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A656F" w14:textId="77777777" w:rsidR="00E61894" w:rsidRPr="00E61894" w:rsidRDefault="00E61894" w:rsidP="00E61894">
      <w:pPr>
        <w:ind w:left="3539"/>
        <w:jc w:val="center"/>
        <w:rPr>
          <w:rFonts w:eastAsia="Calibri"/>
          <w:b/>
          <w:szCs w:val="28"/>
          <w:lang w:val="ru-RU"/>
        </w:rPr>
      </w:pPr>
      <w:r w:rsidRPr="00E61894">
        <w:rPr>
          <w:rFonts w:eastAsia="Calibri"/>
          <w:b/>
          <w:szCs w:val="28"/>
          <w:lang w:val="ru-RU"/>
        </w:rPr>
        <w:t>ОДОБРЕНА</w:t>
      </w:r>
    </w:p>
    <w:p w14:paraId="53A22E83" w14:textId="77777777" w:rsidR="00E61894" w:rsidRPr="00E61894" w:rsidRDefault="00E61894" w:rsidP="00E61894">
      <w:pPr>
        <w:jc w:val="right"/>
        <w:rPr>
          <w:rFonts w:eastAsia="Calibri"/>
          <w:szCs w:val="28"/>
          <w:lang w:val="ru-RU"/>
        </w:rPr>
      </w:pPr>
      <w:r w:rsidRPr="00E61894">
        <w:rPr>
          <w:rFonts w:eastAsia="Calibri"/>
          <w:szCs w:val="28"/>
          <w:lang w:val="ru-RU"/>
        </w:rPr>
        <w:t>решением федерального учебно-методического</w:t>
      </w:r>
    </w:p>
    <w:p w14:paraId="0FDF339B" w14:textId="77777777" w:rsidR="00E61894" w:rsidRPr="00E61894" w:rsidRDefault="00E61894" w:rsidP="00E61894">
      <w:pPr>
        <w:jc w:val="center"/>
        <w:rPr>
          <w:rFonts w:eastAsia="Calibri"/>
          <w:szCs w:val="28"/>
          <w:lang w:val="ru-RU"/>
        </w:rPr>
      </w:pPr>
      <w:r w:rsidRPr="00E61894">
        <w:rPr>
          <w:rFonts w:eastAsia="Calibri"/>
          <w:szCs w:val="28"/>
          <w:lang w:val="ru-RU"/>
        </w:rPr>
        <w:t xml:space="preserve">                                              объединения по общему образованию</w:t>
      </w:r>
    </w:p>
    <w:p w14:paraId="00CB76E3" w14:textId="77777777" w:rsidR="00E61894" w:rsidRPr="000620FE" w:rsidRDefault="00E61894" w:rsidP="00E61894">
      <w:pPr>
        <w:jc w:val="center"/>
        <w:rPr>
          <w:rFonts w:eastAsia="Calibri"/>
          <w:szCs w:val="28"/>
        </w:rPr>
      </w:pPr>
      <w:r w:rsidRPr="00E61894">
        <w:rPr>
          <w:rFonts w:eastAsia="Calibri"/>
          <w:szCs w:val="28"/>
          <w:lang w:val="ru-RU"/>
        </w:rPr>
        <w:t xml:space="preserve">                                                </w:t>
      </w:r>
      <w:r>
        <w:rPr>
          <w:rFonts w:eastAsia="Calibri"/>
          <w:szCs w:val="28"/>
        </w:rPr>
        <w:t>(протокол от 18 марта 2022 г. № 1/22</w:t>
      </w:r>
      <w:r w:rsidRPr="000620FE">
        <w:rPr>
          <w:rFonts w:eastAsia="Calibri"/>
          <w:szCs w:val="28"/>
        </w:rPr>
        <w:t>)</w:t>
      </w:r>
    </w:p>
    <w:p w14:paraId="693E0BB3" w14:textId="77777777" w:rsidR="00C6278E" w:rsidRPr="006F4BBE" w:rsidRDefault="00C6278E" w:rsidP="00E61894">
      <w:pPr>
        <w:ind w:firstLine="0"/>
        <w:jc w:val="center"/>
        <w:rPr>
          <w:lang w:val="ru-RU"/>
        </w:rPr>
      </w:pPr>
    </w:p>
    <w:p w14:paraId="018AAE99" w14:textId="1D41B8FF" w:rsidR="00C6278E" w:rsidRDefault="00C6278E" w:rsidP="00287D0F">
      <w:pPr>
        <w:ind w:firstLine="0"/>
        <w:jc w:val="center"/>
        <w:rPr>
          <w:b/>
          <w:lang w:val="ru-RU"/>
        </w:rPr>
      </w:pPr>
    </w:p>
    <w:p w14:paraId="7D62D13F" w14:textId="77777777" w:rsidR="00373A92" w:rsidRPr="006F4BBE" w:rsidRDefault="00373A92" w:rsidP="00287D0F">
      <w:pPr>
        <w:ind w:firstLine="0"/>
        <w:jc w:val="center"/>
        <w:rPr>
          <w:lang w:val="ru-RU"/>
        </w:rPr>
      </w:pPr>
    </w:p>
    <w:p w14:paraId="4058E67E" w14:textId="77777777" w:rsidR="00C6278E" w:rsidRPr="006F4BBE" w:rsidRDefault="00C6278E" w:rsidP="00287D0F">
      <w:pPr>
        <w:ind w:firstLine="0"/>
        <w:jc w:val="center"/>
        <w:rPr>
          <w:lang w:val="ru-RU"/>
        </w:rPr>
      </w:pPr>
    </w:p>
    <w:p w14:paraId="2D8F517C" w14:textId="77777777" w:rsidR="00C6278E" w:rsidRPr="006F4BBE" w:rsidRDefault="00C6278E" w:rsidP="00287D0F">
      <w:pPr>
        <w:ind w:firstLine="0"/>
        <w:jc w:val="center"/>
        <w:rPr>
          <w:lang w:val="ru-RU"/>
        </w:rPr>
      </w:pPr>
    </w:p>
    <w:p w14:paraId="6E35BB97" w14:textId="77777777" w:rsidR="00C6278E" w:rsidRPr="006F4BBE" w:rsidRDefault="00C6278E" w:rsidP="00287D0F">
      <w:pPr>
        <w:ind w:firstLine="0"/>
        <w:jc w:val="center"/>
        <w:rPr>
          <w:lang w:val="ru-RU"/>
        </w:rPr>
      </w:pPr>
    </w:p>
    <w:p w14:paraId="1E6A7CE1" w14:textId="77777777" w:rsidR="00C6278E" w:rsidRPr="006F4BBE" w:rsidRDefault="00C6278E" w:rsidP="00287D0F">
      <w:pPr>
        <w:ind w:firstLine="0"/>
        <w:jc w:val="center"/>
        <w:rPr>
          <w:b/>
          <w:lang w:val="ru-RU"/>
        </w:rPr>
      </w:pPr>
      <w:bookmarkStart w:id="0" w:name="41-0671-01_tit"/>
      <w:bookmarkEnd w:id="0"/>
    </w:p>
    <w:p w14:paraId="7645824D" w14:textId="77777777" w:rsidR="00C6278E" w:rsidRPr="006F4BBE" w:rsidRDefault="00C6278E" w:rsidP="00287D0F">
      <w:pPr>
        <w:ind w:firstLine="0"/>
        <w:jc w:val="center"/>
        <w:rPr>
          <w:b/>
          <w:lang w:val="ru-RU"/>
        </w:rPr>
      </w:pPr>
    </w:p>
    <w:p w14:paraId="63A4B783" w14:textId="1565B1DD" w:rsidR="002606A9" w:rsidRPr="006F4BBE" w:rsidRDefault="00C6278E" w:rsidP="00287D0F">
      <w:pPr>
        <w:ind w:firstLine="0"/>
        <w:jc w:val="center"/>
        <w:rPr>
          <w:b/>
          <w:lang w:val="ru-RU"/>
        </w:rPr>
      </w:pPr>
      <w:r w:rsidRPr="006F4BBE">
        <w:rPr>
          <w:b/>
          <w:lang w:val="ru-RU"/>
        </w:rPr>
        <w:t>ПРИМЕРНАЯ</w:t>
      </w:r>
      <w:r w:rsidR="002606A9" w:rsidRPr="006F4BBE">
        <w:rPr>
          <w:b/>
          <w:lang w:val="ru-RU"/>
        </w:rPr>
        <w:t xml:space="preserve"> </w:t>
      </w:r>
      <w:r w:rsidRPr="006F4BBE">
        <w:rPr>
          <w:b/>
          <w:lang w:val="ru-RU"/>
        </w:rPr>
        <w:t>АДАПТИРОВАННАЯ</w:t>
      </w:r>
    </w:p>
    <w:p w14:paraId="4120F9E0" w14:textId="79651D42" w:rsidR="002606A9" w:rsidRPr="006F4BBE" w:rsidRDefault="00C6278E" w:rsidP="00287D0F">
      <w:pPr>
        <w:ind w:firstLine="0"/>
        <w:jc w:val="center"/>
        <w:rPr>
          <w:b/>
          <w:lang w:val="ru-RU"/>
        </w:rPr>
      </w:pPr>
      <w:r w:rsidRPr="006F4BBE">
        <w:rPr>
          <w:b/>
          <w:lang w:val="ru-RU"/>
        </w:rPr>
        <w:t>ОСНОВНАЯ ОБРАЗОВАТЕЛЬНАЯ ПРОГРАММА</w:t>
      </w:r>
    </w:p>
    <w:p w14:paraId="291EE5AF" w14:textId="37207319" w:rsidR="00533661" w:rsidRPr="006F4BBE" w:rsidRDefault="00C6278E" w:rsidP="00287D0F">
      <w:pPr>
        <w:ind w:firstLine="0"/>
        <w:jc w:val="center"/>
        <w:rPr>
          <w:b/>
          <w:lang w:val="ru-RU"/>
        </w:rPr>
      </w:pPr>
      <w:r w:rsidRPr="006F4BBE">
        <w:rPr>
          <w:b/>
          <w:lang w:val="ru-RU"/>
        </w:rPr>
        <w:t xml:space="preserve">ОСНОВНОГО ОБЩЕГО ОБРАЗОВАНИЯ </w:t>
      </w:r>
      <w:r w:rsidR="002606A9" w:rsidRPr="006F4BBE">
        <w:rPr>
          <w:b/>
          <w:lang w:val="ru-RU"/>
        </w:rPr>
        <w:t xml:space="preserve">ДЛЯ </w:t>
      </w:r>
      <w:r w:rsidRPr="006F4BBE">
        <w:rPr>
          <w:b/>
          <w:lang w:val="ru-RU"/>
        </w:rPr>
        <w:t>ОБУЧАЮЩИХСЯ</w:t>
      </w:r>
    </w:p>
    <w:p w14:paraId="215E4637" w14:textId="77777777" w:rsidR="00C6278E" w:rsidRPr="006F4BBE" w:rsidRDefault="00C6278E" w:rsidP="00287D0F">
      <w:pPr>
        <w:ind w:firstLine="0"/>
        <w:jc w:val="center"/>
        <w:rPr>
          <w:b/>
          <w:lang w:val="ru-RU"/>
        </w:rPr>
      </w:pPr>
      <w:r w:rsidRPr="006F4BBE">
        <w:rPr>
          <w:b/>
          <w:lang w:val="ru-RU"/>
        </w:rPr>
        <w:t>С РАССТРОЙСТВАМИ АУТИСТИЧЕСКОГО СПЕКТРА</w:t>
      </w:r>
    </w:p>
    <w:p w14:paraId="38B86514" w14:textId="77777777" w:rsidR="00C6278E" w:rsidRPr="006F4BBE" w:rsidRDefault="00C6278E" w:rsidP="00287D0F">
      <w:pPr>
        <w:rPr>
          <w:lang w:val="ru-RU"/>
        </w:rPr>
      </w:pPr>
    </w:p>
    <w:p w14:paraId="150A737B" w14:textId="77777777" w:rsidR="00C6278E" w:rsidRPr="006F4BBE" w:rsidRDefault="00C6278E" w:rsidP="00287D0F">
      <w:pPr>
        <w:rPr>
          <w:lang w:val="ru-RU"/>
        </w:rPr>
      </w:pPr>
    </w:p>
    <w:p w14:paraId="4CFCE689" w14:textId="77777777" w:rsidR="00C6278E" w:rsidRPr="006F4BBE" w:rsidRDefault="00C6278E" w:rsidP="00287D0F">
      <w:pPr>
        <w:rPr>
          <w:lang w:val="ru-RU"/>
        </w:rPr>
      </w:pPr>
    </w:p>
    <w:p w14:paraId="1D250018" w14:textId="77777777" w:rsidR="00C6278E" w:rsidRPr="006F4BBE" w:rsidRDefault="00C6278E" w:rsidP="00287D0F">
      <w:pPr>
        <w:rPr>
          <w:lang w:val="ru-RU"/>
        </w:rPr>
      </w:pPr>
    </w:p>
    <w:p w14:paraId="2F8168E5" w14:textId="77777777" w:rsidR="00C6278E" w:rsidRPr="006F4BBE" w:rsidRDefault="00C6278E" w:rsidP="00287D0F">
      <w:pPr>
        <w:rPr>
          <w:lang w:val="ru-RU"/>
        </w:rPr>
      </w:pPr>
    </w:p>
    <w:p w14:paraId="12A1DA4F" w14:textId="77777777" w:rsidR="00C6278E" w:rsidRPr="006F4BBE" w:rsidRDefault="00C6278E" w:rsidP="00287D0F">
      <w:pPr>
        <w:rPr>
          <w:lang w:val="ru-RU"/>
        </w:rPr>
      </w:pPr>
    </w:p>
    <w:p w14:paraId="6640B641" w14:textId="77777777" w:rsidR="002B1061" w:rsidRPr="006F4BBE" w:rsidRDefault="002B1061" w:rsidP="00287D0F">
      <w:pPr>
        <w:rPr>
          <w:b/>
          <w:lang w:val="ru-RU"/>
        </w:rPr>
      </w:pPr>
    </w:p>
    <w:p w14:paraId="5B9CC63C" w14:textId="77777777" w:rsidR="002B1061" w:rsidRPr="006F4BBE" w:rsidRDefault="002B1061" w:rsidP="00287D0F">
      <w:pPr>
        <w:rPr>
          <w:b/>
          <w:lang w:val="ru-RU"/>
        </w:rPr>
      </w:pPr>
    </w:p>
    <w:p w14:paraId="286DD7D8" w14:textId="77777777" w:rsidR="002B1061" w:rsidRPr="006F4BBE" w:rsidRDefault="002B1061" w:rsidP="00287D0F">
      <w:pPr>
        <w:rPr>
          <w:b/>
          <w:lang w:val="ru-RU"/>
        </w:rPr>
      </w:pPr>
    </w:p>
    <w:p w14:paraId="18FE5077" w14:textId="77777777" w:rsidR="002B1061" w:rsidRPr="006F4BBE" w:rsidRDefault="002B1061" w:rsidP="00287D0F">
      <w:pPr>
        <w:rPr>
          <w:b/>
          <w:lang w:val="ru-RU"/>
        </w:rPr>
      </w:pPr>
    </w:p>
    <w:p w14:paraId="6F619448" w14:textId="77777777" w:rsidR="002B1061" w:rsidRPr="006F4BBE" w:rsidRDefault="002B1061" w:rsidP="00287D0F">
      <w:pPr>
        <w:rPr>
          <w:b/>
          <w:lang w:val="ru-RU"/>
        </w:rPr>
      </w:pPr>
    </w:p>
    <w:p w14:paraId="0D82910F" w14:textId="77777777" w:rsidR="002B1061" w:rsidRPr="006F4BBE" w:rsidRDefault="002B1061" w:rsidP="00287D0F">
      <w:pPr>
        <w:rPr>
          <w:b/>
          <w:lang w:val="ru-RU"/>
        </w:rPr>
      </w:pPr>
    </w:p>
    <w:p w14:paraId="6503AC83" w14:textId="77777777" w:rsidR="002B1061" w:rsidRPr="006F4BBE" w:rsidRDefault="002B1061" w:rsidP="00287D0F">
      <w:pPr>
        <w:rPr>
          <w:b/>
          <w:lang w:val="ru-RU"/>
        </w:rPr>
      </w:pPr>
    </w:p>
    <w:p w14:paraId="58FE030B" w14:textId="77777777" w:rsidR="003D0B8F" w:rsidRPr="006F4BBE" w:rsidRDefault="003D0B8F" w:rsidP="00287D0F">
      <w:pPr>
        <w:rPr>
          <w:b/>
          <w:lang w:val="ru-RU"/>
        </w:rPr>
      </w:pPr>
    </w:p>
    <w:p w14:paraId="23C79497" w14:textId="77777777" w:rsidR="003D0B8F" w:rsidRPr="006F4BBE" w:rsidRDefault="003D0B8F" w:rsidP="00287D0F">
      <w:pPr>
        <w:rPr>
          <w:b/>
          <w:lang w:val="ru-RU"/>
        </w:rPr>
      </w:pPr>
    </w:p>
    <w:p w14:paraId="3A9C254B" w14:textId="77777777" w:rsidR="002B1061" w:rsidRPr="006F4BBE" w:rsidRDefault="002B1061" w:rsidP="00287D0F">
      <w:pPr>
        <w:rPr>
          <w:b/>
          <w:lang w:val="ru-RU"/>
        </w:rPr>
      </w:pPr>
    </w:p>
    <w:p w14:paraId="134F902E" w14:textId="77777777" w:rsidR="002B1061" w:rsidRPr="006F4BBE" w:rsidRDefault="002B1061" w:rsidP="00287D0F">
      <w:pPr>
        <w:rPr>
          <w:b/>
          <w:lang w:val="ru-RU"/>
        </w:rPr>
      </w:pPr>
    </w:p>
    <w:p w14:paraId="72CE5306" w14:textId="77777777" w:rsidR="00D24122" w:rsidRPr="006F4BBE" w:rsidRDefault="002606A9" w:rsidP="00287D0F">
      <w:pPr>
        <w:rPr>
          <w:b/>
          <w:lang w:val="ru-RU"/>
        </w:rPr>
      </w:pPr>
      <w:r w:rsidRPr="006F4BBE">
        <w:rPr>
          <w:b/>
          <w:lang w:val="ru-RU"/>
        </w:rPr>
        <w:t xml:space="preserve"> </w:t>
      </w:r>
    </w:p>
    <w:p w14:paraId="6065A660" w14:textId="77777777" w:rsidR="00E61894" w:rsidRDefault="00E61894" w:rsidP="00E61894">
      <w:pPr>
        <w:widowControl/>
        <w:autoSpaceDE/>
        <w:autoSpaceDN/>
        <w:ind w:firstLine="0"/>
        <w:jc w:val="center"/>
        <w:rPr>
          <w:b/>
          <w:lang w:val="ru-RU"/>
        </w:rPr>
      </w:pPr>
    </w:p>
    <w:p w14:paraId="36ACADC8" w14:textId="77777777" w:rsidR="00E61894" w:rsidRDefault="00E61894" w:rsidP="00E61894">
      <w:pPr>
        <w:widowControl/>
        <w:autoSpaceDE/>
        <w:autoSpaceDN/>
        <w:ind w:firstLine="0"/>
        <w:jc w:val="center"/>
        <w:rPr>
          <w:b/>
          <w:lang w:val="ru-RU"/>
        </w:rPr>
      </w:pPr>
    </w:p>
    <w:p w14:paraId="1993A3A1" w14:textId="77777777" w:rsidR="00E61894" w:rsidRDefault="00E61894" w:rsidP="00E61894">
      <w:pPr>
        <w:widowControl/>
        <w:autoSpaceDE/>
        <w:autoSpaceDN/>
        <w:ind w:firstLine="0"/>
        <w:jc w:val="center"/>
        <w:rPr>
          <w:b/>
          <w:lang w:val="ru-RU"/>
        </w:rPr>
      </w:pPr>
    </w:p>
    <w:p w14:paraId="4FF92663" w14:textId="77777777" w:rsidR="00E61894" w:rsidRDefault="00E61894" w:rsidP="00E61894">
      <w:pPr>
        <w:widowControl/>
        <w:autoSpaceDE/>
        <w:autoSpaceDN/>
        <w:ind w:firstLine="0"/>
        <w:jc w:val="center"/>
        <w:rPr>
          <w:b/>
          <w:lang w:val="ru-RU"/>
        </w:rPr>
      </w:pPr>
    </w:p>
    <w:p w14:paraId="24428812" w14:textId="77777777" w:rsidR="00E61894" w:rsidRDefault="00E61894" w:rsidP="00E61894">
      <w:pPr>
        <w:widowControl/>
        <w:autoSpaceDE/>
        <w:autoSpaceDN/>
        <w:ind w:firstLine="0"/>
        <w:jc w:val="center"/>
        <w:rPr>
          <w:b/>
          <w:lang w:val="ru-RU"/>
        </w:rPr>
      </w:pPr>
    </w:p>
    <w:p w14:paraId="276AE7CB" w14:textId="77777777" w:rsidR="00E61894" w:rsidRDefault="00E61894" w:rsidP="00E61894">
      <w:pPr>
        <w:widowControl/>
        <w:autoSpaceDE/>
        <w:autoSpaceDN/>
        <w:ind w:firstLine="0"/>
        <w:jc w:val="center"/>
        <w:rPr>
          <w:b/>
          <w:lang w:val="ru-RU"/>
        </w:rPr>
      </w:pPr>
    </w:p>
    <w:p w14:paraId="4B4B14A3" w14:textId="77777777" w:rsidR="00E61894" w:rsidRDefault="00E61894" w:rsidP="00E61894">
      <w:pPr>
        <w:widowControl/>
        <w:autoSpaceDE/>
        <w:autoSpaceDN/>
        <w:ind w:firstLine="0"/>
        <w:jc w:val="center"/>
        <w:rPr>
          <w:b/>
          <w:lang w:val="ru-RU"/>
        </w:rPr>
      </w:pPr>
    </w:p>
    <w:p w14:paraId="1A638C68" w14:textId="77777777" w:rsidR="00E61894" w:rsidRDefault="00E61894" w:rsidP="00E61894">
      <w:pPr>
        <w:widowControl/>
        <w:autoSpaceDE/>
        <w:autoSpaceDN/>
        <w:ind w:firstLine="0"/>
        <w:jc w:val="center"/>
        <w:rPr>
          <w:b/>
          <w:lang w:val="ru-RU"/>
        </w:rPr>
      </w:pPr>
    </w:p>
    <w:p w14:paraId="780E276D" w14:textId="77777777" w:rsidR="00E61894" w:rsidRDefault="00E61894" w:rsidP="00E61894">
      <w:pPr>
        <w:widowControl/>
        <w:autoSpaceDE/>
        <w:autoSpaceDN/>
        <w:ind w:firstLine="0"/>
        <w:jc w:val="center"/>
        <w:rPr>
          <w:b/>
          <w:lang w:val="ru-RU"/>
        </w:rPr>
      </w:pPr>
    </w:p>
    <w:p w14:paraId="09A015DF" w14:textId="77777777" w:rsidR="00E61894" w:rsidRPr="00E61894" w:rsidRDefault="00E61894" w:rsidP="00E61894">
      <w:pPr>
        <w:widowControl/>
        <w:autoSpaceDE/>
        <w:autoSpaceDN/>
        <w:ind w:firstLine="0"/>
        <w:jc w:val="center"/>
        <w:rPr>
          <w:lang w:val="ru-RU"/>
        </w:rPr>
      </w:pPr>
      <w:r w:rsidRPr="00E61894">
        <w:rPr>
          <w:lang w:val="ru-RU"/>
        </w:rPr>
        <w:t xml:space="preserve">МОСКВА </w:t>
      </w:r>
    </w:p>
    <w:p w14:paraId="335C503D" w14:textId="5D73D3A4" w:rsidR="00E61894" w:rsidRPr="006F4BBE" w:rsidRDefault="00E61894" w:rsidP="00E61894">
      <w:pPr>
        <w:widowControl/>
        <w:autoSpaceDE/>
        <w:autoSpaceDN/>
        <w:ind w:firstLine="0"/>
        <w:jc w:val="center"/>
        <w:rPr>
          <w:b/>
          <w:lang w:val="ru-RU"/>
        </w:rPr>
      </w:pPr>
      <w:r w:rsidRPr="00E61894">
        <w:rPr>
          <w:lang w:val="ru-RU"/>
        </w:rPr>
        <w:t>2022</w:t>
      </w:r>
      <w:r w:rsidR="00D24122" w:rsidRPr="006F4BBE">
        <w:rPr>
          <w:b/>
          <w:lang w:val="ru-RU"/>
        </w:rPr>
        <w:br w:type="page"/>
      </w:r>
      <w:bookmarkStart w:id="1" w:name="_GoBack"/>
      <w:bookmarkEnd w:id="1"/>
    </w:p>
    <w:p w14:paraId="32DD5057" w14:textId="7054030A" w:rsidR="00AF57B1" w:rsidRPr="00CF36E8" w:rsidRDefault="00AF57B1" w:rsidP="00FF27CE">
      <w:pPr>
        <w:jc w:val="center"/>
        <w:rPr>
          <w:b/>
          <w:bCs/>
          <w:lang w:val="ru-RU"/>
        </w:rPr>
      </w:pPr>
      <w:r w:rsidRPr="00CF36E8">
        <w:rPr>
          <w:b/>
          <w:bCs/>
          <w:lang w:val="ru-RU"/>
        </w:rPr>
        <w:lastRenderedPageBreak/>
        <w:t>СОДЕРЖАНИЕ</w:t>
      </w:r>
    </w:p>
    <w:p w14:paraId="6F5FEA00" w14:textId="6A9F6620" w:rsidR="00AF57B1" w:rsidRPr="00CF36E8" w:rsidRDefault="00AF57B1" w:rsidP="00287D0F">
      <w:pPr>
        <w:rPr>
          <w:szCs w:val="28"/>
          <w:lang w:val="ru-RU"/>
        </w:rPr>
      </w:pPr>
    </w:p>
    <w:sdt>
      <w:sdtPr>
        <w:rPr>
          <w:b w:val="0"/>
          <w:bCs w:val="0"/>
          <w:i/>
          <w:iCs w:val="0"/>
          <w:noProof w:val="0"/>
          <w:szCs w:val="22"/>
          <w:lang w:val="en-US"/>
        </w:rPr>
        <w:id w:val="-2075501671"/>
        <w:docPartObj>
          <w:docPartGallery w:val="Table of Contents"/>
          <w:docPartUnique/>
        </w:docPartObj>
      </w:sdtPr>
      <w:sdtEndPr>
        <w:rPr>
          <w:i w:val="0"/>
        </w:rPr>
      </w:sdtEndPr>
      <w:sdtContent>
        <w:p w14:paraId="51D97ECF" w14:textId="77777777" w:rsidR="008E325C" w:rsidRPr="008E325C" w:rsidRDefault="00AC356C">
          <w:pPr>
            <w:pStyle w:val="12"/>
            <w:rPr>
              <w:rFonts w:eastAsiaTheme="minorEastAsia"/>
              <w:b w:val="0"/>
              <w:bCs w:val="0"/>
              <w:iCs w:val="0"/>
              <w:lang w:eastAsia="ru-RU"/>
            </w:rPr>
          </w:pPr>
          <w:r w:rsidRPr="008E325C">
            <w:rPr>
              <w:i/>
            </w:rPr>
            <w:fldChar w:fldCharType="begin"/>
          </w:r>
          <w:r w:rsidRPr="008E325C">
            <w:rPr>
              <w:i/>
            </w:rPr>
            <w:instrText xml:space="preserve"> TOC \o "1-4" \h \z \u </w:instrText>
          </w:r>
          <w:r w:rsidRPr="008E325C">
            <w:rPr>
              <w:i/>
            </w:rPr>
            <w:fldChar w:fldCharType="separate"/>
          </w:r>
          <w:hyperlink w:anchor="_Toc99051162" w:history="1">
            <w:r w:rsidR="008E325C" w:rsidRPr="008E325C">
              <w:rPr>
                <w:rStyle w:val="af9"/>
              </w:rPr>
              <w:t>1. ОБЩИЕ ПОЛОЖЕНИЯ</w:t>
            </w:r>
            <w:r w:rsidR="008E325C" w:rsidRPr="008E325C">
              <w:rPr>
                <w:webHidden/>
              </w:rPr>
              <w:tab/>
            </w:r>
            <w:r w:rsidR="008E325C" w:rsidRPr="008E325C">
              <w:rPr>
                <w:webHidden/>
              </w:rPr>
              <w:fldChar w:fldCharType="begin"/>
            </w:r>
            <w:r w:rsidR="008E325C" w:rsidRPr="008E325C">
              <w:rPr>
                <w:webHidden/>
              </w:rPr>
              <w:instrText xml:space="preserve"> PAGEREF _Toc99051162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1FE2BF44" w14:textId="77777777" w:rsidR="008E325C" w:rsidRPr="008E325C" w:rsidRDefault="008D4474">
          <w:pPr>
            <w:pStyle w:val="12"/>
            <w:rPr>
              <w:rFonts w:eastAsiaTheme="minorEastAsia"/>
              <w:b w:val="0"/>
              <w:bCs w:val="0"/>
              <w:iCs w:val="0"/>
              <w:lang w:eastAsia="ru-RU"/>
            </w:rPr>
          </w:pPr>
          <w:hyperlink w:anchor="_Toc99051163" w:history="1">
            <w:r w:rsidR="008E325C" w:rsidRPr="008E325C">
              <w:rPr>
                <w:rStyle w:val="af9"/>
              </w:rPr>
              <w:t>2. ПРИМЕРНАЯ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r w:rsidR="008E325C" w:rsidRPr="008E325C">
              <w:rPr>
                <w:webHidden/>
              </w:rPr>
              <w:tab/>
            </w:r>
            <w:r w:rsidR="008E325C" w:rsidRPr="008E325C">
              <w:rPr>
                <w:webHidden/>
              </w:rPr>
              <w:fldChar w:fldCharType="begin"/>
            </w:r>
            <w:r w:rsidR="008E325C" w:rsidRPr="008E325C">
              <w:rPr>
                <w:webHidden/>
              </w:rPr>
              <w:instrText xml:space="preserve"> PAGEREF _Toc99051163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58D0550A" w14:textId="77777777" w:rsidR="008E325C" w:rsidRPr="008E325C" w:rsidRDefault="008D447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64" w:history="1">
            <w:r w:rsidR="008E325C" w:rsidRPr="008E325C">
              <w:rPr>
                <w:rStyle w:val="af9"/>
                <w:rFonts w:ascii="Times New Roman" w:hAnsi="Times New Roman" w:cs="Times New Roman"/>
                <w:noProof/>
                <w:sz w:val="28"/>
                <w:szCs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4B5B4975"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165" w:history="1">
            <w:r w:rsidR="008E325C" w:rsidRPr="008E325C">
              <w:rPr>
                <w:rStyle w:val="af9"/>
                <w:rFonts w:ascii="Times New Roman" w:hAnsi="Times New Roman" w:cs="Times New Roman"/>
                <w:noProof/>
                <w:sz w:val="28"/>
                <w:szCs w:val="28"/>
                <w:lang w:val="ru-RU"/>
              </w:rPr>
              <w:t>2.1.1.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081DEBC4"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66" w:history="1">
            <w:r w:rsidR="008E325C" w:rsidRPr="008E325C">
              <w:rPr>
                <w:rStyle w:val="af9"/>
                <w:rFonts w:ascii="Times New Roman" w:hAnsi="Times New Roman" w:cs="Times New Roman"/>
                <w:noProof/>
                <w:sz w:val="28"/>
                <w:szCs w:val="28"/>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7EEA8502"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67" w:history="1">
            <w:r w:rsidR="008E325C" w:rsidRPr="008E325C">
              <w:rPr>
                <w:rStyle w:val="af9"/>
                <w:rFonts w:ascii="Times New Roman" w:hAnsi="Times New Roman" w:cs="Times New Roman"/>
                <w:noProof/>
                <w:sz w:val="28"/>
                <w:szCs w:val="28"/>
                <w:lang w:val="ru-RU"/>
              </w:rPr>
              <w:t>2.1.1.2. Принципы формирования и механизмы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w:t>
            </w:r>
            <w:r w:rsidR="008E325C" w:rsidRPr="008E325C">
              <w:rPr>
                <w:rFonts w:ascii="Times New Roman" w:hAnsi="Times New Roman" w:cs="Times New Roman"/>
                <w:noProof/>
                <w:webHidden/>
                <w:sz w:val="28"/>
                <w:szCs w:val="28"/>
              </w:rPr>
              <w:fldChar w:fldCharType="end"/>
            </w:r>
          </w:hyperlink>
        </w:p>
        <w:p w14:paraId="05FD9085"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68" w:history="1">
            <w:r w:rsidR="008E325C" w:rsidRPr="008E325C">
              <w:rPr>
                <w:rStyle w:val="af9"/>
                <w:rFonts w:ascii="Times New Roman" w:hAnsi="Times New Roman" w:cs="Times New Roman"/>
                <w:noProof/>
                <w:sz w:val="28"/>
                <w:szCs w:val="28"/>
                <w:lang w:val="ru-RU"/>
              </w:rPr>
              <w:t>2.1.1.3.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w:t>
            </w:r>
            <w:r w:rsidR="008E325C" w:rsidRPr="008E325C">
              <w:rPr>
                <w:rFonts w:ascii="Times New Roman" w:hAnsi="Times New Roman" w:cs="Times New Roman"/>
                <w:noProof/>
                <w:webHidden/>
                <w:sz w:val="28"/>
                <w:szCs w:val="28"/>
              </w:rPr>
              <w:fldChar w:fldCharType="end"/>
            </w:r>
          </w:hyperlink>
        </w:p>
        <w:p w14:paraId="6B9DFC48"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169" w:history="1">
            <w:r w:rsidR="008E325C" w:rsidRPr="008E325C">
              <w:rPr>
                <w:rStyle w:val="af9"/>
                <w:rFonts w:ascii="Times New Roman" w:hAnsi="Times New Roman" w:cs="Times New Roman"/>
                <w:noProof/>
                <w:sz w:val="28"/>
                <w:szCs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21</w:t>
            </w:r>
            <w:r w:rsidR="008E325C" w:rsidRPr="008E325C">
              <w:rPr>
                <w:rFonts w:ascii="Times New Roman" w:hAnsi="Times New Roman" w:cs="Times New Roman"/>
                <w:noProof/>
                <w:webHidden/>
                <w:sz w:val="28"/>
                <w:szCs w:val="28"/>
              </w:rPr>
              <w:fldChar w:fldCharType="end"/>
            </w:r>
          </w:hyperlink>
        </w:p>
        <w:p w14:paraId="26E43850"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170" w:history="1">
            <w:r w:rsidR="008E325C" w:rsidRPr="008E325C">
              <w:rPr>
                <w:rStyle w:val="af9"/>
                <w:rFonts w:ascii="Times New Roman" w:hAnsi="Times New Roman" w:cs="Times New Roman"/>
                <w:noProof/>
                <w:sz w:val="28"/>
                <w:szCs w:val="28"/>
                <w:lang w:val="ru-RU"/>
              </w:rPr>
              <w:t>2.1.3. СИСТЕМА ОЦЕНКИ ДОСТИЖЕНИЯ ПЛАНИРУЕМЫХ РЕЗУЛЬТАТОВ ОСВОЕНИЯ ОСНОВНОЙ   ОБРАЗОВАТЕЛЬНОЙ ПРОГРАММЫ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1C512CF5"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71" w:history="1">
            <w:r w:rsidR="008E325C" w:rsidRPr="008E325C">
              <w:rPr>
                <w:rStyle w:val="af9"/>
                <w:rFonts w:ascii="Times New Roman" w:hAnsi="Times New Roman" w:cs="Times New Roman"/>
                <w:noProof/>
                <w:sz w:val="28"/>
                <w:szCs w:val="28"/>
                <w:lang w:val="ru-RU"/>
              </w:rPr>
              <w:t>2.1.3.1.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713668F3"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72" w:history="1">
            <w:r w:rsidR="008E325C" w:rsidRPr="008E325C">
              <w:rPr>
                <w:rStyle w:val="af9"/>
                <w:rFonts w:ascii="Times New Roman" w:hAnsi="Times New Roman" w:cs="Times New Roman"/>
                <w:noProof/>
                <w:sz w:val="28"/>
                <w:szCs w:val="28"/>
                <w:lang w:val="ru-RU"/>
              </w:rPr>
              <w:t>2.1.3.2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25</w:t>
            </w:r>
            <w:r w:rsidR="008E325C" w:rsidRPr="008E325C">
              <w:rPr>
                <w:rFonts w:ascii="Times New Roman" w:hAnsi="Times New Roman" w:cs="Times New Roman"/>
                <w:noProof/>
                <w:webHidden/>
                <w:sz w:val="28"/>
                <w:szCs w:val="28"/>
              </w:rPr>
              <w:fldChar w:fldCharType="end"/>
            </w:r>
          </w:hyperlink>
        </w:p>
        <w:p w14:paraId="4F652A16"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73" w:history="1">
            <w:r w:rsidR="008E325C" w:rsidRPr="008E325C">
              <w:rPr>
                <w:rStyle w:val="af9"/>
                <w:rFonts w:ascii="Times New Roman" w:hAnsi="Times New Roman" w:cs="Times New Roman"/>
                <w:noProof/>
                <w:sz w:val="28"/>
                <w:szCs w:val="28"/>
                <w:lang w:val="ru-RU"/>
              </w:rPr>
              <w:t>2.1.3.3.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32</w:t>
            </w:r>
            <w:r w:rsidR="008E325C" w:rsidRPr="008E325C">
              <w:rPr>
                <w:rFonts w:ascii="Times New Roman" w:hAnsi="Times New Roman" w:cs="Times New Roman"/>
                <w:noProof/>
                <w:webHidden/>
                <w:sz w:val="28"/>
                <w:szCs w:val="28"/>
              </w:rPr>
              <w:fldChar w:fldCharType="end"/>
            </w:r>
          </w:hyperlink>
        </w:p>
        <w:p w14:paraId="770C78E9" w14:textId="77777777" w:rsidR="008E325C" w:rsidRPr="008E325C" w:rsidRDefault="008D447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74" w:history="1">
            <w:r w:rsidR="008E325C" w:rsidRPr="008E325C">
              <w:rPr>
                <w:rStyle w:val="af9"/>
                <w:rFonts w:ascii="Times New Roman" w:hAnsi="Times New Roman" w:cs="Times New Roman"/>
                <w:noProof/>
                <w:sz w:val="28"/>
                <w:szCs w:val="28"/>
                <w:lang w:val="ru-RU"/>
              </w:rPr>
              <w:t>2.2.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34878A91"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175" w:history="1">
            <w:r w:rsidR="008E325C" w:rsidRPr="008E325C">
              <w:rPr>
                <w:rStyle w:val="af9"/>
                <w:rFonts w:ascii="Times New Roman" w:hAnsi="Times New Roman" w:cs="Times New Roman"/>
                <w:noProof/>
                <w:sz w:val="28"/>
                <w:szCs w:val="28"/>
                <w:lang w:val="ru-RU"/>
              </w:rPr>
              <w:t>2.2.1. ПРИМЕРНЫЕ 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4EDBA32F"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76" w:history="1">
            <w:r w:rsidR="008E325C" w:rsidRPr="008E325C">
              <w:rPr>
                <w:rStyle w:val="af9"/>
                <w:rFonts w:ascii="Times New Roman" w:hAnsi="Times New Roman" w:cs="Times New Roman"/>
                <w:noProof/>
                <w:sz w:val="28"/>
                <w:szCs w:val="28"/>
                <w:lang w:val="ru-RU"/>
              </w:rPr>
              <w:t>2.2.1.1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5B1018FD"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77" w:history="1">
            <w:r w:rsidR="008E325C" w:rsidRPr="008E325C">
              <w:rPr>
                <w:rStyle w:val="af9"/>
                <w:rFonts w:ascii="Times New Roman" w:hAnsi="Times New Roman" w:cs="Times New Roman"/>
                <w:noProof/>
                <w:sz w:val="28"/>
                <w:szCs w:val="28"/>
                <w:lang w:val="ru-RU"/>
              </w:rPr>
              <w:t>2.2.1.2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84</w:t>
            </w:r>
            <w:r w:rsidR="008E325C" w:rsidRPr="008E325C">
              <w:rPr>
                <w:rFonts w:ascii="Times New Roman" w:hAnsi="Times New Roman" w:cs="Times New Roman"/>
                <w:noProof/>
                <w:webHidden/>
                <w:sz w:val="28"/>
                <w:szCs w:val="28"/>
              </w:rPr>
              <w:fldChar w:fldCharType="end"/>
            </w:r>
          </w:hyperlink>
        </w:p>
        <w:p w14:paraId="139B96BA"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78" w:history="1">
            <w:r w:rsidR="008E325C" w:rsidRPr="008E325C">
              <w:rPr>
                <w:rStyle w:val="af9"/>
                <w:rFonts w:ascii="Times New Roman" w:hAnsi="Times New Roman" w:cs="Times New Roman"/>
                <w:noProof/>
                <w:sz w:val="28"/>
                <w:szCs w:val="28"/>
                <w:lang w:val="ru-RU"/>
              </w:rPr>
              <w:t>2.2.1.3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116</w:t>
            </w:r>
            <w:r w:rsidR="008E325C" w:rsidRPr="008E325C">
              <w:rPr>
                <w:rFonts w:ascii="Times New Roman" w:hAnsi="Times New Roman" w:cs="Times New Roman"/>
                <w:noProof/>
                <w:webHidden/>
                <w:sz w:val="28"/>
                <w:szCs w:val="28"/>
              </w:rPr>
              <w:fldChar w:fldCharType="end"/>
            </w:r>
          </w:hyperlink>
        </w:p>
        <w:p w14:paraId="52F217DD"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79" w:history="1">
            <w:r w:rsidR="008E325C" w:rsidRPr="008E325C">
              <w:rPr>
                <w:rStyle w:val="af9"/>
                <w:rFonts w:ascii="Times New Roman" w:hAnsi="Times New Roman" w:cs="Times New Roman"/>
                <w:noProof/>
                <w:sz w:val="28"/>
                <w:szCs w:val="28"/>
                <w:lang w:val="ru-RU"/>
              </w:rPr>
              <w:t>2.2.1.4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160</w:t>
            </w:r>
            <w:r w:rsidR="008E325C" w:rsidRPr="008E325C">
              <w:rPr>
                <w:rFonts w:ascii="Times New Roman" w:hAnsi="Times New Roman" w:cs="Times New Roman"/>
                <w:noProof/>
                <w:webHidden/>
                <w:sz w:val="28"/>
                <w:szCs w:val="28"/>
              </w:rPr>
              <w:fldChar w:fldCharType="end"/>
            </w:r>
          </w:hyperlink>
        </w:p>
        <w:p w14:paraId="2C8A5F44"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0" w:history="1">
            <w:r w:rsidR="008E325C" w:rsidRPr="008E325C">
              <w:rPr>
                <w:rStyle w:val="af9"/>
                <w:rFonts w:ascii="Times New Roman" w:hAnsi="Times New Roman" w:cs="Times New Roman"/>
                <w:noProof/>
                <w:sz w:val="28"/>
                <w:szCs w:val="28"/>
                <w:lang w:val="ru-RU"/>
              </w:rPr>
              <w:t>2.2.1.5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202</w:t>
            </w:r>
            <w:r w:rsidR="008E325C" w:rsidRPr="008E325C">
              <w:rPr>
                <w:rFonts w:ascii="Times New Roman" w:hAnsi="Times New Roman" w:cs="Times New Roman"/>
                <w:noProof/>
                <w:webHidden/>
                <w:sz w:val="28"/>
                <w:szCs w:val="28"/>
              </w:rPr>
              <w:fldChar w:fldCharType="end"/>
            </w:r>
          </w:hyperlink>
        </w:p>
        <w:p w14:paraId="53756F58"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1" w:history="1">
            <w:r w:rsidR="008E325C" w:rsidRPr="008E325C">
              <w:rPr>
                <w:rStyle w:val="af9"/>
                <w:rFonts w:ascii="Times New Roman" w:hAnsi="Times New Roman" w:cs="Times New Roman"/>
                <w:noProof/>
                <w:sz w:val="28"/>
                <w:szCs w:val="28"/>
                <w:lang w:val="ru-RU"/>
              </w:rPr>
              <w:t>2.2.1.6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233</w:t>
            </w:r>
            <w:r w:rsidR="008E325C" w:rsidRPr="008E325C">
              <w:rPr>
                <w:rFonts w:ascii="Times New Roman" w:hAnsi="Times New Roman" w:cs="Times New Roman"/>
                <w:noProof/>
                <w:webHidden/>
                <w:sz w:val="28"/>
                <w:szCs w:val="28"/>
              </w:rPr>
              <w:fldChar w:fldCharType="end"/>
            </w:r>
          </w:hyperlink>
        </w:p>
        <w:p w14:paraId="5B3D7349"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2" w:history="1">
            <w:r w:rsidR="008E325C" w:rsidRPr="008E325C">
              <w:rPr>
                <w:rStyle w:val="af9"/>
                <w:rFonts w:ascii="Times New Roman" w:hAnsi="Times New Roman" w:cs="Times New Roman"/>
                <w:noProof/>
                <w:sz w:val="28"/>
                <w:szCs w:val="28"/>
                <w:lang w:val="ru-RU"/>
              </w:rPr>
              <w:t>2.2.1.7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265</w:t>
            </w:r>
            <w:r w:rsidR="008E325C" w:rsidRPr="008E325C">
              <w:rPr>
                <w:rFonts w:ascii="Times New Roman" w:hAnsi="Times New Roman" w:cs="Times New Roman"/>
                <w:noProof/>
                <w:webHidden/>
                <w:sz w:val="28"/>
                <w:szCs w:val="28"/>
              </w:rPr>
              <w:fldChar w:fldCharType="end"/>
            </w:r>
          </w:hyperlink>
        </w:p>
        <w:p w14:paraId="5F7C9C12"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3" w:history="1">
            <w:r w:rsidR="008E325C" w:rsidRPr="008E325C">
              <w:rPr>
                <w:rStyle w:val="af9"/>
                <w:rFonts w:ascii="Times New Roman" w:hAnsi="Times New Roman" w:cs="Times New Roman"/>
                <w:noProof/>
                <w:sz w:val="28"/>
                <w:szCs w:val="28"/>
                <w:lang w:val="ru-RU"/>
              </w:rPr>
              <w:t>2.2.1.8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301</w:t>
            </w:r>
            <w:r w:rsidR="008E325C" w:rsidRPr="008E325C">
              <w:rPr>
                <w:rFonts w:ascii="Times New Roman" w:hAnsi="Times New Roman" w:cs="Times New Roman"/>
                <w:noProof/>
                <w:webHidden/>
                <w:sz w:val="28"/>
                <w:szCs w:val="28"/>
              </w:rPr>
              <w:fldChar w:fldCharType="end"/>
            </w:r>
          </w:hyperlink>
        </w:p>
        <w:p w14:paraId="4A7C559A"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4" w:history="1">
            <w:r w:rsidR="008E325C" w:rsidRPr="008E325C">
              <w:rPr>
                <w:rStyle w:val="af9"/>
                <w:rFonts w:ascii="Times New Roman" w:hAnsi="Times New Roman" w:cs="Times New Roman"/>
                <w:noProof/>
                <w:sz w:val="28"/>
                <w:szCs w:val="28"/>
                <w:lang w:val="ru-RU"/>
              </w:rPr>
              <w:t>2.2.1.9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319</w:t>
            </w:r>
            <w:r w:rsidR="008E325C" w:rsidRPr="008E325C">
              <w:rPr>
                <w:rFonts w:ascii="Times New Roman" w:hAnsi="Times New Roman" w:cs="Times New Roman"/>
                <w:noProof/>
                <w:webHidden/>
                <w:sz w:val="28"/>
                <w:szCs w:val="28"/>
              </w:rPr>
              <w:fldChar w:fldCharType="end"/>
            </w:r>
          </w:hyperlink>
        </w:p>
        <w:p w14:paraId="1EECC07A"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5" w:history="1">
            <w:r w:rsidR="008E325C" w:rsidRPr="008E325C">
              <w:rPr>
                <w:rStyle w:val="af9"/>
                <w:rFonts w:ascii="Times New Roman" w:hAnsi="Times New Roman" w:cs="Times New Roman"/>
                <w:noProof/>
                <w:sz w:val="28"/>
                <w:szCs w:val="28"/>
                <w:lang w:val="ru-RU"/>
              </w:rPr>
              <w:t>2.2.1.10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344</w:t>
            </w:r>
            <w:r w:rsidR="008E325C" w:rsidRPr="008E325C">
              <w:rPr>
                <w:rFonts w:ascii="Times New Roman" w:hAnsi="Times New Roman" w:cs="Times New Roman"/>
                <w:noProof/>
                <w:webHidden/>
                <w:sz w:val="28"/>
                <w:szCs w:val="28"/>
              </w:rPr>
              <w:fldChar w:fldCharType="end"/>
            </w:r>
          </w:hyperlink>
        </w:p>
        <w:p w14:paraId="7BA0BF64"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6" w:history="1">
            <w:r w:rsidR="008E325C" w:rsidRPr="008E325C">
              <w:rPr>
                <w:rStyle w:val="af9"/>
                <w:rFonts w:ascii="Times New Roman" w:hAnsi="Times New Roman" w:cs="Times New Roman"/>
                <w:noProof/>
                <w:sz w:val="28"/>
                <w:szCs w:val="28"/>
                <w:lang w:val="ru-RU"/>
              </w:rPr>
              <w:t>2.2.1.11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377</w:t>
            </w:r>
            <w:r w:rsidR="008E325C" w:rsidRPr="008E325C">
              <w:rPr>
                <w:rFonts w:ascii="Times New Roman" w:hAnsi="Times New Roman" w:cs="Times New Roman"/>
                <w:noProof/>
                <w:webHidden/>
                <w:sz w:val="28"/>
                <w:szCs w:val="28"/>
              </w:rPr>
              <w:fldChar w:fldCharType="end"/>
            </w:r>
          </w:hyperlink>
        </w:p>
        <w:p w14:paraId="60DB4C92"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7" w:history="1">
            <w:r w:rsidR="008E325C" w:rsidRPr="008E325C">
              <w:rPr>
                <w:rStyle w:val="af9"/>
                <w:rFonts w:ascii="Times New Roman" w:hAnsi="Times New Roman" w:cs="Times New Roman"/>
                <w:noProof/>
                <w:sz w:val="28"/>
                <w:szCs w:val="28"/>
                <w:lang w:val="ru-RU"/>
              </w:rPr>
              <w:t>2.2.1.12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396</w:t>
            </w:r>
            <w:r w:rsidR="008E325C" w:rsidRPr="008E325C">
              <w:rPr>
                <w:rFonts w:ascii="Times New Roman" w:hAnsi="Times New Roman" w:cs="Times New Roman"/>
                <w:noProof/>
                <w:webHidden/>
                <w:sz w:val="28"/>
                <w:szCs w:val="28"/>
              </w:rPr>
              <w:fldChar w:fldCharType="end"/>
            </w:r>
          </w:hyperlink>
        </w:p>
        <w:p w14:paraId="581576CC"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8" w:history="1">
            <w:r w:rsidR="008E325C" w:rsidRPr="008E325C">
              <w:rPr>
                <w:rStyle w:val="af9"/>
                <w:rFonts w:ascii="Times New Roman" w:hAnsi="Times New Roman" w:cs="Times New Roman"/>
                <w:noProof/>
                <w:sz w:val="28"/>
                <w:szCs w:val="28"/>
                <w:lang w:val="ru-RU"/>
              </w:rPr>
              <w:t>2.2.1.13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428</w:t>
            </w:r>
            <w:r w:rsidR="008E325C" w:rsidRPr="008E325C">
              <w:rPr>
                <w:rFonts w:ascii="Times New Roman" w:hAnsi="Times New Roman" w:cs="Times New Roman"/>
                <w:noProof/>
                <w:webHidden/>
                <w:sz w:val="28"/>
                <w:szCs w:val="28"/>
              </w:rPr>
              <w:fldChar w:fldCharType="end"/>
            </w:r>
          </w:hyperlink>
        </w:p>
        <w:p w14:paraId="4A7B5051"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89" w:history="1">
            <w:r w:rsidR="008E325C" w:rsidRPr="008E325C">
              <w:rPr>
                <w:rStyle w:val="af9"/>
                <w:rFonts w:ascii="Times New Roman" w:hAnsi="Times New Roman" w:cs="Times New Roman"/>
                <w:noProof/>
                <w:sz w:val="28"/>
                <w:szCs w:val="28"/>
                <w:lang w:val="ru-RU"/>
              </w:rPr>
              <w:t>2.2.1.14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457</w:t>
            </w:r>
            <w:r w:rsidR="008E325C" w:rsidRPr="008E325C">
              <w:rPr>
                <w:rFonts w:ascii="Times New Roman" w:hAnsi="Times New Roman" w:cs="Times New Roman"/>
                <w:noProof/>
                <w:webHidden/>
                <w:sz w:val="28"/>
                <w:szCs w:val="28"/>
              </w:rPr>
              <w:fldChar w:fldCharType="end"/>
            </w:r>
          </w:hyperlink>
        </w:p>
        <w:p w14:paraId="77C515F4"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90" w:history="1">
            <w:r w:rsidR="008E325C" w:rsidRPr="008E325C">
              <w:rPr>
                <w:rStyle w:val="af9"/>
                <w:rFonts w:ascii="Times New Roman" w:hAnsi="Times New Roman" w:cs="Times New Roman"/>
                <w:noProof/>
                <w:sz w:val="28"/>
                <w:szCs w:val="28"/>
                <w:lang w:val="ru-RU"/>
              </w:rPr>
              <w:t>2.2.1.15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492</w:t>
            </w:r>
            <w:r w:rsidR="008E325C" w:rsidRPr="008E325C">
              <w:rPr>
                <w:rFonts w:ascii="Times New Roman" w:hAnsi="Times New Roman" w:cs="Times New Roman"/>
                <w:noProof/>
                <w:webHidden/>
                <w:sz w:val="28"/>
                <w:szCs w:val="28"/>
              </w:rPr>
              <w:fldChar w:fldCharType="end"/>
            </w:r>
          </w:hyperlink>
        </w:p>
        <w:p w14:paraId="5EE82C5F"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91" w:history="1">
            <w:r w:rsidR="008E325C" w:rsidRPr="008E325C">
              <w:rPr>
                <w:rStyle w:val="af9"/>
                <w:rFonts w:ascii="Times New Roman" w:hAnsi="Times New Roman" w:cs="Times New Roman"/>
                <w:noProof/>
                <w:sz w:val="28"/>
                <w:szCs w:val="28"/>
                <w:lang w:val="ru-RU"/>
              </w:rPr>
              <w:t>2.2.1.16 ОСНОВЫ БЕЗОПАСНОСТИ ЖИЗНЕДЕЯТЕЛЬНОСТИ (8–9 КЛАССЫ)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507</w:t>
            </w:r>
            <w:r w:rsidR="008E325C" w:rsidRPr="008E325C">
              <w:rPr>
                <w:rFonts w:ascii="Times New Roman" w:hAnsi="Times New Roman" w:cs="Times New Roman"/>
                <w:noProof/>
                <w:webHidden/>
                <w:sz w:val="28"/>
                <w:szCs w:val="28"/>
              </w:rPr>
              <w:fldChar w:fldCharType="end"/>
            </w:r>
          </w:hyperlink>
        </w:p>
        <w:p w14:paraId="0BFB2696"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192" w:history="1">
            <w:r w:rsidR="008E325C" w:rsidRPr="008E325C">
              <w:rPr>
                <w:rStyle w:val="af9"/>
                <w:rFonts w:ascii="Times New Roman" w:hAnsi="Times New Roman" w:cs="Times New Roman"/>
                <w:noProof/>
                <w:sz w:val="28"/>
                <w:szCs w:val="28"/>
                <w:lang w:val="ru-RU"/>
              </w:rPr>
              <w:t>2.2.3. ПРИМЕРНАЯ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3D03F573"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93" w:history="1">
            <w:r w:rsidR="008E325C" w:rsidRPr="008E325C">
              <w:rPr>
                <w:rStyle w:val="af9"/>
                <w:rFonts w:ascii="Times New Roman" w:hAnsi="Times New Roman" w:cs="Times New Roman"/>
                <w:noProof/>
                <w:sz w:val="28"/>
                <w:szCs w:val="28"/>
                <w:lang w:val="ru-RU"/>
              </w:rPr>
              <w:t>2.2.3.1.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5BEC1604"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94" w:history="1">
            <w:r w:rsidR="008E325C" w:rsidRPr="008E325C">
              <w:rPr>
                <w:rStyle w:val="af9"/>
                <w:rFonts w:ascii="Times New Roman" w:hAnsi="Times New Roman" w:cs="Times New Roman"/>
                <w:noProof/>
                <w:sz w:val="28"/>
                <w:szCs w:val="28"/>
                <w:lang w:val="ru-RU"/>
              </w:rPr>
              <w:t>2.2.3.2. Особенности организуемого в образовательной организации  воспитательного процесса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558</w:t>
            </w:r>
            <w:r w:rsidR="008E325C" w:rsidRPr="008E325C">
              <w:rPr>
                <w:rFonts w:ascii="Times New Roman" w:hAnsi="Times New Roman" w:cs="Times New Roman"/>
                <w:noProof/>
                <w:webHidden/>
                <w:sz w:val="28"/>
                <w:szCs w:val="28"/>
              </w:rPr>
              <w:fldChar w:fldCharType="end"/>
            </w:r>
          </w:hyperlink>
        </w:p>
        <w:p w14:paraId="0B157E1C"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95" w:history="1">
            <w:r w:rsidR="008E325C" w:rsidRPr="008E325C">
              <w:rPr>
                <w:rStyle w:val="af9"/>
                <w:rFonts w:ascii="Times New Roman" w:hAnsi="Times New Roman" w:cs="Times New Roman"/>
                <w:noProof/>
                <w:sz w:val="28"/>
                <w:szCs w:val="28"/>
                <w:lang w:val="ru-RU"/>
              </w:rPr>
              <w:t>2.2.3.3. Цель и задачи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560</w:t>
            </w:r>
            <w:r w:rsidR="008E325C" w:rsidRPr="008E325C">
              <w:rPr>
                <w:rFonts w:ascii="Times New Roman" w:hAnsi="Times New Roman" w:cs="Times New Roman"/>
                <w:noProof/>
                <w:webHidden/>
                <w:sz w:val="28"/>
                <w:szCs w:val="28"/>
              </w:rPr>
              <w:fldChar w:fldCharType="end"/>
            </w:r>
          </w:hyperlink>
        </w:p>
        <w:p w14:paraId="5293A5CD"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96" w:history="1">
            <w:r w:rsidR="008E325C" w:rsidRPr="008E325C">
              <w:rPr>
                <w:rStyle w:val="af9"/>
                <w:rFonts w:ascii="Times New Roman" w:hAnsi="Times New Roman" w:cs="Times New Roman"/>
                <w:noProof/>
                <w:sz w:val="28"/>
                <w:szCs w:val="28"/>
                <w:lang w:val="ru-RU"/>
              </w:rPr>
              <w:t>2.2.3.4.  Виды, формы и содержание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563</w:t>
            </w:r>
            <w:r w:rsidR="008E325C" w:rsidRPr="008E325C">
              <w:rPr>
                <w:rFonts w:ascii="Times New Roman" w:hAnsi="Times New Roman" w:cs="Times New Roman"/>
                <w:noProof/>
                <w:webHidden/>
                <w:sz w:val="28"/>
                <w:szCs w:val="28"/>
              </w:rPr>
              <w:fldChar w:fldCharType="end"/>
            </w:r>
          </w:hyperlink>
        </w:p>
        <w:p w14:paraId="054C9B11"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97" w:history="1">
            <w:r w:rsidR="008E325C" w:rsidRPr="008E325C">
              <w:rPr>
                <w:rStyle w:val="af9"/>
                <w:rFonts w:ascii="Times New Roman" w:hAnsi="Times New Roman" w:cs="Times New Roman"/>
                <w:noProof/>
                <w:sz w:val="28"/>
                <w:szCs w:val="28"/>
                <w:lang w:val="ru-RU"/>
              </w:rPr>
              <w:t>2.2.3.5. Основные направления самоанализа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581</w:t>
            </w:r>
            <w:r w:rsidR="008E325C" w:rsidRPr="008E325C">
              <w:rPr>
                <w:rFonts w:ascii="Times New Roman" w:hAnsi="Times New Roman" w:cs="Times New Roman"/>
                <w:noProof/>
                <w:webHidden/>
                <w:sz w:val="28"/>
                <w:szCs w:val="28"/>
              </w:rPr>
              <w:fldChar w:fldCharType="end"/>
            </w:r>
          </w:hyperlink>
        </w:p>
        <w:p w14:paraId="66E59CBC"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198" w:history="1">
            <w:r w:rsidR="008E325C" w:rsidRPr="008E325C">
              <w:rPr>
                <w:rStyle w:val="af9"/>
                <w:rFonts w:ascii="Times New Roman" w:hAnsi="Times New Roman" w:cs="Times New Roman"/>
                <w:noProof/>
                <w:sz w:val="28"/>
                <w:szCs w:val="28"/>
                <w:lang w:val="ru-RU"/>
              </w:rPr>
              <w:t>2.2.4.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584</w:t>
            </w:r>
            <w:r w:rsidR="008E325C" w:rsidRPr="008E325C">
              <w:rPr>
                <w:rFonts w:ascii="Times New Roman" w:hAnsi="Times New Roman" w:cs="Times New Roman"/>
                <w:noProof/>
                <w:webHidden/>
                <w:sz w:val="28"/>
                <w:szCs w:val="28"/>
              </w:rPr>
              <w:fldChar w:fldCharType="end"/>
            </w:r>
          </w:hyperlink>
        </w:p>
        <w:p w14:paraId="11BAD608"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199" w:history="1">
            <w:r w:rsidR="008E325C" w:rsidRPr="008E325C">
              <w:rPr>
                <w:rStyle w:val="af9"/>
                <w:rFonts w:ascii="Times New Roman" w:hAnsi="Times New Roman" w:cs="Times New Roman"/>
                <w:noProof/>
                <w:sz w:val="28"/>
                <w:szCs w:val="28"/>
                <w:lang w:val="ru-RU"/>
              </w:rPr>
              <w:t>2.2.4.1. Цели, задачи и принципы построения программы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586</w:t>
            </w:r>
            <w:r w:rsidR="008E325C" w:rsidRPr="008E325C">
              <w:rPr>
                <w:rFonts w:ascii="Times New Roman" w:hAnsi="Times New Roman" w:cs="Times New Roman"/>
                <w:noProof/>
                <w:webHidden/>
                <w:sz w:val="28"/>
                <w:szCs w:val="28"/>
              </w:rPr>
              <w:fldChar w:fldCharType="end"/>
            </w:r>
          </w:hyperlink>
        </w:p>
        <w:p w14:paraId="47B19C70"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00" w:history="1">
            <w:r w:rsidR="008E325C" w:rsidRPr="008E325C">
              <w:rPr>
                <w:rStyle w:val="af9"/>
                <w:rFonts w:ascii="Times New Roman" w:hAnsi="Times New Roman" w:cs="Times New Roman"/>
                <w:noProof/>
                <w:sz w:val="28"/>
                <w:szCs w:val="28"/>
                <w:lang w:val="ru-RU"/>
              </w:rPr>
              <w:t>2.2.4.2.  Перечень и содержание направлений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588</w:t>
            </w:r>
            <w:r w:rsidR="008E325C" w:rsidRPr="008E325C">
              <w:rPr>
                <w:rFonts w:ascii="Times New Roman" w:hAnsi="Times New Roman" w:cs="Times New Roman"/>
                <w:noProof/>
                <w:webHidden/>
                <w:sz w:val="28"/>
                <w:szCs w:val="28"/>
              </w:rPr>
              <w:fldChar w:fldCharType="end"/>
            </w:r>
          </w:hyperlink>
        </w:p>
        <w:p w14:paraId="03CB62FC"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01" w:history="1">
            <w:r w:rsidR="008E325C" w:rsidRPr="008E325C">
              <w:rPr>
                <w:rStyle w:val="af9"/>
                <w:rFonts w:ascii="Times New Roman" w:hAnsi="Times New Roman" w:cs="Times New Roman"/>
                <w:noProof/>
                <w:sz w:val="28"/>
                <w:szCs w:val="28"/>
                <w:lang w:val="ru-RU"/>
              </w:rPr>
              <w:t>2.2.4.3.  Механизмы реализации программы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592</w:t>
            </w:r>
            <w:r w:rsidR="008E325C" w:rsidRPr="008E325C">
              <w:rPr>
                <w:rFonts w:ascii="Times New Roman" w:hAnsi="Times New Roman" w:cs="Times New Roman"/>
                <w:noProof/>
                <w:webHidden/>
                <w:sz w:val="28"/>
                <w:szCs w:val="28"/>
              </w:rPr>
              <w:fldChar w:fldCharType="end"/>
            </w:r>
          </w:hyperlink>
        </w:p>
        <w:p w14:paraId="2CA11F69"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02" w:history="1">
            <w:r w:rsidR="008E325C" w:rsidRPr="008E325C">
              <w:rPr>
                <w:rStyle w:val="af9"/>
                <w:rFonts w:ascii="Times New Roman" w:hAnsi="Times New Roman" w:cs="Times New Roman"/>
                <w:noProof/>
                <w:sz w:val="28"/>
                <w:szCs w:val="28"/>
                <w:lang w:val="ru-RU"/>
              </w:rPr>
              <w:t>2.2.4.5.  Планируемые результаты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596</w:t>
            </w:r>
            <w:r w:rsidR="008E325C" w:rsidRPr="008E325C">
              <w:rPr>
                <w:rFonts w:ascii="Times New Roman" w:hAnsi="Times New Roman" w:cs="Times New Roman"/>
                <w:noProof/>
                <w:webHidden/>
                <w:sz w:val="28"/>
                <w:szCs w:val="28"/>
              </w:rPr>
              <w:fldChar w:fldCharType="end"/>
            </w:r>
          </w:hyperlink>
        </w:p>
        <w:p w14:paraId="3C3ECC06"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03" w:history="1">
            <w:r w:rsidR="008E325C" w:rsidRPr="008E325C">
              <w:rPr>
                <w:rStyle w:val="af9"/>
                <w:rFonts w:ascii="Times New Roman" w:hAnsi="Times New Roman" w:cs="Times New Roman"/>
                <w:noProof/>
                <w:sz w:val="28"/>
                <w:szCs w:val="28"/>
                <w:lang w:val="ru-RU"/>
              </w:rPr>
              <w:t>2.2.4.6. Программа коррекционного курса «Развитие коммуникативного поведения»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597</w:t>
            </w:r>
            <w:r w:rsidR="008E325C" w:rsidRPr="008E325C">
              <w:rPr>
                <w:rFonts w:ascii="Times New Roman" w:hAnsi="Times New Roman" w:cs="Times New Roman"/>
                <w:noProof/>
                <w:webHidden/>
                <w:sz w:val="28"/>
                <w:szCs w:val="28"/>
              </w:rPr>
              <w:fldChar w:fldCharType="end"/>
            </w:r>
          </w:hyperlink>
        </w:p>
        <w:p w14:paraId="5025C397" w14:textId="77777777" w:rsidR="008E325C" w:rsidRPr="008E325C" w:rsidRDefault="008D447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04" w:history="1">
            <w:r w:rsidR="008E325C" w:rsidRPr="008E325C">
              <w:rPr>
                <w:rStyle w:val="af9"/>
                <w:rFonts w:ascii="Times New Roman" w:hAnsi="Times New Roman" w:cs="Times New Roman"/>
                <w:noProof/>
                <w:sz w:val="28"/>
                <w:szCs w:val="28"/>
                <w:lang w:val="ru-RU"/>
              </w:rPr>
              <w:t>2.3. ОРГАНИЗАЦИОННЫЙ РАЗДЕЛ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53CD67A6"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05" w:history="1">
            <w:r w:rsidR="008E325C" w:rsidRPr="008E325C">
              <w:rPr>
                <w:rStyle w:val="af9"/>
                <w:rFonts w:ascii="Times New Roman" w:hAnsi="Times New Roman" w:cs="Times New Roman"/>
                <w:noProof/>
                <w:sz w:val="28"/>
                <w:szCs w:val="28"/>
                <w:lang w:val="ru-RU"/>
              </w:rPr>
              <w:t>2.3.1. ПРИМЕРНЫЙ УЧЕБНЫЙ ПЛАН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0A0E2572"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06" w:history="1">
            <w:r w:rsidR="008E325C" w:rsidRPr="008E325C">
              <w:rPr>
                <w:rStyle w:val="af9"/>
                <w:rFonts w:ascii="Times New Roman" w:hAnsi="Times New Roman" w:cs="Times New Roman"/>
                <w:noProof/>
                <w:sz w:val="28"/>
                <w:szCs w:val="28"/>
                <w:lang w:val="ru-RU"/>
              </w:rPr>
              <w:t>2.3.2.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BBF4D98"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07" w:history="1">
            <w:r w:rsidR="008E325C" w:rsidRPr="008E325C">
              <w:rPr>
                <w:rStyle w:val="af9"/>
                <w:rFonts w:ascii="Times New Roman" w:hAnsi="Times New Roman" w:cs="Times New Roman"/>
                <w:noProof/>
                <w:sz w:val="28"/>
                <w:szCs w:val="28"/>
                <w:lang w:val="ru-RU"/>
              </w:rPr>
              <w:t>2.3.2.1.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510AF7C"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08" w:history="1">
            <w:r w:rsidR="008E325C" w:rsidRPr="008E325C">
              <w:rPr>
                <w:rStyle w:val="af9"/>
                <w:rFonts w:ascii="Times New Roman" w:hAnsi="Times New Roman" w:cs="Times New Roman"/>
                <w:noProof/>
                <w:sz w:val="28"/>
                <w:szCs w:val="28"/>
                <w:lang w:val="ru-RU"/>
              </w:rPr>
              <w:t>2.3.2.2.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612</w:t>
            </w:r>
            <w:r w:rsidR="008E325C" w:rsidRPr="008E325C">
              <w:rPr>
                <w:rFonts w:ascii="Times New Roman" w:hAnsi="Times New Roman" w:cs="Times New Roman"/>
                <w:noProof/>
                <w:webHidden/>
                <w:sz w:val="28"/>
                <w:szCs w:val="28"/>
              </w:rPr>
              <w:fldChar w:fldCharType="end"/>
            </w:r>
          </w:hyperlink>
        </w:p>
        <w:p w14:paraId="7C291E21"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09" w:history="1">
            <w:r w:rsidR="008E325C" w:rsidRPr="008E325C">
              <w:rPr>
                <w:rStyle w:val="af9"/>
                <w:rFonts w:ascii="Times New Roman" w:hAnsi="Times New Roman" w:cs="Times New Roman"/>
                <w:noProof/>
                <w:sz w:val="28"/>
                <w:szCs w:val="28"/>
                <w:lang w:val="ru-RU"/>
              </w:rPr>
              <w:t>2.3.2.3.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613</w:t>
            </w:r>
            <w:r w:rsidR="008E325C" w:rsidRPr="008E325C">
              <w:rPr>
                <w:rFonts w:ascii="Times New Roman" w:hAnsi="Times New Roman" w:cs="Times New Roman"/>
                <w:noProof/>
                <w:webHidden/>
                <w:sz w:val="28"/>
                <w:szCs w:val="28"/>
              </w:rPr>
              <w:fldChar w:fldCharType="end"/>
            </w:r>
          </w:hyperlink>
        </w:p>
        <w:p w14:paraId="5075E261"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10" w:history="1">
            <w:r w:rsidR="008E325C" w:rsidRPr="008E325C">
              <w:rPr>
                <w:rStyle w:val="af9"/>
                <w:rFonts w:ascii="Times New Roman" w:hAnsi="Times New Roman" w:cs="Times New Roman"/>
                <w:noProof/>
                <w:sz w:val="28"/>
                <w:szCs w:val="28"/>
                <w:lang w:val="ru-RU"/>
              </w:rPr>
              <w:t>2.3.3.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57A8FF5"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11" w:history="1">
            <w:r w:rsidR="008E325C" w:rsidRPr="008E325C">
              <w:rPr>
                <w:rStyle w:val="af9"/>
                <w:rFonts w:ascii="Times New Roman" w:hAnsi="Times New Roman" w:cs="Times New Roman"/>
                <w:noProof/>
                <w:sz w:val="28"/>
                <w:szCs w:val="28"/>
                <w:lang w:val="ru-RU"/>
              </w:rPr>
              <w:t>2.3.3.1.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9F19959"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12" w:history="1">
            <w:r w:rsidR="008E325C" w:rsidRPr="008E325C">
              <w:rPr>
                <w:rStyle w:val="af9"/>
                <w:rFonts w:ascii="Times New Roman" w:hAnsi="Times New Roman" w:cs="Times New Roman"/>
                <w:noProof/>
                <w:sz w:val="28"/>
                <w:szCs w:val="28"/>
                <w:lang w:val="ru-RU"/>
              </w:rPr>
              <w:t>2.3.3.2.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2494C207"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13" w:history="1">
            <w:r w:rsidR="008E325C" w:rsidRPr="008E325C">
              <w:rPr>
                <w:rStyle w:val="af9"/>
                <w:rFonts w:ascii="Times New Roman" w:hAnsi="Times New Roman" w:cs="Times New Roman"/>
                <w:noProof/>
                <w:sz w:val="28"/>
                <w:szCs w:val="28"/>
                <w:lang w:val="ru-RU"/>
              </w:rPr>
              <w:t>2.3.4. ПРИМЕРНЫЙ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618</w:t>
            </w:r>
            <w:r w:rsidR="008E325C" w:rsidRPr="008E325C">
              <w:rPr>
                <w:rFonts w:ascii="Times New Roman" w:hAnsi="Times New Roman" w:cs="Times New Roman"/>
                <w:noProof/>
                <w:webHidden/>
                <w:sz w:val="28"/>
                <w:szCs w:val="28"/>
              </w:rPr>
              <w:fldChar w:fldCharType="end"/>
            </w:r>
          </w:hyperlink>
        </w:p>
        <w:p w14:paraId="79E44016"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14" w:history="1">
            <w:r w:rsidR="008E325C" w:rsidRPr="008E325C">
              <w:rPr>
                <w:rStyle w:val="af9"/>
                <w:rFonts w:ascii="Times New Roman" w:hAnsi="Times New Roman" w:cs="Times New Roman"/>
                <w:noProof/>
                <w:sz w:val="28"/>
                <w:szCs w:val="28"/>
                <w:lang w:val="ru-RU"/>
              </w:rPr>
              <w:t>2.3.5.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619</w:t>
            </w:r>
            <w:r w:rsidR="008E325C" w:rsidRPr="008E325C">
              <w:rPr>
                <w:rFonts w:ascii="Times New Roman" w:hAnsi="Times New Roman" w:cs="Times New Roman"/>
                <w:noProof/>
                <w:webHidden/>
                <w:sz w:val="28"/>
                <w:szCs w:val="28"/>
              </w:rPr>
              <w:fldChar w:fldCharType="end"/>
            </w:r>
          </w:hyperlink>
        </w:p>
        <w:p w14:paraId="447B7903"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15" w:history="1">
            <w:r w:rsidR="008E325C" w:rsidRPr="008E325C">
              <w:rPr>
                <w:rStyle w:val="af9"/>
                <w:rFonts w:ascii="Times New Roman" w:hAnsi="Times New Roman" w:cs="Times New Roman"/>
                <w:noProof/>
                <w:sz w:val="28"/>
                <w:szCs w:val="28"/>
                <w:lang w:val="ru-RU"/>
              </w:rPr>
              <w:t>2.3.5.1. Описание кадровых условий реализации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620</w:t>
            </w:r>
            <w:r w:rsidR="008E325C" w:rsidRPr="008E325C">
              <w:rPr>
                <w:rFonts w:ascii="Times New Roman" w:hAnsi="Times New Roman" w:cs="Times New Roman"/>
                <w:noProof/>
                <w:webHidden/>
                <w:sz w:val="28"/>
                <w:szCs w:val="28"/>
              </w:rPr>
              <w:fldChar w:fldCharType="end"/>
            </w:r>
          </w:hyperlink>
        </w:p>
        <w:p w14:paraId="4FDE4D05"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16" w:history="1">
            <w:r w:rsidR="008E325C" w:rsidRPr="008E325C">
              <w:rPr>
                <w:rStyle w:val="af9"/>
                <w:rFonts w:ascii="Times New Roman" w:hAnsi="Times New Roman" w:cs="Times New Roman"/>
                <w:noProof/>
                <w:spacing w:val="-5"/>
                <w:sz w:val="28"/>
                <w:szCs w:val="28"/>
                <w:lang w:val="ru-RU"/>
              </w:rPr>
              <w:t xml:space="preserve">2.3.5.2. </w:t>
            </w:r>
            <w:r w:rsidR="008E325C" w:rsidRPr="008E325C">
              <w:rPr>
                <w:rStyle w:val="af9"/>
                <w:rFonts w:ascii="Times New Roman" w:hAnsi="Times New Roman" w:cs="Times New Roman"/>
                <w:noProof/>
                <w:sz w:val="28"/>
                <w:szCs w:val="28"/>
                <w:lang w:val="ru-RU"/>
              </w:rPr>
              <w:t>Описание психолого-педагогических условий реализации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622</w:t>
            </w:r>
            <w:r w:rsidR="008E325C" w:rsidRPr="008E325C">
              <w:rPr>
                <w:rFonts w:ascii="Times New Roman" w:hAnsi="Times New Roman" w:cs="Times New Roman"/>
                <w:noProof/>
                <w:webHidden/>
                <w:sz w:val="28"/>
                <w:szCs w:val="28"/>
              </w:rPr>
              <w:fldChar w:fldCharType="end"/>
            </w:r>
          </w:hyperlink>
        </w:p>
        <w:p w14:paraId="1E3D85FF"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17" w:history="1">
            <w:r w:rsidR="008E325C" w:rsidRPr="008E325C">
              <w:rPr>
                <w:rStyle w:val="af9"/>
                <w:rFonts w:ascii="Times New Roman" w:hAnsi="Times New Roman" w:cs="Times New Roman"/>
                <w:noProof/>
                <w:sz w:val="28"/>
                <w:szCs w:val="28"/>
                <w:lang w:val="ru-RU"/>
              </w:rPr>
              <w:t>2.3.5.3. Финансово-экономические условия реализации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624</w:t>
            </w:r>
            <w:r w:rsidR="008E325C" w:rsidRPr="008E325C">
              <w:rPr>
                <w:rFonts w:ascii="Times New Roman" w:hAnsi="Times New Roman" w:cs="Times New Roman"/>
                <w:noProof/>
                <w:webHidden/>
                <w:sz w:val="28"/>
                <w:szCs w:val="28"/>
              </w:rPr>
              <w:fldChar w:fldCharType="end"/>
            </w:r>
          </w:hyperlink>
        </w:p>
        <w:p w14:paraId="394A3E8F" w14:textId="77777777" w:rsidR="008E325C" w:rsidRPr="008E325C" w:rsidRDefault="008D4474">
          <w:pPr>
            <w:pStyle w:val="12"/>
            <w:rPr>
              <w:rFonts w:eastAsiaTheme="minorEastAsia"/>
              <w:b w:val="0"/>
              <w:bCs w:val="0"/>
              <w:iCs w:val="0"/>
              <w:lang w:eastAsia="ru-RU"/>
            </w:rPr>
          </w:pPr>
          <w:hyperlink w:anchor="_Toc99051218" w:history="1">
            <w:r w:rsidR="008E325C" w:rsidRPr="008E325C">
              <w:rPr>
                <w:rStyle w:val="af9"/>
              </w:rPr>
              <w:t>3.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2)</w:t>
            </w:r>
            <w:r w:rsidR="008E325C" w:rsidRPr="008E325C">
              <w:rPr>
                <w:webHidden/>
              </w:rPr>
              <w:tab/>
            </w:r>
            <w:r w:rsidR="008E325C" w:rsidRPr="008E325C">
              <w:rPr>
                <w:webHidden/>
              </w:rPr>
              <w:fldChar w:fldCharType="begin"/>
            </w:r>
            <w:r w:rsidR="008E325C" w:rsidRPr="008E325C">
              <w:rPr>
                <w:webHidden/>
              </w:rPr>
              <w:instrText xml:space="preserve"> PAGEREF _Toc99051218 \h </w:instrText>
            </w:r>
            <w:r w:rsidR="008E325C" w:rsidRPr="008E325C">
              <w:rPr>
                <w:webHidden/>
              </w:rPr>
            </w:r>
            <w:r w:rsidR="008E325C" w:rsidRPr="008E325C">
              <w:rPr>
                <w:webHidden/>
              </w:rPr>
              <w:fldChar w:fldCharType="separate"/>
            </w:r>
            <w:r w:rsidR="00CD7A8B">
              <w:rPr>
                <w:webHidden/>
              </w:rPr>
              <w:t>627</w:t>
            </w:r>
            <w:r w:rsidR="008E325C" w:rsidRPr="008E325C">
              <w:rPr>
                <w:webHidden/>
              </w:rPr>
              <w:fldChar w:fldCharType="end"/>
            </w:r>
          </w:hyperlink>
        </w:p>
        <w:p w14:paraId="704ED341" w14:textId="77777777" w:rsidR="008E325C" w:rsidRPr="008E325C" w:rsidRDefault="008D447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19" w:history="1">
            <w:r w:rsidR="008E325C" w:rsidRPr="008E325C">
              <w:rPr>
                <w:rStyle w:val="af9"/>
                <w:rFonts w:ascii="Times New Roman" w:hAnsi="Times New Roman" w:cs="Times New Roman"/>
                <w:noProof/>
                <w:sz w:val="28"/>
                <w:szCs w:val="28"/>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2)</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B0B669E"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20" w:history="1">
            <w:r w:rsidR="008E325C" w:rsidRPr="008E325C">
              <w:rPr>
                <w:rStyle w:val="af9"/>
                <w:rFonts w:ascii="Times New Roman" w:hAnsi="Times New Roman" w:cs="Times New Roman"/>
                <w:noProof/>
                <w:sz w:val="28"/>
                <w:szCs w:val="28"/>
                <w:lang w:val="ru-RU"/>
              </w:rPr>
              <w:t>3.1.1.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F6C7492"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21" w:history="1">
            <w:r w:rsidR="008E325C" w:rsidRPr="008E325C">
              <w:rPr>
                <w:rStyle w:val="af9"/>
                <w:rFonts w:ascii="Times New Roman" w:hAnsi="Times New Roman" w:cs="Times New Roman"/>
                <w:noProof/>
                <w:sz w:val="28"/>
                <w:szCs w:val="28"/>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EC0CF38"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22" w:history="1">
            <w:r w:rsidR="008E325C" w:rsidRPr="008E325C">
              <w:rPr>
                <w:rStyle w:val="af9"/>
                <w:rFonts w:ascii="Times New Roman" w:hAnsi="Times New Roman" w:cs="Times New Roman"/>
                <w:noProof/>
                <w:sz w:val="28"/>
                <w:szCs w:val="28"/>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629</w:t>
            </w:r>
            <w:r w:rsidR="008E325C" w:rsidRPr="008E325C">
              <w:rPr>
                <w:rFonts w:ascii="Times New Roman" w:hAnsi="Times New Roman" w:cs="Times New Roman"/>
                <w:noProof/>
                <w:webHidden/>
                <w:sz w:val="28"/>
                <w:szCs w:val="28"/>
              </w:rPr>
              <w:fldChar w:fldCharType="end"/>
            </w:r>
          </w:hyperlink>
        </w:p>
        <w:p w14:paraId="65DA6A70"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23" w:history="1">
            <w:r w:rsidR="008E325C" w:rsidRPr="008E325C">
              <w:rPr>
                <w:rStyle w:val="af9"/>
                <w:rFonts w:ascii="Times New Roman" w:hAnsi="Times New Roman" w:cs="Times New Roman"/>
                <w:noProof/>
                <w:sz w:val="28"/>
                <w:szCs w:val="28"/>
                <w:lang w:val="ru-RU"/>
              </w:rPr>
              <w:t>3.1.1.3.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641</w:t>
            </w:r>
            <w:r w:rsidR="008E325C" w:rsidRPr="008E325C">
              <w:rPr>
                <w:rFonts w:ascii="Times New Roman" w:hAnsi="Times New Roman" w:cs="Times New Roman"/>
                <w:noProof/>
                <w:webHidden/>
                <w:sz w:val="28"/>
                <w:szCs w:val="28"/>
              </w:rPr>
              <w:fldChar w:fldCharType="end"/>
            </w:r>
          </w:hyperlink>
        </w:p>
        <w:p w14:paraId="07323564"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24" w:history="1">
            <w:r w:rsidR="008E325C" w:rsidRPr="008E325C">
              <w:rPr>
                <w:rStyle w:val="af9"/>
                <w:rFonts w:ascii="Times New Roman" w:hAnsi="Times New Roman" w:cs="Times New Roman"/>
                <w:noProof/>
                <w:sz w:val="28"/>
                <w:szCs w:val="28"/>
                <w:lang w:val="ru-RU"/>
              </w:rPr>
              <w:t>3.1.2. ПЛАНИРУЕМЫЕ РЕЗУЛЬТАТЫ ОСВОЕНИЯ ОБУЧАЮЩИМИСЯ С РАС АДАПТИРОВАННОЙ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642</w:t>
            </w:r>
            <w:r w:rsidR="008E325C" w:rsidRPr="008E325C">
              <w:rPr>
                <w:rFonts w:ascii="Times New Roman" w:hAnsi="Times New Roman" w:cs="Times New Roman"/>
                <w:noProof/>
                <w:webHidden/>
                <w:sz w:val="28"/>
                <w:szCs w:val="28"/>
              </w:rPr>
              <w:fldChar w:fldCharType="end"/>
            </w:r>
          </w:hyperlink>
        </w:p>
        <w:p w14:paraId="2C36E39E"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25" w:history="1">
            <w:r w:rsidR="008E325C" w:rsidRPr="008E325C">
              <w:rPr>
                <w:rStyle w:val="af9"/>
                <w:rFonts w:ascii="Times New Roman" w:hAnsi="Times New Roman" w:cs="Times New Roman"/>
                <w:noProof/>
                <w:sz w:val="28"/>
                <w:szCs w:val="28"/>
                <w:lang w:val="ru-RU"/>
              </w:rPr>
              <w:t>3.1.3. СИСТЕМА ОЦЕНКИ ДОСТИЖЕНИЯ ПЛАНИРУЕМЫХ РЕЗУЛЬТАТОВ ОСВОЕНИЯ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008E325C" w:rsidRPr="008E325C">
              <w:rPr>
                <w:rFonts w:ascii="Times New Roman" w:hAnsi="Times New Roman" w:cs="Times New Roman"/>
                <w:noProof/>
                <w:webHidden/>
                <w:sz w:val="28"/>
                <w:szCs w:val="28"/>
              </w:rPr>
              <w:fldChar w:fldCharType="end"/>
            </w:r>
          </w:hyperlink>
        </w:p>
        <w:p w14:paraId="50C6F745"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26" w:history="1">
            <w:r w:rsidR="008E325C" w:rsidRPr="008E325C">
              <w:rPr>
                <w:rStyle w:val="af9"/>
                <w:rFonts w:ascii="Times New Roman" w:hAnsi="Times New Roman" w:cs="Times New Roman"/>
                <w:noProof/>
                <w:sz w:val="28"/>
                <w:szCs w:val="28"/>
                <w:lang w:val="ru-RU"/>
              </w:rPr>
              <w:t>3.1.3.1.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008E325C" w:rsidRPr="008E325C">
              <w:rPr>
                <w:rFonts w:ascii="Times New Roman" w:hAnsi="Times New Roman" w:cs="Times New Roman"/>
                <w:noProof/>
                <w:webHidden/>
                <w:sz w:val="28"/>
                <w:szCs w:val="28"/>
              </w:rPr>
              <w:fldChar w:fldCharType="end"/>
            </w:r>
          </w:hyperlink>
        </w:p>
        <w:p w14:paraId="7C08E7DB"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27" w:history="1">
            <w:r w:rsidR="008E325C" w:rsidRPr="008E325C">
              <w:rPr>
                <w:rStyle w:val="af9"/>
                <w:rFonts w:ascii="Times New Roman" w:hAnsi="Times New Roman" w:cs="Times New Roman"/>
                <w:noProof/>
                <w:sz w:val="28"/>
                <w:szCs w:val="28"/>
                <w:lang w:val="ru-RU"/>
              </w:rPr>
              <w:t>3.1.3.2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646</w:t>
            </w:r>
            <w:r w:rsidR="008E325C" w:rsidRPr="008E325C">
              <w:rPr>
                <w:rFonts w:ascii="Times New Roman" w:hAnsi="Times New Roman" w:cs="Times New Roman"/>
                <w:noProof/>
                <w:webHidden/>
                <w:sz w:val="28"/>
                <w:szCs w:val="28"/>
              </w:rPr>
              <w:fldChar w:fldCharType="end"/>
            </w:r>
          </w:hyperlink>
        </w:p>
        <w:p w14:paraId="7CB3BBEF"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28" w:history="1">
            <w:r w:rsidR="008E325C" w:rsidRPr="008E325C">
              <w:rPr>
                <w:rStyle w:val="af9"/>
                <w:rFonts w:ascii="Times New Roman" w:hAnsi="Times New Roman" w:cs="Times New Roman"/>
                <w:noProof/>
                <w:sz w:val="28"/>
                <w:szCs w:val="28"/>
                <w:lang w:val="ru-RU"/>
              </w:rPr>
              <w:t>3.1.3.3.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653</w:t>
            </w:r>
            <w:r w:rsidR="008E325C" w:rsidRPr="008E325C">
              <w:rPr>
                <w:rFonts w:ascii="Times New Roman" w:hAnsi="Times New Roman" w:cs="Times New Roman"/>
                <w:noProof/>
                <w:webHidden/>
                <w:sz w:val="28"/>
                <w:szCs w:val="28"/>
              </w:rPr>
              <w:fldChar w:fldCharType="end"/>
            </w:r>
          </w:hyperlink>
        </w:p>
        <w:p w14:paraId="163DB7F0" w14:textId="77777777" w:rsidR="008E325C" w:rsidRPr="008E325C" w:rsidRDefault="008D447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29" w:history="1">
            <w:r w:rsidR="008E325C" w:rsidRPr="008E325C">
              <w:rPr>
                <w:rStyle w:val="af9"/>
                <w:rFonts w:ascii="Times New Roman" w:hAnsi="Times New Roman" w:cs="Times New Roman"/>
                <w:noProof/>
                <w:sz w:val="28"/>
                <w:szCs w:val="28"/>
                <w:lang w:val="ru-RU"/>
              </w:rPr>
              <w:t>3.2.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58C62C41"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30" w:history="1">
            <w:r w:rsidR="008E325C" w:rsidRPr="008E325C">
              <w:rPr>
                <w:rStyle w:val="af9"/>
                <w:rFonts w:ascii="Times New Roman" w:hAnsi="Times New Roman" w:cs="Times New Roman"/>
                <w:noProof/>
                <w:sz w:val="28"/>
                <w:szCs w:val="28"/>
                <w:lang w:val="ru-RU"/>
              </w:rPr>
              <w:t>3.2.1. ПРИМЕРНЫЕ 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459CB10D"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31" w:history="1">
            <w:r w:rsidR="008E325C" w:rsidRPr="008E325C">
              <w:rPr>
                <w:rStyle w:val="af9"/>
                <w:rFonts w:ascii="Times New Roman" w:hAnsi="Times New Roman" w:cs="Times New Roman"/>
                <w:noProof/>
                <w:sz w:val="28"/>
                <w:szCs w:val="28"/>
                <w:lang w:val="ru-RU"/>
              </w:rPr>
              <w:t>3.2.1.1.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274107BB"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32" w:history="1">
            <w:r w:rsidR="008E325C" w:rsidRPr="008E325C">
              <w:rPr>
                <w:rStyle w:val="af9"/>
                <w:rFonts w:ascii="Times New Roman" w:hAnsi="Times New Roman" w:cs="Times New Roman"/>
                <w:noProof/>
                <w:sz w:val="28"/>
                <w:szCs w:val="28"/>
                <w:lang w:val="ru-RU"/>
              </w:rPr>
              <w:t>3.2.1.2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704</w:t>
            </w:r>
            <w:r w:rsidR="008E325C" w:rsidRPr="008E325C">
              <w:rPr>
                <w:rFonts w:ascii="Times New Roman" w:hAnsi="Times New Roman" w:cs="Times New Roman"/>
                <w:noProof/>
                <w:webHidden/>
                <w:sz w:val="28"/>
                <w:szCs w:val="28"/>
              </w:rPr>
              <w:fldChar w:fldCharType="end"/>
            </w:r>
          </w:hyperlink>
        </w:p>
        <w:p w14:paraId="04D259C5"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33" w:history="1">
            <w:r w:rsidR="008E325C" w:rsidRPr="008E325C">
              <w:rPr>
                <w:rStyle w:val="af9"/>
                <w:rFonts w:ascii="Times New Roman" w:hAnsi="Times New Roman" w:cs="Times New Roman"/>
                <w:noProof/>
                <w:sz w:val="28"/>
                <w:szCs w:val="28"/>
                <w:lang w:val="ru-RU"/>
              </w:rPr>
              <w:t>3.2.1.3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008E325C" w:rsidRPr="008E325C">
              <w:rPr>
                <w:rFonts w:ascii="Times New Roman" w:hAnsi="Times New Roman" w:cs="Times New Roman"/>
                <w:noProof/>
                <w:webHidden/>
                <w:sz w:val="28"/>
                <w:szCs w:val="28"/>
              </w:rPr>
              <w:fldChar w:fldCharType="end"/>
            </w:r>
          </w:hyperlink>
        </w:p>
        <w:p w14:paraId="14CA7CF6"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34" w:history="1">
            <w:r w:rsidR="008E325C" w:rsidRPr="008E325C">
              <w:rPr>
                <w:rStyle w:val="af9"/>
                <w:rFonts w:ascii="Times New Roman" w:hAnsi="Times New Roman" w:cs="Times New Roman"/>
                <w:noProof/>
                <w:sz w:val="28"/>
                <w:szCs w:val="28"/>
                <w:lang w:val="ru-RU"/>
              </w:rPr>
              <w:t>3.2.1.4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008E325C" w:rsidRPr="008E325C">
              <w:rPr>
                <w:rFonts w:ascii="Times New Roman" w:hAnsi="Times New Roman" w:cs="Times New Roman"/>
                <w:noProof/>
                <w:webHidden/>
                <w:sz w:val="28"/>
                <w:szCs w:val="28"/>
              </w:rPr>
              <w:fldChar w:fldCharType="end"/>
            </w:r>
          </w:hyperlink>
        </w:p>
        <w:p w14:paraId="3728AB28"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35" w:history="1">
            <w:r w:rsidR="008E325C" w:rsidRPr="008E325C">
              <w:rPr>
                <w:rStyle w:val="af9"/>
                <w:rFonts w:ascii="Times New Roman" w:hAnsi="Times New Roman" w:cs="Times New Roman"/>
                <w:noProof/>
                <w:sz w:val="28"/>
                <w:szCs w:val="28"/>
                <w:lang w:val="ru-RU"/>
              </w:rPr>
              <w:t>3.2.1.5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737</w:t>
            </w:r>
            <w:r w:rsidR="008E325C" w:rsidRPr="008E325C">
              <w:rPr>
                <w:rFonts w:ascii="Times New Roman" w:hAnsi="Times New Roman" w:cs="Times New Roman"/>
                <w:noProof/>
                <w:webHidden/>
                <w:sz w:val="28"/>
                <w:szCs w:val="28"/>
              </w:rPr>
              <w:fldChar w:fldCharType="end"/>
            </w:r>
          </w:hyperlink>
        </w:p>
        <w:p w14:paraId="2E3AE371"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36" w:history="1">
            <w:r w:rsidR="008E325C" w:rsidRPr="008E325C">
              <w:rPr>
                <w:rStyle w:val="af9"/>
                <w:rFonts w:ascii="Times New Roman" w:hAnsi="Times New Roman" w:cs="Times New Roman"/>
                <w:noProof/>
                <w:sz w:val="28"/>
                <w:szCs w:val="28"/>
                <w:lang w:val="ru-RU"/>
              </w:rPr>
              <w:t>3.2.1.6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008E325C" w:rsidRPr="008E325C">
              <w:rPr>
                <w:rFonts w:ascii="Times New Roman" w:hAnsi="Times New Roman" w:cs="Times New Roman"/>
                <w:noProof/>
                <w:webHidden/>
                <w:sz w:val="28"/>
                <w:szCs w:val="28"/>
              </w:rPr>
              <w:fldChar w:fldCharType="end"/>
            </w:r>
          </w:hyperlink>
        </w:p>
        <w:p w14:paraId="24342B96"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37" w:history="1">
            <w:r w:rsidR="008E325C" w:rsidRPr="008E325C">
              <w:rPr>
                <w:rStyle w:val="af9"/>
                <w:rFonts w:ascii="Times New Roman" w:hAnsi="Times New Roman" w:cs="Times New Roman"/>
                <w:noProof/>
                <w:sz w:val="28"/>
                <w:szCs w:val="28"/>
                <w:lang w:val="ru-RU"/>
              </w:rPr>
              <w:t>3.2.1.7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008E325C" w:rsidRPr="008E325C">
              <w:rPr>
                <w:rFonts w:ascii="Times New Roman" w:hAnsi="Times New Roman" w:cs="Times New Roman"/>
                <w:noProof/>
                <w:webHidden/>
                <w:sz w:val="28"/>
                <w:szCs w:val="28"/>
              </w:rPr>
              <w:fldChar w:fldCharType="end"/>
            </w:r>
          </w:hyperlink>
        </w:p>
        <w:p w14:paraId="0078E28D"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38" w:history="1">
            <w:r w:rsidR="008E325C" w:rsidRPr="008E325C">
              <w:rPr>
                <w:rStyle w:val="af9"/>
                <w:rFonts w:ascii="Times New Roman" w:hAnsi="Times New Roman" w:cs="Times New Roman"/>
                <w:noProof/>
                <w:sz w:val="28"/>
                <w:szCs w:val="28"/>
                <w:lang w:val="ru-RU"/>
              </w:rPr>
              <w:t>3.2.1.8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739</w:t>
            </w:r>
            <w:r w:rsidR="008E325C" w:rsidRPr="008E325C">
              <w:rPr>
                <w:rFonts w:ascii="Times New Roman" w:hAnsi="Times New Roman" w:cs="Times New Roman"/>
                <w:noProof/>
                <w:webHidden/>
                <w:sz w:val="28"/>
                <w:szCs w:val="28"/>
              </w:rPr>
              <w:fldChar w:fldCharType="end"/>
            </w:r>
          </w:hyperlink>
        </w:p>
        <w:p w14:paraId="3897F285"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39" w:history="1">
            <w:r w:rsidR="008E325C" w:rsidRPr="008E325C">
              <w:rPr>
                <w:rStyle w:val="af9"/>
                <w:rFonts w:ascii="Times New Roman" w:hAnsi="Times New Roman" w:cs="Times New Roman"/>
                <w:noProof/>
                <w:sz w:val="28"/>
                <w:szCs w:val="28"/>
                <w:lang w:val="ru-RU"/>
              </w:rPr>
              <w:t>3.2.1.9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008E325C" w:rsidRPr="008E325C">
              <w:rPr>
                <w:rFonts w:ascii="Times New Roman" w:hAnsi="Times New Roman" w:cs="Times New Roman"/>
                <w:noProof/>
                <w:webHidden/>
                <w:sz w:val="28"/>
                <w:szCs w:val="28"/>
              </w:rPr>
              <w:fldChar w:fldCharType="end"/>
            </w:r>
          </w:hyperlink>
        </w:p>
        <w:p w14:paraId="383FB41B"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40" w:history="1">
            <w:r w:rsidR="008E325C" w:rsidRPr="008E325C">
              <w:rPr>
                <w:rStyle w:val="af9"/>
                <w:rFonts w:ascii="Times New Roman" w:hAnsi="Times New Roman" w:cs="Times New Roman"/>
                <w:noProof/>
                <w:sz w:val="28"/>
                <w:szCs w:val="28"/>
                <w:lang w:val="ru-RU"/>
              </w:rPr>
              <w:t>3.2.1.10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008E325C" w:rsidRPr="008E325C">
              <w:rPr>
                <w:rFonts w:ascii="Times New Roman" w:hAnsi="Times New Roman" w:cs="Times New Roman"/>
                <w:noProof/>
                <w:webHidden/>
                <w:sz w:val="28"/>
                <w:szCs w:val="28"/>
              </w:rPr>
              <w:fldChar w:fldCharType="end"/>
            </w:r>
          </w:hyperlink>
        </w:p>
        <w:p w14:paraId="7EED424D"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41" w:history="1">
            <w:r w:rsidR="008E325C" w:rsidRPr="008E325C">
              <w:rPr>
                <w:rStyle w:val="af9"/>
                <w:rFonts w:ascii="Times New Roman" w:hAnsi="Times New Roman" w:cs="Times New Roman"/>
                <w:noProof/>
                <w:sz w:val="28"/>
                <w:szCs w:val="28"/>
                <w:lang w:val="ru-RU"/>
              </w:rPr>
              <w:t>3.2.1.11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741</w:t>
            </w:r>
            <w:r w:rsidR="008E325C" w:rsidRPr="008E325C">
              <w:rPr>
                <w:rFonts w:ascii="Times New Roman" w:hAnsi="Times New Roman" w:cs="Times New Roman"/>
                <w:noProof/>
                <w:webHidden/>
                <w:sz w:val="28"/>
                <w:szCs w:val="28"/>
              </w:rPr>
              <w:fldChar w:fldCharType="end"/>
            </w:r>
          </w:hyperlink>
        </w:p>
        <w:p w14:paraId="6F1583A6"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42" w:history="1">
            <w:r w:rsidR="008E325C" w:rsidRPr="008E325C">
              <w:rPr>
                <w:rStyle w:val="af9"/>
                <w:rFonts w:ascii="Times New Roman" w:hAnsi="Times New Roman" w:cs="Times New Roman"/>
                <w:noProof/>
                <w:sz w:val="28"/>
                <w:szCs w:val="28"/>
                <w:lang w:val="ru-RU"/>
              </w:rPr>
              <w:t>3.2.1.12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276864ED"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43" w:history="1">
            <w:r w:rsidR="008E325C" w:rsidRPr="008E325C">
              <w:rPr>
                <w:rStyle w:val="af9"/>
                <w:rFonts w:ascii="Times New Roman" w:hAnsi="Times New Roman" w:cs="Times New Roman"/>
                <w:noProof/>
                <w:sz w:val="28"/>
                <w:szCs w:val="28"/>
                <w:lang w:val="ru-RU"/>
              </w:rPr>
              <w:t>3.2.1.13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6AF4A80B"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44" w:history="1">
            <w:r w:rsidR="008E325C" w:rsidRPr="008E325C">
              <w:rPr>
                <w:rStyle w:val="af9"/>
                <w:rFonts w:ascii="Times New Roman" w:hAnsi="Times New Roman" w:cs="Times New Roman"/>
                <w:noProof/>
                <w:sz w:val="28"/>
                <w:szCs w:val="28"/>
                <w:lang w:val="ru-RU"/>
              </w:rPr>
              <w:t>3.2.1.14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46DFA6EE"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45" w:history="1">
            <w:r w:rsidR="008E325C" w:rsidRPr="008E325C">
              <w:rPr>
                <w:rStyle w:val="af9"/>
                <w:rFonts w:ascii="Times New Roman" w:hAnsi="Times New Roman" w:cs="Times New Roman"/>
                <w:noProof/>
                <w:sz w:val="28"/>
                <w:szCs w:val="28"/>
                <w:lang w:val="ru-RU"/>
              </w:rPr>
              <w:t>3.2.1.15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0D13D8BF"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46" w:history="1">
            <w:r w:rsidR="008E325C" w:rsidRPr="008E325C">
              <w:rPr>
                <w:rStyle w:val="af9"/>
                <w:rFonts w:ascii="Times New Roman" w:hAnsi="Times New Roman" w:cs="Times New Roman"/>
                <w:noProof/>
                <w:sz w:val="28"/>
                <w:szCs w:val="28"/>
                <w:lang w:val="ru-RU"/>
              </w:rPr>
              <w:t>3.2.1.16 ОСНОВЫ БЕЗОПАСНОСТИ ЖИЗНЕДЕЯТЕЛЬНОСТИ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4D6EDA86"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47" w:history="1">
            <w:r w:rsidR="008E325C" w:rsidRPr="008E325C">
              <w:rPr>
                <w:rStyle w:val="af9"/>
                <w:rFonts w:ascii="Times New Roman" w:hAnsi="Times New Roman" w:cs="Times New Roman"/>
                <w:noProof/>
                <w:sz w:val="28"/>
                <w:szCs w:val="28"/>
                <w:lang w:val="ru-RU"/>
              </w:rPr>
              <w:t>3.2.2 ПРОГРАММА ФОРМИРОВАНИЯ УНИВЕРСАЛЬНЫХ УЧЕБНЫХ ДЕЙСТВИЙ У ОБУЧАЮЩИХСЯ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30C216EE"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48" w:history="1">
            <w:r w:rsidR="008E325C" w:rsidRPr="008E325C">
              <w:rPr>
                <w:rStyle w:val="af9"/>
                <w:rFonts w:ascii="Times New Roman" w:hAnsi="Times New Roman" w:cs="Times New Roman"/>
                <w:noProof/>
                <w:sz w:val="28"/>
                <w:szCs w:val="28"/>
                <w:lang w:val="ru-RU"/>
              </w:rPr>
              <w:t>3.2.3. ПРИМЕРНАЯ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20F6708B"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49" w:history="1">
            <w:r w:rsidR="008E325C" w:rsidRPr="008E325C">
              <w:rPr>
                <w:rStyle w:val="af9"/>
                <w:rFonts w:ascii="Times New Roman" w:hAnsi="Times New Roman" w:cs="Times New Roman"/>
                <w:noProof/>
                <w:sz w:val="28"/>
                <w:szCs w:val="28"/>
                <w:lang w:val="ru-RU"/>
              </w:rPr>
              <w:t>3.2.4.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2948544C" w14:textId="77777777" w:rsidR="008E325C" w:rsidRPr="008E325C" w:rsidRDefault="008D4474">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50" w:history="1">
            <w:r w:rsidR="008E325C" w:rsidRPr="008E325C">
              <w:rPr>
                <w:rStyle w:val="af9"/>
                <w:rFonts w:ascii="Times New Roman" w:hAnsi="Times New Roman" w:cs="Times New Roman"/>
                <w:noProof/>
                <w:sz w:val="28"/>
                <w:szCs w:val="28"/>
                <w:lang w:val="ru-RU"/>
              </w:rPr>
              <w:t>3.3. ОРГАНИЗАЦИОННЫЙ РАЗДЕЛ АДАПТИРОВАННОЙ ОСНОВНОЙ ОБРАЗОВАТЕЛЬНОЙ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008E325C" w:rsidRPr="008E325C">
              <w:rPr>
                <w:rFonts w:ascii="Times New Roman" w:hAnsi="Times New Roman" w:cs="Times New Roman"/>
                <w:noProof/>
                <w:webHidden/>
                <w:sz w:val="28"/>
                <w:szCs w:val="28"/>
              </w:rPr>
              <w:fldChar w:fldCharType="end"/>
            </w:r>
          </w:hyperlink>
        </w:p>
        <w:p w14:paraId="56D6AC3E"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51" w:history="1">
            <w:r w:rsidR="008E325C" w:rsidRPr="008E325C">
              <w:rPr>
                <w:rStyle w:val="af9"/>
                <w:rFonts w:ascii="Times New Roman" w:hAnsi="Times New Roman" w:cs="Times New Roman"/>
                <w:noProof/>
                <w:sz w:val="28"/>
                <w:szCs w:val="28"/>
                <w:lang w:val="ru-RU"/>
              </w:rPr>
              <w:t>3.3.1. ПРИМЕРНЫЙ УЧЕБНЫЙ ПЛАН АДАПТИРОВАННОЙ ОСНОВНОЙ ОБРАЗОВАТЕЛЬНОЙ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008E325C" w:rsidRPr="008E325C">
              <w:rPr>
                <w:rFonts w:ascii="Times New Roman" w:hAnsi="Times New Roman" w:cs="Times New Roman"/>
                <w:noProof/>
                <w:webHidden/>
                <w:sz w:val="28"/>
                <w:szCs w:val="28"/>
              </w:rPr>
              <w:fldChar w:fldCharType="end"/>
            </w:r>
          </w:hyperlink>
        </w:p>
        <w:p w14:paraId="049AAF0D"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52" w:history="1">
            <w:r w:rsidR="008E325C" w:rsidRPr="008E325C">
              <w:rPr>
                <w:rStyle w:val="af9"/>
                <w:rFonts w:ascii="Times New Roman" w:hAnsi="Times New Roman" w:cs="Times New Roman"/>
                <w:noProof/>
                <w:sz w:val="28"/>
                <w:szCs w:val="28"/>
                <w:lang w:val="ru-RU"/>
              </w:rPr>
              <w:t>3.3.2.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008E325C" w:rsidRPr="008E325C">
              <w:rPr>
                <w:rFonts w:ascii="Times New Roman" w:hAnsi="Times New Roman" w:cs="Times New Roman"/>
                <w:noProof/>
                <w:webHidden/>
                <w:sz w:val="28"/>
                <w:szCs w:val="28"/>
              </w:rPr>
              <w:fldChar w:fldCharType="end"/>
            </w:r>
          </w:hyperlink>
        </w:p>
        <w:p w14:paraId="3D3A481C"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53" w:history="1">
            <w:r w:rsidR="008E325C" w:rsidRPr="008E325C">
              <w:rPr>
                <w:rStyle w:val="af9"/>
                <w:rFonts w:ascii="Times New Roman" w:hAnsi="Times New Roman" w:cs="Times New Roman"/>
                <w:noProof/>
                <w:sz w:val="28"/>
                <w:szCs w:val="28"/>
                <w:lang w:val="ru-RU"/>
              </w:rPr>
              <w:t>3.3.2.1.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008E325C" w:rsidRPr="008E325C">
              <w:rPr>
                <w:rFonts w:ascii="Times New Roman" w:hAnsi="Times New Roman" w:cs="Times New Roman"/>
                <w:noProof/>
                <w:webHidden/>
                <w:sz w:val="28"/>
                <w:szCs w:val="28"/>
              </w:rPr>
              <w:fldChar w:fldCharType="end"/>
            </w:r>
          </w:hyperlink>
        </w:p>
        <w:p w14:paraId="7FED3176"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54" w:history="1">
            <w:r w:rsidR="008E325C" w:rsidRPr="008E325C">
              <w:rPr>
                <w:rStyle w:val="af9"/>
                <w:rFonts w:ascii="Times New Roman" w:hAnsi="Times New Roman" w:cs="Times New Roman"/>
                <w:noProof/>
                <w:sz w:val="28"/>
                <w:szCs w:val="28"/>
                <w:lang w:val="ru-RU"/>
              </w:rPr>
              <w:t>3.3.2.2.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008E325C" w:rsidRPr="008E325C">
              <w:rPr>
                <w:rFonts w:ascii="Times New Roman" w:hAnsi="Times New Roman" w:cs="Times New Roman"/>
                <w:noProof/>
                <w:webHidden/>
                <w:sz w:val="28"/>
                <w:szCs w:val="28"/>
              </w:rPr>
              <w:fldChar w:fldCharType="end"/>
            </w:r>
          </w:hyperlink>
        </w:p>
        <w:p w14:paraId="498F6D29"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55" w:history="1">
            <w:r w:rsidR="008E325C" w:rsidRPr="008E325C">
              <w:rPr>
                <w:rStyle w:val="af9"/>
                <w:rFonts w:ascii="Times New Roman" w:hAnsi="Times New Roman" w:cs="Times New Roman"/>
                <w:noProof/>
                <w:sz w:val="28"/>
                <w:szCs w:val="28"/>
                <w:lang w:val="ru-RU"/>
              </w:rPr>
              <w:t>3.3.2.3.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008E325C" w:rsidRPr="008E325C">
              <w:rPr>
                <w:rFonts w:ascii="Times New Roman" w:hAnsi="Times New Roman" w:cs="Times New Roman"/>
                <w:noProof/>
                <w:webHidden/>
                <w:sz w:val="28"/>
                <w:szCs w:val="28"/>
              </w:rPr>
              <w:fldChar w:fldCharType="end"/>
            </w:r>
          </w:hyperlink>
        </w:p>
        <w:p w14:paraId="1E5B89F3"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56" w:history="1">
            <w:r w:rsidR="008E325C" w:rsidRPr="008E325C">
              <w:rPr>
                <w:rStyle w:val="af9"/>
                <w:rFonts w:ascii="Times New Roman" w:hAnsi="Times New Roman" w:cs="Times New Roman"/>
                <w:noProof/>
                <w:sz w:val="28"/>
                <w:szCs w:val="28"/>
                <w:lang w:val="ru-RU"/>
              </w:rPr>
              <w:t>3.3.3.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008E325C" w:rsidRPr="008E325C">
              <w:rPr>
                <w:rFonts w:ascii="Times New Roman" w:hAnsi="Times New Roman" w:cs="Times New Roman"/>
                <w:noProof/>
                <w:webHidden/>
                <w:sz w:val="28"/>
                <w:szCs w:val="28"/>
              </w:rPr>
              <w:fldChar w:fldCharType="end"/>
            </w:r>
          </w:hyperlink>
        </w:p>
        <w:p w14:paraId="38C7F0C4"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57" w:history="1">
            <w:r w:rsidR="008E325C" w:rsidRPr="008E325C">
              <w:rPr>
                <w:rStyle w:val="af9"/>
                <w:rFonts w:ascii="Times New Roman" w:hAnsi="Times New Roman" w:cs="Times New Roman"/>
                <w:noProof/>
                <w:sz w:val="28"/>
                <w:szCs w:val="28"/>
                <w:lang w:val="ru-RU"/>
              </w:rPr>
              <w:t>3.3.4. ПРИМЕРНЫЙ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008E325C" w:rsidRPr="008E325C">
              <w:rPr>
                <w:rFonts w:ascii="Times New Roman" w:hAnsi="Times New Roman" w:cs="Times New Roman"/>
                <w:noProof/>
                <w:webHidden/>
                <w:sz w:val="28"/>
                <w:szCs w:val="28"/>
              </w:rPr>
              <w:fldChar w:fldCharType="end"/>
            </w:r>
          </w:hyperlink>
        </w:p>
        <w:p w14:paraId="696C5F99" w14:textId="77777777" w:rsidR="008E325C" w:rsidRPr="008E325C" w:rsidRDefault="008D4474">
          <w:pPr>
            <w:pStyle w:val="33"/>
            <w:rPr>
              <w:rFonts w:ascii="Times New Roman" w:eastAsiaTheme="minorEastAsia" w:hAnsi="Times New Roman" w:cs="Times New Roman"/>
              <w:noProof/>
              <w:sz w:val="28"/>
              <w:szCs w:val="28"/>
              <w:lang w:val="ru-RU" w:eastAsia="ru-RU"/>
            </w:rPr>
          </w:pPr>
          <w:hyperlink w:anchor="_Toc99051258" w:history="1">
            <w:r w:rsidR="008E325C" w:rsidRPr="008E325C">
              <w:rPr>
                <w:rStyle w:val="af9"/>
                <w:rFonts w:ascii="Times New Roman" w:hAnsi="Times New Roman" w:cs="Times New Roman"/>
                <w:noProof/>
                <w:sz w:val="28"/>
                <w:szCs w:val="28"/>
                <w:lang w:val="ru-RU"/>
              </w:rPr>
              <w:t>3.3.5. ХАРАКТЕРИСТИКА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753</w:t>
            </w:r>
            <w:r w:rsidR="008E325C" w:rsidRPr="008E325C">
              <w:rPr>
                <w:rFonts w:ascii="Times New Roman" w:hAnsi="Times New Roman" w:cs="Times New Roman"/>
                <w:noProof/>
                <w:webHidden/>
                <w:sz w:val="28"/>
                <w:szCs w:val="28"/>
              </w:rPr>
              <w:fldChar w:fldCharType="end"/>
            </w:r>
          </w:hyperlink>
        </w:p>
        <w:p w14:paraId="7D9C6CF6"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59" w:history="1">
            <w:r w:rsidR="008E325C" w:rsidRPr="008E325C">
              <w:rPr>
                <w:rStyle w:val="af9"/>
                <w:rFonts w:ascii="Times New Roman" w:hAnsi="Times New Roman" w:cs="Times New Roman"/>
                <w:noProof/>
                <w:sz w:val="28"/>
                <w:szCs w:val="28"/>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754</w:t>
            </w:r>
            <w:r w:rsidR="008E325C" w:rsidRPr="008E325C">
              <w:rPr>
                <w:rFonts w:ascii="Times New Roman" w:hAnsi="Times New Roman" w:cs="Times New Roman"/>
                <w:noProof/>
                <w:webHidden/>
                <w:sz w:val="28"/>
                <w:szCs w:val="28"/>
              </w:rPr>
              <w:fldChar w:fldCharType="end"/>
            </w:r>
          </w:hyperlink>
        </w:p>
        <w:p w14:paraId="750D0749"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60" w:history="1">
            <w:r w:rsidR="008E325C" w:rsidRPr="008E325C">
              <w:rPr>
                <w:rStyle w:val="af9"/>
                <w:rFonts w:ascii="Times New Roman" w:hAnsi="Times New Roman" w:cs="Times New Roman"/>
                <w:noProof/>
                <w:sz w:val="28"/>
                <w:szCs w:val="28"/>
                <w:lang w:val="ru-RU"/>
              </w:rPr>
              <w:t>3.3.5.2.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_Toc99051260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757</w:t>
            </w:r>
            <w:r w:rsidR="008E325C" w:rsidRPr="008E325C">
              <w:rPr>
                <w:rFonts w:ascii="Times New Roman" w:hAnsi="Times New Roman" w:cs="Times New Roman"/>
                <w:noProof/>
                <w:webHidden/>
                <w:sz w:val="28"/>
                <w:szCs w:val="28"/>
              </w:rPr>
              <w:fldChar w:fldCharType="end"/>
            </w:r>
          </w:hyperlink>
        </w:p>
        <w:p w14:paraId="0FDD6758" w14:textId="77777777" w:rsidR="008E325C" w:rsidRPr="008E325C" w:rsidRDefault="008D4474">
          <w:pPr>
            <w:pStyle w:val="41"/>
            <w:tabs>
              <w:tab w:val="right" w:leader="dot" w:pos="10190"/>
            </w:tabs>
            <w:rPr>
              <w:rFonts w:ascii="Times New Roman" w:eastAsiaTheme="minorEastAsia" w:hAnsi="Times New Roman" w:cs="Times New Roman"/>
              <w:noProof/>
              <w:sz w:val="28"/>
              <w:szCs w:val="28"/>
              <w:lang w:val="ru-RU" w:eastAsia="ru-RU"/>
            </w:rPr>
          </w:pPr>
          <w:hyperlink w:anchor="_Toc99051261" w:history="1">
            <w:r w:rsidR="008E325C" w:rsidRPr="008E325C">
              <w:rPr>
                <w:rStyle w:val="af9"/>
                <w:rFonts w:ascii="Times New Roman" w:hAnsi="Times New Roman" w:cs="Times New Roman"/>
                <w:noProof/>
                <w:sz w:val="28"/>
                <w:szCs w:val="28"/>
                <w:lang w:val="ru-RU"/>
              </w:rPr>
              <w:t>3.3.5.3. Финансово-экономические условия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_Toc99051261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758</w:t>
            </w:r>
            <w:r w:rsidR="008E325C" w:rsidRPr="008E325C">
              <w:rPr>
                <w:rFonts w:ascii="Times New Roman" w:hAnsi="Times New Roman" w:cs="Times New Roman"/>
                <w:noProof/>
                <w:webHidden/>
                <w:sz w:val="28"/>
                <w:szCs w:val="28"/>
              </w:rPr>
              <w:fldChar w:fldCharType="end"/>
            </w:r>
          </w:hyperlink>
        </w:p>
        <w:p w14:paraId="10A9E228" w14:textId="5F14E9C6" w:rsidR="00AC356C" w:rsidRPr="008E325C" w:rsidRDefault="00AC356C" w:rsidP="00AC356C">
          <w:pPr>
            <w:rPr>
              <w:szCs w:val="28"/>
            </w:rPr>
          </w:pPr>
          <w:r w:rsidRPr="008E325C">
            <w:rPr>
              <w:szCs w:val="28"/>
            </w:rPr>
            <w:fldChar w:fldCharType="end"/>
          </w:r>
        </w:p>
      </w:sdtContent>
    </w:sdt>
    <w:p w14:paraId="001DB916" w14:textId="77777777" w:rsidR="00AC356C" w:rsidRPr="00925E2A" w:rsidRDefault="00AC356C" w:rsidP="00287D0F">
      <w:pPr>
        <w:rPr>
          <w:szCs w:val="28"/>
          <w:lang w:val="ru-RU"/>
        </w:rPr>
      </w:pPr>
    </w:p>
    <w:p w14:paraId="79321C4A" w14:textId="77777777" w:rsidR="00D24122" w:rsidRPr="00CF36E8" w:rsidRDefault="00D24122">
      <w:pPr>
        <w:widowControl/>
        <w:autoSpaceDE/>
        <w:autoSpaceDN/>
        <w:ind w:firstLine="0"/>
        <w:jc w:val="left"/>
        <w:rPr>
          <w:rFonts w:eastAsia="Arial" w:cs="Arial"/>
          <w:b/>
          <w:bCs/>
          <w:sz w:val="32"/>
          <w:szCs w:val="24"/>
          <w:lang w:val="ru-RU"/>
        </w:rPr>
      </w:pPr>
      <w:bookmarkStart w:id="2" w:name="_Toc97148273"/>
      <w:r w:rsidRPr="00CF36E8">
        <w:rPr>
          <w:lang w:val="ru-RU"/>
        </w:rPr>
        <w:br w:type="page"/>
      </w:r>
    </w:p>
    <w:p w14:paraId="6A73E039" w14:textId="09E033DB" w:rsidR="00C6278E" w:rsidRPr="00CF36E8" w:rsidRDefault="00FF43D5" w:rsidP="00FF43D5">
      <w:pPr>
        <w:pStyle w:val="1"/>
        <w:rPr>
          <w:lang w:val="ru-RU"/>
        </w:rPr>
      </w:pPr>
      <w:bookmarkStart w:id="3" w:name="_Toc99051162"/>
      <w:r w:rsidRPr="00CF36E8">
        <w:rPr>
          <w:lang w:val="ru-RU"/>
        </w:rPr>
        <w:lastRenderedPageBreak/>
        <w:t>1. </w:t>
      </w:r>
      <w:r w:rsidR="00C6278E" w:rsidRPr="00CF36E8">
        <w:rPr>
          <w:lang w:val="ru-RU"/>
        </w:rPr>
        <w:t>ОБЩИЕ ПОЛОЖЕНИЯ</w:t>
      </w:r>
      <w:bookmarkEnd w:id="2"/>
      <w:bookmarkEnd w:id="3"/>
    </w:p>
    <w:p w14:paraId="7A6DCBA9" w14:textId="7320CF3A" w:rsidR="00C6278E" w:rsidRPr="006F4BBE" w:rsidRDefault="00C6278E" w:rsidP="00287D0F">
      <w:pPr>
        <w:rPr>
          <w:lang w:val="ru-RU"/>
        </w:rPr>
      </w:pPr>
      <w:r w:rsidRPr="00CF36E8">
        <w:rPr>
          <w:lang w:val="ru-RU"/>
        </w:rPr>
        <w:t xml:space="preserve">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ПАООП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w:t>
      </w:r>
      <w:r w:rsidR="006824BD" w:rsidRPr="00CF36E8">
        <w:rPr>
          <w:lang w:val="ru-RU"/>
        </w:rPr>
        <w:t xml:space="preserve"> основного общего образования </w:t>
      </w:r>
      <w:r w:rsidRPr="00CF36E8">
        <w:rPr>
          <w:lang w:val="ru-RU"/>
        </w:rPr>
        <w:t>для обучающи</w:t>
      </w:r>
      <w:r w:rsidRPr="006F4BBE">
        <w:rPr>
          <w:lang w:val="ru-RU"/>
        </w:rPr>
        <w:t xml:space="preserve">хся этой категории. </w:t>
      </w:r>
    </w:p>
    <w:p w14:paraId="612B143E" w14:textId="77777777" w:rsidR="00C6278E" w:rsidRPr="006F4BBE" w:rsidRDefault="00C6278E" w:rsidP="00287D0F">
      <w:pPr>
        <w:rPr>
          <w:lang w:val="ru-RU"/>
        </w:rPr>
      </w:pPr>
    </w:p>
    <w:p w14:paraId="4CB4867C" w14:textId="133C8C98" w:rsidR="00C6278E" w:rsidRPr="006F4BBE" w:rsidRDefault="00FF43D5" w:rsidP="00FF43D5">
      <w:pPr>
        <w:pStyle w:val="1"/>
        <w:rPr>
          <w:lang w:val="ru-RU"/>
        </w:rPr>
      </w:pPr>
      <w:bookmarkStart w:id="4" w:name="_Toc97148274"/>
      <w:bookmarkStart w:id="5" w:name="_Toc99051163"/>
      <w:r w:rsidRPr="006F4BBE">
        <w:rPr>
          <w:lang w:val="ru-RU"/>
        </w:rPr>
        <w:t>2. </w:t>
      </w:r>
      <w:r w:rsidR="00C6278E" w:rsidRPr="006F4BBE">
        <w:rPr>
          <w:lang w:val="ru-RU"/>
        </w:rPr>
        <w:t xml:space="preserve">ПРИМЕРНАЯ АДАПТИРОВАННАЯ ОСНОВНАЯ ОБРАЗОВАТЕЛЬНАЯ ПРОГРАММА ОСНОВНОГО ОБЩЕГО ОБРАЗОВАНИЯ </w:t>
      </w:r>
      <w:r w:rsidR="002606A9" w:rsidRPr="006F4BBE">
        <w:rPr>
          <w:lang w:val="ru-RU"/>
        </w:rPr>
        <w:t xml:space="preserve">ДЛЯ </w:t>
      </w:r>
      <w:r w:rsidR="00C6278E" w:rsidRPr="006F4BBE">
        <w:rPr>
          <w:lang w:val="ru-RU"/>
        </w:rPr>
        <w:t>ОБУЧАЮЩИХСЯ С РАССТРОЙСТВАМИ АУТИСТИЧЕСКОГО СПЕКТРА (</w:t>
      </w:r>
      <w:r w:rsidRPr="006F4BBE">
        <w:rPr>
          <w:lang w:val="ru-RU"/>
        </w:rPr>
        <w:t>В</w:t>
      </w:r>
      <w:r w:rsidR="00C6278E" w:rsidRPr="006F4BBE">
        <w:rPr>
          <w:lang w:val="ru-RU"/>
        </w:rPr>
        <w:t>ариант 1)</w:t>
      </w:r>
      <w:bookmarkEnd w:id="4"/>
      <w:bookmarkEnd w:id="5"/>
    </w:p>
    <w:p w14:paraId="44981578" w14:textId="77777777" w:rsidR="00C6278E" w:rsidRPr="006F4BBE" w:rsidRDefault="00C6278E" w:rsidP="00287D0F">
      <w:pPr>
        <w:rPr>
          <w:lang w:val="ru-RU"/>
        </w:rPr>
      </w:pPr>
    </w:p>
    <w:p w14:paraId="197C6EF1" w14:textId="13406531" w:rsidR="00C6278E" w:rsidRPr="006F4BBE" w:rsidRDefault="00C6278E" w:rsidP="00FF43D5">
      <w:pPr>
        <w:pStyle w:val="2"/>
        <w:rPr>
          <w:lang w:val="ru-RU"/>
        </w:rPr>
      </w:pPr>
      <w:bookmarkStart w:id="6" w:name="_Toc97148275"/>
      <w:bookmarkStart w:id="7" w:name="_Toc99051164"/>
      <w:r w:rsidRPr="006F4BBE">
        <w:rPr>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FF43D5" w:rsidRPr="006F4BBE">
        <w:rPr>
          <w:lang w:val="ru-RU"/>
        </w:rPr>
        <w:t>В</w:t>
      </w:r>
      <w:r w:rsidRPr="006F4BBE">
        <w:rPr>
          <w:lang w:val="ru-RU"/>
        </w:rPr>
        <w:t>ариант 1)</w:t>
      </w:r>
      <w:bookmarkEnd w:id="6"/>
      <w:bookmarkEnd w:id="7"/>
    </w:p>
    <w:p w14:paraId="55B8DEED" w14:textId="77777777" w:rsidR="00C6278E" w:rsidRPr="006F4BBE" w:rsidRDefault="00C6278E" w:rsidP="00287D0F">
      <w:pPr>
        <w:rPr>
          <w:lang w:val="ru-RU"/>
        </w:rPr>
      </w:pPr>
    </w:p>
    <w:p w14:paraId="304D1FF6" w14:textId="0E8AEF6A" w:rsidR="00C6278E" w:rsidRPr="006F4BBE" w:rsidRDefault="009820CC" w:rsidP="009820CC">
      <w:pPr>
        <w:pStyle w:val="3"/>
        <w:rPr>
          <w:lang w:val="ru-RU"/>
        </w:rPr>
      </w:pPr>
      <w:bookmarkStart w:id="8" w:name="_Toc97148276"/>
      <w:bookmarkStart w:id="9" w:name="_Toc99051165"/>
      <w:r w:rsidRPr="006F4BBE">
        <w:rPr>
          <w:lang w:val="ru-RU"/>
        </w:rPr>
        <w:t>2.1.1. </w:t>
      </w:r>
      <w:r w:rsidR="00C6278E" w:rsidRPr="006F4BBE">
        <w:rPr>
          <w:lang w:val="ru-RU"/>
        </w:rPr>
        <w:t>ПОЯСНИТЕЛЬНАЯ ЗАПИСКА</w:t>
      </w:r>
      <w:bookmarkEnd w:id="8"/>
      <w:bookmarkEnd w:id="9"/>
    </w:p>
    <w:p w14:paraId="030F73A1" w14:textId="77777777" w:rsidR="009820CC" w:rsidRPr="006F4BBE" w:rsidRDefault="009820CC" w:rsidP="00FF43D5">
      <w:pPr>
        <w:jc w:val="center"/>
        <w:rPr>
          <w:b/>
          <w:bCs/>
          <w:lang w:val="ru-RU"/>
        </w:rPr>
      </w:pPr>
    </w:p>
    <w:p w14:paraId="19CFEF7E" w14:textId="1B87BC51" w:rsidR="00C6278E" w:rsidRPr="006F4BBE" w:rsidRDefault="00C6278E" w:rsidP="009820CC">
      <w:pPr>
        <w:pStyle w:val="4"/>
        <w:rPr>
          <w:lang w:val="ru-RU"/>
        </w:rPr>
      </w:pPr>
      <w:bookmarkStart w:id="10" w:name="_Toc99051166"/>
      <w:r w:rsidRPr="006F4BBE">
        <w:rPr>
          <w:lang w:val="ru-RU"/>
        </w:rPr>
        <w:t>2.1.1.1</w:t>
      </w:r>
      <w:r w:rsidR="009820CC" w:rsidRPr="006F4BBE">
        <w:rPr>
          <w:lang w:val="ru-RU"/>
        </w:rPr>
        <w:t>.</w:t>
      </w:r>
      <w:r w:rsidRPr="006F4BBE">
        <w:rPr>
          <w:lang w:val="ru-RU"/>
        </w:rPr>
        <w:t xml:space="preserve">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10"/>
    </w:p>
    <w:p w14:paraId="5923876B" w14:textId="73A46F23" w:rsidR="00C6278E" w:rsidRPr="006F4BBE" w:rsidRDefault="00C6278E" w:rsidP="00287D0F">
      <w:pPr>
        <w:rPr>
          <w:lang w:val="ru-RU"/>
        </w:rPr>
      </w:pPr>
      <w:r w:rsidRPr="006F4BBE">
        <w:rPr>
          <w:lang w:val="ru-RU"/>
        </w:rPr>
        <w:t xml:space="preserve">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430EFB1F" w14:textId="0CCE9EDA" w:rsidR="00C6278E" w:rsidRPr="006F4BBE" w:rsidRDefault="00C6278E" w:rsidP="00287D0F">
      <w:pPr>
        <w:rPr>
          <w:lang w:val="ru-RU"/>
        </w:rPr>
      </w:pPr>
      <w:r w:rsidRPr="006F4BBE">
        <w:rPr>
          <w:lang w:val="ru-RU"/>
        </w:rPr>
        <w:t xml:space="preserve">ПАООП ООО </w:t>
      </w:r>
      <w:r w:rsidR="00360D21">
        <w:rPr>
          <w:lang w:val="ru-RU"/>
        </w:rPr>
        <w:t xml:space="preserve">обучающихся с </w:t>
      </w:r>
      <w:r w:rsidRPr="006F4BBE">
        <w:rPr>
          <w:lang w:val="ru-RU"/>
        </w:rPr>
        <w:t xml:space="preserve">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w:t>
      </w:r>
      <w:r w:rsidRPr="006F4BBE">
        <w:rPr>
          <w:lang w:val="ru-RU"/>
        </w:rPr>
        <w:lastRenderedPageBreak/>
        <w:t xml:space="preserve">программа для обучающихся с РАС. </w:t>
      </w:r>
    </w:p>
    <w:p w14:paraId="30C4B9A4" w14:textId="061E6ECC" w:rsidR="00C6278E" w:rsidRPr="006F4BBE" w:rsidRDefault="00C6278E" w:rsidP="00287D0F">
      <w:pPr>
        <w:rPr>
          <w:lang w:val="ru-RU"/>
        </w:rPr>
      </w:pPr>
      <w:r w:rsidRPr="006F4BBE">
        <w:rPr>
          <w:lang w:val="ru-RU"/>
        </w:rPr>
        <w:t>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06129934" w14:textId="588D415A" w:rsidR="00C6278E" w:rsidRPr="006F4BBE" w:rsidRDefault="00C6278E" w:rsidP="00287D0F">
      <w:pPr>
        <w:rPr>
          <w:rFonts w:eastAsia="Arial"/>
          <w:lang w:val="ru-RU"/>
        </w:rPr>
      </w:pPr>
      <w:r w:rsidRPr="006F4BBE">
        <w:rPr>
          <w:lang w:val="ru-RU"/>
        </w:rPr>
        <w:t>Структура ПАООП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6F4BBE">
        <w:rPr>
          <w:lang w:val="ru-RU"/>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14:paraId="128C2474"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14:paraId="255F315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4FF476C0" w14:textId="34B259C4"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972D5F">
        <w:rPr>
          <w:lang w:val="ru-RU"/>
        </w:rPr>
        <w:t xml:space="preserve"> обучающихся с</w:t>
      </w:r>
      <w:r w:rsidRPr="006F4BBE">
        <w:rPr>
          <w:lang w:val="ru-RU"/>
        </w:rPr>
        <w:t xml:space="preserve"> РАС) являются: </w:t>
      </w:r>
    </w:p>
    <w:p w14:paraId="707C7AAA" w14:textId="77777777" w:rsidR="00C6278E" w:rsidRPr="006F4BBE" w:rsidRDefault="00C6278E" w:rsidP="00287D0F">
      <w:pPr>
        <w:rPr>
          <w:lang w:val="ru-RU"/>
        </w:rPr>
      </w:pPr>
      <w:r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727AC091" w14:textId="77777777" w:rsidR="00C6278E" w:rsidRPr="006F4BBE" w:rsidRDefault="00C6278E" w:rsidP="00287D0F">
      <w:pPr>
        <w:rPr>
          <w:lang w:val="ru-RU"/>
        </w:rPr>
      </w:pPr>
      <w:r w:rsidRPr="006F4BBE">
        <w:rPr>
          <w:lang w:val="ru-RU"/>
        </w:rPr>
        <w:t>становление и развитие личности обучающегося в ее самобытности, уникальности, неповторимости.</w:t>
      </w:r>
    </w:p>
    <w:p w14:paraId="6A3A81C5" w14:textId="77777777" w:rsidR="00C6278E" w:rsidRPr="006F4BBE" w:rsidRDefault="00C6278E" w:rsidP="00287D0F">
      <w:pPr>
        <w:rPr>
          <w:lang w:val="ru-RU"/>
        </w:rPr>
      </w:pPr>
      <w:r w:rsidRPr="006F4BBE">
        <w:rPr>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1914F96" w14:textId="77777777" w:rsidR="00C6278E" w:rsidRPr="006F4BBE" w:rsidRDefault="00C6278E" w:rsidP="00287D0F">
      <w:pPr>
        <w:rPr>
          <w:lang w:val="ru-RU"/>
        </w:rPr>
      </w:pPr>
      <w:r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EA71259" w14:textId="77777777" w:rsidR="00C6278E" w:rsidRPr="006F4BBE" w:rsidRDefault="00C6278E" w:rsidP="00287D0F">
      <w:pPr>
        <w:rPr>
          <w:lang w:val="ru-RU"/>
        </w:rPr>
      </w:pPr>
      <w:r w:rsidRPr="006F4BBE">
        <w:rPr>
          <w:lang w:val="ru-RU"/>
        </w:rPr>
        <w:t>обеспечение преемственности уровней начального общего, основного общего, среднего общего образования;</w:t>
      </w:r>
    </w:p>
    <w:p w14:paraId="0A77A68B" w14:textId="77777777" w:rsidR="00C6278E" w:rsidRPr="006F4BBE" w:rsidRDefault="00C6278E" w:rsidP="00287D0F">
      <w:pPr>
        <w:rPr>
          <w:lang w:val="ru-RU"/>
        </w:rPr>
      </w:pPr>
      <w:r w:rsidRPr="006F4BBE">
        <w:rPr>
          <w:lang w:val="ru-RU"/>
        </w:rPr>
        <w:lastRenderedPageBreak/>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2B3CDD8B" w14:textId="77777777" w:rsidR="00C6278E" w:rsidRPr="006F4BBE" w:rsidRDefault="00C6278E" w:rsidP="00287D0F">
      <w:pPr>
        <w:rPr>
          <w:lang w:val="ru-RU"/>
        </w:rPr>
      </w:pPr>
      <w:r w:rsidRPr="006F4BBE">
        <w:rPr>
          <w:lang w:val="ru-RU"/>
        </w:rPr>
        <w:t>обеспечение необходимой для обучающихся с РАС коррекционно-развивающей направленности учебного процесса;</w:t>
      </w:r>
    </w:p>
    <w:p w14:paraId="590BD611" w14:textId="77777777" w:rsidR="00C6278E" w:rsidRPr="006F4BBE" w:rsidRDefault="00C6278E" w:rsidP="00287D0F">
      <w:pPr>
        <w:rPr>
          <w:lang w:val="ru-RU"/>
        </w:rPr>
      </w:pPr>
      <w:r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36202956" w14:textId="77777777" w:rsidR="00C6278E" w:rsidRPr="006F4BBE" w:rsidRDefault="00C6278E" w:rsidP="00287D0F">
      <w:pPr>
        <w:rPr>
          <w:lang w:val="ru-RU"/>
        </w:rPr>
      </w:pPr>
      <w:r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ADE95F2" w14:textId="77777777" w:rsidR="00C6278E" w:rsidRPr="006F4BBE" w:rsidRDefault="00C6278E" w:rsidP="00287D0F">
      <w:pPr>
        <w:rPr>
          <w:lang w:val="ru-RU"/>
        </w:rPr>
      </w:pPr>
      <w:r w:rsidRPr="006F4BBE">
        <w:rPr>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82B2641" w14:textId="77777777" w:rsidR="00C6278E" w:rsidRPr="006F4BBE" w:rsidRDefault="00C6278E" w:rsidP="00287D0F">
      <w:pPr>
        <w:rPr>
          <w:lang w:val="ru-RU"/>
        </w:rPr>
      </w:pPr>
      <w:r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4A674E13" w14:textId="77777777" w:rsidR="00C6278E" w:rsidRPr="006F4BBE" w:rsidRDefault="00C6278E" w:rsidP="00287D0F">
      <w:pPr>
        <w:rPr>
          <w:lang w:val="ru-RU"/>
        </w:rPr>
      </w:pPr>
      <w:r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782B0D29" w14:textId="77777777" w:rsidR="00C6278E" w:rsidRPr="006F4BBE" w:rsidRDefault="00C6278E" w:rsidP="00287D0F">
      <w:pPr>
        <w:rPr>
          <w:lang w:val="ru-RU"/>
        </w:rPr>
      </w:pPr>
      <w:r w:rsidRPr="006F4BBE">
        <w:rPr>
          <w:lang w:val="ru-RU"/>
        </w:rPr>
        <w:t xml:space="preserve">участие обучающихся </w:t>
      </w:r>
      <w:r w:rsidRPr="006F4BBE">
        <w:t>c</w:t>
      </w:r>
      <w:r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26A4CB11" w14:textId="77777777" w:rsidR="00C6278E" w:rsidRPr="006F4BBE" w:rsidRDefault="00C6278E" w:rsidP="00287D0F">
      <w:pPr>
        <w:rPr>
          <w:lang w:val="ru-RU"/>
        </w:rPr>
      </w:pPr>
      <w:r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0F17AE" w14:textId="77777777" w:rsidR="00C6278E" w:rsidRPr="006F4BBE" w:rsidRDefault="00C6278E" w:rsidP="00287D0F">
      <w:pPr>
        <w:rPr>
          <w:lang w:val="ru-RU"/>
        </w:rPr>
      </w:pPr>
      <w:r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2D0C3325" w14:textId="77777777" w:rsidR="00C6278E" w:rsidRPr="006F4BBE" w:rsidRDefault="00C6278E" w:rsidP="00287D0F">
      <w:pPr>
        <w:rPr>
          <w:lang w:val="ru-RU"/>
        </w:rPr>
      </w:pPr>
      <w:r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4812F07A" w14:textId="3E111135" w:rsidR="00C6278E" w:rsidRPr="006F4BBE" w:rsidRDefault="00C6278E" w:rsidP="00287D0F">
      <w:pPr>
        <w:rPr>
          <w:lang w:val="ru-RU"/>
        </w:rPr>
      </w:pPr>
    </w:p>
    <w:p w14:paraId="2FCDED3B" w14:textId="77777777" w:rsidR="009820CC" w:rsidRPr="006F4BBE" w:rsidRDefault="009820CC" w:rsidP="00287D0F">
      <w:pPr>
        <w:rPr>
          <w:lang w:val="ru-RU"/>
        </w:rPr>
      </w:pPr>
    </w:p>
    <w:p w14:paraId="19A05097" w14:textId="77777777" w:rsidR="00C6278E" w:rsidRPr="006F4BBE" w:rsidRDefault="00C6278E" w:rsidP="009820CC">
      <w:pPr>
        <w:pStyle w:val="4"/>
        <w:rPr>
          <w:lang w:val="ru-RU"/>
        </w:rPr>
      </w:pPr>
      <w:bookmarkStart w:id="11" w:name="_Toc99051167"/>
      <w:r w:rsidRPr="006F4BBE">
        <w:rPr>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11"/>
    </w:p>
    <w:p w14:paraId="36406348" w14:textId="77777777" w:rsidR="00C6278E" w:rsidRPr="006F4BBE" w:rsidRDefault="00C6278E" w:rsidP="00287D0F">
      <w:pPr>
        <w:rPr>
          <w:lang w:val="ru-RU"/>
        </w:rPr>
      </w:pPr>
    </w:p>
    <w:p w14:paraId="5F2DA45C" w14:textId="2D789BE2" w:rsidR="00C6278E" w:rsidRPr="006F4BBE" w:rsidRDefault="00C6278E" w:rsidP="00287D0F">
      <w:pPr>
        <w:rPr>
          <w:lang w:val="ru-RU"/>
        </w:rPr>
      </w:pPr>
      <w:r w:rsidRPr="006F4BBE">
        <w:rPr>
          <w:lang w:val="ru-RU"/>
        </w:rPr>
        <w:t>Методологической основой ФГОС ООО, определяющей принципы и подходы к формированию ПАООП ООО</w:t>
      </w:r>
      <w:r w:rsidR="00060E8B">
        <w:rPr>
          <w:lang w:val="ru-RU"/>
        </w:rPr>
        <w:t xml:space="preserve"> обучающихся с</w:t>
      </w:r>
      <w:r w:rsidRPr="006F4BBE">
        <w:rPr>
          <w:lang w:val="ru-RU"/>
        </w:rPr>
        <w:t xml:space="preserve"> РАС, является системно-деятельностный подход. Этот подход означает:</w:t>
      </w:r>
    </w:p>
    <w:p w14:paraId="75074A24" w14:textId="4C02F652" w:rsidR="00C6278E" w:rsidRPr="006F4BBE" w:rsidRDefault="00C6278E" w:rsidP="00287D0F">
      <w:pPr>
        <w:rPr>
          <w:lang w:val="ru-RU"/>
        </w:rPr>
      </w:pPr>
      <w:r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sidR="00EB5D9A">
        <w:rPr>
          <w:lang w:val="ru-RU"/>
        </w:rPr>
        <w:t xml:space="preserve"> </w:t>
      </w:r>
      <w:r w:rsidRPr="006F4BBE">
        <w:rPr>
          <w:lang w:val="ru-RU"/>
        </w:rPr>
        <w:t>поликультурного и поликонфессионального состава;</w:t>
      </w:r>
    </w:p>
    <w:p w14:paraId="33B4366C" w14:textId="77777777" w:rsidR="00C6278E" w:rsidRPr="006F4BBE" w:rsidRDefault="00C6278E" w:rsidP="00287D0F">
      <w:pPr>
        <w:rPr>
          <w:lang w:val="ru-RU"/>
        </w:rPr>
      </w:pPr>
      <w:r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398A3EE" w14:textId="77777777" w:rsidR="00C6278E" w:rsidRPr="006F4BBE" w:rsidRDefault="00C6278E" w:rsidP="00287D0F">
      <w:pPr>
        <w:rPr>
          <w:lang w:val="ru-RU"/>
        </w:rPr>
      </w:pPr>
      <w:r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31D59B02" w14:textId="77777777" w:rsidR="00C6278E" w:rsidRPr="006F4BBE" w:rsidRDefault="00C6278E" w:rsidP="00287D0F">
      <w:pPr>
        <w:rPr>
          <w:lang w:val="ru-RU"/>
        </w:rPr>
      </w:pPr>
      <w:r w:rsidRPr="006F4BBE">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AA86262" w14:textId="77777777" w:rsidR="00C6278E" w:rsidRPr="006F4BBE" w:rsidRDefault="00C6278E" w:rsidP="00287D0F">
      <w:pPr>
        <w:rPr>
          <w:lang w:val="ru-RU"/>
        </w:rPr>
      </w:pPr>
      <w:r w:rsidRPr="006F4BBE">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8D32E74" w14:textId="77777777" w:rsidR="00C6278E" w:rsidRPr="006F4BBE" w:rsidRDefault="00C6278E" w:rsidP="00287D0F">
      <w:pPr>
        <w:rPr>
          <w:lang w:val="ru-RU"/>
        </w:rPr>
      </w:pPr>
      <w:r w:rsidRPr="006F4BBE">
        <w:rPr>
          <w:lang w:val="ru-RU"/>
        </w:rPr>
        <w:t>разнообразие индивидуальных образовательных траекторий и индивидуального развития каждого обучающегося с РАС.</w:t>
      </w:r>
    </w:p>
    <w:p w14:paraId="38AA04B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14:paraId="6D839B86" w14:textId="77777777" w:rsidR="00C6278E" w:rsidRPr="006F4BBE" w:rsidRDefault="00C6278E" w:rsidP="00287D0F">
      <w:pPr>
        <w:rPr>
          <w:lang w:val="ru-RU"/>
        </w:rPr>
      </w:pPr>
    </w:p>
    <w:p w14:paraId="24F26045" w14:textId="6A74CAD3" w:rsidR="00C6278E" w:rsidRPr="002C5185" w:rsidRDefault="00C6278E" w:rsidP="002C5185">
      <w:pPr>
        <w:rPr>
          <w:b/>
          <w:bCs/>
          <w:lang w:val="ru-RU"/>
        </w:rPr>
      </w:pPr>
      <w:r w:rsidRPr="002C5185">
        <w:rPr>
          <w:b/>
          <w:bCs/>
          <w:lang w:val="ru-RU"/>
        </w:rPr>
        <w:t>Психолого-педагогические особенности обучающихся с расстройствами аутистического спектра</w:t>
      </w:r>
      <w:r w:rsidR="002C5185">
        <w:rPr>
          <w:b/>
          <w:bCs/>
          <w:lang w:val="ru-RU"/>
        </w:rPr>
        <w:t>.</w:t>
      </w:r>
    </w:p>
    <w:p w14:paraId="01640BD0" w14:textId="77777777" w:rsidR="00C6278E" w:rsidRPr="006F4BBE" w:rsidRDefault="00C6278E" w:rsidP="00287D0F">
      <w:pPr>
        <w:rPr>
          <w:lang w:val="ru-RU"/>
        </w:rPr>
      </w:pPr>
      <w:r w:rsidRPr="006F4BBE">
        <w:rPr>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7625EEBF" w14:textId="77777777" w:rsidR="00C6278E" w:rsidRPr="006F4BBE" w:rsidRDefault="00C6278E" w:rsidP="00287D0F">
      <w:pPr>
        <w:rPr>
          <w:lang w:val="ru-RU"/>
        </w:rPr>
      </w:pPr>
      <w:r w:rsidRPr="006F4BBE">
        <w:rPr>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2844FA78" w14:textId="77777777" w:rsidR="00C6278E" w:rsidRPr="006F4BBE" w:rsidRDefault="00C6278E" w:rsidP="00287D0F">
      <w:pPr>
        <w:rPr>
          <w:lang w:val="ru-RU"/>
        </w:rPr>
      </w:pPr>
      <w:r w:rsidRPr="006F4BBE">
        <w:rPr>
          <w:lang w:val="ru-RU"/>
        </w:rPr>
        <w:t xml:space="preserve">В настоящее время к расстройствам аутистического спектра относятся специфические нарушения развития, характеризующиеся качественным </w:t>
      </w:r>
      <w:r w:rsidRPr="006F4BBE">
        <w:rPr>
          <w:lang w:val="ru-RU"/>
        </w:rPr>
        <w:lastRenderedPageBreak/>
        <w:t>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79498DCE" w14:textId="77777777" w:rsidR="00C6278E" w:rsidRPr="006F4BBE" w:rsidRDefault="00C6278E" w:rsidP="00287D0F">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15D20B3A"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36057F6C" w14:textId="77777777" w:rsidR="00C6278E" w:rsidRPr="006F4BBE" w:rsidRDefault="00C6278E" w:rsidP="00287D0F">
      <w:pPr>
        <w:rPr>
          <w:lang w:val="ru-RU"/>
        </w:rPr>
      </w:pPr>
      <w:r w:rsidRPr="006F4BBE">
        <w:rPr>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14:paraId="0BF6136D"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53F11F" w14:textId="77777777" w:rsidR="00C6278E" w:rsidRPr="006F4BBE" w:rsidRDefault="00C6278E" w:rsidP="00287D0F">
      <w:pPr>
        <w:rPr>
          <w:lang w:val="ru-RU"/>
        </w:rPr>
      </w:pPr>
      <w:r w:rsidRPr="006F4BBE">
        <w:rPr>
          <w:lang w:val="ru-RU"/>
        </w:rPr>
        <w:t xml:space="preserve">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w:t>
      </w:r>
      <w:r w:rsidRPr="006F4BBE">
        <w:rPr>
          <w:lang w:val="ru-RU"/>
        </w:rPr>
        <w:lastRenderedPageBreak/>
        <w:t>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15618C5"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F00DD42" w14:textId="77777777" w:rsidR="00C6278E" w:rsidRPr="006F4BBE" w:rsidRDefault="00C6278E" w:rsidP="00287D0F">
      <w:pPr>
        <w:rPr>
          <w:lang w:val="ru-RU"/>
        </w:rPr>
      </w:pPr>
      <w:r w:rsidRPr="00EB5D9A">
        <w:rPr>
          <w:b/>
          <w:bCs/>
          <w:i/>
          <w:iCs/>
          <w:lang w:val="ru-RU"/>
        </w:rPr>
        <w:t>1.</w:t>
      </w:r>
      <w:r w:rsidRPr="006F4BBE">
        <w:rPr>
          <w:lang w:val="ru-RU"/>
        </w:rPr>
        <w:t xml:space="preserve"> </w:t>
      </w:r>
      <w:r w:rsidRPr="00EB5D9A">
        <w:rPr>
          <w:b/>
          <w:bCs/>
          <w:i/>
          <w:iCs/>
          <w:lang w:val="ru-RU"/>
        </w:rPr>
        <w:t>Особенности эмоционально-волевой и личностной сферы</w:t>
      </w:r>
    </w:p>
    <w:p w14:paraId="3F3526D0"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751EC5D6"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38989F80"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522BB59C"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71E2FFC7" w14:textId="77777777" w:rsidR="00C6278E" w:rsidRPr="006F4BBE" w:rsidRDefault="00C6278E" w:rsidP="00287D0F">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2C7B7AE4" w14:textId="75EA429E" w:rsidR="00C6278E" w:rsidRPr="006F4BBE" w:rsidRDefault="00C6278E" w:rsidP="00287D0F">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8265193"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w:t>
      </w:r>
      <w:r w:rsidRPr="006F4BBE">
        <w:rPr>
          <w:rFonts w:eastAsia="Times"/>
          <w:lang w:val="ru-RU"/>
        </w:rPr>
        <w:lastRenderedPageBreak/>
        <w:t xml:space="preserve">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11143897" w14:textId="77777777" w:rsidR="00C6278E" w:rsidRPr="006F4BBE" w:rsidRDefault="00C6278E" w:rsidP="00287D0F">
      <w:pPr>
        <w:rPr>
          <w:lang w:val="ru-RU"/>
        </w:rPr>
      </w:pPr>
    </w:p>
    <w:p w14:paraId="4FCBB792" w14:textId="77777777" w:rsidR="00C6278E" w:rsidRPr="00EB5D9A" w:rsidRDefault="00C6278E" w:rsidP="00287D0F">
      <w:pPr>
        <w:rPr>
          <w:b/>
          <w:bCs/>
          <w:i/>
          <w:iCs/>
          <w:lang w:val="ru-RU"/>
        </w:rPr>
      </w:pPr>
      <w:r w:rsidRPr="00EB5D9A">
        <w:rPr>
          <w:b/>
          <w:bCs/>
          <w:i/>
          <w:iCs/>
          <w:lang w:val="ru-RU"/>
        </w:rPr>
        <w:t>2. Нарушения коммуникации и социального взаимодействия</w:t>
      </w:r>
    </w:p>
    <w:p w14:paraId="554E3727"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34A6A836" w14:textId="77777777" w:rsidR="00C6278E" w:rsidRPr="006F4BBE" w:rsidRDefault="00C6278E" w:rsidP="00287D0F">
      <w:pPr>
        <w:rPr>
          <w:lang w:val="ru-RU"/>
        </w:rPr>
      </w:pPr>
      <w:r w:rsidRPr="006F4BBE">
        <w:rPr>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788FFFAC" w14:textId="77777777" w:rsidR="00C6278E" w:rsidRPr="006F4BBE" w:rsidRDefault="00C6278E" w:rsidP="00287D0F">
      <w:pPr>
        <w:rPr>
          <w:lang w:val="ru-RU"/>
        </w:rPr>
      </w:pPr>
      <w:r w:rsidRPr="006F4BBE">
        <w:rPr>
          <w:lang w:val="ru-RU"/>
        </w:rPr>
        <w:t>Важной чертой аутистических расстройств являются качественные нарушения в сфере социального взаимодействия.</w:t>
      </w:r>
    </w:p>
    <w:p w14:paraId="47506471" w14:textId="77777777" w:rsidR="00C6278E" w:rsidRPr="006F4BBE" w:rsidRDefault="00C6278E" w:rsidP="00287D0F">
      <w:pPr>
        <w:rPr>
          <w:lang w:val="ru-RU"/>
        </w:rPr>
      </w:pPr>
      <w:r w:rsidRPr="006F4BBE">
        <w:rPr>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722A1FBC"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w:t>
      </w:r>
      <w:r w:rsidRPr="006F4BBE">
        <w:rPr>
          <w:lang w:val="ru-RU"/>
        </w:rPr>
        <w:lastRenderedPageBreak/>
        <w:t xml:space="preserve">вести диалог, учитывая другую точку зрения. </w:t>
      </w:r>
    </w:p>
    <w:p w14:paraId="55106396"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0C947BB" w14:textId="77777777"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74D1D3C1"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0B598DD"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41B6129A"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00F48041"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3EE8FD14"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0B41BC5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3E30CE6" w14:textId="77777777" w:rsidR="00C6278E" w:rsidRPr="006F4BBE" w:rsidRDefault="00C6278E" w:rsidP="00287D0F">
      <w:pPr>
        <w:rPr>
          <w:lang w:val="ru-RU"/>
        </w:rPr>
      </w:pPr>
      <w:r w:rsidRPr="006F4BBE">
        <w:rPr>
          <w:lang w:val="ru-RU"/>
        </w:rPr>
        <w:t xml:space="preserve">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w:t>
      </w:r>
      <w:r w:rsidRPr="006F4BBE">
        <w:rPr>
          <w:lang w:val="ru-RU"/>
        </w:rPr>
        <w:lastRenderedPageBreak/>
        <w:t>особенно в спонтанной ситуации.</w:t>
      </w:r>
    </w:p>
    <w:p w14:paraId="6872D5B4"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187D47DD" w14:textId="77777777"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193AAB3A" w14:textId="77777777" w:rsidR="00C6278E" w:rsidRPr="006F4BBE" w:rsidRDefault="00C6278E" w:rsidP="00287D0F">
      <w:pPr>
        <w:rPr>
          <w:lang w:val="ru-RU"/>
        </w:rPr>
      </w:pPr>
    </w:p>
    <w:p w14:paraId="7AC77D8C" w14:textId="77777777" w:rsidR="00C6278E" w:rsidRPr="00EB5D9A" w:rsidRDefault="00C6278E" w:rsidP="00287D0F">
      <w:pPr>
        <w:rPr>
          <w:b/>
          <w:bCs/>
          <w:i/>
          <w:iCs/>
          <w:lang w:val="ru-RU"/>
        </w:rPr>
      </w:pPr>
      <w:r w:rsidRPr="006F4BBE">
        <w:rPr>
          <w:lang w:val="ru-RU"/>
        </w:rPr>
        <w:tab/>
      </w:r>
      <w:r w:rsidRPr="00EB5D9A">
        <w:rPr>
          <w:b/>
          <w:bCs/>
          <w:i/>
          <w:iCs/>
          <w:lang w:val="ru-RU"/>
        </w:rPr>
        <w:t>3. Особенности когнитивной сферы</w:t>
      </w:r>
    </w:p>
    <w:p w14:paraId="52286DE0"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40C1A8A"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0F631D1E"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860BA79"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61DEA519"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w:t>
      </w:r>
      <w:r w:rsidRPr="006F4BBE">
        <w:rPr>
          <w:lang w:val="ru-RU"/>
        </w:rPr>
        <w:lastRenderedPageBreak/>
        <w:t xml:space="preserve">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5709490"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3B00220B"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0F26CFA6"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5EF8CA00" w14:textId="77777777" w:rsidR="00C6278E" w:rsidRPr="006F4BBE" w:rsidRDefault="00C6278E" w:rsidP="00287D0F">
      <w:pPr>
        <w:rPr>
          <w:lang w:val="ru-RU"/>
        </w:rPr>
      </w:pPr>
      <w:r w:rsidRPr="006F4BBE">
        <w:rPr>
          <w:lang w:val="ru-RU"/>
        </w:rPr>
        <w:t xml:space="preserve">Таким образом, </w:t>
      </w:r>
      <w:r w:rsidRPr="006F4BBE">
        <w:rPr>
          <w:bCs/>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6F4BBE">
        <w:rPr>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096A52C5" w14:textId="77777777" w:rsidR="00C6278E" w:rsidRPr="006F4BBE" w:rsidRDefault="00C6278E" w:rsidP="00287D0F">
      <w:pPr>
        <w:rPr>
          <w:lang w:val="ru-RU"/>
        </w:rPr>
      </w:pPr>
    </w:p>
    <w:p w14:paraId="50FED63A" w14:textId="0A12B525" w:rsidR="00C6278E" w:rsidRPr="00EB5D9A" w:rsidRDefault="00C6278E" w:rsidP="00287D0F">
      <w:pPr>
        <w:rPr>
          <w:b/>
          <w:bCs/>
          <w:i/>
          <w:iCs/>
          <w:lang w:val="ru-RU"/>
        </w:rPr>
      </w:pPr>
      <w:r w:rsidRPr="00EB5D9A">
        <w:rPr>
          <w:b/>
          <w:bCs/>
          <w:i/>
          <w:iCs/>
          <w:lang w:val="ru-RU"/>
        </w:rPr>
        <w:t>Особые образовательные потребности обучающихся с расстройствами аутистического спектра</w:t>
      </w:r>
    </w:p>
    <w:p w14:paraId="08C41924"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w:t>
      </w:r>
      <w:r w:rsidRPr="006F4BBE">
        <w:rPr>
          <w:lang w:val="ru-RU"/>
        </w:rPr>
        <w:lastRenderedPageBreak/>
        <w:t xml:space="preserve">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6605386B"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71523F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B5B2182"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72217CC6"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9BC9E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240E2ED9"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4F27FB45"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4BDF67FF" w14:textId="0ABC1593" w:rsidR="00C6278E" w:rsidRPr="006F4BBE" w:rsidRDefault="00C6278E" w:rsidP="00287D0F">
      <w:pPr>
        <w:rPr>
          <w:lang w:val="ru-RU"/>
        </w:rPr>
      </w:pPr>
      <w:r w:rsidRPr="006F4BBE">
        <w:rPr>
          <w:lang w:val="ru-RU"/>
        </w:rPr>
        <w:t xml:space="preserve">Особые образовательные потребности для обучающихся с РАС можно условно разделить на несколько групп. </w:t>
      </w:r>
    </w:p>
    <w:p w14:paraId="54A58AFC" w14:textId="77777777" w:rsidR="00C6278E" w:rsidRPr="006F4BBE" w:rsidRDefault="00C6278E" w:rsidP="00287D0F">
      <w:pPr>
        <w:rPr>
          <w:lang w:val="ru-RU"/>
        </w:rPr>
      </w:pPr>
      <w:r w:rsidRPr="00EB5D9A">
        <w:rPr>
          <w:b/>
          <w:bCs/>
          <w:i/>
          <w:iCs/>
          <w:lang w:val="ru-RU"/>
        </w:rPr>
        <w:t>1 группа</w:t>
      </w:r>
      <w:r w:rsidRPr="006F4BBE">
        <w:rPr>
          <w:lang w:val="ru-RU"/>
        </w:rPr>
        <w:t xml:space="preserve">: потребности, связанные с организацией образовательного процесса, направленного на преодоление патологических форм аутистической защиты и на </w:t>
      </w:r>
      <w:r w:rsidRPr="006F4BBE">
        <w:rPr>
          <w:lang w:val="ru-RU"/>
        </w:rPr>
        <w:lastRenderedPageBreak/>
        <w:t>развитие активных форм взаимодействия с окружающей средой.</w:t>
      </w:r>
    </w:p>
    <w:p w14:paraId="6DD1CE38" w14:textId="77777777" w:rsidR="00C6278E" w:rsidRPr="006F4BBE" w:rsidRDefault="00C6278E" w:rsidP="00287D0F">
      <w:pPr>
        <w:rPr>
          <w:lang w:val="ru-RU"/>
        </w:rPr>
      </w:pP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24E13108" w14:textId="77777777" w:rsidR="00C6278E" w:rsidRPr="006F4BBE" w:rsidRDefault="00C6278E" w:rsidP="00287D0F">
      <w:pPr>
        <w:rPr>
          <w:lang w:val="ru-RU"/>
        </w:rPr>
      </w:pP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6E22CEF4" w14:textId="77777777" w:rsidR="00C6278E" w:rsidRPr="006F4BBE" w:rsidRDefault="00C6278E" w:rsidP="00287D0F">
      <w:pPr>
        <w:rPr>
          <w:lang w:val="ru-RU"/>
        </w:rPr>
      </w:pP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486A58AE" w14:textId="77777777" w:rsidR="00C6278E" w:rsidRPr="006F4BBE" w:rsidRDefault="00C6278E" w:rsidP="00287D0F">
      <w:pPr>
        <w:rPr>
          <w:lang w:val="ru-RU"/>
        </w:rPr>
      </w:pP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32D8F696" w14:textId="52E88D8E" w:rsidR="00C6278E" w:rsidRPr="006F4BBE" w:rsidRDefault="00C6278E" w:rsidP="00287D0F">
      <w:pPr>
        <w:rPr>
          <w:lang w:val="ru-RU"/>
        </w:rPr>
      </w:pP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8789722" w14:textId="04D3855B" w:rsidR="00C6278E" w:rsidRPr="006F4BBE" w:rsidRDefault="00C6278E" w:rsidP="00287D0F">
      <w:pPr>
        <w:rPr>
          <w:lang w:val="ru-RU"/>
        </w:rPr>
      </w:pP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554AC77F" w14:textId="0D4A66F5" w:rsidR="00C6278E" w:rsidRPr="006F4BBE" w:rsidRDefault="00C6278E" w:rsidP="00287D0F">
      <w:pPr>
        <w:rPr>
          <w:lang w:val="ru-RU"/>
        </w:rPr>
      </w:pPr>
      <w:r w:rsidRPr="006F4BBE">
        <w:rPr>
          <w:i/>
          <w:lang w:val="ru-RU"/>
        </w:rPr>
        <w:t>Потребность в индивидуализации системы оценивания образовательных результатов</w:t>
      </w:r>
      <w:r w:rsidRPr="006F4BBE">
        <w:rPr>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w:t>
      </w:r>
      <w:r w:rsidRPr="006F4BBE">
        <w:rPr>
          <w:lang w:val="ru-RU"/>
        </w:rPr>
        <w:lastRenderedPageBreak/>
        <w:t>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30D42C4D" w14:textId="77777777" w:rsidR="00C6278E" w:rsidRPr="006F4BBE" w:rsidRDefault="00C6278E" w:rsidP="00287D0F">
      <w:pPr>
        <w:rPr>
          <w:lang w:val="ru-RU"/>
        </w:rPr>
      </w:pPr>
      <w:r w:rsidRPr="00EB5D9A">
        <w:rPr>
          <w:b/>
          <w:bCs/>
          <w:i/>
          <w:iCs/>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56B465A8"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1ACB625"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39D49AA9"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2C3E0A7B"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324D64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73DCB46" w14:textId="77777777" w:rsidR="00C6278E" w:rsidRPr="006F4BBE" w:rsidRDefault="00C6278E" w:rsidP="00287D0F">
      <w:pPr>
        <w:rPr>
          <w:lang w:val="ru-RU"/>
        </w:rPr>
      </w:pPr>
      <w:r w:rsidRPr="006F4BBE">
        <w:rPr>
          <w:lang w:val="ru-RU"/>
        </w:rPr>
        <w:t>– О</w:t>
      </w:r>
      <w:r w:rsidRPr="006F4BBE">
        <w:rPr>
          <w:i/>
          <w:lang w:val="ru-RU"/>
        </w:rPr>
        <w:t xml:space="preserve">бразовательные потребности, связанные со специфическими проблемами </w:t>
      </w:r>
      <w:r w:rsidRPr="006F4BBE">
        <w:rPr>
          <w:i/>
          <w:lang w:val="ru-RU"/>
        </w:rPr>
        <w:lastRenderedPageBreak/>
        <w:t>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38ABEF9B"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713E979"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1F08A78"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3FCEA52" w14:textId="77777777" w:rsidR="00C6278E" w:rsidRPr="006F4BBE" w:rsidRDefault="00C6278E" w:rsidP="00287D0F">
      <w:pPr>
        <w:rPr>
          <w:i/>
          <w:lang w:val="ru-RU"/>
        </w:rPr>
      </w:pPr>
      <w:r w:rsidRPr="00EB5D9A">
        <w:rPr>
          <w:b/>
          <w:bCs/>
          <w:i/>
          <w:iCs/>
          <w:lang w:val="ru-RU"/>
        </w:rPr>
        <w:t>3 группа</w:t>
      </w:r>
      <w:r w:rsidRPr="006F4BBE">
        <w:rPr>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28B625A1"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6ECE6328"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7EBEF548" w14:textId="77777777" w:rsidR="00C6278E" w:rsidRPr="006F4BBE" w:rsidRDefault="00C6278E" w:rsidP="00287D0F">
      <w:pPr>
        <w:rPr>
          <w:lang w:val="ru-RU"/>
        </w:rPr>
      </w:pPr>
      <w:r w:rsidRPr="006F4BBE">
        <w:rPr>
          <w:lang w:val="ru-RU"/>
        </w:rPr>
        <w:lastRenderedPageBreak/>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7ED4BFD1"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42CFAE16" w14:textId="77777777" w:rsidR="00C6278E" w:rsidRPr="006F4BBE" w:rsidRDefault="00C6278E" w:rsidP="00287D0F">
      <w:pPr>
        <w:rPr>
          <w:lang w:val="ru-RU"/>
        </w:rPr>
      </w:pPr>
      <w:r w:rsidRPr="006F4BBE">
        <w:rPr>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345650E5"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6E6A1EEE"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8318412" w14:textId="77777777" w:rsidR="00C6278E" w:rsidRPr="006F4BBE" w:rsidRDefault="00C6278E" w:rsidP="00287D0F">
      <w:pPr>
        <w:rPr>
          <w:lang w:val="ru-RU"/>
        </w:rPr>
      </w:pPr>
    </w:p>
    <w:p w14:paraId="1EA4B13C" w14:textId="11AC5BED" w:rsidR="00C6278E" w:rsidRPr="006F4BBE" w:rsidRDefault="00C6278E" w:rsidP="009820CC">
      <w:pPr>
        <w:pStyle w:val="4"/>
        <w:rPr>
          <w:lang w:val="ru-RU"/>
        </w:rPr>
      </w:pPr>
      <w:bookmarkStart w:id="12" w:name="_Toc97148277"/>
      <w:bookmarkStart w:id="13" w:name="_Toc99051168"/>
      <w:r w:rsidRPr="006F4BBE">
        <w:rPr>
          <w:lang w:val="ru-RU"/>
        </w:rPr>
        <w:t>2.1.1.3. Общая характеристика примерной основной образовательной программы основного общего образования обучающихся с РАС</w:t>
      </w:r>
      <w:bookmarkEnd w:id="12"/>
      <w:bookmarkEnd w:id="13"/>
    </w:p>
    <w:p w14:paraId="2F3006AA" w14:textId="520DEAB1" w:rsidR="00C6278E" w:rsidRPr="006F4BBE" w:rsidRDefault="00C6278E" w:rsidP="00287D0F">
      <w:pPr>
        <w:rPr>
          <w:lang w:val="ru-RU"/>
        </w:rPr>
      </w:pPr>
      <w:r w:rsidRPr="006F4BBE">
        <w:rPr>
          <w:lang w:val="ru-RU"/>
        </w:rPr>
        <w:t>Примерная адаптированная основная образовательная программа основного общего образования обучающихся с РАС (ПАООП ООО</w:t>
      </w:r>
      <w:r w:rsidR="00CE342A">
        <w:rPr>
          <w:lang w:val="ru-RU"/>
        </w:rPr>
        <w:t xml:space="preserve"> обучающихся с</w:t>
      </w:r>
      <w:r w:rsidRPr="006F4BBE">
        <w:rPr>
          <w:lang w:val="ru-RU"/>
        </w:rPr>
        <w:t xml:space="preserve"> РАС) разрабатывается в соответствии со ФГОС основного общего образования и с учетом Примерной основной образовательной программы (ПООП). </w:t>
      </w:r>
    </w:p>
    <w:p w14:paraId="607C869E" w14:textId="4F28F3F1" w:rsidR="00C6278E" w:rsidRPr="006F4BBE" w:rsidRDefault="00C6278E" w:rsidP="00287D0F">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w:t>
      </w:r>
      <w:r w:rsidR="00CE342A">
        <w:rPr>
          <w:lang w:val="ru-RU"/>
        </w:rPr>
        <w:t xml:space="preserve"> обучающихся с</w:t>
      </w:r>
      <w:r w:rsidRPr="006F4BBE">
        <w:rPr>
          <w:lang w:val="ru-RU"/>
        </w:rPr>
        <w:t xml:space="preserve"> РАС документацию с учетом своих возможностей и </w:t>
      </w:r>
      <w:r w:rsidRPr="006F4BBE">
        <w:rPr>
          <w:lang w:val="ru-RU"/>
        </w:rPr>
        <w:lastRenderedPageBreak/>
        <w:t>особенностей осуществления образовательной и коррекционно-развивающей деятельности.</w:t>
      </w:r>
    </w:p>
    <w:p w14:paraId="24453397" w14:textId="77777777" w:rsidR="00C6278E" w:rsidRPr="006F4BBE" w:rsidRDefault="00C6278E" w:rsidP="00287D0F">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14:paraId="0DD8F9AE" w14:textId="77777777" w:rsidR="00C6278E" w:rsidRPr="00191195" w:rsidRDefault="00C6278E" w:rsidP="00191195">
      <w:pPr>
        <w:pStyle w:val="a5"/>
        <w:numPr>
          <w:ilvl w:val="0"/>
          <w:numId w:val="34"/>
        </w:numPr>
        <w:rPr>
          <w:lang w:val="ru-RU"/>
        </w:rPr>
      </w:pPr>
      <w:r w:rsidRPr="00191195">
        <w:rPr>
          <w:lang w:val="ru-RU"/>
        </w:rPr>
        <w:t>рабочие программы учебных предметов, учебных курсов (в том числе внеурочной деятельности), учебных   модулей;</w:t>
      </w:r>
    </w:p>
    <w:p w14:paraId="57EF492C" w14:textId="4FAF5FE8" w:rsidR="00C6278E" w:rsidRPr="00191195" w:rsidRDefault="00C6278E" w:rsidP="00191195">
      <w:pPr>
        <w:pStyle w:val="a5"/>
        <w:numPr>
          <w:ilvl w:val="0"/>
          <w:numId w:val="34"/>
        </w:numPr>
        <w:rPr>
          <w:lang w:val="ru-RU"/>
        </w:rPr>
      </w:pPr>
      <w:r w:rsidRPr="00191195">
        <w:rPr>
          <w:lang w:val="ru-RU"/>
        </w:rPr>
        <w:t>программу формирования универсальных учебных действий обучающихся с РАС;</w:t>
      </w:r>
    </w:p>
    <w:p w14:paraId="11D70955" w14:textId="77777777" w:rsidR="00C6278E" w:rsidRPr="00191195" w:rsidRDefault="00C6278E" w:rsidP="00191195">
      <w:pPr>
        <w:pStyle w:val="a5"/>
        <w:numPr>
          <w:ilvl w:val="0"/>
          <w:numId w:val="34"/>
        </w:numPr>
        <w:rPr>
          <w:lang w:val="ru-RU"/>
        </w:rPr>
      </w:pPr>
      <w:r w:rsidRPr="00191195">
        <w:rPr>
          <w:lang w:val="ru-RU"/>
        </w:rPr>
        <w:t>рабочую программу воспитания;</w:t>
      </w:r>
    </w:p>
    <w:p w14:paraId="018DCE63" w14:textId="77777777" w:rsidR="00C6278E" w:rsidRPr="00191195" w:rsidRDefault="00C6278E" w:rsidP="00191195">
      <w:pPr>
        <w:pStyle w:val="a5"/>
        <w:numPr>
          <w:ilvl w:val="0"/>
          <w:numId w:val="34"/>
        </w:numPr>
        <w:rPr>
          <w:lang w:val="ru-RU"/>
        </w:rPr>
      </w:pPr>
      <w:r w:rsidRPr="00191195">
        <w:rPr>
          <w:lang w:val="ru-RU"/>
        </w:rPr>
        <w:t>программу коррекционной работы;</w:t>
      </w:r>
    </w:p>
    <w:p w14:paraId="38334A89" w14:textId="77777777" w:rsidR="00C6278E" w:rsidRPr="00191195" w:rsidRDefault="00C6278E" w:rsidP="00191195">
      <w:pPr>
        <w:pStyle w:val="a5"/>
        <w:numPr>
          <w:ilvl w:val="0"/>
          <w:numId w:val="34"/>
        </w:numPr>
        <w:rPr>
          <w:lang w:val="ru-RU"/>
        </w:rPr>
      </w:pPr>
      <w:r w:rsidRPr="00191195">
        <w:rPr>
          <w:lang w:val="ru-RU"/>
        </w:rPr>
        <w:t>учебный план;</w:t>
      </w:r>
    </w:p>
    <w:p w14:paraId="22BF47CF" w14:textId="77777777" w:rsidR="00C6278E" w:rsidRPr="00191195" w:rsidRDefault="00C6278E" w:rsidP="00191195">
      <w:pPr>
        <w:pStyle w:val="a5"/>
        <w:numPr>
          <w:ilvl w:val="0"/>
          <w:numId w:val="34"/>
        </w:numPr>
        <w:rPr>
          <w:lang w:val="ru-RU"/>
        </w:rPr>
      </w:pPr>
      <w:r w:rsidRPr="00191195">
        <w:rPr>
          <w:lang w:val="ru-RU"/>
        </w:rPr>
        <w:t>план внеурочной деятельности;</w:t>
      </w:r>
    </w:p>
    <w:p w14:paraId="1F328D91" w14:textId="77777777" w:rsidR="00C6278E" w:rsidRPr="00191195" w:rsidRDefault="00C6278E" w:rsidP="00191195">
      <w:pPr>
        <w:pStyle w:val="a5"/>
        <w:numPr>
          <w:ilvl w:val="0"/>
          <w:numId w:val="34"/>
        </w:numPr>
        <w:rPr>
          <w:lang w:val="ru-RU"/>
        </w:rPr>
      </w:pPr>
      <w:r w:rsidRPr="00191195">
        <w:rPr>
          <w:lang w:val="ru-RU"/>
        </w:rPr>
        <w:t>календарный учебный график;</w:t>
      </w:r>
    </w:p>
    <w:p w14:paraId="716DC472" w14:textId="77777777" w:rsidR="00C6278E" w:rsidRPr="00191195" w:rsidRDefault="00C6278E" w:rsidP="00191195">
      <w:pPr>
        <w:pStyle w:val="a5"/>
        <w:numPr>
          <w:ilvl w:val="0"/>
          <w:numId w:val="34"/>
        </w:numPr>
        <w:rPr>
          <w:lang w:val="ru-RU"/>
        </w:rPr>
      </w:pPr>
      <w:r w:rsidRPr="00191195">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B164247" w14:textId="7A8E7DFD" w:rsidR="00C6278E" w:rsidRPr="00191195" w:rsidRDefault="00C6278E" w:rsidP="00191195">
      <w:pPr>
        <w:pStyle w:val="a5"/>
        <w:numPr>
          <w:ilvl w:val="0"/>
          <w:numId w:val="34"/>
        </w:numPr>
        <w:rPr>
          <w:lang w:val="ru-RU"/>
        </w:rPr>
      </w:pPr>
      <w:r w:rsidRPr="00191195">
        <w:rPr>
          <w:lang w:val="ru-RU"/>
        </w:rPr>
        <w:t>характеристику условий реализации адаптированной основной образовательной программы</w:t>
      </w:r>
      <w:r w:rsidR="0015697D">
        <w:rPr>
          <w:lang w:val="ru-RU"/>
        </w:rPr>
        <w:t xml:space="preserve"> </w:t>
      </w:r>
      <w:r w:rsidRPr="00191195">
        <w:rPr>
          <w:lang w:val="ru-RU"/>
        </w:rPr>
        <w:t>основного общего образования обучающихся с РАС в соответствии с требованиями ФГОС ООО.</w:t>
      </w:r>
    </w:p>
    <w:p w14:paraId="3FF950D2" w14:textId="77777777" w:rsidR="00C6278E" w:rsidRPr="006F4BBE" w:rsidRDefault="00C6278E" w:rsidP="00287D0F">
      <w:pPr>
        <w:rPr>
          <w:lang w:val="ru-RU"/>
        </w:rPr>
      </w:pPr>
    </w:p>
    <w:p w14:paraId="5A9E5683" w14:textId="0A559E73" w:rsidR="00C6278E" w:rsidRPr="006F4BBE" w:rsidRDefault="00C6278E" w:rsidP="009820CC">
      <w:pPr>
        <w:pStyle w:val="3"/>
        <w:rPr>
          <w:lang w:val="ru-RU"/>
        </w:rPr>
      </w:pPr>
      <w:bookmarkStart w:id="14" w:name="_Toc97148278"/>
      <w:bookmarkStart w:id="15" w:name="_Toc99051169"/>
      <w:r w:rsidRPr="006F4BBE">
        <w:rPr>
          <w:lang w:val="ru-RU"/>
        </w:rPr>
        <w:t>2.1.2. ПЛАНИРУЕМЫЕ РЕЗУЛЬТАТЫ ОСВОЕНИЯ ОБУЧАЮЩИМИСЯ С</w:t>
      </w:r>
      <w:r w:rsidR="009820CC" w:rsidRPr="006F4BBE">
        <w:rPr>
          <w:lang w:val="ru-RU"/>
        </w:rPr>
        <w:t> </w:t>
      </w:r>
      <w:r w:rsidRPr="006F4BBE">
        <w:rPr>
          <w:lang w:val="ru-RU"/>
        </w:rPr>
        <w:t>РАС ОСНОВНОЙ ОБРАЗОВАТЕЛЬНОЙ ПРОГРАММЫ ОСНОВНОГО ОБЩЕГО ОБРАЗОВАНИЯ: ОБЩАЯ ХАРАКТЕРИСТИКА</w:t>
      </w:r>
      <w:bookmarkEnd w:id="14"/>
      <w:bookmarkEnd w:id="15"/>
    </w:p>
    <w:p w14:paraId="0769D1B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19ED8BC"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w:t>
      </w:r>
      <w:r w:rsidRPr="006F4BBE">
        <w:rPr>
          <w:lang w:val="ru-RU"/>
        </w:rPr>
        <w:lastRenderedPageBreak/>
        <w:t xml:space="preserve">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45ED5ED1" w14:textId="77777777" w:rsidR="00C6278E" w:rsidRPr="006F4BBE" w:rsidRDefault="00C6278E" w:rsidP="00287D0F">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5B4C72" w14:textId="47843D88" w:rsidR="00C6278E" w:rsidRPr="006F4BBE" w:rsidRDefault="00C6278E" w:rsidP="00287D0F">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4F909285" w14:textId="3284F701" w:rsidR="00C6278E" w:rsidRPr="006F4BBE" w:rsidRDefault="00C6278E" w:rsidP="00287D0F">
      <w:pPr>
        <w:rPr>
          <w:lang w:val="ru-RU"/>
        </w:rPr>
      </w:pPr>
      <w:r w:rsidRPr="006F4BBE">
        <w:rPr>
          <w:b/>
          <w:lang w:val="ru-RU"/>
        </w:rPr>
        <w:t xml:space="preserve"> 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w:t>
      </w:r>
      <w:r w:rsidR="0015697D">
        <w:rPr>
          <w:lang w:val="ru-RU"/>
        </w:rPr>
        <w:t xml:space="preserve"> </w:t>
      </w:r>
      <w:r w:rsidRPr="006F4BBE">
        <w:rPr>
          <w:lang w:val="ru-RU"/>
        </w:rPr>
        <w:t>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851E1BD" w14:textId="77777777" w:rsidR="00C6278E" w:rsidRPr="006F4BBE" w:rsidRDefault="00C6278E" w:rsidP="00287D0F">
      <w:pPr>
        <w:rPr>
          <w:lang w:val="ru-RU"/>
        </w:rPr>
      </w:pPr>
      <w:r w:rsidRPr="006F4BBE">
        <w:rPr>
          <w:b/>
          <w:lang w:val="ru-RU"/>
        </w:rPr>
        <w:t xml:space="preserve"> 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84DFF4D" w14:textId="77777777" w:rsidR="00C6278E" w:rsidRPr="006F4BBE" w:rsidRDefault="00C6278E" w:rsidP="00287D0F">
      <w:pPr>
        <w:rPr>
          <w:lang w:val="ru-RU"/>
        </w:rPr>
      </w:pPr>
      <w:r w:rsidRPr="006F4BBE">
        <w:rPr>
          <w:b/>
          <w:lang w:val="ru-RU"/>
        </w:rPr>
        <w:t>Предметные результаты</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3481F89"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EEC0A1" w14:textId="5EFE9CDA" w:rsidR="00C6278E" w:rsidRPr="006F4BBE" w:rsidRDefault="00C6278E" w:rsidP="00287D0F">
      <w:pPr>
        <w:rPr>
          <w:lang w:val="ru-RU"/>
        </w:rPr>
      </w:pPr>
      <w:r w:rsidRPr="006F4BBE">
        <w:rPr>
          <w:lang w:val="ru-RU"/>
        </w:rPr>
        <w:t xml:space="preserve">Требования к предметным результатам ПАООП ООО </w:t>
      </w:r>
      <w:r w:rsidR="00CE342A">
        <w:rPr>
          <w:lang w:val="ru-RU"/>
        </w:rPr>
        <w:t xml:space="preserve">обучающихся с </w:t>
      </w:r>
      <w:r w:rsidRPr="006F4BBE">
        <w:rPr>
          <w:lang w:val="ru-RU"/>
        </w:rPr>
        <w:t>РАС:</w:t>
      </w:r>
    </w:p>
    <w:p w14:paraId="4260D5FA" w14:textId="7946DA4D" w:rsidR="00C6278E" w:rsidRPr="006F4BBE" w:rsidRDefault="0015697D" w:rsidP="00287D0F">
      <w:pPr>
        <w:rPr>
          <w:lang w:val="ru-RU"/>
        </w:rPr>
      </w:pPr>
      <w:r>
        <w:rPr>
          <w:lang w:val="ru-RU"/>
        </w:rPr>
        <w:t xml:space="preserve">- </w:t>
      </w:r>
      <w:r w:rsidR="00C6278E" w:rsidRPr="006F4BBE">
        <w:rPr>
          <w:lang w:val="ru-RU"/>
        </w:rPr>
        <w:t>сформулированы в деятельностной форме с усилением акцента на применение знаний и конкретные умения;</w:t>
      </w:r>
    </w:p>
    <w:p w14:paraId="17FDAA78" w14:textId="4665CC93" w:rsidR="00C6278E" w:rsidRPr="006F4BBE" w:rsidRDefault="0015697D" w:rsidP="00287D0F">
      <w:pPr>
        <w:rPr>
          <w:lang w:val="ru-RU"/>
        </w:rPr>
      </w:pPr>
      <w:r>
        <w:rPr>
          <w:lang w:val="ru-RU"/>
        </w:rPr>
        <w:t xml:space="preserve">- </w:t>
      </w:r>
      <w:r w:rsidR="00C6278E" w:rsidRPr="006F4BBE">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9817E7A" w14:textId="474C12B4" w:rsidR="00C6278E" w:rsidRPr="006F4BBE" w:rsidRDefault="0015697D" w:rsidP="00287D0F">
      <w:pPr>
        <w:rPr>
          <w:lang w:val="ru-RU"/>
        </w:rPr>
      </w:pPr>
      <w:r>
        <w:rPr>
          <w:lang w:val="ru-RU"/>
        </w:rPr>
        <w:t xml:space="preserve">- </w:t>
      </w:r>
      <w:r w:rsidR="00C6278E" w:rsidRPr="006F4BBE">
        <w:rPr>
          <w:lang w:val="ru-RU"/>
        </w:rP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w:t>
      </w:r>
      <w:r w:rsidR="00C6278E" w:rsidRPr="006F4BBE">
        <w:rPr>
          <w:lang w:val="ru-RU"/>
        </w:rPr>
        <w:lastRenderedPageBreak/>
        <w:t>физическая культура», «Основы безопасности жизнедеятельности» на базовом уровне;</w:t>
      </w:r>
    </w:p>
    <w:p w14:paraId="77DE1A0F" w14:textId="4BA92DEE" w:rsidR="00C6278E" w:rsidRPr="006F4BBE" w:rsidRDefault="00C6278E" w:rsidP="00287D0F">
      <w:pPr>
        <w:rPr>
          <w:lang w:val="ru-RU"/>
        </w:rPr>
      </w:pPr>
      <w:r w:rsidRPr="006F4BBE">
        <w:rPr>
          <w:lang w:val="ru-RU"/>
        </w:rP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1E9AA883" w14:textId="77777777" w:rsidR="00C6278E" w:rsidRPr="006F4BBE" w:rsidRDefault="00C6278E" w:rsidP="00287D0F">
      <w:pPr>
        <w:rPr>
          <w:lang w:val="ru-RU"/>
        </w:rPr>
      </w:pPr>
    </w:p>
    <w:p w14:paraId="2E3F7532" w14:textId="77777777" w:rsidR="00C6278E" w:rsidRPr="006F4BBE" w:rsidRDefault="00C6278E" w:rsidP="00287D0F">
      <w:pPr>
        <w:rPr>
          <w:lang w:val="ru-RU"/>
        </w:rPr>
      </w:pPr>
    </w:p>
    <w:p w14:paraId="537FBD34" w14:textId="1C4F44C7" w:rsidR="00C6278E" w:rsidRPr="006F4BBE" w:rsidRDefault="00C6278E" w:rsidP="009820CC">
      <w:pPr>
        <w:pStyle w:val="3"/>
        <w:rPr>
          <w:lang w:val="ru-RU"/>
        </w:rPr>
      </w:pPr>
      <w:bookmarkStart w:id="16" w:name="_Toc97148279"/>
      <w:bookmarkStart w:id="17" w:name="_Toc99051170"/>
      <w:r w:rsidRPr="006F4BBE">
        <w:rPr>
          <w:lang w:val="ru-RU"/>
        </w:rPr>
        <w:t>2.1.3. СИСТЕМА ОЦЕНКИ ДОСТИЖЕНИЯ ПЛАНИРУЕМЫХ РЕЗУЛЬТАТОВ ОСВОЕНИЯ ОСНОВНОЙ   ОБРАЗОВАТЕЛЬНОЙ ПРОГРАММЫ ДЛЯ ОБУЧАЮЩИХСЯ С РАС</w:t>
      </w:r>
      <w:bookmarkEnd w:id="16"/>
      <w:bookmarkEnd w:id="17"/>
    </w:p>
    <w:p w14:paraId="47408FEA" w14:textId="77777777" w:rsidR="009820CC" w:rsidRPr="006F4BBE" w:rsidRDefault="009820CC" w:rsidP="00287D0F">
      <w:pPr>
        <w:rPr>
          <w:b/>
          <w:lang w:val="ru-RU"/>
        </w:rPr>
      </w:pPr>
      <w:bookmarkStart w:id="18" w:name="_Toc97148280"/>
    </w:p>
    <w:p w14:paraId="668A5D03" w14:textId="280E4A2E" w:rsidR="00C6278E" w:rsidRPr="006F4BBE" w:rsidRDefault="00C6278E" w:rsidP="009820CC">
      <w:pPr>
        <w:pStyle w:val="4"/>
        <w:rPr>
          <w:lang w:val="ru-RU"/>
        </w:rPr>
      </w:pPr>
      <w:bookmarkStart w:id="19" w:name="_Toc99051171"/>
      <w:r w:rsidRPr="006F4BBE">
        <w:rPr>
          <w:lang w:val="ru-RU"/>
        </w:rPr>
        <w:t>2.1.3.1. Общие положения</w:t>
      </w:r>
      <w:bookmarkEnd w:id="18"/>
      <w:bookmarkEnd w:id="19"/>
    </w:p>
    <w:p w14:paraId="79700564"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98BC19E" w14:textId="23D61397"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618FA0A4"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5E12900A" w14:textId="075E3922" w:rsidR="00C6278E" w:rsidRPr="006F4BBE" w:rsidRDefault="00C6278E" w:rsidP="00287D0F">
      <w:pPr>
        <w:rPr>
          <w:lang w:val="ru-RU"/>
        </w:rPr>
      </w:pPr>
      <w:r w:rsidRPr="006F4BBE">
        <w:rPr>
          <w:lang w:val="ru-RU"/>
        </w:rPr>
        <w:t>Основными направлениями и целями оценочной деятельности</w:t>
      </w:r>
      <w:r w:rsidR="0015697D">
        <w:rPr>
          <w:lang w:val="ru-RU"/>
        </w:rPr>
        <w:t xml:space="preserve"> </w:t>
      </w:r>
      <w:r w:rsidRPr="006F4BBE">
        <w:rPr>
          <w:lang w:val="ru-RU"/>
        </w:rPr>
        <w:t>в образовательной организации являются:</w:t>
      </w:r>
    </w:p>
    <w:p w14:paraId="092CAF05" w14:textId="74EC15A6" w:rsidR="00C6278E" w:rsidRPr="006F4BBE" w:rsidRDefault="0015697D" w:rsidP="00287D0F">
      <w:pPr>
        <w:rPr>
          <w:lang w:val="ru-RU"/>
        </w:rPr>
      </w:pPr>
      <w:r>
        <w:rPr>
          <w:lang w:val="ru-RU"/>
        </w:rPr>
        <w:t xml:space="preserve">- </w:t>
      </w:r>
      <w:r w:rsidR="00C6278E" w:rsidRPr="006F4BBE">
        <w:rPr>
          <w:lang w:val="ru-RU"/>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2430F10" w14:textId="5BBDE170"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педагогических кадров как основа аттестационных процедур;</w:t>
      </w:r>
    </w:p>
    <w:p w14:paraId="31A58DCA" w14:textId="71996A69" w:rsidR="00C6278E" w:rsidRPr="006F4BBE" w:rsidRDefault="0015697D" w:rsidP="00287D0F">
      <w:pPr>
        <w:rPr>
          <w:lang w:val="ru-RU"/>
        </w:rPr>
      </w:pPr>
      <w:r>
        <w:rPr>
          <w:lang w:val="ru-RU"/>
        </w:rPr>
        <w:t xml:space="preserve">- </w:t>
      </w:r>
      <w:r w:rsidR="00C6278E" w:rsidRPr="006F4BBE">
        <w:rPr>
          <w:lang w:val="ru-RU"/>
        </w:rPr>
        <w:t xml:space="preserve">оценка результатов деятельности образовательной организации как основа </w:t>
      </w:r>
      <w:r w:rsidR="00C6278E" w:rsidRPr="006F4BBE">
        <w:rPr>
          <w:lang w:val="ru-RU"/>
        </w:rPr>
        <w:lastRenderedPageBreak/>
        <w:t>аккредитационных процедур.</w:t>
      </w:r>
    </w:p>
    <w:p w14:paraId="373D41F8" w14:textId="4BE7F957" w:rsidR="00C6278E" w:rsidRPr="006F4BBE" w:rsidRDefault="00C6278E" w:rsidP="00287D0F">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44189ACA"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7EF70D19"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66BE707D" w14:textId="77777777" w:rsidR="00C6278E" w:rsidRPr="0015697D" w:rsidRDefault="00C6278E" w:rsidP="0015697D">
      <w:pPr>
        <w:pStyle w:val="a5"/>
        <w:numPr>
          <w:ilvl w:val="0"/>
          <w:numId w:val="35"/>
        </w:numPr>
        <w:rPr>
          <w:lang w:val="ru-RU"/>
        </w:rPr>
      </w:pPr>
      <w:r w:rsidRPr="0015697D">
        <w:rPr>
          <w:lang w:val="ru-RU"/>
        </w:rPr>
        <w:t>стартовую диагностику;</w:t>
      </w:r>
    </w:p>
    <w:p w14:paraId="32EE67B8" w14:textId="77777777" w:rsidR="00C6278E" w:rsidRPr="0015697D" w:rsidRDefault="00C6278E" w:rsidP="0015697D">
      <w:pPr>
        <w:pStyle w:val="a5"/>
        <w:numPr>
          <w:ilvl w:val="0"/>
          <w:numId w:val="35"/>
        </w:numPr>
        <w:rPr>
          <w:lang w:val="ru-RU"/>
        </w:rPr>
      </w:pPr>
      <w:r w:rsidRPr="0015697D">
        <w:rPr>
          <w:lang w:val="ru-RU"/>
        </w:rPr>
        <w:t>текущую и тематическую оценку;</w:t>
      </w:r>
    </w:p>
    <w:p w14:paraId="7F0DBE6E" w14:textId="77777777" w:rsidR="00C6278E" w:rsidRPr="0015697D" w:rsidRDefault="00C6278E" w:rsidP="0015697D">
      <w:pPr>
        <w:pStyle w:val="a5"/>
        <w:numPr>
          <w:ilvl w:val="0"/>
          <w:numId w:val="35"/>
        </w:numPr>
        <w:rPr>
          <w:lang w:val="ru-RU"/>
        </w:rPr>
      </w:pPr>
      <w:r w:rsidRPr="0015697D">
        <w:rPr>
          <w:lang w:val="ru-RU"/>
        </w:rPr>
        <w:t>портфолио;</w:t>
      </w:r>
    </w:p>
    <w:p w14:paraId="4D4F71D4" w14:textId="77777777" w:rsidR="00C6278E" w:rsidRPr="0015697D" w:rsidRDefault="00C6278E" w:rsidP="0015697D">
      <w:pPr>
        <w:pStyle w:val="a5"/>
        <w:numPr>
          <w:ilvl w:val="0"/>
          <w:numId w:val="35"/>
        </w:numPr>
        <w:rPr>
          <w:lang w:val="ru-RU"/>
        </w:rPr>
      </w:pPr>
      <w:r w:rsidRPr="0015697D">
        <w:rPr>
          <w:lang w:val="ru-RU"/>
        </w:rPr>
        <w:t>внутришкольный мониторинг образовательных достижений;</w:t>
      </w:r>
    </w:p>
    <w:p w14:paraId="7BCEB332" w14:textId="77777777" w:rsidR="00C6278E" w:rsidRPr="0015697D" w:rsidRDefault="00C6278E" w:rsidP="0015697D">
      <w:pPr>
        <w:pStyle w:val="a5"/>
        <w:numPr>
          <w:ilvl w:val="0"/>
          <w:numId w:val="35"/>
        </w:numPr>
        <w:rPr>
          <w:lang w:val="ru-RU"/>
        </w:rPr>
      </w:pPr>
      <w:r w:rsidRPr="0015697D">
        <w:rPr>
          <w:lang w:val="ru-RU"/>
        </w:rPr>
        <w:t>промежуточную и итоговую аттестацию обучающихся.</w:t>
      </w:r>
    </w:p>
    <w:p w14:paraId="43BD758E" w14:textId="77777777" w:rsidR="00C6278E" w:rsidRPr="006F4BBE" w:rsidRDefault="00C6278E" w:rsidP="00287D0F">
      <w:pPr>
        <w:rPr>
          <w:lang w:val="ru-RU"/>
        </w:rPr>
      </w:pPr>
      <w:r w:rsidRPr="006F4BBE">
        <w:rPr>
          <w:lang w:val="ru-RU"/>
        </w:rPr>
        <w:t>К внешним процедурам оценки относятся:</w:t>
      </w:r>
    </w:p>
    <w:p w14:paraId="5653B41B" w14:textId="77777777" w:rsidR="00C6278E" w:rsidRPr="0015697D" w:rsidRDefault="00C6278E" w:rsidP="0015697D">
      <w:pPr>
        <w:pStyle w:val="a5"/>
        <w:numPr>
          <w:ilvl w:val="0"/>
          <w:numId w:val="36"/>
        </w:numPr>
        <w:rPr>
          <w:lang w:val="ru-RU"/>
        </w:rPr>
      </w:pPr>
      <w:r w:rsidRPr="0015697D">
        <w:rPr>
          <w:lang w:val="ru-RU"/>
        </w:rPr>
        <w:t>государственная итоговая аттестация</w:t>
      </w:r>
      <w:r w:rsidRPr="006F4BBE">
        <w:rPr>
          <w:vertAlign w:val="superscript"/>
        </w:rPr>
        <w:footnoteReference w:id="1"/>
      </w:r>
      <w:r w:rsidRPr="0015697D">
        <w:rPr>
          <w:lang w:val="ru-RU"/>
        </w:rPr>
        <w:t>,</w:t>
      </w:r>
    </w:p>
    <w:p w14:paraId="643162BF" w14:textId="77777777" w:rsidR="00C6278E" w:rsidRPr="0015697D" w:rsidRDefault="00C6278E" w:rsidP="0015697D">
      <w:pPr>
        <w:pStyle w:val="a5"/>
        <w:numPr>
          <w:ilvl w:val="0"/>
          <w:numId w:val="36"/>
        </w:numPr>
        <w:rPr>
          <w:lang w:val="ru-RU"/>
        </w:rPr>
      </w:pPr>
      <w:r w:rsidRPr="0015697D">
        <w:rPr>
          <w:lang w:val="ru-RU"/>
        </w:rPr>
        <w:t>независимая оценка качества образования</w:t>
      </w:r>
      <w:r w:rsidRPr="006F4BBE">
        <w:rPr>
          <w:vertAlign w:val="superscript"/>
        </w:rPr>
        <w:footnoteReference w:id="2"/>
      </w:r>
      <w:r w:rsidRPr="0015697D">
        <w:rPr>
          <w:lang w:val="ru-RU"/>
        </w:rPr>
        <w:t xml:space="preserve"> и</w:t>
      </w:r>
    </w:p>
    <w:p w14:paraId="55A62BA7" w14:textId="77777777" w:rsidR="00C6278E" w:rsidRPr="0015697D" w:rsidRDefault="00C6278E" w:rsidP="0015697D">
      <w:pPr>
        <w:pStyle w:val="a5"/>
        <w:numPr>
          <w:ilvl w:val="0"/>
          <w:numId w:val="36"/>
        </w:numPr>
        <w:rPr>
          <w:lang w:val="ru-RU"/>
        </w:rPr>
      </w:pPr>
      <w:r w:rsidRPr="0015697D">
        <w:rPr>
          <w:lang w:val="ru-RU"/>
        </w:rPr>
        <w:t>мониторинговые исследования</w:t>
      </w:r>
      <w:r w:rsidRPr="006F4BBE">
        <w:rPr>
          <w:vertAlign w:val="superscript"/>
        </w:rPr>
        <w:footnoteReference w:id="3"/>
      </w:r>
      <w:r w:rsidRPr="0015697D">
        <w:rPr>
          <w:lang w:val="ru-RU"/>
        </w:rPr>
        <w:t xml:space="preserve"> муниципального, регионального и федерального уровней.</w:t>
      </w:r>
    </w:p>
    <w:p w14:paraId="62E57F95"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95C4FC6"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56D0DD7"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43B89958" w14:textId="77777777" w:rsidR="00C6278E" w:rsidRPr="006F4BBE" w:rsidRDefault="00C6278E" w:rsidP="00287D0F">
      <w:pPr>
        <w:rPr>
          <w:lang w:val="ru-RU"/>
        </w:rPr>
      </w:pPr>
      <w:r w:rsidRPr="006F4BBE">
        <w:rPr>
          <w:lang w:val="ru-RU"/>
        </w:rPr>
        <w:t xml:space="preserve">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w:t>
      </w:r>
      <w:r w:rsidRPr="006F4BBE">
        <w:rPr>
          <w:lang w:val="ru-RU"/>
        </w:rPr>
        <w:lastRenderedPageBreak/>
        <w:t>последующего   материала.</w:t>
      </w:r>
    </w:p>
    <w:p w14:paraId="1BDF8D34"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6A38BB43" w14:textId="1DF84504" w:rsidR="00C6278E" w:rsidRPr="006F4BBE" w:rsidRDefault="004A0B12" w:rsidP="00287D0F">
      <w:pPr>
        <w:rPr>
          <w:lang w:val="ru-RU"/>
        </w:rPr>
      </w:pPr>
      <w:r>
        <w:rPr>
          <w:lang w:val="ru-RU"/>
        </w:rPr>
        <w:t xml:space="preserve">- </w:t>
      </w:r>
      <w:r w:rsidR="00C6278E" w:rsidRPr="006F4BBE">
        <w:rPr>
          <w:lang w:val="ru-RU"/>
        </w:rPr>
        <w:t>оценки предметных и метапредметных   результатов;</w:t>
      </w:r>
    </w:p>
    <w:p w14:paraId="1D74DC19" w14:textId="39654004" w:rsidR="00C6278E" w:rsidRPr="006F4BBE" w:rsidRDefault="004A0B12"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272C6DFF" w14:textId="7FB4EB70" w:rsidR="00C6278E" w:rsidRPr="006F4BBE" w:rsidRDefault="004A0B12"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6E848AFA" w14:textId="0DE59470" w:rsidR="00C6278E" w:rsidRPr="006F4BBE" w:rsidRDefault="004A0B12"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DD493A0" w14:textId="77777777" w:rsidR="00C6278E" w:rsidRPr="006F4BBE" w:rsidRDefault="00C6278E" w:rsidP="00287D0F">
      <w:pPr>
        <w:rPr>
          <w:lang w:val="ru-RU"/>
        </w:rPr>
      </w:pPr>
    </w:p>
    <w:p w14:paraId="0F30563E" w14:textId="77777777" w:rsidR="00C6278E" w:rsidRPr="006F4BBE" w:rsidRDefault="00C6278E" w:rsidP="009820CC">
      <w:pPr>
        <w:pStyle w:val="4"/>
        <w:rPr>
          <w:lang w:val="ru-RU"/>
        </w:rPr>
      </w:pPr>
      <w:bookmarkStart w:id="20" w:name="_Toc97148281"/>
      <w:bookmarkStart w:id="21" w:name="_Toc99051172"/>
      <w:r w:rsidRPr="006F4BBE">
        <w:rPr>
          <w:lang w:val="ru-RU"/>
        </w:rPr>
        <w:t>2.1.3.2 Особенности оценки личностных, метапредметных и предметных результатов</w:t>
      </w:r>
      <w:bookmarkEnd w:id="20"/>
      <w:bookmarkEnd w:id="21"/>
      <w:r w:rsidRPr="006F4BBE">
        <w:rPr>
          <w:lang w:val="ru-RU"/>
        </w:rPr>
        <w:t xml:space="preserve"> </w:t>
      </w:r>
    </w:p>
    <w:p w14:paraId="4C693867" w14:textId="77777777" w:rsidR="00C6278E" w:rsidRPr="006F4BBE" w:rsidRDefault="00C6278E" w:rsidP="00287D0F">
      <w:pPr>
        <w:rPr>
          <w:b/>
          <w:lang w:val="ru-RU"/>
        </w:rPr>
      </w:pPr>
      <w:r w:rsidRPr="006F4BBE">
        <w:rPr>
          <w:b/>
          <w:lang w:val="ru-RU"/>
        </w:rPr>
        <w:t>Особенности оценки личностных результатов обучающихся с РАС</w:t>
      </w:r>
    </w:p>
    <w:p w14:paraId="7BA5A3E0"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C8CCE20"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60CC5DF1"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1B3CC8DC"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05F25F64"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w:t>
      </w:r>
      <w:r w:rsidRPr="006F4BBE">
        <w:rPr>
          <w:lang w:val="ru-RU"/>
        </w:rPr>
        <w:lastRenderedPageBreak/>
        <w:t>допустима ориентация на личностные результаты с учетом его реального психологического возраста.</w:t>
      </w:r>
    </w:p>
    <w:p w14:paraId="3E422D09" w14:textId="7FC3C30B" w:rsidR="00C6278E" w:rsidRPr="006F4BBE" w:rsidRDefault="00C6278E" w:rsidP="00287D0F">
      <w:pPr>
        <w:rPr>
          <w:lang w:val="ru-RU"/>
        </w:rPr>
      </w:pPr>
      <w:r w:rsidRPr="006F4BBE">
        <w:rPr>
          <w:lang w:val="ru-RU"/>
        </w:rPr>
        <w:t>Так же</w:t>
      </w:r>
      <w:r w:rsidR="00BD22A8" w:rsidRPr="006F4BBE">
        <w:rPr>
          <w:lang w:val="ru-RU"/>
        </w:rPr>
        <w:t>,</w:t>
      </w:r>
      <w:r w:rsidRPr="006F4BBE">
        <w:rPr>
          <w:lang w:val="ru-RU"/>
        </w:rPr>
        <w:t xml:space="preserve">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0BC68478" w14:textId="08A9824C"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основ гражданской идентичности личности;</w:t>
      </w:r>
    </w:p>
    <w:p w14:paraId="59D4AD09" w14:textId="69F86457"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индивидуальной учебной самостоятельности;</w:t>
      </w:r>
    </w:p>
    <w:p w14:paraId="4EFF0A03" w14:textId="792E496D"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социальных компетенций. </w:t>
      </w:r>
    </w:p>
    <w:p w14:paraId="292FE377"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2D3625EC"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1599279" w14:textId="77777777" w:rsidR="00C6278E" w:rsidRPr="006F4BBE" w:rsidRDefault="00C6278E" w:rsidP="00287D0F">
      <w:pPr>
        <w:rPr>
          <w:b/>
          <w:bCs/>
          <w:lang w:val="ru-RU"/>
        </w:rPr>
      </w:pPr>
      <w:r w:rsidRPr="006F4BBE">
        <w:rPr>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3454E73A"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3837698C"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0D8F2A8"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 xml:space="preserve">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w:t>
      </w:r>
      <w:r w:rsidRPr="006F4BBE">
        <w:rPr>
          <w:lang w:val="ru-RU"/>
        </w:rPr>
        <w:lastRenderedPageBreak/>
        <w:t>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5DE1E5DB" w14:textId="531B37EC"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w:t>
      </w:r>
      <w:r w:rsidR="008824F7">
        <w:rPr>
          <w:lang w:val="ru-RU"/>
        </w:rPr>
        <w:t xml:space="preserve"> </w:t>
      </w:r>
      <w:r w:rsidRPr="006F4BBE">
        <w:rPr>
          <w:lang w:val="ru-RU"/>
        </w:rPr>
        <w:t>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3E3BDFB2" w14:textId="77777777" w:rsidR="00C6278E" w:rsidRPr="006F4BBE" w:rsidRDefault="00C6278E" w:rsidP="00287D0F">
      <w:pPr>
        <w:rPr>
          <w:lang w:val="ru-RU"/>
        </w:rPr>
      </w:pPr>
    </w:p>
    <w:p w14:paraId="1A01810A" w14:textId="563D46E1" w:rsidR="00C6278E" w:rsidRPr="006F4BBE" w:rsidRDefault="00C6278E" w:rsidP="00287D0F">
      <w:pPr>
        <w:rPr>
          <w:b/>
          <w:lang w:val="ru-RU"/>
        </w:rPr>
      </w:pPr>
      <w:r w:rsidRPr="006F4BBE">
        <w:rPr>
          <w:b/>
          <w:lang w:val="ru-RU"/>
        </w:rPr>
        <w:t>Особенности оценки метапредметных результатов</w:t>
      </w:r>
    </w:p>
    <w:p w14:paraId="46C01A26"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2B80283"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8454C34"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15896752" w14:textId="7416C588"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34D7500" w14:textId="5B83366A"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8E7463" w14:textId="7A4B16C4"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13EFAD" w14:textId="77777777" w:rsidR="00C6278E" w:rsidRPr="006F4BBE" w:rsidRDefault="00C6278E" w:rsidP="00287D0F">
      <w:pPr>
        <w:rPr>
          <w:lang w:val="ru-RU"/>
        </w:rPr>
      </w:pPr>
      <w:r w:rsidRPr="006F4BBE">
        <w:rPr>
          <w:lang w:val="ru-RU"/>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w:t>
      </w:r>
      <w:r w:rsidRPr="006F4BBE">
        <w:rPr>
          <w:lang w:val="ru-RU"/>
        </w:rPr>
        <w:lastRenderedPageBreak/>
        <w:t>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40DEA766" w14:textId="77777777" w:rsidR="00C6278E" w:rsidRPr="006F4BBE" w:rsidRDefault="00C6278E" w:rsidP="00287D0F">
      <w:pPr>
        <w:rPr>
          <w:lang w:val="ru-RU"/>
        </w:rPr>
      </w:pPr>
      <w:r w:rsidRPr="006F4BBE">
        <w:rPr>
          <w:lang w:val="ru-RU"/>
        </w:rPr>
        <w:t>Наиболее адекватными формами оценки являются:</w:t>
      </w:r>
    </w:p>
    <w:p w14:paraId="38C8CEF2" w14:textId="15317A14" w:rsidR="00C6278E" w:rsidRPr="006F4BBE" w:rsidRDefault="00674919" w:rsidP="00287D0F">
      <w:pPr>
        <w:rPr>
          <w:lang w:val="ru-RU"/>
        </w:rPr>
      </w:pPr>
      <w:r>
        <w:rPr>
          <w:lang w:val="ru-RU"/>
        </w:rPr>
        <w:t xml:space="preserve">- </w:t>
      </w:r>
      <w:r w:rsidR="00C6278E" w:rsidRPr="006F4BBE">
        <w:rPr>
          <w:lang w:val="ru-RU"/>
        </w:rPr>
        <w:t xml:space="preserve">для проверки читательской грамотности </w:t>
      </w:r>
      <w:r w:rsidR="00BD6D2B" w:rsidRPr="006F4BBE">
        <w:rPr>
          <w:lang w:val="ru-RU"/>
        </w:rPr>
        <w:t>–</w:t>
      </w:r>
      <w:r w:rsidR="00C6278E" w:rsidRPr="006F4BBE">
        <w:rPr>
          <w:lang w:val="ru-RU"/>
        </w:rPr>
        <w:t xml:space="preserve"> письменная работа на межпредметной основе;</w:t>
      </w:r>
    </w:p>
    <w:p w14:paraId="0AB7DA0E" w14:textId="75C3783A" w:rsidR="00C6278E" w:rsidRPr="006F4BBE" w:rsidRDefault="00674919" w:rsidP="00287D0F">
      <w:pPr>
        <w:rPr>
          <w:lang w:val="ru-RU"/>
        </w:rPr>
      </w:pPr>
      <w:r>
        <w:rPr>
          <w:lang w:val="ru-RU"/>
        </w:rPr>
        <w:t xml:space="preserve">- </w:t>
      </w:r>
      <w:r w:rsidR="00C6278E" w:rsidRPr="006F4BBE">
        <w:rPr>
          <w:lang w:val="ru-RU"/>
        </w:rPr>
        <w:t xml:space="preserve">для проверки цифровой грамотности </w:t>
      </w:r>
      <w:r w:rsidR="00BD6D2B" w:rsidRPr="006F4BBE">
        <w:rPr>
          <w:lang w:val="ru-RU"/>
        </w:rPr>
        <w:t>–</w:t>
      </w:r>
      <w:r w:rsidR="00C6278E" w:rsidRPr="006F4BBE">
        <w:rPr>
          <w:lang w:val="ru-RU"/>
        </w:rPr>
        <w:t xml:space="preserve"> практическая работа в сочетании с письменной (компьютеризованной) частью;</w:t>
      </w:r>
    </w:p>
    <w:p w14:paraId="4A351125" w14:textId="761C6D85" w:rsidR="00C6278E" w:rsidRPr="006F4BBE" w:rsidRDefault="00674919" w:rsidP="00287D0F">
      <w:pPr>
        <w:rPr>
          <w:lang w:val="ru-RU"/>
        </w:rPr>
      </w:pPr>
      <w:r>
        <w:rPr>
          <w:lang w:val="ru-RU"/>
        </w:rPr>
        <w:t xml:space="preserve">- </w:t>
      </w:r>
      <w:r w:rsidR="00C6278E"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00C6278E"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70DF8BE9" w14:textId="40ADA44C"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4B0750D2" w14:textId="2C3B4ECF" w:rsidR="00C6278E" w:rsidRPr="006F4BBE" w:rsidRDefault="00C6278E" w:rsidP="00287D0F">
      <w:pPr>
        <w:rPr>
          <w:lang w:val="ru-RU"/>
        </w:rPr>
      </w:pPr>
      <w:r w:rsidRPr="006F4BBE">
        <w:rPr>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72B466C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DD795A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22949B02"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3A0B5AD1" w14:textId="59459CA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и готовность к освоению систематических знаний, к их самостоятельному пополнению, переносу и интеграции; </w:t>
      </w:r>
    </w:p>
    <w:p w14:paraId="60A7DB84" w14:textId="5E97B711"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работать с информацией; </w:t>
      </w:r>
    </w:p>
    <w:p w14:paraId="229D3DC2" w14:textId="7D56DF70"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сотрудничеству и коммуникации; </w:t>
      </w:r>
    </w:p>
    <w:p w14:paraId="0556F70C" w14:textId="08C6CAD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решению личностно и социально значимых проблем и воплощению найденных решений в практику;</w:t>
      </w:r>
    </w:p>
    <w:p w14:paraId="08ED5A92" w14:textId="4D607D63" w:rsidR="0013432C"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и готовность к использованию ИКТ в целях обучения и развития;</w:t>
      </w:r>
    </w:p>
    <w:p w14:paraId="4740FAA5" w14:textId="09B70C4B"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самоорганизации, </w:t>
      </w:r>
    </w:p>
    <w:p w14:paraId="22DC5C57" w14:textId="48375DDE"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саморегуляции и рефлексии.</w:t>
      </w:r>
    </w:p>
    <w:p w14:paraId="7ACF4B9F"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7D9500AE" w14:textId="433ACC16"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847FF08" w14:textId="50698B15"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организации успешного взаимодействия с окружающими людьми, опираясь на понимание социальных отношений;</w:t>
      </w:r>
    </w:p>
    <w:p w14:paraId="5D0FBE6E" w14:textId="7C0993D2"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способность к эмоциональному самоконтролю;</w:t>
      </w:r>
    </w:p>
    <w:p w14:paraId="40096AB6" w14:textId="5BD0BE0A" w:rsidR="00C6278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самостоятельной организации собственной повседневной жизни;</w:t>
      </w:r>
    </w:p>
    <w:p w14:paraId="444F9F69" w14:textId="6A6E7A30" w:rsidR="00C6278E" w:rsidRPr="0048404C" w:rsidRDefault="0048404C" w:rsidP="00287D0F">
      <w:pPr>
        <w:pStyle w:val="a5"/>
        <w:widowControl/>
        <w:numPr>
          <w:ilvl w:val="0"/>
          <w:numId w:val="33"/>
        </w:numPr>
        <w:autoSpaceDE/>
        <w:autoSpaceDN/>
        <w:contextualSpacing/>
        <w:rPr>
          <w:rFonts w:eastAsia="Bookman Old Style"/>
          <w:szCs w:val="28"/>
          <w:lang w:val="ru-RU" w:eastAsia="ru-RU"/>
        </w:rPr>
      </w:pPr>
      <w:r>
        <w:rPr>
          <w:lang w:val="ru-RU"/>
        </w:rPr>
        <w:t xml:space="preserve"> </w:t>
      </w:r>
      <w:r w:rsidR="00C6278E" w:rsidRPr="0048404C">
        <w:rPr>
          <w:lang w:val="ru-RU"/>
        </w:rPr>
        <w:t>способность заботиться о поддержании собственного здоровья.</w:t>
      </w:r>
    </w:p>
    <w:p w14:paraId="3DA34A13" w14:textId="77777777" w:rsidR="00C6278E" w:rsidRPr="006F4BBE" w:rsidRDefault="00C6278E" w:rsidP="00287D0F">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3C5D86F5"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6B0F267D"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F44802C"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41F5EE14"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12BB43CB"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35248402"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w:t>
      </w:r>
      <w:r w:rsidRPr="006F4BBE">
        <w:rPr>
          <w:lang w:val="ru-RU"/>
        </w:rPr>
        <w:lastRenderedPageBreak/>
        <w:t>педагогического сопровождения.</w:t>
      </w:r>
    </w:p>
    <w:p w14:paraId="54E92295" w14:textId="4490201C"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0EE09083"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5814B80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2DE48E2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342D5A8F"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4AF8003B"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272DC0EF"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14F6113"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7D4BDDFB" w14:textId="682C98D4" w:rsidR="00C6278E" w:rsidRPr="00E43B34" w:rsidRDefault="00C6278E" w:rsidP="00287D0F">
      <w:pPr>
        <w:rPr>
          <w:b/>
          <w:bCs/>
          <w:i/>
          <w:iCs/>
          <w:lang w:val="ru-RU"/>
        </w:rPr>
      </w:pPr>
      <w:bookmarkStart w:id="22" w:name="_Toc96995880"/>
      <w:bookmarkStart w:id="23" w:name="_Toc96996708"/>
      <w:bookmarkStart w:id="24" w:name="_Toc97148282"/>
      <w:r w:rsidRPr="00E43B34">
        <w:rPr>
          <w:b/>
          <w:bCs/>
          <w:i/>
          <w:iCs/>
          <w:lang w:val="ru-RU"/>
        </w:rPr>
        <w:t>Особенности оценки предметных результатов обучающихся с РАС</w:t>
      </w:r>
      <w:bookmarkEnd w:id="22"/>
      <w:bookmarkEnd w:id="23"/>
      <w:bookmarkEnd w:id="24"/>
      <w:r w:rsidR="00E43B34" w:rsidRPr="00E43B34">
        <w:rPr>
          <w:b/>
          <w:bCs/>
          <w:i/>
          <w:iCs/>
          <w:lang w:val="ru-RU"/>
        </w:rPr>
        <w:t>.</w:t>
      </w:r>
    </w:p>
    <w:p w14:paraId="628FDC58" w14:textId="3AB8EE38"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sidR="00E43B34">
        <w:rPr>
          <w:lang w:val="ru-RU"/>
        </w:rPr>
        <w:t xml:space="preserve"> </w:t>
      </w:r>
      <w:r w:rsidRPr="006F4BBE">
        <w:rPr>
          <w:lang w:val="ru-RU"/>
        </w:rPr>
        <w:t>Формирование предметных результатов обеспечивается каждым учебным предметом.</w:t>
      </w:r>
    </w:p>
    <w:p w14:paraId="4405070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0FEBFA21"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6AE78240" w14:textId="77777777" w:rsidR="00C6278E" w:rsidRPr="006F4BBE" w:rsidRDefault="00C6278E" w:rsidP="00287D0F">
      <w:pPr>
        <w:rPr>
          <w:lang w:val="ru-RU"/>
        </w:rPr>
      </w:pPr>
      <w:r w:rsidRPr="006F4BBE">
        <w:rPr>
          <w:lang w:val="ru-RU"/>
        </w:rPr>
        <w:t xml:space="preserve">Введение данных обобщенных критериев в оценку предметных результатов </w:t>
      </w:r>
      <w:r w:rsidRPr="006F4BBE">
        <w:rPr>
          <w:lang w:val="ru-RU"/>
        </w:rPr>
        <w:lastRenderedPageBreak/>
        <w:t>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4E7CCF47"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2528C491"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809A620"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1536DCFD"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4C894B2"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FD791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01BF82C" w14:textId="4F0A93AF"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1C0C7106" w14:textId="50C11CFF"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2458C022" w14:textId="706AAE10"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7BCFA0BB" w14:textId="11ABAFA6" w:rsidR="00C6278E" w:rsidRPr="006F4BBE" w:rsidRDefault="00E43B34" w:rsidP="00287D0F">
      <w:pPr>
        <w:rPr>
          <w:lang w:val="ru-RU"/>
        </w:rPr>
      </w:pPr>
      <w:r>
        <w:rPr>
          <w:lang w:val="ru-RU"/>
        </w:rPr>
        <w:t xml:space="preserve">- </w:t>
      </w:r>
      <w:r w:rsidR="00C6278E" w:rsidRPr="006F4BBE">
        <w:rPr>
          <w:lang w:val="ru-RU"/>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w:t>
      </w:r>
      <w:r w:rsidR="00C6278E" w:rsidRPr="006F4BBE">
        <w:rPr>
          <w:lang w:val="ru-RU"/>
        </w:rPr>
        <w:lastRenderedPageBreak/>
        <w:t xml:space="preserve">решении различных задач. </w:t>
      </w:r>
    </w:p>
    <w:p w14:paraId="6756119A" w14:textId="1E60780D" w:rsidR="00C6278E" w:rsidRPr="006F4BBE" w:rsidRDefault="00C6278E" w:rsidP="00287D0F">
      <w:pPr>
        <w:rPr>
          <w:lang w:val="ru-RU"/>
        </w:rPr>
      </w:pPr>
      <w:r w:rsidRPr="006F4BBE">
        <w:rPr>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6BEE41E5"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2E62DF2F" w14:textId="77777777"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2218E49E" w14:textId="3CB6B76C" w:rsidR="00C6278E" w:rsidRPr="006F4BBE" w:rsidRDefault="00E43B34" w:rsidP="00287D0F">
      <w:pPr>
        <w:rPr>
          <w:lang w:val="ru-RU"/>
        </w:rPr>
      </w:pPr>
      <w:r>
        <w:rPr>
          <w:lang w:val="ru-RU"/>
        </w:rPr>
        <w:t xml:space="preserve">- </w:t>
      </w:r>
      <w:r w:rsidR="00C6278E"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007535F" w14:textId="5EDE85ED" w:rsidR="00C6278E" w:rsidRPr="006F4BBE" w:rsidRDefault="00E43B34" w:rsidP="00287D0F">
      <w:pPr>
        <w:rPr>
          <w:lang w:val="ru-RU"/>
        </w:rPr>
      </w:pPr>
      <w:r>
        <w:rPr>
          <w:lang w:val="ru-RU"/>
        </w:rPr>
        <w:t xml:space="preserve">- </w:t>
      </w:r>
      <w:r w:rsidR="00C6278E"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416326A" w14:textId="77777777" w:rsidR="00C6278E" w:rsidRPr="006F4BBE" w:rsidRDefault="00C6278E" w:rsidP="00287D0F">
      <w:pPr>
        <w:rPr>
          <w:lang w:val="ru-RU"/>
        </w:rPr>
      </w:pPr>
    </w:p>
    <w:p w14:paraId="0298CA41" w14:textId="41985B3E" w:rsidR="00C6278E" w:rsidRPr="006F4BBE" w:rsidRDefault="00C6278E" w:rsidP="0013432C">
      <w:pPr>
        <w:pStyle w:val="4"/>
        <w:rPr>
          <w:lang w:val="ru-RU"/>
        </w:rPr>
      </w:pPr>
      <w:bookmarkStart w:id="25" w:name="_Toc97148283"/>
      <w:bookmarkStart w:id="26" w:name="_Toc99051173"/>
      <w:r w:rsidRPr="006F4BBE">
        <w:rPr>
          <w:lang w:val="ru-RU"/>
        </w:rPr>
        <w:t>2.1.3.3. Организация и содержание оценочных процедур</w:t>
      </w:r>
      <w:bookmarkEnd w:id="25"/>
      <w:bookmarkEnd w:id="26"/>
    </w:p>
    <w:p w14:paraId="3A93C680"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23300C1"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w:t>
      </w:r>
      <w:r w:rsidRPr="006F4BBE">
        <w:rPr>
          <w:lang w:val="ru-RU"/>
        </w:rPr>
        <w:lastRenderedPageBreak/>
        <w:t>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
      </w:r>
      <w:r w:rsidRPr="006F4BBE">
        <w:rPr>
          <w:lang w:val="ru-RU"/>
        </w:rPr>
        <w:t>.</w:t>
      </w:r>
    </w:p>
    <w:p w14:paraId="09B0DE4F" w14:textId="77777777" w:rsidR="00C6278E" w:rsidRPr="006F4BBE" w:rsidRDefault="00C6278E" w:rsidP="00287D0F">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14D2948"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8358BEA"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9458B43" w14:textId="77777777" w:rsidR="00C6278E" w:rsidRPr="001E13FB" w:rsidRDefault="00C6278E" w:rsidP="001E13FB">
      <w:pPr>
        <w:pStyle w:val="a5"/>
        <w:numPr>
          <w:ilvl w:val="0"/>
          <w:numId w:val="37"/>
        </w:numPr>
        <w:rPr>
          <w:lang w:val="ru-RU"/>
        </w:rPr>
      </w:pPr>
      <w:r w:rsidRPr="001E13FB">
        <w:rPr>
          <w:lang w:val="ru-RU"/>
        </w:rPr>
        <w:t>оценки уровня достижения предметных и метапредметных результатов;</w:t>
      </w:r>
    </w:p>
    <w:p w14:paraId="2BFC81D3" w14:textId="77777777" w:rsidR="00C6278E" w:rsidRPr="001E13FB" w:rsidRDefault="00C6278E" w:rsidP="001E13FB">
      <w:pPr>
        <w:pStyle w:val="a5"/>
        <w:numPr>
          <w:ilvl w:val="0"/>
          <w:numId w:val="37"/>
        </w:numPr>
        <w:rPr>
          <w:lang w:val="ru-RU"/>
        </w:rPr>
      </w:pPr>
      <w:r w:rsidRPr="001E13FB">
        <w:rPr>
          <w:lang w:val="ru-RU"/>
        </w:rPr>
        <w:t>оценки уровня функциональной грамотности;</w:t>
      </w:r>
    </w:p>
    <w:p w14:paraId="110D587E" w14:textId="1269674B" w:rsidR="00C6278E" w:rsidRPr="001E13FB" w:rsidRDefault="00C6278E" w:rsidP="001E13FB">
      <w:pPr>
        <w:pStyle w:val="a5"/>
        <w:numPr>
          <w:ilvl w:val="0"/>
          <w:numId w:val="37"/>
        </w:numPr>
        <w:rPr>
          <w:lang w:val="ru-RU"/>
        </w:rPr>
      </w:pPr>
      <w:r w:rsidRPr="001E13FB">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8088F46" w14:textId="77777777" w:rsidR="00C6278E" w:rsidRPr="006F4BBE" w:rsidRDefault="00C6278E" w:rsidP="00287D0F">
      <w:pPr>
        <w:rPr>
          <w:lang w:val="ru-RU"/>
        </w:rPr>
      </w:pPr>
      <w:r w:rsidRPr="006F4BBE">
        <w:rPr>
          <w:lang w:val="ru-RU"/>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B6D3E6F" w14:textId="0CF1226F" w:rsidR="00C6278E" w:rsidRPr="006F4BBE" w:rsidRDefault="00C6278E" w:rsidP="00287D0F">
      <w:pPr>
        <w:rPr>
          <w:lang w:val="ru-RU"/>
        </w:rPr>
      </w:pPr>
      <w:r w:rsidRPr="006F4BBE">
        <w:rPr>
          <w:b/>
          <w:bCs/>
          <w:lang w:val="ru-RU"/>
        </w:rPr>
        <w:t xml:space="preserve">Промежуточная аттестация </w:t>
      </w:r>
      <w:r w:rsidRPr="006F4BBE">
        <w:rPr>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900DF2B" w14:textId="45B2F132" w:rsidR="00C6278E" w:rsidRPr="006F4BB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17E7353" w14:textId="19C2A5B0" w:rsidR="00C6278E" w:rsidRPr="006F4BBE" w:rsidRDefault="00C6278E" w:rsidP="00287D0F">
      <w:pPr>
        <w:rPr>
          <w:b/>
          <w:bCs/>
          <w:lang w:val="ru-RU"/>
        </w:rPr>
      </w:pPr>
      <w:r w:rsidRPr="006F4BBE">
        <w:rPr>
          <w:b/>
          <w:bCs/>
          <w:lang w:val="ru-RU"/>
        </w:rPr>
        <w:t>Государственная итоговая аттестация</w:t>
      </w:r>
    </w:p>
    <w:p w14:paraId="5B1B16FC" w14:textId="7CDBE23A"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394DA79A"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323818E" w14:textId="157E807E" w:rsidR="00C6278E" w:rsidRPr="006F4BBE" w:rsidRDefault="00C6278E" w:rsidP="00287D0F">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образовании.</w:t>
      </w:r>
    </w:p>
    <w:p w14:paraId="342E10C9" w14:textId="5B5B0E9A" w:rsidR="00C6278E" w:rsidRPr="006F4BBE" w:rsidRDefault="00C6278E" w:rsidP="00287D0F">
      <w:pPr>
        <w:rPr>
          <w:lang w:val="ru-RU"/>
        </w:rPr>
      </w:pPr>
      <w:r w:rsidRPr="006F4BBE">
        <w:rPr>
          <w:lang w:val="ru-RU"/>
        </w:rPr>
        <w:t xml:space="preserve">Итоговая оценка по междисциплинарным программам ставится на основе </w:t>
      </w:r>
      <w:r w:rsidRPr="006F4BBE">
        <w:rPr>
          <w:lang w:val="ru-RU"/>
        </w:rPr>
        <w:lastRenderedPageBreak/>
        <w:t>результатов внутришкольного мониторинга и фиксируется в характеристике обучающегося.</w:t>
      </w:r>
    </w:p>
    <w:p w14:paraId="6646AD95" w14:textId="77777777" w:rsidR="00C6278E" w:rsidRPr="006F4BBE" w:rsidRDefault="00C6278E" w:rsidP="00287D0F">
      <w:pPr>
        <w:rPr>
          <w:lang w:val="ru-RU"/>
        </w:rPr>
      </w:pPr>
      <w:r w:rsidRPr="006F4BBE">
        <w:rPr>
          <w:lang w:val="ru-RU"/>
        </w:rPr>
        <w:t>Характеристика готовится на основании:</w:t>
      </w:r>
    </w:p>
    <w:p w14:paraId="407E20AB" w14:textId="271EC9C8" w:rsidR="00C6278E" w:rsidRPr="006F4BBE" w:rsidRDefault="00D01EE4"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41B81D68" w14:textId="3AA4F4C1" w:rsidR="00C6278E" w:rsidRPr="006F4BBE" w:rsidRDefault="00D01EE4" w:rsidP="00287D0F">
      <w:pPr>
        <w:rPr>
          <w:i/>
          <w:lang w:val="ru-RU"/>
        </w:rPr>
      </w:pPr>
      <w:r>
        <w:rPr>
          <w:lang w:val="ru-RU"/>
        </w:rPr>
        <w:t xml:space="preserve">- </w:t>
      </w:r>
      <w:r w:rsidR="00C6278E" w:rsidRPr="006F4BBE">
        <w:rPr>
          <w:lang w:val="ru-RU"/>
        </w:rPr>
        <w:t>портфолио выпускника;</w:t>
      </w:r>
    </w:p>
    <w:p w14:paraId="4F4CFE17" w14:textId="09834700" w:rsidR="00C6278E" w:rsidRPr="006F4BBE" w:rsidRDefault="00D01EE4"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57BC93FE" w14:textId="77777777" w:rsidR="00C6278E" w:rsidRPr="006F4BBE" w:rsidRDefault="00C6278E" w:rsidP="00287D0F">
      <w:pPr>
        <w:rPr>
          <w:lang w:val="ru-RU"/>
        </w:rPr>
      </w:pPr>
      <w:r w:rsidRPr="006F4BBE">
        <w:rPr>
          <w:lang w:val="ru-RU"/>
        </w:rPr>
        <w:t>В характеристике выпускника:</w:t>
      </w:r>
    </w:p>
    <w:p w14:paraId="788656BB" w14:textId="2F8F2BB0" w:rsidR="00C6278E" w:rsidRPr="006F4BBE" w:rsidRDefault="00D01EE4"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4BA2D82" w14:textId="6ABD33D1" w:rsidR="00C6278E" w:rsidRPr="006F4BBE" w:rsidRDefault="00D01EE4"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0570AB86" w14:textId="164FBD40"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E70D83F" w14:textId="77777777" w:rsidR="00C6278E" w:rsidRPr="006F4BBE" w:rsidRDefault="00C6278E" w:rsidP="00287D0F">
      <w:pPr>
        <w:rPr>
          <w:lang w:val="ru-RU"/>
        </w:rPr>
      </w:pPr>
    </w:p>
    <w:p w14:paraId="5A24B4F0" w14:textId="3164AB9B"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4D3E430A"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689EA707"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297AB3ED"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635552A7" w14:textId="77777777" w:rsidR="00C6278E" w:rsidRPr="006F4BBE" w:rsidRDefault="00C6278E" w:rsidP="00287D0F">
      <w:pPr>
        <w:rPr>
          <w:i/>
          <w:iCs/>
          <w:lang w:val="ru-RU"/>
        </w:rPr>
      </w:pPr>
      <w:r w:rsidRPr="006F4BBE">
        <w:rPr>
          <w:i/>
          <w:iCs/>
          <w:lang w:val="ru-RU"/>
        </w:rPr>
        <w:t>адаптация временной и пространственной организации среды:</w:t>
      </w:r>
    </w:p>
    <w:p w14:paraId="5B50BC6A" w14:textId="1410AC44" w:rsidR="00C6278E" w:rsidRPr="006F4BBE" w:rsidRDefault="00D01EE4" w:rsidP="00287D0F">
      <w:pPr>
        <w:rPr>
          <w:lang w:val="ru-RU"/>
        </w:rPr>
      </w:pPr>
      <w:r>
        <w:rPr>
          <w:lang w:val="ru-RU"/>
        </w:rPr>
        <w:t xml:space="preserve">- </w:t>
      </w:r>
      <w:r w:rsidR="00C6278E" w:rsidRPr="006F4BBE">
        <w:rPr>
          <w:lang w:val="ru-RU"/>
        </w:rPr>
        <w:t>увеличение времени на выполнение заданий;</w:t>
      </w:r>
    </w:p>
    <w:p w14:paraId="43590FFD" w14:textId="3B752036" w:rsidR="00C6278E" w:rsidRPr="006F4BBE" w:rsidRDefault="00D01EE4"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4AC742D0" w14:textId="15F63D17" w:rsidR="00C6278E" w:rsidRPr="006F4BBE" w:rsidRDefault="00D01EE4"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595B0099" w14:textId="6567EAB3" w:rsidR="00C6278E" w:rsidRPr="006F4BBE" w:rsidRDefault="00D01EE4" w:rsidP="00287D0F">
      <w:pPr>
        <w:rPr>
          <w:lang w:val="ru-RU"/>
        </w:rPr>
      </w:pPr>
      <w:r>
        <w:rPr>
          <w:lang w:val="ru-RU"/>
        </w:rPr>
        <w:t xml:space="preserve">- </w:t>
      </w:r>
      <w:r w:rsidR="00C6278E" w:rsidRPr="006F4BBE">
        <w:rPr>
          <w:lang w:val="ru-RU"/>
        </w:rPr>
        <w:t>визуальный план выполнения работы;</w:t>
      </w:r>
    </w:p>
    <w:p w14:paraId="1332E206" w14:textId="4B2FED06" w:rsidR="00C6278E" w:rsidRPr="006F4BBE" w:rsidRDefault="00D01EE4"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2215BDFF" w14:textId="371AE702" w:rsidR="00C6278E" w:rsidRPr="006F4BBE" w:rsidRDefault="00D01EE4" w:rsidP="00287D0F">
      <w:pPr>
        <w:rPr>
          <w:lang w:val="ru-RU"/>
        </w:rPr>
      </w:pPr>
      <w:r>
        <w:rPr>
          <w:lang w:val="ru-RU"/>
        </w:rPr>
        <w:t xml:space="preserve">- </w:t>
      </w:r>
      <w:r w:rsidR="00C6278E" w:rsidRPr="006F4BBE">
        <w:rPr>
          <w:lang w:val="ru-RU"/>
        </w:rPr>
        <w:t xml:space="preserve">оказание педагогом организующей и направляющей помощи, осуществление </w:t>
      </w:r>
      <w:r w:rsidR="00C6278E" w:rsidRPr="006F4BBE">
        <w:rPr>
          <w:lang w:val="ru-RU"/>
        </w:rPr>
        <w:lastRenderedPageBreak/>
        <w:t>поэтапного контроля педагогом общего хода выполнения проверочной работы, стимулирование деятельности обучающегося с РАС.</w:t>
      </w:r>
    </w:p>
    <w:p w14:paraId="3726B3DB" w14:textId="77777777" w:rsidR="00C6278E" w:rsidRPr="006F4BBE" w:rsidRDefault="00C6278E" w:rsidP="00287D0F">
      <w:pPr>
        <w:rPr>
          <w:i/>
          <w:iCs/>
          <w:lang w:val="ru-RU"/>
        </w:rPr>
      </w:pPr>
      <w:r w:rsidRPr="006F4BBE">
        <w:rPr>
          <w:i/>
          <w:iCs/>
          <w:lang w:val="ru-RU"/>
        </w:rPr>
        <w:t>адаптация подачи информации о содержании оценочных процедур:</w:t>
      </w:r>
    </w:p>
    <w:p w14:paraId="62CEB8B1" w14:textId="58DF1FE3" w:rsidR="00C6278E" w:rsidRPr="006F4BBE" w:rsidRDefault="00D01EE4"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2F9039DD" w14:textId="12257F03" w:rsidR="00C6278E" w:rsidRPr="006F4BBE" w:rsidRDefault="00D01EE4"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4B08ABC6" w14:textId="11AFE921" w:rsidR="00C6278E" w:rsidRPr="006F4BBE" w:rsidRDefault="00D01EE4"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26B2B8A0" w14:textId="2A700EA7" w:rsidR="00C6278E" w:rsidRPr="006F4BBE" w:rsidRDefault="00D01EE4"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3161A8F8" w14:textId="10BF4117" w:rsidR="00C6278E" w:rsidRPr="006F4BBE" w:rsidRDefault="00D01EE4"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1CC2612F" w14:textId="4A8316D3" w:rsidR="00C6278E" w:rsidRPr="006F4BBE" w:rsidRDefault="00D01EE4" w:rsidP="00D01EE4">
      <w:pPr>
        <w:rPr>
          <w:lang w:val="ru-RU"/>
        </w:rPr>
      </w:pPr>
      <w:r>
        <w:rPr>
          <w:lang w:val="ru-RU"/>
        </w:rPr>
        <w:t xml:space="preserve">- </w:t>
      </w:r>
      <w:r w:rsidR="00C6278E" w:rsidRPr="006F4BBE">
        <w:rPr>
          <w:lang w:val="ru-RU"/>
        </w:rPr>
        <w:t>использование визуальной поддержки, опорных схем, справочных</w:t>
      </w:r>
      <w:r>
        <w:rPr>
          <w:lang w:val="ru-RU"/>
        </w:rPr>
        <w:t xml:space="preserve"> </w:t>
      </w:r>
      <w:r w:rsidR="00C6278E" w:rsidRPr="006F4BBE">
        <w:rPr>
          <w:lang w:val="ru-RU"/>
        </w:rPr>
        <w:t>материалов, индивидуальных алгоритмов и вспомогательных средств.</w:t>
      </w:r>
    </w:p>
    <w:p w14:paraId="68170750" w14:textId="77777777" w:rsidR="00C6278E" w:rsidRPr="006F4BBE" w:rsidRDefault="00C6278E" w:rsidP="00287D0F">
      <w:pPr>
        <w:rPr>
          <w:i/>
          <w:iCs/>
          <w:lang w:val="ru-RU"/>
        </w:rPr>
      </w:pPr>
      <w:r w:rsidRPr="006F4BBE">
        <w:rPr>
          <w:i/>
          <w:iCs/>
          <w:lang w:val="ru-RU"/>
        </w:rPr>
        <w:t>адаптация контрольно-измерительных материалов может содержать:</w:t>
      </w:r>
    </w:p>
    <w:p w14:paraId="56806D97" w14:textId="48F37268" w:rsidR="00C6278E" w:rsidRPr="006F4BBE" w:rsidRDefault="00D01EE4" w:rsidP="00287D0F">
      <w:pPr>
        <w:rPr>
          <w:lang w:val="ru-RU"/>
        </w:rPr>
      </w:pPr>
      <w:r>
        <w:rPr>
          <w:lang w:val="ru-RU"/>
        </w:rPr>
        <w:t xml:space="preserve">- </w:t>
      </w:r>
      <w:r w:rsidR="00C6278E" w:rsidRPr="006F4BBE">
        <w:rPr>
          <w:lang w:val="ru-RU"/>
        </w:rPr>
        <w:t>адаптацию бланка для выполнения работы (включение в бланк структурных элементов задания);</w:t>
      </w:r>
    </w:p>
    <w:p w14:paraId="17F9186B" w14:textId="3E722CBA" w:rsidR="00C6278E" w:rsidRPr="006F4BBE" w:rsidRDefault="00D01EE4"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4A2A7D30" w14:textId="1FFFB24D" w:rsidR="00C6278E" w:rsidRPr="006F4BBE" w:rsidRDefault="00D01EE4"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5B117CBE" w14:textId="3677E54A" w:rsidR="00C6278E" w:rsidRPr="006F4BBE" w:rsidRDefault="00D01EE4" w:rsidP="00287D0F">
      <w:pPr>
        <w:rPr>
          <w:lang w:val="ru-RU"/>
        </w:rPr>
      </w:pPr>
      <w:r>
        <w:rPr>
          <w:lang w:val="ru-RU"/>
        </w:rPr>
        <w:t xml:space="preserve">- </w:t>
      </w:r>
      <w:r w:rsidR="00C6278E" w:rsidRPr="006F4BBE">
        <w:rPr>
          <w:lang w:val="ru-RU"/>
        </w:rPr>
        <w:t>замена выполнения по ряду предметов самостоятельных письменных работ (эссе, сочинение) проведением тестирования.</w:t>
      </w:r>
    </w:p>
    <w:p w14:paraId="48EB6ADA" w14:textId="28AC561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73651DE1" w14:textId="77777777" w:rsidR="00D24122" w:rsidRPr="006F4BBE" w:rsidRDefault="00D24122">
      <w:pPr>
        <w:widowControl/>
        <w:autoSpaceDE/>
        <w:autoSpaceDN/>
        <w:ind w:firstLine="0"/>
        <w:jc w:val="left"/>
        <w:rPr>
          <w:rFonts w:eastAsia="Arial" w:cs="Arial"/>
          <w:b/>
          <w:bCs/>
          <w:lang w:val="ru-RU"/>
        </w:rPr>
      </w:pPr>
      <w:bookmarkStart w:id="27" w:name="11-1840-01-0025-0082o9"/>
      <w:bookmarkStart w:id="28" w:name="_Toc97148284"/>
      <w:bookmarkEnd w:id="27"/>
      <w:r w:rsidRPr="006F4BBE">
        <w:rPr>
          <w:lang w:val="ru-RU"/>
        </w:rPr>
        <w:br w:type="page"/>
      </w:r>
    </w:p>
    <w:p w14:paraId="100CE4A3" w14:textId="2AA0BC50" w:rsidR="00C6278E" w:rsidRPr="006F4BBE" w:rsidRDefault="00C6278E" w:rsidP="0013432C">
      <w:pPr>
        <w:pStyle w:val="2"/>
        <w:rPr>
          <w:lang w:val="ru-RU"/>
        </w:rPr>
      </w:pPr>
      <w:bookmarkStart w:id="29" w:name="_Toc99051174"/>
      <w:r w:rsidRPr="006F4BBE">
        <w:rPr>
          <w:lang w:val="ru-RU"/>
        </w:rPr>
        <w:lastRenderedPageBreak/>
        <w:t>2.2. СОДЕРЖАТЕЛЬНЫЙ РАЗДЕЛ ПРОГРАММЫ ОСНОВНОГО ОБЩЕГО ОБРАЗОВАНИЯ</w:t>
      </w:r>
      <w:bookmarkEnd w:id="28"/>
      <w:bookmarkEnd w:id="29"/>
    </w:p>
    <w:p w14:paraId="5FC4B7E3" w14:textId="77777777" w:rsidR="0013432C" w:rsidRPr="006F4BBE" w:rsidRDefault="0013432C" w:rsidP="00287D0F">
      <w:pPr>
        <w:rPr>
          <w:lang w:val="ru-RU"/>
        </w:rPr>
      </w:pPr>
      <w:bookmarkStart w:id="30" w:name="_Toc97148285"/>
    </w:p>
    <w:p w14:paraId="59ABF48B" w14:textId="433EEADB" w:rsidR="00C6278E" w:rsidRPr="006F4BBE" w:rsidRDefault="00C6278E" w:rsidP="0013432C">
      <w:pPr>
        <w:pStyle w:val="3"/>
        <w:rPr>
          <w:lang w:val="ru-RU"/>
        </w:rPr>
      </w:pPr>
      <w:bookmarkStart w:id="31" w:name="_Toc99051175"/>
      <w:r w:rsidRPr="006F4BBE">
        <w:rPr>
          <w:lang w:val="ru-RU"/>
        </w:rPr>
        <w:t>2.2.1. ПРИМЕРНЫЕ РАБОЧИЕ ПРОГРАММЫ УЧЕБНЫХ ПРЕДМЕТОВ, УЧЕБНЫХ КУРСОВ (В ТОМ ЧИСЛЕ ВНЕУРОЧНОЙ ДЕЯТЕЛЬНОСТИ), УЧЕБНЫХ МОДУЛЕЙ</w:t>
      </w:r>
      <w:bookmarkEnd w:id="30"/>
      <w:bookmarkEnd w:id="31"/>
    </w:p>
    <w:p w14:paraId="34D1533C" w14:textId="77777777" w:rsidR="00C6278E" w:rsidRPr="006F4BBE" w:rsidRDefault="00C6278E" w:rsidP="00287D0F">
      <w:pPr>
        <w:rPr>
          <w:lang w:val="ru-RU"/>
        </w:rPr>
      </w:pPr>
    </w:p>
    <w:p w14:paraId="5D72FD5C" w14:textId="77777777" w:rsidR="00C6278E" w:rsidRPr="006F4BBE" w:rsidRDefault="00C6278E" w:rsidP="0013432C">
      <w:pPr>
        <w:pStyle w:val="4"/>
        <w:rPr>
          <w:lang w:val="ru-RU"/>
        </w:rPr>
      </w:pPr>
      <w:bookmarkStart w:id="32" w:name="_Toc97148286"/>
      <w:bookmarkStart w:id="33" w:name="_Toc99051176"/>
      <w:r w:rsidRPr="006F4BBE">
        <w:rPr>
          <w:lang w:val="ru-RU"/>
        </w:rPr>
        <w:t>2.2.1.1 РУССКИЙ ЯЗЫК</w:t>
      </w:r>
      <w:bookmarkEnd w:id="32"/>
      <w:bookmarkEnd w:id="33"/>
    </w:p>
    <w:p w14:paraId="1F6EA716" w14:textId="0BED302A" w:rsidR="00C6278E" w:rsidRPr="006F4BBE" w:rsidRDefault="00C6278E" w:rsidP="00287D0F">
      <w:pPr>
        <w:rPr>
          <w:lang w:val="ru-RU"/>
        </w:rPr>
      </w:pPr>
      <w:r w:rsidRPr="006F4BBE">
        <w:rPr>
          <w:lang w:val="ru-RU"/>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30CC9B6" w14:textId="77777777" w:rsidR="00C6278E" w:rsidRPr="006F4BBE" w:rsidRDefault="00C6278E" w:rsidP="00287D0F">
      <w:pPr>
        <w:rPr>
          <w:lang w:val="ru-RU"/>
        </w:rPr>
      </w:pPr>
    </w:p>
    <w:p w14:paraId="4CA33956" w14:textId="7BDF7DDE" w:rsidR="00C6278E" w:rsidRPr="006F4BBE" w:rsidRDefault="00C6278E" w:rsidP="00287D0F">
      <w:pPr>
        <w:rPr>
          <w:b/>
          <w:bCs/>
          <w:lang w:val="ru-RU"/>
        </w:rPr>
      </w:pPr>
      <w:bookmarkStart w:id="34" w:name="_Toc96995884"/>
      <w:bookmarkStart w:id="35" w:name="_Toc97148287"/>
      <w:r w:rsidRPr="006F4BBE">
        <w:rPr>
          <w:b/>
          <w:bCs/>
          <w:lang w:val="ru-RU"/>
        </w:rPr>
        <w:t>ПОЯСНИТЕЛЬНАЯ ЗАПИСКА</w:t>
      </w:r>
      <w:bookmarkEnd w:id="34"/>
      <w:bookmarkEnd w:id="35"/>
    </w:p>
    <w:p w14:paraId="2CDB7993" w14:textId="3A4557C4"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AD3D45D" w14:textId="121B1915" w:rsidR="00C6278E" w:rsidRPr="006F4BBE" w:rsidRDefault="00C6278E" w:rsidP="00287D0F">
      <w:pPr>
        <w:rPr>
          <w:lang w:val="ru-RU"/>
        </w:rPr>
      </w:pPr>
      <w:r w:rsidRPr="006F4BBE">
        <w:rPr>
          <w:lang w:val="ru-RU"/>
        </w:rPr>
        <w:t>Примерная рабочая программа позволит учителю:</w:t>
      </w:r>
    </w:p>
    <w:p w14:paraId="2B86FD6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4B5325C"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659E59C" w14:textId="47ECACF4"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1CA8AFC" w14:textId="18E65767" w:rsidR="00C6278E" w:rsidRPr="006F4BBE" w:rsidRDefault="00C6278E" w:rsidP="00287D0F">
      <w:pPr>
        <w:rPr>
          <w:lang w:val="ru-RU"/>
        </w:rPr>
      </w:pPr>
      <w:r w:rsidRPr="006F4BBE">
        <w:rPr>
          <w:lang w:val="ru-RU"/>
        </w:rPr>
        <w:t>Личностные</w:t>
      </w:r>
      <w:r w:rsidR="00BD6D2B" w:rsidRPr="006F4BBE">
        <w:rPr>
          <w:lang w:val="ru-RU"/>
        </w:rPr>
        <w:t xml:space="preserve"> </w:t>
      </w:r>
      <w:r w:rsidRPr="006F4BBE">
        <w:rPr>
          <w:lang w:val="ru-RU"/>
        </w:rPr>
        <w:t>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2429BF1" w14:textId="77777777" w:rsidR="00C6278E" w:rsidRPr="006F4BBE" w:rsidRDefault="00C6278E" w:rsidP="00287D0F">
      <w:pPr>
        <w:rPr>
          <w:lang w:val="ru-RU"/>
        </w:rPr>
      </w:pPr>
    </w:p>
    <w:p w14:paraId="4D4C4265" w14:textId="4342149A" w:rsidR="00C6278E" w:rsidRPr="006F4BBE" w:rsidRDefault="00C6278E" w:rsidP="00287D0F">
      <w:pPr>
        <w:rPr>
          <w:b/>
          <w:bCs/>
          <w:lang w:val="ru-RU"/>
        </w:rPr>
      </w:pPr>
      <w:bookmarkStart w:id="36" w:name="_Toc96995885"/>
      <w:bookmarkStart w:id="37" w:name="_Toc96996713"/>
      <w:bookmarkStart w:id="38" w:name="_Toc97148288"/>
      <w:r w:rsidRPr="006F4BBE">
        <w:rPr>
          <w:b/>
          <w:bCs/>
          <w:lang w:val="ru-RU"/>
        </w:rPr>
        <w:t>ОБЩАЯ ХАРАКТЕРИСТИКА УЧЕБНОГО ПРЕДМЕТА</w:t>
      </w:r>
      <w:bookmarkEnd w:id="36"/>
      <w:bookmarkEnd w:id="37"/>
      <w:bookmarkEnd w:id="38"/>
      <w:r w:rsidR="00BD6D2B" w:rsidRPr="006F4BBE">
        <w:rPr>
          <w:b/>
          <w:bCs/>
          <w:lang w:val="ru-RU"/>
        </w:rPr>
        <w:t xml:space="preserve"> </w:t>
      </w:r>
      <w:r w:rsidRPr="006F4BBE">
        <w:rPr>
          <w:b/>
          <w:bCs/>
          <w:lang w:val="ru-RU"/>
        </w:rPr>
        <w:t>«РУССКИЙ ЯЗЫК»</w:t>
      </w:r>
    </w:p>
    <w:p w14:paraId="019C0080" w14:textId="0DA46601"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8CBEE43" w14:textId="77777777" w:rsidR="00C6278E" w:rsidRPr="006F4BBE" w:rsidRDefault="00C6278E" w:rsidP="00287D0F">
      <w:pPr>
        <w:rPr>
          <w:lang w:val="ru-RU"/>
        </w:rPr>
      </w:pPr>
      <w:r w:rsidRPr="006F4BBE">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807049" w14:textId="65BCE69B" w:rsidR="00C6278E" w:rsidRPr="006F4BBE" w:rsidRDefault="00C6278E" w:rsidP="00287D0F">
      <w:pPr>
        <w:rPr>
          <w:lang w:val="ru-RU"/>
        </w:rPr>
      </w:pPr>
      <w:r w:rsidRPr="006F4BBE">
        <w:rPr>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34606DB2" w14:textId="65280733"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5D22F2"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7A12A395"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381A8D21" w14:textId="77777777" w:rsidR="00C6278E" w:rsidRPr="006F4BBE" w:rsidRDefault="00C6278E" w:rsidP="00287D0F">
      <w:pPr>
        <w:rPr>
          <w:lang w:val="ru-RU"/>
        </w:rPr>
      </w:pPr>
      <w:r w:rsidRPr="006F4BBE">
        <w:rPr>
          <w:lang w:val="ru-RU"/>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w:t>
      </w:r>
      <w:r w:rsidRPr="006F4BBE">
        <w:rPr>
          <w:lang w:val="ru-RU"/>
        </w:rPr>
        <w:lastRenderedPageBreak/>
        <w:t>предметных результатов обучения, в содержании обучения (разделы «Язык и речь», «Текст», «Функциональные разновидности языка»).</w:t>
      </w:r>
    </w:p>
    <w:p w14:paraId="6DA50A85" w14:textId="77777777" w:rsidR="00C6278E" w:rsidRPr="006F4BBE" w:rsidRDefault="00C6278E" w:rsidP="00287D0F">
      <w:pPr>
        <w:rPr>
          <w:lang w:val="ru-RU"/>
        </w:rPr>
      </w:pPr>
    </w:p>
    <w:p w14:paraId="6F9180DB" w14:textId="4C77DAC6" w:rsidR="00C6278E" w:rsidRPr="006F4BBE" w:rsidRDefault="00C6278E" w:rsidP="00287D0F">
      <w:pPr>
        <w:rPr>
          <w:b/>
          <w:bCs/>
          <w:lang w:val="ru-RU"/>
        </w:rPr>
      </w:pPr>
      <w:bookmarkStart w:id="39" w:name="_Toc96995886"/>
      <w:bookmarkStart w:id="40" w:name="_Toc96996714"/>
      <w:bookmarkStart w:id="41" w:name="_Toc97148289"/>
      <w:r w:rsidRPr="006F4BBE">
        <w:rPr>
          <w:b/>
          <w:bCs/>
          <w:lang w:val="ru-RU"/>
        </w:rPr>
        <w:t>ЦЕЛИ ИЗУЧЕНИЯ УЧЕБНОГО ПРЕДМЕТА «РУССКИЙ ЯЗЫК»</w:t>
      </w:r>
      <w:bookmarkEnd w:id="39"/>
      <w:bookmarkEnd w:id="40"/>
      <w:bookmarkEnd w:id="41"/>
    </w:p>
    <w:p w14:paraId="3C094B05" w14:textId="57B3CEE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4B8FC33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415BB0" w14:textId="54719BDB"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67640E"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4761CE3" w14:textId="77777777" w:rsidR="00C6278E" w:rsidRPr="006F4BBE" w:rsidRDefault="00C6278E" w:rsidP="00287D0F">
      <w:pPr>
        <w:rPr>
          <w:lang w:val="ru-RU"/>
        </w:rPr>
      </w:pPr>
      <w:r w:rsidRPr="006F4BBE">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23F2C52"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7C94295E"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B03E46C" w14:textId="77777777" w:rsidR="00C6278E" w:rsidRPr="006F4BBE" w:rsidRDefault="00C6278E" w:rsidP="00287D0F">
      <w:pPr>
        <w:rPr>
          <w:lang w:val="ru-RU"/>
        </w:rPr>
      </w:pPr>
    </w:p>
    <w:p w14:paraId="3F5EE504" w14:textId="77777777" w:rsidR="00C6278E" w:rsidRPr="006F4BBE" w:rsidRDefault="00C6278E" w:rsidP="00287D0F">
      <w:pPr>
        <w:rPr>
          <w:lang w:val="ru-RU"/>
        </w:rPr>
      </w:pPr>
      <w:bookmarkStart w:id="42" w:name="_Toc96995887"/>
      <w:bookmarkStart w:id="43" w:name="_Toc96996715"/>
      <w:bookmarkStart w:id="44" w:name="_Toc97148290"/>
      <w:r w:rsidRPr="006F4BBE">
        <w:rPr>
          <w:lang w:val="ru-RU"/>
        </w:rPr>
        <w:t>Особенности преподавания предмета «Русский язык» для обучающихся с РАС на уровне основного общего образования.</w:t>
      </w:r>
      <w:bookmarkEnd w:id="42"/>
      <w:bookmarkEnd w:id="43"/>
      <w:bookmarkEnd w:id="44"/>
    </w:p>
    <w:p w14:paraId="3684A5DE" w14:textId="77777777" w:rsidR="00C6278E" w:rsidRPr="006F4BBE" w:rsidRDefault="00C6278E" w:rsidP="00287D0F">
      <w:pPr>
        <w:rPr>
          <w:lang w:val="ru-RU"/>
        </w:rPr>
      </w:pPr>
    </w:p>
    <w:p w14:paraId="19DC0034"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w:t>
      </w:r>
      <w:r w:rsidRPr="006F4BBE">
        <w:rPr>
          <w:lang w:val="ru-RU"/>
        </w:rPr>
        <w:lastRenderedPageBreak/>
        <w:t xml:space="preserve">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28009A77"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A329D53"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42CA47AD"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652C9F79"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7BEEC6CF"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24DFBF2"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54C7396C"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79F2BB26" w14:textId="4A8E335F" w:rsidR="00C6278E" w:rsidRPr="006F4BBE" w:rsidRDefault="00BD6D2B"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002959E" w14:textId="0B939698"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w:t>
      </w:r>
      <w:r w:rsidRPr="006F4BBE">
        <w:rPr>
          <w:rFonts w:eastAsia="Calibri"/>
          <w:szCs w:val="28"/>
          <w:lang w:val="ru-RU" w:eastAsia="ru-RU"/>
        </w:rPr>
        <w:lastRenderedPageBreak/>
        <w:t>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2E32AF22" w14:textId="380505E2"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757202" w14:textId="33BF7F93"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59A39B9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74946955"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7C99E9A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6F4BBE">
        <w:rPr>
          <w:i/>
          <w:iCs/>
          <w:lang w:val="ru-RU"/>
        </w:rPr>
        <w:t>сквозной раздел</w:t>
      </w:r>
      <w:r w:rsidRPr="006F4BBE">
        <w:rPr>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37A5643D" w14:textId="77777777" w:rsidR="00C6278E" w:rsidRPr="006F4BBE" w:rsidRDefault="00C6278E" w:rsidP="00287D0F">
      <w:pPr>
        <w:rPr>
          <w:lang w:val="ru-RU"/>
        </w:rPr>
      </w:pPr>
    </w:p>
    <w:p w14:paraId="5F035764" w14:textId="77777777" w:rsidR="00C6278E" w:rsidRPr="006F4BBE" w:rsidRDefault="00C6278E" w:rsidP="00287D0F">
      <w:pPr>
        <w:rPr>
          <w:b/>
          <w:bCs/>
          <w:lang w:val="ru-RU"/>
        </w:rPr>
      </w:pPr>
      <w:bookmarkStart w:id="45" w:name="_Toc96995888"/>
      <w:bookmarkStart w:id="46" w:name="_Toc96996716"/>
      <w:r w:rsidRPr="006F4BBE">
        <w:rPr>
          <w:b/>
          <w:bCs/>
          <w:lang w:val="ru-RU"/>
        </w:rPr>
        <w:t>МЕСТО УЧЕБНОГО ПРЕДМЕТА «РУССКИЙ ЯЗЫК» В УЧЕБНОМ ПЛАНЕ</w:t>
      </w:r>
      <w:bookmarkEnd w:id="45"/>
      <w:bookmarkEnd w:id="46"/>
    </w:p>
    <w:p w14:paraId="1E3C925D"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4C7B701" w14:textId="77777777" w:rsidR="00C6278E" w:rsidRPr="006F4BBE" w:rsidRDefault="00C6278E" w:rsidP="00287D0F">
      <w:pPr>
        <w:rPr>
          <w:lang w:val="ru-RU"/>
        </w:rPr>
      </w:pPr>
      <w:r w:rsidRPr="006F4BBE">
        <w:rPr>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CC46433"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2544D344" w14:textId="630033BC" w:rsidR="00C6278E" w:rsidRPr="006F4BBE" w:rsidRDefault="00C6278E" w:rsidP="00287D0F">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 </w:t>
      </w:r>
      <w:r w:rsidRPr="006F4BBE">
        <w:rPr>
          <w:lang w:val="ru-RU"/>
        </w:rPr>
        <w:lastRenderedPageBreak/>
        <w:t xml:space="preserve">классе </w:t>
      </w:r>
      <w:r w:rsidR="00BD6D2B" w:rsidRPr="006F4BBE">
        <w:rPr>
          <w:lang w:val="ru-RU"/>
        </w:rPr>
        <w:t>–</w:t>
      </w:r>
      <w:r w:rsidRPr="006F4BBE">
        <w:rPr>
          <w:lang w:val="ru-RU"/>
        </w:rPr>
        <w:t xml:space="preserve"> 102 часа (3 часа в   неделю).</w:t>
      </w:r>
    </w:p>
    <w:p w14:paraId="40465828" w14:textId="77777777" w:rsidR="00BD6D2B" w:rsidRPr="006F4BBE" w:rsidRDefault="00BD6D2B" w:rsidP="00287D0F">
      <w:pPr>
        <w:rPr>
          <w:lang w:val="ru-RU"/>
        </w:rPr>
      </w:pPr>
      <w:bookmarkStart w:id="47" w:name="_Toc96995889"/>
      <w:bookmarkStart w:id="48" w:name="_Toc96996717"/>
      <w:bookmarkStart w:id="49" w:name="_Toc97148291"/>
    </w:p>
    <w:p w14:paraId="47EC89DE" w14:textId="1C48C411" w:rsidR="00C6278E" w:rsidRPr="002518C8" w:rsidRDefault="00C6278E" w:rsidP="00287D0F">
      <w:pPr>
        <w:rPr>
          <w:b/>
          <w:bCs/>
          <w:lang w:val="ru-RU"/>
        </w:rPr>
      </w:pPr>
      <w:r w:rsidRPr="002518C8">
        <w:rPr>
          <w:b/>
          <w:bCs/>
          <w:lang w:val="ru-RU"/>
        </w:rPr>
        <w:t>СОДЕРЖАНИЕ УЧЕБНОГО ПРЕДМЕТА</w:t>
      </w:r>
      <w:bookmarkEnd w:id="47"/>
      <w:bookmarkEnd w:id="48"/>
      <w:bookmarkEnd w:id="49"/>
      <w:r w:rsidR="00BD6D2B" w:rsidRPr="002518C8">
        <w:rPr>
          <w:b/>
          <w:bCs/>
          <w:lang w:val="ru-RU"/>
        </w:rPr>
        <w:t xml:space="preserve"> </w:t>
      </w:r>
      <w:r w:rsidRPr="002518C8">
        <w:rPr>
          <w:b/>
          <w:bCs/>
          <w:lang w:val="ru-RU"/>
        </w:rPr>
        <w:t>«РУССКИЙ ЯЗЫК»</w:t>
      </w:r>
    </w:p>
    <w:p w14:paraId="5871F7DE" w14:textId="77777777" w:rsidR="00C6278E" w:rsidRPr="006F4BBE" w:rsidRDefault="00C6278E" w:rsidP="00287D0F">
      <w:pPr>
        <w:rPr>
          <w:lang w:val="ru-RU"/>
        </w:rPr>
      </w:pPr>
    </w:p>
    <w:p w14:paraId="273EE0E8" w14:textId="77777777" w:rsidR="00C6278E" w:rsidRPr="006F4BBE" w:rsidRDefault="00C6278E" w:rsidP="00287D0F">
      <w:pPr>
        <w:rPr>
          <w:b/>
          <w:bCs/>
          <w:lang w:val="ru-RU"/>
        </w:rPr>
      </w:pPr>
      <w:bookmarkStart w:id="50" w:name="_Toc96995890"/>
      <w:bookmarkStart w:id="51" w:name="_Toc96996718"/>
      <w:r w:rsidRPr="006F4BBE">
        <w:rPr>
          <w:b/>
          <w:bCs/>
          <w:lang w:val="ru-RU"/>
        </w:rPr>
        <w:t>5 КЛАСС</w:t>
      </w:r>
      <w:bookmarkEnd w:id="50"/>
      <w:bookmarkEnd w:id="51"/>
    </w:p>
    <w:p w14:paraId="3246F548" w14:textId="77777777" w:rsidR="00C6278E" w:rsidRPr="002518C8" w:rsidRDefault="00C6278E" w:rsidP="00287D0F">
      <w:pPr>
        <w:rPr>
          <w:b/>
          <w:bCs/>
          <w:lang w:val="ru-RU"/>
        </w:rPr>
      </w:pPr>
      <w:r w:rsidRPr="002518C8">
        <w:rPr>
          <w:b/>
          <w:bCs/>
          <w:lang w:val="ru-RU"/>
        </w:rPr>
        <w:t>Общие сведения о языке</w:t>
      </w:r>
    </w:p>
    <w:p w14:paraId="673C8C31" w14:textId="735E3112"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18DB271E" w14:textId="77777777" w:rsidR="00C6278E" w:rsidRPr="006F4BBE" w:rsidRDefault="00C6278E" w:rsidP="00287D0F">
      <w:pPr>
        <w:rPr>
          <w:lang w:val="ru-RU"/>
        </w:rPr>
      </w:pPr>
      <w:r w:rsidRPr="006F4BBE">
        <w:rPr>
          <w:lang w:val="ru-RU"/>
        </w:rPr>
        <w:t>Основные разделы лингвистики.</w:t>
      </w:r>
    </w:p>
    <w:p w14:paraId="2A787248" w14:textId="77777777" w:rsidR="00C6278E" w:rsidRPr="002518C8" w:rsidRDefault="00C6278E" w:rsidP="00287D0F">
      <w:pPr>
        <w:rPr>
          <w:b/>
          <w:bCs/>
          <w:lang w:val="ru-RU"/>
        </w:rPr>
      </w:pPr>
      <w:r w:rsidRPr="002518C8">
        <w:rPr>
          <w:b/>
          <w:bCs/>
          <w:lang w:val="ru-RU"/>
        </w:rPr>
        <w:t>Язык и речь</w:t>
      </w:r>
    </w:p>
    <w:p w14:paraId="69C4F976"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44A324BE"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41C5770C" w14:textId="250D9352"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F74E206" w14:textId="490DC363" w:rsidR="00C6278E" w:rsidRPr="006F4BBE" w:rsidRDefault="00C6278E" w:rsidP="00287D0F">
      <w:pPr>
        <w:rPr>
          <w:lang w:val="ru-RU"/>
        </w:rPr>
      </w:pPr>
      <w:r w:rsidRPr="006F4BBE">
        <w:rPr>
          <w:lang w:val="ru-RU"/>
        </w:rPr>
        <w:t>Устный пересказ прочитанного или прослушанного текста, в том числе с изменением лица рассказчика.</w:t>
      </w:r>
    </w:p>
    <w:p w14:paraId="520FD1C7"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43EF91B7"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58B5EBD3"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 миниатюры).</w:t>
      </w:r>
    </w:p>
    <w:p w14:paraId="5624EF64" w14:textId="595E0543" w:rsidR="00C6278E" w:rsidRPr="006F4BBE" w:rsidRDefault="00C6278E" w:rsidP="00287D0F">
      <w:pPr>
        <w:rPr>
          <w:lang w:val="ru-RU"/>
        </w:rPr>
      </w:pPr>
      <w:r w:rsidRPr="006F4BBE">
        <w:rPr>
          <w:lang w:val="ru-RU"/>
        </w:rPr>
        <w:t>Виды аудирования: выборочное, ознакомительное, детальное. Виды чтения:</w:t>
      </w:r>
      <w:r w:rsidR="00BD6D2B" w:rsidRPr="006F4BBE">
        <w:rPr>
          <w:lang w:val="ru-RU"/>
        </w:rPr>
        <w:t xml:space="preserve"> </w:t>
      </w:r>
      <w:r w:rsidRPr="006F4BBE">
        <w:rPr>
          <w:lang w:val="ru-RU"/>
        </w:rPr>
        <w:t>изучающее, ознакомительное, просмотровое, поисковое.</w:t>
      </w:r>
    </w:p>
    <w:p w14:paraId="6200C530" w14:textId="77777777" w:rsidR="00C6278E" w:rsidRPr="006F4BBE" w:rsidRDefault="00C6278E" w:rsidP="00287D0F">
      <w:pPr>
        <w:rPr>
          <w:lang w:val="ru-RU"/>
        </w:rPr>
      </w:pPr>
      <w:bookmarkStart w:id="52" w:name="_Toc96995891"/>
      <w:bookmarkStart w:id="53" w:name="_Toc96996719"/>
      <w:r w:rsidRPr="002518C8">
        <w:rPr>
          <w:b/>
          <w:bCs/>
          <w:lang w:val="ru-RU"/>
        </w:rPr>
        <w:t>Текст</w:t>
      </w:r>
      <w:bookmarkEnd w:id="52"/>
      <w:bookmarkEnd w:id="53"/>
      <w:r w:rsidRPr="006F4BBE">
        <w:rPr>
          <w:lang w:val="ru-RU"/>
        </w:rPr>
        <w:t>.</w:t>
      </w:r>
    </w:p>
    <w:p w14:paraId="5299B7ED" w14:textId="77777777" w:rsidR="00C6278E" w:rsidRPr="006F4BBE" w:rsidRDefault="00C6278E" w:rsidP="00287D0F">
      <w:pPr>
        <w:rPr>
          <w:lang w:val="ru-RU"/>
        </w:rPr>
      </w:pPr>
      <w:r w:rsidRPr="006F4BBE">
        <w:rPr>
          <w:lang w:val="ru-RU"/>
        </w:rPr>
        <w:t>Текст и его основные признаки. Тема и главная мысль текста. Микротема текста. Ключевые   слова.</w:t>
      </w:r>
    </w:p>
    <w:p w14:paraId="6E31D1BE" w14:textId="493033E0" w:rsidR="00C6278E" w:rsidRPr="006F4BBE" w:rsidRDefault="00C6278E" w:rsidP="00287D0F">
      <w:pPr>
        <w:rPr>
          <w:lang w:val="ru-RU"/>
        </w:rPr>
      </w:pPr>
      <w:r w:rsidRPr="006F4BBE">
        <w:rPr>
          <w:lang w:val="ru-RU"/>
        </w:rPr>
        <w:t>Функционально-смысловые типы речи: описание, повествование,</w:t>
      </w:r>
      <w:r w:rsidR="00BD6D2B" w:rsidRPr="006F4BBE">
        <w:rPr>
          <w:lang w:val="ru-RU"/>
        </w:rPr>
        <w:t xml:space="preserve"> </w:t>
      </w:r>
      <w:r w:rsidRPr="006F4BBE">
        <w:rPr>
          <w:lang w:val="ru-RU"/>
        </w:rPr>
        <w:t>рассуждение; их особенности.</w:t>
      </w:r>
    </w:p>
    <w:p w14:paraId="08484D47" w14:textId="5943004D"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58C95BCE" w14:textId="7A6F6156"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3FD3E4D3" w14:textId="77777777" w:rsidR="00C6278E" w:rsidRPr="006F4BBE" w:rsidRDefault="00C6278E" w:rsidP="00287D0F">
      <w:pPr>
        <w:rPr>
          <w:lang w:val="ru-RU"/>
        </w:rPr>
      </w:pPr>
      <w:r w:rsidRPr="006F4BBE">
        <w:rPr>
          <w:lang w:val="ru-RU"/>
        </w:rPr>
        <w:t>Повествование как тип речи. Рассказ.</w:t>
      </w:r>
    </w:p>
    <w:p w14:paraId="3EFE3736"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998F42D" w14:textId="57F137D7" w:rsidR="00C6278E" w:rsidRPr="006F4BBE" w:rsidRDefault="00C6278E" w:rsidP="00287D0F">
      <w:pPr>
        <w:rPr>
          <w:lang w:val="ru-RU"/>
        </w:rPr>
      </w:pPr>
      <w:r w:rsidRPr="006F4BBE">
        <w:rPr>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BDC28DB"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0818307B" w14:textId="5945CCDB" w:rsidR="00C6278E" w:rsidRPr="002518C8" w:rsidRDefault="00C6278E" w:rsidP="00287D0F">
      <w:pPr>
        <w:rPr>
          <w:b/>
          <w:bCs/>
          <w:lang w:val="ru-RU"/>
        </w:rPr>
      </w:pPr>
      <w:bookmarkStart w:id="54" w:name="_Toc96995892"/>
      <w:bookmarkStart w:id="55" w:name="_Toc96996720"/>
      <w:r w:rsidRPr="002518C8">
        <w:rPr>
          <w:b/>
          <w:bCs/>
          <w:lang w:val="ru-RU"/>
        </w:rPr>
        <w:t>Функциональные разновидности языка</w:t>
      </w:r>
      <w:bookmarkEnd w:id="54"/>
      <w:bookmarkEnd w:id="55"/>
    </w:p>
    <w:p w14:paraId="230886C6" w14:textId="65D0D9D4"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927143A" w14:textId="77777777" w:rsidR="00C6278E" w:rsidRPr="006F4BBE" w:rsidRDefault="00C6278E" w:rsidP="00287D0F">
      <w:pPr>
        <w:rPr>
          <w:lang w:val="ru-RU"/>
        </w:rPr>
      </w:pPr>
    </w:p>
    <w:p w14:paraId="0B3FB4B0" w14:textId="77777777" w:rsidR="00C6278E" w:rsidRPr="002518C8" w:rsidRDefault="00C6278E" w:rsidP="00287D0F">
      <w:pPr>
        <w:rPr>
          <w:b/>
          <w:bCs/>
          <w:lang w:val="ru-RU"/>
        </w:rPr>
      </w:pPr>
      <w:bookmarkStart w:id="56" w:name="_Toc96995893"/>
      <w:bookmarkStart w:id="57" w:name="_Toc96996721"/>
      <w:r w:rsidRPr="002518C8">
        <w:rPr>
          <w:b/>
          <w:bCs/>
          <w:lang w:val="ru-RU"/>
        </w:rPr>
        <w:t>СИСТЕМА ЯЗЫКА</w:t>
      </w:r>
      <w:bookmarkEnd w:id="56"/>
      <w:bookmarkEnd w:id="57"/>
    </w:p>
    <w:p w14:paraId="26037F95" w14:textId="77777777" w:rsidR="00C6278E" w:rsidRPr="00F53C4B" w:rsidRDefault="00C6278E" w:rsidP="00287D0F">
      <w:pPr>
        <w:rPr>
          <w:lang w:val="ru-RU"/>
        </w:rPr>
      </w:pPr>
      <w:r w:rsidRPr="00F53C4B">
        <w:rPr>
          <w:lang w:val="ru-RU"/>
        </w:rPr>
        <w:t>Фонетика. Графика. Орфоэпия</w:t>
      </w:r>
    </w:p>
    <w:p w14:paraId="6F424115" w14:textId="184185EA" w:rsidR="00C6278E" w:rsidRPr="006F4BBE" w:rsidRDefault="00C6278E" w:rsidP="00287D0F">
      <w:pPr>
        <w:rPr>
          <w:lang w:val="ru-RU"/>
        </w:rPr>
      </w:pPr>
      <w:r w:rsidRPr="006F4BBE">
        <w:rPr>
          <w:lang w:val="ru-RU"/>
        </w:rPr>
        <w:t>Фонетика и графика как разделы лингвистики.</w:t>
      </w:r>
    </w:p>
    <w:p w14:paraId="5BC7A72E"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56586C6" w14:textId="77777777" w:rsidR="00C6278E" w:rsidRPr="006F4BBE" w:rsidRDefault="00C6278E" w:rsidP="00287D0F">
      <w:pPr>
        <w:rPr>
          <w:lang w:val="ru-RU"/>
        </w:rPr>
      </w:pPr>
      <w:r w:rsidRPr="006F4BBE">
        <w:rPr>
          <w:lang w:val="ru-RU"/>
        </w:rPr>
        <w:t>Система согласных звуков.</w:t>
      </w:r>
    </w:p>
    <w:p w14:paraId="72F0257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01D9D6F2" w14:textId="5A8AB0FE"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1D17A283" w14:textId="77777777" w:rsidR="00C6278E" w:rsidRPr="006F4BBE" w:rsidRDefault="00C6278E" w:rsidP="00287D0F">
      <w:pPr>
        <w:rPr>
          <w:lang w:val="ru-RU"/>
        </w:rPr>
      </w:pPr>
      <w:r w:rsidRPr="006F4BBE">
        <w:rPr>
          <w:lang w:val="ru-RU"/>
        </w:rPr>
        <w:t>Фонетический анализ слова.</w:t>
      </w:r>
    </w:p>
    <w:p w14:paraId="2EC22F98" w14:textId="77777777" w:rsidR="00C6278E" w:rsidRPr="006F4BBE" w:rsidRDefault="00C6278E" w:rsidP="00287D0F">
      <w:pPr>
        <w:rPr>
          <w:lang w:val="ru-RU"/>
        </w:rPr>
      </w:pPr>
      <w:r w:rsidRPr="006F4BBE">
        <w:rPr>
          <w:lang w:val="ru-RU"/>
        </w:rPr>
        <w:t>Способы обозначения [й’], мягкости согласных. Основные выразительные средства фонетики. Прописные и строчные буквы.</w:t>
      </w:r>
    </w:p>
    <w:p w14:paraId="6AA8A6F1"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63196BC0" w14:textId="77777777" w:rsidR="00C6278E" w:rsidRPr="006F4BBE" w:rsidRDefault="00C6278E" w:rsidP="00287D0F">
      <w:pPr>
        <w:rPr>
          <w:lang w:val="ru-RU"/>
        </w:rPr>
      </w:pPr>
      <w:r w:rsidRPr="006F4BBE">
        <w:rPr>
          <w:lang w:val="ru-RU"/>
        </w:rPr>
        <w:t>Орфография</w:t>
      </w:r>
    </w:p>
    <w:p w14:paraId="61479CC9" w14:textId="77777777" w:rsidR="00C6278E" w:rsidRPr="006F4BBE" w:rsidRDefault="00C6278E" w:rsidP="00287D0F">
      <w:pPr>
        <w:rPr>
          <w:lang w:val="ru-RU"/>
        </w:rPr>
      </w:pPr>
      <w:r w:rsidRPr="006F4BBE">
        <w:rPr>
          <w:lang w:val="ru-RU"/>
        </w:rPr>
        <w:t>Орфография как раздел лингвистики.</w:t>
      </w:r>
    </w:p>
    <w:p w14:paraId="1356A469"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7DEE1E5E" w14:textId="77777777" w:rsidR="00C6278E" w:rsidRPr="006F4BBE" w:rsidRDefault="00C6278E" w:rsidP="00287D0F">
      <w:pPr>
        <w:rPr>
          <w:lang w:val="ru-RU"/>
        </w:rPr>
      </w:pPr>
      <w:r w:rsidRPr="006F4BBE">
        <w:rPr>
          <w:lang w:val="ru-RU"/>
        </w:rPr>
        <w:t>Правописание разделительных ъ и ь.</w:t>
      </w:r>
    </w:p>
    <w:p w14:paraId="330FEE44" w14:textId="77777777" w:rsidR="00C6278E" w:rsidRPr="00F53C4B" w:rsidRDefault="00C6278E" w:rsidP="00287D0F">
      <w:pPr>
        <w:rPr>
          <w:lang w:val="ru-RU"/>
        </w:rPr>
      </w:pPr>
      <w:r w:rsidRPr="00F53C4B">
        <w:rPr>
          <w:lang w:val="ru-RU"/>
        </w:rPr>
        <w:t>Лексикология</w:t>
      </w:r>
    </w:p>
    <w:p w14:paraId="053472C2" w14:textId="77777777" w:rsidR="00C6278E" w:rsidRPr="006F4BBE" w:rsidRDefault="00C6278E" w:rsidP="00287D0F">
      <w:pPr>
        <w:rPr>
          <w:lang w:val="ru-RU"/>
        </w:rPr>
      </w:pPr>
      <w:r w:rsidRPr="006F4BBE">
        <w:rPr>
          <w:lang w:val="ru-RU"/>
        </w:rPr>
        <w:t>Лексикология как раздел лингвистики.</w:t>
      </w:r>
    </w:p>
    <w:p w14:paraId="48233DF7" w14:textId="789A1CCF" w:rsidR="00C6278E" w:rsidRPr="006F4BBE" w:rsidRDefault="00C6278E" w:rsidP="00287D0F">
      <w:pPr>
        <w:rPr>
          <w:lang w:val="ru-RU"/>
        </w:rPr>
      </w:pPr>
      <w:r w:rsidRPr="006F4BBE">
        <w:rPr>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B0CFD22" w14:textId="4B501B99"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C57B102" w14:textId="77777777" w:rsidR="00C6278E" w:rsidRPr="006F4BBE" w:rsidRDefault="00C6278E" w:rsidP="00287D0F">
      <w:pPr>
        <w:rPr>
          <w:lang w:val="ru-RU"/>
        </w:rPr>
      </w:pPr>
      <w:r w:rsidRPr="006F4BBE">
        <w:rPr>
          <w:lang w:val="ru-RU"/>
        </w:rPr>
        <w:t>Синонимы.  Антонимы.  Омонимы. Паронимы.</w:t>
      </w:r>
    </w:p>
    <w:p w14:paraId="1B2E6149" w14:textId="77777777"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D56F2E7" w14:textId="77777777" w:rsidR="00C6278E" w:rsidRPr="006F4BBE" w:rsidRDefault="00C6278E" w:rsidP="00287D0F">
      <w:pPr>
        <w:rPr>
          <w:lang w:val="ru-RU"/>
        </w:rPr>
      </w:pPr>
      <w:r w:rsidRPr="006F4BBE">
        <w:rPr>
          <w:lang w:val="ru-RU"/>
        </w:rPr>
        <w:t>Лексический анализ слов (в рамках изученного).</w:t>
      </w:r>
    </w:p>
    <w:p w14:paraId="6BB16966" w14:textId="77777777" w:rsidR="00C6278E" w:rsidRPr="00F53C4B" w:rsidRDefault="00C6278E" w:rsidP="00287D0F">
      <w:pPr>
        <w:rPr>
          <w:lang w:val="ru-RU"/>
        </w:rPr>
      </w:pPr>
      <w:r w:rsidRPr="00F53C4B">
        <w:rPr>
          <w:lang w:val="ru-RU"/>
        </w:rPr>
        <w:t>Морфемика. Орфография</w:t>
      </w:r>
    </w:p>
    <w:p w14:paraId="102553F6" w14:textId="77777777" w:rsidR="00C6278E" w:rsidRPr="006F4BBE" w:rsidRDefault="00C6278E" w:rsidP="00287D0F">
      <w:pPr>
        <w:rPr>
          <w:lang w:val="ru-RU"/>
        </w:rPr>
      </w:pPr>
      <w:r w:rsidRPr="006F4BBE">
        <w:rPr>
          <w:lang w:val="ru-RU"/>
        </w:rPr>
        <w:t>Морфемика как раздел лингвистики.</w:t>
      </w:r>
    </w:p>
    <w:p w14:paraId="0051A913" w14:textId="04B81E5C" w:rsidR="00C6278E" w:rsidRPr="006F4BBE" w:rsidRDefault="00C6278E" w:rsidP="002518C8">
      <w:pPr>
        <w:rPr>
          <w:lang w:val="ru-RU"/>
        </w:rPr>
      </w:pPr>
      <w:r w:rsidRPr="006F4BBE">
        <w:rPr>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w:t>
      </w:r>
      <w:r w:rsidR="002518C8">
        <w:rPr>
          <w:lang w:val="ru-RU"/>
        </w:rPr>
        <w:t xml:space="preserve"> </w:t>
      </w:r>
      <w:r w:rsidRPr="006F4BBE">
        <w:rPr>
          <w:lang w:val="ru-RU"/>
        </w:rPr>
        <w:t>гласных с нулём звука). Морфемный анализ слов.</w:t>
      </w:r>
    </w:p>
    <w:p w14:paraId="57CFFBB8"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60F8AD0F" w14:textId="60384469"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3F14059F" w14:textId="6A6F2D9F"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7E28712F" w14:textId="167EC618" w:rsidR="00C6278E" w:rsidRPr="006F4BBE" w:rsidRDefault="00C6278E" w:rsidP="00287D0F">
      <w:pPr>
        <w:rPr>
          <w:lang w:val="ru-RU"/>
        </w:rPr>
      </w:pPr>
      <w:r w:rsidRPr="006F4BBE">
        <w:rPr>
          <w:lang w:val="ru-RU"/>
        </w:rPr>
        <w:t xml:space="preserve">Правописание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Правописание неизменяемых на письме приставок и   приставок на </w:t>
      </w:r>
      <w:r w:rsidRPr="006F4BBE">
        <w:rPr>
          <w:i/>
          <w:lang w:val="ru-RU"/>
        </w:rPr>
        <w:t>-з  (-с).</w:t>
      </w:r>
    </w:p>
    <w:p w14:paraId="2667FCEA" w14:textId="77777777" w:rsidR="002518C8" w:rsidRDefault="00C6278E" w:rsidP="00287D0F">
      <w:pPr>
        <w:rPr>
          <w:lang w:val="ru-RU"/>
        </w:rPr>
      </w:pPr>
      <w:r w:rsidRPr="006F4BBE">
        <w:rPr>
          <w:lang w:val="ru-RU"/>
        </w:rPr>
        <w:t xml:space="preserve">Правописание </w:t>
      </w:r>
      <w:r w:rsidRPr="006F4BBE">
        <w:rPr>
          <w:i/>
          <w:lang w:val="ru-RU"/>
        </w:rPr>
        <w:t xml:space="preserve">ы </w:t>
      </w:r>
      <w:r w:rsidR="00BD6D2B" w:rsidRPr="006F4BBE">
        <w:rPr>
          <w:i/>
          <w:lang w:val="ru-RU"/>
        </w:rPr>
        <w:t>–</w:t>
      </w:r>
      <w:r w:rsidRPr="006F4BBE">
        <w:rPr>
          <w:i/>
          <w:lang w:val="ru-RU"/>
        </w:rPr>
        <w:t xml:space="preserve"> и </w:t>
      </w:r>
      <w:r w:rsidRPr="006F4BBE">
        <w:rPr>
          <w:lang w:val="ru-RU"/>
        </w:rPr>
        <w:t xml:space="preserve">после приставок. Правописание ы </w:t>
      </w:r>
      <w:r w:rsidR="00BD6D2B" w:rsidRPr="006F4BBE">
        <w:rPr>
          <w:lang w:val="ru-RU"/>
        </w:rPr>
        <w:t>–</w:t>
      </w:r>
      <w:r w:rsidRPr="006F4BBE">
        <w:rPr>
          <w:lang w:val="ru-RU"/>
        </w:rPr>
        <w:t xml:space="preserve"> и после ц. </w:t>
      </w:r>
    </w:p>
    <w:p w14:paraId="708B22C4" w14:textId="4636264C" w:rsidR="00C6278E" w:rsidRPr="00F53C4B" w:rsidRDefault="00C6278E" w:rsidP="00287D0F">
      <w:pPr>
        <w:rPr>
          <w:lang w:val="ru-RU"/>
        </w:rPr>
      </w:pPr>
      <w:r w:rsidRPr="00F53C4B">
        <w:rPr>
          <w:lang w:val="ru-RU"/>
        </w:rPr>
        <w:t>Морфология. Культура речи. Орфография</w:t>
      </w:r>
    </w:p>
    <w:p w14:paraId="24C19B70"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3274D042" w14:textId="77777777" w:rsidR="00C6278E" w:rsidRPr="006F4BBE" w:rsidRDefault="00C6278E" w:rsidP="00287D0F">
      <w:pPr>
        <w:rPr>
          <w:lang w:val="ru-RU"/>
        </w:rPr>
      </w:pPr>
      <w:r w:rsidRPr="006F4BBE">
        <w:rPr>
          <w:lang w:val="ru-RU"/>
        </w:rPr>
        <w:t xml:space="preserve">Части речи как лексико-грамматические разряды слов. Система частей речи в </w:t>
      </w:r>
      <w:r w:rsidRPr="006F4BBE">
        <w:rPr>
          <w:lang w:val="ru-RU"/>
        </w:rPr>
        <w:lastRenderedPageBreak/>
        <w:t>русском языке. Самостоятельные и служебные части речи.</w:t>
      </w:r>
    </w:p>
    <w:p w14:paraId="46665323" w14:textId="77777777" w:rsidR="00C6278E" w:rsidRPr="00BE7A3D" w:rsidRDefault="00C6278E" w:rsidP="00287D0F">
      <w:pPr>
        <w:rPr>
          <w:i/>
          <w:iCs/>
          <w:lang w:val="ru-RU"/>
        </w:rPr>
      </w:pPr>
      <w:r w:rsidRPr="00BE7A3D">
        <w:rPr>
          <w:i/>
          <w:iCs/>
          <w:lang w:val="ru-RU"/>
        </w:rPr>
        <w:t>Имя существительное</w:t>
      </w:r>
    </w:p>
    <w:p w14:paraId="5E90336A"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D115135" w14:textId="7E5E6589" w:rsidR="00C6278E" w:rsidRPr="006F4BBE" w:rsidRDefault="00C6278E" w:rsidP="00287D0F">
      <w:pPr>
        <w:rPr>
          <w:lang w:val="ru-RU"/>
        </w:rPr>
      </w:pPr>
      <w:r w:rsidRPr="006F4BBE">
        <w:rPr>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C654713" w14:textId="49CC0C72"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5464A886"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34A209DA" w14:textId="77777777" w:rsidR="00C6278E" w:rsidRPr="006F4BBE" w:rsidRDefault="00C6278E" w:rsidP="00287D0F">
      <w:pPr>
        <w:rPr>
          <w:lang w:val="ru-RU"/>
        </w:rPr>
      </w:pPr>
      <w:r w:rsidRPr="006F4BBE">
        <w:rPr>
          <w:lang w:val="ru-RU"/>
        </w:rPr>
        <w:t>Типы склонения имён существительных. Разносклоняемые имена существительные. Несклоняемые имена существительные.</w:t>
      </w:r>
    </w:p>
    <w:p w14:paraId="4760BC9F" w14:textId="77777777" w:rsidR="00C6278E" w:rsidRPr="006F4BBE" w:rsidRDefault="00C6278E" w:rsidP="00287D0F">
      <w:pPr>
        <w:rPr>
          <w:lang w:val="ru-RU"/>
        </w:rPr>
      </w:pPr>
      <w:r w:rsidRPr="006F4BBE">
        <w:rPr>
          <w:lang w:val="ru-RU"/>
        </w:rPr>
        <w:t>Морфологический анализ имён существительных.</w:t>
      </w:r>
    </w:p>
    <w:p w14:paraId="65310417" w14:textId="340642DD"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 существительных.</w:t>
      </w:r>
    </w:p>
    <w:p w14:paraId="2476C883" w14:textId="6F3FDCC4" w:rsidR="00C6278E" w:rsidRPr="006F4BBE" w:rsidRDefault="00C6278E" w:rsidP="00287D0F">
      <w:pPr>
        <w:rPr>
          <w:lang w:val="ru-RU"/>
        </w:rPr>
      </w:pPr>
      <w:r w:rsidRPr="006F4BBE">
        <w:rPr>
          <w:lang w:val="ru-RU"/>
        </w:rPr>
        <w:t>Правописание собственных имён существительных. Правописание ь на конце имён существительных после    шипящих.</w:t>
      </w:r>
    </w:p>
    <w:p w14:paraId="7BF7217A" w14:textId="47BF12A4" w:rsidR="00C6278E" w:rsidRPr="006F4BBE" w:rsidRDefault="00C6278E" w:rsidP="00287D0F">
      <w:pPr>
        <w:rPr>
          <w:lang w:val="ru-RU"/>
        </w:rPr>
      </w:pPr>
      <w:r w:rsidRPr="006F4BBE">
        <w:rPr>
          <w:lang w:val="ru-RU"/>
        </w:rPr>
        <w:t xml:space="preserve">Правописание безударных окончаний имён существительных. Правописание </w:t>
      </w:r>
      <w:r w:rsidRPr="006F4BBE">
        <w:rPr>
          <w:i/>
          <w:lang w:val="ru-RU"/>
        </w:rPr>
        <w:t xml:space="preserve">о  </w:t>
      </w:r>
      <w:r w:rsidR="00BD6D2B" w:rsidRPr="006F4BBE">
        <w:rPr>
          <w:i/>
          <w:lang w:val="ru-RU"/>
        </w:rPr>
        <w:t>–</w:t>
      </w:r>
      <w:r w:rsidRPr="006F4BBE">
        <w:rPr>
          <w:i/>
          <w:lang w:val="ru-RU"/>
        </w:rPr>
        <w:t xml:space="preserve"> е  (ё)</w:t>
      </w:r>
      <w:r w:rsidRPr="006F4BBE">
        <w:rPr>
          <w:lang w:val="ru-RU"/>
        </w:rPr>
        <w:t xml:space="preserve"> после шипящих и ц  в суффиксах   и</w:t>
      </w:r>
    </w:p>
    <w:p w14:paraId="52CC47FF" w14:textId="77777777" w:rsidR="00C6278E" w:rsidRPr="006F4BBE" w:rsidRDefault="00C6278E" w:rsidP="00287D0F">
      <w:pPr>
        <w:rPr>
          <w:lang w:val="ru-RU"/>
        </w:rPr>
      </w:pPr>
      <w:r w:rsidRPr="006F4BBE">
        <w:rPr>
          <w:lang w:val="ru-RU"/>
        </w:rPr>
        <w:t>окончаниях имён существительных.</w:t>
      </w:r>
    </w:p>
    <w:p w14:paraId="01F2D316" w14:textId="5C038C4F" w:rsidR="00C6278E" w:rsidRPr="006F4BBE" w:rsidRDefault="00C6278E" w:rsidP="00287D0F">
      <w:pPr>
        <w:rPr>
          <w:lang w:val="ru-RU"/>
        </w:rPr>
      </w:pPr>
      <w:r w:rsidRPr="006F4BBE">
        <w:rPr>
          <w:lang w:val="ru-RU"/>
        </w:rPr>
        <w:t xml:space="preserve">Правописание суффиксов </w:t>
      </w:r>
      <w:r w:rsidRPr="006F4BBE">
        <w:rPr>
          <w:i/>
          <w:lang w:val="ru-RU"/>
        </w:rPr>
        <w:t xml:space="preserve">-чик- </w:t>
      </w:r>
      <w:r w:rsidR="00BD6D2B" w:rsidRPr="006F4BBE">
        <w:rPr>
          <w:i/>
          <w:lang w:val="ru-RU"/>
        </w:rPr>
        <w:t>–</w:t>
      </w:r>
      <w:r w:rsidRPr="006F4BBE">
        <w:rPr>
          <w:i/>
          <w:lang w:val="ru-RU"/>
        </w:rPr>
        <w:t xml:space="preserve"> -щик-; -ек- </w:t>
      </w:r>
      <w:r w:rsidR="00BD6D2B" w:rsidRPr="006F4BBE">
        <w:rPr>
          <w:i/>
          <w:lang w:val="ru-RU"/>
        </w:rPr>
        <w:t>–</w:t>
      </w:r>
      <w:r w:rsidRPr="006F4BBE">
        <w:rPr>
          <w:i/>
          <w:lang w:val="ru-RU"/>
        </w:rPr>
        <w:t xml:space="preserve"> -ик- (-чик-)</w:t>
      </w:r>
      <w:r w:rsidRPr="006F4BBE">
        <w:rPr>
          <w:lang w:val="ru-RU"/>
        </w:rPr>
        <w:t xml:space="preserve"> имён</w:t>
      </w:r>
      <w:r w:rsidR="00BE7A3D">
        <w:rPr>
          <w:lang w:val="ru-RU"/>
        </w:rPr>
        <w:t xml:space="preserve"> </w:t>
      </w:r>
      <w:r w:rsidRPr="006F4BBE">
        <w:rPr>
          <w:lang w:val="ru-RU"/>
        </w:rPr>
        <w:t>существительных.</w:t>
      </w:r>
    </w:p>
    <w:p w14:paraId="5B98B77A" w14:textId="05CEDD0E"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0CC39DEA" w14:textId="4DAEA5E9" w:rsidR="00C6278E" w:rsidRPr="006F4BBE" w:rsidRDefault="00C6278E" w:rsidP="00287D0F">
      <w:pPr>
        <w:rPr>
          <w:i/>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w:t>
      </w:r>
    </w:p>
    <w:p w14:paraId="478DD547" w14:textId="6544A8AE" w:rsidR="00C6278E" w:rsidRPr="006F4BBE" w:rsidRDefault="00C6278E" w:rsidP="00287D0F">
      <w:pPr>
        <w:rPr>
          <w:i/>
          <w:lang w:val="ru-RU"/>
        </w:rPr>
      </w:pPr>
      <w:r w:rsidRPr="006F4BBE">
        <w:rPr>
          <w:i/>
          <w:lang w:val="ru-RU"/>
        </w:rPr>
        <w:t xml:space="preserve">-клан- </w:t>
      </w:r>
      <w:r w:rsidR="00BD6D2B" w:rsidRPr="006F4BBE">
        <w:rPr>
          <w:i/>
          <w:lang w:val="ru-RU"/>
        </w:rPr>
        <w:t>–</w:t>
      </w:r>
      <w:r w:rsidRPr="006F4BBE">
        <w:rPr>
          <w:i/>
          <w:lang w:val="ru-RU"/>
        </w:rPr>
        <w:t xml:space="preserve"> -клон-, -скак- </w:t>
      </w:r>
      <w:r w:rsidR="00BD6D2B" w:rsidRPr="006F4BBE">
        <w:rPr>
          <w:i/>
          <w:lang w:val="ru-RU"/>
        </w:rPr>
        <w:t>–</w:t>
      </w:r>
      <w:r w:rsidRPr="006F4BBE">
        <w:rPr>
          <w:i/>
          <w:lang w:val="ru-RU"/>
        </w:rPr>
        <w:t xml:space="preserve">  -скоч-.</w:t>
      </w:r>
    </w:p>
    <w:p w14:paraId="273BD245" w14:textId="77777777" w:rsidR="00C6278E" w:rsidRPr="006F4BBE" w:rsidRDefault="00C6278E" w:rsidP="00287D0F">
      <w:pPr>
        <w:rPr>
          <w:lang w:val="ru-RU"/>
        </w:rPr>
      </w:pPr>
      <w:r w:rsidRPr="006F4BBE">
        <w:rPr>
          <w:lang w:val="ru-RU"/>
        </w:rPr>
        <w:t>Слитное и раздельное написание не с именами существительными.</w:t>
      </w:r>
    </w:p>
    <w:p w14:paraId="3CFE73DD" w14:textId="77777777" w:rsidR="00C6278E" w:rsidRPr="00BE7A3D" w:rsidRDefault="00C6278E" w:rsidP="00287D0F">
      <w:pPr>
        <w:rPr>
          <w:i/>
          <w:iCs/>
          <w:lang w:val="ru-RU"/>
        </w:rPr>
      </w:pPr>
      <w:r w:rsidRPr="00BE7A3D">
        <w:rPr>
          <w:i/>
          <w:iCs/>
          <w:lang w:val="ru-RU"/>
        </w:rPr>
        <w:t>Имя прилагательное</w:t>
      </w:r>
    </w:p>
    <w:p w14:paraId="08AFB41D" w14:textId="77777777" w:rsidR="00C6278E" w:rsidRPr="006F4BBE" w:rsidRDefault="00C6278E" w:rsidP="00287D0F">
      <w:pPr>
        <w:rPr>
          <w:lang w:val="ru-RU"/>
        </w:rPr>
      </w:pPr>
      <w:r w:rsidRPr="006F4BBE">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79D734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4E5D6F12"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717AE96A" w14:textId="4C9B2B03" w:rsidR="00C6278E" w:rsidRPr="006F4BBE" w:rsidRDefault="00C6278E" w:rsidP="00287D0F">
      <w:pPr>
        <w:rPr>
          <w:lang w:val="ru-RU"/>
        </w:rPr>
      </w:pPr>
      <w:r w:rsidRPr="006F4BBE">
        <w:rPr>
          <w:lang w:val="ru-RU"/>
        </w:rPr>
        <w:t xml:space="preserve">Правописание безударных окончаний имён прилагательных. Правописание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 и окончаниях имён прилагательных.</w:t>
      </w:r>
    </w:p>
    <w:p w14:paraId="13598C95" w14:textId="77777777" w:rsidR="00C6278E" w:rsidRPr="006F4BBE" w:rsidRDefault="00C6278E" w:rsidP="00287D0F">
      <w:pPr>
        <w:rPr>
          <w:lang w:val="ru-RU"/>
        </w:rPr>
      </w:pPr>
      <w:r w:rsidRPr="006F4BBE">
        <w:rPr>
          <w:lang w:val="ru-RU"/>
        </w:rPr>
        <w:t>Правописание кратких форм имён прилагательных с основой на шипящий.</w:t>
      </w:r>
    </w:p>
    <w:p w14:paraId="6D72FA61" w14:textId="77777777" w:rsidR="00C6278E" w:rsidRPr="006F4BBE" w:rsidRDefault="00C6278E" w:rsidP="00287D0F">
      <w:pPr>
        <w:rPr>
          <w:lang w:val="ru-RU"/>
        </w:rPr>
      </w:pPr>
      <w:r w:rsidRPr="006F4BBE">
        <w:rPr>
          <w:lang w:val="ru-RU"/>
        </w:rPr>
        <w:t xml:space="preserve">Слитное и раздельное написание </w:t>
      </w:r>
      <w:r w:rsidRPr="006F4BBE">
        <w:rPr>
          <w:i/>
          <w:lang w:val="ru-RU"/>
        </w:rPr>
        <w:t>не</w:t>
      </w:r>
      <w:r w:rsidRPr="006F4BBE">
        <w:rPr>
          <w:lang w:val="ru-RU"/>
        </w:rPr>
        <w:t xml:space="preserve"> с именами прилагательными.</w:t>
      </w:r>
    </w:p>
    <w:p w14:paraId="6EFC5BAA" w14:textId="77777777" w:rsidR="00C6278E" w:rsidRPr="00BE7A3D" w:rsidRDefault="00C6278E" w:rsidP="00287D0F">
      <w:pPr>
        <w:rPr>
          <w:i/>
          <w:iCs/>
          <w:lang w:val="ru-RU"/>
        </w:rPr>
      </w:pPr>
      <w:r w:rsidRPr="00BE7A3D">
        <w:rPr>
          <w:i/>
          <w:iCs/>
          <w:lang w:val="ru-RU"/>
        </w:rPr>
        <w:t>Глагол</w:t>
      </w:r>
    </w:p>
    <w:p w14:paraId="62556F55" w14:textId="77777777" w:rsidR="00C6278E" w:rsidRPr="006F4BBE" w:rsidRDefault="00C6278E" w:rsidP="00287D0F">
      <w:pPr>
        <w:rPr>
          <w:lang w:val="ru-RU"/>
        </w:rPr>
      </w:pPr>
      <w:r w:rsidRPr="006F4BBE">
        <w:rPr>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29D0359" w14:textId="0F2A8E6A" w:rsidR="00C6278E" w:rsidRPr="006F4BBE" w:rsidRDefault="00C6278E" w:rsidP="00287D0F">
      <w:pPr>
        <w:rPr>
          <w:lang w:val="ru-RU"/>
        </w:rPr>
      </w:pPr>
      <w:r w:rsidRPr="006F4BBE">
        <w:rPr>
          <w:lang w:val="ru-RU"/>
        </w:rPr>
        <w:lastRenderedPageBreak/>
        <w:t>Глаголы совершенного и несовершенного вида, возвратные   и невозвратные.</w:t>
      </w:r>
    </w:p>
    <w:p w14:paraId="5C961D49" w14:textId="6EA63892"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05EE5CF5" w14:textId="77777777" w:rsidR="00C6278E" w:rsidRPr="006F4BBE" w:rsidRDefault="00C6278E" w:rsidP="00287D0F">
      <w:pPr>
        <w:rPr>
          <w:lang w:val="ru-RU"/>
        </w:rPr>
      </w:pPr>
      <w:r w:rsidRPr="006F4BBE">
        <w:rPr>
          <w:lang w:val="ru-RU"/>
        </w:rPr>
        <w:t>Спряжение глагола.</w:t>
      </w:r>
    </w:p>
    <w:p w14:paraId="2470C88C" w14:textId="4A6C768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15CA566A" w14:textId="324E1638"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е // и: -бер- </w:t>
      </w:r>
      <w:r w:rsidR="00BD6D2B" w:rsidRPr="006F4BBE">
        <w:rPr>
          <w:i/>
          <w:lang w:val="ru-RU"/>
        </w:rPr>
        <w:t>–</w:t>
      </w:r>
      <w:r w:rsidRPr="006F4BBE">
        <w:rPr>
          <w:i/>
          <w:lang w:val="ru-RU"/>
        </w:rPr>
        <w:t xml:space="preserve"> -бир-,</w:t>
      </w:r>
    </w:p>
    <w:p w14:paraId="59E03E49" w14:textId="6C27B58B" w:rsidR="00C6278E" w:rsidRPr="00BE7A3D" w:rsidRDefault="00C6278E" w:rsidP="00BE7A3D">
      <w:pPr>
        <w:rPr>
          <w:i/>
          <w:lang w:val="ru-RU"/>
        </w:rPr>
      </w:pPr>
      <w:r w:rsidRPr="006F4BBE">
        <w:rPr>
          <w:i/>
          <w:lang w:val="ru-RU"/>
        </w:rPr>
        <w:t xml:space="preserve">-блест- </w:t>
      </w:r>
      <w:r w:rsidR="00BD6D2B" w:rsidRPr="006F4BBE">
        <w:rPr>
          <w:i/>
          <w:lang w:val="ru-RU"/>
        </w:rPr>
        <w:t>–</w:t>
      </w:r>
      <w:r w:rsidRPr="006F4BBE">
        <w:rPr>
          <w:i/>
          <w:lang w:val="ru-RU"/>
        </w:rPr>
        <w:t xml:space="preserve"> -блист-, -дер- </w:t>
      </w:r>
      <w:r w:rsidR="00BD6D2B" w:rsidRPr="006F4BBE">
        <w:rPr>
          <w:i/>
          <w:lang w:val="ru-RU"/>
        </w:rPr>
        <w:t>–</w:t>
      </w:r>
      <w:r w:rsidRPr="006F4BBE">
        <w:rPr>
          <w:i/>
          <w:lang w:val="ru-RU"/>
        </w:rPr>
        <w:t xml:space="preserve"> -дир-, -жег- </w:t>
      </w:r>
      <w:r w:rsidR="00BD6D2B" w:rsidRPr="006F4BBE">
        <w:rPr>
          <w:i/>
          <w:lang w:val="ru-RU"/>
        </w:rPr>
        <w:t>–</w:t>
      </w:r>
      <w:r w:rsidRPr="006F4BBE">
        <w:rPr>
          <w:i/>
          <w:lang w:val="ru-RU"/>
        </w:rPr>
        <w:t xml:space="preserve"> -жиг-, -мер- </w:t>
      </w:r>
      <w:r w:rsidR="00BE7A3D">
        <w:rPr>
          <w:i/>
          <w:lang w:val="ru-RU"/>
        </w:rPr>
        <w:t xml:space="preserve">- </w:t>
      </w:r>
      <w:r w:rsidRPr="006F4BBE">
        <w:rPr>
          <w:i/>
          <w:lang w:val="ru-RU"/>
        </w:rPr>
        <w:t xml:space="preserve">-мир-, -пер- </w:t>
      </w:r>
      <w:r w:rsidR="00BD6D2B" w:rsidRPr="006F4BBE">
        <w:rPr>
          <w:i/>
          <w:lang w:val="ru-RU"/>
        </w:rPr>
        <w:t>–</w:t>
      </w:r>
      <w:r w:rsidRPr="006F4BBE">
        <w:rPr>
          <w:i/>
          <w:lang w:val="ru-RU"/>
        </w:rPr>
        <w:t xml:space="preserve"> -пир-, -стел- </w:t>
      </w:r>
      <w:r w:rsidR="00BD6D2B" w:rsidRPr="006F4BBE">
        <w:rPr>
          <w:i/>
          <w:lang w:val="ru-RU"/>
        </w:rPr>
        <w:t>–</w:t>
      </w:r>
      <w:r w:rsidRPr="006F4BBE">
        <w:rPr>
          <w:i/>
          <w:lang w:val="ru-RU"/>
        </w:rPr>
        <w:t xml:space="preserve"> -стил-, -тер- </w:t>
      </w:r>
      <w:r w:rsidR="00BD6D2B" w:rsidRPr="006F4BBE">
        <w:rPr>
          <w:i/>
          <w:lang w:val="ru-RU"/>
        </w:rPr>
        <w:t>–</w:t>
      </w:r>
      <w:r w:rsidRPr="006F4BBE">
        <w:rPr>
          <w:i/>
          <w:lang w:val="ru-RU"/>
        </w:rPr>
        <w:t xml:space="preserve"> -тир-.</w:t>
      </w:r>
      <w:r w:rsidRPr="006F4BBE">
        <w:rPr>
          <w:lang w:val="ru-RU"/>
        </w:rPr>
        <w:t xml:space="preserve"> Использование ь как показателя грамматической формы в инфинитиве, в форме 2-го лица единственного числа после шипящих.</w:t>
      </w:r>
    </w:p>
    <w:p w14:paraId="0AC26B7C" w14:textId="3277062B" w:rsidR="00C6278E" w:rsidRPr="006F4BBE" w:rsidRDefault="00C6278E" w:rsidP="00287D0F">
      <w:pPr>
        <w:rPr>
          <w:i/>
          <w:lang w:val="ru-RU"/>
        </w:rPr>
      </w:pPr>
      <w:r w:rsidRPr="006F4BBE">
        <w:rPr>
          <w:lang w:val="ru-RU"/>
        </w:rPr>
        <w:t xml:space="preserve">Правописание </w:t>
      </w:r>
      <w:r w:rsidRPr="006F4BBE">
        <w:rPr>
          <w:i/>
          <w:lang w:val="ru-RU"/>
        </w:rPr>
        <w:t>-тся и -ться</w:t>
      </w:r>
      <w:r w:rsidRPr="006F4BBE">
        <w:rPr>
          <w:lang w:val="ru-RU"/>
        </w:rPr>
        <w:t xml:space="preserve"> в глаголах, суффиксов </w:t>
      </w:r>
      <w:r w:rsidRPr="006F4BBE">
        <w:rPr>
          <w:i/>
          <w:lang w:val="ru-RU"/>
        </w:rPr>
        <w:t xml:space="preserve">-ова-   </w:t>
      </w:r>
      <w:r w:rsidR="00BD6D2B" w:rsidRPr="006F4BBE">
        <w:rPr>
          <w:i/>
          <w:lang w:val="ru-RU"/>
        </w:rPr>
        <w:t>–</w:t>
      </w:r>
    </w:p>
    <w:p w14:paraId="5FA23C47" w14:textId="428FAA4E" w:rsidR="00C6278E" w:rsidRPr="006F4BBE" w:rsidRDefault="00C6278E" w:rsidP="00287D0F">
      <w:pPr>
        <w:rPr>
          <w:i/>
          <w:lang w:val="ru-RU"/>
        </w:rPr>
      </w:pPr>
      <w:r w:rsidRPr="006F4BBE">
        <w:rPr>
          <w:i/>
          <w:lang w:val="ru-RU"/>
        </w:rPr>
        <w:t xml:space="preserve">-ева-, -ыва-  </w:t>
      </w:r>
      <w:r w:rsidR="00BD6D2B" w:rsidRPr="006F4BBE">
        <w:rPr>
          <w:i/>
          <w:lang w:val="ru-RU"/>
        </w:rPr>
        <w:t>–</w:t>
      </w:r>
      <w:r w:rsidRPr="006F4BBE">
        <w:rPr>
          <w:i/>
          <w:lang w:val="ru-RU"/>
        </w:rPr>
        <w:t xml:space="preserve"> -ива-.</w:t>
      </w:r>
    </w:p>
    <w:p w14:paraId="6DEF4D87" w14:textId="007986FB" w:rsidR="00C6278E" w:rsidRPr="006F4BBE" w:rsidRDefault="00C6278E" w:rsidP="00287D0F">
      <w:pPr>
        <w:rPr>
          <w:lang w:val="ru-RU"/>
        </w:rPr>
      </w:pPr>
      <w:r w:rsidRPr="006F4BBE">
        <w:rPr>
          <w:lang w:val="ru-RU"/>
        </w:rPr>
        <w:t xml:space="preserve">Правописание безударных личных окончаний глагола. Правописание гласной перед суффиксом </w:t>
      </w:r>
      <w:r w:rsidRPr="006F4BBE">
        <w:rPr>
          <w:i/>
          <w:lang w:val="ru-RU"/>
        </w:rPr>
        <w:t>-л-</w:t>
      </w:r>
      <w:r w:rsidRPr="006F4BBE">
        <w:rPr>
          <w:lang w:val="ru-RU"/>
        </w:rPr>
        <w:t xml:space="preserve"> в формах</w:t>
      </w:r>
      <w:r w:rsidR="00BE7A3D">
        <w:rPr>
          <w:lang w:val="ru-RU"/>
        </w:rPr>
        <w:t xml:space="preserve"> </w:t>
      </w:r>
      <w:r w:rsidRPr="006F4BBE">
        <w:rPr>
          <w:lang w:val="ru-RU"/>
        </w:rPr>
        <w:t>прошедшего</w:t>
      </w:r>
      <w:r w:rsidR="00BE7A3D">
        <w:rPr>
          <w:lang w:val="ru-RU"/>
        </w:rPr>
        <w:t xml:space="preserve"> </w:t>
      </w:r>
      <w:r w:rsidRPr="006F4BBE">
        <w:rPr>
          <w:lang w:val="ru-RU"/>
        </w:rPr>
        <w:t>времени глагола.</w:t>
      </w:r>
    </w:p>
    <w:p w14:paraId="107E16CD" w14:textId="069C9FF3" w:rsidR="00C6278E" w:rsidRPr="006F4BBE" w:rsidRDefault="00C6278E" w:rsidP="00287D0F">
      <w:pPr>
        <w:rPr>
          <w:lang w:val="ru-RU"/>
        </w:rPr>
      </w:pPr>
      <w:r w:rsidRPr="006F4BBE">
        <w:rPr>
          <w:lang w:val="ru-RU"/>
        </w:rPr>
        <w:t>Слитное и раздельное написание не с глаголами.</w:t>
      </w:r>
    </w:p>
    <w:p w14:paraId="503D7962" w14:textId="77777777" w:rsidR="00C6278E" w:rsidRPr="00F53C4B" w:rsidRDefault="00C6278E" w:rsidP="00287D0F">
      <w:pPr>
        <w:rPr>
          <w:lang w:val="ru-RU"/>
        </w:rPr>
      </w:pPr>
      <w:r w:rsidRPr="00F53C4B">
        <w:rPr>
          <w:lang w:val="ru-RU"/>
        </w:rPr>
        <w:t>Синтаксис. Культура речи. Пунктуация</w:t>
      </w:r>
    </w:p>
    <w:p w14:paraId="6166864E"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353B5925"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0D7AF1E" w14:textId="77777777" w:rsidR="00C6278E" w:rsidRPr="006F4BBE" w:rsidRDefault="00C6278E" w:rsidP="00287D0F">
      <w:pPr>
        <w:rPr>
          <w:lang w:val="ru-RU"/>
        </w:rPr>
      </w:pPr>
      <w:r w:rsidRPr="006F4BBE">
        <w:rPr>
          <w:lang w:val="ru-RU"/>
        </w:rPr>
        <w:t>Синтаксический анализ словосочетания.</w:t>
      </w:r>
    </w:p>
    <w:p w14:paraId="2D65E119"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87955B2"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1D970CC" w14:textId="77777777" w:rsidR="00C6278E" w:rsidRPr="006F4BBE" w:rsidRDefault="00C6278E" w:rsidP="00287D0F">
      <w:pPr>
        <w:rPr>
          <w:lang w:val="ru-RU"/>
        </w:rPr>
      </w:pPr>
      <w:r w:rsidRPr="006F4BBE">
        <w:rPr>
          <w:lang w:val="ru-RU"/>
        </w:rPr>
        <w:t>Тире между подлежащим и сказуемым.</w:t>
      </w:r>
    </w:p>
    <w:p w14:paraId="2DC90180" w14:textId="62018EF4"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BE7A3D">
        <w:rPr>
          <w:lang w:val="ru-RU"/>
        </w:rPr>
        <w:t xml:space="preserve"> </w:t>
      </w:r>
      <w:r w:rsidRPr="006F4BBE">
        <w:rPr>
          <w:lang w:val="ru-RU"/>
        </w:rPr>
        <w:t>уступки).</w:t>
      </w:r>
    </w:p>
    <w:p w14:paraId="134B589B" w14:textId="71225E26" w:rsidR="00C6278E" w:rsidRPr="006F4BBE" w:rsidRDefault="00C6278E" w:rsidP="00287D0F">
      <w:pPr>
        <w:rPr>
          <w:lang w:val="ru-RU"/>
        </w:rPr>
      </w:pPr>
      <w:r w:rsidRPr="006F4BBE">
        <w:rPr>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w:t>
      </w:r>
      <w:r w:rsidR="00BE7A3D">
        <w:rPr>
          <w:lang w:val="ru-RU"/>
        </w:rPr>
        <w:t xml:space="preserve"> </w:t>
      </w:r>
      <w:r w:rsidRPr="006F4BBE">
        <w:rPr>
          <w:lang w:val="ru-RU"/>
        </w:rPr>
        <w:t xml:space="preserve">но). Предложения с </w:t>
      </w:r>
      <w:r w:rsidRPr="006F4BBE">
        <w:rPr>
          <w:lang w:val="ru-RU"/>
        </w:rPr>
        <w:lastRenderedPageBreak/>
        <w:t>обобщающим словом при однородных членах.</w:t>
      </w:r>
    </w:p>
    <w:p w14:paraId="4C92E243" w14:textId="77777777"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   выражения.</w:t>
      </w:r>
    </w:p>
    <w:p w14:paraId="39FF07C5"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07D9EBD5" w14:textId="1922F592" w:rsidR="00C6278E" w:rsidRPr="006F4BBE" w:rsidRDefault="00C6278E" w:rsidP="00287D0F">
      <w:pPr>
        <w:rPr>
          <w:lang w:val="ru-RU"/>
        </w:rPr>
      </w:pPr>
      <w:r w:rsidRPr="006F4BBE">
        <w:rPr>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w:t>
      </w:r>
      <w:r w:rsidR="00BE7A3D">
        <w:rPr>
          <w:lang w:val="ru-RU"/>
        </w:rPr>
        <w:t xml:space="preserve"> </w:t>
      </w:r>
      <w:r w:rsidRPr="006F4BBE">
        <w:rPr>
          <w:lang w:val="ru-RU"/>
        </w:rPr>
        <w:t>но).</w:t>
      </w:r>
    </w:p>
    <w:p w14:paraId="4E3906FF"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CCE3C73" w14:textId="77777777" w:rsidR="00C6278E" w:rsidRPr="006F4BBE" w:rsidRDefault="00C6278E" w:rsidP="00287D0F">
      <w:pPr>
        <w:rPr>
          <w:lang w:val="ru-RU"/>
        </w:rPr>
      </w:pPr>
      <w:r w:rsidRPr="006F4BBE">
        <w:rPr>
          <w:lang w:val="ru-RU"/>
        </w:rPr>
        <w:t>Пунктуационное оформление сложных предложений, состоящих из частей, связанных бессоюзной связью и союзами и, но, а, однако, зато, да.</w:t>
      </w:r>
    </w:p>
    <w:p w14:paraId="0EF2037D" w14:textId="6EDC1C0C" w:rsidR="00C6278E" w:rsidRPr="006F4BBE" w:rsidRDefault="00C6278E" w:rsidP="00287D0F">
      <w:pPr>
        <w:rPr>
          <w:lang w:val="ru-RU"/>
        </w:rPr>
      </w:pPr>
      <w:r w:rsidRPr="006F4BBE">
        <w:rPr>
          <w:lang w:val="ru-RU"/>
        </w:rPr>
        <w:t>Предложения с прямой речью.</w:t>
      </w:r>
    </w:p>
    <w:p w14:paraId="757C81B0"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4882E61" w14:textId="0D2CD8CC"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3768193A" w14:textId="77777777" w:rsidR="00C6278E" w:rsidRPr="006F4BBE" w:rsidRDefault="00C6278E" w:rsidP="00287D0F">
      <w:pPr>
        <w:rPr>
          <w:lang w:val="ru-RU"/>
        </w:rPr>
      </w:pPr>
    </w:p>
    <w:p w14:paraId="2F9CA5AE" w14:textId="77777777" w:rsidR="00C6278E" w:rsidRPr="006F4BBE" w:rsidRDefault="00C6278E" w:rsidP="00287D0F">
      <w:pPr>
        <w:rPr>
          <w:lang w:val="ru-RU"/>
        </w:rPr>
      </w:pPr>
    </w:p>
    <w:p w14:paraId="278CD55C" w14:textId="77777777" w:rsidR="00C6278E" w:rsidRPr="006F4BBE" w:rsidRDefault="00C6278E" w:rsidP="00287D0F">
      <w:pPr>
        <w:rPr>
          <w:b/>
          <w:bCs/>
          <w:lang w:val="ru-RU"/>
        </w:rPr>
      </w:pPr>
      <w:r w:rsidRPr="006F4BBE">
        <w:rPr>
          <w:b/>
          <w:bCs/>
          <w:lang w:val="ru-RU"/>
        </w:rPr>
        <w:t>6 КЛАСС</w:t>
      </w:r>
    </w:p>
    <w:p w14:paraId="60E1F965" w14:textId="77777777" w:rsidR="00C6278E" w:rsidRPr="009E6F91" w:rsidRDefault="00C6278E" w:rsidP="00287D0F">
      <w:pPr>
        <w:rPr>
          <w:b/>
          <w:bCs/>
          <w:lang w:val="ru-RU"/>
        </w:rPr>
      </w:pPr>
      <w:r w:rsidRPr="009E6F91">
        <w:rPr>
          <w:b/>
          <w:bCs/>
          <w:lang w:val="ru-RU"/>
        </w:rPr>
        <w:t>Общие сведения о языке</w:t>
      </w:r>
    </w:p>
    <w:p w14:paraId="582982C3" w14:textId="68280BC8"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4B8A6255" w14:textId="665A8DE7" w:rsidR="00C6278E" w:rsidRPr="006F4BBE" w:rsidRDefault="00C6278E" w:rsidP="00287D0F">
      <w:pPr>
        <w:rPr>
          <w:lang w:val="ru-RU"/>
        </w:rPr>
      </w:pPr>
      <w:r w:rsidRPr="006F4BBE">
        <w:rPr>
          <w:lang w:val="ru-RU"/>
        </w:rPr>
        <w:t>Понятие о литературном языке.</w:t>
      </w:r>
    </w:p>
    <w:p w14:paraId="16EB3B83" w14:textId="77777777" w:rsidR="00C6278E" w:rsidRPr="006F4BBE" w:rsidRDefault="00C6278E" w:rsidP="00287D0F">
      <w:pPr>
        <w:rPr>
          <w:lang w:val="ru-RU"/>
        </w:rPr>
      </w:pPr>
      <w:bookmarkStart w:id="58" w:name="_Toc96995894"/>
      <w:bookmarkStart w:id="59" w:name="_Toc96996722"/>
      <w:r w:rsidRPr="006F4BBE">
        <w:rPr>
          <w:lang w:val="ru-RU"/>
        </w:rPr>
        <w:t>Язык и речь</w:t>
      </w:r>
      <w:bookmarkEnd w:id="58"/>
      <w:bookmarkEnd w:id="59"/>
    </w:p>
    <w:p w14:paraId="5956C1E4" w14:textId="3B02CC7B"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0593598" w14:textId="24BB2B11" w:rsidR="00C6278E" w:rsidRPr="006F4BBE" w:rsidRDefault="00C6278E" w:rsidP="00287D0F">
      <w:pPr>
        <w:rPr>
          <w:lang w:val="ru-RU"/>
        </w:rPr>
      </w:pPr>
      <w:r w:rsidRPr="006F4BBE">
        <w:rPr>
          <w:lang w:val="ru-RU"/>
        </w:rPr>
        <w:t>Виды диалога: побуждение к действию, обмен    мнениями.</w:t>
      </w:r>
    </w:p>
    <w:p w14:paraId="646A420D" w14:textId="77777777" w:rsidR="00C6278E" w:rsidRPr="009E6F91" w:rsidRDefault="00C6278E" w:rsidP="00287D0F">
      <w:pPr>
        <w:rPr>
          <w:b/>
          <w:bCs/>
          <w:lang w:val="ru-RU"/>
        </w:rPr>
      </w:pPr>
      <w:bookmarkStart w:id="60" w:name="_Toc96995895"/>
      <w:bookmarkStart w:id="61" w:name="_Toc96996723"/>
      <w:r w:rsidRPr="009E6F91">
        <w:rPr>
          <w:b/>
          <w:bCs/>
          <w:lang w:val="ru-RU"/>
        </w:rPr>
        <w:t>Текст</w:t>
      </w:r>
      <w:bookmarkEnd w:id="60"/>
      <w:bookmarkEnd w:id="61"/>
    </w:p>
    <w:p w14:paraId="5B74D1E0"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A46075"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C15396D"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3548EB08" w14:textId="77777777" w:rsidR="00C6278E" w:rsidRPr="006F4BBE" w:rsidRDefault="00C6278E" w:rsidP="00287D0F">
      <w:pPr>
        <w:rPr>
          <w:lang w:val="ru-RU"/>
        </w:rPr>
      </w:pPr>
      <w:r w:rsidRPr="006F4BBE">
        <w:rPr>
          <w:lang w:val="ru-RU"/>
        </w:rPr>
        <w:t>Описание местности. Описание действий.</w:t>
      </w:r>
    </w:p>
    <w:p w14:paraId="496D62FA" w14:textId="33F39ABE" w:rsidR="00C6278E" w:rsidRPr="006F4BBE" w:rsidRDefault="00C6278E" w:rsidP="00287D0F">
      <w:pPr>
        <w:rPr>
          <w:lang w:val="ru-RU"/>
        </w:rPr>
      </w:pPr>
      <w:bookmarkStart w:id="62" w:name="_Toc96995896"/>
      <w:bookmarkStart w:id="63" w:name="_Toc96996724"/>
      <w:r w:rsidRPr="006F4BBE">
        <w:rPr>
          <w:lang w:val="ru-RU"/>
        </w:rPr>
        <w:t>Функциональные разновидности языка</w:t>
      </w:r>
      <w:bookmarkEnd w:id="62"/>
      <w:bookmarkEnd w:id="63"/>
    </w:p>
    <w:p w14:paraId="047AFF32"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D9CC3A1" w14:textId="77777777" w:rsidR="00C6278E" w:rsidRPr="006F4BBE" w:rsidRDefault="00C6278E" w:rsidP="00287D0F">
      <w:pPr>
        <w:rPr>
          <w:lang w:val="ru-RU"/>
        </w:rPr>
      </w:pPr>
    </w:p>
    <w:p w14:paraId="0209E69C" w14:textId="77777777" w:rsidR="00C6278E" w:rsidRPr="006F4BBE" w:rsidRDefault="00C6278E" w:rsidP="00287D0F">
      <w:pPr>
        <w:rPr>
          <w:lang w:val="ru-RU"/>
        </w:rPr>
      </w:pPr>
    </w:p>
    <w:p w14:paraId="50E0B088" w14:textId="7BFD503C" w:rsidR="00C6278E" w:rsidRPr="006F4BBE" w:rsidRDefault="00C6278E" w:rsidP="00287D0F">
      <w:pPr>
        <w:rPr>
          <w:lang w:val="ru-RU"/>
        </w:rPr>
      </w:pPr>
      <w:bookmarkStart w:id="64" w:name="_Toc96995897"/>
      <w:bookmarkStart w:id="65" w:name="_Toc96996725"/>
      <w:r w:rsidRPr="006F4BBE">
        <w:rPr>
          <w:lang w:val="ru-RU"/>
        </w:rPr>
        <w:t>СИСТЕМА ЯЗЫКА</w:t>
      </w:r>
      <w:r w:rsidR="009E6F91">
        <w:rPr>
          <w:lang w:val="ru-RU"/>
        </w:rPr>
        <w:t xml:space="preserve">. </w:t>
      </w:r>
      <w:r w:rsidRPr="006F4BBE">
        <w:rPr>
          <w:lang w:val="ru-RU"/>
        </w:rPr>
        <w:t>Лексикология. Культура речи</w:t>
      </w:r>
      <w:bookmarkEnd w:id="64"/>
      <w:bookmarkEnd w:id="65"/>
    </w:p>
    <w:p w14:paraId="1B136CB9" w14:textId="3FFC029C" w:rsidR="00C6278E" w:rsidRPr="006F4BBE" w:rsidRDefault="00C6278E" w:rsidP="009E6F91">
      <w:pPr>
        <w:rPr>
          <w:lang w:val="ru-RU"/>
        </w:rPr>
      </w:pPr>
      <w:r w:rsidRPr="006F4BBE">
        <w:rPr>
          <w:lang w:val="ru-RU"/>
        </w:rPr>
        <w:t>Лексика русского языка с точки зрения её происхождения:</w:t>
      </w:r>
      <w:r w:rsidR="009E6F91">
        <w:rPr>
          <w:lang w:val="ru-RU"/>
        </w:rPr>
        <w:t xml:space="preserve"> </w:t>
      </w:r>
      <w:r w:rsidRPr="006F4BBE">
        <w:rPr>
          <w:lang w:val="ru-RU"/>
        </w:rPr>
        <w:t>исконно русские и заимствованные слова.</w:t>
      </w:r>
    </w:p>
    <w:p w14:paraId="533EB592" w14:textId="77777777" w:rsidR="00C6278E" w:rsidRPr="006F4BBE" w:rsidRDefault="00C6278E" w:rsidP="00287D0F">
      <w:pPr>
        <w:rPr>
          <w:lang w:val="ru-RU"/>
        </w:rPr>
      </w:pPr>
      <w:r w:rsidRPr="006F4BBE">
        <w:rPr>
          <w:lang w:val="ru-RU"/>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7C87D01" w14:textId="04004CAD" w:rsidR="00C6278E" w:rsidRPr="006F4BBE" w:rsidRDefault="00C6278E" w:rsidP="00287D0F">
      <w:pPr>
        <w:rPr>
          <w:lang w:val="ru-RU"/>
        </w:rPr>
      </w:pPr>
      <w:r w:rsidRPr="006F4BBE">
        <w:rPr>
          <w:lang w:val="ru-RU"/>
        </w:rPr>
        <w:t>Лексика русского языка с точки зрения сферы</w:t>
      </w:r>
      <w:r w:rsidR="009E6F91">
        <w:rPr>
          <w:lang w:val="ru-RU"/>
        </w:rPr>
        <w:t xml:space="preserve"> </w:t>
      </w:r>
      <w:r w:rsidRPr="006F4BBE">
        <w:rPr>
          <w:lang w:val="ru-RU"/>
        </w:rPr>
        <w:t>употребления: общеупотребительная лексика и лексика ограниченного употребления (диалектизмы, термины, профессионализмы, жаргонизмы).</w:t>
      </w:r>
    </w:p>
    <w:p w14:paraId="51705678" w14:textId="1A8A2CD1"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5DB221E4"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15CB220A" w14:textId="2746EAF5"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2CE596ED" w14:textId="78847AFA" w:rsidR="00C6278E" w:rsidRPr="006F4BBE" w:rsidRDefault="00C6278E" w:rsidP="00287D0F">
      <w:pPr>
        <w:rPr>
          <w:lang w:val="ru-RU"/>
        </w:rPr>
      </w:pPr>
      <w:r w:rsidRPr="006F4BBE">
        <w:rPr>
          <w:lang w:val="ru-RU"/>
        </w:rPr>
        <w:t>Оценка своей и чужой речи с точки зрения точного, уместного</w:t>
      </w:r>
      <w:r w:rsidR="003357B9">
        <w:rPr>
          <w:lang w:val="ru-RU"/>
        </w:rPr>
        <w:t xml:space="preserve"> </w:t>
      </w:r>
      <w:r w:rsidRPr="006F4BBE">
        <w:rPr>
          <w:lang w:val="ru-RU"/>
        </w:rPr>
        <w:t>и выразительного словоупотребления.</w:t>
      </w:r>
    </w:p>
    <w:p w14:paraId="7EDBCBE6"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512A3389" w14:textId="0D6EC2CF" w:rsidR="00C6278E" w:rsidRPr="006F4BBE" w:rsidRDefault="00C6278E" w:rsidP="00287D0F">
      <w:pPr>
        <w:rPr>
          <w:lang w:val="ru-RU"/>
        </w:rPr>
      </w:pPr>
      <w:bookmarkStart w:id="66" w:name="_Toc96995898"/>
      <w:bookmarkStart w:id="67" w:name="_Toc96996726"/>
      <w:r w:rsidRPr="006F4BBE">
        <w:rPr>
          <w:lang w:val="ru-RU"/>
        </w:rPr>
        <w:t>Словообразование.  Культура речи. Орфография</w:t>
      </w:r>
      <w:bookmarkEnd w:id="66"/>
      <w:bookmarkEnd w:id="67"/>
    </w:p>
    <w:p w14:paraId="5B07E7B5" w14:textId="6D342795"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5950FBE5"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2DC64AC" w14:textId="7BE8A17A" w:rsidR="00C6278E" w:rsidRPr="006F4BBE" w:rsidRDefault="00C6278E" w:rsidP="00287D0F">
      <w:pPr>
        <w:rPr>
          <w:lang w:val="ru-RU"/>
        </w:rPr>
      </w:pPr>
      <w:r w:rsidRPr="006F4BBE">
        <w:rPr>
          <w:lang w:val="ru-RU"/>
        </w:rPr>
        <w:t xml:space="preserve">Морфемный и словообразовательный анализ слов. Правописание сложных и сложносокращённых слов. Нормы правописания корня </w:t>
      </w:r>
      <w:r w:rsidRPr="006F4BBE">
        <w:rPr>
          <w:i/>
          <w:lang w:val="ru-RU"/>
        </w:rPr>
        <w:t xml:space="preserve">-кас- </w:t>
      </w:r>
      <w:r w:rsidR="00BD6D2B" w:rsidRPr="006F4BBE">
        <w:rPr>
          <w:i/>
          <w:lang w:val="ru-RU"/>
        </w:rPr>
        <w:t>–</w:t>
      </w:r>
      <w:r w:rsidRPr="006F4BBE">
        <w:rPr>
          <w:i/>
          <w:lang w:val="ru-RU"/>
        </w:rPr>
        <w:t xml:space="preserve"> -кос-</w:t>
      </w:r>
      <w:r w:rsidRPr="006F4BBE">
        <w:rPr>
          <w:lang w:val="ru-RU"/>
        </w:rPr>
        <w:t xml:space="preserve"> с чередованием</w:t>
      </w:r>
    </w:p>
    <w:p w14:paraId="2C0EE437" w14:textId="77777777" w:rsidR="00C6278E" w:rsidRPr="006F4BBE" w:rsidRDefault="00C6278E" w:rsidP="003357B9">
      <w:pPr>
        <w:ind w:firstLine="0"/>
        <w:rPr>
          <w:lang w:val="ru-RU"/>
        </w:rPr>
      </w:pPr>
      <w:r w:rsidRPr="006F4BBE">
        <w:rPr>
          <w:i/>
          <w:lang w:val="ru-RU"/>
        </w:rPr>
        <w:t>а // о</w:t>
      </w:r>
      <w:r w:rsidRPr="006F4BBE">
        <w:rPr>
          <w:lang w:val="ru-RU"/>
        </w:rPr>
        <w:t xml:space="preserve">, гласных в приставках </w:t>
      </w:r>
      <w:r w:rsidRPr="006F4BBE">
        <w:rPr>
          <w:i/>
          <w:lang w:val="ru-RU"/>
        </w:rPr>
        <w:t>пре- и при-.</w:t>
      </w:r>
    </w:p>
    <w:p w14:paraId="5255E1A1" w14:textId="77777777" w:rsidR="00C6278E" w:rsidRPr="006F4BBE" w:rsidRDefault="00C6278E" w:rsidP="00287D0F">
      <w:pPr>
        <w:rPr>
          <w:lang w:val="ru-RU"/>
        </w:rPr>
      </w:pPr>
    </w:p>
    <w:p w14:paraId="43BDBA8D" w14:textId="77777777" w:rsidR="00C6278E" w:rsidRPr="006F4BBE" w:rsidRDefault="00C6278E" w:rsidP="00287D0F">
      <w:pPr>
        <w:rPr>
          <w:lang w:val="ru-RU"/>
        </w:rPr>
      </w:pPr>
      <w:bookmarkStart w:id="68" w:name="_Toc96995899"/>
      <w:bookmarkStart w:id="69" w:name="_Toc96996727"/>
      <w:r w:rsidRPr="006F4BBE">
        <w:rPr>
          <w:lang w:val="ru-RU"/>
        </w:rPr>
        <w:t>Морфология. Культура речи. Орфография</w:t>
      </w:r>
      <w:bookmarkEnd w:id="68"/>
      <w:bookmarkEnd w:id="69"/>
    </w:p>
    <w:p w14:paraId="60AA7DA0" w14:textId="77777777" w:rsidR="00C6278E" w:rsidRPr="006F4BBE" w:rsidRDefault="00C6278E" w:rsidP="00287D0F">
      <w:pPr>
        <w:rPr>
          <w:lang w:val="ru-RU"/>
        </w:rPr>
      </w:pPr>
      <w:r w:rsidRPr="006F4BBE">
        <w:rPr>
          <w:lang w:val="ru-RU"/>
        </w:rPr>
        <w:t>Имя существительное</w:t>
      </w:r>
    </w:p>
    <w:p w14:paraId="07A24B21" w14:textId="77777777" w:rsidR="00C6278E" w:rsidRPr="006F4BBE" w:rsidRDefault="00C6278E" w:rsidP="00287D0F">
      <w:pPr>
        <w:rPr>
          <w:lang w:val="ru-RU"/>
        </w:rPr>
      </w:pPr>
      <w:r w:rsidRPr="006F4BBE">
        <w:rPr>
          <w:lang w:val="ru-RU"/>
        </w:rPr>
        <w:t>Особенности словообразования.</w:t>
      </w:r>
    </w:p>
    <w:p w14:paraId="7828E8F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547DF324" w14:textId="415E1B41" w:rsidR="00C6278E" w:rsidRPr="006F4BBE" w:rsidRDefault="00C6278E" w:rsidP="00287D0F">
      <w:pPr>
        <w:rPr>
          <w:lang w:val="ru-RU"/>
        </w:rPr>
      </w:pPr>
      <w:r w:rsidRPr="006F4BBE">
        <w:rPr>
          <w:lang w:val="ru-RU"/>
        </w:rPr>
        <w:t>Нормы словоизменения имён существительных.</w:t>
      </w:r>
    </w:p>
    <w:p w14:paraId="7EE59ABE"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i/>
          <w:lang w:val="ru-RU"/>
        </w:rPr>
        <w:t>пол-</w:t>
      </w:r>
      <w:r w:rsidRPr="006F4BBE">
        <w:rPr>
          <w:lang w:val="ru-RU"/>
        </w:rPr>
        <w:t xml:space="preserve"> и </w:t>
      </w:r>
      <w:r w:rsidRPr="006F4BBE">
        <w:rPr>
          <w:i/>
          <w:lang w:val="ru-RU"/>
        </w:rPr>
        <w:t>полу-</w:t>
      </w:r>
      <w:r w:rsidRPr="006F4BBE">
        <w:rPr>
          <w:lang w:val="ru-RU"/>
        </w:rPr>
        <w:t xml:space="preserve"> со словами.</w:t>
      </w:r>
    </w:p>
    <w:p w14:paraId="496E7617" w14:textId="77777777" w:rsidR="00C6278E" w:rsidRPr="006F4BBE" w:rsidRDefault="00C6278E" w:rsidP="00287D0F">
      <w:pPr>
        <w:rPr>
          <w:lang w:val="ru-RU"/>
        </w:rPr>
      </w:pPr>
      <w:r w:rsidRPr="006F4BBE">
        <w:rPr>
          <w:lang w:val="ru-RU"/>
        </w:rPr>
        <w:t>Имя прилагательное</w:t>
      </w:r>
    </w:p>
    <w:p w14:paraId="2DB52EFE" w14:textId="77777777" w:rsidR="00C6278E" w:rsidRPr="006F4BBE" w:rsidRDefault="00C6278E" w:rsidP="00287D0F">
      <w:pPr>
        <w:rPr>
          <w:lang w:val="ru-RU"/>
        </w:rPr>
      </w:pPr>
      <w:r w:rsidRPr="006F4BBE">
        <w:rPr>
          <w:lang w:val="ru-RU"/>
        </w:rPr>
        <w:t>Качественные, относительные и притяжательные имена прилагательные.</w:t>
      </w:r>
    </w:p>
    <w:p w14:paraId="1AD88990" w14:textId="6443E3CB" w:rsidR="00C6278E" w:rsidRPr="006F4BBE" w:rsidRDefault="00C6278E" w:rsidP="00287D0F">
      <w:pPr>
        <w:rPr>
          <w:lang w:val="ru-RU"/>
        </w:rPr>
      </w:pPr>
      <w:r w:rsidRPr="006F4BBE">
        <w:rPr>
          <w:lang w:val="ru-RU"/>
        </w:rPr>
        <w:t>Степени сравнения качественных имён прилагательных. Словообразование имён</w:t>
      </w:r>
      <w:r w:rsidR="003357B9">
        <w:rPr>
          <w:lang w:val="ru-RU"/>
        </w:rPr>
        <w:t xml:space="preserve"> </w:t>
      </w:r>
      <w:r w:rsidRPr="006F4BBE">
        <w:rPr>
          <w:lang w:val="ru-RU"/>
        </w:rPr>
        <w:t>прилагательных.</w:t>
      </w:r>
      <w:r w:rsidR="003357B9">
        <w:rPr>
          <w:lang w:val="ru-RU"/>
        </w:rPr>
        <w:t xml:space="preserve"> </w:t>
      </w:r>
      <w:r w:rsidRPr="006F4BBE">
        <w:rPr>
          <w:lang w:val="ru-RU"/>
        </w:rPr>
        <w:t xml:space="preserve">Морфологический анализ имён прилагательных. Правописание </w:t>
      </w:r>
      <w:r w:rsidRPr="006F4BBE">
        <w:rPr>
          <w:i/>
          <w:lang w:val="ru-RU"/>
        </w:rPr>
        <w:t>н</w:t>
      </w:r>
      <w:r w:rsidRPr="006F4BBE">
        <w:rPr>
          <w:lang w:val="ru-RU"/>
        </w:rPr>
        <w:t xml:space="preserve"> и </w:t>
      </w:r>
      <w:r w:rsidRPr="006F4BBE">
        <w:rPr>
          <w:i/>
          <w:lang w:val="ru-RU"/>
        </w:rPr>
        <w:t>нн</w:t>
      </w:r>
      <w:r w:rsidRPr="006F4BBE">
        <w:rPr>
          <w:lang w:val="ru-RU"/>
        </w:rPr>
        <w:t xml:space="preserve"> в именах прилагательных. Правописание суффиксов </w:t>
      </w:r>
      <w:r w:rsidRPr="006F4BBE">
        <w:rPr>
          <w:i/>
          <w:lang w:val="ru-RU"/>
        </w:rPr>
        <w:t>-к-</w:t>
      </w:r>
      <w:r w:rsidRPr="006F4BBE">
        <w:rPr>
          <w:lang w:val="ru-RU"/>
        </w:rPr>
        <w:t xml:space="preserve"> и </w:t>
      </w:r>
      <w:r w:rsidRPr="006F4BBE">
        <w:rPr>
          <w:i/>
          <w:lang w:val="ru-RU"/>
        </w:rPr>
        <w:t>-ск-</w:t>
      </w:r>
      <w:r w:rsidRPr="006F4BBE">
        <w:rPr>
          <w:lang w:val="ru-RU"/>
        </w:rPr>
        <w:t xml:space="preserve"> имён прилагательных. Правописание сложных имён прилагательных.</w:t>
      </w:r>
    </w:p>
    <w:p w14:paraId="00221123"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35F82B8E" w14:textId="77777777" w:rsidR="00C6278E" w:rsidRPr="006F4BBE" w:rsidRDefault="00C6278E" w:rsidP="00287D0F">
      <w:pPr>
        <w:rPr>
          <w:lang w:val="ru-RU"/>
        </w:rPr>
      </w:pPr>
      <w:r w:rsidRPr="006F4BBE">
        <w:rPr>
          <w:lang w:val="ru-RU"/>
        </w:rPr>
        <w:t>Имя числительное</w:t>
      </w:r>
    </w:p>
    <w:p w14:paraId="0CABB724" w14:textId="0A9E4A8B" w:rsidR="00C6278E" w:rsidRPr="006F4BBE" w:rsidRDefault="00C6278E" w:rsidP="00287D0F">
      <w:pPr>
        <w:rPr>
          <w:lang w:val="ru-RU"/>
        </w:rPr>
      </w:pPr>
      <w:r w:rsidRPr="006F4BBE">
        <w:rPr>
          <w:lang w:val="ru-RU"/>
        </w:rPr>
        <w:t xml:space="preserve">Общее грамматическое значение имени числительного. </w:t>
      </w:r>
      <w:r w:rsidR="003357B9">
        <w:rPr>
          <w:lang w:val="ru-RU"/>
        </w:rPr>
        <w:t xml:space="preserve"> </w:t>
      </w:r>
      <w:r w:rsidRPr="006F4BBE">
        <w:rPr>
          <w:lang w:val="ru-RU"/>
        </w:rPr>
        <w:t>Синтаксические</w:t>
      </w:r>
      <w:r w:rsidR="003357B9">
        <w:rPr>
          <w:lang w:val="ru-RU"/>
        </w:rPr>
        <w:t xml:space="preserve"> </w:t>
      </w:r>
      <w:r w:rsidRPr="006F4BBE">
        <w:rPr>
          <w:lang w:val="ru-RU"/>
        </w:rPr>
        <w:t>функции имён числительных.</w:t>
      </w:r>
    </w:p>
    <w:p w14:paraId="329D85B1" w14:textId="59C898AA"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601EB82E"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158CB799" w14:textId="7F95964F" w:rsidR="00C6278E" w:rsidRPr="006F4BBE" w:rsidRDefault="00C6278E" w:rsidP="00287D0F">
      <w:pPr>
        <w:rPr>
          <w:lang w:val="ru-RU"/>
        </w:rPr>
      </w:pPr>
      <w:r w:rsidRPr="006F4BBE">
        <w:rPr>
          <w:lang w:val="ru-RU"/>
        </w:rPr>
        <w:t>Словообразование имён числительных.</w:t>
      </w:r>
    </w:p>
    <w:p w14:paraId="526C17DC"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17DC445E" w14:textId="3BE72A75" w:rsidR="00C6278E" w:rsidRPr="006F4BBE" w:rsidRDefault="00C6278E" w:rsidP="00287D0F">
      <w:pPr>
        <w:rPr>
          <w:lang w:val="ru-RU"/>
        </w:rPr>
      </w:pPr>
      <w:r w:rsidRPr="006F4BBE">
        <w:rPr>
          <w:lang w:val="ru-RU"/>
        </w:rPr>
        <w:lastRenderedPageBreak/>
        <w:t>Правильное образование форм имён числительных.</w:t>
      </w:r>
    </w:p>
    <w:p w14:paraId="78377DC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03E0F48B" w14:textId="77777777" w:rsidR="00C6278E" w:rsidRPr="006F4BBE" w:rsidRDefault="00C6278E" w:rsidP="00287D0F">
      <w:pPr>
        <w:rPr>
          <w:lang w:val="ru-RU"/>
        </w:rPr>
      </w:pPr>
      <w:r w:rsidRPr="006F4BBE">
        <w:rPr>
          <w:lang w:val="ru-RU"/>
        </w:rPr>
        <w:t>Употребление имён числительных в научных текстах, деловой речи.</w:t>
      </w:r>
    </w:p>
    <w:p w14:paraId="68122347" w14:textId="77777777" w:rsidR="00C6278E" w:rsidRPr="006F4BBE" w:rsidRDefault="00C6278E" w:rsidP="00287D0F">
      <w:pPr>
        <w:rPr>
          <w:lang w:val="ru-RU"/>
        </w:rPr>
      </w:pPr>
      <w:r w:rsidRPr="006F4BBE">
        <w:rPr>
          <w:lang w:val="ru-RU"/>
        </w:rPr>
        <w:t>Морфологический анализ имён числительных.</w:t>
      </w:r>
    </w:p>
    <w:p w14:paraId="1AE05022" w14:textId="77777777" w:rsidR="00C6278E" w:rsidRPr="006F4BBE" w:rsidRDefault="00C6278E" w:rsidP="00287D0F">
      <w:pPr>
        <w:rPr>
          <w:lang w:val="ru-RU"/>
        </w:rPr>
      </w:pPr>
      <w:r w:rsidRPr="006F4BBE">
        <w:rPr>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A6EED10" w14:textId="77777777" w:rsidR="00C6278E" w:rsidRPr="006F4BBE" w:rsidRDefault="00C6278E" w:rsidP="00287D0F">
      <w:pPr>
        <w:rPr>
          <w:lang w:val="ru-RU"/>
        </w:rPr>
      </w:pPr>
      <w:r w:rsidRPr="006F4BBE">
        <w:rPr>
          <w:lang w:val="ru-RU"/>
        </w:rPr>
        <w:t>Местоимение</w:t>
      </w:r>
    </w:p>
    <w:p w14:paraId="7C8947F0" w14:textId="5C8F27A4" w:rsidR="00C6278E" w:rsidRPr="006F4BBE" w:rsidRDefault="00C6278E" w:rsidP="00287D0F">
      <w:pPr>
        <w:rPr>
          <w:lang w:val="ru-RU"/>
        </w:rPr>
      </w:pPr>
      <w:r w:rsidRPr="006F4BBE">
        <w:rPr>
          <w:lang w:val="ru-RU"/>
        </w:rPr>
        <w:t>Общее грамматическое значение местоимения. Синтаксические</w:t>
      </w:r>
      <w:r w:rsidR="003357B9">
        <w:rPr>
          <w:lang w:val="ru-RU"/>
        </w:rPr>
        <w:t xml:space="preserve"> </w:t>
      </w:r>
      <w:r w:rsidRPr="006F4BBE">
        <w:rPr>
          <w:lang w:val="ru-RU"/>
        </w:rPr>
        <w:t>функции местоимений.</w:t>
      </w:r>
    </w:p>
    <w:p w14:paraId="3999CD2E" w14:textId="77777777" w:rsidR="00C6278E" w:rsidRPr="006F4BBE" w:rsidRDefault="00C6278E" w:rsidP="00287D0F">
      <w:pPr>
        <w:rPr>
          <w:lang w:val="ru-RU"/>
        </w:rPr>
      </w:pPr>
      <w:r w:rsidRPr="006F4BBE">
        <w:rPr>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C613573"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184C7185" w14:textId="7AF0B2F0" w:rsidR="00C6278E" w:rsidRPr="006F4BBE" w:rsidRDefault="00C6278E" w:rsidP="00287D0F">
      <w:pPr>
        <w:rPr>
          <w:lang w:val="ru-RU"/>
        </w:rPr>
      </w:pPr>
      <w:r w:rsidRPr="006F4BBE">
        <w:rPr>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7ABAEA4" w14:textId="7F0DA4C2" w:rsidR="00C6278E" w:rsidRPr="006F4BBE" w:rsidRDefault="00C6278E" w:rsidP="00287D0F">
      <w:pPr>
        <w:rPr>
          <w:lang w:val="ru-RU"/>
        </w:rPr>
      </w:pPr>
      <w:r w:rsidRPr="006F4BBE">
        <w:rPr>
          <w:lang w:val="ru-RU"/>
        </w:rPr>
        <w:t>Морфологический анализ местоимений.</w:t>
      </w:r>
    </w:p>
    <w:p w14:paraId="2057B3AE"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i/>
          <w:lang w:val="ru-RU"/>
        </w:rPr>
        <w:t>не</w:t>
      </w:r>
      <w:r w:rsidRPr="006F4BBE">
        <w:rPr>
          <w:lang w:val="ru-RU"/>
        </w:rPr>
        <w:t xml:space="preserve"> и </w:t>
      </w:r>
      <w:r w:rsidRPr="006F4BBE">
        <w:rPr>
          <w:i/>
          <w:lang w:val="ru-RU"/>
        </w:rPr>
        <w:t>ни</w:t>
      </w:r>
      <w:r w:rsidRPr="006F4BBE">
        <w:rPr>
          <w:lang w:val="ru-RU"/>
        </w:rPr>
        <w:t>; слитное, раздельное и дефисное написание местоимений.</w:t>
      </w:r>
    </w:p>
    <w:p w14:paraId="5F94D57A" w14:textId="77777777" w:rsidR="00C6278E" w:rsidRPr="006F4BBE" w:rsidRDefault="00C6278E" w:rsidP="00287D0F">
      <w:pPr>
        <w:rPr>
          <w:lang w:val="ru-RU"/>
        </w:rPr>
      </w:pPr>
      <w:r w:rsidRPr="006F4BBE">
        <w:rPr>
          <w:lang w:val="ru-RU"/>
        </w:rPr>
        <w:t>Глагол</w:t>
      </w:r>
    </w:p>
    <w:p w14:paraId="6BCE9D28"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707000B0" w14:textId="4976A52E"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13D75534"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46EC69B5"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76A018F8" w14:textId="67ABB58B" w:rsidR="00C6278E" w:rsidRPr="006F4BBE" w:rsidRDefault="00C6278E" w:rsidP="00287D0F">
      <w:pPr>
        <w:rPr>
          <w:lang w:val="ru-RU"/>
        </w:rPr>
      </w:pPr>
      <w:r w:rsidRPr="006F4BBE">
        <w:rPr>
          <w:lang w:val="ru-RU"/>
        </w:rPr>
        <w:t>Нормы словоизменения глаголов.</w:t>
      </w:r>
    </w:p>
    <w:p w14:paraId="76EAE896" w14:textId="41607B8C"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2CE9C47F" w14:textId="77777777" w:rsidR="00C6278E" w:rsidRPr="006F4BBE" w:rsidRDefault="00C6278E" w:rsidP="00287D0F">
      <w:pPr>
        <w:rPr>
          <w:lang w:val="ru-RU"/>
        </w:rPr>
      </w:pPr>
      <w:r w:rsidRPr="006F4BBE">
        <w:rPr>
          <w:lang w:val="ru-RU"/>
        </w:rPr>
        <w:t>Использование ь как показателя грамматической формы в повелительном наклонении глагола.</w:t>
      </w:r>
    </w:p>
    <w:p w14:paraId="67BE4AC3" w14:textId="77777777" w:rsidR="00BD6D2B" w:rsidRPr="006F4BBE" w:rsidRDefault="00BD6D2B" w:rsidP="00287D0F">
      <w:pPr>
        <w:rPr>
          <w:lang w:val="ru-RU"/>
        </w:rPr>
      </w:pPr>
    </w:p>
    <w:p w14:paraId="1F23F54F" w14:textId="548E0763" w:rsidR="00C6278E" w:rsidRPr="006F4BBE" w:rsidRDefault="00C6278E" w:rsidP="00287D0F">
      <w:pPr>
        <w:rPr>
          <w:b/>
          <w:bCs/>
          <w:lang w:val="ru-RU"/>
        </w:rPr>
      </w:pPr>
      <w:r w:rsidRPr="006F4BBE">
        <w:rPr>
          <w:b/>
          <w:bCs/>
          <w:lang w:val="ru-RU"/>
        </w:rPr>
        <w:t>7 КЛАСС</w:t>
      </w:r>
    </w:p>
    <w:p w14:paraId="4186A1E1" w14:textId="77777777" w:rsidR="00C6278E" w:rsidRPr="006F4BBE" w:rsidRDefault="00C6278E" w:rsidP="00287D0F">
      <w:pPr>
        <w:rPr>
          <w:lang w:val="ru-RU"/>
        </w:rPr>
      </w:pPr>
      <w:r w:rsidRPr="006F4BBE">
        <w:rPr>
          <w:lang w:val="ru-RU"/>
        </w:rPr>
        <w:t>Общие сведения о языке</w:t>
      </w:r>
    </w:p>
    <w:p w14:paraId="64FD07D5"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5A226113" w14:textId="77777777" w:rsidR="00C6278E" w:rsidRPr="006F4BBE" w:rsidRDefault="00C6278E" w:rsidP="00287D0F">
      <w:pPr>
        <w:rPr>
          <w:lang w:val="ru-RU"/>
        </w:rPr>
      </w:pPr>
      <w:bookmarkStart w:id="70" w:name="_Toc96995900"/>
      <w:bookmarkStart w:id="71" w:name="_Toc96996728"/>
      <w:r w:rsidRPr="006F4BBE">
        <w:rPr>
          <w:lang w:val="ru-RU"/>
        </w:rPr>
        <w:t>Язык и речь</w:t>
      </w:r>
      <w:bookmarkEnd w:id="70"/>
      <w:bookmarkEnd w:id="71"/>
    </w:p>
    <w:p w14:paraId="73F308EA"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4DA9F23E" w14:textId="77777777" w:rsidR="00C6278E" w:rsidRPr="006F4BBE" w:rsidRDefault="00C6278E" w:rsidP="00287D0F">
      <w:pPr>
        <w:rPr>
          <w:lang w:val="ru-RU"/>
        </w:rPr>
      </w:pPr>
      <w:r w:rsidRPr="006F4BBE">
        <w:rPr>
          <w:lang w:val="ru-RU"/>
        </w:rPr>
        <w:t>Виды диалога: побуждение к действию, обмен мнениями, запрос информации, сообщение информации.</w:t>
      </w:r>
    </w:p>
    <w:p w14:paraId="0BBF0A52" w14:textId="77777777" w:rsidR="00C6278E" w:rsidRPr="006F4BBE" w:rsidRDefault="00C6278E" w:rsidP="00287D0F">
      <w:pPr>
        <w:rPr>
          <w:lang w:val="ru-RU"/>
        </w:rPr>
      </w:pPr>
      <w:bookmarkStart w:id="72" w:name="_Toc96995901"/>
      <w:bookmarkStart w:id="73" w:name="_Toc96996729"/>
      <w:r w:rsidRPr="006F4BBE">
        <w:rPr>
          <w:lang w:val="ru-RU"/>
        </w:rPr>
        <w:t>Текст</w:t>
      </w:r>
      <w:bookmarkEnd w:id="72"/>
      <w:bookmarkEnd w:id="73"/>
    </w:p>
    <w:p w14:paraId="3AFB9E71"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61FA26CC" w14:textId="77777777" w:rsidR="00C6278E" w:rsidRPr="006F4BBE" w:rsidRDefault="00C6278E" w:rsidP="00287D0F">
      <w:pPr>
        <w:rPr>
          <w:lang w:val="ru-RU"/>
        </w:rPr>
      </w:pPr>
      <w:r w:rsidRPr="006F4BBE">
        <w:rPr>
          <w:lang w:val="ru-RU"/>
        </w:rPr>
        <w:t>Структура текста. Абзац.</w:t>
      </w:r>
    </w:p>
    <w:p w14:paraId="54AF4077"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4905B2" w14:textId="52BDE193" w:rsidR="00C6278E" w:rsidRPr="006F4BBE" w:rsidRDefault="00C6278E" w:rsidP="00287D0F">
      <w:pPr>
        <w:rPr>
          <w:lang w:val="ru-RU"/>
        </w:rPr>
      </w:pPr>
      <w:r w:rsidRPr="006F4BBE">
        <w:rPr>
          <w:lang w:val="ru-RU"/>
        </w:rPr>
        <w:lastRenderedPageBreak/>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66C7028" w14:textId="5983A954" w:rsidR="00C6278E" w:rsidRPr="006F4BBE" w:rsidRDefault="00C6278E" w:rsidP="00287D0F">
      <w:pPr>
        <w:rPr>
          <w:lang w:val="ru-RU"/>
        </w:rPr>
      </w:pPr>
      <w:r w:rsidRPr="006F4BBE">
        <w:rPr>
          <w:lang w:val="ru-RU"/>
        </w:rPr>
        <w:t>Рассуждение как функционально-смысловой тип речи. Структурные особенности текста-рассуждения.</w:t>
      </w:r>
    </w:p>
    <w:p w14:paraId="291776FD"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3C9431" w14:textId="50F6C95F" w:rsidR="00C6278E" w:rsidRPr="006F4BBE" w:rsidRDefault="00C6278E" w:rsidP="00287D0F">
      <w:pPr>
        <w:rPr>
          <w:lang w:val="ru-RU"/>
        </w:rPr>
      </w:pPr>
      <w:bookmarkStart w:id="74" w:name="_Toc96995902"/>
      <w:bookmarkStart w:id="75" w:name="_Toc96996730"/>
      <w:r w:rsidRPr="006F4BBE">
        <w:rPr>
          <w:lang w:val="ru-RU"/>
        </w:rPr>
        <w:t>Функциональные разновидности языка</w:t>
      </w:r>
      <w:bookmarkEnd w:id="74"/>
      <w:bookmarkEnd w:id="75"/>
    </w:p>
    <w:p w14:paraId="230DCBD5"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3516E69"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 особенности.</w:t>
      </w:r>
    </w:p>
    <w:p w14:paraId="4605AFA6" w14:textId="77777777" w:rsidR="00C6278E" w:rsidRPr="006F4BBE" w:rsidRDefault="00C6278E" w:rsidP="00287D0F">
      <w:pPr>
        <w:rPr>
          <w:lang w:val="ru-RU"/>
        </w:rPr>
      </w:pPr>
      <w:r w:rsidRPr="006F4BBE">
        <w:rPr>
          <w:lang w:val="ru-RU"/>
        </w:rPr>
        <w:t>Жанры публицистического стиля (репортаж, заметка, интервью).</w:t>
      </w:r>
    </w:p>
    <w:p w14:paraId="633056A8" w14:textId="4C952DCE"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507965B0" w14:textId="120B1D4B"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5C3EF80A" w14:textId="77777777" w:rsidR="00C6278E" w:rsidRPr="006F4BBE" w:rsidRDefault="00C6278E" w:rsidP="00287D0F">
      <w:pPr>
        <w:rPr>
          <w:lang w:val="ru-RU"/>
        </w:rPr>
      </w:pPr>
      <w:bookmarkStart w:id="76" w:name="_Toc96995903"/>
      <w:bookmarkStart w:id="77" w:name="_Toc96996731"/>
      <w:r w:rsidRPr="006F4BBE">
        <w:rPr>
          <w:lang w:val="ru-RU"/>
        </w:rPr>
        <w:t xml:space="preserve">СИСТЕМА ЯЗЫКА </w:t>
      </w:r>
    </w:p>
    <w:p w14:paraId="76BE6F12" w14:textId="77777777" w:rsidR="00C6278E" w:rsidRPr="006F4BBE" w:rsidRDefault="00C6278E" w:rsidP="00287D0F">
      <w:pPr>
        <w:rPr>
          <w:lang w:val="ru-RU"/>
        </w:rPr>
      </w:pPr>
      <w:r w:rsidRPr="006F4BBE">
        <w:rPr>
          <w:lang w:val="ru-RU"/>
        </w:rPr>
        <w:t>Морфология. Культура речи</w:t>
      </w:r>
      <w:bookmarkEnd w:id="76"/>
      <w:bookmarkEnd w:id="77"/>
    </w:p>
    <w:p w14:paraId="02B804C5" w14:textId="02FF4B69" w:rsidR="00C6278E" w:rsidRPr="006F4BBE" w:rsidRDefault="00C6278E" w:rsidP="00287D0F">
      <w:pPr>
        <w:rPr>
          <w:lang w:val="ru-RU"/>
        </w:rPr>
      </w:pPr>
      <w:r w:rsidRPr="006F4BBE">
        <w:rPr>
          <w:lang w:val="ru-RU"/>
        </w:rPr>
        <w:t>Морфология как раздел науки о языке (обобщение).</w:t>
      </w:r>
    </w:p>
    <w:p w14:paraId="689BBD60" w14:textId="77777777" w:rsidR="00C6278E" w:rsidRPr="006F4BBE" w:rsidRDefault="00C6278E" w:rsidP="00287D0F">
      <w:pPr>
        <w:rPr>
          <w:lang w:val="ru-RU"/>
        </w:rPr>
      </w:pPr>
      <w:r w:rsidRPr="006F4BBE">
        <w:rPr>
          <w:lang w:val="ru-RU"/>
        </w:rPr>
        <w:t>Причастие</w:t>
      </w:r>
    </w:p>
    <w:p w14:paraId="39BCF47A" w14:textId="77777777" w:rsidR="00C6278E" w:rsidRPr="006F4BBE" w:rsidRDefault="00C6278E" w:rsidP="00287D0F">
      <w:pPr>
        <w:rPr>
          <w:lang w:val="ru-RU"/>
        </w:rPr>
      </w:pPr>
      <w:r w:rsidRPr="006F4BBE">
        <w:rPr>
          <w:lang w:val="ru-RU"/>
        </w:rPr>
        <w:t>Причастия как особая группа слов. Признаки глагола и имени прилагательного в причастии.</w:t>
      </w:r>
    </w:p>
    <w:p w14:paraId="20FBCCAE" w14:textId="77777777" w:rsidR="00C6278E" w:rsidRPr="006F4BBE" w:rsidRDefault="00C6278E" w:rsidP="00287D0F">
      <w:pPr>
        <w:rPr>
          <w:lang w:val="ru-RU"/>
        </w:rPr>
      </w:pPr>
      <w:r w:rsidRPr="006F4BBE">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6E7F950" w14:textId="16FCBE23"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 причастий.</w:t>
      </w:r>
    </w:p>
    <w:p w14:paraId="3C54648E" w14:textId="3AF0BE85"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i/>
          <w:lang w:val="ru-RU"/>
        </w:rPr>
        <w:t xml:space="preserve">висящий </w:t>
      </w:r>
      <w:r w:rsidR="00BD6D2B" w:rsidRPr="006F4BBE">
        <w:rPr>
          <w:i/>
          <w:lang w:val="ru-RU"/>
        </w:rPr>
        <w:t>–</w:t>
      </w:r>
      <w:r w:rsidRPr="006F4BBE">
        <w:rPr>
          <w:i/>
          <w:lang w:val="ru-RU"/>
        </w:rPr>
        <w:t xml:space="preserve"> висячий, горящий </w:t>
      </w:r>
      <w:r w:rsidR="00BD6D2B" w:rsidRPr="006F4BBE">
        <w:rPr>
          <w:i/>
          <w:lang w:val="ru-RU"/>
        </w:rPr>
        <w:t>–</w:t>
      </w:r>
      <w:r w:rsidRPr="006F4BBE">
        <w:rPr>
          <w:i/>
          <w:lang w:val="ru-RU"/>
        </w:rPr>
        <w:t xml:space="preserve"> горячий</w:t>
      </w:r>
      <w:r w:rsidRPr="006F4BBE">
        <w:rPr>
          <w:lang w:val="ru-RU"/>
        </w:rPr>
        <w:t xml:space="preserve">). Употребление причастий с суффиксом </w:t>
      </w:r>
      <w:r w:rsidRPr="006F4BBE">
        <w:rPr>
          <w:i/>
          <w:lang w:val="ru-RU"/>
        </w:rPr>
        <w:t>-ся</w:t>
      </w:r>
      <w:r w:rsidRPr="006F4BBE">
        <w:rPr>
          <w:lang w:val="ru-RU"/>
        </w:rPr>
        <w:t>. Согласование</w:t>
      </w:r>
      <w:r w:rsidR="00F53C4B">
        <w:rPr>
          <w:lang w:val="ru-RU"/>
        </w:rPr>
        <w:t xml:space="preserve"> </w:t>
      </w:r>
      <w:r w:rsidRPr="006F4BBE">
        <w:rPr>
          <w:lang w:val="ru-RU"/>
        </w:rPr>
        <w:t>причастий в словосочетаниях типа прич.  + сущ.</w:t>
      </w:r>
    </w:p>
    <w:p w14:paraId="0CA2640C" w14:textId="77777777" w:rsidR="00C6278E" w:rsidRPr="006F4BBE" w:rsidRDefault="00C6278E" w:rsidP="00287D0F">
      <w:pPr>
        <w:rPr>
          <w:lang w:val="ru-RU"/>
        </w:rPr>
      </w:pPr>
      <w:r w:rsidRPr="006F4BBE">
        <w:rPr>
          <w:lang w:val="ru-RU"/>
        </w:rPr>
        <w:t>Ударение в некоторых формах   причастий.</w:t>
      </w:r>
    </w:p>
    <w:p w14:paraId="4CE4C646" w14:textId="77777777" w:rsidR="00C6278E" w:rsidRPr="006F4BBE" w:rsidRDefault="00C6278E" w:rsidP="00287D0F">
      <w:pPr>
        <w:rPr>
          <w:lang w:val="ru-RU"/>
        </w:rPr>
      </w:pPr>
      <w:r w:rsidRPr="006F4BBE">
        <w:rPr>
          <w:lang w:val="ru-RU"/>
        </w:rPr>
        <w:t xml:space="preserve">Правописание падежных окончаний причастий. Правописание гласных в суффиксах причастий. Правописание </w:t>
      </w:r>
      <w:r w:rsidRPr="006F4BBE">
        <w:rPr>
          <w:i/>
          <w:lang w:val="ru-RU"/>
        </w:rPr>
        <w:t xml:space="preserve">н </w:t>
      </w:r>
      <w:r w:rsidRPr="006F4BBE">
        <w:rPr>
          <w:lang w:val="ru-RU"/>
        </w:rPr>
        <w:t xml:space="preserve">и </w:t>
      </w:r>
      <w:r w:rsidRPr="006F4BBE">
        <w:rPr>
          <w:i/>
          <w:lang w:val="ru-RU"/>
        </w:rPr>
        <w:t>нн</w:t>
      </w:r>
      <w:r w:rsidRPr="006F4BBE">
        <w:rPr>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7F9741D2"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68C4FFAF" w14:textId="77777777" w:rsidR="00C6278E" w:rsidRPr="006F4BBE" w:rsidRDefault="00C6278E" w:rsidP="00287D0F">
      <w:pPr>
        <w:rPr>
          <w:lang w:val="ru-RU"/>
        </w:rPr>
      </w:pPr>
      <w:r w:rsidRPr="006F4BBE">
        <w:rPr>
          <w:lang w:val="ru-RU"/>
        </w:rPr>
        <w:t>Деепричастие</w:t>
      </w:r>
    </w:p>
    <w:p w14:paraId="6891DA14"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3E68149F" w14:textId="77777777" w:rsidR="00C6278E" w:rsidRPr="006F4BBE" w:rsidRDefault="00C6278E" w:rsidP="00287D0F">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39EBEC0F" w14:textId="77777777" w:rsidR="00C6278E" w:rsidRPr="006F4BBE" w:rsidRDefault="00C6278E" w:rsidP="00287D0F">
      <w:pPr>
        <w:rPr>
          <w:lang w:val="ru-RU"/>
        </w:rPr>
      </w:pPr>
      <w:r w:rsidRPr="006F4BBE">
        <w:rPr>
          <w:lang w:val="ru-RU"/>
        </w:rPr>
        <w:t xml:space="preserve">Морфологический анализ деепричастий. Постановка ударения в </w:t>
      </w:r>
      <w:r w:rsidRPr="006F4BBE">
        <w:rPr>
          <w:lang w:val="ru-RU"/>
        </w:rPr>
        <w:lastRenderedPageBreak/>
        <w:t>деепричастиях.</w:t>
      </w:r>
    </w:p>
    <w:p w14:paraId="2ACBBC30" w14:textId="77777777" w:rsidR="00C6278E" w:rsidRPr="006F4BBE" w:rsidRDefault="00C6278E" w:rsidP="00287D0F">
      <w:pPr>
        <w:rPr>
          <w:lang w:val="ru-RU"/>
        </w:rPr>
      </w:pPr>
      <w:r w:rsidRPr="006F4BBE">
        <w:rPr>
          <w:lang w:val="ru-RU"/>
        </w:rPr>
        <w:t>Правописание гласных в суффиксах деепричастий. Слитное и раздельное написание не с деепричастиями.</w:t>
      </w:r>
    </w:p>
    <w:p w14:paraId="64FF54E0" w14:textId="43B5F632" w:rsidR="00C6278E" w:rsidRPr="006F4BBE" w:rsidRDefault="00C6278E" w:rsidP="00287D0F">
      <w:pPr>
        <w:rPr>
          <w:lang w:val="ru-RU"/>
        </w:rPr>
      </w:pPr>
      <w:r w:rsidRPr="006F4BBE">
        <w:rPr>
          <w:lang w:val="ru-RU"/>
        </w:rPr>
        <w:t>Правильное построение предложений с одиночными деепричастиями</w:t>
      </w:r>
      <w:r w:rsidR="00F53C4B">
        <w:rPr>
          <w:lang w:val="ru-RU"/>
        </w:rPr>
        <w:t xml:space="preserve"> </w:t>
      </w:r>
      <w:r w:rsidRPr="006F4BBE">
        <w:rPr>
          <w:lang w:val="ru-RU"/>
        </w:rPr>
        <w:t>и деепричастными оборотами.</w:t>
      </w:r>
    </w:p>
    <w:p w14:paraId="3268149B" w14:textId="36B2C511"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5DEB421E" w14:textId="77777777" w:rsidR="00C6278E" w:rsidRPr="006F4BBE" w:rsidRDefault="00C6278E" w:rsidP="00287D0F">
      <w:pPr>
        <w:rPr>
          <w:lang w:val="ru-RU"/>
        </w:rPr>
      </w:pPr>
      <w:r w:rsidRPr="006F4BBE">
        <w:rPr>
          <w:lang w:val="ru-RU"/>
        </w:rPr>
        <w:t>Наречие</w:t>
      </w:r>
    </w:p>
    <w:p w14:paraId="25546180" w14:textId="1D8C54AF" w:rsidR="00C6278E" w:rsidRPr="006F4BBE" w:rsidRDefault="00C6278E" w:rsidP="00287D0F">
      <w:pPr>
        <w:rPr>
          <w:lang w:val="ru-RU"/>
        </w:rPr>
      </w:pPr>
      <w:r w:rsidRPr="006F4BBE">
        <w:rPr>
          <w:lang w:val="ru-RU"/>
        </w:rPr>
        <w:t>Общее грамматическое значение наречий.</w:t>
      </w:r>
    </w:p>
    <w:p w14:paraId="70DE6479" w14:textId="05729301" w:rsidR="00BD6D2B" w:rsidRPr="006F4BBE" w:rsidRDefault="00C6278E" w:rsidP="00287D0F">
      <w:pPr>
        <w:rPr>
          <w:lang w:val="ru-RU"/>
        </w:rPr>
      </w:pPr>
      <w:r w:rsidRPr="006F4BBE">
        <w:rPr>
          <w:lang w:val="ru-RU"/>
        </w:rPr>
        <w:t>Разряды</w:t>
      </w:r>
      <w:r w:rsidR="00F53C4B">
        <w:rPr>
          <w:lang w:val="ru-RU"/>
        </w:rPr>
        <w:t xml:space="preserve"> </w:t>
      </w:r>
      <w:r w:rsidRPr="006F4BBE">
        <w:rPr>
          <w:lang w:val="ru-RU"/>
        </w:rPr>
        <w:t>наречий по значению.  Простая и составная формы сравнительной и превосходной степеней сравнения наречий.</w:t>
      </w:r>
    </w:p>
    <w:p w14:paraId="08F7393D" w14:textId="177E35E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F5BA1B2"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4956D68C" w14:textId="77777777" w:rsidR="00C6278E" w:rsidRPr="006F4BBE" w:rsidRDefault="00C6278E" w:rsidP="00287D0F">
      <w:pPr>
        <w:rPr>
          <w:lang w:val="ru-RU"/>
        </w:rPr>
      </w:pPr>
      <w:r w:rsidRPr="006F4BBE">
        <w:rPr>
          <w:lang w:val="ru-RU"/>
        </w:rPr>
        <w:t>Роль наречий в тексте.</w:t>
      </w:r>
    </w:p>
    <w:p w14:paraId="23718B22" w14:textId="33ABB7B5" w:rsidR="00C6278E" w:rsidRPr="006F4BBE" w:rsidRDefault="00C6278E" w:rsidP="00287D0F">
      <w:pPr>
        <w:rPr>
          <w:lang w:val="ru-RU"/>
        </w:rPr>
      </w:pPr>
      <w:r w:rsidRPr="006F4BBE">
        <w:rPr>
          <w:lang w:val="ru-RU"/>
        </w:rPr>
        <w:t xml:space="preserve">Правописание наречий: слитное, раздельное, дефисное написание; слитное и раздельное написание не с наречиями; </w:t>
      </w:r>
      <w:r w:rsidRPr="006F4BBE">
        <w:rPr>
          <w:i/>
          <w:lang w:val="ru-RU"/>
        </w:rPr>
        <w:t>н</w:t>
      </w:r>
      <w:r w:rsidRPr="006F4BBE">
        <w:rPr>
          <w:lang w:val="ru-RU"/>
        </w:rPr>
        <w:t xml:space="preserve"> и </w:t>
      </w:r>
      <w:r w:rsidRPr="006F4BBE">
        <w:rPr>
          <w:i/>
          <w:lang w:val="ru-RU"/>
        </w:rPr>
        <w:t>нн</w:t>
      </w:r>
      <w:r w:rsidRPr="006F4BBE">
        <w:rPr>
          <w:lang w:val="ru-RU"/>
        </w:rPr>
        <w:t xml:space="preserve"> в наречиях на </w:t>
      </w:r>
      <w:r w:rsidRPr="006F4BBE">
        <w:rPr>
          <w:i/>
          <w:lang w:val="ru-RU"/>
        </w:rPr>
        <w:t>-о (-е)</w:t>
      </w:r>
      <w:r w:rsidRPr="006F4BBE">
        <w:rPr>
          <w:lang w:val="ru-RU"/>
        </w:rPr>
        <w:t xml:space="preserve">; правописание суффиксов </w:t>
      </w:r>
      <w:r w:rsidRPr="006F4BBE">
        <w:rPr>
          <w:i/>
          <w:lang w:val="ru-RU"/>
        </w:rPr>
        <w:t>-а</w:t>
      </w:r>
      <w:r w:rsidRPr="006F4BBE">
        <w:rPr>
          <w:lang w:val="ru-RU"/>
        </w:rPr>
        <w:t xml:space="preserve"> и </w:t>
      </w:r>
      <w:r w:rsidRPr="006F4BBE">
        <w:rPr>
          <w:i/>
          <w:lang w:val="ru-RU"/>
        </w:rPr>
        <w:t>-о</w:t>
      </w:r>
      <w:r w:rsidRPr="006F4BBE">
        <w:rPr>
          <w:lang w:val="ru-RU"/>
        </w:rPr>
        <w:t xml:space="preserve"> наречий с приставками </w:t>
      </w:r>
      <w:r w:rsidRPr="006F4BBE">
        <w:rPr>
          <w:i/>
          <w:lang w:val="ru-RU"/>
        </w:rPr>
        <w:t>из-, до-, с-, в-, на-, за-;</w:t>
      </w:r>
      <w:r w:rsidRPr="006F4BBE">
        <w:rPr>
          <w:lang w:val="ru-RU"/>
        </w:rPr>
        <w:t xml:space="preserve"> употребление </w:t>
      </w:r>
      <w:r w:rsidRPr="006F4BBE">
        <w:rPr>
          <w:i/>
          <w:lang w:val="ru-RU"/>
        </w:rPr>
        <w:t>ь</w:t>
      </w:r>
      <w:r w:rsidRPr="006F4BBE">
        <w:rPr>
          <w:lang w:val="ru-RU"/>
        </w:rPr>
        <w:t xml:space="preserve"> после шипящих на конце наречий; правописание суффиксов   наречий </w:t>
      </w:r>
      <w:r w:rsidRPr="006F4BBE">
        <w:rPr>
          <w:i/>
          <w:lang w:val="ru-RU"/>
        </w:rPr>
        <w:t>-о</w:t>
      </w:r>
      <w:r w:rsidRPr="006F4BBE">
        <w:rPr>
          <w:lang w:val="ru-RU"/>
        </w:rPr>
        <w:t xml:space="preserve"> и </w:t>
      </w:r>
      <w:r w:rsidRPr="006F4BBE">
        <w:rPr>
          <w:i/>
          <w:lang w:val="ru-RU"/>
        </w:rPr>
        <w:t>-е</w:t>
      </w:r>
      <w:r w:rsidRPr="006F4BBE">
        <w:rPr>
          <w:lang w:val="ru-RU"/>
        </w:rPr>
        <w:t xml:space="preserve"> после шипящих.</w:t>
      </w:r>
    </w:p>
    <w:p w14:paraId="55F35BC3" w14:textId="77777777" w:rsidR="00C6278E" w:rsidRPr="006F4BBE" w:rsidRDefault="00C6278E" w:rsidP="00287D0F">
      <w:pPr>
        <w:rPr>
          <w:lang w:val="ru-RU"/>
        </w:rPr>
      </w:pPr>
      <w:r w:rsidRPr="006F4BBE">
        <w:rPr>
          <w:lang w:val="ru-RU"/>
        </w:rPr>
        <w:t>Слова категории состояния</w:t>
      </w:r>
    </w:p>
    <w:p w14:paraId="74141B75" w14:textId="48DD44C5"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6E4C9E" w14:textId="77777777" w:rsidR="00C6278E" w:rsidRPr="006F4BBE" w:rsidRDefault="00C6278E" w:rsidP="00287D0F">
      <w:pPr>
        <w:rPr>
          <w:lang w:val="ru-RU"/>
        </w:rPr>
      </w:pPr>
      <w:r w:rsidRPr="006F4BBE">
        <w:rPr>
          <w:lang w:val="ru-RU"/>
        </w:rPr>
        <w:t>Служебные части речи</w:t>
      </w:r>
    </w:p>
    <w:p w14:paraId="1C7E1FA5" w14:textId="2F761761"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2D90B30B" w14:textId="77777777" w:rsidR="00C6278E" w:rsidRPr="006F4BBE" w:rsidRDefault="00C6278E" w:rsidP="00287D0F">
      <w:pPr>
        <w:rPr>
          <w:lang w:val="ru-RU"/>
        </w:rPr>
      </w:pPr>
      <w:r w:rsidRPr="006F4BBE">
        <w:rPr>
          <w:lang w:val="ru-RU"/>
        </w:rPr>
        <w:t>Предлог</w:t>
      </w:r>
    </w:p>
    <w:p w14:paraId="23316605"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39238A0F" w14:textId="1E990BC3"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23743CCA" w14:textId="606BB203" w:rsidR="00C6278E" w:rsidRPr="006F4BBE" w:rsidRDefault="00C6278E" w:rsidP="00287D0F">
      <w:pPr>
        <w:rPr>
          <w:lang w:val="ru-RU"/>
        </w:rPr>
      </w:pPr>
      <w:r w:rsidRPr="006F4BBE">
        <w:rPr>
          <w:lang w:val="ru-RU"/>
        </w:rPr>
        <w:t>Морфологический анализ предлогов.</w:t>
      </w:r>
    </w:p>
    <w:p w14:paraId="3D4CD4F8" w14:textId="6C452158"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479301CA" w14:textId="06D14797" w:rsidR="00C6278E" w:rsidRPr="006F4BBE" w:rsidRDefault="00C6278E" w:rsidP="00287D0F">
      <w:pPr>
        <w:rPr>
          <w:lang w:val="ru-RU"/>
        </w:rPr>
      </w:pPr>
      <w:r w:rsidRPr="006F4BBE">
        <w:rPr>
          <w:lang w:val="ru-RU"/>
        </w:rPr>
        <w:t xml:space="preserve">Нормы употребления имён существительных и местоимений с предлогами. Правильное использование предлогов </w:t>
      </w:r>
      <w:r w:rsidRPr="006F4BBE">
        <w:rPr>
          <w:i/>
          <w:lang w:val="ru-RU"/>
        </w:rPr>
        <w:t xml:space="preserve">из </w:t>
      </w:r>
      <w:r w:rsidR="00BD6D2B" w:rsidRPr="006F4BBE">
        <w:rPr>
          <w:i/>
          <w:lang w:val="ru-RU"/>
        </w:rPr>
        <w:t>–</w:t>
      </w:r>
      <w:r w:rsidRPr="006F4BBE">
        <w:rPr>
          <w:i/>
          <w:lang w:val="ru-RU"/>
        </w:rPr>
        <w:t xml:space="preserve"> с</w:t>
      </w:r>
      <w:r w:rsidRPr="006F4BBE">
        <w:rPr>
          <w:lang w:val="ru-RU"/>
        </w:rPr>
        <w:t xml:space="preserve">, </w:t>
      </w:r>
      <w:r w:rsidRPr="006F4BBE">
        <w:rPr>
          <w:i/>
          <w:lang w:val="ru-RU"/>
        </w:rPr>
        <w:t xml:space="preserve">в </w:t>
      </w:r>
      <w:r w:rsidR="00BD6D2B" w:rsidRPr="006F4BBE">
        <w:rPr>
          <w:i/>
          <w:lang w:val="ru-RU"/>
        </w:rPr>
        <w:t>–</w:t>
      </w:r>
      <w:r w:rsidRPr="006F4BBE">
        <w:rPr>
          <w:i/>
          <w:lang w:val="ru-RU"/>
        </w:rPr>
        <w:t xml:space="preserve"> на</w:t>
      </w:r>
      <w:r w:rsidRPr="006F4BBE">
        <w:rPr>
          <w:lang w:val="ru-RU"/>
        </w:rPr>
        <w:t xml:space="preserve">. Правильное образование предложно-падежных форм с предлогами </w:t>
      </w:r>
      <w:r w:rsidRPr="006F4BBE">
        <w:rPr>
          <w:i/>
          <w:lang w:val="ru-RU"/>
        </w:rPr>
        <w:t>по, благодаря, согласно, вопреки, наперерез</w:t>
      </w:r>
      <w:r w:rsidRPr="006F4BBE">
        <w:rPr>
          <w:lang w:val="ru-RU"/>
        </w:rPr>
        <w:t>.</w:t>
      </w:r>
    </w:p>
    <w:p w14:paraId="6DB87819" w14:textId="331D16B2" w:rsidR="00C6278E" w:rsidRPr="006F4BBE" w:rsidRDefault="00C6278E" w:rsidP="00287D0F">
      <w:pPr>
        <w:rPr>
          <w:lang w:val="ru-RU"/>
        </w:rPr>
      </w:pPr>
      <w:r w:rsidRPr="006F4BBE">
        <w:rPr>
          <w:lang w:val="ru-RU"/>
        </w:rPr>
        <w:t>Правописание производных предлогов.</w:t>
      </w:r>
    </w:p>
    <w:p w14:paraId="58E44F7E" w14:textId="77777777" w:rsidR="00C6278E" w:rsidRPr="006F4BBE" w:rsidRDefault="00C6278E" w:rsidP="00287D0F">
      <w:pPr>
        <w:rPr>
          <w:lang w:val="ru-RU"/>
        </w:rPr>
      </w:pPr>
      <w:r w:rsidRPr="006F4BBE">
        <w:rPr>
          <w:lang w:val="ru-RU"/>
        </w:rPr>
        <w:t>Союз</w:t>
      </w:r>
    </w:p>
    <w:p w14:paraId="49CA6AB7" w14:textId="7DFC6987" w:rsidR="00C6278E" w:rsidRPr="006F4BBE" w:rsidRDefault="00C6278E" w:rsidP="00287D0F">
      <w:pPr>
        <w:rPr>
          <w:lang w:val="ru-RU"/>
        </w:rPr>
      </w:pPr>
      <w:r w:rsidRPr="006F4BBE">
        <w:rPr>
          <w:lang w:val="ru-RU"/>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6F4BBE">
        <w:rPr>
          <w:lang w:val="ru-RU"/>
        </w:rPr>
        <w:lastRenderedPageBreak/>
        <w:t>повторяющиеся сочинительные союзы.</w:t>
      </w:r>
    </w:p>
    <w:p w14:paraId="756CD56E" w14:textId="57694917" w:rsidR="00C6278E" w:rsidRPr="006F4BBE" w:rsidRDefault="00C6278E" w:rsidP="00287D0F">
      <w:pPr>
        <w:rPr>
          <w:lang w:val="ru-RU"/>
        </w:rPr>
      </w:pPr>
      <w:r w:rsidRPr="006F4BBE">
        <w:rPr>
          <w:lang w:val="ru-RU"/>
        </w:rPr>
        <w:t>Морфологический анализ союзов.</w:t>
      </w:r>
    </w:p>
    <w:p w14:paraId="6B44CCD4" w14:textId="77777777" w:rsidR="00C6278E" w:rsidRPr="006F4BBE" w:rsidRDefault="00C6278E" w:rsidP="00287D0F">
      <w:pPr>
        <w:rPr>
          <w:lang w:val="ru-RU"/>
        </w:rPr>
      </w:pPr>
      <w:r w:rsidRPr="006F4BBE">
        <w:rPr>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972C233" w14:textId="77777777" w:rsidR="00C6278E" w:rsidRPr="006F4BBE" w:rsidRDefault="00C6278E" w:rsidP="00287D0F">
      <w:pPr>
        <w:rPr>
          <w:lang w:val="ru-RU"/>
        </w:rPr>
      </w:pPr>
      <w:r w:rsidRPr="006F4BBE">
        <w:rPr>
          <w:lang w:val="ru-RU"/>
        </w:rPr>
        <w:t>Правописание союзов.</w:t>
      </w:r>
    </w:p>
    <w:p w14:paraId="5290E8A1" w14:textId="77777777" w:rsidR="00C6278E" w:rsidRPr="006F4BBE" w:rsidRDefault="00C6278E" w:rsidP="00287D0F">
      <w:pPr>
        <w:rPr>
          <w:lang w:val="ru-RU"/>
        </w:rPr>
      </w:pPr>
      <w:r w:rsidRPr="006F4BBE">
        <w:rPr>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1C395AFB" w14:textId="77777777" w:rsidR="00C6278E" w:rsidRPr="006F4BBE" w:rsidRDefault="00C6278E" w:rsidP="00287D0F">
      <w:pPr>
        <w:rPr>
          <w:lang w:val="ru-RU"/>
        </w:rPr>
      </w:pPr>
      <w:r w:rsidRPr="006F4BBE">
        <w:rPr>
          <w:lang w:val="ru-RU"/>
        </w:rPr>
        <w:t>Частица</w:t>
      </w:r>
    </w:p>
    <w:p w14:paraId="5F6417A3" w14:textId="77777777" w:rsidR="00C6278E" w:rsidRPr="006F4BBE" w:rsidRDefault="00C6278E" w:rsidP="00287D0F">
      <w:pPr>
        <w:rPr>
          <w:lang w:val="ru-RU"/>
        </w:rPr>
      </w:pPr>
      <w:r w:rsidRPr="006F4BBE">
        <w:rPr>
          <w:lang w:val="ru-RU"/>
        </w:rPr>
        <w:t>Частица как служебная часть речи.</w:t>
      </w:r>
    </w:p>
    <w:p w14:paraId="1DEBBADC" w14:textId="77777777" w:rsidR="00C6278E" w:rsidRPr="006F4BBE" w:rsidRDefault="00C6278E" w:rsidP="00287D0F">
      <w:pPr>
        <w:rPr>
          <w:lang w:val="ru-RU"/>
        </w:rPr>
      </w:pPr>
      <w:r w:rsidRPr="006F4BBE">
        <w:rPr>
          <w:lang w:val="ru-RU"/>
        </w:rPr>
        <w:t>Разряды частиц по значению и употреблению: формообразующие, отрицательные, модальные.</w:t>
      </w:r>
    </w:p>
    <w:p w14:paraId="776C39F3" w14:textId="7D25EAAB"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DF809AE" w14:textId="77777777" w:rsidR="00C6278E" w:rsidRPr="006F4BBE" w:rsidRDefault="00C6278E" w:rsidP="00287D0F">
      <w:pPr>
        <w:rPr>
          <w:lang w:val="ru-RU"/>
        </w:rPr>
      </w:pPr>
      <w:r w:rsidRPr="006F4BBE">
        <w:rPr>
          <w:lang w:val="ru-RU"/>
        </w:rPr>
        <w:t>Морфологический анализ частиц.</w:t>
      </w:r>
    </w:p>
    <w:p w14:paraId="7F9808FC" w14:textId="1CCA13C3" w:rsidR="00C6278E" w:rsidRPr="006F4BBE" w:rsidRDefault="00C6278E" w:rsidP="00287D0F">
      <w:pPr>
        <w:rPr>
          <w:lang w:val="ru-RU"/>
        </w:rPr>
      </w:pPr>
      <w:r w:rsidRPr="006F4BBE">
        <w:rPr>
          <w:lang w:val="ru-RU"/>
        </w:rPr>
        <w:t xml:space="preserve">Смысловые различия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Использование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в письменной речи. Различение приставки </w:t>
      </w:r>
      <w:r w:rsidRPr="006F4BBE">
        <w:rPr>
          <w:i/>
          <w:lang w:val="ru-RU"/>
        </w:rPr>
        <w:t>не-</w:t>
      </w:r>
      <w:r w:rsidRPr="006F4BBE">
        <w:rPr>
          <w:lang w:val="ru-RU"/>
        </w:rPr>
        <w:t xml:space="preserve"> и частицы </w:t>
      </w:r>
      <w:r w:rsidRPr="006F4BBE">
        <w:rPr>
          <w:i/>
          <w:lang w:val="ru-RU"/>
        </w:rPr>
        <w:t>не</w:t>
      </w:r>
      <w:r w:rsidRPr="006F4BBE">
        <w:rPr>
          <w:lang w:val="ru-RU"/>
        </w:rPr>
        <w:t xml:space="preserve">. Слитное и раздельное написание </w:t>
      </w:r>
      <w:r w:rsidRPr="006F4BBE">
        <w:rPr>
          <w:i/>
          <w:lang w:val="ru-RU"/>
        </w:rPr>
        <w:t>не</w:t>
      </w:r>
      <w:r w:rsidRPr="006F4BBE">
        <w:rPr>
          <w:lang w:val="ru-RU"/>
        </w:rPr>
        <w:t xml:space="preserve"> с разными частями речи (обобщение). Правописание частиц </w:t>
      </w:r>
      <w:r w:rsidRPr="006F4BBE">
        <w:rPr>
          <w:i/>
          <w:lang w:val="ru-RU"/>
        </w:rPr>
        <w:t>бы, ли, же</w:t>
      </w:r>
      <w:r w:rsidRPr="006F4BBE">
        <w:rPr>
          <w:lang w:val="ru-RU"/>
        </w:rPr>
        <w:t xml:space="preserve"> с другими словами. Дефисное написание частиц </w:t>
      </w:r>
      <w:r w:rsidRPr="006F4BBE">
        <w:rPr>
          <w:i/>
          <w:lang w:val="ru-RU"/>
        </w:rPr>
        <w:t>-то, -таки, -ка.</w:t>
      </w:r>
    </w:p>
    <w:p w14:paraId="069DB545" w14:textId="07CA5A1C" w:rsidR="00C6278E" w:rsidRPr="006F4BBE" w:rsidRDefault="00C6278E" w:rsidP="00287D0F">
      <w:pPr>
        <w:rPr>
          <w:lang w:val="ru-RU"/>
        </w:rPr>
      </w:pPr>
      <w:r w:rsidRPr="006F4BBE">
        <w:rPr>
          <w:lang w:val="ru-RU"/>
        </w:rPr>
        <w:t>Междометия и звукоподражательные слова</w:t>
      </w:r>
    </w:p>
    <w:p w14:paraId="6B3FC5FF" w14:textId="77777777" w:rsidR="00C6278E" w:rsidRPr="006F4BBE" w:rsidRDefault="00C6278E" w:rsidP="00287D0F">
      <w:pPr>
        <w:rPr>
          <w:lang w:val="ru-RU"/>
        </w:rPr>
      </w:pPr>
      <w:r w:rsidRPr="006F4BBE">
        <w:rPr>
          <w:lang w:val="ru-RU"/>
        </w:rPr>
        <w:t>Междометия как особая группа   слов.</w:t>
      </w:r>
    </w:p>
    <w:p w14:paraId="089BAEBE" w14:textId="2A4AD941"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78B601A"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18F29E50"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EB026E0" w14:textId="77777777" w:rsidR="00C6278E" w:rsidRPr="006F4BBE" w:rsidRDefault="00C6278E" w:rsidP="00287D0F">
      <w:pPr>
        <w:rPr>
          <w:lang w:val="ru-RU"/>
        </w:rPr>
      </w:pPr>
      <w:r w:rsidRPr="006F4BBE">
        <w:rPr>
          <w:lang w:val="ru-RU"/>
        </w:rPr>
        <w:t>Омонимия слов разных частей речи. Грамматическая омонимия. Использование грамматических омонимов в речи.</w:t>
      </w:r>
    </w:p>
    <w:p w14:paraId="36D0219D" w14:textId="77777777" w:rsidR="00C6278E" w:rsidRPr="006F4BBE" w:rsidRDefault="00C6278E" w:rsidP="00287D0F">
      <w:pPr>
        <w:rPr>
          <w:lang w:val="ru-RU"/>
        </w:rPr>
      </w:pPr>
    </w:p>
    <w:p w14:paraId="69A64D63" w14:textId="77777777" w:rsidR="00C6278E" w:rsidRPr="006F4BBE" w:rsidRDefault="00C6278E" w:rsidP="00287D0F">
      <w:pPr>
        <w:rPr>
          <w:b/>
          <w:bCs/>
          <w:lang w:val="ru-RU"/>
        </w:rPr>
      </w:pPr>
      <w:r w:rsidRPr="006F4BBE">
        <w:rPr>
          <w:b/>
          <w:bCs/>
          <w:lang w:val="ru-RU"/>
        </w:rPr>
        <w:t>8 КЛАСС</w:t>
      </w:r>
    </w:p>
    <w:p w14:paraId="2BF3C880" w14:textId="77777777" w:rsidR="00C6278E" w:rsidRPr="006F4BBE" w:rsidRDefault="00C6278E" w:rsidP="00287D0F">
      <w:pPr>
        <w:rPr>
          <w:lang w:val="ru-RU"/>
        </w:rPr>
      </w:pPr>
      <w:r w:rsidRPr="006F4BBE">
        <w:rPr>
          <w:lang w:val="ru-RU"/>
        </w:rPr>
        <w:t>Общие сведения о языке</w:t>
      </w:r>
    </w:p>
    <w:p w14:paraId="425FA1CE" w14:textId="147D5E12" w:rsidR="00C6278E" w:rsidRPr="006F4BBE" w:rsidRDefault="00C6278E" w:rsidP="00287D0F">
      <w:pPr>
        <w:rPr>
          <w:lang w:val="ru-RU"/>
        </w:rPr>
      </w:pPr>
      <w:r w:rsidRPr="006F4BBE">
        <w:rPr>
          <w:lang w:val="ru-RU"/>
        </w:rPr>
        <w:t>Русский язык в кругу других славянских языков.</w:t>
      </w:r>
    </w:p>
    <w:p w14:paraId="69CF245D" w14:textId="77777777" w:rsidR="00C6278E" w:rsidRPr="006F4BBE" w:rsidRDefault="00C6278E" w:rsidP="00287D0F">
      <w:pPr>
        <w:rPr>
          <w:lang w:val="ru-RU"/>
        </w:rPr>
      </w:pPr>
      <w:bookmarkStart w:id="78" w:name="_Toc96995904"/>
      <w:bookmarkStart w:id="79" w:name="_Toc96996732"/>
      <w:r w:rsidRPr="006F4BBE">
        <w:rPr>
          <w:lang w:val="ru-RU"/>
        </w:rPr>
        <w:t>Язык и речь</w:t>
      </w:r>
      <w:bookmarkEnd w:id="78"/>
      <w:bookmarkEnd w:id="79"/>
    </w:p>
    <w:p w14:paraId="4AB2FD65"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4FAFDDF6" w14:textId="77777777" w:rsidR="00C6278E" w:rsidRPr="006F4BBE" w:rsidRDefault="00C6278E" w:rsidP="00287D0F">
      <w:pPr>
        <w:rPr>
          <w:lang w:val="ru-RU"/>
        </w:rPr>
      </w:pPr>
      <w:r w:rsidRPr="006F4BBE">
        <w:rPr>
          <w:lang w:val="ru-RU"/>
        </w:rPr>
        <w:t>Диалог.</w:t>
      </w:r>
    </w:p>
    <w:p w14:paraId="28E31124" w14:textId="77777777" w:rsidR="00C6278E" w:rsidRPr="006F4BBE" w:rsidRDefault="00C6278E" w:rsidP="00287D0F">
      <w:pPr>
        <w:rPr>
          <w:lang w:val="ru-RU"/>
        </w:rPr>
      </w:pPr>
      <w:bookmarkStart w:id="80" w:name="_Toc96995905"/>
      <w:bookmarkStart w:id="81" w:name="_Toc96996733"/>
      <w:r w:rsidRPr="006F4BBE">
        <w:rPr>
          <w:lang w:val="ru-RU"/>
        </w:rPr>
        <w:t>Текст</w:t>
      </w:r>
      <w:bookmarkEnd w:id="80"/>
      <w:bookmarkEnd w:id="81"/>
    </w:p>
    <w:p w14:paraId="2A1565B3" w14:textId="7F1CECF1" w:rsidR="00C6278E" w:rsidRPr="006F4BBE" w:rsidRDefault="00C6278E" w:rsidP="00287D0F">
      <w:pPr>
        <w:rPr>
          <w:lang w:val="ru-RU"/>
        </w:rPr>
      </w:pPr>
      <w:r w:rsidRPr="006F4BBE">
        <w:rPr>
          <w:lang w:val="ru-RU"/>
        </w:rPr>
        <w:t>Текст и его основные признаки.</w:t>
      </w:r>
    </w:p>
    <w:p w14:paraId="11EB52C8" w14:textId="13BAD2F0"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0BD37277" w14:textId="77777777" w:rsidR="00C6278E" w:rsidRPr="006F4BBE" w:rsidRDefault="00C6278E" w:rsidP="00287D0F">
      <w:pPr>
        <w:rPr>
          <w:lang w:val="ru-RU"/>
        </w:rPr>
      </w:pPr>
      <w:r w:rsidRPr="006F4BBE">
        <w:rPr>
          <w:lang w:val="ru-RU"/>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9DAEE5C" w14:textId="4F445E5C" w:rsidR="00C6278E" w:rsidRPr="006F4BBE" w:rsidRDefault="00C6278E" w:rsidP="00287D0F">
      <w:pPr>
        <w:rPr>
          <w:lang w:val="ru-RU"/>
        </w:rPr>
      </w:pPr>
      <w:bookmarkStart w:id="82" w:name="_Toc96995906"/>
      <w:bookmarkStart w:id="83" w:name="_Toc96996734"/>
      <w:r w:rsidRPr="006F4BBE">
        <w:rPr>
          <w:lang w:val="ru-RU"/>
        </w:rPr>
        <w:t>Функциональные разновидности языка</w:t>
      </w:r>
      <w:bookmarkEnd w:id="82"/>
      <w:bookmarkEnd w:id="83"/>
    </w:p>
    <w:p w14:paraId="6EF722ED"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w:t>
      </w:r>
    </w:p>
    <w:p w14:paraId="1A03C055"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1CF63574"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2C6D5BF0"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A6CD3E3" w14:textId="77777777" w:rsidR="00C6278E" w:rsidRPr="006F4BBE" w:rsidRDefault="00C6278E" w:rsidP="00287D0F">
      <w:pPr>
        <w:rPr>
          <w:lang w:val="ru-RU"/>
        </w:rPr>
      </w:pPr>
    </w:p>
    <w:p w14:paraId="3C09932B" w14:textId="77777777" w:rsidR="00C6278E" w:rsidRPr="006F4BBE" w:rsidRDefault="00C6278E" w:rsidP="00287D0F">
      <w:pPr>
        <w:rPr>
          <w:lang w:val="ru-RU"/>
        </w:rPr>
      </w:pPr>
      <w:bookmarkStart w:id="84" w:name="_Toc96995907"/>
      <w:bookmarkStart w:id="85" w:name="_Toc96996735"/>
      <w:r w:rsidRPr="006F4BBE">
        <w:rPr>
          <w:lang w:val="ru-RU"/>
        </w:rPr>
        <w:t>СИСТЕМА ЯЗЫКА</w:t>
      </w:r>
      <w:bookmarkEnd w:id="84"/>
      <w:bookmarkEnd w:id="85"/>
    </w:p>
    <w:p w14:paraId="565F9B15" w14:textId="77777777" w:rsidR="00C6278E" w:rsidRPr="006F4BBE" w:rsidRDefault="00C6278E" w:rsidP="00287D0F">
      <w:pPr>
        <w:rPr>
          <w:lang w:val="ru-RU"/>
        </w:rPr>
      </w:pPr>
      <w:r w:rsidRPr="006F4BBE">
        <w:rPr>
          <w:lang w:val="ru-RU"/>
        </w:rPr>
        <w:t>Синтаксис. Культура речи. Пунктуация</w:t>
      </w:r>
    </w:p>
    <w:p w14:paraId="2CCD52E4" w14:textId="77777777" w:rsidR="00C6278E" w:rsidRPr="006F4BBE" w:rsidRDefault="00C6278E" w:rsidP="00287D0F">
      <w:pPr>
        <w:rPr>
          <w:lang w:val="ru-RU"/>
        </w:rPr>
      </w:pPr>
      <w:r w:rsidRPr="006F4BBE">
        <w:rPr>
          <w:lang w:val="ru-RU"/>
        </w:rPr>
        <w:t>Синтаксис как раздел лингвистики.</w:t>
      </w:r>
    </w:p>
    <w:p w14:paraId="5BF1BBA2"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 препинания.</w:t>
      </w:r>
    </w:p>
    <w:p w14:paraId="63B828A4" w14:textId="77777777" w:rsidR="00C6278E" w:rsidRPr="006F4BBE" w:rsidRDefault="00C6278E" w:rsidP="00287D0F">
      <w:pPr>
        <w:rPr>
          <w:lang w:val="ru-RU"/>
        </w:rPr>
      </w:pPr>
      <w:bookmarkStart w:id="86" w:name="_Toc96995908"/>
      <w:bookmarkStart w:id="87" w:name="_Toc96996736"/>
      <w:r w:rsidRPr="006F4BBE">
        <w:rPr>
          <w:lang w:val="ru-RU"/>
        </w:rPr>
        <w:t>Словосочетание</w:t>
      </w:r>
      <w:bookmarkEnd w:id="86"/>
      <w:bookmarkEnd w:id="87"/>
    </w:p>
    <w:p w14:paraId="2AFBFFE9" w14:textId="0CE4C1EC" w:rsidR="00C6278E" w:rsidRPr="006F4BBE" w:rsidRDefault="00C6278E" w:rsidP="00287D0F">
      <w:pPr>
        <w:rPr>
          <w:lang w:val="ru-RU"/>
        </w:rPr>
      </w:pPr>
      <w:r w:rsidRPr="006F4BBE">
        <w:rPr>
          <w:lang w:val="ru-RU"/>
        </w:rPr>
        <w:t>Основные признаки словосочетания.</w:t>
      </w:r>
    </w:p>
    <w:p w14:paraId="20954971" w14:textId="7EF9174E"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1A2F2595" w14:textId="5E7C96CE"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1DC17B14" w14:textId="77777777" w:rsidR="00C6278E" w:rsidRPr="006F4BBE" w:rsidRDefault="00C6278E" w:rsidP="00287D0F">
      <w:pPr>
        <w:rPr>
          <w:lang w:val="ru-RU"/>
        </w:rPr>
      </w:pPr>
      <w:r w:rsidRPr="006F4BBE">
        <w:rPr>
          <w:lang w:val="ru-RU"/>
        </w:rPr>
        <w:t>Синтаксический анализ словосочетаний.</w:t>
      </w:r>
    </w:p>
    <w:p w14:paraId="229B7FB7" w14:textId="22148229" w:rsidR="00C6278E" w:rsidRPr="006F4BBE" w:rsidRDefault="00C6278E" w:rsidP="00287D0F">
      <w:pPr>
        <w:rPr>
          <w:lang w:val="ru-RU"/>
        </w:rPr>
      </w:pPr>
      <w:r w:rsidRPr="006F4BBE">
        <w:rPr>
          <w:lang w:val="ru-RU"/>
        </w:rPr>
        <w:t>Грамматическая синонимия словосочетаний.</w:t>
      </w:r>
      <w:r w:rsidR="00F53C4B">
        <w:rPr>
          <w:lang w:val="ru-RU"/>
        </w:rPr>
        <w:t xml:space="preserve"> </w:t>
      </w:r>
      <w:r w:rsidRPr="006F4BBE">
        <w:rPr>
          <w:lang w:val="ru-RU"/>
        </w:rPr>
        <w:t>Нормы</w:t>
      </w:r>
      <w:r w:rsidR="00F53C4B">
        <w:rPr>
          <w:lang w:val="ru-RU"/>
        </w:rPr>
        <w:t xml:space="preserve"> </w:t>
      </w:r>
      <w:r w:rsidRPr="006F4BBE">
        <w:rPr>
          <w:lang w:val="ru-RU"/>
        </w:rPr>
        <w:t>построения словосочетаний.</w:t>
      </w:r>
    </w:p>
    <w:p w14:paraId="427F53F7" w14:textId="77777777" w:rsidR="00C6278E" w:rsidRPr="006F4BBE" w:rsidRDefault="00C6278E" w:rsidP="00287D0F">
      <w:pPr>
        <w:rPr>
          <w:lang w:val="ru-RU"/>
        </w:rPr>
      </w:pPr>
      <w:bookmarkStart w:id="88" w:name="_Toc96995909"/>
      <w:bookmarkStart w:id="89" w:name="_Toc96996737"/>
      <w:r w:rsidRPr="006F4BBE">
        <w:rPr>
          <w:lang w:val="ru-RU"/>
        </w:rPr>
        <w:t>Предложение</w:t>
      </w:r>
      <w:bookmarkEnd w:id="88"/>
      <w:bookmarkEnd w:id="89"/>
    </w:p>
    <w:p w14:paraId="29C50552" w14:textId="77777777" w:rsidR="00C6278E" w:rsidRPr="006F4BBE" w:rsidRDefault="00C6278E" w:rsidP="00287D0F">
      <w:pPr>
        <w:rPr>
          <w:lang w:val="ru-RU"/>
        </w:rPr>
      </w:pPr>
      <w:r w:rsidRPr="006F4BBE">
        <w:rPr>
          <w:lang w:val="ru-RU"/>
        </w:rPr>
        <w:t>Предложение. Основные признаки предложения: смысловая и интонационная законченность, грамматическая оформленность.</w:t>
      </w:r>
    </w:p>
    <w:p w14:paraId="0669E56C" w14:textId="07D21466"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793106A" w14:textId="216534B2"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4FE9847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C8C3195" w14:textId="42A34783"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957053C"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5A709C0C" w14:textId="0CFB44EF"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2D1F5C9D" w14:textId="77777777" w:rsidR="00C6278E" w:rsidRPr="006F4BBE" w:rsidRDefault="00C6278E" w:rsidP="00287D0F">
      <w:pPr>
        <w:rPr>
          <w:lang w:val="ru-RU"/>
        </w:rPr>
      </w:pPr>
      <w:r w:rsidRPr="006F4BBE">
        <w:rPr>
          <w:lang w:val="ru-RU"/>
        </w:rPr>
        <w:t>Предложения полные и неполные.</w:t>
      </w:r>
    </w:p>
    <w:p w14:paraId="16643CB9" w14:textId="22DE072E" w:rsidR="00C6278E" w:rsidRPr="006F4BBE" w:rsidRDefault="00C6278E" w:rsidP="00835043">
      <w:pPr>
        <w:rPr>
          <w:lang w:val="ru-RU"/>
        </w:rPr>
      </w:pPr>
      <w:r w:rsidRPr="006F4BBE">
        <w:rPr>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6F4BBE">
        <w:rPr>
          <w:i/>
          <w:lang w:val="ru-RU"/>
        </w:rPr>
        <w:t>да, нет.</w:t>
      </w:r>
    </w:p>
    <w:p w14:paraId="1E7A3AC8" w14:textId="77777777" w:rsidR="00C6278E" w:rsidRPr="006F4BBE" w:rsidRDefault="00C6278E" w:rsidP="00287D0F">
      <w:pPr>
        <w:rPr>
          <w:lang w:val="ru-RU"/>
        </w:rPr>
      </w:pPr>
      <w:r w:rsidRPr="006F4BBE">
        <w:rPr>
          <w:lang w:val="ru-RU"/>
        </w:rPr>
        <w:lastRenderedPageBreak/>
        <w:t>Нормы построения простого предложения, использования инверсии.</w:t>
      </w:r>
    </w:p>
    <w:p w14:paraId="522DDFA0" w14:textId="3AC6279C" w:rsidR="00C6278E" w:rsidRPr="006F4BBE" w:rsidRDefault="00C6278E" w:rsidP="00287D0F">
      <w:pPr>
        <w:rPr>
          <w:lang w:val="ru-RU"/>
        </w:rPr>
      </w:pPr>
      <w:r w:rsidRPr="006F4BBE">
        <w:rPr>
          <w:lang w:val="ru-RU"/>
        </w:rPr>
        <w:t>Двусоставное предложение</w:t>
      </w:r>
    </w:p>
    <w:p w14:paraId="44E8D637" w14:textId="5EEA527A" w:rsidR="00C6278E" w:rsidRPr="006F4BBE" w:rsidRDefault="00C6278E" w:rsidP="00287D0F">
      <w:pPr>
        <w:rPr>
          <w:lang w:val="ru-RU"/>
        </w:rPr>
      </w:pPr>
      <w:r w:rsidRPr="006F4BBE">
        <w:rPr>
          <w:lang w:val="ru-RU"/>
        </w:rPr>
        <w:t>Главные члены предложения</w:t>
      </w:r>
    </w:p>
    <w:p w14:paraId="336ED4B2"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3DE28CE7" w14:textId="5E6B051C" w:rsidR="00C6278E" w:rsidRPr="006F4BBE" w:rsidRDefault="00C6278E" w:rsidP="00287D0F">
      <w:pPr>
        <w:rPr>
          <w:lang w:val="ru-RU"/>
        </w:rPr>
      </w:pPr>
      <w:r w:rsidRPr="006F4BBE">
        <w:rPr>
          <w:lang w:val="ru-RU"/>
        </w:rPr>
        <w:t>Виды сказуемого (простое глагольное, составное глагольное, составное именное) и способы его выражения.</w:t>
      </w:r>
    </w:p>
    <w:p w14:paraId="37444466" w14:textId="77777777" w:rsidR="00C6278E" w:rsidRPr="006F4BBE" w:rsidRDefault="00C6278E" w:rsidP="00287D0F">
      <w:pPr>
        <w:rPr>
          <w:lang w:val="ru-RU"/>
        </w:rPr>
      </w:pPr>
      <w:r w:rsidRPr="006F4BBE">
        <w:rPr>
          <w:lang w:val="ru-RU"/>
        </w:rPr>
        <w:t>Тире между подлежащим и сказуемым.</w:t>
      </w:r>
    </w:p>
    <w:p w14:paraId="5100C5A9" w14:textId="12D333ED" w:rsidR="00C6278E" w:rsidRPr="006F4BBE" w:rsidRDefault="00C6278E" w:rsidP="00287D0F">
      <w:pPr>
        <w:rPr>
          <w:lang w:val="ru-RU"/>
        </w:rPr>
      </w:pPr>
      <w:r w:rsidRPr="006F4BBE">
        <w:rPr>
          <w:lang w:val="ru-RU"/>
        </w:rPr>
        <w:t xml:space="preserve">Нормы согласования сказуемого с подлежащим,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w:t>
      </w:r>
    </w:p>
    <w:p w14:paraId="25ABBE9C" w14:textId="77777777" w:rsidR="00C6278E" w:rsidRPr="006F4BBE" w:rsidRDefault="00C6278E" w:rsidP="00287D0F">
      <w:pPr>
        <w:rPr>
          <w:lang w:val="ru-RU"/>
        </w:rPr>
      </w:pPr>
      <w:r w:rsidRPr="006F4BBE">
        <w:rPr>
          <w:lang w:val="ru-RU"/>
        </w:rPr>
        <w:t>Второстепенные члены предложения</w:t>
      </w:r>
    </w:p>
    <w:p w14:paraId="48BC34D2" w14:textId="77777777" w:rsidR="00C6278E" w:rsidRPr="006F4BBE" w:rsidRDefault="00C6278E" w:rsidP="00287D0F">
      <w:pPr>
        <w:rPr>
          <w:lang w:val="ru-RU"/>
        </w:rPr>
      </w:pPr>
      <w:r w:rsidRPr="006F4BBE">
        <w:rPr>
          <w:lang w:val="ru-RU"/>
        </w:rPr>
        <w:t>Второстепенные члены предложения, их виды.</w:t>
      </w:r>
    </w:p>
    <w:p w14:paraId="7743476F" w14:textId="65A9BACE"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6B1863C9" w14:textId="607A2329"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21B8F69B" w14:textId="01BE4635"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4FD95107" w14:textId="77777777" w:rsidR="00C6278E" w:rsidRPr="006F4BBE" w:rsidRDefault="00C6278E" w:rsidP="00287D0F">
      <w:pPr>
        <w:rPr>
          <w:lang w:val="ru-RU"/>
        </w:rPr>
      </w:pPr>
      <w:r w:rsidRPr="006F4BBE">
        <w:rPr>
          <w:lang w:val="ru-RU"/>
        </w:rPr>
        <w:t>Односоставные предложения</w:t>
      </w:r>
    </w:p>
    <w:p w14:paraId="139C670A" w14:textId="21B5364C" w:rsidR="00C6278E" w:rsidRPr="006F4BBE" w:rsidRDefault="00C6278E" w:rsidP="00835043">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835043">
        <w:rPr>
          <w:lang w:val="ru-RU"/>
        </w:rPr>
        <w:t xml:space="preserve"> </w:t>
      </w:r>
      <w:r w:rsidRPr="006F4BBE">
        <w:rPr>
          <w:lang w:val="ru-RU"/>
        </w:rPr>
        <w:t>двусоставных неполных предложений.</w:t>
      </w:r>
    </w:p>
    <w:p w14:paraId="7229ACB8" w14:textId="3FF0D036"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43D3F0A0"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34C3059D" w14:textId="16655E6F" w:rsidR="00C6278E" w:rsidRPr="006F4BBE" w:rsidRDefault="00C6278E" w:rsidP="00287D0F">
      <w:pPr>
        <w:rPr>
          <w:lang w:val="ru-RU"/>
        </w:rPr>
      </w:pPr>
      <w:r w:rsidRPr="006F4BBE">
        <w:rPr>
          <w:lang w:val="ru-RU"/>
        </w:rPr>
        <w:t>Употребление односоставных предложений в речи. Простое осложнённое предложение</w:t>
      </w:r>
      <w:r w:rsidR="00835043">
        <w:rPr>
          <w:lang w:val="ru-RU"/>
        </w:rPr>
        <w:t>.</w:t>
      </w:r>
      <w:r w:rsidRPr="006F4BBE">
        <w:rPr>
          <w:lang w:val="ru-RU"/>
        </w:rPr>
        <w:t xml:space="preserve"> Предложения с однородными членами</w:t>
      </w:r>
    </w:p>
    <w:p w14:paraId="38BB298F" w14:textId="77777777" w:rsidR="00C6278E" w:rsidRPr="006F4BBE" w:rsidRDefault="00C6278E" w:rsidP="00287D0F">
      <w:pPr>
        <w:rPr>
          <w:lang w:val="ru-RU"/>
        </w:rPr>
      </w:pPr>
      <w:r w:rsidRPr="006F4BBE">
        <w:rPr>
          <w:lang w:val="ru-RU"/>
        </w:rPr>
        <w:t>Однородные члены предложения, их признаки, средства связи. Союзная и бессоюзная связь однородных членов предложения.</w:t>
      </w:r>
    </w:p>
    <w:p w14:paraId="7F361E66" w14:textId="77777777" w:rsidR="00C6278E" w:rsidRPr="006F4BBE" w:rsidRDefault="00C6278E" w:rsidP="00287D0F">
      <w:pPr>
        <w:rPr>
          <w:lang w:val="ru-RU"/>
        </w:rPr>
      </w:pPr>
      <w:r w:rsidRPr="006F4BBE">
        <w:rPr>
          <w:lang w:val="ru-RU"/>
        </w:rPr>
        <w:t>Однородные и неоднородные определения.</w:t>
      </w:r>
    </w:p>
    <w:p w14:paraId="5A392BE2"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5E556E77" w14:textId="77777777" w:rsidR="00C6278E" w:rsidRPr="006F4BBE" w:rsidRDefault="00C6278E" w:rsidP="00287D0F">
      <w:pPr>
        <w:rPr>
          <w:lang w:val="ru-RU"/>
        </w:rPr>
      </w:pPr>
      <w:r w:rsidRPr="006F4BBE">
        <w:rPr>
          <w:lang w:val="ru-RU"/>
        </w:rPr>
        <w:t xml:space="preserve">Нормы построения предложений с однородными членами, связанными двойными союзами </w:t>
      </w:r>
      <w:r w:rsidRPr="006F4BBE">
        <w:rPr>
          <w:i/>
          <w:lang w:val="ru-RU"/>
        </w:rPr>
        <w:t>не только… но и, как… так и.</w:t>
      </w:r>
    </w:p>
    <w:p w14:paraId="0E7BC49E" w14:textId="77777777" w:rsidR="00C6278E" w:rsidRPr="006F4BBE" w:rsidRDefault="00C6278E" w:rsidP="00287D0F">
      <w:pPr>
        <w:rPr>
          <w:lang w:val="ru-RU"/>
        </w:rPr>
      </w:pPr>
      <w:r w:rsidRPr="006F4BBE">
        <w:rPr>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w:t>
      </w:r>
    </w:p>
    <w:p w14:paraId="3D329EC4"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5A0195F9" w14:textId="77777777" w:rsidR="00C6278E" w:rsidRPr="006F4BBE" w:rsidRDefault="00C6278E" w:rsidP="00287D0F">
      <w:pPr>
        <w:rPr>
          <w:lang w:val="ru-RU"/>
        </w:rPr>
      </w:pPr>
      <w:r w:rsidRPr="006F4BBE">
        <w:rPr>
          <w:lang w:val="ru-RU"/>
        </w:rPr>
        <w:t xml:space="preserve">Нормы постановки знаков препинания в простом и сложном предложениях с союзом </w:t>
      </w:r>
      <w:r w:rsidRPr="006F4BBE">
        <w:rPr>
          <w:i/>
          <w:lang w:val="ru-RU"/>
        </w:rPr>
        <w:t>и.</w:t>
      </w:r>
    </w:p>
    <w:p w14:paraId="09E36A52" w14:textId="5FBE5E80" w:rsidR="00C6278E" w:rsidRPr="006F4BBE" w:rsidRDefault="00C6278E" w:rsidP="00287D0F">
      <w:pPr>
        <w:rPr>
          <w:lang w:val="ru-RU"/>
        </w:rPr>
      </w:pPr>
      <w:r w:rsidRPr="006F4BBE">
        <w:rPr>
          <w:lang w:val="ru-RU"/>
        </w:rPr>
        <w:t>Предложения с обособленными членами</w:t>
      </w:r>
    </w:p>
    <w:p w14:paraId="74727EBD" w14:textId="253C4F4F"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7750647" w14:textId="15BB5860" w:rsidR="00C6278E" w:rsidRPr="006F4BBE" w:rsidRDefault="00C6278E" w:rsidP="00287D0F">
      <w:pPr>
        <w:rPr>
          <w:lang w:val="ru-RU"/>
        </w:rPr>
      </w:pPr>
      <w:r w:rsidRPr="006F4BBE">
        <w:rPr>
          <w:lang w:val="ru-RU"/>
        </w:rPr>
        <w:t xml:space="preserve">Уточняющие члены предложения, пояснительные и присоединительные </w:t>
      </w:r>
      <w:r w:rsidRPr="006F4BBE">
        <w:rPr>
          <w:lang w:val="ru-RU"/>
        </w:rPr>
        <w:lastRenderedPageBreak/>
        <w:t>конструкции.</w:t>
      </w:r>
    </w:p>
    <w:p w14:paraId="0DCF8662" w14:textId="273782B4" w:rsidR="00C6278E" w:rsidRPr="006F4BBE" w:rsidRDefault="00C6278E" w:rsidP="00835043">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835043">
        <w:rPr>
          <w:lang w:val="ru-RU"/>
        </w:rPr>
        <w:t xml:space="preserve"> </w:t>
      </w:r>
      <w:r w:rsidRPr="006F4BBE">
        <w:rPr>
          <w:lang w:val="ru-RU"/>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D631785" w14:textId="24E74830" w:rsidR="00C6278E" w:rsidRPr="006F4BBE" w:rsidRDefault="00C6278E" w:rsidP="00287D0F">
      <w:pPr>
        <w:rPr>
          <w:lang w:val="ru-RU"/>
        </w:rPr>
      </w:pPr>
      <w:r w:rsidRPr="006F4BBE">
        <w:rPr>
          <w:lang w:val="ru-RU"/>
        </w:rPr>
        <w:t>Предложения с обращениями, вводными и вставными конструкциями</w:t>
      </w:r>
      <w:r w:rsidR="00835043">
        <w:rPr>
          <w:lang w:val="ru-RU"/>
        </w:rPr>
        <w:t>.</w:t>
      </w:r>
    </w:p>
    <w:p w14:paraId="0D8A32D2" w14:textId="57C90E56" w:rsidR="00C6278E" w:rsidRPr="006F4BBE" w:rsidRDefault="00C6278E" w:rsidP="00287D0F">
      <w:pPr>
        <w:rPr>
          <w:lang w:val="ru-RU"/>
        </w:rPr>
      </w:pPr>
      <w:r w:rsidRPr="006F4BBE">
        <w:rPr>
          <w:lang w:val="ru-RU"/>
        </w:rPr>
        <w:t>Обращение. Основные функции обращения. Распространённое и нераспространённое обращение.</w:t>
      </w:r>
    </w:p>
    <w:p w14:paraId="09CC4C2D" w14:textId="5737DC39" w:rsidR="00C6278E" w:rsidRPr="006F4BBE" w:rsidRDefault="00C6278E" w:rsidP="00287D0F">
      <w:pPr>
        <w:rPr>
          <w:lang w:val="ru-RU"/>
        </w:rPr>
      </w:pPr>
      <w:r w:rsidRPr="006F4BBE">
        <w:rPr>
          <w:lang w:val="ru-RU"/>
        </w:rPr>
        <w:t>Вводные конструкции.</w:t>
      </w:r>
    </w:p>
    <w:p w14:paraId="7D93226D" w14:textId="15084E8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09CA5C3" w14:textId="77777777" w:rsidR="00C6278E" w:rsidRPr="006F4BBE" w:rsidRDefault="00C6278E" w:rsidP="00287D0F">
      <w:pPr>
        <w:rPr>
          <w:lang w:val="ru-RU"/>
        </w:rPr>
      </w:pPr>
      <w:r w:rsidRPr="006F4BBE">
        <w:rPr>
          <w:lang w:val="ru-RU"/>
        </w:rPr>
        <w:t>Вставные конструкции.</w:t>
      </w:r>
    </w:p>
    <w:p w14:paraId="648FEE8C" w14:textId="77777777" w:rsidR="00C6278E" w:rsidRPr="006F4BBE" w:rsidRDefault="00C6278E" w:rsidP="00287D0F">
      <w:pPr>
        <w:rPr>
          <w:lang w:val="ru-RU"/>
        </w:rPr>
      </w:pPr>
      <w:r w:rsidRPr="006F4BBE">
        <w:rPr>
          <w:lang w:val="ru-RU"/>
        </w:rPr>
        <w:t>Омонимия членов предложения и вводных слов, словосочетаний и предложений.</w:t>
      </w:r>
    </w:p>
    <w:p w14:paraId="00BF605B" w14:textId="76211BEB"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 обращениями (распространёнными</w:t>
      </w:r>
      <w:r w:rsidR="00835043">
        <w:rPr>
          <w:lang w:val="ru-RU"/>
        </w:rPr>
        <w:t xml:space="preserve"> </w:t>
      </w:r>
      <w:r w:rsidRPr="006F4BBE">
        <w:rPr>
          <w:lang w:val="ru-RU"/>
        </w:rPr>
        <w:t>и нераспространёнными), междометиями.</w:t>
      </w:r>
    </w:p>
    <w:p w14:paraId="48E04153"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5E36E4D1" w14:textId="77777777" w:rsidR="00C6278E" w:rsidRPr="006F4BBE" w:rsidRDefault="00C6278E" w:rsidP="00287D0F">
      <w:pPr>
        <w:rPr>
          <w:lang w:val="ru-RU"/>
        </w:rPr>
      </w:pPr>
    </w:p>
    <w:p w14:paraId="7AF51F28" w14:textId="77777777" w:rsidR="00C6278E" w:rsidRPr="006F4BBE" w:rsidRDefault="00C6278E" w:rsidP="00287D0F">
      <w:pPr>
        <w:rPr>
          <w:b/>
          <w:bCs/>
          <w:lang w:val="ru-RU"/>
        </w:rPr>
      </w:pPr>
      <w:r w:rsidRPr="006F4BBE">
        <w:rPr>
          <w:b/>
          <w:bCs/>
          <w:lang w:val="ru-RU"/>
        </w:rPr>
        <w:t>9 КЛАСС</w:t>
      </w:r>
    </w:p>
    <w:p w14:paraId="28B93DB0" w14:textId="77777777" w:rsidR="00C6278E" w:rsidRPr="006F4BBE" w:rsidRDefault="00C6278E" w:rsidP="00287D0F">
      <w:pPr>
        <w:rPr>
          <w:lang w:val="ru-RU"/>
        </w:rPr>
      </w:pPr>
      <w:r w:rsidRPr="006F4BBE">
        <w:rPr>
          <w:lang w:val="ru-RU"/>
        </w:rPr>
        <w:t>Общие сведения о языке</w:t>
      </w:r>
    </w:p>
    <w:p w14:paraId="6580620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93D7F43" w14:textId="77777777" w:rsidR="00C6278E" w:rsidRPr="006F4BBE" w:rsidRDefault="00C6278E" w:rsidP="00287D0F">
      <w:pPr>
        <w:rPr>
          <w:lang w:val="ru-RU"/>
        </w:rPr>
      </w:pPr>
      <w:bookmarkStart w:id="90" w:name="_Toc96995910"/>
      <w:bookmarkStart w:id="91" w:name="_Toc96996738"/>
      <w:r w:rsidRPr="006F4BBE">
        <w:rPr>
          <w:lang w:val="ru-RU"/>
        </w:rPr>
        <w:t>Язык и речь</w:t>
      </w:r>
      <w:bookmarkEnd w:id="90"/>
      <w:bookmarkEnd w:id="91"/>
    </w:p>
    <w:p w14:paraId="1747E337" w14:textId="77777777" w:rsidR="00C6278E" w:rsidRPr="006F4BBE" w:rsidRDefault="00C6278E" w:rsidP="00287D0F">
      <w:pPr>
        <w:rPr>
          <w:lang w:val="ru-RU"/>
        </w:rPr>
      </w:pPr>
      <w:r w:rsidRPr="006F4BBE">
        <w:rPr>
          <w:lang w:val="ru-RU"/>
        </w:rPr>
        <w:t>Речь устная и письменная, монологическая и диалогическая, полилог (повторение).</w:t>
      </w:r>
    </w:p>
    <w:p w14:paraId="3BE47F76" w14:textId="1FE7D5D2" w:rsidR="00C6278E" w:rsidRPr="006F4BBE" w:rsidRDefault="00C6278E" w:rsidP="00287D0F">
      <w:pPr>
        <w:rPr>
          <w:lang w:val="ru-RU"/>
        </w:rPr>
      </w:pPr>
      <w:r w:rsidRPr="006F4BBE">
        <w:rPr>
          <w:lang w:val="ru-RU"/>
        </w:rPr>
        <w:t>Виды речевой деятельности: говорение, письмо, аудирование,</w:t>
      </w:r>
      <w:r w:rsidR="00835043">
        <w:rPr>
          <w:lang w:val="ru-RU"/>
        </w:rPr>
        <w:t xml:space="preserve"> </w:t>
      </w:r>
      <w:r w:rsidRPr="006F4BBE">
        <w:rPr>
          <w:lang w:val="ru-RU"/>
        </w:rPr>
        <w:t>чтение (повторение).</w:t>
      </w:r>
    </w:p>
    <w:p w14:paraId="47FA9A79"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7404EE2B"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7C31DC22" w14:textId="698F5446"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D6EF94" w14:textId="4CEB1F7B"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 текста.</w:t>
      </w:r>
    </w:p>
    <w:p w14:paraId="13B1B18C"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2F504DA" w14:textId="77777777" w:rsidR="00C6278E" w:rsidRPr="006F4BBE" w:rsidRDefault="00C6278E" w:rsidP="00287D0F">
      <w:pPr>
        <w:rPr>
          <w:lang w:val="ru-RU"/>
        </w:rPr>
      </w:pPr>
      <w:r w:rsidRPr="006F4BBE">
        <w:rPr>
          <w:lang w:val="ru-RU"/>
        </w:rPr>
        <w:t>Приёмы работы с учебной книгой, лингвистическими словарями, справочной литературой.</w:t>
      </w:r>
    </w:p>
    <w:p w14:paraId="2CC7F37E" w14:textId="77777777" w:rsidR="00C6278E" w:rsidRPr="006F4BBE" w:rsidRDefault="00C6278E" w:rsidP="00287D0F">
      <w:pPr>
        <w:rPr>
          <w:lang w:val="ru-RU"/>
        </w:rPr>
      </w:pPr>
      <w:bookmarkStart w:id="92" w:name="_Toc96995911"/>
      <w:bookmarkStart w:id="93" w:name="_Toc96996739"/>
      <w:r w:rsidRPr="006F4BBE">
        <w:rPr>
          <w:lang w:val="ru-RU"/>
        </w:rPr>
        <w:t>Текст</w:t>
      </w:r>
      <w:bookmarkEnd w:id="92"/>
      <w:bookmarkEnd w:id="93"/>
    </w:p>
    <w:p w14:paraId="0DD4E984" w14:textId="58FA300E" w:rsidR="00C6278E" w:rsidRPr="006F4BBE" w:rsidRDefault="00C6278E" w:rsidP="00287D0F">
      <w:pPr>
        <w:rPr>
          <w:lang w:val="ru-RU"/>
        </w:rPr>
      </w:pPr>
      <w:r w:rsidRPr="006F4BBE">
        <w:rPr>
          <w:lang w:val="ru-RU"/>
        </w:rPr>
        <w:t xml:space="preserve">Сочетание разных функционально-смысловых типов речи в тексте, в том </w:t>
      </w:r>
      <w:r w:rsidRPr="006F4BBE">
        <w:rPr>
          <w:lang w:val="ru-RU"/>
        </w:rPr>
        <w:lastRenderedPageBreak/>
        <w:t>числе сочетание элементов разных функциональных разновидностей языка в художественном произведении.</w:t>
      </w:r>
    </w:p>
    <w:p w14:paraId="3C0F1E08" w14:textId="77777777" w:rsidR="00C6278E" w:rsidRPr="006F4BBE" w:rsidRDefault="00C6278E" w:rsidP="00287D0F">
      <w:pPr>
        <w:rPr>
          <w:lang w:val="ru-RU"/>
        </w:rPr>
      </w:pPr>
      <w:r w:rsidRPr="006F4BBE">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AFFF1C6" w14:textId="77777777" w:rsidR="00C6278E" w:rsidRPr="006F4BBE" w:rsidRDefault="00C6278E" w:rsidP="00287D0F">
      <w:pPr>
        <w:rPr>
          <w:lang w:val="ru-RU"/>
        </w:rPr>
      </w:pPr>
      <w:r w:rsidRPr="006F4BBE">
        <w:rPr>
          <w:lang w:val="ru-RU"/>
        </w:rPr>
        <w:t>Информационная переработка текста.</w:t>
      </w:r>
    </w:p>
    <w:p w14:paraId="37EAFCBE" w14:textId="653C0806" w:rsidR="00C6278E" w:rsidRPr="006F4BBE" w:rsidRDefault="00C6278E" w:rsidP="00287D0F">
      <w:pPr>
        <w:rPr>
          <w:lang w:val="ru-RU"/>
        </w:rPr>
      </w:pPr>
      <w:bookmarkStart w:id="94" w:name="_Toc96995912"/>
      <w:bookmarkStart w:id="95" w:name="_Toc96996740"/>
      <w:r w:rsidRPr="006F4BBE">
        <w:rPr>
          <w:lang w:val="ru-RU"/>
        </w:rPr>
        <w:t>Функциональные разновидности языка</w:t>
      </w:r>
      <w:bookmarkEnd w:id="94"/>
      <w:bookmarkEnd w:id="95"/>
      <w:r w:rsidR="00835043">
        <w:rPr>
          <w:lang w:val="ru-RU"/>
        </w:rPr>
        <w:t>.</w:t>
      </w:r>
    </w:p>
    <w:p w14:paraId="4CEEC742" w14:textId="4B0CB37B"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5F1EB1"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F2965D5"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2348E0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53A2AF7" w14:textId="77777777" w:rsidR="00C6278E" w:rsidRPr="006F4BBE" w:rsidRDefault="00C6278E" w:rsidP="00287D0F">
      <w:pPr>
        <w:rPr>
          <w:lang w:val="ru-RU"/>
        </w:rPr>
      </w:pPr>
      <w:bookmarkStart w:id="96" w:name="_Toc96995913"/>
      <w:bookmarkStart w:id="97" w:name="_Toc96996741"/>
      <w:r w:rsidRPr="006F4BBE">
        <w:rPr>
          <w:lang w:val="ru-RU"/>
        </w:rPr>
        <w:t>Синтаксис. Культура речи. Пунктуация</w:t>
      </w:r>
      <w:bookmarkEnd w:id="96"/>
      <w:bookmarkEnd w:id="97"/>
    </w:p>
    <w:p w14:paraId="038F2006" w14:textId="77777777" w:rsidR="00C6278E" w:rsidRPr="006F4BBE" w:rsidRDefault="00C6278E" w:rsidP="00287D0F">
      <w:pPr>
        <w:rPr>
          <w:lang w:val="ru-RU"/>
        </w:rPr>
      </w:pPr>
      <w:r w:rsidRPr="006F4BBE">
        <w:rPr>
          <w:lang w:val="ru-RU"/>
        </w:rPr>
        <w:t>Сложное предложение</w:t>
      </w:r>
    </w:p>
    <w:p w14:paraId="24CC34F0" w14:textId="414E65B4"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49179BDA" w14:textId="77A07311"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29C2CAAC" w14:textId="77777777" w:rsidR="00C6278E" w:rsidRPr="006F4BBE" w:rsidRDefault="00C6278E" w:rsidP="00287D0F">
      <w:pPr>
        <w:rPr>
          <w:lang w:val="ru-RU"/>
        </w:rPr>
      </w:pPr>
      <w:r w:rsidRPr="006F4BBE">
        <w:rPr>
          <w:lang w:val="ru-RU"/>
        </w:rPr>
        <w:t>Сложносочинённое предложение</w:t>
      </w:r>
    </w:p>
    <w:p w14:paraId="30E5DF1C" w14:textId="77777777" w:rsidR="00C6278E" w:rsidRPr="006F4BBE" w:rsidRDefault="00C6278E" w:rsidP="00287D0F">
      <w:pPr>
        <w:rPr>
          <w:lang w:val="ru-RU"/>
        </w:rPr>
      </w:pPr>
      <w:r w:rsidRPr="006F4BBE">
        <w:rPr>
          <w:lang w:val="ru-RU"/>
        </w:rPr>
        <w:t>Понятие о сложносочинённом предложении, его   строении.</w:t>
      </w:r>
    </w:p>
    <w:p w14:paraId="7DACF89B" w14:textId="616B5AB8" w:rsidR="00C6278E" w:rsidRPr="006F4BBE" w:rsidRDefault="00C6278E" w:rsidP="00287D0F">
      <w:pPr>
        <w:rPr>
          <w:lang w:val="ru-RU"/>
        </w:rPr>
      </w:pPr>
      <w:r w:rsidRPr="006F4BBE">
        <w:rPr>
          <w:lang w:val="ru-RU"/>
        </w:rPr>
        <w:t>Виды сложносочинённых предложений. Средства связи частей сложносочинённого предложения.</w:t>
      </w:r>
    </w:p>
    <w:p w14:paraId="6FCA3E6D" w14:textId="77777777"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     частями.</w:t>
      </w:r>
    </w:p>
    <w:p w14:paraId="3CC9DFFF" w14:textId="0CD9C243" w:rsidR="00C6278E" w:rsidRPr="006F4BBE" w:rsidRDefault="00C6278E" w:rsidP="00287D0F">
      <w:pPr>
        <w:rPr>
          <w:lang w:val="ru-RU"/>
        </w:rPr>
      </w:pPr>
      <w:r w:rsidRPr="006F4BBE">
        <w:rPr>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7A311FB" w14:textId="77777777" w:rsidR="00C6278E" w:rsidRPr="006F4BBE" w:rsidRDefault="00C6278E" w:rsidP="00287D0F">
      <w:pPr>
        <w:rPr>
          <w:lang w:val="ru-RU"/>
        </w:rPr>
      </w:pPr>
      <w:r w:rsidRPr="006F4BBE">
        <w:rPr>
          <w:lang w:val="ru-RU"/>
        </w:rPr>
        <w:t>Нормы построения сложносочинённого предложения; нормы постановки знаков препинания в сложных предложениях (обобщение).</w:t>
      </w:r>
    </w:p>
    <w:p w14:paraId="35F58394" w14:textId="77777777" w:rsidR="00C6278E" w:rsidRPr="006F4BBE" w:rsidRDefault="00C6278E" w:rsidP="00287D0F">
      <w:pPr>
        <w:rPr>
          <w:lang w:val="ru-RU"/>
        </w:rPr>
      </w:pPr>
      <w:r w:rsidRPr="006F4BBE">
        <w:rPr>
          <w:lang w:val="ru-RU"/>
        </w:rPr>
        <w:t>Синтаксический и пунктуационный анализ сложносочинённых предложений.</w:t>
      </w:r>
    </w:p>
    <w:p w14:paraId="26C5A3DA" w14:textId="77777777" w:rsidR="00C6278E" w:rsidRPr="006F4BBE" w:rsidRDefault="00C6278E" w:rsidP="00287D0F">
      <w:pPr>
        <w:rPr>
          <w:lang w:val="ru-RU"/>
        </w:rPr>
      </w:pPr>
      <w:r w:rsidRPr="006F4BBE">
        <w:rPr>
          <w:lang w:val="ru-RU"/>
        </w:rPr>
        <w:t>Сложноподчинённое предложение</w:t>
      </w:r>
    </w:p>
    <w:p w14:paraId="072BA8EE" w14:textId="69A7D601"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0FC77EC"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 слов.</w:t>
      </w:r>
    </w:p>
    <w:p w14:paraId="60915AD2" w14:textId="077269D5"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3560C12" w14:textId="77777777" w:rsidR="00C6278E" w:rsidRPr="006F4BBE" w:rsidRDefault="00C6278E" w:rsidP="00287D0F">
      <w:pPr>
        <w:rPr>
          <w:lang w:val="ru-RU"/>
        </w:rPr>
      </w:pPr>
      <w:r w:rsidRPr="006F4BBE">
        <w:rPr>
          <w:lang w:val="ru-RU"/>
        </w:rPr>
        <w:t>Грамматическая синонимия сложноподчинённых предложений и простых предложений с обособленными   членами.</w:t>
      </w:r>
    </w:p>
    <w:p w14:paraId="5719E9F3" w14:textId="3BD89847" w:rsidR="00C6278E" w:rsidRPr="006F4BBE" w:rsidRDefault="00C6278E" w:rsidP="00287D0F">
      <w:pPr>
        <w:rPr>
          <w:lang w:val="ru-RU"/>
        </w:rPr>
      </w:pPr>
      <w:r w:rsidRPr="006F4BBE">
        <w:rPr>
          <w:lang w:val="ru-RU"/>
        </w:rPr>
        <w:lastRenderedPageBreak/>
        <w:t>Сложноподчинённые предложения с придаточными определительными. Сложноподчинённые предложения с придаточными</w:t>
      </w:r>
      <w:r w:rsidR="007D67F8">
        <w:rPr>
          <w:lang w:val="ru-RU"/>
        </w:rPr>
        <w:t xml:space="preserve"> </w:t>
      </w:r>
      <w:r w:rsidRPr="006F4BBE">
        <w:rPr>
          <w:lang w:val="ru-RU"/>
        </w:rPr>
        <w:t>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8310032" w14:textId="1C47DC9B" w:rsidR="00C6278E" w:rsidRPr="006F4BBE" w:rsidRDefault="00C6278E" w:rsidP="00287D0F">
      <w:pPr>
        <w:rPr>
          <w:lang w:val="ru-RU"/>
        </w:rPr>
      </w:pPr>
      <w:r w:rsidRPr="006F4BBE">
        <w:rPr>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w:t>
      </w:r>
      <w:r w:rsidR="007D67F8">
        <w:rPr>
          <w:lang w:val="ru-RU"/>
        </w:rPr>
        <w:t xml:space="preserve"> </w:t>
      </w:r>
      <w:r w:rsidRPr="006F4BBE">
        <w:rPr>
          <w:lang w:val="ru-RU"/>
        </w:rPr>
        <w:t>сложноподчинённых предложений.</w:t>
      </w:r>
    </w:p>
    <w:p w14:paraId="2AE14DBD" w14:textId="0BE6DA9D"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07021C1"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08CBB7A4"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0A50CFD8" w14:textId="77777777" w:rsidR="00C6278E" w:rsidRPr="006F4BBE" w:rsidRDefault="00C6278E" w:rsidP="00287D0F">
      <w:pPr>
        <w:rPr>
          <w:lang w:val="ru-RU"/>
        </w:rPr>
      </w:pPr>
      <w:r w:rsidRPr="006F4BBE">
        <w:rPr>
          <w:lang w:val="ru-RU"/>
        </w:rPr>
        <w:t>Бессоюзное сложное предложение</w:t>
      </w:r>
    </w:p>
    <w:p w14:paraId="59424CF6" w14:textId="325D6445" w:rsidR="00C6278E" w:rsidRPr="006F4BBE" w:rsidRDefault="00C6278E" w:rsidP="00287D0F">
      <w:pPr>
        <w:rPr>
          <w:lang w:val="ru-RU"/>
        </w:rPr>
      </w:pPr>
      <w:r w:rsidRPr="006F4BBE">
        <w:rPr>
          <w:lang w:val="ru-RU"/>
        </w:rPr>
        <w:t>Понятие о бессоюзном сложном предложении.</w:t>
      </w:r>
    </w:p>
    <w:p w14:paraId="5F8F5BBF" w14:textId="77777777" w:rsidR="00C6278E" w:rsidRPr="006F4BBE" w:rsidRDefault="00C6278E" w:rsidP="00287D0F">
      <w:pPr>
        <w:rPr>
          <w:lang w:val="ru-RU"/>
        </w:rPr>
      </w:pPr>
      <w:r w:rsidRPr="006F4BBE">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9BF9B2F" w14:textId="77777777" w:rsidR="00C6278E" w:rsidRPr="006F4BBE" w:rsidRDefault="00C6278E" w:rsidP="00287D0F">
      <w:pPr>
        <w:rPr>
          <w:lang w:val="ru-RU"/>
        </w:rPr>
      </w:pPr>
      <w:r w:rsidRPr="006F4BBE">
        <w:rPr>
          <w:lang w:val="ru-RU"/>
        </w:rPr>
        <w:t>Бессоюзные сложные предложения со значением перечисления. Запятая и точка с запятой в бессоюзном сложном предложении.</w:t>
      </w:r>
    </w:p>
    <w:p w14:paraId="66B12A0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35A5FAC0" w14:textId="43DC7D7D" w:rsidR="00C6278E" w:rsidRPr="006F4BBE" w:rsidRDefault="00C6278E" w:rsidP="00287D0F">
      <w:pPr>
        <w:rPr>
          <w:lang w:val="ru-RU"/>
        </w:rPr>
      </w:pPr>
      <w:r w:rsidRPr="006F4BBE">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917809"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56B6B46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3A33CA08" w14:textId="7CC6F6C1" w:rsidR="00C6278E" w:rsidRPr="006F4BBE" w:rsidRDefault="00C6278E" w:rsidP="00287D0F">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FDA5CFC" w14:textId="77F53BDA" w:rsidR="00C6278E" w:rsidRPr="006F4BBE" w:rsidRDefault="00C6278E" w:rsidP="00287D0F">
      <w:pPr>
        <w:rPr>
          <w:lang w:val="ru-RU"/>
        </w:rPr>
      </w:pPr>
      <w:r w:rsidRPr="006F4BBE">
        <w:rPr>
          <w:lang w:val="ru-RU"/>
        </w:rPr>
        <w:t>Прямая и косвенная речь</w:t>
      </w:r>
    </w:p>
    <w:p w14:paraId="272E25B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30697BD4" w14:textId="77777777" w:rsidR="00C6278E" w:rsidRPr="006F4BBE" w:rsidRDefault="00C6278E" w:rsidP="00287D0F">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9C03D25" w14:textId="18FFE9E9" w:rsidR="00C6278E" w:rsidRPr="006F4BBE" w:rsidRDefault="00C6278E" w:rsidP="00287D0F">
      <w:pPr>
        <w:rPr>
          <w:lang w:val="ru-RU"/>
        </w:rPr>
      </w:pPr>
      <w:r w:rsidRPr="006F4BBE">
        <w:rPr>
          <w:lang w:val="ru-RU"/>
        </w:rPr>
        <w:t>Применение знаний по синтаксису и пунктуации в практике правописания.</w:t>
      </w:r>
    </w:p>
    <w:p w14:paraId="7FB6E614" w14:textId="77777777" w:rsidR="001028EC" w:rsidRPr="006F4BBE" w:rsidRDefault="001028EC" w:rsidP="00287D0F">
      <w:pPr>
        <w:rPr>
          <w:lang w:val="ru-RU"/>
        </w:rPr>
      </w:pPr>
      <w:bookmarkStart w:id="98" w:name="_Toc96995914"/>
      <w:bookmarkStart w:id="99" w:name="_Toc96996742"/>
      <w:bookmarkStart w:id="100" w:name="_Toc97148292"/>
    </w:p>
    <w:p w14:paraId="155B1F35" w14:textId="0784AA45" w:rsidR="00C6278E" w:rsidRPr="006F4BBE" w:rsidRDefault="00C6278E" w:rsidP="00287D0F">
      <w:pPr>
        <w:rPr>
          <w:b/>
          <w:bCs/>
          <w:lang w:val="ru-RU"/>
        </w:rPr>
      </w:pPr>
      <w:r w:rsidRPr="006F4BBE">
        <w:rPr>
          <w:b/>
          <w:bCs/>
          <w:lang w:val="ru-RU"/>
        </w:rPr>
        <w:t>ПЛАНИРУЕМЫЕ РЕЗУЛЬТАТЫ ОСВОЕНИЯ УЧЕБНОГО ПРЕДМЕТА «РУССКИЙ ЯЗЫК»</w:t>
      </w:r>
      <w:bookmarkEnd w:id="98"/>
      <w:bookmarkEnd w:id="99"/>
      <w:bookmarkEnd w:id="100"/>
      <w:r w:rsidR="007C4880" w:rsidRPr="006F4BBE">
        <w:rPr>
          <w:b/>
          <w:bCs/>
          <w:lang w:val="ru-RU"/>
        </w:rPr>
        <w:t xml:space="preserve"> </w:t>
      </w:r>
      <w:r w:rsidRPr="006F4BBE">
        <w:rPr>
          <w:b/>
          <w:bCs/>
          <w:lang w:val="ru-RU"/>
        </w:rPr>
        <w:t>НА УРОВНЕ ОСНОВНОГО ОБЩЕГО ОБРАЗОВАНИЯ</w:t>
      </w:r>
    </w:p>
    <w:p w14:paraId="63C8FBA9" w14:textId="77777777" w:rsidR="00C6278E" w:rsidRPr="006F4BBE" w:rsidRDefault="00C6278E" w:rsidP="00287D0F">
      <w:pPr>
        <w:rPr>
          <w:b/>
          <w:lang w:val="ru-RU"/>
        </w:rPr>
      </w:pPr>
    </w:p>
    <w:p w14:paraId="306B6035" w14:textId="685B72BF" w:rsidR="00C6278E" w:rsidRPr="006F4BBE" w:rsidRDefault="00387A49" w:rsidP="00287D0F">
      <w:pPr>
        <w:rPr>
          <w:b/>
          <w:bCs/>
          <w:i/>
          <w:iCs/>
          <w:lang w:val="ru-RU"/>
        </w:rPr>
      </w:pPr>
      <w:bookmarkStart w:id="101" w:name="_Toc96995915"/>
      <w:bookmarkStart w:id="102" w:name="_Toc96996743"/>
      <w:bookmarkStart w:id="103" w:name="_Toc97148293"/>
      <w:r w:rsidRPr="006F4BBE">
        <w:rPr>
          <w:b/>
          <w:bCs/>
          <w:i/>
          <w:iCs/>
          <w:lang w:val="ru-RU"/>
        </w:rPr>
        <w:t>Личностные результаты</w:t>
      </w:r>
      <w:bookmarkEnd w:id="101"/>
      <w:bookmarkEnd w:id="102"/>
      <w:bookmarkEnd w:id="103"/>
    </w:p>
    <w:p w14:paraId="2256949E" w14:textId="40B93DE9" w:rsidR="00C6278E" w:rsidRPr="006F4BBE" w:rsidRDefault="00C6278E" w:rsidP="00287D0F">
      <w:pPr>
        <w:rPr>
          <w:lang w:val="ru-RU"/>
        </w:rPr>
      </w:pPr>
      <w:r w:rsidRPr="006F4BBE">
        <w:rPr>
          <w:lang w:val="ru-RU"/>
        </w:rPr>
        <w:t>В силу особенностей личностного развития обучающихся с РАС, обусловленных особенностями эмоционально-волевой сферы,</w:t>
      </w:r>
      <w:r w:rsidR="007D67F8">
        <w:rPr>
          <w:lang w:val="ru-RU"/>
        </w:rPr>
        <w:t xml:space="preserve"> </w:t>
      </w:r>
      <w:r w:rsidRPr="006F4BBE">
        <w:rPr>
          <w:lang w:val="ru-RU"/>
        </w:rPr>
        <w:t>достижение л</w:t>
      </w:r>
      <w:r w:rsidR="007D67F8">
        <w:rPr>
          <w:lang w:val="ru-RU"/>
        </w:rPr>
        <w:t>и</w:t>
      </w:r>
      <w:r w:rsidRPr="006F4BBE">
        <w:rPr>
          <w:lang w:val="ru-RU"/>
        </w:rPr>
        <w:t xml:space="preserve">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6E903030"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C958385" w14:textId="6DE883CE"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E3564F"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2732276" w14:textId="77777777" w:rsidR="00C6278E" w:rsidRPr="006F4BBE" w:rsidRDefault="00C6278E" w:rsidP="00287D0F">
      <w:pPr>
        <w:rPr>
          <w:lang w:val="ru-RU"/>
        </w:rPr>
      </w:pPr>
      <w:r w:rsidRPr="006F4BBE">
        <w:rPr>
          <w:lang w:val="ru-RU"/>
        </w:rPr>
        <w:t>Гражданского воспитания:</w:t>
      </w:r>
    </w:p>
    <w:p w14:paraId="45FDFC2F"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BC05F88" w14:textId="77777777" w:rsidR="00C6278E" w:rsidRPr="006F4BBE" w:rsidRDefault="00C6278E" w:rsidP="00287D0F">
      <w:pPr>
        <w:rPr>
          <w:lang w:val="ru-RU"/>
        </w:rPr>
      </w:pPr>
      <w:r w:rsidRPr="006F4BBE">
        <w:rPr>
          <w:lang w:val="ru-RU"/>
        </w:rPr>
        <w:t>Патриотического   воспитания:</w:t>
      </w:r>
    </w:p>
    <w:p w14:paraId="5E1DB0AF" w14:textId="4C3A5756"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w:t>
      </w:r>
      <w:r w:rsidRPr="006F4BBE">
        <w:rPr>
          <w:lang w:val="ru-RU"/>
        </w:rPr>
        <w:lastRenderedPageBreak/>
        <w:t xml:space="preserve">контексте учебного предмета «Русский язык»; ценностное отношение к русскому языку, к достижениям своей Родины </w:t>
      </w:r>
      <w:r w:rsidR="00BD6D2B" w:rsidRPr="006F4BBE">
        <w:rPr>
          <w:lang w:val="ru-RU"/>
        </w:rPr>
        <w:t>–</w:t>
      </w:r>
      <w:r w:rsidRPr="006F4BBE">
        <w:rPr>
          <w:lang w:val="ru-RU"/>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0FFFF8" w14:textId="77777777" w:rsidR="00C6278E" w:rsidRPr="006F4BBE" w:rsidRDefault="00C6278E" w:rsidP="00287D0F">
      <w:pPr>
        <w:rPr>
          <w:lang w:val="ru-RU"/>
        </w:rPr>
      </w:pPr>
      <w:r w:rsidRPr="006F4BBE">
        <w:rPr>
          <w:lang w:val="ru-RU"/>
        </w:rPr>
        <w:t>Духовно-нравственного   воспитания:</w:t>
      </w:r>
    </w:p>
    <w:p w14:paraId="64DB9120" w14:textId="40A45952"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64601A">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sidR="0064601A">
        <w:rPr>
          <w:lang w:val="ru-RU"/>
        </w:rPr>
        <w:t xml:space="preserve"> </w:t>
      </w:r>
      <w:r w:rsidRPr="006F4BBE">
        <w:rPr>
          <w:lang w:val="ru-RU"/>
        </w:rPr>
        <w:t>личности</w:t>
      </w:r>
      <w:r w:rsidR="0064601A">
        <w:rPr>
          <w:lang w:val="ru-RU"/>
        </w:rPr>
        <w:t xml:space="preserve"> </w:t>
      </w:r>
      <w:r w:rsidRPr="006F4BBE">
        <w:rPr>
          <w:lang w:val="ru-RU"/>
        </w:rPr>
        <w:t>в условиях индивидуального и общественного    пространства.</w:t>
      </w:r>
    </w:p>
    <w:p w14:paraId="565B7621" w14:textId="35138395" w:rsidR="00C6278E" w:rsidRPr="006F4BBE" w:rsidRDefault="00C6278E" w:rsidP="00287D0F">
      <w:pPr>
        <w:rPr>
          <w:lang w:val="ru-RU"/>
        </w:rPr>
      </w:pPr>
      <w:r w:rsidRPr="006F4BBE">
        <w:rPr>
          <w:lang w:val="ru-RU"/>
        </w:rPr>
        <w:t>Эстетического воспитания:</w:t>
      </w:r>
    </w:p>
    <w:p w14:paraId="0DCFB359"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4200B43" w14:textId="2BD2EEB0"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0C5CF072"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480F67D" w14:textId="77777777" w:rsidR="00C6278E" w:rsidRPr="006F4BBE" w:rsidRDefault="00C6278E" w:rsidP="00287D0F">
      <w:pPr>
        <w:rPr>
          <w:lang w:val="ru-RU"/>
        </w:rPr>
      </w:pPr>
      <w:r w:rsidRPr="006F4BBE">
        <w:rPr>
          <w:lang w:val="ru-RU"/>
        </w:rPr>
        <w:t>умение принимать себя и других, не осуждая;</w:t>
      </w:r>
    </w:p>
    <w:p w14:paraId="427D18A3" w14:textId="449F11CD"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w:t>
      </w:r>
      <w:r w:rsidR="0064601A">
        <w:rPr>
          <w:lang w:val="ru-RU"/>
        </w:rPr>
        <w:t xml:space="preserve"> </w:t>
      </w:r>
      <w:r w:rsidRPr="006F4BBE">
        <w:rPr>
          <w:lang w:val="ru-RU"/>
        </w:rPr>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4270F63" w14:textId="77777777" w:rsidR="00C6278E" w:rsidRPr="006F4BBE" w:rsidRDefault="00C6278E" w:rsidP="00287D0F">
      <w:pPr>
        <w:rPr>
          <w:lang w:val="ru-RU"/>
        </w:rPr>
      </w:pPr>
      <w:r w:rsidRPr="006F4BBE">
        <w:rPr>
          <w:lang w:val="ru-RU"/>
        </w:rPr>
        <w:t>Трудового воспитания:</w:t>
      </w:r>
    </w:p>
    <w:p w14:paraId="79863190" w14:textId="77777777" w:rsidR="00C6278E" w:rsidRPr="006F4BBE" w:rsidRDefault="00C6278E" w:rsidP="00287D0F">
      <w:pPr>
        <w:rPr>
          <w:lang w:val="ru-RU"/>
        </w:rPr>
      </w:pPr>
      <w:r w:rsidRPr="006F4BBE">
        <w:rPr>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6F4BBE">
        <w:rPr>
          <w:lang w:val="ru-RU"/>
        </w:rPr>
        <w:lastRenderedPageBreak/>
        <w:t>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285108" w14:textId="77777777" w:rsidR="00C6278E" w:rsidRPr="006F4BBE" w:rsidRDefault="00C6278E" w:rsidP="00287D0F">
      <w:pPr>
        <w:rPr>
          <w:lang w:val="ru-RU"/>
        </w:rPr>
      </w:pPr>
      <w:r w:rsidRPr="006F4BBE">
        <w:rPr>
          <w:lang w:val="ru-RU"/>
        </w:rPr>
        <w:t>умение рассказать о своих планах на будущее.</w:t>
      </w:r>
    </w:p>
    <w:p w14:paraId="21B97327" w14:textId="257ACA1A" w:rsidR="00C6278E" w:rsidRPr="006F4BBE" w:rsidRDefault="00C6278E" w:rsidP="00287D0F">
      <w:pPr>
        <w:rPr>
          <w:lang w:val="ru-RU"/>
        </w:rPr>
      </w:pPr>
      <w:r w:rsidRPr="006F4BBE">
        <w:rPr>
          <w:lang w:val="ru-RU"/>
        </w:rPr>
        <w:t>Экологического воспитания:</w:t>
      </w:r>
    </w:p>
    <w:p w14:paraId="62837170" w14:textId="77777777" w:rsidR="00C6278E" w:rsidRPr="006F4BBE" w:rsidRDefault="00C6278E" w:rsidP="00287D0F">
      <w:pPr>
        <w:rPr>
          <w:lang w:val="ru-RU"/>
        </w:rPr>
      </w:pPr>
      <w:r w:rsidRPr="006F4BBE">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7A3C07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1B427E" w14:textId="77777777" w:rsidR="00C6278E" w:rsidRPr="006F4BBE" w:rsidRDefault="00C6278E" w:rsidP="00287D0F">
      <w:pPr>
        <w:rPr>
          <w:lang w:val="ru-RU"/>
        </w:rPr>
      </w:pPr>
      <w:r w:rsidRPr="006F4BBE">
        <w:rPr>
          <w:lang w:val="ru-RU"/>
        </w:rPr>
        <w:t>Ценности научного познания:</w:t>
      </w:r>
    </w:p>
    <w:p w14:paraId="00D2842A"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24EF10" w14:textId="73C91D80" w:rsidR="00C6278E" w:rsidRPr="006F4BBE" w:rsidRDefault="00C6278E" w:rsidP="00287D0F">
      <w:pPr>
        <w:rPr>
          <w:lang w:val="ru-RU"/>
        </w:rPr>
      </w:pPr>
      <w:r w:rsidRPr="006F4BBE">
        <w:rPr>
          <w:lang w:val="ru-RU"/>
        </w:rPr>
        <w:t>Адаптации обучающегося к изменяющимся условиям</w:t>
      </w:r>
      <w:r w:rsidR="0064601A">
        <w:rPr>
          <w:lang w:val="ru-RU"/>
        </w:rPr>
        <w:t xml:space="preserve"> </w:t>
      </w:r>
      <w:r w:rsidRPr="006F4BBE">
        <w:rPr>
          <w:lang w:val="ru-RU"/>
        </w:rPr>
        <w:t>социальной и природной среды:</w:t>
      </w:r>
    </w:p>
    <w:p w14:paraId="4EF40E4E" w14:textId="4D4CDA59"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0064601A">
        <w:rPr>
          <w:lang w:val="ru-RU"/>
        </w:rPr>
        <w:t xml:space="preserve"> </w:t>
      </w:r>
      <w:r w:rsidRPr="006F4BBE">
        <w:rPr>
          <w:lang w:val="ru-RU"/>
        </w:rPr>
        <w:t>а также в рамках социального взаимодействия с людьми из другой  культурной среды;</w:t>
      </w:r>
    </w:p>
    <w:p w14:paraId="03D5B559" w14:textId="77777777" w:rsidR="00C6278E" w:rsidRPr="006F4BBE" w:rsidRDefault="00C6278E" w:rsidP="00287D0F">
      <w:pPr>
        <w:rPr>
          <w:lang w:val="ru-RU"/>
        </w:rPr>
      </w:pPr>
      <w:r w:rsidRPr="006F4BBE">
        <w:rPr>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w:t>
      </w:r>
      <w:r w:rsidRPr="006F4BBE">
        <w:rPr>
          <w:lang w:val="ru-RU"/>
        </w:rPr>
        <w:lastRenderedPageBreak/>
        <w:t>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89ABB86" w14:textId="0784C308"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B3AB299" w14:textId="77777777" w:rsidR="001028EC" w:rsidRPr="006F4BBE" w:rsidRDefault="001028EC" w:rsidP="00287D0F">
      <w:pPr>
        <w:rPr>
          <w:lang w:val="ru-RU"/>
        </w:rPr>
      </w:pPr>
    </w:p>
    <w:p w14:paraId="2318D341" w14:textId="251B224A" w:rsidR="00C6278E" w:rsidRPr="006F4BBE" w:rsidRDefault="00387A49" w:rsidP="00287D0F">
      <w:pPr>
        <w:rPr>
          <w:b/>
          <w:bCs/>
          <w:i/>
          <w:iCs/>
          <w:lang w:val="ru-RU"/>
        </w:rPr>
      </w:pPr>
      <w:bookmarkStart w:id="104" w:name="_Toc96995916"/>
      <w:bookmarkStart w:id="105" w:name="_Toc96996744"/>
      <w:r w:rsidRPr="006F4BBE">
        <w:rPr>
          <w:b/>
          <w:bCs/>
          <w:i/>
          <w:iCs/>
          <w:lang w:val="ru-RU"/>
        </w:rPr>
        <w:t>Метапредметные результаты</w:t>
      </w:r>
      <w:bookmarkEnd w:id="104"/>
      <w:bookmarkEnd w:id="105"/>
    </w:p>
    <w:p w14:paraId="0A6D3AB6" w14:textId="77777777" w:rsidR="00C6278E" w:rsidRPr="000F307B" w:rsidRDefault="00C6278E" w:rsidP="00287D0F">
      <w:pPr>
        <w:rPr>
          <w:i/>
          <w:iCs/>
          <w:lang w:val="ru-RU"/>
        </w:rPr>
      </w:pPr>
      <w:r w:rsidRPr="000F307B">
        <w:rPr>
          <w:i/>
          <w:iCs/>
          <w:lang w:val="ru-RU"/>
        </w:rPr>
        <w:t>1. Овладение универсальными учебными познавательными действиями</w:t>
      </w:r>
    </w:p>
    <w:p w14:paraId="1B720048" w14:textId="18615D9A" w:rsidR="00C6278E" w:rsidRPr="006F4BBE" w:rsidRDefault="00C6278E" w:rsidP="00287D0F">
      <w:pPr>
        <w:rPr>
          <w:lang w:val="ru-RU"/>
        </w:rPr>
      </w:pPr>
      <w:r w:rsidRPr="006F4BBE">
        <w:rPr>
          <w:lang w:val="ru-RU"/>
        </w:rPr>
        <w:t>Базовые логические действия:</w:t>
      </w:r>
    </w:p>
    <w:p w14:paraId="7F818B6A" w14:textId="33A81D83" w:rsidR="00C6278E" w:rsidRPr="006F4BBE" w:rsidRDefault="0064601A" w:rsidP="00287D0F">
      <w:pPr>
        <w:rPr>
          <w:lang w:val="ru-RU"/>
        </w:rPr>
      </w:pPr>
      <w:r>
        <w:rPr>
          <w:lang w:val="ru-RU"/>
        </w:rPr>
        <w:t xml:space="preserve">- </w:t>
      </w:r>
      <w:r w:rsidR="00C6278E" w:rsidRPr="006F4BBE">
        <w:rPr>
          <w:lang w:val="ru-RU"/>
        </w:rPr>
        <w:t>выявлять и характеризовать существенные признаки языковых единиц, языковых явлений и процессов;</w:t>
      </w:r>
    </w:p>
    <w:p w14:paraId="27CE69BB" w14:textId="13387F51" w:rsidR="00C6278E" w:rsidRPr="006F4BBE" w:rsidRDefault="0064601A" w:rsidP="00287D0F">
      <w:pPr>
        <w:rPr>
          <w:lang w:val="ru-RU"/>
        </w:rPr>
      </w:pPr>
      <w:r>
        <w:rPr>
          <w:lang w:val="ru-RU"/>
        </w:rPr>
        <w:t xml:space="preserve">- </w:t>
      </w:r>
      <w:r w:rsidR="00C6278E" w:rsidRPr="006F4BBE">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4BAE6F4" w14:textId="315FC15C" w:rsidR="00C6278E" w:rsidRPr="006F4BBE" w:rsidRDefault="0064601A" w:rsidP="00287D0F">
      <w:pPr>
        <w:rPr>
          <w:lang w:val="ru-RU"/>
        </w:rPr>
      </w:pPr>
      <w:r>
        <w:rPr>
          <w:lang w:val="ru-RU"/>
        </w:rPr>
        <w:t xml:space="preserve">- </w:t>
      </w:r>
      <w:r w:rsidR="00C6278E" w:rsidRPr="006F4BBE">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3AE514" w14:textId="58A24A0D" w:rsidR="00C6278E" w:rsidRPr="006F4BBE" w:rsidRDefault="0064601A" w:rsidP="00287D0F">
      <w:pPr>
        <w:rPr>
          <w:lang w:val="ru-RU"/>
        </w:rPr>
      </w:pPr>
      <w:r>
        <w:rPr>
          <w:lang w:val="ru-RU"/>
        </w:rPr>
        <w:t xml:space="preserve">- </w:t>
      </w:r>
      <w:r w:rsidR="00C6278E" w:rsidRPr="006F4BBE">
        <w:rPr>
          <w:lang w:val="ru-RU"/>
        </w:rPr>
        <w:t>выявлять дефицит информации текста, необходимой для решения поставленной учебной задачи;</w:t>
      </w:r>
    </w:p>
    <w:p w14:paraId="4B72D9DA" w14:textId="412BCCB9" w:rsidR="00C6278E" w:rsidRPr="006F4BBE" w:rsidRDefault="0064601A" w:rsidP="00287D0F">
      <w:pPr>
        <w:rPr>
          <w:lang w:val="ru-RU"/>
        </w:rPr>
      </w:pPr>
      <w:r>
        <w:rPr>
          <w:lang w:val="ru-RU"/>
        </w:rPr>
        <w:t xml:space="preserve">- </w:t>
      </w:r>
      <w:r w:rsidR="00C6278E"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01C52C5" w14:textId="35691C57" w:rsidR="00C6278E" w:rsidRPr="006F4BBE" w:rsidRDefault="0064601A" w:rsidP="00287D0F">
      <w:pPr>
        <w:rPr>
          <w:lang w:val="ru-RU"/>
        </w:rPr>
      </w:pPr>
      <w:r>
        <w:rPr>
          <w:lang w:val="ru-RU"/>
        </w:rPr>
        <w:t xml:space="preserve">- </w:t>
      </w:r>
      <w:r w:rsidR="00C6278E" w:rsidRPr="006F4BBE">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9A014F4" w14:textId="6A03951E" w:rsidR="00C6278E" w:rsidRPr="006F4BBE" w:rsidRDefault="00C6278E" w:rsidP="00287D0F">
      <w:pPr>
        <w:rPr>
          <w:lang w:val="ru-RU"/>
        </w:rPr>
      </w:pPr>
      <w:r w:rsidRPr="006F4BBE">
        <w:rPr>
          <w:lang w:val="ru-RU"/>
        </w:rPr>
        <w:t>Базовые исследовательские действия:</w:t>
      </w:r>
    </w:p>
    <w:p w14:paraId="7D508FC1" w14:textId="37452747" w:rsidR="00C6278E" w:rsidRPr="006F4BBE" w:rsidRDefault="0064601A" w:rsidP="00287D0F">
      <w:pPr>
        <w:rPr>
          <w:lang w:val="ru-RU"/>
        </w:rPr>
      </w:pPr>
      <w:r>
        <w:rPr>
          <w:lang w:val="ru-RU"/>
        </w:rPr>
        <w:t xml:space="preserve">- </w:t>
      </w:r>
      <w:r w:rsidR="00C6278E" w:rsidRPr="006F4BBE">
        <w:rPr>
          <w:lang w:val="ru-RU"/>
        </w:rPr>
        <w:t>использовать вопросы как исследовательский инструмент познания в языковом образовании;</w:t>
      </w:r>
    </w:p>
    <w:p w14:paraId="16A7EB62" w14:textId="7B01A424" w:rsidR="00C6278E" w:rsidRPr="006F4BBE" w:rsidRDefault="0064601A" w:rsidP="00287D0F">
      <w:pPr>
        <w:rPr>
          <w:lang w:val="ru-RU"/>
        </w:rPr>
      </w:pPr>
      <w:r>
        <w:rPr>
          <w:lang w:val="ru-RU"/>
        </w:rPr>
        <w:t xml:space="preserve">- </w:t>
      </w:r>
      <w:r w:rsidR="00C6278E"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FDC347" w14:textId="763A1BA1" w:rsidR="00C6278E" w:rsidRPr="006F4BBE" w:rsidRDefault="0064601A" w:rsidP="00287D0F">
      <w:pPr>
        <w:rPr>
          <w:lang w:val="ru-RU"/>
        </w:rPr>
      </w:pPr>
      <w:r>
        <w:rPr>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w:t>
      </w:r>
      <w:r w:rsidR="000F307B">
        <w:rPr>
          <w:lang w:val="ru-RU"/>
        </w:rPr>
        <w:t xml:space="preserve"> </w:t>
      </w:r>
      <w:r w:rsidR="00C6278E" w:rsidRPr="006F4BBE">
        <w:rPr>
          <w:lang w:val="ru-RU"/>
        </w:rPr>
        <w:t>мнение;</w:t>
      </w:r>
    </w:p>
    <w:p w14:paraId="1C3948DF" w14:textId="1A9AC3E6" w:rsidR="00C6278E" w:rsidRPr="006F4BBE" w:rsidRDefault="0064601A" w:rsidP="00287D0F">
      <w:pPr>
        <w:rPr>
          <w:lang w:val="ru-RU"/>
        </w:rPr>
      </w:pPr>
      <w:r>
        <w:rPr>
          <w:lang w:val="ru-RU"/>
        </w:rPr>
        <w:t xml:space="preserve">- </w:t>
      </w:r>
      <w:r w:rsidR="00C6278E" w:rsidRPr="006F4BBE">
        <w:rPr>
          <w:lang w:val="ru-RU"/>
        </w:rPr>
        <w:t>составлять алгоритм действий и использовать его для решения учебных задач;</w:t>
      </w:r>
    </w:p>
    <w:p w14:paraId="5CAD50D3" w14:textId="21C153E7" w:rsidR="00C6278E" w:rsidRPr="006F4BBE" w:rsidRDefault="0064601A" w:rsidP="00287D0F">
      <w:pPr>
        <w:rPr>
          <w:lang w:val="ru-RU"/>
        </w:rPr>
      </w:pPr>
      <w:r>
        <w:rPr>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02A93D" w14:textId="2A7F122E" w:rsidR="00C6278E" w:rsidRPr="006F4BBE" w:rsidRDefault="000F307B" w:rsidP="00287D0F">
      <w:pPr>
        <w:rPr>
          <w:lang w:val="ru-RU"/>
        </w:rPr>
      </w:pPr>
      <w:r>
        <w:rPr>
          <w:lang w:val="ru-RU"/>
        </w:rPr>
        <w:t xml:space="preserve">- </w:t>
      </w:r>
      <w:r w:rsidR="00C6278E" w:rsidRPr="006F4BBE">
        <w:rPr>
          <w:lang w:val="ru-RU"/>
        </w:rPr>
        <w:t xml:space="preserve">оценивать на применимость и достоверность информацию, полученную в ходе лингвистического исследования (эксперимента); самостоятельно </w:t>
      </w:r>
      <w:r w:rsidR="00C6278E" w:rsidRPr="006F4BBE">
        <w:rPr>
          <w:lang w:val="ru-RU"/>
        </w:rPr>
        <w:lastRenderedPageBreak/>
        <w:t>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2342EF" w14:textId="78FED882" w:rsidR="00C6278E" w:rsidRPr="006F4BBE" w:rsidRDefault="000F307B" w:rsidP="00287D0F">
      <w:pPr>
        <w:rPr>
          <w:lang w:val="ru-RU"/>
        </w:rPr>
      </w:pPr>
      <w:r>
        <w:rPr>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CB8006" w14:textId="77777777" w:rsidR="00C6278E" w:rsidRPr="006F4BBE" w:rsidRDefault="00C6278E" w:rsidP="00287D0F">
      <w:pPr>
        <w:rPr>
          <w:lang w:val="ru-RU"/>
        </w:rPr>
      </w:pPr>
      <w:r w:rsidRPr="006F4BBE">
        <w:rPr>
          <w:lang w:val="ru-RU"/>
        </w:rPr>
        <w:t>Работа с информацией:</w:t>
      </w:r>
    </w:p>
    <w:p w14:paraId="59FB4C81" w14:textId="21B2BE82" w:rsidR="00C6278E" w:rsidRPr="006F4BBE" w:rsidRDefault="000F307B"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8B2D379" w14:textId="3AF7D1F7" w:rsidR="00C6278E" w:rsidRPr="006F4BBE" w:rsidRDefault="000F307B" w:rsidP="00287D0F">
      <w:pPr>
        <w:rPr>
          <w:lang w:val="ru-RU"/>
        </w:rPr>
      </w:pPr>
      <w:r>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текстах, таблицах, схемах;</w:t>
      </w:r>
    </w:p>
    <w:p w14:paraId="1F677DEF" w14:textId="13F3D475" w:rsidR="00C6278E" w:rsidRPr="006F4BBE" w:rsidRDefault="000F307B" w:rsidP="00287D0F">
      <w:pPr>
        <w:rPr>
          <w:lang w:val="ru-RU"/>
        </w:rPr>
      </w:pPr>
      <w:r>
        <w:rPr>
          <w:lang w:val="ru-RU"/>
        </w:rPr>
        <w:t xml:space="preserve">- </w:t>
      </w:r>
      <w:r w:rsidR="00C6278E"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056FD68" w14:textId="4A97E0DB" w:rsidR="00C6278E" w:rsidRPr="006F4BBE" w:rsidRDefault="000F307B" w:rsidP="00287D0F">
      <w:pPr>
        <w:rPr>
          <w:lang w:val="ru-RU"/>
        </w:rPr>
      </w:pPr>
      <w:r>
        <w:rPr>
          <w:lang w:val="ru-RU"/>
        </w:rPr>
        <w:t xml:space="preserve">- </w:t>
      </w:r>
      <w:r w:rsidR="00C6278E"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44478D8" w14:textId="128EF0D1" w:rsidR="00C6278E" w:rsidRPr="006F4BBE" w:rsidRDefault="000F307B"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51DCA5D3" w14:textId="2BEF25D8" w:rsidR="00C6278E" w:rsidRPr="006F4BBE" w:rsidRDefault="000F307B"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D261B4" w14:textId="7EDD3A10" w:rsidR="00C6278E" w:rsidRPr="006F4BBE" w:rsidRDefault="000F307B" w:rsidP="00287D0F">
      <w:pPr>
        <w:rPr>
          <w:lang w:val="ru-RU"/>
        </w:rPr>
      </w:pPr>
      <w:r>
        <w:rPr>
          <w:lang w:val="ru-RU"/>
        </w:rPr>
        <w:t xml:space="preserve">- </w:t>
      </w:r>
      <w:r w:rsidR="00C6278E" w:rsidRPr="006F4BBE">
        <w:rPr>
          <w:lang w:val="ru-RU"/>
        </w:rPr>
        <w:t>оценивать надёжность информации по критериям, предложенным учителем или сформулированным самостоятельно;</w:t>
      </w:r>
    </w:p>
    <w:p w14:paraId="59FAE5E5" w14:textId="1B767513" w:rsidR="00C6278E" w:rsidRPr="006F4BBE" w:rsidRDefault="000F307B" w:rsidP="00287D0F">
      <w:pPr>
        <w:rPr>
          <w:lang w:val="ru-RU"/>
        </w:rPr>
      </w:pPr>
      <w:r>
        <w:rPr>
          <w:lang w:val="ru-RU"/>
        </w:rPr>
        <w:t xml:space="preserve">- </w:t>
      </w:r>
      <w:r w:rsidR="00C6278E" w:rsidRPr="006F4BBE">
        <w:rPr>
          <w:lang w:val="ru-RU"/>
        </w:rPr>
        <w:t>эффективно запоминать и систематизировать информацию.</w:t>
      </w:r>
    </w:p>
    <w:p w14:paraId="0952622E" w14:textId="77777777" w:rsidR="00C6278E" w:rsidRPr="006F4BBE" w:rsidRDefault="00C6278E" w:rsidP="00287D0F">
      <w:pPr>
        <w:rPr>
          <w:lang w:val="ru-RU"/>
        </w:rPr>
      </w:pPr>
    </w:p>
    <w:p w14:paraId="388D25F9" w14:textId="77777777" w:rsidR="00C6278E" w:rsidRPr="000F307B" w:rsidRDefault="00C6278E" w:rsidP="00287D0F">
      <w:pPr>
        <w:rPr>
          <w:i/>
          <w:iCs/>
          <w:lang w:val="ru-RU"/>
        </w:rPr>
      </w:pPr>
      <w:bookmarkStart w:id="106" w:name="_Toc96995917"/>
      <w:bookmarkStart w:id="107" w:name="_Toc96996745"/>
      <w:bookmarkStart w:id="108" w:name="_Toc97148294"/>
      <w:r w:rsidRPr="000F307B">
        <w:rPr>
          <w:i/>
          <w:iCs/>
          <w:lang w:val="ru-RU"/>
        </w:rPr>
        <w:t>2. Овладение универсальными учебными коммуникативными действиями</w:t>
      </w:r>
      <w:bookmarkEnd w:id="106"/>
      <w:bookmarkEnd w:id="107"/>
      <w:bookmarkEnd w:id="108"/>
    </w:p>
    <w:p w14:paraId="19F6A231" w14:textId="5CBF8D4F"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w:t>
      </w:r>
      <w:r w:rsidR="000F307B">
        <w:rPr>
          <w:lang w:val="ru-RU"/>
        </w:rPr>
        <w:t xml:space="preserve"> </w:t>
      </w:r>
      <w:r w:rsidRPr="006F4BBE">
        <w:rPr>
          <w:lang w:val="ru-RU"/>
        </w:rPr>
        <w:t xml:space="preserve">результаты и динамику формирования данных УУД у обучающихся с РАС. </w:t>
      </w:r>
    </w:p>
    <w:p w14:paraId="25B8F863" w14:textId="77777777" w:rsidR="00C6278E" w:rsidRPr="006F4BBE" w:rsidRDefault="00C6278E" w:rsidP="00287D0F">
      <w:pPr>
        <w:rPr>
          <w:i/>
          <w:lang w:val="ru-RU"/>
        </w:rPr>
      </w:pPr>
      <w:r w:rsidRPr="006F4BBE">
        <w:rPr>
          <w:i/>
          <w:lang w:val="ru-RU"/>
        </w:rPr>
        <w:t>Общение:</w:t>
      </w:r>
    </w:p>
    <w:p w14:paraId="441DA57D" w14:textId="77777777" w:rsidR="00C6278E" w:rsidRPr="006F4BBE" w:rsidRDefault="00C6278E" w:rsidP="00287D0F">
      <w:pPr>
        <w:rPr>
          <w:lang w:val="ru-RU"/>
        </w:rPr>
      </w:pPr>
      <w:r w:rsidRPr="006F4BBE">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6276BD" w14:textId="3C6729E8"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1C7211B2" w14:textId="77777777" w:rsidR="00C6278E" w:rsidRPr="006F4BBE" w:rsidRDefault="00C6278E" w:rsidP="00287D0F">
      <w:pPr>
        <w:rPr>
          <w:lang w:val="ru-RU"/>
        </w:rPr>
      </w:pPr>
      <w:r w:rsidRPr="006F4BBE">
        <w:rPr>
          <w:lang w:val="ru-RU"/>
        </w:rPr>
        <w:t>знать и распознавать предпосылки конфликтных ситуаций и смягчать конфликты, вести переговоры;</w:t>
      </w:r>
    </w:p>
    <w:p w14:paraId="5F1D95C1"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 возражения;</w:t>
      </w:r>
    </w:p>
    <w:p w14:paraId="0D0700E2" w14:textId="74BEE76B" w:rsidR="00C6278E" w:rsidRPr="006F4BBE" w:rsidRDefault="00C6278E" w:rsidP="00287D0F">
      <w:pPr>
        <w:rPr>
          <w:lang w:val="ru-RU"/>
        </w:rPr>
      </w:pPr>
      <w:r w:rsidRPr="006F4BBE">
        <w:rPr>
          <w:lang w:val="ru-RU"/>
        </w:rPr>
        <w:t xml:space="preserve">в ходе диалога/дискуссии задавать вопросы по существу обсуждаемой темы и </w:t>
      </w:r>
      <w:r w:rsidRPr="006F4BBE">
        <w:rPr>
          <w:lang w:val="ru-RU"/>
        </w:rPr>
        <w:lastRenderedPageBreak/>
        <w:t>высказывать идеи, нацеленные на решение задачи</w:t>
      </w:r>
      <w:r w:rsidR="000F307B">
        <w:rPr>
          <w:lang w:val="ru-RU"/>
        </w:rPr>
        <w:t xml:space="preserve"> </w:t>
      </w:r>
      <w:r w:rsidRPr="006F4BBE">
        <w:rPr>
          <w:lang w:val="ru-RU"/>
        </w:rPr>
        <w:t>и</w:t>
      </w:r>
      <w:r w:rsidR="000F307B">
        <w:rPr>
          <w:lang w:val="ru-RU"/>
        </w:rPr>
        <w:t xml:space="preserve"> </w:t>
      </w:r>
      <w:r w:rsidRPr="006F4BBE">
        <w:rPr>
          <w:lang w:val="ru-RU"/>
        </w:rPr>
        <w:t>поддержание благожелательности общения;</w:t>
      </w:r>
    </w:p>
    <w:p w14:paraId="60B98390"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7F9249F" w14:textId="3B9CFC59"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BFEC486" w14:textId="1089A459"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C61D93" w14:textId="0B729EC9" w:rsidR="00C6278E" w:rsidRPr="006F4BBE" w:rsidRDefault="00C6278E" w:rsidP="00287D0F">
      <w:pPr>
        <w:rPr>
          <w:i/>
          <w:lang w:val="ru-RU"/>
        </w:rPr>
      </w:pPr>
      <w:r w:rsidRPr="006F4BBE">
        <w:rPr>
          <w:i/>
          <w:lang w:val="ru-RU"/>
        </w:rPr>
        <w:t>Совместная деятельность:</w:t>
      </w:r>
    </w:p>
    <w:p w14:paraId="46696286" w14:textId="0B311B48"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F58B84" w14:textId="1AD5638C"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DF622D2" w14:textId="77777777" w:rsidR="00C6278E" w:rsidRPr="006F4BBE" w:rsidRDefault="00C6278E" w:rsidP="00287D0F">
      <w:pPr>
        <w:rPr>
          <w:lang w:val="ru-RU"/>
        </w:rPr>
      </w:pPr>
      <w:r w:rsidRPr="006F4BBE">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6A279ED" w14:textId="77777777" w:rsidR="00C6278E" w:rsidRPr="006F4BBE" w:rsidRDefault="00C6278E" w:rsidP="00287D0F">
      <w:pPr>
        <w:rPr>
          <w:lang w:val="ru-RU"/>
        </w:rPr>
      </w:pPr>
      <w:r w:rsidRPr="006F4BBE">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2C5650"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9F7ED0A" w14:textId="77777777" w:rsidR="00C6278E" w:rsidRPr="006F4BBE" w:rsidRDefault="00C6278E" w:rsidP="00287D0F">
      <w:pPr>
        <w:rPr>
          <w:i/>
          <w:lang w:val="ru-RU"/>
        </w:rPr>
      </w:pPr>
      <w:bookmarkStart w:id="109" w:name="_Toc96995918"/>
      <w:bookmarkStart w:id="110" w:name="_Toc96996746"/>
      <w:r w:rsidRPr="006F4BBE">
        <w:rPr>
          <w:i/>
          <w:lang w:val="ru-RU"/>
        </w:rPr>
        <w:t>3. Овладение универсальными учебными регулятивными действиями</w:t>
      </w:r>
      <w:bookmarkEnd w:id="109"/>
      <w:bookmarkEnd w:id="110"/>
    </w:p>
    <w:p w14:paraId="474D7864" w14:textId="0758A843"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210736B" w14:textId="77777777" w:rsidR="00C6278E" w:rsidRPr="006F4BBE" w:rsidRDefault="00C6278E" w:rsidP="00287D0F">
      <w:pPr>
        <w:rPr>
          <w:lang w:val="ru-RU"/>
        </w:rPr>
      </w:pPr>
      <w:r w:rsidRPr="006F4BBE">
        <w:rPr>
          <w:lang w:val="ru-RU"/>
        </w:rPr>
        <w:t>Самоорганизация:</w:t>
      </w:r>
    </w:p>
    <w:p w14:paraId="4C28703D"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666BFFC" w14:textId="77777777" w:rsidR="00C6278E" w:rsidRPr="006F4BBE" w:rsidRDefault="00C6278E" w:rsidP="00287D0F">
      <w:pPr>
        <w:rPr>
          <w:lang w:val="ru-RU"/>
        </w:rPr>
      </w:pPr>
      <w:r w:rsidRPr="006F4BBE">
        <w:rPr>
          <w:lang w:val="ru-RU"/>
        </w:rPr>
        <w:t>ориентироваться в различных подходах к принятию решений (индивидуальное, принятие решения в группе, принятие решения группой);</w:t>
      </w:r>
    </w:p>
    <w:p w14:paraId="6EDFFFA2" w14:textId="3279B34D"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5EE8EF" w14:textId="77777777" w:rsidR="00C6278E" w:rsidRPr="006F4BBE" w:rsidRDefault="00C6278E" w:rsidP="00287D0F">
      <w:pPr>
        <w:rPr>
          <w:lang w:val="ru-RU"/>
        </w:rPr>
      </w:pPr>
      <w:r w:rsidRPr="006F4BBE">
        <w:rPr>
          <w:lang w:val="ru-RU"/>
        </w:rPr>
        <w:t xml:space="preserve">самостоятельно составлять план действий, вносить необходимые коррективы </w:t>
      </w:r>
      <w:r w:rsidRPr="006F4BBE">
        <w:rPr>
          <w:lang w:val="ru-RU"/>
        </w:rPr>
        <w:lastRenderedPageBreak/>
        <w:t>в ходе его   реализации;</w:t>
      </w:r>
    </w:p>
    <w:p w14:paraId="2E1ACEB3" w14:textId="77777777" w:rsidR="00C6278E" w:rsidRPr="006F4BBE" w:rsidRDefault="00C6278E" w:rsidP="00287D0F">
      <w:pPr>
        <w:rPr>
          <w:lang w:val="ru-RU"/>
        </w:rPr>
      </w:pPr>
      <w:r w:rsidRPr="006F4BBE">
        <w:rPr>
          <w:lang w:val="ru-RU"/>
        </w:rPr>
        <w:t>делать выбор и брать ответственность за   решение.</w:t>
      </w:r>
    </w:p>
    <w:p w14:paraId="55787381" w14:textId="77777777" w:rsidR="00C6278E" w:rsidRPr="006F4BBE" w:rsidRDefault="00C6278E" w:rsidP="00287D0F">
      <w:pPr>
        <w:rPr>
          <w:lang w:val="ru-RU"/>
        </w:rPr>
      </w:pPr>
      <w:r w:rsidRPr="006F4BBE">
        <w:rPr>
          <w:lang w:val="ru-RU"/>
        </w:rPr>
        <w:t>Самоконтроль:</w:t>
      </w:r>
    </w:p>
    <w:p w14:paraId="08F40AD6" w14:textId="17A853AC"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15506798" w14:textId="2F9E9F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8A3005E"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3052014C"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50890B5" w14:textId="35335335" w:rsidR="00C6278E" w:rsidRPr="00B453A9" w:rsidRDefault="00C6278E" w:rsidP="00287D0F">
      <w:pPr>
        <w:rPr>
          <w:iCs/>
          <w:lang w:val="ru-RU"/>
        </w:rPr>
      </w:pPr>
      <w:r w:rsidRPr="00B453A9">
        <w:rPr>
          <w:iCs/>
          <w:lang w:val="ru-RU"/>
        </w:rPr>
        <w:t>Эмоциональный интеллект:</w:t>
      </w:r>
    </w:p>
    <w:p w14:paraId="44A45043" w14:textId="0D0BEFA0"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6EA7F261"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C0A5D7D" w14:textId="46C5B353" w:rsidR="00C6278E" w:rsidRPr="006F4BBE" w:rsidRDefault="00C6278E" w:rsidP="00287D0F">
      <w:pPr>
        <w:rPr>
          <w:lang w:val="ru-RU"/>
        </w:rPr>
      </w:pPr>
      <w:r w:rsidRPr="006F4BBE">
        <w:rPr>
          <w:lang w:val="ru-RU"/>
        </w:rPr>
        <w:t>Принятие себя и других:</w:t>
      </w:r>
    </w:p>
    <w:p w14:paraId="74B14D9D" w14:textId="77777777" w:rsidR="00C6278E" w:rsidRPr="006F4BBE" w:rsidRDefault="00C6278E" w:rsidP="00287D0F">
      <w:pPr>
        <w:rPr>
          <w:lang w:val="ru-RU"/>
        </w:rPr>
      </w:pPr>
      <w:r w:rsidRPr="006F4BBE">
        <w:rPr>
          <w:lang w:val="ru-RU"/>
        </w:rPr>
        <w:t>осознанно относиться к другому человеку и его мнению; признавать своё и чужое право на ошибку;</w:t>
      </w:r>
    </w:p>
    <w:p w14:paraId="50FB6BA2"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585CF965"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01D885D7" w14:textId="77777777" w:rsidR="00C6278E" w:rsidRPr="006F4BBE" w:rsidRDefault="00C6278E" w:rsidP="00287D0F">
      <w:pPr>
        <w:rPr>
          <w:lang w:val="ru-RU"/>
        </w:rPr>
      </w:pPr>
    </w:p>
    <w:p w14:paraId="6A933D07" w14:textId="0797DBC1" w:rsidR="00C6278E" w:rsidRPr="006F4BBE" w:rsidRDefault="00387A49" w:rsidP="00287D0F">
      <w:pPr>
        <w:rPr>
          <w:b/>
          <w:bCs/>
          <w:i/>
          <w:iCs/>
          <w:lang w:val="ru-RU"/>
        </w:rPr>
      </w:pPr>
      <w:bookmarkStart w:id="111" w:name="_Toc96995919"/>
      <w:bookmarkStart w:id="112" w:name="_Toc96996747"/>
      <w:r w:rsidRPr="006F4BBE">
        <w:rPr>
          <w:b/>
          <w:bCs/>
          <w:i/>
          <w:iCs/>
          <w:lang w:val="ru-RU"/>
        </w:rPr>
        <w:t>Предметные результаты</w:t>
      </w:r>
      <w:bookmarkEnd w:id="111"/>
      <w:bookmarkEnd w:id="112"/>
    </w:p>
    <w:p w14:paraId="2D99310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3470891" w14:textId="77777777" w:rsidR="001028EC" w:rsidRPr="006F4BBE" w:rsidRDefault="001028EC" w:rsidP="00287D0F">
      <w:pPr>
        <w:rPr>
          <w:lang w:val="ru-RU"/>
        </w:rPr>
      </w:pPr>
    </w:p>
    <w:p w14:paraId="68FAB135" w14:textId="65E23CE5" w:rsidR="00C6278E" w:rsidRPr="006F4BBE" w:rsidRDefault="00C6278E" w:rsidP="00287D0F">
      <w:pPr>
        <w:rPr>
          <w:b/>
          <w:bCs/>
          <w:lang w:val="ru-RU"/>
        </w:rPr>
      </w:pPr>
      <w:r w:rsidRPr="006F4BBE">
        <w:rPr>
          <w:b/>
          <w:bCs/>
          <w:lang w:val="ru-RU"/>
        </w:rPr>
        <w:t>5 КЛАСС</w:t>
      </w:r>
    </w:p>
    <w:p w14:paraId="746D2C05" w14:textId="77777777" w:rsidR="00C6278E" w:rsidRPr="006F4BBE" w:rsidRDefault="00C6278E" w:rsidP="00287D0F">
      <w:pPr>
        <w:rPr>
          <w:lang w:val="ru-RU"/>
        </w:rPr>
      </w:pPr>
      <w:r w:rsidRPr="006F4BBE">
        <w:rPr>
          <w:lang w:val="ru-RU"/>
        </w:rPr>
        <w:t>Общие сведения о языке</w:t>
      </w:r>
    </w:p>
    <w:p w14:paraId="1B3EBFFE" w14:textId="297D5F61" w:rsidR="00C6278E" w:rsidRPr="006F4BBE" w:rsidRDefault="00C6278E" w:rsidP="00287D0F">
      <w:pPr>
        <w:rPr>
          <w:lang w:val="ru-RU"/>
        </w:rPr>
      </w:pPr>
      <w:r w:rsidRPr="006F4BBE">
        <w:rPr>
          <w:lang w:val="ru-RU"/>
        </w:rPr>
        <w:t>Осознавать богатство и выразительность русского языка, приводить примеры, свидетельствующие об этом.</w:t>
      </w:r>
    </w:p>
    <w:p w14:paraId="515836A2"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4034CA01" w14:textId="77777777" w:rsidR="00C6278E" w:rsidRPr="006F4BBE" w:rsidRDefault="00C6278E" w:rsidP="00287D0F">
      <w:pPr>
        <w:rPr>
          <w:lang w:val="ru-RU"/>
        </w:rPr>
      </w:pPr>
      <w:r w:rsidRPr="006F4BBE">
        <w:rPr>
          <w:lang w:val="ru-RU"/>
        </w:rPr>
        <w:t>Язык и речь</w:t>
      </w:r>
    </w:p>
    <w:p w14:paraId="44366A7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9E6855" w14:textId="2530A631" w:rsidR="00C6278E" w:rsidRPr="006F4BBE" w:rsidRDefault="00C6278E" w:rsidP="00287D0F">
      <w:pPr>
        <w:rPr>
          <w:lang w:val="ru-RU"/>
        </w:rPr>
      </w:pPr>
      <w:r w:rsidRPr="006F4BBE">
        <w:rPr>
          <w:lang w:val="ru-RU"/>
        </w:rPr>
        <w:t>Создавать устные монологические высказывания объёмом</w:t>
      </w:r>
      <w:r w:rsidR="00B453A9">
        <w:rPr>
          <w:lang w:val="ru-RU"/>
        </w:rPr>
        <w:t xml:space="preserve"> </w:t>
      </w:r>
      <w:r w:rsidRPr="006F4BBE">
        <w:rPr>
          <w:lang w:val="ru-RU"/>
        </w:rPr>
        <w:t xml:space="preserve">не менее 5 </w:t>
      </w:r>
      <w:r w:rsidRPr="006F4BBE">
        <w:rPr>
          <w:lang w:val="ru-RU"/>
        </w:rPr>
        <w:lastRenderedPageBreak/>
        <w:t>предложений на основе жизненных наблюдений, чтения научно-учебной, художественной и научно-популярной литературы.</w:t>
      </w:r>
    </w:p>
    <w:p w14:paraId="36158BAD"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739C3CFE" w14:textId="1D2E806C"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4BDCD19C"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716238BE" w14:textId="56646EB4"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100 слов.</w:t>
      </w:r>
    </w:p>
    <w:p w14:paraId="6027C084" w14:textId="7DD29F2A"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BD6D2B" w:rsidRPr="006F4BBE">
        <w:rPr>
          <w:lang w:val="ru-RU"/>
        </w:rPr>
        <w:t>–</w:t>
      </w:r>
      <w:r w:rsidRPr="006F4BBE">
        <w:rPr>
          <w:lang w:val="ru-RU"/>
        </w:rPr>
        <w:t xml:space="preserve"> не менее 110   слов).</w:t>
      </w:r>
    </w:p>
    <w:p w14:paraId="70116C94"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677F67CB" w14:textId="53F58CA1"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DBDC485" w14:textId="77777777" w:rsidR="00C6278E" w:rsidRPr="006F4BBE" w:rsidRDefault="00C6278E" w:rsidP="00287D0F">
      <w:pPr>
        <w:rPr>
          <w:lang w:val="ru-RU"/>
        </w:rPr>
      </w:pPr>
      <w:bookmarkStart w:id="113" w:name="_Toc96995920"/>
      <w:bookmarkStart w:id="114" w:name="_Toc96996748"/>
      <w:r w:rsidRPr="006F4BBE">
        <w:rPr>
          <w:lang w:val="ru-RU"/>
        </w:rPr>
        <w:t>Текст</w:t>
      </w:r>
      <w:bookmarkEnd w:id="113"/>
      <w:bookmarkEnd w:id="114"/>
    </w:p>
    <w:p w14:paraId="1428D9C4" w14:textId="65F7E57A"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E36F78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DC43478" w14:textId="722B5D59"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B1D9B51"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9DC1CFD"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5C50CFFA" w14:textId="3797405B" w:rsidR="00C6278E" w:rsidRPr="006F4BBE" w:rsidRDefault="00C6278E" w:rsidP="00287D0F">
      <w:pPr>
        <w:rPr>
          <w:lang w:val="ru-RU"/>
        </w:rPr>
      </w:pPr>
      <w:r w:rsidRPr="006F4BBE">
        <w:rPr>
          <w:lang w:val="ru-RU"/>
        </w:rPr>
        <w:lastRenderedPageBreak/>
        <w:t>Создавать тексты-повествования с опорой на жизненный   и читательский опыт; тексты с опорой на сюжетную картину</w:t>
      </w:r>
      <w:r w:rsidR="00B453A9">
        <w:rPr>
          <w:lang w:val="ru-RU"/>
        </w:rPr>
        <w:t xml:space="preserve"> </w:t>
      </w:r>
      <w:r w:rsidRPr="006F4BBE">
        <w:rPr>
          <w:lang w:val="ru-RU"/>
        </w:rPr>
        <w:t>(в том числе сочинения-миниатюры объёмом 3 и более предложений; классные сочинения объёмом не менее 70</w:t>
      </w:r>
      <w:r w:rsidR="00D651DB">
        <w:rPr>
          <w:lang w:val="ru-RU"/>
        </w:rPr>
        <w:t xml:space="preserve"> </w:t>
      </w:r>
      <w:r w:rsidRPr="006F4BBE">
        <w:rPr>
          <w:lang w:val="ru-RU"/>
        </w:rPr>
        <w:t>слов).</w:t>
      </w:r>
    </w:p>
    <w:p w14:paraId="2347A142"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0E0228FC" w14:textId="77777777" w:rsidR="00C6278E" w:rsidRPr="006F4BBE" w:rsidRDefault="00C6278E" w:rsidP="00287D0F">
      <w:pPr>
        <w:rPr>
          <w:lang w:val="ru-RU"/>
        </w:rPr>
      </w:pPr>
      <w:r w:rsidRPr="006F4BBE">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7995FE" w14:textId="3D8F3881" w:rsidR="00C6278E" w:rsidRPr="006F4BBE" w:rsidRDefault="00C6278E" w:rsidP="00D651DB">
      <w:pPr>
        <w:rPr>
          <w:lang w:val="ru-RU"/>
        </w:rPr>
      </w:pPr>
      <w:r w:rsidRPr="006F4BBE">
        <w:rPr>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D651DB">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w:t>
      </w:r>
      <w:r w:rsidR="00D651DB">
        <w:rPr>
          <w:lang w:val="ru-RU"/>
        </w:rPr>
        <w:t xml:space="preserve"> </w:t>
      </w:r>
      <w:r w:rsidRPr="006F4BBE">
        <w:rPr>
          <w:lang w:val="ru-RU"/>
        </w:rPr>
        <w:t>информативность).</w:t>
      </w:r>
    </w:p>
    <w:p w14:paraId="0F7C196D" w14:textId="5ACC67A8" w:rsidR="00C6278E" w:rsidRPr="006F4BBE" w:rsidRDefault="00C6278E" w:rsidP="00287D0F">
      <w:pPr>
        <w:rPr>
          <w:lang w:val="ru-RU"/>
        </w:rPr>
      </w:pPr>
      <w:bookmarkStart w:id="115" w:name="_Toc96995921"/>
      <w:bookmarkStart w:id="116" w:name="_Toc96996749"/>
      <w:r w:rsidRPr="006F4BBE">
        <w:rPr>
          <w:lang w:val="ru-RU"/>
        </w:rPr>
        <w:t>Функциональные разновидности языка</w:t>
      </w:r>
      <w:bookmarkEnd w:id="115"/>
      <w:bookmarkEnd w:id="116"/>
    </w:p>
    <w:p w14:paraId="26E83082" w14:textId="08089204" w:rsidR="00C6278E" w:rsidRPr="006F4BBE" w:rsidRDefault="00C6278E" w:rsidP="00287D0F">
      <w:pPr>
        <w:rPr>
          <w:lang w:val="ru-RU"/>
        </w:rPr>
      </w:pPr>
      <w:r w:rsidRPr="006F4BBE">
        <w:rPr>
          <w:lang w:val="ru-RU"/>
        </w:rPr>
        <w:t>Иметь общее представление об особенностях разговорной речи, функциональных стилей, языка</w:t>
      </w:r>
      <w:r w:rsidR="00D651DB">
        <w:rPr>
          <w:lang w:val="ru-RU"/>
        </w:rPr>
        <w:t xml:space="preserve"> </w:t>
      </w:r>
      <w:r w:rsidRPr="006F4BBE">
        <w:rPr>
          <w:lang w:val="ru-RU"/>
        </w:rPr>
        <w:t>художественной литературы.</w:t>
      </w:r>
    </w:p>
    <w:p w14:paraId="3499B0C3" w14:textId="77777777" w:rsidR="00C6278E" w:rsidRPr="006F4BBE" w:rsidRDefault="00C6278E" w:rsidP="00287D0F">
      <w:pPr>
        <w:rPr>
          <w:lang w:val="ru-RU"/>
        </w:rPr>
      </w:pPr>
      <w:bookmarkStart w:id="117" w:name="_Toc96995922"/>
      <w:bookmarkStart w:id="118" w:name="_Toc96996750"/>
      <w:r w:rsidRPr="006F4BBE">
        <w:rPr>
          <w:lang w:val="ru-RU"/>
        </w:rPr>
        <w:t>СИСТЕМА ЯЗЫКА</w:t>
      </w:r>
      <w:bookmarkEnd w:id="117"/>
      <w:bookmarkEnd w:id="118"/>
    </w:p>
    <w:p w14:paraId="071EF1E6" w14:textId="77777777" w:rsidR="00C6278E" w:rsidRPr="006F4BBE" w:rsidRDefault="00C6278E" w:rsidP="00287D0F">
      <w:pPr>
        <w:rPr>
          <w:lang w:val="ru-RU"/>
        </w:rPr>
      </w:pPr>
      <w:r w:rsidRPr="006F4BBE">
        <w:rPr>
          <w:lang w:val="ru-RU"/>
        </w:rPr>
        <w:t>Фонетика. Графика. Орфоэпия</w:t>
      </w:r>
    </w:p>
    <w:p w14:paraId="4932BBDA" w14:textId="380E8BD4" w:rsidR="00C6278E" w:rsidRPr="006F4BBE" w:rsidRDefault="00C6278E" w:rsidP="00287D0F">
      <w:pPr>
        <w:rPr>
          <w:lang w:val="ru-RU"/>
        </w:rPr>
      </w:pPr>
      <w:r w:rsidRPr="006F4BBE">
        <w:rPr>
          <w:lang w:val="ru-RU"/>
        </w:rPr>
        <w:t>Характеризовать звуки; понимать различие между звуком</w:t>
      </w:r>
      <w:r w:rsidR="00D651DB">
        <w:rPr>
          <w:lang w:val="ru-RU"/>
        </w:rPr>
        <w:t xml:space="preserve"> </w:t>
      </w:r>
      <w:r w:rsidRPr="006F4BBE">
        <w:rPr>
          <w:lang w:val="ru-RU"/>
        </w:rPr>
        <w:t>и буквой, характеризовать систему звуков.</w:t>
      </w:r>
    </w:p>
    <w:p w14:paraId="3A5D75FC" w14:textId="77777777" w:rsidR="00C6278E" w:rsidRPr="006F4BBE" w:rsidRDefault="00C6278E" w:rsidP="00287D0F">
      <w:pPr>
        <w:rPr>
          <w:lang w:val="ru-RU"/>
        </w:rPr>
      </w:pPr>
      <w:r w:rsidRPr="006F4BBE">
        <w:rPr>
          <w:lang w:val="ru-RU"/>
        </w:rPr>
        <w:t>Проводить фонетический анализ слов.</w:t>
      </w:r>
    </w:p>
    <w:p w14:paraId="2E840B95" w14:textId="67CF8189" w:rsidR="00C6278E" w:rsidRPr="006F4BBE" w:rsidRDefault="00C6278E" w:rsidP="00287D0F">
      <w:pPr>
        <w:rPr>
          <w:lang w:val="ru-RU"/>
        </w:rPr>
      </w:pPr>
      <w:r w:rsidRPr="006F4BBE">
        <w:rPr>
          <w:lang w:val="ru-RU"/>
        </w:rPr>
        <w:t>Использовать знания по фонетике,</w:t>
      </w:r>
      <w:r w:rsidR="00D651DB">
        <w:rPr>
          <w:lang w:val="ru-RU"/>
        </w:rPr>
        <w:t xml:space="preserve"> </w:t>
      </w:r>
      <w:r w:rsidRPr="006F4BBE">
        <w:rPr>
          <w:lang w:val="ru-RU"/>
        </w:rPr>
        <w:t>графике</w:t>
      </w:r>
      <w:r w:rsidR="00D651DB">
        <w:rPr>
          <w:lang w:val="ru-RU"/>
        </w:rPr>
        <w:t xml:space="preserve"> </w:t>
      </w:r>
      <w:r w:rsidRPr="006F4BBE">
        <w:rPr>
          <w:lang w:val="ru-RU"/>
        </w:rPr>
        <w:t>и орфоэпии в практике произношения и правописания слов.</w:t>
      </w:r>
    </w:p>
    <w:p w14:paraId="1ABD0E1A" w14:textId="77777777" w:rsidR="00C6278E" w:rsidRPr="006F4BBE" w:rsidRDefault="00C6278E" w:rsidP="00287D0F">
      <w:pPr>
        <w:rPr>
          <w:lang w:val="ru-RU"/>
        </w:rPr>
      </w:pPr>
      <w:r w:rsidRPr="006F4BBE">
        <w:rPr>
          <w:lang w:val="ru-RU"/>
        </w:rPr>
        <w:t>Орфография</w:t>
      </w:r>
    </w:p>
    <w:p w14:paraId="61D2AD0C" w14:textId="77777777" w:rsidR="00C6278E" w:rsidRPr="006F4BBE" w:rsidRDefault="00C6278E" w:rsidP="00287D0F">
      <w:pPr>
        <w:rPr>
          <w:lang w:val="ru-RU"/>
        </w:rPr>
      </w:pPr>
      <w:r w:rsidRPr="006F4BBE">
        <w:rPr>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A4588A3" w14:textId="77777777" w:rsidR="00C6278E" w:rsidRPr="006F4BBE" w:rsidRDefault="00C6278E" w:rsidP="00287D0F">
      <w:pPr>
        <w:rPr>
          <w:lang w:val="ru-RU"/>
        </w:rPr>
      </w:pPr>
      <w:r w:rsidRPr="006F4BBE">
        <w:rPr>
          <w:lang w:val="ru-RU"/>
        </w:rPr>
        <w:t>Распознавать изученные орфограммы.</w:t>
      </w:r>
    </w:p>
    <w:p w14:paraId="0897C8E8" w14:textId="77777777" w:rsidR="00C6278E" w:rsidRPr="006F4BBE" w:rsidRDefault="00C6278E" w:rsidP="00287D0F">
      <w:pPr>
        <w:rPr>
          <w:lang w:val="ru-RU"/>
        </w:rPr>
      </w:pPr>
      <w:r w:rsidRPr="006F4BBE">
        <w:rPr>
          <w:lang w:val="ru-RU"/>
        </w:rPr>
        <w:t>Применять знания по орфографии в практике правописания (в том числе применять знание о правописании разделительных ъ и ь).</w:t>
      </w:r>
    </w:p>
    <w:p w14:paraId="42033124" w14:textId="77777777" w:rsidR="00C6278E" w:rsidRPr="006F4BBE" w:rsidRDefault="00C6278E" w:rsidP="00287D0F">
      <w:pPr>
        <w:rPr>
          <w:lang w:val="ru-RU"/>
        </w:rPr>
      </w:pPr>
      <w:r w:rsidRPr="006F4BBE">
        <w:rPr>
          <w:lang w:val="ru-RU"/>
        </w:rPr>
        <w:t>Лексикология</w:t>
      </w:r>
    </w:p>
    <w:p w14:paraId="0F810926"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48ACD3" w14:textId="77777777" w:rsidR="00C6278E" w:rsidRPr="006F4BBE" w:rsidRDefault="00C6278E" w:rsidP="00287D0F">
      <w:pPr>
        <w:rPr>
          <w:lang w:val="ru-RU"/>
        </w:rPr>
      </w:pPr>
      <w:r w:rsidRPr="006F4BBE">
        <w:rPr>
          <w:lang w:val="ru-RU"/>
        </w:rPr>
        <w:t>Распознавать однозначные и многозначные слова, различать прямое и переносное значения слова.</w:t>
      </w:r>
    </w:p>
    <w:p w14:paraId="531B196E"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 слова и омонимы; уметь правильно употреблять слова-паронимы.</w:t>
      </w:r>
    </w:p>
    <w:p w14:paraId="51AB77B0"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4A86E606" w14:textId="004E6913" w:rsidR="00C6278E" w:rsidRPr="006F4BBE" w:rsidRDefault="00C6278E" w:rsidP="00D651DB">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34335C7B" w14:textId="77777777" w:rsidR="00C6278E" w:rsidRPr="006F4BBE" w:rsidRDefault="00C6278E" w:rsidP="00287D0F">
      <w:pPr>
        <w:rPr>
          <w:lang w:val="ru-RU"/>
        </w:rPr>
      </w:pPr>
      <w:r w:rsidRPr="006F4BBE">
        <w:rPr>
          <w:lang w:val="ru-RU"/>
        </w:rPr>
        <w:t>Морфемика. Орфография</w:t>
      </w:r>
    </w:p>
    <w:p w14:paraId="316FAE88" w14:textId="77777777" w:rsidR="00C6278E" w:rsidRPr="006F4BBE" w:rsidRDefault="00C6278E" w:rsidP="00287D0F">
      <w:pPr>
        <w:rPr>
          <w:lang w:val="ru-RU"/>
        </w:rPr>
      </w:pPr>
      <w:r w:rsidRPr="006F4BBE">
        <w:rPr>
          <w:lang w:val="ru-RU"/>
        </w:rPr>
        <w:lastRenderedPageBreak/>
        <w:t>Характеризовать морфему как минимальную значимую единицу языка.</w:t>
      </w:r>
    </w:p>
    <w:p w14:paraId="248754B3" w14:textId="77777777" w:rsidR="00C6278E" w:rsidRPr="006F4BBE" w:rsidRDefault="00C6278E" w:rsidP="00287D0F">
      <w:pPr>
        <w:rPr>
          <w:lang w:val="ru-RU"/>
        </w:rPr>
      </w:pPr>
      <w:r w:rsidRPr="006F4BBE">
        <w:rPr>
          <w:lang w:val="ru-RU"/>
        </w:rPr>
        <w:t>Распознавать морфемы в слове (корень, приставку, суффикс, окончание), выделять основу слова.</w:t>
      </w:r>
    </w:p>
    <w:p w14:paraId="76C920D4" w14:textId="77777777"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   звука).</w:t>
      </w:r>
    </w:p>
    <w:p w14:paraId="1CFD6200" w14:textId="38425508" w:rsidR="00C6278E" w:rsidRPr="006F4BBE" w:rsidRDefault="00C6278E" w:rsidP="00287D0F">
      <w:pPr>
        <w:rPr>
          <w:lang w:val="ru-RU"/>
        </w:rPr>
      </w:pPr>
      <w:r w:rsidRPr="006F4BBE">
        <w:rPr>
          <w:lang w:val="ru-RU"/>
        </w:rPr>
        <w:t>Проводить морфемный анализ слов.</w:t>
      </w:r>
    </w:p>
    <w:p w14:paraId="3FA54C94" w14:textId="4A2C3670" w:rsidR="00C6278E" w:rsidRPr="006F4BBE" w:rsidRDefault="00C6278E" w:rsidP="00287D0F">
      <w:pPr>
        <w:rPr>
          <w:lang w:val="ru-RU"/>
        </w:rPr>
      </w:pPr>
      <w:r w:rsidRPr="006F4BBE">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F4BBE">
        <w:rPr>
          <w:i/>
          <w:lang w:val="ru-RU"/>
        </w:rPr>
        <w:t xml:space="preserve">-з (-с); ы </w:t>
      </w:r>
      <w:r w:rsidR="00BD6D2B" w:rsidRPr="006F4BBE">
        <w:rPr>
          <w:i/>
          <w:lang w:val="ru-RU"/>
        </w:rPr>
        <w:t>–</w:t>
      </w:r>
      <w:r w:rsidRPr="006F4BBE">
        <w:rPr>
          <w:i/>
          <w:lang w:val="ru-RU"/>
        </w:rPr>
        <w:t xml:space="preserve"> и</w:t>
      </w:r>
      <w:r w:rsidRPr="006F4BBE">
        <w:rPr>
          <w:lang w:val="ru-RU"/>
        </w:rPr>
        <w:t xml:space="preserve"> после приставок; корней с безударными проверяемыми, непроверяемыми,</w:t>
      </w:r>
      <w:r w:rsidR="00D651DB">
        <w:rPr>
          <w:lang w:val="ru-RU"/>
        </w:rPr>
        <w:t xml:space="preserve"> </w:t>
      </w:r>
      <w:r w:rsidRPr="006F4BBE">
        <w:rPr>
          <w:lang w:val="ru-RU"/>
        </w:rPr>
        <w:t>чередующимися гласными (в рамках изученного); корней с проверяемыми, непроверяемыми, непроизносимыми</w:t>
      </w:r>
      <w:r w:rsidR="00D651DB">
        <w:rPr>
          <w:lang w:val="ru-RU"/>
        </w:rPr>
        <w:t xml:space="preserve"> </w:t>
      </w:r>
      <w:r w:rsidRPr="006F4BBE">
        <w:rPr>
          <w:lang w:val="ru-RU"/>
        </w:rPr>
        <w:t>согласными</w:t>
      </w:r>
      <w:r w:rsidR="00D651DB">
        <w:rPr>
          <w:lang w:val="ru-RU"/>
        </w:rPr>
        <w:t xml:space="preserve"> </w:t>
      </w:r>
      <w:r w:rsidRPr="006F4BBE">
        <w:rPr>
          <w:lang w:val="ru-RU"/>
        </w:rPr>
        <w:t xml:space="preserve">(в рамках изученного);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w:t>
      </w:r>
      <w:r w:rsidRPr="006F4BBE">
        <w:rPr>
          <w:i/>
          <w:lang w:val="ru-RU"/>
        </w:rPr>
        <w:t xml:space="preserve">ы </w:t>
      </w:r>
      <w:r w:rsidR="00BD6D2B" w:rsidRPr="006F4BBE">
        <w:rPr>
          <w:i/>
          <w:lang w:val="ru-RU"/>
        </w:rPr>
        <w:t>–</w:t>
      </w:r>
      <w:r w:rsidRPr="006F4BBE">
        <w:rPr>
          <w:i/>
          <w:lang w:val="ru-RU"/>
        </w:rPr>
        <w:t xml:space="preserve"> и</w:t>
      </w:r>
      <w:r w:rsidRPr="006F4BBE">
        <w:rPr>
          <w:lang w:val="ru-RU"/>
        </w:rPr>
        <w:t xml:space="preserve"> после  </w:t>
      </w:r>
      <w:r w:rsidRPr="006F4BBE">
        <w:rPr>
          <w:i/>
          <w:lang w:val="ru-RU"/>
        </w:rPr>
        <w:t>ц</w:t>
      </w:r>
      <w:r w:rsidRPr="006F4BBE">
        <w:rPr>
          <w:lang w:val="ru-RU"/>
        </w:rPr>
        <w:t>.</w:t>
      </w:r>
    </w:p>
    <w:p w14:paraId="4377948B"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5D8A7CF9" w14:textId="77777777" w:rsidR="00C6278E" w:rsidRPr="006F4BBE" w:rsidRDefault="00C6278E" w:rsidP="00287D0F">
      <w:pPr>
        <w:rPr>
          <w:lang w:val="ru-RU"/>
        </w:rPr>
      </w:pPr>
      <w:bookmarkStart w:id="119" w:name="_Toc96995923"/>
      <w:bookmarkStart w:id="120" w:name="_Toc96996751"/>
      <w:r w:rsidRPr="006F4BBE">
        <w:rPr>
          <w:lang w:val="ru-RU"/>
        </w:rPr>
        <w:t>Морфология. Культура речи. Орфография</w:t>
      </w:r>
      <w:bookmarkEnd w:id="119"/>
      <w:bookmarkEnd w:id="120"/>
    </w:p>
    <w:p w14:paraId="24E94C8D"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52A8CE0"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6C6B2412" w14:textId="77777777" w:rsidR="00C6278E" w:rsidRPr="006F4BBE" w:rsidRDefault="00C6278E" w:rsidP="00287D0F">
      <w:pPr>
        <w:rPr>
          <w:lang w:val="ru-RU"/>
        </w:rPr>
      </w:pPr>
      <w:r w:rsidRPr="006F4BBE">
        <w:rPr>
          <w:lang w:val="ru-RU"/>
        </w:rPr>
        <w:t>Проводить морфологический анализ имён существительных, частичный морфологический анализ имён прилагательных, глаголов.</w:t>
      </w:r>
    </w:p>
    <w:p w14:paraId="6553B74E" w14:textId="77777777" w:rsidR="00C6278E" w:rsidRPr="006F4BBE" w:rsidRDefault="00C6278E" w:rsidP="00287D0F">
      <w:pPr>
        <w:rPr>
          <w:lang w:val="ru-RU"/>
        </w:rPr>
      </w:pPr>
      <w:r w:rsidRPr="006F4BBE">
        <w:rPr>
          <w:lang w:val="ru-RU"/>
        </w:rPr>
        <w:t>Применять знания по морфологии при выполнении языкового анализа различных видов и в речевой практике.</w:t>
      </w:r>
    </w:p>
    <w:p w14:paraId="57AC1369" w14:textId="77777777" w:rsidR="00C6278E" w:rsidRPr="006F4BBE" w:rsidRDefault="00C6278E" w:rsidP="00287D0F">
      <w:pPr>
        <w:rPr>
          <w:lang w:val="ru-RU"/>
        </w:rPr>
      </w:pPr>
      <w:r w:rsidRPr="006F4BBE">
        <w:rPr>
          <w:lang w:val="ru-RU"/>
        </w:rPr>
        <w:t>Имя существительное</w:t>
      </w:r>
    </w:p>
    <w:p w14:paraId="7F71887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18C6D6F"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434F0414" w14:textId="77777777" w:rsidR="00C6278E" w:rsidRPr="006F4BBE" w:rsidRDefault="00C6278E" w:rsidP="00287D0F">
      <w:pPr>
        <w:rPr>
          <w:lang w:val="ru-RU"/>
        </w:rPr>
      </w:pPr>
      <w:r w:rsidRPr="006F4BBE">
        <w:rPr>
          <w:lang w:val="ru-RU"/>
        </w:rPr>
        <w:t>Различать типы склонения имён существительных, выявлять разносклоняемые и несклоняемые имена существительные.</w:t>
      </w:r>
    </w:p>
    <w:p w14:paraId="495C5B6A" w14:textId="77777777" w:rsidR="00C6278E" w:rsidRPr="006F4BBE" w:rsidRDefault="00C6278E" w:rsidP="00287D0F">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772BDDC7" w14:textId="13FE5914" w:rsidR="00C6278E" w:rsidRPr="006F4BBE" w:rsidRDefault="00C6278E" w:rsidP="00287D0F">
      <w:pPr>
        <w:rPr>
          <w:lang w:val="ru-RU"/>
        </w:rPr>
      </w:pPr>
      <w:r w:rsidRPr="006F4BBE">
        <w:rPr>
          <w:lang w:val="ru-RU"/>
        </w:rPr>
        <w:t>безударных окончаний</w:t>
      </w:r>
      <w:r w:rsidRPr="006F4BBE">
        <w:rPr>
          <w:i/>
          <w:lang w:val="ru-RU"/>
        </w:rPr>
        <w:t xml:space="preserve">; о </w:t>
      </w:r>
      <w:r w:rsidR="00BD6D2B" w:rsidRPr="006F4BBE">
        <w:rPr>
          <w:i/>
          <w:lang w:val="ru-RU"/>
        </w:rPr>
        <w:t>–</w:t>
      </w:r>
      <w:r w:rsidRPr="006F4BBE">
        <w:rPr>
          <w:i/>
          <w:lang w:val="ru-RU"/>
        </w:rPr>
        <w:t xml:space="preserve"> е (ё)</w:t>
      </w:r>
      <w:r w:rsidRPr="006F4BBE">
        <w:rPr>
          <w:lang w:val="ru-RU"/>
        </w:rPr>
        <w:t xml:space="preserve"> после шипящих и </w:t>
      </w:r>
      <w:r w:rsidRPr="006F4BBE">
        <w:rPr>
          <w:i/>
          <w:lang w:val="ru-RU"/>
        </w:rPr>
        <w:t>ц</w:t>
      </w:r>
      <w:r w:rsidRPr="006F4BBE">
        <w:rPr>
          <w:lang w:val="ru-RU"/>
        </w:rPr>
        <w:t xml:space="preserve"> в суффиксах и окончаниях; суффиксов </w:t>
      </w:r>
      <w:r w:rsidRPr="006F4BBE">
        <w:rPr>
          <w:i/>
          <w:lang w:val="ru-RU"/>
        </w:rPr>
        <w:t xml:space="preserve">-чик-  </w:t>
      </w:r>
      <w:r w:rsidR="00BD6D2B" w:rsidRPr="006F4BBE">
        <w:rPr>
          <w:i/>
          <w:lang w:val="ru-RU"/>
        </w:rPr>
        <w:t>–</w:t>
      </w:r>
      <w:r w:rsidRPr="006F4BBE">
        <w:rPr>
          <w:i/>
          <w:lang w:val="ru-RU"/>
        </w:rPr>
        <w:t xml:space="preserve">  -щик-,  -ек-</w:t>
      </w:r>
      <w:r w:rsidRPr="006F4BBE">
        <w:rPr>
          <w:lang w:val="ru-RU"/>
        </w:rPr>
        <w:t xml:space="preserve">     </w:t>
      </w:r>
      <w:r w:rsidR="00BD6D2B" w:rsidRPr="006F4BBE">
        <w:rPr>
          <w:lang w:val="ru-RU"/>
        </w:rPr>
        <w:t>–</w:t>
      </w:r>
    </w:p>
    <w:p w14:paraId="68E80730" w14:textId="03BCDD70" w:rsidR="00C6278E" w:rsidRPr="006F4BBE" w:rsidRDefault="00C6278E" w:rsidP="00287D0F">
      <w:pPr>
        <w:rPr>
          <w:i/>
          <w:lang w:val="ru-RU"/>
        </w:rPr>
      </w:pPr>
      <w:r w:rsidRPr="006F4BBE">
        <w:rPr>
          <w:i/>
          <w:lang w:val="ru-RU"/>
        </w:rPr>
        <w:t>-ик-  (-чик-);</w:t>
      </w:r>
      <w:r w:rsidRPr="006F4BBE">
        <w:rPr>
          <w:lang w:val="ru-RU"/>
        </w:rPr>
        <w:t xml:space="preserve">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2868ABDC" w14:textId="393ACE86" w:rsidR="00C6278E" w:rsidRPr="006F4BBE" w:rsidRDefault="00C6278E" w:rsidP="00287D0F">
      <w:pPr>
        <w:rPr>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 -клан-</w:t>
      </w:r>
      <w:r w:rsidRPr="006F4BBE">
        <w:rPr>
          <w:lang w:val="ru-RU"/>
        </w:rPr>
        <w:t xml:space="preserve"> </w:t>
      </w:r>
      <w:r w:rsidR="00BD6D2B" w:rsidRPr="006F4BBE">
        <w:rPr>
          <w:lang w:val="ru-RU"/>
        </w:rPr>
        <w:t>–</w:t>
      </w:r>
    </w:p>
    <w:p w14:paraId="5295CE38" w14:textId="27B73E6B" w:rsidR="00C6278E" w:rsidRPr="006F4BBE" w:rsidRDefault="00C6278E" w:rsidP="00287D0F">
      <w:pPr>
        <w:rPr>
          <w:lang w:val="ru-RU"/>
        </w:rPr>
      </w:pPr>
      <w:r w:rsidRPr="006F4BBE">
        <w:rPr>
          <w:i/>
          <w:lang w:val="ru-RU"/>
        </w:rPr>
        <w:t xml:space="preserve">-клон-, -скак- </w:t>
      </w:r>
      <w:r w:rsidR="00BD6D2B" w:rsidRPr="006F4BBE">
        <w:rPr>
          <w:i/>
          <w:lang w:val="ru-RU"/>
        </w:rPr>
        <w:t>–</w:t>
      </w:r>
      <w:r w:rsidRPr="006F4BBE">
        <w:rPr>
          <w:i/>
          <w:lang w:val="ru-RU"/>
        </w:rPr>
        <w:t xml:space="preserve"> -скоч-;</w:t>
      </w:r>
      <w:r w:rsidRPr="006F4BBE">
        <w:rPr>
          <w:lang w:val="ru-RU"/>
        </w:rPr>
        <w:t xml:space="preserve"> употребления/неупотребления </w:t>
      </w:r>
      <w:r w:rsidRPr="006F4BBE">
        <w:rPr>
          <w:i/>
          <w:lang w:val="ru-RU"/>
        </w:rPr>
        <w:t>ь</w:t>
      </w:r>
      <w:r w:rsidRPr="006F4BBE">
        <w:rPr>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151621" w14:textId="77777777" w:rsidR="00C6278E" w:rsidRPr="006F4BBE" w:rsidRDefault="00C6278E" w:rsidP="00287D0F">
      <w:pPr>
        <w:rPr>
          <w:lang w:val="ru-RU"/>
        </w:rPr>
      </w:pPr>
      <w:r w:rsidRPr="006F4BBE">
        <w:rPr>
          <w:lang w:val="ru-RU"/>
        </w:rPr>
        <w:t>Имя прилагательное</w:t>
      </w:r>
    </w:p>
    <w:p w14:paraId="3BFEDD6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B7FD9EF" w14:textId="75D836CE"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32D87DCB" w14:textId="77777777" w:rsidR="00C6278E" w:rsidRPr="006F4BBE" w:rsidRDefault="00C6278E" w:rsidP="00287D0F">
      <w:pPr>
        <w:rPr>
          <w:lang w:val="ru-RU"/>
        </w:rPr>
      </w:pPr>
      <w:r w:rsidRPr="006F4BBE">
        <w:rPr>
          <w:lang w:val="ru-RU"/>
        </w:rPr>
        <w:lastRenderedPageBreak/>
        <w:t>Соблюдать нормы словоизменения, произношения имён прилагательных, постановки в них ударения (в рамках изученного).</w:t>
      </w:r>
    </w:p>
    <w:p w14:paraId="365E91AA" w14:textId="023A257B" w:rsidR="00C6278E" w:rsidRPr="006F4BBE" w:rsidRDefault="00C6278E" w:rsidP="00287D0F">
      <w:pPr>
        <w:rPr>
          <w:lang w:val="ru-RU"/>
        </w:rPr>
      </w:pPr>
      <w:r w:rsidRPr="006F4BBE">
        <w:rPr>
          <w:lang w:val="ru-RU"/>
        </w:rPr>
        <w:t xml:space="preserve">Соблюдать нормы правописания имён прилагательных: безударных окончаний;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w:t>
      </w:r>
      <w:r w:rsidR="00D651DB">
        <w:rPr>
          <w:lang w:val="ru-RU"/>
        </w:rPr>
        <w:t xml:space="preserve"> </w:t>
      </w:r>
      <w:r w:rsidRPr="006F4BBE">
        <w:rPr>
          <w:lang w:val="ru-RU"/>
        </w:rPr>
        <w:t>и окончаниях; кратких форм имён прилагательных с основой на шипящие; нормы слитного и раздельного написания не с именами прилагательными.</w:t>
      </w:r>
    </w:p>
    <w:p w14:paraId="6506F415" w14:textId="77777777" w:rsidR="00C6278E" w:rsidRPr="006F4BBE" w:rsidRDefault="00C6278E" w:rsidP="00287D0F">
      <w:pPr>
        <w:rPr>
          <w:lang w:val="ru-RU"/>
        </w:rPr>
      </w:pPr>
      <w:r w:rsidRPr="006F4BBE">
        <w:rPr>
          <w:lang w:val="ru-RU"/>
        </w:rPr>
        <w:t>Глагол</w:t>
      </w:r>
    </w:p>
    <w:p w14:paraId="56CEB4DA"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FCE643" w14:textId="254506B6" w:rsidR="00C6278E" w:rsidRPr="006F4BBE" w:rsidRDefault="00C6278E" w:rsidP="00287D0F">
      <w:pPr>
        <w:rPr>
          <w:lang w:val="ru-RU"/>
        </w:rPr>
      </w:pPr>
      <w:r w:rsidRPr="006F4BBE">
        <w:rPr>
          <w:lang w:val="ru-RU"/>
        </w:rPr>
        <w:t>Различать глаголы совершенного и несовершенного вида, возвратные</w:t>
      </w:r>
      <w:r w:rsidR="00D651DB">
        <w:rPr>
          <w:lang w:val="ru-RU"/>
        </w:rPr>
        <w:t xml:space="preserve"> </w:t>
      </w:r>
      <w:r w:rsidRPr="006F4BBE">
        <w:rPr>
          <w:lang w:val="ru-RU"/>
        </w:rPr>
        <w:t>и невозвратные.</w:t>
      </w:r>
    </w:p>
    <w:p w14:paraId="4B1A74BA" w14:textId="641F4483"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F903947" w14:textId="0A4B21B7" w:rsidR="00C6278E" w:rsidRPr="006F4BBE" w:rsidRDefault="00C6278E" w:rsidP="00D651DB">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D651DB">
        <w:rPr>
          <w:lang w:val="ru-RU"/>
        </w:rPr>
        <w:t xml:space="preserve"> </w:t>
      </w:r>
      <w:r w:rsidRPr="006F4BBE">
        <w:rPr>
          <w:lang w:val="ru-RU"/>
        </w:rPr>
        <w:t>(в  рамках изученного).</w:t>
      </w:r>
    </w:p>
    <w:p w14:paraId="2AF20D65" w14:textId="77777777"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    изученного).</w:t>
      </w:r>
    </w:p>
    <w:p w14:paraId="22F8A2CD" w14:textId="77777777" w:rsidR="00C6278E" w:rsidRPr="006F4BBE" w:rsidRDefault="00C6278E" w:rsidP="00287D0F">
      <w:pPr>
        <w:rPr>
          <w:lang w:val="ru-RU"/>
        </w:rPr>
      </w:pPr>
      <w:r w:rsidRPr="006F4BBE">
        <w:rPr>
          <w:lang w:val="ru-RU"/>
        </w:rPr>
        <w:t xml:space="preserve">Соблюдать нормы правописания глаголов: корней с чередованием </w:t>
      </w:r>
      <w:r w:rsidRPr="006F4BBE">
        <w:rPr>
          <w:i/>
          <w:lang w:val="ru-RU"/>
        </w:rPr>
        <w:t>е // и;</w:t>
      </w:r>
      <w:r w:rsidRPr="006F4BBE">
        <w:rPr>
          <w:lang w:val="ru-RU"/>
        </w:rPr>
        <w:t xml:space="preserve"> использования ь после шипящих как показателя грамматической формы в инфинитиве, в форме 2-го лица единственного числа; </w:t>
      </w:r>
      <w:r w:rsidRPr="006F4BBE">
        <w:rPr>
          <w:i/>
          <w:lang w:val="ru-RU"/>
        </w:rPr>
        <w:t>-тся и -ться</w:t>
      </w:r>
      <w:r w:rsidRPr="006F4BBE">
        <w:rPr>
          <w:lang w:val="ru-RU"/>
        </w:rPr>
        <w:t xml:space="preserve"> в глаголах; суффиксов </w:t>
      </w:r>
      <w:r w:rsidRPr="006F4BBE">
        <w:rPr>
          <w:i/>
          <w:lang w:val="ru-RU"/>
        </w:rPr>
        <w:t>-ова- -ева-, -ыва-  -ива-;</w:t>
      </w:r>
      <w:r w:rsidRPr="006F4BBE">
        <w:rPr>
          <w:lang w:val="ru-RU"/>
        </w:rPr>
        <w:t xml:space="preserve"> личных окончаний глагола, гласной перед суффиксом </w:t>
      </w:r>
      <w:r w:rsidRPr="006F4BBE">
        <w:rPr>
          <w:i/>
          <w:lang w:val="ru-RU"/>
        </w:rPr>
        <w:t>-л-</w:t>
      </w:r>
      <w:r w:rsidRPr="006F4BBE">
        <w:rPr>
          <w:lang w:val="ru-RU"/>
        </w:rPr>
        <w:t xml:space="preserve"> в формах прошедшего времени глагола; слитного и раздельного написания не  с   глаголами.</w:t>
      </w:r>
    </w:p>
    <w:p w14:paraId="378A5469" w14:textId="77777777" w:rsidR="00C6278E" w:rsidRPr="006F4BBE" w:rsidRDefault="00C6278E" w:rsidP="00287D0F">
      <w:pPr>
        <w:rPr>
          <w:lang w:val="ru-RU"/>
        </w:rPr>
      </w:pPr>
    </w:p>
    <w:p w14:paraId="50D513FD" w14:textId="77777777" w:rsidR="00C6278E" w:rsidRPr="006F4BBE" w:rsidRDefault="00C6278E" w:rsidP="00287D0F">
      <w:pPr>
        <w:rPr>
          <w:lang w:val="ru-RU"/>
        </w:rPr>
      </w:pPr>
      <w:bookmarkStart w:id="121" w:name="_Toc96995924"/>
      <w:bookmarkStart w:id="122" w:name="_Toc96996752"/>
      <w:r w:rsidRPr="006F4BBE">
        <w:rPr>
          <w:lang w:val="ru-RU"/>
        </w:rPr>
        <w:t>Синтаксис. Культура речи. Пунктуация</w:t>
      </w:r>
      <w:bookmarkEnd w:id="121"/>
      <w:bookmarkEnd w:id="122"/>
    </w:p>
    <w:p w14:paraId="196CB491" w14:textId="77777777" w:rsidR="00C6278E" w:rsidRPr="006F4BBE" w:rsidRDefault="00C6278E" w:rsidP="00287D0F">
      <w:pPr>
        <w:rPr>
          <w:lang w:val="ru-RU"/>
        </w:rPr>
      </w:pPr>
      <w:r w:rsidRPr="006F4BBE">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A57E87A" w14:textId="77777777" w:rsidR="00C6278E" w:rsidRPr="006F4BBE" w:rsidRDefault="00C6278E" w:rsidP="00287D0F">
      <w:pPr>
        <w:rPr>
          <w:lang w:val="ru-RU"/>
        </w:rPr>
      </w:pPr>
      <w:r w:rsidRPr="006F4BBE">
        <w:rPr>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6F4BBE">
        <w:rPr>
          <w:lang w:val="ru-RU"/>
        </w:rPr>
        <w:lastRenderedPageBreak/>
        <w:t>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14:paraId="197E8D4E" w14:textId="77777777" w:rsidR="00C6278E" w:rsidRPr="006F4BBE" w:rsidRDefault="00C6278E" w:rsidP="00287D0F">
      <w:pPr>
        <w:rPr>
          <w:lang w:val="ru-RU"/>
        </w:rPr>
      </w:pPr>
      <w:r w:rsidRPr="006F4BBE">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6FF9BEA" w14:textId="77777777" w:rsidR="00C6278E" w:rsidRPr="006F4BBE" w:rsidRDefault="00C6278E" w:rsidP="00287D0F">
      <w:pPr>
        <w:rPr>
          <w:lang w:val="ru-RU"/>
        </w:rPr>
      </w:pPr>
    </w:p>
    <w:p w14:paraId="0F2F4580" w14:textId="77777777" w:rsidR="00C6278E" w:rsidRPr="006F4BBE" w:rsidRDefault="00C6278E" w:rsidP="00287D0F">
      <w:pPr>
        <w:rPr>
          <w:lang w:val="ru-RU"/>
        </w:rPr>
      </w:pPr>
    </w:p>
    <w:p w14:paraId="238A093B" w14:textId="77777777" w:rsidR="00C6278E" w:rsidRPr="006F4BBE" w:rsidRDefault="00C6278E" w:rsidP="00287D0F">
      <w:pPr>
        <w:rPr>
          <w:b/>
          <w:bCs/>
          <w:lang w:val="ru-RU"/>
        </w:rPr>
      </w:pPr>
      <w:bookmarkStart w:id="123" w:name="_Toc96995925"/>
      <w:bookmarkStart w:id="124" w:name="_Toc96996753"/>
      <w:r w:rsidRPr="006F4BBE">
        <w:rPr>
          <w:b/>
          <w:bCs/>
          <w:lang w:val="ru-RU"/>
        </w:rPr>
        <w:t>6 КЛАСС</w:t>
      </w:r>
      <w:bookmarkEnd w:id="123"/>
      <w:bookmarkEnd w:id="124"/>
    </w:p>
    <w:p w14:paraId="0190EC16" w14:textId="77777777" w:rsidR="00C6278E" w:rsidRPr="006F4BBE" w:rsidRDefault="00C6278E" w:rsidP="00287D0F">
      <w:pPr>
        <w:rPr>
          <w:lang w:val="ru-RU"/>
        </w:rPr>
      </w:pPr>
      <w:r w:rsidRPr="006F4BBE">
        <w:rPr>
          <w:lang w:val="ru-RU"/>
        </w:rPr>
        <w:t>Общие сведения о языке</w:t>
      </w:r>
    </w:p>
    <w:p w14:paraId="2FBDBEB1" w14:textId="77777777" w:rsidR="00C6278E" w:rsidRPr="006F4BBE" w:rsidRDefault="00C6278E" w:rsidP="00287D0F">
      <w:pPr>
        <w:rPr>
          <w:lang w:val="ru-RU"/>
        </w:rPr>
      </w:pPr>
      <w:r w:rsidRPr="006F4BBE">
        <w:rPr>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D4956B5" w14:textId="77777777" w:rsidR="00C6278E" w:rsidRPr="006F4BBE" w:rsidRDefault="00C6278E" w:rsidP="00287D0F">
      <w:pPr>
        <w:rPr>
          <w:lang w:val="ru-RU"/>
        </w:rPr>
      </w:pPr>
      <w:r w:rsidRPr="006F4BBE">
        <w:rPr>
          <w:lang w:val="ru-RU"/>
        </w:rPr>
        <w:t>Иметь представление о русском литературном   языке.</w:t>
      </w:r>
    </w:p>
    <w:p w14:paraId="21902AE5" w14:textId="77777777" w:rsidR="00C6278E" w:rsidRPr="006F4BBE" w:rsidRDefault="00C6278E" w:rsidP="00287D0F">
      <w:pPr>
        <w:rPr>
          <w:lang w:val="ru-RU"/>
        </w:rPr>
      </w:pPr>
      <w:bookmarkStart w:id="125" w:name="_Toc96995926"/>
      <w:bookmarkStart w:id="126" w:name="_Toc96996754"/>
      <w:r w:rsidRPr="006F4BBE">
        <w:rPr>
          <w:lang w:val="ru-RU"/>
        </w:rPr>
        <w:t>Язык и речь</w:t>
      </w:r>
      <w:bookmarkEnd w:id="125"/>
      <w:bookmarkEnd w:id="126"/>
    </w:p>
    <w:p w14:paraId="32CA59D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17E44EC1" w14:textId="5FC9397A"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2CADF734" w14:textId="16F568F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110 слов.</w:t>
      </w:r>
    </w:p>
    <w:p w14:paraId="28F140C0" w14:textId="0511BC3D"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BD6D2B" w:rsidRPr="006F4BBE">
        <w:rPr>
          <w:lang w:val="ru-RU"/>
        </w:rPr>
        <w:t>–</w:t>
      </w:r>
      <w:r w:rsidRPr="006F4BBE">
        <w:rPr>
          <w:lang w:val="ru-RU"/>
        </w:rPr>
        <w:t xml:space="preserve"> не менее 165 слов).</w:t>
      </w:r>
    </w:p>
    <w:p w14:paraId="4A4DC015" w14:textId="45AEE46C"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3CEBBE9" w14:textId="2716F8C1" w:rsidR="00C6278E" w:rsidRPr="006F4BBE" w:rsidRDefault="00C6278E" w:rsidP="00287D0F">
      <w:pPr>
        <w:rPr>
          <w:lang w:val="ru-RU"/>
        </w:rPr>
      </w:pPr>
      <w:r w:rsidRPr="006F4BBE">
        <w:rPr>
          <w:lang w:val="ru-RU"/>
        </w:rPr>
        <w:t xml:space="preserve">Соблюдать в устной речи и на письме нормы современного русского </w:t>
      </w:r>
      <w:r w:rsidRPr="006F4BBE">
        <w:rPr>
          <w:lang w:val="ru-RU"/>
        </w:rPr>
        <w:lastRenderedPageBreak/>
        <w:t>литературного языка, в том числе во время списывания текста объёмом 100</w:t>
      </w:r>
      <w:r w:rsidR="00BD6D2B" w:rsidRPr="006F4BBE">
        <w:rPr>
          <w:lang w:val="ru-RU"/>
        </w:rPr>
        <w:t>–</w:t>
      </w:r>
      <w:r w:rsidRPr="006F4BBE">
        <w:rPr>
          <w:lang w:val="ru-RU"/>
        </w:rPr>
        <w:t>110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D0BA672" w14:textId="77777777" w:rsidR="00C6278E" w:rsidRPr="006F4BBE" w:rsidRDefault="00C6278E" w:rsidP="00287D0F">
      <w:pPr>
        <w:rPr>
          <w:lang w:val="ru-RU"/>
        </w:rPr>
      </w:pPr>
      <w:bookmarkStart w:id="127" w:name="_Toc96995927"/>
      <w:bookmarkStart w:id="128" w:name="_Toc96996755"/>
      <w:r w:rsidRPr="006F4BBE">
        <w:rPr>
          <w:lang w:val="ru-RU"/>
        </w:rPr>
        <w:t>Текст</w:t>
      </w:r>
      <w:bookmarkEnd w:id="127"/>
      <w:bookmarkEnd w:id="128"/>
    </w:p>
    <w:p w14:paraId="52FD4438" w14:textId="617DDAAD"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2F0C42" w14:textId="343AF7B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CF619BD" w14:textId="43785E7C" w:rsidR="00C6278E" w:rsidRPr="006F4BBE" w:rsidRDefault="00C6278E" w:rsidP="00287D0F">
      <w:pPr>
        <w:rPr>
          <w:lang w:val="ru-RU"/>
        </w:rPr>
      </w:pPr>
      <w:r w:rsidRPr="006F4BBE">
        <w:rPr>
          <w:lang w:val="ru-RU"/>
        </w:rPr>
        <w:t>Выявлять средства связи предложений в тексте, в том числе притяжательные и указательные местоимения, видо-временную</w:t>
      </w:r>
      <w:r w:rsidR="00D651DB">
        <w:rPr>
          <w:lang w:val="ru-RU"/>
        </w:rPr>
        <w:t xml:space="preserve"> </w:t>
      </w:r>
      <w:r w:rsidRPr="006F4BBE">
        <w:rPr>
          <w:lang w:val="ru-RU"/>
        </w:rPr>
        <w:t>соотнесённость глагольных форм.</w:t>
      </w:r>
    </w:p>
    <w:p w14:paraId="084658BB" w14:textId="7BCD8466"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C6B529"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B20945A" w14:textId="1806A026" w:rsidR="00C6278E" w:rsidRPr="006F4BBE" w:rsidRDefault="00C6278E" w:rsidP="00287D0F">
      <w:pPr>
        <w:rPr>
          <w:lang w:val="ru-RU"/>
        </w:rPr>
      </w:pPr>
      <w:r w:rsidRPr="006F4BBE">
        <w:rPr>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w:t>
      </w:r>
      <w:r w:rsidR="00D651DB">
        <w:rPr>
          <w:lang w:val="ru-RU"/>
        </w:rPr>
        <w:t xml:space="preserve"> </w:t>
      </w:r>
      <w:r w:rsidRPr="006F4BBE">
        <w:rPr>
          <w:lang w:val="ru-RU"/>
        </w:rPr>
        <w:t>темы).</w:t>
      </w:r>
    </w:p>
    <w:p w14:paraId="4BE80BD9"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5F674DF" w14:textId="471549E5" w:rsidR="00C6278E" w:rsidRPr="006F4BBE" w:rsidRDefault="00C6278E" w:rsidP="00E5135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D651DB">
        <w:rPr>
          <w:lang w:val="ru-RU"/>
        </w:rPr>
        <w:t xml:space="preserve"> </w:t>
      </w:r>
      <w:r w:rsidRPr="006F4BBE">
        <w:rPr>
          <w:lang w:val="ru-RU"/>
        </w:rPr>
        <w:t>текста</w:t>
      </w:r>
      <w:r w:rsidR="00D651DB">
        <w:rPr>
          <w:lang w:val="ru-RU"/>
        </w:rPr>
        <w:t xml:space="preserve"> </w:t>
      </w:r>
      <w:r w:rsidRPr="006F4BBE">
        <w:rPr>
          <w:lang w:val="ru-RU"/>
        </w:rPr>
        <w:t>в</w:t>
      </w:r>
      <w:r w:rsidR="00D651DB">
        <w:rPr>
          <w:lang w:val="ru-RU"/>
        </w:rPr>
        <w:t xml:space="preserve"> </w:t>
      </w:r>
      <w:r w:rsidRPr="006F4BBE">
        <w:rPr>
          <w:lang w:val="ru-RU"/>
        </w:rPr>
        <w:t>виде таблицы, схемы; представлять</w:t>
      </w:r>
      <w:r w:rsidR="00E5135F">
        <w:rPr>
          <w:lang w:val="ru-RU"/>
        </w:rPr>
        <w:t xml:space="preserve"> </w:t>
      </w:r>
      <w:r w:rsidRPr="006F4BBE">
        <w:rPr>
          <w:lang w:val="ru-RU"/>
        </w:rPr>
        <w:t>содержание таблицы, схемы в виде   текста.</w:t>
      </w:r>
    </w:p>
    <w:p w14:paraId="6AEE6088" w14:textId="767EF37C"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55FA3339" w14:textId="33D00B72" w:rsidR="00C6278E" w:rsidRPr="006F4BBE" w:rsidRDefault="00C6278E" w:rsidP="00287D0F">
      <w:pPr>
        <w:rPr>
          <w:lang w:val="ru-RU"/>
        </w:rPr>
      </w:pPr>
      <w:bookmarkStart w:id="129" w:name="_Toc96995928"/>
      <w:r w:rsidRPr="006F4BBE">
        <w:rPr>
          <w:lang w:val="ru-RU"/>
        </w:rPr>
        <w:t>Функциональные разновидности языка</w:t>
      </w:r>
      <w:bookmarkEnd w:id="129"/>
    </w:p>
    <w:p w14:paraId="7A8BE83F" w14:textId="76FCA461" w:rsidR="00C6278E" w:rsidRPr="006F4BBE" w:rsidRDefault="00C6278E" w:rsidP="00287D0F">
      <w:pPr>
        <w:rPr>
          <w:lang w:val="ru-RU"/>
        </w:rPr>
      </w:pPr>
      <w:r w:rsidRPr="006F4BBE">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59B138"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 практике.</w:t>
      </w:r>
    </w:p>
    <w:p w14:paraId="5FF0A69B" w14:textId="553B0CF5" w:rsidR="00C6278E" w:rsidRPr="006F4BBE" w:rsidRDefault="00C6278E" w:rsidP="00287D0F">
      <w:pPr>
        <w:rPr>
          <w:lang w:val="ru-RU"/>
        </w:rPr>
      </w:pPr>
      <w:bookmarkStart w:id="130" w:name="_Toc96995929"/>
      <w:r w:rsidRPr="006F4BBE">
        <w:rPr>
          <w:lang w:val="ru-RU"/>
        </w:rPr>
        <w:t>СИСТЕМАЯЗЫКА Лексикология. Культура речи</w:t>
      </w:r>
      <w:bookmarkEnd w:id="130"/>
    </w:p>
    <w:p w14:paraId="2E346C6A" w14:textId="77777777" w:rsidR="00C6278E" w:rsidRPr="006F4BBE" w:rsidRDefault="00C6278E" w:rsidP="00287D0F">
      <w:pPr>
        <w:rPr>
          <w:lang w:val="ru-RU"/>
        </w:rPr>
      </w:pPr>
      <w:r w:rsidRPr="006F4BBE">
        <w:rPr>
          <w:lang w:val="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C2FEBC3" w14:textId="77777777" w:rsidR="00C6278E" w:rsidRPr="006F4BBE" w:rsidRDefault="00C6278E" w:rsidP="00287D0F">
      <w:pPr>
        <w:rPr>
          <w:lang w:val="ru-RU"/>
        </w:rPr>
      </w:pPr>
      <w:r w:rsidRPr="006F4BBE">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57455BB" w14:textId="4E2309FA" w:rsidR="00C6278E" w:rsidRPr="006F4BBE" w:rsidRDefault="00C6278E" w:rsidP="00287D0F">
      <w:pPr>
        <w:rPr>
          <w:lang w:val="ru-RU"/>
        </w:rPr>
      </w:pPr>
      <w:r w:rsidRPr="006F4BBE">
        <w:rPr>
          <w:lang w:val="ru-RU"/>
        </w:rPr>
        <w:t>Распознавать в тексте фразеологизмы,</w:t>
      </w:r>
      <w:r w:rsidR="00E5135F">
        <w:rPr>
          <w:lang w:val="ru-RU"/>
        </w:rPr>
        <w:t xml:space="preserve"> </w:t>
      </w:r>
      <w:r w:rsidRPr="006F4BBE">
        <w:rPr>
          <w:lang w:val="ru-RU"/>
        </w:rPr>
        <w:t>уметь определять их значения; характеризовать ситуацию употребления фразеологизма.</w:t>
      </w:r>
    </w:p>
    <w:p w14:paraId="1B09C220" w14:textId="31428A92"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068FB46" w14:textId="60CAD934" w:rsidR="00C6278E" w:rsidRPr="006F4BBE" w:rsidRDefault="00C6278E" w:rsidP="00287D0F">
      <w:pPr>
        <w:rPr>
          <w:lang w:val="ru-RU"/>
        </w:rPr>
      </w:pPr>
      <w:bookmarkStart w:id="131" w:name="_Toc96995930"/>
      <w:r w:rsidRPr="006F4BBE">
        <w:rPr>
          <w:lang w:val="ru-RU"/>
        </w:rPr>
        <w:t>Словообразование.  Культура речи. Орфография</w:t>
      </w:r>
      <w:bookmarkEnd w:id="131"/>
    </w:p>
    <w:p w14:paraId="367C885E"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6288531E" w14:textId="2E8AFA0F"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2E97EFE" w14:textId="77777777"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2B9889F" w14:textId="5A7D6E28"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-кас- </w:t>
      </w:r>
      <w:r w:rsidR="00BD6D2B" w:rsidRPr="006F4BBE">
        <w:rPr>
          <w:lang w:val="ru-RU"/>
        </w:rPr>
        <w:t>–</w:t>
      </w:r>
      <w:r w:rsidRPr="006F4BBE">
        <w:rPr>
          <w:lang w:val="ru-RU"/>
        </w:rPr>
        <w:t xml:space="preserve"> -кос- с чередованием а // о, гласных в приставках пре- и при-.</w:t>
      </w:r>
    </w:p>
    <w:p w14:paraId="52BB3E5C" w14:textId="77777777" w:rsidR="00C6278E" w:rsidRPr="006F4BBE" w:rsidRDefault="00C6278E" w:rsidP="00287D0F">
      <w:pPr>
        <w:rPr>
          <w:lang w:val="ru-RU"/>
        </w:rPr>
      </w:pPr>
      <w:bookmarkStart w:id="132" w:name="_Toc96995931"/>
      <w:r w:rsidRPr="006F4BBE">
        <w:rPr>
          <w:lang w:val="ru-RU"/>
        </w:rPr>
        <w:t>Морфология. Культура речи. Орфография</w:t>
      </w:r>
      <w:bookmarkEnd w:id="132"/>
    </w:p>
    <w:p w14:paraId="74544056"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5F35192E" w14:textId="77777777" w:rsidR="00C6278E" w:rsidRPr="006F4BBE" w:rsidRDefault="00C6278E" w:rsidP="00287D0F">
      <w:pPr>
        <w:rPr>
          <w:lang w:val="ru-RU"/>
        </w:rPr>
      </w:pPr>
      <w:r w:rsidRPr="006F4BBE">
        <w:rPr>
          <w:lang w:val="ru-RU"/>
        </w:rPr>
        <w:t>Соблюдать нормы слитного и дефисного написания пол- и полу- со словами.</w:t>
      </w:r>
    </w:p>
    <w:p w14:paraId="1313CFCE" w14:textId="77777777" w:rsidR="00C6278E" w:rsidRPr="006F4BBE" w:rsidRDefault="00C6278E" w:rsidP="00287D0F">
      <w:pPr>
        <w:rPr>
          <w:lang w:val="ru-RU"/>
        </w:rPr>
      </w:pPr>
      <w:r w:rsidRPr="006F4BBE">
        <w:rPr>
          <w:lang w:val="ru-RU"/>
        </w:rPr>
        <w:t>Соблюдать нормы произношения, постановки ударения (в рамках изученного), словоизменения имён существительных.</w:t>
      </w:r>
    </w:p>
    <w:p w14:paraId="7A17E05C" w14:textId="77777777" w:rsidR="00C6278E" w:rsidRPr="006F4BBE" w:rsidRDefault="00C6278E" w:rsidP="00287D0F">
      <w:pPr>
        <w:rPr>
          <w:lang w:val="ru-RU"/>
        </w:rPr>
      </w:pPr>
      <w:r w:rsidRPr="006F4BBE">
        <w:rPr>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0107110D" w14:textId="576E89E9" w:rsidR="00C6278E" w:rsidRPr="006F4BBE" w:rsidRDefault="00C6278E" w:rsidP="00287D0F">
      <w:pPr>
        <w:rPr>
          <w:lang w:val="ru-RU"/>
        </w:rPr>
      </w:pPr>
      <w:r w:rsidRPr="006F4BBE">
        <w:rPr>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0725DB4B" w14:textId="08A694CC"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w:t>
      </w:r>
      <w:r w:rsidR="00E5135F">
        <w:rPr>
          <w:lang w:val="ru-RU"/>
        </w:rPr>
        <w:t xml:space="preserve"> </w:t>
      </w:r>
      <w:r w:rsidRPr="006F4BBE">
        <w:rPr>
          <w:lang w:val="ru-RU"/>
        </w:rPr>
        <w:t>строению.</w:t>
      </w:r>
    </w:p>
    <w:p w14:paraId="525A8F3B" w14:textId="77777777" w:rsidR="00C6278E" w:rsidRPr="006F4BBE" w:rsidRDefault="00C6278E" w:rsidP="00287D0F">
      <w:pPr>
        <w:rPr>
          <w:lang w:val="ru-RU"/>
        </w:rPr>
      </w:pPr>
      <w:r w:rsidRPr="006F4BBE">
        <w:rPr>
          <w:lang w:val="ru-RU"/>
        </w:rPr>
        <w:t xml:space="preserve">Уметь склонять числительные и характеризовать особенности склонения, </w:t>
      </w:r>
      <w:r w:rsidRPr="006F4BBE">
        <w:rPr>
          <w:lang w:val="ru-RU"/>
        </w:rPr>
        <w:lastRenderedPageBreak/>
        <w:t>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735BE9B" w14:textId="3EB49657" w:rsidR="00C6278E" w:rsidRPr="006F4BBE" w:rsidRDefault="00C6278E" w:rsidP="00287D0F">
      <w:pPr>
        <w:rPr>
          <w:lang w:val="ru-RU"/>
        </w:rPr>
      </w:pPr>
      <w:r w:rsidRPr="006F4BBE">
        <w:rPr>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3DE45AE"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240A56" w14:textId="2C90C949" w:rsidR="00C6278E" w:rsidRPr="006F4BBE" w:rsidRDefault="00C6278E" w:rsidP="00287D0F">
      <w:pPr>
        <w:rPr>
          <w:lang w:val="ru-RU"/>
        </w:rPr>
      </w:pPr>
      <w:r w:rsidRPr="006F4BBE">
        <w:rPr>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sidR="00E5135F">
        <w:rPr>
          <w:lang w:val="ru-RU"/>
        </w:rPr>
        <w:t xml:space="preserve"> </w:t>
      </w:r>
      <w:r w:rsidRPr="006F4BBE">
        <w:rPr>
          <w:lang w:val="ru-RU"/>
        </w:rPr>
        <w:t>и дефисного написания местоимений.</w:t>
      </w:r>
    </w:p>
    <w:p w14:paraId="3EAD752F"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F757427" w14:textId="4986C5B1" w:rsidR="00C6278E" w:rsidRPr="006F4BBE" w:rsidRDefault="00C6278E" w:rsidP="00287D0F">
      <w:pPr>
        <w:rPr>
          <w:lang w:val="ru-RU"/>
        </w:rPr>
      </w:pPr>
      <w:r w:rsidRPr="006F4BBE">
        <w:rPr>
          <w:lang w:val="ru-RU"/>
        </w:rPr>
        <w:t>Соблюдать нормы правописания ь в формах глагола повелительного наклонения.</w:t>
      </w:r>
    </w:p>
    <w:p w14:paraId="77F5BB1B" w14:textId="77777777" w:rsidR="00C6278E" w:rsidRPr="006F4BBE" w:rsidRDefault="00C6278E" w:rsidP="00287D0F">
      <w:pPr>
        <w:rPr>
          <w:lang w:val="ru-RU"/>
        </w:rPr>
      </w:pPr>
      <w:r w:rsidRPr="006F4BBE">
        <w:rPr>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917EAD4"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15988FC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8D060B8"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D1B38C1" w14:textId="77777777" w:rsidR="00C6278E" w:rsidRPr="006F4BBE" w:rsidRDefault="00C6278E" w:rsidP="00287D0F">
      <w:pPr>
        <w:rPr>
          <w:lang w:val="ru-RU"/>
        </w:rPr>
      </w:pPr>
    </w:p>
    <w:p w14:paraId="685D09A5" w14:textId="77777777" w:rsidR="00C6278E" w:rsidRPr="006F4BBE" w:rsidRDefault="00C6278E" w:rsidP="00287D0F">
      <w:pPr>
        <w:rPr>
          <w:lang w:val="ru-RU"/>
        </w:rPr>
      </w:pPr>
    </w:p>
    <w:p w14:paraId="5447EE5C" w14:textId="77777777" w:rsidR="00C6278E" w:rsidRPr="006F4BBE" w:rsidRDefault="00C6278E" w:rsidP="00287D0F">
      <w:pPr>
        <w:rPr>
          <w:b/>
          <w:bCs/>
          <w:lang w:val="ru-RU"/>
        </w:rPr>
      </w:pPr>
      <w:bookmarkStart w:id="133" w:name="_Toc96995932"/>
      <w:r w:rsidRPr="006F4BBE">
        <w:rPr>
          <w:b/>
          <w:bCs/>
          <w:lang w:val="ru-RU"/>
        </w:rPr>
        <w:t>7 КЛАСС</w:t>
      </w:r>
      <w:bookmarkEnd w:id="133"/>
    </w:p>
    <w:p w14:paraId="66901D15" w14:textId="77777777" w:rsidR="00C6278E" w:rsidRPr="006F4BBE" w:rsidRDefault="00C6278E" w:rsidP="00287D0F">
      <w:pPr>
        <w:rPr>
          <w:lang w:val="ru-RU"/>
        </w:rPr>
      </w:pPr>
      <w:r w:rsidRPr="006F4BBE">
        <w:rPr>
          <w:lang w:val="ru-RU"/>
        </w:rPr>
        <w:t>Общие сведения о языке</w:t>
      </w:r>
    </w:p>
    <w:p w14:paraId="5FA2F1E7" w14:textId="07ECEC37" w:rsidR="00C6278E" w:rsidRPr="006F4BBE" w:rsidRDefault="00C6278E" w:rsidP="00E5135F">
      <w:pPr>
        <w:rPr>
          <w:lang w:val="ru-RU"/>
        </w:rPr>
      </w:pPr>
      <w:r w:rsidRPr="006F4BBE">
        <w:rPr>
          <w:lang w:val="ru-RU"/>
        </w:rPr>
        <w:t>Иметь представление о языке как развивающемся явлении. Осознавать взаимосвязь языка, культуры и истории народа</w:t>
      </w:r>
      <w:r w:rsidR="00E5135F">
        <w:rPr>
          <w:lang w:val="ru-RU"/>
        </w:rPr>
        <w:t xml:space="preserve"> </w:t>
      </w:r>
      <w:r w:rsidRPr="006F4BBE">
        <w:rPr>
          <w:lang w:val="ru-RU"/>
        </w:rPr>
        <w:t>(приводить примеры).</w:t>
      </w:r>
    </w:p>
    <w:p w14:paraId="09270C41" w14:textId="77777777" w:rsidR="00C6278E" w:rsidRPr="006F4BBE" w:rsidRDefault="00C6278E" w:rsidP="00287D0F">
      <w:pPr>
        <w:rPr>
          <w:lang w:val="ru-RU"/>
        </w:rPr>
      </w:pPr>
      <w:bookmarkStart w:id="134" w:name="_Toc96995933"/>
      <w:r w:rsidRPr="006F4BBE">
        <w:rPr>
          <w:lang w:val="ru-RU"/>
        </w:rPr>
        <w:t>Язык и речь</w:t>
      </w:r>
      <w:bookmarkEnd w:id="134"/>
    </w:p>
    <w:p w14:paraId="3A0DCB37" w14:textId="4071C63F" w:rsidR="00C6278E" w:rsidRPr="006F4BBE" w:rsidRDefault="00C6278E" w:rsidP="00287D0F">
      <w:pPr>
        <w:rPr>
          <w:lang w:val="ru-RU"/>
        </w:rPr>
      </w:pPr>
      <w:r w:rsidRPr="006F4BBE">
        <w:rPr>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E39E043" w14:textId="131670E0" w:rsidR="00C6278E" w:rsidRPr="006F4BBE" w:rsidRDefault="00C6278E" w:rsidP="00287D0F">
      <w:pPr>
        <w:rPr>
          <w:lang w:val="ru-RU"/>
        </w:rPr>
      </w:pPr>
      <w:r w:rsidRPr="006F4BBE">
        <w:rPr>
          <w:lang w:val="ru-RU"/>
        </w:rPr>
        <w:t xml:space="preserve">Участвовать в диалоге на лингвистические темы (в рамках изученного) и темы </w:t>
      </w:r>
      <w:r w:rsidRPr="006F4BBE">
        <w:rPr>
          <w:lang w:val="ru-RU"/>
        </w:rPr>
        <w:lastRenderedPageBreak/>
        <w:t>на основе жизненных наблюдений объёмом не менее 5 реплик.</w:t>
      </w:r>
    </w:p>
    <w:p w14:paraId="4D5D37AA" w14:textId="4A33E007"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C2D5FFC" w14:textId="78422B44"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3C7F740"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69652EA2" w14:textId="1D82D1C8"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120 слов.</w:t>
      </w:r>
    </w:p>
    <w:p w14:paraId="69BAFBA1" w14:textId="30133C01" w:rsidR="00C6278E" w:rsidRPr="006F4BBE" w:rsidRDefault="00C6278E" w:rsidP="00287D0F">
      <w:pPr>
        <w:rPr>
          <w:lang w:val="ru-RU"/>
        </w:rPr>
      </w:pPr>
      <w:r w:rsidRPr="006F4BBE">
        <w:rPr>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BD6D2B" w:rsidRPr="006F4BBE">
        <w:rPr>
          <w:lang w:val="ru-RU"/>
        </w:rPr>
        <w:t>–</w:t>
      </w:r>
      <w:r w:rsidRPr="006F4BBE">
        <w:rPr>
          <w:lang w:val="ru-RU"/>
        </w:rPr>
        <w:t xml:space="preserve"> не менее 200   слов).</w:t>
      </w:r>
    </w:p>
    <w:p w14:paraId="45543637" w14:textId="3EB6A5B8"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AB0B6F1" w14:textId="42382744"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110</w:t>
      </w:r>
      <w:r w:rsidR="00BD6D2B" w:rsidRPr="006F4BBE">
        <w:rPr>
          <w:lang w:val="ru-RU"/>
        </w:rPr>
        <w:t>–</w:t>
      </w:r>
      <w:r w:rsidRPr="006F4BBE">
        <w:rPr>
          <w:lang w:val="ru-RU"/>
        </w:rPr>
        <w:t>120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110</w:t>
      </w:r>
      <w:r w:rsidR="00BD6D2B" w:rsidRPr="006F4BBE">
        <w:rPr>
          <w:lang w:val="ru-RU"/>
        </w:rPr>
        <w:t>–</w:t>
      </w:r>
      <w:r w:rsidRPr="006F4BBE">
        <w:rPr>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8672905" w14:textId="77777777" w:rsidR="00C6278E" w:rsidRPr="006F4BBE" w:rsidRDefault="00C6278E" w:rsidP="00287D0F">
      <w:pPr>
        <w:rPr>
          <w:lang w:val="ru-RU"/>
        </w:rPr>
      </w:pPr>
      <w:bookmarkStart w:id="135" w:name="_Toc96995934"/>
      <w:r w:rsidRPr="006F4BBE">
        <w:rPr>
          <w:lang w:val="ru-RU"/>
        </w:rPr>
        <w:t>Текст</w:t>
      </w:r>
      <w:bookmarkEnd w:id="135"/>
    </w:p>
    <w:p w14:paraId="289D8D1E" w14:textId="5D6B10BF"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w:t>
      </w:r>
      <w:r w:rsidR="00EE3BCF">
        <w:rPr>
          <w:lang w:val="ru-RU"/>
        </w:rPr>
        <w:t xml:space="preserve"> </w:t>
      </w:r>
      <w:r w:rsidRPr="006F4BBE">
        <w:rPr>
          <w:lang w:val="ru-RU"/>
        </w:rPr>
        <w:t>членения,</w:t>
      </w:r>
      <w:r w:rsidR="00EE3BCF">
        <w:rPr>
          <w:lang w:val="ru-RU"/>
        </w:rPr>
        <w:t xml:space="preserve"> </w:t>
      </w:r>
      <w:r w:rsidRPr="006F4BBE">
        <w:rPr>
          <w:lang w:val="ru-RU"/>
        </w:rPr>
        <w:t>языковые</w:t>
      </w:r>
      <w:r w:rsidR="00EE3BCF">
        <w:rPr>
          <w:lang w:val="ru-RU"/>
        </w:rPr>
        <w:t xml:space="preserve"> </w:t>
      </w:r>
      <w:r w:rsidRPr="006F4BBE">
        <w:rPr>
          <w:lang w:val="ru-RU"/>
        </w:rPr>
        <w:t>средства    выразительности в тексте: фонетические (звукопись), словообразовательные, лексические.</w:t>
      </w:r>
    </w:p>
    <w:p w14:paraId="3F3B8BBE"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6A6CDBAD"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6D346C03"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F20AC13" w14:textId="77777777" w:rsidR="00C6278E" w:rsidRPr="006F4BBE" w:rsidRDefault="00C6278E" w:rsidP="00287D0F">
      <w:pPr>
        <w:rPr>
          <w:lang w:val="ru-RU"/>
        </w:rPr>
      </w:pPr>
      <w:r w:rsidRPr="006F4BBE">
        <w:rPr>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w:t>
      </w:r>
      <w:r w:rsidRPr="006F4BBE">
        <w:rPr>
          <w:lang w:val="ru-RU"/>
        </w:rPr>
        <w:lastRenderedPageBreak/>
        <w:t>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76077A" w14:textId="77777777" w:rsidR="00C6278E" w:rsidRPr="006F4BBE" w:rsidRDefault="00C6278E" w:rsidP="00287D0F">
      <w:pPr>
        <w:rPr>
          <w:lang w:val="ru-RU"/>
        </w:rPr>
      </w:pPr>
      <w:r w:rsidRPr="006F4BBE">
        <w:rPr>
          <w:lang w:val="ru-RU"/>
        </w:rPr>
        <w:t>Представлять сообщение на заданную тему в виде презентации.</w:t>
      </w:r>
    </w:p>
    <w:p w14:paraId="1209C477"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 представлять содержание таблицы, схемы в виде текста.</w:t>
      </w:r>
    </w:p>
    <w:p w14:paraId="1BC2C759"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A666B10" w14:textId="759460E3" w:rsidR="00C6278E" w:rsidRPr="006F4BBE" w:rsidRDefault="00C6278E" w:rsidP="00287D0F">
      <w:pPr>
        <w:rPr>
          <w:lang w:val="ru-RU"/>
        </w:rPr>
      </w:pPr>
      <w:bookmarkStart w:id="136" w:name="_Toc96995935"/>
      <w:r w:rsidRPr="006F4BBE">
        <w:rPr>
          <w:lang w:val="ru-RU"/>
        </w:rPr>
        <w:t>Функциональные разновидности языка</w:t>
      </w:r>
      <w:bookmarkEnd w:id="136"/>
    </w:p>
    <w:p w14:paraId="66261476"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DEBCFED" w14:textId="7177FE7B" w:rsidR="00C6278E" w:rsidRPr="006F4BBE" w:rsidRDefault="00C6278E" w:rsidP="00287D0F">
      <w:pPr>
        <w:rPr>
          <w:lang w:val="ru-RU"/>
        </w:rPr>
      </w:pPr>
      <w:r w:rsidRPr="006F4BBE">
        <w:rPr>
          <w:lang w:val="ru-RU"/>
        </w:rPr>
        <w:t>Характеризовать   особенности   публицистического</w:t>
      </w:r>
      <w:r w:rsidR="00EE3BCF">
        <w:rPr>
          <w:lang w:val="ru-RU"/>
        </w:rPr>
        <w:t xml:space="preserve"> </w:t>
      </w:r>
      <w:r w:rsidRPr="006F4BBE">
        <w:rPr>
          <w:lang w:val="ru-RU"/>
        </w:rPr>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A94A7DE"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73F8B148"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6B61BDB" w14:textId="2A2FC99C"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576E69" w14:textId="77777777" w:rsidR="00C6278E" w:rsidRPr="006F4BBE" w:rsidRDefault="00C6278E" w:rsidP="00287D0F">
      <w:pPr>
        <w:rPr>
          <w:lang w:val="ru-RU"/>
        </w:rPr>
      </w:pPr>
      <w:r w:rsidRPr="006F4BBE">
        <w:rPr>
          <w:lang w:val="ru-RU"/>
        </w:rPr>
        <w:t>Применять знания о функциональных разновидностях языка при выполнении языкового анализа различных видов и в речевой практике.</w:t>
      </w:r>
    </w:p>
    <w:p w14:paraId="3C33816B" w14:textId="77777777" w:rsidR="002C6BB5" w:rsidRPr="006F4BBE" w:rsidRDefault="002C6BB5" w:rsidP="00287D0F">
      <w:pPr>
        <w:rPr>
          <w:lang w:val="ru-RU"/>
        </w:rPr>
      </w:pPr>
    </w:p>
    <w:p w14:paraId="1EF8C675" w14:textId="77777777" w:rsidR="00C6278E" w:rsidRPr="006F4BBE" w:rsidRDefault="00C6278E" w:rsidP="00287D0F">
      <w:pPr>
        <w:rPr>
          <w:lang w:val="ru-RU"/>
        </w:rPr>
      </w:pPr>
      <w:bookmarkStart w:id="137" w:name="_Toc96995936"/>
      <w:r w:rsidRPr="006F4BBE">
        <w:rPr>
          <w:lang w:val="ru-RU"/>
        </w:rPr>
        <w:t>СИСТЕМА ЯЗЫКА</w:t>
      </w:r>
      <w:bookmarkEnd w:id="137"/>
    </w:p>
    <w:p w14:paraId="48E22F2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837AAEF" w14:textId="77777777" w:rsidR="00C6278E" w:rsidRPr="006F4BBE" w:rsidRDefault="00C6278E" w:rsidP="00287D0F">
      <w:pPr>
        <w:rPr>
          <w:lang w:val="ru-RU"/>
        </w:rPr>
      </w:pPr>
      <w:r w:rsidRPr="006F4BBE">
        <w:rPr>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AA55C67" w14:textId="06563C85" w:rsidR="00C6278E" w:rsidRPr="006F4BBE" w:rsidRDefault="00C6278E" w:rsidP="00287D0F">
      <w:pPr>
        <w:rPr>
          <w:lang w:val="ru-RU"/>
        </w:rPr>
      </w:pPr>
      <w:r w:rsidRPr="006F4BBE">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4D6C37F" w14:textId="77777777" w:rsidR="00C6278E" w:rsidRPr="006F4BBE" w:rsidRDefault="00C6278E" w:rsidP="00287D0F">
      <w:pPr>
        <w:rPr>
          <w:lang w:val="ru-RU"/>
        </w:rPr>
      </w:pPr>
      <w:r w:rsidRPr="006F4BBE">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E169E27"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4BE0ECB" w14:textId="355C5B70"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A4A464D"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0E77FFE5" w14:textId="77777777" w:rsidR="00C6278E" w:rsidRPr="006F4BBE" w:rsidRDefault="00C6278E" w:rsidP="00287D0F">
      <w:pPr>
        <w:rPr>
          <w:lang w:val="ru-RU"/>
        </w:rPr>
      </w:pPr>
      <w:bookmarkStart w:id="138" w:name="_Toc96995937"/>
      <w:r w:rsidRPr="006F4BBE">
        <w:rPr>
          <w:lang w:val="ru-RU"/>
        </w:rPr>
        <w:t>Морфология. Культура речи</w:t>
      </w:r>
      <w:bookmarkEnd w:id="138"/>
    </w:p>
    <w:p w14:paraId="2CA0BAB3" w14:textId="77777777" w:rsidR="00C6278E" w:rsidRPr="006F4BBE" w:rsidRDefault="00C6278E" w:rsidP="00287D0F">
      <w:pPr>
        <w:rPr>
          <w:lang w:val="ru-RU"/>
        </w:rPr>
      </w:pPr>
      <w:r w:rsidRPr="006F4BBE">
        <w:rPr>
          <w:lang w:val="ru-RU"/>
        </w:rPr>
        <w:t xml:space="preserve">Распознавать причастия и деепричастия, наречия, служебные слова (предлоги, </w:t>
      </w:r>
      <w:r w:rsidRPr="006F4BBE">
        <w:rPr>
          <w:lang w:val="ru-RU"/>
        </w:rPr>
        <w:lastRenderedPageBreak/>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D273BF2" w14:textId="77777777" w:rsidR="00C6278E" w:rsidRPr="006F4BBE" w:rsidRDefault="00C6278E" w:rsidP="00287D0F">
      <w:pPr>
        <w:rPr>
          <w:lang w:val="ru-RU"/>
        </w:rPr>
      </w:pPr>
      <w:r w:rsidRPr="006F4BBE">
        <w:rPr>
          <w:lang w:val="ru-RU"/>
        </w:rPr>
        <w:t>Причастие</w:t>
      </w:r>
    </w:p>
    <w:p w14:paraId="5533815D"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33F6AD72" w14:textId="77777777" w:rsidR="00C6278E" w:rsidRPr="006F4BBE" w:rsidRDefault="00C6278E" w:rsidP="00287D0F">
      <w:pPr>
        <w:rPr>
          <w:lang w:val="ru-RU"/>
        </w:rPr>
      </w:pPr>
      <w:r w:rsidRPr="006F4BBE">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968AE08"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5FE9248C" w14:textId="5087490C"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E2BFF2E" w14:textId="7EAF8AF7" w:rsidR="00C6278E" w:rsidRPr="006F4BBE" w:rsidRDefault="00C6278E" w:rsidP="00287D0F">
      <w:pPr>
        <w:rPr>
          <w:lang w:val="ru-RU"/>
        </w:rPr>
      </w:pPr>
      <w:r w:rsidRPr="006F4BBE">
        <w:rPr>
          <w:lang w:val="ru-RU"/>
        </w:rPr>
        <w:t xml:space="preserve">Уместно использовать причастия в речи. Различать созвучные причастия и имена прилагательные (висящий </w:t>
      </w:r>
      <w:r w:rsidR="00BD6D2B" w:rsidRPr="006F4BBE">
        <w:rPr>
          <w:lang w:val="ru-RU"/>
        </w:rPr>
        <w:t>–</w:t>
      </w:r>
      <w:r w:rsidRPr="006F4BBE">
        <w:rPr>
          <w:lang w:val="ru-RU"/>
        </w:rPr>
        <w:t xml:space="preserve"> вися чий, горящий </w:t>
      </w:r>
      <w:r w:rsidR="00BD6D2B" w:rsidRPr="006F4BBE">
        <w:rPr>
          <w:lang w:val="ru-RU"/>
        </w:rPr>
        <w:t>–</w:t>
      </w:r>
      <w:r w:rsidRPr="006F4BBE">
        <w:rPr>
          <w:lang w:val="ru-RU"/>
        </w:rPr>
        <w:t xml:space="preserve"> горячий). Правильно употреблять причастия с суффиксом -ся. Правильно устанавливать согласование   в словосочетаниях типа прич. +</w:t>
      </w:r>
      <w:r w:rsidR="00EE3BCF">
        <w:rPr>
          <w:lang w:val="ru-RU"/>
        </w:rPr>
        <w:t xml:space="preserve"> </w:t>
      </w:r>
      <w:r w:rsidRPr="006F4BBE">
        <w:rPr>
          <w:lang w:val="ru-RU"/>
        </w:rPr>
        <w:t>сущ.</w:t>
      </w:r>
    </w:p>
    <w:p w14:paraId="382B7F9E" w14:textId="1BC2D68D" w:rsidR="00C6278E" w:rsidRPr="006F4BBE" w:rsidRDefault="00C6278E" w:rsidP="00EE3BCF">
      <w:pPr>
        <w:rPr>
          <w:lang w:val="ru-RU"/>
        </w:rPr>
      </w:pPr>
      <w:r w:rsidRPr="006F4BBE">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EE3BCF">
        <w:rPr>
          <w:lang w:val="ru-RU"/>
        </w:rPr>
        <w:t xml:space="preserve"> </w:t>
      </w:r>
      <w:r w:rsidRPr="006F4BBE">
        <w:rPr>
          <w:lang w:val="ru-RU"/>
        </w:rPr>
        <w:t>-вш</w:t>
      </w:r>
      <w:r w:rsidR="00EE3BCF">
        <w:rPr>
          <w:lang w:val="ru-RU"/>
        </w:rPr>
        <w:t xml:space="preserve"> </w:t>
      </w:r>
      <w:r w:rsidRPr="006F4BBE">
        <w:rPr>
          <w:lang w:val="ru-RU"/>
        </w:rPr>
        <w:t xml:space="preserve">действительных причастий прошедшего времени, перед суффиксом </w:t>
      </w:r>
      <w:r w:rsidR="00EE3BCF">
        <w:rPr>
          <w:lang w:val="ru-RU"/>
        </w:rPr>
        <w:t>-</w:t>
      </w:r>
      <w:r w:rsidRPr="006F4BBE">
        <w:rPr>
          <w:lang w:val="ru-RU"/>
        </w:rPr>
        <w:t>нн</w:t>
      </w:r>
      <w:r w:rsidR="00EE3BCF">
        <w:rPr>
          <w:lang w:val="ru-RU"/>
        </w:rPr>
        <w:t xml:space="preserve"> </w:t>
      </w:r>
      <w:r w:rsidRPr="006F4BBE">
        <w:rPr>
          <w:lang w:val="ru-RU"/>
        </w:rPr>
        <w:t>страдательных причастий прошедшего времени; написания не с причастиями.</w:t>
      </w:r>
    </w:p>
    <w:p w14:paraId="77CB9BEC" w14:textId="77777777" w:rsidR="00C6278E" w:rsidRPr="006F4BBE" w:rsidRDefault="00C6278E" w:rsidP="00287D0F">
      <w:pPr>
        <w:rPr>
          <w:lang w:val="ru-RU"/>
        </w:rPr>
      </w:pPr>
      <w:r w:rsidRPr="006F4BBE">
        <w:rPr>
          <w:lang w:val="ru-RU"/>
        </w:rPr>
        <w:t>Правильно расставлять знаки препинания в предложениях с причастным оборотом.</w:t>
      </w:r>
    </w:p>
    <w:p w14:paraId="5929B088" w14:textId="77777777" w:rsidR="00C6278E" w:rsidRPr="006F4BBE" w:rsidRDefault="00C6278E" w:rsidP="00287D0F">
      <w:pPr>
        <w:rPr>
          <w:lang w:val="ru-RU"/>
        </w:rPr>
      </w:pPr>
      <w:r w:rsidRPr="006F4BBE">
        <w:rPr>
          <w:lang w:val="ru-RU"/>
        </w:rPr>
        <w:t>Деепричастие</w:t>
      </w:r>
    </w:p>
    <w:p w14:paraId="2F663EBA"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0813FF0"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97E8FE8" w14:textId="77777777"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   практике.</w:t>
      </w:r>
    </w:p>
    <w:p w14:paraId="0763C08E" w14:textId="3493DF4A" w:rsidR="00C6278E" w:rsidRPr="006F4BBE" w:rsidRDefault="00C6278E" w:rsidP="00287D0F">
      <w:pPr>
        <w:rPr>
          <w:lang w:val="ru-RU"/>
        </w:rPr>
      </w:pPr>
      <w:r w:rsidRPr="006F4BBE">
        <w:rPr>
          <w:lang w:val="ru-RU"/>
        </w:rPr>
        <w:t>Конструировать деепричастный оборот. Определять роль деепричастия</w:t>
      </w:r>
      <w:r w:rsidR="00EE3BCF">
        <w:rPr>
          <w:lang w:val="ru-RU"/>
        </w:rPr>
        <w:t xml:space="preserve"> </w:t>
      </w:r>
      <w:r w:rsidRPr="006F4BBE">
        <w:rPr>
          <w:lang w:val="ru-RU"/>
        </w:rPr>
        <w:t>в предложении.</w:t>
      </w:r>
    </w:p>
    <w:p w14:paraId="18DEBD9D" w14:textId="02A3568B"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341CE217" w14:textId="77777777" w:rsidR="00C6278E" w:rsidRPr="006F4BBE" w:rsidRDefault="00C6278E" w:rsidP="00287D0F">
      <w:pPr>
        <w:rPr>
          <w:lang w:val="ru-RU"/>
        </w:rPr>
      </w:pPr>
      <w:r w:rsidRPr="006F4BBE">
        <w:rPr>
          <w:lang w:val="ru-RU"/>
        </w:rPr>
        <w:t>Применять правила написания гласных в суффиксах деепричастий; правила слитного и раздельного написания не с деепричастиями.</w:t>
      </w:r>
    </w:p>
    <w:p w14:paraId="531A4CB8" w14:textId="2CD92DFC" w:rsidR="00C6278E" w:rsidRPr="006F4BBE" w:rsidRDefault="00C6278E" w:rsidP="00287D0F">
      <w:pPr>
        <w:rPr>
          <w:lang w:val="ru-RU"/>
        </w:rPr>
      </w:pPr>
      <w:r w:rsidRPr="006F4BBE">
        <w:rPr>
          <w:lang w:val="ru-RU"/>
        </w:rPr>
        <w:t>Правильно строить предложения с одиночными деепричастиями</w:t>
      </w:r>
      <w:r w:rsidR="00EE3BCF">
        <w:rPr>
          <w:lang w:val="ru-RU"/>
        </w:rPr>
        <w:t xml:space="preserve"> </w:t>
      </w:r>
      <w:r w:rsidRPr="006F4BBE">
        <w:rPr>
          <w:lang w:val="ru-RU"/>
        </w:rPr>
        <w:t>и деепричастными оборотами.</w:t>
      </w:r>
    </w:p>
    <w:p w14:paraId="32FE09CF" w14:textId="1C78C986" w:rsidR="00C6278E" w:rsidRPr="006F4BBE" w:rsidRDefault="00C6278E" w:rsidP="00287D0F">
      <w:pPr>
        <w:rPr>
          <w:lang w:val="ru-RU"/>
        </w:rPr>
      </w:pPr>
      <w:r w:rsidRPr="006F4BBE">
        <w:rPr>
          <w:lang w:val="ru-RU"/>
        </w:rPr>
        <w:t>Правильно расставлять знаки препинания в предложениях с одиночным деепричастием и деепричастным оборотом.</w:t>
      </w:r>
    </w:p>
    <w:p w14:paraId="56CB114E" w14:textId="77777777" w:rsidR="00C6278E" w:rsidRPr="006F4BBE" w:rsidRDefault="00C6278E" w:rsidP="00287D0F">
      <w:pPr>
        <w:rPr>
          <w:lang w:val="ru-RU"/>
        </w:rPr>
      </w:pPr>
      <w:r w:rsidRPr="006F4BBE">
        <w:rPr>
          <w:lang w:val="ru-RU"/>
        </w:rPr>
        <w:t>Наречие</w:t>
      </w:r>
    </w:p>
    <w:p w14:paraId="4763C5A3" w14:textId="77777777"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9A1D20F" w14:textId="5195CCD3" w:rsidR="00C6278E" w:rsidRPr="006F4BBE" w:rsidRDefault="00C6278E" w:rsidP="00287D0F">
      <w:pPr>
        <w:rPr>
          <w:lang w:val="ru-RU"/>
        </w:rPr>
      </w:pPr>
      <w:r w:rsidRPr="006F4BBE">
        <w:rPr>
          <w:lang w:val="ru-RU"/>
        </w:rPr>
        <w:t xml:space="preserve">Проводить морфологический анализ наречий, применять это умение в речевой </w:t>
      </w:r>
      <w:r w:rsidRPr="006F4BBE">
        <w:rPr>
          <w:lang w:val="ru-RU"/>
        </w:rPr>
        <w:lastRenderedPageBreak/>
        <w:t>практике.</w:t>
      </w:r>
    </w:p>
    <w:p w14:paraId="30046D1B" w14:textId="77777777" w:rsidR="00C6278E" w:rsidRPr="006F4BBE" w:rsidRDefault="00C6278E" w:rsidP="00287D0F">
      <w:pPr>
        <w:rPr>
          <w:lang w:val="ru-RU"/>
        </w:rPr>
      </w:pPr>
      <w:r w:rsidRPr="006F4BBE">
        <w:rPr>
          <w:lang w:val="ru-RU"/>
        </w:rPr>
        <w:t>Соблюдать нормы образования степеней сравнения наречий, произношения наречий, постановки в них ударения.</w:t>
      </w:r>
    </w:p>
    <w:p w14:paraId="34DA6E9D" w14:textId="77777777" w:rsidR="00C6278E" w:rsidRPr="006F4BBE" w:rsidRDefault="00C6278E" w:rsidP="00287D0F">
      <w:pPr>
        <w:rPr>
          <w:lang w:val="ru-RU"/>
        </w:rPr>
      </w:pPr>
      <w:r w:rsidRPr="006F4BBE">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3AD253A7" w14:textId="77777777" w:rsidR="00C6278E" w:rsidRPr="006F4BBE" w:rsidRDefault="00C6278E" w:rsidP="00287D0F">
      <w:pPr>
        <w:rPr>
          <w:lang w:val="ru-RU"/>
        </w:rPr>
      </w:pPr>
      <w:r w:rsidRPr="006F4BBE">
        <w:rPr>
          <w:lang w:val="ru-RU"/>
        </w:rPr>
        <w:t>Слова категории состояния</w:t>
      </w:r>
    </w:p>
    <w:p w14:paraId="31E0069C"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6A5972" w14:textId="77777777" w:rsidR="00C6278E" w:rsidRPr="006F4BBE" w:rsidRDefault="00C6278E" w:rsidP="00287D0F">
      <w:pPr>
        <w:rPr>
          <w:lang w:val="ru-RU"/>
        </w:rPr>
      </w:pPr>
      <w:r w:rsidRPr="006F4BBE">
        <w:rPr>
          <w:lang w:val="ru-RU"/>
        </w:rPr>
        <w:t>Служебные части речи</w:t>
      </w:r>
    </w:p>
    <w:p w14:paraId="5CF67541" w14:textId="1882D9BC"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EE3BCF">
        <w:rPr>
          <w:lang w:val="ru-RU"/>
        </w:rPr>
        <w:t xml:space="preserve"> </w:t>
      </w:r>
      <w:r w:rsidRPr="006F4BBE">
        <w:rPr>
          <w:lang w:val="ru-RU"/>
        </w:rPr>
        <w:t>речи.</w:t>
      </w:r>
    </w:p>
    <w:p w14:paraId="75FD2EC7" w14:textId="77777777" w:rsidR="00C6278E" w:rsidRPr="006F4BBE" w:rsidRDefault="00C6278E" w:rsidP="00287D0F">
      <w:pPr>
        <w:rPr>
          <w:lang w:val="ru-RU"/>
        </w:rPr>
      </w:pPr>
      <w:r w:rsidRPr="006F4BBE">
        <w:rPr>
          <w:lang w:val="ru-RU"/>
        </w:rPr>
        <w:t>Предлог</w:t>
      </w:r>
    </w:p>
    <w:p w14:paraId="0CF88547" w14:textId="77777777" w:rsidR="00C6278E" w:rsidRPr="006F4BBE" w:rsidRDefault="00C6278E" w:rsidP="00287D0F">
      <w:pPr>
        <w:rPr>
          <w:lang w:val="ru-RU"/>
        </w:rPr>
      </w:pPr>
      <w:r w:rsidRPr="006F4BBE">
        <w:rPr>
          <w:lang w:val="ru-RU"/>
        </w:rPr>
        <w:t>Характеризовать предлог как служебную часть речи; различать производные и непроизводные предлоги, простые и составные предлоги.</w:t>
      </w:r>
    </w:p>
    <w:p w14:paraId="351DA75F" w14:textId="4216EF7C"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886A55D" w14:textId="43D28E18" w:rsidR="00C6278E" w:rsidRPr="006F4BBE" w:rsidRDefault="00C6278E" w:rsidP="00916A99">
      <w:pPr>
        <w:rPr>
          <w:lang w:val="ru-RU"/>
        </w:rPr>
      </w:pPr>
      <w:r w:rsidRPr="006F4BBE">
        <w:rPr>
          <w:lang w:val="ru-RU"/>
        </w:rPr>
        <w:t xml:space="preserve">Соблюдать нормы употребления имён существительных и местоимений с предлогами, предлогов из </w:t>
      </w:r>
      <w:r w:rsidR="00BD6D2B" w:rsidRPr="006F4BBE">
        <w:rPr>
          <w:lang w:val="ru-RU"/>
        </w:rPr>
        <w:t>–</w:t>
      </w:r>
      <w:r w:rsidRPr="006F4BBE">
        <w:rPr>
          <w:lang w:val="ru-RU"/>
        </w:rPr>
        <w:t xml:space="preserve"> с, в </w:t>
      </w:r>
      <w:r w:rsidR="00BD6D2B" w:rsidRPr="006F4BBE">
        <w:rPr>
          <w:lang w:val="ru-RU"/>
        </w:rPr>
        <w:t>–</w:t>
      </w:r>
      <w:r w:rsidRPr="006F4BBE">
        <w:rPr>
          <w:lang w:val="ru-RU"/>
        </w:rPr>
        <w:t xml:space="preserve">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916A99">
        <w:rPr>
          <w:lang w:val="ru-RU"/>
        </w:rPr>
        <w:t xml:space="preserve"> </w:t>
      </w:r>
      <w:r w:rsidRPr="006F4BBE">
        <w:rPr>
          <w:lang w:val="ru-RU"/>
        </w:rPr>
        <w:t>видов и в речевой практике.</w:t>
      </w:r>
    </w:p>
    <w:p w14:paraId="5082AA84" w14:textId="77777777" w:rsidR="00C6278E" w:rsidRPr="006F4BBE" w:rsidRDefault="00C6278E" w:rsidP="00287D0F">
      <w:pPr>
        <w:rPr>
          <w:lang w:val="ru-RU"/>
        </w:rPr>
      </w:pPr>
      <w:r w:rsidRPr="006F4BBE">
        <w:rPr>
          <w:lang w:val="ru-RU"/>
        </w:rPr>
        <w:t>Союз</w:t>
      </w:r>
    </w:p>
    <w:p w14:paraId="3FD4599A" w14:textId="77777777" w:rsidR="00C6278E" w:rsidRPr="006F4BBE" w:rsidRDefault="00C6278E" w:rsidP="00287D0F">
      <w:pPr>
        <w:rPr>
          <w:lang w:val="ru-RU"/>
        </w:rPr>
      </w:pPr>
      <w:r w:rsidRPr="006F4BBE">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07E4601" w14:textId="77777777" w:rsidR="00C6278E" w:rsidRPr="006F4BBE" w:rsidRDefault="00C6278E" w:rsidP="00287D0F">
      <w:pPr>
        <w:rPr>
          <w:lang w:val="ru-RU"/>
        </w:rPr>
      </w:pPr>
      <w:r w:rsidRPr="006F4BBE">
        <w:rPr>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7508522" w14:textId="050714F2"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07102AFE" w14:textId="77777777" w:rsidR="00C6278E" w:rsidRPr="006F4BBE" w:rsidRDefault="00C6278E" w:rsidP="00287D0F">
      <w:pPr>
        <w:rPr>
          <w:lang w:val="ru-RU"/>
        </w:rPr>
      </w:pPr>
      <w:r w:rsidRPr="006F4BBE">
        <w:rPr>
          <w:lang w:val="ru-RU"/>
        </w:rPr>
        <w:t>Частица</w:t>
      </w:r>
    </w:p>
    <w:p w14:paraId="124E0A3F" w14:textId="77777777" w:rsidR="00C6278E" w:rsidRPr="006F4BBE" w:rsidRDefault="00C6278E" w:rsidP="00287D0F">
      <w:pPr>
        <w:rPr>
          <w:lang w:val="ru-RU"/>
        </w:rPr>
      </w:pPr>
      <w:r w:rsidRPr="006F4BBE">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EBE0A9"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216A211" w14:textId="5932B961"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9542485" w14:textId="070609FA" w:rsidR="00C6278E" w:rsidRPr="006F4BBE" w:rsidRDefault="00C6278E" w:rsidP="00287D0F">
      <w:pPr>
        <w:rPr>
          <w:lang w:val="ru-RU"/>
        </w:rPr>
      </w:pPr>
      <w:r w:rsidRPr="006F4BBE">
        <w:rPr>
          <w:lang w:val="ru-RU"/>
        </w:rPr>
        <w:t>Междометия и звукоподражательные слова</w:t>
      </w:r>
    </w:p>
    <w:p w14:paraId="1C09BA97" w14:textId="77777777" w:rsidR="00C6278E" w:rsidRPr="006F4BBE" w:rsidRDefault="00C6278E" w:rsidP="00287D0F">
      <w:pPr>
        <w:rPr>
          <w:lang w:val="ru-RU"/>
        </w:rPr>
      </w:pPr>
      <w:r w:rsidRPr="006F4BBE">
        <w:rPr>
          <w:lang w:val="ru-RU"/>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C47F624" w14:textId="77777777" w:rsidR="00C6278E" w:rsidRPr="006F4BBE" w:rsidRDefault="00C6278E" w:rsidP="00287D0F">
      <w:pPr>
        <w:rPr>
          <w:lang w:val="ru-RU"/>
        </w:rPr>
      </w:pPr>
      <w:r w:rsidRPr="006F4BBE">
        <w:rPr>
          <w:lang w:val="ru-RU"/>
        </w:rPr>
        <w:t>Проводить морфологический анализ междометий; применять это умение в речевой   практике.</w:t>
      </w:r>
    </w:p>
    <w:p w14:paraId="2FBAA144" w14:textId="6FD7C812" w:rsidR="00C6278E" w:rsidRPr="006F4BBE" w:rsidRDefault="00C6278E" w:rsidP="00287D0F">
      <w:pPr>
        <w:rPr>
          <w:lang w:val="ru-RU"/>
        </w:rPr>
      </w:pPr>
      <w:r w:rsidRPr="006F4BBE">
        <w:rPr>
          <w:lang w:val="ru-RU"/>
        </w:rPr>
        <w:t>Соблюдать пунктуационные нормы оформления предложений</w:t>
      </w:r>
      <w:r w:rsidR="00916A99">
        <w:rPr>
          <w:lang w:val="ru-RU"/>
        </w:rPr>
        <w:t xml:space="preserve"> </w:t>
      </w:r>
      <w:r w:rsidRPr="006F4BBE">
        <w:rPr>
          <w:lang w:val="ru-RU"/>
        </w:rPr>
        <w:t>с междометиями.</w:t>
      </w:r>
    </w:p>
    <w:p w14:paraId="25C96D8B" w14:textId="77777777" w:rsidR="00C6278E" w:rsidRPr="006F4BBE" w:rsidRDefault="00C6278E" w:rsidP="00287D0F">
      <w:pPr>
        <w:rPr>
          <w:lang w:val="ru-RU"/>
        </w:rPr>
      </w:pPr>
      <w:r w:rsidRPr="006F4BBE">
        <w:rPr>
          <w:lang w:val="ru-RU"/>
        </w:rPr>
        <w:t>Различать грамматические омонимы.</w:t>
      </w:r>
    </w:p>
    <w:p w14:paraId="40423492" w14:textId="77777777" w:rsidR="001028EC" w:rsidRPr="006F4BBE" w:rsidRDefault="001028EC" w:rsidP="00287D0F">
      <w:pPr>
        <w:rPr>
          <w:lang w:val="ru-RU"/>
        </w:rPr>
      </w:pPr>
    </w:p>
    <w:p w14:paraId="3EAD1093" w14:textId="77777777" w:rsidR="001028EC" w:rsidRPr="006F4BBE" w:rsidRDefault="001028EC" w:rsidP="00287D0F">
      <w:pPr>
        <w:rPr>
          <w:lang w:val="ru-RU"/>
        </w:rPr>
      </w:pPr>
    </w:p>
    <w:p w14:paraId="3B7C3E0B" w14:textId="46E79E34" w:rsidR="00C6278E" w:rsidRPr="006F4BBE" w:rsidRDefault="00C6278E" w:rsidP="00287D0F">
      <w:pPr>
        <w:rPr>
          <w:b/>
          <w:bCs/>
          <w:lang w:val="ru-RU"/>
        </w:rPr>
      </w:pPr>
      <w:r w:rsidRPr="006F4BBE">
        <w:rPr>
          <w:b/>
          <w:bCs/>
          <w:lang w:val="ru-RU"/>
        </w:rPr>
        <w:t>8 КЛАСС</w:t>
      </w:r>
    </w:p>
    <w:p w14:paraId="28650FF4" w14:textId="77777777" w:rsidR="00C6278E" w:rsidRPr="006F4BBE" w:rsidRDefault="00C6278E" w:rsidP="00287D0F">
      <w:pPr>
        <w:rPr>
          <w:lang w:val="ru-RU"/>
        </w:rPr>
      </w:pPr>
      <w:r w:rsidRPr="006F4BBE">
        <w:rPr>
          <w:lang w:val="ru-RU"/>
        </w:rPr>
        <w:t>Общие сведения о языке</w:t>
      </w:r>
    </w:p>
    <w:p w14:paraId="4821C2F4" w14:textId="44235845"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240F723" w14:textId="77777777" w:rsidR="00C6278E" w:rsidRPr="006F4BBE" w:rsidRDefault="00C6278E" w:rsidP="00287D0F">
      <w:pPr>
        <w:rPr>
          <w:lang w:val="ru-RU"/>
        </w:rPr>
      </w:pPr>
      <w:bookmarkStart w:id="139" w:name="_Toc96995938"/>
      <w:r w:rsidRPr="006F4BBE">
        <w:rPr>
          <w:lang w:val="ru-RU"/>
        </w:rPr>
        <w:t>Язык и речь</w:t>
      </w:r>
      <w:bookmarkEnd w:id="139"/>
    </w:p>
    <w:p w14:paraId="2155D428" w14:textId="1AFE211E" w:rsidR="00C6278E" w:rsidRPr="006F4BBE" w:rsidRDefault="00C6278E" w:rsidP="00287D0F">
      <w:pPr>
        <w:rPr>
          <w:lang w:val="ru-RU"/>
        </w:rPr>
      </w:pPr>
      <w:r w:rsidRPr="006F4BBE">
        <w:rPr>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6F4BBE">
        <w:rPr>
          <w:lang w:val="ru-RU"/>
        </w:rPr>
        <w:tab/>
        <w:t>-описание, монолог-рассуждение, монолог-повествование); выступать с научным сообщением.</w:t>
      </w:r>
    </w:p>
    <w:p w14:paraId="74B8BF38" w14:textId="6C12EE66"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 реплик).</w:t>
      </w:r>
    </w:p>
    <w:p w14:paraId="6E8CCC7D" w14:textId="5F97B915"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2A8DCF13"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1D4DC287" w14:textId="2D50B30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140 слов.</w:t>
      </w:r>
    </w:p>
    <w:p w14:paraId="4B2C787A" w14:textId="6A74BAA2"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BD6D2B" w:rsidRPr="006F4BBE">
        <w:rPr>
          <w:lang w:val="ru-RU"/>
        </w:rPr>
        <w:t>–</w:t>
      </w:r>
      <w:r w:rsidRPr="006F4BBE">
        <w:rPr>
          <w:lang w:val="ru-RU"/>
        </w:rPr>
        <w:t xml:space="preserve"> не менее 260 слов).</w:t>
      </w:r>
    </w:p>
    <w:p w14:paraId="0416CC72"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79ADE902" w14:textId="3950B8CB"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30</w:t>
      </w:r>
      <w:r w:rsidR="00BD6D2B" w:rsidRPr="006F4BBE">
        <w:rPr>
          <w:lang w:val="ru-RU"/>
        </w:rPr>
        <w:t>–</w:t>
      </w:r>
      <w:r w:rsidRPr="006F4BBE">
        <w:rPr>
          <w:lang w:val="ru-RU"/>
        </w:rPr>
        <w:t>35 слов; диктанта на основе связного текста объёмом 120</w:t>
      </w:r>
      <w:r w:rsidR="00BD6D2B" w:rsidRPr="006F4BBE">
        <w:rPr>
          <w:lang w:val="ru-RU"/>
        </w:rPr>
        <w:t>–</w:t>
      </w:r>
      <w:r w:rsidRPr="006F4BBE">
        <w:rPr>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w:t>
      </w:r>
      <w:r w:rsidRPr="006F4BBE">
        <w:rPr>
          <w:lang w:val="ru-RU"/>
        </w:rPr>
        <w:lastRenderedPageBreak/>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FD0E964" w14:textId="77777777" w:rsidR="00C6278E" w:rsidRPr="006F4BBE" w:rsidRDefault="00C6278E" w:rsidP="00287D0F">
      <w:pPr>
        <w:rPr>
          <w:lang w:val="ru-RU"/>
        </w:rPr>
      </w:pPr>
      <w:bookmarkStart w:id="140" w:name="_Toc96995939"/>
      <w:r w:rsidRPr="006F4BBE">
        <w:rPr>
          <w:lang w:val="ru-RU"/>
        </w:rPr>
        <w:t>Текст</w:t>
      </w:r>
      <w:bookmarkEnd w:id="140"/>
    </w:p>
    <w:p w14:paraId="2C9657F4"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EB8EF14"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B89806" w14:textId="0BF18DBB"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FACFC24"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51C260" w14:textId="1D0AE070"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w:t>
      </w:r>
      <w:r w:rsidR="00916A99">
        <w:rPr>
          <w:lang w:val="ru-RU"/>
        </w:rPr>
        <w:t xml:space="preserve"> </w:t>
      </w:r>
      <w:r w:rsidRPr="006F4BBE">
        <w:rPr>
          <w:lang w:val="ru-RU"/>
        </w:rPr>
        <w:t>отредактированный тексты.</w:t>
      </w:r>
    </w:p>
    <w:p w14:paraId="5D9AB9C9" w14:textId="4B2EFC84" w:rsidR="00C6278E" w:rsidRPr="006F4BBE" w:rsidRDefault="00C6278E" w:rsidP="00287D0F">
      <w:pPr>
        <w:rPr>
          <w:lang w:val="ru-RU"/>
        </w:rPr>
      </w:pPr>
      <w:bookmarkStart w:id="141" w:name="_Toc96995940"/>
      <w:r w:rsidRPr="006F4BBE">
        <w:rPr>
          <w:lang w:val="ru-RU"/>
        </w:rPr>
        <w:t>Функциональные разновидности языка</w:t>
      </w:r>
      <w:bookmarkEnd w:id="141"/>
    </w:p>
    <w:p w14:paraId="13D636DA" w14:textId="467DB669"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C031314" w14:textId="6B0D72E5"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916A99">
        <w:rPr>
          <w:lang w:val="ru-RU"/>
        </w:rPr>
        <w:t xml:space="preserve"> </w:t>
      </w:r>
      <w:r w:rsidRPr="006F4BBE">
        <w:rPr>
          <w:lang w:val="ru-RU"/>
        </w:rPr>
        <w:t>оформлять деловые бумаги.</w:t>
      </w:r>
    </w:p>
    <w:p w14:paraId="3CFF9D7D"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3549993B" w14:textId="77777777" w:rsidR="00C6278E" w:rsidRPr="006F4BBE" w:rsidRDefault="00C6278E" w:rsidP="00287D0F">
      <w:pPr>
        <w:rPr>
          <w:lang w:val="ru-RU"/>
        </w:rPr>
      </w:pPr>
      <w:r w:rsidRPr="006F4BBE">
        <w:rPr>
          <w:lang w:val="ru-RU"/>
        </w:rPr>
        <w:t>СИСТЕМА ЯЗЫКА</w:t>
      </w:r>
    </w:p>
    <w:p w14:paraId="63883796" w14:textId="77777777" w:rsidR="00C6278E" w:rsidRPr="006F4BBE" w:rsidRDefault="00C6278E" w:rsidP="00287D0F">
      <w:pPr>
        <w:rPr>
          <w:lang w:val="ru-RU"/>
        </w:rPr>
      </w:pPr>
      <w:r w:rsidRPr="006F4BBE">
        <w:rPr>
          <w:lang w:val="ru-RU"/>
        </w:rPr>
        <w:t>Cинтаксис. Культура речи. Пунктуация</w:t>
      </w:r>
    </w:p>
    <w:p w14:paraId="76065543" w14:textId="655B710A" w:rsidR="00C6278E" w:rsidRPr="006F4BBE" w:rsidRDefault="00C6278E" w:rsidP="00916A99">
      <w:pPr>
        <w:rPr>
          <w:lang w:val="ru-RU"/>
        </w:rPr>
      </w:pPr>
      <w:r w:rsidRPr="006F4BBE">
        <w:rPr>
          <w:lang w:val="ru-RU"/>
        </w:rPr>
        <w:t>Иметь представление о синтаксисе как разделе лингвистики. Распознавать словосочетание и предложение</w:t>
      </w:r>
      <w:r w:rsidR="00916A99">
        <w:rPr>
          <w:lang w:val="ru-RU"/>
        </w:rPr>
        <w:t xml:space="preserve"> </w:t>
      </w:r>
      <w:r w:rsidRPr="006F4BBE">
        <w:rPr>
          <w:lang w:val="ru-RU"/>
        </w:rPr>
        <w:t>как</w:t>
      </w:r>
      <w:r w:rsidR="00916A99">
        <w:rPr>
          <w:lang w:val="ru-RU"/>
        </w:rPr>
        <w:t xml:space="preserve"> </w:t>
      </w:r>
      <w:r w:rsidRPr="006F4BBE">
        <w:rPr>
          <w:lang w:val="ru-RU"/>
        </w:rPr>
        <w:t>единицы</w:t>
      </w:r>
      <w:r w:rsidR="00916A99">
        <w:rPr>
          <w:lang w:val="ru-RU"/>
        </w:rPr>
        <w:t xml:space="preserve"> </w:t>
      </w:r>
      <w:r w:rsidRPr="006F4BBE">
        <w:rPr>
          <w:lang w:val="ru-RU"/>
        </w:rPr>
        <w:t>синтаксиса.</w:t>
      </w:r>
    </w:p>
    <w:p w14:paraId="6C01E34C" w14:textId="77777777" w:rsidR="00C6278E" w:rsidRPr="006F4BBE" w:rsidRDefault="00C6278E" w:rsidP="00287D0F">
      <w:pPr>
        <w:rPr>
          <w:lang w:val="ru-RU"/>
        </w:rPr>
      </w:pPr>
      <w:r w:rsidRPr="006F4BBE">
        <w:rPr>
          <w:lang w:val="ru-RU"/>
        </w:rPr>
        <w:t>Различать функции знаков препинания.</w:t>
      </w:r>
    </w:p>
    <w:p w14:paraId="1F79D379" w14:textId="77777777" w:rsidR="00C6278E" w:rsidRPr="006F4BBE" w:rsidRDefault="00C6278E" w:rsidP="00287D0F">
      <w:pPr>
        <w:rPr>
          <w:lang w:val="ru-RU"/>
        </w:rPr>
      </w:pPr>
      <w:r w:rsidRPr="006F4BBE">
        <w:rPr>
          <w:lang w:val="ru-RU"/>
        </w:rPr>
        <w:lastRenderedPageBreak/>
        <w:t>Словосочетание</w:t>
      </w:r>
    </w:p>
    <w:p w14:paraId="1FB27BFC"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D4B40C6" w14:textId="77061EA7" w:rsidR="00C6278E" w:rsidRPr="006F4BBE" w:rsidRDefault="00C6278E" w:rsidP="00287D0F">
      <w:pPr>
        <w:rPr>
          <w:lang w:val="ru-RU"/>
        </w:rPr>
      </w:pPr>
      <w:r w:rsidRPr="006F4BBE">
        <w:rPr>
          <w:lang w:val="ru-RU"/>
        </w:rPr>
        <w:t>Применять нормы построения словосочетаний.</w:t>
      </w:r>
    </w:p>
    <w:p w14:paraId="6B00B7AE" w14:textId="77777777" w:rsidR="00C6278E" w:rsidRPr="006F4BBE" w:rsidRDefault="00C6278E" w:rsidP="00287D0F">
      <w:pPr>
        <w:rPr>
          <w:lang w:val="ru-RU"/>
        </w:rPr>
      </w:pPr>
      <w:r w:rsidRPr="006F4BBE">
        <w:rPr>
          <w:lang w:val="ru-RU"/>
        </w:rPr>
        <w:t>Предложение</w:t>
      </w:r>
    </w:p>
    <w:p w14:paraId="1593808E" w14:textId="77777777" w:rsidR="00C6278E" w:rsidRPr="006F4BBE" w:rsidRDefault="00C6278E" w:rsidP="00287D0F">
      <w:pPr>
        <w:rPr>
          <w:lang w:val="ru-RU"/>
        </w:rPr>
      </w:pPr>
      <w:r w:rsidRPr="006F4BBE">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6B7821B" w14:textId="25D2E82D"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w:t>
      </w:r>
      <w:r w:rsidR="00916A99">
        <w:rPr>
          <w:lang w:val="ru-RU"/>
        </w:rPr>
        <w:t xml:space="preserve"> </w:t>
      </w:r>
      <w:r w:rsidRPr="006F4BBE">
        <w:rPr>
          <w:lang w:val="ru-RU"/>
        </w:rPr>
        <w:t>форму изложения.</w:t>
      </w:r>
    </w:p>
    <w:p w14:paraId="59071A54" w14:textId="56E502AA"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 Применять нормы постановки тире между подлежащим и сказуемым.</w:t>
      </w:r>
    </w:p>
    <w:p w14:paraId="0089DE2A"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1C95F9"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7B24B73" w14:textId="77777777" w:rsidR="00C6278E" w:rsidRPr="006F4BBE" w:rsidRDefault="00C6278E" w:rsidP="00287D0F">
      <w:pPr>
        <w:rPr>
          <w:lang w:val="ru-RU"/>
        </w:rPr>
      </w:pPr>
      <w:r w:rsidRPr="006F4BBE">
        <w:rPr>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E053F7D" w14:textId="77777777" w:rsidR="00C6278E" w:rsidRPr="006F4BBE" w:rsidRDefault="00C6278E" w:rsidP="00287D0F">
      <w:pPr>
        <w:rPr>
          <w:lang w:val="ru-RU"/>
        </w:rPr>
      </w:pPr>
      <w:r w:rsidRPr="006F4BBE">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61678B" w14:textId="77777777" w:rsidR="00C6278E" w:rsidRPr="006F4BBE" w:rsidRDefault="00C6278E" w:rsidP="00287D0F">
      <w:pPr>
        <w:rPr>
          <w:lang w:val="ru-RU"/>
        </w:rPr>
      </w:pPr>
      <w:r w:rsidRPr="006F4BBE">
        <w:rPr>
          <w:lang w:val="ru-RU"/>
        </w:rPr>
        <w:t xml:space="preserve">Применять нормы построения предложений с однородными членами, связанными двойными союзами </w:t>
      </w:r>
      <w:r w:rsidRPr="006F4BBE">
        <w:rPr>
          <w:i/>
          <w:lang w:val="ru-RU"/>
        </w:rPr>
        <w:t>не только… но и, как… так и</w:t>
      </w:r>
      <w:r w:rsidRPr="006F4BBE">
        <w:rPr>
          <w:lang w:val="ru-RU"/>
        </w:rPr>
        <w:t>.</w:t>
      </w:r>
    </w:p>
    <w:p w14:paraId="25CDFDC3" w14:textId="77777777" w:rsidR="00C6278E" w:rsidRPr="006F4BBE" w:rsidRDefault="00C6278E" w:rsidP="00287D0F">
      <w:pPr>
        <w:rPr>
          <w:lang w:val="ru-RU"/>
        </w:rPr>
      </w:pPr>
      <w:r w:rsidRPr="006F4BBE">
        <w:rPr>
          <w:lang w:val="ru-RU"/>
        </w:rPr>
        <w:t xml:space="preserve">Применять нормы постановки знаков препинания в предложениях с </w:t>
      </w:r>
      <w:r w:rsidRPr="006F4BBE">
        <w:rPr>
          <w:lang w:val="ru-RU"/>
        </w:rPr>
        <w:lastRenderedPageBreak/>
        <w:t xml:space="preserve">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A8CF981" w14:textId="00E25FDB" w:rsidR="00C6278E" w:rsidRPr="006F4BBE" w:rsidRDefault="00C6278E" w:rsidP="00287D0F">
      <w:pPr>
        <w:rPr>
          <w:lang w:val="ru-RU"/>
        </w:rPr>
      </w:pPr>
      <w:r w:rsidRPr="006F4BBE">
        <w:rPr>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D4CB7A2" w14:textId="77777777" w:rsidR="00C6278E" w:rsidRPr="006F4BBE" w:rsidRDefault="00C6278E" w:rsidP="00287D0F">
      <w:pPr>
        <w:rPr>
          <w:lang w:val="ru-RU"/>
        </w:rPr>
      </w:pPr>
      <w:r w:rsidRPr="006F4BBE">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853001E" w14:textId="62C431EB" w:rsidR="00C6278E" w:rsidRPr="006F4BBE" w:rsidRDefault="00C6278E" w:rsidP="00916A99">
      <w:pPr>
        <w:rPr>
          <w:lang w:val="ru-RU"/>
        </w:rPr>
      </w:pPr>
      <w:r w:rsidRPr="006F4BBE">
        <w:rPr>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w:t>
      </w:r>
      <w:r w:rsidR="00916A99">
        <w:rPr>
          <w:lang w:val="ru-RU"/>
        </w:rPr>
        <w:t xml:space="preserve"> </w:t>
      </w:r>
      <w:r w:rsidRPr="006F4BBE">
        <w:rPr>
          <w:lang w:val="ru-RU"/>
        </w:rPr>
        <w:t>предложения, конструкции с чужой</w:t>
      </w:r>
      <w:r w:rsidR="00916A99">
        <w:rPr>
          <w:lang w:val="ru-RU"/>
        </w:rPr>
        <w:t xml:space="preserve"> </w:t>
      </w:r>
      <w:r w:rsidRPr="006F4BBE">
        <w:rPr>
          <w:lang w:val="ru-RU"/>
        </w:rPr>
        <w:t>речью (в рамках изученного).</w:t>
      </w:r>
    </w:p>
    <w:p w14:paraId="3338640E"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56328CF" w14:textId="77777777" w:rsidR="00C6278E" w:rsidRPr="006F4BBE" w:rsidRDefault="00C6278E" w:rsidP="00287D0F">
      <w:pPr>
        <w:rPr>
          <w:b/>
          <w:bCs/>
          <w:lang w:val="ru-RU"/>
        </w:rPr>
      </w:pPr>
      <w:r w:rsidRPr="006F4BBE">
        <w:rPr>
          <w:b/>
          <w:bCs/>
          <w:lang w:val="ru-RU"/>
        </w:rPr>
        <w:t>9 КЛАСС</w:t>
      </w:r>
    </w:p>
    <w:p w14:paraId="182137C3" w14:textId="77777777" w:rsidR="00C6278E" w:rsidRPr="006F4BBE" w:rsidRDefault="00C6278E" w:rsidP="00287D0F">
      <w:pPr>
        <w:rPr>
          <w:lang w:val="ru-RU"/>
        </w:rPr>
      </w:pPr>
      <w:r w:rsidRPr="006F4BBE">
        <w:rPr>
          <w:lang w:val="ru-RU"/>
        </w:rPr>
        <w:t>Общие сведения о языке</w:t>
      </w:r>
    </w:p>
    <w:p w14:paraId="4D64EDE9" w14:textId="77777777"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407D4B8" w14:textId="77777777" w:rsidR="00C6278E" w:rsidRPr="006F4BBE" w:rsidRDefault="00C6278E" w:rsidP="00287D0F">
      <w:pPr>
        <w:rPr>
          <w:lang w:val="ru-RU"/>
        </w:rPr>
      </w:pPr>
      <w:r w:rsidRPr="006F4BBE">
        <w:rPr>
          <w:lang w:val="ru-RU"/>
        </w:rPr>
        <w:t>Язык и речь</w:t>
      </w:r>
    </w:p>
    <w:p w14:paraId="2B785EDA" w14:textId="39FF78A7" w:rsidR="00C6278E" w:rsidRPr="006F4BBE" w:rsidRDefault="00C6278E" w:rsidP="00287D0F">
      <w:pPr>
        <w:rPr>
          <w:lang w:val="ru-RU"/>
        </w:rPr>
      </w:pPr>
      <w:r w:rsidRPr="006F4BBE">
        <w:rPr>
          <w:lang w:val="ru-RU"/>
        </w:rPr>
        <w:t>Создавать устные монологические высказывания объёмом</w:t>
      </w:r>
      <w:r w:rsidR="00916A99">
        <w:rPr>
          <w:lang w:val="ru-RU"/>
        </w:rPr>
        <w:t xml:space="preserve"> </w:t>
      </w:r>
      <w:r w:rsidRPr="006F4BBE">
        <w:rPr>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DB9A07" w14:textId="77777777" w:rsidR="00C6278E" w:rsidRPr="006F4BBE" w:rsidRDefault="00C6278E" w:rsidP="00287D0F">
      <w:pPr>
        <w:rPr>
          <w:lang w:val="ru-RU"/>
        </w:rPr>
      </w:pPr>
      <w:r w:rsidRPr="006F4BBE">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AB0C74C" w14:textId="5006776B"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w:t>
      </w:r>
      <w:r w:rsidRPr="006F4BBE">
        <w:rPr>
          <w:lang w:val="ru-RU"/>
        </w:rPr>
        <w:lastRenderedPageBreak/>
        <w:t xml:space="preserve">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4ADA96C2"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3ED67CC0" w14:textId="18C45F42"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150 слов.</w:t>
      </w:r>
    </w:p>
    <w:p w14:paraId="457C9749"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57C49493" w14:textId="7DEDE3E6"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140</w:t>
      </w:r>
      <w:r w:rsidR="00BD6D2B" w:rsidRPr="006F4BBE">
        <w:rPr>
          <w:lang w:val="ru-RU"/>
        </w:rPr>
        <w:t>–</w:t>
      </w:r>
      <w:r w:rsidRPr="006F4BBE">
        <w:rPr>
          <w:lang w:val="ru-RU"/>
        </w:rPr>
        <w:t>160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B84A910" w14:textId="77777777" w:rsidR="00C6278E" w:rsidRPr="006F4BBE" w:rsidRDefault="00C6278E" w:rsidP="00287D0F">
      <w:pPr>
        <w:rPr>
          <w:lang w:val="ru-RU"/>
        </w:rPr>
      </w:pPr>
    </w:p>
    <w:p w14:paraId="1B56A69A" w14:textId="77777777" w:rsidR="00C6278E" w:rsidRPr="006F4BBE" w:rsidRDefault="00C6278E" w:rsidP="00287D0F">
      <w:pPr>
        <w:rPr>
          <w:lang w:val="ru-RU"/>
        </w:rPr>
      </w:pPr>
      <w:r w:rsidRPr="006F4BBE">
        <w:rPr>
          <w:lang w:val="ru-RU"/>
        </w:rPr>
        <w:t>Текст</w:t>
      </w:r>
    </w:p>
    <w:p w14:paraId="664228F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32AE028" w14:textId="77777777" w:rsidR="00C6278E" w:rsidRPr="006F4BBE" w:rsidRDefault="00C6278E" w:rsidP="00287D0F">
      <w:pPr>
        <w:rPr>
          <w:lang w:val="ru-RU"/>
        </w:rPr>
      </w:pPr>
      <w:r w:rsidRPr="006F4BBE">
        <w:rPr>
          <w:lang w:val="ru-RU"/>
        </w:rPr>
        <w:t>Устанавливать принадлежность текста к функционально-смысловому типу речи.</w:t>
      </w:r>
    </w:p>
    <w:p w14:paraId="6EE61022" w14:textId="63D991CE" w:rsidR="00C6278E" w:rsidRPr="006F4BBE" w:rsidRDefault="00C6278E" w:rsidP="00287D0F">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0B05CBA3"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7861D34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5BF23070" w14:textId="43F9EA99" w:rsidR="00C6278E" w:rsidRPr="006F4BBE" w:rsidRDefault="00C6278E" w:rsidP="00287D0F">
      <w:pPr>
        <w:rPr>
          <w:lang w:val="ru-RU"/>
        </w:rPr>
      </w:pPr>
      <w:r w:rsidRPr="006F4BBE">
        <w:rPr>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BD6D2B" w:rsidRPr="006F4BBE">
        <w:rPr>
          <w:lang w:val="ru-RU"/>
        </w:rPr>
        <w:t>–</w:t>
      </w:r>
      <w:r w:rsidRPr="006F4BBE">
        <w:rPr>
          <w:lang w:val="ru-RU"/>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53931FE"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907DF2" w14:textId="068D19A6" w:rsidR="00C6278E" w:rsidRPr="006F4BBE" w:rsidRDefault="00C6278E" w:rsidP="00E74BC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E74BCF">
        <w:rPr>
          <w:lang w:val="ru-RU"/>
        </w:rPr>
        <w:t xml:space="preserve"> </w:t>
      </w:r>
      <w:r w:rsidRPr="006F4BBE">
        <w:rPr>
          <w:lang w:val="ru-RU"/>
        </w:rPr>
        <w:t>текста в виде таблицы, схемы; представлять</w:t>
      </w:r>
      <w:r w:rsidR="00E74BCF">
        <w:rPr>
          <w:lang w:val="ru-RU"/>
        </w:rPr>
        <w:t xml:space="preserve"> </w:t>
      </w:r>
      <w:r w:rsidRPr="006F4BBE">
        <w:rPr>
          <w:lang w:val="ru-RU"/>
        </w:rPr>
        <w:t>содержание таблицы, схемы в виде   текста.</w:t>
      </w:r>
    </w:p>
    <w:p w14:paraId="66A216E4" w14:textId="005FCF2C" w:rsidR="00C6278E" w:rsidRPr="006F4BBE" w:rsidRDefault="00C6278E" w:rsidP="00E74BCF">
      <w:pPr>
        <w:rPr>
          <w:lang w:val="ru-RU"/>
        </w:rPr>
      </w:pPr>
      <w:r w:rsidRPr="006F4BBE">
        <w:rPr>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BD6D2B" w:rsidRPr="006F4BBE">
        <w:rPr>
          <w:lang w:val="ru-RU"/>
        </w:rPr>
        <w:t>–</w:t>
      </w:r>
      <w:r w:rsidRPr="006F4BBE">
        <w:rPr>
          <w:lang w:val="ru-RU"/>
        </w:rPr>
        <w:t xml:space="preserve"> не менее</w:t>
      </w:r>
      <w:r w:rsidR="00E74BCF">
        <w:rPr>
          <w:lang w:val="ru-RU"/>
        </w:rPr>
        <w:t xml:space="preserve"> </w:t>
      </w:r>
      <w:r w:rsidRPr="006F4BBE">
        <w:rPr>
          <w:lang w:val="ru-RU"/>
        </w:rPr>
        <w:t>300 слов).</w:t>
      </w:r>
    </w:p>
    <w:p w14:paraId="735504B0" w14:textId="45FECA29"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1FA1C84E" w14:textId="77777777" w:rsidR="00C6278E" w:rsidRPr="006F4BBE" w:rsidRDefault="00C6278E" w:rsidP="00287D0F">
      <w:pPr>
        <w:rPr>
          <w:lang w:val="ru-RU"/>
        </w:rPr>
      </w:pPr>
    </w:p>
    <w:p w14:paraId="1C8E0F43" w14:textId="0B140566" w:rsidR="00C6278E" w:rsidRPr="006F4BBE" w:rsidRDefault="00C6278E" w:rsidP="00287D0F">
      <w:pPr>
        <w:rPr>
          <w:lang w:val="ru-RU"/>
        </w:rPr>
      </w:pPr>
      <w:r w:rsidRPr="006F4BBE">
        <w:rPr>
          <w:lang w:val="ru-RU"/>
        </w:rPr>
        <w:t>Функциональные разновидности языка</w:t>
      </w:r>
    </w:p>
    <w:p w14:paraId="10EC364A"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0EB6A28" w14:textId="1A1FE3B6"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545FFD"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749AA56" w14:textId="556CC44A" w:rsidR="00C6278E" w:rsidRPr="006F4BBE" w:rsidRDefault="00C6278E" w:rsidP="00E74BCF">
      <w:pPr>
        <w:rPr>
          <w:lang w:val="ru-RU"/>
        </w:rPr>
      </w:pPr>
      <w:r w:rsidRPr="006F4BBE">
        <w:rPr>
          <w:lang w:val="ru-RU"/>
        </w:rPr>
        <w:t>Составлять тезисы, конспект, писать рецензию, реферат. Оценивать  чужие  и  собственные  речевые   высказывания</w:t>
      </w:r>
      <w:r w:rsidR="00E74BCF">
        <w:rPr>
          <w:lang w:val="ru-RU"/>
        </w:rPr>
        <w:t xml:space="preserve"> </w:t>
      </w:r>
      <w:r w:rsidRPr="006F4BBE">
        <w:rPr>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0189688" w14:textId="77777777" w:rsidR="00C6278E" w:rsidRPr="006F4BBE" w:rsidRDefault="00C6278E" w:rsidP="00287D0F">
      <w:pPr>
        <w:rPr>
          <w:lang w:val="ru-RU"/>
        </w:rPr>
      </w:pPr>
      <w:r w:rsidRPr="006F4BBE">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A53D1D3" w14:textId="77777777" w:rsidR="00C6278E" w:rsidRPr="006F4BBE" w:rsidRDefault="00C6278E" w:rsidP="00287D0F">
      <w:pPr>
        <w:rPr>
          <w:lang w:val="ru-RU"/>
        </w:rPr>
      </w:pPr>
    </w:p>
    <w:p w14:paraId="6CA54D23" w14:textId="77777777" w:rsidR="00C6278E" w:rsidRPr="006F4BBE" w:rsidRDefault="00C6278E" w:rsidP="00287D0F">
      <w:pPr>
        <w:rPr>
          <w:lang w:val="ru-RU"/>
        </w:rPr>
      </w:pPr>
      <w:r w:rsidRPr="006F4BBE">
        <w:rPr>
          <w:lang w:val="ru-RU"/>
        </w:rPr>
        <w:t>СИСТЕМА ЯЗЫКА</w:t>
      </w:r>
    </w:p>
    <w:p w14:paraId="1C8D2E7B" w14:textId="77777777" w:rsidR="00C6278E" w:rsidRPr="006F4BBE" w:rsidRDefault="00C6278E" w:rsidP="00287D0F">
      <w:pPr>
        <w:rPr>
          <w:lang w:val="ru-RU"/>
        </w:rPr>
      </w:pPr>
      <w:r w:rsidRPr="006F4BBE">
        <w:rPr>
          <w:lang w:val="ru-RU"/>
        </w:rPr>
        <w:t>Cинтаксис. Культура речи. Пунктуация</w:t>
      </w:r>
    </w:p>
    <w:p w14:paraId="6F3CD469" w14:textId="77777777" w:rsidR="00C6278E" w:rsidRPr="006F4BBE" w:rsidRDefault="00C6278E" w:rsidP="00287D0F">
      <w:pPr>
        <w:rPr>
          <w:lang w:val="ru-RU"/>
        </w:rPr>
      </w:pPr>
      <w:r w:rsidRPr="006F4BBE">
        <w:rPr>
          <w:lang w:val="ru-RU"/>
        </w:rPr>
        <w:t>Сложносочинённое предложение</w:t>
      </w:r>
    </w:p>
    <w:p w14:paraId="0BADB509"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2206DB89"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7C20D242" w14:textId="48B33B46"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122F36B9" w14:textId="1EF5D7F4"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8531DB7" w14:textId="586A783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67A7CC65"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B593382"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819BC86" w14:textId="49277B1D"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сложносочинённых предложений.</w:t>
      </w:r>
    </w:p>
    <w:p w14:paraId="2E62204C" w14:textId="77777777" w:rsidR="00C6278E" w:rsidRPr="006F4BBE" w:rsidRDefault="00C6278E" w:rsidP="00287D0F">
      <w:pPr>
        <w:rPr>
          <w:lang w:val="ru-RU"/>
        </w:rPr>
      </w:pPr>
      <w:r w:rsidRPr="006F4BBE">
        <w:rPr>
          <w:lang w:val="ru-RU"/>
        </w:rPr>
        <w:t>Применять нормы постановки знаков препинания в сложно сочинённых предложениях.</w:t>
      </w:r>
    </w:p>
    <w:p w14:paraId="057DBF42" w14:textId="77777777" w:rsidR="00C6278E" w:rsidRPr="006F4BBE" w:rsidRDefault="00C6278E" w:rsidP="00287D0F">
      <w:pPr>
        <w:rPr>
          <w:lang w:val="ru-RU"/>
        </w:rPr>
      </w:pPr>
      <w:r w:rsidRPr="006F4BBE">
        <w:rPr>
          <w:lang w:val="ru-RU"/>
        </w:rPr>
        <w:lastRenderedPageBreak/>
        <w:t>Сложноподчинённое предложение</w:t>
      </w:r>
    </w:p>
    <w:p w14:paraId="441EEA91" w14:textId="1E3C25EC"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w:t>
      </w:r>
      <w:r w:rsidR="00E74BCF">
        <w:rPr>
          <w:lang w:val="ru-RU"/>
        </w:rPr>
        <w:t xml:space="preserve"> </w:t>
      </w:r>
      <w:r w:rsidRPr="006F4BBE">
        <w:rPr>
          <w:lang w:val="ru-RU"/>
        </w:rPr>
        <w:t>сложноподчинённого предложения.</w:t>
      </w:r>
    </w:p>
    <w:p w14:paraId="7119A13A" w14:textId="0487861C" w:rsidR="00C6278E" w:rsidRPr="006F4BBE" w:rsidRDefault="00C6278E" w:rsidP="00287D0F">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4B2521"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0DC54F5" w14:textId="77777777" w:rsidR="00C6278E" w:rsidRPr="006F4BBE" w:rsidRDefault="00C6278E" w:rsidP="00287D0F">
      <w:pPr>
        <w:rPr>
          <w:lang w:val="ru-RU"/>
        </w:rPr>
      </w:pPr>
      <w:r w:rsidRPr="006F4BBE">
        <w:rPr>
          <w:lang w:val="ru-RU"/>
        </w:rPr>
        <w:t>Выявлять однородное, неоднородное и последовательное подчинение придаточных частей.</w:t>
      </w:r>
    </w:p>
    <w:p w14:paraId="1FB3F91F"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68E3FE" w14:textId="5E309C90"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10FF626D" w14:textId="22C515F9"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сложноподчинённых предложений.</w:t>
      </w:r>
    </w:p>
    <w:p w14:paraId="306FB4FC" w14:textId="77777777" w:rsidR="00C6278E" w:rsidRPr="006F4BBE" w:rsidRDefault="00C6278E" w:rsidP="00287D0F">
      <w:pPr>
        <w:rPr>
          <w:lang w:val="ru-RU"/>
        </w:rPr>
      </w:pPr>
      <w:r w:rsidRPr="006F4BBE">
        <w:rPr>
          <w:lang w:val="ru-RU"/>
        </w:rPr>
        <w:t>Применять нормы построения сложноподчинённых предложений и постановки знаков препинания в них.</w:t>
      </w:r>
    </w:p>
    <w:p w14:paraId="487EE2AA" w14:textId="77777777" w:rsidR="00C6278E" w:rsidRPr="006F4BBE" w:rsidRDefault="00C6278E" w:rsidP="00287D0F">
      <w:pPr>
        <w:rPr>
          <w:lang w:val="ru-RU"/>
        </w:rPr>
      </w:pPr>
      <w:r w:rsidRPr="006F4BBE">
        <w:rPr>
          <w:lang w:val="ru-RU"/>
        </w:rPr>
        <w:t>Бессоюзное сложное предложение</w:t>
      </w:r>
    </w:p>
    <w:p w14:paraId="46CA79A9" w14:textId="77777777" w:rsidR="00C6278E" w:rsidRPr="006F4BBE" w:rsidRDefault="00C6278E" w:rsidP="00287D0F">
      <w:pPr>
        <w:rPr>
          <w:lang w:val="ru-RU"/>
        </w:rPr>
      </w:pPr>
      <w:r w:rsidRPr="006F4BBE">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0AA236E" w14:textId="77777777"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A1E2765" w14:textId="77777777" w:rsidR="00C6278E" w:rsidRPr="006F4BBE" w:rsidRDefault="00C6278E" w:rsidP="00287D0F">
      <w:pPr>
        <w:rPr>
          <w:lang w:val="ru-RU"/>
        </w:rPr>
      </w:pPr>
      <w:r w:rsidRPr="006F4BBE">
        <w:rPr>
          <w:lang w:val="ru-RU"/>
        </w:rPr>
        <w:t>Проводить синтаксический и пунктуационный анализ бессоюзных сложных предложений.</w:t>
      </w:r>
    </w:p>
    <w:p w14:paraId="71DA583B"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077CA1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6E90BB87"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41772ED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144BDCAC" w14:textId="77777777" w:rsidR="00C6278E" w:rsidRPr="006F4BBE" w:rsidRDefault="00C6278E" w:rsidP="00287D0F">
      <w:pPr>
        <w:rPr>
          <w:lang w:val="ru-RU"/>
        </w:rPr>
      </w:pPr>
      <w:r w:rsidRPr="006F4BBE">
        <w:rPr>
          <w:lang w:val="ru-RU"/>
        </w:rPr>
        <w:t>Употреблять сложные предложения с разными видами связи в речи.</w:t>
      </w:r>
    </w:p>
    <w:p w14:paraId="3D5D76AB"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459E6333"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685076A3" w14:textId="7DE8C021" w:rsidR="00C6278E" w:rsidRPr="006F4BBE" w:rsidRDefault="00C6278E" w:rsidP="00287D0F">
      <w:pPr>
        <w:rPr>
          <w:lang w:val="ru-RU"/>
        </w:rPr>
      </w:pPr>
      <w:r w:rsidRPr="006F4BBE">
        <w:rPr>
          <w:lang w:val="ru-RU"/>
        </w:rPr>
        <w:lastRenderedPageBreak/>
        <w:t>Прямая и косвенная речь</w:t>
      </w:r>
    </w:p>
    <w:p w14:paraId="71E4469E"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D7621D1"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17FC49E3" w14:textId="77777777" w:rsidR="002D69E1"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bookmarkStart w:id="142" w:name="12-1431-01-0083-0121o9"/>
      <w:bookmarkEnd w:id="142"/>
    </w:p>
    <w:p w14:paraId="0E974C2C" w14:textId="77777777" w:rsidR="001028EC" w:rsidRPr="006F4BBE" w:rsidRDefault="001028EC" w:rsidP="00287D0F">
      <w:pPr>
        <w:rPr>
          <w:b/>
          <w:bCs/>
          <w:lang w:val="ru-RU"/>
        </w:rPr>
      </w:pPr>
    </w:p>
    <w:p w14:paraId="2CCCED26" w14:textId="77777777" w:rsidR="001028EC" w:rsidRPr="006F4BBE" w:rsidRDefault="001028EC">
      <w:pPr>
        <w:widowControl/>
        <w:autoSpaceDE/>
        <w:autoSpaceDN/>
        <w:ind w:firstLine="0"/>
        <w:jc w:val="left"/>
        <w:rPr>
          <w:b/>
          <w:bCs/>
          <w:lang w:val="ru-RU"/>
        </w:rPr>
      </w:pPr>
      <w:r w:rsidRPr="006F4BBE">
        <w:rPr>
          <w:b/>
          <w:bCs/>
          <w:lang w:val="ru-RU"/>
        </w:rPr>
        <w:br w:type="page"/>
      </w:r>
    </w:p>
    <w:p w14:paraId="44AB3FB7" w14:textId="616A7340" w:rsidR="00C6278E" w:rsidRPr="006F4BBE" w:rsidRDefault="00C6278E" w:rsidP="008649A1">
      <w:pPr>
        <w:pStyle w:val="4"/>
        <w:rPr>
          <w:lang w:val="ru-RU"/>
        </w:rPr>
      </w:pPr>
      <w:bookmarkStart w:id="143" w:name="_Toc99051177"/>
      <w:r w:rsidRPr="006F4BBE">
        <w:rPr>
          <w:lang w:val="ru-RU"/>
        </w:rPr>
        <w:lastRenderedPageBreak/>
        <w:t>2.2.1.2 ЛИТЕРАТУРА</w:t>
      </w:r>
      <w:bookmarkEnd w:id="143"/>
    </w:p>
    <w:p w14:paraId="4941A10D" w14:textId="2EC5A306" w:rsidR="00C6278E" w:rsidRPr="006F4BBE" w:rsidRDefault="00C6278E" w:rsidP="00E74BCF">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E74BCF">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5CC4BCE" w14:textId="77777777" w:rsidR="00C6278E" w:rsidRPr="006F4BBE" w:rsidRDefault="00C6278E" w:rsidP="00287D0F">
      <w:pPr>
        <w:rPr>
          <w:lang w:val="ru-RU"/>
        </w:rPr>
      </w:pPr>
    </w:p>
    <w:p w14:paraId="3985271B" w14:textId="2CD97E15" w:rsidR="00C6278E" w:rsidRPr="006F4BBE" w:rsidRDefault="00C6278E" w:rsidP="00287D0F">
      <w:pPr>
        <w:rPr>
          <w:b/>
          <w:bCs/>
          <w:lang w:val="ru-RU"/>
        </w:rPr>
      </w:pPr>
      <w:r w:rsidRPr="006F4BBE">
        <w:rPr>
          <w:b/>
          <w:bCs/>
          <w:lang w:val="ru-RU"/>
        </w:rPr>
        <w:t>ПОЯСНИТЕЛЬНАЯ ЗАПИСКА</w:t>
      </w:r>
    </w:p>
    <w:p w14:paraId="443A07A8" w14:textId="6F0BEC00"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3E8E8A55" w14:textId="75207823" w:rsidR="00C6278E" w:rsidRPr="006F4BBE" w:rsidRDefault="00C6278E" w:rsidP="008469E5">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r w:rsidR="008469E5">
        <w:rPr>
          <w:lang w:val="ru-RU"/>
        </w:rPr>
        <w:t xml:space="preserve"> </w:t>
      </w:r>
      <w:r w:rsidRPr="006F4BBE">
        <w:rPr>
          <w:lang w:val="ru-RU"/>
        </w:rPr>
        <w:t>№ 2/20).</w:t>
      </w:r>
    </w:p>
    <w:p w14:paraId="7D5DA682" w14:textId="77777777" w:rsidR="00C6278E" w:rsidRPr="006F4BBE" w:rsidRDefault="00C6278E" w:rsidP="00287D0F">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0CC9C769" w14:textId="77777777" w:rsidR="00C6278E" w:rsidRPr="006F4BBE" w:rsidRDefault="00C6278E" w:rsidP="00287D0F">
      <w:pPr>
        <w:rPr>
          <w:lang w:val="ru-RU"/>
        </w:rPr>
      </w:pPr>
    </w:p>
    <w:p w14:paraId="33F3B620" w14:textId="0442B54F" w:rsidR="00C6278E" w:rsidRPr="006F4BBE" w:rsidRDefault="00C6278E" w:rsidP="00287D0F">
      <w:pPr>
        <w:rPr>
          <w:b/>
          <w:bCs/>
          <w:lang w:val="ru-RU"/>
        </w:rPr>
      </w:pPr>
      <w:r w:rsidRPr="006F4BBE">
        <w:rPr>
          <w:b/>
          <w:bCs/>
          <w:lang w:val="ru-RU"/>
        </w:rPr>
        <w:lastRenderedPageBreak/>
        <w:t>ОБЩАЯ ХАРАКТЕРИСТИКА УЧЕБНОГО ПРЕДМЕТА</w:t>
      </w:r>
      <w:r w:rsidR="008469E5">
        <w:rPr>
          <w:b/>
          <w:bCs/>
          <w:lang w:val="ru-RU"/>
        </w:rPr>
        <w:t xml:space="preserve"> </w:t>
      </w:r>
      <w:r w:rsidRPr="006F4BBE">
        <w:rPr>
          <w:b/>
          <w:bCs/>
          <w:lang w:val="ru-RU"/>
        </w:rPr>
        <w:t>«ЛИТЕРАТУРА»</w:t>
      </w:r>
    </w:p>
    <w:p w14:paraId="279EBF32" w14:textId="1FBDA012"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019A547" w14:textId="5AFE73AD"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2E64C8A" w14:textId="15570E21" w:rsidR="00C6278E" w:rsidRPr="006F4BBE" w:rsidRDefault="00C6278E" w:rsidP="00287D0F">
      <w:pPr>
        <w:rPr>
          <w:lang w:val="ru-RU"/>
        </w:rPr>
      </w:pPr>
      <w:r w:rsidRPr="006F4BBE">
        <w:rPr>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813295F"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226CFD2" w14:textId="47C5BEB0"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5FF6882" w14:textId="77777777" w:rsidR="00C6278E" w:rsidRPr="006F4BBE" w:rsidRDefault="00C6278E" w:rsidP="00287D0F">
      <w:pPr>
        <w:rPr>
          <w:lang w:val="ru-RU"/>
        </w:rPr>
      </w:pPr>
    </w:p>
    <w:p w14:paraId="02590611" w14:textId="77777777" w:rsidR="00C6278E" w:rsidRPr="006F4BBE" w:rsidRDefault="00C6278E" w:rsidP="00287D0F">
      <w:pPr>
        <w:rPr>
          <w:b/>
          <w:bCs/>
          <w:lang w:val="ru-RU"/>
        </w:rPr>
      </w:pPr>
      <w:r w:rsidRPr="006F4BBE">
        <w:rPr>
          <w:b/>
          <w:bCs/>
          <w:lang w:val="ru-RU"/>
        </w:rPr>
        <w:t>ЦЕЛИ ИЗУЧЕНИЯ ПРЕДМЕТА «ЛИТЕРАТУРА»</w:t>
      </w:r>
    </w:p>
    <w:p w14:paraId="2C4A6E8D" w14:textId="148BAB93"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3E7FEFCA" w14:textId="4D41DE39"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w:t>
      </w:r>
      <w:r w:rsidRPr="006F4BBE">
        <w:rPr>
          <w:lang w:val="ru-RU"/>
        </w:rPr>
        <w:lastRenderedPageBreak/>
        <w:t>развивающими занятиями.</w:t>
      </w:r>
    </w:p>
    <w:p w14:paraId="4D1EFDAF" w14:textId="77777777" w:rsidR="00C6278E" w:rsidRPr="006F4BBE" w:rsidRDefault="00C6278E" w:rsidP="00287D0F">
      <w:pPr>
        <w:rPr>
          <w:lang w:val="ru-RU"/>
        </w:rPr>
      </w:pPr>
      <w:r w:rsidRPr="006F4BBE">
        <w:rPr>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8F71298" w14:textId="77777777"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99119E5" w14:textId="77777777"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E9B6DBC" w14:textId="77777777" w:rsidR="00C6278E" w:rsidRPr="006F4BBE" w:rsidRDefault="00C6278E" w:rsidP="00287D0F">
      <w:pPr>
        <w:rPr>
          <w:lang w:val="ru-RU"/>
        </w:rPr>
      </w:pPr>
      <w:r w:rsidRPr="006F4BBE">
        <w:rPr>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w:t>
      </w:r>
      <w:r w:rsidRPr="006F4BBE">
        <w:rPr>
          <w:lang w:val="ru-RU"/>
        </w:rPr>
        <w:lastRenderedPageBreak/>
        <w:t>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BCDB5C4" w14:textId="77777777" w:rsidR="00C6278E" w:rsidRPr="006F4BBE" w:rsidRDefault="00C6278E" w:rsidP="00287D0F">
      <w:pPr>
        <w:rPr>
          <w:lang w:val="ru-RU"/>
        </w:rPr>
      </w:pPr>
    </w:p>
    <w:p w14:paraId="5DC2EC54" w14:textId="77777777" w:rsidR="00C6278E" w:rsidRPr="006F4BBE" w:rsidRDefault="00C6278E" w:rsidP="00287D0F">
      <w:pPr>
        <w:rPr>
          <w:i/>
          <w:lang w:val="ru-RU"/>
        </w:rPr>
      </w:pPr>
      <w:bookmarkStart w:id="144" w:name="_Toc56193087"/>
      <w:bookmarkStart w:id="145" w:name="_Toc466930159"/>
      <w:bookmarkStart w:id="146" w:name="_Toc466984444"/>
      <w:bookmarkStart w:id="147" w:name="_Toc467858805"/>
      <w:bookmarkStart w:id="148" w:name="_Toc63872911"/>
      <w:r w:rsidRPr="006F4BBE">
        <w:rPr>
          <w:i/>
          <w:lang w:val="ru-RU"/>
        </w:rPr>
        <w:t>Особенности преподавания предмета «Литература» обучающимся с РАС</w:t>
      </w:r>
      <w:bookmarkEnd w:id="144"/>
      <w:bookmarkEnd w:id="145"/>
      <w:bookmarkEnd w:id="146"/>
      <w:bookmarkEnd w:id="147"/>
      <w:bookmarkEnd w:id="148"/>
    </w:p>
    <w:p w14:paraId="19F14156" w14:textId="77777777" w:rsidR="00C6278E" w:rsidRPr="006F4BBE" w:rsidRDefault="00C6278E" w:rsidP="00287D0F">
      <w:pPr>
        <w:rPr>
          <w:lang w:val="ru-RU"/>
        </w:rPr>
      </w:pPr>
      <w:bookmarkStart w:id="149" w:name="_Toc56193088"/>
      <w:bookmarkStart w:id="150" w:name="_Toc466930160"/>
      <w:bookmarkStart w:id="151" w:name="_Toc466984445"/>
      <w:bookmarkStart w:id="152" w:name="_Toc467858806"/>
      <w:bookmarkStart w:id="153" w:name="_Toc63872912"/>
    </w:p>
    <w:p w14:paraId="57644C85" w14:textId="77777777" w:rsidR="00C6278E" w:rsidRPr="006F4BBE" w:rsidRDefault="00C6278E" w:rsidP="00287D0F">
      <w:pPr>
        <w:rPr>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9"/>
      <w:bookmarkEnd w:id="150"/>
      <w:bookmarkEnd w:id="151"/>
      <w:bookmarkEnd w:id="152"/>
      <w:bookmarkEnd w:id="153"/>
    </w:p>
    <w:p w14:paraId="3DD860B6" w14:textId="77777777" w:rsidR="00C6278E" w:rsidRPr="006F4BBE" w:rsidRDefault="00C6278E" w:rsidP="00287D0F">
      <w:pPr>
        <w:rPr>
          <w:lang w:val="ru-RU"/>
        </w:rPr>
      </w:pPr>
      <w:bookmarkStart w:id="154" w:name="_Toc56193089"/>
      <w:r w:rsidRPr="006F4BBE">
        <w:rPr>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4"/>
      <w:r w:rsidRPr="006F4BBE">
        <w:rPr>
          <w:lang w:val="ru-RU"/>
        </w:rPr>
        <w:t xml:space="preserve"> </w:t>
      </w:r>
    </w:p>
    <w:p w14:paraId="3102EA27"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EE8070D"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6637861" w14:textId="77777777" w:rsidR="00C6278E" w:rsidRPr="006F4BBE" w:rsidRDefault="00C6278E" w:rsidP="00287D0F">
      <w:pPr>
        <w:rPr>
          <w:lang w:val="ru-RU"/>
        </w:rPr>
      </w:pPr>
      <w:r w:rsidRPr="006F4BBE">
        <w:rPr>
          <w:lang w:val="ru-RU"/>
        </w:rPr>
        <w:t xml:space="preserve">По мере освоения предмета при анализе текстов художественных </w:t>
      </w:r>
      <w:r w:rsidRPr="006F4BBE">
        <w:rPr>
          <w:lang w:val="ru-RU"/>
        </w:rPr>
        <w:lastRenderedPageBreak/>
        <w:t>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410E086A"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5265A8EB" w14:textId="77777777" w:rsidR="00C6278E" w:rsidRPr="006F4BBE" w:rsidRDefault="00C6278E" w:rsidP="00287D0F">
      <w:pPr>
        <w:rPr>
          <w:lang w:val="ru-RU"/>
        </w:rPr>
      </w:pPr>
      <w:bookmarkStart w:id="155" w:name="_Toc56193090"/>
      <w:bookmarkStart w:id="156" w:name="_Toc466930161"/>
      <w:bookmarkStart w:id="157" w:name="_Toc466984446"/>
      <w:bookmarkStart w:id="158" w:name="_Toc467858807"/>
      <w:bookmarkStart w:id="159" w:name="_Toc63872913"/>
      <w:r w:rsidRPr="006F4BBE">
        <w:rPr>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5"/>
      <w:bookmarkEnd w:id="156"/>
      <w:bookmarkEnd w:id="157"/>
      <w:bookmarkEnd w:id="158"/>
      <w:bookmarkEnd w:id="159"/>
      <w:r w:rsidRPr="006F4BBE">
        <w:rPr>
          <w:lang w:val="ru-RU"/>
        </w:rPr>
        <w:t xml:space="preserve"> </w:t>
      </w:r>
    </w:p>
    <w:p w14:paraId="210E141E"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34268716"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451915B5"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6E629BDD"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580268B1"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6F772E6E" w14:textId="77777777" w:rsidR="00C6278E" w:rsidRPr="006F4BBE" w:rsidRDefault="00C6278E" w:rsidP="00287D0F">
      <w:pPr>
        <w:rPr>
          <w:lang w:val="ru-RU"/>
        </w:rPr>
      </w:pPr>
      <w:bookmarkStart w:id="160" w:name="_Toc56193091"/>
      <w:bookmarkStart w:id="161" w:name="_Toc466930162"/>
      <w:bookmarkStart w:id="162" w:name="_Toc466984447"/>
      <w:bookmarkStart w:id="163" w:name="_Toc467858808"/>
      <w:bookmarkStart w:id="164" w:name="_Toc63872914"/>
      <w:r w:rsidRPr="006F4BBE">
        <w:rPr>
          <w:lang w:val="ru-RU"/>
        </w:rPr>
        <w:t>при организации диалога учитывать своеобразие нарушений в развитии коммуникативных навыков обучающихся;</w:t>
      </w:r>
      <w:bookmarkEnd w:id="160"/>
      <w:bookmarkEnd w:id="161"/>
      <w:bookmarkEnd w:id="162"/>
      <w:bookmarkEnd w:id="163"/>
      <w:bookmarkEnd w:id="164"/>
    </w:p>
    <w:p w14:paraId="4A3D33E3"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8FC63F5"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759375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5093B16" w14:textId="77777777" w:rsidR="00C6278E" w:rsidRPr="006F4BBE" w:rsidRDefault="00C6278E" w:rsidP="00287D0F">
      <w:pPr>
        <w:rPr>
          <w:lang w:val="ru-RU"/>
        </w:rPr>
      </w:pPr>
      <w:r w:rsidRPr="006F4BBE">
        <w:rPr>
          <w:lang w:val="ru-RU"/>
        </w:rPr>
        <w:lastRenderedPageBreak/>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E2C828D" w14:textId="7F5B15E3" w:rsidR="00C6278E" w:rsidRPr="006F4BBE" w:rsidRDefault="00C6278E" w:rsidP="00287D0F">
      <w:pPr>
        <w:rPr>
          <w:lang w:val="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r w:rsidR="00F26622">
        <w:rPr>
          <w:lang w:val="ru-RU"/>
        </w:rPr>
        <w:t>;</w:t>
      </w:r>
    </w:p>
    <w:p w14:paraId="4C99209B"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984BBCB" w14:textId="77777777" w:rsidR="00C6278E" w:rsidRPr="006F4BBE" w:rsidRDefault="00C6278E" w:rsidP="00287D0F">
      <w:pPr>
        <w:rPr>
          <w:lang w:val="ru-RU"/>
        </w:rPr>
      </w:pPr>
    </w:p>
    <w:p w14:paraId="64251A49" w14:textId="77777777" w:rsidR="00C6278E" w:rsidRPr="006F4BBE" w:rsidRDefault="00C6278E" w:rsidP="00287D0F">
      <w:pPr>
        <w:rPr>
          <w:lang w:val="ru-RU"/>
        </w:rPr>
      </w:pPr>
      <w:r w:rsidRPr="006F4BBE">
        <w:rPr>
          <w:lang w:val="ru-RU"/>
        </w:rPr>
        <w:t>Особенности структурирования материала.</w:t>
      </w:r>
    </w:p>
    <w:p w14:paraId="7E6E3D8E" w14:textId="77777777" w:rsidR="00C6278E" w:rsidRPr="006F4BBE" w:rsidRDefault="00C6278E" w:rsidP="00287D0F">
      <w:pPr>
        <w:rPr>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663C6506"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35FC7B5C"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32154CA4" w14:textId="5E601AA5" w:rsidR="00C6278E" w:rsidRPr="006F4BBE" w:rsidRDefault="00C6278E" w:rsidP="00287D0F">
      <w:pPr>
        <w:rPr>
          <w:lang w:val="ru-RU"/>
        </w:rPr>
      </w:pPr>
    </w:p>
    <w:p w14:paraId="27EB18AA" w14:textId="77777777" w:rsidR="008649A1" w:rsidRPr="006F4BBE" w:rsidRDefault="008649A1" w:rsidP="00287D0F">
      <w:pPr>
        <w:rPr>
          <w:lang w:val="ru-RU"/>
        </w:rPr>
      </w:pPr>
    </w:p>
    <w:p w14:paraId="762A0FB5" w14:textId="77777777" w:rsidR="00C6278E" w:rsidRPr="006F4BBE" w:rsidRDefault="00C6278E" w:rsidP="00287D0F">
      <w:pPr>
        <w:rPr>
          <w:b/>
          <w:bCs/>
          <w:lang w:val="ru-RU"/>
        </w:rPr>
      </w:pPr>
      <w:r w:rsidRPr="006F4BBE">
        <w:rPr>
          <w:b/>
          <w:bCs/>
          <w:lang w:val="ru-RU"/>
        </w:rPr>
        <w:t>МЕСТО УЧЕБНОГО ПРЕДМЕТА «ЛИТЕРАТУРА» В УЧЕБНОМ ПЛАНЕ</w:t>
      </w:r>
    </w:p>
    <w:p w14:paraId="46A994AE"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72B9AFB3" w14:textId="51D533FC" w:rsidR="00C6278E" w:rsidRPr="006F4BBE" w:rsidRDefault="00C6278E" w:rsidP="00287D0F">
      <w:pPr>
        <w:rPr>
          <w:lang w:val="ru-RU"/>
        </w:rPr>
      </w:pPr>
      <w:r w:rsidRPr="006F4BBE">
        <w:rPr>
          <w:lang w:val="ru-RU"/>
        </w:rPr>
        <w:t xml:space="preserve">В 5, 6, 9 классах на изучение предмета отводится 3 часа в неделю, в 7 и 8 классах </w:t>
      </w:r>
      <w:r w:rsidR="00BD6D2B" w:rsidRPr="006F4BBE">
        <w:rPr>
          <w:lang w:val="ru-RU"/>
        </w:rPr>
        <w:t>–</w:t>
      </w:r>
      <w:r w:rsidRPr="006F4BBE">
        <w:rPr>
          <w:lang w:val="ru-RU"/>
        </w:rPr>
        <w:t xml:space="preserve"> 2 часа в неделю. Суммарно изучение литературы в основной школе по программам основного общего образования рассчитано на 442 часа в соответствии </w:t>
      </w:r>
      <w:r w:rsidRPr="006F4BBE">
        <w:rPr>
          <w:lang w:val="ru-RU"/>
        </w:rPr>
        <w:lastRenderedPageBreak/>
        <w:t>со всеми вариантами учебных планов.</w:t>
      </w:r>
    </w:p>
    <w:p w14:paraId="589653B9" w14:textId="77777777" w:rsidR="00C6278E" w:rsidRPr="006F4BBE" w:rsidRDefault="00C6278E" w:rsidP="00287D0F">
      <w:pPr>
        <w:rPr>
          <w:lang w:val="ru-RU"/>
        </w:rPr>
      </w:pPr>
    </w:p>
    <w:p w14:paraId="1D3F8B9B" w14:textId="0E2963A4" w:rsidR="008649A1" w:rsidRPr="006F4BBE" w:rsidRDefault="008649A1" w:rsidP="00287D0F">
      <w:pPr>
        <w:rPr>
          <w:b/>
          <w:bCs/>
          <w:lang w:val="ru-RU"/>
        </w:rPr>
      </w:pPr>
      <w:r w:rsidRPr="006F4BBE">
        <w:rPr>
          <w:b/>
          <w:bCs/>
          <w:lang w:val="ru-RU"/>
        </w:rPr>
        <w:t>СОДЕРЖАНИЕ УЧЕБНОГО ПРЕДМЕТА «ЛИТЕРАТУРА» ПО ГОДАМ ИЗУЧЕНИЯ</w:t>
      </w:r>
    </w:p>
    <w:p w14:paraId="64E0367C" w14:textId="77777777" w:rsidR="008649A1" w:rsidRPr="006F4BBE" w:rsidRDefault="008649A1" w:rsidP="00287D0F">
      <w:pPr>
        <w:rPr>
          <w:lang w:val="ru-RU"/>
        </w:rPr>
      </w:pPr>
    </w:p>
    <w:p w14:paraId="68FAF0AB" w14:textId="77777777" w:rsidR="00C6278E" w:rsidRPr="006F4BBE" w:rsidRDefault="00C6278E" w:rsidP="00287D0F">
      <w:pPr>
        <w:rPr>
          <w:b/>
          <w:bCs/>
          <w:lang w:val="ru-RU"/>
        </w:rPr>
      </w:pPr>
      <w:r w:rsidRPr="006F4BBE">
        <w:rPr>
          <w:b/>
          <w:bCs/>
          <w:lang w:val="ru-RU"/>
        </w:rPr>
        <w:t>5 КЛАСС</w:t>
      </w:r>
    </w:p>
    <w:p w14:paraId="7DEFB5CC" w14:textId="77777777" w:rsidR="00C6278E" w:rsidRPr="006F4BBE" w:rsidRDefault="00C6278E" w:rsidP="00287D0F">
      <w:pPr>
        <w:rPr>
          <w:lang w:val="ru-RU"/>
        </w:rPr>
      </w:pPr>
      <w:r w:rsidRPr="006F4BBE">
        <w:rPr>
          <w:lang w:val="ru-RU"/>
        </w:rPr>
        <w:t>Мифология</w:t>
      </w:r>
    </w:p>
    <w:p w14:paraId="701E3F9A" w14:textId="77777777" w:rsidR="00C6278E" w:rsidRPr="006F4BBE" w:rsidRDefault="00C6278E" w:rsidP="00287D0F">
      <w:pPr>
        <w:rPr>
          <w:lang w:val="ru-RU"/>
        </w:rPr>
      </w:pPr>
      <w:r w:rsidRPr="006F4BBE">
        <w:rPr>
          <w:lang w:val="ru-RU"/>
        </w:rPr>
        <w:t>Мифы народов России и мира.</w:t>
      </w:r>
    </w:p>
    <w:p w14:paraId="537AF7BF" w14:textId="77777777" w:rsidR="00C6278E" w:rsidRPr="006F4BBE" w:rsidRDefault="00C6278E" w:rsidP="00287D0F">
      <w:pPr>
        <w:rPr>
          <w:lang w:val="ru-RU"/>
        </w:rPr>
      </w:pPr>
    </w:p>
    <w:p w14:paraId="2F7F3D85" w14:textId="77777777" w:rsidR="00C6278E" w:rsidRPr="006F4BBE" w:rsidRDefault="00C6278E" w:rsidP="00287D0F">
      <w:pPr>
        <w:rPr>
          <w:lang w:val="ru-RU"/>
        </w:rPr>
      </w:pPr>
      <w:r w:rsidRPr="006F4BBE">
        <w:rPr>
          <w:lang w:val="ru-RU"/>
        </w:rPr>
        <w:t>Фольклор</w:t>
      </w:r>
    </w:p>
    <w:p w14:paraId="3F67D6B5" w14:textId="77777777" w:rsidR="00C6278E" w:rsidRPr="006F4BBE" w:rsidRDefault="00C6278E" w:rsidP="00287D0F">
      <w:pPr>
        <w:rPr>
          <w:lang w:val="ru-RU"/>
        </w:rPr>
      </w:pPr>
      <w:r w:rsidRPr="006F4BBE">
        <w:rPr>
          <w:lang w:val="ru-RU"/>
        </w:rPr>
        <w:t>Малые жанры: пословицы, поговорки, загадки. Сказки народов России и народов мира (не менее трёх).</w:t>
      </w:r>
    </w:p>
    <w:p w14:paraId="0DA4AADC" w14:textId="77777777" w:rsidR="00C6278E" w:rsidRPr="006F4BBE" w:rsidRDefault="00C6278E" w:rsidP="00287D0F">
      <w:pPr>
        <w:rPr>
          <w:lang w:val="ru-RU"/>
        </w:rPr>
      </w:pPr>
    </w:p>
    <w:p w14:paraId="013B69E1" w14:textId="77777777" w:rsidR="00C6278E" w:rsidRPr="006F4BBE" w:rsidRDefault="00C6278E" w:rsidP="00287D0F">
      <w:pPr>
        <w:rPr>
          <w:lang w:val="ru-RU"/>
        </w:rPr>
      </w:pPr>
      <w:r w:rsidRPr="006F4BBE">
        <w:rPr>
          <w:lang w:val="ru-RU"/>
        </w:rPr>
        <w:t>Литература первой половины XIX века</w:t>
      </w:r>
    </w:p>
    <w:p w14:paraId="5F5999CE" w14:textId="77777777" w:rsidR="00C6278E" w:rsidRPr="006F4BBE" w:rsidRDefault="00C6278E" w:rsidP="00287D0F">
      <w:pPr>
        <w:rPr>
          <w:lang w:val="ru-RU"/>
        </w:rPr>
      </w:pPr>
      <w:r w:rsidRPr="006F4BBE">
        <w:rPr>
          <w:lang w:val="ru-RU"/>
        </w:rPr>
        <w:t>И. А. Крылов. Басни (три по выбору). Например, «Волк на псарне», «Листы и Корни», «Свинья под Дубом»,  «Квартет»,</w:t>
      </w:r>
    </w:p>
    <w:p w14:paraId="0B6E4F1A" w14:textId="77777777" w:rsidR="00C6278E" w:rsidRPr="006F4BBE" w:rsidRDefault="00C6278E" w:rsidP="00287D0F">
      <w:pPr>
        <w:rPr>
          <w:lang w:val="ru-RU"/>
        </w:rPr>
      </w:pPr>
      <w:r w:rsidRPr="006F4BBE">
        <w:rPr>
          <w:lang w:val="ru-RU"/>
        </w:rPr>
        <w:t>«Осёл и Соловей», «Ворона и Лисица».</w:t>
      </w:r>
    </w:p>
    <w:p w14:paraId="21DD6087" w14:textId="77777777" w:rsidR="00C6278E" w:rsidRPr="006F4BBE" w:rsidRDefault="00C6278E" w:rsidP="00287D0F">
      <w:pPr>
        <w:rPr>
          <w:lang w:val="ru-RU"/>
        </w:rPr>
      </w:pPr>
      <w:r w:rsidRPr="006F4BBE">
        <w:rPr>
          <w:lang w:val="ru-RU"/>
        </w:rPr>
        <w:t>А. С. Пушкин. Стихотворения (не менее трёх). «Зимнее утро»,</w:t>
      </w:r>
    </w:p>
    <w:p w14:paraId="44CCEAD7" w14:textId="77777777" w:rsidR="00C6278E" w:rsidRPr="006F4BBE" w:rsidRDefault="00C6278E" w:rsidP="00287D0F">
      <w:pPr>
        <w:rPr>
          <w:lang w:val="ru-RU"/>
        </w:rPr>
      </w:pPr>
      <w:r w:rsidRPr="006F4BBE">
        <w:rPr>
          <w:lang w:val="ru-RU"/>
        </w:rPr>
        <w:t>«Зимний вечер», «Няне» и др. «Сказка о мёртвой царевне и о семи богатырях».</w:t>
      </w:r>
    </w:p>
    <w:p w14:paraId="045A251B" w14:textId="77777777" w:rsidR="00C6278E" w:rsidRPr="006F4BBE" w:rsidRDefault="00C6278E" w:rsidP="00287D0F">
      <w:pPr>
        <w:rPr>
          <w:lang w:val="ru-RU"/>
        </w:rPr>
      </w:pPr>
      <w:r w:rsidRPr="006F4BBE">
        <w:rPr>
          <w:lang w:val="ru-RU"/>
        </w:rPr>
        <w:t>М. Ю. Лермонтов. Стихотворение  «Бородино».</w:t>
      </w:r>
    </w:p>
    <w:p w14:paraId="114E3EF9" w14:textId="77777777" w:rsidR="00C6278E" w:rsidRPr="006F4BBE" w:rsidRDefault="00C6278E" w:rsidP="00287D0F">
      <w:pPr>
        <w:rPr>
          <w:lang w:val="ru-RU"/>
        </w:rPr>
      </w:pPr>
      <w:r w:rsidRPr="006F4BBE">
        <w:rPr>
          <w:lang w:val="ru-RU"/>
        </w:rPr>
        <w:t>Н. В. Гоголь. Повесть «Ночь перед Рождеством» из сборника</w:t>
      </w:r>
    </w:p>
    <w:p w14:paraId="01D298D9" w14:textId="77777777" w:rsidR="00C6278E" w:rsidRPr="006F4BBE" w:rsidRDefault="00C6278E" w:rsidP="00287D0F">
      <w:pPr>
        <w:rPr>
          <w:lang w:val="ru-RU"/>
        </w:rPr>
      </w:pPr>
      <w:r w:rsidRPr="006F4BBE">
        <w:rPr>
          <w:lang w:val="ru-RU"/>
        </w:rPr>
        <w:t>«Вечера на хуторе близ Диканьки».</w:t>
      </w:r>
    </w:p>
    <w:p w14:paraId="073E6DC4" w14:textId="77777777" w:rsidR="00C6278E" w:rsidRPr="006F4BBE" w:rsidRDefault="00C6278E" w:rsidP="00287D0F">
      <w:pPr>
        <w:rPr>
          <w:lang w:val="ru-RU"/>
        </w:rPr>
      </w:pPr>
    </w:p>
    <w:p w14:paraId="01059CC6" w14:textId="77777777" w:rsidR="00C6278E" w:rsidRPr="006F4BBE" w:rsidRDefault="00C6278E" w:rsidP="00287D0F">
      <w:pPr>
        <w:rPr>
          <w:lang w:val="ru-RU"/>
        </w:rPr>
      </w:pPr>
      <w:r w:rsidRPr="006F4BBE">
        <w:rPr>
          <w:lang w:val="ru-RU"/>
        </w:rPr>
        <w:t>Литература второй половины XIX века</w:t>
      </w:r>
    </w:p>
    <w:p w14:paraId="4F5C149D" w14:textId="77777777" w:rsidR="00C6278E" w:rsidRPr="006F4BBE" w:rsidRDefault="00C6278E" w:rsidP="00287D0F">
      <w:pPr>
        <w:rPr>
          <w:lang w:val="ru-RU"/>
        </w:rPr>
      </w:pPr>
      <w:r w:rsidRPr="006F4BBE">
        <w:rPr>
          <w:lang w:val="ru-RU"/>
        </w:rPr>
        <w:t>И. С. Тургенев. Рассказ  «Муму».</w:t>
      </w:r>
    </w:p>
    <w:p w14:paraId="1A8F9A91" w14:textId="77777777" w:rsidR="00C6278E" w:rsidRPr="006F4BBE" w:rsidRDefault="00C6278E" w:rsidP="00287D0F">
      <w:pPr>
        <w:rPr>
          <w:lang w:val="ru-RU"/>
        </w:rPr>
      </w:pPr>
      <w:r w:rsidRPr="006F4BBE">
        <w:rPr>
          <w:lang w:val="ru-RU"/>
        </w:rPr>
        <w:t>Н. А. Некрасов. Стихотворения (не менее двух). «Крестьянские дети». «Школьник». Поэма «Мороз, Красный нос» (фрагмент).</w:t>
      </w:r>
    </w:p>
    <w:p w14:paraId="12296852" w14:textId="77777777" w:rsidR="00C6278E" w:rsidRPr="006F4BBE" w:rsidRDefault="00C6278E" w:rsidP="00287D0F">
      <w:pPr>
        <w:rPr>
          <w:lang w:val="ru-RU"/>
        </w:rPr>
      </w:pPr>
      <w:r w:rsidRPr="006F4BBE">
        <w:rPr>
          <w:lang w:val="ru-RU"/>
        </w:rPr>
        <w:t>Л. Н. Толстой. Рассказ «Кавказский пленник».</w:t>
      </w:r>
    </w:p>
    <w:p w14:paraId="5993DBBE" w14:textId="369EBBB2" w:rsidR="00C6278E" w:rsidRPr="006F4BBE" w:rsidRDefault="00C6278E" w:rsidP="00287D0F">
      <w:pPr>
        <w:rPr>
          <w:lang w:val="ru-RU"/>
        </w:rPr>
      </w:pPr>
      <w:r w:rsidRPr="006F4BBE">
        <w:rPr>
          <w:lang w:val="ru-RU"/>
        </w:rPr>
        <w:t>Литература XIX</w:t>
      </w:r>
      <w:r w:rsidR="00BD6D2B" w:rsidRPr="006F4BBE">
        <w:rPr>
          <w:lang w:val="ru-RU"/>
        </w:rPr>
        <w:t>–</w:t>
      </w:r>
      <w:r w:rsidRPr="006F4BBE">
        <w:rPr>
          <w:lang w:val="ru-RU"/>
        </w:rPr>
        <w:t>ХХ веков</w:t>
      </w:r>
    </w:p>
    <w:p w14:paraId="1861EC94" w14:textId="6AF08B7C" w:rsidR="00C6278E" w:rsidRPr="006F4BBE" w:rsidRDefault="00C6278E" w:rsidP="00287D0F">
      <w:pPr>
        <w:rPr>
          <w:lang w:val="ru-RU"/>
        </w:rPr>
      </w:pPr>
      <w:r w:rsidRPr="006F4BBE">
        <w:rPr>
          <w:lang w:val="ru-RU"/>
        </w:rPr>
        <w:t>Стихотворения отечественных поэтов XIX</w:t>
      </w:r>
      <w:r w:rsidR="00BD6D2B" w:rsidRPr="006F4BBE">
        <w:rPr>
          <w:lang w:val="ru-RU"/>
        </w:rPr>
        <w:t>–</w:t>
      </w:r>
      <w:r w:rsidRPr="006F4BBE">
        <w:rPr>
          <w:lang w:val="ru-RU"/>
        </w:rPr>
        <w:t>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FBDBA76" w14:textId="674F4DC0" w:rsidR="00C6278E" w:rsidRPr="006F4BBE" w:rsidRDefault="00C6278E" w:rsidP="00287D0F">
      <w:pPr>
        <w:rPr>
          <w:lang w:val="ru-RU"/>
        </w:rPr>
      </w:pPr>
      <w:r w:rsidRPr="006F4BBE">
        <w:rPr>
          <w:lang w:val="ru-RU"/>
        </w:rPr>
        <w:t>Юмористические рассказы отечественных писателей  XIX</w:t>
      </w:r>
      <w:r w:rsidR="00BD6D2B" w:rsidRPr="006F4BBE">
        <w:rPr>
          <w:lang w:val="ru-RU"/>
        </w:rPr>
        <w:t>–</w:t>
      </w:r>
    </w:p>
    <w:p w14:paraId="2CA732C2" w14:textId="77777777" w:rsidR="00C6278E" w:rsidRPr="006F4BBE" w:rsidRDefault="00C6278E" w:rsidP="00287D0F">
      <w:pPr>
        <w:rPr>
          <w:lang w:val="ru-RU"/>
        </w:rPr>
      </w:pPr>
      <w:r w:rsidRPr="006F4BBE">
        <w:rPr>
          <w:lang w:val="ru-RU"/>
        </w:rPr>
        <w:t>XX веков</w:t>
      </w:r>
    </w:p>
    <w:p w14:paraId="255319EA" w14:textId="77777777" w:rsidR="00C6278E" w:rsidRPr="006F4BBE" w:rsidRDefault="00C6278E" w:rsidP="00287D0F">
      <w:pPr>
        <w:rPr>
          <w:lang w:val="ru-RU"/>
        </w:rPr>
      </w:pPr>
      <w:r w:rsidRPr="006F4BBE">
        <w:rPr>
          <w:lang w:val="ru-RU"/>
        </w:rPr>
        <w:t>А. П. Чехов (два рассказа по выбору). Например, «Лошадиная фамилия», «Мальчики», «Хирургия» и др.</w:t>
      </w:r>
    </w:p>
    <w:p w14:paraId="0015ECE5" w14:textId="77777777" w:rsidR="00C6278E" w:rsidRPr="006F4BBE" w:rsidRDefault="00C6278E" w:rsidP="00287D0F">
      <w:pPr>
        <w:rPr>
          <w:lang w:val="ru-RU"/>
        </w:rPr>
      </w:pPr>
      <w:r w:rsidRPr="006F4BBE">
        <w:rPr>
          <w:lang w:val="ru-RU"/>
        </w:rPr>
        <w:t>М. М. Зощенко (два рассказа по выбору). Например, «Галоша», «Лёля  и  Минька»,  «Ёлка»,  «Золотые  слова»,  «Встреча» и др.</w:t>
      </w:r>
    </w:p>
    <w:p w14:paraId="642DBA39" w14:textId="77777777" w:rsidR="00C6278E" w:rsidRPr="006F4BBE" w:rsidRDefault="00C6278E" w:rsidP="00287D0F">
      <w:pPr>
        <w:rPr>
          <w:lang w:val="ru-RU"/>
        </w:rPr>
      </w:pPr>
      <w:r w:rsidRPr="006F4BBE">
        <w:rPr>
          <w:lang w:val="ru-RU"/>
        </w:rPr>
        <w:t>Произведения отечественной литературы о природе и животных (не менее двух). Например, А. И. Куприна, М. М. Пришвина, К. Г. Паустовского.</w:t>
      </w:r>
    </w:p>
    <w:p w14:paraId="494DFCEB" w14:textId="77777777" w:rsidR="00C6278E" w:rsidRPr="006F4BBE" w:rsidRDefault="00C6278E" w:rsidP="00287D0F">
      <w:pPr>
        <w:rPr>
          <w:lang w:val="ru-RU"/>
        </w:rPr>
      </w:pPr>
      <w:r w:rsidRPr="006F4BBE">
        <w:rPr>
          <w:lang w:val="ru-RU"/>
        </w:rPr>
        <w:t>А. П. Платонов. Рассказы (один по выбору). Например, «Корова», «Никита» и др.</w:t>
      </w:r>
    </w:p>
    <w:p w14:paraId="4FEC8D2D" w14:textId="77777777" w:rsidR="00C6278E" w:rsidRPr="006F4BBE" w:rsidRDefault="00C6278E" w:rsidP="00287D0F">
      <w:pPr>
        <w:rPr>
          <w:lang w:val="ru-RU"/>
        </w:rPr>
      </w:pPr>
      <w:r w:rsidRPr="006F4BBE">
        <w:rPr>
          <w:lang w:val="ru-RU"/>
        </w:rPr>
        <w:t>В. П. Астафьев. Рассказ «Васюткино озеро».</w:t>
      </w:r>
    </w:p>
    <w:p w14:paraId="40F0CDF7" w14:textId="483CCDE0" w:rsidR="00C6278E" w:rsidRPr="006F4BBE" w:rsidRDefault="00C6278E" w:rsidP="00287D0F">
      <w:pPr>
        <w:rPr>
          <w:lang w:val="ru-RU"/>
        </w:rPr>
      </w:pPr>
      <w:r w:rsidRPr="006F4BBE">
        <w:rPr>
          <w:lang w:val="ru-RU"/>
        </w:rPr>
        <w:lastRenderedPageBreak/>
        <w:t>Литература XX</w:t>
      </w:r>
      <w:r w:rsidR="00BD6D2B" w:rsidRPr="006F4BBE">
        <w:rPr>
          <w:lang w:val="ru-RU"/>
        </w:rPr>
        <w:t>–</w:t>
      </w:r>
      <w:r w:rsidRPr="006F4BBE">
        <w:rPr>
          <w:lang w:val="ru-RU"/>
        </w:rPr>
        <w:t>XXI веков</w:t>
      </w:r>
    </w:p>
    <w:p w14:paraId="711A55AB" w14:textId="77777777" w:rsidR="00C6278E" w:rsidRPr="006F4BBE" w:rsidRDefault="00C6278E" w:rsidP="00287D0F">
      <w:pPr>
        <w:rPr>
          <w:lang w:val="ru-RU"/>
        </w:rPr>
      </w:pPr>
      <w:r w:rsidRPr="006F4BBE">
        <w:rPr>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14:paraId="1A557244" w14:textId="6AA81DA5" w:rsidR="00C6278E" w:rsidRPr="006F4BBE" w:rsidRDefault="00C6278E" w:rsidP="00287D0F">
      <w:pPr>
        <w:rPr>
          <w:lang w:val="ru-RU"/>
        </w:rPr>
      </w:pPr>
      <w:r w:rsidRPr="006F4BBE">
        <w:rPr>
          <w:lang w:val="ru-RU"/>
        </w:rPr>
        <w:t>Произведения отечественных писателей XIX</w:t>
      </w:r>
      <w:r w:rsidR="00BD6D2B" w:rsidRPr="006F4BBE">
        <w:rPr>
          <w:lang w:val="ru-RU"/>
        </w:rPr>
        <w:t>–</w:t>
      </w:r>
      <w:r w:rsidRPr="006F4BBE">
        <w:rPr>
          <w:lang w:val="ru-RU"/>
        </w:rPr>
        <w:t>XXI  веков  на тему детства (не менее двух).</w:t>
      </w:r>
    </w:p>
    <w:p w14:paraId="5B0D58D1" w14:textId="77777777" w:rsidR="00C6278E" w:rsidRPr="006F4BBE" w:rsidRDefault="00C6278E" w:rsidP="00287D0F">
      <w:pPr>
        <w:rPr>
          <w:lang w:val="ru-RU"/>
        </w:rPr>
      </w:pPr>
      <w:r w:rsidRPr="006F4BBE">
        <w:rPr>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2A153A05" w14:textId="77777777" w:rsidR="00C6278E" w:rsidRPr="006F4BBE" w:rsidRDefault="00C6278E" w:rsidP="00287D0F">
      <w:pPr>
        <w:rPr>
          <w:lang w:val="ru-RU"/>
        </w:rPr>
      </w:pPr>
      <w:r w:rsidRPr="006F4BBE">
        <w:rPr>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0B5FA178" w14:textId="77777777" w:rsidR="00C6278E" w:rsidRPr="006F4BBE" w:rsidRDefault="00C6278E" w:rsidP="00287D0F">
      <w:pPr>
        <w:rPr>
          <w:lang w:val="ru-RU"/>
        </w:rPr>
      </w:pPr>
    </w:p>
    <w:p w14:paraId="6EC22F4A" w14:textId="77777777" w:rsidR="00C6278E" w:rsidRPr="006F4BBE" w:rsidRDefault="00C6278E" w:rsidP="00287D0F">
      <w:pPr>
        <w:rPr>
          <w:lang w:val="ru-RU"/>
        </w:rPr>
      </w:pPr>
      <w:r w:rsidRPr="006F4BBE">
        <w:rPr>
          <w:lang w:val="ru-RU"/>
        </w:rPr>
        <w:t>Литература  народов  Российской Федерации</w:t>
      </w:r>
    </w:p>
    <w:p w14:paraId="2A9D1AA7" w14:textId="77777777" w:rsidR="00C6278E" w:rsidRPr="006F4BBE" w:rsidRDefault="00C6278E" w:rsidP="00287D0F">
      <w:pPr>
        <w:rPr>
          <w:lang w:val="ru-RU"/>
        </w:rPr>
      </w:pPr>
      <w:r w:rsidRPr="006F4BBE">
        <w:rPr>
          <w:lang w:val="ru-RU"/>
        </w:rPr>
        <w:t>Стихотворения (одно по выбору). Например, Р. Г.   Гамзатов.</w:t>
      </w:r>
    </w:p>
    <w:p w14:paraId="68143A61" w14:textId="77777777" w:rsidR="00C6278E" w:rsidRPr="006F4BBE" w:rsidRDefault="00C6278E" w:rsidP="00287D0F">
      <w:pPr>
        <w:rPr>
          <w:lang w:val="ru-RU"/>
        </w:rPr>
      </w:pPr>
      <w:r w:rsidRPr="006F4BBE">
        <w:rPr>
          <w:lang w:val="ru-RU"/>
        </w:rPr>
        <w:t>«Песня соловья»; М. Карим. «Эту песню мать мне пела».</w:t>
      </w:r>
    </w:p>
    <w:p w14:paraId="6B10808A" w14:textId="77777777" w:rsidR="00C6278E" w:rsidRPr="006F4BBE" w:rsidRDefault="00C6278E" w:rsidP="00287D0F">
      <w:pPr>
        <w:rPr>
          <w:lang w:val="ru-RU"/>
        </w:rPr>
      </w:pPr>
    </w:p>
    <w:p w14:paraId="73201E26" w14:textId="77777777" w:rsidR="00C6278E" w:rsidRPr="006F4BBE" w:rsidRDefault="00C6278E" w:rsidP="00287D0F">
      <w:pPr>
        <w:rPr>
          <w:lang w:val="ru-RU"/>
        </w:rPr>
      </w:pPr>
      <w:r w:rsidRPr="006F4BBE">
        <w:rPr>
          <w:lang w:val="ru-RU"/>
        </w:rPr>
        <w:t>Зарубежная литература</w:t>
      </w:r>
    </w:p>
    <w:p w14:paraId="323186ED" w14:textId="77777777" w:rsidR="00C6278E" w:rsidRPr="006F4BBE" w:rsidRDefault="00C6278E" w:rsidP="00287D0F">
      <w:pPr>
        <w:rPr>
          <w:lang w:val="ru-RU"/>
        </w:rPr>
      </w:pPr>
      <w:r w:rsidRPr="006F4BBE">
        <w:rPr>
          <w:lang w:val="ru-RU"/>
        </w:rPr>
        <w:t>Х. К. Андерсен. Сказки (одна по выбору). Например, «Снежная королева», «Соловей» и др.</w:t>
      </w:r>
    </w:p>
    <w:p w14:paraId="3111F3F6" w14:textId="77777777" w:rsidR="00C6278E" w:rsidRPr="006F4BBE" w:rsidRDefault="00C6278E" w:rsidP="00287D0F">
      <w:pPr>
        <w:rPr>
          <w:lang w:val="ru-RU"/>
        </w:rPr>
      </w:pPr>
      <w:r w:rsidRPr="006F4BBE">
        <w:rPr>
          <w:lang w:val="ru-RU"/>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18C8F13F" w14:textId="77777777" w:rsidR="00C6278E" w:rsidRPr="006F4BBE" w:rsidRDefault="00C6278E" w:rsidP="00287D0F">
      <w:pPr>
        <w:rPr>
          <w:lang w:val="ru-RU"/>
        </w:rPr>
      </w:pPr>
      <w:r w:rsidRPr="006F4BBE">
        <w:rPr>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14:paraId="6FDBBF4C" w14:textId="77777777" w:rsidR="00C6278E" w:rsidRPr="006F4BBE" w:rsidRDefault="00C6278E" w:rsidP="00287D0F">
      <w:pPr>
        <w:rPr>
          <w:lang w:val="ru-RU"/>
        </w:rPr>
      </w:pPr>
      <w:r w:rsidRPr="006F4BBE">
        <w:rPr>
          <w:lang w:val="ru-RU"/>
        </w:rPr>
        <w:t>«Зелёное утро» и др.</w:t>
      </w:r>
    </w:p>
    <w:p w14:paraId="5C46B667" w14:textId="77777777" w:rsidR="00C6278E" w:rsidRPr="006F4BBE" w:rsidRDefault="00C6278E" w:rsidP="00287D0F">
      <w:pPr>
        <w:rPr>
          <w:lang w:val="ru-RU"/>
        </w:rPr>
      </w:pPr>
      <w:r w:rsidRPr="006F4BBE">
        <w:rPr>
          <w:lang w:val="ru-RU"/>
        </w:rPr>
        <w:t>Зарубежная приключенческая проза (два произведения по выбору).</w:t>
      </w:r>
    </w:p>
    <w:p w14:paraId="1FD0678F"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1921A022" w14:textId="77777777" w:rsidR="00C6278E" w:rsidRPr="006F4BBE" w:rsidRDefault="00C6278E" w:rsidP="00287D0F">
      <w:pPr>
        <w:rPr>
          <w:lang w:val="ru-RU"/>
        </w:rPr>
      </w:pPr>
      <w:r w:rsidRPr="006F4BBE">
        <w:rPr>
          <w:lang w:val="ru-RU"/>
        </w:rPr>
        <w:t>Зарубежная проза о животных (одно-два произведения по выбору).</w:t>
      </w:r>
    </w:p>
    <w:p w14:paraId="3A090142"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 Р. Киплинг. «Маугли», «Рикки-Тикки-Тави» и др.</w:t>
      </w:r>
    </w:p>
    <w:p w14:paraId="068210B4" w14:textId="7F77BD64" w:rsidR="00C6278E" w:rsidRPr="006F4BBE" w:rsidRDefault="00C6278E" w:rsidP="00287D0F">
      <w:pPr>
        <w:rPr>
          <w:lang w:val="ru-RU"/>
        </w:rPr>
      </w:pPr>
    </w:p>
    <w:p w14:paraId="2FA9A1DC" w14:textId="77777777" w:rsidR="008649A1" w:rsidRPr="006F4BBE" w:rsidRDefault="008649A1" w:rsidP="00287D0F">
      <w:pPr>
        <w:rPr>
          <w:lang w:val="ru-RU"/>
        </w:rPr>
      </w:pPr>
    </w:p>
    <w:p w14:paraId="46C7870E" w14:textId="77777777" w:rsidR="00C6278E" w:rsidRPr="006F4BBE" w:rsidRDefault="00C6278E" w:rsidP="00287D0F">
      <w:pPr>
        <w:rPr>
          <w:b/>
          <w:bCs/>
          <w:lang w:val="ru-RU"/>
        </w:rPr>
      </w:pPr>
      <w:r w:rsidRPr="006F4BBE">
        <w:rPr>
          <w:b/>
          <w:bCs/>
          <w:lang w:val="ru-RU"/>
        </w:rPr>
        <w:t>6 КЛАСС</w:t>
      </w:r>
    </w:p>
    <w:p w14:paraId="6F9510BB" w14:textId="77777777" w:rsidR="00C6278E" w:rsidRPr="006F4BBE" w:rsidRDefault="00C6278E" w:rsidP="00287D0F">
      <w:pPr>
        <w:rPr>
          <w:lang w:val="ru-RU"/>
        </w:rPr>
      </w:pPr>
      <w:r w:rsidRPr="006F4BBE">
        <w:rPr>
          <w:lang w:val="ru-RU"/>
        </w:rPr>
        <w:t>Античная  литература</w:t>
      </w:r>
    </w:p>
    <w:p w14:paraId="44AFBE4F" w14:textId="77777777" w:rsidR="00C6278E" w:rsidRPr="006F4BBE" w:rsidRDefault="00C6278E" w:rsidP="00287D0F">
      <w:pPr>
        <w:rPr>
          <w:lang w:val="ru-RU"/>
        </w:rPr>
      </w:pPr>
      <w:r w:rsidRPr="006F4BBE">
        <w:rPr>
          <w:lang w:val="ru-RU"/>
        </w:rPr>
        <w:t>Гомер. Поэмы. «Илиада», «Одиссея» (фрагменты).</w:t>
      </w:r>
    </w:p>
    <w:p w14:paraId="2524B797" w14:textId="77777777" w:rsidR="00C6278E" w:rsidRPr="006F4BBE" w:rsidRDefault="00C6278E" w:rsidP="00287D0F">
      <w:pPr>
        <w:rPr>
          <w:lang w:val="ru-RU"/>
        </w:rPr>
      </w:pPr>
    </w:p>
    <w:p w14:paraId="0CA3DBFF" w14:textId="77777777" w:rsidR="00C6278E" w:rsidRPr="006F4BBE" w:rsidRDefault="00C6278E" w:rsidP="00287D0F">
      <w:pPr>
        <w:rPr>
          <w:lang w:val="ru-RU"/>
        </w:rPr>
      </w:pPr>
      <w:r w:rsidRPr="006F4BBE">
        <w:rPr>
          <w:lang w:val="ru-RU"/>
        </w:rPr>
        <w:t>Фольклор</w:t>
      </w:r>
    </w:p>
    <w:p w14:paraId="053B8BB3"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586AFF22" w14:textId="77777777" w:rsidR="00C6278E" w:rsidRPr="006F4BBE" w:rsidRDefault="00C6278E" w:rsidP="00287D0F">
      <w:pPr>
        <w:rPr>
          <w:lang w:val="ru-RU"/>
        </w:rPr>
      </w:pPr>
      <w:r w:rsidRPr="006F4BBE">
        <w:rPr>
          <w:lang w:val="ru-RU"/>
        </w:rPr>
        <w:t xml:space="preserve">Народные песни и баллады народов России и мира (не менее трёх песен и одной баллады). Например, «Песнь о Роланде» (фрагменты).   «Песнь   о   </w:t>
      </w:r>
      <w:r w:rsidRPr="006F4BBE">
        <w:rPr>
          <w:lang w:val="ru-RU"/>
        </w:rPr>
        <w:lastRenderedPageBreak/>
        <w:t>Нибелунгах»   (фрагменты),   баллада</w:t>
      </w:r>
    </w:p>
    <w:p w14:paraId="1BCAA288" w14:textId="77777777" w:rsidR="00C6278E" w:rsidRPr="006F4BBE" w:rsidRDefault="00C6278E" w:rsidP="00287D0F">
      <w:pPr>
        <w:rPr>
          <w:lang w:val="ru-RU"/>
        </w:rPr>
      </w:pPr>
      <w:r w:rsidRPr="006F4BBE">
        <w:rPr>
          <w:lang w:val="ru-RU"/>
        </w:rPr>
        <w:t>«Аника-воин» и др.</w:t>
      </w:r>
    </w:p>
    <w:p w14:paraId="47C9F374" w14:textId="77777777" w:rsidR="00C6278E" w:rsidRPr="006F4BBE" w:rsidRDefault="00C6278E" w:rsidP="00287D0F">
      <w:pPr>
        <w:rPr>
          <w:lang w:val="ru-RU"/>
        </w:rPr>
      </w:pPr>
    </w:p>
    <w:p w14:paraId="298D7DE3" w14:textId="77777777" w:rsidR="00C6278E" w:rsidRPr="006F4BBE" w:rsidRDefault="00C6278E" w:rsidP="00287D0F">
      <w:pPr>
        <w:rPr>
          <w:lang w:val="ru-RU"/>
        </w:rPr>
      </w:pPr>
      <w:r w:rsidRPr="006F4BBE">
        <w:rPr>
          <w:lang w:val="ru-RU"/>
        </w:rPr>
        <w:t>Древнерусская  литература</w:t>
      </w:r>
    </w:p>
    <w:p w14:paraId="342331A7" w14:textId="77777777" w:rsidR="00C6278E" w:rsidRPr="006F4BBE" w:rsidRDefault="00C6278E" w:rsidP="00287D0F">
      <w:pPr>
        <w:rPr>
          <w:lang w:val="ru-RU"/>
        </w:rPr>
      </w:pPr>
      <w:r w:rsidRPr="006F4BBE">
        <w:rPr>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5349262" w14:textId="77777777" w:rsidR="00C6278E" w:rsidRPr="006F4BBE" w:rsidRDefault="00C6278E" w:rsidP="00287D0F">
      <w:pPr>
        <w:rPr>
          <w:lang w:val="ru-RU"/>
        </w:rPr>
      </w:pPr>
    </w:p>
    <w:p w14:paraId="0CE094B8" w14:textId="77777777" w:rsidR="00C6278E" w:rsidRPr="006F4BBE" w:rsidRDefault="00C6278E" w:rsidP="00287D0F">
      <w:pPr>
        <w:rPr>
          <w:lang w:val="ru-RU"/>
        </w:rPr>
      </w:pPr>
      <w:r w:rsidRPr="006F4BBE">
        <w:rPr>
          <w:lang w:val="ru-RU"/>
        </w:rPr>
        <w:t>Литература первой половины XIX века</w:t>
      </w:r>
    </w:p>
    <w:p w14:paraId="1EB60587" w14:textId="77777777" w:rsidR="00C6278E" w:rsidRPr="006F4BBE" w:rsidRDefault="00C6278E" w:rsidP="00287D0F">
      <w:pPr>
        <w:rPr>
          <w:lang w:val="ru-RU"/>
        </w:rPr>
      </w:pPr>
      <w:r w:rsidRPr="006F4BBE">
        <w:rPr>
          <w:lang w:val="ru-RU"/>
        </w:rPr>
        <w:t>А. С. Пушкин. Стихотворения (не менее трёх). «Песнь о вещем  Олеге»,  «Зимняя  дорога»,  «Узник»,  «Туча»  и  др. Роман</w:t>
      </w:r>
    </w:p>
    <w:p w14:paraId="47FEC5BD" w14:textId="77777777" w:rsidR="00C6278E" w:rsidRPr="006F4BBE" w:rsidRDefault="00C6278E" w:rsidP="00287D0F">
      <w:pPr>
        <w:rPr>
          <w:lang w:val="ru-RU"/>
        </w:rPr>
      </w:pPr>
      <w:r w:rsidRPr="006F4BBE">
        <w:rPr>
          <w:lang w:val="ru-RU"/>
        </w:rPr>
        <w:t>«Дубровский».</w:t>
      </w:r>
    </w:p>
    <w:p w14:paraId="13F4B842" w14:textId="77777777" w:rsidR="00C6278E" w:rsidRPr="006F4BBE" w:rsidRDefault="00C6278E" w:rsidP="00287D0F">
      <w:pPr>
        <w:rPr>
          <w:lang w:val="ru-RU"/>
        </w:rPr>
      </w:pPr>
      <w:r w:rsidRPr="006F4BBE">
        <w:rPr>
          <w:lang w:val="ru-RU"/>
        </w:rPr>
        <w:t>М. Ю. Лермонтов. Стихотворения (не менее трёх). «Три пальмы», «Листок», «Утёс» и  др.</w:t>
      </w:r>
    </w:p>
    <w:p w14:paraId="2E4D723A" w14:textId="77777777" w:rsidR="00C6278E" w:rsidRPr="006F4BBE" w:rsidRDefault="00C6278E" w:rsidP="00287D0F">
      <w:pPr>
        <w:rPr>
          <w:lang w:val="ru-RU"/>
        </w:rPr>
      </w:pPr>
      <w:r w:rsidRPr="006F4BBE">
        <w:rPr>
          <w:lang w:val="ru-RU"/>
        </w:rPr>
        <w:t>А. В. Кольцов. Стихотворения (не менее двух). Например,</w:t>
      </w:r>
    </w:p>
    <w:p w14:paraId="6C23E206" w14:textId="77777777" w:rsidR="00C6278E" w:rsidRPr="006F4BBE" w:rsidRDefault="00C6278E" w:rsidP="00287D0F">
      <w:pPr>
        <w:rPr>
          <w:lang w:val="ru-RU"/>
        </w:rPr>
      </w:pPr>
      <w:r w:rsidRPr="006F4BBE">
        <w:rPr>
          <w:lang w:val="ru-RU"/>
        </w:rPr>
        <w:t>«Косарь», «Соловей» и др.</w:t>
      </w:r>
    </w:p>
    <w:p w14:paraId="37A300E8" w14:textId="77777777" w:rsidR="00C6278E" w:rsidRPr="006F4BBE" w:rsidRDefault="00C6278E" w:rsidP="00287D0F">
      <w:pPr>
        <w:rPr>
          <w:lang w:val="ru-RU"/>
        </w:rPr>
      </w:pPr>
      <w:r w:rsidRPr="006F4BBE">
        <w:rPr>
          <w:lang w:val="ru-RU"/>
        </w:rPr>
        <w:t>Литература второй половины XIX века</w:t>
      </w:r>
    </w:p>
    <w:p w14:paraId="0366A05F" w14:textId="77777777" w:rsidR="00C6278E" w:rsidRPr="006F4BBE" w:rsidRDefault="00C6278E" w:rsidP="00287D0F">
      <w:pPr>
        <w:rPr>
          <w:lang w:val="ru-RU"/>
        </w:rPr>
      </w:pPr>
      <w:r w:rsidRPr="006F4BBE">
        <w:rPr>
          <w:lang w:val="ru-RU"/>
        </w:rPr>
        <w:t>Ф. И. Тютчев. Стихотворения (не менее двух). «Есть в осени первоначальной…», «С поляны коршун поднялся…».</w:t>
      </w:r>
    </w:p>
    <w:p w14:paraId="1323190F" w14:textId="0D60AFEC" w:rsidR="00C6278E" w:rsidRPr="006F4BBE" w:rsidRDefault="00C6278E" w:rsidP="00287D0F">
      <w:pPr>
        <w:rPr>
          <w:lang w:val="ru-RU"/>
        </w:rPr>
      </w:pPr>
      <w:r w:rsidRPr="006F4BBE">
        <w:rPr>
          <w:lang w:val="ru-RU"/>
        </w:rPr>
        <w:t xml:space="preserve">А. А. Фет. Стихотворения (не менее двух). «Учись  у них </w:t>
      </w:r>
      <w:r w:rsidR="00BD6D2B" w:rsidRPr="006F4BBE">
        <w:rPr>
          <w:lang w:val="ru-RU"/>
        </w:rPr>
        <w:t>–</w:t>
      </w:r>
      <w:r w:rsidRPr="006F4BBE">
        <w:rPr>
          <w:lang w:val="ru-RU"/>
        </w:rPr>
        <w:t xml:space="preserve">   у дуба, у берёзы…», «Я пришёл к тебе с приветом…».</w:t>
      </w:r>
    </w:p>
    <w:p w14:paraId="4484FEEF" w14:textId="77777777" w:rsidR="00C6278E" w:rsidRPr="006F4BBE" w:rsidRDefault="00C6278E" w:rsidP="00287D0F">
      <w:pPr>
        <w:rPr>
          <w:lang w:val="ru-RU"/>
        </w:rPr>
      </w:pPr>
      <w:r w:rsidRPr="006F4BBE">
        <w:rPr>
          <w:lang w:val="ru-RU"/>
        </w:rPr>
        <w:t>И. С. Тургенев. Рассказ «Бежин луг».</w:t>
      </w:r>
    </w:p>
    <w:p w14:paraId="3D34F04A" w14:textId="77777777" w:rsidR="00C6278E" w:rsidRPr="006F4BBE" w:rsidRDefault="00C6278E" w:rsidP="00287D0F">
      <w:pPr>
        <w:rPr>
          <w:lang w:val="ru-RU"/>
        </w:rPr>
      </w:pPr>
      <w:r w:rsidRPr="006F4BBE">
        <w:rPr>
          <w:lang w:val="ru-RU"/>
        </w:rPr>
        <w:t>Н. С. Лесков. Сказ «Левша».</w:t>
      </w:r>
    </w:p>
    <w:p w14:paraId="32F31C14" w14:textId="77777777" w:rsidR="00C6278E" w:rsidRPr="006F4BBE" w:rsidRDefault="00C6278E" w:rsidP="00287D0F">
      <w:pPr>
        <w:rPr>
          <w:lang w:val="ru-RU"/>
        </w:rPr>
      </w:pPr>
      <w:r w:rsidRPr="006F4BBE">
        <w:rPr>
          <w:lang w:val="ru-RU"/>
        </w:rPr>
        <w:t>Л. Н. Толстой. Повесть «Детство» (главы).</w:t>
      </w:r>
    </w:p>
    <w:p w14:paraId="3388F2E6" w14:textId="77777777" w:rsidR="00C6278E" w:rsidRPr="006F4BBE" w:rsidRDefault="00C6278E" w:rsidP="00287D0F">
      <w:pPr>
        <w:rPr>
          <w:lang w:val="ru-RU"/>
        </w:rPr>
      </w:pPr>
      <w:r w:rsidRPr="006F4BBE">
        <w:rPr>
          <w:lang w:val="ru-RU"/>
        </w:rPr>
        <w:t>А. П. Чехов. Рассказы (три по выбору). Например, «Толстый и тонкий», «Хамелеон», «Смерть чиновника» и  др.</w:t>
      </w:r>
    </w:p>
    <w:p w14:paraId="27DB2DE9" w14:textId="77777777" w:rsidR="00C6278E" w:rsidRPr="006F4BBE" w:rsidRDefault="00C6278E" w:rsidP="00287D0F">
      <w:pPr>
        <w:rPr>
          <w:lang w:val="ru-RU"/>
        </w:rPr>
      </w:pPr>
      <w:r w:rsidRPr="006F4BBE">
        <w:rPr>
          <w:lang w:val="ru-RU"/>
        </w:rPr>
        <w:t>А. И. Куприн. Рассказ «Чудесный доктор».</w:t>
      </w:r>
    </w:p>
    <w:p w14:paraId="1E7CFAA5" w14:textId="77777777" w:rsidR="00C6278E" w:rsidRPr="006F4BBE" w:rsidRDefault="00C6278E" w:rsidP="00287D0F">
      <w:pPr>
        <w:rPr>
          <w:lang w:val="ru-RU"/>
        </w:rPr>
      </w:pPr>
    </w:p>
    <w:p w14:paraId="3BA84BDB" w14:textId="77777777" w:rsidR="00C6278E" w:rsidRPr="006F4BBE" w:rsidRDefault="00C6278E" w:rsidP="00287D0F">
      <w:pPr>
        <w:rPr>
          <w:lang w:val="ru-RU"/>
        </w:rPr>
      </w:pPr>
      <w:r w:rsidRPr="006F4BBE">
        <w:rPr>
          <w:lang w:val="ru-RU"/>
        </w:rPr>
        <w:t>Литература XX века</w:t>
      </w:r>
    </w:p>
    <w:p w14:paraId="4272E813" w14:textId="77777777" w:rsidR="00C6278E" w:rsidRPr="006F4BBE" w:rsidRDefault="00C6278E" w:rsidP="00287D0F">
      <w:pPr>
        <w:rPr>
          <w:lang w:val="ru-RU"/>
        </w:rPr>
      </w:pPr>
      <w:r w:rsidRPr="006F4BBE">
        <w:rPr>
          <w:lang w:val="ru-RU"/>
        </w:rPr>
        <w:t>Стихотворения отечественных поэтов начала ХХ века (не менее двух). Например, стихотворения С. А. Есенина, В. В. Маяковского, А. А. Блока и  др.</w:t>
      </w:r>
    </w:p>
    <w:p w14:paraId="4D3E00BC" w14:textId="77777777" w:rsidR="00C6278E" w:rsidRPr="006F4BBE" w:rsidRDefault="00C6278E" w:rsidP="00287D0F">
      <w:pPr>
        <w:rPr>
          <w:lang w:val="ru-RU"/>
        </w:rPr>
      </w:pPr>
      <w:r w:rsidRPr="006F4BBE">
        <w:rPr>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5EAF1259" w14:textId="11A917BB" w:rsidR="00C6278E" w:rsidRPr="006F4BBE" w:rsidRDefault="00C6278E" w:rsidP="00287D0F">
      <w:pPr>
        <w:rPr>
          <w:lang w:val="ru-RU"/>
        </w:rPr>
      </w:pPr>
      <w:r w:rsidRPr="006F4BBE">
        <w:rPr>
          <w:lang w:val="ru-RU"/>
        </w:rPr>
        <w:t xml:space="preserve">Проза отечественных писателей конца XX </w:t>
      </w:r>
      <w:r w:rsidR="00BD6D2B" w:rsidRPr="006F4BBE">
        <w:rPr>
          <w:lang w:val="ru-RU"/>
        </w:rPr>
        <w:t>–</w:t>
      </w:r>
      <w:r w:rsidRPr="006F4BBE">
        <w:rPr>
          <w:lang w:val="ru-RU"/>
        </w:rPr>
        <w:t xml:space="preserve">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D5FC94E" w14:textId="77777777" w:rsidR="00C6278E" w:rsidRPr="006F4BBE" w:rsidRDefault="00C6278E" w:rsidP="00287D0F">
      <w:pPr>
        <w:rPr>
          <w:lang w:val="ru-RU"/>
        </w:rPr>
      </w:pPr>
      <w:r w:rsidRPr="006F4BBE">
        <w:rPr>
          <w:lang w:val="ru-RU"/>
        </w:rPr>
        <w:t>В. Г. Распутин. Рассказ «Уроки французского».</w:t>
      </w:r>
    </w:p>
    <w:p w14:paraId="5EBAA188" w14:textId="77777777" w:rsidR="00C6278E" w:rsidRPr="006F4BBE" w:rsidRDefault="00C6278E" w:rsidP="00287D0F">
      <w:pPr>
        <w:rPr>
          <w:lang w:val="ru-RU"/>
        </w:rPr>
      </w:pPr>
      <w:r w:rsidRPr="006F4BBE">
        <w:rPr>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38D3C356" w14:textId="77777777" w:rsidR="00C6278E" w:rsidRPr="006F4BBE" w:rsidRDefault="00C6278E" w:rsidP="00287D0F">
      <w:pPr>
        <w:rPr>
          <w:lang w:val="ru-RU"/>
        </w:rPr>
      </w:pPr>
      <w:r w:rsidRPr="006F4BBE">
        <w:rPr>
          <w:lang w:val="ru-RU"/>
        </w:rPr>
        <w:lastRenderedPageBreak/>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14:paraId="2EF9876B" w14:textId="77777777" w:rsidR="00C6278E" w:rsidRPr="006F4BBE" w:rsidRDefault="00C6278E" w:rsidP="00287D0F">
      <w:pPr>
        <w:rPr>
          <w:lang w:val="ru-RU"/>
        </w:rPr>
      </w:pPr>
      <w:r w:rsidRPr="006F4BBE">
        <w:rPr>
          <w:lang w:val="ru-RU"/>
        </w:rPr>
        <w:t>Литература  народов  Российской Федерации</w:t>
      </w:r>
    </w:p>
    <w:p w14:paraId="35CCF128" w14:textId="77777777" w:rsidR="00C6278E" w:rsidRPr="006F4BBE" w:rsidRDefault="00C6278E" w:rsidP="00287D0F">
      <w:pPr>
        <w:rPr>
          <w:lang w:val="ru-RU"/>
        </w:rPr>
      </w:pPr>
      <w:r w:rsidRPr="006F4BBE">
        <w:rPr>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24C6AD8" w14:textId="77777777" w:rsidR="00C6278E" w:rsidRPr="006F4BBE" w:rsidRDefault="00C6278E" w:rsidP="00287D0F">
      <w:pPr>
        <w:rPr>
          <w:lang w:val="ru-RU"/>
        </w:rPr>
      </w:pPr>
    </w:p>
    <w:p w14:paraId="18AB95BF" w14:textId="77777777" w:rsidR="00C6278E" w:rsidRPr="006F4BBE" w:rsidRDefault="00C6278E" w:rsidP="00287D0F">
      <w:pPr>
        <w:rPr>
          <w:lang w:val="ru-RU"/>
        </w:rPr>
      </w:pPr>
      <w:r w:rsidRPr="006F4BBE">
        <w:rPr>
          <w:lang w:val="ru-RU"/>
        </w:rPr>
        <w:t>Зарубежная литература</w:t>
      </w:r>
    </w:p>
    <w:p w14:paraId="099C797C" w14:textId="77777777" w:rsidR="00C6278E" w:rsidRPr="006F4BBE" w:rsidRDefault="00C6278E" w:rsidP="00287D0F">
      <w:pPr>
        <w:rPr>
          <w:lang w:val="ru-RU"/>
        </w:rPr>
      </w:pPr>
      <w:r w:rsidRPr="006F4BBE">
        <w:rPr>
          <w:lang w:val="ru-RU"/>
        </w:rPr>
        <w:t>Д. Дефо. «Робинзон Крузо» (главы по выбору).</w:t>
      </w:r>
    </w:p>
    <w:p w14:paraId="52ED4D42" w14:textId="77777777" w:rsidR="00C6278E" w:rsidRPr="006F4BBE" w:rsidRDefault="00C6278E" w:rsidP="00287D0F">
      <w:pPr>
        <w:rPr>
          <w:lang w:val="ru-RU"/>
        </w:rPr>
      </w:pPr>
      <w:r w:rsidRPr="006F4BBE">
        <w:rPr>
          <w:lang w:val="ru-RU"/>
        </w:rPr>
        <w:t>Дж. Свифт. «Путешествия Гулливера» (главы по выбору).</w:t>
      </w:r>
    </w:p>
    <w:p w14:paraId="74B9B431" w14:textId="77777777" w:rsidR="00C6278E" w:rsidRPr="006F4BBE" w:rsidRDefault="00C6278E" w:rsidP="00287D0F">
      <w:pPr>
        <w:rPr>
          <w:lang w:val="ru-RU"/>
        </w:rPr>
      </w:pPr>
      <w:r w:rsidRPr="006F4BBE">
        <w:rPr>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1342A621" w14:textId="77777777" w:rsidR="00C6278E" w:rsidRPr="006F4BBE" w:rsidRDefault="00C6278E" w:rsidP="00287D0F">
      <w:pPr>
        <w:rPr>
          <w:lang w:val="ru-RU"/>
        </w:rPr>
      </w:pPr>
      <w:r w:rsidRPr="006F4BBE">
        <w:rPr>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7EEBE9DF" w14:textId="08971DD3" w:rsidR="00C6278E" w:rsidRPr="006F4BBE" w:rsidRDefault="00C6278E" w:rsidP="00287D0F">
      <w:pPr>
        <w:rPr>
          <w:lang w:val="ru-RU"/>
        </w:rPr>
      </w:pPr>
    </w:p>
    <w:p w14:paraId="285FD4E9" w14:textId="77777777" w:rsidR="008649A1" w:rsidRPr="006F4BBE" w:rsidRDefault="008649A1" w:rsidP="00287D0F">
      <w:pPr>
        <w:rPr>
          <w:lang w:val="ru-RU"/>
        </w:rPr>
      </w:pPr>
    </w:p>
    <w:p w14:paraId="3B77FE75" w14:textId="77777777" w:rsidR="00C6278E" w:rsidRPr="006F4BBE" w:rsidRDefault="00C6278E" w:rsidP="00287D0F">
      <w:pPr>
        <w:rPr>
          <w:b/>
          <w:bCs/>
          <w:lang w:val="ru-RU"/>
        </w:rPr>
      </w:pPr>
      <w:r w:rsidRPr="006F4BBE">
        <w:rPr>
          <w:b/>
          <w:bCs/>
          <w:lang w:val="ru-RU"/>
        </w:rPr>
        <w:t>7 КЛАСС</w:t>
      </w:r>
    </w:p>
    <w:p w14:paraId="05699E4E" w14:textId="77777777" w:rsidR="00C6278E" w:rsidRPr="006F4BBE" w:rsidRDefault="00C6278E" w:rsidP="00287D0F">
      <w:pPr>
        <w:rPr>
          <w:lang w:val="ru-RU"/>
        </w:rPr>
      </w:pPr>
      <w:r w:rsidRPr="006F4BBE">
        <w:rPr>
          <w:lang w:val="ru-RU"/>
        </w:rPr>
        <w:t>Древнерусская  литература</w:t>
      </w:r>
    </w:p>
    <w:p w14:paraId="3FEADAF8" w14:textId="77777777" w:rsidR="00C6278E" w:rsidRPr="006F4BBE" w:rsidRDefault="00C6278E" w:rsidP="00287D0F">
      <w:pPr>
        <w:rPr>
          <w:lang w:val="ru-RU"/>
        </w:rPr>
      </w:pPr>
      <w:r w:rsidRPr="006F4BBE">
        <w:rPr>
          <w:lang w:val="ru-RU"/>
        </w:rPr>
        <w:t>Древнерусские повести (одна повесть по выбору). Например,</w:t>
      </w:r>
    </w:p>
    <w:p w14:paraId="2FDF449F" w14:textId="77777777" w:rsidR="00C6278E" w:rsidRPr="006F4BBE" w:rsidRDefault="00C6278E" w:rsidP="00287D0F">
      <w:pPr>
        <w:rPr>
          <w:lang w:val="ru-RU"/>
        </w:rPr>
      </w:pPr>
      <w:r w:rsidRPr="006F4BBE">
        <w:rPr>
          <w:lang w:val="ru-RU"/>
        </w:rPr>
        <w:t>«Поучение» Владимира Мономаха (в сокращении) и др.</w:t>
      </w:r>
    </w:p>
    <w:p w14:paraId="23584A26" w14:textId="77777777" w:rsidR="00C6278E" w:rsidRPr="006F4BBE" w:rsidRDefault="00C6278E" w:rsidP="00287D0F">
      <w:pPr>
        <w:rPr>
          <w:lang w:val="ru-RU"/>
        </w:rPr>
      </w:pPr>
    </w:p>
    <w:p w14:paraId="0D216B19" w14:textId="77777777" w:rsidR="00C6278E" w:rsidRPr="006F4BBE" w:rsidRDefault="00C6278E" w:rsidP="00287D0F">
      <w:pPr>
        <w:rPr>
          <w:lang w:val="ru-RU"/>
        </w:rPr>
      </w:pPr>
      <w:r w:rsidRPr="006F4BBE">
        <w:rPr>
          <w:lang w:val="ru-RU"/>
        </w:rPr>
        <w:t>Литература первой половины XIX века</w:t>
      </w:r>
    </w:p>
    <w:p w14:paraId="56166902" w14:textId="77777777" w:rsidR="00C6278E" w:rsidRPr="006F4BBE" w:rsidRDefault="00C6278E" w:rsidP="00287D0F">
      <w:pPr>
        <w:rPr>
          <w:lang w:val="ru-RU"/>
        </w:rPr>
      </w:pPr>
      <w:r w:rsidRPr="006F4BBE">
        <w:rPr>
          <w:lang w:val="ru-RU"/>
        </w:rPr>
        <w:t>А. С. Пушкин. Стихотворения (не менее четырёх). Например,</w:t>
      </w:r>
    </w:p>
    <w:p w14:paraId="34C76425"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6059A0ED" w14:textId="77777777" w:rsidR="00C6278E" w:rsidRPr="006F4BBE" w:rsidRDefault="00C6278E" w:rsidP="00287D0F">
      <w:pPr>
        <w:rPr>
          <w:lang w:val="ru-RU"/>
        </w:rPr>
      </w:pPr>
      <w:r w:rsidRPr="006F4BBE">
        <w:rPr>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14:paraId="697F9ADB" w14:textId="77777777" w:rsidR="00C6278E" w:rsidRPr="006F4BBE" w:rsidRDefault="00C6278E" w:rsidP="00287D0F">
      <w:pPr>
        <w:rPr>
          <w:lang w:val="ru-RU"/>
        </w:rPr>
      </w:pPr>
      <w:r w:rsidRPr="006F4BBE">
        <w:rPr>
          <w:lang w:val="ru-RU"/>
        </w:rPr>
        <w:t>«Молитва» («В минуту жизни трудную…») и др. «Песня про царя Ивана Васильевича, молодого опричника и удалого купца Калашникова».</w:t>
      </w:r>
    </w:p>
    <w:p w14:paraId="5F64BFF0" w14:textId="77777777" w:rsidR="00C6278E" w:rsidRPr="006F4BBE" w:rsidRDefault="00C6278E" w:rsidP="00287D0F">
      <w:pPr>
        <w:rPr>
          <w:lang w:val="ru-RU"/>
        </w:rPr>
      </w:pPr>
      <w:r w:rsidRPr="006F4BBE">
        <w:rPr>
          <w:lang w:val="ru-RU"/>
        </w:rPr>
        <w:t>Н. В. Гоголь. Повесть «Тарас Бульба».</w:t>
      </w:r>
    </w:p>
    <w:p w14:paraId="3724481C" w14:textId="77777777" w:rsidR="00C6278E" w:rsidRPr="006F4BBE" w:rsidRDefault="00C6278E" w:rsidP="00287D0F">
      <w:pPr>
        <w:rPr>
          <w:lang w:val="ru-RU"/>
        </w:rPr>
      </w:pPr>
      <w:r w:rsidRPr="006F4BBE">
        <w:rPr>
          <w:lang w:val="ru-RU"/>
        </w:rPr>
        <w:t>Литература второй половины XIX века</w:t>
      </w:r>
    </w:p>
    <w:p w14:paraId="05EF1F8F" w14:textId="77777777" w:rsidR="00C6278E" w:rsidRPr="006F4BBE" w:rsidRDefault="00C6278E" w:rsidP="00287D0F">
      <w:pPr>
        <w:rPr>
          <w:lang w:val="ru-RU"/>
        </w:rPr>
      </w:pPr>
      <w:r w:rsidRPr="006F4BBE">
        <w:rPr>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419A6C11" w14:textId="77777777" w:rsidR="00C6278E" w:rsidRPr="006F4BBE" w:rsidRDefault="00C6278E" w:rsidP="00287D0F">
      <w:pPr>
        <w:rPr>
          <w:lang w:val="ru-RU"/>
        </w:rPr>
      </w:pPr>
      <w:r w:rsidRPr="006F4BBE">
        <w:rPr>
          <w:lang w:val="ru-RU"/>
        </w:rPr>
        <w:t>Л. Н. Толстой. Рассказ «После бала».</w:t>
      </w:r>
    </w:p>
    <w:p w14:paraId="5C30AE14" w14:textId="77777777" w:rsidR="00C6278E" w:rsidRPr="006F4BBE" w:rsidRDefault="00C6278E" w:rsidP="00287D0F">
      <w:pPr>
        <w:rPr>
          <w:lang w:val="ru-RU"/>
        </w:rPr>
      </w:pPr>
      <w:r w:rsidRPr="006F4BBE">
        <w:rPr>
          <w:lang w:val="ru-RU"/>
        </w:rPr>
        <w:t>Н. А. Некрасов. Стихотворения (не менее двух).    Например,</w:t>
      </w:r>
    </w:p>
    <w:p w14:paraId="5293104D" w14:textId="77777777" w:rsidR="00C6278E" w:rsidRPr="006F4BBE" w:rsidRDefault="00C6278E" w:rsidP="00287D0F">
      <w:pPr>
        <w:rPr>
          <w:lang w:val="ru-RU"/>
        </w:rPr>
      </w:pPr>
      <w:r w:rsidRPr="006F4BBE">
        <w:rPr>
          <w:lang w:val="ru-RU"/>
        </w:rPr>
        <w:t>«Размышления у парадного подъезда», «Железная дорога» и др.</w:t>
      </w:r>
    </w:p>
    <w:p w14:paraId="6EE54E69" w14:textId="77777777" w:rsidR="00C6278E" w:rsidRPr="006F4BBE" w:rsidRDefault="00C6278E" w:rsidP="00287D0F">
      <w:pPr>
        <w:rPr>
          <w:lang w:val="ru-RU"/>
        </w:rPr>
      </w:pPr>
      <w:r w:rsidRPr="006F4BBE">
        <w:rPr>
          <w:lang w:val="ru-RU"/>
        </w:rPr>
        <w:t xml:space="preserve">Поэзия второй половины XIX века. Ф. И. Тютчев, А. А. Фет, А. К. Толстой и </w:t>
      </w:r>
      <w:r w:rsidRPr="006F4BBE">
        <w:rPr>
          <w:lang w:val="ru-RU"/>
        </w:rPr>
        <w:lastRenderedPageBreak/>
        <w:t>др. (не менее двух стихотворений по выбору).</w:t>
      </w:r>
    </w:p>
    <w:p w14:paraId="6DFDF652" w14:textId="77777777" w:rsidR="00C6278E" w:rsidRPr="006F4BBE" w:rsidRDefault="00C6278E" w:rsidP="00287D0F">
      <w:pPr>
        <w:rPr>
          <w:lang w:val="ru-RU"/>
        </w:rPr>
      </w:pPr>
      <w:r w:rsidRPr="006F4BBE">
        <w:rPr>
          <w:lang w:val="ru-RU"/>
        </w:rPr>
        <w:t>М. Е. Салтыков-Щедрин. Сказки (две по выбору).    Например,</w:t>
      </w:r>
    </w:p>
    <w:p w14:paraId="42DFA272" w14:textId="77777777" w:rsidR="00C6278E" w:rsidRPr="006F4BBE" w:rsidRDefault="00C6278E" w:rsidP="00287D0F">
      <w:pPr>
        <w:rPr>
          <w:lang w:val="ru-RU"/>
        </w:rPr>
      </w:pPr>
      <w:r w:rsidRPr="006F4BBE">
        <w:rPr>
          <w:lang w:val="ru-RU"/>
        </w:rPr>
        <w:t>«Повесть о том, как один мужик двух генералов прокормил»,</w:t>
      </w:r>
    </w:p>
    <w:p w14:paraId="1867D698" w14:textId="77777777" w:rsidR="00C6278E" w:rsidRPr="006F4BBE" w:rsidRDefault="00C6278E" w:rsidP="00287D0F">
      <w:pPr>
        <w:rPr>
          <w:lang w:val="ru-RU"/>
        </w:rPr>
      </w:pPr>
      <w:r w:rsidRPr="006F4BBE">
        <w:rPr>
          <w:lang w:val="ru-RU"/>
        </w:rPr>
        <w:t>«Дикий помещик», «Премудрый пискарь» и др.</w:t>
      </w:r>
    </w:p>
    <w:p w14:paraId="62A03D43" w14:textId="77777777" w:rsidR="00C6278E" w:rsidRPr="006F4BBE" w:rsidRDefault="00C6278E" w:rsidP="00287D0F">
      <w:pPr>
        <w:rPr>
          <w:lang w:val="ru-RU"/>
        </w:rPr>
      </w:pPr>
      <w:r w:rsidRPr="006F4BBE">
        <w:rPr>
          <w:lang w:val="ru-RU"/>
        </w:rPr>
        <w:t>Произведения отечественных и зарубежных писателей на историческую тему (не менее двух). Например, А. К. Толстого, Р. Сабатини, Ф. Купера.</w:t>
      </w:r>
    </w:p>
    <w:p w14:paraId="385B2E73" w14:textId="77777777" w:rsidR="00C6278E" w:rsidRPr="006F4BBE" w:rsidRDefault="00C6278E" w:rsidP="00287D0F">
      <w:pPr>
        <w:rPr>
          <w:lang w:val="ru-RU"/>
        </w:rPr>
      </w:pPr>
    </w:p>
    <w:p w14:paraId="1D11B5F7" w14:textId="633B195F" w:rsidR="00C6278E" w:rsidRPr="006F4BBE" w:rsidRDefault="00C6278E" w:rsidP="00287D0F">
      <w:pPr>
        <w:rPr>
          <w:lang w:val="ru-RU"/>
        </w:rPr>
      </w:pPr>
      <w:r w:rsidRPr="006F4BBE">
        <w:rPr>
          <w:lang w:val="ru-RU"/>
        </w:rPr>
        <w:t xml:space="preserve">Литература конца XIX </w:t>
      </w:r>
      <w:r w:rsidR="00BD6D2B" w:rsidRPr="006F4BBE">
        <w:rPr>
          <w:lang w:val="ru-RU"/>
        </w:rPr>
        <w:t>–</w:t>
      </w:r>
      <w:r w:rsidRPr="006F4BBE">
        <w:rPr>
          <w:lang w:val="ru-RU"/>
        </w:rPr>
        <w:t xml:space="preserve"> начала XX века</w:t>
      </w:r>
    </w:p>
    <w:p w14:paraId="4B7E8372" w14:textId="77777777" w:rsidR="00C6278E" w:rsidRPr="006F4BBE" w:rsidRDefault="00C6278E" w:rsidP="00287D0F">
      <w:pPr>
        <w:rPr>
          <w:lang w:val="ru-RU"/>
        </w:rPr>
      </w:pPr>
      <w:r w:rsidRPr="006F4BBE">
        <w:rPr>
          <w:lang w:val="ru-RU"/>
        </w:rPr>
        <w:t>А. П. Чехов. Рассказы (один по выбору). Например,  «Тоска»,</w:t>
      </w:r>
    </w:p>
    <w:p w14:paraId="4F858787" w14:textId="77777777" w:rsidR="00C6278E" w:rsidRPr="006F4BBE" w:rsidRDefault="00C6278E" w:rsidP="00287D0F">
      <w:pPr>
        <w:rPr>
          <w:lang w:val="ru-RU"/>
        </w:rPr>
      </w:pPr>
      <w:r w:rsidRPr="006F4BBE">
        <w:rPr>
          <w:lang w:val="ru-RU"/>
        </w:rPr>
        <w:t>«Злоумышленник» и др.</w:t>
      </w:r>
    </w:p>
    <w:p w14:paraId="50AD1B16" w14:textId="77777777" w:rsidR="00C6278E" w:rsidRPr="006F4BBE" w:rsidRDefault="00C6278E" w:rsidP="00287D0F">
      <w:pPr>
        <w:rPr>
          <w:lang w:val="ru-RU"/>
        </w:rPr>
      </w:pPr>
      <w:r w:rsidRPr="006F4BBE">
        <w:rPr>
          <w:lang w:val="ru-RU"/>
        </w:rPr>
        <w:t>М. Горький. Ранние рассказы (одно произведение по выбору). Например, «Старуха  Изергиль»  (легенда  о  Данко),  «Челкаш» и др.</w:t>
      </w:r>
    </w:p>
    <w:p w14:paraId="1BF4FB0E" w14:textId="77777777" w:rsidR="00C6278E" w:rsidRPr="006F4BBE" w:rsidRDefault="00C6278E" w:rsidP="00287D0F">
      <w:pPr>
        <w:rPr>
          <w:lang w:val="ru-RU"/>
        </w:rPr>
      </w:pPr>
      <w:r w:rsidRPr="006F4BBE">
        <w:rPr>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204FF652" w14:textId="77777777" w:rsidR="00C6278E" w:rsidRPr="006F4BBE" w:rsidRDefault="00C6278E" w:rsidP="00287D0F">
      <w:pPr>
        <w:rPr>
          <w:lang w:val="ru-RU"/>
        </w:rPr>
      </w:pPr>
    </w:p>
    <w:p w14:paraId="36A95E0A" w14:textId="77777777" w:rsidR="00C6278E" w:rsidRPr="006F4BBE" w:rsidRDefault="00C6278E" w:rsidP="00287D0F">
      <w:pPr>
        <w:rPr>
          <w:lang w:val="ru-RU"/>
        </w:rPr>
      </w:pPr>
      <w:r w:rsidRPr="006F4BBE">
        <w:rPr>
          <w:lang w:val="ru-RU"/>
        </w:rPr>
        <w:t>Литература первой половины XX века</w:t>
      </w:r>
    </w:p>
    <w:p w14:paraId="1A896C98" w14:textId="77777777" w:rsidR="00C6278E" w:rsidRPr="006F4BBE" w:rsidRDefault="00C6278E" w:rsidP="00287D0F">
      <w:pPr>
        <w:rPr>
          <w:lang w:val="ru-RU"/>
        </w:rPr>
      </w:pPr>
      <w:r w:rsidRPr="006F4BBE">
        <w:rPr>
          <w:lang w:val="ru-RU"/>
        </w:rPr>
        <w:t>А. С. Грин. Повести и рассказы (одно произведение по выбору). Например, «Алые паруса», «Зелёная лампа» и   др.</w:t>
      </w:r>
    </w:p>
    <w:p w14:paraId="2517B739" w14:textId="77777777" w:rsidR="00C6278E" w:rsidRPr="006F4BBE" w:rsidRDefault="00C6278E" w:rsidP="00287D0F">
      <w:pPr>
        <w:rPr>
          <w:lang w:val="ru-RU"/>
        </w:rPr>
      </w:pPr>
      <w:r w:rsidRPr="006F4BBE">
        <w:rPr>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19DCBB6F" w14:textId="77777777" w:rsidR="00C6278E" w:rsidRPr="006F4BBE" w:rsidRDefault="00C6278E" w:rsidP="00287D0F">
      <w:pPr>
        <w:rPr>
          <w:lang w:val="ru-RU"/>
        </w:rPr>
      </w:pPr>
      <w:r w:rsidRPr="006F4BBE">
        <w:rPr>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40F4DDE" w14:textId="77777777" w:rsidR="00C6278E" w:rsidRPr="006F4BBE" w:rsidRDefault="00C6278E" w:rsidP="00287D0F">
      <w:pPr>
        <w:rPr>
          <w:lang w:val="ru-RU"/>
        </w:rPr>
      </w:pPr>
      <w:r w:rsidRPr="006F4BBE">
        <w:rPr>
          <w:lang w:val="ru-RU"/>
        </w:rPr>
        <w:t>А. П. Платонов. Рассказы (один по выбору). Например, «Юшка», «Неизвестный цветок» и  др.</w:t>
      </w:r>
    </w:p>
    <w:p w14:paraId="1A2B0E80" w14:textId="77777777" w:rsidR="00C6278E" w:rsidRPr="006F4BBE" w:rsidRDefault="00C6278E" w:rsidP="00287D0F">
      <w:pPr>
        <w:rPr>
          <w:lang w:val="ru-RU"/>
        </w:rPr>
      </w:pPr>
    </w:p>
    <w:p w14:paraId="00D7F79B" w14:textId="77777777" w:rsidR="00C6278E" w:rsidRPr="006F4BBE" w:rsidRDefault="00C6278E" w:rsidP="00287D0F">
      <w:pPr>
        <w:rPr>
          <w:lang w:val="ru-RU"/>
        </w:rPr>
      </w:pPr>
      <w:r w:rsidRPr="006F4BBE">
        <w:rPr>
          <w:lang w:val="ru-RU"/>
        </w:rPr>
        <w:t>Литература второй половины XX века</w:t>
      </w:r>
    </w:p>
    <w:p w14:paraId="7842A423" w14:textId="77777777" w:rsidR="00C6278E" w:rsidRPr="006F4BBE" w:rsidRDefault="00C6278E" w:rsidP="00287D0F">
      <w:pPr>
        <w:rPr>
          <w:lang w:val="ru-RU"/>
        </w:rPr>
      </w:pPr>
      <w:r w:rsidRPr="006F4BBE">
        <w:rPr>
          <w:lang w:val="ru-RU"/>
        </w:rPr>
        <w:t>В. М. Шукшин. Рассказы (один по выбору). Например, «Чудик», «Стенька Разин», «Критики» и   др.</w:t>
      </w:r>
    </w:p>
    <w:p w14:paraId="2F9FC0B6" w14:textId="2F01DFFA" w:rsidR="00C6278E" w:rsidRPr="006F4BBE" w:rsidRDefault="00C6278E" w:rsidP="00287D0F">
      <w:pPr>
        <w:rPr>
          <w:lang w:val="ru-RU"/>
        </w:rPr>
      </w:pPr>
      <w:r w:rsidRPr="006F4BBE">
        <w:rPr>
          <w:lang w:val="ru-RU"/>
        </w:rPr>
        <w:t>Стихотворения отечественных поэтов XX</w:t>
      </w:r>
      <w:r w:rsidR="00BD6D2B" w:rsidRPr="006F4BBE">
        <w:rPr>
          <w:lang w:val="ru-RU"/>
        </w:rPr>
        <w:t>–</w:t>
      </w:r>
      <w:r w:rsidRPr="006F4BBE">
        <w:rPr>
          <w:lang w:val="ru-RU"/>
        </w:rPr>
        <w:t>XXI веков (не менее четырёх стихотворений двух поэтов). Например,   стихотво-</w:t>
      </w:r>
    </w:p>
    <w:p w14:paraId="1EB0DE03" w14:textId="77777777" w:rsidR="00C6278E" w:rsidRPr="006F4BBE" w:rsidRDefault="00C6278E" w:rsidP="00287D0F">
      <w:pPr>
        <w:rPr>
          <w:lang w:val="ru-RU"/>
        </w:rPr>
      </w:pPr>
      <w:r w:rsidRPr="006F4BBE">
        <w:rPr>
          <w:lang w:val="ru-RU"/>
        </w:rPr>
        <w:t>рения М. И. Цветаевой, Е. А. Евтушенко, Б. А. Ахмадулиной, Ю. Д. Левитанского и др.</w:t>
      </w:r>
    </w:p>
    <w:p w14:paraId="0241CF0B" w14:textId="1B4C3B67" w:rsidR="00C6278E" w:rsidRPr="006F4BBE" w:rsidRDefault="00C6278E" w:rsidP="00287D0F">
      <w:pPr>
        <w:rPr>
          <w:lang w:val="ru-RU"/>
        </w:rPr>
      </w:pPr>
      <w:r w:rsidRPr="006F4BBE">
        <w:rPr>
          <w:lang w:val="ru-RU"/>
        </w:rPr>
        <w:t xml:space="preserve">Произведения отечественных прозаиков второй половины XX </w:t>
      </w:r>
      <w:r w:rsidR="00BD6D2B" w:rsidRPr="006F4BBE">
        <w:rPr>
          <w:lang w:val="ru-RU"/>
        </w:rPr>
        <w:t>–</w:t>
      </w:r>
      <w:r w:rsidRPr="006F4BBE">
        <w:rPr>
          <w:lang w:val="ru-RU"/>
        </w:rPr>
        <w:t xml:space="preserve"> начала XXI века (не менее двух). Например, произведения Ф. А. Абрамова, В. П. Астафьева, В. И. Белова, Ф. А. Искандера и др.</w:t>
      </w:r>
    </w:p>
    <w:p w14:paraId="31B08415" w14:textId="77777777" w:rsidR="00C6278E" w:rsidRPr="006F4BBE" w:rsidRDefault="00C6278E" w:rsidP="00287D0F">
      <w:pPr>
        <w:rPr>
          <w:lang w:val="ru-RU"/>
        </w:rPr>
      </w:pPr>
      <w:r w:rsidRPr="006F4BBE">
        <w:rPr>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C7DE1D" w14:textId="77777777" w:rsidR="00C6278E" w:rsidRPr="006F4BBE" w:rsidRDefault="00C6278E" w:rsidP="00287D0F">
      <w:pPr>
        <w:rPr>
          <w:lang w:val="ru-RU"/>
        </w:rPr>
      </w:pPr>
    </w:p>
    <w:p w14:paraId="1DA0F021" w14:textId="77777777" w:rsidR="00C6278E" w:rsidRPr="006F4BBE" w:rsidRDefault="00C6278E" w:rsidP="00287D0F">
      <w:pPr>
        <w:rPr>
          <w:lang w:val="ru-RU"/>
        </w:rPr>
      </w:pPr>
      <w:r w:rsidRPr="006F4BBE">
        <w:rPr>
          <w:lang w:val="ru-RU"/>
        </w:rPr>
        <w:t>Зарубежная литература</w:t>
      </w:r>
    </w:p>
    <w:p w14:paraId="4228E38D" w14:textId="77777777" w:rsidR="00C6278E" w:rsidRPr="006F4BBE" w:rsidRDefault="00C6278E" w:rsidP="00287D0F">
      <w:pPr>
        <w:rPr>
          <w:lang w:val="ru-RU"/>
        </w:rPr>
      </w:pPr>
      <w:r w:rsidRPr="006F4BBE">
        <w:rPr>
          <w:lang w:val="ru-RU"/>
        </w:rPr>
        <w:t xml:space="preserve">М. де Сервантес Сааведра. Роман «Хитроумный идальго Дон Кихот  </w:t>
      </w:r>
      <w:r w:rsidRPr="006F4BBE">
        <w:rPr>
          <w:lang w:val="ru-RU"/>
        </w:rPr>
        <w:lastRenderedPageBreak/>
        <w:t>Ламанчский» (главы).</w:t>
      </w:r>
    </w:p>
    <w:p w14:paraId="35AE6F97" w14:textId="77777777" w:rsidR="00C6278E" w:rsidRPr="006F4BBE" w:rsidRDefault="00C6278E" w:rsidP="00287D0F">
      <w:pPr>
        <w:rPr>
          <w:lang w:val="ru-RU"/>
        </w:rPr>
      </w:pPr>
      <w:r w:rsidRPr="006F4BBE">
        <w:rPr>
          <w:lang w:val="ru-RU"/>
        </w:rPr>
        <w:t>Зарубежная новеллистика (одно-два произведения по выбору). Например, П. Мериме. «Маттео Фальконе»; О. Генри. «Дары волхвов», «Последний лист».</w:t>
      </w:r>
    </w:p>
    <w:p w14:paraId="7FFBC5C0" w14:textId="77777777" w:rsidR="00C6278E" w:rsidRPr="006F4BBE" w:rsidRDefault="00C6278E" w:rsidP="00287D0F">
      <w:pPr>
        <w:rPr>
          <w:lang w:val="ru-RU"/>
        </w:rPr>
      </w:pPr>
      <w:r w:rsidRPr="006F4BBE">
        <w:rPr>
          <w:lang w:val="ru-RU"/>
        </w:rPr>
        <w:t>А. де Сент Экзюпери. Повесть-сказка «Маленький принц».</w:t>
      </w:r>
    </w:p>
    <w:p w14:paraId="78DE450B" w14:textId="19B34A91" w:rsidR="00C6278E" w:rsidRPr="006F4BBE" w:rsidRDefault="00C6278E" w:rsidP="00287D0F">
      <w:pPr>
        <w:rPr>
          <w:lang w:val="ru-RU"/>
        </w:rPr>
      </w:pPr>
    </w:p>
    <w:p w14:paraId="0E4067C2" w14:textId="77777777" w:rsidR="008649A1" w:rsidRPr="006F4BBE" w:rsidRDefault="008649A1" w:rsidP="00287D0F">
      <w:pPr>
        <w:rPr>
          <w:lang w:val="ru-RU"/>
        </w:rPr>
      </w:pPr>
    </w:p>
    <w:p w14:paraId="020B9F3A" w14:textId="77777777" w:rsidR="00C6278E" w:rsidRPr="006F4BBE" w:rsidRDefault="00C6278E" w:rsidP="00287D0F">
      <w:pPr>
        <w:rPr>
          <w:b/>
          <w:bCs/>
          <w:lang w:val="ru-RU"/>
        </w:rPr>
      </w:pPr>
      <w:r w:rsidRPr="006F4BBE">
        <w:rPr>
          <w:b/>
          <w:bCs/>
          <w:lang w:val="ru-RU"/>
        </w:rPr>
        <w:t>8 КЛАСС</w:t>
      </w:r>
    </w:p>
    <w:p w14:paraId="12E81AA9" w14:textId="77777777" w:rsidR="00C6278E" w:rsidRPr="006F4BBE" w:rsidRDefault="00C6278E" w:rsidP="00287D0F">
      <w:pPr>
        <w:rPr>
          <w:lang w:val="ru-RU"/>
        </w:rPr>
      </w:pPr>
      <w:r w:rsidRPr="006F4BBE">
        <w:rPr>
          <w:lang w:val="ru-RU"/>
        </w:rPr>
        <w:t>Древнерусская  литература</w:t>
      </w:r>
    </w:p>
    <w:p w14:paraId="6D538DC6" w14:textId="77777777" w:rsidR="00C6278E" w:rsidRPr="006F4BBE" w:rsidRDefault="00C6278E" w:rsidP="00287D0F">
      <w:pPr>
        <w:rPr>
          <w:lang w:val="ru-RU"/>
        </w:rPr>
      </w:pPr>
      <w:r w:rsidRPr="006F4BBE">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14:paraId="3972E79B" w14:textId="77777777" w:rsidR="00C6278E" w:rsidRPr="006F4BBE" w:rsidRDefault="00C6278E" w:rsidP="00287D0F">
      <w:pPr>
        <w:rPr>
          <w:lang w:val="ru-RU"/>
        </w:rPr>
      </w:pPr>
    </w:p>
    <w:p w14:paraId="082BF6C2" w14:textId="77777777" w:rsidR="00C6278E" w:rsidRPr="006F4BBE" w:rsidRDefault="00C6278E" w:rsidP="00287D0F">
      <w:pPr>
        <w:rPr>
          <w:lang w:val="ru-RU"/>
        </w:rPr>
      </w:pPr>
      <w:r w:rsidRPr="006F4BBE">
        <w:rPr>
          <w:lang w:val="ru-RU"/>
        </w:rPr>
        <w:t>Литература XVIII века</w:t>
      </w:r>
    </w:p>
    <w:p w14:paraId="19A634F7" w14:textId="77777777" w:rsidR="00C6278E" w:rsidRPr="006F4BBE" w:rsidRDefault="00C6278E" w:rsidP="00287D0F">
      <w:pPr>
        <w:rPr>
          <w:lang w:val="ru-RU"/>
        </w:rPr>
      </w:pPr>
      <w:r w:rsidRPr="006F4BBE">
        <w:rPr>
          <w:lang w:val="ru-RU"/>
        </w:rPr>
        <w:t>Д. И. Фонвизин. Комедия «Недоросль».</w:t>
      </w:r>
    </w:p>
    <w:p w14:paraId="184A9BF5" w14:textId="77777777" w:rsidR="00C6278E" w:rsidRPr="006F4BBE" w:rsidRDefault="00C6278E" w:rsidP="00287D0F">
      <w:pPr>
        <w:rPr>
          <w:lang w:val="ru-RU"/>
        </w:rPr>
      </w:pPr>
    </w:p>
    <w:p w14:paraId="014DD0A3" w14:textId="77777777" w:rsidR="00C6278E" w:rsidRPr="006F4BBE" w:rsidRDefault="00C6278E" w:rsidP="00287D0F">
      <w:pPr>
        <w:rPr>
          <w:lang w:val="ru-RU"/>
        </w:rPr>
      </w:pPr>
      <w:r w:rsidRPr="006F4BBE">
        <w:rPr>
          <w:lang w:val="ru-RU"/>
        </w:rPr>
        <w:t>Литература первой половины XIX века</w:t>
      </w:r>
    </w:p>
    <w:p w14:paraId="2149AD65" w14:textId="77777777" w:rsidR="00C6278E" w:rsidRPr="006F4BBE" w:rsidRDefault="00C6278E" w:rsidP="00287D0F">
      <w:pPr>
        <w:rPr>
          <w:lang w:val="ru-RU"/>
        </w:rPr>
      </w:pPr>
      <w:r w:rsidRPr="006F4BBE">
        <w:rPr>
          <w:lang w:val="ru-RU"/>
        </w:rPr>
        <w:t>А. С. Пушкин. Стихотворения (не менее двух). Например,</w:t>
      </w:r>
    </w:p>
    <w:p w14:paraId="228DCDAB" w14:textId="77777777" w:rsidR="00C6278E" w:rsidRPr="006F4BBE" w:rsidRDefault="00C6278E" w:rsidP="00287D0F">
      <w:pPr>
        <w:rPr>
          <w:lang w:val="ru-RU"/>
        </w:rPr>
      </w:pPr>
      <w:r w:rsidRPr="006F4BBE">
        <w:rPr>
          <w:lang w:val="ru-RU"/>
        </w:rPr>
        <w:t>«К Чаадаеву», «Анчар» и др. «Маленькие трагедии» (одна пьеса по выбору). Например, «Моцарт и Сальери», «Каменный гость». Роман «Капитанская дочка».</w:t>
      </w:r>
    </w:p>
    <w:p w14:paraId="3517CD29" w14:textId="77777777" w:rsidR="00C6278E" w:rsidRPr="006F4BBE" w:rsidRDefault="00C6278E" w:rsidP="00287D0F">
      <w:pPr>
        <w:rPr>
          <w:lang w:val="ru-RU"/>
        </w:rPr>
      </w:pPr>
      <w:r w:rsidRPr="006F4BBE">
        <w:rPr>
          <w:lang w:val="ru-RU"/>
        </w:rPr>
        <w:t>М. Ю. Лермонтов. Стихотворения (не менее двух). Например,</w:t>
      </w:r>
    </w:p>
    <w:p w14:paraId="6D266A48" w14:textId="77777777" w:rsidR="00C6278E" w:rsidRPr="006F4BBE" w:rsidRDefault="00C6278E" w:rsidP="00287D0F">
      <w:pPr>
        <w:rPr>
          <w:lang w:val="ru-RU"/>
        </w:rPr>
      </w:pPr>
      <w:r w:rsidRPr="006F4BBE">
        <w:rPr>
          <w:lang w:val="ru-RU"/>
        </w:rPr>
        <w:t>«Я не хочу, чтоб свет узнал…», «Из-под таинственной, холодной полумаски…», «Нищий» и др. Поэма «Мцыри».</w:t>
      </w:r>
    </w:p>
    <w:p w14:paraId="75C8402E" w14:textId="77777777" w:rsidR="00C6278E" w:rsidRPr="006F4BBE" w:rsidRDefault="00C6278E" w:rsidP="00287D0F">
      <w:pPr>
        <w:rPr>
          <w:lang w:val="ru-RU"/>
        </w:rPr>
      </w:pPr>
      <w:r w:rsidRPr="006F4BBE">
        <w:rPr>
          <w:lang w:val="ru-RU"/>
        </w:rPr>
        <w:t>Н. В. Гоголь. Повесть «Шинель». Комедия «Ревизор».Литература второй половины XIX века</w:t>
      </w:r>
    </w:p>
    <w:p w14:paraId="1E531C13" w14:textId="77777777" w:rsidR="00C6278E" w:rsidRPr="006F4BBE" w:rsidRDefault="00C6278E" w:rsidP="00287D0F">
      <w:pPr>
        <w:rPr>
          <w:lang w:val="ru-RU"/>
        </w:rPr>
      </w:pPr>
      <w:r w:rsidRPr="006F4BBE">
        <w:rPr>
          <w:lang w:val="ru-RU"/>
        </w:rPr>
        <w:t>И. С. Тургенев. Повести (одна по выбору). Например, «Ася»,</w:t>
      </w:r>
    </w:p>
    <w:p w14:paraId="7568C603" w14:textId="77777777" w:rsidR="00C6278E" w:rsidRPr="006F4BBE" w:rsidRDefault="00C6278E" w:rsidP="00287D0F">
      <w:pPr>
        <w:rPr>
          <w:lang w:val="ru-RU"/>
        </w:rPr>
      </w:pPr>
      <w:r w:rsidRPr="006F4BBE">
        <w:rPr>
          <w:lang w:val="ru-RU"/>
        </w:rPr>
        <w:t>«Первая любовь».</w:t>
      </w:r>
    </w:p>
    <w:p w14:paraId="4F815B5F" w14:textId="77777777" w:rsidR="00C6278E" w:rsidRPr="006F4BBE" w:rsidRDefault="00C6278E" w:rsidP="00287D0F">
      <w:pPr>
        <w:rPr>
          <w:lang w:val="ru-RU"/>
        </w:rPr>
      </w:pPr>
      <w:r w:rsidRPr="006F4BBE">
        <w:rPr>
          <w:lang w:val="ru-RU"/>
        </w:rPr>
        <w:t>Ф. М. Достоевский. «Бедные люди», «Белые ночи» (одно произведение  по выбору).</w:t>
      </w:r>
    </w:p>
    <w:p w14:paraId="309B3623" w14:textId="77777777" w:rsidR="00C6278E" w:rsidRPr="006F4BBE" w:rsidRDefault="00C6278E" w:rsidP="00287D0F">
      <w:pPr>
        <w:rPr>
          <w:lang w:val="ru-RU"/>
        </w:rPr>
      </w:pPr>
      <w:r w:rsidRPr="006F4BBE">
        <w:rPr>
          <w:lang w:val="ru-RU"/>
        </w:rPr>
        <w:t>Л. Н. Толстой. Повести и рассказы (одно произведение по выбору). Например, «Отрочество» (главы).</w:t>
      </w:r>
    </w:p>
    <w:p w14:paraId="4D78A266" w14:textId="77777777" w:rsidR="00C6278E" w:rsidRPr="006F4BBE" w:rsidRDefault="00C6278E" w:rsidP="00287D0F">
      <w:pPr>
        <w:rPr>
          <w:lang w:val="ru-RU"/>
        </w:rPr>
      </w:pPr>
    </w:p>
    <w:p w14:paraId="27FAFA0C" w14:textId="77777777" w:rsidR="00C6278E" w:rsidRPr="006F4BBE" w:rsidRDefault="00C6278E" w:rsidP="00287D0F">
      <w:pPr>
        <w:rPr>
          <w:lang w:val="ru-RU"/>
        </w:rPr>
      </w:pPr>
      <w:r w:rsidRPr="006F4BBE">
        <w:rPr>
          <w:lang w:val="ru-RU"/>
        </w:rPr>
        <w:t>Литература первой половины XX века</w:t>
      </w:r>
    </w:p>
    <w:p w14:paraId="625773C7" w14:textId="77777777" w:rsidR="00C6278E" w:rsidRPr="006F4BBE" w:rsidRDefault="00C6278E" w:rsidP="00287D0F">
      <w:pPr>
        <w:rPr>
          <w:lang w:val="ru-RU"/>
        </w:rPr>
      </w:pPr>
      <w:r w:rsidRPr="006F4BBE">
        <w:rPr>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500175D4" w14:textId="77777777" w:rsidR="00C6278E" w:rsidRPr="006F4BBE" w:rsidRDefault="00C6278E" w:rsidP="00287D0F">
      <w:pPr>
        <w:rPr>
          <w:lang w:val="ru-RU"/>
        </w:rPr>
      </w:pPr>
      <w:r w:rsidRPr="006F4BBE">
        <w:rPr>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63122C5E" w14:textId="77777777" w:rsidR="00C6278E" w:rsidRPr="006F4BBE" w:rsidRDefault="00C6278E" w:rsidP="00287D0F">
      <w:pPr>
        <w:rPr>
          <w:lang w:val="ru-RU"/>
        </w:rPr>
      </w:pPr>
      <w:r w:rsidRPr="006F4BBE">
        <w:rPr>
          <w:lang w:val="ru-RU"/>
        </w:rPr>
        <w:t>М. А. Булгаков (одна повесть по выбору). Например, «Собачье сердце» и др.</w:t>
      </w:r>
    </w:p>
    <w:p w14:paraId="4B3CF0A2" w14:textId="77777777" w:rsidR="00C6278E" w:rsidRPr="006F4BBE" w:rsidRDefault="00C6278E" w:rsidP="00287D0F">
      <w:pPr>
        <w:rPr>
          <w:lang w:val="ru-RU"/>
        </w:rPr>
      </w:pPr>
    </w:p>
    <w:p w14:paraId="7BE8528F" w14:textId="77777777" w:rsidR="00C6278E" w:rsidRPr="006F4BBE" w:rsidRDefault="00C6278E" w:rsidP="00287D0F">
      <w:pPr>
        <w:rPr>
          <w:lang w:val="ru-RU"/>
        </w:rPr>
      </w:pPr>
      <w:r w:rsidRPr="006F4BBE">
        <w:rPr>
          <w:lang w:val="ru-RU"/>
        </w:rPr>
        <w:t>Литература второй половины XX века</w:t>
      </w:r>
    </w:p>
    <w:p w14:paraId="1AB444BE" w14:textId="77777777" w:rsidR="00C6278E" w:rsidRPr="006F4BBE" w:rsidRDefault="00C6278E" w:rsidP="00287D0F">
      <w:pPr>
        <w:rPr>
          <w:lang w:val="ru-RU"/>
        </w:rPr>
      </w:pPr>
      <w:r w:rsidRPr="006F4BBE">
        <w:rPr>
          <w:lang w:val="ru-RU"/>
        </w:rPr>
        <w:t>А. Т. Твардовский. Поэма «Василий Тёркин» (главы «Переправа», «Гармонь», «Два солдата», «Поединок» и  др.).</w:t>
      </w:r>
    </w:p>
    <w:p w14:paraId="10BDEC31" w14:textId="77777777" w:rsidR="00C6278E" w:rsidRPr="006F4BBE" w:rsidRDefault="00C6278E" w:rsidP="00287D0F">
      <w:pPr>
        <w:rPr>
          <w:lang w:val="ru-RU"/>
        </w:rPr>
      </w:pPr>
      <w:r w:rsidRPr="006F4BBE">
        <w:rPr>
          <w:lang w:val="ru-RU"/>
        </w:rPr>
        <w:t>М. А. Шолохов. Рассказ «Судьба человека».</w:t>
      </w:r>
    </w:p>
    <w:p w14:paraId="611ACBFF" w14:textId="77777777" w:rsidR="00C6278E" w:rsidRPr="006F4BBE" w:rsidRDefault="00C6278E" w:rsidP="00287D0F">
      <w:pPr>
        <w:rPr>
          <w:lang w:val="ru-RU"/>
        </w:rPr>
      </w:pPr>
      <w:r w:rsidRPr="006F4BBE">
        <w:rPr>
          <w:lang w:val="ru-RU"/>
        </w:rPr>
        <w:t>А. И. Солженицын. Рассказ «Матрёнин двор».</w:t>
      </w:r>
    </w:p>
    <w:p w14:paraId="5C10D851" w14:textId="5E9D3BB0" w:rsidR="00C6278E" w:rsidRPr="006F4BBE" w:rsidRDefault="00C6278E" w:rsidP="00287D0F">
      <w:pPr>
        <w:rPr>
          <w:lang w:val="ru-RU"/>
        </w:rPr>
      </w:pPr>
      <w:r w:rsidRPr="006F4BBE">
        <w:rPr>
          <w:lang w:val="ru-RU"/>
        </w:rPr>
        <w:t>Произведения отечественных прозаиков второй половины XX</w:t>
      </w:r>
      <w:r w:rsidR="00BD6D2B" w:rsidRPr="006F4BBE">
        <w:rPr>
          <w:lang w:val="ru-RU"/>
        </w:rPr>
        <w:t>–</w:t>
      </w:r>
      <w:r w:rsidRPr="006F4BBE">
        <w:rPr>
          <w:lang w:val="ru-RU"/>
        </w:rPr>
        <w:t xml:space="preserve">XXI века (не </w:t>
      </w:r>
      <w:r w:rsidRPr="006F4BBE">
        <w:rPr>
          <w:lang w:val="ru-RU"/>
        </w:rPr>
        <w:lastRenderedPageBreak/>
        <w:t>менее двух произведений). Например, произведения Е. И. Носова, А. Н. и Б. Н. Стругацких, В. Ф. Тендрякова, Б. П. Екимова и  др.</w:t>
      </w:r>
    </w:p>
    <w:p w14:paraId="0D477DBC" w14:textId="2F35DCB5" w:rsidR="00C6278E" w:rsidRPr="006F4BBE" w:rsidRDefault="00C6278E" w:rsidP="00287D0F">
      <w:pPr>
        <w:rPr>
          <w:lang w:val="ru-RU"/>
        </w:rPr>
      </w:pPr>
      <w:r w:rsidRPr="006F4BBE">
        <w:rPr>
          <w:lang w:val="ru-RU"/>
        </w:rPr>
        <w:t>Произведения отечественных и зарубежных прозаиков второй половины XX</w:t>
      </w:r>
      <w:r w:rsidR="00BD6D2B" w:rsidRPr="006F4BBE">
        <w:rPr>
          <w:lang w:val="ru-RU"/>
        </w:rPr>
        <w:t>–</w:t>
      </w:r>
      <w:r w:rsidRPr="006F4BBE">
        <w:rPr>
          <w:lang w:val="ru-RU"/>
        </w:rPr>
        <w:t>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AAF54C4" w14:textId="5C60F769" w:rsidR="00C6278E" w:rsidRPr="006F4BBE" w:rsidRDefault="00C6278E" w:rsidP="00287D0F">
      <w:pPr>
        <w:rPr>
          <w:lang w:val="ru-RU"/>
        </w:rPr>
      </w:pPr>
      <w:r w:rsidRPr="006F4BBE">
        <w:rPr>
          <w:lang w:val="ru-RU"/>
        </w:rPr>
        <w:t xml:space="preserve">Поэзия второй половины XX </w:t>
      </w:r>
      <w:r w:rsidR="00BD6D2B" w:rsidRPr="006F4BBE">
        <w:rPr>
          <w:lang w:val="ru-RU"/>
        </w:rPr>
        <w:t>–</w:t>
      </w:r>
      <w:r w:rsidRPr="006F4BBE">
        <w:rPr>
          <w:lang w:val="ru-RU"/>
        </w:rPr>
        <w:t xml:space="preserve">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035390EA" w14:textId="77777777" w:rsidR="00C6278E" w:rsidRPr="006F4BBE" w:rsidRDefault="00C6278E" w:rsidP="00287D0F">
      <w:pPr>
        <w:rPr>
          <w:lang w:val="ru-RU"/>
        </w:rPr>
      </w:pPr>
      <w:r w:rsidRPr="006F4BBE">
        <w:rPr>
          <w:lang w:val="ru-RU"/>
        </w:rPr>
        <w:t>Зарубежная литература</w:t>
      </w:r>
    </w:p>
    <w:p w14:paraId="37EB0CD7" w14:textId="77777777" w:rsidR="00C6278E" w:rsidRPr="006F4BBE" w:rsidRDefault="00C6278E" w:rsidP="00287D0F">
      <w:pPr>
        <w:rPr>
          <w:lang w:val="ru-RU"/>
        </w:rPr>
      </w:pPr>
      <w:r w:rsidRPr="006F4BBE">
        <w:rPr>
          <w:lang w:val="ru-RU"/>
        </w:rPr>
        <w:t>У.  Шекспир. Сонеты (один-два по выбору). Например, №  66</w:t>
      </w:r>
    </w:p>
    <w:p w14:paraId="4F5877E9" w14:textId="77777777" w:rsidR="00C6278E" w:rsidRPr="006F4BBE" w:rsidRDefault="00C6278E" w:rsidP="00287D0F">
      <w:pPr>
        <w:rPr>
          <w:lang w:val="ru-RU"/>
        </w:rPr>
      </w:pPr>
      <w:r w:rsidRPr="006F4BBE">
        <w:rPr>
          <w:lang w:val="ru-RU"/>
        </w:rPr>
        <w:t>«Измучась всем, я умереть хочу…», № 130 «Её глаза на звёзды не похожи…» и др. Трагедия «Ромео и Джульетта» (фрагменты по выбору).</w:t>
      </w:r>
    </w:p>
    <w:p w14:paraId="0FFD1464" w14:textId="77777777" w:rsidR="00C6278E" w:rsidRPr="006F4BBE" w:rsidRDefault="00C6278E" w:rsidP="00287D0F">
      <w:pPr>
        <w:rPr>
          <w:lang w:val="ru-RU"/>
        </w:rPr>
      </w:pPr>
      <w:r w:rsidRPr="006F4BBE">
        <w:rPr>
          <w:lang w:val="ru-RU"/>
        </w:rPr>
        <w:t>Ж.-Б. Мольер. Комедия «Мещанин во дворянстве» (фрагменты по выбору).</w:t>
      </w:r>
    </w:p>
    <w:p w14:paraId="7B0405A2" w14:textId="57D9311A" w:rsidR="00C6278E" w:rsidRPr="006F4BBE" w:rsidRDefault="00C6278E" w:rsidP="00287D0F">
      <w:pPr>
        <w:rPr>
          <w:lang w:val="ru-RU"/>
        </w:rPr>
      </w:pPr>
    </w:p>
    <w:p w14:paraId="423D920E" w14:textId="77777777" w:rsidR="008649A1" w:rsidRPr="006F4BBE" w:rsidRDefault="008649A1" w:rsidP="00287D0F">
      <w:pPr>
        <w:rPr>
          <w:lang w:val="ru-RU"/>
        </w:rPr>
      </w:pPr>
    </w:p>
    <w:p w14:paraId="645918BA" w14:textId="77777777" w:rsidR="00C6278E" w:rsidRPr="006F4BBE" w:rsidRDefault="00C6278E" w:rsidP="00287D0F">
      <w:pPr>
        <w:rPr>
          <w:b/>
          <w:bCs/>
          <w:lang w:val="ru-RU"/>
        </w:rPr>
      </w:pPr>
      <w:r w:rsidRPr="006F4BBE">
        <w:rPr>
          <w:b/>
          <w:bCs/>
          <w:lang w:val="ru-RU"/>
        </w:rPr>
        <w:t>9 КЛАСС</w:t>
      </w:r>
    </w:p>
    <w:p w14:paraId="49168198" w14:textId="77777777" w:rsidR="00C6278E" w:rsidRPr="006F4BBE" w:rsidRDefault="00C6278E" w:rsidP="00287D0F">
      <w:pPr>
        <w:rPr>
          <w:lang w:val="ru-RU"/>
        </w:rPr>
      </w:pPr>
      <w:r w:rsidRPr="006F4BBE">
        <w:rPr>
          <w:lang w:val="ru-RU"/>
        </w:rPr>
        <w:t>Древнерусская  литература</w:t>
      </w:r>
    </w:p>
    <w:p w14:paraId="7F767EE1" w14:textId="77777777" w:rsidR="00C6278E" w:rsidRPr="006F4BBE" w:rsidRDefault="00C6278E" w:rsidP="00287D0F">
      <w:pPr>
        <w:rPr>
          <w:lang w:val="ru-RU"/>
        </w:rPr>
      </w:pPr>
      <w:r w:rsidRPr="006F4BBE">
        <w:rPr>
          <w:lang w:val="ru-RU"/>
        </w:rPr>
        <w:t>«Слово о полку Игореве».</w:t>
      </w:r>
    </w:p>
    <w:p w14:paraId="7FEE75B2" w14:textId="77777777" w:rsidR="00C6278E" w:rsidRPr="006F4BBE" w:rsidRDefault="00C6278E" w:rsidP="00287D0F">
      <w:pPr>
        <w:rPr>
          <w:lang w:val="ru-RU"/>
        </w:rPr>
      </w:pPr>
    </w:p>
    <w:p w14:paraId="7A262685" w14:textId="77777777" w:rsidR="00C6278E" w:rsidRPr="006F4BBE" w:rsidRDefault="00C6278E" w:rsidP="00287D0F">
      <w:pPr>
        <w:rPr>
          <w:lang w:val="ru-RU"/>
        </w:rPr>
      </w:pPr>
      <w:r w:rsidRPr="006F4BBE">
        <w:rPr>
          <w:lang w:val="ru-RU"/>
        </w:rPr>
        <w:t>Литература XVIII века</w:t>
      </w:r>
    </w:p>
    <w:p w14:paraId="24A0BC12" w14:textId="77777777" w:rsidR="00C6278E" w:rsidRPr="006F4BBE" w:rsidRDefault="00C6278E" w:rsidP="00287D0F">
      <w:pPr>
        <w:rPr>
          <w:lang w:val="ru-RU"/>
        </w:rPr>
      </w:pPr>
      <w:r w:rsidRPr="006F4BBE">
        <w:rPr>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55BCCD7" w14:textId="77777777" w:rsidR="00C6278E" w:rsidRPr="006F4BBE" w:rsidRDefault="00C6278E" w:rsidP="00287D0F">
      <w:pPr>
        <w:rPr>
          <w:lang w:val="ru-RU"/>
        </w:rPr>
      </w:pPr>
      <w:r w:rsidRPr="006F4BBE">
        <w:rPr>
          <w:lang w:val="ru-RU"/>
        </w:rPr>
        <w:t>Г.  Р.  Державин. Стихотворения (два по выбору).  Например,</w:t>
      </w:r>
    </w:p>
    <w:p w14:paraId="6DCE26D3" w14:textId="77777777" w:rsidR="00C6278E" w:rsidRPr="006F4BBE" w:rsidRDefault="00C6278E" w:rsidP="00287D0F">
      <w:pPr>
        <w:rPr>
          <w:lang w:val="ru-RU"/>
        </w:rPr>
      </w:pPr>
      <w:r w:rsidRPr="006F4BBE">
        <w:rPr>
          <w:lang w:val="ru-RU"/>
        </w:rPr>
        <w:t>«Властителям и судиям», «Памятник» и др.</w:t>
      </w:r>
    </w:p>
    <w:p w14:paraId="18B45AE0" w14:textId="77777777" w:rsidR="00C6278E" w:rsidRPr="006F4BBE" w:rsidRDefault="00C6278E" w:rsidP="00287D0F">
      <w:pPr>
        <w:rPr>
          <w:lang w:val="ru-RU"/>
        </w:rPr>
      </w:pPr>
      <w:r w:rsidRPr="006F4BBE">
        <w:rPr>
          <w:lang w:val="ru-RU"/>
        </w:rPr>
        <w:t>Н. М. Карамзин. Повесть «Бедная Лиза».</w:t>
      </w:r>
    </w:p>
    <w:p w14:paraId="5A0EFE58" w14:textId="77777777" w:rsidR="00C6278E" w:rsidRPr="006F4BBE" w:rsidRDefault="00C6278E" w:rsidP="00287D0F">
      <w:pPr>
        <w:rPr>
          <w:lang w:val="ru-RU"/>
        </w:rPr>
      </w:pPr>
      <w:r w:rsidRPr="006F4BBE">
        <w:rPr>
          <w:lang w:val="ru-RU"/>
        </w:rPr>
        <w:t>Литература первой половины XIX века</w:t>
      </w:r>
    </w:p>
    <w:p w14:paraId="0C404DF0" w14:textId="77777777" w:rsidR="00C6278E" w:rsidRPr="006F4BBE" w:rsidRDefault="00C6278E" w:rsidP="00287D0F">
      <w:pPr>
        <w:rPr>
          <w:lang w:val="ru-RU"/>
        </w:rPr>
      </w:pPr>
      <w:r w:rsidRPr="006F4BBE">
        <w:rPr>
          <w:lang w:val="ru-RU"/>
        </w:rPr>
        <w:t>В. А. Жуковский. Баллады, элегии (одна-две по выбору). Например, «Светлана», «Невыразимое», «Море» и др.</w:t>
      </w:r>
    </w:p>
    <w:p w14:paraId="19FAAD1B" w14:textId="77777777" w:rsidR="00C6278E" w:rsidRPr="006F4BBE" w:rsidRDefault="00C6278E" w:rsidP="00287D0F">
      <w:pPr>
        <w:rPr>
          <w:lang w:val="ru-RU"/>
        </w:rPr>
      </w:pPr>
      <w:r w:rsidRPr="006F4BBE">
        <w:rPr>
          <w:lang w:val="ru-RU"/>
        </w:rPr>
        <w:t>А. С. Грибоедов. Комедия «Горе от  ума».</w:t>
      </w:r>
    </w:p>
    <w:p w14:paraId="40CFB223" w14:textId="77777777" w:rsidR="00C6278E" w:rsidRPr="006F4BBE" w:rsidRDefault="00C6278E" w:rsidP="00287D0F">
      <w:pPr>
        <w:rPr>
          <w:lang w:val="ru-RU"/>
        </w:rPr>
      </w:pPr>
      <w:r w:rsidRPr="006F4BBE">
        <w:rPr>
          <w:lang w:val="ru-RU"/>
        </w:rPr>
        <w:t>Поэзия пушкинской эпохи. К. Н. Батюшков, А. А. Дельвиг, Н. М. Языков, Е. А. Баратынский (не менее трёх стихотворений по выбору).</w:t>
      </w:r>
    </w:p>
    <w:p w14:paraId="7AF1AD92" w14:textId="77777777" w:rsidR="00C6278E" w:rsidRPr="006F4BBE" w:rsidRDefault="00C6278E" w:rsidP="00287D0F">
      <w:pPr>
        <w:rPr>
          <w:lang w:val="ru-RU"/>
        </w:rPr>
      </w:pPr>
      <w:r w:rsidRPr="006F4BBE">
        <w:rPr>
          <w:lang w:val="ru-RU"/>
        </w:rPr>
        <w:t>А. С. Пушкин. Стихотворения. Например, «Бесы», «Брожу  ли я вдоль улиц шумных…», «…Вновь я посетил…», «Из Пиндемонти», «К морю», «К***» («Я помню чудное     мгновенье…»),</w:t>
      </w:r>
    </w:p>
    <w:p w14:paraId="249CB779" w14:textId="77777777" w:rsidR="00C6278E" w:rsidRPr="006F4BBE" w:rsidRDefault="00C6278E" w:rsidP="00287D0F">
      <w:pPr>
        <w:rPr>
          <w:lang w:val="ru-RU"/>
        </w:rPr>
      </w:pPr>
      <w:r w:rsidRPr="006F4BBE">
        <w:rPr>
          <w:lang w:val="ru-RU"/>
        </w:rPr>
        <w:t>«Мадонна», «Осень» (отрывок), «Отцы-пустынники и жёны непорочны…», «Пора, мой друг, пора! Покоя сердце     просит…»,</w:t>
      </w:r>
    </w:p>
    <w:p w14:paraId="2B3752FB" w14:textId="77777777" w:rsidR="00C6278E" w:rsidRPr="006F4BBE" w:rsidRDefault="00C6278E" w:rsidP="00287D0F">
      <w:pPr>
        <w:rPr>
          <w:lang w:val="ru-RU"/>
        </w:rPr>
      </w:pPr>
      <w:r w:rsidRPr="006F4BBE">
        <w:rPr>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04773F9A" w14:textId="77777777" w:rsidR="00C6278E" w:rsidRPr="006F4BBE" w:rsidRDefault="00C6278E" w:rsidP="00287D0F">
      <w:pPr>
        <w:rPr>
          <w:lang w:val="ru-RU"/>
        </w:rPr>
      </w:pPr>
      <w:r w:rsidRPr="006F4BBE">
        <w:rPr>
          <w:lang w:val="ru-RU"/>
        </w:rPr>
        <w:t xml:space="preserve">М. Ю. Лермонтов. Стихотворения. Например, «Выхожу один я на дорогу…», </w:t>
      </w:r>
      <w:r w:rsidRPr="006F4BBE">
        <w:rPr>
          <w:lang w:val="ru-RU"/>
        </w:rPr>
        <w:lastRenderedPageBreak/>
        <w:t>«Дума», «И скучно и грустно», «Как часто, пёстрою толпою окружён…», «Молитва» («Я, Матерь     Божия,</w:t>
      </w:r>
    </w:p>
    <w:p w14:paraId="6DCFB74E" w14:textId="77777777" w:rsidR="00C6278E" w:rsidRPr="006F4BBE" w:rsidRDefault="00C6278E" w:rsidP="00287D0F">
      <w:pPr>
        <w:rPr>
          <w:lang w:val="ru-RU"/>
        </w:rPr>
      </w:pPr>
      <w:r w:rsidRPr="006F4BBE">
        <w:rPr>
          <w:lang w:val="ru-RU"/>
        </w:rPr>
        <w:t>ныне с молитвою…»), «Нет, не тебя так пылко я   люблю…»,</w:t>
      </w:r>
    </w:p>
    <w:p w14:paraId="54B82CA9" w14:textId="77777777" w:rsidR="00C6278E" w:rsidRPr="006F4BBE" w:rsidRDefault="00C6278E" w:rsidP="00287D0F">
      <w:pPr>
        <w:rPr>
          <w:lang w:val="ru-RU"/>
        </w:rPr>
      </w:pPr>
      <w:r w:rsidRPr="006F4BBE">
        <w:rPr>
          <w:lang w:val="ru-RU"/>
        </w:rPr>
        <w:t>«Нет, я не Байрон, я другой…», «Поэт» («Отделкой золотой блистает мой кинжал…»), «Пророк», «Родина», «Смерть Поэта»,</w:t>
      </w:r>
    </w:p>
    <w:p w14:paraId="38963CDE" w14:textId="77777777" w:rsidR="00C6278E" w:rsidRPr="006F4BBE" w:rsidRDefault="00C6278E" w:rsidP="00287D0F">
      <w:pPr>
        <w:rPr>
          <w:lang w:val="ru-RU"/>
        </w:rPr>
      </w:pPr>
      <w:r w:rsidRPr="006F4BBE">
        <w:rPr>
          <w:lang w:val="ru-RU"/>
        </w:rPr>
        <w:t>«Сон» («В полдневный жар в долине Дагестана…»), «Я жить хочу, хочу печали…» и др. Роман «Герой нашего времени».</w:t>
      </w:r>
    </w:p>
    <w:p w14:paraId="76A9D295" w14:textId="77777777" w:rsidR="00C6278E" w:rsidRPr="006F4BBE" w:rsidRDefault="00C6278E" w:rsidP="00287D0F">
      <w:pPr>
        <w:rPr>
          <w:lang w:val="ru-RU"/>
        </w:rPr>
      </w:pPr>
      <w:r w:rsidRPr="006F4BBE">
        <w:rPr>
          <w:lang w:val="ru-RU"/>
        </w:rPr>
        <w:t>Н. В. Гоголь. Поэма «Мёртвые души».</w:t>
      </w:r>
    </w:p>
    <w:p w14:paraId="6C009856" w14:textId="77777777" w:rsidR="00C6278E" w:rsidRPr="006F4BBE" w:rsidRDefault="00C6278E" w:rsidP="00287D0F">
      <w:pPr>
        <w:rPr>
          <w:lang w:val="ru-RU"/>
        </w:rPr>
      </w:pPr>
      <w:r w:rsidRPr="006F4BBE">
        <w:rPr>
          <w:lang w:val="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6DE0FEF8" w14:textId="77777777" w:rsidR="00C6278E" w:rsidRPr="006F4BBE" w:rsidRDefault="00C6278E" w:rsidP="00287D0F">
      <w:pPr>
        <w:rPr>
          <w:lang w:val="ru-RU"/>
        </w:rPr>
      </w:pPr>
    </w:p>
    <w:p w14:paraId="6BA2674D" w14:textId="77777777" w:rsidR="00C6278E" w:rsidRPr="006F4BBE" w:rsidRDefault="00C6278E" w:rsidP="00287D0F">
      <w:pPr>
        <w:rPr>
          <w:lang w:val="ru-RU"/>
        </w:rPr>
      </w:pPr>
      <w:r w:rsidRPr="006F4BBE">
        <w:rPr>
          <w:lang w:val="ru-RU"/>
        </w:rPr>
        <w:t>Зарубежная литература</w:t>
      </w:r>
    </w:p>
    <w:p w14:paraId="5061F4E0" w14:textId="77777777" w:rsidR="00C6278E" w:rsidRPr="006F4BBE" w:rsidRDefault="00C6278E" w:rsidP="00287D0F">
      <w:pPr>
        <w:rPr>
          <w:lang w:val="ru-RU"/>
        </w:rPr>
      </w:pPr>
      <w:r w:rsidRPr="006F4BBE">
        <w:rPr>
          <w:lang w:val="ru-RU"/>
        </w:rPr>
        <w:t>Данте. «Божественная комедия» (не менее двух фрагментов по выбору).</w:t>
      </w:r>
    </w:p>
    <w:p w14:paraId="58FC119C" w14:textId="77777777" w:rsidR="00C6278E" w:rsidRPr="006F4BBE" w:rsidRDefault="00C6278E" w:rsidP="00287D0F">
      <w:pPr>
        <w:rPr>
          <w:lang w:val="ru-RU"/>
        </w:rPr>
      </w:pPr>
      <w:r w:rsidRPr="006F4BBE">
        <w:rPr>
          <w:lang w:val="ru-RU"/>
        </w:rPr>
        <w:t>У. Шекспир. Трагедия «Гамлет» (фрагменты по выбору).</w:t>
      </w:r>
    </w:p>
    <w:p w14:paraId="593C7E83" w14:textId="77777777" w:rsidR="00C6278E" w:rsidRPr="006F4BBE" w:rsidRDefault="00C6278E" w:rsidP="00287D0F">
      <w:pPr>
        <w:rPr>
          <w:lang w:val="ru-RU"/>
        </w:rPr>
      </w:pPr>
      <w:r w:rsidRPr="006F4BBE">
        <w:rPr>
          <w:lang w:val="ru-RU"/>
        </w:rPr>
        <w:t>И.-В. Гёте. Трагедия «Фауст»  (не  менее  двух  фрагментов по выбору).</w:t>
      </w:r>
    </w:p>
    <w:p w14:paraId="00CE5690" w14:textId="77777777" w:rsidR="00C6278E" w:rsidRPr="006F4BBE" w:rsidRDefault="00C6278E" w:rsidP="00287D0F">
      <w:pPr>
        <w:rPr>
          <w:lang w:val="ru-RU"/>
        </w:rPr>
      </w:pPr>
      <w:r w:rsidRPr="006F4BBE">
        <w:rPr>
          <w:lang w:val="ru-RU"/>
        </w:rPr>
        <w:t>Дж. Г. Байрон. Стихотворения (одно по выбору).   Например,</w:t>
      </w:r>
    </w:p>
    <w:p w14:paraId="06DB862B" w14:textId="77777777" w:rsidR="00C6278E" w:rsidRPr="006F4BBE" w:rsidRDefault="00C6278E" w:rsidP="00287D0F">
      <w:pPr>
        <w:rPr>
          <w:lang w:val="ru-RU"/>
        </w:rPr>
      </w:pPr>
      <w:r w:rsidRPr="006F4BBE">
        <w:rPr>
          <w:lang w:val="ru-RU"/>
        </w:rPr>
        <w:t>«Душа моя мрачна. Скорей, певец, скорей!..», «Прощание Наполеона»  и  др.  Поэма  «Паломничество   Чайльд-Гарольда»  (не менее одного фрагмента по выбору).</w:t>
      </w:r>
    </w:p>
    <w:p w14:paraId="2EB6C769" w14:textId="77777777" w:rsidR="00C6278E" w:rsidRPr="006F4BBE" w:rsidRDefault="00C6278E" w:rsidP="00287D0F">
      <w:pPr>
        <w:rPr>
          <w:lang w:val="ru-RU"/>
        </w:rPr>
      </w:pPr>
      <w:r w:rsidRPr="006F4BBE">
        <w:rPr>
          <w:lang w:val="ru-RU"/>
        </w:rPr>
        <w:t>Зарубежная проза первой половины XIX в. (одно произведение по выбору). Например, произведения Э. Т.  А. Гофмана,  В. Гюго, В. Скотта и др.</w:t>
      </w:r>
    </w:p>
    <w:p w14:paraId="2E80D3B7" w14:textId="77777777" w:rsidR="00387A49" w:rsidRPr="006F4BBE" w:rsidRDefault="00387A49" w:rsidP="00287D0F">
      <w:pPr>
        <w:rPr>
          <w:b/>
          <w:bCs/>
          <w:lang w:val="ru-RU"/>
        </w:rPr>
      </w:pPr>
    </w:p>
    <w:p w14:paraId="7DDA822A" w14:textId="77777777" w:rsidR="00387A49" w:rsidRPr="006F4BBE" w:rsidRDefault="00387A49" w:rsidP="00287D0F">
      <w:pPr>
        <w:rPr>
          <w:b/>
          <w:bCs/>
          <w:lang w:val="ru-RU"/>
        </w:rPr>
      </w:pPr>
    </w:p>
    <w:p w14:paraId="48B175B5" w14:textId="1F46E561" w:rsidR="00C6278E" w:rsidRPr="006F4BBE" w:rsidRDefault="00C6278E" w:rsidP="00287D0F">
      <w:pPr>
        <w:rPr>
          <w:b/>
          <w:bCs/>
          <w:lang w:val="ru-RU"/>
        </w:rPr>
      </w:pPr>
      <w:r w:rsidRPr="006F4BBE">
        <w:rPr>
          <w:b/>
          <w:bCs/>
          <w:lang w:val="ru-RU"/>
        </w:rPr>
        <w:t>ПЛАНИРУЕМЫЕ РЕЗУЛЬТАТЫ ОСВОЕНИЯ ПРЕДМЕТА «ЛИТЕРАТУРА» В ОСНОВНОЙ ШКОЛЕ</w:t>
      </w:r>
    </w:p>
    <w:p w14:paraId="5AFD81AC"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A648EB5" w14:textId="77777777" w:rsidR="00C6278E" w:rsidRPr="006F4BBE" w:rsidRDefault="00C6278E" w:rsidP="00287D0F">
      <w:pPr>
        <w:rPr>
          <w:b/>
          <w:bCs/>
          <w:i/>
          <w:lang w:val="ru-RU"/>
        </w:rPr>
      </w:pPr>
      <w:r w:rsidRPr="006F4BBE">
        <w:rPr>
          <w:b/>
          <w:bCs/>
          <w:i/>
          <w:lang w:val="ru-RU"/>
        </w:rPr>
        <w:t>Личностные результаты</w:t>
      </w:r>
    </w:p>
    <w:p w14:paraId="0EC38CD3"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EFE30A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89E3543"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6E3210" w14:textId="77777777" w:rsidR="00C6278E" w:rsidRPr="006F4BBE" w:rsidRDefault="00C6278E" w:rsidP="00287D0F">
      <w:pPr>
        <w:rPr>
          <w:lang w:val="ru-RU"/>
        </w:rPr>
      </w:pPr>
      <w:r w:rsidRPr="006F4BBE">
        <w:rPr>
          <w:lang w:val="ru-RU"/>
        </w:rPr>
        <w:lastRenderedPageBreak/>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66B90E" w14:textId="77777777" w:rsidR="00C6278E" w:rsidRPr="006F4BBE" w:rsidRDefault="00C6278E" w:rsidP="00287D0F">
      <w:pPr>
        <w:rPr>
          <w:lang w:val="ru-RU"/>
        </w:rPr>
      </w:pPr>
      <w:r w:rsidRPr="006F4BBE">
        <w:rPr>
          <w:lang w:val="ru-RU"/>
        </w:rPr>
        <w:t>Гражданского  воспитания:</w:t>
      </w:r>
    </w:p>
    <w:p w14:paraId="5FD63243"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0D3BF3DF" w14:textId="77777777" w:rsidR="00C6278E" w:rsidRPr="006F4BBE" w:rsidRDefault="00C6278E" w:rsidP="00287D0F">
      <w:pPr>
        <w:rPr>
          <w:lang w:val="ru-RU"/>
        </w:rPr>
      </w:pPr>
      <w:r w:rsidRPr="006F4BBE">
        <w:rPr>
          <w:lang w:val="ru-RU"/>
        </w:rPr>
        <w:t>Патриотического воспитания:</w:t>
      </w:r>
    </w:p>
    <w:p w14:paraId="50076736" w14:textId="386023A8"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3270881" w14:textId="77777777" w:rsidR="00C6278E" w:rsidRPr="006F4BBE" w:rsidRDefault="00C6278E" w:rsidP="00287D0F">
      <w:pPr>
        <w:rPr>
          <w:lang w:val="ru-RU"/>
        </w:rPr>
      </w:pPr>
      <w:r w:rsidRPr="006F4BBE">
        <w:rPr>
          <w:lang w:val="ru-RU"/>
        </w:rPr>
        <w:t>Духовно-нравственного  воспитания:</w:t>
      </w:r>
    </w:p>
    <w:p w14:paraId="7B7E13B4"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BE2B894" w14:textId="77777777" w:rsidR="00C6278E" w:rsidRPr="006F4BBE" w:rsidRDefault="00C6278E" w:rsidP="00287D0F">
      <w:pPr>
        <w:rPr>
          <w:lang w:val="ru-RU"/>
        </w:rPr>
      </w:pPr>
      <w:r w:rsidRPr="006F4BBE">
        <w:rPr>
          <w:lang w:val="ru-RU"/>
        </w:rPr>
        <w:t>Эстетического воспитания:</w:t>
      </w:r>
    </w:p>
    <w:p w14:paraId="63CFC501" w14:textId="77777777" w:rsidR="00C6278E" w:rsidRPr="006F4BBE" w:rsidRDefault="00C6278E" w:rsidP="00287D0F">
      <w:pPr>
        <w:rPr>
          <w:lang w:val="ru-RU"/>
        </w:rPr>
      </w:pPr>
      <w:r w:rsidRPr="006F4BBE">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w:t>
      </w:r>
      <w:r w:rsidRPr="006F4BBE">
        <w:rPr>
          <w:lang w:val="ru-RU"/>
        </w:rPr>
        <w:lastRenderedPageBreak/>
        <w:t>традиций и народного творчества; стремление к самовыражению в разных видах  искусства.</w:t>
      </w:r>
    </w:p>
    <w:p w14:paraId="34C59CE4"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1C20B56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DDB79A6" w14:textId="77777777" w:rsidR="00C6278E" w:rsidRPr="006F4BBE" w:rsidRDefault="00C6278E" w:rsidP="00287D0F">
      <w:pPr>
        <w:rPr>
          <w:lang w:val="ru-RU"/>
        </w:rPr>
      </w:pPr>
      <w:r w:rsidRPr="006F4BBE">
        <w:rPr>
          <w:lang w:val="ru-RU"/>
        </w:rPr>
        <w:t>умение принимать себя и других, не осуждая;</w:t>
      </w:r>
    </w:p>
    <w:p w14:paraId="57D6913F"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D8F03B6"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28E578D" w14:textId="77777777" w:rsidR="00C6278E" w:rsidRPr="006F4BBE" w:rsidRDefault="00C6278E" w:rsidP="00287D0F">
      <w:pPr>
        <w:rPr>
          <w:lang w:val="ru-RU"/>
        </w:rPr>
      </w:pPr>
      <w:r w:rsidRPr="006F4BBE">
        <w:rPr>
          <w:lang w:val="ru-RU"/>
        </w:rPr>
        <w:t>Трудового воспитания:</w:t>
      </w:r>
    </w:p>
    <w:p w14:paraId="39C18E6B"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18182AD" w14:textId="77777777" w:rsidR="00C6278E" w:rsidRPr="006F4BBE" w:rsidRDefault="00C6278E" w:rsidP="00287D0F">
      <w:pPr>
        <w:rPr>
          <w:lang w:val="ru-RU"/>
        </w:rPr>
      </w:pPr>
      <w:r w:rsidRPr="006F4BBE">
        <w:rPr>
          <w:lang w:val="ru-RU"/>
        </w:rPr>
        <w:t>Экологического воспитания:</w:t>
      </w:r>
    </w:p>
    <w:p w14:paraId="707EFE96"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52F9B53B" w14:textId="77777777" w:rsidR="00C6278E" w:rsidRPr="006F4BBE" w:rsidRDefault="00C6278E" w:rsidP="00287D0F">
      <w:pPr>
        <w:rPr>
          <w:lang w:val="ru-RU"/>
        </w:rPr>
      </w:pPr>
      <w:r w:rsidRPr="006F4BBE">
        <w:rPr>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0AA721F" w14:textId="77777777" w:rsidR="00C6278E" w:rsidRPr="006F4BBE" w:rsidRDefault="00C6278E" w:rsidP="00287D0F">
      <w:pPr>
        <w:rPr>
          <w:lang w:val="ru-RU"/>
        </w:rPr>
      </w:pPr>
      <w:r w:rsidRPr="006F4BBE">
        <w:rPr>
          <w:lang w:val="ru-RU"/>
        </w:rPr>
        <w:lastRenderedPageBreak/>
        <w:t>Ценности научного познания:</w:t>
      </w:r>
    </w:p>
    <w:p w14:paraId="35E8F95C"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B3200E"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3E18691"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DF4151B"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17DAA200" w14:textId="77777777" w:rsidR="00C6278E" w:rsidRPr="006F4BBE" w:rsidRDefault="00C6278E" w:rsidP="00287D0F">
      <w:pPr>
        <w:rPr>
          <w:lang w:val="ru-RU"/>
        </w:rPr>
      </w:pPr>
      <w:r w:rsidRPr="006F4BBE">
        <w:rPr>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98590C6"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40FCD4D" w14:textId="77777777" w:rsidR="00C6278E" w:rsidRPr="006F4BBE" w:rsidRDefault="00C6278E" w:rsidP="00287D0F">
      <w:pPr>
        <w:rPr>
          <w:b/>
          <w:bCs/>
          <w:i/>
          <w:lang w:val="ru-RU"/>
        </w:rPr>
      </w:pPr>
      <w:r w:rsidRPr="006F4BBE">
        <w:rPr>
          <w:b/>
          <w:bCs/>
          <w:i/>
          <w:lang w:val="ru-RU"/>
        </w:rPr>
        <w:t>Метапредметные результаты</w:t>
      </w:r>
    </w:p>
    <w:p w14:paraId="7D43E6D9"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30FC17E8" w14:textId="77777777" w:rsidR="00C6278E" w:rsidRPr="006F4BBE" w:rsidRDefault="00C6278E" w:rsidP="00287D0F">
      <w:pPr>
        <w:rPr>
          <w:lang w:val="ru-RU"/>
        </w:rPr>
      </w:pPr>
      <w:r w:rsidRPr="006F4BBE">
        <w:rPr>
          <w:lang w:val="ru-RU"/>
        </w:rPr>
        <w:t>Базовые логические действия:</w:t>
      </w:r>
    </w:p>
    <w:p w14:paraId="522DE989" w14:textId="77777777" w:rsidR="00C6278E" w:rsidRPr="006F4BBE" w:rsidRDefault="00C6278E" w:rsidP="00287D0F">
      <w:pPr>
        <w:rPr>
          <w:lang w:val="ru-RU"/>
        </w:rPr>
      </w:pPr>
      <w:r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66506D5" w14:textId="411920A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C3FFF5" w14:textId="7C05FCB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63F2707" w14:textId="38FBD75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дефициты информации, данных, необходимых для решения поставленной учебной задачи;</w:t>
      </w:r>
    </w:p>
    <w:p w14:paraId="6FC92D41" w14:textId="63B61EA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3D9FE3E" w14:textId="3F75BC9F"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CFB4C18" w14:textId="77777777" w:rsidR="00C6278E" w:rsidRPr="006F4BBE" w:rsidRDefault="00C6278E" w:rsidP="008649A1">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3FA2F7B4" w14:textId="6A870FF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 в литературном  образовании;</w:t>
      </w:r>
    </w:p>
    <w:p w14:paraId="6A059D10" w14:textId="6105BA26"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67657F" w14:textId="0D16FD58" w:rsidR="00C6278E" w:rsidRPr="006F4BBE" w:rsidRDefault="008649A1"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гипотезу об истинности собственных суждений и суждений других, аргументировать свою позицию, мнение;</w:t>
      </w:r>
    </w:p>
    <w:p w14:paraId="3DADAE8D" w14:textId="1715B8BB"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0E22FA" w14:textId="375C91A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 применимость и достоверность информацию, полученную в ходе исследования (эксперимента);</w:t>
      </w:r>
    </w:p>
    <w:p w14:paraId="78609CCB" w14:textId="7A077AFC"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6C1EFE" w14:textId="0C060B4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EDCADF" w14:textId="77777777" w:rsidR="00C6278E" w:rsidRPr="006F4BBE" w:rsidRDefault="00C6278E" w:rsidP="00287D0F">
      <w:pPr>
        <w:rPr>
          <w:i/>
          <w:lang w:val="ru-RU"/>
        </w:rPr>
      </w:pPr>
      <w:r w:rsidRPr="006F4BBE">
        <w:rPr>
          <w:i/>
          <w:lang w:val="ru-RU"/>
        </w:rPr>
        <w:t>Работа с информацией:</w:t>
      </w:r>
    </w:p>
    <w:p w14:paraId="688C8342" w14:textId="53A9B7FB"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194684B" w14:textId="31040D4C"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657205F9" w14:textId="037EF2C8"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625BFD8B" w14:textId="383491C9"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E1AA066" w14:textId="53C9AF86"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14:paraId="5E886044" w14:textId="1B3A8E8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эффективно запоминать и систематизировать эту информацию.</w:t>
      </w:r>
    </w:p>
    <w:p w14:paraId="30E1EA3E" w14:textId="77777777" w:rsidR="00C6278E" w:rsidRPr="006F4BBE" w:rsidRDefault="00C6278E" w:rsidP="00287D0F">
      <w:pPr>
        <w:rPr>
          <w:i/>
          <w:lang w:val="ru-RU"/>
        </w:rPr>
      </w:pPr>
      <w:r w:rsidRPr="006F4BBE">
        <w:rPr>
          <w:i/>
          <w:lang w:val="ru-RU"/>
        </w:rPr>
        <w:t>Овладение универсальными учебными коммуникативными  действиями:</w:t>
      </w:r>
    </w:p>
    <w:p w14:paraId="65E428AF"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CF9AB72" w14:textId="74749C6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1332782" w14:textId="38A06F1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w:t>
      </w:r>
      <w:r w:rsidR="00C6278E" w:rsidRPr="006F4BBE">
        <w:rPr>
          <w:rFonts w:eastAsia="Calibri"/>
          <w:szCs w:val="28"/>
          <w:lang w:val="ru-RU" w:eastAsia="ru-RU"/>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727F59B3"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1AA1201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257DF34" w14:textId="402543C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701A9C1D" w14:textId="70A620C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7E3F6A7" w14:textId="30454DD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DABEAB1" w14:textId="6DC6E96B"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27577F10" w14:textId="772F25F0" w:rsidR="00C6278E" w:rsidRPr="006F4BBE" w:rsidRDefault="00C6278E" w:rsidP="00287D0F">
      <w:pPr>
        <w:rPr>
          <w:b/>
          <w:bCs/>
          <w:i/>
          <w:iCs/>
          <w:lang w:val="ru-RU"/>
        </w:rPr>
      </w:pPr>
      <w:r w:rsidRPr="006F4BBE">
        <w:rPr>
          <w:b/>
          <w:bCs/>
          <w:i/>
          <w:iCs/>
          <w:lang w:val="ru-RU"/>
        </w:rPr>
        <w:t>Предметные результаты (5</w:t>
      </w:r>
      <w:r w:rsidR="00BD6D2B" w:rsidRPr="006F4BBE">
        <w:rPr>
          <w:b/>
          <w:bCs/>
          <w:i/>
          <w:iCs/>
          <w:lang w:val="ru-RU"/>
        </w:rPr>
        <w:t>–</w:t>
      </w:r>
      <w:r w:rsidRPr="006F4BBE">
        <w:rPr>
          <w:b/>
          <w:bCs/>
          <w:i/>
          <w:iCs/>
          <w:lang w:val="ru-RU"/>
        </w:rPr>
        <w:t>9 классы)</w:t>
      </w:r>
    </w:p>
    <w:p w14:paraId="62B25ED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w:t>
      </w:r>
      <w:r w:rsidRPr="006F4BBE">
        <w:rPr>
          <w:lang w:val="ru-RU"/>
        </w:rPr>
        <w:lastRenderedPageBreak/>
        <w:t xml:space="preserve">совпадать с временными границами обучения по годам обучения. </w:t>
      </w:r>
    </w:p>
    <w:p w14:paraId="6FECD8EF"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C4B3492"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C2CA68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7FD224A"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5197941" w14:textId="0AE754E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6D52EE1" w14:textId="7ADB285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00C6278E" w:rsidRPr="006F4BBE">
        <w:rPr>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B744B2C" w14:textId="4D3B997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74C43B" w14:textId="732B0B5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598DED4" w14:textId="555FE67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4A94B39" w14:textId="5B189754"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DB7AC3C"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A577487" w14:textId="77777777"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81E4D1D" w14:textId="77777777" w:rsidR="00C6278E" w:rsidRPr="006F4BBE" w:rsidRDefault="00C6278E" w:rsidP="00287D0F">
      <w:pPr>
        <w:rPr>
          <w:lang w:val="ru-RU"/>
        </w:rPr>
      </w:pPr>
      <w:r w:rsidRPr="006F4BBE">
        <w:rPr>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D8124DA"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5E6FBECC" w14:textId="77777777" w:rsidR="00C6278E" w:rsidRPr="006F4BBE" w:rsidRDefault="00C6278E" w:rsidP="00287D0F">
      <w:pPr>
        <w:rPr>
          <w:lang w:val="ru-RU"/>
        </w:rPr>
      </w:pPr>
      <w:r w:rsidRPr="006F4BBE">
        <w:rPr>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7FF77ED5" w14:textId="77777777" w:rsidR="00C6278E" w:rsidRPr="006F4BBE" w:rsidRDefault="00C6278E" w:rsidP="00287D0F">
      <w:pPr>
        <w:rPr>
          <w:lang w:val="ru-RU"/>
        </w:rPr>
      </w:pPr>
      <w:r w:rsidRPr="006F4BBE">
        <w:rPr>
          <w:lang w:val="ru-RU"/>
        </w:rPr>
        <w:t xml:space="preserve">«Песня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w:t>
      </w:r>
      <w:r w:rsidRPr="006F4BBE">
        <w:rPr>
          <w:lang w:val="ru-RU"/>
        </w:rPr>
        <w:lastRenderedPageBreak/>
        <w:t>«Судьба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54C9B2B4" w14:textId="3F0F88A0" w:rsidR="00C6278E" w:rsidRPr="006F4BBE" w:rsidRDefault="00C6278E" w:rsidP="00287D0F">
      <w:pPr>
        <w:rPr>
          <w:lang w:val="ru-RU"/>
        </w:rPr>
      </w:pPr>
      <w:r w:rsidRPr="006F4BBE">
        <w:rPr>
          <w:lang w:val="ru-RU"/>
        </w:rPr>
        <w:t>«Уроки французского»; по одному произведению (по выбору) А. П. Платонова, М. А. Булгакова; произведения литературы второй половины XX</w:t>
      </w:r>
      <w:r w:rsidR="00BD6D2B" w:rsidRPr="006F4BBE">
        <w:rPr>
          <w:lang w:val="ru-RU"/>
        </w:rPr>
        <w:t>–</w:t>
      </w:r>
      <w:r w:rsidRPr="006F4BBE">
        <w:rPr>
          <w:lang w:val="ru-RU"/>
        </w:rPr>
        <w:t>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58D990DC" w14:textId="77777777" w:rsidR="00C6278E" w:rsidRPr="006F4BBE" w:rsidRDefault="00C6278E" w:rsidP="00287D0F">
      <w:pPr>
        <w:rPr>
          <w:lang w:val="ru-RU"/>
        </w:rPr>
      </w:pPr>
      <w:r w:rsidRPr="006F4BBE">
        <w:rPr>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2D973039" w14:textId="77777777" w:rsidR="00C6278E" w:rsidRPr="006F4BBE" w:rsidRDefault="00C6278E" w:rsidP="00287D0F">
      <w:pPr>
        <w:rPr>
          <w:lang w:val="ru-RU"/>
        </w:rPr>
      </w:pPr>
      <w:r w:rsidRPr="006F4BBE">
        <w:rPr>
          <w:lang w:val="ru-RU"/>
        </w:rPr>
        <w:t>ских впечатлений, а также средства собственного развития;</w:t>
      </w:r>
    </w:p>
    <w:p w14:paraId="1C21CE8E"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7FDDAE0"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0C2B38B"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086EB21E" w14:textId="77777777" w:rsidR="00C6278E" w:rsidRPr="006F4BBE" w:rsidRDefault="00C6278E" w:rsidP="00287D0F">
      <w:pPr>
        <w:rPr>
          <w:lang w:val="ru-RU"/>
        </w:rPr>
      </w:pPr>
    </w:p>
    <w:p w14:paraId="19B3DB7A" w14:textId="77777777" w:rsidR="00C6278E" w:rsidRPr="006F4BBE" w:rsidRDefault="00C6278E" w:rsidP="00287D0F">
      <w:pPr>
        <w:rPr>
          <w:b/>
          <w:bCs/>
          <w:i/>
          <w:iCs/>
          <w:lang w:val="ru-RU"/>
        </w:rPr>
      </w:pPr>
      <w:r w:rsidRPr="006F4BBE">
        <w:rPr>
          <w:b/>
          <w:bCs/>
          <w:i/>
          <w:iCs/>
          <w:lang w:val="ru-RU"/>
        </w:rPr>
        <w:t>Предметные результаты по классам:</w:t>
      </w:r>
    </w:p>
    <w:p w14:paraId="23F7A21A" w14:textId="77777777" w:rsidR="00C6278E" w:rsidRPr="006F4BBE" w:rsidRDefault="00C6278E" w:rsidP="00287D0F">
      <w:pPr>
        <w:rPr>
          <w:b/>
          <w:bCs/>
          <w:lang w:val="ru-RU"/>
        </w:rPr>
      </w:pPr>
      <w:r w:rsidRPr="006F4BBE">
        <w:rPr>
          <w:b/>
          <w:bCs/>
          <w:lang w:val="ru-RU"/>
        </w:rPr>
        <w:t>5 КЛАСС</w:t>
      </w:r>
    </w:p>
    <w:p w14:paraId="6E127D8F" w14:textId="77777777" w:rsidR="00C6278E" w:rsidRPr="006F4BBE" w:rsidRDefault="00C6278E" w:rsidP="00287D0F">
      <w:pPr>
        <w:rPr>
          <w:lang w:val="ru-RU"/>
        </w:rPr>
      </w:pPr>
      <w:r w:rsidRPr="006F4BBE">
        <w:rPr>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667C70A" w14:textId="617B6488"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664BC0A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 интерпретировать и оценивать прочитанные произведения:</w:t>
      </w:r>
    </w:p>
    <w:p w14:paraId="032A5702" w14:textId="03D27C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A588BC5" w14:textId="3CFC7C2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w:t>
      </w:r>
      <w:r w:rsidR="00C6278E" w:rsidRPr="006F4BBE">
        <w:rPr>
          <w:rFonts w:eastAsia="Calibri"/>
          <w:szCs w:val="28"/>
          <w:lang w:val="ru-RU" w:eastAsia="ru-RU"/>
        </w:rPr>
        <w:lastRenderedPageBreak/>
        <w:t>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1F6C636" w14:textId="3D34999F"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темы и сюжеты произведений, образы персонажей;</w:t>
      </w:r>
    </w:p>
    <w:p w14:paraId="731EAE37" w14:textId="25F6495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7B0E7628" w14:textId="77777777" w:rsidR="00C6278E" w:rsidRPr="006F4BBE" w:rsidRDefault="00C6278E" w:rsidP="00287D0F">
      <w:pPr>
        <w:rPr>
          <w:lang w:val="ru-RU"/>
        </w:rPr>
      </w:pPr>
      <w:r w:rsidRPr="006F4BBE">
        <w:rPr>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4D7E845"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9F6962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3EA3B98"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объемом не менее 70 слов (с учётом литературного развития обучающихся);</w:t>
      </w:r>
    </w:p>
    <w:p w14:paraId="6BFCF442" w14:textId="77777777" w:rsidR="00C6278E" w:rsidRPr="006F4BBE" w:rsidRDefault="00C6278E" w:rsidP="00287D0F">
      <w:pPr>
        <w:rPr>
          <w:lang w:val="ru-RU"/>
        </w:rPr>
      </w:pPr>
      <w:r w:rsidRPr="006F4BBE">
        <w:rPr>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62337119" w14:textId="77777777" w:rsidR="00C6278E" w:rsidRPr="006F4BBE" w:rsidRDefault="00C6278E" w:rsidP="00287D0F">
      <w:pPr>
        <w:rPr>
          <w:lang w:val="ru-RU"/>
        </w:rPr>
      </w:pPr>
      <w:r w:rsidRPr="006F4BBE">
        <w:rPr>
          <w:lang w:val="ru-RU"/>
        </w:rPr>
        <w:t>впечатлений, а также для собственного развития;</w:t>
      </w:r>
    </w:p>
    <w:p w14:paraId="6A86C64A"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F71E889"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FF2BFF0"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B01C3F2" w14:textId="77777777" w:rsidR="00387A49" w:rsidRPr="006F4BBE" w:rsidRDefault="00387A49" w:rsidP="00287D0F">
      <w:pPr>
        <w:rPr>
          <w:lang w:val="ru-RU"/>
        </w:rPr>
      </w:pPr>
    </w:p>
    <w:p w14:paraId="17FB3B95" w14:textId="77777777" w:rsidR="00387A49" w:rsidRPr="006F4BBE" w:rsidRDefault="00387A49" w:rsidP="00287D0F">
      <w:pPr>
        <w:rPr>
          <w:b/>
          <w:bCs/>
          <w:lang w:val="ru-RU"/>
        </w:rPr>
      </w:pPr>
    </w:p>
    <w:p w14:paraId="7EBA30CD" w14:textId="3DC70AEF" w:rsidR="00C6278E" w:rsidRPr="006F4BBE" w:rsidRDefault="00C6278E" w:rsidP="00287D0F">
      <w:pPr>
        <w:rPr>
          <w:b/>
          <w:bCs/>
          <w:lang w:val="ru-RU"/>
        </w:rPr>
      </w:pPr>
      <w:r w:rsidRPr="006F4BBE">
        <w:rPr>
          <w:b/>
          <w:bCs/>
          <w:lang w:val="ru-RU"/>
        </w:rPr>
        <w:t>6 КЛАСС</w:t>
      </w:r>
    </w:p>
    <w:p w14:paraId="47EF27C7"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CD5C826"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06C1EE3" w14:textId="77777777" w:rsidR="00C6278E" w:rsidRPr="006F4BBE" w:rsidRDefault="00C6278E" w:rsidP="00287D0F">
      <w:pPr>
        <w:rPr>
          <w:lang w:val="ru-RU"/>
        </w:rPr>
      </w:pPr>
      <w:r w:rsidRPr="006F4BBE">
        <w:rPr>
          <w:lang w:val="ru-RU"/>
        </w:rPr>
        <w:t xml:space="preserve">3) осуществлять элементарный смысловой и эстетический анализ произведений фольклора и художественной литературы; воспринимать, </w:t>
      </w:r>
      <w:r w:rsidRPr="006F4BBE">
        <w:rPr>
          <w:lang w:val="ru-RU"/>
        </w:rPr>
        <w:lastRenderedPageBreak/>
        <w:t>анализировать, интерпретировать и оценивать прочитанное (с учётом литературного развития обучающихся);</w:t>
      </w:r>
    </w:p>
    <w:p w14:paraId="7EE9D66F" w14:textId="77777777" w:rsidR="00C6278E" w:rsidRPr="006F4BBE" w:rsidRDefault="00C6278E" w:rsidP="00287D0F">
      <w:pPr>
        <w:rPr>
          <w:lang w:val="ru-RU"/>
        </w:rPr>
      </w:pPr>
      <w:r w:rsidRPr="006F4BBE">
        <w:rPr>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BD456C9" w14:textId="77777777" w:rsidR="00C6278E" w:rsidRPr="006F4BBE" w:rsidRDefault="00C6278E" w:rsidP="00287D0F">
      <w:pPr>
        <w:rPr>
          <w:lang w:val="ru-RU"/>
        </w:rPr>
      </w:pPr>
      <w:r w:rsidRPr="006F4BBE">
        <w:rPr>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C123D9A" w14:textId="77777777" w:rsidR="00C6278E" w:rsidRPr="006F4BBE" w:rsidRDefault="00C6278E" w:rsidP="00287D0F">
      <w:pPr>
        <w:rPr>
          <w:lang w:val="ru-RU"/>
        </w:rPr>
      </w:pPr>
      <w:r w:rsidRPr="006F4BBE">
        <w:rPr>
          <w:lang w:val="ru-RU"/>
        </w:rPr>
        <w:t>7) выделять в произведениях элементы художественной формы  и обнаруживать связи между  ними;</w:t>
      </w:r>
    </w:p>
    <w:p w14:paraId="72D21C07" w14:textId="77777777" w:rsidR="00C6278E" w:rsidRPr="006F4BBE" w:rsidRDefault="00C6278E" w:rsidP="00287D0F">
      <w:pPr>
        <w:rPr>
          <w:lang w:val="ru-RU"/>
        </w:rPr>
      </w:pPr>
      <w:r w:rsidRPr="006F4BBE">
        <w:rPr>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18A25A5" w14:textId="77777777" w:rsidR="00C6278E" w:rsidRPr="006F4BBE" w:rsidRDefault="00C6278E" w:rsidP="00287D0F">
      <w:pPr>
        <w:rPr>
          <w:lang w:val="ru-RU"/>
        </w:rPr>
      </w:pPr>
      <w:r w:rsidRPr="006F4BBE">
        <w:rPr>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BD2CA0A" w14:textId="77777777" w:rsidR="00C6278E" w:rsidRPr="006F4BBE" w:rsidRDefault="00C6278E" w:rsidP="00287D0F">
      <w:pPr>
        <w:rPr>
          <w:lang w:val="ru-RU"/>
        </w:rPr>
      </w:pPr>
      <w:r w:rsidRPr="006F4BBE">
        <w:rPr>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9DA3B8" w14:textId="77777777" w:rsidR="00C6278E" w:rsidRPr="006F4BBE" w:rsidRDefault="00C6278E" w:rsidP="00287D0F">
      <w:pPr>
        <w:rPr>
          <w:lang w:val="ru-RU"/>
        </w:rPr>
      </w:pPr>
      <w:r w:rsidRPr="006F4BBE">
        <w:rPr>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A9EB720" w14:textId="77777777" w:rsidR="00C6278E" w:rsidRPr="006F4BBE" w:rsidRDefault="00C6278E" w:rsidP="00287D0F">
      <w:pPr>
        <w:rPr>
          <w:lang w:val="ru-RU"/>
        </w:rPr>
      </w:pPr>
      <w:r w:rsidRPr="006F4BBE">
        <w:rPr>
          <w:lang w:val="ru-RU"/>
        </w:rPr>
        <w:t>12) участвовать в беседе и диалоге о прочитанном произведении, давать аргументированную оценку  прочитанному;</w:t>
      </w:r>
    </w:p>
    <w:p w14:paraId="45E430B9" w14:textId="77777777" w:rsidR="00C6278E" w:rsidRPr="006F4BBE" w:rsidRDefault="00C6278E" w:rsidP="00287D0F">
      <w:pPr>
        <w:rPr>
          <w:lang w:val="ru-RU"/>
        </w:rPr>
      </w:pPr>
      <w:r w:rsidRPr="006F4BBE">
        <w:rPr>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2E0AD6" w14:textId="77777777" w:rsidR="00C6278E" w:rsidRPr="006F4BBE" w:rsidRDefault="00C6278E" w:rsidP="00287D0F">
      <w:pPr>
        <w:rPr>
          <w:lang w:val="ru-RU"/>
        </w:rPr>
      </w:pPr>
      <w:r w:rsidRPr="006F4BBE">
        <w:rPr>
          <w:lang w:val="ru-RU"/>
        </w:rPr>
        <w:t>14)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762A795" w14:textId="77777777" w:rsidR="00C6278E" w:rsidRPr="006F4BBE" w:rsidRDefault="00C6278E" w:rsidP="00287D0F">
      <w:pPr>
        <w:rPr>
          <w:lang w:val="ru-RU"/>
        </w:rPr>
      </w:pPr>
      <w:r w:rsidRPr="006F4BBE">
        <w:rPr>
          <w:lang w:val="ru-RU"/>
        </w:rPr>
        <w:t>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EC3D1EE" w14:textId="77777777" w:rsidR="00C6278E" w:rsidRPr="006F4BBE" w:rsidRDefault="00C6278E" w:rsidP="00287D0F">
      <w:pPr>
        <w:rPr>
          <w:lang w:val="ru-RU"/>
        </w:rPr>
      </w:pPr>
      <w:r w:rsidRPr="006F4BBE">
        <w:rPr>
          <w:lang w:val="ru-RU"/>
        </w:rPr>
        <w:lastRenderedPageBreak/>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9593FED" w14:textId="77777777" w:rsidR="00C6278E" w:rsidRPr="006F4BBE" w:rsidRDefault="00C6278E" w:rsidP="00287D0F">
      <w:pPr>
        <w:rPr>
          <w:lang w:val="ru-RU"/>
        </w:rPr>
      </w:pPr>
      <w:r w:rsidRPr="006F4BBE">
        <w:rPr>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F61DDF" w14:textId="77777777" w:rsidR="00C6278E" w:rsidRPr="006F4BBE" w:rsidRDefault="00C6278E" w:rsidP="00287D0F">
      <w:pPr>
        <w:rPr>
          <w:lang w:val="ru-RU"/>
        </w:rPr>
      </w:pPr>
      <w:r w:rsidRPr="006F4BBE">
        <w:rPr>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E4C562" w14:textId="77777777" w:rsidR="00C6278E" w:rsidRPr="006F4BBE" w:rsidRDefault="00C6278E" w:rsidP="00287D0F">
      <w:pPr>
        <w:rPr>
          <w:lang w:val="ru-RU"/>
        </w:rPr>
      </w:pPr>
    </w:p>
    <w:p w14:paraId="7FDCF147" w14:textId="77777777" w:rsidR="00387A49" w:rsidRPr="006F4BBE" w:rsidRDefault="00387A49" w:rsidP="00287D0F">
      <w:pPr>
        <w:rPr>
          <w:lang w:val="ru-RU"/>
        </w:rPr>
      </w:pPr>
    </w:p>
    <w:p w14:paraId="6675247B" w14:textId="1C2984EB" w:rsidR="00C6278E" w:rsidRPr="006F4BBE" w:rsidRDefault="00C6278E" w:rsidP="00287D0F">
      <w:pPr>
        <w:rPr>
          <w:b/>
          <w:bCs/>
          <w:lang w:val="ru-RU"/>
        </w:rPr>
      </w:pPr>
      <w:r w:rsidRPr="006F4BBE">
        <w:rPr>
          <w:b/>
          <w:bCs/>
          <w:lang w:val="ru-RU"/>
        </w:rPr>
        <w:t>7 КЛАСС</w:t>
      </w:r>
    </w:p>
    <w:p w14:paraId="37056165"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47629F2"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3402FB"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A631765" w14:textId="67C72F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6857115" w14:textId="5F7E81A1"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w:t>
      </w:r>
      <w:r w:rsidR="00C6278E" w:rsidRPr="006F4BBE">
        <w:rPr>
          <w:rFonts w:eastAsia="Calibri"/>
          <w:szCs w:val="28"/>
          <w:lang w:val="ru-RU" w:eastAsia="ru-RU"/>
        </w:rPr>
        <w:lastRenderedPageBreak/>
        <w:t>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5001FB" w14:textId="133FEAE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w:t>
      </w:r>
    </w:p>
    <w:p w14:paraId="0068BB60" w14:textId="1622C1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CE90666" w14:textId="4E63974A" w:rsidR="00C6278E" w:rsidRPr="006F4BBE" w:rsidRDefault="00CE2EFB" w:rsidP="00387A49">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00C6278E" w:rsidRPr="006F4BBE">
        <w:rPr>
          <w:lang w:val="ru-RU"/>
        </w:rPr>
        <w:t xml:space="preserve"> музыка, театр,  кино);</w:t>
      </w:r>
    </w:p>
    <w:p w14:paraId="22A75D8F"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BD0B66"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46AF05E"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D03D0F3" w14:textId="3D917996"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673B70C"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04206C0" w14:textId="77777777"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009C0DA"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21384184"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362206" w14:textId="77777777" w:rsidR="00C6278E" w:rsidRPr="006F4BBE" w:rsidRDefault="00C6278E" w:rsidP="00287D0F">
      <w:pPr>
        <w:rPr>
          <w:lang w:val="ru-RU"/>
        </w:rPr>
      </w:pPr>
    </w:p>
    <w:p w14:paraId="36CF37C3" w14:textId="77777777" w:rsidR="00387A49" w:rsidRPr="006F4BBE" w:rsidRDefault="00387A49" w:rsidP="00287D0F">
      <w:pPr>
        <w:rPr>
          <w:lang w:val="ru-RU"/>
        </w:rPr>
      </w:pPr>
    </w:p>
    <w:p w14:paraId="65C3F514" w14:textId="10F2345B" w:rsidR="00C6278E" w:rsidRPr="006F4BBE" w:rsidRDefault="00C6278E" w:rsidP="00287D0F">
      <w:pPr>
        <w:rPr>
          <w:b/>
          <w:bCs/>
          <w:lang w:val="ru-RU"/>
        </w:rPr>
      </w:pPr>
      <w:r w:rsidRPr="006F4BBE">
        <w:rPr>
          <w:b/>
          <w:bCs/>
          <w:lang w:val="ru-RU"/>
        </w:rPr>
        <w:t>8 КЛАСС</w:t>
      </w:r>
    </w:p>
    <w:p w14:paraId="299DE33F"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923BFB4"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B7E31BC"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346CEDE" w14:textId="65881672" w:rsidR="00C6278E" w:rsidRPr="006F4BBE" w:rsidRDefault="00387A49"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7ADEC3" w14:textId="30D209A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C09696" w14:textId="04C91746"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sidR="00C6278E" w:rsidRPr="006F4BBE">
        <w:rPr>
          <w:rFonts w:eastAsia="Calibri"/>
          <w:szCs w:val="28"/>
          <w:lang w:val="ru-RU" w:eastAsia="ru-RU"/>
        </w:rPr>
        <w:lastRenderedPageBreak/>
        <w:t>произведения к историческому времени, определённому литературному направлению);</w:t>
      </w:r>
    </w:p>
    <w:p w14:paraId="795DD7B9" w14:textId="318E967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029CF3E" w14:textId="462F62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7957E22" w14:textId="77777777" w:rsidR="00387A49"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46DA4DDC" w14:textId="2E6107AF" w:rsidR="00C6278E" w:rsidRPr="006F4BBE" w:rsidRDefault="00C6278E" w:rsidP="00387A49">
      <w:pPr>
        <w:widowControl/>
        <w:autoSpaceDE/>
        <w:autoSpaceDN/>
        <w:adjustRightInd w:val="0"/>
        <w:contextualSpacing/>
        <w:rPr>
          <w:lang w:val="ru-RU"/>
        </w:rPr>
      </w:pPr>
      <w:r w:rsidRPr="006F4BBE">
        <w:rPr>
          <w:rFonts w:eastAsia="Calibri"/>
          <w:szCs w:val="28"/>
          <w:lang w:val="ru-RU" w:eastAsia="ru-RU"/>
        </w:rPr>
        <w:t>4) выразительно читать  стихи и прозу,  в том числе   наизусть</w:t>
      </w:r>
      <w:r w:rsidR="00387A49" w:rsidRPr="006F4BBE">
        <w:rPr>
          <w:rFonts w:eastAsia="Calibri"/>
          <w:szCs w:val="28"/>
          <w:lang w:val="ru-RU" w:eastAsia="ru-RU"/>
        </w:rPr>
        <w:t xml:space="preserve"> </w:t>
      </w:r>
      <w:r w:rsidRPr="006F4BBE">
        <w:rPr>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FE9CBA9"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736EAF7"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0E0ADAA"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6734BD8" w14:textId="77777777"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316554"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2090268"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EAE4724"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5EEC178D" w14:textId="77777777" w:rsidR="00C6278E" w:rsidRPr="006F4BBE" w:rsidRDefault="00C6278E" w:rsidP="00287D0F">
      <w:pPr>
        <w:rPr>
          <w:lang w:val="ru-RU"/>
        </w:rPr>
      </w:pPr>
      <w:r w:rsidRPr="006F4BBE">
        <w:rPr>
          <w:lang w:val="ru-RU"/>
        </w:rPr>
        <w:t xml:space="preserve">12) самостоятельно  использовать   энциклопедии,   словари   и справочники, в </w:t>
      </w:r>
      <w:r w:rsidRPr="006F4BBE">
        <w:rPr>
          <w:lang w:val="ru-RU"/>
        </w:rPr>
        <w:lastRenderedPageBreak/>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2507682" w14:textId="77777777" w:rsidR="00C6278E" w:rsidRPr="006F4BBE" w:rsidRDefault="00C6278E" w:rsidP="00287D0F">
      <w:pPr>
        <w:rPr>
          <w:lang w:val="ru-RU"/>
        </w:rPr>
      </w:pPr>
    </w:p>
    <w:p w14:paraId="03DF1D7E" w14:textId="77777777" w:rsidR="00C6278E" w:rsidRPr="006F4BBE" w:rsidRDefault="00C6278E" w:rsidP="00287D0F">
      <w:pPr>
        <w:rPr>
          <w:b/>
          <w:bCs/>
          <w:lang w:val="ru-RU"/>
        </w:rPr>
      </w:pPr>
      <w:r w:rsidRPr="006F4BBE">
        <w:rPr>
          <w:b/>
          <w:bCs/>
          <w:lang w:val="ru-RU"/>
        </w:rPr>
        <w:t>9 КЛАСС</w:t>
      </w:r>
    </w:p>
    <w:p w14:paraId="217B0A18" w14:textId="77777777" w:rsidR="00C6278E" w:rsidRPr="006F4BBE" w:rsidRDefault="00C6278E" w:rsidP="00287D0F">
      <w:pPr>
        <w:rPr>
          <w:lang w:val="ru-RU"/>
        </w:rPr>
      </w:pPr>
      <w:r w:rsidRPr="006F4BBE">
        <w:rPr>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83F11B7"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6974888"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C68C4F" w14:textId="4B846FAC"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00172C3" w14:textId="32BCF9D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w:t>
      </w:r>
      <w:r w:rsidR="00C6278E" w:rsidRPr="006F4BBE">
        <w:rPr>
          <w:rFonts w:eastAsia="Calibri"/>
          <w:szCs w:val="28"/>
          <w:lang w:val="ru-RU" w:eastAsia="ru-RU"/>
        </w:rPr>
        <w:lastRenderedPageBreak/>
        <w:t>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29C884C" w14:textId="16C99D9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A257CD6" w14:textId="4FAEDC8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B33048C" w14:textId="024F15DE"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42416F" w14:textId="2924E9B5"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BD4F93E" w14:textId="2F068B9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6AA906"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AE31B6D"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5A0130A"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9075CCC" w14:textId="77777777" w:rsidR="00C6278E" w:rsidRPr="006F4BBE" w:rsidRDefault="00C6278E" w:rsidP="00287D0F">
      <w:pPr>
        <w:rPr>
          <w:lang w:val="ru-RU"/>
        </w:rPr>
      </w:pPr>
      <w:r w:rsidRPr="006F4BBE">
        <w:rPr>
          <w:lang w:val="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w:t>
      </w:r>
      <w:r w:rsidRPr="006F4BBE">
        <w:rPr>
          <w:lang w:val="ru-RU"/>
        </w:rPr>
        <w:lastRenderedPageBreak/>
        <w:t>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A7FC2D1" w14:textId="77777777"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261BB6C" w14:textId="77777777" w:rsidR="00C6278E" w:rsidRPr="006F4BBE" w:rsidRDefault="00C6278E" w:rsidP="00287D0F">
      <w:pPr>
        <w:rPr>
          <w:lang w:val="ru-RU"/>
        </w:rPr>
      </w:pPr>
      <w:r w:rsidRPr="006F4BBE">
        <w:rPr>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A5FDC8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A9AF22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5492307"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44ADD4" w14:textId="77777777" w:rsidR="00D24122" w:rsidRPr="006F4BBE" w:rsidRDefault="00C6278E" w:rsidP="00D24122">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5" w:name="24-7016-02-0181-0246o9"/>
      <w:bookmarkStart w:id="166" w:name="_Toc97148295"/>
      <w:bookmarkEnd w:id="165"/>
    </w:p>
    <w:p w14:paraId="0C2C3B68" w14:textId="77777777" w:rsidR="00D24122" w:rsidRPr="006F4BBE" w:rsidRDefault="00D24122">
      <w:pPr>
        <w:widowControl/>
        <w:autoSpaceDE/>
        <w:autoSpaceDN/>
        <w:ind w:firstLine="0"/>
        <w:jc w:val="left"/>
        <w:rPr>
          <w:lang w:val="ru-RU"/>
        </w:rPr>
      </w:pPr>
      <w:r w:rsidRPr="006F4BBE">
        <w:rPr>
          <w:lang w:val="ru-RU"/>
        </w:rPr>
        <w:br w:type="page"/>
      </w:r>
    </w:p>
    <w:p w14:paraId="1F4C651A" w14:textId="1CCD546B" w:rsidR="00C6278E" w:rsidRPr="006F4BBE" w:rsidRDefault="00C6278E" w:rsidP="00D24122">
      <w:pPr>
        <w:pStyle w:val="4"/>
        <w:rPr>
          <w:lang w:val="ru-RU"/>
        </w:rPr>
      </w:pPr>
      <w:bookmarkStart w:id="167" w:name="_Toc99051178"/>
      <w:r w:rsidRPr="006F4BBE">
        <w:rPr>
          <w:lang w:val="ru-RU"/>
        </w:rPr>
        <w:lastRenderedPageBreak/>
        <w:t>2.2.1.3 ИНОСТРАННЫЙ ЯЗЫК (АНГЛИЙСКИЙ)</w:t>
      </w:r>
      <w:bookmarkEnd w:id="166"/>
      <w:bookmarkEnd w:id="167"/>
    </w:p>
    <w:p w14:paraId="50CF5921" w14:textId="77777777" w:rsidR="008A396D" w:rsidRPr="006F4BBE" w:rsidRDefault="008A396D" w:rsidP="00287D0F">
      <w:pPr>
        <w:rPr>
          <w:b/>
          <w:lang w:val="ru-RU"/>
        </w:rPr>
      </w:pPr>
    </w:p>
    <w:p w14:paraId="3D9B3A27" w14:textId="799D99C3"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0712CAFB" w14:textId="77777777" w:rsidR="00C6278E" w:rsidRPr="006F4BBE" w:rsidRDefault="00C6278E" w:rsidP="00287D0F">
      <w:pPr>
        <w:rPr>
          <w:lang w:val="ru-RU"/>
        </w:rPr>
      </w:pPr>
      <w:r w:rsidRPr="006F4BBE">
        <w:rPr>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701A65E" w14:textId="77777777" w:rsidR="00C6278E" w:rsidRPr="006F4BBE" w:rsidRDefault="00C6278E" w:rsidP="00287D0F">
      <w:pPr>
        <w:rPr>
          <w:lang w:val="ru-RU"/>
        </w:rPr>
      </w:pPr>
      <w:r w:rsidRPr="006F4BBE">
        <w:rPr>
          <w:lang w:val="ru-RU"/>
        </w:rPr>
        <w:t>Примерная рабочая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15586447" w14:textId="77777777" w:rsidR="00C6278E" w:rsidRPr="006F4BBE" w:rsidRDefault="00C6278E" w:rsidP="00287D0F">
      <w:pPr>
        <w:rPr>
          <w:lang w:val="ru-RU"/>
        </w:rPr>
      </w:pPr>
    </w:p>
    <w:p w14:paraId="7B0BC27E" w14:textId="77777777" w:rsidR="00C6278E" w:rsidRPr="006F4BBE" w:rsidRDefault="00C6278E" w:rsidP="00287D0F">
      <w:pPr>
        <w:rPr>
          <w:lang w:val="ru-RU"/>
        </w:rPr>
      </w:pPr>
    </w:p>
    <w:p w14:paraId="0D315FA7" w14:textId="77777777" w:rsidR="00B71613" w:rsidRPr="006F4BBE" w:rsidRDefault="00B71613" w:rsidP="00287D0F">
      <w:pPr>
        <w:rPr>
          <w:b/>
          <w:lang w:val="ru-RU"/>
        </w:rPr>
      </w:pPr>
      <w:r w:rsidRPr="006F4BBE">
        <w:rPr>
          <w:b/>
          <w:lang w:val="ru-RU"/>
        </w:rPr>
        <w:t>ПОЯСНИТЕЛЬНАЯ ЗАПИСКА</w:t>
      </w:r>
    </w:p>
    <w:p w14:paraId="3A2F3128" w14:textId="77777777" w:rsidR="00C6278E" w:rsidRPr="006F4BBE" w:rsidRDefault="00C6278E" w:rsidP="00287D0F">
      <w:pPr>
        <w:rPr>
          <w:lang w:val="ru-RU"/>
        </w:rPr>
      </w:pPr>
      <w:r w:rsidRPr="006F4BBE">
        <w:rPr>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3F7D9ACE" w14:textId="77777777" w:rsidR="00C6278E" w:rsidRPr="006F4BBE" w:rsidRDefault="00C6278E" w:rsidP="00287D0F">
      <w:pPr>
        <w:rPr>
          <w:lang w:val="ru-RU"/>
        </w:rPr>
      </w:pPr>
      <w:r w:rsidRPr="006F4BBE">
        <w:rPr>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0A8B16B" w14:textId="77777777" w:rsidR="00C6278E" w:rsidRPr="006F4BBE" w:rsidRDefault="00C6278E" w:rsidP="00287D0F">
      <w:pPr>
        <w:rPr>
          <w:lang w:val="ru-RU"/>
        </w:rPr>
      </w:pPr>
      <w:r w:rsidRPr="006F4BBE">
        <w:rPr>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72AB34E1" w14:textId="77777777" w:rsidR="00C6278E" w:rsidRPr="006F4BBE" w:rsidRDefault="00C6278E" w:rsidP="00287D0F">
      <w:pPr>
        <w:rPr>
          <w:lang w:val="ru-RU"/>
        </w:rPr>
      </w:pPr>
      <w:r w:rsidRPr="006F4BBE">
        <w:rPr>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14:paraId="3D20117F" w14:textId="77777777" w:rsidR="00E80728" w:rsidRPr="006F4BBE" w:rsidRDefault="00E80728" w:rsidP="00287D0F">
      <w:pPr>
        <w:rPr>
          <w:lang w:val="ru-RU"/>
        </w:rPr>
      </w:pPr>
      <w:bookmarkStart w:id="168" w:name="_Toc97148297"/>
    </w:p>
    <w:p w14:paraId="203AEB4E" w14:textId="278B5045" w:rsidR="00C6278E" w:rsidRPr="006F4BBE" w:rsidRDefault="00C6278E" w:rsidP="00287D0F">
      <w:pPr>
        <w:rPr>
          <w:b/>
          <w:bCs/>
          <w:lang w:val="ru-RU"/>
        </w:rPr>
      </w:pPr>
      <w:r w:rsidRPr="006F4BBE">
        <w:rPr>
          <w:b/>
          <w:bCs/>
          <w:lang w:val="ru-RU"/>
        </w:rPr>
        <w:lastRenderedPageBreak/>
        <w:t>ОБЩАЯ ХАРАКТЕРИСТИКА УЧЕБНОГО ПРЕДМЕТА</w:t>
      </w:r>
      <w:bookmarkEnd w:id="168"/>
      <w:r w:rsidR="00E80728" w:rsidRPr="006F4BBE">
        <w:rPr>
          <w:b/>
          <w:bCs/>
          <w:lang w:val="ru-RU"/>
        </w:rPr>
        <w:t xml:space="preserve"> </w:t>
      </w:r>
      <w:r w:rsidRPr="006F4BBE">
        <w:rPr>
          <w:b/>
          <w:bCs/>
          <w:lang w:val="ru-RU"/>
        </w:rPr>
        <w:t>«ИНОСТРАННЫЙ  (АНГЛИЙСКИЙ)  ЯЗЫК»</w:t>
      </w:r>
    </w:p>
    <w:p w14:paraId="0F61D805" w14:textId="77777777" w:rsidR="00C6278E" w:rsidRPr="006F4BBE" w:rsidRDefault="00C6278E" w:rsidP="00287D0F">
      <w:pPr>
        <w:rPr>
          <w:lang w:val="ru-RU"/>
        </w:rPr>
      </w:pPr>
      <w:r w:rsidRPr="006F4BBE">
        <w:rPr>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37A8F2A3" w14:textId="77777777" w:rsidR="00C6278E" w:rsidRPr="006F4BBE" w:rsidRDefault="00C6278E" w:rsidP="00287D0F">
      <w:pPr>
        <w:rPr>
          <w:lang w:val="ru-RU"/>
        </w:rPr>
      </w:pPr>
      <w:r w:rsidRPr="006F4BBE">
        <w:rPr>
          <w:lang w:val="ru-RU"/>
        </w:rPr>
        <w:t>Обучение английскому языку детей с РАС строится на основе следующих базовых положений:</w:t>
      </w:r>
    </w:p>
    <w:p w14:paraId="6771213E"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7A15330B"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1A541FF0"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285A061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20A87A46"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7A6781B4"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FE7D205" w14:textId="77777777" w:rsidR="00C6278E" w:rsidRPr="006F4BBE" w:rsidRDefault="00C6278E" w:rsidP="00287D0F">
      <w:pPr>
        <w:rPr>
          <w:lang w:val="ru-RU"/>
        </w:rPr>
      </w:pPr>
      <w:r w:rsidRPr="006F4BBE">
        <w:rPr>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2B70FEC8" w14:textId="77777777" w:rsidR="00C6278E" w:rsidRPr="006F4BBE" w:rsidRDefault="00C6278E" w:rsidP="00287D0F">
      <w:pPr>
        <w:rPr>
          <w:lang w:val="ru-RU"/>
        </w:rPr>
      </w:pPr>
      <w:r w:rsidRPr="006F4BBE">
        <w:rPr>
          <w:lang w:val="ru-RU"/>
        </w:rPr>
        <w:t xml:space="preserve">Предлагаемый для изучения на иностранном языке языковой материал должен быть знаком обучающимся на родном языке.  </w:t>
      </w:r>
    </w:p>
    <w:p w14:paraId="28EB06F7"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5B76F012"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7CE4C12C" w14:textId="77777777" w:rsidR="00C6278E" w:rsidRPr="006F4BBE" w:rsidRDefault="00C6278E" w:rsidP="00287D0F">
      <w:pPr>
        <w:rPr>
          <w:lang w:val="ru-RU"/>
        </w:rPr>
      </w:pPr>
      <w:r w:rsidRPr="006F4BBE">
        <w:rPr>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14:paraId="6ED39EA1"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47798B09" w14:textId="77777777" w:rsidR="00C6278E" w:rsidRPr="006F4BBE" w:rsidRDefault="00C6278E" w:rsidP="00287D0F">
      <w:pPr>
        <w:rPr>
          <w:lang w:val="ru-RU"/>
        </w:rPr>
      </w:pPr>
      <w:r w:rsidRPr="006F4BBE">
        <w:rPr>
          <w:lang w:val="ru-RU"/>
        </w:rPr>
        <w:t xml:space="preserve">учет индивидуальных особенностей детей с РАС при оценивании </w:t>
      </w:r>
      <w:r w:rsidRPr="006F4BBE">
        <w:rPr>
          <w:lang w:val="ru-RU"/>
        </w:rPr>
        <w:lastRenderedPageBreak/>
        <w:t>образовательных результатов;</w:t>
      </w:r>
    </w:p>
    <w:p w14:paraId="1CD7BE8D"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BB5D861"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2A3ABAB6"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2A1997CF"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32E1A2D0"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152FCB66" w14:textId="77777777" w:rsidR="00C6278E" w:rsidRPr="006F4BBE" w:rsidRDefault="00C6278E" w:rsidP="00287D0F">
      <w:pPr>
        <w:rPr>
          <w:lang w:val="ru-RU"/>
        </w:rPr>
      </w:pPr>
      <w:r w:rsidRPr="006F4BBE">
        <w:rPr>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659AC69E" w14:textId="77777777" w:rsidR="00C6278E" w:rsidRPr="006F4BBE" w:rsidRDefault="00C6278E" w:rsidP="00287D0F">
      <w:pPr>
        <w:rPr>
          <w:lang w:val="ru-RU"/>
        </w:rPr>
      </w:pPr>
    </w:p>
    <w:p w14:paraId="2BF26A7A" w14:textId="0731054D" w:rsidR="00C6278E" w:rsidRPr="006F4BBE" w:rsidRDefault="00C6278E" w:rsidP="00287D0F">
      <w:pPr>
        <w:rPr>
          <w:b/>
          <w:bCs/>
          <w:lang w:val="ru-RU"/>
        </w:rPr>
      </w:pPr>
      <w:bookmarkStart w:id="169" w:name="_Toc97148298"/>
      <w:r w:rsidRPr="006F4BBE">
        <w:rPr>
          <w:b/>
          <w:bCs/>
          <w:lang w:val="ru-RU"/>
        </w:rPr>
        <w:t>ЦЕЛИ УЧЕБНОГО ПРЕДМЕТА</w:t>
      </w:r>
      <w:bookmarkEnd w:id="169"/>
      <w:r w:rsidR="00E80728" w:rsidRPr="006F4BBE">
        <w:rPr>
          <w:b/>
          <w:bCs/>
          <w:lang w:val="ru-RU"/>
        </w:rPr>
        <w:t xml:space="preserve"> </w:t>
      </w:r>
      <w:r w:rsidRPr="006F4BBE">
        <w:rPr>
          <w:b/>
          <w:bCs/>
          <w:lang w:val="ru-RU"/>
        </w:rPr>
        <w:t>«ИНОСТРАННЫЙ  (АНГЛИЙСКИЙ)  ЯЗЫК»</w:t>
      </w:r>
    </w:p>
    <w:p w14:paraId="0DEB8358" w14:textId="77777777" w:rsidR="00C6278E" w:rsidRPr="006F4BBE" w:rsidRDefault="00C6278E" w:rsidP="00287D0F">
      <w:pPr>
        <w:rPr>
          <w:lang w:val="ru-RU"/>
        </w:rPr>
      </w:pPr>
      <w:r w:rsidRPr="006F4BBE">
        <w:rPr>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1F1A8337" w14:textId="2F805C9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элементарных коммуникативных навыков на иностранном языке;</w:t>
      </w:r>
    </w:p>
    <w:p w14:paraId="572889F4" w14:textId="54CB588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речевого поведения на иностранном языке:</w:t>
      </w:r>
    </w:p>
    <w:p w14:paraId="49413F97" w14:textId="145BA67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диалогической англоязычной речи;</w:t>
      </w:r>
    </w:p>
    <w:p w14:paraId="6731578C" w14:textId="756FA5F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монологической англоязычной речи;</w:t>
      </w:r>
    </w:p>
    <w:p w14:paraId="6AF891F0" w14:textId="01F13D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культуре страны изучаемого языка;</w:t>
      </w:r>
    </w:p>
    <w:p w14:paraId="5D039C99" w14:textId="316EFF9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формирование представлений о значимости иностранного языка в будущей профессиональной деятельности.</w:t>
      </w:r>
    </w:p>
    <w:p w14:paraId="6E9B6F86" w14:textId="77777777" w:rsidR="00C6278E" w:rsidRPr="006F4BBE" w:rsidRDefault="00C6278E" w:rsidP="00287D0F">
      <w:pPr>
        <w:rPr>
          <w:lang w:val="ru-RU"/>
        </w:rPr>
      </w:pPr>
      <w:r w:rsidRPr="006F4BBE">
        <w:rPr>
          <w:lang w:val="ru-RU"/>
        </w:rPr>
        <w:t>В курсе английского языка для обучающихся с РАС решаются следующие коррекционные задачи:</w:t>
      </w:r>
    </w:p>
    <w:p w14:paraId="5C124EA1" w14:textId="77777777" w:rsidR="00C6278E" w:rsidRPr="006F4BBE" w:rsidRDefault="00C6278E" w:rsidP="00287D0F">
      <w:pPr>
        <w:rPr>
          <w:lang w:val="ru-RU"/>
        </w:rPr>
      </w:pPr>
      <w:r w:rsidRPr="006F4BBE">
        <w:rPr>
          <w:lang w:val="ru-RU"/>
        </w:rPr>
        <w:t>расширение представлений об окружающем мире; </w:t>
      </w:r>
    </w:p>
    <w:p w14:paraId="455F665B" w14:textId="77777777" w:rsidR="00C6278E" w:rsidRPr="006F4BBE" w:rsidRDefault="00C6278E" w:rsidP="00287D0F">
      <w:pPr>
        <w:rPr>
          <w:lang w:val="ru-RU"/>
        </w:rPr>
      </w:pPr>
      <w:r w:rsidRPr="006F4BBE">
        <w:rPr>
          <w:lang w:val="ru-RU"/>
        </w:rPr>
        <w:t>коррекция специфических проблем, возникающих в сфере общения у детей с нарушениями аутистического спектра;</w:t>
      </w:r>
    </w:p>
    <w:p w14:paraId="77E6922A" w14:textId="77777777" w:rsidR="00C6278E" w:rsidRPr="006F4BBE" w:rsidRDefault="00C6278E" w:rsidP="00287D0F">
      <w:pPr>
        <w:rPr>
          <w:lang w:val="ru-RU"/>
        </w:rPr>
      </w:pPr>
      <w:r w:rsidRPr="006F4BBE">
        <w:rPr>
          <w:lang w:val="ru-RU"/>
        </w:rPr>
        <w:t>развитие навыков сотрудничества со взрослыми и сверстниками в различных социальных ситуациях;</w:t>
      </w:r>
    </w:p>
    <w:p w14:paraId="63823EAE" w14:textId="77777777" w:rsidR="00C6278E" w:rsidRPr="006F4BBE" w:rsidRDefault="00C6278E" w:rsidP="00287D0F">
      <w:pPr>
        <w:rPr>
          <w:lang w:val="ru-RU"/>
        </w:rPr>
      </w:pPr>
      <w:r w:rsidRPr="006F4BBE">
        <w:rPr>
          <w:lang w:val="ru-RU"/>
        </w:rPr>
        <w:t>развитие английской речи в связи с организованной предметно-практической деятельностью.</w:t>
      </w:r>
    </w:p>
    <w:p w14:paraId="4280F9F1" w14:textId="77777777" w:rsidR="00E80728" w:rsidRPr="006F4BBE" w:rsidRDefault="00E80728" w:rsidP="00287D0F">
      <w:pPr>
        <w:rPr>
          <w:lang w:val="ru-RU"/>
        </w:rPr>
      </w:pPr>
      <w:bookmarkStart w:id="170" w:name="_Toc97148299"/>
    </w:p>
    <w:p w14:paraId="16AB88EF" w14:textId="0A5037FF" w:rsidR="00C6278E" w:rsidRPr="006F4BBE" w:rsidRDefault="00C6278E" w:rsidP="00287D0F">
      <w:pPr>
        <w:rPr>
          <w:b/>
          <w:bCs/>
          <w:lang w:val="ru-RU"/>
        </w:rPr>
      </w:pPr>
      <w:r w:rsidRPr="006F4BBE">
        <w:rPr>
          <w:b/>
          <w:bCs/>
          <w:lang w:val="ru-RU"/>
        </w:rPr>
        <w:t>ОСОБЕННОСТИ ПРЕПОДАВАНИЯ ПРЕДМЕТА «ИНОСТРАННЫЙ ЯЗЫК» ОБУЧАЮЩИМСЯ С РАС</w:t>
      </w:r>
      <w:bookmarkEnd w:id="170"/>
    </w:p>
    <w:p w14:paraId="4DB0E5A1" w14:textId="77777777" w:rsidR="00C6278E" w:rsidRPr="006F4BBE" w:rsidRDefault="00C6278E" w:rsidP="00287D0F">
      <w:pPr>
        <w:rPr>
          <w:lang w:val="ru-RU"/>
        </w:rPr>
      </w:pPr>
      <w:r w:rsidRPr="006F4BBE">
        <w:rPr>
          <w:lang w:val="ru-RU"/>
        </w:rPr>
        <w:lastRenderedPageBreak/>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6664328" w14:textId="77777777" w:rsidR="00C6278E" w:rsidRPr="006F4BBE" w:rsidRDefault="00C6278E" w:rsidP="00287D0F">
      <w:pPr>
        <w:rPr>
          <w:lang w:val="ru-RU"/>
        </w:rPr>
      </w:pPr>
      <w:r w:rsidRPr="006F4BBE">
        <w:rPr>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6C2B1E0F" w14:textId="77777777" w:rsidR="00C6278E" w:rsidRPr="006F4BBE" w:rsidRDefault="00C6278E" w:rsidP="00287D0F">
      <w:pPr>
        <w:rPr>
          <w:lang w:val="ru-RU"/>
        </w:rPr>
      </w:pPr>
      <w:r w:rsidRPr="006F4BBE">
        <w:rPr>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D2D1F0F" w14:textId="77777777" w:rsidR="00C6278E" w:rsidRPr="006F4BBE" w:rsidRDefault="00C6278E" w:rsidP="00287D0F">
      <w:pPr>
        <w:rPr>
          <w:lang w:val="ru-RU"/>
        </w:rPr>
      </w:pPr>
      <w:r w:rsidRPr="006F4BBE">
        <w:rPr>
          <w:lang w:val="ru-RU"/>
        </w:rPr>
        <w:t>Для достижения планируемых результатов по предмету «Иностранный язык» обучающимися с РАС необходимо следующее:</w:t>
      </w:r>
    </w:p>
    <w:p w14:paraId="570D54CB" w14:textId="77777777" w:rsidR="00C6278E" w:rsidRPr="006F4BBE" w:rsidRDefault="00C6278E" w:rsidP="00287D0F">
      <w:pPr>
        <w:rPr>
          <w:lang w:val="ru-RU"/>
        </w:rPr>
      </w:pPr>
    </w:p>
    <w:p w14:paraId="357AE17D"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462947E9"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38B884C5"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19CA4C3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00DA9ADF"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5D741C06"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4A64092B" w14:textId="77777777" w:rsidR="00C6278E" w:rsidRPr="006F4BBE" w:rsidRDefault="00C6278E" w:rsidP="00287D0F">
      <w:pPr>
        <w:rPr>
          <w:lang w:val="ru-RU"/>
        </w:rPr>
      </w:pPr>
      <w:r w:rsidRPr="006F4BBE">
        <w:rPr>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7AC086A4" w14:textId="77777777" w:rsidR="00C6278E" w:rsidRPr="006F4BBE" w:rsidRDefault="00C6278E" w:rsidP="00287D0F">
      <w:pPr>
        <w:rPr>
          <w:lang w:val="ru-RU"/>
        </w:rPr>
      </w:pPr>
      <w:r w:rsidRPr="006F4BBE">
        <w:rPr>
          <w:lang w:val="ru-RU"/>
        </w:rPr>
        <w:t>Предлагаемый для изучения на иностранном языке языковой материал должен быть знаком обучающимся на родном языке.</w:t>
      </w:r>
    </w:p>
    <w:p w14:paraId="46FA417B"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w:t>
      </w:r>
      <w:r w:rsidRPr="006F4BBE">
        <w:rPr>
          <w:lang w:val="ru-RU"/>
        </w:rPr>
        <w:lastRenderedPageBreak/>
        <w:t>деятельности (игровую, учебную, предметно-практическую), при этом должны быть задействованы различные анализаторные системы.</w:t>
      </w:r>
    </w:p>
    <w:p w14:paraId="09AEE7ED"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16041337"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561ED96"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08E46DB6"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E5186E8"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8B13710"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14:paraId="219A5747"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3912F8F0" w14:textId="77777777" w:rsidR="00C6278E" w:rsidRPr="006F4BBE" w:rsidRDefault="00C6278E" w:rsidP="00287D0F">
      <w:pPr>
        <w:rPr>
          <w:lang w:val="ru-RU"/>
        </w:rPr>
      </w:pPr>
      <w:r w:rsidRPr="006F4BBE">
        <w:rPr>
          <w:lang w:val="ru-RU"/>
        </w:rPr>
        <w:t>учет индивидуальных особенностей обучающихся с РАС при оценивании образовательных результатов;</w:t>
      </w:r>
    </w:p>
    <w:p w14:paraId="27E4E73B"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3878652"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5138C0FE"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0950BBE0"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79442D8E"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47948EBB" w14:textId="77777777" w:rsidR="00C6278E" w:rsidRPr="006F4BBE" w:rsidRDefault="00C6278E" w:rsidP="00287D0F">
      <w:pPr>
        <w:rPr>
          <w:b/>
          <w:lang w:val="ru-RU"/>
        </w:rPr>
      </w:pPr>
    </w:p>
    <w:p w14:paraId="5CA83DD3" w14:textId="7848D73F" w:rsidR="00C6278E" w:rsidRPr="006F4BBE" w:rsidRDefault="00C6278E" w:rsidP="00287D0F">
      <w:pPr>
        <w:rPr>
          <w:b/>
          <w:lang w:val="ru-RU"/>
        </w:rPr>
      </w:pPr>
      <w:r w:rsidRPr="006F4BBE">
        <w:rPr>
          <w:b/>
          <w:lang w:val="ru-RU"/>
        </w:rPr>
        <w:t>МЕСТО УЧЕБНОГО ПРЕДМЕТА</w:t>
      </w:r>
      <w:r w:rsidR="00E80728" w:rsidRPr="006F4BBE">
        <w:rPr>
          <w:b/>
          <w:lang w:val="ru-RU"/>
        </w:rPr>
        <w:t xml:space="preserve"> </w:t>
      </w:r>
      <w:r w:rsidRPr="006F4BBE">
        <w:rPr>
          <w:b/>
          <w:lang w:val="ru-RU"/>
        </w:rPr>
        <w:t>«ИНОСТРАННЫЙ (АНГЛИЙСКИЙ) ЯЗЫК» В УЧЕБНОМ  ПЛАНЕ</w:t>
      </w:r>
    </w:p>
    <w:p w14:paraId="0E3219B0" w14:textId="77777777" w:rsidR="00C6278E" w:rsidRPr="006F4BBE" w:rsidRDefault="00C6278E" w:rsidP="00287D0F">
      <w:pPr>
        <w:rPr>
          <w:lang w:val="ru-RU"/>
        </w:rPr>
      </w:pPr>
      <w:r w:rsidRPr="006F4BBE">
        <w:rPr>
          <w:lang w:val="ru-RU"/>
        </w:rPr>
        <w:t xml:space="preserve">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w:t>
      </w:r>
      <w:r w:rsidRPr="006F4BBE">
        <w:rPr>
          <w:lang w:val="ru-RU"/>
        </w:rPr>
        <w:lastRenderedPageBreak/>
        <w:t>результатов в области обучения языку и развития речи.</w:t>
      </w:r>
    </w:p>
    <w:p w14:paraId="33102B90" w14:textId="77777777" w:rsidR="00C6278E" w:rsidRPr="006F4BBE" w:rsidRDefault="00C6278E" w:rsidP="00287D0F">
      <w:pPr>
        <w:rPr>
          <w:lang w:val="ru-RU"/>
        </w:rPr>
      </w:pPr>
    </w:p>
    <w:p w14:paraId="2BFDE983" w14:textId="4CB9C495" w:rsidR="00C6278E" w:rsidRPr="006F4BBE" w:rsidRDefault="00C6278E" w:rsidP="00287D0F">
      <w:pPr>
        <w:rPr>
          <w:b/>
          <w:bCs/>
          <w:lang w:val="ru-RU"/>
        </w:rPr>
      </w:pPr>
      <w:bookmarkStart w:id="171" w:name="_Toc97148300"/>
      <w:r w:rsidRPr="006F4BBE">
        <w:rPr>
          <w:b/>
          <w:bCs/>
          <w:lang w:val="ru-RU"/>
        </w:rPr>
        <w:t>СОДЕРЖАНИЕ ОБУЧЕНИЯ</w:t>
      </w:r>
      <w:bookmarkEnd w:id="171"/>
      <w:r w:rsidR="00E80728" w:rsidRPr="006F4BBE">
        <w:rPr>
          <w:b/>
          <w:bCs/>
          <w:lang w:val="ru-RU"/>
        </w:rPr>
        <w:t xml:space="preserve"> </w:t>
      </w:r>
      <w:r w:rsidRPr="006F4BBE">
        <w:rPr>
          <w:b/>
          <w:bCs/>
          <w:lang w:val="ru-RU"/>
        </w:rPr>
        <w:t>УЧЕБНОМУ ПРЕДМЕТУ «АНГЛИЙСКИЙ ЯЗЫК»</w:t>
      </w:r>
    </w:p>
    <w:p w14:paraId="46F3FE30" w14:textId="77777777" w:rsidR="00C6278E" w:rsidRPr="006F4BBE" w:rsidRDefault="00C6278E" w:rsidP="00287D0F">
      <w:pPr>
        <w:rPr>
          <w:lang w:val="ru-RU"/>
        </w:rPr>
      </w:pPr>
    </w:p>
    <w:p w14:paraId="196B48BD" w14:textId="77777777" w:rsidR="00C6278E" w:rsidRPr="006F4BBE" w:rsidRDefault="00C6278E" w:rsidP="00287D0F">
      <w:pPr>
        <w:rPr>
          <w:lang w:val="ru-RU"/>
        </w:rPr>
      </w:pPr>
      <w:bookmarkStart w:id="172" w:name="_Toc97148301"/>
      <w:r w:rsidRPr="006F4BBE">
        <w:rPr>
          <w:lang w:val="ru-RU"/>
        </w:rPr>
        <w:t>Тематика для организации ситуации общения по годам обучения.</w:t>
      </w:r>
      <w:bookmarkEnd w:id="172"/>
    </w:p>
    <w:p w14:paraId="525554D0" w14:textId="77777777" w:rsidR="00E80728" w:rsidRPr="006F4BBE" w:rsidRDefault="00E80728" w:rsidP="00287D0F">
      <w:pPr>
        <w:rPr>
          <w:lang w:val="ru-RU"/>
        </w:rPr>
      </w:pPr>
      <w:bookmarkStart w:id="173" w:name="_Toc97148302"/>
    </w:p>
    <w:p w14:paraId="43D23135" w14:textId="30B5C468" w:rsidR="00C6278E" w:rsidRPr="006F4BBE" w:rsidRDefault="00E80728" w:rsidP="00287D0F">
      <w:pPr>
        <w:rPr>
          <w:b/>
          <w:bCs/>
          <w:lang w:val="ru-RU"/>
        </w:rPr>
      </w:pPr>
      <w:r w:rsidRPr="006F4BBE">
        <w:rPr>
          <w:b/>
          <w:bCs/>
          <w:lang w:val="ru-RU"/>
        </w:rPr>
        <w:t>5 КЛАСС</w:t>
      </w:r>
      <w:bookmarkEnd w:id="173"/>
    </w:p>
    <w:p w14:paraId="71B6A115" w14:textId="77777777" w:rsidR="00C6278E" w:rsidRPr="006F4BBE" w:rsidRDefault="00C6278E" w:rsidP="00287D0F">
      <w:pPr>
        <w:rPr>
          <w:lang w:val="ru-RU"/>
        </w:rPr>
      </w:pPr>
      <w:r w:rsidRPr="006F4BBE">
        <w:rPr>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064E92E0" w14:textId="77777777" w:rsidR="00C6278E" w:rsidRPr="006F4BBE" w:rsidRDefault="00C6278E" w:rsidP="00287D0F">
      <w:pPr>
        <w:rPr>
          <w:lang w:val="ru-RU"/>
        </w:rPr>
      </w:pPr>
      <w:r w:rsidRPr="006F4BBE">
        <w:rPr>
          <w:lang w:val="ru-RU"/>
        </w:rPr>
        <w:t>Мои друзья и наши увлечения.   Наши интересы, игры, кино, спорт посещение кружков, спортивных секций.</w:t>
      </w:r>
    </w:p>
    <w:p w14:paraId="0F65529A" w14:textId="77777777" w:rsidR="00C6278E" w:rsidRPr="006F4BBE" w:rsidRDefault="00C6278E" w:rsidP="00287D0F">
      <w:pPr>
        <w:rPr>
          <w:lang w:val="ru-RU"/>
        </w:rPr>
      </w:pPr>
      <w:r w:rsidRPr="006F4BBE">
        <w:rPr>
          <w:lang w:val="ru-RU"/>
        </w:rPr>
        <w:t>Моя школа. Школьные предметы, мой любимый урок, мой портфель, мой день.</w:t>
      </w:r>
    </w:p>
    <w:p w14:paraId="3D1E8C67" w14:textId="77777777" w:rsidR="00C6278E" w:rsidRPr="006F4BBE" w:rsidRDefault="00C6278E" w:rsidP="00287D0F">
      <w:pPr>
        <w:rPr>
          <w:lang w:val="ru-RU"/>
        </w:rPr>
      </w:pPr>
      <w:r w:rsidRPr="006F4BBE">
        <w:rPr>
          <w:lang w:val="ru-RU"/>
        </w:rPr>
        <w:t>Моя квартира. Моя комната,  названия предметов мебели,  с кем я живу, мои питомцы.</w:t>
      </w:r>
    </w:p>
    <w:p w14:paraId="57FD1692" w14:textId="05B8A5ED" w:rsidR="00C6278E" w:rsidRPr="006F4BBE" w:rsidRDefault="00C6278E" w:rsidP="00287D0F">
      <w:pPr>
        <w:rPr>
          <w:lang w:val="ru-RU"/>
        </w:rPr>
      </w:pPr>
    </w:p>
    <w:p w14:paraId="17C23ADC" w14:textId="77777777" w:rsidR="00E80728" w:rsidRPr="006F4BBE" w:rsidRDefault="00E80728" w:rsidP="00287D0F">
      <w:pPr>
        <w:rPr>
          <w:lang w:val="ru-RU"/>
        </w:rPr>
      </w:pPr>
    </w:p>
    <w:p w14:paraId="2357C000" w14:textId="55222D30" w:rsidR="00C6278E" w:rsidRPr="006F4BBE" w:rsidRDefault="00E80728" w:rsidP="00287D0F">
      <w:pPr>
        <w:rPr>
          <w:b/>
          <w:bCs/>
          <w:lang w:val="ru-RU"/>
        </w:rPr>
      </w:pPr>
      <w:bookmarkStart w:id="174" w:name="_Toc97148303"/>
      <w:r w:rsidRPr="006F4BBE">
        <w:rPr>
          <w:b/>
          <w:bCs/>
          <w:lang w:val="ru-RU"/>
        </w:rPr>
        <w:t>6 КЛАСС</w:t>
      </w:r>
      <w:bookmarkEnd w:id="174"/>
    </w:p>
    <w:p w14:paraId="786D751F" w14:textId="77777777" w:rsidR="00C6278E" w:rsidRPr="006F4BBE" w:rsidRDefault="00C6278E" w:rsidP="00287D0F">
      <w:pPr>
        <w:rPr>
          <w:lang w:val="ru-RU"/>
        </w:rPr>
      </w:pPr>
      <w:r w:rsidRPr="006F4BBE">
        <w:rPr>
          <w:lang w:val="ru-RU"/>
        </w:rPr>
        <w:t>Мой день. Распорядок дня,  что я делаю в свободное время, как я ухаживаю за питомцами,  как я помогаю по дому.</w:t>
      </w:r>
    </w:p>
    <w:p w14:paraId="1A331E26" w14:textId="77777777" w:rsidR="00C6278E" w:rsidRPr="006F4BBE" w:rsidRDefault="00C6278E" w:rsidP="00287D0F">
      <w:pPr>
        <w:rPr>
          <w:lang w:val="ru-RU"/>
        </w:rPr>
      </w:pPr>
      <w:r w:rsidRPr="006F4BBE">
        <w:rPr>
          <w:lang w:val="ru-RU"/>
        </w:rPr>
        <w:t>Мой город.  Городские объекты, транспорт, посещение кафе, магазины.</w:t>
      </w:r>
    </w:p>
    <w:p w14:paraId="36186342" w14:textId="77777777" w:rsidR="00C6278E" w:rsidRPr="006F4BBE" w:rsidRDefault="00C6278E" w:rsidP="00287D0F">
      <w:pPr>
        <w:rPr>
          <w:lang w:val="ru-RU"/>
        </w:rPr>
      </w:pPr>
      <w:r w:rsidRPr="006F4BBE">
        <w:rPr>
          <w:lang w:val="ru-RU"/>
        </w:rPr>
        <w:t>Моя любимая еда., Что  взять на пикник, покупка продуктов, правильное питание, приготовление еды, рецепты.</w:t>
      </w:r>
    </w:p>
    <w:p w14:paraId="60A4B171" w14:textId="77777777" w:rsidR="00C6278E" w:rsidRPr="006F4BBE" w:rsidRDefault="00C6278E" w:rsidP="00287D0F">
      <w:pPr>
        <w:rPr>
          <w:lang w:val="ru-RU"/>
        </w:rPr>
      </w:pPr>
      <w:r w:rsidRPr="006F4BBE">
        <w:rPr>
          <w:lang w:val="ru-RU"/>
        </w:rPr>
        <w:t xml:space="preserve">Моя любимая одежда. Летняя и зимняя одежда, школьная форма, как я выбираю одежду, внешний вид. </w:t>
      </w:r>
    </w:p>
    <w:p w14:paraId="13DB8944" w14:textId="1158C186" w:rsidR="00E80728" w:rsidRPr="006F4BBE" w:rsidRDefault="00E80728" w:rsidP="00287D0F">
      <w:pPr>
        <w:rPr>
          <w:lang w:val="ru-RU"/>
        </w:rPr>
      </w:pPr>
      <w:bookmarkStart w:id="175" w:name="_Toc97148304"/>
    </w:p>
    <w:p w14:paraId="1504DC9E" w14:textId="77777777" w:rsidR="00E80728" w:rsidRPr="006F4BBE" w:rsidRDefault="00E80728" w:rsidP="00287D0F">
      <w:pPr>
        <w:rPr>
          <w:lang w:val="ru-RU"/>
        </w:rPr>
      </w:pPr>
    </w:p>
    <w:p w14:paraId="29382D6B" w14:textId="48B469B7" w:rsidR="00C6278E" w:rsidRPr="006F4BBE" w:rsidRDefault="00E80728" w:rsidP="00287D0F">
      <w:pPr>
        <w:rPr>
          <w:b/>
          <w:bCs/>
          <w:lang w:val="ru-RU"/>
        </w:rPr>
      </w:pPr>
      <w:r w:rsidRPr="006F4BBE">
        <w:rPr>
          <w:b/>
          <w:bCs/>
          <w:lang w:val="ru-RU"/>
        </w:rPr>
        <w:t>7 КЛАСС</w:t>
      </w:r>
      <w:bookmarkEnd w:id="175"/>
    </w:p>
    <w:p w14:paraId="2680F28F" w14:textId="77777777" w:rsidR="00C6278E" w:rsidRPr="006F4BBE" w:rsidRDefault="00C6278E" w:rsidP="00287D0F">
      <w:pPr>
        <w:rPr>
          <w:lang w:val="ru-RU"/>
        </w:rPr>
      </w:pPr>
      <w:r w:rsidRPr="006F4BBE">
        <w:rPr>
          <w:lang w:val="ru-RU"/>
        </w:rPr>
        <w:t>Природа. Погода, явления природы, мир животных и растений, охрана окружающей среды.</w:t>
      </w:r>
    </w:p>
    <w:p w14:paraId="3BE628CC" w14:textId="77777777" w:rsidR="00C6278E" w:rsidRPr="006F4BBE" w:rsidRDefault="00C6278E" w:rsidP="00287D0F">
      <w:pPr>
        <w:rPr>
          <w:lang w:val="ru-RU"/>
        </w:rPr>
      </w:pPr>
      <w:r w:rsidRPr="006F4BBE">
        <w:rPr>
          <w:lang w:val="ru-RU"/>
        </w:rPr>
        <w:t>Путешествия. разные виды транспорта, мои  каникулы, аэропорт, гостиницы, куда поехать летом и зимой,  развлечения.</w:t>
      </w:r>
    </w:p>
    <w:p w14:paraId="07B7F394" w14:textId="77777777" w:rsidR="00C6278E" w:rsidRPr="006F4BBE" w:rsidRDefault="00C6278E" w:rsidP="00287D0F">
      <w:pPr>
        <w:rPr>
          <w:lang w:val="ru-RU"/>
        </w:rPr>
      </w:pPr>
      <w:r w:rsidRPr="006F4BBE">
        <w:rPr>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7082399" w14:textId="77777777" w:rsidR="00C6278E" w:rsidRPr="006F4BBE" w:rsidRDefault="00C6278E" w:rsidP="00287D0F">
      <w:pPr>
        <w:rPr>
          <w:lang w:val="ru-RU"/>
        </w:rPr>
      </w:pPr>
      <w:r w:rsidRPr="006F4BBE">
        <w:rPr>
          <w:lang w:val="ru-RU"/>
        </w:rPr>
        <w:t>Праздники и знаменательные даты. Популярные праздники в России и  Великобритании, посещение фестиваля.</w:t>
      </w:r>
    </w:p>
    <w:p w14:paraId="4E4A6C37" w14:textId="76904FF1" w:rsidR="00C6278E" w:rsidRPr="006F4BBE" w:rsidRDefault="00C6278E" w:rsidP="00287D0F">
      <w:pPr>
        <w:rPr>
          <w:lang w:val="ru-RU"/>
        </w:rPr>
      </w:pPr>
    </w:p>
    <w:p w14:paraId="1957D9BF" w14:textId="77777777" w:rsidR="00E80728" w:rsidRPr="006F4BBE" w:rsidRDefault="00E80728" w:rsidP="00287D0F">
      <w:pPr>
        <w:rPr>
          <w:lang w:val="ru-RU"/>
        </w:rPr>
      </w:pPr>
    </w:p>
    <w:p w14:paraId="18264656" w14:textId="0FE2AAA1" w:rsidR="00C6278E" w:rsidRPr="006F4BBE" w:rsidRDefault="00E80728" w:rsidP="00287D0F">
      <w:pPr>
        <w:rPr>
          <w:b/>
          <w:bCs/>
          <w:lang w:val="ru-RU"/>
        </w:rPr>
      </w:pPr>
      <w:bookmarkStart w:id="176" w:name="_Toc97148305"/>
      <w:r w:rsidRPr="006F4BBE">
        <w:rPr>
          <w:b/>
          <w:bCs/>
          <w:lang w:val="ru-RU"/>
        </w:rPr>
        <w:t>8 КЛАСС</w:t>
      </w:r>
      <w:bookmarkEnd w:id="176"/>
    </w:p>
    <w:p w14:paraId="31F9F270" w14:textId="77777777" w:rsidR="00C6278E" w:rsidRPr="006F4BBE" w:rsidRDefault="00C6278E" w:rsidP="00287D0F">
      <w:pPr>
        <w:rPr>
          <w:lang w:val="ru-RU"/>
        </w:rPr>
      </w:pPr>
      <w:r w:rsidRPr="006F4BBE">
        <w:rPr>
          <w:lang w:val="ru-RU"/>
        </w:rPr>
        <w:t>Интернет и гаджеты.  Интернет-технологии, социальные сети, блоги.</w:t>
      </w:r>
    </w:p>
    <w:p w14:paraId="5CD68A34" w14:textId="77777777" w:rsidR="00C6278E" w:rsidRPr="006F4BBE" w:rsidRDefault="00C6278E" w:rsidP="00287D0F">
      <w:pPr>
        <w:rPr>
          <w:lang w:val="ru-RU"/>
        </w:rPr>
      </w:pPr>
      <w:r w:rsidRPr="006F4BBE">
        <w:rPr>
          <w:lang w:val="ru-RU"/>
        </w:rPr>
        <w:t>Здоровье. Здоровый образ жизни, самочувствие, правильное питание, режим дня, меры профилактики.</w:t>
      </w:r>
    </w:p>
    <w:p w14:paraId="2D80CCBA" w14:textId="77777777" w:rsidR="00C6278E" w:rsidRPr="006F4BBE" w:rsidRDefault="00C6278E" w:rsidP="00287D0F">
      <w:pPr>
        <w:rPr>
          <w:lang w:val="ru-RU"/>
        </w:rPr>
      </w:pPr>
      <w:r w:rsidRPr="006F4BBE">
        <w:rPr>
          <w:lang w:val="ru-RU"/>
        </w:rPr>
        <w:t>Наука и технологии. Научно-технический прогресс, влияние современных технологий на жизнь человека, знаменитые изобретатели;</w:t>
      </w:r>
    </w:p>
    <w:p w14:paraId="413ABB42" w14:textId="77777777" w:rsidR="00C6278E" w:rsidRPr="006F4BBE" w:rsidRDefault="00C6278E" w:rsidP="00287D0F">
      <w:pPr>
        <w:rPr>
          <w:lang w:val="ru-RU"/>
        </w:rPr>
      </w:pPr>
      <w:r w:rsidRPr="006F4BBE">
        <w:rPr>
          <w:lang w:val="ru-RU"/>
        </w:rPr>
        <w:lastRenderedPageBreak/>
        <w:t>Выдающиеся люди. Писатели, спортсмены, актеры.</w:t>
      </w:r>
    </w:p>
    <w:p w14:paraId="052EBBF4" w14:textId="051A1999" w:rsidR="00C6278E" w:rsidRPr="006F4BBE" w:rsidRDefault="00C6278E" w:rsidP="00287D0F">
      <w:pPr>
        <w:rPr>
          <w:lang w:val="ru-RU"/>
        </w:rPr>
      </w:pPr>
    </w:p>
    <w:p w14:paraId="5554A7BF" w14:textId="77777777" w:rsidR="00E80728" w:rsidRPr="006F4BBE" w:rsidRDefault="00E80728" w:rsidP="00287D0F">
      <w:pPr>
        <w:rPr>
          <w:lang w:val="ru-RU"/>
        </w:rPr>
      </w:pPr>
    </w:p>
    <w:p w14:paraId="6CED4579" w14:textId="1F1C4A78" w:rsidR="00C6278E" w:rsidRPr="006F4BBE" w:rsidRDefault="00E80728" w:rsidP="00287D0F">
      <w:pPr>
        <w:rPr>
          <w:b/>
          <w:bCs/>
          <w:lang w:val="ru-RU"/>
        </w:rPr>
      </w:pPr>
      <w:bookmarkStart w:id="177" w:name="_Toc97148306"/>
      <w:r w:rsidRPr="006F4BBE">
        <w:rPr>
          <w:b/>
          <w:bCs/>
          <w:lang w:val="ru-RU"/>
        </w:rPr>
        <w:t>9 КЛАСС</w:t>
      </w:r>
      <w:bookmarkEnd w:id="177"/>
    </w:p>
    <w:p w14:paraId="658F17E2" w14:textId="77777777" w:rsidR="00C6278E" w:rsidRPr="006F4BBE" w:rsidRDefault="00C6278E" w:rsidP="00287D0F">
      <w:pPr>
        <w:rPr>
          <w:lang w:val="ru-RU"/>
        </w:rPr>
      </w:pPr>
      <w:r w:rsidRPr="006F4BBE">
        <w:rPr>
          <w:lang w:val="ru-RU"/>
        </w:rPr>
        <w:t xml:space="preserve">Культура и искусство. Музыка, посещение музея и выставки, театра, описание картины, сюжета фильма. </w:t>
      </w:r>
    </w:p>
    <w:p w14:paraId="3D942CB7" w14:textId="77777777" w:rsidR="00C6278E" w:rsidRPr="006F4BBE" w:rsidRDefault="00C6278E" w:rsidP="00287D0F">
      <w:pPr>
        <w:rPr>
          <w:lang w:val="ru-RU"/>
        </w:rPr>
      </w:pPr>
      <w:r w:rsidRPr="006F4BBE">
        <w:rPr>
          <w:lang w:val="ru-RU"/>
        </w:rPr>
        <w:t>Кино.   Мой любимый фильм, мультфильм, любимый актер, персонаж, описание сюжета.</w:t>
      </w:r>
    </w:p>
    <w:p w14:paraId="78844CBB" w14:textId="77777777" w:rsidR="00C6278E" w:rsidRPr="006F4BBE" w:rsidRDefault="00C6278E" w:rsidP="00287D0F">
      <w:pPr>
        <w:rPr>
          <w:lang w:val="ru-RU"/>
        </w:rPr>
      </w:pPr>
      <w:r w:rsidRPr="006F4BBE">
        <w:rPr>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0680A37D" w14:textId="77777777" w:rsidR="00C6278E" w:rsidRPr="006F4BBE" w:rsidRDefault="00C6278E" w:rsidP="00287D0F">
      <w:pPr>
        <w:rPr>
          <w:lang w:val="ru-RU"/>
        </w:rPr>
      </w:pPr>
      <w:r w:rsidRPr="006F4BBE">
        <w:rPr>
          <w:lang w:val="ru-RU"/>
        </w:rPr>
        <w:t>Иностранные языки. Язык международного общения, общение с англоязычными друзьями.</w:t>
      </w:r>
    </w:p>
    <w:p w14:paraId="100CA823" w14:textId="77777777" w:rsidR="00C6278E" w:rsidRPr="006F4BBE" w:rsidRDefault="00C6278E" w:rsidP="00287D0F">
      <w:pPr>
        <w:rPr>
          <w:lang w:val="ru-RU"/>
        </w:rPr>
      </w:pPr>
    </w:p>
    <w:p w14:paraId="509B0342" w14:textId="77777777" w:rsidR="00C6278E" w:rsidRPr="006F4BBE" w:rsidRDefault="00C6278E" w:rsidP="00287D0F">
      <w:pPr>
        <w:rPr>
          <w:b/>
          <w:bCs/>
          <w:lang w:val="ru-RU"/>
        </w:rPr>
      </w:pPr>
      <w:bookmarkStart w:id="178" w:name="_Toc97148307"/>
      <w:r w:rsidRPr="006F4BBE">
        <w:rPr>
          <w:b/>
          <w:bCs/>
          <w:lang w:val="ru-RU"/>
        </w:rPr>
        <w:t>Примерное тематическое планирование</w:t>
      </w:r>
      <w:bookmarkEnd w:id="178"/>
      <w:r w:rsidRPr="006F4BBE">
        <w:rPr>
          <w:b/>
          <w:bCs/>
          <w:lang w:val="ru-RU"/>
        </w:rPr>
        <w:t xml:space="preserve">  </w:t>
      </w:r>
    </w:p>
    <w:p w14:paraId="65D8CBD2" w14:textId="77777777" w:rsidR="00C6278E" w:rsidRPr="006F4BBE" w:rsidRDefault="00C6278E" w:rsidP="00287D0F">
      <w:pPr>
        <w:rPr>
          <w:lang w:val="ru-RU"/>
        </w:rPr>
      </w:pPr>
      <w:r w:rsidRPr="006F4BBE">
        <w:rPr>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A54A236" w14:textId="77777777" w:rsidR="00E80728" w:rsidRPr="006F4BBE" w:rsidRDefault="00E80728" w:rsidP="00287D0F">
      <w:pPr>
        <w:rPr>
          <w:lang w:val="ru-RU"/>
        </w:rPr>
      </w:pPr>
      <w:bookmarkStart w:id="179" w:name="_Toc97148308"/>
    </w:p>
    <w:p w14:paraId="4910371E" w14:textId="19F9F06D" w:rsidR="00C6278E" w:rsidRPr="006F4BBE" w:rsidRDefault="00E80728" w:rsidP="00287D0F">
      <w:pPr>
        <w:rPr>
          <w:b/>
          <w:bCs/>
          <w:lang w:val="ru-RU"/>
        </w:rPr>
      </w:pPr>
      <w:r w:rsidRPr="006F4BBE">
        <w:rPr>
          <w:b/>
          <w:bCs/>
          <w:lang w:val="ru-RU"/>
        </w:rPr>
        <w:t>5 КЛАСС</w:t>
      </w:r>
      <w:bookmarkEnd w:id="179"/>
    </w:p>
    <w:p w14:paraId="0E1F4F18" w14:textId="77777777" w:rsidR="00C6278E" w:rsidRPr="006F4BBE" w:rsidRDefault="00C6278E" w:rsidP="00287D0F">
      <w:pPr>
        <w:rPr>
          <w:lang w:val="ru-RU"/>
        </w:rPr>
      </w:pPr>
      <w:r w:rsidRPr="006F4BBE">
        <w:rPr>
          <w:lang w:val="ru-RU"/>
        </w:rPr>
        <w:t xml:space="preserve">Раздел  1.  Я и моя семья  </w:t>
      </w:r>
    </w:p>
    <w:p w14:paraId="622A1359" w14:textId="77777777" w:rsidR="00C6278E" w:rsidRPr="006F4BBE" w:rsidRDefault="00C6278E" w:rsidP="00287D0F">
      <w:pPr>
        <w:rPr>
          <w:lang w:val="ru-RU"/>
        </w:rPr>
      </w:pPr>
    </w:p>
    <w:p w14:paraId="0335300D" w14:textId="77777777" w:rsidR="00C6278E" w:rsidRPr="006F4BBE" w:rsidRDefault="00C6278E" w:rsidP="00287D0F">
      <w:pPr>
        <w:rPr>
          <w:lang w:val="ru-RU"/>
        </w:rPr>
      </w:pPr>
      <w:r w:rsidRPr="006F4BBE">
        <w:rPr>
          <w:lang w:val="ru-RU"/>
        </w:rPr>
        <w:t xml:space="preserve">Тема 1. Знакомство, страны и национальности. </w:t>
      </w:r>
    </w:p>
    <w:p w14:paraId="2A8119B9" w14:textId="77777777" w:rsidR="00C6278E" w:rsidRPr="006F4BBE" w:rsidRDefault="00C6278E" w:rsidP="00287D0F">
      <w:pPr>
        <w:rPr>
          <w:lang w:val="ru-RU"/>
        </w:rPr>
      </w:pPr>
      <w:r w:rsidRPr="006F4BBE">
        <w:rPr>
          <w:lang w:val="ru-RU"/>
        </w:rPr>
        <w:t>Тема 2. Семейные фотографии.</w:t>
      </w:r>
    </w:p>
    <w:p w14:paraId="35C48E20" w14:textId="77777777" w:rsidR="00C6278E" w:rsidRPr="006F4BBE" w:rsidRDefault="00C6278E" w:rsidP="00287D0F">
      <w:pPr>
        <w:rPr>
          <w:lang w:val="ru-RU"/>
        </w:rPr>
      </w:pPr>
      <w:r w:rsidRPr="006F4BBE">
        <w:rPr>
          <w:lang w:val="ru-RU"/>
        </w:rPr>
        <w:t xml:space="preserve">Тема 3. Традиции и праздники в моей семье.  </w:t>
      </w:r>
    </w:p>
    <w:p w14:paraId="508D29C8" w14:textId="77777777" w:rsidR="00C6278E" w:rsidRPr="006F4BBE" w:rsidRDefault="00C6278E" w:rsidP="00287D0F">
      <w:pPr>
        <w:rPr>
          <w:lang w:val="ru-RU"/>
        </w:rPr>
      </w:pPr>
    </w:p>
    <w:p w14:paraId="5288B46C"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7E7A1C"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C1F6D12" w14:textId="24D3639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себе;</w:t>
      </w:r>
    </w:p>
    <w:p w14:paraId="6CA830C4" w14:textId="115E65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внешности и характера членов семьи;</w:t>
      </w:r>
    </w:p>
    <w:p w14:paraId="0B63B842" w14:textId="3B4D51E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своей семье;</w:t>
      </w:r>
    </w:p>
    <w:p w14:paraId="0BA0626B" w14:textId="77777777" w:rsidR="00C6278E" w:rsidRPr="006F4BBE" w:rsidRDefault="00C6278E" w:rsidP="00287D0F">
      <w:pPr>
        <w:rPr>
          <w:lang w:val="ru-RU"/>
        </w:rPr>
      </w:pPr>
      <w:r w:rsidRPr="006F4BBE">
        <w:rPr>
          <w:lang w:val="ru-RU"/>
        </w:rPr>
        <w:t>в области письма:</w:t>
      </w:r>
    </w:p>
    <w:p w14:paraId="22EC5D51" w14:textId="61F089C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свои личные данные в анкету;</w:t>
      </w:r>
    </w:p>
    <w:p w14:paraId="60C4B9FA" w14:textId="10EA112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поздравительные открытки с Днем рождения, Новым годом, 8 марта;</w:t>
      </w:r>
    </w:p>
    <w:p w14:paraId="761F8595" w14:textId="02A74AC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с семейными фотографиями и комментариями.</w:t>
      </w:r>
    </w:p>
    <w:p w14:paraId="32549632" w14:textId="77777777" w:rsidR="00C6278E" w:rsidRPr="006F4BBE" w:rsidRDefault="00C6278E" w:rsidP="00287D0F">
      <w:pPr>
        <w:rPr>
          <w:lang w:val="ru-RU"/>
        </w:rPr>
      </w:pPr>
    </w:p>
    <w:p w14:paraId="7212D9BF" w14:textId="77777777" w:rsidR="00C6278E" w:rsidRPr="006F4BBE" w:rsidRDefault="00C6278E" w:rsidP="00287D0F">
      <w:pPr>
        <w:rPr>
          <w:lang w:val="ru-RU"/>
        </w:rPr>
      </w:pPr>
      <w:r w:rsidRPr="006F4BBE">
        <w:rPr>
          <w:lang w:val="ru-RU"/>
        </w:rPr>
        <w:t>Примерный лексико-грамматический материал.</w:t>
      </w:r>
    </w:p>
    <w:p w14:paraId="58386F91"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CFF32" w14:textId="2730FD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личные местоимения + to be в лексико-грамматических единствах типа I’m Masha, I’m David, I’m ten, I’m fine, We are students…;</w:t>
      </w:r>
    </w:p>
    <w:p w14:paraId="5B76DBC2" w14:textId="6F74E56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прилагательные для описания членов семьи, их имен, профессий: my mother is, her name is…;</w:t>
      </w:r>
    </w:p>
    <w:p w14:paraId="79D97CF6" w14:textId="33C1E73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притяжательный падеж существительного для выражения принадлежности; </w:t>
      </w:r>
    </w:p>
    <w:p w14:paraId="279BE141" w14:textId="5EEC116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указательные местоимения для описания семейной фотографии (This is my mother. That is her sister);</w:t>
      </w:r>
    </w:p>
    <w:p w14:paraId="221D4611" w14:textId="34E3495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членов семьи;</w:t>
      </w:r>
    </w:p>
    <w:p w14:paraId="5815D0A4" w14:textId="01A1618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7F214F2" w14:textId="77777777" w:rsidR="00C6278E" w:rsidRPr="006F4BBE" w:rsidRDefault="00C6278E" w:rsidP="00287D0F">
      <w:pPr>
        <w:rPr>
          <w:i/>
          <w:lang w:val="ru-RU"/>
        </w:rPr>
      </w:pPr>
    </w:p>
    <w:p w14:paraId="7D1A5AE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71F668D" w14:textId="104BDBE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членов</w:t>
      </w:r>
      <w:r w:rsidR="00C6278E" w:rsidRPr="006F4BBE">
        <w:rPr>
          <w:rFonts w:eastAsia="Bookman Old Style"/>
          <w:szCs w:val="28"/>
          <w:lang w:eastAsia="ru-RU"/>
        </w:rPr>
        <w:t xml:space="preserve"> </w:t>
      </w:r>
      <w:r w:rsidR="00C6278E" w:rsidRPr="006F4BBE">
        <w:rPr>
          <w:rFonts w:eastAsia="Bookman Old Style"/>
          <w:szCs w:val="28"/>
          <w:lang w:val="ru-RU" w:eastAsia="ru-RU"/>
        </w:rPr>
        <w:t>семьи</w:t>
      </w:r>
      <w:r w:rsidR="00C6278E" w:rsidRPr="006F4BBE">
        <w:rPr>
          <w:rFonts w:eastAsia="Bookman Old Style"/>
          <w:szCs w:val="28"/>
          <w:lang w:eastAsia="ru-RU"/>
        </w:rPr>
        <w:t xml:space="preserve">: mother, father, brother, sister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др</w:t>
      </w:r>
      <w:r w:rsidR="00C6278E" w:rsidRPr="006F4BBE">
        <w:rPr>
          <w:rFonts w:eastAsia="Bookman Old Style"/>
          <w:szCs w:val="28"/>
          <w:lang w:eastAsia="ru-RU"/>
        </w:rPr>
        <w:t>.</w:t>
      </w:r>
    </w:p>
    <w:p w14:paraId="0AAE2670" w14:textId="501AEBC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have got для обозначения принадлежности;</w:t>
      </w:r>
    </w:p>
    <w:p w14:paraId="560549DD" w14:textId="58F3EFF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w:t>
      </w:r>
      <w:r w:rsidR="00C6278E" w:rsidRPr="006F4BBE">
        <w:rPr>
          <w:rFonts w:eastAsia="Bookman Old Style"/>
          <w:szCs w:val="28"/>
          <w:lang w:eastAsia="ru-RU"/>
        </w:rPr>
        <w:t xml:space="preserve"> </w:t>
      </w:r>
      <w:r w:rsidR="00C6278E" w:rsidRPr="006F4BBE">
        <w:rPr>
          <w:rFonts w:eastAsia="Bookman Old Style"/>
          <w:szCs w:val="28"/>
          <w:lang w:val="ru-RU" w:eastAsia="ru-RU"/>
        </w:rPr>
        <w:t>местоимения</w:t>
      </w:r>
      <w:r w:rsidR="00C6278E" w:rsidRPr="006F4BBE">
        <w:rPr>
          <w:rFonts w:eastAsia="Bookman Old Style"/>
          <w:szCs w:val="28"/>
          <w:lang w:eastAsia="ru-RU"/>
        </w:rPr>
        <w:t>: I, we, you, she, he…;</w:t>
      </w:r>
    </w:p>
    <w:p w14:paraId="23EF7F73" w14:textId="61BA174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притяжательные прилагательные: his, her…;</w:t>
      </w:r>
    </w:p>
    <w:p w14:paraId="35F9224A" w14:textId="42DC8DB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doctor, teacher, taxi driver…;</w:t>
      </w:r>
    </w:p>
    <w:p w14:paraId="31A53D9C" w14:textId="1784F6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стран, национальностей: Russia, the UK, Russian, British;</w:t>
      </w:r>
    </w:p>
    <w:p w14:paraId="2B396383" w14:textId="34520CB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is your name? How old are you? Where are you from?;</w:t>
      </w:r>
    </w:p>
    <w:p w14:paraId="53AB6A43" w14:textId="50195F7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лексико-грамматическое единство  they met in….;</w:t>
      </w:r>
    </w:p>
    <w:p w14:paraId="721865BA" w14:textId="6EA6D1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лексико-грамматическое единство  he was born in….;</w:t>
      </w:r>
    </w:p>
    <w:p w14:paraId="2D038529" w14:textId="74BADE3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речевое клише для поздравления: Happy birthday!Happy New year! Merry Christmas!</w:t>
      </w:r>
    </w:p>
    <w:p w14:paraId="7B1841A5" w14:textId="77777777" w:rsidR="00C6278E" w:rsidRPr="006F4BBE" w:rsidRDefault="00C6278E" w:rsidP="00287D0F">
      <w:pPr>
        <w:rPr>
          <w:lang w:val="ru-RU"/>
        </w:rPr>
      </w:pPr>
    </w:p>
    <w:p w14:paraId="6C9B4948" w14:textId="77777777" w:rsidR="00C6278E" w:rsidRPr="006F4BBE" w:rsidRDefault="00C6278E" w:rsidP="00287D0F">
      <w:pPr>
        <w:rPr>
          <w:lang w:val="ru-RU"/>
        </w:rPr>
      </w:pPr>
    </w:p>
    <w:p w14:paraId="1C57300B" w14:textId="77777777" w:rsidR="00C6278E" w:rsidRPr="006F4BBE" w:rsidRDefault="00C6278E" w:rsidP="00287D0F">
      <w:pPr>
        <w:rPr>
          <w:lang w:val="ru-RU"/>
        </w:rPr>
      </w:pPr>
      <w:r w:rsidRPr="006F4BBE">
        <w:rPr>
          <w:lang w:val="ru-RU"/>
        </w:rPr>
        <w:t xml:space="preserve">Раздел  2.  Мои друзья и наши увлечения.  </w:t>
      </w:r>
    </w:p>
    <w:p w14:paraId="57DAC43A" w14:textId="77777777" w:rsidR="00C6278E" w:rsidRPr="006F4BBE" w:rsidRDefault="00C6278E" w:rsidP="00287D0F">
      <w:pPr>
        <w:rPr>
          <w:lang w:val="ru-RU"/>
        </w:rPr>
      </w:pPr>
      <w:r w:rsidRPr="006F4BBE">
        <w:rPr>
          <w:lang w:val="ru-RU"/>
        </w:rPr>
        <w:t>Тема 1.   Наши увлечения.</w:t>
      </w:r>
    </w:p>
    <w:p w14:paraId="7EA6C1AE" w14:textId="77777777" w:rsidR="00C6278E" w:rsidRPr="006F4BBE" w:rsidRDefault="00C6278E" w:rsidP="00287D0F">
      <w:pPr>
        <w:rPr>
          <w:lang w:val="ru-RU"/>
        </w:rPr>
      </w:pPr>
      <w:r w:rsidRPr="006F4BBE">
        <w:rPr>
          <w:lang w:val="ru-RU"/>
        </w:rPr>
        <w:t>Тема 2.   Спорт и спортивные игры.</w:t>
      </w:r>
    </w:p>
    <w:p w14:paraId="5E611D88" w14:textId="77777777" w:rsidR="00C6278E" w:rsidRPr="006F4BBE" w:rsidRDefault="00C6278E" w:rsidP="00287D0F">
      <w:pPr>
        <w:rPr>
          <w:lang w:val="ru-RU"/>
        </w:rPr>
      </w:pPr>
      <w:r w:rsidRPr="006F4BBE">
        <w:rPr>
          <w:lang w:val="ru-RU"/>
        </w:rPr>
        <w:t>Тема 3.   Встреча с друзьями.</w:t>
      </w:r>
    </w:p>
    <w:p w14:paraId="4EB6C4D8" w14:textId="77777777" w:rsidR="00C6278E" w:rsidRPr="006F4BBE" w:rsidRDefault="00C6278E" w:rsidP="00287D0F">
      <w:pPr>
        <w:rPr>
          <w:lang w:val="ru-RU"/>
        </w:rPr>
      </w:pPr>
    </w:p>
    <w:p w14:paraId="54AA7586"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A6B7477"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775FCA73" w14:textId="234E7F8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своего хобби;</w:t>
      </w:r>
    </w:p>
    <w:p w14:paraId="30E69A16" w14:textId="2543764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своих спортивных увлечениях;</w:t>
      </w:r>
    </w:p>
    <w:p w14:paraId="19B1FEA8" w14:textId="4AC9660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предложением пойти в кино;</w:t>
      </w:r>
    </w:p>
    <w:p w14:paraId="5C83438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2C188DA" w14:textId="574AC46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хобби;</w:t>
      </w:r>
    </w:p>
    <w:p w14:paraId="45ABD6A1" w14:textId="4993FB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заполнить информацию о своих спортивных увлечениях на своей страничке в социальных сетях;</w:t>
      </w:r>
    </w:p>
    <w:p w14:paraId="6C55CA9C" w14:textId="718D53D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записку с приглашением пойти в кино.</w:t>
      </w:r>
    </w:p>
    <w:p w14:paraId="324AA0A2" w14:textId="77777777" w:rsidR="00C6278E" w:rsidRPr="006F4BBE" w:rsidRDefault="00C6278E" w:rsidP="00287D0F">
      <w:pPr>
        <w:rPr>
          <w:lang w:val="ru-RU"/>
        </w:rPr>
      </w:pPr>
    </w:p>
    <w:p w14:paraId="74013825" w14:textId="77777777" w:rsidR="00C6278E" w:rsidRPr="006F4BBE" w:rsidRDefault="00C6278E" w:rsidP="00287D0F">
      <w:pPr>
        <w:rPr>
          <w:lang w:val="ru-RU"/>
        </w:rPr>
      </w:pPr>
      <w:r w:rsidRPr="006F4BBE">
        <w:rPr>
          <w:lang w:val="ru-RU"/>
        </w:rPr>
        <w:lastRenderedPageBreak/>
        <w:t>Примерный лексико-грамматический материал.</w:t>
      </w:r>
    </w:p>
    <w:p w14:paraId="6DD3E6B7"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46DD4F" w14:textId="743934D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14:paraId="3AA51004" w14:textId="7C12129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play/do/go + виды спорта;</w:t>
      </w:r>
    </w:p>
    <w:p w14:paraId="69644E14" w14:textId="1297463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единственного  и множественного числа существительных  (a book - books);</w:t>
      </w:r>
    </w:p>
    <w:p w14:paraId="4814534B" w14:textId="2BC6093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let’s + инфинитив для выражения предложения;</w:t>
      </w:r>
    </w:p>
    <w:p w14:paraId="4ECC5204" w14:textId="355D030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умений: I can dance;</w:t>
      </w:r>
    </w:p>
    <w:p w14:paraId="0F734144" w14:textId="1A7FE94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конструкциях</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xml:space="preserve">   The film begins at 7 p.m., Let’s go in the morning;</w:t>
      </w:r>
    </w:p>
    <w:p w14:paraId="539B9110" w14:textId="1895415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 like + герундий для выражения увлечений (I like reading);</w:t>
      </w:r>
    </w:p>
    <w:p w14:paraId="1218F7F8" w14:textId="144F793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(can’t) для выражения умений и их отсутствия;</w:t>
      </w:r>
    </w:p>
    <w:p w14:paraId="62EDA0CF" w14:textId="19642E9D"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продолженное время  для описания действий в момент</w:t>
      </w:r>
      <w:r w:rsidR="00C6278E" w:rsidRPr="006F4BBE">
        <w:rPr>
          <w:lang w:val="ru-RU"/>
        </w:rPr>
        <w:t xml:space="preserve"> речи.</w:t>
      </w:r>
    </w:p>
    <w:p w14:paraId="513F1C7C" w14:textId="77777777" w:rsidR="00C6278E" w:rsidRPr="006F4BBE" w:rsidRDefault="00C6278E" w:rsidP="00287D0F">
      <w:pPr>
        <w:rPr>
          <w:lang w:val="ru-RU"/>
        </w:rPr>
      </w:pPr>
    </w:p>
    <w:p w14:paraId="7D34A1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6723BCC1" w14:textId="25FFE1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личных предметов: books, stamps, CD, mobile и др.</w:t>
      </w:r>
    </w:p>
    <w:p w14:paraId="610D267B" w14:textId="520F6A1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значении «нравиться»;</w:t>
      </w:r>
    </w:p>
    <w:p w14:paraId="651C244B" w14:textId="77777777" w:rsidR="00E80728"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w:t>
      </w:r>
      <w:r w:rsidR="00C6278E" w:rsidRPr="006F4BBE">
        <w:rPr>
          <w:rFonts w:eastAsia="Bookman Old Style"/>
          <w:szCs w:val="28"/>
          <w:lang w:eastAsia="ru-RU"/>
        </w:rPr>
        <w:t xml:space="preserve"> </w:t>
      </w:r>
      <w:r w:rsidR="00C6278E" w:rsidRPr="006F4BBE">
        <w:rPr>
          <w:rFonts w:eastAsia="Bookman Old Style"/>
          <w:szCs w:val="28"/>
          <w:lang w:val="ru-RU" w:eastAsia="ru-RU"/>
        </w:rPr>
        <w:t>спорта</w:t>
      </w:r>
      <w:r w:rsidR="00C6278E" w:rsidRPr="006F4BBE">
        <w:rPr>
          <w:rFonts w:eastAsia="Bookman Old Style"/>
          <w:szCs w:val="28"/>
          <w:lang w:eastAsia="ru-RU"/>
        </w:rPr>
        <w:t>:  basketball, football, tennis, swimming…;</w:t>
      </w:r>
    </w:p>
    <w:p w14:paraId="5FC21F7E" w14:textId="03A944CA"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play +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игр</w:t>
      </w:r>
      <w:r w:rsidRPr="006F4BBE">
        <w:rPr>
          <w:rFonts w:eastAsia="Bookman Old Style"/>
          <w:szCs w:val="28"/>
          <w:lang w:eastAsia="ru-RU"/>
        </w:rPr>
        <w:t>: play chess, play football…;</w:t>
      </w:r>
    </w:p>
    <w:p w14:paraId="353F0CED" w14:textId="0885B89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глаголами</w:t>
      </w:r>
      <w:r w:rsidR="00C6278E" w:rsidRPr="006F4BBE">
        <w:rPr>
          <w:rFonts w:eastAsia="Bookman Old Style"/>
          <w:szCs w:val="28"/>
          <w:lang w:eastAsia="ru-RU"/>
        </w:rPr>
        <w:t xml:space="preserve"> play/do/go: go swimming, play tennis, do yoga , surf the net., check email, chat with friends online;</w:t>
      </w:r>
    </w:p>
    <w:p w14:paraId="4EDFA601" w14:textId="3BDBFC44"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go to the cinema, buy tickets, watch a film…;</w:t>
      </w:r>
    </w:p>
    <w:p w14:paraId="74F06042" w14:textId="4DA4A86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обозначения увлечений: sing, dance, draw, play the piano…;</w:t>
      </w:r>
    </w:p>
    <w:p w14:paraId="44A9B365" w14:textId="1194AE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What’s on at the cinema?  Let’s go to the cafe;</w:t>
      </w:r>
    </w:p>
    <w:p w14:paraId="3D54076D" w14:textId="7246A37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 клише (вопрос)   What are you doing?;</w:t>
      </w:r>
    </w:p>
    <w:p w14:paraId="5BADC35A" w14:textId="08C3168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ответ</w:t>
      </w:r>
      <w:r w:rsidR="00C6278E" w:rsidRPr="006F4BBE">
        <w:rPr>
          <w:rFonts w:eastAsia="Bookman Old Style"/>
          <w:szCs w:val="28"/>
          <w:lang w:eastAsia="ru-RU"/>
        </w:rPr>
        <w:t>)</w:t>
      </w:r>
      <w:r w:rsidR="00C6278E" w:rsidRPr="006F4BBE">
        <w:rPr>
          <w:rFonts w:eastAsia="Bookman Old Style"/>
          <w:szCs w:val="28"/>
          <w:lang w:val="ru-RU" w:eastAsia="ru-RU"/>
        </w:rPr>
        <w:t></w:t>
      </w:r>
      <w:r w:rsidR="00C6278E" w:rsidRPr="006F4BBE">
        <w:rPr>
          <w:rFonts w:eastAsia="Bookman Old Style"/>
          <w:szCs w:val="28"/>
          <w:lang w:eastAsia="ru-RU"/>
        </w:rPr>
        <w:t>I’m drawing., I’m watching a film.</w:t>
      </w:r>
    </w:p>
    <w:p w14:paraId="342C3CF8" w14:textId="77777777" w:rsidR="00C6278E" w:rsidRPr="006F4BBE" w:rsidRDefault="00C6278E" w:rsidP="00287D0F"/>
    <w:p w14:paraId="202BD7CD" w14:textId="77777777" w:rsidR="00C6278E" w:rsidRPr="006F4BBE" w:rsidRDefault="00C6278E" w:rsidP="00287D0F"/>
    <w:p w14:paraId="4D02A7EB" w14:textId="77777777" w:rsidR="00C6278E" w:rsidRPr="006F4BBE" w:rsidRDefault="00C6278E" w:rsidP="00287D0F">
      <w:pPr>
        <w:rPr>
          <w:lang w:val="ru-RU"/>
        </w:rPr>
      </w:pPr>
      <w:r w:rsidRPr="006F4BBE">
        <w:rPr>
          <w:lang w:val="ru-RU"/>
        </w:rPr>
        <w:t xml:space="preserve">Раздел 3.  Моя школа. </w:t>
      </w:r>
    </w:p>
    <w:p w14:paraId="79F0B10B" w14:textId="77777777" w:rsidR="00C6278E" w:rsidRPr="006F4BBE" w:rsidRDefault="00C6278E" w:rsidP="00287D0F">
      <w:pPr>
        <w:rPr>
          <w:lang w:val="ru-RU"/>
        </w:rPr>
      </w:pPr>
      <w:r w:rsidRPr="006F4BBE">
        <w:rPr>
          <w:lang w:val="ru-RU"/>
        </w:rPr>
        <w:t xml:space="preserve">Тема 1. Школьные предметы. </w:t>
      </w:r>
    </w:p>
    <w:p w14:paraId="21C4E890" w14:textId="77777777" w:rsidR="00C6278E" w:rsidRPr="006F4BBE" w:rsidRDefault="00C6278E" w:rsidP="00287D0F">
      <w:pPr>
        <w:rPr>
          <w:lang w:val="ru-RU"/>
        </w:rPr>
      </w:pPr>
      <w:r w:rsidRPr="006F4BBE">
        <w:rPr>
          <w:lang w:val="ru-RU"/>
        </w:rPr>
        <w:t>Тема 2. Мой портфель .</w:t>
      </w:r>
    </w:p>
    <w:p w14:paraId="1A1A8FA4" w14:textId="77777777" w:rsidR="00C6278E" w:rsidRPr="006F4BBE" w:rsidRDefault="00C6278E" w:rsidP="00287D0F">
      <w:pPr>
        <w:rPr>
          <w:lang w:val="ru-RU"/>
        </w:rPr>
      </w:pPr>
      <w:r w:rsidRPr="006F4BBE">
        <w:rPr>
          <w:lang w:val="ru-RU"/>
        </w:rPr>
        <w:t>Тема 3.  Мой день в школе.</w:t>
      </w:r>
    </w:p>
    <w:p w14:paraId="08054A51" w14:textId="77777777" w:rsidR="00C6278E" w:rsidRPr="006F4BBE" w:rsidRDefault="00C6278E" w:rsidP="00287D0F">
      <w:pPr>
        <w:rPr>
          <w:i/>
          <w:lang w:val="ru-RU"/>
        </w:rPr>
      </w:pPr>
    </w:p>
    <w:p w14:paraId="4E00C0B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DED3A2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60DC49DF" w14:textId="124DF04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любимом  школьном предмете;</w:t>
      </w:r>
    </w:p>
    <w:p w14:paraId="7E0AE532" w14:textId="7906D3C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школьном дне;</w:t>
      </w:r>
    </w:p>
    <w:p w14:paraId="0307B2AB" w14:textId="2E02E2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составлять голосовое сообщение с информацией о расписании занятий или домашнем задании на следующий день;</w:t>
      </w:r>
    </w:p>
    <w:p w14:paraId="595DF534" w14:textId="47515DD8"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494B6BF" w14:textId="5434D43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с идеями по усовершенствованию школьного портфеля;</w:t>
      </w:r>
    </w:p>
    <w:p w14:paraId="58336240" w14:textId="0B2F7EA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информацией о домашнем задании;</w:t>
      </w:r>
    </w:p>
    <w:p w14:paraId="464D192D" w14:textId="59B22E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электронное письмо о своей школьной жизни.</w:t>
      </w:r>
    </w:p>
    <w:p w14:paraId="16CBAAB8" w14:textId="77777777" w:rsidR="00C6278E" w:rsidRPr="006F4BBE" w:rsidRDefault="00C6278E" w:rsidP="00287D0F">
      <w:pPr>
        <w:rPr>
          <w:i/>
          <w:lang w:val="ru-RU"/>
        </w:rPr>
      </w:pPr>
    </w:p>
    <w:p w14:paraId="1E610061" w14:textId="77777777" w:rsidR="00C6278E" w:rsidRPr="006F4BBE" w:rsidRDefault="00C6278E" w:rsidP="00287D0F">
      <w:pPr>
        <w:rPr>
          <w:lang w:val="ru-RU"/>
        </w:rPr>
      </w:pPr>
      <w:r w:rsidRPr="006F4BBE">
        <w:rPr>
          <w:lang w:val="ru-RU"/>
        </w:rPr>
        <w:t>Примерный лексико-грамматический материал.</w:t>
      </w:r>
    </w:p>
    <w:p w14:paraId="0A58512C"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92EC6D8" w14:textId="4DC13D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128F3FB6" w14:textId="369BC4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1C8BEA88" w14:textId="2E2F20E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личных школьных принадлежностей (I’ve got … Have you got …? I haven’t got);</w:t>
      </w:r>
    </w:p>
    <w:p w14:paraId="3EB12CD6" w14:textId="1DBC86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содержимого школьного портфеля.</w:t>
      </w:r>
    </w:p>
    <w:p w14:paraId="2E11E7E2" w14:textId="77777777" w:rsidR="00C6278E" w:rsidRPr="006F4BBE" w:rsidRDefault="00C6278E" w:rsidP="00287D0F">
      <w:pPr>
        <w:rPr>
          <w:bCs/>
          <w:lang w:val="ru-RU"/>
        </w:rPr>
      </w:pPr>
    </w:p>
    <w:p w14:paraId="7FF9904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2421096D" w14:textId="4E8E7A3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предметов: Maths, Russian, English и др.;</w:t>
      </w:r>
    </w:p>
    <w:p w14:paraId="22736A66" w14:textId="2A5903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принадлежностей и предметов, относящихся к школьной жизни: pencil-case, school bag, lunch box…;</w:t>
      </w:r>
    </w:p>
    <w:p w14:paraId="40C58FB0" w14:textId="58937F9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What’s your favourite subject?, My favourite subject is…, have lunch at school,  Go to school,  I’m a fifth year student;</w:t>
      </w:r>
    </w:p>
    <w:p w14:paraId="76263B76" w14:textId="028C8BE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повторение порядковых и количественных числительных, в том числе составе выражений: my first lesson, the second lesson.</w:t>
      </w:r>
    </w:p>
    <w:p w14:paraId="33C4069E" w14:textId="77777777" w:rsidR="00C6278E" w:rsidRPr="006F4BBE" w:rsidRDefault="00C6278E" w:rsidP="00287D0F">
      <w:pPr>
        <w:rPr>
          <w:lang w:val="ru-RU"/>
        </w:rPr>
      </w:pPr>
    </w:p>
    <w:p w14:paraId="023EB2B2" w14:textId="77777777" w:rsidR="00C6278E" w:rsidRPr="006F4BBE" w:rsidRDefault="00C6278E" w:rsidP="00287D0F">
      <w:pPr>
        <w:rPr>
          <w:lang w:val="ru-RU"/>
        </w:rPr>
      </w:pPr>
      <w:r w:rsidRPr="006F4BBE">
        <w:rPr>
          <w:lang w:val="ru-RU"/>
        </w:rPr>
        <w:t>Раздел 4. Моя квартира</w:t>
      </w:r>
    </w:p>
    <w:p w14:paraId="3A59FB3B" w14:textId="77777777" w:rsidR="00C6278E" w:rsidRPr="006F4BBE" w:rsidRDefault="00C6278E" w:rsidP="00287D0F">
      <w:pPr>
        <w:rPr>
          <w:lang w:val="ru-RU"/>
        </w:rPr>
      </w:pPr>
      <w:r w:rsidRPr="006F4BBE">
        <w:rPr>
          <w:lang w:val="ru-RU"/>
        </w:rPr>
        <w:t>Тема 1. Моя комната.</w:t>
      </w:r>
    </w:p>
    <w:p w14:paraId="2907D27D" w14:textId="77777777" w:rsidR="00C6278E" w:rsidRPr="006F4BBE" w:rsidRDefault="00C6278E" w:rsidP="00287D0F">
      <w:pPr>
        <w:rPr>
          <w:lang w:val="ru-RU"/>
        </w:rPr>
      </w:pPr>
      <w:r w:rsidRPr="006F4BBE">
        <w:rPr>
          <w:lang w:val="ru-RU"/>
        </w:rPr>
        <w:t>Тема 2.  Как я провожу время дома.</w:t>
      </w:r>
    </w:p>
    <w:p w14:paraId="2C22DDE7" w14:textId="77777777" w:rsidR="00C6278E" w:rsidRPr="006F4BBE" w:rsidRDefault="00C6278E" w:rsidP="00287D0F">
      <w:pPr>
        <w:rPr>
          <w:lang w:val="ru-RU"/>
        </w:rPr>
      </w:pPr>
      <w:r w:rsidRPr="006F4BBE">
        <w:rPr>
          <w:lang w:val="ru-RU"/>
        </w:rPr>
        <w:t>Тема 3. Как я принимаю гостей.</w:t>
      </w:r>
    </w:p>
    <w:p w14:paraId="50A7AE40" w14:textId="77777777" w:rsidR="00C6278E" w:rsidRPr="006F4BBE" w:rsidRDefault="00C6278E" w:rsidP="00287D0F">
      <w:pPr>
        <w:rPr>
          <w:i/>
          <w:lang w:val="ru-RU"/>
        </w:rPr>
      </w:pPr>
    </w:p>
    <w:p w14:paraId="4BD4A41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7A7F43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1502D4E" w14:textId="68C337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краткое описание своей комнаты или квартиры; </w:t>
      </w:r>
    </w:p>
    <w:p w14:paraId="3BE6EEF0" w14:textId="4A37FD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по теме: «Как я провожу время дома»;</w:t>
      </w:r>
    </w:p>
    <w:p w14:paraId="256952B8" w14:textId="32EFCFB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прийти в гости;</w:t>
      </w:r>
    </w:p>
    <w:p w14:paraId="5497150A"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30F0350" w14:textId="77777777" w:rsidR="00C6278E" w:rsidRPr="006F4BBE" w:rsidRDefault="00C6278E" w:rsidP="00E80728">
      <w:pPr>
        <w:widowControl/>
        <w:autoSpaceDE/>
        <w:autoSpaceDN/>
        <w:contextualSpacing/>
        <w:rPr>
          <w:rFonts w:eastAsia="Bookman Old Style"/>
          <w:szCs w:val="28"/>
          <w:lang w:val="ru-RU" w:eastAsia="ru-RU"/>
        </w:rPr>
      </w:pPr>
      <w:r w:rsidRPr="006F4BBE">
        <w:rPr>
          <w:rFonts w:eastAsia="Bookman Old Style"/>
          <w:szCs w:val="28"/>
          <w:lang w:val="ru-RU" w:eastAsia="ru-RU"/>
        </w:rPr>
        <w:lastRenderedPageBreak/>
        <w:t>Формирование элементарных навыков письма и организация письменного текста на английском языке:</w:t>
      </w:r>
    </w:p>
    <w:p w14:paraId="31FEF65F" w14:textId="0BD47CF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домашнем досуге;</w:t>
      </w:r>
    </w:p>
    <w:p w14:paraId="1D3E59FA" w14:textId="09F7A23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своей комнаты;</w:t>
      </w:r>
    </w:p>
    <w:p w14:paraId="7C0E9FE3" w14:textId="0545266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приеме гостей.</w:t>
      </w:r>
    </w:p>
    <w:p w14:paraId="5818C006" w14:textId="77777777" w:rsidR="00C6278E" w:rsidRPr="006F4BBE" w:rsidRDefault="00C6278E" w:rsidP="00287D0F">
      <w:pPr>
        <w:rPr>
          <w:i/>
          <w:lang w:val="ru-RU"/>
        </w:rPr>
      </w:pPr>
    </w:p>
    <w:p w14:paraId="488B8A0F" w14:textId="77777777" w:rsidR="00C6278E" w:rsidRPr="006F4BBE" w:rsidRDefault="00C6278E" w:rsidP="00287D0F">
      <w:pPr>
        <w:rPr>
          <w:lang w:val="ru-RU"/>
        </w:rPr>
      </w:pPr>
      <w:r w:rsidRPr="006F4BBE">
        <w:rPr>
          <w:lang w:val="ru-RU"/>
        </w:rPr>
        <w:t>Примерный лексико-грамматический материал.</w:t>
      </w:r>
    </w:p>
    <w:p w14:paraId="2C3C4029"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762F27" w14:textId="2CC976E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комнаты и квартиры;</w:t>
      </w:r>
    </w:p>
    <w:p w14:paraId="36FB9EDF" w14:textId="249DB61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места</w:t>
      </w:r>
      <w:r w:rsidR="00C6278E" w:rsidRPr="006F4BBE">
        <w:rPr>
          <w:rFonts w:eastAsia="Bookman Old Style"/>
          <w:szCs w:val="28"/>
          <w:lang w:eastAsia="ru-RU"/>
        </w:rPr>
        <w:t>: on, in, near, under;</w:t>
      </w:r>
    </w:p>
    <w:p w14:paraId="26722B19" w14:textId="5F0BD8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в момент речи: I’m laying the table.</w:t>
      </w:r>
    </w:p>
    <w:p w14:paraId="6C3134ED" w14:textId="77777777" w:rsidR="00E80728" w:rsidRPr="006F4BBE" w:rsidRDefault="00E80728" w:rsidP="00E80728">
      <w:pPr>
        <w:pStyle w:val="a5"/>
        <w:widowControl/>
        <w:autoSpaceDE/>
        <w:autoSpaceDN/>
        <w:ind w:left="709" w:firstLine="0"/>
        <w:contextualSpacing/>
        <w:rPr>
          <w:rFonts w:eastAsia="Bookman Old Style"/>
          <w:szCs w:val="28"/>
          <w:lang w:val="ru-RU" w:eastAsia="ru-RU"/>
        </w:rPr>
      </w:pPr>
    </w:p>
    <w:p w14:paraId="04EC2D6F" w14:textId="30A2AF70"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Лексический  материал отбирается с учетом тематики общения Раздела 4</w:t>
      </w:r>
    </w:p>
    <w:p w14:paraId="7397BC82" w14:textId="3CDCFD5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комнат</w:t>
      </w:r>
      <w:r w:rsidR="00C6278E" w:rsidRPr="006F4BBE">
        <w:rPr>
          <w:rFonts w:eastAsia="Bookman Old Style"/>
          <w:szCs w:val="28"/>
          <w:lang w:eastAsia="ru-RU"/>
        </w:rPr>
        <w:t>: kitchen, bedroom, living-room. bathroom…;</w:t>
      </w:r>
    </w:p>
    <w:p w14:paraId="1F27C87B" w14:textId="4FDD9FE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мебели</w:t>
      </w:r>
      <w:r w:rsidR="00C6278E" w:rsidRPr="006F4BBE">
        <w:rPr>
          <w:rFonts w:eastAsia="Bookman Old Style"/>
          <w:szCs w:val="28"/>
          <w:lang w:eastAsia="ru-RU"/>
        </w:rPr>
        <w:t xml:space="preserve">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интерьера</w:t>
      </w:r>
      <w:r w:rsidR="00C6278E" w:rsidRPr="006F4BBE">
        <w:rPr>
          <w:rFonts w:eastAsia="Bookman Old Style"/>
          <w:szCs w:val="28"/>
          <w:lang w:eastAsia="ru-RU"/>
        </w:rPr>
        <w:t>: lamp, chair, picture,  TV set, chest of drawers…;</w:t>
      </w:r>
    </w:p>
    <w:p w14:paraId="5442D6E5" w14:textId="323B95A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домашнего</w:t>
      </w:r>
      <w:r w:rsidR="00C6278E" w:rsidRPr="006F4BBE">
        <w:rPr>
          <w:rFonts w:eastAsia="Bookman Old Style"/>
          <w:szCs w:val="28"/>
          <w:lang w:eastAsia="ru-RU"/>
        </w:rPr>
        <w:t xml:space="preserve"> </w:t>
      </w:r>
      <w:r w:rsidR="00C6278E" w:rsidRPr="006F4BBE">
        <w:rPr>
          <w:rFonts w:eastAsia="Bookman Old Style"/>
          <w:szCs w:val="28"/>
          <w:lang w:val="ru-RU" w:eastAsia="ru-RU"/>
        </w:rPr>
        <w:t>досуга</w:t>
      </w:r>
      <w:r w:rsidR="00C6278E" w:rsidRPr="006F4BBE">
        <w:rPr>
          <w:rFonts w:eastAsia="Bookman Old Style"/>
          <w:szCs w:val="28"/>
          <w:lang w:eastAsia="ru-RU"/>
        </w:rPr>
        <w:t>:  watch TV, relax in my bedroom, help my mother in the kitchen, listen to music…;</w:t>
      </w:r>
    </w:p>
    <w:p w14:paraId="233B0295" w14:textId="1278EE4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to bake a cake, to lay the table, to mop the  floor, to welcome the guests, to decorate the flat, to clean up after party… .</w:t>
      </w:r>
    </w:p>
    <w:p w14:paraId="702B86A6" w14:textId="77777777" w:rsidR="00E80728" w:rsidRPr="006F4BBE" w:rsidRDefault="00E80728" w:rsidP="00287D0F">
      <w:bookmarkStart w:id="180" w:name="_Toc97148309"/>
    </w:p>
    <w:p w14:paraId="44039125" w14:textId="77777777" w:rsidR="00E80728" w:rsidRPr="006F4BBE" w:rsidRDefault="00E80728" w:rsidP="00287D0F"/>
    <w:p w14:paraId="29DEDD7B" w14:textId="1F5C47EC" w:rsidR="00C6278E" w:rsidRPr="006F4BBE" w:rsidRDefault="00E80728" w:rsidP="00287D0F">
      <w:pPr>
        <w:rPr>
          <w:b/>
          <w:bCs/>
          <w:lang w:val="ru-RU"/>
        </w:rPr>
      </w:pPr>
      <w:r w:rsidRPr="006F4BBE">
        <w:rPr>
          <w:b/>
          <w:bCs/>
          <w:lang w:val="ru-RU"/>
        </w:rPr>
        <w:t>6 КЛАСС</w:t>
      </w:r>
      <w:bookmarkEnd w:id="180"/>
    </w:p>
    <w:p w14:paraId="65E378DF" w14:textId="77777777" w:rsidR="00C6278E" w:rsidRPr="006F4BBE" w:rsidRDefault="00C6278E" w:rsidP="00287D0F">
      <w:pPr>
        <w:rPr>
          <w:lang w:val="ru-RU"/>
        </w:rPr>
      </w:pPr>
      <w:r w:rsidRPr="006F4BBE">
        <w:rPr>
          <w:lang w:val="ru-RU"/>
        </w:rPr>
        <w:t xml:space="preserve">Раздел  1.  Мой день  </w:t>
      </w:r>
    </w:p>
    <w:p w14:paraId="62A0DDE6" w14:textId="77777777" w:rsidR="00C6278E" w:rsidRPr="006F4BBE" w:rsidRDefault="00C6278E" w:rsidP="00287D0F">
      <w:pPr>
        <w:rPr>
          <w:lang w:val="ru-RU"/>
        </w:rPr>
      </w:pPr>
      <w:r w:rsidRPr="006F4BBE">
        <w:rPr>
          <w:lang w:val="ru-RU"/>
        </w:rPr>
        <w:t>Тема 1. Распорядок дня.</w:t>
      </w:r>
    </w:p>
    <w:p w14:paraId="506DA70E" w14:textId="77777777" w:rsidR="00C6278E" w:rsidRPr="006F4BBE" w:rsidRDefault="00C6278E" w:rsidP="00287D0F">
      <w:pPr>
        <w:rPr>
          <w:lang w:val="ru-RU"/>
        </w:rPr>
      </w:pPr>
      <w:r w:rsidRPr="006F4BBE">
        <w:rPr>
          <w:lang w:val="ru-RU"/>
        </w:rPr>
        <w:t>Тема 2. Мое свободное время.</w:t>
      </w:r>
    </w:p>
    <w:p w14:paraId="19AEB083" w14:textId="77777777" w:rsidR="00C6278E" w:rsidRPr="006F4BBE" w:rsidRDefault="00C6278E" w:rsidP="00287D0F">
      <w:pPr>
        <w:rPr>
          <w:lang w:val="ru-RU"/>
        </w:rPr>
      </w:pPr>
      <w:r w:rsidRPr="006F4BBE">
        <w:rPr>
          <w:lang w:val="ru-RU"/>
        </w:rPr>
        <w:t xml:space="preserve">Тема 3. Мои домашние обязанности.   </w:t>
      </w:r>
    </w:p>
    <w:p w14:paraId="5DB63EB2" w14:textId="77777777" w:rsidR="00C6278E" w:rsidRPr="006F4BBE" w:rsidRDefault="00C6278E" w:rsidP="00287D0F">
      <w:pPr>
        <w:rPr>
          <w:lang w:val="ru-RU"/>
        </w:rPr>
      </w:pPr>
    </w:p>
    <w:p w14:paraId="339019D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A3C2B8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15E3BB3" w14:textId="48A8BB4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распорядке дня;</w:t>
      </w:r>
    </w:p>
    <w:p w14:paraId="07250637" w14:textId="0C258C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проведении свободного времени с друзьями;</w:t>
      </w:r>
    </w:p>
    <w:p w14:paraId="326C2AB2" w14:textId="17825DF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сообщение с информацией о том, что нужно сделать по дому;</w:t>
      </w:r>
    </w:p>
    <w:p w14:paraId="7AAEC9C6" w14:textId="77777777" w:rsidR="00C6278E" w:rsidRPr="006F4BBE" w:rsidRDefault="00C6278E" w:rsidP="00287D0F">
      <w:pPr>
        <w:rPr>
          <w:lang w:val="ru-RU"/>
        </w:rPr>
      </w:pPr>
      <w:r w:rsidRPr="006F4BBE">
        <w:rPr>
          <w:lang w:val="ru-RU"/>
        </w:rPr>
        <w:t>в области письма:</w:t>
      </w:r>
    </w:p>
    <w:p w14:paraId="1E7FAC57" w14:textId="2CC3DA6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со своим распорядком дня;</w:t>
      </w:r>
    </w:p>
    <w:p w14:paraId="23033F61" w14:textId="7D4898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проведении досуга с друзьями;</w:t>
      </w:r>
    </w:p>
    <w:p w14:paraId="4EA32170" w14:textId="78113EF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текст SMS-сообщения с указанием, что нужно сделать по дому. </w:t>
      </w:r>
    </w:p>
    <w:p w14:paraId="63469E2D" w14:textId="77777777" w:rsidR="00C6278E" w:rsidRPr="006F4BBE" w:rsidRDefault="00C6278E" w:rsidP="00287D0F">
      <w:pPr>
        <w:rPr>
          <w:lang w:val="ru-RU"/>
        </w:rPr>
      </w:pPr>
    </w:p>
    <w:p w14:paraId="272F120B" w14:textId="77777777" w:rsidR="00C6278E" w:rsidRPr="006F4BBE" w:rsidRDefault="00C6278E" w:rsidP="00287D0F">
      <w:pPr>
        <w:rPr>
          <w:lang w:val="ru-RU"/>
        </w:rPr>
      </w:pPr>
      <w:r w:rsidRPr="006F4BBE">
        <w:rPr>
          <w:lang w:val="ru-RU"/>
        </w:rPr>
        <w:t>Примерный лексико-грамматический материал.</w:t>
      </w:r>
    </w:p>
    <w:p w14:paraId="53D406D6" w14:textId="77777777" w:rsidR="00C6278E" w:rsidRPr="006F4BBE" w:rsidRDefault="00C6278E" w:rsidP="00287D0F">
      <w:pPr>
        <w:rPr>
          <w:lang w:val="ru-RU"/>
        </w:rPr>
      </w:pPr>
      <w:r w:rsidRPr="006F4BBE">
        <w:rPr>
          <w:lang w:val="ru-RU"/>
        </w:rPr>
        <w:lastRenderedPageBreak/>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72D97" w14:textId="3DF343B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настоящее простое время в первом и втором лице для выражения регулярных действий  ( I get up.. </w:t>
      </w:r>
      <w:r w:rsidR="00C6278E" w:rsidRPr="006F4BBE">
        <w:rPr>
          <w:rFonts w:eastAsia="Bookman Old Style"/>
          <w:szCs w:val="28"/>
          <w:lang w:eastAsia="ru-RU"/>
        </w:rPr>
        <w:t xml:space="preserve">She doesn’t have breakfast, what time do you come home?)  </w:t>
      </w:r>
      <w:r w:rsidR="00C6278E" w:rsidRPr="006F4BBE">
        <w:rPr>
          <w:rFonts w:eastAsia="Bookman Old Style"/>
          <w:szCs w:val="28"/>
          <w:lang w:val="ru-RU" w:eastAsia="ru-RU"/>
        </w:rPr>
        <w:t>в утвердительных, отрицательных и вопросительных предложениях;</w:t>
      </w:r>
    </w:p>
    <w:p w14:paraId="7C3CB844" w14:textId="411BB80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often, usually, sometimes, never;</w:t>
      </w:r>
    </w:p>
    <w:p w14:paraId="407614AB" w14:textId="7609211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on  (at 8 a.m, in the morning, on Monday);</w:t>
      </w:r>
    </w:p>
    <w:p w14:paraId="0D03C9A7" w14:textId="2F6C92E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конструкция</w:t>
      </w:r>
      <w:r w:rsidR="00C6278E" w:rsidRPr="006F4BBE">
        <w:rPr>
          <w:rFonts w:eastAsia="Bookman Old Style"/>
          <w:szCs w:val="28"/>
          <w:lang w:eastAsia="ru-RU"/>
        </w:rPr>
        <w:t xml:space="preserve"> there is/there are.</w:t>
      </w:r>
    </w:p>
    <w:p w14:paraId="655BC3DD" w14:textId="77777777" w:rsidR="00C6278E" w:rsidRPr="006F4BBE" w:rsidRDefault="00C6278E" w:rsidP="00287D0F">
      <w:pPr>
        <w:rPr>
          <w:i/>
        </w:rPr>
      </w:pPr>
    </w:p>
    <w:p w14:paraId="0C75D7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1FEB010A" w14:textId="0D740C1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 связанные c режимом дня: get up, wake up, fall asleep и др.;</w:t>
      </w:r>
    </w:p>
    <w:p w14:paraId="15939C1A" w14:textId="7E14000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лексические средства для выражения времени и регулярности совершения действий, always, seldom, in the morning, at nine…. ;</w:t>
      </w:r>
    </w:p>
    <w:p w14:paraId="5AD83F26" w14:textId="33362E29"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have breakfast, have lunch, have dinner, have tea…;</w:t>
      </w:r>
    </w:p>
    <w:p w14:paraId="34FB8D5E" w14:textId="6A34FA52"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привычных</w:t>
      </w:r>
      <w:r w:rsidRPr="006F4BBE">
        <w:rPr>
          <w:rFonts w:eastAsia="Bookman Old Style"/>
          <w:szCs w:val="28"/>
          <w:lang w:eastAsia="ru-RU"/>
        </w:rPr>
        <w:t xml:space="preserve"> </w:t>
      </w:r>
      <w:r w:rsidRPr="006F4BBE">
        <w:rPr>
          <w:rFonts w:eastAsia="Bookman Old Style"/>
          <w:szCs w:val="28"/>
          <w:lang w:val="ru-RU" w:eastAsia="ru-RU"/>
        </w:rPr>
        <w:t>действий</w:t>
      </w:r>
      <w:r w:rsidRPr="006F4BBE">
        <w:rPr>
          <w:rFonts w:eastAsia="Bookman Old Style"/>
          <w:szCs w:val="28"/>
          <w:lang w:eastAsia="ru-RU"/>
        </w:rPr>
        <w:t>: have shower, get dressed, go to school, come home, have lessons, do homework…;</w:t>
      </w:r>
    </w:p>
    <w:p w14:paraId="316B0C97" w14:textId="4ABEFC68"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time do you…?;</w:t>
      </w:r>
    </w:p>
    <w:p w14:paraId="72CED498" w14:textId="63121BF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питомцев</w:t>
      </w:r>
      <w:r w:rsidR="00C6278E" w:rsidRPr="006F4BBE">
        <w:rPr>
          <w:rFonts w:eastAsia="Bookman Old Style"/>
          <w:szCs w:val="28"/>
          <w:lang w:eastAsia="ru-RU"/>
        </w:rPr>
        <w:t>: dog, cat, hamster, parrot;</w:t>
      </w:r>
    </w:p>
    <w:p w14:paraId="03BEBFF6" w14:textId="55A3940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домашними</w:t>
      </w:r>
      <w:r w:rsidR="00C6278E" w:rsidRPr="006F4BBE">
        <w:rPr>
          <w:rFonts w:eastAsia="Bookman Old Style"/>
          <w:szCs w:val="28"/>
          <w:lang w:eastAsia="ru-RU"/>
        </w:rPr>
        <w:t xml:space="preserve"> </w:t>
      </w:r>
      <w:r w:rsidR="00C6278E" w:rsidRPr="006F4BBE">
        <w:rPr>
          <w:rFonts w:eastAsia="Bookman Old Style"/>
          <w:szCs w:val="28"/>
          <w:lang w:val="ru-RU" w:eastAsia="ru-RU"/>
        </w:rPr>
        <w:t>обязанностями</w:t>
      </w:r>
      <w:r w:rsidR="00C6278E" w:rsidRPr="006F4BBE">
        <w:rPr>
          <w:rFonts w:eastAsia="Bookman Old Style"/>
          <w:szCs w:val="28"/>
          <w:lang w:eastAsia="ru-RU"/>
        </w:rPr>
        <w:t>: tidy up, make your bed, water plants, sweep the floor… .</w:t>
      </w:r>
    </w:p>
    <w:p w14:paraId="47D6F3B1" w14:textId="77777777" w:rsidR="00C6278E" w:rsidRPr="006F4BBE" w:rsidRDefault="00C6278E" w:rsidP="00287D0F"/>
    <w:p w14:paraId="1C4FB767" w14:textId="77777777" w:rsidR="00C6278E" w:rsidRPr="006F4BBE" w:rsidRDefault="00C6278E" w:rsidP="00287D0F">
      <w:pPr>
        <w:rPr>
          <w:lang w:val="ru-RU"/>
        </w:rPr>
      </w:pPr>
      <w:r w:rsidRPr="006F4BBE">
        <w:rPr>
          <w:lang w:val="ru-RU"/>
        </w:rPr>
        <w:t xml:space="preserve">Раздел  2.  Мои город.   </w:t>
      </w:r>
    </w:p>
    <w:p w14:paraId="393BA5B0" w14:textId="77777777" w:rsidR="00C6278E" w:rsidRPr="006F4BBE" w:rsidRDefault="00C6278E" w:rsidP="00287D0F">
      <w:pPr>
        <w:rPr>
          <w:lang w:val="ru-RU"/>
        </w:rPr>
      </w:pPr>
      <w:r w:rsidRPr="006F4BBE">
        <w:rPr>
          <w:lang w:val="ru-RU"/>
        </w:rPr>
        <w:t>Тема 1.   В городе.</w:t>
      </w:r>
    </w:p>
    <w:p w14:paraId="40501E6A" w14:textId="77777777" w:rsidR="00C6278E" w:rsidRPr="006F4BBE" w:rsidRDefault="00C6278E" w:rsidP="00287D0F">
      <w:pPr>
        <w:rPr>
          <w:lang w:val="ru-RU"/>
        </w:rPr>
      </w:pPr>
      <w:r w:rsidRPr="006F4BBE">
        <w:rPr>
          <w:lang w:val="ru-RU"/>
        </w:rPr>
        <w:t>Тема 2.   Посещение магазинов.</w:t>
      </w:r>
    </w:p>
    <w:p w14:paraId="5CAB9B4D" w14:textId="77777777" w:rsidR="00C6278E" w:rsidRPr="006F4BBE" w:rsidRDefault="00C6278E" w:rsidP="00287D0F">
      <w:pPr>
        <w:rPr>
          <w:lang w:val="ru-RU"/>
        </w:rPr>
      </w:pPr>
      <w:r w:rsidRPr="006F4BBE">
        <w:rPr>
          <w:lang w:val="ru-RU"/>
        </w:rPr>
        <w:t>Тема 3.   Посещение кафе.</w:t>
      </w:r>
    </w:p>
    <w:p w14:paraId="3E71CE29" w14:textId="77777777" w:rsidR="00C6278E" w:rsidRPr="006F4BBE" w:rsidRDefault="00C6278E" w:rsidP="00287D0F">
      <w:pPr>
        <w:rPr>
          <w:lang w:val="ru-RU"/>
        </w:rPr>
      </w:pPr>
    </w:p>
    <w:p w14:paraId="2EFED80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1B27C4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75693AC" w14:textId="518D101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городе, его достопримечательностях;</w:t>
      </w:r>
    </w:p>
    <w:p w14:paraId="0F6C0C33" w14:textId="4D896CD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маршрут по карте от школы до дома;</w:t>
      </w:r>
    </w:p>
    <w:p w14:paraId="3F1CBB6C" w14:textId="33BE494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просьбой пойти в магазин и сделать определенные покупки;</w:t>
      </w:r>
    </w:p>
    <w:p w14:paraId="4C4EEF3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B3C91D7" w14:textId="5C857F2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карту с указанием маршрута, например, от школы до дома;</w:t>
      </w:r>
    </w:p>
    <w:p w14:paraId="2DB38BB2" w14:textId="7E66B3B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своем городе;</w:t>
      </w:r>
    </w:p>
    <w:p w14:paraId="5C02F40B" w14:textId="3682C35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меню в кафе.</w:t>
      </w:r>
    </w:p>
    <w:p w14:paraId="785935AA" w14:textId="77777777" w:rsidR="00C6278E" w:rsidRPr="006F4BBE" w:rsidRDefault="00C6278E" w:rsidP="00287D0F">
      <w:pPr>
        <w:rPr>
          <w:lang w:val="ru-RU"/>
        </w:rPr>
      </w:pPr>
    </w:p>
    <w:p w14:paraId="116CBBA3" w14:textId="77777777" w:rsidR="00C6278E" w:rsidRPr="006F4BBE" w:rsidRDefault="00C6278E" w:rsidP="00287D0F">
      <w:pPr>
        <w:rPr>
          <w:lang w:val="ru-RU"/>
        </w:rPr>
      </w:pPr>
      <w:r w:rsidRPr="006F4BBE">
        <w:rPr>
          <w:lang w:val="ru-RU"/>
        </w:rPr>
        <w:t>Примерный лексико-грамматический материал.</w:t>
      </w:r>
    </w:p>
    <w:p w14:paraId="13671FE1" w14:textId="77777777" w:rsidR="00C6278E" w:rsidRPr="006F4BBE" w:rsidRDefault="00C6278E" w:rsidP="00287D0F">
      <w:pPr>
        <w:rPr>
          <w:lang w:val="ru-RU"/>
        </w:rPr>
      </w:pPr>
      <w:r w:rsidRPr="006F4BBE">
        <w:rPr>
          <w:lang w:val="ru-RU"/>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w:t>
      </w:r>
      <w:r w:rsidRPr="006F4BBE">
        <w:rPr>
          <w:lang w:val="ru-RU"/>
        </w:rPr>
        <w:lastRenderedPageBreak/>
        <w:t>следующих конструкций:</w:t>
      </w:r>
    </w:p>
    <w:p w14:paraId="763EAF09" w14:textId="229DFA9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указательные местоимения this/these/that/those для обозначения предметов, находящихся рядом и на расстоянии; </w:t>
      </w:r>
    </w:p>
    <w:p w14:paraId="5DCDE43A" w14:textId="21A3E27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3EB97DEE" w14:textId="175D1FC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указания направления движения:  go right, turn, left.</w:t>
      </w:r>
    </w:p>
    <w:p w14:paraId="6D20ECC6" w14:textId="0C1478D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просьб: Can I have …. ?;</w:t>
      </w:r>
    </w:p>
    <w:p w14:paraId="2328558D" w14:textId="6DA3B44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вежливого уточнения предпочтения;</w:t>
      </w:r>
    </w:p>
    <w:p w14:paraId="5D66D22B" w14:textId="3C47FFE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 существительные с местоимением some для обозначения количества (some juice, some pie).</w:t>
      </w:r>
    </w:p>
    <w:p w14:paraId="4C99B48E" w14:textId="77777777" w:rsidR="00C6278E" w:rsidRPr="006F4BBE" w:rsidRDefault="00C6278E" w:rsidP="00287D0F">
      <w:pPr>
        <w:rPr>
          <w:lang w:val="ru-RU"/>
        </w:rPr>
      </w:pPr>
    </w:p>
    <w:p w14:paraId="3FB08BD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2F2AD25" w14:textId="5F162F9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городских объектов: cinema, zoo, shopping centre,  park,  museum  и др.;</w:t>
      </w:r>
    </w:p>
    <w:p w14:paraId="62E95B0D" w14:textId="5842AFF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2D56F03E" w14:textId="574F24D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cross the street,  go to the zoo, visit a  museum;</w:t>
      </w:r>
    </w:p>
    <w:p w14:paraId="7B4B5149" w14:textId="66AF9EE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видов транспорта: bus, train, taxi…;</w:t>
      </w:r>
    </w:p>
    <w:p w14:paraId="137A6AC3" w14:textId="38B96FA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 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go by bus, go by train…;</w:t>
      </w:r>
    </w:p>
    <w:p w14:paraId="5A5E7D73" w14:textId="712BE33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магазинов</w:t>
      </w:r>
      <w:r w:rsidR="00C6278E" w:rsidRPr="006F4BBE">
        <w:rPr>
          <w:rFonts w:eastAsia="Bookman Old Style"/>
          <w:szCs w:val="28"/>
          <w:lang w:eastAsia="ru-RU"/>
        </w:rPr>
        <w:t>: bakery, sweetshop, stationery shop, grocery, market, supermarket...;</w:t>
      </w:r>
    </w:p>
    <w:p w14:paraId="75FF90F9" w14:textId="55BDFF2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кафе</w:t>
      </w:r>
      <w:r w:rsidR="00C6278E" w:rsidRPr="006F4BBE">
        <w:rPr>
          <w:rFonts w:eastAsia="Bookman Old Style"/>
          <w:szCs w:val="28"/>
          <w:lang w:eastAsia="ru-RU"/>
        </w:rPr>
        <w:t>: ice cream, cup of coffee, hot chocolate, pizza…</w:t>
      </w:r>
    </w:p>
    <w:p w14:paraId="68698562" w14:textId="77777777" w:rsidR="00C6278E" w:rsidRPr="006F4BBE" w:rsidRDefault="00C6278E" w:rsidP="00287D0F"/>
    <w:p w14:paraId="332EF438" w14:textId="77777777" w:rsidR="00C6278E" w:rsidRPr="006F4BBE" w:rsidRDefault="00C6278E" w:rsidP="00287D0F">
      <w:pPr>
        <w:rPr>
          <w:lang w:val="ru-RU"/>
        </w:rPr>
      </w:pPr>
      <w:r w:rsidRPr="006F4BBE">
        <w:rPr>
          <w:lang w:val="ru-RU"/>
        </w:rPr>
        <w:t>Раздел 3  Моя любимая еда.</w:t>
      </w:r>
    </w:p>
    <w:p w14:paraId="2B5BC63C" w14:textId="77777777" w:rsidR="00C6278E" w:rsidRPr="006F4BBE" w:rsidRDefault="00C6278E" w:rsidP="00287D0F">
      <w:pPr>
        <w:rPr>
          <w:lang w:val="ru-RU"/>
        </w:rPr>
      </w:pPr>
      <w:r w:rsidRPr="006F4BBE">
        <w:rPr>
          <w:lang w:val="ru-RU"/>
        </w:rPr>
        <w:t>Тема 1. Пикник.</w:t>
      </w:r>
    </w:p>
    <w:p w14:paraId="7AD0C6FB" w14:textId="77777777" w:rsidR="00C6278E" w:rsidRPr="006F4BBE" w:rsidRDefault="00C6278E" w:rsidP="00287D0F">
      <w:pPr>
        <w:rPr>
          <w:lang w:val="ru-RU"/>
        </w:rPr>
      </w:pPr>
      <w:r w:rsidRPr="006F4BBE">
        <w:rPr>
          <w:lang w:val="ru-RU"/>
        </w:rPr>
        <w:t>Тема 2. Правильное питание.</w:t>
      </w:r>
    </w:p>
    <w:p w14:paraId="366E8D8F" w14:textId="77777777" w:rsidR="00C6278E" w:rsidRPr="006F4BBE" w:rsidRDefault="00C6278E" w:rsidP="00287D0F">
      <w:pPr>
        <w:rPr>
          <w:lang w:val="ru-RU"/>
        </w:rPr>
      </w:pPr>
      <w:r w:rsidRPr="006F4BBE">
        <w:rPr>
          <w:lang w:val="ru-RU"/>
        </w:rPr>
        <w:t>Тема 3.  Приготовление  еды.</w:t>
      </w:r>
    </w:p>
    <w:p w14:paraId="4A3982E3" w14:textId="77777777" w:rsidR="00C6278E" w:rsidRPr="006F4BBE" w:rsidRDefault="00C6278E" w:rsidP="00287D0F">
      <w:pPr>
        <w:rPr>
          <w:lang w:val="ru-RU"/>
        </w:rPr>
      </w:pPr>
    </w:p>
    <w:p w14:paraId="1B5F137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979626A"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0C15539" w14:textId="2D4B32A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предложениями, что взять с собой на пикник;</w:t>
      </w:r>
    </w:p>
    <w:p w14:paraId="03EF47F3" w14:textId="7E10F50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коллективный видео блог с рецептами любимых блюд;</w:t>
      </w:r>
    </w:p>
    <w:p w14:paraId="0DA7D965" w14:textId="67C05B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правильном питании;</w:t>
      </w:r>
    </w:p>
    <w:p w14:paraId="7B4BC04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241CFDD3" w14:textId="1F00B69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рецепт любимого блюда;</w:t>
      </w:r>
    </w:p>
    <w:p w14:paraId="074255CE" w14:textId="30785B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список продуктов для пикника;</w:t>
      </w:r>
    </w:p>
    <w:p w14:paraId="16E2849F" w14:textId="13C20AB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с приглашением на пикник.</w:t>
      </w:r>
    </w:p>
    <w:p w14:paraId="0B0697DD" w14:textId="77777777" w:rsidR="00C6278E" w:rsidRPr="006F4BBE" w:rsidRDefault="00C6278E" w:rsidP="00287D0F">
      <w:pPr>
        <w:rPr>
          <w:lang w:val="ru-RU"/>
        </w:rPr>
      </w:pPr>
    </w:p>
    <w:p w14:paraId="16FCB36F" w14:textId="77777777" w:rsidR="00C6278E" w:rsidRPr="006F4BBE" w:rsidRDefault="00C6278E" w:rsidP="00287D0F">
      <w:pPr>
        <w:rPr>
          <w:lang w:val="ru-RU"/>
        </w:rPr>
      </w:pPr>
      <w:r w:rsidRPr="006F4BBE">
        <w:rPr>
          <w:lang w:val="ru-RU"/>
        </w:rPr>
        <w:t>Примерный лексико-грамматический материал.</w:t>
      </w:r>
    </w:p>
    <w:p w14:paraId="777C5B00" w14:textId="77777777" w:rsidR="00C6278E" w:rsidRPr="006F4BBE" w:rsidRDefault="00C6278E" w:rsidP="00287D0F">
      <w:pPr>
        <w:rPr>
          <w:lang w:val="ru-RU"/>
        </w:rPr>
      </w:pPr>
      <w:r w:rsidRPr="006F4BBE">
        <w:rPr>
          <w:lang w:val="ru-RU"/>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006F4BBE">
        <w:rPr>
          <w:lang w:val="ru-RU"/>
        </w:rPr>
        <w:lastRenderedPageBreak/>
        <w:t>речевыми клише) в объеме не менее 45.  Предполагается введение в речь следующих конструкций:</w:t>
      </w:r>
    </w:p>
    <w:p w14:paraId="78BBF93F" w14:textId="11E95F9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Неисчисляемые существительные с местоимением some для обозначения количества (some juice, some pie);</w:t>
      </w:r>
    </w:p>
    <w:p w14:paraId="5E55D574" w14:textId="4104059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xml:space="preserve"> How about…?/What about…?;</w:t>
      </w:r>
    </w:p>
    <w:p w14:paraId="1DEAAED1" w14:textId="5257F38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have got для перечисления личных школьных принадлежностей (I’ve got … Have you got …? I haven’t got);</w:t>
      </w:r>
    </w:p>
    <w:p w14:paraId="4F413C13" w14:textId="13269BA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let’s  для выражения предложений типа: let’s  have a picnic, lets’ take some lemonade;</w:t>
      </w:r>
    </w:p>
    <w:p w14:paraId="14AA8EEE" w14:textId="32DD2F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использования в ситуации общения на пикнике;</w:t>
      </w:r>
    </w:p>
    <w:p w14:paraId="6E39F4C2" w14:textId="4B2DF0B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описаний инструкций к рецепту блюда: take some bread, add sugar… .</w:t>
      </w:r>
    </w:p>
    <w:p w14:paraId="406FAE70" w14:textId="77777777" w:rsidR="00C6278E" w:rsidRPr="006F4BBE" w:rsidRDefault="00C6278E" w:rsidP="00287D0F">
      <w:pPr>
        <w:rPr>
          <w:i/>
          <w:lang w:val="ru-RU"/>
        </w:rPr>
      </w:pPr>
    </w:p>
    <w:p w14:paraId="1783D13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36FCD164" w14:textId="57892F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продуктов питания: milk, sausage, bread, cheese и др.;</w:t>
      </w:r>
    </w:p>
    <w:p w14:paraId="1BF9B096" w14:textId="2856D5F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sandwich, pie, milkshake, fruit salad…;</w:t>
      </w:r>
    </w:p>
    <w:p w14:paraId="54F83A5D" w14:textId="6BE7F79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для описания правильного питания: dairy products, fruit, vegetables…;</w:t>
      </w:r>
    </w:p>
    <w:p w14:paraId="51E3F3C0" w14:textId="145165C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правильного питания: eat healthy food, eat less sugar, eat more vegetables… .</w:t>
      </w:r>
    </w:p>
    <w:p w14:paraId="310AF128" w14:textId="77777777" w:rsidR="00C6278E" w:rsidRPr="006F4BBE" w:rsidRDefault="00C6278E" w:rsidP="00287D0F">
      <w:pPr>
        <w:rPr>
          <w:lang w:val="ru-RU"/>
        </w:rPr>
      </w:pPr>
    </w:p>
    <w:p w14:paraId="0BD24E4C" w14:textId="77777777" w:rsidR="00C6278E" w:rsidRPr="006F4BBE" w:rsidRDefault="00C6278E" w:rsidP="00287D0F">
      <w:pPr>
        <w:rPr>
          <w:lang w:val="ru-RU"/>
        </w:rPr>
      </w:pPr>
      <w:r w:rsidRPr="006F4BBE">
        <w:rPr>
          <w:lang w:val="ru-RU"/>
        </w:rPr>
        <w:t xml:space="preserve">Раздел 4. Моя любимая одежда.  </w:t>
      </w:r>
    </w:p>
    <w:p w14:paraId="1E126705" w14:textId="77777777" w:rsidR="00C6278E" w:rsidRPr="006F4BBE" w:rsidRDefault="00C6278E" w:rsidP="00287D0F">
      <w:pPr>
        <w:rPr>
          <w:lang w:val="ru-RU"/>
        </w:rPr>
      </w:pPr>
      <w:r w:rsidRPr="006F4BBE">
        <w:rPr>
          <w:lang w:val="ru-RU"/>
        </w:rPr>
        <w:t>Тема 1. Летняя и зимняя одежда.</w:t>
      </w:r>
    </w:p>
    <w:p w14:paraId="4306E124" w14:textId="77777777" w:rsidR="00C6278E" w:rsidRPr="006F4BBE" w:rsidRDefault="00C6278E" w:rsidP="00287D0F">
      <w:pPr>
        <w:rPr>
          <w:lang w:val="ru-RU"/>
        </w:rPr>
      </w:pPr>
      <w:r w:rsidRPr="006F4BBE">
        <w:rPr>
          <w:lang w:val="ru-RU"/>
        </w:rPr>
        <w:t>Тема 2.  Школьная форма.</w:t>
      </w:r>
    </w:p>
    <w:p w14:paraId="79F7F000" w14:textId="77777777" w:rsidR="00C6278E" w:rsidRPr="006F4BBE" w:rsidRDefault="00C6278E" w:rsidP="00287D0F">
      <w:pPr>
        <w:rPr>
          <w:lang w:val="ru-RU"/>
        </w:rPr>
      </w:pPr>
      <w:r w:rsidRPr="006F4BBE">
        <w:rPr>
          <w:lang w:val="ru-RU"/>
        </w:rPr>
        <w:t>Тема 3. Внешний вид.</w:t>
      </w:r>
    </w:p>
    <w:p w14:paraId="37BF2C9B" w14:textId="77777777" w:rsidR="00C6278E" w:rsidRPr="006F4BBE" w:rsidRDefault="00C6278E" w:rsidP="00287D0F">
      <w:pPr>
        <w:rPr>
          <w:i/>
          <w:lang w:val="ru-RU"/>
        </w:rPr>
      </w:pPr>
    </w:p>
    <w:p w14:paraId="3C1F12D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F22CED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652CC6" w14:textId="185F236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00C6278E" w:rsidRPr="006F4BBE">
        <w:rPr>
          <w:rFonts w:eastAsia="Bookman Old Style"/>
          <w:szCs w:val="28"/>
          <w:lang w:val="ru-RU" w:eastAsia="ru-RU"/>
        </w:rPr>
        <w:t>рассказывать о своих предпочтениях в одежде;</w:t>
      </w:r>
    </w:p>
    <w:p w14:paraId="557383A4" w14:textId="47191E4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школьной форме своей мечты;</w:t>
      </w:r>
    </w:p>
    <w:p w14:paraId="4B8E1101" w14:textId="7B675D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материал для видео блога с представлением любимой одежды;</w:t>
      </w:r>
    </w:p>
    <w:p w14:paraId="242F38D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2A38184" w14:textId="119C00C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написать электронное письмо другу с советом, какую одежду взять с собой на каникулы;</w:t>
      </w:r>
    </w:p>
    <w:p w14:paraId="15AC8BC2" w14:textId="5BB589A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представить в виде презентации или плаката  новый дизайн школьной формы;</w:t>
      </w:r>
    </w:p>
    <w:p w14:paraId="177A4D0C" w14:textId="31B36234"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со представлением своего костюма для участия в модном</w:t>
      </w:r>
      <w:r w:rsidR="00C6278E" w:rsidRPr="006F4BBE">
        <w:rPr>
          <w:lang w:val="ru-RU"/>
        </w:rPr>
        <w:t xml:space="preserve"> шоу.</w:t>
      </w:r>
    </w:p>
    <w:p w14:paraId="49EA8858" w14:textId="77777777" w:rsidR="00C6278E" w:rsidRPr="006F4BBE" w:rsidRDefault="00C6278E" w:rsidP="00287D0F">
      <w:pPr>
        <w:rPr>
          <w:lang w:val="ru-RU"/>
        </w:rPr>
      </w:pPr>
    </w:p>
    <w:p w14:paraId="457D80A5" w14:textId="77777777" w:rsidR="00C6278E" w:rsidRPr="006F4BBE" w:rsidRDefault="00C6278E" w:rsidP="00287D0F">
      <w:pPr>
        <w:rPr>
          <w:lang w:val="ru-RU"/>
        </w:rPr>
      </w:pPr>
      <w:r w:rsidRPr="006F4BBE">
        <w:rPr>
          <w:lang w:val="ru-RU"/>
        </w:rPr>
        <w:t>Примерный лексико-грамматический материал.</w:t>
      </w:r>
    </w:p>
    <w:p w14:paraId="7ABD0A43" w14:textId="77777777" w:rsidR="00C6278E" w:rsidRPr="006F4BBE" w:rsidRDefault="00C6278E" w:rsidP="00287D0F">
      <w:pPr>
        <w:rPr>
          <w:lang w:val="ru-RU"/>
        </w:rPr>
      </w:pPr>
      <w:r w:rsidRPr="006F4BBE">
        <w:rPr>
          <w:lang w:val="ru-RU"/>
        </w:rPr>
        <w:t xml:space="preserve">Изучение тематики Раздела 4 предполагает овладение лексическими единицами (словами, словосочетаниями, лексико-грамматическими единствами,  </w:t>
      </w:r>
      <w:r w:rsidRPr="006F4BBE">
        <w:rPr>
          <w:lang w:val="ru-RU"/>
        </w:rPr>
        <w:lastRenderedPageBreak/>
        <w:t>речевыми клише) в объеме не менее 35.  Предполагается введение в речь следующих конструкций:</w:t>
      </w:r>
    </w:p>
    <w:p w14:paraId="413FA1C1" w14:textId="777777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картинок;</w:t>
      </w:r>
    </w:p>
    <w:p w14:paraId="412D34DE" w14:textId="00CE267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have got для рассказа о своей одежде (I’ve got … </w:t>
      </w:r>
      <w:r w:rsidR="00C6278E" w:rsidRPr="006F4BBE">
        <w:rPr>
          <w:rFonts w:eastAsia="Bookman Old Style"/>
          <w:szCs w:val="28"/>
          <w:lang w:eastAsia="ru-RU"/>
        </w:rPr>
        <w:t>Have you got …? I haven’t got);</w:t>
      </w:r>
    </w:p>
    <w:p w14:paraId="7E51F49F" w14:textId="7FA590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A64CB1">
        <w:rPr>
          <w:rFonts w:eastAsia="Bookman Old Style"/>
          <w:szCs w:val="28"/>
          <w:lang w:eastAsia="ru-RU"/>
        </w:rPr>
        <w:t xml:space="preserve"> </w:t>
      </w:r>
      <w:r w:rsidR="00C6278E" w:rsidRPr="006F4BBE">
        <w:rPr>
          <w:rFonts w:eastAsia="Bookman Old Style"/>
          <w:szCs w:val="28"/>
          <w:lang w:val="ru-RU" w:eastAsia="ru-RU"/>
        </w:rPr>
        <w:t>сравнительная степень имен прилагательных: warmer, longer, cheaper;</w:t>
      </w:r>
    </w:p>
    <w:p w14:paraId="29227F02" w14:textId="0DB484D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look + прилагательное   для выражения описания внешнего вида и одежды (it looks nice);</w:t>
      </w:r>
    </w:p>
    <w:p w14:paraId="2B6F4452" w14:textId="61594E2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usually wear и I’m wearing для сравнения настоящего простого времени и настоящего продолженного времени.</w:t>
      </w:r>
    </w:p>
    <w:p w14:paraId="669CDA66" w14:textId="77777777" w:rsidR="00C6278E" w:rsidRPr="006F4BBE" w:rsidRDefault="00C6278E" w:rsidP="00287D0F">
      <w:pPr>
        <w:rPr>
          <w:i/>
          <w:lang w:val="ru-RU"/>
        </w:rPr>
      </w:pPr>
    </w:p>
    <w:p w14:paraId="2A736860" w14:textId="3940C4C2" w:rsidR="00C6278E" w:rsidRPr="006F4BBE" w:rsidRDefault="00C6278E" w:rsidP="00E80728">
      <w:pPr>
        <w:rPr>
          <w:lang w:val="ru-RU"/>
        </w:rPr>
      </w:pPr>
      <w:r w:rsidRPr="006F4BBE">
        <w:rPr>
          <w:lang w:val="ru-RU"/>
        </w:rPr>
        <w:t>Лексический материал отбирается с учетом тематики общения Раздела 4:</w:t>
      </w:r>
    </w:p>
    <w:p w14:paraId="2878053E" w14:textId="6B39B1A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повседневной одежды: skirt, T-shirt, jeans, coat, hat и др.;</w:t>
      </w:r>
    </w:p>
    <w:p w14:paraId="1F6DD140" w14:textId="04FC3D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одежды для школы: jacket, shirt, trousers и др.;</w:t>
      </w:r>
    </w:p>
    <w:p w14:paraId="530140CB" w14:textId="464A19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обувь: shoes, boots;</w:t>
      </w:r>
    </w:p>
    <w:p w14:paraId="721F7C97" w14:textId="2B1BE838"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глаголы</w:t>
      </w:r>
      <w:r w:rsidRPr="006F4BBE">
        <w:rPr>
          <w:rFonts w:eastAsia="Bookman Old Style"/>
          <w:szCs w:val="28"/>
          <w:lang w:eastAsia="ru-RU"/>
        </w:rPr>
        <w:t xml:space="preserve"> put on, take off;</w:t>
      </w:r>
    </w:p>
    <w:p w14:paraId="3CFBACAF" w14:textId="25685A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одежды: nice, long, short, warm, beautiful… .</w:t>
      </w:r>
    </w:p>
    <w:p w14:paraId="22677F50" w14:textId="77777777" w:rsidR="00E80728" w:rsidRPr="006F4BBE" w:rsidRDefault="00E80728" w:rsidP="00287D0F">
      <w:pPr>
        <w:rPr>
          <w:lang w:val="ru-RU"/>
        </w:rPr>
      </w:pPr>
      <w:bookmarkStart w:id="181" w:name="_Toc97148310"/>
    </w:p>
    <w:p w14:paraId="4AA3C247" w14:textId="77777777" w:rsidR="00E80728" w:rsidRPr="006F4BBE" w:rsidRDefault="00E80728" w:rsidP="00287D0F">
      <w:pPr>
        <w:rPr>
          <w:lang w:val="ru-RU"/>
        </w:rPr>
      </w:pPr>
    </w:p>
    <w:p w14:paraId="1E1C8AC5" w14:textId="2D83EDA6" w:rsidR="00C6278E" w:rsidRPr="006F4BBE" w:rsidRDefault="00E80728" w:rsidP="00287D0F">
      <w:pPr>
        <w:rPr>
          <w:b/>
          <w:bCs/>
          <w:lang w:val="ru-RU"/>
        </w:rPr>
      </w:pPr>
      <w:r w:rsidRPr="006F4BBE">
        <w:rPr>
          <w:b/>
          <w:bCs/>
          <w:lang w:val="ru-RU"/>
        </w:rPr>
        <w:t>7 КЛАСС</w:t>
      </w:r>
      <w:bookmarkEnd w:id="181"/>
    </w:p>
    <w:p w14:paraId="48046F33" w14:textId="77777777" w:rsidR="00C6278E" w:rsidRPr="006F4BBE" w:rsidRDefault="00C6278E" w:rsidP="00287D0F">
      <w:pPr>
        <w:rPr>
          <w:lang w:val="ru-RU"/>
        </w:rPr>
      </w:pPr>
      <w:r w:rsidRPr="006F4BBE">
        <w:rPr>
          <w:lang w:val="ru-RU"/>
        </w:rPr>
        <w:t>Раздел  1.  Природа.</w:t>
      </w:r>
    </w:p>
    <w:p w14:paraId="6D2AC3E0" w14:textId="77777777" w:rsidR="00C6278E" w:rsidRPr="006F4BBE" w:rsidRDefault="00C6278E" w:rsidP="00287D0F">
      <w:pPr>
        <w:rPr>
          <w:bCs/>
          <w:lang w:val="ru-RU"/>
        </w:rPr>
      </w:pPr>
      <w:r w:rsidRPr="006F4BBE">
        <w:rPr>
          <w:bCs/>
          <w:lang w:val="ru-RU"/>
        </w:rPr>
        <w:t>Тема 1. Погода.</w:t>
      </w:r>
    </w:p>
    <w:p w14:paraId="1CA96C1A" w14:textId="77777777" w:rsidR="00C6278E" w:rsidRPr="006F4BBE" w:rsidRDefault="00C6278E" w:rsidP="00287D0F">
      <w:pPr>
        <w:rPr>
          <w:bCs/>
          <w:lang w:val="ru-RU"/>
        </w:rPr>
      </w:pPr>
      <w:r w:rsidRPr="006F4BBE">
        <w:rPr>
          <w:bCs/>
          <w:lang w:val="ru-RU"/>
        </w:rPr>
        <w:t>Тема 2. Мир животных и растений.</w:t>
      </w:r>
    </w:p>
    <w:p w14:paraId="2AA4E15C" w14:textId="77777777" w:rsidR="00C6278E" w:rsidRPr="006F4BBE" w:rsidRDefault="00C6278E" w:rsidP="00287D0F">
      <w:pPr>
        <w:rPr>
          <w:bCs/>
          <w:lang w:val="ru-RU"/>
        </w:rPr>
      </w:pPr>
      <w:r w:rsidRPr="006F4BBE">
        <w:rPr>
          <w:bCs/>
          <w:lang w:val="ru-RU"/>
        </w:rPr>
        <w:t>Тема 3. Охрана окружающей среды.</w:t>
      </w:r>
    </w:p>
    <w:p w14:paraId="12665DF1" w14:textId="77777777" w:rsidR="00C6278E" w:rsidRPr="006F4BBE" w:rsidRDefault="00C6278E" w:rsidP="00287D0F">
      <w:pPr>
        <w:rPr>
          <w:bCs/>
          <w:lang w:val="ru-RU"/>
        </w:rPr>
      </w:pPr>
    </w:p>
    <w:p w14:paraId="7C2EA004"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3BDC5D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25CBEA0" w14:textId="69B30C0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погоде;</w:t>
      </w:r>
    </w:p>
    <w:p w14:paraId="7B09C5F4" w14:textId="4D5E99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описывать явления природы;</w:t>
      </w:r>
    </w:p>
    <w:p w14:paraId="40FC2CEF" w14:textId="66A10A7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растениях и животных родного края;</w:t>
      </w:r>
    </w:p>
    <w:p w14:paraId="25549A14" w14:textId="6FDFC9C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том, как можно охранять природу;</w:t>
      </w:r>
    </w:p>
    <w:p w14:paraId="39A7AF2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0F76CB7" w14:textId="774CE6C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прогноз погоды;</w:t>
      </w:r>
    </w:p>
    <w:p w14:paraId="5F12AADB" w14:textId="5F22C4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рекомендациями, что надеть в соответствии с прогнозом погоды;</w:t>
      </w:r>
    </w:p>
    <w:p w14:paraId="6A316F7E" w14:textId="307D32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постер и текст презентации о животном или растении;</w:t>
      </w:r>
    </w:p>
    <w:p w14:paraId="058F301C" w14:textId="0436DB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рекомендации по охране окружающей среды.</w:t>
      </w:r>
    </w:p>
    <w:p w14:paraId="613554E6" w14:textId="77777777" w:rsidR="00C6278E" w:rsidRPr="006F4BBE" w:rsidRDefault="00C6278E" w:rsidP="00287D0F">
      <w:pPr>
        <w:rPr>
          <w:bCs/>
          <w:lang w:val="ru-RU"/>
        </w:rPr>
      </w:pPr>
    </w:p>
    <w:p w14:paraId="5606D445" w14:textId="77777777" w:rsidR="00C6278E" w:rsidRPr="006F4BBE" w:rsidRDefault="00C6278E" w:rsidP="00287D0F">
      <w:pPr>
        <w:rPr>
          <w:lang w:val="ru-RU"/>
        </w:rPr>
      </w:pPr>
      <w:r w:rsidRPr="006F4BBE">
        <w:rPr>
          <w:lang w:val="ru-RU"/>
        </w:rPr>
        <w:t>Примерный лексико-грамматический материал.</w:t>
      </w:r>
    </w:p>
    <w:p w14:paraId="5F0A374D" w14:textId="4783FF21"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F875D1" w14:textId="63E4327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14:paraId="47CC9B88" w14:textId="4F90ECDC"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конструкция</w:t>
      </w:r>
      <w:r w:rsidRPr="006F4BBE">
        <w:rPr>
          <w:rFonts w:eastAsia="Bookman Old Style"/>
          <w:szCs w:val="28"/>
          <w:lang w:eastAsia="ru-RU"/>
        </w:rPr>
        <w:t xml:space="preserve"> Is there/are there, there isn’t/there aren’t,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местоимениями</w:t>
      </w:r>
      <w:r w:rsidRPr="006F4BBE">
        <w:rPr>
          <w:rFonts w:eastAsia="Bookman Old Style"/>
          <w:szCs w:val="28"/>
          <w:lang w:eastAsia="ru-RU"/>
        </w:rPr>
        <w:t xml:space="preserve"> some/any;</w:t>
      </w:r>
    </w:p>
    <w:p w14:paraId="0F778AA0" w14:textId="535B9D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сравнительная и превосходная степень имен прилагательных (colder, the coldest).</w:t>
      </w:r>
    </w:p>
    <w:p w14:paraId="780DC3E9" w14:textId="77777777" w:rsidR="00C6278E" w:rsidRPr="006F4BBE" w:rsidRDefault="00C6278E" w:rsidP="00287D0F">
      <w:pPr>
        <w:rPr>
          <w:lang w:val="ru-RU"/>
        </w:rPr>
      </w:pPr>
    </w:p>
    <w:p w14:paraId="4321AC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DEEB7D7" w14:textId="1D40093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погоды и природных явлений: rainy, sunny, cloudy, windy…;</w:t>
      </w:r>
    </w:p>
    <w:p w14:paraId="4A0FB9FA" w14:textId="117BB05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диких животных и растений: wolf, fox, tiger, squirrel,  bear, flower, tree, oak, rose…;</w:t>
      </w:r>
    </w:p>
    <w:p w14:paraId="585E83DC" w14:textId="1B23EE4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дикой природы: dangerous, strong, large, stripy…;</w:t>
      </w:r>
    </w:p>
    <w:p w14:paraId="3CF5792C" w14:textId="2BB5F3E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30365631" w14:textId="77777777" w:rsidR="00C6278E" w:rsidRPr="006F4BBE" w:rsidRDefault="00C6278E" w:rsidP="00287D0F">
      <w:pPr>
        <w:rPr>
          <w:bCs/>
          <w:lang w:val="ru-RU"/>
        </w:rPr>
      </w:pPr>
    </w:p>
    <w:p w14:paraId="2F955B09" w14:textId="77777777" w:rsidR="00C6278E" w:rsidRPr="006F4BBE" w:rsidRDefault="00C6278E" w:rsidP="00287D0F">
      <w:pPr>
        <w:rPr>
          <w:lang w:val="ru-RU"/>
        </w:rPr>
      </w:pPr>
      <w:r w:rsidRPr="006F4BBE">
        <w:rPr>
          <w:lang w:val="ru-RU"/>
        </w:rPr>
        <w:t xml:space="preserve">Раздел 2. Путешествия </w:t>
      </w:r>
    </w:p>
    <w:p w14:paraId="0FD23BD1" w14:textId="77777777" w:rsidR="00C6278E" w:rsidRPr="006F4BBE" w:rsidRDefault="00C6278E" w:rsidP="00287D0F">
      <w:pPr>
        <w:rPr>
          <w:bCs/>
          <w:lang w:val="ru-RU"/>
        </w:rPr>
      </w:pPr>
      <w:r w:rsidRPr="006F4BBE">
        <w:rPr>
          <w:bCs/>
          <w:lang w:val="ru-RU"/>
        </w:rPr>
        <w:t>Тема.1 Транспорт.</w:t>
      </w:r>
    </w:p>
    <w:p w14:paraId="0F4D88B6" w14:textId="77777777" w:rsidR="00C6278E" w:rsidRPr="006F4BBE" w:rsidRDefault="00C6278E" w:rsidP="00287D0F">
      <w:pPr>
        <w:rPr>
          <w:bCs/>
          <w:lang w:val="ru-RU"/>
        </w:rPr>
      </w:pPr>
      <w:r w:rsidRPr="006F4BBE">
        <w:rPr>
          <w:bCs/>
          <w:lang w:val="ru-RU"/>
        </w:rPr>
        <w:t>Тема 2. Поездки на отдых.</w:t>
      </w:r>
    </w:p>
    <w:p w14:paraId="2C82620B" w14:textId="77777777" w:rsidR="00C6278E" w:rsidRPr="006F4BBE" w:rsidRDefault="00C6278E" w:rsidP="00287D0F">
      <w:pPr>
        <w:rPr>
          <w:bCs/>
          <w:lang w:val="ru-RU"/>
        </w:rPr>
      </w:pPr>
      <w:r w:rsidRPr="006F4BBE">
        <w:rPr>
          <w:bCs/>
          <w:lang w:val="ru-RU"/>
        </w:rPr>
        <w:t>Тема 3. Развлечения на отдыхе.</w:t>
      </w:r>
    </w:p>
    <w:p w14:paraId="20F8151E" w14:textId="77777777" w:rsidR="00C6278E" w:rsidRPr="006F4BBE" w:rsidRDefault="00C6278E" w:rsidP="00287D0F">
      <w:pPr>
        <w:rPr>
          <w:bCs/>
          <w:lang w:val="ru-RU"/>
        </w:rPr>
      </w:pPr>
    </w:p>
    <w:p w14:paraId="684EE08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509C4C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2CF3001" w14:textId="04DE2CD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городском транспорте;</w:t>
      </w:r>
    </w:p>
    <w:p w14:paraId="71718029" w14:textId="4D6F13E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объяснять маршрут от дома до школы;</w:t>
      </w:r>
    </w:p>
    <w:p w14:paraId="2A4E9105" w14:textId="09256FE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поездках на каникулы с семьей;</w:t>
      </w:r>
    </w:p>
    <w:p w14:paraId="231E247D" w14:textId="06F652E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занятиях на отдыхе;</w:t>
      </w:r>
    </w:p>
    <w:p w14:paraId="566AA7AD"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4AF70A3" w14:textId="213D530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маршрут, как доехать на городском транспорте до места встречи;</w:t>
      </w:r>
    </w:p>
    <w:p w14:paraId="6981006B" w14:textId="6302EE0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короткое электронное письмо или открытку о событиях на отдыхе;</w:t>
      </w:r>
    </w:p>
    <w:p w14:paraId="14F9F598" w14:textId="02734A0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алгоритм действий в аэропорту;</w:t>
      </w:r>
    </w:p>
    <w:p w14:paraId="544F9133" w14:textId="54ED73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или запись в блоге о своем отдыхе.</w:t>
      </w:r>
    </w:p>
    <w:p w14:paraId="0B822839" w14:textId="77777777" w:rsidR="00C6278E" w:rsidRPr="006F4BBE" w:rsidRDefault="00C6278E" w:rsidP="00287D0F">
      <w:pPr>
        <w:rPr>
          <w:bCs/>
          <w:lang w:val="ru-RU"/>
        </w:rPr>
      </w:pPr>
    </w:p>
    <w:p w14:paraId="1B4DCC41" w14:textId="77777777" w:rsidR="00C6278E" w:rsidRPr="006F4BBE" w:rsidRDefault="00C6278E" w:rsidP="00287D0F">
      <w:pPr>
        <w:rPr>
          <w:lang w:val="ru-RU"/>
        </w:rPr>
      </w:pPr>
      <w:r w:rsidRPr="006F4BBE">
        <w:rPr>
          <w:lang w:val="ru-RU"/>
        </w:rPr>
        <w:t>Примерный лексико-грамматический материал.</w:t>
      </w:r>
    </w:p>
    <w:p w14:paraId="12A1A046" w14:textId="347C2F75" w:rsidR="00C6278E" w:rsidRPr="006F4BBE" w:rsidRDefault="00C6278E" w:rsidP="00287D0F">
      <w:pPr>
        <w:rPr>
          <w:bCs/>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D8E5BEB" w14:textId="2108318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прошедшее простое время с глаголом to be в утвердительных, отрицательных, вопросительных предложениях;</w:t>
      </w:r>
    </w:p>
    <w:p w14:paraId="396932F1" w14:textId="4EBF84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 модель с how much is this/ how much are they? для уточнения стоимости;</w:t>
      </w:r>
    </w:p>
    <w:p w14:paraId="13D428F6" w14:textId="654A1C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прошедшее простое время c правильными глаголами в утвердительных, отрицательных и вопросительных формах.</w:t>
      </w:r>
    </w:p>
    <w:p w14:paraId="4D341DF0" w14:textId="77777777" w:rsidR="00C6278E" w:rsidRPr="006F4BBE" w:rsidRDefault="00C6278E" w:rsidP="00287D0F">
      <w:pPr>
        <w:rPr>
          <w:lang w:val="ru-RU"/>
        </w:rPr>
      </w:pPr>
    </w:p>
    <w:p w14:paraId="636D5F5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5EFA708" w14:textId="770BF76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 городского транспорта: bus,  tram, Metro, tube, taxi;</w:t>
      </w:r>
    </w:p>
    <w:p w14:paraId="05E7C59C" w14:textId="5D4BCA0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ситуаций</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аэропорту</w:t>
      </w:r>
      <w:r w:rsidR="00C6278E" w:rsidRPr="006F4BBE">
        <w:rPr>
          <w:rFonts w:eastAsia="Bookman Old Style"/>
          <w:szCs w:val="28"/>
          <w:lang w:eastAsia="ru-RU"/>
        </w:rPr>
        <w:t>: check in, go through passport control, go to the gates, go to the departures,  flight delay;</w:t>
      </w:r>
    </w:p>
    <w:p w14:paraId="2794B423" w14:textId="12AE178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которые</w:t>
      </w:r>
      <w:r w:rsidR="00C6278E" w:rsidRPr="006F4BBE">
        <w:rPr>
          <w:rFonts w:eastAsia="Bookman Old Style"/>
          <w:szCs w:val="28"/>
          <w:lang w:eastAsia="ru-RU"/>
        </w:rPr>
        <w:t xml:space="preserve"> </w:t>
      </w:r>
      <w:r w:rsidR="00C6278E" w:rsidRPr="006F4BBE">
        <w:rPr>
          <w:rFonts w:eastAsia="Bookman Old Style"/>
          <w:szCs w:val="28"/>
          <w:lang w:val="ru-RU" w:eastAsia="ru-RU"/>
        </w:rPr>
        <w:t>понадобятся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поездке</w:t>
      </w:r>
      <w:r w:rsidR="00C6278E" w:rsidRPr="006F4BBE">
        <w:rPr>
          <w:rFonts w:eastAsia="Bookman Old Style"/>
          <w:szCs w:val="28"/>
          <w:lang w:eastAsia="ru-RU"/>
        </w:rPr>
        <w:t>: passport, suitcase, towel, sunscreen, sunglasses, swimsuit…;</w:t>
      </w:r>
    </w:p>
    <w:p w14:paraId="0ECF5A9D" w14:textId="3F923CF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занятий</w:t>
      </w:r>
      <w:r w:rsidR="00C6278E" w:rsidRPr="006F4BBE">
        <w:rPr>
          <w:rFonts w:eastAsia="Bookman Old Style"/>
          <w:szCs w:val="28"/>
          <w:lang w:eastAsia="ru-RU"/>
        </w:rPr>
        <w:t xml:space="preserve"> </w:t>
      </w:r>
      <w:r w:rsidR="00C6278E" w:rsidRPr="006F4BBE">
        <w:rPr>
          <w:rFonts w:eastAsia="Bookman Old Style"/>
          <w:szCs w:val="28"/>
          <w:lang w:val="ru-RU" w:eastAsia="ru-RU"/>
        </w:rPr>
        <w:t>во</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отдыха</w:t>
      </w:r>
      <w:r w:rsidR="00C6278E" w:rsidRPr="006F4BBE">
        <w:rPr>
          <w:rFonts w:eastAsia="Bookman Old Style"/>
          <w:szCs w:val="28"/>
          <w:lang w:eastAsia="ru-RU"/>
        </w:rPr>
        <w:t xml:space="preserve"> : go to water park, go to the beach, go surfing, go downhill skiing, go to the theme park.</w:t>
      </w:r>
    </w:p>
    <w:p w14:paraId="43D3FFD8" w14:textId="77777777" w:rsidR="00C6278E" w:rsidRPr="006F4BBE" w:rsidRDefault="00C6278E" w:rsidP="00287D0F">
      <w:pPr>
        <w:rPr>
          <w:bCs/>
        </w:rPr>
      </w:pPr>
    </w:p>
    <w:p w14:paraId="370ACDE5" w14:textId="77777777" w:rsidR="00C6278E" w:rsidRPr="006F4BBE" w:rsidRDefault="00C6278E" w:rsidP="00287D0F">
      <w:pPr>
        <w:rPr>
          <w:lang w:val="ru-RU"/>
        </w:rPr>
      </w:pPr>
      <w:r w:rsidRPr="006F4BBE">
        <w:rPr>
          <w:lang w:val="ru-RU"/>
        </w:rPr>
        <w:t>Раздел 3. Профессии и работа</w:t>
      </w:r>
    </w:p>
    <w:p w14:paraId="3489AE85" w14:textId="77777777" w:rsidR="00C6278E" w:rsidRPr="006F4BBE" w:rsidRDefault="00C6278E" w:rsidP="00287D0F">
      <w:pPr>
        <w:rPr>
          <w:bCs/>
          <w:lang w:val="ru-RU"/>
        </w:rPr>
      </w:pPr>
      <w:r w:rsidRPr="006F4BBE">
        <w:rPr>
          <w:bCs/>
          <w:lang w:val="ru-RU"/>
        </w:rPr>
        <w:t>Тема 1. Мир профессий.</w:t>
      </w:r>
    </w:p>
    <w:p w14:paraId="20F9067A" w14:textId="77777777" w:rsidR="00C6278E" w:rsidRPr="006F4BBE" w:rsidRDefault="00C6278E" w:rsidP="00287D0F">
      <w:pPr>
        <w:rPr>
          <w:bCs/>
          <w:lang w:val="ru-RU"/>
        </w:rPr>
      </w:pPr>
      <w:r w:rsidRPr="006F4BBE">
        <w:rPr>
          <w:bCs/>
          <w:lang w:val="ru-RU"/>
        </w:rPr>
        <w:t>Тема 2. Профессии в семье.</w:t>
      </w:r>
    </w:p>
    <w:p w14:paraId="0C7A27DA" w14:textId="77777777" w:rsidR="00C6278E" w:rsidRPr="006F4BBE" w:rsidRDefault="00C6278E" w:rsidP="00287D0F">
      <w:pPr>
        <w:rPr>
          <w:bCs/>
          <w:lang w:val="ru-RU"/>
        </w:rPr>
      </w:pPr>
      <w:r w:rsidRPr="006F4BBE">
        <w:rPr>
          <w:bCs/>
          <w:lang w:val="ru-RU"/>
        </w:rPr>
        <w:t>Тема 3. Выбор профессии.</w:t>
      </w:r>
    </w:p>
    <w:p w14:paraId="45578C25" w14:textId="77777777" w:rsidR="00C6278E" w:rsidRPr="006F4BBE" w:rsidRDefault="00C6278E" w:rsidP="00287D0F">
      <w:pPr>
        <w:rPr>
          <w:bCs/>
          <w:lang w:val="ru-RU"/>
        </w:rPr>
      </w:pPr>
    </w:p>
    <w:p w14:paraId="4AA838E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29B4750"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0A0BA2A8" w14:textId="4293C2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профессии;</w:t>
      </w:r>
    </w:p>
    <w:p w14:paraId="7B6BAB4B" w14:textId="4210AC3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профессиональные обязанности членов семьи;</w:t>
      </w:r>
    </w:p>
    <w:p w14:paraId="6C975926" w14:textId="1F0EE0D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рабочее место для представителей разных профессий;</w:t>
      </w:r>
    </w:p>
    <w:p w14:paraId="0543FF3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CA2B6ED" w14:textId="228CCE8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составить презентацию о профессии;</w:t>
      </w:r>
    </w:p>
    <w:p w14:paraId="295062B0" w14:textId="7DD29E4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 профессиях будущего;</w:t>
      </w:r>
    </w:p>
    <w:p w14:paraId="0BE6C372" w14:textId="3FB7BFF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анкету о своих интересах для определения подходящей профессии.</w:t>
      </w:r>
    </w:p>
    <w:p w14:paraId="2EE4A729" w14:textId="77777777" w:rsidR="00C6278E" w:rsidRPr="006F4BBE" w:rsidRDefault="00C6278E" w:rsidP="00287D0F">
      <w:pPr>
        <w:rPr>
          <w:bCs/>
          <w:lang w:val="ru-RU"/>
        </w:rPr>
      </w:pPr>
    </w:p>
    <w:p w14:paraId="14ED92F5" w14:textId="77777777" w:rsidR="00C6278E" w:rsidRPr="006F4BBE" w:rsidRDefault="00C6278E" w:rsidP="00287D0F">
      <w:pPr>
        <w:rPr>
          <w:lang w:val="ru-RU"/>
        </w:rPr>
      </w:pPr>
      <w:r w:rsidRPr="006F4BBE">
        <w:rPr>
          <w:lang w:val="ru-RU"/>
        </w:rPr>
        <w:t>Примерный лексико-грамматический материал.</w:t>
      </w:r>
    </w:p>
    <w:p w14:paraId="792B8A48"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664DEB9" w14:textId="1095B2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have to + инфинитив для описания обязанностей;</w:t>
      </w:r>
    </w:p>
    <w:p w14:paraId="36C12EB5" w14:textId="7569CC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to be going to + инфинитив для сообщения о планах на будущее;</w:t>
      </w:r>
    </w:p>
    <w:p w14:paraId="2C29A4E1" w14:textId="49BCEC3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there is/ there are  для описания рабочего места (повторение);</w:t>
      </w:r>
    </w:p>
    <w:p w14:paraId="54A71E62" w14:textId="2CADBC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время с наречиями повторности для выражения регулярных действий (повторение).</w:t>
      </w:r>
    </w:p>
    <w:p w14:paraId="2A457CDB" w14:textId="77777777" w:rsidR="00C6278E" w:rsidRPr="006F4BBE" w:rsidRDefault="00C6278E" w:rsidP="00287D0F">
      <w:pPr>
        <w:rPr>
          <w:lang w:val="ru-RU"/>
        </w:rPr>
      </w:pPr>
    </w:p>
    <w:p w14:paraId="46D39C93" w14:textId="77777777" w:rsidR="00C6278E" w:rsidRPr="006F4BBE" w:rsidRDefault="00C6278E" w:rsidP="00287D0F">
      <w:pPr>
        <w:rPr>
          <w:lang w:val="ru-RU"/>
        </w:rPr>
      </w:pPr>
      <w:r w:rsidRPr="006F4BBE">
        <w:rPr>
          <w:lang w:val="ru-RU"/>
        </w:rPr>
        <w:lastRenderedPageBreak/>
        <w:t>Лексический  материал отбирается с учетом тематики общения Раздела 3:</w:t>
      </w:r>
    </w:p>
    <w:p w14:paraId="3F2A8407" w14:textId="79AF9A2B" w:rsidR="00C6278E" w:rsidRPr="006F4BBE" w:rsidRDefault="00E80728" w:rsidP="00287D0F">
      <w:r w:rsidRPr="006F4BBE">
        <w:rPr>
          <w:lang w:val="ru-RU"/>
        </w:rPr>
        <w:t xml:space="preserve"> </w:t>
      </w:r>
      <w:r w:rsidR="00C6278E" w:rsidRPr="006F4BBE">
        <w:t xml:space="preserve">названия профессий: </w:t>
      </w:r>
      <w:r w:rsidR="00C6278E" w:rsidRPr="006F4BBE">
        <w:rPr>
          <w:i/>
          <w:iCs/>
        </w:rPr>
        <w:t>doctor, engineer, driver, pizza maker, vet, programmer, singer…;</w:t>
      </w:r>
    </w:p>
    <w:p w14:paraId="5D17C51A" w14:textId="06F7AF2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профессиями</w:t>
      </w:r>
      <w:r w:rsidR="00C6278E" w:rsidRPr="006F4BBE">
        <w:rPr>
          <w:rFonts w:eastAsia="Bookman Old Style"/>
          <w:szCs w:val="28"/>
          <w:lang w:eastAsia="ru-RU"/>
        </w:rPr>
        <w:t>: treat people, treat animals, be good at IT, to cook pizza, work in the office …;</w:t>
      </w:r>
    </w:p>
    <w:p w14:paraId="73F15800" w14:textId="2482040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своих</w:t>
      </w:r>
      <w:r w:rsidR="00C6278E" w:rsidRPr="006F4BBE">
        <w:rPr>
          <w:rFonts w:eastAsia="Bookman Old Style"/>
          <w:szCs w:val="28"/>
          <w:lang w:eastAsia="ru-RU"/>
        </w:rPr>
        <w:t xml:space="preserve"> </w:t>
      </w:r>
      <w:r w:rsidR="00C6278E" w:rsidRPr="006F4BBE">
        <w:rPr>
          <w:rFonts w:eastAsia="Bookman Old Style"/>
          <w:szCs w:val="28"/>
          <w:lang w:val="ru-RU" w:eastAsia="ru-RU"/>
        </w:rPr>
        <w:t>интересов</w:t>
      </w:r>
      <w:r w:rsidR="00C6278E" w:rsidRPr="006F4BBE">
        <w:rPr>
          <w:rFonts w:eastAsia="Bookman Old Style"/>
          <w:szCs w:val="28"/>
          <w:lang w:eastAsia="ru-RU"/>
        </w:rPr>
        <w:t>: be keen on music, like cooking, enjoy  playing computer games; take care of pets, play the piano…;</w:t>
      </w:r>
    </w:p>
    <w:p w14:paraId="0CC9E4E0" w14:textId="357FF68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связанные с описанием рабочего места и его оборудованием: cooker, personal computer, printer, white board, X-ray machine….</w:t>
      </w:r>
    </w:p>
    <w:p w14:paraId="385E1601" w14:textId="77777777" w:rsidR="00C6278E" w:rsidRPr="006F4BBE" w:rsidRDefault="00C6278E" w:rsidP="00287D0F">
      <w:pPr>
        <w:rPr>
          <w:lang w:val="ru-RU"/>
        </w:rPr>
      </w:pPr>
    </w:p>
    <w:p w14:paraId="0C7EF9C9" w14:textId="77777777" w:rsidR="00C6278E" w:rsidRPr="006F4BBE" w:rsidRDefault="00C6278E" w:rsidP="00287D0F">
      <w:pPr>
        <w:rPr>
          <w:lang w:val="ru-RU"/>
        </w:rPr>
      </w:pPr>
      <w:r w:rsidRPr="006F4BBE">
        <w:rPr>
          <w:lang w:val="ru-RU"/>
        </w:rPr>
        <w:t>Раздел 4.  Праздники и знаменательные даты.</w:t>
      </w:r>
    </w:p>
    <w:p w14:paraId="7E414A30" w14:textId="77777777" w:rsidR="00C6278E" w:rsidRPr="006F4BBE" w:rsidRDefault="00C6278E" w:rsidP="00287D0F">
      <w:pPr>
        <w:rPr>
          <w:bCs/>
          <w:lang w:val="ru-RU"/>
        </w:rPr>
      </w:pPr>
      <w:r w:rsidRPr="006F4BBE">
        <w:rPr>
          <w:bCs/>
          <w:lang w:val="ru-RU"/>
        </w:rPr>
        <w:t>Тема 1. Праздники в России.</w:t>
      </w:r>
    </w:p>
    <w:p w14:paraId="29C82028" w14:textId="77777777" w:rsidR="00C6278E" w:rsidRPr="006F4BBE" w:rsidRDefault="00C6278E" w:rsidP="00287D0F">
      <w:pPr>
        <w:rPr>
          <w:bCs/>
          <w:lang w:val="ru-RU"/>
        </w:rPr>
      </w:pPr>
      <w:r w:rsidRPr="006F4BBE">
        <w:rPr>
          <w:bCs/>
          <w:lang w:val="ru-RU"/>
        </w:rPr>
        <w:t>Тема 2. Праздники в Великобритании,</w:t>
      </w:r>
    </w:p>
    <w:p w14:paraId="7D8656A6" w14:textId="77777777" w:rsidR="00C6278E" w:rsidRPr="006F4BBE" w:rsidRDefault="00C6278E" w:rsidP="00287D0F">
      <w:pPr>
        <w:rPr>
          <w:bCs/>
          <w:lang w:val="ru-RU"/>
        </w:rPr>
      </w:pPr>
      <w:r w:rsidRPr="006F4BBE">
        <w:rPr>
          <w:bCs/>
          <w:lang w:val="ru-RU"/>
        </w:rPr>
        <w:t>Тема 3.  Фестивали.</w:t>
      </w:r>
    </w:p>
    <w:p w14:paraId="25B7206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D620FA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5FFD236" w14:textId="4FD159A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празднике;</w:t>
      </w:r>
    </w:p>
    <w:p w14:paraId="32303936" w14:textId="0C0B281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про Рождество;</w:t>
      </w:r>
    </w:p>
    <w:p w14:paraId="7F0F8D0D" w14:textId="4DD6E12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об известном фестивале.</w:t>
      </w:r>
    </w:p>
    <w:p w14:paraId="12A33405"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A0F66E1" w14:textId="042416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поздравительную открытку с Новым годом и Рождеством; </w:t>
      </w:r>
    </w:p>
    <w:p w14:paraId="5BEA8F04" w14:textId="73A802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открытку с фестиваля;</w:t>
      </w:r>
    </w:p>
    <w:p w14:paraId="507D7F05" w14:textId="34A25B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или плакат о любимом празднике.</w:t>
      </w:r>
    </w:p>
    <w:p w14:paraId="797EB23D" w14:textId="77777777" w:rsidR="00C6278E" w:rsidRPr="006F4BBE" w:rsidRDefault="00C6278E" w:rsidP="00287D0F">
      <w:pPr>
        <w:rPr>
          <w:lang w:val="ru-RU"/>
        </w:rPr>
      </w:pPr>
    </w:p>
    <w:p w14:paraId="0C88BCAF" w14:textId="77777777" w:rsidR="00C6278E" w:rsidRPr="006F4BBE" w:rsidRDefault="00C6278E" w:rsidP="00287D0F">
      <w:pPr>
        <w:rPr>
          <w:lang w:val="ru-RU"/>
        </w:rPr>
      </w:pPr>
      <w:r w:rsidRPr="006F4BBE">
        <w:rPr>
          <w:lang w:val="ru-RU"/>
        </w:rPr>
        <w:t>Примерный лексико-грамматический материал.</w:t>
      </w:r>
    </w:p>
    <w:p w14:paraId="74BB360D" w14:textId="230E274B"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D157E91" w14:textId="582C89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в регулярных и нерегулярных формах (happy, the happiest);</w:t>
      </w:r>
    </w:p>
    <w:p w14:paraId="4CA56574" w14:textId="66813FF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It opens…/they close…/What time….?;</w:t>
      </w:r>
    </w:p>
    <w:p w14:paraId="0031F8BF" w14:textId="4670D267"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It’s celebrated…, The festival is  held…;</w:t>
      </w:r>
    </w:p>
    <w:p w14:paraId="1820768E" w14:textId="4862315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 и порядковые числительные в речевых моделях для обозначения знаменательных дат:  .. on the 25th of December, on the 8th of March… .</w:t>
      </w:r>
    </w:p>
    <w:p w14:paraId="3070DDC9" w14:textId="77777777" w:rsidR="00C6278E" w:rsidRPr="006F4BBE" w:rsidRDefault="00C6278E" w:rsidP="00287D0F">
      <w:pPr>
        <w:rPr>
          <w:i/>
          <w:iCs/>
          <w:lang w:val="ru-RU"/>
        </w:rPr>
      </w:pPr>
    </w:p>
    <w:p w14:paraId="74F932B4"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171B08C5" w14:textId="4CCDCE6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праздников</w:t>
      </w:r>
      <w:r w:rsidR="00C6278E" w:rsidRPr="006F4BBE">
        <w:rPr>
          <w:rFonts w:eastAsia="Bookman Old Style"/>
          <w:szCs w:val="28"/>
          <w:lang w:eastAsia="ru-RU"/>
        </w:rPr>
        <w:t>: New Year, Christmas, Women’s Day, Easter…;</w:t>
      </w:r>
    </w:p>
    <w:p w14:paraId="032C3E45" w14:textId="252F451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праздничных</w:t>
      </w:r>
      <w:r w:rsidR="00C6278E" w:rsidRPr="006F4BBE">
        <w:rPr>
          <w:rFonts w:eastAsia="Bookman Old Style"/>
          <w:szCs w:val="28"/>
          <w:lang w:eastAsia="ru-RU"/>
        </w:rPr>
        <w:t xml:space="preserve"> </w:t>
      </w:r>
      <w:r w:rsidR="00C6278E" w:rsidRPr="006F4BBE">
        <w:rPr>
          <w:rFonts w:eastAsia="Bookman Old Style"/>
          <w:szCs w:val="28"/>
          <w:lang w:val="ru-RU" w:eastAsia="ru-RU"/>
        </w:rPr>
        <w:t>событий</w:t>
      </w:r>
      <w:r w:rsidR="00C6278E" w:rsidRPr="006F4BBE">
        <w:rPr>
          <w:rFonts w:eastAsia="Bookman Old Style"/>
          <w:szCs w:val="28"/>
          <w:lang w:eastAsia="ru-RU"/>
        </w:rPr>
        <w:t>: decorate  the Christmas tree, buy presents, write cards, cook meals, buy chocolate eggs, colour eggs, bake a cake…;</w:t>
      </w:r>
    </w:p>
    <w:p w14:paraId="535D823B" w14:textId="14A140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открыток</w:t>
      </w:r>
      <w:r w:rsidR="00C6278E" w:rsidRPr="006F4BBE">
        <w:rPr>
          <w:rFonts w:eastAsia="Bookman Old Style"/>
          <w:szCs w:val="28"/>
          <w:lang w:eastAsia="ru-RU"/>
        </w:rPr>
        <w:t>: Happy New Year, Merry Christmas, Happy Easter, I wish you happiness, best wishes, with love… .</w:t>
      </w:r>
    </w:p>
    <w:p w14:paraId="00364AF4" w14:textId="77777777" w:rsidR="00E80728" w:rsidRPr="006F4BBE" w:rsidRDefault="00E80728" w:rsidP="00287D0F">
      <w:bookmarkStart w:id="182" w:name="_Toc97148311"/>
    </w:p>
    <w:p w14:paraId="4128E062" w14:textId="77777777" w:rsidR="00E80728" w:rsidRPr="006F4BBE" w:rsidRDefault="00E80728" w:rsidP="00287D0F"/>
    <w:p w14:paraId="4559EEDF" w14:textId="295A343F" w:rsidR="00C6278E" w:rsidRPr="006F4BBE" w:rsidRDefault="00E80728" w:rsidP="00287D0F">
      <w:pPr>
        <w:rPr>
          <w:b/>
          <w:bCs/>
          <w:lang w:val="ru-RU"/>
        </w:rPr>
      </w:pPr>
      <w:r w:rsidRPr="006F4BBE">
        <w:rPr>
          <w:b/>
          <w:bCs/>
          <w:lang w:val="ru-RU"/>
        </w:rPr>
        <w:t>8 КЛАСС</w:t>
      </w:r>
      <w:bookmarkEnd w:id="182"/>
    </w:p>
    <w:p w14:paraId="262DBEE6" w14:textId="77777777" w:rsidR="00C6278E" w:rsidRPr="006F4BBE" w:rsidRDefault="00C6278E" w:rsidP="00287D0F">
      <w:pPr>
        <w:rPr>
          <w:lang w:val="ru-RU"/>
        </w:rPr>
      </w:pPr>
      <w:r w:rsidRPr="006F4BBE">
        <w:rPr>
          <w:lang w:val="ru-RU"/>
        </w:rPr>
        <w:t xml:space="preserve">Раздел 1. Интернет и гаджеты.  </w:t>
      </w:r>
    </w:p>
    <w:p w14:paraId="440147E2" w14:textId="77777777" w:rsidR="00C6278E" w:rsidRPr="006F4BBE" w:rsidRDefault="00C6278E" w:rsidP="00287D0F">
      <w:pPr>
        <w:rPr>
          <w:lang w:val="ru-RU"/>
        </w:rPr>
      </w:pPr>
      <w:r w:rsidRPr="006F4BBE">
        <w:rPr>
          <w:lang w:val="ru-RU"/>
        </w:rPr>
        <w:t>1. Мир гаджетов.</w:t>
      </w:r>
    </w:p>
    <w:p w14:paraId="002F8A23" w14:textId="77777777" w:rsidR="00C6278E" w:rsidRPr="006F4BBE" w:rsidRDefault="00C6278E" w:rsidP="00287D0F">
      <w:pPr>
        <w:rPr>
          <w:lang w:val="ru-RU"/>
        </w:rPr>
      </w:pPr>
      <w:r w:rsidRPr="006F4BBE">
        <w:rPr>
          <w:lang w:val="ru-RU"/>
        </w:rPr>
        <w:t>2. Социальные сети.</w:t>
      </w:r>
    </w:p>
    <w:p w14:paraId="3AD31CCF" w14:textId="77777777" w:rsidR="00C6278E" w:rsidRPr="006F4BBE" w:rsidRDefault="00C6278E" w:rsidP="00287D0F">
      <w:pPr>
        <w:rPr>
          <w:lang w:val="ru-RU"/>
        </w:rPr>
      </w:pPr>
      <w:r w:rsidRPr="006F4BBE">
        <w:rPr>
          <w:lang w:val="ru-RU"/>
        </w:rPr>
        <w:t>3. Блоги.</w:t>
      </w:r>
    </w:p>
    <w:p w14:paraId="1DAB04CA" w14:textId="77777777" w:rsidR="00E80728" w:rsidRPr="006F4BBE" w:rsidRDefault="00E80728" w:rsidP="00287D0F">
      <w:pPr>
        <w:rPr>
          <w:i/>
          <w:lang w:val="ru-RU"/>
        </w:rPr>
      </w:pPr>
    </w:p>
    <w:p w14:paraId="5004FE9A" w14:textId="0493302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AA8342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1E5D70B" w14:textId="7D86023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технического устройства (гаджета);</w:t>
      </w:r>
    </w:p>
    <w:p w14:paraId="7977AC24" w14:textId="77A783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голосовые и видео  сообщения о себе для странички в социальных сетях;</w:t>
      </w:r>
    </w:p>
    <w:p w14:paraId="7F13D789" w14:textId="2D830A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по образцу о своих гаджетах, технических устройствах и их применении;</w:t>
      </w:r>
    </w:p>
    <w:p w14:paraId="3740A9B7"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6BBB090" w14:textId="17FD17B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об используемых технических устройствах  (гаджетах);</w:t>
      </w:r>
    </w:p>
    <w:p w14:paraId="29717169" w14:textId="365E4F7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 образцу страничку или отдельную рубрику с информацией о себе  для социальных сетей;</w:t>
      </w:r>
    </w:p>
    <w:p w14:paraId="00188E9B" w14:textId="50FF0EE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блога по изученному образцу;</w:t>
      </w:r>
    </w:p>
    <w:p w14:paraId="49239265" w14:textId="5555FB5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по образцу.</w:t>
      </w:r>
    </w:p>
    <w:p w14:paraId="74B40E79" w14:textId="77777777" w:rsidR="00C6278E" w:rsidRPr="006F4BBE" w:rsidRDefault="00C6278E" w:rsidP="00287D0F">
      <w:pPr>
        <w:rPr>
          <w:lang w:val="ru-RU"/>
        </w:rPr>
      </w:pPr>
    </w:p>
    <w:p w14:paraId="3A9C2102" w14:textId="6E88C287" w:rsidR="00C6278E" w:rsidRPr="006F4BBE" w:rsidRDefault="00C6278E" w:rsidP="00287D0F">
      <w:pPr>
        <w:rPr>
          <w:lang w:val="ru-RU"/>
        </w:rPr>
      </w:pPr>
      <w:r w:rsidRPr="006F4BBE">
        <w:rPr>
          <w:lang w:val="ru-RU"/>
        </w:rPr>
        <w:t>Примерный лексико-грамматический материал.</w:t>
      </w:r>
    </w:p>
    <w:p w14:paraId="12AB1688"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88C19DA" w14:textId="757556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возможностей гаджетов (It can take photos, I can listen to music ...);</w:t>
      </w:r>
    </w:p>
    <w:p w14:paraId="41C88DBF" w14:textId="66908C1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14:paraId="45F2B227" w14:textId="7F919F9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исчисляемые существительные в единственном/множественном числе с неопределенным  артиклем  a и местоимением  some (повторение);</w:t>
      </w:r>
    </w:p>
    <w:p w14:paraId="0AA94CE0" w14:textId="79237BF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w:t>
      </w:r>
      <w:r w:rsidR="00C6278E" w:rsidRPr="006F4BBE">
        <w:rPr>
          <w:rFonts w:eastAsia="Bookman Old Style"/>
          <w:szCs w:val="28"/>
          <w:lang w:val="ru-RU" w:eastAsia="ru-RU"/>
        </w:rPr>
        <w:t>ечевые модели с other  типа  …other apps, other gadgets… .</w:t>
      </w:r>
    </w:p>
    <w:p w14:paraId="5D6DB730" w14:textId="77777777" w:rsidR="00D24122" w:rsidRPr="006F4BBE" w:rsidRDefault="00D24122" w:rsidP="00287D0F">
      <w:pPr>
        <w:rPr>
          <w:lang w:val="ru-RU"/>
        </w:rPr>
      </w:pPr>
    </w:p>
    <w:p w14:paraId="1BF6E486" w14:textId="740E2350"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69A9B687" w14:textId="4B5BA8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гаджетов, технических устройств:    smartphone, smartwatch, tablet, iPhone,  iPad…;</w:t>
      </w:r>
    </w:p>
    <w:p w14:paraId="2ECC4EAF" w14:textId="6CEFBD9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приложений для планшетов и смартфонов:   apps, weather, iMovie, Google Maps, Pages, Shortcuts…;</w:t>
      </w:r>
    </w:p>
    <w:p w14:paraId="6EF349CA" w14:textId="4327E9C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глаголы для описания действий в информационном пространстве:  to download, to upload, to like, to post, to comment;</w:t>
      </w:r>
    </w:p>
    <w:p w14:paraId="0662CFC2" w14:textId="164AAEB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like,   I’m keen on, I’m interested in….для описания своих интересов (повторение).</w:t>
      </w:r>
    </w:p>
    <w:p w14:paraId="17C9053E" w14:textId="77777777" w:rsidR="00C6278E" w:rsidRPr="006F4BBE" w:rsidRDefault="00C6278E" w:rsidP="00287D0F">
      <w:pPr>
        <w:rPr>
          <w:lang w:val="ru-RU"/>
        </w:rPr>
      </w:pPr>
    </w:p>
    <w:p w14:paraId="15DAE51B" w14:textId="77777777" w:rsidR="00C6278E" w:rsidRPr="006F4BBE" w:rsidRDefault="00C6278E" w:rsidP="00287D0F">
      <w:pPr>
        <w:rPr>
          <w:lang w:val="ru-RU"/>
        </w:rPr>
      </w:pPr>
      <w:r w:rsidRPr="006F4BBE">
        <w:rPr>
          <w:lang w:val="ru-RU"/>
        </w:rPr>
        <w:t>Раздел 2. Здоровье.</w:t>
      </w:r>
    </w:p>
    <w:p w14:paraId="0993FE86" w14:textId="77777777" w:rsidR="00C6278E" w:rsidRPr="006F4BBE" w:rsidRDefault="00C6278E" w:rsidP="00287D0F">
      <w:pPr>
        <w:rPr>
          <w:lang w:val="ru-RU"/>
        </w:rPr>
      </w:pPr>
      <w:r w:rsidRPr="006F4BBE">
        <w:rPr>
          <w:bCs/>
          <w:lang w:val="ru-RU"/>
        </w:rPr>
        <w:t>1.</w:t>
      </w:r>
      <w:r w:rsidRPr="006F4BBE">
        <w:rPr>
          <w:lang w:val="ru-RU"/>
        </w:rPr>
        <w:t xml:space="preserve"> Здоровый образ жизни.</w:t>
      </w:r>
    </w:p>
    <w:p w14:paraId="0D98199F" w14:textId="77777777" w:rsidR="00C6278E" w:rsidRPr="006F4BBE" w:rsidRDefault="00C6278E" w:rsidP="00287D0F">
      <w:pPr>
        <w:rPr>
          <w:lang w:val="ru-RU"/>
        </w:rPr>
      </w:pPr>
      <w:r w:rsidRPr="006F4BBE">
        <w:rPr>
          <w:lang w:val="ru-RU"/>
        </w:rPr>
        <w:t>2. Режим дня.</w:t>
      </w:r>
    </w:p>
    <w:p w14:paraId="1F1BB26B" w14:textId="77777777" w:rsidR="00C6278E" w:rsidRPr="006F4BBE" w:rsidRDefault="00C6278E" w:rsidP="00287D0F">
      <w:pPr>
        <w:rPr>
          <w:lang w:val="ru-RU"/>
        </w:rPr>
      </w:pPr>
      <w:r w:rsidRPr="006F4BBE">
        <w:rPr>
          <w:lang w:val="ru-RU"/>
        </w:rPr>
        <w:t>3. В аптеке.</w:t>
      </w:r>
    </w:p>
    <w:p w14:paraId="04987B8E" w14:textId="77777777" w:rsidR="00C6278E" w:rsidRPr="006F4BBE" w:rsidRDefault="00C6278E" w:rsidP="00287D0F">
      <w:pPr>
        <w:rPr>
          <w:lang w:val="ru-RU"/>
        </w:rPr>
      </w:pPr>
    </w:p>
    <w:p w14:paraId="68C8B16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64AACC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29D46CB9" w14:textId="2CD9AC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правила о здоровом образе жизни</w:t>
      </w:r>
    </w:p>
    <w:p w14:paraId="555BC1DC" w14:textId="51CCCC9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времени приема лекарства;</w:t>
      </w:r>
    </w:p>
    <w:p w14:paraId="3C28E7CB" w14:textId="5E801A7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заболевшему однокласснику с пожеланием выздоровления;</w:t>
      </w:r>
    </w:p>
    <w:p w14:paraId="08512C8B" w14:textId="1CD0523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E80728" w:rsidRPr="006F4BBE">
        <w:rPr>
          <w:rFonts w:eastAsia="Bookman Old Style"/>
          <w:szCs w:val="28"/>
          <w:lang w:val="ru-RU" w:eastAsia="ru-RU"/>
        </w:rPr>
        <w:t xml:space="preserve"> </w:t>
      </w:r>
      <w:r w:rsidRPr="006F4BBE">
        <w:rPr>
          <w:rFonts w:eastAsia="Bookman Old Style"/>
          <w:szCs w:val="28"/>
          <w:lang w:val="ru-RU" w:eastAsia="ru-RU"/>
        </w:rPr>
        <w:t>рассказывать о своем самочувствии и симптомах;</w:t>
      </w:r>
    </w:p>
    <w:p w14:paraId="2D268326" w14:textId="19B9690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своем режиме дня;</w:t>
      </w:r>
    </w:p>
    <w:p w14:paraId="39821A8D"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F417394" w14:textId="644BD20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для блога на тему «Здоровый образ жизни»;</w:t>
      </w:r>
    </w:p>
    <w:p w14:paraId="1CFBE53C" w14:textId="4972C41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 инструкцией по правильному режиму дня;</w:t>
      </w:r>
    </w:p>
    <w:p w14:paraId="0695FAEE" w14:textId="1694EA4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рецепта  для приготовления полезного блюда;</w:t>
      </w:r>
    </w:p>
    <w:p w14:paraId="42C81E8E" w14:textId="2078F8D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о заболевшему однокласснику с пожеланием выздоровления;</w:t>
      </w:r>
    </w:p>
    <w:p w14:paraId="1248F9DE" w14:textId="77777777" w:rsidR="00C6278E" w:rsidRPr="006F4BBE" w:rsidRDefault="00C6278E" w:rsidP="00287D0F">
      <w:pPr>
        <w:rPr>
          <w:lang w:val="ru-RU"/>
        </w:rPr>
      </w:pPr>
    </w:p>
    <w:p w14:paraId="14A669AE" w14:textId="77777777" w:rsidR="00C6278E" w:rsidRPr="006F4BBE" w:rsidRDefault="00C6278E" w:rsidP="00287D0F">
      <w:pPr>
        <w:rPr>
          <w:lang w:val="ru-RU"/>
        </w:rPr>
      </w:pPr>
      <w:r w:rsidRPr="006F4BBE">
        <w:rPr>
          <w:lang w:val="ru-RU"/>
        </w:rPr>
        <w:t>Примерный лексико-грамматический материал.</w:t>
      </w:r>
    </w:p>
    <w:p w14:paraId="4F30FC3F"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49D408" w14:textId="4DC0A760"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mustn’t + инфинитив для выражения запрета;</w:t>
      </w:r>
    </w:p>
    <w:p w14:paraId="1C57F3E6" w14:textId="72E1FF5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 + инфинитив для выражения настоятельного совета;</w:t>
      </w:r>
    </w:p>
    <w:p w14:paraId="753492D9" w14:textId="0714BC5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w:t>
      </w:r>
      <w:r w:rsidR="00C6278E" w:rsidRPr="006F4BBE">
        <w:rPr>
          <w:rFonts w:eastAsia="Bookman Old Style"/>
          <w:szCs w:val="28"/>
          <w:lang w:eastAsia="ru-RU"/>
        </w:rPr>
        <w:t xml:space="preserve"> </w:t>
      </w:r>
      <w:r w:rsidR="00C6278E" w:rsidRPr="006F4BBE">
        <w:rPr>
          <w:rFonts w:eastAsia="Bookman Old Style"/>
          <w:szCs w:val="28"/>
          <w:lang w:val="ru-RU" w:eastAsia="ru-RU"/>
        </w:rPr>
        <w:t>существительные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сочетаниях</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a packet of, a spoon of, a piece of…;</w:t>
      </w:r>
    </w:p>
    <w:p w14:paraId="7CF275EE" w14:textId="7723E8A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конструкции с  модальным глаголом   could для выражения вежливой просьбы: Could I have some throat lozenges?;</w:t>
      </w:r>
    </w:p>
    <w:p w14:paraId="7CA32943" w14:textId="5255FACD"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наклонения для выражения инструкции о приеме лекарств:  take one tablet three times a day.</w:t>
      </w:r>
    </w:p>
    <w:p w14:paraId="1A72EEA5" w14:textId="77777777" w:rsidR="00C6278E" w:rsidRPr="006F4BBE" w:rsidRDefault="00C6278E" w:rsidP="00287D0F">
      <w:pPr>
        <w:rPr>
          <w:i/>
          <w:iCs/>
          <w:lang w:val="ru-RU"/>
        </w:rPr>
      </w:pPr>
    </w:p>
    <w:p w14:paraId="4639FA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39572932" w14:textId="197DA247" w:rsidR="00C6278E" w:rsidRPr="006F4BBE" w:rsidRDefault="00E80728" w:rsidP="00287D0F">
      <w:pPr>
        <w:rPr>
          <w:i/>
          <w:iCs/>
        </w:rPr>
      </w:pPr>
      <w:r w:rsidRPr="006F4BBE">
        <w:rPr>
          <w:lang w:val="ru-RU"/>
        </w:rPr>
        <w:t xml:space="preserve"> </w:t>
      </w:r>
      <w:r w:rsidR="00C6278E" w:rsidRPr="006F4BBE">
        <w:t>речевые клише описания здорового образа жизни:</w:t>
      </w:r>
      <w:r w:rsidR="00C6278E" w:rsidRPr="006F4BBE">
        <w:rPr>
          <w:i/>
          <w:iCs/>
        </w:rPr>
        <w:t xml:space="preserve">  do sports,, go to the gym,  eat vegetables, don’t eat junk good, get up early, go to bed early…;</w:t>
      </w:r>
    </w:p>
    <w:p w14:paraId="5FD428C5" w14:textId="0BDF54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составления рецептов блюд:  cut,   peel, cook, bake, add, pour …;</w:t>
      </w:r>
    </w:p>
    <w:p w14:paraId="692D03F3" w14:textId="0A4E2C9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полезных</w:t>
      </w:r>
      <w:r w:rsidR="00C6278E" w:rsidRPr="006F4BBE">
        <w:rPr>
          <w:rFonts w:eastAsia="Bookman Old Style"/>
          <w:szCs w:val="28"/>
          <w:lang w:eastAsia="ru-RU"/>
        </w:rPr>
        <w:t xml:space="preserve"> </w:t>
      </w:r>
      <w:r w:rsidR="00C6278E" w:rsidRPr="006F4BBE">
        <w:rPr>
          <w:rFonts w:eastAsia="Bookman Old Style"/>
          <w:szCs w:val="28"/>
          <w:lang w:val="ru-RU" w:eastAsia="ru-RU"/>
        </w:rPr>
        <w:t>продуктов</w:t>
      </w:r>
      <w:r w:rsidR="00C6278E" w:rsidRPr="006F4BBE">
        <w:rPr>
          <w:rFonts w:eastAsia="Bookman Old Style"/>
          <w:szCs w:val="28"/>
          <w:lang w:eastAsia="ru-RU"/>
        </w:rPr>
        <w:t>: dairy products, eggs, peas, beans, cheese, oily fish…;</w:t>
      </w:r>
    </w:p>
    <w:p w14:paraId="7EFD812D" w14:textId="305C49E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лексика для описания самочувствия и симптомов болезни: toothache, headache, earache, stomachache…; </w:t>
      </w:r>
    </w:p>
    <w:p w14:paraId="5E519DDF" w14:textId="5F8C873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симптомов болезни  и инструкций для их лечения: high temperature ,it hurts,  take  temperature, drink more water, stay in bed… .</w:t>
      </w:r>
    </w:p>
    <w:p w14:paraId="7C225DE2" w14:textId="77777777" w:rsidR="00C6278E" w:rsidRPr="006F4BBE" w:rsidRDefault="00C6278E" w:rsidP="00287D0F">
      <w:pPr>
        <w:rPr>
          <w:lang w:val="ru-RU"/>
        </w:rPr>
      </w:pPr>
    </w:p>
    <w:p w14:paraId="4D789A31" w14:textId="77777777" w:rsidR="00C6278E" w:rsidRPr="006F4BBE" w:rsidRDefault="00C6278E" w:rsidP="00287D0F">
      <w:pPr>
        <w:rPr>
          <w:lang w:val="ru-RU"/>
        </w:rPr>
      </w:pPr>
      <w:r w:rsidRPr="006F4BBE">
        <w:rPr>
          <w:bCs/>
          <w:lang w:val="ru-RU"/>
        </w:rPr>
        <w:t xml:space="preserve">Раздел 3. </w:t>
      </w:r>
      <w:r w:rsidRPr="006F4BBE">
        <w:rPr>
          <w:lang w:val="ru-RU"/>
        </w:rPr>
        <w:t xml:space="preserve">Наука и технологии. </w:t>
      </w:r>
    </w:p>
    <w:p w14:paraId="26C023A4" w14:textId="77777777" w:rsidR="00C6278E" w:rsidRPr="006F4BBE" w:rsidRDefault="00C6278E" w:rsidP="00287D0F">
      <w:pPr>
        <w:rPr>
          <w:bCs/>
          <w:lang w:val="ru-RU"/>
        </w:rPr>
      </w:pPr>
      <w:r w:rsidRPr="006F4BBE">
        <w:rPr>
          <w:bCs/>
          <w:lang w:val="ru-RU"/>
        </w:rPr>
        <w:t>1.</w:t>
      </w:r>
      <w:r w:rsidRPr="006F4BBE">
        <w:rPr>
          <w:lang w:val="ru-RU"/>
        </w:rPr>
        <w:t xml:space="preserve"> </w:t>
      </w:r>
      <w:r w:rsidRPr="006F4BBE">
        <w:rPr>
          <w:bCs/>
          <w:lang w:val="ru-RU"/>
        </w:rPr>
        <w:t>Наука в современном мире.</w:t>
      </w:r>
    </w:p>
    <w:p w14:paraId="34241C40" w14:textId="77777777" w:rsidR="00C6278E" w:rsidRPr="006F4BBE" w:rsidRDefault="00C6278E" w:rsidP="00287D0F">
      <w:pPr>
        <w:rPr>
          <w:bCs/>
          <w:lang w:val="ru-RU"/>
        </w:rPr>
      </w:pPr>
      <w:r w:rsidRPr="006F4BBE">
        <w:rPr>
          <w:bCs/>
          <w:lang w:val="ru-RU"/>
        </w:rPr>
        <w:t>2. Технологии и мы.</w:t>
      </w:r>
    </w:p>
    <w:p w14:paraId="685C9CA3" w14:textId="77777777" w:rsidR="00C6278E" w:rsidRPr="006F4BBE" w:rsidRDefault="00C6278E" w:rsidP="00287D0F">
      <w:pPr>
        <w:rPr>
          <w:bCs/>
          <w:lang w:val="ru-RU"/>
        </w:rPr>
      </w:pPr>
      <w:r w:rsidRPr="006F4BBE">
        <w:rPr>
          <w:bCs/>
          <w:lang w:val="ru-RU"/>
        </w:rPr>
        <w:t>3. Знаменитые изобретатели.</w:t>
      </w:r>
    </w:p>
    <w:p w14:paraId="43F20DCE" w14:textId="77777777" w:rsidR="00C6278E" w:rsidRPr="006F4BBE" w:rsidRDefault="00C6278E" w:rsidP="00287D0F">
      <w:pPr>
        <w:rPr>
          <w:bCs/>
          <w:lang w:val="ru-RU"/>
        </w:rPr>
      </w:pPr>
    </w:p>
    <w:p w14:paraId="3808639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4E163D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BFC343" w14:textId="0FCF0DC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значимости научных достижений в современной жизни;</w:t>
      </w:r>
    </w:p>
    <w:p w14:paraId="68B2B5DB" w14:textId="20796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уметь рассказывать о важном достижении в одной из научных областей;</w:t>
      </w:r>
    </w:p>
    <w:p w14:paraId="2AF78E91" w14:textId="5A5176A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 современные  технологии помогают в учебе;</w:t>
      </w:r>
    </w:p>
    <w:p w14:paraId="76251BC0" w14:textId="3A7C510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какие современные  технологии используются  дома;</w:t>
      </w:r>
    </w:p>
    <w:p w14:paraId="08A6951B" w14:textId="4ABC26B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известном ученом или изобретателе;</w:t>
      </w:r>
    </w:p>
    <w:p w14:paraId="79B2E62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F33581A" w14:textId="69FC2DD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об используемых в быту современных технологиях (например, робот-пылесос);</w:t>
      </w:r>
    </w:p>
    <w:p w14:paraId="4FC7CEA9" w14:textId="3A7B612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важном научном достижении (например, о разработке нового лекарства);</w:t>
      </w:r>
    </w:p>
    <w:p w14:paraId="3F5014D8" w14:textId="1053E6E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краткую инструкцию, как пользоваться торговым автоматом для покупки шоколада или напитка.</w:t>
      </w:r>
    </w:p>
    <w:p w14:paraId="7E3C6813" w14:textId="77777777" w:rsidR="00C6278E" w:rsidRPr="006F4BBE" w:rsidRDefault="00C6278E" w:rsidP="00287D0F">
      <w:pPr>
        <w:rPr>
          <w:bCs/>
          <w:lang w:val="ru-RU"/>
        </w:rPr>
      </w:pPr>
    </w:p>
    <w:p w14:paraId="6E719749" w14:textId="77777777" w:rsidR="00C6278E" w:rsidRPr="006F4BBE" w:rsidRDefault="00C6278E" w:rsidP="00287D0F">
      <w:pPr>
        <w:rPr>
          <w:lang w:val="ru-RU"/>
        </w:rPr>
      </w:pPr>
      <w:r w:rsidRPr="006F4BBE">
        <w:rPr>
          <w:lang w:val="ru-RU"/>
        </w:rPr>
        <w:t>Примерный лексико-грамматический материал.</w:t>
      </w:r>
    </w:p>
    <w:p w14:paraId="16C5CB6D"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D19CA79" w14:textId="46F8609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used to + инфинитив для выражения регулярно совершающегося действия или состояния в прошлом;</w:t>
      </w:r>
    </w:p>
    <w:p w14:paraId="21794E70" w14:textId="1194D09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по аналитической модели (more exciting);</w:t>
      </w:r>
    </w:p>
    <w:p w14:paraId="45C2E74B" w14:textId="78AA389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составления инструкции к эксплуатации каких-либо приборов (повторение);</w:t>
      </w:r>
    </w:p>
    <w:p w14:paraId="61300275" w14:textId="7D138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функций домашних приборов  (it can clean the carpet, it can wash...).</w:t>
      </w:r>
    </w:p>
    <w:p w14:paraId="09DB3705" w14:textId="77777777" w:rsidR="00C6278E" w:rsidRPr="006F4BBE" w:rsidRDefault="00C6278E" w:rsidP="00287D0F">
      <w:pPr>
        <w:rPr>
          <w:i/>
          <w:iCs/>
          <w:lang w:val="ru-RU"/>
        </w:rPr>
      </w:pPr>
    </w:p>
    <w:p w14:paraId="39DA7F9A" w14:textId="77777777" w:rsidR="00C6278E" w:rsidRPr="006F4BBE" w:rsidRDefault="00C6278E" w:rsidP="00287D0F">
      <w:pPr>
        <w:rPr>
          <w:lang w:val="ru-RU"/>
        </w:rPr>
      </w:pPr>
      <w:r w:rsidRPr="006F4BBE">
        <w:rPr>
          <w:lang w:val="ru-RU"/>
        </w:rPr>
        <w:lastRenderedPageBreak/>
        <w:t>Лексический  материал отбирается с учетом тематики общения Раздела 3:</w:t>
      </w:r>
    </w:p>
    <w:p w14:paraId="0E5E070C" w14:textId="2F99D0F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лексика, связанная с научной деятельностью:  scientist, science, lab, microscope…</w:t>
      </w:r>
    </w:p>
    <w:p w14:paraId="48411181" w14:textId="2DFD65B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 современных бытовых  приборов:  microwave oven, vacuum cleaner, washing machine, dishwasher, iron;</w:t>
      </w:r>
    </w:p>
    <w:p w14:paraId="034959E8" w14:textId="0FFCC32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составления</w:t>
      </w:r>
      <w:r w:rsidR="00C6278E" w:rsidRPr="006F4BBE">
        <w:rPr>
          <w:rFonts w:eastAsia="Bookman Old Style"/>
          <w:szCs w:val="28"/>
          <w:lang w:eastAsia="ru-RU"/>
        </w:rPr>
        <w:t xml:space="preserve"> </w:t>
      </w:r>
      <w:r w:rsidR="00C6278E" w:rsidRPr="006F4BBE">
        <w:rPr>
          <w:rFonts w:eastAsia="Bookman Old Style"/>
          <w:szCs w:val="28"/>
          <w:lang w:val="ru-RU" w:eastAsia="ru-RU"/>
        </w:rPr>
        <w:t>инструкции</w:t>
      </w:r>
      <w:r w:rsidR="00C6278E" w:rsidRPr="006F4BBE">
        <w:rPr>
          <w:rFonts w:eastAsia="Bookman Old Style"/>
          <w:szCs w:val="28"/>
          <w:lang w:eastAsia="ru-RU"/>
        </w:rPr>
        <w:t>: press the button, put a coin, choose the drink, take the change…;</w:t>
      </w:r>
    </w:p>
    <w:p w14:paraId="300ADD2B" w14:textId="37164E7F"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научных открытий: important, high-tech, modern, famous, world-wide.</w:t>
      </w:r>
    </w:p>
    <w:p w14:paraId="2BD383D4" w14:textId="77777777" w:rsidR="00C6278E" w:rsidRPr="006F4BBE" w:rsidRDefault="00C6278E" w:rsidP="00287D0F">
      <w:pPr>
        <w:rPr>
          <w:bCs/>
          <w:lang w:val="ru-RU"/>
        </w:rPr>
      </w:pPr>
    </w:p>
    <w:p w14:paraId="6C753840" w14:textId="77777777" w:rsidR="00C6278E" w:rsidRPr="006F4BBE" w:rsidRDefault="00C6278E" w:rsidP="00287D0F">
      <w:pPr>
        <w:rPr>
          <w:bCs/>
          <w:lang w:val="ru-RU"/>
        </w:rPr>
      </w:pPr>
      <w:r w:rsidRPr="006F4BBE">
        <w:rPr>
          <w:lang w:val="ru-RU"/>
        </w:rPr>
        <w:t>Раздел 4</w:t>
      </w:r>
      <w:r w:rsidRPr="006F4BBE">
        <w:rPr>
          <w:bCs/>
          <w:lang w:val="ru-RU"/>
        </w:rPr>
        <w:t xml:space="preserve">. </w:t>
      </w:r>
      <w:r w:rsidRPr="006F4BBE">
        <w:rPr>
          <w:lang w:val="ru-RU"/>
        </w:rPr>
        <w:t>Выдающиеся люди</w:t>
      </w:r>
      <w:r w:rsidRPr="006F4BBE">
        <w:rPr>
          <w:bCs/>
          <w:lang w:val="ru-RU"/>
        </w:rPr>
        <w:t>.</w:t>
      </w:r>
    </w:p>
    <w:p w14:paraId="67FBE017" w14:textId="77777777" w:rsidR="00C6278E" w:rsidRPr="006F4BBE" w:rsidRDefault="00C6278E" w:rsidP="00287D0F">
      <w:pPr>
        <w:rPr>
          <w:lang w:val="ru-RU"/>
        </w:rPr>
      </w:pPr>
      <w:r w:rsidRPr="006F4BBE">
        <w:rPr>
          <w:lang w:val="ru-RU"/>
        </w:rPr>
        <w:t>Выдающиеся поэты и писатели.</w:t>
      </w:r>
    </w:p>
    <w:p w14:paraId="44D0C153" w14:textId="77777777" w:rsidR="00C6278E" w:rsidRPr="006F4BBE" w:rsidRDefault="00C6278E" w:rsidP="00287D0F">
      <w:pPr>
        <w:rPr>
          <w:lang w:val="ru-RU"/>
        </w:rPr>
      </w:pPr>
      <w:r w:rsidRPr="006F4BBE">
        <w:rPr>
          <w:lang w:val="ru-RU"/>
        </w:rPr>
        <w:t>Выдающиеся люди в искусстве.</w:t>
      </w:r>
    </w:p>
    <w:p w14:paraId="1795675E" w14:textId="77777777" w:rsidR="00C6278E" w:rsidRPr="006F4BBE" w:rsidRDefault="00C6278E" w:rsidP="00287D0F">
      <w:pPr>
        <w:rPr>
          <w:lang w:val="ru-RU"/>
        </w:rPr>
      </w:pPr>
      <w:r w:rsidRPr="006F4BBE">
        <w:rPr>
          <w:lang w:val="ru-RU"/>
        </w:rPr>
        <w:t>Выдающиеся люди в спорте.</w:t>
      </w:r>
    </w:p>
    <w:p w14:paraId="59AB4F4C" w14:textId="77777777" w:rsidR="00C6278E" w:rsidRPr="006F4BBE" w:rsidRDefault="00C6278E" w:rsidP="00287D0F">
      <w:pPr>
        <w:rPr>
          <w:lang w:val="ru-RU"/>
        </w:rPr>
      </w:pPr>
    </w:p>
    <w:p w14:paraId="1C0E01C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0663F9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DA1CAE9" w14:textId="4F170B8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произведении и его авторе;</w:t>
      </w:r>
    </w:p>
    <w:p w14:paraId="52F224AF" w14:textId="2890F0C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художнике и его картинах;</w:t>
      </w:r>
    </w:p>
    <w:p w14:paraId="2E7637D3" w14:textId="3633D1E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спортсмене;</w:t>
      </w:r>
    </w:p>
    <w:p w14:paraId="084862DC"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C055727" w14:textId="3972296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любимом писателе/поэте;</w:t>
      </w:r>
    </w:p>
    <w:p w14:paraId="53ED6D13" w14:textId="18AE45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любимом актере/певце;</w:t>
      </w:r>
    </w:p>
    <w:p w14:paraId="567E600C" w14:textId="442C21E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напоминанием о месте и времени встречи в связи с походом на выставку или спортивное мероприятие;</w:t>
      </w:r>
    </w:p>
    <w:p w14:paraId="493786A6" w14:textId="1B7353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спортивном событии.</w:t>
      </w:r>
    </w:p>
    <w:p w14:paraId="7235636C" w14:textId="77777777" w:rsidR="00C6278E" w:rsidRPr="006F4BBE" w:rsidRDefault="00C6278E" w:rsidP="00287D0F">
      <w:pPr>
        <w:rPr>
          <w:lang w:val="ru-RU"/>
        </w:rPr>
      </w:pPr>
    </w:p>
    <w:p w14:paraId="05340D4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38ED93E3" w14:textId="32661A49"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D4F4F6C" w14:textId="2D186E5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местоимения в абсолютной форме: mine, yours, his, hers;</w:t>
      </w:r>
    </w:p>
    <w:p w14:paraId="36A6A18D" w14:textId="5B462A34"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one of the most…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one of the  most important,  one of the most famous…:</w:t>
      </w:r>
    </w:p>
    <w:p w14:paraId="3190645B" w14:textId="53CAEF8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для рассказа о деятельности выдающихся людей (повторение);</w:t>
      </w:r>
    </w:p>
    <w:p w14:paraId="0B66D180" w14:textId="6A30CA0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фотографий знаменитых людей (повторение).</w:t>
      </w:r>
    </w:p>
    <w:p w14:paraId="027FD832" w14:textId="77777777" w:rsidR="00C6278E" w:rsidRPr="006F4BBE" w:rsidRDefault="00C6278E" w:rsidP="00287D0F">
      <w:pPr>
        <w:rPr>
          <w:lang w:val="ru-RU"/>
        </w:rPr>
      </w:pPr>
    </w:p>
    <w:p w14:paraId="7D95AE95"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25781B7" w14:textId="7F7F23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видов искусства: art, literature, music…;</w:t>
      </w:r>
    </w:p>
    <w:p w14:paraId="2218365A" w14:textId="062029A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искусстве</w:t>
      </w:r>
      <w:r w:rsidR="00C6278E" w:rsidRPr="006F4BBE">
        <w:rPr>
          <w:rFonts w:eastAsia="Bookman Old Style"/>
          <w:szCs w:val="28"/>
          <w:lang w:eastAsia="ru-RU"/>
        </w:rPr>
        <w:t>: poetry, novel, fantasy, portrait, landscape…;</w:t>
      </w:r>
    </w:p>
    <w:p w14:paraId="15E9F1B1" w14:textId="611A4E98"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lastRenderedPageBreak/>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to compose music, to write poems, to perform on stage, to star in films, to be the winner, to break the record…</w:t>
      </w:r>
    </w:p>
    <w:p w14:paraId="4AE9C25B" w14:textId="3616D146" w:rsidR="00C6278E" w:rsidRPr="006F4BBE" w:rsidRDefault="00C6278E" w:rsidP="00287D0F"/>
    <w:p w14:paraId="246741DF" w14:textId="77777777" w:rsidR="00D24122" w:rsidRPr="006F4BBE" w:rsidRDefault="00D24122" w:rsidP="00287D0F"/>
    <w:p w14:paraId="04D1F999" w14:textId="0451181D" w:rsidR="00C6278E" w:rsidRPr="006F4BBE" w:rsidRDefault="00D24122" w:rsidP="00287D0F">
      <w:pPr>
        <w:rPr>
          <w:b/>
          <w:bCs/>
          <w:lang w:val="ru-RU"/>
        </w:rPr>
      </w:pPr>
      <w:bookmarkStart w:id="183" w:name="_Toc97148312"/>
      <w:r w:rsidRPr="006F4BBE">
        <w:rPr>
          <w:b/>
          <w:bCs/>
          <w:lang w:val="ru-RU"/>
        </w:rPr>
        <w:t>9 КЛАСС</w:t>
      </w:r>
      <w:bookmarkEnd w:id="183"/>
    </w:p>
    <w:p w14:paraId="06612293" w14:textId="77777777" w:rsidR="00C6278E" w:rsidRPr="006F4BBE" w:rsidRDefault="00C6278E" w:rsidP="00287D0F">
      <w:pPr>
        <w:rPr>
          <w:lang w:val="ru-RU"/>
        </w:rPr>
      </w:pPr>
      <w:r w:rsidRPr="006F4BBE">
        <w:rPr>
          <w:lang w:val="ru-RU"/>
        </w:rPr>
        <w:t>Раздел 1. Культура и искусство.</w:t>
      </w:r>
    </w:p>
    <w:p w14:paraId="57781986" w14:textId="77777777" w:rsidR="00C6278E" w:rsidRPr="006F4BBE" w:rsidRDefault="00C6278E" w:rsidP="00287D0F">
      <w:pPr>
        <w:rPr>
          <w:lang w:val="ru-RU"/>
        </w:rPr>
      </w:pPr>
      <w:r w:rsidRPr="006F4BBE">
        <w:rPr>
          <w:lang w:val="ru-RU"/>
        </w:rPr>
        <w:t>Мир музыки.</w:t>
      </w:r>
    </w:p>
    <w:p w14:paraId="35780565" w14:textId="77777777" w:rsidR="00C6278E" w:rsidRPr="006F4BBE" w:rsidRDefault="00C6278E" w:rsidP="00287D0F">
      <w:pPr>
        <w:rPr>
          <w:lang w:val="ru-RU"/>
        </w:rPr>
      </w:pPr>
      <w:r w:rsidRPr="006F4BBE">
        <w:rPr>
          <w:lang w:val="ru-RU"/>
        </w:rPr>
        <w:t>Музеи и выставки.</w:t>
      </w:r>
    </w:p>
    <w:p w14:paraId="5873B3C1" w14:textId="77777777" w:rsidR="00C6278E" w:rsidRPr="006F4BBE" w:rsidRDefault="00C6278E" w:rsidP="00287D0F">
      <w:pPr>
        <w:rPr>
          <w:lang w:val="ru-RU"/>
        </w:rPr>
      </w:pPr>
      <w:r w:rsidRPr="006F4BBE">
        <w:rPr>
          <w:lang w:val="ru-RU"/>
        </w:rPr>
        <w:t>Театр.</w:t>
      </w:r>
    </w:p>
    <w:p w14:paraId="69C3D890" w14:textId="77777777" w:rsidR="00C6278E" w:rsidRPr="006F4BBE" w:rsidRDefault="00C6278E" w:rsidP="00287D0F">
      <w:pPr>
        <w:rPr>
          <w:lang w:val="ru-RU"/>
        </w:rPr>
      </w:pPr>
    </w:p>
    <w:p w14:paraId="19580A45"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8EB981" w14:textId="77777777" w:rsidR="00C6278E" w:rsidRPr="006F4BBE" w:rsidRDefault="00C6278E" w:rsidP="00287D0F">
      <w:pPr>
        <w:rPr>
          <w:lang w:val="ru-RU" w:bidi="he-IL"/>
        </w:rPr>
      </w:pPr>
      <w:r w:rsidRPr="006F4BBE">
        <w:rPr>
          <w:lang w:val="ru-RU" w:bidi="he-IL"/>
        </w:rPr>
        <w:t>В области монологической формы речи:</w:t>
      </w:r>
    </w:p>
    <w:p w14:paraId="3B6F6BCC" w14:textId="50DC727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своих предпочтениях в музыке;</w:t>
      </w:r>
    </w:p>
    <w:p w14:paraId="3C873419" w14:textId="1E4DE35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пойти на концерт или выставку;</w:t>
      </w:r>
    </w:p>
    <w:p w14:paraId="29E66565" w14:textId="6E5B399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посещении выставки, музея  или театра;</w:t>
      </w:r>
    </w:p>
    <w:p w14:paraId="06CCA405" w14:textId="6C80BA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спектакле;</w:t>
      </w:r>
    </w:p>
    <w:p w14:paraId="73BCFC8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42FAC8B" w14:textId="6B1AD22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любимой музыкальной группе;</w:t>
      </w:r>
    </w:p>
    <w:p w14:paraId="23FB1582" w14:textId="570438C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спектакля;</w:t>
      </w:r>
    </w:p>
    <w:p w14:paraId="7274DADD" w14:textId="252A7FD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о посещении выставки/музея/театра;</w:t>
      </w:r>
    </w:p>
    <w:p w14:paraId="07FD4ACC" w14:textId="4CBD4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другу с советом, куда можно пойти в выходные (концерты, театр, кино, выставки).</w:t>
      </w:r>
    </w:p>
    <w:p w14:paraId="1B2B26FD" w14:textId="77777777" w:rsidR="00C6278E" w:rsidRPr="006F4BBE" w:rsidRDefault="00C6278E" w:rsidP="00287D0F">
      <w:pPr>
        <w:rPr>
          <w:lang w:val="ru-RU"/>
        </w:rPr>
      </w:pPr>
    </w:p>
    <w:p w14:paraId="61837832"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0BA71087"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31AFE9" w14:textId="5A077F1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на картинке;</w:t>
      </w:r>
    </w:p>
    <w:p w14:paraId="44363F35" w14:textId="32A1BE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профессий, связанных с культурной деятельностью: actor, actress, artist, writer, poet…;</w:t>
      </w:r>
    </w:p>
    <w:p w14:paraId="7023AB9E" w14:textId="1C1080B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образа</w:t>
      </w:r>
      <w:r w:rsidR="00C6278E" w:rsidRPr="006F4BBE">
        <w:rPr>
          <w:rFonts w:eastAsia="Bookman Old Style"/>
          <w:szCs w:val="28"/>
          <w:lang w:eastAsia="ru-RU"/>
        </w:rPr>
        <w:t xml:space="preserve"> </w:t>
      </w:r>
      <w:r w:rsidR="00C6278E" w:rsidRPr="006F4BBE">
        <w:rPr>
          <w:rFonts w:eastAsia="Bookman Old Style"/>
          <w:szCs w:val="28"/>
          <w:lang w:val="ru-RU" w:eastAsia="ru-RU"/>
        </w:rPr>
        <w:t>действия</w:t>
      </w:r>
      <w:r w:rsidR="00C6278E" w:rsidRPr="006F4BBE">
        <w:rPr>
          <w:rFonts w:eastAsia="Bookman Old Style"/>
          <w:szCs w:val="28"/>
          <w:lang w:eastAsia="ru-RU"/>
        </w:rPr>
        <w:t>: quietly, loudly, carefully, beautifully;</w:t>
      </w:r>
    </w:p>
    <w:p w14:paraId="237BC4A9" w14:textId="0460016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личные местоимения в объектном падеже (with him);</w:t>
      </w:r>
    </w:p>
    <w:p w14:paraId="5E344F66" w14:textId="5B53596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let’s go to…   для приглашения пойти на концерт,  в музей/театр…;</w:t>
      </w:r>
    </w:p>
    <w:p w14:paraId="17D6EB40" w14:textId="77777777" w:rsidR="00C6278E" w:rsidRPr="006F4BBE" w:rsidRDefault="00C6278E" w:rsidP="00287D0F">
      <w:pPr>
        <w:rPr>
          <w:lang w:val="ru-RU"/>
        </w:rPr>
      </w:pPr>
    </w:p>
    <w:p w14:paraId="2B0BBF02"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CAB7183" w14:textId="39B266F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музыки</w:t>
      </w:r>
      <w:r w:rsidR="00C6278E" w:rsidRPr="006F4BBE">
        <w:rPr>
          <w:rFonts w:eastAsia="Bookman Old Style"/>
          <w:szCs w:val="28"/>
          <w:lang w:eastAsia="ru-RU"/>
        </w:rPr>
        <w:t xml:space="preserve"> classical music, jazz, rap, rock, pop…;</w:t>
      </w:r>
    </w:p>
    <w:p w14:paraId="582E9ADC" w14:textId="4951132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профессий, связанных с культурной деятельностью, ballet dancer,  composer, opera singer, sculptor…;</w:t>
      </w:r>
    </w:p>
    <w:p w14:paraId="0EF7D5E6" w14:textId="33BA0B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лексика, связанная с посещением культурных мероприятий:   art gallery, museum, exhibition, theatre,  stage, opera, ballet…;</w:t>
      </w:r>
    </w:p>
    <w:p w14:paraId="54D58237" w14:textId="034714EC"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посещения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культурного</w:t>
      </w:r>
      <w:r w:rsidR="00C6278E" w:rsidRPr="006F4BBE">
        <w:rPr>
          <w:rFonts w:eastAsia="Bookman Old Style"/>
          <w:szCs w:val="28"/>
          <w:lang w:eastAsia="ru-RU"/>
        </w:rPr>
        <w:t xml:space="preserve"> </w:t>
      </w:r>
      <w:r w:rsidR="00C6278E" w:rsidRPr="006F4BBE">
        <w:rPr>
          <w:rFonts w:eastAsia="Bookman Old Style"/>
          <w:szCs w:val="28"/>
          <w:lang w:val="ru-RU" w:eastAsia="ru-RU"/>
        </w:rPr>
        <w:t>мероприятия</w:t>
      </w:r>
      <w:r w:rsidR="00C6278E" w:rsidRPr="006F4BBE">
        <w:rPr>
          <w:rFonts w:eastAsia="Bookman Old Style"/>
          <w:szCs w:val="28"/>
          <w:lang w:eastAsia="ru-RU"/>
        </w:rPr>
        <w:t>: book a ticket,  buy a theatre program, watch a play, visit an exhibition…</w:t>
      </w:r>
    </w:p>
    <w:p w14:paraId="1DF15186" w14:textId="77777777" w:rsidR="00C6278E" w:rsidRPr="006F4BBE" w:rsidRDefault="00C6278E" w:rsidP="00287D0F">
      <w:pPr>
        <w:rPr>
          <w:i/>
          <w:iCs/>
        </w:rPr>
      </w:pPr>
    </w:p>
    <w:p w14:paraId="4DD1377A" w14:textId="77777777" w:rsidR="00C6278E" w:rsidRPr="006F4BBE" w:rsidRDefault="00C6278E" w:rsidP="00287D0F">
      <w:pPr>
        <w:rPr>
          <w:lang w:val="ru-RU"/>
        </w:rPr>
      </w:pPr>
      <w:r w:rsidRPr="006F4BBE">
        <w:rPr>
          <w:lang w:val="ru-RU"/>
        </w:rPr>
        <w:t>Раздел 2. Кино.</w:t>
      </w:r>
    </w:p>
    <w:p w14:paraId="6E4A2D31" w14:textId="77777777" w:rsidR="00C6278E" w:rsidRPr="006F4BBE" w:rsidRDefault="00C6278E" w:rsidP="00287D0F">
      <w:pPr>
        <w:rPr>
          <w:lang w:val="ru-RU"/>
        </w:rPr>
      </w:pPr>
      <w:r w:rsidRPr="006F4BBE">
        <w:rPr>
          <w:lang w:val="ru-RU"/>
        </w:rPr>
        <w:t>Мир кино.</w:t>
      </w:r>
    </w:p>
    <w:p w14:paraId="2EB4A3E4" w14:textId="77777777" w:rsidR="00C6278E" w:rsidRPr="006F4BBE" w:rsidRDefault="00C6278E" w:rsidP="00287D0F">
      <w:pPr>
        <w:rPr>
          <w:lang w:val="ru-RU"/>
        </w:rPr>
      </w:pPr>
      <w:r w:rsidRPr="006F4BBE">
        <w:rPr>
          <w:lang w:val="ru-RU"/>
        </w:rPr>
        <w:t>Любимые фильмы.</w:t>
      </w:r>
    </w:p>
    <w:p w14:paraId="63003BAA" w14:textId="77777777" w:rsidR="00C6278E" w:rsidRPr="006F4BBE" w:rsidRDefault="00C6278E" w:rsidP="00287D0F">
      <w:pPr>
        <w:rPr>
          <w:lang w:val="ru-RU"/>
        </w:rPr>
      </w:pPr>
      <w:r w:rsidRPr="006F4BBE">
        <w:rPr>
          <w:lang w:val="ru-RU"/>
        </w:rPr>
        <w:t>Поход в кино.</w:t>
      </w:r>
    </w:p>
    <w:p w14:paraId="1AFDE0CC" w14:textId="77777777" w:rsidR="00C6278E" w:rsidRPr="006F4BBE" w:rsidRDefault="00C6278E" w:rsidP="00287D0F">
      <w:pPr>
        <w:rPr>
          <w:i/>
          <w:lang w:val="ru-RU"/>
        </w:rPr>
      </w:pPr>
    </w:p>
    <w:p w14:paraId="18A5A52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5BCFDF1" w14:textId="77777777" w:rsidR="00C6278E" w:rsidRPr="006F4BBE" w:rsidRDefault="00C6278E" w:rsidP="00287D0F">
      <w:pPr>
        <w:rPr>
          <w:lang w:val="ru-RU" w:bidi="he-IL"/>
        </w:rPr>
      </w:pPr>
      <w:r w:rsidRPr="006F4BBE">
        <w:rPr>
          <w:lang w:val="ru-RU" w:bidi="he-IL"/>
        </w:rPr>
        <w:t>В области монологической формы речи:</w:t>
      </w:r>
    </w:p>
    <w:p w14:paraId="5E66D24D" w14:textId="38BA2F8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фильме;</w:t>
      </w:r>
    </w:p>
    <w:p w14:paraId="299EC651" w14:textId="1ADD222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персонаже фильма;</w:t>
      </w:r>
    </w:p>
    <w:p w14:paraId="4B2ACBF2" w14:textId="62810A3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походе в кино;</w:t>
      </w:r>
    </w:p>
    <w:p w14:paraId="43DED76F"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6FB92F7" w14:textId="1BFCA62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отзыв о фильме по образцу;</w:t>
      </w:r>
    </w:p>
    <w:p w14:paraId="0C41FF2D" w14:textId="20C5EA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фильма;</w:t>
      </w:r>
    </w:p>
    <w:p w14:paraId="5AE714F9" w14:textId="6A12A51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профессиях в киноиндустрии;</w:t>
      </w:r>
    </w:p>
    <w:p w14:paraId="6E1C7410" w14:textId="72BF30F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предложением пойти в кино.</w:t>
      </w:r>
    </w:p>
    <w:p w14:paraId="549D8152" w14:textId="77777777" w:rsidR="00C6278E" w:rsidRPr="006F4BBE" w:rsidRDefault="00C6278E" w:rsidP="00287D0F">
      <w:pPr>
        <w:rPr>
          <w:lang w:val="ru-RU"/>
        </w:rPr>
      </w:pPr>
    </w:p>
    <w:p w14:paraId="39771C3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2981C292"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212200C" w14:textId="1F595CE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будущее простое время для выражения спонтанного решения;</w:t>
      </w:r>
    </w:p>
    <w:p w14:paraId="3C64515D" w14:textId="4FB7936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придаточные описательные предложения с местоимениями who, which, where;</w:t>
      </w:r>
    </w:p>
    <w:p w14:paraId="6F9230ED" w14:textId="022A9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союзы and, but, so.</w:t>
      </w:r>
    </w:p>
    <w:p w14:paraId="566BF3A0" w14:textId="77777777" w:rsidR="00C6278E" w:rsidRPr="006F4BBE" w:rsidRDefault="00C6278E" w:rsidP="00287D0F">
      <w:pPr>
        <w:rPr>
          <w:lang w:val="ru-RU"/>
        </w:rPr>
      </w:pPr>
    </w:p>
    <w:p w14:paraId="066E20D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49ED7D51" w14:textId="50AF414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love story, comedy, romantic, horror, action…;</w:t>
      </w:r>
    </w:p>
    <w:p w14:paraId="36ED5748" w14:textId="147A4BE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связанных</w:t>
      </w:r>
      <w:r w:rsidR="00C6278E" w:rsidRPr="006F4BBE">
        <w:rPr>
          <w:rFonts w:eastAsia="Bookman Old Style"/>
          <w:szCs w:val="28"/>
          <w:lang w:eastAsia="ru-RU"/>
        </w:rPr>
        <w:t xml:space="preserve">  </w:t>
      </w:r>
      <w:r w:rsidR="00C6278E" w:rsidRPr="006F4BBE">
        <w:rPr>
          <w:rFonts w:eastAsia="Bookman Old Style"/>
          <w:szCs w:val="28"/>
          <w:lang w:val="ru-RU" w:eastAsia="ru-RU"/>
        </w:rPr>
        <w:t>миром</w:t>
      </w:r>
      <w:r w:rsidR="00C6278E" w:rsidRPr="006F4BBE">
        <w:rPr>
          <w:rFonts w:eastAsia="Bookman Old Style"/>
          <w:szCs w:val="28"/>
          <w:lang w:eastAsia="ru-RU"/>
        </w:rPr>
        <w:t xml:space="preserve"> </w:t>
      </w:r>
      <w:r w:rsidR="00C6278E" w:rsidRPr="006F4BBE">
        <w:rPr>
          <w:rFonts w:eastAsia="Bookman Old Style"/>
          <w:szCs w:val="28"/>
          <w:lang w:val="ru-RU" w:eastAsia="ru-RU"/>
        </w:rPr>
        <w:t>киноиндустрии</w:t>
      </w:r>
      <w:r w:rsidR="00C6278E" w:rsidRPr="006F4BBE">
        <w:rPr>
          <w:rFonts w:eastAsia="Bookman Old Style"/>
          <w:szCs w:val="28"/>
          <w:lang w:eastAsia="ru-RU"/>
        </w:rPr>
        <w:t xml:space="preserve">: film director, producer, cameraman, sound director, scriptwriter…;  </w:t>
      </w:r>
    </w:p>
    <w:p w14:paraId="4A3A2A3D" w14:textId="3B52DD42"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описанием</w:t>
      </w:r>
      <w:r w:rsidR="00C6278E" w:rsidRPr="006F4BBE">
        <w:rPr>
          <w:rFonts w:eastAsia="Bookman Old Style"/>
          <w:szCs w:val="28"/>
          <w:lang w:eastAsia="ru-RU"/>
        </w:rPr>
        <w:t xml:space="preserve"> </w:t>
      </w:r>
      <w:r w:rsidR="00C6278E" w:rsidRPr="006F4BBE">
        <w:rPr>
          <w:rFonts w:eastAsia="Bookman Old Style"/>
          <w:szCs w:val="28"/>
          <w:lang w:val="ru-RU" w:eastAsia="ru-RU"/>
        </w:rPr>
        <w:t>процесса</w:t>
      </w:r>
      <w:r w:rsidR="00C6278E" w:rsidRPr="006F4BBE">
        <w:rPr>
          <w:rFonts w:eastAsia="Bookman Old Style"/>
          <w:szCs w:val="28"/>
          <w:lang w:eastAsia="ru-RU"/>
        </w:rPr>
        <w:t xml:space="preserve"> </w:t>
      </w:r>
      <w:r w:rsidR="00C6278E" w:rsidRPr="006F4BBE">
        <w:rPr>
          <w:rFonts w:eastAsia="Bookman Old Style"/>
          <w:szCs w:val="28"/>
          <w:lang w:val="ru-RU" w:eastAsia="ru-RU"/>
        </w:rPr>
        <w:t>создания</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to shoot a film, to star in a film, to have an audition, to have a rehearsal…;</w:t>
      </w:r>
    </w:p>
    <w:p w14:paraId="34735222" w14:textId="787B7D29"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ситуации</w:t>
      </w:r>
      <w:r w:rsidR="00C6278E" w:rsidRPr="006F4BBE">
        <w:rPr>
          <w:rFonts w:eastAsia="Bookman Old Style"/>
          <w:szCs w:val="28"/>
          <w:lang w:eastAsia="ru-RU"/>
        </w:rPr>
        <w:t xml:space="preserve"> </w:t>
      </w:r>
      <w:r w:rsidR="00C6278E" w:rsidRPr="006F4BBE">
        <w:rPr>
          <w:rFonts w:eastAsia="Bookman Old Style"/>
          <w:szCs w:val="28"/>
          <w:lang w:val="ru-RU" w:eastAsia="ru-RU"/>
        </w:rPr>
        <w:t>общения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кино</w:t>
      </w:r>
      <w:r w:rsidR="00C6278E" w:rsidRPr="006F4BBE">
        <w:rPr>
          <w:rFonts w:eastAsia="Bookman Old Style"/>
          <w:szCs w:val="28"/>
          <w:lang w:eastAsia="ru-RU"/>
        </w:rPr>
        <w:t>:   What’s on …?,  Do you want to go to the movies?, Watch film at the cinema., Are there tickets for three o’clock?... .</w:t>
      </w:r>
    </w:p>
    <w:p w14:paraId="4722B260" w14:textId="77777777" w:rsidR="00C6278E" w:rsidRPr="006F4BBE" w:rsidRDefault="00C6278E" w:rsidP="00287D0F">
      <w:pPr>
        <w:rPr>
          <w:i/>
          <w:iCs/>
        </w:rPr>
      </w:pPr>
    </w:p>
    <w:p w14:paraId="1921E66B" w14:textId="77777777" w:rsidR="00C6278E" w:rsidRPr="006F4BBE" w:rsidRDefault="00C6278E" w:rsidP="00287D0F">
      <w:pPr>
        <w:rPr>
          <w:lang w:val="ru-RU"/>
        </w:rPr>
      </w:pPr>
      <w:r w:rsidRPr="006F4BBE">
        <w:rPr>
          <w:lang w:val="ru-RU"/>
        </w:rPr>
        <w:t>Раздел 3. Книги</w:t>
      </w:r>
    </w:p>
    <w:p w14:paraId="44914CAB" w14:textId="757508B9" w:rsidR="00C6278E" w:rsidRPr="006F4BBE" w:rsidRDefault="00C6278E" w:rsidP="00287D0F">
      <w:pPr>
        <w:rPr>
          <w:lang w:val="ru-RU"/>
        </w:rPr>
      </w:pPr>
      <w:r w:rsidRPr="006F4BBE">
        <w:rPr>
          <w:lang w:val="ru-RU"/>
        </w:rPr>
        <w:t>Книги в моей жизни.</w:t>
      </w:r>
    </w:p>
    <w:p w14:paraId="153725FF" w14:textId="77777777" w:rsidR="00C6278E" w:rsidRPr="006F4BBE" w:rsidRDefault="00C6278E" w:rsidP="00287D0F">
      <w:pPr>
        <w:rPr>
          <w:lang w:val="ru-RU"/>
        </w:rPr>
      </w:pPr>
      <w:r w:rsidRPr="006F4BBE">
        <w:rPr>
          <w:lang w:val="ru-RU"/>
        </w:rPr>
        <w:lastRenderedPageBreak/>
        <w:t>Известные писатели России и Великобритании.</w:t>
      </w:r>
    </w:p>
    <w:p w14:paraId="7FB9745C" w14:textId="77777777" w:rsidR="00C6278E" w:rsidRPr="006F4BBE" w:rsidRDefault="00C6278E" w:rsidP="00287D0F">
      <w:pPr>
        <w:rPr>
          <w:lang w:val="ru-RU"/>
        </w:rPr>
      </w:pPr>
      <w:r w:rsidRPr="006F4BBE">
        <w:rPr>
          <w:lang w:val="ru-RU"/>
        </w:rPr>
        <w:t>Книги и фильмы.</w:t>
      </w:r>
    </w:p>
    <w:p w14:paraId="08B1EDA1" w14:textId="77777777" w:rsidR="00C6278E" w:rsidRPr="006F4BBE" w:rsidRDefault="00C6278E" w:rsidP="00287D0F">
      <w:pPr>
        <w:rPr>
          <w:i/>
          <w:lang w:val="ru-RU"/>
        </w:rPr>
      </w:pPr>
    </w:p>
    <w:p w14:paraId="2CF5E4E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05A1F5E"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монологической формы речи:</w:t>
      </w:r>
    </w:p>
    <w:p w14:paraId="4C72499E" w14:textId="4FD825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книге;</w:t>
      </w:r>
    </w:p>
    <w:p w14:paraId="577EFE99" w14:textId="46E8759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писателе страны изучаемого языка;</w:t>
      </w:r>
    </w:p>
    <w:p w14:paraId="3DFA295F" w14:textId="61C3CCC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экранизациях известных литературных произведений;</w:t>
      </w:r>
    </w:p>
    <w:p w14:paraId="4111E9AB"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673E1BE3" w14:textId="4828B3F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отзыв о книге по образцу; </w:t>
      </w:r>
    </w:p>
    <w:p w14:paraId="54C0BA57" w14:textId="51D9D87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презентации о любимом писателе;</w:t>
      </w:r>
    </w:p>
    <w:p w14:paraId="00B98482" w14:textId="5FCC8B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описание персонажа;</w:t>
      </w:r>
    </w:p>
    <w:p w14:paraId="681D2E17" w14:textId="32483A7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делать пост в социальных сетях с рекомендацией прочитать литературное произведение;</w:t>
      </w:r>
    </w:p>
    <w:p w14:paraId="427E1168" w14:textId="77777777" w:rsidR="00C6278E" w:rsidRPr="006F4BBE" w:rsidRDefault="00C6278E" w:rsidP="00287D0F">
      <w:pPr>
        <w:rPr>
          <w:lang w:val="ru-RU"/>
        </w:rPr>
      </w:pPr>
    </w:p>
    <w:p w14:paraId="796E9B0B" w14:textId="77777777" w:rsidR="00C6278E" w:rsidRPr="006F4BBE" w:rsidRDefault="00C6278E" w:rsidP="00287D0F">
      <w:pPr>
        <w:rPr>
          <w:lang w:val="ru-RU"/>
        </w:rPr>
      </w:pPr>
      <w:r w:rsidRPr="006F4BBE">
        <w:rPr>
          <w:lang w:val="ru-RU"/>
        </w:rPr>
        <w:t>Примерный лексико-грамматический материал.</w:t>
      </w:r>
    </w:p>
    <w:p w14:paraId="233EF427"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293916" w14:textId="272F837E"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I want+ infinitive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намерения</w:t>
      </w:r>
      <w:r w:rsidR="00C6278E" w:rsidRPr="006F4BBE">
        <w:rPr>
          <w:rFonts w:eastAsia="Bookman Old Style"/>
          <w:szCs w:val="28"/>
          <w:lang w:eastAsia="ru-RU"/>
        </w:rPr>
        <w:t xml:space="preserve"> (I want to tell you);</w:t>
      </w:r>
    </w:p>
    <w:p w14:paraId="657FCE51" w14:textId="3CFFAA6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с правильными и неправильными глаголами для передачи автобиографических сведений;</w:t>
      </w:r>
    </w:p>
    <w:p w14:paraId="731AE4A5" w14:textId="2DC0526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should для составления рекомендаций ( You should read …);</w:t>
      </w:r>
    </w:p>
    <w:p w14:paraId="69C28B5E" w14:textId="3C9C341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страдательный залог в речевых моделях типа   It was written… , It was filmed… . </w:t>
      </w:r>
    </w:p>
    <w:p w14:paraId="676997E5" w14:textId="77777777" w:rsidR="00C6278E" w:rsidRPr="006F4BBE" w:rsidRDefault="00C6278E" w:rsidP="00287D0F">
      <w:pPr>
        <w:rPr>
          <w:lang w:val="ru-RU"/>
        </w:rPr>
      </w:pPr>
    </w:p>
    <w:p w14:paraId="58F52A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507E52D2" w14:textId="148D07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жанров литературных произведений:  drama, science fiction, poem, comedy..;</w:t>
      </w:r>
    </w:p>
    <w:p w14:paraId="193C1D41" w14:textId="71C38D4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книгах</w:t>
      </w:r>
      <w:r w:rsidR="00C6278E" w:rsidRPr="006F4BBE">
        <w:rPr>
          <w:rFonts w:eastAsia="Bookman Old Style"/>
          <w:szCs w:val="28"/>
          <w:lang w:eastAsia="ru-RU"/>
        </w:rPr>
        <w:t>:  the book is about…, to find a plot interesting/boring, the main character is…;</w:t>
      </w:r>
    </w:p>
    <w:p w14:paraId="323B0DB9" w14:textId="33E3B27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сюжета</w:t>
      </w:r>
      <w:r w:rsidR="00C6278E" w:rsidRPr="006F4BBE">
        <w:rPr>
          <w:rFonts w:eastAsia="Bookman Old Style"/>
          <w:szCs w:val="28"/>
          <w:lang w:eastAsia="ru-RU"/>
        </w:rPr>
        <w:t>: dull, exciting, amazing, fantastic, funny, moving…;</w:t>
      </w:r>
    </w:p>
    <w:p w14:paraId="1E8A3425" w14:textId="1E59183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thin, tall,  young, old, middle-aged, strong, brave, smart, intelligent, lazy, friendly, polite, rude…;</w:t>
      </w:r>
    </w:p>
    <w:p w14:paraId="36FF4349" w14:textId="0D2961D7"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I think, the main character is…,  He looks friendly., She is very beautiful., She has green eyes., He has a loud voice… .</w:t>
      </w:r>
    </w:p>
    <w:p w14:paraId="514114D4" w14:textId="77777777" w:rsidR="00D24122" w:rsidRPr="006F4BBE" w:rsidRDefault="00D24122" w:rsidP="00287D0F"/>
    <w:p w14:paraId="79C52B2C" w14:textId="7BF7172D" w:rsidR="00C6278E" w:rsidRPr="006F4BBE" w:rsidRDefault="00C6278E" w:rsidP="00287D0F">
      <w:pPr>
        <w:rPr>
          <w:lang w:val="ru-RU"/>
        </w:rPr>
      </w:pPr>
      <w:r w:rsidRPr="006F4BBE">
        <w:rPr>
          <w:lang w:val="ru-RU"/>
        </w:rPr>
        <w:t>Раздел 4. Иностранные языки</w:t>
      </w:r>
    </w:p>
    <w:p w14:paraId="1C162728" w14:textId="77777777" w:rsidR="00C6278E" w:rsidRPr="006F4BBE" w:rsidRDefault="00C6278E" w:rsidP="00287D0F">
      <w:pPr>
        <w:rPr>
          <w:lang w:val="ru-RU"/>
        </w:rPr>
      </w:pPr>
      <w:r w:rsidRPr="006F4BBE">
        <w:rPr>
          <w:lang w:val="ru-RU"/>
        </w:rPr>
        <w:lastRenderedPageBreak/>
        <w:t>Английский язык в современном мире.</w:t>
      </w:r>
    </w:p>
    <w:p w14:paraId="18E8D9DD" w14:textId="77777777" w:rsidR="00C6278E" w:rsidRPr="006F4BBE" w:rsidRDefault="00C6278E" w:rsidP="00287D0F">
      <w:pPr>
        <w:rPr>
          <w:lang w:val="ru-RU"/>
        </w:rPr>
      </w:pPr>
      <w:r w:rsidRPr="006F4BBE">
        <w:rPr>
          <w:lang w:val="ru-RU"/>
        </w:rPr>
        <w:t>Языки разных стран.</w:t>
      </w:r>
    </w:p>
    <w:p w14:paraId="37FAACD5" w14:textId="77777777" w:rsidR="00C6278E" w:rsidRPr="006F4BBE" w:rsidRDefault="00C6278E" w:rsidP="00287D0F">
      <w:pPr>
        <w:rPr>
          <w:lang w:val="ru-RU"/>
        </w:rPr>
      </w:pPr>
      <w:r w:rsidRPr="006F4BBE">
        <w:rPr>
          <w:lang w:val="ru-RU"/>
        </w:rPr>
        <w:t>Изучение иностранных языков.</w:t>
      </w:r>
    </w:p>
    <w:p w14:paraId="26C52E0A" w14:textId="77777777" w:rsidR="00C6278E" w:rsidRPr="006F4BBE" w:rsidRDefault="00C6278E" w:rsidP="00287D0F">
      <w:pPr>
        <w:rPr>
          <w:lang w:val="ru-RU"/>
        </w:rPr>
      </w:pPr>
    </w:p>
    <w:p w14:paraId="7583F41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23935D5" w14:textId="77777777" w:rsidR="00C6278E" w:rsidRPr="006F4BBE" w:rsidRDefault="00C6278E" w:rsidP="00287D0F">
      <w:pPr>
        <w:rPr>
          <w:lang w:val="ru-RU" w:bidi="he-IL"/>
        </w:rPr>
      </w:pPr>
      <w:r w:rsidRPr="006F4BBE">
        <w:rPr>
          <w:lang w:val="ru-RU" w:bidi="he-IL"/>
        </w:rPr>
        <w:t>В области монологической формы речи:</w:t>
      </w:r>
    </w:p>
    <w:p w14:paraId="47D30DDC" w14:textId="6528FC8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роли английского языка в современной жизни;</w:t>
      </w:r>
    </w:p>
    <w:p w14:paraId="06C796D4" w14:textId="2ABCB76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на каких языках говорят в разных странах мира;</w:t>
      </w:r>
    </w:p>
    <w:p w14:paraId="31F1F7B1" w14:textId="068FE7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AB80F61"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232BA0D" w14:textId="1C4E1BC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оформлять карту с информацией о том, на каких языках говорят в разных странах мира;</w:t>
      </w:r>
    </w:p>
    <w:p w14:paraId="1F187F4F" w14:textId="364CE59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советами, как  лучше учить иностранный язык; </w:t>
      </w:r>
    </w:p>
    <w:p w14:paraId="09D8B379" w14:textId="790C15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«Почему я хочу говорить на английском языке».</w:t>
      </w:r>
    </w:p>
    <w:p w14:paraId="5969DE28" w14:textId="77777777" w:rsidR="00C6278E" w:rsidRPr="006F4BBE" w:rsidRDefault="00C6278E" w:rsidP="00287D0F">
      <w:pPr>
        <w:rPr>
          <w:lang w:val="ru-RU"/>
        </w:rPr>
      </w:pPr>
      <w:r w:rsidRPr="006F4BBE">
        <w:rPr>
          <w:lang w:val="ru-RU"/>
        </w:rPr>
        <w:t xml:space="preserve"> </w:t>
      </w:r>
    </w:p>
    <w:p w14:paraId="4D7C7D05" w14:textId="77777777" w:rsidR="00C6278E" w:rsidRPr="006F4BBE" w:rsidRDefault="00C6278E" w:rsidP="00287D0F">
      <w:pPr>
        <w:rPr>
          <w:lang w:val="ru-RU"/>
        </w:rPr>
      </w:pPr>
      <w:r w:rsidRPr="006F4BBE">
        <w:rPr>
          <w:lang w:val="ru-RU"/>
        </w:rPr>
        <w:t>Примерный лексико-грамматический материал.</w:t>
      </w:r>
    </w:p>
    <w:p w14:paraId="3BD51683"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8CD766E" w14:textId="6BB340D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с придаточным предложением  условия I типа:  If I learn English, I will  travel to England;</w:t>
      </w:r>
    </w:p>
    <w:p w14:paraId="7D4547CD" w14:textId="1F32051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w:t>
      </w:r>
      <w:r w:rsidR="00C6278E" w:rsidRPr="006F4BBE">
        <w:rPr>
          <w:rFonts w:eastAsia="Bookman Old Style"/>
          <w:szCs w:val="28"/>
          <w:lang w:eastAsia="ru-RU"/>
        </w:rPr>
        <w:t xml:space="preserve"> </w:t>
      </w:r>
      <w:r w:rsidR="00C6278E" w:rsidRPr="006F4BBE">
        <w:rPr>
          <w:rFonts w:eastAsia="Bookman Old Style"/>
          <w:szCs w:val="28"/>
          <w:lang w:val="ru-RU" w:eastAsia="ru-RU"/>
        </w:rPr>
        <w:t>простое</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наречиями</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I often watch  cartoons in English, I usually learn new words., I sometimes read stories in English…;</w:t>
      </w:r>
    </w:p>
    <w:p w14:paraId="65E08E9D" w14:textId="109593B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should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совета</w:t>
      </w:r>
      <w:r w:rsidR="00C6278E" w:rsidRPr="006F4BBE">
        <w:rPr>
          <w:rFonts w:eastAsia="Bookman Old Style"/>
          <w:szCs w:val="28"/>
          <w:lang w:eastAsia="ru-RU"/>
        </w:rPr>
        <w:t xml:space="preserve">:    You should watch cartoons in English., You should read more… </w:t>
      </w:r>
      <w:r w:rsidR="00C6278E" w:rsidRPr="006F4BBE">
        <w:rPr>
          <w:rFonts w:eastAsia="Bookman Old Style"/>
          <w:szCs w:val="28"/>
          <w:lang w:val="ru-RU" w:eastAsia="ru-RU"/>
        </w:rPr>
        <w:t>(повторение);</w:t>
      </w:r>
    </w:p>
    <w:p w14:paraId="72CC02B6" w14:textId="69C0F0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can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возможности</w:t>
      </w:r>
      <w:r w:rsidR="00C6278E" w:rsidRPr="006F4BBE">
        <w:rPr>
          <w:rFonts w:eastAsia="Bookman Old Style"/>
          <w:szCs w:val="28"/>
          <w:lang w:eastAsia="ru-RU"/>
        </w:rPr>
        <w:t xml:space="preserve">: I can listen to songs in English., I can learn poems in English… </w:t>
      </w:r>
      <w:r w:rsidR="00C6278E" w:rsidRPr="006F4BBE">
        <w:rPr>
          <w:rFonts w:eastAsia="Bookman Old Style"/>
          <w:szCs w:val="28"/>
          <w:lang w:val="ru-RU" w:eastAsia="ru-RU"/>
        </w:rPr>
        <w:t>(повторение);</w:t>
      </w:r>
    </w:p>
    <w:p w14:paraId="1790EC9E" w14:textId="77777777" w:rsidR="00C6278E" w:rsidRPr="006F4BBE" w:rsidRDefault="00C6278E" w:rsidP="00287D0F"/>
    <w:p w14:paraId="2DD21D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0C18E02" w14:textId="4E7173D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роли</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жизни</w:t>
      </w:r>
      <w:r w:rsidR="00C6278E" w:rsidRPr="006F4BBE">
        <w:rPr>
          <w:rFonts w:eastAsia="Bookman Old Style"/>
          <w:szCs w:val="28"/>
          <w:lang w:eastAsia="ru-RU"/>
        </w:rPr>
        <w:t xml:space="preserve"> </w:t>
      </w:r>
      <w:r w:rsidR="00C6278E" w:rsidRPr="006F4BBE">
        <w:rPr>
          <w:rFonts w:eastAsia="Bookman Old Style"/>
          <w:szCs w:val="28"/>
          <w:lang w:val="ru-RU" w:eastAsia="ru-RU"/>
        </w:rPr>
        <w:t>современного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человека</w:t>
      </w:r>
      <w:r w:rsidR="00C6278E" w:rsidRPr="006F4BBE">
        <w:rPr>
          <w:rFonts w:eastAsia="Bookman Old Style"/>
          <w:szCs w:val="28"/>
          <w:lang w:eastAsia="ru-RU"/>
        </w:rPr>
        <w:t>: English is an international language., English can help you to…, People speak English all over the world., Without English you can’t…;</w:t>
      </w:r>
    </w:p>
    <w:p w14:paraId="4C71E7E0" w14:textId="31A89750"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разных</w:t>
      </w:r>
      <w:r w:rsidR="00C6278E" w:rsidRPr="006F4BBE">
        <w:rPr>
          <w:rFonts w:eastAsia="Bookman Old Style"/>
          <w:szCs w:val="28"/>
          <w:lang w:eastAsia="ru-RU"/>
        </w:rPr>
        <w:t xml:space="preserve"> </w:t>
      </w:r>
      <w:r w:rsidR="00C6278E" w:rsidRPr="006F4BBE">
        <w:rPr>
          <w:rFonts w:eastAsia="Bookman Old Style"/>
          <w:szCs w:val="28"/>
          <w:lang w:val="ru-RU" w:eastAsia="ru-RU"/>
        </w:rPr>
        <w:t>стран</w:t>
      </w:r>
      <w:r w:rsidR="00C6278E" w:rsidRPr="006F4BBE">
        <w:rPr>
          <w:rFonts w:eastAsia="Bookman Old Style"/>
          <w:szCs w:val="28"/>
          <w:lang w:eastAsia="ru-RU"/>
        </w:rPr>
        <w:t>:  England, Scotland, the USA, Germany,  Spain, France, Italy, China, Japan..;</w:t>
      </w:r>
    </w:p>
    <w:p w14:paraId="48D94DAC" w14:textId="564AEE16" w:rsidR="00C6278E" w:rsidRPr="006F4BBE" w:rsidRDefault="00C6278E"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иностранных</w:t>
      </w:r>
      <w:r w:rsidRPr="006F4BBE">
        <w:rPr>
          <w:rFonts w:eastAsia="Bookman Old Style"/>
          <w:szCs w:val="28"/>
          <w:lang w:eastAsia="ru-RU"/>
        </w:rPr>
        <w:t xml:space="preserve"> </w:t>
      </w:r>
      <w:r w:rsidRPr="006F4BBE">
        <w:rPr>
          <w:rFonts w:eastAsia="Bookman Old Style"/>
          <w:szCs w:val="28"/>
          <w:lang w:val="ru-RU" w:eastAsia="ru-RU"/>
        </w:rPr>
        <w:t>языков</w:t>
      </w:r>
      <w:r w:rsidRPr="006F4BBE">
        <w:rPr>
          <w:rFonts w:eastAsia="Bookman Old Style"/>
          <w:szCs w:val="28"/>
          <w:lang w:eastAsia="ru-RU"/>
        </w:rPr>
        <w:t>: English, German, Spanish, French, Italian,</w:t>
      </w:r>
      <w:r w:rsidR="00D24122" w:rsidRPr="006F4BBE">
        <w:rPr>
          <w:rFonts w:eastAsia="Bookman Old Style"/>
          <w:szCs w:val="28"/>
          <w:lang w:eastAsia="ru-RU"/>
        </w:rPr>
        <w:t xml:space="preserve"> </w:t>
      </w:r>
      <w:r w:rsidRPr="006F4BBE">
        <w:rPr>
          <w:rFonts w:eastAsia="Bookman Old Style"/>
          <w:szCs w:val="28"/>
          <w:lang w:eastAsia="ru-RU"/>
        </w:rPr>
        <w:t>Chinese, Japanese…;</w:t>
      </w:r>
    </w:p>
    <w:p w14:paraId="53859C65" w14:textId="3DA8210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изучением</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learn new words, do grammar exercises, learn poems in English, watch videos on YouTube…</w:t>
      </w:r>
    </w:p>
    <w:p w14:paraId="47CDB186" w14:textId="77777777" w:rsidR="00C6278E" w:rsidRPr="006F4BBE" w:rsidRDefault="00C6278E" w:rsidP="00287D0F"/>
    <w:p w14:paraId="2233EA89" w14:textId="58FF49CB" w:rsidR="00C6278E" w:rsidRPr="006F4BBE" w:rsidRDefault="00C6278E" w:rsidP="00287D0F">
      <w:pPr>
        <w:rPr>
          <w:b/>
          <w:lang w:val="ru-RU"/>
        </w:rPr>
      </w:pPr>
      <w:bookmarkStart w:id="184" w:name="_Toc97148313"/>
      <w:r w:rsidRPr="006F4BBE">
        <w:rPr>
          <w:b/>
          <w:bCs/>
          <w:lang w:val="ru-RU"/>
        </w:rPr>
        <w:lastRenderedPageBreak/>
        <w:t>ПЛАНИРУЕМЫЕ РЕЗУЛЬТАТЫ ОСВОЕНИЯ УЧЕБНОГО ПРЕДМЕТА</w:t>
      </w:r>
      <w:bookmarkEnd w:id="184"/>
      <w:r w:rsidR="00D24122" w:rsidRPr="006F4BBE">
        <w:rPr>
          <w:b/>
          <w:bCs/>
          <w:lang w:val="ru-RU"/>
        </w:rPr>
        <w:t xml:space="preserve"> </w:t>
      </w:r>
      <w:r w:rsidRPr="006F4BBE">
        <w:rPr>
          <w:b/>
          <w:lang w:val="ru-RU"/>
        </w:rPr>
        <w:t>«ИНОСТРАННЫЙ  (АНГЛИЙСКИЙ) ЯЗЫК»</w:t>
      </w:r>
    </w:p>
    <w:p w14:paraId="3CB95E97" w14:textId="77777777" w:rsidR="00C6278E" w:rsidRPr="006F4BBE" w:rsidRDefault="00C6278E" w:rsidP="00287D0F">
      <w:pPr>
        <w:rPr>
          <w:lang w:val="ru-RU"/>
        </w:rPr>
      </w:pPr>
      <w:r w:rsidRPr="006F4BBE">
        <w:rPr>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E6E9203" w14:textId="77777777" w:rsidR="00C6278E" w:rsidRPr="006F4BBE" w:rsidRDefault="00C6278E" w:rsidP="00287D0F">
      <w:pPr>
        <w:rPr>
          <w:lang w:val="ru-RU"/>
        </w:rPr>
      </w:pPr>
      <w:r w:rsidRPr="006F4BBE">
        <w:rPr>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6F4BBE">
        <w:rPr>
          <w:spacing w:val="-29"/>
          <w:lang w:val="ru-RU"/>
        </w:rPr>
        <w:t xml:space="preserve"> </w:t>
      </w:r>
      <w:r w:rsidRPr="006F4BBE">
        <w:rPr>
          <w:lang w:val="ru-RU"/>
        </w:rPr>
        <w:t>самовоспитания и саморазвития, формирования внутренней позиции личности.</w:t>
      </w:r>
    </w:p>
    <w:p w14:paraId="62E437AF" w14:textId="77777777" w:rsidR="00C6278E" w:rsidRPr="006F4BBE" w:rsidRDefault="00C6278E" w:rsidP="00287D0F">
      <w:pPr>
        <w:rPr>
          <w:lang w:val="ru-RU"/>
        </w:rPr>
      </w:pPr>
    </w:p>
    <w:p w14:paraId="6839100F" w14:textId="37BC1F2A" w:rsidR="00C6278E" w:rsidRPr="006F4BBE" w:rsidRDefault="00D24122" w:rsidP="00287D0F">
      <w:pPr>
        <w:rPr>
          <w:b/>
          <w:bCs/>
          <w:i/>
          <w:iCs/>
          <w:lang w:val="ru-RU"/>
        </w:rPr>
      </w:pPr>
      <w:bookmarkStart w:id="185" w:name="_Toc97148314"/>
      <w:r w:rsidRPr="006F4BBE">
        <w:rPr>
          <w:b/>
          <w:bCs/>
          <w:i/>
          <w:iCs/>
          <w:lang w:val="ru-RU"/>
        </w:rPr>
        <w:t>Личностные результаты</w:t>
      </w:r>
      <w:bookmarkEnd w:id="185"/>
    </w:p>
    <w:p w14:paraId="176839B3" w14:textId="77777777" w:rsidR="00C6278E" w:rsidRPr="006F4BBE" w:rsidRDefault="00C6278E" w:rsidP="00287D0F">
      <w:pPr>
        <w:rPr>
          <w:lang w:val="ru-RU"/>
        </w:rPr>
      </w:pPr>
      <w:r w:rsidRPr="006F4BBE">
        <w:rPr>
          <w:lang w:val="ru-RU"/>
        </w:rPr>
        <w:t>Личностные результаты освоения адаптированной программы основного общего образования</w:t>
      </w:r>
      <w:r w:rsidRPr="006F4BBE">
        <w:rPr>
          <w:rStyle w:val="ad"/>
          <w:sz w:val="24"/>
          <w:szCs w:val="24"/>
          <w:lang w:val="ru-RU"/>
        </w:rPr>
        <w:footnoteReference w:id="5"/>
      </w:r>
      <w:r w:rsidRPr="006F4BBE">
        <w:rPr>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7A3836" w14:textId="77777777" w:rsidR="00C6278E" w:rsidRPr="006F4BBE" w:rsidRDefault="00C6278E" w:rsidP="00287D0F">
      <w:pPr>
        <w:rPr>
          <w:lang w:val="ru-RU"/>
        </w:rPr>
      </w:pPr>
      <w:r w:rsidRPr="006F4BBE">
        <w:rPr>
          <w:b/>
          <w:lang w:val="ru-RU"/>
        </w:rPr>
        <w:t xml:space="preserve">Личностные результаты </w:t>
      </w:r>
      <w:r w:rsidRPr="006F4BBE">
        <w:rPr>
          <w:lang w:val="ru-RU"/>
        </w:rPr>
        <w:t>освоения программы основного</w:t>
      </w:r>
      <w:r w:rsidRPr="006F4BBE">
        <w:rPr>
          <w:spacing w:val="-8"/>
          <w:lang w:val="ru-RU"/>
        </w:rPr>
        <w:t xml:space="preserve"> </w:t>
      </w:r>
      <w:r w:rsidRPr="006F4BBE">
        <w:rPr>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6F4BBE">
        <w:rPr>
          <w:spacing w:val="-25"/>
          <w:lang w:val="ru-RU"/>
        </w:rPr>
        <w:t xml:space="preserve"> </w:t>
      </w:r>
      <w:r w:rsidRPr="006F4BBE">
        <w:rPr>
          <w:lang w:val="ru-RU"/>
        </w:rPr>
        <w:t>процессе реализации основных направлений воспитательной деятельности, в том числе в части:</w:t>
      </w:r>
    </w:p>
    <w:p w14:paraId="2FCB1B3A" w14:textId="77777777" w:rsidR="00C6278E" w:rsidRPr="006F4BBE" w:rsidRDefault="00C6278E" w:rsidP="00287D0F">
      <w:pPr>
        <w:rPr>
          <w:lang w:val="ru-RU"/>
        </w:rPr>
      </w:pPr>
      <w:r w:rsidRPr="006F4BBE">
        <w:rPr>
          <w:i/>
          <w:lang w:val="ru-RU"/>
        </w:rPr>
        <w:t>Гражданского  воспитания</w:t>
      </w:r>
      <w:r w:rsidRPr="006F4BBE">
        <w:rPr>
          <w:lang w:val="ru-RU"/>
        </w:rPr>
        <w:t>:</w:t>
      </w:r>
    </w:p>
    <w:p w14:paraId="1DE04EF9"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w:t>
      </w:r>
    </w:p>
    <w:p w14:paraId="41426433" w14:textId="77777777" w:rsidR="00C6278E" w:rsidRPr="006F4BBE" w:rsidRDefault="00C6278E" w:rsidP="00287D0F">
      <w:pPr>
        <w:rPr>
          <w:lang w:val="ru-RU"/>
        </w:rPr>
      </w:pPr>
      <w:r w:rsidRPr="006F4BBE">
        <w:rPr>
          <w:lang w:val="ru-RU"/>
        </w:rPr>
        <w:t>активное</w:t>
      </w:r>
      <w:r w:rsidRPr="006F4BBE">
        <w:rPr>
          <w:spacing w:val="-13"/>
          <w:lang w:val="ru-RU"/>
        </w:rPr>
        <w:t xml:space="preserve"> </w:t>
      </w:r>
      <w:r w:rsidRPr="006F4BBE">
        <w:rPr>
          <w:lang w:val="ru-RU"/>
        </w:rPr>
        <w:t>участие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семьи,</w:t>
      </w:r>
      <w:r w:rsidRPr="006F4BBE">
        <w:rPr>
          <w:spacing w:val="-13"/>
          <w:lang w:val="ru-RU"/>
        </w:rPr>
        <w:t xml:space="preserve"> </w:t>
      </w:r>
      <w:r w:rsidRPr="006F4BBE">
        <w:rPr>
          <w:lang w:val="ru-RU"/>
        </w:rPr>
        <w:t>Организации,</w:t>
      </w:r>
      <w:r w:rsidRPr="006F4BBE">
        <w:rPr>
          <w:spacing w:val="-13"/>
          <w:lang w:val="ru-RU"/>
        </w:rPr>
        <w:t xml:space="preserve"> </w:t>
      </w:r>
      <w:r w:rsidRPr="006F4BBE">
        <w:rPr>
          <w:lang w:val="ru-RU"/>
        </w:rPr>
        <w:t>местного</w:t>
      </w:r>
      <w:r w:rsidRPr="006F4BBE">
        <w:rPr>
          <w:spacing w:val="-13"/>
          <w:lang w:val="ru-RU"/>
        </w:rPr>
        <w:t xml:space="preserve"> </w:t>
      </w:r>
      <w:r w:rsidRPr="006F4BBE">
        <w:rPr>
          <w:lang w:val="ru-RU"/>
        </w:rPr>
        <w:t>сообщества,</w:t>
      </w:r>
      <w:r w:rsidRPr="006F4BBE">
        <w:rPr>
          <w:spacing w:val="-29"/>
          <w:lang w:val="ru-RU"/>
        </w:rPr>
        <w:t xml:space="preserve"> </w:t>
      </w:r>
      <w:r w:rsidR="00081B8D" w:rsidRPr="006F4BBE">
        <w:rPr>
          <w:spacing w:val="-29"/>
          <w:lang w:val="ru-RU"/>
        </w:rPr>
        <w:t xml:space="preserve"> </w:t>
      </w:r>
      <w:r w:rsidRPr="006F4BBE">
        <w:rPr>
          <w:lang w:val="ru-RU"/>
        </w:rPr>
        <w:t>родного</w:t>
      </w:r>
      <w:r w:rsidRPr="006F4BBE">
        <w:rPr>
          <w:spacing w:val="-29"/>
          <w:lang w:val="ru-RU"/>
        </w:rPr>
        <w:t xml:space="preserve"> </w:t>
      </w:r>
      <w:r w:rsidRPr="006F4BBE">
        <w:rPr>
          <w:lang w:val="ru-RU"/>
        </w:rPr>
        <w:t>края,</w:t>
      </w:r>
      <w:r w:rsidRPr="006F4BBE">
        <w:rPr>
          <w:spacing w:val="-29"/>
          <w:lang w:val="ru-RU"/>
        </w:rPr>
        <w:t xml:space="preserve"> </w:t>
      </w:r>
      <w:r w:rsidRPr="006F4BBE">
        <w:rPr>
          <w:lang w:val="ru-RU"/>
        </w:rPr>
        <w:t>страны;</w:t>
      </w:r>
    </w:p>
    <w:p w14:paraId="2B0AC5C8" w14:textId="77777777" w:rsidR="00C6278E" w:rsidRPr="006F4BBE" w:rsidRDefault="00C6278E" w:rsidP="00287D0F">
      <w:pPr>
        <w:rPr>
          <w:lang w:val="ru-RU"/>
        </w:rPr>
      </w:pPr>
      <w:r w:rsidRPr="006F4BBE">
        <w:rPr>
          <w:lang w:val="ru-RU"/>
        </w:rPr>
        <w:t>неприятие любых форм экстремизма, дискриминации; понимание</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социальных</w:t>
      </w:r>
      <w:r w:rsidRPr="006F4BBE">
        <w:rPr>
          <w:spacing w:val="-18"/>
          <w:lang w:val="ru-RU"/>
        </w:rPr>
        <w:t xml:space="preserve"> </w:t>
      </w:r>
      <w:r w:rsidRPr="006F4BBE">
        <w:rPr>
          <w:lang w:val="ru-RU"/>
        </w:rPr>
        <w:t>институтов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жизни</w:t>
      </w:r>
      <w:r w:rsidR="00081B8D" w:rsidRPr="006F4BBE">
        <w:rPr>
          <w:lang w:val="ru-RU"/>
        </w:rPr>
        <w:t xml:space="preserve"> </w:t>
      </w:r>
      <w:r w:rsidRPr="006F4BBE">
        <w:rPr>
          <w:lang w:val="ru-RU"/>
        </w:rPr>
        <w:t>человека;</w:t>
      </w:r>
    </w:p>
    <w:p w14:paraId="5752478C" w14:textId="77777777" w:rsidR="00C6278E" w:rsidRPr="006F4BBE" w:rsidRDefault="00C6278E" w:rsidP="00287D0F">
      <w:pPr>
        <w:rPr>
          <w:lang w:val="ru-RU"/>
        </w:rPr>
      </w:pPr>
      <w:r w:rsidRPr="006F4BBE">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8FA10D" w14:textId="77777777" w:rsidR="00C6278E" w:rsidRPr="006F4BBE" w:rsidRDefault="00C6278E" w:rsidP="00287D0F">
      <w:pPr>
        <w:rPr>
          <w:lang w:val="ru-RU"/>
        </w:rPr>
      </w:pPr>
      <w:r w:rsidRPr="006F4BBE">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6F4BBE">
        <w:rPr>
          <w:spacing w:val="38"/>
          <w:lang w:val="ru-RU"/>
        </w:rPr>
        <w:t xml:space="preserve"> </w:t>
      </w:r>
      <w:r w:rsidRPr="006F4BBE">
        <w:rPr>
          <w:lang w:val="ru-RU"/>
        </w:rPr>
        <w:t>самоуправлении;</w:t>
      </w:r>
    </w:p>
    <w:p w14:paraId="4322255F" w14:textId="77777777" w:rsidR="00C6278E" w:rsidRPr="006F4BBE" w:rsidRDefault="00C6278E" w:rsidP="00287D0F">
      <w:pPr>
        <w:rPr>
          <w:lang w:val="ru-RU"/>
        </w:rPr>
      </w:pPr>
      <w:r w:rsidRPr="006F4BBE">
        <w:rPr>
          <w:lang w:val="ru-RU"/>
        </w:rPr>
        <w:t>готовность к участию в гуманитарной деятельности (волонтёрство, помощь людям, нуждающимся в ней).</w:t>
      </w:r>
    </w:p>
    <w:p w14:paraId="10008974" w14:textId="77777777" w:rsidR="00C6278E" w:rsidRPr="006F4BBE" w:rsidRDefault="00C6278E" w:rsidP="00287D0F">
      <w:pPr>
        <w:rPr>
          <w:lang w:val="ru-RU"/>
        </w:rPr>
      </w:pPr>
      <w:r w:rsidRPr="006F4BBE">
        <w:rPr>
          <w:i/>
          <w:lang w:val="ru-RU"/>
        </w:rPr>
        <w:t>Патриотического воспитания</w:t>
      </w:r>
      <w:r w:rsidRPr="006F4BBE">
        <w:rPr>
          <w:lang w:val="ru-RU"/>
        </w:rPr>
        <w:t>:</w:t>
      </w:r>
    </w:p>
    <w:p w14:paraId="7FA5D5BE"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6F4BBE">
        <w:rPr>
          <w:lang w:val="ru-RU"/>
        </w:rPr>
        <w:lastRenderedPageBreak/>
        <w:t>истории, культуры Российской Федерации, своего края, народов  России;</w:t>
      </w:r>
    </w:p>
    <w:p w14:paraId="1805D97B" w14:textId="77777777" w:rsidR="00C6278E" w:rsidRPr="006F4BBE" w:rsidRDefault="00C6278E" w:rsidP="00287D0F">
      <w:pPr>
        <w:rPr>
          <w:lang w:val="ru-RU"/>
        </w:rPr>
      </w:pPr>
      <w:r w:rsidRPr="006F4BBE">
        <w:rPr>
          <w:lang w:val="ru-RU"/>
        </w:rPr>
        <w:t>ценностное отношение к достижениям своей Родины –</w:t>
      </w:r>
      <w:r w:rsidRPr="006F4BBE">
        <w:rPr>
          <w:spacing w:val="-24"/>
          <w:lang w:val="ru-RU"/>
        </w:rPr>
        <w:t xml:space="preserve"> </w:t>
      </w:r>
      <w:r w:rsidRPr="006F4BBE">
        <w:rPr>
          <w:lang w:val="ru-RU"/>
        </w:rPr>
        <w:t>России,</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науке,</w:t>
      </w:r>
      <w:r w:rsidRPr="006F4BBE">
        <w:rPr>
          <w:spacing w:val="-30"/>
          <w:lang w:val="ru-RU"/>
        </w:rPr>
        <w:t xml:space="preserve"> </w:t>
      </w:r>
      <w:r w:rsidRPr="006F4BBE">
        <w:rPr>
          <w:lang w:val="ru-RU"/>
        </w:rPr>
        <w:t>искусству,</w:t>
      </w:r>
      <w:r w:rsidRPr="006F4BBE">
        <w:rPr>
          <w:spacing w:val="-30"/>
          <w:lang w:val="ru-RU"/>
        </w:rPr>
        <w:t xml:space="preserve"> </w:t>
      </w:r>
      <w:r w:rsidRPr="006F4BBE">
        <w:rPr>
          <w:lang w:val="ru-RU"/>
        </w:rPr>
        <w:t>спорту,</w:t>
      </w:r>
      <w:r w:rsidRPr="006F4BBE">
        <w:rPr>
          <w:spacing w:val="-30"/>
          <w:lang w:val="ru-RU"/>
        </w:rPr>
        <w:t xml:space="preserve"> </w:t>
      </w:r>
      <w:r w:rsidRPr="006F4BBE">
        <w:rPr>
          <w:lang w:val="ru-RU"/>
        </w:rPr>
        <w:t>технологиям,</w:t>
      </w:r>
      <w:r w:rsidRPr="006F4BBE">
        <w:rPr>
          <w:spacing w:val="-30"/>
          <w:lang w:val="ru-RU"/>
        </w:rPr>
        <w:t xml:space="preserve"> </w:t>
      </w:r>
      <w:r w:rsidRPr="006F4BBE">
        <w:rPr>
          <w:lang w:val="ru-RU"/>
        </w:rPr>
        <w:t>боевым</w:t>
      </w:r>
      <w:r w:rsidRPr="006F4BBE">
        <w:rPr>
          <w:spacing w:val="-30"/>
          <w:lang w:val="ru-RU"/>
        </w:rPr>
        <w:t xml:space="preserve"> </w:t>
      </w:r>
      <w:r w:rsidRPr="006F4BBE">
        <w:rPr>
          <w:lang w:val="ru-RU"/>
        </w:rPr>
        <w:t>подвигам и</w:t>
      </w:r>
      <w:r w:rsidRPr="006F4BBE">
        <w:rPr>
          <w:spacing w:val="-36"/>
          <w:lang w:val="ru-RU"/>
        </w:rPr>
        <w:t xml:space="preserve"> </w:t>
      </w:r>
      <w:r w:rsidRPr="006F4BBE">
        <w:rPr>
          <w:lang w:val="ru-RU"/>
        </w:rPr>
        <w:t>трудовым</w:t>
      </w:r>
      <w:r w:rsidRPr="006F4BBE">
        <w:rPr>
          <w:spacing w:val="-36"/>
          <w:lang w:val="ru-RU"/>
        </w:rPr>
        <w:t xml:space="preserve"> </w:t>
      </w:r>
      <w:r w:rsidRPr="006F4BBE">
        <w:rPr>
          <w:lang w:val="ru-RU"/>
        </w:rPr>
        <w:t>достижениям</w:t>
      </w:r>
      <w:r w:rsidRPr="006F4BBE">
        <w:rPr>
          <w:spacing w:val="-36"/>
          <w:lang w:val="ru-RU"/>
        </w:rPr>
        <w:t xml:space="preserve"> </w:t>
      </w:r>
      <w:r w:rsidRPr="006F4BBE">
        <w:rPr>
          <w:lang w:val="ru-RU"/>
        </w:rPr>
        <w:t>народа;</w:t>
      </w:r>
    </w:p>
    <w:p w14:paraId="3374F61D" w14:textId="77777777" w:rsidR="00C6278E" w:rsidRPr="006F4BBE" w:rsidRDefault="00C6278E" w:rsidP="00287D0F">
      <w:pPr>
        <w:rPr>
          <w:lang w:val="ru-RU"/>
        </w:rPr>
      </w:pPr>
      <w:r w:rsidRPr="006F4BBE">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127361" w14:textId="77777777" w:rsidR="00C6278E" w:rsidRPr="006F4BBE" w:rsidRDefault="00C6278E" w:rsidP="00287D0F">
      <w:pPr>
        <w:rPr>
          <w:lang w:val="ru-RU"/>
        </w:rPr>
      </w:pPr>
      <w:r w:rsidRPr="006F4BBE">
        <w:rPr>
          <w:i/>
          <w:lang w:val="ru-RU"/>
        </w:rPr>
        <w:t>Духовно-нравственного воспитания</w:t>
      </w:r>
      <w:r w:rsidRPr="006F4BBE">
        <w:rPr>
          <w:lang w:val="ru-RU"/>
        </w:rPr>
        <w:t>:</w:t>
      </w:r>
      <w:r w:rsidRPr="006F4BBE">
        <w:rPr>
          <w:rStyle w:val="ad"/>
          <w:sz w:val="24"/>
          <w:szCs w:val="24"/>
          <w:lang w:val="ru-RU"/>
        </w:rPr>
        <w:footnoteReference w:id="6"/>
      </w:r>
    </w:p>
    <w:p w14:paraId="43E11699"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w:t>
      </w:r>
    </w:p>
    <w:p w14:paraId="2D2CB490" w14:textId="77777777" w:rsidR="00C6278E" w:rsidRPr="006F4BBE" w:rsidRDefault="00C6278E" w:rsidP="00287D0F">
      <w:pPr>
        <w:rPr>
          <w:lang w:val="ru-RU"/>
        </w:rPr>
      </w:pPr>
      <w:r w:rsidRPr="006F4BBE">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6F4BBE">
        <w:rPr>
          <w:spacing w:val="-6"/>
          <w:lang w:val="ru-RU"/>
        </w:rPr>
        <w:t xml:space="preserve"> </w:t>
      </w:r>
      <w:r w:rsidRPr="006F4BBE">
        <w:rPr>
          <w:lang w:val="ru-RU"/>
        </w:rPr>
        <w:t>поступков;</w:t>
      </w:r>
    </w:p>
    <w:p w14:paraId="2717CF02" w14:textId="77777777" w:rsidR="00C6278E" w:rsidRPr="006F4BBE" w:rsidRDefault="00C6278E" w:rsidP="00287D0F">
      <w:pPr>
        <w:rPr>
          <w:lang w:val="ru-RU"/>
        </w:rPr>
      </w:pPr>
      <w:r w:rsidRPr="006F4BBE">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6D3945" w14:textId="77777777" w:rsidR="00C6278E" w:rsidRPr="006F4BBE" w:rsidRDefault="00C6278E" w:rsidP="00287D0F">
      <w:pPr>
        <w:rPr>
          <w:lang w:val="ru-RU"/>
        </w:rPr>
      </w:pPr>
      <w:r w:rsidRPr="006F4BBE">
        <w:rPr>
          <w:i/>
          <w:lang w:val="ru-RU"/>
        </w:rPr>
        <w:t>Эстетического воспитания</w:t>
      </w:r>
      <w:r w:rsidRPr="006F4BBE">
        <w:rPr>
          <w:lang w:val="ru-RU"/>
        </w:rPr>
        <w:t>:</w:t>
      </w:r>
    </w:p>
    <w:p w14:paraId="143AF917"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w:t>
      </w:r>
      <w:r w:rsidRPr="006F4BBE">
        <w:rPr>
          <w:spacing w:val="-34"/>
          <w:lang w:val="ru-RU"/>
        </w:rPr>
        <w:t xml:space="preserve"> </w:t>
      </w:r>
      <w:r w:rsidRPr="006F4BBE">
        <w:rPr>
          <w:lang w:val="ru-RU"/>
        </w:rPr>
        <w:t>своего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других</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понимание</w:t>
      </w:r>
      <w:r w:rsidRPr="006F4BBE">
        <w:rPr>
          <w:spacing w:val="-34"/>
          <w:lang w:val="ru-RU"/>
        </w:rPr>
        <w:t xml:space="preserve"> </w:t>
      </w:r>
      <w:r w:rsidRPr="006F4BBE">
        <w:rPr>
          <w:lang w:val="ru-RU"/>
        </w:rPr>
        <w:t>эмоционального</w:t>
      </w:r>
      <w:r w:rsidRPr="006F4BBE">
        <w:rPr>
          <w:spacing w:val="-39"/>
          <w:lang w:val="ru-RU"/>
        </w:rPr>
        <w:t xml:space="preserve"> </w:t>
      </w:r>
      <w:r w:rsidRPr="006F4BBE">
        <w:rPr>
          <w:lang w:val="ru-RU"/>
        </w:rPr>
        <w:t>воздействия</w:t>
      </w:r>
      <w:r w:rsidRPr="006F4BBE">
        <w:rPr>
          <w:spacing w:val="-39"/>
          <w:lang w:val="ru-RU"/>
        </w:rPr>
        <w:t xml:space="preserve"> </w:t>
      </w:r>
      <w:r w:rsidRPr="006F4BBE">
        <w:rPr>
          <w:lang w:val="ru-RU"/>
        </w:rPr>
        <w:t>искусства;</w:t>
      </w:r>
      <w:r w:rsidRPr="006F4BBE">
        <w:rPr>
          <w:spacing w:val="-39"/>
          <w:lang w:val="ru-RU"/>
        </w:rPr>
        <w:t xml:space="preserve"> </w:t>
      </w:r>
      <w:r w:rsidRPr="006F4BBE">
        <w:rPr>
          <w:lang w:val="ru-RU"/>
        </w:rPr>
        <w:t>осознание</w:t>
      </w:r>
      <w:r w:rsidRPr="006F4BBE">
        <w:rPr>
          <w:spacing w:val="-39"/>
          <w:lang w:val="ru-RU"/>
        </w:rPr>
        <w:t xml:space="preserve"> </w:t>
      </w:r>
      <w:r w:rsidRPr="006F4BBE">
        <w:rPr>
          <w:lang w:val="ru-RU"/>
        </w:rPr>
        <w:t>важности</w:t>
      </w:r>
      <w:r w:rsidRPr="006F4BBE">
        <w:rPr>
          <w:spacing w:val="-39"/>
          <w:lang w:val="ru-RU"/>
        </w:rPr>
        <w:t xml:space="preserve"> </w:t>
      </w:r>
      <w:r w:rsidRPr="006F4BBE">
        <w:rPr>
          <w:lang w:val="ru-RU"/>
        </w:rPr>
        <w:t>художественной культуры</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средства</w:t>
      </w:r>
      <w:r w:rsidRPr="006F4BBE">
        <w:rPr>
          <w:spacing w:val="-18"/>
          <w:lang w:val="ru-RU"/>
        </w:rPr>
        <w:t xml:space="preserve"> </w:t>
      </w:r>
      <w:r w:rsidRPr="006F4BBE">
        <w:rPr>
          <w:lang w:val="ru-RU"/>
        </w:rPr>
        <w:t>коммуникации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самовыражения;</w:t>
      </w:r>
    </w:p>
    <w:p w14:paraId="3572A5D9" w14:textId="77777777" w:rsidR="00C6278E" w:rsidRPr="006F4BBE" w:rsidRDefault="00C6278E" w:rsidP="00287D0F">
      <w:pPr>
        <w:rPr>
          <w:lang w:val="ru-RU"/>
        </w:rPr>
      </w:pPr>
      <w:r w:rsidRPr="006F4BBE">
        <w:rPr>
          <w:lang w:val="ru-RU"/>
        </w:rPr>
        <w:t>понимание ценности отечественного и мирового искусства, роли этнических культурных традиций и народного творчества;</w:t>
      </w:r>
    </w:p>
    <w:p w14:paraId="0A513C0B" w14:textId="77777777" w:rsidR="00C6278E" w:rsidRPr="006F4BBE" w:rsidRDefault="00C6278E" w:rsidP="00287D0F">
      <w:pPr>
        <w:rPr>
          <w:lang w:val="ru-RU"/>
        </w:rPr>
      </w:pPr>
      <w:r w:rsidRPr="006F4BBE">
        <w:rPr>
          <w:lang w:val="ru-RU"/>
        </w:rPr>
        <w:t>стремление к самовыражению в разных видах искусства.</w:t>
      </w:r>
    </w:p>
    <w:p w14:paraId="69792D0A" w14:textId="77777777" w:rsidR="00C6278E" w:rsidRPr="006F4BBE" w:rsidRDefault="00C6278E" w:rsidP="00287D0F">
      <w:pPr>
        <w:rPr>
          <w:lang w:val="ru-RU"/>
        </w:rPr>
      </w:pPr>
      <w:r w:rsidRPr="006F4BBE">
        <w:rPr>
          <w:i/>
          <w:lang w:val="ru-RU"/>
        </w:rPr>
        <w:t>Физического</w:t>
      </w:r>
      <w:r w:rsidRPr="006F4BBE">
        <w:rPr>
          <w:i/>
          <w:spacing w:val="-21"/>
          <w:lang w:val="ru-RU"/>
        </w:rPr>
        <w:t xml:space="preserve"> </w:t>
      </w:r>
      <w:r w:rsidRPr="006F4BBE">
        <w:rPr>
          <w:i/>
          <w:lang w:val="ru-RU"/>
        </w:rPr>
        <w:t>воспитания,</w:t>
      </w:r>
      <w:r w:rsidRPr="006F4BBE">
        <w:rPr>
          <w:i/>
          <w:spacing w:val="-21"/>
          <w:lang w:val="ru-RU"/>
        </w:rPr>
        <w:t xml:space="preserve"> </w:t>
      </w:r>
      <w:r w:rsidRPr="006F4BBE">
        <w:rPr>
          <w:i/>
          <w:lang w:val="ru-RU"/>
        </w:rPr>
        <w:t>формирования</w:t>
      </w:r>
      <w:r w:rsidRPr="006F4BBE">
        <w:rPr>
          <w:i/>
          <w:spacing w:val="-21"/>
          <w:lang w:val="ru-RU"/>
        </w:rPr>
        <w:t xml:space="preserve"> </w:t>
      </w:r>
      <w:r w:rsidRPr="006F4BBE">
        <w:rPr>
          <w:i/>
          <w:lang w:val="ru-RU"/>
        </w:rPr>
        <w:t>культуры</w:t>
      </w:r>
      <w:r w:rsidRPr="006F4BBE">
        <w:rPr>
          <w:i/>
          <w:spacing w:val="-21"/>
          <w:lang w:val="ru-RU"/>
        </w:rPr>
        <w:t xml:space="preserve"> </w:t>
      </w:r>
      <w:r w:rsidRPr="006F4BBE">
        <w:rPr>
          <w:i/>
          <w:lang w:val="ru-RU"/>
        </w:rPr>
        <w:t>здоровья и эмоционального</w:t>
      </w:r>
      <w:r w:rsidRPr="006F4BBE">
        <w:rPr>
          <w:i/>
          <w:spacing w:val="-33"/>
          <w:lang w:val="ru-RU"/>
        </w:rPr>
        <w:t xml:space="preserve"> </w:t>
      </w:r>
      <w:r w:rsidRPr="006F4BBE">
        <w:rPr>
          <w:i/>
          <w:lang w:val="ru-RU"/>
        </w:rPr>
        <w:t>благополучия</w:t>
      </w:r>
      <w:r w:rsidRPr="006F4BBE">
        <w:rPr>
          <w:lang w:val="ru-RU"/>
        </w:rPr>
        <w:t>:</w:t>
      </w:r>
    </w:p>
    <w:p w14:paraId="68C1B791" w14:textId="77777777" w:rsidR="00C6278E" w:rsidRPr="006F4BBE" w:rsidRDefault="00C6278E" w:rsidP="00287D0F">
      <w:pPr>
        <w:rPr>
          <w:lang w:val="ru-RU"/>
        </w:rPr>
      </w:pPr>
      <w:r w:rsidRPr="006F4BBE">
        <w:rPr>
          <w:lang w:val="ru-RU"/>
        </w:rPr>
        <w:t>осознание ценности жизни;</w:t>
      </w:r>
    </w:p>
    <w:p w14:paraId="6AAC14D5" w14:textId="77777777" w:rsidR="00C6278E" w:rsidRPr="006F4BBE" w:rsidRDefault="00C6278E" w:rsidP="00287D0F">
      <w:pPr>
        <w:rPr>
          <w:lang w:val="ru-RU"/>
        </w:rPr>
      </w:pPr>
      <w:r w:rsidRPr="006F4BBE">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A82371" w14:textId="77777777" w:rsidR="00C6278E" w:rsidRPr="006F4BBE" w:rsidRDefault="00C6278E" w:rsidP="00287D0F">
      <w:pPr>
        <w:rPr>
          <w:lang w:val="ru-RU"/>
        </w:rPr>
      </w:pPr>
      <w:r w:rsidRPr="006F4BBE">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648DC0" w14:textId="77777777" w:rsidR="00C6278E" w:rsidRPr="006F4BBE" w:rsidRDefault="00C6278E" w:rsidP="00287D0F">
      <w:pPr>
        <w:rPr>
          <w:lang w:val="ru-RU"/>
        </w:rPr>
      </w:pPr>
      <w:r w:rsidRPr="006F4BBE">
        <w:rPr>
          <w:lang w:val="ru-RU"/>
        </w:rPr>
        <w:t>соблюдение правил безопасности, в том числе навыков безопасного поведения в интернет-среде;</w:t>
      </w:r>
    </w:p>
    <w:p w14:paraId="3B9EE793" w14:textId="77777777" w:rsidR="00C6278E" w:rsidRPr="006F4BBE" w:rsidRDefault="00C6278E" w:rsidP="00287D0F">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26D0A9" w14:textId="77777777" w:rsidR="00C6278E" w:rsidRPr="006F4BBE" w:rsidRDefault="00C6278E" w:rsidP="00287D0F">
      <w:pPr>
        <w:rPr>
          <w:lang w:val="ru-RU"/>
        </w:rPr>
      </w:pPr>
      <w:r w:rsidRPr="006F4BBE">
        <w:rPr>
          <w:lang w:val="ru-RU"/>
        </w:rPr>
        <w:t>умение принимать себя и других, не осуждая;</w:t>
      </w:r>
    </w:p>
    <w:p w14:paraId="1E1FD091" w14:textId="77777777" w:rsidR="00C6278E" w:rsidRPr="006F4BBE" w:rsidRDefault="00C6278E" w:rsidP="00287D0F">
      <w:pPr>
        <w:rPr>
          <w:lang w:val="ru-RU"/>
        </w:rPr>
      </w:pPr>
      <w:r w:rsidRPr="006F4BBE">
        <w:rPr>
          <w:lang w:val="ru-RU"/>
        </w:rPr>
        <w:t>умение осознавать эмоциональное состояние себя и других, умение управлять собственным эмоциональным состоянием;</w:t>
      </w:r>
    </w:p>
    <w:p w14:paraId="4591171A"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w:t>
      </w:r>
    </w:p>
    <w:p w14:paraId="6A3024C6" w14:textId="77777777" w:rsidR="00C6278E" w:rsidRPr="006F4BBE" w:rsidRDefault="00C6278E" w:rsidP="00287D0F">
      <w:pPr>
        <w:rPr>
          <w:lang w:val="ru-RU"/>
        </w:rPr>
      </w:pPr>
      <w:r w:rsidRPr="006F4BBE">
        <w:rPr>
          <w:i/>
          <w:lang w:val="ru-RU"/>
        </w:rPr>
        <w:t>Трудового воспитания</w:t>
      </w:r>
      <w:r w:rsidRPr="006F4BBE">
        <w:rPr>
          <w:lang w:val="ru-RU"/>
        </w:rPr>
        <w:t>:</w:t>
      </w:r>
    </w:p>
    <w:p w14:paraId="53FFA216" w14:textId="77777777" w:rsidR="00C6278E" w:rsidRPr="006F4BBE" w:rsidRDefault="00C6278E" w:rsidP="00287D0F">
      <w:pPr>
        <w:rPr>
          <w:lang w:val="ru-RU"/>
        </w:rPr>
      </w:pPr>
      <w:r w:rsidRPr="006F4BBE">
        <w:rPr>
          <w:lang w:val="ru-RU"/>
        </w:rPr>
        <w:lastRenderedPageBreak/>
        <w:t>установка на активное участие в решении практических задач (в рамках семьи, Организации, города, края)</w:t>
      </w:r>
      <w:r w:rsidRPr="006F4BBE">
        <w:rPr>
          <w:spacing w:val="-37"/>
          <w:lang w:val="ru-RU"/>
        </w:rPr>
        <w:t xml:space="preserve"> </w:t>
      </w:r>
      <w:r w:rsidRPr="006F4BBE">
        <w:rPr>
          <w:lang w:val="ru-RU"/>
        </w:rPr>
        <w:t>технологической</w:t>
      </w:r>
      <w:r w:rsidRPr="006F4BBE">
        <w:rPr>
          <w:spacing w:val="-46"/>
          <w:lang w:val="ru-RU"/>
        </w:rPr>
        <w:t xml:space="preserve"> </w:t>
      </w:r>
      <w:r w:rsidRPr="006F4BBE">
        <w:rPr>
          <w:lang w:val="ru-RU"/>
        </w:rPr>
        <w:t>и</w:t>
      </w:r>
      <w:r w:rsidRPr="006F4BBE">
        <w:rPr>
          <w:spacing w:val="-46"/>
          <w:lang w:val="ru-RU"/>
        </w:rPr>
        <w:t xml:space="preserve"> </w:t>
      </w:r>
      <w:r w:rsidRPr="006F4BBE">
        <w:rPr>
          <w:lang w:val="ru-RU"/>
        </w:rPr>
        <w:t>социальной</w:t>
      </w:r>
      <w:r w:rsidRPr="006F4BBE">
        <w:rPr>
          <w:spacing w:val="-46"/>
          <w:lang w:val="ru-RU"/>
        </w:rPr>
        <w:t xml:space="preserve"> </w:t>
      </w:r>
      <w:r w:rsidRPr="006F4BBE">
        <w:rPr>
          <w:lang w:val="ru-RU"/>
        </w:rPr>
        <w:t>направленности,</w:t>
      </w:r>
      <w:r w:rsidRPr="006F4BBE">
        <w:rPr>
          <w:spacing w:val="-46"/>
          <w:lang w:val="ru-RU"/>
        </w:rPr>
        <w:t xml:space="preserve"> </w:t>
      </w:r>
      <w:r w:rsidRPr="006F4BBE">
        <w:rPr>
          <w:lang w:val="ru-RU"/>
        </w:rPr>
        <w:t>способность</w:t>
      </w:r>
      <w:r w:rsidRPr="006F4BBE">
        <w:rPr>
          <w:spacing w:val="-46"/>
          <w:lang w:val="ru-RU"/>
        </w:rPr>
        <w:t xml:space="preserve"> </w:t>
      </w:r>
      <w:r w:rsidRPr="006F4BBE">
        <w:rPr>
          <w:lang w:val="ru-RU"/>
        </w:rPr>
        <w:t>инициировать, планировать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самостоятельно</w:t>
      </w:r>
      <w:r w:rsidRPr="006F4BBE">
        <w:rPr>
          <w:spacing w:val="-22"/>
          <w:lang w:val="ru-RU"/>
        </w:rPr>
        <w:t xml:space="preserve"> </w:t>
      </w:r>
      <w:r w:rsidRPr="006F4BBE">
        <w:rPr>
          <w:lang w:val="ru-RU"/>
        </w:rPr>
        <w:t>выполнять</w:t>
      </w:r>
      <w:r w:rsidRPr="006F4BBE">
        <w:rPr>
          <w:spacing w:val="-22"/>
          <w:lang w:val="ru-RU"/>
        </w:rPr>
        <w:t xml:space="preserve"> </w:t>
      </w:r>
      <w:r w:rsidRPr="006F4BBE">
        <w:rPr>
          <w:lang w:val="ru-RU"/>
        </w:rPr>
        <w:t>такого</w:t>
      </w:r>
      <w:r w:rsidRPr="006F4BBE">
        <w:rPr>
          <w:spacing w:val="-22"/>
          <w:lang w:val="ru-RU"/>
        </w:rPr>
        <w:t xml:space="preserve"> </w:t>
      </w:r>
      <w:r w:rsidRPr="006F4BBE">
        <w:rPr>
          <w:lang w:val="ru-RU"/>
        </w:rPr>
        <w:t>рода</w:t>
      </w:r>
      <w:r w:rsidRPr="006F4BBE">
        <w:rPr>
          <w:spacing w:val="-22"/>
          <w:lang w:val="ru-RU"/>
        </w:rPr>
        <w:t xml:space="preserve"> </w:t>
      </w:r>
      <w:r w:rsidRPr="006F4BBE">
        <w:rPr>
          <w:lang w:val="ru-RU"/>
        </w:rPr>
        <w:t>деятельность;</w:t>
      </w:r>
    </w:p>
    <w:p w14:paraId="10F9FDE3" w14:textId="77777777" w:rsidR="00C6278E" w:rsidRPr="006F4BBE" w:rsidRDefault="00C6278E" w:rsidP="00287D0F">
      <w:pPr>
        <w:rPr>
          <w:lang w:val="ru-RU"/>
        </w:rPr>
      </w:pPr>
      <w:r w:rsidRPr="006F4BBE">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18DA369" w14:textId="77777777" w:rsidR="00C6278E" w:rsidRPr="006F4BBE" w:rsidRDefault="00C6278E" w:rsidP="00287D0F">
      <w:pPr>
        <w:rPr>
          <w:lang w:val="ru-RU"/>
        </w:rPr>
      </w:pPr>
      <w:r w:rsidRPr="006F4BB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C2EAF5" w14:textId="77777777" w:rsidR="00C6278E" w:rsidRPr="006F4BBE" w:rsidRDefault="00C6278E" w:rsidP="00287D0F">
      <w:pPr>
        <w:rPr>
          <w:lang w:val="ru-RU"/>
        </w:rPr>
      </w:pPr>
      <w:r w:rsidRPr="006F4BBE">
        <w:rPr>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7DBC7D7C" w14:textId="77777777" w:rsidR="00C6278E" w:rsidRPr="006F4BBE" w:rsidRDefault="00C6278E" w:rsidP="00287D0F">
      <w:pPr>
        <w:rPr>
          <w:lang w:val="ru-RU"/>
        </w:rPr>
      </w:pPr>
      <w:r w:rsidRPr="006F4BBE">
        <w:rPr>
          <w:lang w:val="ru-RU"/>
        </w:rPr>
        <w:t>образования и жизненных планов с учётом личных и общественных интересов и потребностей.</w:t>
      </w:r>
    </w:p>
    <w:p w14:paraId="4326FF00" w14:textId="77777777" w:rsidR="00C6278E" w:rsidRPr="006F4BBE" w:rsidRDefault="00C6278E" w:rsidP="00287D0F">
      <w:pPr>
        <w:rPr>
          <w:lang w:val="ru-RU"/>
        </w:rPr>
      </w:pPr>
      <w:r w:rsidRPr="006F4BBE">
        <w:rPr>
          <w:i/>
          <w:lang w:val="ru-RU"/>
        </w:rPr>
        <w:t>Экологического воспитания</w:t>
      </w:r>
      <w:r w:rsidRPr="006F4BBE">
        <w:rPr>
          <w:lang w:val="ru-RU"/>
        </w:rPr>
        <w:t>:</w:t>
      </w:r>
    </w:p>
    <w:p w14:paraId="4A116DB4"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 последствий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окружающей</w:t>
      </w:r>
      <w:r w:rsidRPr="006F4BBE">
        <w:rPr>
          <w:spacing w:val="-27"/>
          <w:lang w:val="ru-RU"/>
        </w:rPr>
        <w:t xml:space="preserve"> </w:t>
      </w:r>
      <w:r w:rsidRPr="006F4BBE">
        <w:rPr>
          <w:lang w:val="ru-RU"/>
        </w:rPr>
        <w:t>среды;</w:t>
      </w:r>
    </w:p>
    <w:p w14:paraId="19AA6FE7" w14:textId="77777777" w:rsidR="00C6278E" w:rsidRPr="006F4BBE" w:rsidRDefault="00C6278E" w:rsidP="00287D0F">
      <w:pPr>
        <w:rPr>
          <w:lang w:val="ru-RU"/>
        </w:rPr>
      </w:pPr>
      <w:r w:rsidRPr="006F4BBE">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00081B8D" w:rsidRPr="006F4BBE">
        <w:rPr>
          <w:lang w:val="ru-RU"/>
        </w:rPr>
        <w:t>окружаю</w:t>
      </w:r>
      <w:r w:rsidRPr="006F4BBE">
        <w:rPr>
          <w:lang w:val="ru-RU"/>
        </w:rPr>
        <w:t>щей среде;</w:t>
      </w:r>
    </w:p>
    <w:p w14:paraId="3A93BEC5" w14:textId="77777777" w:rsidR="00C6278E" w:rsidRPr="006F4BBE" w:rsidRDefault="00C6278E" w:rsidP="00287D0F">
      <w:pPr>
        <w:rPr>
          <w:lang w:val="ru-RU"/>
        </w:rPr>
      </w:pPr>
      <w:r w:rsidRPr="006F4BBE">
        <w:rPr>
          <w:lang w:val="ru-RU"/>
        </w:rPr>
        <w:t>осознание своей роли как гражданина и потребителя в условиях взаимосвязи природной, технологической и социальной сред;</w:t>
      </w:r>
    </w:p>
    <w:p w14:paraId="510A5AD7" w14:textId="77777777" w:rsidR="00C6278E" w:rsidRPr="006F4BBE" w:rsidRDefault="00C6278E" w:rsidP="00287D0F">
      <w:pPr>
        <w:rPr>
          <w:lang w:val="ru-RU"/>
        </w:rPr>
      </w:pPr>
      <w:r w:rsidRPr="006F4BBE">
        <w:rPr>
          <w:lang w:val="ru-RU"/>
        </w:rPr>
        <w:t>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45"/>
          <w:lang w:val="ru-RU"/>
        </w:rPr>
        <w:t xml:space="preserve"> </w:t>
      </w:r>
      <w:r w:rsidRPr="006F4BBE">
        <w:rPr>
          <w:lang w:val="ru-RU"/>
        </w:rPr>
        <w:t>направленности.</w:t>
      </w:r>
    </w:p>
    <w:p w14:paraId="154BCAB1" w14:textId="77777777" w:rsidR="00C6278E" w:rsidRPr="006F4BBE" w:rsidRDefault="00C6278E" w:rsidP="00287D0F">
      <w:pPr>
        <w:rPr>
          <w:lang w:val="ru-RU"/>
        </w:rPr>
      </w:pPr>
      <w:r w:rsidRPr="006F4BBE">
        <w:rPr>
          <w:i/>
          <w:lang w:val="ru-RU"/>
        </w:rPr>
        <w:t>Ценности научного познания</w:t>
      </w:r>
      <w:r w:rsidRPr="006F4BBE">
        <w:rPr>
          <w:lang w:val="ru-RU"/>
        </w:rPr>
        <w:t>:</w:t>
      </w:r>
    </w:p>
    <w:p w14:paraId="17ABA0F3"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w:t>
      </w:r>
      <w:r w:rsidR="00081B8D" w:rsidRPr="006F4BBE">
        <w:rPr>
          <w:lang w:val="ru-RU"/>
        </w:rPr>
        <w:t>к</w:t>
      </w:r>
      <w:r w:rsidRPr="006F4BBE">
        <w:rPr>
          <w:lang w:val="ru-RU"/>
        </w:rPr>
        <w:t>а, природы и общества, взаимосвязях человека с природной и социальной средой;</w:t>
      </w:r>
    </w:p>
    <w:p w14:paraId="2E4A4A0B" w14:textId="77777777" w:rsidR="00C6278E" w:rsidRPr="006F4BBE" w:rsidRDefault="00C6278E" w:rsidP="00287D0F">
      <w:pPr>
        <w:rPr>
          <w:lang w:val="ru-RU"/>
        </w:rPr>
      </w:pPr>
      <w:r w:rsidRPr="006F4BBE">
        <w:rPr>
          <w:lang w:val="ru-RU"/>
        </w:rPr>
        <w:t>овладение</w:t>
      </w:r>
      <w:r w:rsidRPr="006F4BBE">
        <w:rPr>
          <w:spacing w:val="-34"/>
          <w:lang w:val="ru-RU"/>
        </w:rPr>
        <w:t xml:space="preserve"> </w:t>
      </w:r>
      <w:r w:rsidRPr="006F4BBE">
        <w:rPr>
          <w:lang w:val="ru-RU"/>
        </w:rPr>
        <w:t>языковой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читательской</w:t>
      </w:r>
      <w:r w:rsidRPr="006F4BBE">
        <w:rPr>
          <w:spacing w:val="-34"/>
          <w:lang w:val="ru-RU"/>
        </w:rPr>
        <w:t xml:space="preserve"> </w:t>
      </w:r>
      <w:r w:rsidRPr="006F4BBE">
        <w:rPr>
          <w:lang w:val="ru-RU"/>
        </w:rPr>
        <w:t>культурой</w:t>
      </w:r>
      <w:r w:rsidRPr="006F4BBE">
        <w:rPr>
          <w:spacing w:val="-34"/>
          <w:lang w:val="ru-RU"/>
        </w:rPr>
        <w:t xml:space="preserve"> </w:t>
      </w:r>
      <w:r w:rsidRPr="006F4BBE">
        <w:rPr>
          <w:lang w:val="ru-RU"/>
        </w:rPr>
        <w:t>как</w:t>
      </w:r>
      <w:r w:rsidRPr="006F4BBE">
        <w:rPr>
          <w:spacing w:val="-34"/>
          <w:lang w:val="ru-RU"/>
        </w:rPr>
        <w:t xml:space="preserve"> </w:t>
      </w:r>
      <w:r w:rsidRPr="006F4BBE">
        <w:rPr>
          <w:lang w:val="ru-RU"/>
        </w:rPr>
        <w:t>средством познания</w:t>
      </w:r>
      <w:r w:rsidRPr="006F4BBE">
        <w:rPr>
          <w:spacing w:val="-13"/>
          <w:lang w:val="ru-RU"/>
        </w:rPr>
        <w:t xml:space="preserve"> </w:t>
      </w:r>
      <w:r w:rsidRPr="006F4BBE">
        <w:rPr>
          <w:lang w:val="ru-RU"/>
        </w:rPr>
        <w:t>мира;</w:t>
      </w:r>
    </w:p>
    <w:p w14:paraId="73075193" w14:textId="77777777" w:rsidR="00C6278E" w:rsidRPr="006F4BBE" w:rsidRDefault="00C6278E" w:rsidP="00287D0F">
      <w:pPr>
        <w:rPr>
          <w:lang w:val="ru-RU"/>
        </w:rPr>
      </w:pPr>
      <w:r w:rsidRPr="006F4BBE">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D15C79" w14:textId="77777777" w:rsidR="00C6278E" w:rsidRPr="006F4BBE" w:rsidRDefault="00C6278E" w:rsidP="00287D0F">
      <w:pPr>
        <w:rPr>
          <w:lang w:val="ru-RU"/>
        </w:rPr>
      </w:pPr>
      <w:r w:rsidRPr="006F4BBE">
        <w:rPr>
          <w:i/>
          <w:lang w:val="ru-RU"/>
        </w:rPr>
        <w:t>Личностные</w:t>
      </w:r>
      <w:r w:rsidRPr="006F4BBE">
        <w:rPr>
          <w:i/>
          <w:spacing w:val="-19"/>
          <w:lang w:val="ru-RU"/>
        </w:rPr>
        <w:t xml:space="preserve"> </w:t>
      </w:r>
      <w:r w:rsidRPr="006F4BBE">
        <w:rPr>
          <w:i/>
          <w:lang w:val="ru-RU"/>
        </w:rPr>
        <w:t>результаты,</w:t>
      </w:r>
      <w:r w:rsidRPr="006F4BBE">
        <w:rPr>
          <w:i/>
          <w:spacing w:val="-19"/>
          <w:lang w:val="ru-RU"/>
        </w:rPr>
        <w:t xml:space="preserve"> </w:t>
      </w:r>
      <w:r w:rsidRPr="006F4BBE">
        <w:rPr>
          <w:i/>
          <w:lang w:val="ru-RU"/>
        </w:rPr>
        <w:t>обеспечивающие</w:t>
      </w:r>
      <w:r w:rsidRPr="006F4BBE">
        <w:rPr>
          <w:i/>
          <w:spacing w:val="-19"/>
          <w:lang w:val="ru-RU"/>
        </w:rPr>
        <w:t xml:space="preserve"> </w:t>
      </w:r>
      <w:r w:rsidRPr="006F4BBE">
        <w:rPr>
          <w:i/>
          <w:lang w:val="ru-RU"/>
        </w:rPr>
        <w:t>адаптацию</w:t>
      </w:r>
      <w:r w:rsidRPr="006F4BBE">
        <w:rPr>
          <w:i/>
          <w:spacing w:val="-19"/>
          <w:lang w:val="ru-RU"/>
        </w:rPr>
        <w:t xml:space="preserve"> </w:t>
      </w:r>
      <w:r w:rsidRPr="006F4BBE">
        <w:rPr>
          <w:i/>
          <w:lang w:val="ru-RU"/>
        </w:rPr>
        <w:t>обучающегося</w:t>
      </w:r>
      <w:r w:rsidRPr="006F4BBE">
        <w:rPr>
          <w:i/>
          <w:spacing w:val="-13"/>
          <w:lang w:val="ru-RU"/>
        </w:rPr>
        <w:t xml:space="preserve"> </w:t>
      </w:r>
      <w:r w:rsidRPr="006F4BBE">
        <w:rPr>
          <w:i/>
          <w:lang w:val="ru-RU"/>
        </w:rPr>
        <w:t>к</w:t>
      </w:r>
      <w:r w:rsidRPr="006F4BBE">
        <w:rPr>
          <w:i/>
          <w:spacing w:val="-13"/>
          <w:lang w:val="ru-RU"/>
        </w:rPr>
        <w:t xml:space="preserve"> </w:t>
      </w:r>
      <w:r w:rsidRPr="006F4BBE">
        <w:rPr>
          <w:i/>
          <w:lang w:val="ru-RU"/>
        </w:rPr>
        <w:t>изменяющимся</w:t>
      </w:r>
      <w:r w:rsidRPr="006F4BBE">
        <w:rPr>
          <w:i/>
          <w:spacing w:val="-13"/>
          <w:lang w:val="ru-RU"/>
        </w:rPr>
        <w:t xml:space="preserve"> </w:t>
      </w:r>
      <w:r w:rsidRPr="006F4BBE">
        <w:rPr>
          <w:i/>
          <w:lang w:val="ru-RU"/>
        </w:rPr>
        <w:t>условиям</w:t>
      </w:r>
      <w:r w:rsidRPr="006F4BBE">
        <w:rPr>
          <w:i/>
          <w:spacing w:val="-13"/>
          <w:lang w:val="ru-RU"/>
        </w:rPr>
        <w:t xml:space="preserve"> </w:t>
      </w:r>
      <w:r w:rsidRPr="006F4BBE">
        <w:rPr>
          <w:i/>
          <w:lang w:val="ru-RU"/>
        </w:rPr>
        <w:t>социальной</w:t>
      </w:r>
      <w:r w:rsidRPr="006F4BBE">
        <w:rPr>
          <w:i/>
          <w:spacing w:val="-13"/>
          <w:lang w:val="ru-RU"/>
        </w:rPr>
        <w:t xml:space="preserve"> </w:t>
      </w:r>
      <w:r w:rsidRPr="006F4BBE">
        <w:rPr>
          <w:i/>
          <w:lang w:val="ru-RU"/>
        </w:rPr>
        <w:t>и</w:t>
      </w:r>
      <w:r w:rsidRPr="006F4BBE">
        <w:rPr>
          <w:i/>
          <w:spacing w:val="-13"/>
          <w:lang w:val="ru-RU"/>
        </w:rPr>
        <w:t xml:space="preserve"> </w:t>
      </w:r>
      <w:r w:rsidRPr="006F4BBE">
        <w:rPr>
          <w:i/>
          <w:lang w:val="ru-RU"/>
        </w:rPr>
        <w:t>природной среды,</w:t>
      </w:r>
      <w:r w:rsidRPr="006F4BBE">
        <w:rPr>
          <w:i/>
          <w:spacing w:val="-32"/>
          <w:lang w:val="ru-RU"/>
        </w:rPr>
        <w:t xml:space="preserve"> </w:t>
      </w:r>
      <w:r w:rsidRPr="006F4BBE">
        <w:rPr>
          <w:i/>
          <w:lang w:val="ru-RU"/>
        </w:rPr>
        <w:t>включают</w:t>
      </w:r>
      <w:r w:rsidRPr="006F4BBE">
        <w:rPr>
          <w:lang w:val="ru-RU"/>
        </w:rPr>
        <w:t>:</w:t>
      </w:r>
      <w:r w:rsidRPr="006F4BBE">
        <w:rPr>
          <w:rStyle w:val="ad"/>
          <w:sz w:val="24"/>
          <w:szCs w:val="24"/>
          <w:lang w:val="ru-RU"/>
        </w:rPr>
        <w:footnoteReference w:id="7"/>
      </w:r>
    </w:p>
    <w:p w14:paraId="4CD599B3"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6F4BBE">
        <w:rPr>
          <w:spacing w:val="-4"/>
          <w:lang w:val="ru-RU"/>
        </w:rPr>
        <w:t xml:space="preserve">профессиональной деятельности, </w:t>
      </w:r>
      <w:r w:rsidRPr="006F4BBE">
        <w:rPr>
          <w:lang w:val="ru-RU"/>
        </w:rPr>
        <w:t xml:space="preserve">а </w:t>
      </w:r>
      <w:r w:rsidRPr="006F4BBE">
        <w:rPr>
          <w:spacing w:val="-4"/>
          <w:lang w:val="ru-RU"/>
        </w:rPr>
        <w:t xml:space="preserve">также </w:t>
      </w:r>
      <w:r w:rsidRPr="006F4BBE">
        <w:rPr>
          <w:lang w:val="ru-RU"/>
        </w:rPr>
        <w:t xml:space="preserve">в </w:t>
      </w:r>
      <w:r w:rsidRPr="006F4BBE">
        <w:rPr>
          <w:spacing w:val="-3"/>
          <w:lang w:val="ru-RU"/>
        </w:rPr>
        <w:t>рам</w:t>
      </w:r>
      <w:r w:rsidRPr="006F4BBE">
        <w:rPr>
          <w:spacing w:val="-2"/>
          <w:lang w:val="ru-RU"/>
        </w:rPr>
        <w:t xml:space="preserve">ках </w:t>
      </w:r>
      <w:r w:rsidRPr="006F4BBE">
        <w:rPr>
          <w:spacing w:val="-4"/>
          <w:lang w:val="ru-RU"/>
        </w:rPr>
        <w:t xml:space="preserve">социального взаимодействия </w:t>
      </w:r>
      <w:r w:rsidRPr="006F4BBE">
        <w:rPr>
          <w:lang w:val="ru-RU"/>
        </w:rPr>
        <w:t xml:space="preserve">с </w:t>
      </w:r>
      <w:r w:rsidRPr="006F4BBE">
        <w:rPr>
          <w:spacing w:val="-4"/>
          <w:lang w:val="ru-RU"/>
        </w:rPr>
        <w:t xml:space="preserve">людьми </w:t>
      </w:r>
      <w:r w:rsidRPr="006F4BBE">
        <w:rPr>
          <w:lang w:val="ru-RU"/>
        </w:rPr>
        <w:t xml:space="preserve">из </w:t>
      </w:r>
      <w:r w:rsidRPr="006F4BBE">
        <w:rPr>
          <w:spacing w:val="-4"/>
          <w:lang w:val="ru-RU"/>
        </w:rPr>
        <w:t xml:space="preserve">другой </w:t>
      </w:r>
      <w:r w:rsidRPr="006F4BBE">
        <w:rPr>
          <w:spacing w:val="-5"/>
          <w:lang w:val="ru-RU"/>
        </w:rPr>
        <w:t xml:space="preserve">культурной </w:t>
      </w:r>
      <w:r w:rsidRPr="006F4BBE">
        <w:rPr>
          <w:spacing w:val="-4"/>
          <w:lang w:val="ru-RU"/>
        </w:rPr>
        <w:t>среды;</w:t>
      </w:r>
    </w:p>
    <w:p w14:paraId="397638BA" w14:textId="77777777" w:rsidR="00C6278E" w:rsidRPr="006F4BBE" w:rsidRDefault="00C6278E" w:rsidP="00287D0F">
      <w:pPr>
        <w:rPr>
          <w:lang w:val="ru-RU"/>
        </w:rPr>
      </w:pPr>
      <w:r w:rsidRPr="006F4BBE">
        <w:rPr>
          <w:lang w:val="ru-RU"/>
        </w:rPr>
        <w:lastRenderedPageBreak/>
        <w:t>способность обучающихся взаимодействовать в условиях неопределённости, открытость опыту и знаниям  других;</w:t>
      </w:r>
    </w:p>
    <w:p w14:paraId="076B031A" w14:textId="77777777" w:rsidR="00C6278E" w:rsidRPr="006F4BBE" w:rsidRDefault="00C6278E" w:rsidP="00287D0F">
      <w:pPr>
        <w:rPr>
          <w:lang w:val="ru-RU"/>
        </w:rPr>
      </w:pPr>
      <w:r w:rsidRPr="006F4BBE">
        <w:rPr>
          <w:lang w:val="ru-RU"/>
        </w:rPr>
        <w:t>способность действовать в условиях неопределённости,</w:t>
      </w:r>
      <w:r w:rsidRPr="006F4BBE">
        <w:rPr>
          <w:spacing w:val="-20"/>
          <w:lang w:val="ru-RU"/>
        </w:rPr>
        <w:t xml:space="preserve"> </w:t>
      </w:r>
      <w:r w:rsidRPr="006F4BBE">
        <w:rPr>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6F4BBE">
        <w:rPr>
          <w:spacing w:val="35"/>
          <w:lang w:val="ru-RU"/>
        </w:rPr>
        <w:t xml:space="preserve"> </w:t>
      </w:r>
      <w:r w:rsidRPr="006F4BBE">
        <w:rPr>
          <w:lang w:val="ru-RU"/>
        </w:rPr>
        <w:t>других;</w:t>
      </w:r>
    </w:p>
    <w:p w14:paraId="2F62B385" w14:textId="77777777" w:rsidR="00C6278E" w:rsidRPr="006F4BBE" w:rsidRDefault="00C6278E" w:rsidP="00287D0F">
      <w:pPr>
        <w:rPr>
          <w:lang w:val="ru-RU"/>
        </w:rPr>
      </w:pPr>
      <w:r w:rsidRPr="006F4BBE">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6F4BBE">
        <w:rPr>
          <w:spacing w:val="6"/>
          <w:lang w:val="ru-RU"/>
        </w:rPr>
        <w:t xml:space="preserve"> </w:t>
      </w:r>
      <w:r w:rsidRPr="006F4BBE">
        <w:rPr>
          <w:lang w:val="ru-RU"/>
        </w:rPr>
        <w:t>развитие;</w:t>
      </w:r>
    </w:p>
    <w:p w14:paraId="788DBC32" w14:textId="3C5684B1" w:rsidR="00C6278E" w:rsidRPr="006F4BBE" w:rsidRDefault="00C6278E" w:rsidP="00287D0F">
      <w:pPr>
        <w:rPr>
          <w:lang w:val="ru-RU"/>
        </w:rPr>
      </w:pPr>
      <w:r w:rsidRPr="006F4BBE">
        <w:rPr>
          <w:lang w:val="ru-RU"/>
        </w:rPr>
        <w:t>умение</w:t>
      </w:r>
      <w:r w:rsidRPr="006F4BBE">
        <w:rPr>
          <w:spacing w:val="-30"/>
          <w:lang w:val="ru-RU"/>
        </w:rPr>
        <w:t xml:space="preserve"> </w:t>
      </w:r>
      <w:r w:rsidRPr="006F4BBE">
        <w:rPr>
          <w:lang w:val="ru-RU"/>
        </w:rPr>
        <w:t>распознавать</w:t>
      </w:r>
      <w:r w:rsidRPr="006F4BBE">
        <w:rPr>
          <w:spacing w:val="-30"/>
          <w:lang w:val="ru-RU"/>
        </w:rPr>
        <w:t xml:space="preserve"> </w:t>
      </w:r>
      <w:r w:rsidRPr="006F4BBE">
        <w:rPr>
          <w:lang w:val="ru-RU"/>
        </w:rPr>
        <w:t>конкретные</w:t>
      </w:r>
      <w:r w:rsidRPr="006F4BBE">
        <w:rPr>
          <w:spacing w:val="-30"/>
          <w:lang w:val="ru-RU"/>
        </w:rPr>
        <w:t xml:space="preserve"> </w:t>
      </w:r>
      <w:r w:rsidRPr="006F4BBE">
        <w:rPr>
          <w:lang w:val="ru-RU"/>
        </w:rPr>
        <w:t>примеры</w:t>
      </w:r>
      <w:r w:rsidRPr="006F4BBE">
        <w:rPr>
          <w:spacing w:val="-30"/>
          <w:lang w:val="ru-RU"/>
        </w:rPr>
        <w:t xml:space="preserve"> </w:t>
      </w:r>
      <w:r w:rsidRPr="006F4BBE">
        <w:rPr>
          <w:lang w:val="ru-RU"/>
        </w:rPr>
        <w:t>понятия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характерным</w:t>
      </w:r>
      <w:r w:rsidRPr="006F4BBE">
        <w:rPr>
          <w:spacing w:val="-26"/>
          <w:lang w:val="ru-RU"/>
        </w:rPr>
        <w:t xml:space="preserve"> </w:t>
      </w:r>
      <w:r w:rsidRPr="006F4BBE">
        <w:rPr>
          <w:lang w:val="ru-RU"/>
        </w:rPr>
        <w:t>признакам,</w:t>
      </w:r>
      <w:r w:rsidRPr="006F4BBE">
        <w:rPr>
          <w:spacing w:val="-26"/>
          <w:lang w:val="ru-RU"/>
        </w:rPr>
        <w:t xml:space="preserve"> </w:t>
      </w:r>
      <w:r w:rsidRPr="006F4BBE">
        <w:rPr>
          <w:lang w:val="ru-RU"/>
        </w:rPr>
        <w:t>выполнять</w:t>
      </w:r>
      <w:r w:rsidRPr="006F4BBE">
        <w:rPr>
          <w:spacing w:val="-26"/>
          <w:lang w:val="ru-RU"/>
        </w:rPr>
        <w:t xml:space="preserve"> </w:t>
      </w:r>
      <w:r w:rsidRPr="006F4BBE">
        <w:rPr>
          <w:lang w:val="ru-RU"/>
        </w:rPr>
        <w:t>операции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соответствии</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определением и простейшими свойствами понятия,</w:t>
      </w:r>
      <w:r w:rsidRPr="006F4BBE">
        <w:rPr>
          <w:spacing w:val="-13"/>
          <w:lang w:val="ru-RU"/>
        </w:rPr>
        <w:t xml:space="preserve"> </w:t>
      </w:r>
      <w:r w:rsidRPr="006F4BBE">
        <w:rPr>
          <w:lang w:val="ru-RU"/>
        </w:rPr>
        <w:t>конкретизировать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примерами,</w:t>
      </w:r>
      <w:r w:rsidRPr="006F4BBE">
        <w:rPr>
          <w:spacing w:val="-11"/>
          <w:lang w:val="ru-RU"/>
        </w:rPr>
        <w:t xml:space="preserve"> </w:t>
      </w:r>
      <w:r w:rsidRPr="006F4BBE">
        <w:rPr>
          <w:lang w:val="ru-RU"/>
        </w:rPr>
        <w:t>использовать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его</w:t>
      </w:r>
      <w:r w:rsidRPr="006F4BBE">
        <w:rPr>
          <w:spacing w:val="-11"/>
          <w:lang w:val="ru-RU"/>
        </w:rPr>
        <w:t xml:space="preserve"> </w:t>
      </w:r>
      <w:r w:rsidRPr="006F4BBE">
        <w:rPr>
          <w:lang w:val="ru-RU"/>
        </w:rPr>
        <w:t>свойства при</w:t>
      </w:r>
      <w:r w:rsidRPr="006F4BBE">
        <w:rPr>
          <w:spacing w:val="-10"/>
          <w:lang w:val="ru-RU"/>
        </w:rPr>
        <w:t xml:space="preserve"> </w:t>
      </w:r>
      <w:r w:rsidRPr="006F4BBE">
        <w:rPr>
          <w:lang w:val="ru-RU"/>
        </w:rPr>
        <w:t>решении</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(далее</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оперировать</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а</w:t>
      </w:r>
      <w:r w:rsidRPr="006F4BBE">
        <w:rPr>
          <w:spacing w:val="-10"/>
          <w:lang w:val="ru-RU"/>
        </w:rPr>
        <w:t xml:space="preserve"> </w:t>
      </w:r>
      <w:r w:rsidRPr="006F4BBE">
        <w:rPr>
          <w:lang w:val="ru-RU"/>
        </w:rPr>
        <w:t>также оперировать</w:t>
      </w:r>
      <w:r w:rsidRPr="006F4BBE">
        <w:rPr>
          <w:spacing w:val="-10"/>
          <w:lang w:val="ru-RU"/>
        </w:rPr>
        <w:t xml:space="preserve"> </w:t>
      </w:r>
      <w:r w:rsidRPr="006F4BBE">
        <w:rPr>
          <w:lang w:val="ru-RU"/>
        </w:rPr>
        <w:t>терминами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представлениями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области</w:t>
      </w:r>
      <w:r w:rsidRPr="006F4BBE">
        <w:rPr>
          <w:spacing w:val="-10"/>
          <w:lang w:val="ru-RU"/>
        </w:rPr>
        <w:t xml:space="preserve"> </w:t>
      </w:r>
      <w:r w:rsidRPr="006F4BBE">
        <w:rPr>
          <w:lang w:val="ru-RU"/>
        </w:rPr>
        <w:t>концепции</w:t>
      </w:r>
      <w:r w:rsidRPr="006F4BBE">
        <w:rPr>
          <w:spacing w:val="-32"/>
          <w:lang w:val="ru-RU"/>
        </w:rPr>
        <w:t xml:space="preserve"> </w:t>
      </w:r>
      <w:r w:rsidRPr="006F4BBE">
        <w:rPr>
          <w:lang w:val="ru-RU"/>
        </w:rPr>
        <w:t>устойчивого</w:t>
      </w:r>
      <w:r w:rsidRPr="006F4BBE">
        <w:rPr>
          <w:spacing w:val="-32"/>
          <w:lang w:val="ru-RU"/>
        </w:rPr>
        <w:t xml:space="preserve"> </w:t>
      </w:r>
      <w:r w:rsidRPr="006F4BBE">
        <w:rPr>
          <w:lang w:val="ru-RU"/>
        </w:rPr>
        <w:t>развития;</w:t>
      </w:r>
    </w:p>
    <w:p w14:paraId="7079C3EB" w14:textId="77777777" w:rsidR="00C6278E" w:rsidRPr="006F4BBE" w:rsidRDefault="00C6278E" w:rsidP="00287D0F">
      <w:pPr>
        <w:rPr>
          <w:lang w:val="ru-RU"/>
        </w:rPr>
      </w:pPr>
      <w:r w:rsidRPr="006F4BBE">
        <w:rPr>
          <w:lang w:val="ru-RU"/>
        </w:rPr>
        <w:t>умение</w:t>
      </w:r>
      <w:r w:rsidRPr="006F4BBE">
        <w:rPr>
          <w:spacing w:val="-15"/>
          <w:lang w:val="ru-RU"/>
        </w:rPr>
        <w:t xml:space="preserve"> </w:t>
      </w:r>
      <w:r w:rsidRPr="006F4BBE">
        <w:rPr>
          <w:lang w:val="ru-RU"/>
        </w:rPr>
        <w:t>анализировать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выявлять</w:t>
      </w:r>
      <w:r w:rsidRPr="006F4BBE">
        <w:rPr>
          <w:spacing w:val="-15"/>
          <w:lang w:val="ru-RU"/>
        </w:rPr>
        <w:t xml:space="preserve"> </w:t>
      </w:r>
      <w:r w:rsidRPr="006F4BBE">
        <w:rPr>
          <w:lang w:val="ru-RU"/>
        </w:rPr>
        <w:t>взаимосвязи</w:t>
      </w:r>
      <w:r w:rsidRPr="006F4BBE">
        <w:rPr>
          <w:spacing w:val="-15"/>
          <w:lang w:val="ru-RU"/>
        </w:rPr>
        <w:t xml:space="preserve"> </w:t>
      </w:r>
      <w:r w:rsidRPr="006F4BBE">
        <w:rPr>
          <w:lang w:val="ru-RU"/>
        </w:rPr>
        <w:t>природы,</w:t>
      </w:r>
      <w:r w:rsidRPr="006F4BBE">
        <w:rPr>
          <w:spacing w:val="-15"/>
          <w:lang w:val="ru-RU"/>
        </w:rPr>
        <w:t xml:space="preserve"> </w:t>
      </w:r>
      <w:r w:rsidRPr="006F4BBE">
        <w:rPr>
          <w:lang w:val="ru-RU"/>
        </w:rPr>
        <w:t>общества и</w:t>
      </w:r>
      <w:r w:rsidRPr="006F4BBE">
        <w:rPr>
          <w:spacing w:val="-48"/>
          <w:lang w:val="ru-RU"/>
        </w:rPr>
        <w:t xml:space="preserve"> </w:t>
      </w:r>
      <w:r w:rsidRPr="006F4BBE">
        <w:rPr>
          <w:lang w:val="ru-RU"/>
        </w:rPr>
        <w:t>экономики;</w:t>
      </w:r>
    </w:p>
    <w:p w14:paraId="0A5E1505"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14:paraId="56592407" w14:textId="77777777" w:rsidR="00C6278E" w:rsidRPr="006F4BBE" w:rsidRDefault="00C6278E" w:rsidP="00287D0F">
      <w:pPr>
        <w:rPr>
          <w:lang w:val="ru-RU"/>
        </w:rPr>
      </w:pPr>
      <w:r w:rsidRPr="006F4BBE">
        <w:rPr>
          <w:lang w:val="ru-RU"/>
        </w:rPr>
        <w:t>воспринимать стрессовую ситуацию как вызов, требующий контрмер;</w:t>
      </w:r>
    </w:p>
    <w:p w14:paraId="34C7F7C3" w14:textId="77777777" w:rsidR="00C6278E" w:rsidRPr="006F4BBE" w:rsidRDefault="00C6278E" w:rsidP="00287D0F">
      <w:pPr>
        <w:rPr>
          <w:lang w:val="ru-RU"/>
        </w:rPr>
      </w:pPr>
      <w:r w:rsidRPr="006F4BBE">
        <w:rPr>
          <w:lang w:val="ru-RU"/>
        </w:rPr>
        <w:t>оценивать ситуацию стресса, корректировать принимаемые решения и действия;</w:t>
      </w:r>
    </w:p>
    <w:p w14:paraId="7678B7CC" w14:textId="77777777" w:rsidR="00C6278E" w:rsidRPr="006F4BBE" w:rsidRDefault="00C6278E" w:rsidP="00287D0F">
      <w:pPr>
        <w:rPr>
          <w:lang w:val="ru-RU"/>
        </w:rPr>
      </w:pPr>
      <w:r w:rsidRPr="006F4BBE">
        <w:rPr>
          <w:lang w:val="ru-RU"/>
        </w:rPr>
        <w:t>формулировать и оценивать риски и последствия, формировать опыт, уметь находить позитивное в произошедшей ситуации;</w:t>
      </w:r>
    </w:p>
    <w:p w14:paraId="103003A6" w14:textId="77777777" w:rsidR="00C6278E" w:rsidRPr="006F4BBE" w:rsidRDefault="00C6278E" w:rsidP="00287D0F">
      <w:pPr>
        <w:rPr>
          <w:lang w:val="ru-RU"/>
        </w:rPr>
      </w:pPr>
      <w:r w:rsidRPr="006F4BBE">
        <w:rPr>
          <w:lang w:val="ru-RU"/>
        </w:rPr>
        <w:t>быть готовым действовать в отсутствие гарантий успеха.</w:t>
      </w:r>
    </w:p>
    <w:p w14:paraId="0C62B80E" w14:textId="77777777" w:rsidR="00D24122" w:rsidRPr="006F4BBE" w:rsidRDefault="00D24122" w:rsidP="00287D0F">
      <w:pPr>
        <w:rPr>
          <w:lang w:val="ru-RU"/>
        </w:rPr>
      </w:pPr>
      <w:bookmarkStart w:id="191" w:name="_Toc97148315"/>
    </w:p>
    <w:p w14:paraId="1D08B86B" w14:textId="5734DD4F" w:rsidR="00C6278E" w:rsidRPr="006F4BBE" w:rsidRDefault="00D24122" w:rsidP="00287D0F">
      <w:pPr>
        <w:rPr>
          <w:b/>
          <w:bCs/>
          <w:i/>
          <w:iCs/>
          <w:lang w:val="ru-RU"/>
        </w:rPr>
      </w:pPr>
      <w:r w:rsidRPr="006F4BBE">
        <w:rPr>
          <w:b/>
          <w:bCs/>
          <w:i/>
          <w:iCs/>
          <w:lang w:val="ru-RU"/>
        </w:rPr>
        <w:t>Метапредметные результаты</w:t>
      </w:r>
      <w:bookmarkEnd w:id="191"/>
    </w:p>
    <w:p w14:paraId="7297B4CA" w14:textId="77777777" w:rsidR="00C6278E" w:rsidRPr="006F4BBE" w:rsidRDefault="00C6278E" w:rsidP="00287D0F">
      <w:pPr>
        <w:rPr>
          <w:lang w:val="ru-RU"/>
        </w:rPr>
      </w:pPr>
      <w:r w:rsidRPr="006F4BBE">
        <w:rPr>
          <w:lang w:val="ru-RU"/>
        </w:rPr>
        <w:t>Метапредметные результаты освоения программы основного общего образования, в том числе адаптированной, должны отражать:</w:t>
      </w:r>
    </w:p>
    <w:p w14:paraId="40FF9402" w14:textId="68BE863F" w:rsidR="00C6278E" w:rsidRPr="006F4BBE" w:rsidRDefault="00C6278E" w:rsidP="00287D0F">
      <w:pPr>
        <w:rPr>
          <w:lang w:val="ru-RU"/>
        </w:rPr>
      </w:pPr>
      <w:r w:rsidRPr="006F4BBE">
        <w:rPr>
          <w:i/>
          <w:lang w:val="ru-RU"/>
        </w:rPr>
        <w:t>Овладение универсальными учебными познавательными действиями</w:t>
      </w:r>
      <w:r w:rsidRPr="006F4BBE">
        <w:rPr>
          <w:lang w:val="ru-RU"/>
        </w:rPr>
        <w:t>:</w:t>
      </w:r>
    </w:p>
    <w:p w14:paraId="27DDD67D" w14:textId="19A84DD4" w:rsidR="000D6420"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Осуществлять  базовые логические действия</w:t>
      </w:r>
    </w:p>
    <w:p w14:paraId="047A3103" w14:textId="0A00911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признаки языковых единиц иностранного языка, применять изученные правила, языковые модели, алгоритмы.</w:t>
      </w:r>
    </w:p>
    <w:p w14:paraId="5EB6EB06" w14:textId="715C620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Определять и использовать словообразовательные элементы.</w:t>
      </w:r>
    </w:p>
    <w:p w14:paraId="2A632218" w14:textId="4BA6380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Классифицировать языковые единицы иностранного языка.</w:t>
      </w:r>
    </w:p>
    <w:p w14:paraId="381FAF30" w14:textId="04B0F348"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Проводить аналогии и устанавливать различия между языковыми средствами родного и иностранных языков.</w:t>
      </w:r>
    </w:p>
    <w:p w14:paraId="32908E51" w14:textId="1371D4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Различать и использовать языковые единицы разного уровня (морфемы, слова, словосочетания, предложение).</w:t>
      </w:r>
    </w:p>
    <w:p w14:paraId="6EB09702" w14:textId="49813A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типы высказываний на иностранном языке</w:t>
      </w:r>
    </w:p>
    <w:p w14:paraId="079E22EA" w14:textId="7DBD0D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14:paraId="58AE0FCC" w14:textId="6834EA48"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8A0E611" w14:textId="7087B3E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3FA6F5AA" w14:textId="210EAF7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32B4C49" w14:textId="056A4E4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значение нового слова по контексту.</w:t>
      </w:r>
    </w:p>
    <w:p w14:paraId="2F1A319C" w14:textId="5A4941D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отображать информацию на иностранном языке, использовать ключевые слова, выражения, составлять план.</w:t>
      </w:r>
    </w:p>
    <w:p w14:paraId="1AEE0425" w14:textId="476EFB3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Оценивать достоверность информации, полученной из иноязычных источников, сети Интернет.</w:t>
      </w:r>
    </w:p>
    <w:p w14:paraId="3821BB16" w14:textId="77777777" w:rsidR="00C6278E" w:rsidRPr="006F4BBE" w:rsidRDefault="00C6278E" w:rsidP="00287D0F">
      <w:pPr>
        <w:rPr>
          <w:lang w:val="ru-RU"/>
        </w:rPr>
      </w:pPr>
    </w:p>
    <w:p w14:paraId="011304F3" w14:textId="77777777" w:rsidR="00C6278E" w:rsidRPr="006F4BBE" w:rsidRDefault="00C6278E" w:rsidP="00287D0F">
      <w:pPr>
        <w:rPr>
          <w:lang w:val="ru-RU"/>
        </w:rPr>
      </w:pPr>
      <w:r w:rsidRPr="006F4BBE">
        <w:rPr>
          <w:i/>
          <w:lang w:val="ru-RU"/>
        </w:rPr>
        <w:t>Овладение универсальными учебными коммуникативными действиями</w:t>
      </w:r>
      <w:r w:rsidRPr="006F4BBE">
        <w:rPr>
          <w:lang w:val="ru-RU"/>
        </w:rPr>
        <w:t>:</w:t>
      </w:r>
    </w:p>
    <w:p w14:paraId="25CC784B" w14:textId="1D5B1F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302FAC3D" w14:textId="4BE342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Адекватно выбирать языковые средства для решения коммуникативных задач.</w:t>
      </w:r>
    </w:p>
    <w:p w14:paraId="2FEF7594" w14:textId="6869A67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14:paraId="107E8B4E" w14:textId="38250B5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работу в парах, группах, выполнять разные социальные роли: ведущего и исполнителя.</w:t>
      </w:r>
    </w:p>
    <w:p w14:paraId="61B2EF53" w14:textId="687885A0"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89421A4" w14:textId="3002BA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14:paraId="55DB45ED" w14:textId="77777777" w:rsidR="00C6278E" w:rsidRPr="006F4BBE" w:rsidRDefault="00C6278E" w:rsidP="00287D0F">
      <w:pPr>
        <w:rPr>
          <w:lang w:val="ru-RU"/>
        </w:rPr>
      </w:pPr>
    </w:p>
    <w:p w14:paraId="58167B86" w14:textId="77777777" w:rsidR="00C6278E" w:rsidRPr="006F4BBE" w:rsidRDefault="00C6278E" w:rsidP="00287D0F">
      <w:pPr>
        <w:rPr>
          <w:lang w:val="ru-RU"/>
        </w:rPr>
      </w:pPr>
      <w:r w:rsidRPr="006F4BBE">
        <w:rPr>
          <w:lang w:val="ru-RU"/>
        </w:rPr>
        <w:t>1</w:t>
      </w:r>
    </w:p>
    <w:p w14:paraId="718DA921" w14:textId="77777777" w:rsidR="00C6278E" w:rsidRPr="006F4BBE" w:rsidRDefault="00C6278E" w:rsidP="00287D0F">
      <w:pPr>
        <w:rPr>
          <w:lang w:val="ru-RU"/>
        </w:rPr>
      </w:pPr>
      <w:r w:rsidRPr="006F4BBE">
        <w:rPr>
          <w:i/>
          <w:lang w:val="ru-RU"/>
        </w:rPr>
        <w:t>Овладение универсальными учебными регулятивными действиями</w:t>
      </w:r>
      <w:r w:rsidRPr="006F4BBE">
        <w:rPr>
          <w:lang w:val="ru-RU"/>
        </w:rPr>
        <w:t>:</w:t>
      </w:r>
    </w:p>
    <w:p w14:paraId="6F2D886D" w14:textId="2E4771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Формулировать  новые учебные задачи, определять способы их выполнения в сотрудничестве с учителем и самостоятельно;</w:t>
      </w:r>
    </w:p>
    <w:p w14:paraId="40D7A67F" w14:textId="352508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Планировать работу в парах или группе, определять свою роль, распределять задачи между участниками.</w:t>
      </w:r>
    </w:p>
    <w:p w14:paraId="2C1B3B5E" w14:textId="68CD292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речь партнера при работе в паре или группах, при необходимости ее корректировать.</w:t>
      </w:r>
    </w:p>
    <w:p w14:paraId="2BC147D6" w14:textId="21B1A07B"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14:paraId="30EDA98C" w14:textId="36664F33"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самоконтроль при выполнении заданий, адекватно оценивать результаты своей деятельности.</w:t>
      </w:r>
    </w:p>
    <w:p w14:paraId="288E1A4E" w14:textId="77777777" w:rsidR="00C6278E" w:rsidRPr="006F4BBE" w:rsidRDefault="00C6278E" w:rsidP="00287D0F">
      <w:pPr>
        <w:rPr>
          <w:lang w:val="ru-RU"/>
        </w:rPr>
      </w:pPr>
    </w:p>
    <w:p w14:paraId="6E93EFE2" w14:textId="2869BD0B" w:rsidR="00C6278E" w:rsidRPr="006F4BBE" w:rsidRDefault="00D24122" w:rsidP="00287D0F">
      <w:pPr>
        <w:rPr>
          <w:b/>
          <w:bCs/>
          <w:i/>
          <w:iCs/>
          <w:lang w:val="ru-RU"/>
        </w:rPr>
      </w:pPr>
      <w:bookmarkStart w:id="192" w:name="_Toc97148316"/>
      <w:r w:rsidRPr="006F4BBE">
        <w:rPr>
          <w:b/>
          <w:bCs/>
          <w:i/>
          <w:iCs/>
          <w:lang w:val="ru-RU"/>
        </w:rPr>
        <w:t>Предметные результаты</w:t>
      </w:r>
      <w:bookmarkEnd w:id="192"/>
    </w:p>
    <w:p w14:paraId="3C66B13B" w14:textId="09FF31E7" w:rsidR="00C6278E" w:rsidRPr="006F4BBE" w:rsidRDefault="00C6278E" w:rsidP="00287D0F">
      <w:pPr>
        <w:rPr>
          <w:lang w:val="ru-RU"/>
        </w:rPr>
      </w:pPr>
      <w:r w:rsidRPr="006F4BBE">
        <w:rPr>
          <w:lang w:val="ru-RU"/>
        </w:rPr>
        <w:lastRenderedPageBreak/>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BD6D2B" w:rsidRPr="006F4BBE">
        <w:rPr>
          <w:lang w:val="ru-RU"/>
        </w:rPr>
        <w:t>–</w:t>
      </w:r>
      <w:r w:rsidRPr="006F4BBE">
        <w:rPr>
          <w:lang w:val="ru-RU"/>
        </w:rPr>
        <w:t xml:space="preserve"> речевой, языковой, социокультурной, компенсаторной, метапредметной (учебно-познавательной).</w:t>
      </w:r>
    </w:p>
    <w:p w14:paraId="4AA9EF2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7447EF39" w14:textId="77777777" w:rsidR="00C6278E" w:rsidRPr="006F4BBE" w:rsidRDefault="00C6278E" w:rsidP="00287D0F">
      <w:pPr>
        <w:rPr>
          <w:lang w:val="ru-RU"/>
        </w:rPr>
      </w:pPr>
      <w:r w:rsidRPr="006F4BBE">
        <w:rPr>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06B151ED" w14:textId="77777777" w:rsidR="00C6278E" w:rsidRPr="006F4BBE" w:rsidRDefault="00C6278E" w:rsidP="00287D0F">
      <w:pPr>
        <w:rPr>
          <w:lang w:val="ru-RU"/>
        </w:rPr>
      </w:pPr>
    </w:p>
    <w:p w14:paraId="5BA09A15" w14:textId="61613360" w:rsidR="00C6278E" w:rsidRPr="006F4BBE" w:rsidRDefault="00D24122" w:rsidP="00287D0F">
      <w:pPr>
        <w:rPr>
          <w:b/>
          <w:lang w:val="ru-RU"/>
        </w:rPr>
      </w:pPr>
      <w:r w:rsidRPr="006F4BBE">
        <w:rPr>
          <w:b/>
          <w:lang w:val="ru-RU"/>
        </w:rPr>
        <w:t>5 КЛАСС</w:t>
      </w:r>
    </w:p>
    <w:p w14:paraId="3B43FF2E" w14:textId="77777777" w:rsidR="00C6278E" w:rsidRPr="006F4BBE" w:rsidRDefault="00C6278E" w:rsidP="00287D0F">
      <w:pPr>
        <w:rPr>
          <w:lang w:val="ru-RU"/>
        </w:rPr>
      </w:pPr>
      <w:r w:rsidRPr="006F4BBE">
        <w:rPr>
          <w:lang w:val="ru-RU"/>
        </w:rPr>
        <w:t>1)   владеть основными видами речевой деятельности:</w:t>
      </w:r>
    </w:p>
    <w:p w14:paraId="3AA16299" w14:textId="521BEC02"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C506E15" w14:textId="0184B95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кратко </w:t>
      </w:r>
      <w:r w:rsidRPr="006F4BBE">
        <w:rPr>
          <w:i/>
          <w:lang w:val="ru-RU"/>
        </w:rPr>
        <w:t xml:space="preserve">излагать </w:t>
      </w:r>
      <w:r w:rsidRPr="006F4BBE">
        <w:rPr>
          <w:lang w:val="ru-RU"/>
        </w:rPr>
        <w:t>результаты выполненной проектной</w:t>
      </w:r>
      <w:r w:rsidRPr="006F4BBE">
        <w:rPr>
          <w:spacing w:val="-8"/>
          <w:lang w:val="ru-RU"/>
        </w:rPr>
        <w:t xml:space="preserve"> </w:t>
      </w:r>
      <w:r w:rsidRPr="006F4BBE">
        <w:rPr>
          <w:lang w:val="ru-RU"/>
        </w:rPr>
        <w:t>работы</w:t>
      </w:r>
      <w:r w:rsidRPr="006F4BBE">
        <w:rPr>
          <w:spacing w:val="-8"/>
          <w:lang w:val="ru-RU"/>
        </w:rPr>
        <w:t xml:space="preserve"> </w:t>
      </w:r>
      <w:r w:rsidRPr="006F4BBE">
        <w:rPr>
          <w:lang w:val="ru-RU"/>
        </w:rPr>
        <w:t>(объём</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фраз);</w:t>
      </w:r>
    </w:p>
    <w:p w14:paraId="149C080E" w14:textId="294843B0"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 слова, со зрительными опорами или без опоры    с</w:t>
      </w:r>
      <w:r w:rsidRPr="006F4BBE">
        <w:rPr>
          <w:spacing w:val="-25"/>
          <w:lang w:val="ru-RU"/>
        </w:rPr>
        <w:t xml:space="preserve"> </w:t>
      </w:r>
      <w:r w:rsidRPr="006F4BBE">
        <w:rPr>
          <w:lang w:val="ru-RU"/>
        </w:rPr>
        <w:t>разной</w:t>
      </w:r>
      <w:r w:rsidRPr="006F4BBE">
        <w:rPr>
          <w:spacing w:val="-25"/>
          <w:lang w:val="ru-RU"/>
        </w:rPr>
        <w:t xml:space="preserve"> </w:t>
      </w:r>
      <w:r w:rsidRPr="006F4BBE">
        <w:rPr>
          <w:lang w:val="ru-RU"/>
        </w:rPr>
        <w:t>глубиной</w:t>
      </w:r>
      <w:r w:rsidRPr="006F4BBE">
        <w:rPr>
          <w:spacing w:val="-25"/>
          <w:lang w:val="ru-RU"/>
        </w:rPr>
        <w:t xml:space="preserve"> </w:t>
      </w:r>
      <w:r w:rsidRPr="006F4BBE">
        <w:rPr>
          <w:lang w:val="ru-RU"/>
        </w:rPr>
        <w:t>проникновения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их</w:t>
      </w:r>
      <w:r w:rsidRPr="006F4BBE">
        <w:rPr>
          <w:spacing w:val="-25"/>
          <w:lang w:val="ru-RU"/>
        </w:rPr>
        <w:t xml:space="preserve"> </w:t>
      </w:r>
      <w:r w:rsidRPr="006F4BBE">
        <w:rPr>
          <w:lang w:val="ru-RU"/>
        </w:rPr>
        <w:t>содержание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w:t>
      </w:r>
      <w:r w:rsidR="00BD6D2B" w:rsidRPr="006F4BBE">
        <w:rPr>
          <w:lang w:val="ru-RU"/>
        </w:rPr>
        <w:t>–</w:t>
      </w:r>
      <w:r w:rsidRPr="006F4BBE">
        <w:rPr>
          <w:lang w:val="ru-RU"/>
        </w:rPr>
        <w:t xml:space="preserve"> до 1</w:t>
      </w:r>
      <w:r w:rsidRPr="006F4BBE">
        <w:rPr>
          <w:spacing w:val="-28"/>
          <w:lang w:val="ru-RU"/>
        </w:rPr>
        <w:t xml:space="preserve"> </w:t>
      </w:r>
      <w:r w:rsidRPr="006F4BBE">
        <w:rPr>
          <w:lang w:val="ru-RU"/>
        </w:rPr>
        <w:t>минуты);</w:t>
      </w:r>
    </w:p>
    <w:p w14:paraId="40EDAE31" w14:textId="2F21F9A5"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180</w:t>
      </w:r>
      <w:r w:rsidR="00BD6D2B" w:rsidRPr="006F4BBE">
        <w:rPr>
          <w:lang w:val="ru-RU"/>
        </w:rPr>
        <w:t>–</w:t>
      </w:r>
      <w:r w:rsidRPr="006F4BBE">
        <w:rPr>
          <w:lang w:val="ru-RU"/>
        </w:rPr>
        <w:t>200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представленную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них</w:t>
      </w:r>
      <w:r w:rsidRPr="006F4BBE">
        <w:rPr>
          <w:spacing w:val="-38"/>
          <w:lang w:val="ru-RU"/>
        </w:rPr>
        <w:t xml:space="preserve"> </w:t>
      </w:r>
      <w:r w:rsidRPr="006F4BBE">
        <w:rPr>
          <w:lang w:val="ru-RU"/>
        </w:rPr>
        <w:t>информацию;</w:t>
      </w:r>
    </w:p>
    <w:p w14:paraId="794074F9" w14:textId="67056AC5" w:rsidR="00C6278E" w:rsidRPr="006F4BBE" w:rsidRDefault="00C6278E" w:rsidP="00287D0F">
      <w:pPr>
        <w:rPr>
          <w:lang w:val="ru-RU"/>
        </w:rPr>
      </w:pPr>
      <w:r w:rsidRPr="006F4BBE">
        <w:rPr>
          <w:b/>
          <w:lang w:val="ru-RU"/>
        </w:rPr>
        <w:lastRenderedPageBreak/>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писать</w:t>
      </w:r>
      <w:r w:rsidRPr="006F4BBE">
        <w:rPr>
          <w:i/>
          <w:spacing w:val="-36"/>
          <w:lang w:val="ru-RU"/>
        </w:rPr>
        <w:t xml:space="preserve"> </w:t>
      </w:r>
      <w:r w:rsidRPr="006F4BBE">
        <w:rPr>
          <w:lang w:val="ru-RU"/>
        </w:rPr>
        <w:t>короткие</w:t>
      </w:r>
      <w:r w:rsidRPr="006F4BBE">
        <w:rPr>
          <w:spacing w:val="-37"/>
          <w:lang w:val="ru-RU"/>
        </w:rPr>
        <w:t xml:space="preserve"> </w:t>
      </w:r>
      <w:r w:rsidRPr="006F4BBE">
        <w:rPr>
          <w:lang w:val="ru-RU"/>
        </w:rPr>
        <w:t>поздравления</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праздниками;</w:t>
      </w:r>
      <w:r w:rsidRPr="006F4BBE">
        <w:rPr>
          <w:spacing w:val="-29"/>
          <w:lang w:val="ru-RU"/>
        </w:rPr>
        <w:t xml:space="preserve"> </w:t>
      </w:r>
      <w:r w:rsidRPr="006F4BBE">
        <w:rPr>
          <w:lang w:val="ru-RU"/>
        </w:rPr>
        <w:t>заполнять</w:t>
      </w:r>
      <w:r w:rsidRPr="006F4BBE">
        <w:rPr>
          <w:spacing w:val="-29"/>
          <w:lang w:val="ru-RU"/>
        </w:rPr>
        <w:t xml:space="preserve"> </w:t>
      </w:r>
      <w:r w:rsidRPr="006F4BBE">
        <w:rPr>
          <w:lang w:val="ru-RU"/>
        </w:rPr>
        <w:t>анкеты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формуляры,</w:t>
      </w:r>
      <w:r w:rsidRPr="006F4BBE">
        <w:rPr>
          <w:spacing w:val="-29"/>
          <w:lang w:val="ru-RU"/>
        </w:rPr>
        <w:t xml:space="preserve"> </w:t>
      </w:r>
      <w:r w:rsidRPr="006F4BBE">
        <w:rPr>
          <w:lang w:val="ru-RU"/>
        </w:rPr>
        <w:t>сообщая</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себе</w:t>
      </w:r>
      <w:r w:rsidRPr="006F4BBE">
        <w:rPr>
          <w:spacing w:val="-29"/>
          <w:lang w:val="ru-RU"/>
        </w:rPr>
        <w:t xml:space="preserve"> </w:t>
      </w:r>
      <w:r w:rsidRPr="006F4BBE">
        <w:rPr>
          <w:lang w:val="ru-RU"/>
        </w:rPr>
        <w:t>основные сведения,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нормами,</w:t>
      </w:r>
      <w:r w:rsidRPr="006F4BBE">
        <w:rPr>
          <w:spacing w:val="-19"/>
          <w:lang w:val="ru-RU"/>
        </w:rPr>
        <w:t xml:space="preserve"> </w:t>
      </w:r>
      <w:r w:rsidRPr="006F4BBE">
        <w:rPr>
          <w:lang w:val="ru-RU"/>
        </w:rPr>
        <w:t>принятыми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стране/странах</w:t>
      </w:r>
      <w:r w:rsidRPr="006F4BBE">
        <w:rPr>
          <w:spacing w:val="-28"/>
          <w:lang w:val="ru-RU"/>
        </w:rPr>
        <w:t xml:space="preserve"> </w:t>
      </w:r>
      <w:r w:rsidRPr="006F4BBE">
        <w:rPr>
          <w:lang w:val="ru-RU"/>
        </w:rPr>
        <w:t>изучаемого</w:t>
      </w:r>
      <w:r w:rsidRPr="006F4BBE">
        <w:rPr>
          <w:spacing w:val="-28"/>
          <w:lang w:val="ru-RU"/>
        </w:rPr>
        <w:t xml:space="preserve"> </w:t>
      </w:r>
      <w:r w:rsidRPr="006F4BBE">
        <w:rPr>
          <w:lang w:val="ru-RU"/>
        </w:rPr>
        <w:t>языка;</w:t>
      </w:r>
      <w:r w:rsidRPr="006F4BBE">
        <w:rPr>
          <w:spacing w:val="-28"/>
          <w:lang w:val="ru-RU"/>
        </w:rPr>
        <w:t xml:space="preserve"> </w:t>
      </w:r>
      <w:r w:rsidRPr="006F4BBE">
        <w:rPr>
          <w:i/>
          <w:lang w:val="ru-RU"/>
        </w:rPr>
        <w:t>писать</w:t>
      </w:r>
      <w:r w:rsidRPr="006F4BBE">
        <w:rPr>
          <w:i/>
          <w:spacing w:val="-28"/>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 характера, соблюдая речевой этикет, принятый в стране/странах</w:t>
      </w:r>
      <w:r w:rsidRPr="006F4BBE">
        <w:rPr>
          <w:spacing w:val="-32"/>
          <w:lang w:val="ru-RU"/>
        </w:rPr>
        <w:t xml:space="preserve"> </w:t>
      </w:r>
      <w:r w:rsidRPr="006F4BBE">
        <w:rPr>
          <w:lang w:val="ru-RU"/>
        </w:rPr>
        <w:t>изучаемого</w:t>
      </w:r>
      <w:r w:rsidRPr="006F4BBE">
        <w:rPr>
          <w:spacing w:val="-32"/>
          <w:lang w:val="ru-RU"/>
        </w:rPr>
        <w:t xml:space="preserve"> </w:t>
      </w:r>
      <w:r w:rsidRPr="006F4BBE">
        <w:rPr>
          <w:lang w:val="ru-RU"/>
        </w:rPr>
        <w:t>языка</w:t>
      </w:r>
      <w:r w:rsidRPr="006F4BBE">
        <w:rPr>
          <w:spacing w:val="-32"/>
          <w:lang w:val="ru-RU"/>
        </w:rPr>
        <w:t xml:space="preserve"> </w:t>
      </w:r>
      <w:r w:rsidRPr="006F4BBE">
        <w:rPr>
          <w:lang w:val="ru-RU"/>
        </w:rPr>
        <w:t>(объём</w:t>
      </w:r>
      <w:r w:rsidRPr="006F4BBE">
        <w:rPr>
          <w:spacing w:val="-32"/>
          <w:lang w:val="ru-RU"/>
        </w:rPr>
        <w:t xml:space="preserve"> </w:t>
      </w:r>
      <w:r w:rsidRPr="006F4BBE">
        <w:rPr>
          <w:lang w:val="ru-RU"/>
        </w:rPr>
        <w:t>сообщения</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до</w:t>
      </w:r>
      <w:r w:rsidRPr="006F4BBE">
        <w:rPr>
          <w:spacing w:val="-32"/>
          <w:lang w:val="ru-RU"/>
        </w:rPr>
        <w:t xml:space="preserve"> </w:t>
      </w:r>
      <w:r w:rsidRPr="006F4BBE">
        <w:rPr>
          <w:lang w:val="ru-RU"/>
        </w:rPr>
        <w:t>60</w:t>
      </w:r>
      <w:r w:rsidRPr="006F4BBE">
        <w:rPr>
          <w:spacing w:val="-32"/>
          <w:lang w:val="ru-RU"/>
        </w:rPr>
        <w:t xml:space="preserve"> </w:t>
      </w:r>
      <w:r w:rsidRPr="006F4BBE">
        <w:rPr>
          <w:lang w:val="ru-RU"/>
        </w:rPr>
        <w:t>слов);</w:t>
      </w:r>
    </w:p>
    <w:p w14:paraId="38D4793B"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i/>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90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4A3BA12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6CA325E5" w14:textId="77777777" w:rsidR="00C6278E" w:rsidRPr="006F4BBE" w:rsidRDefault="00C6278E" w:rsidP="00287D0F">
      <w:pPr>
        <w:rPr>
          <w:lang w:val="ru-RU"/>
        </w:rPr>
      </w:pPr>
      <w:r w:rsidRPr="006F4BBE">
        <w:rPr>
          <w:lang w:val="ru-RU"/>
        </w:rPr>
        <w:t>изученные слова;</w:t>
      </w:r>
    </w:p>
    <w:p w14:paraId="49F1A745"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56AADD4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675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w:t>
      </w:r>
    </w:p>
    <w:p w14:paraId="73F6E29F" w14:textId="77777777" w:rsidR="00C6278E" w:rsidRPr="006F4BBE" w:rsidRDefault="00C6278E" w:rsidP="00287D0F">
      <w:pPr>
        <w:rPr>
          <w:lang w:val="ru-RU"/>
        </w:rPr>
      </w:pPr>
      <w:r w:rsidRPr="006F4BBE">
        <w:rPr>
          <w:lang w:val="ru-RU"/>
        </w:rPr>
        <w:t xml:space="preserve">вильно </w:t>
      </w:r>
      <w:r w:rsidRPr="006F4BBE">
        <w:rPr>
          <w:i/>
          <w:lang w:val="ru-RU"/>
        </w:rPr>
        <w:t xml:space="preserve">употреблять </w:t>
      </w:r>
      <w:r w:rsidRPr="006F4BBE">
        <w:rPr>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6F4BBE">
        <w:rPr>
          <w:spacing w:val="17"/>
          <w:lang w:val="ru-RU"/>
        </w:rPr>
        <w:t xml:space="preserve"> </w:t>
      </w:r>
      <w:r w:rsidRPr="006F4BBE">
        <w:rPr>
          <w:lang w:val="ru-RU"/>
        </w:rPr>
        <w:t>сочетаемости;</w:t>
      </w:r>
    </w:p>
    <w:p w14:paraId="6160F00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w:t>
      </w:r>
      <w:r w:rsidRPr="006F4BBE">
        <w:rPr>
          <w:spacing w:val="-10"/>
          <w:lang w:val="ru-RU"/>
        </w:rPr>
        <w:t xml:space="preserve"> </w:t>
      </w:r>
      <w:r w:rsidRPr="006F4BBE">
        <w:rPr>
          <w:lang w:val="ru-RU"/>
        </w:rPr>
        <w:t>слова,</w:t>
      </w:r>
      <w:r w:rsidRPr="006F4BBE">
        <w:rPr>
          <w:spacing w:val="-10"/>
          <w:lang w:val="ru-RU"/>
        </w:rPr>
        <w:t xml:space="preserve"> </w:t>
      </w:r>
      <w:r w:rsidRPr="006F4BBE">
        <w:rPr>
          <w:lang w:val="ru-RU"/>
        </w:rPr>
        <w:t>образованные</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использованием</w:t>
      </w:r>
      <w:r w:rsidRPr="006F4BBE">
        <w:rPr>
          <w:spacing w:val="-10"/>
          <w:lang w:val="ru-RU"/>
        </w:rPr>
        <w:t xml:space="preserve"> </w:t>
      </w:r>
      <w:r w:rsidRPr="006F4BBE">
        <w:rPr>
          <w:lang w:val="ru-RU"/>
        </w:rPr>
        <w:t>аффиксации: имена существительные с суффиксами -</w:t>
      </w:r>
      <w:r w:rsidRPr="006F4BBE">
        <w:t>er</w:t>
      </w:r>
      <w:r w:rsidRPr="006F4BBE">
        <w:rPr>
          <w:lang w:val="ru-RU"/>
        </w:rPr>
        <w:t>/-</w:t>
      </w:r>
      <w:r w:rsidRPr="006F4BBE">
        <w:t>or</w:t>
      </w:r>
      <w:r w:rsidRPr="006F4BBE">
        <w:rPr>
          <w:lang w:val="ru-RU"/>
        </w:rPr>
        <w:t>, -</w:t>
      </w:r>
      <w:r w:rsidRPr="006F4BBE">
        <w:t>ist</w:t>
      </w:r>
      <w:r w:rsidRPr="006F4BBE">
        <w:rPr>
          <w:lang w:val="ru-RU"/>
        </w:rPr>
        <w:t>, -</w:t>
      </w:r>
      <w:r w:rsidRPr="006F4BBE">
        <w:t>sion</w:t>
      </w:r>
      <w:r w:rsidRPr="006F4BBE">
        <w:rPr>
          <w:lang w:val="ru-RU"/>
        </w:rPr>
        <w:t xml:space="preserve">/- </w:t>
      </w:r>
      <w:r w:rsidRPr="006F4BBE">
        <w:t>tion</w:t>
      </w:r>
      <w:r w:rsidRPr="006F4BBE">
        <w:rPr>
          <w:lang w:val="ru-RU"/>
        </w:rPr>
        <w:t>; имена прилагательные с суффиксами -</w:t>
      </w:r>
      <w:r w:rsidRPr="006F4BBE">
        <w:t>ful</w:t>
      </w:r>
      <w:r w:rsidRPr="006F4BBE">
        <w:rPr>
          <w:lang w:val="ru-RU"/>
        </w:rPr>
        <w:t>, -</w:t>
      </w:r>
      <w:r w:rsidRPr="006F4BBE">
        <w:t>ian</w:t>
      </w:r>
      <w:r w:rsidRPr="006F4BBE">
        <w:rPr>
          <w:lang w:val="ru-RU"/>
        </w:rPr>
        <w:t>/-</w:t>
      </w:r>
      <w:r w:rsidRPr="006F4BBE">
        <w:t>an</w:t>
      </w:r>
      <w:r w:rsidRPr="006F4BBE">
        <w:rPr>
          <w:lang w:val="ru-RU"/>
        </w:rPr>
        <w:t>; наречия с суффиксом -</w:t>
      </w:r>
      <w:r w:rsidRPr="006F4BBE">
        <w:t>ly</w:t>
      </w:r>
      <w:r w:rsidRPr="006F4BBE">
        <w:rPr>
          <w:lang w:val="ru-RU"/>
        </w:rPr>
        <w:t>; имена прилагательные, имена</w:t>
      </w:r>
      <w:r w:rsidRPr="006F4BBE">
        <w:rPr>
          <w:spacing w:val="-33"/>
          <w:lang w:val="ru-RU"/>
        </w:rPr>
        <w:t xml:space="preserve"> </w:t>
      </w:r>
      <w:r w:rsidRPr="006F4BBE">
        <w:rPr>
          <w:lang w:val="ru-RU"/>
        </w:rPr>
        <w:t>существительные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наречия</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отрицательным</w:t>
      </w:r>
      <w:r w:rsidRPr="006F4BBE">
        <w:rPr>
          <w:spacing w:val="-25"/>
          <w:lang w:val="ru-RU"/>
        </w:rPr>
        <w:t xml:space="preserve"> </w:t>
      </w:r>
      <w:r w:rsidRPr="006F4BBE">
        <w:rPr>
          <w:lang w:val="ru-RU"/>
        </w:rPr>
        <w:t>префиксом</w:t>
      </w:r>
      <w:r w:rsidRPr="006F4BBE">
        <w:rPr>
          <w:spacing w:val="-25"/>
          <w:lang w:val="ru-RU"/>
        </w:rPr>
        <w:t xml:space="preserve"> </w:t>
      </w:r>
      <w:r w:rsidRPr="006F4BBE">
        <w:t>un</w:t>
      </w:r>
      <w:r w:rsidRPr="006F4BBE">
        <w:rPr>
          <w:lang w:val="ru-RU"/>
        </w:rPr>
        <w:t>-;</w:t>
      </w:r>
    </w:p>
    <w:p w14:paraId="5EE66ADB"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и интернациональные слова;</w:t>
      </w:r>
    </w:p>
    <w:p w14:paraId="489E339E"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6"/>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782F08FD" w14:textId="77777777" w:rsidR="00C6278E" w:rsidRPr="006F4BBE" w:rsidRDefault="00C6278E" w:rsidP="00287D0F">
      <w:pPr>
        <w:rPr>
          <w:lang w:val="ru-RU"/>
        </w:rPr>
      </w:pPr>
      <w:r w:rsidRPr="006F4BBE">
        <w:rPr>
          <w:i/>
          <w:lang w:val="ru-RU"/>
        </w:rPr>
        <w:t xml:space="preserve">распознавать </w:t>
      </w:r>
      <w:r w:rsidRPr="006F4BBE">
        <w:rPr>
          <w:lang w:val="ru-RU"/>
        </w:rPr>
        <w:t>в письменном и звучащем тексте и употреблять в устной и письменной речи:</w:t>
      </w:r>
    </w:p>
    <w:p w14:paraId="3F78D4E3" w14:textId="772C344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несколькими обстоятельствами, следующими в определённом порядке;</w:t>
      </w:r>
    </w:p>
    <w:p w14:paraId="198BCF6D" w14:textId="75DE793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вопросительные предложения (альтернативный и разделительный  вопросы  в  Present/Past/Future  Simple Tense);</w:t>
      </w:r>
    </w:p>
    <w:p w14:paraId="23A13C9A" w14:textId="72DDCCE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9E95AA" w14:textId="420BDA7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14:paraId="0DE0A408" w14:textId="5BC817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с причастиями настоящего и прошедшего времени;</w:t>
      </w:r>
    </w:p>
    <w:p w14:paraId="7E017163" w14:textId="26351D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в положительной, сравнительной и превосходной степенях, образованные по правилу, и исключения;</w:t>
      </w:r>
    </w:p>
    <w:p w14:paraId="1867E2CC"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64745AF0" w14:textId="09C98F0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5ED1972E" w14:textId="1481FA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9A1B26E" w14:textId="5975033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оформлять адрес, писать фамилии и имена (свои, родственников и друзей) на английском языке (в анкете, формуляре);</w:t>
      </w:r>
    </w:p>
    <w:p w14:paraId="3B46DCF5" w14:textId="7908CCE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28978948" w14:textId="61A908F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страны/стран изучаемого языка;</w:t>
      </w:r>
    </w:p>
    <w:p w14:paraId="587A66AC" w14:textId="77777777"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C1B451" w14:textId="77777777" w:rsidR="00C6278E" w:rsidRPr="006F4BBE" w:rsidRDefault="00C6278E" w:rsidP="00287D0F">
      <w:pPr>
        <w:rPr>
          <w:lang w:val="ru-RU"/>
        </w:rPr>
      </w:pPr>
      <w:r w:rsidRPr="006F4BBE">
        <w:rPr>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F6D7B" w14:textId="77777777" w:rsidR="00C6278E" w:rsidRPr="006F4BBE" w:rsidRDefault="00C6278E" w:rsidP="00287D0F">
      <w:pPr>
        <w:rPr>
          <w:lang w:val="ru-RU"/>
        </w:rPr>
      </w:pPr>
      <w:r w:rsidRPr="006F4BBE">
        <w:rPr>
          <w:lang w:val="ru-RU"/>
        </w:rPr>
        <w:t xml:space="preserve">8) использовать 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том</w:t>
      </w:r>
      <w:r w:rsidRPr="006F4BBE">
        <w:rPr>
          <w:spacing w:val="61"/>
          <w:lang w:val="ru-RU"/>
        </w:rPr>
        <w:t xml:space="preserve">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86A9C8E" w14:textId="77777777" w:rsidR="00D24122" w:rsidRPr="006F4BBE" w:rsidRDefault="00D24122" w:rsidP="00287D0F">
      <w:pPr>
        <w:rPr>
          <w:lang w:val="ru-RU"/>
        </w:rPr>
      </w:pPr>
      <w:bookmarkStart w:id="193" w:name="_Toc97148317"/>
    </w:p>
    <w:p w14:paraId="2F2F3EFB" w14:textId="77777777" w:rsidR="00D24122" w:rsidRPr="006F4BBE" w:rsidRDefault="00D24122" w:rsidP="00287D0F">
      <w:pPr>
        <w:rPr>
          <w:lang w:val="ru-RU"/>
        </w:rPr>
      </w:pPr>
    </w:p>
    <w:p w14:paraId="4A87CA4B" w14:textId="612492A5" w:rsidR="00C6278E" w:rsidRPr="006F4BBE" w:rsidRDefault="00D24122" w:rsidP="00287D0F">
      <w:pPr>
        <w:rPr>
          <w:b/>
          <w:bCs/>
          <w:lang w:val="ru-RU"/>
        </w:rPr>
      </w:pPr>
      <w:r w:rsidRPr="006F4BBE">
        <w:rPr>
          <w:b/>
          <w:bCs/>
          <w:lang w:val="ru-RU"/>
        </w:rPr>
        <w:t>6 КЛАСС</w:t>
      </w:r>
      <w:bookmarkEnd w:id="193"/>
    </w:p>
    <w:p w14:paraId="56688B71" w14:textId="77777777" w:rsidR="00C6278E" w:rsidRPr="006F4BBE" w:rsidRDefault="00C6278E" w:rsidP="00287D0F">
      <w:pPr>
        <w:rPr>
          <w:lang w:val="ru-RU"/>
        </w:rPr>
      </w:pPr>
      <w:r w:rsidRPr="006F4BBE">
        <w:rPr>
          <w:lang w:val="ru-RU"/>
        </w:rPr>
        <w:t>1)   владеть основными видами речевой деятельности:</w:t>
      </w:r>
    </w:p>
    <w:p w14:paraId="03BA52FC" w14:textId="3DC9712F"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E0E345D" w14:textId="7EF21545"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кратко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7</w:t>
      </w:r>
      <w:r w:rsidR="00BD6D2B" w:rsidRPr="006F4BBE">
        <w:rPr>
          <w:lang w:val="ru-RU"/>
        </w:rPr>
        <w:t>–</w:t>
      </w:r>
      <w:r w:rsidRPr="006F4BBE">
        <w:rPr>
          <w:lang w:val="ru-RU"/>
        </w:rPr>
        <w:t>8</w:t>
      </w:r>
      <w:r w:rsidRPr="006F4BBE">
        <w:rPr>
          <w:spacing w:val="-34"/>
          <w:lang w:val="ru-RU"/>
        </w:rPr>
        <w:t xml:space="preserve"> </w:t>
      </w:r>
      <w:r w:rsidRPr="006F4BBE">
        <w:rPr>
          <w:lang w:val="ru-RU"/>
        </w:rPr>
        <w:t>фраз);</w:t>
      </w:r>
    </w:p>
    <w:p w14:paraId="21FB8AB6" w14:textId="79CA43EA"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w:t>
      </w:r>
      <w:r w:rsidRPr="006F4BBE">
        <w:rPr>
          <w:spacing w:val="-27"/>
          <w:lang w:val="ru-RU"/>
        </w:rPr>
        <w:t xml:space="preserve"> </w:t>
      </w:r>
      <w:r w:rsidRPr="006F4BBE">
        <w:rPr>
          <w:lang w:val="ru-RU"/>
        </w:rPr>
        <w:t>слова,</w:t>
      </w:r>
      <w:r w:rsidRPr="006F4BBE">
        <w:rPr>
          <w:spacing w:val="-27"/>
          <w:lang w:val="ru-RU"/>
        </w:rPr>
        <w:t xml:space="preserve"> </w:t>
      </w:r>
      <w:r w:rsidRPr="006F4BBE">
        <w:rPr>
          <w:lang w:val="ru-RU"/>
        </w:rPr>
        <w:t>со</w:t>
      </w:r>
      <w:r w:rsidRPr="006F4BBE">
        <w:rPr>
          <w:spacing w:val="-27"/>
          <w:lang w:val="ru-RU"/>
        </w:rPr>
        <w:t xml:space="preserve"> </w:t>
      </w:r>
      <w:r w:rsidRPr="006F4BBE">
        <w:rPr>
          <w:lang w:val="ru-RU"/>
        </w:rPr>
        <w:t>зрительными</w:t>
      </w:r>
      <w:r w:rsidRPr="006F4BBE">
        <w:rPr>
          <w:spacing w:val="-27"/>
          <w:lang w:val="ru-RU"/>
        </w:rPr>
        <w:t xml:space="preserve"> </w:t>
      </w:r>
      <w:r w:rsidRPr="006F4BBE">
        <w:rPr>
          <w:lang w:val="ru-RU"/>
        </w:rPr>
        <w:t>опорами</w:t>
      </w:r>
      <w:r w:rsidRPr="006F4BBE">
        <w:rPr>
          <w:spacing w:val="-27"/>
          <w:lang w:val="ru-RU"/>
        </w:rPr>
        <w:t xml:space="preserve"> </w:t>
      </w:r>
      <w:r w:rsidRPr="006F4BBE">
        <w:rPr>
          <w:lang w:val="ru-RU"/>
        </w:rPr>
        <w:t>или</w:t>
      </w:r>
      <w:r w:rsidRPr="006F4BBE">
        <w:rPr>
          <w:spacing w:val="-27"/>
          <w:lang w:val="ru-RU"/>
        </w:rPr>
        <w:t xml:space="preserve"> </w:t>
      </w:r>
      <w:r w:rsidRPr="006F4BBE">
        <w:rPr>
          <w:lang w:val="ru-RU"/>
        </w:rPr>
        <w:t>без</w:t>
      </w:r>
      <w:r w:rsidRPr="006F4BBE">
        <w:rPr>
          <w:spacing w:val="-27"/>
          <w:lang w:val="ru-RU"/>
        </w:rPr>
        <w:t xml:space="preserve"> </w:t>
      </w:r>
      <w:r w:rsidRPr="006F4BBE">
        <w:rPr>
          <w:lang w:val="ru-RU"/>
        </w:rPr>
        <w:t>опоры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зависимости от поставленной коммуникативной задачи: с</w:t>
      </w:r>
      <w:r w:rsidRPr="006F4BBE">
        <w:rPr>
          <w:spacing w:val="-38"/>
          <w:lang w:val="ru-RU"/>
        </w:rPr>
        <w:t xml:space="preserve"> </w:t>
      </w:r>
      <w:r w:rsidR="008A6C6B" w:rsidRPr="006F4BBE">
        <w:rPr>
          <w:spacing w:val="-38"/>
          <w:lang w:val="ru-RU"/>
        </w:rPr>
        <w:t xml:space="preserve"> </w:t>
      </w:r>
      <w:r w:rsidRPr="006F4BBE">
        <w:rPr>
          <w:lang w:val="ru-RU"/>
        </w:rPr>
        <w:lastRenderedPageBreak/>
        <w:t>пон</w:t>
      </w:r>
      <w:r w:rsidR="008A6C6B" w:rsidRPr="006F4BBE">
        <w:rPr>
          <w:lang w:val="ru-RU"/>
        </w:rPr>
        <w:t>и</w:t>
      </w:r>
      <w:r w:rsidRPr="006F4BBE">
        <w:rPr>
          <w:lang w:val="ru-RU"/>
        </w:rPr>
        <w:t>манием основного содержания, с пониманием</w:t>
      </w:r>
      <w:r w:rsidRPr="006F4BBE">
        <w:rPr>
          <w:spacing w:val="-36"/>
          <w:lang w:val="ru-RU"/>
        </w:rPr>
        <w:t xml:space="preserve"> </w:t>
      </w:r>
      <w:r w:rsidRPr="006F4BBE">
        <w:rPr>
          <w:lang w:val="ru-RU"/>
        </w:rPr>
        <w:t>запрашиваемой информации (время звучания текста/текстов для аудирования</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до</w:t>
      </w:r>
      <w:r w:rsidRPr="006F4BBE">
        <w:rPr>
          <w:spacing w:val="-21"/>
          <w:lang w:val="ru-RU"/>
        </w:rPr>
        <w:t xml:space="preserve"> </w:t>
      </w:r>
      <w:r w:rsidRPr="006F4BBE">
        <w:rPr>
          <w:lang w:val="ru-RU"/>
        </w:rPr>
        <w:t>1,5</w:t>
      </w:r>
      <w:r w:rsidRPr="006F4BBE">
        <w:rPr>
          <w:spacing w:val="-21"/>
          <w:lang w:val="ru-RU"/>
        </w:rPr>
        <w:t xml:space="preserve"> </w:t>
      </w:r>
      <w:r w:rsidRPr="006F4BBE">
        <w:rPr>
          <w:lang w:val="ru-RU"/>
        </w:rPr>
        <w:t>минут);</w:t>
      </w:r>
    </w:p>
    <w:p w14:paraId="4A052110" w14:textId="053FDE48"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250</w:t>
      </w:r>
      <w:r w:rsidR="00BD6D2B" w:rsidRPr="006F4BBE">
        <w:rPr>
          <w:lang w:val="ru-RU"/>
        </w:rPr>
        <w:t>–</w:t>
      </w:r>
      <w:r w:rsidRPr="006F4BBE">
        <w:rPr>
          <w:lang w:val="ru-RU"/>
        </w:rPr>
        <w:t>300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представленную</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них</w:t>
      </w:r>
      <w:r w:rsidRPr="006F4BBE">
        <w:rPr>
          <w:spacing w:val="-37"/>
          <w:lang w:val="ru-RU"/>
        </w:rPr>
        <w:t xml:space="preserve"> </w:t>
      </w:r>
      <w:r w:rsidRPr="006F4BBE">
        <w:rPr>
          <w:lang w:val="ru-RU"/>
        </w:rPr>
        <w:t>информацию;</w:t>
      </w:r>
      <w:r w:rsidRPr="006F4BBE">
        <w:rPr>
          <w:spacing w:val="-37"/>
          <w:lang w:val="ru-RU"/>
        </w:rPr>
        <w:t xml:space="preserve"> </w:t>
      </w:r>
      <w:r w:rsidRPr="006F4BBE">
        <w:rPr>
          <w:i/>
          <w:lang w:val="ru-RU"/>
        </w:rPr>
        <w:t>определять</w:t>
      </w:r>
      <w:r w:rsidRPr="006F4BBE">
        <w:rPr>
          <w:i/>
          <w:spacing w:val="-37"/>
          <w:lang w:val="ru-RU"/>
        </w:rPr>
        <w:t xml:space="preserve"> </w:t>
      </w:r>
      <w:r w:rsidRPr="006F4BBE">
        <w:rPr>
          <w:lang w:val="ru-RU"/>
        </w:rPr>
        <w:t>тему</w:t>
      </w:r>
      <w:r w:rsidRPr="006F4BBE">
        <w:rPr>
          <w:spacing w:val="-28"/>
          <w:lang w:val="ru-RU"/>
        </w:rPr>
        <w:t xml:space="preserve"> </w:t>
      </w:r>
      <w:r w:rsidRPr="006F4BBE">
        <w:rPr>
          <w:lang w:val="ru-RU"/>
        </w:rPr>
        <w:t>текста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заголовку;</w:t>
      </w:r>
    </w:p>
    <w:p w14:paraId="41D23E73" w14:textId="5A33A0EF" w:rsidR="00C6278E" w:rsidRPr="006F4BBE" w:rsidRDefault="00C6278E" w:rsidP="00287D0F">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заполнять</w:t>
      </w:r>
      <w:r w:rsidRPr="006F4BBE">
        <w:rPr>
          <w:i/>
          <w:spacing w:val="-37"/>
          <w:lang w:val="ru-RU"/>
        </w:rPr>
        <w:t xml:space="preserve"> </w:t>
      </w:r>
      <w:r w:rsidRPr="006F4BBE">
        <w:rPr>
          <w:lang w:val="ru-RU"/>
        </w:rPr>
        <w:t>анкеты</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формуляры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 xml:space="preserve">соответствии с нормами речевого этикета, принятыми в стране/странах изучаемого языка, с указанием личной информации; </w:t>
      </w:r>
      <w:r w:rsidRPr="006F4BBE">
        <w:rPr>
          <w:i/>
          <w:lang w:val="ru-RU"/>
        </w:rPr>
        <w:t>писать</w:t>
      </w:r>
      <w:r w:rsidRPr="006F4BBE">
        <w:rPr>
          <w:i/>
          <w:spacing w:val="-19"/>
          <w:lang w:val="ru-RU"/>
        </w:rPr>
        <w:t xml:space="preserve"> </w:t>
      </w:r>
      <w:r w:rsidRPr="006F4BBE">
        <w:rPr>
          <w:lang w:val="ru-RU"/>
        </w:rPr>
        <w:t>электронное</w:t>
      </w:r>
      <w:r w:rsidRPr="006F4BBE">
        <w:rPr>
          <w:spacing w:val="-19"/>
          <w:lang w:val="ru-RU"/>
        </w:rPr>
        <w:t xml:space="preserve"> </w:t>
      </w:r>
      <w:r w:rsidRPr="006F4BBE">
        <w:rPr>
          <w:lang w:val="ru-RU"/>
        </w:rPr>
        <w:t>сообщение</w:t>
      </w:r>
      <w:r w:rsidRPr="006F4BBE">
        <w:rPr>
          <w:spacing w:val="-19"/>
          <w:lang w:val="ru-RU"/>
        </w:rPr>
        <w:t xml:space="preserve"> </w:t>
      </w:r>
      <w:r w:rsidRPr="006F4BBE">
        <w:rPr>
          <w:lang w:val="ru-RU"/>
        </w:rPr>
        <w:t>личного</w:t>
      </w:r>
      <w:r w:rsidRPr="006F4BBE">
        <w:rPr>
          <w:spacing w:val="-19"/>
          <w:lang w:val="ru-RU"/>
        </w:rPr>
        <w:t xml:space="preserve"> </w:t>
      </w:r>
      <w:r w:rsidRPr="006F4BBE">
        <w:rPr>
          <w:lang w:val="ru-RU"/>
        </w:rPr>
        <w:t>характера,</w:t>
      </w:r>
      <w:r w:rsidRPr="006F4BBE">
        <w:rPr>
          <w:spacing w:val="-19"/>
          <w:lang w:val="ru-RU"/>
        </w:rPr>
        <w:t xml:space="preserve"> </w:t>
      </w:r>
      <w:r w:rsidRPr="006F4BBE">
        <w:rPr>
          <w:lang w:val="ru-RU"/>
        </w:rPr>
        <w:t>соблюдая</w:t>
      </w:r>
      <w:r w:rsidRPr="006F4BBE">
        <w:rPr>
          <w:spacing w:val="-19"/>
          <w:lang w:val="ru-RU"/>
        </w:rPr>
        <w:t xml:space="preserve"> </w:t>
      </w:r>
      <w:r w:rsidRPr="006F4BBE">
        <w:rPr>
          <w:lang w:val="ru-RU"/>
        </w:rPr>
        <w:t xml:space="preserve">речевой этикет, принятый в стране/странах изучаемого языка (объём сообщения </w:t>
      </w:r>
      <w:r w:rsidR="00BD6D2B" w:rsidRPr="006F4BBE">
        <w:rPr>
          <w:lang w:val="ru-RU"/>
        </w:rPr>
        <w:t>–</w:t>
      </w:r>
      <w:r w:rsidRPr="006F4BBE">
        <w:rPr>
          <w:lang w:val="ru-RU"/>
        </w:rPr>
        <w:t xml:space="preserve"> до 70 слов); </w:t>
      </w:r>
      <w:r w:rsidRPr="006F4BBE">
        <w:rPr>
          <w:i/>
          <w:lang w:val="ru-RU"/>
        </w:rPr>
        <w:t xml:space="preserve">создавать </w:t>
      </w:r>
      <w:r w:rsidRPr="006F4BBE">
        <w:rPr>
          <w:lang w:val="ru-RU"/>
        </w:rPr>
        <w:t>небольшое</w:t>
      </w:r>
      <w:r w:rsidRPr="006F4BBE">
        <w:rPr>
          <w:spacing w:val="-27"/>
          <w:lang w:val="ru-RU"/>
        </w:rPr>
        <w:t xml:space="preserve"> </w:t>
      </w:r>
      <w:r w:rsidRPr="006F4BBE">
        <w:rPr>
          <w:lang w:val="ru-RU"/>
        </w:rPr>
        <w:t>письменное</w:t>
      </w:r>
      <w:r w:rsidRPr="006F4BBE">
        <w:rPr>
          <w:spacing w:val="-31"/>
          <w:lang w:val="ru-RU"/>
        </w:rPr>
        <w:t xml:space="preserve"> </w:t>
      </w:r>
      <w:r w:rsidRPr="006F4BBE">
        <w:rPr>
          <w:lang w:val="ru-RU"/>
        </w:rPr>
        <w:t>высказывание</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опорой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образец,</w:t>
      </w:r>
      <w:r w:rsidRPr="006F4BBE">
        <w:rPr>
          <w:spacing w:val="-31"/>
          <w:lang w:val="ru-RU"/>
        </w:rPr>
        <w:t xml:space="preserve"> </w:t>
      </w:r>
      <w:r w:rsidRPr="006F4BBE">
        <w:rPr>
          <w:lang w:val="ru-RU"/>
        </w:rPr>
        <w:t>план,</w:t>
      </w:r>
      <w:r w:rsidRPr="006F4BBE">
        <w:rPr>
          <w:spacing w:val="-31"/>
          <w:lang w:val="ru-RU"/>
        </w:rPr>
        <w:t xml:space="preserve"> </w:t>
      </w:r>
      <w:r w:rsidRPr="006F4BBE">
        <w:rPr>
          <w:lang w:val="ru-RU"/>
        </w:rPr>
        <w:t>ключевые</w:t>
      </w:r>
      <w:r w:rsidRPr="006F4BBE">
        <w:rPr>
          <w:spacing w:val="-31"/>
          <w:lang w:val="ru-RU"/>
        </w:rPr>
        <w:t xml:space="preserve"> </w:t>
      </w:r>
      <w:r w:rsidRPr="006F4BBE">
        <w:rPr>
          <w:lang w:val="ru-RU"/>
        </w:rPr>
        <w:t>слова,</w:t>
      </w:r>
      <w:r w:rsidRPr="006F4BBE">
        <w:rPr>
          <w:spacing w:val="-23"/>
          <w:lang w:val="ru-RU"/>
        </w:rPr>
        <w:t xml:space="preserve"> </w:t>
      </w:r>
      <w:r w:rsidRPr="006F4BBE">
        <w:rPr>
          <w:lang w:val="ru-RU"/>
        </w:rPr>
        <w:t>картинку</w:t>
      </w:r>
      <w:r w:rsidRPr="006F4BBE">
        <w:rPr>
          <w:spacing w:val="-23"/>
          <w:lang w:val="ru-RU"/>
        </w:rPr>
        <w:t xml:space="preserve"> </w:t>
      </w:r>
      <w:r w:rsidRPr="006F4BBE">
        <w:rPr>
          <w:lang w:val="ru-RU"/>
        </w:rPr>
        <w:t>(объём</w:t>
      </w:r>
      <w:r w:rsidRPr="006F4BBE">
        <w:rPr>
          <w:spacing w:val="-23"/>
          <w:lang w:val="ru-RU"/>
        </w:rPr>
        <w:t xml:space="preserve"> </w:t>
      </w:r>
      <w:r w:rsidRPr="006F4BBE">
        <w:rPr>
          <w:lang w:val="ru-RU"/>
        </w:rPr>
        <w:t>высказывания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w:t>
      </w:r>
      <w:r w:rsidRPr="006F4BBE">
        <w:rPr>
          <w:spacing w:val="-23"/>
          <w:lang w:val="ru-RU"/>
        </w:rPr>
        <w:t xml:space="preserve"> </w:t>
      </w:r>
      <w:r w:rsidRPr="006F4BBE">
        <w:rPr>
          <w:lang w:val="ru-RU"/>
        </w:rPr>
        <w:t>70</w:t>
      </w:r>
      <w:r w:rsidRPr="006F4BBE">
        <w:rPr>
          <w:spacing w:val="-23"/>
          <w:lang w:val="ru-RU"/>
        </w:rPr>
        <w:t xml:space="preserve"> </w:t>
      </w:r>
      <w:r w:rsidRPr="006F4BBE">
        <w:rPr>
          <w:lang w:val="ru-RU"/>
        </w:rPr>
        <w:t>слов);</w:t>
      </w:r>
    </w:p>
    <w:p w14:paraId="39B2A13D" w14:textId="77777777" w:rsidR="00C6278E" w:rsidRPr="006F4BBE" w:rsidRDefault="00C6278E" w:rsidP="00287D0F">
      <w:pPr>
        <w:rPr>
          <w:lang w:val="ru-RU"/>
        </w:rPr>
      </w:pPr>
      <w:r w:rsidRPr="006F4BBE">
        <w:rPr>
          <w:lang w:val="ru-RU"/>
        </w:rPr>
        <w:t xml:space="preserve">2) 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lang w:val="ru-RU"/>
        </w:rPr>
        <w:t>,</w:t>
      </w:r>
      <w:r w:rsidRPr="006F4BBE">
        <w:rPr>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95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14E06460"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7F7767BA" w14:textId="77777777" w:rsidR="00C6278E" w:rsidRPr="006F4BBE" w:rsidRDefault="00C6278E" w:rsidP="00287D0F">
      <w:pPr>
        <w:rPr>
          <w:lang w:val="ru-RU"/>
        </w:rPr>
      </w:pPr>
      <w:r w:rsidRPr="006F4BBE">
        <w:rPr>
          <w:lang w:val="ru-RU"/>
        </w:rPr>
        <w:t>изученные слова;</w:t>
      </w:r>
    </w:p>
    <w:p w14:paraId="22D334E5" w14:textId="77777777" w:rsidR="00C6278E" w:rsidRPr="006F4BBE" w:rsidRDefault="00C6278E" w:rsidP="00287D0F">
      <w:pPr>
        <w:rPr>
          <w:lang w:val="ru-RU"/>
        </w:rPr>
      </w:pPr>
      <w:r w:rsidRPr="006F4BBE">
        <w:rPr>
          <w:i/>
          <w:lang w:val="ru-RU"/>
        </w:rPr>
        <w:t>владеть</w:t>
      </w:r>
      <w:r w:rsidRPr="006F4BBE">
        <w:rPr>
          <w:i/>
          <w:spacing w:val="-32"/>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8"/>
          <w:lang w:val="ru-RU"/>
        </w:rPr>
        <w:t xml:space="preserve"> </w:t>
      </w:r>
      <w:r w:rsidRPr="006F4BBE">
        <w:rPr>
          <w:lang w:val="ru-RU"/>
        </w:rPr>
        <w:t>правильно</w:t>
      </w:r>
      <w:r w:rsidRPr="006F4BBE">
        <w:rPr>
          <w:spacing w:val="-28"/>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1BA1057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800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правильно</w:t>
      </w:r>
      <w:r w:rsidRPr="006F4BBE">
        <w:rPr>
          <w:spacing w:val="-7"/>
          <w:lang w:val="ru-RU"/>
        </w:rPr>
        <w:t xml:space="preserve"> </w:t>
      </w:r>
      <w:r w:rsidRPr="006F4BBE">
        <w:rPr>
          <w:i/>
          <w:spacing w:val="-3"/>
          <w:lang w:val="ru-RU"/>
        </w:rPr>
        <w:t>употреблять</w:t>
      </w:r>
      <w:r w:rsidRPr="006F4BBE">
        <w:rPr>
          <w:i/>
          <w:spacing w:val="-10"/>
          <w:lang w:val="ru-RU"/>
        </w:rPr>
        <w:t xml:space="preserve"> </w:t>
      </w:r>
      <w:r w:rsidRPr="006F4BBE">
        <w:rPr>
          <w:lang w:val="ru-RU"/>
        </w:rPr>
        <w:t>в</w:t>
      </w:r>
      <w:r w:rsidRPr="006F4BBE">
        <w:rPr>
          <w:spacing w:val="-10"/>
          <w:lang w:val="ru-RU"/>
        </w:rPr>
        <w:t xml:space="preserve"> </w:t>
      </w:r>
      <w:r w:rsidRPr="006F4BBE">
        <w:rPr>
          <w:spacing w:val="-3"/>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750</w:t>
      </w:r>
      <w:r w:rsidRPr="006F4BBE">
        <w:rPr>
          <w:spacing w:val="-10"/>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(включая</w:t>
      </w:r>
      <w:r w:rsidRPr="006F4BBE">
        <w:rPr>
          <w:spacing w:val="-13"/>
          <w:lang w:val="ru-RU"/>
        </w:rPr>
        <w:t xml:space="preserve"> </w:t>
      </w:r>
      <w:r w:rsidRPr="006F4BBE">
        <w:rPr>
          <w:lang w:val="ru-RU"/>
        </w:rPr>
        <w:t>650</w:t>
      </w:r>
      <w:r w:rsidRPr="006F4BBE">
        <w:rPr>
          <w:spacing w:val="-13"/>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освоенных</w:t>
      </w:r>
      <w:r w:rsidRPr="006F4BBE">
        <w:rPr>
          <w:spacing w:val="-13"/>
          <w:lang w:val="ru-RU"/>
        </w:rPr>
        <w:t xml:space="preserve"> </w:t>
      </w:r>
      <w:r w:rsidRPr="006F4BBE">
        <w:rPr>
          <w:lang w:val="ru-RU"/>
        </w:rPr>
        <w:t>ранее),</w:t>
      </w:r>
      <w:r w:rsidRPr="006F4BBE">
        <w:rPr>
          <w:spacing w:val="-19"/>
          <w:lang w:val="ru-RU"/>
        </w:rPr>
        <w:t xml:space="preserve"> </w:t>
      </w:r>
      <w:r w:rsidRPr="006F4BBE">
        <w:rPr>
          <w:lang w:val="ru-RU"/>
        </w:rPr>
        <w:t>обслуживающих</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общения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рамках</w:t>
      </w:r>
      <w:r w:rsidRPr="006F4BBE">
        <w:rPr>
          <w:spacing w:val="-19"/>
          <w:lang w:val="ru-RU"/>
        </w:rPr>
        <w:t xml:space="preserve"> </w:t>
      </w:r>
      <w:r w:rsidRPr="006F4BBE">
        <w:rPr>
          <w:lang w:val="ru-RU"/>
        </w:rPr>
        <w:t>тематического содержания, с соблюдением существующей нормы лексической сочетаемости;</w:t>
      </w:r>
    </w:p>
    <w:p w14:paraId="0B5A8823"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6F4BBE">
        <w:t>ing</w:t>
      </w:r>
      <w:r w:rsidRPr="006F4BBE">
        <w:rPr>
          <w:lang w:val="ru-RU"/>
        </w:rPr>
        <w:t>; имена прилагательные с помощью суффиксов -</w:t>
      </w:r>
      <w:r w:rsidRPr="006F4BBE">
        <w:t>ing</w:t>
      </w:r>
      <w:r w:rsidRPr="006F4BBE">
        <w:rPr>
          <w:lang w:val="ru-RU"/>
        </w:rPr>
        <w:t>, -</w:t>
      </w:r>
      <w:r w:rsidRPr="006F4BBE">
        <w:t>less</w:t>
      </w:r>
      <w:r w:rsidRPr="006F4BBE">
        <w:rPr>
          <w:lang w:val="ru-RU"/>
        </w:rPr>
        <w:t>, -</w:t>
      </w:r>
      <w:r w:rsidRPr="006F4BBE">
        <w:t>ive</w:t>
      </w:r>
      <w:r w:rsidRPr="006F4BBE">
        <w:rPr>
          <w:lang w:val="ru-RU"/>
        </w:rPr>
        <w:t>, -</w:t>
      </w:r>
      <w:r w:rsidRPr="006F4BBE">
        <w:t>al</w:t>
      </w:r>
      <w:r w:rsidRPr="006F4BBE">
        <w:rPr>
          <w:lang w:val="ru-RU"/>
        </w:rPr>
        <w:t>;</w:t>
      </w:r>
    </w:p>
    <w:p w14:paraId="2B255027"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w:t>
      </w:r>
      <w:r w:rsidRPr="006F4BBE">
        <w:rPr>
          <w:spacing w:val="-35"/>
          <w:lang w:val="ru-RU"/>
        </w:rPr>
        <w:t xml:space="preserve"> </w:t>
      </w:r>
      <w:r w:rsidRPr="006F4BBE">
        <w:rPr>
          <w:lang w:val="ru-RU"/>
        </w:rPr>
        <w:t>синонимы,</w:t>
      </w:r>
      <w:r w:rsidRPr="006F4BBE">
        <w:rPr>
          <w:spacing w:val="-35"/>
          <w:lang w:val="ru-RU"/>
        </w:rPr>
        <w:t xml:space="preserve"> </w:t>
      </w:r>
      <w:r w:rsidRPr="006F4BBE">
        <w:rPr>
          <w:lang w:val="ru-RU"/>
        </w:rPr>
        <w:t>антонимы</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интернациональные</w:t>
      </w:r>
      <w:r w:rsidRPr="006F4BBE">
        <w:rPr>
          <w:spacing w:val="-35"/>
          <w:lang w:val="ru-RU"/>
        </w:rPr>
        <w:t xml:space="preserve"> </w:t>
      </w:r>
      <w:r w:rsidRPr="006F4BBE">
        <w:rPr>
          <w:lang w:val="ru-RU"/>
        </w:rPr>
        <w:t>слова;</w:t>
      </w:r>
    </w:p>
    <w:p w14:paraId="5180ACC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3"/>
          <w:lang w:val="ru-RU"/>
        </w:rPr>
        <w:t xml:space="preserve"> </w:t>
      </w:r>
      <w:r w:rsidRPr="006F4BBE">
        <w:rPr>
          <w:lang w:val="ru-RU"/>
        </w:rPr>
        <w:t>средства</w:t>
      </w:r>
      <w:r w:rsidRPr="006F4BBE">
        <w:rPr>
          <w:spacing w:val="-23"/>
          <w:lang w:val="ru-RU"/>
        </w:rPr>
        <w:t xml:space="preserve"> </w:t>
      </w:r>
      <w:r w:rsidRPr="006F4BBE">
        <w:rPr>
          <w:lang w:val="ru-RU"/>
        </w:rPr>
        <w:t>связи</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обеспечения</w:t>
      </w:r>
      <w:r w:rsidRPr="006F4BBE">
        <w:rPr>
          <w:spacing w:val="-23"/>
          <w:lang w:val="ru-RU"/>
        </w:rPr>
        <w:t xml:space="preserve"> </w:t>
      </w:r>
      <w:r w:rsidRPr="006F4BBE">
        <w:rPr>
          <w:lang w:val="ru-RU"/>
        </w:rPr>
        <w:t>целостности</w:t>
      </w:r>
      <w:r w:rsidRPr="006F4BBE">
        <w:rPr>
          <w:spacing w:val="-23"/>
          <w:lang w:val="ru-RU"/>
        </w:rPr>
        <w:t xml:space="preserve"> </w:t>
      </w:r>
      <w:r w:rsidRPr="006F4BBE">
        <w:rPr>
          <w:lang w:val="ru-RU"/>
        </w:rPr>
        <w:t>высказывания;</w:t>
      </w:r>
    </w:p>
    <w:p w14:paraId="50721CFF"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44CF4B6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 xml:space="preserve">в устной и </w:t>
      </w:r>
      <w:r w:rsidRPr="006F4BBE">
        <w:rPr>
          <w:lang w:val="ru-RU"/>
        </w:rPr>
        <w:lastRenderedPageBreak/>
        <w:t>письменной речи:</w:t>
      </w:r>
    </w:p>
    <w:p w14:paraId="5F8BEC41" w14:textId="69BF535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определительными с союзными словами who, which,  that;</w:t>
      </w:r>
    </w:p>
    <w:p w14:paraId="15F36AE8" w14:textId="6BED839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времени   с союзами for, since;</w:t>
      </w:r>
    </w:p>
    <w:p w14:paraId="36591256" w14:textId="11DE97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конструкциями as … as, not so … as;</w:t>
      </w:r>
    </w:p>
    <w:p w14:paraId="12212EBC" w14:textId="2378C3A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Present/Past  Continuous  Tense;</w:t>
      </w:r>
    </w:p>
    <w:p w14:paraId="1E0A8C56" w14:textId="6AF6F79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все типы вопросительных предложений (общий, специальный, альтернативный, разделительный вопросы) в Present/ Past Continuous Tense;</w:t>
      </w:r>
    </w:p>
    <w:p w14:paraId="15B66EE6" w14:textId="1F847954"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модальные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и</w:t>
      </w:r>
      <w:r w:rsidR="00C6278E" w:rsidRPr="006F4BBE">
        <w:rPr>
          <w:rFonts w:eastAsia="Calibri"/>
          <w:szCs w:val="28"/>
          <w:lang w:eastAsia="ru-RU"/>
        </w:rPr>
        <w:t xml:space="preserve"> </w:t>
      </w:r>
      <w:r w:rsidR="00C6278E" w:rsidRPr="006F4BBE">
        <w:rPr>
          <w:rFonts w:eastAsia="Calibri"/>
          <w:szCs w:val="28"/>
          <w:lang w:val="ru-RU" w:eastAsia="ru-RU"/>
        </w:rPr>
        <w:t>их</w:t>
      </w:r>
      <w:r w:rsidR="00C6278E" w:rsidRPr="006F4BBE">
        <w:rPr>
          <w:rFonts w:eastAsia="Calibri"/>
          <w:szCs w:val="28"/>
          <w:lang w:eastAsia="ru-RU"/>
        </w:rPr>
        <w:t xml:space="preserve"> </w:t>
      </w:r>
      <w:r w:rsidR="00C6278E" w:rsidRPr="006F4BBE">
        <w:rPr>
          <w:rFonts w:eastAsia="Calibri"/>
          <w:szCs w:val="28"/>
          <w:lang w:val="ru-RU" w:eastAsia="ru-RU"/>
        </w:rPr>
        <w:t>эквиваленты</w:t>
      </w:r>
      <w:r w:rsidR="00C6278E" w:rsidRPr="006F4BBE">
        <w:rPr>
          <w:rFonts w:eastAsia="Calibri"/>
          <w:szCs w:val="28"/>
          <w:lang w:eastAsia="ru-RU"/>
        </w:rPr>
        <w:t xml:space="preserve"> (can/be able to, must/ have to, may, should, need);</w:t>
      </w:r>
    </w:p>
    <w:p w14:paraId="12C9351D" w14:textId="382F4489"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eastAsia="ru-RU"/>
        </w:rPr>
        <w:t>c</w:t>
      </w:r>
      <w:r w:rsidR="00C6278E" w:rsidRPr="006F4BBE">
        <w:rPr>
          <w:rFonts w:eastAsia="Calibri"/>
          <w:szCs w:val="28"/>
          <w:lang w:val="ru-RU" w:eastAsia="ru-RU"/>
        </w:rPr>
        <w:t>лова</w:t>
      </w:r>
      <w:r w:rsidR="00C6278E" w:rsidRPr="006F4BBE">
        <w:rPr>
          <w:rFonts w:eastAsia="Calibri"/>
          <w:szCs w:val="28"/>
          <w:lang w:eastAsia="ru-RU"/>
        </w:rPr>
        <w:t xml:space="preserve">, </w:t>
      </w:r>
      <w:r w:rsidR="00C6278E" w:rsidRPr="006F4BBE">
        <w:rPr>
          <w:rFonts w:eastAsia="Calibri"/>
          <w:szCs w:val="28"/>
          <w:lang w:val="ru-RU" w:eastAsia="ru-RU"/>
        </w:rPr>
        <w:t>выражающие</w:t>
      </w:r>
      <w:r w:rsidR="00C6278E" w:rsidRPr="006F4BBE">
        <w:rPr>
          <w:rFonts w:eastAsia="Calibri"/>
          <w:szCs w:val="28"/>
          <w:lang w:eastAsia="ru-RU"/>
        </w:rPr>
        <w:t xml:space="preserve"> </w:t>
      </w:r>
      <w:r w:rsidR="00C6278E" w:rsidRPr="006F4BBE">
        <w:rPr>
          <w:rFonts w:eastAsia="Calibri"/>
          <w:szCs w:val="28"/>
          <w:lang w:val="ru-RU" w:eastAsia="ru-RU"/>
        </w:rPr>
        <w:t>количество</w:t>
      </w:r>
      <w:r w:rsidR="00C6278E" w:rsidRPr="006F4BBE">
        <w:rPr>
          <w:rFonts w:eastAsia="Calibri"/>
          <w:szCs w:val="28"/>
          <w:lang w:eastAsia="ru-RU"/>
        </w:rPr>
        <w:t xml:space="preserve"> (little/a little, few/a few);</w:t>
      </w:r>
    </w:p>
    <w:p w14:paraId="4C075EEB" w14:textId="08651E6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51D13EDA" w14:textId="2A4B243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числительные для обозначения дат и больших чисел (100</w:t>
      </w:r>
      <w:r w:rsidR="00BD6D2B" w:rsidRPr="006F4BBE">
        <w:rPr>
          <w:rFonts w:eastAsia="Calibri"/>
          <w:szCs w:val="28"/>
          <w:lang w:val="ru-RU" w:eastAsia="ru-RU"/>
        </w:rPr>
        <w:t>–</w:t>
      </w:r>
    </w:p>
    <w:p w14:paraId="63651719" w14:textId="77777777" w:rsidR="00C6278E" w:rsidRPr="006F4BBE" w:rsidRDefault="00C6278E" w:rsidP="00287D0F">
      <w:pPr>
        <w:rPr>
          <w:lang w:val="ru-RU"/>
        </w:rPr>
      </w:pPr>
      <w:r w:rsidRPr="006F4BBE">
        <w:rPr>
          <w:lang w:val="ru-RU"/>
        </w:rPr>
        <w:t>1000);</w:t>
      </w:r>
    </w:p>
    <w:p w14:paraId="3833F51F"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3C4F7456" w14:textId="0E76F57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F2EEB6C" w14:textId="04B3E98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560A6274" w14:textId="0513310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676FDC46" w14:textId="4C4C572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страну/страны изучаемого языка;</w:t>
      </w:r>
    </w:p>
    <w:p w14:paraId="496244FE" w14:textId="77777777" w:rsidR="00C6278E" w:rsidRPr="006F4BBE" w:rsidRDefault="00C6278E" w:rsidP="00D24122">
      <w:pPr>
        <w:widowControl/>
        <w:autoSpaceDE/>
        <w:autoSpaceDN/>
        <w:adjustRightInd w:val="0"/>
        <w:contextualSpacing/>
        <w:rPr>
          <w:rFonts w:eastAsia="Calibri"/>
          <w:szCs w:val="28"/>
          <w:lang w:val="ru-RU" w:eastAsia="ru-RU"/>
        </w:rPr>
      </w:pPr>
      <w:r w:rsidRPr="006F4BBE">
        <w:rPr>
          <w:rFonts w:eastAsia="Calibri"/>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FD9CC3"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73D288"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0360A89E"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2E315698"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A038F69" w14:textId="77777777" w:rsidR="00D24122" w:rsidRPr="006F4BBE" w:rsidRDefault="00D24122" w:rsidP="00287D0F">
      <w:pPr>
        <w:rPr>
          <w:lang w:val="ru-RU"/>
        </w:rPr>
      </w:pPr>
      <w:bookmarkStart w:id="194" w:name="_Toc97148318"/>
    </w:p>
    <w:p w14:paraId="34F39079" w14:textId="77777777" w:rsidR="00D24122" w:rsidRPr="006F4BBE" w:rsidRDefault="00D24122" w:rsidP="00287D0F">
      <w:pPr>
        <w:rPr>
          <w:lang w:val="ru-RU"/>
        </w:rPr>
      </w:pPr>
    </w:p>
    <w:p w14:paraId="35D3CA9A" w14:textId="796AB213" w:rsidR="00C6278E" w:rsidRPr="006F4BBE" w:rsidRDefault="00D24122" w:rsidP="00287D0F">
      <w:pPr>
        <w:rPr>
          <w:b/>
          <w:bCs/>
          <w:lang w:val="ru-RU"/>
        </w:rPr>
      </w:pPr>
      <w:r w:rsidRPr="006F4BBE">
        <w:rPr>
          <w:b/>
          <w:bCs/>
          <w:lang w:val="ru-RU"/>
        </w:rPr>
        <w:lastRenderedPageBreak/>
        <w:t>7 КЛАСС</w:t>
      </w:r>
      <w:bookmarkEnd w:id="194"/>
    </w:p>
    <w:p w14:paraId="1910576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071DD1DA" w14:textId="77777777" w:rsidR="00953B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w:t>
      </w:r>
    </w:p>
    <w:p w14:paraId="22F6D681" w14:textId="5BF2A7D7" w:rsidR="00C6278E" w:rsidRPr="006F4BBE" w:rsidRDefault="00BD6D2B" w:rsidP="00287D0F">
      <w:pPr>
        <w:rPr>
          <w:lang w:val="ru-RU"/>
        </w:rPr>
      </w:pPr>
      <w:r w:rsidRPr="006F4BBE">
        <w:rPr>
          <w:lang w:val="ru-RU"/>
        </w:rPr>
        <w:t>–</w:t>
      </w:r>
      <w:r w:rsidR="00C6278E" w:rsidRPr="006F4BBE">
        <w:rPr>
          <w:lang w:val="ru-RU"/>
        </w:rPr>
        <w:t xml:space="preserve">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728FC789" w14:textId="6A06EA21"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6F4BBE">
        <w:rPr>
          <w:spacing w:val="21"/>
          <w:lang w:val="ru-RU"/>
        </w:rPr>
        <w:t xml:space="preserve"> </w:t>
      </w:r>
      <w:r w:rsidRPr="006F4BBE">
        <w:rPr>
          <w:lang w:val="ru-RU"/>
        </w:rPr>
        <w:t>высказы</w:t>
      </w:r>
      <w:r w:rsidR="008B061D" w:rsidRPr="006F4BBE">
        <w:rPr>
          <w:lang w:val="ru-RU"/>
        </w:rPr>
        <w:t>ва</w:t>
      </w:r>
      <w:r w:rsidRPr="006F4BBE">
        <w:rPr>
          <w:lang w:val="ru-RU"/>
        </w:rPr>
        <w:t>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8</w:t>
      </w:r>
      <w:r w:rsidR="00BD6D2B" w:rsidRPr="006F4BBE">
        <w:rPr>
          <w:lang w:val="ru-RU"/>
        </w:rPr>
        <w:t>–</w:t>
      </w:r>
      <w:r w:rsidRPr="006F4BBE">
        <w:rPr>
          <w:lang w:val="ru-RU"/>
        </w:rPr>
        <w:t>9</w:t>
      </w:r>
      <w:r w:rsidRPr="006F4BBE">
        <w:rPr>
          <w:spacing w:val="-23"/>
          <w:lang w:val="ru-RU"/>
        </w:rPr>
        <w:t xml:space="preserve"> </w:t>
      </w:r>
      <w:r w:rsidRPr="006F4BBE">
        <w:rPr>
          <w:lang w:val="ru-RU"/>
        </w:rPr>
        <w:t>фраз);</w:t>
      </w:r>
      <w:r w:rsidRPr="006F4BBE">
        <w:rPr>
          <w:spacing w:val="-23"/>
          <w:lang w:val="ru-RU"/>
        </w:rPr>
        <w:t xml:space="preserve"> </w:t>
      </w:r>
      <w:r w:rsidRPr="006F4BBE">
        <w:rPr>
          <w:i/>
          <w:lang w:val="ru-RU"/>
        </w:rPr>
        <w:t>излагать</w:t>
      </w:r>
      <w:r w:rsidRPr="006F4BBE">
        <w:rPr>
          <w:i/>
          <w:spacing w:val="-22"/>
          <w:lang w:val="ru-RU"/>
        </w:rPr>
        <w:t xml:space="preserve"> </w:t>
      </w:r>
      <w:r w:rsidRPr="006F4BBE">
        <w:rPr>
          <w:lang w:val="ru-RU"/>
        </w:rPr>
        <w:t>основное</w:t>
      </w:r>
      <w:r w:rsidRPr="006F4BBE">
        <w:rPr>
          <w:spacing w:val="-23"/>
          <w:lang w:val="ru-RU"/>
        </w:rPr>
        <w:t xml:space="preserve"> </w:t>
      </w:r>
      <w:r w:rsidRPr="006F4BBE">
        <w:rPr>
          <w:lang w:val="ru-RU"/>
        </w:rPr>
        <w:t>содержание</w:t>
      </w:r>
      <w:r w:rsidRPr="006F4BBE">
        <w:rPr>
          <w:spacing w:val="-23"/>
          <w:lang w:val="ru-RU"/>
        </w:rPr>
        <w:t xml:space="preserve"> </w:t>
      </w:r>
      <w:r w:rsidRPr="006F4BBE">
        <w:rPr>
          <w:lang w:val="ru-RU"/>
        </w:rPr>
        <w:t>прочитанного/прослушанного текста с вербальными и/или зрительными опорами</w:t>
      </w:r>
      <w:r w:rsidRPr="006F4BBE">
        <w:rPr>
          <w:spacing w:val="-32"/>
          <w:lang w:val="ru-RU"/>
        </w:rPr>
        <w:t xml:space="preserve"> </w:t>
      </w:r>
      <w:r w:rsidRPr="006F4BBE">
        <w:rPr>
          <w:lang w:val="ru-RU"/>
        </w:rPr>
        <w:t>(объём</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8</w:t>
      </w:r>
      <w:r w:rsidR="00BD6D2B" w:rsidRPr="006F4BBE">
        <w:rPr>
          <w:lang w:val="ru-RU"/>
        </w:rPr>
        <w:t>–</w:t>
      </w:r>
      <w:r w:rsidRPr="006F4BBE">
        <w:rPr>
          <w:lang w:val="ru-RU"/>
        </w:rPr>
        <w:t>9</w:t>
      </w:r>
      <w:r w:rsidRPr="006F4BBE">
        <w:rPr>
          <w:spacing w:val="-32"/>
          <w:lang w:val="ru-RU"/>
        </w:rPr>
        <w:t xml:space="preserve"> </w:t>
      </w:r>
      <w:r w:rsidRPr="006F4BBE">
        <w:rPr>
          <w:lang w:val="ru-RU"/>
        </w:rPr>
        <w:t>фраз);</w:t>
      </w:r>
      <w:r w:rsidRPr="006F4BBE">
        <w:rPr>
          <w:spacing w:val="-32"/>
          <w:lang w:val="ru-RU"/>
        </w:rPr>
        <w:t xml:space="preserve"> </w:t>
      </w:r>
      <w:r w:rsidRPr="006F4BBE">
        <w:rPr>
          <w:i/>
          <w:lang w:val="ru-RU"/>
        </w:rPr>
        <w:t>кратко</w:t>
      </w:r>
      <w:r w:rsidRPr="006F4BBE">
        <w:rPr>
          <w:i/>
          <w:spacing w:val="-32"/>
          <w:lang w:val="ru-RU"/>
        </w:rPr>
        <w:t xml:space="preserve"> </w:t>
      </w:r>
      <w:r w:rsidRPr="006F4BBE">
        <w:rPr>
          <w:i/>
          <w:lang w:val="ru-RU"/>
        </w:rPr>
        <w:t>излагать</w:t>
      </w:r>
      <w:r w:rsidRPr="006F4BBE">
        <w:rPr>
          <w:i/>
          <w:spacing w:val="-32"/>
          <w:lang w:val="ru-RU"/>
        </w:rPr>
        <w:t xml:space="preserve"> </w:t>
      </w:r>
      <w:r w:rsidRPr="006F4BBE">
        <w:rPr>
          <w:lang w:val="ru-RU"/>
        </w:rPr>
        <w:t>результаты</w:t>
      </w:r>
      <w:r w:rsidRPr="006F4BBE">
        <w:rPr>
          <w:spacing w:val="-32"/>
          <w:lang w:val="ru-RU"/>
        </w:rPr>
        <w:t xml:space="preserve"> </w:t>
      </w:r>
      <w:r w:rsidRPr="006F4BBE">
        <w:rPr>
          <w:lang w:val="ru-RU"/>
        </w:rPr>
        <w:t>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8</w:t>
      </w:r>
      <w:r w:rsidR="00BD6D2B" w:rsidRPr="006F4BBE">
        <w:rPr>
          <w:lang w:val="ru-RU"/>
        </w:rPr>
        <w:t>–</w:t>
      </w:r>
      <w:r w:rsidRPr="006F4BBE">
        <w:rPr>
          <w:lang w:val="ru-RU"/>
        </w:rPr>
        <w:t>9</w:t>
      </w:r>
      <w:r w:rsidRPr="006F4BBE">
        <w:rPr>
          <w:spacing w:val="-44"/>
          <w:lang w:val="ru-RU"/>
        </w:rPr>
        <w:t xml:space="preserve"> </w:t>
      </w:r>
      <w:r w:rsidRPr="006F4BBE">
        <w:rPr>
          <w:lang w:val="ru-RU"/>
        </w:rPr>
        <w:t>фраз);</w:t>
      </w:r>
    </w:p>
    <w:p w14:paraId="10E6C736" w14:textId="0764D3A1"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 тексты, содержащие отдельные незнакомые</w:t>
      </w:r>
      <w:r w:rsidRPr="006F4BBE">
        <w:rPr>
          <w:spacing w:val="-19"/>
          <w:lang w:val="ru-RU"/>
        </w:rPr>
        <w:t xml:space="preserve"> </w:t>
      </w:r>
      <w:r w:rsidRPr="006F4BBE">
        <w:rPr>
          <w:lang w:val="ru-RU"/>
        </w:rPr>
        <w:t>слова, в зависимости от поставленной коммуникативной задачи: 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содержания,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запрашиваемой информации (время звучания текста/текстов для</w:t>
      </w:r>
      <w:r w:rsidRPr="006F4BBE">
        <w:rPr>
          <w:spacing w:val="-37"/>
          <w:lang w:val="ru-RU"/>
        </w:rPr>
        <w:t xml:space="preserve"> </w:t>
      </w:r>
      <w:r w:rsidRPr="006F4BBE">
        <w:rPr>
          <w:lang w:val="ru-RU"/>
        </w:rPr>
        <w:t>аудирования</w:t>
      </w:r>
      <w:r w:rsidRPr="006F4BBE">
        <w:rPr>
          <w:spacing w:val="-25"/>
          <w:lang w:val="ru-RU"/>
        </w:rPr>
        <w:t xml:space="preserve"> </w:t>
      </w:r>
      <w:r w:rsidR="00BD6D2B" w:rsidRPr="006F4BBE">
        <w:rPr>
          <w:lang w:val="ru-RU"/>
        </w:rPr>
        <w:t>–</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1,5</w:t>
      </w:r>
      <w:r w:rsidRPr="006F4BBE">
        <w:rPr>
          <w:spacing w:val="-25"/>
          <w:lang w:val="ru-RU"/>
        </w:rPr>
        <w:t xml:space="preserve"> </w:t>
      </w:r>
      <w:r w:rsidRPr="006F4BBE">
        <w:rPr>
          <w:lang w:val="ru-RU"/>
        </w:rPr>
        <w:t>минут);</w:t>
      </w:r>
    </w:p>
    <w:p w14:paraId="00752070" w14:textId="17FADCBE" w:rsidR="00C6278E" w:rsidRPr="006F4BBE" w:rsidRDefault="00C6278E" w:rsidP="00287D0F">
      <w:pPr>
        <w:rPr>
          <w:lang w:val="ru-RU"/>
        </w:rPr>
      </w:pPr>
      <w:r w:rsidRPr="006F4BBE">
        <w:rPr>
          <w:b/>
          <w:lang w:val="ru-RU"/>
        </w:rPr>
        <w:t xml:space="preserve">смысловое чтение: </w:t>
      </w:r>
      <w:r w:rsidRPr="006F4BBE">
        <w:rPr>
          <w:i/>
          <w:lang w:val="ru-RU"/>
        </w:rPr>
        <w:t xml:space="preserve">читать про себя и понимать </w:t>
      </w:r>
      <w:r w:rsidRPr="006F4BBE">
        <w:rPr>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w:t>
      </w:r>
      <w:r w:rsidR="00BD6D2B" w:rsidRPr="006F4BBE">
        <w:rPr>
          <w:lang w:val="ru-RU"/>
        </w:rPr>
        <w:t>–</w:t>
      </w:r>
      <w:r w:rsidRPr="006F4BBE">
        <w:rPr>
          <w:lang w:val="ru-RU"/>
        </w:rPr>
        <w:t xml:space="preserve"> до 350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 xml:space="preserve">представленную в них информацию; </w:t>
      </w:r>
      <w:r w:rsidRPr="006F4BBE">
        <w:rPr>
          <w:i/>
          <w:lang w:val="ru-RU"/>
        </w:rPr>
        <w:t xml:space="preserve">определять </w:t>
      </w:r>
      <w:r w:rsidRPr="006F4BBE">
        <w:rPr>
          <w:lang w:val="ru-RU"/>
        </w:rPr>
        <w:t>последовательность главных фактов/событий в  тексте;</w:t>
      </w:r>
    </w:p>
    <w:p w14:paraId="286A168C" w14:textId="6C5F101C" w:rsidR="00C6278E" w:rsidRPr="006F4BBE" w:rsidRDefault="00C6278E" w:rsidP="00287D0F">
      <w:pPr>
        <w:rPr>
          <w:lang w:val="ru-RU"/>
        </w:rPr>
      </w:pPr>
      <w:r w:rsidRPr="006F4BBE">
        <w:rPr>
          <w:b/>
          <w:lang w:val="ru-RU"/>
        </w:rPr>
        <w:t xml:space="preserve">письменная речь: </w:t>
      </w:r>
      <w:r w:rsidRPr="006F4BBE">
        <w:rPr>
          <w:i/>
          <w:lang w:val="ru-RU"/>
        </w:rPr>
        <w:t xml:space="preserve">заполнять </w:t>
      </w:r>
      <w:r w:rsidRPr="006F4BBE">
        <w:rPr>
          <w:lang w:val="ru-RU"/>
        </w:rPr>
        <w:t xml:space="preserve">анкеты и формуляры с указанием личной информации; </w:t>
      </w:r>
      <w:r w:rsidRPr="006F4BBE">
        <w:rPr>
          <w:i/>
          <w:lang w:val="ru-RU"/>
        </w:rPr>
        <w:t xml:space="preserve">писать </w:t>
      </w:r>
      <w:r w:rsidRPr="006F4BBE">
        <w:rPr>
          <w:lang w:val="ru-RU"/>
        </w:rPr>
        <w:t xml:space="preserve">электронное сообщение личного характера, соблюдая речевой этикет, принятый в стране/ странах изучаемого языка (объём сообщения </w:t>
      </w:r>
      <w:r w:rsidR="00BD6D2B" w:rsidRPr="006F4BBE">
        <w:rPr>
          <w:lang w:val="ru-RU"/>
        </w:rPr>
        <w:t>–</w:t>
      </w:r>
      <w:r w:rsidRPr="006F4BBE">
        <w:rPr>
          <w:lang w:val="ru-RU"/>
        </w:rPr>
        <w:t xml:space="preserve"> до 90 слов);</w:t>
      </w:r>
      <w:r w:rsidRPr="006F4BBE">
        <w:rPr>
          <w:spacing w:val="-32"/>
          <w:lang w:val="ru-RU"/>
        </w:rPr>
        <w:t xml:space="preserve"> </w:t>
      </w:r>
      <w:r w:rsidRPr="006F4BBE">
        <w:rPr>
          <w:i/>
          <w:lang w:val="ru-RU"/>
        </w:rPr>
        <w:t xml:space="preserve">создавать </w:t>
      </w:r>
      <w:r w:rsidRPr="006F4BBE">
        <w:rPr>
          <w:lang w:val="ru-RU"/>
        </w:rPr>
        <w:t xml:space="preserve">небольшое письменное высказывание с опорой на образец, план, ключевые слова, таблицу (объём высказывания </w:t>
      </w:r>
      <w:r w:rsidR="00BD6D2B" w:rsidRPr="006F4BBE">
        <w:rPr>
          <w:lang w:val="ru-RU"/>
        </w:rPr>
        <w:t>–</w:t>
      </w:r>
      <w:r w:rsidRPr="006F4BBE">
        <w:rPr>
          <w:lang w:val="ru-RU"/>
        </w:rPr>
        <w:t xml:space="preserve"> до 90 слов);</w:t>
      </w:r>
    </w:p>
    <w:p w14:paraId="08EFB2A2"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ритмико-интонационных</w:t>
      </w:r>
      <w:r w:rsidRPr="006F4BBE">
        <w:rPr>
          <w:spacing w:val="-21"/>
          <w:lang w:val="ru-RU"/>
        </w:rPr>
        <w:t xml:space="preserve"> </w:t>
      </w:r>
      <w:r w:rsidRPr="006F4BBE">
        <w:rPr>
          <w:lang w:val="ru-RU"/>
        </w:rPr>
        <w:t>особенностей,</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w:t>
      </w:r>
      <w:r w:rsidRPr="006F4BBE">
        <w:rPr>
          <w:spacing w:val="-21"/>
          <w:lang w:val="ru-RU"/>
        </w:rPr>
        <w:t xml:space="preserve"> </w:t>
      </w:r>
      <w:r w:rsidRPr="006F4BBE">
        <w:rPr>
          <w:lang w:val="ru-RU"/>
        </w:rPr>
        <w:t>применять правила отсутствия фразового ударения на</w:t>
      </w:r>
      <w:r w:rsidRPr="006F4BBE">
        <w:rPr>
          <w:spacing w:val="-42"/>
          <w:lang w:val="ru-RU"/>
        </w:rPr>
        <w:t xml:space="preserve"> </w:t>
      </w:r>
      <w:r w:rsidRPr="006F4BBE">
        <w:rPr>
          <w:lang w:val="ru-RU"/>
        </w:rPr>
        <w:t xml:space="preserve">служебных словах; выразительно </w:t>
      </w:r>
      <w:r w:rsidRPr="006F4BBE">
        <w:rPr>
          <w:i/>
          <w:lang w:val="ru-RU"/>
        </w:rPr>
        <w:t xml:space="preserve">читать вслух </w:t>
      </w:r>
      <w:r w:rsidRPr="006F4BBE">
        <w:rPr>
          <w:lang w:val="ru-RU"/>
        </w:rPr>
        <w:t>небольшие аутентичные тексты</w:t>
      </w:r>
      <w:r w:rsidRPr="006F4BBE">
        <w:rPr>
          <w:spacing w:val="-25"/>
          <w:lang w:val="ru-RU"/>
        </w:rPr>
        <w:t xml:space="preserve"> </w:t>
      </w:r>
      <w:r w:rsidRPr="006F4BBE">
        <w:rPr>
          <w:lang w:val="ru-RU"/>
        </w:rPr>
        <w:t>объёмом</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100</w:t>
      </w:r>
      <w:r w:rsidRPr="006F4BBE">
        <w:rPr>
          <w:spacing w:val="-25"/>
          <w:lang w:val="ru-RU"/>
        </w:rPr>
        <w:t xml:space="preserve"> </w:t>
      </w:r>
      <w:r w:rsidRPr="006F4BBE">
        <w:rPr>
          <w:lang w:val="ru-RU"/>
        </w:rPr>
        <w:t>слов,</w:t>
      </w:r>
      <w:r w:rsidRPr="006F4BBE">
        <w:rPr>
          <w:spacing w:val="-25"/>
          <w:lang w:val="ru-RU"/>
        </w:rPr>
        <w:t xml:space="preserve"> </w:t>
      </w:r>
      <w:r w:rsidRPr="006F4BBE">
        <w:rPr>
          <w:lang w:val="ru-RU"/>
        </w:rPr>
        <w:t>построенные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изученном</w:t>
      </w:r>
      <w:r w:rsidRPr="006F4BBE">
        <w:rPr>
          <w:spacing w:val="-25"/>
          <w:lang w:val="ru-RU"/>
        </w:rPr>
        <w:t xml:space="preserve"> </w:t>
      </w:r>
      <w:r w:rsidRPr="006F4BBE">
        <w:rPr>
          <w:lang w:val="ru-RU"/>
        </w:rPr>
        <w:t>языковом</w:t>
      </w:r>
      <w:r w:rsidRPr="006F4BBE">
        <w:rPr>
          <w:spacing w:val="-13"/>
          <w:lang w:val="ru-RU"/>
        </w:rPr>
        <w:t xml:space="preserve"> </w:t>
      </w:r>
      <w:r w:rsidRPr="006F4BBE">
        <w:rPr>
          <w:lang w:val="ru-RU"/>
        </w:rPr>
        <w:t>материале,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соблюдением</w:t>
      </w:r>
      <w:r w:rsidRPr="006F4BBE">
        <w:rPr>
          <w:spacing w:val="-13"/>
          <w:lang w:val="ru-RU"/>
        </w:rPr>
        <w:t xml:space="preserve"> </w:t>
      </w:r>
      <w:r w:rsidRPr="006F4BBE">
        <w:rPr>
          <w:lang w:val="ru-RU"/>
        </w:rPr>
        <w:t>правил</w:t>
      </w:r>
      <w:r w:rsidRPr="006F4BBE">
        <w:rPr>
          <w:spacing w:val="-13"/>
          <w:lang w:val="ru-RU"/>
        </w:rPr>
        <w:t xml:space="preserve"> </w:t>
      </w:r>
      <w:r w:rsidRPr="006F4BBE">
        <w:rPr>
          <w:lang w:val="ru-RU"/>
        </w:rPr>
        <w:t>чтения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соответствующей</w:t>
      </w:r>
      <w:r w:rsidRPr="006F4BBE">
        <w:rPr>
          <w:spacing w:val="-36"/>
          <w:lang w:val="ru-RU"/>
        </w:rPr>
        <w:t xml:space="preserve"> </w:t>
      </w:r>
      <w:r w:rsidRPr="006F4BBE">
        <w:rPr>
          <w:lang w:val="ru-RU"/>
        </w:rPr>
        <w:t>интонацией;</w:t>
      </w:r>
      <w:r w:rsidRPr="006F4BBE">
        <w:rPr>
          <w:spacing w:val="-36"/>
          <w:lang w:val="ru-RU"/>
        </w:rPr>
        <w:t xml:space="preserve"> </w:t>
      </w:r>
      <w:r w:rsidRPr="006F4BBE">
        <w:rPr>
          <w:lang w:val="ru-RU"/>
        </w:rPr>
        <w:t>читать</w:t>
      </w:r>
      <w:r w:rsidRPr="006F4BBE">
        <w:rPr>
          <w:spacing w:val="-36"/>
          <w:lang w:val="ru-RU"/>
        </w:rPr>
        <w:t xml:space="preserve"> </w:t>
      </w:r>
      <w:r w:rsidRPr="006F4BBE">
        <w:rPr>
          <w:lang w:val="ru-RU"/>
        </w:rPr>
        <w:t>новые</w:t>
      </w:r>
      <w:r w:rsidRPr="006F4BBE">
        <w:rPr>
          <w:spacing w:val="-36"/>
          <w:lang w:val="ru-RU"/>
        </w:rPr>
        <w:t xml:space="preserve"> </w:t>
      </w:r>
      <w:r w:rsidRPr="006F4BBE">
        <w:rPr>
          <w:lang w:val="ru-RU"/>
        </w:rPr>
        <w:t>слова</w:t>
      </w:r>
      <w:r w:rsidRPr="006F4BBE">
        <w:rPr>
          <w:spacing w:val="-36"/>
          <w:lang w:val="ru-RU"/>
        </w:rPr>
        <w:t xml:space="preserve"> </w:t>
      </w:r>
      <w:r w:rsidRPr="006F4BBE">
        <w:rPr>
          <w:lang w:val="ru-RU"/>
        </w:rPr>
        <w:t>согласно</w:t>
      </w:r>
      <w:r w:rsidRPr="006F4BBE">
        <w:rPr>
          <w:spacing w:val="-36"/>
          <w:lang w:val="ru-RU"/>
        </w:rPr>
        <w:t xml:space="preserve"> </w:t>
      </w:r>
      <w:r w:rsidRPr="006F4BBE">
        <w:rPr>
          <w:lang w:val="ru-RU"/>
        </w:rPr>
        <w:t>основным</w:t>
      </w:r>
      <w:r w:rsidRPr="006F4BBE">
        <w:rPr>
          <w:spacing w:val="-36"/>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6EA4B18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3F3C555D" w14:textId="77777777" w:rsidR="00C6278E" w:rsidRPr="006F4BBE" w:rsidRDefault="00C6278E" w:rsidP="00287D0F">
      <w:pPr>
        <w:rPr>
          <w:lang w:val="ru-RU"/>
        </w:rPr>
      </w:pPr>
      <w:r w:rsidRPr="006F4BBE">
        <w:rPr>
          <w:lang w:val="ru-RU"/>
        </w:rPr>
        <w:t>изученные слова;</w:t>
      </w:r>
    </w:p>
    <w:p w14:paraId="08A3987F"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 xml:space="preserve">точку, вопросительный и </w:t>
      </w:r>
      <w:r w:rsidRPr="006F4BBE">
        <w:rPr>
          <w:lang w:val="ru-RU"/>
        </w:rPr>
        <w:lastRenderedPageBreak/>
        <w:t>восклицательный знаки в конце</w:t>
      </w:r>
      <w:r w:rsidRPr="006F4BBE">
        <w:rPr>
          <w:spacing w:val="5"/>
          <w:lang w:val="ru-RU"/>
        </w:rPr>
        <w:t xml:space="preserve"> </w:t>
      </w:r>
      <w:r w:rsidRPr="006F4BBE">
        <w:rPr>
          <w:lang w:val="ru-RU"/>
        </w:rPr>
        <w:t>предлож</w:t>
      </w:r>
      <w:r w:rsidR="008B061D" w:rsidRPr="006F4BBE">
        <w:rPr>
          <w:lang w:val="ru-RU"/>
        </w:rPr>
        <w:t>е</w:t>
      </w:r>
      <w:r w:rsidRPr="006F4BBE">
        <w:rPr>
          <w:lang w:val="ru-RU"/>
        </w:rPr>
        <w:t xml:space="preserve">ния, запятую при перечислении и обращении, апостроф; пунктуационно правильно </w:t>
      </w:r>
      <w:r w:rsidRPr="006F4BBE">
        <w:rPr>
          <w:i/>
          <w:lang w:val="ru-RU"/>
        </w:rPr>
        <w:t xml:space="preserve">оформлять </w:t>
      </w:r>
      <w:r w:rsidRPr="006F4BBE">
        <w:rPr>
          <w:lang w:val="ru-RU"/>
        </w:rPr>
        <w:t>электронное сообщение личного характера;</w:t>
      </w:r>
    </w:p>
    <w:p w14:paraId="071DED19"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1000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21D8AF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6F4BBE">
        <w:t>ness</w:t>
      </w:r>
      <w:r w:rsidRPr="006F4BBE">
        <w:rPr>
          <w:lang w:val="ru-RU"/>
        </w:rPr>
        <w:t>,</w:t>
      </w:r>
    </w:p>
    <w:p w14:paraId="6268BFA7" w14:textId="77777777" w:rsidR="00C6278E" w:rsidRPr="006F4BBE" w:rsidRDefault="00C6278E" w:rsidP="00287D0F">
      <w:pPr>
        <w:rPr>
          <w:lang w:val="ru-RU"/>
        </w:rPr>
      </w:pPr>
      <w:r w:rsidRPr="006F4BBE">
        <w:rPr>
          <w:lang w:val="ru-RU"/>
        </w:rPr>
        <w:t>-</w:t>
      </w:r>
      <w:r w:rsidRPr="006F4BBE">
        <w:t>ment</w:t>
      </w:r>
      <w:r w:rsidRPr="006F4BBE">
        <w:rPr>
          <w:lang w:val="ru-RU"/>
        </w:rPr>
        <w:t>; имена прилагательные с помощью суффиксов -</w:t>
      </w:r>
      <w:r w:rsidRPr="006F4BBE">
        <w:t>ous</w:t>
      </w:r>
      <w:r w:rsidRPr="006F4BBE">
        <w:rPr>
          <w:lang w:val="ru-RU"/>
        </w:rPr>
        <w:t>, -</w:t>
      </w:r>
      <w:r w:rsidRPr="006F4BBE">
        <w:t>ly</w:t>
      </w:r>
      <w:r w:rsidRPr="006F4BBE">
        <w:rPr>
          <w:lang w:val="ru-RU"/>
        </w:rPr>
        <w:t>,</w:t>
      </w:r>
    </w:p>
    <w:p w14:paraId="678D6406" w14:textId="77777777" w:rsidR="00C6278E" w:rsidRPr="006F4BBE" w:rsidRDefault="00C6278E" w:rsidP="00287D0F">
      <w:pPr>
        <w:rPr>
          <w:lang w:val="ru-RU"/>
        </w:rPr>
      </w:pPr>
      <w:r w:rsidRPr="006F4BBE">
        <w:rPr>
          <w:lang w:val="ru-RU"/>
        </w:rPr>
        <w:t>-</w:t>
      </w:r>
      <w:r w:rsidRPr="006F4BBE">
        <w:t>y</w:t>
      </w:r>
      <w:r w:rsidRPr="006F4BBE">
        <w:rPr>
          <w:lang w:val="ru-RU"/>
        </w:rPr>
        <w:t xml:space="preserve">; имена прилагательные и наречия с помощью отрицательных префиксов </w:t>
      </w:r>
      <w:r w:rsidRPr="006F4BBE">
        <w:t>in</w:t>
      </w:r>
      <w:r w:rsidRPr="006F4BBE">
        <w:rPr>
          <w:lang w:val="ru-RU"/>
        </w:rPr>
        <w:t>-/</w:t>
      </w:r>
      <w:r w:rsidRPr="006F4BBE">
        <w:t>im</w:t>
      </w:r>
      <w:r w:rsidRPr="006F4BBE">
        <w:rPr>
          <w:lang w:val="ru-RU"/>
        </w:rPr>
        <w:t>-; сложные имена прилагательные путем соединения основы прилагательного с основой существительного с добавлением суффикса -</w:t>
      </w:r>
      <w:r w:rsidRPr="006F4BBE">
        <w:t>ed</w:t>
      </w:r>
      <w:r w:rsidRPr="006F4BBE">
        <w:rPr>
          <w:lang w:val="ru-RU"/>
        </w:rPr>
        <w:t xml:space="preserve"> (</w:t>
      </w:r>
      <w:r w:rsidRPr="006F4BBE">
        <w:t>blue</w:t>
      </w:r>
      <w:r w:rsidRPr="006F4BBE">
        <w:rPr>
          <w:lang w:val="ru-RU"/>
        </w:rPr>
        <w:t>-</w:t>
      </w:r>
      <w:r w:rsidRPr="006F4BBE">
        <w:t>eyed</w:t>
      </w:r>
      <w:r w:rsidRPr="006F4BBE">
        <w:rPr>
          <w:lang w:val="ru-RU"/>
        </w:rPr>
        <w:t>);</w:t>
      </w:r>
    </w:p>
    <w:p w14:paraId="36432BC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49F30C7E"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0C331525"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языка;</w:t>
      </w:r>
    </w:p>
    <w:p w14:paraId="1EBED7FA"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1A7059C1" w14:textId="2B06BA0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633002F9" w14:textId="3C1B7AA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реального (Conditional 0, Conditional I) характера;</w:t>
      </w:r>
    </w:p>
    <w:p w14:paraId="43EEFDB2" w14:textId="053C556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конструкцией to be going to + инфинитив     и формы Future Simple Tense и Present Continuous Tense для выражения будущего действия;</w:t>
      </w:r>
    </w:p>
    <w:p w14:paraId="42877D71" w14:textId="76A4D4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used to + инфинитив глагола;</w:t>
      </w:r>
    </w:p>
    <w:p w14:paraId="62E4217B" w14:textId="2C7A8B9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наиболее употребительных формах страдательного залога  (Present/Past  Simple Passive);</w:t>
      </w:r>
    </w:p>
    <w:p w14:paraId="64E545D2" w14:textId="744A41E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предлоги, употребляемые с глаголами в страдательном залоге;</w:t>
      </w:r>
    </w:p>
    <w:p w14:paraId="4AB476D5" w14:textId="5FCFF6A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модальный глагол might;</w:t>
      </w:r>
    </w:p>
    <w:p w14:paraId="083FB8A7" w14:textId="4836C261" w:rsidR="008A6C6B"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совпадающие по форме с прилагательными (fast, high; early</w:t>
      </w:r>
      <w:r w:rsidR="008A6C6B" w:rsidRPr="006F4BBE">
        <w:rPr>
          <w:rFonts w:eastAsia="Calibri"/>
          <w:szCs w:val="28"/>
          <w:lang w:val="ru-RU" w:eastAsia="ru-RU"/>
        </w:rPr>
        <w:t>);</w:t>
      </w:r>
    </w:p>
    <w:p w14:paraId="0F9B8808" w14:textId="77CBEF4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местоимения</w:t>
      </w:r>
      <w:r w:rsidR="00C6278E" w:rsidRPr="006F4BBE">
        <w:rPr>
          <w:rFonts w:eastAsia="Calibri"/>
          <w:szCs w:val="28"/>
          <w:lang w:eastAsia="ru-RU"/>
        </w:rPr>
        <w:t xml:space="preserve"> other/another, both, all, one;</w:t>
      </w:r>
    </w:p>
    <w:p w14:paraId="5CBE5892" w14:textId="65A79A82" w:rsidR="00C6278E" w:rsidRPr="006F4BBE" w:rsidRDefault="00CE2EFB" w:rsidP="00D24122">
      <w:pPr>
        <w:pStyle w:val="a5"/>
        <w:widowControl/>
        <w:numPr>
          <w:ilvl w:val="0"/>
          <w:numId w:val="32"/>
        </w:numPr>
        <w:autoSpaceDE/>
        <w:autoSpaceDN/>
        <w:adjustRightInd w:val="0"/>
        <w:contextualSpacing/>
        <w:rPr>
          <w:lang w:val="ru-RU"/>
        </w:rPr>
      </w:pPr>
      <w:r w:rsidRPr="006F4BBE">
        <w:rPr>
          <w:rFonts w:eastAsia="Calibri"/>
          <w:szCs w:val="28"/>
          <w:lang w:eastAsia="ru-RU"/>
        </w:rPr>
        <w:t xml:space="preserve"> </w:t>
      </w:r>
      <w:r w:rsidR="00C6278E" w:rsidRPr="006F4BBE">
        <w:rPr>
          <w:rFonts w:eastAsia="Calibri"/>
          <w:szCs w:val="28"/>
          <w:lang w:val="ru-RU" w:eastAsia="ru-RU"/>
        </w:rPr>
        <w:t>количественные числительные для обозначения больших чисел (до 1 000</w:t>
      </w:r>
      <w:r w:rsidR="00C6278E" w:rsidRPr="006F4BBE">
        <w:rPr>
          <w:lang w:val="ru-RU"/>
        </w:rPr>
        <w:t xml:space="preserve"> 000);</w:t>
      </w:r>
    </w:p>
    <w:p w14:paraId="0D58C5B0"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21A4B2F4" w14:textId="77777777" w:rsidR="00C6278E" w:rsidRPr="006F4BBE" w:rsidRDefault="00C6278E" w:rsidP="00287D0F">
      <w:pPr>
        <w:rPr>
          <w:lang w:val="ru-RU"/>
        </w:rPr>
      </w:pPr>
      <w:r w:rsidRPr="006F4BBE">
        <w:rPr>
          <w:i/>
          <w:lang w:val="ru-RU"/>
        </w:rPr>
        <w:t xml:space="preserve">использовать </w:t>
      </w:r>
      <w:r w:rsidRPr="006F4BBE">
        <w:rPr>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671EF17"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6F4BBE">
        <w:rPr>
          <w:spacing w:val="37"/>
          <w:lang w:val="ru-RU"/>
        </w:rPr>
        <w:t xml:space="preserve"> </w:t>
      </w:r>
      <w:r w:rsidRPr="006F4BBE">
        <w:rPr>
          <w:lang w:val="ru-RU"/>
        </w:rPr>
        <w:t>речи;</w:t>
      </w:r>
    </w:p>
    <w:p w14:paraId="1BEE24E4" w14:textId="77777777" w:rsidR="00C6278E" w:rsidRPr="006F4BBE" w:rsidRDefault="00C6278E" w:rsidP="00287D0F">
      <w:pPr>
        <w:rPr>
          <w:lang w:val="ru-RU"/>
        </w:rPr>
      </w:pPr>
      <w:r w:rsidRPr="006F4BBE">
        <w:rPr>
          <w:i/>
          <w:lang w:val="ru-RU"/>
        </w:rPr>
        <w:lastRenderedPageBreak/>
        <w:t xml:space="preserve">обладать базовыми  знаниями  </w:t>
      </w:r>
      <w:r w:rsidRPr="006F4BBE">
        <w:rPr>
          <w:lang w:val="ru-RU"/>
        </w:rPr>
        <w:t>о  социокультурном  портрете и культурном наследии родной страны и страны/стран изучаемого языка;</w:t>
      </w:r>
    </w:p>
    <w:p w14:paraId="1A0A0903" w14:textId="77777777" w:rsidR="00C6278E" w:rsidRPr="006F4BBE" w:rsidRDefault="00C6278E" w:rsidP="00287D0F">
      <w:pPr>
        <w:rPr>
          <w:lang w:val="ru-RU"/>
        </w:rPr>
      </w:pPr>
      <w:r w:rsidRPr="006F4BBE">
        <w:rPr>
          <w:i/>
          <w:lang w:val="ru-RU"/>
        </w:rPr>
        <w:t xml:space="preserve">кратко представлять </w:t>
      </w:r>
      <w:r w:rsidRPr="006F4BBE">
        <w:rPr>
          <w:lang w:val="ru-RU"/>
        </w:rPr>
        <w:t>Россию и страну/страны изучаемого языка;</w:t>
      </w:r>
    </w:p>
    <w:p w14:paraId="0E0864D3" w14:textId="2E35085B"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310B6FC"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348D48F"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C0F6B41"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76929FBC"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3ACF2E22" w14:textId="77777777" w:rsidR="00D24122" w:rsidRPr="006F4BBE" w:rsidRDefault="00D24122" w:rsidP="00287D0F">
      <w:pPr>
        <w:rPr>
          <w:lang w:val="ru-RU"/>
        </w:rPr>
      </w:pPr>
      <w:bookmarkStart w:id="195" w:name="_Toc97148319"/>
    </w:p>
    <w:p w14:paraId="0F6822FE" w14:textId="77777777" w:rsidR="00D24122" w:rsidRPr="006F4BBE" w:rsidRDefault="00D24122" w:rsidP="00287D0F">
      <w:pPr>
        <w:rPr>
          <w:lang w:val="ru-RU"/>
        </w:rPr>
      </w:pPr>
    </w:p>
    <w:p w14:paraId="7206EA8D" w14:textId="60155654" w:rsidR="00C6278E" w:rsidRPr="006F4BBE" w:rsidRDefault="00D24122" w:rsidP="00287D0F">
      <w:pPr>
        <w:rPr>
          <w:b/>
          <w:bCs/>
          <w:lang w:val="ru-RU"/>
        </w:rPr>
      </w:pPr>
      <w:r w:rsidRPr="006F4BBE">
        <w:rPr>
          <w:b/>
          <w:bCs/>
          <w:lang w:val="ru-RU"/>
        </w:rPr>
        <w:t>8 КЛАСС</w:t>
      </w:r>
      <w:bookmarkEnd w:id="195"/>
    </w:p>
    <w:p w14:paraId="0E611BC9"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3E73AB89" w14:textId="48CA3CD7" w:rsidR="008A6C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w:t>
      </w:r>
      <w:r w:rsidR="008A6C6B" w:rsidRPr="006F4BBE">
        <w:rPr>
          <w:lang w:val="ru-RU"/>
        </w:rPr>
        <w:t>.</w:t>
      </w:r>
    </w:p>
    <w:p w14:paraId="7688857A" w14:textId="77777777" w:rsidR="00C6278E" w:rsidRPr="006F4BBE" w:rsidRDefault="00C6278E" w:rsidP="00287D0F">
      <w:pPr>
        <w:rPr>
          <w:lang w:val="ru-RU"/>
        </w:rPr>
      </w:pPr>
      <w:r w:rsidRPr="006F4BBE">
        <w:rPr>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E7589EF" w14:textId="72F65AC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до 9</w:t>
      </w:r>
      <w:r w:rsidR="00BD6D2B" w:rsidRPr="006F4BBE">
        <w:rPr>
          <w:lang w:val="ru-RU"/>
        </w:rPr>
        <w:t>–</w:t>
      </w:r>
      <w:r w:rsidRPr="006F4BBE">
        <w:rPr>
          <w:lang w:val="ru-RU"/>
        </w:rPr>
        <w:t xml:space="preserve">10 фраз); </w:t>
      </w:r>
      <w:r w:rsidRPr="006F4BBE">
        <w:rPr>
          <w:i/>
          <w:lang w:val="ru-RU"/>
        </w:rPr>
        <w:t xml:space="preserve">выражать и кратко аргументировать </w:t>
      </w:r>
      <w:r w:rsidRPr="006F4BBE">
        <w:rPr>
          <w:lang w:val="ru-RU"/>
        </w:rPr>
        <w:t xml:space="preserve">своё мнение, </w:t>
      </w:r>
      <w:r w:rsidRPr="006F4BBE">
        <w:rPr>
          <w:i/>
          <w:lang w:val="ru-RU"/>
        </w:rPr>
        <w:t xml:space="preserve">излагать </w:t>
      </w:r>
      <w:r w:rsidRPr="006F4BBE">
        <w:rPr>
          <w:lang w:val="ru-RU"/>
        </w:rPr>
        <w:t xml:space="preserve">основное содержание прочитанного/ прослушанного текста с вербальными и/или зрительными опорами (объём </w:t>
      </w:r>
      <w:r w:rsidR="00BD6D2B" w:rsidRPr="006F4BBE">
        <w:rPr>
          <w:lang w:val="ru-RU"/>
        </w:rPr>
        <w:t>–</w:t>
      </w:r>
      <w:r w:rsidRPr="006F4BBE">
        <w:rPr>
          <w:lang w:val="ru-RU"/>
        </w:rPr>
        <w:t xml:space="preserve"> 9</w:t>
      </w:r>
      <w:r w:rsidR="00BD6D2B" w:rsidRPr="006F4BBE">
        <w:rPr>
          <w:lang w:val="ru-RU"/>
        </w:rPr>
        <w:t>–</w:t>
      </w:r>
      <w:r w:rsidRPr="006F4BBE">
        <w:rPr>
          <w:lang w:val="ru-RU"/>
        </w:rPr>
        <w:t xml:space="preserve">10 фраз);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9</w:t>
      </w:r>
      <w:r w:rsidR="00BD6D2B" w:rsidRPr="006F4BBE">
        <w:rPr>
          <w:lang w:val="ru-RU"/>
        </w:rPr>
        <w:t>–</w:t>
      </w:r>
      <w:r w:rsidRPr="006F4BBE">
        <w:rPr>
          <w:lang w:val="ru-RU"/>
        </w:rPr>
        <w:t>10</w:t>
      </w:r>
      <w:r w:rsidRPr="006F4BBE">
        <w:rPr>
          <w:spacing w:val="-29"/>
          <w:lang w:val="ru-RU"/>
        </w:rPr>
        <w:t xml:space="preserve"> </w:t>
      </w:r>
      <w:r w:rsidRPr="006F4BBE">
        <w:rPr>
          <w:lang w:val="ru-RU"/>
        </w:rPr>
        <w:t>фраз);</w:t>
      </w:r>
    </w:p>
    <w:p w14:paraId="2E399654" w14:textId="4C7A5EF5"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w:t>
      </w:r>
      <w:r w:rsidRPr="006F4BBE">
        <w:rPr>
          <w:spacing w:val="-19"/>
          <w:lang w:val="ru-RU"/>
        </w:rPr>
        <w:t xml:space="preserve"> </w:t>
      </w:r>
      <w:r w:rsidRPr="006F4BBE">
        <w:rPr>
          <w:lang w:val="ru-RU"/>
        </w:rPr>
        <w:t>явления,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зависимости</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поставленной</w:t>
      </w:r>
      <w:r w:rsidRPr="006F4BBE">
        <w:rPr>
          <w:spacing w:val="-19"/>
          <w:lang w:val="ru-RU"/>
        </w:rPr>
        <w:t xml:space="preserve"> </w:t>
      </w:r>
      <w:r w:rsidRPr="006F4BBE">
        <w:rPr>
          <w:lang w:val="ru-RU"/>
        </w:rPr>
        <w:t>коммуникативной</w:t>
      </w:r>
      <w:r w:rsidRPr="006F4BBE">
        <w:rPr>
          <w:spacing w:val="-17"/>
          <w:lang w:val="ru-RU"/>
        </w:rPr>
        <w:t xml:space="preserve"> </w:t>
      </w:r>
      <w:r w:rsidRPr="006F4BBE">
        <w:rPr>
          <w:lang w:val="ru-RU"/>
        </w:rPr>
        <w:t>задачи:</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17"/>
          <w:lang w:val="ru-RU"/>
        </w:rPr>
        <w:t xml:space="preserve"> </w:t>
      </w:r>
      <w:r w:rsidRPr="006F4BBE">
        <w:rPr>
          <w:lang w:val="ru-RU"/>
        </w:rPr>
        <w:t>основного</w:t>
      </w:r>
      <w:r w:rsidRPr="006F4BBE">
        <w:rPr>
          <w:spacing w:val="-17"/>
          <w:lang w:val="ru-RU"/>
        </w:rPr>
        <w:t xml:space="preserve"> </w:t>
      </w:r>
      <w:r w:rsidRPr="006F4BBE">
        <w:rPr>
          <w:lang w:val="ru-RU"/>
        </w:rPr>
        <w:t>содержания,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36"/>
          <w:lang w:val="ru-RU"/>
        </w:rPr>
        <w:t xml:space="preserve"> </w:t>
      </w:r>
      <w:r w:rsidRPr="006F4BBE">
        <w:rPr>
          <w:lang w:val="ru-RU"/>
        </w:rPr>
        <w:t>нужной/интересующей/запрашиваемой</w:t>
      </w:r>
      <w:r w:rsidRPr="006F4BBE">
        <w:rPr>
          <w:spacing w:val="-36"/>
          <w:lang w:val="ru-RU"/>
        </w:rPr>
        <w:t xml:space="preserve"> </w:t>
      </w:r>
      <w:r w:rsidRPr="006F4BBE">
        <w:rPr>
          <w:lang w:val="ru-RU"/>
        </w:rPr>
        <w:t>информации</w:t>
      </w:r>
      <w:r w:rsidRPr="006F4BBE">
        <w:rPr>
          <w:spacing w:val="-36"/>
          <w:lang w:val="ru-RU"/>
        </w:rPr>
        <w:t xml:space="preserve"> </w:t>
      </w:r>
      <w:r w:rsidRPr="006F4BBE">
        <w:rPr>
          <w:lang w:val="ru-RU"/>
        </w:rPr>
        <w:t xml:space="preserve">(время звучания текста/текстов для аудирования </w:t>
      </w:r>
      <w:r w:rsidR="00BD6D2B" w:rsidRPr="006F4BBE">
        <w:rPr>
          <w:lang w:val="ru-RU"/>
        </w:rPr>
        <w:t>–</w:t>
      </w:r>
      <w:r w:rsidRPr="006F4BBE">
        <w:rPr>
          <w:lang w:val="ru-RU"/>
        </w:rPr>
        <w:t xml:space="preserve"> до 2 минут);</w:t>
      </w:r>
      <w:r w:rsidRPr="006F4BBE">
        <w:rPr>
          <w:spacing w:val="-18"/>
          <w:lang w:val="ru-RU"/>
        </w:rPr>
        <w:t xml:space="preserve"> </w:t>
      </w:r>
      <w:r w:rsidRPr="006F4BBE">
        <w:rPr>
          <w:i/>
          <w:lang w:val="ru-RU"/>
        </w:rPr>
        <w:t xml:space="preserve">прогнозировать </w:t>
      </w:r>
      <w:r w:rsidRPr="006F4BBE">
        <w:rPr>
          <w:lang w:val="ru-RU"/>
        </w:rPr>
        <w:t>содержание звучащего текста по началу сообщения;</w:t>
      </w:r>
    </w:p>
    <w:p w14:paraId="7248DBC5" w14:textId="716FE543"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w:t>
      </w:r>
      <w:r w:rsidRPr="006F4BBE">
        <w:rPr>
          <w:lang w:val="ru-RU"/>
        </w:rPr>
        <w:lastRenderedPageBreak/>
        <w:t xml:space="preserve">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350</w:t>
      </w:r>
      <w:r w:rsidR="00BD6D2B" w:rsidRPr="006F4BBE">
        <w:rPr>
          <w:lang w:val="ru-RU"/>
        </w:rPr>
        <w:t>–</w:t>
      </w:r>
      <w:r w:rsidRPr="006F4BBE">
        <w:rPr>
          <w:lang w:val="ru-RU"/>
        </w:rPr>
        <w:t xml:space="preserve">500 слов); </w:t>
      </w:r>
      <w:r w:rsidRPr="006F4BBE">
        <w:rPr>
          <w:i/>
          <w:lang w:val="ru-RU"/>
        </w:rPr>
        <w:t xml:space="preserve">читать несплошные тексты </w:t>
      </w:r>
      <w:r w:rsidRPr="006F4BBE">
        <w:rPr>
          <w:lang w:val="ru-RU"/>
        </w:rPr>
        <w:t xml:space="preserve">(таблицы,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6"/>
          <w:lang w:val="ru-RU"/>
        </w:rPr>
        <w:t xml:space="preserve"> </w:t>
      </w:r>
      <w:r w:rsidRPr="006F4BBE">
        <w:rPr>
          <w:i/>
          <w:lang w:val="ru-RU"/>
        </w:rPr>
        <w:t>определять</w:t>
      </w:r>
      <w:r w:rsidRPr="006F4BBE">
        <w:rPr>
          <w:i/>
          <w:spacing w:val="-36"/>
          <w:lang w:val="ru-RU"/>
        </w:rPr>
        <w:t xml:space="preserve"> </w:t>
      </w:r>
      <w:r w:rsidRPr="006F4BBE">
        <w:rPr>
          <w:lang w:val="ru-RU"/>
        </w:rPr>
        <w:t>последовательность</w:t>
      </w:r>
      <w:r w:rsidRPr="006F4BBE">
        <w:rPr>
          <w:spacing w:val="-36"/>
          <w:lang w:val="ru-RU"/>
        </w:rPr>
        <w:t xml:space="preserve"> </w:t>
      </w:r>
      <w:r w:rsidRPr="006F4BBE">
        <w:rPr>
          <w:lang w:val="ru-RU"/>
        </w:rPr>
        <w:t>главных</w:t>
      </w:r>
      <w:r w:rsidRPr="006F4BBE">
        <w:rPr>
          <w:spacing w:val="-36"/>
          <w:lang w:val="ru-RU"/>
        </w:rPr>
        <w:t xml:space="preserve"> </w:t>
      </w:r>
      <w:r w:rsidRPr="006F4BBE">
        <w:rPr>
          <w:lang w:val="ru-RU"/>
        </w:rPr>
        <w:t>фактов/событий в</w:t>
      </w:r>
      <w:r w:rsidRPr="006F4BBE">
        <w:rPr>
          <w:spacing w:val="-16"/>
          <w:lang w:val="ru-RU"/>
        </w:rPr>
        <w:t xml:space="preserve"> </w:t>
      </w:r>
      <w:r w:rsidRPr="006F4BBE">
        <w:rPr>
          <w:lang w:val="ru-RU"/>
        </w:rPr>
        <w:t>тексте;</w:t>
      </w:r>
    </w:p>
    <w:p w14:paraId="70240ACD" w14:textId="35030644"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110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 и/или прочитанный/прослушанный</w:t>
      </w:r>
      <w:r w:rsidRPr="006F4BBE">
        <w:rPr>
          <w:spacing w:val="-29"/>
          <w:lang w:val="ru-RU"/>
        </w:rPr>
        <w:t xml:space="preserve"> </w:t>
      </w:r>
      <w:r w:rsidRPr="006F4BBE">
        <w:rPr>
          <w:lang w:val="ru-RU"/>
        </w:rPr>
        <w:t>текст</w:t>
      </w:r>
      <w:r w:rsidRPr="006F4BBE">
        <w:rPr>
          <w:spacing w:val="-29"/>
          <w:lang w:val="ru-RU"/>
        </w:rPr>
        <w:t xml:space="preserve"> </w:t>
      </w:r>
      <w:r w:rsidRPr="006F4BBE">
        <w:rPr>
          <w:lang w:val="ru-RU"/>
        </w:rPr>
        <w:t>(объём</w:t>
      </w:r>
      <w:r w:rsidRPr="006F4BBE">
        <w:rPr>
          <w:spacing w:val="-29"/>
          <w:lang w:val="ru-RU"/>
        </w:rPr>
        <w:t xml:space="preserve"> </w:t>
      </w:r>
      <w:r w:rsidRPr="006F4BBE">
        <w:rPr>
          <w:lang w:val="ru-RU"/>
        </w:rPr>
        <w:t>высказывания</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до</w:t>
      </w:r>
      <w:r w:rsidRPr="006F4BBE">
        <w:rPr>
          <w:spacing w:val="-29"/>
          <w:lang w:val="ru-RU"/>
        </w:rPr>
        <w:t xml:space="preserve"> </w:t>
      </w:r>
      <w:r w:rsidRPr="006F4BBE">
        <w:rPr>
          <w:lang w:val="ru-RU"/>
        </w:rPr>
        <w:t>110</w:t>
      </w:r>
      <w:r w:rsidRPr="006F4BBE">
        <w:rPr>
          <w:spacing w:val="-29"/>
          <w:lang w:val="ru-RU"/>
        </w:rPr>
        <w:t xml:space="preserve"> </w:t>
      </w:r>
      <w:r w:rsidRPr="006F4BBE">
        <w:rPr>
          <w:lang w:val="ru-RU"/>
        </w:rPr>
        <w:t>слов);</w:t>
      </w:r>
    </w:p>
    <w:p w14:paraId="31BF4C71"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spacing w:val="2"/>
          <w:lang w:val="ru-RU"/>
        </w:rPr>
        <w:t xml:space="preserve">навыками: </w:t>
      </w:r>
      <w:r w:rsidRPr="006F4BBE">
        <w:rPr>
          <w:i/>
          <w:lang w:val="ru-RU"/>
        </w:rPr>
        <w:t xml:space="preserve">различать на слух  </w:t>
      </w:r>
      <w:r w:rsidRPr="006F4BBE">
        <w:rPr>
          <w:lang w:val="ru-RU"/>
        </w:rPr>
        <w:t>и</w:t>
      </w:r>
      <w:r w:rsidRPr="006F4BBE">
        <w:rPr>
          <w:spacing w:val="-15"/>
          <w:lang w:val="ru-RU"/>
        </w:rPr>
        <w:t xml:space="preserve"> </w:t>
      </w:r>
      <w:r w:rsidRPr="006F4BBE">
        <w:rPr>
          <w:lang w:val="ru-RU"/>
        </w:rPr>
        <w:t>адекватно,</w:t>
      </w:r>
      <w:r w:rsidRPr="006F4BBE">
        <w:rPr>
          <w:spacing w:val="-15"/>
          <w:lang w:val="ru-RU"/>
        </w:rPr>
        <w:t xml:space="preserve"> </w:t>
      </w:r>
      <w:r w:rsidRPr="006F4BBE">
        <w:rPr>
          <w:spacing w:val="2"/>
          <w:lang w:val="ru-RU"/>
        </w:rPr>
        <w:t>без</w:t>
      </w:r>
      <w:r w:rsidRPr="006F4BBE">
        <w:rPr>
          <w:spacing w:val="-15"/>
          <w:lang w:val="ru-RU"/>
        </w:rPr>
        <w:t xml:space="preserve"> </w:t>
      </w:r>
      <w:r w:rsidRPr="006F4BBE">
        <w:rPr>
          <w:lang w:val="ru-RU"/>
        </w:rPr>
        <w:t>ошибок,</w:t>
      </w:r>
      <w:r w:rsidRPr="006F4BBE">
        <w:rPr>
          <w:spacing w:val="-15"/>
          <w:lang w:val="ru-RU"/>
        </w:rPr>
        <w:t xml:space="preserve"> </w:t>
      </w:r>
      <w:r w:rsidRPr="006F4BBE">
        <w:rPr>
          <w:lang w:val="ru-RU"/>
        </w:rPr>
        <w:t>ведущих</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сбою</w:t>
      </w:r>
      <w:r w:rsidRPr="006F4BBE">
        <w:rPr>
          <w:spacing w:val="-15"/>
          <w:lang w:val="ru-RU"/>
        </w:rPr>
        <w:t xml:space="preserve"> </w:t>
      </w:r>
      <w:r w:rsidRPr="006F4BBE">
        <w:rPr>
          <w:spacing w:val="2"/>
          <w:lang w:val="ru-RU"/>
        </w:rPr>
        <w:t>коммуникации,</w:t>
      </w:r>
      <w:r w:rsidRPr="006F4BBE">
        <w:rPr>
          <w:spacing w:val="-15"/>
          <w:lang w:val="ru-RU"/>
        </w:rPr>
        <w:t xml:space="preserve"> </w:t>
      </w:r>
      <w:r w:rsidRPr="006F4BBE">
        <w:rPr>
          <w:i/>
          <w:lang w:val="ru-RU"/>
        </w:rPr>
        <w:t xml:space="preserve">произносить </w:t>
      </w:r>
      <w:r w:rsidRPr="006F4BBE">
        <w:rPr>
          <w:lang w:val="ru-RU"/>
        </w:rPr>
        <w:t xml:space="preserve">слова с правильным ударением и фразы с соблюдением их ритмико-интонационных </w:t>
      </w:r>
      <w:r w:rsidRPr="006F4BBE">
        <w:rPr>
          <w:spacing w:val="2"/>
          <w:lang w:val="ru-RU"/>
        </w:rPr>
        <w:t xml:space="preserve">особенностей, </w:t>
      </w:r>
      <w:r w:rsidRPr="006F4BBE">
        <w:rPr>
          <w:lang w:val="ru-RU"/>
        </w:rPr>
        <w:t xml:space="preserve">в том числе </w:t>
      </w:r>
      <w:r w:rsidRPr="006F4BBE">
        <w:rPr>
          <w:i/>
          <w:lang w:val="ru-RU"/>
        </w:rPr>
        <w:t xml:space="preserve">применять правила </w:t>
      </w:r>
      <w:r w:rsidRPr="006F4BBE">
        <w:rPr>
          <w:lang w:val="ru-RU"/>
        </w:rPr>
        <w:t xml:space="preserve">отсутствия </w:t>
      </w:r>
      <w:r w:rsidRPr="006F4BBE">
        <w:rPr>
          <w:spacing w:val="2"/>
          <w:lang w:val="ru-RU"/>
        </w:rPr>
        <w:t xml:space="preserve">фразового </w:t>
      </w:r>
      <w:r w:rsidRPr="006F4BBE">
        <w:rPr>
          <w:lang w:val="ru-RU"/>
        </w:rPr>
        <w:t>ударения на служебных</w:t>
      </w:r>
      <w:r w:rsidRPr="006F4BBE">
        <w:rPr>
          <w:spacing w:val="-17"/>
          <w:lang w:val="ru-RU"/>
        </w:rPr>
        <w:t xml:space="preserve"> </w:t>
      </w:r>
      <w:r w:rsidRPr="006F4BBE">
        <w:rPr>
          <w:lang w:val="ru-RU"/>
        </w:rPr>
        <w:t>словах;</w:t>
      </w:r>
      <w:r w:rsidRPr="006F4BBE">
        <w:rPr>
          <w:spacing w:val="-17"/>
          <w:lang w:val="ru-RU"/>
        </w:rPr>
        <w:t xml:space="preserve"> </w:t>
      </w:r>
      <w:r w:rsidRPr="006F4BBE">
        <w:rPr>
          <w:lang w:val="ru-RU"/>
        </w:rPr>
        <w:t>владеть</w:t>
      </w:r>
      <w:r w:rsidRPr="006F4BBE">
        <w:rPr>
          <w:spacing w:val="-17"/>
          <w:lang w:val="ru-RU"/>
        </w:rPr>
        <w:t xml:space="preserve"> </w:t>
      </w:r>
      <w:r w:rsidRPr="006F4BBE">
        <w:rPr>
          <w:spacing w:val="2"/>
          <w:lang w:val="ru-RU"/>
        </w:rPr>
        <w:t>правилами</w:t>
      </w:r>
      <w:r w:rsidRPr="006F4BBE">
        <w:rPr>
          <w:spacing w:val="-17"/>
          <w:lang w:val="ru-RU"/>
        </w:rPr>
        <w:t xml:space="preserve"> </w:t>
      </w:r>
      <w:r w:rsidRPr="006F4BBE">
        <w:rPr>
          <w:lang w:val="ru-RU"/>
        </w:rPr>
        <w:t>чтения</w:t>
      </w:r>
      <w:r w:rsidRPr="006F4BBE">
        <w:rPr>
          <w:spacing w:val="-17"/>
          <w:lang w:val="ru-RU"/>
        </w:rPr>
        <w:t xml:space="preserve"> </w:t>
      </w:r>
      <w:r w:rsidRPr="006F4BBE">
        <w:rPr>
          <w:lang w:val="ru-RU"/>
        </w:rPr>
        <w:t>и</w:t>
      </w:r>
      <w:r w:rsidRPr="006F4BBE">
        <w:rPr>
          <w:spacing w:val="-17"/>
          <w:lang w:val="ru-RU"/>
        </w:rPr>
        <w:t xml:space="preserve"> </w:t>
      </w:r>
      <w:r w:rsidRPr="006F4BBE">
        <w:rPr>
          <w:spacing w:val="2"/>
          <w:lang w:val="ru-RU"/>
        </w:rPr>
        <w:t>выразительно</w:t>
      </w:r>
      <w:r w:rsidRPr="006F4BBE">
        <w:rPr>
          <w:spacing w:val="-17"/>
          <w:lang w:val="ru-RU"/>
        </w:rPr>
        <w:t xml:space="preserve"> </w:t>
      </w:r>
      <w:r w:rsidRPr="006F4BBE">
        <w:rPr>
          <w:i/>
          <w:lang w:val="ru-RU"/>
        </w:rPr>
        <w:t>читать</w:t>
      </w:r>
      <w:r w:rsidRPr="006F4BBE">
        <w:rPr>
          <w:i/>
          <w:spacing w:val="-14"/>
          <w:lang w:val="ru-RU"/>
        </w:rPr>
        <w:t xml:space="preserve"> </w:t>
      </w:r>
      <w:r w:rsidRPr="006F4BBE">
        <w:rPr>
          <w:i/>
          <w:lang w:val="ru-RU"/>
        </w:rPr>
        <w:t>вслух</w:t>
      </w:r>
      <w:r w:rsidRPr="006F4BBE">
        <w:rPr>
          <w:i/>
          <w:spacing w:val="-15"/>
          <w:lang w:val="ru-RU"/>
        </w:rPr>
        <w:t xml:space="preserve"> </w:t>
      </w:r>
      <w:r w:rsidRPr="006F4BBE">
        <w:rPr>
          <w:lang w:val="ru-RU"/>
        </w:rPr>
        <w:t>небольшие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объёмом</w:t>
      </w:r>
      <w:r w:rsidRPr="006F4BBE">
        <w:rPr>
          <w:spacing w:val="-15"/>
          <w:lang w:val="ru-RU"/>
        </w:rPr>
        <w:t xml:space="preserve"> </w:t>
      </w:r>
      <w:r w:rsidRPr="006F4BBE">
        <w:rPr>
          <w:lang w:val="ru-RU"/>
        </w:rPr>
        <w:t>до</w:t>
      </w:r>
      <w:r w:rsidRPr="006F4BBE">
        <w:rPr>
          <w:spacing w:val="-15"/>
          <w:lang w:val="ru-RU"/>
        </w:rPr>
        <w:t xml:space="preserve"> </w:t>
      </w:r>
      <w:r w:rsidRPr="006F4BBE">
        <w:rPr>
          <w:lang w:val="ru-RU"/>
        </w:rPr>
        <w:t>110</w:t>
      </w:r>
      <w:r w:rsidRPr="006F4BBE">
        <w:rPr>
          <w:spacing w:val="-15"/>
          <w:lang w:val="ru-RU"/>
        </w:rPr>
        <w:t xml:space="preserve"> </w:t>
      </w:r>
      <w:r w:rsidRPr="006F4BBE">
        <w:rPr>
          <w:lang w:val="ru-RU"/>
        </w:rPr>
        <w:t>слов,</w:t>
      </w:r>
      <w:r w:rsidRPr="006F4BBE">
        <w:rPr>
          <w:spacing w:val="-15"/>
          <w:lang w:val="ru-RU"/>
        </w:rPr>
        <w:t xml:space="preserve"> </w:t>
      </w:r>
      <w:r w:rsidRPr="006F4BBE">
        <w:rPr>
          <w:spacing w:val="2"/>
          <w:lang w:val="ru-RU"/>
        </w:rPr>
        <w:t>построен</w:t>
      </w:r>
      <w:r w:rsidRPr="006F4BBE">
        <w:rPr>
          <w:lang w:val="ru-RU"/>
        </w:rPr>
        <w:t>ные</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изученном</w:t>
      </w:r>
      <w:r w:rsidRPr="006F4BBE">
        <w:rPr>
          <w:spacing w:val="-19"/>
          <w:lang w:val="ru-RU"/>
        </w:rPr>
        <w:t xml:space="preserve"> </w:t>
      </w:r>
      <w:r w:rsidRPr="006F4BBE">
        <w:rPr>
          <w:lang w:val="ru-RU"/>
        </w:rPr>
        <w:t>языковом</w:t>
      </w:r>
      <w:r w:rsidRPr="006F4BBE">
        <w:rPr>
          <w:spacing w:val="-19"/>
          <w:lang w:val="ru-RU"/>
        </w:rPr>
        <w:t xml:space="preserve"> </w:t>
      </w:r>
      <w:r w:rsidRPr="006F4BBE">
        <w:rPr>
          <w:lang w:val="ru-RU"/>
        </w:rPr>
        <w:t>материале,</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соблюдением</w:t>
      </w:r>
      <w:r w:rsidRPr="006F4BBE">
        <w:rPr>
          <w:spacing w:val="-19"/>
          <w:lang w:val="ru-RU"/>
        </w:rPr>
        <w:t xml:space="preserve"> </w:t>
      </w:r>
      <w:r w:rsidRPr="006F4BBE">
        <w:rPr>
          <w:spacing w:val="2"/>
          <w:lang w:val="ru-RU"/>
        </w:rPr>
        <w:t xml:space="preserve">правил </w:t>
      </w:r>
      <w:r w:rsidRPr="006F4BBE">
        <w:rPr>
          <w:lang w:val="ru-RU"/>
        </w:rPr>
        <w:t>чтения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соответствующей</w:t>
      </w:r>
      <w:r w:rsidRPr="006F4BBE">
        <w:rPr>
          <w:spacing w:val="-25"/>
          <w:lang w:val="ru-RU"/>
        </w:rPr>
        <w:t xml:space="preserve"> </w:t>
      </w:r>
      <w:r w:rsidRPr="006F4BBE">
        <w:rPr>
          <w:lang w:val="ru-RU"/>
        </w:rPr>
        <w:t>интонацией,</w:t>
      </w:r>
      <w:r w:rsidRPr="006F4BBE">
        <w:rPr>
          <w:spacing w:val="-25"/>
          <w:lang w:val="ru-RU"/>
        </w:rPr>
        <w:t xml:space="preserve"> </w:t>
      </w:r>
      <w:r w:rsidRPr="006F4BBE">
        <w:rPr>
          <w:lang w:val="ru-RU"/>
        </w:rPr>
        <w:t>демонстрирующей</w:t>
      </w:r>
      <w:r w:rsidRPr="006F4BBE">
        <w:rPr>
          <w:spacing w:val="-25"/>
          <w:lang w:val="ru-RU"/>
        </w:rPr>
        <w:t xml:space="preserve"> </w:t>
      </w:r>
      <w:r w:rsidRPr="006F4BBE">
        <w:rPr>
          <w:lang w:val="ru-RU"/>
        </w:rPr>
        <w:t xml:space="preserve">понимание текста; </w:t>
      </w:r>
      <w:r w:rsidRPr="006F4BBE">
        <w:rPr>
          <w:i/>
          <w:lang w:val="ru-RU"/>
        </w:rPr>
        <w:t xml:space="preserve">читать </w:t>
      </w:r>
      <w:r w:rsidRPr="006F4BBE">
        <w:rPr>
          <w:lang w:val="ru-RU"/>
        </w:rPr>
        <w:t>новые слова согласно основным</w:t>
      </w:r>
      <w:r w:rsidRPr="006F4BBE">
        <w:rPr>
          <w:spacing w:val="-41"/>
          <w:lang w:val="ru-RU"/>
        </w:rPr>
        <w:t xml:space="preserve"> </w:t>
      </w:r>
      <w:r w:rsidRPr="006F4BBE">
        <w:rPr>
          <w:lang w:val="ru-RU"/>
        </w:rPr>
        <w:t>правилам</w:t>
      </w:r>
      <w:r w:rsidRPr="006F4BBE">
        <w:rPr>
          <w:spacing w:val="14"/>
          <w:lang w:val="ru-RU"/>
        </w:rPr>
        <w:t xml:space="preserve"> </w:t>
      </w:r>
      <w:r w:rsidRPr="006F4BBE">
        <w:rPr>
          <w:lang w:val="ru-RU"/>
        </w:rPr>
        <w:t>чтения;</w:t>
      </w:r>
    </w:p>
    <w:p w14:paraId="12E4492B"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5AD7C059" w14:textId="77777777" w:rsidR="00C6278E" w:rsidRPr="006F4BBE" w:rsidRDefault="00C6278E" w:rsidP="00287D0F">
      <w:pPr>
        <w:rPr>
          <w:lang w:val="ru-RU"/>
        </w:rPr>
      </w:pPr>
      <w:r w:rsidRPr="006F4BBE">
        <w:rPr>
          <w:lang w:val="ru-RU"/>
        </w:rPr>
        <w:t>изученные слова;</w:t>
      </w:r>
    </w:p>
    <w:p w14:paraId="21FB0C59"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37156908"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1250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B6B224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 xml:space="preserve">речи </w:t>
      </w:r>
      <w:r w:rsidRPr="006F4BBE">
        <w:rPr>
          <w:lang w:val="ru-RU"/>
        </w:rPr>
        <w:t xml:space="preserve">родственные слова, </w:t>
      </w:r>
      <w:r w:rsidRPr="006F4BBE">
        <w:rPr>
          <w:spacing w:val="2"/>
          <w:lang w:val="ru-RU"/>
        </w:rPr>
        <w:t xml:space="preserve">образованные </w:t>
      </w:r>
      <w:r w:rsidRPr="006F4BBE">
        <w:rPr>
          <w:lang w:val="ru-RU"/>
        </w:rPr>
        <w:t xml:space="preserve">с использованием аффиксации: имена существительные с помощью суффиксов </w:t>
      </w:r>
      <w:r w:rsidRPr="006F4BBE">
        <w:rPr>
          <w:spacing w:val="-3"/>
          <w:lang w:val="ru-RU"/>
        </w:rPr>
        <w:t>-</w:t>
      </w:r>
      <w:r w:rsidRPr="006F4BBE">
        <w:rPr>
          <w:spacing w:val="-3"/>
        </w:rPr>
        <w:t>ity</w:t>
      </w:r>
      <w:r w:rsidRPr="006F4BBE">
        <w:rPr>
          <w:spacing w:val="-3"/>
          <w:lang w:val="ru-RU"/>
        </w:rPr>
        <w:t xml:space="preserve">,  </w:t>
      </w:r>
      <w:r w:rsidRPr="006F4BBE">
        <w:rPr>
          <w:spacing w:val="49"/>
          <w:lang w:val="ru-RU"/>
        </w:rPr>
        <w:t xml:space="preserve"> </w:t>
      </w:r>
      <w:r w:rsidRPr="006F4BBE">
        <w:rPr>
          <w:spacing w:val="2"/>
          <w:lang w:val="ru-RU"/>
        </w:rPr>
        <w:t>-</w:t>
      </w:r>
      <w:r w:rsidRPr="006F4BBE">
        <w:rPr>
          <w:spacing w:val="2"/>
        </w:rPr>
        <w:t>ship</w:t>
      </w:r>
      <w:r w:rsidRPr="006F4BBE">
        <w:rPr>
          <w:spacing w:val="2"/>
          <w:lang w:val="ru-RU"/>
        </w:rPr>
        <w:t>,</w:t>
      </w:r>
    </w:p>
    <w:p w14:paraId="681018B3" w14:textId="77777777" w:rsidR="00C6278E" w:rsidRPr="006F4BBE" w:rsidRDefault="00C6278E" w:rsidP="00287D0F">
      <w:pPr>
        <w:rPr>
          <w:lang w:val="ru-RU"/>
        </w:rPr>
      </w:pPr>
      <w:r w:rsidRPr="006F4BBE">
        <w:rPr>
          <w:lang w:val="ru-RU"/>
        </w:rPr>
        <w:t>-</w:t>
      </w:r>
      <w:r w:rsidRPr="006F4BBE">
        <w:t>ance</w:t>
      </w:r>
      <w:r w:rsidRPr="006F4BBE">
        <w:rPr>
          <w:lang w:val="ru-RU"/>
        </w:rPr>
        <w:t>/-</w:t>
      </w:r>
      <w:r w:rsidRPr="006F4BBE">
        <w:t>ence</w:t>
      </w:r>
      <w:r w:rsidRPr="006F4BBE">
        <w:rPr>
          <w:lang w:val="ru-RU"/>
        </w:rPr>
        <w:t xml:space="preserve">; имена прилагательные с помощью префикса </w:t>
      </w:r>
      <w:r w:rsidRPr="006F4BBE">
        <w:t>inter</w:t>
      </w:r>
      <w:r w:rsidRPr="006F4BBE">
        <w:rPr>
          <w:lang w:val="ru-RU"/>
        </w:rPr>
        <w:t>-;</w:t>
      </w:r>
    </w:p>
    <w:p w14:paraId="4C90695D" w14:textId="6F1B5EC0"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6F4BBE">
        <w:t>to</w:t>
      </w:r>
      <w:r w:rsidRPr="006F4BBE">
        <w:rPr>
          <w:lang w:val="ru-RU"/>
        </w:rPr>
        <w:t xml:space="preserve"> </w:t>
      </w:r>
      <w:r w:rsidRPr="006F4BBE">
        <w:t>walk</w:t>
      </w:r>
      <w:r w:rsidRPr="006F4BBE">
        <w:rPr>
          <w:lang w:val="ru-RU"/>
        </w:rPr>
        <w:t xml:space="preserve"> </w:t>
      </w:r>
      <w:r w:rsidR="00BD6D2B" w:rsidRPr="006F4BBE">
        <w:rPr>
          <w:lang w:val="ru-RU"/>
        </w:rPr>
        <w:t>–</w:t>
      </w:r>
      <w:r w:rsidRPr="006F4BBE">
        <w:rPr>
          <w:lang w:val="ru-RU"/>
        </w:rPr>
        <w:t xml:space="preserve"> </w:t>
      </w:r>
      <w:r w:rsidRPr="006F4BBE">
        <w:t>a</w:t>
      </w:r>
      <w:r w:rsidRPr="006F4BBE">
        <w:rPr>
          <w:lang w:val="ru-RU"/>
        </w:rPr>
        <w:t xml:space="preserve"> </w:t>
      </w:r>
      <w:r w:rsidRPr="006F4BBE">
        <w:t>walk</w:t>
      </w:r>
      <w:r w:rsidRPr="006F4BBE">
        <w:rPr>
          <w:lang w:val="ru-RU"/>
        </w:rPr>
        <w:t>), глагол от имени существительного (</w:t>
      </w:r>
      <w:r w:rsidRPr="006F4BBE">
        <w:t>a</w:t>
      </w:r>
      <w:r w:rsidRPr="006F4BBE">
        <w:rPr>
          <w:lang w:val="ru-RU"/>
        </w:rPr>
        <w:t xml:space="preserve"> </w:t>
      </w:r>
      <w:r w:rsidRPr="006F4BBE">
        <w:t>present</w:t>
      </w:r>
      <w:r w:rsidRPr="006F4BBE">
        <w:rPr>
          <w:lang w:val="ru-RU"/>
        </w:rPr>
        <w:t xml:space="preserve"> </w:t>
      </w:r>
      <w:r w:rsidR="00BD6D2B" w:rsidRPr="006F4BBE">
        <w:rPr>
          <w:lang w:val="ru-RU"/>
        </w:rPr>
        <w:t>–</w:t>
      </w:r>
      <w:r w:rsidRPr="006F4BBE">
        <w:rPr>
          <w:lang w:val="ru-RU"/>
        </w:rPr>
        <w:t xml:space="preserve"> </w:t>
      </w:r>
      <w:r w:rsidRPr="006F4BBE">
        <w:t>to</w:t>
      </w:r>
      <w:r w:rsidRPr="006F4BBE">
        <w:rPr>
          <w:lang w:val="ru-RU"/>
        </w:rPr>
        <w:t xml:space="preserve"> </w:t>
      </w:r>
      <w:r w:rsidRPr="006F4BBE">
        <w:t>present</w:t>
      </w:r>
      <w:r w:rsidRPr="006F4BBE">
        <w:rPr>
          <w:lang w:val="ru-RU"/>
        </w:rPr>
        <w:t>), имя существительное от прилагательного (</w:t>
      </w:r>
      <w:r w:rsidRPr="006F4BBE">
        <w:t>rich</w:t>
      </w:r>
      <w:r w:rsidRPr="006F4BBE">
        <w:rPr>
          <w:lang w:val="ru-RU"/>
        </w:rPr>
        <w:t xml:space="preserve"> </w:t>
      </w:r>
      <w:r w:rsidR="00BD6D2B" w:rsidRPr="006F4BBE">
        <w:rPr>
          <w:lang w:val="ru-RU"/>
        </w:rPr>
        <w:t>–</w:t>
      </w:r>
      <w:r w:rsidRPr="006F4BBE">
        <w:rPr>
          <w:lang w:val="ru-RU"/>
        </w:rPr>
        <w:t xml:space="preserve"> </w:t>
      </w:r>
      <w:r w:rsidRPr="006F4BBE">
        <w:t>the</w:t>
      </w:r>
      <w:r w:rsidRPr="006F4BBE">
        <w:rPr>
          <w:lang w:val="ru-RU"/>
        </w:rPr>
        <w:t xml:space="preserve"> </w:t>
      </w:r>
      <w:r w:rsidRPr="006F4BBE">
        <w:t>rich</w:t>
      </w:r>
      <w:r w:rsidRPr="006F4BBE">
        <w:rPr>
          <w:lang w:val="ru-RU"/>
        </w:rPr>
        <w:t>);</w:t>
      </w:r>
    </w:p>
    <w:p w14:paraId="5B26E28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речи</w:t>
      </w:r>
      <w:r w:rsidRPr="006F4BBE">
        <w:rPr>
          <w:spacing w:val="61"/>
          <w:lang w:val="ru-RU"/>
        </w:rPr>
        <w:t xml:space="preserve"> </w:t>
      </w:r>
      <w:r w:rsidRPr="006F4BBE">
        <w:rPr>
          <w:lang w:val="ru-RU"/>
        </w:rPr>
        <w:t>изученные многозначные слова, синонимы, антонимы; наиболее частотные фразовые глаголы; сокращения и  аббревиа туры;</w:t>
      </w:r>
    </w:p>
    <w:p w14:paraId="7DCE769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74A97019"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 xml:space="preserve">особенностей структуры простых и сложных </w:t>
      </w:r>
      <w:r w:rsidRPr="006F4BBE">
        <w:rPr>
          <w:lang w:val="ru-RU"/>
        </w:rPr>
        <w:lastRenderedPageBreak/>
        <w:t>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233E7415"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2DF80CFE" w14:textId="4B5701D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20172B11" w14:textId="587A48F7"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в Past Perfect Tense;</w:t>
      </w:r>
    </w:p>
    <w:p w14:paraId="33DBE6E5" w14:textId="664E18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635B01E" w14:textId="5271F2F4"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времён в рамках сложного предложения;</w:t>
      </w:r>
    </w:p>
    <w:p w14:paraId="24B228F8" w14:textId="78825A8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согласование подлежащего, выраженного собирательным существительным (family, police), со сказуемым;</w:t>
      </w:r>
    </w:p>
    <w:p w14:paraId="61DA832A" w14:textId="3BD899E1"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w:t>
      </w:r>
      <w:r w:rsidR="00C6278E" w:rsidRPr="006F4BBE">
        <w:rPr>
          <w:rFonts w:eastAsia="Calibri"/>
          <w:szCs w:val="28"/>
          <w:lang w:eastAsia="ru-RU"/>
        </w:rPr>
        <w:t xml:space="preserve"> </w:t>
      </w:r>
      <w:r w:rsidR="00C6278E" w:rsidRPr="006F4BBE">
        <w:rPr>
          <w:rFonts w:eastAsia="Calibri"/>
          <w:szCs w:val="28"/>
          <w:lang w:val="ru-RU" w:eastAsia="ru-RU"/>
        </w:rPr>
        <w:t>глаголами</w:t>
      </w:r>
      <w:r w:rsidR="00C6278E" w:rsidRPr="006F4BBE">
        <w:rPr>
          <w:rFonts w:eastAsia="Calibri"/>
          <w:szCs w:val="28"/>
          <w:lang w:eastAsia="ru-RU"/>
        </w:rPr>
        <w:t xml:space="preserve"> </w:t>
      </w:r>
      <w:r w:rsidR="00C6278E" w:rsidRPr="006F4BBE">
        <w:rPr>
          <w:rFonts w:eastAsia="Calibri"/>
          <w:szCs w:val="28"/>
          <w:lang w:val="ru-RU" w:eastAsia="ru-RU"/>
        </w:rPr>
        <w:t>на</w:t>
      </w:r>
      <w:r w:rsidR="00C6278E" w:rsidRPr="006F4BBE">
        <w:rPr>
          <w:rFonts w:eastAsia="Calibri"/>
          <w:szCs w:val="28"/>
          <w:lang w:eastAsia="ru-RU"/>
        </w:rPr>
        <w:t xml:space="preserve"> -ing: to love/hate doing something;</w:t>
      </w:r>
    </w:p>
    <w:p w14:paraId="16E6D0A1" w14:textId="7F9431AA"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содержащие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w:t>
      </w:r>
      <w:r w:rsidR="00C6278E" w:rsidRPr="006F4BBE">
        <w:rPr>
          <w:rFonts w:eastAsia="Calibri"/>
          <w:szCs w:val="28"/>
          <w:lang w:val="ru-RU" w:eastAsia="ru-RU"/>
        </w:rPr>
        <w:t>связки</w:t>
      </w:r>
      <w:r w:rsidR="00C6278E" w:rsidRPr="006F4BBE">
        <w:rPr>
          <w:rFonts w:eastAsia="Calibri"/>
          <w:szCs w:val="28"/>
          <w:lang w:eastAsia="ru-RU"/>
        </w:rPr>
        <w:t xml:space="preserve"> to be/to look/to feel/to seem;</w:t>
      </w:r>
    </w:p>
    <w:p w14:paraId="2FDE7952" w14:textId="73423A4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be/get used to do something; be/get used doing something;</w:t>
      </w:r>
    </w:p>
    <w:p w14:paraId="04E1078C" w14:textId="3655BA5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конструкцию both … and …;</w:t>
      </w:r>
    </w:p>
    <w:p w14:paraId="47EB47A5" w14:textId="11D98FC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c </w:t>
      </w:r>
      <w:r w:rsidR="00C6278E" w:rsidRPr="006F4BBE">
        <w:rPr>
          <w:rFonts w:eastAsia="Calibri"/>
          <w:szCs w:val="28"/>
          <w:lang w:val="ru-RU" w:eastAsia="ru-RU"/>
        </w:rPr>
        <w:t>глаголами</w:t>
      </w:r>
      <w:r w:rsidR="00C6278E" w:rsidRPr="006F4BBE">
        <w:rPr>
          <w:rFonts w:eastAsia="Calibri"/>
          <w:szCs w:val="28"/>
          <w:lang w:eastAsia="ru-RU"/>
        </w:rPr>
        <w:t xml:space="preserve"> to stop, to remember, to forget (</w:t>
      </w:r>
      <w:r w:rsidR="00C6278E" w:rsidRPr="006F4BBE">
        <w:rPr>
          <w:rFonts w:eastAsia="Calibri"/>
          <w:szCs w:val="28"/>
          <w:lang w:val="ru-RU" w:eastAsia="ru-RU"/>
        </w:rPr>
        <w:t>разница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значении</w:t>
      </w:r>
      <w:r w:rsidR="00C6278E" w:rsidRPr="006F4BBE">
        <w:rPr>
          <w:rFonts w:eastAsia="Calibri"/>
          <w:szCs w:val="28"/>
          <w:lang w:eastAsia="ru-RU"/>
        </w:rPr>
        <w:t xml:space="preserve"> to stop doing smth </w:t>
      </w:r>
      <w:r w:rsidR="00C6278E" w:rsidRPr="006F4BBE">
        <w:rPr>
          <w:rFonts w:eastAsia="Calibri"/>
          <w:szCs w:val="28"/>
          <w:lang w:val="ru-RU" w:eastAsia="ru-RU"/>
        </w:rPr>
        <w:t>и</w:t>
      </w:r>
      <w:r w:rsidR="00C6278E" w:rsidRPr="006F4BBE">
        <w:rPr>
          <w:rFonts w:eastAsia="Calibri"/>
          <w:szCs w:val="28"/>
          <w:lang w:eastAsia="ru-RU"/>
        </w:rPr>
        <w:t xml:space="preserve"> to stop to do smth);</w:t>
      </w:r>
    </w:p>
    <w:p w14:paraId="28287137" w14:textId="626E147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видо</w:t>
      </w:r>
      <w:r w:rsidR="00C6278E" w:rsidRPr="006F4BBE">
        <w:rPr>
          <w:rFonts w:eastAsia="Calibri"/>
          <w:szCs w:val="28"/>
          <w:lang w:eastAsia="ru-RU"/>
        </w:rPr>
        <w:t>-</w:t>
      </w:r>
      <w:r w:rsidR="00C6278E" w:rsidRPr="006F4BBE">
        <w:rPr>
          <w:rFonts w:eastAsia="Calibri"/>
          <w:szCs w:val="28"/>
          <w:lang w:val="ru-RU" w:eastAsia="ru-RU"/>
        </w:rPr>
        <w:t>временных</w:t>
      </w:r>
      <w:r w:rsidR="00C6278E" w:rsidRPr="006F4BBE">
        <w:rPr>
          <w:rFonts w:eastAsia="Calibri"/>
          <w:szCs w:val="28"/>
          <w:lang w:eastAsia="ru-RU"/>
        </w:rPr>
        <w:t xml:space="preserve"> </w:t>
      </w:r>
      <w:r w:rsidR="00C6278E" w:rsidRPr="006F4BBE">
        <w:rPr>
          <w:rFonts w:eastAsia="Calibri"/>
          <w:szCs w:val="28"/>
          <w:lang w:val="ru-RU" w:eastAsia="ru-RU"/>
        </w:rPr>
        <w:t>формах</w:t>
      </w:r>
      <w:r w:rsidR="00C6278E" w:rsidRPr="006F4BBE">
        <w:rPr>
          <w:rFonts w:eastAsia="Calibri"/>
          <w:szCs w:val="28"/>
          <w:lang w:eastAsia="ru-RU"/>
        </w:rPr>
        <w:t xml:space="preserve"> </w:t>
      </w:r>
      <w:r w:rsidR="00C6278E" w:rsidRPr="006F4BBE">
        <w:rPr>
          <w:rFonts w:eastAsia="Calibri"/>
          <w:szCs w:val="28"/>
          <w:lang w:val="ru-RU" w:eastAsia="ru-RU"/>
        </w:rPr>
        <w:t>действительного</w:t>
      </w:r>
      <w:r w:rsidR="00C6278E" w:rsidRPr="006F4BBE">
        <w:rPr>
          <w:rFonts w:eastAsia="Calibri"/>
          <w:szCs w:val="28"/>
          <w:lang w:eastAsia="ru-RU"/>
        </w:rPr>
        <w:t xml:space="preserve"> </w:t>
      </w:r>
      <w:r w:rsidR="00C6278E" w:rsidRPr="006F4BBE">
        <w:rPr>
          <w:rFonts w:eastAsia="Calibri"/>
          <w:szCs w:val="28"/>
          <w:lang w:val="ru-RU" w:eastAsia="ru-RU"/>
        </w:rPr>
        <w:t>залога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изъявительном</w:t>
      </w:r>
      <w:r w:rsidR="00C6278E" w:rsidRPr="006F4BBE">
        <w:rPr>
          <w:rFonts w:eastAsia="Calibri"/>
          <w:szCs w:val="28"/>
          <w:lang w:eastAsia="ru-RU"/>
        </w:rPr>
        <w:t xml:space="preserve"> </w:t>
      </w:r>
      <w:r w:rsidR="00C6278E" w:rsidRPr="006F4BBE">
        <w:rPr>
          <w:rFonts w:eastAsia="Calibri"/>
          <w:szCs w:val="28"/>
          <w:lang w:val="ru-RU" w:eastAsia="ru-RU"/>
        </w:rPr>
        <w:t>наклонении</w:t>
      </w:r>
      <w:r w:rsidR="00C6278E" w:rsidRPr="006F4BBE">
        <w:rPr>
          <w:rFonts w:eastAsia="Calibri"/>
          <w:szCs w:val="28"/>
          <w:lang w:eastAsia="ru-RU"/>
        </w:rPr>
        <w:t xml:space="preserve"> (Past Perfect Tense; Present Perfect Continuous Tense, Future-in-the-Past);</w:t>
      </w:r>
    </w:p>
    <w:p w14:paraId="328C1084" w14:textId="2A5E86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модальные глаголы в косвенной речи в настоящем и прошедшем времени;</w:t>
      </w:r>
    </w:p>
    <w:p w14:paraId="42626102" w14:textId="076CA4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неличные формы глагола (инфинитив, герундий, причастия настоящего и прошедшего времени);</w:t>
      </w:r>
    </w:p>
    <w:p w14:paraId="53306763" w14:textId="6DED86C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наречия too </w:t>
      </w:r>
      <w:r w:rsidR="00BD6D2B" w:rsidRPr="006F4BBE">
        <w:rPr>
          <w:rFonts w:eastAsia="Calibri"/>
          <w:szCs w:val="28"/>
          <w:lang w:val="ru-RU" w:eastAsia="ru-RU"/>
        </w:rPr>
        <w:t>–</w:t>
      </w:r>
      <w:r w:rsidR="00C6278E" w:rsidRPr="006F4BBE">
        <w:rPr>
          <w:rFonts w:eastAsia="Calibri"/>
          <w:szCs w:val="28"/>
          <w:lang w:val="ru-RU" w:eastAsia="ru-RU"/>
        </w:rPr>
        <w:t xml:space="preserve"> enough;</w:t>
      </w:r>
    </w:p>
    <w:p w14:paraId="02FB1CC2" w14:textId="4C58403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отрицательные местоимения no (и его производные nobody, nothing, etc.), none.</w:t>
      </w:r>
    </w:p>
    <w:p w14:paraId="768ADF24"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489F6FC7" w14:textId="77777777" w:rsidR="00C6278E" w:rsidRPr="006F4BBE" w:rsidRDefault="00C6278E" w:rsidP="00287D0F">
      <w:pPr>
        <w:rPr>
          <w:lang w:val="ru-RU"/>
        </w:rPr>
      </w:pPr>
      <w:r w:rsidRPr="006F4BBE">
        <w:rPr>
          <w:i/>
          <w:lang w:val="ru-RU"/>
        </w:rPr>
        <w:t xml:space="preserve">осуществлять </w:t>
      </w:r>
      <w:r w:rsidRPr="006F4BBE">
        <w:rPr>
          <w:lang w:val="ru-RU"/>
        </w:rPr>
        <w:t>межличностное и межкультурное общение, используя знания о национально-культурных особенностях своей</w:t>
      </w:r>
      <w:r w:rsidRPr="006F4BBE">
        <w:rPr>
          <w:spacing w:val="-23"/>
          <w:lang w:val="ru-RU"/>
        </w:rPr>
        <w:t xml:space="preserve"> </w:t>
      </w:r>
      <w:r w:rsidRPr="006F4BBE">
        <w:rPr>
          <w:lang w:val="ru-RU"/>
        </w:rPr>
        <w:t>страны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страны/стран</w:t>
      </w:r>
      <w:r w:rsidRPr="006F4BBE">
        <w:rPr>
          <w:spacing w:val="-23"/>
          <w:lang w:val="ru-RU"/>
        </w:rPr>
        <w:t xml:space="preserve"> </w:t>
      </w:r>
      <w:r w:rsidRPr="006F4BBE">
        <w:rPr>
          <w:lang w:val="ru-RU"/>
        </w:rPr>
        <w:t>изучаемого</w:t>
      </w:r>
      <w:r w:rsidRPr="006F4BBE">
        <w:rPr>
          <w:spacing w:val="-23"/>
          <w:lang w:val="ru-RU"/>
        </w:rPr>
        <w:t xml:space="preserve"> </w:t>
      </w:r>
      <w:r w:rsidRPr="006F4BBE">
        <w:rPr>
          <w:lang w:val="ru-RU"/>
        </w:rPr>
        <w:t>языка</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освоив</w:t>
      </w:r>
      <w:r w:rsidRPr="006F4BBE">
        <w:rPr>
          <w:spacing w:val="-23"/>
          <w:lang w:val="ru-RU"/>
        </w:rPr>
        <w:t xml:space="preserve"> </w:t>
      </w:r>
      <w:r w:rsidRPr="006F4BBE">
        <w:rPr>
          <w:lang w:val="ru-RU"/>
        </w:rPr>
        <w:t>основные социокультурные элементы речевого поведенческого</w:t>
      </w:r>
      <w:r w:rsidRPr="006F4BBE">
        <w:rPr>
          <w:spacing w:val="-28"/>
          <w:lang w:val="ru-RU"/>
        </w:rPr>
        <w:t xml:space="preserve"> </w:t>
      </w:r>
      <w:r w:rsidRPr="006F4BBE">
        <w:rPr>
          <w:lang w:val="ru-RU"/>
        </w:rPr>
        <w:t>этикета в стране/странах изучаемого языка в рамках</w:t>
      </w:r>
      <w:r w:rsidRPr="006F4BBE">
        <w:rPr>
          <w:spacing w:val="-15"/>
          <w:lang w:val="ru-RU"/>
        </w:rPr>
        <w:t xml:space="preserve"> </w:t>
      </w:r>
      <w:r w:rsidRPr="006F4BBE">
        <w:rPr>
          <w:lang w:val="ru-RU"/>
        </w:rPr>
        <w:t>тематического содержания</w:t>
      </w:r>
      <w:r w:rsidRPr="006F4BBE">
        <w:rPr>
          <w:spacing w:val="-30"/>
          <w:lang w:val="ru-RU"/>
        </w:rPr>
        <w:t xml:space="preserve"> </w:t>
      </w:r>
      <w:r w:rsidRPr="006F4BBE">
        <w:rPr>
          <w:lang w:val="ru-RU"/>
        </w:rPr>
        <w:t>речи;</w:t>
      </w:r>
    </w:p>
    <w:p w14:paraId="278FEDE6" w14:textId="77777777" w:rsidR="00F35ECA" w:rsidRPr="006F4BBE" w:rsidRDefault="00C6278E" w:rsidP="00287D0F">
      <w:pPr>
        <w:rPr>
          <w:lang w:val="ru-RU"/>
        </w:rPr>
      </w:pPr>
      <w:r w:rsidRPr="006F4BBE">
        <w:rPr>
          <w:i/>
          <w:lang w:val="ru-RU"/>
        </w:rPr>
        <w:t>кратко</w:t>
      </w:r>
      <w:r w:rsidRPr="006F4BBE">
        <w:rPr>
          <w:i/>
          <w:spacing w:val="-13"/>
          <w:lang w:val="ru-RU"/>
        </w:rPr>
        <w:t xml:space="preserve"> </w:t>
      </w:r>
      <w:r w:rsidRPr="006F4BBE">
        <w:rPr>
          <w:i/>
          <w:lang w:val="ru-RU"/>
        </w:rPr>
        <w:t>представлять</w:t>
      </w:r>
      <w:r w:rsidRPr="006F4BBE">
        <w:rPr>
          <w:i/>
          <w:spacing w:val="-13"/>
          <w:lang w:val="ru-RU"/>
        </w:rPr>
        <w:t xml:space="preserve"> </w:t>
      </w:r>
      <w:r w:rsidRPr="006F4BBE">
        <w:rPr>
          <w:lang w:val="ru-RU"/>
        </w:rPr>
        <w:t>родную</w:t>
      </w:r>
      <w:r w:rsidRPr="006F4BBE">
        <w:rPr>
          <w:spacing w:val="-13"/>
          <w:lang w:val="ru-RU"/>
        </w:rPr>
        <w:t xml:space="preserve"> </w:t>
      </w:r>
      <w:r w:rsidRPr="006F4BBE">
        <w:rPr>
          <w:lang w:val="ru-RU"/>
        </w:rPr>
        <w:t>страну/малую</w:t>
      </w:r>
      <w:r w:rsidRPr="006F4BBE">
        <w:rPr>
          <w:spacing w:val="-13"/>
          <w:lang w:val="ru-RU"/>
        </w:rPr>
        <w:t xml:space="preserve"> </w:t>
      </w:r>
      <w:r w:rsidRPr="006F4BBE">
        <w:rPr>
          <w:lang w:val="ru-RU"/>
        </w:rPr>
        <w:t>родину</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страну/страны изучаемого языка (культурные явления и события; достопримечательности, выдающиеся</w:t>
      </w:r>
      <w:r w:rsidRPr="006F4BBE">
        <w:rPr>
          <w:spacing w:val="41"/>
          <w:lang w:val="ru-RU"/>
        </w:rPr>
        <w:t xml:space="preserve"> </w:t>
      </w:r>
      <w:r w:rsidRPr="006F4BBE">
        <w:rPr>
          <w:lang w:val="ru-RU"/>
        </w:rPr>
        <w:t>люди</w:t>
      </w:r>
      <w:r w:rsidR="00F35ECA" w:rsidRPr="006F4BBE">
        <w:rPr>
          <w:lang w:val="ru-RU"/>
        </w:rPr>
        <w:t>);</w:t>
      </w:r>
    </w:p>
    <w:p w14:paraId="57A66AC4" w14:textId="77777777" w:rsidR="00C6278E" w:rsidRPr="006F4BBE" w:rsidRDefault="00C6278E" w:rsidP="00287D0F">
      <w:pPr>
        <w:rPr>
          <w:lang w:val="ru-RU"/>
        </w:rPr>
      </w:pPr>
      <w:r w:rsidRPr="006F4BBE">
        <w:rPr>
          <w:lang w:val="ru-RU"/>
        </w:rPr>
        <w:t>оказывать помощь зарубежным гостям в ситуациях повседневного общения (</w:t>
      </w:r>
      <w:r w:rsidRPr="006F4BBE">
        <w:rPr>
          <w:i/>
          <w:lang w:val="ru-RU"/>
        </w:rPr>
        <w:t xml:space="preserve">объяснить </w:t>
      </w:r>
      <w:r w:rsidRPr="006F4BBE">
        <w:rPr>
          <w:lang w:val="ru-RU"/>
        </w:rPr>
        <w:t>местонахождение объекта, сообщить возможный маршрут и т.  д.);</w:t>
      </w:r>
    </w:p>
    <w:p w14:paraId="265AD5B8" w14:textId="78C37983"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5C5B8A2" w14:textId="77777777" w:rsidR="00C6278E" w:rsidRPr="006F4BBE" w:rsidRDefault="00C6278E" w:rsidP="00287D0F">
      <w:pPr>
        <w:rPr>
          <w:lang w:val="ru-RU"/>
        </w:rPr>
      </w:pPr>
      <w:r w:rsidRPr="006F4BBE">
        <w:rPr>
          <w:lang w:val="ru-RU"/>
        </w:rPr>
        <w:t xml:space="preserve">7) </w:t>
      </w:r>
      <w:r w:rsidRPr="006F4BBE">
        <w:rPr>
          <w:i/>
          <w:lang w:val="ru-RU"/>
        </w:rPr>
        <w:t xml:space="preserve">понимать </w:t>
      </w:r>
      <w:r w:rsidRPr="006F4BBE">
        <w:rPr>
          <w:lang w:val="ru-RU"/>
        </w:rPr>
        <w:t>речевые различия в ситуациях официального  и</w:t>
      </w:r>
      <w:r w:rsidRPr="006F4BBE">
        <w:rPr>
          <w:spacing w:val="-36"/>
          <w:lang w:val="ru-RU"/>
        </w:rPr>
        <w:t xml:space="preserve"> </w:t>
      </w:r>
      <w:r w:rsidRPr="006F4BBE">
        <w:rPr>
          <w:lang w:val="ru-RU"/>
        </w:rPr>
        <w:t>неофициального</w:t>
      </w:r>
      <w:r w:rsidRPr="006F4BBE">
        <w:rPr>
          <w:spacing w:val="-36"/>
          <w:lang w:val="ru-RU"/>
        </w:rPr>
        <w:t xml:space="preserve"> </w:t>
      </w:r>
      <w:r w:rsidRPr="006F4BBE">
        <w:rPr>
          <w:lang w:val="ru-RU"/>
        </w:rPr>
        <w:t>общения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рамках</w:t>
      </w:r>
      <w:r w:rsidRPr="006F4BBE">
        <w:rPr>
          <w:spacing w:val="-36"/>
          <w:lang w:val="ru-RU"/>
        </w:rPr>
        <w:t xml:space="preserve"> </w:t>
      </w:r>
      <w:r w:rsidRPr="006F4BBE">
        <w:rPr>
          <w:lang w:val="ru-RU"/>
        </w:rPr>
        <w:t>отобранного</w:t>
      </w:r>
      <w:r w:rsidRPr="006F4BBE">
        <w:rPr>
          <w:spacing w:val="-36"/>
          <w:lang w:val="ru-RU"/>
        </w:rPr>
        <w:t xml:space="preserve"> </w:t>
      </w:r>
      <w:r w:rsidRPr="006F4BBE">
        <w:rPr>
          <w:lang w:val="ru-RU"/>
        </w:rPr>
        <w:t>тематического содержания и использовать лексико-грамматические средства</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их</w:t>
      </w:r>
      <w:r w:rsidRPr="006F4BBE">
        <w:rPr>
          <w:spacing w:val="-26"/>
          <w:lang w:val="ru-RU"/>
        </w:rPr>
        <w:t xml:space="preserve"> </w:t>
      </w:r>
      <w:r w:rsidRPr="006F4BBE">
        <w:rPr>
          <w:lang w:val="ru-RU"/>
        </w:rPr>
        <w:t>учётом;</w:t>
      </w:r>
    </w:p>
    <w:p w14:paraId="0D48C897" w14:textId="77777777" w:rsidR="00C6278E" w:rsidRPr="006F4BBE" w:rsidRDefault="00C6278E" w:rsidP="00287D0F">
      <w:pPr>
        <w:rPr>
          <w:lang w:val="ru-RU"/>
        </w:rPr>
      </w:pPr>
      <w:r w:rsidRPr="006F4BBE">
        <w:rPr>
          <w:lang w:val="ru-RU"/>
        </w:rPr>
        <w:lastRenderedPageBreak/>
        <w:t xml:space="preserve">8) уметь </w:t>
      </w:r>
      <w:r w:rsidRPr="006F4BBE">
        <w:rPr>
          <w:i/>
          <w:lang w:val="ru-RU"/>
        </w:rPr>
        <w:t xml:space="preserve">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3C440300" w14:textId="77777777" w:rsidR="00C6278E" w:rsidRPr="006F4BBE" w:rsidRDefault="00C6278E" w:rsidP="00287D0F">
      <w:pPr>
        <w:rPr>
          <w:lang w:val="ru-RU"/>
        </w:rPr>
      </w:pPr>
      <w:r w:rsidRPr="006F4BBE">
        <w:rPr>
          <w:lang w:val="ru-RU"/>
        </w:rPr>
        <w:t xml:space="preserve">9)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833EF0B" w14:textId="77777777" w:rsidR="00C6278E" w:rsidRPr="006F4BBE" w:rsidRDefault="00C6278E" w:rsidP="00287D0F">
      <w:pPr>
        <w:rPr>
          <w:lang w:val="ru-RU"/>
        </w:rPr>
      </w:pPr>
      <w:r w:rsidRPr="006F4BBE">
        <w:rPr>
          <w:lang w:val="ru-RU"/>
        </w:rPr>
        <w:t xml:space="preserve">10)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1B663CE2" w14:textId="77777777" w:rsidR="00C6278E" w:rsidRPr="006F4BBE" w:rsidRDefault="00C6278E" w:rsidP="00287D0F">
      <w:pPr>
        <w:rPr>
          <w:lang w:val="ru-RU"/>
        </w:rPr>
      </w:pPr>
      <w:r w:rsidRPr="006F4BBE">
        <w:rPr>
          <w:lang w:val="ru-RU"/>
        </w:rPr>
        <w:t xml:space="preserve">11) </w:t>
      </w:r>
      <w:r w:rsidRPr="006F4BBE">
        <w:rPr>
          <w:i/>
          <w:lang w:val="ru-RU"/>
        </w:rPr>
        <w:t xml:space="preserve">достигать </w:t>
      </w:r>
      <w:r w:rsidRPr="006F4BBE">
        <w:rPr>
          <w:lang w:val="ru-RU"/>
        </w:rPr>
        <w:t>взаимопонимания в процессе устного и письменного общения с носителями иностранного языка, людьми другой культуры;</w:t>
      </w:r>
    </w:p>
    <w:p w14:paraId="3C3A734F" w14:textId="77777777" w:rsidR="00C6278E" w:rsidRPr="006F4BBE" w:rsidRDefault="00C6278E" w:rsidP="00287D0F">
      <w:pPr>
        <w:rPr>
          <w:lang w:val="ru-RU"/>
        </w:rPr>
      </w:pPr>
      <w:r w:rsidRPr="006F4BBE">
        <w:rPr>
          <w:lang w:val="ru-RU"/>
        </w:rPr>
        <w:t xml:space="preserve">12)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FF42D45" w14:textId="77777777" w:rsidR="00D24122" w:rsidRPr="006F4BBE" w:rsidRDefault="00D24122" w:rsidP="00287D0F">
      <w:pPr>
        <w:rPr>
          <w:lang w:val="ru-RU"/>
        </w:rPr>
      </w:pPr>
      <w:bookmarkStart w:id="196" w:name="_Toc97148320"/>
    </w:p>
    <w:p w14:paraId="13E2CCFD" w14:textId="77777777" w:rsidR="00D24122" w:rsidRPr="006F4BBE" w:rsidRDefault="00D24122" w:rsidP="00287D0F">
      <w:pPr>
        <w:rPr>
          <w:lang w:val="ru-RU"/>
        </w:rPr>
      </w:pPr>
    </w:p>
    <w:p w14:paraId="296662EF" w14:textId="170710BC" w:rsidR="00C6278E" w:rsidRPr="006F4BBE" w:rsidRDefault="00D24122" w:rsidP="00287D0F">
      <w:pPr>
        <w:rPr>
          <w:b/>
          <w:bCs/>
          <w:lang w:val="ru-RU"/>
        </w:rPr>
      </w:pPr>
      <w:r w:rsidRPr="006F4BBE">
        <w:rPr>
          <w:b/>
          <w:bCs/>
          <w:lang w:val="ru-RU"/>
        </w:rPr>
        <w:t>9 КЛАСС</w:t>
      </w:r>
      <w:bookmarkEnd w:id="196"/>
    </w:p>
    <w:p w14:paraId="57EE3E5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69DB8A4A" w14:textId="0F5D13A4" w:rsidR="00362918" w:rsidRPr="006F4BBE" w:rsidRDefault="00C6278E" w:rsidP="00287D0F">
      <w:pPr>
        <w:rPr>
          <w:i/>
          <w:lang w:val="ru-RU"/>
        </w:rPr>
      </w:pPr>
      <w:r w:rsidRPr="006F4BBE">
        <w:rPr>
          <w:b/>
          <w:lang w:val="ru-RU"/>
        </w:rPr>
        <w:t xml:space="preserve">говорение: </w:t>
      </w:r>
      <w:r w:rsidRPr="006F4BBE">
        <w:rPr>
          <w:i/>
          <w:lang w:val="ru-RU"/>
        </w:rPr>
        <w:t xml:space="preserve">вести </w:t>
      </w:r>
      <w:r w:rsidRPr="006F4BBE">
        <w:rPr>
          <w:lang w:val="ru-RU"/>
        </w:rPr>
        <w:t xml:space="preserve">комбинированный диалог, включающий различные виды диалогов (диалог этикетного характера, диалог </w:t>
      </w:r>
      <w:r w:rsidR="00BD6D2B" w:rsidRPr="006F4BBE">
        <w:rPr>
          <w:lang w:val="ru-RU"/>
        </w:rPr>
        <w:t>–</w:t>
      </w:r>
      <w:r w:rsidRPr="006F4BBE">
        <w:rPr>
          <w:lang w:val="ru-RU"/>
        </w:rPr>
        <w:t xml:space="preserve"> побуждение к действию, диалог-расспрос); диалог </w:t>
      </w:r>
      <w:r w:rsidR="00BD6D2B" w:rsidRPr="006F4BBE">
        <w:rPr>
          <w:lang w:val="ru-RU"/>
        </w:rPr>
        <w:t>–</w:t>
      </w:r>
      <w:r w:rsidRPr="006F4BBE">
        <w:rPr>
          <w:lang w:val="ru-RU"/>
        </w:rPr>
        <w:t xml:space="preserve">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D6D2B" w:rsidRPr="006F4BBE">
        <w:rPr>
          <w:lang w:val="ru-RU"/>
        </w:rPr>
        <w:t>–</w:t>
      </w:r>
      <w:r w:rsidRPr="006F4BBE">
        <w:rPr>
          <w:lang w:val="ru-RU"/>
        </w:rPr>
        <w:t xml:space="preserve">8 реплик со стороны каждого </w:t>
      </w:r>
      <w:r w:rsidR="00362918" w:rsidRPr="006F4BBE">
        <w:rPr>
          <w:lang w:val="ru-RU"/>
        </w:rPr>
        <w:t>собеседника).</w:t>
      </w:r>
    </w:p>
    <w:p w14:paraId="26553989" w14:textId="52E0B099" w:rsidR="00C6278E" w:rsidRPr="006F4BBE" w:rsidRDefault="00362918" w:rsidP="00287D0F">
      <w:pPr>
        <w:rPr>
          <w:lang w:val="ru-RU"/>
        </w:rPr>
      </w:pPr>
      <w:r w:rsidRPr="006F4BBE">
        <w:rPr>
          <w:i/>
          <w:lang w:val="ru-RU"/>
        </w:rPr>
        <w:t>с</w:t>
      </w:r>
      <w:r w:rsidR="00C6278E" w:rsidRPr="006F4BBE">
        <w:rPr>
          <w:i/>
          <w:lang w:val="ru-RU"/>
        </w:rPr>
        <w:t xml:space="preserve">оздавать </w:t>
      </w:r>
      <w:r w:rsidR="00C6278E" w:rsidRPr="006F4BBE">
        <w:rPr>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00BD6D2B" w:rsidRPr="006F4BBE">
        <w:rPr>
          <w:lang w:val="ru-RU"/>
        </w:rPr>
        <w:t>–</w:t>
      </w:r>
      <w:r w:rsidR="00C6278E" w:rsidRPr="006F4BBE">
        <w:rPr>
          <w:lang w:val="ru-RU"/>
        </w:rPr>
        <w:t xml:space="preserve"> до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основное содержание прочитанного/прослушанного текста со зрительными и/или вербальными опорами (объём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результаты выполненной проектной  работы;  (объ 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12</w:t>
      </w:r>
      <w:r w:rsidR="00C6278E" w:rsidRPr="006F4BBE">
        <w:rPr>
          <w:spacing w:val="-22"/>
          <w:lang w:val="ru-RU"/>
        </w:rPr>
        <w:t xml:space="preserve"> </w:t>
      </w:r>
      <w:r w:rsidR="00C6278E" w:rsidRPr="006F4BBE">
        <w:rPr>
          <w:lang w:val="ru-RU"/>
        </w:rPr>
        <w:t>фраз);</w:t>
      </w:r>
    </w:p>
    <w:p w14:paraId="2E8D11E4" w14:textId="0C70825C" w:rsidR="00C6278E" w:rsidRPr="006F4BBE" w:rsidRDefault="00C6278E" w:rsidP="00287D0F">
      <w:pPr>
        <w:rPr>
          <w:lang w:val="ru-RU"/>
        </w:rPr>
      </w:pPr>
      <w:r w:rsidRPr="006F4BBE">
        <w:rPr>
          <w:b/>
          <w:spacing w:val="2"/>
          <w:lang w:val="ru-RU"/>
        </w:rPr>
        <w:t xml:space="preserve">аудирование: </w:t>
      </w:r>
      <w:r w:rsidRPr="006F4BBE">
        <w:rPr>
          <w:i/>
          <w:lang w:val="ru-RU"/>
        </w:rPr>
        <w:t xml:space="preserve">воспринимать на слух и понимать </w:t>
      </w:r>
      <w:r w:rsidRPr="006F4BBE">
        <w:rPr>
          <w:lang w:val="ru-RU"/>
        </w:rPr>
        <w:t>несложные</w:t>
      </w:r>
      <w:r w:rsidRPr="006F4BBE">
        <w:rPr>
          <w:spacing w:val="-20"/>
          <w:lang w:val="ru-RU"/>
        </w:rPr>
        <w:t xml:space="preserve"> </w:t>
      </w:r>
      <w:r w:rsidRPr="006F4BBE">
        <w:rPr>
          <w:lang w:val="ru-RU"/>
        </w:rPr>
        <w:t>аутентичные</w:t>
      </w:r>
      <w:r w:rsidRPr="006F4BBE">
        <w:rPr>
          <w:spacing w:val="-20"/>
          <w:lang w:val="ru-RU"/>
        </w:rPr>
        <w:t xml:space="preserve"> </w:t>
      </w:r>
      <w:r w:rsidRPr="006F4BBE">
        <w:rPr>
          <w:lang w:val="ru-RU"/>
        </w:rPr>
        <w:t>тексты,</w:t>
      </w:r>
      <w:r w:rsidRPr="006F4BBE">
        <w:rPr>
          <w:spacing w:val="-20"/>
          <w:lang w:val="ru-RU"/>
        </w:rPr>
        <w:t xml:space="preserve"> </w:t>
      </w:r>
      <w:r w:rsidRPr="006F4BBE">
        <w:rPr>
          <w:lang w:val="ru-RU"/>
        </w:rPr>
        <w:t>содержащие</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 xml:space="preserve">неизученные языковые явления, в </w:t>
      </w:r>
      <w:r w:rsidRPr="006F4BBE">
        <w:rPr>
          <w:spacing w:val="2"/>
          <w:lang w:val="ru-RU"/>
        </w:rPr>
        <w:t xml:space="preserve">зависимости </w:t>
      </w:r>
      <w:r w:rsidRPr="006F4BBE">
        <w:rPr>
          <w:lang w:val="ru-RU"/>
        </w:rPr>
        <w:t xml:space="preserve">от поставленной коммуникативной задачи: с пониманием </w:t>
      </w:r>
      <w:r w:rsidRPr="006F4BBE">
        <w:rPr>
          <w:spacing w:val="2"/>
          <w:lang w:val="ru-RU"/>
        </w:rPr>
        <w:t xml:space="preserve">основного </w:t>
      </w:r>
      <w:r w:rsidRPr="006F4BBE">
        <w:rPr>
          <w:lang w:val="ru-RU"/>
        </w:rPr>
        <w:t xml:space="preserve">содержания, с пониманием </w:t>
      </w:r>
      <w:r w:rsidRPr="006F4BBE">
        <w:rPr>
          <w:spacing w:val="2"/>
          <w:lang w:val="ru-RU"/>
        </w:rPr>
        <w:t xml:space="preserve">нужной/интересующей/запрашиваемой </w:t>
      </w:r>
      <w:r w:rsidRPr="006F4BBE">
        <w:rPr>
          <w:lang w:val="ru-RU"/>
        </w:rPr>
        <w:t xml:space="preserve">информации </w:t>
      </w:r>
      <w:r w:rsidRPr="006F4BBE">
        <w:rPr>
          <w:spacing w:val="2"/>
          <w:lang w:val="ru-RU"/>
        </w:rPr>
        <w:t xml:space="preserve">(время </w:t>
      </w:r>
      <w:r w:rsidRPr="006F4BBE">
        <w:rPr>
          <w:lang w:val="ru-RU"/>
        </w:rPr>
        <w:t xml:space="preserve">звучания текста/текстов для </w:t>
      </w:r>
      <w:r w:rsidRPr="006F4BBE">
        <w:rPr>
          <w:spacing w:val="2"/>
          <w:lang w:val="ru-RU"/>
        </w:rPr>
        <w:t xml:space="preserve">аудирования </w:t>
      </w:r>
      <w:r w:rsidR="00BD6D2B" w:rsidRPr="006F4BBE">
        <w:rPr>
          <w:lang w:val="ru-RU"/>
        </w:rPr>
        <w:t>–</w:t>
      </w:r>
      <w:r w:rsidRPr="006F4BBE">
        <w:rPr>
          <w:lang w:val="ru-RU"/>
        </w:rPr>
        <w:t xml:space="preserve"> до    2</w:t>
      </w:r>
      <w:r w:rsidRPr="006F4BBE">
        <w:rPr>
          <w:spacing w:val="-10"/>
          <w:lang w:val="ru-RU"/>
        </w:rPr>
        <w:t xml:space="preserve"> </w:t>
      </w:r>
      <w:r w:rsidRPr="006F4BBE">
        <w:rPr>
          <w:lang w:val="ru-RU"/>
        </w:rPr>
        <w:t>минут);</w:t>
      </w:r>
    </w:p>
    <w:p w14:paraId="74F4187D" w14:textId="784BCE4B"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500</w:t>
      </w:r>
      <w:r w:rsidR="00BD6D2B" w:rsidRPr="006F4BBE">
        <w:rPr>
          <w:lang w:val="ru-RU"/>
        </w:rPr>
        <w:t>–</w:t>
      </w:r>
      <w:r w:rsidRPr="006F4BBE">
        <w:rPr>
          <w:lang w:val="ru-RU"/>
        </w:rPr>
        <w:t xml:space="preserve">600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1"/>
          <w:lang w:val="ru-RU"/>
        </w:rPr>
        <w:t xml:space="preserve"> </w:t>
      </w:r>
      <w:r w:rsidRPr="006F4BBE">
        <w:rPr>
          <w:i/>
          <w:lang w:val="ru-RU"/>
        </w:rPr>
        <w:t>обобщать</w:t>
      </w:r>
      <w:r w:rsidRPr="006F4BBE">
        <w:rPr>
          <w:i/>
          <w:spacing w:val="-31"/>
          <w:lang w:val="ru-RU"/>
        </w:rPr>
        <w:t xml:space="preserve"> </w:t>
      </w:r>
      <w:r w:rsidRPr="006F4BBE">
        <w:rPr>
          <w:lang w:val="ru-RU"/>
        </w:rPr>
        <w:t>и</w:t>
      </w:r>
      <w:r w:rsidRPr="006F4BBE">
        <w:rPr>
          <w:spacing w:val="-31"/>
          <w:lang w:val="ru-RU"/>
        </w:rPr>
        <w:t xml:space="preserve"> </w:t>
      </w:r>
      <w:r w:rsidRPr="006F4BBE">
        <w:rPr>
          <w:i/>
          <w:lang w:val="ru-RU"/>
        </w:rPr>
        <w:t>оценивать</w:t>
      </w:r>
      <w:r w:rsidRPr="006F4BBE">
        <w:rPr>
          <w:i/>
          <w:spacing w:val="-31"/>
          <w:lang w:val="ru-RU"/>
        </w:rPr>
        <w:t xml:space="preserve"> </w:t>
      </w:r>
      <w:r w:rsidRPr="006F4BBE">
        <w:rPr>
          <w:lang w:val="ru-RU"/>
        </w:rPr>
        <w:t>полученную</w:t>
      </w:r>
      <w:r w:rsidRPr="006F4BBE">
        <w:rPr>
          <w:spacing w:val="-31"/>
          <w:lang w:val="ru-RU"/>
        </w:rPr>
        <w:t xml:space="preserve"> </w:t>
      </w:r>
      <w:r w:rsidRPr="006F4BBE">
        <w:rPr>
          <w:lang w:val="ru-RU"/>
        </w:rPr>
        <w:t>при</w:t>
      </w:r>
      <w:r w:rsidRPr="006F4BBE">
        <w:rPr>
          <w:spacing w:val="-31"/>
          <w:lang w:val="ru-RU"/>
        </w:rPr>
        <w:t xml:space="preserve"> </w:t>
      </w:r>
      <w:r w:rsidRPr="006F4BBE">
        <w:rPr>
          <w:lang w:val="ru-RU"/>
        </w:rPr>
        <w:t>чтении</w:t>
      </w:r>
      <w:r w:rsidRPr="006F4BBE">
        <w:rPr>
          <w:spacing w:val="-31"/>
          <w:lang w:val="ru-RU"/>
        </w:rPr>
        <w:t xml:space="preserve"> </w:t>
      </w:r>
      <w:r w:rsidRPr="006F4BBE">
        <w:rPr>
          <w:lang w:val="ru-RU"/>
        </w:rPr>
        <w:t>информацию;</w:t>
      </w:r>
    </w:p>
    <w:p w14:paraId="535C6A3F" w14:textId="067C85EA"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lastRenderedPageBreak/>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120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w:t>
      </w:r>
      <w:r w:rsidRPr="006F4BBE">
        <w:rPr>
          <w:spacing w:val="-37"/>
          <w:lang w:val="ru-RU"/>
        </w:rPr>
        <w:t xml:space="preserve"> </w:t>
      </w:r>
      <w:r w:rsidRPr="006F4BBE">
        <w:rPr>
          <w:lang w:val="ru-RU"/>
        </w:rPr>
        <w:t>прочитанный/прослушанный</w:t>
      </w:r>
      <w:r w:rsidRPr="006F4BBE">
        <w:rPr>
          <w:spacing w:val="-13"/>
          <w:lang w:val="ru-RU"/>
        </w:rPr>
        <w:t xml:space="preserve"> </w:t>
      </w:r>
      <w:r w:rsidRPr="006F4BBE">
        <w:rPr>
          <w:lang w:val="ru-RU"/>
        </w:rPr>
        <w:t>текст</w:t>
      </w:r>
      <w:r w:rsidRPr="006F4BBE">
        <w:rPr>
          <w:spacing w:val="-13"/>
          <w:lang w:val="ru-RU"/>
        </w:rPr>
        <w:t xml:space="preserve"> </w:t>
      </w:r>
      <w:r w:rsidRPr="006F4BBE">
        <w:rPr>
          <w:lang w:val="ru-RU"/>
        </w:rPr>
        <w:t>(объём</w:t>
      </w:r>
      <w:r w:rsidRPr="006F4BBE">
        <w:rPr>
          <w:spacing w:val="-13"/>
          <w:lang w:val="ru-RU"/>
        </w:rPr>
        <w:t xml:space="preserve"> </w:t>
      </w:r>
      <w:r w:rsidRPr="006F4BBE">
        <w:rPr>
          <w:lang w:val="ru-RU"/>
        </w:rPr>
        <w:t>высказывания</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120</w:t>
      </w:r>
      <w:r w:rsidRPr="006F4BBE">
        <w:rPr>
          <w:spacing w:val="-13"/>
          <w:lang w:val="ru-RU"/>
        </w:rPr>
        <w:t xml:space="preserve"> </w:t>
      </w:r>
      <w:r w:rsidRPr="006F4BBE">
        <w:rPr>
          <w:lang w:val="ru-RU"/>
        </w:rPr>
        <w:t>слов);</w:t>
      </w:r>
      <w:r w:rsidRPr="006F4BBE">
        <w:rPr>
          <w:spacing w:val="-13"/>
          <w:lang w:val="ru-RU"/>
        </w:rPr>
        <w:t xml:space="preserve"> </w:t>
      </w:r>
      <w:r w:rsidRPr="006F4BBE">
        <w:rPr>
          <w:i/>
          <w:lang w:val="ru-RU"/>
        </w:rPr>
        <w:t>заполнять</w:t>
      </w:r>
      <w:r w:rsidRPr="006F4BBE">
        <w:rPr>
          <w:i/>
          <w:spacing w:val="-13"/>
          <w:lang w:val="ru-RU"/>
        </w:rPr>
        <w:t xml:space="preserve"> </w:t>
      </w:r>
      <w:r w:rsidRPr="006F4BBE">
        <w:rPr>
          <w:lang w:val="ru-RU"/>
        </w:rPr>
        <w:t xml:space="preserve">таблицу, кратко фиксируя содержание прочитанного/прослушанного текста; </w:t>
      </w:r>
      <w:r w:rsidRPr="006F4BBE">
        <w:rPr>
          <w:i/>
          <w:lang w:val="ru-RU"/>
        </w:rPr>
        <w:t xml:space="preserve">письменно представлять </w:t>
      </w:r>
      <w:r w:rsidRPr="006F4BBE">
        <w:rPr>
          <w:lang w:val="ru-RU"/>
        </w:rPr>
        <w:t>результаты 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100</w:t>
      </w:r>
      <w:r w:rsidR="00BD6D2B" w:rsidRPr="006F4BBE">
        <w:rPr>
          <w:lang w:val="ru-RU"/>
        </w:rPr>
        <w:t>–</w:t>
      </w:r>
      <w:r w:rsidRPr="006F4BBE">
        <w:rPr>
          <w:lang w:val="ru-RU"/>
        </w:rPr>
        <w:t>120</w:t>
      </w:r>
      <w:r w:rsidRPr="006F4BBE">
        <w:rPr>
          <w:spacing w:val="-44"/>
          <w:lang w:val="ru-RU"/>
        </w:rPr>
        <w:t xml:space="preserve"> </w:t>
      </w:r>
      <w:r w:rsidRPr="006F4BBE">
        <w:rPr>
          <w:lang w:val="ru-RU"/>
        </w:rPr>
        <w:t>слов);</w:t>
      </w:r>
    </w:p>
    <w:p w14:paraId="1B64CFE0" w14:textId="77777777" w:rsidR="006C2D14" w:rsidRPr="006F4BBE" w:rsidRDefault="00C6278E" w:rsidP="00287D0F">
      <w:pPr>
        <w:rPr>
          <w:spacing w:val="-20"/>
          <w:lang w:val="ru-RU"/>
        </w:rPr>
      </w:pPr>
      <w:r w:rsidRPr="006F4BBE">
        <w:rPr>
          <w:lang w:val="ru-RU"/>
        </w:rPr>
        <w:t xml:space="preserve">2)  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ритмико-интонационных</w:t>
      </w:r>
      <w:r w:rsidRPr="006F4BBE">
        <w:rPr>
          <w:spacing w:val="-20"/>
          <w:lang w:val="ru-RU"/>
        </w:rPr>
        <w:t xml:space="preserve"> </w:t>
      </w:r>
      <w:r w:rsidRPr="006F4BBE">
        <w:rPr>
          <w:lang w:val="ru-RU"/>
        </w:rPr>
        <w:t>особенностей,</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p>
    <w:p w14:paraId="058787D0" w14:textId="77777777" w:rsidR="00C6278E" w:rsidRPr="006F4BBE" w:rsidRDefault="00C6278E" w:rsidP="00287D0F">
      <w:pPr>
        <w:rPr>
          <w:lang w:val="ru-RU"/>
        </w:rPr>
      </w:pPr>
      <w:r w:rsidRPr="006F4BBE">
        <w:rPr>
          <w:i/>
          <w:lang w:val="ru-RU"/>
        </w:rPr>
        <w:t>пр</w:t>
      </w:r>
      <w:r w:rsidR="006C2D14" w:rsidRPr="006F4BBE">
        <w:rPr>
          <w:lang w:val="ru-RU"/>
        </w:rPr>
        <w:t>и</w:t>
      </w:r>
      <w:r w:rsidRPr="006F4BBE">
        <w:rPr>
          <w:i/>
          <w:lang w:val="ru-RU"/>
        </w:rPr>
        <w:t xml:space="preserve">менять правила </w:t>
      </w:r>
      <w:r w:rsidRPr="006F4BBE">
        <w:rPr>
          <w:lang w:val="ru-RU"/>
        </w:rPr>
        <w:t xml:space="preserve">отсутствия фразового ударения на служебных словах; </w:t>
      </w:r>
      <w:r w:rsidRPr="006F4BBE">
        <w:rPr>
          <w:i/>
          <w:lang w:val="ru-RU"/>
        </w:rPr>
        <w:t xml:space="preserve">владеть </w:t>
      </w:r>
      <w:r w:rsidRPr="006F4BBE">
        <w:rPr>
          <w:lang w:val="ru-RU"/>
        </w:rPr>
        <w:t xml:space="preserve">правилами чтения и выразительно </w:t>
      </w:r>
      <w:r w:rsidRPr="006F4BBE">
        <w:rPr>
          <w:i/>
          <w:lang w:val="ru-RU"/>
        </w:rPr>
        <w:t xml:space="preserve">читать вслух </w:t>
      </w:r>
      <w:r w:rsidRPr="006F4BBE">
        <w:rPr>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F4BBE">
        <w:rPr>
          <w:i/>
          <w:lang w:val="ru-RU"/>
        </w:rPr>
        <w:t xml:space="preserve">читать </w:t>
      </w:r>
      <w:r w:rsidRPr="006F4BBE">
        <w:rPr>
          <w:lang w:val="ru-RU"/>
        </w:rPr>
        <w:t>новые слова согласно основным правилам</w:t>
      </w:r>
      <w:r w:rsidRPr="006F4BBE">
        <w:rPr>
          <w:spacing w:val="53"/>
          <w:lang w:val="ru-RU"/>
        </w:rPr>
        <w:t xml:space="preserve"> </w:t>
      </w:r>
      <w:r w:rsidRPr="006F4BBE">
        <w:rPr>
          <w:lang w:val="ru-RU"/>
        </w:rPr>
        <w:t>чтения.</w:t>
      </w:r>
    </w:p>
    <w:p w14:paraId="3B71FC52"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w:t>
      </w:r>
      <w:r w:rsidR="001B4D78" w:rsidRPr="006F4BBE">
        <w:rPr>
          <w:i/>
          <w:lang w:val="ru-RU"/>
        </w:rPr>
        <w:t xml:space="preserve">ать </w:t>
      </w:r>
      <w:r w:rsidRPr="006F4BBE">
        <w:rPr>
          <w:lang w:val="ru-RU"/>
        </w:rPr>
        <w:t>изученные слова;</w:t>
      </w:r>
    </w:p>
    <w:p w14:paraId="1EE9B3C0"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7"/>
          <w:lang w:val="ru-RU"/>
        </w:rPr>
        <w:t xml:space="preserve"> </w:t>
      </w:r>
      <w:r w:rsidRPr="006F4BBE">
        <w:rPr>
          <w:lang w:val="ru-RU"/>
        </w:rPr>
        <w:t>правильно</w:t>
      </w:r>
      <w:r w:rsidRPr="006F4BBE">
        <w:rPr>
          <w:spacing w:val="-27"/>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7"/>
          <w:lang w:val="ru-RU"/>
        </w:rPr>
        <w:t xml:space="preserve"> </w:t>
      </w:r>
      <w:r w:rsidRPr="006F4BBE">
        <w:rPr>
          <w:lang w:val="ru-RU"/>
        </w:rPr>
        <w:t>сообщение</w:t>
      </w:r>
      <w:r w:rsidRPr="006F4BBE">
        <w:rPr>
          <w:spacing w:val="-27"/>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06A19E0D"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1350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390F46" w14:textId="77777777" w:rsidR="001B4D78"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образованные с использованием аффиксации: глаголы с помощью префиксов </w:t>
      </w:r>
      <w:r w:rsidRPr="006F4BBE">
        <w:t>under</w:t>
      </w:r>
      <w:r w:rsidRPr="006F4BBE">
        <w:rPr>
          <w:lang w:val="ru-RU"/>
        </w:rPr>
        <w:t xml:space="preserve">-, </w:t>
      </w:r>
      <w:r w:rsidRPr="006F4BBE">
        <w:t>over</w:t>
      </w:r>
      <w:r w:rsidRPr="006F4BBE">
        <w:rPr>
          <w:lang w:val="ru-RU"/>
        </w:rPr>
        <w:t xml:space="preserve">-, </w:t>
      </w:r>
      <w:r w:rsidRPr="006F4BBE">
        <w:t>dis</w:t>
      </w:r>
      <w:r w:rsidRPr="006F4BBE">
        <w:rPr>
          <w:lang w:val="ru-RU"/>
        </w:rPr>
        <w:t xml:space="preserve">-, </w:t>
      </w:r>
      <w:r w:rsidRPr="006F4BBE">
        <w:t>mis</w:t>
      </w:r>
      <w:r w:rsidRPr="006F4BBE">
        <w:rPr>
          <w:lang w:val="ru-RU"/>
        </w:rPr>
        <w:t>-; имена прилагательные с помощью суффиксов -</w:t>
      </w:r>
      <w:r w:rsidRPr="006F4BBE">
        <w:t>able</w:t>
      </w:r>
      <w:r w:rsidRPr="006F4BBE">
        <w:rPr>
          <w:lang w:val="ru-RU"/>
        </w:rPr>
        <w:t>/-</w:t>
      </w:r>
      <w:r w:rsidRPr="006F4BBE">
        <w:t>ible</w:t>
      </w:r>
      <w:r w:rsidRPr="006F4BBE">
        <w:rPr>
          <w:lang w:val="ru-RU"/>
        </w:rPr>
        <w:t xml:space="preserve">; имена существительные с помощью отрицательных префиксов  </w:t>
      </w:r>
      <w:r w:rsidRPr="006F4BBE">
        <w:t>in</w:t>
      </w:r>
      <w:r w:rsidRPr="006F4BBE">
        <w:rPr>
          <w:lang w:val="ru-RU"/>
        </w:rPr>
        <w:t>-/</w:t>
      </w:r>
      <w:r w:rsidRPr="006F4BBE">
        <w:t>im</w:t>
      </w:r>
      <w:r w:rsidRPr="006F4BBE">
        <w:rPr>
          <w:lang w:val="ru-RU"/>
        </w:rPr>
        <w:t xml:space="preserve">-; </w:t>
      </w:r>
    </w:p>
    <w:p w14:paraId="050BACE7" w14:textId="537E681B" w:rsidR="00C6278E" w:rsidRPr="006F4BBE" w:rsidRDefault="00C6278E" w:rsidP="00287D0F">
      <w:pPr>
        <w:rPr>
          <w:lang w:val="ru-RU"/>
        </w:rPr>
      </w:pPr>
      <w:r w:rsidRPr="006F4BBE">
        <w:rPr>
          <w:lang w:val="ru-RU"/>
        </w:rPr>
        <w:t>сложное прилагательное путём соединения основы числительного с основой существительного с добавлением суффикса -</w:t>
      </w:r>
      <w:r w:rsidRPr="006F4BBE">
        <w:t>ed</w:t>
      </w:r>
      <w:r w:rsidRPr="006F4BBE">
        <w:rPr>
          <w:lang w:val="ru-RU"/>
        </w:rPr>
        <w:t xml:space="preserve"> (</w:t>
      </w:r>
      <w:r w:rsidRPr="006F4BBE">
        <w:t>eight</w:t>
      </w:r>
      <w:r w:rsidRPr="006F4BBE">
        <w:rPr>
          <w:lang w:val="ru-RU"/>
        </w:rPr>
        <w:t>-</w:t>
      </w:r>
      <w:r w:rsidRPr="006F4BBE">
        <w:t>legged</w:t>
      </w:r>
      <w:r w:rsidRPr="006F4BBE">
        <w:rPr>
          <w:lang w:val="ru-RU"/>
        </w:rPr>
        <w:t>); сложное существительное путём соединения основ существительного с предлогом (</w:t>
      </w:r>
      <w:r w:rsidRPr="006F4BBE">
        <w:t>mother</w:t>
      </w:r>
      <w:r w:rsidRPr="006F4BBE">
        <w:rPr>
          <w:lang w:val="ru-RU"/>
        </w:rPr>
        <w:t>-</w:t>
      </w:r>
      <w:r w:rsidRPr="006F4BBE">
        <w:t>in</w:t>
      </w:r>
      <w:r w:rsidRPr="006F4BBE">
        <w:rPr>
          <w:lang w:val="ru-RU"/>
        </w:rPr>
        <w:t>-</w:t>
      </w:r>
      <w:r w:rsidRPr="006F4BBE">
        <w:t>law</w:t>
      </w:r>
      <w:r w:rsidRPr="006F4BBE">
        <w:rPr>
          <w:lang w:val="ru-RU"/>
        </w:rPr>
        <w:t>); сложное прилагательное путём соединения основы прилагательного с</w:t>
      </w:r>
      <w:r w:rsidRPr="006F4BBE">
        <w:rPr>
          <w:spacing w:val="-19"/>
          <w:lang w:val="ru-RU"/>
        </w:rPr>
        <w:t xml:space="preserve"> </w:t>
      </w:r>
      <w:r w:rsidRPr="006F4BBE">
        <w:rPr>
          <w:lang w:val="ru-RU"/>
        </w:rPr>
        <w:t xml:space="preserve">основой причастия </w:t>
      </w:r>
      <w:r w:rsidRPr="006F4BBE">
        <w:t>I</w:t>
      </w:r>
      <w:r w:rsidRPr="006F4BBE">
        <w:rPr>
          <w:lang w:val="ru-RU"/>
        </w:rPr>
        <w:t xml:space="preserve"> (</w:t>
      </w:r>
      <w:r w:rsidRPr="006F4BBE">
        <w:t>nice</w:t>
      </w:r>
      <w:r w:rsidRPr="006F4BBE">
        <w:rPr>
          <w:lang w:val="ru-RU"/>
        </w:rPr>
        <w:t>-</w:t>
      </w:r>
      <w:r w:rsidRPr="006F4BBE">
        <w:t>looking</w:t>
      </w:r>
      <w:r w:rsidRPr="006F4BBE">
        <w:rPr>
          <w:lang w:val="ru-RU"/>
        </w:rPr>
        <w:t xml:space="preserve">); сложное прилагательное путём соединения наречия с основой причастия </w:t>
      </w:r>
      <w:r w:rsidRPr="006F4BBE">
        <w:t>II</w:t>
      </w:r>
      <w:r w:rsidRPr="006F4BBE">
        <w:rPr>
          <w:lang w:val="ru-RU"/>
        </w:rPr>
        <w:t xml:space="preserve"> (</w:t>
      </w:r>
      <w:r w:rsidRPr="006F4BBE">
        <w:t>well</w:t>
      </w:r>
      <w:r w:rsidRPr="006F4BBE">
        <w:rPr>
          <w:lang w:val="ru-RU"/>
        </w:rPr>
        <w:t>-</w:t>
      </w:r>
      <w:r w:rsidRPr="006F4BBE">
        <w:t>behaved</w:t>
      </w:r>
      <w:r w:rsidRPr="006F4BBE">
        <w:rPr>
          <w:lang w:val="ru-RU"/>
        </w:rPr>
        <w:t>); глагол от прилагательного (</w:t>
      </w:r>
      <w:r w:rsidRPr="006F4BBE">
        <w:t>cool</w:t>
      </w:r>
      <w:r w:rsidRPr="006F4BBE">
        <w:rPr>
          <w:lang w:val="ru-RU"/>
        </w:rPr>
        <w:t xml:space="preserve"> </w:t>
      </w:r>
      <w:r w:rsidR="00BD6D2B" w:rsidRPr="006F4BBE">
        <w:rPr>
          <w:lang w:val="ru-RU"/>
        </w:rPr>
        <w:t>–</w:t>
      </w:r>
      <w:r w:rsidRPr="006F4BBE">
        <w:rPr>
          <w:lang w:val="ru-RU"/>
        </w:rPr>
        <w:t xml:space="preserve"> </w:t>
      </w:r>
      <w:r w:rsidRPr="006F4BBE">
        <w:t>to</w:t>
      </w:r>
      <w:r w:rsidRPr="006F4BBE">
        <w:rPr>
          <w:spacing w:val="-41"/>
          <w:lang w:val="ru-RU"/>
        </w:rPr>
        <w:t xml:space="preserve"> </w:t>
      </w:r>
      <w:r w:rsidRPr="006F4BBE">
        <w:t>cool</w:t>
      </w:r>
      <w:r w:rsidRPr="006F4BBE">
        <w:rPr>
          <w:lang w:val="ru-RU"/>
        </w:rPr>
        <w:t>);</w:t>
      </w:r>
    </w:p>
    <w:p w14:paraId="2BF4BD70" w14:textId="77777777" w:rsidR="00C6278E" w:rsidRPr="006F4BBE" w:rsidRDefault="00C6278E" w:rsidP="00287D0F">
      <w:pPr>
        <w:rPr>
          <w:lang w:val="ru-RU"/>
        </w:rPr>
      </w:pPr>
      <w:r w:rsidRPr="006F4BBE">
        <w:rPr>
          <w:i/>
          <w:lang w:val="ru-RU"/>
        </w:rPr>
        <w:t>распознавать</w:t>
      </w:r>
      <w:r w:rsidRPr="006F4BBE">
        <w:rPr>
          <w:i/>
          <w:spacing w:val="-23"/>
          <w:lang w:val="ru-RU"/>
        </w:rPr>
        <w:t xml:space="preserve"> </w:t>
      </w:r>
      <w:r w:rsidRPr="006F4BBE">
        <w:rPr>
          <w:i/>
          <w:lang w:val="ru-RU"/>
        </w:rPr>
        <w:t>и</w:t>
      </w:r>
      <w:r w:rsidRPr="006F4BBE">
        <w:rPr>
          <w:i/>
          <w:spacing w:val="-23"/>
          <w:lang w:val="ru-RU"/>
        </w:rPr>
        <w:t xml:space="preserve"> </w:t>
      </w:r>
      <w:r w:rsidRPr="006F4BBE">
        <w:rPr>
          <w:i/>
          <w:spacing w:val="-3"/>
          <w:lang w:val="ru-RU"/>
        </w:rPr>
        <w:t>употреблять</w:t>
      </w:r>
      <w:r w:rsidRPr="006F4BBE">
        <w:rPr>
          <w:i/>
          <w:spacing w:val="-24"/>
          <w:lang w:val="ru-RU"/>
        </w:rPr>
        <w:t xml:space="preserve"> </w:t>
      </w:r>
      <w:r w:rsidRPr="006F4BBE">
        <w:rPr>
          <w:lang w:val="ru-RU"/>
        </w:rPr>
        <w:t>в</w:t>
      </w:r>
      <w:r w:rsidRPr="006F4BBE">
        <w:rPr>
          <w:spacing w:val="-24"/>
          <w:lang w:val="ru-RU"/>
        </w:rPr>
        <w:t xml:space="preserve"> </w:t>
      </w:r>
      <w:r w:rsidRPr="006F4BBE">
        <w:rPr>
          <w:spacing w:val="-3"/>
          <w:lang w:val="ru-RU"/>
        </w:rPr>
        <w:t>устной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изученные</w:t>
      </w:r>
      <w:r w:rsidRPr="006F4BBE">
        <w:rPr>
          <w:spacing w:val="-33"/>
          <w:lang w:val="ru-RU"/>
        </w:rPr>
        <w:t xml:space="preserve"> </w:t>
      </w:r>
      <w:r w:rsidRPr="006F4BBE">
        <w:rPr>
          <w:lang w:val="ru-RU"/>
        </w:rPr>
        <w:t>синонимы,</w:t>
      </w:r>
      <w:r w:rsidRPr="006F4BBE">
        <w:rPr>
          <w:spacing w:val="-33"/>
          <w:lang w:val="ru-RU"/>
        </w:rPr>
        <w:t xml:space="preserve"> </w:t>
      </w:r>
      <w:r w:rsidRPr="006F4BBE">
        <w:rPr>
          <w:lang w:val="ru-RU"/>
        </w:rPr>
        <w:t>антонимы,</w:t>
      </w:r>
      <w:r w:rsidRPr="006F4BBE">
        <w:rPr>
          <w:spacing w:val="-33"/>
          <w:lang w:val="ru-RU"/>
        </w:rPr>
        <w:t xml:space="preserve"> </w:t>
      </w:r>
      <w:r w:rsidRPr="006F4BBE">
        <w:rPr>
          <w:lang w:val="ru-RU"/>
        </w:rPr>
        <w:t>интернациональные</w:t>
      </w:r>
      <w:r w:rsidRPr="006F4BBE">
        <w:rPr>
          <w:spacing w:val="-33"/>
          <w:lang w:val="ru-RU"/>
        </w:rPr>
        <w:t xml:space="preserve"> </w:t>
      </w:r>
      <w:r w:rsidRPr="006F4BBE">
        <w:rPr>
          <w:lang w:val="ru-RU"/>
        </w:rPr>
        <w:t>слова;</w:t>
      </w:r>
      <w:r w:rsidRPr="006F4BBE">
        <w:rPr>
          <w:spacing w:val="-33"/>
          <w:lang w:val="ru-RU"/>
        </w:rPr>
        <w:t xml:space="preserve"> </w:t>
      </w:r>
      <w:r w:rsidRPr="006F4BBE">
        <w:rPr>
          <w:lang w:val="ru-RU"/>
        </w:rPr>
        <w:t>наиболее</w:t>
      </w:r>
      <w:r w:rsidRPr="006F4BBE">
        <w:rPr>
          <w:spacing w:val="-11"/>
          <w:lang w:val="ru-RU"/>
        </w:rPr>
        <w:t xml:space="preserve"> </w:t>
      </w:r>
      <w:r w:rsidRPr="006F4BBE">
        <w:rPr>
          <w:lang w:val="ru-RU"/>
        </w:rPr>
        <w:t>частотные</w:t>
      </w:r>
      <w:r w:rsidRPr="006F4BBE">
        <w:rPr>
          <w:spacing w:val="-11"/>
          <w:lang w:val="ru-RU"/>
        </w:rPr>
        <w:t xml:space="preserve"> </w:t>
      </w:r>
      <w:r w:rsidRPr="006F4BBE">
        <w:rPr>
          <w:lang w:val="ru-RU"/>
        </w:rPr>
        <w:t>фразовые</w:t>
      </w:r>
      <w:r w:rsidRPr="006F4BBE">
        <w:rPr>
          <w:spacing w:val="-11"/>
          <w:lang w:val="ru-RU"/>
        </w:rPr>
        <w:t xml:space="preserve"> </w:t>
      </w:r>
      <w:r w:rsidRPr="006F4BBE">
        <w:rPr>
          <w:spacing w:val="-4"/>
          <w:lang w:val="ru-RU"/>
        </w:rPr>
        <w:t>глаголы;</w:t>
      </w:r>
      <w:r w:rsidRPr="006F4BBE">
        <w:rPr>
          <w:spacing w:val="-11"/>
          <w:lang w:val="ru-RU"/>
        </w:rPr>
        <w:t xml:space="preserve"> </w:t>
      </w:r>
      <w:r w:rsidRPr="006F4BBE">
        <w:rPr>
          <w:lang w:val="ru-RU"/>
        </w:rPr>
        <w:t>сокращения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аббревиатуры;</w:t>
      </w:r>
      <w:r w:rsidRPr="006F4BBE">
        <w:rPr>
          <w:spacing w:val="-2"/>
          <w:lang w:val="ru-RU"/>
        </w:rPr>
        <w:t xml:space="preserve"> </w:t>
      </w:r>
      <w:r w:rsidRPr="006F4BBE">
        <w:rPr>
          <w:lang w:val="ru-RU"/>
        </w:rPr>
        <w:t>распознавать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употреблять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устной</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письменной</w:t>
      </w:r>
      <w:r w:rsidRPr="006F4BBE">
        <w:rPr>
          <w:spacing w:val="-22"/>
          <w:lang w:val="ru-RU"/>
        </w:rPr>
        <w:t xml:space="preserve"> </w:t>
      </w:r>
      <w:r w:rsidRPr="006F4BBE">
        <w:rPr>
          <w:lang w:val="ru-RU"/>
        </w:rPr>
        <w:t>речи</w:t>
      </w:r>
      <w:r w:rsidRPr="006F4BBE">
        <w:rPr>
          <w:spacing w:val="-22"/>
          <w:lang w:val="ru-RU"/>
        </w:rPr>
        <w:t xml:space="preserve"> </w:t>
      </w:r>
      <w:r w:rsidRPr="006F4BBE">
        <w:rPr>
          <w:lang w:val="ru-RU"/>
        </w:rPr>
        <w:t xml:space="preserve">различные средства связи в тексте для обеспечения  </w:t>
      </w:r>
      <w:r w:rsidRPr="006F4BBE">
        <w:rPr>
          <w:spacing w:val="26"/>
          <w:lang w:val="ru-RU"/>
        </w:rPr>
        <w:t xml:space="preserve"> </w:t>
      </w:r>
      <w:r w:rsidRPr="006F4BBE">
        <w:rPr>
          <w:lang w:val="ru-RU"/>
        </w:rPr>
        <w:t>логичности</w:t>
      </w:r>
    </w:p>
    <w:p w14:paraId="67143469" w14:textId="77777777" w:rsidR="00C6278E" w:rsidRPr="006F4BBE" w:rsidRDefault="00C6278E" w:rsidP="00287D0F">
      <w:pPr>
        <w:rPr>
          <w:lang w:val="ru-RU"/>
        </w:rPr>
      </w:pPr>
      <w:r w:rsidRPr="006F4BBE">
        <w:rPr>
          <w:lang w:val="ru-RU"/>
        </w:rPr>
        <w:t>и целостности высказывания;</w:t>
      </w:r>
    </w:p>
    <w:p w14:paraId="0D2B839E" w14:textId="77777777" w:rsidR="006C2D14"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w:t>
      </w:r>
      <w:r w:rsidR="006C2D14" w:rsidRPr="006F4BBE">
        <w:rPr>
          <w:lang w:val="ru-RU"/>
        </w:rPr>
        <w:t xml:space="preserve">а </w:t>
      </w:r>
    </w:p>
    <w:p w14:paraId="5964E9A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 xml:space="preserve">в устной и </w:t>
      </w:r>
      <w:r w:rsidRPr="006F4BBE">
        <w:rPr>
          <w:lang w:val="ru-RU"/>
        </w:rPr>
        <w:lastRenderedPageBreak/>
        <w:t>письменной речи:</w:t>
      </w:r>
    </w:p>
    <w:p w14:paraId="0F63F69F" w14:textId="1EA34EB6"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w:t>
      </w:r>
      <w:r w:rsidR="00C6278E" w:rsidRPr="006F4BBE">
        <w:rPr>
          <w:rFonts w:eastAsia="Calibri"/>
          <w:szCs w:val="28"/>
          <w:lang w:eastAsia="ru-RU"/>
        </w:rPr>
        <w:t xml:space="preserve"> </w:t>
      </w:r>
      <w:r w:rsidR="00C6278E" w:rsidRPr="006F4BBE">
        <w:rPr>
          <w:rFonts w:eastAsia="Calibri"/>
          <w:szCs w:val="28"/>
          <w:lang w:val="ru-RU" w:eastAsia="ru-RU"/>
        </w:rPr>
        <w:t>со</w:t>
      </w:r>
      <w:r w:rsidR="00C6278E" w:rsidRPr="006F4BBE">
        <w:rPr>
          <w:rFonts w:eastAsia="Calibri"/>
          <w:szCs w:val="28"/>
          <w:lang w:eastAsia="ru-RU"/>
        </w:rPr>
        <w:t xml:space="preserve"> </w:t>
      </w:r>
      <w:r w:rsidR="00C6278E" w:rsidRPr="006F4BBE">
        <w:rPr>
          <w:rFonts w:eastAsia="Calibri"/>
          <w:szCs w:val="28"/>
          <w:lang w:val="ru-RU" w:eastAsia="ru-RU"/>
        </w:rPr>
        <w:t>сложным</w:t>
      </w:r>
      <w:r w:rsidR="00C6278E" w:rsidRPr="006F4BBE">
        <w:rPr>
          <w:rFonts w:eastAsia="Calibri"/>
          <w:szCs w:val="28"/>
          <w:lang w:eastAsia="ru-RU"/>
        </w:rPr>
        <w:t xml:space="preserve"> </w:t>
      </w:r>
      <w:r w:rsidR="00C6278E" w:rsidRPr="006F4BBE">
        <w:rPr>
          <w:rFonts w:eastAsia="Calibri"/>
          <w:szCs w:val="28"/>
          <w:lang w:val="ru-RU" w:eastAsia="ru-RU"/>
        </w:rPr>
        <w:t>дополнением</w:t>
      </w:r>
      <w:r w:rsidR="00C6278E" w:rsidRPr="006F4BBE">
        <w:rPr>
          <w:rFonts w:eastAsia="Calibri"/>
          <w:szCs w:val="28"/>
          <w:lang w:eastAsia="ru-RU"/>
        </w:rPr>
        <w:t xml:space="preserve"> (Complex Object)   (I want to have my hair cut.);</w:t>
      </w:r>
    </w:p>
    <w:p w14:paraId="08F8F487" w14:textId="7A0F4E6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предложения с I wish;</w:t>
      </w:r>
    </w:p>
    <w:p w14:paraId="51C98C73" w14:textId="383F4DF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нереального характера (Conditional II);</w:t>
      </w:r>
    </w:p>
    <w:p w14:paraId="3C1DF477" w14:textId="6F9EA51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для выражения предпочтения I prefer …/I’d prefer …/I’d rather …;</w:t>
      </w:r>
    </w:p>
    <w:p w14:paraId="64384727" w14:textId="6159CFD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either … or, neither … nor;</w:t>
      </w:r>
    </w:p>
    <w:p w14:paraId="5E0E9FC6" w14:textId="3A77CE23"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формы страдательного залога Present Perfect  Passive;</w:t>
      </w:r>
    </w:p>
    <w:p w14:paraId="72144B63" w14:textId="212BF45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порядок следования имён прилагательных (nice long blond hair);</w:t>
      </w:r>
    </w:p>
    <w:p w14:paraId="0F9D1AB7"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19169ACD"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w:t>
      </w:r>
      <w:r w:rsidRPr="006F4BBE">
        <w:rPr>
          <w:spacing w:val="-35"/>
          <w:lang w:val="ru-RU"/>
        </w:rPr>
        <w:t xml:space="preserve"> </w:t>
      </w:r>
      <w:r w:rsidRPr="006F4BBE">
        <w:rPr>
          <w:lang w:val="ru-RU"/>
        </w:rPr>
        <w:t>речи</w:t>
      </w:r>
      <w:r w:rsidRPr="006F4BBE">
        <w:rPr>
          <w:spacing w:val="-32"/>
          <w:lang w:val="ru-RU"/>
        </w:rPr>
        <w:t xml:space="preserve"> </w:t>
      </w:r>
      <w:r w:rsidRPr="006F4BBE">
        <w:rPr>
          <w:lang w:val="ru-RU"/>
        </w:rPr>
        <w:t>наиболее</w:t>
      </w:r>
      <w:r w:rsidRPr="006F4BBE">
        <w:rPr>
          <w:spacing w:val="-32"/>
          <w:lang w:val="ru-RU"/>
        </w:rPr>
        <w:t xml:space="preserve"> </w:t>
      </w:r>
      <w:r w:rsidRPr="006F4BBE">
        <w:rPr>
          <w:lang w:val="ru-RU"/>
        </w:rPr>
        <w:t>употребительную</w:t>
      </w:r>
      <w:r w:rsidRPr="006F4BBE">
        <w:rPr>
          <w:spacing w:val="-32"/>
          <w:lang w:val="ru-RU"/>
        </w:rPr>
        <w:t xml:space="preserve"> </w:t>
      </w:r>
      <w:r w:rsidRPr="006F4BBE">
        <w:rPr>
          <w:lang w:val="ru-RU"/>
        </w:rPr>
        <w:t>тематическую</w:t>
      </w:r>
      <w:r w:rsidRPr="006F4BBE">
        <w:rPr>
          <w:spacing w:val="-32"/>
          <w:lang w:val="ru-RU"/>
        </w:rPr>
        <w:t xml:space="preserve"> </w:t>
      </w:r>
      <w:r w:rsidRPr="006F4BBE">
        <w:rPr>
          <w:lang w:val="ru-RU"/>
        </w:rPr>
        <w:t>фоновую</w:t>
      </w:r>
      <w:r w:rsidRPr="006F4BBE">
        <w:rPr>
          <w:spacing w:val="-32"/>
          <w:lang w:val="ru-RU"/>
        </w:rPr>
        <w:t xml:space="preserve"> </w:t>
      </w:r>
      <w:r w:rsidRPr="006F4BBE">
        <w:rPr>
          <w:lang w:val="ru-RU"/>
        </w:rPr>
        <w:t>лексику и реалии страны/стран изучаемого языка в рамках тематического содержания речи (основные национальные праздники, обычаи,</w:t>
      </w:r>
      <w:r w:rsidRPr="006F4BBE">
        <w:rPr>
          <w:spacing w:val="-35"/>
          <w:lang w:val="ru-RU"/>
        </w:rPr>
        <w:t xml:space="preserve"> </w:t>
      </w:r>
      <w:r w:rsidRPr="006F4BBE">
        <w:rPr>
          <w:lang w:val="ru-RU"/>
        </w:rPr>
        <w:t>традиции);</w:t>
      </w:r>
    </w:p>
    <w:p w14:paraId="133D666B" w14:textId="77777777" w:rsidR="00C6278E" w:rsidRPr="006F4BBE" w:rsidRDefault="00C6278E" w:rsidP="00287D0F">
      <w:pPr>
        <w:rPr>
          <w:lang w:val="ru-RU"/>
        </w:rPr>
      </w:pPr>
      <w:r w:rsidRPr="006F4BBE">
        <w:rPr>
          <w:i/>
          <w:lang w:val="ru-RU"/>
        </w:rPr>
        <w:t xml:space="preserve">выражать </w:t>
      </w:r>
      <w:r w:rsidRPr="006F4BBE">
        <w:rPr>
          <w:lang w:val="ru-RU"/>
        </w:rPr>
        <w:t>модальные значения, чувства и эмоции;</w:t>
      </w:r>
    </w:p>
    <w:p w14:paraId="358ED656" w14:textId="77777777" w:rsidR="00C6278E" w:rsidRPr="006F4BBE" w:rsidRDefault="00C6278E" w:rsidP="00287D0F">
      <w:pPr>
        <w:rPr>
          <w:lang w:val="ru-RU"/>
        </w:rPr>
      </w:pPr>
      <w:r w:rsidRPr="006F4BBE">
        <w:rPr>
          <w:i/>
          <w:lang w:val="ru-RU"/>
        </w:rPr>
        <w:t xml:space="preserve">иметь </w:t>
      </w:r>
      <w:r w:rsidRPr="006F4BBE">
        <w:rPr>
          <w:lang w:val="ru-RU"/>
        </w:rPr>
        <w:t>элементарные представления о различных</w:t>
      </w:r>
      <w:r w:rsidRPr="006F4BBE">
        <w:rPr>
          <w:spacing w:val="-41"/>
          <w:lang w:val="ru-RU"/>
        </w:rPr>
        <w:t xml:space="preserve"> </w:t>
      </w:r>
      <w:r w:rsidRPr="006F4BBE">
        <w:rPr>
          <w:lang w:val="ru-RU"/>
        </w:rPr>
        <w:t>вариантах английского</w:t>
      </w:r>
      <w:r w:rsidRPr="006F4BBE">
        <w:rPr>
          <w:spacing w:val="-11"/>
          <w:lang w:val="ru-RU"/>
        </w:rPr>
        <w:t xml:space="preserve"> </w:t>
      </w:r>
      <w:r w:rsidRPr="006F4BBE">
        <w:rPr>
          <w:lang w:val="ru-RU"/>
        </w:rPr>
        <w:t>языка;</w:t>
      </w:r>
    </w:p>
    <w:p w14:paraId="43C17550" w14:textId="77777777" w:rsidR="00C6278E" w:rsidRPr="006F4BBE" w:rsidRDefault="00C6278E" w:rsidP="00287D0F">
      <w:pPr>
        <w:rPr>
          <w:lang w:val="ru-RU"/>
        </w:rPr>
      </w:pPr>
      <w:r w:rsidRPr="006F4BBE">
        <w:rPr>
          <w:i/>
          <w:lang w:val="ru-RU"/>
        </w:rPr>
        <w:t xml:space="preserve">обладать </w:t>
      </w:r>
      <w:r w:rsidRPr="006F4BBE">
        <w:rPr>
          <w:lang w:val="ru-RU"/>
        </w:rPr>
        <w:t xml:space="preserve">базовыми знаниями о социокультурном портрете    и культурном наследии родной страны и страны/стран изучаемого языка; </w:t>
      </w:r>
      <w:r w:rsidRPr="006F4BBE">
        <w:rPr>
          <w:i/>
          <w:lang w:val="ru-RU"/>
        </w:rPr>
        <w:t xml:space="preserve">уметь представлять </w:t>
      </w:r>
      <w:r w:rsidRPr="006F4BBE">
        <w:rPr>
          <w:lang w:val="ru-RU"/>
        </w:rPr>
        <w:t xml:space="preserve">Россию и страну/страны изучаемого языка; </w:t>
      </w:r>
      <w:r w:rsidRPr="006F4BBE">
        <w:rPr>
          <w:i/>
          <w:lang w:val="ru-RU"/>
        </w:rPr>
        <w:t xml:space="preserve">оказывать помощь </w:t>
      </w:r>
      <w:r w:rsidRPr="006F4BBE">
        <w:rPr>
          <w:lang w:val="ru-RU"/>
        </w:rPr>
        <w:t>зарубежным гостям в ситуациях повседневного</w:t>
      </w:r>
      <w:r w:rsidRPr="006F4BBE">
        <w:rPr>
          <w:spacing w:val="28"/>
          <w:lang w:val="ru-RU"/>
        </w:rPr>
        <w:t xml:space="preserve"> </w:t>
      </w:r>
      <w:r w:rsidRPr="006F4BBE">
        <w:rPr>
          <w:lang w:val="ru-RU"/>
        </w:rPr>
        <w:t>общения;</w:t>
      </w:r>
    </w:p>
    <w:p w14:paraId="6FBE5042" w14:textId="6D1A7648"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00BD6D2B" w:rsidRPr="006F4BBE">
        <w:rPr>
          <w:lang w:val="ru-RU"/>
        </w:rPr>
        <w:t>–</w:t>
      </w:r>
      <w:r w:rsidRPr="006F4BBE">
        <w:rPr>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6F4BBE">
        <w:rPr>
          <w:spacing w:val="12"/>
          <w:lang w:val="ru-RU"/>
        </w:rPr>
        <w:t xml:space="preserve"> </w:t>
      </w:r>
      <w:r w:rsidRPr="006F4BBE">
        <w:rPr>
          <w:lang w:val="ru-RU"/>
        </w:rPr>
        <w:t>информации;</w:t>
      </w:r>
    </w:p>
    <w:p w14:paraId="7319D7C7" w14:textId="77777777" w:rsidR="00C6278E" w:rsidRPr="006F4BBE" w:rsidRDefault="00C6278E" w:rsidP="00287D0F">
      <w:pPr>
        <w:rPr>
          <w:lang w:val="ru-RU"/>
        </w:rPr>
      </w:pPr>
      <w:r w:rsidRPr="006F4BBE">
        <w:rPr>
          <w:lang w:val="ru-RU"/>
        </w:rPr>
        <w:t xml:space="preserve">7) </w:t>
      </w:r>
      <w:r w:rsidRPr="006F4BBE">
        <w:rPr>
          <w:i/>
          <w:lang w:val="ru-RU"/>
        </w:rPr>
        <w:t xml:space="preserve">уметь 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4177EB66" w14:textId="77777777" w:rsidR="00516A07" w:rsidRPr="006F4BBE" w:rsidRDefault="00C6278E" w:rsidP="00287D0F">
      <w:pPr>
        <w:rPr>
          <w:lang w:val="ru-RU"/>
        </w:rPr>
      </w:pPr>
      <w:r w:rsidRPr="006F4BBE">
        <w:rPr>
          <w:lang w:val="ru-RU"/>
        </w:rPr>
        <w:t xml:space="preserve">8)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r w:rsidR="00516A07" w:rsidRPr="006F4BBE">
        <w:rPr>
          <w:lang w:val="ru-RU"/>
        </w:rPr>
        <w:t>;</w:t>
      </w:r>
    </w:p>
    <w:p w14:paraId="308E7682" w14:textId="77777777" w:rsidR="00C6278E" w:rsidRPr="006F4BBE" w:rsidRDefault="00C6278E" w:rsidP="00287D0F">
      <w:pPr>
        <w:rPr>
          <w:lang w:val="ru-RU"/>
        </w:rPr>
      </w:pPr>
      <w:r w:rsidRPr="006F4BBE">
        <w:rPr>
          <w:lang w:val="ru-RU"/>
        </w:rPr>
        <w:t xml:space="preserve">9)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64651385" w14:textId="77777777" w:rsidR="00C6278E" w:rsidRPr="006F4BBE" w:rsidRDefault="00C6278E" w:rsidP="00287D0F">
      <w:pPr>
        <w:rPr>
          <w:lang w:val="ru-RU"/>
        </w:rPr>
      </w:pPr>
      <w:r w:rsidRPr="006F4BBE">
        <w:rPr>
          <w:lang w:val="ru-RU"/>
        </w:rPr>
        <w:t xml:space="preserve">10) </w:t>
      </w:r>
      <w:r w:rsidRPr="006F4BBE">
        <w:rPr>
          <w:i/>
          <w:lang w:val="ru-RU"/>
        </w:rPr>
        <w:t xml:space="preserve">достигать взаимопонимания </w:t>
      </w:r>
      <w:r w:rsidRPr="006F4BBE">
        <w:rPr>
          <w:lang w:val="ru-RU"/>
        </w:rPr>
        <w:t>в процессе устного и письменного общения с носителями иностранного языка, людьми другой культуры;</w:t>
      </w:r>
    </w:p>
    <w:p w14:paraId="78E05947" w14:textId="77777777" w:rsidR="00D24122" w:rsidRPr="006F4BBE" w:rsidRDefault="00C6278E" w:rsidP="00D24122">
      <w:pPr>
        <w:rPr>
          <w:lang w:val="ru-RU"/>
        </w:rPr>
      </w:pPr>
      <w:r w:rsidRPr="006F4BBE">
        <w:rPr>
          <w:lang w:val="ru-RU"/>
        </w:rPr>
        <w:t xml:space="preserve">11)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bookmarkStart w:id="197" w:name="15-1579-01-0557-0611o9"/>
      <w:bookmarkStart w:id="198" w:name="_Toc97148321"/>
      <w:bookmarkEnd w:id="197"/>
    </w:p>
    <w:p w14:paraId="67125228" w14:textId="77777777" w:rsidR="00D24122" w:rsidRPr="006F4BBE" w:rsidRDefault="00D24122" w:rsidP="00D24122">
      <w:pPr>
        <w:rPr>
          <w:lang w:val="ru-RU"/>
        </w:rPr>
      </w:pPr>
    </w:p>
    <w:p w14:paraId="60F830C6" w14:textId="77777777" w:rsidR="00D24122" w:rsidRPr="006F4BBE" w:rsidRDefault="00D24122">
      <w:pPr>
        <w:widowControl/>
        <w:autoSpaceDE/>
        <w:autoSpaceDN/>
        <w:ind w:firstLine="0"/>
        <w:jc w:val="left"/>
        <w:rPr>
          <w:lang w:val="ru-RU"/>
        </w:rPr>
      </w:pPr>
      <w:r w:rsidRPr="006F4BBE">
        <w:rPr>
          <w:lang w:val="ru-RU"/>
        </w:rPr>
        <w:br w:type="page"/>
      </w:r>
    </w:p>
    <w:p w14:paraId="528F9D91" w14:textId="44E6AFEF" w:rsidR="00C6278E" w:rsidRPr="006F4BBE" w:rsidRDefault="00C6278E" w:rsidP="00D24122">
      <w:pPr>
        <w:pStyle w:val="4"/>
        <w:rPr>
          <w:lang w:val="ru-RU"/>
        </w:rPr>
      </w:pPr>
      <w:bookmarkStart w:id="199" w:name="_Toc99051179"/>
      <w:r w:rsidRPr="006F4BBE">
        <w:rPr>
          <w:lang w:val="ru-RU"/>
        </w:rPr>
        <w:lastRenderedPageBreak/>
        <w:t>2.2.1.4  ИСТОРИЯ РОССИИ. ВСЕОБЩАЯ ИСТОРИЯ</w:t>
      </w:r>
      <w:bookmarkEnd w:id="198"/>
      <w:bookmarkEnd w:id="199"/>
    </w:p>
    <w:p w14:paraId="6A9CA84D"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16F19001" w14:textId="77777777" w:rsidR="00C6278E" w:rsidRPr="006F4BBE" w:rsidRDefault="00C6278E" w:rsidP="00287D0F">
      <w:pPr>
        <w:rPr>
          <w:lang w:val="ru-RU"/>
        </w:rPr>
      </w:pPr>
    </w:p>
    <w:p w14:paraId="4C2E3DC5" w14:textId="77777777" w:rsidR="00C6278E" w:rsidRPr="006F4BBE" w:rsidRDefault="00C6278E" w:rsidP="00287D0F">
      <w:pPr>
        <w:rPr>
          <w:b/>
          <w:bCs/>
          <w:lang w:val="ru-RU"/>
        </w:rPr>
      </w:pPr>
      <w:bookmarkStart w:id="200" w:name="_Toc97148322"/>
      <w:r w:rsidRPr="006F4BBE">
        <w:rPr>
          <w:b/>
          <w:bCs/>
          <w:lang w:val="ru-RU"/>
        </w:rPr>
        <w:t>ПОЯСНИТЕЛЬНАЯ   ЗАПИСКА</w:t>
      </w:r>
      <w:bookmarkEnd w:id="200"/>
    </w:p>
    <w:p w14:paraId="25048C61" w14:textId="7E1F6B37" w:rsidR="00C6278E" w:rsidRPr="006F4BBE" w:rsidRDefault="00C6278E" w:rsidP="00287D0F">
      <w:pPr>
        <w:rPr>
          <w:lang w:val="ru-RU"/>
        </w:rPr>
      </w:pPr>
      <w:r w:rsidRPr="006F4BBE">
        <w:rPr>
          <w:lang w:val="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610B5A" w14:textId="77777777" w:rsidR="00D24122" w:rsidRPr="006F4BBE" w:rsidRDefault="00D24122" w:rsidP="00287D0F">
      <w:pPr>
        <w:rPr>
          <w:lang w:val="ru-RU"/>
        </w:rPr>
      </w:pPr>
    </w:p>
    <w:p w14:paraId="3A8A2899" w14:textId="77777777" w:rsidR="00C6278E" w:rsidRPr="006F4BBE" w:rsidRDefault="00C6278E" w:rsidP="00287D0F">
      <w:pPr>
        <w:rPr>
          <w:b/>
          <w:bCs/>
          <w:lang w:val="ru-RU"/>
        </w:rPr>
      </w:pPr>
      <w:bookmarkStart w:id="201" w:name="_Toc97148323"/>
      <w:r w:rsidRPr="006F4BBE">
        <w:rPr>
          <w:b/>
          <w:bCs/>
          <w:lang w:val="ru-RU"/>
        </w:rPr>
        <w:t>ОБЩАЯ  ХАРАКТЕРИСТИКА  УЧЕБНОГО  ПРЕДМЕТА  «ИСТОРИЯ»</w:t>
      </w:r>
      <w:bookmarkEnd w:id="201"/>
    </w:p>
    <w:p w14:paraId="61445ABC" w14:textId="23FD449A" w:rsidR="00C6278E" w:rsidRPr="006F4BBE" w:rsidRDefault="00C6278E" w:rsidP="00287D0F">
      <w:pPr>
        <w:rPr>
          <w:lang w:val="ru-RU"/>
        </w:rPr>
      </w:pPr>
      <w:r w:rsidRPr="006F4BBE">
        <w:rPr>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63D97AB" w14:textId="77777777" w:rsidR="00D24122" w:rsidRPr="006F4BBE" w:rsidRDefault="00D24122" w:rsidP="00287D0F">
      <w:pPr>
        <w:rPr>
          <w:lang w:val="ru-RU"/>
        </w:rPr>
      </w:pPr>
    </w:p>
    <w:p w14:paraId="1659C062" w14:textId="77777777" w:rsidR="00C6278E" w:rsidRPr="006F4BBE" w:rsidRDefault="00C6278E" w:rsidP="00287D0F">
      <w:pPr>
        <w:rPr>
          <w:b/>
          <w:bCs/>
          <w:lang w:val="ru-RU"/>
        </w:rPr>
      </w:pPr>
      <w:bookmarkStart w:id="202" w:name="_Toc97148324"/>
      <w:r w:rsidRPr="006F4BBE">
        <w:rPr>
          <w:b/>
          <w:bCs/>
          <w:lang w:val="ru-RU"/>
        </w:rPr>
        <w:t>ЦЕЛИ ИЗУЧЕНИЯ УЧЕБНОГО ПРЕДМЕТА «ИСТОРИЯ»</w:t>
      </w:r>
      <w:bookmarkEnd w:id="202"/>
    </w:p>
    <w:p w14:paraId="0C361A2A" w14:textId="77777777" w:rsidR="00C6278E" w:rsidRPr="006F4BBE" w:rsidRDefault="00C6278E" w:rsidP="00287D0F">
      <w:pPr>
        <w:rPr>
          <w:lang w:val="ru-RU"/>
        </w:rPr>
      </w:pPr>
      <w:r w:rsidRPr="006F4BBE">
        <w:rPr>
          <w:lang w:val="ru-RU"/>
        </w:rPr>
        <w:t>Целью</w:t>
      </w:r>
      <w:r w:rsidRPr="006F4BBE">
        <w:rPr>
          <w:spacing w:val="-22"/>
          <w:lang w:val="ru-RU"/>
        </w:rPr>
        <w:t xml:space="preserve"> </w:t>
      </w:r>
      <w:r w:rsidRPr="006F4BBE">
        <w:rPr>
          <w:lang w:val="ru-RU"/>
        </w:rPr>
        <w:t>школьного</w:t>
      </w:r>
      <w:r w:rsidRPr="006F4BBE">
        <w:rPr>
          <w:spacing w:val="-22"/>
          <w:lang w:val="ru-RU"/>
        </w:rPr>
        <w:t xml:space="preserve"> </w:t>
      </w:r>
      <w:r w:rsidRPr="006F4BBE">
        <w:rPr>
          <w:lang w:val="ru-RU"/>
        </w:rPr>
        <w:t>исторического</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формирование и развитие личности школьника, способного к самоидентификации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определению</w:t>
      </w:r>
      <w:r w:rsidRPr="006F4BBE">
        <w:rPr>
          <w:spacing w:val="-13"/>
          <w:lang w:val="ru-RU"/>
        </w:rPr>
        <w:t xml:space="preserve"> </w:t>
      </w:r>
      <w:r w:rsidRPr="006F4BBE">
        <w:rPr>
          <w:lang w:val="ru-RU"/>
        </w:rPr>
        <w:t>своих</w:t>
      </w:r>
      <w:r w:rsidRPr="006F4BBE">
        <w:rPr>
          <w:spacing w:val="-13"/>
          <w:lang w:val="ru-RU"/>
        </w:rPr>
        <w:t xml:space="preserve"> </w:t>
      </w:r>
      <w:r w:rsidRPr="006F4BBE">
        <w:rPr>
          <w:lang w:val="ru-RU"/>
        </w:rPr>
        <w:t>ценностных</w:t>
      </w:r>
      <w:r w:rsidRPr="006F4BBE">
        <w:rPr>
          <w:spacing w:val="-13"/>
          <w:lang w:val="ru-RU"/>
        </w:rPr>
        <w:t xml:space="preserve"> </w:t>
      </w:r>
      <w:r w:rsidRPr="006F4BBE">
        <w:rPr>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6F4BBE">
        <w:rPr>
          <w:spacing w:val="-21"/>
          <w:lang w:val="ru-RU"/>
        </w:rPr>
        <w:t xml:space="preserve"> </w:t>
      </w:r>
      <w:r w:rsidRPr="006F4BBE">
        <w:rPr>
          <w:lang w:val="ru-RU"/>
        </w:rPr>
        <w:t>у</w:t>
      </w:r>
      <w:r w:rsidRPr="006F4BBE">
        <w:rPr>
          <w:spacing w:val="-21"/>
          <w:lang w:val="ru-RU"/>
        </w:rPr>
        <w:t xml:space="preserve"> </w:t>
      </w:r>
      <w:r w:rsidRPr="006F4BBE">
        <w:rPr>
          <w:lang w:val="ru-RU"/>
        </w:rPr>
        <w:t>обучающихся</w:t>
      </w:r>
      <w:r w:rsidRPr="006F4BBE">
        <w:rPr>
          <w:spacing w:val="-21"/>
          <w:lang w:val="ru-RU"/>
        </w:rPr>
        <w:t xml:space="preserve"> </w:t>
      </w:r>
      <w:r w:rsidRPr="006F4BBE">
        <w:rPr>
          <w:lang w:val="ru-RU"/>
        </w:rPr>
        <w:t>целостной</w:t>
      </w:r>
      <w:r w:rsidRPr="006F4BBE">
        <w:rPr>
          <w:spacing w:val="-21"/>
          <w:lang w:val="ru-RU"/>
        </w:rPr>
        <w:t xml:space="preserve"> </w:t>
      </w:r>
      <w:r w:rsidRPr="006F4BBE">
        <w:rPr>
          <w:lang w:val="ru-RU"/>
        </w:rPr>
        <w:t>картины</w:t>
      </w:r>
      <w:r w:rsidRPr="006F4BBE">
        <w:rPr>
          <w:spacing w:val="-21"/>
          <w:lang w:val="ru-RU"/>
        </w:rPr>
        <w:t xml:space="preserve"> </w:t>
      </w:r>
      <w:r w:rsidRPr="006F4BBE">
        <w:rPr>
          <w:lang w:val="ru-RU"/>
        </w:rPr>
        <w:t>российско</w:t>
      </w:r>
      <w:r w:rsidR="00516A07" w:rsidRPr="006F4BBE">
        <w:rPr>
          <w:lang w:val="ru-RU"/>
        </w:rPr>
        <w:t xml:space="preserve">й </w:t>
      </w:r>
      <w:r w:rsidRPr="006F4BBE">
        <w:rPr>
          <w:lang w:val="ru-RU"/>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967755" w14:textId="77777777" w:rsidR="00C6278E" w:rsidRPr="006F4BBE" w:rsidRDefault="00C6278E" w:rsidP="00287D0F">
      <w:pPr>
        <w:rPr>
          <w:lang w:val="ru-RU"/>
        </w:rPr>
      </w:pPr>
      <w:r w:rsidRPr="006F4BBE">
        <w:rPr>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316CA297" w14:textId="77777777" w:rsidR="00C6278E" w:rsidRPr="006F4BBE" w:rsidRDefault="00C6278E" w:rsidP="00287D0F">
      <w:pPr>
        <w:rPr>
          <w:lang w:val="ru-RU"/>
        </w:rPr>
      </w:pPr>
      <w:r w:rsidRPr="006F4BBE">
        <w:rPr>
          <w:lang w:val="ru-RU"/>
        </w:rPr>
        <w:t>В основной школе ключевыми задачами    являются:</w:t>
      </w:r>
    </w:p>
    <w:p w14:paraId="2FA642DD" w14:textId="494DFA0A"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85FE11E" w14:textId="37F48002"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4C04A8" w14:textId="5142BA29"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воспитание учащихся в духе патриотизма, уважения к своему Отечеству </w:t>
      </w:r>
      <w:r w:rsidR="00BD6D2B" w:rsidRPr="006F4BBE">
        <w:rPr>
          <w:rFonts w:eastAsia="Calibri"/>
          <w:szCs w:val="28"/>
          <w:lang w:val="ru-RU" w:eastAsia="ru-RU"/>
        </w:rPr>
        <w:t>–</w:t>
      </w:r>
      <w:r w:rsidR="00C6278E" w:rsidRPr="006F4BBE">
        <w:rPr>
          <w:rFonts w:eastAsia="Calibri"/>
          <w:szCs w:val="28"/>
          <w:lang w:val="ru-RU" w:eastAsia="ru-RU"/>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C5B62D1" w14:textId="1BDAB28E"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8EAD832" w14:textId="59647668"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74E210"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«История» для обучающихся с РАС на уровне основного общего образования.</w:t>
      </w:r>
    </w:p>
    <w:p w14:paraId="631148DE" w14:textId="77777777" w:rsidR="00C6278E" w:rsidRPr="006F4BBE" w:rsidRDefault="00C6278E" w:rsidP="00287D0F">
      <w:pPr>
        <w:rPr>
          <w:lang w:val="ru-RU"/>
        </w:rPr>
      </w:pPr>
      <w:r w:rsidRPr="006F4BBE">
        <w:rPr>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9254A4F"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6A0947D"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296D4672" w14:textId="77777777" w:rsidR="00C6278E" w:rsidRPr="006F4BBE" w:rsidRDefault="00C6278E" w:rsidP="00287D0F">
      <w:pPr>
        <w:rPr>
          <w:lang w:val="ru-RU"/>
        </w:rPr>
      </w:pPr>
      <w:r w:rsidRPr="006F4BBE">
        <w:rPr>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60343E62" w14:textId="77777777" w:rsidR="00C6278E" w:rsidRPr="006F4BBE" w:rsidRDefault="00C6278E" w:rsidP="00287D0F">
      <w:pPr>
        <w:rPr>
          <w:lang w:val="ru-RU"/>
        </w:rPr>
      </w:pPr>
      <w:r w:rsidRPr="006F4BBE">
        <w:rPr>
          <w:lang w:val="ru-RU"/>
        </w:rPr>
        <w:t>Для успешной реализации программы по предмету «История» и достижения обучающимися с РАС планируемых результатов, необходимо:</w:t>
      </w:r>
    </w:p>
    <w:p w14:paraId="4F4A0D91" w14:textId="77777777" w:rsidR="00C6278E" w:rsidRPr="006F4BBE" w:rsidRDefault="00C6278E" w:rsidP="00287D0F">
      <w:pPr>
        <w:rPr>
          <w:lang w:val="ru-RU"/>
        </w:rPr>
      </w:pPr>
      <w:r w:rsidRPr="006F4BBE">
        <w:rPr>
          <w:lang w:val="ru-RU"/>
        </w:rPr>
        <w:lastRenderedPageBreak/>
        <w:t xml:space="preserve">максимально использовать различные системы тестирования, в том числе, электронные системы,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66F756F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39CFC2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725EFBBC"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40EC58BA" w14:textId="77777777" w:rsidR="00C6278E" w:rsidRPr="006F4BBE" w:rsidRDefault="00C6278E" w:rsidP="00287D0F">
      <w:pPr>
        <w:rPr>
          <w:lang w:val="ru-RU"/>
        </w:rPr>
      </w:pPr>
      <w:r w:rsidRPr="006F4BBE">
        <w:rPr>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4614B3F5"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2348966C" w14:textId="77777777" w:rsidR="00C6278E" w:rsidRPr="006F4BBE" w:rsidRDefault="00C6278E" w:rsidP="00287D0F">
      <w:pPr>
        <w:rPr>
          <w:rFonts w:eastAsia="Arial"/>
          <w:lang w:val="ru-RU"/>
        </w:rPr>
      </w:pPr>
      <w:r w:rsidRPr="006F4BBE">
        <w:rPr>
          <w:rFonts w:eastAsia="Arial"/>
          <w:lang w:val="ru-RU"/>
        </w:rPr>
        <w:t xml:space="preserve">Особенности структурирования материала. </w:t>
      </w:r>
    </w:p>
    <w:p w14:paraId="32BF6D99" w14:textId="77777777" w:rsidR="00C6278E" w:rsidRPr="006F4BBE" w:rsidRDefault="00C6278E" w:rsidP="00287D0F">
      <w:pPr>
        <w:rPr>
          <w:lang w:val="ru-RU"/>
        </w:rPr>
      </w:pPr>
      <w:r w:rsidRPr="006F4BBE">
        <w:rPr>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74DC618B" w14:textId="63332127" w:rsidR="00C6278E" w:rsidRPr="006F4BBE" w:rsidRDefault="00C6278E" w:rsidP="00287D0F">
      <w:pPr>
        <w:rPr>
          <w:b/>
          <w:bCs/>
          <w:lang w:val="ru-RU"/>
        </w:rPr>
      </w:pPr>
      <w:bookmarkStart w:id="203" w:name="_Toc97148325"/>
      <w:r w:rsidRPr="006F4BBE">
        <w:rPr>
          <w:b/>
          <w:bCs/>
          <w:lang w:val="ru-RU"/>
        </w:rPr>
        <w:t>МЕСТО УЧЕБНОГО ПРЕДМЕТА «ИСТОРИЯ» В УЧЕБНОМ ПЛАНЕ</w:t>
      </w:r>
      <w:bookmarkEnd w:id="203"/>
    </w:p>
    <w:p w14:paraId="3B8BB00E" w14:textId="77777777" w:rsidR="00D24122" w:rsidRPr="006F4BBE" w:rsidRDefault="00D24122" w:rsidP="00287D0F">
      <w:pPr>
        <w:rPr>
          <w:b/>
          <w:bCs/>
          <w:lang w:val="ru-RU"/>
        </w:rPr>
      </w:pPr>
    </w:p>
    <w:p w14:paraId="4596FEF7" w14:textId="0AF17C12" w:rsidR="00C6278E" w:rsidRPr="006F4BBE" w:rsidRDefault="00C6278E" w:rsidP="00287D0F">
      <w:pPr>
        <w:rPr>
          <w:lang w:val="ru-RU"/>
        </w:rPr>
      </w:pPr>
      <w:r w:rsidRPr="006F4BBE">
        <w:rPr>
          <w:lang w:val="ru-RU"/>
        </w:rPr>
        <w:t>Программа составлена с учетом количества часов, отводимого на изучение предмета «История» базовым учебным планом:  в 5</w:t>
      </w:r>
      <w:r w:rsidR="00BD6D2B" w:rsidRPr="006F4BBE">
        <w:rPr>
          <w:lang w:val="ru-RU"/>
        </w:rPr>
        <w:t>–</w:t>
      </w:r>
      <w:r w:rsidRPr="006F4BBE">
        <w:rPr>
          <w:lang w:val="ru-RU"/>
        </w:rPr>
        <w:t>9 классах по 2 учебных часа в неделю при 34 учебных неделях.</w:t>
      </w:r>
    </w:p>
    <w:p w14:paraId="683D834B" w14:textId="78EDEF96" w:rsidR="00C6278E" w:rsidRPr="006F4BBE" w:rsidRDefault="00C6278E" w:rsidP="00287D0F">
      <w:pPr>
        <w:rPr>
          <w:lang w:val="ru-RU"/>
        </w:rPr>
      </w:pPr>
    </w:p>
    <w:p w14:paraId="0BB9E1F7" w14:textId="4D89D1D7" w:rsidR="00D24122" w:rsidRPr="006F4BBE" w:rsidRDefault="00C6278E" w:rsidP="00D24122">
      <w:pPr>
        <w:rPr>
          <w:b/>
          <w:bCs/>
          <w:position w:val="10"/>
          <w:lang w:val="ru-RU"/>
        </w:rPr>
      </w:pPr>
      <w:bookmarkStart w:id="204" w:name="_Toc97148326"/>
      <w:r w:rsidRPr="006F4BBE">
        <w:rPr>
          <w:b/>
          <w:bCs/>
          <w:lang w:val="ru-RU"/>
        </w:rPr>
        <w:t>СОДЕРЖАНИЕ УЧЕБНОГО ПРЕДМЕТА «ИСТОРИЯ»</w:t>
      </w:r>
      <w:bookmarkEnd w:id="204"/>
      <w:r w:rsidR="00D24122" w:rsidRPr="006F4BBE">
        <w:rPr>
          <w:rStyle w:val="ad"/>
          <w:b/>
          <w:bCs/>
          <w:lang w:val="ru-RU"/>
        </w:rPr>
        <w:footnoteReference w:id="8"/>
      </w:r>
    </w:p>
    <w:p w14:paraId="6010BF77" w14:textId="77777777" w:rsidR="007311DE" w:rsidRPr="006F4BBE" w:rsidRDefault="007311DE" w:rsidP="00E90AB9">
      <w:pPr>
        <w:rPr>
          <w:lang w:val="ru-RU"/>
        </w:rPr>
      </w:pPr>
      <w:r w:rsidRPr="006F4BBE">
        <w:rPr>
          <w:lang w:val="ru-RU"/>
        </w:rPr>
        <w:t>Структура и последовательность изучения курсов2</w:t>
      </w:r>
    </w:p>
    <w:p w14:paraId="7D8E3176" w14:textId="77777777" w:rsidR="007311DE" w:rsidRPr="006F4BBE" w:rsidRDefault="007311DE" w:rsidP="00287D0F">
      <w:pPr>
        <w:rPr>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8"/>
        <w:gridCol w:w="6833"/>
        <w:gridCol w:w="2099"/>
      </w:tblGrid>
      <w:tr w:rsidR="006F4BBE" w:rsidRPr="006F4BBE" w14:paraId="1255A3F7" w14:textId="77777777" w:rsidTr="00D24122">
        <w:trPr>
          <w:trHeight w:hRule="exact" w:val="763"/>
          <w:jc w:val="center"/>
        </w:trPr>
        <w:tc>
          <w:tcPr>
            <w:tcW w:w="626" w:type="pct"/>
          </w:tcPr>
          <w:p w14:paraId="530C7806" w14:textId="77777777" w:rsidR="007311DE" w:rsidRPr="006F4BBE" w:rsidRDefault="007311DE" w:rsidP="00E90AB9">
            <w:pPr>
              <w:ind w:firstLine="0"/>
              <w:rPr>
                <w:lang w:val="ru-RU"/>
              </w:rPr>
            </w:pPr>
          </w:p>
          <w:p w14:paraId="20655746" w14:textId="77777777" w:rsidR="007311DE" w:rsidRPr="006F4BBE" w:rsidRDefault="007311DE" w:rsidP="00E90AB9">
            <w:pPr>
              <w:ind w:firstLine="0"/>
            </w:pPr>
            <w:r w:rsidRPr="006F4BBE">
              <w:t>Класс</w:t>
            </w:r>
          </w:p>
        </w:tc>
        <w:tc>
          <w:tcPr>
            <w:tcW w:w="3345" w:type="pct"/>
          </w:tcPr>
          <w:p w14:paraId="6AD1CAC7" w14:textId="77777777" w:rsidR="007311DE" w:rsidRPr="006F4BBE" w:rsidRDefault="007311DE" w:rsidP="00E90AB9">
            <w:pPr>
              <w:ind w:firstLine="0"/>
            </w:pPr>
          </w:p>
          <w:p w14:paraId="0D5D36E5" w14:textId="77777777" w:rsidR="007311DE" w:rsidRPr="006F4BBE" w:rsidRDefault="007311DE" w:rsidP="00E90AB9">
            <w:pPr>
              <w:ind w:firstLine="0"/>
            </w:pPr>
            <w:r w:rsidRPr="006F4BBE">
              <w:t>Разделы курсов</w:t>
            </w:r>
          </w:p>
        </w:tc>
        <w:tc>
          <w:tcPr>
            <w:tcW w:w="1028" w:type="pct"/>
          </w:tcPr>
          <w:p w14:paraId="4C0FB9BF" w14:textId="2F1AF37D" w:rsidR="007311DE" w:rsidRPr="006F4BBE" w:rsidRDefault="007311DE" w:rsidP="00E90AB9">
            <w:pPr>
              <w:ind w:firstLine="0"/>
            </w:pPr>
            <w:r w:rsidRPr="006F4BBE">
              <w:t>Количество учебных часов</w:t>
            </w:r>
            <w:r w:rsidR="00D24122" w:rsidRPr="006F4BBE">
              <w:footnoteReference w:id="9"/>
            </w:r>
          </w:p>
        </w:tc>
      </w:tr>
      <w:tr w:rsidR="006F4BBE" w:rsidRPr="006F4BBE" w14:paraId="598DA07F" w14:textId="77777777" w:rsidTr="00D24122">
        <w:trPr>
          <w:trHeight w:hRule="exact" w:val="363"/>
          <w:jc w:val="center"/>
        </w:trPr>
        <w:tc>
          <w:tcPr>
            <w:tcW w:w="626" w:type="pct"/>
          </w:tcPr>
          <w:p w14:paraId="7A7FEA75" w14:textId="77777777" w:rsidR="007311DE" w:rsidRPr="006F4BBE" w:rsidRDefault="007311DE" w:rsidP="00E90AB9">
            <w:pPr>
              <w:ind w:firstLine="0"/>
            </w:pPr>
            <w:r w:rsidRPr="006F4BBE">
              <w:t>5</w:t>
            </w:r>
          </w:p>
        </w:tc>
        <w:tc>
          <w:tcPr>
            <w:tcW w:w="3345" w:type="pct"/>
          </w:tcPr>
          <w:p w14:paraId="18527F65" w14:textId="77777777" w:rsidR="007311DE" w:rsidRPr="006F4BBE" w:rsidRDefault="007311DE" w:rsidP="00E90AB9">
            <w:pPr>
              <w:ind w:firstLine="0"/>
              <w:rPr>
                <w:lang w:val="ru-RU"/>
              </w:rPr>
            </w:pPr>
            <w:r w:rsidRPr="006F4BBE">
              <w:rPr>
                <w:lang w:val="ru-RU"/>
              </w:rPr>
              <w:t>Всеобщая история. История Древнего   мира</w:t>
            </w:r>
          </w:p>
        </w:tc>
        <w:tc>
          <w:tcPr>
            <w:tcW w:w="1028" w:type="pct"/>
          </w:tcPr>
          <w:p w14:paraId="2FEE06F5" w14:textId="77777777" w:rsidR="007311DE" w:rsidRPr="006F4BBE" w:rsidRDefault="007311DE" w:rsidP="00E90AB9">
            <w:pPr>
              <w:ind w:firstLine="0"/>
            </w:pPr>
            <w:r w:rsidRPr="006F4BBE">
              <w:t>68</w:t>
            </w:r>
          </w:p>
        </w:tc>
      </w:tr>
      <w:tr w:rsidR="006F4BBE" w:rsidRPr="006F4BBE" w14:paraId="62C749BC" w14:textId="77777777" w:rsidTr="00D24122">
        <w:trPr>
          <w:trHeight w:hRule="exact" w:val="763"/>
          <w:jc w:val="center"/>
        </w:trPr>
        <w:tc>
          <w:tcPr>
            <w:tcW w:w="626" w:type="pct"/>
          </w:tcPr>
          <w:p w14:paraId="29530A85" w14:textId="77777777" w:rsidR="007311DE" w:rsidRPr="006F4BBE" w:rsidRDefault="007311DE" w:rsidP="00E90AB9">
            <w:pPr>
              <w:ind w:firstLine="0"/>
            </w:pPr>
            <w:r w:rsidRPr="006F4BBE">
              <w:t>6</w:t>
            </w:r>
          </w:p>
        </w:tc>
        <w:tc>
          <w:tcPr>
            <w:tcW w:w="3345" w:type="pct"/>
          </w:tcPr>
          <w:p w14:paraId="71C756BF" w14:textId="77777777" w:rsidR="007311DE" w:rsidRPr="006F4BBE" w:rsidRDefault="007311DE" w:rsidP="00E90AB9">
            <w:pPr>
              <w:ind w:firstLine="0"/>
              <w:rPr>
                <w:lang w:val="ru-RU"/>
              </w:rPr>
            </w:pPr>
            <w:r w:rsidRPr="006F4BBE">
              <w:rPr>
                <w:lang w:val="ru-RU"/>
              </w:rPr>
              <w:t>Всеобщая история. История Средних веков История России. От Руси к Российскому государству</w:t>
            </w:r>
          </w:p>
        </w:tc>
        <w:tc>
          <w:tcPr>
            <w:tcW w:w="1028" w:type="pct"/>
          </w:tcPr>
          <w:p w14:paraId="0757D3B4" w14:textId="77777777" w:rsidR="007311DE" w:rsidRPr="006F4BBE" w:rsidRDefault="007311DE" w:rsidP="00E90AB9">
            <w:pPr>
              <w:ind w:firstLine="0"/>
            </w:pPr>
            <w:r w:rsidRPr="006F4BBE">
              <w:t>23</w:t>
            </w:r>
          </w:p>
          <w:p w14:paraId="4F614CAC" w14:textId="77777777" w:rsidR="007311DE" w:rsidRPr="006F4BBE" w:rsidRDefault="007311DE" w:rsidP="00E90AB9">
            <w:pPr>
              <w:ind w:firstLine="0"/>
            </w:pPr>
            <w:r w:rsidRPr="006F4BBE">
              <w:t>45</w:t>
            </w:r>
          </w:p>
        </w:tc>
      </w:tr>
      <w:tr w:rsidR="006F4BBE" w:rsidRPr="006F4BBE" w14:paraId="605BA673" w14:textId="77777777" w:rsidTr="00D24122">
        <w:trPr>
          <w:trHeight w:hRule="exact" w:val="963"/>
          <w:jc w:val="center"/>
        </w:trPr>
        <w:tc>
          <w:tcPr>
            <w:tcW w:w="626" w:type="pct"/>
          </w:tcPr>
          <w:p w14:paraId="126496AE" w14:textId="77777777" w:rsidR="007311DE" w:rsidRPr="006F4BBE" w:rsidRDefault="007311DE" w:rsidP="00E90AB9">
            <w:pPr>
              <w:ind w:firstLine="0"/>
            </w:pPr>
            <w:r w:rsidRPr="006F4BBE">
              <w:t>7</w:t>
            </w:r>
          </w:p>
        </w:tc>
        <w:tc>
          <w:tcPr>
            <w:tcW w:w="3345" w:type="pct"/>
          </w:tcPr>
          <w:p w14:paraId="37F53B79" w14:textId="399CA400" w:rsidR="007311DE" w:rsidRPr="006F4BBE" w:rsidRDefault="007311DE" w:rsidP="00E90AB9">
            <w:pPr>
              <w:ind w:firstLine="0"/>
              <w:rPr>
                <w:lang w:val="ru-RU"/>
              </w:rPr>
            </w:pPr>
            <w:r w:rsidRPr="006F4BBE">
              <w:rPr>
                <w:lang w:val="ru-RU"/>
              </w:rPr>
              <w:t xml:space="preserve">Всеобщая история. Новая история. </w:t>
            </w:r>
            <w:r w:rsidRPr="006F4BBE">
              <w:t>XVI</w:t>
            </w:r>
            <w:r w:rsidR="00BD6D2B" w:rsidRPr="006F4BBE">
              <w:rPr>
                <w:lang w:val="ru-RU"/>
              </w:rPr>
              <w:t>–</w:t>
            </w:r>
            <w:r w:rsidRPr="006F4BBE">
              <w:t>XVII</w:t>
            </w:r>
            <w:r w:rsidRPr="006F4BBE">
              <w:rPr>
                <w:lang w:val="ru-RU"/>
              </w:rPr>
              <w:t xml:space="preserve"> вв.</w:t>
            </w:r>
          </w:p>
          <w:p w14:paraId="55F75584" w14:textId="1127C4EC" w:rsidR="007311DE" w:rsidRPr="006F4BBE" w:rsidRDefault="007311DE" w:rsidP="00E90AB9">
            <w:pPr>
              <w:ind w:firstLine="0"/>
              <w:rPr>
                <w:lang w:val="ru-RU"/>
              </w:rPr>
            </w:pPr>
            <w:r w:rsidRPr="006F4BBE">
              <w:rPr>
                <w:lang w:val="ru-RU"/>
              </w:rPr>
              <w:t xml:space="preserve">История России. Россия в </w:t>
            </w:r>
            <w:r w:rsidRPr="006F4BBE">
              <w:t>XVI</w:t>
            </w:r>
            <w:r w:rsidR="00BD6D2B" w:rsidRPr="006F4BBE">
              <w:rPr>
                <w:lang w:val="ru-RU"/>
              </w:rPr>
              <w:t>–</w:t>
            </w:r>
            <w:r w:rsidRPr="006F4BBE">
              <w:t>XVII</w:t>
            </w:r>
            <w:r w:rsidRPr="006F4BBE">
              <w:rPr>
                <w:lang w:val="ru-RU"/>
              </w:rPr>
              <w:t xml:space="preserve"> вв.: от великого княжества к царству</w:t>
            </w:r>
          </w:p>
        </w:tc>
        <w:tc>
          <w:tcPr>
            <w:tcW w:w="1028" w:type="pct"/>
          </w:tcPr>
          <w:p w14:paraId="0C988A83" w14:textId="77777777" w:rsidR="007311DE" w:rsidRPr="006F4BBE" w:rsidRDefault="007311DE" w:rsidP="00E90AB9">
            <w:pPr>
              <w:ind w:firstLine="0"/>
            </w:pPr>
            <w:r w:rsidRPr="006F4BBE">
              <w:t>23</w:t>
            </w:r>
          </w:p>
          <w:p w14:paraId="53068A19" w14:textId="77777777" w:rsidR="007311DE" w:rsidRPr="006F4BBE" w:rsidRDefault="007311DE" w:rsidP="00E90AB9">
            <w:pPr>
              <w:ind w:firstLine="0"/>
            </w:pPr>
          </w:p>
          <w:p w14:paraId="3CECB800" w14:textId="77777777" w:rsidR="007311DE" w:rsidRPr="006F4BBE" w:rsidRDefault="007311DE" w:rsidP="00E90AB9">
            <w:pPr>
              <w:ind w:firstLine="0"/>
            </w:pPr>
            <w:r w:rsidRPr="006F4BBE">
              <w:t>45</w:t>
            </w:r>
          </w:p>
        </w:tc>
      </w:tr>
      <w:tr w:rsidR="006F4BBE" w:rsidRPr="006F4BBE" w14:paraId="6343C344" w14:textId="77777777" w:rsidTr="00D24122">
        <w:trPr>
          <w:trHeight w:hRule="exact" w:val="763"/>
          <w:jc w:val="center"/>
        </w:trPr>
        <w:tc>
          <w:tcPr>
            <w:tcW w:w="626" w:type="pct"/>
          </w:tcPr>
          <w:p w14:paraId="370D6A70" w14:textId="77777777" w:rsidR="007311DE" w:rsidRPr="006F4BBE" w:rsidRDefault="007311DE" w:rsidP="00E90AB9">
            <w:pPr>
              <w:ind w:firstLine="0"/>
            </w:pPr>
            <w:r w:rsidRPr="006F4BBE">
              <w:lastRenderedPageBreak/>
              <w:t>8</w:t>
            </w:r>
          </w:p>
        </w:tc>
        <w:tc>
          <w:tcPr>
            <w:tcW w:w="3345" w:type="pct"/>
          </w:tcPr>
          <w:p w14:paraId="18B90A4E" w14:textId="2FFDA345" w:rsidR="007311DE" w:rsidRPr="006F4BBE" w:rsidRDefault="007311DE" w:rsidP="00E90AB9">
            <w:pPr>
              <w:ind w:firstLine="0"/>
              <w:rPr>
                <w:lang w:val="ru-RU"/>
              </w:rPr>
            </w:pPr>
            <w:r w:rsidRPr="006F4BBE">
              <w:rPr>
                <w:lang w:val="ru-RU"/>
              </w:rPr>
              <w:t xml:space="preserve">Всеобщая история. Новая история. </w:t>
            </w:r>
            <w:r w:rsidRPr="006F4BBE">
              <w:t>XVIII</w:t>
            </w:r>
            <w:r w:rsidRPr="006F4BBE">
              <w:rPr>
                <w:lang w:val="ru-RU"/>
              </w:rPr>
              <w:t xml:space="preserve"> в. История России. Россия в конце </w:t>
            </w:r>
            <w:r w:rsidRPr="006F4BBE">
              <w:t>XVII</w:t>
            </w:r>
            <w:r w:rsidR="00BD6D2B" w:rsidRPr="006F4BBE">
              <w:rPr>
                <w:lang w:val="ru-RU"/>
              </w:rPr>
              <w:t>–</w:t>
            </w:r>
            <w:r w:rsidRPr="006F4BBE">
              <w:rPr>
                <w:lang w:val="ru-RU"/>
              </w:rPr>
              <w:t xml:space="preserve"> </w:t>
            </w:r>
            <w:r w:rsidRPr="006F4BBE">
              <w:t>XVIII</w:t>
            </w:r>
            <w:r w:rsidRPr="006F4BBE">
              <w:rPr>
                <w:lang w:val="ru-RU"/>
              </w:rPr>
              <w:t xml:space="preserve"> вв.: от царства к империи</w:t>
            </w:r>
          </w:p>
        </w:tc>
        <w:tc>
          <w:tcPr>
            <w:tcW w:w="1028" w:type="pct"/>
          </w:tcPr>
          <w:p w14:paraId="0DCD0DFB" w14:textId="77777777" w:rsidR="007311DE" w:rsidRPr="006F4BBE" w:rsidRDefault="007311DE" w:rsidP="00E90AB9">
            <w:pPr>
              <w:ind w:firstLine="0"/>
            </w:pPr>
            <w:r w:rsidRPr="006F4BBE">
              <w:t>23</w:t>
            </w:r>
          </w:p>
          <w:p w14:paraId="0E9E2024" w14:textId="77777777" w:rsidR="007311DE" w:rsidRPr="006F4BBE" w:rsidRDefault="007311DE" w:rsidP="00E90AB9">
            <w:pPr>
              <w:ind w:firstLine="0"/>
            </w:pPr>
            <w:r w:rsidRPr="006F4BBE">
              <w:t>45</w:t>
            </w:r>
          </w:p>
        </w:tc>
      </w:tr>
      <w:tr w:rsidR="006F4BBE" w:rsidRPr="006F4BBE" w14:paraId="5733BB0F" w14:textId="77777777" w:rsidTr="00D24122">
        <w:trPr>
          <w:trHeight w:hRule="exact" w:val="963"/>
          <w:jc w:val="center"/>
        </w:trPr>
        <w:tc>
          <w:tcPr>
            <w:tcW w:w="626" w:type="pct"/>
          </w:tcPr>
          <w:p w14:paraId="39A6FEC4" w14:textId="77777777" w:rsidR="007311DE" w:rsidRPr="006F4BBE" w:rsidRDefault="007311DE" w:rsidP="00E90AB9">
            <w:pPr>
              <w:ind w:firstLine="0"/>
            </w:pPr>
            <w:r w:rsidRPr="006F4BBE">
              <w:t>9</w:t>
            </w:r>
          </w:p>
        </w:tc>
        <w:tc>
          <w:tcPr>
            <w:tcW w:w="3345" w:type="pct"/>
          </w:tcPr>
          <w:p w14:paraId="568870BB" w14:textId="6F7489BF" w:rsidR="007311DE" w:rsidRPr="006F4BBE" w:rsidRDefault="007311DE" w:rsidP="00E90AB9">
            <w:pPr>
              <w:ind w:firstLine="0"/>
              <w:rPr>
                <w:lang w:val="ru-RU"/>
              </w:rPr>
            </w:pPr>
            <w:r w:rsidRPr="006F4BBE">
              <w:rPr>
                <w:lang w:val="ru-RU"/>
              </w:rPr>
              <w:t xml:space="preserve">Всеобщая история. Новая история. </w:t>
            </w:r>
            <w:r w:rsidRPr="006F4BBE">
              <w:t>XIX</w:t>
            </w:r>
            <w:r w:rsidRPr="006F4BBE">
              <w:rPr>
                <w:lang w:val="ru-RU"/>
              </w:rPr>
              <w:t xml:space="preserve"> </w:t>
            </w:r>
            <w:r w:rsidR="00BD6D2B" w:rsidRPr="006F4BBE">
              <w:rPr>
                <w:lang w:val="ru-RU"/>
              </w:rPr>
              <w:t>–</w:t>
            </w:r>
            <w:r w:rsidRPr="006F4BBE">
              <w:rPr>
                <w:lang w:val="ru-RU"/>
              </w:rPr>
              <w:t xml:space="preserve"> начало ХХ в.</w:t>
            </w:r>
          </w:p>
          <w:p w14:paraId="4B59935E" w14:textId="6570356B" w:rsidR="007311DE" w:rsidRPr="006F4BBE" w:rsidRDefault="007311DE" w:rsidP="00E90AB9">
            <w:pPr>
              <w:ind w:firstLine="0"/>
              <w:rPr>
                <w:lang w:val="ru-RU"/>
              </w:rPr>
            </w:pPr>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ХХ в.</w:t>
            </w:r>
          </w:p>
        </w:tc>
        <w:tc>
          <w:tcPr>
            <w:tcW w:w="1028" w:type="pct"/>
          </w:tcPr>
          <w:p w14:paraId="46776A65" w14:textId="77777777" w:rsidR="007311DE" w:rsidRPr="006F4BBE" w:rsidRDefault="007311DE" w:rsidP="00E90AB9">
            <w:pPr>
              <w:ind w:firstLine="0"/>
            </w:pPr>
            <w:r w:rsidRPr="006F4BBE">
              <w:t>23</w:t>
            </w:r>
          </w:p>
          <w:p w14:paraId="6E397816" w14:textId="77777777" w:rsidR="007311DE" w:rsidRPr="006F4BBE" w:rsidRDefault="007311DE" w:rsidP="00E90AB9">
            <w:pPr>
              <w:ind w:firstLine="0"/>
            </w:pPr>
          </w:p>
          <w:p w14:paraId="2DC0C434" w14:textId="77777777" w:rsidR="007311DE" w:rsidRPr="006F4BBE" w:rsidRDefault="007311DE" w:rsidP="00E90AB9">
            <w:pPr>
              <w:ind w:firstLine="0"/>
            </w:pPr>
            <w:r w:rsidRPr="006F4BBE">
              <w:t>45</w:t>
            </w:r>
          </w:p>
        </w:tc>
      </w:tr>
    </w:tbl>
    <w:p w14:paraId="769C02D1" w14:textId="77777777" w:rsidR="007311DE" w:rsidRPr="006F4BBE" w:rsidRDefault="007311DE" w:rsidP="00287D0F">
      <w:pPr>
        <w:rPr>
          <w:sz w:val="31"/>
        </w:rPr>
      </w:pPr>
    </w:p>
    <w:p w14:paraId="5A24F9FF" w14:textId="77777777" w:rsidR="00C6278E" w:rsidRPr="006F4BBE" w:rsidRDefault="00C6278E" w:rsidP="00287D0F">
      <w:pPr>
        <w:rPr>
          <w:b/>
          <w:lang w:val="ru-RU"/>
        </w:rPr>
      </w:pPr>
      <w:r w:rsidRPr="006F4BBE">
        <w:rPr>
          <w:b/>
          <w:lang w:val="ru-RU"/>
        </w:rPr>
        <w:t>5 КЛАСС</w:t>
      </w:r>
    </w:p>
    <w:p w14:paraId="57977F08" w14:textId="77777777" w:rsidR="00C6278E" w:rsidRPr="006F4BBE" w:rsidRDefault="00C6278E" w:rsidP="00287D0F">
      <w:pPr>
        <w:rPr>
          <w:lang w:val="ru-RU"/>
        </w:rPr>
      </w:pPr>
      <w:r w:rsidRPr="006F4BBE">
        <w:rPr>
          <w:b/>
          <w:lang w:val="ru-RU"/>
        </w:rPr>
        <w:t xml:space="preserve">ИСТОРИЯ ДРЕВНЕГО МИРА </w:t>
      </w:r>
      <w:r w:rsidRPr="006F4BBE">
        <w:rPr>
          <w:lang w:val="ru-RU"/>
        </w:rPr>
        <w:t>(68 ч)</w:t>
      </w:r>
    </w:p>
    <w:p w14:paraId="69F1361D" w14:textId="77777777" w:rsidR="00C6278E" w:rsidRPr="006F4BBE" w:rsidRDefault="00C6278E" w:rsidP="00287D0F">
      <w:pPr>
        <w:rPr>
          <w:lang w:val="ru-RU"/>
        </w:rPr>
      </w:pPr>
      <w:r w:rsidRPr="006F4BBE">
        <w:rPr>
          <w:b/>
          <w:lang w:val="ru-RU"/>
        </w:rPr>
        <w:t xml:space="preserve">Введение </w:t>
      </w:r>
      <w:r w:rsidRPr="006F4BBE">
        <w:rPr>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r w:rsidR="00525232" w:rsidRPr="006F4BBE">
        <w:rPr>
          <w:lang w:val="ru-RU"/>
        </w:rPr>
        <w:t xml:space="preserve"> </w:t>
      </w:r>
      <w:r w:rsidRPr="006F4BBE">
        <w:rPr>
          <w:lang w:val="ru-RU"/>
        </w:rPr>
        <w:t>«н. э.»). Историческая</w:t>
      </w:r>
      <w:r w:rsidRPr="006F4BBE">
        <w:rPr>
          <w:spacing w:val="51"/>
          <w:lang w:val="ru-RU"/>
        </w:rPr>
        <w:t xml:space="preserve"> </w:t>
      </w:r>
      <w:r w:rsidRPr="006F4BBE">
        <w:rPr>
          <w:lang w:val="ru-RU"/>
        </w:rPr>
        <w:t>карта.</w:t>
      </w:r>
    </w:p>
    <w:p w14:paraId="65B5D910" w14:textId="77777777" w:rsidR="00C6278E" w:rsidRPr="006F4BBE" w:rsidRDefault="00C6278E" w:rsidP="00287D0F">
      <w:pPr>
        <w:rPr>
          <w:lang w:val="ru-RU"/>
        </w:rPr>
      </w:pPr>
      <w:r w:rsidRPr="006F4BBE">
        <w:rPr>
          <w:b/>
          <w:lang w:val="ru-RU"/>
        </w:rPr>
        <w:t xml:space="preserve">ПЕРВОБЫТНОСТЬ </w:t>
      </w:r>
      <w:r w:rsidRPr="006F4BBE">
        <w:rPr>
          <w:lang w:val="ru-RU"/>
        </w:rPr>
        <w:t>(4 ч)</w:t>
      </w:r>
    </w:p>
    <w:p w14:paraId="0C55358C" w14:textId="77777777" w:rsidR="00C6278E" w:rsidRPr="006F4BBE" w:rsidRDefault="00C6278E" w:rsidP="00287D0F">
      <w:pPr>
        <w:rPr>
          <w:lang w:val="ru-RU"/>
        </w:rPr>
      </w:pPr>
      <w:r w:rsidRPr="006F4BBE">
        <w:rPr>
          <w:lang w:val="ru-RU"/>
        </w:rPr>
        <w:t>Происхождение, расселение и эволюция древнейшего</w:t>
      </w:r>
      <w:r w:rsidRPr="006F4BBE">
        <w:rPr>
          <w:spacing w:val="-33"/>
          <w:lang w:val="ru-RU"/>
        </w:rPr>
        <w:t xml:space="preserve"> </w:t>
      </w:r>
      <w:r w:rsidRPr="006F4BBE">
        <w:rPr>
          <w:lang w:val="ru-RU"/>
        </w:rPr>
        <w:t>чело</w:t>
      </w:r>
      <w:r w:rsidRPr="006F4BBE">
        <w:rPr>
          <w:spacing w:val="2"/>
          <w:lang w:val="ru-RU"/>
        </w:rPr>
        <w:t xml:space="preserve">века. </w:t>
      </w:r>
      <w:r w:rsidRPr="006F4BBE">
        <w:rPr>
          <w:lang w:val="ru-RU"/>
        </w:rPr>
        <w:t xml:space="preserve">Условия жизни и занятия </w:t>
      </w:r>
      <w:r w:rsidRPr="006F4BBE">
        <w:rPr>
          <w:spacing w:val="2"/>
          <w:lang w:val="ru-RU"/>
        </w:rPr>
        <w:t xml:space="preserve">первобытных </w:t>
      </w:r>
      <w:r w:rsidRPr="006F4BBE">
        <w:rPr>
          <w:lang w:val="ru-RU"/>
        </w:rPr>
        <w:t xml:space="preserve">людей. Овладение огнем. Появление </w:t>
      </w:r>
      <w:r w:rsidRPr="006F4BBE">
        <w:rPr>
          <w:spacing w:val="2"/>
          <w:lang w:val="ru-RU"/>
        </w:rPr>
        <w:t xml:space="preserve">человека </w:t>
      </w:r>
      <w:r w:rsidRPr="006F4BBE">
        <w:rPr>
          <w:lang w:val="ru-RU"/>
        </w:rPr>
        <w:t xml:space="preserve">разумного. Охота и </w:t>
      </w:r>
      <w:r w:rsidRPr="006F4BBE">
        <w:rPr>
          <w:spacing w:val="2"/>
          <w:lang w:val="ru-RU"/>
        </w:rPr>
        <w:t xml:space="preserve">собирательство. Присваивающее хозяйство. </w:t>
      </w:r>
      <w:r w:rsidRPr="006F4BBE">
        <w:rPr>
          <w:lang w:val="ru-RU"/>
        </w:rPr>
        <w:t>Род и родовые отношения.</w:t>
      </w:r>
    </w:p>
    <w:p w14:paraId="5B297389" w14:textId="77777777" w:rsidR="00C6278E" w:rsidRPr="006F4BBE" w:rsidRDefault="00C6278E" w:rsidP="00287D0F">
      <w:pPr>
        <w:rPr>
          <w:lang w:val="ru-RU"/>
        </w:rPr>
      </w:pPr>
      <w:r w:rsidRPr="006F4BBE">
        <w:rPr>
          <w:lang w:val="ru-RU"/>
        </w:rPr>
        <w:t>Древнейшие земледельцы и скотоводы: трудовая деятельность,</w:t>
      </w:r>
      <w:r w:rsidRPr="006F4BBE">
        <w:rPr>
          <w:spacing w:val="-10"/>
          <w:lang w:val="ru-RU"/>
        </w:rPr>
        <w:t xml:space="preserve"> </w:t>
      </w:r>
      <w:r w:rsidRPr="006F4BBE">
        <w:rPr>
          <w:lang w:val="ru-RU"/>
        </w:rPr>
        <w:t>изобретения.</w:t>
      </w:r>
      <w:r w:rsidRPr="006F4BBE">
        <w:rPr>
          <w:spacing w:val="-10"/>
          <w:lang w:val="ru-RU"/>
        </w:rPr>
        <w:t xml:space="preserve"> </w:t>
      </w:r>
      <w:r w:rsidRPr="006F4BBE">
        <w:rPr>
          <w:lang w:val="ru-RU"/>
        </w:rPr>
        <w:t>Появление</w:t>
      </w:r>
      <w:r w:rsidRPr="006F4BBE">
        <w:rPr>
          <w:spacing w:val="-10"/>
          <w:lang w:val="ru-RU"/>
        </w:rPr>
        <w:t xml:space="preserve"> </w:t>
      </w:r>
      <w:r w:rsidRPr="006F4BBE">
        <w:rPr>
          <w:lang w:val="ru-RU"/>
        </w:rPr>
        <w:t>ремесел.</w:t>
      </w:r>
      <w:r w:rsidRPr="006F4BBE">
        <w:rPr>
          <w:spacing w:val="-10"/>
          <w:lang w:val="ru-RU"/>
        </w:rPr>
        <w:t xml:space="preserve"> </w:t>
      </w:r>
      <w:r w:rsidRPr="006F4BBE">
        <w:rPr>
          <w:lang w:val="ru-RU"/>
        </w:rPr>
        <w:t>Производящее</w:t>
      </w:r>
      <w:r w:rsidRPr="006F4BBE">
        <w:rPr>
          <w:spacing w:val="-10"/>
          <w:lang w:val="ru-RU"/>
        </w:rPr>
        <w:t xml:space="preserve"> </w:t>
      </w:r>
      <w:r w:rsidRPr="006F4BBE">
        <w:rPr>
          <w:lang w:val="ru-RU"/>
        </w:rPr>
        <w:t>хозяйство.</w:t>
      </w:r>
      <w:r w:rsidRPr="006F4BBE">
        <w:rPr>
          <w:spacing w:val="-18"/>
          <w:lang w:val="ru-RU"/>
        </w:rPr>
        <w:t xml:space="preserve"> </w:t>
      </w:r>
      <w:r w:rsidRPr="006F4BBE">
        <w:rPr>
          <w:lang w:val="ru-RU"/>
        </w:rPr>
        <w:t>Развитие</w:t>
      </w:r>
      <w:r w:rsidRPr="006F4BBE">
        <w:rPr>
          <w:spacing w:val="-18"/>
          <w:lang w:val="ru-RU"/>
        </w:rPr>
        <w:t xml:space="preserve"> </w:t>
      </w:r>
      <w:r w:rsidRPr="006F4BBE">
        <w:rPr>
          <w:lang w:val="ru-RU"/>
        </w:rPr>
        <w:t>обмена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торговли.</w:t>
      </w:r>
      <w:r w:rsidRPr="006F4BBE">
        <w:rPr>
          <w:spacing w:val="-18"/>
          <w:lang w:val="ru-RU"/>
        </w:rPr>
        <w:t xml:space="preserve"> </w:t>
      </w:r>
      <w:r w:rsidRPr="006F4BBE">
        <w:rPr>
          <w:lang w:val="ru-RU"/>
        </w:rPr>
        <w:t>Переход</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родовой</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соседской</w:t>
      </w:r>
      <w:r w:rsidRPr="006F4BBE">
        <w:rPr>
          <w:spacing w:val="-37"/>
          <w:lang w:val="ru-RU"/>
        </w:rPr>
        <w:t xml:space="preserve"> </w:t>
      </w:r>
      <w:r w:rsidRPr="006F4BBE">
        <w:rPr>
          <w:lang w:val="ru-RU"/>
        </w:rPr>
        <w:t>общине.</w:t>
      </w:r>
      <w:r w:rsidRPr="006F4BBE">
        <w:rPr>
          <w:spacing w:val="-37"/>
          <w:lang w:val="ru-RU"/>
        </w:rPr>
        <w:t xml:space="preserve"> </w:t>
      </w:r>
      <w:r w:rsidRPr="006F4BBE">
        <w:rPr>
          <w:lang w:val="ru-RU"/>
        </w:rPr>
        <w:t>Появление</w:t>
      </w:r>
      <w:r w:rsidRPr="006F4BBE">
        <w:rPr>
          <w:spacing w:val="-37"/>
          <w:lang w:val="ru-RU"/>
        </w:rPr>
        <w:t xml:space="preserve"> </w:t>
      </w:r>
      <w:r w:rsidRPr="006F4BBE">
        <w:rPr>
          <w:lang w:val="ru-RU"/>
        </w:rPr>
        <w:t>знати.</w:t>
      </w:r>
      <w:r w:rsidRPr="006F4BBE">
        <w:rPr>
          <w:spacing w:val="-37"/>
          <w:lang w:val="ru-RU"/>
        </w:rPr>
        <w:t xml:space="preserve"> </w:t>
      </w:r>
      <w:r w:rsidRPr="006F4BBE">
        <w:rPr>
          <w:lang w:val="ru-RU"/>
        </w:rPr>
        <w:t>Представления</w:t>
      </w:r>
      <w:r w:rsidRPr="006F4BBE">
        <w:rPr>
          <w:spacing w:val="-37"/>
          <w:lang w:val="ru-RU"/>
        </w:rPr>
        <w:t xml:space="preserve"> </w:t>
      </w:r>
      <w:r w:rsidRPr="006F4BBE">
        <w:rPr>
          <w:lang w:val="ru-RU"/>
        </w:rPr>
        <w:t>об</w:t>
      </w:r>
      <w:r w:rsidRPr="006F4BBE">
        <w:rPr>
          <w:spacing w:val="-37"/>
          <w:lang w:val="ru-RU"/>
        </w:rPr>
        <w:t xml:space="preserve"> </w:t>
      </w:r>
      <w:r w:rsidRPr="006F4BBE">
        <w:rPr>
          <w:lang w:val="ru-RU"/>
        </w:rPr>
        <w:t>окружающем мире,</w:t>
      </w:r>
      <w:r w:rsidRPr="006F4BBE">
        <w:rPr>
          <w:spacing w:val="-24"/>
          <w:lang w:val="ru-RU"/>
        </w:rPr>
        <w:t xml:space="preserve"> </w:t>
      </w:r>
      <w:r w:rsidRPr="006F4BBE">
        <w:rPr>
          <w:lang w:val="ru-RU"/>
        </w:rPr>
        <w:t>верования</w:t>
      </w:r>
      <w:r w:rsidRPr="006F4BBE">
        <w:rPr>
          <w:spacing w:val="-24"/>
          <w:lang w:val="ru-RU"/>
        </w:rPr>
        <w:t xml:space="preserve"> </w:t>
      </w:r>
      <w:r w:rsidRPr="006F4BBE">
        <w:rPr>
          <w:lang w:val="ru-RU"/>
        </w:rPr>
        <w:t>первобытных</w:t>
      </w:r>
      <w:r w:rsidRPr="006F4BBE">
        <w:rPr>
          <w:spacing w:val="-24"/>
          <w:lang w:val="ru-RU"/>
        </w:rPr>
        <w:t xml:space="preserve"> </w:t>
      </w:r>
      <w:r w:rsidRPr="006F4BBE">
        <w:rPr>
          <w:lang w:val="ru-RU"/>
        </w:rPr>
        <w:t>людей.</w:t>
      </w:r>
      <w:r w:rsidRPr="006F4BBE">
        <w:rPr>
          <w:spacing w:val="-24"/>
          <w:lang w:val="ru-RU"/>
        </w:rPr>
        <w:t xml:space="preserve"> </w:t>
      </w:r>
      <w:r w:rsidRPr="006F4BBE">
        <w:rPr>
          <w:lang w:val="ru-RU"/>
        </w:rPr>
        <w:t>Искусство</w:t>
      </w:r>
      <w:r w:rsidRPr="006F4BBE">
        <w:rPr>
          <w:spacing w:val="-24"/>
          <w:lang w:val="ru-RU"/>
        </w:rPr>
        <w:t xml:space="preserve"> </w:t>
      </w:r>
      <w:r w:rsidRPr="006F4BBE">
        <w:rPr>
          <w:lang w:val="ru-RU"/>
        </w:rPr>
        <w:t>первобытных людей.</w:t>
      </w:r>
    </w:p>
    <w:p w14:paraId="6042405C" w14:textId="77777777" w:rsidR="00C6278E" w:rsidRPr="006F4BBE" w:rsidRDefault="00C6278E" w:rsidP="00287D0F">
      <w:pPr>
        <w:rPr>
          <w:lang w:val="ru-RU"/>
        </w:rPr>
      </w:pPr>
      <w:r w:rsidRPr="006F4BBE">
        <w:rPr>
          <w:lang w:val="ru-RU"/>
        </w:rPr>
        <w:t>Разложение первобытнообщинных отношений. На пороге цивилизации.</w:t>
      </w:r>
    </w:p>
    <w:p w14:paraId="68ABF158" w14:textId="77777777" w:rsidR="00C6278E" w:rsidRPr="006F4BBE" w:rsidRDefault="00C6278E" w:rsidP="00287D0F">
      <w:pPr>
        <w:rPr>
          <w:lang w:val="ru-RU"/>
        </w:rPr>
      </w:pPr>
    </w:p>
    <w:p w14:paraId="2756BAB3" w14:textId="77777777" w:rsidR="00C6278E" w:rsidRPr="006F4BBE" w:rsidRDefault="00C6278E" w:rsidP="00287D0F">
      <w:pPr>
        <w:rPr>
          <w:lang w:val="ru-RU"/>
        </w:rPr>
      </w:pPr>
      <w:r w:rsidRPr="006F4BBE">
        <w:rPr>
          <w:b/>
          <w:lang w:val="ru-RU"/>
        </w:rPr>
        <w:t xml:space="preserve">ДРЕВНИЙ МИР </w:t>
      </w:r>
      <w:r w:rsidRPr="006F4BBE">
        <w:rPr>
          <w:lang w:val="ru-RU"/>
        </w:rPr>
        <w:t>(62 ч)</w:t>
      </w:r>
    </w:p>
    <w:p w14:paraId="454536ED" w14:textId="77777777" w:rsidR="00C6278E" w:rsidRPr="006F4BBE" w:rsidRDefault="00C6278E" w:rsidP="00287D0F">
      <w:pPr>
        <w:rPr>
          <w:lang w:val="ru-RU"/>
        </w:rPr>
      </w:pPr>
      <w:r w:rsidRPr="006F4BBE">
        <w:rPr>
          <w:lang w:val="ru-RU"/>
        </w:rPr>
        <w:t>Понятие и хронологические рамки истории Древнего мира. Карта Древнего мира.</w:t>
      </w:r>
    </w:p>
    <w:p w14:paraId="0B58EA08" w14:textId="77777777" w:rsidR="00C6278E" w:rsidRPr="006F4BBE" w:rsidRDefault="00C6278E" w:rsidP="00287D0F">
      <w:pPr>
        <w:rPr>
          <w:lang w:val="ru-RU"/>
        </w:rPr>
      </w:pPr>
    </w:p>
    <w:p w14:paraId="6D16F6C4" w14:textId="77777777" w:rsidR="00C6278E" w:rsidRPr="006F4BBE" w:rsidRDefault="00C6278E" w:rsidP="00287D0F">
      <w:pPr>
        <w:rPr>
          <w:lang w:val="ru-RU"/>
        </w:rPr>
      </w:pPr>
      <w:r w:rsidRPr="006F4BBE">
        <w:rPr>
          <w:b/>
          <w:spacing w:val="18"/>
          <w:lang w:val="ru-RU"/>
        </w:rPr>
        <w:t xml:space="preserve">Древний </w:t>
      </w:r>
      <w:r w:rsidRPr="006F4BBE">
        <w:rPr>
          <w:b/>
          <w:spacing w:val="17"/>
          <w:lang w:val="ru-RU"/>
        </w:rPr>
        <w:t>Восток</w:t>
      </w:r>
      <w:r w:rsidRPr="006F4BBE">
        <w:rPr>
          <w:b/>
          <w:spacing w:val="-43"/>
          <w:lang w:val="ru-RU"/>
        </w:rPr>
        <w:t xml:space="preserve"> </w:t>
      </w:r>
      <w:r w:rsidRPr="006F4BBE">
        <w:rPr>
          <w:lang w:val="ru-RU"/>
        </w:rPr>
        <w:t>(20 ч)</w:t>
      </w:r>
    </w:p>
    <w:p w14:paraId="2505B072" w14:textId="77777777" w:rsidR="00C6278E" w:rsidRPr="006F4BBE" w:rsidRDefault="00C6278E" w:rsidP="00287D0F">
      <w:pPr>
        <w:rPr>
          <w:lang w:val="ru-RU"/>
        </w:rPr>
      </w:pPr>
      <w:r w:rsidRPr="006F4BBE">
        <w:rPr>
          <w:lang w:val="ru-RU"/>
        </w:rPr>
        <w:t>Понятие «Древний Восток». Карта Древневосточного   мира.</w:t>
      </w:r>
    </w:p>
    <w:p w14:paraId="664EC6D3" w14:textId="77777777" w:rsidR="00C6278E" w:rsidRPr="006F4BBE" w:rsidRDefault="00C6278E" w:rsidP="00287D0F">
      <w:pPr>
        <w:rPr>
          <w:lang w:val="ru-RU"/>
        </w:rPr>
      </w:pPr>
    </w:p>
    <w:p w14:paraId="772E7C71" w14:textId="77777777" w:rsidR="00C6278E" w:rsidRPr="006F4BBE" w:rsidRDefault="00C6278E" w:rsidP="00287D0F">
      <w:pPr>
        <w:rPr>
          <w:lang w:val="ru-RU"/>
        </w:rPr>
      </w:pPr>
      <w:r w:rsidRPr="006F4BBE">
        <w:rPr>
          <w:b/>
          <w:lang w:val="ru-RU"/>
        </w:rPr>
        <w:t xml:space="preserve">Древний Египет </w:t>
      </w:r>
      <w:r w:rsidRPr="006F4BBE">
        <w:rPr>
          <w:lang w:val="ru-RU"/>
        </w:rPr>
        <w:t>(7 ч)</w:t>
      </w:r>
    </w:p>
    <w:p w14:paraId="4D68FB8D" w14:textId="77777777" w:rsidR="00C6278E" w:rsidRPr="006F4BBE" w:rsidRDefault="00C6278E" w:rsidP="00287D0F">
      <w:pPr>
        <w:rPr>
          <w:lang w:val="ru-RU"/>
        </w:rPr>
      </w:pPr>
      <w:r w:rsidRPr="006F4BBE">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F873DD8" w14:textId="77777777" w:rsidR="00C6278E" w:rsidRPr="006F4BBE" w:rsidRDefault="00C6278E" w:rsidP="00287D0F">
      <w:pPr>
        <w:rPr>
          <w:lang w:val="ru-RU"/>
        </w:rPr>
      </w:pPr>
      <w:r w:rsidRPr="006F4BBE">
        <w:rPr>
          <w:lang w:val="ru-RU"/>
        </w:rPr>
        <w:t xml:space="preserve">Отношения Египта с соседними народами. Египетское войско. Завоевательные походы фараонов; Тутмос </w:t>
      </w:r>
      <w:r w:rsidRPr="006F4BBE">
        <w:t>III</w:t>
      </w:r>
      <w:r w:rsidRPr="006F4BBE">
        <w:rPr>
          <w:lang w:val="ru-RU"/>
        </w:rPr>
        <w:t xml:space="preserve">. Могущество Египта  при  Рамсесе </w:t>
      </w:r>
      <w:r w:rsidRPr="006F4BBE">
        <w:t>II</w:t>
      </w:r>
      <w:r w:rsidRPr="006F4BBE">
        <w:rPr>
          <w:lang w:val="ru-RU"/>
        </w:rPr>
        <w:t>.</w:t>
      </w:r>
    </w:p>
    <w:p w14:paraId="125C5758" w14:textId="77777777" w:rsidR="00C6278E" w:rsidRPr="006F4BBE" w:rsidRDefault="00C6278E" w:rsidP="00287D0F">
      <w:pPr>
        <w:rPr>
          <w:lang w:val="ru-RU"/>
        </w:rPr>
      </w:pPr>
      <w:r w:rsidRPr="006F4BBE">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7B8F9691" w14:textId="77777777" w:rsidR="00C6278E" w:rsidRPr="006F4BBE" w:rsidRDefault="00C6278E" w:rsidP="00287D0F">
      <w:pPr>
        <w:rPr>
          <w:lang w:val="ru-RU"/>
        </w:rPr>
      </w:pPr>
    </w:p>
    <w:p w14:paraId="4E904371" w14:textId="77777777" w:rsidR="00C6278E" w:rsidRPr="006F4BBE" w:rsidRDefault="00C6278E" w:rsidP="00287D0F">
      <w:pPr>
        <w:rPr>
          <w:lang w:val="ru-RU"/>
        </w:rPr>
      </w:pPr>
      <w:r w:rsidRPr="006F4BBE">
        <w:rPr>
          <w:b/>
          <w:lang w:val="ru-RU"/>
        </w:rPr>
        <w:t xml:space="preserve">Древние цивилизации Месопотамии </w:t>
      </w:r>
      <w:r w:rsidRPr="006F4BBE">
        <w:rPr>
          <w:lang w:val="ru-RU"/>
        </w:rPr>
        <w:t>(4 ч)</w:t>
      </w:r>
    </w:p>
    <w:p w14:paraId="0F782F2E" w14:textId="77777777" w:rsidR="00C6278E" w:rsidRPr="006F4BBE" w:rsidRDefault="00C6278E" w:rsidP="00287D0F">
      <w:pPr>
        <w:rPr>
          <w:lang w:val="ru-RU"/>
        </w:rPr>
      </w:pPr>
      <w:r w:rsidRPr="006F4BBE">
        <w:rPr>
          <w:lang w:val="ru-RU"/>
        </w:rPr>
        <w:t xml:space="preserve">Природные условия Месопотамии (Междуречья). Занятия населения. </w:t>
      </w:r>
      <w:r w:rsidRPr="006F4BBE">
        <w:rPr>
          <w:lang w:val="ru-RU"/>
        </w:rPr>
        <w:lastRenderedPageBreak/>
        <w:t>Древнейшие города-государства. Создание единого государства.  Письменность.  Мифы  и сказания.</w:t>
      </w:r>
    </w:p>
    <w:p w14:paraId="10B6A51F" w14:textId="77777777" w:rsidR="00C6278E" w:rsidRPr="006F4BBE" w:rsidRDefault="00C6278E" w:rsidP="00287D0F">
      <w:pPr>
        <w:rPr>
          <w:lang w:val="ru-RU"/>
        </w:rPr>
      </w:pPr>
      <w:r w:rsidRPr="006F4BBE">
        <w:rPr>
          <w:lang w:val="ru-RU"/>
        </w:rPr>
        <w:t>Древний Вавилон. Царь Хаммурапи и его законы.</w:t>
      </w:r>
    </w:p>
    <w:p w14:paraId="49E94C96" w14:textId="77777777" w:rsidR="00C6278E" w:rsidRPr="006F4BBE" w:rsidRDefault="00C6278E" w:rsidP="00287D0F">
      <w:pPr>
        <w:rPr>
          <w:lang w:val="ru-RU"/>
        </w:rPr>
      </w:pPr>
      <w:r w:rsidRPr="006F4BBE">
        <w:rPr>
          <w:lang w:val="ru-RU"/>
        </w:rPr>
        <w:t>Ассирия. Завоевания ассирийцев. Создание сильной державы. Культурные сокровища Ниневии. Гибель империи.</w:t>
      </w:r>
    </w:p>
    <w:p w14:paraId="162BE46C" w14:textId="77777777" w:rsidR="00C6278E" w:rsidRPr="006F4BBE" w:rsidRDefault="00C6278E" w:rsidP="00287D0F">
      <w:pPr>
        <w:rPr>
          <w:lang w:val="ru-RU"/>
        </w:rPr>
      </w:pPr>
      <w:r w:rsidRPr="006F4BBE">
        <w:rPr>
          <w:lang w:val="ru-RU"/>
        </w:rPr>
        <w:t>Усиление Нововавилонского царства. Легендарные памятники  города Вавилона.</w:t>
      </w:r>
    </w:p>
    <w:p w14:paraId="2CE6B31D" w14:textId="77777777" w:rsidR="00C6278E" w:rsidRPr="006F4BBE" w:rsidRDefault="00C6278E" w:rsidP="00287D0F">
      <w:pPr>
        <w:rPr>
          <w:b/>
          <w:lang w:val="ru-RU"/>
        </w:rPr>
      </w:pPr>
      <w:bookmarkStart w:id="205" w:name="_Toc97148327"/>
      <w:r w:rsidRPr="006F4BBE">
        <w:rPr>
          <w:lang w:val="ru-RU"/>
        </w:rPr>
        <w:t>Восточное Средиземноморье в древности (2 ч)</w:t>
      </w:r>
      <w:bookmarkEnd w:id="205"/>
    </w:p>
    <w:p w14:paraId="29723C00" w14:textId="77777777" w:rsidR="00C6278E" w:rsidRPr="006F4BBE" w:rsidRDefault="00C6278E" w:rsidP="00287D0F">
      <w:pPr>
        <w:rPr>
          <w:lang w:val="ru-RU"/>
        </w:rPr>
      </w:pPr>
      <w:r w:rsidRPr="006F4BBE">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E748506" w14:textId="77777777" w:rsidR="00C6278E" w:rsidRPr="006F4BBE" w:rsidRDefault="00C6278E" w:rsidP="00287D0F">
      <w:pPr>
        <w:rPr>
          <w:lang w:val="ru-RU"/>
        </w:rPr>
      </w:pPr>
    </w:p>
    <w:p w14:paraId="771FF36B" w14:textId="77777777" w:rsidR="00C6278E" w:rsidRPr="006F4BBE" w:rsidRDefault="00C6278E" w:rsidP="00287D0F">
      <w:pPr>
        <w:rPr>
          <w:lang w:val="ru-RU"/>
        </w:rPr>
      </w:pPr>
      <w:r w:rsidRPr="006F4BBE">
        <w:rPr>
          <w:b/>
          <w:lang w:val="ru-RU"/>
        </w:rPr>
        <w:t xml:space="preserve">Персидская держава </w:t>
      </w:r>
      <w:r w:rsidRPr="006F4BBE">
        <w:rPr>
          <w:lang w:val="ru-RU"/>
        </w:rPr>
        <w:t>(2 ч)</w:t>
      </w:r>
    </w:p>
    <w:p w14:paraId="1FCA5193" w14:textId="77777777" w:rsidR="00C6278E" w:rsidRPr="006F4BBE" w:rsidRDefault="00C6278E" w:rsidP="00287D0F">
      <w:pPr>
        <w:rPr>
          <w:lang w:val="ru-RU"/>
        </w:rPr>
      </w:pPr>
      <w:r w:rsidRPr="006F4BBE">
        <w:rPr>
          <w:lang w:val="ru-RU"/>
        </w:rPr>
        <w:t xml:space="preserve">Завоевания персов. Государство Ахеменидов. Великие цари: Кир </w:t>
      </w:r>
      <w:r w:rsidRPr="006F4BBE">
        <w:t>II</w:t>
      </w:r>
      <w:r w:rsidRPr="006F4BBE">
        <w:rPr>
          <w:lang w:val="ru-RU"/>
        </w:rPr>
        <w:t xml:space="preserve"> Великий, Дарий </w:t>
      </w:r>
      <w:r w:rsidRPr="006F4BBE">
        <w:t>I</w:t>
      </w:r>
      <w:r w:rsidRPr="006F4BBE">
        <w:rPr>
          <w:lang w:val="ru-RU"/>
        </w:rPr>
        <w:t>. Расширение территории державы. Государственное устройство. Центр и сатрапии, управление империей.  Религия</w:t>
      </w:r>
      <w:r w:rsidRPr="006F4BBE">
        <w:rPr>
          <w:spacing w:val="54"/>
          <w:lang w:val="ru-RU"/>
        </w:rPr>
        <w:t xml:space="preserve"> </w:t>
      </w:r>
      <w:r w:rsidRPr="006F4BBE">
        <w:rPr>
          <w:lang w:val="ru-RU"/>
        </w:rPr>
        <w:t>персов.</w:t>
      </w:r>
    </w:p>
    <w:p w14:paraId="2FA83810" w14:textId="77777777" w:rsidR="00C6278E" w:rsidRPr="006F4BBE" w:rsidRDefault="00C6278E" w:rsidP="00287D0F">
      <w:pPr>
        <w:rPr>
          <w:lang w:val="ru-RU"/>
        </w:rPr>
      </w:pPr>
    </w:p>
    <w:p w14:paraId="637B9879" w14:textId="77777777" w:rsidR="00C6278E" w:rsidRPr="006F4BBE" w:rsidRDefault="00C6278E" w:rsidP="00287D0F">
      <w:pPr>
        <w:rPr>
          <w:lang w:val="ru-RU"/>
        </w:rPr>
      </w:pPr>
      <w:r w:rsidRPr="006F4BBE">
        <w:rPr>
          <w:b/>
          <w:lang w:val="ru-RU"/>
        </w:rPr>
        <w:t xml:space="preserve">Древняя Индия </w:t>
      </w:r>
      <w:r w:rsidRPr="006F4BBE">
        <w:rPr>
          <w:lang w:val="ru-RU"/>
        </w:rPr>
        <w:t>(2 ч)</w:t>
      </w:r>
    </w:p>
    <w:p w14:paraId="179551EC" w14:textId="77777777" w:rsidR="00C6278E" w:rsidRPr="006F4BBE" w:rsidRDefault="00C6278E" w:rsidP="00287D0F">
      <w:pPr>
        <w:rPr>
          <w:lang w:val="ru-RU"/>
        </w:rPr>
      </w:pPr>
      <w:r w:rsidRPr="006F4BBE">
        <w:rPr>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67476CB" w14:textId="77777777" w:rsidR="00C6278E" w:rsidRPr="006F4BBE" w:rsidRDefault="00C6278E" w:rsidP="00287D0F">
      <w:pPr>
        <w:rPr>
          <w:lang w:val="ru-RU"/>
        </w:rPr>
      </w:pPr>
    </w:p>
    <w:p w14:paraId="4CFE1C18" w14:textId="77777777" w:rsidR="00C6278E" w:rsidRPr="006F4BBE" w:rsidRDefault="00C6278E" w:rsidP="00287D0F">
      <w:pPr>
        <w:rPr>
          <w:lang w:val="ru-RU"/>
        </w:rPr>
      </w:pPr>
      <w:r w:rsidRPr="006F4BBE">
        <w:rPr>
          <w:b/>
          <w:lang w:val="ru-RU"/>
        </w:rPr>
        <w:t xml:space="preserve">Древний Китай </w:t>
      </w:r>
      <w:r w:rsidRPr="006F4BBE">
        <w:rPr>
          <w:lang w:val="ru-RU"/>
        </w:rPr>
        <w:t>(3 ч)</w:t>
      </w:r>
    </w:p>
    <w:p w14:paraId="4B889019" w14:textId="77777777" w:rsidR="00C6278E" w:rsidRPr="006F4BBE" w:rsidRDefault="00C6278E" w:rsidP="00287D0F">
      <w:pPr>
        <w:rPr>
          <w:lang w:val="ru-RU"/>
        </w:rPr>
      </w:pPr>
      <w:r w:rsidRPr="006F4BBE">
        <w:rPr>
          <w:lang w:val="ru-RU"/>
        </w:rPr>
        <w:t>Природные условия Древнего Китая. Хозяйственная деятельность и условия жизни населения. Древнейшие царства. Создание</w:t>
      </w:r>
      <w:r w:rsidRPr="006F4BBE">
        <w:rPr>
          <w:spacing w:val="-43"/>
          <w:lang w:val="ru-RU"/>
        </w:rPr>
        <w:t xml:space="preserve"> </w:t>
      </w:r>
      <w:r w:rsidRPr="006F4BBE">
        <w:rPr>
          <w:lang w:val="ru-RU"/>
        </w:rPr>
        <w:t>объединенной</w:t>
      </w:r>
      <w:r w:rsidRPr="006F4BBE">
        <w:rPr>
          <w:spacing w:val="-43"/>
          <w:lang w:val="ru-RU"/>
        </w:rPr>
        <w:t xml:space="preserve"> </w:t>
      </w:r>
      <w:r w:rsidRPr="006F4BBE">
        <w:rPr>
          <w:lang w:val="ru-RU"/>
        </w:rPr>
        <w:t>империи.</w:t>
      </w:r>
      <w:r w:rsidRPr="006F4BBE">
        <w:rPr>
          <w:spacing w:val="-43"/>
          <w:lang w:val="ru-RU"/>
        </w:rPr>
        <w:t xml:space="preserve"> </w:t>
      </w:r>
      <w:r w:rsidRPr="006F4BBE">
        <w:rPr>
          <w:lang w:val="ru-RU"/>
        </w:rPr>
        <w:t>Цинь</w:t>
      </w:r>
      <w:r w:rsidRPr="006F4BBE">
        <w:rPr>
          <w:spacing w:val="-43"/>
          <w:lang w:val="ru-RU"/>
        </w:rPr>
        <w:t xml:space="preserve"> </w:t>
      </w:r>
      <w:r w:rsidRPr="006F4BBE">
        <w:rPr>
          <w:lang w:val="ru-RU"/>
        </w:rPr>
        <w:t>Шихуанди.</w:t>
      </w:r>
      <w:r w:rsidRPr="006F4BBE">
        <w:rPr>
          <w:spacing w:val="-43"/>
          <w:lang w:val="ru-RU"/>
        </w:rPr>
        <w:t xml:space="preserve"> </w:t>
      </w:r>
      <w:r w:rsidRPr="006F4BBE">
        <w:rPr>
          <w:lang w:val="ru-RU"/>
        </w:rPr>
        <w:t>Возведение Великой</w:t>
      </w:r>
      <w:r w:rsidRPr="006F4BBE">
        <w:rPr>
          <w:spacing w:val="-21"/>
          <w:lang w:val="ru-RU"/>
        </w:rPr>
        <w:t xml:space="preserve"> </w:t>
      </w:r>
      <w:r w:rsidRPr="006F4BBE">
        <w:rPr>
          <w:lang w:val="ru-RU"/>
        </w:rPr>
        <w:t>Китайской</w:t>
      </w:r>
      <w:r w:rsidRPr="006F4BBE">
        <w:rPr>
          <w:spacing w:val="-21"/>
          <w:lang w:val="ru-RU"/>
        </w:rPr>
        <w:t xml:space="preserve"> </w:t>
      </w:r>
      <w:r w:rsidRPr="006F4BBE">
        <w:rPr>
          <w:lang w:val="ru-RU"/>
        </w:rPr>
        <w:t>стены.</w:t>
      </w:r>
      <w:r w:rsidRPr="006F4BBE">
        <w:rPr>
          <w:spacing w:val="-21"/>
          <w:lang w:val="ru-RU"/>
        </w:rPr>
        <w:t xml:space="preserve"> </w:t>
      </w:r>
      <w:r w:rsidRPr="006F4BBE">
        <w:rPr>
          <w:lang w:val="ru-RU"/>
        </w:rPr>
        <w:t>Правление</w:t>
      </w:r>
      <w:r w:rsidRPr="006F4BBE">
        <w:rPr>
          <w:spacing w:val="-21"/>
          <w:lang w:val="ru-RU"/>
        </w:rPr>
        <w:t xml:space="preserve"> </w:t>
      </w:r>
      <w:r w:rsidRPr="006F4BBE">
        <w:rPr>
          <w:lang w:val="ru-RU"/>
        </w:rPr>
        <w:t>династии</w:t>
      </w:r>
      <w:r w:rsidRPr="006F4BBE">
        <w:rPr>
          <w:spacing w:val="-21"/>
          <w:lang w:val="ru-RU"/>
        </w:rPr>
        <w:t xml:space="preserve"> </w:t>
      </w:r>
      <w:r w:rsidRPr="006F4BBE">
        <w:rPr>
          <w:lang w:val="ru-RU"/>
        </w:rPr>
        <w:t>Хань.</w:t>
      </w:r>
      <w:r w:rsidRPr="006F4BBE">
        <w:rPr>
          <w:spacing w:val="-21"/>
          <w:lang w:val="ru-RU"/>
        </w:rPr>
        <w:t xml:space="preserve"> </w:t>
      </w:r>
      <w:r w:rsidRPr="006F4BBE">
        <w:rPr>
          <w:lang w:val="ru-RU"/>
        </w:rPr>
        <w:t>Жизнь</w:t>
      </w:r>
      <w:r w:rsidRPr="006F4BBE">
        <w:rPr>
          <w:spacing w:val="-21"/>
          <w:lang w:val="ru-RU"/>
        </w:rPr>
        <w:t xml:space="preserve"> </w:t>
      </w:r>
      <w:r w:rsidRPr="006F4BBE">
        <w:rPr>
          <w:lang w:val="ru-RU"/>
        </w:rPr>
        <w:t>в империи:</w:t>
      </w:r>
      <w:r w:rsidRPr="006F4BBE">
        <w:rPr>
          <w:spacing w:val="-27"/>
          <w:lang w:val="ru-RU"/>
        </w:rPr>
        <w:t xml:space="preserve"> </w:t>
      </w:r>
      <w:r w:rsidRPr="006F4BBE">
        <w:rPr>
          <w:lang w:val="ru-RU"/>
        </w:rPr>
        <w:t>правители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подданные,</w:t>
      </w:r>
      <w:r w:rsidRPr="006F4BBE">
        <w:rPr>
          <w:spacing w:val="-27"/>
          <w:lang w:val="ru-RU"/>
        </w:rPr>
        <w:t xml:space="preserve"> </w:t>
      </w:r>
      <w:r w:rsidRPr="006F4BBE">
        <w:rPr>
          <w:lang w:val="ru-RU"/>
        </w:rPr>
        <w:t>положение</w:t>
      </w:r>
      <w:r w:rsidRPr="006F4BBE">
        <w:rPr>
          <w:spacing w:val="-27"/>
          <w:lang w:val="ru-RU"/>
        </w:rPr>
        <w:t xml:space="preserve"> </w:t>
      </w:r>
      <w:r w:rsidRPr="006F4BBE">
        <w:rPr>
          <w:lang w:val="ru-RU"/>
        </w:rPr>
        <w:t>различных</w:t>
      </w:r>
      <w:r w:rsidRPr="006F4BBE">
        <w:rPr>
          <w:spacing w:val="-27"/>
          <w:lang w:val="ru-RU"/>
        </w:rPr>
        <w:t xml:space="preserve"> </w:t>
      </w:r>
      <w:r w:rsidRPr="006F4BBE">
        <w:rPr>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6F4BBE">
        <w:rPr>
          <w:spacing w:val="36"/>
          <w:lang w:val="ru-RU"/>
        </w:rPr>
        <w:t xml:space="preserve"> </w:t>
      </w:r>
      <w:r w:rsidRPr="006F4BBE">
        <w:rPr>
          <w:lang w:val="ru-RU"/>
        </w:rPr>
        <w:t>Храмы.</w:t>
      </w:r>
    </w:p>
    <w:p w14:paraId="510CDE95" w14:textId="77777777" w:rsidR="00C6278E" w:rsidRPr="006F4BBE" w:rsidRDefault="00C6278E" w:rsidP="00287D0F">
      <w:pPr>
        <w:rPr>
          <w:lang w:val="ru-RU"/>
        </w:rPr>
      </w:pPr>
    </w:p>
    <w:p w14:paraId="75C3C940" w14:textId="77777777" w:rsidR="00C6278E" w:rsidRPr="006F4BBE" w:rsidRDefault="00C6278E" w:rsidP="00287D0F">
      <w:pPr>
        <w:rPr>
          <w:b/>
          <w:lang w:val="ru-RU"/>
        </w:rPr>
      </w:pPr>
      <w:bookmarkStart w:id="206" w:name="_Toc97148328"/>
      <w:r w:rsidRPr="006F4BBE">
        <w:rPr>
          <w:lang w:val="ru-RU"/>
        </w:rPr>
        <w:t>Древняя Греция. Эллинизм (20 ч)</w:t>
      </w:r>
      <w:bookmarkEnd w:id="206"/>
    </w:p>
    <w:p w14:paraId="730C9542" w14:textId="77777777" w:rsidR="00C6278E" w:rsidRPr="006F4BBE" w:rsidRDefault="00C6278E" w:rsidP="00287D0F">
      <w:pPr>
        <w:rPr>
          <w:lang w:val="ru-RU"/>
        </w:rPr>
      </w:pPr>
      <w:r w:rsidRPr="006F4BBE">
        <w:rPr>
          <w:b/>
          <w:lang w:val="ru-RU"/>
        </w:rPr>
        <w:t xml:space="preserve">Древнейшая Греция </w:t>
      </w:r>
      <w:r w:rsidRPr="006F4BBE">
        <w:rPr>
          <w:lang w:val="ru-RU"/>
        </w:rPr>
        <w:t>(4 ч)</w:t>
      </w:r>
    </w:p>
    <w:p w14:paraId="44C6EC4D" w14:textId="77777777" w:rsidR="00C6278E" w:rsidRPr="006F4BBE" w:rsidRDefault="00C6278E" w:rsidP="00287D0F">
      <w:pPr>
        <w:rPr>
          <w:lang w:val="ru-RU"/>
        </w:rPr>
      </w:pPr>
      <w:r w:rsidRPr="006F4BBE">
        <w:rPr>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1E643265" w14:textId="77777777" w:rsidR="00C6278E" w:rsidRPr="006F4BBE" w:rsidRDefault="00C6278E" w:rsidP="00287D0F">
      <w:pPr>
        <w:rPr>
          <w:lang w:val="ru-RU"/>
        </w:rPr>
      </w:pPr>
      <w:r w:rsidRPr="006F4BBE">
        <w:rPr>
          <w:b/>
          <w:lang w:val="ru-RU"/>
        </w:rPr>
        <w:t xml:space="preserve">Греческие полисы </w:t>
      </w:r>
      <w:r w:rsidRPr="006F4BBE">
        <w:rPr>
          <w:lang w:val="ru-RU"/>
        </w:rPr>
        <w:t>(10 ч)</w:t>
      </w:r>
    </w:p>
    <w:p w14:paraId="04EE202A" w14:textId="77777777" w:rsidR="00C6278E" w:rsidRPr="006F4BBE" w:rsidRDefault="00C6278E" w:rsidP="00287D0F">
      <w:pPr>
        <w:rPr>
          <w:lang w:val="ru-RU"/>
        </w:rPr>
      </w:pPr>
      <w:r w:rsidRPr="006F4BBE">
        <w:rPr>
          <w:lang w:val="ru-RU"/>
        </w:rPr>
        <w:t>Подъем</w:t>
      </w:r>
      <w:r w:rsidRPr="006F4BBE">
        <w:rPr>
          <w:spacing w:val="-13"/>
          <w:lang w:val="ru-RU"/>
        </w:rPr>
        <w:t xml:space="preserve"> </w:t>
      </w:r>
      <w:r w:rsidRPr="006F4BBE">
        <w:rPr>
          <w:lang w:val="ru-RU"/>
        </w:rPr>
        <w:t>хозяйственной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после</w:t>
      </w:r>
      <w:r w:rsidRPr="006F4BBE">
        <w:rPr>
          <w:spacing w:val="-13"/>
          <w:lang w:val="ru-RU"/>
        </w:rPr>
        <w:t xml:space="preserve"> </w:t>
      </w:r>
      <w:r w:rsidRPr="006F4BBE">
        <w:rPr>
          <w:lang w:val="ru-RU"/>
        </w:rPr>
        <w:t>«темных</w:t>
      </w:r>
      <w:r w:rsidRPr="006F4BBE">
        <w:rPr>
          <w:spacing w:val="-13"/>
          <w:lang w:val="ru-RU"/>
        </w:rPr>
        <w:t xml:space="preserve"> </w:t>
      </w:r>
      <w:r w:rsidRPr="006F4BBE">
        <w:rPr>
          <w:lang w:val="ru-RU"/>
        </w:rPr>
        <w:t>веков».</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земледелия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ремесла.</w:t>
      </w:r>
      <w:r w:rsidRPr="006F4BBE">
        <w:rPr>
          <w:spacing w:val="-13"/>
          <w:lang w:val="ru-RU"/>
        </w:rPr>
        <w:t xml:space="preserve"> </w:t>
      </w:r>
      <w:r w:rsidRPr="006F4BBE">
        <w:rPr>
          <w:lang w:val="ru-RU"/>
        </w:rPr>
        <w:t>Становление</w:t>
      </w:r>
      <w:r w:rsidRPr="006F4BBE">
        <w:rPr>
          <w:spacing w:val="-13"/>
          <w:lang w:val="ru-RU"/>
        </w:rPr>
        <w:t xml:space="preserve"> </w:t>
      </w:r>
      <w:r w:rsidRPr="006F4BBE">
        <w:rPr>
          <w:lang w:val="ru-RU"/>
        </w:rPr>
        <w:t>полисов,</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политическое устройство. Аристократия и демос. Великая греческая колонизация. Метрополии и</w:t>
      </w:r>
      <w:r w:rsidRPr="006F4BBE">
        <w:rPr>
          <w:spacing w:val="-7"/>
          <w:lang w:val="ru-RU"/>
        </w:rPr>
        <w:t xml:space="preserve"> </w:t>
      </w:r>
      <w:r w:rsidRPr="006F4BBE">
        <w:rPr>
          <w:lang w:val="ru-RU"/>
        </w:rPr>
        <w:t>колонии.</w:t>
      </w:r>
    </w:p>
    <w:p w14:paraId="3E54AC12" w14:textId="77777777" w:rsidR="00C6278E" w:rsidRPr="006F4BBE" w:rsidRDefault="00C6278E" w:rsidP="00287D0F">
      <w:pPr>
        <w:rPr>
          <w:lang w:val="ru-RU"/>
        </w:rPr>
      </w:pPr>
      <w:r w:rsidRPr="006F4BBE">
        <w:rPr>
          <w:lang w:val="ru-RU"/>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6F4BBE">
        <w:rPr>
          <w:spacing w:val="56"/>
          <w:lang w:val="ru-RU"/>
        </w:rPr>
        <w:t xml:space="preserve"> </w:t>
      </w:r>
      <w:r w:rsidRPr="006F4BBE">
        <w:rPr>
          <w:lang w:val="ru-RU"/>
        </w:rPr>
        <w:t>воспитание.</w:t>
      </w:r>
    </w:p>
    <w:p w14:paraId="515A0CF3" w14:textId="77777777" w:rsidR="00C6278E" w:rsidRPr="006F4BBE" w:rsidRDefault="00C6278E" w:rsidP="00287D0F">
      <w:pPr>
        <w:rPr>
          <w:lang w:val="ru-RU"/>
        </w:rPr>
      </w:pPr>
      <w:r w:rsidRPr="006F4BBE">
        <w:rPr>
          <w:lang w:val="ru-RU"/>
        </w:rPr>
        <w:t>Греко-персидские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Причины</w:t>
      </w:r>
      <w:r w:rsidRPr="006F4BBE">
        <w:rPr>
          <w:spacing w:val="-10"/>
          <w:lang w:val="ru-RU"/>
        </w:rPr>
        <w:t xml:space="preserve"> </w:t>
      </w:r>
      <w:r w:rsidRPr="006F4BBE">
        <w:rPr>
          <w:lang w:val="ru-RU"/>
        </w:rPr>
        <w:t>войн.</w:t>
      </w:r>
      <w:r w:rsidRPr="006F4BBE">
        <w:rPr>
          <w:spacing w:val="-10"/>
          <w:lang w:val="ru-RU"/>
        </w:rPr>
        <w:t xml:space="preserve"> </w:t>
      </w:r>
      <w:r w:rsidRPr="006F4BBE">
        <w:rPr>
          <w:lang w:val="ru-RU"/>
        </w:rPr>
        <w:t>Походы</w:t>
      </w:r>
      <w:r w:rsidRPr="006F4BBE">
        <w:rPr>
          <w:spacing w:val="-10"/>
          <w:lang w:val="ru-RU"/>
        </w:rPr>
        <w:t xml:space="preserve"> </w:t>
      </w:r>
      <w:r w:rsidRPr="006F4BBE">
        <w:rPr>
          <w:lang w:val="ru-RU"/>
        </w:rPr>
        <w:t>персов</w:t>
      </w:r>
      <w:r w:rsidRPr="006F4BBE">
        <w:rPr>
          <w:spacing w:val="-10"/>
          <w:lang w:val="ru-RU"/>
        </w:rPr>
        <w:t xml:space="preserve"> </w:t>
      </w:r>
      <w:r w:rsidRPr="006F4BBE">
        <w:rPr>
          <w:lang w:val="ru-RU"/>
        </w:rPr>
        <w:t>на Грецию.</w:t>
      </w:r>
      <w:r w:rsidRPr="006F4BBE">
        <w:rPr>
          <w:spacing w:val="-21"/>
          <w:lang w:val="ru-RU"/>
        </w:rPr>
        <w:t xml:space="preserve"> </w:t>
      </w:r>
      <w:r w:rsidRPr="006F4BBE">
        <w:rPr>
          <w:lang w:val="ru-RU"/>
        </w:rPr>
        <w:t>Битва</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Марафоне,</w:t>
      </w:r>
      <w:r w:rsidRPr="006F4BBE">
        <w:rPr>
          <w:spacing w:val="-21"/>
          <w:lang w:val="ru-RU"/>
        </w:rPr>
        <w:t xml:space="preserve"> </w:t>
      </w:r>
      <w:r w:rsidRPr="006F4BBE">
        <w:rPr>
          <w:lang w:val="ru-RU"/>
        </w:rPr>
        <w:t>ее</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Усиление</w:t>
      </w:r>
      <w:r w:rsidRPr="006F4BBE">
        <w:rPr>
          <w:spacing w:val="-21"/>
          <w:lang w:val="ru-RU"/>
        </w:rPr>
        <w:t xml:space="preserve"> </w:t>
      </w:r>
      <w:r w:rsidRPr="006F4BBE">
        <w:rPr>
          <w:lang w:val="ru-RU"/>
        </w:rPr>
        <w:t>афинского могущества; Фемистокл. Битва при Фермопилах. Захват персами</w:t>
      </w:r>
      <w:r w:rsidRPr="006F4BBE">
        <w:rPr>
          <w:spacing w:val="-22"/>
          <w:lang w:val="ru-RU"/>
        </w:rPr>
        <w:t xml:space="preserve"> </w:t>
      </w:r>
      <w:r w:rsidRPr="006F4BBE">
        <w:rPr>
          <w:lang w:val="ru-RU"/>
        </w:rPr>
        <w:t>Аттики.</w:t>
      </w:r>
      <w:r w:rsidRPr="006F4BBE">
        <w:rPr>
          <w:spacing w:val="-22"/>
          <w:lang w:val="ru-RU"/>
        </w:rPr>
        <w:t xml:space="preserve"> </w:t>
      </w:r>
      <w:r w:rsidRPr="006F4BBE">
        <w:rPr>
          <w:lang w:val="ru-RU"/>
        </w:rPr>
        <w:t>Победы</w:t>
      </w:r>
      <w:r w:rsidRPr="006F4BBE">
        <w:rPr>
          <w:spacing w:val="-22"/>
          <w:lang w:val="ru-RU"/>
        </w:rPr>
        <w:t xml:space="preserve"> </w:t>
      </w:r>
      <w:r w:rsidRPr="006F4BBE">
        <w:rPr>
          <w:lang w:val="ru-RU"/>
        </w:rPr>
        <w:t>греков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Саламинском</w:t>
      </w:r>
      <w:r w:rsidRPr="006F4BBE">
        <w:rPr>
          <w:spacing w:val="-22"/>
          <w:lang w:val="ru-RU"/>
        </w:rPr>
        <w:t xml:space="preserve"> </w:t>
      </w:r>
      <w:r w:rsidRPr="006F4BBE">
        <w:rPr>
          <w:lang w:val="ru-RU"/>
        </w:rPr>
        <w:t>сражении,</w:t>
      </w:r>
      <w:r w:rsidRPr="006F4BBE">
        <w:rPr>
          <w:spacing w:val="-22"/>
          <w:lang w:val="ru-RU"/>
        </w:rPr>
        <w:t xml:space="preserve"> </w:t>
      </w:r>
      <w:r w:rsidRPr="006F4BBE">
        <w:rPr>
          <w:lang w:val="ru-RU"/>
        </w:rPr>
        <w:t>при Платеях и Микале. Итоги греко-персидских</w:t>
      </w:r>
      <w:r w:rsidRPr="006F4BBE">
        <w:rPr>
          <w:spacing w:val="7"/>
          <w:lang w:val="ru-RU"/>
        </w:rPr>
        <w:t xml:space="preserve"> </w:t>
      </w:r>
      <w:r w:rsidRPr="006F4BBE">
        <w:rPr>
          <w:lang w:val="ru-RU"/>
        </w:rPr>
        <w:t>войн.</w:t>
      </w:r>
    </w:p>
    <w:p w14:paraId="06AF9B06" w14:textId="77777777" w:rsidR="00C6278E" w:rsidRPr="006F4BBE" w:rsidRDefault="00C6278E" w:rsidP="00287D0F">
      <w:pPr>
        <w:rPr>
          <w:lang w:val="ru-RU"/>
        </w:rPr>
      </w:pPr>
      <w:r w:rsidRPr="006F4BBE">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9DAF95E" w14:textId="77777777" w:rsidR="00C6278E" w:rsidRPr="006F4BBE" w:rsidRDefault="00C6278E" w:rsidP="00287D0F">
      <w:pPr>
        <w:rPr>
          <w:b/>
          <w:lang w:val="ru-RU"/>
        </w:rPr>
      </w:pPr>
      <w:bookmarkStart w:id="207" w:name="_Toc97148329"/>
      <w:r w:rsidRPr="006F4BBE">
        <w:rPr>
          <w:lang w:val="ru-RU"/>
        </w:rPr>
        <w:t>Культура Древней Греции (3 ч)</w:t>
      </w:r>
      <w:bookmarkEnd w:id="207"/>
    </w:p>
    <w:p w14:paraId="009D49DE" w14:textId="77777777" w:rsidR="00C6278E" w:rsidRPr="006F4BBE" w:rsidRDefault="00C6278E" w:rsidP="00287D0F">
      <w:pPr>
        <w:rPr>
          <w:lang w:val="ru-RU"/>
        </w:rPr>
      </w:pPr>
      <w:r w:rsidRPr="006F4BBE">
        <w:rPr>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6F4BBE">
        <w:rPr>
          <w:spacing w:val="54"/>
          <w:lang w:val="ru-RU"/>
        </w:rPr>
        <w:t xml:space="preserve"> </w:t>
      </w:r>
      <w:r w:rsidRPr="006F4BBE">
        <w:rPr>
          <w:lang w:val="ru-RU"/>
        </w:rPr>
        <w:t>Олимпии.</w:t>
      </w:r>
    </w:p>
    <w:p w14:paraId="2D277E66" w14:textId="77777777" w:rsidR="00C6278E" w:rsidRPr="006F4BBE" w:rsidRDefault="00C6278E" w:rsidP="00287D0F">
      <w:pPr>
        <w:rPr>
          <w:b/>
          <w:lang w:val="ru-RU"/>
        </w:rPr>
      </w:pPr>
      <w:bookmarkStart w:id="208" w:name="_Toc97148330"/>
      <w:r w:rsidRPr="006F4BBE">
        <w:rPr>
          <w:lang w:val="ru-RU"/>
        </w:rPr>
        <w:t>Македонские завоевания. Эллинизм (3 ч)</w:t>
      </w:r>
      <w:bookmarkEnd w:id="208"/>
    </w:p>
    <w:p w14:paraId="5F28E419" w14:textId="77777777" w:rsidR="00C6278E" w:rsidRPr="006F4BBE" w:rsidRDefault="00C6278E" w:rsidP="00287D0F">
      <w:pPr>
        <w:rPr>
          <w:lang w:val="ru-RU"/>
        </w:rPr>
      </w:pPr>
      <w:r w:rsidRPr="006F4BBE">
        <w:rPr>
          <w:lang w:val="ru-RU"/>
        </w:rPr>
        <w:t xml:space="preserve">Возвышение Македонии. Политика Филиппа </w:t>
      </w:r>
      <w:r w:rsidRPr="006F4BBE">
        <w:t>II</w:t>
      </w:r>
      <w:r w:rsidRPr="006F4BBE">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EC37EA4" w14:textId="77777777" w:rsidR="00C6278E" w:rsidRPr="006F4BBE" w:rsidRDefault="00C6278E" w:rsidP="00287D0F">
      <w:pPr>
        <w:rPr>
          <w:lang w:val="ru-RU"/>
        </w:rPr>
      </w:pPr>
      <w:r w:rsidRPr="006F4BBE">
        <w:rPr>
          <w:b/>
          <w:lang w:val="ru-RU"/>
        </w:rPr>
        <w:t xml:space="preserve">Древний Рим </w:t>
      </w:r>
      <w:r w:rsidRPr="006F4BBE">
        <w:rPr>
          <w:lang w:val="ru-RU"/>
        </w:rPr>
        <w:t>(20 ч)</w:t>
      </w:r>
    </w:p>
    <w:p w14:paraId="6CDE3CDB" w14:textId="77777777" w:rsidR="00C6278E" w:rsidRPr="006F4BBE" w:rsidRDefault="00C6278E" w:rsidP="00287D0F">
      <w:pPr>
        <w:rPr>
          <w:b/>
          <w:lang w:val="ru-RU"/>
        </w:rPr>
      </w:pPr>
      <w:bookmarkStart w:id="209" w:name="_Toc97148331"/>
      <w:r w:rsidRPr="006F4BBE">
        <w:rPr>
          <w:lang w:val="ru-RU"/>
        </w:rPr>
        <w:t>Возникновение Римского государства (3 ч)</w:t>
      </w:r>
      <w:bookmarkEnd w:id="209"/>
    </w:p>
    <w:p w14:paraId="24D19140" w14:textId="77777777" w:rsidR="00C6278E" w:rsidRPr="006F4BBE" w:rsidRDefault="00C6278E" w:rsidP="00287D0F">
      <w:pPr>
        <w:rPr>
          <w:lang w:val="ru-RU"/>
        </w:rPr>
      </w:pPr>
      <w:r w:rsidRPr="006F4BBE">
        <w:rPr>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6BE091D" w14:textId="77777777" w:rsidR="00C6278E" w:rsidRPr="006F4BBE" w:rsidRDefault="00C6278E" w:rsidP="00287D0F">
      <w:pPr>
        <w:rPr>
          <w:b/>
          <w:lang w:val="ru-RU"/>
        </w:rPr>
      </w:pPr>
      <w:bookmarkStart w:id="210" w:name="_Toc97148332"/>
      <w:r w:rsidRPr="006F4BBE">
        <w:rPr>
          <w:lang w:val="ru-RU"/>
        </w:rPr>
        <w:t>Римские завоевания в Средиземноморье (3 ч)</w:t>
      </w:r>
      <w:bookmarkEnd w:id="210"/>
    </w:p>
    <w:p w14:paraId="13704E3E" w14:textId="77777777" w:rsidR="00C6278E" w:rsidRPr="006F4BBE" w:rsidRDefault="00C6278E" w:rsidP="00287D0F">
      <w:pPr>
        <w:rPr>
          <w:lang w:val="ru-RU"/>
        </w:rPr>
      </w:pPr>
      <w:r w:rsidRPr="006F4BBE">
        <w:rPr>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676568C" w14:textId="77777777" w:rsidR="00C6278E" w:rsidRPr="006F4BBE" w:rsidRDefault="00C6278E" w:rsidP="00287D0F">
      <w:pPr>
        <w:rPr>
          <w:b/>
          <w:lang w:val="ru-RU"/>
        </w:rPr>
      </w:pPr>
      <w:bookmarkStart w:id="211" w:name="_Toc97148333"/>
      <w:r w:rsidRPr="006F4BBE">
        <w:rPr>
          <w:lang w:val="ru-RU"/>
        </w:rPr>
        <w:t>Поздняя Римская республика. Гражданские войны (5 ч)</w:t>
      </w:r>
      <w:bookmarkEnd w:id="211"/>
    </w:p>
    <w:p w14:paraId="14E31147" w14:textId="77777777" w:rsidR="00C6278E" w:rsidRPr="006F4BBE" w:rsidRDefault="00C6278E" w:rsidP="00287D0F">
      <w:pPr>
        <w:rPr>
          <w:lang w:val="ru-RU"/>
        </w:rPr>
      </w:pPr>
      <w:r w:rsidRPr="006F4BBE">
        <w:rPr>
          <w:lang w:val="ru-RU"/>
        </w:rPr>
        <w:t>Подъем сельского хозяйства. Латифундии. Рабство. Борьба за</w:t>
      </w:r>
      <w:r w:rsidRPr="006F4BBE">
        <w:rPr>
          <w:spacing w:val="-13"/>
          <w:lang w:val="ru-RU"/>
        </w:rPr>
        <w:t xml:space="preserve"> </w:t>
      </w:r>
      <w:r w:rsidRPr="006F4BBE">
        <w:rPr>
          <w:lang w:val="ru-RU"/>
        </w:rPr>
        <w:t>аграрную</w:t>
      </w:r>
      <w:r w:rsidRPr="006F4BBE">
        <w:rPr>
          <w:spacing w:val="-13"/>
          <w:lang w:val="ru-RU"/>
        </w:rPr>
        <w:t xml:space="preserve"> </w:t>
      </w:r>
      <w:r w:rsidRPr="006F4BBE">
        <w:rPr>
          <w:lang w:val="ru-RU"/>
        </w:rPr>
        <w:t>реформу.</w:t>
      </w:r>
      <w:r w:rsidRPr="006F4BBE">
        <w:rPr>
          <w:spacing w:val="-13"/>
          <w:lang w:val="ru-RU"/>
        </w:rPr>
        <w:t xml:space="preserve"> </w:t>
      </w:r>
      <w:r w:rsidRPr="006F4BBE">
        <w:rPr>
          <w:lang w:val="ru-RU"/>
        </w:rPr>
        <w:t>Деятельность</w:t>
      </w:r>
      <w:r w:rsidRPr="006F4BBE">
        <w:rPr>
          <w:spacing w:val="-13"/>
          <w:lang w:val="ru-RU"/>
        </w:rPr>
        <w:t xml:space="preserve"> </w:t>
      </w:r>
      <w:r w:rsidRPr="006F4BBE">
        <w:rPr>
          <w:lang w:val="ru-RU"/>
        </w:rPr>
        <w:t>братьев</w:t>
      </w:r>
      <w:r w:rsidRPr="006F4BBE">
        <w:rPr>
          <w:spacing w:val="-13"/>
          <w:lang w:val="ru-RU"/>
        </w:rPr>
        <w:t xml:space="preserve"> </w:t>
      </w:r>
      <w:r w:rsidRPr="006F4BBE">
        <w:rPr>
          <w:lang w:val="ru-RU"/>
        </w:rPr>
        <w:t>Гракхов:</w:t>
      </w:r>
      <w:r w:rsidRPr="006F4BBE">
        <w:rPr>
          <w:spacing w:val="-13"/>
          <w:lang w:val="ru-RU"/>
        </w:rPr>
        <w:t xml:space="preserve"> </w:t>
      </w:r>
      <w:r w:rsidRPr="006F4BBE">
        <w:rPr>
          <w:lang w:val="ru-RU"/>
        </w:rPr>
        <w:t>проекты реформ, мероприятия, итоги. Гражданская война и</w:t>
      </w:r>
      <w:r w:rsidRPr="006F4BBE">
        <w:rPr>
          <w:spacing w:val="-37"/>
          <w:lang w:val="ru-RU"/>
        </w:rPr>
        <w:t xml:space="preserve"> </w:t>
      </w:r>
      <w:r w:rsidRPr="006F4BBE">
        <w:rPr>
          <w:lang w:val="ru-RU"/>
        </w:rPr>
        <w:t>установление диктатуры Суллы. Восстание Спартака. Участие армии    в</w:t>
      </w:r>
      <w:r w:rsidRPr="006F4BBE">
        <w:rPr>
          <w:spacing w:val="-16"/>
          <w:lang w:val="ru-RU"/>
        </w:rPr>
        <w:t xml:space="preserve"> </w:t>
      </w:r>
      <w:r w:rsidRPr="006F4BBE">
        <w:rPr>
          <w:lang w:val="ru-RU"/>
        </w:rPr>
        <w:t>гражданских</w:t>
      </w:r>
      <w:r w:rsidRPr="006F4BBE">
        <w:rPr>
          <w:spacing w:val="-16"/>
          <w:lang w:val="ru-RU"/>
        </w:rPr>
        <w:t xml:space="preserve"> </w:t>
      </w:r>
      <w:r w:rsidRPr="006F4BBE">
        <w:rPr>
          <w:lang w:val="ru-RU"/>
        </w:rPr>
        <w:t>войнах.</w:t>
      </w:r>
      <w:r w:rsidRPr="006F4BBE">
        <w:rPr>
          <w:spacing w:val="-16"/>
          <w:lang w:val="ru-RU"/>
        </w:rPr>
        <w:t xml:space="preserve"> </w:t>
      </w:r>
      <w:r w:rsidRPr="006F4BBE">
        <w:rPr>
          <w:lang w:val="ru-RU"/>
        </w:rPr>
        <w:t>Первый</w:t>
      </w:r>
      <w:r w:rsidRPr="006F4BBE">
        <w:rPr>
          <w:spacing w:val="-16"/>
          <w:lang w:val="ru-RU"/>
        </w:rPr>
        <w:t xml:space="preserve"> </w:t>
      </w:r>
      <w:r w:rsidRPr="006F4BBE">
        <w:rPr>
          <w:lang w:val="ru-RU"/>
        </w:rPr>
        <w:t>триумвират.</w:t>
      </w:r>
      <w:r w:rsidRPr="006F4BBE">
        <w:rPr>
          <w:spacing w:val="-16"/>
          <w:lang w:val="ru-RU"/>
        </w:rPr>
        <w:t xml:space="preserve"> </w:t>
      </w:r>
      <w:r w:rsidRPr="006F4BBE">
        <w:rPr>
          <w:spacing w:val="-3"/>
          <w:lang w:val="ru-RU"/>
        </w:rPr>
        <w:t>Гай</w:t>
      </w:r>
      <w:r w:rsidRPr="006F4BBE">
        <w:rPr>
          <w:spacing w:val="-16"/>
          <w:lang w:val="ru-RU"/>
        </w:rPr>
        <w:t xml:space="preserve"> </w:t>
      </w:r>
      <w:r w:rsidRPr="006F4BBE">
        <w:rPr>
          <w:lang w:val="ru-RU"/>
        </w:rPr>
        <w:t>Юлий</w:t>
      </w:r>
      <w:r w:rsidRPr="006F4BBE">
        <w:rPr>
          <w:spacing w:val="-16"/>
          <w:lang w:val="ru-RU"/>
        </w:rPr>
        <w:t xml:space="preserve"> </w:t>
      </w:r>
      <w:r w:rsidRPr="006F4BBE">
        <w:rPr>
          <w:lang w:val="ru-RU"/>
        </w:rPr>
        <w:t>Цезарь: путь</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власти,</w:t>
      </w:r>
      <w:r w:rsidRPr="006F4BBE">
        <w:rPr>
          <w:spacing w:val="-13"/>
          <w:lang w:val="ru-RU"/>
        </w:rPr>
        <w:t xml:space="preserve"> </w:t>
      </w:r>
      <w:r w:rsidRPr="006F4BBE">
        <w:rPr>
          <w:lang w:val="ru-RU"/>
        </w:rPr>
        <w:t>диктатура.</w:t>
      </w:r>
      <w:r w:rsidRPr="006F4BBE">
        <w:rPr>
          <w:spacing w:val="-13"/>
          <w:lang w:val="ru-RU"/>
        </w:rPr>
        <w:t xml:space="preserve"> </w:t>
      </w:r>
      <w:r w:rsidRPr="006F4BBE">
        <w:rPr>
          <w:lang w:val="ru-RU"/>
        </w:rPr>
        <w:t>Борьба</w:t>
      </w:r>
      <w:r w:rsidRPr="006F4BBE">
        <w:rPr>
          <w:spacing w:val="-13"/>
          <w:lang w:val="ru-RU"/>
        </w:rPr>
        <w:t xml:space="preserve"> </w:t>
      </w:r>
      <w:r w:rsidRPr="006F4BBE">
        <w:rPr>
          <w:lang w:val="ru-RU"/>
        </w:rPr>
        <w:t>между</w:t>
      </w:r>
      <w:r w:rsidRPr="006F4BBE">
        <w:rPr>
          <w:spacing w:val="-13"/>
          <w:lang w:val="ru-RU"/>
        </w:rPr>
        <w:t xml:space="preserve"> </w:t>
      </w:r>
      <w:r w:rsidRPr="006F4BBE">
        <w:rPr>
          <w:lang w:val="ru-RU"/>
        </w:rPr>
        <w:t>наследниками</w:t>
      </w:r>
      <w:r w:rsidRPr="006F4BBE">
        <w:rPr>
          <w:spacing w:val="-13"/>
          <w:lang w:val="ru-RU"/>
        </w:rPr>
        <w:t xml:space="preserve"> </w:t>
      </w:r>
      <w:r w:rsidRPr="006F4BBE">
        <w:rPr>
          <w:lang w:val="ru-RU"/>
        </w:rPr>
        <w:t>Цезаря. Победа</w:t>
      </w:r>
      <w:r w:rsidRPr="006F4BBE">
        <w:rPr>
          <w:spacing w:val="38"/>
          <w:lang w:val="ru-RU"/>
        </w:rPr>
        <w:t xml:space="preserve"> </w:t>
      </w:r>
      <w:r w:rsidRPr="006F4BBE">
        <w:rPr>
          <w:lang w:val="ru-RU"/>
        </w:rPr>
        <w:t>Октавиана.</w:t>
      </w:r>
    </w:p>
    <w:p w14:paraId="661A9128" w14:textId="77777777" w:rsidR="00C6278E" w:rsidRPr="006F4BBE" w:rsidRDefault="00C6278E" w:rsidP="00287D0F">
      <w:pPr>
        <w:rPr>
          <w:b/>
          <w:lang w:val="ru-RU"/>
        </w:rPr>
      </w:pPr>
      <w:bookmarkStart w:id="212" w:name="_Toc97148334"/>
      <w:r w:rsidRPr="006F4BBE">
        <w:rPr>
          <w:lang w:val="ru-RU"/>
        </w:rPr>
        <w:t>Расцвет и падение Римской империи (6 ч)</w:t>
      </w:r>
      <w:bookmarkEnd w:id="212"/>
    </w:p>
    <w:p w14:paraId="243F867F" w14:textId="77777777" w:rsidR="00C6278E" w:rsidRPr="006F4BBE" w:rsidRDefault="00C6278E" w:rsidP="00287D0F">
      <w:pPr>
        <w:rPr>
          <w:lang w:val="ru-RU"/>
        </w:rPr>
      </w:pPr>
      <w:r w:rsidRPr="006F4BBE">
        <w:rPr>
          <w:lang w:val="ru-RU"/>
        </w:rPr>
        <w:t>Установление</w:t>
      </w:r>
      <w:r w:rsidRPr="006F4BBE">
        <w:rPr>
          <w:spacing w:val="-15"/>
          <w:lang w:val="ru-RU"/>
        </w:rPr>
        <w:t xml:space="preserve"> </w:t>
      </w:r>
      <w:r w:rsidRPr="006F4BBE">
        <w:rPr>
          <w:lang w:val="ru-RU"/>
        </w:rPr>
        <w:t>императорской</w:t>
      </w:r>
      <w:r w:rsidRPr="006F4BBE">
        <w:rPr>
          <w:spacing w:val="-15"/>
          <w:lang w:val="ru-RU"/>
        </w:rPr>
        <w:t xml:space="preserve"> </w:t>
      </w:r>
      <w:r w:rsidRPr="006F4BBE">
        <w:rPr>
          <w:lang w:val="ru-RU"/>
        </w:rPr>
        <w:t>власти.</w:t>
      </w:r>
      <w:r w:rsidRPr="006F4BBE">
        <w:rPr>
          <w:spacing w:val="-15"/>
          <w:lang w:val="ru-RU"/>
        </w:rPr>
        <w:t xml:space="preserve"> </w:t>
      </w:r>
      <w:r w:rsidRPr="006F4BBE">
        <w:rPr>
          <w:lang w:val="ru-RU"/>
        </w:rPr>
        <w:t>Октавиан</w:t>
      </w:r>
      <w:r w:rsidRPr="006F4BBE">
        <w:rPr>
          <w:spacing w:val="-15"/>
          <w:lang w:val="ru-RU"/>
        </w:rPr>
        <w:t xml:space="preserve"> </w:t>
      </w:r>
      <w:r w:rsidRPr="006F4BBE">
        <w:rPr>
          <w:lang w:val="ru-RU"/>
        </w:rPr>
        <w:t>Август.</w:t>
      </w:r>
      <w:r w:rsidRPr="006F4BBE">
        <w:rPr>
          <w:spacing w:val="-15"/>
          <w:lang w:val="ru-RU"/>
        </w:rPr>
        <w:t xml:space="preserve"> </w:t>
      </w:r>
      <w:r w:rsidRPr="006F4BBE">
        <w:rPr>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4BBE">
        <w:t>I</w:t>
      </w:r>
      <w:r w:rsidRPr="006F4BBE">
        <w:rPr>
          <w:lang w:val="ru-RU"/>
        </w:rPr>
        <w:t>, перенос столицы</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Константинополь.</w:t>
      </w:r>
      <w:r w:rsidRPr="006F4BBE">
        <w:rPr>
          <w:spacing w:val="-26"/>
          <w:lang w:val="ru-RU"/>
        </w:rPr>
        <w:t xml:space="preserve"> </w:t>
      </w:r>
      <w:r w:rsidRPr="006F4BBE">
        <w:rPr>
          <w:lang w:val="ru-RU"/>
        </w:rPr>
        <w:t>Разделение</w:t>
      </w:r>
      <w:r w:rsidRPr="006F4BBE">
        <w:rPr>
          <w:spacing w:val="-26"/>
          <w:lang w:val="ru-RU"/>
        </w:rPr>
        <w:t xml:space="preserve"> </w:t>
      </w:r>
      <w:r w:rsidRPr="006F4BBE">
        <w:rPr>
          <w:lang w:val="ru-RU"/>
        </w:rPr>
        <w:t>Римской</w:t>
      </w:r>
      <w:r w:rsidRPr="006F4BBE">
        <w:rPr>
          <w:spacing w:val="-26"/>
          <w:lang w:val="ru-RU"/>
        </w:rPr>
        <w:t xml:space="preserve"> </w:t>
      </w:r>
      <w:r w:rsidRPr="006F4BBE">
        <w:rPr>
          <w:lang w:val="ru-RU"/>
        </w:rPr>
        <w:t>империи</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Западную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Восточную</w:t>
      </w:r>
      <w:r w:rsidRPr="006F4BBE">
        <w:rPr>
          <w:spacing w:val="-20"/>
          <w:lang w:val="ru-RU"/>
        </w:rPr>
        <w:t xml:space="preserve"> </w:t>
      </w:r>
      <w:r w:rsidRPr="006F4BBE">
        <w:rPr>
          <w:lang w:val="ru-RU"/>
        </w:rPr>
        <w:t>части.</w:t>
      </w:r>
    </w:p>
    <w:p w14:paraId="34177D3F" w14:textId="77777777" w:rsidR="00C6278E" w:rsidRPr="006F4BBE" w:rsidRDefault="00C6278E" w:rsidP="00287D0F">
      <w:pPr>
        <w:rPr>
          <w:lang w:val="ru-RU"/>
        </w:rPr>
      </w:pPr>
      <w:r w:rsidRPr="006F4BBE">
        <w:rPr>
          <w:lang w:val="ru-RU"/>
        </w:rPr>
        <w:t>Начало Великого переселения народов. Рим и варвары. Падение Западной Римской империи.</w:t>
      </w:r>
    </w:p>
    <w:p w14:paraId="042C9BD4" w14:textId="77777777" w:rsidR="00C6278E" w:rsidRPr="006F4BBE" w:rsidRDefault="00C6278E" w:rsidP="00287D0F">
      <w:pPr>
        <w:rPr>
          <w:b/>
          <w:lang w:val="ru-RU"/>
        </w:rPr>
      </w:pPr>
      <w:bookmarkStart w:id="213" w:name="_Toc97148335"/>
      <w:r w:rsidRPr="006F4BBE">
        <w:rPr>
          <w:lang w:val="ru-RU"/>
        </w:rPr>
        <w:lastRenderedPageBreak/>
        <w:t>Культура Древнего Рима (3 ч)</w:t>
      </w:r>
      <w:bookmarkEnd w:id="213"/>
    </w:p>
    <w:p w14:paraId="3E62C17F" w14:textId="77777777" w:rsidR="00C6278E" w:rsidRPr="006F4BBE" w:rsidRDefault="00C6278E" w:rsidP="00287D0F">
      <w:pPr>
        <w:rPr>
          <w:lang w:val="ru-RU"/>
        </w:rPr>
      </w:pPr>
      <w:r w:rsidRPr="006F4BBE">
        <w:rPr>
          <w:lang w:val="ru-RU"/>
        </w:rPr>
        <w:t>Римская</w:t>
      </w:r>
      <w:r w:rsidRPr="006F4BBE">
        <w:rPr>
          <w:spacing w:val="-9"/>
          <w:lang w:val="ru-RU"/>
        </w:rPr>
        <w:t xml:space="preserve"> </w:t>
      </w:r>
      <w:r w:rsidRPr="006F4BBE">
        <w:rPr>
          <w:lang w:val="ru-RU"/>
        </w:rPr>
        <w:t>литература,</w:t>
      </w:r>
      <w:r w:rsidRPr="006F4BBE">
        <w:rPr>
          <w:spacing w:val="-9"/>
          <w:lang w:val="ru-RU"/>
        </w:rPr>
        <w:t xml:space="preserve"> </w:t>
      </w:r>
      <w:r w:rsidRPr="006F4BBE">
        <w:rPr>
          <w:lang w:val="ru-RU"/>
        </w:rPr>
        <w:t>золотой</w:t>
      </w:r>
      <w:r w:rsidRPr="006F4BBE">
        <w:rPr>
          <w:spacing w:val="-9"/>
          <w:lang w:val="ru-RU"/>
        </w:rPr>
        <w:t xml:space="preserve"> </w:t>
      </w:r>
      <w:r w:rsidRPr="006F4BBE">
        <w:rPr>
          <w:lang w:val="ru-RU"/>
        </w:rPr>
        <w:t>век</w:t>
      </w:r>
      <w:r w:rsidRPr="006F4BBE">
        <w:rPr>
          <w:spacing w:val="-9"/>
          <w:lang w:val="ru-RU"/>
        </w:rPr>
        <w:t xml:space="preserve"> </w:t>
      </w:r>
      <w:r w:rsidRPr="006F4BBE">
        <w:rPr>
          <w:lang w:val="ru-RU"/>
        </w:rPr>
        <w:t>поэзии.</w:t>
      </w:r>
      <w:r w:rsidRPr="006F4BBE">
        <w:rPr>
          <w:spacing w:val="-9"/>
          <w:lang w:val="ru-RU"/>
        </w:rPr>
        <w:t xml:space="preserve"> </w:t>
      </w:r>
      <w:r w:rsidRPr="006F4BBE">
        <w:rPr>
          <w:lang w:val="ru-RU"/>
        </w:rPr>
        <w:t>Ораторское</w:t>
      </w:r>
      <w:r w:rsidRPr="006F4BBE">
        <w:rPr>
          <w:spacing w:val="-9"/>
          <w:lang w:val="ru-RU"/>
        </w:rPr>
        <w:t xml:space="preserve"> </w:t>
      </w:r>
      <w:r w:rsidRPr="006F4BBE">
        <w:rPr>
          <w:lang w:val="ru-RU"/>
        </w:rPr>
        <w:t>искусство; Цицерон. Развитие наук. Римские историки. Искусство Древнего Рима: архитектура, скульптура.</w:t>
      </w:r>
      <w:r w:rsidRPr="006F4BBE">
        <w:rPr>
          <w:spacing w:val="8"/>
          <w:lang w:val="ru-RU"/>
        </w:rPr>
        <w:t xml:space="preserve"> </w:t>
      </w:r>
      <w:r w:rsidRPr="006F4BBE">
        <w:rPr>
          <w:lang w:val="ru-RU"/>
        </w:rPr>
        <w:t>Пантеон.</w:t>
      </w:r>
    </w:p>
    <w:p w14:paraId="6DA608CA" w14:textId="77777777" w:rsidR="00C6278E" w:rsidRPr="006F4BBE" w:rsidRDefault="00C6278E" w:rsidP="00287D0F">
      <w:pPr>
        <w:rPr>
          <w:lang w:val="ru-RU"/>
        </w:rPr>
      </w:pPr>
      <w:r w:rsidRPr="006F4BBE">
        <w:rPr>
          <w:b/>
          <w:lang w:val="ru-RU"/>
        </w:rPr>
        <w:t xml:space="preserve">Обобщение </w:t>
      </w:r>
      <w:r w:rsidRPr="006F4BBE">
        <w:rPr>
          <w:lang w:val="ru-RU"/>
        </w:rPr>
        <w:t>(2 ч). Историческое и культурное наследие цивилизаций  Древнего мира.</w:t>
      </w:r>
    </w:p>
    <w:p w14:paraId="15AC1D8E" w14:textId="77777777" w:rsidR="00C6278E" w:rsidRPr="006F4BBE" w:rsidRDefault="00C6278E" w:rsidP="00287D0F">
      <w:pPr>
        <w:rPr>
          <w:lang w:val="ru-RU"/>
        </w:rPr>
      </w:pPr>
    </w:p>
    <w:p w14:paraId="06F680EB" w14:textId="77777777" w:rsidR="00C6278E" w:rsidRPr="006F4BBE" w:rsidRDefault="00C6278E" w:rsidP="00287D0F">
      <w:pPr>
        <w:rPr>
          <w:lang w:val="ru-RU"/>
        </w:rPr>
      </w:pPr>
      <w:bookmarkStart w:id="214" w:name="_Toc97148336"/>
      <w:r w:rsidRPr="006F4BBE">
        <w:rPr>
          <w:lang w:val="ru-RU"/>
        </w:rPr>
        <w:t>6 КЛАСС</w:t>
      </w:r>
      <w:bookmarkEnd w:id="214"/>
    </w:p>
    <w:p w14:paraId="39BC70EB" w14:textId="77777777" w:rsidR="00C6278E" w:rsidRPr="006F4BBE" w:rsidRDefault="00C6278E" w:rsidP="00287D0F">
      <w:pPr>
        <w:rPr>
          <w:lang w:val="ru-RU"/>
        </w:rPr>
      </w:pPr>
      <w:r w:rsidRPr="006F4BBE">
        <w:rPr>
          <w:b/>
          <w:lang w:val="ru-RU"/>
        </w:rPr>
        <w:t xml:space="preserve">ВСЕОБЩАЯ ИСТОРИЯ. ИСТОРИЯ СРЕДНИХ ВЕКОВ </w:t>
      </w:r>
      <w:r w:rsidRPr="006F4BBE">
        <w:rPr>
          <w:lang w:val="ru-RU"/>
        </w:rPr>
        <w:t>(23 ч)</w:t>
      </w:r>
    </w:p>
    <w:p w14:paraId="0D44AE08" w14:textId="77777777" w:rsidR="00C6278E" w:rsidRPr="006F4BBE" w:rsidRDefault="00C6278E" w:rsidP="00287D0F">
      <w:pPr>
        <w:rPr>
          <w:lang w:val="ru-RU"/>
        </w:rPr>
      </w:pPr>
      <w:r w:rsidRPr="006F4BBE">
        <w:rPr>
          <w:b/>
          <w:lang w:val="ru-RU"/>
        </w:rPr>
        <w:t xml:space="preserve">Введение </w:t>
      </w:r>
      <w:r w:rsidRPr="006F4BBE">
        <w:rPr>
          <w:lang w:val="ru-RU"/>
        </w:rPr>
        <w:t>(1 ч). Средние века: понятие, хронологические рамки  и  периодизация Средневековья.</w:t>
      </w:r>
    </w:p>
    <w:p w14:paraId="1ED52766" w14:textId="77777777" w:rsidR="00C6278E" w:rsidRPr="006F4BBE" w:rsidRDefault="00C6278E" w:rsidP="00287D0F">
      <w:pPr>
        <w:rPr>
          <w:b/>
          <w:lang w:val="ru-RU"/>
        </w:rPr>
      </w:pPr>
      <w:bookmarkStart w:id="215" w:name="_Toc97148337"/>
      <w:r w:rsidRPr="006F4BBE">
        <w:rPr>
          <w:lang w:val="ru-RU"/>
        </w:rPr>
        <w:t>Народы Европы в раннее Средневековье (4 ч)</w:t>
      </w:r>
      <w:bookmarkEnd w:id="215"/>
    </w:p>
    <w:p w14:paraId="72553A42" w14:textId="77777777" w:rsidR="00C6278E" w:rsidRPr="006F4BBE" w:rsidRDefault="00C6278E" w:rsidP="00287D0F">
      <w:pPr>
        <w:rPr>
          <w:lang w:val="ru-RU"/>
        </w:rPr>
      </w:pPr>
      <w:r w:rsidRPr="006F4BBE">
        <w:rPr>
          <w:lang w:val="ru-RU"/>
        </w:rPr>
        <w:t>Падение Западной Римской империи и образование варварских</w:t>
      </w:r>
      <w:r w:rsidRPr="006F4BBE">
        <w:rPr>
          <w:spacing w:val="-10"/>
          <w:lang w:val="ru-RU"/>
        </w:rPr>
        <w:t xml:space="preserve"> </w:t>
      </w:r>
      <w:r w:rsidRPr="006F4BBE">
        <w:rPr>
          <w:lang w:val="ru-RU"/>
        </w:rPr>
        <w:t>королевств.</w:t>
      </w:r>
      <w:r w:rsidRPr="006F4BBE">
        <w:rPr>
          <w:spacing w:val="-10"/>
          <w:lang w:val="ru-RU"/>
        </w:rPr>
        <w:t xml:space="preserve"> </w:t>
      </w:r>
      <w:r w:rsidRPr="006F4BBE">
        <w:rPr>
          <w:lang w:val="ru-RU"/>
        </w:rPr>
        <w:t>Завоевание</w:t>
      </w:r>
      <w:r w:rsidRPr="006F4BBE">
        <w:rPr>
          <w:spacing w:val="-10"/>
          <w:lang w:val="ru-RU"/>
        </w:rPr>
        <w:t xml:space="preserve"> </w:t>
      </w:r>
      <w:r w:rsidRPr="006F4BBE">
        <w:rPr>
          <w:lang w:val="ru-RU"/>
        </w:rPr>
        <w:t>франками</w:t>
      </w:r>
      <w:r w:rsidRPr="006F4BBE">
        <w:rPr>
          <w:spacing w:val="-10"/>
          <w:lang w:val="ru-RU"/>
        </w:rPr>
        <w:t xml:space="preserve"> </w:t>
      </w:r>
      <w:r w:rsidRPr="006F4BBE">
        <w:rPr>
          <w:lang w:val="ru-RU"/>
        </w:rPr>
        <w:t>Галлии.</w:t>
      </w:r>
      <w:r w:rsidRPr="006F4BBE">
        <w:rPr>
          <w:spacing w:val="-10"/>
          <w:lang w:val="ru-RU"/>
        </w:rPr>
        <w:t xml:space="preserve"> </w:t>
      </w:r>
      <w:r w:rsidRPr="006F4BBE">
        <w:rPr>
          <w:lang w:val="ru-RU"/>
        </w:rPr>
        <w:t>Хлодвиг.</w:t>
      </w:r>
      <w:r w:rsidRPr="006F4BBE">
        <w:rPr>
          <w:spacing w:val="-10"/>
          <w:lang w:val="ru-RU"/>
        </w:rPr>
        <w:t xml:space="preserve"> </w:t>
      </w:r>
      <w:r w:rsidRPr="006F4BBE">
        <w:rPr>
          <w:spacing w:val="-4"/>
          <w:lang w:val="ru-RU"/>
        </w:rPr>
        <w:t>Уси-</w:t>
      </w:r>
      <w:r w:rsidRPr="006F4BBE">
        <w:rPr>
          <w:lang w:val="ru-RU"/>
        </w:rPr>
        <w:t>ление</w:t>
      </w:r>
      <w:r w:rsidRPr="006F4BBE">
        <w:rPr>
          <w:spacing w:val="-27"/>
          <w:lang w:val="ru-RU"/>
        </w:rPr>
        <w:t xml:space="preserve"> </w:t>
      </w:r>
      <w:r w:rsidRPr="006F4BBE">
        <w:rPr>
          <w:lang w:val="ru-RU"/>
        </w:rPr>
        <w:t>королевской</w:t>
      </w:r>
      <w:r w:rsidRPr="006F4BBE">
        <w:rPr>
          <w:spacing w:val="-27"/>
          <w:lang w:val="ru-RU"/>
        </w:rPr>
        <w:t xml:space="preserve"> </w:t>
      </w:r>
      <w:r w:rsidRPr="006F4BBE">
        <w:rPr>
          <w:lang w:val="ru-RU"/>
        </w:rPr>
        <w:t>власти.</w:t>
      </w:r>
      <w:r w:rsidRPr="006F4BBE">
        <w:rPr>
          <w:spacing w:val="-27"/>
          <w:lang w:val="ru-RU"/>
        </w:rPr>
        <w:t xml:space="preserve"> </w:t>
      </w:r>
      <w:r w:rsidRPr="006F4BBE">
        <w:rPr>
          <w:lang w:val="ru-RU"/>
        </w:rPr>
        <w:t>Салическая</w:t>
      </w:r>
      <w:r w:rsidRPr="006F4BBE">
        <w:rPr>
          <w:spacing w:val="-27"/>
          <w:lang w:val="ru-RU"/>
        </w:rPr>
        <w:t xml:space="preserve"> </w:t>
      </w:r>
      <w:r w:rsidRPr="006F4BBE">
        <w:rPr>
          <w:lang w:val="ru-RU"/>
        </w:rPr>
        <w:t>правда.</w:t>
      </w:r>
      <w:r w:rsidRPr="006F4BBE">
        <w:rPr>
          <w:spacing w:val="-27"/>
          <w:lang w:val="ru-RU"/>
        </w:rPr>
        <w:t xml:space="preserve"> </w:t>
      </w:r>
      <w:r w:rsidRPr="006F4BBE">
        <w:rPr>
          <w:lang w:val="ru-RU"/>
        </w:rPr>
        <w:t>Принятие</w:t>
      </w:r>
      <w:r w:rsidRPr="006F4BBE">
        <w:rPr>
          <w:spacing w:val="-27"/>
          <w:lang w:val="ru-RU"/>
        </w:rPr>
        <w:t xml:space="preserve"> </w:t>
      </w:r>
      <w:r w:rsidRPr="006F4BBE">
        <w:rPr>
          <w:lang w:val="ru-RU"/>
        </w:rPr>
        <w:t>франками</w:t>
      </w:r>
      <w:r w:rsidRPr="006F4BBE">
        <w:rPr>
          <w:spacing w:val="12"/>
          <w:lang w:val="ru-RU"/>
        </w:rPr>
        <w:t xml:space="preserve"> </w:t>
      </w:r>
      <w:r w:rsidRPr="006F4BBE">
        <w:rPr>
          <w:lang w:val="ru-RU"/>
        </w:rPr>
        <w:t>христианства.</w:t>
      </w:r>
    </w:p>
    <w:p w14:paraId="4AA8FDBF" w14:textId="45C02B0A" w:rsidR="00C6278E" w:rsidRPr="006F4BBE" w:rsidRDefault="00C6278E" w:rsidP="00287D0F">
      <w:pPr>
        <w:rPr>
          <w:lang w:val="ru-RU"/>
        </w:rPr>
      </w:pPr>
      <w:r w:rsidRPr="006F4BBE">
        <w:rPr>
          <w:lang w:val="ru-RU"/>
        </w:rPr>
        <w:t xml:space="preserve">Франкское государство в </w:t>
      </w:r>
      <w:r w:rsidRPr="006F4BBE">
        <w:t>VIII</w:t>
      </w:r>
      <w:r w:rsidR="00BD6D2B" w:rsidRPr="006F4BBE">
        <w:rPr>
          <w:lang w:val="ru-RU"/>
        </w:rPr>
        <w:t>–</w:t>
      </w:r>
      <w:r w:rsidRPr="006F4BBE">
        <w:t>IX</w:t>
      </w:r>
      <w:r w:rsidRPr="006F4BBE">
        <w:rPr>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6F4BBE">
        <w:rPr>
          <w:spacing w:val="52"/>
          <w:lang w:val="ru-RU"/>
        </w:rPr>
        <w:t xml:space="preserve"> </w:t>
      </w:r>
      <w:r w:rsidRPr="006F4BBE">
        <w:rPr>
          <w:lang w:val="ru-RU"/>
        </w:rPr>
        <w:t>значение.</w:t>
      </w:r>
    </w:p>
    <w:p w14:paraId="501B6752" w14:textId="77777777" w:rsidR="00C6278E" w:rsidRPr="006F4BBE" w:rsidRDefault="00C6278E" w:rsidP="00287D0F">
      <w:pPr>
        <w:rPr>
          <w:lang w:val="ru-RU"/>
        </w:rPr>
      </w:pPr>
      <w:r w:rsidRPr="006F4BBE">
        <w:rPr>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65793F3" w14:textId="77777777" w:rsidR="00C6278E" w:rsidRPr="006F4BBE" w:rsidRDefault="00C6278E" w:rsidP="00287D0F">
      <w:pPr>
        <w:rPr>
          <w:lang w:val="ru-RU"/>
        </w:rPr>
      </w:pPr>
    </w:p>
    <w:p w14:paraId="28D39EFB" w14:textId="48713409" w:rsidR="00C6278E" w:rsidRPr="006F4BBE" w:rsidRDefault="00C6278E" w:rsidP="00287D0F">
      <w:pPr>
        <w:rPr>
          <w:b/>
          <w:lang w:val="ru-RU"/>
        </w:rPr>
      </w:pPr>
      <w:bookmarkStart w:id="216" w:name="_Toc97148338"/>
      <w:r w:rsidRPr="006F4BBE">
        <w:rPr>
          <w:lang w:val="ru-RU"/>
        </w:rPr>
        <w:t xml:space="preserve">Византийская империя в </w:t>
      </w:r>
      <w:r w:rsidRPr="006F4BBE">
        <w:t>VI</w:t>
      </w:r>
      <w:r w:rsidR="00BD6D2B" w:rsidRPr="006F4BBE">
        <w:rPr>
          <w:lang w:val="ru-RU"/>
        </w:rPr>
        <w:t>–</w:t>
      </w:r>
      <w:r w:rsidRPr="006F4BBE">
        <w:rPr>
          <w:lang w:val="ru-RU"/>
        </w:rPr>
        <w:t>Х</w:t>
      </w:r>
      <w:r w:rsidRPr="006F4BBE">
        <w:t>I</w:t>
      </w:r>
      <w:r w:rsidRPr="006F4BBE">
        <w:rPr>
          <w:lang w:val="ru-RU"/>
        </w:rPr>
        <w:t xml:space="preserve"> вв. (2 ч)</w:t>
      </w:r>
      <w:bookmarkEnd w:id="216"/>
    </w:p>
    <w:p w14:paraId="5986C485" w14:textId="77777777" w:rsidR="00C6278E" w:rsidRPr="006F4BBE" w:rsidRDefault="00C6278E" w:rsidP="00287D0F">
      <w:pPr>
        <w:rPr>
          <w:lang w:val="ru-RU"/>
        </w:rPr>
      </w:pPr>
      <w:r w:rsidRPr="006F4BBE">
        <w:rPr>
          <w:lang w:val="ru-RU"/>
        </w:rPr>
        <w:t>Территория,</w:t>
      </w:r>
      <w:r w:rsidRPr="006F4BBE">
        <w:rPr>
          <w:spacing w:val="-36"/>
          <w:lang w:val="ru-RU"/>
        </w:rPr>
        <w:t xml:space="preserve"> </w:t>
      </w:r>
      <w:r w:rsidRPr="006F4BBE">
        <w:rPr>
          <w:lang w:val="ru-RU"/>
        </w:rPr>
        <w:t>население</w:t>
      </w:r>
      <w:r w:rsidRPr="006F4BBE">
        <w:rPr>
          <w:spacing w:val="-36"/>
          <w:lang w:val="ru-RU"/>
        </w:rPr>
        <w:t xml:space="preserve"> </w:t>
      </w:r>
      <w:r w:rsidRPr="006F4BBE">
        <w:rPr>
          <w:lang w:val="ru-RU"/>
        </w:rPr>
        <w:t>империи</w:t>
      </w:r>
      <w:r w:rsidRPr="006F4BBE">
        <w:rPr>
          <w:spacing w:val="-36"/>
          <w:lang w:val="ru-RU"/>
        </w:rPr>
        <w:t xml:space="preserve"> </w:t>
      </w:r>
      <w:r w:rsidRPr="006F4BBE">
        <w:rPr>
          <w:lang w:val="ru-RU"/>
        </w:rPr>
        <w:t>ромеев.</w:t>
      </w:r>
      <w:r w:rsidRPr="006F4BBE">
        <w:rPr>
          <w:spacing w:val="-36"/>
          <w:lang w:val="ru-RU"/>
        </w:rPr>
        <w:t xml:space="preserve"> </w:t>
      </w:r>
      <w:r w:rsidRPr="006F4BBE">
        <w:rPr>
          <w:lang w:val="ru-RU"/>
        </w:rPr>
        <w:t>Византийские</w:t>
      </w:r>
      <w:r w:rsidRPr="006F4BBE">
        <w:rPr>
          <w:spacing w:val="-36"/>
          <w:lang w:val="ru-RU"/>
        </w:rPr>
        <w:t xml:space="preserve"> </w:t>
      </w:r>
      <w:r w:rsidRPr="006F4BBE">
        <w:rPr>
          <w:lang w:val="ru-RU"/>
        </w:rPr>
        <w:t>императоры; Юстиниан. Кодификация законов. Внешняя</w:t>
      </w:r>
      <w:r w:rsidRPr="006F4BBE">
        <w:rPr>
          <w:spacing w:val="-34"/>
          <w:lang w:val="ru-RU"/>
        </w:rPr>
        <w:t xml:space="preserve"> </w:t>
      </w:r>
      <w:r w:rsidRPr="006F4BBE">
        <w:rPr>
          <w:lang w:val="ru-RU"/>
        </w:rPr>
        <w:t>политика Византии. Византия и славяне. Власть императора и церковь. Церковные соборы. Культура Византии. Образование и</w:t>
      </w:r>
      <w:r w:rsidRPr="006F4BBE">
        <w:rPr>
          <w:spacing w:val="-36"/>
          <w:lang w:val="ru-RU"/>
        </w:rPr>
        <w:t xml:space="preserve"> </w:t>
      </w:r>
      <w:r w:rsidRPr="006F4BBE">
        <w:rPr>
          <w:lang w:val="ru-RU"/>
        </w:rPr>
        <w:t>книжное дело. Художественная культура (архитектура, мозаика, фреска,</w:t>
      </w:r>
      <w:r w:rsidRPr="006F4BBE">
        <w:rPr>
          <w:spacing w:val="-11"/>
          <w:lang w:val="ru-RU"/>
        </w:rPr>
        <w:t xml:space="preserve"> </w:t>
      </w:r>
      <w:r w:rsidRPr="006F4BBE">
        <w:rPr>
          <w:lang w:val="ru-RU"/>
        </w:rPr>
        <w:t>иконопись).</w:t>
      </w:r>
    </w:p>
    <w:p w14:paraId="222E0B25" w14:textId="77777777" w:rsidR="00C6278E" w:rsidRPr="006F4BBE" w:rsidRDefault="00C6278E" w:rsidP="00287D0F">
      <w:pPr>
        <w:rPr>
          <w:lang w:val="ru-RU"/>
        </w:rPr>
      </w:pPr>
    </w:p>
    <w:p w14:paraId="5B6E4256" w14:textId="05525EEE" w:rsidR="00C6278E" w:rsidRPr="006F4BBE" w:rsidRDefault="00C6278E" w:rsidP="00287D0F">
      <w:pPr>
        <w:rPr>
          <w:lang w:val="ru-RU"/>
        </w:rPr>
      </w:pPr>
      <w:r w:rsidRPr="006F4BBE">
        <w:rPr>
          <w:b/>
          <w:lang w:val="ru-RU"/>
        </w:rPr>
        <w:t xml:space="preserve">Арабы в </w:t>
      </w:r>
      <w:r w:rsidRPr="006F4BBE">
        <w:rPr>
          <w:b/>
        </w:rPr>
        <w:t>VI</w:t>
      </w:r>
      <w:r w:rsidR="00BD6D2B" w:rsidRPr="006F4BBE">
        <w:rPr>
          <w:b/>
          <w:lang w:val="ru-RU"/>
        </w:rPr>
        <w:t>–</w:t>
      </w:r>
      <w:r w:rsidRPr="006F4BBE">
        <w:rPr>
          <w:b/>
          <w:lang w:val="ru-RU"/>
        </w:rPr>
        <w:t>Х</w:t>
      </w:r>
      <w:r w:rsidRPr="006F4BBE">
        <w:rPr>
          <w:b/>
        </w:rPr>
        <w:t>I</w:t>
      </w:r>
      <w:r w:rsidRPr="006F4BBE">
        <w:rPr>
          <w:b/>
          <w:lang w:val="ru-RU"/>
        </w:rPr>
        <w:t xml:space="preserve"> вв. </w:t>
      </w:r>
      <w:r w:rsidRPr="006F4BBE">
        <w:rPr>
          <w:lang w:val="ru-RU"/>
        </w:rPr>
        <w:t>(2 ч)</w:t>
      </w:r>
    </w:p>
    <w:p w14:paraId="2FF3CA6A" w14:textId="77777777" w:rsidR="00C6278E" w:rsidRPr="006F4BBE" w:rsidRDefault="00C6278E" w:rsidP="00287D0F">
      <w:pPr>
        <w:rPr>
          <w:lang w:val="ru-RU"/>
        </w:rPr>
      </w:pPr>
      <w:r w:rsidRPr="006F4BBE">
        <w:rPr>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6F4BBE">
        <w:rPr>
          <w:spacing w:val="21"/>
          <w:lang w:val="ru-RU"/>
        </w:rPr>
        <w:t xml:space="preserve"> </w:t>
      </w:r>
      <w:r w:rsidRPr="006F4BBE">
        <w:rPr>
          <w:lang w:val="ru-RU"/>
        </w:rPr>
        <w:t>Архитектура.</w:t>
      </w:r>
    </w:p>
    <w:p w14:paraId="36A910F0" w14:textId="77777777" w:rsidR="00C6278E" w:rsidRPr="006F4BBE" w:rsidRDefault="00C6278E" w:rsidP="00287D0F">
      <w:pPr>
        <w:rPr>
          <w:lang w:val="ru-RU"/>
        </w:rPr>
      </w:pPr>
    </w:p>
    <w:p w14:paraId="0EFB8528" w14:textId="77777777" w:rsidR="00C6278E" w:rsidRPr="006F4BBE" w:rsidRDefault="00C6278E" w:rsidP="00287D0F">
      <w:pPr>
        <w:rPr>
          <w:b/>
          <w:lang w:val="ru-RU"/>
        </w:rPr>
      </w:pPr>
      <w:bookmarkStart w:id="217" w:name="_Toc97148339"/>
      <w:r w:rsidRPr="006F4BBE">
        <w:rPr>
          <w:lang w:val="ru-RU"/>
        </w:rPr>
        <w:t>Средневековое европейское общество (3 ч)</w:t>
      </w:r>
      <w:bookmarkEnd w:id="217"/>
    </w:p>
    <w:p w14:paraId="62300B53" w14:textId="77777777" w:rsidR="00C6278E" w:rsidRPr="006F4BBE" w:rsidRDefault="00C6278E" w:rsidP="00287D0F">
      <w:pPr>
        <w:rPr>
          <w:lang w:val="ru-RU"/>
        </w:rPr>
      </w:pPr>
      <w:r w:rsidRPr="006F4BBE">
        <w:rPr>
          <w:lang w:val="ru-RU"/>
        </w:rPr>
        <w:t>Аграрное</w:t>
      </w:r>
      <w:r w:rsidRPr="006F4BBE">
        <w:rPr>
          <w:spacing w:val="-40"/>
          <w:lang w:val="ru-RU"/>
        </w:rPr>
        <w:t xml:space="preserve"> </w:t>
      </w:r>
      <w:r w:rsidRPr="006F4BBE">
        <w:rPr>
          <w:lang w:val="ru-RU"/>
        </w:rPr>
        <w:t>производство.</w:t>
      </w:r>
      <w:r w:rsidRPr="006F4BBE">
        <w:rPr>
          <w:spacing w:val="-40"/>
          <w:lang w:val="ru-RU"/>
        </w:rPr>
        <w:t xml:space="preserve"> </w:t>
      </w:r>
      <w:r w:rsidRPr="006F4BBE">
        <w:rPr>
          <w:lang w:val="ru-RU"/>
        </w:rPr>
        <w:t>Натуральное</w:t>
      </w:r>
      <w:r w:rsidRPr="006F4BBE">
        <w:rPr>
          <w:spacing w:val="-40"/>
          <w:lang w:val="ru-RU"/>
        </w:rPr>
        <w:t xml:space="preserve"> </w:t>
      </w:r>
      <w:r w:rsidRPr="006F4BBE">
        <w:rPr>
          <w:lang w:val="ru-RU"/>
        </w:rPr>
        <w:t>хозяйство.</w:t>
      </w:r>
      <w:r w:rsidRPr="006F4BBE">
        <w:rPr>
          <w:spacing w:val="-40"/>
          <w:lang w:val="ru-RU"/>
        </w:rPr>
        <w:t xml:space="preserve"> </w:t>
      </w:r>
      <w:r w:rsidRPr="006F4BBE">
        <w:rPr>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6F4BBE">
        <w:rPr>
          <w:spacing w:val="-30"/>
          <w:lang w:val="ru-RU"/>
        </w:rPr>
        <w:t xml:space="preserve"> </w:t>
      </w:r>
      <w:r w:rsidRPr="006F4BBE">
        <w:rPr>
          <w:lang w:val="ru-RU"/>
        </w:rPr>
        <w:t>от</w:t>
      </w:r>
      <w:r w:rsidRPr="006F4BBE">
        <w:rPr>
          <w:spacing w:val="-30"/>
          <w:lang w:val="ru-RU"/>
        </w:rPr>
        <w:t xml:space="preserve"> </w:t>
      </w:r>
      <w:r w:rsidRPr="006F4BBE">
        <w:rPr>
          <w:lang w:val="ru-RU"/>
        </w:rPr>
        <w:t>сеньора,</w:t>
      </w:r>
      <w:r w:rsidRPr="006F4BBE">
        <w:rPr>
          <w:spacing w:val="-30"/>
          <w:lang w:val="ru-RU"/>
        </w:rPr>
        <w:t xml:space="preserve"> </w:t>
      </w:r>
      <w:r w:rsidRPr="006F4BBE">
        <w:rPr>
          <w:lang w:val="ru-RU"/>
        </w:rPr>
        <w:t>повинности,</w:t>
      </w:r>
      <w:r w:rsidRPr="006F4BBE">
        <w:rPr>
          <w:spacing w:val="-30"/>
          <w:lang w:val="ru-RU"/>
        </w:rPr>
        <w:t xml:space="preserve"> </w:t>
      </w:r>
      <w:r w:rsidRPr="006F4BBE">
        <w:rPr>
          <w:lang w:val="ru-RU"/>
        </w:rPr>
        <w:t>условия</w:t>
      </w:r>
      <w:r w:rsidRPr="006F4BBE">
        <w:rPr>
          <w:spacing w:val="-30"/>
          <w:lang w:val="ru-RU"/>
        </w:rPr>
        <w:t xml:space="preserve"> </w:t>
      </w:r>
      <w:r w:rsidRPr="006F4BBE">
        <w:rPr>
          <w:lang w:val="ru-RU"/>
        </w:rPr>
        <w:t>жизни.</w:t>
      </w:r>
      <w:r w:rsidRPr="006F4BBE">
        <w:rPr>
          <w:spacing w:val="-30"/>
          <w:lang w:val="ru-RU"/>
        </w:rPr>
        <w:t xml:space="preserve"> </w:t>
      </w:r>
      <w:r w:rsidRPr="006F4BBE">
        <w:rPr>
          <w:lang w:val="ru-RU"/>
        </w:rPr>
        <w:t>Крестьянская</w:t>
      </w:r>
      <w:r w:rsidRPr="006F4BBE">
        <w:rPr>
          <w:spacing w:val="14"/>
          <w:lang w:val="ru-RU"/>
        </w:rPr>
        <w:t xml:space="preserve"> </w:t>
      </w:r>
      <w:r w:rsidRPr="006F4BBE">
        <w:rPr>
          <w:lang w:val="ru-RU"/>
        </w:rPr>
        <w:t>община.</w:t>
      </w:r>
    </w:p>
    <w:p w14:paraId="682F470B" w14:textId="47A28B5F" w:rsidR="00C6278E" w:rsidRPr="006F4BBE" w:rsidRDefault="00C6278E" w:rsidP="00287D0F">
      <w:pPr>
        <w:rPr>
          <w:lang w:val="ru-RU"/>
        </w:rPr>
      </w:pPr>
      <w:r w:rsidRPr="006F4BBE">
        <w:rPr>
          <w:lang w:val="ru-RU"/>
        </w:rPr>
        <w:t xml:space="preserve">Города </w:t>
      </w:r>
      <w:r w:rsidR="00BD6D2B" w:rsidRPr="006F4BBE">
        <w:rPr>
          <w:lang w:val="ru-RU"/>
        </w:rPr>
        <w:t>–</w:t>
      </w:r>
      <w:r w:rsidRPr="006F4BBE">
        <w:rPr>
          <w:lang w:val="ru-RU"/>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8C54D4E" w14:textId="77777777" w:rsidR="00C6278E" w:rsidRPr="006F4BBE" w:rsidRDefault="00C6278E" w:rsidP="00287D0F">
      <w:pPr>
        <w:rPr>
          <w:lang w:val="ru-RU"/>
        </w:rPr>
      </w:pPr>
      <w:r w:rsidRPr="006F4BBE">
        <w:rPr>
          <w:lang w:val="ru-RU"/>
        </w:rPr>
        <w:lastRenderedPageBreak/>
        <w:t>Церковь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духовенство.</w:t>
      </w:r>
      <w:r w:rsidRPr="006F4BBE">
        <w:rPr>
          <w:spacing w:val="-17"/>
          <w:lang w:val="ru-RU"/>
        </w:rPr>
        <w:t xml:space="preserve"> </w:t>
      </w:r>
      <w:r w:rsidRPr="006F4BBE">
        <w:rPr>
          <w:lang w:val="ru-RU"/>
        </w:rPr>
        <w:t>Разделение</w:t>
      </w:r>
      <w:r w:rsidRPr="006F4BBE">
        <w:rPr>
          <w:spacing w:val="-17"/>
          <w:lang w:val="ru-RU"/>
        </w:rPr>
        <w:t xml:space="preserve"> </w:t>
      </w:r>
      <w:r w:rsidRPr="006F4BBE">
        <w:rPr>
          <w:lang w:val="ru-RU"/>
        </w:rPr>
        <w:t>христианства</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6F4BBE">
        <w:rPr>
          <w:spacing w:val="-16"/>
          <w:lang w:val="ru-RU"/>
        </w:rPr>
        <w:t xml:space="preserve"> </w:t>
      </w:r>
      <w:r w:rsidRPr="006F4BBE">
        <w:rPr>
          <w:lang w:val="ru-RU"/>
        </w:rPr>
        <w:t>распространения.</w:t>
      </w:r>
      <w:r w:rsidRPr="006F4BBE">
        <w:rPr>
          <w:spacing w:val="-16"/>
          <w:lang w:val="ru-RU"/>
        </w:rPr>
        <w:t xml:space="preserve"> </w:t>
      </w:r>
      <w:r w:rsidRPr="006F4BBE">
        <w:rPr>
          <w:lang w:val="ru-RU"/>
        </w:rPr>
        <w:t>Преследование</w:t>
      </w:r>
      <w:r w:rsidRPr="006F4BBE">
        <w:rPr>
          <w:spacing w:val="-16"/>
          <w:lang w:val="ru-RU"/>
        </w:rPr>
        <w:t xml:space="preserve"> </w:t>
      </w:r>
      <w:r w:rsidRPr="006F4BBE">
        <w:rPr>
          <w:lang w:val="ru-RU"/>
        </w:rPr>
        <w:t>еретиков.</w:t>
      </w:r>
    </w:p>
    <w:p w14:paraId="4433A125" w14:textId="6ADB6D3D" w:rsidR="00C6278E" w:rsidRPr="006F4BBE" w:rsidRDefault="00C6278E" w:rsidP="00287D0F">
      <w:pPr>
        <w:rPr>
          <w:b/>
          <w:lang w:val="ru-RU"/>
        </w:rPr>
      </w:pPr>
      <w:bookmarkStart w:id="218" w:name="_Toc97148340"/>
      <w:r w:rsidRPr="006F4BBE">
        <w:rPr>
          <w:lang w:val="ru-RU"/>
        </w:rPr>
        <w:t>Государства Европы в Х</w:t>
      </w:r>
      <w:r w:rsidRPr="006F4BBE">
        <w:t>II</w:t>
      </w:r>
      <w:r w:rsidR="00BD6D2B" w:rsidRPr="006F4BBE">
        <w:rPr>
          <w:lang w:val="ru-RU"/>
        </w:rPr>
        <w:t>–</w:t>
      </w:r>
      <w:r w:rsidRPr="006F4BBE">
        <w:rPr>
          <w:lang w:val="ru-RU"/>
        </w:rPr>
        <w:t>Х</w:t>
      </w:r>
      <w:r w:rsidRPr="006F4BBE">
        <w:t>V</w:t>
      </w:r>
      <w:r w:rsidRPr="006F4BBE">
        <w:rPr>
          <w:lang w:val="ru-RU"/>
        </w:rPr>
        <w:t xml:space="preserve"> вв. (4 ч)</w:t>
      </w:r>
      <w:bookmarkEnd w:id="218"/>
    </w:p>
    <w:p w14:paraId="0BB9F35E" w14:textId="6D7C87FE" w:rsidR="00C6278E" w:rsidRPr="006F4BBE" w:rsidRDefault="00C6278E" w:rsidP="00287D0F">
      <w:pPr>
        <w:rPr>
          <w:lang w:val="ru-RU"/>
        </w:rPr>
      </w:pPr>
      <w:r w:rsidRPr="006F4BBE">
        <w:rPr>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6F4BBE">
        <w:rPr>
          <w:spacing w:val="-3"/>
          <w:lang w:val="ru-RU"/>
        </w:rPr>
        <w:t xml:space="preserve">Д’Арк. </w:t>
      </w:r>
      <w:r w:rsidRPr="006F4BBE">
        <w:rPr>
          <w:lang w:val="ru-RU"/>
        </w:rPr>
        <w:t>Священная Римская империя в Х</w:t>
      </w:r>
      <w:r w:rsidRPr="006F4BBE">
        <w:t>II</w:t>
      </w:r>
      <w:r w:rsidR="00BD6D2B" w:rsidRPr="006F4BBE">
        <w:rPr>
          <w:lang w:val="ru-RU"/>
        </w:rPr>
        <w:t>–</w:t>
      </w:r>
      <w:r w:rsidRPr="006F4BBE">
        <w:rPr>
          <w:lang w:val="ru-RU"/>
        </w:rPr>
        <w:t>Х</w:t>
      </w:r>
      <w:r w:rsidRPr="006F4BBE">
        <w:t>V</w:t>
      </w:r>
      <w:r w:rsidRPr="006F4BBE">
        <w:rPr>
          <w:lang w:val="ru-RU"/>
        </w:rPr>
        <w:t xml:space="preserve"> вв. Польско-литовское государство в </w:t>
      </w:r>
      <w:r w:rsidRPr="006F4BBE">
        <w:t>XIV</w:t>
      </w:r>
      <w:r w:rsidR="00BD6D2B" w:rsidRPr="006F4BBE">
        <w:rPr>
          <w:lang w:val="ru-RU"/>
        </w:rPr>
        <w:t>–</w:t>
      </w:r>
      <w:r w:rsidRPr="006F4BBE">
        <w:t>XV</w:t>
      </w:r>
      <w:r w:rsidRPr="006F4BBE">
        <w:rPr>
          <w:lang w:val="ru-RU"/>
        </w:rPr>
        <w:t xml:space="preserve"> вв. Реконкиста и образование централизованных государств на Пиренейском полуострове. Итальянские государства в </w:t>
      </w:r>
      <w:r w:rsidRPr="006F4BBE">
        <w:t>XII</w:t>
      </w:r>
      <w:r w:rsidR="00BD6D2B" w:rsidRPr="006F4BBE">
        <w:rPr>
          <w:lang w:val="ru-RU"/>
        </w:rPr>
        <w:t>–</w:t>
      </w:r>
      <w:r w:rsidRPr="006F4BBE">
        <w:t>XV</w:t>
      </w:r>
      <w:r w:rsidRPr="006F4BBE">
        <w:rPr>
          <w:lang w:val="ru-RU"/>
        </w:rPr>
        <w:t xml:space="preserve"> вв. Развитие экономики в европейских странах в период зрелого Средневековья. Обострение социальных противоречий в Х</w:t>
      </w:r>
      <w:r w:rsidRPr="006F4BBE">
        <w:t>IV</w:t>
      </w:r>
      <w:r w:rsidRPr="006F4BBE">
        <w:rPr>
          <w:lang w:val="ru-RU"/>
        </w:rPr>
        <w:t xml:space="preserve"> в. (Жакерия, восстание </w:t>
      </w:r>
      <w:r w:rsidRPr="006F4BBE">
        <w:rPr>
          <w:spacing w:val="-4"/>
          <w:lang w:val="ru-RU"/>
        </w:rPr>
        <w:t xml:space="preserve">Уота  </w:t>
      </w:r>
      <w:r w:rsidRPr="006F4BBE">
        <w:rPr>
          <w:lang w:val="ru-RU"/>
        </w:rPr>
        <w:t xml:space="preserve">Тайлера). Гуситское движение в  </w:t>
      </w:r>
      <w:r w:rsidRPr="006F4BBE">
        <w:rPr>
          <w:spacing w:val="11"/>
          <w:lang w:val="ru-RU"/>
        </w:rPr>
        <w:t xml:space="preserve"> </w:t>
      </w:r>
      <w:r w:rsidRPr="006F4BBE">
        <w:rPr>
          <w:lang w:val="ru-RU"/>
        </w:rPr>
        <w:t>Чехии.</w:t>
      </w:r>
    </w:p>
    <w:p w14:paraId="77BA1857" w14:textId="2D358ED5" w:rsidR="00C6278E" w:rsidRPr="006F4BBE" w:rsidRDefault="00C6278E" w:rsidP="00287D0F">
      <w:pPr>
        <w:rPr>
          <w:lang w:val="ru-RU"/>
        </w:rPr>
      </w:pPr>
      <w:r w:rsidRPr="006F4BBE">
        <w:rPr>
          <w:lang w:val="ru-RU"/>
        </w:rPr>
        <w:t>Византийская империя и славянские государства в Х</w:t>
      </w:r>
      <w:r w:rsidRPr="006F4BBE">
        <w:t>II</w:t>
      </w:r>
      <w:r w:rsidR="00BD6D2B" w:rsidRPr="006F4BBE">
        <w:rPr>
          <w:lang w:val="ru-RU"/>
        </w:rPr>
        <w:t>–</w:t>
      </w:r>
      <w:r w:rsidRPr="006F4BBE">
        <w:rPr>
          <w:lang w:val="ru-RU"/>
        </w:rPr>
        <w:t xml:space="preserve"> Х</w:t>
      </w:r>
      <w:r w:rsidRPr="006F4BBE">
        <w:t>V</w:t>
      </w:r>
      <w:r w:rsidRPr="006F4BBE">
        <w:rPr>
          <w:lang w:val="ru-RU"/>
        </w:rPr>
        <w:t xml:space="preserve"> вв. Экспансия турок-османов. Османские завоевания на Балканах. Падение Константинополя.</w:t>
      </w:r>
    </w:p>
    <w:p w14:paraId="3944AE7A" w14:textId="77777777" w:rsidR="00C6278E" w:rsidRPr="006F4BBE" w:rsidRDefault="00C6278E" w:rsidP="00287D0F">
      <w:pPr>
        <w:rPr>
          <w:b/>
          <w:lang w:val="ru-RU"/>
        </w:rPr>
      </w:pPr>
      <w:bookmarkStart w:id="219" w:name="_Toc97148341"/>
      <w:r w:rsidRPr="006F4BBE">
        <w:rPr>
          <w:lang w:val="ru-RU"/>
        </w:rPr>
        <w:t>Культура средневековой Европы (2 ч)</w:t>
      </w:r>
      <w:bookmarkEnd w:id="219"/>
    </w:p>
    <w:p w14:paraId="1AE65551" w14:textId="77777777" w:rsidR="00C6278E" w:rsidRPr="006F4BBE" w:rsidRDefault="00C6278E" w:rsidP="00287D0F">
      <w:pPr>
        <w:rPr>
          <w:lang w:val="ru-RU"/>
        </w:rPr>
      </w:pPr>
      <w:r w:rsidRPr="006F4BBE">
        <w:rPr>
          <w:lang w:val="ru-RU"/>
        </w:rPr>
        <w:t>Представления</w:t>
      </w:r>
      <w:r w:rsidRPr="006F4BBE">
        <w:rPr>
          <w:spacing w:val="-31"/>
          <w:lang w:val="ru-RU"/>
        </w:rPr>
        <w:t xml:space="preserve"> </w:t>
      </w:r>
      <w:r w:rsidRPr="006F4BBE">
        <w:rPr>
          <w:lang w:val="ru-RU"/>
        </w:rPr>
        <w:t>средневекового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мире.</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религии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жизни</w:t>
      </w:r>
      <w:r w:rsidRPr="006F4BBE">
        <w:rPr>
          <w:spacing w:val="-6"/>
          <w:lang w:val="ru-RU"/>
        </w:rPr>
        <w:t xml:space="preserve"> </w:t>
      </w:r>
      <w:r w:rsidRPr="006F4BBE">
        <w:rPr>
          <w:lang w:val="ru-RU"/>
        </w:rPr>
        <w:t>человека</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общества.</w:t>
      </w:r>
      <w:r w:rsidRPr="006F4BBE">
        <w:rPr>
          <w:spacing w:val="-6"/>
          <w:lang w:val="ru-RU"/>
        </w:rPr>
        <w:t xml:space="preserve"> </w:t>
      </w:r>
      <w:r w:rsidRPr="006F4BBE">
        <w:rPr>
          <w:lang w:val="ru-RU"/>
        </w:rPr>
        <w:t>Образование:</w:t>
      </w:r>
      <w:r w:rsidRPr="006F4BBE">
        <w:rPr>
          <w:spacing w:val="-6"/>
          <w:lang w:val="ru-RU"/>
        </w:rPr>
        <w:t xml:space="preserve"> </w:t>
      </w:r>
      <w:r w:rsidRPr="006F4BBE">
        <w:rPr>
          <w:lang w:val="ru-RU"/>
        </w:rPr>
        <w:t>школы</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6F4BBE">
        <w:rPr>
          <w:spacing w:val="-17"/>
          <w:lang w:val="ru-RU"/>
        </w:rPr>
        <w:t xml:space="preserve"> </w:t>
      </w:r>
      <w:r w:rsidRPr="006F4BBE">
        <w:rPr>
          <w:lang w:val="ru-RU"/>
        </w:rPr>
        <w:t>Развитие</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человеке.</w:t>
      </w:r>
      <w:r w:rsidRPr="006F4BBE">
        <w:rPr>
          <w:spacing w:val="-17"/>
          <w:lang w:val="ru-RU"/>
        </w:rPr>
        <w:t xml:space="preserve"> </w:t>
      </w:r>
      <w:r w:rsidRPr="006F4BBE">
        <w:rPr>
          <w:lang w:val="ru-RU"/>
        </w:rPr>
        <w:t>Гуманизм.</w:t>
      </w:r>
      <w:r w:rsidRPr="006F4BBE">
        <w:rPr>
          <w:spacing w:val="-17"/>
          <w:lang w:val="ru-RU"/>
        </w:rPr>
        <w:t xml:space="preserve"> </w:t>
      </w:r>
      <w:r w:rsidRPr="006F4BBE">
        <w:rPr>
          <w:lang w:val="ru-RU"/>
        </w:rPr>
        <w:t>Раннее Возрождение:</w:t>
      </w:r>
      <w:r w:rsidRPr="006F4BBE">
        <w:rPr>
          <w:spacing w:val="-31"/>
          <w:lang w:val="ru-RU"/>
        </w:rPr>
        <w:t xml:space="preserve"> </w:t>
      </w:r>
      <w:r w:rsidRPr="006F4BBE">
        <w:rPr>
          <w:lang w:val="ru-RU"/>
        </w:rPr>
        <w:t>художники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их</w:t>
      </w:r>
      <w:r w:rsidRPr="006F4BBE">
        <w:rPr>
          <w:spacing w:val="-31"/>
          <w:lang w:val="ru-RU"/>
        </w:rPr>
        <w:t xml:space="preserve"> </w:t>
      </w:r>
      <w:r w:rsidRPr="006F4BBE">
        <w:rPr>
          <w:lang w:val="ru-RU"/>
        </w:rPr>
        <w:t>творения.</w:t>
      </w:r>
      <w:r w:rsidRPr="006F4BBE">
        <w:rPr>
          <w:spacing w:val="-31"/>
          <w:lang w:val="ru-RU"/>
        </w:rPr>
        <w:t xml:space="preserve"> </w:t>
      </w:r>
      <w:r w:rsidRPr="006F4BBE">
        <w:rPr>
          <w:lang w:val="ru-RU"/>
        </w:rPr>
        <w:t>Изобретение</w:t>
      </w:r>
      <w:r w:rsidRPr="006F4BBE">
        <w:rPr>
          <w:spacing w:val="-31"/>
          <w:lang w:val="ru-RU"/>
        </w:rPr>
        <w:t xml:space="preserve"> </w:t>
      </w:r>
      <w:r w:rsidRPr="006F4BBE">
        <w:rPr>
          <w:lang w:val="ru-RU"/>
        </w:rPr>
        <w:t>европейского книгопечатания; И.</w:t>
      </w:r>
      <w:r w:rsidRPr="006F4BBE">
        <w:rPr>
          <w:spacing w:val="-28"/>
          <w:lang w:val="ru-RU"/>
        </w:rPr>
        <w:t xml:space="preserve"> </w:t>
      </w:r>
      <w:r w:rsidRPr="006F4BBE">
        <w:rPr>
          <w:lang w:val="ru-RU"/>
        </w:rPr>
        <w:t>Гутенберг.</w:t>
      </w:r>
    </w:p>
    <w:p w14:paraId="1163B37C" w14:textId="77777777" w:rsidR="00C6278E" w:rsidRPr="006F4BBE" w:rsidRDefault="00C6278E" w:rsidP="00287D0F">
      <w:pPr>
        <w:rPr>
          <w:b/>
          <w:lang w:val="ru-RU"/>
        </w:rPr>
      </w:pPr>
      <w:bookmarkStart w:id="220" w:name="_Toc97148342"/>
      <w:r w:rsidRPr="006F4BBE">
        <w:rPr>
          <w:lang w:val="ru-RU"/>
        </w:rPr>
        <w:t>Страны Востока в Средние века (3 ч)</w:t>
      </w:r>
      <w:bookmarkEnd w:id="220"/>
    </w:p>
    <w:p w14:paraId="38E95239"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w:t>
      </w:r>
      <w:r w:rsidRPr="006F4BBE">
        <w:rPr>
          <w:spacing w:val="2"/>
          <w:lang w:val="ru-RU"/>
        </w:rPr>
        <w:t xml:space="preserve">завоевания турок-османов </w:t>
      </w:r>
      <w:r w:rsidRPr="006F4BBE">
        <w:rPr>
          <w:lang w:val="ru-RU"/>
        </w:rPr>
        <w:t xml:space="preserve">(Балканы, падение Византии), управление империей, положение покоренных народов. </w:t>
      </w:r>
      <w:r w:rsidRPr="006F4BBE">
        <w:rPr>
          <w:b/>
          <w:i/>
          <w:lang w:val="ru-RU"/>
        </w:rPr>
        <w:t>Монгольская держава</w:t>
      </w:r>
      <w:r w:rsidRPr="006F4BBE">
        <w:rPr>
          <w:lang w:val="ru-RU"/>
        </w:rPr>
        <w:t xml:space="preserve">: </w:t>
      </w:r>
      <w:r w:rsidRPr="006F4BBE">
        <w:rPr>
          <w:spacing w:val="2"/>
          <w:lang w:val="ru-RU"/>
        </w:rPr>
        <w:t xml:space="preserve">общественный </w:t>
      </w:r>
      <w:r w:rsidRPr="006F4BBE">
        <w:rPr>
          <w:lang w:val="ru-RU"/>
        </w:rPr>
        <w:t xml:space="preserve">строй монгольских племен, </w:t>
      </w:r>
      <w:r w:rsidRPr="006F4BBE">
        <w:rPr>
          <w:spacing w:val="2"/>
          <w:lang w:val="ru-RU"/>
        </w:rPr>
        <w:t xml:space="preserve">завоевания </w:t>
      </w:r>
      <w:r w:rsidRPr="006F4BBE">
        <w:rPr>
          <w:lang w:val="ru-RU"/>
        </w:rPr>
        <w:t xml:space="preserve">Чингисхана и его потомков, управление подчиненными территориями. </w:t>
      </w:r>
      <w:r w:rsidRPr="006F4BBE">
        <w:rPr>
          <w:b/>
          <w:i/>
          <w:lang w:val="ru-RU"/>
        </w:rPr>
        <w:t>Китай</w:t>
      </w:r>
      <w:r w:rsidRPr="006F4BBE">
        <w:rPr>
          <w:lang w:val="ru-RU"/>
        </w:rPr>
        <w:t xml:space="preserve">: империи, </w:t>
      </w:r>
      <w:r w:rsidRPr="006F4BBE">
        <w:rPr>
          <w:spacing w:val="2"/>
          <w:lang w:val="ru-RU"/>
        </w:rPr>
        <w:t xml:space="preserve">правители </w:t>
      </w:r>
      <w:r w:rsidRPr="006F4BBE">
        <w:rPr>
          <w:lang w:val="ru-RU"/>
        </w:rPr>
        <w:t xml:space="preserve">и подданные, </w:t>
      </w:r>
      <w:r w:rsidRPr="006F4BBE">
        <w:rPr>
          <w:spacing w:val="2"/>
          <w:lang w:val="ru-RU"/>
        </w:rPr>
        <w:t>борьба против завоевате</w:t>
      </w:r>
      <w:r w:rsidRPr="006F4BBE">
        <w:rPr>
          <w:lang w:val="ru-RU"/>
        </w:rPr>
        <w:t xml:space="preserve">лей. </w:t>
      </w:r>
      <w:r w:rsidRPr="006F4BBE">
        <w:rPr>
          <w:b/>
          <w:i/>
          <w:lang w:val="ru-RU"/>
        </w:rPr>
        <w:t xml:space="preserve">Япония </w:t>
      </w:r>
      <w:r w:rsidRPr="006F4BBE">
        <w:rPr>
          <w:lang w:val="ru-RU"/>
        </w:rPr>
        <w:t xml:space="preserve">в Средние </w:t>
      </w:r>
      <w:r w:rsidRPr="006F4BBE">
        <w:rPr>
          <w:spacing w:val="2"/>
          <w:lang w:val="ru-RU"/>
        </w:rPr>
        <w:t xml:space="preserve">века: образование государства, </w:t>
      </w:r>
      <w:r w:rsidRPr="006F4BBE">
        <w:rPr>
          <w:lang w:val="ru-RU"/>
        </w:rPr>
        <w:t xml:space="preserve">власть императоров и управление сегунов. </w:t>
      </w:r>
      <w:r w:rsidRPr="006F4BBE">
        <w:rPr>
          <w:b/>
          <w:i/>
          <w:lang w:val="ru-RU"/>
        </w:rPr>
        <w:t>Индия</w:t>
      </w:r>
      <w:r w:rsidRPr="006F4BBE">
        <w:rPr>
          <w:lang w:val="ru-RU"/>
        </w:rPr>
        <w:t xml:space="preserve">: </w:t>
      </w:r>
      <w:r w:rsidRPr="006F4BBE">
        <w:rPr>
          <w:spacing w:val="2"/>
          <w:lang w:val="ru-RU"/>
        </w:rPr>
        <w:t xml:space="preserve">раздробленность </w:t>
      </w:r>
      <w:r w:rsidRPr="006F4BBE">
        <w:rPr>
          <w:lang w:val="ru-RU"/>
        </w:rPr>
        <w:t>индийских княжеств, вторжение мусульман, Делийский султанат.</w:t>
      </w:r>
    </w:p>
    <w:p w14:paraId="6A0414B2" w14:textId="77777777" w:rsidR="00C6278E" w:rsidRPr="006F4BBE" w:rsidRDefault="00C6278E" w:rsidP="00287D0F">
      <w:pPr>
        <w:rPr>
          <w:lang w:val="ru-RU"/>
        </w:rPr>
      </w:pPr>
      <w:r w:rsidRPr="006F4BBE">
        <w:rPr>
          <w:lang w:val="ru-RU"/>
        </w:rPr>
        <w:t>Культура народов Востока. Литература. Архитектура. Традиционные искусства и ремесла.</w:t>
      </w:r>
    </w:p>
    <w:p w14:paraId="399ACF26" w14:textId="77777777" w:rsidR="00C6278E" w:rsidRPr="006F4BBE" w:rsidRDefault="00C6278E" w:rsidP="00287D0F">
      <w:pPr>
        <w:rPr>
          <w:b/>
          <w:lang w:val="ru-RU"/>
        </w:rPr>
      </w:pPr>
      <w:bookmarkStart w:id="221" w:name="_Toc97148343"/>
      <w:r w:rsidRPr="006F4BBE">
        <w:rPr>
          <w:lang w:val="ru-RU"/>
        </w:rPr>
        <w:t>Государства доколумбовой Америки в Средние века (1 ч)</w:t>
      </w:r>
      <w:bookmarkEnd w:id="221"/>
    </w:p>
    <w:p w14:paraId="0309C085" w14:textId="77777777" w:rsidR="00C6278E" w:rsidRPr="006F4BBE" w:rsidRDefault="00C6278E" w:rsidP="00287D0F">
      <w:pPr>
        <w:rPr>
          <w:lang w:val="ru-RU"/>
        </w:rPr>
      </w:pPr>
      <w:r w:rsidRPr="006F4BBE">
        <w:rPr>
          <w:lang w:val="ru-RU"/>
        </w:rPr>
        <w:t>Цивилизации майя, ацтеков и инков: общественный строй, религиозные верования, культура. Появление европейских</w:t>
      </w:r>
      <w:r w:rsidRPr="006F4BBE">
        <w:rPr>
          <w:spacing w:val="-31"/>
          <w:lang w:val="ru-RU"/>
        </w:rPr>
        <w:t xml:space="preserve"> </w:t>
      </w:r>
      <w:r w:rsidRPr="006F4BBE">
        <w:rPr>
          <w:lang w:val="ru-RU"/>
        </w:rPr>
        <w:t>завоевателей.</w:t>
      </w:r>
    </w:p>
    <w:p w14:paraId="282B6E62"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Средних</w:t>
      </w:r>
      <w:r w:rsidRPr="006F4BBE">
        <w:rPr>
          <w:spacing w:val="55"/>
          <w:lang w:val="ru-RU"/>
        </w:rPr>
        <w:t xml:space="preserve"> </w:t>
      </w:r>
      <w:r w:rsidRPr="006F4BBE">
        <w:rPr>
          <w:lang w:val="ru-RU"/>
        </w:rPr>
        <w:t>веков.</w:t>
      </w:r>
    </w:p>
    <w:p w14:paraId="253664B2" w14:textId="77777777" w:rsidR="00C6278E" w:rsidRPr="006F4BBE" w:rsidRDefault="00C6278E" w:rsidP="00287D0F">
      <w:pPr>
        <w:rPr>
          <w:lang w:val="ru-RU"/>
        </w:rPr>
      </w:pPr>
      <w:bookmarkStart w:id="222" w:name="_Toc97148344"/>
      <w:r w:rsidRPr="006F4BBE">
        <w:rPr>
          <w:lang w:val="ru-RU"/>
        </w:rPr>
        <w:t>ИСТОРИЯ РОССИИ. ОТ РУСИ К РОССИЙСКОМУ ГОСУДАРСТВУ (45 ч)</w:t>
      </w:r>
      <w:bookmarkEnd w:id="222"/>
    </w:p>
    <w:p w14:paraId="32C1C8E5" w14:textId="77777777" w:rsidR="00C6278E" w:rsidRPr="006F4BBE" w:rsidRDefault="00C6278E" w:rsidP="00287D0F">
      <w:pPr>
        <w:rPr>
          <w:lang w:val="ru-RU"/>
        </w:rPr>
      </w:pPr>
      <w:r w:rsidRPr="006F4BBE">
        <w:rPr>
          <w:b/>
          <w:lang w:val="ru-RU"/>
        </w:rPr>
        <w:t xml:space="preserve">Введение </w:t>
      </w:r>
      <w:r w:rsidRPr="006F4BBE">
        <w:rPr>
          <w:lang w:val="ru-RU"/>
        </w:rPr>
        <w:t>(1 ч). Роль и место России в мировой истории. Проблемы периодизации российской истории. Источники по истории</w:t>
      </w:r>
      <w:r w:rsidRPr="006F4BBE">
        <w:rPr>
          <w:spacing w:val="53"/>
          <w:lang w:val="ru-RU"/>
        </w:rPr>
        <w:t xml:space="preserve"> </w:t>
      </w:r>
      <w:r w:rsidRPr="006F4BBE">
        <w:rPr>
          <w:lang w:val="ru-RU"/>
        </w:rPr>
        <w:t>России.</w:t>
      </w:r>
    </w:p>
    <w:p w14:paraId="4F44D6ED" w14:textId="77777777" w:rsidR="00C6278E" w:rsidRPr="006F4BBE" w:rsidRDefault="00C6278E" w:rsidP="00287D0F">
      <w:pPr>
        <w:rPr>
          <w:lang w:val="ru-RU"/>
        </w:rPr>
      </w:pPr>
      <w:bookmarkStart w:id="223" w:name="_Toc97148345"/>
      <w:r w:rsidRPr="006F4BBE">
        <w:rPr>
          <w:lang w:val="ru-RU"/>
        </w:rPr>
        <w:t>Народы и государства на территории нашей страны</w:t>
      </w:r>
      <w:bookmarkEnd w:id="223"/>
    </w:p>
    <w:p w14:paraId="1EF624DB" w14:textId="77777777" w:rsidR="00C6278E" w:rsidRPr="006F4BBE" w:rsidRDefault="00C6278E" w:rsidP="00287D0F">
      <w:pPr>
        <w:rPr>
          <w:lang w:val="ru-RU"/>
        </w:rPr>
      </w:pPr>
      <w:r w:rsidRPr="006F4BBE">
        <w:rPr>
          <w:b/>
          <w:lang w:val="ru-RU"/>
        </w:rPr>
        <w:t xml:space="preserve">в древности. Восточная Европа в середине </w:t>
      </w:r>
      <w:r w:rsidRPr="006F4BBE">
        <w:rPr>
          <w:b/>
        </w:rPr>
        <w:t>I</w:t>
      </w:r>
      <w:r w:rsidRPr="006F4BBE">
        <w:rPr>
          <w:b/>
          <w:lang w:val="ru-RU"/>
        </w:rPr>
        <w:t xml:space="preserve"> тыс. н. э. </w:t>
      </w:r>
      <w:r w:rsidRPr="006F4BBE">
        <w:rPr>
          <w:lang w:val="ru-RU"/>
        </w:rPr>
        <w:t>(5 ч)</w:t>
      </w:r>
    </w:p>
    <w:p w14:paraId="63F0A878" w14:textId="77777777" w:rsidR="00C6278E" w:rsidRPr="006F4BBE" w:rsidRDefault="00C6278E" w:rsidP="00287D0F">
      <w:pPr>
        <w:rPr>
          <w:lang w:val="ru-RU"/>
        </w:rPr>
      </w:pPr>
      <w:r w:rsidRPr="006F4BBE">
        <w:rPr>
          <w:lang w:val="ru-RU"/>
        </w:rPr>
        <w:t xml:space="preserve">Заселение территории нашей </w:t>
      </w:r>
      <w:r w:rsidRPr="006F4BBE">
        <w:rPr>
          <w:spacing w:val="2"/>
          <w:lang w:val="ru-RU"/>
        </w:rPr>
        <w:t xml:space="preserve">страны </w:t>
      </w:r>
      <w:r w:rsidRPr="006F4BBE">
        <w:rPr>
          <w:lang w:val="ru-RU"/>
        </w:rPr>
        <w:t>человеком. Палеолитическое искусство. Петроглифы Беломорья и Онежского озе</w:t>
      </w:r>
      <w:r w:rsidRPr="006F4BBE">
        <w:rPr>
          <w:spacing w:val="2"/>
          <w:lang w:val="ru-RU"/>
        </w:rPr>
        <w:t xml:space="preserve">ра. Особенности </w:t>
      </w:r>
      <w:r w:rsidRPr="006F4BBE">
        <w:rPr>
          <w:lang w:val="ru-RU"/>
        </w:rPr>
        <w:t xml:space="preserve">перехода от </w:t>
      </w:r>
      <w:r w:rsidRPr="006F4BBE">
        <w:rPr>
          <w:spacing w:val="2"/>
          <w:lang w:val="ru-RU"/>
        </w:rPr>
        <w:t xml:space="preserve">присваивающего хозяйства </w:t>
      </w:r>
      <w:r w:rsidRPr="006F4BBE">
        <w:rPr>
          <w:lang w:val="ru-RU"/>
        </w:rPr>
        <w:t xml:space="preserve">к производящему. </w:t>
      </w:r>
      <w:r w:rsidRPr="006F4BBE">
        <w:rPr>
          <w:spacing w:val="2"/>
          <w:lang w:val="ru-RU"/>
        </w:rPr>
        <w:t xml:space="preserve">Ареалы </w:t>
      </w:r>
      <w:r w:rsidRPr="006F4BBE">
        <w:rPr>
          <w:lang w:val="ru-RU"/>
        </w:rPr>
        <w:t>древнейшего земледелия и скотоводства. Появление металлических орудий и их влияние на пер</w:t>
      </w:r>
      <w:r w:rsidRPr="006F4BBE">
        <w:rPr>
          <w:spacing w:val="2"/>
          <w:lang w:val="ru-RU"/>
        </w:rPr>
        <w:t xml:space="preserve">вобытное </w:t>
      </w:r>
      <w:r w:rsidRPr="006F4BBE">
        <w:rPr>
          <w:spacing w:val="2"/>
          <w:lang w:val="ru-RU"/>
        </w:rPr>
        <w:lastRenderedPageBreak/>
        <w:t xml:space="preserve">общество. </w:t>
      </w:r>
      <w:r w:rsidRPr="006F4BBE">
        <w:rPr>
          <w:lang w:val="ru-RU"/>
        </w:rPr>
        <w:t xml:space="preserve">Центры древнейшей металлургии. Кочевые </w:t>
      </w:r>
      <w:r w:rsidRPr="006F4BBE">
        <w:rPr>
          <w:spacing w:val="2"/>
          <w:lang w:val="ru-RU"/>
        </w:rPr>
        <w:t xml:space="preserve">общества </w:t>
      </w:r>
      <w:r w:rsidRPr="006F4BBE">
        <w:rPr>
          <w:lang w:val="ru-RU"/>
        </w:rPr>
        <w:t xml:space="preserve">евразийских степей в эпоху бронзы и </w:t>
      </w:r>
      <w:r w:rsidRPr="006F4BBE">
        <w:rPr>
          <w:spacing w:val="2"/>
          <w:lang w:val="ru-RU"/>
        </w:rPr>
        <w:t xml:space="preserve">раннем </w:t>
      </w:r>
      <w:r w:rsidRPr="006F4BBE">
        <w:rPr>
          <w:lang w:val="ru-RU"/>
        </w:rPr>
        <w:t xml:space="preserve">железном веке. Степь и ее роль в </w:t>
      </w:r>
      <w:r w:rsidRPr="006F4BBE">
        <w:rPr>
          <w:spacing w:val="2"/>
          <w:lang w:val="ru-RU"/>
        </w:rPr>
        <w:t xml:space="preserve">распространении </w:t>
      </w:r>
      <w:r w:rsidRPr="006F4BBE">
        <w:rPr>
          <w:lang w:val="ru-RU"/>
        </w:rPr>
        <w:t>культур ных взаимовлияний. Появление первого в мире колесного транспорта.</w:t>
      </w:r>
    </w:p>
    <w:p w14:paraId="227BE54D" w14:textId="77777777" w:rsidR="00C6278E" w:rsidRPr="006F4BBE" w:rsidRDefault="00C6278E" w:rsidP="00287D0F">
      <w:pPr>
        <w:rPr>
          <w:lang w:val="ru-RU"/>
        </w:rPr>
      </w:pPr>
      <w:r w:rsidRPr="006F4BBE">
        <w:rPr>
          <w:lang w:val="ru-RU"/>
        </w:rPr>
        <w:t xml:space="preserve">Народы, проживавшие  на  этой  территории  до  середины </w:t>
      </w:r>
      <w:r w:rsidRPr="006F4BBE">
        <w:t>I</w:t>
      </w:r>
      <w:r w:rsidRPr="006F4BBE">
        <w:rPr>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6F4BBE">
        <w:rPr>
          <w:spacing w:val="-16"/>
          <w:lang w:val="ru-RU"/>
        </w:rPr>
        <w:t xml:space="preserve"> </w:t>
      </w:r>
      <w:r w:rsidRPr="006F4BBE">
        <w:rPr>
          <w:lang w:val="ru-RU"/>
        </w:rPr>
        <w:t>Античный</w:t>
      </w:r>
      <w:r w:rsidRPr="006F4BBE">
        <w:rPr>
          <w:spacing w:val="-16"/>
          <w:lang w:val="ru-RU"/>
        </w:rPr>
        <w:t xml:space="preserve"> </w:t>
      </w:r>
      <w:r w:rsidRPr="006F4BBE">
        <w:rPr>
          <w:lang w:val="ru-RU"/>
        </w:rPr>
        <w:t>Херсонес.</w:t>
      </w:r>
      <w:r w:rsidRPr="006F4BBE">
        <w:rPr>
          <w:spacing w:val="-16"/>
          <w:lang w:val="ru-RU"/>
        </w:rPr>
        <w:t xml:space="preserve"> </w:t>
      </w:r>
      <w:r w:rsidRPr="006F4BBE">
        <w:rPr>
          <w:lang w:val="ru-RU"/>
        </w:rPr>
        <w:t>Скифское</w:t>
      </w:r>
      <w:r w:rsidRPr="006F4BBE">
        <w:rPr>
          <w:spacing w:val="-16"/>
          <w:lang w:val="ru-RU"/>
        </w:rPr>
        <w:t xml:space="preserve"> </w:t>
      </w:r>
      <w:r w:rsidRPr="006F4BBE">
        <w:rPr>
          <w:lang w:val="ru-RU"/>
        </w:rPr>
        <w:t>царство</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Крыму. Дербент.</w:t>
      </w:r>
    </w:p>
    <w:p w14:paraId="06188F6C" w14:textId="2C806383" w:rsidR="00C6278E" w:rsidRPr="006F4BBE" w:rsidRDefault="00C6278E" w:rsidP="00287D0F">
      <w:pPr>
        <w:rPr>
          <w:lang w:val="ru-RU"/>
        </w:rPr>
      </w:pPr>
      <w:r w:rsidRPr="006F4BBE">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BD6D2B" w:rsidRPr="006F4BBE">
        <w:rPr>
          <w:lang w:val="ru-RU"/>
        </w:rPr>
        <w:t>–</w:t>
      </w:r>
      <w:r w:rsidRPr="006F4BBE">
        <w:rPr>
          <w:lang w:val="ru-RU"/>
        </w:rPr>
        <w:t xml:space="preserve"> восточных, западных и южных. Славянские общности Восточной Европы. Их соседи </w:t>
      </w:r>
      <w:r w:rsidR="00BD6D2B" w:rsidRPr="006F4BBE">
        <w:rPr>
          <w:lang w:val="ru-RU"/>
        </w:rPr>
        <w:t>–</w:t>
      </w:r>
      <w:r w:rsidRPr="006F4BBE">
        <w:rPr>
          <w:lang w:val="ru-RU"/>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742CA8B" w14:textId="77777777" w:rsidR="00C6278E" w:rsidRPr="006F4BBE" w:rsidRDefault="00C6278E" w:rsidP="00287D0F">
      <w:pPr>
        <w:rPr>
          <w:lang w:val="ru-RU"/>
        </w:rPr>
      </w:pPr>
      <w:r w:rsidRPr="006F4BBE">
        <w:rPr>
          <w:lang w:val="ru-RU"/>
        </w:rPr>
        <w:t>Страны</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народы</w:t>
      </w:r>
      <w:r w:rsidRPr="006F4BBE">
        <w:rPr>
          <w:spacing w:val="-40"/>
          <w:lang w:val="ru-RU"/>
        </w:rPr>
        <w:t xml:space="preserve"> </w:t>
      </w:r>
      <w:r w:rsidRPr="006F4BBE">
        <w:rPr>
          <w:lang w:val="ru-RU"/>
        </w:rPr>
        <w:t>Восточной</w:t>
      </w:r>
      <w:r w:rsidRPr="006F4BBE">
        <w:rPr>
          <w:spacing w:val="-40"/>
          <w:lang w:val="ru-RU"/>
        </w:rPr>
        <w:t xml:space="preserve"> </w:t>
      </w:r>
      <w:r w:rsidRPr="006F4BBE">
        <w:rPr>
          <w:lang w:val="ru-RU"/>
        </w:rPr>
        <w:t>Европы,</w:t>
      </w:r>
      <w:r w:rsidRPr="006F4BBE">
        <w:rPr>
          <w:spacing w:val="-40"/>
          <w:lang w:val="ru-RU"/>
        </w:rPr>
        <w:t xml:space="preserve"> </w:t>
      </w:r>
      <w:r w:rsidRPr="006F4BBE">
        <w:rPr>
          <w:lang w:val="ru-RU"/>
        </w:rPr>
        <w:t>Сибири</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Дальнего</w:t>
      </w:r>
      <w:r w:rsidRPr="006F4BBE">
        <w:rPr>
          <w:spacing w:val="-40"/>
          <w:lang w:val="ru-RU"/>
        </w:rPr>
        <w:t xml:space="preserve"> </w:t>
      </w:r>
      <w:r w:rsidRPr="006F4BBE">
        <w:rPr>
          <w:lang w:val="ru-RU"/>
        </w:rPr>
        <w:t>Востока</w:t>
      </w:r>
      <w:r w:rsidRPr="006F4BBE">
        <w:rPr>
          <w:i/>
          <w:lang w:val="ru-RU"/>
        </w:rPr>
        <w:t xml:space="preserve">. </w:t>
      </w:r>
      <w:r w:rsidRPr="006F4BBE">
        <w:rPr>
          <w:lang w:val="ru-RU"/>
        </w:rPr>
        <w:t>Тюркский каганат. Хазарский каганат. Волжская Булгария.</w:t>
      </w:r>
    </w:p>
    <w:p w14:paraId="58612C0F" w14:textId="5AEEE739" w:rsidR="00C6278E" w:rsidRPr="006F4BBE" w:rsidRDefault="00C6278E" w:rsidP="00287D0F">
      <w:pPr>
        <w:rPr>
          <w:b/>
          <w:lang w:val="ru-RU"/>
        </w:rPr>
      </w:pPr>
      <w:bookmarkStart w:id="224" w:name="_Toc97148346"/>
      <w:r w:rsidRPr="006F4BBE">
        <w:rPr>
          <w:lang w:val="ru-RU"/>
        </w:rPr>
        <w:t xml:space="preserve">Русь в </w:t>
      </w:r>
      <w:r w:rsidRPr="006F4BBE">
        <w:t>IX</w:t>
      </w:r>
      <w:r w:rsidRPr="006F4BBE">
        <w:rPr>
          <w:lang w:val="ru-RU"/>
        </w:rPr>
        <w:t xml:space="preserve"> </w:t>
      </w:r>
      <w:r w:rsidR="00BD6D2B" w:rsidRPr="006F4BBE">
        <w:rPr>
          <w:lang w:val="ru-RU"/>
        </w:rPr>
        <w:t>–</w:t>
      </w:r>
      <w:r w:rsidRPr="006F4BBE">
        <w:rPr>
          <w:lang w:val="ru-RU"/>
        </w:rPr>
        <w:t xml:space="preserve"> начале </w:t>
      </w:r>
      <w:r w:rsidRPr="006F4BBE">
        <w:t>XII</w:t>
      </w:r>
      <w:r w:rsidRPr="006F4BBE">
        <w:rPr>
          <w:lang w:val="ru-RU"/>
        </w:rPr>
        <w:t xml:space="preserve"> в. (13 ч)</w:t>
      </w:r>
      <w:bookmarkEnd w:id="224"/>
    </w:p>
    <w:p w14:paraId="22E41524" w14:textId="77777777" w:rsidR="00C6278E" w:rsidRPr="006F4BBE" w:rsidRDefault="00C6278E" w:rsidP="00287D0F">
      <w:pPr>
        <w:rPr>
          <w:lang w:val="ru-RU"/>
        </w:rPr>
      </w:pPr>
      <w:r w:rsidRPr="006F4BBE">
        <w:rPr>
          <w:b/>
          <w:i/>
          <w:lang w:val="ru-RU"/>
        </w:rPr>
        <w:t xml:space="preserve">Образование государства Русь. </w:t>
      </w:r>
      <w:r w:rsidRPr="006F4BBE">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F4BBE">
        <w:t>I</w:t>
      </w:r>
      <w:r w:rsidRPr="006F4BBE">
        <w:rPr>
          <w:lang w:val="ru-RU"/>
        </w:rPr>
        <w:t xml:space="preserve"> тыс. н. э. Формирование новой политической и этнической карты </w:t>
      </w:r>
      <w:r w:rsidRPr="006F4BBE">
        <w:rPr>
          <w:spacing w:val="36"/>
          <w:lang w:val="ru-RU"/>
        </w:rPr>
        <w:t xml:space="preserve"> </w:t>
      </w:r>
      <w:r w:rsidRPr="006F4BBE">
        <w:rPr>
          <w:lang w:val="ru-RU"/>
        </w:rPr>
        <w:t>континента.</w:t>
      </w:r>
    </w:p>
    <w:p w14:paraId="230BC9D1" w14:textId="77777777" w:rsidR="00C6278E" w:rsidRPr="006F4BBE" w:rsidRDefault="00C6278E" w:rsidP="00287D0F">
      <w:pPr>
        <w:rPr>
          <w:lang w:val="ru-RU"/>
        </w:rPr>
      </w:pPr>
      <w:r w:rsidRPr="006F4BBE">
        <w:rPr>
          <w:lang w:val="ru-RU"/>
        </w:rPr>
        <w:t>Первые известия о Руси</w:t>
      </w:r>
      <w:r w:rsidRPr="006F4BBE">
        <w:rPr>
          <w:i/>
          <w:lang w:val="ru-RU"/>
        </w:rPr>
        <w:t xml:space="preserve">. </w:t>
      </w:r>
      <w:r w:rsidRPr="006F4BBE">
        <w:rPr>
          <w:lang w:val="ru-RU"/>
        </w:rPr>
        <w:t>Проблема образования государства Русь. Скандинавы на Руси. Начало династии     Рюриковичей.</w:t>
      </w:r>
    </w:p>
    <w:p w14:paraId="164A1232" w14:textId="77777777" w:rsidR="00C6278E" w:rsidRPr="006F4BBE" w:rsidRDefault="00C6278E" w:rsidP="00287D0F">
      <w:pPr>
        <w:rPr>
          <w:lang w:val="ru-RU"/>
        </w:rPr>
      </w:pPr>
      <w:r w:rsidRPr="006F4BBE">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A8D5A4" w14:textId="77777777" w:rsidR="00C6278E" w:rsidRPr="006F4BBE" w:rsidRDefault="00C6278E" w:rsidP="00287D0F">
      <w:pPr>
        <w:rPr>
          <w:lang w:val="ru-RU"/>
        </w:rPr>
      </w:pPr>
      <w:r w:rsidRPr="006F4BBE">
        <w:rPr>
          <w:lang w:val="ru-RU"/>
        </w:rPr>
        <w:t>Принятие</w:t>
      </w:r>
      <w:r w:rsidRPr="006F4BBE">
        <w:rPr>
          <w:spacing w:val="-21"/>
          <w:lang w:val="ru-RU"/>
        </w:rPr>
        <w:t xml:space="preserve"> </w:t>
      </w:r>
      <w:r w:rsidRPr="006F4BBE">
        <w:rPr>
          <w:lang w:val="ru-RU"/>
        </w:rPr>
        <w:t>христианства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Византийское</w:t>
      </w:r>
      <w:r w:rsidRPr="006F4BBE">
        <w:rPr>
          <w:spacing w:val="-21"/>
          <w:lang w:val="ru-RU"/>
        </w:rPr>
        <w:t xml:space="preserve"> </w:t>
      </w:r>
      <w:r w:rsidRPr="006F4BBE">
        <w:rPr>
          <w:lang w:val="ru-RU"/>
        </w:rPr>
        <w:t>наследие на</w:t>
      </w:r>
      <w:r w:rsidRPr="006F4BBE">
        <w:rPr>
          <w:spacing w:val="9"/>
          <w:lang w:val="ru-RU"/>
        </w:rPr>
        <w:t xml:space="preserve"> </w:t>
      </w:r>
      <w:r w:rsidRPr="006F4BBE">
        <w:rPr>
          <w:lang w:val="ru-RU"/>
        </w:rPr>
        <w:t>Руси.</w:t>
      </w:r>
    </w:p>
    <w:p w14:paraId="1218C761" w14:textId="53D65113" w:rsidR="00C6278E" w:rsidRPr="006F4BBE" w:rsidRDefault="00C6278E" w:rsidP="00287D0F">
      <w:pPr>
        <w:rPr>
          <w:lang w:val="ru-RU"/>
        </w:rPr>
      </w:pPr>
      <w:r w:rsidRPr="006F4BBE">
        <w:rPr>
          <w:b/>
          <w:i/>
          <w:lang w:val="ru-RU"/>
        </w:rPr>
        <w:t>Русь</w:t>
      </w:r>
      <w:r w:rsidRPr="006F4BBE">
        <w:rPr>
          <w:b/>
          <w:i/>
          <w:spacing w:val="-10"/>
          <w:lang w:val="ru-RU"/>
        </w:rPr>
        <w:t xml:space="preserve"> </w:t>
      </w:r>
      <w:r w:rsidRPr="006F4BBE">
        <w:rPr>
          <w:b/>
          <w:i/>
          <w:lang w:val="ru-RU"/>
        </w:rPr>
        <w:t>в</w:t>
      </w:r>
      <w:r w:rsidRPr="006F4BBE">
        <w:rPr>
          <w:b/>
          <w:i/>
          <w:spacing w:val="-10"/>
          <w:lang w:val="ru-RU"/>
        </w:rPr>
        <w:t xml:space="preserve"> </w:t>
      </w:r>
      <w:r w:rsidRPr="006F4BBE">
        <w:rPr>
          <w:b/>
          <w:i/>
          <w:lang w:val="ru-RU"/>
        </w:rPr>
        <w:t>конце</w:t>
      </w:r>
      <w:r w:rsidRPr="006F4BBE">
        <w:rPr>
          <w:b/>
          <w:i/>
          <w:spacing w:val="-10"/>
          <w:lang w:val="ru-RU"/>
        </w:rPr>
        <w:t xml:space="preserve"> </w:t>
      </w:r>
      <w:r w:rsidRPr="006F4BBE">
        <w:rPr>
          <w:b/>
          <w:i/>
        </w:rPr>
        <w:t>X</w:t>
      </w:r>
      <w:r w:rsidRPr="006F4BBE">
        <w:rPr>
          <w:b/>
          <w:i/>
          <w:spacing w:val="-10"/>
          <w:lang w:val="ru-RU"/>
        </w:rPr>
        <w:t xml:space="preserve"> </w:t>
      </w:r>
      <w:r w:rsidR="00BD6D2B" w:rsidRPr="006F4BBE">
        <w:rPr>
          <w:b/>
          <w:i/>
          <w:lang w:val="ru-RU"/>
        </w:rPr>
        <w:t>–</w:t>
      </w:r>
      <w:r w:rsidRPr="006F4BBE">
        <w:rPr>
          <w:b/>
          <w:i/>
          <w:spacing w:val="-10"/>
          <w:lang w:val="ru-RU"/>
        </w:rPr>
        <w:t xml:space="preserve"> </w:t>
      </w:r>
      <w:r w:rsidRPr="006F4BBE">
        <w:rPr>
          <w:b/>
          <w:i/>
          <w:lang w:val="ru-RU"/>
        </w:rPr>
        <w:t>начале</w:t>
      </w:r>
      <w:r w:rsidRPr="006F4BBE">
        <w:rPr>
          <w:b/>
          <w:i/>
          <w:spacing w:val="-10"/>
          <w:lang w:val="ru-RU"/>
        </w:rPr>
        <w:t xml:space="preserve"> </w:t>
      </w:r>
      <w:r w:rsidRPr="006F4BBE">
        <w:rPr>
          <w:b/>
          <w:i/>
        </w:rPr>
        <w:t>XII</w:t>
      </w:r>
      <w:r w:rsidRPr="006F4BBE">
        <w:rPr>
          <w:b/>
          <w:i/>
          <w:spacing w:val="-19"/>
          <w:lang w:val="ru-RU"/>
        </w:rPr>
        <w:t xml:space="preserve"> </w:t>
      </w:r>
      <w:r w:rsidRPr="006F4BBE">
        <w:rPr>
          <w:b/>
          <w:i/>
          <w:lang w:val="ru-RU"/>
        </w:rPr>
        <w:t>в.</w:t>
      </w:r>
      <w:r w:rsidRPr="006F4BBE">
        <w:rPr>
          <w:b/>
          <w:i/>
          <w:spacing w:val="-10"/>
          <w:lang w:val="ru-RU"/>
        </w:rPr>
        <w:t xml:space="preserve"> </w:t>
      </w:r>
      <w:r w:rsidRPr="006F4BBE">
        <w:rPr>
          <w:lang w:val="ru-RU"/>
        </w:rPr>
        <w:t>Территория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население государства Русь/Русская земля. Крупнейшие города Руси. Новгород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центр</w:t>
      </w:r>
      <w:r w:rsidRPr="006F4BBE">
        <w:rPr>
          <w:spacing w:val="-21"/>
          <w:lang w:val="ru-RU"/>
        </w:rPr>
        <w:t xml:space="preserve"> </w:t>
      </w:r>
      <w:r w:rsidRPr="006F4BBE">
        <w:rPr>
          <w:lang w:val="ru-RU"/>
        </w:rPr>
        <w:t>освоения</w:t>
      </w:r>
      <w:r w:rsidRPr="006F4BBE">
        <w:rPr>
          <w:spacing w:val="-21"/>
          <w:lang w:val="ru-RU"/>
        </w:rPr>
        <w:t xml:space="preserve"> </w:t>
      </w:r>
      <w:r w:rsidRPr="006F4BBE">
        <w:rPr>
          <w:lang w:val="ru-RU"/>
        </w:rPr>
        <w:t>Севера</w:t>
      </w:r>
      <w:r w:rsidRPr="006F4BBE">
        <w:rPr>
          <w:spacing w:val="-21"/>
          <w:lang w:val="ru-RU"/>
        </w:rPr>
        <w:t xml:space="preserve"> </w:t>
      </w:r>
      <w:r w:rsidRPr="006F4BBE">
        <w:rPr>
          <w:lang w:val="ru-RU"/>
        </w:rPr>
        <w:t>Восточной</w:t>
      </w:r>
      <w:r w:rsidRPr="006F4BBE">
        <w:rPr>
          <w:spacing w:val="-21"/>
          <w:lang w:val="ru-RU"/>
        </w:rPr>
        <w:t xml:space="preserve"> </w:t>
      </w:r>
      <w:r w:rsidRPr="006F4BBE">
        <w:rPr>
          <w:lang w:val="ru-RU"/>
        </w:rPr>
        <w:t>Европы,</w:t>
      </w:r>
      <w:r w:rsidRPr="006F4BBE">
        <w:rPr>
          <w:spacing w:val="-21"/>
          <w:lang w:val="ru-RU"/>
        </w:rPr>
        <w:t xml:space="preserve"> </w:t>
      </w:r>
      <w:r w:rsidRPr="006F4BBE">
        <w:rPr>
          <w:lang w:val="ru-RU"/>
        </w:rPr>
        <w:t>колонизация Русской равнины. Территориально-политическая структура Руси, волости. Органы власти: князь, посадник,</w:t>
      </w:r>
      <w:r w:rsidRPr="006F4BBE">
        <w:rPr>
          <w:spacing w:val="-30"/>
          <w:lang w:val="ru-RU"/>
        </w:rPr>
        <w:t xml:space="preserve"> </w:t>
      </w:r>
      <w:r w:rsidRPr="006F4BBE">
        <w:rPr>
          <w:lang w:val="ru-RU"/>
        </w:rPr>
        <w:t>тысяцкий, вече. Внутриполитическое развитие. Борьба за власть между</w:t>
      </w:r>
      <w:r w:rsidRPr="006F4BBE">
        <w:rPr>
          <w:spacing w:val="-13"/>
          <w:lang w:val="ru-RU"/>
        </w:rPr>
        <w:t xml:space="preserve"> </w:t>
      </w:r>
      <w:r w:rsidRPr="006F4BBE">
        <w:rPr>
          <w:lang w:val="ru-RU"/>
        </w:rPr>
        <w:t>сыновьями</w:t>
      </w:r>
      <w:r w:rsidRPr="006F4BBE">
        <w:rPr>
          <w:spacing w:val="-13"/>
          <w:lang w:val="ru-RU"/>
        </w:rPr>
        <w:t xml:space="preserve"> </w:t>
      </w:r>
      <w:r w:rsidRPr="006F4BBE">
        <w:rPr>
          <w:lang w:val="ru-RU"/>
        </w:rPr>
        <w:t>Владимира</w:t>
      </w:r>
      <w:r w:rsidRPr="006F4BBE">
        <w:rPr>
          <w:spacing w:val="-13"/>
          <w:lang w:val="ru-RU"/>
        </w:rPr>
        <w:t xml:space="preserve"> </w:t>
      </w:r>
      <w:r w:rsidRPr="006F4BBE">
        <w:rPr>
          <w:lang w:val="ru-RU"/>
        </w:rPr>
        <w:t>Святого.</w:t>
      </w:r>
      <w:r w:rsidRPr="006F4BBE">
        <w:rPr>
          <w:spacing w:val="-13"/>
          <w:lang w:val="ru-RU"/>
        </w:rPr>
        <w:t xml:space="preserve"> </w:t>
      </w:r>
      <w:r w:rsidRPr="006F4BBE">
        <w:rPr>
          <w:lang w:val="ru-RU"/>
        </w:rPr>
        <w:t>Ярослав</w:t>
      </w:r>
      <w:r w:rsidRPr="006F4BBE">
        <w:rPr>
          <w:spacing w:val="-13"/>
          <w:lang w:val="ru-RU"/>
        </w:rPr>
        <w:t xml:space="preserve"> </w:t>
      </w:r>
      <w:r w:rsidRPr="006F4BBE">
        <w:rPr>
          <w:lang w:val="ru-RU"/>
        </w:rPr>
        <w:t>Мудрый.</w:t>
      </w:r>
      <w:r w:rsidRPr="006F4BBE">
        <w:rPr>
          <w:spacing w:val="-13"/>
          <w:lang w:val="ru-RU"/>
        </w:rPr>
        <w:t xml:space="preserve"> </w:t>
      </w:r>
      <w:r w:rsidRPr="006F4BBE">
        <w:rPr>
          <w:lang w:val="ru-RU"/>
        </w:rPr>
        <w:t>Русь при Ярославичах. Владимир Мономах. Русская</w:t>
      </w:r>
      <w:r w:rsidRPr="006F4BBE">
        <w:rPr>
          <w:spacing w:val="-10"/>
          <w:lang w:val="ru-RU"/>
        </w:rPr>
        <w:t xml:space="preserve"> </w:t>
      </w:r>
      <w:r w:rsidRPr="006F4BBE">
        <w:rPr>
          <w:lang w:val="ru-RU"/>
        </w:rPr>
        <w:t>церковь.</w:t>
      </w:r>
    </w:p>
    <w:p w14:paraId="5BA57CB3" w14:textId="77777777" w:rsidR="00C6278E" w:rsidRPr="006F4BBE" w:rsidRDefault="00C6278E" w:rsidP="00287D0F">
      <w:pPr>
        <w:rPr>
          <w:lang w:val="ru-RU"/>
        </w:rPr>
      </w:pPr>
      <w:r w:rsidRPr="006F4BBE">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6ADBC29" w14:textId="77777777" w:rsidR="00C6278E" w:rsidRPr="006F4BBE" w:rsidRDefault="00C6278E" w:rsidP="00287D0F">
      <w:pPr>
        <w:rPr>
          <w:lang w:val="ru-RU"/>
        </w:rPr>
      </w:pPr>
      <w:r w:rsidRPr="006F4BBE">
        <w:rPr>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6F4BBE">
        <w:rPr>
          <w:spacing w:val="-21"/>
          <w:lang w:val="ru-RU"/>
        </w:rPr>
        <w:t xml:space="preserve"> </w:t>
      </w:r>
      <w:r w:rsidRPr="006F4BBE">
        <w:rPr>
          <w:lang w:val="ru-RU"/>
        </w:rPr>
        <w:t>культурных контактах  Руси  и</w:t>
      </w:r>
      <w:r w:rsidRPr="006F4BBE">
        <w:rPr>
          <w:spacing w:val="35"/>
          <w:lang w:val="ru-RU"/>
        </w:rPr>
        <w:t xml:space="preserve"> </w:t>
      </w:r>
      <w:r w:rsidRPr="006F4BBE">
        <w:rPr>
          <w:lang w:val="ru-RU"/>
        </w:rPr>
        <w:t>Византии.</w:t>
      </w:r>
    </w:p>
    <w:p w14:paraId="021868A2"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D72CC5D" w14:textId="77777777" w:rsidR="00C6278E" w:rsidRPr="006F4BBE" w:rsidRDefault="00C6278E" w:rsidP="00287D0F">
      <w:pPr>
        <w:rPr>
          <w:lang w:val="ru-RU"/>
        </w:rPr>
      </w:pPr>
      <w:r w:rsidRPr="006F4BBE">
        <w:rPr>
          <w:lang w:val="ru-RU"/>
        </w:rPr>
        <w:t>Культура Руси. Формирование единого культурного пространства.</w:t>
      </w:r>
      <w:r w:rsidRPr="006F4BBE">
        <w:rPr>
          <w:spacing w:val="-30"/>
          <w:lang w:val="ru-RU"/>
        </w:rPr>
        <w:t xml:space="preserve"> </w:t>
      </w:r>
      <w:r w:rsidRPr="006F4BBE">
        <w:rPr>
          <w:lang w:val="ru-RU"/>
        </w:rPr>
        <w:t>Кирилло-</w:t>
      </w:r>
      <w:r w:rsidRPr="006F4BBE">
        <w:rPr>
          <w:lang w:val="ru-RU"/>
        </w:rPr>
        <w:lastRenderedPageBreak/>
        <w:t>мефодиевская</w:t>
      </w:r>
      <w:r w:rsidRPr="006F4BBE">
        <w:rPr>
          <w:spacing w:val="-30"/>
          <w:lang w:val="ru-RU"/>
        </w:rPr>
        <w:t xml:space="preserve"> </w:t>
      </w:r>
      <w:r w:rsidRPr="006F4BBE">
        <w:rPr>
          <w:lang w:val="ru-RU"/>
        </w:rPr>
        <w:t>традиция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Руси.</w:t>
      </w:r>
      <w:r w:rsidRPr="006F4BBE">
        <w:rPr>
          <w:spacing w:val="-30"/>
          <w:lang w:val="ru-RU"/>
        </w:rPr>
        <w:t xml:space="preserve"> </w:t>
      </w:r>
      <w:r w:rsidRPr="006F4BBE">
        <w:rPr>
          <w:lang w:val="ru-RU"/>
        </w:rPr>
        <w:t xml:space="preserve">Письменность.  Распространение  грамотности,  берестяные </w:t>
      </w:r>
      <w:r w:rsidRPr="006F4BBE">
        <w:rPr>
          <w:spacing w:val="40"/>
          <w:lang w:val="ru-RU"/>
        </w:rPr>
        <w:t xml:space="preserve"> </w:t>
      </w:r>
      <w:r w:rsidRPr="006F4BBE">
        <w:rPr>
          <w:lang w:val="ru-RU"/>
        </w:rPr>
        <w:t>грамоты.</w:t>
      </w:r>
    </w:p>
    <w:p w14:paraId="381710DC" w14:textId="77777777" w:rsidR="00C6278E" w:rsidRPr="006F4BBE" w:rsidRDefault="00C6278E" w:rsidP="00287D0F">
      <w:pPr>
        <w:rPr>
          <w:lang w:val="ru-RU"/>
        </w:rPr>
      </w:pPr>
      <w:r w:rsidRPr="006F4BBE">
        <w:rPr>
          <w:lang w:val="ru-RU"/>
        </w:rPr>
        <w:t>«Новгородская псалтирь». «Остромирово Евангелие</w:t>
      </w:r>
      <w:r w:rsidRPr="006F4BBE">
        <w:rPr>
          <w:i/>
          <w:lang w:val="ru-RU"/>
        </w:rPr>
        <w:t xml:space="preserve">». </w:t>
      </w:r>
      <w:r w:rsidRPr="006F4BBE">
        <w:rPr>
          <w:lang w:val="ru-RU"/>
        </w:rPr>
        <w:t>Появление древнерусской литературы. «Слово о Законе и   Благодати».</w:t>
      </w:r>
    </w:p>
    <w:p w14:paraId="67EEA91A" w14:textId="77777777" w:rsidR="00C6278E" w:rsidRPr="006F4BBE" w:rsidRDefault="00C6278E" w:rsidP="00287D0F">
      <w:pPr>
        <w:rPr>
          <w:lang w:val="ru-RU"/>
        </w:rPr>
      </w:pPr>
      <w:r w:rsidRPr="006F4BBE">
        <w:rPr>
          <w:lang w:val="ru-RU"/>
        </w:rPr>
        <w:t>Произведения летописного жанра. «Повесть временных лет». Первые русские жития. Произведения Владимира Мономаха. Иконопись.</w:t>
      </w:r>
      <w:r w:rsidRPr="006F4BBE">
        <w:rPr>
          <w:spacing w:val="-14"/>
          <w:lang w:val="ru-RU"/>
        </w:rPr>
        <w:t xml:space="preserve"> </w:t>
      </w:r>
      <w:r w:rsidRPr="006F4BBE">
        <w:rPr>
          <w:lang w:val="ru-RU"/>
        </w:rPr>
        <w:t>Искусство</w:t>
      </w:r>
      <w:r w:rsidRPr="006F4BBE">
        <w:rPr>
          <w:spacing w:val="-14"/>
          <w:lang w:val="ru-RU"/>
        </w:rPr>
        <w:t xml:space="preserve"> </w:t>
      </w:r>
      <w:r w:rsidRPr="006F4BBE">
        <w:rPr>
          <w:lang w:val="ru-RU"/>
        </w:rPr>
        <w:t>книги.</w:t>
      </w:r>
      <w:r w:rsidRPr="006F4BBE">
        <w:rPr>
          <w:spacing w:val="-14"/>
          <w:lang w:val="ru-RU"/>
        </w:rPr>
        <w:t xml:space="preserve"> </w:t>
      </w:r>
      <w:r w:rsidRPr="006F4BBE">
        <w:rPr>
          <w:lang w:val="ru-RU"/>
        </w:rPr>
        <w:t>Архитектура.</w:t>
      </w:r>
      <w:r w:rsidRPr="006F4BBE">
        <w:rPr>
          <w:spacing w:val="-14"/>
          <w:lang w:val="ru-RU"/>
        </w:rPr>
        <w:t xml:space="preserve"> </w:t>
      </w:r>
      <w:r w:rsidRPr="006F4BBE">
        <w:rPr>
          <w:lang w:val="ru-RU"/>
        </w:rPr>
        <w:t>Начало</w:t>
      </w:r>
      <w:r w:rsidRPr="006F4BBE">
        <w:rPr>
          <w:spacing w:val="-14"/>
          <w:lang w:val="ru-RU"/>
        </w:rPr>
        <w:t xml:space="preserve"> </w:t>
      </w:r>
      <w:r w:rsidRPr="006F4BBE">
        <w:rPr>
          <w:lang w:val="ru-RU"/>
        </w:rPr>
        <w:t>храмового строительства: Десятинная церковь, София Киевская, София Новгородская.</w:t>
      </w:r>
      <w:r w:rsidRPr="006F4BBE">
        <w:rPr>
          <w:spacing w:val="-24"/>
          <w:lang w:val="ru-RU"/>
        </w:rPr>
        <w:t xml:space="preserve"> </w:t>
      </w:r>
      <w:r w:rsidRPr="006F4BBE">
        <w:rPr>
          <w:lang w:val="ru-RU"/>
        </w:rPr>
        <w:t>Материальная</w:t>
      </w:r>
      <w:r w:rsidRPr="006F4BBE">
        <w:rPr>
          <w:spacing w:val="-24"/>
          <w:lang w:val="ru-RU"/>
        </w:rPr>
        <w:t xml:space="preserve"> </w:t>
      </w:r>
      <w:r w:rsidRPr="006F4BBE">
        <w:rPr>
          <w:lang w:val="ru-RU"/>
        </w:rPr>
        <w:t>культура.</w:t>
      </w:r>
      <w:r w:rsidRPr="006F4BBE">
        <w:rPr>
          <w:spacing w:val="-24"/>
          <w:lang w:val="ru-RU"/>
        </w:rPr>
        <w:t xml:space="preserve"> </w:t>
      </w:r>
      <w:r w:rsidRPr="006F4BBE">
        <w:rPr>
          <w:lang w:val="ru-RU"/>
        </w:rPr>
        <w:t>Ремесло.</w:t>
      </w:r>
      <w:r w:rsidRPr="006F4BBE">
        <w:rPr>
          <w:spacing w:val="-24"/>
          <w:lang w:val="ru-RU"/>
        </w:rPr>
        <w:t xml:space="preserve"> </w:t>
      </w:r>
      <w:r w:rsidRPr="006F4BBE">
        <w:rPr>
          <w:lang w:val="ru-RU"/>
        </w:rPr>
        <w:t>Военное</w:t>
      </w:r>
      <w:r w:rsidRPr="006F4BBE">
        <w:rPr>
          <w:spacing w:val="-24"/>
          <w:lang w:val="ru-RU"/>
        </w:rPr>
        <w:t xml:space="preserve"> </w:t>
      </w:r>
      <w:r w:rsidRPr="006F4BBE">
        <w:rPr>
          <w:lang w:val="ru-RU"/>
        </w:rPr>
        <w:t>дело и</w:t>
      </w:r>
      <w:r w:rsidRPr="006F4BBE">
        <w:rPr>
          <w:spacing w:val="6"/>
          <w:lang w:val="ru-RU"/>
        </w:rPr>
        <w:t xml:space="preserve"> </w:t>
      </w:r>
      <w:r w:rsidRPr="006F4BBE">
        <w:rPr>
          <w:lang w:val="ru-RU"/>
        </w:rPr>
        <w:t>оружие.</w:t>
      </w:r>
    </w:p>
    <w:p w14:paraId="49DA3AD6" w14:textId="445DBF87" w:rsidR="00C6278E" w:rsidRPr="006F4BBE" w:rsidRDefault="00C6278E" w:rsidP="00287D0F">
      <w:pPr>
        <w:rPr>
          <w:b/>
          <w:lang w:val="ru-RU"/>
        </w:rPr>
      </w:pPr>
      <w:bookmarkStart w:id="225" w:name="_Toc97148347"/>
      <w:r w:rsidRPr="006F4BBE">
        <w:rPr>
          <w:lang w:val="ru-RU"/>
        </w:rPr>
        <w:t xml:space="preserve">Русь в середине </w:t>
      </w:r>
      <w:r w:rsidRPr="006F4BBE">
        <w:t>XII</w:t>
      </w:r>
      <w:r w:rsidRPr="006F4BBE">
        <w:rPr>
          <w:lang w:val="ru-RU"/>
        </w:rPr>
        <w:t xml:space="preserve"> </w:t>
      </w:r>
      <w:r w:rsidR="00BD6D2B" w:rsidRPr="006F4BBE">
        <w:rPr>
          <w:lang w:val="ru-RU"/>
        </w:rPr>
        <w:t>–</w:t>
      </w:r>
      <w:r w:rsidRPr="006F4BBE">
        <w:rPr>
          <w:lang w:val="ru-RU"/>
        </w:rPr>
        <w:t xml:space="preserve"> начале </w:t>
      </w:r>
      <w:r w:rsidRPr="006F4BBE">
        <w:t>XIII</w:t>
      </w:r>
      <w:r w:rsidRPr="006F4BBE">
        <w:rPr>
          <w:lang w:val="ru-RU"/>
        </w:rPr>
        <w:t xml:space="preserve"> в. (6 ч)</w:t>
      </w:r>
      <w:bookmarkEnd w:id="225"/>
    </w:p>
    <w:p w14:paraId="54100F43" w14:textId="794BE783" w:rsidR="00C6278E" w:rsidRPr="006F4BBE" w:rsidRDefault="00C6278E" w:rsidP="00287D0F">
      <w:pPr>
        <w:rPr>
          <w:lang w:val="ru-RU"/>
        </w:rPr>
      </w:pPr>
      <w:r w:rsidRPr="006F4BBE">
        <w:rPr>
          <w:lang w:val="ru-RU"/>
        </w:rPr>
        <w:t xml:space="preserve">Формирование системы земель </w:t>
      </w:r>
      <w:r w:rsidR="00BD6D2B" w:rsidRPr="006F4BBE">
        <w:rPr>
          <w:lang w:val="ru-RU"/>
        </w:rPr>
        <w:t>–</w:t>
      </w:r>
      <w:r w:rsidRPr="006F4BBE">
        <w:rPr>
          <w:lang w:val="ru-RU"/>
        </w:rPr>
        <w:t xml:space="preserve"> самостоятельных государств. Важнейшие земли, управляемые ветвями княжеского рода Рюриковичей: Черниговская, Смоленская, Галицкая,</w:t>
      </w:r>
      <w:r w:rsidRPr="006F4BBE">
        <w:rPr>
          <w:spacing w:val="-16"/>
          <w:lang w:val="ru-RU"/>
        </w:rPr>
        <w:t xml:space="preserve"> </w:t>
      </w:r>
      <w:r w:rsidRPr="006F4BBE">
        <w:rPr>
          <w:lang w:val="ru-RU"/>
        </w:rPr>
        <w:t>Волынская, Суздальская. Земли, имевшие особый статус: Киевская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Новгородская.</w:t>
      </w:r>
      <w:r w:rsidRPr="006F4BBE">
        <w:rPr>
          <w:spacing w:val="-11"/>
          <w:lang w:val="ru-RU"/>
        </w:rPr>
        <w:t xml:space="preserve"> </w:t>
      </w:r>
      <w:r w:rsidRPr="006F4BBE">
        <w:rPr>
          <w:lang w:val="ru-RU"/>
        </w:rPr>
        <w:t>Эволюция</w:t>
      </w:r>
      <w:r w:rsidRPr="006F4BBE">
        <w:rPr>
          <w:spacing w:val="-11"/>
          <w:lang w:val="ru-RU"/>
        </w:rPr>
        <w:t xml:space="preserve"> </w:t>
      </w:r>
      <w:r w:rsidRPr="006F4BBE">
        <w:rPr>
          <w:lang w:val="ru-RU"/>
        </w:rPr>
        <w:t>общественного</w:t>
      </w:r>
      <w:r w:rsidRPr="006F4BBE">
        <w:rPr>
          <w:spacing w:val="-11"/>
          <w:lang w:val="ru-RU"/>
        </w:rPr>
        <w:t xml:space="preserve"> </w:t>
      </w:r>
      <w:r w:rsidRPr="006F4BBE">
        <w:rPr>
          <w:lang w:val="ru-RU"/>
        </w:rPr>
        <w:t>строя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права; внешняя политика русских</w:t>
      </w:r>
      <w:r w:rsidRPr="006F4BBE">
        <w:rPr>
          <w:spacing w:val="25"/>
          <w:lang w:val="ru-RU"/>
        </w:rPr>
        <w:t xml:space="preserve"> </w:t>
      </w:r>
      <w:r w:rsidRPr="006F4BBE">
        <w:rPr>
          <w:lang w:val="ru-RU"/>
        </w:rPr>
        <w:t>земель.</w:t>
      </w:r>
    </w:p>
    <w:p w14:paraId="07267049" w14:textId="77777777" w:rsidR="00C6278E" w:rsidRPr="006F4BBE" w:rsidRDefault="00C6278E" w:rsidP="00287D0F">
      <w:pPr>
        <w:rPr>
          <w:lang w:val="ru-RU"/>
        </w:rPr>
      </w:pPr>
      <w:r w:rsidRPr="006F4BBE">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8AE460E" w14:textId="697FE290" w:rsidR="00C6278E" w:rsidRPr="006F4BBE" w:rsidRDefault="00C6278E" w:rsidP="00287D0F">
      <w:pPr>
        <w:rPr>
          <w:b/>
          <w:lang w:val="ru-RU"/>
        </w:rPr>
      </w:pPr>
      <w:bookmarkStart w:id="226" w:name="_Toc97148348"/>
      <w:r w:rsidRPr="006F4BBE">
        <w:rPr>
          <w:lang w:val="ru-RU"/>
        </w:rPr>
        <w:t xml:space="preserve">Русские земли и их соседи в середине </w:t>
      </w:r>
      <w:r w:rsidRPr="006F4BBE">
        <w:t>XIII</w:t>
      </w:r>
      <w:r w:rsidRPr="006F4BBE">
        <w:rPr>
          <w:lang w:val="ru-RU"/>
        </w:rPr>
        <w:t xml:space="preserve"> </w:t>
      </w:r>
      <w:r w:rsidR="00BD6D2B" w:rsidRPr="006F4BBE">
        <w:rPr>
          <w:lang w:val="ru-RU"/>
        </w:rPr>
        <w:t>–</w:t>
      </w:r>
      <w:r w:rsidRPr="006F4BBE">
        <w:rPr>
          <w:lang w:val="ru-RU"/>
        </w:rPr>
        <w:t xml:space="preserve"> </w:t>
      </w:r>
      <w:r w:rsidRPr="006F4BBE">
        <w:t>XIV</w:t>
      </w:r>
      <w:r w:rsidRPr="006F4BBE">
        <w:rPr>
          <w:lang w:val="ru-RU"/>
        </w:rPr>
        <w:t xml:space="preserve"> в. (10 ч)</w:t>
      </w:r>
      <w:bookmarkEnd w:id="226"/>
    </w:p>
    <w:p w14:paraId="00C2875E" w14:textId="77777777" w:rsidR="00C6278E" w:rsidRPr="006F4BBE" w:rsidRDefault="00C6278E" w:rsidP="00287D0F">
      <w:pPr>
        <w:rPr>
          <w:lang w:val="ru-RU"/>
        </w:rPr>
      </w:pPr>
      <w:r w:rsidRPr="006F4BBE">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1CFD36D" w14:textId="77777777" w:rsidR="00C6278E" w:rsidRPr="006F4BBE" w:rsidRDefault="00C6278E" w:rsidP="00287D0F">
      <w:pPr>
        <w:rPr>
          <w:lang w:val="ru-RU"/>
        </w:rPr>
      </w:pPr>
      <w:r w:rsidRPr="006F4BBE">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CEED1DE" w14:textId="77777777" w:rsidR="00C6278E" w:rsidRPr="006F4BBE" w:rsidRDefault="00C6278E" w:rsidP="00287D0F">
      <w:pPr>
        <w:rPr>
          <w:lang w:val="ru-RU"/>
        </w:rPr>
      </w:pPr>
      <w:r w:rsidRPr="006F4BBE">
        <w:rPr>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6F4BBE">
        <w:rPr>
          <w:spacing w:val="51"/>
          <w:lang w:val="ru-RU"/>
        </w:rPr>
        <w:t xml:space="preserve"> </w:t>
      </w:r>
      <w:r w:rsidRPr="006F4BBE">
        <w:rPr>
          <w:lang w:val="ru-RU"/>
        </w:rPr>
        <w:t>князей.</w:t>
      </w:r>
    </w:p>
    <w:p w14:paraId="50F60BB6" w14:textId="77777777" w:rsidR="00C6278E" w:rsidRPr="006F4BBE" w:rsidRDefault="00C6278E" w:rsidP="00287D0F">
      <w:pPr>
        <w:rPr>
          <w:lang w:val="ru-RU"/>
        </w:rPr>
      </w:pPr>
      <w:r w:rsidRPr="006F4BBE">
        <w:rPr>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A2C2BB3" w14:textId="6D5D1B68" w:rsidR="00C6278E" w:rsidRPr="006F4BBE" w:rsidRDefault="00C6278E" w:rsidP="00287D0F">
      <w:pPr>
        <w:rPr>
          <w:lang w:val="ru-RU"/>
        </w:rPr>
      </w:pPr>
      <w:r w:rsidRPr="006F4BBE">
        <w:rPr>
          <w:b/>
          <w:i/>
          <w:lang w:val="ru-RU"/>
        </w:rPr>
        <w:t>Народы</w:t>
      </w:r>
      <w:r w:rsidRPr="006F4BBE">
        <w:rPr>
          <w:b/>
          <w:i/>
          <w:spacing w:val="-27"/>
          <w:lang w:val="ru-RU"/>
        </w:rPr>
        <w:t xml:space="preserve"> </w:t>
      </w:r>
      <w:r w:rsidRPr="006F4BBE">
        <w:rPr>
          <w:b/>
          <w:i/>
          <w:lang w:val="ru-RU"/>
        </w:rPr>
        <w:t>и</w:t>
      </w:r>
      <w:r w:rsidRPr="006F4BBE">
        <w:rPr>
          <w:b/>
          <w:i/>
          <w:spacing w:val="-26"/>
          <w:lang w:val="ru-RU"/>
        </w:rPr>
        <w:t xml:space="preserve"> </w:t>
      </w:r>
      <w:r w:rsidRPr="006F4BBE">
        <w:rPr>
          <w:b/>
          <w:i/>
          <w:lang w:val="ru-RU"/>
        </w:rPr>
        <w:t>государства</w:t>
      </w:r>
      <w:r w:rsidRPr="006F4BBE">
        <w:rPr>
          <w:b/>
          <w:i/>
          <w:spacing w:val="-27"/>
          <w:lang w:val="ru-RU"/>
        </w:rPr>
        <w:t xml:space="preserve"> </w:t>
      </w:r>
      <w:r w:rsidRPr="006F4BBE">
        <w:rPr>
          <w:b/>
          <w:i/>
          <w:lang w:val="ru-RU"/>
        </w:rPr>
        <w:t>степной</w:t>
      </w:r>
      <w:r w:rsidRPr="006F4BBE">
        <w:rPr>
          <w:b/>
          <w:i/>
          <w:spacing w:val="-27"/>
          <w:lang w:val="ru-RU"/>
        </w:rPr>
        <w:t xml:space="preserve"> </w:t>
      </w:r>
      <w:r w:rsidRPr="006F4BBE">
        <w:rPr>
          <w:b/>
          <w:i/>
          <w:lang w:val="ru-RU"/>
        </w:rPr>
        <w:t>зоны</w:t>
      </w:r>
      <w:r w:rsidRPr="006F4BBE">
        <w:rPr>
          <w:b/>
          <w:i/>
          <w:spacing w:val="-26"/>
          <w:lang w:val="ru-RU"/>
        </w:rPr>
        <w:t xml:space="preserve"> </w:t>
      </w:r>
      <w:r w:rsidRPr="006F4BBE">
        <w:rPr>
          <w:b/>
          <w:i/>
          <w:lang w:val="ru-RU"/>
        </w:rPr>
        <w:t>Восточной</w:t>
      </w:r>
      <w:r w:rsidRPr="006F4BBE">
        <w:rPr>
          <w:b/>
          <w:i/>
          <w:spacing w:val="-27"/>
          <w:lang w:val="ru-RU"/>
        </w:rPr>
        <w:t xml:space="preserve"> </w:t>
      </w:r>
      <w:r w:rsidRPr="006F4BBE">
        <w:rPr>
          <w:b/>
          <w:i/>
          <w:lang w:val="ru-RU"/>
        </w:rPr>
        <w:t xml:space="preserve">Европы и Сибири в </w:t>
      </w:r>
      <w:r w:rsidRPr="006F4BBE">
        <w:rPr>
          <w:b/>
          <w:i/>
        </w:rPr>
        <w:t>XIII</w:t>
      </w:r>
      <w:r w:rsidR="00BD6D2B" w:rsidRPr="006F4BBE">
        <w:rPr>
          <w:b/>
          <w:i/>
          <w:lang w:val="ru-RU"/>
        </w:rPr>
        <w:t>–</w:t>
      </w:r>
      <w:r w:rsidRPr="006F4BBE">
        <w:rPr>
          <w:b/>
          <w:i/>
        </w:rPr>
        <w:t>XV</w:t>
      </w:r>
      <w:r w:rsidRPr="006F4BBE">
        <w:rPr>
          <w:b/>
          <w:i/>
          <w:lang w:val="ru-RU"/>
        </w:rPr>
        <w:t xml:space="preserve"> вв. </w:t>
      </w:r>
      <w:r w:rsidRPr="006F4BBE">
        <w:rPr>
          <w:lang w:val="ru-RU"/>
        </w:rPr>
        <w:t xml:space="preserve">Золотая орда: государственный строй, население, экономика, культура. </w:t>
      </w:r>
      <w:r w:rsidRPr="006F4BBE">
        <w:rPr>
          <w:spacing w:val="-3"/>
          <w:lang w:val="ru-RU"/>
        </w:rPr>
        <w:t xml:space="preserve">Города </w:t>
      </w:r>
      <w:r w:rsidRPr="006F4BBE">
        <w:rPr>
          <w:lang w:val="ru-RU"/>
        </w:rPr>
        <w:t xml:space="preserve">и кочевые степи. Принятие ислама. Ослабление государства во второй половине </w:t>
      </w:r>
      <w:r w:rsidRPr="006F4BBE">
        <w:t>XIV</w:t>
      </w:r>
      <w:r w:rsidRPr="006F4BBE">
        <w:rPr>
          <w:lang w:val="ru-RU"/>
        </w:rPr>
        <w:t xml:space="preserve"> в., нашествие  </w:t>
      </w:r>
      <w:r w:rsidRPr="006F4BBE">
        <w:rPr>
          <w:spacing w:val="5"/>
          <w:lang w:val="ru-RU"/>
        </w:rPr>
        <w:t xml:space="preserve"> </w:t>
      </w:r>
      <w:r w:rsidRPr="006F4BBE">
        <w:rPr>
          <w:lang w:val="ru-RU"/>
        </w:rPr>
        <w:t>Тимура.</w:t>
      </w:r>
    </w:p>
    <w:p w14:paraId="5B9518B0" w14:textId="77777777" w:rsidR="00C6278E" w:rsidRPr="006F4BBE" w:rsidRDefault="00C6278E" w:rsidP="00287D0F">
      <w:pPr>
        <w:rPr>
          <w:lang w:val="ru-RU"/>
        </w:rPr>
      </w:pPr>
      <w:r w:rsidRPr="006F4BBE">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1E10DA7" w14:textId="77777777" w:rsidR="00C6278E" w:rsidRPr="006F4BBE" w:rsidRDefault="00C6278E" w:rsidP="00287D0F">
      <w:pPr>
        <w:rPr>
          <w:lang w:val="ru-RU"/>
        </w:rPr>
      </w:pPr>
      <w:r w:rsidRPr="006F4BBE">
        <w:rPr>
          <w:b/>
          <w:i/>
          <w:lang w:val="ru-RU"/>
        </w:rPr>
        <w:lastRenderedPageBreak/>
        <w:t xml:space="preserve">Культурное пространство. </w:t>
      </w:r>
      <w:r w:rsidRPr="006F4BBE">
        <w:rPr>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коммуникации</w:t>
      </w:r>
      <w:r w:rsidRPr="006F4BBE">
        <w:rPr>
          <w:spacing w:val="-25"/>
          <w:lang w:val="ru-RU"/>
        </w:rPr>
        <w:t xml:space="preserve"> </w:t>
      </w:r>
      <w:r w:rsidRPr="006F4BBE">
        <w:rPr>
          <w:lang w:val="ru-RU"/>
        </w:rPr>
        <w:t>(взаимодействие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6F4BBE">
        <w:rPr>
          <w:spacing w:val="-15"/>
          <w:lang w:val="ru-RU"/>
        </w:rPr>
        <w:t xml:space="preserve"> </w:t>
      </w:r>
      <w:r w:rsidRPr="006F4BBE">
        <w:rPr>
          <w:lang w:val="ru-RU"/>
        </w:rPr>
        <w:t>Кремля.</w:t>
      </w:r>
      <w:r w:rsidRPr="006F4BBE">
        <w:rPr>
          <w:spacing w:val="-15"/>
          <w:lang w:val="ru-RU"/>
        </w:rPr>
        <w:t xml:space="preserve"> </w:t>
      </w:r>
      <w:r w:rsidRPr="006F4BBE">
        <w:rPr>
          <w:lang w:val="ru-RU"/>
        </w:rPr>
        <w:t>Изобразительное</w:t>
      </w:r>
      <w:r w:rsidRPr="006F4BBE">
        <w:rPr>
          <w:spacing w:val="-15"/>
          <w:lang w:val="ru-RU"/>
        </w:rPr>
        <w:t xml:space="preserve"> </w:t>
      </w:r>
      <w:r w:rsidRPr="006F4BBE">
        <w:rPr>
          <w:lang w:val="ru-RU"/>
        </w:rPr>
        <w:t>искусство.</w:t>
      </w:r>
      <w:r w:rsidRPr="006F4BBE">
        <w:rPr>
          <w:spacing w:val="-15"/>
          <w:lang w:val="ru-RU"/>
        </w:rPr>
        <w:t xml:space="preserve"> </w:t>
      </w:r>
      <w:r w:rsidRPr="006F4BBE">
        <w:rPr>
          <w:lang w:val="ru-RU"/>
        </w:rPr>
        <w:t>Феофан</w:t>
      </w:r>
      <w:r w:rsidRPr="006F4BBE">
        <w:rPr>
          <w:spacing w:val="-15"/>
          <w:lang w:val="ru-RU"/>
        </w:rPr>
        <w:t xml:space="preserve"> </w:t>
      </w:r>
      <w:r w:rsidRPr="006F4BBE">
        <w:rPr>
          <w:lang w:val="ru-RU"/>
        </w:rPr>
        <w:t>Грек.</w:t>
      </w:r>
      <w:r w:rsidRPr="006F4BBE">
        <w:rPr>
          <w:spacing w:val="-15"/>
          <w:lang w:val="ru-RU"/>
        </w:rPr>
        <w:t xml:space="preserve"> </w:t>
      </w:r>
      <w:r w:rsidRPr="006F4BBE">
        <w:rPr>
          <w:lang w:val="ru-RU"/>
        </w:rPr>
        <w:t>Андрей Рублев.</w:t>
      </w:r>
    </w:p>
    <w:p w14:paraId="31D580DB" w14:textId="77777777" w:rsidR="00C6278E" w:rsidRPr="006F4BBE" w:rsidRDefault="00C6278E" w:rsidP="00287D0F">
      <w:pPr>
        <w:rPr>
          <w:b/>
          <w:lang w:val="ru-RU"/>
        </w:rPr>
      </w:pPr>
      <w:bookmarkStart w:id="227" w:name="_Toc97148349"/>
      <w:r w:rsidRPr="006F4BBE">
        <w:rPr>
          <w:lang w:val="ru-RU"/>
        </w:rPr>
        <w:t xml:space="preserve">Формирование единого Русского государства в </w:t>
      </w:r>
      <w:r w:rsidRPr="006F4BBE">
        <w:t>XV</w:t>
      </w:r>
      <w:r w:rsidRPr="006F4BBE">
        <w:rPr>
          <w:lang w:val="ru-RU"/>
        </w:rPr>
        <w:t xml:space="preserve"> в. (8 ч)</w:t>
      </w:r>
      <w:bookmarkEnd w:id="227"/>
    </w:p>
    <w:p w14:paraId="66BD2C72" w14:textId="709CA1CF" w:rsidR="00C6278E" w:rsidRPr="006F4BBE" w:rsidRDefault="00C6278E" w:rsidP="00287D0F">
      <w:pPr>
        <w:rPr>
          <w:lang w:val="ru-RU"/>
        </w:rPr>
      </w:pPr>
      <w:r w:rsidRPr="006F4BBE">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4BBE">
        <w:t>XV</w:t>
      </w:r>
      <w:r w:rsidRPr="006F4BBE">
        <w:rPr>
          <w:lang w:val="ru-RU"/>
        </w:rPr>
        <w:t xml:space="preserve"> в. Василий Темный. Новгород и Псков в </w:t>
      </w:r>
      <w:r w:rsidRPr="006F4BBE">
        <w:t>XV</w:t>
      </w:r>
      <w:r w:rsidRPr="006F4BBE">
        <w:rPr>
          <w:lang w:val="ru-RU"/>
        </w:rPr>
        <w:t xml:space="preserve"> в.: политический строй, отношения с Москвой, Ливонским орденом, </w:t>
      </w:r>
      <w:r w:rsidRPr="006F4BBE">
        <w:rPr>
          <w:spacing w:val="-3"/>
          <w:lang w:val="ru-RU"/>
        </w:rPr>
        <w:t>Ган</w:t>
      </w:r>
      <w:r w:rsidRPr="006F4BBE">
        <w:rPr>
          <w:lang w:val="ru-RU"/>
        </w:rPr>
        <w:t xml:space="preserve">зой, Великим княжеством Литовским. Падение Византии  и  рост церковно-политической роли Москвы в православном мире. </w:t>
      </w:r>
      <w:r w:rsidRPr="006F4BBE">
        <w:rPr>
          <w:spacing w:val="-3"/>
          <w:lang w:val="ru-RU"/>
        </w:rPr>
        <w:t xml:space="preserve">Теория </w:t>
      </w:r>
      <w:r w:rsidRPr="006F4BBE">
        <w:rPr>
          <w:lang w:val="ru-RU"/>
        </w:rPr>
        <w:t xml:space="preserve">«Москва </w:t>
      </w:r>
      <w:r w:rsidR="00BD6D2B" w:rsidRPr="006F4BBE">
        <w:rPr>
          <w:lang w:val="ru-RU"/>
        </w:rPr>
        <w:t>–</w:t>
      </w:r>
      <w:r w:rsidRPr="006F4BBE">
        <w:rPr>
          <w:lang w:val="ru-RU"/>
        </w:rPr>
        <w:t xml:space="preserve"> третий Рим». Иван </w:t>
      </w:r>
      <w:r w:rsidRPr="006F4BBE">
        <w:t>III</w:t>
      </w:r>
      <w:r w:rsidRPr="006F4BBE">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sidRPr="006F4BBE">
        <w:rPr>
          <w:spacing w:val="19"/>
          <w:lang w:val="ru-RU"/>
        </w:rPr>
        <w:t xml:space="preserve"> </w:t>
      </w:r>
      <w:r w:rsidRPr="006F4BBE">
        <w:rPr>
          <w:lang w:val="ru-RU"/>
        </w:rPr>
        <w:t>Кремль.</w:t>
      </w:r>
    </w:p>
    <w:p w14:paraId="025F0EEC" w14:textId="77777777" w:rsidR="00C6278E" w:rsidRPr="006F4BBE" w:rsidRDefault="00C6278E" w:rsidP="00287D0F">
      <w:pPr>
        <w:rPr>
          <w:lang w:val="ru-RU"/>
        </w:rPr>
      </w:pPr>
      <w:r w:rsidRPr="006F4BBE">
        <w:rPr>
          <w:b/>
          <w:i/>
          <w:lang w:val="ru-RU"/>
        </w:rPr>
        <w:t>Культурное пространство</w:t>
      </w:r>
      <w:r w:rsidRPr="006F4BBE">
        <w:rPr>
          <w:lang w:val="ru-RU"/>
        </w:rPr>
        <w:t>. Изменения восприятия мира. Сакрализация великокняжеской власти.</w:t>
      </w:r>
      <w:r w:rsidRPr="006F4BBE">
        <w:rPr>
          <w:spacing w:val="-17"/>
          <w:lang w:val="ru-RU"/>
        </w:rPr>
        <w:t xml:space="preserve"> </w:t>
      </w:r>
      <w:r w:rsidRPr="006F4BBE">
        <w:rPr>
          <w:lang w:val="ru-RU"/>
        </w:rPr>
        <w:t>Флорентийская уния.</w:t>
      </w:r>
      <w:r w:rsidRPr="006F4BBE">
        <w:rPr>
          <w:spacing w:val="-9"/>
          <w:lang w:val="ru-RU"/>
        </w:rPr>
        <w:t xml:space="preserve"> </w:t>
      </w:r>
      <w:r w:rsidRPr="006F4BBE">
        <w:rPr>
          <w:lang w:val="ru-RU"/>
        </w:rPr>
        <w:t>Установление</w:t>
      </w:r>
      <w:r w:rsidRPr="006F4BBE">
        <w:rPr>
          <w:spacing w:val="-9"/>
          <w:lang w:val="ru-RU"/>
        </w:rPr>
        <w:t xml:space="preserve"> </w:t>
      </w:r>
      <w:r w:rsidRPr="006F4BBE">
        <w:rPr>
          <w:lang w:val="ru-RU"/>
        </w:rPr>
        <w:t>автокефалии</w:t>
      </w:r>
      <w:r w:rsidRPr="006F4BBE">
        <w:rPr>
          <w:spacing w:val="-9"/>
          <w:lang w:val="ru-RU"/>
        </w:rPr>
        <w:t xml:space="preserve"> </w:t>
      </w:r>
      <w:r w:rsidRPr="006F4BBE">
        <w:rPr>
          <w:lang w:val="ru-RU"/>
        </w:rPr>
        <w:t>Русской</w:t>
      </w:r>
      <w:r w:rsidRPr="006F4BBE">
        <w:rPr>
          <w:spacing w:val="-9"/>
          <w:lang w:val="ru-RU"/>
        </w:rPr>
        <w:t xml:space="preserve"> </w:t>
      </w:r>
      <w:r w:rsidRPr="006F4BBE">
        <w:rPr>
          <w:lang w:val="ru-RU"/>
        </w:rPr>
        <w:t>церкви.</w:t>
      </w:r>
      <w:r w:rsidRPr="006F4BBE">
        <w:rPr>
          <w:spacing w:val="-9"/>
          <w:lang w:val="ru-RU"/>
        </w:rPr>
        <w:t xml:space="preserve"> </w:t>
      </w:r>
      <w:r w:rsidRPr="006F4BBE">
        <w:rPr>
          <w:lang w:val="ru-RU"/>
        </w:rPr>
        <w:t xml:space="preserve">Внутрицерковная борьба (иосифляне и нестяжатели). Ереси. Геннадиевская Библия. Развитие культуры единого Русского   </w:t>
      </w:r>
      <w:r w:rsidRPr="006F4BBE">
        <w:rPr>
          <w:spacing w:val="50"/>
          <w:lang w:val="ru-RU"/>
        </w:rPr>
        <w:t xml:space="preserve"> </w:t>
      </w:r>
      <w:r w:rsidRPr="006F4BBE">
        <w:rPr>
          <w:lang w:val="ru-RU"/>
        </w:rPr>
        <w:t>государ-</w:t>
      </w:r>
    </w:p>
    <w:p w14:paraId="13CC30BB" w14:textId="77777777" w:rsidR="00C6278E" w:rsidRPr="006F4BBE" w:rsidRDefault="00C6278E" w:rsidP="00287D0F">
      <w:pPr>
        <w:rPr>
          <w:lang w:val="ru-RU"/>
        </w:rPr>
      </w:pPr>
      <w:r w:rsidRPr="006F4BBE">
        <w:rPr>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6F4BBE">
        <w:rPr>
          <w:spacing w:val="-19"/>
          <w:lang w:val="ru-RU"/>
        </w:rPr>
        <w:t xml:space="preserve"> </w:t>
      </w:r>
      <w:r w:rsidRPr="006F4BBE">
        <w:rPr>
          <w:lang w:val="ru-RU"/>
        </w:rPr>
        <w:t>жизнь</w:t>
      </w:r>
      <w:r w:rsidRPr="006F4BBE">
        <w:rPr>
          <w:spacing w:val="-19"/>
          <w:lang w:val="ru-RU"/>
        </w:rPr>
        <w:t xml:space="preserve"> </w:t>
      </w:r>
      <w:r w:rsidRPr="006F4BBE">
        <w:rPr>
          <w:lang w:val="ru-RU"/>
        </w:rPr>
        <w:t>горожан</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сельских</w:t>
      </w:r>
      <w:r w:rsidRPr="006F4BBE">
        <w:rPr>
          <w:spacing w:val="-19"/>
          <w:lang w:val="ru-RU"/>
        </w:rPr>
        <w:t xml:space="preserve"> </w:t>
      </w:r>
      <w:r w:rsidRPr="006F4BBE">
        <w:rPr>
          <w:lang w:val="ru-RU"/>
        </w:rPr>
        <w:t>жителей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древнерусский и раннемосковский</w:t>
      </w:r>
      <w:r w:rsidRPr="006F4BBE">
        <w:rPr>
          <w:spacing w:val="-17"/>
          <w:lang w:val="ru-RU"/>
        </w:rPr>
        <w:t xml:space="preserve"> </w:t>
      </w:r>
      <w:r w:rsidRPr="006F4BBE">
        <w:rPr>
          <w:lang w:val="ru-RU"/>
        </w:rPr>
        <w:t>периоды.</w:t>
      </w:r>
    </w:p>
    <w:p w14:paraId="1B7623DF" w14:textId="4CF19A53" w:rsidR="00C6278E" w:rsidRPr="006F4BBE" w:rsidRDefault="00C6278E" w:rsidP="00287D0F">
      <w:pPr>
        <w:rPr>
          <w:lang w:val="ru-RU"/>
        </w:rPr>
      </w:pPr>
      <w:r w:rsidRPr="006F4BBE">
        <w:rPr>
          <w:b/>
          <w:i/>
          <w:lang w:val="ru-RU"/>
        </w:rPr>
        <w:t>Наш край</w:t>
      </w:r>
      <w:r w:rsidR="00D24122" w:rsidRPr="006F4BBE">
        <w:rPr>
          <w:rStyle w:val="ad"/>
          <w:b/>
          <w:i/>
          <w:lang w:val="ru-RU"/>
        </w:rPr>
        <w:footnoteReference w:id="10"/>
      </w:r>
      <w:r w:rsidRPr="006F4BBE">
        <w:rPr>
          <w:position w:val="4"/>
          <w:lang w:val="ru-RU"/>
        </w:rPr>
        <w:t xml:space="preserve"> </w:t>
      </w:r>
      <w:r w:rsidRPr="006F4BBE">
        <w:rPr>
          <w:lang w:val="ru-RU"/>
        </w:rPr>
        <w:t xml:space="preserve">с древнейших времен до конца </w:t>
      </w:r>
      <w:r w:rsidRPr="006F4BBE">
        <w:t>XV</w:t>
      </w:r>
      <w:r w:rsidRPr="006F4BBE">
        <w:rPr>
          <w:lang w:val="ru-RU"/>
        </w:rPr>
        <w:t xml:space="preserve">    в.</w:t>
      </w:r>
    </w:p>
    <w:p w14:paraId="1E4AD364"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379C71B4" w14:textId="77777777" w:rsidR="00C6278E" w:rsidRPr="006F4BBE" w:rsidRDefault="00C6278E" w:rsidP="00287D0F">
      <w:pPr>
        <w:rPr>
          <w:lang w:val="ru-RU"/>
        </w:rPr>
      </w:pPr>
    </w:p>
    <w:p w14:paraId="07C2E015" w14:textId="77777777" w:rsidR="00C6278E" w:rsidRPr="006F4BBE" w:rsidRDefault="00C6278E" w:rsidP="00287D0F">
      <w:pPr>
        <w:rPr>
          <w:lang w:val="ru-RU"/>
        </w:rPr>
      </w:pPr>
      <w:bookmarkStart w:id="228" w:name="_Toc97148350"/>
      <w:r w:rsidRPr="006F4BBE">
        <w:rPr>
          <w:lang w:val="ru-RU"/>
        </w:rPr>
        <w:t>7 КЛАСС</w:t>
      </w:r>
      <w:bookmarkEnd w:id="228"/>
    </w:p>
    <w:p w14:paraId="5A1B495D" w14:textId="2DB2B222" w:rsidR="00C6278E" w:rsidRPr="006F4BBE" w:rsidRDefault="00C6278E" w:rsidP="00287D0F">
      <w:pPr>
        <w:rPr>
          <w:lang w:val="ru-RU"/>
        </w:rPr>
      </w:pPr>
      <w:r w:rsidRPr="006F4BBE">
        <w:rPr>
          <w:b/>
          <w:lang w:val="ru-RU"/>
        </w:rPr>
        <w:t xml:space="preserve">ВСЕОБЩАЯ ИСТОРИЯ. ИСТОРИЯ НОВОГО ВРЕМЕНИ. КОНЕЦ </w:t>
      </w:r>
      <w:r w:rsidRPr="006F4BBE">
        <w:rPr>
          <w:b/>
        </w:rPr>
        <w:t>XV</w:t>
      </w:r>
      <w:r w:rsidRPr="006F4BBE">
        <w:rPr>
          <w:b/>
          <w:lang w:val="ru-RU"/>
        </w:rPr>
        <w:t xml:space="preserve"> </w:t>
      </w:r>
      <w:r w:rsidR="00BD6D2B" w:rsidRPr="006F4BBE">
        <w:rPr>
          <w:b/>
          <w:lang w:val="ru-RU"/>
        </w:rPr>
        <w:t>–</w:t>
      </w:r>
      <w:r w:rsidRPr="006F4BBE">
        <w:rPr>
          <w:b/>
          <w:lang w:val="ru-RU"/>
        </w:rPr>
        <w:t xml:space="preserve"> </w:t>
      </w:r>
      <w:r w:rsidRPr="006F4BBE">
        <w:rPr>
          <w:b/>
        </w:rPr>
        <w:t>XVII</w:t>
      </w:r>
      <w:r w:rsidRPr="006F4BBE">
        <w:rPr>
          <w:b/>
          <w:lang w:val="ru-RU"/>
        </w:rPr>
        <w:t xml:space="preserve"> в. </w:t>
      </w:r>
      <w:r w:rsidRPr="006F4BBE">
        <w:rPr>
          <w:lang w:val="ru-RU"/>
        </w:rPr>
        <w:t>(23 ч)</w:t>
      </w:r>
    </w:p>
    <w:p w14:paraId="63DA566A" w14:textId="77777777" w:rsidR="00C6278E" w:rsidRPr="006F4BBE" w:rsidRDefault="00C6278E" w:rsidP="00287D0F">
      <w:pPr>
        <w:rPr>
          <w:lang w:val="ru-RU"/>
        </w:rPr>
      </w:pPr>
      <w:r w:rsidRPr="006F4BBE">
        <w:rPr>
          <w:b/>
          <w:lang w:val="ru-RU"/>
        </w:rPr>
        <w:t xml:space="preserve">Введение </w:t>
      </w:r>
      <w:r w:rsidRPr="006F4BBE">
        <w:rPr>
          <w:lang w:val="ru-RU"/>
        </w:rPr>
        <w:t>(1 ч). Понятие «Новое время». Хронологические рамки и периодизация истории Нового    времени.</w:t>
      </w:r>
    </w:p>
    <w:p w14:paraId="4A321459" w14:textId="77777777" w:rsidR="00C6278E" w:rsidRPr="006F4BBE" w:rsidRDefault="00C6278E" w:rsidP="00287D0F">
      <w:pPr>
        <w:rPr>
          <w:b/>
          <w:lang w:val="ru-RU"/>
        </w:rPr>
      </w:pPr>
      <w:bookmarkStart w:id="229" w:name="_Toc97148351"/>
      <w:r w:rsidRPr="006F4BBE">
        <w:rPr>
          <w:lang w:val="ru-RU"/>
        </w:rPr>
        <w:t>Великие географические открытия (2</w:t>
      </w:r>
      <w:r w:rsidRPr="006F4BBE">
        <w:rPr>
          <w:spacing w:val="53"/>
          <w:lang w:val="ru-RU"/>
        </w:rPr>
        <w:t xml:space="preserve"> </w:t>
      </w:r>
      <w:r w:rsidRPr="006F4BBE">
        <w:rPr>
          <w:lang w:val="ru-RU"/>
        </w:rPr>
        <w:t>ч)</w:t>
      </w:r>
      <w:bookmarkEnd w:id="229"/>
    </w:p>
    <w:p w14:paraId="7E436D20" w14:textId="33969F81" w:rsidR="00C6278E" w:rsidRPr="006F4BBE" w:rsidRDefault="00C6278E" w:rsidP="00287D0F">
      <w:pPr>
        <w:rPr>
          <w:lang w:val="ru-RU"/>
        </w:rPr>
      </w:pPr>
      <w:r w:rsidRPr="006F4BBE">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w:t>
      </w:r>
      <w:r w:rsidRPr="006F4BBE">
        <w:rPr>
          <w:lang w:val="ru-RU"/>
        </w:rPr>
        <w:lastRenderedPageBreak/>
        <w:t xml:space="preserve">Политические, экономические и культурные последствия Великих географических открытий конца </w:t>
      </w:r>
      <w:r w:rsidRPr="006F4BBE">
        <w:t>XV</w:t>
      </w:r>
      <w:r w:rsidRPr="006F4BBE">
        <w:rPr>
          <w:lang w:val="ru-RU"/>
        </w:rPr>
        <w:t xml:space="preserve"> </w:t>
      </w:r>
      <w:r w:rsidR="00BD6D2B" w:rsidRPr="006F4BBE">
        <w:rPr>
          <w:lang w:val="ru-RU"/>
        </w:rPr>
        <w:t>–</w:t>
      </w:r>
      <w:r w:rsidRPr="006F4BBE">
        <w:rPr>
          <w:lang w:val="ru-RU"/>
        </w:rPr>
        <w:t xml:space="preserve"> </w:t>
      </w:r>
      <w:r w:rsidRPr="006F4BBE">
        <w:t>XVI</w:t>
      </w:r>
      <w:r w:rsidRPr="006F4BBE">
        <w:rPr>
          <w:lang w:val="ru-RU"/>
        </w:rPr>
        <w:t xml:space="preserve">  </w:t>
      </w:r>
      <w:r w:rsidRPr="006F4BBE">
        <w:rPr>
          <w:spacing w:val="37"/>
          <w:lang w:val="ru-RU"/>
        </w:rPr>
        <w:t xml:space="preserve"> </w:t>
      </w:r>
      <w:r w:rsidRPr="006F4BBE">
        <w:rPr>
          <w:lang w:val="ru-RU"/>
        </w:rPr>
        <w:t>в.</w:t>
      </w:r>
    </w:p>
    <w:p w14:paraId="7BBE59CF" w14:textId="11BFBEA9" w:rsidR="00C6278E" w:rsidRPr="006F4BBE" w:rsidRDefault="00C6278E" w:rsidP="00287D0F">
      <w:pPr>
        <w:rPr>
          <w:b/>
          <w:lang w:val="ru-RU"/>
        </w:rPr>
      </w:pPr>
      <w:bookmarkStart w:id="230" w:name="_Toc97148352"/>
      <w:r w:rsidRPr="006F4BBE">
        <w:rPr>
          <w:lang w:val="ru-RU"/>
        </w:rPr>
        <w:t xml:space="preserve">Изменения в европейском обществе в </w:t>
      </w:r>
      <w:r w:rsidRPr="006F4BBE">
        <w:t>XVI</w:t>
      </w:r>
      <w:r w:rsidR="00BD6D2B" w:rsidRPr="006F4BBE">
        <w:rPr>
          <w:lang w:val="ru-RU"/>
        </w:rPr>
        <w:t>–</w:t>
      </w:r>
      <w:r w:rsidRPr="006F4BBE">
        <w:t>XVII</w:t>
      </w:r>
      <w:r w:rsidRPr="006F4BBE">
        <w:rPr>
          <w:lang w:val="ru-RU"/>
        </w:rPr>
        <w:t xml:space="preserve"> вв. (2 ч)</w:t>
      </w:r>
      <w:bookmarkEnd w:id="230"/>
    </w:p>
    <w:p w14:paraId="50885DB3" w14:textId="77777777" w:rsidR="00C6278E" w:rsidRPr="006F4BBE" w:rsidRDefault="00C6278E" w:rsidP="00287D0F">
      <w:pPr>
        <w:rPr>
          <w:lang w:val="ru-RU"/>
        </w:rPr>
      </w:pPr>
      <w:r w:rsidRPr="006F4BBE">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A7F6D7A" w14:textId="77777777" w:rsidR="00C6278E" w:rsidRPr="006F4BBE" w:rsidRDefault="00C6278E" w:rsidP="00287D0F">
      <w:pPr>
        <w:rPr>
          <w:b/>
          <w:lang w:val="ru-RU"/>
        </w:rPr>
      </w:pPr>
      <w:bookmarkStart w:id="231" w:name="_Toc97148353"/>
      <w:r w:rsidRPr="006F4BBE">
        <w:rPr>
          <w:lang w:val="ru-RU"/>
        </w:rPr>
        <w:t>Реформация и контрреформация в Европе (2 ч)</w:t>
      </w:r>
      <w:bookmarkEnd w:id="231"/>
    </w:p>
    <w:p w14:paraId="4E11D602" w14:textId="06283654" w:rsidR="00C6278E" w:rsidRPr="006F4BBE" w:rsidRDefault="00C6278E" w:rsidP="00D24122">
      <w:pPr>
        <w:rPr>
          <w:lang w:val="ru-RU"/>
        </w:rPr>
      </w:pPr>
      <w:r w:rsidRPr="006F4BBE">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6F4BBE">
        <w:rPr>
          <w:spacing w:val="-30"/>
          <w:lang w:val="ru-RU"/>
        </w:rPr>
        <w:t xml:space="preserve"> </w:t>
      </w:r>
      <w:r w:rsidRPr="006F4BBE">
        <w:rPr>
          <w:lang w:val="ru-RU"/>
        </w:rPr>
        <w:t>Религиозные</w:t>
      </w:r>
      <w:r w:rsidRPr="006F4BBE">
        <w:rPr>
          <w:spacing w:val="-30"/>
          <w:lang w:val="ru-RU"/>
        </w:rPr>
        <w:t xml:space="preserve"> </w:t>
      </w:r>
      <w:r w:rsidRPr="006F4BBE">
        <w:rPr>
          <w:lang w:val="ru-RU"/>
        </w:rPr>
        <w:t>войны.</w:t>
      </w:r>
      <w:r w:rsidRPr="006F4BBE">
        <w:rPr>
          <w:spacing w:val="-30"/>
          <w:lang w:val="ru-RU"/>
        </w:rPr>
        <w:t xml:space="preserve"> </w:t>
      </w:r>
      <w:r w:rsidRPr="006F4BBE">
        <w:rPr>
          <w:lang w:val="ru-RU"/>
        </w:rPr>
        <w:t>Борьба</w:t>
      </w:r>
      <w:r w:rsidRPr="006F4BBE">
        <w:rPr>
          <w:spacing w:val="-30"/>
          <w:lang w:val="ru-RU"/>
        </w:rPr>
        <w:t xml:space="preserve"> </w:t>
      </w:r>
      <w:r w:rsidRPr="006F4BBE">
        <w:rPr>
          <w:lang w:val="ru-RU"/>
        </w:rPr>
        <w:t>католической</w:t>
      </w:r>
      <w:r w:rsidRPr="006F4BBE">
        <w:rPr>
          <w:spacing w:val="-30"/>
          <w:lang w:val="ru-RU"/>
        </w:rPr>
        <w:t xml:space="preserve"> </w:t>
      </w:r>
      <w:r w:rsidRPr="006F4BBE">
        <w:rPr>
          <w:lang w:val="ru-RU"/>
        </w:rPr>
        <w:t>церкви</w:t>
      </w:r>
      <w:r w:rsidRPr="006F4BBE">
        <w:rPr>
          <w:spacing w:val="-30"/>
          <w:lang w:val="ru-RU"/>
        </w:rPr>
        <w:t xml:space="preserve"> </w:t>
      </w:r>
      <w:r w:rsidRPr="006F4BBE">
        <w:rPr>
          <w:lang w:val="ru-RU"/>
        </w:rPr>
        <w:t>против реформационного</w:t>
      </w:r>
      <w:r w:rsidRPr="006F4BBE">
        <w:rPr>
          <w:spacing w:val="-24"/>
          <w:lang w:val="ru-RU"/>
        </w:rPr>
        <w:t xml:space="preserve"> </w:t>
      </w:r>
      <w:r w:rsidRPr="006F4BBE">
        <w:rPr>
          <w:lang w:val="ru-RU"/>
        </w:rPr>
        <w:t>движения.</w:t>
      </w:r>
      <w:r w:rsidRPr="006F4BBE">
        <w:rPr>
          <w:spacing w:val="-24"/>
          <w:lang w:val="ru-RU"/>
        </w:rPr>
        <w:t xml:space="preserve"> </w:t>
      </w:r>
      <w:r w:rsidRPr="006F4BBE">
        <w:rPr>
          <w:lang w:val="ru-RU"/>
        </w:rPr>
        <w:t>Контрреформация.</w:t>
      </w:r>
      <w:r w:rsidRPr="006F4BBE">
        <w:rPr>
          <w:spacing w:val="-24"/>
          <w:lang w:val="ru-RU"/>
        </w:rPr>
        <w:t xml:space="preserve"> </w:t>
      </w:r>
      <w:r w:rsidRPr="006F4BBE">
        <w:rPr>
          <w:lang w:val="ru-RU"/>
        </w:rPr>
        <w:t>Инквизиция.</w:t>
      </w:r>
    </w:p>
    <w:p w14:paraId="1D4BD9A1" w14:textId="4D15932A" w:rsidR="00C6278E" w:rsidRPr="006F4BBE" w:rsidRDefault="00C6278E" w:rsidP="00287D0F">
      <w:pPr>
        <w:rPr>
          <w:b/>
          <w:lang w:val="ru-RU"/>
        </w:rPr>
      </w:pPr>
      <w:bookmarkStart w:id="232" w:name="_Toc97148354"/>
      <w:r w:rsidRPr="006F4BBE">
        <w:rPr>
          <w:lang w:val="ru-RU"/>
        </w:rPr>
        <w:t xml:space="preserve">Государства Европы в </w:t>
      </w:r>
      <w:r w:rsidRPr="006F4BBE">
        <w:t>XVI</w:t>
      </w:r>
      <w:r w:rsidR="00BD6D2B" w:rsidRPr="006F4BBE">
        <w:rPr>
          <w:lang w:val="ru-RU"/>
        </w:rPr>
        <w:t>–</w:t>
      </w:r>
      <w:r w:rsidRPr="006F4BBE">
        <w:t>XVII</w:t>
      </w:r>
      <w:r w:rsidRPr="006F4BBE">
        <w:rPr>
          <w:lang w:val="ru-RU"/>
        </w:rPr>
        <w:t xml:space="preserve"> вв. (7 ч)</w:t>
      </w:r>
      <w:bookmarkEnd w:id="232"/>
    </w:p>
    <w:p w14:paraId="01E8B33C" w14:textId="77777777" w:rsidR="00C6278E" w:rsidRPr="006F4BBE" w:rsidRDefault="00C6278E" w:rsidP="00287D0F">
      <w:pPr>
        <w:rPr>
          <w:lang w:val="ru-RU"/>
        </w:rPr>
      </w:pPr>
      <w:r w:rsidRPr="006F4BBE">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730ABAF" w14:textId="77777777" w:rsidR="00C6278E" w:rsidRPr="006F4BBE" w:rsidRDefault="00C6278E" w:rsidP="00287D0F">
      <w:pPr>
        <w:rPr>
          <w:lang w:val="ru-RU"/>
        </w:rPr>
      </w:pPr>
      <w:r w:rsidRPr="006F4BBE">
        <w:rPr>
          <w:b/>
          <w:i/>
          <w:lang w:val="ru-RU"/>
        </w:rPr>
        <w:t xml:space="preserve">Испания </w:t>
      </w:r>
      <w:r w:rsidRPr="006F4BBE">
        <w:rPr>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F4BBE">
        <w:rPr>
          <w:b/>
          <w:i/>
          <w:lang w:val="ru-RU"/>
        </w:rPr>
        <w:t>Нидерландах</w:t>
      </w:r>
      <w:r w:rsidRPr="006F4BBE">
        <w:rPr>
          <w:lang w:val="ru-RU"/>
        </w:rPr>
        <w:t>: цели, участники, формы борьбы. Итоги и значение Нидерландской революции.</w:t>
      </w:r>
    </w:p>
    <w:p w14:paraId="01373CD6" w14:textId="77777777" w:rsidR="00C6278E" w:rsidRPr="006F4BBE" w:rsidRDefault="00C6278E" w:rsidP="00287D0F">
      <w:pPr>
        <w:rPr>
          <w:lang w:val="ru-RU"/>
        </w:rPr>
      </w:pPr>
      <w:r w:rsidRPr="006F4BBE">
        <w:rPr>
          <w:b/>
          <w:i/>
          <w:lang w:val="ru-RU"/>
        </w:rPr>
        <w:t>Франция: путь к абсолютизму</w:t>
      </w:r>
      <w:r w:rsidRPr="006F4BBE">
        <w:rPr>
          <w:i/>
          <w:lang w:val="ru-RU"/>
        </w:rPr>
        <w:t xml:space="preserve">. </w:t>
      </w:r>
      <w:r w:rsidRPr="006F4BBE">
        <w:rPr>
          <w:lang w:val="ru-RU"/>
        </w:rPr>
        <w:t>Королевская власть  и централизация управления страной. Католики и гугеноты. Религиозные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Генрих</w:t>
      </w:r>
      <w:r w:rsidRPr="006F4BBE">
        <w:rPr>
          <w:spacing w:val="-10"/>
          <w:lang w:val="ru-RU"/>
        </w:rPr>
        <w:t xml:space="preserve"> </w:t>
      </w:r>
      <w:r w:rsidRPr="006F4BBE">
        <w:rPr>
          <w:spacing w:val="-5"/>
        </w:rPr>
        <w:t>IV</w:t>
      </w:r>
      <w:r w:rsidRPr="006F4BBE">
        <w:rPr>
          <w:spacing w:val="-5"/>
          <w:lang w:val="ru-RU"/>
        </w:rPr>
        <w:t>.</w:t>
      </w:r>
      <w:r w:rsidRPr="006F4BBE">
        <w:rPr>
          <w:spacing w:val="-10"/>
          <w:lang w:val="ru-RU"/>
        </w:rPr>
        <w:t xml:space="preserve"> </w:t>
      </w:r>
      <w:r w:rsidRPr="006F4BBE">
        <w:rPr>
          <w:lang w:val="ru-RU"/>
        </w:rPr>
        <w:t>Нантский</w:t>
      </w:r>
      <w:r w:rsidRPr="006F4BBE">
        <w:rPr>
          <w:spacing w:val="-10"/>
          <w:lang w:val="ru-RU"/>
        </w:rPr>
        <w:t xml:space="preserve"> </w:t>
      </w:r>
      <w:r w:rsidRPr="006F4BBE">
        <w:rPr>
          <w:lang w:val="ru-RU"/>
        </w:rPr>
        <w:t>эдикт</w:t>
      </w:r>
      <w:r w:rsidRPr="006F4BBE">
        <w:rPr>
          <w:spacing w:val="-10"/>
          <w:lang w:val="ru-RU"/>
        </w:rPr>
        <w:t xml:space="preserve"> </w:t>
      </w:r>
      <w:r w:rsidRPr="006F4BBE">
        <w:rPr>
          <w:lang w:val="ru-RU"/>
        </w:rPr>
        <w:t>1598</w:t>
      </w:r>
      <w:r w:rsidRPr="006F4BBE">
        <w:rPr>
          <w:spacing w:val="-10"/>
          <w:lang w:val="ru-RU"/>
        </w:rPr>
        <w:t xml:space="preserve"> </w:t>
      </w:r>
      <w:r w:rsidRPr="006F4BBE">
        <w:rPr>
          <w:lang w:val="ru-RU"/>
        </w:rPr>
        <w:t>г.</w:t>
      </w:r>
      <w:r w:rsidRPr="006F4BBE">
        <w:rPr>
          <w:spacing w:val="-10"/>
          <w:lang w:val="ru-RU"/>
        </w:rPr>
        <w:t xml:space="preserve"> </w:t>
      </w:r>
      <w:r w:rsidRPr="006F4BBE">
        <w:rPr>
          <w:lang w:val="ru-RU"/>
        </w:rPr>
        <w:t xml:space="preserve">Людовик </w:t>
      </w:r>
      <w:r w:rsidRPr="006F4BBE">
        <w:t>XIII</w:t>
      </w:r>
      <w:r w:rsidRPr="006F4BBE">
        <w:rPr>
          <w:lang w:val="ru-RU"/>
        </w:rPr>
        <w:t xml:space="preserve"> и кардинал Ришелье. Фронда. Французский абсолютизм при Людовике</w:t>
      </w:r>
      <w:r w:rsidRPr="006F4BBE">
        <w:rPr>
          <w:spacing w:val="-20"/>
          <w:lang w:val="ru-RU"/>
        </w:rPr>
        <w:t xml:space="preserve"> </w:t>
      </w:r>
      <w:r w:rsidRPr="006F4BBE">
        <w:rPr>
          <w:spacing w:val="-4"/>
        </w:rPr>
        <w:t>XIV</w:t>
      </w:r>
      <w:r w:rsidRPr="006F4BBE">
        <w:rPr>
          <w:spacing w:val="-4"/>
          <w:lang w:val="ru-RU"/>
        </w:rPr>
        <w:t>.</w:t>
      </w:r>
    </w:p>
    <w:p w14:paraId="3F258335" w14:textId="77777777" w:rsidR="00C6278E" w:rsidRPr="006F4BBE" w:rsidRDefault="00C6278E" w:rsidP="00287D0F">
      <w:pPr>
        <w:rPr>
          <w:lang w:val="ru-RU"/>
        </w:rPr>
      </w:pPr>
      <w:r w:rsidRPr="006F4BBE">
        <w:rPr>
          <w:b/>
          <w:i/>
          <w:lang w:val="ru-RU"/>
        </w:rPr>
        <w:t xml:space="preserve">Англия. </w:t>
      </w:r>
      <w:r w:rsidRPr="006F4BBE">
        <w:rPr>
          <w:lang w:val="ru-RU"/>
        </w:rPr>
        <w:t>Развитие капиталистического предпринимательства в городах и деревнях. Огораживания. Укрепление королевской</w:t>
      </w:r>
      <w:r w:rsidRPr="006F4BBE">
        <w:rPr>
          <w:spacing w:val="-28"/>
          <w:lang w:val="ru-RU"/>
        </w:rPr>
        <w:t xml:space="preserve"> </w:t>
      </w:r>
      <w:r w:rsidRPr="006F4BBE">
        <w:rPr>
          <w:lang w:val="ru-RU"/>
        </w:rPr>
        <w:t>власти</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Тюдорах.</w:t>
      </w:r>
      <w:r w:rsidRPr="006F4BBE">
        <w:rPr>
          <w:spacing w:val="-28"/>
          <w:lang w:val="ru-RU"/>
        </w:rPr>
        <w:t xml:space="preserve"> </w:t>
      </w:r>
      <w:r w:rsidRPr="006F4BBE">
        <w:rPr>
          <w:lang w:val="ru-RU"/>
        </w:rPr>
        <w:t>Генрих</w:t>
      </w:r>
      <w:r w:rsidRPr="006F4BBE">
        <w:rPr>
          <w:spacing w:val="-28"/>
          <w:lang w:val="ru-RU"/>
        </w:rPr>
        <w:t xml:space="preserve"> </w:t>
      </w:r>
      <w:r w:rsidRPr="006F4BBE">
        <w:t>VIII</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королевская</w:t>
      </w:r>
      <w:r w:rsidRPr="006F4BBE">
        <w:rPr>
          <w:spacing w:val="-28"/>
          <w:lang w:val="ru-RU"/>
        </w:rPr>
        <w:t xml:space="preserve"> </w:t>
      </w:r>
      <w:r w:rsidRPr="006F4BBE">
        <w:rPr>
          <w:lang w:val="ru-RU"/>
        </w:rPr>
        <w:t>реформация. «Золотой век» Елизаветы</w:t>
      </w:r>
      <w:r w:rsidRPr="006F4BBE">
        <w:rPr>
          <w:spacing w:val="44"/>
          <w:lang w:val="ru-RU"/>
        </w:rPr>
        <w:t xml:space="preserve"> </w:t>
      </w:r>
      <w:r w:rsidRPr="006F4BBE">
        <w:t>I</w:t>
      </w:r>
      <w:r w:rsidRPr="006F4BBE">
        <w:rPr>
          <w:lang w:val="ru-RU"/>
        </w:rPr>
        <w:t>.</w:t>
      </w:r>
    </w:p>
    <w:p w14:paraId="1D275B34" w14:textId="77777777" w:rsidR="00C6278E" w:rsidRPr="006F4BBE" w:rsidRDefault="00C6278E" w:rsidP="00287D0F">
      <w:pPr>
        <w:rPr>
          <w:lang w:val="ru-RU"/>
        </w:rPr>
      </w:pPr>
      <w:r w:rsidRPr="006F4BBE">
        <w:rPr>
          <w:b/>
          <w:i/>
          <w:lang w:val="ru-RU"/>
        </w:rPr>
        <w:t xml:space="preserve">Английская революция середины </w:t>
      </w:r>
      <w:r w:rsidRPr="006F4BBE">
        <w:rPr>
          <w:b/>
          <w:i/>
        </w:rPr>
        <w:t>XVII</w:t>
      </w:r>
      <w:r w:rsidRPr="006F4BBE">
        <w:rPr>
          <w:b/>
          <w:i/>
          <w:lang w:val="ru-RU"/>
        </w:rPr>
        <w:t xml:space="preserve"> в</w:t>
      </w:r>
      <w:r w:rsidRPr="006F4BBE">
        <w:rPr>
          <w:i/>
          <w:lang w:val="ru-RU"/>
        </w:rPr>
        <w:t xml:space="preserve">. </w:t>
      </w:r>
      <w:r w:rsidRPr="006F4BBE">
        <w:rPr>
          <w:lang w:val="ru-RU"/>
        </w:rPr>
        <w:t>Причины, участники,</w:t>
      </w:r>
      <w:r w:rsidRPr="006F4BBE">
        <w:rPr>
          <w:spacing w:val="-22"/>
          <w:lang w:val="ru-RU"/>
        </w:rPr>
        <w:t xml:space="preserve"> </w:t>
      </w:r>
      <w:r w:rsidRPr="006F4BBE">
        <w:rPr>
          <w:lang w:val="ru-RU"/>
        </w:rPr>
        <w:t>этапы</w:t>
      </w:r>
      <w:r w:rsidRPr="006F4BBE">
        <w:rPr>
          <w:spacing w:val="-22"/>
          <w:lang w:val="ru-RU"/>
        </w:rPr>
        <w:t xml:space="preserve"> </w:t>
      </w:r>
      <w:r w:rsidRPr="006F4BBE">
        <w:rPr>
          <w:lang w:val="ru-RU"/>
        </w:rPr>
        <w:t>революции.</w:t>
      </w:r>
      <w:r w:rsidRPr="006F4BBE">
        <w:rPr>
          <w:spacing w:val="-22"/>
          <w:lang w:val="ru-RU"/>
        </w:rPr>
        <w:t xml:space="preserve"> </w:t>
      </w:r>
      <w:r w:rsidRPr="006F4BBE">
        <w:rPr>
          <w:lang w:val="ru-RU"/>
        </w:rPr>
        <w:t>Размежевание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6F4BBE">
        <w:rPr>
          <w:spacing w:val="-20"/>
          <w:lang w:val="ru-RU"/>
        </w:rPr>
        <w:t xml:space="preserve"> </w:t>
      </w:r>
      <w:r w:rsidRPr="006F4BBE">
        <w:rPr>
          <w:lang w:val="ru-RU"/>
        </w:rPr>
        <w:t>монархии.</w:t>
      </w:r>
    </w:p>
    <w:p w14:paraId="09E29BC2" w14:textId="77777777" w:rsidR="00C6278E" w:rsidRPr="006F4BBE" w:rsidRDefault="00C6278E" w:rsidP="00287D0F">
      <w:pPr>
        <w:rPr>
          <w:lang w:val="ru-RU"/>
        </w:rPr>
      </w:pPr>
      <w:r w:rsidRPr="006F4BBE">
        <w:rPr>
          <w:b/>
          <w:i/>
          <w:lang w:val="ru-RU"/>
        </w:rPr>
        <w:t>Страны</w:t>
      </w:r>
      <w:r w:rsidRPr="006F4BBE">
        <w:rPr>
          <w:b/>
          <w:i/>
          <w:spacing w:val="-19"/>
          <w:lang w:val="ru-RU"/>
        </w:rPr>
        <w:t xml:space="preserve"> </w:t>
      </w:r>
      <w:r w:rsidRPr="006F4BBE">
        <w:rPr>
          <w:b/>
          <w:i/>
          <w:lang w:val="ru-RU"/>
        </w:rPr>
        <w:t>Центральной,</w:t>
      </w:r>
      <w:r w:rsidRPr="006F4BBE">
        <w:rPr>
          <w:b/>
          <w:i/>
          <w:spacing w:val="-19"/>
          <w:lang w:val="ru-RU"/>
        </w:rPr>
        <w:t xml:space="preserve"> </w:t>
      </w:r>
      <w:r w:rsidRPr="006F4BBE">
        <w:rPr>
          <w:b/>
          <w:i/>
          <w:lang w:val="ru-RU"/>
        </w:rPr>
        <w:t>Южной</w:t>
      </w:r>
      <w:r w:rsidRPr="006F4BBE">
        <w:rPr>
          <w:b/>
          <w:i/>
          <w:spacing w:val="-19"/>
          <w:lang w:val="ru-RU"/>
        </w:rPr>
        <w:t xml:space="preserve"> </w:t>
      </w:r>
      <w:r w:rsidRPr="006F4BBE">
        <w:rPr>
          <w:b/>
          <w:i/>
          <w:lang w:val="ru-RU"/>
        </w:rPr>
        <w:t>и</w:t>
      </w:r>
      <w:r w:rsidRPr="006F4BBE">
        <w:rPr>
          <w:b/>
          <w:i/>
          <w:spacing w:val="-19"/>
          <w:lang w:val="ru-RU"/>
        </w:rPr>
        <w:t xml:space="preserve"> </w:t>
      </w:r>
      <w:r w:rsidRPr="006F4BBE">
        <w:rPr>
          <w:b/>
          <w:i/>
          <w:lang w:val="ru-RU"/>
        </w:rPr>
        <w:t>Юго-Восточной</w:t>
      </w:r>
      <w:r w:rsidRPr="006F4BBE">
        <w:rPr>
          <w:b/>
          <w:i/>
          <w:spacing w:val="-19"/>
          <w:lang w:val="ru-RU"/>
        </w:rPr>
        <w:t xml:space="preserve"> </w:t>
      </w:r>
      <w:r w:rsidRPr="006F4BBE">
        <w:rPr>
          <w:b/>
          <w:i/>
          <w:lang w:val="ru-RU"/>
        </w:rPr>
        <w:t>Европы</w:t>
      </w:r>
      <w:r w:rsidRPr="006F4BBE">
        <w:rPr>
          <w:lang w:val="ru-RU"/>
        </w:rPr>
        <w:t>. В мире империй и вне его. Германские государства. Итальянские земли. Положение славянских народов. Образование Речи</w:t>
      </w:r>
      <w:r w:rsidRPr="006F4BBE">
        <w:rPr>
          <w:spacing w:val="51"/>
          <w:lang w:val="ru-RU"/>
        </w:rPr>
        <w:t xml:space="preserve"> </w:t>
      </w:r>
      <w:r w:rsidRPr="006F4BBE">
        <w:rPr>
          <w:lang w:val="ru-RU"/>
        </w:rPr>
        <w:t>Посполитой.</w:t>
      </w:r>
    </w:p>
    <w:p w14:paraId="557E07FD" w14:textId="7BEA718F" w:rsidR="00C6278E" w:rsidRPr="006F4BBE" w:rsidRDefault="00C6278E" w:rsidP="00287D0F">
      <w:pPr>
        <w:rPr>
          <w:b/>
          <w:lang w:val="ru-RU"/>
        </w:rPr>
      </w:pPr>
      <w:bookmarkStart w:id="233" w:name="_Toc97148355"/>
      <w:r w:rsidRPr="006F4BBE">
        <w:rPr>
          <w:lang w:val="ru-RU"/>
        </w:rPr>
        <w:t xml:space="preserve">Международные отношения в </w:t>
      </w:r>
      <w:r w:rsidRPr="006F4BBE">
        <w:t>XVI</w:t>
      </w:r>
      <w:r w:rsidR="00BD6D2B" w:rsidRPr="006F4BBE">
        <w:rPr>
          <w:lang w:val="ru-RU"/>
        </w:rPr>
        <w:t>–</w:t>
      </w:r>
      <w:r w:rsidRPr="006F4BBE">
        <w:t>XVII</w:t>
      </w:r>
      <w:r w:rsidRPr="006F4BBE">
        <w:rPr>
          <w:lang w:val="ru-RU"/>
        </w:rPr>
        <w:t xml:space="preserve"> вв. (2 ч)</w:t>
      </w:r>
      <w:bookmarkEnd w:id="233"/>
    </w:p>
    <w:p w14:paraId="5F055CAF" w14:textId="77777777" w:rsidR="00C6278E" w:rsidRPr="006F4BBE" w:rsidRDefault="00C6278E" w:rsidP="00287D0F">
      <w:pPr>
        <w:rPr>
          <w:lang w:val="ru-RU"/>
        </w:rPr>
      </w:pPr>
      <w:r w:rsidRPr="006F4BBE">
        <w:rPr>
          <w:lang w:val="ru-RU"/>
        </w:rPr>
        <w:t>Борьба за первенство, военные конфликты между европейскими державами. Столкновение интересов в приобретении колониальных</w:t>
      </w:r>
      <w:r w:rsidRPr="006F4BBE">
        <w:rPr>
          <w:spacing w:val="-13"/>
          <w:lang w:val="ru-RU"/>
        </w:rPr>
        <w:t xml:space="preserve"> </w:t>
      </w:r>
      <w:r w:rsidRPr="006F4BBE">
        <w:rPr>
          <w:lang w:val="ru-RU"/>
        </w:rPr>
        <w:t>владений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господстве</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торговых</w:t>
      </w:r>
      <w:r w:rsidRPr="006F4BBE">
        <w:rPr>
          <w:spacing w:val="-13"/>
          <w:lang w:val="ru-RU"/>
        </w:rPr>
        <w:t xml:space="preserve"> </w:t>
      </w:r>
      <w:r w:rsidRPr="006F4BBE">
        <w:rPr>
          <w:lang w:val="ru-RU"/>
        </w:rPr>
        <w:t>путях.</w:t>
      </w:r>
      <w:r w:rsidRPr="006F4BBE">
        <w:rPr>
          <w:spacing w:val="-13"/>
          <w:lang w:val="ru-RU"/>
        </w:rPr>
        <w:t xml:space="preserve"> </w:t>
      </w:r>
      <w:r w:rsidRPr="006F4BBE">
        <w:rPr>
          <w:lang w:val="ru-RU"/>
        </w:rPr>
        <w:t>Противостояние</w:t>
      </w:r>
      <w:r w:rsidRPr="006F4BBE">
        <w:rPr>
          <w:spacing w:val="-13"/>
          <w:lang w:val="ru-RU"/>
        </w:rPr>
        <w:t xml:space="preserve"> </w:t>
      </w:r>
      <w:r w:rsidRPr="006F4BBE">
        <w:rPr>
          <w:lang w:val="ru-RU"/>
        </w:rPr>
        <w:t>османской</w:t>
      </w:r>
      <w:r w:rsidRPr="006F4BBE">
        <w:rPr>
          <w:spacing w:val="-13"/>
          <w:lang w:val="ru-RU"/>
        </w:rPr>
        <w:t xml:space="preserve"> </w:t>
      </w:r>
      <w:r w:rsidRPr="006F4BBE">
        <w:rPr>
          <w:lang w:val="ru-RU"/>
        </w:rPr>
        <w:t>экспансии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Европе.</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державы австрийских Габсбургов. Тридцатилетняя война. Вестфальский</w:t>
      </w:r>
      <w:r w:rsidRPr="006F4BBE">
        <w:rPr>
          <w:spacing w:val="30"/>
          <w:lang w:val="ru-RU"/>
        </w:rPr>
        <w:t xml:space="preserve"> </w:t>
      </w:r>
      <w:r w:rsidRPr="006F4BBE">
        <w:rPr>
          <w:lang w:val="ru-RU"/>
        </w:rPr>
        <w:t>мир.</w:t>
      </w:r>
    </w:p>
    <w:p w14:paraId="6BC1955D" w14:textId="77777777" w:rsidR="00C6278E" w:rsidRPr="006F4BBE" w:rsidRDefault="00C6278E" w:rsidP="00287D0F">
      <w:pPr>
        <w:rPr>
          <w:b/>
          <w:lang w:val="ru-RU"/>
        </w:rPr>
      </w:pPr>
      <w:bookmarkStart w:id="234" w:name="_Toc97148356"/>
      <w:r w:rsidRPr="006F4BBE">
        <w:rPr>
          <w:lang w:val="ru-RU"/>
        </w:rPr>
        <w:t>Европейская культура в раннее Новое время (3 ч)</w:t>
      </w:r>
      <w:bookmarkEnd w:id="234"/>
    </w:p>
    <w:p w14:paraId="7C8C1149" w14:textId="77777777" w:rsidR="00C6278E" w:rsidRPr="006F4BBE" w:rsidRDefault="00C6278E" w:rsidP="00287D0F">
      <w:pPr>
        <w:rPr>
          <w:lang w:val="ru-RU"/>
        </w:rPr>
      </w:pPr>
      <w:r w:rsidRPr="006F4BBE">
        <w:rPr>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6F4BBE">
        <w:rPr>
          <w:spacing w:val="-13"/>
          <w:lang w:val="ru-RU"/>
        </w:rPr>
        <w:t xml:space="preserve">У. </w:t>
      </w:r>
      <w:r w:rsidRPr="006F4BBE">
        <w:rPr>
          <w:lang w:val="ru-RU"/>
        </w:rPr>
        <w:t xml:space="preserve">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w:t>
      </w:r>
      <w:r w:rsidRPr="006F4BBE">
        <w:rPr>
          <w:lang w:val="ru-RU"/>
        </w:rPr>
        <w:lastRenderedPageBreak/>
        <w:t>Коперник, И. Ньютон). Утверждение рационализма.</w:t>
      </w:r>
    </w:p>
    <w:p w14:paraId="24800B24" w14:textId="77777777" w:rsidR="00C6278E" w:rsidRPr="006F4BBE" w:rsidRDefault="00C6278E" w:rsidP="00287D0F">
      <w:pPr>
        <w:rPr>
          <w:lang w:val="ru-RU"/>
        </w:rPr>
      </w:pPr>
    </w:p>
    <w:p w14:paraId="5F383406" w14:textId="38A5AF3D" w:rsidR="00C6278E" w:rsidRPr="006F4BBE" w:rsidRDefault="00C6278E" w:rsidP="00287D0F">
      <w:pPr>
        <w:rPr>
          <w:b/>
          <w:lang w:val="ru-RU"/>
        </w:rPr>
      </w:pPr>
      <w:bookmarkStart w:id="235" w:name="_Toc97148357"/>
      <w:r w:rsidRPr="006F4BBE">
        <w:rPr>
          <w:lang w:val="ru-RU"/>
        </w:rPr>
        <w:t xml:space="preserve">Страны Востока в </w:t>
      </w:r>
      <w:r w:rsidRPr="006F4BBE">
        <w:t>XVI</w:t>
      </w:r>
      <w:r w:rsidR="00BD6D2B" w:rsidRPr="006F4BBE">
        <w:rPr>
          <w:lang w:val="ru-RU"/>
        </w:rPr>
        <w:t>–</w:t>
      </w:r>
      <w:r w:rsidRPr="006F4BBE">
        <w:t>XVII</w:t>
      </w:r>
      <w:r w:rsidRPr="006F4BBE">
        <w:rPr>
          <w:lang w:val="ru-RU"/>
        </w:rPr>
        <w:t xml:space="preserve"> вв. (3 ч)</w:t>
      </w:r>
      <w:bookmarkEnd w:id="235"/>
    </w:p>
    <w:p w14:paraId="0A30C31E"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на вершине могущества. Сулейман </w:t>
      </w:r>
      <w:r w:rsidRPr="006F4BBE">
        <w:t>I</w:t>
      </w:r>
      <w:r w:rsidRPr="006F4BBE">
        <w:rPr>
          <w:lang w:val="ru-RU"/>
        </w:rPr>
        <w:t xml:space="preserve"> Великолепный: завоеватель, законодатель. Управление многонациональной империей. Османская армия. </w:t>
      </w:r>
      <w:r w:rsidRPr="006F4BBE">
        <w:rPr>
          <w:b/>
          <w:i/>
          <w:lang w:val="ru-RU"/>
        </w:rPr>
        <w:t xml:space="preserve">Индия </w:t>
      </w:r>
      <w:r w:rsidRPr="006F4BBE">
        <w:rPr>
          <w:lang w:val="ru-RU"/>
        </w:rPr>
        <w:t xml:space="preserve">при Великих Моголах. Начало проникновения европейцев. Ост-Индские компании. </w:t>
      </w:r>
      <w:r w:rsidRPr="006F4BBE">
        <w:rPr>
          <w:b/>
          <w:i/>
          <w:lang w:val="ru-RU"/>
        </w:rPr>
        <w:t xml:space="preserve">Китай </w:t>
      </w:r>
      <w:r w:rsidRPr="006F4BBE">
        <w:rPr>
          <w:lang w:val="ru-RU"/>
        </w:rPr>
        <w:t xml:space="preserve">в эпоху Мин. Экономическая и социальная политика государства. Утверждение маньчжурской династии Цин. </w:t>
      </w:r>
      <w:r w:rsidRPr="006F4BBE">
        <w:rPr>
          <w:b/>
          <w:i/>
          <w:lang w:val="ru-RU"/>
        </w:rPr>
        <w:t>Япония</w:t>
      </w:r>
      <w:r w:rsidRPr="006F4BBE">
        <w:rPr>
          <w:lang w:val="ru-RU"/>
        </w:rPr>
        <w:t>: борьба знатных кланов за власть, установление сегуната Токугава, укрепление централизованного  государства.</w:t>
      </w:r>
    </w:p>
    <w:p w14:paraId="0BBA0FD2" w14:textId="4DBB3587" w:rsidR="00C6278E" w:rsidRPr="006F4BBE" w:rsidRDefault="00C6278E" w:rsidP="00287D0F">
      <w:pPr>
        <w:rPr>
          <w:lang w:val="ru-RU"/>
        </w:rPr>
      </w:pPr>
      <w:r w:rsidRPr="006F4BBE">
        <w:rPr>
          <w:lang w:val="ru-RU"/>
        </w:rPr>
        <w:t>«Закрытие»</w:t>
      </w:r>
      <w:r w:rsidRPr="006F4BBE">
        <w:rPr>
          <w:spacing w:val="-25"/>
          <w:lang w:val="ru-RU"/>
        </w:rPr>
        <w:t xml:space="preserve"> </w:t>
      </w:r>
      <w:r w:rsidRPr="006F4BBE">
        <w:rPr>
          <w:lang w:val="ru-RU"/>
        </w:rPr>
        <w:t>страны</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иноземцев.</w:t>
      </w:r>
      <w:r w:rsidRPr="006F4BBE">
        <w:rPr>
          <w:spacing w:val="-25"/>
          <w:lang w:val="ru-RU"/>
        </w:rPr>
        <w:t xml:space="preserve"> </w:t>
      </w:r>
      <w:r w:rsidRPr="006F4BBE">
        <w:rPr>
          <w:lang w:val="ru-RU"/>
        </w:rPr>
        <w:t>Культура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искусство</w:t>
      </w:r>
      <w:r w:rsidRPr="006F4BBE">
        <w:rPr>
          <w:spacing w:val="-25"/>
          <w:lang w:val="ru-RU"/>
        </w:rPr>
        <w:t xml:space="preserve"> </w:t>
      </w:r>
      <w:r w:rsidRPr="006F4BBE">
        <w:rPr>
          <w:lang w:val="ru-RU"/>
        </w:rPr>
        <w:t>стран Востока</w:t>
      </w:r>
      <w:r w:rsidRPr="006F4BBE">
        <w:rPr>
          <w:spacing w:val="-24"/>
          <w:lang w:val="ru-RU"/>
        </w:rPr>
        <w:t xml:space="preserve"> </w:t>
      </w:r>
      <w:r w:rsidRPr="006F4BBE">
        <w:rPr>
          <w:lang w:val="ru-RU"/>
        </w:rPr>
        <w:t>в</w:t>
      </w:r>
      <w:r w:rsidRPr="006F4BBE">
        <w:rPr>
          <w:spacing w:val="-24"/>
          <w:lang w:val="ru-RU"/>
        </w:rPr>
        <w:t xml:space="preserve"> </w:t>
      </w:r>
      <w:r w:rsidRPr="006F4BBE">
        <w:t>XVI</w:t>
      </w:r>
      <w:r w:rsidR="00BD6D2B" w:rsidRPr="006F4BBE">
        <w:rPr>
          <w:lang w:val="ru-RU"/>
        </w:rPr>
        <w:t>–</w:t>
      </w:r>
      <w:r w:rsidRPr="006F4BBE">
        <w:t>XVII</w:t>
      </w:r>
      <w:r w:rsidRPr="006F4BBE">
        <w:rPr>
          <w:spacing w:val="-24"/>
          <w:lang w:val="ru-RU"/>
        </w:rPr>
        <w:t xml:space="preserve"> </w:t>
      </w:r>
      <w:r w:rsidRPr="006F4BBE">
        <w:rPr>
          <w:lang w:val="ru-RU"/>
        </w:rPr>
        <w:t>вв.</w:t>
      </w:r>
    </w:p>
    <w:p w14:paraId="7BFDAE6C"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Раннего Нового времени.</w:t>
      </w:r>
    </w:p>
    <w:p w14:paraId="4E195BD8" w14:textId="77777777" w:rsidR="00C6278E" w:rsidRPr="006F4BBE" w:rsidRDefault="00C6278E" w:rsidP="00287D0F">
      <w:pPr>
        <w:rPr>
          <w:lang w:val="ru-RU"/>
        </w:rPr>
      </w:pPr>
    </w:p>
    <w:p w14:paraId="3DE55BFD" w14:textId="296523F9" w:rsidR="00C6278E" w:rsidRPr="006F4BBE" w:rsidRDefault="00C6278E" w:rsidP="00287D0F">
      <w:pPr>
        <w:rPr>
          <w:b/>
          <w:lang w:val="ru-RU"/>
        </w:rPr>
      </w:pPr>
      <w:bookmarkStart w:id="236" w:name="_Toc97148358"/>
      <w:r w:rsidRPr="006F4BBE">
        <w:rPr>
          <w:lang w:val="ru-RU"/>
        </w:rPr>
        <w:t>ИСТОРИЯ</w:t>
      </w:r>
      <w:r w:rsidRPr="006F4BBE">
        <w:rPr>
          <w:spacing w:val="-29"/>
          <w:lang w:val="ru-RU"/>
        </w:rPr>
        <w:t xml:space="preserve"> </w:t>
      </w:r>
      <w:r w:rsidRPr="006F4BBE">
        <w:rPr>
          <w:lang w:val="ru-RU"/>
        </w:rPr>
        <w:t>РОССИИ.</w:t>
      </w:r>
      <w:r w:rsidRPr="006F4BBE">
        <w:rPr>
          <w:spacing w:val="-29"/>
          <w:lang w:val="ru-RU"/>
        </w:rPr>
        <w:t xml:space="preserve"> </w:t>
      </w:r>
      <w:r w:rsidRPr="006F4BBE">
        <w:rPr>
          <w:lang w:val="ru-RU"/>
        </w:rPr>
        <w:t>РОССИЯ</w:t>
      </w:r>
      <w:r w:rsidRPr="006F4BBE">
        <w:rPr>
          <w:spacing w:val="-29"/>
          <w:lang w:val="ru-RU"/>
        </w:rPr>
        <w:t xml:space="preserve"> </w:t>
      </w:r>
      <w:r w:rsidRPr="006F4BBE">
        <w:rPr>
          <w:lang w:val="ru-RU"/>
        </w:rPr>
        <w:t>В</w:t>
      </w:r>
      <w:r w:rsidRPr="006F4BBE">
        <w:rPr>
          <w:spacing w:val="-29"/>
          <w:lang w:val="ru-RU"/>
        </w:rPr>
        <w:t xml:space="preserve"> </w:t>
      </w:r>
      <w:r w:rsidRPr="006F4BBE">
        <w:t>XVI</w:t>
      </w:r>
      <w:r w:rsidR="00BD6D2B" w:rsidRPr="006F4BBE">
        <w:rPr>
          <w:lang w:val="ru-RU"/>
        </w:rPr>
        <w:t>–</w:t>
      </w:r>
      <w:r w:rsidRPr="006F4BBE">
        <w:t>XVII</w:t>
      </w:r>
      <w:r w:rsidRPr="006F4BBE">
        <w:rPr>
          <w:spacing w:val="-29"/>
          <w:lang w:val="ru-RU"/>
        </w:rPr>
        <w:t xml:space="preserve"> </w:t>
      </w:r>
      <w:r w:rsidRPr="006F4BBE">
        <w:rPr>
          <w:lang w:val="ru-RU"/>
        </w:rPr>
        <w:t xml:space="preserve">вв.: </w:t>
      </w:r>
      <w:r w:rsidRPr="006F4BBE">
        <w:rPr>
          <w:spacing w:val="-3"/>
          <w:lang w:val="ru-RU"/>
        </w:rPr>
        <w:t xml:space="preserve">ОТ </w:t>
      </w:r>
      <w:r w:rsidRPr="006F4BBE">
        <w:rPr>
          <w:lang w:val="ru-RU"/>
        </w:rPr>
        <w:t xml:space="preserve">ВЕЛИКОГО КНЯЖЕСТВА К ЦАРСТВУ (45 </w:t>
      </w:r>
      <w:r w:rsidRPr="006F4BBE">
        <w:rPr>
          <w:spacing w:val="13"/>
          <w:lang w:val="ru-RU"/>
        </w:rPr>
        <w:t xml:space="preserve"> </w:t>
      </w:r>
      <w:r w:rsidRPr="006F4BBE">
        <w:rPr>
          <w:lang w:val="ru-RU"/>
        </w:rPr>
        <w:t>ч)</w:t>
      </w:r>
      <w:bookmarkEnd w:id="236"/>
    </w:p>
    <w:p w14:paraId="2306CFAE" w14:textId="77777777" w:rsidR="00C6278E" w:rsidRPr="006F4BBE" w:rsidRDefault="00C6278E" w:rsidP="00287D0F">
      <w:pPr>
        <w:rPr>
          <w:lang w:val="ru-RU"/>
        </w:rPr>
      </w:pPr>
      <w:r w:rsidRPr="006F4BBE">
        <w:rPr>
          <w:b/>
          <w:lang w:val="ru-RU"/>
        </w:rPr>
        <w:t xml:space="preserve">Россия в </w:t>
      </w:r>
      <w:r w:rsidRPr="006F4BBE">
        <w:rPr>
          <w:b/>
        </w:rPr>
        <w:t>XVI</w:t>
      </w:r>
      <w:r w:rsidRPr="006F4BBE">
        <w:rPr>
          <w:b/>
          <w:lang w:val="ru-RU"/>
        </w:rPr>
        <w:t xml:space="preserve"> в. </w:t>
      </w:r>
      <w:r w:rsidRPr="006F4BBE">
        <w:rPr>
          <w:lang w:val="ru-RU"/>
        </w:rPr>
        <w:t>(13 ч)</w:t>
      </w:r>
    </w:p>
    <w:p w14:paraId="575A06B9" w14:textId="77777777" w:rsidR="00C6278E" w:rsidRPr="006F4BBE" w:rsidRDefault="00C6278E" w:rsidP="00287D0F">
      <w:pPr>
        <w:rPr>
          <w:lang w:val="ru-RU"/>
        </w:rPr>
      </w:pPr>
      <w:r w:rsidRPr="006F4BBE">
        <w:rPr>
          <w:b/>
          <w:i/>
          <w:lang w:val="ru-RU"/>
        </w:rPr>
        <w:t>Завершение объединения русских земель</w:t>
      </w:r>
      <w:r w:rsidRPr="006F4BBE">
        <w:rPr>
          <w:lang w:val="ru-RU"/>
        </w:rPr>
        <w:t xml:space="preserve">. Княжение Василия </w:t>
      </w:r>
      <w:r w:rsidRPr="006F4BBE">
        <w:t>III</w:t>
      </w:r>
      <w:r w:rsidRPr="006F4BBE">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F4BBE">
        <w:t>XVI</w:t>
      </w:r>
      <w:r w:rsidRPr="006F4BBE">
        <w:rPr>
          <w:lang w:val="ru-RU"/>
        </w:rPr>
        <w:t xml:space="preserve"> в.: война с Великим княжеством Литовским, отношения с Крымским и Казанским ханствами, посольства  в  европейские</w:t>
      </w:r>
      <w:r w:rsidRPr="006F4BBE">
        <w:rPr>
          <w:spacing w:val="-26"/>
          <w:lang w:val="ru-RU"/>
        </w:rPr>
        <w:t xml:space="preserve"> </w:t>
      </w:r>
      <w:r w:rsidRPr="006F4BBE">
        <w:rPr>
          <w:lang w:val="ru-RU"/>
        </w:rPr>
        <w:t>государства.</w:t>
      </w:r>
    </w:p>
    <w:p w14:paraId="33C0D01C" w14:textId="77777777" w:rsidR="00C6278E" w:rsidRPr="006F4BBE" w:rsidRDefault="00C6278E" w:rsidP="00287D0F">
      <w:pPr>
        <w:rPr>
          <w:lang w:val="ru-RU"/>
        </w:rPr>
      </w:pPr>
      <w:r w:rsidRPr="006F4BBE">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6F4BBE">
        <w:rPr>
          <w:spacing w:val="28"/>
          <w:lang w:val="ru-RU"/>
        </w:rPr>
        <w:t xml:space="preserve"> </w:t>
      </w:r>
      <w:r w:rsidRPr="006F4BBE">
        <w:rPr>
          <w:lang w:val="ru-RU"/>
        </w:rPr>
        <w:t>церковь.</w:t>
      </w:r>
    </w:p>
    <w:p w14:paraId="06FC810A" w14:textId="77777777" w:rsidR="00C6278E" w:rsidRPr="006F4BBE" w:rsidRDefault="00C6278E" w:rsidP="00287D0F">
      <w:pPr>
        <w:rPr>
          <w:lang w:val="ru-RU"/>
        </w:rPr>
      </w:pPr>
      <w:r w:rsidRPr="006F4BBE">
        <w:rPr>
          <w:b/>
          <w:i/>
          <w:lang w:val="ru-RU"/>
        </w:rPr>
        <w:t>Царствование</w:t>
      </w:r>
      <w:r w:rsidRPr="006F4BBE">
        <w:rPr>
          <w:b/>
          <w:i/>
          <w:spacing w:val="-46"/>
          <w:lang w:val="ru-RU"/>
        </w:rPr>
        <w:t xml:space="preserve"> </w:t>
      </w:r>
      <w:r w:rsidRPr="006F4BBE">
        <w:rPr>
          <w:b/>
          <w:i/>
          <w:lang w:val="ru-RU"/>
        </w:rPr>
        <w:t>Ивана</w:t>
      </w:r>
      <w:r w:rsidRPr="006F4BBE">
        <w:rPr>
          <w:b/>
          <w:i/>
          <w:spacing w:val="-46"/>
          <w:lang w:val="ru-RU"/>
        </w:rPr>
        <w:t xml:space="preserve"> </w:t>
      </w:r>
      <w:r w:rsidRPr="006F4BBE">
        <w:rPr>
          <w:b/>
          <w:i/>
        </w:rPr>
        <w:t>IV</w:t>
      </w:r>
      <w:r w:rsidRPr="006F4BBE">
        <w:rPr>
          <w:lang w:val="ru-RU"/>
        </w:rPr>
        <w:t>.</w:t>
      </w:r>
      <w:r w:rsidRPr="006F4BBE">
        <w:rPr>
          <w:spacing w:val="-41"/>
          <w:lang w:val="ru-RU"/>
        </w:rPr>
        <w:t xml:space="preserve"> </w:t>
      </w:r>
      <w:r w:rsidRPr="006F4BBE">
        <w:rPr>
          <w:lang w:val="ru-RU"/>
        </w:rPr>
        <w:t>Регентство</w:t>
      </w:r>
      <w:r w:rsidRPr="006F4BBE">
        <w:rPr>
          <w:spacing w:val="-41"/>
          <w:lang w:val="ru-RU"/>
        </w:rPr>
        <w:t xml:space="preserve"> </w:t>
      </w:r>
      <w:r w:rsidRPr="006F4BBE">
        <w:rPr>
          <w:lang w:val="ru-RU"/>
        </w:rPr>
        <w:t>Елены</w:t>
      </w:r>
      <w:r w:rsidRPr="006F4BBE">
        <w:rPr>
          <w:spacing w:val="-41"/>
          <w:lang w:val="ru-RU"/>
        </w:rPr>
        <w:t xml:space="preserve"> </w:t>
      </w:r>
      <w:r w:rsidRPr="006F4BBE">
        <w:rPr>
          <w:lang w:val="ru-RU"/>
        </w:rPr>
        <w:t>Глинской.</w:t>
      </w:r>
      <w:r w:rsidRPr="006F4BBE">
        <w:rPr>
          <w:spacing w:val="-41"/>
          <w:lang w:val="ru-RU"/>
        </w:rPr>
        <w:t xml:space="preserve"> </w:t>
      </w:r>
      <w:r w:rsidRPr="006F4BBE">
        <w:rPr>
          <w:lang w:val="ru-RU"/>
        </w:rPr>
        <w:t>Сопротивление удельных князей великокняжеской власти. Унификация денежной</w:t>
      </w:r>
      <w:r w:rsidRPr="006F4BBE">
        <w:rPr>
          <w:spacing w:val="-1"/>
          <w:lang w:val="ru-RU"/>
        </w:rPr>
        <w:t xml:space="preserve"> </w:t>
      </w:r>
      <w:r w:rsidRPr="006F4BBE">
        <w:rPr>
          <w:lang w:val="ru-RU"/>
        </w:rPr>
        <w:t>системы.</w:t>
      </w:r>
    </w:p>
    <w:p w14:paraId="1FEF1F52" w14:textId="77777777" w:rsidR="00C6278E" w:rsidRPr="006F4BBE" w:rsidRDefault="00C6278E" w:rsidP="00287D0F">
      <w:pPr>
        <w:rPr>
          <w:lang w:val="ru-RU"/>
        </w:rPr>
      </w:pPr>
      <w:r w:rsidRPr="006F4BBE">
        <w:rPr>
          <w:lang w:val="ru-RU"/>
        </w:rPr>
        <w:t>Период боярского правления. Борьба за власть между</w:t>
      </w:r>
      <w:r w:rsidRPr="006F4BBE">
        <w:rPr>
          <w:spacing w:val="-22"/>
          <w:lang w:val="ru-RU"/>
        </w:rPr>
        <w:t xml:space="preserve"> </w:t>
      </w:r>
      <w:r w:rsidRPr="006F4BBE">
        <w:rPr>
          <w:lang w:val="ru-RU"/>
        </w:rPr>
        <w:t>боярскими</w:t>
      </w:r>
      <w:r w:rsidRPr="006F4BBE">
        <w:rPr>
          <w:spacing w:val="-27"/>
          <w:lang w:val="ru-RU"/>
        </w:rPr>
        <w:t xml:space="preserve"> </w:t>
      </w:r>
      <w:r w:rsidRPr="006F4BBE">
        <w:rPr>
          <w:lang w:val="ru-RU"/>
        </w:rPr>
        <w:t>кланами.</w:t>
      </w:r>
      <w:r w:rsidRPr="006F4BBE">
        <w:rPr>
          <w:spacing w:val="-27"/>
          <w:lang w:val="ru-RU"/>
        </w:rPr>
        <w:t xml:space="preserve"> </w:t>
      </w:r>
      <w:r w:rsidRPr="006F4BBE">
        <w:rPr>
          <w:lang w:val="ru-RU"/>
        </w:rPr>
        <w:t>Губная</w:t>
      </w:r>
      <w:r w:rsidRPr="006F4BBE">
        <w:rPr>
          <w:spacing w:val="-27"/>
          <w:lang w:val="ru-RU"/>
        </w:rPr>
        <w:t xml:space="preserve"> </w:t>
      </w:r>
      <w:r w:rsidRPr="006F4BBE">
        <w:rPr>
          <w:lang w:val="ru-RU"/>
        </w:rPr>
        <w:t>реформа.</w:t>
      </w:r>
      <w:r w:rsidRPr="006F4BBE">
        <w:rPr>
          <w:spacing w:val="-27"/>
          <w:lang w:val="ru-RU"/>
        </w:rPr>
        <w:t xml:space="preserve"> </w:t>
      </w:r>
      <w:r w:rsidRPr="006F4BBE">
        <w:rPr>
          <w:lang w:val="ru-RU"/>
        </w:rPr>
        <w:t>Московское</w:t>
      </w:r>
      <w:r w:rsidRPr="006F4BBE">
        <w:rPr>
          <w:spacing w:val="-27"/>
          <w:lang w:val="ru-RU"/>
        </w:rPr>
        <w:t xml:space="preserve"> </w:t>
      </w:r>
      <w:r w:rsidRPr="006F4BBE">
        <w:rPr>
          <w:lang w:val="ru-RU"/>
        </w:rPr>
        <w:t>восстание</w:t>
      </w:r>
      <w:r w:rsidRPr="006F4BBE">
        <w:rPr>
          <w:spacing w:val="-27"/>
          <w:lang w:val="ru-RU"/>
        </w:rPr>
        <w:t xml:space="preserve"> </w:t>
      </w:r>
      <w:r w:rsidRPr="006F4BBE">
        <w:rPr>
          <w:lang w:val="ru-RU"/>
        </w:rPr>
        <w:t>1547</w:t>
      </w:r>
      <w:r w:rsidRPr="006F4BBE">
        <w:rPr>
          <w:spacing w:val="-27"/>
          <w:lang w:val="ru-RU"/>
        </w:rPr>
        <w:t xml:space="preserve"> </w:t>
      </w:r>
      <w:r w:rsidRPr="006F4BBE">
        <w:rPr>
          <w:lang w:val="ru-RU"/>
        </w:rPr>
        <w:t>г. Ереси.</w:t>
      </w:r>
    </w:p>
    <w:p w14:paraId="33915997" w14:textId="0AB0AA04" w:rsidR="00C6278E" w:rsidRPr="006F4BBE" w:rsidRDefault="00C6278E" w:rsidP="00287D0F">
      <w:pPr>
        <w:rPr>
          <w:lang w:val="ru-RU"/>
        </w:rPr>
      </w:pPr>
      <w:r w:rsidRPr="006F4BBE">
        <w:rPr>
          <w:lang w:val="ru-RU"/>
        </w:rPr>
        <w:t xml:space="preserve">Принятие Иваном </w:t>
      </w:r>
      <w:r w:rsidRPr="006F4BBE">
        <w:t>IV</w:t>
      </w:r>
      <w:r w:rsidRPr="006F4BBE">
        <w:rPr>
          <w:lang w:val="ru-RU"/>
        </w:rPr>
        <w:t xml:space="preserve"> царского титула. Реформы середины </w:t>
      </w:r>
      <w:r w:rsidRPr="006F4BBE">
        <w:t>XVI</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«Избранная</w:t>
      </w:r>
      <w:r w:rsidRPr="006F4BBE">
        <w:rPr>
          <w:spacing w:val="-22"/>
          <w:lang w:val="ru-RU"/>
        </w:rPr>
        <w:t xml:space="preserve"> </w:t>
      </w:r>
      <w:r w:rsidRPr="006F4BBE">
        <w:rPr>
          <w:lang w:val="ru-RU"/>
        </w:rPr>
        <w:t>рада»:</w:t>
      </w:r>
      <w:r w:rsidRPr="006F4BBE">
        <w:rPr>
          <w:spacing w:val="-22"/>
          <w:lang w:val="ru-RU"/>
        </w:rPr>
        <w:t xml:space="preserve"> </w:t>
      </w:r>
      <w:r w:rsidRPr="006F4BBE">
        <w:rPr>
          <w:lang w:val="ru-RU"/>
        </w:rPr>
        <w:t>ее</w:t>
      </w:r>
      <w:r w:rsidRPr="006F4BBE">
        <w:rPr>
          <w:spacing w:val="-22"/>
          <w:lang w:val="ru-RU"/>
        </w:rPr>
        <w:t xml:space="preserve"> </w:t>
      </w:r>
      <w:r w:rsidRPr="006F4BBE">
        <w:rPr>
          <w:lang w:val="ru-RU"/>
        </w:rPr>
        <w:t>состав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Появление</w:t>
      </w:r>
      <w:r w:rsidRPr="006F4BBE">
        <w:rPr>
          <w:spacing w:val="-22"/>
          <w:lang w:val="ru-RU"/>
        </w:rPr>
        <w:t xml:space="preserve"> </w:t>
      </w:r>
      <w:r w:rsidRPr="006F4BBE">
        <w:rPr>
          <w:lang w:val="ru-RU"/>
        </w:rPr>
        <w:t>Земских</w:t>
      </w:r>
      <w:r w:rsidRPr="006F4BBE">
        <w:rPr>
          <w:spacing w:val="-30"/>
          <w:lang w:val="ru-RU"/>
        </w:rPr>
        <w:t xml:space="preserve"> </w:t>
      </w:r>
      <w:r w:rsidRPr="006F4BBE">
        <w:rPr>
          <w:lang w:val="ru-RU"/>
        </w:rPr>
        <w:t>соборов:</w:t>
      </w:r>
      <w:r w:rsidRPr="006F4BBE">
        <w:rPr>
          <w:spacing w:val="-30"/>
          <w:lang w:val="ru-RU"/>
        </w:rPr>
        <w:t xml:space="preserve"> </w:t>
      </w:r>
      <w:r w:rsidRPr="006F4BBE">
        <w:rPr>
          <w:lang w:val="ru-RU"/>
        </w:rPr>
        <w:t>дискуссии</w:t>
      </w:r>
      <w:r w:rsidRPr="006F4BBE">
        <w:rPr>
          <w:spacing w:val="-30"/>
          <w:lang w:val="ru-RU"/>
        </w:rPr>
        <w:t xml:space="preserve"> </w:t>
      </w:r>
      <w:r w:rsidRPr="006F4BBE">
        <w:rPr>
          <w:lang w:val="ru-RU"/>
        </w:rPr>
        <w:t>о</w:t>
      </w:r>
      <w:r w:rsidRPr="006F4BBE">
        <w:rPr>
          <w:spacing w:val="-30"/>
          <w:lang w:val="ru-RU"/>
        </w:rPr>
        <w:t xml:space="preserve"> </w:t>
      </w:r>
      <w:r w:rsidRPr="006F4BBE">
        <w:rPr>
          <w:lang w:val="ru-RU"/>
        </w:rPr>
        <w:t>характере</w:t>
      </w:r>
      <w:r w:rsidRPr="006F4BBE">
        <w:rPr>
          <w:spacing w:val="-30"/>
          <w:lang w:val="ru-RU"/>
        </w:rPr>
        <w:t xml:space="preserve"> </w:t>
      </w:r>
      <w:r w:rsidRPr="006F4BBE">
        <w:rPr>
          <w:lang w:val="ru-RU"/>
        </w:rPr>
        <w:t>народного</w:t>
      </w:r>
      <w:r w:rsidRPr="006F4BBE">
        <w:rPr>
          <w:spacing w:val="-30"/>
          <w:lang w:val="ru-RU"/>
        </w:rPr>
        <w:t xml:space="preserve"> </w:t>
      </w:r>
      <w:r w:rsidRPr="006F4BBE">
        <w:rPr>
          <w:lang w:val="ru-RU"/>
        </w:rPr>
        <w:t>представительства</w:t>
      </w:r>
      <w:r w:rsidRPr="006F4BBE">
        <w:rPr>
          <w:i/>
          <w:lang w:val="ru-RU"/>
        </w:rPr>
        <w:t>.</w:t>
      </w:r>
      <w:r w:rsidRPr="006F4BBE">
        <w:rPr>
          <w:i/>
          <w:spacing w:val="-27"/>
          <w:lang w:val="ru-RU"/>
        </w:rPr>
        <w:t xml:space="preserve"> </w:t>
      </w:r>
      <w:r w:rsidRPr="006F4BBE">
        <w:rPr>
          <w:lang w:val="ru-RU"/>
        </w:rPr>
        <w:t>Отмена</w:t>
      </w:r>
      <w:r w:rsidRPr="006F4BBE">
        <w:rPr>
          <w:spacing w:val="-27"/>
          <w:lang w:val="ru-RU"/>
        </w:rPr>
        <w:t xml:space="preserve"> </w:t>
      </w:r>
      <w:r w:rsidRPr="006F4BBE">
        <w:rPr>
          <w:lang w:val="ru-RU"/>
        </w:rPr>
        <w:t>кормлений.</w:t>
      </w:r>
      <w:r w:rsidRPr="006F4BBE">
        <w:rPr>
          <w:spacing w:val="-27"/>
          <w:lang w:val="ru-RU"/>
        </w:rPr>
        <w:t xml:space="preserve"> </w:t>
      </w:r>
      <w:r w:rsidRPr="006F4BBE">
        <w:rPr>
          <w:lang w:val="ru-RU"/>
        </w:rPr>
        <w:t>Система</w:t>
      </w:r>
      <w:r w:rsidRPr="006F4BBE">
        <w:rPr>
          <w:spacing w:val="-27"/>
          <w:lang w:val="ru-RU"/>
        </w:rPr>
        <w:t xml:space="preserve"> </w:t>
      </w:r>
      <w:r w:rsidRPr="006F4BBE">
        <w:rPr>
          <w:lang w:val="ru-RU"/>
        </w:rPr>
        <w:t>налогообложения.</w:t>
      </w:r>
      <w:r w:rsidRPr="006F4BBE">
        <w:rPr>
          <w:spacing w:val="-27"/>
          <w:lang w:val="ru-RU"/>
        </w:rPr>
        <w:t xml:space="preserve"> </w:t>
      </w:r>
      <w:r w:rsidRPr="006F4BBE">
        <w:rPr>
          <w:lang w:val="ru-RU"/>
        </w:rPr>
        <w:t xml:space="preserve">Судебник 1550 г. Стоглавый собор. Земская реформа </w:t>
      </w:r>
      <w:r w:rsidR="00BD6D2B" w:rsidRPr="006F4BBE">
        <w:rPr>
          <w:lang w:val="ru-RU"/>
        </w:rPr>
        <w:t>–</w:t>
      </w:r>
      <w:r w:rsidRPr="006F4BBE">
        <w:rPr>
          <w:lang w:val="ru-RU"/>
        </w:rPr>
        <w:t xml:space="preserve"> формирование органов  местного</w:t>
      </w:r>
      <w:r w:rsidRPr="006F4BBE">
        <w:rPr>
          <w:spacing w:val="7"/>
          <w:lang w:val="ru-RU"/>
        </w:rPr>
        <w:t xml:space="preserve"> </w:t>
      </w:r>
      <w:r w:rsidRPr="006F4BBE">
        <w:rPr>
          <w:lang w:val="ru-RU"/>
        </w:rPr>
        <w:t>самоуправления.</w:t>
      </w:r>
    </w:p>
    <w:p w14:paraId="6A26D6A9" w14:textId="77777777" w:rsidR="00C6278E" w:rsidRPr="006F4BBE" w:rsidRDefault="00C6278E" w:rsidP="00287D0F">
      <w:pPr>
        <w:rPr>
          <w:lang w:val="ru-RU"/>
        </w:rPr>
      </w:pPr>
      <w:r w:rsidRPr="006F4BBE">
        <w:rPr>
          <w:lang w:val="ru-RU"/>
        </w:rPr>
        <w:t xml:space="preserve">Внешняя политика России в </w:t>
      </w:r>
      <w:r w:rsidRPr="006F4BBE">
        <w:t>XVI</w:t>
      </w:r>
      <w:r w:rsidRPr="006F4BBE">
        <w:rPr>
          <w:lang w:val="ru-RU"/>
        </w:rPr>
        <w:t xml:space="preserve"> в. Создание стрелецких полков  и  </w:t>
      </w:r>
      <w:r w:rsidRPr="006F4BBE">
        <w:rPr>
          <w:spacing w:val="-4"/>
          <w:lang w:val="ru-RU"/>
        </w:rPr>
        <w:t>«Уложение</w:t>
      </w:r>
      <w:r w:rsidRPr="006F4BBE">
        <w:rPr>
          <w:spacing w:val="49"/>
          <w:lang w:val="ru-RU"/>
        </w:rPr>
        <w:t xml:space="preserve"> </w:t>
      </w:r>
      <w:r w:rsidRPr="006F4BBE">
        <w:rPr>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06054E" w14:textId="77777777" w:rsidR="00C6278E" w:rsidRPr="006F4BBE" w:rsidRDefault="00C6278E" w:rsidP="00287D0F">
      <w:pPr>
        <w:rPr>
          <w:lang w:val="ru-RU"/>
        </w:rPr>
      </w:pPr>
      <w:r w:rsidRPr="006F4BBE">
        <w:rPr>
          <w:lang w:val="ru-RU"/>
        </w:rP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5068176" w14:textId="77777777" w:rsidR="00C6278E" w:rsidRPr="006F4BBE" w:rsidRDefault="00C6278E" w:rsidP="00287D0F">
      <w:pPr>
        <w:rPr>
          <w:i/>
          <w:lang w:val="ru-RU"/>
        </w:rPr>
      </w:pPr>
      <w:r w:rsidRPr="006F4BBE">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F4BBE">
        <w:rPr>
          <w:i/>
          <w:lang w:val="ru-RU"/>
        </w:rPr>
        <w:t xml:space="preserve">.  </w:t>
      </w:r>
      <w:r w:rsidRPr="006F4BBE">
        <w:rPr>
          <w:lang w:val="ru-RU"/>
        </w:rPr>
        <w:t>Сосуществование  религий  в Российском государстве</w:t>
      </w:r>
      <w:r w:rsidRPr="006F4BBE">
        <w:rPr>
          <w:i/>
          <w:lang w:val="ru-RU"/>
        </w:rPr>
        <w:t xml:space="preserve">. </w:t>
      </w:r>
      <w:r w:rsidRPr="006F4BBE">
        <w:rPr>
          <w:lang w:val="ru-RU"/>
        </w:rPr>
        <w:t>Русская православная церковь. Мусульманское</w:t>
      </w:r>
      <w:r w:rsidRPr="006F4BBE">
        <w:rPr>
          <w:spacing w:val="3"/>
          <w:lang w:val="ru-RU"/>
        </w:rPr>
        <w:t xml:space="preserve"> </w:t>
      </w:r>
      <w:r w:rsidRPr="006F4BBE">
        <w:rPr>
          <w:lang w:val="ru-RU"/>
        </w:rPr>
        <w:t>духовенство</w:t>
      </w:r>
      <w:r w:rsidRPr="006F4BBE">
        <w:rPr>
          <w:i/>
          <w:lang w:val="ru-RU"/>
        </w:rPr>
        <w:t>.</w:t>
      </w:r>
    </w:p>
    <w:p w14:paraId="75A17CEE" w14:textId="77777777" w:rsidR="00C6278E" w:rsidRPr="006F4BBE" w:rsidRDefault="00C6278E" w:rsidP="00287D0F">
      <w:pPr>
        <w:rPr>
          <w:lang w:val="ru-RU"/>
        </w:rPr>
      </w:pPr>
      <w:r w:rsidRPr="006F4BBE">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F42BA56" w14:textId="77777777" w:rsidR="00963D2F" w:rsidRPr="006F4BBE" w:rsidRDefault="00C6278E" w:rsidP="00287D0F">
      <w:pPr>
        <w:rPr>
          <w:lang w:val="ru-RU"/>
        </w:rPr>
      </w:pPr>
      <w:r w:rsidRPr="006F4BBE">
        <w:rPr>
          <w:b/>
          <w:i/>
          <w:lang w:val="ru-RU"/>
        </w:rPr>
        <w:t xml:space="preserve">Россия в конце </w:t>
      </w:r>
      <w:r w:rsidRPr="006F4BBE">
        <w:rPr>
          <w:b/>
          <w:i/>
        </w:rPr>
        <w:t>XVI</w:t>
      </w:r>
      <w:r w:rsidRPr="006F4BBE">
        <w:rPr>
          <w:b/>
          <w:i/>
          <w:lang w:val="ru-RU"/>
        </w:rPr>
        <w:t xml:space="preserve"> в</w:t>
      </w:r>
      <w:r w:rsidRPr="006F4BBE">
        <w:rPr>
          <w:lang w:val="ru-RU"/>
        </w:rPr>
        <w:t>. Царь Федор Иванович. Борьба за власть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боярском</w:t>
      </w:r>
      <w:r w:rsidRPr="006F4BBE">
        <w:rPr>
          <w:spacing w:val="-31"/>
          <w:lang w:val="ru-RU"/>
        </w:rPr>
        <w:t xml:space="preserve"> </w:t>
      </w:r>
      <w:r w:rsidRPr="006F4BBE">
        <w:rPr>
          <w:lang w:val="ru-RU"/>
        </w:rPr>
        <w:t>окружении.</w:t>
      </w:r>
      <w:r w:rsidRPr="006F4BBE">
        <w:rPr>
          <w:spacing w:val="-31"/>
          <w:lang w:val="ru-RU"/>
        </w:rPr>
        <w:t xml:space="preserve"> </w:t>
      </w:r>
      <w:r w:rsidRPr="006F4BBE">
        <w:rPr>
          <w:lang w:val="ru-RU"/>
        </w:rPr>
        <w:t>Правление</w:t>
      </w:r>
      <w:r w:rsidRPr="006F4BBE">
        <w:rPr>
          <w:spacing w:val="-31"/>
          <w:lang w:val="ru-RU"/>
        </w:rPr>
        <w:t xml:space="preserve"> </w:t>
      </w:r>
      <w:r w:rsidRPr="006F4BBE">
        <w:rPr>
          <w:lang w:val="ru-RU"/>
        </w:rPr>
        <w:t>Бориса</w:t>
      </w:r>
      <w:r w:rsidRPr="006F4BBE">
        <w:rPr>
          <w:spacing w:val="-31"/>
          <w:lang w:val="ru-RU"/>
        </w:rPr>
        <w:t xml:space="preserve"> </w:t>
      </w:r>
      <w:r w:rsidRPr="006F4BBE">
        <w:rPr>
          <w:lang w:val="ru-RU"/>
        </w:rPr>
        <w:t>Годунова.</w:t>
      </w:r>
      <w:r w:rsidRPr="006F4BBE">
        <w:rPr>
          <w:spacing w:val="-31"/>
          <w:lang w:val="ru-RU"/>
        </w:rPr>
        <w:t xml:space="preserve"> </w:t>
      </w:r>
      <w:r w:rsidRPr="006F4BBE">
        <w:rPr>
          <w:spacing w:val="-5"/>
          <w:lang w:val="ru-RU"/>
        </w:rPr>
        <w:t>Уч</w:t>
      </w:r>
      <w:r w:rsidRPr="006F4BBE">
        <w:rPr>
          <w:lang w:val="ru-RU"/>
        </w:rPr>
        <w:t>реждение</w:t>
      </w:r>
      <w:r w:rsidRPr="006F4BBE">
        <w:rPr>
          <w:spacing w:val="-33"/>
          <w:lang w:val="ru-RU"/>
        </w:rPr>
        <w:t xml:space="preserve"> </w:t>
      </w:r>
      <w:r w:rsidRPr="006F4BBE">
        <w:rPr>
          <w:lang w:val="ru-RU"/>
        </w:rPr>
        <w:t>патриаршества.</w:t>
      </w:r>
      <w:r w:rsidRPr="006F4BBE">
        <w:rPr>
          <w:spacing w:val="-33"/>
          <w:lang w:val="ru-RU"/>
        </w:rPr>
        <w:t xml:space="preserve"> </w:t>
      </w:r>
      <w:r w:rsidRPr="006F4BBE">
        <w:rPr>
          <w:lang w:val="ru-RU"/>
        </w:rPr>
        <w:t>Тявзинский</w:t>
      </w:r>
      <w:r w:rsidRPr="006F4BBE">
        <w:rPr>
          <w:spacing w:val="-33"/>
          <w:lang w:val="ru-RU"/>
        </w:rPr>
        <w:t xml:space="preserve"> </w:t>
      </w:r>
      <w:r w:rsidRPr="006F4BBE">
        <w:rPr>
          <w:lang w:val="ru-RU"/>
        </w:rPr>
        <w:t>мирный</w:t>
      </w:r>
      <w:r w:rsidRPr="006F4BBE">
        <w:rPr>
          <w:spacing w:val="-33"/>
          <w:lang w:val="ru-RU"/>
        </w:rPr>
        <w:t xml:space="preserve"> </w:t>
      </w:r>
      <w:r w:rsidRPr="006F4BBE">
        <w:rPr>
          <w:lang w:val="ru-RU"/>
        </w:rPr>
        <w:t>договор</w:t>
      </w:r>
      <w:r w:rsidRPr="006F4BBE">
        <w:rPr>
          <w:spacing w:val="-33"/>
          <w:lang w:val="ru-RU"/>
        </w:rPr>
        <w:t xml:space="preserve"> </w:t>
      </w:r>
      <w:r w:rsidRPr="006F4BBE">
        <w:rPr>
          <w:lang w:val="ru-RU"/>
        </w:rPr>
        <w:t>со</w:t>
      </w:r>
      <w:r w:rsidRPr="006F4BBE">
        <w:rPr>
          <w:spacing w:val="-33"/>
          <w:lang w:val="ru-RU"/>
        </w:rPr>
        <w:t xml:space="preserve"> </w:t>
      </w:r>
      <w:r w:rsidRPr="006F4BBE">
        <w:rPr>
          <w:lang w:val="ru-RU"/>
        </w:rPr>
        <w:t>Швецией:</w:t>
      </w:r>
      <w:r w:rsidRPr="006F4BBE">
        <w:rPr>
          <w:spacing w:val="-20"/>
          <w:lang w:val="ru-RU"/>
        </w:rPr>
        <w:t xml:space="preserve"> </w:t>
      </w:r>
      <w:r w:rsidRPr="006F4BBE">
        <w:rPr>
          <w:lang w:val="ru-RU"/>
        </w:rPr>
        <w:t>восстановление</w:t>
      </w:r>
      <w:r w:rsidRPr="006F4BBE">
        <w:rPr>
          <w:spacing w:val="-20"/>
          <w:lang w:val="ru-RU"/>
        </w:rPr>
        <w:t xml:space="preserve"> </w:t>
      </w:r>
      <w:r w:rsidRPr="006F4BBE">
        <w:rPr>
          <w:lang w:val="ru-RU"/>
        </w:rPr>
        <w:t>позиций</w:t>
      </w:r>
      <w:r w:rsidRPr="006F4BBE">
        <w:rPr>
          <w:spacing w:val="-20"/>
          <w:lang w:val="ru-RU"/>
        </w:rPr>
        <w:t xml:space="preserve"> </w:t>
      </w:r>
      <w:r w:rsidRPr="006F4BBE">
        <w:rPr>
          <w:lang w:val="ru-RU"/>
        </w:rPr>
        <w:t>России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Прибалтике.</w:t>
      </w:r>
      <w:r w:rsidRPr="006F4BBE">
        <w:rPr>
          <w:spacing w:val="-20"/>
          <w:lang w:val="ru-RU"/>
        </w:rPr>
        <w:t xml:space="preserve"> </w:t>
      </w:r>
      <w:r w:rsidRPr="006F4BBE">
        <w:rPr>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6F4BBE">
        <w:rPr>
          <w:spacing w:val="-12"/>
          <w:lang w:val="ru-RU"/>
        </w:rPr>
        <w:t xml:space="preserve"> </w:t>
      </w:r>
      <w:r w:rsidRPr="006F4BBE">
        <w:rPr>
          <w:lang w:val="ru-RU"/>
        </w:rPr>
        <w:t>Рюрикович</w:t>
      </w:r>
      <w:r w:rsidR="00963D2F" w:rsidRPr="006F4BBE">
        <w:rPr>
          <w:lang w:val="ru-RU"/>
        </w:rPr>
        <w:t>ей.</w:t>
      </w:r>
    </w:p>
    <w:p w14:paraId="4DF34318" w14:textId="77777777" w:rsidR="00963D2F" w:rsidRPr="006F4BBE" w:rsidRDefault="00963D2F" w:rsidP="00287D0F">
      <w:pPr>
        <w:rPr>
          <w:lang w:val="ru-RU"/>
        </w:rPr>
      </w:pPr>
    </w:p>
    <w:p w14:paraId="0861BEFF" w14:textId="77777777" w:rsidR="00C6278E" w:rsidRPr="006F4BBE" w:rsidRDefault="00C6278E" w:rsidP="00287D0F">
      <w:pPr>
        <w:rPr>
          <w:lang w:val="ru-RU"/>
        </w:rPr>
      </w:pPr>
      <w:r w:rsidRPr="006F4BBE">
        <w:rPr>
          <w:b/>
          <w:lang w:val="ru-RU"/>
        </w:rPr>
        <w:t xml:space="preserve">Смута в России </w:t>
      </w:r>
      <w:r w:rsidRPr="006F4BBE">
        <w:rPr>
          <w:lang w:val="ru-RU"/>
        </w:rPr>
        <w:t>(9 ч)</w:t>
      </w:r>
    </w:p>
    <w:p w14:paraId="28E8F6DC" w14:textId="0F28C1C9" w:rsidR="00C6278E" w:rsidRPr="006F4BBE" w:rsidRDefault="00C6278E" w:rsidP="00287D0F">
      <w:pPr>
        <w:rPr>
          <w:lang w:val="ru-RU"/>
        </w:rPr>
      </w:pPr>
      <w:r w:rsidRPr="006F4BBE">
        <w:rPr>
          <w:b/>
          <w:i/>
          <w:lang w:val="ru-RU"/>
        </w:rPr>
        <w:t xml:space="preserve">Накануне Смуты. </w:t>
      </w:r>
      <w:r w:rsidRPr="006F4BBE">
        <w:rPr>
          <w:lang w:val="ru-RU"/>
        </w:rPr>
        <w:t>Династический кризис. Земский собор 1598 г. и избрание на царство Бориса Годунова. Политика Бориса Годунова  в  отношении  боярства</w:t>
      </w:r>
      <w:r w:rsidRPr="006F4BBE">
        <w:rPr>
          <w:i/>
          <w:lang w:val="ru-RU"/>
        </w:rPr>
        <w:t xml:space="preserve">.  </w:t>
      </w:r>
      <w:r w:rsidRPr="006F4BBE">
        <w:rPr>
          <w:spacing w:val="-3"/>
          <w:lang w:val="ru-RU"/>
        </w:rPr>
        <w:t xml:space="preserve">Голод  </w:t>
      </w:r>
      <w:r w:rsidRPr="006F4BBE">
        <w:rPr>
          <w:lang w:val="ru-RU"/>
        </w:rPr>
        <w:t>1601</w:t>
      </w:r>
      <w:r w:rsidR="00BD6D2B" w:rsidRPr="006F4BBE">
        <w:rPr>
          <w:lang w:val="ru-RU"/>
        </w:rPr>
        <w:t>–</w:t>
      </w:r>
      <w:r w:rsidRPr="006F4BBE">
        <w:rPr>
          <w:lang w:val="ru-RU"/>
        </w:rPr>
        <w:t>1603  гг.  и  обострение  социально-экономического</w:t>
      </w:r>
      <w:r w:rsidRPr="006F4BBE">
        <w:rPr>
          <w:spacing w:val="-5"/>
          <w:lang w:val="ru-RU"/>
        </w:rPr>
        <w:t xml:space="preserve"> </w:t>
      </w:r>
      <w:r w:rsidRPr="006F4BBE">
        <w:rPr>
          <w:lang w:val="ru-RU"/>
        </w:rPr>
        <w:t>кризиса.</w:t>
      </w:r>
    </w:p>
    <w:p w14:paraId="0C530E92" w14:textId="77777777" w:rsidR="00C6278E" w:rsidRPr="006F4BBE" w:rsidRDefault="00C6278E" w:rsidP="00287D0F">
      <w:pPr>
        <w:rPr>
          <w:lang w:val="ru-RU"/>
        </w:rPr>
      </w:pPr>
      <w:r w:rsidRPr="006F4BBE">
        <w:rPr>
          <w:b/>
          <w:i/>
          <w:lang w:val="ru-RU"/>
        </w:rPr>
        <w:t xml:space="preserve">Смутное время начала </w:t>
      </w:r>
      <w:r w:rsidRPr="006F4BBE">
        <w:rPr>
          <w:b/>
          <w:i/>
        </w:rPr>
        <w:t>XVII</w:t>
      </w:r>
      <w:r w:rsidRPr="006F4BBE">
        <w:rPr>
          <w:b/>
          <w:i/>
          <w:lang w:val="ru-RU"/>
        </w:rPr>
        <w:t xml:space="preserve"> в. </w:t>
      </w:r>
      <w:r w:rsidRPr="006F4BBE">
        <w:rPr>
          <w:lang w:val="ru-RU"/>
        </w:rPr>
        <w:t xml:space="preserve">Дискуссия о его причинах. Самозванцы и самозванство. Личность Лжедмитрия </w:t>
      </w:r>
      <w:r w:rsidRPr="006F4BBE">
        <w:t>I</w:t>
      </w:r>
      <w:r w:rsidRPr="006F4BBE">
        <w:rPr>
          <w:lang w:val="ru-RU"/>
        </w:rPr>
        <w:t xml:space="preserve"> и его политика. Восстание 1606 г. и убийство    самозванца.</w:t>
      </w:r>
    </w:p>
    <w:p w14:paraId="6962B6CD" w14:textId="77777777" w:rsidR="00C6278E" w:rsidRPr="006F4BBE" w:rsidRDefault="00C6278E" w:rsidP="00287D0F">
      <w:pPr>
        <w:rPr>
          <w:lang w:val="ru-RU"/>
        </w:rPr>
      </w:pPr>
      <w:r w:rsidRPr="006F4BBE">
        <w:rPr>
          <w:lang w:val="ru-RU"/>
        </w:rPr>
        <w:t xml:space="preserve">Царь Василий Шуйский. Восстание Ивана Болотникова. Перерастание внутреннего кризиса в гражданскую войну. Лжедмитрий </w:t>
      </w:r>
      <w:r w:rsidRPr="006F4BBE">
        <w:t>II</w:t>
      </w:r>
      <w:r w:rsidRPr="006F4BBE">
        <w:rPr>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F4BBE">
        <w:rPr>
          <w:i/>
          <w:lang w:val="ru-RU"/>
        </w:rPr>
        <w:t xml:space="preserve">. </w:t>
      </w:r>
      <w:r w:rsidRPr="006F4BBE">
        <w:rPr>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0BC66B" w14:textId="77777777" w:rsidR="00C6278E" w:rsidRPr="006F4BBE" w:rsidRDefault="00C6278E" w:rsidP="00287D0F">
      <w:pPr>
        <w:rPr>
          <w:lang w:val="ru-RU"/>
        </w:rPr>
      </w:pPr>
      <w:r w:rsidRPr="006F4BBE">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6F4BBE">
        <w:rPr>
          <w:spacing w:val="-3"/>
          <w:lang w:val="ru-RU"/>
        </w:rPr>
        <w:t>скву.</w:t>
      </w:r>
      <w:r w:rsidRPr="006F4BBE">
        <w:rPr>
          <w:spacing w:val="51"/>
          <w:lang w:val="ru-RU"/>
        </w:rPr>
        <w:t xml:space="preserve"> </w:t>
      </w:r>
      <w:r w:rsidRPr="006F4BBE">
        <w:rPr>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DC7B895" w14:textId="77777777" w:rsidR="00C6278E" w:rsidRPr="006F4BBE" w:rsidRDefault="00C6278E" w:rsidP="00287D0F">
      <w:pPr>
        <w:rPr>
          <w:lang w:val="ru-RU"/>
        </w:rPr>
      </w:pPr>
      <w:r w:rsidRPr="006F4BBE">
        <w:rPr>
          <w:b/>
          <w:i/>
          <w:lang w:val="ru-RU"/>
        </w:rPr>
        <w:t>Окончание  Смуты</w:t>
      </w:r>
      <w:r w:rsidRPr="006F4BBE">
        <w:rPr>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6F4BBE">
        <w:rPr>
          <w:spacing w:val="49"/>
          <w:lang w:val="ru-RU"/>
        </w:rPr>
        <w:t xml:space="preserve"> </w:t>
      </w:r>
      <w:r w:rsidRPr="006F4BBE">
        <w:rPr>
          <w:lang w:val="ru-RU"/>
        </w:rPr>
        <w:t>времени.</w:t>
      </w:r>
    </w:p>
    <w:p w14:paraId="5201116E" w14:textId="77777777" w:rsidR="00C6278E" w:rsidRPr="006F4BBE" w:rsidRDefault="00C6278E" w:rsidP="00287D0F">
      <w:pPr>
        <w:rPr>
          <w:lang w:val="ru-RU"/>
        </w:rPr>
      </w:pPr>
      <w:r w:rsidRPr="006F4BBE">
        <w:rPr>
          <w:b/>
          <w:lang w:val="ru-RU"/>
        </w:rPr>
        <w:lastRenderedPageBreak/>
        <w:t xml:space="preserve">Россия в </w:t>
      </w:r>
      <w:r w:rsidRPr="006F4BBE">
        <w:rPr>
          <w:b/>
        </w:rPr>
        <w:t>XVII</w:t>
      </w:r>
      <w:r w:rsidRPr="006F4BBE">
        <w:rPr>
          <w:b/>
          <w:lang w:val="ru-RU"/>
        </w:rPr>
        <w:t xml:space="preserve"> в. </w:t>
      </w:r>
      <w:r w:rsidRPr="006F4BBE">
        <w:rPr>
          <w:lang w:val="ru-RU"/>
        </w:rPr>
        <w:t>(16 ч)</w:t>
      </w:r>
    </w:p>
    <w:p w14:paraId="0E0698FB" w14:textId="77777777" w:rsidR="00C6278E" w:rsidRPr="006F4BBE" w:rsidRDefault="00C6278E" w:rsidP="00287D0F">
      <w:pPr>
        <w:rPr>
          <w:lang w:val="ru-RU"/>
        </w:rPr>
      </w:pPr>
      <w:r w:rsidRPr="006F4BBE">
        <w:rPr>
          <w:b/>
          <w:i/>
          <w:lang w:val="ru-RU"/>
        </w:rPr>
        <w:t xml:space="preserve">Россия при первых Романовых. </w:t>
      </w:r>
      <w:r w:rsidRPr="006F4BBE">
        <w:rPr>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6F4BBE">
        <w:rPr>
          <w:spacing w:val="26"/>
          <w:lang w:val="ru-RU"/>
        </w:rPr>
        <w:t xml:space="preserve"> </w:t>
      </w:r>
      <w:r w:rsidRPr="006F4BBE">
        <w:rPr>
          <w:lang w:val="ru-RU"/>
        </w:rPr>
        <w:t>государством.</w:t>
      </w:r>
    </w:p>
    <w:p w14:paraId="2E279DDE" w14:textId="77777777" w:rsidR="00C6278E" w:rsidRPr="006F4BBE" w:rsidRDefault="00C6278E" w:rsidP="00287D0F">
      <w:pPr>
        <w:rPr>
          <w:lang w:val="ru-RU"/>
        </w:rPr>
      </w:pPr>
      <w:r w:rsidRPr="006F4BBE">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6F4BBE">
        <w:rPr>
          <w:spacing w:val="-24"/>
          <w:lang w:val="ru-RU"/>
        </w:rPr>
        <w:t xml:space="preserve"> </w:t>
      </w:r>
      <w:r w:rsidRPr="006F4BBE">
        <w:rPr>
          <w:lang w:val="ru-RU"/>
        </w:rPr>
        <w:t>во-еводской власти в уездах и постепенная ликвидация земского самоуправления.  Затухание  деятельности  Земских</w:t>
      </w:r>
      <w:r w:rsidRPr="006F4BBE">
        <w:rPr>
          <w:spacing w:val="58"/>
          <w:lang w:val="ru-RU"/>
        </w:rPr>
        <w:t xml:space="preserve"> </w:t>
      </w:r>
      <w:r w:rsidRPr="006F4BBE">
        <w:rPr>
          <w:lang w:val="ru-RU"/>
        </w:rPr>
        <w:t>соборов.</w:t>
      </w:r>
    </w:p>
    <w:p w14:paraId="40E00878" w14:textId="77777777" w:rsidR="00C6278E" w:rsidRPr="006F4BBE" w:rsidRDefault="00C6278E" w:rsidP="00287D0F">
      <w:pPr>
        <w:rPr>
          <w:lang w:val="ru-RU"/>
        </w:rPr>
      </w:pPr>
      <w:r w:rsidRPr="006F4BBE">
        <w:rPr>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DB1AD9F" w14:textId="77777777" w:rsidR="00C6278E" w:rsidRPr="006F4BBE" w:rsidRDefault="00C6278E" w:rsidP="00287D0F">
      <w:pPr>
        <w:rPr>
          <w:lang w:val="ru-RU"/>
        </w:rPr>
      </w:pPr>
      <w:r w:rsidRPr="006F4BBE">
        <w:rPr>
          <w:b/>
          <w:i/>
          <w:lang w:val="ru-RU"/>
        </w:rPr>
        <w:t xml:space="preserve">Экономическое развитие России в </w:t>
      </w:r>
      <w:r w:rsidRPr="006F4BBE">
        <w:rPr>
          <w:b/>
          <w:i/>
        </w:rPr>
        <w:t>XVII</w:t>
      </w:r>
      <w:r w:rsidRPr="006F4BBE">
        <w:rPr>
          <w:b/>
          <w:i/>
          <w:lang w:val="ru-RU"/>
        </w:rPr>
        <w:t xml:space="preserve"> в</w:t>
      </w:r>
      <w:r w:rsidRPr="006F4BBE">
        <w:rPr>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45E9848" w14:textId="77777777" w:rsidR="00C6278E" w:rsidRPr="006F4BBE" w:rsidRDefault="00C6278E" w:rsidP="00287D0F">
      <w:pPr>
        <w:rPr>
          <w:lang w:val="ru-RU"/>
        </w:rPr>
      </w:pPr>
      <w:r w:rsidRPr="006F4BBE">
        <w:rPr>
          <w:b/>
          <w:i/>
          <w:lang w:val="ru-RU"/>
        </w:rPr>
        <w:t>Социальная</w:t>
      </w:r>
      <w:r w:rsidRPr="006F4BBE">
        <w:rPr>
          <w:b/>
          <w:i/>
          <w:spacing w:val="-22"/>
          <w:lang w:val="ru-RU"/>
        </w:rPr>
        <w:t xml:space="preserve"> </w:t>
      </w:r>
      <w:r w:rsidRPr="006F4BBE">
        <w:rPr>
          <w:b/>
          <w:i/>
          <w:lang w:val="ru-RU"/>
        </w:rPr>
        <w:t>структура</w:t>
      </w:r>
      <w:r w:rsidRPr="006F4BBE">
        <w:rPr>
          <w:b/>
          <w:i/>
          <w:spacing w:val="-22"/>
          <w:lang w:val="ru-RU"/>
        </w:rPr>
        <w:t xml:space="preserve"> </w:t>
      </w:r>
      <w:r w:rsidRPr="006F4BBE">
        <w:rPr>
          <w:b/>
          <w:i/>
          <w:lang w:val="ru-RU"/>
        </w:rPr>
        <w:t>российского</w:t>
      </w:r>
      <w:r w:rsidRPr="006F4BBE">
        <w:rPr>
          <w:b/>
          <w:i/>
          <w:spacing w:val="-22"/>
          <w:lang w:val="ru-RU"/>
        </w:rPr>
        <w:t xml:space="preserve"> </w:t>
      </w:r>
      <w:r w:rsidRPr="006F4BBE">
        <w:rPr>
          <w:b/>
          <w:i/>
          <w:lang w:val="ru-RU"/>
        </w:rPr>
        <w:t>общества.</w:t>
      </w:r>
      <w:r w:rsidRPr="006F4BBE">
        <w:rPr>
          <w:b/>
          <w:i/>
          <w:spacing w:val="-25"/>
          <w:lang w:val="ru-RU"/>
        </w:rPr>
        <w:t xml:space="preserve"> </w:t>
      </w:r>
      <w:r w:rsidRPr="006F4BBE">
        <w:rPr>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4BBE">
        <w:t>XVII</w:t>
      </w:r>
      <w:r w:rsidRPr="006F4BBE">
        <w:rPr>
          <w:lang w:val="ru-RU"/>
        </w:rPr>
        <w:t xml:space="preserve"> в. Городские восстания середины </w:t>
      </w:r>
      <w:r w:rsidRPr="006F4BBE">
        <w:t>XVII</w:t>
      </w:r>
      <w:r w:rsidRPr="006F4BBE">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6F4BBE">
        <w:rPr>
          <w:spacing w:val="17"/>
          <w:lang w:val="ru-RU"/>
        </w:rPr>
        <w:t xml:space="preserve"> </w:t>
      </w:r>
      <w:r w:rsidRPr="006F4BBE">
        <w:rPr>
          <w:lang w:val="ru-RU"/>
        </w:rPr>
        <w:t>Разина.</w:t>
      </w:r>
    </w:p>
    <w:p w14:paraId="4C04F52C" w14:textId="51428DB7" w:rsidR="00C6278E" w:rsidRPr="006F4BBE" w:rsidRDefault="00C6278E" w:rsidP="00287D0F">
      <w:pPr>
        <w:rPr>
          <w:lang w:val="ru-RU"/>
        </w:rPr>
      </w:pPr>
      <w:r w:rsidRPr="006F4BBE">
        <w:rPr>
          <w:b/>
          <w:i/>
          <w:lang w:val="ru-RU"/>
        </w:rPr>
        <w:t xml:space="preserve">Внешняя политика России в </w:t>
      </w:r>
      <w:r w:rsidRPr="006F4BBE">
        <w:rPr>
          <w:b/>
          <w:i/>
        </w:rPr>
        <w:t>XVII</w:t>
      </w:r>
      <w:r w:rsidRPr="006F4BBE">
        <w:rPr>
          <w:b/>
          <w:i/>
          <w:lang w:val="ru-RU"/>
        </w:rPr>
        <w:t xml:space="preserve"> в. </w:t>
      </w:r>
      <w:r w:rsidRPr="006F4BBE">
        <w:rPr>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BD6D2B" w:rsidRPr="006F4BBE">
        <w:rPr>
          <w:lang w:val="ru-RU"/>
        </w:rPr>
        <w:t>–</w:t>
      </w:r>
      <w:r w:rsidRPr="006F4BBE">
        <w:rPr>
          <w:lang w:val="ru-RU"/>
        </w:rPr>
        <w:t xml:space="preserve"> 1667   гг.   Андрусовское   перемирие.   Русско-шведская   война</w:t>
      </w:r>
    </w:p>
    <w:p w14:paraId="753E6BDA" w14:textId="13F9EFAA" w:rsidR="00C6278E" w:rsidRPr="006F4BBE" w:rsidRDefault="00C6278E" w:rsidP="00287D0F">
      <w:pPr>
        <w:rPr>
          <w:lang w:val="ru-RU"/>
        </w:rPr>
      </w:pPr>
      <w:r w:rsidRPr="006F4BBE">
        <w:rPr>
          <w:lang w:val="ru-RU"/>
        </w:rPr>
        <w:t>1656</w:t>
      </w:r>
      <w:r w:rsidR="00BD6D2B" w:rsidRPr="006F4BBE">
        <w:rPr>
          <w:lang w:val="ru-RU"/>
        </w:rPr>
        <w:t>–</w:t>
      </w:r>
      <w:r w:rsidRPr="006F4BBE">
        <w:rPr>
          <w:lang w:val="ru-RU"/>
        </w:rPr>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6F4BBE">
        <w:rPr>
          <w:spacing w:val="-18"/>
          <w:lang w:val="ru-RU"/>
        </w:rPr>
        <w:t xml:space="preserve"> </w:t>
      </w:r>
      <w:r w:rsidRPr="006F4BBE">
        <w:rPr>
          <w:lang w:val="ru-RU"/>
        </w:rPr>
        <w:t>странами</w:t>
      </w:r>
      <w:r w:rsidRPr="006F4BBE">
        <w:rPr>
          <w:spacing w:val="-28"/>
          <w:lang w:val="ru-RU"/>
        </w:rPr>
        <w:t xml:space="preserve"> </w:t>
      </w:r>
      <w:r w:rsidRPr="006F4BBE">
        <w:rPr>
          <w:lang w:val="ru-RU"/>
        </w:rPr>
        <w:t>Западной</w:t>
      </w:r>
      <w:r w:rsidRPr="006F4BBE">
        <w:rPr>
          <w:spacing w:val="-28"/>
          <w:lang w:val="ru-RU"/>
        </w:rPr>
        <w:t xml:space="preserve"> </w:t>
      </w:r>
      <w:r w:rsidRPr="006F4BBE">
        <w:rPr>
          <w:lang w:val="ru-RU"/>
        </w:rPr>
        <w:t>Европы.</w:t>
      </w:r>
      <w:r w:rsidRPr="006F4BBE">
        <w:rPr>
          <w:spacing w:val="-28"/>
          <w:lang w:val="ru-RU"/>
        </w:rPr>
        <w:t xml:space="preserve"> </w:t>
      </w:r>
      <w:r w:rsidRPr="006F4BBE">
        <w:rPr>
          <w:lang w:val="ru-RU"/>
        </w:rPr>
        <w:t>Военные</w:t>
      </w:r>
      <w:r w:rsidRPr="006F4BBE">
        <w:rPr>
          <w:spacing w:val="-28"/>
          <w:lang w:val="ru-RU"/>
        </w:rPr>
        <w:t xml:space="preserve"> </w:t>
      </w:r>
      <w:r w:rsidRPr="006F4BBE">
        <w:rPr>
          <w:lang w:val="ru-RU"/>
        </w:rPr>
        <w:t>столкновения</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маньчжурами и империей Цин</w:t>
      </w:r>
      <w:r w:rsidRPr="006F4BBE">
        <w:rPr>
          <w:spacing w:val="-8"/>
          <w:lang w:val="ru-RU"/>
        </w:rPr>
        <w:t xml:space="preserve"> </w:t>
      </w:r>
      <w:r w:rsidRPr="006F4BBE">
        <w:rPr>
          <w:lang w:val="ru-RU"/>
        </w:rPr>
        <w:t>(Китаем).</w:t>
      </w:r>
    </w:p>
    <w:p w14:paraId="76BC8659" w14:textId="77777777" w:rsidR="00C6278E" w:rsidRPr="006F4BBE" w:rsidRDefault="00C6278E" w:rsidP="00287D0F">
      <w:pPr>
        <w:rPr>
          <w:lang w:val="ru-RU"/>
        </w:rPr>
      </w:pPr>
      <w:r w:rsidRPr="006F4BBE">
        <w:rPr>
          <w:b/>
          <w:i/>
          <w:lang w:val="ru-RU"/>
        </w:rPr>
        <w:t xml:space="preserve">Освоение новых территорий. </w:t>
      </w:r>
      <w:r w:rsidRPr="006F4BBE">
        <w:rPr>
          <w:lang w:val="ru-RU"/>
        </w:rPr>
        <w:t xml:space="preserve">Народы России в </w:t>
      </w:r>
      <w:r w:rsidRPr="006F4BBE">
        <w:t>XVII</w:t>
      </w:r>
      <w:r w:rsidRPr="006F4BBE">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97B03C9" w14:textId="77777777" w:rsidR="00C6278E" w:rsidRPr="006F4BBE" w:rsidRDefault="00C6278E" w:rsidP="00287D0F">
      <w:pPr>
        <w:rPr>
          <w:b/>
          <w:lang w:val="ru-RU"/>
        </w:rPr>
      </w:pPr>
      <w:bookmarkStart w:id="237" w:name="_Toc97148359"/>
      <w:r w:rsidRPr="006F4BBE">
        <w:rPr>
          <w:lang w:val="ru-RU"/>
        </w:rPr>
        <w:t xml:space="preserve">Культурное пространство </w:t>
      </w:r>
      <w:r w:rsidRPr="006F4BBE">
        <w:t>XVI</w:t>
      </w:r>
      <w:r w:rsidRPr="006F4BBE">
        <w:rPr>
          <w:lang w:val="ru-RU"/>
        </w:rPr>
        <w:t>–</w:t>
      </w:r>
      <w:r w:rsidRPr="006F4BBE">
        <w:t>XVII</w:t>
      </w:r>
      <w:r w:rsidRPr="006F4BBE">
        <w:rPr>
          <w:lang w:val="ru-RU"/>
        </w:rPr>
        <w:t xml:space="preserve"> вв. (5</w:t>
      </w:r>
      <w:r w:rsidRPr="006F4BBE">
        <w:rPr>
          <w:spacing w:val="53"/>
          <w:lang w:val="ru-RU"/>
        </w:rPr>
        <w:t xml:space="preserve"> </w:t>
      </w:r>
      <w:r w:rsidRPr="006F4BBE">
        <w:rPr>
          <w:lang w:val="ru-RU"/>
        </w:rPr>
        <w:t>ч)</w:t>
      </w:r>
      <w:bookmarkEnd w:id="237"/>
    </w:p>
    <w:p w14:paraId="3F4D0ECF" w14:textId="29E728BD" w:rsidR="00C6278E" w:rsidRPr="006F4BBE" w:rsidRDefault="00C6278E" w:rsidP="00287D0F">
      <w:pPr>
        <w:rPr>
          <w:lang w:val="ru-RU"/>
        </w:rPr>
      </w:pPr>
      <w:r w:rsidRPr="006F4BBE">
        <w:rPr>
          <w:lang w:val="ru-RU"/>
        </w:rPr>
        <w:t xml:space="preserve">Изменения в картине мира человека в </w:t>
      </w:r>
      <w:r w:rsidRPr="006F4BBE">
        <w:t>XVI</w:t>
      </w:r>
      <w:r w:rsidR="00BD6D2B" w:rsidRPr="006F4BBE">
        <w:rPr>
          <w:lang w:val="ru-RU"/>
        </w:rPr>
        <w:t>–</w:t>
      </w:r>
      <w:r w:rsidRPr="006F4BBE">
        <w:t>XVII</w:t>
      </w:r>
      <w:r w:rsidRPr="006F4BBE">
        <w:rPr>
          <w:lang w:val="ru-RU"/>
        </w:rPr>
        <w:t xml:space="preserve"> вв. и повседневная жизнь. </w:t>
      </w:r>
      <w:r w:rsidRPr="006F4BBE">
        <w:rPr>
          <w:lang w:val="ru-RU"/>
        </w:rPr>
        <w:lastRenderedPageBreak/>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3DFE68" w14:textId="77777777" w:rsidR="00C6278E" w:rsidRPr="006F4BBE" w:rsidRDefault="00C6278E" w:rsidP="00287D0F">
      <w:pPr>
        <w:rPr>
          <w:lang w:val="ru-RU"/>
        </w:rPr>
      </w:pPr>
      <w:r w:rsidRPr="006F4BBE">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6F4BBE">
        <w:rPr>
          <w:spacing w:val="-3"/>
          <w:lang w:val="ru-RU"/>
        </w:rPr>
        <w:t>Рву.</w:t>
      </w:r>
      <w:r w:rsidRPr="006F4BBE">
        <w:rPr>
          <w:spacing w:val="51"/>
          <w:lang w:val="ru-RU"/>
        </w:rPr>
        <w:t xml:space="preserve"> </w:t>
      </w:r>
      <w:r w:rsidRPr="006F4BBE">
        <w:rPr>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755A225" w14:textId="77777777" w:rsidR="00C6278E" w:rsidRPr="006F4BBE" w:rsidRDefault="00C6278E" w:rsidP="00287D0F">
      <w:pPr>
        <w:rPr>
          <w:lang w:val="ru-RU"/>
        </w:rPr>
      </w:pPr>
      <w:r w:rsidRPr="006F4BBE">
        <w:rPr>
          <w:lang w:val="ru-RU"/>
        </w:rPr>
        <w:t>Летописание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начало</w:t>
      </w:r>
      <w:r w:rsidRPr="006F4BBE">
        <w:rPr>
          <w:spacing w:val="-22"/>
          <w:lang w:val="ru-RU"/>
        </w:rPr>
        <w:t xml:space="preserve"> </w:t>
      </w:r>
      <w:r w:rsidRPr="006F4BBE">
        <w:rPr>
          <w:lang w:val="ru-RU"/>
        </w:rPr>
        <w:t>книгопечатания.</w:t>
      </w:r>
      <w:r w:rsidRPr="006F4BBE">
        <w:rPr>
          <w:spacing w:val="-22"/>
          <w:lang w:val="ru-RU"/>
        </w:rPr>
        <w:t xml:space="preserve"> </w:t>
      </w:r>
      <w:r w:rsidRPr="006F4BBE">
        <w:rPr>
          <w:lang w:val="ru-RU"/>
        </w:rPr>
        <w:t>Лицевой</w:t>
      </w:r>
      <w:r w:rsidRPr="006F4BBE">
        <w:rPr>
          <w:spacing w:val="-22"/>
          <w:lang w:val="ru-RU"/>
        </w:rPr>
        <w:t xml:space="preserve"> </w:t>
      </w:r>
      <w:r w:rsidRPr="006F4BBE">
        <w:rPr>
          <w:lang w:val="ru-RU"/>
        </w:rPr>
        <w:t>свод.</w:t>
      </w:r>
      <w:r w:rsidRPr="006F4BBE">
        <w:rPr>
          <w:spacing w:val="-22"/>
          <w:lang w:val="ru-RU"/>
        </w:rPr>
        <w:t xml:space="preserve"> </w:t>
      </w:r>
      <w:r w:rsidRPr="006F4BBE">
        <w:rPr>
          <w:lang w:val="ru-RU"/>
        </w:rPr>
        <w:t>Домострой.</w:t>
      </w:r>
      <w:r w:rsidRPr="006F4BBE">
        <w:rPr>
          <w:spacing w:val="-26"/>
          <w:lang w:val="ru-RU"/>
        </w:rPr>
        <w:t xml:space="preserve"> </w:t>
      </w:r>
      <w:r w:rsidRPr="006F4BBE">
        <w:rPr>
          <w:lang w:val="ru-RU"/>
        </w:rPr>
        <w:t>Переписка</w:t>
      </w:r>
      <w:r w:rsidRPr="006F4BBE">
        <w:rPr>
          <w:spacing w:val="-26"/>
          <w:lang w:val="ru-RU"/>
        </w:rPr>
        <w:t xml:space="preserve"> </w:t>
      </w:r>
      <w:r w:rsidRPr="006F4BBE">
        <w:rPr>
          <w:lang w:val="ru-RU"/>
        </w:rPr>
        <w:t>Ивана</w:t>
      </w:r>
      <w:r w:rsidRPr="006F4BBE">
        <w:rPr>
          <w:spacing w:val="-26"/>
          <w:lang w:val="ru-RU"/>
        </w:rPr>
        <w:t xml:space="preserve"> </w:t>
      </w:r>
      <w:r w:rsidRPr="006F4BBE">
        <w:rPr>
          <w:lang w:val="ru-RU"/>
        </w:rPr>
        <w:t>Грозного</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князем</w:t>
      </w:r>
      <w:r w:rsidRPr="006F4BBE">
        <w:rPr>
          <w:spacing w:val="-26"/>
          <w:lang w:val="ru-RU"/>
        </w:rPr>
        <w:t xml:space="preserve"> </w:t>
      </w:r>
      <w:r w:rsidRPr="006F4BBE">
        <w:rPr>
          <w:lang w:val="ru-RU"/>
        </w:rPr>
        <w:t>Андреем</w:t>
      </w:r>
      <w:r w:rsidRPr="006F4BBE">
        <w:rPr>
          <w:spacing w:val="-26"/>
          <w:lang w:val="ru-RU"/>
        </w:rPr>
        <w:t xml:space="preserve"> </w:t>
      </w:r>
      <w:r w:rsidRPr="006F4BBE">
        <w:rPr>
          <w:lang w:val="ru-RU"/>
        </w:rPr>
        <w:t>Курбским. Публицистика</w:t>
      </w:r>
      <w:r w:rsidRPr="006F4BBE">
        <w:rPr>
          <w:spacing w:val="-34"/>
          <w:lang w:val="ru-RU"/>
        </w:rPr>
        <w:t xml:space="preserve"> </w:t>
      </w:r>
      <w:r w:rsidRPr="006F4BBE">
        <w:rPr>
          <w:lang w:val="ru-RU"/>
        </w:rPr>
        <w:t>Смутного</w:t>
      </w:r>
      <w:r w:rsidRPr="006F4BBE">
        <w:rPr>
          <w:spacing w:val="-34"/>
          <w:lang w:val="ru-RU"/>
        </w:rPr>
        <w:t xml:space="preserve"> </w:t>
      </w:r>
      <w:r w:rsidRPr="006F4BBE">
        <w:rPr>
          <w:lang w:val="ru-RU"/>
        </w:rPr>
        <w:t>времени</w:t>
      </w:r>
      <w:r w:rsidRPr="006F4BBE">
        <w:rPr>
          <w:i/>
          <w:lang w:val="ru-RU"/>
        </w:rPr>
        <w:t>.</w:t>
      </w:r>
      <w:r w:rsidRPr="006F4BBE">
        <w:rPr>
          <w:i/>
          <w:spacing w:val="-33"/>
          <w:lang w:val="ru-RU"/>
        </w:rPr>
        <w:t xml:space="preserve"> </w:t>
      </w:r>
      <w:r w:rsidRPr="006F4BBE">
        <w:rPr>
          <w:lang w:val="ru-RU"/>
        </w:rPr>
        <w:t>Усиление</w:t>
      </w:r>
      <w:r w:rsidRPr="006F4BBE">
        <w:rPr>
          <w:spacing w:val="-34"/>
          <w:lang w:val="ru-RU"/>
        </w:rPr>
        <w:t xml:space="preserve"> </w:t>
      </w:r>
      <w:r w:rsidRPr="006F4BBE">
        <w:rPr>
          <w:lang w:val="ru-RU"/>
        </w:rPr>
        <w:t>светского</w:t>
      </w:r>
      <w:r w:rsidRPr="006F4BBE">
        <w:rPr>
          <w:spacing w:val="-34"/>
          <w:lang w:val="ru-RU"/>
        </w:rPr>
        <w:t xml:space="preserve"> </w:t>
      </w:r>
      <w:r w:rsidRPr="006F4BBE">
        <w:rPr>
          <w:lang w:val="ru-RU"/>
        </w:rPr>
        <w:t>начала</w:t>
      </w:r>
      <w:r w:rsidRPr="006F4BBE">
        <w:rPr>
          <w:spacing w:val="-34"/>
          <w:lang w:val="ru-RU"/>
        </w:rPr>
        <w:t xml:space="preserve"> </w:t>
      </w:r>
      <w:r w:rsidRPr="006F4BBE">
        <w:rPr>
          <w:lang w:val="ru-RU"/>
        </w:rPr>
        <w:t>в российской культуре. Симеон Полоцкий. Немецкая слобода как проводник европейского культурного влияния.</w:t>
      </w:r>
      <w:r w:rsidRPr="006F4BBE">
        <w:rPr>
          <w:spacing w:val="-19"/>
          <w:lang w:val="ru-RU"/>
        </w:rPr>
        <w:t xml:space="preserve"> </w:t>
      </w:r>
      <w:r w:rsidRPr="006F4BBE">
        <w:rPr>
          <w:lang w:val="ru-RU"/>
        </w:rPr>
        <w:t xml:space="preserve">Посадская сатира </w:t>
      </w:r>
      <w:r w:rsidRPr="006F4BBE">
        <w:t>XVII</w:t>
      </w:r>
      <w:r w:rsidRPr="006F4BBE">
        <w:rPr>
          <w:spacing w:val="-1"/>
          <w:lang w:val="ru-RU"/>
        </w:rPr>
        <w:t xml:space="preserve"> </w:t>
      </w:r>
      <w:r w:rsidRPr="006F4BBE">
        <w:rPr>
          <w:lang w:val="ru-RU"/>
        </w:rPr>
        <w:t>в.</w:t>
      </w:r>
    </w:p>
    <w:p w14:paraId="7B3A080E" w14:textId="78311762" w:rsidR="00C6278E" w:rsidRPr="006F4BBE" w:rsidRDefault="00C6278E" w:rsidP="00287D0F">
      <w:pPr>
        <w:rPr>
          <w:lang w:val="ru-RU"/>
        </w:rPr>
      </w:pPr>
      <w:r w:rsidRPr="006F4BBE">
        <w:rPr>
          <w:lang w:val="ru-RU"/>
        </w:rPr>
        <w:t xml:space="preserve">Развитие образования и научных знаний. Школы при Аптекарском и Посольском приказах. «Синопсис» Иннокентия Гизеля </w:t>
      </w:r>
      <w:r w:rsidR="00BD6D2B" w:rsidRPr="006F4BBE">
        <w:rPr>
          <w:lang w:val="ru-RU"/>
        </w:rPr>
        <w:t>–</w:t>
      </w:r>
      <w:r w:rsidRPr="006F4BBE">
        <w:rPr>
          <w:lang w:val="ru-RU"/>
        </w:rPr>
        <w:t xml:space="preserve"> первое учебное пособие по  истории.</w:t>
      </w:r>
    </w:p>
    <w:p w14:paraId="7C53FE23" w14:textId="5302B1E1"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w:t>
      </w:r>
      <w:r w:rsidR="00BD6D2B" w:rsidRPr="006F4BBE">
        <w:rPr>
          <w:lang w:val="ru-RU"/>
        </w:rPr>
        <w:t>–</w:t>
      </w:r>
      <w:r w:rsidRPr="006F4BBE">
        <w:t>XVII</w:t>
      </w:r>
      <w:r w:rsidRPr="006F4BBE">
        <w:rPr>
          <w:lang w:val="ru-RU"/>
        </w:rPr>
        <w:t xml:space="preserve">  вв.</w:t>
      </w:r>
    </w:p>
    <w:p w14:paraId="3D498B10"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4968B283" w14:textId="77777777" w:rsidR="00C6278E" w:rsidRPr="006F4BBE" w:rsidRDefault="00C6278E" w:rsidP="00287D0F">
      <w:pPr>
        <w:rPr>
          <w:lang w:val="ru-RU"/>
        </w:rPr>
      </w:pPr>
    </w:p>
    <w:p w14:paraId="5095334A" w14:textId="77777777" w:rsidR="00C6278E" w:rsidRPr="006F4BBE" w:rsidRDefault="00C6278E" w:rsidP="00287D0F">
      <w:pPr>
        <w:rPr>
          <w:lang w:val="ru-RU"/>
        </w:rPr>
      </w:pPr>
      <w:bookmarkStart w:id="238" w:name="_Toc97148360"/>
      <w:r w:rsidRPr="006F4BBE">
        <w:rPr>
          <w:lang w:val="ru-RU"/>
        </w:rPr>
        <w:t>8 КЛАСС</w:t>
      </w:r>
      <w:bookmarkEnd w:id="238"/>
    </w:p>
    <w:p w14:paraId="06DD86B6" w14:textId="77777777"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XVIII</w:t>
      </w:r>
      <w:r w:rsidRPr="006F4BBE">
        <w:rPr>
          <w:b/>
          <w:lang w:val="ru-RU"/>
        </w:rPr>
        <w:t xml:space="preserve"> в. </w:t>
      </w:r>
      <w:r w:rsidRPr="006F4BBE">
        <w:rPr>
          <w:lang w:val="ru-RU"/>
        </w:rPr>
        <w:t>(23   ч)</w:t>
      </w:r>
    </w:p>
    <w:p w14:paraId="7B85AC03"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5224DC42" w14:textId="77777777" w:rsidR="00C6278E" w:rsidRPr="006F4BBE" w:rsidRDefault="00C6278E" w:rsidP="00287D0F">
      <w:pPr>
        <w:rPr>
          <w:lang w:val="ru-RU"/>
        </w:rPr>
      </w:pPr>
      <w:r w:rsidRPr="006F4BBE">
        <w:rPr>
          <w:b/>
          <w:lang w:val="ru-RU"/>
        </w:rPr>
        <w:t xml:space="preserve">Век Просвещения </w:t>
      </w:r>
      <w:r w:rsidRPr="006F4BBE">
        <w:rPr>
          <w:lang w:val="ru-RU"/>
        </w:rPr>
        <w:t>(2 ч)</w:t>
      </w:r>
    </w:p>
    <w:p w14:paraId="6B22C2D7" w14:textId="1E51FA72" w:rsidR="00C6278E" w:rsidRPr="006F4BBE" w:rsidRDefault="00C6278E" w:rsidP="00287D0F">
      <w:pPr>
        <w:rPr>
          <w:lang w:val="ru-RU"/>
        </w:rPr>
      </w:pPr>
      <w:r w:rsidRPr="006F4BBE">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BD6D2B" w:rsidRPr="006F4BBE">
        <w:rPr>
          <w:lang w:val="ru-RU"/>
        </w:rPr>
        <w:t>–</w:t>
      </w:r>
      <w:r w:rsidRPr="006F4BBE">
        <w:rPr>
          <w:lang w:val="ru-RU"/>
        </w:rPr>
        <w:t xml:space="preserve"> центр Просвещения. Философские и политические идеи Ф. М. Вольтера, Ш. Л. Мон-тескье, Ж. Ж. Руссо. «Энциклопедия» (Д. Дидро, Ж. </w:t>
      </w:r>
      <w:r w:rsidRPr="006F4BBE">
        <w:rPr>
          <w:spacing w:val="-3"/>
          <w:lang w:val="ru-RU"/>
        </w:rPr>
        <w:t>Д’Алам</w:t>
      </w:r>
      <w:r w:rsidRPr="006F4BBE">
        <w:rPr>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6F4BBE">
        <w:rPr>
          <w:spacing w:val="56"/>
          <w:lang w:val="ru-RU"/>
        </w:rPr>
        <w:t xml:space="preserve"> </w:t>
      </w:r>
      <w:r w:rsidRPr="006F4BBE">
        <w:rPr>
          <w:lang w:val="ru-RU"/>
        </w:rPr>
        <w:t>философов».</w:t>
      </w:r>
    </w:p>
    <w:p w14:paraId="2F999D67" w14:textId="77777777" w:rsidR="00C6278E" w:rsidRPr="006F4BBE" w:rsidRDefault="00C6278E" w:rsidP="00287D0F">
      <w:pPr>
        <w:rPr>
          <w:b/>
          <w:lang w:val="ru-RU"/>
        </w:rPr>
      </w:pPr>
      <w:bookmarkStart w:id="239" w:name="_Toc97148361"/>
      <w:r w:rsidRPr="006F4BBE">
        <w:rPr>
          <w:lang w:val="ru-RU"/>
        </w:rPr>
        <w:t xml:space="preserve">Государства Европы в </w:t>
      </w:r>
      <w:r w:rsidRPr="006F4BBE">
        <w:t>XVIII</w:t>
      </w:r>
      <w:r w:rsidRPr="006F4BBE">
        <w:rPr>
          <w:lang w:val="ru-RU"/>
        </w:rPr>
        <w:t xml:space="preserve"> в. (6 ч)</w:t>
      </w:r>
      <w:bookmarkEnd w:id="239"/>
    </w:p>
    <w:p w14:paraId="33385674" w14:textId="77777777" w:rsidR="00C6278E" w:rsidRPr="006F4BBE" w:rsidRDefault="00C6278E" w:rsidP="00287D0F">
      <w:pPr>
        <w:rPr>
          <w:lang w:val="ru-RU"/>
        </w:rPr>
      </w:pPr>
      <w:r w:rsidRPr="006F4BBE">
        <w:rPr>
          <w:b/>
          <w:i/>
          <w:lang w:val="ru-RU"/>
        </w:rPr>
        <w:t xml:space="preserve">Монархии в Европе </w:t>
      </w:r>
      <w:r w:rsidRPr="006F4BBE">
        <w:rPr>
          <w:b/>
          <w:i/>
        </w:rPr>
        <w:t>XVIII</w:t>
      </w:r>
      <w:r w:rsidRPr="006F4BBE">
        <w:rPr>
          <w:b/>
          <w:i/>
          <w:lang w:val="ru-RU"/>
        </w:rPr>
        <w:t xml:space="preserve"> в</w:t>
      </w:r>
      <w:r w:rsidRPr="006F4BBE">
        <w:rPr>
          <w:lang w:val="ru-RU"/>
        </w:rPr>
        <w:t>.: абсолютные и парламентские монархии. Просвещенный абсолютизм: правители,</w:t>
      </w:r>
      <w:r w:rsidRPr="006F4BBE">
        <w:rPr>
          <w:spacing w:val="-13"/>
          <w:lang w:val="ru-RU"/>
        </w:rPr>
        <w:t xml:space="preserve"> </w:t>
      </w:r>
      <w:r w:rsidRPr="006F4BBE">
        <w:rPr>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3597869" w14:textId="77777777" w:rsidR="00C6278E" w:rsidRPr="006F4BBE" w:rsidRDefault="00C6278E" w:rsidP="00287D0F">
      <w:pPr>
        <w:rPr>
          <w:lang w:val="ru-RU"/>
        </w:rPr>
      </w:pPr>
      <w:r w:rsidRPr="006F4BBE">
        <w:rPr>
          <w:b/>
          <w:i/>
          <w:lang w:val="ru-RU"/>
        </w:rPr>
        <w:t xml:space="preserve">Великобритания в </w:t>
      </w:r>
      <w:r w:rsidRPr="006F4BBE">
        <w:rPr>
          <w:b/>
          <w:i/>
        </w:rPr>
        <w:t>XVIII</w:t>
      </w:r>
      <w:r w:rsidRPr="006F4BBE">
        <w:rPr>
          <w:b/>
          <w:i/>
          <w:lang w:val="ru-RU"/>
        </w:rPr>
        <w:t xml:space="preserve"> в</w:t>
      </w:r>
      <w:r w:rsidRPr="006F4BBE">
        <w:rPr>
          <w:i/>
          <w:lang w:val="ru-RU"/>
        </w:rPr>
        <w:t xml:space="preserve">. </w:t>
      </w:r>
      <w:r w:rsidRPr="006F4BBE">
        <w:rPr>
          <w:lang w:val="ru-RU"/>
        </w:rPr>
        <w:t xml:space="preserve">Королевская власть и парламент. </w:t>
      </w:r>
      <w:r w:rsidRPr="006F4BBE">
        <w:rPr>
          <w:spacing w:val="-4"/>
          <w:lang w:val="ru-RU"/>
        </w:rPr>
        <w:t xml:space="preserve">Тори  </w:t>
      </w:r>
      <w:r w:rsidRPr="006F4BBE">
        <w:rPr>
          <w:lang w:val="ru-RU"/>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A6D0692" w14:textId="77777777" w:rsidR="00C6278E" w:rsidRPr="006F4BBE" w:rsidRDefault="00C6278E" w:rsidP="00287D0F">
      <w:pPr>
        <w:rPr>
          <w:lang w:val="ru-RU"/>
        </w:rPr>
      </w:pPr>
      <w:r w:rsidRPr="006F4BBE">
        <w:rPr>
          <w:b/>
          <w:i/>
          <w:lang w:val="ru-RU"/>
        </w:rPr>
        <w:t>Франция</w:t>
      </w:r>
      <w:r w:rsidRPr="006F4BBE">
        <w:rPr>
          <w:lang w:val="ru-RU"/>
        </w:rPr>
        <w:t>.</w:t>
      </w:r>
      <w:r w:rsidRPr="006F4BBE">
        <w:rPr>
          <w:spacing w:val="-28"/>
          <w:lang w:val="ru-RU"/>
        </w:rPr>
        <w:t xml:space="preserve"> </w:t>
      </w:r>
      <w:r w:rsidRPr="006F4BBE">
        <w:rPr>
          <w:lang w:val="ru-RU"/>
        </w:rPr>
        <w:t>Абсолютная</w:t>
      </w:r>
      <w:r w:rsidRPr="006F4BBE">
        <w:rPr>
          <w:spacing w:val="-28"/>
          <w:lang w:val="ru-RU"/>
        </w:rPr>
        <w:t xml:space="preserve"> </w:t>
      </w:r>
      <w:r w:rsidRPr="006F4BBE">
        <w:rPr>
          <w:lang w:val="ru-RU"/>
        </w:rPr>
        <w:t>монархия:</w:t>
      </w:r>
      <w:r w:rsidRPr="006F4BBE">
        <w:rPr>
          <w:spacing w:val="-28"/>
          <w:lang w:val="ru-RU"/>
        </w:rPr>
        <w:t xml:space="preserve"> </w:t>
      </w:r>
      <w:r w:rsidRPr="006F4BBE">
        <w:rPr>
          <w:lang w:val="ru-RU"/>
        </w:rPr>
        <w:t>политика</w:t>
      </w:r>
      <w:r w:rsidRPr="006F4BBE">
        <w:rPr>
          <w:spacing w:val="-28"/>
          <w:lang w:val="ru-RU"/>
        </w:rPr>
        <w:t xml:space="preserve"> </w:t>
      </w:r>
      <w:r w:rsidRPr="006F4BBE">
        <w:rPr>
          <w:lang w:val="ru-RU"/>
        </w:rPr>
        <w:t>сохранения</w:t>
      </w:r>
      <w:r w:rsidRPr="006F4BBE">
        <w:rPr>
          <w:spacing w:val="-28"/>
          <w:lang w:val="ru-RU"/>
        </w:rPr>
        <w:t xml:space="preserve"> </w:t>
      </w:r>
      <w:r w:rsidRPr="006F4BBE">
        <w:rPr>
          <w:lang w:val="ru-RU"/>
        </w:rPr>
        <w:t xml:space="preserve">старого порядка. </w:t>
      </w:r>
      <w:r w:rsidRPr="006F4BBE">
        <w:rPr>
          <w:lang w:val="ru-RU"/>
        </w:rPr>
        <w:lastRenderedPageBreak/>
        <w:t>Попытки проведения реформ. Королевская власть и</w:t>
      </w:r>
      <w:r w:rsidRPr="006F4BBE">
        <w:rPr>
          <w:spacing w:val="-7"/>
          <w:lang w:val="ru-RU"/>
        </w:rPr>
        <w:t xml:space="preserve"> </w:t>
      </w:r>
      <w:r w:rsidRPr="006F4BBE">
        <w:rPr>
          <w:lang w:val="ru-RU"/>
        </w:rPr>
        <w:t>сословия.</w:t>
      </w:r>
    </w:p>
    <w:p w14:paraId="73A1F23E" w14:textId="77777777" w:rsidR="00C6278E" w:rsidRPr="006F4BBE" w:rsidRDefault="00C6278E" w:rsidP="00287D0F">
      <w:pPr>
        <w:rPr>
          <w:lang w:val="ru-RU"/>
        </w:rPr>
      </w:pPr>
      <w:r w:rsidRPr="006F4BBE">
        <w:rPr>
          <w:b/>
          <w:i/>
          <w:lang w:val="ru-RU"/>
        </w:rPr>
        <w:t xml:space="preserve">Германские государства, монархия Габсбургов, итальянские земли в </w:t>
      </w:r>
      <w:r w:rsidRPr="006F4BBE">
        <w:rPr>
          <w:b/>
          <w:i/>
        </w:rPr>
        <w:t>XVIII</w:t>
      </w:r>
      <w:r w:rsidRPr="006F4BBE">
        <w:rPr>
          <w:b/>
          <w:i/>
          <w:lang w:val="ru-RU"/>
        </w:rPr>
        <w:t xml:space="preserve"> в. </w:t>
      </w:r>
      <w:r w:rsidRPr="006F4BBE">
        <w:rPr>
          <w:lang w:val="ru-RU"/>
        </w:rPr>
        <w:t xml:space="preserve">Раздробленность Германии. Возвышение Пруссии. Фридрих </w:t>
      </w:r>
      <w:r w:rsidRPr="006F4BBE">
        <w:t>II</w:t>
      </w:r>
      <w:r w:rsidRPr="006F4BBE">
        <w:rPr>
          <w:lang w:val="ru-RU"/>
        </w:rPr>
        <w:t xml:space="preserve"> Великий. Габсбургская монархия в </w:t>
      </w:r>
      <w:r w:rsidRPr="006F4BBE">
        <w:t>XVIII</w:t>
      </w:r>
      <w:r w:rsidRPr="006F4BBE">
        <w:rPr>
          <w:lang w:val="ru-RU"/>
        </w:rPr>
        <w:t xml:space="preserve"> в. Правление Марии Терезии и Иосифа </w:t>
      </w:r>
      <w:r w:rsidRPr="006F4BBE">
        <w:t>II</w:t>
      </w:r>
      <w:r w:rsidRPr="006F4BBE">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D7213F" w14:textId="77777777" w:rsidR="00C6278E" w:rsidRPr="006F4BBE" w:rsidRDefault="00C6278E" w:rsidP="00287D0F">
      <w:pPr>
        <w:rPr>
          <w:lang w:val="ru-RU"/>
        </w:rPr>
      </w:pPr>
      <w:r w:rsidRPr="006F4BBE">
        <w:rPr>
          <w:b/>
          <w:i/>
          <w:lang w:val="ru-RU"/>
        </w:rPr>
        <w:t>Государства Пиренейского полуострова</w:t>
      </w:r>
      <w:r w:rsidRPr="006F4BBE">
        <w:rPr>
          <w:i/>
          <w:lang w:val="ru-RU"/>
        </w:rPr>
        <w:t xml:space="preserve">. </w:t>
      </w:r>
      <w:r w:rsidRPr="006F4BBE">
        <w:rPr>
          <w:lang w:val="ru-RU"/>
        </w:rPr>
        <w:t xml:space="preserve">Испания: проблемы внутреннего развития, ослабление международных позиций. Реформы в правление Карла </w:t>
      </w:r>
      <w:r w:rsidRPr="006F4BBE">
        <w:t>III</w:t>
      </w:r>
      <w:r w:rsidRPr="006F4BBE">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6F4BBE">
        <w:rPr>
          <w:spacing w:val="40"/>
          <w:lang w:val="ru-RU"/>
        </w:rPr>
        <w:t xml:space="preserve"> </w:t>
      </w:r>
      <w:r w:rsidRPr="006F4BBE">
        <w:rPr>
          <w:lang w:val="ru-RU"/>
        </w:rPr>
        <w:t>метрополий.</w:t>
      </w:r>
    </w:p>
    <w:p w14:paraId="262336F2" w14:textId="77777777" w:rsidR="00C6278E" w:rsidRPr="006F4BBE" w:rsidRDefault="00C6278E" w:rsidP="00287D0F">
      <w:pPr>
        <w:rPr>
          <w:b/>
          <w:lang w:val="ru-RU"/>
        </w:rPr>
      </w:pPr>
      <w:bookmarkStart w:id="240" w:name="_Toc97148362"/>
      <w:r w:rsidRPr="006F4BBE">
        <w:rPr>
          <w:lang w:val="ru-RU"/>
        </w:rPr>
        <w:t>Британские колонии в Северной Америке: борьба за независимость (2 ч)</w:t>
      </w:r>
      <w:bookmarkEnd w:id="240"/>
    </w:p>
    <w:p w14:paraId="2FFF9936" w14:textId="77777777" w:rsidR="00C6278E" w:rsidRPr="006F4BBE" w:rsidRDefault="00C6278E" w:rsidP="00287D0F">
      <w:pPr>
        <w:rPr>
          <w:lang w:val="ru-RU"/>
        </w:rPr>
      </w:pPr>
      <w:r w:rsidRPr="006F4BBE">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6F4BBE">
        <w:rPr>
          <w:spacing w:val="-38"/>
          <w:lang w:val="ru-RU"/>
        </w:rPr>
        <w:t xml:space="preserve"> </w:t>
      </w:r>
      <w:r w:rsidRPr="006F4BBE">
        <w:rPr>
          <w:lang w:val="ru-RU"/>
        </w:rPr>
        <w:t>колониями. «Бостонское чаепитие». Первый Континентальный конгресс</w:t>
      </w:r>
      <w:r w:rsidRPr="006F4BBE">
        <w:rPr>
          <w:spacing w:val="-9"/>
          <w:lang w:val="ru-RU"/>
        </w:rPr>
        <w:t xml:space="preserve"> </w:t>
      </w:r>
      <w:r w:rsidRPr="006F4BBE">
        <w:rPr>
          <w:lang w:val="ru-RU"/>
        </w:rPr>
        <w:t>(1774)</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начало</w:t>
      </w:r>
      <w:r w:rsidRPr="006F4BBE">
        <w:rPr>
          <w:spacing w:val="-9"/>
          <w:lang w:val="ru-RU"/>
        </w:rPr>
        <w:t xml:space="preserve"> </w:t>
      </w:r>
      <w:r w:rsidRPr="006F4BBE">
        <w:rPr>
          <w:lang w:val="ru-RU"/>
        </w:rPr>
        <w:t>Войны</w:t>
      </w:r>
      <w:r w:rsidRPr="006F4BBE">
        <w:rPr>
          <w:spacing w:val="-9"/>
          <w:lang w:val="ru-RU"/>
        </w:rPr>
        <w:t xml:space="preserve"> </w:t>
      </w:r>
      <w:r w:rsidRPr="006F4BBE">
        <w:rPr>
          <w:lang w:val="ru-RU"/>
        </w:rPr>
        <w:t>за</w:t>
      </w:r>
      <w:r w:rsidRPr="006F4BBE">
        <w:rPr>
          <w:spacing w:val="-9"/>
          <w:lang w:val="ru-RU"/>
        </w:rPr>
        <w:t xml:space="preserve"> </w:t>
      </w:r>
      <w:r w:rsidRPr="006F4BBE">
        <w:rPr>
          <w:lang w:val="ru-RU"/>
        </w:rPr>
        <w:t>независимость.</w:t>
      </w:r>
      <w:r w:rsidRPr="006F4BBE">
        <w:rPr>
          <w:spacing w:val="-9"/>
          <w:lang w:val="ru-RU"/>
        </w:rPr>
        <w:t xml:space="preserve"> </w:t>
      </w:r>
      <w:r w:rsidRPr="006F4BBE">
        <w:rPr>
          <w:lang w:val="ru-RU"/>
        </w:rPr>
        <w:t>Первые</w:t>
      </w:r>
      <w:r w:rsidRPr="006F4BBE">
        <w:rPr>
          <w:spacing w:val="-9"/>
          <w:lang w:val="ru-RU"/>
        </w:rPr>
        <w:t xml:space="preserve"> </w:t>
      </w:r>
      <w:r w:rsidRPr="006F4BBE">
        <w:rPr>
          <w:lang w:val="ru-RU"/>
        </w:rPr>
        <w:t>сражения войны. Создание регулярной армии под командованием Дж.</w:t>
      </w:r>
      <w:r w:rsidRPr="006F4BBE">
        <w:rPr>
          <w:spacing w:val="-24"/>
          <w:lang w:val="ru-RU"/>
        </w:rPr>
        <w:t xml:space="preserve"> </w:t>
      </w:r>
      <w:r w:rsidRPr="006F4BBE">
        <w:rPr>
          <w:lang w:val="ru-RU"/>
        </w:rPr>
        <w:t>Вашингтона.</w:t>
      </w:r>
      <w:r w:rsidRPr="006F4BBE">
        <w:rPr>
          <w:spacing w:val="-24"/>
          <w:lang w:val="ru-RU"/>
        </w:rPr>
        <w:t xml:space="preserve"> </w:t>
      </w:r>
      <w:r w:rsidRPr="006F4BBE">
        <w:rPr>
          <w:lang w:val="ru-RU"/>
        </w:rPr>
        <w:t>Принятие</w:t>
      </w:r>
      <w:r w:rsidRPr="006F4BBE">
        <w:rPr>
          <w:spacing w:val="-24"/>
          <w:lang w:val="ru-RU"/>
        </w:rPr>
        <w:t xml:space="preserve"> </w:t>
      </w:r>
      <w:r w:rsidRPr="006F4BBE">
        <w:rPr>
          <w:lang w:val="ru-RU"/>
        </w:rPr>
        <w:t>Декларации</w:t>
      </w:r>
      <w:r w:rsidRPr="006F4BBE">
        <w:rPr>
          <w:spacing w:val="-24"/>
          <w:lang w:val="ru-RU"/>
        </w:rPr>
        <w:t xml:space="preserve"> </w:t>
      </w:r>
      <w:r w:rsidRPr="006F4BBE">
        <w:rPr>
          <w:lang w:val="ru-RU"/>
        </w:rPr>
        <w:t>независимости</w:t>
      </w:r>
      <w:r w:rsidRPr="006F4BBE">
        <w:rPr>
          <w:spacing w:val="-24"/>
          <w:lang w:val="ru-RU"/>
        </w:rPr>
        <w:t xml:space="preserve"> </w:t>
      </w:r>
      <w:r w:rsidRPr="006F4BBE">
        <w:rPr>
          <w:lang w:val="ru-RU"/>
        </w:rPr>
        <w:t>(1776). Перелом в войне и ее завершение. Поддержка колонистов со стороны</w:t>
      </w:r>
      <w:r w:rsidRPr="006F4BBE">
        <w:rPr>
          <w:spacing w:val="-15"/>
          <w:lang w:val="ru-RU"/>
        </w:rPr>
        <w:t xml:space="preserve"> </w:t>
      </w:r>
      <w:r w:rsidRPr="006F4BBE">
        <w:rPr>
          <w:lang w:val="ru-RU"/>
        </w:rPr>
        <w:t>России.</w:t>
      </w:r>
      <w:r w:rsidRPr="006F4BBE">
        <w:rPr>
          <w:spacing w:val="-15"/>
          <w:lang w:val="ru-RU"/>
        </w:rPr>
        <w:t xml:space="preserve"> </w:t>
      </w:r>
      <w:r w:rsidRPr="006F4BBE">
        <w:rPr>
          <w:lang w:val="ru-RU"/>
        </w:rPr>
        <w:t>Итоги</w:t>
      </w:r>
      <w:r w:rsidRPr="006F4BBE">
        <w:rPr>
          <w:spacing w:val="-15"/>
          <w:lang w:val="ru-RU"/>
        </w:rPr>
        <w:t xml:space="preserve"> </w:t>
      </w:r>
      <w:r w:rsidRPr="006F4BBE">
        <w:rPr>
          <w:lang w:val="ru-RU"/>
        </w:rPr>
        <w:t>Войны</w:t>
      </w:r>
      <w:r w:rsidRPr="006F4BBE">
        <w:rPr>
          <w:spacing w:val="-15"/>
          <w:lang w:val="ru-RU"/>
        </w:rPr>
        <w:t xml:space="preserve"> </w:t>
      </w:r>
      <w:r w:rsidRPr="006F4BBE">
        <w:rPr>
          <w:lang w:val="ru-RU"/>
        </w:rPr>
        <w:t>за</w:t>
      </w:r>
      <w:r w:rsidRPr="006F4BBE">
        <w:rPr>
          <w:spacing w:val="-15"/>
          <w:lang w:val="ru-RU"/>
        </w:rPr>
        <w:t xml:space="preserve"> </w:t>
      </w:r>
      <w:r w:rsidRPr="006F4BBE">
        <w:rPr>
          <w:lang w:val="ru-RU"/>
        </w:rPr>
        <w:t>независимость.</w:t>
      </w:r>
      <w:r w:rsidRPr="006F4BBE">
        <w:rPr>
          <w:spacing w:val="-15"/>
          <w:lang w:val="ru-RU"/>
        </w:rPr>
        <w:t xml:space="preserve"> </w:t>
      </w:r>
      <w:r w:rsidRPr="006F4BBE">
        <w:rPr>
          <w:lang w:val="ru-RU"/>
        </w:rPr>
        <w:t>Конституция (1787). «Отцы-основатели». Билль о правах (1791). Значение завоевания североамериканскими штатами</w:t>
      </w:r>
      <w:r w:rsidRPr="006F4BBE">
        <w:rPr>
          <w:spacing w:val="-43"/>
          <w:lang w:val="ru-RU"/>
        </w:rPr>
        <w:t xml:space="preserve"> </w:t>
      </w:r>
      <w:r w:rsidRPr="006F4BBE">
        <w:rPr>
          <w:lang w:val="ru-RU"/>
        </w:rPr>
        <w:t>независимости.</w:t>
      </w:r>
    </w:p>
    <w:p w14:paraId="7BA58867" w14:textId="77777777" w:rsidR="00C6278E" w:rsidRPr="006F4BBE" w:rsidRDefault="00C6278E" w:rsidP="00287D0F">
      <w:pPr>
        <w:rPr>
          <w:b/>
          <w:lang w:val="ru-RU"/>
        </w:rPr>
      </w:pPr>
      <w:bookmarkStart w:id="241" w:name="_Toc97148363"/>
      <w:r w:rsidRPr="006F4BBE">
        <w:rPr>
          <w:lang w:val="ru-RU"/>
        </w:rPr>
        <w:t xml:space="preserve">Французская революция конца </w:t>
      </w:r>
      <w:r w:rsidRPr="006F4BBE">
        <w:t>XVIII</w:t>
      </w:r>
      <w:r w:rsidRPr="006F4BBE">
        <w:rPr>
          <w:lang w:val="ru-RU"/>
        </w:rPr>
        <w:t xml:space="preserve"> в. (3 ч)</w:t>
      </w:r>
      <w:bookmarkEnd w:id="241"/>
    </w:p>
    <w:p w14:paraId="186EC4D1" w14:textId="3F8DD5BA" w:rsidR="00C6278E" w:rsidRPr="006F4BBE" w:rsidRDefault="00C6278E" w:rsidP="00287D0F">
      <w:pPr>
        <w:rPr>
          <w:lang w:val="ru-RU"/>
        </w:rPr>
      </w:pPr>
      <w:r w:rsidRPr="006F4BBE">
        <w:rPr>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BD6D2B" w:rsidRPr="006F4BBE">
        <w:rPr>
          <w:lang w:val="ru-RU"/>
        </w:rPr>
        <w:t>–</w:t>
      </w:r>
      <w:r w:rsidRPr="006F4BBE">
        <w:rPr>
          <w:lang w:val="ru-RU"/>
        </w:rPr>
        <w:t>19</w:t>
      </w:r>
      <w:r w:rsidRPr="006F4BBE">
        <w:rPr>
          <w:spacing w:val="-23"/>
          <w:lang w:val="ru-RU"/>
        </w:rPr>
        <w:t xml:space="preserve"> </w:t>
      </w:r>
      <w:r w:rsidRPr="006F4BBE">
        <w:rPr>
          <w:lang w:val="ru-RU"/>
        </w:rPr>
        <w:t>брюмера (ноябрь 1799 г.). Установление режима консульства. Итоги    и  значение</w:t>
      </w:r>
      <w:r w:rsidRPr="006F4BBE">
        <w:rPr>
          <w:spacing w:val="24"/>
          <w:lang w:val="ru-RU"/>
        </w:rPr>
        <w:t xml:space="preserve"> </w:t>
      </w:r>
      <w:r w:rsidRPr="006F4BBE">
        <w:rPr>
          <w:lang w:val="ru-RU"/>
        </w:rPr>
        <w:t>революции.</w:t>
      </w:r>
    </w:p>
    <w:p w14:paraId="6C8140E4" w14:textId="77777777" w:rsidR="00C6278E" w:rsidRPr="006F4BBE" w:rsidRDefault="00C6278E" w:rsidP="00287D0F">
      <w:pPr>
        <w:rPr>
          <w:b/>
          <w:lang w:val="ru-RU"/>
        </w:rPr>
      </w:pPr>
      <w:bookmarkStart w:id="242" w:name="_Toc97148364"/>
      <w:r w:rsidRPr="006F4BBE">
        <w:rPr>
          <w:lang w:val="ru-RU"/>
        </w:rPr>
        <w:t xml:space="preserve">Европейская культура в </w:t>
      </w:r>
      <w:r w:rsidRPr="006F4BBE">
        <w:t>XVIII</w:t>
      </w:r>
      <w:r w:rsidRPr="006F4BBE">
        <w:rPr>
          <w:lang w:val="ru-RU"/>
        </w:rPr>
        <w:t xml:space="preserve"> в. (3 ч)</w:t>
      </w:r>
      <w:bookmarkEnd w:id="242"/>
    </w:p>
    <w:p w14:paraId="35A36928" w14:textId="77777777" w:rsidR="00C6278E" w:rsidRPr="006F4BBE" w:rsidRDefault="00C6278E" w:rsidP="00287D0F">
      <w:pPr>
        <w:rPr>
          <w:lang w:val="ru-RU"/>
        </w:rPr>
      </w:pPr>
      <w:r w:rsidRPr="006F4BBE">
        <w:rPr>
          <w:lang w:val="ru-RU"/>
        </w:rPr>
        <w:t xml:space="preserve">Развитие науки. Новая картина мира в  трудах  математи ков, физиков, астрономов. Достижения в </w:t>
      </w:r>
      <w:r w:rsidRPr="006F4BBE">
        <w:rPr>
          <w:spacing w:val="2"/>
          <w:lang w:val="ru-RU"/>
        </w:rPr>
        <w:t xml:space="preserve">естественных  </w:t>
      </w:r>
      <w:r w:rsidRPr="006F4BBE">
        <w:rPr>
          <w:lang w:val="ru-RU"/>
        </w:rPr>
        <w:t xml:space="preserve">нау </w:t>
      </w:r>
      <w:r w:rsidRPr="006F4BBE">
        <w:rPr>
          <w:spacing w:val="2"/>
          <w:lang w:val="ru-RU"/>
        </w:rPr>
        <w:t>ках</w:t>
      </w:r>
      <w:r w:rsidRPr="006F4BBE">
        <w:rPr>
          <w:spacing w:val="61"/>
          <w:lang w:val="ru-RU"/>
        </w:rPr>
        <w:t xml:space="preserve"> </w:t>
      </w:r>
      <w:r w:rsidRPr="006F4BBE">
        <w:rPr>
          <w:lang w:val="ru-RU"/>
        </w:rPr>
        <w:t xml:space="preserve">и медицине. Продолжение географических открытий. </w:t>
      </w:r>
      <w:r w:rsidRPr="006F4BBE">
        <w:rPr>
          <w:spacing w:val="2"/>
          <w:lang w:val="ru-RU"/>
        </w:rPr>
        <w:t xml:space="preserve">Распространение образования. Литература </w:t>
      </w:r>
      <w:r w:rsidRPr="006F4BBE">
        <w:t>XVIII</w:t>
      </w:r>
      <w:r w:rsidRPr="006F4BBE">
        <w:rPr>
          <w:lang w:val="ru-RU"/>
        </w:rPr>
        <w:t xml:space="preserve"> в.: </w:t>
      </w:r>
      <w:r w:rsidRPr="006F4BBE">
        <w:rPr>
          <w:spacing w:val="2"/>
          <w:lang w:val="ru-RU"/>
        </w:rPr>
        <w:t xml:space="preserve">жанры, </w:t>
      </w:r>
      <w:r w:rsidRPr="006F4BBE">
        <w:rPr>
          <w:lang w:val="ru-RU"/>
        </w:rPr>
        <w:t xml:space="preserve">писатели, великие романы. Художественные стили: классицизм, </w:t>
      </w:r>
      <w:r w:rsidRPr="006F4BBE">
        <w:rPr>
          <w:spacing w:val="2"/>
          <w:lang w:val="ru-RU"/>
        </w:rPr>
        <w:t xml:space="preserve">барокко, </w:t>
      </w:r>
      <w:r w:rsidRPr="006F4BBE">
        <w:rPr>
          <w:lang w:val="ru-RU"/>
        </w:rPr>
        <w:t xml:space="preserve">рококо. </w:t>
      </w:r>
      <w:r w:rsidRPr="006F4BBE">
        <w:rPr>
          <w:spacing w:val="2"/>
          <w:lang w:val="ru-RU"/>
        </w:rPr>
        <w:t xml:space="preserve">Музыка </w:t>
      </w:r>
      <w:r w:rsidRPr="006F4BBE">
        <w:rPr>
          <w:lang w:val="ru-RU"/>
        </w:rPr>
        <w:t xml:space="preserve">духовная и </w:t>
      </w:r>
      <w:r w:rsidRPr="006F4BBE">
        <w:rPr>
          <w:spacing w:val="2"/>
          <w:lang w:val="ru-RU"/>
        </w:rPr>
        <w:t xml:space="preserve">светская. </w:t>
      </w:r>
      <w:r w:rsidRPr="006F4BBE">
        <w:rPr>
          <w:lang w:val="ru-RU"/>
        </w:rPr>
        <w:t xml:space="preserve">Театр: </w:t>
      </w:r>
      <w:r w:rsidRPr="006F4BBE">
        <w:rPr>
          <w:spacing w:val="2"/>
          <w:lang w:val="ru-RU"/>
        </w:rPr>
        <w:t xml:space="preserve">жанры, </w:t>
      </w:r>
      <w:r w:rsidRPr="006F4BBE">
        <w:rPr>
          <w:lang w:val="ru-RU"/>
        </w:rPr>
        <w:t xml:space="preserve">популярные авторы, </w:t>
      </w:r>
      <w:r w:rsidRPr="006F4BBE">
        <w:rPr>
          <w:spacing w:val="2"/>
          <w:lang w:val="ru-RU"/>
        </w:rPr>
        <w:t xml:space="preserve">произведения. Сословный </w:t>
      </w:r>
      <w:r w:rsidRPr="006F4BBE">
        <w:rPr>
          <w:lang w:val="ru-RU"/>
        </w:rPr>
        <w:t>характер культуры. Повседневная жизнь обитателей городов и де</w:t>
      </w:r>
      <w:r w:rsidRPr="006F4BBE">
        <w:rPr>
          <w:spacing w:val="2"/>
          <w:lang w:val="ru-RU"/>
        </w:rPr>
        <w:t>ревень.</w:t>
      </w:r>
    </w:p>
    <w:p w14:paraId="590606CF" w14:textId="77777777" w:rsidR="00C6278E" w:rsidRPr="006F4BBE" w:rsidRDefault="00C6278E" w:rsidP="00287D0F">
      <w:pPr>
        <w:rPr>
          <w:b/>
          <w:lang w:val="ru-RU"/>
        </w:rPr>
      </w:pPr>
      <w:bookmarkStart w:id="243" w:name="_Toc97148365"/>
      <w:r w:rsidRPr="006F4BBE">
        <w:rPr>
          <w:lang w:val="ru-RU"/>
        </w:rPr>
        <w:t xml:space="preserve">Международные отношения в </w:t>
      </w:r>
      <w:r w:rsidRPr="006F4BBE">
        <w:t>XVIII</w:t>
      </w:r>
      <w:r w:rsidRPr="006F4BBE">
        <w:rPr>
          <w:lang w:val="ru-RU"/>
        </w:rPr>
        <w:t xml:space="preserve"> в. (2 ч)</w:t>
      </w:r>
      <w:bookmarkEnd w:id="243"/>
    </w:p>
    <w:p w14:paraId="574026E3" w14:textId="0B00EB12" w:rsidR="00C6278E" w:rsidRPr="006F4BBE" w:rsidRDefault="00C6278E" w:rsidP="00287D0F">
      <w:pPr>
        <w:rPr>
          <w:lang w:val="ru-RU"/>
        </w:rPr>
      </w:pPr>
      <w:r w:rsidRPr="006F4BBE">
        <w:rPr>
          <w:lang w:val="ru-RU"/>
        </w:rPr>
        <w:t xml:space="preserve">Проблемы европейского баланса сил и дипломатия. Участие России в международных отношениях в </w:t>
      </w:r>
      <w:r w:rsidRPr="006F4BBE">
        <w:t>XVIII</w:t>
      </w:r>
      <w:r w:rsidRPr="006F4BBE">
        <w:rPr>
          <w:lang w:val="ru-RU"/>
        </w:rPr>
        <w:t xml:space="preserve"> в. Северная  война  (1700</w:t>
      </w:r>
      <w:r w:rsidR="00BD6D2B" w:rsidRPr="006F4BBE">
        <w:rPr>
          <w:lang w:val="ru-RU"/>
        </w:rPr>
        <w:t>–</w:t>
      </w:r>
      <w:r w:rsidRPr="006F4BBE">
        <w:rPr>
          <w:lang w:val="ru-RU"/>
        </w:rPr>
        <w:t xml:space="preserve">1721).  </w:t>
      </w:r>
      <w:r w:rsidRPr="006F4BBE">
        <w:rPr>
          <w:lang w:val="ru-RU"/>
        </w:rPr>
        <w:lastRenderedPageBreak/>
        <w:t xml:space="preserve">Династические  войны  «за   </w:t>
      </w:r>
      <w:r w:rsidRPr="006F4BBE">
        <w:rPr>
          <w:spacing w:val="43"/>
          <w:lang w:val="ru-RU"/>
        </w:rPr>
        <w:t xml:space="preserve"> </w:t>
      </w:r>
      <w:r w:rsidRPr="006F4BBE">
        <w:rPr>
          <w:lang w:val="ru-RU"/>
        </w:rPr>
        <w:t>наследство».</w:t>
      </w:r>
    </w:p>
    <w:p w14:paraId="5320BDB0" w14:textId="60EC8602" w:rsidR="00C6278E" w:rsidRPr="006F4BBE" w:rsidRDefault="00C6278E" w:rsidP="00287D0F">
      <w:pPr>
        <w:rPr>
          <w:lang w:val="ru-RU"/>
        </w:rPr>
      </w:pPr>
      <w:r w:rsidRPr="006F4BBE">
        <w:rPr>
          <w:lang w:val="ru-RU"/>
        </w:rPr>
        <w:t>Семилетняя война (1756</w:t>
      </w:r>
      <w:r w:rsidR="00BD6D2B" w:rsidRPr="006F4BBE">
        <w:rPr>
          <w:lang w:val="ru-RU"/>
        </w:rPr>
        <w:t>–</w:t>
      </w:r>
      <w:r w:rsidRPr="006F4BBE">
        <w:rPr>
          <w:lang w:val="ru-RU"/>
        </w:rPr>
        <w:t>1763). Разделы Речи Посполитой. Войны антифранцузских коалиций против революционной Франции. Колониальные захваты европейских держав.</w:t>
      </w:r>
    </w:p>
    <w:p w14:paraId="2A19E001" w14:textId="77777777" w:rsidR="00C6278E" w:rsidRPr="006F4BBE" w:rsidRDefault="00C6278E" w:rsidP="00287D0F">
      <w:pPr>
        <w:rPr>
          <w:b/>
          <w:lang w:val="ru-RU"/>
        </w:rPr>
      </w:pPr>
      <w:bookmarkStart w:id="244" w:name="_Toc97148366"/>
      <w:r w:rsidRPr="006F4BBE">
        <w:rPr>
          <w:lang w:val="ru-RU"/>
        </w:rPr>
        <w:t xml:space="preserve">Страны Востока в </w:t>
      </w:r>
      <w:r w:rsidRPr="006F4BBE">
        <w:t>XVIII</w:t>
      </w:r>
      <w:r w:rsidRPr="006F4BBE">
        <w:rPr>
          <w:lang w:val="ru-RU"/>
        </w:rPr>
        <w:t xml:space="preserve"> в. (3 ч)</w:t>
      </w:r>
      <w:bookmarkEnd w:id="244"/>
    </w:p>
    <w:p w14:paraId="3DB362C0" w14:textId="77777777" w:rsidR="00C6278E" w:rsidRPr="006F4BBE" w:rsidRDefault="00C6278E" w:rsidP="00287D0F">
      <w:pPr>
        <w:rPr>
          <w:lang w:val="ru-RU"/>
        </w:rPr>
      </w:pPr>
      <w:r w:rsidRPr="006F4BBE">
        <w:rPr>
          <w:b/>
          <w:i/>
          <w:lang w:val="ru-RU"/>
        </w:rPr>
        <w:t>Османская</w:t>
      </w:r>
      <w:r w:rsidRPr="006F4BBE">
        <w:rPr>
          <w:b/>
          <w:i/>
          <w:spacing w:val="-28"/>
          <w:lang w:val="ru-RU"/>
        </w:rPr>
        <w:t xml:space="preserve"> </w:t>
      </w:r>
      <w:r w:rsidRPr="006F4BBE">
        <w:rPr>
          <w:b/>
          <w:i/>
          <w:lang w:val="ru-RU"/>
        </w:rPr>
        <w:t>империя</w:t>
      </w:r>
      <w:r w:rsidRPr="006F4BBE">
        <w:rPr>
          <w:lang w:val="ru-RU"/>
        </w:rPr>
        <w:t>:</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могущества</w:t>
      </w:r>
      <w:r w:rsidRPr="006F4BBE">
        <w:rPr>
          <w:spacing w:val="-25"/>
          <w:lang w:val="ru-RU"/>
        </w:rPr>
        <w:t xml:space="preserve"> </w:t>
      </w:r>
      <w:r w:rsidRPr="006F4BBE">
        <w:rPr>
          <w:lang w:val="ru-RU"/>
        </w:rPr>
        <w:t>к</w:t>
      </w:r>
      <w:r w:rsidRPr="006F4BBE">
        <w:rPr>
          <w:spacing w:val="-25"/>
          <w:lang w:val="ru-RU"/>
        </w:rPr>
        <w:t xml:space="preserve"> </w:t>
      </w:r>
      <w:r w:rsidRPr="006F4BBE">
        <w:rPr>
          <w:lang w:val="ru-RU"/>
        </w:rPr>
        <w:t>упадку.</w:t>
      </w:r>
      <w:r w:rsidRPr="006F4BBE">
        <w:rPr>
          <w:spacing w:val="-25"/>
          <w:lang w:val="ru-RU"/>
        </w:rPr>
        <w:t xml:space="preserve"> </w:t>
      </w:r>
      <w:r w:rsidRPr="006F4BBE">
        <w:rPr>
          <w:lang w:val="ru-RU"/>
        </w:rPr>
        <w:t xml:space="preserve">Положение населения. Попытки проведения реформ; Селим </w:t>
      </w:r>
      <w:r w:rsidRPr="006F4BBE">
        <w:t>III</w:t>
      </w:r>
      <w:r w:rsidRPr="006F4BBE">
        <w:rPr>
          <w:lang w:val="ru-RU"/>
        </w:rPr>
        <w:t xml:space="preserve">. </w:t>
      </w:r>
      <w:r w:rsidRPr="006F4BBE">
        <w:rPr>
          <w:b/>
          <w:i/>
          <w:lang w:val="ru-RU"/>
        </w:rPr>
        <w:t xml:space="preserve">Индия. </w:t>
      </w:r>
      <w:r w:rsidRPr="006F4BBE">
        <w:rPr>
          <w:lang w:val="ru-RU"/>
        </w:rPr>
        <w:t>Ослабление</w:t>
      </w:r>
      <w:r w:rsidRPr="006F4BBE">
        <w:rPr>
          <w:spacing w:val="-9"/>
          <w:lang w:val="ru-RU"/>
        </w:rPr>
        <w:t xml:space="preserve"> </w:t>
      </w:r>
      <w:r w:rsidRPr="006F4BBE">
        <w:rPr>
          <w:lang w:val="ru-RU"/>
        </w:rPr>
        <w:t>империи</w:t>
      </w:r>
      <w:r w:rsidRPr="006F4BBE">
        <w:rPr>
          <w:spacing w:val="-9"/>
          <w:lang w:val="ru-RU"/>
        </w:rPr>
        <w:t xml:space="preserve"> </w:t>
      </w:r>
      <w:r w:rsidRPr="006F4BBE">
        <w:rPr>
          <w:lang w:val="ru-RU"/>
        </w:rPr>
        <w:t>Великих</w:t>
      </w:r>
      <w:r w:rsidRPr="006F4BBE">
        <w:rPr>
          <w:spacing w:val="-9"/>
          <w:lang w:val="ru-RU"/>
        </w:rPr>
        <w:t xml:space="preserve"> </w:t>
      </w:r>
      <w:r w:rsidRPr="006F4BBE">
        <w:rPr>
          <w:lang w:val="ru-RU"/>
        </w:rPr>
        <w:t>Моголов.</w:t>
      </w:r>
      <w:r w:rsidRPr="006F4BBE">
        <w:rPr>
          <w:spacing w:val="-9"/>
          <w:lang w:val="ru-RU"/>
        </w:rPr>
        <w:t xml:space="preserve"> </w:t>
      </w:r>
      <w:r w:rsidRPr="006F4BBE">
        <w:rPr>
          <w:lang w:val="ru-RU"/>
        </w:rPr>
        <w:t>Борьба</w:t>
      </w:r>
      <w:r w:rsidRPr="006F4BBE">
        <w:rPr>
          <w:spacing w:val="-9"/>
          <w:lang w:val="ru-RU"/>
        </w:rPr>
        <w:t xml:space="preserve"> </w:t>
      </w:r>
      <w:r w:rsidRPr="006F4BBE">
        <w:rPr>
          <w:lang w:val="ru-RU"/>
        </w:rPr>
        <w:t>европейцев</w:t>
      </w:r>
      <w:r w:rsidRPr="006F4BBE">
        <w:rPr>
          <w:spacing w:val="-9"/>
          <w:lang w:val="ru-RU"/>
        </w:rPr>
        <w:t xml:space="preserve"> </w:t>
      </w:r>
      <w:r w:rsidRPr="006F4BBE">
        <w:rPr>
          <w:lang w:val="ru-RU"/>
        </w:rPr>
        <w:t>за владения</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Индии.</w:t>
      </w:r>
      <w:r w:rsidRPr="006F4BBE">
        <w:rPr>
          <w:spacing w:val="-27"/>
          <w:lang w:val="ru-RU"/>
        </w:rPr>
        <w:t xml:space="preserve"> </w:t>
      </w:r>
      <w:r w:rsidRPr="006F4BBE">
        <w:rPr>
          <w:lang w:val="ru-RU"/>
        </w:rPr>
        <w:t>Утверждение</w:t>
      </w:r>
      <w:r w:rsidRPr="006F4BBE">
        <w:rPr>
          <w:spacing w:val="-27"/>
          <w:lang w:val="ru-RU"/>
        </w:rPr>
        <w:t xml:space="preserve"> </w:t>
      </w:r>
      <w:r w:rsidRPr="006F4BBE">
        <w:rPr>
          <w:lang w:val="ru-RU"/>
        </w:rPr>
        <w:t>британского</w:t>
      </w:r>
      <w:r w:rsidRPr="006F4BBE">
        <w:rPr>
          <w:spacing w:val="-27"/>
          <w:lang w:val="ru-RU"/>
        </w:rPr>
        <w:t xml:space="preserve"> </w:t>
      </w:r>
      <w:r w:rsidRPr="006F4BBE">
        <w:rPr>
          <w:lang w:val="ru-RU"/>
        </w:rPr>
        <w:t>владычества.</w:t>
      </w:r>
      <w:r w:rsidRPr="006F4BBE">
        <w:rPr>
          <w:spacing w:val="-27"/>
          <w:lang w:val="ru-RU"/>
        </w:rPr>
        <w:t xml:space="preserve"> </w:t>
      </w:r>
      <w:r w:rsidRPr="006F4BBE">
        <w:rPr>
          <w:b/>
          <w:i/>
          <w:lang w:val="ru-RU"/>
        </w:rPr>
        <w:t>Китай</w:t>
      </w:r>
      <w:r w:rsidRPr="006F4BBE">
        <w:rPr>
          <w:lang w:val="ru-RU"/>
        </w:rPr>
        <w:t xml:space="preserve">. Империя Цин в </w:t>
      </w:r>
      <w:r w:rsidRPr="006F4BBE">
        <w:t>XVIII</w:t>
      </w:r>
      <w:r w:rsidRPr="006F4BBE">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F4BBE">
        <w:rPr>
          <w:b/>
          <w:i/>
          <w:lang w:val="ru-RU"/>
        </w:rPr>
        <w:t xml:space="preserve">Япония </w:t>
      </w:r>
      <w:r w:rsidRPr="006F4BBE">
        <w:rPr>
          <w:lang w:val="ru-RU"/>
        </w:rPr>
        <w:t xml:space="preserve">в </w:t>
      </w:r>
      <w:r w:rsidRPr="006F4BBE">
        <w:t>XVIII</w:t>
      </w:r>
      <w:r w:rsidRPr="006F4BBE">
        <w:rPr>
          <w:lang w:val="ru-RU"/>
        </w:rPr>
        <w:t xml:space="preserve"> в. Сегуны и дайме. Положение сословий. Культура стран Востока в </w:t>
      </w:r>
      <w:r w:rsidRPr="006F4BBE">
        <w:t>XVIII</w:t>
      </w:r>
      <w:r w:rsidRPr="006F4BBE">
        <w:rPr>
          <w:spacing w:val="-40"/>
          <w:lang w:val="ru-RU"/>
        </w:rPr>
        <w:t xml:space="preserve"> </w:t>
      </w:r>
      <w:r w:rsidRPr="006F4BBE">
        <w:rPr>
          <w:lang w:val="ru-RU"/>
        </w:rPr>
        <w:t>в.</w:t>
      </w:r>
    </w:p>
    <w:p w14:paraId="25E0382B"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XVIII</w:t>
      </w:r>
      <w:r w:rsidRPr="006F4BBE">
        <w:rPr>
          <w:spacing w:val="31"/>
          <w:lang w:val="ru-RU"/>
        </w:rPr>
        <w:t xml:space="preserve"> </w:t>
      </w:r>
      <w:r w:rsidRPr="006F4BBE">
        <w:rPr>
          <w:lang w:val="ru-RU"/>
        </w:rPr>
        <w:t>в.</w:t>
      </w:r>
    </w:p>
    <w:p w14:paraId="25D789FD" w14:textId="18BFC75B" w:rsidR="00C6278E" w:rsidRPr="006F4BBE" w:rsidRDefault="00C6278E" w:rsidP="00287D0F">
      <w:pPr>
        <w:rPr>
          <w:b/>
          <w:lang w:val="ru-RU"/>
        </w:rPr>
      </w:pPr>
      <w:bookmarkStart w:id="245" w:name="_Toc97148367"/>
      <w:r w:rsidRPr="006F4BBE">
        <w:rPr>
          <w:lang w:val="ru-RU"/>
        </w:rPr>
        <w:t>ИСТОРИЯ</w:t>
      </w:r>
      <w:r w:rsidRPr="006F4BBE">
        <w:rPr>
          <w:spacing w:val="-19"/>
          <w:lang w:val="ru-RU"/>
        </w:rPr>
        <w:t xml:space="preserve"> </w:t>
      </w:r>
      <w:r w:rsidRPr="006F4BBE">
        <w:rPr>
          <w:lang w:val="ru-RU"/>
        </w:rPr>
        <w:t>РОССИИ.</w:t>
      </w:r>
      <w:r w:rsidRPr="006F4BBE">
        <w:rPr>
          <w:spacing w:val="-19"/>
          <w:lang w:val="ru-RU"/>
        </w:rPr>
        <w:t xml:space="preserve"> </w:t>
      </w:r>
      <w:r w:rsidRPr="006F4BBE">
        <w:rPr>
          <w:lang w:val="ru-RU"/>
        </w:rPr>
        <w:t>РОССИЯ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КОНЦЕ</w:t>
      </w:r>
      <w:r w:rsidRPr="006F4BBE">
        <w:rPr>
          <w:spacing w:val="-19"/>
          <w:lang w:val="ru-RU"/>
        </w:rPr>
        <w:t xml:space="preserve"> </w:t>
      </w:r>
      <w:r w:rsidRPr="006F4BBE">
        <w:t>XVII</w:t>
      </w:r>
      <w:r w:rsidRPr="006F4BBE">
        <w:rPr>
          <w:spacing w:val="-19"/>
          <w:lang w:val="ru-RU"/>
        </w:rPr>
        <w:t xml:space="preserve"> </w:t>
      </w:r>
      <w:r w:rsidR="00BD6D2B" w:rsidRPr="006F4BBE">
        <w:rPr>
          <w:lang w:val="ru-RU"/>
        </w:rPr>
        <w:t>–</w:t>
      </w:r>
      <w:r w:rsidRPr="006F4BBE">
        <w:rPr>
          <w:spacing w:val="-19"/>
          <w:lang w:val="ru-RU"/>
        </w:rPr>
        <w:t xml:space="preserve"> </w:t>
      </w:r>
      <w:r w:rsidRPr="006F4BBE">
        <w:t>XVIII</w:t>
      </w:r>
      <w:r w:rsidRPr="006F4BBE">
        <w:rPr>
          <w:spacing w:val="-19"/>
          <w:lang w:val="ru-RU"/>
        </w:rPr>
        <w:t xml:space="preserve"> </w:t>
      </w:r>
      <w:r w:rsidRPr="006F4BBE">
        <w:rPr>
          <w:lang w:val="ru-RU"/>
        </w:rPr>
        <w:t xml:space="preserve">в.: </w:t>
      </w:r>
      <w:r w:rsidRPr="006F4BBE">
        <w:rPr>
          <w:spacing w:val="-3"/>
          <w:lang w:val="ru-RU"/>
        </w:rPr>
        <w:t>ОТ</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ИМПЕРИИ</w:t>
      </w:r>
      <w:r w:rsidRPr="006F4BBE">
        <w:rPr>
          <w:spacing w:val="-13"/>
          <w:lang w:val="ru-RU"/>
        </w:rPr>
        <w:t xml:space="preserve"> </w:t>
      </w:r>
      <w:r w:rsidRPr="006F4BBE">
        <w:rPr>
          <w:lang w:val="ru-RU"/>
        </w:rPr>
        <w:t>(45</w:t>
      </w:r>
      <w:r w:rsidRPr="006F4BBE">
        <w:rPr>
          <w:spacing w:val="-13"/>
          <w:lang w:val="ru-RU"/>
        </w:rPr>
        <w:t xml:space="preserve"> </w:t>
      </w:r>
      <w:r w:rsidRPr="006F4BBE">
        <w:rPr>
          <w:lang w:val="ru-RU"/>
        </w:rPr>
        <w:t>ч)</w:t>
      </w:r>
      <w:bookmarkEnd w:id="245"/>
    </w:p>
    <w:p w14:paraId="58D5638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0D575FB3" w14:textId="77777777" w:rsidR="00C6278E" w:rsidRPr="006F4BBE" w:rsidRDefault="00C6278E" w:rsidP="00287D0F">
      <w:pPr>
        <w:rPr>
          <w:b/>
          <w:lang w:val="ru-RU"/>
        </w:rPr>
      </w:pPr>
      <w:bookmarkStart w:id="246" w:name="_Toc97148368"/>
      <w:r w:rsidRPr="006F4BBE">
        <w:rPr>
          <w:lang w:val="ru-RU"/>
        </w:rPr>
        <w:t xml:space="preserve">Россия в эпоху преобразований Петра </w:t>
      </w:r>
      <w:r w:rsidRPr="006F4BBE">
        <w:t>I</w:t>
      </w:r>
      <w:r w:rsidRPr="006F4BBE">
        <w:rPr>
          <w:lang w:val="ru-RU"/>
        </w:rPr>
        <w:t xml:space="preserve"> (11 ч)</w:t>
      </w:r>
      <w:bookmarkEnd w:id="246"/>
    </w:p>
    <w:p w14:paraId="6BFF17F6" w14:textId="77777777" w:rsidR="00C6278E" w:rsidRPr="006F4BBE" w:rsidRDefault="00C6278E" w:rsidP="00287D0F">
      <w:pPr>
        <w:rPr>
          <w:lang w:val="ru-RU"/>
        </w:rPr>
      </w:pPr>
      <w:r w:rsidRPr="006F4BBE">
        <w:rPr>
          <w:b/>
          <w:i/>
          <w:lang w:val="ru-RU"/>
        </w:rPr>
        <w:t>Причины</w:t>
      </w:r>
      <w:r w:rsidRPr="006F4BBE">
        <w:rPr>
          <w:b/>
          <w:i/>
          <w:spacing w:val="-17"/>
          <w:lang w:val="ru-RU"/>
        </w:rPr>
        <w:t xml:space="preserve"> </w:t>
      </w:r>
      <w:r w:rsidRPr="006F4BBE">
        <w:rPr>
          <w:b/>
          <w:i/>
          <w:lang w:val="ru-RU"/>
        </w:rPr>
        <w:t>и</w:t>
      </w:r>
      <w:r w:rsidRPr="006F4BBE">
        <w:rPr>
          <w:b/>
          <w:i/>
          <w:spacing w:val="-17"/>
          <w:lang w:val="ru-RU"/>
        </w:rPr>
        <w:t xml:space="preserve"> </w:t>
      </w:r>
      <w:r w:rsidRPr="006F4BBE">
        <w:rPr>
          <w:b/>
          <w:i/>
          <w:lang w:val="ru-RU"/>
        </w:rPr>
        <w:t>предпосылки</w:t>
      </w:r>
      <w:r w:rsidRPr="006F4BBE">
        <w:rPr>
          <w:b/>
          <w:i/>
          <w:spacing w:val="-17"/>
          <w:lang w:val="ru-RU"/>
        </w:rPr>
        <w:t xml:space="preserve"> </w:t>
      </w:r>
      <w:r w:rsidRPr="006F4BBE">
        <w:rPr>
          <w:b/>
          <w:i/>
          <w:lang w:val="ru-RU"/>
        </w:rPr>
        <w:t>преобразований</w:t>
      </w:r>
      <w:r w:rsidRPr="006F4BBE">
        <w:rPr>
          <w:i/>
          <w:lang w:val="ru-RU"/>
        </w:rPr>
        <w:t>.</w:t>
      </w:r>
      <w:r w:rsidRPr="006F4BBE">
        <w:rPr>
          <w:i/>
          <w:spacing w:val="-15"/>
          <w:lang w:val="ru-RU"/>
        </w:rPr>
        <w:t xml:space="preserve"> </w:t>
      </w:r>
      <w:r w:rsidRPr="006F4BBE">
        <w:rPr>
          <w:spacing w:val="2"/>
          <w:lang w:val="ru-RU"/>
        </w:rPr>
        <w:t>Россия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Европа в конце </w:t>
      </w:r>
      <w:r w:rsidRPr="006F4BBE">
        <w:t>XVII</w:t>
      </w:r>
      <w:r w:rsidRPr="006F4BBE">
        <w:rPr>
          <w:lang w:val="ru-RU"/>
        </w:rPr>
        <w:t xml:space="preserve"> в. Модернизация </w:t>
      </w:r>
      <w:r w:rsidRPr="006F4BBE">
        <w:rPr>
          <w:spacing w:val="2"/>
          <w:lang w:val="ru-RU"/>
        </w:rPr>
        <w:t xml:space="preserve">как </w:t>
      </w:r>
      <w:r w:rsidRPr="006F4BBE">
        <w:rPr>
          <w:lang w:val="ru-RU"/>
        </w:rPr>
        <w:t xml:space="preserve">жизненно </w:t>
      </w:r>
      <w:r w:rsidRPr="006F4BBE">
        <w:rPr>
          <w:spacing w:val="2"/>
          <w:lang w:val="ru-RU"/>
        </w:rPr>
        <w:t xml:space="preserve">важная </w:t>
      </w:r>
      <w:r w:rsidRPr="006F4BBE">
        <w:rPr>
          <w:lang w:val="ru-RU"/>
        </w:rPr>
        <w:t xml:space="preserve">национальная задача. Начало </w:t>
      </w:r>
      <w:r w:rsidRPr="006F4BBE">
        <w:rPr>
          <w:spacing w:val="2"/>
          <w:lang w:val="ru-RU"/>
        </w:rPr>
        <w:t xml:space="preserve">царствования  </w:t>
      </w:r>
      <w:r w:rsidRPr="006F4BBE">
        <w:rPr>
          <w:lang w:val="ru-RU"/>
        </w:rPr>
        <w:t xml:space="preserve">Петра  </w:t>
      </w:r>
      <w:r w:rsidRPr="006F4BBE">
        <w:t>I</w:t>
      </w:r>
      <w:r w:rsidRPr="006F4BBE">
        <w:rPr>
          <w:lang w:val="ru-RU"/>
        </w:rPr>
        <w:t xml:space="preserve">,  </w:t>
      </w:r>
      <w:r w:rsidRPr="006F4BBE">
        <w:rPr>
          <w:spacing w:val="2"/>
          <w:lang w:val="ru-RU"/>
        </w:rPr>
        <w:t xml:space="preserve">борьба </w:t>
      </w:r>
      <w:r w:rsidRPr="006F4BBE">
        <w:rPr>
          <w:spacing w:val="61"/>
          <w:lang w:val="ru-RU"/>
        </w:rPr>
        <w:t xml:space="preserve"> </w:t>
      </w:r>
      <w:r w:rsidRPr="006F4BBE">
        <w:rPr>
          <w:lang w:val="ru-RU"/>
        </w:rPr>
        <w:t xml:space="preserve">за власть. Правление царевны </w:t>
      </w:r>
      <w:r w:rsidRPr="006F4BBE">
        <w:rPr>
          <w:spacing w:val="2"/>
          <w:lang w:val="ru-RU"/>
        </w:rPr>
        <w:t xml:space="preserve">Софьи. </w:t>
      </w:r>
      <w:r w:rsidRPr="006F4BBE">
        <w:rPr>
          <w:lang w:val="ru-RU"/>
        </w:rPr>
        <w:t xml:space="preserve">Стрелецкие бунты. Хованщина. Первые шаги на пути </w:t>
      </w:r>
      <w:r w:rsidRPr="006F4BBE">
        <w:rPr>
          <w:spacing w:val="2"/>
          <w:lang w:val="ru-RU"/>
        </w:rPr>
        <w:t xml:space="preserve">преобразований. Азовские </w:t>
      </w:r>
      <w:r w:rsidRPr="006F4BBE">
        <w:rPr>
          <w:lang w:val="ru-RU"/>
        </w:rPr>
        <w:t xml:space="preserve">походы. Великое посольство и его значение. Сподвижники Петра </w:t>
      </w:r>
      <w:r w:rsidRPr="006F4BBE">
        <w:rPr>
          <w:spacing w:val="7"/>
          <w:lang w:val="ru-RU"/>
        </w:rPr>
        <w:t xml:space="preserve"> </w:t>
      </w:r>
      <w:r w:rsidRPr="006F4BBE">
        <w:t>I</w:t>
      </w:r>
      <w:r w:rsidRPr="006F4BBE">
        <w:rPr>
          <w:lang w:val="ru-RU"/>
        </w:rPr>
        <w:t>.</w:t>
      </w:r>
    </w:p>
    <w:p w14:paraId="34473294" w14:textId="77777777" w:rsidR="00C6278E" w:rsidRPr="006F4BBE" w:rsidRDefault="00C6278E" w:rsidP="00287D0F">
      <w:pPr>
        <w:rPr>
          <w:lang w:val="ru-RU"/>
        </w:rPr>
      </w:pPr>
      <w:r w:rsidRPr="006F4BBE">
        <w:rPr>
          <w:b/>
          <w:i/>
          <w:lang w:val="ru-RU"/>
        </w:rPr>
        <w:t>Экономическая</w:t>
      </w:r>
      <w:r w:rsidRPr="006F4BBE">
        <w:rPr>
          <w:b/>
          <w:i/>
          <w:spacing w:val="-25"/>
          <w:lang w:val="ru-RU"/>
        </w:rPr>
        <w:t xml:space="preserve"> </w:t>
      </w:r>
      <w:r w:rsidRPr="006F4BBE">
        <w:rPr>
          <w:b/>
          <w:i/>
          <w:lang w:val="ru-RU"/>
        </w:rPr>
        <w:t>политика.</w:t>
      </w:r>
      <w:r w:rsidRPr="006F4BBE">
        <w:rPr>
          <w:b/>
          <w:i/>
          <w:spacing w:val="-29"/>
          <w:lang w:val="ru-RU"/>
        </w:rPr>
        <w:t xml:space="preserve"> </w:t>
      </w:r>
      <w:r w:rsidRPr="006F4BBE">
        <w:rPr>
          <w:spacing w:val="2"/>
          <w:lang w:val="ru-RU"/>
        </w:rPr>
        <w:t>Строительство</w:t>
      </w:r>
      <w:r w:rsidRPr="006F4BBE">
        <w:rPr>
          <w:spacing w:val="-22"/>
          <w:lang w:val="ru-RU"/>
        </w:rPr>
        <w:t xml:space="preserve"> </w:t>
      </w:r>
      <w:r w:rsidRPr="006F4BBE">
        <w:rPr>
          <w:lang w:val="ru-RU"/>
        </w:rPr>
        <w:t>заводов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 xml:space="preserve">мануфактур. Создание базы металлургической индустрии на Урале. Оружейные заводы и корабельные </w:t>
      </w:r>
      <w:r w:rsidRPr="006F4BBE">
        <w:rPr>
          <w:spacing w:val="2"/>
          <w:lang w:val="ru-RU"/>
        </w:rPr>
        <w:t xml:space="preserve">верфи. </w:t>
      </w:r>
      <w:r w:rsidRPr="006F4BBE">
        <w:rPr>
          <w:lang w:val="ru-RU"/>
        </w:rPr>
        <w:t>Роль госу</w:t>
      </w:r>
      <w:r w:rsidRPr="006F4BBE">
        <w:rPr>
          <w:spacing w:val="2"/>
          <w:lang w:val="ru-RU"/>
        </w:rPr>
        <w:t>дарства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создании</w:t>
      </w:r>
      <w:r w:rsidRPr="006F4BBE">
        <w:rPr>
          <w:spacing w:val="-15"/>
          <w:lang w:val="ru-RU"/>
        </w:rPr>
        <w:t xml:space="preserve"> </w:t>
      </w:r>
      <w:r w:rsidRPr="006F4BBE">
        <w:rPr>
          <w:spacing w:val="2"/>
          <w:lang w:val="ru-RU"/>
        </w:rPr>
        <w:t>промышленности.</w:t>
      </w:r>
      <w:r w:rsidRPr="006F4BBE">
        <w:rPr>
          <w:spacing w:val="-15"/>
          <w:lang w:val="ru-RU"/>
        </w:rPr>
        <w:t xml:space="preserve"> </w:t>
      </w:r>
      <w:r w:rsidRPr="006F4BBE">
        <w:rPr>
          <w:spacing w:val="2"/>
          <w:lang w:val="ru-RU"/>
        </w:rPr>
        <w:t>Преобладание</w:t>
      </w:r>
      <w:r w:rsidRPr="006F4BBE">
        <w:rPr>
          <w:spacing w:val="-15"/>
          <w:lang w:val="ru-RU"/>
        </w:rPr>
        <w:t xml:space="preserve"> </w:t>
      </w:r>
      <w:r w:rsidRPr="006F4BBE">
        <w:rPr>
          <w:spacing w:val="2"/>
          <w:lang w:val="ru-RU"/>
        </w:rPr>
        <w:t>крепост</w:t>
      </w:r>
      <w:r w:rsidRPr="006F4BBE">
        <w:rPr>
          <w:lang w:val="ru-RU"/>
        </w:rPr>
        <w:t>ного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подневольного</w:t>
      </w:r>
      <w:r w:rsidRPr="006F4BBE">
        <w:rPr>
          <w:spacing w:val="-12"/>
          <w:lang w:val="ru-RU"/>
        </w:rPr>
        <w:t xml:space="preserve"> </w:t>
      </w:r>
      <w:r w:rsidRPr="006F4BBE">
        <w:rPr>
          <w:lang w:val="ru-RU"/>
        </w:rPr>
        <w:t>труда.</w:t>
      </w:r>
      <w:r w:rsidRPr="006F4BBE">
        <w:rPr>
          <w:spacing w:val="-12"/>
          <w:lang w:val="ru-RU"/>
        </w:rPr>
        <w:t xml:space="preserve"> </w:t>
      </w:r>
      <w:r w:rsidRPr="006F4BBE">
        <w:rPr>
          <w:lang w:val="ru-RU"/>
        </w:rPr>
        <w:t>Принципы</w:t>
      </w:r>
      <w:r w:rsidRPr="006F4BBE">
        <w:rPr>
          <w:spacing w:val="-12"/>
          <w:lang w:val="ru-RU"/>
        </w:rPr>
        <w:t xml:space="preserve"> </w:t>
      </w:r>
      <w:r w:rsidRPr="006F4BBE">
        <w:rPr>
          <w:lang w:val="ru-RU"/>
        </w:rPr>
        <w:t>меркантилизма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протекционизма. Таможенный тариф 1724 г. Введение подушной подати.</w:t>
      </w:r>
    </w:p>
    <w:p w14:paraId="2A6C1522" w14:textId="77777777" w:rsidR="00C6278E" w:rsidRPr="006F4BBE" w:rsidRDefault="00C6278E" w:rsidP="00287D0F">
      <w:pPr>
        <w:rPr>
          <w:lang w:val="ru-RU"/>
        </w:rPr>
      </w:pPr>
      <w:r w:rsidRPr="006F4BBE">
        <w:rPr>
          <w:b/>
          <w:i/>
          <w:lang w:val="ru-RU"/>
        </w:rPr>
        <w:t xml:space="preserve">Социальная политика. </w:t>
      </w:r>
      <w:r w:rsidRPr="006F4BBE">
        <w:rPr>
          <w:lang w:val="ru-RU"/>
        </w:rPr>
        <w:t>Консолидация дворянского</w:t>
      </w:r>
      <w:r w:rsidRPr="006F4BBE">
        <w:rPr>
          <w:spacing w:val="-11"/>
          <w:lang w:val="ru-RU"/>
        </w:rPr>
        <w:t xml:space="preserve"> </w:t>
      </w:r>
      <w:r w:rsidRPr="006F4BBE">
        <w:rPr>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6F4BBE">
        <w:rPr>
          <w:spacing w:val="35"/>
          <w:lang w:val="ru-RU"/>
        </w:rPr>
        <w:t xml:space="preserve"> </w:t>
      </w:r>
      <w:r w:rsidRPr="006F4BBE">
        <w:rPr>
          <w:lang w:val="ru-RU"/>
        </w:rPr>
        <w:t>(ревизии).</w:t>
      </w:r>
    </w:p>
    <w:p w14:paraId="0F738A21" w14:textId="4863642C" w:rsidR="00C6278E" w:rsidRPr="006F4BBE" w:rsidRDefault="00C6278E" w:rsidP="00287D0F">
      <w:pPr>
        <w:rPr>
          <w:lang w:val="ru-RU"/>
        </w:rPr>
      </w:pPr>
      <w:r w:rsidRPr="006F4BBE">
        <w:rPr>
          <w:b/>
          <w:i/>
          <w:lang w:val="ru-RU"/>
        </w:rPr>
        <w:t>Реформы управления</w:t>
      </w:r>
      <w:r w:rsidRPr="006F4BBE">
        <w:rPr>
          <w:lang w:val="ru-RU"/>
        </w:rPr>
        <w:t>. Реформы местного управления (бурмистры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Ратуша),</w:t>
      </w:r>
      <w:r w:rsidRPr="006F4BBE">
        <w:rPr>
          <w:spacing w:val="-13"/>
          <w:lang w:val="ru-RU"/>
        </w:rPr>
        <w:t xml:space="preserve"> </w:t>
      </w:r>
      <w:r w:rsidRPr="006F4BBE">
        <w:rPr>
          <w:lang w:val="ru-RU"/>
        </w:rPr>
        <w:t>городская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областная</w:t>
      </w:r>
      <w:r w:rsidRPr="006F4BBE">
        <w:rPr>
          <w:spacing w:val="-13"/>
          <w:lang w:val="ru-RU"/>
        </w:rPr>
        <w:t xml:space="preserve"> </w:t>
      </w:r>
      <w:r w:rsidRPr="006F4BBE">
        <w:rPr>
          <w:lang w:val="ru-RU"/>
        </w:rPr>
        <w:t>(губернская)</w:t>
      </w:r>
      <w:r w:rsidRPr="006F4BBE">
        <w:rPr>
          <w:spacing w:val="-13"/>
          <w:lang w:val="ru-RU"/>
        </w:rPr>
        <w:t xml:space="preserve"> </w:t>
      </w:r>
      <w:r w:rsidRPr="006F4BBE">
        <w:rPr>
          <w:lang w:val="ru-RU"/>
        </w:rPr>
        <w:t>реформы.</w:t>
      </w:r>
      <w:r w:rsidRPr="006F4BBE">
        <w:rPr>
          <w:spacing w:val="-22"/>
          <w:lang w:val="ru-RU"/>
        </w:rPr>
        <w:t xml:space="preserve"> </w:t>
      </w:r>
      <w:r w:rsidRPr="006F4BBE">
        <w:rPr>
          <w:lang w:val="ru-RU"/>
        </w:rPr>
        <w:t>Сенат,</w:t>
      </w:r>
      <w:r w:rsidRPr="006F4BBE">
        <w:rPr>
          <w:spacing w:val="-22"/>
          <w:lang w:val="ru-RU"/>
        </w:rPr>
        <w:t xml:space="preserve"> </w:t>
      </w:r>
      <w:r w:rsidRPr="006F4BBE">
        <w:rPr>
          <w:lang w:val="ru-RU"/>
        </w:rPr>
        <w:t>коллегии,</w:t>
      </w:r>
      <w:r w:rsidRPr="006F4BBE">
        <w:rPr>
          <w:spacing w:val="-22"/>
          <w:lang w:val="ru-RU"/>
        </w:rPr>
        <w:t xml:space="preserve"> </w:t>
      </w:r>
      <w:r w:rsidRPr="006F4BBE">
        <w:rPr>
          <w:lang w:val="ru-RU"/>
        </w:rPr>
        <w:t>органы</w:t>
      </w:r>
      <w:r w:rsidRPr="006F4BBE">
        <w:rPr>
          <w:spacing w:val="-22"/>
          <w:lang w:val="ru-RU"/>
        </w:rPr>
        <w:t xml:space="preserve"> </w:t>
      </w:r>
      <w:r w:rsidRPr="006F4BBE">
        <w:rPr>
          <w:lang w:val="ru-RU"/>
        </w:rPr>
        <w:t>надзора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суда.</w:t>
      </w:r>
      <w:r w:rsidRPr="006F4BBE">
        <w:rPr>
          <w:spacing w:val="-22"/>
          <w:lang w:val="ru-RU"/>
        </w:rPr>
        <w:t xml:space="preserve"> </w:t>
      </w:r>
      <w:r w:rsidRPr="006F4BBE">
        <w:rPr>
          <w:lang w:val="ru-RU"/>
        </w:rPr>
        <w:t>Усиление</w:t>
      </w:r>
      <w:r w:rsidRPr="006F4BBE">
        <w:rPr>
          <w:spacing w:val="-22"/>
          <w:lang w:val="ru-RU"/>
        </w:rPr>
        <w:t xml:space="preserve"> </w:t>
      </w:r>
      <w:r w:rsidRPr="006F4BBE">
        <w:rPr>
          <w:lang w:val="ru-RU"/>
        </w:rPr>
        <w:t>централизации и бюрократизации управления. Генеральный регламент.</w:t>
      </w:r>
      <w:r w:rsidRPr="006F4BBE">
        <w:rPr>
          <w:spacing w:val="-19"/>
          <w:lang w:val="ru-RU"/>
        </w:rPr>
        <w:t xml:space="preserve"> </w:t>
      </w:r>
      <w:r w:rsidRPr="006F4BBE">
        <w:rPr>
          <w:lang w:val="ru-RU"/>
        </w:rPr>
        <w:t>Санкт-Петербург</w:t>
      </w:r>
      <w:r w:rsidRPr="006F4BBE">
        <w:rPr>
          <w:spacing w:val="-19"/>
          <w:lang w:val="ru-RU"/>
        </w:rPr>
        <w:t xml:space="preserve"> </w:t>
      </w:r>
      <w:r w:rsidR="00BD6D2B" w:rsidRPr="006F4BBE">
        <w:rPr>
          <w:lang w:val="ru-RU"/>
        </w:rPr>
        <w:t>–</w:t>
      </w:r>
      <w:r w:rsidRPr="006F4BBE">
        <w:rPr>
          <w:spacing w:val="-19"/>
          <w:lang w:val="ru-RU"/>
        </w:rPr>
        <w:t xml:space="preserve"> </w:t>
      </w:r>
      <w:r w:rsidRPr="006F4BBE">
        <w:rPr>
          <w:lang w:val="ru-RU"/>
        </w:rPr>
        <w:t>новая</w:t>
      </w:r>
      <w:r w:rsidRPr="006F4BBE">
        <w:rPr>
          <w:spacing w:val="-19"/>
          <w:lang w:val="ru-RU"/>
        </w:rPr>
        <w:t xml:space="preserve"> </w:t>
      </w:r>
      <w:r w:rsidRPr="006F4BBE">
        <w:rPr>
          <w:lang w:val="ru-RU"/>
        </w:rPr>
        <w:t>столица.</w:t>
      </w:r>
    </w:p>
    <w:p w14:paraId="5E86C01F" w14:textId="77777777" w:rsidR="00C6278E" w:rsidRPr="006F4BBE" w:rsidRDefault="00C6278E" w:rsidP="00287D0F">
      <w:pPr>
        <w:rPr>
          <w:lang w:val="ru-RU"/>
        </w:rPr>
      </w:pPr>
      <w:r w:rsidRPr="006F4BBE">
        <w:rPr>
          <w:lang w:val="ru-RU"/>
        </w:rPr>
        <w:t xml:space="preserve">Первые гвардейские полки. </w:t>
      </w:r>
      <w:r w:rsidRPr="006F4BBE">
        <w:rPr>
          <w:b/>
          <w:i/>
          <w:lang w:val="ru-RU"/>
        </w:rPr>
        <w:t>Создание регулярной</w:t>
      </w:r>
      <w:r w:rsidRPr="006F4BBE">
        <w:rPr>
          <w:b/>
          <w:i/>
          <w:spacing w:val="-16"/>
          <w:lang w:val="ru-RU"/>
        </w:rPr>
        <w:t xml:space="preserve"> </w:t>
      </w:r>
      <w:r w:rsidRPr="006F4BBE">
        <w:rPr>
          <w:b/>
          <w:i/>
          <w:lang w:val="ru-RU"/>
        </w:rPr>
        <w:t>армии, военного</w:t>
      </w:r>
      <w:r w:rsidRPr="006F4BBE">
        <w:rPr>
          <w:b/>
          <w:i/>
          <w:spacing w:val="-20"/>
          <w:lang w:val="ru-RU"/>
        </w:rPr>
        <w:t xml:space="preserve"> </w:t>
      </w:r>
      <w:r w:rsidRPr="006F4BBE">
        <w:rPr>
          <w:b/>
          <w:i/>
          <w:lang w:val="ru-RU"/>
        </w:rPr>
        <w:t>флота</w:t>
      </w:r>
      <w:r w:rsidRPr="006F4BBE">
        <w:rPr>
          <w:lang w:val="ru-RU"/>
        </w:rPr>
        <w:t>.</w:t>
      </w:r>
      <w:r w:rsidRPr="006F4BBE">
        <w:rPr>
          <w:spacing w:val="-17"/>
          <w:lang w:val="ru-RU"/>
        </w:rPr>
        <w:t xml:space="preserve"> </w:t>
      </w:r>
      <w:r w:rsidRPr="006F4BBE">
        <w:rPr>
          <w:lang w:val="ru-RU"/>
        </w:rPr>
        <w:t>Рекрутские</w:t>
      </w:r>
      <w:r w:rsidRPr="006F4BBE">
        <w:rPr>
          <w:spacing w:val="-17"/>
          <w:lang w:val="ru-RU"/>
        </w:rPr>
        <w:t xml:space="preserve"> </w:t>
      </w:r>
      <w:r w:rsidRPr="006F4BBE">
        <w:rPr>
          <w:lang w:val="ru-RU"/>
        </w:rPr>
        <w:t>наборы.</w:t>
      </w:r>
    </w:p>
    <w:p w14:paraId="72853E93" w14:textId="77777777" w:rsidR="00C6278E" w:rsidRPr="006F4BBE" w:rsidRDefault="00C6278E" w:rsidP="00287D0F">
      <w:pPr>
        <w:rPr>
          <w:lang w:val="ru-RU"/>
        </w:rPr>
      </w:pPr>
      <w:r w:rsidRPr="006F4BBE">
        <w:rPr>
          <w:b/>
          <w:i/>
          <w:lang w:val="ru-RU"/>
        </w:rPr>
        <w:t>Церковная реформа</w:t>
      </w:r>
      <w:r w:rsidRPr="006F4BBE">
        <w:rPr>
          <w:lang w:val="ru-RU"/>
        </w:rPr>
        <w:t>. Упразднение патриаршества, учреждение  Синода.  Положение  инославных конфессий.</w:t>
      </w:r>
    </w:p>
    <w:p w14:paraId="7CBE7B05" w14:textId="77777777" w:rsidR="00C6278E" w:rsidRPr="006F4BBE" w:rsidRDefault="00C6278E" w:rsidP="00287D0F">
      <w:pPr>
        <w:rPr>
          <w:lang w:val="ru-RU"/>
        </w:rPr>
      </w:pPr>
      <w:r w:rsidRPr="006F4BBE">
        <w:rPr>
          <w:b/>
          <w:i/>
          <w:lang w:val="ru-RU"/>
        </w:rPr>
        <w:t xml:space="preserve">Оппозиция реформам Петра </w:t>
      </w:r>
      <w:r w:rsidRPr="006F4BBE">
        <w:rPr>
          <w:b/>
          <w:i/>
        </w:rPr>
        <w:t>I</w:t>
      </w:r>
      <w:r w:rsidRPr="006F4BBE">
        <w:rPr>
          <w:lang w:val="ru-RU"/>
        </w:rPr>
        <w:t>. Социальные</w:t>
      </w:r>
      <w:r w:rsidRPr="006F4BBE">
        <w:rPr>
          <w:spacing w:val="-37"/>
          <w:lang w:val="ru-RU"/>
        </w:rPr>
        <w:t xml:space="preserve"> </w:t>
      </w:r>
      <w:r w:rsidRPr="006F4BBE">
        <w:rPr>
          <w:lang w:val="ru-RU"/>
        </w:rPr>
        <w:t>движения в</w:t>
      </w:r>
      <w:r w:rsidRPr="006F4BBE">
        <w:rPr>
          <w:spacing w:val="-11"/>
          <w:lang w:val="ru-RU"/>
        </w:rPr>
        <w:t xml:space="preserve"> </w:t>
      </w:r>
      <w:r w:rsidRPr="006F4BBE">
        <w:rPr>
          <w:lang w:val="ru-RU"/>
        </w:rPr>
        <w:t>первой</w:t>
      </w:r>
      <w:r w:rsidRPr="006F4BBE">
        <w:rPr>
          <w:spacing w:val="-11"/>
          <w:lang w:val="ru-RU"/>
        </w:rPr>
        <w:t xml:space="preserve"> </w:t>
      </w:r>
      <w:r w:rsidRPr="006F4BBE">
        <w:rPr>
          <w:lang w:val="ru-RU"/>
        </w:rPr>
        <w:t>четверти</w:t>
      </w:r>
      <w:r w:rsidRPr="006F4BBE">
        <w:rPr>
          <w:spacing w:val="-11"/>
          <w:lang w:val="ru-RU"/>
        </w:rPr>
        <w:t xml:space="preserve"> </w:t>
      </w:r>
      <w:r w:rsidRPr="006F4BBE">
        <w:t>XVIII</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Восстания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Астрахани,</w:t>
      </w:r>
      <w:r w:rsidRPr="006F4BBE">
        <w:rPr>
          <w:spacing w:val="-11"/>
          <w:lang w:val="ru-RU"/>
        </w:rPr>
        <w:t xml:space="preserve"> </w:t>
      </w:r>
      <w:r w:rsidRPr="006F4BBE">
        <w:rPr>
          <w:lang w:val="ru-RU"/>
        </w:rPr>
        <w:t>Башкирии, на Дону. Дело царевича</w:t>
      </w:r>
      <w:r w:rsidRPr="006F4BBE">
        <w:rPr>
          <w:spacing w:val="-1"/>
          <w:lang w:val="ru-RU"/>
        </w:rPr>
        <w:t xml:space="preserve"> </w:t>
      </w:r>
      <w:r w:rsidRPr="006F4BBE">
        <w:rPr>
          <w:lang w:val="ru-RU"/>
        </w:rPr>
        <w:t>Алексея.</w:t>
      </w:r>
    </w:p>
    <w:p w14:paraId="32826521" w14:textId="77777777" w:rsidR="00C6278E" w:rsidRPr="006F4BBE" w:rsidRDefault="00C6278E" w:rsidP="00287D0F">
      <w:pPr>
        <w:rPr>
          <w:lang w:val="ru-RU"/>
        </w:rPr>
      </w:pPr>
      <w:r w:rsidRPr="006F4BBE">
        <w:rPr>
          <w:b/>
          <w:i/>
          <w:lang w:val="ru-RU"/>
        </w:rPr>
        <w:t>Внешняя политика</w:t>
      </w:r>
      <w:r w:rsidRPr="006F4BBE">
        <w:rPr>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r w:rsidRPr="006F4BBE">
        <w:rPr>
          <w:lang w:val="ru-RU"/>
        </w:rPr>
        <w:lastRenderedPageBreak/>
        <w:t>Гренгам. Ништадтский мир и его последствия. Закрепление России на берегах Балтики. Провозглашение России империей. Каспийский  поход  Петра</w:t>
      </w:r>
      <w:r w:rsidRPr="006F4BBE">
        <w:rPr>
          <w:spacing w:val="-22"/>
          <w:lang w:val="ru-RU"/>
        </w:rPr>
        <w:t xml:space="preserve"> </w:t>
      </w:r>
      <w:r w:rsidRPr="006F4BBE">
        <w:t>I</w:t>
      </w:r>
      <w:r w:rsidRPr="006F4BBE">
        <w:rPr>
          <w:lang w:val="ru-RU"/>
        </w:rPr>
        <w:t>.</w:t>
      </w:r>
    </w:p>
    <w:p w14:paraId="4F6E75A2" w14:textId="77777777" w:rsidR="00C6278E" w:rsidRPr="006F4BBE" w:rsidRDefault="00C6278E" w:rsidP="00287D0F">
      <w:pPr>
        <w:rPr>
          <w:lang w:val="ru-RU"/>
        </w:rPr>
      </w:pPr>
      <w:r w:rsidRPr="006F4BBE">
        <w:rPr>
          <w:b/>
          <w:i/>
          <w:lang w:val="ru-RU"/>
        </w:rPr>
        <w:t xml:space="preserve">Преобразования Петра </w:t>
      </w:r>
      <w:r w:rsidRPr="006F4BBE">
        <w:rPr>
          <w:b/>
          <w:i/>
        </w:rPr>
        <w:t>I</w:t>
      </w:r>
      <w:r w:rsidRPr="006F4BBE">
        <w:rPr>
          <w:b/>
          <w:i/>
          <w:lang w:val="ru-RU"/>
        </w:rPr>
        <w:t xml:space="preserve"> в области</w:t>
      </w:r>
      <w:r w:rsidRPr="006F4BBE">
        <w:rPr>
          <w:b/>
          <w:i/>
          <w:spacing w:val="-44"/>
          <w:lang w:val="ru-RU"/>
        </w:rPr>
        <w:t xml:space="preserve"> </w:t>
      </w:r>
      <w:r w:rsidRPr="006F4BBE">
        <w:rPr>
          <w:b/>
          <w:i/>
          <w:lang w:val="ru-RU"/>
        </w:rPr>
        <w:t>культуры</w:t>
      </w:r>
      <w:r w:rsidRPr="006F4BBE">
        <w:rPr>
          <w:lang w:val="ru-RU"/>
        </w:rPr>
        <w:t>. Доминирование светского начала в культурной политике. Влияние культуры стран зарубежной Европы. Привлечение иностранных</w:t>
      </w:r>
      <w:r w:rsidRPr="006F4BBE">
        <w:rPr>
          <w:spacing w:val="-23"/>
          <w:lang w:val="ru-RU"/>
        </w:rPr>
        <w:t xml:space="preserve"> </w:t>
      </w:r>
      <w:r w:rsidRPr="006F4BBE">
        <w:rPr>
          <w:lang w:val="ru-RU"/>
        </w:rPr>
        <w:t>специалистов.</w:t>
      </w:r>
      <w:r w:rsidRPr="006F4BBE">
        <w:rPr>
          <w:spacing w:val="-23"/>
          <w:lang w:val="ru-RU"/>
        </w:rPr>
        <w:t xml:space="preserve"> </w:t>
      </w:r>
      <w:r w:rsidRPr="006F4BBE">
        <w:rPr>
          <w:lang w:val="ru-RU"/>
        </w:rPr>
        <w:t>Введение</w:t>
      </w:r>
      <w:r w:rsidRPr="006F4BBE">
        <w:rPr>
          <w:spacing w:val="-23"/>
          <w:lang w:val="ru-RU"/>
        </w:rPr>
        <w:t xml:space="preserve"> </w:t>
      </w:r>
      <w:r w:rsidRPr="006F4BBE">
        <w:rPr>
          <w:lang w:val="ru-RU"/>
        </w:rPr>
        <w:t>нового</w:t>
      </w:r>
      <w:r w:rsidRPr="006F4BBE">
        <w:rPr>
          <w:spacing w:val="-23"/>
          <w:lang w:val="ru-RU"/>
        </w:rPr>
        <w:t xml:space="preserve"> </w:t>
      </w:r>
      <w:r w:rsidRPr="006F4BBE">
        <w:rPr>
          <w:lang w:val="ru-RU"/>
        </w:rPr>
        <w:t>летоисчисления,</w:t>
      </w:r>
      <w:r w:rsidRPr="006F4BBE">
        <w:rPr>
          <w:spacing w:val="-23"/>
          <w:lang w:val="ru-RU"/>
        </w:rPr>
        <w:t xml:space="preserve"> </w:t>
      </w:r>
      <w:r w:rsidRPr="006F4BBE">
        <w:rPr>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6F4BBE">
        <w:rPr>
          <w:spacing w:val="28"/>
          <w:lang w:val="ru-RU"/>
        </w:rPr>
        <w:t xml:space="preserve"> </w:t>
      </w:r>
      <w:r w:rsidRPr="006F4BBE">
        <w:rPr>
          <w:lang w:val="ru-RU"/>
        </w:rPr>
        <w:t>барокко.</w:t>
      </w:r>
    </w:p>
    <w:p w14:paraId="5BA3AF1A" w14:textId="77777777" w:rsidR="00C6278E" w:rsidRPr="006F4BBE" w:rsidRDefault="00C6278E" w:rsidP="00287D0F">
      <w:pPr>
        <w:rPr>
          <w:lang w:val="ru-RU"/>
        </w:rPr>
      </w:pPr>
      <w:r w:rsidRPr="006F4BBE">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1815DD3" w14:textId="77777777" w:rsidR="00C6278E" w:rsidRPr="006F4BBE" w:rsidRDefault="00C6278E" w:rsidP="00287D0F">
      <w:pPr>
        <w:rPr>
          <w:lang w:val="ru-RU"/>
        </w:rPr>
      </w:pPr>
      <w:r w:rsidRPr="006F4BBE">
        <w:rPr>
          <w:lang w:val="ru-RU"/>
        </w:rPr>
        <w:t>Итоги,</w:t>
      </w:r>
      <w:r w:rsidRPr="006F4BBE">
        <w:rPr>
          <w:spacing w:val="-10"/>
          <w:lang w:val="ru-RU"/>
        </w:rPr>
        <w:t xml:space="preserve"> </w:t>
      </w:r>
      <w:r w:rsidRPr="006F4BBE">
        <w:rPr>
          <w:lang w:val="ru-RU"/>
        </w:rPr>
        <w:t>последствия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значение</w:t>
      </w:r>
      <w:r w:rsidRPr="006F4BBE">
        <w:rPr>
          <w:spacing w:val="-10"/>
          <w:lang w:val="ru-RU"/>
        </w:rPr>
        <w:t xml:space="preserve"> </w:t>
      </w:r>
      <w:r w:rsidRPr="006F4BBE">
        <w:rPr>
          <w:lang w:val="ru-RU"/>
        </w:rPr>
        <w:t>петровских</w:t>
      </w:r>
      <w:r w:rsidRPr="006F4BBE">
        <w:rPr>
          <w:spacing w:val="-10"/>
          <w:lang w:val="ru-RU"/>
        </w:rPr>
        <w:t xml:space="preserve"> </w:t>
      </w:r>
      <w:r w:rsidRPr="006F4BBE">
        <w:rPr>
          <w:lang w:val="ru-RU"/>
        </w:rPr>
        <w:t xml:space="preserve">преобразований. Образ Петра </w:t>
      </w:r>
      <w:r w:rsidRPr="006F4BBE">
        <w:t>I</w:t>
      </w:r>
      <w:r w:rsidRPr="006F4BBE">
        <w:rPr>
          <w:lang w:val="ru-RU"/>
        </w:rPr>
        <w:t xml:space="preserve"> в русской</w:t>
      </w:r>
      <w:r w:rsidRPr="006F4BBE">
        <w:rPr>
          <w:spacing w:val="-31"/>
          <w:lang w:val="ru-RU"/>
        </w:rPr>
        <w:t xml:space="preserve"> </w:t>
      </w:r>
      <w:r w:rsidRPr="006F4BBE">
        <w:rPr>
          <w:lang w:val="ru-RU"/>
        </w:rPr>
        <w:t>культуре.</w:t>
      </w:r>
    </w:p>
    <w:p w14:paraId="4AF93846" w14:textId="77777777" w:rsidR="00C6278E" w:rsidRPr="006F4BBE" w:rsidRDefault="00C6278E" w:rsidP="00287D0F">
      <w:pPr>
        <w:rPr>
          <w:b/>
          <w:lang w:val="ru-RU"/>
        </w:rPr>
      </w:pPr>
      <w:bookmarkStart w:id="247" w:name="_Toc97148369"/>
      <w:r w:rsidRPr="006F4BBE">
        <w:rPr>
          <w:lang w:val="ru-RU"/>
        </w:rPr>
        <w:t xml:space="preserve">Россия после Петра </w:t>
      </w:r>
      <w:r w:rsidRPr="006F4BBE">
        <w:t>I</w:t>
      </w:r>
      <w:r w:rsidRPr="006F4BBE">
        <w:rPr>
          <w:lang w:val="ru-RU"/>
        </w:rPr>
        <w:t>. Дворцовые перевороты (7 ч)</w:t>
      </w:r>
      <w:bookmarkEnd w:id="247"/>
    </w:p>
    <w:p w14:paraId="55F0C05A" w14:textId="77777777" w:rsidR="00C6278E" w:rsidRPr="006F4BBE" w:rsidRDefault="00C6278E" w:rsidP="00287D0F">
      <w:pPr>
        <w:rPr>
          <w:lang w:val="ru-RU"/>
        </w:rPr>
      </w:pPr>
      <w:r w:rsidRPr="006F4BBE">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10101E41" w14:textId="77777777" w:rsidR="00C6278E" w:rsidRPr="006F4BBE" w:rsidRDefault="00C6278E" w:rsidP="00287D0F">
      <w:pPr>
        <w:rPr>
          <w:lang w:val="ru-RU"/>
        </w:rPr>
      </w:pPr>
      <w:r w:rsidRPr="006F4BBE">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5656A1F" w14:textId="27501C48" w:rsidR="00C6278E" w:rsidRPr="006F4BBE" w:rsidRDefault="00C6278E" w:rsidP="00287D0F">
      <w:pPr>
        <w:rPr>
          <w:lang w:val="ru-RU"/>
        </w:rPr>
      </w:pPr>
      <w:r w:rsidRPr="006F4BBE">
        <w:rPr>
          <w:b/>
          <w:i/>
          <w:lang w:val="ru-RU"/>
        </w:rPr>
        <w:t>Россия при Елизавете Петровне</w:t>
      </w:r>
      <w:r w:rsidRPr="006F4BBE">
        <w:rPr>
          <w:lang w:val="ru-RU"/>
        </w:rPr>
        <w:t>. Экономическая и</w:t>
      </w:r>
      <w:r w:rsidRPr="006F4BBE">
        <w:rPr>
          <w:spacing w:val="-9"/>
          <w:lang w:val="ru-RU"/>
        </w:rPr>
        <w:t xml:space="preserve"> </w:t>
      </w:r>
      <w:r w:rsidRPr="006F4BBE">
        <w:rPr>
          <w:lang w:val="ru-RU"/>
        </w:rPr>
        <w:t>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BD6D2B" w:rsidRPr="006F4BBE">
        <w:rPr>
          <w:lang w:val="ru-RU"/>
        </w:rPr>
        <w:t>–</w:t>
      </w:r>
      <w:r w:rsidRPr="006F4BBE">
        <w:rPr>
          <w:lang w:val="ru-RU"/>
        </w:rPr>
        <w:t xml:space="preserve">1750-х гг. </w:t>
      </w:r>
      <w:r w:rsidRPr="006F4BBE">
        <w:rPr>
          <w:spacing w:val="-4"/>
          <w:lang w:val="ru-RU"/>
        </w:rPr>
        <w:t>Уча</w:t>
      </w:r>
      <w:r w:rsidRPr="006F4BBE">
        <w:rPr>
          <w:lang w:val="ru-RU"/>
        </w:rPr>
        <w:t xml:space="preserve">стие в Семилетней </w:t>
      </w:r>
      <w:r w:rsidRPr="006F4BBE">
        <w:rPr>
          <w:spacing w:val="4"/>
          <w:lang w:val="ru-RU"/>
        </w:rPr>
        <w:t xml:space="preserve"> </w:t>
      </w:r>
      <w:r w:rsidRPr="006F4BBE">
        <w:rPr>
          <w:lang w:val="ru-RU"/>
        </w:rPr>
        <w:t>войне.</w:t>
      </w:r>
    </w:p>
    <w:p w14:paraId="2EA4FE2E" w14:textId="77777777" w:rsidR="00C6278E" w:rsidRPr="006F4BBE" w:rsidRDefault="00C6278E" w:rsidP="00287D0F">
      <w:pPr>
        <w:rPr>
          <w:lang w:val="ru-RU"/>
        </w:rPr>
      </w:pPr>
      <w:r w:rsidRPr="006F4BBE">
        <w:rPr>
          <w:b/>
          <w:i/>
          <w:lang w:val="ru-RU"/>
        </w:rPr>
        <w:t>Петр</w:t>
      </w:r>
      <w:r w:rsidRPr="006F4BBE">
        <w:rPr>
          <w:b/>
          <w:i/>
          <w:spacing w:val="-40"/>
          <w:lang w:val="ru-RU"/>
        </w:rPr>
        <w:t xml:space="preserve"> </w:t>
      </w:r>
      <w:r w:rsidRPr="006F4BBE">
        <w:rPr>
          <w:b/>
          <w:i/>
        </w:rPr>
        <w:t>III</w:t>
      </w:r>
      <w:r w:rsidRPr="006F4BBE">
        <w:rPr>
          <w:lang w:val="ru-RU"/>
        </w:rPr>
        <w:t>.</w:t>
      </w:r>
      <w:r w:rsidRPr="006F4BBE">
        <w:rPr>
          <w:spacing w:val="-50"/>
          <w:lang w:val="ru-RU"/>
        </w:rPr>
        <w:t xml:space="preserve"> </w:t>
      </w:r>
      <w:r w:rsidRPr="006F4BBE">
        <w:rPr>
          <w:lang w:val="ru-RU"/>
        </w:rPr>
        <w:t>Манифест</w:t>
      </w:r>
      <w:r w:rsidRPr="006F4BBE">
        <w:rPr>
          <w:spacing w:val="-35"/>
          <w:lang w:val="ru-RU"/>
        </w:rPr>
        <w:t xml:space="preserve"> </w:t>
      </w:r>
      <w:r w:rsidRPr="006F4BBE">
        <w:rPr>
          <w:lang w:val="ru-RU"/>
        </w:rPr>
        <w:t>о</w:t>
      </w:r>
      <w:r w:rsidRPr="006F4BBE">
        <w:rPr>
          <w:spacing w:val="-35"/>
          <w:lang w:val="ru-RU"/>
        </w:rPr>
        <w:t xml:space="preserve"> </w:t>
      </w:r>
      <w:r w:rsidRPr="006F4BBE">
        <w:rPr>
          <w:lang w:val="ru-RU"/>
        </w:rPr>
        <w:t>вольности</w:t>
      </w:r>
      <w:r w:rsidRPr="006F4BBE">
        <w:rPr>
          <w:spacing w:val="-35"/>
          <w:lang w:val="ru-RU"/>
        </w:rPr>
        <w:t xml:space="preserve"> </w:t>
      </w:r>
      <w:r w:rsidRPr="006F4BBE">
        <w:rPr>
          <w:lang w:val="ru-RU"/>
        </w:rPr>
        <w:t>дворянства.</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переворота</w:t>
      </w:r>
      <w:r w:rsidRPr="006F4BBE">
        <w:rPr>
          <w:spacing w:val="-25"/>
          <w:lang w:val="ru-RU"/>
        </w:rPr>
        <w:t xml:space="preserve"> </w:t>
      </w:r>
      <w:r w:rsidRPr="006F4BBE">
        <w:rPr>
          <w:lang w:val="ru-RU"/>
        </w:rPr>
        <w:t>28</w:t>
      </w:r>
      <w:r w:rsidRPr="006F4BBE">
        <w:rPr>
          <w:spacing w:val="-25"/>
          <w:lang w:val="ru-RU"/>
        </w:rPr>
        <w:t xml:space="preserve"> </w:t>
      </w:r>
      <w:r w:rsidRPr="006F4BBE">
        <w:rPr>
          <w:lang w:val="ru-RU"/>
        </w:rPr>
        <w:t>июня</w:t>
      </w:r>
      <w:r w:rsidRPr="006F4BBE">
        <w:rPr>
          <w:spacing w:val="-25"/>
          <w:lang w:val="ru-RU"/>
        </w:rPr>
        <w:t xml:space="preserve"> </w:t>
      </w:r>
      <w:r w:rsidRPr="006F4BBE">
        <w:rPr>
          <w:lang w:val="ru-RU"/>
        </w:rPr>
        <w:t>1762</w:t>
      </w:r>
      <w:r w:rsidRPr="006F4BBE">
        <w:rPr>
          <w:spacing w:val="-25"/>
          <w:lang w:val="ru-RU"/>
        </w:rPr>
        <w:t xml:space="preserve"> </w:t>
      </w:r>
      <w:r w:rsidRPr="006F4BBE">
        <w:rPr>
          <w:lang w:val="ru-RU"/>
        </w:rPr>
        <w:t>г.</w:t>
      </w:r>
    </w:p>
    <w:p w14:paraId="0AB7F92A" w14:textId="5A6528A1" w:rsidR="00C6278E" w:rsidRPr="006F4BBE" w:rsidRDefault="00C6278E" w:rsidP="00287D0F">
      <w:pPr>
        <w:rPr>
          <w:lang w:val="ru-RU"/>
        </w:rPr>
      </w:pPr>
      <w:bookmarkStart w:id="248" w:name="_Toc97148370"/>
      <w:r w:rsidRPr="006F4BBE">
        <w:rPr>
          <w:lang w:val="ru-RU"/>
        </w:rPr>
        <w:t>Россия в 1760</w:t>
      </w:r>
      <w:r w:rsidR="00BD6D2B" w:rsidRPr="006F4BBE">
        <w:rPr>
          <w:lang w:val="ru-RU"/>
        </w:rPr>
        <w:t>–</w:t>
      </w:r>
      <w:r w:rsidRPr="006F4BBE">
        <w:rPr>
          <w:lang w:val="ru-RU"/>
        </w:rPr>
        <w:t>1790-х гг.</w:t>
      </w:r>
      <w:bookmarkEnd w:id="248"/>
    </w:p>
    <w:p w14:paraId="4EDE7A8D" w14:textId="77777777" w:rsidR="00C6278E" w:rsidRPr="006F4BBE" w:rsidRDefault="00C6278E" w:rsidP="00287D0F">
      <w:pPr>
        <w:rPr>
          <w:lang w:val="ru-RU"/>
        </w:rPr>
      </w:pPr>
      <w:r w:rsidRPr="006F4BBE">
        <w:rPr>
          <w:b/>
          <w:lang w:val="ru-RU"/>
        </w:rPr>
        <w:t xml:space="preserve">Правление Екатерины </w:t>
      </w:r>
      <w:r w:rsidRPr="006F4BBE">
        <w:rPr>
          <w:b/>
        </w:rPr>
        <w:t>II</w:t>
      </w:r>
      <w:r w:rsidRPr="006F4BBE">
        <w:rPr>
          <w:b/>
          <w:lang w:val="ru-RU"/>
        </w:rPr>
        <w:t xml:space="preserve"> и Павла </w:t>
      </w:r>
      <w:r w:rsidRPr="006F4BBE">
        <w:rPr>
          <w:b/>
        </w:rPr>
        <w:t>I</w:t>
      </w:r>
      <w:r w:rsidRPr="006F4BBE">
        <w:rPr>
          <w:b/>
          <w:lang w:val="ru-RU"/>
        </w:rPr>
        <w:t xml:space="preserve"> </w:t>
      </w:r>
      <w:r w:rsidRPr="006F4BBE">
        <w:rPr>
          <w:lang w:val="ru-RU"/>
        </w:rPr>
        <w:t>(18 ч)</w:t>
      </w:r>
    </w:p>
    <w:p w14:paraId="48105933" w14:textId="48C29767" w:rsidR="00C6278E" w:rsidRPr="006F4BBE" w:rsidRDefault="00C6278E" w:rsidP="00287D0F">
      <w:pPr>
        <w:rPr>
          <w:i/>
          <w:lang w:val="ru-RU"/>
        </w:rPr>
      </w:pPr>
      <w:r w:rsidRPr="006F4BBE">
        <w:rPr>
          <w:b/>
          <w:i/>
          <w:lang w:val="ru-RU"/>
        </w:rPr>
        <w:t xml:space="preserve">Внутренняя политика Екатерины </w:t>
      </w:r>
      <w:r w:rsidRPr="006F4BBE">
        <w:rPr>
          <w:b/>
          <w:i/>
        </w:rPr>
        <w:t>II</w:t>
      </w:r>
      <w:r w:rsidRPr="006F4BBE">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6F4BBE">
        <w:rPr>
          <w:spacing w:val="-3"/>
          <w:lang w:val="ru-RU"/>
        </w:rPr>
        <w:t xml:space="preserve">Уложенной </w:t>
      </w:r>
      <w:r w:rsidRPr="006F4BBE">
        <w:rPr>
          <w:lang w:val="ru-RU"/>
        </w:rPr>
        <w:t xml:space="preserve">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BD6D2B" w:rsidRPr="006F4BBE">
        <w:rPr>
          <w:lang w:val="ru-RU"/>
        </w:rPr>
        <w:t>–</w:t>
      </w:r>
      <w:r w:rsidRPr="006F4BBE">
        <w:rPr>
          <w:lang w:val="ru-RU"/>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F4BBE">
        <w:rPr>
          <w:i/>
          <w:lang w:val="ru-RU"/>
        </w:rPr>
        <w:t>.</w:t>
      </w:r>
    </w:p>
    <w:p w14:paraId="363ADB89" w14:textId="77777777" w:rsidR="00C6278E" w:rsidRPr="006F4BBE" w:rsidRDefault="00C6278E" w:rsidP="00287D0F">
      <w:pPr>
        <w:rPr>
          <w:lang w:val="ru-RU"/>
        </w:rPr>
      </w:pPr>
      <w:r w:rsidRPr="006F4BBE">
        <w:rPr>
          <w:lang w:val="ru-RU"/>
        </w:rPr>
        <w:lastRenderedPageBreak/>
        <w:t xml:space="preserve">Национальная политика и народы России в </w:t>
      </w:r>
      <w:r w:rsidRPr="006F4BBE">
        <w:t>XVIII</w:t>
      </w:r>
      <w:r w:rsidRPr="006F4BBE">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F4BBE">
        <w:rPr>
          <w:i/>
          <w:lang w:val="ru-RU"/>
        </w:rPr>
        <w:t xml:space="preserve">. </w:t>
      </w:r>
      <w:r w:rsidRPr="006F4BBE">
        <w:rPr>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B04E0BA" w14:textId="77777777" w:rsidR="00C6278E" w:rsidRPr="006F4BBE" w:rsidRDefault="00C6278E" w:rsidP="00287D0F">
      <w:pPr>
        <w:rPr>
          <w:lang w:val="ru-RU"/>
        </w:rPr>
      </w:pPr>
      <w:r w:rsidRPr="006F4BBE">
        <w:rPr>
          <w:b/>
          <w:i/>
          <w:lang w:val="ru-RU"/>
        </w:rPr>
        <w:t xml:space="preserve">Экономическое развитие России во второй половине </w:t>
      </w:r>
      <w:r w:rsidRPr="006F4BBE">
        <w:rPr>
          <w:b/>
          <w:i/>
        </w:rPr>
        <w:t>XVIII</w:t>
      </w:r>
      <w:r w:rsidRPr="006F4BBE">
        <w:rPr>
          <w:b/>
          <w:i/>
          <w:lang w:val="ru-RU"/>
        </w:rPr>
        <w:t xml:space="preserve"> в. </w:t>
      </w:r>
      <w:r w:rsidRPr="006F4BBE">
        <w:rPr>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F4BBE">
        <w:rPr>
          <w:i/>
          <w:lang w:val="ru-RU"/>
        </w:rPr>
        <w:t xml:space="preserve">. </w:t>
      </w:r>
      <w:r w:rsidRPr="006F4BBE">
        <w:rPr>
          <w:lang w:val="ru-RU"/>
        </w:rPr>
        <w:t>Роль крепостного строя в экономике страны.</w:t>
      </w:r>
    </w:p>
    <w:p w14:paraId="552DFDC3" w14:textId="77777777" w:rsidR="00C6278E" w:rsidRPr="006F4BBE" w:rsidRDefault="00C6278E" w:rsidP="00287D0F">
      <w:pPr>
        <w:rPr>
          <w:lang w:val="ru-RU"/>
        </w:rPr>
      </w:pPr>
      <w:r w:rsidRPr="006F4BBE">
        <w:rPr>
          <w:lang w:val="ru-RU"/>
        </w:rPr>
        <w:t>Промышленность в городе и деревне. Роль государства,</w:t>
      </w:r>
      <w:r w:rsidRPr="006F4BBE">
        <w:rPr>
          <w:spacing w:val="-9"/>
          <w:lang w:val="ru-RU"/>
        </w:rPr>
        <w:t xml:space="preserve"> </w:t>
      </w:r>
      <w:r w:rsidRPr="006F4BBE">
        <w:rPr>
          <w:lang w:val="ru-RU"/>
        </w:rPr>
        <w:t>купечества, помещиков в развитии промышленности. Крепостной</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вольнонаемный</w:t>
      </w:r>
      <w:r w:rsidRPr="006F4BBE">
        <w:rPr>
          <w:spacing w:val="-40"/>
          <w:lang w:val="ru-RU"/>
        </w:rPr>
        <w:t xml:space="preserve"> </w:t>
      </w:r>
      <w:r w:rsidRPr="006F4BBE">
        <w:rPr>
          <w:lang w:val="ru-RU"/>
        </w:rPr>
        <w:t>труд</w:t>
      </w:r>
      <w:r w:rsidRPr="006F4BBE">
        <w:rPr>
          <w:i/>
          <w:lang w:val="ru-RU"/>
        </w:rPr>
        <w:t>.</w:t>
      </w:r>
      <w:r w:rsidRPr="006F4BBE">
        <w:rPr>
          <w:i/>
          <w:spacing w:val="-40"/>
          <w:lang w:val="ru-RU"/>
        </w:rPr>
        <w:t xml:space="preserve"> </w:t>
      </w:r>
      <w:r w:rsidRPr="006F4BBE">
        <w:rPr>
          <w:lang w:val="ru-RU"/>
        </w:rPr>
        <w:t>Привлечение</w:t>
      </w:r>
      <w:r w:rsidRPr="006F4BBE">
        <w:rPr>
          <w:spacing w:val="-40"/>
          <w:lang w:val="ru-RU"/>
        </w:rPr>
        <w:t xml:space="preserve"> </w:t>
      </w:r>
      <w:r w:rsidRPr="006F4BBE">
        <w:rPr>
          <w:lang w:val="ru-RU"/>
        </w:rPr>
        <w:t>крепостных</w:t>
      </w:r>
      <w:r w:rsidRPr="006F4BBE">
        <w:rPr>
          <w:spacing w:val="-40"/>
          <w:lang w:val="ru-RU"/>
        </w:rPr>
        <w:t xml:space="preserve"> </w:t>
      </w:r>
      <w:r w:rsidRPr="006F4BBE">
        <w:rPr>
          <w:lang w:val="ru-RU"/>
        </w:rPr>
        <w:t>оброчных крестьян к работе на мануфактурах</w:t>
      </w:r>
      <w:r w:rsidRPr="006F4BBE">
        <w:rPr>
          <w:i/>
          <w:lang w:val="ru-RU"/>
        </w:rPr>
        <w:t xml:space="preserve">. </w:t>
      </w:r>
      <w:r w:rsidRPr="006F4BBE">
        <w:rPr>
          <w:lang w:val="ru-RU"/>
        </w:rPr>
        <w:t>Развитие крестьянских промыслов.</w:t>
      </w:r>
      <w:r w:rsidRPr="006F4BBE">
        <w:rPr>
          <w:spacing w:val="-40"/>
          <w:lang w:val="ru-RU"/>
        </w:rPr>
        <w:t xml:space="preserve"> </w:t>
      </w:r>
      <w:r w:rsidRPr="006F4BBE">
        <w:rPr>
          <w:lang w:val="ru-RU"/>
        </w:rPr>
        <w:t>Рост</w:t>
      </w:r>
      <w:r w:rsidRPr="006F4BBE">
        <w:rPr>
          <w:spacing w:val="-40"/>
          <w:lang w:val="ru-RU"/>
        </w:rPr>
        <w:t xml:space="preserve"> </w:t>
      </w:r>
      <w:r w:rsidRPr="006F4BBE">
        <w:rPr>
          <w:lang w:val="ru-RU"/>
        </w:rPr>
        <w:t>текстильной</w:t>
      </w:r>
      <w:r w:rsidRPr="006F4BBE">
        <w:rPr>
          <w:spacing w:val="-40"/>
          <w:lang w:val="ru-RU"/>
        </w:rPr>
        <w:t xml:space="preserve"> </w:t>
      </w:r>
      <w:r w:rsidRPr="006F4BBE">
        <w:rPr>
          <w:lang w:val="ru-RU"/>
        </w:rPr>
        <w:t>промышленности:</w:t>
      </w:r>
      <w:r w:rsidRPr="006F4BBE">
        <w:rPr>
          <w:spacing w:val="-40"/>
          <w:lang w:val="ru-RU"/>
        </w:rPr>
        <w:t xml:space="preserve"> </w:t>
      </w:r>
      <w:r w:rsidRPr="006F4BBE">
        <w:rPr>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6F4BBE">
        <w:rPr>
          <w:spacing w:val="-20"/>
          <w:lang w:val="ru-RU"/>
        </w:rPr>
        <w:t xml:space="preserve"> </w:t>
      </w:r>
      <w:r w:rsidRPr="006F4BBE">
        <w:rPr>
          <w:lang w:val="ru-RU"/>
        </w:rPr>
        <w:t>др.</w:t>
      </w:r>
    </w:p>
    <w:p w14:paraId="606CF289" w14:textId="77777777" w:rsidR="00C6278E" w:rsidRPr="006F4BBE" w:rsidRDefault="00C6278E" w:rsidP="00287D0F">
      <w:pPr>
        <w:rPr>
          <w:i/>
          <w:lang w:val="ru-RU"/>
        </w:rPr>
      </w:pPr>
      <w:r w:rsidRPr="006F4BBE">
        <w:rPr>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F4BBE">
        <w:rPr>
          <w:i/>
          <w:lang w:val="ru-RU"/>
        </w:rPr>
        <w:t xml:space="preserve">. </w:t>
      </w:r>
      <w:r w:rsidRPr="006F4BBE">
        <w:rPr>
          <w:lang w:val="ru-RU"/>
        </w:rPr>
        <w:t>Обеспечение активного внешнеторгового баланса</w:t>
      </w:r>
      <w:r w:rsidRPr="006F4BBE">
        <w:rPr>
          <w:i/>
          <w:lang w:val="ru-RU"/>
        </w:rPr>
        <w:t>.</w:t>
      </w:r>
    </w:p>
    <w:p w14:paraId="4EA163A9" w14:textId="77777777" w:rsidR="00C6278E" w:rsidRPr="006F4BBE" w:rsidRDefault="00C6278E" w:rsidP="00287D0F">
      <w:pPr>
        <w:rPr>
          <w:lang w:val="ru-RU"/>
        </w:rPr>
      </w:pPr>
      <w:r w:rsidRPr="006F4BBE">
        <w:rPr>
          <w:b/>
          <w:i/>
          <w:lang w:val="ru-RU"/>
        </w:rPr>
        <w:t>Обострение социальных противоречий</w:t>
      </w:r>
      <w:r w:rsidRPr="006F4BBE">
        <w:rPr>
          <w:lang w:val="ru-RU"/>
        </w:rPr>
        <w:t>. Чумной</w:t>
      </w:r>
      <w:r w:rsidRPr="006F4BBE">
        <w:rPr>
          <w:spacing w:val="-28"/>
          <w:lang w:val="ru-RU"/>
        </w:rPr>
        <w:t xml:space="preserve"> </w:t>
      </w:r>
      <w:r w:rsidRPr="006F4BBE">
        <w:rPr>
          <w:lang w:val="ru-RU"/>
        </w:rPr>
        <w:t>бунт в</w:t>
      </w:r>
      <w:r w:rsidRPr="006F4BBE">
        <w:rPr>
          <w:spacing w:val="-30"/>
          <w:lang w:val="ru-RU"/>
        </w:rPr>
        <w:t xml:space="preserve"> </w:t>
      </w:r>
      <w:r w:rsidRPr="006F4BBE">
        <w:rPr>
          <w:lang w:val="ru-RU"/>
        </w:rPr>
        <w:t>Москве</w:t>
      </w:r>
      <w:r w:rsidRPr="006F4BBE">
        <w:rPr>
          <w:i/>
          <w:lang w:val="ru-RU"/>
        </w:rPr>
        <w:t>.</w:t>
      </w:r>
      <w:r w:rsidRPr="006F4BBE">
        <w:rPr>
          <w:i/>
          <w:spacing w:val="-30"/>
          <w:lang w:val="ru-RU"/>
        </w:rPr>
        <w:t xml:space="preserve"> </w:t>
      </w:r>
      <w:r w:rsidRPr="006F4BBE">
        <w:rPr>
          <w:lang w:val="ru-RU"/>
        </w:rPr>
        <w:t>Восстание</w:t>
      </w:r>
      <w:r w:rsidRPr="006F4BBE">
        <w:rPr>
          <w:spacing w:val="-30"/>
          <w:lang w:val="ru-RU"/>
        </w:rPr>
        <w:t xml:space="preserve"> </w:t>
      </w:r>
      <w:r w:rsidRPr="006F4BBE">
        <w:rPr>
          <w:lang w:val="ru-RU"/>
        </w:rPr>
        <w:t>под</w:t>
      </w:r>
      <w:r w:rsidRPr="006F4BBE">
        <w:rPr>
          <w:spacing w:val="-30"/>
          <w:lang w:val="ru-RU"/>
        </w:rPr>
        <w:t xml:space="preserve"> </w:t>
      </w:r>
      <w:r w:rsidRPr="006F4BBE">
        <w:rPr>
          <w:lang w:val="ru-RU"/>
        </w:rPr>
        <w:t>предводительством</w:t>
      </w:r>
      <w:r w:rsidRPr="006F4BBE">
        <w:rPr>
          <w:spacing w:val="-30"/>
          <w:lang w:val="ru-RU"/>
        </w:rPr>
        <w:t xml:space="preserve"> </w:t>
      </w:r>
      <w:r w:rsidRPr="006F4BBE">
        <w:rPr>
          <w:lang w:val="ru-RU"/>
        </w:rPr>
        <w:t>Емельяна</w:t>
      </w:r>
      <w:r w:rsidRPr="006F4BBE">
        <w:rPr>
          <w:spacing w:val="-30"/>
          <w:lang w:val="ru-RU"/>
        </w:rPr>
        <w:t xml:space="preserve"> </w:t>
      </w:r>
      <w:r w:rsidRPr="006F4BBE">
        <w:rPr>
          <w:lang w:val="ru-RU"/>
        </w:rPr>
        <w:t>Пугачева. Антидворянский и антикрепостнический характер движения</w:t>
      </w:r>
      <w:r w:rsidRPr="006F4BBE">
        <w:rPr>
          <w:i/>
          <w:lang w:val="ru-RU"/>
        </w:rPr>
        <w:t xml:space="preserve">. </w:t>
      </w:r>
      <w:r w:rsidRPr="006F4BBE">
        <w:rPr>
          <w:lang w:val="ru-RU"/>
        </w:rPr>
        <w:t xml:space="preserve">Роль казачества, народов </w:t>
      </w:r>
      <w:r w:rsidRPr="006F4BBE">
        <w:rPr>
          <w:spacing w:val="-3"/>
          <w:lang w:val="ru-RU"/>
        </w:rPr>
        <w:t xml:space="preserve">Урала </w:t>
      </w:r>
      <w:r w:rsidRPr="006F4BBE">
        <w:rPr>
          <w:lang w:val="ru-RU"/>
        </w:rPr>
        <w:t>и Поволжья в восстании</w:t>
      </w:r>
      <w:r w:rsidRPr="006F4BBE">
        <w:rPr>
          <w:i/>
          <w:lang w:val="ru-RU"/>
        </w:rPr>
        <w:t xml:space="preserve">. </w:t>
      </w:r>
      <w:r w:rsidRPr="006F4BBE">
        <w:rPr>
          <w:lang w:val="ru-RU"/>
        </w:rPr>
        <w:t>Влияние</w:t>
      </w:r>
      <w:r w:rsidRPr="006F4BBE">
        <w:rPr>
          <w:spacing w:val="-19"/>
          <w:lang w:val="ru-RU"/>
        </w:rPr>
        <w:t xml:space="preserve"> </w:t>
      </w:r>
      <w:r w:rsidRPr="006F4BBE">
        <w:rPr>
          <w:lang w:val="ru-RU"/>
        </w:rPr>
        <w:t>восстания</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внутреннюю</w:t>
      </w:r>
      <w:r w:rsidRPr="006F4BBE">
        <w:rPr>
          <w:spacing w:val="-19"/>
          <w:lang w:val="ru-RU"/>
        </w:rPr>
        <w:t xml:space="preserve"> </w:t>
      </w:r>
      <w:r w:rsidRPr="006F4BBE">
        <w:rPr>
          <w:lang w:val="ru-RU"/>
        </w:rPr>
        <w:t>политику</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развитие</w:t>
      </w:r>
      <w:r w:rsidRPr="006F4BBE">
        <w:rPr>
          <w:spacing w:val="-19"/>
          <w:lang w:val="ru-RU"/>
        </w:rPr>
        <w:t xml:space="preserve"> </w:t>
      </w:r>
      <w:r w:rsidRPr="006F4BBE">
        <w:rPr>
          <w:lang w:val="ru-RU"/>
        </w:rPr>
        <w:t>общественной</w:t>
      </w:r>
      <w:r w:rsidRPr="006F4BBE">
        <w:rPr>
          <w:spacing w:val="-24"/>
          <w:lang w:val="ru-RU"/>
        </w:rPr>
        <w:t xml:space="preserve"> </w:t>
      </w:r>
      <w:r w:rsidRPr="006F4BBE">
        <w:rPr>
          <w:lang w:val="ru-RU"/>
        </w:rPr>
        <w:t>мысли.</w:t>
      </w:r>
    </w:p>
    <w:p w14:paraId="207927D5" w14:textId="77777777" w:rsidR="00C6278E" w:rsidRPr="006F4BBE" w:rsidRDefault="00C6278E" w:rsidP="00287D0F">
      <w:pPr>
        <w:rPr>
          <w:lang w:val="ru-RU"/>
        </w:rPr>
      </w:pPr>
      <w:r w:rsidRPr="006F4BBE">
        <w:rPr>
          <w:b/>
          <w:i/>
          <w:lang w:val="ru-RU"/>
        </w:rPr>
        <w:t>Внешняя</w:t>
      </w:r>
      <w:r w:rsidRPr="006F4BBE">
        <w:rPr>
          <w:b/>
          <w:i/>
          <w:spacing w:val="-25"/>
          <w:lang w:val="ru-RU"/>
        </w:rPr>
        <w:t xml:space="preserve"> </w:t>
      </w:r>
      <w:r w:rsidRPr="006F4BBE">
        <w:rPr>
          <w:b/>
          <w:i/>
          <w:lang w:val="ru-RU"/>
        </w:rPr>
        <w:t>политика</w:t>
      </w:r>
      <w:r w:rsidRPr="006F4BBE">
        <w:rPr>
          <w:b/>
          <w:i/>
          <w:spacing w:val="-24"/>
          <w:lang w:val="ru-RU"/>
        </w:rPr>
        <w:t xml:space="preserve"> </w:t>
      </w:r>
      <w:r w:rsidRPr="006F4BBE">
        <w:rPr>
          <w:b/>
          <w:i/>
          <w:lang w:val="ru-RU"/>
        </w:rPr>
        <w:t>России</w:t>
      </w:r>
      <w:r w:rsidRPr="006F4BBE">
        <w:rPr>
          <w:b/>
          <w:i/>
          <w:spacing w:val="-25"/>
          <w:lang w:val="ru-RU"/>
        </w:rPr>
        <w:t xml:space="preserve"> </w:t>
      </w:r>
      <w:r w:rsidRPr="006F4BBE">
        <w:rPr>
          <w:b/>
          <w:i/>
          <w:lang w:val="ru-RU"/>
        </w:rPr>
        <w:t>второй</w:t>
      </w:r>
      <w:r w:rsidRPr="006F4BBE">
        <w:rPr>
          <w:b/>
          <w:i/>
          <w:spacing w:val="-24"/>
          <w:lang w:val="ru-RU"/>
        </w:rPr>
        <w:t xml:space="preserve"> </w:t>
      </w:r>
      <w:r w:rsidRPr="006F4BBE">
        <w:rPr>
          <w:b/>
          <w:i/>
          <w:lang w:val="ru-RU"/>
        </w:rPr>
        <w:t>половины</w:t>
      </w:r>
      <w:r w:rsidRPr="006F4BBE">
        <w:rPr>
          <w:b/>
          <w:i/>
          <w:spacing w:val="-24"/>
          <w:lang w:val="ru-RU"/>
        </w:rPr>
        <w:t xml:space="preserve"> </w:t>
      </w:r>
      <w:r w:rsidRPr="006F4BBE">
        <w:rPr>
          <w:b/>
          <w:i/>
        </w:rPr>
        <w:t>XVIII</w:t>
      </w:r>
      <w:r w:rsidRPr="006F4BBE">
        <w:rPr>
          <w:b/>
          <w:i/>
          <w:spacing w:val="-25"/>
          <w:lang w:val="ru-RU"/>
        </w:rPr>
        <w:t xml:space="preserve"> </w:t>
      </w:r>
      <w:r w:rsidRPr="006F4BBE">
        <w:rPr>
          <w:b/>
          <w:i/>
          <w:lang w:val="ru-RU"/>
        </w:rPr>
        <w:t>в., ее</w:t>
      </w:r>
      <w:r w:rsidRPr="006F4BBE">
        <w:rPr>
          <w:b/>
          <w:i/>
          <w:spacing w:val="-34"/>
          <w:lang w:val="ru-RU"/>
        </w:rPr>
        <w:t xml:space="preserve"> </w:t>
      </w:r>
      <w:r w:rsidRPr="006F4BBE">
        <w:rPr>
          <w:b/>
          <w:i/>
          <w:lang w:val="ru-RU"/>
        </w:rPr>
        <w:t>основные</w:t>
      </w:r>
      <w:r w:rsidRPr="006F4BBE">
        <w:rPr>
          <w:b/>
          <w:i/>
          <w:spacing w:val="-34"/>
          <w:lang w:val="ru-RU"/>
        </w:rPr>
        <w:t xml:space="preserve"> </w:t>
      </w:r>
      <w:r w:rsidRPr="006F4BBE">
        <w:rPr>
          <w:b/>
          <w:i/>
          <w:lang w:val="ru-RU"/>
        </w:rPr>
        <w:t>задачи.</w:t>
      </w:r>
      <w:r w:rsidRPr="006F4BBE">
        <w:rPr>
          <w:b/>
          <w:i/>
          <w:spacing w:val="-37"/>
          <w:lang w:val="ru-RU"/>
        </w:rPr>
        <w:t xml:space="preserve"> </w:t>
      </w:r>
      <w:r w:rsidRPr="006F4BBE">
        <w:rPr>
          <w:lang w:val="ru-RU"/>
        </w:rPr>
        <w:t>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Панин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Безбородко.</w:t>
      </w:r>
      <w:r w:rsidRPr="006F4BBE">
        <w:rPr>
          <w:spacing w:val="-30"/>
          <w:lang w:val="ru-RU"/>
        </w:rPr>
        <w:t xml:space="preserve"> </w:t>
      </w:r>
      <w:r w:rsidRPr="006F4BBE">
        <w:rPr>
          <w:lang w:val="ru-RU"/>
        </w:rPr>
        <w:t>Борьба России</w:t>
      </w:r>
      <w:r w:rsidRPr="006F4BBE">
        <w:rPr>
          <w:spacing w:val="-21"/>
          <w:lang w:val="ru-RU"/>
        </w:rPr>
        <w:t xml:space="preserve"> </w:t>
      </w:r>
      <w:r w:rsidRPr="006F4BBE">
        <w:rPr>
          <w:lang w:val="ru-RU"/>
        </w:rPr>
        <w:t>за</w:t>
      </w:r>
      <w:r w:rsidRPr="006F4BBE">
        <w:rPr>
          <w:spacing w:val="-21"/>
          <w:lang w:val="ru-RU"/>
        </w:rPr>
        <w:t xml:space="preserve"> </w:t>
      </w:r>
      <w:r w:rsidRPr="006F4BBE">
        <w:rPr>
          <w:lang w:val="ru-RU"/>
        </w:rPr>
        <w:t>выход</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Черному</w:t>
      </w:r>
      <w:r w:rsidRPr="006F4BBE">
        <w:rPr>
          <w:spacing w:val="-21"/>
          <w:lang w:val="ru-RU"/>
        </w:rPr>
        <w:t xml:space="preserve"> </w:t>
      </w:r>
      <w:r w:rsidRPr="006F4BBE">
        <w:rPr>
          <w:lang w:val="ru-RU"/>
        </w:rPr>
        <w:t>морю.</w:t>
      </w:r>
      <w:r w:rsidRPr="006F4BBE">
        <w:rPr>
          <w:spacing w:val="-21"/>
          <w:lang w:val="ru-RU"/>
        </w:rPr>
        <w:t xml:space="preserve"> </w:t>
      </w:r>
      <w:r w:rsidRPr="006F4BBE">
        <w:rPr>
          <w:lang w:val="ru-RU"/>
        </w:rPr>
        <w:t>Войны</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Османской</w:t>
      </w:r>
      <w:r w:rsidRPr="006F4BBE">
        <w:rPr>
          <w:spacing w:val="-21"/>
          <w:lang w:val="ru-RU"/>
        </w:rPr>
        <w:t xml:space="preserve"> </w:t>
      </w:r>
      <w:r w:rsidRPr="006F4BBE">
        <w:rPr>
          <w:lang w:val="ru-RU"/>
        </w:rPr>
        <w:t>империей.</w:t>
      </w:r>
      <w:r w:rsidRPr="006F4BBE">
        <w:rPr>
          <w:spacing w:val="-6"/>
          <w:lang w:val="ru-RU"/>
        </w:rPr>
        <w:t xml:space="preserve"> </w:t>
      </w:r>
      <w:r w:rsidRPr="006F4BBE">
        <w:rPr>
          <w:lang w:val="ru-RU"/>
        </w:rPr>
        <w:t>П.</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Румянцев,</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Суворов,</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Ушаков,</w:t>
      </w:r>
      <w:r w:rsidRPr="006F4BBE">
        <w:rPr>
          <w:spacing w:val="-6"/>
          <w:lang w:val="ru-RU"/>
        </w:rPr>
        <w:t xml:space="preserve"> </w:t>
      </w:r>
      <w:r w:rsidRPr="006F4BBE">
        <w:rPr>
          <w:lang w:val="ru-RU"/>
        </w:rPr>
        <w:t>победы</w:t>
      </w:r>
      <w:r w:rsidRPr="006F4BBE">
        <w:rPr>
          <w:spacing w:val="-6"/>
          <w:lang w:val="ru-RU"/>
        </w:rPr>
        <w:t xml:space="preserve"> </w:t>
      </w:r>
      <w:r w:rsidRPr="006F4BBE">
        <w:rPr>
          <w:lang w:val="ru-RU"/>
        </w:rPr>
        <w:t>российских войск под их руководством. Присоединение Крыма  и Северного Причерноморья. Организация управления Новороссией.</w:t>
      </w:r>
      <w:r w:rsidRPr="006F4BBE">
        <w:rPr>
          <w:spacing w:val="-42"/>
          <w:lang w:val="ru-RU"/>
        </w:rPr>
        <w:t xml:space="preserve"> </w:t>
      </w:r>
      <w:r w:rsidRPr="006F4BBE">
        <w:rPr>
          <w:lang w:val="ru-RU"/>
        </w:rPr>
        <w:t>Строительство</w:t>
      </w:r>
      <w:r w:rsidRPr="006F4BBE">
        <w:rPr>
          <w:spacing w:val="-42"/>
          <w:lang w:val="ru-RU"/>
        </w:rPr>
        <w:t xml:space="preserve"> </w:t>
      </w:r>
      <w:r w:rsidRPr="006F4BBE">
        <w:rPr>
          <w:lang w:val="ru-RU"/>
        </w:rPr>
        <w:t>новых</w:t>
      </w:r>
      <w:r w:rsidRPr="006F4BBE">
        <w:rPr>
          <w:spacing w:val="-42"/>
          <w:lang w:val="ru-RU"/>
        </w:rPr>
        <w:t xml:space="preserve"> </w:t>
      </w:r>
      <w:r w:rsidRPr="006F4BBE">
        <w:rPr>
          <w:lang w:val="ru-RU"/>
        </w:rPr>
        <w:t>городов</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портов.</w:t>
      </w:r>
      <w:r w:rsidRPr="006F4BBE">
        <w:rPr>
          <w:spacing w:val="-42"/>
          <w:lang w:val="ru-RU"/>
        </w:rPr>
        <w:t xml:space="preserve"> </w:t>
      </w:r>
      <w:r w:rsidRPr="006F4BBE">
        <w:rPr>
          <w:lang w:val="ru-RU"/>
        </w:rPr>
        <w:t>Основание</w:t>
      </w:r>
      <w:r w:rsidRPr="006F4BBE">
        <w:rPr>
          <w:spacing w:val="-42"/>
          <w:lang w:val="ru-RU"/>
        </w:rPr>
        <w:t xml:space="preserve"> </w:t>
      </w:r>
      <w:r w:rsidRPr="006F4BBE">
        <w:rPr>
          <w:lang w:val="ru-RU"/>
        </w:rPr>
        <w:t xml:space="preserve">Пятигорска, Севастополя, Одессы, Херсона. </w:t>
      </w:r>
      <w:r w:rsidRPr="006F4BBE">
        <w:rPr>
          <w:spacing w:val="-10"/>
          <w:lang w:val="ru-RU"/>
        </w:rPr>
        <w:t xml:space="preserve">Г. </w:t>
      </w:r>
      <w:r w:rsidRPr="006F4BBE">
        <w:rPr>
          <w:lang w:val="ru-RU"/>
        </w:rPr>
        <w:t>А. Потемкин.</w:t>
      </w:r>
      <w:r w:rsidRPr="006F4BBE">
        <w:rPr>
          <w:spacing w:val="-14"/>
          <w:lang w:val="ru-RU"/>
        </w:rPr>
        <w:t xml:space="preserve"> </w:t>
      </w:r>
      <w:r w:rsidRPr="006F4BBE">
        <w:rPr>
          <w:lang w:val="ru-RU"/>
        </w:rPr>
        <w:t xml:space="preserve">Путешествие Екатерины </w:t>
      </w:r>
      <w:r w:rsidRPr="006F4BBE">
        <w:t>II</w:t>
      </w:r>
      <w:r w:rsidRPr="006F4BBE">
        <w:rPr>
          <w:lang w:val="ru-RU"/>
        </w:rPr>
        <w:t xml:space="preserve"> на юг в 1787</w:t>
      </w:r>
      <w:r w:rsidRPr="006F4BBE">
        <w:rPr>
          <w:spacing w:val="27"/>
          <w:lang w:val="ru-RU"/>
        </w:rPr>
        <w:t xml:space="preserve"> </w:t>
      </w:r>
      <w:r w:rsidRPr="006F4BBE">
        <w:rPr>
          <w:lang w:val="ru-RU"/>
        </w:rPr>
        <w:t>г.</w:t>
      </w:r>
    </w:p>
    <w:p w14:paraId="62F9DD42" w14:textId="77777777" w:rsidR="00C6278E" w:rsidRPr="006F4BBE" w:rsidRDefault="00C6278E" w:rsidP="00287D0F">
      <w:pPr>
        <w:rPr>
          <w:lang w:val="ru-RU"/>
        </w:rPr>
      </w:pPr>
      <w:r w:rsidRPr="006F4BBE">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6AA26BD" w14:textId="77777777" w:rsidR="00C6278E" w:rsidRPr="006F4BBE" w:rsidRDefault="00C6278E" w:rsidP="00287D0F">
      <w:pPr>
        <w:rPr>
          <w:i/>
          <w:lang w:val="ru-RU"/>
        </w:rPr>
      </w:pPr>
      <w:r w:rsidRPr="006F4BBE">
        <w:rPr>
          <w:lang w:val="ru-RU"/>
        </w:rPr>
        <w:t xml:space="preserve">Борьба поляков за национальную независимость.  Восстание  под предводительством </w:t>
      </w:r>
      <w:r w:rsidRPr="006F4BBE">
        <w:rPr>
          <w:spacing w:val="-10"/>
          <w:lang w:val="ru-RU"/>
        </w:rPr>
        <w:t xml:space="preserve">Т. </w:t>
      </w:r>
      <w:r w:rsidRPr="006F4BBE">
        <w:rPr>
          <w:spacing w:val="-1"/>
          <w:lang w:val="ru-RU"/>
        </w:rPr>
        <w:t xml:space="preserve"> </w:t>
      </w:r>
      <w:r w:rsidRPr="006F4BBE">
        <w:rPr>
          <w:lang w:val="ru-RU"/>
        </w:rPr>
        <w:t>Костюшко</w:t>
      </w:r>
      <w:r w:rsidRPr="006F4BBE">
        <w:rPr>
          <w:i/>
          <w:lang w:val="ru-RU"/>
        </w:rPr>
        <w:t>.</w:t>
      </w:r>
    </w:p>
    <w:p w14:paraId="689CDA81" w14:textId="77777777" w:rsidR="00C6278E" w:rsidRPr="006F4BBE" w:rsidRDefault="00C6278E" w:rsidP="00287D0F">
      <w:pPr>
        <w:rPr>
          <w:lang w:val="ru-RU"/>
        </w:rPr>
      </w:pPr>
      <w:r w:rsidRPr="006F4BBE">
        <w:rPr>
          <w:b/>
          <w:i/>
          <w:lang w:val="ru-RU"/>
        </w:rPr>
        <w:t xml:space="preserve">Россия при Павле </w:t>
      </w:r>
      <w:r w:rsidRPr="006F4BBE">
        <w:rPr>
          <w:b/>
          <w:i/>
        </w:rPr>
        <w:t>I</w:t>
      </w:r>
      <w:r w:rsidRPr="006F4BBE">
        <w:rPr>
          <w:b/>
          <w:i/>
          <w:lang w:val="ru-RU"/>
        </w:rPr>
        <w:t xml:space="preserve">. </w:t>
      </w:r>
      <w:r w:rsidRPr="006F4BBE">
        <w:rPr>
          <w:lang w:val="ru-RU"/>
        </w:rPr>
        <w:t xml:space="preserve">Личность Павла </w:t>
      </w:r>
      <w:r w:rsidRPr="006F4BBE">
        <w:t>I</w:t>
      </w:r>
      <w:r w:rsidRPr="006F4BBE">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w:t>
      </w:r>
      <w:r w:rsidRPr="006F4BBE">
        <w:rPr>
          <w:lang w:val="ru-RU"/>
        </w:rPr>
        <w:lastRenderedPageBreak/>
        <w:t xml:space="preserve">знатью. Меры в области внешней политики. Причины дворцового переворота 11 марта 1801 </w:t>
      </w:r>
      <w:r w:rsidRPr="006F4BBE">
        <w:rPr>
          <w:spacing w:val="55"/>
          <w:lang w:val="ru-RU"/>
        </w:rPr>
        <w:t xml:space="preserve"> </w:t>
      </w:r>
      <w:r w:rsidRPr="006F4BBE">
        <w:rPr>
          <w:lang w:val="ru-RU"/>
        </w:rPr>
        <w:t>г.</w:t>
      </w:r>
    </w:p>
    <w:p w14:paraId="64776964" w14:textId="77777777" w:rsidR="00C6278E" w:rsidRPr="006F4BBE" w:rsidRDefault="00C6278E" w:rsidP="00287D0F">
      <w:pPr>
        <w:rPr>
          <w:lang w:val="ru-RU"/>
        </w:rPr>
      </w:pPr>
      <w:r w:rsidRPr="006F4BBE">
        <w:rPr>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6F4BBE">
        <w:rPr>
          <w:spacing w:val="54"/>
          <w:lang w:val="ru-RU"/>
        </w:rPr>
        <w:t xml:space="preserve"> </w:t>
      </w:r>
      <w:r w:rsidRPr="006F4BBE">
        <w:rPr>
          <w:lang w:val="ru-RU"/>
        </w:rPr>
        <w:t>море.</w:t>
      </w:r>
    </w:p>
    <w:p w14:paraId="54131C0F" w14:textId="77777777" w:rsidR="00C6278E" w:rsidRPr="006F4BBE" w:rsidRDefault="00C6278E" w:rsidP="00287D0F">
      <w:pPr>
        <w:rPr>
          <w:b/>
          <w:lang w:val="ru-RU"/>
        </w:rPr>
      </w:pPr>
      <w:bookmarkStart w:id="249" w:name="_Toc97148371"/>
      <w:r w:rsidRPr="006F4BBE">
        <w:rPr>
          <w:lang w:val="ru-RU"/>
        </w:rPr>
        <w:t xml:space="preserve">Культурное пространство Российской империи в </w:t>
      </w:r>
      <w:r w:rsidRPr="006F4BBE">
        <w:t>XVIII</w:t>
      </w:r>
      <w:r w:rsidRPr="006F4BBE">
        <w:rPr>
          <w:lang w:val="ru-RU"/>
        </w:rPr>
        <w:t xml:space="preserve"> в. (6 ч)</w:t>
      </w:r>
      <w:bookmarkEnd w:id="249"/>
    </w:p>
    <w:p w14:paraId="7C285984" w14:textId="77777777" w:rsidR="00C6278E" w:rsidRPr="006F4BBE" w:rsidRDefault="00C6278E" w:rsidP="00287D0F">
      <w:pPr>
        <w:rPr>
          <w:lang w:val="ru-RU"/>
        </w:rPr>
      </w:pPr>
      <w:r w:rsidRPr="006F4BBE">
        <w:rPr>
          <w:lang w:val="ru-RU"/>
        </w:rPr>
        <w:t>Идеи Просвещения в российской общественной мысли, публицистике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литературе.</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России</w:t>
      </w:r>
      <w:r w:rsidRPr="006F4BBE">
        <w:rPr>
          <w:spacing w:val="-34"/>
          <w:lang w:val="ru-RU"/>
        </w:rPr>
        <w:t xml:space="preserve"> </w:t>
      </w:r>
      <w:r w:rsidRPr="006F4BBE">
        <w:rPr>
          <w:lang w:val="ru-RU"/>
        </w:rPr>
        <w:t>в</w:t>
      </w:r>
      <w:r w:rsidRPr="006F4BBE">
        <w:rPr>
          <w:spacing w:val="-34"/>
          <w:lang w:val="ru-RU"/>
        </w:rPr>
        <w:t xml:space="preserve"> </w:t>
      </w:r>
      <w:r w:rsidRPr="006F4BBE">
        <w:t>XVIII</w:t>
      </w:r>
      <w:r w:rsidRPr="006F4BBE">
        <w:rPr>
          <w:spacing w:val="-34"/>
          <w:lang w:val="ru-RU"/>
        </w:rPr>
        <w:t xml:space="preserve"> </w:t>
      </w:r>
      <w:r w:rsidRPr="006F4BBE">
        <w:rPr>
          <w:lang w:val="ru-RU"/>
        </w:rPr>
        <w:t>в. Первые</w:t>
      </w:r>
      <w:r w:rsidRPr="006F4BBE">
        <w:rPr>
          <w:spacing w:val="-47"/>
          <w:lang w:val="ru-RU"/>
        </w:rPr>
        <w:t xml:space="preserve"> </w:t>
      </w:r>
      <w:r w:rsidRPr="006F4BBE">
        <w:rPr>
          <w:spacing w:val="-3"/>
          <w:lang w:val="ru-RU"/>
        </w:rPr>
        <w:t>журналы.</w:t>
      </w:r>
      <w:r w:rsidRPr="006F4BBE">
        <w:rPr>
          <w:spacing w:val="-47"/>
          <w:lang w:val="ru-RU"/>
        </w:rPr>
        <w:t xml:space="preserve"> </w:t>
      </w:r>
      <w:r w:rsidRPr="006F4BBE">
        <w:rPr>
          <w:lang w:val="ru-RU"/>
        </w:rPr>
        <w:t>Общественные</w:t>
      </w:r>
      <w:r w:rsidRPr="006F4BBE">
        <w:rPr>
          <w:spacing w:val="-47"/>
          <w:lang w:val="ru-RU"/>
        </w:rPr>
        <w:t xml:space="preserve"> </w:t>
      </w:r>
      <w:r w:rsidRPr="006F4BBE">
        <w:rPr>
          <w:lang w:val="ru-RU"/>
        </w:rPr>
        <w:t>идеи</w:t>
      </w:r>
      <w:r w:rsidRPr="006F4BBE">
        <w:rPr>
          <w:spacing w:val="-47"/>
          <w:lang w:val="ru-RU"/>
        </w:rPr>
        <w:t xml:space="preserve"> </w:t>
      </w:r>
      <w:r w:rsidRPr="006F4BBE">
        <w:rPr>
          <w:lang w:val="ru-RU"/>
        </w:rPr>
        <w:t>в</w:t>
      </w:r>
      <w:r w:rsidRPr="006F4BBE">
        <w:rPr>
          <w:spacing w:val="-47"/>
          <w:lang w:val="ru-RU"/>
        </w:rPr>
        <w:t xml:space="preserve"> </w:t>
      </w:r>
      <w:r w:rsidRPr="006F4BBE">
        <w:rPr>
          <w:lang w:val="ru-RU"/>
        </w:rPr>
        <w:t>произведениях</w:t>
      </w:r>
      <w:r w:rsidRPr="006F4BBE">
        <w:rPr>
          <w:spacing w:val="-47"/>
          <w:lang w:val="ru-RU"/>
        </w:rPr>
        <w:t xml:space="preserve"> </w:t>
      </w:r>
      <w:r w:rsidRPr="006F4BBE">
        <w:rPr>
          <w:lang w:val="ru-RU"/>
        </w:rPr>
        <w:t>А.</w:t>
      </w:r>
      <w:r w:rsidRPr="006F4BBE">
        <w:rPr>
          <w:spacing w:val="-47"/>
          <w:lang w:val="ru-RU"/>
        </w:rPr>
        <w:t xml:space="preserve"> </w:t>
      </w:r>
      <w:r w:rsidRPr="006F4BBE">
        <w:rPr>
          <w:lang w:val="ru-RU"/>
        </w:rPr>
        <w:t>П.</w:t>
      </w:r>
      <w:r w:rsidRPr="006F4BBE">
        <w:rPr>
          <w:spacing w:val="-47"/>
          <w:lang w:val="ru-RU"/>
        </w:rPr>
        <w:t xml:space="preserve"> </w:t>
      </w:r>
      <w:r w:rsidRPr="006F4BBE">
        <w:rPr>
          <w:lang w:val="ru-RU"/>
        </w:rPr>
        <w:t xml:space="preserve">Сумарокова, </w:t>
      </w:r>
      <w:r w:rsidRPr="006F4BBE">
        <w:rPr>
          <w:spacing w:val="-11"/>
          <w:lang w:val="ru-RU"/>
        </w:rPr>
        <w:t xml:space="preserve">Г. </w:t>
      </w:r>
      <w:r w:rsidRPr="006F4BBE">
        <w:rPr>
          <w:lang w:val="ru-RU"/>
        </w:rPr>
        <w:t xml:space="preserve">Р. Державина, Д. И. Фонвизина. Н. И. Новиков, материалы о </w:t>
      </w:r>
      <w:r w:rsidRPr="006F4BBE">
        <w:rPr>
          <w:spacing w:val="-2"/>
          <w:lang w:val="ru-RU"/>
        </w:rPr>
        <w:t xml:space="preserve">положении </w:t>
      </w:r>
      <w:r w:rsidRPr="006F4BBE">
        <w:rPr>
          <w:lang w:val="ru-RU"/>
        </w:rPr>
        <w:t xml:space="preserve">крепостных крестьян в его </w:t>
      </w:r>
      <w:r w:rsidRPr="006F4BBE">
        <w:rPr>
          <w:spacing w:val="-3"/>
          <w:lang w:val="ru-RU"/>
        </w:rPr>
        <w:t xml:space="preserve">журналах. </w:t>
      </w:r>
      <w:r w:rsidRPr="006F4BBE">
        <w:rPr>
          <w:lang w:val="ru-RU"/>
        </w:rPr>
        <w:t>А.</w:t>
      </w:r>
      <w:r w:rsidRPr="006F4BBE">
        <w:rPr>
          <w:spacing w:val="-13"/>
          <w:lang w:val="ru-RU"/>
        </w:rPr>
        <w:t xml:space="preserve"> </w:t>
      </w:r>
      <w:r w:rsidRPr="006F4BBE">
        <w:rPr>
          <w:lang w:val="ru-RU"/>
        </w:rPr>
        <w:t>Н.</w:t>
      </w:r>
      <w:r w:rsidRPr="006F4BBE">
        <w:rPr>
          <w:spacing w:val="-13"/>
          <w:lang w:val="ru-RU"/>
        </w:rPr>
        <w:t xml:space="preserve"> </w:t>
      </w:r>
      <w:r w:rsidRPr="006F4BBE">
        <w:rPr>
          <w:lang w:val="ru-RU"/>
        </w:rPr>
        <w:t>Радищев</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«Путешествие</w:t>
      </w:r>
      <w:r w:rsidRPr="006F4BBE">
        <w:rPr>
          <w:spacing w:val="-13"/>
          <w:lang w:val="ru-RU"/>
        </w:rPr>
        <w:t xml:space="preserve"> </w:t>
      </w:r>
      <w:r w:rsidRPr="006F4BBE">
        <w:rPr>
          <w:lang w:val="ru-RU"/>
        </w:rPr>
        <w:t>из</w:t>
      </w:r>
      <w:r w:rsidRPr="006F4BBE">
        <w:rPr>
          <w:spacing w:val="-13"/>
          <w:lang w:val="ru-RU"/>
        </w:rPr>
        <w:t xml:space="preserve"> </w:t>
      </w:r>
      <w:r w:rsidRPr="006F4BBE">
        <w:rPr>
          <w:lang w:val="ru-RU"/>
        </w:rPr>
        <w:t>Петербурга</w:t>
      </w:r>
      <w:r w:rsidRPr="006F4BBE">
        <w:rPr>
          <w:spacing w:val="-13"/>
          <w:lang w:val="ru-RU"/>
        </w:rPr>
        <w:t xml:space="preserve"> </w:t>
      </w:r>
      <w:r w:rsidRPr="006F4BBE">
        <w:rPr>
          <w:lang w:val="ru-RU"/>
        </w:rPr>
        <w:t>в</w:t>
      </w:r>
      <w:r w:rsidRPr="006F4BBE">
        <w:rPr>
          <w:spacing w:val="-13"/>
          <w:lang w:val="ru-RU"/>
        </w:rPr>
        <w:t xml:space="preserve"> </w:t>
      </w:r>
      <w:r w:rsidRPr="006F4BBE">
        <w:rPr>
          <w:spacing w:val="-3"/>
          <w:lang w:val="ru-RU"/>
        </w:rPr>
        <w:t>Москву».</w:t>
      </w:r>
    </w:p>
    <w:p w14:paraId="32FF16A3" w14:textId="77777777" w:rsidR="00C6278E" w:rsidRPr="006F4BBE" w:rsidRDefault="00C6278E" w:rsidP="00287D0F">
      <w:pPr>
        <w:rPr>
          <w:lang w:val="ru-RU"/>
        </w:rPr>
      </w:pPr>
      <w:r w:rsidRPr="006F4BBE">
        <w:rPr>
          <w:lang w:val="ru-RU"/>
        </w:rPr>
        <w:t xml:space="preserve">Русская культура и культура народов России в </w:t>
      </w:r>
      <w:r w:rsidRPr="006F4BBE">
        <w:t>XVIII</w:t>
      </w:r>
      <w:r w:rsidRPr="006F4BBE">
        <w:rPr>
          <w:lang w:val="ru-RU"/>
        </w:rPr>
        <w:t xml:space="preserve"> в. Развитие новой светской культуры после преобразований Петра </w:t>
      </w:r>
      <w:r w:rsidRPr="006F4BBE">
        <w:t>I</w:t>
      </w:r>
      <w:r w:rsidRPr="006F4BBE">
        <w:rPr>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F4BBE">
        <w:rPr>
          <w:i/>
          <w:lang w:val="ru-RU"/>
        </w:rPr>
        <w:t xml:space="preserve">. </w:t>
      </w:r>
      <w:r w:rsidRPr="006F4BBE">
        <w:rPr>
          <w:lang w:val="ru-RU"/>
        </w:rPr>
        <w:t>Усиление внимания к жизни и культуре русского народа и историческому прошлому России к концу    столетия.</w:t>
      </w:r>
    </w:p>
    <w:p w14:paraId="7F144473" w14:textId="77777777" w:rsidR="00C6278E" w:rsidRPr="006F4BBE" w:rsidRDefault="00C6278E" w:rsidP="00287D0F">
      <w:pPr>
        <w:rPr>
          <w:lang w:val="ru-RU"/>
        </w:rPr>
      </w:pPr>
      <w:r w:rsidRPr="006F4BBE">
        <w:rPr>
          <w:lang w:val="ru-RU"/>
        </w:rPr>
        <w:t>Культура и быт российских сословий. Дворянство: жизнь и быт дворянской усадьбы. Духовенство. Купечество. Крестьянство.</w:t>
      </w:r>
    </w:p>
    <w:p w14:paraId="4792FCCB" w14:textId="1D98C592" w:rsidR="00C6278E" w:rsidRPr="006F4BBE" w:rsidRDefault="00C6278E" w:rsidP="00287D0F">
      <w:pPr>
        <w:rPr>
          <w:lang w:val="ru-RU"/>
        </w:rPr>
      </w:pPr>
      <w:r w:rsidRPr="006F4BBE">
        <w:rPr>
          <w:lang w:val="ru-RU"/>
        </w:rPr>
        <w:t xml:space="preserve">Российская наука в </w:t>
      </w:r>
      <w:r w:rsidRPr="006F4BBE">
        <w:t>XVIII</w:t>
      </w:r>
      <w:r w:rsidRPr="006F4BBE">
        <w:rPr>
          <w:lang w:val="ru-RU"/>
        </w:rPr>
        <w:t xml:space="preserve"> в. Академия наук в Петербурге. Изучение страны </w:t>
      </w:r>
      <w:r w:rsidR="00BD6D2B" w:rsidRPr="006F4BBE">
        <w:rPr>
          <w:lang w:val="ru-RU"/>
        </w:rPr>
        <w:t>–</w:t>
      </w:r>
      <w:r w:rsidRPr="006F4BBE">
        <w:rPr>
          <w:lang w:val="ru-RU"/>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6F4BBE">
        <w:rPr>
          <w:i/>
          <w:lang w:val="ru-RU"/>
        </w:rPr>
        <w:t xml:space="preserve">. </w:t>
      </w:r>
      <w:r w:rsidRPr="006F4BBE">
        <w:rPr>
          <w:lang w:val="ru-RU"/>
        </w:rPr>
        <w:t>Изучение российской словесности и развитие русского литературного  языка</w:t>
      </w:r>
      <w:r w:rsidRPr="006F4BBE">
        <w:rPr>
          <w:i/>
          <w:lang w:val="ru-RU"/>
        </w:rPr>
        <w:t xml:space="preserve">.  </w:t>
      </w:r>
      <w:r w:rsidRPr="006F4BBE">
        <w:rPr>
          <w:lang w:val="ru-RU"/>
        </w:rPr>
        <w:t>Российская  академия</w:t>
      </w:r>
      <w:r w:rsidRPr="006F4BBE">
        <w:rPr>
          <w:i/>
          <w:lang w:val="ru-RU"/>
        </w:rPr>
        <w:t xml:space="preserve">.  </w:t>
      </w:r>
      <w:r w:rsidRPr="006F4BBE">
        <w:rPr>
          <w:lang w:val="ru-RU"/>
        </w:rPr>
        <w:t>Е.  Р.     Дашкова.</w:t>
      </w:r>
    </w:p>
    <w:p w14:paraId="6CF8CBBD" w14:textId="77777777" w:rsidR="00C6278E" w:rsidRPr="006F4BBE" w:rsidRDefault="00C6278E" w:rsidP="00287D0F">
      <w:pPr>
        <w:rPr>
          <w:lang w:val="ru-RU"/>
        </w:rPr>
      </w:pPr>
      <w:r w:rsidRPr="006F4BBE">
        <w:rPr>
          <w:lang w:val="ru-RU"/>
        </w:rPr>
        <w:t xml:space="preserve">М. В. Ломоносов и его роль в </w:t>
      </w:r>
      <w:r w:rsidRPr="006F4BBE">
        <w:rPr>
          <w:spacing w:val="-3"/>
          <w:lang w:val="ru-RU"/>
        </w:rPr>
        <w:t xml:space="preserve">становлении  </w:t>
      </w:r>
      <w:r w:rsidRPr="006F4BBE">
        <w:rPr>
          <w:lang w:val="ru-RU"/>
        </w:rPr>
        <w:t>российской науки     и</w:t>
      </w:r>
      <w:r w:rsidRPr="006F4BBE">
        <w:rPr>
          <w:spacing w:val="33"/>
          <w:lang w:val="ru-RU"/>
        </w:rPr>
        <w:t xml:space="preserve"> </w:t>
      </w:r>
      <w:r w:rsidRPr="006F4BBE">
        <w:rPr>
          <w:lang w:val="ru-RU"/>
        </w:rPr>
        <w:t>образования.</w:t>
      </w:r>
    </w:p>
    <w:p w14:paraId="1FAD0341" w14:textId="1A28C956" w:rsidR="00C6278E" w:rsidRPr="006F4BBE" w:rsidRDefault="00C6278E" w:rsidP="00287D0F">
      <w:pPr>
        <w:rPr>
          <w:lang w:val="ru-RU"/>
        </w:rPr>
      </w:pPr>
      <w:r w:rsidRPr="006F4BBE">
        <w:rPr>
          <w:lang w:val="ru-RU"/>
        </w:rPr>
        <w:t xml:space="preserve">Образование в России в </w:t>
      </w:r>
      <w:r w:rsidRPr="006F4BBE">
        <w:t>XVIII</w:t>
      </w:r>
      <w:r w:rsidRPr="006F4BBE">
        <w:rPr>
          <w:lang w:val="ru-RU"/>
        </w:rPr>
        <w:t xml:space="preserve"> в. Основные педагогические идеи</w:t>
      </w:r>
      <w:r w:rsidRPr="006F4BBE">
        <w:rPr>
          <w:i/>
          <w:lang w:val="ru-RU"/>
        </w:rPr>
        <w:t xml:space="preserve">. </w:t>
      </w:r>
      <w:r w:rsidRPr="006F4BBE">
        <w:rPr>
          <w:lang w:val="ru-RU"/>
        </w:rPr>
        <w:t>Воспитание «новой породы» людей. Основание воспитательных домов в Санкт-Петербурге и Москве</w:t>
      </w:r>
      <w:r w:rsidRPr="006F4BBE">
        <w:rPr>
          <w:i/>
          <w:lang w:val="ru-RU"/>
        </w:rPr>
        <w:t xml:space="preserve">, </w:t>
      </w:r>
      <w:r w:rsidRPr="006F4BBE">
        <w:rPr>
          <w:lang w:val="ru-RU"/>
        </w:rPr>
        <w:t>Института благородных девиц в Смольном монастыре</w:t>
      </w:r>
      <w:r w:rsidRPr="006F4BBE">
        <w:rPr>
          <w:i/>
          <w:lang w:val="ru-RU"/>
        </w:rPr>
        <w:t xml:space="preserve">. </w:t>
      </w:r>
      <w:r w:rsidRPr="006F4BBE">
        <w:rPr>
          <w:lang w:val="ru-RU"/>
        </w:rPr>
        <w:t>Сословные учебные заведения для юношества из дворянства</w:t>
      </w:r>
      <w:r w:rsidRPr="006F4BBE">
        <w:rPr>
          <w:i/>
          <w:lang w:val="ru-RU"/>
        </w:rPr>
        <w:t xml:space="preserve">. </w:t>
      </w:r>
      <w:r w:rsidRPr="006F4BBE">
        <w:rPr>
          <w:lang w:val="ru-RU"/>
        </w:rPr>
        <w:t xml:space="preserve">Московский университет </w:t>
      </w:r>
      <w:r w:rsidR="00BD6D2B" w:rsidRPr="006F4BBE">
        <w:rPr>
          <w:lang w:val="ru-RU"/>
        </w:rPr>
        <w:t>–</w:t>
      </w:r>
      <w:r w:rsidRPr="006F4BBE">
        <w:rPr>
          <w:lang w:val="ru-RU"/>
        </w:rPr>
        <w:t xml:space="preserve"> первый российский   университет.</w:t>
      </w:r>
    </w:p>
    <w:p w14:paraId="4B62962D" w14:textId="77777777" w:rsidR="00C6278E" w:rsidRPr="006F4BBE" w:rsidRDefault="00C6278E" w:rsidP="00287D0F">
      <w:pPr>
        <w:rPr>
          <w:lang w:val="ru-RU"/>
        </w:rPr>
      </w:pPr>
      <w:r w:rsidRPr="006F4BBE">
        <w:rPr>
          <w:lang w:val="ru-RU"/>
        </w:rPr>
        <w:t xml:space="preserve">Русская архитектура </w:t>
      </w:r>
      <w:r w:rsidRPr="006F4BBE">
        <w:t>XVIII</w:t>
      </w:r>
      <w:r w:rsidRPr="006F4BBE">
        <w:rPr>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6F4BBE">
        <w:rPr>
          <w:i/>
          <w:lang w:val="ru-RU"/>
        </w:rPr>
        <w:t xml:space="preserve">. </w:t>
      </w:r>
      <w:r w:rsidRPr="006F4BBE">
        <w:rPr>
          <w:lang w:val="ru-RU"/>
        </w:rPr>
        <w:t>Барокко в архитектуре Москвы и Петербурга</w:t>
      </w:r>
      <w:r w:rsidRPr="006F4BBE">
        <w:rPr>
          <w:i/>
          <w:lang w:val="ru-RU"/>
        </w:rPr>
        <w:t xml:space="preserve">. </w:t>
      </w:r>
      <w:r w:rsidRPr="006F4BBE">
        <w:rPr>
          <w:lang w:val="ru-RU"/>
        </w:rPr>
        <w:t>Переход к классицизму, создание архитектурных ансамблей в стиле классицизма в обеих столицах.    В.</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Баженов,</w:t>
      </w:r>
      <w:r w:rsidRPr="006F4BBE">
        <w:rPr>
          <w:spacing w:val="41"/>
          <w:lang w:val="ru-RU"/>
        </w:rPr>
        <w:t xml:space="preserve"> </w:t>
      </w:r>
      <w:r w:rsidRPr="006F4BBE">
        <w:rPr>
          <w:lang w:val="ru-RU"/>
        </w:rPr>
        <w:t>М.</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Казаков,</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Растрелли.</w:t>
      </w:r>
    </w:p>
    <w:p w14:paraId="202813B7" w14:textId="77777777" w:rsidR="00C6278E" w:rsidRPr="006F4BBE" w:rsidRDefault="00C6278E" w:rsidP="00287D0F">
      <w:pPr>
        <w:rPr>
          <w:i/>
          <w:lang w:val="ru-RU"/>
        </w:rPr>
      </w:pPr>
      <w:r w:rsidRPr="006F4BBE">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4BBE">
        <w:t>XVIII</w:t>
      </w:r>
      <w:r w:rsidRPr="006F4BBE">
        <w:rPr>
          <w:lang w:val="ru-RU"/>
        </w:rPr>
        <w:t xml:space="preserve"> в. Новые веяния      в изобразительном искусстве в конце  </w:t>
      </w:r>
      <w:r w:rsidRPr="006F4BBE">
        <w:rPr>
          <w:spacing w:val="15"/>
          <w:lang w:val="ru-RU"/>
        </w:rPr>
        <w:t xml:space="preserve"> </w:t>
      </w:r>
      <w:r w:rsidRPr="006F4BBE">
        <w:rPr>
          <w:lang w:val="ru-RU"/>
        </w:rPr>
        <w:t>столетия</w:t>
      </w:r>
      <w:r w:rsidRPr="006F4BBE">
        <w:rPr>
          <w:i/>
          <w:lang w:val="ru-RU"/>
        </w:rPr>
        <w:t>.</w:t>
      </w:r>
    </w:p>
    <w:p w14:paraId="3C892561" w14:textId="7777777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XVIII</w:t>
      </w:r>
      <w:r w:rsidRPr="006F4BBE">
        <w:rPr>
          <w:spacing w:val="51"/>
          <w:lang w:val="ru-RU"/>
        </w:rPr>
        <w:t xml:space="preserve"> </w:t>
      </w:r>
      <w:r w:rsidRPr="006F4BBE">
        <w:rPr>
          <w:lang w:val="ru-RU"/>
        </w:rPr>
        <w:t>в.</w:t>
      </w:r>
    </w:p>
    <w:p w14:paraId="746BC22B"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6504D3D8" w14:textId="77777777" w:rsidR="00C6278E" w:rsidRPr="006F4BBE" w:rsidRDefault="00C6278E" w:rsidP="00287D0F">
      <w:pPr>
        <w:rPr>
          <w:lang w:val="ru-RU"/>
        </w:rPr>
      </w:pPr>
    </w:p>
    <w:p w14:paraId="053FF8CA" w14:textId="77777777" w:rsidR="00C6278E" w:rsidRPr="006F4BBE" w:rsidRDefault="00C6278E" w:rsidP="00287D0F">
      <w:pPr>
        <w:rPr>
          <w:lang w:val="ru-RU"/>
        </w:rPr>
      </w:pPr>
      <w:bookmarkStart w:id="250" w:name="_Toc97148372"/>
      <w:r w:rsidRPr="006F4BBE">
        <w:rPr>
          <w:lang w:val="ru-RU"/>
        </w:rPr>
        <w:lastRenderedPageBreak/>
        <w:t>9 КЛАСС</w:t>
      </w:r>
      <w:bookmarkEnd w:id="250"/>
    </w:p>
    <w:p w14:paraId="0237FF68" w14:textId="5CA43934"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XIX</w:t>
      </w:r>
      <w:r w:rsidRPr="006F4BBE">
        <w:rPr>
          <w:b/>
          <w:lang w:val="ru-RU"/>
        </w:rPr>
        <w:t xml:space="preserve"> </w:t>
      </w:r>
      <w:r w:rsidR="00BD6D2B" w:rsidRPr="006F4BBE">
        <w:rPr>
          <w:b/>
          <w:lang w:val="ru-RU"/>
        </w:rPr>
        <w:t>–</w:t>
      </w:r>
      <w:r w:rsidRPr="006F4BBE">
        <w:rPr>
          <w:b/>
          <w:lang w:val="ru-RU"/>
        </w:rPr>
        <w:t xml:space="preserve"> НАЧАЛО ХХ в. </w:t>
      </w:r>
      <w:r w:rsidRPr="006F4BBE">
        <w:rPr>
          <w:lang w:val="ru-RU"/>
        </w:rPr>
        <w:t>(23 ч)</w:t>
      </w:r>
    </w:p>
    <w:p w14:paraId="394DD7BA"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7A59D515" w14:textId="77777777" w:rsidR="00C6278E" w:rsidRPr="006F4BBE" w:rsidRDefault="00C6278E" w:rsidP="00287D0F">
      <w:pPr>
        <w:rPr>
          <w:b/>
          <w:lang w:val="ru-RU"/>
        </w:rPr>
      </w:pPr>
      <w:bookmarkStart w:id="251" w:name="_Toc97148373"/>
      <w:r w:rsidRPr="006F4BBE">
        <w:rPr>
          <w:lang w:val="ru-RU"/>
        </w:rPr>
        <w:t xml:space="preserve">Европа в начале </w:t>
      </w:r>
      <w:r w:rsidRPr="006F4BBE">
        <w:t>XIX</w:t>
      </w:r>
      <w:r w:rsidRPr="006F4BBE">
        <w:rPr>
          <w:lang w:val="ru-RU"/>
        </w:rPr>
        <w:t xml:space="preserve"> в. (2 ч)</w:t>
      </w:r>
      <w:bookmarkEnd w:id="251"/>
    </w:p>
    <w:p w14:paraId="635087A7" w14:textId="77777777" w:rsidR="00C6278E" w:rsidRPr="006F4BBE" w:rsidRDefault="00C6278E" w:rsidP="00287D0F">
      <w:pPr>
        <w:rPr>
          <w:lang w:val="ru-RU"/>
        </w:rPr>
      </w:pPr>
      <w:r w:rsidRPr="006F4BBE">
        <w:rPr>
          <w:lang w:val="ru-RU"/>
        </w:rPr>
        <w:t xml:space="preserve">Провозглашение империи Наполеона </w:t>
      </w:r>
      <w:r w:rsidRPr="006F4BBE">
        <w:t>I</w:t>
      </w:r>
      <w:r w:rsidRPr="006F4BBE">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6F4BBE">
        <w:rPr>
          <w:spacing w:val="-26"/>
          <w:lang w:val="ru-RU"/>
        </w:rPr>
        <w:t xml:space="preserve"> </w:t>
      </w:r>
      <w:r w:rsidRPr="006F4BBE">
        <w:rPr>
          <w:lang w:val="ru-RU"/>
        </w:rPr>
        <w:t>Поход</w:t>
      </w:r>
      <w:r w:rsidRPr="006F4BBE">
        <w:rPr>
          <w:spacing w:val="-26"/>
          <w:lang w:val="ru-RU"/>
        </w:rPr>
        <w:t xml:space="preserve"> </w:t>
      </w:r>
      <w:r w:rsidRPr="006F4BBE">
        <w:rPr>
          <w:lang w:val="ru-RU"/>
        </w:rPr>
        <w:t>армии</w:t>
      </w:r>
      <w:r w:rsidRPr="006F4BBE">
        <w:rPr>
          <w:spacing w:val="-26"/>
          <w:lang w:val="ru-RU"/>
        </w:rPr>
        <w:t xml:space="preserve"> </w:t>
      </w:r>
      <w:r w:rsidRPr="006F4BBE">
        <w:rPr>
          <w:lang w:val="ru-RU"/>
        </w:rPr>
        <w:t>Наполеона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крушение Французской</w:t>
      </w:r>
      <w:r w:rsidRPr="006F4BBE">
        <w:rPr>
          <w:spacing w:val="-31"/>
          <w:lang w:val="ru-RU"/>
        </w:rPr>
        <w:t xml:space="preserve"> </w:t>
      </w:r>
      <w:r w:rsidRPr="006F4BBE">
        <w:rPr>
          <w:lang w:val="ru-RU"/>
        </w:rPr>
        <w:t>империи.</w:t>
      </w:r>
      <w:r w:rsidRPr="006F4BBE">
        <w:rPr>
          <w:spacing w:val="-31"/>
          <w:lang w:val="ru-RU"/>
        </w:rPr>
        <w:t xml:space="preserve"> </w:t>
      </w:r>
      <w:r w:rsidRPr="006F4BBE">
        <w:rPr>
          <w:lang w:val="ru-RU"/>
        </w:rPr>
        <w:t>Венский</w:t>
      </w:r>
      <w:r w:rsidRPr="006F4BBE">
        <w:rPr>
          <w:spacing w:val="-31"/>
          <w:lang w:val="ru-RU"/>
        </w:rPr>
        <w:t xml:space="preserve"> </w:t>
      </w:r>
      <w:r w:rsidRPr="006F4BBE">
        <w:rPr>
          <w:lang w:val="ru-RU"/>
        </w:rPr>
        <w:t>конгресс:</w:t>
      </w:r>
      <w:r w:rsidRPr="006F4BBE">
        <w:rPr>
          <w:spacing w:val="-31"/>
          <w:lang w:val="ru-RU"/>
        </w:rPr>
        <w:t xml:space="preserve"> </w:t>
      </w:r>
      <w:r w:rsidRPr="006F4BBE">
        <w:rPr>
          <w:lang w:val="ru-RU"/>
        </w:rPr>
        <w:t>цели,</w:t>
      </w:r>
      <w:r w:rsidRPr="006F4BBE">
        <w:rPr>
          <w:spacing w:val="-31"/>
          <w:lang w:val="ru-RU"/>
        </w:rPr>
        <w:t xml:space="preserve"> </w:t>
      </w:r>
      <w:r w:rsidRPr="006F4BBE">
        <w:rPr>
          <w:lang w:val="ru-RU"/>
        </w:rPr>
        <w:t>главные</w:t>
      </w:r>
      <w:r w:rsidRPr="006F4BBE">
        <w:rPr>
          <w:spacing w:val="-31"/>
          <w:lang w:val="ru-RU"/>
        </w:rPr>
        <w:t xml:space="preserve"> </w:t>
      </w:r>
      <w:r w:rsidRPr="006F4BBE">
        <w:rPr>
          <w:lang w:val="ru-RU"/>
        </w:rPr>
        <w:t>участники,</w:t>
      </w:r>
      <w:r w:rsidRPr="006F4BBE">
        <w:rPr>
          <w:spacing w:val="-12"/>
          <w:lang w:val="ru-RU"/>
        </w:rPr>
        <w:t xml:space="preserve"> </w:t>
      </w:r>
      <w:r w:rsidRPr="006F4BBE">
        <w:rPr>
          <w:lang w:val="ru-RU"/>
        </w:rPr>
        <w:t>решения.</w:t>
      </w:r>
      <w:r w:rsidRPr="006F4BBE">
        <w:rPr>
          <w:spacing w:val="-12"/>
          <w:lang w:val="ru-RU"/>
        </w:rPr>
        <w:t xml:space="preserve"> </w:t>
      </w:r>
      <w:r w:rsidRPr="006F4BBE">
        <w:rPr>
          <w:lang w:val="ru-RU"/>
        </w:rPr>
        <w:t>Создание</w:t>
      </w:r>
      <w:r w:rsidRPr="006F4BBE">
        <w:rPr>
          <w:spacing w:val="-12"/>
          <w:lang w:val="ru-RU"/>
        </w:rPr>
        <w:t xml:space="preserve"> </w:t>
      </w:r>
      <w:r w:rsidRPr="006F4BBE">
        <w:rPr>
          <w:lang w:val="ru-RU"/>
        </w:rPr>
        <w:t>Священного</w:t>
      </w:r>
      <w:r w:rsidRPr="006F4BBE">
        <w:rPr>
          <w:spacing w:val="-12"/>
          <w:lang w:val="ru-RU"/>
        </w:rPr>
        <w:t xml:space="preserve"> </w:t>
      </w:r>
      <w:r w:rsidRPr="006F4BBE">
        <w:rPr>
          <w:lang w:val="ru-RU"/>
        </w:rPr>
        <w:t>союза.</w:t>
      </w:r>
    </w:p>
    <w:p w14:paraId="237109A1" w14:textId="77777777" w:rsidR="00C6278E" w:rsidRPr="006F4BBE" w:rsidRDefault="00C6278E" w:rsidP="00287D0F">
      <w:pPr>
        <w:rPr>
          <w:lang w:val="ru-RU"/>
        </w:rPr>
      </w:pPr>
      <w:bookmarkStart w:id="252" w:name="_Toc97148374"/>
      <w:r w:rsidRPr="006F4BBE">
        <w:rPr>
          <w:lang w:val="ru-RU"/>
        </w:rPr>
        <w:t xml:space="preserve">Развитие индустриального общества в первой половине </w:t>
      </w:r>
      <w:r w:rsidRPr="006F4BBE">
        <w:t>XIX</w:t>
      </w:r>
      <w:r w:rsidRPr="006F4BBE">
        <w:rPr>
          <w:lang w:val="ru-RU"/>
        </w:rPr>
        <w:t xml:space="preserve"> в.: экономика, социальные отношения,</w:t>
      </w:r>
      <w:bookmarkEnd w:id="252"/>
    </w:p>
    <w:p w14:paraId="428B37E9" w14:textId="77777777" w:rsidR="00C6278E" w:rsidRPr="006F4BBE" w:rsidRDefault="00C6278E" w:rsidP="00287D0F">
      <w:pPr>
        <w:rPr>
          <w:lang w:val="ru-RU"/>
        </w:rPr>
      </w:pPr>
      <w:r w:rsidRPr="006F4BBE">
        <w:rPr>
          <w:b/>
          <w:lang w:val="ru-RU"/>
        </w:rPr>
        <w:t xml:space="preserve">политические процессы </w:t>
      </w:r>
      <w:r w:rsidRPr="006F4BBE">
        <w:rPr>
          <w:lang w:val="ru-RU"/>
        </w:rPr>
        <w:t>(2 ч)</w:t>
      </w:r>
    </w:p>
    <w:p w14:paraId="71ECB7FD" w14:textId="77777777" w:rsidR="00C6278E" w:rsidRPr="006F4BBE" w:rsidRDefault="00C6278E" w:rsidP="00287D0F">
      <w:pPr>
        <w:rPr>
          <w:lang w:val="ru-RU"/>
        </w:rPr>
      </w:pPr>
      <w:r w:rsidRPr="006F4BBE">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15B56A7" w14:textId="77777777" w:rsidR="00C6278E" w:rsidRPr="006F4BBE" w:rsidRDefault="00C6278E" w:rsidP="00287D0F">
      <w:pPr>
        <w:rPr>
          <w:lang w:val="ru-RU"/>
        </w:rPr>
      </w:pPr>
      <w:r w:rsidRPr="006F4BBE">
        <w:rPr>
          <w:lang w:val="ru-RU"/>
        </w:rPr>
        <w:t>Выступления</w:t>
      </w:r>
      <w:r w:rsidRPr="006F4BBE">
        <w:rPr>
          <w:spacing w:val="-19"/>
          <w:lang w:val="ru-RU"/>
        </w:rPr>
        <w:t xml:space="preserve"> </w:t>
      </w:r>
      <w:r w:rsidRPr="006F4BBE">
        <w:rPr>
          <w:lang w:val="ru-RU"/>
        </w:rPr>
        <w:t>рабочих.</w:t>
      </w:r>
      <w:r w:rsidRPr="006F4BBE">
        <w:rPr>
          <w:spacing w:val="-19"/>
          <w:lang w:val="ru-RU"/>
        </w:rPr>
        <w:t xml:space="preserve"> </w:t>
      </w:r>
      <w:r w:rsidRPr="006F4BBE">
        <w:rPr>
          <w:lang w:val="ru-RU"/>
        </w:rPr>
        <w:t>Социальные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национальные</w:t>
      </w:r>
      <w:r w:rsidRPr="006F4BBE">
        <w:rPr>
          <w:spacing w:val="-19"/>
          <w:lang w:val="ru-RU"/>
        </w:rPr>
        <w:t xml:space="preserve"> </w:t>
      </w:r>
      <w:r w:rsidRPr="006F4BBE">
        <w:rPr>
          <w:lang w:val="ru-RU"/>
        </w:rPr>
        <w:t>движения в</w:t>
      </w:r>
      <w:r w:rsidRPr="006F4BBE">
        <w:rPr>
          <w:spacing w:val="-31"/>
          <w:lang w:val="ru-RU"/>
        </w:rPr>
        <w:t xml:space="preserve"> </w:t>
      </w:r>
      <w:r w:rsidRPr="006F4BBE">
        <w:rPr>
          <w:lang w:val="ru-RU"/>
        </w:rPr>
        <w:t>странах</w:t>
      </w:r>
      <w:r w:rsidRPr="006F4BBE">
        <w:rPr>
          <w:spacing w:val="-31"/>
          <w:lang w:val="ru-RU"/>
        </w:rPr>
        <w:t xml:space="preserve"> </w:t>
      </w:r>
      <w:r w:rsidRPr="006F4BBE">
        <w:rPr>
          <w:lang w:val="ru-RU"/>
        </w:rPr>
        <w:t>Европы.</w:t>
      </w:r>
      <w:r w:rsidRPr="006F4BBE">
        <w:rPr>
          <w:spacing w:val="-31"/>
          <w:lang w:val="ru-RU"/>
        </w:rPr>
        <w:t xml:space="preserve"> </w:t>
      </w:r>
      <w:r w:rsidRPr="006F4BBE">
        <w:rPr>
          <w:lang w:val="ru-RU"/>
        </w:rPr>
        <w:t>Оформление</w:t>
      </w:r>
      <w:r w:rsidRPr="006F4BBE">
        <w:rPr>
          <w:spacing w:val="-31"/>
          <w:lang w:val="ru-RU"/>
        </w:rPr>
        <w:t xml:space="preserve"> </w:t>
      </w:r>
      <w:r w:rsidRPr="006F4BBE">
        <w:rPr>
          <w:lang w:val="ru-RU"/>
        </w:rPr>
        <w:t>консервативных,</w:t>
      </w:r>
      <w:r w:rsidRPr="006F4BBE">
        <w:rPr>
          <w:spacing w:val="-31"/>
          <w:lang w:val="ru-RU"/>
        </w:rPr>
        <w:t xml:space="preserve"> </w:t>
      </w:r>
      <w:r w:rsidRPr="006F4BBE">
        <w:rPr>
          <w:lang w:val="ru-RU"/>
        </w:rPr>
        <w:t>либеральных, радикальных политических течений и</w:t>
      </w:r>
      <w:r w:rsidRPr="006F4BBE">
        <w:rPr>
          <w:spacing w:val="26"/>
          <w:lang w:val="ru-RU"/>
        </w:rPr>
        <w:t xml:space="preserve"> </w:t>
      </w:r>
      <w:r w:rsidRPr="006F4BBE">
        <w:rPr>
          <w:lang w:val="ru-RU"/>
        </w:rPr>
        <w:t>партий.</w:t>
      </w:r>
    </w:p>
    <w:p w14:paraId="4818142B" w14:textId="08223D47" w:rsidR="00C6278E" w:rsidRPr="006F4BBE" w:rsidRDefault="00C6278E" w:rsidP="00287D0F">
      <w:pPr>
        <w:rPr>
          <w:b/>
          <w:lang w:val="ru-RU"/>
        </w:rPr>
      </w:pPr>
      <w:bookmarkStart w:id="253" w:name="_Toc97148375"/>
      <w:r w:rsidRPr="006F4BBE">
        <w:rPr>
          <w:lang w:val="ru-RU"/>
        </w:rPr>
        <w:t>Политическое развитие европейских стран в 1815</w:t>
      </w:r>
      <w:r w:rsidR="00BD6D2B" w:rsidRPr="006F4BBE">
        <w:rPr>
          <w:lang w:val="ru-RU"/>
        </w:rPr>
        <w:t>–</w:t>
      </w:r>
      <w:r w:rsidRPr="006F4BBE">
        <w:rPr>
          <w:lang w:val="ru-RU"/>
        </w:rPr>
        <w:t>1840-е гг. (2 ч)</w:t>
      </w:r>
      <w:bookmarkEnd w:id="253"/>
    </w:p>
    <w:p w14:paraId="5ECA84BE" w14:textId="4D417677" w:rsidR="00C6278E" w:rsidRPr="006F4BBE" w:rsidRDefault="00C6278E" w:rsidP="00287D0F">
      <w:pPr>
        <w:rPr>
          <w:lang w:val="ru-RU"/>
        </w:rPr>
      </w:pPr>
      <w:r w:rsidRPr="006F4BBE">
        <w:rPr>
          <w:lang w:val="ru-RU"/>
        </w:rPr>
        <w:t>Франция: Реставрация, Июльская монархия, Вторая республика. Великобритания: борьба за парламентскую реформу; чартизм.</w:t>
      </w:r>
      <w:r w:rsidRPr="006F4BBE">
        <w:rPr>
          <w:spacing w:val="-20"/>
          <w:lang w:val="ru-RU"/>
        </w:rPr>
        <w:t xml:space="preserve"> </w:t>
      </w:r>
      <w:r w:rsidRPr="006F4BBE">
        <w:rPr>
          <w:lang w:val="ru-RU"/>
        </w:rPr>
        <w:t>Нарастание</w:t>
      </w:r>
      <w:r w:rsidRPr="006F4BBE">
        <w:rPr>
          <w:spacing w:val="-19"/>
          <w:lang w:val="ru-RU"/>
        </w:rPr>
        <w:t xml:space="preserve"> </w:t>
      </w:r>
      <w:r w:rsidRPr="006F4BBE">
        <w:rPr>
          <w:lang w:val="ru-RU"/>
        </w:rPr>
        <w:t>освободительных</w:t>
      </w:r>
      <w:r w:rsidRPr="006F4BBE">
        <w:rPr>
          <w:spacing w:val="-20"/>
          <w:lang w:val="ru-RU"/>
        </w:rPr>
        <w:t xml:space="preserve"> </w:t>
      </w:r>
      <w:r w:rsidRPr="006F4BBE">
        <w:rPr>
          <w:lang w:val="ru-RU"/>
        </w:rPr>
        <w:t>движений.</w:t>
      </w:r>
      <w:r w:rsidRPr="006F4BBE">
        <w:rPr>
          <w:spacing w:val="-19"/>
          <w:lang w:val="ru-RU"/>
        </w:rPr>
        <w:t xml:space="preserve"> </w:t>
      </w:r>
      <w:r w:rsidRPr="006F4BBE">
        <w:rPr>
          <w:lang w:val="ru-RU"/>
        </w:rPr>
        <w:t>Освобождение Греции. Европейские революции 1830 г. и 1848</w:t>
      </w:r>
      <w:r w:rsidR="00BD6D2B" w:rsidRPr="006F4BBE">
        <w:rPr>
          <w:lang w:val="ru-RU"/>
        </w:rPr>
        <w:t>–</w:t>
      </w:r>
      <w:r w:rsidRPr="006F4BBE">
        <w:rPr>
          <w:lang w:val="ru-RU"/>
        </w:rPr>
        <w:t>1849 гг. Возникновение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распространение</w:t>
      </w:r>
      <w:r w:rsidRPr="006F4BBE">
        <w:rPr>
          <w:spacing w:val="-19"/>
          <w:lang w:val="ru-RU"/>
        </w:rPr>
        <w:t xml:space="preserve"> </w:t>
      </w:r>
      <w:r w:rsidRPr="006F4BBE">
        <w:rPr>
          <w:lang w:val="ru-RU"/>
        </w:rPr>
        <w:t>марксизма.</w:t>
      </w:r>
    </w:p>
    <w:p w14:paraId="1A536609" w14:textId="0911C475" w:rsidR="00C6278E" w:rsidRPr="006F4BBE" w:rsidRDefault="00C6278E" w:rsidP="00287D0F">
      <w:pPr>
        <w:rPr>
          <w:b/>
          <w:lang w:val="ru-RU"/>
        </w:rPr>
      </w:pPr>
      <w:bookmarkStart w:id="254" w:name="_Toc97148376"/>
      <w:r w:rsidRPr="006F4BBE">
        <w:rPr>
          <w:lang w:val="ru-RU"/>
        </w:rPr>
        <w:t>Страны</w:t>
      </w:r>
      <w:r w:rsidRPr="006F4BBE">
        <w:rPr>
          <w:spacing w:val="-23"/>
          <w:lang w:val="ru-RU"/>
        </w:rPr>
        <w:t xml:space="preserve"> </w:t>
      </w:r>
      <w:r w:rsidRPr="006F4BBE">
        <w:rPr>
          <w:lang w:val="ru-RU"/>
        </w:rPr>
        <w:t>Европы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Северной</w:t>
      </w:r>
      <w:r w:rsidRPr="006F4BBE">
        <w:rPr>
          <w:spacing w:val="-23"/>
          <w:lang w:val="ru-RU"/>
        </w:rPr>
        <w:t xml:space="preserve"> </w:t>
      </w:r>
      <w:r w:rsidRPr="006F4BBE">
        <w:rPr>
          <w:lang w:val="ru-RU"/>
        </w:rPr>
        <w:t>Америки в</w:t>
      </w:r>
      <w:r w:rsidRPr="006F4BBE">
        <w:rPr>
          <w:spacing w:val="-8"/>
          <w:lang w:val="ru-RU"/>
        </w:rPr>
        <w:t xml:space="preserve"> </w:t>
      </w:r>
      <w:r w:rsidRPr="006F4BBE">
        <w:rPr>
          <w:lang w:val="ru-RU"/>
        </w:rPr>
        <w:t>середине</w:t>
      </w:r>
      <w:r w:rsidRPr="006F4BBE">
        <w:rPr>
          <w:spacing w:val="-8"/>
          <w:lang w:val="ru-RU"/>
        </w:rPr>
        <w:t xml:space="preserve"> </w:t>
      </w:r>
      <w:r w:rsidRPr="006F4BBE">
        <w:rPr>
          <w:lang w:val="ru-RU"/>
        </w:rPr>
        <w:t>Х</w:t>
      </w:r>
      <w:r w:rsidRPr="006F4BBE">
        <w:t>I</w:t>
      </w:r>
      <w:r w:rsidRPr="006F4BBE">
        <w:rPr>
          <w:lang w:val="ru-RU"/>
        </w:rPr>
        <w:t>Х</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начале</w:t>
      </w:r>
      <w:r w:rsidRPr="006F4BBE">
        <w:rPr>
          <w:spacing w:val="-8"/>
          <w:lang w:val="ru-RU"/>
        </w:rPr>
        <w:t xml:space="preserve"> </w:t>
      </w:r>
      <w:r w:rsidRPr="006F4BBE">
        <w:rPr>
          <w:lang w:val="ru-RU"/>
        </w:rPr>
        <w:t>ХХ</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ч)</w:t>
      </w:r>
      <w:bookmarkEnd w:id="254"/>
    </w:p>
    <w:p w14:paraId="0C7E2829" w14:textId="77777777" w:rsidR="00C6278E" w:rsidRPr="006F4BBE" w:rsidRDefault="00C6278E" w:rsidP="00287D0F">
      <w:pPr>
        <w:rPr>
          <w:lang w:val="ru-RU"/>
        </w:rPr>
      </w:pPr>
      <w:r w:rsidRPr="006F4BBE">
        <w:rPr>
          <w:b/>
          <w:i/>
          <w:lang w:val="ru-RU"/>
        </w:rPr>
        <w:t xml:space="preserve">Великобритания </w:t>
      </w:r>
      <w:r w:rsidRPr="006F4BBE">
        <w:rPr>
          <w:lang w:val="ru-RU"/>
        </w:rPr>
        <w:t>в Викторианскую эпоху. «Мастерская мира».</w:t>
      </w:r>
      <w:r w:rsidRPr="006F4BBE">
        <w:rPr>
          <w:spacing w:val="-14"/>
          <w:lang w:val="ru-RU"/>
        </w:rPr>
        <w:t xml:space="preserve"> </w:t>
      </w:r>
      <w:r w:rsidRPr="006F4BBE">
        <w:rPr>
          <w:lang w:val="ru-RU"/>
        </w:rPr>
        <w:t>Рабочее</w:t>
      </w:r>
      <w:r w:rsidRPr="006F4BBE">
        <w:rPr>
          <w:spacing w:val="-14"/>
          <w:lang w:val="ru-RU"/>
        </w:rPr>
        <w:t xml:space="preserve"> </w:t>
      </w:r>
      <w:r w:rsidRPr="006F4BBE">
        <w:rPr>
          <w:lang w:val="ru-RU"/>
        </w:rPr>
        <w:t>движение.</w:t>
      </w:r>
      <w:r w:rsidRPr="006F4BBE">
        <w:rPr>
          <w:spacing w:val="-14"/>
          <w:lang w:val="ru-RU"/>
        </w:rPr>
        <w:t xml:space="preserve"> </w:t>
      </w:r>
      <w:r w:rsidRPr="006F4BBE">
        <w:rPr>
          <w:lang w:val="ru-RU"/>
        </w:rPr>
        <w:t>Политические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социальные</w:t>
      </w:r>
      <w:r w:rsidRPr="006F4BBE">
        <w:rPr>
          <w:spacing w:val="-14"/>
          <w:lang w:val="ru-RU"/>
        </w:rPr>
        <w:t xml:space="preserve"> </w:t>
      </w:r>
      <w:r w:rsidRPr="006F4BBE">
        <w:rPr>
          <w:lang w:val="ru-RU"/>
        </w:rPr>
        <w:t>реформы. Британская колониальная империя;</w:t>
      </w:r>
      <w:r w:rsidRPr="006F4BBE">
        <w:rPr>
          <w:spacing w:val="43"/>
          <w:lang w:val="ru-RU"/>
        </w:rPr>
        <w:t xml:space="preserve"> </w:t>
      </w:r>
      <w:r w:rsidRPr="006F4BBE">
        <w:rPr>
          <w:lang w:val="ru-RU"/>
        </w:rPr>
        <w:t>доминионы.</w:t>
      </w:r>
    </w:p>
    <w:p w14:paraId="5ED76BE8" w14:textId="2066E501" w:rsidR="00C6278E" w:rsidRPr="006F4BBE" w:rsidRDefault="00C6278E" w:rsidP="00287D0F">
      <w:pPr>
        <w:rPr>
          <w:lang w:val="ru-RU"/>
        </w:rPr>
      </w:pPr>
      <w:r w:rsidRPr="006F4BBE">
        <w:rPr>
          <w:b/>
          <w:i/>
          <w:lang w:val="ru-RU"/>
        </w:rPr>
        <w:t xml:space="preserve">Франция. </w:t>
      </w:r>
      <w:r w:rsidRPr="006F4BBE">
        <w:rPr>
          <w:lang w:val="ru-RU"/>
        </w:rPr>
        <w:t xml:space="preserve">Империя Наполеона </w:t>
      </w:r>
      <w:r w:rsidRPr="006F4BBE">
        <w:t>III</w:t>
      </w:r>
      <w:r w:rsidRPr="006F4BBE">
        <w:rPr>
          <w:lang w:val="ru-RU"/>
        </w:rPr>
        <w:t>: внутренняя и внешняя политика.</w:t>
      </w:r>
      <w:r w:rsidRPr="006F4BBE">
        <w:rPr>
          <w:spacing w:val="-16"/>
          <w:lang w:val="ru-RU"/>
        </w:rPr>
        <w:t xml:space="preserve"> </w:t>
      </w:r>
      <w:r w:rsidRPr="006F4BBE">
        <w:rPr>
          <w:lang w:val="ru-RU"/>
        </w:rPr>
        <w:t>Активизация</w:t>
      </w:r>
      <w:r w:rsidRPr="006F4BBE">
        <w:rPr>
          <w:spacing w:val="-16"/>
          <w:lang w:val="ru-RU"/>
        </w:rPr>
        <w:t xml:space="preserve"> </w:t>
      </w:r>
      <w:r w:rsidRPr="006F4BBE">
        <w:rPr>
          <w:lang w:val="ru-RU"/>
        </w:rPr>
        <w:t>колониальной</w:t>
      </w:r>
      <w:r w:rsidRPr="006F4BBE">
        <w:rPr>
          <w:spacing w:val="-16"/>
          <w:lang w:val="ru-RU"/>
        </w:rPr>
        <w:t xml:space="preserve"> </w:t>
      </w:r>
      <w:r w:rsidRPr="006F4BBE">
        <w:rPr>
          <w:lang w:val="ru-RU"/>
        </w:rPr>
        <w:t>экспансии.</w:t>
      </w:r>
      <w:r w:rsidRPr="006F4BBE">
        <w:rPr>
          <w:spacing w:val="-16"/>
          <w:lang w:val="ru-RU"/>
        </w:rPr>
        <w:t xml:space="preserve"> </w:t>
      </w:r>
      <w:r w:rsidRPr="006F4BBE">
        <w:rPr>
          <w:lang w:val="ru-RU"/>
        </w:rPr>
        <w:t>Франко-германская война 1870</w:t>
      </w:r>
      <w:r w:rsidR="00BD6D2B" w:rsidRPr="006F4BBE">
        <w:rPr>
          <w:lang w:val="ru-RU"/>
        </w:rPr>
        <w:t>–</w:t>
      </w:r>
      <w:r w:rsidRPr="006F4BBE">
        <w:rPr>
          <w:lang w:val="ru-RU"/>
        </w:rPr>
        <w:t>1871 гг. Парижская</w:t>
      </w:r>
      <w:r w:rsidRPr="006F4BBE">
        <w:rPr>
          <w:spacing w:val="53"/>
          <w:lang w:val="ru-RU"/>
        </w:rPr>
        <w:t xml:space="preserve"> </w:t>
      </w:r>
      <w:r w:rsidRPr="006F4BBE">
        <w:rPr>
          <w:lang w:val="ru-RU"/>
        </w:rPr>
        <w:t>коммуна.</w:t>
      </w:r>
    </w:p>
    <w:p w14:paraId="09539A45" w14:textId="77777777" w:rsidR="00525232" w:rsidRPr="006F4BBE" w:rsidRDefault="00C6278E" w:rsidP="00287D0F">
      <w:pPr>
        <w:rPr>
          <w:lang w:val="ru-RU"/>
        </w:rPr>
      </w:pPr>
      <w:r w:rsidRPr="006F4BBE">
        <w:rPr>
          <w:b/>
          <w:i/>
          <w:lang w:val="ru-RU"/>
        </w:rPr>
        <w:t xml:space="preserve">Италия. </w:t>
      </w:r>
      <w:r w:rsidRPr="006F4BBE">
        <w:rPr>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6F4BBE">
        <w:t>II</w:t>
      </w:r>
      <w:r w:rsidRPr="006F4BBE">
        <w:rPr>
          <w:lang w:val="ru-RU"/>
        </w:rPr>
        <w:t>.</w:t>
      </w:r>
    </w:p>
    <w:p w14:paraId="67520DA0" w14:textId="73F9B86A" w:rsidR="00C6278E" w:rsidRPr="006F4BBE" w:rsidRDefault="00C6278E" w:rsidP="00287D0F">
      <w:pPr>
        <w:rPr>
          <w:lang w:val="ru-RU"/>
        </w:rPr>
      </w:pPr>
      <w:r w:rsidRPr="006F4BBE">
        <w:rPr>
          <w:b/>
          <w:i/>
          <w:spacing w:val="-4"/>
          <w:lang w:val="ru-RU"/>
        </w:rPr>
        <w:t>Германия.</w:t>
      </w:r>
      <w:r w:rsidRPr="006F4BBE">
        <w:rPr>
          <w:b/>
          <w:i/>
          <w:spacing w:val="-20"/>
          <w:lang w:val="ru-RU"/>
        </w:rPr>
        <w:t xml:space="preserve"> </w:t>
      </w:r>
      <w:r w:rsidRPr="006F4BBE">
        <w:rPr>
          <w:lang w:val="ru-RU"/>
        </w:rPr>
        <w:t>Движение</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объединение</w:t>
      </w:r>
      <w:r w:rsidRPr="006F4BBE">
        <w:rPr>
          <w:spacing w:val="-13"/>
          <w:lang w:val="ru-RU"/>
        </w:rPr>
        <w:t xml:space="preserve"> </w:t>
      </w:r>
      <w:r w:rsidRPr="006F4BBE">
        <w:rPr>
          <w:lang w:val="ru-RU"/>
        </w:rPr>
        <w:t>германских</w:t>
      </w:r>
      <w:r w:rsidRPr="006F4BBE">
        <w:rPr>
          <w:spacing w:val="-13"/>
          <w:lang w:val="ru-RU"/>
        </w:rPr>
        <w:t xml:space="preserve"> </w:t>
      </w:r>
      <w:r w:rsidRPr="006F4BBE">
        <w:rPr>
          <w:lang w:val="ru-RU"/>
        </w:rPr>
        <w:t>государств.</w:t>
      </w:r>
      <w:r w:rsidRPr="006F4BBE">
        <w:rPr>
          <w:spacing w:val="-2"/>
          <w:lang w:val="ru-RU"/>
        </w:rPr>
        <w:t xml:space="preserve"> </w:t>
      </w:r>
      <w:r w:rsidRPr="006F4BBE">
        <w:rPr>
          <w:lang w:val="ru-RU"/>
        </w:rPr>
        <w:t>О.</w:t>
      </w:r>
      <w:r w:rsidRPr="006F4BBE">
        <w:rPr>
          <w:spacing w:val="-21"/>
          <w:lang w:val="ru-RU"/>
        </w:rPr>
        <w:t xml:space="preserve"> </w:t>
      </w:r>
      <w:r w:rsidRPr="006F4BBE">
        <w:rPr>
          <w:lang w:val="ru-RU"/>
        </w:rPr>
        <w:t>Бисмарк.</w:t>
      </w:r>
      <w:r w:rsidRPr="006F4BBE">
        <w:rPr>
          <w:spacing w:val="-21"/>
          <w:lang w:val="ru-RU"/>
        </w:rPr>
        <w:t xml:space="preserve"> </w:t>
      </w:r>
      <w:r w:rsidRPr="006F4BBE">
        <w:rPr>
          <w:lang w:val="ru-RU"/>
        </w:rPr>
        <w:t>Северогерманский</w:t>
      </w:r>
      <w:r w:rsidRPr="006F4BBE">
        <w:rPr>
          <w:spacing w:val="-21"/>
          <w:lang w:val="ru-RU"/>
        </w:rPr>
        <w:t xml:space="preserve"> </w:t>
      </w:r>
      <w:r w:rsidRPr="006F4BBE">
        <w:rPr>
          <w:lang w:val="ru-RU"/>
        </w:rPr>
        <w:t>союз.</w:t>
      </w:r>
      <w:r w:rsidRPr="006F4BBE">
        <w:rPr>
          <w:spacing w:val="-21"/>
          <w:lang w:val="ru-RU"/>
        </w:rPr>
        <w:t xml:space="preserve"> </w:t>
      </w:r>
      <w:r w:rsidRPr="006F4BBE">
        <w:rPr>
          <w:spacing w:val="-3"/>
          <w:lang w:val="ru-RU"/>
        </w:rPr>
        <w:t>Провозглашение</w:t>
      </w:r>
      <w:r w:rsidRPr="006F4BBE">
        <w:rPr>
          <w:spacing w:val="-21"/>
          <w:lang w:val="ru-RU"/>
        </w:rPr>
        <w:t xml:space="preserve"> </w:t>
      </w:r>
      <w:r w:rsidRPr="006F4BBE">
        <w:rPr>
          <w:spacing w:val="-4"/>
          <w:lang w:val="ru-RU"/>
        </w:rPr>
        <w:t>Герман</w:t>
      </w:r>
      <w:r w:rsidRPr="006F4BBE">
        <w:rPr>
          <w:lang w:val="ru-RU"/>
        </w:rPr>
        <w:t>ской империи. Социальная политика. Включение</w:t>
      </w:r>
      <w:r w:rsidRPr="006F4BBE">
        <w:rPr>
          <w:spacing w:val="51"/>
          <w:lang w:val="ru-RU"/>
        </w:rPr>
        <w:t xml:space="preserve"> </w:t>
      </w:r>
      <w:r w:rsidRPr="006F4BBE">
        <w:rPr>
          <w:lang w:val="ru-RU"/>
        </w:rPr>
        <w:t>империи</w:t>
      </w:r>
      <w:r w:rsidRPr="006F4BBE">
        <w:rPr>
          <w:spacing w:val="22"/>
          <w:lang w:val="ru-RU"/>
        </w:rPr>
        <w:t xml:space="preserve"> </w:t>
      </w:r>
      <w:r w:rsidRPr="006F4BBE">
        <w:rPr>
          <w:lang w:val="ru-RU"/>
        </w:rPr>
        <w:t>в систему</w:t>
      </w:r>
      <w:r w:rsidRPr="006F4BBE">
        <w:rPr>
          <w:spacing w:val="-28"/>
          <w:lang w:val="ru-RU"/>
        </w:rPr>
        <w:t xml:space="preserve"> </w:t>
      </w:r>
      <w:r w:rsidRPr="006F4BBE">
        <w:rPr>
          <w:spacing w:val="-2"/>
          <w:lang w:val="ru-RU"/>
        </w:rPr>
        <w:t>внешнеполитических</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и</w:t>
      </w:r>
      <w:r w:rsidRPr="006F4BBE">
        <w:rPr>
          <w:spacing w:val="-28"/>
          <w:lang w:val="ru-RU"/>
        </w:rPr>
        <w:t xml:space="preserve"> </w:t>
      </w:r>
      <w:r w:rsidRPr="006F4BBE">
        <w:rPr>
          <w:spacing w:val="-2"/>
          <w:lang w:val="ru-RU"/>
        </w:rPr>
        <w:t>колониальные</w:t>
      </w:r>
      <w:r w:rsidRPr="006F4BBE">
        <w:rPr>
          <w:spacing w:val="-28"/>
          <w:lang w:val="ru-RU"/>
        </w:rPr>
        <w:t xml:space="preserve"> </w:t>
      </w:r>
      <w:r w:rsidRPr="006F4BBE">
        <w:rPr>
          <w:lang w:val="ru-RU"/>
        </w:rPr>
        <w:t>захваты.</w:t>
      </w:r>
      <w:r w:rsidRPr="006F4BBE">
        <w:rPr>
          <w:spacing w:val="-2"/>
          <w:lang w:val="ru-RU"/>
        </w:rPr>
        <w:t xml:space="preserve"> </w:t>
      </w:r>
      <w:r w:rsidRPr="006F4BBE">
        <w:rPr>
          <w:b/>
          <w:i/>
          <w:lang w:val="ru-RU"/>
        </w:rPr>
        <w:t>Страны Центральной и Юго-Восточной</w:t>
      </w:r>
      <w:r w:rsidRPr="006F4BBE">
        <w:rPr>
          <w:b/>
          <w:i/>
          <w:spacing w:val="-19"/>
          <w:lang w:val="ru-RU"/>
        </w:rPr>
        <w:t xml:space="preserve"> </w:t>
      </w:r>
      <w:r w:rsidRPr="006F4BBE">
        <w:rPr>
          <w:b/>
          <w:i/>
          <w:lang w:val="ru-RU"/>
        </w:rPr>
        <w:t>Европы</w:t>
      </w:r>
      <w:r w:rsidRPr="006F4BBE">
        <w:rPr>
          <w:b/>
          <w:i/>
          <w:spacing w:val="-5"/>
          <w:lang w:val="ru-RU"/>
        </w:rPr>
        <w:t xml:space="preserve"> </w:t>
      </w:r>
      <w:r w:rsidRPr="006F4BBE">
        <w:rPr>
          <w:b/>
          <w:i/>
          <w:lang w:val="ru-RU"/>
        </w:rPr>
        <w:t>во второй</w:t>
      </w:r>
      <w:r w:rsidRPr="006F4BBE">
        <w:rPr>
          <w:b/>
          <w:i/>
          <w:spacing w:val="-31"/>
          <w:lang w:val="ru-RU"/>
        </w:rPr>
        <w:t xml:space="preserve"> </w:t>
      </w:r>
      <w:r w:rsidRPr="006F4BBE">
        <w:rPr>
          <w:b/>
          <w:i/>
          <w:lang w:val="ru-RU"/>
        </w:rPr>
        <w:t>половине</w:t>
      </w:r>
      <w:r w:rsidRPr="006F4BBE">
        <w:rPr>
          <w:b/>
          <w:i/>
          <w:spacing w:val="-31"/>
          <w:lang w:val="ru-RU"/>
        </w:rPr>
        <w:t xml:space="preserve"> </w:t>
      </w:r>
      <w:r w:rsidRPr="006F4BBE">
        <w:rPr>
          <w:b/>
          <w:i/>
        </w:rPr>
        <w:t>XIX</w:t>
      </w:r>
      <w:r w:rsidRPr="006F4BBE">
        <w:rPr>
          <w:b/>
          <w:i/>
          <w:spacing w:val="-31"/>
          <w:lang w:val="ru-RU"/>
        </w:rPr>
        <w:t xml:space="preserve"> </w:t>
      </w:r>
      <w:r w:rsidR="00BD6D2B" w:rsidRPr="006F4BBE">
        <w:rPr>
          <w:b/>
          <w:i/>
          <w:lang w:val="ru-RU"/>
        </w:rPr>
        <w:t>–</w:t>
      </w:r>
      <w:r w:rsidRPr="006F4BBE">
        <w:rPr>
          <w:b/>
          <w:i/>
          <w:spacing w:val="-31"/>
          <w:lang w:val="ru-RU"/>
        </w:rPr>
        <w:t xml:space="preserve"> </w:t>
      </w:r>
      <w:r w:rsidRPr="006F4BBE">
        <w:rPr>
          <w:b/>
          <w:i/>
          <w:lang w:val="ru-RU"/>
        </w:rPr>
        <w:t>начале</w:t>
      </w:r>
      <w:r w:rsidRPr="006F4BBE">
        <w:rPr>
          <w:b/>
          <w:i/>
          <w:spacing w:val="-31"/>
          <w:lang w:val="ru-RU"/>
        </w:rPr>
        <w:t xml:space="preserve"> </w:t>
      </w:r>
      <w:r w:rsidRPr="006F4BBE">
        <w:rPr>
          <w:b/>
          <w:i/>
        </w:rPr>
        <w:t>XX</w:t>
      </w:r>
      <w:r w:rsidRPr="006F4BBE">
        <w:rPr>
          <w:b/>
          <w:i/>
          <w:spacing w:val="-31"/>
          <w:lang w:val="ru-RU"/>
        </w:rPr>
        <w:t xml:space="preserve"> </w:t>
      </w:r>
      <w:r w:rsidRPr="006F4BBE">
        <w:rPr>
          <w:b/>
          <w:i/>
          <w:lang w:val="ru-RU"/>
        </w:rPr>
        <w:t>в</w:t>
      </w:r>
      <w:r w:rsidRPr="006F4BBE">
        <w:rPr>
          <w:i/>
          <w:lang w:val="ru-RU"/>
        </w:rPr>
        <w:t>.</w:t>
      </w:r>
      <w:r w:rsidRPr="006F4BBE">
        <w:rPr>
          <w:i/>
          <w:spacing w:val="-27"/>
          <w:lang w:val="ru-RU"/>
        </w:rPr>
        <w:t xml:space="preserve"> </w:t>
      </w:r>
      <w:r w:rsidRPr="006F4BBE">
        <w:rPr>
          <w:lang w:val="ru-RU"/>
        </w:rPr>
        <w:t>Габсбургская</w:t>
      </w:r>
      <w:r w:rsidRPr="006F4BBE">
        <w:rPr>
          <w:spacing w:val="-27"/>
          <w:lang w:val="ru-RU"/>
        </w:rPr>
        <w:t xml:space="preserve"> </w:t>
      </w:r>
      <w:r w:rsidRPr="006F4BBE">
        <w:rPr>
          <w:lang w:val="ru-RU"/>
        </w:rPr>
        <w:t>империя:</w:t>
      </w:r>
      <w:r w:rsidRPr="006F4BBE">
        <w:rPr>
          <w:spacing w:val="-28"/>
          <w:lang w:val="ru-RU"/>
        </w:rPr>
        <w:t xml:space="preserve"> </w:t>
      </w:r>
      <w:r w:rsidRPr="006F4BBE">
        <w:rPr>
          <w:lang w:val="ru-RU"/>
        </w:rPr>
        <w:t>экономическое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политическое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положение</w:t>
      </w:r>
      <w:r w:rsidRPr="006F4BBE">
        <w:rPr>
          <w:spacing w:val="-28"/>
          <w:lang w:val="ru-RU"/>
        </w:rPr>
        <w:t xml:space="preserve"> </w:t>
      </w:r>
      <w:r w:rsidRPr="006F4BBE">
        <w:rPr>
          <w:lang w:val="ru-RU"/>
        </w:rPr>
        <w:t>народов, национальные движения.</w:t>
      </w:r>
      <w:r w:rsidRPr="006F4BBE">
        <w:rPr>
          <w:spacing w:val="22"/>
          <w:lang w:val="ru-RU"/>
        </w:rPr>
        <w:t xml:space="preserve"> </w:t>
      </w:r>
      <w:r w:rsidRPr="006F4BBE">
        <w:rPr>
          <w:lang w:val="ru-RU"/>
        </w:rPr>
        <w:t>Провозглашение</w:t>
      </w:r>
      <w:r w:rsidRPr="006F4BBE">
        <w:rPr>
          <w:spacing w:val="47"/>
          <w:lang w:val="ru-RU"/>
        </w:rPr>
        <w:t xml:space="preserve"> </w:t>
      </w:r>
      <w:r w:rsidRPr="006F4BBE">
        <w:rPr>
          <w:lang w:val="ru-RU"/>
        </w:rPr>
        <w:t>дуалистической Австро-Венгерской монархии</w:t>
      </w:r>
      <w:r w:rsidRPr="006F4BBE">
        <w:rPr>
          <w:spacing w:val="56"/>
          <w:lang w:val="ru-RU"/>
        </w:rPr>
        <w:t xml:space="preserve"> </w:t>
      </w:r>
      <w:r w:rsidRPr="006F4BBE">
        <w:rPr>
          <w:lang w:val="ru-RU"/>
        </w:rPr>
        <w:t>(1867).</w:t>
      </w:r>
      <w:r w:rsidRPr="006F4BBE">
        <w:rPr>
          <w:spacing w:val="18"/>
          <w:lang w:val="ru-RU"/>
        </w:rPr>
        <w:t xml:space="preserve"> </w:t>
      </w:r>
      <w:r w:rsidRPr="006F4BBE">
        <w:rPr>
          <w:lang w:val="ru-RU"/>
        </w:rPr>
        <w:t>Югославянские народы:</w:t>
      </w:r>
      <w:r w:rsidRPr="006F4BBE">
        <w:rPr>
          <w:spacing w:val="-42"/>
          <w:lang w:val="ru-RU"/>
        </w:rPr>
        <w:t xml:space="preserve"> </w:t>
      </w:r>
      <w:r w:rsidRPr="006F4BBE">
        <w:rPr>
          <w:lang w:val="ru-RU"/>
        </w:rPr>
        <w:t>борьба</w:t>
      </w:r>
      <w:r w:rsidRPr="006F4BBE">
        <w:rPr>
          <w:spacing w:val="-42"/>
          <w:lang w:val="ru-RU"/>
        </w:rPr>
        <w:t xml:space="preserve"> </w:t>
      </w:r>
      <w:r w:rsidRPr="006F4BBE">
        <w:rPr>
          <w:lang w:val="ru-RU"/>
        </w:rPr>
        <w:t>за</w:t>
      </w:r>
      <w:r w:rsidRPr="006F4BBE">
        <w:rPr>
          <w:spacing w:val="-42"/>
          <w:lang w:val="ru-RU"/>
        </w:rPr>
        <w:t xml:space="preserve"> </w:t>
      </w:r>
      <w:r w:rsidRPr="006F4BBE">
        <w:rPr>
          <w:lang w:val="ru-RU"/>
        </w:rPr>
        <w:t>освобождение</w:t>
      </w:r>
      <w:r w:rsidRPr="006F4BBE">
        <w:rPr>
          <w:spacing w:val="-42"/>
          <w:lang w:val="ru-RU"/>
        </w:rPr>
        <w:t xml:space="preserve"> </w:t>
      </w:r>
      <w:r w:rsidRPr="006F4BBE">
        <w:rPr>
          <w:lang w:val="ru-RU"/>
        </w:rPr>
        <w:t>от</w:t>
      </w:r>
      <w:r w:rsidRPr="006F4BBE">
        <w:rPr>
          <w:spacing w:val="-42"/>
          <w:lang w:val="ru-RU"/>
        </w:rPr>
        <w:t xml:space="preserve"> </w:t>
      </w:r>
      <w:r w:rsidRPr="006F4BBE">
        <w:rPr>
          <w:lang w:val="ru-RU"/>
        </w:rPr>
        <w:t>османского</w:t>
      </w:r>
      <w:r w:rsidRPr="006F4BBE">
        <w:rPr>
          <w:spacing w:val="-42"/>
          <w:lang w:val="ru-RU"/>
        </w:rPr>
        <w:t xml:space="preserve"> </w:t>
      </w:r>
      <w:r w:rsidRPr="006F4BBE">
        <w:rPr>
          <w:lang w:val="ru-RU"/>
        </w:rPr>
        <w:t>господства.</w:t>
      </w:r>
      <w:r w:rsidRPr="006F4BBE">
        <w:rPr>
          <w:spacing w:val="-42"/>
          <w:lang w:val="ru-RU"/>
        </w:rPr>
        <w:t xml:space="preserve"> </w:t>
      </w:r>
      <w:r w:rsidRPr="006F4BBE">
        <w:rPr>
          <w:lang w:val="ru-RU"/>
        </w:rPr>
        <w:t>Русско-турецкая война 1877</w:t>
      </w:r>
      <w:r w:rsidR="00BD6D2B" w:rsidRPr="006F4BBE">
        <w:rPr>
          <w:lang w:val="ru-RU"/>
        </w:rPr>
        <w:t>–</w:t>
      </w:r>
      <w:r w:rsidRPr="006F4BBE">
        <w:rPr>
          <w:lang w:val="ru-RU"/>
        </w:rPr>
        <w:t>1878 гг., ее итоги.</w:t>
      </w:r>
    </w:p>
    <w:p w14:paraId="51E194AE" w14:textId="70CB5911" w:rsidR="00C6278E" w:rsidRPr="006F4BBE" w:rsidRDefault="00C6278E" w:rsidP="00287D0F">
      <w:pPr>
        <w:rPr>
          <w:lang w:val="ru-RU"/>
        </w:rPr>
      </w:pPr>
      <w:r w:rsidRPr="006F4BBE">
        <w:rPr>
          <w:b/>
          <w:i/>
          <w:lang w:val="ru-RU"/>
        </w:rPr>
        <w:t>Соединенные Штаты</w:t>
      </w:r>
      <w:r w:rsidRPr="006F4BBE">
        <w:rPr>
          <w:b/>
          <w:i/>
          <w:spacing w:val="-45"/>
          <w:lang w:val="ru-RU"/>
        </w:rPr>
        <w:t xml:space="preserve"> </w:t>
      </w:r>
      <w:r w:rsidRPr="006F4BBE">
        <w:rPr>
          <w:b/>
          <w:i/>
          <w:lang w:val="ru-RU"/>
        </w:rPr>
        <w:t>Америки</w:t>
      </w:r>
      <w:r w:rsidRPr="006F4BBE">
        <w:rPr>
          <w:lang w:val="ru-RU"/>
        </w:rPr>
        <w:t>. Север и Юг: экономика, социальные отношения, политическая жизнь. Проблема рабства;</w:t>
      </w:r>
      <w:r w:rsidRPr="006F4BBE">
        <w:rPr>
          <w:spacing w:val="-9"/>
          <w:lang w:val="ru-RU"/>
        </w:rPr>
        <w:t xml:space="preserve"> </w:t>
      </w:r>
      <w:r w:rsidRPr="006F4BBE">
        <w:rPr>
          <w:lang w:val="ru-RU"/>
        </w:rPr>
        <w:t>аболиционизм.</w:t>
      </w:r>
      <w:r w:rsidRPr="006F4BBE">
        <w:rPr>
          <w:spacing w:val="-9"/>
          <w:lang w:val="ru-RU"/>
        </w:rPr>
        <w:t xml:space="preserve"> </w:t>
      </w:r>
      <w:r w:rsidRPr="006F4BBE">
        <w:rPr>
          <w:lang w:val="ru-RU"/>
        </w:rPr>
        <w:t>Гражданская</w:t>
      </w:r>
      <w:r w:rsidRPr="006F4BBE">
        <w:rPr>
          <w:spacing w:val="-9"/>
          <w:lang w:val="ru-RU"/>
        </w:rPr>
        <w:t xml:space="preserve"> </w:t>
      </w:r>
      <w:r w:rsidRPr="006F4BBE">
        <w:rPr>
          <w:lang w:val="ru-RU"/>
        </w:rPr>
        <w:lastRenderedPageBreak/>
        <w:t>война</w:t>
      </w:r>
      <w:r w:rsidRPr="006F4BBE">
        <w:rPr>
          <w:spacing w:val="-9"/>
          <w:lang w:val="ru-RU"/>
        </w:rPr>
        <w:t xml:space="preserve"> </w:t>
      </w:r>
      <w:r w:rsidRPr="006F4BBE">
        <w:rPr>
          <w:lang w:val="ru-RU"/>
        </w:rPr>
        <w:t>(1861</w:t>
      </w:r>
      <w:r w:rsidR="00BD6D2B" w:rsidRPr="006F4BBE">
        <w:rPr>
          <w:lang w:val="ru-RU"/>
        </w:rPr>
        <w:t>–</w:t>
      </w:r>
      <w:r w:rsidRPr="006F4BBE">
        <w:rPr>
          <w:lang w:val="ru-RU"/>
        </w:rPr>
        <w:t>1865):</w:t>
      </w:r>
      <w:r w:rsidRPr="006F4BBE">
        <w:rPr>
          <w:spacing w:val="-9"/>
          <w:lang w:val="ru-RU"/>
        </w:rPr>
        <w:t xml:space="preserve"> </w:t>
      </w:r>
      <w:r w:rsidRPr="006F4BBE">
        <w:rPr>
          <w:lang w:val="ru-RU"/>
        </w:rPr>
        <w:t>причины,</w:t>
      </w:r>
      <w:r w:rsidRPr="006F4BBE">
        <w:rPr>
          <w:spacing w:val="-22"/>
          <w:lang w:val="ru-RU"/>
        </w:rPr>
        <w:t xml:space="preserve"> </w:t>
      </w:r>
      <w:r w:rsidRPr="006F4BBE">
        <w:rPr>
          <w:lang w:val="ru-RU"/>
        </w:rPr>
        <w:t>участники,</w:t>
      </w:r>
      <w:r w:rsidRPr="006F4BBE">
        <w:rPr>
          <w:spacing w:val="-22"/>
          <w:lang w:val="ru-RU"/>
        </w:rPr>
        <w:t xml:space="preserve"> </w:t>
      </w:r>
      <w:r w:rsidRPr="006F4BBE">
        <w:rPr>
          <w:lang w:val="ru-RU"/>
        </w:rPr>
        <w:t>итоги.</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Линкольн.</w:t>
      </w:r>
      <w:r w:rsidRPr="006F4BBE">
        <w:rPr>
          <w:spacing w:val="-22"/>
          <w:lang w:val="ru-RU"/>
        </w:rPr>
        <w:t xml:space="preserve"> </w:t>
      </w:r>
      <w:r w:rsidRPr="006F4BBE">
        <w:rPr>
          <w:lang w:val="ru-RU"/>
        </w:rPr>
        <w:t>Восстановление</w:t>
      </w:r>
      <w:r w:rsidRPr="006F4BBE">
        <w:rPr>
          <w:spacing w:val="-22"/>
          <w:lang w:val="ru-RU"/>
        </w:rPr>
        <w:t xml:space="preserve"> </w:t>
      </w:r>
      <w:r w:rsidRPr="006F4BBE">
        <w:rPr>
          <w:lang w:val="ru-RU"/>
        </w:rPr>
        <w:t>Юга.</w:t>
      </w:r>
      <w:r w:rsidRPr="006F4BBE">
        <w:rPr>
          <w:spacing w:val="-22"/>
          <w:lang w:val="ru-RU"/>
        </w:rPr>
        <w:t xml:space="preserve"> </w:t>
      </w:r>
      <w:r w:rsidRPr="006F4BBE">
        <w:rPr>
          <w:lang w:val="ru-RU"/>
        </w:rPr>
        <w:t xml:space="preserve">Промышленный рост в конце </w:t>
      </w:r>
      <w:r w:rsidRPr="006F4BBE">
        <w:t>XIX</w:t>
      </w:r>
      <w:r w:rsidRPr="006F4BBE">
        <w:rPr>
          <w:spacing w:val="10"/>
          <w:lang w:val="ru-RU"/>
        </w:rPr>
        <w:t xml:space="preserve"> </w:t>
      </w:r>
      <w:r w:rsidRPr="006F4BBE">
        <w:rPr>
          <w:lang w:val="ru-RU"/>
        </w:rPr>
        <w:t>в.</w:t>
      </w:r>
    </w:p>
    <w:p w14:paraId="5611C415" w14:textId="55713D5D" w:rsidR="00C6278E" w:rsidRPr="006F4BBE" w:rsidRDefault="00C6278E" w:rsidP="00287D0F">
      <w:pPr>
        <w:rPr>
          <w:lang w:val="ru-RU"/>
        </w:rPr>
      </w:pPr>
      <w:r w:rsidRPr="006F4BBE">
        <w:rPr>
          <w:lang w:val="ru-RU"/>
        </w:rPr>
        <w:t xml:space="preserve">Экономическое и социально-политическое развитие стран Европы и США в конце </w:t>
      </w:r>
      <w:r w:rsidRPr="006F4BBE">
        <w:t>XIX</w:t>
      </w:r>
      <w:r w:rsidRPr="006F4BBE">
        <w:rPr>
          <w:lang w:val="ru-RU"/>
        </w:rPr>
        <w:t xml:space="preserve"> </w:t>
      </w:r>
      <w:r w:rsidR="00BD6D2B" w:rsidRPr="006F4BBE">
        <w:rPr>
          <w:lang w:val="ru-RU"/>
        </w:rPr>
        <w:t>–</w:t>
      </w:r>
      <w:r w:rsidRPr="006F4BBE">
        <w:rPr>
          <w:lang w:val="ru-RU"/>
        </w:rPr>
        <w:t xml:space="preserve"> начале ХХ  </w:t>
      </w:r>
      <w:r w:rsidRPr="006F4BBE">
        <w:rPr>
          <w:spacing w:val="58"/>
          <w:lang w:val="ru-RU"/>
        </w:rPr>
        <w:t xml:space="preserve"> </w:t>
      </w:r>
      <w:r w:rsidRPr="006F4BBE">
        <w:rPr>
          <w:lang w:val="ru-RU"/>
        </w:rPr>
        <w:t>в.</w:t>
      </w:r>
    </w:p>
    <w:p w14:paraId="029C308D" w14:textId="77777777" w:rsidR="00C6278E" w:rsidRPr="006F4BBE" w:rsidRDefault="00C6278E" w:rsidP="00287D0F">
      <w:pPr>
        <w:rPr>
          <w:lang w:val="ru-RU"/>
        </w:rPr>
      </w:pPr>
      <w:r w:rsidRPr="006F4BBE">
        <w:rPr>
          <w:lang w:val="ru-RU"/>
        </w:rPr>
        <w:t>Завершение промышленного переворота. Вторая промышленная  революция.  Индустриализация. Монополистический капитализм.</w:t>
      </w:r>
      <w:r w:rsidRPr="006F4BBE">
        <w:rPr>
          <w:spacing w:val="-13"/>
          <w:lang w:val="ru-RU"/>
        </w:rPr>
        <w:t xml:space="preserve"> </w:t>
      </w:r>
      <w:r w:rsidRPr="006F4BBE">
        <w:rPr>
          <w:lang w:val="ru-RU"/>
        </w:rPr>
        <w:t>Технический</w:t>
      </w:r>
      <w:r w:rsidRPr="006F4BBE">
        <w:rPr>
          <w:spacing w:val="-13"/>
          <w:lang w:val="ru-RU"/>
        </w:rPr>
        <w:t xml:space="preserve"> </w:t>
      </w:r>
      <w:r w:rsidRPr="006F4BBE">
        <w:rPr>
          <w:lang w:val="ru-RU"/>
        </w:rPr>
        <w:t>прогресс</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промышленности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6F4BBE">
        <w:rPr>
          <w:spacing w:val="-10"/>
          <w:lang w:val="ru-RU"/>
        </w:rPr>
        <w:t xml:space="preserve"> </w:t>
      </w:r>
      <w:r w:rsidRPr="006F4BBE">
        <w:rPr>
          <w:lang w:val="ru-RU"/>
        </w:rPr>
        <w:t>партий.</w:t>
      </w:r>
    </w:p>
    <w:p w14:paraId="3CFF394F" w14:textId="1F4065F7" w:rsidR="00C6278E" w:rsidRPr="006F4BBE" w:rsidRDefault="00C6278E" w:rsidP="00287D0F">
      <w:pPr>
        <w:rPr>
          <w:b/>
          <w:lang w:val="ru-RU"/>
        </w:rPr>
      </w:pPr>
      <w:bookmarkStart w:id="255" w:name="_Toc97148377"/>
      <w:r w:rsidRPr="006F4BBE">
        <w:rPr>
          <w:lang w:val="ru-RU"/>
        </w:rPr>
        <w:t xml:space="preserve">Страны Латинской Америки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5"/>
    </w:p>
    <w:p w14:paraId="26466C5C" w14:textId="03AA839B" w:rsidR="00C6278E" w:rsidRPr="006F4BBE" w:rsidRDefault="00C6278E" w:rsidP="00287D0F">
      <w:pPr>
        <w:rPr>
          <w:lang w:val="ru-RU"/>
        </w:rPr>
      </w:pPr>
      <w:r w:rsidRPr="006F4BBE">
        <w:rPr>
          <w:lang w:val="ru-RU"/>
        </w:rPr>
        <w:t>Политика метрополий в латиноамериканских владениях. Колониальное общество. Освободительная борьба: задачи, участники,</w:t>
      </w:r>
      <w:r w:rsidRPr="006F4BBE">
        <w:rPr>
          <w:spacing w:val="-32"/>
          <w:lang w:val="ru-RU"/>
        </w:rPr>
        <w:t xml:space="preserve"> </w:t>
      </w:r>
      <w:r w:rsidRPr="006F4BBE">
        <w:rPr>
          <w:lang w:val="ru-RU"/>
        </w:rPr>
        <w:t>формы</w:t>
      </w:r>
      <w:r w:rsidRPr="006F4BBE">
        <w:rPr>
          <w:spacing w:val="-32"/>
          <w:lang w:val="ru-RU"/>
        </w:rPr>
        <w:t xml:space="preserve"> </w:t>
      </w:r>
      <w:r w:rsidRPr="006F4BBE">
        <w:rPr>
          <w:lang w:val="ru-RU"/>
        </w:rPr>
        <w:t>выступлений.</w:t>
      </w:r>
      <w:r w:rsidRPr="006F4BBE">
        <w:rPr>
          <w:spacing w:val="-32"/>
          <w:lang w:val="ru-RU"/>
        </w:rPr>
        <w:t xml:space="preserve"> </w:t>
      </w:r>
      <w:r w:rsidRPr="006F4BBE">
        <w:rPr>
          <w:lang w:val="ru-RU"/>
        </w:rPr>
        <w:t>Ф.</w:t>
      </w:r>
      <w:r w:rsidRPr="006F4BBE">
        <w:rPr>
          <w:spacing w:val="-32"/>
          <w:lang w:val="ru-RU"/>
        </w:rPr>
        <w:t xml:space="preserve"> </w:t>
      </w:r>
      <w:r w:rsidRPr="006F4BBE">
        <w:rPr>
          <w:lang w:val="ru-RU"/>
        </w:rPr>
        <w:t>Д.</w:t>
      </w:r>
      <w:r w:rsidRPr="006F4BBE">
        <w:rPr>
          <w:spacing w:val="-32"/>
          <w:lang w:val="ru-RU"/>
        </w:rPr>
        <w:t xml:space="preserve"> </w:t>
      </w:r>
      <w:r w:rsidRPr="006F4BBE">
        <w:rPr>
          <w:lang w:val="ru-RU"/>
        </w:rPr>
        <w:t>Туссен-Лувертюр,</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BD6D2B" w:rsidRPr="006F4BBE">
        <w:rPr>
          <w:lang w:val="ru-RU"/>
        </w:rPr>
        <w:t>–</w:t>
      </w:r>
      <w:r w:rsidRPr="006F4BBE">
        <w:rPr>
          <w:lang w:val="ru-RU"/>
        </w:rPr>
        <w:t>1917 гг.: участники, итоги,</w:t>
      </w:r>
      <w:r w:rsidRPr="006F4BBE">
        <w:rPr>
          <w:spacing w:val="17"/>
          <w:lang w:val="ru-RU"/>
        </w:rPr>
        <w:t xml:space="preserve"> </w:t>
      </w:r>
      <w:r w:rsidRPr="006F4BBE">
        <w:rPr>
          <w:lang w:val="ru-RU"/>
        </w:rPr>
        <w:t>значение.</w:t>
      </w:r>
    </w:p>
    <w:p w14:paraId="76B7DC09" w14:textId="4A8E20C1" w:rsidR="00C6278E" w:rsidRPr="006F4BBE" w:rsidRDefault="00C6278E" w:rsidP="00287D0F">
      <w:pPr>
        <w:rPr>
          <w:b/>
          <w:lang w:val="ru-RU"/>
        </w:rPr>
      </w:pPr>
      <w:bookmarkStart w:id="256" w:name="_Toc97148378"/>
      <w:r w:rsidRPr="006F4BBE">
        <w:rPr>
          <w:lang w:val="ru-RU"/>
        </w:rPr>
        <w:t>Страны Азии в Х</w:t>
      </w:r>
      <w:r w:rsidRPr="006F4BBE">
        <w:t>I</w:t>
      </w:r>
      <w:r w:rsidRPr="006F4BBE">
        <w:rPr>
          <w:lang w:val="ru-RU"/>
        </w:rPr>
        <w:t xml:space="preserve">Х </w:t>
      </w:r>
      <w:r w:rsidR="00BD6D2B" w:rsidRPr="006F4BBE">
        <w:rPr>
          <w:lang w:val="ru-RU"/>
        </w:rPr>
        <w:t>–</w:t>
      </w:r>
      <w:r w:rsidRPr="006F4BBE">
        <w:rPr>
          <w:lang w:val="ru-RU"/>
        </w:rPr>
        <w:t xml:space="preserve"> начале ХХ в. (3 ч)</w:t>
      </w:r>
      <w:bookmarkEnd w:id="256"/>
    </w:p>
    <w:p w14:paraId="06814494" w14:textId="77777777" w:rsidR="00C6278E" w:rsidRPr="006F4BBE" w:rsidRDefault="00C6278E" w:rsidP="00287D0F">
      <w:pPr>
        <w:rPr>
          <w:lang w:val="ru-RU"/>
        </w:rPr>
      </w:pPr>
      <w:r w:rsidRPr="006F4BBE">
        <w:rPr>
          <w:b/>
          <w:i/>
          <w:lang w:val="ru-RU"/>
        </w:rPr>
        <w:t xml:space="preserve">Япония. </w:t>
      </w:r>
      <w:r w:rsidRPr="006F4BBE">
        <w:rPr>
          <w:lang w:val="ru-RU"/>
        </w:rPr>
        <w:t>Внутренняя и внешняя политика сегуната</w:t>
      </w:r>
      <w:r w:rsidRPr="006F4BBE">
        <w:rPr>
          <w:spacing w:val="-39"/>
          <w:lang w:val="ru-RU"/>
        </w:rPr>
        <w:t xml:space="preserve"> </w:t>
      </w:r>
      <w:r w:rsidRPr="006F4BBE">
        <w:rPr>
          <w:spacing w:val="-3"/>
          <w:lang w:val="ru-RU"/>
        </w:rPr>
        <w:t>Токуга</w:t>
      </w:r>
      <w:r w:rsidRPr="006F4BBE">
        <w:rPr>
          <w:lang w:val="ru-RU"/>
        </w:rPr>
        <w:t>ва. «Открытие Японии». Реставрация Мэйдзи. Введение конституции. Модернизация в экономике и социальных отношениях. Переход к политике</w:t>
      </w:r>
      <w:r w:rsidRPr="006F4BBE">
        <w:rPr>
          <w:spacing w:val="32"/>
          <w:lang w:val="ru-RU"/>
        </w:rPr>
        <w:t xml:space="preserve"> </w:t>
      </w:r>
      <w:r w:rsidRPr="006F4BBE">
        <w:rPr>
          <w:lang w:val="ru-RU"/>
        </w:rPr>
        <w:t>завоеваний.</w:t>
      </w:r>
    </w:p>
    <w:p w14:paraId="28308642" w14:textId="2C0782DD" w:rsidR="00C6278E" w:rsidRPr="006F4BBE" w:rsidRDefault="00C6278E" w:rsidP="00287D0F">
      <w:pPr>
        <w:rPr>
          <w:lang w:val="ru-RU"/>
        </w:rPr>
      </w:pPr>
      <w:r w:rsidRPr="006F4BBE">
        <w:rPr>
          <w:b/>
          <w:i/>
          <w:lang w:val="ru-RU"/>
        </w:rPr>
        <w:t>Китай.</w:t>
      </w:r>
      <w:r w:rsidRPr="006F4BBE">
        <w:rPr>
          <w:b/>
          <w:i/>
          <w:spacing w:val="-47"/>
          <w:lang w:val="ru-RU"/>
        </w:rPr>
        <w:t xml:space="preserve"> </w:t>
      </w:r>
      <w:r w:rsidRPr="006F4BBE">
        <w:rPr>
          <w:lang w:val="ru-RU"/>
        </w:rPr>
        <w:t>Империя Цин. «Опиумные войны». Восстание тайпинов.</w:t>
      </w:r>
      <w:r w:rsidRPr="006F4BBE">
        <w:rPr>
          <w:spacing w:val="-14"/>
          <w:lang w:val="ru-RU"/>
        </w:rPr>
        <w:t xml:space="preserve"> </w:t>
      </w:r>
      <w:r w:rsidRPr="006F4BBE">
        <w:rPr>
          <w:lang w:val="ru-RU"/>
        </w:rPr>
        <w:t>«Открытие»</w:t>
      </w:r>
      <w:r w:rsidRPr="006F4BBE">
        <w:rPr>
          <w:spacing w:val="-14"/>
          <w:lang w:val="ru-RU"/>
        </w:rPr>
        <w:t xml:space="preserve"> </w:t>
      </w:r>
      <w:r w:rsidRPr="006F4BBE">
        <w:rPr>
          <w:lang w:val="ru-RU"/>
        </w:rPr>
        <w:t>Китая.</w:t>
      </w:r>
      <w:r w:rsidRPr="006F4BBE">
        <w:rPr>
          <w:spacing w:val="-14"/>
          <w:lang w:val="ru-RU"/>
        </w:rPr>
        <w:t xml:space="preserve"> </w:t>
      </w:r>
      <w:r w:rsidRPr="006F4BBE">
        <w:rPr>
          <w:lang w:val="ru-RU"/>
        </w:rPr>
        <w:t>Политика</w:t>
      </w:r>
      <w:r w:rsidRPr="006F4BBE">
        <w:rPr>
          <w:spacing w:val="-14"/>
          <w:lang w:val="ru-RU"/>
        </w:rPr>
        <w:t xml:space="preserve"> </w:t>
      </w:r>
      <w:r w:rsidRPr="006F4BBE">
        <w:rPr>
          <w:lang w:val="ru-RU"/>
        </w:rPr>
        <w:t>«самоусиления».</w:t>
      </w:r>
      <w:r w:rsidRPr="006F4BBE">
        <w:rPr>
          <w:spacing w:val="-14"/>
          <w:lang w:val="ru-RU"/>
        </w:rPr>
        <w:t xml:space="preserve"> </w:t>
      </w:r>
      <w:r w:rsidRPr="006F4BBE">
        <w:rPr>
          <w:lang w:val="ru-RU"/>
        </w:rPr>
        <w:t>Восстание «ихэтуаней». Революция 1911</w:t>
      </w:r>
      <w:r w:rsidR="00BD6D2B" w:rsidRPr="006F4BBE">
        <w:rPr>
          <w:lang w:val="ru-RU"/>
        </w:rPr>
        <w:t>–</w:t>
      </w:r>
      <w:r w:rsidRPr="006F4BBE">
        <w:rPr>
          <w:lang w:val="ru-RU"/>
        </w:rPr>
        <w:t>1913 гг. Сунь</w:t>
      </w:r>
      <w:r w:rsidRPr="006F4BBE">
        <w:rPr>
          <w:spacing w:val="-26"/>
          <w:lang w:val="ru-RU"/>
        </w:rPr>
        <w:t xml:space="preserve"> </w:t>
      </w:r>
      <w:r w:rsidRPr="006F4BBE">
        <w:rPr>
          <w:lang w:val="ru-RU"/>
        </w:rPr>
        <w:t>Ятсен.</w:t>
      </w:r>
    </w:p>
    <w:p w14:paraId="689B570F" w14:textId="661B0253" w:rsidR="00C6278E" w:rsidRPr="006F4BBE" w:rsidRDefault="00C6278E" w:rsidP="00287D0F">
      <w:pPr>
        <w:rPr>
          <w:lang w:val="ru-RU"/>
        </w:rPr>
      </w:pPr>
      <w:r w:rsidRPr="006F4BBE">
        <w:rPr>
          <w:b/>
          <w:i/>
          <w:lang w:val="ru-RU"/>
        </w:rPr>
        <w:t>Османская</w:t>
      </w:r>
      <w:r w:rsidRPr="006F4BBE">
        <w:rPr>
          <w:b/>
          <w:i/>
          <w:spacing w:val="-40"/>
          <w:lang w:val="ru-RU"/>
        </w:rPr>
        <w:t xml:space="preserve"> </w:t>
      </w:r>
      <w:r w:rsidRPr="006F4BBE">
        <w:rPr>
          <w:b/>
          <w:i/>
          <w:lang w:val="ru-RU"/>
        </w:rPr>
        <w:t>империя</w:t>
      </w:r>
      <w:r w:rsidRPr="006F4BBE">
        <w:rPr>
          <w:i/>
          <w:lang w:val="ru-RU"/>
        </w:rPr>
        <w:t>.</w:t>
      </w:r>
      <w:r w:rsidRPr="006F4BBE">
        <w:rPr>
          <w:i/>
          <w:spacing w:val="-36"/>
          <w:lang w:val="ru-RU"/>
        </w:rPr>
        <w:t xml:space="preserve"> </w:t>
      </w:r>
      <w:r w:rsidRPr="006F4BBE">
        <w:rPr>
          <w:lang w:val="ru-RU"/>
        </w:rPr>
        <w:t>Традиционные</w:t>
      </w:r>
      <w:r w:rsidRPr="006F4BBE">
        <w:rPr>
          <w:spacing w:val="-36"/>
          <w:lang w:val="ru-RU"/>
        </w:rPr>
        <w:t xml:space="preserve"> </w:t>
      </w:r>
      <w:r w:rsidRPr="006F4BBE">
        <w:rPr>
          <w:lang w:val="ru-RU"/>
        </w:rPr>
        <w:t>устои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попытки</w:t>
      </w:r>
      <w:r w:rsidRPr="006F4BBE">
        <w:rPr>
          <w:spacing w:val="-36"/>
          <w:lang w:val="ru-RU"/>
        </w:rPr>
        <w:t xml:space="preserve"> </w:t>
      </w:r>
      <w:r w:rsidRPr="006F4BBE">
        <w:rPr>
          <w:lang w:val="ru-RU"/>
        </w:rPr>
        <w:t>проведения</w:t>
      </w:r>
      <w:r w:rsidRPr="006F4BBE">
        <w:rPr>
          <w:spacing w:val="-23"/>
          <w:lang w:val="ru-RU"/>
        </w:rPr>
        <w:t xml:space="preserve"> </w:t>
      </w:r>
      <w:r w:rsidRPr="006F4BBE">
        <w:rPr>
          <w:lang w:val="ru-RU"/>
        </w:rPr>
        <w:t>реформ.</w:t>
      </w:r>
      <w:r w:rsidRPr="006F4BBE">
        <w:rPr>
          <w:spacing w:val="-23"/>
          <w:lang w:val="ru-RU"/>
        </w:rPr>
        <w:t xml:space="preserve"> </w:t>
      </w:r>
      <w:r w:rsidRPr="006F4BBE">
        <w:rPr>
          <w:lang w:val="ru-RU"/>
        </w:rPr>
        <w:t>Политика</w:t>
      </w:r>
      <w:r w:rsidRPr="006F4BBE">
        <w:rPr>
          <w:spacing w:val="-23"/>
          <w:lang w:val="ru-RU"/>
        </w:rPr>
        <w:t xml:space="preserve"> </w:t>
      </w:r>
      <w:r w:rsidRPr="006F4BBE">
        <w:rPr>
          <w:lang w:val="ru-RU"/>
        </w:rPr>
        <w:t>Танзимата.</w:t>
      </w:r>
      <w:r w:rsidRPr="006F4BBE">
        <w:rPr>
          <w:spacing w:val="-23"/>
          <w:lang w:val="ru-RU"/>
        </w:rPr>
        <w:t xml:space="preserve"> </w:t>
      </w:r>
      <w:r w:rsidRPr="006F4BBE">
        <w:rPr>
          <w:lang w:val="ru-RU"/>
        </w:rPr>
        <w:t>Принятие</w:t>
      </w:r>
      <w:r w:rsidRPr="006F4BBE">
        <w:rPr>
          <w:spacing w:val="-23"/>
          <w:lang w:val="ru-RU"/>
        </w:rPr>
        <w:t xml:space="preserve"> </w:t>
      </w:r>
      <w:r w:rsidRPr="006F4BBE">
        <w:rPr>
          <w:lang w:val="ru-RU"/>
        </w:rPr>
        <w:t>конституции. Младотурецкая революция 1908</w:t>
      </w:r>
      <w:r w:rsidR="00BD6D2B" w:rsidRPr="006F4BBE">
        <w:rPr>
          <w:lang w:val="ru-RU"/>
        </w:rPr>
        <w:t>–</w:t>
      </w:r>
      <w:r w:rsidRPr="006F4BBE">
        <w:rPr>
          <w:lang w:val="ru-RU"/>
        </w:rPr>
        <w:t>1909</w:t>
      </w:r>
      <w:r w:rsidRPr="006F4BBE">
        <w:rPr>
          <w:spacing w:val="-37"/>
          <w:lang w:val="ru-RU"/>
        </w:rPr>
        <w:t xml:space="preserve"> </w:t>
      </w:r>
      <w:r w:rsidRPr="006F4BBE">
        <w:rPr>
          <w:lang w:val="ru-RU"/>
        </w:rPr>
        <w:t>гг.</w:t>
      </w:r>
    </w:p>
    <w:p w14:paraId="2A67C66C" w14:textId="506DBBD9" w:rsidR="00C6278E" w:rsidRPr="006F4BBE" w:rsidRDefault="00C6278E" w:rsidP="00287D0F">
      <w:pPr>
        <w:rPr>
          <w:b/>
          <w:i/>
          <w:lang w:val="ru-RU"/>
        </w:rPr>
      </w:pPr>
      <w:r w:rsidRPr="006F4BBE">
        <w:rPr>
          <w:lang w:val="ru-RU"/>
        </w:rPr>
        <w:t>Революция 1905</w:t>
      </w:r>
      <w:r w:rsidR="00BD6D2B" w:rsidRPr="006F4BBE">
        <w:rPr>
          <w:lang w:val="ru-RU"/>
        </w:rPr>
        <w:t>–</w:t>
      </w:r>
      <w:r w:rsidRPr="006F4BBE">
        <w:rPr>
          <w:lang w:val="ru-RU"/>
        </w:rPr>
        <w:t xml:space="preserve">1911 г. в </w:t>
      </w:r>
      <w:r w:rsidRPr="006F4BBE">
        <w:rPr>
          <w:b/>
          <w:i/>
          <w:lang w:val="ru-RU"/>
        </w:rPr>
        <w:t>Иране.</w:t>
      </w:r>
    </w:p>
    <w:p w14:paraId="6A33ED41" w14:textId="63C13D2F" w:rsidR="00C6278E" w:rsidRPr="006F4BBE" w:rsidRDefault="00C6278E" w:rsidP="00287D0F">
      <w:pPr>
        <w:rPr>
          <w:lang w:val="ru-RU"/>
        </w:rPr>
      </w:pPr>
      <w:r w:rsidRPr="006F4BBE">
        <w:rPr>
          <w:b/>
          <w:i/>
          <w:lang w:val="ru-RU"/>
        </w:rPr>
        <w:t xml:space="preserve">Индия. </w:t>
      </w:r>
      <w:r w:rsidRPr="006F4BBE">
        <w:rPr>
          <w:lang w:val="ru-RU"/>
        </w:rPr>
        <w:t>Колониальный режим. Индийское национальное движение.</w:t>
      </w:r>
      <w:r w:rsidRPr="006F4BBE">
        <w:rPr>
          <w:spacing w:val="-21"/>
          <w:lang w:val="ru-RU"/>
        </w:rPr>
        <w:t xml:space="preserve"> </w:t>
      </w:r>
      <w:r w:rsidRPr="006F4BBE">
        <w:rPr>
          <w:lang w:val="ru-RU"/>
        </w:rPr>
        <w:t>Восстание</w:t>
      </w:r>
      <w:r w:rsidRPr="006F4BBE">
        <w:rPr>
          <w:spacing w:val="-21"/>
          <w:lang w:val="ru-RU"/>
        </w:rPr>
        <w:t xml:space="preserve"> </w:t>
      </w:r>
      <w:r w:rsidRPr="006F4BBE">
        <w:rPr>
          <w:lang w:val="ru-RU"/>
        </w:rPr>
        <w:t>сипаев</w:t>
      </w:r>
      <w:r w:rsidRPr="006F4BBE">
        <w:rPr>
          <w:spacing w:val="-21"/>
          <w:lang w:val="ru-RU"/>
        </w:rPr>
        <w:t xml:space="preserve"> </w:t>
      </w:r>
      <w:r w:rsidRPr="006F4BBE">
        <w:rPr>
          <w:lang w:val="ru-RU"/>
        </w:rPr>
        <w:t>(1857</w:t>
      </w:r>
      <w:r w:rsidR="00BD6D2B" w:rsidRPr="006F4BBE">
        <w:rPr>
          <w:lang w:val="ru-RU"/>
        </w:rPr>
        <w:t>–</w:t>
      </w:r>
      <w:r w:rsidRPr="006F4BBE">
        <w:rPr>
          <w:lang w:val="ru-RU"/>
        </w:rPr>
        <w:t>1859).</w:t>
      </w:r>
      <w:r w:rsidRPr="006F4BBE">
        <w:rPr>
          <w:spacing w:val="-21"/>
          <w:lang w:val="ru-RU"/>
        </w:rPr>
        <w:t xml:space="preserve"> </w:t>
      </w:r>
      <w:r w:rsidRPr="006F4BBE">
        <w:rPr>
          <w:lang w:val="ru-RU"/>
        </w:rPr>
        <w:t>Объявление</w:t>
      </w:r>
      <w:r w:rsidRPr="006F4BBE">
        <w:rPr>
          <w:spacing w:val="-21"/>
          <w:lang w:val="ru-RU"/>
        </w:rPr>
        <w:t xml:space="preserve"> </w:t>
      </w:r>
      <w:r w:rsidRPr="006F4BBE">
        <w:rPr>
          <w:lang w:val="ru-RU"/>
        </w:rPr>
        <w:t>Индии владением</w:t>
      </w:r>
      <w:r w:rsidRPr="006F4BBE">
        <w:rPr>
          <w:spacing w:val="-16"/>
          <w:lang w:val="ru-RU"/>
        </w:rPr>
        <w:t xml:space="preserve"> </w:t>
      </w:r>
      <w:r w:rsidRPr="006F4BBE">
        <w:rPr>
          <w:lang w:val="ru-RU"/>
        </w:rPr>
        <w:t>британской</w:t>
      </w:r>
      <w:r w:rsidRPr="006F4BBE">
        <w:rPr>
          <w:spacing w:val="-16"/>
          <w:lang w:val="ru-RU"/>
        </w:rPr>
        <w:t xml:space="preserve"> </w:t>
      </w:r>
      <w:r w:rsidRPr="006F4BBE">
        <w:rPr>
          <w:lang w:val="ru-RU"/>
        </w:rPr>
        <w:t>короны.</w:t>
      </w:r>
      <w:r w:rsidRPr="006F4BBE">
        <w:rPr>
          <w:spacing w:val="-16"/>
          <w:lang w:val="ru-RU"/>
        </w:rPr>
        <w:t xml:space="preserve"> </w:t>
      </w:r>
      <w:r w:rsidRPr="006F4BBE">
        <w:rPr>
          <w:lang w:val="ru-RU"/>
        </w:rPr>
        <w:t>Политическое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Индии во</w:t>
      </w:r>
      <w:r w:rsidRPr="006F4BBE">
        <w:rPr>
          <w:spacing w:val="-27"/>
          <w:lang w:val="ru-RU"/>
        </w:rPr>
        <w:t xml:space="preserve"> </w:t>
      </w:r>
      <w:r w:rsidRPr="006F4BBE">
        <w:rPr>
          <w:lang w:val="ru-RU"/>
        </w:rPr>
        <w:t>второй</w:t>
      </w:r>
      <w:r w:rsidRPr="006F4BBE">
        <w:rPr>
          <w:spacing w:val="-27"/>
          <w:lang w:val="ru-RU"/>
        </w:rPr>
        <w:t xml:space="preserve"> </w:t>
      </w:r>
      <w:r w:rsidRPr="006F4BBE">
        <w:rPr>
          <w:lang w:val="ru-RU"/>
        </w:rPr>
        <w:t>половине</w:t>
      </w:r>
      <w:r w:rsidRPr="006F4BBE">
        <w:rPr>
          <w:spacing w:val="-27"/>
          <w:lang w:val="ru-RU"/>
        </w:rPr>
        <w:t xml:space="preserve"> </w:t>
      </w:r>
      <w:r w:rsidRPr="006F4BBE">
        <w:t>XIX</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Создание</w:t>
      </w:r>
      <w:r w:rsidRPr="006F4BBE">
        <w:rPr>
          <w:spacing w:val="-27"/>
          <w:lang w:val="ru-RU"/>
        </w:rPr>
        <w:t xml:space="preserve"> </w:t>
      </w:r>
      <w:r w:rsidRPr="006F4BBE">
        <w:rPr>
          <w:lang w:val="ru-RU"/>
        </w:rPr>
        <w:t>Индийского</w:t>
      </w:r>
      <w:r w:rsidRPr="006F4BBE">
        <w:rPr>
          <w:spacing w:val="-27"/>
          <w:lang w:val="ru-RU"/>
        </w:rPr>
        <w:t xml:space="preserve"> </w:t>
      </w:r>
      <w:r w:rsidRPr="006F4BBE">
        <w:rPr>
          <w:lang w:val="ru-RU"/>
        </w:rPr>
        <w:t>национального конгресса. Б. Тилак, М.К.</w:t>
      </w:r>
      <w:r w:rsidRPr="006F4BBE">
        <w:rPr>
          <w:spacing w:val="37"/>
          <w:lang w:val="ru-RU"/>
        </w:rPr>
        <w:t xml:space="preserve"> </w:t>
      </w:r>
      <w:r w:rsidRPr="006F4BBE">
        <w:rPr>
          <w:lang w:val="ru-RU"/>
        </w:rPr>
        <w:t>Ганди.</w:t>
      </w:r>
    </w:p>
    <w:p w14:paraId="6521D684" w14:textId="64E3FD1A" w:rsidR="00C6278E" w:rsidRPr="006F4BBE" w:rsidRDefault="00C6278E" w:rsidP="00287D0F">
      <w:pPr>
        <w:rPr>
          <w:b/>
          <w:lang w:val="ru-RU"/>
        </w:rPr>
      </w:pPr>
      <w:bookmarkStart w:id="257" w:name="_Toc97148379"/>
      <w:r w:rsidRPr="006F4BBE">
        <w:rPr>
          <w:lang w:val="ru-RU"/>
        </w:rPr>
        <w:t>Народы Африки в Х</w:t>
      </w:r>
      <w:r w:rsidRPr="006F4BBE">
        <w:t>I</w:t>
      </w:r>
      <w:r w:rsidRPr="006F4BBE">
        <w:rPr>
          <w:lang w:val="ru-RU"/>
        </w:rPr>
        <w:t xml:space="preserve">Х </w:t>
      </w:r>
      <w:r w:rsidR="00BD6D2B" w:rsidRPr="006F4BBE">
        <w:rPr>
          <w:lang w:val="ru-RU"/>
        </w:rPr>
        <w:t>–</w:t>
      </w:r>
      <w:r w:rsidRPr="006F4BBE">
        <w:rPr>
          <w:lang w:val="ru-RU"/>
        </w:rPr>
        <w:t xml:space="preserve"> начале ХХ в. (1 ч)</w:t>
      </w:r>
      <w:bookmarkEnd w:id="257"/>
    </w:p>
    <w:p w14:paraId="5E2F621D" w14:textId="77777777" w:rsidR="00C6278E" w:rsidRPr="006F4BBE" w:rsidRDefault="00C6278E" w:rsidP="00287D0F">
      <w:pPr>
        <w:rPr>
          <w:lang w:val="ru-RU"/>
        </w:rPr>
      </w:pPr>
      <w:r w:rsidRPr="006F4BBE">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AD3DC68" w14:textId="2D9C1ED8" w:rsidR="00C6278E" w:rsidRPr="006F4BBE" w:rsidRDefault="00C6278E" w:rsidP="00287D0F">
      <w:pPr>
        <w:rPr>
          <w:b/>
          <w:lang w:val="ru-RU"/>
        </w:rPr>
      </w:pPr>
      <w:bookmarkStart w:id="258" w:name="_Toc97148380"/>
      <w:r w:rsidRPr="006F4BBE">
        <w:rPr>
          <w:lang w:val="ru-RU"/>
        </w:rPr>
        <w:t xml:space="preserve">Развитие культуры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8"/>
    </w:p>
    <w:p w14:paraId="0CBB74E0" w14:textId="7EAB42D8" w:rsidR="00C6278E" w:rsidRPr="006F4BBE" w:rsidRDefault="00C6278E" w:rsidP="00287D0F">
      <w:pPr>
        <w:rPr>
          <w:lang w:val="ru-RU"/>
        </w:rPr>
      </w:pPr>
      <w:r w:rsidRPr="006F4BBE">
        <w:rPr>
          <w:lang w:val="ru-RU"/>
        </w:rPr>
        <w:t xml:space="preserve">Научные открытия и технические изобретения в </w:t>
      </w:r>
      <w:r w:rsidRPr="006F4BBE">
        <w:t>XIX</w:t>
      </w:r>
      <w:r w:rsidRPr="006F4BBE">
        <w:rPr>
          <w:lang w:val="ru-RU"/>
        </w:rPr>
        <w:t xml:space="preserve"> </w:t>
      </w:r>
      <w:r w:rsidR="00BD6D2B" w:rsidRPr="006F4BBE">
        <w:rPr>
          <w:lang w:val="ru-RU"/>
        </w:rPr>
        <w:t>–</w:t>
      </w:r>
      <w:r w:rsidRPr="006F4BBE">
        <w:rPr>
          <w:lang w:val="ru-RU"/>
        </w:rPr>
        <w:t xml:space="preserve"> начале ХХ в. Революция в физике. Достижения естествознания     и  медицины.  Развитие  философии,  психологии  и</w:t>
      </w:r>
      <w:r w:rsidRPr="006F4BBE">
        <w:rPr>
          <w:spacing w:val="-5"/>
          <w:lang w:val="ru-RU"/>
        </w:rPr>
        <w:t xml:space="preserve"> </w:t>
      </w:r>
      <w:r w:rsidRPr="006F4BBE">
        <w:rPr>
          <w:lang w:val="ru-RU"/>
        </w:rPr>
        <w:t>социологии.</w:t>
      </w:r>
    </w:p>
    <w:p w14:paraId="0E7F68DB" w14:textId="588A3305" w:rsidR="00C6278E" w:rsidRPr="006F4BBE" w:rsidRDefault="00C6278E" w:rsidP="00287D0F">
      <w:pPr>
        <w:rPr>
          <w:lang w:val="ru-RU"/>
        </w:rPr>
      </w:pPr>
      <w:r w:rsidRPr="006F4BBE">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F4BBE">
        <w:t>XIX</w:t>
      </w:r>
      <w:r w:rsidRPr="006F4BBE">
        <w:rPr>
          <w:lang w:val="ru-RU"/>
        </w:rPr>
        <w:t xml:space="preserve"> </w:t>
      </w:r>
      <w:r w:rsidR="00BD6D2B" w:rsidRPr="006F4BBE">
        <w:rPr>
          <w:lang w:val="ru-RU"/>
        </w:rPr>
        <w:t>–</w:t>
      </w:r>
      <w:r w:rsidRPr="006F4BBE">
        <w:rPr>
          <w:lang w:val="ru-RU"/>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w:t>
      </w:r>
      <w:r w:rsidRPr="006F4BBE">
        <w:rPr>
          <w:spacing w:val="36"/>
          <w:lang w:val="ru-RU"/>
        </w:rPr>
        <w:t xml:space="preserve"> </w:t>
      </w:r>
      <w:r w:rsidRPr="006F4BBE">
        <w:rPr>
          <w:lang w:val="ru-RU"/>
        </w:rPr>
        <w:t>творчество.</w:t>
      </w:r>
    </w:p>
    <w:p w14:paraId="48E644DE" w14:textId="1073967C" w:rsidR="00C6278E" w:rsidRPr="006F4BBE" w:rsidRDefault="00C6278E" w:rsidP="00287D0F">
      <w:pPr>
        <w:rPr>
          <w:b/>
          <w:lang w:val="ru-RU"/>
        </w:rPr>
      </w:pPr>
      <w:bookmarkStart w:id="259" w:name="_Toc97148381"/>
      <w:r w:rsidRPr="006F4BBE">
        <w:rPr>
          <w:lang w:val="ru-RU"/>
        </w:rPr>
        <w:lastRenderedPageBreak/>
        <w:t xml:space="preserve">Международные отношения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(1 ч)</w:t>
      </w:r>
      <w:bookmarkEnd w:id="259"/>
    </w:p>
    <w:p w14:paraId="44ECD20A" w14:textId="43CF1749" w:rsidR="00C6278E" w:rsidRPr="006F4BBE" w:rsidRDefault="00C6278E" w:rsidP="00287D0F">
      <w:pPr>
        <w:rPr>
          <w:lang w:val="ru-RU"/>
        </w:rPr>
      </w:pPr>
      <w:r w:rsidRPr="006F4BBE">
        <w:rPr>
          <w:lang w:val="ru-RU"/>
        </w:rPr>
        <w:t>Венская система международных отношений.</w:t>
      </w:r>
      <w:r w:rsidRPr="006F4BBE">
        <w:rPr>
          <w:spacing w:val="-35"/>
          <w:lang w:val="ru-RU"/>
        </w:rPr>
        <w:t xml:space="preserve"> </w:t>
      </w:r>
      <w:r w:rsidRPr="006F4BBE">
        <w:rPr>
          <w:lang w:val="ru-RU"/>
        </w:rPr>
        <w:t>Внешнеполитические</w:t>
      </w:r>
      <w:r w:rsidRPr="006F4BBE">
        <w:rPr>
          <w:spacing w:val="-11"/>
          <w:lang w:val="ru-RU"/>
        </w:rPr>
        <w:t xml:space="preserve"> </w:t>
      </w:r>
      <w:r w:rsidRPr="006F4BBE">
        <w:rPr>
          <w:lang w:val="ru-RU"/>
        </w:rPr>
        <w:t>интересы</w:t>
      </w:r>
      <w:r w:rsidRPr="006F4BBE">
        <w:rPr>
          <w:spacing w:val="-11"/>
          <w:lang w:val="ru-RU"/>
        </w:rPr>
        <w:t xml:space="preserve"> </w:t>
      </w:r>
      <w:r w:rsidRPr="006F4BBE">
        <w:rPr>
          <w:lang w:val="ru-RU"/>
        </w:rPr>
        <w:t>великих</w:t>
      </w:r>
      <w:r w:rsidRPr="006F4BBE">
        <w:rPr>
          <w:spacing w:val="-11"/>
          <w:lang w:val="ru-RU"/>
        </w:rPr>
        <w:t xml:space="preserve"> </w:t>
      </w:r>
      <w:r w:rsidRPr="006F4BBE">
        <w:rPr>
          <w:lang w:val="ru-RU"/>
        </w:rPr>
        <w:t>держав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союзов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Европе.</w:t>
      </w:r>
      <w:r w:rsidRPr="006F4BBE">
        <w:rPr>
          <w:spacing w:val="-23"/>
          <w:lang w:val="ru-RU"/>
        </w:rPr>
        <w:t xml:space="preserve"> </w:t>
      </w:r>
      <w:r w:rsidRPr="006F4BBE">
        <w:rPr>
          <w:lang w:val="ru-RU"/>
        </w:rPr>
        <w:t>Восточный</w:t>
      </w:r>
      <w:r w:rsidRPr="006F4BBE">
        <w:rPr>
          <w:spacing w:val="-23"/>
          <w:lang w:val="ru-RU"/>
        </w:rPr>
        <w:t xml:space="preserve"> </w:t>
      </w:r>
      <w:r w:rsidRPr="006F4BBE">
        <w:rPr>
          <w:lang w:val="ru-RU"/>
        </w:rPr>
        <w:t>вопрос.</w:t>
      </w:r>
      <w:r w:rsidRPr="006F4BBE">
        <w:rPr>
          <w:spacing w:val="-23"/>
          <w:lang w:val="ru-RU"/>
        </w:rPr>
        <w:t xml:space="preserve"> </w:t>
      </w:r>
      <w:r w:rsidRPr="006F4BBE">
        <w:rPr>
          <w:lang w:val="ru-RU"/>
        </w:rPr>
        <w:t>Колониальные</w:t>
      </w:r>
      <w:r w:rsidRPr="006F4BBE">
        <w:rPr>
          <w:spacing w:val="-23"/>
          <w:lang w:val="ru-RU"/>
        </w:rPr>
        <w:t xml:space="preserve"> </w:t>
      </w:r>
      <w:r w:rsidRPr="006F4BBE">
        <w:rPr>
          <w:lang w:val="ru-RU"/>
        </w:rPr>
        <w:t>захваты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колониальные империи. Старые и новые лидеры индустриального мира. Активизация</w:t>
      </w:r>
      <w:r w:rsidRPr="006F4BBE">
        <w:rPr>
          <w:spacing w:val="-8"/>
          <w:lang w:val="ru-RU"/>
        </w:rPr>
        <w:t xml:space="preserve"> </w:t>
      </w:r>
      <w:r w:rsidRPr="006F4BBE">
        <w:rPr>
          <w:lang w:val="ru-RU"/>
        </w:rPr>
        <w:t>борьбы</w:t>
      </w:r>
      <w:r w:rsidRPr="006F4BBE">
        <w:rPr>
          <w:spacing w:val="-8"/>
          <w:lang w:val="ru-RU"/>
        </w:rPr>
        <w:t xml:space="preserve"> </w:t>
      </w:r>
      <w:r w:rsidRPr="006F4BBE">
        <w:rPr>
          <w:lang w:val="ru-RU"/>
        </w:rPr>
        <w:t>за</w:t>
      </w:r>
      <w:r w:rsidRPr="006F4BBE">
        <w:rPr>
          <w:spacing w:val="-8"/>
          <w:lang w:val="ru-RU"/>
        </w:rPr>
        <w:t xml:space="preserve"> </w:t>
      </w:r>
      <w:r w:rsidRPr="006F4BBE">
        <w:rPr>
          <w:lang w:val="ru-RU"/>
        </w:rPr>
        <w:t>передел</w:t>
      </w:r>
      <w:r w:rsidRPr="006F4BBE">
        <w:rPr>
          <w:spacing w:val="-8"/>
          <w:lang w:val="ru-RU"/>
        </w:rPr>
        <w:t xml:space="preserve"> </w:t>
      </w:r>
      <w:r w:rsidRPr="006F4BBE">
        <w:rPr>
          <w:lang w:val="ru-RU"/>
        </w:rPr>
        <w:t>мира.</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военно-политических блоков великих держав. Первая Гаагская мирная конференция (1899).  Международные  конфликты  и  войны в</w:t>
      </w:r>
      <w:r w:rsidRPr="006F4BBE">
        <w:rPr>
          <w:spacing w:val="-16"/>
          <w:lang w:val="ru-RU"/>
        </w:rPr>
        <w:t xml:space="preserve"> </w:t>
      </w:r>
      <w:r w:rsidRPr="006F4BBE">
        <w:rPr>
          <w:lang w:val="ru-RU"/>
        </w:rPr>
        <w:t>конце</w:t>
      </w:r>
      <w:r w:rsidRPr="006F4BBE">
        <w:rPr>
          <w:spacing w:val="-16"/>
          <w:lang w:val="ru-RU"/>
        </w:rPr>
        <w:t xml:space="preserve"> </w:t>
      </w:r>
      <w:r w:rsidRPr="006F4BBE">
        <w:t>XIX</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начале</w:t>
      </w:r>
      <w:r w:rsidRPr="006F4BBE">
        <w:rPr>
          <w:spacing w:val="-16"/>
          <w:lang w:val="ru-RU"/>
        </w:rPr>
        <w:t xml:space="preserve"> </w:t>
      </w:r>
      <w:r w:rsidRPr="006F4BBE">
        <w:rPr>
          <w:lang w:val="ru-RU"/>
        </w:rPr>
        <w:t>ХХ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(испано-американская</w:t>
      </w:r>
      <w:r w:rsidRPr="006F4BBE">
        <w:rPr>
          <w:spacing w:val="-16"/>
          <w:lang w:val="ru-RU"/>
        </w:rPr>
        <w:t xml:space="preserve"> </w:t>
      </w:r>
      <w:r w:rsidRPr="006F4BBE">
        <w:rPr>
          <w:lang w:val="ru-RU"/>
        </w:rPr>
        <w:t>война,</w:t>
      </w:r>
      <w:r w:rsidRPr="006F4BBE">
        <w:rPr>
          <w:spacing w:val="-16"/>
          <w:lang w:val="ru-RU"/>
        </w:rPr>
        <w:t xml:space="preserve"> </w:t>
      </w:r>
      <w:r w:rsidRPr="006F4BBE">
        <w:rPr>
          <w:lang w:val="ru-RU"/>
        </w:rPr>
        <w:t>русско-японская война, боснийский кризис). Балканские</w:t>
      </w:r>
      <w:r w:rsidRPr="006F4BBE">
        <w:rPr>
          <w:spacing w:val="41"/>
          <w:lang w:val="ru-RU"/>
        </w:rPr>
        <w:t xml:space="preserve"> </w:t>
      </w:r>
      <w:r w:rsidRPr="006F4BBE">
        <w:rPr>
          <w:lang w:val="ru-RU"/>
        </w:rPr>
        <w:t>войны.</w:t>
      </w:r>
    </w:p>
    <w:p w14:paraId="4C4297DC"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XIX</w:t>
      </w:r>
      <w:r w:rsidRPr="006F4BBE">
        <w:rPr>
          <w:spacing w:val="38"/>
          <w:lang w:val="ru-RU"/>
        </w:rPr>
        <w:t xml:space="preserve"> </w:t>
      </w:r>
      <w:r w:rsidRPr="006F4BBE">
        <w:rPr>
          <w:lang w:val="ru-RU"/>
        </w:rPr>
        <w:t>в.</w:t>
      </w:r>
    </w:p>
    <w:p w14:paraId="31C89EAD" w14:textId="47B3508C" w:rsidR="00C6278E" w:rsidRPr="006F4BBE" w:rsidRDefault="00C6278E" w:rsidP="00287D0F">
      <w:pPr>
        <w:rPr>
          <w:b/>
          <w:lang w:val="ru-RU"/>
        </w:rPr>
      </w:pPr>
      <w:bookmarkStart w:id="260" w:name="_Toc97148382"/>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(45 ч)</w:t>
      </w:r>
      <w:bookmarkEnd w:id="260"/>
    </w:p>
    <w:p w14:paraId="787C1ED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4CB76589" w14:textId="77777777" w:rsidR="00C6278E" w:rsidRPr="006F4BBE" w:rsidRDefault="00C6278E" w:rsidP="00287D0F">
      <w:pPr>
        <w:rPr>
          <w:b/>
          <w:lang w:val="ru-RU"/>
        </w:rPr>
      </w:pPr>
      <w:bookmarkStart w:id="261" w:name="_Toc97148383"/>
      <w:r w:rsidRPr="006F4BBE">
        <w:rPr>
          <w:lang w:val="ru-RU"/>
        </w:rPr>
        <w:t>Александровская эпоха: государственный либерализм (7 ч)</w:t>
      </w:r>
      <w:bookmarkEnd w:id="261"/>
    </w:p>
    <w:p w14:paraId="32BF0D5D" w14:textId="77777777" w:rsidR="00C6278E" w:rsidRPr="006F4BBE" w:rsidRDefault="00C6278E" w:rsidP="00287D0F">
      <w:pPr>
        <w:rPr>
          <w:lang w:val="ru-RU"/>
        </w:rPr>
      </w:pPr>
      <w:r w:rsidRPr="006F4BBE">
        <w:rPr>
          <w:lang w:val="ru-RU"/>
        </w:rPr>
        <w:t>Проекты</w:t>
      </w:r>
      <w:r w:rsidRPr="006F4BBE">
        <w:rPr>
          <w:spacing w:val="-26"/>
          <w:lang w:val="ru-RU"/>
        </w:rPr>
        <w:t xml:space="preserve"> </w:t>
      </w:r>
      <w:r w:rsidRPr="006F4BBE">
        <w:rPr>
          <w:lang w:val="ru-RU"/>
        </w:rPr>
        <w:t>либеральных</w:t>
      </w:r>
      <w:r w:rsidRPr="006F4BBE">
        <w:rPr>
          <w:spacing w:val="-26"/>
          <w:lang w:val="ru-RU"/>
        </w:rPr>
        <w:t xml:space="preserve"> </w:t>
      </w:r>
      <w:r w:rsidRPr="006F4BBE">
        <w:rPr>
          <w:lang w:val="ru-RU"/>
        </w:rPr>
        <w:t>реформ</w:t>
      </w:r>
      <w:r w:rsidRPr="006F4BBE">
        <w:rPr>
          <w:spacing w:val="-26"/>
          <w:lang w:val="ru-RU"/>
        </w:rPr>
        <w:t xml:space="preserve"> </w:t>
      </w:r>
      <w:r w:rsidRPr="006F4BBE">
        <w:rPr>
          <w:lang w:val="ru-RU"/>
        </w:rPr>
        <w:t>Александра</w:t>
      </w:r>
      <w:r w:rsidRPr="006F4BBE">
        <w:rPr>
          <w:spacing w:val="-26"/>
          <w:lang w:val="ru-RU"/>
        </w:rPr>
        <w:t xml:space="preserve"> </w:t>
      </w:r>
      <w:r w:rsidRPr="006F4BBE">
        <w:t>I</w:t>
      </w:r>
      <w:r w:rsidRPr="006F4BBE">
        <w:rPr>
          <w:lang w:val="ru-RU"/>
        </w:rPr>
        <w:t>.</w:t>
      </w:r>
      <w:r w:rsidRPr="006F4BBE">
        <w:rPr>
          <w:spacing w:val="-26"/>
          <w:lang w:val="ru-RU"/>
        </w:rPr>
        <w:t xml:space="preserve"> </w:t>
      </w:r>
      <w:r w:rsidRPr="006F4BBE">
        <w:rPr>
          <w:lang w:val="ru-RU"/>
        </w:rPr>
        <w:t>Внешние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внутренние</w:t>
      </w:r>
      <w:r w:rsidRPr="006F4BBE">
        <w:rPr>
          <w:spacing w:val="-25"/>
          <w:lang w:val="ru-RU"/>
        </w:rPr>
        <w:t xml:space="preserve"> </w:t>
      </w:r>
      <w:r w:rsidRPr="006F4BBE">
        <w:rPr>
          <w:lang w:val="ru-RU"/>
        </w:rPr>
        <w:t>факторы.</w:t>
      </w:r>
      <w:r w:rsidRPr="006F4BBE">
        <w:rPr>
          <w:spacing w:val="-25"/>
          <w:lang w:val="ru-RU"/>
        </w:rPr>
        <w:t xml:space="preserve"> </w:t>
      </w:r>
      <w:r w:rsidRPr="006F4BBE">
        <w:rPr>
          <w:lang w:val="ru-RU"/>
        </w:rPr>
        <w:t>Негласный</w:t>
      </w:r>
      <w:r w:rsidRPr="006F4BBE">
        <w:rPr>
          <w:spacing w:val="-25"/>
          <w:lang w:val="ru-RU"/>
        </w:rPr>
        <w:t xml:space="preserve"> </w:t>
      </w:r>
      <w:r w:rsidRPr="006F4BBE">
        <w:rPr>
          <w:lang w:val="ru-RU"/>
        </w:rPr>
        <w:t>комитет.</w:t>
      </w:r>
      <w:r w:rsidRPr="006F4BBE">
        <w:rPr>
          <w:spacing w:val="-25"/>
          <w:lang w:val="ru-RU"/>
        </w:rPr>
        <w:t xml:space="preserve"> </w:t>
      </w:r>
      <w:r w:rsidRPr="006F4BBE">
        <w:rPr>
          <w:lang w:val="ru-RU"/>
        </w:rPr>
        <w:t>Реформы</w:t>
      </w:r>
      <w:r w:rsidRPr="006F4BBE">
        <w:rPr>
          <w:spacing w:val="-25"/>
          <w:lang w:val="ru-RU"/>
        </w:rPr>
        <w:t xml:space="preserve"> </w:t>
      </w:r>
      <w:r w:rsidRPr="006F4BBE">
        <w:rPr>
          <w:lang w:val="ru-RU"/>
        </w:rPr>
        <w:t>государственного управления. М. М.</w:t>
      </w:r>
      <w:r w:rsidRPr="006F4BBE">
        <w:rPr>
          <w:spacing w:val="-21"/>
          <w:lang w:val="ru-RU"/>
        </w:rPr>
        <w:t xml:space="preserve"> </w:t>
      </w:r>
      <w:r w:rsidRPr="006F4BBE">
        <w:rPr>
          <w:lang w:val="ru-RU"/>
        </w:rPr>
        <w:t>Сперанский.</w:t>
      </w:r>
    </w:p>
    <w:p w14:paraId="66708565" w14:textId="57A95979" w:rsidR="00C6278E" w:rsidRPr="006F4BBE" w:rsidRDefault="00C6278E" w:rsidP="00287D0F">
      <w:pPr>
        <w:rPr>
          <w:lang w:val="ru-RU"/>
        </w:rPr>
      </w:pPr>
      <w:r w:rsidRPr="006F4BBE">
        <w:rPr>
          <w:lang w:val="ru-RU"/>
        </w:rPr>
        <w:t>Внешняя политика России. Война России с Францией 1805</w:t>
      </w:r>
      <w:r w:rsidR="00BD6D2B" w:rsidRPr="006F4BBE">
        <w:rPr>
          <w:lang w:val="ru-RU"/>
        </w:rPr>
        <w:t>–</w:t>
      </w:r>
      <w:r w:rsidRPr="006F4BBE">
        <w:rPr>
          <w:lang w:val="ru-RU"/>
        </w:rPr>
        <w:t xml:space="preserve"> 1807 гг. Тильзитский мир. Война со Швецией 1808</w:t>
      </w:r>
      <w:r w:rsidR="00BD6D2B" w:rsidRPr="006F4BBE">
        <w:rPr>
          <w:lang w:val="ru-RU"/>
        </w:rPr>
        <w:t>–</w:t>
      </w:r>
      <w:r w:rsidRPr="006F4BBE">
        <w:rPr>
          <w:lang w:val="ru-RU"/>
        </w:rPr>
        <w:t xml:space="preserve">1809 г.       и присоединение Финляндии. Война с Турцией и Бухарестский мир 1812 г. Отечественная война 1812 г. </w:t>
      </w:r>
      <w:r w:rsidR="00BD6D2B" w:rsidRPr="006F4BBE">
        <w:rPr>
          <w:lang w:val="ru-RU"/>
        </w:rPr>
        <w:t>–</w:t>
      </w:r>
      <w:r w:rsidRPr="006F4BBE">
        <w:rPr>
          <w:lang w:val="ru-RU"/>
        </w:rPr>
        <w:t xml:space="preserve"> важнейшее событие российской и мировой истории </w:t>
      </w:r>
      <w:r w:rsidRPr="006F4BBE">
        <w:t>XIX</w:t>
      </w:r>
      <w:r w:rsidRPr="006F4BBE">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5BA6104" w14:textId="77777777" w:rsidR="00C6278E" w:rsidRPr="006F4BBE" w:rsidRDefault="00C6278E" w:rsidP="00287D0F">
      <w:pPr>
        <w:rPr>
          <w:lang w:val="ru-RU"/>
        </w:rPr>
      </w:pPr>
      <w:r w:rsidRPr="006F4BBE">
        <w:rPr>
          <w:lang w:val="ru-RU"/>
        </w:rPr>
        <w:t>Либеральные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охранительные</w:t>
      </w:r>
      <w:r w:rsidRPr="006F4BBE">
        <w:rPr>
          <w:spacing w:val="-21"/>
          <w:lang w:val="ru-RU"/>
        </w:rPr>
        <w:t xml:space="preserve"> </w:t>
      </w:r>
      <w:r w:rsidRPr="006F4BBE">
        <w:rPr>
          <w:lang w:val="ru-RU"/>
        </w:rPr>
        <w:t>тенденции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внутренней</w:t>
      </w:r>
      <w:r w:rsidRPr="006F4BBE">
        <w:rPr>
          <w:spacing w:val="-21"/>
          <w:lang w:val="ru-RU"/>
        </w:rPr>
        <w:t xml:space="preserve"> </w:t>
      </w:r>
      <w:r w:rsidRPr="006F4BBE">
        <w:rPr>
          <w:lang w:val="ru-RU"/>
        </w:rPr>
        <w:t>политике. Польская конституция 1815 г. Военные поселения. Дворянская оппозиция самодержавию</w:t>
      </w:r>
      <w:r w:rsidRPr="006F4BBE">
        <w:rPr>
          <w:i/>
          <w:lang w:val="ru-RU"/>
        </w:rPr>
        <w:t xml:space="preserve">. </w:t>
      </w:r>
      <w:r w:rsidRPr="006F4BBE">
        <w:rPr>
          <w:lang w:val="ru-RU"/>
        </w:rPr>
        <w:t>Тайные организации: Союз</w:t>
      </w:r>
      <w:r w:rsidRPr="006F4BBE">
        <w:rPr>
          <w:spacing w:val="-26"/>
          <w:lang w:val="ru-RU"/>
        </w:rPr>
        <w:t xml:space="preserve"> </w:t>
      </w:r>
      <w:r w:rsidRPr="006F4BBE">
        <w:rPr>
          <w:lang w:val="ru-RU"/>
        </w:rPr>
        <w:t>спасения,</w:t>
      </w:r>
      <w:r w:rsidRPr="006F4BBE">
        <w:rPr>
          <w:spacing w:val="-26"/>
          <w:lang w:val="ru-RU"/>
        </w:rPr>
        <w:t xml:space="preserve"> </w:t>
      </w:r>
      <w:r w:rsidRPr="006F4BBE">
        <w:rPr>
          <w:lang w:val="ru-RU"/>
        </w:rPr>
        <w:t>Союз</w:t>
      </w:r>
      <w:r w:rsidRPr="006F4BBE">
        <w:rPr>
          <w:spacing w:val="-26"/>
          <w:lang w:val="ru-RU"/>
        </w:rPr>
        <w:t xml:space="preserve"> </w:t>
      </w:r>
      <w:r w:rsidRPr="006F4BBE">
        <w:rPr>
          <w:lang w:val="ru-RU"/>
        </w:rPr>
        <w:t>благоденствия,</w:t>
      </w:r>
      <w:r w:rsidRPr="006F4BBE">
        <w:rPr>
          <w:spacing w:val="-26"/>
          <w:lang w:val="ru-RU"/>
        </w:rPr>
        <w:t xml:space="preserve"> </w:t>
      </w:r>
      <w:r w:rsidRPr="006F4BBE">
        <w:rPr>
          <w:lang w:val="ru-RU"/>
        </w:rPr>
        <w:t>Северное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Южное</w:t>
      </w:r>
      <w:r w:rsidRPr="006F4BBE">
        <w:rPr>
          <w:spacing w:val="-26"/>
          <w:lang w:val="ru-RU"/>
        </w:rPr>
        <w:t xml:space="preserve"> </w:t>
      </w:r>
      <w:r w:rsidRPr="006F4BBE">
        <w:rPr>
          <w:lang w:val="ru-RU"/>
        </w:rPr>
        <w:t>общества. Восстание декабристов 14 декабря 1825</w:t>
      </w:r>
      <w:r w:rsidRPr="006F4BBE">
        <w:rPr>
          <w:spacing w:val="-36"/>
          <w:lang w:val="ru-RU"/>
        </w:rPr>
        <w:t xml:space="preserve"> </w:t>
      </w:r>
      <w:r w:rsidRPr="006F4BBE">
        <w:rPr>
          <w:lang w:val="ru-RU"/>
        </w:rPr>
        <w:t>г.</w:t>
      </w:r>
    </w:p>
    <w:p w14:paraId="5A288A74" w14:textId="77777777" w:rsidR="00C6278E" w:rsidRPr="006F4BBE" w:rsidRDefault="00C6278E" w:rsidP="00287D0F">
      <w:pPr>
        <w:rPr>
          <w:b/>
          <w:lang w:val="ru-RU"/>
        </w:rPr>
      </w:pPr>
      <w:bookmarkStart w:id="262" w:name="_Toc97148384"/>
      <w:r w:rsidRPr="006F4BBE">
        <w:rPr>
          <w:lang w:val="ru-RU"/>
        </w:rPr>
        <w:t>Николаевское самодержавие: государственный консерватизм (5 ч)</w:t>
      </w:r>
      <w:bookmarkEnd w:id="262"/>
    </w:p>
    <w:p w14:paraId="6054603A" w14:textId="518B2612" w:rsidR="00C6278E" w:rsidRPr="006F4BBE" w:rsidRDefault="00C6278E" w:rsidP="00287D0F">
      <w:pPr>
        <w:rPr>
          <w:lang w:val="ru-RU"/>
        </w:rPr>
      </w:pPr>
      <w:r w:rsidRPr="006F4BBE">
        <w:rPr>
          <w:lang w:val="ru-RU"/>
        </w:rPr>
        <w:t xml:space="preserve">Реформаторские и консервативные тенденции в политике Николая </w:t>
      </w:r>
      <w:r w:rsidRPr="006F4BBE">
        <w:t>I</w:t>
      </w:r>
      <w:r w:rsidRPr="006F4BBE">
        <w:rPr>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BD6D2B" w:rsidRPr="006F4BBE">
        <w:rPr>
          <w:lang w:val="ru-RU"/>
        </w:rPr>
        <w:t>–</w:t>
      </w:r>
      <w:r w:rsidRPr="006F4BBE">
        <w:rPr>
          <w:lang w:val="ru-RU"/>
        </w:rPr>
        <w:t>1841 гг. Официальная идеология: «православие, самодержавие, народность». Формирование профессиональной  бюрократии.</w:t>
      </w:r>
    </w:p>
    <w:p w14:paraId="1FFC73FA" w14:textId="77777777" w:rsidR="00C6278E" w:rsidRPr="006F4BBE" w:rsidRDefault="00C6278E" w:rsidP="00287D0F">
      <w:pPr>
        <w:rPr>
          <w:lang w:val="ru-RU"/>
        </w:rPr>
      </w:pPr>
      <w:r w:rsidRPr="006F4BBE">
        <w:rPr>
          <w:lang w:val="ru-RU"/>
        </w:rPr>
        <w:t>Расширение империи: русско-иранская и русско-турецкая войны.</w:t>
      </w:r>
      <w:r w:rsidRPr="006F4BBE">
        <w:rPr>
          <w:spacing w:val="-34"/>
          <w:lang w:val="ru-RU"/>
        </w:rPr>
        <w:t xml:space="preserve"> </w:t>
      </w:r>
      <w:r w:rsidRPr="006F4BBE">
        <w:rPr>
          <w:lang w:val="ru-RU"/>
        </w:rPr>
        <w:t>*Россия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Западная</w:t>
      </w:r>
      <w:r w:rsidRPr="006F4BBE">
        <w:rPr>
          <w:spacing w:val="-34"/>
          <w:lang w:val="ru-RU"/>
        </w:rPr>
        <w:t xml:space="preserve"> </w:t>
      </w:r>
      <w:r w:rsidRPr="006F4BBE">
        <w:rPr>
          <w:lang w:val="ru-RU"/>
        </w:rPr>
        <w:t>Европа:</w:t>
      </w:r>
      <w:r w:rsidRPr="006F4BBE">
        <w:rPr>
          <w:spacing w:val="-34"/>
          <w:lang w:val="ru-RU"/>
        </w:rPr>
        <w:t xml:space="preserve"> </w:t>
      </w:r>
      <w:r w:rsidRPr="006F4BBE">
        <w:rPr>
          <w:lang w:val="ru-RU"/>
        </w:rPr>
        <w:t>особенности</w:t>
      </w:r>
      <w:r w:rsidRPr="006F4BBE">
        <w:rPr>
          <w:spacing w:val="-34"/>
          <w:lang w:val="ru-RU"/>
        </w:rPr>
        <w:t xml:space="preserve"> </w:t>
      </w:r>
      <w:r w:rsidRPr="006F4BBE">
        <w:rPr>
          <w:lang w:val="ru-RU"/>
        </w:rPr>
        <w:t>взаимного</w:t>
      </w:r>
      <w:r w:rsidRPr="006F4BBE">
        <w:rPr>
          <w:spacing w:val="-34"/>
          <w:lang w:val="ru-RU"/>
        </w:rPr>
        <w:t xml:space="preserve"> </w:t>
      </w:r>
      <w:r w:rsidRPr="006F4BBE">
        <w:rPr>
          <w:lang w:val="ru-RU"/>
        </w:rPr>
        <w:t>восприятия. «Священный союз». Россия и революции в Европе. Восточный</w:t>
      </w:r>
      <w:r w:rsidRPr="006F4BBE">
        <w:rPr>
          <w:spacing w:val="-19"/>
          <w:lang w:val="ru-RU"/>
        </w:rPr>
        <w:t xml:space="preserve"> </w:t>
      </w:r>
      <w:r w:rsidRPr="006F4BBE">
        <w:rPr>
          <w:lang w:val="ru-RU"/>
        </w:rPr>
        <w:t>вопрос.</w:t>
      </w:r>
      <w:r w:rsidRPr="006F4BBE">
        <w:rPr>
          <w:spacing w:val="-19"/>
          <w:lang w:val="ru-RU"/>
        </w:rPr>
        <w:t xml:space="preserve"> </w:t>
      </w:r>
      <w:r w:rsidRPr="006F4BBE">
        <w:rPr>
          <w:lang w:val="ru-RU"/>
        </w:rPr>
        <w:t>Распад</w:t>
      </w:r>
      <w:r w:rsidRPr="006F4BBE">
        <w:rPr>
          <w:spacing w:val="-19"/>
          <w:lang w:val="ru-RU"/>
        </w:rPr>
        <w:t xml:space="preserve"> </w:t>
      </w:r>
      <w:r w:rsidRPr="006F4BBE">
        <w:rPr>
          <w:lang w:val="ru-RU"/>
        </w:rPr>
        <w:t>Венской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Крымская</w:t>
      </w:r>
      <w:r w:rsidRPr="006F4BBE">
        <w:rPr>
          <w:spacing w:val="-19"/>
          <w:lang w:val="ru-RU"/>
        </w:rPr>
        <w:t xml:space="preserve"> </w:t>
      </w:r>
      <w:r w:rsidRPr="006F4BBE">
        <w:rPr>
          <w:lang w:val="ru-RU"/>
        </w:rPr>
        <w:t>война. Героическая</w:t>
      </w:r>
      <w:r w:rsidRPr="006F4BBE">
        <w:rPr>
          <w:spacing w:val="-9"/>
          <w:lang w:val="ru-RU"/>
        </w:rPr>
        <w:t xml:space="preserve"> </w:t>
      </w:r>
      <w:r w:rsidRPr="006F4BBE">
        <w:rPr>
          <w:lang w:val="ru-RU"/>
        </w:rPr>
        <w:t>оборона</w:t>
      </w:r>
      <w:r w:rsidRPr="006F4BBE">
        <w:rPr>
          <w:spacing w:val="-9"/>
          <w:lang w:val="ru-RU"/>
        </w:rPr>
        <w:t xml:space="preserve"> </w:t>
      </w:r>
      <w:r w:rsidRPr="006F4BBE">
        <w:rPr>
          <w:lang w:val="ru-RU"/>
        </w:rPr>
        <w:t>Севастополя.</w:t>
      </w:r>
      <w:r w:rsidRPr="006F4BBE">
        <w:rPr>
          <w:spacing w:val="-9"/>
          <w:lang w:val="ru-RU"/>
        </w:rPr>
        <w:t xml:space="preserve"> </w:t>
      </w:r>
      <w:r w:rsidRPr="006F4BBE">
        <w:rPr>
          <w:lang w:val="ru-RU"/>
        </w:rPr>
        <w:t>Парижский</w:t>
      </w:r>
      <w:r w:rsidRPr="006F4BBE">
        <w:rPr>
          <w:spacing w:val="-9"/>
          <w:lang w:val="ru-RU"/>
        </w:rPr>
        <w:t xml:space="preserve"> </w:t>
      </w:r>
      <w:r w:rsidRPr="006F4BBE">
        <w:rPr>
          <w:lang w:val="ru-RU"/>
        </w:rPr>
        <w:t>мир</w:t>
      </w:r>
      <w:r w:rsidRPr="006F4BBE">
        <w:rPr>
          <w:spacing w:val="-9"/>
          <w:lang w:val="ru-RU"/>
        </w:rPr>
        <w:t xml:space="preserve"> </w:t>
      </w:r>
      <w:r w:rsidRPr="006F4BBE">
        <w:rPr>
          <w:lang w:val="ru-RU"/>
        </w:rPr>
        <w:t>1856</w:t>
      </w:r>
      <w:r w:rsidRPr="006F4BBE">
        <w:rPr>
          <w:spacing w:val="-9"/>
          <w:lang w:val="ru-RU"/>
        </w:rPr>
        <w:t xml:space="preserve"> </w:t>
      </w:r>
      <w:r w:rsidRPr="006F4BBE">
        <w:rPr>
          <w:lang w:val="ru-RU"/>
        </w:rPr>
        <w:t>г.</w:t>
      </w:r>
    </w:p>
    <w:p w14:paraId="32FA0EAB" w14:textId="77777777" w:rsidR="00C6278E" w:rsidRPr="006F4BBE" w:rsidRDefault="00C6278E" w:rsidP="00287D0F">
      <w:pPr>
        <w:rPr>
          <w:lang w:val="ru-RU"/>
        </w:rPr>
      </w:pPr>
      <w:r w:rsidRPr="006F4BBE">
        <w:rPr>
          <w:lang w:val="ru-RU"/>
        </w:rPr>
        <w:t>Сословная</w:t>
      </w:r>
      <w:r w:rsidRPr="006F4BBE">
        <w:rPr>
          <w:spacing w:val="-20"/>
          <w:lang w:val="ru-RU"/>
        </w:rPr>
        <w:t xml:space="preserve"> </w:t>
      </w:r>
      <w:r w:rsidRPr="006F4BBE">
        <w:rPr>
          <w:lang w:val="ru-RU"/>
        </w:rPr>
        <w:t>структура</w:t>
      </w:r>
      <w:r w:rsidRPr="006F4BBE">
        <w:rPr>
          <w:spacing w:val="-20"/>
          <w:lang w:val="ru-RU"/>
        </w:rPr>
        <w:t xml:space="preserve"> </w:t>
      </w:r>
      <w:r w:rsidRPr="006F4BBE">
        <w:rPr>
          <w:lang w:val="ru-RU"/>
        </w:rPr>
        <w:t>российского</w:t>
      </w:r>
      <w:r w:rsidRPr="006F4BBE">
        <w:rPr>
          <w:spacing w:val="-20"/>
          <w:lang w:val="ru-RU"/>
        </w:rPr>
        <w:t xml:space="preserve"> </w:t>
      </w:r>
      <w:r w:rsidRPr="006F4BBE">
        <w:rPr>
          <w:lang w:val="ru-RU"/>
        </w:rPr>
        <w:t>общества.</w:t>
      </w:r>
      <w:r w:rsidRPr="006F4BBE">
        <w:rPr>
          <w:spacing w:val="-20"/>
          <w:lang w:val="ru-RU"/>
        </w:rPr>
        <w:t xml:space="preserve"> </w:t>
      </w:r>
      <w:r w:rsidRPr="006F4BBE">
        <w:rPr>
          <w:lang w:val="ru-RU"/>
        </w:rPr>
        <w:t>Крепостное</w:t>
      </w:r>
      <w:r w:rsidRPr="006F4BBE">
        <w:rPr>
          <w:spacing w:val="-20"/>
          <w:lang w:val="ru-RU"/>
        </w:rPr>
        <w:t xml:space="preserve"> </w:t>
      </w:r>
      <w:r w:rsidRPr="006F4BBE">
        <w:rPr>
          <w:lang w:val="ru-RU"/>
        </w:rPr>
        <w:t>хозяйство.</w:t>
      </w:r>
      <w:r w:rsidRPr="006F4BBE">
        <w:rPr>
          <w:spacing w:val="-24"/>
          <w:lang w:val="ru-RU"/>
        </w:rPr>
        <w:t xml:space="preserve"> </w:t>
      </w:r>
      <w:r w:rsidRPr="006F4BBE">
        <w:rPr>
          <w:lang w:val="ru-RU"/>
        </w:rPr>
        <w:t>Помещик</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крестьянин,</w:t>
      </w:r>
      <w:r w:rsidRPr="006F4BBE">
        <w:rPr>
          <w:spacing w:val="-24"/>
          <w:lang w:val="ru-RU"/>
        </w:rPr>
        <w:t xml:space="preserve"> </w:t>
      </w:r>
      <w:r w:rsidRPr="006F4BBE">
        <w:rPr>
          <w:lang w:val="ru-RU"/>
        </w:rPr>
        <w:t>конфликты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сотрудничество</w:t>
      </w:r>
      <w:r w:rsidRPr="006F4BBE">
        <w:rPr>
          <w:i/>
          <w:lang w:val="ru-RU"/>
        </w:rPr>
        <w:t xml:space="preserve">. </w:t>
      </w:r>
      <w:r w:rsidRPr="006F4BBE">
        <w:rPr>
          <w:lang w:val="ru-RU"/>
        </w:rPr>
        <w:t>Промышленный</w:t>
      </w:r>
      <w:r w:rsidRPr="006F4BBE">
        <w:rPr>
          <w:spacing w:val="-26"/>
          <w:lang w:val="ru-RU"/>
        </w:rPr>
        <w:t xml:space="preserve"> </w:t>
      </w:r>
      <w:r w:rsidRPr="006F4BBE">
        <w:rPr>
          <w:lang w:val="ru-RU"/>
        </w:rPr>
        <w:t>переворот</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особенности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России.</w:t>
      </w:r>
      <w:r w:rsidRPr="006F4BBE">
        <w:rPr>
          <w:spacing w:val="-26"/>
          <w:lang w:val="ru-RU"/>
        </w:rPr>
        <w:t xml:space="preserve"> </w:t>
      </w:r>
      <w:r w:rsidRPr="006F4BBE">
        <w:rPr>
          <w:lang w:val="ru-RU"/>
        </w:rPr>
        <w:t>Начало железнодорожного строительства. Москва и Петербург: спор двух столиц</w:t>
      </w:r>
      <w:r w:rsidRPr="006F4BBE">
        <w:rPr>
          <w:i/>
          <w:lang w:val="ru-RU"/>
        </w:rPr>
        <w:t xml:space="preserve">. </w:t>
      </w:r>
      <w:r w:rsidRPr="006F4BBE">
        <w:rPr>
          <w:spacing w:val="-3"/>
          <w:lang w:val="ru-RU"/>
        </w:rPr>
        <w:t xml:space="preserve">Города </w:t>
      </w:r>
      <w:r w:rsidRPr="006F4BBE">
        <w:rPr>
          <w:lang w:val="ru-RU"/>
        </w:rPr>
        <w:t>как административные, торговые и промышленные</w:t>
      </w:r>
      <w:r w:rsidRPr="006F4BBE">
        <w:rPr>
          <w:spacing w:val="-36"/>
          <w:lang w:val="ru-RU"/>
        </w:rPr>
        <w:t xml:space="preserve"> </w:t>
      </w:r>
      <w:r w:rsidRPr="006F4BBE">
        <w:rPr>
          <w:lang w:val="ru-RU"/>
        </w:rPr>
        <w:t>центры.</w:t>
      </w:r>
      <w:r w:rsidRPr="006F4BBE">
        <w:rPr>
          <w:spacing w:val="-36"/>
          <w:lang w:val="ru-RU"/>
        </w:rPr>
        <w:t xml:space="preserve"> </w:t>
      </w:r>
      <w:r w:rsidRPr="006F4BBE">
        <w:rPr>
          <w:lang w:val="ru-RU"/>
        </w:rPr>
        <w:t>Городское</w:t>
      </w:r>
      <w:r w:rsidRPr="006F4BBE">
        <w:rPr>
          <w:spacing w:val="-36"/>
          <w:lang w:val="ru-RU"/>
        </w:rPr>
        <w:t xml:space="preserve"> </w:t>
      </w:r>
      <w:r w:rsidRPr="006F4BBE">
        <w:rPr>
          <w:lang w:val="ru-RU"/>
        </w:rPr>
        <w:t>самоуправление.</w:t>
      </w:r>
    </w:p>
    <w:p w14:paraId="3E118F96" w14:textId="5D4D6514" w:rsidR="00C6278E" w:rsidRPr="006F4BBE" w:rsidRDefault="00C6278E" w:rsidP="00287D0F">
      <w:pPr>
        <w:rPr>
          <w:rFonts w:eastAsia="Arial"/>
          <w:b/>
          <w:bCs/>
          <w:lang w:val="ru-RU"/>
        </w:rPr>
      </w:pPr>
      <w:r w:rsidRPr="006F4BBE">
        <w:rPr>
          <w:lang w:val="ru-RU"/>
        </w:rPr>
        <w:t>Общественная жизнь в 1830</w:t>
      </w:r>
      <w:r w:rsidR="00BD6D2B" w:rsidRPr="006F4BBE">
        <w:rPr>
          <w:lang w:val="ru-RU"/>
        </w:rPr>
        <w:t>–</w:t>
      </w:r>
      <w:r w:rsidRPr="006F4BBE">
        <w:rPr>
          <w:lang w:val="ru-RU"/>
        </w:rPr>
        <w:t xml:space="preserve">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6F4BBE">
        <w:rPr>
          <w:lang w:val="ru-RU"/>
        </w:rPr>
        <w:lastRenderedPageBreak/>
        <w:t>зарождение социалистической мысли. Складывание теории русского социализма</w:t>
      </w:r>
      <w:r w:rsidRPr="006F4BBE">
        <w:rPr>
          <w:i/>
          <w:lang w:val="ru-RU"/>
        </w:rPr>
        <w:t xml:space="preserve">. </w:t>
      </w:r>
      <w:r w:rsidRPr="006F4BBE">
        <w:rPr>
          <w:lang w:val="ru-RU"/>
        </w:rPr>
        <w:t>А. И. Герцен</w:t>
      </w:r>
      <w:r w:rsidRPr="006F4BBE">
        <w:rPr>
          <w:i/>
          <w:lang w:val="ru-RU"/>
        </w:rPr>
        <w:t xml:space="preserve">. </w:t>
      </w:r>
      <w:r w:rsidRPr="006F4BBE">
        <w:rPr>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F4BBE">
        <w:rPr>
          <w:i/>
          <w:lang w:val="ru-RU"/>
        </w:rPr>
        <w:t>.</w:t>
      </w:r>
      <w:r w:rsidR="0078552F" w:rsidRPr="006F4BBE">
        <w:rPr>
          <w:i/>
          <w:lang w:val="ru-RU"/>
        </w:rPr>
        <w:t xml:space="preserve"> </w:t>
      </w:r>
    </w:p>
    <w:p w14:paraId="42BE42B0" w14:textId="77777777" w:rsidR="00C6278E" w:rsidRPr="006F4BBE" w:rsidRDefault="00C6278E" w:rsidP="00287D0F">
      <w:pPr>
        <w:rPr>
          <w:b/>
          <w:lang w:val="ru-RU"/>
        </w:rPr>
      </w:pPr>
      <w:bookmarkStart w:id="263" w:name="_Toc97148385"/>
      <w:r w:rsidRPr="006F4BBE">
        <w:rPr>
          <w:lang w:val="ru-RU"/>
        </w:rPr>
        <w:t xml:space="preserve">Культурное пространство  империи в первой половине </w:t>
      </w:r>
      <w:r w:rsidRPr="006F4BBE">
        <w:t>XIX</w:t>
      </w:r>
      <w:r w:rsidRPr="006F4BBE">
        <w:rPr>
          <w:lang w:val="ru-RU"/>
        </w:rPr>
        <w:t xml:space="preserve"> в. (3 ч)</w:t>
      </w:r>
      <w:bookmarkEnd w:id="263"/>
    </w:p>
    <w:p w14:paraId="18112192" w14:textId="77777777" w:rsidR="00C6278E" w:rsidRPr="006F4BBE" w:rsidRDefault="00C6278E" w:rsidP="00287D0F">
      <w:pPr>
        <w:rPr>
          <w:lang w:val="ru-RU"/>
        </w:rPr>
      </w:pPr>
      <w:r w:rsidRPr="006F4BBE">
        <w:rPr>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F4BBE">
        <w:rPr>
          <w:i/>
          <w:lang w:val="ru-RU"/>
        </w:rPr>
        <w:t xml:space="preserve">. </w:t>
      </w:r>
      <w:r w:rsidRPr="006F4BBE">
        <w:rPr>
          <w:lang w:val="ru-RU"/>
        </w:rPr>
        <w:t>Российская культура как часть европейской культуры.</w:t>
      </w:r>
    </w:p>
    <w:p w14:paraId="6441AA64" w14:textId="77777777" w:rsidR="00C6278E" w:rsidRPr="006F4BBE" w:rsidRDefault="00C6278E" w:rsidP="00287D0F">
      <w:pPr>
        <w:rPr>
          <w:b/>
          <w:lang w:val="ru-RU"/>
        </w:rPr>
      </w:pPr>
      <w:bookmarkStart w:id="264" w:name="_Toc97148386"/>
      <w:r w:rsidRPr="006F4BBE">
        <w:rPr>
          <w:lang w:val="ru-RU"/>
        </w:rPr>
        <w:t xml:space="preserve">Народы России в первой половине </w:t>
      </w:r>
      <w:r w:rsidRPr="006F4BBE">
        <w:t>XIX</w:t>
      </w:r>
      <w:r w:rsidRPr="006F4BBE">
        <w:rPr>
          <w:lang w:val="ru-RU"/>
        </w:rPr>
        <w:t xml:space="preserve"> в. (2 ч)</w:t>
      </w:r>
      <w:bookmarkEnd w:id="264"/>
    </w:p>
    <w:p w14:paraId="46329BB0" w14:textId="09CE45F3" w:rsidR="00C6278E" w:rsidRPr="006F4BBE" w:rsidRDefault="00C6278E" w:rsidP="00287D0F">
      <w:pPr>
        <w:rPr>
          <w:lang w:val="ru-RU"/>
        </w:rPr>
      </w:pPr>
      <w:r w:rsidRPr="006F4BBE">
        <w:rPr>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BD6D2B" w:rsidRPr="006F4BBE">
        <w:rPr>
          <w:lang w:val="ru-RU"/>
        </w:rPr>
        <w:t>–</w:t>
      </w:r>
      <w:r w:rsidRPr="006F4BBE">
        <w:rPr>
          <w:lang w:val="ru-RU"/>
        </w:rPr>
        <w:t xml:space="preserve">1831 гг. Присоединение Грузии и Закавказья.  Кавказская  война.  Движение  </w:t>
      </w:r>
      <w:r w:rsidRPr="006F4BBE">
        <w:rPr>
          <w:spacing w:val="15"/>
          <w:lang w:val="ru-RU"/>
        </w:rPr>
        <w:t xml:space="preserve"> </w:t>
      </w:r>
      <w:r w:rsidRPr="006F4BBE">
        <w:rPr>
          <w:lang w:val="ru-RU"/>
        </w:rPr>
        <w:t>Шамиля.</w:t>
      </w:r>
    </w:p>
    <w:p w14:paraId="1E8B9538" w14:textId="77777777" w:rsidR="00C6278E" w:rsidRPr="006F4BBE" w:rsidRDefault="00C6278E" w:rsidP="00287D0F">
      <w:pPr>
        <w:rPr>
          <w:b/>
          <w:lang w:val="ru-RU"/>
        </w:rPr>
      </w:pPr>
      <w:bookmarkStart w:id="265" w:name="_Toc97148387"/>
      <w:r w:rsidRPr="006F4BBE">
        <w:rPr>
          <w:lang w:val="ru-RU"/>
        </w:rPr>
        <w:t>Социальная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правовая</w:t>
      </w:r>
      <w:r w:rsidRPr="006F4BBE">
        <w:rPr>
          <w:spacing w:val="-28"/>
          <w:lang w:val="ru-RU"/>
        </w:rPr>
        <w:t xml:space="preserve"> </w:t>
      </w:r>
      <w:r w:rsidRPr="006F4BBE">
        <w:rPr>
          <w:lang w:val="ru-RU"/>
        </w:rPr>
        <w:t>модернизация</w:t>
      </w:r>
      <w:r w:rsidRPr="006F4BBE">
        <w:rPr>
          <w:spacing w:val="-28"/>
          <w:lang w:val="ru-RU"/>
        </w:rPr>
        <w:t xml:space="preserve"> </w:t>
      </w:r>
      <w:r w:rsidRPr="006F4BBE">
        <w:rPr>
          <w:lang w:val="ru-RU"/>
        </w:rPr>
        <w:t>страны при</w:t>
      </w:r>
      <w:r w:rsidRPr="006F4BBE">
        <w:rPr>
          <w:spacing w:val="-32"/>
          <w:lang w:val="ru-RU"/>
        </w:rPr>
        <w:t xml:space="preserve"> </w:t>
      </w:r>
      <w:r w:rsidRPr="006F4BBE">
        <w:rPr>
          <w:lang w:val="ru-RU"/>
        </w:rPr>
        <w:t>Александре</w:t>
      </w:r>
      <w:r w:rsidRPr="006F4BBE">
        <w:rPr>
          <w:spacing w:val="-32"/>
          <w:lang w:val="ru-RU"/>
        </w:rPr>
        <w:t xml:space="preserve"> </w:t>
      </w:r>
      <w:r w:rsidRPr="006F4BBE">
        <w:t>II</w:t>
      </w:r>
      <w:r w:rsidRPr="006F4BBE">
        <w:rPr>
          <w:spacing w:val="-32"/>
          <w:lang w:val="ru-RU"/>
        </w:rPr>
        <w:t xml:space="preserve"> </w:t>
      </w:r>
      <w:r w:rsidRPr="006F4BBE">
        <w:rPr>
          <w:lang w:val="ru-RU"/>
        </w:rPr>
        <w:t>(6</w:t>
      </w:r>
      <w:r w:rsidRPr="006F4BBE">
        <w:rPr>
          <w:spacing w:val="-32"/>
          <w:lang w:val="ru-RU"/>
        </w:rPr>
        <w:t xml:space="preserve"> </w:t>
      </w:r>
      <w:r w:rsidRPr="006F4BBE">
        <w:rPr>
          <w:lang w:val="ru-RU"/>
        </w:rPr>
        <w:t>ч)</w:t>
      </w:r>
      <w:bookmarkEnd w:id="265"/>
    </w:p>
    <w:p w14:paraId="6BE8367F" w14:textId="4D7792AE" w:rsidR="00C6278E" w:rsidRPr="006F4BBE" w:rsidRDefault="00C6278E" w:rsidP="00287D0F">
      <w:pPr>
        <w:rPr>
          <w:lang w:val="ru-RU"/>
        </w:rPr>
      </w:pPr>
      <w:r w:rsidRPr="006F4BBE">
        <w:rPr>
          <w:lang w:val="ru-RU"/>
        </w:rPr>
        <w:t>Реформы 1860</w:t>
      </w:r>
      <w:r w:rsidR="00BD6D2B" w:rsidRPr="006F4BBE">
        <w:rPr>
          <w:lang w:val="ru-RU"/>
        </w:rPr>
        <w:t>–</w:t>
      </w:r>
      <w:r w:rsidRPr="006F4BBE">
        <w:rPr>
          <w:lang w:val="ru-RU"/>
        </w:rPr>
        <w:t xml:space="preserve">1870-х гг. </w:t>
      </w:r>
      <w:r w:rsidR="00BD6D2B" w:rsidRPr="006F4BBE">
        <w:rPr>
          <w:lang w:val="ru-RU"/>
        </w:rPr>
        <w:t>–</w:t>
      </w:r>
      <w:r w:rsidRPr="006F4BBE">
        <w:rPr>
          <w:lang w:val="ru-RU"/>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F4BBE">
        <w:rPr>
          <w:i/>
          <w:lang w:val="ru-RU"/>
        </w:rPr>
        <w:t xml:space="preserve">.  </w:t>
      </w:r>
      <w:r w:rsidRPr="006F4BBE">
        <w:rPr>
          <w:lang w:val="ru-RU"/>
        </w:rPr>
        <w:t>Конституционный</w:t>
      </w:r>
      <w:r w:rsidRPr="006F4BBE">
        <w:rPr>
          <w:spacing w:val="9"/>
          <w:lang w:val="ru-RU"/>
        </w:rPr>
        <w:t xml:space="preserve"> </w:t>
      </w:r>
      <w:r w:rsidRPr="006F4BBE">
        <w:rPr>
          <w:lang w:val="ru-RU"/>
        </w:rPr>
        <w:t>вопрос.</w:t>
      </w:r>
    </w:p>
    <w:p w14:paraId="467F85F8" w14:textId="45911077" w:rsidR="00C6278E" w:rsidRPr="006F4BBE" w:rsidRDefault="00C6278E" w:rsidP="00287D0F">
      <w:pPr>
        <w:rPr>
          <w:lang w:val="ru-RU"/>
        </w:rPr>
      </w:pPr>
      <w:r w:rsidRPr="006F4BBE">
        <w:rPr>
          <w:lang w:val="ru-RU"/>
        </w:rPr>
        <w:t>Многовекторность</w:t>
      </w:r>
      <w:r w:rsidRPr="006F4BBE">
        <w:rPr>
          <w:spacing w:val="-23"/>
          <w:lang w:val="ru-RU"/>
        </w:rPr>
        <w:t xml:space="preserve"> </w:t>
      </w:r>
      <w:r w:rsidRPr="006F4BBE">
        <w:rPr>
          <w:lang w:val="ru-RU"/>
        </w:rPr>
        <w:t>внешней</w:t>
      </w:r>
      <w:r w:rsidRPr="006F4BBE">
        <w:rPr>
          <w:spacing w:val="-23"/>
          <w:lang w:val="ru-RU"/>
        </w:rPr>
        <w:t xml:space="preserve"> </w:t>
      </w:r>
      <w:r w:rsidRPr="006F4BBE">
        <w:rPr>
          <w:lang w:val="ru-RU"/>
        </w:rPr>
        <w:t>политики</w:t>
      </w:r>
      <w:r w:rsidRPr="006F4BBE">
        <w:rPr>
          <w:spacing w:val="-23"/>
          <w:lang w:val="ru-RU"/>
        </w:rPr>
        <w:t xml:space="preserve"> </w:t>
      </w:r>
      <w:r w:rsidRPr="006F4BBE">
        <w:rPr>
          <w:lang w:val="ru-RU"/>
        </w:rPr>
        <w:t>империи.</w:t>
      </w:r>
      <w:r w:rsidRPr="006F4BBE">
        <w:rPr>
          <w:spacing w:val="-23"/>
          <w:lang w:val="ru-RU"/>
        </w:rPr>
        <w:t xml:space="preserve"> </w:t>
      </w:r>
      <w:r w:rsidRPr="006F4BBE">
        <w:rPr>
          <w:lang w:val="ru-RU"/>
        </w:rPr>
        <w:t>Завершение Кавказской войны. Присоединение Средней Азии. Россия и Балканы. Русско-турецкая война 1877</w:t>
      </w:r>
      <w:r w:rsidR="00BD6D2B" w:rsidRPr="006F4BBE">
        <w:rPr>
          <w:lang w:val="ru-RU"/>
        </w:rPr>
        <w:t>–</w:t>
      </w:r>
      <w:r w:rsidRPr="006F4BBE">
        <w:rPr>
          <w:lang w:val="ru-RU"/>
        </w:rPr>
        <w:t>1878 гг. Россия на Дальнем</w:t>
      </w:r>
      <w:r w:rsidRPr="006F4BBE">
        <w:rPr>
          <w:spacing w:val="36"/>
          <w:lang w:val="ru-RU"/>
        </w:rPr>
        <w:t xml:space="preserve"> </w:t>
      </w:r>
      <w:r w:rsidRPr="006F4BBE">
        <w:rPr>
          <w:lang w:val="ru-RU"/>
        </w:rPr>
        <w:t>Востоке.</w:t>
      </w:r>
    </w:p>
    <w:p w14:paraId="25436139" w14:textId="2BE19BD5" w:rsidR="00C6278E" w:rsidRPr="006F4BBE" w:rsidRDefault="00C6278E" w:rsidP="00287D0F">
      <w:pPr>
        <w:rPr>
          <w:b/>
          <w:lang w:val="ru-RU"/>
        </w:rPr>
      </w:pPr>
      <w:bookmarkStart w:id="266" w:name="_Toc97148388"/>
      <w:r w:rsidRPr="006F4BBE">
        <w:rPr>
          <w:lang w:val="ru-RU"/>
        </w:rPr>
        <w:t>Россия в 1880</w:t>
      </w:r>
      <w:r w:rsidR="00BD6D2B" w:rsidRPr="006F4BBE">
        <w:rPr>
          <w:lang w:val="ru-RU"/>
        </w:rPr>
        <w:t>–</w:t>
      </w:r>
      <w:r w:rsidRPr="006F4BBE">
        <w:rPr>
          <w:lang w:val="ru-RU"/>
        </w:rPr>
        <w:t>1890-х гг. (4 ч)</w:t>
      </w:r>
      <w:bookmarkEnd w:id="266"/>
    </w:p>
    <w:p w14:paraId="24F5914A" w14:textId="77777777" w:rsidR="00C6278E" w:rsidRPr="006F4BBE" w:rsidRDefault="00C6278E" w:rsidP="00287D0F">
      <w:pPr>
        <w:rPr>
          <w:i/>
          <w:lang w:val="ru-RU"/>
        </w:rPr>
      </w:pPr>
      <w:r w:rsidRPr="006F4BBE">
        <w:rPr>
          <w:lang w:val="ru-RU"/>
        </w:rPr>
        <w:t xml:space="preserve">«Народное самодержавие» Александра </w:t>
      </w:r>
      <w:r w:rsidRPr="006F4BBE">
        <w:t>III</w:t>
      </w:r>
      <w:r w:rsidRPr="006F4BBE">
        <w:rPr>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6F4BBE">
        <w:rPr>
          <w:i/>
          <w:lang w:val="ru-RU"/>
        </w:rPr>
        <w:t xml:space="preserve">. </w:t>
      </w:r>
      <w:r w:rsidRPr="006F4BBE">
        <w:rPr>
          <w:lang w:val="ru-RU"/>
        </w:rPr>
        <w:t>Ограничение общественной самодеятельности</w:t>
      </w:r>
      <w:r w:rsidRPr="006F4BBE">
        <w:rPr>
          <w:i/>
          <w:lang w:val="ru-RU"/>
        </w:rPr>
        <w:t xml:space="preserve">. </w:t>
      </w:r>
      <w:r w:rsidRPr="006F4BBE">
        <w:rPr>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6F4BBE">
        <w:rPr>
          <w:spacing w:val="33"/>
          <w:lang w:val="ru-RU"/>
        </w:rPr>
        <w:t xml:space="preserve"> </w:t>
      </w:r>
      <w:r w:rsidRPr="006F4BBE">
        <w:rPr>
          <w:lang w:val="ru-RU"/>
        </w:rPr>
        <w:t>отношений</w:t>
      </w:r>
      <w:r w:rsidRPr="006F4BBE">
        <w:rPr>
          <w:i/>
          <w:lang w:val="ru-RU"/>
        </w:rPr>
        <w:t>.</w:t>
      </w:r>
    </w:p>
    <w:p w14:paraId="7BD38597" w14:textId="77777777" w:rsidR="00C6278E" w:rsidRPr="006F4BBE" w:rsidRDefault="00C6278E" w:rsidP="00287D0F">
      <w:pPr>
        <w:rPr>
          <w:i/>
          <w:lang w:val="ru-RU"/>
        </w:rPr>
      </w:pPr>
      <w:r w:rsidRPr="006F4BBE">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F4BBE">
        <w:rPr>
          <w:i/>
          <w:lang w:val="ru-RU"/>
        </w:rPr>
        <w:t>.</w:t>
      </w:r>
    </w:p>
    <w:p w14:paraId="7CB8FD85" w14:textId="77777777" w:rsidR="00C6278E" w:rsidRPr="006F4BBE" w:rsidRDefault="00C6278E" w:rsidP="00287D0F">
      <w:pPr>
        <w:rPr>
          <w:lang w:val="ru-RU"/>
        </w:rPr>
      </w:pPr>
      <w:r w:rsidRPr="006F4BBE">
        <w:rPr>
          <w:lang w:val="ru-RU"/>
        </w:rPr>
        <w:t>Сельское хозяйство и промышленность</w:t>
      </w:r>
      <w:r w:rsidRPr="006F4BBE">
        <w:rPr>
          <w:b/>
          <w:i/>
          <w:lang w:val="ru-RU"/>
        </w:rPr>
        <w:t xml:space="preserve">. </w:t>
      </w:r>
      <w:r w:rsidRPr="006F4BBE">
        <w:rPr>
          <w:lang w:val="ru-RU"/>
        </w:rPr>
        <w:t xml:space="preserve">Пореформенная деревня:  традиции  и  новации.  Общинное  землевладение  и кре-стьянское хозяйство. Взаимозависимость </w:t>
      </w:r>
      <w:r w:rsidRPr="006F4BBE">
        <w:rPr>
          <w:lang w:val="ru-RU"/>
        </w:rPr>
        <w:lastRenderedPageBreak/>
        <w:t>помещичьего и крестьянского хозяйств. Помещичье «оскудение»</w:t>
      </w:r>
      <w:r w:rsidRPr="006F4BBE">
        <w:rPr>
          <w:i/>
          <w:lang w:val="ru-RU"/>
        </w:rPr>
        <w:t xml:space="preserve">. </w:t>
      </w:r>
      <w:r w:rsidRPr="006F4BBE">
        <w:rPr>
          <w:lang w:val="ru-RU"/>
        </w:rPr>
        <w:t>Социальные типы крестьян и помещиков</w:t>
      </w:r>
      <w:r w:rsidRPr="006F4BBE">
        <w:rPr>
          <w:i/>
          <w:lang w:val="ru-RU"/>
        </w:rPr>
        <w:t xml:space="preserve">. </w:t>
      </w:r>
      <w:r w:rsidRPr="006F4BBE">
        <w:rPr>
          <w:lang w:val="ru-RU"/>
        </w:rPr>
        <w:t>Дворяне-предприниматели.</w:t>
      </w:r>
    </w:p>
    <w:p w14:paraId="5FE2C755" w14:textId="77777777" w:rsidR="00C6278E" w:rsidRPr="006F4BBE" w:rsidRDefault="00C6278E" w:rsidP="00287D0F">
      <w:pPr>
        <w:rPr>
          <w:i/>
          <w:lang w:val="ru-RU"/>
        </w:rPr>
      </w:pPr>
      <w:r w:rsidRPr="006F4BBE">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6F4BBE">
        <w:rPr>
          <w:spacing w:val="-26"/>
          <w:lang w:val="ru-RU"/>
        </w:rPr>
        <w:t xml:space="preserve"> </w:t>
      </w:r>
      <w:r w:rsidRPr="006F4BBE">
        <w:rPr>
          <w:lang w:val="ru-RU"/>
        </w:rPr>
        <w:t>решения</w:t>
      </w:r>
      <w:r w:rsidRPr="006F4BBE">
        <w:rPr>
          <w:i/>
          <w:lang w:val="ru-RU"/>
        </w:rPr>
        <w:t>.</w:t>
      </w:r>
    </w:p>
    <w:p w14:paraId="1A05F700" w14:textId="77777777" w:rsidR="00C6278E" w:rsidRPr="006F4BBE" w:rsidRDefault="00C6278E" w:rsidP="00287D0F">
      <w:pPr>
        <w:rPr>
          <w:b/>
          <w:lang w:val="ru-RU"/>
        </w:rPr>
      </w:pPr>
      <w:bookmarkStart w:id="267" w:name="_Toc97148389"/>
      <w:r w:rsidRPr="006F4BBE">
        <w:rPr>
          <w:lang w:val="ru-RU"/>
        </w:rPr>
        <w:t xml:space="preserve">Культурное пространство империи во второй половине </w:t>
      </w:r>
      <w:r w:rsidRPr="006F4BBE">
        <w:t>XIX</w:t>
      </w:r>
      <w:r w:rsidRPr="006F4BBE">
        <w:rPr>
          <w:lang w:val="ru-RU"/>
        </w:rPr>
        <w:t xml:space="preserve"> в. (3 ч)</w:t>
      </w:r>
      <w:bookmarkEnd w:id="267"/>
    </w:p>
    <w:p w14:paraId="71E17CC9" w14:textId="77777777" w:rsidR="00C6278E" w:rsidRPr="006F4BBE" w:rsidRDefault="00C6278E" w:rsidP="00287D0F">
      <w:pPr>
        <w:rPr>
          <w:lang w:val="ru-RU"/>
        </w:rPr>
      </w:pPr>
      <w:r w:rsidRPr="006F4BBE">
        <w:rPr>
          <w:lang w:val="ru-RU"/>
        </w:rPr>
        <w:t xml:space="preserve">Культура и быт народов России во второй половине </w:t>
      </w:r>
      <w:r w:rsidRPr="006F4BBE">
        <w:t>XIX</w:t>
      </w:r>
      <w:r w:rsidRPr="006F4BBE">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F4BBE">
        <w:rPr>
          <w:i/>
          <w:lang w:val="ru-RU"/>
        </w:rPr>
        <w:t xml:space="preserve">. </w:t>
      </w:r>
      <w:r w:rsidRPr="006F4BBE">
        <w:rPr>
          <w:lang w:val="ru-RU"/>
        </w:rPr>
        <w:t>Народная, элитарная и массовая культура</w:t>
      </w:r>
      <w:r w:rsidRPr="006F4BBE">
        <w:rPr>
          <w:i/>
          <w:lang w:val="ru-RU"/>
        </w:rPr>
        <w:t xml:space="preserve">. </w:t>
      </w:r>
      <w:r w:rsidRPr="006F4BBE">
        <w:rPr>
          <w:lang w:val="ru-RU"/>
        </w:rPr>
        <w:t xml:space="preserve">Российская культура </w:t>
      </w:r>
      <w:r w:rsidRPr="006F4BBE">
        <w:t>XIX</w:t>
      </w:r>
      <w:r w:rsidRPr="006F4BBE">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27D174A" w14:textId="77777777" w:rsidR="00C6278E" w:rsidRPr="006F4BBE" w:rsidRDefault="00C6278E" w:rsidP="00287D0F">
      <w:pPr>
        <w:rPr>
          <w:b/>
          <w:lang w:val="ru-RU"/>
        </w:rPr>
      </w:pPr>
      <w:bookmarkStart w:id="268" w:name="_Toc97148390"/>
      <w:r w:rsidRPr="006F4BBE">
        <w:rPr>
          <w:lang w:val="ru-RU"/>
        </w:rPr>
        <w:t>Этнокультурный облик империи (2 ч)</w:t>
      </w:r>
      <w:bookmarkEnd w:id="268"/>
    </w:p>
    <w:p w14:paraId="43F35DDB" w14:textId="77777777" w:rsidR="00C6278E" w:rsidRPr="006F4BBE" w:rsidRDefault="00C6278E" w:rsidP="00287D0F">
      <w:pPr>
        <w:rPr>
          <w:lang w:val="ru-RU"/>
        </w:rPr>
      </w:pPr>
      <w:r w:rsidRPr="006F4BBE">
        <w:rPr>
          <w:lang w:val="ru-RU"/>
        </w:rPr>
        <w:t>Основные регионы и народы Российской империи и их роль   в жизни страны. Правовое положение различных этносов и конфессий</w:t>
      </w:r>
      <w:r w:rsidRPr="006F4BBE">
        <w:rPr>
          <w:i/>
          <w:lang w:val="ru-RU"/>
        </w:rPr>
        <w:t xml:space="preserve">. </w:t>
      </w:r>
      <w:r w:rsidRPr="006F4BBE">
        <w:rPr>
          <w:lang w:val="ru-RU"/>
        </w:rPr>
        <w:t>Процессы национального и религиозного возрождения у народов Российской империи</w:t>
      </w:r>
      <w:r w:rsidRPr="006F4BBE">
        <w:rPr>
          <w:i/>
          <w:lang w:val="ru-RU"/>
        </w:rPr>
        <w:t xml:space="preserve">. </w:t>
      </w:r>
      <w:r w:rsidRPr="006F4BBE">
        <w:rPr>
          <w:lang w:val="ru-RU"/>
        </w:rPr>
        <w:t>Национальные движения народов России. Взаимодействие национальных культур и народов. Национальная политика самодержавия</w:t>
      </w:r>
      <w:r w:rsidRPr="006F4BBE">
        <w:rPr>
          <w:i/>
          <w:lang w:val="ru-RU"/>
        </w:rPr>
        <w:t xml:space="preserve">. </w:t>
      </w:r>
      <w:r w:rsidRPr="006F4BBE">
        <w:rPr>
          <w:lang w:val="ru-RU"/>
        </w:rPr>
        <w:t>Укрепление автономии Финляндии</w:t>
      </w:r>
      <w:r w:rsidRPr="006F4BBE">
        <w:rPr>
          <w:i/>
          <w:lang w:val="ru-RU"/>
        </w:rPr>
        <w:t xml:space="preserve">. </w:t>
      </w:r>
      <w:r w:rsidRPr="006F4BBE">
        <w:rPr>
          <w:lang w:val="ru-RU"/>
        </w:rPr>
        <w:t>Польское восстание 1863 г. Прибалтика</w:t>
      </w:r>
      <w:r w:rsidRPr="006F4BBE">
        <w:rPr>
          <w:i/>
          <w:lang w:val="ru-RU"/>
        </w:rPr>
        <w:t xml:space="preserve">. </w:t>
      </w:r>
      <w:r w:rsidRPr="006F4BBE">
        <w:rPr>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14:paraId="6A646AA8" w14:textId="77777777" w:rsidR="00C6278E" w:rsidRPr="006F4BBE" w:rsidRDefault="00C6278E" w:rsidP="00287D0F">
      <w:pPr>
        <w:rPr>
          <w:lang w:val="ru-RU"/>
        </w:rPr>
      </w:pPr>
      <w:bookmarkStart w:id="269" w:name="_Toc97148391"/>
      <w:r w:rsidRPr="006F4BBE">
        <w:rPr>
          <w:lang w:val="ru-RU"/>
        </w:rPr>
        <w:t>Формирование гражданского общества</w:t>
      </w:r>
      <w:bookmarkEnd w:id="269"/>
    </w:p>
    <w:p w14:paraId="295C8F8A" w14:textId="77777777" w:rsidR="00C6278E" w:rsidRPr="006F4BBE" w:rsidRDefault="00C6278E" w:rsidP="00287D0F">
      <w:pPr>
        <w:rPr>
          <w:lang w:val="ru-RU"/>
        </w:rPr>
      </w:pPr>
      <w:r w:rsidRPr="006F4BBE">
        <w:rPr>
          <w:b/>
          <w:lang w:val="ru-RU"/>
        </w:rPr>
        <w:t xml:space="preserve">и основные направления общественных движений </w:t>
      </w:r>
      <w:r w:rsidRPr="006F4BBE">
        <w:rPr>
          <w:lang w:val="ru-RU"/>
        </w:rPr>
        <w:t>(2 ч)</w:t>
      </w:r>
    </w:p>
    <w:p w14:paraId="5EFB792C" w14:textId="680FC6B6" w:rsidR="00C6278E" w:rsidRPr="006F4BBE" w:rsidRDefault="00C6278E" w:rsidP="00287D0F">
      <w:pPr>
        <w:rPr>
          <w:i/>
          <w:lang w:val="ru-RU"/>
        </w:rPr>
      </w:pPr>
      <w:r w:rsidRPr="006F4BBE">
        <w:rPr>
          <w:lang w:val="ru-RU"/>
        </w:rPr>
        <w:t>Общественная жизнь в 1860</w:t>
      </w:r>
      <w:r w:rsidR="00BD6D2B" w:rsidRPr="006F4BBE">
        <w:rPr>
          <w:lang w:val="ru-RU"/>
        </w:rPr>
        <w:t>–</w:t>
      </w:r>
      <w:r w:rsidRPr="006F4BBE">
        <w:rPr>
          <w:lang w:val="ru-RU"/>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F4BBE">
        <w:rPr>
          <w:i/>
          <w:lang w:val="ru-RU"/>
        </w:rPr>
        <w:t xml:space="preserve">. </w:t>
      </w:r>
      <w:r w:rsidRPr="006F4BBE">
        <w:rPr>
          <w:lang w:val="ru-RU"/>
        </w:rPr>
        <w:t>Рабочее движение</w:t>
      </w:r>
      <w:r w:rsidRPr="006F4BBE">
        <w:rPr>
          <w:i/>
          <w:lang w:val="ru-RU"/>
        </w:rPr>
        <w:t xml:space="preserve">. </w:t>
      </w:r>
      <w:r w:rsidRPr="006F4BBE">
        <w:rPr>
          <w:lang w:val="ru-RU"/>
        </w:rPr>
        <w:t>Женское движение</w:t>
      </w:r>
      <w:r w:rsidRPr="006F4BBE">
        <w:rPr>
          <w:i/>
          <w:lang w:val="ru-RU"/>
        </w:rPr>
        <w:t>.</w:t>
      </w:r>
    </w:p>
    <w:p w14:paraId="7064773B" w14:textId="77777777" w:rsidR="00C6278E" w:rsidRPr="006F4BBE" w:rsidRDefault="00C6278E" w:rsidP="00287D0F">
      <w:pPr>
        <w:rPr>
          <w:i/>
          <w:lang w:val="ru-RU"/>
        </w:rPr>
      </w:pPr>
      <w:r w:rsidRPr="006F4BBE">
        <w:rPr>
          <w:lang w:val="ru-RU"/>
        </w:rPr>
        <w:t>Идейные течения и общественное движение. Влияние</w:t>
      </w:r>
      <w:r w:rsidRPr="006F4BBE">
        <w:rPr>
          <w:spacing w:val="-38"/>
          <w:lang w:val="ru-RU"/>
        </w:rPr>
        <w:t xml:space="preserve"> </w:t>
      </w:r>
      <w:r w:rsidRPr="006F4BBE">
        <w:rPr>
          <w:lang w:val="ru-RU"/>
        </w:rPr>
        <w:t>позитивизма, дарвинизма, марксизма и других направлений европейской</w:t>
      </w:r>
      <w:r w:rsidRPr="006F4BBE">
        <w:rPr>
          <w:spacing w:val="-17"/>
          <w:lang w:val="ru-RU"/>
        </w:rPr>
        <w:t xml:space="preserve"> </w:t>
      </w:r>
      <w:r w:rsidRPr="006F4BBE">
        <w:rPr>
          <w:lang w:val="ru-RU"/>
        </w:rPr>
        <w:t>общественной</w:t>
      </w:r>
      <w:r w:rsidRPr="006F4BBE">
        <w:rPr>
          <w:spacing w:val="-17"/>
          <w:lang w:val="ru-RU"/>
        </w:rPr>
        <w:t xml:space="preserve"> </w:t>
      </w:r>
      <w:r w:rsidRPr="006F4BBE">
        <w:rPr>
          <w:lang w:val="ru-RU"/>
        </w:rPr>
        <w:t>мысли</w:t>
      </w:r>
      <w:r w:rsidRPr="006F4BBE">
        <w:rPr>
          <w:i/>
          <w:lang w:val="ru-RU"/>
        </w:rPr>
        <w:t>.</w:t>
      </w:r>
      <w:r w:rsidRPr="006F4BBE">
        <w:rPr>
          <w:i/>
          <w:spacing w:val="-16"/>
          <w:lang w:val="ru-RU"/>
        </w:rPr>
        <w:t xml:space="preserve"> </w:t>
      </w:r>
      <w:r w:rsidRPr="006F4BBE">
        <w:rPr>
          <w:lang w:val="ru-RU"/>
        </w:rPr>
        <w:t>Консервативная</w:t>
      </w:r>
      <w:r w:rsidRPr="006F4BBE">
        <w:rPr>
          <w:spacing w:val="-17"/>
          <w:lang w:val="ru-RU"/>
        </w:rPr>
        <w:t xml:space="preserve"> </w:t>
      </w:r>
      <w:r w:rsidRPr="006F4BBE">
        <w:rPr>
          <w:lang w:val="ru-RU"/>
        </w:rPr>
        <w:t>мысль.</w:t>
      </w:r>
      <w:r w:rsidRPr="006F4BBE">
        <w:rPr>
          <w:spacing w:val="-17"/>
          <w:lang w:val="ru-RU"/>
        </w:rPr>
        <w:t xml:space="preserve"> </w:t>
      </w:r>
      <w:r w:rsidRPr="006F4BBE">
        <w:rPr>
          <w:lang w:val="ru-RU"/>
        </w:rPr>
        <w:t>Национализм. Либерализм и его особенности в России. Русский социализм. Русский анархизм. Формы политической оппозиции:</w:t>
      </w:r>
      <w:r w:rsidRPr="006F4BBE">
        <w:rPr>
          <w:spacing w:val="-28"/>
          <w:lang w:val="ru-RU"/>
        </w:rPr>
        <w:t xml:space="preserve"> </w:t>
      </w:r>
      <w:r w:rsidRPr="006F4BBE">
        <w:rPr>
          <w:lang w:val="ru-RU"/>
        </w:rPr>
        <w:t>земское</w:t>
      </w:r>
      <w:r w:rsidRPr="006F4BBE">
        <w:rPr>
          <w:spacing w:val="-28"/>
          <w:lang w:val="ru-RU"/>
        </w:rPr>
        <w:t xml:space="preserve"> </w:t>
      </w:r>
      <w:r w:rsidRPr="006F4BBE">
        <w:rPr>
          <w:lang w:val="ru-RU"/>
        </w:rPr>
        <w:t>движение,</w:t>
      </w:r>
      <w:r w:rsidRPr="006F4BBE">
        <w:rPr>
          <w:spacing w:val="-28"/>
          <w:lang w:val="ru-RU"/>
        </w:rPr>
        <w:t xml:space="preserve"> </w:t>
      </w:r>
      <w:r w:rsidRPr="006F4BBE">
        <w:rPr>
          <w:lang w:val="ru-RU"/>
        </w:rPr>
        <w:t>революционное</w:t>
      </w:r>
      <w:r w:rsidRPr="006F4BBE">
        <w:rPr>
          <w:spacing w:val="-28"/>
          <w:lang w:val="ru-RU"/>
        </w:rPr>
        <w:t xml:space="preserve"> </w:t>
      </w:r>
      <w:r w:rsidRPr="006F4BBE">
        <w:rPr>
          <w:lang w:val="ru-RU"/>
        </w:rPr>
        <w:t>подполье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эмиграция. Народничество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эволюция.</w:t>
      </w:r>
      <w:r w:rsidRPr="006F4BBE">
        <w:rPr>
          <w:spacing w:val="-13"/>
          <w:lang w:val="ru-RU"/>
        </w:rPr>
        <w:t xml:space="preserve"> </w:t>
      </w:r>
      <w:r w:rsidRPr="006F4BBE">
        <w:rPr>
          <w:lang w:val="ru-RU"/>
        </w:rPr>
        <w:t>Народнические</w:t>
      </w:r>
      <w:r w:rsidRPr="006F4BBE">
        <w:rPr>
          <w:spacing w:val="-13"/>
          <w:lang w:val="ru-RU"/>
        </w:rPr>
        <w:t xml:space="preserve"> </w:t>
      </w:r>
      <w:r w:rsidRPr="006F4BBE">
        <w:rPr>
          <w:lang w:val="ru-RU"/>
        </w:rPr>
        <w:t>кружки:</w:t>
      </w:r>
      <w:r w:rsidRPr="006F4BBE">
        <w:rPr>
          <w:spacing w:val="-13"/>
          <w:lang w:val="ru-RU"/>
        </w:rPr>
        <w:t xml:space="preserve"> </w:t>
      </w:r>
      <w:r w:rsidRPr="006F4BBE">
        <w:rPr>
          <w:lang w:val="ru-RU"/>
        </w:rPr>
        <w:t>идеология и практика. Большое общество пропаганды</w:t>
      </w:r>
      <w:r w:rsidRPr="006F4BBE">
        <w:rPr>
          <w:i/>
          <w:lang w:val="ru-RU"/>
        </w:rPr>
        <w:t>.</w:t>
      </w:r>
      <w:r w:rsidRPr="006F4BBE">
        <w:rPr>
          <w:i/>
          <w:spacing w:val="-35"/>
          <w:lang w:val="ru-RU"/>
        </w:rPr>
        <w:t xml:space="preserve"> </w:t>
      </w:r>
      <w:r w:rsidRPr="006F4BBE">
        <w:rPr>
          <w:lang w:val="ru-RU"/>
        </w:rPr>
        <w:t>«Хождение в</w:t>
      </w:r>
      <w:r w:rsidRPr="006F4BBE">
        <w:rPr>
          <w:spacing w:val="-18"/>
          <w:lang w:val="ru-RU"/>
        </w:rPr>
        <w:t xml:space="preserve"> </w:t>
      </w:r>
      <w:r w:rsidRPr="006F4BBE">
        <w:rPr>
          <w:lang w:val="ru-RU"/>
        </w:rPr>
        <w:t>народ»</w:t>
      </w:r>
      <w:r w:rsidRPr="006F4BBE">
        <w:rPr>
          <w:i/>
          <w:lang w:val="ru-RU"/>
        </w:rPr>
        <w:t>.</w:t>
      </w:r>
      <w:r w:rsidRPr="006F4BBE">
        <w:rPr>
          <w:i/>
          <w:spacing w:val="-18"/>
          <w:lang w:val="ru-RU"/>
        </w:rPr>
        <w:t xml:space="preserve"> </w:t>
      </w:r>
      <w:r w:rsidRPr="006F4BBE">
        <w:rPr>
          <w:lang w:val="ru-RU"/>
        </w:rPr>
        <w:t>«Земля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ее</w:t>
      </w:r>
      <w:r w:rsidRPr="006F4BBE">
        <w:rPr>
          <w:spacing w:val="-18"/>
          <w:lang w:val="ru-RU"/>
        </w:rPr>
        <w:t xml:space="preserve"> </w:t>
      </w:r>
      <w:r w:rsidRPr="006F4BBE">
        <w:rPr>
          <w:lang w:val="ru-RU"/>
        </w:rPr>
        <w:t>раскол</w:t>
      </w:r>
      <w:r w:rsidRPr="006F4BBE">
        <w:rPr>
          <w:i/>
          <w:lang w:val="ru-RU"/>
        </w:rPr>
        <w:t>.</w:t>
      </w:r>
      <w:r w:rsidRPr="006F4BBE">
        <w:rPr>
          <w:i/>
          <w:spacing w:val="-18"/>
          <w:lang w:val="ru-RU"/>
        </w:rPr>
        <w:t xml:space="preserve"> </w:t>
      </w:r>
      <w:r w:rsidRPr="006F4BBE">
        <w:rPr>
          <w:lang w:val="ru-RU"/>
        </w:rPr>
        <w:t>«Черный</w:t>
      </w:r>
      <w:r w:rsidRPr="006F4BBE">
        <w:rPr>
          <w:spacing w:val="-18"/>
          <w:lang w:val="ru-RU"/>
        </w:rPr>
        <w:t xml:space="preserve"> </w:t>
      </w:r>
      <w:r w:rsidRPr="006F4BBE">
        <w:rPr>
          <w:lang w:val="ru-RU"/>
        </w:rPr>
        <w:t>передел»</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«Народная воля»</w:t>
      </w:r>
      <w:r w:rsidRPr="006F4BBE">
        <w:rPr>
          <w:i/>
          <w:lang w:val="ru-RU"/>
        </w:rPr>
        <w:t xml:space="preserve">. </w:t>
      </w:r>
      <w:r w:rsidRPr="006F4BBE">
        <w:rPr>
          <w:lang w:val="ru-RU"/>
        </w:rPr>
        <w:t>Политический терроризм. Распространение марксизма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формирование</w:t>
      </w:r>
      <w:r w:rsidRPr="006F4BBE">
        <w:rPr>
          <w:spacing w:val="-34"/>
          <w:lang w:val="ru-RU"/>
        </w:rPr>
        <w:t xml:space="preserve"> </w:t>
      </w:r>
      <w:r w:rsidRPr="006F4BBE">
        <w:rPr>
          <w:lang w:val="ru-RU"/>
        </w:rPr>
        <w:t>социал-демократии.</w:t>
      </w:r>
      <w:r w:rsidRPr="006F4BBE">
        <w:rPr>
          <w:spacing w:val="-34"/>
          <w:lang w:val="ru-RU"/>
        </w:rPr>
        <w:t xml:space="preserve"> </w:t>
      </w:r>
      <w:r w:rsidRPr="006F4BBE">
        <w:rPr>
          <w:lang w:val="ru-RU"/>
        </w:rPr>
        <w:t>Группа</w:t>
      </w:r>
      <w:r w:rsidRPr="006F4BBE">
        <w:rPr>
          <w:spacing w:val="-34"/>
          <w:lang w:val="ru-RU"/>
        </w:rPr>
        <w:t xml:space="preserve"> </w:t>
      </w:r>
      <w:r w:rsidRPr="006F4BBE">
        <w:rPr>
          <w:lang w:val="ru-RU"/>
        </w:rPr>
        <w:t>«Освобождение</w:t>
      </w:r>
      <w:r w:rsidRPr="006F4BBE">
        <w:rPr>
          <w:spacing w:val="-13"/>
          <w:lang w:val="ru-RU"/>
        </w:rPr>
        <w:t xml:space="preserve"> </w:t>
      </w:r>
      <w:r w:rsidRPr="006F4BBE">
        <w:rPr>
          <w:lang w:val="ru-RU"/>
        </w:rPr>
        <w:t>труда»</w:t>
      </w:r>
      <w:r w:rsidRPr="006F4BBE">
        <w:rPr>
          <w:i/>
          <w:lang w:val="ru-RU"/>
        </w:rPr>
        <w:t>.</w:t>
      </w:r>
      <w:r w:rsidRPr="006F4BBE">
        <w:rPr>
          <w:i/>
          <w:spacing w:val="-12"/>
          <w:lang w:val="ru-RU"/>
        </w:rPr>
        <w:t xml:space="preserve"> </w:t>
      </w:r>
      <w:r w:rsidRPr="006F4BBE">
        <w:rPr>
          <w:lang w:val="ru-RU"/>
        </w:rPr>
        <w:t>«Союз</w:t>
      </w:r>
      <w:r w:rsidRPr="006F4BBE">
        <w:rPr>
          <w:spacing w:val="-13"/>
          <w:lang w:val="ru-RU"/>
        </w:rPr>
        <w:t xml:space="preserve"> </w:t>
      </w:r>
      <w:r w:rsidRPr="006F4BBE">
        <w:rPr>
          <w:lang w:val="ru-RU"/>
        </w:rPr>
        <w:t>борьбы</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освобождение</w:t>
      </w:r>
      <w:r w:rsidRPr="006F4BBE">
        <w:rPr>
          <w:spacing w:val="-13"/>
          <w:lang w:val="ru-RU"/>
        </w:rPr>
        <w:t xml:space="preserve"> </w:t>
      </w:r>
      <w:r w:rsidRPr="006F4BBE">
        <w:rPr>
          <w:lang w:val="ru-RU"/>
        </w:rPr>
        <w:t>рабочего</w:t>
      </w:r>
      <w:r w:rsidRPr="006F4BBE">
        <w:rPr>
          <w:spacing w:val="-13"/>
          <w:lang w:val="ru-RU"/>
        </w:rPr>
        <w:t xml:space="preserve"> </w:t>
      </w:r>
      <w:r w:rsidRPr="006F4BBE">
        <w:rPr>
          <w:lang w:val="ru-RU"/>
        </w:rPr>
        <w:t>класса</w:t>
      </w:r>
      <w:r w:rsidRPr="006F4BBE">
        <w:rPr>
          <w:i/>
          <w:lang w:val="ru-RU"/>
        </w:rPr>
        <w:t xml:space="preserve">». </w:t>
      </w:r>
      <w:r w:rsidRPr="006F4BBE">
        <w:t>I</w:t>
      </w:r>
      <w:r w:rsidRPr="006F4BBE">
        <w:rPr>
          <w:lang w:val="ru-RU"/>
        </w:rPr>
        <w:t xml:space="preserve"> съезд</w:t>
      </w:r>
      <w:r w:rsidRPr="006F4BBE">
        <w:rPr>
          <w:spacing w:val="-32"/>
          <w:lang w:val="ru-RU"/>
        </w:rPr>
        <w:t xml:space="preserve"> </w:t>
      </w:r>
      <w:r w:rsidRPr="006F4BBE">
        <w:rPr>
          <w:lang w:val="ru-RU"/>
        </w:rPr>
        <w:t>РСДРП</w:t>
      </w:r>
      <w:r w:rsidRPr="006F4BBE">
        <w:rPr>
          <w:i/>
          <w:lang w:val="ru-RU"/>
        </w:rPr>
        <w:t>.</w:t>
      </w:r>
    </w:p>
    <w:p w14:paraId="593F0200" w14:textId="77777777" w:rsidR="00C6278E" w:rsidRPr="006F4BBE" w:rsidRDefault="00C6278E" w:rsidP="00287D0F">
      <w:pPr>
        <w:rPr>
          <w:b/>
          <w:lang w:val="ru-RU"/>
        </w:rPr>
      </w:pPr>
      <w:bookmarkStart w:id="270" w:name="_Toc97148392"/>
      <w:r w:rsidRPr="006F4BBE">
        <w:rPr>
          <w:lang w:val="ru-RU"/>
        </w:rPr>
        <w:t>Россия на пороге ХХ в. (9 ч)</w:t>
      </w:r>
      <w:bookmarkEnd w:id="270"/>
    </w:p>
    <w:p w14:paraId="613CA5AC" w14:textId="020BD4E0" w:rsidR="00C6278E" w:rsidRPr="006F4BBE" w:rsidRDefault="00C6278E" w:rsidP="00287D0F">
      <w:pPr>
        <w:rPr>
          <w:i/>
          <w:lang w:val="ru-RU"/>
        </w:rPr>
      </w:pPr>
      <w:r w:rsidRPr="006F4BBE">
        <w:rPr>
          <w:b/>
          <w:i/>
          <w:lang w:val="ru-RU"/>
        </w:rPr>
        <w:t>На</w:t>
      </w:r>
      <w:r w:rsidRPr="006F4BBE">
        <w:rPr>
          <w:b/>
          <w:i/>
          <w:spacing w:val="-18"/>
          <w:lang w:val="ru-RU"/>
        </w:rPr>
        <w:t xml:space="preserve"> </w:t>
      </w:r>
      <w:r w:rsidRPr="006F4BBE">
        <w:rPr>
          <w:b/>
          <w:i/>
          <w:lang w:val="ru-RU"/>
        </w:rPr>
        <w:t>пороге</w:t>
      </w:r>
      <w:r w:rsidRPr="006F4BBE">
        <w:rPr>
          <w:b/>
          <w:i/>
          <w:spacing w:val="-18"/>
          <w:lang w:val="ru-RU"/>
        </w:rPr>
        <w:t xml:space="preserve"> </w:t>
      </w:r>
      <w:r w:rsidRPr="006F4BBE">
        <w:rPr>
          <w:b/>
          <w:i/>
          <w:lang w:val="ru-RU"/>
        </w:rPr>
        <w:t>нового</w:t>
      </w:r>
      <w:r w:rsidRPr="006F4BBE">
        <w:rPr>
          <w:b/>
          <w:i/>
          <w:spacing w:val="-18"/>
          <w:lang w:val="ru-RU"/>
        </w:rPr>
        <w:t xml:space="preserve"> </w:t>
      </w:r>
      <w:r w:rsidRPr="006F4BBE">
        <w:rPr>
          <w:b/>
          <w:i/>
          <w:lang w:val="ru-RU"/>
        </w:rPr>
        <w:t>века</w:t>
      </w:r>
      <w:r w:rsidRPr="006F4BBE">
        <w:rPr>
          <w:lang w:val="ru-RU"/>
        </w:rPr>
        <w:t>:</w:t>
      </w:r>
      <w:r w:rsidRPr="006F4BBE">
        <w:rPr>
          <w:spacing w:val="-15"/>
          <w:lang w:val="ru-RU"/>
        </w:rPr>
        <w:t xml:space="preserve"> </w:t>
      </w:r>
      <w:r w:rsidRPr="006F4BBE">
        <w:rPr>
          <w:lang w:val="ru-RU"/>
        </w:rPr>
        <w:t>динамика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противоречия</w:t>
      </w:r>
      <w:r w:rsidRPr="006F4BBE">
        <w:rPr>
          <w:spacing w:val="-15"/>
          <w:lang w:val="ru-RU"/>
        </w:rPr>
        <w:t xml:space="preserve"> </w:t>
      </w:r>
      <w:r w:rsidRPr="006F4BBE">
        <w:rPr>
          <w:lang w:val="ru-RU"/>
        </w:rPr>
        <w:t>развития.</w:t>
      </w:r>
      <w:r w:rsidRPr="006F4BBE">
        <w:rPr>
          <w:spacing w:val="-28"/>
          <w:lang w:val="ru-RU"/>
        </w:rPr>
        <w:t xml:space="preserve"> </w:t>
      </w:r>
      <w:r w:rsidRPr="006F4BBE">
        <w:rPr>
          <w:lang w:val="ru-RU"/>
        </w:rPr>
        <w:t>Экономический</w:t>
      </w:r>
      <w:r w:rsidRPr="006F4BBE">
        <w:rPr>
          <w:spacing w:val="-28"/>
          <w:lang w:val="ru-RU"/>
        </w:rPr>
        <w:t xml:space="preserve"> </w:t>
      </w:r>
      <w:r w:rsidRPr="006F4BBE">
        <w:rPr>
          <w:lang w:val="ru-RU"/>
        </w:rPr>
        <w:t>рост.</w:t>
      </w:r>
      <w:r w:rsidRPr="006F4BBE">
        <w:rPr>
          <w:spacing w:val="-28"/>
          <w:lang w:val="ru-RU"/>
        </w:rPr>
        <w:t xml:space="preserve"> </w:t>
      </w:r>
      <w:r w:rsidRPr="006F4BBE">
        <w:rPr>
          <w:lang w:val="ru-RU"/>
        </w:rPr>
        <w:t>Промышленное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Новая</w:t>
      </w:r>
      <w:r w:rsidRPr="006F4BBE">
        <w:rPr>
          <w:spacing w:val="-28"/>
          <w:lang w:val="ru-RU"/>
        </w:rPr>
        <w:t xml:space="preserve"> </w:t>
      </w:r>
      <w:r w:rsidRPr="006F4BBE">
        <w:rPr>
          <w:lang w:val="ru-RU"/>
        </w:rPr>
        <w:t>география</w:t>
      </w:r>
      <w:r w:rsidRPr="006F4BBE">
        <w:rPr>
          <w:spacing w:val="-19"/>
          <w:lang w:val="ru-RU"/>
        </w:rPr>
        <w:t xml:space="preserve"> </w:t>
      </w:r>
      <w:r w:rsidRPr="006F4BBE">
        <w:rPr>
          <w:lang w:val="ru-RU"/>
        </w:rPr>
        <w:t>экономики.</w:t>
      </w:r>
      <w:r w:rsidRPr="006F4BBE">
        <w:rPr>
          <w:spacing w:val="-19"/>
          <w:lang w:val="ru-RU"/>
        </w:rPr>
        <w:t xml:space="preserve"> </w:t>
      </w:r>
      <w:r w:rsidRPr="006F4BBE">
        <w:rPr>
          <w:lang w:val="ru-RU"/>
        </w:rPr>
        <w:t>Урбанизация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облик</w:t>
      </w:r>
      <w:r w:rsidRPr="006F4BBE">
        <w:rPr>
          <w:spacing w:val="-19"/>
          <w:lang w:val="ru-RU"/>
        </w:rPr>
        <w:t xml:space="preserve"> </w:t>
      </w:r>
      <w:r w:rsidRPr="006F4BBE">
        <w:rPr>
          <w:lang w:val="ru-RU"/>
        </w:rPr>
        <w:t>городов.</w:t>
      </w:r>
      <w:r w:rsidRPr="006F4BBE">
        <w:rPr>
          <w:spacing w:val="-19"/>
          <w:lang w:val="ru-RU"/>
        </w:rPr>
        <w:t xml:space="preserve"> </w:t>
      </w:r>
      <w:r w:rsidRPr="006F4BBE">
        <w:rPr>
          <w:lang w:val="ru-RU"/>
        </w:rPr>
        <w:t xml:space="preserve">Отечественный и иностранный капитал, его роль в индустриализации </w:t>
      </w:r>
      <w:r w:rsidRPr="006F4BBE">
        <w:rPr>
          <w:lang w:val="ru-RU"/>
        </w:rPr>
        <w:lastRenderedPageBreak/>
        <w:t>страны</w:t>
      </w:r>
      <w:r w:rsidRPr="006F4BBE">
        <w:rPr>
          <w:i/>
          <w:lang w:val="ru-RU"/>
        </w:rPr>
        <w:t>.</w:t>
      </w:r>
      <w:r w:rsidRPr="006F4BBE">
        <w:rPr>
          <w:i/>
          <w:spacing w:val="-22"/>
          <w:lang w:val="ru-RU"/>
        </w:rPr>
        <w:t xml:space="preserve"> </w:t>
      </w:r>
      <w:r w:rsidRPr="006F4BBE">
        <w:rPr>
          <w:lang w:val="ru-RU"/>
        </w:rPr>
        <w:t>Россия</w:t>
      </w:r>
      <w:r w:rsidRPr="006F4BBE">
        <w:rPr>
          <w:spacing w:val="-22"/>
          <w:lang w:val="ru-RU"/>
        </w:rPr>
        <w:t xml:space="preserve"> </w:t>
      </w:r>
      <w:r w:rsidR="00BD6D2B" w:rsidRPr="006F4BBE">
        <w:rPr>
          <w:lang w:val="ru-RU"/>
        </w:rPr>
        <w:t>–</w:t>
      </w:r>
      <w:r w:rsidRPr="006F4BBE">
        <w:rPr>
          <w:spacing w:val="-22"/>
          <w:lang w:val="ru-RU"/>
        </w:rPr>
        <w:t xml:space="preserve"> </w:t>
      </w:r>
      <w:r w:rsidRPr="006F4BBE">
        <w:rPr>
          <w:lang w:val="ru-RU"/>
        </w:rPr>
        <w:t>мировой</w:t>
      </w:r>
      <w:r w:rsidRPr="006F4BBE">
        <w:rPr>
          <w:spacing w:val="-22"/>
          <w:lang w:val="ru-RU"/>
        </w:rPr>
        <w:t xml:space="preserve"> </w:t>
      </w:r>
      <w:r w:rsidRPr="006F4BBE">
        <w:rPr>
          <w:lang w:val="ru-RU"/>
        </w:rPr>
        <w:t>экспортер</w:t>
      </w:r>
      <w:r w:rsidRPr="006F4BBE">
        <w:rPr>
          <w:spacing w:val="-22"/>
          <w:lang w:val="ru-RU"/>
        </w:rPr>
        <w:t xml:space="preserve"> </w:t>
      </w:r>
      <w:r w:rsidRPr="006F4BBE">
        <w:rPr>
          <w:lang w:val="ru-RU"/>
        </w:rPr>
        <w:t>хлеба.</w:t>
      </w:r>
      <w:r w:rsidRPr="006F4BBE">
        <w:rPr>
          <w:spacing w:val="-22"/>
          <w:lang w:val="ru-RU"/>
        </w:rPr>
        <w:t xml:space="preserve"> </w:t>
      </w:r>
      <w:r w:rsidRPr="006F4BBE">
        <w:rPr>
          <w:lang w:val="ru-RU"/>
        </w:rPr>
        <w:t>Аграрный</w:t>
      </w:r>
      <w:r w:rsidRPr="006F4BBE">
        <w:rPr>
          <w:spacing w:val="-22"/>
          <w:lang w:val="ru-RU"/>
        </w:rPr>
        <w:t xml:space="preserve"> </w:t>
      </w:r>
      <w:r w:rsidRPr="006F4BBE">
        <w:rPr>
          <w:lang w:val="ru-RU"/>
        </w:rPr>
        <w:t>вопрос. Демография, социальная стратификация. Разложение сословных</w:t>
      </w:r>
      <w:r w:rsidRPr="006F4BBE">
        <w:rPr>
          <w:spacing w:val="-24"/>
          <w:lang w:val="ru-RU"/>
        </w:rPr>
        <w:t xml:space="preserve"> </w:t>
      </w:r>
      <w:r w:rsidRPr="006F4BBE">
        <w:rPr>
          <w:lang w:val="ru-RU"/>
        </w:rPr>
        <w:t>структур.</w:t>
      </w:r>
      <w:r w:rsidRPr="006F4BBE">
        <w:rPr>
          <w:spacing w:val="-24"/>
          <w:lang w:val="ru-RU"/>
        </w:rPr>
        <w:t xml:space="preserve"> </w:t>
      </w:r>
      <w:r w:rsidRPr="006F4BBE">
        <w:rPr>
          <w:lang w:val="ru-RU"/>
        </w:rPr>
        <w:t>Формирование</w:t>
      </w:r>
      <w:r w:rsidRPr="006F4BBE">
        <w:rPr>
          <w:spacing w:val="-24"/>
          <w:lang w:val="ru-RU"/>
        </w:rPr>
        <w:t xml:space="preserve"> </w:t>
      </w:r>
      <w:r w:rsidRPr="006F4BBE">
        <w:rPr>
          <w:lang w:val="ru-RU"/>
        </w:rPr>
        <w:t>новых</w:t>
      </w:r>
      <w:r w:rsidRPr="006F4BBE">
        <w:rPr>
          <w:spacing w:val="-24"/>
          <w:lang w:val="ru-RU"/>
        </w:rPr>
        <w:t xml:space="preserve"> </w:t>
      </w:r>
      <w:r w:rsidRPr="006F4BBE">
        <w:rPr>
          <w:lang w:val="ru-RU"/>
        </w:rPr>
        <w:t>социальных</w:t>
      </w:r>
      <w:r w:rsidRPr="006F4BBE">
        <w:rPr>
          <w:spacing w:val="-24"/>
          <w:lang w:val="ru-RU"/>
        </w:rPr>
        <w:t xml:space="preserve"> </w:t>
      </w:r>
      <w:r w:rsidRPr="006F4BBE">
        <w:rPr>
          <w:lang w:val="ru-RU"/>
        </w:rPr>
        <w:t>страт.</w:t>
      </w:r>
      <w:r w:rsidRPr="006F4BBE">
        <w:rPr>
          <w:spacing w:val="-24"/>
          <w:lang w:val="ru-RU"/>
        </w:rPr>
        <w:t xml:space="preserve"> </w:t>
      </w:r>
      <w:r w:rsidRPr="006F4BBE">
        <w:rPr>
          <w:lang w:val="ru-RU"/>
        </w:rPr>
        <w:t>Буржуазия. Рабочие: социальная характеристика и борьба за права. Средние</w:t>
      </w:r>
      <w:r w:rsidRPr="006F4BBE">
        <w:rPr>
          <w:spacing w:val="-7"/>
          <w:lang w:val="ru-RU"/>
        </w:rPr>
        <w:t xml:space="preserve"> </w:t>
      </w:r>
      <w:r w:rsidRPr="006F4BBE">
        <w:rPr>
          <w:lang w:val="ru-RU"/>
        </w:rPr>
        <w:t>городские</w:t>
      </w:r>
      <w:r w:rsidRPr="006F4BBE">
        <w:rPr>
          <w:spacing w:val="-7"/>
          <w:lang w:val="ru-RU"/>
        </w:rPr>
        <w:t xml:space="preserve"> </w:t>
      </w:r>
      <w:r w:rsidRPr="006F4BBE">
        <w:rPr>
          <w:lang w:val="ru-RU"/>
        </w:rPr>
        <w:t>слои.</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сельского</w:t>
      </w:r>
      <w:r w:rsidRPr="006F4BBE">
        <w:rPr>
          <w:spacing w:val="-7"/>
          <w:lang w:val="ru-RU"/>
        </w:rPr>
        <w:t xml:space="preserve"> </w:t>
      </w:r>
      <w:r w:rsidRPr="006F4BBE">
        <w:rPr>
          <w:lang w:val="ru-RU"/>
        </w:rPr>
        <w:t>землевладения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хозяйства.</w:t>
      </w:r>
      <w:r w:rsidRPr="006F4BBE">
        <w:rPr>
          <w:spacing w:val="-16"/>
          <w:lang w:val="ru-RU"/>
        </w:rPr>
        <w:t xml:space="preserve"> </w:t>
      </w:r>
      <w:r w:rsidRPr="006F4BBE">
        <w:rPr>
          <w:lang w:val="ru-RU"/>
        </w:rPr>
        <w:t>Помещики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крестьяне.</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женщины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обществе</w:t>
      </w:r>
      <w:r w:rsidRPr="006F4BBE">
        <w:rPr>
          <w:i/>
          <w:lang w:val="ru-RU"/>
        </w:rPr>
        <w:t xml:space="preserve">. </w:t>
      </w:r>
      <w:r w:rsidRPr="006F4BBE">
        <w:rPr>
          <w:lang w:val="ru-RU"/>
        </w:rPr>
        <w:t>Церковь в условиях кризиса имперской идеологии</w:t>
      </w:r>
      <w:r w:rsidRPr="006F4BBE">
        <w:rPr>
          <w:i/>
          <w:lang w:val="ru-RU"/>
        </w:rPr>
        <w:t xml:space="preserve">. </w:t>
      </w:r>
      <w:r w:rsidRPr="006F4BBE">
        <w:rPr>
          <w:lang w:val="ru-RU"/>
        </w:rPr>
        <w:t>Распространение светской этики и</w:t>
      </w:r>
      <w:r w:rsidRPr="006F4BBE">
        <w:rPr>
          <w:spacing w:val="-41"/>
          <w:lang w:val="ru-RU"/>
        </w:rPr>
        <w:t xml:space="preserve"> </w:t>
      </w:r>
      <w:r w:rsidRPr="006F4BBE">
        <w:rPr>
          <w:lang w:val="ru-RU"/>
        </w:rPr>
        <w:t>культуры</w:t>
      </w:r>
      <w:r w:rsidRPr="006F4BBE">
        <w:rPr>
          <w:i/>
          <w:lang w:val="ru-RU"/>
        </w:rPr>
        <w:t>.</w:t>
      </w:r>
    </w:p>
    <w:p w14:paraId="6EAC91FF" w14:textId="77777777" w:rsidR="00C6278E" w:rsidRPr="006F4BBE" w:rsidRDefault="00C6278E" w:rsidP="00287D0F">
      <w:pPr>
        <w:rPr>
          <w:lang w:val="ru-RU"/>
        </w:rPr>
      </w:pPr>
      <w:r w:rsidRPr="006F4BBE">
        <w:rPr>
          <w:lang w:val="ru-RU"/>
        </w:rPr>
        <w:t>Имперский</w:t>
      </w:r>
      <w:r w:rsidRPr="006F4BBE">
        <w:rPr>
          <w:spacing w:val="-11"/>
          <w:lang w:val="ru-RU"/>
        </w:rPr>
        <w:t xml:space="preserve"> </w:t>
      </w:r>
      <w:r w:rsidRPr="006F4BBE">
        <w:rPr>
          <w:lang w:val="ru-RU"/>
        </w:rPr>
        <w:t>центр</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регионы.</w:t>
      </w:r>
      <w:r w:rsidRPr="006F4BBE">
        <w:rPr>
          <w:spacing w:val="-11"/>
          <w:lang w:val="ru-RU"/>
        </w:rPr>
        <w:t xml:space="preserve"> </w:t>
      </w:r>
      <w:r w:rsidRPr="006F4BBE">
        <w:rPr>
          <w:lang w:val="ru-RU"/>
        </w:rPr>
        <w:t>Национальная</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этнические элиты и национально-культурные</w:t>
      </w:r>
      <w:r w:rsidRPr="006F4BBE">
        <w:rPr>
          <w:spacing w:val="-14"/>
          <w:lang w:val="ru-RU"/>
        </w:rPr>
        <w:t xml:space="preserve"> </w:t>
      </w:r>
      <w:r w:rsidRPr="006F4BBE">
        <w:rPr>
          <w:lang w:val="ru-RU"/>
        </w:rPr>
        <w:t>движения.</w:t>
      </w:r>
    </w:p>
    <w:p w14:paraId="6D69CDA8" w14:textId="5DE9ED76" w:rsidR="00C6278E" w:rsidRPr="006F4BBE" w:rsidRDefault="00C6278E" w:rsidP="00287D0F">
      <w:pPr>
        <w:rPr>
          <w:lang w:val="ru-RU"/>
        </w:rPr>
      </w:pPr>
      <w:r w:rsidRPr="006F4BBE">
        <w:rPr>
          <w:b/>
          <w:i/>
          <w:lang w:val="ru-RU"/>
        </w:rPr>
        <w:t>Россия</w:t>
      </w:r>
      <w:r w:rsidRPr="006F4BBE">
        <w:rPr>
          <w:b/>
          <w:i/>
          <w:spacing w:val="-22"/>
          <w:lang w:val="ru-RU"/>
        </w:rPr>
        <w:t xml:space="preserve"> </w:t>
      </w:r>
      <w:r w:rsidRPr="006F4BBE">
        <w:rPr>
          <w:b/>
          <w:i/>
          <w:lang w:val="ru-RU"/>
        </w:rPr>
        <w:t>в</w:t>
      </w:r>
      <w:r w:rsidRPr="006F4BBE">
        <w:rPr>
          <w:b/>
          <w:i/>
          <w:spacing w:val="-22"/>
          <w:lang w:val="ru-RU"/>
        </w:rPr>
        <w:t xml:space="preserve"> </w:t>
      </w:r>
      <w:r w:rsidRPr="006F4BBE">
        <w:rPr>
          <w:b/>
          <w:i/>
          <w:lang w:val="ru-RU"/>
        </w:rPr>
        <w:t>системе</w:t>
      </w:r>
      <w:r w:rsidRPr="006F4BBE">
        <w:rPr>
          <w:b/>
          <w:i/>
          <w:spacing w:val="-22"/>
          <w:lang w:val="ru-RU"/>
        </w:rPr>
        <w:t xml:space="preserve"> </w:t>
      </w:r>
      <w:r w:rsidRPr="006F4BBE">
        <w:rPr>
          <w:b/>
          <w:i/>
          <w:lang w:val="ru-RU"/>
        </w:rPr>
        <w:t>международных</w:t>
      </w:r>
      <w:r w:rsidRPr="006F4BBE">
        <w:rPr>
          <w:b/>
          <w:i/>
          <w:spacing w:val="-22"/>
          <w:lang w:val="ru-RU"/>
        </w:rPr>
        <w:t xml:space="preserve"> </w:t>
      </w:r>
      <w:r w:rsidRPr="006F4BBE">
        <w:rPr>
          <w:b/>
          <w:i/>
          <w:lang w:val="ru-RU"/>
        </w:rPr>
        <w:t>отношений.</w:t>
      </w:r>
      <w:r w:rsidRPr="006F4BBE">
        <w:rPr>
          <w:b/>
          <w:i/>
          <w:spacing w:val="-25"/>
          <w:lang w:val="ru-RU"/>
        </w:rPr>
        <w:t xml:space="preserve"> </w:t>
      </w:r>
      <w:r w:rsidRPr="006F4BBE">
        <w:rPr>
          <w:lang w:val="ru-RU"/>
        </w:rPr>
        <w:t>Политика на  Дальнем  Востоке.  Русско-японская  война  1904</w:t>
      </w:r>
      <w:r w:rsidR="00BD6D2B" w:rsidRPr="006F4BBE">
        <w:rPr>
          <w:lang w:val="ru-RU"/>
        </w:rPr>
        <w:t>–</w:t>
      </w:r>
      <w:r w:rsidRPr="006F4BBE">
        <w:rPr>
          <w:lang w:val="ru-RU"/>
        </w:rPr>
        <w:t xml:space="preserve"> 1905 гг. Оборона Порт-Артура. Цусимское  </w:t>
      </w:r>
      <w:r w:rsidRPr="006F4BBE">
        <w:rPr>
          <w:spacing w:val="44"/>
          <w:lang w:val="ru-RU"/>
        </w:rPr>
        <w:t xml:space="preserve"> </w:t>
      </w:r>
      <w:r w:rsidRPr="006F4BBE">
        <w:rPr>
          <w:lang w:val="ru-RU"/>
        </w:rPr>
        <w:t>сражение.</w:t>
      </w:r>
    </w:p>
    <w:p w14:paraId="0F03A723" w14:textId="41E824DB" w:rsidR="00C6278E" w:rsidRPr="006F4BBE" w:rsidRDefault="00C6278E" w:rsidP="00287D0F">
      <w:pPr>
        <w:rPr>
          <w:i/>
          <w:lang w:val="ru-RU"/>
        </w:rPr>
      </w:pPr>
      <w:r w:rsidRPr="006F4BBE">
        <w:rPr>
          <w:b/>
          <w:i/>
          <w:lang w:val="ru-RU"/>
        </w:rPr>
        <w:t>Первая</w:t>
      </w:r>
      <w:r w:rsidRPr="006F4BBE">
        <w:rPr>
          <w:b/>
          <w:i/>
          <w:spacing w:val="-16"/>
          <w:lang w:val="ru-RU"/>
        </w:rPr>
        <w:t xml:space="preserve"> </w:t>
      </w:r>
      <w:r w:rsidRPr="006F4BBE">
        <w:rPr>
          <w:b/>
          <w:i/>
          <w:lang w:val="ru-RU"/>
        </w:rPr>
        <w:t>российская</w:t>
      </w:r>
      <w:r w:rsidRPr="006F4BBE">
        <w:rPr>
          <w:b/>
          <w:i/>
          <w:spacing w:val="-16"/>
          <w:lang w:val="ru-RU"/>
        </w:rPr>
        <w:t xml:space="preserve"> </w:t>
      </w:r>
      <w:r w:rsidRPr="006F4BBE">
        <w:rPr>
          <w:b/>
          <w:i/>
          <w:lang w:val="ru-RU"/>
        </w:rPr>
        <w:t>революция</w:t>
      </w:r>
      <w:r w:rsidRPr="006F4BBE">
        <w:rPr>
          <w:b/>
          <w:i/>
          <w:spacing w:val="-16"/>
          <w:lang w:val="ru-RU"/>
        </w:rPr>
        <w:t xml:space="preserve"> </w:t>
      </w:r>
      <w:r w:rsidRPr="006F4BBE">
        <w:rPr>
          <w:b/>
          <w:i/>
          <w:lang w:val="ru-RU"/>
        </w:rPr>
        <w:t>1905</w:t>
      </w:r>
      <w:r w:rsidR="00BD6D2B" w:rsidRPr="006F4BBE">
        <w:rPr>
          <w:b/>
          <w:i/>
          <w:lang w:val="ru-RU"/>
        </w:rPr>
        <w:t>–</w:t>
      </w:r>
      <w:r w:rsidRPr="006F4BBE">
        <w:rPr>
          <w:b/>
          <w:i/>
          <w:lang w:val="ru-RU"/>
        </w:rPr>
        <w:t>1907</w:t>
      </w:r>
      <w:r w:rsidRPr="006F4BBE">
        <w:rPr>
          <w:b/>
          <w:i/>
          <w:spacing w:val="-16"/>
          <w:lang w:val="ru-RU"/>
        </w:rPr>
        <w:t xml:space="preserve"> </w:t>
      </w:r>
      <w:r w:rsidRPr="006F4BBE">
        <w:rPr>
          <w:b/>
          <w:i/>
          <w:lang w:val="ru-RU"/>
        </w:rPr>
        <w:t>гг.</w:t>
      </w:r>
      <w:r w:rsidRPr="006F4BBE">
        <w:rPr>
          <w:b/>
          <w:i/>
          <w:spacing w:val="-16"/>
          <w:lang w:val="ru-RU"/>
        </w:rPr>
        <w:t xml:space="preserve"> </w:t>
      </w:r>
      <w:r w:rsidRPr="006F4BBE">
        <w:rPr>
          <w:b/>
          <w:i/>
          <w:lang w:val="ru-RU"/>
        </w:rPr>
        <w:t xml:space="preserve">Начало парламентаризма в России. </w:t>
      </w:r>
      <w:r w:rsidRPr="006F4BBE">
        <w:rPr>
          <w:lang w:val="ru-RU"/>
        </w:rPr>
        <w:t xml:space="preserve">Николай </w:t>
      </w:r>
      <w:r w:rsidRPr="006F4BBE">
        <w:t>II</w:t>
      </w:r>
      <w:r w:rsidRPr="006F4BBE">
        <w:rPr>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6F4BBE">
        <w:rPr>
          <w:i/>
          <w:lang w:val="ru-RU"/>
        </w:rPr>
        <w:t xml:space="preserve">. </w:t>
      </w:r>
      <w:r w:rsidRPr="006F4BBE">
        <w:rPr>
          <w:lang w:val="ru-RU"/>
        </w:rPr>
        <w:t xml:space="preserve">Банкетная  </w:t>
      </w:r>
      <w:r w:rsidRPr="006F4BBE">
        <w:rPr>
          <w:spacing w:val="9"/>
          <w:lang w:val="ru-RU"/>
        </w:rPr>
        <w:t xml:space="preserve"> </w:t>
      </w:r>
      <w:r w:rsidRPr="006F4BBE">
        <w:rPr>
          <w:lang w:val="ru-RU"/>
        </w:rPr>
        <w:t>кампания</w:t>
      </w:r>
      <w:r w:rsidRPr="006F4BBE">
        <w:rPr>
          <w:i/>
          <w:lang w:val="ru-RU"/>
        </w:rPr>
        <w:t>.</w:t>
      </w:r>
    </w:p>
    <w:p w14:paraId="1A2F9BFF" w14:textId="77777777" w:rsidR="00C6278E" w:rsidRPr="006F4BBE" w:rsidRDefault="00C6278E" w:rsidP="00287D0F">
      <w:pPr>
        <w:rPr>
          <w:lang w:val="ru-RU"/>
        </w:rPr>
      </w:pPr>
      <w:r w:rsidRPr="006F4BBE">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F80348B" w14:textId="4026FB24" w:rsidR="00C6278E" w:rsidRPr="006F4BBE" w:rsidRDefault="00C6278E" w:rsidP="00287D0F">
      <w:pPr>
        <w:rPr>
          <w:lang w:val="ru-RU"/>
        </w:rPr>
      </w:pPr>
      <w:r w:rsidRPr="006F4BBE">
        <w:rPr>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6F4BBE">
        <w:rPr>
          <w:spacing w:val="-3"/>
          <w:lang w:val="ru-RU"/>
        </w:rPr>
        <w:t xml:space="preserve">г. </w:t>
      </w:r>
      <w:r w:rsidRPr="006F4BBE">
        <w:rPr>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F4BBE">
        <w:rPr>
          <w:i/>
          <w:lang w:val="ru-RU"/>
        </w:rPr>
        <w:t xml:space="preserve">. </w:t>
      </w:r>
      <w:r w:rsidRPr="006F4BBE">
        <w:rPr>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BD6D2B" w:rsidRPr="006F4BBE">
        <w:rPr>
          <w:lang w:val="ru-RU"/>
        </w:rPr>
        <w:t>–</w:t>
      </w:r>
      <w:r w:rsidRPr="006F4BBE">
        <w:rPr>
          <w:lang w:val="ru-RU"/>
        </w:rPr>
        <w:t xml:space="preserve"> 1907</w:t>
      </w:r>
      <w:r w:rsidRPr="006F4BBE">
        <w:rPr>
          <w:spacing w:val="46"/>
          <w:lang w:val="ru-RU"/>
        </w:rPr>
        <w:t xml:space="preserve"> </w:t>
      </w:r>
      <w:r w:rsidRPr="006F4BBE">
        <w:rPr>
          <w:lang w:val="ru-RU"/>
        </w:rPr>
        <w:t>гг.</w:t>
      </w:r>
    </w:p>
    <w:p w14:paraId="646C8718" w14:textId="77777777" w:rsidR="00C6278E" w:rsidRPr="006F4BBE" w:rsidRDefault="00C6278E" w:rsidP="00287D0F">
      <w:pPr>
        <w:rPr>
          <w:lang w:val="ru-RU"/>
        </w:rPr>
      </w:pPr>
      <w:r w:rsidRPr="006F4BBE">
        <w:rPr>
          <w:lang w:val="ru-RU"/>
        </w:rPr>
        <w:t>Избирательный закон 11 декабря 1905 г. Избирательная кампания</w:t>
      </w:r>
      <w:r w:rsidRPr="006F4BBE">
        <w:rPr>
          <w:spacing w:val="-8"/>
          <w:lang w:val="ru-RU"/>
        </w:rPr>
        <w:t xml:space="preserve"> </w:t>
      </w:r>
      <w:r w:rsidRPr="006F4BBE">
        <w:rPr>
          <w:lang w:val="ru-RU"/>
        </w:rPr>
        <w:t>в</w:t>
      </w:r>
      <w:r w:rsidRPr="006F4BBE">
        <w:rPr>
          <w:spacing w:val="-8"/>
          <w:lang w:val="ru-RU"/>
        </w:rPr>
        <w:t xml:space="preserve"> </w:t>
      </w:r>
      <w:r w:rsidRPr="006F4BBE">
        <w:t>I</w:t>
      </w:r>
      <w:r w:rsidRPr="006F4BBE">
        <w:rPr>
          <w:spacing w:val="-8"/>
          <w:lang w:val="ru-RU"/>
        </w:rPr>
        <w:t xml:space="preserve"> </w:t>
      </w:r>
      <w:r w:rsidRPr="006F4BBE">
        <w:rPr>
          <w:lang w:val="ru-RU"/>
        </w:rPr>
        <w:t>Государственную</w:t>
      </w:r>
      <w:r w:rsidRPr="006F4BBE">
        <w:rPr>
          <w:spacing w:val="-8"/>
          <w:lang w:val="ru-RU"/>
        </w:rPr>
        <w:t xml:space="preserve"> </w:t>
      </w:r>
      <w:r w:rsidRPr="006F4BBE">
        <w:rPr>
          <w:lang w:val="ru-RU"/>
        </w:rPr>
        <w:t>думу</w:t>
      </w:r>
      <w:r w:rsidRPr="006F4BBE">
        <w:rPr>
          <w:i/>
          <w:lang w:val="ru-RU"/>
        </w:rPr>
        <w:t>.</w:t>
      </w:r>
      <w:r w:rsidRPr="006F4BBE">
        <w:rPr>
          <w:i/>
          <w:spacing w:val="-8"/>
          <w:lang w:val="ru-RU"/>
        </w:rPr>
        <w:t xml:space="preserve"> </w:t>
      </w:r>
      <w:r w:rsidRPr="006F4BBE">
        <w:rPr>
          <w:lang w:val="ru-RU"/>
        </w:rPr>
        <w:t>Основные</w:t>
      </w:r>
      <w:r w:rsidRPr="006F4BBE">
        <w:rPr>
          <w:spacing w:val="-8"/>
          <w:lang w:val="ru-RU"/>
        </w:rPr>
        <w:t xml:space="preserve"> </w:t>
      </w:r>
      <w:r w:rsidRPr="006F4BBE">
        <w:rPr>
          <w:lang w:val="ru-RU"/>
        </w:rPr>
        <w:t>государственные</w:t>
      </w:r>
      <w:r w:rsidRPr="006F4BBE">
        <w:rPr>
          <w:spacing w:val="-19"/>
          <w:lang w:val="ru-RU"/>
        </w:rPr>
        <w:t xml:space="preserve"> </w:t>
      </w:r>
      <w:r w:rsidRPr="006F4BBE">
        <w:rPr>
          <w:lang w:val="ru-RU"/>
        </w:rPr>
        <w:t>законы</w:t>
      </w:r>
      <w:r w:rsidRPr="006F4BBE">
        <w:rPr>
          <w:spacing w:val="-19"/>
          <w:lang w:val="ru-RU"/>
        </w:rPr>
        <w:t xml:space="preserve"> </w:t>
      </w:r>
      <w:r w:rsidRPr="006F4BBE">
        <w:rPr>
          <w:lang w:val="ru-RU"/>
        </w:rPr>
        <w:t>23</w:t>
      </w:r>
      <w:r w:rsidRPr="006F4BBE">
        <w:rPr>
          <w:spacing w:val="-19"/>
          <w:lang w:val="ru-RU"/>
        </w:rPr>
        <w:t xml:space="preserve"> </w:t>
      </w:r>
      <w:r w:rsidRPr="006F4BBE">
        <w:rPr>
          <w:lang w:val="ru-RU"/>
        </w:rPr>
        <w:t>апреля</w:t>
      </w:r>
      <w:r w:rsidRPr="006F4BBE">
        <w:rPr>
          <w:spacing w:val="-19"/>
          <w:lang w:val="ru-RU"/>
        </w:rPr>
        <w:t xml:space="preserve"> </w:t>
      </w:r>
      <w:r w:rsidRPr="006F4BBE">
        <w:rPr>
          <w:lang w:val="ru-RU"/>
        </w:rPr>
        <w:t>1906</w:t>
      </w:r>
      <w:r w:rsidRPr="006F4BBE">
        <w:rPr>
          <w:spacing w:val="-19"/>
          <w:lang w:val="ru-RU"/>
        </w:rPr>
        <w:t xml:space="preserve"> </w:t>
      </w:r>
      <w:r w:rsidRPr="006F4BBE">
        <w:rPr>
          <w:lang w:val="ru-RU"/>
        </w:rPr>
        <w:t>г.</w:t>
      </w:r>
      <w:r w:rsidRPr="006F4BBE">
        <w:rPr>
          <w:spacing w:val="-19"/>
          <w:lang w:val="ru-RU"/>
        </w:rPr>
        <w:t xml:space="preserve"> </w:t>
      </w:r>
      <w:r w:rsidRPr="006F4BBE">
        <w:rPr>
          <w:lang w:val="ru-RU"/>
        </w:rPr>
        <w:t>Деятельность</w:t>
      </w:r>
      <w:r w:rsidRPr="006F4BBE">
        <w:rPr>
          <w:spacing w:val="-19"/>
          <w:lang w:val="ru-RU"/>
        </w:rPr>
        <w:t xml:space="preserve"> </w:t>
      </w:r>
      <w:r w:rsidRPr="006F4BBE">
        <w:t>I</w:t>
      </w:r>
      <w:r w:rsidRPr="006F4BBE">
        <w:rPr>
          <w:spacing w:val="-19"/>
          <w:lang w:val="ru-RU"/>
        </w:rPr>
        <w:t xml:space="preserve"> </w:t>
      </w:r>
      <w:r w:rsidRPr="006F4BBE">
        <w:rPr>
          <w:lang w:val="ru-RU"/>
        </w:rPr>
        <w:t>и</w:t>
      </w:r>
      <w:r w:rsidRPr="006F4BBE">
        <w:rPr>
          <w:spacing w:val="-19"/>
          <w:lang w:val="ru-RU"/>
        </w:rPr>
        <w:t xml:space="preserve"> </w:t>
      </w:r>
      <w:r w:rsidRPr="006F4BBE">
        <w:t>II</w:t>
      </w:r>
      <w:r w:rsidRPr="006F4BBE">
        <w:rPr>
          <w:spacing w:val="-19"/>
          <w:lang w:val="ru-RU"/>
        </w:rPr>
        <w:t xml:space="preserve"> </w:t>
      </w:r>
      <w:r w:rsidRPr="006F4BBE">
        <w:rPr>
          <w:lang w:val="ru-RU"/>
        </w:rPr>
        <w:t>Государственной думы: итоги и</w:t>
      </w:r>
      <w:r w:rsidRPr="006F4BBE">
        <w:rPr>
          <w:spacing w:val="15"/>
          <w:lang w:val="ru-RU"/>
        </w:rPr>
        <w:t xml:space="preserve"> </w:t>
      </w:r>
      <w:r w:rsidRPr="006F4BBE">
        <w:rPr>
          <w:lang w:val="ru-RU"/>
        </w:rPr>
        <w:t>уроки.</w:t>
      </w:r>
    </w:p>
    <w:p w14:paraId="32879250" w14:textId="77777777" w:rsidR="00C6278E" w:rsidRPr="006F4BBE" w:rsidRDefault="00C6278E" w:rsidP="00287D0F">
      <w:pPr>
        <w:rPr>
          <w:lang w:val="ru-RU"/>
        </w:rPr>
      </w:pPr>
      <w:r w:rsidRPr="006F4BBE">
        <w:rPr>
          <w:b/>
          <w:i/>
          <w:lang w:val="ru-RU"/>
        </w:rPr>
        <w:t xml:space="preserve">Общество и власть после революции. </w:t>
      </w:r>
      <w:r w:rsidRPr="006F4BBE">
        <w:rPr>
          <w:spacing w:val="-3"/>
          <w:lang w:val="ru-RU"/>
        </w:rPr>
        <w:t>Уроки</w:t>
      </w:r>
      <w:r w:rsidRPr="006F4BBE">
        <w:rPr>
          <w:spacing w:val="-27"/>
          <w:lang w:val="ru-RU"/>
        </w:rPr>
        <w:t xml:space="preserve"> </w:t>
      </w:r>
      <w:r w:rsidRPr="006F4BBE">
        <w:rPr>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4BBE">
        <w:t>III</w:t>
      </w:r>
      <w:r w:rsidRPr="006F4BBE">
        <w:rPr>
          <w:lang w:val="ru-RU"/>
        </w:rPr>
        <w:t xml:space="preserve"> и </w:t>
      </w:r>
      <w:r w:rsidRPr="006F4BBE">
        <w:t>IV</w:t>
      </w:r>
      <w:r w:rsidRPr="006F4BBE">
        <w:rPr>
          <w:lang w:val="ru-RU"/>
        </w:rPr>
        <w:t xml:space="preserve"> Государственная дума. Идейно-политический спектр. Общественный и социальный подъем.</w:t>
      </w:r>
    </w:p>
    <w:p w14:paraId="1604E4CD" w14:textId="77777777" w:rsidR="00C6278E" w:rsidRPr="006F4BBE" w:rsidRDefault="00C6278E" w:rsidP="00287D0F">
      <w:pPr>
        <w:rPr>
          <w:lang w:val="ru-RU"/>
        </w:rPr>
      </w:pPr>
      <w:r w:rsidRPr="006F4BBE">
        <w:rPr>
          <w:lang w:val="ru-RU"/>
        </w:rPr>
        <w:t>Обострение международной обстановки. Блоковая система и участие в ней России. Россия в преддверии мировой катастрофы.</w:t>
      </w:r>
    </w:p>
    <w:p w14:paraId="54CA48DD" w14:textId="77777777" w:rsidR="00C6278E" w:rsidRPr="006F4BBE" w:rsidRDefault="00C6278E" w:rsidP="00287D0F">
      <w:pPr>
        <w:rPr>
          <w:lang w:val="ru-RU"/>
        </w:rPr>
      </w:pPr>
      <w:r w:rsidRPr="006F4BBE">
        <w:rPr>
          <w:b/>
          <w:i/>
          <w:lang w:val="ru-RU"/>
        </w:rPr>
        <w:t>Серебряный</w:t>
      </w:r>
      <w:r w:rsidRPr="006F4BBE">
        <w:rPr>
          <w:b/>
          <w:i/>
          <w:spacing w:val="-12"/>
          <w:lang w:val="ru-RU"/>
        </w:rPr>
        <w:t xml:space="preserve"> </w:t>
      </w:r>
      <w:r w:rsidRPr="006F4BBE">
        <w:rPr>
          <w:b/>
          <w:i/>
          <w:lang w:val="ru-RU"/>
        </w:rPr>
        <w:t>век</w:t>
      </w:r>
      <w:r w:rsidRPr="006F4BBE">
        <w:rPr>
          <w:b/>
          <w:i/>
          <w:spacing w:val="-12"/>
          <w:lang w:val="ru-RU"/>
        </w:rPr>
        <w:t xml:space="preserve"> </w:t>
      </w:r>
      <w:r w:rsidRPr="006F4BBE">
        <w:rPr>
          <w:b/>
          <w:i/>
          <w:lang w:val="ru-RU"/>
        </w:rPr>
        <w:t>российской</w:t>
      </w:r>
      <w:r w:rsidRPr="006F4BBE">
        <w:rPr>
          <w:b/>
          <w:i/>
          <w:spacing w:val="-12"/>
          <w:lang w:val="ru-RU"/>
        </w:rPr>
        <w:t xml:space="preserve"> </w:t>
      </w:r>
      <w:r w:rsidRPr="006F4BBE">
        <w:rPr>
          <w:b/>
          <w:i/>
          <w:lang w:val="ru-RU"/>
        </w:rPr>
        <w:t>культуры.</w:t>
      </w:r>
      <w:r w:rsidRPr="006F4BBE">
        <w:rPr>
          <w:b/>
          <w:i/>
          <w:spacing w:val="-12"/>
          <w:lang w:val="ru-RU"/>
        </w:rPr>
        <w:t xml:space="preserve"> </w:t>
      </w:r>
      <w:r w:rsidRPr="006F4BBE">
        <w:rPr>
          <w:lang w:val="ru-RU"/>
        </w:rPr>
        <w:t>Новые</w:t>
      </w:r>
      <w:r w:rsidRPr="006F4BBE">
        <w:rPr>
          <w:spacing w:val="-10"/>
          <w:lang w:val="ru-RU"/>
        </w:rPr>
        <w:t xml:space="preserve"> </w:t>
      </w:r>
      <w:r w:rsidRPr="006F4BBE">
        <w:rPr>
          <w:lang w:val="ru-RU"/>
        </w:rPr>
        <w:t>явления в художественной литературе и искусстве. Мировоззренческие ценности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стиль</w:t>
      </w:r>
      <w:r w:rsidRPr="006F4BBE">
        <w:rPr>
          <w:spacing w:val="34"/>
          <w:lang w:val="ru-RU"/>
        </w:rPr>
        <w:t xml:space="preserve"> </w:t>
      </w:r>
      <w:r w:rsidRPr="006F4BBE">
        <w:rPr>
          <w:lang w:val="ru-RU"/>
        </w:rPr>
        <w:t>жизни.</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начала</w:t>
      </w:r>
      <w:r w:rsidRPr="006F4BBE">
        <w:rPr>
          <w:spacing w:val="34"/>
          <w:lang w:val="ru-RU"/>
        </w:rPr>
        <w:t xml:space="preserve"> </w:t>
      </w:r>
      <w:r w:rsidRPr="006F4BBE">
        <w:t>XX</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Живопись.</w:t>
      </w:r>
    </w:p>
    <w:p w14:paraId="6F5A2F8F" w14:textId="77777777" w:rsidR="00C6278E" w:rsidRPr="006F4BBE" w:rsidRDefault="00C6278E" w:rsidP="00287D0F">
      <w:pPr>
        <w:rPr>
          <w:lang w:val="ru-RU"/>
        </w:rPr>
      </w:pPr>
      <w:r w:rsidRPr="006F4BBE">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1DF62A7" w14:textId="77777777" w:rsidR="00C6278E" w:rsidRPr="006F4BBE" w:rsidRDefault="00C6278E" w:rsidP="00287D0F">
      <w:pPr>
        <w:rPr>
          <w:lang w:val="ru-RU"/>
        </w:rPr>
      </w:pPr>
      <w:r w:rsidRPr="006F4BBE">
        <w:rPr>
          <w:lang w:val="ru-RU"/>
        </w:rPr>
        <w:t>Развитие</w:t>
      </w:r>
      <w:r w:rsidRPr="006F4BBE">
        <w:rPr>
          <w:spacing w:val="-31"/>
          <w:lang w:val="ru-RU"/>
        </w:rPr>
        <w:t xml:space="preserve"> </w:t>
      </w:r>
      <w:r w:rsidRPr="006F4BBE">
        <w:rPr>
          <w:lang w:val="ru-RU"/>
        </w:rPr>
        <w:t>народного</w:t>
      </w:r>
      <w:r w:rsidRPr="006F4BBE">
        <w:rPr>
          <w:spacing w:val="-31"/>
          <w:lang w:val="ru-RU"/>
        </w:rPr>
        <w:t xml:space="preserve"> </w:t>
      </w:r>
      <w:r w:rsidRPr="006F4BBE">
        <w:rPr>
          <w:lang w:val="ru-RU"/>
        </w:rPr>
        <w:t>просвещения:</w:t>
      </w:r>
      <w:r w:rsidRPr="006F4BBE">
        <w:rPr>
          <w:spacing w:val="-31"/>
          <w:lang w:val="ru-RU"/>
        </w:rPr>
        <w:t xml:space="preserve"> </w:t>
      </w:r>
      <w:r w:rsidRPr="006F4BBE">
        <w:rPr>
          <w:lang w:val="ru-RU"/>
        </w:rPr>
        <w:t>попытка</w:t>
      </w:r>
      <w:r w:rsidRPr="006F4BBE">
        <w:rPr>
          <w:spacing w:val="-31"/>
          <w:lang w:val="ru-RU"/>
        </w:rPr>
        <w:t xml:space="preserve"> </w:t>
      </w:r>
      <w:r w:rsidRPr="006F4BBE">
        <w:rPr>
          <w:lang w:val="ru-RU"/>
        </w:rPr>
        <w:t>преодоления</w:t>
      </w:r>
      <w:r w:rsidRPr="006F4BBE">
        <w:rPr>
          <w:spacing w:val="-31"/>
          <w:lang w:val="ru-RU"/>
        </w:rPr>
        <w:t xml:space="preserve"> </w:t>
      </w:r>
      <w:r w:rsidRPr="006F4BBE">
        <w:rPr>
          <w:lang w:val="ru-RU"/>
        </w:rPr>
        <w:t>разрыва между образованным обществом и народом. Открытия российских ученых. Достижения гуманитарных наук.</w:t>
      </w:r>
      <w:r w:rsidRPr="006F4BBE">
        <w:rPr>
          <w:spacing w:val="-9"/>
          <w:lang w:val="ru-RU"/>
        </w:rPr>
        <w:t xml:space="preserve"> </w:t>
      </w:r>
      <w:r w:rsidRPr="006F4BBE">
        <w:rPr>
          <w:lang w:val="ru-RU"/>
        </w:rPr>
        <w:t xml:space="preserve">Формирование русской философской школы. Вклад России </w:t>
      </w:r>
      <w:r w:rsidRPr="006F4BBE">
        <w:rPr>
          <w:lang w:val="ru-RU"/>
        </w:rPr>
        <w:lastRenderedPageBreak/>
        <w:t xml:space="preserve">начала </w:t>
      </w:r>
      <w:r w:rsidRPr="006F4BBE">
        <w:t>XX</w:t>
      </w:r>
      <w:r w:rsidRPr="006F4BBE">
        <w:rPr>
          <w:lang w:val="ru-RU"/>
        </w:rPr>
        <w:t xml:space="preserve"> в. в мировую</w:t>
      </w:r>
      <w:r w:rsidRPr="006F4BBE">
        <w:rPr>
          <w:spacing w:val="9"/>
          <w:lang w:val="ru-RU"/>
        </w:rPr>
        <w:t xml:space="preserve"> </w:t>
      </w:r>
      <w:r w:rsidRPr="006F4BBE">
        <w:rPr>
          <w:spacing w:val="-3"/>
          <w:lang w:val="ru-RU"/>
        </w:rPr>
        <w:t>культуру.</w:t>
      </w:r>
    </w:p>
    <w:p w14:paraId="21D89B7A" w14:textId="100303A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XIX</w:t>
      </w:r>
      <w:r w:rsidRPr="006F4BBE">
        <w:rPr>
          <w:lang w:val="ru-RU"/>
        </w:rPr>
        <w:t xml:space="preserve"> </w:t>
      </w:r>
      <w:r w:rsidR="00BD6D2B" w:rsidRPr="006F4BBE">
        <w:rPr>
          <w:lang w:val="ru-RU"/>
        </w:rPr>
        <w:t>–</w:t>
      </w:r>
      <w:r w:rsidRPr="006F4BBE">
        <w:rPr>
          <w:lang w:val="ru-RU"/>
        </w:rPr>
        <w:t xml:space="preserve"> начале ХХ в.</w:t>
      </w:r>
    </w:p>
    <w:p w14:paraId="0DD16613" w14:textId="77777777" w:rsidR="00C6278E" w:rsidRPr="006F4BBE" w:rsidRDefault="00C6278E" w:rsidP="00287D0F">
      <w:pPr>
        <w:rPr>
          <w:lang w:val="ru-RU"/>
        </w:rPr>
      </w:pPr>
      <w:r w:rsidRPr="006F4BBE">
        <w:rPr>
          <w:b/>
          <w:lang w:val="ru-RU"/>
        </w:rPr>
        <w:t xml:space="preserve">Обобщение </w:t>
      </w:r>
      <w:r w:rsidRPr="006F4BBE">
        <w:rPr>
          <w:lang w:val="ru-RU"/>
        </w:rPr>
        <w:t>(1 ч)</w:t>
      </w:r>
    </w:p>
    <w:p w14:paraId="354596B5" w14:textId="77777777" w:rsidR="00C6278E" w:rsidRPr="006F4BBE" w:rsidRDefault="00C6278E" w:rsidP="00287D0F">
      <w:pPr>
        <w:rPr>
          <w:lang w:val="ru-RU"/>
        </w:rPr>
      </w:pPr>
    </w:p>
    <w:p w14:paraId="49B3733F" w14:textId="77777777" w:rsidR="00C6278E" w:rsidRPr="006F4BBE" w:rsidRDefault="00C6278E" w:rsidP="00287D0F">
      <w:pPr>
        <w:rPr>
          <w:lang w:val="ru-RU"/>
        </w:rPr>
      </w:pPr>
      <w:bookmarkStart w:id="271" w:name="_Toc97148393"/>
      <w:r w:rsidRPr="006F4BBE">
        <w:rPr>
          <w:lang w:val="ru-RU"/>
        </w:rPr>
        <w:t>ПЛАНИРУЕМЫЕ РЕЗУЛЬТАТЫ ОСВОЕНИЯ УЧЕБНОГО ПРЕДМЕТА «ИСТОРИЯ»</w:t>
      </w:r>
      <w:bookmarkEnd w:id="271"/>
    </w:p>
    <w:p w14:paraId="04591B65" w14:textId="77777777" w:rsidR="00C6278E" w:rsidRPr="006F4BBE" w:rsidRDefault="00C6278E" w:rsidP="00287D0F">
      <w:pPr>
        <w:rPr>
          <w:b/>
          <w:lang w:val="ru-RU"/>
        </w:rPr>
      </w:pPr>
      <w:r w:rsidRPr="006F4BBE">
        <w:rPr>
          <w:b/>
          <w:lang w:val="ru-RU"/>
        </w:rPr>
        <w:t>НА  УРОВНЕ  ОСНОВНОГО  ОБЩЕГО ОБРАЗОВАНИЯ</w:t>
      </w:r>
    </w:p>
    <w:p w14:paraId="697CAD8F" w14:textId="77777777" w:rsidR="00C6278E" w:rsidRPr="006F4BBE" w:rsidRDefault="00C6278E" w:rsidP="00287D0F">
      <w:pPr>
        <w:rPr>
          <w:b/>
          <w:lang w:val="ru-RU"/>
        </w:rPr>
      </w:pPr>
    </w:p>
    <w:p w14:paraId="6F1B25CE" w14:textId="77777777" w:rsidR="00C6278E" w:rsidRPr="006F4BBE" w:rsidRDefault="00C6278E" w:rsidP="00287D0F">
      <w:pPr>
        <w:rPr>
          <w:lang w:val="ru-RU"/>
        </w:rPr>
      </w:pPr>
      <w:bookmarkStart w:id="272" w:name="_Toc97148394"/>
      <w:r w:rsidRPr="006F4BBE">
        <w:rPr>
          <w:lang w:val="ru-RU"/>
        </w:rPr>
        <w:t>ЛИЧНОСТНЫЕ  РЕЗУЛЬТАТЫ</w:t>
      </w:r>
      <w:bookmarkEnd w:id="272"/>
    </w:p>
    <w:p w14:paraId="7F864E63" w14:textId="77777777" w:rsidR="00C6278E" w:rsidRPr="006F4BBE" w:rsidRDefault="00C6278E" w:rsidP="00287D0F">
      <w:pPr>
        <w:rPr>
          <w:lang w:val="ru-RU"/>
        </w:rPr>
      </w:pPr>
      <w:r w:rsidRPr="006F4BBE">
        <w:rPr>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5E7A243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ECC8D14" w14:textId="77777777" w:rsidR="00C6278E" w:rsidRPr="006F4BBE" w:rsidRDefault="00C6278E" w:rsidP="00287D0F">
      <w:pPr>
        <w:rPr>
          <w:lang w:val="ru-RU"/>
        </w:rPr>
      </w:pPr>
      <w:r w:rsidRPr="006F4BBE">
        <w:rPr>
          <w:lang w:val="ru-RU"/>
        </w:rPr>
        <w:t xml:space="preserve">К важнейшим </w:t>
      </w:r>
      <w:r w:rsidRPr="006F4BBE">
        <w:rPr>
          <w:b/>
          <w:i/>
          <w:lang w:val="ru-RU"/>
        </w:rPr>
        <w:t xml:space="preserve">личностным результатам </w:t>
      </w:r>
      <w:r w:rsidRPr="006F4BBE">
        <w:rPr>
          <w:lang w:val="ru-RU"/>
        </w:rPr>
        <w:t>изучения истории в основной общеобразовательной школе в</w:t>
      </w:r>
      <w:r w:rsidRPr="006F4BBE">
        <w:rPr>
          <w:spacing w:val="-27"/>
          <w:lang w:val="ru-RU"/>
        </w:rPr>
        <w:t xml:space="preserve"> </w:t>
      </w:r>
      <w:r w:rsidRPr="006F4BBE">
        <w:rPr>
          <w:lang w:val="ru-RU"/>
        </w:rPr>
        <w:t>соответствии с</w:t>
      </w:r>
      <w:r w:rsidRPr="006F4BBE">
        <w:rPr>
          <w:spacing w:val="-24"/>
          <w:lang w:val="ru-RU"/>
        </w:rPr>
        <w:t xml:space="preserve"> </w:t>
      </w:r>
      <w:r w:rsidRPr="006F4BBE">
        <w:rPr>
          <w:lang w:val="ru-RU"/>
        </w:rPr>
        <w:t>требованиями</w:t>
      </w:r>
      <w:r w:rsidRPr="006F4BBE">
        <w:rPr>
          <w:spacing w:val="-24"/>
          <w:lang w:val="ru-RU"/>
        </w:rPr>
        <w:t xml:space="preserve"> </w:t>
      </w:r>
      <w:r w:rsidRPr="006F4BBE">
        <w:rPr>
          <w:lang w:val="ru-RU"/>
        </w:rPr>
        <w:t>ФГОС</w:t>
      </w:r>
      <w:r w:rsidRPr="006F4BBE">
        <w:rPr>
          <w:spacing w:val="-24"/>
          <w:lang w:val="ru-RU"/>
        </w:rPr>
        <w:t xml:space="preserve"> </w:t>
      </w:r>
      <w:r w:rsidRPr="006F4BBE">
        <w:rPr>
          <w:lang w:val="ru-RU"/>
        </w:rPr>
        <w:t>ООО</w:t>
      </w:r>
      <w:r w:rsidRPr="006F4BBE">
        <w:rPr>
          <w:spacing w:val="-24"/>
          <w:lang w:val="ru-RU"/>
        </w:rPr>
        <w:t xml:space="preserve"> </w:t>
      </w:r>
      <w:r w:rsidRPr="006F4BBE">
        <w:rPr>
          <w:lang w:val="ru-RU"/>
        </w:rPr>
        <w:t>(2021)</w:t>
      </w:r>
      <w:r w:rsidRPr="006F4BBE">
        <w:rPr>
          <w:spacing w:val="-24"/>
          <w:lang w:val="ru-RU"/>
        </w:rPr>
        <w:t xml:space="preserve"> </w:t>
      </w:r>
      <w:r w:rsidRPr="006F4BBE">
        <w:rPr>
          <w:lang w:val="ru-RU"/>
        </w:rPr>
        <w:t>относятся</w:t>
      </w:r>
      <w:r w:rsidRPr="006F4BBE">
        <w:rPr>
          <w:spacing w:val="-24"/>
          <w:lang w:val="ru-RU"/>
        </w:rPr>
        <w:t xml:space="preserve"> </w:t>
      </w:r>
      <w:r w:rsidRPr="006F4BBE">
        <w:rPr>
          <w:lang w:val="ru-RU"/>
        </w:rPr>
        <w:t>следующие</w:t>
      </w:r>
      <w:r w:rsidRPr="006F4BBE">
        <w:rPr>
          <w:spacing w:val="-24"/>
          <w:lang w:val="ru-RU"/>
        </w:rPr>
        <w:t xml:space="preserve"> </w:t>
      </w:r>
      <w:r w:rsidRPr="006F4BBE">
        <w:rPr>
          <w:lang w:val="ru-RU"/>
        </w:rPr>
        <w:t>убеждения  и</w:t>
      </w:r>
      <w:r w:rsidRPr="006F4BBE">
        <w:rPr>
          <w:spacing w:val="39"/>
          <w:lang w:val="ru-RU"/>
        </w:rPr>
        <w:t xml:space="preserve"> </w:t>
      </w:r>
      <w:r w:rsidRPr="006F4BBE">
        <w:rPr>
          <w:lang w:val="ru-RU"/>
        </w:rPr>
        <w:t>качества:</w:t>
      </w:r>
    </w:p>
    <w:p w14:paraId="584D0118" w14:textId="5B0E2384"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spacing w:val="3"/>
          <w:lang w:val="ru-RU"/>
        </w:rPr>
        <w:t xml:space="preserve">сфере </w:t>
      </w:r>
      <w:r w:rsidR="00C6278E" w:rsidRPr="006F4BBE">
        <w:rPr>
          <w:i/>
          <w:spacing w:val="2"/>
          <w:lang w:val="ru-RU"/>
        </w:rPr>
        <w:t>патриотического воспитания</w:t>
      </w:r>
      <w:r w:rsidR="00C6278E" w:rsidRPr="006F4BBE">
        <w:rPr>
          <w:spacing w:val="2"/>
          <w:lang w:val="ru-RU"/>
        </w:rPr>
        <w:t xml:space="preserve">: осознание российской гражданской идентичности </w:t>
      </w:r>
      <w:r w:rsidR="00C6278E" w:rsidRPr="006F4BBE">
        <w:rPr>
          <w:lang w:val="ru-RU"/>
        </w:rPr>
        <w:t>в поликультурном и мно</w:t>
      </w:r>
      <w:r w:rsidR="00C6278E" w:rsidRPr="006F4BBE">
        <w:rPr>
          <w:spacing w:val="2"/>
          <w:lang w:val="ru-RU"/>
        </w:rPr>
        <w:t xml:space="preserve">гоконфессиональном </w:t>
      </w:r>
      <w:r w:rsidR="00C6278E" w:rsidRPr="006F4BBE">
        <w:rPr>
          <w:spacing w:val="3"/>
          <w:lang w:val="ru-RU"/>
        </w:rPr>
        <w:t xml:space="preserve">обществе, </w:t>
      </w:r>
      <w:r w:rsidR="00C6278E" w:rsidRPr="006F4BBE">
        <w:rPr>
          <w:spacing w:val="2"/>
          <w:lang w:val="ru-RU"/>
        </w:rPr>
        <w:t xml:space="preserve">проявление интереса </w:t>
      </w:r>
      <w:r w:rsidR="00C6278E" w:rsidRPr="006F4BBE">
        <w:rPr>
          <w:lang w:val="ru-RU"/>
        </w:rPr>
        <w:t>к по</w:t>
      </w:r>
      <w:r w:rsidR="00C6278E" w:rsidRPr="006F4BBE">
        <w:rPr>
          <w:spacing w:val="2"/>
          <w:lang w:val="ru-RU"/>
        </w:rPr>
        <w:t>знанию</w:t>
      </w:r>
      <w:r w:rsidR="00C6278E" w:rsidRPr="006F4BBE">
        <w:rPr>
          <w:spacing w:val="61"/>
          <w:lang w:val="ru-RU"/>
        </w:rPr>
        <w:t xml:space="preserve"> </w:t>
      </w:r>
      <w:r w:rsidR="00C6278E" w:rsidRPr="006F4BBE">
        <w:rPr>
          <w:spacing w:val="2"/>
          <w:lang w:val="ru-RU"/>
        </w:rPr>
        <w:t>родного</w:t>
      </w:r>
      <w:r w:rsidR="00C6278E" w:rsidRPr="006F4BBE">
        <w:rPr>
          <w:spacing w:val="61"/>
          <w:lang w:val="ru-RU"/>
        </w:rPr>
        <w:t xml:space="preserve"> </w:t>
      </w:r>
      <w:r w:rsidR="00C6278E" w:rsidRPr="006F4BBE">
        <w:rPr>
          <w:spacing w:val="2"/>
          <w:lang w:val="ru-RU"/>
        </w:rPr>
        <w:t>языка,</w:t>
      </w:r>
      <w:r w:rsidR="00C6278E" w:rsidRPr="006F4BBE">
        <w:rPr>
          <w:spacing w:val="61"/>
          <w:lang w:val="ru-RU"/>
        </w:rPr>
        <w:t xml:space="preserve"> </w:t>
      </w:r>
      <w:r w:rsidR="00C6278E" w:rsidRPr="006F4BBE">
        <w:rPr>
          <w:spacing w:val="2"/>
          <w:lang w:val="ru-RU"/>
        </w:rPr>
        <w:t>истории,</w:t>
      </w:r>
      <w:r w:rsidR="00C6278E" w:rsidRPr="006F4BBE">
        <w:rPr>
          <w:spacing w:val="61"/>
          <w:lang w:val="ru-RU"/>
        </w:rPr>
        <w:t xml:space="preserve"> </w:t>
      </w:r>
      <w:r w:rsidR="00C6278E" w:rsidRPr="006F4BBE">
        <w:rPr>
          <w:lang w:val="ru-RU"/>
        </w:rPr>
        <w:t xml:space="preserve">культуры </w:t>
      </w:r>
      <w:r w:rsidR="00C6278E" w:rsidRPr="006F4BBE">
        <w:rPr>
          <w:spacing w:val="3"/>
          <w:lang w:val="ru-RU"/>
        </w:rPr>
        <w:t xml:space="preserve">Российской Федерации, своего </w:t>
      </w:r>
      <w:r w:rsidR="00C6278E" w:rsidRPr="006F4BBE">
        <w:rPr>
          <w:spacing w:val="2"/>
          <w:lang w:val="ru-RU"/>
        </w:rPr>
        <w:t xml:space="preserve">края, народов России; </w:t>
      </w:r>
      <w:r w:rsidR="00C6278E" w:rsidRPr="006F4BBE">
        <w:rPr>
          <w:spacing w:val="3"/>
          <w:lang w:val="ru-RU"/>
        </w:rPr>
        <w:t xml:space="preserve">ценностное </w:t>
      </w:r>
      <w:r w:rsidR="00C6278E" w:rsidRPr="006F4BBE">
        <w:rPr>
          <w:spacing w:val="2"/>
          <w:lang w:val="ru-RU"/>
        </w:rPr>
        <w:t xml:space="preserve">отношение </w:t>
      </w:r>
      <w:r w:rsidR="00C6278E" w:rsidRPr="006F4BBE">
        <w:rPr>
          <w:lang w:val="ru-RU"/>
        </w:rPr>
        <w:t xml:space="preserve">к </w:t>
      </w:r>
      <w:r w:rsidR="00C6278E" w:rsidRPr="006F4BBE">
        <w:rPr>
          <w:spacing w:val="2"/>
          <w:lang w:val="ru-RU"/>
        </w:rPr>
        <w:t xml:space="preserve">достижениям </w:t>
      </w:r>
      <w:r w:rsidR="00C6278E" w:rsidRPr="006F4BBE">
        <w:rPr>
          <w:spacing w:val="3"/>
          <w:lang w:val="ru-RU"/>
        </w:rPr>
        <w:t xml:space="preserve">своей </w:t>
      </w:r>
      <w:r w:rsidR="00C6278E" w:rsidRPr="006F4BBE">
        <w:rPr>
          <w:spacing w:val="2"/>
          <w:lang w:val="ru-RU"/>
        </w:rPr>
        <w:t xml:space="preserve">Родины </w:t>
      </w:r>
      <w:r w:rsidRPr="006F4BBE">
        <w:rPr>
          <w:lang w:val="ru-RU"/>
        </w:rPr>
        <w:t>–</w:t>
      </w:r>
      <w:r w:rsidR="00C6278E" w:rsidRPr="006F4BBE">
        <w:rPr>
          <w:lang w:val="ru-RU"/>
        </w:rPr>
        <w:t xml:space="preserve"> </w:t>
      </w:r>
      <w:r w:rsidR="00C6278E" w:rsidRPr="006F4BBE">
        <w:rPr>
          <w:spacing w:val="2"/>
          <w:lang w:val="ru-RU"/>
        </w:rPr>
        <w:t xml:space="preserve">России, </w:t>
      </w:r>
      <w:r w:rsidR="00C6278E" w:rsidRPr="006F4BBE">
        <w:rPr>
          <w:lang w:val="ru-RU"/>
        </w:rPr>
        <w:t xml:space="preserve">к </w:t>
      </w:r>
      <w:r w:rsidR="00C6278E" w:rsidRPr="006F4BBE">
        <w:rPr>
          <w:spacing w:val="3"/>
          <w:lang w:val="ru-RU"/>
        </w:rPr>
        <w:t xml:space="preserve">науке, </w:t>
      </w:r>
      <w:r w:rsidR="00C6278E" w:rsidRPr="006F4BBE">
        <w:rPr>
          <w:lang w:val="ru-RU"/>
        </w:rPr>
        <w:t xml:space="preserve">искусству, спорту, </w:t>
      </w:r>
      <w:r w:rsidR="00C6278E" w:rsidRPr="006F4BBE">
        <w:rPr>
          <w:spacing w:val="2"/>
          <w:lang w:val="ru-RU"/>
        </w:rPr>
        <w:t xml:space="preserve">технологиям, </w:t>
      </w:r>
      <w:r w:rsidR="00C6278E" w:rsidRPr="006F4BBE">
        <w:rPr>
          <w:spacing w:val="3"/>
          <w:lang w:val="ru-RU"/>
        </w:rPr>
        <w:t xml:space="preserve">боевым </w:t>
      </w:r>
      <w:r w:rsidR="00C6278E" w:rsidRPr="006F4BBE">
        <w:rPr>
          <w:spacing w:val="2"/>
          <w:lang w:val="ru-RU"/>
        </w:rPr>
        <w:t xml:space="preserve">подвигам </w:t>
      </w:r>
      <w:r w:rsidR="00C6278E" w:rsidRPr="006F4BBE">
        <w:rPr>
          <w:lang w:val="ru-RU"/>
        </w:rPr>
        <w:t xml:space="preserve">и трудовым </w:t>
      </w:r>
      <w:r w:rsidR="00C6278E" w:rsidRPr="006F4BBE">
        <w:rPr>
          <w:spacing w:val="2"/>
          <w:lang w:val="ru-RU"/>
        </w:rPr>
        <w:t xml:space="preserve">достижениям народа; уважение </w:t>
      </w:r>
      <w:r w:rsidR="00C6278E" w:rsidRPr="006F4BBE">
        <w:rPr>
          <w:lang w:val="ru-RU"/>
        </w:rPr>
        <w:t xml:space="preserve">к </w:t>
      </w:r>
      <w:r w:rsidR="00C6278E" w:rsidRPr="006F4BBE">
        <w:rPr>
          <w:spacing w:val="2"/>
          <w:lang w:val="ru-RU"/>
        </w:rPr>
        <w:t xml:space="preserve">символам </w:t>
      </w:r>
      <w:r w:rsidR="00C6278E" w:rsidRPr="006F4BBE">
        <w:rPr>
          <w:spacing w:val="3"/>
          <w:lang w:val="ru-RU"/>
        </w:rPr>
        <w:t xml:space="preserve">России, государственным </w:t>
      </w:r>
      <w:r w:rsidR="00C6278E" w:rsidRPr="006F4BBE">
        <w:rPr>
          <w:spacing w:val="2"/>
          <w:lang w:val="ru-RU"/>
        </w:rPr>
        <w:t xml:space="preserve">праздникам, историческому </w:t>
      </w:r>
      <w:r w:rsidR="00C6278E" w:rsidRPr="006F4BBE">
        <w:rPr>
          <w:lang w:val="ru-RU"/>
        </w:rPr>
        <w:t xml:space="preserve">и </w:t>
      </w:r>
      <w:r w:rsidR="00C6278E" w:rsidRPr="006F4BBE">
        <w:rPr>
          <w:spacing w:val="2"/>
          <w:lang w:val="ru-RU"/>
        </w:rPr>
        <w:t>природно</w:t>
      </w:r>
      <w:r w:rsidR="00C6278E" w:rsidRPr="006F4BBE">
        <w:rPr>
          <w:lang w:val="ru-RU"/>
        </w:rPr>
        <w:t xml:space="preserve">му </w:t>
      </w:r>
      <w:r w:rsidR="00C6278E" w:rsidRPr="006F4BBE">
        <w:rPr>
          <w:spacing w:val="2"/>
          <w:lang w:val="ru-RU"/>
        </w:rPr>
        <w:t xml:space="preserve">наследию </w:t>
      </w:r>
      <w:r w:rsidR="00C6278E" w:rsidRPr="006F4BBE">
        <w:rPr>
          <w:lang w:val="ru-RU"/>
        </w:rPr>
        <w:t xml:space="preserve">и </w:t>
      </w:r>
      <w:r w:rsidR="00C6278E" w:rsidRPr="006F4BBE">
        <w:rPr>
          <w:spacing w:val="2"/>
          <w:lang w:val="ru-RU"/>
        </w:rPr>
        <w:t xml:space="preserve">памятникам, традициям разных </w:t>
      </w:r>
      <w:r w:rsidR="00C6278E" w:rsidRPr="006F4BBE">
        <w:rPr>
          <w:spacing w:val="3"/>
          <w:lang w:val="ru-RU"/>
        </w:rPr>
        <w:t xml:space="preserve">народов, проживающих  </w:t>
      </w:r>
      <w:r w:rsidR="00C6278E" w:rsidRPr="006F4BBE">
        <w:rPr>
          <w:lang w:val="ru-RU"/>
        </w:rPr>
        <w:t xml:space="preserve">в  </w:t>
      </w:r>
      <w:r w:rsidR="00C6278E" w:rsidRPr="006F4BBE">
        <w:rPr>
          <w:spacing w:val="2"/>
          <w:lang w:val="ru-RU"/>
        </w:rPr>
        <w:t xml:space="preserve">родной </w:t>
      </w:r>
      <w:r w:rsidR="00C6278E" w:rsidRPr="006F4BBE">
        <w:rPr>
          <w:spacing w:val="3"/>
          <w:lang w:val="ru-RU"/>
        </w:rPr>
        <w:t>стране;</w:t>
      </w:r>
    </w:p>
    <w:p w14:paraId="1D2FE4D7" w14:textId="5A82C268"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гражданского воспитания</w:t>
      </w:r>
      <w:r w:rsidR="00C6278E" w:rsidRPr="006F4BBE">
        <w:rPr>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00C6278E" w:rsidRPr="006F4BBE">
        <w:rPr>
          <w:spacing w:val="57"/>
          <w:lang w:val="ru-RU"/>
        </w:rPr>
        <w:t xml:space="preserve"> </w:t>
      </w:r>
      <w:r w:rsidR="00C6278E" w:rsidRPr="006F4BBE">
        <w:rPr>
          <w:lang w:val="ru-RU"/>
        </w:rPr>
        <w:t>среде;</w:t>
      </w:r>
    </w:p>
    <w:p w14:paraId="516ACDE4" w14:textId="05F99D60" w:rsidR="00C6278E" w:rsidRPr="006F4BBE" w:rsidRDefault="00BD6D2B" w:rsidP="00287D0F">
      <w:pPr>
        <w:rPr>
          <w:lang w:val="ru-RU"/>
        </w:rPr>
      </w:pPr>
      <w:r w:rsidRPr="006F4BBE">
        <w:rPr>
          <w:lang w:val="ru-RU"/>
        </w:rPr>
        <w:t>–</w:t>
      </w:r>
      <w:r w:rsidR="00C6278E" w:rsidRPr="006F4BBE">
        <w:rPr>
          <w:lang w:val="ru-RU"/>
        </w:rPr>
        <w:t xml:space="preserve">в </w:t>
      </w:r>
      <w:r w:rsidR="00C6278E" w:rsidRPr="006F4BBE">
        <w:rPr>
          <w:i/>
          <w:lang w:val="ru-RU"/>
        </w:rPr>
        <w:t xml:space="preserve">духовно-нравственной </w:t>
      </w:r>
      <w:r w:rsidR="00C6278E" w:rsidRPr="006F4BBE">
        <w:rPr>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969901A" w14:textId="16E6A830" w:rsidR="00C6278E" w:rsidRPr="006F4BBE" w:rsidRDefault="00BD6D2B" w:rsidP="00287D0F">
      <w:pPr>
        <w:rPr>
          <w:lang w:val="ru-RU"/>
        </w:rPr>
      </w:pPr>
      <w:r w:rsidRPr="006F4BBE">
        <w:rPr>
          <w:spacing w:val="4"/>
          <w:lang w:val="ru-RU"/>
        </w:rPr>
        <w:t>–</w:t>
      </w:r>
      <w:r w:rsidR="00C6278E" w:rsidRPr="006F4BBE">
        <w:rPr>
          <w:spacing w:val="4"/>
          <w:lang w:val="ru-RU"/>
        </w:rPr>
        <w:t>в</w:t>
      </w:r>
      <w:r w:rsidR="00C6278E" w:rsidRPr="006F4BBE">
        <w:rPr>
          <w:spacing w:val="-10"/>
          <w:lang w:val="ru-RU"/>
        </w:rPr>
        <w:t xml:space="preserve"> </w:t>
      </w:r>
      <w:r w:rsidR="00C6278E" w:rsidRPr="006F4BBE">
        <w:rPr>
          <w:lang w:val="ru-RU"/>
        </w:rPr>
        <w:t>понимании</w:t>
      </w:r>
      <w:r w:rsidR="00C6278E" w:rsidRPr="006F4BBE">
        <w:rPr>
          <w:spacing w:val="-10"/>
          <w:lang w:val="ru-RU"/>
        </w:rPr>
        <w:t xml:space="preserve"> </w:t>
      </w:r>
      <w:r w:rsidR="00C6278E" w:rsidRPr="006F4BBE">
        <w:rPr>
          <w:i/>
          <w:lang w:val="ru-RU"/>
        </w:rPr>
        <w:t>ценности</w:t>
      </w:r>
      <w:r w:rsidR="00C6278E" w:rsidRPr="006F4BBE">
        <w:rPr>
          <w:i/>
          <w:spacing w:val="-10"/>
          <w:lang w:val="ru-RU"/>
        </w:rPr>
        <w:t xml:space="preserve"> </w:t>
      </w:r>
      <w:r w:rsidR="00C6278E" w:rsidRPr="006F4BBE">
        <w:rPr>
          <w:i/>
          <w:lang w:val="ru-RU"/>
        </w:rPr>
        <w:t>научного</w:t>
      </w:r>
      <w:r w:rsidR="00C6278E" w:rsidRPr="006F4BBE">
        <w:rPr>
          <w:i/>
          <w:spacing w:val="-10"/>
          <w:lang w:val="ru-RU"/>
        </w:rPr>
        <w:t xml:space="preserve"> </w:t>
      </w:r>
      <w:r w:rsidR="00C6278E" w:rsidRPr="006F4BBE">
        <w:rPr>
          <w:i/>
          <w:lang w:val="ru-RU"/>
        </w:rPr>
        <w:t>познания</w:t>
      </w:r>
      <w:r w:rsidR="00C6278E" w:rsidRPr="006F4BBE">
        <w:rPr>
          <w:lang w:val="ru-RU"/>
        </w:rPr>
        <w:t>:</w:t>
      </w:r>
      <w:r w:rsidR="00C6278E" w:rsidRPr="006F4BBE">
        <w:rPr>
          <w:spacing w:val="-10"/>
          <w:lang w:val="ru-RU"/>
        </w:rPr>
        <w:t xml:space="preserve"> </w:t>
      </w:r>
      <w:r w:rsidR="00C6278E" w:rsidRPr="006F4BBE">
        <w:rPr>
          <w:lang w:val="ru-RU"/>
        </w:rPr>
        <w:t>осмысление</w:t>
      </w:r>
      <w:r w:rsidR="00C6278E" w:rsidRPr="006F4BBE">
        <w:rPr>
          <w:spacing w:val="-10"/>
          <w:lang w:val="ru-RU"/>
        </w:rPr>
        <w:t xml:space="preserve"> </w:t>
      </w:r>
      <w:r w:rsidR="00C6278E" w:rsidRPr="006F4BBE">
        <w:rPr>
          <w:lang w:val="ru-RU"/>
        </w:rPr>
        <w:t>значения истории как знания о развитии человека и общества, о социальном, культурном и нравственном опыте предшествующих</w:t>
      </w:r>
      <w:r w:rsidR="00C6278E" w:rsidRPr="006F4BBE">
        <w:rPr>
          <w:spacing w:val="-28"/>
          <w:lang w:val="ru-RU"/>
        </w:rPr>
        <w:t xml:space="preserve"> </w:t>
      </w:r>
      <w:r w:rsidR="00C6278E" w:rsidRPr="006F4BBE">
        <w:rPr>
          <w:lang w:val="ru-RU"/>
        </w:rPr>
        <w:t>поколений;</w:t>
      </w:r>
      <w:r w:rsidR="00C6278E" w:rsidRPr="006F4BBE">
        <w:rPr>
          <w:spacing w:val="-28"/>
          <w:lang w:val="ru-RU"/>
        </w:rPr>
        <w:t xml:space="preserve"> </w:t>
      </w:r>
      <w:r w:rsidR="00C6278E" w:rsidRPr="006F4BBE">
        <w:rPr>
          <w:lang w:val="ru-RU"/>
        </w:rPr>
        <w:t>овладение</w:t>
      </w:r>
      <w:r w:rsidR="00C6278E" w:rsidRPr="006F4BBE">
        <w:rPr>
          <w:spacing w:val="-28"/>
          <w:lang w:val="ru-RU"/>
        </w:rPr>
        <w:t xml:space="preserve"> </w:t>
      </w:r>
      <w:r w:rsidR="00C6278E" w:rsidRPr="006F4BBE">
        <w:rPr>
          <w:lang w:val="ru-RU"/>
        </w:rPr>
        <w:t>навыками</w:t>
      </w:r>
      <w:r w:rsidR="00C6278E" w:rsidRPr="006F4BBE">
        <w:rPr>
          <w:spacing w:val="-28"/>
          <w:lang w:val="ru-RU"/>
        </w:rPr>
        <w:t xml:space="preserve"> </w:t>
      </w:r>
      <w:r w:rsidR="00C6278E" w:rsidRPr="006F4BBE">
        <w:rPr>
          <w:lang w:val="ru-RU"/>
        </w:rPr>
        <w:t>познания</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 xml:space="preserve">оцен-ки событий прошлого с позиций историзма; формирование     и сохранение интереса к </w:t>
      </w:r>
      <w:r w:rsidR="00C6278E" w:rsidRPr="006F4BBE">
        <w:rPr>
          <w:lang w:val="ru-RU"/>
        </w:rPr>
        <w:lastRenderedPageBreak/>
        <w:t>истории как важной составляющей современного общественного</w:t>
      </w:r>
      <w:r w:rsidR="00C6278E" w:rsidRPr="006F4BBE">
        <w:rPr>
          <w:spacing w:val="34"/>
          <w:lang w:val="ru-RU"/>
        </w:rPr>
        <w:t xml:space="preserve"> </w:t>
      </w:r>
      <w:r w:rsidR="00C6278E" w:rsidRPr="006F4BBE">
        <w:rPr>
          <w:lang w:val="ru-RU"/>
        </w:rPr>
        <w:t>сознания;</w:t>
      </w:r>
    </w:p>
    <w:p w14:paraId="31C9FAFB" w14:textId="047766C2"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эстетического воспитания</w:t>
      </w:r>
      <w:r w:rsidR="00C6278E" w:rsidRPr="006F4BBE">
        <w:rPr>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00C6278E" w:rsidRPr="006F4BBE">
        <w:rPr>
          <w:spacing w:val="33"/>
          <w:lang w:val="ru-RU"/>
        </w:rPr>
        <w:t xml:space="preserve"> </w:t>
      </w:r>
      <w:r w:rsidR="00C6278E" w:rsidRPr="006F4BBE">
        <w:rPr>
          <w:lang w:val="ru-RU"/>
        </w:rPr>
        <w:t>народов;</w:t>
      </w:r>
    </w:p>
    <w:p w14:paraId="2CAE383D" w14:textId="4ADE5B46" w:rsidR="00C6278E" w:rsidRPr="006F4BBE" w:rsidRDefault="00BD6D2B" w:rsidP="00287D0F">
      <w:pPr>
        <w:rPr>
          <w:lang w:val="ru-RU"/>
        </w:rPr>
      </w:pPr>
      <w:r w:rsidRPr="006F4BBE">
        <w:rPr>
          <w:lang w:val="ru-RU"/>
        </w:rPr>
        <w:t>–</w:t>
      </w:r>
      <w:r w:rsidR="00C6278E" w:rsidRPr="006F4BBE">
        <w:rPr>
          <w:lang w:val="ru-RU"/>
        </w:rPr>
        <w:t xml:space="preserve">в формировании </w:t>
      </w:r>
      <w:r w:rsidR="00C6278E" w:rsidRPr="006F4BBE">
        <w:rPr>
          <w:i/>
          <w:lang w:val="ru-RU"/>
        </w:rPr>
        <w:t>ценностного отношения к жизни и здоровью</w:t>
      </w:r>
      <w:r w:rsidR="00C6278E" w:rsidRPr="006F4BBE">
        <w:rPr>
          <w:lang w:val="ru-RU"/>
        </w:rPr>
        <w:t xml:space="preserve">: осознание ценности жизни и необходимости ее сохранения (в том числе </w:t>
      </w:r>
      <w:r w:rsidRPr="006F4BBE">
        <w:rPr>
          <w:lang w:val="ru-RU"/>
        </w:rPr>
        <w:t>–</w:t>
      </w:r>
      <w:r w:rsidR="00C6278E" w:rsidRPr="006F4BBE">
        <w:rPr>
          <w:lang w:val="ru-RU"/>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B059D2" w14:textId="41EC8378" w:rsidR="00C6278E" w:rsidRPr="006F4BBE" w:rsidRDefault="00BD6D2B" w:rsidP="00287D0F">
      <w:pPr>
        <w:rPr>
          <w:lang w:val="ru-RU"/>
        </w:rPr>
      </w:pPr>
      <w:r w:rsidRPr="006F4BBE">
        <w:rPr>
          <w:lang w:val="ru-RU"/>
        </w:rPr>
        <w:t>–</w:t>
      </w:r>
      <w:r w:rsidR="00C6278E" w:rsidRPr="006F4BBE">
        <w:rPr>
          <w:lang w:val="ru-RU"/>
        </w:rPr>
        <w:t xml:space="preserve">в сфере </w:t>
      </w:r>
      <w:r w:rsidR="00C6278E" w:rsidRPr="006F4BBE">
        <w:rPr>
          <w:i/>
          <w:lang w:val="ru-RU"/>
        </w:rPr>
        <w:t>трудового воспитания</w:t>
      </w:r>
      <w:r w:rsidR="00C6278E" w:rsidRPr="006F4BBE">
        <w:rPr>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272A914" w14:textId="253ED129"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экологического воспитания</w:t>
      </w:r>
      <w:r w:rsidR="00C6278E" w:rsidRPr="006F4BBE">
        <w:rPr>
          <w:lang w:val="ru-RU"/>
        </w:rPr>
        <w:t>: осмысление исторического</w:t>
      </w:r>
      <w:r w:rsidR="00C6278E" w:rsidRPr="006F4BBE">
        <w:rPr>
          <w:spacing w:val="-27"/>
          <w:lang w:val="ru-RU"/>
        </w:rPr>
        <w:t xml:space="preserve"> </w:t>
      </w:r>
      <w:r w:rsidR="00C6278E" w:rsidRPr="006F4BBE">
        <w:rPr>
          <w:lang w:val="ru-RU"/>
        </w:rPr>
        <w:t>опыта</w:t>
      </w:r>
      <w:r w:rsidR="00C6278E" w:rsidRPr="006F4BBE">
        <w:rPr>
          <w:spacing w:val="-27"/>
          <w:lang w:val="ru-RU"/>
        </w:rPr>
        <w:t xml:space="preserve"> </w:t>
      </w:r>
      <w:r w:rsidR="00C6278E" w:rsidRPr="006F4BBE">
        <w:rPr>
          <w:lang w:val="ru-RU"/>
        </w:rPr>
        <w:t>взаимодействия</w:t>
      </w:r>
      <w:r w:rsidR="00C6278E" w:rsidRPr="006F4BBE">
        <w:rPr>
          <w:spacing w:val="-27"/>
          <w:lang w:val="ru-RU"/>
        </w:rPr>
        <w:t xml:space="preserve"> </w:t>
      </w:r>
      <w:r w:rsidR="00C6278E" w:rsidRPr="006F4BBE">
        <w:rPr>
          <w:lang w:val="ru-RU"/>
        </w:rPr>
        <w:t>людей</w:t>
      </w:r>
      <w:r w:rsidR="00C6278E" w:rsidRPr="006F4BBE">
        <w:rPr>
          <w:spacing w:val="-27"/>
          <w:lang w:val="ru-RU"/>
        </w:rPr>
        <w:t xml:space="preserve"> </w:t>
      </w:r>
      <w:r w:rsidR="00C6278E" w:rsidRPr="006F4BBE">
        <w:rPr>
          <w:lang w:val="ru-RU"/>
        </w:rPr>
        <w:t>с</w:t>
      </w:r>
      <w:r w:rsidR="00C6278E" w:rsidRPr="006F4BBE">
        <w:rPr>
          <w:spacing w:val="-27"/>
          <w:lang w:val="ru-RU"/>
        </w:rPr>
        <w:t xml:space="preserve"> </w:t>
      </w:r>
      <w:r w:rsidR="00C6278E" w:rsidRPr="006F4BBE">
        <w:rPr>
          <w:lang w:val="ru-RU"/>
        </w:rPr>
        <w:t>природной</w:t>
      </w:r>
      <w:r w:rsidR="00C6278E" w:rsidRPr="006F4BBE">
        <w:rPr>
          <w:spacing w:val="-27"/>
          <w:lang w:val="ru-RU"/>
        </w:rPr>
        <w:t xml:space="preserve"> </w:t>
      </w:r>
      <w:r w:rsidR="00C6278E" w:rsidRPr="006F4BBE">
        <w:rPr>
          <w:lang w:val="ru-RU"/>
        </w:rPr>
        <w:t>средой;</w:t>
      </w:r>
      <w:r w:rsidR="00C6278E" w:rsidRPr="006F4BBE">
        <w:rPr>
          <w:spacing w:val="-27"/>
          <w:lang w:val="ru-RU"/>
        </w:rPr>
        <w:t xml:space="preserve"> </w:t>
      </w:r>
      <w:r w:rsidR="00C6278E" w:rsidRPr="006F4BBE">
        <w:rPr>
          <w:lang w:val="ru-RU"/>
        </w:rPr>
        <w:t>осознание</w:t>
      </w:r>
      <w:r w:rsidR="00C6278E" w:rsidRPr="006F4BBE">
        <w:rPr>
          <w:spacing w:val="-32"/>
          <w:lang w:val="ru-RU"/>
        </w:rPr>
        <w:t xml:space="preserve"> </w:t>
      </w:r>
      <w:r w:rsidR="00C6278E" w:rsidRPr="006F4BBE">
        <w:rPr>
          <w:lang w:val="ru-RU"/>
        </w:rPr>
        <w:t>глобального</w:t>
      </w:r>
      <w:r w:rsidR="00C6278E" w:rsidRPr="006F4BBE">
        <w:rPr>
          <w:spacing w:val="-32"/>
          <w:lang w:val="ru-RU"/>
        </w:rPr>
        <w:t xml:space="preserve"> </w:t>
      </w:r>
      <w:r w:rsidR="00C6278E" w:rsidRPr="006F4BBE">
        <w:rPr>
          <w:lang w:val="ru-RU"/>
        </w:rPr>
        <w:t>характера</w:t>
      </w:r>
      <w:r w:rsidR="00C6278E" w:rsidRPr="006F4BBE">
        <w:rPr>
          <w:spacing w:val="-32"/>
          <w:lang w:val="ru-RU"/>
        </w:rPr>
        <w:t xml:space="preserve"> </w:t>
      </w:r>
      <w:r w:rsidR="00C6278E" w:rsidRPr="006F4BBE">
        <w:rPr>
          <w:lang w:val="ru-RU"/>
        </w:rPr>
        <w:t>экологических</w:t>
      </w:r>
      <w:r w:rsidR="00C6278E" w:rsidRPr="006F4BBE">
        <w:rPr>
          <w:spacing w:val="-32"/>
          <w:lang w:val="ru-RU"/>
        </w:rPr>
        <w:t xml:space="preserve"> </w:t>
      </w:r>
      <w:r w:rsidR="00C6278E" w:rsidRPr="006F4BBE">
        <w:rPr>
          <w:lang w:val="ru-RU"/>
        </w:rPr>
        <w:t>проблем</w:t>
      </w:r>
      <w:r w:rsidR="00C6278E" w:rsidRPr="006F4BBE">
        <w:rPr>
          <w:spacing w:val="-32"/>
          <w:lang w:val="ru-RU"/>
        </w:rPr>
        <w:t xml:space="preserve"> </w:t>
      </w:r>
      <w:r w:rsidR="00C6278E" w:rsidRPr="006F4BBE">
        <w:rPr>
          <w:lang w:val="ru-RU"/>
        </w:rPr>
        <w:t>современного</w:t>
      </w:r>
      <w:r w:rsidR="00C6278E" w:rsidRPr="006F4BBE">
        <w:rPr>
          <w:spacing w:val="-20"/>
          <w:lang w:val="ru-RU"/>
        </w:rPr>
        <w:t xml:space="preserve"> </w:t>
      </w:r>
      <w:r w:rsidR="00C6278E" w:rsidRPr="006F4BBE">
        <w:rPr>
          <w:lang w:val="ru-RU"/>
        </w:rPr>
        <w:t>мира</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необходимости</w:t>
      </w:r>
      <w:r w:rsidR="00C6278E" w:rsidRPr="006F4BBE">
        <w:rPr>
          <w:spacing w:val="-20"/>
          <w:lang w:val="ru-RU"/>
        </w:rPr>
        <w:t xml:space="preserve"> </w:t>
      </w:r>
      <w:r w:rsidR="00C6278E" w:rsidRPr="006F4BBE">
        <w:rPr>
          <w:lang w:val="ru-RU"/>
        </w:rPr>
        <w:t>защиты</w:t>
      </w:r>
      <w:r w:rsidR="00C6278E" w:rsidRPr="006F4BBE">
        <w:rPr>
          <w:spacing w:val="-20"/>
          <w:lang w:val="ru-RU"/>
        </w:rPr>
        <w:t xml:space="preserve"> </w:t>
      </w:r>
      <w:r w:rsidR="00C6278E" w:rsidRPr="006F4BBE">
        <w:rPr>
          <w:lang w:val="ru-RU"/>
        </w:rPr>
        <w:t>окружающей</w:t>
      </w:r>
      <w:r w:rsidR="00C6278E" w:rsidRPr="006F4BBE">
        <w:rPr>
          <w:spacing w:val="-20"/>
          <w:lang w:val="ru-RU"/>
        </w:rPr>
        <w:t xml:space="preserve"> </w:t>
      </w:r>
      <w:r w:rsidR="00C6278E" w:rsidRPr="006F4BBE">
        <w:rPr>
          <w:lang w:val="ru-RU"/>
        </w:rPr>
        <w:t>среды; активное неприятие действий, приносящих вред окружающей</w:t>
      </w:r>
      <w:r w:rsidR="00C6278E" w:rsidRPr="006F4BBE">
        <w:rPr>
          <w:spacing w:val="-12"/>
          <w:lang w:val="ru-RU"/>
        </w:rPr>
        <w:t xml:space="preserve"> </w:t>
      </w:r>
      <w:r w:rsidR="00C6278E" w:rsidRPr="006F4BBE">
        <w:rPr>
          <w:lang w:val="ru-RU"/>
        </w:rPr>
        <w:t>среде;</w:t>
      </w:r>
      <w:r w:rsidR="00C6278E" w:rsidRPr="006F4BBE">
        <w:rPr>
          <w:spacing w:val="-12"/>
          <w:lang w:val="ru-RU"/>
        </w:rPr>
        <w:t xml:space="preserve"> </w:t>
      </w:r>
      <w:r w:rsidR="00C6278E" w:rsidRPr="006F4BBE">
        <w:rPr>
          <w:lang w:val="ru-RU"/>
        </w:rPr>
        <w:t>готовность</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участию</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практической</w:t>
      </w:r>
      <w:r w:rsidR="00C6278E" w:rsidRPr="006F4BBE">
        <w:rPr>
          <w:spacing w:val="-12"/>
          <w:lang w:val="ru-RU"/>
        </w:rPr>
        <w:t xml:space="preserve"> </w:t>
      </w:r>
      <w:r w:rsidR="00C6278E" w:rsidRPr="006F4BBE">
        <w:rPr>
          <w:lang w:val="ru-RU"/>
        </w:rPr>
        <w:t>деятельности  экологической</w:t>
      </w:r>
      <w:r w:rsidR="00C6278E" w:rsidRPr="006F4BBE">
        <w:rPr>
          <w:spacing w:val="12"/>
          <w:lang w:val="ru-RU"/>
        </w:rPr>
        <w:t xml:space="preserve"> </w:t>
      </w:r>
      <w:r w:rsidR="00C6278E" w:rsidRPr="006F4BBE">
        <w:rPr>
          <w:lang w:val="ru-RU"/>
        </w:rPr>
        <w:t>направленности.</w:t>
      </w:r>
    </w:p>
    <w:p w14:paraId="73CD2B4B" w14:textId="50203FF1"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адаптации  к  меняющимся  условиям  социальной    и природной среды</w:t>
      </w:r>
      <w:r w:rsidR="00C6278E" w:rsidRPr="006F4BBE">
        <w:rPr>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00C6278E" w:rsidRPr="006F4BBE">
        <w:rPr>
          <w:spacing w:val="9"/>
          <w:lang w:val="ru-RU"/>
        </w:rPr>
        <w:t xml:space="preserve"> </w:t>
      </w:r>
      <w:r w:rsidR="00C6278E" w:rsidRPr="006F4BBE">
        <w:rPr>
          <w:lang w:val="ru-RU"/>
        </w:rPr>
        <w:t>вызовы.</w:t>
      </w:r>
    </w:p>
    <w:p w14:paraId="2102E3F2" w14:textId="77777777" w:rsidR="00C6278E" w:rsidRPr="006F4BBE" w:rsidRDefault="00C6278E" w:rsidP="00287D0F">
      <w:pPr>
        <w:rPr>
          <w:lang w:val="ru-RU"/>
        </w:rPr>
      </w:pPr>
      <w:bookmarkStart w:id="273" w:name="_Toc97148395"/>
      <w:r w:rsidRPr="006F4BBE">
        <w:rPr>
          <w:lang w:val="ru-RU"/>
        </w:rPr>
        <w:t>МЕТАПРЕДМЕТНЫЕ РЕЗУЛЬТАТЫ</w:t>
      </w:r>
      <w:bookmarkEnd w:id="273"/>
    </w:p>
    <w:p w14:paraId="06EF6C98" w14:textId="77777777" w:rsidR="00C6278E" w:rsidRPr="006F4BBE" w:rsidRDefault="00C6278E" w:rsidP="00287D0F">
      <w:pPr>
        <w:rPr>
          <w:i/>
          <w:lang w:val="ru-RU"/>
        </w:rPr>
      </w:pPr>
      <w:r w:rsidRPr="006F4BBE">
        <w:rPr>
          <w:b/>
          <w:i/>
          <w:lang w:val="ru-RU"/>
        </w:rPr>
        <w:t xml:space="preserve">Метапредметные результаты </w:t>
      </w:r>
      <w:r w:rsidRPr="006F4BBE">
        <w:rPr>
          <w:lang w:val="ru-RU"/>
        </w:rPr>
        <w:t>изучения истории в основной школе выражаются в следующих качествах и действиях.</w:t>
      </w:r>
      <w:r w:rsidRPr="006F4BBE">
        <w:rPr>
          <w:i/>
          <w:lang w:val="ru-RU"/>
        </w:rPr>
        <w:t>В сфере универсальных учебных познавательных действий:</w:t>
      </w:r>
    </w:p>
    <w:p w14:paraId="2A25C71B" w14:textId="7C0A617A" w:rsidR="00C6278E" w:rsidRPr="006F4BBE" w:rsidRDefault="00BD6D2B" w:rsidP="00287D0F">
      <w:pPr>
        <w:rPr>
          <w:lang w:val="ru-RU"/>
        </w:rPr>
      </w:pPr>
      <w:r w:rsidRPr="006F4BBE">
        <w:rPr>
          <w:lang w:val="ru-RU"/>
        </w:rPr>
        <w:t>–</w:t>
      </w:r>
      <w:r w:rsidR="00C6278E" w:rsidRPr="006F4BBE">
        <w:rPr>
          <w:i/>
          <w:lang w:val="ru-RU"/>
        </w:rPr>
        <w:t>владение базовыми логическими действиями</w:t>
      </w:r>
      <w:r w:rsidR="00C6278E" w:rsidRPr="006F4BBE">
        <w:rPr>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06542004" w14:textId="04DA9DDF" w:rsidR="00C6278E" w:rsidRPr="006F4BBE" w:rsidRDefault="00BD6D2B" w:rsidP="00287D0F">
      <w:pPr>
        <w:rPr>
          <w:lang w:val="ru-RU"/>
        </w:rPr>
      </w:pPr>
      <w:r w:rsidRPr="006F4BBE">
        <w:rPr>
          <w:lang w:val="ru-RU"/>
        </w:rPr>
        <w:t>–</w:t>
      </w:r>
      <w:r w:rsidR="00C6278E" w:rsidRPr="006F4BBE">
        <w:rPr>
          <w:i/>
          <w:lang w:val="ru-RU"/>
        </w:rPr>
        <w:t>владение базовыми исследовательскими действиями</w:t>
      </w:r>
      <w:r w:rsidR="00C6278E" w:rsidRPr="006F4BBE">
        <w:rPr>
          <w:lang w:val="ru-RU"/>
        </w:rPr>
        <w:t xml:space="preserve">: определять познавательную  задачу;  намечать  путь  ее  решения  и осуществлять </w:t>
      </w:r>
      <w:r w:rsidR="00C6278E" w:rsidRPr="006F4BBE">
        <w:rPr>
          <w:spacing w:val="-2"/>
          <w:lang w:val="ru-RU"/>
        </w:rPr>
        <w:t xml:space="preserve">подбор </w:t>
      </w:r>
      <w:r w:rsidR="00C6278E" w:rsidRPr="006F4BBE">
        <w:rPr>
          <w:lang w:val="ru-RU"/>
        </w:rPr>
        <w:t>исторического материала, объекта;</w:t>
      </w:r>
      <w:r w:rsidR="00C6278E" w:rsidRPr="006F4BBE">
        <w:rPr>
          <w:spacing w:val="-29"/>
          <w:lang w:val="ru-RU"/>
        </w:rPr>
        <w:t xml:space="preserve"> </w:t>
      </w:r>
      <w:r w:rsidR="00C6278E" w:rsidRPr="006F4BBE">
        <w:rPr>
          <w:lang w:val="ru-RU"/>
        </w:rPr>
        <w:t xml:space="preserve">систематизировать и анализировать </w:t>
      </w:r>
      <w:r w:rsidR="00C6278E" w:rsidRPr="006F4BBE">
        <w:rPr>
          <w:spacing w:val="-2"/>
          <w:lang w:val="ru-RU"/>
        </w:rPr>
        <w:t xml:space="preserve">исторические </w:t>
      </w:r>
      <w:r w:rsidR="00C6278E" w:rsidRPr="006F4BBE">
        <w:rPr>
          <w:lang w:val="ru-RU"/>
        </w:rPr>
        <w:t>факты, осу</w:t>
      </w:r>
      <w:r w:rsidR="00C6278E" w:rsidRPr="006F4BBE">
        <w:rPr>
          <w:spacing w:val="-2"/>
          <w:lang w:val="ru-RU"/>
        </w:rPr>
        <w:t xml:space="preserve">ществлять </w:t>
      </w:r>
      <w:r w:rsidR="00C6278E" w:rsidRPr="006F4BBE">
        <w:rPr>
          <w:lang w:val="ru-RU"/>
        </w:rPr>
        <w:t xml:space="preserve">реконструкцию </w:t>
      </w:r>
      <w:r w:rsidR="00C6278E" w:rsidRPr="006F4BBE">
        <w:rPr>
          <w:spacing w:val="-2"/>
          <w:lang w:val="ru-RU"/>
        </w:rPr>
        <w:t xml:space="preserve">исторических </w:t>
      </w:r>
      <w:r w:rsidR="00C6278E" w:rsidRPr="006F4BBE">
        <w:rPr>
          <w:lang w:val="ru-RU"/>
        </w:rPr>
        <w:t xml:space="preserve">событий; соотносить полученный </w:t>
      </w:r>
      <w:r w:rsidR="00C6278E" w:rsidRPr="006F4BBE">
        <w:rPr>
          <w:spacing w:val="-3"/>
          <w:lang w:val="ru-RU"/>
        </w:rPr>
        <w:t xml:space="preserve">результат </w:t>
      </w:r>
      <w:r w:rsidR="00C6278E" w:rsidRPr="006F4BBE">
        <w:rPr>
          <w:lang w:val="ru-RU"/>
        </w:rPr>
        <w:t xml:space="preserve">с имеющимся знанием; определять новизну и обоснованность полученного </w:t>
      </w:r>
      <w:r w:rsidR="00C6278E" w:rsidRPr="006F4BBE">
        <w:rPr>
          <w:spacing w:val="-3"/>
          <w:lang w:val="ru-RU"/>
        </w:rPr>
        <w:t>результата;</w:t>
      </w:r>
      <w:r w:rsidR="00C6278E" w:rsidRPr="006F4BBE">
        <w:rPr>
          <w:spacing w:val="-27"/>
          <w:lang w:val="ru-RU"/>
        </w:rPr>
        <w:t xml:space="preserve"> </w:t>
      </w:r>
      <w:r w:rsidR="00C6278E" w:rsidRPr="006F4BBE">
        <w:rPr>
          <w:spacing w:val="-3"/>
          <w:lang w:val="ru-RU"/>
        </w:rPr>
        <w:t xml:space="preserve">представлять результаты </w:t>
      </w:r>
      <w:r w:rsidR="00C6278E" w:rsidRPr="006F4BBE">
        <w:rPr>
          <w:lang w:val="ru-RU"/>
        </w:rPr>
        <w:t xml:space="preserve">своей деятельности в различных формах (сообщение, эссе, презентация, реферат, учебный проект и  </w:t>
      </w:r>
      <w:r w:rsidR="00C6278E" w:rsidRPr="006F4BBE">
        <w:rPr>
          <w:spacing w:val="36"/>
          <w:lang w:val="ru-RU"/>
        </w:rPr>
        <w:t xml:space="preserve"> </w:t>
      </w:r>
      <w:r w:rsidR="00C6278E" w:rsidRPr="006F4BBE">
        <w:rPr>
          <w:lang w:val="ru-RU"/>
        </w:rPr>
        <w:t>др.);</w:t>
      </w:r>
    </w:p>
    <w:p w14:paraId="645CFEAF" w14:textId="1971BBAE" w:rsidR="00C6278E" w:rsidRPr="006F4BBE" w:rsidRDefault="00BD6D2B" w:rsidP="00287D0F">
      <w:pPr>
        <w:rPr>
          <w:lang w:val="ru-RU"/>
        </w:rPr>
      </w:pPr>
      <w:r w:rsidRPr="006F4BBE">
        <w:rPr>
          <w:lang w:val="ru-RU"/>
        </w:rPr>
        <w:t>–</w:t>
      </w:r>
      <w:r w:rsidR="00C6278E" w:rsidRPr="006F4BBE">
        <w:rPr>
          <w:i/>
          <w:lang w:val="ru-RU"/>
        </w:rPr>
        <w:t>работа</w:t>
      </w:r>
      <w:r w:rsidR="00C6278E" w:rsidRPr="006F4BBE">
        <w:rPr>
          <w:i/>
          <w:spacing w:val="-20"/>
          <w:lang w:val="ru-RU"/>
        </w:rPr>
        <w:t xml:space="preserve"> </w:t>
      </w:r>
      <w:r w:rsidR="00C6278E" w:rsidRPr="006F4BBE">
        <w:rPr>
          <w:i/>
          <w:lang w:val="ru-RU"/>
        </w:rPr>
        <w:t>с</w:t>
      </w:r>
      <w:r w:rsidR="00C6278E" w:rsidRPr="006F4BBE">
        <w:rPr>
          <w:i/>
          <w:spacing w:val="-20"/>
          <w:lang w:val="ru-RU"/>
        </w:rPr>
        <w:t xml:space="preserve"> </w:t>
      </w:r>
      <w:r w:rsidR="00C6278E" w:rsidRPr="006F4BBE">
        <w:rPr>
          <w:i/>
          <w:lang w:val="ru-RU"/>
        </w:rPr>
        <w:t>информацией</w:t>
      </w:r>
      <w:r w:rsidR="00C6278E" w:rsidRPr="006F4BBE">
        <w:rPr>
          <w:lang w:val="ru-RU"/>
        </w:rPr>
        <w:t>:</w:t>
      </w:r>
      <w:r w:rsidR="00C6278E" w:rsidRPr="006F4BBE">
        <w:rPr>
          <w:spacing w:val="-21"/>
          <w:lang w:val="ru-RU"/>
        </w:rPr>
        <w:t xml:space="preserve"> </w:t>
      </w:r>
      <w:r w:rsidR="00C6278E" w:rsidRPr="006F4BBE">
        <w:rPr>
          <w:lang w:val="ru-RU"/>
        </w:rPr>
        <w:t>осуществлять</w:t>
      </w:r>
      <w:r w:rsidR="00C6278E" w:rsidRPr="006F4BBE">
        <w:rPr>
          <w:spacing w:val="-21"/>
          <w:lang w:val="ru-RU"/>
        </w:rPr>
        <w:t xml:space="preserve"> </w:t>
      </w:r>
      <w:r w:rsidR="00C6278E" w:rsidRPr="006F4BBE">
        <w:rPr>
          <w:lang w:val="ru-RU"/>
        </w:rPr>
        <w:t>анализ</w:t>
      </w:r>
      <w:r w:rsidR="00C6278E" w:rsidRPr="006F4BBE">
        <w:rPr>
          <w:spacing w:val="-21"/>
          <w:lang w:val="ru-RU"/>
        </w:rPr>
        <w:t xml:space="preserve"> </w:t>
      </w:r>
      <w:r w:rsidR="00C6278E" w:rsidRPr="006F4BBE">
        <w:rPr>
          <w:lang w:val="ru-RU"/>
        </w:rPr>
        <w:t>учебной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внеучебной</w:t>
      </w:r>
      <w:r w:rsidR="00C6278E" w:rsidRPr="006F4BBE">
        <w:rPr>
          <w:spacing w:val="-39"/>
          <w:lang w:val="ru-RU"/>
        </w:rPr>
        <w:t xml:space="preserve"> </w:t>
      </w:r>
      <w:r w:rsidR="00C6278E" w:rsidRPr="006F4BBE">
        <w:rPr>
          <w:lang w:val="ru-RU"/>
        </w:rPr>
        <w:t>исторической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(учебник,</w:t>
      </w:r>
      <w:r w:rsidR="00C6278E" w:rsidRPr="006F4BBE">
        <w:rPr>
          <w:spacing w:val="-39"/>
          <w:lang w:val="ru-RU"/>
        </w:rPr>
        <w:t xml:space="preserve"> </w:t>
      </w:r>
      <w:r w:rsidR="00C6278E" w:rsidRPr="006F4BBE">
        <w:rPr>
          <w:lang w:val="ru-RU"/>
        </w:rPr>
        <w:t>тексты</w:t>
      </w:r>
      <w:r w:rsidR="00C6278E" w:rsidRPr="006F4BBE">
        <w:rPr>
          <w:spacing w:val="-39"/>
          <w:lang w:val="ru-RU"/>
        </w:rPr>
        <w:t xml:space="preserve"> </w:t>
      </w:r>
      <w:r w:rsidR="00C6278E" w:rsidRPr="006F4BBE">
        <w:rPr>
          <w:lang w:val="ru-RU"/>
        </w:rPr>
        <w:t xml:space="preserve">исторических источников, научно-популярная литература, интернет-ресурсы и др.) </w:t>
      </w:r>
      <w:r w:rsidRPr="006F4BBE">
        <w:rPr>
          <w:lang w:val="ru-RU"/>
        </w:rPr>
        <w:t>–</w:t>
      </w:r>
      <w:r w:rsidR="00C6278E" w:rsidRPr="006F4BBE">
        <w:rPr>
          <w:lang w:val="ru-RU"/>
        </w:rPr>
        <w:t xml:space="preserve"> извлекать информацию из </w:t>
      </w:r>
      <w:r w:rsidR="00C6278E" w:rsidRPr="006F4BBE">
        <w:rPr>
          <w:lang w:val="ru-RU"/>
        </w:rPr>
        <w:lastRenderedPageBreak/>
        <w:t>источника; различать виды источников исторической информации;</w:t>
      </w:r>
      <w:r w:rsidR="00C6278E" w:rsidRPr="006F4BBE">
        <w:rPr>
          <w:spacing w:val="-24"/>
          <w:lang w:val="ru-RU"/>
        </w:rPr>
        <w:t xml:space="preserve"> </w:t>
      </w:r>
      <w:r w:rsidR="00C6278E" w:rsidRPr="006F4BBE">
        <w:rPr>
          <w:lang w:val="ru-RU"/>
        </w:rPr>
        <w:t>высказывать суждение о достоверности и значении информации</w:t>
      </w:r>
      <w:r w:rsidR="00C6278E" w:rsidRPr="006F4BBE">
        <w:rPr>
          <w:spacing w:val="-9"/>
          <w:lang w:val="ru-RU"/>
        </w:rPr>
        <w:t xml:space="preserve"> </w:t>
      </w:r>
      <w:r w:rsidR="00C6278E" w:rsidRPr="006F4BBE">
        <w:rPr>
          <w:lang w:val="ru-RU"/>
        </w:rPr>
        <w:t>источника</w:t>
      </w:r>
      <w:r w:rsidR="00C6278E" w:rsidRPr="006F4BBE">
        <w:rPr>
          <w:spacing w:val="-9"/>
          <w:lang w:val="ru-RU"/>
        </w:rPr>
        <w:t xml:space="preserve"> </w:t>
      </w:r>
      <w:r w:rsidR="00C6278E" w:rsidRPr="006F4BBE">
        <w:rPr>
          <w:lang w:val="ru-RU"/>
        </w:rPr>
        <w:t>(по</w:t>
      </w:r>
      <w:r w:rsidR="00C6278E" w:rsidRPr="006F4BBE">
        <w:rPr>
          <w:spacing w:val="-9"/>
          <w:lang w:val="ru-RU"/>
        </w:rPr>
        <w:t xml:space="preserve"> </w:t>
      </w:r>
      <w:r w:rsidR="00C6278E" w:rsidRPr="006F4BBE">
        <w:rPr>
          <w:lang w:val="ru-RU"/>
        </w:rPr>
        <w:t>критериям,</w:t>
      </w:r>
      <w:r w:rsidR="00C6278E" w:rsidRPr="006F4BBE">
        <w:rPr>
          <w:spacing w:val="-9"/>
          <w:lang w:val="ru-RU"/>
        </w:rPr>
        <w:t xml:space="preserve"> </w:t>
      </w:r>
      <w:r w:rsidR="00C6278E" w:rsidRPr="006F4BBE">
        <w:rPr>
          <w:lang w:val="ru-RU"/>
        </w:rPr>
        <w:t>предложенным</w:t>
      </w:r>
      <w:r w:rsidR="00C6278E" w:rsidRPr="006F4BBE">
        <w:rPr>
          <w:spacing w:val="-9"/>
          <w:lang w:val="ru-RU"/>
        </w:rPr>
        <w:t xml:space="preserve"> </w:t>
      </w:r>
      <w:r w:rsidR="00C6278E" w:rsidRPr="006F4BBE">
        <w:rPr>
          <w:lang w:val="ru-RU"/>
        </w:rPr>
        <w:t>учителем</w:t>
      </w:r>
      <w:r w:rsidR="00C6278E" w:rsidRPr="006F4BBE">
        <w:rPr>
          <w:spacing w:val="-9"/>
          <w:lang w:val="ru-RU"/>
        </w:rPr>
        <w:t xml:space="preserve"> </w:t>
      </w:r>
      <w:r w:rsidR="00C6278E" w:rsidRPr="006F4BBE">
        <w:rPr>
          <w:lang w:val="ru-RU"/>
        </w:rPr>
        <w:t xml:space="preserve">или сформулированным </w:t>
      </w:r>
      <w:r w:rsidR="00C6278E" w:rsidRPr="006F4BBE">
        <w:rPr>
          <w:spacing w:val="5"/>
          <w:lang w:val="ru-RU"/>
        </w:rPr>
        <w:t xml:space="preserve"> </w:t>
      </w:r>
      <w:r w:rsidR="00C6278E" w:rsidRPr="006F4BBE">
        <w:rPr>
          <w:lang w:val="ru-RU"/>
        </w:rPr>
        <w:t>самостоятельно).</w:t>
      </w:r>
    </w:p>
    <w:p w14:paraId="5EA3797B" w14:textId="77777777" w:rsidR="00C6278E" w:rsidRPr="006F4BBE" w:rsidRDefault="00C6278E" w:rsidP="00287D0F">
      <w:pPr>
        <w:rPr>
          <w:i/>
          <w:lang w:val="ru-RU"/>
        </w:rPr>
      </w:pPr>
      <w:r w:rsidRPr="006F4BBE">
        <w:rPr>
          <w:i/>
          <w:lang w:val="ru-RU"/>
        </w:rPr>
        <w:t>В сфере универсальных учебных коммуникативных действий:</w:t>
      </w:r>
    </w:p>
    <w:p w14:paraId="407851D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62E80C4D" w14:textId="3282B583" w:rsidR="00C6278E" w:rsidRPr="006F4BBE" w:rsidRDefault="00BD6D2B" w:rsidP="00287D0F">
      <w:pPr>
        <w:rPr>
          <w:lang w:val="ru-RU"/>
        </w:rPr>
      </w:pPr>
      <w:r w:rsidRPr="006F4BBE">
        <w:rPr>
          <w:lang w:val="ru-RU"/>
        </w:rPr>
        <w:t>–</w:t>
      </w:r>
      <w:r w:rsidR="00C6278E" w:rsidRPr="006F4BBE">
        <w:rPr>
          <w:i/>
          <w:lang w:val="ru-RU"/>
        </w:rPr>
        <w:t>общение</w:t>
      </w:r>
      <w:r w:rsidR="00C6278E" w:rsidRPr="006F4BBE">
        <w:rPr>
          <w:lang w:val="ru-RU"/>
        </w:rPr>
        <w:t>: представлять особенности взаимодействия людей в</w:t>
      </w:r>
      <w:r w:rsidR="00C6278E" w:rsidRPr="006F4BBE">
        <w:rPr>
          <w:spacing w:val="-21"/>
          <w:lang w:val="ru-RU"/>
        </w:rPr>
        <w:t xml:space="preserve"> </w:t>
      </w:r>
      <w:r w:rsidR="00C6278E" w:rsidRPr="006F4BBE">
        <w:rPr>
          <w:lang w:val="ru-RU"/>
        </w:rPr>
        <w:t>исторических</w:t>
      </w:r>
      <w:r w:rsidR="00C6278E" w:rsidRPr="006F4BBE">
        <w:rPr>
          <w:spacing w:val="-21"/>
          <w:lang w:val="ru-RU"/>
        </w:rPr>
        <w:t xml:space="preserve"> </w:t>
      </w:r>
      <w:r w:rsidR="00C6278E" w:rsidRPr="006F4BBE">
        <w:rPr>
          <w:lang w:val="ru-RU"/>
        </w:rPr>
        <w:t>обществах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современном</w:t>
      </w:r>
      <w:r w:rsidR="00C6278E" w:rsidRPr="006F4BBE">
        <w:rPr>
          <w:spacing w:val="-21"/>
          <w:lang w:val="ru-RU"/>
        </w:rPr>
        <w:t xml:space="preserve"> </w:t>
      </w:r>
      <w:r w:rsidR="00C6278E" w:rsidRPr="006F4BBE">
        <w:rPr>
          <w:lang w:val="ru-RU"/>
        </w:rPr>
        <w:t>мире;</w:t>
      </w:r>
      <w:r w:rsidR="00C6278E" w:rsidRPr="006F4BBE">
        <w:rPr>
          <w:spacing w:val="-21"/>
          <w:lang w:val="ru-RU"/>
        </w:rPr>
        <w:t xml:space="preserve"> </w:t>
      </w:r>
      <w:r w:rsidR="00C6278E" w:rsidRPr="006F4BBE">
        <w:rPr>
          <w:lang w:val="ru-RU"/>
        </w:rPr>
        <w:t>участвовать в обсуждении событий и личностей прошлого, раскрывать различие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сходство</w:t>
      </w:r>
      <w:r w:rsidR="00C6278E" w:rsidRPr="006F4BBE">
        <w:rPr>
          <w:spacing w:val="-14"/>
          <w:lang w:val="ru-RU"/>
        </w:rPr>
        <w:t xml:space="preserve"> </w:t>
      </w:r>
      <w:r w:rsidR="00C6278E" w:rsidRPr="006F4BBE">
        <w:rPr>
          <w:lang w:val="ru-RU"/>
        </w:rPr>
        <w:t>высказываемых</w:t>
      </w:r>
      <w:r w:rsidR="00C6278E" w:rsidRPr="006F4BBE">
        <w:rPr>
          <w:spacing w:val="-14"/>
          <w:lang w:val="ru-RU"/>
        </w:rPr>
        <w:t xml:space="preserve"> </w:t>
      </w:r>
      <w:r w:rsidR="00C6278E" w:rsidRPr="006F4BBE">
        <w:rPr>
          <w:lang w:val="ru-RU"/>
        </w:rPr>
        <w:t>оценок;</w:t>
      </w:r>
      <w:r w:rsidR="00C6278E" w:rsidRPr="006F4BBE">
        <w:rPr>
          <w:spacing w:val="-14"/>
          <w:lang w:val="ru-RU"/>
        </w:rPr>
        <w:t xml:space="preserve"> </w:t>
      </w:r>
      <w:r w:rsidR="00C6278E" w:rsidRPr="006F4BBE">
        <w:rPr>
          <w:lang w:val="ru-RU"/>
        </w:rPr>
        <w:t>выражать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00C6278E" w:rsidRPr="006F4BBE">
        <w:rPr>
          <w:spacing w:val="-6"/>
          <w:lang w:val="ru-RU"/>
        </w:rPr>
        <w:t xml:space="preserve"> </w:t>
      </w:r>
      <w:r w:rsidR="00C6278E" w:rsidRPr="006F4BBE">
        <w:rPr>
          <w:lang w:val="ru-RU"/>
        </w:rPr>
        <w:t>окружении;</w:t>
      </w:r>
    </w:p>
    <w:p w14:paraId="7B2CE174" w14:textId="62B736E4" w:rsidR="00C6278E" w:rsidRPr="006F4BBE" w:rsidRDefault="00BD6D2B" w:rsidP="00287D0F">
      <w:pPr>
        <w:rPr>
          <w:lang w:val="ru-RU"/>
        </w:rPr>
      </w:pPr>
      <w:r w:rsidRPr="006F4BBE">
        <w:rPr>
          <w:lang w:val="ru-RU"/>
        </w:rPr>
        <w:t>–</w:t>
      </w:r>
      <w:r w:rsidR="00C6278E" w:rsidRPr="006F4BBE">
        <w:rPr>
          <w:i/>
          <w:lang w:val="ru-RU"/>
        </w:rPr>
        <w:t>осуществление совместной деятельности</w:t>
      </w:r>
      <w:r w:rsidR="00C6278E" w:rsidRPr="006F4BBE">
        <w:rPr>
          <w:lang w:val="ru-RU"/>
        </w:rPr>
        <w:t xml:space="preserve">: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w:t>
      </w:r>
      <w:r w:rsidRPr="006F4BBE">
        <w:rPr>
          <w:lang w:val="ru-RU"/>
        </w:rPr>
        <w:t>–</w:t>
      </w:r>
      <w:r w:rsidR="00C6278E" w:rsidRPr="006F4BBE">
        <w:rPr>
          <w:lang w:val="ru-RU"/>
        </w:rPr>
        <w:t xml:space="preserve"> на региональном материале; определять свое участие в общей работе</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координировать</w:t>
      </w:r>
      <w:r w:rsidR="00C6278E" w:rsidRPr="006F4BBE">
        <w:rPr>
          <w:spacing w:val="36"/>
          <w:lang w:val="ru-RU"/>
        </w:rPr>
        <w:t xml:space="preserve"> </w:t>
      </w:r>
      <w:r w:rsidR="00C6278E" w:rsidRPr="006F4BBE">
        <w:rPr>
          <w:lang w:val="ru-RU"/>
        </w:rPr>
        <w:t>свои</w:t>
      </w:r>
      <w:r w:rsidR="00C6278E" w:rsidRPr="006F4BBE">
        <w:rPr>
          <w:spacing w:val="36"/>
          <w:lang w:val="ru-RU"/>
        </w:rPr>
        <w:t xml:space="preserve"> </w:t>
      </w:r>
      <w:r w:rsidR="00C6278E" w:rsidRPr="006F4BBE">
        <w:rPr>
          <w:lang w:val="ru-RU"/>
        </w:rPr>
        <w:t>действия</w:t>
      </w:r>
      <w:r w:rsidR="00C6278E" w:rsidRPr="006F4BBE">
        <w:rPr>
          <w:spacing w:val="36"/>
          <w:lang w:val="ru-RU"/>
        </w:rPr>
        <w:t xml:space="preserve"> </w:t>
      </w:r>
      <w:r w:rsidR="00C6278E" w:rsidRPr="006F4BBE">
        <w:rPr>
          <w:lang w:val="ru-RU"/>
        </w:rPr>
        <w:t>с</w:t>
      </w:r>
      <w:r w:rsidR="00C6278E" w:rsidRPr="006F4BBE">
        <w:rPr>
          <w:spacing w:val="36"/>
          <w:lang w:val="ru-RU"/>
        </w:rPr>
        <w:t xml:space="preserve"> </w:t>
      </w:r>
      <w:r w:rsidR="00C6278E" w:rsidRPr="006F4BBE">
        <w:rPr>
          <w:lang w:val="ru-RU"/>
        </w:rPr>
        <w:t>другими</w:t>
      </w:r>
      <w:r w:rsidR="00C6278E" w:rsidRPr="006F4BBE">
        <w:rPr>
          <w:spacing w:val="36"/>
          <w:lang w:val="ru-RU"/>
        </w:rPr>
        <w:t xml:space="preserve"> </w:t>
      </w:r>
      <w:r w:rsidR="00C6278E" w:rsidRPr="006F4BBE">
        <w:rPr>
          <w:lang w:val="ru-RU"/>
        </w:rPr>
        <w:t>членами</w:t>
      </w:r>
    </w:p>
    <w:p w14:paraId="03D2062C" w14:textId="77777777" w:rsidR="00C6278E" w:rsidRPr="006F4BBE" w:rsidRDefault="00C6278E" w:rsidP="00287D0F">
      <w:pPr>
        <w:rPr>
          <w:lang w:val="ru-RU"/>
        </w:rPr>
      </w:pPr>
      <w:r w:rsidRPr="006F4BBE">
        <w:rPr>
          <w:lang w:val="ru-RU"/>
        </w:rPr>
        <w:t>команды; оценивать полученные результаты и свой вклад в общую работу.</w:t>
      </w:r>
    </w:p>
    <w:p w14:paraId="2B43702C" w14:textId="77777777" w:rsidR="00C6278E" w:rsidRPr="006F4BBE" w:rsidRDefault="00C6278E" w:rsidP="00287D0F">
      <w:pPr>
        <w:rPr>
          <w:i/>
          <w:lang w:val="ru-RU"/>
        </w:rPr>
      </w:pPr>
      <w:r w:rsidRPr="006F4BBE">
        <w:rPr>
          <w:i/>
          <w:lang w:val="ru-RU"/>
        </w:rPr>
        <w:t xml:space="preserve">В сфере универсальных учебных регулятивных </w:t>
      </w:r>
      <w:r w:rsidRPr="006F4BBE">
        <w:rPr>
          <w:i/>
          <w:spacing w:val="51"/>
          <w:lang w:val="ru-RU"/>
        </w:rPr>
        <w:t xml:space="preserve"> </w:t>
      </w:r>
      <w:r w:rsidRPr="006F4BBE">
        <w:rPr>
          <w:i/>
          <w:lang w:val="ru-RU"/>
        </w:rPr>
        <w:t>действий:</w:t>
      </w:r>
    </w:p>
    <w:p w14:paraId="5533059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169BE15" w14:textId="0584608C" w:rsidR="00C6278E" w:rsidRPr="006F4BBE" w:rsidRDefault="00BD6D2B" w:rsidP="00287D0F">
      <w:pPr>
        <w:rPr>
          <w:lang w:val="ru-RU"/>
        </w:rPr>
      </w:pPr>
      <w:r w:rsidRPr="006F4BBE">
        <w:rPr>
          <w:lang w:val="ru-RU"/>
        </w:rPr>
        <w:t>–</w:t>
      </w:r>
      <w:r w:rsidR="00C6278E" w:rsidRPr="006F4BBE">
        <w:rPr>
          <w:i/>
          <w:lang w:val="ru-RU"/>
        </w:rPr>
        <w:t xml:space="preserve">владение </w:t>
      </w:r>
      <w:r w:rsidR="00C6278E" w:rsidRPr="006F4BBE">
        <w:rPr>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0ADF1C2" w14:textId="4F0FDE2C" w:rsidR="00C6278E" w:rsidRPr="006F4BBE" w:rsidRDefault="00BD6D2B" w:rsidP="00287D0F">
      <w:pPr>
        <w:rPr>
          <w:lang w:val="ru-RU"/>
        </w:rPr>
      </w:pPr>
      <w:r w:rsidRPr="006F4BBE">
        <w:rPr>
          <w:lang w:val="ru-RU"/>
        </w:rPr>
        <w:t>–</w:t>
      </w:r>
      <w:r w:rsidR="00C6278E" w:rsidRPr="006F4BBE">
        <w:rPr>
          <w:i/>
          <w:lang w:val="ru-RU"/>
        </w:rPr>
        <w:t xml:space="preserve">владение приемами самоконтроля </w:t>
      </w:r>
      <w:r w:rsidRPr="006F4BBE">
        <w:rPr>
          <w:lang w:val="ru-RU"/>
        </w:rPr>
        <w:t>–</w:t>
      </w:r>
      <w:r w:rsidR="00C6278E" w:rsidRPr="006F4BBE">
        <w:rPr>
          <w:lang w:val="ru-RU"/>
        </w:rPr>
        <w:t xml:space="preserve"> осуществление самоконтроля, рефлексии и самооценки полученных результатов; способность</w:t>
      </w:r>
      <w:r w:rsidR="00C6278E" w:rsidRPr="006F4BBE">
        <w:rPr>
          <w:spacing w:val="-8"/>
          <w:lang w:val="ru-RU"/>
        </w:rPr>
        <w:t xml:space="preserve"> </w:t>
      </w:r>
      <w:r w:rsidR="00C6278E" w:rsidRPr="006F4BBE">
        <w:rPr>
          <w:lang w:val="ru-RU"/>
        </w:rPr>
        <w:t>вносить</w:t>
      </w:r>
      <w:r w:rsidR="00C6278E" w:rsidRPr="006F4BBE">
        <w:rPr>
          <w:spacing w:val="-8"/>
          <w:lang w:val="ru-RU"/>
        </w:rPr>
        <w:t xml:space="preserve"> </w:t>
      </w:r>
      <w:r w:rsidR="00C6278E" w:rsidRPr="006F4BBE">
        <w:rPr>
          <w:lang w:val="ru-RU"/>
        </w:rPr>
        <w:t>коррективы</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свою</w:t>
      </w:r>
      <w:r w:rsidR="00C6278E" w:rsidRPr="006F4BBE">
        <w:rPr>
          <w:spacing w:val="-8"/>
          <w:lang w:val="ru-RU"/>
        </w:rPr>
        <w:t xml:space="preserve"> </w:t>
      </w:r>
      <w:r w:rsidR="00C6278E" w:rsidRPr="006F4BBE">
        <w:rPr>
          <w:lang w:val="ru-RU"/>
        </w:rPr>
        <w:t>работу</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учетом</w:t>
      </w:r>
      <w:r w:rsidR="00C6278E" w:rsidRPr="006F4BBE">
        <w:rPr>
          <w:spacing w:val="-8"/>
          <w:lang w:val="ru-RU"/>
        </w:rPr>
        <w:t xml:space="preserve"> </w:t>
      </w:r>
      <w:r w:rsidR="00C6278E" w:rsidRPr="006F4BBE">
        <w:rPr>
          <w:lang w:val="ru-RU"/>
        </w:rPr>
        <w:t>установленных  ошибок,  возникших</w:t>
      </w:r>
      <w:r w:rsidR="00C6278E" w:rsidRPr="006F4BBE">
        <w:rPr>
          <w:spacing w:val="33"/>
          <w:lang w:val="ru-RU"/>
        </w:rPr>
        <w:t xml:space="preserve"> </w:t>
      </w:r>
      <w:r w:rsidR="00C6278E" w:rsidRPr="006F4BBE">
        <w:rPr>
          <w:lang w:val="ru-RU"/>
        </w:rPr>
        <w:t>трудностей.</w:t>
      </w:r>
    </w:p>
    <w:p w14:paraId="5C20A047" w14:textId="77777777" w:rsidR="00C6278E" w:rsidRPr="006F4BBE" w:rsidRDefault="00C6278E" w:rsidP="00287D0F">
      <w:pPr>
        <w:rPr>
          <w:i/>
          <w:lang w:val="ru-RU"/>
        </w:rPr>
      </w:pPr>
      <w:r w:rsidRPr="006F4BBE">
        <w:rPr>
          <w:i/>
          <w:lang w:val="ru-RU"/>
        </w:rPr>
        <w:t>В</w:t>
      </w:r>
      <w:r w:rsidRPr="006F4BBE">
        <w:rPr>
          <w:i/>
          <w:spacing w:val="-15"/>
          <w:lang w:val="ru-RU"/>
        </w:rPr>
        <w:t xml:space="preserve"> </w:t>
      </w:r>
      <w:r w:rsidRPr="006F4BBE">
        <w:rPr>
          <w:i/>
          <w:lang w:val="ru-RU"/>
        </w:rPr>
        <w:t>сфере</w:t>
      </w:r>
      <w:r w:rsidRPr="006F4BBE">
        <w:rPr>
          <w:i/>
          <w:spacing w:val="-15"/>
          <w:lang w:val="ru-RU"/>
        </w:rPr>
        <w:t xml:space="preserve"> </w:t>
      </w:r>
      <w:r w:rsidRPr="006F4BBE">
        <w:rPr>
          <w:i/>
          <w:lang w:val="ru-RU"/>
        </w:rPr>
        <w:t>эмоционального</w:t>
      </w:r>
      <w:r w:rsidRPr="006F4BBE">
        <w:rPr>
          <w:i/>
          <w:spacing w:val="-15"/>
          <w:lang w:val="ru-RU"/>
        </w:rPr>
        <w:t xml:space="preserve"> </w:t>
      </w:r>
      <w:r w:rsidRPr="006F4BBE">
        <w:rPr>
          <w:i/>
          <w:lang w:val="ru-RU"/>
        </w:rPr>
        <w:t>интеллекта,</w:t>
      </w:r>
      <w:r w:rsidRPr="006F4BBE">
        <w:rPr>
          <w:i/>
          <w:spacing w:val="-15"/>
          <w:lang w:val="ru-RU"/>
        </w:rPr>
        <w:t xml:space="preserve"> </w:t>
      </w:r>
      <w:r w:rsidRPr="006F4BBE">
        <w:rPr>
          <w:i/>
          <w:lang w:val="ru-RU"/>
        </w:rPr>
        <w:t>понимания</w:t>
      </w:r>
      <w:r w:rsidRPr="006F4BBE">
        <w:rPr>
          <w:i/>
          <w:spacing w:val="-15"/>
          <w:lang w:val="ru-RU"/>
        </w:rPr>
        <w:t xml:space="preserve"> </w:t>
      </w:r>
      <w:r w:rsidRPr="006F4BBE">
        <w:rPr>
          <w:i/>
          <w:lang w:val="ru-RU"/>
        </w:rPr>
        <w:t>себя</w:t>
      </w:r>
      <w:r w:rsidRPr="006F4BBE">
        <w:rPr>
          <w:i/>
          <w:spacing w:val="-15"/>
          <w:lang w:val="ru-RU"/>
        </w:rPr>
        <w:t xml:space="preserve"> </w:t>
      </w:r>
      <w:r w:rsidRPr="006F4BBE">
        <w:rPr>
          <w:i/>
          <w:lang w:val="ru-RU"/>
        </w:rPr>
        <w:t>и</w:t>
      </w:r>
      <w:r w:rsidRPr="006F4BBE">
        <w:rPr>
          <w:i/>
          <w:spacing w:val="-15"/>
          <w:lang w:val="ru-RU"/>
        </w:rPr>
        <w:t xml:space="preserve"> </w:t>
      </w:r>
      <w:r w:rsidRPr="006F4BBE">
        <w:rPr>
          <w:i/>
          <w:lang w:val="ru-RU"/>
        </w:rPr>
        <w:t>других:</w:t>
      </w:r>
    </w:p>
    <w:p w14:paraId="6AB1A6EC" w14:textId="42D90EBE" w:rsidR="00C6278E" w:rsidRPr="006F4BBE" w:rsidRDefault="00BD6D2B" w:rsidP="00287D0F">
      <w:pPr>
        <w:rPr>
          <w:lang w:val="ru-RU"/>
        </w:rPr>
      </w:pPr>
      <w:r w:rsidRPr="006F4BBE">
        <w:rPr>
          <w:lang w:val="ru-RU"/>
        </w:rPr>
        <w:t>–</w:t>
      </w:r>
      <w:r w:rsidR="00C6278E" w:rsidRPr="006F4BBE">
        <w:rPr>
          <w:lang w:val="ru-RU"/>
        </w:rPr>
        <w:t>выявлять на примерах исторических ситуаций роль эмоций в отношениях между людьми;</w:t>
      </w:r>
    </w:p>
    <w:p w14:paraId="3C5D917D" w14:textId="4A8BC788" w:rsidR="00C6278E" w:rsidRPr="006F4BBE" w:rsidRDefault="00BD6D2B" w:rsidP="00287D0F">
      <w:pPr>
        <w:rPr>
          <w:lang w:val="ru-RU"/>
        </w:rPr>
      </w:pPr>
      <w:r w:rsidRPr="006F4BBE">
        <w:rPr>
          <w:lang w:val="ru-RU"/>
        </w:rPr>
        <w:t>–</w:t>
      </w:r>
      <w:r w:rsidR="00C6278E" w:rsidRPr="006F4BBE">
        <w:rPr>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6CA33582" w14:textId="1991B9AC" w:rsidR="00C6278E" w:rsidRPr="006F4BBE" w:rsidRDefault="00BD6D2B" w:rsidP="00287D0F">
      <w:pPr>
        <w:rPr>
          <w:lang w:val="ru-RU"/>
        </w:rPr>
      </w:pPr>
      <w:r w:rsidRPr="006F4BBE">
        <w:rPr>
          <w:lang w:val="ru-RU"/>
        </w:rPr>
        <w:t>–</w:t>
      </w:r>
      <w:r w:rsidR="00C6278E" w:rsidRPr="006F4BBE">
        <w:rPr>
          <w:lang w:val="ru-RU"/>
        </w:rPr>
        <w:t>регулировать способ выражения своих эмоций с учетом позиций и мнений других участников    общения.</w:t>
      </w:r>
    </w:p>
    <w:p w14:paraId="4C48B8E8" w14:textId="77777777" w:rsidR="00C6278E" w:rsidRPr="006F4BBE" w:rsidRDefault="00C6278E" w:rsidP="00287D0F">
      <w:pPr>
        <w:rPr>
          <w:lang w:val="ru-RU"/>
        </w:rPr>
      </w:pPr>
      <w:bookmarkStart w:id="274" w:name="_Toc97148396"/>
      <w:r w:rsidRPr="006F4BBE">
        <w:rPr>
          <w:lang w:val="ru-RU"/>
        </w:rPr>
        <w:t>ПРЕДМЕТНЫЕ  РЕЗУЛЬТАТЫ</w:t>
      </w:r>
      <w:bookmarkEnd w:id="274"/>
    </w:p>
    <w:p w14:paraId="1CEA7FB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w:t>
      </w:r>
      <w:r w:rsidRPr="006F4BBE">
        <w:rPr>
          <w:lang w:val="ru-RU"/>
        </w:rPr>
        <w:lastRenderedPageBreak/>
        <w:t xml:space="preserve">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14:paraId="6B324461" w14:textId="77777777" w:rsidR="00C6278E" w:rsidRPr="006F4BBE" w:rsidRDefault="00C6278E" w:rsidP="00287D0F">
      <w:pPr>
        <w:rPr>
          <w:lang w:val="ru-RU"/>
        </w:rPr>
      </w:pPr>
      <w:r w:rsidRPr="006F4BBE">
        <w:rPr>
          <w:lang w:val="ru-RU"/>
        </w:rPr>
        <w:t>Во ФГОС ООО 2021 г. установлено, что предметные результаты по учебному предмету «История» должны   обеспечивать:</w:t>
      </w:r>
    </w:p>
    <w:p w14:paraId="02762039" w14:textId="77777777" w:rsidR="00C6278E" w:rsidRPr="006F4BBE" w:rsidRDefault="00C6278E" w:rsidP="00287D0F">
      <w:pPr>
        <w:rPr>
          <w:lang w:val="ru-RU"/>
        </w:rPr>
      </w:pPr>
      <w:r w:rsidRPr="006F4BBE">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8BEDC3D" w14:textId="77777777" w:rsidR="00C6278E" w:rsidRPr="006F4BBE" w:rsidRDefault="00C6278E" w:rsidP="00287D0F">
      <w:pPr>
        <w:rPr>
          <w:lang w:val="ru-RU"/>
        </w:rPr>
      </w:pPr>
      <w:r w:rsidRPr="006F4BBE">
        <w:rPr>
          <w:lang w:val="ru-RU"/>
        </w:rPr>
        <w:t>2) умение выявлять особенности развития культуры, быта и нравов народов в различные исторические   эпохи;</w:t>
      </w:r>
    </w:p>
    <w:p w14:paraId="1D13C61D" w14:textId="77777777" w:rsidR="00C6278E" w:rsidRPr="006F4BBE" w:rsidRDefault="00C6278E" w:rsidP="00287D0F">
      <w:pPr>
        <w:rPr>
          <w:lang w:val="ru-RU"/>
        </w:rPr>
      </w:pPr>
      <w:r w:rsidRPr="006F4BBE">
        <w:rPr>
          <w:lang w:val="ru-RU"/>
        </w:rPr>
        <w:t>3)</w:t>
      </w:r>
      <w:r w:rsidRPr="006F4BBE">
        <w:rPr>
          <w:spacing w:val="-10"/>
          <w:lang w:val="ru-RU"/>
        </w:rPr>
        <w:t xml:space="preserve"> </w:t>
      </w:r>
      <w:r w:rsidRPr="006F4BBE">
        <w:rPr>
          <w:lang w:val="ru-RU"/>
        </w:rPr>
        <w:t>овладение</w:t>
      </w:r>
      <w:r w:rsidRPr="006F4BBE">
        <w:rPr>
          <w:spacing w:val="-10"/>
          <w:lang w:val="ru-RU"/>
        </w:rPr>
        <w:t xml:space="preserve"> </w:t>
      </w:r>
      <w:r w:rsidRPr="006F4BBE">
        <w:rPr>
          <w:lang w:val="ru-RU"/>
        </w:rPr>
        <w:t>историческими</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использование для решения учебных и практических</w:t>
      </w:r>
      <w:r w:rsidRPr="006F4BBE">
        <w:rPr>
          <w:spacing w:val="37"/>
          <w:lang w:val="ru-RU"/>
        </w:rPr>
        <w:t xml:space="preserve"> </w:t>
      </w:r>
      <w:r w:rsidRPr="006F4BBE">
        <w:rPr>
          <w:lang w:val="ru-RU"/>
        </w:rPr>
        <w:t>задач;</w:t>
      </w:r>
    </w:p>
    <w:p w14:paraId="1AA4089D" w14:textId="77777777" w:rsidR="00C6278E" w:rsidRPr="006F4BBE" w:rsidRDefault="00C6278E" w:rsidP="00287D0F">
      <w:pPr>
        <w:rPr>
          <w:lang w:val="ru-RU"/>
        </w:rPr>
      </w:pPr>
      <w:r w:rsidRPr="006F4BBE">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1EB4192" w14:textId="77777777" w:rsidR="00C6278E" w:rsidRPr="006F4BBE" w:rsidRDefault="00C6278E" w:rsidP="00287D0F">
      <w:pPr>
        <w:rPr>
          <w:lang w:val="ru-RU"/>
        </w:rPr>
      </w:pPr>
      <w:r w:rsidRPr="006F4BBE">
        <w:rPr>
          <w:lang w:val="ru-RU"/>
        </w:rPr>
        <w:t>5)</w:t>
      </w:r>
      <w:r w:rsidRPr="006F4BBE">
        <w:rPr>
          <w:spacing w:val="-22"/>
          <w:lang w:val="ru-RU"/>
        </w:rPr>
        <w:t xml:space="preserve"> </w:t>
      </w:r>
      <w:r w:rsidRPr="006F4BBE">
        <w:rPr>
          <w:lang w:val="ru-RU"/>
        </w:rPr>
        <w:t>умение</w:t>
      </w:r>
      <w:r w:rsidRPr="006F4BBE">
        <w:rPr>
          <w:spacing w:val="-22"/>
          <w:lang w:val="ru-RU"/>
        </w:rPr>
        <w:t xml:space="preserve"> </w:t>
      </w:r>
      <w:r w:rsidRPr="006F4BBE">
        <w:rPr>
          <w:lang w:val="ru-RU"/>
        </w:rPr>
        <w:t>выявлять</w:t>
      </w:r>
      <w:r w:rsidRPr="006F4BBE">
        <w:rPr>
          <w:spacing w:val="-22"/>
          <w:lang w:val="ru-RU"/>
        </w:rPr>
        <w:t xml:space="preserve"> </w:t>
      </w:r>
      <w:r w:rsidRPr="006F4BBE">
        <w:rPr>
          <w:lang w:val="ru-RU"/>
        </w:rPr>
        <w:t>существенные</w:t>
      </w:r>
      <w:r w:rsidRPr="006F4BBE">
        <w:rPr>
          <w:spacing w:val="-22"/>
          <w:lang w:val="ru-RU"/>
        </w:rPr>
        <w:t xml:space="preserve"> </w:t>
      </w:r>
      <w:r w:rsidRPr="006F4BBE">
        <w:rPr>
          <w:lang w:val="ru-RU"/>
        </w:rPr>
        <w:t>черты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характерные</w:t>
      </w:r>
      <w:r w:rsidRPr="006F4BBE">
        <w:rPr>
          <w:spacing w:val="-22"/>
          <w:lang w:val="ru-RU"/>
        </w:rPr>
        <w:t xml:space="preserve"> </w:t>
      </w:r>
      <w:r w:rsidRPr="006F4BBE">
        <w:rPr>
          <w:lang w:val="ru-RU"/>
        </w:rPr>
        <w:t>признаки исторических событий, явлений,</w:t>
      </w:r>
      <w:r w:rsidRPr="006F4BBE">
        <w:rPr>
          <w:spacing w:val="-30"/>
          <w:lang w:val="ru-RU"/>
        </w:rPr>
        <w:t xml:space="preserve"> </w:t>
      </w:r>
      <w:r w:rsidRPr="006F4BBE">
        <w:rPr>
          <w:lang w:val="ru-RU"/>
        </w:rPr>
        <w:t>процессов;</w:t>
      </w:r>
    </w:p>
    <w:p w14:paraId="593F47A8" w14:textId="5DFE6697" w:rsidR="00C6278E" w:rsidRPr="006F4BBE" w:rsidRDefault="00C6278E" w:rsidP="00287D0F">
      <w:pPr>
        <w:rPr>
          <w:lang w:val="ru-RU"/>
        </w:rPr>
      </w:pPr>
      <w:r w:rsidRPr="006F4BBE">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BD6D2B" w:rsidRPr="006F4BBE">
        <w:rPr>
          <w:lang w:val="ru-RU"/>
        </w:rPr>
        <w:t>–</w:t>
      </w:r>
      <w:r w:rsidRPr="006F4BBE">
        <w:rPr>
          <w:lang w:val="ru-RU"/>
        </w:rPr>
        <w:t xml:space="preserve"> начала </w:t>
      </w:r>
      <w:r w:rsidRPr="006F4BBE">
        <w:t>XXI</w:t>
      </w:r>
      <w:r w:rsidRPr="006F4BBE">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6F4BBE">
        <w:rPr>
          <w:spacing w:val="36"/>
          <w:lang w:val="ru-RU"/>
        </w:rPr>
        <w:t xml:space="preserve"> </w:t>
      </w:r>
      <w:r w:rsidRPr="006F4BBE">
        <w:rPr>
          <w:lang w:val="ru-RU"/>
        </w:rPr>
        <w:t>событий;</w:t>
      </w:r>
    </w:p>
    <w:p w14:paraId="6BACD068" w14:textId="77777777" w:rsidR="00C6278E" w:rsidRPr="006F4BBE" w:rsidRDefault="00C6278E" w:rsidP="00287D0F">
      <w:pPr>
        <w:rPr>
          <w:lang w:val="ru-RU"/>
        </w:rPr>
      </w:pPr>
      <w:r w:rsidRPr="006F4BBE">
        <w:rPr>
          <w:lang w:val="ru-RU"/>
        </w:rPr>
        <w:t>7) умение сравнивать исторические события, явления, процессы в различные исторические   эпохи;</w:t>
      </w:r>
    </w:p>
    <w:p w14:paraId="5FC41C3E" w14:textId="77777777" w:rsidR="00C6278E" w:rsidRPr="006F4BBE" w:rsidRDefault="00C6278E" w:rsidP="00287D0F">
      <w:pPr>
        <w:rPr>
          <w:lang w:val="ru-RU"/>
        </w:rPr>
      </w:pPr>
      <w:r w:rsidRPr="006F4BBE">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17C571C" w14:textId="77777777" w:rsidR="00C6278E" w:rsidRPr="006F4BBE" w:rsidRDefault="00C6278E" w:rsidP="00287D0F">
      <w:pPr>
        <w:rPr>
          <w:lang w:val="ru-RU"/>
        </w:rPr>
      </w:pPr>
      <w:r w:rsidRPr="006F4BBE">
        <w:rPr>
          <w:lang w:val="ru-RU"/>
        </w:rPr>
        <w:t>9) умение различать основные типы исторических источников:  письменные,  вещественные, аудиовизуальные;</w:t>
      </w:r>
    </w:p>
    <w:p w14:paraId="1A2685D2" w14:textId="77777777" w:rsidR="00C6278E" w:rsidRPr="006F4BBE" w:rsidRDefault="00C6278E" w:rsidP="00287D0F">
      <w:pPr>
        <w:rPr>
          <w:lang w:val="ru-RU"/>
        </w:rPr>
      </w:pPr>
      <w:r w:rsidRPr="006F4BBE">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2E8890E" w14:textId="77777777" w:rsidR="00C6278E" w:rsidRPr="006F4BBE" w:rsidRDefault="00C6278E" w:rsidP="00287D0F">
      <w:pPr>
        <w:rPr>
          <w:lang w:val="ru-RU"/>
        </w:rPr>
      </w:pPr>
      <w:r w:rsidRPr="006F4BBE">
        <w:rPr>
          <w:lang w:val="ru-RU"/>
        </w:rPr>
        <w:t>11)</w:t>
      </w:r>
      <w:r w:rsidRPr="006F4BBE">
        <w:rPr>
          <w:spacing w:val="-16"/>
          <w:lang w:val="ru-RU"/>
        </w:rPr>
        <w:t xml:space="preserve"> </w:t>
      </w:r>
      <w:r w:rsidRPr="006F4BBE">
        <w:rPr>
          <w:lang w:val="ru-RU"/>
        </w:rPr>
        <w:t>умение</w:t>
      </w:r>
      <w:r w:rsidRPr="006F4BBE">
        <w:rPr>
          <w:spacing w:val="-16"/>
          <w:lang w:val="ru-RU"/>
        </w:rPr>
        <w:t xml:space="preserve"> </w:t>
      </w:r>
      <w:r w:rsidRPr="006F4BBE">
        <w:rPr>
          <w:lang w:val="ru-RU"/>
        </w:rPr>
        <w:t>читать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анализировать</w:t>
      </w:r>
      <w:r w:rsidRPr="006F4BBE">
        <w:rPr>
          <w:spacing w:val="-16"/>
          <w:lang w:val="ru-RU"/>
        </w:rPr>
        <w:t xml:space="preserve"> </w:t>
      </w:r>
      <w:r w:rsidRPr="006F4BBE">
        <w:rPr>
          <w:lang w:val="ru-RU"/>
        </w:rPr>
        <w:t>историческую</w:t>
      </w:r>
      <w:r w:rsidRPr="006F4BBE">
        <w:rPr>
          <w:spacing w:val="-16"/>
          <w:lang w:val="ru-RU"/>
        </w:rPr>
        <w:t xml:space="preserve"> </w:t>
      </w:r>
      <w:r w:rsidRPr="006F4BBE">
        <w:rPr>
          <w:lang w:val="ru-RU"/>
        </w:rPr>
        <w:t xml:space="preserve">карту/схему; характеризовать на основе исторической карты/схемы исторические события, явления, процессы; </w:t>
      </w:r>
      <w:r w:rsidRPr="006F4BBE">
        <w:rPr>
          <w:lang w:val="ru-RU"/>
        </w:rPr>
        <w:lastRenderedPageBreak/>
        <w:t>сопоставлять информацию, представленную  на  исторической  карте/схеме,  с информацией из других</w:t>
      </w:r>
      <w:r w:rsidRPr="006F4BBE">
        <w:rPr>
          <w:spacing w:val="-31"/>
          <w:lang w:val="ru-RU"/>
        </w:rPr>
        <w:t xml:space="preserve"> </w:t>
      </w:r>
      <w:r w:rsidRPr="006F4BBE">
        <w:rPr>
          <w:lang w:val="ru-RU"/>
        </w:rPr>
        <w:t>источников;</w:t>
      </w:r>
    </w:p>
    <w:p w14:paraId="3DDEB32B" w14:textId="77777777" w:rsidR="00C6278E" w:rsidRPr="006F4BBE" w:rsidRDefault="00C6278E" w:rsidP="00287D0F">
      <w:pPr>
        <w:rPr>
          <w:lang w:val="ru-RU"/>
        </w:rPr>
      </w:pPr>
      <w:r w:rsidRPr="006F4BBE">
        <w:rPr>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w:t>
      </w:r>
      <w:r w:rsidRPr="006F4BBE">
        <w:rPr>
          <w:spacing w:val="50"/>
          <w:lang w:val="ru-RU"/>
        </w:rPr>
        <w:t xml:space="preserve"> </w:t>
      </w:r>
      <w:r w:rsidRPr="006F4BBE">
        <w:rPr>
          <w:lang w:val="ru-RU"/>
        </w:rPr>
        <w:t>диаграмм;</w:t>
      </w:r>
    </w:p>
    <w:p w14:paraId="238C4905" w14:textId="77777777" w:rsidR="00C6278E" w:rsidRPr="006F4BBE" w:rsidRDefault="00C6278E" w:rsidP="00287D0F">
      <w:pPr>
        <w:rPr>
          <w:lang w:val="ru-RU"/>
        </w:rPr>
      </w:pPr>
      <w:r w:rsidRPr="006F4BBE">
        <w:rPr>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6F4BBE">
        <w:rPr>
          <w:spacing w:val="55"/>
          <w:lang w:val="ru-RU"/>
        </w:rPr>
        <w:t xml:space="preserve"> </w:t>
      </w:r>
      <w:r w:rsidRPr="006F4BBE">
        <w:rPr>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7DA1AD5" w14:textId="74CB13F8" w:rsidR="00C6278E" w:rsidRPr="006F4BBE" w:rsidRDefault="00C6278E" w:rsidP="00287D0F">
      <w:pPr>
        <w:rPr>
          <w:lang w:val="ru-RU"/>
        </w:rPr>
      </w:pPr>
      <w:r w:rsidRPr="006F4BBE">
        <w:rPr>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6F4BBE">
        <w:rPr>
          <w:spacing w:val="54"/>
          <w:lang w:val="ru-RU"/>
        </w:rPr>
        <w:t xml:space="preserve"> </w:t>
      </w:r>
      <w:r w:rsidRPr="006F4BBE">
        <w:rPr>
          <w:lang w:val="ru-RU"/>
        </w:rPr>
        <w:t>г.</w:t>
      </w:r>
      <w:r w:rsidR="0078552F" w:rsidRPr="006F4BBE">
        <w:rPr>
          <w:lang w:val="ru-RU"/>
        </w:rPr>
        <w:t xml:space="preserve"> </w:t>
      </w:r>
      <w:r w:rsidRPr="006F4BBE">
        <w:rPr>
          <w:lang w:val="ru-RU"/>
        </w:rPr>
        <w:t>№ 287. С.  87</w:t>
      </w:r>
      <w:r w:rsidR="00BD6D2B" w:rsidRPr="006F4BBE">
        <w:rPr>
          <w:lang w:val="ru-RU"/>
        </w:rPr>
        <w:t>–</w:t>
      </w:r>
      <w:r w:rsidRPr="006F4BBE">
        <w:rPr>
          <w:lang w:val="ru-RU"/>
        </w:rPr>
        <w:t>88).</w:t>
      </w:r>
    </w:p>
    <w:p w14:paraId="65444B4C" w14:textId="77777777" w:rsidR="00C6278E" w:rsidRPr="006F4BBE" w:rsidRDefault="00C6278E" w:rsidP="00287D0F">
      <w:pPr>
        <w:rPr>
          <w:lang w:val="ru-RU"/>
        </w:rPr>
      </w:pPr>
      <w:r w:rsidRPr="006F4BBE">
        <w:rPr>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6F4BBE">
        <w:rPr>
          <w:spacing w:val="50"/>
          <w:lang w:val="ru-RU"/>
        </w:rPr>
        <w:t xml:space="preserve"> </w:t>
      </w:r>
      <w:r w:rsidRPr="006F4BBE">
        <w:rPr>
          <w:lang w:val="ru-RU"/>
        </w:rPr>
        <w:t>практике.</w:t>
      </w:r>
    </w:p>
    <w:p w14:paraId="08098E5C" w14:textId="3A7F73F2" w:rsidR="00C6278E" w:rsidRPr="006F4BBE" w:rsidRDefault="00C6278E" w:rsidP="00287D0F">
      <w:pPr>
        <w:rPr>
          <w:lang w:val="ru-RU"/>
        </w:rPr>
      </w:pPr>
      <w:r w:rsidRPr="006F4BBE">
        <w:rPr>
          <w:b/>
          <w:i/>
          <w:lang w:val="ru-RU"/>
        </w:rPr>
        <w:t xml:space="preserve">Предметные результаты </w:t>
      </w:r>
      <w:r w:rsidRPr="006F4BBE">
        <w:rPr>
          <w:lang w:val="ru-RU"/>
        </w:rPr>
        <w:t>изучения истории учащимися 5</w:t>
      </w:r>
      <w:r w:rsidR="00BD6D2B" w:rsidRPr="006F4BBE">
        <w:rPr>
          <w:lang w:val="ru-RU"/>
        </w:rPr>
        <w:t>–</w:t>
      </w:r>
      <w:r w:rsidRPr="006F4BBE">
        <w:rPr>
          <w:lang w:val="ru-RU"/>
        </w:rPr>
        <w:t>9  классов включают:</w:t>
      </w:r>
    </w:p>
    <w:p w14:paraId="71A71A8A" w14:textId="1802C067" w:rsidR="00C6278E" w:rsidRPr="006F4BBE" w:rsidRDefault="00BD6D2B" w:rsidP="00287D0F">
      <w:pPr>
        <w:rPr>
          <w:lang w:val="ru-RU"/>
        </w:rPr>
      </w:pPr>
      <w:r w:rsidRPr="006F4BBE">
        <w:rPr>
          <w:lang w:val="ru-RU"/>
        </w:rPr>
        <w:t>–</w:t>
      </w:r>
      <w:r w:rsidR="00C6278E" w:rsidRPr="006F4BBE">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2B20609" w14:textId="44171475" w:rsidR="00C6278E" w:rsidRPr="006F4BBE" w:rsidRDefault="00BD6D2B" w:rsidP="00287D0F">
      <w:pPr>
        <w:rPr>
          <w:lang w:val="ru-RU"/>
        </w:rPr>
      </w:pPr>
      <w:r w:rsidRPr="006F4BBE">
        <w:rPr>
          <w:lang w:val="ru-RU"/>
        </w:rPr>
        <w:t>–</w:t>
      </w:r>
      <w:r w:rsidR="00C6278E" w:rsidRPr="006F4BBE">
        <w:rPr>
          <w:lang w:val="ru-RU"/>
        </w:rPr>
        <w:t>базовые знания об основных этапах и ключевых событиях отечественной и всемирной  истории;</w:t>
      </w:r>
    </w:p>
    <w:p w14:paraId="729E624E" w14:textId="639AEF40" w:rsidR="00C6278E" w:rsidRPr="006F4BBE" w:rsidRDefault="00BD6D2B" w:rsidP="00287D0F">
      <w:pPr>
        <w:rPr>
          <w:lang w:val="ru-RU"/>
        </w:rPr>
      </w:pPr>
      <w:r w:rsidRPr="006F4BBE">
        <w:rPr>
          <w:lang w:val="ru-RU"/>
        </w:rPr>
        <w:t>–</w:t>
      </w:r>
      <w:r w:rsidR="00C6278E" w:rsidRPr="006F4BBE">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12E3EC6" w14:textId="1C395D32" w:rsidR="00C6278E" w:rsidRPr="006F4BBE" w:rsidRDefault="00BD6D2B" w:rsidP="00287D0F">
      <w:pPr>
        <w:rPr>
          <w:lang w:val="ru-RU"/>
        </w:rPr>
      </w:pPr>
      <w:r w:rsidRPr="006F4BBE">
        <w:rPr>
          <w:lang w:val="ru-RU"/>
        </w:rPr>
        <w:t>–</w:t>
      </w:r>
      <w:r w:rsidR="00C6278E" w:rsidRPr="006F4BBE">
        <w:rPr>
          <w:lang w:val="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Pr="006F4BBE">
        <w:rPr>
          <w:lang w:val="ru-RU"/>
        </w:rPr>
        <w:t>–</w:t>
      </w:r>
      <w:r w:rsidR="00C6278E" w:rsidRPr="006F4BBE">
        <w:rPr>
          <w:lang w:val="ru-RU"/>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62B161C" w14:textId="585A0165" w:rsidR="00C6278E" w:rsidRPr="006F4BBE" w:rsidRDefault="00BD6D2B" w:rsidP="00287D0F">
      <w:pPr>
        <w:rPr>
          <w:lang w:val="ru-RU"/>
        </w:rPr>
      </w:pPr>
      <w:r w:rsidRPr="006F4BBE">
        <w:rPr>
          <w:lang w:val="ru-RU"/>
        </w:rPr>
        <w:t>–</w:t>
      </w:r>
      <w:r w:rsidR="00C6278E" w:rsidRPr="006F4BBE">
        <w:rPr>
          <w:lang w:val="ru-RU"/>
        </w:rPr>
        <w:t>способность представлять описание (устное или письменное) событий,</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процессов</w:t>
      </w:r>
      <w:r w:rsidR="00C6278E" w:rsidRPr="006F4BBE">
        <w:rPr>
          <w:spacing w:val="-22"/>
          <w:lang w:val="ru-RU"/>
        </w:rPr>
        <w:t xml:space="preserve"> </w:t>
      </w:r>
      <w:r w:rsidR="00C6278E" w:rsidRPr="006F4BBE">
        <w:rPr>
          <w:lang w:val="ru-RU"/>
        </w:rPr>
        <w:t>истории</w:t>
      </w:r>
      <w:r w:rsidR="00C6278E" w:rsidRPr="006F4BBE">
        <w:rPr>
          <w:spacing w:val="-22"/>
          <w:lang w:val="ru-RU"/>
        </w:rPr>
        <w:t xml:space="preserve"> </w:t>
      </w:r>
      <w:r w:rsidR="00C6278E" w:rsidRPr="006F4BBE">
        <w:rPr>
          <w:lang w:val="ru-RU"/>
        </w:rPr>
        <w:t>родного</w:t>
      </w:r>
      <w:r w:rsidR="00C6278E" w:rsidRPr="006F4BBE">
        <w:rPr>
          <w:spacing w:val="-22"/>
          <w:lang w:val="ru-RU"/>
        </w:rPr>
        <w:t xml:space="preserve"> </w:t>
      </w:r>
      <w:r w:rsidR="00C6278E" w:rsidRPr="006F4BBE">
        <w:rPr>
          <w:lang w:val="ru-RU"/>
        </w:rPr>
        <w:t>края,</w:t>
      </w:r>
      <w:r w:rsidR="00C6278E" w:rsidRPr="006F4BBE">
        <w:rPr>
          <w:spacing w:val="-22"/>
          <w:lang w:val="ru-RU"/>
        </w:rPr>
        <w:t xml:space="preserve"> </w:t>
      </w:r>
      <w:r w:rsidR="00C6278E" w:rsidRPr="006F4BBE">
        <w:rPr>
          <w:lang w:val="ru-RU"/>
        </w:rPr>
        <w:t>истории России и мировой истории и их участников, основанное на знании исторических фактов, дат,</w:t>
      </w:r>
      <w:r w:rsidR="00C6278E" w:rsidRPr="006F4BBE">
        <w:rPr>
          <w:spacing w:val="20"/>
          <w:lang w:val="ru-RU"/>
        </w:rPr>
        <w:t xml:space="preserve"> </w:t>
      </w:r>
      <w:r w:rsidR="00C6278E" w:rsidRPr="006F4BBE">
        <w:rPr>
          <w:lang w:val="ru-RU"/>
        </w:rPr>
        <w:t>понятий;</w:t>
      </w:r>
    </w:p>
    <w:p w14:paraId="5DFC0464" w14:textId="2B273313" w:rsidR="00C6278E" w:rsidRPr="006F4BBE" w:rsidRDefault="00BD6D2B" w:rsidP="00287D0F">
      <w:pPr>
        <w:rPr>
          <w:lang w:val="ru-RU"/>
        </w:rPr>
      </w:pPr>
      <w:r w:rsidRPr="006F4BBE">
        <w:rPr>
          <w:lang w:val="ru-RU"/>
        </w:rPr>
        <w:t>–</w:t>
      </w:r>
      <w:r w:rsidR="00C6278E" w:rsidRPr="006F4BBE">
        <w:rPr>
          <w:lang w:val="ru-RU"/>
        </w:rPr>
        <w:t>владение приемами оценки значения исторических событий   и  деятельности  исторических  личностей  в  отечественной   и  всемирной</w:t>
      </w:r>
      <w:r w:rsidR="00C6278E" w:rsidRPr="006F4BBE">
        <w:rPr>
          <w:spacing w:val="3"/>
          <w:lang w:val="ru-RU"/>
        </w:rPr>
        <w:t xml:space="preserve"> </w:t>
      </w:r>
      <w:r w:rsidR="00C6278E" w:rsidRPr="006F4BBE">
        <w:rPr>
          <w:lang w:val="ru-RU"/>
        </w:rPr>
        <w:t>истории;</w:t>
      </w:r>
    </w:p>
    <w:p w14:paraId="28415077" w14:textId="1EA69A06" w:rsidR="00C6278E" w:rsidRPr="006F4BBE" w:rsidRDefault="00BD6D2B" w:rsidP="00287D0F">
      <w:pPr>
        <w:rPr>
          <w:lang w:val="ru-RU"/>
        </w:rPr>
      </w:pPr>
      <w:r w:rsidRPr="006F4BBE">
        <w:rPr>
          <w:lang w:val="ru-RU"/>
        </w:rPr>
        <w:t>–</w:t>
      </w:r>
      <w:r w:rsidR="00C6278E" w:rsidRPr="006F4BBE">
        <w:rPr>
          <w:lang w:val="ru-RU"/>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w:t>
      </w:r>
      <w:r w:rsidR="00C6278E" w:rsidRPr="006F4BBE">
        <w:rPr>
          <w:lang w:val="ru-RU"/>
        </w:rPr>
        <w:lastRenderedPageBreak/>
        <w:t xml:space="preserve">людьми  другой </w:t>
      </w:r>
      <w:r w:rsidR="00C6278E" w:rsidRPr="006F4BBE">
        <w:rPr>
          <w:spacing w:val="56"/>
          <w:lang w:val="ru-RU"/>
        </w:rPr>
        <w:t xml:space="preserve"> </w:t>
      </w:r>
      <w:r w:rsidR="00C6278E" w:rsidRPr="006F4BBE">
        <w:rPr>
          <w:lang w:val="ru-RU"/>
        </w:rPr>
        <w:t>культуры,национальной и религиозной принадлежности на основе ценностей современного российского общества;</w:t>
      </w:r>
    </w:p>
    <w:p w14:paraId="6CB89A6D" w14:textId="6CCE80DC" w:rsidR="00C6278E" w:rsidRPr="006F4BBE" w:rsidRDefault="00BD6D2B" w:rsidP="00287D0F">
      <w:pPr>
        <w:rPr>
          <w:lang w:val="ru-RU"/>
        </w:rPr>
      </w:pPr>
      <w:r w:rsidRPr="006F4BBE">
        <w:rPr>
          <w:lang w:val="ru-RU"/>
        </w:rPr>
        <w:t>–</w:t>
      </w:r>
      <w:r w:rsidR="00C6278E" w:rsidRPr="006F4BBE">
        <w:rPr>
          <w:lang w:val="ru-RU"/>
        </w:rPr>
        <w:t>осознание</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сохранения</w:t>
      </w:r>
      <w:r w:rsidR="00C6278E" w:rsidRPr="006F4BBE">
        <w:rPr>
          <w:spacing w:val="-13"/>
          <w:lang w:val="ru-RU"/>
        </w:rPr>
        <w:t xml:space="preserve"> </w:t>
      </w:r>
      <w:r w:rsidR="00C6278E" w:rsidRPr="006F4BBE">
        <w:rPr>
          <w:lang w:val="ru-RU"/>
        </w:rPr>
        <w:t>исторических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культурных памятников своей страны и</w:t>
      </w:r>
      <w:r w:rsidR="00C6278E" w:rsidRPr="006F4BBE">
        <w:rPr>
          <w:spacing w:val="13"/>
          <w:lang w:val="ru-RU"/>
        </w:rPr>
        <w:t xml:space="preserve"> </w:t>
      </w:r>
      <w:r w:rsidR="00C6278E" w:rsidRPr="006F4BBE">
        <w:rPr>
          <w:lang w:val="ru-RU"/>
        </w:rPr>
        <w:t>мира;</w:t>
      </w:r>
    </w:p>
    <w:p w14:paraId="01094675" w14:textId="5E06A1C4" w:rsidR="00C6278E" w:rsidRPr="006F4BBE" w:rsidRDefault="00BD6D2B" w:rsidP="00287D0F">
      <w:pPr>
        <w:rPr>
          <w:lang w:val="ru-RU"/>
        </w:rPr>
      </w:pPr>
      <w:r w:rsidRPr="006F4BBE">
        <w:rPr>
          <w:lang w:val="ru-RU"/>
        </w:rPr>
        <w:t>–</w:t>
      </w:r>
      <w:r w:rsidR="00C6278E" w:rsidRPr="006F4BBE">
        <w:rPr>
          <w:lang w:val="ru-RU"/>
        </w:rPr>
        <w:t xml:space="preserve">умение устанавливать взаимосвязи событий, явлений, процессов прошлого с важнейшими событиями ХХ </w:t>
      </w:r>
      <w:r w:rsidRPr="006F4BBE">
        <w:rPr>
          <w:lang w:val="ru-RU"/>
        </w:rPr>
        <w:t>–</w:t>
      </w:r>
      <w:r w:rsidR="00C6278E" w:rsidRPr="006F4BBE">
        <w:rPr>
          <w:lang w:val="ru-RU"/>
        </w:rPr>
        <w:t xml:space="preserve"> начала </w:t>
      </w:r>
      <w:r w:rsidR="00C6278E" w:rsidRPr="006F4BBE">
        <w:t>XXI</w:t>
      </w:r>
      <w:r w:rsidR="00C6278E" w:rsidRPr="006F4BBE">
        <w:rPr>
          <w:lang w:val="ru-RU"/>
        </w:rPr>
        <w:t xml:space="preserve"> в.</w:t>
      </w:r>
    </w:p>
    <w:p w14:paraId="5BE0978C" w14:textId="3E77F8AE" w:rsidR="00C6278E" w:rsidRPr="006F4BBE" w:rsidRDefault="00C6278E" w:rsidP="00287D0F">
      <w:pPr>
        <w:rPr>
          <w:lang w:val="ru-RU"/>
        </w:rPr>
      </w:pPr>
      <w:r w:rsidRPr="006F4BBE">
        <w:rPr>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4C6684" w:rsidRPr="006F4BBE">
        <w:rPr>
          <w:rStyle w:val="ad"/>
          <w:lang w:val="ru-RU"/>
        </w:rPr>
        <w:footnoteReference w:id="11"/>
      </w:r>
      <w:r w:rsidRPr="006F4BBE">
        <w:rPr>
          <w:lang w:val="ru-RU"/>
        </w:rPr>
        <w:t xml:space="preserve">, предваряющего систематическое изучение отечественной истории  </w:t>
      </w:r>
      <w:r w:rsidRPr="006F4BBE">
        <w:t>XX</w:t>
      </w:r>
      <w:r w:rsidR="00BD6D2B" w:rsidRPr="006F4BBE">
        <w:rPr>
          <w:lang w:val="ru-RU"/>
        </w:rPr>
        <w:t>–</w:t>
      </w:r>
      <w:r w:rsidRPr="006F4BBE">
        <w:rPr>
          <w:lang w:val="ru-RU"/>
        </w:rPr>
        <w:t xml:space="preserve">  </w:t>
      </w:r>
      <w:r w:rsidRPr="006F4BBE">
        <w:t>XXI</w:t>
      </w:r>
      <w:r w:rsidRPr="006F4BBE">
        <w:rPr>
          <w:lang w:val="ru-RU"/>
        </w:rPr>
        <w:t xml:space="preserve"> вв. в 10</w:t>
      </w:r>
      <w:r w:rsidR="00BD6D2B" w:rsidRPr="006F4BBE">
        <w:rPr>
          <w:lang w:val="ru-RU"/>
        </w:rPr>
        <w:t>–</w:t>
      </w:r>
      <w:r w:rsidRPr="006F4BBE">
        <w:rPr>
          <w:lang w:val="ru-RU"/>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BD6D2B" w:rsidRPr="006F4BBE">
        <w:rPr>
          <w:lang w:val="ru-RU"/>
        </w:rPr>
        <w:t>–</w:t>
      </w:r>
      <w:r w:rsidRPr="006F4BBE">
        <w:rPr>
          <w:lang w:val="ru-RU"/>
        </w:rPr>
        <w:t>1922 гг., Великая Отечественная война 1941</w:t>
      </w:r>
      <w:r w:rsidR="00BD6D2B" w:rsidRPr="006F4BBE">
        <w:rPr>
          <w:lang w:val="ru-RU"/>
        </w:rPr>
        <w:t>–</w:t>
      </w:r>
      <w:r w:rsidRPr="006F4BBE">
        <w:rPr>
          <w:lang w:val="ru-RU"/>
        </w:rPr>
        <w:t>1945 гг., распад СССР, сложные 1990-е гг., возрождение страны с 2000-х гг., воссоединение Крыма с Россией  в  2014</w:t>
      </w:r>
      <w:r w:rsidRPr="006F4BBE">
        <w:rPr>
          <w:spacing w:val="-28"/>
          <w:lang w:val="ru-RU"/>
        </w:rPr>
        <w:t xml:space="preserve"> </w:t>
      </w:r>
      <w:r w:rsidRPr="006F4BBE">
        <w:rPr>
          <w:lang w:val="ru-RU"/>
        </w:rPr>
        <w:t>г.).</w:t>
      </w:r>
    </w:p>
    <w:p w14:paraId="5222B3AC" w14:textId="77777777" w:rsidR="00C6278E" w:rsidRPr="006F4BBE" w:rsidRDefault="00C6278E" w:rsidP="00287D0F">
      <w:pPr>
        <w:rPr>
          <w:lang w:val="ru-RU"/>
        </w:rPr>
      </w:pPr>
      <w:r w:rsidRPr="006F4BBE">
        <w:rPr>
          <w:lang w:val="ru-RU"/>
        </w:rPr>
        <w:t>Названные результаты носят комплексный характер, в них органично сочетаются познавательно-исторические,</w:t>
      </w:r>
      <w:r w:rsidRPr="006F4BBE">
        <w:rPr>
          <w:spacing w:val="-13"/>
          <w:lang w:val="ru-RU"/>
        </w:rPr>
        <w:t xml:space="preserve"> </w:t>
      </w:r>
      <w:r w:rsidRPr="006F4BBE">
        <w:rPr>
          <w:lang w:val="ru-RU"/>
        </w:rPr>
        <w:t>мировоззренческие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метапредметные</w:t>
      </w:r>
      <w:r w:rsidRPr="006F4BBE">
        <w:rPr>
          <w:spacing w:val="-21"/>
          <w:lang w:val="ru-RU"/>
        </w:rPr>
        <w:t xml:space="preserve"> </w:t>
      </w:r>
      <w:r w:rsidRPr="006F4BBE">
        <w:rPr>
          <w:lang w:val="ru-RU"/>
        </w:rPr>
        <w:t>компоненты.</w:t>
      </w:r>
    </w:p>
    <w:p w14:paraId="18539C50" w14:textId="77777777" w:rsidR="00C6278E" w:rsidRPr="006F4BBE" w:rsidRDefault="00C6278E" w:rsidP="00287D0F">
      <w:pPr>
        <w:rPr>
          <w:lang w:val="ru-RU"/>
        </w:rPr>
      </w:pPr>
      <w:r w:rsidRPr="006F4BBE">
        <w:rPr>
          <w:lang w:val="ru-RU"/>
        </w:rPr>
        <w:t>Предметные</w:t>
      </w:r>
      <w:r w:rsidRPr="006F4BBE">
        <w:rPr>
          <w:spacing w:val="-33"/>
          <w:lang w:val="ru-RU"/>
        </w:rPr>
        <w:t xml:space="preserve"> </w:t>
      </w:r>
      <w:r w:rsidRPr="006F4BBE">
        <w:rPr>
          <w:lang w:val="ru-RU"/>
        </w:rPr>
        <w:t>результаты</w:t>
      </w:r>
      <w:r w:rsidRPr="006F4BBE">
        <w:rPr>
          <w:spacing w:val="-33"/>
          <w:lang w:val="ru-RU"/>
        </w:rPr>
        <w:t xml:space="preserve"> </w:t>
      </w:r>
      <w:r w:rsidRPr="006F4BBE">
        <w:rPr>
          <w:lang w:val="ru-RU"/>
        </w:rPr>
        <w:t>проявляются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освоенных</w:t>
      </w:r>
      <w:r w:rsidRPr="006F4BBE">
        <w:rPr>
          <w:spacing w:val="-33"/>
          <w:lang w:val="ru-RU"/>
        </w:rPr>
        <w:t xml:space="preserve"> </w:t>
      </w:r>
      <w:r w:rsidRPr="006F4BBE">
        <w:rPr>
          <w:lang w:val="ru-RU"/>
        </w:rPr>
        <w:t>учащимися</w:t>
      </w:r>
      <w:r w:rsidRPr="006F4BBE">
        <w:rPr>
          <w:spacing w:val="-14"/>
          <w:lang w:val="ru-RU"/>
        </w:rPr>
        <w:t xml:space="preserve"> </w:t>
      </w:r>
      <w:r w:rsidRPr="006F4BBE">
        <w:rPr>
          <w:lang w:val="ru-RU"/>
        </w:rPr>
        <w:t>знаниях</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видах</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Они</w:t>
      </w:r>
      <w:r w:rsidRPr="006F4BBE">
        <w:rPr>
          <w:spacing w:val="-14"/>
          <w:lang w:val="ru-RU"/>
        </w:rPr>
        <w:t xml:space="preserve"> </w:t>
      </w:r>
      <w:r w:rsidRPr="006F4BBE">
        <w:rPr>
          <w:lang w:val="ru-RU"/>
        </w:rPr>
        <w:t>представлены</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следующих основных</w:t>
      </w:r>
      <w:r w:rsidRPr="006F4BBE">
        <w:rPr>
          <w:spacing w:val="-15"/>
          <w:lang w:val="ru-RU"/>
        </w:rPr>
        <w:t xml:space="preserve"> </w:t>
      </w:r>
      <w:r w:rsidRPr="006F4BBE">
        <w:rPr>
          <w:lang w:val="ru-RU"/>
        </w:rPr>
        <w:t>группах:</w:t>
      </w:r>
    </w:p>
    <w:p w14:paraId="5AA05FD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 хронологией</w:t>
      </w:r>
      <w:r w:rsidRPr="006F4BBE">
        <w:rPr>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589661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E657215" w14:textId="77777777" w:rsidR="004C6684" w:rsidRPr="006F4BBE" w:rsidRDefault="00C6278E" w:rsidP="004C6684">
      <w:pPr>
        <w:rPr>
          <w:lang w:val="ru-RU"/>
        </w:rPr>
      </w:pPr>
      <w:r w:rsidRPr="006F4BBE">
        <w:rPr>
          <w:lang w:val="ru-RU"/>
        </w:rPr>
        <w:t>3.</w:t>
      </w:r>
      <w:r w:rsidRPr="006F4BBE">
        <w:rPr>
          <w:spacing w:val="-8"/>
          <w:lang w:val="ru-RU"/>
        </w:rPr>
        <w:t xml:space="preserve"> </w:t>
      </w:r>
      <w:r w:rsidRPr="006F4BBE">
        <w:rPr>
          <w:i/>
          <w:lang w:val="ru-RU"/>
        </w:rPr>
        <w:t>Работа</w:t>
      </w:r>
      <w:r w:rsidRPr="006F4BBE">
        <w:rPr>
          <w:i/>
          <w:spacing w:val="-14"/>
          <w:lang w:val="ru-RU"/>
        </w:rPr>
        <w:t xml:space="preserve"> </w:t>
      </w:r>
      <w:r w:rsidRPr="006F4BBE">
        <w:rPr>
          <w:i/>
          <w:lang w:val="ru-RU"/>
        </w:rPr>
        <w:t>с</w:t>
      </w:r>
      <w:r w:rsidRPr="006F4BBE">
        <w:rPr>
          <w:i/>
          <w:spacing w:val="-14"/>
          <w:lang w:val="ru-RU"/>
        </w:rPr>
        <w:t xml:space="preserve"> </w:t>
      </w:r>
      <w:r w:rsidRPr="006F4BBE">
        <w:rPr>
          <w:i/>
          <w:lang w:val="ru-RU"/>
        </w:rPr>
        <w:t>исторической</w:t>
      </w:r>
      <w:r w:rsidRPr="006F4BBE">
        <w:rPr>
          <w:i/>
          <w:spacing w:val="-14"/>
          <w:lang w:val="ru-RU"/>
        </w:rPr>
        <w:t xml:space="preserve"> </w:t>
      </w:r>
      <w:r w:rsidRPr="006F4BBE">
        <w:rPr>
          <w:i/>
          <w:lang w:val="ru-RU"/>
        </w:rPr>
        <w:t>картой</w:t>
      </w:r>
      <w:r w:rsidRPr="006F4BBE">
        <w:rPr>
          <w:i/>
          <w:spacing w:val="-15"/>
          <w:lang w:val="ru-RU"/>
        </w:rPr>
        <w:t xml:space="preserve"> </w:t>
      </w:r>
      <w:r w:rsidRPr="006F4BBE">
        <w:rPr>
          <w:lang w:val="ru-RU"/>
        </w:rPr>
        <w:t>(картами,</w:t>
      </w:r>
      <w:r w:rsidRPr="006F4BBE">
        <w:rPr>
          <w:spacing w:val="-15"/>
          <w:lang w:val="ru-RU"/>
        </w:rPr>
        <w:t xml:space="preserve"> </w:t>
      </w:r>
      <w:r w:rsidRPr="006F4BBE">
        <w:rPr>
          <w:lang w:val="ru-RU"/>
        </w:rPr>
        <w:t>размещенными в</w:t>
      </w:r>
      <w:r w:rsidRPr="006F4BBE">
        <w:rPr>
          <w:spacing w:val="-19"/>
          <w:lang w:val="ru-RU"/>
        </w:rPr>
        <w:t xml:space="preserve"> </w:t>
      </w:r>
      <w:r w:rsidRPr="006F4BBE">
        <w:rPr>
          <w:lang w:val="ru-RU"/>
        </w:rPr>
        <w:t>учебниках,</w:t>
      </w:r>
      <w:r w:rsidRPr="006F4BBE">
        <w:rPr>
          <w:spacing w:val="-19"/>
          <w:lang w:val="ru-RU"/>
        </w:rPr>
        <w:t xml:space="preserve"> </w:t>
      </w:r>
      <w:r w:rsidRPr="006F4BBE">
        <w:rPr>
          <w:lang w:val="ru-RU"/>
        </w:rPr>
        <w:t>атласах,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электронных</w:t>
      </w:r>
      <w:r w:rsidRPr="006F4BBE">
        <w:rPr>
          <w:spacing w:val="-19"/>
          <w:lang w:val="ru-RU"/>
        </w:rPr>
        <w:t xml:space="preserve"> </w:t>
      </w:r>
      <w:r w:rsidRPr="006F4BBE">
        <w:rPr>
          <w:lang w:val="ru-RU"/>
        </w:rPr>
        <w:t>носителях</w:t>
      </w:r>
      <w:r w:rsidRPr="006F4BBE">
        <w:rPr>
          <w:spacing w:val="-19"/>
          <w:lang w:val="ru-RU"/>
        </w:rPr>
        <w:t xml:space="preserve"> </w:t>
      </w:r>
      <w:r w:rsidRPr="006F4BBE">
        <w:rPr>
          <w:lang w:val="ru-RU"/>
        </w:rPr>
        <w:t>и</w:t>
      </w:r>
      <w:r w:rsidRPr="006F4BBE">
        <w:rPr>
          <w:spacing w:val="-19"/>
          <w:lang w:val="ru-RU"/>
        </w:rPr>
        <w:t xml:space="preserve"> </w:t>
      </w:r>
      <w:r w:rsidRPr="006F4BBE">
        <w:rPr>
          <w:spacing w:val="-3"/>
          <w:lang w:val="ru-RU"/>
        </w:rPr>
        <w:t>т.</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читать историческую карту с опорой на легенду; находить и показывать</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исторической</w:t>
      </w:r>
      <w:r w:rsidRPr="006F4BBE">
        <w:rPr>
          <w:spacing w:val="-12"/>
          <w:lang w:val="ru-RU"/>
        </w:rPr>
        <w:t xml:space="preserve"> </w:t>
      </w:r>
      <w:r w:rsidRPr="006F4BBE">
        <w:rPr>
          <w:lang w:val="ru-RU"/>
        </w:rPr>
        <w:t>карте</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государств,</w:t>
      </w:r>
      <w:r w:rsidRPr="006F4BBE">
        <w:rPr>
          <w:spacing w:val="-12"/>
          <w:lang w:val="ru-RU"/>
        </w:rPr>
        <w:t xml:space="preserve"> </w:t>
      </w:r>
      <w:r w:rsidRPr="006F4BBE">
        <w:rPr>
          <w:lang w:val="ru-RU"/>
        </w:rPr>
        <w:t>маршруты передвижений</w:t>
      </w:r>
      <w:r w:rsidRPr="006F4BBE">
        <w:rPr>
          <w:spacing w:val="-36"/>
          <w:lang w:val="ru-RU"/>
        </w:rPr>
        <w:t xml:space="preserve"> </w:t>
      </w:r>
      <w:r w:rsidRPr="006F4BBE">
        <w:rPr>
          <w:lang w:val="ru-RU"/>
        </w:rPr>
        <w:t>значительных</w:t>
      </w:r>
      <w:r w:rsidRPr="006F4BBE">
        <w:rPr>
          <w:spacing w:val="-36"/>
          <w:lang w:val="ru-RU"/>
        </w:rPr>
        <w:t xml:space="preserve"> </w:t>
      </w:r>
      <w:r w:rsidRPr="006F4BBE">
        <w:rPr>
          <w:lang w:val="ru-RU"/>
        </w:rPr>
        <w:t>групп</w:t>
      </w:r>
      <w:r w:rsidRPr="006F4BBE">
        <w:rPr>
          <w:spacing w:val="-36"/>
          <w:lang w:val="ru-RU"/>
        </w:rPr>
        <w:t xml:space="preserve"> </w:t>
      </w:r>
      <w:r w:rsidRPr="006F4BBE">
        <w:rPr>
          <w:lang w:val="ru-RU"/>
        </w:rPr>
        <w:t>людей,</w:t>
      </w:r>
      <w:r w:rsidRPr="006F4BBE">
        <w:rPr>
          <w:spacing w:val="-36"/>
          <w:lang w:val="ru-RU"/>
        </w:rPr>
        <w:t xml:space="preserve"> </w:t>
      </w:r>
      <w:r w:rsidRPr="006F4BBE">
        <w:rPr>
          <w:lang w:val="ru-RU"/>
        </w:rPr>
        <w:t>места</w:t>
      </w:r>
      <w:r w:rsidRPr="006F4BBE">
        <w:rPr>
          <w:spacing w:val="-36"/>
          <w:lang w:val="ru-RU"/>
        </w:rPr>
        <w:t xml:space="preserve"> </w:t>
      </w:r>
      <w:r w:rsidRPr="006F4BBE">
        <w:rPr>
          <w:lang w:val="ru-RU"/>
        </w:rPr>
        <w:t>значительных событий и</w:t>
      </w:r>
      <w:r w:rsidRPr="006F4BBE">
        <w:rPr>
          <w:spacing w:val="-23"/>
          <w:lang w:val="ru-RU"/>
        </w:rPr>
        <w:t xml:space="preserve"> </w:t>
      </w:r>
      <w:r w:rsidRPr="006F4BBE">
        <w:rPr>
          <w:lang w:val="ru-RU"/>
        </w:rPr>
        <w:t>др.</w:t>
      </w:r>
    </w:p>
    <w:p w14:paraId="0C60659A" w14:textId="3249B64C" w:rsidR="00C6278E" w:rsidRPr="006F4BBE" w:rsidRDefault="00C6278E" w:rsidP="004C6684">
      <w:pPr>
        <w:rPr>
          <w:lang w:val="ru-RU"/>
        </w:rPr>
      </w:pPr>
      <w:r w:rsidRPr="006F4BBE">
        <w:rPr>
          <w:lang w:val="ru-RU"/>
        </w:rPr>
        <w:t xml:space="preserve">4. </w:t>
      </w:r>
      <w:r w:rsidRPr="006F4BBE">
        <w:rPr>
          <w:i/>
          <w:lang w:val="ru-RU"/>
        </w:rPr>
        <w:t xml:space="preserve">Работа с историческими источниками </w:t>
      </w:r>
      <w:r w:rsidRPr="006F4BBE">
        <w:rPr>
          <w:lang w:val="ru-RU"/>
        </w:rPr>
        <w:t>(фрагментами аутентичных источников)</w:t>
      </w:r>
      <w:r w:rsidR="006A1F11" w:rsidRPr="006F4BBE">
        <w:rPr>
          <w:rStyle w:val="ad"/>
          <w:lang w:val="ru-RU"/>
        </w:rPr>
        <w:footnoteReference w:id="12"/>
      </w:r>
      <w:r w:rsidRPr="006F4BBE">
        <w:rPr>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92678A5" w14:textId="77777777" w:rsidR="00C6278E" w:rsidRPr="006F4BBE" w:rsidRDefault="00C6278E" w:rsidP="00287D0F">
      <w:pPr>
        <w:rPr>
          <w:lang w:val="ru-RU"/>
        </w:rPr>
      </w:pPr>
      <w:r w:rsidRPr="006F4BBE">
        <w:rPr>
          <w:lang w:val="ru-RU"/>
        </w:rPr>
        <w:t xml:space="preserve">5. </w:t>
      </w:r>
      <w:r w:rsidRPr="006F4BBE">
        <w:rPr>
          <w:i/>
          <w:lang w:val="ru-RU"/>
        </w:rPr>
        <w:t>Описание (реконструкция)</w:t>
      </w:r>
      <w:r w:rsidRPr="006F4BBE">
        <w:rPr>
          <w:lang w:val="ru-RU"/>
        </w:rPr>
        <w:t>: рассказывать (устно или письменно) об исторических событиях, их участниках; характеризовать</w:t>
      </w:r>
      <w:r w:rsidRPr="006F4BBE">
        <w:rPr>
          <w:spacing w:val="-13"/>
          <w:lang w:val="ru-RU"/>
        </w:rPr>
        <w:t xml:space="preserve"> </w:t>
      </w:r>
      <w:r w:rsidRPr="006F4BBE">
        <w:rPr>
          <w:lang w:val="ru-RU"/>
        </w:rPr>
        <w:t>условия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образ</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занятия</w:t>
      </w:r>
      <w:r w:rsidRPr="006F4BBE">
        <w:rPr>
          <w:spacing w:val="-13"/>
          <w:lang w:val="ru-RU"/>
        </w:rPr>
        <w:t xml:space="preserve"> </w:t>
      </w:r>
      <w:r w:rsidRPr="006F4BBE">
        <w:rPr>
          <w:lang w:val="ru-RU"/>
        </w:rPr>
        <w:t>людей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различные исторические</w:t>
      </w:r>
      <w:r w:rsidRPr="006F4BBE">
        <w:rPr>
          <w:spacing w:val="-28"/>
          <w:lang w:val="ru-RU"/>
        </w:rPr>
        <w:t xml:space="preserve"> </w:t>
      </w:r>
      <w:r w:rsidRPr="006F4BBE">
        <w:rPr>
          <w:lang w:val="ru-RU"/>
        </w:rPr>
        <w:t>эпохи;</w:t>
      </w:r>
      <w:r w:rsidRPr="006F4BBE">
        <w:rPr>
          <w:spacing w:val="-28"/>
          <w:lang w:val="ru-RU"/>
        </w:rPr>
        <w:t xml:space="preserve"> </w:t>
      </w:r>
      <w:r w:rsidRPr="006F4BBE">
        <w:rPr>
          <w:lang w:val="ru-RU"/>
        </w:rPr>
        <w:t>составлять</w:t>
      </w:r>
      <w:r w:rsidRPr="006F4BBE">
        <w:rPr>
          <w:spacing w:val="-28"/>
          <w:lang w:val="ru-RU"/>
        </w:rPr>
        <w:t xml:space="preserve"> </w:t>
      </w:r>
      <w:r w:rsidRPr="006F4BBE">
        <w:rPr>
          <w:lang w:val="ru-RU"/>
        </w:rPr>
        <w:t>описание</w:t>
      </w:r>
      <w:r w:rsidRPr="006F4BBE">
        <w:rPr>
          <w:spacing w:val="-28"/>
          <w:lang w:val="ru-RU"/>
        </w:rPr>
        <w:t xml:space="preserve"> </w:t>
      </w:r>
      <w:r w:rsidRPr="006F4BBE">
        <w:rPr>
          <w:lang w:val="ru-RU"/>
        </w:rPr>
        <w:t>исторических</w:t>
      </w:r>
      <w:r w:rsidRPr="006F4BBE">
        <w:rPr>
          <w:spacing w:val="-28"/>
          <w:lang w:val="ru-RU"/>
        </w:rPr>
        <w:t xml:space="preserve"> </w:t>
      </w:r>
      <w:r w:rsidRPr="006F4BBE">
        <w:rPr>
          <w:lang w:val="ru-RU"/>
        </w:rPr>
        <w:t>объектов, памятников на основе текста и иллюстраций учебника, дополнительной литературы, макетов и т.</w:t>
      </w:r>
      <w:r w:rsidRPr="006F4BBE">
        <w:rPr>
          <w:spacing w:val="1"/>
          <w:lang w:val="ru-RU"/>
        </w:rPr>
        <w:t xml:space="preserve"> </w:t>
      </w:r>
      <w:r w:rsidRPr="006F4BBE">
        <w:rPr>
          <w:lang w:val="ru-RU"/>
        </w:rPr>
        <w:t>п.</w:t>
      </w:r>
    </w:p>
    <w:p w14:paraId="03EF3886" w14:textId="77777777" w:rsidR="00C6278E" w:rsidRPr="006F4BBE" w:rsidRDefault="00C6278E" w:rsidP="00287D0F">
      <w:pPr>
        <w:rPr>
          <w:lang w:val="ru-RU"/>
        </w:rPr>
      </w:pPr>
      <w:r w:rsidRPr="006F4BBE">
        <w:rPr>
          <w:lang w:val="ru-RU"/>
        </w:rPr>
        <w:lastRenderedPageBreak/>
        <w:t xml:space="preserve">6. </w:t>
      </w:r>
      <w:r w:rsidRPr="006F4BBE">
        <w:rPr>
          <w:i/>
          <w:lang w:val="ru-RU"/>
        </w:rPr>
        <w:t xml:space="preserve">Анализ, объяснение: </w:t>
      </w:r>
      <w:r w:rsidRPr="006F4BBE">
        <w:rPr>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581359" w14:textId="171333E0" w:rsidR="00C6278E" w:rsidRPr="006F4BBE" w:rsidRDefault="00C6278E" w:rsidP="00287D0F">
      <w:pPr>
        <w:rPr>
          <w:lang w:val="ru-RU"/>
        </w:rPr>
      </w:pPr>
      <w:r w:rsidRPr="006F4BBE">
        <w:rPr>
          <w:lang w:val="ru-RU"/>
        </w:rPr>
        <w:t xml:space="preserve">7. </w:t>
      </w:r>
      <w:r w:rsidRPr="006F4BBE">
        <w:rPr>
          <w:i/>
          <w:lang w:val="ru-RU"/>
        </w:rPr>
        <w:t>Работа с версиями, оценками</w:t>
      </w:r>
      <w:r w:rsidRPr="006F4BBE">
        <w:rPr>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w:t>
      </w:r>
      <w:r w:rsidR="006A1F11" w:rsidRPr="006F4BBE">
        <w:rPr>
          <w:lang w:val="ru-RU"/>
        </w:rPr>
        <w:t xml:space="preserve"> </w:t>
      </w:r>
      <w:r w:rsidRPr="006F4BBE">
        <w:rPr>
          <w:lang w:val="ru-RU"/>
        </w:rPr>
        <w:t>и личностей в истории; составлять характеристику исторической личности (по предложенному или самостоятельно составленному</w:t>
      </w:r>
      <w:r w:rsidRPr="006F4BBE">
        <w:rPr>
          <w:spacing w:val="48"/>
          <w:lang w:val="ru-RU"/>
        </w:rPr>
        <w:t xml:space="preserve"> </w:t>
      </w:r>
      <w:r w:rsidRPr="006F4BBE">
        <w:rPr>
          <w:lang w:val="ru-RU"/>
        </w:rPr>
        <w:t>плану).</w:t>
      </w:r>
    </w:p>
    <w:p w14:paraId="4CEAE651" w14:textId="14D68FD6"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 и умений</w:t>
      </w:r>
      <w:r w:rsidRPr="006F4BBE">
        <w:rPr>
          <w:lang w:val="ru-RU"/>
        </w:rPr>
        <w:t>: опираться на исторические знания при выяснении причин и сущности,  а</w:t>
      </w:r>
      <w:r w:rsidRPr="006F4BBE">
        <w:rPr>
          <w:spacing w:val="-13"/>
          <w:lang w:val="ru-RU"/>
        </w:rPr>
        <w:t xml:space="preserve"> </w:t>
      </w:r>
      <w:r w:rsidRPr="006F4BBE">
        <w:rPr>
          <w:lang w:val="ru-RU"/>
        </w:rPr>
        <w:t>также</w:t>
      </w:r>
      <w:r w:rsidRPr="006F4BBE">
        <w:rPr>
          <w:spacing w:val="-13"/>
          <w:lang w:val="ru-RU"/>
        </w:rPr>
        <w:t xml:space="preserve"> </w:t>
      </w:r>
      <w:r w:rsidRPr="006F4BBE">
        <w:rPr>
          <w:lang w:val="ru-RU"/>
        </w:rPr>
        <w:t>оценке</w:t>
      </w:r>
      <w:r w:rsidRPr="006F4BBE">
        <w:rPr>
          <w:spacing w:val="-13"/>
          <w:lang w:val="ru-RU"/>
        </w:rPr>
        <w:t xml:space="preserve"> </w:t>
      </w:r>
      <w:r w:rsidRPr="006F4BBE">
        <w:rPr>
          <w:lang w:val="ru-RU"/>
        </w:rPr>
        <w:t>современных</w:t>
      </w:r>
      <w:r w:rsidRPr="006F4BBE">
        <w:rPr>
          <w:spacing w:val="-13"/>
          <w:lang w:val="ru-RU"/>
        </w:rPr>
        <w:t xml:space="preserve"> </w:t>
      </w:r>
      <w:r w:rsidRPr="006F4BBE">
        <w:rPr>
          <w:lang w:val="ru-RU"/>
        </w:rPr>
        <w:t>событий;</w:t>
      </w:r>
      <w:r w:rsidRPr="006F4BBE">
        <w:rPr>
          <w:spacing w:val="-13"/>
          <w:lang w:val="ru-RU"/>
        </w:rPr>
        <w:t xml:space="preserve"> </w:t>
      </w:r>
      <w:r w:rsidRPr="006F4BBE">
        <w:rPr>
          <w:lang w:val="ru-RU"/>
        </w:rPr>
        <w:t>использовать</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об истории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культуре</w:t>
      </w:r>
      <w:r w:rsidRPr="006F4BBE">
        <w:rPr>
          <w:spacing w:val="-12"/>
          <w:lang w:val="ru-RU"/>
        </w:rPr>
        <w:t xml:space="preserve"> </w:t>
      </w:r>
      <w:r w:rsidRPr="006F4BBE">
        <w:rPr>
          <w:lang w:val="ru-RU"/>
        </w:rPr>
        <w:t>своего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других</w:t>
      </w:r>
      <w:r w:rsidRPr="006F4BBE">
        <w:rPr>
          <w:spacing w:val="-12"/>
          <w:lang w:val="ru-RU"/>
        </w:rPr>
        <w:t xml:space="preserve"> </w:t>
      </w:r>
      <w:r w:rsidRPr="006F4BBE">
        <w:rPr>
          <w:lang w:val="ru-RU"/>
        </w:rPr>
        <w:t>народов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общении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школе и внешкольной жизни, как основу диалога в поликультурной среде; способствовать сохранению памятников истории  и</w:t>
      </w:r>
      <w:r w:rsidRPr="006F4BBE">
        <w:rPr>
          <w:spacing w:val="12"/>
          <w:lang w:val="ru-RU"/>
        </w:rPr>
        <w:t xml:space="preserve"> </w:t>
      </w:r>
      <w:r w:rsidRPr="006F4BBE">
        <w:rPr>
          <w:lang w:val="ru-RU"/>
        </w:rPr>
        <w:t>культуры.</w:t>
      </w:r>
    </w:p>
    <w:p w14:paraId="6A9298F9" w14:textId="7293C1AB" w:rsidR="0078552F" w:rsidRPr="006F4BBE" w:rsidRDefault="00C6278E" w:rsidP="00287D0F">
      <w:pPr>
        <w:rPr>
          <w:lang w:val="ru-RU"/>
        </w:rPr>
      </w:pPr>
      <w:r w:rsidRPr="006F4BBE">
        <w:rPr>
          <w:lang w:val="ru-RU"/>
        </w:rPr>
        <w:t>Приведенный</w:t>
      </w:r>
      <w:r w:rsidRPr="006F4BBE">
        <w:rPr>
          <w:spacing w:val="-16"/>
          <w:lang w:val="ru-RU"/>
        </w:rPr>
        <w:t xml:space="preserve"> </w:t>
      </w:r>
      <w:r w:rsidRPr="006F4BBE">
        <w:rPr>
          <w:lang w:val="ru-RU"/>
        </w:rPr>
        <w:t>перечень</w:t>
      </w:r>
      <w:r w:rsidRPr="006F4BBE">
        <w:rPr>
          <w:spacing w:val="-16"/>
          <w:lang w:val="ru-RU"/>
        </w:rPr>
        <w:t xml:space="preserve"> </w:t>
      </w:r>
      <w:r w:rsidRPr="006F4BBE">
        <w:rPr>
          <w:lang w:val="ru-RU"/>
        </w:rPr>
        <w:t>служит</w:t>
      </w:r>
      <w:r w:rsidRPr="006F4BBE">
        <w:rPr>
          <w:spacing w:val="-16"/>
          <w:lang w:val="ru-RU"/>
        </w:rPr>
        <w:t xml:space="preserve"> </w:t>
      </w:r>
      <w:r w:rsidRPr="006F4BBE">
        <w:rPr>
          <w:lang w:val="ru-RU"/>
        </w:rPr>
        <w:t>ориентиром:</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 xml:space="preserve">планирования и организации познавательной деятельности </w:t>
      </w:r>
      <w:r w:rsidRPr="006F4BBE">
        <w:rPr>
          <w:spacing w:val="7"/>
          <w:lang w:val="ru-RU"/>
        </w:rPr>
        <w:t xml:space="preserve"> </w:t>
      </w:r>
      <w:r w:rsidRPr="006F4BBE">
        <w:rPr>
          <w:lang w:val="ru-RU"/>
        </w:rPr>
        <w:t>школьни</w:t>
      </w:r>
      <w:r w:rsidR="0078552F" w:rsidRPr="006F4BBE">
        <w:rPr>
          <w:lang w:val="ru-RU"/>
        </w:rPr>
        <w:t>ков</w:t>
      </w:r>
      <w:r w:rsidR="0078552F" w:rsidRPr="006F4BBE">
        <w:rPr>
          <w:spacing w:val="-13"/>
          <w:lang w:val="ru-RU"/>
        </w:rPr>
        <w:t xml:space="preserve"> </w:t>
      </w:r>
      <w:r w:rsidR="0078552F" w:rsidRPr="006F4BBE">
        <w:rPr>
          <w:lang w:val="ru-RU"/>
        </w:rPr>
        <w:t>при</w:t>
      </w:r>
      <w:r w:rsidR="0078552F" w:rsidRPr="006F4BBE">
        <w:rPr>
          <w:spacing w:val="-13"/>
          <w:lang w:val="ru-RU"/>
        </w:rPr>
        <w:t xml:space="preserve"> </w:t>
      </w:r>
      <w:r w:rsidR="0078552F" w:rsidRPr="006F4BBE">
        <w:rPr>
          <w:lang w:val="ru-RU"/>
        </w:rPr>
        <w:t>изучении</w:t>
      </w:r>
      <w:r w:rsidR="0078552F" w:rsidRPr="006F4BBE">
        <w:rPr>
          <w:spacing w:val="-13"/>
          <w:lang w:val="ru-RU"/>
        </w:rPr>
        <w:t xml:space="preserve"> </w:t>
      </w:r>
      <w:r w:rsidR="0078552F" w:rsidRPr="006F4BBE">
        <w:rPr>
          <w:lang w:val="ru-RU"/>
        </w:rPr>
        <w:t>истории</w:t>
      </w:r>
      <w:r w:rsidR="0078552F" w:rsidRPr="006F4BBE">
        <w:rPr>
          <w:spacing w:val="-13"/>
          <w:lang w:val="ru-RU"/>
        </w:rPr>
        <w:t xml:space="preserve"> </w:t>
      </w:r>
      <w:r w:rsidR="0078552F" w:rsidRPr="006F4BBE">
        <w:rPr>
          <w:lang w:val="ru-RU"/>
        </w:rPr>
        <w:t>(в</w:t>
      </w:r>
      <w:r w:rsidR="0078552F" w:rsidRPr="006F4BBE">
        <w:rPr>
          <w:spacing w:val="-13"/>
          <w:lang w:val="ru-RU"/>
        </w:rPr>
        <w:t xml:space="preserve"> </w:t>
      </w:r>
      <w:r w:rsidR="0078552F" w:rsidRPr="006F4BBE">
        <w:rPr>
          <w:lang w:val="ru-RU"/>
        </w:rPr>
        <w:t>том</w:t>
      </w:r>
      <w:r w:rsidR="0078552F" w:rsidRPr="006F4BBE">
        <w:rPr>
          <w:spacing w:val="-13"/>
          <w:lang w:val="ru-RU"/>
        </w:rPr>
        <w:t xml:space="preserve"> </w:t>
      </w:r>
      <w:r w:rsidR="0078552F" w:rsidRPr="006F4BBE">
        <w:rPr>
          <w:lang w:val="ru-RU"/>
        </w:rPr>
        <w:t>числе</w:t>
      </w:r>
      <w:r w:rsidR="0078552F" w:rsidRPr="006F4BBE">
        <w:rPr>
          <w:spacing w:val="-13"/>
          <w:lang w:val="ru-RU"/>
        </w:rPr>
        <w:t xml:space="preserve"> </w:t>
      </w:r>
      <w:r w:rsidR="00BD6D2B" w:rsidRPr="006F4BBE">
        <w:rPr>
          <w:lang w:val="ru-RU"/>
        </w:rPr>
        <w:t>–</w:t>
      </w:r>
      <w:r w:rsidR="0078552F" w:rsidRPr="006F4BBE">
        <w:rPr>
          <w:spacing w:val="-13"/>
          <w:lang w:val="ru-RU"/>
        </w:rPr>
        <w:t xml:space="preserve"> </w:t>
      </w:r>
      <w:r w:rsidR="0078552F" w:rsidRPr="006F4BBE">
        <w:rPr>
          <w:lang w:val="ru-RU"/>
        </w:rPr>
        <w:t>разработки</w:t>
      </w:r>
      <w:r w:rsidR="0078552F" w:rsidRPr="006F4BBE">
        <w:rPr>
          <w:spacing w:val="-13"/>
          <w:lang w:val="ru-RU"/>
        </w:rPr>
        <w:t xml:space="preserve"> </w:t>
      </w:r>
      <w:r w:rsidR="0078552F" w:rsidRPr="006F4BBE">
        <w:rPr>
          <w:lang w:val="ru-RU"/>
        </w:rPr>
        <w:t>системы познавательных задач); б) при измерении и оценке достигнутых учащимися</w:t>
      </w:r>
      <w:r w:rsidR="0078552F" w:rsidRPr="006F4BBE">
        <w:rPr>
          <w:spacing w:val="-5"/>
          <w:lang w:val="ru-RU"/>
        </w:rPr>
        <w:t xml:space="preserve"> </w:t>
      </w:r>
      <w:r w:rsidR="0078552F" w:rsidRPr="006F4BBE">
        <w:rPr>
          <w:lang w:val="ru-RU"/>
        </w:rPr>
        <w:t>результатов.</w:t>
      </w:r>
    </w:p>
    <w:p w14:paraId="150389B6" w14:textId="77777777" w:rsidR="0078552F" w:rsidRPr="006F4BBE" w:rsidRDefault="0078552F" w:rsidP="00287D0F">
      <w:pPr>
        <w:rPr>
          <w:lang w:val="ru-RU"/>
        </w:rPr>
      </w:pPr>
    </w:p>
    <w:p w14:paraId="529EA6D6" w14:textId="77777777" w:rsidR="00C6278E" w:rsidRPr="006F4BBE" w:rsidRDefault="00C6278E" w:rsidP="00287D0F">
      <w:pPr>
        <w:rPr>
          <w:lang w:val="ru-RU"/>
        </w:rPr>
      </w:pPr>
    </w:p>
    <w:p w14:paraId="2B733E27" w14:textId="1BAC7039" w:rsidR="00C6278E" w:rsidRPr="006F4BBE" w:rsidRDefault="00C6278E" w:rsidP="00287D0F">
      <w:pPr>
        <w:rPr>
          <w:lang w:val="ru-RU"/>
        </w:rPr>
      </w:pPr>
      <w:r w:rsidRPr="006F4BBE">
        <w:rPr>
          <w:b/>
          <w:lang w:val="ru-RU"/>
        </w:rPr>
        <w:t>5 КЛАСС</w:t>
      </w:r>
      <w:r w:rsidR="006A1F11" w:rsidRPr="006F4BBE">
        <w:rPr>
          <w:rStyle w:val="ad"/>
          <w:b/>
          <w:lang w:val="ru-RU"/>
        </w:rPr>
        <w:footnoteReference w:id="13"/>
      </w:r>
    </w:p>
    <w:p w14:paraId="7F2432E9"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AC1FF32" w14:textId="40482015" w:rsidR="00C6278E" w:rsidRPr="006F4BBE" w:rsidRDefault="00BD6D2B" w:rsidP="00287D0F">
      <w:pPr>
        <w:rPr>
          <w:lang w:val="ru-RU"/>
        </w:rPr>
      </w:pPr>
      <w:r w:rsidRPr="006F4BBE">
        <w:rPr>
          <w:lang w:val="ru-RU"/>
        </w:rPr>
        <w:t>–</w:t>
      </w:r>
      <w:r w:rsidR="00C6278E" w:rsidRPr="006F4BBE">
        <w:rPr>
          <w:lang w:val="ru-RU"/>
        </w:rPr>
        <w:t>объяснять смысл основных хронологических понятий (век, тысячелетие, до нашей эры, наша эра);</w:t>
      </w:r>
    </w:p>
    <w:p w14:paraId="6F67DFE0" w14:textId="68DB66D3"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16"/>
          <w:lang w:val="ru-RU"/>
        </w:rPr>
        <w:t xml:space="preserve"> </w:t>
      </w:r>
      <w:r w:rsidR="00C6278E" w:rsidRPr="006F4BBE">
        <w:rPr>
          <w:lang w:val="ru-RU"/>
        </w:rPr>
        <w:t>даты</w:t>
      </w:r>
      <w:r w:rsidR="00C6278E" w:rsidRPr="006F4BBE">
        <w:rPr>
          <w:spacing w:val="-16"/>
          <w:lang w:val="ru-RU"/>
        </w:rPr>
        <w:t xml:space="preserve"> </w:t>
      </w:r>
      <w:r w:rsidR="00C6278E" w:rsidRPr="006F4BBE">
        <w:rPr>
          <w:lang w:val="ru-RU"/>
        </w:rPr>
        <w:t>важнейших</w:t>
      </w:r>
      <w:r w:rsidR="00C6278E" w:rsidRPr="006F4BBE">
        <w:rPr>
          <w:spacing w:val="-16"/>
          <w:lang w:val="ru-RU"/>
        </w:rPr>
        <w:t xml:space="preserve"> </w:t>
      </w:r>
      <w:r w:rsidR="00C6278E" w:rsidRPr="006F4BBE">
        <w:rPr>
          <w:lang w:val="ru-RU"/>
        </w:rPr>
        <w:t>событий</w:t>
      </w:r>
      <w:r w:rsidR="00C6278E" w:rsidRPr="006F4BBE">
        <w:rPr>
          <w:spacing w:val="-16"/>
          <w:lang w:val="ru-RU"/>
        </w:rPr>
        <w:t xml:space="preserve"> </w:t>
      </w:r>
      <w:r w:rsidR="00C6278E" w:rsidRPr="006F4BBE">
        <w:rPr>
          <w:lang w:val="ru-RU"/>
        </w:rPr>
        <w:t>истории</w:t>
      </w:r>
      <w:r w:rsidR="00C6278E" w:rsidRPr="006F4BBE">
        <w:rPr>
          <w:spacing w:val="-16"/>
          <w:lang w:val="ru-RU"/>
        </w:rPr>
        <w:t xml:space="preserve"> </w:t>
      </w:r>
      <w:r w:rsidR="00C6278E" w:rsidRPr="006F4BBE">
        <w:rPr>
          <w:lang w:val="ru-RU"/>
        </w:rPr>
        <w:t>Древнего</w:t>
      </w:r>
      <w:r w:rsidR="00C6278E" w:rsidRPr="006F4BBE">
        <w:rPr>
          <w:spacing w:val="-16"/>
          <w:lang w:val="ru-RU"/>
        </w:rPr>
        <w:t xml:space="preserve"> </w:t>
      </w:r>
      <w:r w:rsidR="00C6278E" w:rsidRPr="006F4BBE">
        <w:rPr>
          <w:lang w:val="ru-RU"/>
        </w:rPr>
        <w:t>мира; по дате устанавливать принадлежность события к веку, тысячелетию;</w:t>
      </w:r>
    </w:p>
    <w:p w14:paraId="7F0495D9" w14:textId="7D7FF7BE" w:rsidR="00C6278E" w:rsidRPr="006F4BBE" w:rsidRDefault="00BD6D2B" w:rsidP="00287D0F">
      <w:pPr>
        <w:rPr>
          <w:lang w:val="ru-RU"/>
        </w:rPr>
      </w:pPr>
      <w:r w:rsidRPr="006F4BBE">
        <w:rPr>
          <w:lang w:val="ru-RU"/>
        </w:rPr>
        <w:t>–</w:t>
      </w:r>
      <w:r w:rsidR="00C6278E" w:rsidRPr="006F4BBE">
        <w:rPr>
          <w:lang w:val="ru-RU"/>
        </w:rPr>
        <w:t>определять длительность и последовательность событий, периодов истории Древнего мира, вести счет лет до нашей эры  и  нашей</w:t>
      </w:r>
      <w:r w:rsidR="00C6278E" w:rsidRPr="006F4BBE">
        <w:rPr>
          <w:spacing w:val="14"/>
          <w:lang w:val="ru-RU"/>
        </w:rPr>
        <w:t xml:space="preserve"> </w:t>
      </w:r>
      <w:r w:rsidR="00C6278E" w:rsidRPr="006F4BBE">
        <w:rPr>
          <w:lang w:val="ru-RU"/>
        </w:rPr>
        <w:t>эры.</w:t>
      </w:r>
    </w:p>
    <w:p w14:paraId="6DF5A13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0337814C" w14:textId="6C8BCB44"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истории Древнего    мира;</w:t>
      </w:r>
    </w:p>
    <w:p w14:paraId="0367F5E3" w14:textId="45EA99C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w:t>
      </w:r>
      <w:r w:rsidR="00C6278E" w:rsidRPr="006F4BBE">
        <w:rPr>
          <w:spacing w:val="-20"/>
          <w:lang w:val="ru-RU"/>
        </w:rPr>
        <w:t xml:space="preserve"> </w:t>
      </w:r>
      <w:r w:rsidR="00C6278E" w:rsidRPr="006F4BBE">
        <w:rPr>
          <w:lang w:val="ru-RU"/>
        </w:rPr>
        <w:t>признаку.</w:t>
      </w:r>
    </w:p>
    <w:p w14:paraId="4650BE9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22AB7486" w14:textId="1AF494C2" w:rsidR="00C6278E" w:rsidRPr="006F4BBE" w:rsidRDefault="00BD6D2B" w:rsidP="00287D0F">
      <w:pPr>
        <w:rPr>
          <w:lang w:val="ru-RU"/>
        </w:rPr>
      </w:pPr>
      <w:r w:rsidRPr="006F4BBE">
        <w:rPr>
          <w:lang w:val="ru-RU"/>
        </w:rPr>
        <w:t>–</w:t>
      </w:r>
      <w:r w:rsidR="00C6278E" w:rsidRPr="006F4BBE">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00C6278E" w:rsidRPr="006F4BBE">
        <w:rPr>
          <w:spacing w:val="-40"/>
          <w:lang w:val="ru-RU"/>
        </w:rPr>
        <w:t xml:space="preserve"> </w:t>
      </w:r>
      <w:r w:rsidR="00C6278E" w:rsidRPr="006F4BBE">
        <w:rPr>
          <w:lang w:val="ru-RU"/>
        </w:rPr>
        <w:t>карты;</w:t>
      </w:r>
    </w:p>
    <w:p w14:paraId="26A1FF30" w14:textId="56BF6698" w:rsidR="00C6278E" w:rsidRPr="006F4BBE" w:rsidRDefault="00BD6D2B" w:rsidP="00287D0F">
      <w:pPr>
        <w:rPr>
          <w:i/>
          <w:lang w:val="ru-RU"/>
        </w:rPr>
      </w:pPr>
      <w:r w:rsidRPr="006F4BBE">
        <w:rPr>
          <w:lang w:val="ru-RU"/>
        </w:rPr>
        <w:lastRenderedPageBreak/>
        <w:t>–</w:t>
      </w:r>
      <w:r w:rsidR="00C6278E" w:rsidRPr="006F4BBE">
        <w:rPr>
          <w:lang w:val="ru-RU"/>
        </w:rPr>
        <w:t xml:space="preserve">устанавливать на основе картографических сведений связь между условиями среды обитания людей и их занятиями. 4. </w:t>
      </w:r>
      <w:r w:rsidR="00C6278E" w:rsidRPr="006F4BBE">
        <w:rPr>
          <w:i/>
          <w:lang w:val="ru-RU"/>
        </w:rPr>
        <w:t>Работа с историческими</w:t>
      </w:r>
      <w:r w:rsidR="00C6278E" w:rsidRPr="006F4BBE">
        <w:rPr>
          <w:i/>
          <w:spacing w:val="42"/>
          <w:lang w:val="ru-RU"/>
        </w:rPr>
        <w:t xml:space="preserve"> </w:t>
      </w:r>
      <w:r w:rsidR="00C6278E" w:rsidRPr="006F4BBE">
        <w:rPr>
          <w:i/>
          <w:lang w:val="ru-RU"/>
        </w:rPr>
        <w:t>источниками:</w:t>
      </w:r>
    </w:p>
    <w:p w14:paraId="2FC7AB5B" w14:textId="4464D0AA"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различать</w:t>
      </w:r>
      <w:r w:rsidR="00C6278E" w:rsidRPr="006F4BBE">
        <w:rPr>
          <w:spacing w:val="-24"/>
          <w:lang w:val="ru-RU"/>
        </w:rPr>
        <w:t xml:space="preserve"> </w:t>
      </w:r>
      <w:r w:rsidR="00C6278E" w:rsidRPr="006F4BBE">
        <w:rPr>
          <w:lang w:val="ru-RU"/>
        </w:rPr>
        <w:t>основные</w:t>
      </w:r>
      <w:r w:rsidR="00C6278E" w:rsidRPr="006F4BBE">
        <w:rPr>
          <w:spacing w:val="-24"/>
          <w:lang w:val="ru-RU"/>
        </w:rPr>
        <w:t xml:space="preserve"> </w:t>
      </w:r>
      <w:r w:rsidR="00C6278E" w:rsidRPr="006F4BBE">
        <w:rPr>
          <w:lang w:val="ru-RU"/>
        </w:rPr>
        <w:t>типы</w:t>
      </w:r>
      <w:r w:rsidR="00C6278E" w:rsidRPr="006F4BBE">
        <w:rPr>
          <w:spacing w:val="-24"/>
          <w:lang w:val="ru-RU"/>
        </w:rPr>
        <w:t xml:space="preserve"> </w:t>
      </w:r>
      <w:r w:rsidR="00C6278E" w:rsidRPr="006F4BBE">
        <w:rPr>
          <w:lang w:val="ru-RU"/>
        </w:rPr>
        <w:t>исторических</w:t>
      </w:r>
      <w:r w:rsidR="00C6278E" w:rsidRPr="006F4BBE">
        <w:rPr>
          <w:spacing w:val="-24"/>
          <w:lang w:val="ru-RU"/>
        </w:rPr>
        <w:t xml:space="preserve"> </w:t>
      </w:r>
      <w:r w:rsidR="00C6278E" w:rsidRPr="006F4BBE">
        <w:rPr>
          <w:lang w:val="ru-RU"/>
        </w:rPr>
        <w:t>источников (письменные, визуальные, вещественные), приводить примеры источников разных</w:t>
      </w:r>
      <w:r w:rsidR="00C6278E" w:rsidRPr="006F4BBE">
        <w:rPr>
          <w:spacing w:val="-23"/>
          <w:lang w:val="ru-RU"/>
        </w:rPr>
        <w:t xml:space="preserve"> </w:t>
      </w:r>
      <w:r w:rsidR="00C6278E" w:rsidRPr="006F4BBE">
        <w:rPr>
          <w:lang w:val="ru-RU"/>
        </w:rPr>
        <w:t>типов;</w:t>
      </w:r>
    </w:p>
    <w:p w14:paraId="19C8707E" w14:textId="77777777" w:rsidR="006A1F11" w:rsidRPr="006F4BBE" w:rsidRDefault="00BD6D2B" w:rsidP="006A1F11">
      <w:pPr>
        <w:rPr>
          <w:lang w:val="ru-RU"/>
        </w:rPr>
      </w:pPr>
      <w:r w:rsidRPr="006F4BBE">
        <w:rPr>
          <w:lang w:val="ru-RU"/>
        </w:rPr>
        <w:t>–</w:t>
      </w:r>
      <w:r w:rsidR="00C6278E" w:rsidRPr="006F4BBE">
        <w:rPr>
          <w:lang w:val="ru-RU"/>
        </w:rPr>
        <w:t>различать</w:t>
      </w:r>
      <w:r w:rsidR="00C6278E" w:rsidRPr="006F4BBE">
        <w:rPr>
          <w:spacing w:val="-11"/>
          <w:lang w:val="ru-RU"/>
        </w:rPr>
        <w:t xml:space="preserve"> </w:t>
      </w:r>
      <w:r w:rsidR="00C6278E" w:rsidRPr="006F4BBE">
        <w:rPr>
          <w:lang w:val="ru-RU"/>
        </w:rPr>
        <w:t>памятники</w:t>
      </w:r>
      <w:r w:rsidR="00C6278E" w:rsidRPr="006F4BBE">
        <w:rPr>
          <w:spacing w:val="-11"/>
          <w:lang w:val="ru-RU"/>
        </w:rPr>
        <w:t xml:space="preserve"> </w:t>
      </w:r>
      <w:r w:rsidR="00C6278E" w:rsidRPr="006F4BBE">
        <w:rPr>
          <w:lang w:val="ru-RU"/>
        </w:rPr>
        <w:t>культуры</w:t>
      </w:r>
      <w:r w:rsidR="00C6278E" w:rsidRPr="006F4BBE">
        <w:rPr>
          <w:spacing w:val="-11"/>
          <w:lang w:val="ru-RU"/>
        </w:rPr>
        <w:t xml:space="preserve"> </w:t>
      </w:r>
      <w:r w:rsidR="00C6278E" w:rsidRPr="006F4BBE">
        <w:rPr>
          <w:lang w:val="ru-RU"/>
        </w:rPr>
        <w:t>изучаемой</w:t>
      </w:r>
      <w:r w:rsidR="00C6278E" w:rsidRPr="006F4BBE">
        <w:rPr>
          <w:spacing w:val="-11"/>
          <w:lang w:val="ru-RU"/>
        </w:rPr>
        <w:t xml:space="preserve"> </w:t>
      </w:r>
      <w:r w:rsidR="00C6278E" w:rsidRPr="006F4BBE">
        <w:rPr>
          <w:lang w:val="ru-RU"/>
        </w:rPr>
        <w:t>эпохи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источники,</w:t>
      </w:r>
      <w:r w:rsidR="00C6278E" w:rsidRPr="006F4BBE">
        <w:rPr>
          <w:spacing w:val="-10"/>
          <w:lang w:val="ru-RU"/>
        </w:rPr>
        <w:t xml:space="preserve"> </w:t>
      </w:r>
      <w:r w:rsidR="00C6278E" w:rsidRPr="006F4BBE">
        <w:rPr>
          <w:lang w:val="ru-RU"/>
        </w:rPr>
        <w:t>созданные</w:t>
      </w:r>
      <w:r w:rsidR="00C6278E" w:rsidRPr="006F4BBE">
        <w:rPr>
          <w:spacing w:val="-10"/>
          <w:lang w:val="ru-RU"/>
        </w:rPr>
        <w:t xml:space="preserve"> </w:t>
      </w:r>
      <w:r w:rsidR="00C6278E" w:rsidRPr="006F4BBE">
        <w:rPr>
          <w:lang w:val="ru-RU"/>
        </w:rPr>
        <w:t>в</w:t>
      </w:r>
      <w:r w:rsidR="00C6278E" w:rsidRPr="006F4BBE">
        <w:rPr>
          <w:spacing w:val="-10"/>
          <w:lang w:val="ru-RU"/>
        </w:rPr>
        <w:t xml:space="preserve"> </w:t>
      </w:r>
      <w:r w:rsidR="00C6278E" w:rsidRPr="006F4BBE">
        <w:rPr>
          <w:lang w:val="ru-RU"/>
        </w:rPr>
        <w:t>последующие</w:t>
      </w:r>
      <w:r w:rsidR="00C6278E" w:rsidRPr="006F4BBE">
        <w:rPr>
          <w:spacing w:val="-10"/>
          <w:lang w:val="ru-RU"/>
        </w:rPr>
        <w:t xml:space="preserve"> </w:t>
      </w:r>
      <w:r w:rsidR="00C6278E" w:rsidRPr="006F4BBE">
        <w:rPr>
          <w:lang w:val="ru-RU"/>
        </w:rPr>
        <w:t>эпохи,</w:t>
      </w:r>
      <w:r w:rsidR="00C6278E" w:rsidRPr="006F4BBE">
        <w:rPr>
          <w:spacing w:val="-10"/>
          <w:lang w:val="ru-RU"/>
        </w:rPr>
        <w:t xml:space="preserve"> </w:t>
      </w:r>
      <w:r w:rsidR="00C6278E" w:rsidRPr="006F4BBE">
        <w:rPr>
          <w:lang w:val="ru-RU"/>
        </w:rPr>
        <w:t>приводить</w:t>
      </w:r>
      <w:r w:rsidR="00C6278E" w:rsidRPr="006F4BBE">
        <w:rPr>
          <w:spacing w:val="-10"/>
          <w:lang w:val="ru-RU"/>
        </w:rPr>
        <w:t xml:space="preserve"> </w:t>
      </w:r>
      <w:r w:rsidR="00C6278E" w:rsidRPr="006F4BBE">
        <w:rPr>
          <w:lang w:val="ru-RU"/>
        </w:rPr>
        <w:t>примеры;</w:t>
      </w:r>
    </w:p>
    <w:p w14:paraId="0B575846" w14:textId="5989E2A3" w:rsidR="00C6278E" w:rsidRPr="006F4BBE" w:rsidRDefault="00BD6D2B" w:rsidP="006A1F11">
      <w:pPr>
        <w:rPr>
          <w:lang w:val="ru-RU"/>
        </w:rPr>
      </w:pPr>
      <w:r w:rsidRPr="006F4BBE">
        <w:rPr>
          <w:lang w:val="ru-RU"/>
        </w:rPr>
        <w:t>–</w:t>
      </w:r>
      <w:r w:rsidR="00C6278E" w:rsidRPr="006F4BBE">
        <w:rPr>
          <w:lang w:val="ru-RU"/>
        </w:rPr>
        <w:t xml:space="preserve">извлекать из </w:t>
      </w:r>
      <w:r w:rsidR="00C6278E" w:rsidRPr="006F4BBE">
        <w:rPr>
          <w:spacing w:val="-3"/>
          <w:lang w:val="ru-RU"/>
        </w:rPr>
        <w:t>письменного источника исторические факты (имена,</w:t>
      </w:r>
      <w:r w:rsidR="00C6278E" w:rsidRPr="006F4BBE">
        <w:rPr>
          <w:spacing w:val="-21"/>
          <w:lang w:val="ru-RU"/>
        </w:rPr>
        <w:t xml:space="preserve"> </w:t>
      </w:r>
      <w:r w:rsidR="00C6278E" w:rsidRPr="006F4BBE">
        <w:rPr>
          <w:spacing w:val="-3"/>
          <w:lang w:val="ru-RU"/>
        </w:rPr>
        <w:t>названия</w:t>
      </w:r>
      <w:r w:rsidR="00C6278E" w:rsidRPr="006F4BBE">
        <w:rPr>
          <w:spacing w:val="-21"/>
          <w:lang w:val="ru-RU"/>
        </w:rPr>
        <w:t xml:space="preserve"> </w:t>
      </w:r>
      <w:r w:rsidR="00C6278E" w:rsidRPr="006F4BBE">
        <w:rPr>
          <w:spacing w:val="-3"/>
          <w:lang w:val="ru-RU"/>
        </w:rPr>
        <w:t>событий,</w:t>
      </w:r>
      <w:r w:rsidR="00C6278E" w:rsidRPr="006F4BBE">
        <w:rPr>
          <w:spacing w:val="-21"/>
          <w:lang w:val="ru-RU"/>
        </w:rPr>
        <w:t xml:space="preserve"> </w:t>
      </w:r>
      <w:r w:rsidR="00C6278E" w:rsidRPr="006F4BBE">
        <w:rPr>
          <w:spacing w:val="-3"/>
          <w:lang w:val="ru-RU"/>
        </w:rPr>
        <w:t>даты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spacing w:val="-3"/>
          <w:lang w:val="ru-RU"/>
        </w:rPr>
        <w:t>др.);</w:t>
      </w:r>
      <w:r w:rsidR="00C6278E" w:rsidRPr="006F4BBE">
        <w:rPr>
          <w:spacing w:val="-21"/>
          <w:lang w:val="ru-RU"/>
        </w:rPr>
        <w:t xml:space="preserve"> </w:t>
      </w:r>
      <w:r w:rsidR="00C6278E" w:rsidRPr="006F4BBE">
        <w:rPr>
          <w:spacing w:val="-3"/>
          <w:lang w:val="ru-RU"/>
        </w:rPr>
        <w:t>находить</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spacing w:val="-4"/>
          <w:lang w:val="ru-RU"/>
        </w:rPr>
        <w:t xml:space="preserve">визуальных </w:t>
      </w:r>
      <w:r w:rsidR="00C6278E" w:rsidRPr="006F4BBE">
        <w:rPr>
          <w:spacing w:val="-3"/>
          <w:lang w:val="ru-RU"/>
        </w:rPr>
        <w:t xml:space="preserve">памятниках изучаемой эпохи ключевые знаки, символы; </w:t>
      </w:r>
      <w:r w:rsidR="00C6278E" w:rsidRPr="006F4BBE">
        <w:rPr>
          <w:lang w:val="ru-RU"/>
        </w:rPr>
        <w:t>рас</w:t>
      </w:r>
      <w:r w:rsidR="00C6278E" w:rsidRPr="006F4BBE">
        <w:rPr>
          <w:spacing w:val="-3"/>
          <w:lang w:val="ru-RU"/>
        </w:rPr>
        <w:t xml:space="preserve">крывать смысл </w:t>
      </w:r>
      <w:r w:rsidR="00C6278E" w:rsidRPr="006F4BBE">
        <w:rPr>
          <w:spacing w:val="-4"/>
          <w:lang w:val="ru-RU"/>
        </w:rPr>
        <w:t xml:space="preserve">(главную </w:t>
      </w:r>
      <w:r w:rsidR="00C6278E" w:rsidRPr="006F4BBE">
        <w:rPr>
          <w:spacing w:val="-3"/>
          <w:lang w:val="ru-RU"/>
        </w:rPr>
        <w:t xml:space="preserve">идею) высказывания, изображения. </w:t>
      </w:r>
      <w:r w:rsidR="00C6278E" w:rsidRPr="006F4BBE">
        <w:rPr>
          <w:lang w:val="ru-RU"/>
        </w:rPr>
        <w:t xml:space="preserve">5.  </w:t>
      </w:r>
      <w:r w:rsidR="00C6278E" w:rsidRPr="006F4BBE">
        <w:rPr>
          <w:i/>
          <w:lang w:val="ru-RU"/>
        </w:rPr>
        <w:t>Историческое  описание</w:t>
      </w:r>
      <w:r w:rsidR="00C6278E" w:rsidRPr="006F4BBE">
        <w:rPr>
          <w:i/>
          <w:spacing w:val="-17"/>
          <w:lang w:val="ru-RU"/>
        </w:rPr>
        <w:t xml:space="preserve"> </w:t>
      </w:r>
      <w:r w:rsidR="00C6278E" w:rsidRPr="006F4BBE">
        <w:rPr>
          <w:i/>
          <w:lang w:val="ru-RU"/>
        </w:rPr>
        <w:t>(реконструкция)</w:t>
      </w:r>
      <w:r w:rsidR="00C6278E" w:rsidRPr="006F4BBE">
        <w:rPr>
          <w:lang w:val="ru-RU"/>
        </w:rPr>
        <w:t>:</w:t>
      </w:r>
    </w:p>
    <w:p w14:paraId="30E23F63" w14:textId="49E59F5A" w:rsidR="00C6278E" w:rsidRPr="006F4BBE" w:rsidRDefault="00BD6D2B" w:rsidP="00287D0F">
      <w:pPr>
        <w:rPr>
          <w:lang w:val="ru-RU"/>
        </w:rPr>
      </w:pPr>
      <w:r w:rsidRPr="006F4BBE">
        <w:rPr>
          <w:lang w:val="ru-RU"/>
        </w:rPr>
        <w:t>–</w:t>
      </w:r>
      <w:r w:rsidR="00C6278E" w:rsidRPr="006F4BBE">
        <w:rPr>
          <w:lang w:val="ru-RU"/>
        </w:rPr>
        <w:t>характеризовать условия жизни людей в древности;</w:t>
      </w:r>
    </w:p>
    <w:p w14:paraId="72A67727" w14:textId="070426E3" w:rsidR="00C6278E" w:rsidRPr="006F4BBE" w:rsidRDefault="00BD6D2B" w:rsidP="00287D0F">
      <w:pPr>
        <w:rPr>
          <w:lang w:val="ru-RU"/>
        </w:rPr>
      </w:pPr>
      <w:r w:rsidRPr="006F4BBE">
        <w:rPr>
          <w:lang w:val="ru-RU"/>
        </w:rPr>
        <w:t>–</w:t>
      </w:r>
      <w:r w:rsidR="00C6278E" w:rsidRPr="006F4BBE">
        <w:rPr>
          <w:lang w:val="ru-RU"/>
        </w:rPr>
        <w:t>рассказывать</w:t>
      </w:r>
      <w:r w:rsidR="00C6278E" w:rsidRPr="006F4BBE">
        <w:rPr>
          <w:spacing w:val="-17"/>
          <w:lang w:val="ru-RU"/>
        </w:rPr>
        <w:t xml:space="preserve"> </w:t>
      </w:r>
      <w:r w:rsidR="00C6278E" w:rsidRPr="006F4BBE">
        <w:rPr>
          <w:lang w:val="ru-RU"/>
        </w:rPr>
        <w:t>о</w:t>
      </w:r>
      <w:r w:rsidR="00C6278E" w:rsidRPr="006F4BBE">
        <w:rPr>
          <w:spacing w:val="-17"/>
          <w:lang w:val="ru-RU"/>
        </w:rPr>
        <w:t xml:space="preserve"> </w:t>
      </w:r>
      <w:r w:rsidR="00C6278E" w:rsidRPr="006F4BBE">
        <w:rPr>
          <w:lang w:val="ru-RU"/>
        </w:rPr>
        <w:t>значительных</w:t>
      </w:r>
      <w:r w:rsidR="00C6278E" w:rsidRPr="006F4BBE">
        <w:rPr>
          <w:spacing w:val="-17"/>
          <w:lang w:val="ru-RU"/>
        </w:rPr>
        <w:t xml:space="preserve"> </w:t>
      </w:r>
      <w:r w:rsidR="00C6278E" w:rsidRPr="006F4BBE">
        <w:rPr>
          <w:lang w:val="ru-RU"/>
        </w:rPr>
        <w:t>событиях</w:t>
      </w:r>
      <w:r w:rsidR="00C6278E" w:rsidRPr="006F4BBE">
        <w:rPr>
          <w:spacing w:val="-17"/>
          <w:lang w:val="ru-RU"/>
        </w:rPr>
        <w:t xml:space="preserve"> </w:t>
      </w:r>
      <w:r w:rsidR="00C6278E" w:rsidRPr="006F4BBE">
        <w:rPr>
          <w:lang w:val="ru-RU"/>
        </w:rPr>
        <w:t>древней</w:t>
      </w:r>
      <w:r w:rsidR="00C6278E" w:rsidRPr="006F4BBE">
        <w:rPr>
          <w:spacing w:val="-17"/>
          <w:lang w:val="ru-RU"/>
        </w:rPr>
        <w:t xml:space="preserve"> </w:t>
      </w:r>
      <w:r w:rsidR="00C6278E" w:rsidRPr="006F4BBE">
        <w:rPr>
          <w:lang w:val="ru-RU"/>
        </w:rPr>
        <w:t>истории,</w:t>
      </w:r>
      <w:r w:rsidR="00C6278E" w:rsidRPr="006F4BBE">
        <w:rPr>
          <w:spacing w:val="-17"/>
          <w:lang w:val="ru-RU"/>
        </w:rPr>
        <w:t xml:space="preserve"> </w:t>
      </w:r>
      <w:r w:rsidR="00C6278E" w:rsidRPr="006F4BBE">
        <w:rPr>
          <w:lang w:val="ru-RU"/>
        </w:rPr>
        <w:t>их участниках;</w:t>
      </w:r>
    </w:p>
    <w:p w14:paraId="77360A3A" w14:textId="584F8CF4" w:rsidR="00C6278E" w:rsidRPr="006F4BBE" w:rsidRDefault="00BD6D2B" w:rsidP="00287D0F">
      <w:pPr>
        <w:rPr>
          <w:lang w:val="ru-RU"/>
        </w:rPr>
      </w:pPr>
      <w:r w:rsidRPr="006F4BBE">
        <w:rPr>
          <w:lang w:val="ru-RU"/>
        </w:rPr>
        <w:t>–</w:t>
      </w:r>
      <w:r w:rsidR="00C6278E" w:rsidRPr="006F4BBE">
        <w:rPr>
          <w:lang w:val="ru-RU"/>
        </w:rPr>
        <w:t>рассказывать об исторических личностях Древнего мира (ключевых</w:t>
      </w:r>
      <w:r w:rsidR="00C6278E" w:rsidRPr="006F4BBE">
        <w:rPr>
          <w:spacing w:val="-20"/>
          <w:lang w:val="ru-RU"/>
        </w:rPr>
        <w:t xml:space="preserve"> </w:t>
      </w:r>
      <w:r w:rsidR="00C6278E" w:rsidRPr="006F4BBE">
        <w:rPr>
          <w:lang w:val="ru-RU"/>
        </w:rPr>
        <w:t>моментах</w:t>
      </w:r>
      <w:r w:rsidR="00C6278E" w:rsidRPr="006F4BBE">
        <w:rPr>
          <w:spacing w:val="-20"/>
          <w:lang w:val="ru-RU"/>
        </w:rPr>
        <w:t xml:space="preserve"> </w:t>
      </w:r>
      <w:r w:rsidR="00C6278E" w:rsidRPr="006F4BBE">
        <w:rPr>
          <w:lang w:val="ru-RU"/>
        </w:rPr>
        <w:t>их</w:t>
      </w:r>
      <w:r w:rsidR="00C6278E" w:rsidRPr="006F4BBE">
        <w:rPr>
          <w:spacing w:val="-20"/>
          <w:lang w:val="ru-RU"/>
        </w:rPr>
        <w:t xml:space="preserve"> </w:t>
      </w:r>
      <w:r w:rsidR="00C6278E" w:rsidRPr="006F4BBE">
        <w:rPr>
          <w:lang w:val="ru-RU"/>
        </w:rPr>
        <w:t>биографии,</w:t>
      </w:r>
      <w:r w:rsidR="00C6278E" w:rsidRPr="006F4BBE">
        <w:rPr>
          <w:spacing w:val="-20"/>
          <w:lang w:val="ru-RU"/>
        </w:rPr>
        <w:t xml:space="preserve"> </w:t>
      </w:r>
      <w:r w:rsidR="00C6278E" w:rsidRPr="006F4BBE">
        <w:rPr>
          <w:lang w:val="ru-RU"/>
        </w:rPr>
        <w:t>роли</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исторических</w:t>
      </w:r>
      <w:r w:rsidR="00C6278E" w:rsidRPr="006F4BBE">
        <w:rPr>
          <w:spacing w:val="-20"/>
          <w:lang w:val="ru-RU"/>
        </w:rPr>
        <w:t xml:space="preserve"> </w:t>
      </w:r>
      <w:r w:rsidR="00C6278E" w:rsidRPr="006F4BBE">
        <w:rPr>
          <w:lang w:val="ru-RU"/>
        </w:rPr>
        <w:t>событиях);</w:t>
      </w:r>
    </w:p>
    <w:p w14:paraId="6F334509" w14:textId="5685CF85" w:rsidR="00C6278E" w:rsidRPr="006F4BBE" w:rsidRDefault="00BD6D2B" w:rsidP="00287D0F">
      <w:pPr>
        <w:rPr>
          <w:lang w:val="ru-RU"/>
        </w:rPr>
      </w:pPr>
      <w:r w:rsidRPr="006F4BBE">
        <w:rPr>
          <w:lang w:val="ru-RU"/>
        </w:rPr>
        <w:t>–</w:t>
      </w:r>
      <w:r w:rsidR="00C6278E" w:rsidRPr="006F4BBE">
        <w:rPr>
          <w:lang w:val="ru-RU"/>
        </w:rPr>
        <w:t>давать</w:t>
      </w:r>
      <w:r w:rsidR="00C6278E" w:rsidRPr="006F4BBE">
        <w:rPr>
          <w:spacing w:val="-18"/>
          <w:lang w:val="ru-RU"/>
        </w:rPr>
        <w:t xml:space="preserve"> </w:t>
      </w:r>
      <w:r w:rsidR="00C6278E" w:rsidRPr="006F4BBE">
        <w:rPr>
          <w:lang w:val="ru-RU"/>
        </w:rPr>
        <w:t>краткое</w:t>
      </w:r>
      <w:r w:rsidR="00C6278E" w:rsidRPr="006F4BBE">
        <w:rPr>
          <w:spacing w:val="-18"/>
          <w:lang w:val="ru-RU"/>
        </w:rPr>
        <w:t xml:space="preserve"> </w:t>
      </w:r>
      <w:r w:rsidR="00C6278E" w:rsidRPr="006F4BBE">
        <w:rPr>
          <w:lang w:val="ru-RU"/>
        </w:rPr>
        <w:t>описание</w:t>
      </w:r>
      <w:r w:rsidR="00C6278E" w:rsidRPr="006F4BBE">
        <w:rPr>
          <w:spacing w:val="-18"/>
          <w:lang w:val="ru-RU"/>
        </w:rPr>
        <w:t xml:space="preserve"> </w:t>
      </w:r>
      <w:r w:rsidR="00C6278E" w:rsidRPr="006F4BBE">
        <w:rPr>
          <w:lang w:val="ru-RU"/>
        </w:rPr>
        <w:t>памятников</w:t>
      </w:r>
      <w:r w:rsidR="00C6278E" w:rsidRPr="006F4BBE">
        <w:rPr>
          <w:spacing w:val="-18"/>
          <w:lang w:val="ru-RU"/>
        </w:rPr>
        <w:t xml:space="preserve"> </w:t>
      </w:r>
      <w:r w:rsidR="00C6278E" w:rsidRPr="006F4BBE">
        <w:rPr>
          <w:lang w:val="ru-RU"/>
        </w:rPr>
        <w:t>культуры</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первобытности и древнейших</w:t>
      </w:r>
      <w:r w:rsidR="00C6278E" w:rsidRPr="006F4BBE">
        <w:rPr>
          <w:spacing w:val="-10"/>
          <w:lang w:val="ru-RU"/>
        </w:rPr>
        <w:t xml:space="preserve"> </w:t>
      </w:r>
      <w:r w:rsidR="00C6278E" w:rsidRPr="006F4BBE">
        <w:rPr>
          <w:lang w:val="ru-RU"/>
        </w:rPr>
        <w:t>цивилизаций.</w:t>
      </w:r>
    </w:p>
    <w:p w14:paraId="1CEC4EC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3095E58E" w14:textId="7D4EC20B"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государственного</w:t>
      </w:r>
      <w:r w:rsidR="00C6278E" w:rsidRPr="006F4BBE">
        <w:rPr>
          <w:spacing w:val="-24"/>
          <w:lang w:val="ru-RU"/>
        </w:rPr>
        <w:t xml:space="preserve"> </w:t>
      </w:r>
      <w:r w:rsidR="00C6278E" w:rsidRPr="006F4BBE">
        <w:rPr>
          <w:lang w:val="ru-RU"/>
        </w:rPr>
        <w:t xml:space="preserve">устройства древних обществ; б) положения основных групп населения; в) религиозных верований людей в   </w:t>
      </w:r>
      <w:r w:rsidR="00C6278E" w:rsidRPr="006F4BBE">
        <w:rPr>
          <w:spacing w:val="15"/>
          <w:lang w:val="ru-RU"/>
        </w:rPr>
        <w:t xml:space="preserve"> </w:t>
      </w:r>
      <w:r w:rsidR="00C6278E" w:rsidRPr="006F4BBE">
        <w:rPr>
          <w:lang w:val="ru-RU"/>
        </w:rPr>
        <w:t>древности;</w:t>
      </w:r>
    </w:p>
    <w:p w14:paraId="01944F35" w14:textId="64207EFE" w:rsidR="00C6278E" w:rsidRPr="006F4BBE" w:rsidRDefault="00BD6D2B" w:rsidP="00287D0F">
      <w:pPr>
        <w:rPr>
          <w:lang w:val="ru-RU"/>
        </w:rPr>
      </w:pPr>
      <w:r w:rsidRPr="006F4BBE">
        <w:rPr>
          <w:lang w:val="ru-RU"/>
        </w:rPr>
        <w:t>–</w:t>
      </w:r>
      <w:r w:rsidR="00C6278E" w:rsidRPr="006F4BBE">
        <w:rPr>
          <w:lang w:val="ru-RU"/>
        </w:rPr>
        <w:t>сравнивать исторические явления, определять их общие черты;</w:t>
      </w:r>
    </w:p>
    <w:p w14:paraId="31AF56D5" w14:textId="2CA082FD" w:rsidR="00C6278E" w:rsidRPr="006F4BBE" w:rsidRDefault="00BD6D2B" w:rsidP="00287D0F">
      <w:pPr>
        <w:rPr>
          <w:lang w:val="ru-RU"/>
        </w:rPr>
      </w:pPr>
      <w:r w:rsidRPr="006F4BBE">
        <w:rPr>
          <w:lang w:val="ru-RU"/>
        </w:rPr>
        <w:t>–</w:t>
      </w:r>
      <w:r w:rsidR="00C6278E" w:rsidRPr="006F4BBE">
        <w:rPr>
          <w:lang w:val="ru-RU"/>
        </w:rPr>
        <w:t>иллюстрировать общие явления, черты конкретными примерами;</w:t>
      </w:r>
    </w:p>
    <w:p w14:paraId="2EA2F429" w14:textId="087C1AC0" w:rsidR="00C6278E" w:rsidRPr="006F4BBE" w:rsidRDefault="00BD6D2B" w:rsidP="00287D0F">
      <w:pPr>
        <w:rPr>
          <w:lang w:val="ru-RU"/>
        </w:rPr>
      </w:pPr>
      <w:r w:rsidRPr="006F4BBE">
        <w:rPr>
          <w:lang w:val="ru-RU"/>
        </w:rPr>
        <w:t>–</w:t>
      </w:r>
      <w:r w:rsidR="00C6278E" w:rsidRPr="006F4BBE">
        <w:rPr>
          <w:lang w:val="ru-RU"/>
        </w:rPr>
        <w:t>объяснять причины и следствия важнейших событий древней истории.</w:t>
      </w:r>
    </w:p>
    <w:p w14:paraId="3C7D9283"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оценок,  </w:t>
      </w:r>
      <w:r w:rsidRPr="006F4BBE">
        <w:rPr>
          <w:lang w:val="ru-RU"/>
        </w:rPr>
        <w:t>определение своего отношения к наиболее значимым событиям и личностям прошлого:</w:t>
      </w:r>
    </w:p>
    <w:p w14:paraId="386A83F8" w14:textId="523FE4E7" w:rsidR="00C6278E" w:rsidRPr="006F4BBE" w:rsidRDefault="00BD6D2B" w:rsidP="00287D0F">
      <w:pPr>
        <w:rPr>
          <w:lang w:val="ru-RU"/>
        </w:rPr>
      </w:pPr>
      <w:r w:rsidRPr="006F4BBE">
        <w:rPr>
          <w:lang w:val="ru-RU"/>
        </w:rPr>
        <w:t>–</w:t>
      </w:r>
      <w:r w:rsidR="00C6278E" w:rsidRPr="006F4BBE">
        <w:rPr>
          <w:lang w:val="ru-RU"/>
        </w:rPr>
        <w:t>излагать оценки наиболее значительных событий и личностей древней истории, приводимые в учебной   литературе;</w:t>
      </w:r>
    </w:p>
    <w:p w14:paraId="69559131" w14:textId="62C100F3" w:rsidR="00C6278E" w:rsidRPr="006F4BBE" w:rsidRDefault="00BD6D2B" w:rsidP="00287D0F">
      <w:pPr>
        <w:rPr>
          <w:lang w:val="ru-RU"/>
        </w:rPr>
      </w:pPr>
      <w:r w:rsidRPr="006F4BBE">
        <w:rPr>
          <w:lang w:val="ru-RU"/>
        </w:rPr>
        <w:t>–</w:t>
      </w:r>
      <w:r w:rsidR="00C6278E" w:rsidRPr="006F4BBE">
        <w:rPr>
          <w:lang w:val="ru-RU"/>
        </w:rPr>
        <w:t>высказывать на уровне эмоциональных оценок отношение к поступкам людей прошлого, к памятникам культуры.</w:t>
      </w:r>
    </w:p>
    <w:p w14:paraId="12AFE550"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00FCDFBE" w14:textId="538979B5" w:rsidR="00C6278E" w:rsidRPr="006F4BBE" w:rsidRDefault="00BD6D2B" w:rsidP="00287D0F">
      <w:pPr>
        <w:rPr>
          <w:lang w:val="ru-RU"/>
        </w:rPr>
      </w:pPr>
      <w:r w:rsidRPr="006F4BBE">
        <w:rPr>
          <w:lang w:val="ru-RU"/>
        </w:rPr>
        <w:t>–</w:t>
      </w:r>
      <w:r w:rsidR="00C6278E" w:rsidRPr="006F4BBE">
        <w:rPr>
          <w:lang w:val="ru-RU"/>
        </w:rPr>
        <w:t>раскрывать</w:t>
      </w:r>
      <w:r w:rsidR="00C6278E" w:rsidRPr="006F4BBE">
        <w:rPr>
          <w:spacing w:val="-19"/>
          <w:lang w:val="ru-RU"/>
        </w:rPr>
        <w:t xml:space="preserve"> </w:t>
      </w:r>
      <w:r w:rsidR="00C6278E" w:rsidRPr="006F4BBE">
        <w:rPr>
          <w:lang w:val="ru-RU"/>
        </w:rPr>
        <w:t>значение</w:t>
      </w:r>
      <w:r w:rsidR="00C6278E" w:rsidRPr="006F4BBE">
        <w:rPr>
          <w:spacing w:val="-19"/>
          <w:lang w:val="ru-RU"/>
        </w:rPr>
        <w:t xml:space="preserve"> </w:t>
      </w:r>
      <w:r w:rsidR="00C6278E" w:rsidRPr="006F4BBE">
        <w:rPr>
          <w:lang w:val="ru-RU"/>
        </w:rPr>
        <w:t>памятников</w:t>
      </w:r>
      <w:r w:rsidR="00C6278E" w:rsidRPr="006F4BBE">
        <w:rPr>
          <w:spacing w:val="-19"/>
          <w:lang w:val="ru-RU"/>
        </w:rPr>
        <w:t xml:space="preserve"> </w:t>
      </w:r>
      <w:r w:rsidR="00C6278E" w:rsidRPr="006F4BBE">
        <w:rPr>
          <w:lang w:val="ru-RU"/>
        </w:rPr>
        <w:t>древней</w:t>
      </w:r>
      <w:r w:rsidR="00C6278E" w:rsidRPr="006F4BBE">
        <w:rPr>
          <w:spacing w:val="-19"/>
          <w:lang w:val="ru-RU"/>
        </w:rPr>
        <w:t xml:space="preserve"> </w:t>
      </w:r>
      <w:r w:rsidR="00C6278E" w:rsidRPr="006F4BBE">
        <w:rPr>
          <w:lang w:val="ru-RU"/>
        </w:rPr>
        <w:t>истории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культуры,</w:t>
      </w:r>
      <w:r w:rsidR="00C6278E" w:rsidRPr="006F4BBE">
        <w:rPr>
          <w:spacing w:val="-14"/>
          <w:lang w:val="ru-RU"/>
        </w:rPr>
        <w:t xml:space="preserve"> </w:t>
      </w:r>
      <w:r w:rsidR="00C6278E" w:rsidRPr="006F4BBE">
        <w:rPr>
          <w:lang w:val="ru-RU"/>
        </w:rPr>
        <w:t>необходимость</w:t>
      </w:r>
      <w:r w:rsidR="00C6278E" w:rsidRPr="006F4BBE">
        <w:rPr>
          <w:spacing w:val="-14"/>
          <w:lang w:val="ru-RU"/>
        </w:rPr>
        <w:t xml:space="preserve"> </w:t>
      </w:r>
      <w:r w:rsidR="00C6278E" w:rsidRPr="006F4BBE">
        <w:rPr>
          <w:lang w:val="ru-RU"/>
        </w:rPr>
        <w:t>сохранения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мире;</w:t>
      </w:r>
    </w:p>
    <w:p w14:paraId="00203FEA" w14:textId="43B05138"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00C6278E" w:rsidRPr="006F4BBE">
        <w:rPr>
          <w:spacing w:val="17"/>
          <w:lang w:val="ru-RU"/>
        </w:rPr>
        <w:t xml:space="preserve"> </w:t>
      </w:r>
      <w:r w:rsidR="00C6278E" w:rsidRPr="006F4BBE">
        <w:rPr>
          <w:lang w:val="ru-RU"/>
        </w:rPr>
        <w:t>презентации.</w:t>
      </w:r>
    </w:p>
    <w:p w14:paraId="704096D9" w14:textId="39904D1E" w:rsidR="00C6278E" w:rsidRPr="006F4BBE" w:rsidRDefault="00C6278E" w:rsidP="00287D0F">
      <w:pPr>
        <w:rPr>
          <w:lang w:val="ru-RU"/>
        </w:rPr>
      </w:pPr>
    </w:p>
    <w:p w14:paraId="6FEB4C57" w14:textId="77777777" w:rsidR="006A1F11" w:rsidRPr="006F4BBE" w:rsidRDefault="006A1F11" w:rsidP="00287D0F">
      <w:pPr>
        <w:rPr>
          <w:lang w:val="ru-RU"/>
        </w:rPr>
      </w:pPr>
    </w:p>
    <w:p w14:paraId="78E7F9ED" w14:textId="77777777" w:rsidR="00C6278E" w:rsidRPr="006F4BBE" w:rsidRDefault="00C6278E" w:rsidP="00287D0F">
      <w:pPr>
        <w:rPr>
          <w:b/>
          <w:bCs/>
          <w:lang w:val="ru-RU"/>
        </w:rPr>
      </w:pPr>
      <w:bookmarkStart w:id="275" w:name="_Toc97148397"/>
      <w:r w:rsidRPr="006F4BBE">
        <w:rPr>
          <w:b/>
          <w:bCs/>
          <w:lang w:val="ru-RU"/>
        </w:rPr>
        <w:t>6 КЛАСС</w:t>
      </w:r>
      <w:bookmarkEnd w:id="275"/>
    </w:p>
    <w:p w14:paraId="766BED7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581A528" w14:textId="58C900EB" w:rsidR="00C6278E" w:rsidRPr="006F4BBE" w:rsidRDefault="00BD6D2B" w:rsidP="00287D0F">
      <w:pPr>
        <w:rPr>
          <w:lang w:val="ru-RU"/>
        </w:rPr>
      </w:pPr>
      <w:r w:rsidRPr="006F4BBE">
        <w:rPr>
          <w:lang w:val="ru-RU"/>
        </w:rPr>
        <w:t>–</w:t>
      </w:r>
      <w:r w:rsidR="00C6278E" w:rsidRPr="006F4BBE">
        <w:rPr>
          <w:lang w:val="ru-RU"/>
        </w:rPr>
        <w:t xml:space="preserve">называть даты важнейших событий Средневековья, определять их принадлежность к веку, историческому   </w:t>
      </w:r>
      <w:r w:rsidR="00C6278E" w:rsidRPr="006F4BBE">
        <w:rPr>
          <w:spacing w:val="53"/>
          <w:lang w:val="ru-RU"/>
        </w:rPr>
        <w:t xml:space="preserve"> </w:t>
      </w:r>
      <w:r w:rsidR="00C6278E" w:rsidRPr="006F4BBE">
        <w:rPr>
          <w:lang w:val="ru-RU"/>
        </w:rPr>
        <w:t>периоду;</w:t>
      </w:r>
    </w:p>
    <w:p w14:paraId="79A9A88C" w14:textId="3A85C368"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CB40BD3" w14:textId="5FB07F42" w:rsidR="00C6278E" w:rsidRPr="006F4BBE" w:rsidRDefault="00BD6D2B" w:rsidP="00287D0F">
      <w:pPr>
        <w:rPr>
          <w:lang w:val="ru-RU"/>
        </w:rPr>
      </w:pPr>
      <w:r w:rsidRPr="006F4BBE">
        <w:rPr>
          <w:lang w:val="ru-RU"/>
        </w:rPr>
        <w:t>–</w:t>
      </w:r>
      <w:r w:rsidR="00C6278E" w:rsidRPr="006F4BBE">
        <w:rPr>
          <w:lang w:val="ru-RU"/>
        </w:rPr>
        <w:t xml:space="preserve">устанавливать длительность и синхронность событий истории Руси и </w:t>
      </w:r>
      <w:r w:rsidR="00C6278E" w:rsidRPr="006F4BBE">
        <w:rPr>
          <w:lang w:val="ru-RU"/>
        </w:rPr>
        <w:lastRenderedPageBreak/>
        <w:t>всеобщей  истории.</w:t>
      </w:r>
    </w:p>
    <w:p w14:paraId="22369F5B"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248C29B9" w14:textId="0426B457"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0295282" w14:textId="688ADF9B"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(составление  систематических таблиц).</w:t>
      </w:r>
    </w:p>
    <w:p w14:paraId="3C4F16D3"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412B6F13" w14:textId="536C6974" w:rsidR="00C6278E" w:rsidRPr="006F4BBE" w:rsidRDefault="00BD6D2B" w:rsidP="00287D0F">
      <w:pPr>
        <w:rPr>
          <w:lang w:val="ru-RU"/>
        </w:rPr>
      </w:pPr>
      <w:r w:rsidRPr="006F4BBE">
        <w:rPr>
          <w:lang w:val="ru-RU"/>
        </w:rPr>
        <w:t>–</w:t>
      </w:r>
      <w:r w:rsidR="00C6278E" w:rsidRPr="006F4BBE">
        <w:rPr>
          <w:lang w:val="ru-RU"/>
        </w:rPr>
        <w:t>находить и показывать на карте исторические объекты, используя легенду карты; давать словесное описание их местоположения;</w:t>
      </w:r>
    </w:p>
    <w:p w14:paraId="3A50FE40" w14:textId="2DE97E4A" w:rsidR="00C6278E" w:rsidRPr="006F4BBE" w:rsidRDefault="00BD6D2B" w:rsidP="00287D0F">
      <w:pPr>
        <w:rPr>
          <w:lang w:val="ru-RU"/>
        </w:rPr>
      </w:pPr>
      <w:r w:rsidRPr="006F4BBE">
        <w:rPr>
          <w:lang w:val="ru-RU"/>
        </w:rPr>
        <w:t>–</w:t>
      </w:r>
      <w:r w:rsidR="00C6278E" w:rsidRPr="006F4BBE">
        <w:rPr>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6F4BBE">
        <w:rPr>
          <w:lang w:val="ru-RU"/>
        </w:rPr>
        <w:t>–</w:t>
      </w:r>
      <w:r w:rsidR="00C6278E" w:rsidRPr="006F4BBE">
        <w:rPr>
          <w:lang w:val="ru-RU"/>
        </w:rPr>
        <w:t xml:space="preserve"> походов, завоеваний, колонизаций, о ключевых событиях средневековой истории.</w:t>
      </w:r>
    </w:p>
    <w:p w14:paraId="5036A8A1"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BEFF7FC" w14:textId="70CC0944" w:rsidR="00C6278E" w:rsidRPr="006F4BBE" w:rsidRDefault="00BD6D2B" w:rsidP="00287D0F">
      <w:pPr>
        <w:rPr>
          <w:lang w:val="ru-RU"/>
        </w:rPr>
      </w:pPr>
      <w:r w:rsidRPr="006F4BBE">
        <w:rPr>
          <w:lang w:val="ru-RU"/>
        </w:rPr>
        <w:t>–</w:t>
      </w:r>
      <w:r w:rsidR="00C6278E" w:rsidRPr="006F4BBE">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097409" w14:textId="49A0448D" w:rsidR="00C6278E" w:rsidRPr="006F4BBE" w:rsidRDefault="00BD6D2B" w:rsidP="00287D0F">
      <w:pPr>
        <w:rPr>
          <w:lang w:val="ru-RU"/>
        </w:rPr>
      </w:pPr>
      <w:r w:rsidRPr="006F4BBE">
        <w:rPr>
          <w:lang w:val="ru-RU"/>
        </w:rPr>
        <w:t>–</w:t>
      </w:r>
      <w:r w:rsidR="00C6278E" w:rsidRPr="006F4BBE">
        <w:rPr>
          <w:lang w:val="ru-RU"/>
        </w:rPr>
        <w:t>характеризовать авторство, время, место создания источника;</w:t>
      </w:r>
    </w:p>
    <w:p w14:paraId="25B54FEB" w14:textId="5E98EBA6" w:rsidR="00C6278E" w:rsidRPr="006F4BBE" w:rsidRDefault="00BD6D2B" w:rsidP="00287D0F">
      <w:pPr>
        <w:rPr>
          <w:lang w:val="ru-RU"/>
        </w:rPr>
      </w:pPr>
      <w:r w:rsidRPr="006F4BBE">
        <w:rPr>
          <w:lang w:val="ru-RU"/>
        </w:rPr>
        <w:t>–</w:t>
      </w:r>
      <w:r w:rsidR="00C6278E" w:rsidRPr="006F4BBE">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7C7AB43" w14:textId="11B05517" w:rsidR="00C6278E" w:rsidRPr="006F4BBE" w:rsidRDefault="00BD6D2B" w:rsidP="00287D0F">
      <w:pPr>
        <w:rPr>
          <w:lang w:val="ru-RU"/>
        </w:rPr>
      </w:pPr>
      <w:r w:rsidRPr="006F4BBE">
        <w:rPr>
          <w:lang w:val="ru-RU"/>
        </w:rPr>
        <w:t>–</w:t>
      </w:r>
      <w:r w:rsidR="00C6278E" w:rsidRPr="006F4BBE">
        <w:rPr>
          <w:lang w:val="ru-RU"/>
        </w:rPr>
        <w:t>находить в визуальном источнике и вещественном памятнике  ключевые  символы, образы;</w:t>
      </w:r>
    </w:p>
    <w:p w14:paraId="0201E85C" w14:textId="555F6CA8"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32"/>
          <w:lang w:val="ru-RU"/>
        </w:rPr>
        <w:t xml:space="preserve"> </w:t>
      </w:r>
      <w:r w:rsidR="00C6278E" w:rsidRPr="006F4BBE">
        <w:rPr>
          <w:lang w:val="ru-RU"/>
        </w:rPr>
        <w:t>позицию</w:t>
      </w:r>
      <w:r w:rsidR="00C6278E" w:rsidRPr="006F4BBE">
        <w:rPr>
          <w:spacing w:val="-32"/>
          <w:lang w:val="ru-RU"/>
        </w:rPr>
        <w:t xml:space="preserve"> </w:t>
      </w:r>
      <w:r w:rsidR="00C6278E" w:rsidRPr="006F4BBE">
        <w:rPr>
          <w:lang w:val="ru-RU"/>
        </w:rPr>
        <w:t>автора</w:t>
      </w:r>
      <w:r w:rsidR="00C6278E" w:rsidRPr="006F4BBE">
        <w:rPr>
          <w:spacing w:val="-32"/>
          <w:lang w:val="ru-RU"/>
        </w:rPr>
        <w:t xml:space="preserve"> </w:t>
      </w:r>
      <w:r w:rsidR="00C6278E" w:rsidRPr="006F4BBE">
        <w:rPr>
          <w:lang w:val="ru-RU"/>
        </w:rPr>
        <w:t>письменного</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визуального исторического </w:t>
      </w:r>
      <w:r w:rsidR="00C6278E" w:rsidRPr="006F4BBE">
        <w:rPr>
          <w:spacing w:val="8"/>
          <w:lang w:val="ru-RU"/>
        </w:rPr>
        <w:t xml:space="preserve"> </w:t>
      </w:r>
      <w:r w:rsidR="00C6278E" w:rsidRPr="006F4BBE">
        <w:rPr>
          <w:lang w:val="ru-RU"/>
        </w:rPr>
        <w:t>источника.</w:t>
      </w:r>
    </w:p>
    <w:p w14:paraId="1E3BBBAF"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49BED22" w14:textId="2FD16569" w:rsidR="00C6278E" w:rsidRPr="006F4BBE" w:rsidRDefault="00BD6D2B" w:rsidP="00287D0F">
      <w:pPr>
        <w:rPr>
          <w:lang w:val="ru-RU"/>
        </w:rPr>
      </w:pPr>
      <w:r w:rsidRPr="006F4BBE">
        <w:rPr>
          <w:lang w:val="ru-RU"/>
        </w:rPr>
        <w:t>–</w:t>
      </w:r>
      <w:r w:rsidR="00C6278E" w:rsidRPr="006F4BBE">
        <w:rPr>
          <w:lang w:val="ru-RU"/>
        </w:rPr>
        <w:t>рассказывать о ключевых событиях отечественной и всеобщей истории в эпоху Средневековья, их    участниках;</w:t>
      </w:r>
    </w:p>
    <w:p w14:paraId="1CE529EA" w14:textId="31051F36" w:rsidR="00C6278E" w:rsidRPr="006F4BBE" w:rsidRDefault="00BD6D2B" w:rsidP="00287D0F">
      <w:pPr>
        <w:rPr>
          <w:lang w:val="ru-RU"/>
        </w:rPr>
      </w:pPr>
      <w:r w:rsidRPr="006F4BBE">
        <w:rPr>
          <w:lang w:val="ru-RU"/>
        </w:rPr>
        <w:t>–</w:t>
      </w:r>
      <w:r w:rsidR="00C6278E" w:rsidRPr="006F4BBE">
        <w:rPr>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E85B387" w14:textId="717134CE"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средневековых обществах на Руси и в других странах;</w:t>
      </w:r>
    </w:p>
    <w:p w14:paraId="0A44FA65" w14:textId="6D24D68C"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13469896"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16586632" w14:textId="0FEC88A1"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00C6278E" w:rsidRPr="006F4BBE">
        <w:rPr>
          <w:spacing w:val="26"/>
          <w:lang w:val="ru-RU"/>
        </w:rPr>
        <w:t xml:space="preserve"> </w:t>
      </w:r>
      <w:r w:rsidR="00C6278E" w:rsidRPr="006F4BBE">
        <w:rPr>
          <w:lang w:val="ru-RU"/>
        </w:rPr>
        <w:t>мире;</w:t>
      </w:r>
    </w:p>
    <w:p w14:paraId="58554C60" w14:textId="0822E2F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5B5FF243" w14:textId="3B2DE008" w:rsidR="00C6278E" w:rsidRPr="006F4BBE" w:rsidRDefault="00BD6D2B" w:rsidP="00287D0F">
      <w:pPr>
        <w:rPr>
          <w:lang w:val="ru-RU"/>
        </w:rPr>
      </w:pPr>
      <w:r w:rsidRPr="006F4BBE">
        <w:rPr>
          <w:spacing w:val="2"/>
          <w:lang w:val="ru-RU"/>
        </w:rPr>
        <w:t>–</w:t>
      </w:r>
      <w:r w:rsidR="00C6278E" w:rsidRPr="006F4BBE">
        <w:rPr>
          <w:spacing w:val="2"/>
          <w:lang w:val="ru-RU"/>
        </w:rPr>
        <w:t xml:space="preserve">объяснять </w:t>
      </w:r>
      <w:r w:rsidR="00C6278E" w:rsidRPr="006F4BBE">
        <w:rPr>
          <w:lang w:val="ru-RU"/>
        </w:rPr>
        <w:t xml:space="preserve">причины и следствия </w:t>
      </w:r>
      <w:r w:rsidR="00C6278E" w:rsidRPr="006F4BBE">
        <w:rPr>
          <w:spacing w:val="2"/>
          <w:lang w:val="ru-RU"/>
        </w:rPr>
        <w:t xml:space="preserve">важнейших </w:t>
      </w:r>
      <w:r w:rsidR="00C6278E" w:rsidRPr="006F4BBE">
        <w:rPr>
          <w:lang w:val="ru-RU"/>
        </w:rPr>
        <w:t xml:space="preserve">событий отечественной и </w:t>
      </w:r>
      <w:r w:rsidR="00C6278E" w:rsidRPr="006F4BBE">
        <w:rPr>
          <w:spacing w:val="2"/>
          <w:lang w:val="ru-RU"/>
        </w:rPr>
        <w:t xml:space="preserve">всеобщей </w:t>
      </w:r>
      <w:r w:rsidR="00C6278E" w:rsidRPr="006F4BBE">
        <w:rPr>
          <w:lang w:val="ru-RU"/>
        </w:rPr>
        <w:t xml:space="preserve">истории эпохи </w:t>
      </w:r>
      <w:r w:rsidR="00C6278E" w:rsidRPr="006F4BBE">
        <w:rPr>
          <w:spacing w:val="2"/>
          <w:lang w:val="ru-RU"/>
        </w:rPr>
        <w:t xml:space="preserve">Средневековья: </w:t>
      </w:r>
      <w:r w:rsidR="00C6278E" w:rsidRPr="006F4BBE">
        <w:rPr>
          <w:lang w:val="ru-RU"/>
        </w:rPr>
        <w:t xml:space="preserve">а) находить в учебнике и излагать </w:t>
      </w:r>
      <w:r w:rsidR="00C6278E" w:rsidRPr="006F4BBE">
        <w:rPr>
          <w:lang w:val="ru-RU"/>
        </w:rPr>
        <w:lastRenderedPageBreak/>
        <w:t xml:space="preserve">суждения о причинах и следствиях исторических событий; б) </w:t>
      </w:r>
      <w:r w:rsidR="00C6278E" w:rsidRPr="006F4BBE">
        <w:rPr>
          <w:spacing w:val="2"/>
          <w:lang w:val="ru-RU"/>
        </w:rPr>
        <w:t>соотносить объяснение</w:t>
      </w:r>
      <w:r w:rsidR="00C6278E" w:rsidRPr="006F4BBE">
        <w:rPr>
          <w:spacing w:val="61"/>
          <w:lang w:val="ru-RU"/>
        </w:rPr>
        <w:t xml:space="preserve"> </w:t>
      </w:r>
      <w:r w:rsidR="00C6278E" w:rsidRPr="006F4BBE">
        <w:rPr>
          <w:lang w:val="ru-RU"/>
        </w:rPr>
        <w:t>причин и следствий событий, представленное в нескольких текстах;</w:t>
      </w:r>
    </w:p>
    <w:p w14:paraId="0ADDEA0E" w14:textId="7B034676" w:rsidR="00C6278E" w:rsidRPr="006F4BBE" w:rsidRDefault="00BD6D2B" w:rsidP="00287D0F">
      <w:pPr>
        <w:rPr>
          <w:lang w:val="ru-RU"/>
        </w:rPr>
      </w:pPr>
      <w:r w:rsidRPr="006F4BBE">
        <w:rPr>
          <w:lang w:val="ru-RU"/>
        </w:rPr>
        <w:t>–</w:t>
      </w:r>
      <w:r w:rsidR="00C6278E" w:rsidRPr="006F4BBE">
        <w:rPr>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E68DC45"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17D74452" w14:textId="3A9D8DAC" w:rsidR="00C6278E" w:rsidRPr="006F4BBE" w:rsidRDefault="00BD6D2B" w:rsidP="00287D0F">
      <w:pPr>
        <w:rPr>
          <w:lang w:val="ru-RU"/>
        </w:rPr>
      </w:pPr>
      <w:r w:rsidRPr="006F4BBE">
        <w:rPr>
          <w:lang w:val="ru-RU"/>
        </w:rPr>
        <w:t>–</w:t>
      </w:r>
      <w:r w:rsidR="00C6278E" w:rsidRPr="006F4BBE">
        <w:rPr>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864BE01" w14:textId="3D663A0F" w:rsidR="00C6278E" w:rsidRPr="006F4BBE" w:rsidRDefault="00BD6D2B" w:rsidP="00287D0F">
      <w:pPr>
        <w:rPr>
          <w:lang w:val="ru-RU"/>
        </w:rPr>
      </w:pPr>
      <w:r w:rsidRPr="006F4BBE">
        <w:rPr>
          <w:lang w:val="ru-RU"/>
        </w:rPr>
        <w:t>–</w:t>
      </w:r>
      <w:r w:rsidR="00C6278E" w:rsidRPr="006F4BBE">
        <w:rPr>
          <w:lang w:val="ru-RU"/>
        </w:rPr>
        <w:t>высказывать отношение к поступкам и качествам людей средневековой</w:t>
      </w:r>
      <w:r w:rsidR="00C6278E" w:rsidRPr="006F4BBE">
        <w:rPr>
          <w:spacing w:val="-41"/>
          <w:lang w:val="ru-RU"/>
        </w:rPr>
        <w:t xml:space="preserve"> </w:t>
      </w:r>
      <w:r w:rsidR="00C6278E" w:rsidRPr="006F4BBE">
        <w:rPr>
          <w:lang w:val="ru-RU"/>
        </w:rPr>
        <w:t>эпохи</w:t>
      </w:r>
      <w:r w:rsidR="00C6278E" w:rsidRPr="006F4BBE">
        <w:rPr>
          <w:spacing w:val="-41"/>
          <w:lang w:val="ru-RU"/>
        </w:rPr>
        <w:t xml:space="preserve"> </w:t>
      </w:r>
      <w:r w:rsidR="00C6278E" w:rsidRPr="006F4BBE">
        <w:rPr>
          <w:lang w:val="ru-RU"/>
        </w:rPr>
        <w:t>с</w:t>
      </w:r>
      <w:r w:rsidR="00C6278E" w:rsidRPr="006F4BBE">
        <w:rPr>
          <w:spacing w:val="-41"/>
          <w:lang w:val="ru-RU"/>
        </w:rPr>
        <w:t xml:space="preserve"> </w:t>
      </w:r>
      <w:r w:rsidR="00C6278E" w:rsidRPr="006F4BBE">
        <w:rPr>
          <w:lang w:val="ru-RU"/>
        </w:rPr>
        <w:t>учетом</w:t>
      </w:r>
      <w:r w:rsidR="00C6278E" w:rsidRPr="006F4BBE">
        <w:rPr>
          <w:spacing w:val="-41"/>
          <w:lang w:val="ru-RU"/>
        </w:rPr>
        <w:t xml:space="preserve"> </w:t>
      </w:r>
      <w:r w:rsidR="00C6278E" w:rsidRPr="006F4BBE">
        <w:rPr>
          <w:lang w:val="ru-RU"/>
        </w:rPr>
        <w:t>исторического</w:t>
      </w:r>
      <w:r w:rsidR="00C6278E" w:rsidRPr="006F4BBE">
        <w:rPr>
          <w:spacing w:val="-41"/>
          <w:lang w:val="ru-RU"/>
        </w:rPr>
        <w:t xml:space="preserve"> </w:t>
      </w:r>
      <w:r w:rsidR="00C6278E" w:rsidRPr="006F4BBE">
        <w:rPr>
          <w:lang w:val="ru-RU"/>
        </w:rPr>
        <w:t>контекста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восприятия современного</w:t>
      </w:r>
      <w:r w:rsidR="00C6278E" w:rsidRPr="006F4BBE">
        <w:rPr>
          <w:spacing w:val="-33"/>
          <w:lang w:val="ru-RU"/>
        </w:rPr>
        <w:t xml:space="preserve"> </w:t>
      </w:r>
      <w:r w:rsidR="00C6278E" w:rsidRPr="006F4BBE">
        <w:rPr>
          <w:lang w:val="ru-RU"/>
        </w:rPr>
        <w:t>человека.</w:t>
      </w:r>
    </w:p>
    <w:p w14:paraId="0BD9F96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444140AD" w14:textId="1F7F7D28" w:rsidR="00C6278E" w:rsidRPr="006F4BBE" w:rsidRDefault="00BD6D2B" w:rsidP="00287D0F">
      <w:pPr>
        <w:rPr>
          <w:lang w:val="ru-RU"/>
        </w:rPr>
      </w:pPr>
      <w:r w:rsidRPr="006F4BBE">
        <w:rPr>
          <w:lang w:val="ru-RU"/>
        </w:rPr>
        <w:t>–</w:t>
      </w:r>
      <w:r w:rsidR="00C6278E" w:rsidRPr="006F4BBE">
        <w:rPr>
          <w:lang w:val="ru-RU"/>
        </w:rPr>
        <w:t>объяснять значение памятников истории и культуры Руси  и</w:t>
      </w:r>
      <w:r w:rsidR="00C6278E" w:rsidRPr="006F4BBE">
        <w:rPr>
          <w:spacing w:val="-8"/>
          <w:lang w:val="ru-RU"/>
        </w:rPr>
        <w:t xml:space="preserve"> </w:t>
      </w:r>
      <w:r w:rsidR="00C6278E" w:rsidRPr="006F4BBE">
        <w:rPr>
          <w:lang w:val="ru-RU"/>
        </w:rPr>
        <w:t>других</w:t>
      </w:r>
      <w:r w:rsidR="00C6278E" w:rsidRPr="006F4BBE">
        <w:rPr>
          <w:spacing w:val="-8"/>
          <w:lang w:val="ru-RU"/>
        </w:rPr>
        <w:t xml:space="preserve"> </w:t>
      </w:r>
      <w:r w:rsidR="00C6278E" w:rsidRPr="006F4BBE">
        <w:rPr>
          <w:lang w:val="ru-RU"/>
        </w:rPr>
        <w:t>стран</w:t>
      </w:r>
      <w:r w:rsidR="00C6278E" w:rsidRPr="006F4BBE">
        <w:rPr>
          <w:spacing w:val="-8"/>
          <w:lang w:val="ru-RU"/>
        </w:rPr>
        <w:t xml:space="preserve"> </w:t>
      </w:r>
      <w:r w:rsidR="00C6278E" w:rsidRPr="006F4BBE">
        <w:rPr>
          <w:lang w:val="ru-RU"/>
        </w:rPr>
        <w:t>эпохи</w:t>
      </w:r>
      <w:r w:rsidR="00C6278E" w:rsidRPr="006F4BBE">
        <w:rPr>
          <w:spacing w:val="-8"/>
          <w:lang w:val="ru-RU"/>
        </w:rPr>
        <w:t xml:space="preserve"> </w:t>
      </w:r>
      <w:r w:rsidR="00C6278E" w:rsidRPr="006F4BBE">
        <w:rPr>
          <w:lang w:val="ru-RU"/>
        </w:rPr>
        <w:t>Средневековья,</w:t>
      </w:r>
      <w:r w:rsidR="00C6278E" w:rsidRPr="006F4BBE">
        <w:rPr>
          <w:spacing w:val="-8"/>
          <w:lang w:val="ru-RU"/>
        </w:rPr>
        <w:t xml:space="preserve"> </w:t>
      </w:r>
      <w:r w:rsidR="00C6278E" w:rsidRPr="006F4BBE">
        <w:rPr>
          <w:lang w:val="ru-RU"/>
        </w:rPr>
        <w:t>необходимость</w:t>
      </w:r>
      <w:r w:rsidR="00C6278E" w:rsidRPr="006F4BBE">
        <w:rPr>
          <w:spacing w:val="-8"/>
          <w:lang w:val="ru-RU"/>
        </w:rPr>
        <w:t xml:space="preserve"> </w:t>
      </w:r>
      <w:r w:rsidR="00C6278E" w:rsidRPr="006F4BBE">
        <w:rPr>
          <w:lang w:val="ru-RU"/>
        </w:rPr>
        <w:t>сохранения их в современном</w:t>
      </w:r>
      <w:r w:rsidR="00C6278E" w:rsidRPr="006F4BBE">
        <w:rPr>
          <w:spacing w:val="-24"/>
          <w:lang w:val="ru-RU"/>
        </w:rPr>
        <w:t xml:space="preserve"> </w:t>
      </w:r>
      <w:r w:rsidR="00C6278E" w:rsidRPr="006F4BBE">
        <w:rPr>
          <w:lang w:val="ru-RU"/>
        </w:rPr>
        <w:t>мире;</w:t>
      </w:r>
    </w:p>
    <w:p w14:paraId="165B1467" w14:textId="543B922F" w:rsidR="00C6278E" w:rsidRPr="006F4BBE" w:rsidRDefault="00BD6D2B" w:rsidP="00287D0F">
      <w:pPr>
        <w:rPr>
          <w:lang w:val="ru-RU"/>
        </w:rPr>
      </w:pPr>
      <w:r w:rsidRPr="006F4BBE">
        <w:rPr>
          <w:lang w:val="ru-RU"/>
        </w:rPr>
        <w:t>–</w:t>
      </w:r>
      <w:r w:rsidR="00C6278E" w:rsidRPr="006F4BBE">
        <w:rPr>
          <w:lang w:val="ru-RU"/>
        </w:rPr>
        <w:t>выполнять учебные проекты по истории Средних веков (в</w:t>
      </w:r>
      <w:r w:rsidR="00C6278E" w:rsidRPr="006F4BBE">
        <w:rPr>
          <w:spacing w:val="-28"/>
          <w:lang w:val="ru-RU"/>
        </w:rPr>
        <w:t xml:space="preserve"> </w:t>
      </w:r>
      <w:r w:rsidR="00C6278E" w:rsidRPr="006F4BBE">
        <w:rPr>
          <w:lang w:val="ru-RU"/>
        </w:rPr>
        <w:t>том числе  на  региональном</w:t>
      </w:r>
      <w:r w:rsidR="00C6278E" w:rsidRPr="006F4BBE">
        <w:rPr>
          <w:spacing w:val="1"/>
          <w:lang w:val="ru-RU"/>
        </w:rPr>
        <w:t xml:space="preserve"> </w:t>
      </w:r>
      <w:r w:rsidR="00C6278E" w:rsidRPr="006F4BBE">
        <w:rPr>
          <w:lang w:val="ru-RU"/>
        </w:rPr>
        <w:t>материале).</w:t>
      </w:r>
    </w:p>
    <w:p w14:paraId="3F2A67F1" w14:textId="30DC9AA5" w:rsidR="00C6278E" w:rsidRPr="006F4BBE" w:rsidRDefault="00C6278E" w:rsidP="00287D0F">
      <w:pPr>
        <w:rPr>
          <w:lang w:val="ru-RU"/>
        </w:rPr>
      </w:pPr>
    </w:p>
    <w:p w14:paraId="1A257B4B" w14:textId="77777777" w:rsidR="006A1F11" w:rsidRPr="006F4BBE" w:rsidRDefault="006A1F11" w:rsidP="00287D0F">
      <w:pPr>
        <w:rPr>
          <w:lang w:val="ru-RU"/>
        </w:rPr>
      </w:pPr>
    </w:p>
    <w:p w14:paraId="58E26F0D" w14:textId="77777777" w:rsidR="00C6278E" w:rsidRPr="006F4BBE" w:rsidRDefault="00C6278E" w:rsidP="00287D0F">
      <w:pPr>
        <w:rPr>
          <w:b/>
          <w:bCs/>
          <w:lang w:val="ru-RU"/>
        </w:rPr>
      </w:pPr>
      <w:bookmarkStart w:id="276" w:name="_Toc97148398"/>
      <w:r w:rsidRPr="006F4BBE">
        <w:rPr>
          <w:b/>
          <w:bCs/>
          <w:lang w:val="ru-RU"/>
        </w:rPr>
        <w:t>7 КЛАСС</w:t>
      </w:r>
      <w:bookmarkEnd w:id="276"/>
    </w:p>
    <w:p w14:paraId="01CB3226"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6B4F88E9" w14:textId="709D9B01"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Нового времени,  их  хронологические рамки;</w:t>
      </w:r>
    </w:p>
    <w:p w14:paraId="654439D2" w14:textId="5D75B136" w:rsidR="00C6278E" w:rsidRPr="006F4BBE" w:rsidRDefault="00BD6D2B" w:rsidP="00287D0F">
      <w:pPr>
        <w:rPr>
          <w:lang w:val="ru-RU"/>
        </w:rPr>
      </w:pPr>
      <w:r w:rsidRPr="006F4BBE">
        <w:rPr>
          <w:lang w:val="ru-RU"/>
        </w:rPr>
        <w:t>–</w:t>
      </w:r>
      <w:r w:rsidR="00C6278E" w:rsidRPr="006F4BBE">
        <w:rPr>
          <w:lang w:val="ru-RU"/>
        </w:rPr>
        <w:t>локализовать во времени ключевые события</w:t>
      </w:r>
      <w:r w:rsidR="00C6278E" w:rsidRPr="006F4BBE">
        <w:rPr>
          <w:spacing w:val="-10"/>
          <w:lang w:val="ru-RU"/>
        </w:rPr>
        <w:t xml:space="preserve"> </w:t>
      </w:r>
      <w:r w:rsidR="00C6278E" w:rsidRPr="006F4BBE">
        <w:rPr>
          <w:lang w:val="ru-RU"/>
        </w:rPr>
        <w:t xml:space="preserve">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определять их принадлежность к части века (половина, треть,</w:t>
      </w:r>
      <w:r w:rsidR="00C6278E" w:rsidRPr="006F4BBE">
        <w:rPr>
          <w:spacing w:val="8"/>
          <w:lang w:val="ru-RU"/>
        </w:rPr>
        <w:t xml:space="preserve"> </w:t>
      </w:r>
      <w:r w:rsidR="00C6278E" w:rsidRPr="006F4BBE">
        <w:rPr>
          <w:lang w:val="ru-RU"/>
        </w:rPr>
        <w:t>четверть);</w:t>
      </w:r>
    </w:p>
    <w:p w14:paraId="056B22B5" w14:textId="13F34C8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w:t>
      </w:r>
      <w:r w:rsidRPr="006F4BBE">
        <w:rPr>
          <w:lang w:val="ru-RU"/>
        </w:rPr>
        <w:t>–</w:t>
      </w:r>
      <w:r w:rsidR="00C6278E" w:rsidRPr="006F4BBE">
        <w:t>XVII</w:t>
      </w:r>
      <w:r w:rsidR="00C6278E" w:rsidRPr="006F4BBE">
        <w:rPr>
          <w:spacing w:val="54"/>
          <w:lang w:val="ru-RU"/>
        </w:rPr>
        <w:t xml:space="preserve"> </w:t>
      </w:r>
      <w:r w:rsidR="00C6278E" w:rsidRPr="006F4BBE">
        <w:rPr>
          <w:lang w:val="ru-RU"/>
        </w:rPr>
        <w:t>вв.</w:t>
      </w:r>
    </w:p>
    <w:p w14:paraId="7A1F1F11"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16F7BA8D" w14:textId="1159E4CD"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38BC71F0" w14:textId="067BCB0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06BDF4D"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35626204" w14:textId="368ADCA3" w:rsidR="00C6278E" w:rsidRPr="006F4BBE" w:rsidRDefault="00BD6D2B" w:rsidP="00287D0F">
      <w:pPr>
        <w:rPr>
          <w:lang w:val="ru-RU"/>
        </w:rPr>
      </w:pPr>
      <w:r w:rsidRPr="006F4BBE">
        <w:rPr>
          <w:lang w:val="ru-RU"/>
        </w:rPr>
        <w:t>–</w:t>
      </w:r>
      <w:r w:rsidR="00C6278E" w:rsidRPr="006F4BBE">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1A571384" w14:textId="7AECD962" w:rsidR="00C6278E" w:rsidRPr="006F4BBE" w:rsidRDefault="00BD6D2B" w:rsidP="00287D0F">
      <w:pPr>
        <w:rPr>
          <w:lang w:val="ru-RU"/>
        </w:rPr>
      </w:pPr>
      <w:r w:rsidRPr="006F4BBE">
        <w:rPr>
          <w:lang w:val="ru-RU"/>
        </w:rPr>
        <w:t>–</w:t>
      </w:r>
      <w:r w:rsidR="00C6278E" w:rsidRPr="006F4BBE">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9945D30"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6BC7B0AF" w14:textId="593FAF0F"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31"/>
          <w:lang w:val="ru-RU"/>
        </w:rPr>
        <w:t xml:space="preserve"> </w:t>
      </w:r>
      <w:r w:rsidR="00C6278E" w:rsidRPr="006F4BBE">
        <w:rPr>
          <w:lang w:val="ru-RU"/>
        </w:rPr>
        <w:t>виды</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исторических</w:t>
      </w:r>
      <w:r w:rsidR="00C6278E" w:rsidRPr="006F4BBE">
        <w:rPr>
          <w:spacing w:val="-31"/>
          <w:lang w:val="ru-RU"/>
        </w:rPr>
        <w:t xml:space="preserve"> </w:t>
      </w:r>
      <w:r w:rsidR="00C6278E" w:rsidRPr="006F4BBE">
        <w:rPr>
          <w:lang w:val="ru-RU"/>
        </w:rPr>
        <w:t>источников</w:t>
      </w:r>
      <w:r w:rsidR="00C6278E" w:rsidRPr="006F4BBE">
        <w:rPr>
          <w:spacing w:val="-31"/>
          <w:lang w:val="ru-RU"/>
        </w:rPr>
        <w:t xml:space="preserve"> </w:t>
      </w:r>
      <w:r w:rsidR="00C6278E" w:rsidRPr="006F4BBE">
        <w:rPr>
          <w:lang w:val="ru-RU"/>
        </w:rPr>
        <w:t>(официальные, личные, литературные и</w:t>
      </w:r>
      <w:r w:rsidR="00C6278E" w:rsidRPr="006F4BBE">
        <w:rPr>
          <w:spacing w:val="33"/>
          <w:lang w:val="ru-RU"/>
        </w:rPr>
        <w:t xml:space="preserve"> </w:t>
      </w:r>
      <w:r w:rsidR="00C6278E" w:rsidRPr="006F4BBE">
        <w:rPr>
          <w:lang w:val="ru-RU"/>
        </w:rPr>
        <w:t>др.);</w:t>
      </w:r>
    </w:p>
    <w:p w14:paraId="66D216E4" w14:textId="57DEC923"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2"/>
          <w:lang w:val="ru-RU"/>
        </w:rPr>
        <w:t xml:space="preserve"> </w:t>
      </w:r>
      <w:r w:rsidR="00C6278E" w:rsidRPr="006F4BBE">
        <w:rPr>
          <w:lang w:val="ru-RU"/>
        </w:rPr>
        <w:t>обстоятельства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цель</w:t>
      </w:r>
      <w:r w:rsidR="00C6278E" w:rsidRPr="006F4BBE">
        <w:rPr>
          <w:spacing w:val="-12"/>
          <w:lang w:val="ru-RU"/>
        </w:rPr>
        <w:t xml:space="preserve"> </w:t>
      </w:r>
      <w:r w:rsidR="00C6278E" w:rsidRPr="006F4BBE">
        <w:rPr>
          <w:lang w:val="ru-RU"/>
        </w:rPr>
        <w:t>создания</w:t>
      </w:r>
      <w:r w:rsidR="00C6278E" w:rsidRPr="006F4BBE">
        <w:rPr>
          <w:spacing w:val="-12"/>
          <w:lang w:val="ru-RU"/>
        </w:rPr>
        <w:t xml:space="preserve"> </w:t>
      </w:r>
      <w:r w:rsidR="00C6278E" w:rsidRPr="006F4BBE">
        <w:rPr>
          <w:lang w:val="ru-RU"/>
        </w:rPr>
        <w:t>источника, раскрывать</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lastRenderedPageBreak/>
        <w:t>информационную</w:t>
      </w:r>
      <w:r w:rsidR="00C6278E" w:rsidRPr="006F4BBE">
        <w:rPr>
          <w:spacing w:val="-26"/>
          <w:lang w:val="ru-RU"/>
        </w:rPr>
        <w:t xml:space="preserve"> </w:t>
      </w:r>
      <w:r w:rsidR="00C6278E" w:rsidRPr="006F4BBE">
        <w:rPr>
          <w:lang w:val="ru-RU"/>
        </w:rPr>
        <w:t>ценность;</w:t>
      </w:r>
    </w:p>
    <w:p w14:paraId="24C529A2" w14:textId="10D793C7" w:rsidR="00C6278E" w:rsidRPr="006F4BBE" w:rsidRDefault="00BD6D2B" w:rsidP="00287D0F">
      <w:pPr>
        <w:rPr>
          <w:lang w:val="ru-RU"/>
        </w:rPr>
      </w:pPr>
      <w:r w:rsidRPr="006F4BBE">
        <w:rPr>
          <w:lang w:val="ru-RU"/>
        </w:rPr>
        <w:t>–</w:t>
      </w:r>
      <w:r w:rsidR="00C6278E" w:rsidRPr="006F4BBE">
        <w:rPr>
          <w:lang w:val="ru-RU"/>
        </w:rPr>
        <w:t>проводить поиск информации в тексте письменного источника,  визуальных  и  вещественных  памятниках эпохи;</w:t>
      </w:r>
    </w:p>
    <w:p w14:paraId="3ADAE88B" w14:textId="56E4D615" w:rsidR="00C6278E" w:rsidRPr="006F4BBE" w:rsidRDefault="00BD6D2B" w:rsidP="00287D0F">
      <w:pPr>
        <w:rPr>
          <w:lang w:val="ru-RU"/>
        </w:rPr>
      </w:pPr>
      <w:r w:rsidRPr="006F4BBE">
        <w:rPr>
          <w:lang w:val="ru-RU"/>
        </w:rPr>
        <w:t>–</w:t>
      </w:r>
      <w:r w:rsidR="00C6278E" w:rsidRPr="006F4BBE">
        <w:rPr>
          <w:lang w:val="ru-RU"/>
        </w:rPr>
        <w:t>сопоставлять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систематизировать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нескольких однотипных</w:t>
      </w:r>
      <w:r w:rsidR="00C6278E" w:rsidRPr="006F4BBE">
        <w:rPr>
          <w:spacing w:val="-19"/>
          <w:lang w:val="ru-RU"/>
        </w:rPr>
        <w:t xml:space="preserve"> </w:t>
      </w:r>
      <w:r w:rsidR="00C6278E" w:rsidRPr="006F4BBE">
        <w:rPr>
          <w:lang w:val="ru-RU"/>
        </w:rPr>
        <w:t>источников.</w:t>
      </w:r>
    </w:p>
    <w:p w14:paraId="7B17FB47"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620FCA60" w14:textId="21901372"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их участниках;</w:t>
      </w:r>
    </w:p>
    <w:p w14:paraId="12D3C12F" w14:textId="5D965668" w:rsidR="00C6278E" w:rsidRPr="006F4BBE" w:rsidRDefault="00BD6D2B" w:rsidP="00287D0F">
      <w:pPr>
        <w:rPr>
          <w:lang w:val="ru-RU"/>
        </w:rPr>
      </w:pPr>
      <w:r w:rsidRPr="006F4BBE">
        <w:rPr>
          <w:lang w:val="ru-RU"/>
        </w:rPr>
        <w:t>–</w:t>
      </w:r>
      <w:r w:rsidR="00C6278E" w:rsidRPr="006F4BBE">
        <w:rPr>
          <w:lang w:val="ru-RU"/>
        </w:rPr>
        <w:t xml:space="preserve">составлять краткую характеристику известных персоналий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(ключевые факты  биографии,  личные  качества, деятельность);</w:t>
      </w:r>
    </w:p>
    <w:p w14:paraId="60A6E8A9" w14:textId="524EDDD8"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России и других странах в раннее Новое время;</w:t>
      </w:r>
    </w:p>
    <w:p w14:paraId="7E388B42" w14:textId="6C778A8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5A436A72"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675780D6" w14:textId="46C4FC55"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w:t>
      </w:r>
      <w:r w:rsidRPr="006F4BBE">
        <w:rPr>
          <w:lang w:val="ru-RU"/>
        </w:rPr>
        <w:t>–</w:t>
      </w:r>
      <w:r w:rsidR="00C6278E" w:rsidRPr="006F4BBE">
        <w:t>XVII</w:t>
      </w:r>
      <w:r w:rsidR="00C6278E" w:rsidRPr="006F4BBE">
        <w:rPr>
          <w:lang w:val="ru-RU"/>
        </w:rPr>
        <w:t xml:space="preserve"> вв.; б) европейской реформации; в) новых   </w:t>
      </w:r>
      <w:r w:rsidR="00C6278E" w:rsidRPr="006F4BBE">
        <w:rPr>
          <w:spacing w:val="5"/>
          <w:lang w:val="ru-RU"/>
        </w:rPr>
        <w:t xml:space="preserve"> </w:t>
      </w:r>
      <w:r w:rsidR="00C6278E" w:rsidRPr="006F4BBE">
        <w:rPr>
          <w:lang w:val="ru-RU"/>
        </w:rPr>
        <w:t xml:space="preserve">вея-ний в духовной жизни общества, культуре; г) революций </w:t>
      </w:r>
      <w:r w:rsidR="00C6278E" w:rsidRPr="006F4BBE">
        <w:t>XVI</w:t>
      </w:r>
      <w:r w:rsidRPr="006F4BBE">
        <w:rPr>
          <w:lang w:val="ru-RU"/>
        </w:rPr>
        <w:t>–</w:t>
      </w:r>
      <w:r w:rsidR="00C6278E" w:rsidRPr="006F4BBE">
        <w:t>XVII</w:t>
      </w:r>
      <w:r w:rsidR="00C6278E" w:rsidRPr="006F4BBE">
        <w:rPr>
          <w:lang w:val="ru-RU"/>
        </w:rPr>
        <w:t xml:space="preserve"> вв. в европейских </w:t>
      </w:r>
      <w:r w:rsidR="00C6278E" w:rsidRPr="006F4BBE">
        <w:rPr>
          <w:spacing w:val="52"/>
          <w:lang w:val="ru-RU"/>
        </w:rPr>
        <w:t xml:space="preserve"> </w:t>
      </w:r>
      <w:r w:rsidR="00C6278E" w:rsidRPr="006F4BBE">
        <w:rPr>
          <w:lang w:val="ru-RU"/>
        </w:rPr>
        <w:t>странах;</w:t>
      </w:r>
    </w:p>
    <w:p w14:paraId="22F68163" w14:textId="41232D63"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65CE7F2A" w14:textId="43DB0AFA" w:rsidR="00C6278E" w:rsidRPr="006F4BBE" w:rsidRDefault="00BD6D2B" w:rsidP="00287D0F">
      <w:pPr>
        <w:rPr>
          <w:lang w:val="ru-RU"/>
        </w:rPr>
      </w:pPr>
      <w:r w:rsidRPr="006F4BBE">
        <w:rPr>
          <w:lang w:val="ru-RU"/>
        </w:rPr>
        <w:t>–</w:t>
      </w:r>
      <w:r w:rsidR="00C6278E" w:rsidRPr="006F4BBE">
        <w:rPr>
          <w:lang w:val="ru-RU"/>
        </w:rPr>
        <w:t xml:space="preserve">объяснять </w:t>
      </w:r>
      <w:r w:rsidR="00C6278E" w:rsidRPr="006F4BBE">
        <w:rPr>
          <w:spacing w:val="-3"/>
          <w:lang w:val="ru-RU"/>
        </w:rPr>
        <w:t xml:space="preserve">причины </w:t>
      </w:r>
      <w:r w:rsidR="00C6278E" w:rsidRPr="006F4BBE">
        <w:rPr>
          <w:lang w:val="ru-RU"/>
        </w:rPr>
        <w:t xml:space="preserve">и </w:t>
      </w:r>
      <w:r w:rsidR="00C6278E" w:rsidRPr="006F4BBE">
        <w:rPr>
          <w:spacing w:val="-3"/>
          <w:lang w:val="ru-RU"/>
        </w:rPr>
        <w:t xml:space="preserve">следствия важнейших событий отечественной  </w:t>
      </w:r>
      <w:r w:rsidR="00C6278E" w:rsidRPr="006F4BBE">
        <w:rPr>
          <w:lang w:val="ru-RU"/>
        </w:rPr>
        <w:t xml:space="preserve">и  </w:t>
      </w:r>
      <w:r w:rsidR="00C6278E" w:rsidRPr="006F4BBE">
        <w:rPr>
          <w:spacing w:val="-3"/>
          <w:lang w:val="ru-RU"/>
        </w:rPr>
        <w:t xml:space="preserve">всеобщей  истории  </w:t>
      </w:r>
      <w:r w:rsidR="00C6278E" w:rsidRPr="006F4BBE">
        <w:rPr>
          <w:spacing w:val="-3"/>
        </w:rPr>
        <w:t>XVI</w:t>
      </w:r>
      <w:r w:rsidRPr="006F4BBE">
        <w:rPr>
          <w:spacing w:val="-3"/>
          <w:lang w:val="ru-RU"/>
        </w:rPr>
        <w:t>–</w:t>
      </w:r>
      <w:r w:rsidR="00C6278E" w:rsidRPr="006F4BBE">
        <w:rPr>
          <w:spacing w:val="-3"/>
        </w:rPr>
        <w:t>XVII</w:t>
      </w:r>
      <w:r w:rsidR="00C6278E" w:rsidRPr="006F4BBE">
        <w:rPr>
          <w:spacing w:val="-3"/>
          <w:lang w:val="ru-RU"/>
        </w:rPr>
        <w:t xml:space="preserve">  вв.:  </w:t>
      </w:r>
      <w:r w:rsidR="00C6278E" w:rsidRPr="006F4BBE">
        <w:rPr>
          <w:lang w:val="ru-RU"/>
        </w:rPr>
        <w:t xml:space="preserve">а)  </w:t>
      </w:r>
      <w:r w:rsidR="00C6278E" w:rsidRPr="006F4BBE">
        <w:rPr>
          <w:spacing w:val="-4"/>
          <w:lang w:val="ru-RU"/>
        </w:rPr>
        <w:t>выявлять</w:t>
      </w:r>
      <w:r w:rsidR="00C6278E" w:rsidRPr="006F4BBE">
        <w:rPr>
          <w:spacing w:val="49"/>
          <w:lang w:val="ru-RU"/>
        </w:rPr>
        <w:t xml:space="preserve"> </w:t>
      </w:r>
      <w:r w:rsidR="00C6278E" w:rsidRPr="006F4BBE">
        <w:rPr>
          <w:lang w:val="ru-RU"/>
        </w:rPr>
        <w:t xml:space="preserve">в </w:t>
      </w:r>
      <w:r w:rsidR="00C6278E" w:rsidRPr="006F4BBE">
        <w:rPr>
          <w:spacing w:val="-3"/>
          <w:lang w:val="ru-RU"/>
        </w:rPr>
        <w:t xml:space="preserve">историческом тексте </w:t>
      </w:r>
      <w:r w:rsidR="00C6278E" w:rsidRPr="006F4BBE">
        <w:rPr>
          <w:lang w:val="ru-RU"/>
        </w:rPr>
        <w:t xml:space="preserve">и </w:t>
      </w:r>
      <w:r w:rsidR="00C6278E" w:rsidRPr="006F4BBE">
        <w:rPr>
          <w:spacing w:val="-4"/>
          <w:lang w:val="ru-RU"/>
        </w:rPr>
        <w:t xml:space="preserve">излагать </w:t>
      </w:r>
      <w:r w:rsidR="00C6278E" w:rsidRPr="006F4BBE">
        <w:rPr>
          <w:spacing w:val="-3"/>
          <w:lang w:val="ru-RU"/>
        </w:rPr>
        <w:t xml:space="preserve">суждения </w:t>
      </w:r>
      <w:r w:rsidR="00C6278E" w:rsidRPr="006F4BBE">
        <w:rPr>
          <w:lang w:val="ru-RU"/>
        </w:rPr>
        <w:t xml:space="preserve">о </w:t>
      </w:r>
      <w:r w:rsidR="00C6278E" w:rsidRPr="006F4BBE">
        <w:rPr>
          <w:spacing w:val="-3"/>
          <w:lang w:val="ru-RU"/>
        </w:rPr>
        <w:t xml:space="preserve">причинах </w:t>
      </w:r>
      <w:r w:rsidR="00C6278E" w:rsidRPr="006F4BBE">
        <w:rPr>
          <w:lang w:val="ru-RU"/>
        </w:rPr>
        <w:t xml:space="preserve">и </w:t>
      </w:r>
      <w:r w:rsidR="00C6278E" w:rsidRPr="006F4BBE">
        <w:rPr>
          <w:spacing w:val="-3"/>
          <w:lang w:val="ru-RU"/>
        </w:rPr>
        <w:t xml:space="preserve">следствиях событий; </w:t>
      </w:r>
      <w:r w:rsidR="00C6278E" w:rsidRPr="006F4BBE">
        <w:rPr>
          <w:lang w:val="ru-RU"/>
        </w:rPr>
        <w:t xml:space="preserve">б) </w:t>
      </w:r>
      <w:r w:rsidR="00C6278E" w:rsidRPr="006F4BBE">
        <w:rPr>
          <w:spacing w:val="-3"/>
          <w:lang w:val="ru-RU"/>
        </w:rPr>
        <w:t xml:space="preserve">систематизировать объяснение причин </w:t>
      </w:r>
      <w:r w:rsidR="00C6278E" w:rsidRPr="006F4BBE">
        <w:rPr>
          <w:lang w:val="ru-RU"/>
        </w:rPr>
        <w:t xml:space="preserve">и </w:t>
      </w:r>
      <w:r w:rsidR="00C6278E" w:rsidRPr="006F4BBE">
        <w:rPr>
          <w:spacing w:val="-3"/>
          <w:lang w:val="ru-RU"/>
        </w:rPr>
        <w:t xml:space="preserve">следствий  событий,  представленное  </w:t>
      </w:r>
      <w:r w:rsidR="00C6278E" w:rsidRPr="006F4BBE">
        <w:rPr>
          <w:lang w:val="ru-RU"/>
        </w:rPr>
        <w:t xml:space="preserve">в </w:t>
      </w:r>
      <w:r w:rsidR="00C6278E" w:rsidRPr="006F4BBE">
        <w:rPr>
          <w:spacing w:val="-3"/>
          <w:lang w:val="ru-RU"/>
        </w:rPr>
        <w:t>нескольких</w:t>
      </w:r>
      <w:r w:rsidR="00C6278E" w:rsidRPr="006F4BBE">
        <w:rPr>
          <w:spacing w:val="38"/>
          <w:lang w:val="ru-RU"/>
        </w:rPr>
        <w:t xml:space="preserve"> </w:t>
      </w:r>
      <w:r w:rsidR="00C6278E" w:rsidRPr="006F4BBE">
        <w:rPr>
          <w:spacing w:val="-4"/>
          <w:lang w:val="ru-RU"/>
        </w:rPr>
        <w:t>текстах;</w:t>
      </w:r>
    </w:p>
    <w:p w14:paraId="3DF1640C" w14:textId="6A50708B" w:rsidR="00C6278E" w:rsidRPr="006F4BBE" w:rsidRDefault="00BD6D2B" w:rsidP="00287D0F">
      <w:pPr>
        <w:rPr>
          <w:lang w:val="ru-RU"/>
        </w:rPr>
      </w:pPr>
      <w:r w:rsidRPr="006F4BBE">
        <w:rPr>
          <w:lang w:val="ru-RU"/>
        </w:rPr>
        <w:t>–</w:t>
      </w:r>
      <w:r w:rsidR="00C6278E" w:rsidRPr="006F4BBE">
        <w:rPr>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7097E883"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0EBFE6B9" w14:textId="42D46562" w:rsidR="00C6278E" w:rsidRPr="006F4BBE" w:rsidRDefault="00BD6D2B" w:rsidP="00287D0F">
      <w:pPr>
        <w:rPr>
          <w:lang w:val="ru-RU"/>
        </w:rPr>
      </w:pPr>
      <w:r w:rsidRPr="006F4BBE">
        <w:rPr>
          <w:lang w:val="ru-RU"/>
        </w:rPr>
        <w:t>–</w:t>
      </w:r>
      <w:r w:rsidR="00C6278E" w:rsidRPr="006F4BBE">
        <w:rPr>
          <w:lang w:val="ru-RU"/>
        </w:rPr>
        <w:t>излагать альтернативные оценки событий и личностей 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истории</w:t>
      </w:r>
      <w:r w:rsidR="00C6278E" w:rsidRPr="006F4BBE">
        <w:rPr>
          <w:spacing w:val="-36"/>
          <w:lang w:val="ru-RU"/>
        </w:rPr>
        <w:t xml:space="preserve"> </w:t>
      </w:r>
      <w:r w:rsidR="00C6278E" w:rsidRPr="006F4BBE">
        <w:t>XVI</w:t>
      </w:r>
      <w:r w:rsidRPr="006F4BBE">
        <w:rPr>
          <w:lang w:val="ru-RU"/>
        </w:rPr>
        <w:t>–</w:t>
      </w:r>
      <w:r w:rsidR="00C6278E" w:rsidRPr="006F4BBE">
        <w:t>XVII</w:t>
      </w:r>
      <w:r w:rsidR="00C6278E" w:rsidRPr="006F4BBE">
        <w:rPr>
          <w:spacing w:val="-36"/>
          <w:lang w:val="ru-RU"/>
        </w:rPr>
        <w:t xml:space="preserve"> </w:t>
      </w:r>
      <w:r w:rsidR="00C6278E" w:rsidRPr="006F4BBE">
        <w:rPr>
          <w:lang w:val="ru-RU"/>
        </w:rPr>
        <w:t>вв.,</w:t>
      </w:r>
      <w:r w:rsidR="00C6278E" w:rsidRPr="006F4BBE">
        <w:rPr>
          <w:spacing w:val="-36"/>
          <w:lang w:val="ru-RU"/>
        </w:rPr>
        <w:t xml:space="preserve"> </w:t>
      </w:r>
      <w:r w:rsidR="00C6278E" w:rsidRPr="006F4BBE">
        <w:rPr>
          <w:lang w:val="ru-RU"/>
        </w:rPr>
        <w:t>представленные в учебной литературе; объяснять, на чем</w:t>
      </w:r>
      <w:r w:rsidR="00C6278E" w:rsidRPr="006F4BBE">
        <w:rPr>
          <w:spacing w:val="-39"/>
          <w:lang w:val="ru-RU"/>
        </w:rPr>
        <w:t xml:space="preserve"> </w:t>
      </w:r>
      <w:r w:rsidR="00C6278E" w:rsidRPr="006F4BBE">
        <w:rPr>
          <w:lang w:val="ru-RU"/>
        </w:rPr>
        <w:t>основываются отдельные</w:t>
      </w:r>
      <w:r w:rsidR="00C6278E" w:rsidRPr="006F4BBE">
        <w:rPr>
          <w:spacing w:val="-29"/>
          <w:lang w:val="ru-RU"/>
        </w:rPr>
        <w:t xml:space="preserve"> </w:t>
      </w:r>
      <w:r w:rsidR="00C6278E" w:rsidRPr="006F4BBE">
        <w:rPr>
          <w:lang w:val="ru-RU"/>
        </w:rPr>
        <w:t>мнения;</w:t>
      </w:r>
    </w:p>
    <w:p w14:paraId="730307B8" w14:textId="2A8CA965" w:rsidR="00C6278E" w:rsidRPr="006F4BBE" w:rsidRDefault="00BD6D2B" w:rsidP="00287D0F">
      <w:pPr>
        <w:rPr>
          <w:lang w:val="ru-RU"/>
        </w:rPr>
      </w:pPr>
      <w:r w:rsidRPr="006F4BBE">
        <w:rPr>
          <w:lang w:val="ru-RU"/>
        </w:rPr>
        <w:t>–</w:t>
      </w:r>
      <w:r w:rsidR="00C6278E" w:rsidRPr="006F4BBE">
        <w:rPr>
          <w:lang w:val="ru-RU"/>
        </w:rPr>
        <w:t xml:space="preserve">выражать отношение к деятельности исторических личностей </w:t>
      </w:r>
      <w:r w:rsidR="00C6278E" w:rsidRPr="006F4BBE">
        <w:t>XVI</w:t>
      </w:r>
      <w:r w:rsidRPr="006F4BBE">
        <w:rPr>
          <w:lang w:val="ru-RU"/>
        </w:rPr>
        <w:t>–</w:t>
      </w:r>
      <w:r w:rsidR="00C6278E" w:rsidRPr="006F4BBE">
        <w:t>XVII</w:t>
      </w:r>
      <w:r w:rsidR="00C6278E" w:rsidRPr="006F4BBE">
        <w:rPr>
          <w:lang w:val="ru-RU"/>
        </w:rPr>
        <w:t xml:space="preserve"> вв. с учетом обстоятельств изучаемой эпохи и в современной шкале   ценностей.</w:t>
      </w:r>
    </w:p>
    <w:p w14:paraId="564C06BE"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3DAB8C41" w14:textId="7079D7A6" w:rsidR="00C6278E" w:rsidRPr="006F4BBE" w:rsidRDefault="00BD6D2B" w:rsidP="00287D0F">
      <w:pPr>
        <w:rPr>
          <w:lang w:val="ru-RU"/>
        </w:rPr>
      </w:pPr>
      <w:r w:rsidRPr="006F4BBE">
        <w:rPr>
          <w:lang w:val="ru-RU"/>
        </w:rPr>
        <w:t>–</w:t>
      </w:r>
      <w:r w:rsidR="00C6278E" w:rsidRPr="006F4BBE">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305C4C" w14:textId="523F906E"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3"/>
          <w:lang w:val="ru-RU"/>
        </w:rPr>
        <w:t xml:space="preserve"> </w:t>
      </w:r>
      <w:r w:rsidR="00C6278E" w:rsidRPr="006F4BBE">
        <w:rPr>
          <w:lang w:val="ru-RU"/>
        </w:rPr>
        <w:t>значение</w:t>
      </w:r>
      <w:r w:rsidR="00C6278E" w:rsidRPr="006F4BBE">
        <w:rPr>
          <w:spacing w:val="-13"/>
          <w:lang w:val="ru-RU"/>
        </w:rPr>
        <w:t xml:space="preserve"> </w:t>
      </w:r>
      <w:r w:rsidR="00C6278E" w:rsidRPr="006F4BBE">
        <w:rPr>
          <w:lang w:val="ru-RU"/>
        </w:rPr>
        <w:t>памятников</w:t>
      </w:r>
      <w:r w:rsidR="00C6278E" w:rsidRPr="006F4BBE">
        <w:rPr>
          <w:spacing w:val="-13"/>
          <w:lang w:val="ru-RU"/>
        </w:rPr>
        <w:t xml:space="preserve"> </w:t>
      </w:r>
      <w:r w:rsidR="00C6278E" w:rsidRPr="006F4BBE">
        <w:rPr>
          <w:lang w:val="ru-RU"/>
        </w:rPr>
        <w:t>истории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культуры</w:t>
      </w:r>
      <w:r w:rsidR="00C6278E" w:rsidRPr="006F4BBE">
        <w:rPr>
          <w:spacing w:val="-13"/>
          <w:lang w:val="ru-RU"/>
        </w:rPr>
        <w:t xml:space="preserve"> </w:t>
      </w:r>
      <w:r w:rsidR="00C6278E" w:rsidRPr="006F4BBE">
        <w:rPr>
          <w:lang w:val="ru-RU"/>
        </w:rPr>
        <w:t xml:space="preserve">России и других стран </w:t>
      </w:r>
      <w:r w:rsidR="00C6278E" w:rsidRPr="006F4BBE">
        <w:t>XVI</w:t>
      </w:r>
      <w:r w:rsidRPr="006F4BBE">
        <w:rPr>
          <w:lang w:val="ru-RU"/>
        </w:rPr>
        <w:t>–</w:t>
      </w:r>
      <w:r w:rsidR="00C6278E" w:rsidRPr="006F4BBE">
        <w:t>XVII</w:t>
      </w:r>
      <w:r w:rsidR="00C6278E" w:rsidRPr="006F4BBE">
        <w:rPr>
          <w:lang w:val="ru-RU"/>
        </w:rPr>
        <w:t xml:space="preserve"> вв. для времени, когда они появились, и для современного</w:t>
      </w:r>
      <w:r w:rsidR="00C6278E" w:rsidRPr="006F4BBE">
        <w:rPr>
          <w:spacing w:val="-44"/>
          <w:lang w:val="ru-RU"/>
        </w:rPr>
        <w:t xml:space="preserve"> </w:t>
      </w:r>
      <w:r w:rsidR="00C6278E" w:rsidRPr="006F4BBE">
        <w:rPr>
          <w:lang w:val="ru-RU"/>
        </w:rPr>
        <w:t>общества;</w:t>
      </w:r>
    </w:p>
    <w:p w14:paraId="4F51C2C6" w14:textId="7F0AEAA1"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(в том числе на региональном материале).</w:t>
      </w:r>
    </w:p>
    <w:p w14:paraId="0EAA06D1" w14:textId="2AF7AD6F" w:rsidR="00C6278E" w:rsidRPr="006F4BBE" w:rsidRDefault="00C6278E" w:rsidP="00287D0F">
      <w:pPr>
        <w:rPr>
          <w:lang w:val="ru-RU"/>
        </w:rPr>
      </w:pPr>
    </w:p>
    <w:p w14:paraId="7AC55635" w14:textId="77777777" w:rsidR="006A1F11" w:rsidRPr="006F4BBE" w:rsidRDefault="006A1F11" w:rsidP="00287D0F">
      <w:pPr>
        <w:rPr>
          <w:lang w:val="ru-RU"/>
        </w:rPr>
      </w:pPr>
    </w:p>
    <w:p w14:paraId="2BD42E15" w14:textId="77777777" w:rsidR="00C6278E" w:rsidRPr="006F4BBE" w:rsidRDefault="00C6278E" w:rsidP="00287D0F">
      <w:pPr>
        <w:rPr>
          <w:b/>
          <w:bCs/>
          <w:lang w:val="ru-RU"/>
        </w:rPr>
      </w:pPr>
      <w:bookmarkStart w:id="277" w:name="_Toc97148399"/>
      <w:r w:rsidRPr="006F4BBE">
        <w:rPr>
          <w:b/>
          <w:bCs/>
          <w:lang w:val="ru-RU"/>
        </w:rPr>
        <w:t>8 КЛАСС</w:t>
      </w:r>
      <w:bookmarkEnd w:id="277"/>
    </w:p>
    <w:p w14:paraId="05F8B147" w14:textId="77777777" w:rsidR="00C6278E" w:rsidRPr="006F4BBE" w:rsidRDefault="00C6278E" w:rsidP="00287D0F">
      <w:pPr>
        <w:rPr>
          <w:i/>
          <w:lang w:val="ru-RU"/>
        </w:rPr>
      </w:pPr>
      <w:r w:rsidRPr="006F4BBE">
        <w:rPr>
          <w:lang w:val="ru-RU"/>
        </w:rPr>
        <w:t xml:space="preserve">1. </w:t>
      </w:r>
      <w:r w:rsidRPr="006F4BBE">
        <w:rPr>
          <w:i/>
          <w:lang w:val="ru-RU"/>
        </w:rPr>
        <w:t>Знание хронологии, работа с хронологией:</w:t>
      </w:r>
    </w:p>
    <w:p w14:paraId="30B59582" w14:textId="5CE606FF" w:rsidR="00C6278E" w:rsidRPr="006F4BBE" w:rsidRDefault="00BD6D2B" w:rsidP="00287D0F">
      <w:pPr>
        <w:rPr>
          <w:lang w:val="ru-RU"/>
        </w:rPr>
      </w:pPr>
      <w:r w:rsidRPr="006F4BBE">
        <w:rPr>
          <w:lang w:val="ru-RU"/>
        </w:rPr>
        <w:t>–</w:t>
      </w:r>
      <w:r w:rsidR="00C6278E" w:rsidRPr="006F4BBE">
        <w:rPr>
          <w:lang w:val="ru-RU"/>
        </w:rPr>
        <w:t>называть даты важнейших событий отечественной и всеобщей</w:t>
      </w:r>
      <w:r w:rsidR="00C6278E" w:rsidRPr="006F4BBE">
        <w:rPr>
          <w:spacing w:val="-24"/>
          <w:lang w:val="ru-RU"/>
        </w:rPr>
        <w:t xml:space="preserve"> </w:t>
      </w:r>
      <w:r w:rsidR="00C6278E" w:rsidRPr="006F4BBE">
        <w:rPr>
          <w:lang w:val="ru-RU"/>
        </w:rPr>
        <w:t>истории</w:t>
      </w:r>
      <w:r w:rsidR="00C6278E" w:rsidRPr="006F4BBE">
        <w:rPr>
          <w:spacing w:val="-24"/>
          <w:lang w:val="ru-RU"/>
        </w:rPr>
        <w:t xml:space="preserve"> </w:t>
      </w:r>
      <w:r w:rsidR="00C6278E" w:rsidRPr="006F4BBE">
        <w:t>XVIII</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определять</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принадлежность</w:t>
      </w:r>
      <w:r w:rsidR="00C6278E" w:rsidRPr="006F4BBE">
        <w:rPr>
          <w:spacing w:val="-24"/>
          <w:lang w:val="ru-RU"/>
        </w:rPr>
        <w:t xml:space="preserve"> </w:t>
      </w:r>
      <w:r w:rsidR="00C6278E" w:rsidRPr="006F4BBE">
        <w:rPr>
          <w:lang w:val="ru-RU"/>
        </w:rPr>
        <w:t>к</w:t>
      </w:r>
      <w:r w:rsidR="00C6278E" w:rsidRPr="006F4BBE">
        <w:rPr>
          <w:spacing w:val="-24"/>
          <w:lang w:val="ru-RU"/>
        </w:rPr>
        <w:t xml:space="preserve"> </w:t>
      </w:r>
      <w:r w:rsidR="00C6278E" w:rsidRPr="006F4BBE">
        <w:rPr>
          <w:lang w:val="ru-RU"/>
        </w:rPr>
        <w:t>историческому периоду,</w:t>
      </w:r>
      <w:r w:rsidR="00C6278E" w:rsidRPr="006F4BBE">
        <w:rPr>
          <w:spacing w:val="-48"/>
          <w:lang w:val="ru-RU"/>
        </w:rPr>
        <w:t xml:space="preserve"> </w:t>
      </w:r>
      <w:r w:rsidR="00C6278E" w:rsidRPr="006F4BBE">
        <w:rPr>
          <w:lang w:val="ru-RU"/>
        </w:rPr>
        <w:t>этапу;</w:t>
      </w:r>
    </w:p>
    <w:p w14:paraId="41357637" w14:textId="515EDA1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XVIII</w:t>
      </w:r>
      <w:r w:rsidR="00C6278E" w:rsidRPr="006F4BBE">
        <w:rPr>
          <w:lang w:val="ru-RU"/>
        </w:rPr>
        <w:t xml:space="preserve">  в.</w:t>
      </w:r>
    </w:p>
    <w:p w14:paraId="3B04FB97"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34A101" w14:textId="7A296F43"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XVIII</w:t>
      </w:r>
      <w:r w:rsidR="00C6278E" w:rsidRPr="006F4BBE">
        <w:rPr>
          <w:lang w:val="ru-RU"/>
        </w:rPr>
        <w:t xml:space="preserve"> в.;</w:t>
      </w:r>
    </w:p>
    <w:p w14:paraId="03117257" w14:textId="2E5547D1"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F5C385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FE9448F" w14:textId="558D8AA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XVIII</w:t>
      </w:r>
      <w:r w:rsidR="00C6278E" w:rsidRPr="006F4BBE">
        <w:rPr>
          <w:spacing w:val="55"/>
          <w:lang w:val="ru-RU"/>
        </w:rPr>
        <w:t xml:space="preserve"> </w:t>
      </w:r>
      <w:r w:rsidR="00C6278E" w:rsidRPr="006F4BBE">
        <w:rPr>
          <w:lang w:val="ru-RU"/>
        </w:rPr>
        <w:t>в.</w:t>
      </w:r>
    </w:p>
    <w:p w14:paraId="52F7F737"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0DD3EDF2" w14:textId="60DFD1D5" w:rsidR="00C6278E" w:rsidRPr="006F4BBE" w:rsidRDefault="00BD6D2B" w:rsidP="00287D0F">
      <w:pPr>
        <w:rPr>
          <w:lang w:val="ru-RU"/>
        </w:rPr>
      </w:pPr>
      <w:r w:rsidRPr="006F4BBE">
        <w:rPr>
          <w:lang w:val="ru-RU"/>
        </w:rPr>
        <w:t>–</w:t>
      </w:r>
      <w:r w:rsidR="00C6278E" w:rsidRPr="006F4BBE">
        <w:rPr>
          <w:lang w:val="ru-RU"/>
        </w:rPr>
        <w:t>различать источники официального и личного</w:t>
      </w:r>
      <w:r w:rsidR="00C6278E" w:rsidRPr="006F4BBE">
        <w:rPr>
          <w:spacing w:val="-29"/>
          <w:lang w:val="ru-RU"/>
        </w:rPr>
        <w:t xml:space="preserve"> </w:t>
      </w:r>
      <w:r w:rsidR="00C6278E" w:rsidRPr="006F4BBE">
        <w:rPr>
          <w:lang w:val="ru-RU"/>
        </w:rPr>
        <w:t>происхождения,</w:t>
      </w:r>
      <w:r w:rsidR="00C6278E" w:rsidRPr="006F4BBE">
        <w:rPr>
          <w:spacing w:val="-30"/>
          <w:lang w:val="ru-RU"/>
        </w:rPr>
        <w:t xml:space="preserve"> </w:t>
      </w:r>
      <w:r w:rsidR="00C6278E" w:rsidRPr="006F4BBE">
        <w:rPr>
          <w:lang w:val="ru-RU"/>
        </w:rPr>
        <w:t>публицистические</w:t>
      </w:r>
      <w:r w:rsidR="00C6278E" w:rsidRPr="006F4BBE">
        <w:rPr>
          <w:spacing w:val="-30"/>
          <w:lang w:val="ru-RU"/>
        </w:rPr>
        <w:t xml:space="preserve"> </w:t>
      </w:r>
      <w:r w:rsidR="00C6278E" w:rsidRPr="006F4BBE">
        <w:rPr>
          <w:lang w:val="ru-RU"/>
        </w:rPr>
        <w:t>произведения</w:t>
      </w:r>
      <w:r w:rsidR="00C6278E" w:rsidRPr="006F4BBE">
        <w:rPr>
          <w:spacing w:val="-30"/>
          <w:lang w:val="ru-RU"/>
        </w:rPr>
        <w:t xml:space="preserve"> </w:t>
      </w:r>
      <w:r w:rsidR="00C6278E" w:rsidRPr="006F4BBE">
        <w:rPr>
          <w:lang w:val="ru-RU"/>
        </w:rPr>
        <w:t>(называть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основные виды,  информационные</w:t>
      </w:r>
      <w:r w:rsidR="00C6278E" w:rsidRPr="006F4BBE">
        <w:rPr>
          <w:spacing w:val="5"/>
          <w:lang w:val="ru-RU"/>
        </w:rPr>
        <w:t xml:space="preserve"> </w:t>
      </w:r>
      <w:r w:rsidR="00C6278E" w:rsidRPr="006F4BBE">
        <w:rPr>
          <w:lang w:val="ru-RU"/>
        </w:rPr>
        <w:t>особенности);</w:t>
      </w:r>
    </w:p>
    <w:p w14:paraId="165C2526" w14:textId="5DBE2792" w:rsidR="00C6278E" w:rsidRPr="006F4BBE" w:rsidRDefault="00BD6D2B" w:rsidP="00287D0F">
      <w:pPr>
        <w:rPr>
          <w:lang w:val="ru-RU"/>
        </w:rPr>
      </w:pPr>
      <w:r w:rsidRPr="006F4BBE">
        <w:rPr>
          <w:lang w:val="ru-RU"/>
        </w:rPr>
        <w:t>–</w:t>
      </w:r>
      <w:r w:rsidR="00C6278E" w:rsidRPr="006F4BBE">
        <w:rPr>
          <w:lang w:val="ru-RU"/>
        </w:rPr>
        <w:t>объяснять назначение исторического источника, раскрывать его информационную</w:t>
      </w:r>
      <w:r w:rsidR="00C6278E" w:rsidRPr="006F4BBE">
        <w:rPr>
          <w:spacing w:val="51"/>
          <w:lang w:val="ru-RU"/>
        </w:rPr>
        <w:t xml:space="preserve"> </w:t>
      </w:r>
      <w:r w:rsidR="00C6278E" w:rsidRPr="006F4BBE">
        <w:rPr>
          <w:lang w:val="ru-RU"/>
        </w:rPr>
        <w:t>ценность;</w:t>
      </w:r>
    </w:p>
    <w:p w14:paraId="6809DA2D" w14:textId="3870AD04"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XVIII</w:t>
      </w:r>
      <w:r w:rsidR="00C6278E" w:rsidRPr="006F4BBE">
        <w:rPr>
          <w:lang w:val="ru-RU"/>
        </w:rPr>
        <w:t xml:space="preserve"> в. из взаимодополняющих письменных, визуальных и вещественных </w:t>
      </w:r>
      <w:r w:rsidR="00C6278E" w:rsidRPr="006F4BBE">
        <w:rPr>
          <w:spacing w:val="7"/>
          <w:lang w:val="ru-RU"/>
        </w:rPr>
        <w:t xml:space="preserve"> </w:t>
      </w:r>
      <w:r w:rsidR="00C6278E" w:rsidRPr="006F4BBE">
        <w:rPr>
          <w:lang w:val="ru-RU"/>
        </w:rPr>
        <w:t>источников.</w:t>
      </w:r>
    </w:p>
    <w:p w14:paraId="5D03D31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6C675B7" w14:textId="02DE782B"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XVIII</w:t>
      </w:r>
      <w:r w:rsidR="00C6278E" w:rsidRPr="006F4BBE">
        <w:rPr>
          <w:lang w:val="ru-RU"/>
        </w:rPr>
        <w:t xml:space="preserve"> в., их участниках;</w:t>
      </w:r>
    </w:p>
    <w:p w14:paraId="369EF58D" w14:textId="5225BE78" w:rsidR="00C6278E" w:rsidRPr="006F4BBE" w:rsidRDefault="00BD6D2B" w:rsidP="00287D0F">
      <w:pPr>
        <w:rPr>
          <w:lang w:val="ru-RU"/>
        </w:rPr>
      </w:pPr>
      <w:r w:rsidRPr="006F4BBE">
        <w:rPr>
          <w:lang w:val="ru-RU"/>
        </w:rPr>
        <w:t>–</w:t>
      </w:r>
      <w:r w:rsidR="00C6278E" w:rsidRPr="006F4BBE">
        <w:rPr>
          <w:lang w:val="ru-RU"/>
        </w:rPr>
        <w:t xml:space="preserve">составлять характеристику (исторический портрет) известных деятелей отечественной и всеобщей истории </w:t>
      </w:r>
      <w:r w:rsidR="00C6278E" w:rsidRPr="006F4BBE">
        <w:t>XVIII</w:t>
      </w:r>
      <w:r w:rsidR="00C6278E" w:rsidRPr="006F4BBE">
        <w:rPr>
          <w:lang w:val="ru-RU"/>
        </w:rPr>
        <w:t xml:space="preserve"> в. на основе информации учебника и дополнительных</w:t>
      </w:r>
      <w:r w:rsidR="00C6278E" w:rsidRPr="006F4BBE">
        <w:rPr>
          <w:spacing w:val="51"/>
          <w:lang w:val="ru-RU"/>
        </w:rPr>
        <w:t xml:space="preserve"> </w:t>
      </w:r>
      <w:r w:rsidR="00C6278E" w:rsidRPr="006F4BBE">
        <w:rPr>
          <w:lang w:val="ru-RU"/>
        </w:rPr>
        <w:t>материалов;</w:t>
      </w:r>
    </w:p>
    <w:p w14:paraId="0B3EF6AC" w14:textId="2764082C"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XVIII</w:t>
      </w:r>
      <w:r w:rsidR="00C6278E" w:rsidRPr="006F4BBE">
        <w:rPr>
          <w:lang w:val="ru-RU"/>
        </w:rPr>
        <w:t xml:space="preserve">   </w:t>
      </w:r>
      <w:r w:rsidR="00C6278E" w:rsidRPr="006F4BBE">
        <w:rPr>
          <w:spacing w:val="52"/>
          <w:lang w:val="ru-RU"/>
        </w:rPr>
        <w:t xml:space="preserve"> </w:t>
      </w:r>
      <w:r w:rsidR="00C6278E" w:rsidRPr="006F4BBE">
        <w:rPr>
          <w:lang w:val="ru-RU"/>
        </w:rPr>
        <w:t>в.;</w:t>
      </w:r>
    </w:p>
    <w:p w14:paraId="0989CCCD" w14:textId="0F58B4A9" w:rsidR="00C6278E" w:rsidRPr="006F4BBE" w:rsidRDefault="00BD6D2B" w:rsidP="00287D0F">
      <w:pPr>
        <w:rPr>
          <w:lang w:val="ru-RU"/>
        </w:rPr>
      </w:pPr>
      <w:r w:rsidRPr="006F4BBE">
        <w:rPr>
          <w:lang w:val="ru-RU"/>
        </w:rPr>
        <w:t>–</w:t>
      </w:r>
      <w:r w:rsidR="00C6278E" w:rsidRPr="006F4BBE">
        <w:rPr>
          <w:lang w:val="ru-RU"/>
        </w:rPr>
        <w:t>представлять описание памятников материальной и художественной культуры изучаемой эпохи (в виде сообщения, аннотации).</w:t>
      </w:r>
    </w:p>
    <w:p w14:paraId="06827D5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570E1950" w14:textId="742C2A82"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XVIII</w:t>
      </w:r>
      <w:r w:rsidR="00C6278E" w:rsidRPr="006F4BBE">
        <w:rPr>
          <w:lang w:val="ru-RU"/>
        </w:rPr>
        <w:t xml:space="preserve"> в.; б) изменений, происшедших в </w:t>
      </w:r>
      <w:r w:rsidR="00C6278E" w:rsidRPr="006F4BBE">
        <w:t>XVIII</w:t>
      </w:r>
      <w:r w:rsidR="00C6278E" w:rsidRPr="006F4BBE">
        <w:rPr>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00C6278E" w:rsidRPr="006F4BBE">
        <w:rPr>
          <w:spacing w:val="-8"/>
          <w:lang w:val="ru-RU"/>
        </w:rPr>
        <w:t xml:space="preserve"> </w:t>
      </w:r>
      <w:r w:rsidR="00C6278E" w:rsidRPr="006F4BBE">
        <w:rPr>
          <w:lang w:val="ru-RU"/>
        </w:rPr>
        <w:t>д)</w:t>
      </w:r>
      <w:r w:rsidR="00C6278E" w:rsidRPr="006F4BBE">
        <w:rPr>
          <w:spacing w:val="-8"/>
          <w:lang w:val="ru-RU"/>
        </w:rPr>
        <w:t xml:space="preserve"> </w:t>
      </w:r>
      <w:r w:rsidR="00C6278E" w:rsidRPr="006F4BBE">
        <w:rPr>
          <w:lang w:val="ru-RU"/>
        </w:rPr>
        <w:t>идеологии</w:t>
      </w:r>
      <w:r w:rsidR="00C6278E" w:rsidRPr="006F4BBE">
        <w:rPr>
          <w:spacing w:val="-8"/>
          <w:lang w:val="ru-RU"/>
        </w:rPr>
        <w:t xml:space="preserve"> </w:t>
      </w:r>
      <w:r w:rsidR="00C6278E" w:rsidRPr="006F4BBE">
        <w:rPr>
          <w:lang w:val="ru-RU"/>
        </w:rPr>
        <w:t>Просвещения;</w:t>
      </w:r>
      <w:r w:rsidR="00C6278E" w:rsidRPr="006F4BBE">
        <w:rPr>
          <w:spacing w:val="-8"/>
          <w:lang w:val="ru-RU"/>
        </w:rPr>
        <w:t xml:space="preserve"> </w:t>
      </w:r>
      <w:r w:rsidR="00C6278E" w:rsidRPr="006F4BBE">
        <w:rPr>
          <w:lang w:val="ru-RU"/>
        </w:rPr>
        <w:t>е)</w:t>
      </w:r>
      <w:r w:rsidR="00C6278E" w:rsidRPr="006F4BBE">
        <w:rPr>
          <w:spacing w:val="-8"/>
          <w:lang w:val="ru-RU"/>
        </w:rPr>
        <w:t xml:space="preserve"> </w:t>
      </w:r>
      <w:r w:rsidR="00C6278E" w:rsidRPr="006F4BBE">
        <w:rPr>
          <w:lang w:val="ru-RU"/>
        </w:rPr>
        <w:t>революций</w:t>
      </w:r>
      <w:r w:rsidR="00C6278E" w:rsidRPr="006F4BBE">
        <w:rPr>
          <w:spacing w:val="-8"/>
          <w:lang w:val="ru-RU"/>
        </w:rPr>
        <w:t xml:space="preserve"> </w:t>
      </w:r>
      <w:r w:rsidR="00C6278E" w:rsidRPr="006F4BBE">
        <w:t>XVIII</w:t>
      </w:r>
      <w:r w:rsidR="00C6278E" w:rsidRPr="006F4BBE">
        <w:rPr>
          <w:spacing w:val="-8"/>
          <w:lang w:val="ru-RU"/>
        </w:rPr>
        <w:t xml:space="preserve"> </w:t>
      </w:r>
      <w:r w:rsidR="00C6278E" w:rsidRPr="006F4BBE">
        <w:rPr>
          <w:lang w:val="ru-RU"/>
        </w:rPr>
        <w:t>в.; ж) внешней политики Российской империи в системе международных отношений рассматриваемого  периода;</w:t>
      </w:r>
    </w:p>
    <w:p w14:paraId="52EDF531" w14:textId="6B6E69A9" w:rsidR="00C6278E" w:rsidRPr="006F4BBE" w:rsidRDefault="00BD6D2B" w:rsidP="00287D0F">
      <w:pPr>
        <w:rPr>
          <w:lang w:val="ru-RU"/>
        </w:rPr>
      </w:pPr>
      <w:r w:rsidRPr="006F4BBE">
        <w:rPr>
          <w:lang w:val="ru-RU"/>
        </w:rPr>
        <w:lastRenderedPageBreak/>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0DE43E8F" w14:textId="59AED8BF"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XVIII</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8409AB1" w14:textId="4D84FA12"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XVIII</w:t>
      </w:r>
      <w:r w:rsidR="00C6278E" w:rsidRPr="006F4BBE">
        <w:rPr>
          <w:lang w:val="ru-RU"/>
        </w:rPr>
        <w:t xml:space="preserve"> в.: а) раскрывать повторяющиеся черты исторических ситуаций; б) выделять черты  сходства  и различия.</w:t>
      </w:r>
    </w:p>
    <w:p w14:paraId="317B2842"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5CC4290B" w14:textId="50DC45E1" w:rsidR="00C6278E" w:rsidRPr="006F4BBE" w:rsidRDefault="00BD6D2B" w:rsidP="00287D0F">
      <w:pPr>
        <w:rPr>
          <w:lang w:val="ru-RU"/>
        </w:rPr>
      </w:pPr>
      <w:r w:rsidRPr="006F4BBE">
        <w:rPr>
          <w:lang w:val="ru-RU"/>
        </w:rPr>
        <w:t>–</w:t>
      </w:r>
      <w:r w:rsidR="00C6278E" w:rsidRPr="006F4BBE">
        <w:rPr>
          <w:lang w:val="ru-RU"/>
        </w:rPr>
        <w:t xml:space="preserve">анализировать высказывания историков по спорным вопросам отечественной и всеобщей истории </w:t>
      </w:r>
      <w:r w:rsidR="00C6278E" w:rsidRPr="006F4BBE">
        <w:t>XVIII</w:t>
      </w:r>
      <w:r w:rsidR="00C6278E" w:rsidRPr="006F4BBE">
        <w:rPr>
          <w:lang w:val="ru-RU"/>
        </w:rPr>
        <w:t xml:space="preserve"> в. (выявлять обсуждаемую проблему, мнение автора, приводимые аргументы, оценивать степень их   убедительности);</w:t>
      </w:r>
    </w:p>
    <w:p w14:paraId="6C676642" w14:textId="7E8D6155" w:rsidR="00C6278E" w:rsidRPr="006F4BBE" w:rsidRDefault="00BD6D2B" w:rsidP="00287D0F">
      <w:pPr>
        <w:rPr>
          <w:lang w:val="ru-RU"/>
        </w:rPr>
      </w:pPr>
      <w:r w:rsidRPr="006F4BBE">
        <w:rPr>
          <w:lang w:val="ru-RU"/>
        </w:rPr>
        <w:t>–</w:t>
      </w:r>
      <w:r w:rsidR="00C6278E" w:rsidRPr="006F4BBE">
        <w:rPr>
          <w:lang w:val="ru-RU"/>
        </w:rPr>
        <w:t xml:space="preserve">различать в описаниях событий и личностей </w:t>
      </w:r>
      <w:r w:rsidR="00C6278E" w:rsidRPr="006F4BBE">
        <w:t>XVIII</w:t>
      </w:r>
      <w:r w:rsidR="00C6278E" w:rsidRPr="006F4BBE">
        <w:rPr>
          <w:lang w:val="ru-RU"/>
        </w:rPr>
        <w:t xml:space="preserve"> в. ценностные</w:t>
      </w:r>
      <w:r w:rsidR="00C6278E" w:rsidRPr="006F4BBE">
        <w:rPr>
          <w:spacing w:val="-18"/>
          <w:lang w:val="ru-RU"/>
        </w:rPr>
        <w:t xml:space="preserve"> </w:t>
      </w:r>
      <w:r w:rsidR="00C6278E" w:rsidRPr="006F4BBE">
        <w:rPr>
          <w:lang w:val="ru-RU"/>
        </w:rPr>
        <w:t>категории,</w:t>
      </w:r>
      <w:r w:rsidR="00C6278E" w:rsidRPr="006F4BBE">
        <w:rPr>
          <w:spacing w:val="-18"/>
          <w:lang w:val="ru-RU"/>
        </w:rPr>
        <w:t xml:space="preserve"> </w:t>
      </w:r>
      <w:r w:rsidR="00C6278E" w:rsidRPr="006F4BBE">
        <w:rPr>
          <w:lang w:val="ru-RU"/>
        </w:rPr>
        <w:t>значимые</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данной</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том</w:t>
      </w:r>
      <w:r w:rsidR="00C6278E" w:rsidRPr="006F4BBE">
        <w:rPr>
          <w:spacing w:val="-18"/>
          <w:lang w:val="ru-RU"/>
        </w:rPr>
        <w:t xml:space="preserve"> </w:t>
      </w:r>
      <w:r w:rsidR="00C6278E" w:rsidRPr="006F4BBE">
        <w:rPr>
          <w:lang w:val="ru-RU"/>
        </w:rPr>
        <w:t>числе для разных социальных слоев), выражать свое отношение   к</w:t>
      </w:r>
      <w:r w:rsidR="00C6278E" w:rsidRPr="006F4BBE">
        <w:rPr>
          <w:spacing w:val="28"/>
          <w:lang w:val="ru-RU"/>
        </w:rPr>
        <w:t xml:space="preserve"> </w:t>
      </w:r>
      <w:r w:rsidR="00C6278E" w:rsidRPr="006F4BBE">
        <w:rPr>
          <w:lang w:val="ru-RU"/>
        </w:rPr>
        <w:t>ним.</w:t>
      </w:r>
    </w:p>
    <w:p w14:paraId="55CAD4F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615892E5" w14:textId="63747999" w:rsidR="00C6278E" w:rsidRPr="006F4BBE" w:rsidRDefault="00BD6D2B" w:rsidP="00287D0F">
      <w:pPr>
        <w:rPr>
          <w:lang w:val="ru-RU"/>
        </w:rPr>
      </w:pPr>
      <w:r w:rsidRPr="006F4BBE">
        <w:rPr>
          <w:lang w:val="ru-RU"/>
        </w:rPr>
        <w:t>–</w:t>
      </w:r>
      <w:r w:rsidR="00C6278E" w:rsidRPr="006F4BBE">
        <w:rPr>
          <w:lang w:val="ru-RU"/>
        </w:rPr>
        <w:t xml:space="preserve">раскрывать (объяснять), как сочетались в памятниках культуры России </w:t>
      </w:r>
      <w:r w:rsidR="00C6278E" w:rsidRPr="006F4BBE">
        <w:t>XVIII</w:t>
      </w:r>
      <w:r w:rsidR="00C6278E" w:rsidRPr="006F4BBE">
        <w:rPr>
          <w:lang w:val="ru-RU"/>
        </w:rPr>
        <w:t xml:space="preserve"> в. европейские влияния и национальные традиции, показывать на примерах;</w:t>
      </w:r>
    </w:p>
    <w:p w14:paraId="1E083781" w14:textId="21CD28A4"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XVIII</w:t>
      </w:r>
      <w:r w:rsidR="00C6278E" w:rsidRPr="006F4BBE">
        <w:rPr>
          <w:lang w:val="ru-RU"/>
        </w:rPr>
        <w:t xml:space="preserve"> в. (в том числе на региональном    материале).</w:t>
      </w:r>
    </w:p>
    <w:p w14:paraId="3C462150" w14:textId="77777777" w:rsidR="00C6278E" w:rsidRPr="006F4BBE" w:rsidRDefault="00C6278E" w:rsidP="00287D0F">
      <w:pPr>
        <w:rPr>
          <w:lang w:val="ru-RU"/>
        </w:rPr>
      </w:pPr>
    </w:p>
    <w:p w14:paraId="4ED43752" w14:textId="77777777" w:rsidR="006A1F11" w:rsidRPr="006F4BBE" w:rsidRDefault="006A1F11" w:rsidP="00287D0F">
      <w:pPr>
        <w:rPr>
          <w:lang w:val="ru-RU"/>
        </w:rPr>
      </w:pPr>
      <w:bookmarkStart w:id="278" w:name="_Toc97148400"/>
    </w:p>
    <w:p w14:paraId="6978BE8B" w14:textId="7F893C1E" w:rsidR="00C6278E" w:rsidRPr="006F4BBE" w:rsidRDefault="00C6278E" w:rsidP="00287D0F">
      <w:pPr>
        <w:rPr>
          <w:b/>
          <w:bCs/>
          <w:lang w:val="ru-RU"/>
        </w:rPr>
      </w:pPr>
      <w:r w:rsidRPr="006F4BBE">
        <w:rPr>
          <w:b/>
          <w:bCs/>
          <w:lang w:val="ru-RU"/>
        </w:rPr>
        <w:t>9 КЛАСС</w:t>
      </w:r>
      <w:bookmarkEnd w:id="278"/>
    </w:p>
    <w:p w14:paraId="5832DB72"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32199568" w14:textId="463554E7" w:rsidR="00C6278E" w:rsidRPr="006F4BBE" w:rsidRDefault="00BD6D2B" w:rsidP="00287D0F">
      <w:pPr>
        <w:rPr>
          <w:lang w:val="ru-RU"/>
        </w:rPr>
      </w:pPr>
      <w:r w:rsidRPr="006F4BBE">
        <w:rPr>
          <w:lang w:val="ru-RU"/>
        </w:rPr>
        <w:t>–</w:t>
      </w:r>
      <w:r w:rsidR="00C6278E" w:rsidRPr="006F4BBE">
        <w:rPr>
          <w:lang w:val="ru-RU"/>
        </w:rPr>
        <w:t xml:space="preserve">называть даты (хронологические границы) важнейших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выделять этапы (периоды) в развитии ключевых событий и  процессов;</w:t>
      </w:r>
    </w:p>
    <w:p w14:paraId="1A858D53" w14:textId="2C98D11A" w:rsidR="00C6278E" w:rsidRPr="006F4BBE" w:rsidRDefault="00BD6D2B" w:rsidP="00287D0F">
      <w:pPr>
        <w:rPr>
          <w:lang w:val="ru-RU"/>
        </w:rPr>
      </w:pPr>
      <w:r w:rsidRPr="006F4BBE">
        <w:rPr>
          <w:lang w:val="ru-RU"/>
        </w:rPr>
        <w:t>–</w:t>
      </w:r>
      <w:r w:rsidR="00C6278E" w:rsidRPr="006F4BBE">
        <w:rPr>
          <w:lang w:val="ru-RU"/>
        </w:rPr>
        <w:t>выявлять синхронность / асинхронность исторических</w:t>
      </w:r>
      <w:r w:rsidR="00C6278E" w:rsidRPr="006F4BBE">
        <w:rPr>
          <w:spacing w:val="-41"/>
          <w:lang w:val="ru-RU"/>
        </w:rPr>
        <w:t xml:space="preserve"> </w:t>
      </w:r>
      <w:r w:rsidR="00C6278E" w:rsidRPr="006F4BBE">
        <w:rPr>
          <w:lang w:val="ru-RU"/>
        </w:rPr>
        <w:t xml:space="preserve">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4"/>
          <w:lang w:val="ru-RU"/>
        </w:rPr>
        <w:t xml:space="preserve"> </w:t>
      </w:r>
      <w:r w:rsidR="00C6278E" w:rsidRPr="006F4BBE">
        <w:rPr>
          <w:lang w:val="ru-RU"/>
        </w:rPr>
        <w:t>в.;</w:t>
      </w:r>
    </w:p>
    <w:p w14:paraId="108B7B21" w14:textId="3EC8A544" w:rsidR="00C6278E" w:rsidRPr="006F4BBE" w:rsidRDefault="00BD6D2B" w:rsidP="00287D0F">
      <w:pPr>
        <w:rPr>
          <w:lang w:val="ru-RU"/>
        </w:rPr>
      </w:pPr>
      <w:r w:rsidRPr="006F4BBE">
        <w:rPr>
          <w:lang w:val="ru-RU"/>
        </w:rPr>
        <w:t>–</w:t>
      </w:r>
      <w:r w:rsidR="00C6278E" w:rsidRPr="006F4BBE">
        <w:rPr>
          <w:lang w:val="ru-RU"/>
        </w:rPr>
        <w:t>определять последовательность событий отечественной и</w:t>
      </w:r>
      <w:r w:rsidR="00C6278E" w:rsidRPr="006F4BBE">
        <w:rPr>
          <w:spacing w:val="-26"/>
          <w:lang w:val="ru-RU"/>
        </w:rPr>
        <w:t xml:space="preserve"> </w:t>
      </w:r>
      <w:r w:rsidR="00C6278E" w:rsidRPr="006F4BBE">
        <w:rPr>
          <w:lang w:val="ru-RU"/>
        </w:rPr>
        <w:t xml:space="preserve">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на основе анализа причинно-следственных </w:t>
      </w:r>
      <w:r w:rsidR="00C6278E" w:rsidRPr="006F4BBE">
        <w:rPr>
          <w:spacing w:val="14"/>
          <w:lang w:val="ru-RU"/>
        </w:rPr>
        <w:t xml:space="preserve"> </w:t>
      </w:r>
      <w:r w:rsidR="00C6278E" w:rsidRPr="006F4BBE">
        <w:rPr>
          <w:lang w:val="ru-RU"/>
        </w:rPr>
        <w:t>связей.</w:t>
      </w:r>
    </w:p>
    <w:p w14:paraId="51FF4986"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B47DC9" w14:textId="22DA24FC"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3"/>
          <w:lang w:val="ru-RU"/>
        </w:rPr>
        <w:t xml:space="preserve"> </w:t>
      </w:r>
      <w:r w:rsidR="00C6278E" w:rsidRPr="006F4BBE">
        <w:rPr>
          <w:lang w:val="ru-RU"/>
        </w:rPr>
        <w:t>место,</w:t>
      </w:r>
      <w:r w:rsidR="00C6278E" w:rsidRPr="006F4BBE">
        <w:rPr>
          <w:spacing w:val="-13"/>
          <w:lang w:val="ru-RU"/>
        </w:rPr>
        <w:t xml:space="preserve"> </w:t>
      </w:r>
      <w:r w:rsidR="00C6278E" w:rsidRPr="006F4BBE">
        <w:rPr>
          <w:lang w:val="ru-RU"/>
        </w:rPr>
        <w:t>обстоятельства,</w:t>
      </w:r>
      <w:r w:rsidR="00C6278E" w:rsidRPr="006F4BBE">
        <w:rPr>
          <w:spacing w:val="-13"/>
          <w:lang w:val="ru-RU"/>
        </w:rPr>
        <w:t xml:space="preserve"> </w:t>
      </w:r>
      <w:r w:rsidR="00C6278E" w:rsidRPr="006F4BBE">
        <w:rPr>
          <w:lang w:val="ru-RU"/>
        </w:rPr>
        <w:t>участников,</w:t>
      </w:r>
      <w:r w:rsidR="00C6278E" w:rsidRPr="006F4BBE">
        <w:rPr>
          <w:spacing w:val="-13"/>
          <w:lang w:val="ru-RU"/>
        </w:rPr>
        <w:t xml:space="preserve"> </w:t>
      </w:r>
      <w:r w:rsidR="00C6278E" w:rsidRPr="006F4BBE">
        <w:rPr>
          <w:lang w:val="ru-RU"/>
        </w:rPr>
        <w:t>результаты</w:t>
      </w:r>
      <w:r w:rsidR="00C6278E" w:rsidRPr="006F4BBE">
        <w:rPr>
          <w:spacing w:val="-36"/>
          <w:lang w:val="ru-RU"/>
        </w:rPr>
        <w:t xml:space="preserve"> </w:t>
      </w:r>
      <w:r w:rsidR="00C6278E" w:rsidRPr="006F4BBE">
        <w:rPr>
          <w:lang w:val="ru-RU"/>
        </w:rPr>
        <w:t>важнейших</w:t>
      </w:r>
      <w:r w:rsidR="00C6278E" w:rsidRPr="006F4BBE">
        <w:rPr>
          <w:spacing w:val="-36"/>
          <w:lang w:val="ru-RU"/>
        </w:rPr>
        <w:t xml:space="preserve"> </w:t>
      </w:r>
      <w:r w:rsidR="00C6278E" w:rsidRPr="006F4BBE">
        <w:rPr>
          <w:lang w:val="ru-RU"/>
        </w:rPr>
        <w:t>событий</w:t>
      </w:r>
      <w:r w:rsidR="00C6278E" w:rsidRPr="006F4BBE">
        <w:rPr>
          <w:spacing w:val="-36"/>
          <w:lang w:val="ru-RU"/>
        </w:rPr>
        <w:t xml:space="preserve"> </w:t>
      </w:r>
      <w:r w:rsidR="00C6278E" w:rsidRPr="006F4BBE">
        <w:rPr>
          <w:lang w:val="ru-RU"/>
        </w:rPr>
        <w:t>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 xml:space="preserve">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8"/>
          <w:lang w:val="ru-RU"/>
        </w:rPr>
        <w:t xml:space="preserve"> </w:t>
      </w:r>
      <w:r w:rsidR="00C6278E" w:rsidRPr="006F4BBE">
        <w:rPr>
          <w:lang w:val="ru-RU"/>
        </w:rPr>
        <w:t>в.;</w:t>
      </w:r>
    </w:p>
    <w:p w14:paraId="2C4A5546" w14:textId="43A18BEA" w:rsidR="00C6278E" w:rsidRPr="006F4BBE" w:rsidRDefault="00BD6D2B" w:rsidP="00287D0F">
      <w:pPr>
        <w:rPr>
          <w:lang w:val="ru-RU"/>
        </w:rPr>
      </w:pPr>
      <w:r w:rsidRPr="006F4BBE">
        <w:rPr>
          <w:spacing w:val="3"/>
          <w:lang w:val="ru-RU"/>
        </w:rPr>
        <w:t>–</w:t>
      </w:r>
      <w:r w:rsidR="00C6278E" w:rsidRPr="006F4BBE">
        <w:rPr>
          <w:spacing w:val="3"/>
          <w:lang w:val="ru-RU"/>
        </w:rPr>
        <w:t xml:space="preserve">группировать, систематизировать </w:t>
      </w:r>
      <w:r w:rsidR="00C6278E" w:rsidRPr="006F4BBE">
        <w:rPr>
          <w:spacing w:val="2"/>
          <w:lang w:val="ru-RU"/>
        </w:rPr>
        <w:t xml:space="preserve">факты </w:t>
      </w:r>
      <w:r w:rsidR="00C6278E" w:rsidRPr="006F4BBE">
        <w:rPr>
          <w:lang w:val="ru-RU"/>
        </w:rPr>
        <w:t xml:space="preserve">по  </w:t>
      </w:r>
      <w:r w:rsidR="00C6278E" w:rsidRPr="006F4BBE">
        <w:rPr>
          <w:spacing w:val="2"/>
          <w:lang w:val="ru-RU"/>
        </w:rPr>
        <w:t>самостоятель</w:t>
      </w:r>
      <w:r w:rsidR="00C6278E" w:rsidRPr="006F4BBE">
        <w:rPr>
          <w:lang w:val="ru-RU"/>
        </w:rPr>
        <w:t xml:space="preserve">но  </w:t>
      </w:r>
      <w:r w:rsidR="00C6278E" w:rsidRPr="006F4BBE">
        <w:rPr>
          <w:spacing w:val="2"/>
          <w:lang w:val="ru-RU"/>
        </w:rPr>
        <w:t xml:space="preserve">определяемому признаку (хронологии, </w:t>
      </w:r>
      <w:r w:rsidR="00C6278E" w:rsidRPr="006F4BBE">
        <w:rPr>
          <w:spacing w:val="3"/>
          <w:lang w:val="ru-RU"/>
        </w:rPr>
        <w:t xml:space="preserve">принадлежности  </w:t>
      </w:r>
      <w:r w:rsidR="00C6278E" w:rsidRPr="006F4BBE">
        <w:rPr>
          <w:lang w:val="ru-RU"/>
        </w:rPr>
        <w:t xml:space="preserve">к  </w:t>
      </w:r>
      <w:r w:rsidR="00C6278E" w:rsidRPr="006F4BBE">
        <w:rPr>
          <w:spacing w:val="2"/>
          <w:lang w:val="ru-RU"/>
        </w:rPr>
        <w:t xml:space="preserve">историческим  процессам,  типологическим  </w:t>
      </w:r>
      <w:r w:rsidR="00C6278E" w:rsidRPr="006F4BBE">
        <w:rPr>
          <w:spacing w:val="3"/>
          <w:lang w:val="ru-RU"/>
        </w:rPr>
        <w:t xml:space="preserve">основаниям   </w:t>
      </w:r>
      <w:r w:rsidR="00C6278E" w:rsidRPr="006F4BBE">
        <w:rPr>
          <w:lang w:val="ru-RU"/>
        </w:rPr>
        <w:t>и</w:t>
      </w:r>
      <w:r w:rsidR="00C6278E" w:rsidRPr="006F4BBE">
        <w:rPr>
          <w:spacing w:val="44"/>
          <w:lang w:val="ru-RU"/>
        </w:rPr>
        <w:t xml:space="preserve"> </w:t>
      </w:r>
      <w:r w:rsidR="00C6278E" w:rsidRPr="006F4BBE">
        <w:rPr>
          <w:spacing w:val="3"/>
          <w:lang w:val="ru-RU"/>
        </w:rPr>
        <w:t>др.);</w:t>
      </w:r>
    </w:p>
    <w:p w14:paraId="3AB61C52" w14:textId="2CA3A60A" w:rsidR="00C6278E" w:rsidRPr="006F4BBE" w:rsidRDefault="00BD6D2B" w:rsidP="00287D0F">
      <w:pPr>
        <w:rPr>
          <w:lang w:val="ru-RU"/>
        </w:rPr>
      </w:pPr>
      <w:r w:rsidRPr="006F4BBE">
        <w:rPr>
          <w:lang w:val="ru-RU"/>
        </w:rPr>
        <w:t>–</w:t>
      </w:r>
      <w:r w:rsidR="00C6278E" w:rsidRPr="006F4BBE">
        <w:rPr>
          <w:lang w:val="ru-RU"/>
        </w:rPr>
        <w:t>составлять систематические таблицы.</w:t>
      </w:r>
    </w:p>
    <w:p w14:paraId="776950F9"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E5462D6" w14:textId="76B3B15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w:t>
      </w:r>
      <w:r w:rsidR="00C6278E" w:rsidRPr="006F4BBE">
        <w:rPr>
          <w:spacing w:val="19"/>
          <w:lang w:val="ru-RU"/>
        </w:rPr>
        <w:t xml:space="preserve"> </w:t>
      </w:r>
      <w:r w:rsidR="00C6278E" w:rsidRPr="006F4BBE">
        <w:rPr>
          <w:lang w:val="ru-RU"/>
        </w:rPr>
        <w:t>в.;</w:t>
      </w:r>
    </w:p>
    <w:p w14:paraId="26606151" w14:textId="60E1F484" w:rsidR="00C6278E" w:rsidRPr="006F4BBE" w:rsidRDefault="00BD6D2B" w:rsidP="00287D0F">
      <w:pPr>
        <w:rPr>
          <w:lang w:val="ru-RU"/>
        </w:rPr>
      </w:pPr>
      <w:r w:rsidRPr="006F4BBE">
        <w:rPr>
          <w:lang w:val="ru-RU"/>
        </w:rPr>
        <w:lastRenderedPageBreak/>
        <w:t>–</w:t>
      </w:r>
      <w:r w:rsidR="00C6278E" w:rsidRPr="006F4BBE">
        <w:rPr>
          <w:lang w:val="ru-RU"/>
        </w:rPr>
        <w:t>определять на основе карты влияние географического фактора на развитие различных сфер жизни страны  (группы  стран).</w:t>
      </w:r>
    </w:p>
    <w:p w14:paraId="5A823565"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0473CC8" w14:textId="3E07DC71" w:rsidR="00C6278E" w:rsidRPr="006F4BBE" w:rsidRDefault="00BD6D2B" w:rsidP="00287D0F">
      <w:pPr>
        <w:rPr>
          <w:lang w:val="ru-RU"/>
        </w:rPr>
      </w:pPr>
      <w:r w:rsidRPr="006F4BBE">
        <w:rPr>
          <w:lang w:val="ru-RU"/>
        </w:rPr>
        <w:t>–</w:t>
      </w:r>
      <w:r w:rsidR="00C6278E" w:rsidRPr="006F4BBE">
        <w:rPr>
          <w:lang w:val="ru-RU"/>
        </w:rPr>
        <w:t>представлять в дополнение к известным ранее видам письменных</w:t>
      </w:r>
      <w:r w:rsidR="00C6278E" w:rsidRPr="006F4BBE">
        <w:rPr>
          <w:spacing w:val="-20"/>
          <w:lang w:val="ru-RU"/>
        </w:rPr>
        <w:t xml:space="preserve"> </w:t>
      </w:r>
      <w:r w:rsidR="00C6278E" w:rsidRPr="006F4BBE">
        <w:rPr>
          <w:lang w:val="ru-RU"/>
        </w:rPr>
        <w:t>источников</w:t>
      </w:r>
      <w:r w:rsidR="00C6278E" w:rsidRPr="006F4BBE">
        <w:rPr>
          <w:spacing w:val="-20"/>
          <w:lang w:val="ru-RU"/>
        </w:rPr>
        <w:t xml:space="preserve"> </w:t>
      </w:r>
      <w:r w:rsidR="00C6278E" w:rsidRPr="006F4BBE">
        <w:rPr>
          <w:lang w:val="ru-RU"/>
        </w:rPr>
        <w:t>особенности</w:t>
      </w:r>
      <w:r w:rsidR="00C6278E" w:rsidRPr="006F4BBE">
        <w:rPr>
          <w:spacing w:val="-20"/>
          <w:lang w:val="ru-RU"/>
        </w:rPr>
        <w:t xml:space="preserve"> </w:t>
      </w:r>
      <w:r w:rsidR="00C6278E" w:rsidRPr="006F4BBE">
        <w:rPr>
          <w:lang w:val="ru-RU"/>
        </w:rPr>
        <w:t>таких</w:t>
      </w:r>
      <w:r w:rsidR="00C6278E" w:rsidRPr="006F4BBE">
        <w:rPr>
          <w:spacing w:val="-20"/>
          <w:lang w:val="ru-RU"/>
        </w:rPr>
        <w:t xml:space="preserve"> </w:t>
      </w:r>
      <w:r w:rsidR="00C6278E" w:rsidRPr="006F4BBE">
        <w:rPr>
          <w:lang w:val="ru-RU"/>
        </w:rPr>
        <w:t>материалов,</w:t>
      </w:r>
      <w:r w:rsidR="00C6278E" w:rsidRPr="006F4BBE">
        <w:rPr>
          <w:spacing w:val="-20"/>
          <w:lang w:val="ru-RU"/>
        </w:rPr>
        <w:t xml:space="preserve"> </w:t>
      </w:r>
      <w:r w:rsidR="00C6278E" w:rsidRPr="006F4BBE">
        <w:rPr>
          <w:lang w:val="ru-RU"/>
        </w:rPr>
        <w:t>как</w:t>
      </w:r>
      <w:r w:rsidR="00C6278E" w:rsidRPr="006F4BBE">
        <w:rPr>
          <w:spacing w:val="-20"/>
          <w:lang w:val="ru-RU"/>
        </w:rPr>
        <w:t xml:space="preserve"> </w:t>
      </w:r>
      <w:r w:rsidR="00C6278E" w:rsidRPr="006F4BBE">
        <w:rPr>
          <w:lang w:val="ru-RU"/>
        </w:rPr>
        <w:t>произведения общественной мысли, газетная публицистика, программы политических партий, статистические</w:t>
      </w:r>
      <w:r w:rsidR="00C6278E" w:rsidRPr="006F4BBE">
        <w:rPr>
          <w:spacing w:val="-36"/>
          <w:lang w:val="ru-RU"/>
        </w:rPr>
        <w:t xml:space="preserve"> </w:t>
      </w:r>
      <w:r w:rsidR="00C6278E" w:rsidRPr="006F4BBE">
        <w:rPr>
          <w:lang w:val="ru-RU"/>
        </w:rPr>
        <w:t>данные;</w:t>
      </w:r>
    </w:p>
    <w:p w14:paraId="57F39D5F" w14:textId="069BBCC1"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31"/>
          <w:lang w:val="ru-RU"/>
        </w:rPr>
        <w:t xml:space="preserve"> </w:t>
      </w:r>
      <w:r w:rsidR="00C6278E" w:rsidRPr="006F4BBE">
        <w:rPr>
          <w:lang w:val="ru-RU"/>
        </w:rPr>
        <w:t>тип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вид</w:t>
      </w:r>
      <w:r w:rsidR="00C6278E" w:rsidRPr="006F4BBE">
        <w:rPr>
          <w:spacing w:val="-31"/>
          <w:lang w:val="ru-RU"/>
        </w:rPr>
        <w:t xml:space="preserve"> </w:t>
      </w:r>
      <w:r w:rsidR="00C6278E" w:rsidRPr="006F4BBE">
        <w:rPr>
          <w:lang w:val="ru-RU"/>
        </w:rPr>
        <w:t>источника</w:t>
      </w:r>
      <w:r w:rsidR="00C6278E" w:rsidRPr="006F4BBE">
        <w:rPr>
          <w:spacing w:val="-31"/>
          <w:lang w:val="ru-RU"/>
        </w:rPr>
        <w:t xml:space="preserve"> </w:t>
      </w:r>
      <w:r w:rsidR="00C6278E" w:rsidRPr="006F4BBE">
        <w:rPr>
          <w:lang w:val="ru-RU"/>
        </w:rPr>
        <w:t>(письменного,</w:t>
      </w:r>
      <w:r w:rsidR="00C6278E" w:rsidRPr="006F4BBE">
        <w:rPr>
          <w:spacing w:val="-31"/>
          <w:lang w:val="ru-RU"/>
        </w:rPr>
        <w:t xml:space="preserve"> </w:t>
      </w:r>
      <w:r w:rsidR="00C6278E" w:rsidRPr="006F4BBE">
        <w:rPr>
          <w:lang w:val="ru-RU"/>
        </w:rPr>
        <w:t>визуального); выявлять принадлежность источника определенному лицу, социальной</w:t>
      </w:r>
      <w:r w:rsidR="00C6278E" w:rsidRPr="006F4BBE">
        <w:rPr>
          <w:spacing w:val="-18"/>
          <w:lang w:val="ru-RU"/>
        </w:rPr>
        <w:t xml:space="preserve"> </w:t>
      </w:r>
      <w:r w:rsidR="00C6278E" w:rsidRPr="006F4BBE">
        <w:rPr>
          <w:lang w:val="ru-RU"/>
        </w:rPr>
        <w:t>группе,</w:t>
      </w:r>
      <w:r w:rsidR="00C6278E" w:rsidRPr="006F4BBE">
        <w:rPr>
          <w:spacing w:val="-18"/>
          <w:lang w:val="ru-RU"/>
        </w:rPr>
        <w:t xml:space="preserve"> </w:t>
      </w:r>
      <w:r w:rsidR="00C6278E" w:rsidRPr="006F4BBE">
        <w:rPr>
          <w:lang w:val="ru-RU"/>
        </w:rPr>
        <w:t>общественному</w:t>
      </w:r>
      <w:r w:rsidR="00C6278E" w:rsidRPr="006F4BBE">
        <w:rPr>
          <w:spacing w:val="-18"/>
          <w:lang w:val="ru-RU"/>
        </w:rPr>
        <w:t xml:space="preserve"> </w:t>
      </w:r>
      <w:r w:rsidR="00C6278E" w:rsidRPr="006F4BBE">
        <w:rPr>
          <w:lang w:val="ru-RU"/>
        </w:rPr>
        <w:t>течению</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др.;</w:t>
      </w:r>
    </w:p>
    <w:p w14:paraId="37E921C0" w14:textId="3788705F"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из разных письменных, визуальных и вещественных источников;</w:t>
      </w:r>
    </w:p>
    <w:p w14:paraId="05C08D3C" w14:textId="5BB7F6E1" w:rsidR="00C6278E" w:rsidRPr="006F4BBE" w:rsidRDefault="00BD6D2B" w:rsidP="00287D0F">
      <w:pPr>
        <w:rPr>
          <w:lang w:val="ru-RU"/>
        </w:rPr>
      </w:pPr>
      <w:r w:rsidRPr="006F4BBE">
        <w:rPr>
          <w:lang w:val="ru-RU"/>
        </w:rPr>
        <w:t>–</w:t>
      </w:r>
      <w:r w:rsidR="00C6278E" w:rsidRPr="006F4BBE">
        <w:rPr>
          <w:lang w:val="ru-RU"/>
        </w:rPr>
        <w:t>различать в тексте письменных источников факты и интерпретации событий прошлого.</w:t>
      </w:r>
    </w:p>
    <w:p w14:paraId="46F6D90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06F12EDA" w14:textId="62751A81" w:rsidR="00C6278E" w:rsidRPr="006F4BBE" w:rsidRDefault="00BD6D2B" w:rsidP="00287D0F">
      <w:pPr>
        <w:rPr>
          <w:lang w:val="ru-RU"/>
        </w:rPr>
      </w:pPr>
      <w:r w:rsidRPr="006F4BBE">
        <w:rPr>
          <w:lang w:val="ru-RU"/>
        </w:rPr>
        <w:t>–</w:t>
      </w:r>
      <w:r w:rsidR="00C6278E" w:rsidRPr="006F4BBE">
        <w:rPr>
          <w:lang w:val="ru-RU"/>
        </w:rPr>
        <w:t xml:space="preserve">представлять развернутый рассказ о ключевых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использованием  визуальных   материалов   (устно,   письменно в форме короткого эссе, </w:t>
      </w:r>
      <w:r w:rsidR="00C6278E" w:rsidRPr="006F4BBE">
        <w:rPr>
          <w:spacing w:val="53"/>
          <w:lang w:val="ru-RU"/>
        </w:rPr>
        <w:t xml:space="preserve"> </w:t>
      </w:r>
      <w:r w:rsidR="00C6278E" w:rsidRPr="006F4BBE">
        <w:rPr>
          <w:lang w:val="ru-RU"/>
        </w:rPr>
        <w:t>презентации);</w:t>
      </w:r>
    </w:p>
    <w:p w14:paraId="6D9F08FB" w14:textId="588B315D" w:rsidR="00C6278E" w:rsidRPr="006F4BBE" w:rsidRDefault="00BD6D2B" w:rsidP="00287D0F">
      <w:pPr>
        <w:rPr>
          <w:lang w:val="ru-RU"/>
        </w:rPr>
      </w:pPr>
      <w:r w:rsidRPr="006F4BBE">
        <w:rPr>
          <w:lang w:val="ru-RU"/>
        </w:rPr>
        <w:t>–</w:t>
      </w:r>
      <w:r w:rsidR="00C6278E" w:rsidRPr="006F4BBE">
        <w:rPr>
          <w:lang w:val="ru-RU"/>
        </w:rPr>
        <w:t xml:space="preserve">составлять развернутую характеристику исторических личностей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описанием и оценкой их деятельности (сообщение, презентация, эссе);</w:t>
      </w:r>
    </w:p>
    <w:p w14:paraId="09287056" w14:textId="5715B340"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показывая изменения, происшедшие в течение рассматриваемого периода;</w:t>
      </w:r>
    </w:p>
    <w:p w14:paraId="6F6A3CFA" w14:textId="3A478F5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w:t>
      </w:r>
      <w:r w:rsidR="00C6278E" w:rsidRPr="006F4BBE">
        <w:rPr>
          <w:spacing w:val="-24"/>
          <w:lang w:val="ru-RU"/>
        </w:rPr>
        <w:t xml:space="preserve"> </w:t>
      </w:r>
      <w:r w:rsidR="00C6278E" w:rsidRPr="006F4BBE">
        <w:rPr>
          <w:lang w:val="ru-RU"/>
        </w:rPr>
        <w:t>культуры</w:t>
      </w:r>
      <w:r w:rsidR="00C6278E" w:rsidRPr="006F4BBE">
        <w:rPr>
          <w:spacing w:val="-24"/>
          <w:lang w:val="ru-RU"/>
        </w:rPr>
        <w:t xml:space="preserve"> </w:t>
      </w:r>
      <w:r w:rsidR="00C6278E" w:rsidRPr="006F4BBE">
        <w:rPr>
          <w:lang w:val="ru-RU"/>
        </w:rPr>
        <w:t>изучаемой</w:t>
      </w:r>
      <w:r w:rsidR="00C6278E" w:rsidRPr="006F4BBE">
        <w:rPr>
          <w:spacing w:val="-24"/>
          <w:lang w:val="ru-RU"/>
        </w:rPr>
        <w:t xml:space="preserve"> </w:t>
      </w:r>
      <w:r w:rsidR="00C6278E" w:rsidRPr="006F4BBE">
        <w:rPr>
          <w:lang w:val="ru-RU"/>
        </w:rPr>
        <w:t>эпохи,</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назначения,</w:t>
      </w:r>
      <w:r w:rsidR="00C6278E" w:rsidRPr="006F4BBE">
        <w:rPr>
          <w:spacing w:val="-24"/>
          <w:lang w:val="ru-RU"/>
        </w:rPr>
        <w:t xml:space="preserve"> </w:t>
      </w:r>
      <w:r w:rsidR="00C6278E" w:rsidRPr="006F4BBE">
        <w:rPr>
          <w:lang w:val="ru-RU"/>
        </w:rPr>
        <w:t>использованных при их создании технических и художественных приемов и</w:t>
      </w:r>
      <w:r w:rsidR="00C6278E" w:rsidRPr="006F4BBE">
        <w:rPr>
          <w:spacing w:val="-6"/>
          <w:lang w:val="ru-RU"/>
        </w:rPr>
        <w:t xml:space="preserve"> </w:t>
      </w:r>
      <w:r w:rsidR="00C6278E" w:rsidRPr="006F4BBE">
        <w:rPr>
          <w:lang w:val="ru-RU"/>
        </w:rPr>
        <w:t>др.</w:t>
      </w:r>
    </w:p>
    <w:p w14:paraId="59B22354"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2202258F" w14:textId="7985A320"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00C6278E" w:rsidRPr="006F4BBE">
        <w:rPr>
          <w:spacing w:val="34"/>
          <w:lang w:val="ru-RU"/>
        </w:rPr>
        <w:t xml:space="preserve"> </w:t>
      </w:r>
      <w:r w:rsidR="00C6278E" w:rsidRPr="006F4BBE">
        <w:rPr>
          <w:lang w:val="ru-RU"/>
        </w:rPr>
        <w:t>России;</w:t>
      </w:r>
    </w:p>
    <w:p w14:paraId="4767A2D6" w14:textId="44DB52D5"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3"/>
          <w:lang w:val="ru-RU"/>
        </w:rPr>
        <w:t xml:space="preserve"> </w:t>
      </w:r>
      <w:r w:rsidR="00C6278E" w:rsidRPr="006F4BBE">
        <w:rPr>
          <w:lang w:val="ru-RU"/>
        </w:rPr>
        <w:t>отечественной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всеобщей</w:t>
      </w:r>
      <w:r w:rsidR="00C6278E" w:rsidRPr="006F4BBE">
        <w:rPr>
          <w:spacing w:val="-23"/>
          <w:lang w:val="ru-RU"/>
        </w:rPr>
        <w:t xml:space="preserve"> </w:t>
      </w:r>
      <w:r w:rsidR="00C6278E" w:rsidRPr="006F4BBE">
        <w:rPr>
          <w:lang w:val="ru-RU"/>
        </w:rPr>
        <w:t>истории;</w:t>
      </w:r>
      <w:r w:rsidR="00C6278E" w:rsidRPr="006F4BBE">
        <w:rPr>
          <w:spacing w:val="-23"/>
          <w:lang w:val="ru-RU"/>
        </w:rPr>
        <w:t xml:space="preserve"> </w:t>
      </w:r>
      <w:r w:rsidR="00C6278E" w:rsidRPr="006F4BBE">
        <w:rPr>
          <w:lang w:val="ru-RU"/>
        </w:rPr>
        <w:t>соотносить</w:t>
      </w:r>
      <w:r w:rsidR="00C6278E" w:rsidRPr="006F4BBE">
        <w:rPr>
          <w:spacing w:val="-23"/>
          <w:lang w:val="ru-RU"/>
        </w:rPr>
        <w:t xml:space="preserve"> </w:t>
      </w:r>
      <w:r w:rsidR="00C6278E" w:rsidRPr="006F4BBE">
        <w:rPr>
          <w:lang w:val="ru-RU"/>
        </w:rPr>
        <w:t>общие понятия и</w:t>
      </w:r>
      <w:r w:rsidR="00C6278E" w:rsidRPr="006F4BBE">
        <w:rPr>
          <w:spacing w:val="41"/>
          <w:lang w:val="ru-RU"/>
        </w:rPr>
        <w:t xml:space="preserve"> </w:t>
      </w:r>
      <w:r w:rsidR="00C6278E" w:rsidRPr="006F4BBE">
        <w:rPr>
          <w:lang w:val="ru-RU"/>
        </w:rPr>
        <w:t>факты;</w:t>
      </w:r>
    </w:p>
    <w:p w14:paraId="6DDEB4F2" w14:textId="7E56EC22"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00C6278E" w:rsidRPr="006F4BBE">
        <w:rPr>
          <w:spacing w:val="26"/>
          <w:lang w:val="ru-RU"/>
        </w:rPr>
        <w:t xml:space="preserve"> </w:t>
      </w:r>
      <w:r w:rsidR="00C6278E" w:rsidRPr="006F4BBE">
        <w:rPr>
          <w:lang w:val="ru-RU"/>
        </w:rPr>
        <w:t>событий;</w:t>
      </w:r>
    </w:p>
    <w:p w14:paraId="13D09384" w14:textId="7CA68829"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00C6278E" w:rsidRPr="006F4BBE">
        <w:rPr>
          <w:i/>
          <w:lang w:val="ru-RU"/>
        </w:rPr>
        <w:t xml:space="preserve">Рассмотрение  </w:t>
      </w:r>
      <w:r w:rsidR="00C6278E" w:rsidRPr="006F4BBE">
        <w:rPr>
          <w:i/>
          <w:lang w:val="ru-RU"/>
        </w:rPr>
        <w:lastRenderedPageBreak/>
        <w:t>исторических  версий  и  оценок</w:t>
      </w:r>
      <w:r w:rsidR="00C6278E" w:rsidRPr="006F4BBE">
        <w:rPr>
          <w:lang w:val="ru-RU"/>
        </w:rPr>
        <w:t>,</w:t>
      </w:r>
      <w:r w:rsidR="00C6278E" w:rsidRPr="006F4BBE">
        <w:rPr>
          <w:spacing w:val="52"/>
          <w:lang w:val="ru-RU"/>
        </w:rPr>
        <w:t xml:space="preserve"> </w:t>
      </w:r>
      <w:r w:rsidR="00C6278E" w:rsidRPr="006F4BBE">
        <w:rPr>
          <w:lang w:val="ru-RU"/>
        </w:rPr>
        <w:t>определе-</w:t>
      </w:r>
    </w:p>
    <w:p w14:paraId="43B7DC23" w14:textId="77777777" w:rsidR="00C6278E" w:rsidRPr="006F4BBE" w:rsidRDefault="00C6278E" w:rsidP="00287D0F">
      <w:pPr>
        <w:rPr>
          <w:lang w:val="ru-RU"/>
        </w:rPr>
      </w:pPr>
      <w:r w:rsidRPr="006F4BBE">
        <w:rPr>
          <w:lang w:val="ru-RU"/>
        </w:rPr>
        <w:t>ние своего отношения к наиболее значимым событиям и личностям прошлого:</w:t>
      </w:r>
    </w:p>
    <w:p w14:paraId="7F84F27E" w14:textId="3FBA53AB" w:rsidR="00C6278E" w:rsidRPr="006F4BBE" w:rsidRDefault="00BD6D2B" w:rsidP="00287D0F">
      <w:pPr>
        <w:rPr>
          <w:lang w:val="ru-RU"/>
        </w:rPr>
      </w:pPr>
      <w:r w:rsidRPr="006F4BBE">
        <w:rPr>
          <w:lang w:val="ru-RU"/>
        </w:rPr>
        <w:t>–</w:t>
      </w:r>
      <w:r w:rsidR="00C6278E" w:rsidRPr="006F4BBE">
        <w:rPr>
          <w:lang w:val="ru-RU"/>
        </w:rPr>
        <w:t xml:space="preserve">сопоставлять высказывания историков, содержащие разные мнения по спорным вопросам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объяснять, что могло лежать     в их</w:t>
      </w:r>
      <w:r w:rsidR="00C6278E" w:rsidRPr="006F4BBE">
        <w:rPr>
          <w:spacing w:val="39"/>
          <w:lang w:val="ru-RU"/>
        </w:rPr>
        <w:t xml:space="preserve"> </w:t>
      </w:r>
      <w:r w:rsidR="00C6278E" w:rsidRPr="006F4BBE">
        <w:rPr>
          <w:lang w:val="ru-RU"/>
        </w:rPr>
        <w:t>основе;</w:t>
      </w:r>
    </w:p>
    <w:p w14:paraId="2A57CC6D" w14:textId="354933CF" w:rsidR="00C6278E" w:rsidRPr="006F4BBE" w:rsidRDefault="00BD6D2B" w:rsidP="00287D0F">
      <w:pPr>
        <w:rPr>
          <w:lang w:val="ru-RU"/>
        </w:rPr>
      </w:pPr>
      <w:r w:rsidRPr="006F4BBE">
        <w:rPr>
          <w:lang w:val="ru-RU"/>
        </w:rPr>
        <w:t>–</w:t>
      </w:r>
      <w:r w:rsidR="00C6278E" w:rsidRPr="006F4BBE">
        <w:rPr>
          <w:lang w:val="ru-RU"/>
        </w:rPr>
        <w:t>оценивать степень убедительности предложенных точек зрения, формулировать и аргументировать свое    мнение;</w:t>
      </w:r>
    </w:p>
    <w:p w14:paraId="054A46CC" w14:textId="68F3B96D" w:rsidR="00C6278E" w:rsidRPr="006F4BBE" w:rsidRDefault="00BD6D2B" w:rsidP="00287D0F">
      <w:pPr>
        <w:rPr>
          <w:lang w:val="ru-RU"/>
        </w:rPr>
      </w:pPr>
      <w:r w:rsidRPr="006F4BBE">
        <w:rPr>
          <w:lang w:val="ru-RU"/>
        </w:rPr>
        <w:t>–</w:t>
      </w:r>
      <w:r w:rsidR="00C6278E" w:rsidRPr="006F4BBE">
        <w:rPr>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00C6278E" w:rsidRPr="006F4BBE">
        <w:rPr>
          <w:spacing w:val="4"/>
          <w:lang w:val="ru-RU"/>
        </w:rPr>
        <w:t xml:space="preserve"> </w:t>
      </w:r>
      <w:r w:rsidR="00C6278E" w:rsidRPr="006F4BBE">
        <w:rPr>
          <w:lang w:val="ru-RU"/>
        </w:rPr>
        <w:t>ним.</w:t>
      </w:r>
    </w:p>
    <w:p w14:paraId="0D8AA162"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1A5DD298" w14:textId="6B75F929" w:rsidR="00C6278E" w:rsidRPr="006F4BBE" w:rsidRDefault="00BD6D2B" w:rsidP="00287D0F">
      <w:pPr>
        <w:rPr>
          <w:lang w:val="ru-RU"/>
        </w:rPr>
      </w:pPr>
      <w:r w:rsidRPr="006F4BBE">
        <w:rPr>
          <w:lang w:val="ru-RU"/>
        </w:rPr>
        <w:t>–</w:t>
      </w:r>
      <w:r w:rsidR="00C6278E" w:rsidRPr="006F4BBE">
        <w:rPr>
          <w:lang w:val="ru-RU"/>
        </w:rPr>
        <w:t xml:space="preserve">распознавать в окружающей среде, в том числе в родном городе, регионе памятники материальной и художественной культуры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объяснять, в чем заключалось их значение для времени их создания и для современного общества;</w:t>
      </w:r>
    </w:p>
    <w:p w14:paraId="1C64C838" w14:textId="572C296A"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(в том числе на региональном материале);</w:t>
      </w:r>
    </w:p>
    <w:p w14:paraId="6161CC42" w14:textId="2DD08793" w:rsidR="001203E7" w:rsidRPr="006F4BBE" w:rsidRDefault="00BD6D2B" w:rsidP="00287D0F">
      <w:pPr>
        <w:rPr>
          <w:lang w:val="ru-RU"/>
        </w:rPr>
      </w:pPr>
      <w:r w:rsidRPr="006F4BBE">
        <w:rPr>
          <w:lang w:val="ru-RU"/>
        </w:rPr>
        <w:t>–</w:t>
      </w:r>
      <w:r w:rsidR="00C6278E" w:rsidRPr="006F4BBE">
        <w:rPr>
          <w:lang w:val="ru-RU"/>
        </w:rPr>
        <w:t xml:space="preserve">объяснять, в чем состоит наследие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для России, других стран мира, высказывать и аргументировать</w:t>
      </w:r>
      <w:r w:rsidR="00C6278E" w:rsidRPr="006F4BBE">
        <w:rPr>
          <w:spacing w:val="-7"/>
          <w:lang w:val="ru-RU"/>
        </w:rPr>
        <w:t xml:space="preserve"> </w:t>
      </w:r>
      <w:r w:rsidR="00C6278E" w:rsidRPr="006F4BBE">
        <w:rPr>
          <w:lang w:val="ru-RU"/>
        </w:rPr>
        <w:t>свое</w:t>
      </w:r>
      <w:r w:rsidR="00C6278E" w:rsidRPr="006F4BBE">
        <w:rPr>
          <w:spacing w:val="-7"/>
          <w:lang w:val="ru-RU"/>
        </w:rPr>
        <w:t xml:space="preserve"> </w:t>
      </w:r>
      <w:r w:rsidR="00C6278E" w:rsidRPr="006F4BBE">
        <w:rPr>
          <w:lang w:val="ru-RU"/>
        </w:rPr>
        <w:t>отношение</w:t>
      </w:r>
      <w:r w:rsidR="00C6278E" w:rsidRPr="006F4BBE">
        <w:rPr>
          <w:spacing w:val="-7"/>
          <w:lang w:val="ru-RU"/>
        </w:rPr>
        <w:t xml:space="preserve"> </w:t>
      </w:r>
      <w:r w:rsidR="00C6278E" w:rsidRPr="006F4BBE">
        <w:rPr>
          <w:lang w:val="ru-RU"/>
        </w:rPr>
        <w:t>к</w:t>
      </w:r>
      <w:r w:rsidR="00C6278E" w:rsidRPr="006F4BBE">
        <w:rPr>
          <w:spacing w:val="-7"/>
          <w:lang w:val="ru-RU"/>
        </w:rPr>
        <w:t xml:space="preserve"> </w:t>
      </w:r>
      <w:r w:rsidR="00C6278E" w:rsidRPr="006F4BBE">
        <w:rPr>
          <w:lang w:val="ru-RU"/>
        </w:rPr>
        <w:t>культурному</w:t>
      </w:r>
      <w:r w:rsidR="00C6278E" w:rsidRPr="006F4BBE">
        <w:rPr>
          <w:spacing w:val="-7"/>
          <w:lang w:val="ru-RU"/>
        </w:rPr>
        <w:t xml:space="preserve"> </w:t>
      </w:r>
      <w:r w:rsidR="00C6278E" w:rsidRPr="006F4BBE">
        <w:rPr>
          <w:lang w:val="ru-RU"/>
        </w:rPr>
        <w:t>наследию</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общественных</w:t>
      </w:r>
      <w:r w:rsidR="00C6278E" w:rsidRPr="006F4BBE">
        <w:rPr>
          <w:spacing w:val="-31"/>
          <w:lang w:val="ru-RU"/>
        </w:rPr>
        <w:t xml:space="preserve"> </w:t>
      </w:r>
      <w:r w:rsidR="00C6278E" w:rsidRPr="006F4BBE">
        <w:rPr>
          <w:lang w:val="ru-RU"/>
        </w:rPr>
        <w:t>обсуждени</w:t>
      </w:r>
      <w:bookmarkStart w:id="279" w:name="16-0708-01-0612-0650o9"/>
      <w:bookmarkStart w:id="280" w:name="_Toc97148401"/>
      <w:bookmarkEnd w:id="279"/>
      <w:r w:rsidR="001203E7" w:rsidRPr="006F4BBE">
        <w:rPr>
          <w:lang w:val="ru-RU"/>
        </w:rPr>
        <w:t>ях.</w:t>
      </w:r>
    </w:p>
    <w:p w14:paraId="7FE5D77D" w14:textId="77777777" w:rsidR="001203E7" w:rsidRPr="006F4BBE" w:rsidRDefault="001203E7" w:rsidP="00287D0F">
      <w:pPr>
        <w:rPr>
          <w:lang w:val="ru-RU"/>
        </w:rPr>
      </w:pPr>
    </w:p>
    <w:p w14:paraId="6100B777" w14:textId="77777777" w:rsidR="006A1F11" w:rsidRPr="006F4BBE" w:rsidRDefault="006A1F11" w:rsidP="00287D0F">
      <w:pPr>
        <w:rPr>
          <w:b/>
          <w:bCs/>
          <w:lang w:val="ru-RU"/>
        </w:rPr>
      </w:pPr>
      <w:r w:rsidRPr="006F4BBE">
        <w:rPr>
          <w:b/>
          <w:bCs/>
          <w:lang w:val="ru-RU"/>
        </w:rPr>
        <w:br w:type="page"/>
      </w:r>
    </w:p>
    <w:p w14:paraId="2F88DC9C" w14:textId="47C16306" w:rsidR="00C6278E" w:rsidRPr="006F4BBE" w:rsidRDefault="00C452B5" w:rsidP="006A1F11">
      <w:pPr>
        <w:pStyle w:val="4"/>
        <w:rPr>
          <w:lang w:val="ru-RU"/>
        </w:rPr>
      </w:pPr>
      <w:bookmarkStart w:id="281" w:name="_Toc99051180"/>
      <w:r w:rsidRPr="006F4BBE">
        <w:rPr>
          <w:lang w:val="ru-RU"/>
        </w:rPr>
        <w:lastRenderedPageBreak/>
        <w:t>2.</w:t>
      </w:r>
      <w:r w:rsidR="00C6278E" w:rsidRPr="006F4BBE">
        <w:rPr>
          <w:lang w:val="ru-RU"/>
        </w:rPr>
        <w:t>2.1.5 ОБЩЕСТВОЗНАНИЕ</w:t>
      </w:r>
      <w:bookmarkEnd w:id="280"/>
      <w:bookmarkEnd w:id="281"/>
    </w:p>
    <w:p w14:paraId="54DDEE44" w14:textId="772F8A54" w:rsidR="00C6278E" w:rsidRPr="006F4BBE" w:rsidRDefault="00C6278E" w:rsidP="006A1F11">
      <w:pPr>
        <w:rPr>
          <w:lang w:val="ru-RU"/>
        </w:rPr>
      </w:pPr>
      <w:r w:rsidRPr="006F4BBE">
        <w:rPr>
          <w:lang w:val="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w:t>
      </w:r>
      <w:r w:rsidR="006A1F11" w:rsidRPr="006F4BBE">
        <w:rPr>
          <w:lang w:val="ru-RU"/>
        </w:rPr>
        <w:t xml:space="preserve"> </w:t>
      </w:r>
      <w:r w:rsidRPr="006F4BBE">
        <w:rPr>
          <w:lang w:val="ru-RU"/>
        </w:rPr>
        <w:t>предмета</w:t>
      </w:r>
      <w:r w:rsidR="006A1F11" w:rsidRPr="006F4BBE">
        <w:rPr>
          <w:lang w:val="ru-RU"/>
        </w:rPr>
        <w:t xml:space="preserve"> </w:t>
      </w:r>
      <w:r w:rsidRPr="006F4BBE">
        <w:rPr>
          <w:lang w:val="ru-RU"/>
        </w:rPr>
        <w:t>«Обществознание» (2018 г.)</w:t>
      </w:r>
      <w:r w:rsidR="006A1F11" w:rsidRPr="006F4BBE">
        <w:rPr>
          <w:rStyle w:val="ad"/>
          <w:lang w:val="ru-RU"/>
        </w:rPr>
        <w:footnoteReference w:id="14"/>
      </w:r>
      <w:r w:rsidRPr="006F4BBE">
        <w:rPr>
          <w:lang w:val="ru-RU"/>
        </w:rPr>
        <w:t>, а также с учётом Примерной программы  воспитания  (2020 г.)</w:t>
      </w:r>
      <w:r w:rsidR="006A1F11" w:rsidRPr="006F4BBE">
        <w:rPr>
          <w:rStyle w:val="ad"/>
          <w:lang w:val="ru-RU"/>
        </w:rPr>
        <w:footnoteReference w:id="15"/>
      </w:r>
      <w:r w:rsidRPr="006F4BBE">
        <w:rPr>
          <w:lang w:val="ru-RU"/>
        </w:rPr>
        <w:t>.</w:t>
      </w:r>
    </w:p>
    <w:p w14:paraId="610A8EC7" w14:textId="77777777" w:rsidR="00C6278E" w:rsidRPr="006F4BBE" w:rsidRDefault="00C6278E" w:rsidP="00287D0F">
      <w:pPr>
        <w:rPr>
          <w:lang w:val="ru-RU"/>
        </w:rPr>
      </w:pPr>
    </w:p>
    <w:p w14:paraId="5902DCEA" w14:textId="57D27891" w:rsidR="00C6278E" w:rsidRPr="006F4BBE" w:rsidRDefault="00C6278E" w:rsidP="00287D0F">
      <w:pPr>
        <w:rPr>
          <w:b/>
          <w:bCs/>
          <w:lang w:val="ru-RU"/>
        </w:rPr>
      </w:pPr>
      <w:bookmarkStart w:id="282" w:name="_Toc97148402"/>
      <w:r w:rsidRPr="006F4BBE">
        <w:rPr>
          <w:b/>
          <w:bCs/>
          <w:lang w:val="ru-RU"/>
        </w:rPr>
        <w:t>ПОЯСНИТЕЛЬНАЯ ЗАПИСКА</w:t>
      </w:r>
      <w:bookmarkStart w:id="283" w:name="_Toc97148403"/>
      <w:bookmarkEnd w:id="282"/>
      <w:r w:rsidR="006A1F11" w:rsidRPr="006F4BBE">
        <w:rPr>
          <w:b/>
          <w:bCs/>
          <w:lang w:val="ru-RU"/>
        </w:rPr>
        <w:t xml:space="preserve"> </w:t>
      </w:r>
      <w:r w:rsidRPr="006F4BBE">
        <w:rPr>
          <w:b/>
          <w:bCs/>
          <w:lang w:val="ru-RU"/>
        </w:rPr>
        <w:t>ОБЩАЯ ХАРАКТЕРИСТИКА УЧЕБНОГО ПРЕДМЕТА</w:t>
      </w:r>
      <w:bookmarkEnd w:id="283"/>
      <w:r w:rsidR="006A1F11" w:rsidRPr="006F4BBE">
        <w:rPr>
          <w:b/>
          <w:bCs/>
          <w:lang w:val="ru-RU"/>
        </w:rPr>
        <w:t xml:space="preserve"> </w:t>
      </w:r>
      <w:r w:rsidRPr="006F4BBE">
        <w:rPr>
          <w:b/>
          <w:bCs/>
          <w:lang w:val="ru-RU"/>
        </w:rPr>
        <w:t>«ОБЩЕСТВОЗНАНИЕ»</w:t>
      </w:r>
    </w:p>
    <w:p w14:paraId="5DE1E528" w14:textId="77777777" w:rsidR="00C6278E" w:rsidRPr="006F4BBE" w:rsidRDefault="00C6278E" w:rsidP="00287D0F">
      <w:pPr>
        <w:rPr>
          <w:lang w:val="ru-RU"/>
        </w:rPr>
      </w:pPr>
      <w:r w:rsidRPr="006F4BBE">
        <w:rPr>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E211BCE" w14:textId="77777777" w:rsidR="00C6278E" w:rsidRPr="006F4BBE" w:rsidRDefault="00C6278E" w:rsidP="00287D0F">
      <w:pPr>
        <w:rPr>
          <w:lang w:val="ru-RU"/>
        </w:rPr>
      </w:pPr>
      <w:r w:rsidRPr="006F4BBE">
        <w:rPr>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F5C884" w14:textId="3E3A9D18" w:rsidR="00C6278E" w:rsidRPr="006F4BBE" w:rsidRDefault="00C6278E" w:rsidP="006A1F11">
      <w:pPr>
        <w:rPr>
          <w:lang w:val="ru-RU"/>
        </w:rPr>
      </w:pPr>
      <w:r w:rsidRPr="006F4BBE">
        <w:rPr>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C1A6E49" w14:textId="77777777" w:rsidR="00C6278E" w:rsidRPr="006F4BBE" w:rsidRDefault="00C6278E" w:rsidP="00287D0F">
      <w:pPr>
        <w:rPr>
          <w:lang w:val="ru-RU"/>
        </w:rPr>
      </w:pPr>
      <w:r w:rsidRPr="006F4BBE">
        <w:rPr>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14:paraId="0D05A371" w14:textId="77777777" w:rsidR="00C6278E" w:rsidRPr="006F4BBE" w:rsidRDefault="00C6278E" w:rsidP="00287D0F">
      <w:pPr>
        <w:rPr>
          <w:lang w:val="ru-RU"/>
        </w:rPr>
      </w:pPr>
      <w:r w:rsidRPr="006F4BBE">
        <w:rPr>
          <w:lang w:val="ru-RU"/>
        </w:rPr>
        <w:t>«Я», формированию способности к рефлексии, оценке своих возможностей и осознанию своего места в  обществе.</w:t>
      </w:r>
    </w:p>
    <w:p w14:paraId="2C5BCD04" w14:textId="77777777" w:rsidR="00C6278E" w:rsidRPr="006F4BBE" w:rsidRDefault="00C6278E" w:rsidP="00287D0F">
      <w:pPr>
        <w:rPr>
          <w:lang w:val="ru-RU"/>
        </w:rPr>
      </w:pPr>
      <w:r w:rsidRPr="006F4BBE">
        <w:rPr>
          <w:spacing w:val="-2"/>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14:paraId="7B3821D1" w14:textId="77777777" w:rsidR="006A1F11" w:rsidRPr="006F4BBE" w:rsidRDefault="006A1F11" w:rsidP="00287D0F">
      <w:pPr>
        <w:rPr>
          <w:b/>
          <w:bCs/>
          <w:lang w:val="ru-RU"/>
        </w:rPr>
      </w:pPr>
      <w:bookmarkStart w:id="284" w:name="_Toc97148404"/>
    </w:p>
    <w:p w14:paraId="58D4D750" w14:textId="40684552" w:rsidR="00C6278E" w:rsidRPr="006F4BBE" w:rsidRDefault="00C6278E" w:rsidP="00287D0F">
      <w:pPr>
        <w:rPr>
          <w:b/>
          <w:bCs/>
          <w:lang w:val="ru-RU"/>
        </w:rPr>
      </w:pPr>
      <w:r w:rsidRPr="006F4BBE">
        <w:rPr>
          <w:b/>
          <w:bCs/>
          <w:lang w:val="ru-RU"/>
        </w:rPr>
        <w:t>ЦЕЛИ ИЗУЧЕНИЯ УЧЕБНОГО ПРЕДМЕТА «ОБЩЕСТВОЗНАНИЕ»</w:t>
      </w:r>
      <w:bookmarkEnd w:id="284"/>
    </w:p>
    <w:p w14:paraId="7854EF20" w14:textId="77777777" w:rsidR="00C6278E" w:rsidRPr="006F4BBE" w:rsidRDefault="00C6278E" w:rsidP="00287D0F">
      <w:pPr>
        <w:rPr>
          <w:lang w:val="ru-RU"/>
        </w:rPr>
      </w:pPr>
      <w:r w:rsidRPr="006F4BBE">
        <w:rPr>
          <w:lang w:val="ru-RU"/>
        </w:rPr>
        <w:t>Целями обществоведческого образования в основной школе являются:</w:t>
      </w:r>
    </w:p>
    <w:p w14:paraId="6D66A15F" w14:textId="5DE5E9CD" w:rsidR="00C6278E" w:rsidRPr="006F4BBE" w:rsidRDefault="00BD6D2B" w:rsidP="00287D0F">
      <w:pPr>
        <w:rPr>
          <w:lang w:val="ru-RU"/>
        </w:rPr>
      </w:pPr>
      <w:r w:rsidRPr="006F4BBE">
        <w:rPr>
          <w:lang w:val="ru-RU"/>
        </w:rPr>
        <w:lastRenderedPageBreak/>
        <w:t>–</w:t>
      </w:r>
      <w:r w:rsidR="006A1F11" w:rsidRPr="006F4BBE">
        <w:rPr>
          <w:lang w:val="ru-RU"/>
        </w:rPr>
        <w:t> </w:t>
      </w:r>
      <w:r w:rsidR="00C6278E" w:rsidRPr="006F4BBE">
        <w:rPr>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549B85E" w14:textId="77E12CB4" w:rsidR="00C6278E" w:rsidRPr="006F4BBE" w:rsidRDefault="00BD6D2B" w:rsidP="00287D0F">
      <w:pPr>
        <w:rPr>
          <w:lang w:val="ru-RU"/>
        </w:rPr>
      </w:pPr>
      <w:r w:rsidRPr="006F4BBE">
        <w:rPr>
          <w:lang w:val="ru-RU"/>
        </w:rPr>
        <w:t>–</w:t>
      </w:r>
      <w:r w:rsidR="00C6278E" w:rsidRPr="006F4BBE">
        <w:rPr>
          <w:lang w:val="ru-RU"/>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832B58E" w14:textId="6D812AF8" w:rsidR="00C6278E" w:rsidRPr="006F4BBE" w:rsidRDefault="00BD6D2B" w:rsidP="00287D0F">
      <w:pPr>
        <w:rPr>
          <w:lang w:val="ru-RU"/>
        </w:rPr>
      </w:pPr>
      <w:r w:rsidRPr="006F4BBE">
        <w:rPr>
          <w:lang w:val="ru-RU"/>
        </w:rPr>
        <w:t>–</w:t>
      </w:r>
      <w:r w:rsidR="00C6278E" w:rsidRPr="006F4BBE">
        <w:rPr>
          <w:lang w:val="ru-RU"/>
        </w:rPr>
        <w:t xml:space="preserve"> развитие личности на исключительно важном этапе её социализации </w:t>
      </w:r>
      <w:r w:rsidRPr="006F4BBE">
        <w:rPr>
          <w:lang w:val="ru-RU"/>
        </w:rPr>
        <w:t>–</w:t>
      </w:r>
      <w:r w:rsidR="00C6278E" w:rsidRPr="006F4BBE">
        <w:rPr>
          <w:lang w:val="ru-RU"/>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C6BE665" w14:textId="188F6D17" w:rsidR="00C6278E" w:rsidRPr="006F4BBE" w:rsidRDefault="00BD6D2B" w:rsidP="00287D0F">
      <w:pPr>
        <w:rPr>
          <w:lang w:val="ru-RU"/>
        </w:rPr>
      </w:pPr>
      <w:r w:rsidRPr="006F4BBE">
        <w:rPr>
          <w:lang w:val="ru-RU"/>
        </w:rPr>
        <w:t>–</w:t>
      </w:r>
      <w:r w:rsidR="00C6278E" w:rsidRPr="006F4BBE">
        <w:rPr>
          <w:lang w:val="ru-RU"/>
        </w:rP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729A6B" w14:textId="55195D7D" w:rsidR="00C6278E" w:rsidRPr="006F4BBE" w:rsidRDefault="00BD6D2B" w:rsidP="00287D0F">
      <w:pPr>
        <w:rPr>
          <w:lang w:val="ru-RU"/>
        </w:rPr>
      </w:pPr>
      <w:r w:rsidRPr="006F4BBE">
        <w:rPr>
          <w:lang w:val="ru-RU"/>
        </w:rPr>
        <w:t>–</w:t>
      </w:r>
      <w:r w:rsidR="00C6278E" w:rsidRPr="006F4BBE">
        <w:rPr>
          <w:lang w:val="ru-RU"/>
        </w:rPr>
        <w:t xml:space="preserve"> овладение умениями функционально грамотного</w:t>
      </w:r>
      <w:r w:rsidR="00C6278E" w:rsidRPr="006F4BBE">
        <w:rPr>
          <w:spacing w:val="-22"/>
          <w:lang w:val="ru-RU"/>
        </w:rPr>
        <w:t xml:space="preserve"> </w:t>
      </w:r>
      <w:r w:rsidR="00C6278E" w:rsidRPr="006F4BBE">
        <w:rPr>
          <w:lang w:val="ru-RU"/>
        </w:rPr>
        <w:t>человека: получать из разнообразных источников и критически осмысливать</w:t>
      </w:r>
      <w:r w:rsidR="00C6278E" w:rsidRPr="006F4BBE">
        <w:rPr>
          <w:spacing w:val="-35"/>
          <w:lang w:val="ru-RU"/>
        </w:rPr>
        <w:t xml:space="preserve"> </w:t>
      </w:r>
      <w:r w:rsidR="00C6278E" w:rsidRPr="006F4BBE">
        <w:rPr>
          <w:lang w:val="ru-RU"/>
        </w:rPr>
        <w:t>социальную</w:t>
      </w:r>
      <w:r w:rsidR="00C6278E" w:rsidRPr="006F4BBE">
        <w:rPr>
          <w:spacing w:val="-35"/>
          <w:lang w:val="ru-RU"/>
        </w:rPr>
        <w:t xml:space="preserve"> </w:t>
      </w:r>
      <w:r w:rsidR="00C6278E" w:rsidRPr="006F4BBE">
        <w:rPr>
          <w:lang w:val="ru-RU"/>
        </w:rPr>
        <w:t>информацию,</w:t>
      </w:r>
      <w:r w:rsidR="00C6278E" w:rsidRPr="006F4BBE">
        <w:rPr>
          <w:spacing w:val="-35"/>
          <w:lang w:val="ru-RU"/>
        </w:rPr>
        <w:t xml:space="preserve"> </w:t>
      </w:r>
      <w:r w:rsidR="00C6278E" w:rsidRPr="006F4BBE">
        <w:rPr>
          <w:lang w:val="ru-RU"/>
        </w:rPr>
        <w:t>систематизировать, анализировать полученные данные; освоение способов познавательной, коммуникативной, практической</w:t>
      </w:r>
      <w:r w:rsidR="00C6278E" w:rsidRPr="006F4BBE">
        <w:rPr>
          <w:spacing w:val="9"/>
          <w:lang w:val="ru-RU"/>
        </w:rPr>
        <w:t xml:space="preserve"> </w:t>
      </w:r>
      <w:r w:rsidR="00C6278E" w:rsidRPr="006F4BBE">
        <w:rPr>
          <w:lang w:val="ru-RU"/>
        </w:rPr>
        <w:t>деятельно-сти,</w:t>
      </w:r>
      <w:r w:rsidR="00C6278E" w:rsidRPr="006F4BBE">
        <w:rPr>
          <w:spacing w:val="-15"/>
          <w:lang w:val="ru-RU"/>
        </w:rPr>
        <w:t xml:space="preserve"> </w:t>
      </w:r>
      <w:r w:rsidR="00C6278E" w:rsidRPr="006F4BBE">
        <w:rPr>
          <w:lang w:val="ru-RU"/>
        </w:rPr>
        <w:t>необходимых</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участия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жизни</w:t>
      </w:r>
      <w:r w:rsidR="00C6278E" w:rsidRPr="006F4BBE">
        <w:rPr>
          <w:spacing w:val="-15"/>
          <w:lang w:val="ru-RU"/>
        </w:rPr>
        <w:t xml:space="preserve"> </w:t>
      </w:r>
      <w:r w:rsidR="00C6278E" w:rsidRPr="006F4BBE">
        <w:rPr>
          <w:lang w:val="ru-RU"/>
        </w:rPr>
        <w:t>гражданского</w:t>
      </w:r>
      <w:r w:rsidR="00C6278E" w:rsidRPr="006F4BBE">
        <w:rPr>
          <w:spacing w:val="-15"/>
          <w:lang w:val="ru-RU"/>
        </w:rPr>
        <w:t xml:space="preserve"> </w:t>
      </w:r>
      <w:r w:rsidR="00C6278E" w:rsidRPr="006F4BBE">
        <w:rPr>
          <w:lang w:val="ru-RU"/>
        </w:rPr>
        <w:t>общества и</w:t>
      </w:r>
      <w:r w:rsidR="00C6278E" w:rsidRPr="006F4BBE">
        <w:rPr>
          <w:spacing w:val="-32"/>
          <w:lang w:val="ru-RU"/>
        </w:rPr>
        <w:t xml:space="preserve"> </w:t>
      </w:r>
      <w:r w:rsidR="00C6278E" w:rsidRPr="006F4BBE">
        <w:rPr>
          <w:lang w:val="ru-RU"/>
        </w:rPr>
        <w:t>государства;</w:t>
      </w:r>
    </w:p>
    <w:p w14:paraId="719AB9A9" w14:textId="155FD67B" w:rsidR="00C6278E" w:rsidRPr="006F4BBE" w:rsidRDefault="00BD6D2B" w:rsidP="00287D0F">
      <w:pPr>
        <w:rPr>
          <w:lang w:val="ru-RU"/>
        </w:rPr>
      </w:pPr>
      <w:r w:rsidRPr="006F4BBE">
        <w:rPr>
          <w:lang w:val="ru-RU"/>
        </w:rPr>
        <w:t>–</w:t>
      </w:r>
      <w:r w:rsidR="00C6278E" w:rsidRPr="006F4BBE">
        <w:rPr>
          <w:lang w:val="ru-RU"/>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00C6278E" w:rsidRPr="006F4BBE">
        <w:rPr>
          <w:spacing w:val="-29"/>
          <w:lang w:val="ru-RU"/>
        </w:rPr>
        <w:t xml:space="preserve"> </w:t>
      </w:r>
      <w:r w:rsidR="00C6278E" w:rsidRPr="006F4BBE">
        <w:rPr>
          <w:lang w:val="ru-RU"/>
        </w:rPr>
        <w:t>обществе;</w:t>
      </w:r>
    </w:p>
    <w:p w14:paraId="57D16A79" w14:textId="4B9C492C" w:rsidR="00C6278E" w:rsidRPr="006F4BBE" w:rsidRDefault="00BD6D2B" w:rsidP="00287D0F">
      <w:pPr>
        <w:rPr>
          <w:lang w:val="ru-RU"/>
        </w:rPr>
      </w:pPr>
      <w:r w:rsidRPr="006F4BBE">
        <w:rPr>
          <w:lang w:val="ru-RU"/>
        </w:rPr>
        <w:t>–</w:t>
      </w:r>
      <w:r w:rsidR="00C6278E" w:rsidRPr="006F4BBE">
        <w:rPr>
          <w:lang w:val="ru-RU"/>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00C6278E" w:rsidRPr="006F4BBE">
        <w:rPr>
          <w:spacing w:val="57"/>
          <w:lang w:val="ru-RU"/>
        </w:rPr>
        <w:t xml:space="preserve"> </w:t>
      </w:r>
      <w:r w:rsidR="00C6278E" w:rsidRPr="006F4BBE">
        <w:rPr>
          <w:lang w:val="ru-RU"/>
        </w:rPr>
        <w:t>обществе.</w:t>
      </w:r>
    </w:p>
    <w:p w14:paraId="17EE9B52" w14:textId="77777777" w:rsidR="00C6278E" w:rsidRPr="006F4BBE" w:rsidRDefault="00C6278E" w:rsidP="00287D0F">
      <w:pPr>
        <w:rPr>
          <w:lang w:val="ru-RU"/>
        </w:rPr>
      </w:pPr>
      <w:bookmarkStart w:id="285" w:name="_Toc97148405"/>
      <w:r w:rsidRPr="006F4BBE">
        <w:rPr>
          <w:lang w:val="ru-RU"/>
        </w:rPr>
        <w:t>Особенности преподавания предмета «Обществознание» обучающимся с РАС</w:t>
      </w:r>
      <w:bookmarkEnd w:id="285"/>
    </w:p>
    <w:p w14:paraId="37C959D4" w14:textId="77777777" w:rsidR="00C6278E" w:rsidRPr="006F4BBE" w:rsidRDefault="00C6278E" w:rsidP="00287D0F">
      <w:pPr>
        <w:rPr>
          <w:lang w:val="ru-RU"/>
        </w:rPr>
      </w:pPr>
      <w:r w:rsidRPr="006F4BBE">
        <w:rPr>
          <w:b/>
          <w:bCs/>
          <w:lang w:val="ru-RU"/>
        </w:rPr>
        <w:tab/>
      </w:r>
      <w:r w:rsidRPr="006F4BBE">
        <w:rPr>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287E6F8" w14:textId="77777777" w:rsidR="00C6278E" w:rsidRPr="006F4BBE" w:rsidRDefault="00C6278E" w:rsidP="00287D0F">
      <w:pPr>
        <w:rPr>
          <w:b/>
          <w:bCs/>
          <w:lang w:val="ru-RU"/>
        </w:rPr>
      </w:pPr>
      <w:r w:rsidRPr="006F4BBE">
        <w:rPr>
          <w:lang w:val="ru-RU"/>
        </w:rPr>
        <w:tab/>
        <w:t xml:space="preserve">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w:t>
      </w:r>
      <w:r w:rsidRPr="006F4BBE">
        <w:rPr>
          <w:lang w:val="ru-RU"/>
        </w:rPr>
        <w:lastRenderedPageBreak/>
        <w:t>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72B48079" w14:textId="77777777" w:rsidR="00C6278E" w:rsidRPr="006F4BBE" w:rsidRDefault="00C6278E" w:rsidP="00287D0F">
      <w:pPr>
        <w:rPr>
          <w:lang w:val="ru-RU"/>
        </w:rPr>
      </w:pPr>
    </w:p>
    <w:p w14:paraId="11B18DA2" w14:textId="77777777" w:rsidR="00C6278E" w:rsidRPr="006F4BBE" w:rsidRDefault="00C6278E" w:rsidP="00287D0F">
      <w:pPr>
        <w:rPr>
          <w:lang w:val="ru-RU"/>
        </w:rPr>
      </w:pPr>
      <w:r w:rsidRPr="006F4BBE">
        <w:rPr>
          <w:lang w:val="ru-RU"/>
        </w:rPr>
        <w:t>Для достижения планируемых результатов реализации программы преподавания предмета «Обществознание» рекомендуется:</w:t>
      </w:r>
    </w:p>
    <w:p w14:paraId="63933413" w14:textId="77777777" w:rsidR="00C6278E" w:rsidRPr="006F4BBE" w:rsidRDefault="00C6278E" w:rsidP="00287D0F">
      <w:pPr>
        <w:rPr>
          <w:lang w:val="ru-RU"/>
        </w:rPr>
      </w:pPr>
      <w:r w:rsidRPr="006F4BBE">
        <w:rPr>
          <w:lang w:val="ru-RU"/>
        </w:rPr>
        <w:t>применять метод «социальных историй»;</w:t>
      </w:r>
    </w:p>
    <w:p w14:paraId="2141ADE5"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6FB900BB"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275DFE4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5BF06BF7"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16AC6D6" w14:textId="77777777" w:rsidR="00C6278E" w:rsidRPr="006F4BBE" w:rsidRDefault="00C6278E" w:rsidP="00287D0F">
      <w:pPr>
        <w:rPr>
          <w:lang w:val="ru-RU"/>
        </w:rPr>
      </w:pPr>
      <w:r w:rsidRPr="006F4BBE">
        <w:rPr>
          <w:lang w:val="ru-RU"/>
        </w:rPr>
        <w:t>предоставить четкую и понятную обучающемуся систему визуальной поддержки плана ответа и хода выполнения заданий учителя:</w:t>
      </w:r>
    </w:p>
    <w:p w14:paraId="685ACCFE"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7E771086" w14:textId="77777777" w:rsidR="00C6278E" w:rsidRPr="006F4BBE" w:rsidRDefault="00C6278E" w:rsidP="00287D0F">
      <w:pPr>
        <w:rPr>
          <w:lang w:val="ru-RU"/>
        </w:rPr>
      </w:pPr>
      <w:r w:rsidRPr="006F4BBE">
        <w:rPr>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38C1E63B" w14:textId="77777777" w:rsidR="00C6278E" w:rsidRPr="006F4BBE" w:rsidRDefault="00C6278E" w:rsidP="00287D0F">
      <w:pPr>
        <w:rPr>
          <w:lang w:val="ru-RU"/>
        </w:rPr>
      </w:pPr>
    </w:p>
    <w:p w14:paraId="01AA4186" w14:textId="77777777" w:rsidR="00C6278E" w:rsidRPr="006F4BBE" w:rsidRDefault="00C6278E" w:rsidP="00287D0F">
      <w:pPr>
        <w:rPr>
          <w:lang w:val="ru-RU"/>
        </w:rPr>
      </w:pPr>
      <w:bookmarkStart w:id="286" w:name="_Toc97148406"/>
      <w:r w:rsidRPr="006F4BBE">
        <w:rPr>
          <w:lang w:val="ru-RU"/>
        </w:rPr>
        <w:t>Особенности структурирования материала.</w:t>
      </w:r>
      <w:bookmarkEnd w:id="286"/>
    </w:p>
    <w:p w14:paraId="7BA06E38" w14:textId="77777777" w:rsidR="00C6278E" w:rsidRPr="006F4BBE" w:rsidRDefault="00C6278E" w:rsidP="00287D0F">
      <w:pPr>
        <w:rPr>
          <w:lang w:val="ru-RU"/>
        </w:rPr>
      </w:pPr>
      <w:r w:rsidRPr="006F4BBE">
        <w:rPr>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14:paraId="54B1518E" w14:textId="77777777" w:rsidR="00C6278E" w:rsidRPr="006F4BBE" w:rsidRDefault="00C6278E" w:rsidP="00287D0F">
      <w:pPr>
        <w:rPr>
          <w:lang w:val="ru-RU"/>
        </w:rPr>
      </w:pPr>
    </w:p>
    <w:p w14:paraId="31929984" w14:textId="77777777" w:rsidR="00C6278E" w:rsidRPr="006F4BBE" w:rsidRDefault="00C6278E" w:rsidP="00287D0F">
      <w:pPr>
        <w:rPr>
          <w:b/>
          <w:bCs/>
          <w:lang w:val="ru-RU"/>
        </w:rPr>
      </w:pPr>
      <w:bookmarkStart w:id="287" w:name="_Toc97148407"/>
      <w:r w:rsidRPr="006F4BBE">
        <w:rPr>
          <w:b/>
          <w:bCs/>
          <w:lang w:val="ru-RU"/>
        </w:rPr>
        <w:t>МЕСТО УЧЕБНОГО ПРЕДМЕТА  «ОБЩЕСТВОЗНАНИЕ» В УЧЕБНОМ ПЛАНЕ</w:t>
      </w:r>
      <w:bookmarkEnd w:id="287"/>
    </w:p>
    <w:p w14:paraId="60182A21" w14:textId="77777777" w:rsidR="00C6278E" w:rsidRPr="006F4BBE" w:rsidRDefault="00C6278E" w:rsidP="00287D0F">
      <w:pPr>
        <w:rPr>
          <w:lang w:val="ru-RU"/>
        </w:rPr>
      </w:pPr>
      <w:r w:rsidRPr="006F4BBE">
        <w:rPr>
          <w:lang w:val="ru-RU"/>
        </w:rPr>
        <w:t xml:space="preserve">В соответствии с учебным планом обществознание изучается с 6 по 9 класс. </w:t>
      </w:r>
      <w:r w:rsidRPr="006F4BBE">
        <w:rPr>
          <w:lang w:val="ru-RU"/>
        </w:rPr>
        <w:lastRenderedPageBreak/>
        <w:t>Общее количество времени на четыре года обучения составляет 136 часов. Общая недельная нагрузка в каждом году обучения составляет 1  час.</w:t>
      </w:r>
    </w:p>
    <w:p w14:paraId="1A151147" w14:textId="77777777" w:rsidR="00C6278E" w:rsidRPr="006F4BBE" w:rsidRDefault="00C6278E" w:rsidP="00287D0F">
      <w:pPr>
        <w:rPr>
          <w:lang w:val="ru-RU"/>
        </w:rPr>
      </w:pPr>
    </w:p>
    <w:p w14:paraId="354489BD" w14:textId="584747B8" w:rsidR="00C6278E" w:rsidRPr="006F4BBE" w:rsidRDefault="00C6278E" w:rsidP="00287D0F">
      <w:pPr>
        <w:rPr>
          <w:b/>
          <w:bCs/>
          <w:lang w:val="ru-RU"/>
        </w:rPr>
      </w:pPr>
      <w:bookmarkStart w:id="288" w:name="_Toc97148408"/>
      <w:r w:rsidRPr="006F4BBE">
        <w:rPr>
          <w:b/>
          <w:bCs/>
          <w:lang w:val="ru-RU"/>
        </w:rPr>
        <w:t>СОДЕРЖАНИЕ  УЧЕБНОГО  ПРЕДМЕТА  «ОБЩЕСТВОЗНАНИЕ»</w:t>
      </w:r>
      <w:bookmarkEnd w:id="288"/>
    </w:p>
    <w:p w14:paraId="2164F34D" w14:textId="77777777" w:rsidR="00C6278E" w:rsidRPr="006F4BBE" w:rsidRDefault="00C6278E" w:rsidP="00287D0F">
      <w:pPr>
        <w:rPr>
          <w:b/>
          <w:lang w:val="ru-RU"/>
        </w:rPr>
      </w:pPr>
    </w:p>
    <w:p w14:paraId="38D68A12" w14:textId="77777777" w:rsidR="00C6278E" w:rsidRPr="006F4BBE" w:rsidRDefault="00C6278E" w:rsidP="00287D0F">
      <w:pPr>
        <w:rPr>
          <w:b/>
          <w:bCs/>
          <w:lang w:val="ru-RU"/>
        </w:rPr>
      </w:pPr>
      <w:bookmarkStart w:id="289" w:name="_Toc97148409"/>
      <w:r w:rsidRPr="006F4BBE">
        <w:rPr>
          <w:b/>
          <w:bCs/>
          <w:lang w:val="ru-RU"/>
        </w:rPr>
        <w:t>6 КЛАСС</w:t>
      </w:r>
      <w:bookmarkEnd w:id="289"/>
    </w:p>
    <w:p w14:paraId="197B97C1" w14:textId="77777777" w:rsidR="00C6278E" w:rsidRPr="006F4BBE" w:rsidRDefault="00C6278E" w:rsidP="00287D0F">
      <w:pPr>
        <w:rPr>
          <w:lang w:val="ru-RU"/>
        </w:rPr>
      </w:pPr>
      <w:r w:rsidRPr="006F4BBE">
        <w:rPr>
          <w:lang w:val="ru-RU"/>
        </w:rPr>
        <w:t>Человек и его социальное окружение</w:t>
      </w:r>
    </w:p>
    <w:p w14:paraId="357977F8" w14:textId="77777777" w:rsidR="00C6278E" w:rsidRPr="006F4BBE" w:rsidRDefault="00C6278E" w:rsidP="00287D0F">
      <w:pPr>
        <w:rPr>
          <w:lang w:val="ru-RU"/>
        </w:rPr>
      </w:pPr>
      <w:r w:rsidRPr="006F4BBE">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FFC290F" w14:textId="77777777" w:rsidR="00C6278E" w:rsidRPr="006F4BBE" w:rsidRDefault="00C6278E" w:rsidP="00287D0F">
      <w:pPr>
        <w:rPr>
          <w:lang w:val="ru-RU"/>
        </w:rPr>
      </w:pPr>
      <w:r w:rsidRPr="006F4BBE">
        <w:rPr>
          <w:lang w:val="ru-RU"/>
        </w:rPr>
        <w:t>Индивид,</w:t>
      </w:r>
      <w:r w:rsidRPr="006F4BBE">
        <w:rPr>
          <w:spacing w:val="-35"/>
          <w:lang w:val="ru-RU"/>
        </w:rPr>
        <w:t xml:space="preserve"> </w:t>
      </w:r>
      <w:r w:rsidRPr="006F4BBE">
        <w:rPr>
          <w:lang w:val="ru-RU"/>
        </w:rPr>
        <w:t>индивидуальность,</w:t>
      </w:r>
      <w:r w:rsidRPr="006F4BBE">
        <w:rPr>
          <w:spacing w:val="-35"/>
          <w:lang w:val="ru-RU"/>
        </w:rPr>
        <w:t xml:space="preserve"> </w:t>
      </w:r>
      <w:r w:rsidRPr="006F4BBE">
        <w:rPr>
          <w:lang w:val="ru-RU"/>
        </w:rPr>
        <w:t>личность.</w:t>
      </w:r>
      <w:r w:rsidRPr="006F4BBE">
        <w:rPr>
          <w:spacing w:val="-35"/>
          <w:lang w:val="ru-RU"/>
        </w:rPr>
        <w:t xml:space="preserve"> </w:t>
      </w:r>
      <w:r w:rsidRPr="006F4BBE">
        <w:rPr>
          <w:lang w:val="ru-RU"/>
        </w:rPr>
        <w:t>Возрастные</w:t>
      </w:r>
      <w:r w:rsidRPr="006F4BBE">
        <w:rPr>
          <w:spacing w:val="-35"/>
          <w:lang w:val="ru-RU"/>
        </w:rPr>
        <w:t xml:space="preserve"> </w:t>
      </w:r>
      <w:r w:rsidRPr="006F4BBE">
        <w:rPr>
          <w:lang w:val="ru-RU"/>
        </w:rPr>
        <w:t>периоды жизни</w:t>
      </w:r>
      <w:r w:rsidRPr="006F4BBE">
        <w:rPr>
          <w:spacing w:val="-11"/>
          <w:lang w:val="ru-RU"/>
        </w:rPr>
        <w:t xml:space="preserve"> </w:t>
      </w:r>
      <w:r w:rsidRPr="006F4BBE">
        <w:rPr>
          <w:lang w:val="ru-RU"/>
        </w:rPr>
        <w:t>человека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формирование</w:t>
      </w:r>
      <w:r w:rsidRPr="006F4BBE">
        <w:rPr>
          <w:spacing w:val="-11"/>
          <w:lang w:val="ru-RU"/>
        </w:rPr>
        <w:t xml:space="preserve"> </w:t>
      </w:r>
      <w:r w:rsidRPr="006F4BBE">
        <w:rPr>
          <w:lang w:val="ru-RU"/>
        </w:rPr>
        <w:t>личности.</w:t>
      </w:r>
      <w:r w:rsidRPr="006F4BBE">
        <w:rPr>
          <w:spacing w:val="-11"/>
          <w:lang w:val="ru-RU"/>
        </w:rPr>
        <w:t xml:space="preserve"> </w:t>
      </w:r>
      <w:r w:rsidRPr="006F4BBE">
        <w:rPr>
          <w:lang w:val="ru-RU"/>
        </w:rPr>
        <w:t>Отношения</w:t>
      </w:r>
      <w:r w:rsidRPr="006F4BBE">
        <w:rPr>
          <w:spacing w:val="-11"/>
          <w:lang w:val="ru-RU"/>
        </w:rPr>
        <w:t xml:space="preserve"> </w:t>
      </w:r>
      <w:r w:rsidRPr="006F4BBE">
        <w:rPr>
          <w:lang w:val="ru-RU"/>
        </w:rPr>
        <w:t xml:space="preserve">между поколениями. Особенности подросткового </w:t>
      </w:r>
      <w:r w:rsidRPr="006F4BBE">
        <w:rPr>
          <w:spacing w:val="14"/>
          <w:lang w:val="ru-RU"/>
        </w:rPr>
        <w:t xml:space="preserve"> </w:t>
      </w:r>
      <w:r w:rsidRPr="006F4BBE">
        <w:rPr>
          <w:lang w:val="ru-RU"/>
        </w:rPr>
        <w:t>возраста.</w:t>
      </w:r>
    </w:p>
    <w:p w14:paraId="57BFCE42" w14:textId="77777777" w:rsidR="00C6278E" w:rsidRPr="006F4BBE" w:rsidRDefault="00C6278E" w:rsidP="00287D0F">
      <w:pPr>
        <w:rPr>
          <w:lang w:val="ru-RU"/>
        </w:rPr>
      </w:pPr>
      <w:r w:rsidRPr="006F4BBE">
        <w:rPr>
          <w:lang w:val="ru-RU"/>
        </w:rPr>
        <w:t>Люди с ограниченными возможностями здоровья, их особые потребности  и  социальная позиция.</w:t>
      </w:r>
    </w:p>
    <w:p w14:paraId="7458A173" w14:textId="77777777" w:rsidR="00C6278E" w:rsidRPr="006F4BBE" w:rsidRDefault="00C6278E" w:rsidP="00287D0F">
      <w:pPr>
        <w:rPr>
          <w:lang w:val="ru-RU"/>
        </w:rPr>
      </w:pPr>
      <w:r w:rsidRPr="006F4BBE">
        <w:rPr>
          <w:lang w:val="ru-RU"/>
        </w:rPr>
        <w:t>Цели и мотивы деятельности. Виды деятельности (игра, труд,</w:t>
      </w:r>
      <w:r w:rsidRPr="006F4BBE">
        <w:rPr>
          <w:spacing w:val="-14"/>
          <w:lang w:val="ru-RU"/>
        </w:rPr>
        <w:t xml:space="preserve"> </w:t>
      </w:r>
      <w:r w:rsidRPr="006F4BBE">
        <w:rPr>
          <w:lang w:val="ru-RU"/>
        </w:rPr>
        <w:t>учение).</w:t>
      </w:r>
      <w:r w:rsidRPr="006F4BBE">
        <w:rPr>
          <w:spacing w:val="-14"/>
          <w:lang w:val="ru-RU"/>
        </w:rPr>
        <w:t xml:space="preserve"> </w:t>
      </w:r>
      <w:r w:rsidRPr="006F4BBE">
        <w:rPr>
          <w:lang w:val="ru-RU"/>
        </w:rPr>
        <w:t>Познание</w:t>
      </w:r>
      <w:r w:rsidRPr="006F4BBE">
        <w:rPr>
          <w:spacing w:val="-14"/>
          <w:lang w:val="ru-RU"/>
        </w:rPr>
        <w:t xml:space="preserve"> </w:t>
      </w:r>
      <w:r w:rsidRPr="006F4BBE">
        <w:rPr>
          <w:lang w:val="ru-RU"/>
        </w:rPr>
        <w:t>человеком</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самого</w:t>
      </w:r>
      <w:r w:rsidRPr="006F4BBE">
        <w:rPr>
          <w:spacing w:val="-14"/>
          <w:lang w:val="ru-RU"/>
        </w:rPr>
        <w:t xml:space="preserve"> </w:t>
      </w:r>
      <w:r w:rsidRPr="006F4BBE">
        <w:rPr>
          <w:lang w:val="ru-RU"/>
        </w:rPr>
        <w:t>себя</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вид деятельности.</w:t>
      </w:r>
    </w:p>
    <w:p w14:paraId="0736B310" w14:textId="77777777" w:rsidR="00C6278E" w:rsidRPr="006F4BBE" w:rsidRDefault="00C6278E" w:rsidP="00287D0F">
      <w:pPr>
        <w:rPr>
          <w:lang w:val="ru-RU"/>
        </w:rPr>
      </w:pPr>
      <w:r w:rsidRPr="006F4BBE">
        <w:rPr>
          <w:lang w:val="ru-RU"/>
        </w:rPr>
        <w:t>Право</w:t>
      </w:r>
      <w:r w:rsidRPr="006F4BBE">
        <w:rPr>
          <w:spacing w:val="-35"/>
          <w:lang w:val="ru-RU"/>
        </w:rPr>
        <w:t xml:space="preserve"> </w:t>
      </w:r>
      <w:r w:rsidRPr="006F4BBE">
        <w:rPr>
          <w:lang w:val="ru-RU"/>
        </w:rPr>
        <w:t>человека</w:t>
      </w:r>
      <w:r w:rsidRPr="006F4BBE">
        <w:rPr>
          <w:spacing w:val="-35"/>
          <w:lang w:val="ru-RU"/>
        </w:rPr>
        <w:t xml:space="preserve"> </w:t>
      </w:r>
      <w:r w:rsidRPr="006F4BBE">
        <w:rPr>
          <w:lang w:val="ru-RU"/>
        </w:rPr>
        <w:t>на</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Школьное</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Права и обязанности</w:t>
      </w:r>
      <w:r w:rsidRPr="006F4BBE">
        <w:rPr>
          <w:spacing w:val="-17"/>
          <w:lang w:val="ru-RU"/>
        </w:rPr>
        <w:t xml:space="preserve"> </w:t>
      </w:r>
      <w:r w:rsidRPr="006F4BBE">
        <w:rPr>
          <w:lang w:val="ru-RU"/>
        </w:rPr>
        <w:t>учащегося.</w:t>
      </w:r>
    </w:p>
    <w:p w14:paraId="58803112" w14:textId="77777777" w:rsidR="00C6278E" w:rsidRPr="006F4BBE" w:rsidRDefault="00C6278E" w:rsidP="00287D0F">
      <w:pPr>
        <w:rPr>
          <w:lang w:val="ru-RU"/>
        </w:rPr>
      </w:pPr>
      <w:r w:rsidRPr="006F4BBE">
        <w:rPr>
          <w:lang w:val="ru-RU"/>
        </w:rPr>
        <w:t>Общение. Цели и средства общения. Особенности общения подростков. Общение в современных  условиях.</w:t>
      </w:r>
    </w:p>
    <w:p w14:paraId="48E76B96" w14:textId="77777777" w:rsidR="00C6278E" w:rsidRPr="006F4BBE" w:rsidRDefault="00C6278E" w:rsidP="00287D0F">
      <w:pPr>
        <w:rPr>
          <w:lang w:val="ru-RU"/>
        </w:rPr>
      </w:pPr>
      <w:r w:rsidRPr="006F4BBE">
        <w:rPr>
          <w:lang w:val="ru-RU"/>
        </w:rPr>
        <w:t>Отношения в малых группах. Групповые нормы и правила. Лидерство в группе. Межличностные отношения (деловые, личные).</w:t>
      </w:r>
    </w:p>
    <w:p w14:paraId="7117307B" w14:textId="77777777" w:rsidR="00C6278E" w:rsidRPr="006F4BBE" w:rsidRDefault="00C6278E" w:rsidP="00287D0F">
      <w:pPr>
        <w:rPr>
          <w:lang w:val="ru-RU"/>
        </w:rPr>
      </w:pPr>
      <w:r w:rsidRPr="006F4BBE">
        <w:rPr>
          <w:lang w:val="ru-RU"/>
        </w:rPr>
        <w:t>Отношения в семье. Роль семьи в жизни человека и общества. Семейные традиции. Семейный досуг. Свободное время подростка.</w:t>
      </w:r>
    </w:p>
    <w:p w14:paraId="21ABDA78" w14:textId="77777777" w:rsidR="00C6278E" w:rsidRPr="006F4BBE" w:rsidRDefault="00C6278E" w:rsidP="00287D0F">
      <w:pPr>
        <w:rPr>
          <w:lang w:val="ru-RU"/>
        </w:rPr>
      </w:pPr>
      <w:r w:rsidRPr="006F4BBE">
        <w:rPr>
          <w:lang w:val="ru-RU"/>
        </w:rPr>
        <w:t>Отношения с друзьями и сверстниками. Конфликты в межличностных отношениях.</w:t>
      </w:r>
    </w:p>
    <w:p w14:paraId="58E8E3C4" w14:textId="77777777" w:rsidR="00C6278E" w:rsidRPr="006F4BBE" w:rsidRDefault="00C6278E" w:rsidP="00287D0F">
      <w:pPr>
        <w:rPr>
          <w:lang w:val="ru-RU"/>
        </w:rPr>
      </w:pPr>
      <w:r w:rsidRPr="006F4BBE">
        <w:rPr>
          <w:lang w:val="ru-RU"/>
        </w:rPr>
        <w:t>Общество, в котором мы живём</w:t>
      </w:r>
    </w:p>
    <w:p w14:paraId="7976BC8D" w14:textId="77777777" w:rsidR="00C6278E" w:rsidRPr="006F4BBE" w:rsidRDefault="00C6278E" w:rsidP="00287D0F">
      <w:pPr>
        <w:rPr>
          <w:lang w:val="ru-RU"/>
        </w:rPr>
      </w:pPr>
      <w:r w:rsidRPr="006F4BBE">
        <w:rPr>
          <w:lang w:val="ru-RU"/>
        </w:rPr>
        <w:t>Что такое общество. Связь общества и природы. Устройство общественной жизни. Основные сферы жизни общества и их взаимодействие.</w:t>
      </w:r>
    </w:p>
    <w:p w14:paraId="5B2C7212" w14:textId="77777777" w:rsidR="00C6278E" w:rsidRPr="006F4BBE" w:rsidRDefault="00C6278E" w:rsidP="00287D0F">
      <w:pPr>
        <w:rPr>
          <w:lang w:val="ru-RU"/>
        </w:rPr>
      </w:pPr>
      <w:r w:rsidRPr="006F4BBE">
        <w:rPr>
          <w:lang w:val="ru-RU"/>
        </w:rPr>
        <w:t>Социальные общности и группы. Положение человека в обществе.</w:t>
      </w:r>
    </w:p>
    <w:p w14:paraId="5320F853" w14:textId="77777777" w:rsidR="00C6278E" w:rsidRPr="006F4BBE" w:rsidRDefault="00C6278E" w:rsidP="00287D0F">
      <w:pPr>
        <w:rPr>
          <w:lang w:val="ru-RU"/>
        </w:rPr>
      </w:pPr>
      <w:r w:rsidRPr="006F4BBE">
        <w:rPr>
          <w:lang w:val="ru-RU"/>
        </w:rPr>
        <w:t>Что такое экономика. Взаимосвязь жизни общества и его экономического</w:t>
      </w:r>
      <w:r w:rsidRPr="006F4BBE">
        <w:rPr>
          <w:spacing w:val="-20"/>
          <w:lang w:val="ru-RU"/>
        </w:rPr>
        <w:t xml:space="preserve"> </w:t>
      </w:r>
      <w:r w:rsidRPr="006F4BBE">
        <w:rPr>
          <w:lang w:val="ru-RU"/>
        </w:rPr>
        <w:t>развития.</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экономической</w:t>
      </w:r>
      <w:r w:rsidRPr="006F4BBE">
        <w:rPr>
          <w:spacing w:val="-20"/>
          <w:lang w:val="ru-RU"/>
        </w:rPr>
        <w:t xml:space="preserve"> </w:t>
      </w:r>
      <w:r w:rsidRPr="006F4BBE">
        <w:rPr>
          <w:lang w:val="ru-RU"/>
        </w:rPr>
        <w:t>деятельности. Ресурсы и возможности экономики нашей</w:t>
      </w:r>
      <w:r w:rsidRPr="006F4BBE">
        <w:rPr>
          <w:spacing w:val="-29"/>
          <w:lang w:val="ru-RU"/>
        </w:rPr>
        <w:t xml:space="preserve"> </w:t>
      </w:r>
      <w:r w:rsidRPr="006F4BBE">
        <w:rPr>
          <w:lang w:val="ru-RU"/>
        </w:rPr>
        <w:t>страны.</w:t>
      </w:r>
    </w:p>
    <w:p w14:paraId="32E3758C" w14:textId="0C3D9B93" w:rsidR="00C6278E" w:rsidRPr="006F4BBE" w:rsidRDefault="00C6278E" w:rsidP="00287D0F">
      <w:pPr>
        <w:rPr>
          <w:lang w:val="ru-RU"/>
        </w:rPr>
      </w:pPr>
      <w:r w:rsidRPr="006F4BBE">
        <w:rPr>
          <w:lang w:val="ru-RU"/>
        </w:rPr>
        <w:t xml:space="preserve">Политическая жизнь общества. Россия </w:t>
      </w:r>
      <w:r w:rsidR="00BD6D2B" w:rsidRPr="006F4BBE">
        <w:rPr>
          <w:lang w:val="ru-RU"/>
        </w:rPr>
        <w:t>–</w:t>
      </w:r>
      <w:r w:rsidRPr="006F4BBE">
        <w:rPr>
          <w:lang w:val="ru-RU"/>
        </w:rPr>
        <w:t xml:space="preserve"> многонациональное государство. Государственная власть в нашей стране. Государственный  Герб,  Государст</w:t>
      </w:r>
      <w:r w:rsidR="000D6420" w:rsidRPr="006F4BBE">
        <w:rPr>
          <w:lang w:val="ru-RU"/>
        </w:rPr>
        <w:t xml:space="preserve">венный  Флаг,   Государственный </w:t>
      </w:r>
      <w:r w:rsidRPr="006F4BBE">
        <w:rPr>
          <w:lang w:val="ru-RU"/>
        </w:rPr>
        <w:t xml:space="preserve">Гимн Российской Федерации. Наша страна в начале </w:t>
      </w:r>
      <w:r w:rsidRPr="006F4BBE">
        <w:t>XXI</w:t>
      </w:r>
      <w:r w:rsidRPr="006F4BBE">
        <w:rPr>
          <w:lang w:val="ru-RU"/>
        </w:rPr>
        <w:t xml:space="preserve"> века. Место нашей Родины среди современных  государств.</w:t>
      </w:r>
    </w:p>
    <w:p w14:paraId="5B215D31" w14:textId="77777777" w:rsidR="00C6278E" w:rsidRPr="006F4BBE" w:rsidRDefault="00C6278E" w:rsidP="00287D0F">
      <w:pPr>
        <w:rPr>
          <w:lang w:val="ru-RU"/>
        </w:rPr>
      </w:pPr>
      <w:r w:rsidRPr="006F4BBE">
        <w:rPr>
          <w:lang w:val="ru-RU"/>
        </w:rPr>
        <w:t>Культурная жизнь. Духовные ценности, традиционные ценности российского</w:t>
      </w:r>
      <w:r w:rsidRPr="006F4BBE">
        <w:rPr>
          <w:spacing w:val="50"/>
          <w:lang w:val="ru-RU"/>
        </w:rPr>
        <w:t xml:space="preserve"> </w:t>
      </w:r>
      <w:r w:rsidRPr="006F4BBE">
        <w:rPr>
          <w:lang w:val="ru-RU"/>
        </w:rPr>
        <w:t>народа.</w:t>
      </w:r>
    </w:p>
    <w:p w14:paraId="2A00F8C5" w14:textId="77777777" w:rsidR="00C6278E" w:rsidRPr="006F4BBE" w:rsidRDefault="00C6278E" w:rsidP="00287D0F">
      <w:pPr>
        <w:rPr>
          <w:lang w:val="ru-RU"/>
        </w:rPr>
      </w:pPr>
      <w:r w:rsidRPr="006F4BBE">
        <w:rPr>
          <w:lang w:val="ru-RU"/>
        </w:rPr>
        <w:t xml:space="preserve">Развитие общества. Усиление взаимосвязей стран и народов   в условиях современного </w:t>
      </w:r>
      <w:r w:rsidRPr="006F4BBE">
        <w:rPr>
          <w:spacing w:val="5"/>
          <w:lang w:val="ru-RU"/>
        </w:rPr>
        <w:t xml:space="preserve"> </w:t>
      </w:r>
      <w:r w:rsidRPr="006F4BBE">
        <w:rPr>
          <w:lang w:val="ru-RU"/>
        </w:rPr>
        <w:t>общества.</w:t>
      </w:r>
    </w:p>
    <w:p w14:paraId="02545A7D" w14:textId="77777777" w:rsidR="00C6278E" w:rsidRPr="006F4BBE" w:rsidRDefault="00C6278E" w:rsidP="00287D0F">
      <w:pPr>
        <w:rPr>
          <w:lang w:val="ru-RU"/>
        </w:rPr>
      </w:pPr>
      <w:r w:rsidRPr="006F4BBE">
        <w:rPr>
          <w:lang w:val="ru-RU"/>
        </w:rPr>
        <w:t>Глобальные проблемы современности и возможности их решения усилиями международного сообщества и международных  организаций.</w:t>
      </w:r>
    </w:p>
    <w:p w14:paraId="7920145F" w14:textId="77777777" w:rsidR="00C6278E" w:rsidRPr="006F4BBE" w:rsidRDefault="00C6278E" w:rsidP="00287D0F">
      <w:pPr>
        <w:rPr>
          <w:lang w:val="ru-RU"/>
        </w:rPr>
      </w:pPr>
    </w:p>
    <w:p w14:paraId="5EBA6BBC" w14:textId="77777777" w:rsidR="00C6278E" w:rsidRPr="006F4BBE" w:rsidRDefault="00C6278E" w:rsidP="00287D0F">
      <w:pPr>
        <w:rPr>
          <w:b/>
          <w:bCs/>
          <w:lang w:val="ru-RU"/>
        </w:rPr>
      </w:pPr>
      <w:bookmarkStart w:id="290" w:name="_Toc97148410"/>
      <w:r w:rsidRPr="006F4BBE">
        <w:rPr>
          <w:b/>
          <w:bCs/>
          <w:lang w:val="ru-RU"/>
        </w:rPr>
        <w:lastRenderedPageBreak/>
        <w:t>7 КЛАСС</w:t>
      </w:r>
      <w:bookmarkEnd w:id="290"/>
    </w:p>
    <w:p w14:paraId="30C3F95E" w14:textId="77777777" w:rsidR="00C6278E" w:rsidRPr="006F4BBE" w:rsidRDefault="00C6278E" w:rsidP="00287D0F">
      <w:pPr>
        <w:rPr>
          <w:lang w:val="ru-RU"/>
        </w:rPr>
      </w:pPr>
      <w:r w:rsidRPr="006F4BBE">
        <w:rPr>
          <w:lang w:val="ru-RU"/>
        </w:rPr>
        <w:t>Социальные ценности и нормы</w:t>
      </w:r>
    </w:p>
    <w:p w14:paraId="69425E77" w14:textId="77777777" w:rsidR="00C6278E" w:rsidRPr="006F4BBE" w:rsidRDefault="00C6278E" w:rsidP="00287D0F">
      <w:pPr>
        <w:rPr>
          <w:lang w:val="ru-RU"/>
        </w:rPr>
      </w:pPr>
      <w:r w:rsidRPr="006F4BBE">
        <w:rPr>
          <w:lang w:val="ru-RU"/>
        </w:rPr>
        <w:t>Общественные ценности. Свобода и ответственность гражданина.  Гражданственность  и  патриотизм. Гуманизм.</w:t>
      </w:r>
    </w:p>
    <w:p w14:paraId="322EFAD6" w14:textId="77777777" w:rsidR="00C6278E" w:rsidRPr="006F4BBE" w:rsidRDefault="00C6278E" w:rsidP="00287D0F">
      <w:pPr>
        <w:rPr>
          <w:lang w:val="ru-RU"/>
        </w:rPr>
      </w:pPr>
      <w:r w:rsidRPr="006F4BBE">
        <w:rPr>
          <w:lang w:val="ru-RU"/>
        </w:rPr>
        <w:t>Социальные нормы как регуляторы общественной жизни и поведения человека в обществе. Виды социальных норм.</w:t>
      </w:r>
      <w:r w:rsidRPr="006F4BBE">
        <w:rPr>
          <w:spacing w:val="-16"/>
          <w:lang w:val="ru-RU"/>
        </w:rPr>
        <w:t xml:space="preserve"> </w:t>
      </w:r>
      <w:r w:rsidRPr="006F4BBE">
        <w:rPr>
          <w:lang w:val="ru-RU"/>
        </w:rPr>
        <w:t>Традиции и обычаи.</w:t>
      </w:r>
    </w:p>
    <w:p w14:paraId="4F59A408" w14:textId="77777777" w:rsidR="00C6278E" w:rsidRPr="006F4BBE" w:rsidRDefault="00C6278E" w:rsidP="00287D0F">
      <w:pPr>
        <w:rPr>
          <w:lang w:val="ru-RU"/>
        </w:rPr>
      </w:pPr>
      <w:r w:rsidRPr="006F4BBE">
        <w:rPr>
          <w:lang w:val="ru-RU"/>
        </w:rPr>
        <w:t>Принципы и нормы морали. Добро и зло. Нравственные чувства человека. Совесть и  стыд.</w:t>
      </w:r>
    </w:p>
    <w:p w14:paraId="3CF69AE7" w14:textId="77777777" w:rsidR="00C6278E" w:rsidRPr="006F4BBE" w:rsidRDefault="00C6278E" w:rsidP="00287D0F">
      <w:pPr>
        <w:rPr>
          <w:lang w:val="ru-RU"/>
        </w:rPr>
      </w:pPr>
      <w:r w:rsidRPr="006F4BBE">
        <w:rPr>
          <w:lang w:val="ru-RU"/>
        </w:rPr>
        <w:t>Моральный выбор. Моральная оценка поведения людей и собственного поведения. Влияние моральных норм на общество и</w:t>
      </w:r>
      <w:r w:rsidRPr="006F4BBE">
        <w:rPr>
          <w:spacing w:val="54"/>
          <w:lang w:val="ru-RU"/>
        </w:rPr>
        <w:t xml:space="preserve"> </w:t>
      </w:r>
      <w:r w:rsidRPr="006F4BBE">
        <w:rPr>
          <w:lang w:val="ru-RU"/>
        </w:rPr>
        <w:t>человека.</w:t>
      </w:r>
    </w:p>
    <w:p w14:paraId="5BA15B25" w14:textId="77777777" w:rsidR="00C6278E" w:rsidRPr="006F4BBE" w:rsidRDefault="00C6278E" w:rsidP="00287D0F">
      <w:pPr>
        <w:rPr>
          <w:lang w:val="ru-RU"/>
        </w:rPr>
      </w:pPr>
      <w:r w:rsidRPr="006F4BBE">
        <w:rPr>
          <w:lang w:val="ru-RU"/>
        </w:rPr>
        <w:t>Право и его роль в жизни общества. Право и мораль.</w:t>
      </w:r>
    </w:p>
    <w:p w14:paraId="5832825E" w14:textId="77777777" w:rsidR="00C6278E" w:rsidRPr="006F4BBE" w:rsidRDefault="00C6278E" w:rsidP="00287D0F">
      <w:pPr>
        <w:rPr>
          <w:lang w:val="ru-RU"/>
        </w:rPr>
      </w:pPr>
      <w:r w:rsidRPr="006F4BBE">
        <w:rPr>
          <w:lang w:val="ru-RU"/>
        </w:rPr>
        <w:t>Человек как участник правовых отношений</w:t>
      </w:r>
    </w:p>
    <w:p w14:paraId="24C02784" w14:textId="77777777" w:rsidR="00C6278E" w:rsidRPr="006F4BBE" w:rsidRDefault="00C6278E" w:rsidP="00287D0F">
      <w:pPr>
        <w:rPr>
          <w:lang w:val="ru-RU"/>
        </w:rPr>
      </w:pPr>
      <w:r w:rsidRPr="006F4BBE">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AB8C4D9" w14:textId="77777777" w:rsidR="00C6278E" w:rsidRPr="006F4BBE" w:rsidRDefault="00C6278E" w:rsidP="00287D0F">
      <w:pPr>
        <w:rPr>
          <w:lang w:val="ru-RU"/>
        </w:rPr>
      </w:pPr>
      <w:r w:rsidRPr="006F4BBE">
        <w:rPr>
          <w:lang w:val="ru-RU"/>
        </w:rPr>
        <w:t>Правонарушение и юридическая ответственность. Проступок и преступление. Опасность правонарушений для личности и общества.</w:t>
      </w:r>
    </w:p>
    <w:p w14:paraId="1D64A721" w14:textId="77777777" w:rsidR="00C6278E" w:rsidRPr="006F4BBE" w:rsidRDefault="00C6278E" w:rsidP="00287D0F">
      <w:pPr>
        <w:rPr>
          <w:lang w:val="ru-RU"/>
        </w:rPr>
      </w:pPr>
      <w:r w:rsidRPr="006F4BBE">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96C5EDA" w14:textId="77777777" w:rsidR="00C6278E" w:rsidRPr="006F4BBE" w:rsidRDefault="00C6278E" w:rsidP="00287D0F">
      <w:pPr>
        <w:rPr>
          <w:lang w:val="ru-RU"/>
        </w:rPr>
      </w:pPr>
      <w:r w:rsidRPr="006F4BBE">
        <w:rPr>
          <w:lang w:val="ru-RU"/>
        </w:rPr>
        <w:t>Основы  российского права</w:t>
      </w:r>
    </w:p>
    <w:p w14:paraId="0D7F9E13" w14:textId="5D94531F" w:rsidR="00C6278E" w:rsidRPr="006F4BBE" w:rsidRDefault="00C6278E" w:rsidP="00287D0F">
      <w:pPr>
        <w:rPr>
          <w:lang w:val="ru-RU"/>
        </w:rPr>
      </w:pPr>
      <w:r w:rsidRPr="006F4BBE">
        <w:rPr>
          <w:lang w:val="ru-RU"/>
        </w:rPr>
        <w:t>Конституция</w:t>
      </w:r>
      <w:r w:rsidRPr="006F4BBE">
        <w:rPr>
          <w:spacing w:val="-9"/>
          <w:lang w:val="ru-RU"/>
        </w:rPr>
        <w:t xml:space="preserve"> </w:t>
      </w:r>
      <w:r w:rsidRPr="006F4BBE">
        <w:rPr>
          <w:lang w:val="ru-RU"/>
        </w:rPr>
        <w:t>Российской</w:t>
      </w:r>
      <w:r w:rsidRPr="006F4BBE">
        <w:rPr>
          <w:spacing w:val="-9"/>
          <w:lang w:val="ru-RU"/>
        </w:rPr>
        <w:t xml:space="preserve"> </w:t>
      </w:r>
      <w:r w:rsidRPr="006F4BBE">
        <w:rPr>
          <w:lang w:val="ru-RU"/>
        </w:rPr>
        <w:t>Федерации</w:t>
      </w:r>
      <w:r w:rsidRPr="006F4BBE">
        <w:rPr>
          <w:spacing w:val="-9"/>
          <w:lang w:val="ru-RU"/>
        </w:rPr>
        <w:t xml:space="preserve"> </w:t>
      </w:r>
      <w:r w:rsidR="00BD6D2B" w:rsidRPr="006F4BBE">
        <w:rPr>
          <w:lang w:val="ru-RU"/>
        </w:rPr>
        <w:t>–</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закон.</w:t>
      </w:r>
      <w:r w:rsidRPr="006F4BBE">
        <w:rPr>
          <w:spacing w:val="-9"/>
          <w:lang w:val="ru-RU"/>
        </w:rPr>
        <w:t xml:space="preserve"> </w:t>
      </w:r>
      <w:r w:rsidRPr="006F4BBE">
        <w:rPr>
          <w:lang w:val="ru-RU"/>
        </w:rPr>
        <w:t>Законы и подзаконные акты. Отрасли</w:t>
      </w:r>
      <w:r w:rsidRPr="006F4BBE">
        <w:rPr>
          <w:spacing w:val="15"/>
          <w:lang w:val="ru-RU"/>
        </w:rPr>
        <w:t xml:space="preserve"> </w:t>
      </w:r>
      <w:r w:rsidRPr="006F4BBE">
        <w:rPr>
          <w:lang w:val="ru-RU"/>
        </w:rPr>
        <w:t>права.</w:t>
      </w:r>
    </w:p>
    <w:p w14:paraId="73E00050" w14:textId="77777777" w:rsidR="00C6278E" w:rsidRPr="006F4BBE" w:rsidRDefault="00C6278E" w:rsidP="00287D0F">
      <w:pPr>
        <w:rPr>
          <w:lang w:val="ru-RU"/>
        </w:rPr>
      </w:pPr>
      <w:r w:rsidRPr="006F4BBE">
        <w:rPr>
          <w:lang w:val="ru-RU"/>
        </w:rPr>
        <w:t>Основы</w:t>
      </w:r>
      <w:r w:rsidRPr="006F4BBE">
        <w:rPr>
          <w:spacing w:val="-22"/>
          <w:lang w:val="ru-RU"/>
        </w:rPr>
        <w:t xml:space="preserve"> </w:t>
      </w:r>
      <w:r w:rsidRPr="006F4BBE">
        <w:rPr>
          <w:lang w:val="ru-RU"/>
        </w:rPr>
        <w:t>гражданского</w:t>
      </w:r>
      <w:r w:rsidRPr="006F4BBE">
        <w:rPr>
          <w:spacing w:val="-22"/>
          <w:lang w:val="ru-RU"/>
        </w:rPr>
        <w:t xml:space="preserve"> </w:t>
      </w:r>
      <w:r w:rsidRPr="006F4BBE">
        <w:rPr>
          <w:lang w:val="ru-RU"/>
        </w:rPr>
        <w:t>права.</w:t>
      </w:r>
      <w:r w:rsidRPr="006F4BBE">
        <w:rPr>
          <w:spacing w:val="-22"/>
          <w:lang w:val="ru-RU"/>
        </w:rPr>
        <w:t xml:space="preserve"> </w:t>
      </w:r>
      <w:r w:rsidRPr="006F4BBE">
        <w:rPr>
          <w:lang w:val="ru-RU"/>
        </w:rPr>
        <w:t>Физические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юридические</w:t>
      </w:r>
      <w:r w:rsidRPr="006F4BBE">
        <w:rPr>
          <w:spacing w:val="-22"/>
          <w:lang w:val="ru-RU"/>
        </w:rPr>
        <w:t xml:space="preserve"> </w:t>
      </w:r>
      <w:r w:rsidRPr="006F4BBE">
        <w:rPr>
          <w:lang w:val="ru-RU"/>
        </w:rPr>
        <w:t>лица в гражданском праве. Право собственности, защита прав собственности.</w:t>
      </w:r>
    </w:p>
    <w:p w14:paraId="7378ECDA" w14:textId="77777777" w:rsidR="00C6278E" w:rsidRPr="006F4BBE" w:rsidRDefault="00C6278E" w:rsidP="00287D0F">
      <w:pPr>
        <w:rPr>
          <w:lang w:val="ru-RU"/>
        </w:rPr>
      </w:pPr>
      <w:r w:rsidRPr="006F4BBE">
        <w:rPr>
          <w:lang w:val="ru-RU"/>
        </w:rPr>
        <w:t>Основные виды гражданско-правовых договоров. Договор купли-продажи. Права потребителей и возможности их защиты.</w:t>
      </w:r>
      <w:r w:rsidRPr="006F4BBE">
        <w:rPr>
          <w:spacing w:val="-20"/>
          <w:lang w:val="ru-RU"/>
        </w:rPr>
        <w:t xml:space="preserve"> </w:t>
      </w:r>
      <w:r w:rsidRPr="006F4BBE">
        <w:rPr>
          <w:lang w:val="ru-RU"/>
        </w:rPr>
        <w:t>Несовершеннолетние</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участники</w:t>
      </w:r>
      <w:r w:rsidRPr="006F4BBE">
        <w:rPr>
          <w:spacing w:val="-20"/>
          <w:lang w:val="ru-RU"/>
        </w:rPr>
        <w:t xml:space="preserve"> </w:t>
      </w:r>
      <w:r w:rsidRPr="006F4BBE">
        <w:rPr>
          <w:lang w:val="ru-RU"/>
        </w:rPr>
        <w:t>гражданско-правовых отношений.</w:t>
      </w:r>
    </w:p>
    <w:p w14:paraId="012367B4" w14:textId="77777777" w:rsidR="00C6278E" w:rsidRPr="006F4BBE" w:rsidRDefault="00C6278E" w:rsidP="00287D0F">
      <w:pPr>
        <w:rPr>
          <w:lang w:val="ru-RU"/>
        </w:rPr>
      </w:pPr>
      <w:r w:rsidRPr="006F4BBE">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64E0549" w14:textId="77777777" w:rsidR="00C6278E" w:rsidRPr="006F4BBE" w:rsidRDefault="00C6278E" w:rsidP="00287D0F">
      <w:pPr>
        <w:rPr>
          <w:lang w:val="ru-RU"/>
        </w:rPr>
      </w:pPr>
      <w:r w:rsidRPr="006F4BBE">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A2D9165" w14:textId="77777777" w:rsidR="00C6278E" w:rsidRPr="006F4BBE" w:rsidRDefault="00C6278E" w:rsidP="00287D0F">
      <w:pPr>
        <w:rPr>
          <w:lang w:val="ru-RU"/>
        </w:rPr>
      </w:pPr>
      <w:r w:rsidRPr="006F4BBE">
        <w:rPr>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12FA6C3" w14:textId="77777777" w:rsidR="00C6278E" w:rsidRPr="006F4BBE" w:rsidRDefault="00C6278E" w:rsidP="00287D0F">
      <w:pPr>
        <w:rPr>
          <w:lang w:val="ru-RU"/>
        </w:rPr>
      </w:pPr>
      <w:r w:rsidRPr="006F4BBE">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C1D3CDE" w14:textId="77777777" w:rsidR="00C6278E" w:rsidRPr="006F4BBE" w:rsidRDefault="00C6278E" w:rsidP="00287D0F">
      <w:pPr>
        <w:rPr>
          <w:lang w:val="ru-RU"/>
        </w:rPr>
      </w:pPr>
    </w:p>
    <w:p w14:paraId="28B4C2B4" w14:textId="77777777" w:rsidR="00C6278E" w:rsidRPr="006F4BBE" w:rsidRDefault="00C6278E" w:rsidP="00287D0F">
      <w:pPr>
        <w:rPr>
          <w:b/>
          <w:bCs/>
          <w:lang w:val="ru-RU"/>
        </w:rPr>
      </w:pPr>
      <w:bookmarkStart w:id="291" w:name="_Toc97148411"/>
      <w:r w:rsidRPr="006F4BBE">
        <w:rPr>
          <w:b/>
          <w:bCs/>
          <w:lang w:val="ru-RU"/>
        </w:rPr>
        <w:t>8 КЛАСС</w:t>
      </w:r>
      <w:bookmarkEnd w:id="291"/>
    </w:p>
    <w:p w14:paraId="399E3F42" w14:textId="77777777" w:rsidR="00C6278E" w:rsidRPr="006F4BBE" w:rsidRDefault="00C6278E" w:rsidP="00287D0F">
      <w:pPr>
        <w:rPr>
          <w:lang w:val="ru-RU"/>
        </w:rPr>
      </w:pPr>
      <w:r w:rsidRPr="006F4BBE">
        <w:rPr>
          <w:lang w:val="ru-RU"/>
        </w:rPr>
        <w:t>Человек в экономических отношениях</w:t>
      </w:r>
    </w:p>
    <w:p w14:paraId="06ED8A3B" w14:textId="77777777" w:rsidR="00C6278E" w:rsidRPr="006F4BBE" w:rsidRDefault="00C6278E" w:rsidP="00287D0F">
      <w:pPr>
        <w:rPr>
          <w:lang w:val="ru-RU"/>
        </w:rPr>
      </w:pPr>
      <w:r w:rsidRPr="006F4BBE">
        <w:rPr>
          <w:lang w:val="ru-RU"/>
        </w:rPr>
        <w:t>Экономическая жизнь общества. Потребности и ресурсы, ограниченность ресурсов. Экономический  выбор.</w:t>
      </w:r>
    </w:p>
    <w:p w14:paraId="61DC9AA0" w14:textId="72DC4FC7" w:rsidR="00C6278E" w:rsidRPr="006F4BBE" w:rsidRDefault="00C6278E" w:rsidP="00287D0F">
      <w:pPr>
        <w:rPr>
          <w:lang w:val="ru-RU"/>
        </w:rPr>
      </w:pPr>
      <w:r w:rsidRPr="006F4BBE">
        <w:rPr>
          <w:lang w:val="ru-RU"/>
        </w:rPr>
        <w:t xml:space="preserve">Экономическая система и её функции. Собственность. Производство  </w:t>
      </w:r>
      <w:r w:rsidR="00BD6D2B" w:rsidRPr="006F4BBE">
        <w:rPr>
          <w:lang w:val="ru-RU"/>
        </w:rPr>
        <w:t>–</w:t>
      </w:r>
      <w:r w:rsidRPr="006F4BBE">
        <w:rPr>
          <w:lang w:val="ru-RU"/>
        </w:rPr>
        <w:t xml:space="preserve">  источник  экономических  благ.    Факторы</w:t>
      </w:r>
    </w:p>
    <w:p w14:paraId="6724D7DF" w14:textId="77777777" w:rsidR="00C6278E" w:rsidRPr="006F4BBE" w:rsidRDefault="00C6278E" w:rsidP="00287D0F">
      <w:pPr>
        <w:rPr>
          <w:lang w:val="ru-RU"/>
        </w:rPr>
      </w:pPr>
      <w:r w:rsidRPr="006F4BBE">
        <w:rPr>
          <w:lang w:val="ru-RU"/>
        </w:rPr>
        <w:t>производства. Трудовая деятельность. Производительность труда. Разделение труда.</w:t>
      </w:r>
    </w:p>
    <w:p w14:paraId="0B7A677F" w14:textId="77777777" w:rsidR="00C6278E" w:rsidRPr="006F4BBE" w:rsidRDefault="00C6278E" w:rsidP="00287D0F">
      <w:pPr>
        <w:rPr>
          <w:lang w:val="ru-RU"/>
        </w:rPr>
      </w:pPr>
      <w:r w:rsidRPr="006F4BBE">
        <w:rPr>
          <w:lang w:val="ru-RU"/>
        </w:rPr>
        <w:t>Предпринимательство. Виды и формы предпринимательской деятельности.</w:t>
      </w:r>
    </w:p>
    <w:p w14:paraId="71E132AC" w14:textId="77777777" w:rsidR="00C6278E" w:rsidRPr="006F4BBE" w:rsidRDefault="00C6278E" w:rsidP="00287D0F">
      <w:pPr>
        <w:rPr>
          <w:lang w:val="ru-RU"/>
        </w:rPr>
      </w:pPr>
      <w:r w:rsidRPr="006F4BBE">
        <w:rPr>
          <w:lang w:val="ru-RU"/>
        </w:rPr>
        <w:t>Обмен. Деньги и их функции. Торговля и её формы. Рыночная экономика. Конкуренция. Спрос и</w:t>
      </w:r>
      <w:r w:rsidRPr="006F4BBE">
        <w:rPr>
          <w:spacing w:val="57"/>
          <w:lang w:val="ru-RU"/>
        </w:rPr>
        <w:t xml:space="preserve"> </w:t>
      </w:r>
      <w:r w:rsidRPr="006F4BBE">
        <w:rPr>
          <w:lang w:val="ru-RU"/>
        </w:rPr>
        <w:t>предложение.</w:t>
      </w:r>
    </w:p>
    <w:p w14:paraId="6761F1E2" w14:textId="77777777" w:rsidR="00C6278E" w:rsidRPr="006F4BBE" w:rsidRDefault="00C6278E" w:rsidP="00287D0F">
      <w:pPr>
        <w:rPr>
          <w:lang w:val="ru-RU"/>
        </w:rPr>
      </w:pPr>
      <w:r w:rsidRPr="006F4BBE">
        <w:rPr>
          <w:lang w:val="ru-RU"/>
        </w:rPr>
        <w:t>Рыночное равновесие. Невидимая рука рынка. Многообразие рынков.</w:t>
      </w:r>
    </w:p>
    <w:p w14:paraId="33895F9E" w14:textId="77777777" w:rsidR="00C6278E" w:rsidRPr="006F4BBE" w:rsidRDefault="00C6278E" w:rsidP="00287D0F">
      <w:pPr>
        <w:rPr>
          <w:lang w:val="ru-RU"/>
        </w:rPr>
      </w:pPr>
      <w:r w:rsidRPr="006F4BBE">
        <w:rPr>
          <w:lang w:val="ru-RU"/>
        </w:rPr>
        <w:t>Предприятие в экономике. Издержки, выручка и прибыль. Как повысить эффективность производства.</w:t>
      </w:r>
    </w:p>
    <w:p w14:paraId="3825F52F" w14:textId="77777777" w:rsidR="00C6278E" w:rsidRPr="006F4BBE" w:rsidRDefault="00C6278E" w:rsidP="00287D0F">
      <w:pPr>
        <w:rPr>
          <w:lang w:val="ru-RU"/>
        </w:rPr>
      </w:pPr>
      <w:r w:rsidRPr="006F4BBE">
        <w:rPr>
          <w:lang w:val="ru-RU"/>
        </w:rPr>
        <w:t>Заработная плата и стимулирование труда. Занятость и безработица.</w:t>
      </w:r>
    </w:p>
    <w:p w14:paraId="233BDC2D" w14:textId="77777777" w:rsidR="00C6278E" w:rsidRPr="006F4BBE" w:rsidRDefault="00C6278E" w:rsidP="00287D0F">
      <w:pPr>
        <w:rPr>
          <w:lang w:val="ru-RU"/>
        </w:rPr>
      </w:pPr>
      <w:r w:rsidRPr="006F4BBE">
        <w:rPr>
          <w:lang w:val="ru-RU"/>
        </w:rPr>
        <w:t>Финансовый рынок и посредники (банки, страховые компании, кредитные союзы, участники фондового рынка). Услуги финансовых</w:t>
      </w:r>
      <w:r w:rsidRPr="006F4BBE">
        <w:rPr>
          <w:spacing w:val="56"/>
          <w:lang w:val="ru-RU"/>
        </w:rPr>
        <w:t xml:space="preserve"> </w:t>
      </w:r>
      <w:r w:rsidRPr="006F4BBE">
        <w:rPr>
          <w:lang w:val="ru-RU"/>
        </w:rPr>
        <w:t>посредников.</w:t>
      </w:r>
    </w:p>
    <w:p w14:paraId="4A7A647E" w14:textId="77777777" w:rsidR="00C6278E" w:rsidRPr="006F4BBE" w:rsidRDefault="00C6278E" w:rsidP="00287D0F">
      <w:pPr>
        <w:rPr>
          <w:lang w:val="ru-RU"/>
        </w:rPr>
      </w:pPr>
      <w:r w:rsidRPr="006F4BBE">
        <w:rPr>
          <w:lang w:val="ru-RU"/>
        </w:rPr>
        <w:t>Основные типы финансовых инструментов: акции и облигации.</w:t>
      </w:r>
    </w:p>
    <w:p w14:paraId="546E0DD0" w14:textId="77777777" w:rsidR="00C6278E" w:rsidRPr="006F4BBE" w:rsidRDefault="00C6278E" w:rsidP="00287D0F">
      <w:pPr>
        <w:rPr>
          <w:lang w:val="ru-RU"/>
        </w:rPr>
      </w:pPr>
      <w:r w:rsidRPr="006F4BBE">
        <w:rPr>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D14CED0" w14:textId="77777777" w:rsidR="00C6278E" w:rsidRPr="006F4BBE" w:rsidRDefault="00C6278E" w:rsidP="00287D0F">
      <w:pPr>
        <w:rPr>
          <w:lang w:val="ru-RU"/>
        </w:rPr>
      </w:pPr>
      <w:r w:rsidRPr="006F4BBE">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24ECAC5" w14:textId="77777777" w:rsidR="00C6278E" w:rsidRPr="006F4BBE" w:rsidRDefault="00C6278E" w:rsidP="00287D0F">
      <w:pPr>
        <w:rPr>
          <w:lang w:val="ru-RU"/>
        </w:rPr>
      </w:pPr>
      <w:r w:rsidRPr="006F4BBE">
        <w:rPr>
          <w:lang w:val="ru-RU"/>
        </w:rPr>
        <w:t>Экономические</w:t>
      </w:r>
      <w:r w:rsidRPr="006F4BBE">
        <w:rPr>
          <w:spacing w:val="-10"/>
          <w:lang w:val="ru-RU"/>
        </w:rPr>
        <w:t xml:space="preserve"> </w:t>
      </w:r>
      <w:r w:rsidRPr="006F4BBE">
        <w:rPr>
          <w:lang w:val="ru-RU"/>
        </w:rPr>
        <w:t>цели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функции</w:t>
      </w:r>
      <w:r w:rsidRPr="006F4BBE">
        <w:rPr>
          <w:spacing w:val="-10"/>
          <w:lang w:val="ru-RU"/>
        </w:rPr>
        <w:t xml:space="preserve"> </w:t>
      </w:r>
      <w:r w:rsidRPr="006F4BBE">
        <w:rPr>
          <w:lang w:val="ru-RU"/>
        </w:rPr>
        <w:t>государства.</w:t>
      </w:r>
      <w:r w:rsidRPr="006F4BBE">
        <w:rPr>
          <w:spacing w:val="-10"/>
          <w:lang w:val="ru-RU"/>
        </w:rPr>
        <w:t xml:space="preserve"> </w:t>
      </w:r>
      <w:r w:rsidRPr="006F4BBE">
        <w:rPr>
          <w:lang w:val="ru-RU"/>
        </w:rPr>
        <w:t>Налоги.</w:t>
      </w:r>
      <w:r w:rsidRPr="006F4BBE">
        <w:rPr>
          <w:spacing w:val="-10"/>
          <w:lang w:val="ru-RU"/>
        </w:rPr>
        <w:t xml:space="preserve"> </w:t>
      </w:r>
      <w:r w:rsidRPr="006F4BBE">
        <w:rPr>
          <w:lang w:val="ru-RU"/>
        </w:rPr>
        <w:t>Доходы</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расходы</w:t>
      </w:r>
      <w:r w:rsidRPr="006F4BBE">
        <w:rPr>
          <w:spacing w:val="-25"/>
          <w:lang w:val="ru-RU"/>
        </w:rPr>
        <w:t xml:space="preserve"> </w:t>
      </w:r>
      <w:r w:rsidRPr="006F4BBE">
        <w:rPr>
          <w:lang w:val="ru-RU"/>
        </w:rPr>
        <w:t>государства.</w:t>
      </w:r>
      <w:r w:rsidRPr="006F4BBE">
        <w:rPr>
          <w:spacing w:val="-25"/>
          <w:lang w:val="ru-RU"/>
        </w:rPr>
        <w:t xml:space="preserve"> </w:t>
      </w:r>
      <w:r w:rsidRPr="006F4BBE">
        <w:rPr>
          <w:lang w:val="ru-RU"/>
        </w:rPr>
        <w:t>Государственный</w:t>
      </w:r>
      <w:r w:rsidRPr="006F4BBE">
        <w:rPr>
          <w:spacing w:val="-25"/>
          <w:lang w:val="ru-RU"/>
        </w:rPr>
        <w:t xml:space="preserve"> </w:t>
      </w:r>
      <w:r w:rsidRPr="006F4BBE">
        <w:rPr>
          <w:lang w:val="ru-RU"/>
        </w:rPr>
        <w:t>бюджет.</w:t>
      </w:r>
      <w:r w:rsidRPr="006F4BBE">
        <w:rPr>
          <w:spacing w:val="-25"/>
          <w:lang w:val="ru-RU"/>
        </w:rPr>
        <w:t xml:space="preserve"> </w:t>
      </w:r>
      <w:r w:rsidRPr="006F4BBE">
        <w:rPr>
          <w:lang w:val="ru-RU"/>
        </w:rPr>
        <w:t>Государственная бюджетная и денежно-кредитная политика Российской Федерации. Государственная политика по развитию</w:t>
      </w:r>
      <w:r w:rsidRPr="006F4BBE">
        <w:rPr>
          <w:spacing w:val="-39"/>
          <w:lang w:val="ru-RU"/>
        </w:rPr>
        <w:t xml:space="preserve"> </w:t>
      </w:r>
      <w:r w:rsidRPr="006F4BBE">
        <w:rPr>
          <w:lang w:val="ru-RU"/>
        </w:rPr>
        <w:t>конкуренции.</w:t>
      </w:r>
    </w:p>
    <w:p w14:paraId="63C5ACCC" w14:textId="77777777" w:rsidR="00C6278E" w:rsidRPr="006F4BBE" w:rsidRDefault="00C6278E" w:rsidP="00287D0F">
      <w:pPr>
        <w:rPr>
          <w:lang w:val="ru-RU"/>
        </w:rPr>
      </w:pPr>
    </w:p>
    <w:p w14:paraId="31830805" w14:textId="77777777" w:rsidR="00C6278E" w:rsidRPr="006F4BBE" w:rsidRDefault="00C6278E" w:rsidP="00287D0F">
      <w:pPr>
        <w:rPr>
          <w:lang w:val="ru-RU"/>
        </w:rPr>
      </w:pPr>
      <w:r w:rsidRPr="006F4BBE">
        <w:rPr>
          <w:lang w:val="ru-RU"/>
        </w:rPr>
        <w:t>Человек в мире культуры</w:t>
      </w:r>
    </w:p>
    <w:p w14:paraId="0AD76F9A" w14:textId="77777777" w:rsidR="00C6278E" w:rsidRPr="006F4BBE" w:rsidRDefault="00C6278E" w:rsidP="00287D0F">
      <w:pPr>
        <w:rPr>
          <w:lang w:val="ru-RU"/>
        </w:rPr>
      </w:pPr>
      <w:r w:rsidRPr="006F4BBE">
        <w:rPr>
          <w:lang w:val="ru-RU"/>
        </w:rPr>
        <w:t>Культура, её многообразие и формы. Влияние духовной культуры на формирование личности. Современная молодёжная  культура.</w:t>
      </w:r>
    </w:p>
    <w:p w14:paraId="05E11AE0" w14:textId="77777777" w:rsidR="00C6278E" w:rsidRPr="006F4BBE" w:rsidRDefault="00C6278E" w:rsidP="00287D0F">
      <w:pPr>
        <w:rPr>
          <w:lang w:val="ru-RU"/>
        </w:rPr>
      </w:pPr>
      <w:r w:rsidRPr="006F4BBE">
        <w:rPr>
          <w:lang w:val="ru-RU"/>
        </w:rPr>
        <w:t>Наука.</w:t>
      </w:r>
      <w:r w:rsidRPr="006F4BBE">
        <w:rPr>
          <w:spacing w:val="-32"/>
          <w:lang w:val="ru-RU"/>
        </w:rPr>
        <w:t xml:space="preserve"> </w:t>
      </w:r>
      <w:r w:rsidRPr="006F4BBE">
        <w:rPr>
          <w:lang w:val="ru-RU"/>
        </w:rPr>
        <w:t>Естественные</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социально-гуманитарные</w:t>
      </w:r>
      <w:r w:rsidRPr="006F4BBE">
        <w:rPr>
          <w:spacing w:val="-32"/>
          <w:lang w:val="ru-RU"/>
        </w:rPr>
        <w:t xml:space="preserve"> </w:t>
      </w:r>
      <w:r w:rsidRPr="006F4BBE">
        <w:rPr>
          <w:lang w:val="ru-RU"/>
        </w:rPr>
        <w:t>науки.</w:t>
      </w:r>
      <w:r w:rsidRPr="006F4BBE">
        <w:rPr>
          <w:spacing w:val="-32"/>
          <w:lang w:val="ru-RU"/>
        </w:rPr>
        <w:t xml:space="preserve"> </w:t>
      </w:r>
      <w:r w:rsidRPr="006F4BBE">
        <w:rPr>
          <w:lang w:val="ru-RU"/>
        </w:rPr>
        <w:t>Роль науки в развитии</w:t>
      </w:r>
      <w:r w:rsidRPr="006F4BBE">
        <w:rPr>
          <w:spacing w:val="-2"/>
          <w:lang w:val="ru-RU"/>
        </w:rPr>
        <w:t xml:space="preserve"> </w:t>
      </w:r>
      <w:r w:rsidRPr="006F4BBE">
        <w:rPr>
          <w:lang w:val="ru-RU"/>
        </w:rPr>
        <w:t>общества.</w:t>
      </w:r>
    </w:p>
    <w:p w14:paraId="27D0B222" w14:textId="77777777" w:rsidR="00C6278E" w:rsidRPr="006F4BBE" w:rsidRDefault="00C6278E" w:rsidP="00287D0F">
      <w:pPr>
        <w:rPr>
          <w:lang w:val="ru-RU"/>
        </w:rPr>
      </w:pPr>
      <w:r w:rsidRPr="006F4BBE">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C4E8305" w14:textId="77777777" w:rsidR="00C6278E" w:rsidRPr="006F4BBE" w:rsidRDefault="00C6278E" w:rsidP="00287D0F">
      <w:pPr>
        <w:rPr>
          <w:lang w:val="ru-RU"/>
        </w:rPr>
      </w:pPr>
      <w:r w:rsidRPr="006F4BBE">
        <w:rPr>
          <w:lang w:val="ru-RU"/>
        </w:rPr>
        <w:t>Политика в сфере культуры и образования в Российской Федерации.</w:t>
      </w:r>
    </w:p>
    <w:p w14:paraId="3B0500ED" w14:textId="77777777" w:rsidR="00C6278E" w:rsidRPr="006F4BBE" w:rsidRDefault="00C6278E" w:rsidP="00287D0F">
      <w:pPr>
        <w:rPr>
          <w:lang w:val="ru-RU"/>
        </w:rPr>
      </w:pPr>
      <w:r w:rsidRPr="006F4BBE">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6F4BBE">
        <w:rPr>
          <w:spacing w:val="25"/>
          <w:lang w:val="ru-RU"/>
        </w:rPr>
        <w:t xml:space="preserve"> </w:t>
      </w:r>
      <w:r w:rsidRPr="006F4BBE">
        <w:rPr>
          <w:lang w:val="ru-RU"/>
        </w:rPr>
        <w:t>Федерации.</w:t>
      </w:r>
    </w:p>
    <w:p w14:paraId="4A016115" w14:textId="77777777" w:rsidR="00C6278E" w:rsidRPr="006F4BBE" w:rsidRDefault="00C6278E" w:rsidP="00287D0F">
      <w:pPr>
        <w:rPr>
          <w:lang w:val="ru-RU"/>
        </w:rPr>
      </w:pPr>
      <w:r w:rsidRPr="006F4BBE">
        <w:rPr>
          <w:lang w:val="ru-RU"/>
        </w:rPr>
        <w:t>Что</w:t>
      </w:r>
      <w:r w:rsidRPr="006F4BBE">
        <w:rPr>
          <w:spacing w:val="-21"/>
          <w:lang w:val="ru-RU"/>
        </w:rPr>
        <w:t xml:space="preserve"> </w:t>
      </w:r>
      <w:r w:rsidRPr="006F4BBE">
        <w:rPr>
          <w:lang w:val="ru-RU"/>
        </w:rPr>
        <w:t>такое</w:t>
      </w:r>
      <w:r w:rsidRPr="006F4BBE">
        <w:rPr>
          <w:spacing w:val="-21"/>
          <w:lang w:val="ru-RU"/>
        </w:rPr>
        <w:t xml:space="preserve"> </w:t>
      </w:r>
      <w:r w:rsidRPr="006F4BBE">
        <w:rPr>
          <w:lang w:val="ru-RU"/>
        </w:rPr>
        <w:t>искусство.</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искусств.</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искусства</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жизни человека и</w:t>
      </w:r>
      <w:r w:rsidRPr="006F4BBE">
        <w:rPr>
          <w:spacing w:val="-29"/>
          <w:lang w:val="ru-RU"/>
        </w:rPr>
        <w:t xml:space="preserve"> </w:t>
      </w:r>
      <w:r w:rsidRPr="006F4BBE">
        <w:rPr>
          <w:lang w:val="ru-RU"/>
        </w:rPr>
        <w:t>общества.</w:t>
      </w:r>
    </w:p>
    <w:p w14:paraId="31F64C6E" w14:textId="77777777" w:rsidR="00C6278E" w:rsidRPr="006F4BBE" w:rsidRDefault="00C6278E" w:rsidP="00287D0F">
      <w:pPr>
        <w:rPr>
          <w:lang w:val="ru-RU"/>
        </w:rPr>
      </w:pPr>
      <w:r w:rsidRPr="006F4BBE">
        <w:rPr>
          <w:lang w:val="ru-RU"/>
        </w:rPr>
        <w:t xml:space="preserve">Роль информации и информационных технологий в современном мире. </w:t>
      </w:r>
      <w:r w:rsidRPr="006F4BBE">
        <w:rPr>
          <w:lang w:val="ru-RU"/>
        </w:rPr>
        <w:lastRenderedPageBreak/>
        <w:t>Информационная культура и информационная безопасность. Правила безопасного поведения в   Интернете.</w:t>
      </w:r>
    </w:p>
    <w:p w14:paraId="50DEDDB8" w14:textId="77777777" w:rsidR="00C6278E" w:rsidRPr="006F4BBE" w:rsidRDefault="00C6278E" w:rsidP="00287D0F">
      <w:pPr>
        <w:rPr>
          <w:lang w:val="ru-RU"/>
        </w:rPr>
      </w:pPr>
    </w:p>
    <w:p w14:paraId="10ECB9CF" w14:textId="77777777" w:rsidR="00C6278E" w:rsidRPr="006F4BBE" w:rsidRDefault="00C6278E" w:rsidP="00287D0F">
      <w:pPr>
        <w:rPr>
          <w:b/>
          <w:bCs/>
          <w:lang w:val="ru-RU"/>
        </w:rPr>
      </w:pPr>
      <w:bookmarkStart w:id="292" w:name="_Toc97148412"/>
      <w:r w:rsidRPr="006F4BBE">
        <w:rPr>
          <w:b/>
          <w:bCs/>
          <w:lang w:val="ru-RU"/>
        </w:rPr>
        <w:t>9 КЛАСС</w:t>
      </w:r>
      <w:bookmarkEnd w:id="292"/>
    </w:p>
    <w:p w14:paraId="64A0E522" w14:textId="77777777" w:rsidR="00C6278E" w:rsidRPr="006F4BBE" w:rsidRDefault="00C6278E" w:rsidP="00287D0F">
      <w:pPr>
        <w:rPr>
          <w:lang w:val="ru-RU"/>
        </w:rPr>
      </w:pPr>
      <w:r w:rsidRPr="006F4BBE">
        <w:rPr>
          <w:lang w:val="ru-RU"/>
        </w:rPr>
        <w:t>Человек в политическом измерении</w:t>
      </w:r>
    </w:p>
    <w:p w14:paraId="0B832644" w14:textId="16EB7BB8" w:rsidR="00C6278E" w:rsidRPr="006F4BBE" w:rsidRDefault="00C6278E" w:rsidP="00287D0F">
      <w:pPr>
        <w:rPr>
          <w:lang w:val="ru-RU"/>
        </w:rPr>
      </w:pPr>
      <w:r w:rsidRPr="006F4BBE">
        <w:rPr>
          <w:lang w:val="ru-RU"/>
        </w:rPr>
        <w:t xml:space="preserve">Политика и политическая власть. Государство </w:t>
      </w:r>
      <w:r w:rsidR="00BD6D2B" w:rsidRPr="006F4BBE">
        <w:rPr>
          <w:lang w:val="ru-RU"/>
        </w:rPr>
        <w:t>–</w:t>
      </w:r>
      <w:r w:rsidRPr="006F4BBE">
        <w:rPr>
          <w:spacing w:val="-36"/>
          <w:lang w:val="ru-RU"/>
        </w:rPr>
        <w:t xml:space="preserve"> </w:t>
      </w:r>
      <w:r w:rsidRPr="006F4BBE">
        <w:rPr>
          <w:lang w:val="ru-RU"/>
        </w:rPr>
        <w:t xml:space="preserve">политическая организация общества. Признаки государства. Внутренняя и внешняя </w:t>
      </w:r>
      <w:r w:rsidRPr="006F4BBE">
        <w:rPr>
          <w:spacing w:val="17"/>
          <w:lang w:val="ru-RU"/>
        </w:rPr>
        <w:t xml:space="preserve"> </w:t>
      </w:r>
      <w:r w:rsidRPr="006F4BBE">
        <w:rPr>
          <w:lang w:val="ru-RU"/>
        </w:rPr>
        <w:t>политика.</w:t>
      </w:r>
    </w:p>
    <w:p w14:paraId="415FBB2C" w14:textId="0FF3C66C" w:rsidR="00C6278E" w:rsidRPr="006F4BBE" w:rsidRDefault="00C6278E" w:rsidP="00287D0F">
      <w:pPr>
        <w:rPr>
          <w:lang w:val="ru-RU"/>
        </w:rPr>
      </w:pPr>
      <w:r w:rsidRPr="006F4BBE">
        <w:rPr>
          <w:lang w:val="ru-RU"/>
        </w:rPr>
        <w:t xml:space="preserve">Форма государства. Монархия и республика </w:t>
      </w:r>
      <w:r w:rsidR="00BD6D2B" w:rsidRPr="006F4BBE">
        <w:rPr>
          <w:lang w:val="ru-RU"/>
        </w:rPr>
        <w:t>–</w:t>
      </w:r>
      <w:r w:rsidRPr="006F4BBE">
        <w:rPr>
          <w:lang w:val="ru-RU"/>
        </w:rPr>
        <w:t xml:space="preserve"> основные формы правления. Унитарное и федеративное государственнотерриториальное устройство.</w:t>
      </w:r>
    </w:p>
    <w:p w14:paraId="109C50DE" w14:textId="77777777" w:rsidR="00C6278E" w:rsidRPr="006F4BBE" w:rsidRDefault="00C6278E" w:rsidP="00287D0F">
      <w:pPr>
        <w:rPr>
          <w:lang w:val="ru-RU"/>
        </w:rPr>
      </w:pPr>
      <w:r w:rsidRPr="006F4BBE">
        <w:rPr>
          <w:lang w:val="ru-RU"/>
        </w:rPr>
        <w:t>Политический режим и его виды.</w:t>
      </w:r>
    </w:p>
    <w:p w14:paraId="57D70BDF" w14:textId="77777777" w:rsidR="00C6278E" w:rsidRPr="006F4BBE" w:rsidRDefault="00C6278E" w:rsidP="00287D0F">
      <w:pPr>
        <w:rPr>
          <w:lang w:val="ru-RU"/>
        </w:rPr>
      </w:pPr>
      <w:r w:rsidRPr="006F4BBE">
        <w:rPr>
          <w:lang w:val="ru-RU"/>
        </w:rPr>
        <w:t>Демократия, демократические ценности. Правовое государство и гражданское  общество.</w:t>
      </w:r>
    </w:p>
    <w:p w14:paraId="6FEF3ED4" w14:textId="77777777" w:rsidR="00C6278E" w:rsidRPr="006F4BBE" w:rsidRDefault="00C6278E" w:rsidP="00287D0F">
      <w:pPr>
        <w:rPr>
          <w:lang w:val="ru-RU"/>
        </w:rPr>
      </w:pPr>
      <w:r w:rsidRPr="006F4BBE">
        <w:rPr>
          <w:lang w:val="ru-RU"/>
        </w:rPr>
        <w:t>Участие граждан в политике. Выборы, референдум. Политические партии, их роль в демократическом   обществе.</w:t>
      </w:r>
    </w:p>
    <w:p w14:paraId="484A3C88" w14:textId="77777777" w:rsidR="00C6278E" w:rsidRPr="006F4BBE" w:rsidRDefault="00C6278E" w:rsidP="00287D0F">
      <w:pPr>
        <w:rPr>
          <w:lang w:val="ru-RU"/>
        </w:rPr>
      </w:pPr>
      <w:r w:rsidRPr="006F4BBE">
        <w:rPr>
          <w:lang w:val="ru-RU"/>
        </w:rPr>
        <w:t>Общественно-политические  организации.</w:t>
      </w:r>
    </w:p>
    <w:p w14:paraId="63010E70" w14:textId="77777777" w:rsidR="00C6278E" w:rsidRPr="006F4BBE" w:rsidRDefault="00C6278E" w:rsidP="00287D0F">
      <w:pPr>
        <w:rPr>
          <w:lang w:val="ru-RU"/>
        </w:rPr>
      </w:pPr>
      <w:r w:rsidRPr="006F4BBE">
        <w:rPr>
          <w:lang w:val="ru-RU"/>
        </w:rPr>
        <w:t>Гражданин и государство</w:t>
      </w:r>
    </w:p>
    <w:p w14:paraId="3A93C125" w14:textId="72A76BD5" w:rsidR="00C6278E" w:rsidRPr="006F4BBE" w:rsidRDefault="00C6278E" w:rsidP="00287D0F">
      <w:pPr>
        <w:rPr>
          <w:lang w:val="ru-RU"/>
        </w:rPr>
      </w:pPr>
      <w:r w:rsidRPr="006F4BBE">
        <w:rPr>
          <w:lang w:val="ru-RU"/>
        </w:rPr>
        <w:t xml:space="preserve">Основы конституционного строя Российской Федерации. Россия </w:t>
      </w:r>
      <w:r w:rsidR="00BD6D2B" w:rsidRPr="006F4BBE">
        <w:rPr>
          <w:lang w:val="ru-RU"/>
        </w:rPr>
        <w:t>–</w:t>
      </w:r>
      <w:r w:rsidRPr="006F4BBE">
        <w:rPr>
          <w:lang w:val="ru-RU"/>
        </w:rPr>
        <w:t xml:space="preserve"> демократическое федеративное правовое государство с республиканской формой правления. Россия </w:t>
      </w:r>
      <w:r w:rsidR="00BD6D2B" w:rsidRPr="006F4BBE">
        <w:rPr>
          <w:lang w:val="ru-RU"/>
        </w:rPr>
        <w:t>–</w:t>
      </w:r>
      <w:r w:rsidRPr="006F4BBE">
        <w:rPr>
          <w:lang w:val="ru-RU"/>
        </w:rPr>
        <w:t xml:space="preserve"> социальное государство. Основные направления и приоритеты социальной политики российского государства. Россия </w:t>
      </w:r>
      <w:r w:rsidR="00BD6D2B" w:rsidRPr="006F4BBE">
        <w:rPr>
          <w:lang w:val="ru-RU"/>
        </w:rPr>
        <w:t>–</w:t>
      </w:r>
      <w:r w:rsidRPr="006F4BBE">
        <w:rPr>
          <w:lang w:val="ru-RU"/>
        </w:rPr>
        <w:t xml:space="preserve"> светское государство.</w:t>
      </w:r>
    </w:p>
    <w:p w14:paraId="516575D7" w14:textId="180DDBCB" w:rsidR="00C6278E" w:rsidRPr="006F4BBE" w:rsidRDefault="00C6278E" w:rsidP="00287D0F">
      <w:pPr>
        <w:rPr>
          <w:lang w:val="ru-RU"/>
        </w:rPr>
      </w:pPr>
      <w:r w:rsidRPr="006F4BBE">
        <w:rPr>
          <w:lang w:val="ru-RU"/>
        </w:rPr>
        <w:t xml:space="preserve">Законодательные, исполнительные и судебные органы государственной власти в Российской Федерации. Президент </w:t>
      </w:r>
      <w:r w:rsidR="00BD6D2B" w:rsidRPr="006F4BBE">
        <w:rPr>
          <w:lang w:val="ru-RU"/>
        </w:rPr>
        <w:t>–</w:t>
      </w:r>
      <w:r w:rsidRPr="006F4BBE">
        <w:rPr>
          <w:lang w:val="ru-RU"/>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C66AB4C" w14:textId="77777777" w:rsidR="00C6278E" w:rsidRPr="006F4BBE" w:rsidRDefault="00C6278E" w:rsidP="00287D0F">
      <w:pPr>
        <w:rPr>
          <w:lang w:val="ru-RU"/>
        </w:rPr>
      </w:pPr>
      <w:r w:rsidRPr="006F4BBE">
        <w:rPr>
          <w:lang w:val="ru-RU"/>
        </w:rPr>
        <w:t>Государственное управление. Противодействие коррупции в Российской  Федерации.</w:t>
      </w:r>
    </w:p>
    <w:p w14:paraId="49C6558E" w14:textId="77777777" w:rsidR="00C6278E" w:rsidRPr="006F4BBE" w:rsidRDefault="00C6278E" w:rsidP="00287D0F">
      <w:pPr>
        <w:rPr>
          <w:lang w:val="ru-RU"/>
        </w:rPr>
      </w:pPr>
      <w:r w:rsidRPr="006F4BBE">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8CD0559" w14:textId="77777777" w:rsidR="00C6278E" w:rsidRPr="006F4BBE" w:rsidRDefault="00C6278E" w:rsidP="00287D0F">
      <w:pPr>
        <w:rPr>
          <w:lang w:val="ru-RU"/>
        </w:rPr>
      </w:pPr>
      <w:r w:rsidRPr="006F4BBE">
        <w:rPr>
          <w:lang w:val="ru-RU"/>
        </w:rPr>
        <w:t>Местное самоуправление.</w:t>
      </w:r>
    </w:p>
    <w:p w14:paraId="4C52FC3A" w14:textId="77777777" w:rsidR="00C6278E" w:rsidRPr="006F4BBE" w:rsidRDefault="00C6278E" w:rsidP="00287D0F">
      <w:pPr>
        <w:rPr>
          <w:lang w:val="ru-RU"/>
        </w:rPr>
      </w:pPr>
      <w:r w:rsidRPr="006F4BBE">
        <w:rPr>
          <w:lang w:val="ru-RU"/>
        </w:rPr>
        <w:t>Конституция</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о</w:t>
      </w:r>
      <w:r w:rsidRPr="006F4BBE">
        <w:rPr>
          <w:spacing w:val="-11"/>
          <w:lang w:val="ru-RU"/>
        </w:rPr>
        <w:t xml:space="preserve"> </w:t>
      </w:r>
      <w:r w:rsidRPr="006F4BBE">
        <w:rPr>
          <w:lang w:val="ru-RU"/>
        </w:rPr>
        <w:t>правовом</w:t>
      </w:r>
      <w:r w:rsidRPr="006F4BBE">
        <w:rPr>
          <w:spacing w:val="-11"/>
          <w:lang w:val="ru-RU"/>
        </w:rPr>
        <w:t xml:space="preserve"> </w:t>
      </w:r>
      <w:r w:rsidRPr="006F4BBE">
        <w:rPr>
          <w:lang w:val="ru-RU"/>
        </w:rPr>
        <w:t>статусе</w:t>
      </w:r>
      <w:r w:rsidRPr="006F4BBE">
        <w:rPr>
          <w:spacing w:val="-11"/>
          <w:lang w:val="ru-RU"/>
        </w:rPr>
        <w:t xml:space="preserve"> </w:t>
      </w:r>
      <w:r w:rsidRPr="006F4BBE">
        <w:rPr>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6F4BBE">
        <w:rPr>
          <w:spacing w:val="-24"/>
          <w:lang w:val="ru-RU"/>
        </w:rPr>
        <w:t xml:space="preserve"> </w:t>
      </w:r>
      <w:r w:rsidRPr="006F4BBE">
        <w:rPr>
          <w:lang w:val="ru-RU"/>
        </w:rPr>
        <w:t>Федерации.</w:t>
      </w:r>
    </w:p>
    <w:p w14:paraId="26A30F32" w14:textId="77777777" w:rsidR="00C6278E" w:rsidRPr="006F4BBE" w:rsidRDefault="00C6278E" w:rsidP="00287D0F">
      <w:pPr>
        <w:rPr>
          <w:lang w:val="ru-RU"/>
        </w:rPr>
      </w:pPr>
      <w:r w:rsidRPr="006F4BBE">
        <w:rPr>
          <w:lang w:val="ru-RU"/>
        </w:rPr>
        <w:t>Человек в системе социальных отношений</w:t>
      </w:r>
    </w:p>
    <w:p w14:paraId="588AA7A3" w14:textId="77777777" w:rsidR="00C6278E" w:rsidRPr="006F4BBE" w:rsidRDefault="00C6278E" w:rsidP="00287D0F">
      <w:pPr>
        <w:rPr>
          <w:lang w:val="ru-RU"/>
        </w:rPr>
      </w:pPr>
      <w:r w:rsidRPr="006F4BBE">
        <w:rPr>
          <w:lang w:val="ru-RU"/>
        </w:rPr>
        <w:t>Социальная структура общества. Многообразие социальных общностей и групп.</w:t>
      </w:r>
    </w:p>
    <w:p w14:paraId="5A4DF413" w14:textId="77777777" w:rsidR="00C6278E" w:rsidRPr="006F4BBE" w:rsidRDefault="00C6278E" w:rsidP="00287D0F">
      <w:pPr>
        <w:rPr>
          <w:lang w:val="ru-RU"/>
        </w:rPr>
      </w:pPr>
      <w:r w:rsidRPr="006F4BBE">
        <w:rPr>
          <w:lang w:val="ru-RU"/>
        </w:rPr>
        <w:t>Социальная</w:t>
      </w:r>
      <w:r w:rsidRPr="006F4BBE">
        <w:rPr>
          <w:spacing w:val="54"/>
          <w:lang w:val="ru-RU"/>
        </w:rPr>
        <w:t xml:space="preserve"> </w:t>
      </w:r>
      <w:r w:rsidRPr="006F4BBE">
        <w:rPr>
          <w:lang w:val="ru-RU"/>
        </w:rPr>
        <w:t>мобильность.</w:t>
      </w:r>
    </w:p>
    <w:p w14:paraId="7B997143" w14:textId="77777777" w:rsidR="00C6278E" w:rsidRPr="006F4BBE" w:rsidRDefault="00C6278E" w:rsidP="00287D0F">
      <w:pPr>
        <w:rPr>
          <w:lang w:val="ru-RU"/>
        </w:rPr>
      </w:pPr>
      <w:r w:rsidRPr="006F4BBE">
        <w:rPr>
          <w:lang w:val="ru-RU"/>
        </w:rPr>
        <w:t>Социальный статус человека в обществе. Социальные роли. Ролевой набор</w:t>
      </w:r>
      <w:r w:rsidRPr="006F4BBE">
        <w:rPr>
          <w:spacing w:val="57"/>
          <w:lang w:val="ru-RU"/>
        </w:rPr>
        <w:t xml:space="preserve"> </w:t>
      </w:r>
      <w:r w:rsidRPr="006F4BBE">
        <w:rPr>
          <w:lang w:val="ru-RU"/>
        </w:rPr>
        <w:t>подростка.</w:t>
      </w:r>
    </w:p>
    <w:p w14:paraId="489B1AEA" w14:textId="77777777" w:rsidR="00C6278E" w:rsidRPr="006F4BBE" w:rsidRDefault="00C6278E" w:rsidP="00287D0F">
      <w:pPr>
        <w:rPr>
          <w:lang w:val="ru-RU"/>
        </w:rPr>
      </w:pPr>
      <w:r w:rsidRPr="006F4BBE">
        <w:rPr>
          <w:lang w:val="ru-RU"/>
        </w:rPr>
        <w:t>Социализация личности.</w:t>
      </w:r>
    </w:p>
    <w:p w14:paraId="01645B5A" w14:textId="77777777" w:rsidR="00C6278E" w:rsidRPr="006F4BBE" w:rsidRDefault="00C6278E" w:rsidP="00287D0F">
      <w:pPr>
        <w:rPr>
          <w:lang w:val="ru-RU"/>
        </w:rPr>
      </w:pPr>
      <w:r w:rsidRPr="006F4BBE">
        <w:rPr>
          <w:lang w:val="ru-RU"/>
        </w:rPr>
        <w:t>Роль семьи в социализации личности. Функции семьи. Семейные ценности. Основные роли членов семьи.</w:t>
      </w:r>
    </w:p>
    <w:p w14:paraId="02114518" w14:textId="6702C32C" w:rsidR="00C6278E" w:rsidRPr="006F4BBE" w:rsidRDefault="00C6278E" w:rsidP="00287D0F">
      <w:pPr>
        <w:rPr>
          <w:lang w:val="ru-RU"/>
        </w:rPr>
      </w:pPr>
      <w:r w:rsidRPr="006F4BBE">
        <w:rPr>
          <w:lang w:val="ru-RU"/>
        </w:rPr>
        <w:lastRenderedPageBreak/>
        <w:t xml:space="preserve">Этнос и нация. Россия </w:t>
      </w:r>
      <w:r w:rsidR="00BD6D2B" w:rsidRPr="006F4BBE">
        <w:rPr>
          <w:lang w:val="ru-RU"/>
        </w:rPr>
        <w:t>–</w:t>
      </w:r>
      <w:r w:rsidRPr="006F4BBE">
        <w:rPr>
          <w:lang w:val="ru-RU"/>
        </w:rPr>
        <w:t xml:space="preserve"> многонациональное государство. Этносы и нации в диалоге   культур.</w:t>
      </w:r>
    </w:p>
    <w:p w14:paraId="6B946270" w14:textId="77777777" w:rsidR="00C6278E" w:rsidRPr="006F4BBE" w:rsidRDefault="00C6278E" w:rsidP="00287D0F">
      <w:pPr>
        <w:rPr>
          <w:lang w:val="ru-RU"/>
        </w:rPr>
      </w:pPr>
      <w:r w:rsidRPr="006F4BBE">
        <w:rPr>
          <w:lang w:val="ru-RU"/>
        </w:rPr>
        <w:t>Социальная политика Российского государства. Социальные конфликты и пути их разрешения. Отклоняющееся</w:t>
      </w:r>
      <w:r w:rsidRPr="006F4BBE">
        <w:rPr>
          <w:spacing w:val="-36"/>
          <w:lang w:val="ru-RU"/>
        </w:rPr>
        <w:t xml:space="preserve"> </w:t>
      </w:r>
      <w:r w:rsidRPr="006F4BBE">
        <w:rPr>
          <w:lang w:val="ru-RU"/>
        </w:rPr>
        <w:t>поведение.</w:t>
      </w:r>
      <w:r w:rsidRPr="006F4BBE">
        <w:rPr>
          <w:spacing w:val="-36"/>
          <w:lang w:val="ru-RU"/>
        </w:rPr>
        <w:t xml:space="preserve"> </w:t>
      </w:r>
      <w:r w:rsidRPr="006F4BBE">
        <w:rPr>
          <w:lang w:val="ru-RU"/>
        </w:rPr>
        <w:t>Опасность</w:t>
      </w:r>
      <w:r w:rsidRPr="006F4BBE">
        <w:rPr>
          <w:spacing w:val="-36"/>
          <w:lang w:val="ru-RU"/>
        </w:rPr>
        <w:t xml:space="preserve"> </w:t>
      </w:r>
      <w:r w:rsidRPr="006F4BBE">
        <w:rPr>
          <w:lang w:val="ru-RU"/>
        </w:rPr>
        <w:t>наркомании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алкого-</w:t>
      </w:r>
    </w:p>
    <w:p w14:paraId="36915B48" w14:textId="77777777" w:rsidR="00C6278E" w:rsidRPr="006F4BBE" w:rsidRDefault="00C6278E" w:rsidP="00287D0F">
      <w:pPr>
        <w:rPr>
          <w:lang w:val="ru-RU"/>
        </w:rPr>
      </w:pPr>
      <w:r w:rsidRPr="006F4BBE">
        <w:rPr>
          <w:lang w:val="ru-RU"/>
        </w:rPr>
        <w:t>лизма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общества.</w:t>
      </w:r>
      <w:r w:rsidRPr="006F4BBE">
        <w:rPr>
          <w:spacing w:val="-12"/>
          <w:lang w:val="ru-RU"/>
        </w:rPr>
        <w:t xml:space="preserve"> </w:t>
      </w:r>
      <w:r w:rsidRPr="006F4BBE">
        <w:rPr>
          <w:lang w:val="ru-RU"/>
        </w:rPr>
        <w:t>Профилактика</w:t>
      </w:r>
      <w:r w:rsidRPr="006F4BBE">
        <w:rPr>
          <w:spacing w:val="-12"/>
          <w:lang w:val="ru-RU"/>
        </w:rPr>
        <w:t xml:space="preserve"> </w:t>
      </w:r>
      <w:r w:rsidRPr="006F4BBE">
        <w:rPr>
          <w:lang w:val="ru-RU"/>
        </w:rPr>
        <w:t>негативных</w:t>
      </w:r>
      <w:r w:rsidRPr="006F4BBE">
        <w:rPr>
          <w:spacing w:val="-12"/>
          <w:lang w:val="ru-RU"/>
        </w:rPr>
        <w:t xml:space="preserve"> </w:t>
      </w:r>
      <w:r w:rsidRPr="006F4BBE">
        <w:rPr>
          <w:lang w:val="ru-RU"/>
        </w:rPr>
        <w:t>отклонений поведения. Социальная и личная значимость здорового образа</w:t>
      </w:r>
      <w:r w:rsidRPr="006F4BBE">
        <w:rPr>
          <w:spacing w:val="-7"/>
          <w:lang w:val="ru-RU"/>
        </w:rPr>
        <w:t xml:space="preserve"> </w:t>
      </w:r>
      <w:r w:rsidRPr="006F4BBE">
        <w:rPr>
          <w:lang w:val="ru-RU"/>
        </w:rPr>
        <w:t>жизни.</w:t>
      </w:r>
    </w:p>
    <w:p w14:paraId="0167BC97" w14:textId="77777777" w:rsidR="00C6278E" w:rsidRPr="006F4BBE" w:rsidRDefault="00C6278E" w:rsidP="00287D0F">
      <w:pPr>
        <w:rPr>
          <w:lang w:val="ru-RU"/>
        </w:rPr>
      </w:pPr>
      <w:r w:rsidRPr="006F4BBE">
        <w:rPr>
          <w:lang w:val="ru-RU"/>
        </w:rPr>
        <w:t>Человек в современном изменяющемся  мире</w:t>
      </w:r>
    </w:p>
    <w:p w14:paraId="03BAA1C2" w14:textId="77777777" w:rsidR="00C6278E" w:rsidRPr="006F4BBE" w:rsidRDefault="00C6278E" w:rsidP="00287D0F">
      <w:pPr>
        <w:rPr>
          <w:lang w:val="ru-RU"/>
        </w:rPr>
      </w:pPr>
      <w:r w:rsidRPr="006F4BBE">
        <w:rPr>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9DC4C19" w14:textId="409F84B9" w:rsidR="00C6278E" w:rsidRPr="006F4BBE" w:rsidRDefault="00C6278E" w:rsidP="00287D0F">
      <w:pPr>
        <w:rPr>
          <w:lang w:val="ru-RU"/>
        </w:rPr>
      </w:pPr>
      <w:r w:rsidRPr="006F4BBE">
        <w:rPr>
          <w:lang w:val="ru-RU"/>
        </w:rPr>
        <w:t xml:space="preserve">Молодёжь </w:t>
      </w:r>
      <w:r w:rsidR="00BD6D2B" w:rsidRPr="006F4BBE">
        <w:rPr>
          <w:lang w:val="ru-RU"/>
        </w:rPr>
        <w:t>–</w:t>
      </w:r>
      <w:r w:rsidRPr="006F4BBE">
        <w:rPr>
          <w:lang w:val="ru-RU"/>
        </w:rPr>
        <w:t xml:space="preserve"> активный участник общественной жизни. Волонтёрское  движение.</w:t>
      </w:r>
    </w:p>
    <w:p w14:paraId="0360180A" w14:textId="77777777" w:rsidR="00C6278E" w:rsidRPr="006F4BBE" w:rsidRDefault="00C6278E" w:rsidP="00287D0F">
      <w:pPr>
        <w:rPr>
          <w:lang w:val="ru-RU"/>
        </w:rPr>
      </w:pPr>
      <w:r w:rsidRPr="006F4BBE">
        <w:rPr>
          <w:lang w:val="ru-RU"/>
        </w:rPr>
        <w:t>Профессии настоящего и будущего. Непрерывное образование  и карьера.</w:t>
      </w:r>
    </w:p>
    <w:p w14:paraId="1886F544" w14:textId="77777777" w:rsidR="00C6278E" w:rsidRPr="006F4BBE" w:rsidRDefault="00C6278E" w:rsidP="00287D0F">
      <w:pPr>
        <w:rPr>
          <w:lang w:val="ru-RU"/>
        </w:rPr>
      </w:pPr>
      <w:r w:rsidRPr="006F4BBE">
        <w:rPr>
          <w:lang w:val="ru-RU"/>
        </w:rPr>
        <w:t>Здоровый образ жизни. Социальная и личная значимость здорового образа жизни. Мода и спорт.</w:t>
      </w:r>
    </w:p>
    <w:p w14:paraId="0C7BE153" w14:textId="77777777" w:rsidR="00C6278E" w:rsidRPr="006F4BBE" w:rsidRDefault="00C6278E" w:rsidP="00287D0F">
      <w:pPr>
        <w:rPr>
          <w:lang w:val="ru-RU"/>
        </w:rPr>
      </w:pPr>
      <w:r w:rsidRPr="006F4BBE">
        <w:rPr>
          <w:lang w:val="ru-RU"/>
        </w:rPr>
        <w:t>Современные формы связи и коммуникации: как они изменили</w:t>
      </w:r>
      <w:r w:rsidRPr="006F4BBE">
        <w:rPr>
          <w:spacing w:val="-20"/>
          <w:lang w:val="ru-RU"/>
        </w:rPr>
        <w:t xml:space="preserve"> </w:t>
      </w:r>
      <w:r w:rsidRPr="006F4BBE">
        <w:rPr>
          <w:lang w:val="ru-RU"/>
        </w:rPr>
        <w:t>мир.</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общения</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виртуальном</w:t>
      </w:r>
      <w:r w:rsidRPr="006F4BBE">
        <w:rPr>
          <w:spacing w:val="-20"/>
          <w:lang w:val="ru-RU"/>
        </w:rPr>
        <w:t xml:space="preserve"> </w:t>
      </w:r>
      <w:r w:rsidRPr="006F4BBE">
        <w:rPr>
          <w:lang w:val="ru-RU"/>
        </w:rPr>
        <w:t>пространстве.</w:t>
      </w:r>
    </w:p>
    <w:p w14:paraId="077FDE0C" w14:textId="41974D6A" w:rsidR="00C6278E" w:rsidRPr="006F4BBE" w:rsidRDefault="00C6278E" w:rsidP="00287D0F">
      <w:pPr>
        <w:rPr>
          <w:lang w:val="ru-RU"/>
        </w:rPr>
      </w:pPr>
      <w:r w:rsidRPr="006F4BBE">
        <w:rPr>
          <w:lang w:val="ru-RU"/>
        </w:rPr>
        <w:t>Перспективы развития общества.</w:t>
      </w:r>
    </w:p>
    <w:p w14:paraId="6F08D0E2" w14:textId="77777777" w:rsidR="006A1F11" w:rsidRPr="006F4BBE" w:rsidRDefault="006A1F11" w:rsidP="00287D0F">
      <w:pPr>
        <w:rPr>
          <w:lang w:val="ru-RU"/>
        </w:rPr>
      </w:pPr>
      <w:bookmarkStart w:id="293" w:name="_Toc97148413"/>
    </w:p>
    <w:p w14:paraId="02B4830F" w14:textId="40425521" w:rsidR="00C6278E" w:rsidRPr="006F4BBE" w:rsidRDefault="00C6278E" w:rsidP="00287D0F">
      <w:pPr>
        <w:rPr>
          <w:b/>
          <w:bCs/>
          <w:lang w:val="ru-RU"/>
        </w:rPr>
      </w:pPr>
      <w:r w:rsidRPr="006F4BBE">
        <w:rPr>
          <w:b/>
          <w:bCs/>
          <w:lang w:val="ru-RU"/>
        </w:rPr>
        <w:t>ПЛАНИРУЕМЫЕ РЕЗУЛЬТАТЫ ОСВОЕНИЯ УЧЕБНОГО ПРЕДМЕТА</w:t>
      </w:r>
      <w:r w:rsidRPr="006F4BBE">
        <w:rPr>
          <w:b/>
          <w:bCs/>
          <w:spacing w:val="-25"/>
          <w:lang w:val="ru-RU"/>
        </w:rPr>
        <w:t xml:space="preserve"> </w:t>
      </w:r>
      <w:r w:rsidRPr="006F4BBE">
        <w:rPr>
          <w:b/>
          <w:bCs/>
          <w:lang w:val="ru-RU"/>
        </w:rPr>
        <w:t>«ОБЩЕСТВОЗНАНИЕ»</w:t>
      </w:r>
      <w:r w:rsidRPr="006F4BBE">
        <w:rPr>
          <w:b/>
          <w:bCs/>
          <w:spacing w:val="-24"/>
          <w:lang w:val="ru-RU"/>
        </w:rPr>
        <w:t xml:space="preserve"> </w:t>
      </w:r>
      <w:r w:rsidRPr="006F4BBE">
        <w:rPr>
          <w:b/>
          <w:bCs/>
          <w:lang w:val="ru-RU"/>
        </w:rPr>
        <w:t>НА</w:t>
      </w:r>
      <w:r w:rsidRPr="006F4BBE">
        <w:rPr>
          <w:b/>
          <w:bCs/>
          <w:spacing w:val="-24"/>
          <w:lang w:val="ru-RU"/>
        </w:rPr>
        <w:t xml:space="preserve"> </w:t>
      </w:r>
      <w:r w:rsidRPr="006F4BBE">
        <w:rPr>
          <w:b/>
          <w:bCs/>
          <w:lang w:val="ru-RU"/>
        </w:rPr>
        <w:t>УРОВНЕ</w:t>
      </w:r>
      <w:r w:rsidRPr="006F4BBE">
        <w:rPr>
          <w:b/>
          <w:bCs/>
          <w:spacing w:val="-24"/>
          <w:lang w:val="ru-RU"/>
        </w:rPr>
        <w:t xml:space="preserve"> </w:t>
      </w:r>
      <w:r w:rsidRPr="006F4BBE">
        <w:rPr>
          <w:b/>
          <w:bCs/>
          <w:lang w:val="ru-RU"/>
        </w:rPr>
        <w:t>ОСНОВНОГО ОБЩЕГО ОБРАЗОВАНИЯ</w:t>
      </w:r>
      <w:bookmarkEnd w:id="293"/>
    </w:p>
    <w:p w14:paraId="621497C9" w14:textId="77777777" w:rsidR="00C6278E" w:rsidRPr="006F4BBE" w:rsidRDefault="00C6278E" w:rsidP="00287D0F">
      <w:pPr>
        <w:rPr>
          <w:lang w:val="ru-RU"/>
        </w:rPr>
      </w:pPr>
      <w:r w:rsidRPr="006F4BBE">
        <w:rPr>
          <w:lang w:val="ru-RU"/>
        </w:rPr>
        <w:t>Личностные и метапредметные результаты представлены с учётом особенностей преподавания обществознания в основной школе.</w:t>
      </w:r>
    </w:p>
    <w:p w14:paraId="3B7E6DBB" w14:textId="2A0D78E3" w:rsidR="00C6278E" w:rsidRPr="006F4BBE" w:rsidRDefault="00C6278E" w:rsidP="006A1F11">
      <w:pPr>
        <w:rPr>
          <w:lang w:val="ru-RU"/>
        </w:rPr>
      </w:pPr>
      <w:r w:rsidRPr="006F4BBE">
        <w:rPr>
          <w:lang w:val="ru-RU"/>
        </w:rPr>
        <w:t>Планируемые предметные результаты и</w:t>
      </w:r>
      <w:r w:rsidRPr="006F4BBE">
        <w:rPr>
          <w:spacing w:val="1"/>
          <w:lang w:val="ru-RU"/>
        </w:rPr>
        <w:t xml:space="preserve"> </w:t>
      </w:r>
      <w:r w:rsidRPr="006F4BBE">
        <w:rPr>
          <w:lang w:val="ru-RU"/>
        </w:rPr>
        <w:t>содержание учебного</w:t>
      </w:r>
      <w:r w:rsidRPr="006F4BBE">
        <w:rPr>
          <w:spacing w:val="-2"/>
          <w:lang w:val="ru-RU"/>
        </w:rPr>
        <w:t xml:space="preserve"> </w:t>
      </w:r>
      <w:r w:rsidRPr="006F4BBE">
        <w:rPr>
          <w:lang w:val="ru-RU"/>
        </w:rPr>
        <w:t>предмета</w:t>
      </w:r>
      <w:r w:rsidRPr="006F4BBE">
        <w:rPr>
          <w:spacing w:val="-35"/>
          <w:lang w:val="ru-RU"/>
        </w:rPr>
        <w:t xml:space="preserve"> </w:t>
      </w:r>
      <w:r w:rsidRPr="006F4BBE">
        <w:rPr>
          <w:lang w:val="ru-RU"/>
        </w:rPr>
        <w:t>распределены</w:t>
      </w:r>
      <w:r w:rsidRPr="006F4BBE">
        <w:rPr>
          <w:spacing w:val="-35"/>
          <w:lang w:val="ru-RU"/>
        </w:rPr>
        <w:t xml:space="preserve"> </w:t>
      </w:r>
      <w:r w:rsidRPr="006F4BBE">
        <w:rPr>
          <w:lang w:val="ru-RU"/>
        </w:rPr>
        <w:t>по</w:t>
      </w:r>
      <w:r w:rsidRPr="006F4BBE">
        <w:rPr>
          <w:spacing w:val="-35"/>
          <w:lang w:val="ru-RU"/>
        </w:rPr>
        <w:t xml:space="preserve"> </w:t>
      </w:r>
      <w:r w:rsidRPr="006F4BBE">
        <w:rPr>
          <w:lang w:val="ru-RU"/>
        </w:rPr>
        <w:t>годам</w:t>
      </w:r>
      <w:r w:rsidRPr="006F4BBE">
        <w:rPr>
          <w:spacing w:val="-35"/>
          <w:lang w:val="ru-RU"/>
        </w:rPr>
        <w:t xml:space="preserve"> </w:t>
      </w:r>
      <w:r w:rsidRPr="006F4BBE">
        <w:rPr>
          <w:lang w:val="ru-RU"/>
        </w:rPr>
        <w:t>обучения</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учётом</w:t>
      </w:r>
      <w:r w:rsidRPr="006F4BBE">
        <w:rPr>
          <w:spacing w:val="-35"/>
          <w:lang w:val="ru-RU"/>
        </w:rPr>
        <w:t xml:space="preserve"> </w:t>
      </w:r>
      <w:r w:rsidRPr="006F4BBE">
        <w:rPr>
          <w:lang w:val="ru-RU"/>
        </w:rPr>
        <w:t>входящих</w:t>
      </w:r>
      <w:r w:rsidRPr="006F4BBE">
        <w:rPr>
          <w:spacing w:val="-35"/>
          <w:lang w:val="ru-RU"/>
        </w:rPr>
        <w:t xml:space="preserve"> </w:t>
      </w:r>
      <w:r w:rsidRPr="006F4BBE">
        <w:rPr>
          <w:lang w:val="ru-RU"/>
        </w:rPr>
        <w:t>в курс</w:t>
      </w:r>
      <w:r w:rsidRPr="006F4BBE">
        <w:rPr>
          <w:spacing w:val="-9"/>
          <w:lang w:val="ru-RU"/>
        </w:rPr>
        <w:t xml:space="preserve"> </w:t>
      </w:r>
      <w:r w:rsidRPr="006F4BBE">
        <w:rPr>
          <w:lang w:val="ru-RU"/>
        </w:rPr>
        <w:t>содержательных</w:t>
      </w:r>
      <w:r w:rsidRPr="006F4BBE">
        <w:rPr>
          <w:spacing w:val="-9"/>
          <w:lang w:val="ru-RU"/>
        </w:rPr>
        <w:t xml:space="preserve"> </w:t>
      </w:r>
      <w:r w:rsidRPr="006F4BBE">
        <w:rPr>
          <w:lang w:val="ru-RU"/>
        </w:rPr>
        <w:t>модулей</w:t>
      </w:r>
      <w:r w:rsidRPr="006F4BBE">
        <w:rPr>
          <w:spacing w:val="-9"/>
          <w:lang w:val="ru-RU"/>
        </w:rPr>
        <w:t xml:space="preserve"> </w:t>
      </w:r>
      <w:r w:rsidRPr="006F4BBE">
        <w:rPr>
          <w:lang w:val="ru-RU"/>
        </w:rPr>
        <w:t>(разделов)</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требований</w:t>
      </w:r>
      <w:r w:rsidRPr="006F4BBE">
        <w:rPr>
          <w:spacing w:val="-9"/>
          <w:lang w:val="ru-RU"/>
        </w:rPr>
        <w:t xml:space="preserve"> </w:t>
      </w:r>
      <w:r w:rsidRPr="006F4BBE">
        <w:rPr>
          <w:lang w:val="ru-RU"/>
        </w:rPr>
        <w:t>к</w:t>
      </w:r>
      <w:r w:rsidRPr="006F4BBE">
        <w:rPr>
          <w:spacing w:val="-9"/>
          <w:lang w:val="ru-RU"/>
        </w:rPr>
        <w:t xml:space="preserve"> </w:t>
      </w:r>
      <w:r w:rsidRPr="006F4BBE">
        <w:rPr>
          <w:lang w:val="ru-RU"/>
        </w:rPr>
        <w:t>результатам</w:t>
      </w:r>
      <w:r w:rsidRPr="006F4BBE">
        <w:rPr>
          <w:spacing w:val="-15"/>
          <w:lang w:val="ru-RU"/>
        </w:rPr>
        <w:t xml:space="preserve"> </w:t>
      </w:r>
      <w:r w:rsidRPr="006F4BBE">
        <w:rPr>
          <w:lang w:val="ru-RU"/>
        </w:rPr>
        <w:t>освоения</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образовательной</w:t>
      </w:r>
      <w:r w:rsidRPr="006F4BBE">
        <w:rPr>
          <w:spacing w:val="-15"/>
          <w:lang w:val="ru-RU"/>
        </w:rPr>
        <w:t xml:space="preserve"> </w:t>
      </w:r>
      <w:r w:rsidRPr="006F4BBE">
        <w:rPr>
          <w:lang w:val="ru-RU"/>
        </w:rPr>
        <w:t>программы,</w:t>
      </w:r>
      <w:r w:rsidRPr="006F4BBE">
        <w:rPr>
          <w:spacing w:val="-15"/>
          <w:lang w:val="ru-RU"/>
        </w:rPr>
        <w:t xml:space="preserve"> </w:t>
      </w:r>
      <w:r w:rsidRPr="006F4BBE">
        <w:rPr>
          <w:lang w:val="ru-RU"/>
        </w:rPr>
        <w:t>представленных в Федеральном государственном</w:t>
      </w:r>
      <w:r w:rsidRPr="006F4BBE">
        <w:rPr>
          <w:spacing w:val="32"/>
          <w:lang w:val="ru-RU"/>
        </w:rPr>
        <w:t xml:space="preserve"> </w:t>
      </w:r>
      <w:r w:rsidRPr="006F4BBE">
        <w:rPr>
          <w:lang w:val="ru-RU"/>
        </w:rPr>
        <w:t>образовательном</w:t>
      </w:r>
      <w:r w:rsidRPr="006F4BBE">
        <w:rPr>
          <w:spacing w:val="8"/>
          <w:lang w:val="ru-RU"/>
        </w:rPr>
        <w:t xml:space="preserve"> </w:t>
      </w:r>
      <w:r w:rsidRPr="006F4BBE">
        <w:rPr>
          <w:lang w:val="ru-RU"/>
        </w:rPr>
        <w:t>стандарте</w:t>
      </w:r>
      <w:r w:rsidRPr="006F4BBE">
        <w:rPr>
          <w:spacing w:val="-32"/>
          <w:lang w:val="ru-RU"/>
        </w:rPr>
        <w:t xml:space="preserve"> </w:t>
      </w:r>
      <w:r w:rsidRPr="006F4BBE">
        <w:rPr>
          <w:lang w:val="ru-RU"/>
        </w:rPr>
        <w:t>основного</w:t>
      </w:r>
      <w:r w:rsidRPr="006F4BBE">
        <w:rPr>
          <w:spacing w:val="-32"/>
          <w:lang w:val="ru-RU"/>
        </w:rPr>
        <w:t xml:space="preserve"> </w:t>
      </w:r>
      <w:r w:rsidRPr="006F4BBE">
        <w:rPr>
          <w:lang w:val="ru-RU"/>
        </w:rPr>
        <w:t>общего</w:t>
      </w:r>
      <w:r w:rsidRPr="006F4BBE">
        <w:rPr>
          <w:spacing w:val="-32"/>
          <w:lang w:val="ru-RU"/>
        </w:rPr>
        <w:t xml:space="preserve"> </w:t>
      </w:r>
      <w:r w:rsidRPr="006F4BBE">
        <w:rPr>
          <w:lang w:val="ru-RU"/>
        </w:rPr>
        <w:t>образования,</w:t>
      </w:r>
      <w:r w:rsidRPr="006F4BBE">
        <w:rPr>
          <w:spacing w:val="-32"/>
          <w:lang w:val="ru-RU"/>
        </w:rPr>
        <w:t xml:space="preserve"> </w:t>
      </w:r>
      <w:r w:rsidRPr="006F4BBE">
        <w:rPr>
          <w:lang w:val="ru-RU"/>
        </w:rPr>
        <w:t>а</w:t>
      </w:r>
      <w:r w:rsidRPr="006F4BBE">
        <w:rPr>
          <w:spacing w:val="-32"/>
          <w:lang w:val="ru-RU"/>
        </w:rPr>
        <w:t xml:space="preserve"> </w:t>
      </w:r>
      <w:r w:rsidRPr="006F4BBE">
        <w:rPr>
          <w:lang w:val="ru-RU"/>
        </w:rPr>
        <w:t>также</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учётом</w:t>
      </w:r>
      <w:r w:rsidRPr="006F4BBE">
        <w:rPr>
          <w:spacing w:val="-32"/>
          <w:lang w:val="ru-RU"/>
        </w:rPr>
        <w:t xml:space="preserve"> </w:t>
      </w:r>
      <w:r w:rsidRPr="006F4BBE">
        <w:rPr>
          <w:lang w:val="ru-RU"/>
        </w:rPr>
        <w:t>Примерной программы воспитания. Содержательные</w:t>
      </w:r>
      <w:r w:rsidRPr="006F4BBE">
        <w:rPr>
          <w:spacing w:val="44"/>
          <w:lang w:val="ru-RU"/>
        </w:rPr>
        <w:t xml:space="preserve"> </w:t>
      </w:r>
      <w:r w:rsidRPr="006F4BBE">
        <w:rPr>
          <w:lang w:val="ru-RU"/>
        </w:rPr>
        <w:t>модули</w:t>
      </w:r>
      <w:r w:rsidRPr="006F4BBE">
        <w:rPr>
          <w:spacing w:val="11"/>
          <w:lang w:val="ru-RU"/>
        </w:rPr>
        <w:t xml:space="preserve"> </w:t>
      </w:r>
      <w:r w:rsidRPr="006F4BBE">
        <w:rPr>
          <w:lang w:val="ru-RU"/>
        </w:rPr>
        <w:t>(разделы)</w:t>
      </w:r>
      <w:r w:rsidRPr="006F4BBE">
        <w:rPr>
          <w:spacing w:val="-2"/>
          <w:lang w:val="ru-RU"/>
        </w:rPr>
        <w:t xml:space="preserve"> </w:t>
      </w:r>
      <w:r w:rsidRPr="006F4BBE">
        <w:rPr>
          <w:lang w:val="ru-RU"/>
        </w:rPr>
        <w:t>охватывают</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об</w:t>
      </w:r>
      <w:r w:rsidRPr="006F4BBE">
        <w:rPr>
          <w:spacing w:val="-35"/>
          <w:lang w:val="ru-RU"/>
        </w:rPr>
        <w:t xml:space="preserve"> </w:t>
      </w:r>
      <w:r w:rsidRPr="006F4BBE">
        <w:rPr>
          <w:lang w:val="ru-RU"/>
        </w:rPr>
        <w:t>обществе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человеке</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целом,</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всех</w:t>
      </w:r>
      <w:r w:rsidRPr="006F4BBE">
        <w:rPr>
          <w:spacing w:val="-2"/>
          <w:lang w:val="ru-RU"/>
        </w:rPr>
        <w:t xml:space="preserve"> </w:t>
      </w:r>
      <w:r w:rsidRPr="006F4BBE">
        <w:rPr>
          <w:lang w:val="ru-RU"/>
        </w:rPr>
        <w:t>основных</w:t>
      </w:r>
      <w:r w:rsidRPr="006F4BBE">
        <w:rPr>
          <w:spacing w:val="-9"/>
          <w:lang w:val="ru-RU"/>
        </w:rPr>
        <w:t xml:space="preserve"> </w:t>
      </w:r>
      <w:r w:rsidRPr="006F4BBE">
        <w:rPr>
          <w:lang w:val="ru-RU"/>
        </w:rPr>
        <w:t>сфер</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общества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знание</w:t>
      </w:r>
      <w:r w:rsidRPr="006F4BBE">
        <w:rPr>
          <w:spacing w:val="-9"/>
          <w:lang w:val="ru-RU"/>
        </w:rPr>
        <w:t xml:space="preserve"> </w:t>
      </w:r>
      <w:r w:rsidRPr="006F4BBE">
        <w:rPr>
          <w:lang w:val="ru-RU"/>
        </w:rPr>
        <w:t>основ</w:t>
      </w:r>
      <w:r w:rsidRPr="006F4BBE">
        <w:rPr>
          <w:spacing w:val="-9"/>
          <w:lang w:val="ru-RU"/>
        </w:rPr>
        <w:t xml:space="preserve"> </w:t>
      </w:r>
      <w:r w:rsidRPr="006F4BBE">
        <w:rPr>
          <w:lang w:val="ru-RU"/>
        </w:rPr>
        <w:t>российского</w:t>
      </w:r>
      <w:r w:rsidRPr="006F4BBE">
        <w:rPr>
          <w:spacing w:val="-9"/>
          <w:lang w:val="ru-RU"/>
        </w:rPr>
        <w:t xml:space="preserve"> </w:t>
      </w:r>
      <w:r w:rsidRPr="006F4BBE">
        <w:rPr>
          <w:lang w:val="ru-RU"/>
        </w:rPr>
        <w:t>права.</w:t>
      </w:r>
      <w:r w:rsidRPr="006F4BBE">
        <w:rPr>
          <w:spacing w:val="-25"/>
          <w:lang w:val="ru-RU"/>
        </w:rPr>
        <w:t xml:space="preserve"> </w:t>
      </w:r>
      <w:r w:rsidRPr="006F4BBE">
        <w:rPr>
          <w:lang w:val="ru-RU"/>
        </w:rPr>
        <w:t>Представленный</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программе</w:t>
      </w:r>
      <w:r w:rsidRPr="006F4BBE">
        <w:rPr>
          <w:spacing w:val="-25"/>
          <w:lang w:val="ru-RU"/>
        </w:rPr>
        <w:t xml:space="preserve"> </w:t>
      </w:r>
      <w:r w:rsidRPr="006F4BBE">
        <w:rPr>
          <w:lang w:val="ru-RU"/>
        </w:rPr>
        <w:t>вариант</w:t>
      </w:r>
      <w:r w:rsidRPr="006F4BBE">
        <w:rPr>
          <w:spacing w:val="-25"/>
          <w:lang w:val="ru-RU"/>
        </w:rPr>
        <w:t xml:space="preserve"> </w:t>
      </w:r>
      <w:r w:rsidRPr="006F4BBE">
        <w:rPr>
          <w:lang w:val="ru-RU"/>
        </w:rPr>
        <w:t>распределения</w:t>
      </w:r>
      <w:r w:rsidRPr="006F4BBE">
        <w:rPr>
          <w:spacing w:val="-25"/>
          <w:lang w:val="ru-RU"/>
        </w:rPr>
        <w:t xml:space="preserve"> </w:t>
      </w:r>
      <w:r w:rsidRPr="006F4BBE">
        <w:rPr>
          <w:lang w:val="ru-RU"/>
        </w:rPr>
        <w:t>модулей</w:t>
      </w:r>
      <w:r w:rsidRPr="006F4BBE">
        <w:rPr>
          <w:spacing w:val="-44"/>
          <w:lang w:val="ru-RU"/>
        </w:rPr>
        <w:t xml:space="preserve"> </w:t>
      </w:r>
      <w:r w:rsidRPr="006F4BBE">
        <w:rPr>
          <w:lang w:val="ru-RU"/>
        </w:rPr>
        <w:t>(разделов)</w:t>
      </w:r>
      <w:r w:rsidRPr="006F4BBE">
        <w:rPr>
          <w:spacing w:val="-44"/>
          <w:lang w:val="ru-RU"/>
        </w:rPr>
        <w:t xml:space="preserve"> </w:t>
      </w:r>
      <w:r w:rsidRPr="006F4BBE">
        <w:rPr>
          <w:lang w:val="ru-RU"/>
        </w:rPr>
        <w:t>по</w:t>
      </w:r>
      <w:r w:rsidRPr="006F4BBE">
        <w:rPr>
          <w:spacing w:val="-44"/>
          <w:lang w:val="ru-RU"/>
        </w:rPr>
        <w:t xml:space="preserve"> </w:t>
      </w:r>
      <w:r w:rsidRPr="006F4BBE">
        <w:rPr>
          <w:lang w:val="ru-RU"/>
        </w:rPr>
        <w:t>годам</w:t>
      </w:r>
      <w:r w:rsidRPr="006F4BBE">
        <w:rPr>
          <w:spacing w:val="-44"/>
          <w:lang w:val="ru-RU"/>
        </w:rPr>
        <w:t xml:space="preserve"> </w:t>
      </w:r>
      <w:r w:rsidRPr="006F4BBE">
        <w:rPr>
          <w:lang w:val="ru-RU"/>
        </w:rPr>
        <w:t>обучения</w:t>
      </w:r>
      <w:r w:rsidRPr="006F4BBE">
        <w:rPr>
          <w:spacing w:val="-44"/>
          <w:lang w:val="ru-RU"/>
        </w:rPr>
        <w:t xml:space="preserve"> </w:t>
      </w:r>
      <w:r w:rsidRPr="006F4BBE">
        <w:rPr>
          <w:lang w:val="ru-RU"/>
        </w:rPr>
        <w:t>является</w:t>
      </w:r>
      <w:r w:rsidRPr="006F4BBE">
        <w:rPr>
          <w:spacing w:val="-44"/>
          <w:lang w:val="ru-RU"/>
        </w:rPr>
        <w:t xml:space="preserve"> </w:t>
      </w:r>
      <w:r w:rsidRPr="006F4BBE">
        <w:rPr>
          <w:lang w:val="ru-RU"/>
        </w:rPr>
        <w:t>одним</w:t>
      </w:r>
      <w:r w:rsidRPr="006F4BBE">
        <w:rPr>
          <w:spacing w:val="-44"/>
          <w:lang w:val="ru-RU"/>
        </w:rPr>
        <w:t xml:space="preserve"> </w:t>
      </w:r>
      <w:r w:rsidRPr="006F4BBE">
        <w:rPr>
          <w:lang w:val="ru-RU"/>
        </w:rPr>
        <w:t>из</w:t>
      </w:r>
      <w:r w:rsidRPr="006F4BBE">
        <w:rPr>
          <w:spacing w:val="-44"/>
          <w:lang w:val="ru-RU"/>
        </w:rPr>
        <w:t xml:space="preserve"> </w:t>
      </w:r>
      <w:r w:rsidRPr="006F4BBE">
        <w:rPr>
          <w:lang w:val="ru-RU"/>
        </w:rPr>
        <w:t>возможных.</w:t>
      </w:r>
      <w:r w:rsidRPr="006F4BBE">
        <w:rPr>
          <w:spacing w:val="-2"/>
          <w:lang w:val="ru-RU"/>
        </w:rPr>
        <w:t xml:space="preserve"> </w:t>
      </w:r>
      <w:r w:rsidRPr="006F4BBE">
        <w:rPr>
          <w:lang w:val="ru-RU"/>
        </w:rPr>
        <w:t>Научным сообществом и представителями</w:t>
      </w:r>
      <w:r w:rsidRPr="006F4BBE">
        <w:rPr>
          <w:spacing w:val="28"/>
          <w:lang w:val="ru-RU"/>
        </w:rPr>
        <w:t xml:space="preserve"> </w:t>
      </w:r>
      <w:r w:rsidRPr="006F4BBE">
        <w:rPr>
          <w:lang w:val="ru-RU"/>
        </w:rPr>
        <w:t>высшей</w:t>
      </w:r>
      <w:r w:rsidRPr="006F4BBE">
        <w:rPr>
          <w:spacing w:val="22"/>
          <w:lang w:val="ru-RU"/>
        </w:rPr>
        <w:t xml:space="preserve"> </w:t>
      </w:r>
      <w:r w:rsidRPr="006F4BBE">
        <w:rPr>
          <w:lang w:val="ru-RU"/>
        </w:rPr>
        <w:t>школы предлагается такое распределение содержания,</w:t>
      </w:r>
      <w:r w:rsidRPr="006F4BBE">
        <w:rPr>
          <w:spacing w:val="57"/>
          <w:lang w:val="ru-RU"/>
        </w:rPr>
        <w:t xml:space="preserve"> </w:t>
      </w:r>
      <w:r w:rsidRPr="006F4BBE">
        <w:rPr>
          <w:lang w:val="ru-RU"/>
        </w:rPr>
        <w:t>при</w:t>
      </w:r>
      <w:r w:rsidRPr="006F4BBE">
        <w:rPr>
          <w:spacing w:val="29"/>
          <w:lang w:val="ru-RU"/>
        </w:rPr>
        <w:t xml:space="preserve"> </w:t>
      </w:r>
      <w:r w:rsidRPr="006F4BBE">
        <w:rPr>
          <w:lang w:val="ru-RU"/>
        </w:rPr>
        <w:t>котором модуль</w:t>
      </w:r>
      <w:r w:rsidRPr="006F4BBE">
        <w:rPr>
          <w:spacing w:val="-13"/>
          <w:lang w:val="ru-RU"/>
        </w:rPr>
        <w:t xml:space="preserve"> </w:t>
      </w:r>
      <w:r w:rsidRPr="006F4BBE">
        <w:rPr>
          <w:lang w:val="ru-RU"/>
        </w:rPr>
        <w:t>(раздел)</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российского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замыкает</w:t>
      </w:r>
      <w:r w:rsidRPr="006F4BBE">
        <w:rPr>
          <w:spacing w:val="-13"/>
          <w:lang w:val="ru-RU"/>
        </w:rPr>
        <w:t xml:space="preserve"> </w:t>
      </w:r>
      <w:r w:rsidRPr="006F4BBE">
        <w:rPr>
          <w:lang w:val="ru-RU"/>
        </w:rPr>
        <w:t>изучение курса в основной школе.</w:t>
      </w:r>
    </w:p>
    <w:p w14:paraId="7C448309" w14:textId="77777777" w:rsidR="00C6278E" w:rsidRPr="006F4BBE" w:rsidRDefault="00C6278E" w:rsidP="00287D0F">
      <w:pPr>
        <w:rPr>
          <w:b/>
          <w:bCs/>
          <w:i/>
          <w:iCs/>
          <w:lang w:val="ru-RU"/>
        </w:rPr>
      </w:pPr>
      <w:bookmarkStart w:id="294" w:name="_Toc97148414"/>
      <w:r w:rsidRPr="006F4BBE">
        <w:rPr>
          <w:b/>
          <w:bCs/>
          <w:i/>
          <w:iCs/>
          <w:lang w:val="ru-RU"/>
        </w:rPr>
        <w:t>Личностные результаты</w:t>
      </w:r>
      <w:bookmarkEnd w:id="294"/>
    </w:p>
    <w:p w14:paraId="6B63E3E2"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722A396E"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8EA1331" w14:textId="1DC0EC4B" w:rsidR="00C6278E" w:rsidRPr="006F4BBE" w:rsidRDefault="00C6278E" w:rsidP="00287D0F">
      <w:pPr>
        <w:rPr>
          <w:lang w:val="ru-RU"/>
        </w:rPr>
      </w:pPr>
      <w:r w:rsidRPr="006F4BBE">
        <w:rPr>
          <w:b/>
          <w:lang w:val="ru-RU"/>
        </w:rPr>
        <w:t xml:space="preserve">Личностные результаты </w:t>
      </w:r>
      <w:r w:rsidRPr="006F4BBE">
        <w:rPr>
          <w:lang w:val="ru-RU"/>
        </w:rPr>
        <w:t xml:space="preserve">освоения Примерной рабочей программы по </w:t>
      </w:r>
      <w:r w:rsidRPr="006F4BBE">
        <w:rPr>
          <w:lang w:val="ru-RU"/>
        </w:rPr>
        <w:lastRenderedPageBreak/>
        <w:t>обществознанию для основного общего образования (6</w:t>
      </w:r>
      <w:r w:rsidR="00BD6D2B" w:rsidRPr="006F4BBE">
        <w:rPr>
          <w:lang w:val="ru-RU"/>
        </w:rPr>
        <w:t>–</w:t>
      </w:r>
      <w:r w:rsidRPr="006F4BBE">
        <w:rPr>
          <w:lang w:val="ru-RU"/>
        </w:rPr>
        <w:t>9 классы).</w:t>
      </w:r>
    </w:p>
    <w:p w14:paraId="26EF1DBD" w14:textId="77777777" w:rsidR="00C6278E" w:rsidRPr="006F4BBE" w:rsidRDefault="00C6278E" w:rsidP="00287D0F">
      <w:pPr>
        <w:rPr>
          <w:lang w:val="ru-RU"/>
        </w:rPr>
      </w:pPr>
      <w:r w:rsidRPr="006F4BBE">
        <w:rPr>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6F4BBE">
        <w:rPr>
          <w:spacing w:val="32"/>
          <w:lang w:val="ru-RU"/>
        </w:rPr>
        <w:t xml:space="preserve"> </w:t>
      </w:r>
      <w:r w:rsidRPr="006F4BBE">
        <w:rPr>
          <w:lang w:val="ru-RU"/>
        </w:rPr>
        <w:t>части:</w:t>
      </w:r>
    </w:p>
    <w:p w14:paraId="3E549475" w14:textId="77777777" w:rsidR="00C6278E" w:rsidRPr="006F4BBE" w:rsidRDefault="00C6278E" w:rsidP="00287D0F">
      <w:pPr>
        <w:rPr>
          <w:lang w:val="ru-RU"/>
        </w:rPr>
      </w:pPr>
      <w:r w:rsidRPr="006F4BBE">
        <w:rPr>
          <w:lang w:val="ru-RU"/>
        </w:rPr>
        <w:t>Гражданского  воспитания:</w:t>
      </w:r>
    </w:p>
    <w:p w14:paraId="4DD01A3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6F4BBE">
        <w:rPr>
          <w:spacing w:val="-23"/>
          <w:lang w:val="ru-RU"/>
        </w:rPr>
        <w:t xml:space="preserve"> </w:t>
      </w:r>
      <w:r w:rsidRPr="006F4BBE">
        <w:rPr>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6F4BBE">
        <w:rPr>
          <w:spacing w:val="2"/>
          <w:lang w:val="ru-RU"/>
        </w:rPr>
        <w:t xml:space="preserve"> </w:t>
      </w:r>
      <w:r w:rsidRPr="006F4BBE">
        <w:rPr>
          <w:lang w:val="ru-RU"/>
        </w:rPr>
        <w:t>ней).</w:t>
      </w:r>
    </w:p>
    <w:p w14:paraId="438A2497" w14:textId="77777777" w:rsidR="00C6278E" w:rsidRPr="006F4BBE" w:rsidRDefault="00C6278E" w:rsidP="00287D0F">
      <w:pPr>
        <w:rPr>
          <w:lang w:val="ru-RU"/>
        </w:rPr>
      </w:pPr>
      <w:r w:rsidRPr="006F4BBE">
        <w:rPr>
          <w:lang w:val="ru-RU"/>
        </w:rPr>
        <w:t>Патриотического   воспитания:</w:t>
      </w:r>
    </w:p>
    <w:p w14:paraId="25AA9DAF" w14:textId="638874D4"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6FFA79" w14:textId="77777777" w:rsidR="00C6278E" w:rsidRPr="006F4BBE" w:rsidRDefault="00C6278E" w:rsidP="00287D0F">
      <w:pPr>
        <w:rPr>
          <w:lang w:val="ru-RU"/>
        </w:rPr>
      </w:pPr>
      <w:r w:rsidRPr="006F4BBE">
        <w:rPr>
          <w:lang w:val="ru-RU"/>
        </w:rPr>
        <w:t>Духовно-нравственного   воспитания:</w:t>
      </w:r>
    </w:p>
    <w:p w14:paraId="6BE8BAC3"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6F4BBE">
        <w:rPr>
          <w:spacing w:val="21"/>
          <w:lang w:val="ru-RU"/>
        </w:rPr>
        <w:t xml:space="preserve"> </w:t>
      </w:r>
      <w:r w:rsidRPr="006F4BBE">
        <w:rPr>
          <w:lang w:val="ru-RU"/>
        </w:rPr>
        <w:t>пространства.</w:t>
      </w:r>
    </w:p>
    <w:p w14:paraId="5A51BDA1" w14:textId="77777777" w:rsidR="00C6278E" w:rsidRPr="006F4BBE" w:rsidRDefault="00C6278E" w:rsidP="00287D0F">
      <w:pPr>
        <w:rPr>
          <w:lang w:val="ru-RU"/>
        </w:rPr>
      </w:pPr>
      <w:r w:rsidRPr="006F4BBE">
        <w:rPr>
          <w:lang w:val="ru-RU"/>
        </w:rPr>
        <w:t>Эстетического  воспитания:</w:t>
      </w:r>
    </w:p>
    <w:p w14:paraId="0CE4ADD2" w14:textId="6B4D41E4"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BED0D15" w14:textId="61E362AC" w:rsidR="00C6278E" w:rsidRPr="006F4BBE" w:rsidRDefault="00C6278E" w:rsidP="00287D0F">
      <w:pPr>
        <w:rPr>
          <w:lang w:val="ru-RU"/>
        </w:rPr>
      </w:pPr>
      <w:r w:rsidRPr="006F4BBE">
        <w:rPr>
          <w:lang w:val="ru-RU"/>
        </w:rPr>
        <w:t xml:space="preserve">Физического воспитания, формирования культуры здоровья и  </w:t>
      </w:r>
      <w:r w:rsidRPr="006F4BBE">
        <w:rPr>
          <w:lang w:val="ru-RU"/>
        </w:rPr>
        <w:lastRenderedPageBreak/>
        <w:t>эмоционального  благополучия:</w:t>
      </w:r>
    </w:p>
    <w:p w14:paraId="6CB0D151" w14:textId="77777777" w:rsidR="006A1F11" w:rsidRPr="006F4BBE" w:rsidRDefault="00C6278E" w:rsidP="00287D0F">
      <w:pPr>
        <w:rPr>
          <w:spacing w:val="-3"/>
          <w:lang w:val="ru-RU"/>
        </w:rPr>
      </w:pPr>
      <w:r w:rsidRPr="006F4BBE">
        <w:rPr>
          <w:spacing w:val="-3"/>
          <w:lang w:val="ru-RU"/>
        </w:rPr>
        <w:t xml:space="preserve">осознание ценности жизни; ответственное отношение </w:t>
      </w:r>
      <w:r w:rsidRPr="006F4BBE">
        <w:rPr>
          <w:lang w:val="ru-RU"/>
        </w:rPr>
        <w:t xml:space="preserve">к </w:t>
      </w:r>
      <w:r w:rsidRPr="006F4BBE">
        <w:rPr>
          <w:spacing w:val="-3"/>
          <w:lang w:val="ru-RU"/>
        </w:rPr>
        <w:t xml:space="preserve">своему здоровью </w:t>
      </w:r>
      <w:r w:rsidRPr="006F4BBE">
        <w:rPr>
          <w:lang w:val="ru-RU"/>
        </w:rPr>
        <w:t xml:space="preserve">и </w:t>
      </w:r>
      <w:r w:rsidRPr="006F4BBE">
        <w:rPr>
          <w:spacing w:val="-3"/>
          <w:lang w:val="ru-RU"/>
        </w:rPr>
        <w:t xml:space="preserve">установка </w:t>
      </w:r>
      <w:r w:rsidRPr="006F4BBE">
        <w:rPr>
          <w:lang w:val="ru-RU"/>
        </w:rPr>
        <w:t xml:space="preserve">на </w:t>
      </w:r>
      <w:r w:rsidRPr="006F4BBE">
        <w:rPr>
          <w:spacing w:val="-3"/>
          <w:lang w:val="ru-RU"/>
        </w:rPr>
        <w:t xml:space="preserve">здоровый образ жизни &lt;...&gt;; </w:t>
      </w:r>
    </w:p>
    <w:p w14:paraId="1020D73B" w14:textId="77777777" w:rsidR="006A1F11" w:rsidRPr="006F4BBE" w:rsidRDefault="00C6278E" w:rsidP="006A1F11">
      <w:pPr>
        <w:rPr>
          <w:spacing w:val="-3"/>
          <w:lang w:val="ru-RU"/>
        </w:rPr>
      </w:pPr>
      <w:r w:rsidRPr="006F4BBE">
        <w:rPr>
          <w:spacing w:val="-3"/>
          <w:lang w:val="ru-RU"/>
        </w:rPr>
        <w:t>осознание</w:t>
      </w:r>
      <w:r w:rsidR="006A1F11" w:rsidRPr="006F4BBE">
        <w:rPr>
          <w:lang w:val="ru-RU"/>
        </w:rPr>
        <w:t xml:space="preserve"> </w:t>
      </w:r>
      <w:r w:rsidRPr="006F4BBE">
        <w:rPr>
          <w:spacing w:val="-3"/>
          <w:lang w:val="ru-RU"/>
        </w:rPr>
        <w:t xml:space="preserve">последствий </w:t>
      </w:r>
      <w:r w:rsidRPr="006F4BBE">
        <w:rPr>
          <w:lang w:val="ru-RU"/>
        </w:rPr>
        <w:t xml:space="preserve">и </w:t>
      </w:r>
      <w:r w:rsidRPr="006F4BBE">
        <w:rPr>
          <w:spacing w:val="-3"/>
          <w:lang w:val="ru-RU"/>
        </w:rPr>
        <w:t xml:space="preserve">неприятие вредных привычек (употребление </w:t>
      </w:r>
      <w:r w:rsidRPr="006F4BBE">
        <w:rPr>
          <w:lang w:val="ru-RU"/>
        </w:rPr>
        <w:t>ал</w:t>
      </w:r>
      <w:r w:rsidRPr="006F4BBE">
        <w:rPr>
          <w:spacing w:val="-3"/>
          <w:lang w:val="ru-RU"/>
        </w:rPr>
        <w:t xml:space="preserve">коголя, наркотиков, курение) </w:t>
      </w:r>
      <w:r w:rsidRPr="006F4BBE">
        <w:rPr>
          <w:lang w:val="ru-RU"/>
        </w:rPr>
        <w:t xml:space="preserve">и </w:t>
      </w:r>
      <w:r w:rsidRPr="006F4BBE">
        <w:rPr>
          <w:spacing w:val="-3"/>
          <w:lang w:val="ru-RU"/>
        </w:rPr>
        <w:t xml:space="preserve">иных форм вреда </w:t>
      </w:r>
      <w:r w:rsidRPr="006F4BBE">
        <w:rPr>
          <w:lang w:val="ru-RU"/>
        </w:rPr>
        <w:t>для</w:t>
      </w:r>
      <w:r w:rsidRPr="006F4BBE">
        <w:rPr>
          <w:spacing w:val="50"/>
          <w:lang w:val="ru-RU"/>
        </w:rPr>
        <w:t xml:space="preserve"> </w:t>
      </w:r>
      <w:r w:rsidRPr="006F4BBE">
        <w:rPr>
          <w:spacing w:val="-3"/>
          <w:lang w:val="ru-RU"/>
        </w:rPr>
        <w:t xml:space="preserve">физического </w:t>
      </w:r>
      <w:r w:rsidRPr="006F4BBE">
        <w:rPr>
          <w:lang w:val="ru-RU"/>
        </w:rPr>
        <w:t xml:space="preserve">и </w:t>
      </w:r>
      <w:r w:rsidRPr="006F4BBE">
        <w:rPr>
          <w:spacing w:val="-3"/>
          <w:lang w:val="ru-RU"/>
        </w:rPr>
        <w:t xml:space="preserve">психического здоровья; соблюдение правил безопасности, </w:t>
      </w:r>
      <w:r w:rsidRPr="006F4BBE">
        <w:rPr>
          <w:lang w:val="ru-RU"/>
        </w:rPr>
        <w:t xml:space="preserve">в том </w:t>
      </w:r>
      <w:r w:rsidRPr="006F4BBE">
        <w:rPr>
          <w:spacing w:val="-3"/>
          <w:lang w:val="ru-RU"/>
        </w:rPr>
        <w:t xml:space="preserve">числе навыки безопасного поведения </w:t>
      </w:r>
      <w:r w:rsidRPr="006F4BBE">
        <w:rPr>
          <w:lang w:val="ru-RU"/>
        </w:rPr>
        <w:t xml:space="preserve">в </w:t>
      </w:r>
      <w:r w:rsidRPr="006F4BBE">
        <w:rPr>
          <w:spacing w:val="-3"/>
          <w:lang w:val="ru-RU"/>
        </w:rPr>
        <w:t xml:space="preserve">интернет-среде; </w:t>
      </w:r>
    </w:p>
    <w:p w14:paraId="392A39F0" w14:textId="19132FE3" w:rsidR="00C6278E" w:rsidRPr="006F4BBE" w:rsidRDefault="00C6278E" w:rsidP="006A1F11">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6A1F11" w:rsidRPr="006F4BBE">
        <w:rPr>
          <w:lang w:val="ru-RU"/>
        </w:rPr>
        <w:t xml:space="preserve"> </w:t>
      </w:r>
      <w:r w:rsidRPr="006F4BBE">
        <w:rPr>
          <w:lang w:val="ru-RU"/>
        </w:rPr>
        <w:t>дальнейшие цели;</w:t>
      </w:r>
    </w:p>
    <w:p w14:paraId="4CD85112" w14:textId="61126374" w:rsidR="00C6278E" w:rsidRPr="006F4BBE" w:rsidRDefault="00C6278E" w:rsidP="006A1F11">
      <w:pPr>
        <w:rPr>
          <w:lang w:val="ru-RU"/>
        </w:rPr>
      </w:pPr>
      <w:r w:rsidRPr="006F4BBE">
        <w:rPr>
          <w:lang w:val="ru-RU"/>
        </w:rPr>
        <w:t>умение принимать себя и других, не осуждая; &lt;…&gt; сформированность   навыков рефлексии, признание своего</w:t>
      </w:r>
      <w:r w:rsidR="006A1F11" w:rsidRPr="006F4BBE">
        <w:rPr>
          <w:lang w:val="ru-RU"/>
        </w:rPr>
        <w:t xml:space="preserve"> </w:t>
      </w:r>
      <w:r w:rsidRPr="006F4BBE">
        <w:rPr>
          <w:lang w:val="ru-RU"/>
        </w:rPr>
        <w:t>права на ошибку и такого же права другого человека.</w:t>
      </w:r>
    </w:p>
    <w:p w14:paraId="21AB1088" w14:textId="77777777" w:rsidR="00C6278E" w:rsidRPr="006F4BBE" w:rsidRDefault="00C6278E" w:rsidP="00287D0F">
      <w:pPr>
        <w:rPr>
          <w:lang w:val="ru-RU"/>
        </w:rPr>
      </w:pPr>
      <w:r w:rsidRPr="006F4BBE">
        <w:rPr>
          <w:lang w:val="ru-RU"/>
        </w:rPr>
        <w:t>Трудового воспитания:</w:t>
      </w:r>
    </w:p>
    <w:p w14:paraId="3AA607F3"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6F4BBE">
        <w:rPr>
          <w:spacing w:val="-42"/>
          <w:lang w:val="ru-RU"/>
        </w:rPr>
        <w:t xml:space="preserve"> </w:t>
      </w:r>
      <w:r w:rsidRPr="006F4BBE">
        <w:rPr>
          <w:lang w:val="ru-RU"/>
        </w:rPr>
        <w:t>способность</w:t>
      </w:r>
      <w:r w:rsidRPr="006F4BBE">
        <w:rPr>
          <w:spacing w:val="-30"/>
          <w:lang w:val="ru-RU"/>
        </w:rPr>
        <w:t xml:space="preserve"> </w:t>
      </w:r>
      <w:r w:rsidRPr="006F4BBE">
        <w:rPr>
          <w:lang w:val="ru-RU"/>
        </w:rPr>
        <w:t>инициировать,</w:t>
      </w:r>
      <w:r w:rsidRPr="006F4BBE">
        <w:rPr>
          <w:spacing w:val="-30"/>
          <w:lang w:val="ru-RU"/>
        </w:rPr>
        <w:t xml:space="preserve"> </w:t>
      </w:r>
      <w:r w:rsidRPr="006F4BBE">
        <w:rPr>
          <w:lang w:val="ru-RU"/>
        </w:rPr>
        <w:t>планировать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самостоятельно</w:t>
      </w:r>
      <w:r w:rsidRPr="006F4BBE">
        <w:rPr>
          <w:spacing w:val="-30"/>
          <w:lang w:val="ru-RU"/>
        </w:rPr>
        <w:t xml:space="preserve"> </w:t>
      </w:r>
      <w:r w:rsidRPr="006F4BBE">
        <w:rPr>
          <w:lang w:val="ru-RU"/>
        </w:rPr>
        <w:t>выполнять такого рода деятельность; интерес к практическому</w:t>
      </w:r>
      <w:r w:rsidRPr="006F4BBE">
        <w:rPr>
          <w:spacing w:val="-33"/>
          <w:lang w:val="ru-RU"/>
        </w:rPr>
        <w:t xml:space="preserve"> </w:t>
      </w:r>
      <w:r w:rsidRPr="006F4BBE">
        <w:rPr>
          <w:lang w:val="ru-RU"/>
        </w:rPr>
        <w:t>изучению профессий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труда</w:t>
      </w:r>
      <w:r w:rsidRPr="006F4BBE">
        <w:rPr>
          <w:spacing w:val="-20"/>
          <w:lang w:val="ru-RU"/>
        </w:rPr>
        <w:t xml:space="preserve"> </w:t>
      </w:r>
      <w:r w:rsidRPr="006F4BBE">
        <w:rPr>
          <w:lang w:val="ru-RU"/>
        </w:rPr>
        <w:t>различного</w:t>
      </w:r>
      <w:r w:rsidRPr="006F4BBE">
        <w:rPr>
          <w:spacing w:val="-20"/>
          <w:lang w:val="ru-RU"/>
        </w:rPr>
        <w:t xml:space="preserve"> </w:t>
      </w:r>
      <w:r w:rsidRPr="006F4BBE">
        <w:rPr>
          <w:lang w:val="ru-RU"/>
        </w:rPr>
        <w:t>рода,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основе</w:t>
      </w:r>
      <w:r w:rsidRPr="006F4BBE">
        <w:rPr>
          <w:spacing w:val="-20"/>
          <w:lang w:val="ru-RU"/>
        </w:rPr>
        <w:t xml:space="preserve"> </w:t>
      </w:r>
      <w:r w:rsidRPr="006F4BBE">
        <w:rPr>
          <w:lang w:val="ru-RU"/>
        </w:rPr>
        <w:t>применения</w:t>
      </w:r>
      <w:r w:rsidRPr="006F4BBE">
        <w:rPr>
          <w:spacing w:val="-13"/>
          <w:lang w:val="ru-RU"/>
        </w:rPr>
        <w:t xml:space="preserve"> </w:t>
      </w:r>
      <w:r w:rsidRPr="006F4BBE">
        <w:rPr>
          <w:lang w:val="ru-RU"/>
        </w:rPr>
        <w:t>изучаемого</w:t>
      </w:r>
      <w:r w:rsidRPr="006F4BBE">
        <w:rPr>
          <w:spacing w:val="-13"/>
          <w:lang w:val="ru-RU"/>
        </w:rPr>
        <w:t xml:space="preserve"> </w:t>
      </w:r>
      <w:r w:rsidRPr="006F4BBE">
        <w:rPr>
          <w:lang w:val="ru-RU"/>
        </w:rPr>
        <w:t>предметного</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осознание</w:t>
      </w:r>
      <w:r w:rsidRPr="006F4BBE">
        <w:rPr>
          <w:spacing w:val="-13"/>
          <w:lang w:val="ru-RU"/>
        </w:rPr>
        <w:t xml:space="preserve"> </w:t>
      </w:r>
      <w:r w:rsidRPr="006F4BBE">
        <w:rPr>
          <w:lang w:val="ru-RU"/>
        </w:rPr>
        <w:t>важности обучения</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протяжении</w:t>
      </w:r>
      <w:r w:rsidRPr="006F4BBE">
        <w:rPr>
          <w:spacing w:val="-22"/>
          <w:lang w:val="ru-RU"/>
        </w:rPr>
        <w:t xml:space="preserve"> </w:t>
      </w:r>
      <w:r w:rsidRPr="006F4BBE">
        <w:rPr>
          <w:lang w:val="ru-RU"/>
        </w:rPr>
        <w:t>всей</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успешной</w:t>
      </w:r>
      <w:r w:rsidRPr="006F4BBE">
        <w:rPr>
          <w:spacing w:val="-22"/>
          <w:lang w:val="ru-RU"/>
        </w:rPr>
        <w:t xml:space="preserve"> </w:t>
      </w:r>
      <w:r w:rsidRPr="006F4BBE">
        <w:rPr>
          <w:lang w:val="ru-RU"/>
        </w:rPr>
        <w:t>профессиональной</w:t>
      </w:r>
      <w:r w:rsidRPr="006F4BBE">
        <w:rPr>
          <w:spacing w:val="-34"/>
          <w:lang w:val="ru-RU"/>
        </w:rPr>
        <w:t xml:space="preserve"> </w:t>
      </w:r>
      <w:r w:rsidRPr="006F4BBE">
        <w:rPr>
          <w:lang w:val="ru-RU"/>
        </w:rPr>
        <w:t>деятельности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необходимых</w:t>
      </w:r>
      <w:r w:rsidRPr="006F4BBE">
        <w:rPr>
          <w:spacing w:val="-34"/>
          <w:lang w:val="ru-RU"/>
        </w:rPr>
        <w:t xml:space="preserve"> </w:t>
      </w:r>
      <w:r w:rsidRPr="006F4BBE">
        <w:rPr>
          <w:lang w:val="ru-RU"/>
        </w:rPr>
        <w:t>умений</w:t>
      </w:r>
      <w:r w:rsidRPr="006F4BBE">
        <w:rPr>
          <w:spacing w:val="-34"/>
          <w:lang w:val="ru-RU"/>
        </w:rPr>
        <w:t xml:space="preserve"> </w:t>
      </w:r>
      <w:r w:rsidRPr="006F4BBE">
        <w:rPr>
          <w:lang w:val="ru-RU"/>
        </w:rPr>
        <w:t>для</w:t>
      </w:r>
      <w:r w:rsidRPr="006F4BBE">
        <w:rPr>
          <w:spacing w:val="-34"/>
          <w:lang w:val="ru-RU"/>
        </w:rPr>
        <w:t xml:space="preserve"> </w:t>
      </w:r>
      <w:r w:rsidRPr="006F4BBE">
        <w:rPr>
          <w:lang w:val="ru-RU"/>
        </w:rPr>
        <w:t>этого; &lt;…&gt; уважение к труду и результатам трудовой</w:t>
      </w:r>
      <w:r w:rsidRPr="006F4BBE">
        <w:rPr>
          <w:spacing w:val="-37"/>
          <w:lang w:val="ru-RU"/>
        </w:rPr>
        <w:t xml:space="preserve"> </w:t>
      </w:r>
      <w:r w:rsidRPr="006F4BBE">
        <w:rPr>
          <w:lang w:val="ru-RU"/>
        </w:rPr>
        <w:t>деятельности;</w:t>
      </w:r>
      <w:r w:rsidRPr="006F4BBE">
        <w:rPr>
          <w:spacing w:val="-23"/>
          <w:lang w:val="ru-RU"/>
        </w:rPr>
        <w:t xml:space="preserve"> </w:t>
      </w:r>
      <w:r w:rsidRPr="006F4BBE">
        <w:rPr>
          <w:lang w:val="ru-RU"/>
        </w:rPr>
        <w:t>осознанный</w:t>
      </w:r>
      <w:r w:rsidRPr="006F4BBE">
        <w:rPr>
          <w:spacing w:val="-23"/>
          <w:lang w:val="ru-RU"/>
        </w:rPr>
        <w:t xml:space="preserve"> </w:t>
      </w:r>
      <w:r w:rsidRPr="006F4BBE">
        <w:rPr>
          <w:lang w:val="ru-RU"/>
        </w:rPr>
        <w:t>выбор</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построение</w:t>
      </w:r>
      <w:r w:rsidRPr="006F4BBE">
        <w:rPr>
          <w:spacing w:val="-23"/>
          <w:lang w:val="ru-RU"/>
        </w:rPr>
        <w:t xml:space="preserve"> </w:t>
      </w:r>
      <w:r w:rsidRPr="006F4BBE">
        <w:rPr>
          <w:lang w:val="ru-RU"/>
        </w:rPr>
        <w:t>индивидуальной</w:t>
      </w:r>
      <w:r w:rsidRPr="006F4BBE">
        <w:rPr>
          <w:spacing w:val="-23"/>
          <w:lang w:val="ru-RU"/>
        </w:rPr>
        <w:t xml:space="preserve"> </w:t>
      </w:r>
      <w:r w:rsidRPr="006F4BBE">
        <w:rPr>
          <w:lang w:val="ru-RU"/>
        </w:rPr>
        <w:t>траектории</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жизненных</w:t>
      </w:r>
      <w:r w:rsidRPr="006F4BBE">
        <w:rPr>
          <w:spacing w:val="-22"/>
          <w:lang w:val="ru-RU"/>
        </w:rPr>
        <w:t xml:space="preserve"> </w:t>
      </w:r>
      <w:r w:rsidRPr="006F4BBE">
        <w:rPr>
          <w:lang w:val="ru-RU"/>
        </w:rPr>
        <w:t>планов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личных</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общественных</w:t>
      </w:r>
      <w:r w:rsidRPr="006F4BBE">
        <w:rPr>
          <w:spacing w:val="-31"/>
          <w:lang w:val="ru-RU"/>
        </w:rPr>
        <w:t xml:space="preserve"> </w:t>
      </w:r>
      <w:r w:rsidRPr="006F4BBE">
        <w:rPr>
          <w:lang w:val="ru-RU"/>
        </w:rPr>
        <w:t>интересов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потребностей.</w:t>
      </w:r>
    </w:p>
    <w:p w14:paraId="0E8BC741" w14:textId="77777777" w:rsidR="00C6278E" w:rsidRPr="006F4BBE" w:rsidRDefault="00C6278E" w:rsidP="00287D0F">
      <w:pPr>
        <w:rPr>
          <w:lang w:val="ru-RU"/>
        </w:rPr>
      </w:pPr>
      <w:r w:rsidRPr="006F4BBE">
        <w:rPr>
          <w:lang w:val="ru-RU"/>
        </w:rPr>
        <w:t>Экологического  воспитания:</w:t>
      </w:r>
    </w:p>
    <w:p w14:paraId="2367B127"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w:t>
      </w:r>
      <w:r w:rsidRPr="006F4BBE">
        <w:rPr>
          <w:spacing w:val="-25"/>
          <w:lang w:val="ru-RU"/>
        </w:rPr>
        <w:t xml:space="preserve"> </w:t>
      </w:r>
      <w:r w:rsidRPr="006F4BBE">
        <w:rPr>
          <w:lang w:val="ru-RU"/>
        </w:rPr>
        <w:t>планирования</w:t>
      </w:r>
      <w:r w:rsidRPr="006F4BBE">
        <w:rPr>
          <w:spacing w:val="-25"/>
          <w:lang w:val="ru-RU"/>
        </w:rPr>
        <w:t xml:space="preserve"> </w:t>
      </w:r>
      <w:r w:rsidRPr="006F4BBE">
        <w:rPr>
          <w:lang w:val="ru-RU"/>
        </w:rPr>
        <w:t>поступков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оценка</w:t>
      </w:r>
      <w:r w:rsidRPr="006F4BBE">
        <w:rPr>
          <w:spacing w:val="-25"/>
          <w:lang w:val="ru-RU"/>
        </w:rPr>
        <w:t xml:space="preserve"> </w:t>
      </w:r>
      <w:r w:rsidRPr="006F4BBE">
        <w:rPr>
          <w:lang w:val="ru-RU"/>
        </w:rPr>
        <w:t>возможных</w:t>
      </w:r>
      <w:r w:rsidRPr="006F4BBE">
        <w:rPr>
          <w:spacing w:val="-25"/>
          <w:lang w:val="ru-RU"/>
        </w:rPr>
        <w:t xml:space="preserve"> </w:t>
      </w:r>
      <w:r w:rsidRPr="006F4BBE">
        <w:rPr>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27"/>
          <w:lang w:val="ru-RU"/>
        </w:rPr>
        <w:t xml:space="preserve"> </w:t>
      </w:r>
      <w:r w:rsidRPr="006F4BBE">
        <w:rPr>
          <w:lang w:val="ru-RU"/>
        </w:rPr>
        <w:t>направленности.</w:t>
      </w:r>
    </w:p>
    <w:p w14:paraId="5C03E2E8" w14:textId="77777777" w:rsidR="00C6278E" w:rsidRPr="006F4BBE" w:rsidRDefault="00C6278E" w:rsidP="00287D0F">
      <w:pPr>
        <w:rPr>
          <w:lang w:val="ru-RU"/>
        </w:rPr>
      </w:pPr>
      <w:r w:rsidRPr="006F4BBE">
        <w:rPr>
          <w:lang w:val="ru-RU"/>
        </w:rPr>
        <w:t>Ценности научного познания:</w:t>
      </w:r>
    </w:p>
    <w:p w14:paraId="1C24D1E6" w14:textId="77777777" w:rsidR="00C6278E" w:rsidRPr="006F4BBE" w:rsidRDefault="00C6278E" w:rsidP="00287D0F">
      <w:pPr>
        <w:rPr>
          <w:lang w:val="ru-RU"/>
        </w:rPr>
      </w:pPr>
      <w:r w:rsidRPr="006F4BBE">
        <w:rPr>
          <w:lang w:val="ru-RU"/>
        </w:rPr>
        <w:t>ориентация</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деятельности</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современную</w:t>
      </w:r>
      <w:r w:rsidRPr="006F4BBE">
        <w:rPr>
          <w:spacing w:val="-38"/>
          <w:lang w:val="ru-RU"/>
        </w:rPr>
        <w:t xml:space="preserve"> </w:t>
      </w:r>
      <w:r w:rsidRPr="006F4BBE">
        <w:rPr>
          <w:lang w:val="ru-RU"/>
        </w:rPr>
        <w:t>систему</w:t>
      </w:r>
      <w:r w:rsidRPr="006F4BBE">
        <w:rPr>
          <w:spacing w:val="-38"/>
          <w:lang w:val="ru-RU"/>
        </w:rPr>
        <w:t xml:space="preserve"> </w:t>
      </w:r>
      <w:r w:rsidRPr="006F4BBE">
        <w:rPr>
          <w:lang w:val="ru-RU"/>
        </w:rPr>
        <w:t>научных представлений</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основных</w:t>
      </w:r>
      <w:r w:rsidRPr="006F4BBE">
        <w:rPr>
          <w:spacing w:val="-28"/>
          <w:lang w:val="ru-RU"/>
        </w:rPr>
        <w:t xml:space="preserve"> </w:t>
      </w:r>
      <w:r w:rsidRPr="006F4BBE">
        <w:rPr>
          <w:lang w:val="ru-RU"/>
        </w:rPr>
        <w:t>закономерностях</w:t>
      </w:r>
      <w:r w:rsidRPr="006F4BBE">
        <w:rPr>
          <w:spacing w:val="-28"/>
          <w:lang w:val="ru-RU"/>
        </w:rPr>
        <w:t xml:space="preserve"> </w:t>
      </w:r>
      <w:r w:rsidRPr="006F4BBE">
        <w:rPr>
          <w:lang w:val="ru-RU"/>
        </w:rPr>
        <w:t>развития</w:t>
      </w:r>
      <w:r w:rsidRPr="006F4BBE">
        <w:rPr>
          <w:spacing w:val="-28"/>
          <w:lang w:val="ru-RU"/>
        </w:rPr>
        <w:t xml:space="preserve"> </w:t>
      </w:r>
      <w:r w:rsidRPr="006F4BBE">
        <w:rPr>
          <w:lang w:val="ru-RU"/>
        </w:rPr>
        <w:t>человека,</w:t>
      </w:r>
      <w:r w:rsidRPr="006F4BBE">
        <w:rPr>
          <w:spacing w:val="-12"/>
          <w:lang w:val="ru-RU"/>
        </w:rPr>
        <w:t xml:space="preserve"> </w:t>
      </w:r>
      <w:r w:rsidRPr="006F4BBE">
        <w:rPr>
          <w:lang w:val="ru-RU"/>
        </w:rPr>
        <w:t>природы</w:t>
      </w:r>
      <w:r w:rsidRPr="006F4BBE">
        <w:rPr>
          <w:spacing w:val="-12"/>
          <w:lang w:val="ru-RU"/>
        </w:rPr>
        <w:t xml:space="preserve"> </w:t>
      </w:r>
      <w:r w:rsidRPr="006F4BBE">
        <w:rPr>
          <w:lang w:val="ru-RU"/>
        </w:rPr>
        <w:t>и</w:t>
      </w:r>
      <w:r w:rsidRPr="006F4BBE">
        <w:rPr>
          <w:spacing w:val="-11"/>
          <w:lang w:val="ru-RU"/>
        </w:rPr>
        <w:t xml:space="preserve"> </w:t>
      </w:r>
      <w:r w:rsidRPr="006F4BBE">
        <w:rPr>
          <w:lang w:val="ru-RU"/>
        </w:rPr>
        <w:t>общества,</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взаимосвязях</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 xml:space="preserve">природной и  социальной  средой;  овладение  языковой  и </w:t>
      </w:r>
      <w:r w:rsidRPr="006F4BBE">
        <w:rPr>
          <w:spacing w:val="13"/>
          <w:lang w:val="ru-RU"/>
        </w:rPr>
        <w:t xml:space="preserve"> </w:t>
      </w:r>
      <w:r w:rsidRPr="006F4BBE">
        <w:rPr>
          <w:lang w:val="ru-RU"/>
        </w:rPr>
        <w:t>читательской</w:t>
      </w:r>
    </w:p>
    <w:p w14:paraId="4B952272" w14:textId="77777777" w:rsidR="00C6278E" w:rsidRPr="006F4BBE" w:rsidRDefault="00C6278E" w:rsidP="00287D0F">
      <w:pPr>
        <w:rPr>
          <w:lang w:val="ru-RU"/>
        </w:rPr>
      </w:pPr>
      <w:r w:rsidRPr="006F4BBE">
        <w:rPr>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74A9A" w14:textId="77777777" w:rsidR="00C6278E" w:rsidRPr="006F4BBE" w:rsidRDefault="00C6278E" w:rsidP="00287D0F">
      <w:pPr>
        <w:rPr>
          <w:lang w:val="ru-RU"/>
        </w:rPr>
      </w:pPr>
      <w:r w:rsidRPr="006F4BBE">
        <w:rPr>
          <w:b/>
          <w:lang w:val="ru-RU"/>
        </w:rPr>
        <w:t>Личностные результаты, обеспечивающие адаптацию обучающегося к изменяющимся условиям социальной и природной среды</w:t>
      </w:r>
      <w:r w:rsidRPr="006F4BBE">
        <w:rPr>
          <w:lang w:val="ru-RU"/>
        </w:rPr>
        <w:t>:</w:t>
      </w:r>
    </w:p>
    <w:p w14:paraId="36D5D1F5"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F4BBE">
        <w:rPr>
          <w:lang w:val="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E47FF1" w14:textId="77777777" w:rsidR="00C6278E" w:rsidRPr="006F4BBE" w:rsidRDefault="00C6278E" w:rsidP="00287D0F">
      <w:pPr>
        <w:rPr>
          <w:lang w:val="ru-RU"/>
        </w:rPr>
      </w:pPr>
      <w:r w:rsidRPr="006F4BBE">
        <w:rPr>
          <w:lang w:val="ru-RU"/>
        </w:rPr>
        <w:t>способность обучающихся во взаимодействии в условиях неопределённости, открытость опыту и знаниям    других;</w:t>
      </w:r>
    </w:p>
    <w:p w14:paraId="300D1585" w14:textId="77777777" w:rsidR="00C6278E" w:rsidRPr="006F4BBE" w:rsidRDefault="00C6278E" w:rsidP="00287D0F">
      <w:pPr>
        <w:rPr>
          <w:lang w:val="ru-RU"/>
        </w:rPr>
      </w:pPr>
      <w:r w:rsidRPr="006F4BBE">
        <w:rPr>
          <w:lang w:val="ru-RU"/>
        </w:rPr>
        <w:t>способность</w:t>
      </w:r>
      <w:r w:rsidRPr="006F4BBE">
        <w:rPr>
          <w:spacing w:val="-22"/>
          <w:lang w:val="ru-RU"/>
        </w:rPr>
        <w:t xml:space="preserve"> </w:t>
      </w:r>
      <w:r w:rsidRPr="006F4BBE">
        <w:rPr>
          <w:lang w:val="ru-RU"/>
        </w:rPr>
        <w:t>действовать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условиях</w:t>
      </w:r>
      <w:r w:rsidRPr="006F4BBE">
        <w:rPr>
          <w:spacing w:val="-22"/>
          <w:lang w:val="ru-RU"/>
        </w:rPr>
        <w:t xml:space="preserve"> </w:t>
      </w:r>
      <w:r w:rsidRPr="006F4BBE">
        <w:rPr>
          <w:lang w:val="ru-RU"/>
        </w:rPr>
        <w:t>неопределённости,</w:t>
      </w:r>
      <w:r w:rsidRPr="006F4BBE">
        <w:rPr>
          <w:spacing w:val="-22"/>
          <w:lang w:val="ru-RU"/>
        </w:rPr>
        <w:t xml:space="preserve"> </w:t>
      </w:r>
      <w:r w:rsidRPr="006F4BBE">
        <w:rPr>
          <w:lang w:val="ru-RU"/>
        </w:rPr>
        <w:t>открытость опыту и знаниям других, повышать уровень своей компетентности</w:t>
      </w:r>
      <w:r w:rsidRPr="006F4BBE">
        <w:rPr>
          <w:spacing w:val="-6"/>
          <w:lang w:val="ru-RU"/>
        </w:rPr>
        <w:t xml:space="preserve"> </w:t>
      </w:r>
      <w:r w:rsidRPr="006F4BBE">
        <w:rPr>
          <w:lang w:val="ru-RU"/>
        </w:rPr>
        <w:t>через</w:t>
      </w:r>
      <w:r w:rsidRPr="006F4BBE">
        <w:rPr>
          <w:spacing w:val="-6"/>
          <w:lang w:val="ru-RU"/>
        </w:rPr>
        <w:t xml:space="preserve"> </w:t>
      </w:r>
      <w:r w:rsidRPr="006F4BBE">
        <w:rPr>
          <w:lang w:val="ru-RU"/>
        </w:rPr>
        <w:t>практическую</w:t>
      </w:r>
      <w:r w:rsidRPr="006F4BBE">
        <w:rPr>
          <w:spacing w:val="-6"/>
          <w:lang w:val="ru-RU"/>
        </w:rPr>
        <w:t xml:space="preserve"> </w:t>
      </w:r>
      <w:r w:rsidRPr="006F4BBE">
        <w:rPr>
          <w:lang w:val="ru-RU"/>
        </w:rPr>
        <w:t>деятельность,</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том</w:t>
      </w:r>
      <w:r w:rsidRPr="006F4BBE">
        <w:rPr>
          <w:spacing w:val="-6"/>
          <w:lang w:val="ru-RU"/>
        </w:rPr>
        <w:t xml:space="preserve"> </w:t>
      </w:r>
      <w:r w:rsidRPr="006F4BBE">
        <w:rPr>
          <w:lang w:val="ru-RU"/>
        </w:rPr>
        <w:t>числе</w:t>
      </w:r>
      <w:r w:rsidRPr="006F4BBE">
        <w:rPr>
          <w:spacing w:val="-6"/>
          <w:lang w:val="ru-RU"/>
        </w:rPr>
        <w:t xml:space="preserve"> </w:t>
      </w:r>
      <w:r w:rsidRPr="006F4BBE">
        <w:rPr>
          <w:spacing w:val="-2"/>
          <w:lang w:val="ru-RU"/>
        </w:rPr>
        <w:t xml:space="preserve">умение </w:t>
      </w:r>
      <w:r w:rsidRPr="006F4BBE">
        <w:rPr>
          <w:lang w:val="ru-RU"/>
        </w:rPr>
        <w:t xml:space="preserve">учиться у других людей; осознавать в совместной </w:t>
      </w:r>
      <w:r w:rsidRPr="006F4BBE">
        <w:rPr>
          <w:spacing w:val="-2"/>
          <w:lang w:val="ru-RU"/>
        </w:rPr>
        <w:t xml:space="preserve">деятельности </w:t>
      </w:r>
      <w:r w:rsidRPr="006F4BBE">
        <w:rPr>
          <w:lang w:val="ru-RU"/>
        </w:rPr>
        <w:t xml:space="preserve">новые знания, навыки и компетенции из опыта   </w:t>
      </w:r>
      <w:r w:rsidRPr="006F4BBE">
        <w:rPr>
          <w:spacing w:val="7"/>
          <w:lang w:val="ru-RU"/>
        </w:rPr>
        <w:t xml:space="preserve"> </w:t>
      </w:r>
      <w:r w:rsidRPr="006F4BBE">
        <w:rPr>
          <w:lang w:val="ru-RU"/>
        </w:rPr>
        <w:t>других;</w:t>
      </w:r>
    </w:p>
    <w:p w14:paraId="00FF6869" w14:textId="77777777" w:rsidR="00C6278E" w:rsidRPr="006F4BBE" w:rsidRDefault="00C6278E" w:rsidP="00287D0F">
      <w:pPr>
        <w:rPr>
          <w:lang w:val="ru-RU"/>
        </w:rPr>
      </w:pPr>
      <w:r w:rsidRPr="006F4BB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6F4BBE">
        <w:rPr>
          <w:spacing w:val="-24"/>
          <w:lang w:val="ru-RU"/>
        </w:rPr>
        <w:t xml:space="preserve"> </w:t>
      </w:r>
      <w:r w:rsidRPr="006F4BBE">
        <w:rPr>
          <w:lang w:val="ru-RU"/>
        </w:rPr>
        <w:t>развитие;</w:t>
      </w:r>
    </w:p>
    <w:p w14:paraId="6155367F" w14:textId="0C0261B0" w:rsidR="00C6278E" w:rsidRPr="006F4BBE" w:rsidRDefault="00C6278E" w:rsidP="00287D0F">
      <w:pPr>
        <w:rPr>
          <w:lang w:val="ru-RU"/>
        </w:rPr>
      </w:pPr>
      <w:r w:rsidRPr="006F4BBE">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6F4BBE">
        <w:rPr>
          <w:spacing w:val="-30"/>
          <w:lang w:val="ru-RU"/>
        </w:rPr>
        <w:t xml:space="preserve"> </w:t>
      </w:r>
      <w:r w:rsidRPr="006F4BBE">
        <w:rPr>
          <w:lang w:val="ru-RU"/>
        </w:rPr>
        <w:t>при</w:t>
      </w:r>
      <w:r w:rsidRPr="006F4BBE">
        <w:rPr>
          <w:spacing w:val="-30"/>
          <w:lang w:val="ru-RU"/>
        </w:rPr>
        <w:t xml:space="preserve"> </w:t>
      </w:r>
      <w:r w:rsidRPr="006F4BBE">
        <w:rPr>
          <w:lang w:val="ru-RU"/>
        </w:rPr>
        <w:t>решении</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(далее</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оперировать</w:t>
      </w:r>
      <w:r w:rsidRPr="006F4BBE">
        <w:rPr>
          <w:spacing w:val="-30"/>
          <w:lang w:val="ru-RU"/>
        </w:rPr>
        <w:t xml:space="preserve"> </w:t>
      </w:r>
      <w:r w:rsidRPr="006F4BBE">
        <w:rPr>
          <w:lang w:val="ru-RU"/>
        </w:rPr>
        <w:t>понятиями), а также оперировать терминами и представлениями в</w:t>
      </w:r>
      <w:r w:rsidRPr="006F4BBE">
        <w:rPr>
          <w:spacing w:val="-16"/>
          <w:lang w:val="ru-RU"/>
        </w:rPr>
        <w:t xml:space="preserve"> </w:t>
      </w:r>
      <w:r w:rsidRPr="006F4BBE">
        <w:rPr>
          <w:lang w:val="ru-RU"/>
        </w:rPr>
        <w:t>области концепции устойчивого</w:t>
      </w:r>
      <w:r w:rsidRPr="006F4BBE">
        <w:rPr>
          <w:spacing w:val="-28"/>
          <w:lang w:val="ru-RU"/>
        </w:rPr>
        <w:t xml:space="preserve"> </w:t>
      </w:r>
      <w:r w:rsidRPr="006F4BBE">
        <w:rPr>
          <w:lang w:val="ru-RU"/>
        </w:rPr>
        <w:t>развития;</w:t>
      </w:r>
    </w:p>
    <w:p w14:paraId="1D188261" w14:textId="77777777" w:rsidR="00C6278E" w:rsidRPr="006F4BBE" w:rsidRDefault="00C6278E" w:rsidP="00287D0F">
      <w:pPr>
        <w:rPr>
          <w:lang w:val="ru-RU"/>
        </w:rPr>
      </w:pPr>
      <w:r w:rsidRPr="006F4BBE">
        <w:rPr>
          <w:lang w:val="ru-RU"/>
        </w:rPr>
        <w:t>умение анализировать и выявлять взаимосвязи природы, общества и экономики;</w:t>
      </w:r>
    </w:p>
    <w:p w14:paraId="504E72D1"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97A2E0" w14:textId="77777777" w:rsidR="00C6278E" w:rsidRPr="006F4BBE" w:rsidRDefault="00C6278E" w:rsidP="00287D0F">
      <w:pPr>
        <w:rPr>
          <w:lang w:val="ru-RU"/>
        </w:rPr>
      </w:pPr>
      <w:r w:rsidRPr="006F4BBE">
        <w:rPr>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6F4BBE">
        <w:rPr>
          <w:spacing w:val="51"/>
          <w:lang w:val="ru-RU"/>
        </w:rPr>
        <w:t xml:space="preserve"> </w:t>
      </w:r>
      <w:r w:rsidRPr="006F4BBE">
        <w:rPr>
          <w:lang w:val="ru-RU"/>
        </w:rPr>
        <w:t>контрмер;оценивать</w:t>
      </w:r>
      <w:r w:rsidRPr="006F4BBE">
        <w:rPr>
          <w:spacing w:val="-29"/>
          <w:lang w:val="ru-RU"/>
        </w:rPr>
        <w:t xml:space="preserve"> </w:t>
      </w:r>
      <w:r w:rsidRPr="006F4BBE">
        <w:rPr>
          <w:lang w:val="ru-RU"/>
        </w:rPr>
        <w:t>ситуацию</w:t>
      </w:r>
      <w:r w:rsidRPr="006F4BBE">
        <w:rPr>
          <w:spacing w:val="-29"/>
          <w:lang w:val="ru-RU"/>
        </w:rPr>
        <w:t xml:space="preserve"> </w:t>
      </w:r>
      <w:r w:rsidRPr="006F4BBE">
        <w:rPr>
          <w:lang w:val="ru-RU"/>
        </w:rPr>
        <w:t>стресса,</w:t>
      </w:r>
      <w:r w:rsidRPr="006F4BBE">
        <w:rPr>
          <w:spacing w:val="-29"/>
          <w:lang w:val="ru-RU"/>
        </w:rPr>
        <w:t xml:space="preserve"> </w:t>
      </w:r>
      <w:r w:rsidRPr="006F4BBE">
        <w:rPr>
          <w:lang w:val="ru-RU"/>
        </w:rPr>
        <w:t>корректировать</w:t>
      </w:r>
      <w:r w:rsidRPr="006F4BBE">
        <w:rPr>
          <w:spacing w:val="-29"/>
          <w:lang w:val="ru-RU"/>
        </w:rPr>
        <w:t xml:space="preserve"> </w:t>
      </w:r>
      <w:r w:rsidRPr="006F4BBE">
        <w:rPr>
          <w:lang w:val="ru-RU"/>
        </w:rPr>
        <w:t>принимаемые</w:t>
      </w:r>
      <w:r w:rsidRPr="006F4BBE">
        <w:rPr>
          <w:spacing w:val="-29"/>
          <w:lang w:val="ru-RU"/>
        </w:rPr>
        <w:t xml:space="preserve"> </w:t>
      </w:r>
      <w:r w:rsidRPr="006F4BBE">
        <w:rPr>
          <w:lang w:val="ru-RU"/>
        </w:rPr>
        <w:t>решения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действия;</w:t>
      </w:r>
      <w:r w:rsidRPr="006F4BBE">
        <w:rPr>
          <w:spacing w:val="-23"/>
          <w:lang w:val="ru-RU"/>
        </w:rPr>
        <w:t xml:space="preserve"> </w:t>
      </w:r>
      <w:r w:rsidRPr="006F4BBE">
        <w:rPr>
          <w:lang w:val="ru-RU"/>
        </w:rPr>
        <w:t>формулировать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оценивать</w:t>
      </w:r>
      <w:r w:rsidRPr="006F4BBE">
        <w:rPr>
          <w:spacing w:val="-23"/>
          <w:lang w:val="ru-RU"/>
        </w:rPr>
        <w:t xml:space="preserve"> </w:t>
      </w:r>
      <w:r w:rsidRPr="006F4BBE">
        <w:rPr>
          <w:lang w:val="ru-RU"/>
        </w:rPr>
        <w:t>риски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последствия,</w:t>
      </w:r>
      <w:r w:rsidRPr="006F4BBE">
        <w:rPr>
          <w:spacing w:val="-33"/>
          <w:lang w:val="ru-RU"/>
        </w:rPr>
        <w:t xml:space="preserve"> </w:t>
      </w:r>
      <w:r w:rsidRPr="006F4BBE">
        <w:rPr>
          <w:lang w:val="ru-RU"/>
        </w:rPr>
        <w:t>формировать</w:t>
      </w:r>
      <w:r w:rsidRPr="006F4BBE">
        <w:rPr>
          <w:spacing w:val="-33"/>
          <w:lang w:val="ru-RU"/>
        </w:rPr>
        <w:t xml:space="preserve"> </w:t>
      </w:r>
      <w:r w:rsidRPr="006F4BBE">
        <w:rPr>
          <w:lang w:val="ru-RU"/>
        </w:rPr>
        <w:t>опыт,</w:t>
      </w:r>
      <w:r w:rsidRPr="006F4BBE">
        <w:rPr>
          <w:spacing w:val="-33"/>
          <w:lang w:val="ru-RU"/>
        </w:rPr>
        <w:t xml:space="preserve"> </w:t>
      </w:r>
      <w:r w:rsidRPr="006F4BBE">
        <w:rPr>
          <w:lang w:val="ru-RU"/>
        </w:rPr>
        <w:t>уметь</w:t>
      </w:r>
      <w:r w:rsidRPr="006F4BBE">
        <w:rPr>
          <w:spacing w:val="-33"/>
          <w:lang w:val="ru-RU"/>
        </w:rPr>
        <w:t xml:space="preserve"> </w:t>
      </w:r>
      <w:r w:rsidRPr="006F4BBE">
        <w:rPr>
          <w:lang w:val="ru-RU"/>
        </w:rPr>
        <w:t>находить</w:t>
      </w:r>
      <w:r w:rsidRPr="006F4BBE">
        <w:rPr>
          <w:spacing w:val="-33"/>
          <w:lang w:val="ru-RU"/>
        </w:rPr>
        <w:t xml:space="preserve"> </w:t>
      </w:r>
      <w:r w:rsidRPr="006F4BBE">
        <w:rPr>
          <w:lang w:val="ru-RU"/>
        </w:rPr>
        <w:t>позитивное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произошедшей ситуации; быть готовым действовать в отсутствие</w:t>
      </w:r>
      <w:r w:rsidRPr="006F4BBE">
        <w:rPr>
          <w:spacing w:val="-39"/>
          <w:lang w:val="ru-RU"/>
        </w:rPr>
        <w:t xml:space="preserve"> </w:t>
      </w:r>
      <w:r w:rsidRPr="006F4BBE">
        <w:rPr>
          <w:lang w:val="ru-RU"/>
        </w:rPr>
        <w:t>гарантий успеха.</w:t>
      </w:r>
    </w:p>
    <w:p w14:paraId="10505B3F" w14:textId="77777777" w:rsidR="00C6278E" w:rsidRPr="006F4BBE" w:rsidRDefault="00C6278E" w:rsidP="00287D0F">
      <w:pPr>
        <w:rPr>
          <w:b/>
          <w:bCs/>
          <w:i/>
          <w:iCs/>
          <w:lang w:val="ru-RU"/>
        </w:rPr>
      </w:pPr>
      <w:bookmarkStart w:id="295" w:name="_Toc97148415"/>
      <w:r w:rsidRPr="006F4BBE">
        <w:rPr>
          <w:b/>
          <w:bCs/>
          <w:i/>
          <w:iCs/>
          <w:lang w:val="ru-RU"/>
        </w:rPr>
        <w:t>Метапредметные  результаты</w:t>
      </w:r>
      <w:bookmarkEnd w:id="295"/>
    </w:p>
    <w:p w14:paraId="75C93AB4" w14:textId="77777777" w:rsidR="00C6278E" w:rsidRPr="006F4BBE" w:rsidRDefault="00C6278E" w:rsidP="00287D0F">
      <w:pPr>
        <w:rPr>
          <w:b/>
          <w:lang w:val="ru-RU"/>
        </w:rPr>
      </w:pPr>
      <w:r w:rsidRPr="006F4BBE">
        <w:rPr>
          <w:b/>
          <w:spacing w:val="-4"/>
          <w:lang w:val="ru-RU"/>
        </w:rPr>
        <w:t>Метапредметные</w:t>
      </w:r>
      <w:r w:rsidRPr="006F4BBE">
        <w:rPr>
          <w:b/>
          <w:spacing w:val="-24"/>
          <w:lang w:val="ru-RU"/>
        </w:rPr>
        <w:t xml:space="preserve"> </w:t>
      </w:r>
      <w:r w:rsidRPr="006F4BBE">
        <w:rPr>
          <w:b/>
          <w:spacing w:val="-4"/>
          <w:lang w:val="ru-RU"/>
        </w:rPr>
        <w:t>результаты</w:t>
      </w:r>
      <w:r w:rsidRPr="006F4BBE">
        <w:rPr>
          <w:b/>
          <w:spacing w:val="-24"/>
          <w:lang w:val="ru-RU"/>
        </w:rPr>
        <w:t xml:space="preserve"> </w:t>
      </w:r>
      <w:r w:rsidRPr="006F4BBE">
        <w:rPr>
          <w:spacing w:val="-4"/>
          <w:lang w:val="ru-RU"/>
        </w:rPr>
        <w:t>освоения</w:t>
      </w:r>
      <w:r w:rsidRPr="006F4BBE">
        <w:rPr>
          <w:spacing w:val="-24"/>
          <w:lang w:val="ru-RU"/>
        </w:rPr>
        <w:t xml:space="preserve"> </w:t>
      </w:r>
      <w:r w:rsidRPr="006F4BBE">
        <w:rPr>
          <w:spacing w:val="-4"/>
          <w:lang w:val="ru-RU"/>
        </w:rPr>
        <w:t>основной</w:t>
      </w:r>
      <w:r w:rsidRPr="006F4BBE">
        <w:rPr>
          <w:spacing w:val="-24"/>
          <w:lang w:val="ru-RU"/>
        </w:rPr>
        <w:t xml:space="preserve"> </w:t>
      </w:r>
      <w:r w:rsidRPr="006F4BBE">
        <w:rPr>
          <w:spacing w:val="-4"/>
          <w:lang w:val="ru-RU"/>
        </w:rPr>
        <w:t>образователь</w:t>
      </w:r>
      <w:r w:rsidRPr="006F4BBE">
        <w:rPr>
          <w:lang w:val="ru-RU"/>
        </w:rPr>
        <w:t xml:space="preserve">ной программы, формируемые при изучении </w:t>
      </w:r>
      <w:r w:rsidRPr="006F4BBE">
        <w:rPr>
          <w:spacing w:val="11"/>
          <w:lang w:val="ru-RU"/>
        </w:rPr>
        <w:t xml:space="preserve"> </w:t>
      </w:r>
      <w:r w:rsidRPr="006F4BBE">
        <w:rPr>
          <w:b/>
          <w:lang w:val="ru-RU"/>
        </w:rPr>
        <w:t>обществознания:</w:t>
      </w:r>
    </w:p>
    <w:p w14:paraId="43DDFBC8"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3611132E" w14:textId="77777777" w:rsidR="00C6278E" w:rsidRPr="006F4BBE" w:rsidRDefault="00C6278E" w:rsidP="00287D0F">
      <w:pPr>
        <w:rPr>
          <w:lang w:val="ru-RU"/>
        </w:rPr>
      </w:pPr>
      <w:r w:rsidRPr="006F4BBE">
        <w:rPr>
          <w:lang w:val="ru-RU"/>
        </w:rPr>
        <w:t>Базовые  логические</w:t>
      </w:r>
      <w:r w:rsidRPr="006F4BBE">
        <w:rPr>
          <w:spacing w:val="50"/>
          <w:lang w:val="ru-RU"/>
        </w:rPr>
        <w:t xml:space="preserve"> </w:t>
      </w:r>
      <w:r w:rsidRPr="006F4BBE">
        <w:rPr>
          <w:lang w:val="ru-RU"/>
        </w:rPr>
        <w:t>действия:</w:t>
      </w:r>
    </w:p>
    <w:p w14:paraId="4819984A" w14:textId="77777777" w:rsidR="00C6278E" w:rsidRPr="006F4BBE" w:rsidRDefault="00C6278E" w:rsidP="00287D0F">
      <w:pPr>
        <w:rPr>
          <w:lang w:val="ru-RU"/>
        </w:rPr>
      </w:pPr>
      <w:r w:rsidRPr="006F4BBE">
        <w:rPr>
          <w:lang w:val="ru-RU"/>
        </w:rPr>
        <w:t>выявлять и характеризовать существенные признаки социальных явлений и процессов;</w:t>
      </w:r>
    </w:p>
    <w:p w14:paraId="18F41ACA" w14:textId="77777777" w:rsidR="00C6278E" w:rsidRPr="006F4BBE" w:rsidRDefault="00C6278E" w:rsidP="00287D0F">
      <w:pPr>
        <w:rPr>
          <w:lang w:val="ru-RU"/>
        </w:rPr>
      </w:pPr>
      <w:r w:rsidRPr="006F4BBE">
        <w:rPr>
          <w:lang w:val="ru-RU"/>
        </w:rPr>
        <w:t>устанавливать</w:t>
      </w:r>
      <w:r w:rsidRPr="006F4BBE">
        <w:rPr>
          <w:spacing w:val="-12"/>
          <w:lang w:val="ru-RU"/>
        </w:rPr>
        <w:t xml:space="preserve"> </w:t>
      </w:r>
      <w:r w:rsidRPr="006F4BBE">
        <w:rPr>
          <w:lang w:val="ru-RU"/>
        </w:rPr>
        <w:t>существенный</w:t>
      </w:r>
      <w:r w:rsidRPr="006F4BBE">
        <w:rPr>
          <w:spacing w:val="-12"/>
          <w:lang w:val="ru-RU"/>
        </w:rPr>
        <w:t xml:space="preserve"> </w:t>
      </w:r>
      <w:r w:rsidRPr="006F4BBE">
        <w:rPr>
          <w:lang w:val="ru-RU"/>
        </w:rPr>
        <w:t>признак</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социальных</w:t>
      </w:r>
      <w:r w:rsidRPr="006F4BBE">
        <w:rPr>
          <w:spacing w:val="-18"/>
          <w:lang w:val="ru-RU"/>
        </w:rPr>
        <w:t xml:space="preserve"> </w:t>
      </w:r>
      <w:r w:rsidRPr="006F4BBE">
        <w:rPr>
          <w:lang w:val="ru-RU"/>
        </w:rPr>
        <w:t>фактов,</w:t>
      </w:r>
      <w:r w:rsidRPr="006F4BBE">
        <w:rPr>
          <w:spacing w:val="-18"/>
          <w:lang w:val="ru-RU"/>
        </w:rPr>
        <w:t xml:space="preserve"> </w:t>
      </w:r>
      <w:r w:rsidRPr="006F4BBE">
        <w:rPr>
          <w:lang w:val="ru-RU"/>
        </w:rPr>
        <w:t>основания</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обобщения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сравнения,</w:t>
      </w:r>
      <w:r w:rsidRPr="006F4BBE">
        <w:rPr>
          <w:spacing w:val="-18"/>
          <w:lang w:val="ru-RU"/>
        </w:rPr>
        <w:t xml:space="preserve"> </w:t>
      </w:r>
      <w:r w:rsidRPr="006F4BBE">
        <w:rPr>
          <w:lang w:val="ru-RU"/>
        </w:rPr>
        <w:t>критерии проводимого</w:t>
      </w:r>
      <w:r w:rsidRPr="006F4BBE">
        <w:rPr>
          <w:spacing w:val="-44"/>
          <w:lang w:val="ru-RU"/>
        </w:rPr>
        <w:t xml:space="preserve"> </w:t>
      </w:r>
      <w:r w:rsidRPr="006F4BBE">
        <w:rPr>
          <w:lang w:val="ru-RU"/>
        </w:rPr>
        <w:t>анализа;</w:t>
      </w:r>
    </w:p>
    <w:p w14:paraId="67B46AEE" w14:textId="77777777" w:rsidR="00C6278E" w:rsidRPr="006F4BBE" w:rsidRDefault="00C6278E" w:rsidP="00287D0F">
      <w:pPr>
        <w:rPr>
          <w:lang w:val="ru-RU"/>
        </w:rPr>
      </w:pPr>
      <w:r w:rsidRPr="006F4BBE">
        <w:rPr>
          <w:lang w:val="ru-RU"/>
        </w:rPr>
        <w:t>с учётом предложенной задачи выявлять закономерности и противоречия в рассматриваемых фактах, данных и наблюдениях;</w:t>
      </w:r>
    </w:p>
    <w:p w14:paraId="0F772B78" w14:textId="77777777" w:rsidR="00C6278E" w:rsidRPr="006F4BBE" w:rsidRDefault="00C6278E" w:rsidP="00287D0F">
      <w:pPr>
        <w:rPr>
          <w:lang w:val="ru-RU"/>
        </w:rPr>
      </w:pPr>
      <w:r w:rsidRPr="006F4BBE">
        <w:rPr>
          <w:lang w:val="ru-RU"/>
        </w:rPr>
        <w:t>предлагать</w:t>
      </w:r>
      <w:r w:rsidRPr="006F4BBE">
        <w:rPr>
          <w:spacing w:val="-16"/>
          <w:lang w:val="ru-RU"/>
        </w:rPr>
        <w:t xml:space="preserve"> </w:t>
      </w:r>
      <w:r w:rsidRPr="006F4BBE">
        <w:rPr>
          <w:lang w:val="ru-RU"/>
        </w:rPr>
        <w:t>критерии</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выявления</w:t>
      </w:r>
      <w:r w:rsidRPr="006F4BBE">
        <w:rPr>
          <w:spacing w:val="-16"/>
          <w:lang w:val="ru-RU"/>
        </w:rPr>
        <w:t xml:space="preserve"> </w:t>
      </w:r>
      <w:r w:rsidRPr="006F4BBE">
        <w:rPr>
          <w:lang w:val="ru-RU"/>
        </w:rPr>
        <w:t>закономерностей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противоречий;</w:t>
      </w:r>
    </w:p>
    <w:p w14:paraId="69CB497F" w14:textId="77777777" w:rsidR="00C6278E" w:rsidRPr="006F4BBE" w:rsidRDefault="00C6278E" w:rsidP="00287D0F">
      <w:pPr>
        <w:rPr>
          <w:lang w:val="ru-RU"/>
        </w:rPr>
      </w:pPr>
      <w:r w:rsidRPr="006F4BBE">
        <w:rPr>
          <w:lang w:val="ru-RU"/>
        </w:rPr>
        <w:t>выявлять дефицит информации, данных, необходимых для решения поставленной задачи;</w:t>
      </w:r>
    </w:p>
    <w:p w14:paraId="36CF821A" w14:textId="77777777" w:rsidR="00C6278E" w:rsidRPr="006F4BBE" w:rsidRDefault="00C6278E" w:rsidP="00287D0F">
      <w:pPr>
        <w:rPr>
          <w:lang w:val="ru-RU"/>
        </w:rPr>
      </w:pPr>
      <w:r w:rsidRPr="006F4BBE">
        <w:rPr>
          <w:lang w:val="ru-RU"/>
        </w:rPr>
        <w:t>выявлять причинно-следственные связи при изучении явлений и процессов; &lt;…&gt;</w:t>
      </w:r>
    </w:p>
    <w:p w14:paraId="51BEE7AD" w14:textId="77777777" w:rsidR="00C6278E" w:rsidRPr="006F4BBE" w:rsidRDefault="00C6278E" w:rsidP="00287D0F">
      <w:pPr>
        <w:rPr>
          <w:lang w:val="ru-RU"/>
        </w:rPr>
      </w:pPr>
      <w:r w:rsidRPr="006F4BBE">
        <w:rPr>
          <w:lang w:val="ru-RU"/>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23CAB596" w14:textId="77777777" w:rsidR="00C6278E" w:rsidRPr="006F4BBE" w:rsidRDefault="00C6278E" w:rsidP="00287D0F">
      <w:pPr>
        <w:rPr>
          <w:lang w:val="ru-RU"/>
        </w:rPr>
      </w:pPr>
      <w:r w:rsidRPr="006F4BBE">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A4F7E3" w14:textId="77777777" w:rsidR="00C6278E" w:rsidRPr="006F4BBE" w:rsidRDefault="00C6278E" w:rsidP="00287D0F">
      <w:pPr>
        <w:rPr>
          <w:lang w:val="ru-RU"/>
        </w:rPr>
      </w:pPr>
      <w:r w:rsidRPr="006F4BBE">
        <w:rPr>
          <w:lang w:val="ru-RU"/>
        </w:rPr>
        <w:t>Базовые  исследовательские  действия:</w:t>
      </w:r>
    </w:p>
    <w:p w14:paraId="7DC6825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43847E95" w14:textId="77777777" w:rsidR="00C6278E" w:rsidRPr="006F4BBE" w:rsidRDefault="00C6278E" w:rsidP="00287D0F">
      <w:pPr>
        <w:rPr>
          <w:lang w:val="ru-RU"/>
        </w:rPr>
      </w:pPr>
      <w:r w:rsidRPr="006F4BBE">
        <w:rPr>
          <w:lang w:val="ru-RU"/>
        </w:rPr>
        <w:t>формулировать</w:t>
      </w:r>
      <w:r w:rsidRPr="006F4BBE">
        <w:rPr>
          <w:spacing w:val="-39"/>
          <w:lang w:val="ru-RU"/>
        </w:rPr>
        <w:t xml:space="preserve"> </w:t>
      </w:r>
      <w:r w:rsidRPr="006F4BBE">
        <w:rPr>
          <w:lang w:val="ru-RU"/>
        </w:rPr>
        <w:t>вопросы,</w:t>
      </w:r>
      <w:r w:rsidRPr="006F4BBE">
        <w:rPr>
          <w:spacing w:val="-39"/>
          <w:lang w:val="ru-RU"/>
        </w:rPr>
        <w:t xml:space="preserve"> </w:t>
      </w:r>
      <w:r w:rsidRPr="006F4BBE">
        <w:rPr>
          <w:lang w:val="ru-RU"/>
        </w:rPr>
        <w:t>фиксирующие</w:t>
      </w:r>
      <w:r w:rsidRPr="006F4BBE">
        <w:rPr>
          <w:spacing w:val="-39"/>
          <w:lang w:val="ru-RU"/>
        </w:rPr>
        <w:t xml:space="preserve"> </w:t>
      </w:r>
      <w:r w:rsidRPr="006F4BBE">
        <w:rPr>
          <w:lang w:val="ru-RU"/>
        </w:rPr>
        <w:t>разрыв</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реальным и желательным состоянием ситуации, объекта,</w:t>
      </w:r>
      <w:r w:rsidRPr="006F4BBE">
        <w:rPr>
          <w:spacing w:val="-27"/>
          <w:lang w:val="ru-RU"/>
        </w:rPr>
        <w:t xml:space="preserve"> </w:t>
      </w:r>
      <w:r w:rsidRPr="006F4BBE">
        <w:rPr>
          <w:lang w:val="ru-RU"/>
        </w:rPr>
        <w:t>самостоятельно</w:t>
      </w:r>
      <w:r w:rsidRPr="006F4BBE">
        <w:rPr>
          <w:spacing w:val="-14"/>
          <w:lang w:val="ru-RU"/>
        </w:rPr>
        <w:t xml:space="preserve"> </w:t>
      </w:r>
      <w:r w:rsidRPr="006F4BBE">
        <w:rPr>
          <w:lang w:val="ru-RU"/>
        </w:rPr>
        <w:t>устанавливать</w:t>
      </w:r>
      <w:r w:rsidRPr="006F4BBE">
        <w:rPr>
          <w:spacing w:val="-14"/>
          <w:lang w:val="ru-RU"/>
        </w:rPr>
        <w:t xml:space="preserve"> </w:t>
      </w:r>
      <w:r w:rsidRPr="006F4BBE">
        <w:rPr>
          <w:lang w:val="ru-RU"/>
        </w:rPr>
        <w:t>искомое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данное;</w:t>
      </w:r>
    </w:p>
    <w:p w14:paraId="4CF8EE93" w14:textId="77777777" w:rsidR="00C6278E" w:rsidRPr="006F4BBE" w:rsidRDefault="00C6278E" w:rsidP="00287D0F">
      <w:pPr>
        <w:rPr>
          <w:lang w:val="ru-RU"/>
        </w:rPr>
      </w:pPr>
      <w:r w:rsidRPr="006F4BBE">
        <w:rPr>
          <w:spacing w:val="-3"/>
          <w:lang w:val="ru-RU"/>
        </w:rPr>
        <w:t xml:space="preserve">формулировать гипотезу </w:t>
      </w:r>
      <w:r w:rsidRPr="006F4BBE">
        <w:rPr>
          <w:lang w:val="ru-RU"/>
        </w:rPr>
        <w:t xml:space="preserve">об </w:t>
      </w:r>
      <w:r w:rsidRPr="006F4BBE">
        <w:rPr>
          <w:spacing w:val="-3"/>
          <w:lang w:val="ru-RU"/>
        </w:rPr>
        <w:t xml:space="preserve">истинности собственных суждений </w:t>
      </w:r>
      <w:r w:rsidRPr="006F4BBE">
        <w:rPr>
          <w:lang w:val="ru-RU"/>
        </w:rPr>
        <w:t xml:space="preserve">и </w:t>
      </w:r>
      <w:r w:rsidRPr="006F4BBE">
        <w:rPr>
          <w:spacing w:val="-3"/>
          <w:lang w:val="ru-RU"/>
        </w:rPr>
        <w:t>суждений  других,  аргументировать  свою  позицию, мнение;</w:t>
      </w:r>
    </w:p>
    <w:p w14:paraId="04E54C15" w14:textId="77777777" w:rsidR="00C6278E" w:rsidRPr="006F4BBE" w:rsidRDefault="00C6278E" w:rsidP="00287D0F">
      <w:pPr>
        <w:rPr>
          <w:lang w:val="ru-RU"/>
        </w:rPr>
      </w:pPr>
      <w:r w:rsidRPr="006F4BBE">
        <w:rPr>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6BA46A76" w14:textId="77777777" w:rsidR="00C6278E" w:rsidRPr="006F4BBE" w:rsidRDefault="00C6278E" w:rsidP="00287D0F">
      <w:pPr>
        <w:rPr>
          <w:lang w:val="ru-RU"/>
        </w:rPr>
      </w:pPr>
      <w:r w:rsidRPr="006F4BBE">
        <w:rPr>
          <w:lang w:val="ru-RU"/>
        </w:rPr>
        <w:t>оценивать на применимость и достоверность информацию, полученную в ходе исследования  &lt;…&gt;;</w:t>
      </w:r>
    </w:p>
    <w:p w14:paraId="1D9530D9"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7F7FB198" w14:textId="77777777" w:rsidR="00C6278E" w:rsidRPr="006F4BBE" w:rsidRDefault="00C6278E" w:rsidP="00287D0F">
      <w:pPr>
        <w:rPr>
          <w:lang w:val="ru-RU"/>
        </w:rPr>
      </w:pPr>
      <w:r w:rsidRPr="006F4BBE">
        <w:rPr>
          <w:lang w:val="ru-RU"/>
        </w:rPr>
        <w:t>прогнозировать</w:t>
      </w:r>
      <w:r w:rsidRPr="006F4BBE">
        <w:rPr>
          <w:spacing w:val="-20"/>
          <w:lang w:val="ru-RU"/>
        </w:rPr>
        <w:t xml:space="preserve"> </w:t>
      </w:r>
      <w:r w:rsidRPr="006F4BBE">
        <w:rPr>
          <w:lang w:val="ru-RU"/>
        </w:rPr>
        <w:t>возможное</w:t>
      </w:r>
      <w:r w:rsidRPr="006F4BBE">
        <w:rPr>
          <w:spacing w:val="-20"/>
          <w:lang w:val="ru-RU"/>
        </w:rPr>
        <w:t xml:space="preserve"> </w:t>
      </w:r>
      <w:r w:rsidRPr="006F4BBE">
        <w:rPr>
          <w:lang w:val="ru-RU"/>
        </w:rPr>
        <w:t>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процессов, событий и их последствия в аналогичных или сходных ситуациях,</w:t>
      </w:r>
      <w:r w:rsidRPr="006F4BBE">
        <w:rPr>
          <w:spacing w:val="-8"/>
          <w:lang w:val="ru-RU"/>
        </w:rPr>
        <w:t xml:space="preserve"> </w:t>
      </w:r>
      <w:r w:rsidRPr="006F4BBE">
        <w:rPr>
          <w:lang w:val="ru-RU"/>
        </w:rPr>
        <w:t>выдвигать</w:t>
      </w:r>
      <w:r w:rsidRPr="006F4BBE">
        <w:rPr>
          <w:spacing w:val="-8"/>
          <w:lang w:val="ru-RU"/>
        </w:rPr>
        <w:t xml:space="preserve"> </w:t>
      </w:r>
      <w:r w:rsidRPr="006F4BBE">
        <w:rPr>
          <w:lang w:val="ru-RU"/>
        </w:rPr>
        <w:t>предположения</w:t>
      </w:r>
      <w:r w:rsidRPr="006F4BBE">
        <w:rPr>
          <w:spacing w:val="-8"/>
          <w:lang w:val="ru-RU"/>
        </w:rPr>
        <w:t xml:space="preserve"> </w:t>
      </w:r>
      <w:r w:rsidRPr="006F4BBE">
        <w:rPr>
          <w:lang w:val="ru-RU"/>
        </w:rPr>
        <w:t>об</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развитии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условиях и</w:t>
      </w:r>
      <w:r w:rsidRPr="006F4BBE">
        <w:rPr>
          <w:spacing w:val="42"/>
          <w:lang w:val="ru-RU"/>
        </w:rPr>
        <w:t xml:space="preserve"> </w:t>
      </w:r>
      <w:r w:rsidRPr="006F4BBE">
        <w:rPr>
          <w:lang w:val="ru-RU"/>
        </w:rPr>
        <w:t>контекстах.</w:t>
      </w:r>
    </w:p>
    <w:p w14:paraId="60CD2055" w14:textId="77777777" w:rsidR="00C6278E" w:rsidRPr="006F4BBE" w:rsidRDefault="00C6278E" w:rsidP="00287D0F">
      <w:pPr>
        <w:rPr>
          <w:lang w:val="ru-RU"/>
        </w:rPr>
      </w:pPr>
      <w:r w:rsidRPr="006F4BBE">
        <w:rPr>
          <w:lang w:val="ru-RU"/>
        </w:rPr>
        <w:t>Работа с информацией:</w:t>
      </w:r>
    </w:p>
    <w:p w14:paraId="385E5058"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3D164A" w14:textId="77777777" w:rsidR="00C6278E" w:rsidRPr="006F4BBE" w:rsidRDefault="00C6278E" w:rsidP="00287D0F">
      <w:pPr>
        <w:rPr>
          <w:lang w:val="ru-RU"/>
        </w:rPr>
      </w:pPr>
      <w:r w:rsidRPr="006F4BBE">
        <w:rPr>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638CD1F3" w14:textId="77777777" w:rsidR="00C6278E" w:rsidRPr="006F4BBE" w:rsidRDefault="00C6278E" w:rsidP="00287D0F">
      <w:pPr>
        <w:rPr>
          <w:lang w:val="ru-RU"/>
        </w:rPr>
      </w:pPr>
      <w:r w:rsidRPr="006F4BBE">
        <w:rPr>
          <w:lang w:val="ru-RU"/>
        </w:rPr>
        <w:t>ционных источниках;</w:t>
      </w:r>
    </w:p>
    <w:p w14:paraId="2C5F328B"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&lt;…&gt;;</w:t>
      </w:r>
    </w:p>
    <w:p w14:paraId="5B22BB1D"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E711F59"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34CC950A" w14:textId="77777777" w:rsidR="00C6278E" w:rsidRPr="006F4BBE" w:rsidRDefault="00C6278E" w:rsidP="00287D0F">
      <w:pPr>
        <w:rPr>
          <w:lang w:val="ru-RU"/>
        </w:rPr>
      </w:pPr>
      <w:r w:rsidRPr="006F4BBE">
        <w:rPr>
          <w:lang w:val="ru-RU"/>
        </w:rPr>
        <w:t>2. Овладение универсальными учебными коммуникативными   действиями</w:t>
      </w:r>
    </w:p>
    <w:p w14:paraId="277E763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39896D00" w14:textId="77777777" w:rsidR="00C6278E" w:rsidRPr="006F4BBE" w:rsidRDefault="00C6278E" w:rsidP="00287D0F">
      <w:pPr>
        <w:rPr>
          <w:lang w:val="ru-RU"/>
        </w:rPr>
      </w:pPr>
      <w:r w:rsidRPr="006F4BBE">
        <w:rPr>
          <w:lang w:val="ru-RU"/>
        </w:rPr>
        <w:t>Общение:</w:t>
      </w:r>
    </w:p>
    <w:p w14:paraId="6827771C" w14:textId="77777777" w:rsidR="00C6278E" w:rsidRPr="006F4BBE" w:rsidRDefault="00C6278E" w:rsidP="00287D0F">
      <w:pPr>
        <w:rPr>
          <w:lang w:val="ru-RU"/>
        </w:rPr>
      </w:pPr>
      <w:r w:rsidRPr="006F4BBE">
        <w:rPr>
          <w:lang w:val="ru-RU"/>
        </w:rPr>
        <w:lastRenderedPageBreak/>
        <w:t xml:space="preserve">воспринимать и формулировать суждения, выражать эмоции  в соответствии с целями и условиями  </w:t>
      </w:r>
      <w:r w:rsidRPr="006F4BBE">
        <w:rPr>
          <w:spacing w:val="56"/>
          <w:lang w:val="ru-RU"/>
        </w:rPr>
        <w:t xml:space="preserve"> </w:t>
      </w:r>
      <w:r w:rsidRPr="006F4BBE">
        <w:rPr>
          <w:lang w:val="ru-RU"/>
        </w:rPr>
        <w:t>общения;</w:t>
      </w:r>
    </w:p>
    <w:p w14:paraId="4D114C68" w14:textId="77777777" w:rsidR="00C6278E" w:rsidRPr="006F4BBE" w:rsidRDefault="00C6278E" w:rsidP="00287D0F">
      <w:pPr>
        <w:rPr>
          <w:lang w:val="ru-RU"/>
        </w:rPr>
      </w:pPr>
      <w:r w:rsidRPr="006F4BBE">
        <w:rPr>
          <w:lang w:val="ru-RU"/>
        </w:rPr>
        <w:t>выражать себя (свою точку зрения) в устных и письменных текстах;</w:t>
      </w:r>
    </w:p>
    <w:p w14:paraId="2BAD0674" w14:textId="77777777" w:rsidR="00C6278E" w:rsidRPr="006F4BBE" w:rsidRDefault="00C6278E" w:rsidP="00287D0F">
      <w:pPr>
        <w:rPr>
          <w:lang w:val="ru-RU"/>
        </w:rPr>
      </w:pPr>
      <w:r w:rsidRPr="006F4BBE">
        <w:rPr>
          <w:spacing w:val="-4"/>
          <w:lang w:val="ru-RU"/>
        </w:rPr>
        <w:t>распознавать</w:t>
      </w:r>
      <w:r w:rsidRPr="006F4BBE">
        <w:rPr>
          <w:spacing w:val="-41"/>
          <w:lang w:val="ru-RU"/>
        </w:rPr>
        <w:t xml:space="preserve"> </w:t>
      </w:r>
      <w:r w:rsidRPr="006F4BBE">
        <w:rPr>
          <w:spacing w:val="-4"/>
          <w:lang w:val="ru-RU"/>
        </w:rPr>
        <w:t>невербальные</w:t>
      </w:r>
      <w:r w:rsidRPr="006F4BBE">
        <w:rPr>
          <w:spacing w:val="-41"/>
          <w:lang w:val="ru-RU"/>
        </w:rPr>
        <w:t xml:space="preserve"> </w:t>
      </w:r>
      <w:r w:rsidRPr="006F4BBE">
        <w:rPr>
          <w:spacing w:val="-4"/>
          <w:lang w:val="ru-RU"/>
        </w:rPr>
        <w:t>средства</w:t>
      </w:r>
      <w:r w:rsidRPr="006F4BBE">
        <w:rPr>
          <w:spacing w:val="-41"/>
          <w:lang w:val="ru-RU"/>
        </w:rPr>
        <w:t xml:space="preserve"> </w:t>
      </w:r>
      <w:r w:rsidRPr="006F4BBE">
        <w:rPr>
          <w:spacing w:val="-4"/>
          <w:lang w:val="ru-RU"/>
        </w:rPr>
        <w:t>общения,</w:t>
      </w:r>
      <w:r w:rsidRPr="006F4BBE">
        <w:rPr>
          <w:spacing w:val="-41"/>
          <w:lang w:val="ru-RU"/>
        </w:rPr>
        <w:t xml:space="preserve"> </w:t>
      </w:r>
      <w:r w:rsidRPr="006F4BBE">
        <w:rPr>
          <w:spacing w:val="-4"/>
          <w:lang w:val="ru-RU"/>
        </w:rPr>
        <w:t>понимать</w:t>
      </w:r>
      <w:r w:rsidRPr="006F4BBE">
        <w:rPr>
          <w:spacing w:val="-41"/>
          <w:lang w:val="ru-RU"/>
        </w:rPr>
        <w:t xml:space="preserve"> </w:t>
      </w:r>
      <w:r w:rsidRPr="006F4BBE">
        <w:rPr>
          <w:spacing w:val="-4"/>
          <w:lang w:val="ru-RU"/>
        </w:rPr>
        <w:t>значе</w:t>
      </w:r>
      <w:r w:rsidRPr="006F4BBE">
        <w:rPr>
          <w:spacing w:val="-3"/>
          <w:lang w:val="ru-RU"/>
        </w:rPr>
        <w:t xml:space="preserve">ние </w:t>
      </w:r>
      <w:r w:rsidRPr="006F4BBE">
        <w:rPr>
          <w:spacing w:val="-4"/>
          <w:lang w:val="ru-RU"/>
        </w:rPr>
        <w:t xml:space="preserve">социальных знаков, знать </w:t>
      </w:r>
      <w:r w:rsidRPr="006F4BBE">
        <w:rPr>
          <w:lang w:val="ru-RU"/>
        </w:rPr>
        <w:t xml:space="preserve">и </w:t>
      </w:r>
      <w:r w:rsidRPr="006F4BBE">
        <w:rPr>
          <w:spacing w:val="-4"/>
          <w:lang w:val="ru-RU"/>
        </w:rPr>
        <w:t xml:space="preserve">распознавать предпосылки </w:t>
      </w:r>
      <w:r w:rsidRPr="006F4BBE">
        <w:rPr>
          <w:spacing w:val="-3"/>
          <w:lang w:val="ru-RU"/>
        </w:rPr>
        <w:t>кон</w:t>
      </w:r>
      <w:r w:rsidRPr="006F4BBE">
        <w:rPr>
          <w:spacing w:val="-4"/>
          <w:lang w:val="ru-RU"/>
        </w:rPr>
        <w:t xml:space="preserve">фликтных ситуаций </w:t>
      </w:r>
      <w:r w:rsidRPr="006F4BBE">
        <w:rPr>
          <w:lang w:val="ru-RU"/>
        </w:rPr>
        <w:t xml:space="preserve">и </w:t>
      </w:r>
      <w:r w:rsidRPr="006F4BBE">
        <w:rPr>
          <w:spacing w:val="-4"/>
          <w:lang w:val="ru-RU"/>
        </w:rPr>
        <w:t>смягчать конфликты, вести</w:t>
      </w:r>
      <w:r w:rsidRPr="006F4BBE">
        <w:rPr>
          <w:spacing w:val="-3"/>
          <w:lang w:val="ru-RU"/>
        </w:rPr>
        <w:t xml:space="preserve"> </w:t>
      </w:r>
      <w:r w:rsidRPr="006F4BBE">
        <w:rPr>
          <w:spacing w:val="-4"/>
          <w:lang w:val="ru-RU"/>
        </w:rPr>
        <w:t>переговоры;</w:t>
      </w:r>
    </w:p>
    <w:p w14:paraId="27DD4D5C" w14:textId="77777777" w:rsidR="00C6278E" w:rsidRPr="006F4BBE" w:rsidRDefault="00C6278E" w:rsidP="00287D0F">
      <w:pPr>
        <w:rPr>
          <w:lang w:val="ru-RU"/>
        </w:rPr>
      </w:pPr>
      <w:r w:rsidRPr="006F4BBE">
        <w:rPr>
          <w:lang w:val="ru-RU"/>
        </w:rPr>
        <w:t xml:space="preserve">понимать намерения других, проявлять уважительное отношение к собеседнику и в корректной форме формулировать  свои </w:t>
      </w:r>
      <w:r w:rsidRPr="006F4BBE">
        <w:rPr>
          <w:spacing w:val="11"/>
          <w:lang w:val="ru-RU"/>
        </w:rPr>
        <w:t xml:space="preserve"> </w:t>
      </w:r>
      <w:r w:rsidRPr="006F4BBE">
        <w:rPr>
          <w:lang w:val="ru-RU"/>
        </w:rPr>
        <w:t>возражения;</w:t>
      </w:r>
    </w:p>
    <w:p w14:paraId="6FED8541" w14:textId="77777777" w:rsidR="00C6278E" w:rsidRPr="006F4BBE" w:rsidRDefault="00C6278E" w:rsidP="00287D0F">
      <w:pPr>
        <w:rPr>
          <w:lang w:val="ru-RU"/>
        </w:rPr>
      </w:pPr>
      <w:r w:rsidRPr="006F4BBE">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1E0FB8"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A4DB81F" w14:textId="77777777" w:rsidR="00C6278E" w:rsidRPr="006F4BBE" w:rsidRDefault="00C6278E" w:rsidP="00287D0F">
      <w:pPr>
        <w:rPr>
          <w:lang w:val="ru-RU"/>
        </w:rPr>
      </w:pPr>
      <w:r w:rsidRPr="006F4BBE">
        <w:rPr>
          <w:lang w:val="ru-RU"/>
        </w:rPr>
        <w:t>публично представлять результаты выполненного &lt;…&gt; исследования,  проекта;</w:t>
      </w:r>
    </w:p>
    <w:p w14:paraId="229D5288" w14:textId="77777777" w:rsidR="00C6278E" w:rsidRPr="006F4BBE" w:rsidRDefault="00C6278E" w:rsidP="00287D0F">
      <w:pPr>
        <w:rPr>
          <w:lang w:val="ru-RU"/>
        </w:rPr>
      </w:pPr>
      <w:r w:rsidRPr="006F4BBE">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73FA02" w14:textId="77777777" w:rsidR="00C6278E" w:rsidRPr="006F4BBE" w:rsidRDefault="00C6278E" w:rsidP="00287D0F">
      <w:pPr>
        <w:rPr>
          <w:i/>
          <w:lang w:val="ru-RU"/>
        </w:rPr>
      </w:pPr>
      <w:r w:rsidRPr="006F4BBE">
        <w:rPr>
          <w:lang w:val="ru-RU"/>
        </w:rPr>
        <w:t>Совместная деятельность:</w:t>
      </w:r>
    </w:p>
    <w:p w14:paraId="644AE6F5"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8B22BE"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CC08F6A"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6F4BBE">
        <w:rPr>
          <w:spacing w:val="-15"/>
          <w:lang w:val="ru-RU"/>
        </w:rPr>
        <w:t xml:space="preserve"> </w:t>
      </w:r>
      <w:r w:rsidRPr="006F4BBE">
        <w:rPr>
          <w:lang w:val="ru-RU"/>
        </w:rPr>
        <w:t>иные);</w:t>
      </w:r>
    </w:p>
    <w:p w14:paraId="024ABEC9" w14:textId="77777777" w:rsidR="00C6278E" w:rsidRPr="006F4BBE" w:rsidRDefault="00C6278E" w:rsidP="00287D0F">
      <w:pPr>
        <w:rPr>
          <w:lang w:val="ru-RU"/>
        </w:rPr>
      </w:pPr>
      <w:r w:rsidRPr="006F4BBE">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85E071" w14:textId="77777777" w:rsidR="00C6278E" w:rsidRPr="006F4BBE" w:rsidRDefault="00C6278E" w:rsidP="00287D0F">
      <w:pPr>
        <w:rPr>
          <w:lang w:val="ru-RU"/>
        </w:rPr>
      </w:pPr>
      <w:r w:rsidRPr="006F4BBE">
        <w:rPr>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6F4BBE">
        <w:rPr>
          <w:spacing w:val="22"/>
          <w:lang w:val="ru-RU"/>
        </w:rPr>
        <w:t xml:space="preserve"> </w:t>
      </w:r>
      <w:r w:rsidRPr="006F4BBE">
        <w:rPr>
          <w:lang w:val="ru-RU"/>
        </w:rPr>
        <w:t>группой.</w:t>
      </w:r>
    </w:p>
    <w:p w14:paraId="1300041B" w14:textId="77777777" w:rsidR="00C6278E" w:rsidRPr="006F4BBE" w:rsidRDefault="00C6278E" w:rsidP="00287D0F">
      <w:pPr>
        <w:rPr>
          <w:lang w:val="ru-RU"/>
        </w:rPr>
      </w:pPr>
    </w:p>
    <w:p w14:paraId="02AA3AFF" w14:textId="77777777" w:rsidR="00C6278E" w:rsidRPr="006F4BBE" w:rsidRDefault="00C6278E" w:rsidP="00287D0F">
      <w:pPr>
        <w:rPr>
          <w:lang w:val="ru-RU"/>
        </w:rPr>
      </w:pPr>
      <w:r w:rsidRPr="006F4BBE">
        <w:rPr>
          <w:lang w:val="ru-RU"/>
        </w:rPr>
        <w:t>3. Овладение универсальными учебными регулятивными  действиями</w:t>
      </w:r>
    </w:p>
    <w:p w14:paraId="57A5FFE5"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656DFAE" w14:textId="77777777" w:rsidR="00C6278E" w:rsidRPr="006F4BBE" w:rsidRDefault="00C6278E" w:rsidP="00287D0F">
      <w:pPr>
        <w:rPr>
          <w:lang w:val="ru-RU"/>
        </w:rPr>
      </w:pPr>
      <w:r w:rsidRPr="006F4BBE">
        <w:rPr>
          <w:lang w:val="ru-RU"/>
        </w:rPr>
        <w:lastRenderedPageBreak/>
        <w:t>Самоорганизация:</w:t>
      </w:r>
    </w:p>
    <w:p w14:paraId="1DCFE317" w14:textId="77777777" w:rsidR="00C6278E" w:rsidRPr="006F4BBE" w:rsidRDefault="00C6278E" w:rsidP="00287D0F">
      <w:pPr>
        <w:rPr>
          <w:lang w:val="ru-RU"/>
        </w:rPr>
      </w:pPr>
      <w:r w:rsidRPr="006F4BBE">
        <w:rPr>
          <w:lang w:val="ru-RU"/>
        </w:rPr>
        <w:t>выявлять проблемы для решения в жизненных и учебных ситуациях;</w:t>
      </w:r>
    </w:p>
    <w:p w14:paraId="4B47AAC4" w14:textId="77777777" w:rsidR="00C6278E" w:rsidRPr="006F4BBE" w:rsidRDefault="00C6278E" w:rsidP="00287D0F">
      <w:pPr>
        <w:rPr>
          <w:lang w:val="ru-RU"/>
        </w:rPr>
      </w:pPr>
      <w:r w:rsidRPr="006F4BBE">
        <w:rPr>
          <w:lang w:val="ru-RU"/>
        </w:rPr>
        <w:t>ориентироваться в различных подходах принятия решений (индивидуальное,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группе,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решений в</w:t>
      </w:r>
      <w:r w:rsidRPr="006F4BBE">
        <w:rPr>
          <w:spacing w:val="-5"/>
          <w:lang w:val="ru-RU"/>
        </w:rPr>
        <w:t xml:space="preserve"> </w:t>
      </w:r>
      <w:r w:rsidRPr="006F4BBE">
        <w:rPr>
          <w:lang w:val="ru-RU"/>
        </w:rPr>
        <w:t>группе);</w:t>
      </w:r>
    </w:p>
    <w:p w14:paraId="176F1100"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AEBE0C7" w14:textId="77777777" w:rsidR="00C6278E" w:rsidRPr="006F4BBE" w:rsidRDefault="00C6278E" w:rsidP="00287D0F">
      <w:pPr>
        <w:rPr>
          <w:lang w:val="ru-RU"/>
        </w:rPr>
      </w:pPr>
      <w:r w:rsidRPr="006F4BBE">
        <w:rPr>
          <w:lang w:val="ru-RU"/>
        </w:rPr>
        <w:t>составлять</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действий</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реализации</w:t>
      </w:r>
      <w:r w:rsidRPr="006F4BBE">
        <w:rPr>
          <w:spacing w:val="-20"/>
          <w:lang w:val="ru-RU"/>
        </w:rPr>
        <w:t xml:space="preserve"> </w:t>
      </w:r>
      <w:r w:rsidRPr="006F4BBE">
        <w:rPr>
          <w:lang w:val="ru-RU"/>
        </w:rPr>
        <w:t>намеченного</w:t>
      </w:r>
      <w:r w:rsidRPr="006F4BBE">
        <w:rPr>
          <w:spacing w:val="-20"/>
          <w:lang w:val="ru-RU"/>
        </w:rPr>
        <w:t xml:space="preserve"> </w:t>
      </w:r>
      <w:r w:rsidRPr="006F4BBE">
        <w:rPr>
          <w:lang w:val="ru-RU"/>
        </w:rPr>
        <w:t>алгоритма решения), корректировать предложенный алгоритм с учётом</w:t>
      </w:r>
      <w:r w:rsidRPr="006F4BBE">
        <w:rPr>
          <w:spacing w:val="-12"/>
          <w:lang w:val="ru-RU"/>
        </w:rPr>
        <w:t xml:space="preserve"> </w:t>
      </w:r>
      <w:r w:rsidRPr="006F4BBE">
        <w:rPr>
          <w:lang w:val="ru-RU"/>
        </w:rPr>
        <w:t>получения</w:t>
      </w:r>
      <w:r w:rsidRPr="006F4BBE">
        <w:rPr>
          <w:spacing w:val="-12"/>
          <w:lang w:val="ru-RU"/>
        </w:rPr>
        <w:t xml:space="preserve"> </w:t>
      </w:r>
      <w:r w:rsidRPr="006F4BBE">
        <w:rPr>
          <w:lang w:val="ru-RU"/>
        </w:rPr>
        <w:t>новых</w:t>
      </w:r>
      <w:r w:rsidRPr="006F4BBE">
        <w:rPr>
          <w:spacing w:val="-12"/>
          <w:lang w:val="ru-RU"/>
        </w:rPr>
        <w:t xml:space="preserve"> </w:t>
      </w:r>
      <w:r w:rsidRPr="006F4BBE">
        <w:rPr>
          <w:lang w:val="ru-RU"/>
        </w:rPr>
        <w:t>знаний</w:t>
      </w:r>
      <w:r w:rsidRPr="006F4BBE">
        <w:rPr>
          <w:spacing w:val="-12"/>
          <w:lang w:val="ru-RU"/>
        </w:rPr>
        <w:t xml:space="preserve"> </w:t>
      </w:r>
      <w:r w:rsidRPr="006F4BBE">
        <w:rPr>
          <w:lang w:val="ru-RU"/>
        </w:rPr>
        <w:t>об</w:t>
      </w:r>
      <w:r w:rsidRPr="006F4BBE">
        <w:rPr>
          <w:spacing w:val="-12"/>
          <w:lang w:val="ru-RU"/>
        </w:rPr>
        <w:t xml:space="preserve"> </w:t>
      </w:r>
      <w:r w:rsidRPr="006F4BBE">
        <w:rPr>
          <w:lang w:val="ru-RU"/>
        </w:rPr>
        <w:t>изучаемом</w:t>
      </w:r>
      <w:r w:rsidRPr="006F4BBE">
        <w:rPr>
          <w:spacing w:val="-12"/>
          <w:lang w:val="ru-RU"/>
        </w:rPr>
        <w:t xml:space="preserve"> </w:t>
      </w:r>
      <w:r w:rsidRPr="006F4BBE">
        <w:rPr>
          <w:lang w:val="ru-RU"/>
        </w:rPr>
        <w:t>объекте;</w:t>
      </w:r>
    </w:p>
    <w:p w14:paraId="661AF979" w14:textId="77777777" w:rsidR="00C6278E" w:rsidRPr="006F4BBE" w:rsidRDefault="00C6278E" w:rsidP="00287D0F">
      <w:pPr>
        <w:rPr>
          <w:lang w:val="ru-RU"/>
        </w:rPr>
      </w:pPr>
      <w:r w:rsidRPr="006F4BBE">
        <w:rPr>
          <w:lang w:val="ru-RU"/>
        </w:rPr>
        <w:t>делать выбор и брать ответственность за   решение.</w:t>
      </w:r>
    </w:p>
    <w:p w14:paraId="33E1863A" w14:textId="77777777" w:rsidR="00C6278E" w:rsidRPr="006F4BBE" w:rsidRDefault="00C6278E" w:rsidP="00287D0F">
      <w:pPr>
        <w:rPr>
          <w:lang w:val="ru-RU"/>
        </w:rPr>
      </w:pPr>
      <w:r w:rsidRPr="006F4BBE">
        <w:rPr>
          <w:lang w:val="ru-RU"/>
        </w:rPr>
        <w:t>Самоконтроль:</w:t>
      </w:r>
    </w:p>
    <w:p w14:paraId="6DE72ECB"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58FB05C6" w14:textId="77777777" w:rsidR="00C6278E" w:rsidRPr="006F4BBE" w:rsidRDefault="00C6278E" w:rsidP="00287D0F">
      <w:pPr>
        <w:rPr>
          <w:lang w:val="ru-RU"/>
        </w:rPr>
      </w:pPr>
      <w:r w:rsidRPr="006F4BBE">
        <w:rPr>
          <w:lang w:val="ru-RU"/>
        </w:rPr>
        <w:t>давать</w:t>
      </w:r>
      <w:r w:rsidRPr="006F4BBE">
        <w:rPr>
          <w:spacing w:val="-19"/>
          <w:lang w:val="ru-RU"/>
        </w:rPr>
        <w:t xml:space="preserve"> </w:t>
      </w:r>
      <w:r w:rsidRPr="006F4BBE">
        <w:rPr>
          <w:lang w:val="ru-RU"/>
        </w:rPr>
        <w:t>адекватную</w:t>
      </w:r>
      <w:r w:rsidRPr="006F4BBE">
        <w:rPr>
          <w:spacing w:val="-19"/>
          <w:lang w:val="ru-RU"/>
        </w:rPr>
        <w:t xml:space="preserve"> </w:t>
      </w:r>
      <w:r w:rsidRPr="006F4BBE">
        <w:rPr>
          <w:lang w:val="ru-RU"/>
        </w:rPr>
        <w:t>оценку</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предлагать</w:t>
      </w:r>
      <w:r w:rsidRPr="006F4BBE">
        <w:rPr>
          <w:spacing w:val="-19"/>
          <w:lang w:val="ru-RU"/>
        </w:rPr>
        <w:t xml:space="preserve"> </w:t>
      </w:r>
      <w:r w:rsidRPr="006F4BBE">
        <w:rPr>
          <w:lang w:val="ru-RU"/>
        </w:rPr>
        <w:t>план</w:t>
      </w:r>
      <w:r w:rsidRPr="006F4BBE">
        <w:rPr>
          <w:spacing w:val="-19"/>
          <w:lang w:val="ru-RU"/>
        </w:rPr>
        <w:t xml:space="preserve"> </w:t>
      </w:r>
      <w:r w:rsidRPr="006F4BBE">
        <w:rPr>
          <w:lang w:val="ru-RU"/>
        </w:rPr>
        <w:t>её</w:t>
      </w:r>
      <w:r w:rsidRPr="006F4BBE">
        <w:rPr>
          <w:spacing w:val="-19"/>
          <w:lang w:val="ru-RU"/>
        </w:rPr>
        <w:t xml:space="preserve"> </w:t>
      </w:r>
      <w:r w:rsidRPr="006F4BBE">
        <w:rPr>
          <w:lang w:val="ru-RU"/>
        </w:rPr>
        <w:t>изменения;</w:t>
      </w:r>
    </w:p>
    <w:p w14:paraId="311969A7" w14:textId="77777777" w:rsidR="00C6278E" w:rsidRPr="006F4BBE" w:rsidRDefault="00C6278E" w:rsidP="00287D0F">
      <w:pPr>
        <w:rPr>
          <w:lang w:val="ru-RU"/>
        </w:rPr>
      </w:pPr>
      <w:r w:rsidRPr="006F4BBE">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F6F4A6" w14:textId="77777777" w:rsidR="00C6278E" w:rsidRPr="006F4BBE" w:rsidRDefault="00C6278E" w:rsidP="00287D0F">
      <w:pPr>
        <w:rPr>
          <w:lang w:val="ru-RU"/>
        </w:rPr>
      </w:pPr>
      <w:r w:rsidRPr="006F4BBE">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145AFF" w14:textId="77777777" w:rsidR="00C6278E" w:rsidRPr="006F4BBE" w:rsidRDefault="00C6278E" w:rsidP="00287D0F">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6F3C88C" w14:textId="77777777" w:rsidR="00C6278E" w:rsidRPr="006F4BBE" w:rsidRDefault="00C6278E" w:rsidP="00287D0F">
      <w:pPr>
        <w:rPr>
          <w:lang w:val="ru-RU"/>
        </w:rPr>
      </w:pPr>
      <w:r w:rsidRPr="006F4BBE">
        <w:rPr>
          <w:lang w:val="ru-RU"/>
        </w:rPr>
        <w:t xml:space="preserve">оценивать соответствие результата цели и  </w:t>
      </w:r>
      <w:r w:rsidRPr="006F4BBE">
        <w:rPr>
          <w:spacing w:val="56"/>
          <w:lang w:val="ru-RU"/>
        </w:rPr>
        <w:t xml:space="preserve"> </w:t>
      </w:r>
      <w:r w:rsidRPr="006F4BBE">
        <w:rPr>
          <w:lang w:val="ru-RU"/>
        </w:rPr>
        <w:t>условиям.</w:t>
      </w:r>
    </w:p>
    <w:p w14:paraId="21616985" w14:textId="77777777" w:rsidR="00C6278E" w:rsidRPr="006F4BBE" w:rsidRDefault="00C6278E" w:rsidP="00287D0F">
      <w:pPr>
        <w:rPr>
          <w:lang w:val="ru-RU"/>
        </w:rPr>
      </w:pPr>
      <w:r w:rsidRPr="006F4BBE">
        <w:rPr>
          <w:lang w:val="ru-RU"/>
        </w:rPr>
        <w:t>Эмоциональный   интеллект:</w:t>
      </w:r>
    </w:p>
    <w:p w14:paraId="3119D1CF" w14:textId="77777777" w:rsidR="00C6278E" w:rsidRPr="006F4BBE" w:rsidRDefault="00C6278E" w:rsidP="00287D0F">
      <w:pPr>
        <w:rPr>
          <w:lang w:val="ru-RU"/>
        </w:rPr>
      </w:pPr>
      <w:r w:rsidRPr="006F4BBE">
        <w:rPr>
          <w:lang w:val="ru-RU"/>
        </w:rPr>
        <w:t>различать, называть и управлять собственными эмоциями</w:t>
      </w:r>
      <w:r w:rsidRPr="006F4BBE">
        <w:rPr>
          <w:spacing w:val="-24"/>
          <w:lang w:val="ru-RU"/>
        </w:rPr>
        <w:t xml:space="preserve"> </w:t>
      </w:r>
      <w:r w:rsidRPr="006F4BBE">
        <w:rPr>
          <w:lang w:val="ru-RU"/>
        </w:rPr>
        <w:t>и эмоциями</w:t>
      </w:r>
      <w:r w:rsidRPr="006F4BBE">
        <w:rPr>
          <w:spacing w:val="-8"/>
          <w:lang w:val="ru-RU"/>
        </w:rPr>
        <w:t xml:space="preserve"> </w:t>
      </w:r>
      <w:r w:rsidRPr="006F4BBE">
        <w:rPr>
          <w:lang w:val="ru-RU"/>
        </w:rPr>
        <w:t>других;</w:t>
      </w:r>
    </w:p>
    <w:p w14:paraId="4692B868" w14:textId="77777777" w:rsidR="00C6278E" w:rsidRPr="006F4BBE" w:rsidRDefault="00C6278E" w:rsidP="00287D0F">
      <w:pPr>
        <w:rPr>
          <w:lang w:val="ru-RU"/>
        </w:rPr>
      </w:pPr>
      <w:r w:rsidRPr="006F4BBE">
        <w:rPr>
          <w:lang w:val="ru-RU"/>
        </w:rPr>
        <w:t>выявлять и анализировать причины эмоций;</w:t>
      </w:r>
    </w:p>
    <w:p w14:paraId="05B94F31" w14:textId="77777777" w:rsidR="00C6278E" w:rsidRPr="006F4BBE" w:rsidRDefault="00C6278E" w:rsidP="00287D0F">
      <w:pPr>
        <w:rPr>
          <w:lang w:val="ru-RU"/>
        </w:rPr>
      </w:pPr>
      <w:r w:rsidRPr="006F4BBE">
        <w:rPr>
          <w:lang w:val="ru-RU"/>
        </w:rPr>
        <w:t>ставить себя на место другого человека, понимать мотивы и намерения другого;</w:t>
      </w:r>
    </w:p>
    <w:p w14:paraId="311FC35F" w14:textId="77777777" w:rsidR="00C6278E" w:rsidRPr="006F4BBE" w:rsidRDefault="00C6278E" w:rsidP="00287D0F">
      <w:pPr>
        <w:rPr>
          <w:lang w:val="ru-RU"/>
        </w:rPr>
      </w:pPr>
      <w:r w:rsidRPr="006F4BBE">
        <w:rPr>
          <w:lang w:val="ru-RU"/>
        </w:rPr>
        <w:t>регулировать  способ  выражения эмоций.</w:t>
      </w:r>
    </w:p>
    <w:p w14:paraId="2A96F2AC" w14:textId="77777777" w:rsidR="00C6278E" w:rsidRPr="006F4BBE" w:rsidRDefault="00C6278E" w:rsidP="00287D0F">
      <w:pPr>
        <w:rPr>
          <w:lang w:val="ru-RU"/>
        </w:rPr>
      </w:pPr>
      <w:r w:rsidRPr="006F4BBE">
        <w:rPr>
          <w:lang w:val="ru-RU"/>
        </w:rPr>
        <w:t>Принятие  себя  и других:</w:t>
      </w:r>
    </w:p>
    <w:p w14:paraId="7BE87E2F" w14:textId="77777777" w:rsidR="00C6278E" w:rsidRPr="006F4BBE" w:rsidRDefault="00C6278E" w:rsidP="00287D0F">
      <w:pPr>
        <w:rPr>
          <w:lang w:val="ru-RU"/>
        </w:rPr>
      </w:pPr>
      <w:r w:rsidRPr="006F4BBE">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13DB8C7" w14:textId="77777777" w:rsidR="00C6278E" w:rsidRPr="006F4BBE" w:rsidRDefault="00C6278E" w:rsidP="00287D0F">
      <w:pPr>
        <w:rPr>
          <w:lang w:val="ru-RU"/>
        </w:rPr>
      </w:pPr>
      <w:r w:rsidRPr="006F4BBE">
        <w:rPr>
          <w:lang w:val="ru-RU"/>
        </w:rPr>
        <w:t>открытость себе и  другим;</w:t>
      </w:r>
    </w:p>
    <w:p w14:paraId="57E66CC1"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3DE70660" w14:textId="77777777" w:rsidR="00C6278E" w:rsidRPr="006F4BBE" w:rsidRDefault="00C6278E" w:rsidP="00287D0F">
      <w:pPr>
        <w:rPr>
          <w:b/>
          <w:bCs/>
          <w:i/>
          <w:iCs/>
          <w:lang w:val="ru-RU"/>
        </w:rPr>
      </w:pPr>
      <w:bookmarkStart w:id="296" w:name="_Toc97148416"/>
      <w:r w:rsidRPr="006F4BBE">
        <w:rPr>
          <w:b/>
          <w:bCs/>
          <w:i/>
          <w:iCs/>
          <w:lang w:val="ru-RU"/>
        </w:rPr>
        <w:t>Предметные</w:t>
      </w:r>
      <w:r w:rsidRPr="006F4BBE">
        <w:rPr>
          <w:b/>
          <w:bCs/>
          <w:i/>
          <w:iCs/>
          <w:spacing w:val="50"/>
          <w:lang w:val="ru-RU"/>
        </w:rPr>
        <w:t xml:space="preserve"> </w:t>
      </w:r>
      <w:r w:rsidRPr="006F4BBE">
        <w:rPr>
          <w:b/>
          <w:bCs/>
          <w:i/>
          <w:iCs/>
          <w:lang w:val="ru-RU"/>
        </w:rPr>
        <w:t>результаты</w:t>
      </w:r>
      <w:bookmarkEnd w:id="296"/>
    </w:p>
    <w:p w14:paraId="62EC57A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FECA101" w14:textId="5439DD11" w:rsidR="00C6278E" w:rsidRPr="006F4BBE" w:rsidRDefault="00C6278E" w:rsidP="00287D0F">
      <w:pPr>
        <w:rPr>
          <w:lang w:val="ru-RU"/>
        </w:rPr>
      </w:pPr>
      <w:r w:rsidRPr="006F4BBE">
        <w:rPr>
          <w:b/>
          <w:lang w:val="ru-RU"/>
        </w:rPr>
        <w:t xml:space="preserve">Предметные результаты </w:t>
      </w:r>
      <w:r w:rsidRPr="006F4BBE">
        <w:rPr>
          <w:lang w:val="ru-RU"/>
        </w:rPr>
        <w:t>освоения рабочей программы по предмету «Обществознание» (6</w:t>
      </w:r>
      <w:r w:rsidR="00BD6D2B" w:rsidRPr="006F4BBE">
        <w:rPr>
          <w:lang w:val="ru-RU"/>
        </w:rPr>
        <w:t>–</w:t>
      </w:r>
      <w:r w:rsidRPr="006F4BBE">
        <w:rPr>
          <w:lang w:val="ru-RU"/>
        </w:rPr>
        <w:t>9  классы):</w:t>
      </w:r>
    </w:p>
    <w:p w14:paraId="53E96154" w14:textId="77777777" w:rsidR="00C6278E" w:rsidRPr="006F4BBE" w:rsidRDefault="00C6278E" w:rsidP="00287D0F">
      <w:pPr>
        <w:rPr>
          <w:lang w:val="ru-RU"/>
        </w:rPr>
      </w:pPr>
      <w:r w:rsidRPr="006F4BBE">
        <w:rPr>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14:paraId="3B47B5AC" w14:textId="77777777" w:rsidR="00C6278E" w:rsidRPr="006F4BBE" w:rsidRDefault="00C6278E" w:rsidP="00287D0F">
      <w:pPr>
        <w:rPr>
          <w:lang w:val="ru-RU"/>
        </w:rPr>
      </w:pPr>
      <w:r w:rsidRPr="006F4BBE">
        <w:rPr>
          <w:lang w:val="ru-RU"/>
        </w:rPr>
        <w:lastRenderedPageBreak/>
        <w:t>социальных норм, регулирующих общественные отношения, включая правовые нормы, регулирующие типичные для</w:t>
      </w:r>
      <w:r w:rsidRPr="006F4BBE">
        <w:rPr>
          <w:spacing w:val="-22"/>
          <w:lang w:val="ru-RU"/>
        </w:rPr>
        <w:t xml:space="preserve"> </w:t>
      </w:r>
      <w:r w:rsidRPr="006F4BBE">
        <w:rPr>
          <w:lang w:val="ru-RU"/>
        </w:rPr>
        <w:t>несовершеннолетнего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членов</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семьи</w:t>
      </w:r>
      <w:r w:rsidRPr="006F4BBE">
        <w:rPr>
          <w:spacing w:val="-31"/>
          <w:lang w:val="ru-RU"/>
        </w:rPr>
        <w:t xml:space="preserve"> </w:t>
      </w:r>
      <w:r w:rsidRPr="006F4BBE">
        <w:rPr>
          <w:lang w:val="ru-RU"/>
        </w:rPr>
        <w:t>общественные</w:t>
      </w:r>
      <w:r w:rsidRPr="006F4BBE">
        <w:rPr>
          <w:spacing w:val="-31"/>
          <w:lang w:val="ru-RU"/>
        </w:rPr>
        <w:t xml:space="preserve"> </w:t>
      </w:r>
      <w:r w:rsidRPr="006F4BBE">
        <w:rPr>
          <w:lang w:val="ru-RU"/>
        </w:rPr>
        <w:t>отношения (в</w:t>
      </w:r>
      <w:r w:rsidRPr="006F4BBE">
        <w:rPr>
          <w:spacing w:val="-13"/>
          <w:lang w:val="ru-RU"/>
        </w:rPr>
        <w:t xml:space="preserve"> </w:t>
      </w:r>
      <w:r w:rsidRPr="006F4BBE">
        <w:rPr>
          <w:lang w:val="ru-RU"/>
        </w:rPr>
        <w:t>том</w:t>
      </w:r>
      <w:r w:rsidRPr="006F4BBE">
        <w:rPr>
          <w:spacing w:val="-13"/>
          <w:lang w:val="ru-RU"/>
        </w:rPr>
        <w:t xml:space="preserve"> </w:t>
      </w:r>
      <w:r w:rsidRPr="006F4BBE">
        <w:rPr>
          <w:lang w:val="ru-RU"/>
        </w:rPr>
        <w:t>числе</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гражданского,</w:t>
      </w:r>
      <w:r w:rsidRPr="006F4BBE">
        <w:rPr>
          <w:spacing w:val="-13"/>
          <w:lang w:val="ru-RU"/>
        </w:rPr>
        <w:t xml:space="preserve"> </w:t>
      </w:r>
      <w:r w:rsidRPr="006F4BBE">
        <w:rPr>
          <w:lang w:val="ru-RU"/>
        </w:rPr>
        <w:t>трудового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семейного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налогового</w:t>
      </w:r>
      <w:r w:rsidRPr="006F4BBE">
        <w:rPr>
          <w:spacing w:val="-13"/>
          <w:lang w:val="ru-RU"/>
        </w:rPr>
        <w:t xml:space="preserve"> </w:t>
      </w:r>
      <w:r w:rsidRPr="006F4BBE">
        <w:rPr>
          <w:lang w:val="ru-RU"/>
        </w:rPr>
        <w:t>законодательства);</w:t>
      </w:r>
      <w:r w:rsidRPr="006F4BBE">
        <w:rPr>
          <w:spacing w:val="-13"/>
          <w:lang w:val="ru-RU"/>
        </w:rPr>
        <w:t xml:space="preserve"> </w:t>
      </w:r>
      <w:r w:rsidRPr="006F4BBE">
        <w:rPr>
          <w:lang w:val="ru-RU"/>
        </w:rPr>
        <w:t>процессах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явлениях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экономической</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области</w:t>
      </w:r>
      <w:r w:rsidRPr="006F4BBE">
        <w:rPr>
          <w:spacing w:val="-9"/>
          <w:lang w:val="ru-RU"/>
        </w:rPr>
        <w:t xml:space="preserve"> </w:t>
      </w:r>
      <w:r w:rsidRPr="006F4BBE">
        <w:rPr>
          <w:lang w:val="ru-RU"/>
        </w:rPr>
        <w:t>макрои</w:t>
      </w:r>
      <w:r w:rsidRPr="006F4BBE">
        <w:rPr>
          <w:spacing w:val="-9"/>
          <w:lang w:val="ru-RU"/>
        </w:rPr>
        <w:t xml:space="preserve"> </w:t>
      </w:r>
      <w:r w:rsidRPr="006F4BBE">
        <w:rPr>
          <w:lang w:val="ru-RU"/>
        </w:rPr>
        <w:t>микроэкономики),</w:t>
      </w:r>
      <w:r w:rsidRPr="006F4BBE">
        <w:rPr>
          <w:spacing w:val="-9"/>
          <w:lang w:val="ru-RU"/>
        </w:rPr>
        <w:t xml:space="preserve"> </w:t>
      </w:r>
      <w:r w:rsidRPr="006F4BBE">
        <w:rPr>
          <w:lang w:val="ru-RU"/>
        </w:rPr>
        <w:t>социальной, духовной и политической сферах жизни общества; основах</w:t>
      </w:r>
      <w:r w:rsidRPr="006F4BBE">
        <w:rPr>
          <w:spacing w:val="-16"/>
          <w:lang w:val="ru-RU"/>
        </w:rPr>
        <w:t xml:space="preserve"> </w:t>
      </w:r>
      <w:r w:rsidRPr="006F4BBE">
        <w:rPr>
          <w:lang w:val="ru-RU"/>
        </w:rPr>
        <w:t>конституционного</w:t>
      </w:r>
      <w:r w:rsidRPr="006F4BBE">
        <w:rPr>
          <w:spacing w:val="-16"/>
          <w:lang w:val="ru-RU"/>
        </w:rPr>
        <w:t xml:space="preserve"> </w:t>
      </w:r>
      <w:r w:rsidRPr="006F4BBE">
        <w:rPr>
          <w:lang w:val="ru-RU"/>
        </w:rPr>
        <w:t>строя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государственной</w:t>
      </w:r>
      <w:r w:rsidRPr="006F4BBE">
        <w:rPr>
          <w:spacing w:val="-23"/>
          <w:lang w:val="ru-RU"/>
        </w:rPr>
        <w:t xml:space="preserve"> </w:t>
      </w:r>
      <w:r w:rsidRPr="006F4BBE">
        <w:rPr>
          <w:lang w:val="ru-RU"/>
        </w:rPr>
        <w:t>власти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Российской</w:t>
      </w:r>
      <w:r w:rsidRPr="006F4BBE">
        <w:rPr>
          <w:spacing w:val="-23"/>
          <w:lang w:val="ru-RU"/>
        </w:rPr>
        <w:t xml:space="preserve"> </w:t>
      </w:r>
      <w:r w:rsidRPr="006F4BBE">
        <w:rPr>
          <w:lang w:val="ru-RU"/>
        </w:rPr>
        <w:t>Федерации,</w:t>
      </w:r>
      <w:r w:rsidRPr="006F4BBE">
        <w:rPr>
          <w:spacing w:val="-23"/>
          <w:lang w:val="ru-RU"/>
        </w:rPr>
        <w:t xml:space="preserve"> </w:t>
      </w:r>
      <w:r w:rsidRPr="006F4BBE">
        <w:rPr>
          <w:lang w:val="ru-RU"/>
        </w:rPr>
        <w:t>правовом</w:t>
      </w:r>
      <w:r w:rsidRPr="006F4BBE">
        <w:rPr>
          <w:spacing w:val="-23"/>
          <w:lang w:val="ru-RU"/>
        </w:rPr>
        <w:t xml:space="preserve"> </w:t>
      </w:r>
      <w:r w:rsidRPr="006F4BBE">
        <w:rPr>
          <w:lang w:val="ru-RU"/>
        </w:rPr>
        <w:t>статусе</w:t>
      </w:r>
      <w:r w:rsidRPr="006F4BBE">
        <w:rPr>
          <w:spacing w:val="-23"/>
          <w:lang w:val="ru-RU"/>
        </w:rPr>
        <w:t xml:space="preserve"> </w:t>
      </w:r>
      <w:r w:rsidRPr="006F4BBE">
        <w:rPr>
          <w:lang w:val="ru-RU"/>
        </w:rPr>
        <w:t>гражданина</w:t>
      </w:r>
      <w:r w:rsidRPr="006F4BBE">
        <w:rPr>
          <w:spacing w:val="-17"/>
          <w:lang w:val="ru-RU"/>
        </w:rPr>
        <w:t xml:space="preserve"> </w:t>
      </w:r>
      <w:r w:rsidRPr="006F4BBE">
        <w:rPr>
          <w:lang w:val="ru-RU"/>
        </w:rPr>
        <w:t>Российской</w:t>
      </w:r>
      <w:r w:rsidRPr="006F4BBE">
        <w:rPr>
          <w:spacing w:val="-17"/>
          <w:lang w:val="ru-RU"/>
        </w:rPr>
        <w:t xml:space="preserve"> </w:t>
      </w:r>
      <w:r w:rsidRPr="006F4BBE">
        <w:rPr>
          <w:lang w:val="ru-RU"/>
        </w:rPr>
        <w:t>Федерации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6F4BBE">
        <w:rPr>
          <w:spacing w:val="-20"/>
          <w:lang w:val="ru-RU"/>
        </w:rPr>
        <w:t xml:space="preserve"> </w:t>
      </w:r>
      <w:r w:rsidRPr="006F4BBE">
        <w:rPr>
          <w:lang w:val="ru-RU"/>
        </w:rPr>
        <w:t>политики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сфере</w:t>
      </w:r>
      <w:r w:rsidRPr="006F4BBE">
        <w:rPr>
          <w:spacing w:val="-20"/>
          <w:lang w:val="ru-RU"/>
        </w:rPr>
        <w:t xml:space="preserve"> </w:t>
      </w:r>
      <w:r w:rsidRPr="006F4BBE">
        <w:rPr>
          <w:lang w:val="ru-RU"/>
        </w:rPr>
        <w:t>культуры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образования,</w:t>
      </w:r>
      <w:r w:rsidRPr="006F4BBE">
        <w:rPr>
          <w:spacing w:val="-20"/>
          <w:lang w:val="ru-RU"/>
        </w:rPr>
        <w:t xml:space="preserve"> </w:t>
      </w:r>
      <w:r w:rsidRPr="006F4BBE">
        <w:rPr>
          <w:lang w:val="ru-RU"/>
        </w:rPr>
        <w:t>противодействии коррупции в Российской Федерации, обеспечении безопасности</w:t>
      </w:r>
      <w:r w:rsidRPr="006F4BBE">
        <w:rPr>
          <w:spacing w:val="-24"/>
          <w:lang w:val="ru-RU"/>
        </w:rPr>
        <w:t xml:space="preserve"> </w:t>
      </w:r>
      <w:r w:rsidRPr="006F4BBE">
        <w:rPr>
          <w:lang w:val="ru-RU"/>
        </w:rPr>
        <w:t>личности,</w:t>
      </w:r>
      <w:r w:rsidRPr="006F4BBE">
        <w:rPr>
          <w:spacing w:val="-24"/>
          <w:lang w:val="ru-RU"/>
        </w:rPr>
        <w:t xml:space="preserve"> </w:t>
      </w:r>
      <w:r w:rsidRPr="006F4BBE">
        <w:rPr>
          <w:lang w:val="ru-RU"/>
        </w:rPr>
        <w:t>общества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государства,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от терроризма и</w:t>
      </w:r>
      <w:r w:rsidRPr="006F4BBE">
        <w:rPr>
          <w:spacing w:val="-17"/>
          <w:lang w:val="ru-RU"/>
        </w:rPr>
        <w:t xml:space="preserve"> </w:t>
      </w:r>
      <w:r w:rsidRPr="006F4BBE">
        <w:rPr>
          <w:lang w:val="ru-RU"/>
        </w:rPr>
        <w:t>экстремизма;</w:t>
      </w:r>
    </w:p>
    <w:p w14:paraId="49115F60" w14:textId="77777777" w:rsidR="00C6278E" w:rsidRPr="006F4BBE" w:rsidRDefault="00C6278E" w:rsidP="00287D0F">
      <w:pPr>
        <w:rPr>
          <w:lang w:val="ru-RU"/>
        </w:rPr>
      </w:pPr>
      <w:r w:rsidRPr="006F4BBE">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84C230" w14:textId="77777777" w:rsidR="00C6278E" w:rsidRPr="006F4BBE" w:rsidRDefault="00C6278E" w:rsidP="00287D0F">
      <w:pPr>
        <w:rPr>
          <w:lang w:val="ru-RU"/>
        </w:rPr>
      </w:pPr>
      <w:r w:rsidRPr="006F4BBE">
        <w:rPr>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21A7CE3" w14:textId="77777777" w:rsidR="00C6278E" w:rsidRPr="006F4BBE" w:rsidRDefault="00C6278E" w:rsidP="00287D0F">
      <w:pPr>
        <w:rPr>
          <w:lang w:val="ru-RU"/>
        </w:rPr>
      </w:pPr>
      <w:r w:rsidRPr="006F4BBE">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D35D4F4" w14:textId="77777777" w:rsidR="00C6278E" w:rsidRPr="006F4BBE" w:rsidRDefault="00C6278E" w:rsidP="00287D0F">
      <w:pPr>
        <w:rPr>
          <w:lang w:val="ru-RU"/>
        </w:rPr>
      </w:pPr>
      <w:r w:rsidRPr="006F4BBE">
        <w:rPr>
          <w:lang w:val="ru-RU"/>
        </w:rPr>
        <w:t>5)</w:t>
      </w:r>
      <w:r w:rsidRPr="006F4BBE">
        <w:rPr>
          <w:spacing w:val="-9"/>
          <w:lang w:val="ru-RU"/>
        </w:rPr>
        <w:t xml:space="preserve"> </w:t>
      </w:r>
      <w:r w:rsidRPr="006F4BBE">
        <w:rPr>
          <w:lang w:val="ru-RU"/>
        </w:rPr>
        <w:t>умение</w:t>
      </w:r>
      <w:r w:rsidRPr="006F4BBE">
        <w:rPr>
          <w:spacing w:val="-9"/>
          <w:lang w:val="ru-RU"/>
        </w:rPr>
        <w:t xml:space="preserve"> </w:t>
      </w:r>
      <w:r w:rsidRPr="006F4BBE">
        <w:rPr>
          <w:lang w:val="ru-RU"/>
        </w:rPr>
        <w:t>сравнивать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устанавливать</w:t>
      </w:r>
      <w:r w:rsidRPr="006F4BBE">
        <w:rPr>
          <w:spacing w:val="-9"/>
          <w:lang w:val="ru-RU"/>
        </w:rPr>
        <w:t xml:space="preserve"> </w:t>
      </w:r>
      <w:r w:rsidRPr="006F4BBE">
        <w:rPr>
          <w:lang w:val="ru-RU"/>
        </w:rPr>
        <w:t>основания для сравнения) деятельность людей, социальные объекты, явления,</w:t>
      </w:r>
      <w:r w:rsidRPr="006F4BBE">
        <w:rPr>
          <w:spacing w:val="-8"/>
          <w:lang w:val="ru-RU"/>
        </w:rPr>
        <w:t xml:space="preserve"> </w:t>
      </w:r>
      <w:r w:rsidRPr="006F4BBE">
        <w:rPr>
          <w:lang w:val="ru-RU"/>
        </w:rPr>
        <w:t>процессы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сферах</w:t>
      </w:r>
      <w:r w:rsidRPr="006F4BBE">
        <w:rPr>
          <w:spacing w:val="-8"/>
          <w:lang w:val="ru-RU"/>
        </w:rPr>
        <w:t xml:space="preserve"> </w:t>
      </w:r>
      <w:r w:rsidRPr="006F4BBE">
        <w:rPr>
          <w:lang w:val="ru-RU"/>
        </w:rPr>
        <w:t>общественной</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их элементы и основные</w:t>
      </w:r>
      <w:r w:rsidRPr="006F4BBE">
        <w:rPr>
          <w:spacing w:val="-35"/>
          <w:lang w:val="ru-RU"/>
        </w:rPr>
        <w:t xml:space="preserve"> </w:t>
      </w:r>
      <w:r w:rsidRPr="006F4BBE">
        <w:rPr>
          <w:lang w:val="ru-RU"/>
        </w:rPr>
        <w:t>функции;</w:t>
      </w:r>
    </w:p>
    <w:p w14:paraId="353748DE" w14:textId="77777777" w:rsidR="00C6278E" w:rsidRPr="006F4BBE" w:rsidRDefault="00C6278E" w:rsidP="00287D0F">
      <w:pPr>
        <w:rPr>
          <w:lang w:val="ru-RU"/>
        </w:rPr>
      </w:pPr>
      <w:r w:rsidRPr="006F4BBE">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6F4BBE">
        <w:rPr>
          <w:spacing w:val="-11"/>
          <w:lang w:val="ru-RU"/>
        </w:rPr>
        <w:t xml:space="preserve"> </w:t>
      </w:r>
      <w:r w:rsidRPr="006F4BBE">
        <w:rPr>
          <w:lang w:val="ru-RU"/>
        </w:rPr>
        <w:t>кризисов</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государстве;</w:t>
      </w:r>
    </w:p>
    <w:p w14:paraId="24F33747" w14:textId="77777777" w:rsidR="00C6278E" w:rsidRPr="006F4BBE" w:rsidRDefault="00C6278E" w:rsidP="00287D0F">
      <w:pPr>
        <w:rPr>
          <w:lang w:val="ru-RU"/>
        </w:rPr>
      </w:pPr>
      <w:r w:rsidRPr="006F4BBE">
        <w:rPr>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w:t>
      </w:r>
      <w:r w:rsidRPr="006F4BBE">
        <w:rPr>
          <w:lang w:val="ru-RU"/>
        </w:rPr>
        <w:lastRenderedPageBreak/>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19C7556" w14:textId="77777777" w:rsidR="00C6278E" w:rsidRPr="006F4BBE" w:rsidRDefault="00C6278E" w:rsidP="00287D0F">
      <w:pPr>
        <w:rPr>
          <w:lang w:val="ru-RU"/>
        </w:rPr>
      </w:pPr>
      <w:r w:rsidRPr="006F4BBE">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A4E3638" w14:textId="77777777" w:rsidR="00C6278E" w:rsidRPr="006F4BBE" w:rsidRDefault="00C6278E" w:rsidP="00287D0F">
      <w:pPr>
        <w:rPr>
          <w:lang w:val="ru-RU"/>
        </w:rPr>
      </w:pPr>
      <w:r w:rsidRPr="006F4BBE">
        <w:rPr>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582AAE1" w14:textId="77777777" w:rsidR="00C6278E" w:rsidRPr="006F4BBE" w:rsidRDefault="00C6278E" w:rsidP="00287D0F">
      <w:pPr>
        <w:rPr>
          <w:lang w:val="ru-RU"/>
        </w:rPr>
      </w:pPr>
      <w:r w:rsidRPr="006F4BBE">
        <w:rPr>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0E25DD8" w14:textId="75D6D8D2" w:rsidR="00C6278E" w:rsidRPr="006F4BBE" w:rsidRDefault="00C6278E" w:rsidP="00287D0F">
      <w:pPr>
        <w:rPr>
          <w:lang w:val="ru-RU"/>
        </w:rPr>
      </w:pPr>
      <w:r w:rsidRPr="006F4BBE">
        <w:rPr>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BD6D2B" w:rsidRPr="006F4BBE">
        <w:rPr>
          <w:lang w:val="ru-RU"/>
        </w:rPr>
        <w:t>–</w:t>
      </w:r>
      <w:r w:rsidRPr="006F4BBE">
        <w:rPr>
          <w:lang w:val="ru-RU"/>
        </w:rPr>
        <w:t xml:space="preserve"> СМИ) с соблюдением правил информационной безопасности при работе в  Интернете;</w:t>
      </w:r>
    </w:p>
    <w:p w14:paraId="7736F4B7" w14:textId="77777777" w:rsidR="00C6278E" w:rsidRPr="006F4BBE" w:rsidRDefault="00C6278E" w:rsidP="00287D0F">
      <w:pPr>
        <w:rPr>
          <w:lang w:val="ru-RU"/>
        </w:rPr>
      </w:pPr>
      <w:r w:rsidRPr="006F4BBE">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6F4BBE">
        <w:rPr>
          <w:spacing w:val="-24"/>
          <w:lang w:val="ru-RU"/>
        </w:rPr>
        <w:t xml:space="preserve"> </w:t>
      </w:r>
      <w:r w:rsidRPr="006F4BBE">
        <w:rPr>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6F4BBE">
        <w:rPr>
          <w:spacing w:val="32"/>
          <w:lang w:val="ru-RU"/>
        </w:rPr>
        <w:t xml:space="preserve"> </w:t>
      </w:r>
      <w:r w:rsidRPr="006F4BBE">
        <w:rPr>
          <w:lang w:val="ru-RU"/>
        </w:rPr>
        <w:t>аргументами;</w:t>
      </w:r>
    </w:p>
    <w:p w14:paraId="12571B1A" w14:textId="77777777" w:rsidR="00C6278E" w:rsidRPr="006F4BBE" w:rsidRDefault="00C6278E" w:rsidP="00287D0F">
      <w:pPr>
        <w:rPr>
          <w:lang w:val="ru-RU"/>
        </w:rPr>
      </w:pPr>
      <w:r w:rsidRPr="006F4BBE">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6F4BBE">
        <w:rPr>
          <w:spacing w:val="25"/>
          <w:lang w:val="ru-RU"/>
        </w:rPr>
        <w:t xml:space="preserve"> </w:t>
      </w:r>
      <w:r w:rsidRPr="006F4BBE">
        <w:rPr>
          <w:lang w:val="ru-RU"/>
        </w:rPr>
        <w:t>поведения;</w:t>
      </w:r>
    </w:p>
    <w:p w14:paraId="32B76945" w14:textId="77777777" w:rsidR="00C6278E" w:rsidRPr="006F4BBE" w:rsidRDefault="00C6278E" w:rsidP="00287D0F">
      <w:pPr>
        <w:rPr>
          <w:lang w:val="ru-RU"/>
        </w:rPr>
      </w:pPr>
      <w:r w:rsidRPr="006F4BBE">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4E5814" w14:textId="77777777" w:rsidR="00C6278E" w:rsidRPr="006F4BBE" w:rsidRDefault="00C6278E" w:rsidP="00287D0F">
      <w:pPr>
        <w:rPr>
          <w:lang w:val="ru-RU"/>
        </w:rPr>
      </w:pPr>
      <w:r w:rsidRPr="006F4BBE">
        <w:rPr>
          <w:lang w:val="ru-RU"/>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595D333" w14:textId="1C2B59B1" w:rsidR="00C6278E" w:rsidRPr="006F4BBE" w:rsidRDefault="00C6278E" w:rsidP="00287D0F">
      <w:pPr>
        <w:rPr>
          <w:lang w:val="ru-RU"/>
        </w:rPr>
      </w:pPr>
      <w:r w:rsidRPr="006F4BBE">
        <w:rPr>
          <w:lang w:val="ru-RU"/>
        </w:rPr>
        <w:t>16)</w:t>
      </w:r>
      <w:r w:rsidRPr="006F4BBE">
        <w:rPr>
          <w:spacing w:val="-41"/>
          <w:lang w:val="ru-RU"/>
        </w:rPr>
        <w:t xml:space="preserve"> </w:t>
      </w:r>
      <w:r w:rsidRPr="006F4BBE">
        <w:rPr>
          <w:lang w:val="ru-RU"/>
        </w:rPr>
        <w:t>приобретение</w:t>
      </w:r>
      <w:r w:rsidRPr="006F4BBE">
        <w:rPr>
          <w:spacing w:val="-41"/>
          <w:lang w:val="ru-RU"/>
        </w:rPr>
        <w:t xml:space="preserve"> </w:t>
      </w:r>
      <w:r w:rsidRPr="006F4BBE">
        <w:rPr>
          <w:lang w:val="ru-RU"/>
        </w:rPr>
        <w:t>опыта</w:t>
      </w:r>
      <w:r w:rsidRPr="006F4BBE">
        <w:rPr>
          <w:spacing w:val="-41"/>
          <w:lang w:val="ru-RU"/>
        </w:rPr>
        <w:t xml:space="preserve"> </w:t>
      </w:r>
      <w:r w:rsidRPr="006F4BBE">
        <w:rPr>
          <w:lang w:val="ru-RU"/>
        </w:rPr>
        <w:t>осуществления</w:t>
      </w:r>
      <w:r w:rsidRPr="006F4BBE">
        <w:rPr>
          <w:spacing w:val="-41"/>
          <w:lang w:val="ru-RU"/>
        </w:rPr>
        <w:t xml:space="preserve"> </w:t>
      </w:r>
      <w:r w:rsidRPr="006F4BBE">
        <w:rPr>
          <w:lang w:val="ru-RU"/>
        </w:rPr>
        <w:t>совместной,</w:t>
      </w:r>
      <w:r w:rsidRPr="006F4BBE">
        <w:rPr>
          <w:spacing w:val="-41"/>
          <w:lang w:val="ru-RU"/>
        </w:rPr>
        <w:t xml:space="preserve"> </w:t>
      </w:r>
      <w:r w:rsidRPr="006F4BBE">
        <w:rPr>
          <w:lang w:val="ru-RU"/>
        </w:rPr>
        <w:t>включая взаимодействие с людьми другой культуры, национальной и религиозной</w:t>
      </w:r>
      <w:r w:rsidRPr="006F4BBE">
        <w:rPr>
          <w:spacing w:val="-13"/>
          <w:lang w:val="ru-RU"/>
        </w:rPr>
        <w:t xml:space="preserve"> </w:t>
      </w:r>
      <w:r w:rsidRPr="006F4BBE">
        <w:rPr>
          <w:lang w:val="ru-RU"/>
        </w:rPr>
        <w:t>принадлежности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национальных</w:t>
      </w:r>
      <w:r w:rsidRPr="006F4BBE">
        <w:rPr>
          <w:spacing w:val="-13"/>
          <w:lang w:val="ru-RU"/>
        </w:rPr>
        <w:t xml:space="preserve"> </w:t>
      </w:r>
      <w:r w:rsidRPr="006F4BBE">
        <w:rPr>
          <w:lang w:val="ru-RU"/>
        </w:rPr>
        <w:t>ценностей современного российского общества: гуманистических</w:t>
      </w:r>
      <w:r w:rsidRPr="006F4BBE">
        <w:rPr>
          <w:spacing w:val="-18"/>
          <w:lang w:val="ru-RU"/>
        </w:rPr>
        <w:t xml:space="preserve"> </w:t>
      </w:r>
      <w:r w:rsidRPr="006F4BBE">
        <w:rPr>
          <w:lang w:val="ru-RU"/>
        </w:rPr>
        <w:t>и демократических ценностей, идей мира и взаимопонимания между</w:t>
      </w:r>
      <w:r w:rsidRPr="006F4BBE">
        <w:rPr>
          <w:spacing w:val="-22"/>
          <w:lang w:val="ru-RU"/>
        </w:rPr>
        <w:t xml:space="preserve"> </w:t>
      </w:r>
      <w:r w:rsidRPr="006F4BBE">
        <w:rPr>
          <w:lang w:val="ru-RU"/>
        </w:rPr>
        <w:t>народами,</w:t>
      </w:r>
      <w:r w:rsidRPr="006F4BBE">
        <w:rPr>
          <w:spacing w:val="-22"/>
          <w:lang w:val="ru-RU"/>
        </w:rPr>
        <w:t xml:space="preserve"> </w:t>
      </w:r>
      <w:r w:rsidRPr="006F4BBE">
        <w:rPr>
          <w:lang w:val="ru-RU"/>
        </w:rPr>
        <w:t>людьми</w:t>
      </w:r>
      <w:r w:rsidRPr="006F4BBE">
        <w:rPr>
          <w:spacing w:val="-22"/>
          <w:lang w:val="ru-RU"/>
        </w:rPr>
        <w:t xml:space="preserve"> </w:t>
      </w:r>
      <w:r w:rsidRPr="006F4BBE">
        <w:rPr>
          <w:lang w:val="ru-RU"/>
        </w:rPr>
        <w:t>разных</w:t>
      </w:r>
      <w:r w:rsidRPr="006F4BBE">
        <w:rPr>
          <w:spacing w:val="-22"/>
          <w:lang w:val="ru-RU"/>
        </w:rPr>
        <w:t xml:space="preserve"> </w:t>
      </w:r>
      <w:r w:rsidRPr="006F4BBE">
        <w:rPr>
          <w:lang w:val="ru-RU"/>
        </w:rPr>
        <w:t>культур;</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ценности культуры и традиций народов</w:t>
      </w:r>
      <w:r w:rsidRPr="006F4BBE">
        <w:rPr>
          <w:spacing w:val="-7"/>
          <w:lang w:val="ru-RU"/>
        </w:rPr>
        <w:t xml:space="preserve"> </w:t>
      </w:r>
      <w:r w:rsidRPr="006F4BBE">
        <w:rPr>
          <w:lang w:val="ru-RU"/>
        </w:rPr>
        <w:t>России</w:t>
      </w:r>
      <w:r w:rsidR="006A1F11" w:rsidRPr="006F4BBE">
        <w:rPr>
          <w:rStyle w:val="ad"/>
          <w:lang w:val="ru-RU"/>
        </w:rPr>
        <w:footnoteReference w:id="16"/>
      </w:r>
      <w:r w:rsidRPr="006F4BBE">
        <w:rPr>
          <w:lang w:val="ru-RU"/>
        </w:rPr>
        <w:t>.</w:t>
      </w:r>
    </w:p>
    <w:p w14:paraId="0E3A93D4" w14:textId="77777777" w:rsidR="006A1F11" w:rsidRPr="006F4BBE" w:rsidRDefault="006A1F11" w:rsidP="00287D0F">
      <w:pPr>
        <w:rPr>
          <w:lang w:val="ru-RU"/>
        </w:rPr>
      </w:pPr>
      <w:bookmarkStart w:id="297" w:name="_Toc97148417"/>
    </w:p>
    <w:p w14:paraId="2DC39D9E" w14:textId="77777777" w:rsidR="006A1F11" w:rsidRPr="006F4BBE" w:rsidRDefault="006A1F11" w:rsidP="00287D0F">
      <w:pPr>
        <w:rPr>
          <w:lang w:val="ru-RU"/>
        </w:rPr>
      </w:pPr>
    </w:p>
    <w:p w14:paraId="593D7112" w14:textId="7845EDE0" w:rsidR="00C6278E" w:rsidRPr="006F4BBE" w:rsidRDefault="00C6278E" w:rsidP="00287D0F">
      <w:pPr>
        <w:rPr>
          <w:b/>
          <w:bCs/>
          <w:lang w:val="ru-RU"/>
        </w:rPr>
      </w:pPr>
      <w:r w:rsidRPr="006F4BBE">
        <w:rPr>
          <w:b/>
          <w:bCs/>
          <w:lang w:val="ru-RU"/>
        </w:rPr>
        <w:t>6 КЛАСС</w:t>
      </w:r>
      <w:bookmarkEnd w:id="297"/>
    </w:p>
    <w:p w14:paraId="2527B062" w14:textId="77777777" w:rsidR="00C6278E" w:rsidRPr="006F4BBE" w:rsidRDefault="00C6278E" w:rsidP="00287D0F">
      <w:pPr>
        <w:rPr>
          <w:lang w:val="ru-RU"/>
        </w:rPr>
      </w:pPr>
      <w:r w:rsidRPr="006F4BBE">
        <w:rPr>
          <w:lang w:val="ru-RU"/>
        </w:rPr>
        <w:t>Человек и его социальное окружение</w:t>
      </w:r>
    </w:p>
    <w:p w14:paraId="7EA66834" w14:textId="176476A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00C6278E" w:rsidRPr="006F4BBE">
        <w:rPr>
          <w:spacing w:val="-24"/>
          <w:lang w:val="ru-RU"/>
        </w:rPr>
        <w:t xml:space="preserve"> </w:t>
      </w:r>
      <w:r w:rsidR="00C6278E" w:rsidRPr="006F4BBE">
        <w:rPr>
          <w:lang w:val="ru-RU"/>
        </w:rPr>
        <w:t>людьми;</w:t>
      </w:r>
    </w:p>
    <w:p w14:paraId="50F89378" w14:textId="2B4F2552"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lang w:val="ru-RU"/>
        </w:rPr>
        <w:t>характеризовать</w:t>
      </w:r>
      <w:r w:rsidR="00C6278E" w:rsidRPr="006F4BBE">
        <w:rPr>
          <w:b/>
          <w:spacing w:val="-17"/>
          <w:lang w:val="ru-RU"/>
        </w:rPr>
        <w:t xml:space="preserve"> </w:t>
      </w:r>
      <w:r w:rsidR="00C6278E" w:rsidRPr="006F4BBE">
        <w:rPr>
          <w:lang w:val="ru-RU"/>
        </w:rPr>
        <w:t>традиционные</w:t>
      </w:r>
      <w:r w:rsidR="00C6278E" w:rsidRPr="006F4BBE">
        <w:rPr>
          <w:spacing w:val="-17"/>
          <w:lang w:val="ru-RU"/>
        </w:rPr>
        <w:t xml:space="preserve"> </w:t>
      </w:r>
      <w:r w:rsidR="00C6278E" w:rsidRPr="006F4BBE">
        <w:rPr>
          <w:lang w:val="ru-RU"/>
        </w:rPr>
        <w:t>российские</w:t>
      </w:r>
      <w:r w:rsidR="00C6278E" w:rsidRPr="006F4BBE">
        <w:rPr>
          <w:spacing w:val="-17"/>
          <w:lang w:val="ru-RU"/>
        </w:rPr>
        <w:t xml:space="preserve"> </w:t>
      </w:r>
      <w:r w:rsidR="00C6278E" w:rsidRPr="006F4BBE">
        <w:rPr>
          <w:lang w:val="ru-RU"/>
        </w:rPr>
        <w:t>духовно-нравственные</w:t>
      </w:r>
      <w:r w:rsidR="00C6278E" w:rsidRPr="006F4BBE">
        <w:rPr>
          <w:spacing w:val="-21"/>
          <w:lang w:val="ru-RU"/>
        </w:rPr>
        <w:t xml:space="preserve"> </w:t>
      </w:r>
      <w:r w:rsidR="00C6278E" w:rsidRPr="006F4BBE">
        <w:rPr>
          <w:lang w:val="ru-RU"/>
        </w:rPr>
        <w:t>ценности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примерах</w:t>
      </w:r>
      <w:r w:rsidR="00C6278E" w:rsidRPr="006F4BBE">
        <w:rPr>
          <w:spacing w:val="-21"/>
          <w:lang w:val="ru-RU"/>
        </w:rPr>
        <w:t xml:space="preserve"> </w:t>
      </w:r>
      <w:r w:rsidR="00C6278E" w:rsidRPr="006F4BBE">
        <w:rPr>
          <w:lang w:val="ru-RU"/>
        </w:rPr>
        <w:t>семьи,</w:t>
      </w:r>
      <w:r w:rsidR="00C6278E" w:rsidRPr="006F4BBE">
        <w:rPr>
          <w:spacing w:val="-21"/>
          <w:lang w:val="ru-RU"/>
        </w:rPr>
        <w:t xml:space="preserve"> </w:t>
      </w:r>
      <w:r w:rsidR="00C6278E" w:rsidRPr="006F4BBE">
        <w:rPr>
          <w:lang w:val="ru-RU"/>
        </w:rPr>
        <w:t>семейных</w:t>
      </w:r>
      <w:r w:rsidR="00C6278E" w:rsidRPr="006F4BBE">
        <w:rPr>
          <w:spacing w:val="-21"/>
          <w:lang w:val="ru-RU"/>
        </w:rPr>
        <w:t xml:space="preserve"> </w:t>
      </w:r>
      <w:r w:rsidR="00C6278E" w:rsidRPr="006F4BBE">
        <w:rPr>
          <w:lang w:val="ru-RU"/>
        </w:rPr>
        <w:t>традиций; характеризовать основные потребности человека, показывать</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индивидуальный</w:t>
      </w:r>
      <w:r w:rsidR="00C6278E" w:rsidRPr="006F4BBE">
        <w:rPr>
          <w:spacing w:val="-16"/>
          <w:lang w:val="ru-RU"/>
        </w:rPr>
        <w:t xml:space="preserve"> </w:t>
      </w:r>
      <w:r w:rsidR="00C6278E" w:rsidRPr="006F4BBE">
        <w:rPr>
          <w:lang w:val="ru-RU"/>
        </w:rPr>
        <w:t>характер;</w:t>
      </w:r>
      <w:r w:rsidR="00C6278E" w:rsidRPr="006F4BBE">
        <w:rPr>
          <w:spacing w:val="-16"/>
          <w:lang w:val="ru-RU"/>
        </w:rPr>
        <w:t xml:space="preserve"> </w:t>
      </w:r>
      <w:r w:rsidR="00C6278E" w:rsidRPr="006F4BBE">
        <w:rPr>
          <w:lang w:val="ru-RU"/>
        </w:rPr>
        <w:t>особенности</w:t>
      </w:r>
      <w:r w:rsidR="00C6278E" w:rsidRPr="006F4BBE">
        <w:rPr>
          <w:spacing w:val="-16"/>
          <w:lang w:val="ru-RU"/>
        </w:rPr>
        <w:t xml:space="preserve"> </w:t>
      </w:r>
      <w:r w:rsidR="00C6278E" w:rsidRPr="006F4BBE">
        <w:rPr>
          <w:lang w:val="ru-RU"/>
        </w:rPr>
        <w:t>личностного становления и социальной позиции людей с ограниченными</w:t>
      </w:r>
      <w:r w:rsidR="00C6278E" w:rsidRPr="006F4BBE">
        <w:rPr>
          <w:spacing w:val="-9"/>
          <w:lang w:val="ru-RU"/>
        </w:rPr>
        <w:t xml:space="preserve"> </w:t>
      </w:r>
      <w:r w:rsidR="00C6278E" w:rsidRPr="006F4BBE">
        <w:rPr>
          <w:lang w:val="ru-RU"/>
        </w:rPr>
        <w:t>возможностями</w:t>
      </w:r>
      <w:r w:rsidR="00C6278E" w:rsidRPr="006F4BBE">
        <w:rPr>
          <w:spacing w:val="-9"/>
          <w:lang w:val="ru-RU"/>
        </w:rPr>
        <w:t xml:space="preserve"> </w:t>
      </w:r>
      <w:r w:rsidR="00C6278E" w:rsidRPr="006F4BBE">
        <w:rPr>
          <w:lang w:val="ru-RU"/>
        </w:rPr>
        <w:t>здоровья;</w:t>
      </w:r>
      <w:r w:rsidR="00C6278E" w:rsidRPr="006F4BBE">
        <w:rPr>
          <w:spacing w:val="-9"/>
          <w:lang w:val="ru-RU"/>
        </w:rPr>
        <w:t xml:space="preserve"> </w:t>
      </w:r>
      <w:r w:rsidR="00C6278E" w:rsidRPr="006F4BBE">
        <w:rPr>
          <w:lang w:val="ru-RU"/>
        </w:rPr>
        <w:t>деятельность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образование и его значение для человека и</w:t>
      </w:r>
      <w:r w:rsidR="00C6278E" w:rsidRPr="006F4BBE">
        <w:rPr>
          <w:spacing w:val="-29"/>
          <w:lang w:val="ru-RU"/>
        </w:rPr>
        <w:t xml:space="preserve"> </w:t>
      </w:r>
      <w:r w:rsidR="00C6278E" w:rsidRPr="006F4BBE">
        <w:rPr>
          <w:lang w:val="ru-RU"/>
        </w:rPr>
        <w:t>общества;</w:t>
      </w:r>
    </w:p>
    <w:p w14:paraId="6B3E30BE" w14:textId="37416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00C6278E" w:rsidRPr="006F4BBE">
        <w:rPr>
          <w:spacing w:val="49"/>
          <w:lang w:val="ru-RU"/>
        </w:rPr>
        <w:t xml:space="preserve"> </w:t>
      </w:r>
      <w:r w:rsidR="00C6278E" w:rsidRPr="006F4BBE">
        <w:rPr>
          <w:lang w:val="ru-RU"/>
        </w:rPr>
        <w:t>группах;</w:t>
      </w:r>
    </w:p>
    <w:p w14:paraId="4BE0D42C" w14:textId="53493C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w:t>
      </w:r>
      <w:r w:rsidR="00C6278E" w:rsidRPr="006F4BBE">
        <w:rPr>
          <w:spacing w:val="-35"/>
          <w:lang w:val="ru-RU"/>
        </w:rPr>
        <w:t xml:space="preserve"> </w:t>
      </w:r>
      <w:r w:rsidR="00C6278E" w:rsidRPr="006F4BBE">
        <w:rPr>
          <w:lang w:val="ru-RU"/>
        </w:rPr>
        <w:t>деятельности человека,  потребности</w:t>
      </w:r>
      <w:r w:rsidR="00C6278E" w:rsidRPr="006F4BBE">
        <w:rPr>
          <w:spacing w:val="3"/>
          <w:lang w:val="ru-RU"/>
        </w:rPr>
        <w:t xml:space="preserve"> </w:t>
      </w:r>
      <w:r w:rsidR="00C6278E" w:rsidRPr="006F4BBE">
        <w:rPr>
          <w:lang w:val="ru-RU"/>
        </w:rPr>
        <w:t>людей;</w:t>
      </w:r>
    </w:p>
    <w:p w14:paraId="0B386C16" w14:textId="207FD8F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понятия «индивид», «индивидуальность», «личность»; свойства человека и животных; виды деятельности (игра, труд, учение);</w:t>
      </w:r>
    </w:p>
    <w:p w14:paraId="0E974224" w14:textId="1F5D681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взаимосвязи </w:t>
      </w:r>
      <w:r w:rsidR="00C6278E" w:rsidRPr="006F4BBE">
        <w:rPr>
          <w:lang w:val="ru-RU"/>
        </w:rPr>
        <w:t>людей в малых группах; целей, способов и результатов деятельности, целей  и средств</w:t>
      </w:r>
      <w:r w:rsidR="00C6278E" w:rsidRPr="006F4BBE">
        <w:rPr>
          <w:spacing w:val="48"/>
          <w:lang w:val="ru-RU"/>
        </w:rPr>
        <w:t xml:space="preserve"> </w:t>
      </w:r>
      <w:r w:rsidR="00C6278E" w:rsidRPr="006F4BBE">
        <w:rPr>
          <w:lang w:val="ru-RU"/>
        </w:rPr>
        <w:t>общения;</w:t>
      </w:r>
    </w:p>
    <w:p w14:paraId="5BD110C1" w14:textId="6CDE7C73"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использовать</w:t>
      </w:r>
      <w:r w:rsidR="00C6278E" w:rsidRPr="006F4BBE">
        <w:rPr>
          <w:b/>
          <w:spacing w:val="-20"/>
          <w:lang w:val="ru-RU"/>
        </w:rPr>
        <w:t xml:space="preserve"> </w:t>
      </w:r>
      <w:r w:rsidR="00C6278E" w:rsidRPr="006F4BBE">
        <w:rPr>
          <w:b/>
          <w:lang w:val="ru-RU"/>
        </w:rPr>
        <w:t>полученные</w:t>
      </w:r>
      <w:r w:rsidR="00C6278E" w:rsidRPr="006F4BBE">
        <w:rPr>
          <w:b/>
          <w:spacing w:val="-20"/>
          <w:lang w:val="ru-RU"/>
        </w:rPr>
        <w:t xml:space="preserve"> </w:t>
      </w:r>
      <w:r w:rsidR="00C6278E" w:rsidRPr="006F4BBE">
        <w:rPr>
          <w:b/>
          <w:lang w:val="ru-RU"/>
        </w:rPr>
        <w:t>знания</w:t>
      </w:r>
      <w:r w:rsidR="00C6278E" w:rsidRPr="006F4BBE">
        <w:rPr>
          <w:b/>
          <w:spacing w:val="-20"/>
          <w:lang w:val="ru-RU"/>
        </w:rPr>
        <w:t xml:space="preserve"> </w:t>
      </w:r>
      <w:r w:rsidR="00C6278E" w:rsidRPr="006F4BBE">
        <w:rPr>
          <w:lang w:val="ru-RU"/>
        </w:rPr>
        <w:t>для</w:t>
      </w:r>
      <w:r w:rsidR="00C6278E" w:rsidRPr="006F4BBE">
        <w:rPr>
          <w:spacing w:val="-20"/>
          <w:lang w:val="ru-RU"/>
        </w:rPr>
        <w:t xml:space="preserve"> </w:t>
      </w:r>
      <w:r w:rsidR="00C6278E" w:rsidRPr="006F4BBE">
        <w:rPr>
          <w:lang w:val="ru-RU"/>
        </w:rPr>
        <w:t>объяснения</w:t>
      </w:r>
      <w:r w:rsidR="00C6278E" w:rsidRPr="006F4BBE">
        <w:rPr>
          <w:spacing w:val="-20"/>
          <w:lang w:val="ru-RU"/>
        </w:rPr>
        <w:t xml:space="preserve"> </w:t>
      </w:r>
      <w:r w:rsidR="00C6278E" w:rsidRPr="006F4BBE">
        <w:rPr>
          <w:lang w:val="ru-RU"/>
        </w:rPr>
        <w:t>(устного</w:t>
      </w:r>
      <w:r w:rsidR="00C6278E" w:rsidRPr="006F4BBE">
        <w:rPr>
          <w:spacing w:val="-20"/>
          <w:lang w:val="ru-RU"/>
        </w:rPr>
        <w:t xml:space="preserve"> </w:t>
      </w:r>
      <w:r w:rsidR="00C6278E" w:rsidRPr="006F4BBE">
        <w:rPr>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00C6278E" w:rsidRPr="006F4BBE">
        <w:rPr>
          <w:spacing w:val="40"/>
          <w:lang w:val="ru-RU"/>
        </w:rPr>
        <w:t xml:space="preserve"> </w:t>
      </w:r>
      <w:r w:rsidR="00C6278E" w:rsidRPr="006F4BBE">
        <w:rPr>
          <w:lang w:val="ru-RU"/>
        </w:rPr>
        <w:t>сверстников;</w:t>
      </w:r>
    </w:p>
    <w:p w14:paraId="7E7CA65C" w14:textId="31DD9D5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00C6278E" w:rsidRPr="006F4BBE">
        <w:rPr>
          <w:spacing w:val="-19"/>
          <w:lang w:val="ru-RU"/>
        </w:rPr>
        <w:t xml:space="preserve"> </w:t>
      </w:r>
      <w:r w:rsidR="00C6278E" w:rsidRPr="006F4BBE">
        <w:rPr>
          <w:lang w:val="ru-RU"/>
        </w:rPr>
        <w:t>различным</w:t>
      </w:r>
      <w:r w:rsidR="00C6278E" w:rsidRPr="006F4BBE">
        <w:rPr>
          <w:spacing w:val="-19"/>
          <w:lang w:val="ru-RU"/>
        </w:rPr>
        <w:t xml:space="preserve"> </w:t>
      </w:r>
      <w:r w:rsidR="00C6278E" w:rsidRPr="006F4BBE">
        <w:rPr>
          <w:lang w:val="ru-RU"/>
        </w:rPr>
        <w:t>формам</w:t>
      </w:r>
      <w:r w:rsidR="00C6278E" w:rsidRPr="006F4BBE">
        <w:rPr>
          <w:spacing w:val="-19"/>
          <w:lang w:val="ru-RU"/>
        </w:rPr>
        <w:t xml:space="preserve"> </w:t>
      </w:r>
      <w:r w:rsidR="00C6278E" w:rsidRPr="006F4BBE">
        <w:rPr>
          <w:lang w:val="ru-RU"/>
        </w:rPr>
        <w:t>неформального</w:t>
      </w:r>
      <w:r w:rsidR="00C6278E" w:rsidRPr="006F4BBE">
        <w:rPr>
          <w:spacing w:val="-19"/>
          <w:lang w:val="ru-RU"/>
        </w:rPr>
        <w:t xml:space="preserve"> </w:t>
      </w:r>
      <w:r w:rsidR="00C6278E" w:rsidRPr="006F4BBE">
        <w:rPr>
          <w:lang w:val="ru-RU"/>
        </w:rPr>
        <w:t>общения</w:t>
      </w:r>
      <w:r w:rsidR="00C6278E" w:rsidRPr="006F4BBE">
        <w:rPr>
          <w:spacing w:val="-19"/>
          <w:lang w:val="ru-RU"/>
        </w:rPr>
        <w:t xml:space="preserve"> </w:t>
      </w:r>
      <w:r w:rsidR="00C6278E" w:rsidRPr="006F4BBE">
        <w:rPr>
          <w:lang w:val="ru-RU"/>
        </w:rPr>
        <w:t>подростков;</w:t>
      </w:r>
    </w:p>
    <w:p w14:paraId="0F0706FE" w14:textId="3CFC460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прав и </w:t>
      </w:r>
      <w:r w:rsidR="00C6278E" w:rsidRPr="006F4BBE">
        <w:rPr>
          <w:lang w:val="ru-RU"/>
        </w:rPr>
        <w:lastRenderedPageBreak/>
        <w:t>обязанностей учащегося; отражающие особенности отношений в семье, со сверстниками, старшими и</w:t>
      </w:r>
      <w:r w:rsidR="00C6278E" w:rsidRPr="006F4BBE">
        <w:rPr>
          <w:spacing w:val="-37"/>
          <w:lang w:val="ru-RU"/>
        </w:rPr>
        <w:t xml:space="preserve"> </w:t>
      </w:r>
      <w:r w:rsidR="00C6278E" w:rsidRPr="006F4BBE">
        <w:rPr>
          <w:lang w:val="ru-RU"/>
        </w:rPr>
        <w:t>младшими;</w:t>
      </w:r>
    </w:p>
    <w:p w14:paraId="7E2A45A4" w14:textId="7A524D12"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6BE8E9A" w14:textId="014DF167" w:rsidR="00C6278E" w:rsidRPr="006F4BBE" w:rsidRDefault="00BD6D2B" w:rsidP="00287D0F">
      <w:pPr>
        <w:rPr>
          <w:lang w:val="ru-RU"/>
        </w:rPr>
      </w:pPr>
      <w:r w:rsidRPr="006F4BBE">
        <w:rPr>
          <w:lang w:val="ru-RU"/>
        </w:rPr>
        <w:t>–</w:t>
      </w:r>
      <w:r w:rsidR="00C6278E" w:rsidRPr="006F4BBE">
        <w:rPr>
          <w:spacing w:val="3"/>
          <w:lang w:val="ru-RU"/>
        </w:rPr>
        <w:t xml:space="preserve"> </w:t>
      </w:r>
      <w:r w:rsidR="00C6278E" w:rsidRPr="006F4BBE">
        <w:rPr>
          <w:b/>
          <w:lang w:val="ru-RU"/>
        </w:rPr>
        <w:t>искать</w:t>
      </w:r>
      <w:r w:rsidR="00C6278E" w:rsidRPr="006F4BBE">
        <w:rPr>
          <w:b/>
          <w:spacing w:val="-8"/>
          <w:lang w:val="ru-RU"/>
        </w:rPr>
        <w:t xml:space="preserve"> </w:t>
      </w:r>
      <w:r w:rsidR="00C6278E" w:rsidRPr="006F4BBE">
        <w:rPr>
          <w:b/>
          <w:lang w:val="ru-RU"/>
        </w:rPr>
        <w:t>и</w:t>
      </w:r>
      <w:r w:rsidR="00C6278E" w:rsidRPr="006F4BBE">
        <w:rPr>
          <w:b/>
          <w:spacing w:val="-8"/>
          <w:lang w:val="ru-RU"/>
        </w:rPr>
        <w:t xml:space="preserve"> </w:t>
      </w:r>
      <w:r w:rsidR="00C6278E" w:rsidRPr="006F4BBE">
        <w:rPr>
          <w:b/>
          <w:lang w:val="ru-RU"/>
        </w:rPr>
        <w:t>извлекать</w:t>
      </w:r>
      <w:r w:rsidR="00C6278E" w:rsidRPr="006F4BBE">
        <w:rPr>
          <w:b/>
          <w:spacing w:val="-8"/>
          <w:lang w:val="ru-RU"/>
        </w:rPr>
        <w:t xml:space="preserve"> </w:t>
      </w:r>
      <w:r w:rsidR="00C6278E" w:rsidRPr="006F4BBE">
        <w:rPr>
          <w:lang w:val="ru-RU"/>
        </w:rPr>
        <w:t>информацию</w:t>
      </w:r>
      <w:r w:rsidR="00C6278E" w:rsidRPr="006F4BBE">
        <w:rPr>
          <w:spacing w:val="-8"/>
          <w:lang w:val="ru-RU"/>
        </w:rPr>
        <w:t xml:space="preserve"> </w:t>
      </w:r>
      <w:r w:rsidR="00C6278E" w:rsidRPr="006F4BBE">
        <w:rPr>
          <w:lang w:val="ru-RU"/>
        </w:rPr>
        <w:t>о</w:t>
      </w:r>
      <w:r w:rsidR="00C6278E" w:rsidRPr="006F4BBE">
        <w:rPr>
          <w:spacing w:val="-8"/>
          <w:lang w:val="ru-RU"/>
        </w:rPr>
        <w:t xml:space="preserve"> </w:t>
      </w:r>
      <w:r w:rsidR="00C6278E" w:rsidRPr="006F4BBE">
        <w:rPr>
          <w:lang w:val="ru-RU"/>
        </w:rPr>
        <w:t>связи</w:t>
      </w:r>
      <w:r w:rsidR="00C6278E" w:rsidRPr="006F4BBE">
        <w:rPr>
          <w:spacing w:val="-8"/>
          <w:lang w:val="ru-RU"/>
        </w:rPr>
        <w:t xml:space="preserve"> </w:t>
      </w:r>
      <w:r w:rsidR="00C6278E" w:rsidRPr="006F4BBE">
        <w:rPr>
          <w:lang w:val="ru-RU"/>
        </w:rPr>
        <w:t>поколений</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00C6278E" w:rsidRPr="006F4BBE">
        <w:rPr>
          <w:spacing w:val="7"/>
          <w:lang w:val="ru-RU"/>
        </w:rPr>
        <w:t xml:space="preserve"> </w:t>
      </w:r>
      <w:r w:rsidR="00C6278E" w:rsidRPr="006F4BBE">
        <w:rPr>
          <w:lang w:val="ru-RU"/>
        </w:rPr>
        <w:t>Интернете;</w:t>
      </w:r>
    </w:p>
    <w:p w14:paraId="477184AF" w14:textId="0161D8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00C6278E" w:rsidRPr="006F4BBE">
        <w:rPr>
          <w:spacing w:val="50"/>
          <w:lang w:val="ru-RU"/>
        </w:rPr>
        <w:t xml:space="preserve"> </w:t>
      </w:r>
      <w:r w:rsidR="00C6278E" w:rsidRPr="006F4BBE">
        <w:rPr>
          <w:lang w:val="ru-RU"/>
        </w:rPr>
        <w:t>СМИ;</w:t>
      </w:r>
    </w:p>
    <w:p w14:paraId="68FC0623" w14:textId="2DFC7BC7" w:rsidR="00C6278E" w:rsidRPr="006F4BBE" w:rsidRDefault="00BD6D2B" w:rsidP="00287D0F">
      <w:pPr>
        <w:rPr>
          <w:lang w:val="ru-RU"/>
        </w:rPr>
      </w:pPr>
      <w:r w:rsidRPr="006F4BBE">
        <w:rPr>
          <w:lang w:val="ru-RU"/>
        </w:rPr>
        <w:t>–</w:t>
      </w:r>
      <w:r w:rsidR="00C6278E" w:rsidRPr="006F4BBE">
        <w:rPr>
          <w:spacing w:val="-31"/>
          <w:lang w:val="ru-RU"/>
        </w:rPr>
        <w:t xml:space="preserve"> </w:t>
      </w:r>
      <w:r w:rsidR="00C6278E" w:rsidRPr="006F4BBE">
        <w:rPr>
          <w:b/>
          <w:lang w:val="ru-RU"/>
        </w:rPr>
        <w:t>оценивать</w:t>
      </w:r>
      <w:r w:rsidR="00C6278E" w:rsidRPr="006F4BBE">
        <w:rPr>
          <w:b/>
          <w:spacing w:val="-33"/>
          <w:lang w:val="ru-RU"/>
        </w:rPr>
        <w:t xml:space="preserve"> </w:t>
      </w:r>
      <w:r w:rsidR="00C6278E" w:rsidRPr="006F4BBE">
        <w:rPr>
          <w:b/>
          <w:lang w:val="ru-RU"/>
        </w:rPr>
        <w:t>собственные</w:t>
      </w:r>
      <w:r w:rsidR="00C6278E" w:rsidRPr="006F4BBE">
        <w:rPr>
          <w:b/>
          <w:spacing w:val="-33"/>
          <w:lang w:val="ru-RU"/>
        </w:rPr>
        <w:t xml:space="preserve"> </w:t>
      </w:r>
      <w:r w:rsidR="00C6278E" w:rsidRPr="006F4BBE">
        <w:rPr>
          <w:b/>
          <w:lang w:val="ru-RU"/>
        </w:rPr>
        <w:t>поступки</w:t>
      </w:r>
      <w:r w:rsidR="00C6278E" w:rsidRPr="006F4BBE">
        <w:rPr>
          <w:b/>
          <w:spacing w:val="-33"/>
          <w:lang w:val="ru-RU"/>
        </w:rPr>
        <w:t xml:space="preserve"> </w:t>
      </w:r>
      <w:r w:rsidR="00C6278E" w:rsidRPr="006F4BBE">
        <w:rPr>
          <w:b/>
          <w:lang w:val="ru-RU"/>
        </w:rPr>
        <w:t>и</w:t>
      </w:r>
      <w:r w:rsidR="00C6278E" w:rsidRPr="006F4BBE">
        <w:rPr>
          <w:b/>
          <w:spacing w:val="-33"/>
          <w:lang w:val="ru-RU"/>
        </w:rPr>
        <w:t xml:space="preserve"> </w:t>
      </w:r>
      <w:r w:rsidR="00C6278E" w:rsidRPr="006F4BBE">
        <w:rPr>
          <w:b/>
          <w:lang w:val="ru-RU"/>
        </w:rPr>
        <w:t>поведение</w:t>
      </w:r>
      <w:r w:rsidR="00C6278E" w:rsidRPr="006F4BBE">
        <w:rPr>
          <w:b/>
          <w:spacing w:val="-33"/>
          <w:lang w:val="ru-RU"/>
        </w:rPr>
        <w:t xml:space="preserve"> </w:t>
      </w:r>
      <w:r w:rsidR="00C6278E" w:rsidRPr="006F4BBE">
        <w:rPr>
          <w:b/>
          <w:lang w:val="ru-RU"/>
        </w:rPr>
        <w:t>других</w:t>
      </w:r>
      <w:r w:rsidR="00C6278E" w:rsidRPr="006F4BBE">
        <w:rPr>
          <w:b/>
          <w:spacing w:val="-33"/>
          <w:lang w:val="ru-RU"/>
        </w:rPr>
        <w:t xml:space="preserve"> </w:t>
      </w:r>
      <w:r w:rsidR="00C6278E" w:rsidRPr="006F4BBE">
        <w:rPr>
          <w:b/>
          <w:lang w:val="ru-RU"/>
        </w:rPr>
        <w:t xml:space="preserve">людей </w:t>
      </w:r>
      <w:r w:rsidR="00C6278E" w:rsidRPr="006F4BBE">
        <w:rPr>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00C6278E" w:rsidRPr="006F4BBE">
        <w:rPr>
          <w:spacing w:val="17"/>
          <w:lang w:val="ru-RU"/>
        </w:rPr>
        <w:t xml:space="preserve"> </w:t>
      </w:r>
      <w:r w:rsidR="00C6278E" w:rsidRPr="006F4BBE">
        <w:rPr>
          <w:lang w:val="ru-RU"/>
        </w:rPr>
        <w:t>деятельности;</w:t>
      </w:r>
    </w:p>
    <w:p w14:paraId="27846161" w14:textId="134BD9E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полученных знаний в практической деятельности, в повседневной жизни для</w:t>
      </w:r>
      <w:r w:rsidR="00C6278E" w:rsidRPr="006F4BBE">
        <w:rPr>
          <w:spacing w:val="-14"/>
          <w:lang w:val="ru-RU"/>
        </w:rPr>
        <w:t xml:space="preserve"> </w:t>
      </w:r>
      <w:r w:rsidR="00C6278E" w:rsidRPr="006F4BBE">
        <w:rPr>
          <w:lang w:val="ru-RU"/>
        </w:rPr>
        <w:t>выстраивания</w:t>
      </w:r>
      <w:r w:rsidR="00C6278E" w:rsidRPr="006F4BBE">
        <w:rPr>
          <w:spacing w:val="-13"/>
          <w:lang w:val="ru-RU"/>
        </w:rPr>
        <w:t xml:space="preserve"> </w:t>
      </w:r>
      <w:r w:rsidR="00C6278E" w:rsidRPr="006F4BBE">
        <w:rPr>
          <w:lang w:val="ru-RU"/>
        </w:rPr>
        <w:t>отношений</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представителями</w:t>
      </w:r>
      <w:r w:rsidR="00C6278E" w:rsidRPr="006F4BBE">
        <w:rPr>
          <w:spacing w:val="-13"/>
          <w:lang w:val="ru-RU"/>
        </w:rPr>
        <w:t xml:space="preserve"> </w:t>
      </w:r>
      <w:r w:rsidR="00C6278E" w:rsidRPr="006F4BBE">
        <w:rPr>
          <w:lang w:val="ru-RU"/>
        </w:rPr>
        <w:t>старших</w:t>
      </w:r>
      <w:r w:rsidR="00C6278E" w:rsidRPr="006F4BBE">
        <w:rPr>
          <w:spacing w:val="-13"/>
          <w:lang w:val="ru-RU"/>
        </w:rPr>
        <w:t xml:space="preserve"> </w:t>
      </w:r>
      <w:r w:rsidR="00C6278E" w:rsidRPr="006F4BBE">
        <w:rPr>
          <w:lang w:val="ru-RU"/>
        </w:rPr>
        <w:t xml:space="preserve">поколений, со сверстниками и младшими по возрасту, активного участия в жизни школы и </w:t>
      </w:r>
      <w:r w:rsidR="00C6278E" w:rsidRPr="006F4BBE">
        <w:rPr>
          <w:spacing w:val="11"/>
          <w:lang w:val="ru-RU"/>
        </w:rPr>
        <w:t xml:space="preserve"> </w:t>
      </w:r>
      <w:r w:rsidR="00C6278E" w:rsidRPr="006F4BBE">
        <w:rPr>
          <w:lang w:val="ru-RU"/>
        </w:rPr>
        <w:t>класса;</w:t>
      </w:r>
    </w:p>
    <w:p w14:paraId="1C9898F6" w14:textId="6768FFC2"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приобретать</w:t>
      </w:r>
      <w:r w:rsidR="00C6278E" w:rsidRPr="006F4BBE">
        <w:rPr>
          <w:b/>
          <w:spacing w:val="-11"/>
          <w:lang w:val="ru-RU"/>
        </w:rPr>
        <w:t xml:space="preserve"> </w:t>
      </w:r>
      <w:r w:rsidR="00C6278E" w:rsidRPr="006F4BBE">
        <w:rPr>
          <w:b/>
          <w:lang w:val="ru-RU"/>
        </w:rPr>
        <w:t>опыт</w:t>
      </w:r>
      <w:r w:rsidR="00C6278E" w:rsidRPr="006F4BBE">
        <w:rPr>
          <w:b/>
          <w:spacing w:val="-11"/>
          <w:lang w:val="ru-RU"/>
        </w:rPr>
        <w:t xml:space="preserve"> </w:t>
      </w:r>
      <w:r w:rsidR="00C6278E" w:rsidRPr="006F4BBE">
        <w:rPr>
          <w:b/>
          <w:lang w:val="ru-RU"/>
        </w:rPr>
        <w:t>совместной</w:t>
      </w:r>
      <w:r w:rsidR="00C6278E" w:rsidRPr="006F4BBE">
        <w:rPr>
          <w:b/>
          <w:spacing w:val="-11"/>
          <w:lang w:val="ru-RU"/>
        </w:rPr>
        <w:t xml:space="preserve"> </w:t>
      </w:r>
      <w:r w:rsidR="00C6278E" w:rsidRPr="006F4BBE">
        <w:rPr>
          <w:b/>
          <w:lang w:val="ru-RU"/>
        </w:rPr>
        <w:t>деятельности</w:t>
      </w:r>
      <w:r w:rsidR="00C6278E" w:rsidRPr="006F4BBE">
        <w:rPr>
          <w:lang w:val="ru-RU"/>
        </w:rPr>
        <w:t>,</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00C6278E" w:rsidRPr="006F4BBE">
        <w:rPr>
          <w:spacing w:val="7"/>
          <w:lang w:val="ru-RU"/>
        </w:rPr>
        <w:t xml:space="preserve"> </w:t>
      </w:r>
      <w:r w:rsidR="00C6278E" w:rsidRPr="006F4BBE">
        <w:rPr>
          <w:lang w:val="ru-RU"/>
        </w:rPr>
        <w:t>культур.</w:t>
      </w:r>
    </w:p>
    <w:p w14:paraId="2530DD3A" w14:textId="77777777" w:rsidR="00C6278E" w:rsidRPr="006F4BBE" w:rsidRDefault="00C6278E" w:rsidP="00287D0F">
      <w:pPr>
        <w:rPr>
          <w:lang w:val="ru-RU"/>
        </w:rPr>
      </w:pPr>
      <w:r w:rsidRPr="006F4BBE">
        <w:rPr>
          <w:lang w:val="ru-RU"/>
        </w:rPr>
        <w:t>Общество, в котором мы живём</w:t>
      </w:r>
    </w:p>
    <w:p w14:paraId="5EA3B4F6" w14:textId="2E83E9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96238BA" w14:textId="7F9292B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8271EF8" w14:textId="52592399"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разного положения людей в обществе, видов экономической деятельности, глобальных   про</w:t>
      </w:r>
      <w:r w:rsidR="001D4BE3" w:rsidRPr="006F4BBE">
        <w:rPr>
          <w:lang w:val="ru-RU"/>
        </w:rPr>
        <w:t>блем.</w:t>
      </w:r>
    </w:p>
    <w:p w14:paraId="6FDC0368" w14:textId="5B06A091" w:rsidR="00C6278E" w:rsidRPr="006F4BBE" w:rsidRDefault="00BD6D2B" w:rsidP="00287D0F">
      <w:pPr>
        <w:rPr>
          <w:b/>
          <w:lang w:val="ru-RU"/>
        </w:rPr>
      </w:pPr>
      <w:r w:rsidRPr="006F4BBE">
        <w:rPr>
          <w:lang w:val="ru-RU"/>
        </w:rPr>
        <w:t>–</w:t>
      </w:r>
      <w:r w:rsidR="001D4BE3" w:rsidRPr="006F4BBE">
        <w:rPr>
          <w:lang w:val="ru-RU"/>
        </w:rPr>
        <w:t xml:space="preserve"> </w:t>
      </w:r>
      <w:r w:rsidR="001D4BE3" w:rsidRPr="006F4BBE">
        <w:rPr>
          <w:b/>
          <w:lang w:val="ru-RU"/>
        </w:rPr>
        <w:t>к</w:t>
      </w:r>
      <w:r w:rsidR="00C6278E" w:rsidRPr="006F4BBE">
        <w:rPr>
          <w:b/>
          <w:lang w:val="ru-RU"/>
        </w:rPr>
        <w:t xml:space="preserve">лассифицировать  </w:t>
      </w:r>
      <w:r w:rsidR="00C6278E" w:rsidRPr="006F4BBE">
        <w:rPr>
          <w:lang w:val="ru-RU"/>
        </w:rPr>
        <w:t>социальные  общности  и группы;</w:t>
      </w:r>
    </w:p>
    <w:p w14:paraId="667B9B86" w14:textId="59266DA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сравнивать</w:t>
      </w:r>
      <w:r w:rsidR="00C6278E" w:rsidRPr="006F4BBE">
        <w:rPr>
          <w:b/>
          <w:spacing w:val="-13"/>
          <w:lang w:val="ru-RU"/>
        </w:rPr>
        <w:t xml:space="preserve"> </w:t>
      </w:r>
      <w:r w:rsidR="00C6278E" w:rsidRPr="006F4BBE">
        <w:rPr>
          <w:lang w:val="ru-RU"/>
        </w:rPr>
        <w:t>социальные</w:t>
      </w:r>
      <w:r w:rsidR="00C6278E" w:rsidRPr="006F4BBE">
        <w:rPr>
          <w:spacing w:val="-13"/>
          <w:lang w:val="ru-RU"/>
        </w:rPr>
        <w:t xml:space="preserve"> </w:t>
      </w:r>
      <w:r w:rsidR="00C6278E" w:rsidRPr="006F4BBE">
        <w:rPr>
          <w:lang w:val="ru-RU"/>
        </w:rPr>
        <w:t>общности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группы,</w:t>
      </w:r>
      <w:r w:rsidR="00C6278E" w:rsidRPr="006F4BBE">
        <w:rPr>
          <w:spacing w:val="-13"/>
          <w:lang w:val="ru-RU"/>
        </w:rPr>
        <w:t xml:space="preserve"> </w:t>
      </w:r>
      <w:r w:rsidR="00C6278E" w:rsidRPr="006F4BBE">
        <w:rPr>
          <w:lang w:val="ru-RU"/>
        </w:rPr>
        <w:t>положение</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обществе различных людей; различные формы</w:t>
      </w:r>
      <w:r w:rsidR="00C6278E" w:rsidRPr="006F4BBE">
        <w:rPr>
          <w:spacing w:val="4"/>
          <w:lang w:val="ru-RU"/>
        </w:rPr>
        <w:t xml:space="preserve"> </w:t>
      </w:r>
      <w:r w:rsidR="00C6278E" w:rsidRPr="006F4BBE">
        <w:rPr>
          <w:lang w:val="ru-RU"/>
        </w:rPr>
        <w:t>хозяйствования;</w:t>
      </w:r>
    </w:p>
    <w:p w14:paraId="2F0A4F5A" w14:textId="3D0E1D6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взаимодействия </w:t>
      </w:r>
      <w:r w:rsidR="00C6278E" w:rsidRPr="006F4BBE">
        <w:rPr>
          <w:lang w:val="ru-RU"/>
        </w:rPr>
        <w:t>общества и природы, человека и общества, деятельности основных участников экономики;</w:t>
      </w:r>
    </w:p>
    <w:p w14:paraId="39930A36" w14:textId="2900F980"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b/>
          <w:lang w:val="ru-RU"/>
        </w:rPr>
        <w:t>полученные</w:t>
      </w:r>
      <w:r w:rsidR="00C6278E" w:rsidRPr="006F4BBE">
        <w:rPr>
          <w:b/>
          <w:spacing w:val="-9"/>
          <w:lang w:val="ru-RU"/>
        </w:rPr>
        <w:t xml:space="preserve"> </w:t>
      </w:r>
      <w:r w:rsidR="00C6278E" w:rsidRPr="006F4BBE">
        <w:rPr>
          <w:b/>
          <w:lang w:val="ru-RU"/>
        </w:rPr>
        <w:t>знания</w:t>
      </w:r>
      <w:r w:rsidR="00C6278E" w:rsidRPr="006F4BBE">
        <w:rPr>
          <w:b/>
          <w:spacing w:val="-9"/>
          <w:lang w:val="ru-RU"/>
        </w:rPr>
        <w:t xml:space="preserve"> </w:t>
      </w:r>
      <w:r w:rsidR="00C6278E" w:rsidRPr="006F4BBE">
        <w:rPr>
          <w:b/>
          <w:lang w:val="ru-RU"/>
        </w:rPr>
        <w:t>для</w:t>
      </w:r>
      <w:r w:rsidR="00C6278E" w:rsidRPr="006F4BBE">
        <w:rPr>
          <w:b/>
          <w:spacing w:val="-9"/>
          <w:lang w:val="ru-RU"/>
        </w:rPr>
        <w:t xml:space="preserve"> </w:t>
      </w:r>
      <w:r w:rsidR="00C6278E" w:rsidRPr="006F4BBE">
        <w:rPr>
          <w:b/>
          <w:lang w:val="ru-RU"/>
        </w:rPr>
        <w:t>объяснения</w:t>
      </w:r>
      <w:r w:rsidR="00C6278E" w:rsidRPr="006F4BBE">
        <w:rPr>
          <w:b/>
          <w:spacing w:val="-10"/>
          <w:lang w:val="ru-RU"/>
        </w:rPr>
        <w:t xml:space="preserve"> </w:t>
      </w:r>
      <w:r w:rsidR="00C6278E" w:rsidRPr="006F4BBE">
        <w:rPr>
          <w:lang w:val="ru-RU"/>
        </w:rPr>
        <w:t>(устного и письменного) влияния природы на общество и общества на природу сущности и взаимосвязей явлений, процессов социальной</w:t>
      </w:r>
      <w:r w:rsidR="00C6278E" w:rsidRPr="006F4BBE">
        <w:rPr>
          <w:spacing w:val="56"/>
          <w:lang w:val="ru-RU"/>
        </w:rPr>
        <w:t xml:space="preserve"> </w:t>
      </w:r>
      <w:r w:rsidR="00C6278E" w:rsidRPr="006F4BBE">
        <w:rPr>
          <w:lang w:val="ru-RU"/>
        </w:rPr>
        <w:t>действительности;</w:t>
      </w:r>
    </w:p>
    <w:p w14:paraId="58FB7D47" w14:textId="637D52B4" w:rsidR="00C6278E" w:rsidRPr="006F4BBE" w:rsidRDefault="00BD6D2B" w:rsidP="00287D0F">
      <w:pPr>
        <w:rPr>
          <w:lang w:val="ru-RU"/>
        </w:rPr>
      </w:pPr>
      <w:r w:rsidRPr="006F4BBE">
        <w:rPr>
          <w:lang w:val="ru-RU"/>
        </w:rPr>
        <w:t>–</w:t>
      </w:r>
      <w:r w:rsidR="00C6278E" w:rsidRPr="006F4BBE">
        <w:rPr>
          <w:lang w:val="ru-RU"/>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w:t>
      </w:r>
      <w:r w:rsidR="00C6278E" w:rsidRPr="006F4BBE">
        <w:rPr>
          <w:lang w:val="ru-RU"/>
        </w:rPr>
        <w:lastRenderedPageBreak/>
        <w:t>российского народа;</w:t>
      </w:r>
    </w:p>
    <w:p w14:paraId="4301E775" w14:textId="35FC2D82"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решать</w:t>
      </w:r>
      <w:r w:rsidR="00C6278E" w:rsidRPr="006F4BBE">
        <w:rPr>
          <w:b/>
          <w:spacing w:val="-28"/>
          <w:lang w:val="ru-RU"/>
        </w:rPr>
        <w:t xml:space="preserve"> </w:t>
      </w:r>
      <w:r w:rsidR="00C6278E" w:rsidRPr="006F4BBE">
        <w:rPr>
          <w:b/>
          <w:lang w:val="ru-RU"/>
        </w:rPr>
        <w:t>познавательные</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практические</w:t>
      </w:r>
      <w:r w:rsidR="00C6278E" w:rsidRPr="006F4BBE">
        <w:rPr>
          <w:b/>
          <w:spacing w:val="-28"/>
          <w:lang w:val="ru-RU"/>
        </w:rPr>
        <w:t xml:space="preserve"> </w:t>
      </w:r>
      <w:r w:rsidR="00C6278E" w:rsidRPr="006F4BBE">
        <w:rPr>
          <w:b/>
          <w:lang w:val="ru-RU"/>
        </w:rPr>
        <w:t>задачи</w:t>
      </w:r>
      <w:r w:rsidR="00C6278E" w:rsidRPr="006F4BBE">
        <w:rPr>
          <w:b/>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том</w:t>
      </w:r>
      <w:r w:rsidR="00C6278E" w:rsidRPr="006F4BBE">
        <w:rPr>
          <w:spacing w:val="-28"/>
          <w:lang w:val="ru-RU"/>
        </w:rPr>
        <w:t xml:space="preserve"> </w:t>
      </w:r>
      <w:r w:rsidR="00C6278E" w:rsidRPr="006F4BBE">
        <w:rPr>
          <w:lang w:val="ru-RU"/>
        </w:rPr>
        <w:t xml:space="preserve">числе задачи, отражающие возможности юного гражданина внести свой вклад в решение экологической  </w:t>
      </w:r>
      <w:r w:rsidR="00C6278E" w:rsidRPr="006F4BBE">
        <w:rPr>
          <w:spacing w:val="43"/>
          <w:lang w:val="ru-RU"/>
        </w:rPr>
        <w:t xml:space="preserve"> </w:t>
      </w:r>
      <w:r w:rsidR="00C6278E" w:rsidRPr="006F4BBE">
        <w:rPr>
          <w:lang w:val="ru-RU"/>
        </w:rPr>
        <w:t>проблемы);</w:t>
      </w:r>
    </w:p>
    <w:p w14:paraId="3B19451A" w14:textId="63460F22" w:rsidR="00C6278E" w:rsidRPr="006F4BBE" w:rsidRDefault="00BD6D2B" w:rsidP="00287D0F">
      <w:pPr>
        <w:rPr>
          <w:lang w:val="ru-RU"/>
        </w:rPr>
      </w:pPr>
      <w:r w:rsidRPr="006F4BBE">
        <w:rPr>
          <w:lang w:val="ru-RU"/>
        </w:rPr>
        <w:t>–</w:t>
      </w:r>
      <w:r w:rsidR="00C6278E" w:rsidRPr="006F4BBE">
        <w:rPr>
          <w:spacing w:val="-24"/>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537CC8DE" w14:textId="7A5CCF2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информацию </w:t>
      </w:r>
      <w:r w:rsidR="00C6278E" w:rsidRPr="006F4BBE">
        <w:rPr>
          <w:lang w:val="ru-RU"/>
        </w:rPr>
        <w:t xml:space="preserve">из разных источников о человеке    и обществе, включая информацию о народах   </w:t>
      </w:r>
      <w:r w:rsidR="00C6278E" w:rsidRPr="006F4BBE">
        <w:rPr>
          <w:spacing w:val="3"/>
          <w:lang w:val="ru-RU"/>
        </w:rPr>
        <w:t xml:space="preserve"> </w:t>
      </w:r>
      <w:r w:rsidR="00C6278E" w:rsidRPr="006F4BBE">
        <w:rPr>
          <w:lang w:val="ru-RU"/>
        </w:rPr>
        <w:t>России;</w:t>
      </w:r>
    </w:p>
    <w:p w14:paraId="7532BEFE" w14:textId="3A3871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5"/>
          <w:lang w:val="ru-RU"/>
        </w:rPr>
        <w:t xml:space="preserve">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00C6278E" w:rsidRPr="006F4BBE">
        <w:rPr>
          <w:spacing w:val="30"/>
          <w:lang w:val="ru-RU"/>
        </w:rPr>
        <w:t xml:space="preserve"> </w:t>
      </w:r>
      <w:r w:rsidR="00C6278E" w:rsidRPr="006F4BBE">
        <w:rPr>
          <w:lang w:val="ru-RU"/>
        </w:rPr>
        <w:t>выводы;</w:t>
      </w:r>
    </w:p>
    <w:p w14:paraId="36D60804" w14:textId="4FFC2D06" w:rsidR="00C6278E" w:rsidRPr="006F4BBE" w:rsidRDefault="00BD6D2B" w:rsidP="00287D0F">
      <w:pPr>
        <w:rPr>
          <w:lang w:val="ru-RU"/>
        </w:rPr>
      </w:pPr>
      <w:r w:rsidRPr="006F4BBE">
        <w:rPr>
          <w:lang w:val="ru-RU"/>
        </w:rPr>
        <w:t>–</w:t>
      </w:r>
      <w:r w:rsidR="00C6278E" w:rsidRPr="006F4BBE">
        <w:rPr>
          <w:spacing w:val="-28"/>
          <w:lang w:val="ru-RU"/>
        </w:rPr>
        <w:t xml:space="preserve"> </w:t>
      </w:r>
      <w:r w:rsidR="00C6278E" w:rsidRPr="006F4BBE">
        <w:rPr>
          <w:b/>
          <w:lang w:val="ru-RU"/>
        </w:rPr>
        <w:t>оценивать</w:t>
      </w:r>
      <w:r w:rsidR="00C6278E" w:rsidRPr="006F4BBE">
        <w:rPr>
          <w:b/>
          <w:spacing w:val="-32"/>
          <w:lang w:val="ru-RU"/>
        </w:rPr>
        <w:t xml:space="preserve"> </w:t>
      </w:r>
      <w:r w:rsidR="00C6278E" w:rsidRPr="006F4BBE">
        <w:rPr>
          <w:b/>
          <w:lang w:val="ru-RU"/>
        </w:rPr>
        <w:t>собственные</w:t>
      </w:r>
      <w:r w:rsidR="00C6278E" w:rsidRPr="006F4BBE">
        <w:rPr>
          <w:b/>
          <w:spacing w:val="-32"/>
          <w:lang w:val="ru-RU"/>
        </w:rPr>
        <w:t xml:space="preserve"> </w:t>
      </w:r>
      <w:r w:rsidR="00C6278E" w:rsidRPr="006F4BBE">
        <w:rPr>
          <w:b/>
          <w:lang w:val="ru-RU"/>
        </w:rPr>
        <w:t>поступки</w:t>
      </w:r>
      <w:r w:rsidR="00C6278E" w:rsidRPr="006F4BBE">
        <w:rPr>
          <w:b/>
          <w:spacing w:val="-32"/>
          <w:lang w:val="ru-RU"/>
        </w:rPr>
        <w:t xml:space="preserve"> </w:t>
      </w:r>
      <w:r w:rsidR="00C6278E" w:rsidRPr="006F4BBE">
        <w:rPr>
          <w:b/>
          <w:lang w:val="ru-RU"/>
        </w:rPr>
        <w:t>и</w:t>
      </w:r>
      <w:r w:rsidR="00C6278E" w:rsidRPr="006F4BBE">
        <w:rPr>
          <w:b/>
          <w:spacing w:val="-32"/>
          <w:lang w:val="ru-RU"/>
        </w:rPr>
        <w:t xml:space="preserve"> </w:t>
      </w:r>
      <w:r w:rsidR="00C6278E" w:rsidRPr="006F4BBE">
        <w:rPr>
          <w:b/>
          <w:lang w:val="ru-RU"/>
        </w:rPr>
        <w:t>поведение</w:t>
      </w:r>
      <w:r w:rsidR="00C6278E" w:rsidRPr="006F4BBE">
        <w:rPr>
          <w:b/>
          <w:spacing w:val="-32"/>
          <w:lang w:val="ru-RU"/>
        </w:rPr>
        <w:t xml:space="preserve"> </w:t>
      </w:r>
      <w:r w:rsidR="00C6278E" w:rsidRPr="006F4BBE">
        <w:rPr>
          <w:b/>
          <w:lang w:val="ru-RU"/>
        </w:rPr>
        <w:t>других</w:t>
      </w:r>
      <w:r w:rsidR="00C6278E" w:rsidRPr="006F4BBE">
        <w:rPr>
          <w:b/>
          <w:spacing w:val="-32"/>
          <w:lang w:val="ru-RU"/>
        </w:rPr>
        <w:t xml:space="preserve"> </w:t>
      </w:r>
      <w:r w:rsidR="00C6278E" w:rsidRPr="006F4BBE">
        <w:rPr>
          <w:b/>
          <w:lang w:val="ru-RU"/>
        </w:rPr>
        <w:t xml:space="preserve">людей </w:t>
      </w:r>
      <w:r w:rsidR="00C6278E" w:rsidRPr="006F4BBE">
        <w:rPr>
          <w:lang w:val="ru-RU"/>
        </w:rPr>
        <w:t>с точки зрения их соответствия духовным традициям общества;</w:t>
      </w:r>
    </w:p>
    <w:p w14:paraId="4BFE50F4" w14:textId="09E0E2AB" w:rsidR="00C6278E" w:rsidRPr="006F4BBE" w:rsidRDefault="00BD6D2B" w:rsidP="00287D0F">
      <w:pPr>
        <w:rPr>
          <w:lang w:val="ru-RU"/>
        </w:rPr>
      </w:pPr>
      <w:r w:rsidRPr="006F4BBE">
        <w:rPr>
          <w:lang w:val="ru-RU"/>
        </w:rPr>
        <w:t>–</w:t>
      </w:r>
      <w:r w:rsidR="00C6278E" w:rsidRPr="006F4BBE">
        <w:rPr>
          <w:spacing w:val="-11"/>
          <w:lang w:val="ru-RU"/>
        </w:rPr>
        <w:t xml:space="preserve"> </w:t>
      </w:r>
      <w:r w:rsidR="00C6278E" w:rsidRPr="006F4BBE">
        <w:rPr>
          <w:b/>
          <w:lang w:val="ru-RU"/>
        </w:rPr>
        <w:t>использовать</w:t>
      </w:r>
      <w:r w:rsidR="00C6278E" w:rsidRPr="006F4BBE">
        <w:rPr>
          <w:b/>
          <w:spacing w:val="-11"/>
          <w:lang w:val="ru-RU"/>
        </w:rPr>
        <w:t xml:space="preserve"> </w:t>
      </w:r>
      <w:r w:rsidR="00C6278E" w:rsidRPr="006F4BBE">
        <w:rPr>
          <w:lang w:val="ru-RU"/>
        </w:rPr>
        <w:t>полученные</w:t>
      </w:r>
      <w:r w:rsidR="00C6278E" w:rsidRPr="006F4BBE">
        <w:rPr>
          <w:spacing w:val="-11"/>
          <w:lang w:val="ru-RU"/>
        </w:rPr>
        <w:t xml:space="preserve"> </w:t>
      </w:r>
      <w:r w:rsidR="00C6278E" w:rsidRPr="006F4BBE">
        <w:rPr>
          <w:lang w:val="ru-RU"/>
        </w:rPr>
        <w:t>знания,</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основы</w:t>
      </w:r>
      <w:r w:rsidR="00C6278E" w:rsidRPr="006F4BBE">
        <w:rPr>
          <w:spacing w:val="-11"/>
          <w:lang w:val="ru-RU"/>
        </w:rPr>
        <w:t xml:space="preserve"> </w:t>
      </w:r>
      <w:r w:rsidR="00C6278E" w:rsidRPr="006F4BBE">
        <w:rPr>
          <w:lang w:val="ru-RU"/>
        </w:rPr>
        <w:t>финансовой грамотности, в практической деятельности, направленной</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охрану</w:t>
      </w:r>
      <w:r w:rsidR="00C6278E" w:rsidRPr="006F4BBE">
        <w:rPr>
          <w:spacing w:val="-15"/>
          <w:lang w:val="ru-RU"/>
        </w:rPr>
        <w:t xml:space="preserve"> </w:t>
      </w:r>
      <w:r w:rsidR="00C6278E" w:rsidRPr="006F4BBE">
        <w:rPr>
          <w:lang w:val="ru-RU"/>
        </w:rPr>
        <w:t>природы;</w:t>
      </w:r>
      <w:r w:rsidR="00C6278E" w:rsidRPr="006F4BBE">
        <w:rPr>
          <w:spacing w:val="-15"/>
          <w:lang w:val="ru-RU"/>
        </w:rPr>
        <w:t xml:space="preserve"> </w:t>
      </w:r>
      <w:r w:rsidR="00C6278E" w:rsidRPr="006F4BBE">
        <w:rPr>
          <w:lang w:val="ru-RU"/>
        </w:rPr>
        <w:t>защиту</w:t>
      </w:r>
      <w:r w:rsidR="00C6278E" w:rsidRPr="006F4BBE">
        <w:rPr>
          <w:spacing w:val="-15"/>
          <w:lang w:val="ru-RU"/>
        </w:rPr>
        <w:t xml:space="preserve"> </w:t>
      </w:r>
      <w:r w:rsidR="00C6278E" w:rsidRPr="006F4BBE">
        <w:rPr>
          <w:lang w:val="ru-RU"/>
        </w:rPr>
        <w:t>прав</w:t>
      </w:r>
      <w:r w:rsidR="00C6278E" w:rsidRPr="006F4BBE">
        <w:rPr>
          <w:spacing w:val="-15"/>
          <w:lang w:val="ru-RU"/>
        </w:rPr>
        <w:t xml:space="preserve"> </w:t>
      </w:r>
      <w:r w:rsidR="00C6278E" w:rsidRPr="006F4BBE">
        <w:rPr>
          <w:lang w:val="ru-RU"/>
        </w:rPr>
        <w:t>потребителя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том числе потребителя финансовых услуг), на соблюдение</w:t>
      </w:r>
      <w:r w:rsidR="00C6278E" w:rsidRPr="006F4BBE">
        <w:rPr>
          <w:spacing w:val="-6"/>
          <w:lang w:val="ru-RU"/>
        </w:rPr>
        <w:t xml:space="preserve"> </w:t>
      </w:r>
      <w:r w:rsidR="00C6278E" w:rsidRPr="006F4BBE">
        <w:rPr>
          <w:lang w:val="ru-RU"/>
        </w:rPr>
        <w:t>традиций общества, в котором мы</w:t>
      </w:r>
      <w:r w:rsidR="00C6278E" w:rsidRPr="006F4BBE">
        <w:rPr>
          <w:spacing w:val="-18"/>
          <w:lang w:val="ru-RU"/>
        </w:rPr>
        <w:t xml:space="preserve"> </w:t>
      </w:r>
      <w:r w:rsidR="00C6278E" w:rsidRPr="006F4BBE">
        <w:rPr>
          <w:lang w:val="ru-RU"/>
        </w:rPr>
        <w:t>живём;</w:t>
      </w:r>
    </w:p>
    <w:p w14:paraId="76746FC3" w14:textId="102368DE"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w:t>
      </w:r>
      <w:r w:rsidR="00C6278E" w:rsidRPr="006F4BBE">
        <w:rPr>
          <w:spacing w:val="-41"/>
          <w:lang w:val="ru-RU"/>
        </w:rPr>
        <w:t xml:space="preserve"> </w:t>
      </w:r>
      <w:r w:rsidR="00C6278E" w:rsidRPr="006F4BBE">
        <w:rPr>
          <w:lang w:val="ru-RU"/>
        </w:rPr>
        <w:t>принадлежности</w:t>
      </w:r>
      <w:r w:rsidR="00C6278E" w:rsidRPr="006F4BBE">
        <w:rPr>
          <w:spacing w:val="-41"/>
          <w:lang w:val="ru-RU"/>
        </w:rPr>
        <w:t xml:space="preserve"> </w:t>
      </w:r>
      <w:r w:rsidR="00C6278E" w:rsidRPr="006F4BBE">
        <w:rPr>
          <w:lang w:val="ru-RU"/>
        </w:rPr>
        <w:t>на</w:t>
      </w:r>
      <w:r w:rsidR="00C6278E" w:rsidRPr="006F4BBE">
        <w:rPr>
          <w:spacing w:val="-41"/>
          <w:lang w:val="ru-RU"/>
        </w:rPr>
        <w:t xml:space="preserve"> </w:t>
      </w:r>
      <w:r w:rsidR="00C6278E" w:rsidRPr="006F4BBE">
        <w:rPr>
          <w:lang w:val="ru-RU"/>
        </w:rPr>
        <w:t>основе</w:t>
      </w:r>
      <w:r w:rsidR="00C6278E" w:rsidRPr="006F4BBE">
        <w:rPr>
          <w:spacing w:val="-41"/>
          <w:lang w:val="ru-RU"/>
        </w:rPr>
        <w:t xml:space="preserve"> </w:t>
      </w:r>
      <w:r w:rsidR="00C6278E" w:rsidRPr="006F4BBE">
        <w:rPr>
          <w:lang w:val="ru-RU"/>
        </w:rPr>
        <w:t>взаимопонимания</w:t>
      </w:r>
      <w:r w:rsidR="00C6278E" w:rsidRPr="006F4BBE">
        <w:rPr>
          <w:spacing w:val="-41"/>
          <w:lang w:val="ru-RU"/>
        </w:rPr>
        <w:t xml:space="preserve"> </w:t>
      </w:r>
      <w:r w:rsidR="00C6278E" w:rsidRPr="006F4BBE">
        <w:rPr>
          <w:lang w:val="ru-RU"/>
        </w:rPr>
        <w:t>между людьми разных культур; осознавать ценность культуры и традиций народов</w:t>
      </w:r>
      <w:r w:rsidR="00C6278E" w:rsidRPr="006F4BBE">
        <w:rPr>
          <w:spacing w:val="-33"/>
          <w:lang w:val="ru-RU"/>
        </w:rPr>
        <w:t xml:space="preserve"> </w:t>
      </w:r>
      <w:r w:rsidR="00C6278E" w:rsidRPr="006F4BBE">
        <w:rPr>
          <w:lang w:val="ru-RU"/>
        </w:rPr>
        <w:t>России</w:t>
      </w:r>
      <w:bookmarkStart w:id="298" w:name="_Toc97148418"/>
      <w:r w:rsidR="001D4BE3" w:rsidRPr="006F4BBE">
        <w:rPr>
          <w:lang w:val="ru-RU"/>
        </w:rPr>
        <w:t>.</w:t>
      </w:r>
    </w:p>
    <w:p w14:paraId="6BF084D9" w14:textId="77777777" w:rsidR="001D4BE3" w:rsidRPr="006F4BBE" w:rsidRDefault="001D4BE3" w:rsidP="00287D0F">
      <w:pPr>
        <w:rPr>
          <w:lang w:val="ru-RU"/>
        </w:rPr>
      </w:pPr>
    </w:p>
    <w:p w14:paraId="05256029" w14:textId="77777777" w:rsidR="00C6278E" w:rsidRPr="006F4BBE" w:rsidRDefault="00C6278E" w:rsidP="00287D0F">
      <w:pPr>
        <w:rPr>
          <w:b/>
          <w:bCs/>
          <w:lang w:val="ru-RU"/>
        </w:rPr>
      </w:pPr>
      <w:r w:rsidRPr="006F4BBE">
        <w:rPr>
          <w:b/>
          <w:bCs/>
          <w:lang w:val="ru-RU"/>
        </w:rPr>
        <w:t>7 КЛАСС</w:t>
      </w:r>
      <w:bookmarkEnd w:id="298"/>
    </w:p>
    <w:p w14:paraId="05E6CAF5" w14:textId="77777777" w:rsidR="00C6278E" w:rsidRPr="006F4BBE" w:rsidRDefault="00C6278E" w:rsidP="00287D0F">
      <w:pPr>
        <w:rPr>
          <w:lang w:val="ru-RU"/>
        </w:rPr>
      </w:pPr>
      <w:r w:rsidRPr="006F4BBE">
        <w:rPr>
          <w:lang w:val="ru-RU"/>
        </w:rPr>
        <w:t>Социальные ценности и нормы</w:t>
      </w:r>
    </w:p>
    <w:p w14:paraId="0204C61D" w14:textId="36572FB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ценностях;    о содержании и значении социальных норм, регулирующих общественные</w:t>
      </w:r>
      <w:r w:rsidR="00C6278E" w:rsidRPr="006F4BBE">
        <w:rPr>
          <w:spacing w:val="40"/>
          <w:lang w:val="ru-RU"/>
        </w:rPr>
        <w:t xml:space="preserve"> </w:t>
      </w:r>
      <w:r w:rsidR="00C6278E" w:rsidRPr="006F4BBE">
        <w:rPr>
          <w:lang w:val="ru-RU"/>
        </w:rPr>
        <w:t>отношения;</w:t>
      </w:r>
    </w:p>
    <w:p w14:paraId="0C31075A" w14:textId="1058E1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FF3BFBE" w14:textId="20C8C3C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гражданственности и патриотизма; ситуаций морального выбора; ситуаций, регулируемых различными  видами  социальных норм;</w:t>
      </w:r>
    </w:p>
    <w:p w14:paraId="550FC7C3" w14:textId="6BB9BCF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нормы, их существенные признаки  и элементы;</w:t>
      </w:r>
    </w:p>
    <w:p w14:paraId="596F5609" w14:textId="4FA8023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отдельные виды социальных норм;</w:t>
      </w:r>
    </w:p>
    <w:p w14:paraId="1F447B14" w14:textId="2B9992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влияние социальных норм на общество  и  человека;</w:t>
      </w:r>
    </w:p>
    <w:p w14:paraId="21325FA5" w14:textId="0A8DA0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(устного   и письменного) сущности социальных </w:t>
      </w:r>
      <w:r w:rsidR="00C6278E" w:rsidRPr="006F4BBE">
        <w:rPr>
          <w:spacing w:val="50"/>
          <w:lang w:val="ru-RU"/>
        </w:rPr>
        <w:t xml:space="preserve"> </w:t>
      </w:r>
      <w:r w:rsidR="00C6278E" w:rsidRPr="006F4BBE">
        <w:rPr>
          <w:lang w:val="ru-RU"/>
        </w:rPr>
        <w:t>норм;</w:t>
      </w:r>
    </w:p>
    <w:p w14:paraId="248C0B52" w14:textId="728E83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B9AFC1E" w14:textId="264DE286"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73C6CEA1" w14:textId="09BC4FE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касающихся гуманизма, гражданственности, патриотизма;</w:t>
      </w:r>
    </w:p>
    <w:p w14:paraId="2CF1FE7C" w14:textId="7E1D31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 xml:space="preserve">информацию из разных источников о принципах  и нормах морали, проблеме морального  </w:t>
      </w:r>
      <w:r w:rsidR="00C6278E" w:rsidRPr="006F4BBE">
        <w:rPr>
          <w:spacing w:val="13"/>
          <w:lang w:val="ru-RU"/>
        </w:rPr>
        <w:t xml:space="preserve"> </w:t>
      </w:r>
      <w:r w:rsidR="00C6278E" w:rsidRPr="006F4BBE">
        <w:rPr>
          <w:lang w:val="ru-RU"/>
        </w:rPr>
        <w:t>выбора;</w:t>
      </w:r>
    </w:p>
    <w:p w14:paraId="5ABCA899" w14:textId="3C4592F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00C6278E" w:rsidRPr="006F4BBE">
        <w:rPr>
          <w:spacing w:val="-6"/>
          <w:lang w:val="ru-RU"/>
        </w:rPr>
        <w:t xml:space="preserve"> </w:t>
      </w:r>
      <w:r w:rsidR="00C6278E" w:rsidRPr="006F4BBE">
        <w:rPr>
          <w:lang w:val="ru-RU"/>
        </w:rPr>
        <w:t>человека;</w:t>
      </w:r>
    </w:p>
    <w:p w14:paraId="129CCF59" w14:textId="263A8A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с точки зрения их соответствия нормам   морали;</w:t>
      </w:r>
    </w:p>
    <w:p w14:paraId="24CB540A" w14:textId="10A26B5C" w:rsidR="00C6278E" w:rsidRPr="006F4BBE" w:rsidRDefault="00BD6D2B" w:rsidP="00287D0F">
      <w:pPr>
        <w:rPr>
          <w:lang w:val="ru-RU"/>
        </w:rPr>
      </w:pPr>
      <w:r w:rsidRPr="006F4BBE">
        <w:rPr>
          <w:lang w:val="ru-RU"/>
        </w:rPr>
        <w:t>–</w:t>
      </w:r>
      <w:r w:rsidR="00C6278E" w:rsidRPr="006F4BBE">
        <w:rPr>
          <w:spacing w:val="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lang w:val="ru-RU"/>
        </w:rPr>
        <w:t>полученные</w:t>
      </w:r>
      <w:r w:rsidR="00C6278E" w:rsidRPr="006F4BBE">
        <w:rPr>
          <w:spacing w:val="-9"/>
          <w:lang w:val="ru-RU"/>
        </w:rPr>
        <w:t xml:space="preserve"> </w:t>
      </w:r>
      <w:r w:rsidR="00C6278E" w:rsidRPr="006F4BBE">
        <w:rPr>
          <w:lang w:val="ru-RU"/>
        </w:rPr>
        <w:t>знания</w:t>
      </w:r>
      <w:r w:rsidR="00C6278E" w:rsidRPr="006F4BBE">
        <w:rPr>
          <w:spacing w:val="-9"/>
          <w:lang w:val="ru-RU"/>
        </w:rPr>
        <w:t xml:space="preserve"> </w:t>
      </w:r>
      <w:r w:rsidR="00C6278E" w:rsidRPr="006F4BBE">
        <w:rPr>
          <w:lang w:val="ru-RU"/>
        </w:rPr>
        <w:t>о</w:t>
      </w:r>
      <w:r w:rsidR="00C6278E" w:rsidRPr="006F4BBE">
        <w:rPr>
          <w:spacing w:val="-9"/>
          <w:lang w:val="ru-RU"/>
        </w:rPr>
        <w:t xml:space="preserve"> </w:t>
      </w:r>
      <w:r w:rsidR="00C6278E" w:rsidRPr="006F4BBE">
        <w:rPr>
          <w:lang w:val="ru-RU"/>
        </w:rPr>
        <w:t>социальных</w:t>
      </w:r>
      <w:r w:rsidR="00C6278E" w:rsidRPr="006F4BBE">
        <w:rPr>
          <w:spacing w:val="-9"/>
          <w:lang w:val="ru-RU"/>
        </w:rPr>
        <w:t xml:space="preserve"> </w:t>
      </w:r>
      <w:r w:rsidR="00C6278E" w:rsidRPr="006F4BBE">
        <w:rPr>
          <w:lang w:val="ru-RU"/>
        </w:rPr>
        <w:t>нормах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повседневной</w:t>
      </w:r>
      <w:r w:rsidR="00C6278E" w:rsidRPr="006F4BBE">
        <w:rPr>
          <w:spacing w:val="56"/>
          <w:lang w:val="ru-RU"/>
        </w:rPr>
        <w:t xml:space="preserve"> </w:t>
      </w:r>
      <w:r w:rsidR="00C6278E" w:rsidRPr="006F4BBE">
        <w:rPr>
          <w:lang w:val="ru-RU"/>
        </w:rPr>
        <w:t>жизни;</w:t>
      </w:r>
    </w:p>
    <w:p w14:paraId="38015882" w14:textId="2F457D88" w:rsidR="00C6278E" w:rsidRPr="006F4BBE" w:rsidRDefault="00BD6D2B" w:rsidP="00287D0F">
      <w:pPr>
        <w:rPr>
          <w:lang w:val="ru-RU"/>
        </w:rPr>
      </w:pPr>
      <w:r w:rsidRPr="006F4BBE">
        <w:rPr>
          <w:lang w:val="ru-RU"/>
        </w:rPr>
        <w:t>–</w:t>
      </w:r>
      <w:r w:rsidR="00C6278E" w:rsidRPr="006F4BBE">
        <w:rPr>
          <w:lang w:val="ru-RU"/>
        </w:rPr>
        <w:t xml:space="preserve"> самостоятельно </w:t>
      </w:r>
      <w:r w:rsidR="00C6278E" w:rsidRPr="006F4BBE">
        <w:rPr>
          <w:b/>
          <w:lang w:val="ru-RU"/>
        </w:rPr>
        <w:t xml:space="preserve">заполнять </w:t>
      </w:r>
      <w:r w:rsidR="00C6278E" w:rsidRPr="006F4BBE">
        <w:rPr>
          <w:lang w:val="ru-RU"/>
        </w:rPr>
        <w:t>форму (в том числе</w:t>
      </w:r>
      <w:r w:rsidR="00C6278E" w:rsidRPr="006F4BBE">
        <w:rPr>
          <w:spacing w:val="-23"/>
          <w:lang w:val="ru-RU"/>
        </w:rPr>
        <w:t xml:space="preserve"> </w:t>
      </w:r>
      <w:r w:rsidR="00C6278E" w:rsidRPr="006F4BBE">
        <w:rPr>
          <w:lang w:val="ru-RU"/>
        </w:rPr>
        <w:t>электронную) и  составлять  простейший  документ</w:t>
      </w:r>
      <w:r w:rsidR="00C6278E" w:rsidRPr="006F4BBE">
        <w:rPr>
          <w:spacing w:val="-14"/>
          <w:lang w:val="ru-RU"/>
        </w:rPr>
        <w:t xml:space="preserve"> </w:t>
      </w:r>
      <w:r w:rsidR="00C6278E" w:rsidRPr="006F4BBE">
        <w:rPr>
          <w:lang w:val="ru-RU"/>
        </w:rPr>
        <w:t>(заявление);</w:t>
      </w:r>
    </w:p>
    <w:p w14:paraId="26AD4281" w14:textId="0F44DEC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6"/>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FDD0915" w14:textId="77777777" w:rsidR="00C6278E" w:rsidRPr="006F4BBE" w:rsidRDefault="00C6278E" w:rsidP="00287D0F">
      <w:pPr>
        <w:rPr>
          <w:lang w:val="ru-RU"/>
        </w:rPr>
      </w:pPr>
      <w:r w:rsidRPr="006F4BBE">
        <w:rPr>
          <w:lang w:val="ru-RU"/>
        </w:rPr>
        <w:t>Человек как участник правовых отношений</w:t>
      </w:r>
    </w:p>
    <w:p w14:paraId="3DB249A3" w14:textId="485A39C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00C6278E" w:rsidRPr="006F4BBE">
        <w:rPr>
          <w:spacing w:val="-27"/>
          <w:lang w:val="ru-RU"/>
        </w:rPr>
        <w:t xml:space="preserve"> </w:t>
      </w:r>
      <w:r w:rsidR="00C6278E" w:rsidRPr="006F4BBE">
        <w:rPr>
          <w:lang w:val="ru-RU"/>
        </w:rPr>
        <w:t>общества;</w:t>
      </w:r>
    </w:p>
    <w:p w14:paraId="7BBFD857" w14:textId="3691FF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9DB718D" w14:textId="2C93047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29FEFEF" w14:textId="2B9C8796"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классифицировать</w:t>
      </w:r>
      <w:r w:rsidR="00C6278E" w:rsidRPr="006F4BBE">
        <w:rPr>
          <w:b/>
          <w:spacing w:val="-25"/>
          <w:lang w:val="ru-RU"/>
        </w:rPr>
        <w:t xml:space="preserve"> </w:t>
      </w:r>
      <w:r w:rsidR="00C6278E" w:rsidRPr="006F4BBE">
        <w:rPr>
          <w:lang w:val="ru-RU"/>
        </w:rPr>
        <w:t>по</w:t>
      </w:r>
      <w:r w:rsidR="00C6278E" w:rsidRPr="006F4BBE">
        <w:rPr>
          <w:spacing w:val="-25"/>
          <w:lang w:val="ru-RU"/>
        </w:rPr>
        <w:t xml:space="preserve"> </w:t>
      </w:r>
      <w:r w:rsidR="00C6278E" w:rsidRPr="006F4BBE">
        <w:rPr>
          <w:lang w:val="ru-RU"/>
        </w:rPr>
        <w:t>разным</w:t>
      </w:r>
      <w:r w:rsidR="00C6278E" w:rsidRPr="006F4BBE">
        <w:rPr>
          <w:spacing w:val="-25"/>
          <w:lang w:val="ru-RU"/>
        </w:rPr>
        <w:t xml:space="preserve"> </w:t>
      </w:r>
      <w:r w:rsidR="00C6278E" w:rsidRPr="006F4BBE">
        <w:rPr>
          <w:lang w:val="ru-RU"/>
        </w:rPr>
        <w:t>признакам</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том</w:t>
      </w:r>
      <w:r w:rsidR="00C6278E" w:rsidRPr="006F4BBE">
        <w:rPr>
          <w:spacing w:val="-25"/>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устанавливать существенный признак классификации) нормы права, выделяя существенные</w:t>
      </w:r>
      <w:r w:rsidR="00C6278E" w:rsidRPr="006F4BBE">
        <w:rPr>
          <w:spacing w:val="9"/>
          <w:lang w:val="ru-RU"/>
        </w:rPr>
        <w:t xml:space="preserve"> </w:t>
      </w:r>
      <w:r w:rsidR="00C6278E" w:rsidRPr="006F4BBE">
        <w:rPr>
          <w:lang w:val="ru-RU"/>
        </w:rPr>
        <w:t>признаки;</w:t>
      </w:r>
    </w:p>
    <w:p w14:paraId="0CC48921" w14:textId="3A62C3C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ACD80A4" w14:textId="19E253A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BAF03F2" w14:textId="0972391A"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сущности права, роли права в обществе, необходимости правомерного поведения, включая налоговое </w:t>
      </w:r>
      <w:r w:rsidR="00C6278E" w:rsidRPr="006F4BBE">
        <w:rPr>
          <w:lang w:val="ru-RU"/>
        </w:rPr>
        <w:lastRenderedPageBreak/>
        <w:t>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4372012" w14:textId="5C5F4C6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00C6278E" w:rsidRPr="006F4BBE">
        <w:rPr>
          <w:spacing w:val="52"/>
          <w:lang w:val="ru-RU"/>
        </w:rPr>
        <w:t xml:space="preserve"> </w:t>
      </w:r>
      <w:r w:rsidR="00C6278E" w:rsidRPr="006F4BBE">
        <w:rPr>
          <w:lang w:val="ru-RU"/>
        </w:rPr>
        <w:t>человека;</w:t>
      </w:r>
    </w:p>
    <w:p w14:paraId="61D6457A" w14:textId="5C86FD0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4344B95" w14:textId="37393C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5449369" w14:textId="752569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2D7D56D" w14:textId="3C20FEE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00C6278E" w:rsidRPr="006F4BBE">
        <w:rPr>
          <w:spacing w:val="19"/>
          <w:lang w:val="ru-RU"/>
        </w:rPr>
        <w:t xml:space="preserve"> </w:t>
      </w:r>
      <w:r w:rsidR="00C6278E" w:rsidRPr="006F4BBE">
        <w:rPr>
          <w:lang w:val="ru-RU"/>
        </w:rPr>
        <w:t>аргументами;</w:t>
      </w:r>
    </w:p>
    <w:p w14:paraId="2D236581" w14:textId="0AE1210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858B877" w14:textId="7209B65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A981E6" w14:textId="4C126EB1"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 xml:space="preserve">электронную) и составлять простейший документ при получении паспорта гражданина  Российской </w:t>
      </w:r>
      <w:r w:rsidR="00C6278E" w:rsidRPr="006F4BBE">
        <w:rPr>
          <w:spacing w:val="11"/>
          <w:lang w:val="ru-RU"/>
        </w:rPr>
        <w:t xml:space="preserve"> </w:t>
      </w:r>
      <w:r w:rsidR="00C6278E" w:rsidRPr="006F4BBE">
        <w:rPr>
          <w:lang w:val="ru-RU"/>
        </w:rPr>
        <w:t>Федерации;</w:t>
      </w:r>
    </w:p>
    <w:p w14:paraId="77E93822" w14:textId="3A429E3F"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491B59A0" w14:textId="77777777" w:rsidR="00C6278E" w:rsidRPr="006F4BBE" w:rsidRDefault="00C6278E" w:rsidP="00287D0F">
      <w:pPr>
        <w:rPr>
          <w:lang w:val="ru-RU"/>
        </w:rPr>
      </w:pPr>
      <w:r w:rsidRPr="006F4BBE">
        <w:rPr>
          <w:lang w:val="ru-RU"/>
        </w:rPr>
        <w:t>Основы  российского права</w:t>
      </w:r>
    </w:p>
    <w:p w14:paraId="394A30E8" w14:textId="11E68D9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9CF35FF" w14:textId="138CAD16"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00C6278E" w:rsidRPr="006F4BBE">
        <w:rPr>
          <w:spacing w:val="26"/>
          <w:lang w:val="ru-RU"/>
        </w:rPr>
        <w:t xml:space="preserve"> </w:t>
      </w:r>
      <w:r w:rsidR="00C6278E" w:rsidRPr="006F4BBE">
        <w:rPr>
          <w:lang w:val="ru-RU"/>
        </w:rPr>
        <w:t>родителей;</w:t>
      </w:r>
      <w:r w:rsidR="006A1F11" w:rsidRPr="006F4BBE">
        <w:rPr>
          <w:lang w:val="ru-RU"/>
        </w:rPr>
        <w:t xml:space="preserve"> </w:t>
      </w:r>
      <w:r w:rsidR="00C6278E" w:rsidRPr="006F4BBE">
        <w:rPr>
          <w:lang w:val="ru-RU"/>
        </w:rPr>
        <w:t>содержание трудового договора, виды правонарушений и виды наказаний;</w:t>
      </w:r>
    </w:p>
    <w:p w14:paraId="3D572E56" w14:textId="37E4E2FB" w:rsidR="00C6278E" w:rsidRPr="006F4BBE" w:rsidRDefault="00BD6D2B" w:rsidP="00287D0F">
      <w:pPr>
        <w:rPr>
          <w:lang w:val="ru-RU"/>
        </w:rPr>
      </w:pPr>
      <w:r w:rsidRPr="006F4BBE">
        <w:rPr>
          <w:lang w:val="ru-RU"/>
        </w:rPr>
        <w:t>–</w:t>
      </w:r>
      <w:r w:rsidR="00C6278E" w:rsidRPr="006F4BBE">
        <w:rPr>
          <w:spacing w:val="-17"/>
          <w:lang w:val="ru-RU"/>
        </w:rPr>
        <w:t xml:space="preserve"> </w:t>
      </w:r>
      <w:r w:rsidR="00C6278E" w:rsidRPr="006F4BBE">
        <w:rPr>
          <w:b/>
          <w:lang w:val="ru-RU"/>
        </w:rPr>
        <w:t>приводить</w:t>
      </w:r>
      <w:r w:rsidR="00C6278E" w:rsidRPr="006F4BBE">
        <w:rPr>
          <w:b/>
          <w:spacing w:val="-5"/>
          <w:lang w:val="ru-RU"/>
        </w:rPr>
        <w:t xml:space="preserve"> </w:t>
      </w:r>
      <w:r w:rsidR="00C6278E" w:rsidRPr="006F4BBE">
        <w:rPr>
          <w:b/>
          <w:lang w:val="ru-RU"/>
        </w:rPr>
        <w:t>примеры</w:t>
      </w:r>
      <w:r w:rsidR="00C6278E" w:rsidRPr="006F4BBE">
        <w:rPr>
          <w:b/>
          <w:spacing w:val="-5"/>
          <w:lang w:val="ru-RU"/>
        </w:rPr>
        <w:t xml:space="preserve"> </w:t>
      </w:r>
      <w:r w:rsidR="00C6278E" w:rsidRPr="006F4BBE">
        <w:rPr>
          <w:b/>
          <w:lang w:val="ru-RU"/>
        </w:rPr>
        <w:t>законов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подзаконных</w:t>
      </w:r>
      <w:r w:rsidR="00C6278E" w:rsidRPr="006F4BBE">
        <w:rPr>
          <w:b/>
          <w:spacing w:val="-5"/>
          <w:lang w:val="ru-RU"/>
        </w:rPr>
        <w:t xml:space="preserve"> </w:t>
      </w:r>
      <w:r w:rsidR="00C6278E" w:rsidRPr="006F4BBE">
        <w:rPr>
          <w:b/>
          <w:lang w:val="ru-RU"/>
        </w:rPr>
        <w:t>актов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моделировать ситуации</w:t>
      </w:r>
      <w:r w:rsidR="00C6278E" w:rsidRPr="006F4BBE">
        <w:rPr>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00C6278E" w:rsidRPr="006F4BBE">
        <w:rPr>
          <w:spacing w:val="27"/>
          <w:lang w:val="ru-RU"/>
        </w:rPr>
        <w:t xml:space="preserve"> </w:t>
      </w:r>
      <w:r w:rsidR="00C6278E" w:rsidRPr="006F4BBE">
        <w:rPr>
          <w:lang w:val="ru-RU"/>
        </w:rPr>
        <w:t>правонарушения;</w:t>
      </w:r>
    </w:p>
    <w:p w14:paraId="549963A5" w14:textId="7357BEF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B9098F2" w14:textId="0BAB77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00C6278E" w:rsidRPr="006F4BBE">
        <w:rPr>
          <w:spacing w:val="53"/>
          <w:lang w:val="ru-RU"/>
        </w:rPr>
        <w:t xml:space="preserve"> </w:t>
      </w:r>
      <w:r w:rsidR="00C6278E" w:rsidRPr="006F4BBE">
        <w:rPr>
          <w:lang w:val="ru-RU"/>
        </w:rPr>
        <w:t>отношения;</w:t>
      </w:r>
    </w:p>
    <w:p w14:paraId="154833E3" w14:textId="2B203E5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DFB593E" w14:textId="44B351CD" w:rsidR="00C6278E" w:rsidRPr="006F4BBE" w:rsidRDefault="00BD6D2B" w:rsidP="00287D0F">
      <w:pPr>
        <w:rPr>
          <w:lang w:val="ru-RU"/>
        </w:rPr>
      </w:pPr>
      <w:r w:rsidRPr="006F4BBE">
        <w:rPr>
          <w:lang w:val="ru-RU"/>
        </w:rPr>
        <w:t>–</w:t>
      </w:r>
      <w:r w:rsidR="00C6278E" w:rsidRPr="006F4BBE">
        <w:rPr>
          <w:spacing w:val="-26"/>
          <w:lang w:val="ru-RU"/>
        </w:rPr>
        <w:t xml:space="preserve"> </w:t>
      </w:r>
      <w:r w:rsidR="00C6278E" w:rsidRPr="006F4BBE">
        <w:rPr>
          <w:b/>
          <w:lang w:val="ru-RU"/>
        </w:rPr>
        <w:t>использовать</w:t>
      </w:r>
      <w:r w:rsidR="00C6278E" w:rsidRPr="006F4BBE">
        <w:rPr>
          <w:b/>
          <w:spacing w:val="-28"/>
          <w:lang w:val="ru-RU"/>
        </w:rPr>
        <w:t xml:space="preserve"> </w:t>
      </w:r>
      <w:r w:rsidR="00C6278E" w:rsidRPr="006F4BBE">
        <w:rPr>
          <w:lang w:val="ru-RU"/>
        </w:rPr>
        <w:t>полученные</w:t>
      </w:r>
      <w:r w:rsidR="00C6278E" w:rsidRPr="006F4BBE">
        <w:rPr>
          <w:spacing w:val="-28"/>
          <w:lang w:val="ru-RU"/>
        </w:rPr>
        <w:t xml:space="preserve"> </w:t>
      </w:r>
      <w:r w:rsidR="00C6278E" w:rsidRPr="006F4BBE">
        <w:rPr>
          <w:lang w:val="ru-RU"/>
        </w:rPr>
        <w:t>знания</w:t>
      </w:r>
      <w:r w:rsidR="00C6278E" w:rsidRPr="006F4BBE">
        <w:rPr>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отраслях</w:t>
      </w:r>
      <w:r w:rsidR="00C6278E" w:rsidRPr="006F4BBE">
        <w:rPr>
          <w:spacing w:val="-28"/>
          <w:lang w:val="ru-RU"/>
        </w:rPr>
        <w:t xml:space="preserve"> </w:t>
      </w:r>
      <w:r w:rsidR="00C6278E" w:rsidRPr="006F4BBE">
        <w:rPr>
          <w:lang w:val="ru-RU"/>
        </w:rPr>
        <w:t>права</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решении учебных задач: для объяснения взаимосвязи гражданской</w:t>
      </w:r>
      <w:r w:rsidR="00C6278E" w:rsidRPr="006F4BBE">
        <w:rPr>
          <w:spacing w:val="-18"/>
          <w:lang w:val="ru-RU"/>
        </w:rPr>
        <w:t xml:space="preserve"> </w:t>
      </w:r>
      <w:r w:rsidR="00C6278E" w:rsidRPr="006F4BBE">
        <w:rPr>
          <w:lang w:val="ru-RU"/>
        </w:rPr>
        <w:t>правоспособности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дееспособности;</w:t>
      </w:r>
      <w:r w:rsidR="00C6278E" w:rsidRPr="006F4BBE">
        <w:rPr>
          <w:spacing w:val="-18"/>
          <w:lang w:val="ru-RU"/>
        </w:rPr>
        <w:t xml:space="preserve"> </w:t>
      </w:r>
      <w:r w:rsidR="00C6278E" w:rsidRPr="006F4BBE">
        <w:rPr>
          <w:lang w:val="ru-RU"/>
        </w:rPr>
        <w:t>значения</w:t>
      </w:r>
      <w:r w:rsidR="00C6278E" w:rsidRPr="006F4BBE">
        <w:rPr>
          <w:spacing w:val="-18"/>
          <w:lang w:val="ru-RU"/>
        </w:rPr>
        <w:t xml:space="preserve"> </w:t>
      </w:r>
      <w:r w:rsidR="00C6278E" w:rsidRPr="006F4BBE">
        <w:rPr>
          <w:lang w:val="ru-RU"/>
        </w:rPr>
        <w:t>семьи</w:t>
      </w:r>
      <w:r w:rsidR="00C6278E" w:rsidRPr="006F4BBE">
        <w:rPr>
          <w:spacing w:val="-18"/>
          <w:lang w:val="ru-RU"/>
        </w:rPr>
        <w:t xml:space="preserve"> </w:t>
      </w:r>
      <w:r w:rsidR="00C6278E" w:rsidRPr="006F4BBE">
        <w:rPr>
          <w:lang w:val="ru-RU"/>
        </w:rPr>
        <w:t>в жизни человека, общества и государства; социальной</w:t>
      </w:r>
      <w:r w:rsidR="00C6278E" w:rsidRPr="006F4BBE">
        <w:rPr>
          <w:spacing w:val="-31"/>
          <w:lang w:val="ru-RU"/>
        </w:rPr>
        <w:t xml:space="preserve"> </w:t>
      </w:r>
      <w:r w:rsidR="00C6278E" w:rsidRPr="006F4BBE">
        <w:rPr>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00C6278E" w:rsidRPr="006F4BBE">
        <w:rPr>
          <w:spacing w:val="48"/>
          <w:lang w:val="ru-RU"/>
        </w:rPr>
        <w:t xml:space="preserve"> </w:t>
      </w:r>
      <w:r w:rsidR="00C6278E" w:rsidRPr="006F4BBE">
        <w:rPr>
          <w:lang w:val="ru-RU"/>
        </w:rPr>
        <w:t>им;</w:t>
      </w:r>
    </w:p>
    <w:p w14:paraId="7E9B67D3" w14:textId="333C1CB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AEB14B9" w14:textId="03EB16EE"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786B57B" w14:textId="38E3DB0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sidR="00A65102" w:rsidRPr="006F4BBE">
        <w:rPr>
          <w:lang w:val="ru-RU"/>
        </w:rPr>
        <w:t xml:space="preserve"> </w:t>
      </w:r>
      <w:r w:rsidR="00C6278E" w:rsidRPr="006F4BBE">
        <w:rPr>
          <w:lang w:val="ru-RU"/>
        </w:rPr>
        <w:t>Уголовный к</w:t>
      </w:r>
      <w:r w:rsidR="00A65102" w:rsidRPr="006F4BBE">
        <w:rPr>
          <w:lang w:val="ru-RU"/>
        </w:rPr>
        <w:t>о</w:t>
      </w:r>
      <w:r w:rsidR="00C6278E" w:rsidRPr="006F4BBE">
        <w:rPr>
          <w:lang w:val="ru-RU"/>
        </w:rPr>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5ECF2F9" w14:textId="3C96446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E31F248" w14:textId="3D74EA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D2873FF" w14:textId="0C616C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3F6CE30" w14:textId="7940243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00C6278E" w:rsidRPr="006F4BBE">
        <w:rPr>
          <w:spacing w:val="25"/>
          <w:lang w:val="ru-RU"/>
        </w:rPr>
        <w:t xml:space="preserve"> </w:t>
      </w:r>
      <w:r w:rsidR="00C6278E" w:rsidRPr="006F4BBE">
        <w:rPr>
          <w:lang w:val="ru-RU"/>
        </w:rPr>
        <w:t>регламентом;</w:t>
      </w:r>
    </w:p>
    <w:p w14:paraId="2E50C508" w14:textId="73CCD526"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(заявление о приёме на работу);</w:t>
      </w:r>
    </w:p>
    <w:p w14:paraId="6BA38338" w14:textId="4732A7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7AEDE7D6" w14:textId="77777777" w:rsidR="000D6420" w:rsidRPr="006F4BBE" w:rsidRDefault="000D6420" w:rsidP="00287D0F">
      <w:pPr>
        <w:rPr>
          <w:lang w:val="ru-RU"/>
        </w:rPr>
      </w:pPr>
      <w:bookmarkStart w:id="299" w:name="_Toc97148419"/>
    </w:p>
    <w:p w14:paraId="13E3FD8C" w14:textId="77777777" w:rsidR="00C6278E" w:rsidRPr="006F4BBE" w:rsidRDefault="00C6278E" w:rsidP="00287D0F">
      <w:pPr>
        <w:rPr>
          <w:b/>
          <w:bCs/>
          <w:lang w:val="ru-RU"/>
        </w:rPr>
      </w:pPr>
      <w:r w:rsidRPr="006F4BBE">
        <w:rPr>
          <w:b/>
          <w:bCs/>
          <w:lang w:val="ru-RU"/>
        </w:rPr>
        <w:t>8 КЛАСС</w:t>
      </w:r>
      <w:bookmarkEnd w:id="299"/>
    </w:p>
    <w:p w14:paraId="2C82A0A1" w14:textId="77777777" w:rsidR="00C6278E" w:rsidRPr="006F4BBE" w:rsidRDefault="00C6278E" w:rsidP="00287D0F">
      <w:pPr>
        <w:rPr>
          <w:lang w:val="ru-RU"/>
        </w:rPr>
      </w:pPr>
      <w:r w:rsidRPr="006F4BBE">
        <w:rPr>
          <w:lang w:val="ru-RU"/>
        </w:rPr>
        <w:t>Человек в экономических отношениях</w:t>
      </w:r>
    </w:p>
    <w:p w14:paraId="2A58FFE1" w14:textId="0DDBEB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 xml:space="preserve">знания об экономической жизни общества, её </w:t>
      </w:r>
      <w:r w:rsidR="00C6278E" w:rsidRPr="006F4BBE">
        <w:rPr>
          <w:lang w:val="ru-RU"/>
        </w:rPr>
        <w:lastRenderedPageBreak/>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35D27D7" w14:textId="6CE42EA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7CE396D" w14:textId="089B632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7DC7AA" w14:textId="13F5E2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(в том числе устанавливать существенный признак классификации) механизмы государственного регулирования  экономики;</w:t>
      </w:r>
    </w:p>
    <w:p w14:paraId="3D61A005" w14:textId="21B36DD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различные способы хозяйствования;</w:t>
      </w:r>
    </w:p>
    <w:p w14:paraId="6544C2CB" w14:textId="4DB14E2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связи политических</w:t>
      </w:r>
      <w:r w:rsidR="00C6278E" w:rsidRPr="006F4BBE">
        <w:rPr>
          <w:spacing w:val="-24"/>
          <w:lang w:val="ru-RU"/>
        </w:rPr>
        <w:t xml:space="preserve"> </w:t>
      </w:r>
      <w:r w:rsidR="00C6278E" w:rsidRPr="006F4BBE">
        <w:rPr>
          <w:lang w:val="ru-RU"/>
        </w:rPr>
        <w:t xml:space="preserve">потрясений и социально-экономических кризисов в  </w:t>
      </w:r>
      <w:r w:rsidR="00C6278E" w:rsidRPr="006F4BBE">
        <w:rPr>
          <w:spacing w:val="24"/>
          <w:lang w:val="ru-RU"/>
        </w:rPr>
        <w:t xml:space="preserve"> </w:t>
      </w:r>
      <w:r w:rsidR="00C6278E" w:rsidRPr="006F4BBE">
        <w:rPr>
          <w:lang w:val="ru-RU"/>
        </w:rPr>
        <w:t>государстве;</w:t>
      </w:r>
    </w:p>
    <w:p w14:paraId="19F1E3EE" w14:textId="6A3999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00C6278E" w:rsidRPr="006F4BBE">
        <w:rPr>
          <w:spacing w:val="-28"/>
          <w:lang w:val="ru-RU"/>
        </w:rPr>
        <w:t xml:space="preserve"> </w:t>
      </w:r>
      <w:r w:rsidR="00C6278E" w:rsidRPr="006F4BBE">
        <w:rPr>
          <w:lang w:val="ru-RU"/>
        </w:rPr>
        <w:t>налогового поведения;</w:t>
      </w:r>
    </w:p>
    <w:p w14:paraId="6FC1D070" w14:textId="50F6EC1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966549E" w14:textId="462DCAD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связанные    с осуществлением экономических действий, на основе</w:t>
      </w:r>
      <w:r w:rsidR="00C6278E" w:rsidRPr="006F4BBE">
        <w:rPr>
          <w:spacing w:val="-25"/>
          <w:lang w:val="ru-RU"/>
        </w:rPr>
        <w:t xml:space="preserve"> </w:t>
      </w:r>
      <w:r w:rsidR="00C6278E" w:rsidRPr="006F4BBE">
        <w:rPr>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00C6278E" w:rsidRPr="006F4BBE">
        <w:rPr>
          <w:spacing w:val="26"/>
          <w:lang w:val="ru-RU"/>
        </w:rPr>
        <w:t xml:space="preserve"> </w:t>
      </w:r>
      <w:r w:rsidR="00C6278E" w:rsidRPr="006F4BBE">
        <w:rPr>
          <w:lang w:val="ru-RU"/>
        </w:rPr>
        <w:t>процессы;</w:t>
      </w:r>
    </w:p>
    <w:p w14:paraId="65C91BDF" w14:textId="6B655266"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овладевать</w:t>
      </w:r>
      <w:r w:rsidR="00C6278E" w:rsidRPr="006F4BBE">
        <w:rPr>
          <w:b/>
          <w:spacing w:val="-13"/>
          <w:lang w:val="ru-RU"/>
        </w:rPr>
        <w:t xml:space="preserve"> </w:t>
      </w:r>
      <w:r w:rsidR="00C6278E" w:rsidRPr="006F4BBE">
        <w:rPr>
          <w:lang w:val="ru-RU"/>
        </w:rPr>
        <w:t>смысловым</w:t>
      </w:r>
      <w:r w:rsidR="00C6278E" w:rsidRPr="006F4BBE">
        <w:rPr>
          <w:spacing w:val="-13"/>
          <w:lang w:val="ru-RU"/>
        </w:rPr>
        <w:t xml:space="preserve"> </w:t>
      </w:r>
      <w:r w:rsidR="00C6278E" w:rsidRPr="006F4BBE">
        <w:rPr>
          <w:lang w:val="ru-RU"/>
        </w:rPr>
        <w:t>чтением,</w:t>
      </w:r>
      <w:r w:rsidR="00C6278E" w:rsidRPr="006F4BBE">
        <w:rPr>
          <w:spacing w:val="-13"/>
          <w:lang w:val="ru-RU"/>
        </w:rPr>
        <w:t xml:space="preserve"> </w:t>
      </w:r>
      <w:r w:rsidR="00C6278E" w:rsidRPr="006F4BBE">
        <w:rPr>
          <w:lang w:val="ru-RU"/>
        </w:rPr>
        <w:t>преобразовывать</w:t>
      </w:r>
      <w:r w:rsidR="00C6278E" w:rsidRPr="006F4BBE">
        <w:rPr>
          <w:spacing w:val="-13"/>
          <w:lang w:val="ru-RU"/>
        </w:rPr>
        <w:t xml:space="preserve"> </w:t>
      </w:r>
      <w:r w:rsidR="00C6278E" w:rsidRPr="006F4BBE">
        <w:rPr>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F3F1832" w14:textId="72CC7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2901C5D" w14:textId="342B08C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конкретизировать и критически оценивать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D9D12B2" w14:textId="70AC133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 xml:space="preserve">собственные поступки и поступки других людей  с точки зрения их экономической рациональности (сложившиеся модели поведения </w:t>
      </w:r>
      <w:r w:rsidR="00C6278E" w:rsidRPr="006F4BBE">
        <w:rPr>
          <w:lang w:val="ru-RU"/>
        </w:rPr>
        <w:lastRenderedPageBreak/>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00C6278E" w:rsidRPr="006F4BBE">
        <w:rPr>
          <w:spacing w:val="42"/>
          <w:lang w:val="ru-RU"/>
        </w:rPr>
        <w:t xml:space="preserve"> </w:t>
      </w:r>
      <w:r w:rsidR="00C6278E" w:rsidRPr="006F4BBE">
        <w:rPr>
          <w:lang w:val="ru-RU"/>
        </w:rPr>
        <w:t>практик);</w:t>
      </w:r>
    </w:p>
    <w:p w14:paraId="1DE31A9F" w14:textId="6E45CAF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810514" w14:textId="5A7C3A4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составления простейших документов (личный  финансовый  план,  заявление, резюме);</w:t>
      </w:r>
    </w:p>
    <w:p w14:paraId="6CAC9665" w14:textId="5304D0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10"/>
          <w:lang w:val="ru-RU"/>
        </w:rPr>
        <w:t xml:space="preserve"> </w:t>
      </w:r>
      <w:r w:rsidR="00C6278E" w:rsidRPr="006F4BBE">
        <w:rPr>
          <w:lang w:val="ru-RU"/>
        </w:rPr>
        <w:t>с</w:t>
      </w:r>
      <w:r w:rsidR="00C6278E" w:rsidRPr="006F4BBE">
        <w:rPr>
          <w:spacing w:val="-10"/>
          <w:lang w:val="ru-RU"/>
        </w:rPr>
        <w:t xml:space="preserve"> </w:t>
      </w:r>
      <w:r w:rsidR="00C6278E" w:rsidRPr="006F4BBE">
        <w:rPr>
          <w:lang w:val="ru-RU"/>
        </w:rPr>
        <w:t>людьми</w:t>
      </w:r>
      <w:r w:rsidR="00C6278E" w:rsidRPr="006F4BBE">
        <w:rPr>
          <w:spacing w:val="-10"/>
          <w:lang w:val="ru-RU"/>
        </w:rPr>
        <w:t xml:space="preserve"> </w:t>
      </w:r>
      <w:r w:rsidR="00C6278E" w:rsidRPr="006F4BBE">
        <w:rPr>
          <w:lang w:val="ru-RU"/>
        </w:rPr>
        <w:t>другой</w:t>
      </w:r>
      <w:r w:rsidR="00C6278E" w:rsidRPr="006F4BBE">
        <w:rPr>
          <w:spacing w:val="-10"/>
          <w:lang w:val="ru-RU"/>
        </w:rPr>
        <w:t xml:space="preserve"> </w:t>
      </w:r>
      <w:r w:rsidR="00C6278E" w:rsidRPr="006F4BBE">
        <w:rPr>
          <w:lang w:val="ru-RU"/>
        </w:rPr>
        <w:t>культуры,</w:t>
      </w:r>
      <w:r w:rsidR="00C6278E" w:rsidRPr="006F4BBE">
        <w:rPr>
          <w:spacing w:val="-10"/>
          <w:lang w:val="ru-RU"/>
        </w:rPr>
        <w:t xml:space="preserve"> </w:t>
      </w:r>
      <w:r w:rsidR="00C6278E" w:rsidRPr="006F4BBE">
        <w:rPr>
          <w:lang w:val="ru-RU"/>
        </w:rPr>
        <w:t>национальной</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религиозной принадлежности, на основе гуманистических ценностей, взаимопонимания между людьми разных</w:t>
      </w:r>
      <w:r w:rsidR="00C6278E" w:rsidRPr="006F4BBE">
        <w:rPr>
          <w:spacing w:val="-12"/>
          <w:lang w:val="ru-RU"/>
        </w:rPr>
        <w:t xml:space="preserve"> </w:t>
      </w:r>
      <w:r w:rsidR="00C6278E" w:rsidRPr="006F4BBE">
        <w:rPr>
          <w:lang w:val="ru-RU"/>
        </w:rPr>
        <w:t>культур.</w:t>
      </w:r>
    </w:p>
    <w:p w14:paraId="3412A17F" w14:textId="77777777" w:rsidR="00C6278E" w:rsidRPr="006F4BBE" w:rsidRDefault="00C6278E" w:rsidP="00287D0F">
      <w:pPr>
        <w:rPr>
          <w:lang w:val="ru-RU"/>
        </w:rPr>
      </w:pPr>
    </w:p>
    <w:p w14:paraId="49CA41E7" w14:textId="77777777" w:rsidR="00C6278E" w:rsidRPr="006F4BBE" w:rsidRDefault="00C6278E" w:rsidP="00287D0F">
      <w:pPr>
        <w:rPr>
          <w:lang w:val="ru-RU"/>
        </w:rPr>
      </w:pPr>
      <w:r w:rsidRPr="006F4BBE">
        <w:rPr>
          <w:lang w:val="ru-RU"/>
        </w:rPr>
        <w:t>Человек в мире культуры</w:t>
      </w:r>
    </w:p>
    <w:p w14:paraId="6F4F20AB" w14:textId="012B15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процессах и явлениях в</w:t>
      </w:r>
      <w:r w:rsidR="00C6278E" w:rsidRPr="006F4BBE">
        <w:rPr>
          <w:spacing w:val="-22"/>
          <w:lang w:val="ru-RU"/>
        </w:rPr>
        <w:t xml:space="preserve"> </w:t>
      </w:r>
      <w:r w:rsidR="00C6278E" w:rsidRPr="006F4BBE">
        <w:rPr>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00C6278E" w:rsidRPr="006F4BBE">
        <w:rPr>
          <w:spacing w:val="18"/>
          <w:lang w:val="ru-RU"/>
        </w:rPr>
        <w:t xml:space="preserve"> </w:t>
      </w:r>
      <w:r w:rsidR="00C6278E" w:rsidRPr="006F4BBE">
        <w:rPr>
          <w:lang w:val="ru-RU"/>
        </w:rPr>
        <w:t>общества;</w:t>
      </w:r>
    </w:p>
    <w:p w14:paraId="49A53396" w14:textId="05FEFBE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1B8D7E2" w14:textId="4864D82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B3EE381" w14:textId="14321A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формы и виды культуры;</w:t>
      </w:r>
    </w:p>
    <w:p w14:paraId="06AA7CA5" w14:textId="0AF8B57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формы культуры, естественные и социально-гуманитарные  науки,  виды искусств;</w:t>
      </w:r>
    </w:p>
    <w:p w14:paraId="557C82EF" w14:textId="6C8BDBC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взаимосвязь развития духовной культуры и формирования личности, взаимовлияние науки и образования;</w:t>
      </w:r>
    </w:p>
    <w:p w14:paraId="24B7DF1F" w14:textId="4FA6F3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роли непрерывного образования;</w:t>
      </w:r>
    </w:p>
    <w:p w14:paraId="3CF76900" w14:textId="1BD944A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7A83FC70" w14:textId="08DE5E5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форм и многообразия духовной  </w:t>
      </w:r>
      <w:r w:rsidR="00C6278E" w:rsidRPr="006F4BBE">
        <w:rPr>
          <w:spacing w:val="35"/>
          <w:lang w:val="ru-RU"/>
        </w:rPr>
        <w:t xml:space="preserve"> </w:t>
      </w:r>
      <w:r w:rsidR="00C6278E" w:rsidRPr="006F4BBE">
        <w:rPr>
          <w:lang w:val="ru-RU"/>
        </w:rPr>
        <w:t>культуры;</w:t>
      </w:r>
    </w:p>
    <w:p w14:paraId="347853EB" w14:textId="78757219"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738222F" w14:textId="41BFC0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F842750" w14:textId="55E754F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систематизировать, критически оценивать</w:t>
      </w:r>
      <w:r w:rsidR="00C6278E" w:rsidRPr="006F4BBE">
        <w:rPr>
          <w:b/>
          <w:spacing w:val="-30"/>
          <w:lang w:val="ru-RU"/>
        </w:rPr>
        <w:t xml:space="preserve"> </w:t>
      </w:r>
      <w:r w:rsidR="00C6278E" w:rsidRPr="006F4BBE">
        <w:rPr>
          <w:b/>
          <w:lang w:val="ru-RU"/>
        </w:rPr>
        <w:t xml:space="preserve">и обобщать  </w:t>
      </w:r>
      <w:r w:rsidR="00C6278E" w:rsidRPr="006F4BBE">
        <w:rPr>
          <w:lang w:val="ru-RU"/>
        </w:rPr>
        <w:t xml:space="preserve">социальную  информацию,  представленную  в  </w:t>
      </w:r>
      <w:r w:rsidR="00C6278E" w:rsidRPr="006F4BBE">
        <w:rPr>
          <w:spacing w:val="46"/>
          <w:lang w:val="ru-RU"/>
        </w:rPr>
        <w:t xml:space="preserve"> </w:t>
      </w:r>
      <w:r w:rsidR="00C6278E" w:rsidRPr="006F4BBE">
        <w:rPr>
          <w:lang w:val="ru-RU"/>
        </w:rPr>
        <w:t>ра</w:t>
      </w:r>
      <w:r w:rsidR="00BC22E6" w:rsidRPr="006F4BBE">
        <w:rPr>
          <w:lang w:val="ru-RU"/>
        </w:rPr>
        <w:t>з</w:t>
      </w:r>
      <w:r w:rsidR="00C6278E" w:rsidRPr="006F4BBE">
        <w:rPr>
          <w:lang w:val="ru-RU"/>
        </w:rPr>
        <w:t>ных формах (описательную, графическую, аудиовизуальную), при изучении культуры, науки и образования;</w:t>
      </w:r>
    </w:p>
    <w:p w14:paraId="5BE4F16A" w14:textId="68FE52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в духовной сфере жизни  общества;</w:t>
      </w:r>
    </w:p>
    <w:p w14:paraId="790E690A" w14:textId="4183768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8E0964D" w14:textId="561362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w:t>
      </w:r>
      <w:r w:rsidR="00C6278E" w:rsidRPr="006F4BBE">
        <w:rPr>
          <w:lang w:val="ru-RU"/>
        </w:rPr>
        <w:t>опыт осуществления совместной деятельности при изучении особенностей разных культур, национальных   и  религиозных</w:t>
      </w:r>
      <w:r w:rsidR="00C6278E" w:rsidRPr="006F4BBE">
        <w:rPr>
          <w:spacing w:val="33"/>
          <w:lang w:val="ru-RU"/>
        </w:rPr>
        <w:t xml:space="preserve"> </w:t>
      </w:r>
      <w:r w:rsidR="00C6278E" w:rsidRPr="006F4BBE">
        <w:rPr>
          <w:lang w:val="ru-RU"/>
        </w:rPr>
        <w:t>ценностей.</w:t>
      </w:r>
    </w:p>
    <w:p w14:paraId="19DB0F6A" w14:textId="77777777" w:rsidR="006A1F11" w:rsidRPr="006F4BBE" w:rsidRDefault="006A1F11" w:rsidP="00287D0F">
      <w:pPr>
        <w:rPr>
          <w:lang w:val="ru-RU"/>
        </w:rPr>
      </w:pPr>
      <w:bookmarkStart w:id="300" w:name="_Toc97148420"/>
    </w:p>
    <w:p w14:paraId="69D02836" w14:textId="77777777" w:rsidR="006A1F11" w:rsidRPr="006F4BBE" w:rsidRDefault="006A1F11" w:rsidP="00287D0F">
      <w:pPr>
        <w:rPr>
          <w:lang w:val="ru-RU"/>
        </w:rPr>
      </w:pPr>
    </w:p>
    <w:p w14:paraId="1AF2D095" w14:textId="03EB029E" w:rsidR="00C6278E" w:rsidRPr="006F4BBE" w:rsidRDefault="00C6278E" w:rsidP="00287D0F">
      <w:pPr>
        <w:rPr>
          <w:b/>
          <w:bCs/>
          <w:lang w:val="ru-RU"/>
        </w:rPr>
      </w:pPr>
      <w:r w:rsidRPr="006F4BBE">
        <w:rPr>
          <w:b/>
          <w:bCs/>
          <w:lang w:val="ru-RU"/>
        </w:rPr>
        <w:t>9 КЛАСС</w:t>
      </w:r>
      <w:bookmarkEnd w:id="300"/>
    </w:p>
    <w:p w14:paraId="703897FA" w14:textId="77777777" w:rsidR="00C6278E" w:rsidRPr="006F4BBE" w:rsidRDefault="00C6278E" w:rsidP="00287D0F">
      <w:pPr>
        <w:rPr>
          <w:lang w:val="ru-RU"/>
        </w:rPr>
      </w:pPr>
      <w:r w:rsidRPr="006F4BBE">
        <w:rPr>
          <w:lang w:val="ru-RU"/>
        </w:rPr>
        <w:t>Человек в политическом измерении</w:t>
      </w:r>
    </w:p>
    <w:p w14:paraId="462B4655" w14:textId="26960F1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государстве, его</w:t>
      </w:r>
      <w:r w:rsidR="00C6278E" w:rsidRPr="006F4BBE">
        <w:rPr>
          <w:spacing w:val="-15"/>
          <w:lang w:val="ru-RU"/>
        </w:rPr>
        <w:t xml:space="preserve"> </w:t>
      </w:r>
      <w:r w:rsidR="00C6278E" w:rsidRPr="006F4BBE">
        <w:rPr>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536161B" w14:textId="7847C9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6FABA84" w14:textId="131A05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BD20FFA" w14:textId="4AB01ECC"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классифицировать</w:t>
      </w:r>
      <w:r w:rsidR="00C6278E" w:rsidRPr="006F4BBE">
        <w:rPr>
          <w:b/>
          <w:spacing w:val="-17"/>
          <w:lang w:val="ru-RU"/>
        </w:rPr>
        <w:t xml:space="preserve"> </w:t>
      </w:r>
      <w:r w:rsidR="00C6278E" w:rsidRPr="006F4BBE">
        <w:rPr>
          <w:lang w:val="ru-RU"/>
        </w:rPr>
        <w:t>современные</w:t>
      </w:r>
      <w:r w:rsidR="00C6278E" w:rsidRPr="006F4BBE">
        <w:rPr>
          <w:spacing w:val="-17"/>
          <w:lang w:val="ru-RU"/>
        </w:rPr>
        <w:t xml:space="preserve"> </w:t>
      </w:r>
      <w:r w:rsidR="00C6278E" w:rsidRPr="006F4BBE">
        <w:rPr>
          <w:lang w:val="ru-RU"/>
        </w:rPr>
        <w:t>государства</w:t>
      </w:r>
      <w:r w:rsidR="00C6278E" w:rsidRPr="006F4BBE">
        <w:rPr>
          <w:spacing w:val="-17"/>
          <w:lang w:val="ru-RU"/>
        </w:rPr>
        <w:t xml:space="preserve"> </w:t>
      </w:r>
      <w:r w:rsidR="00C6278E" w:rsidRPr="006F4BBE">
        <w:rPr>
          <w:lang w:val="ru-RU"/>
        </w:rPr>
        <w:t>по</w:t>
      </w:r>
      <w:r w:rsidR="00C6278E" w:rsidRPr="006F4BBE">
        <w:rPr>
          <w:spacing w:val="-17"/>
          <w:lang w:val="ru-RU"/>
        </w:rPr>
        <w:t xml:space="preserve"> </w:t>
      </w:r>
      <w:r w:rsidR="00C6278E" w:rsidRPr="006F4BBE">
        <w:rPr>
          <w:lang w:val="ru-RU"/>
        </w:rPr>
        <w:t>разным</w:t>
      </w:r>
      <w:r w:rsidR="00C6278E" w:rsidRPr="006F4BBE">
        <w:rPr>
          <w:spacing w:val="-17"/>
          <w:lang w:val="ru-RU"/>
        </w:rPr>
        <w:t xml:space="preserve"> </w:t>
      </w:r>
      <w:r w:rsidR="00C6278E" w:rsidRPr="006F4BBE">
        <w:rPr>
          <w:lang w:val="ru-RU"/>
        </w:rPr>
        <w:t>признакам; элементы формы государства; типы политических партий;  типы  общественно-политических</w:t>
      </w:r>
      <w:r w:rsidR="00C6278E" w:rsidRPr="006F4BBE">
        <w:rPr>
          <w:spacing w:val="54"/>
          <w:lang w:val="ru-RU"/>
        </w:rPr>
        <w:t xml:space="preserve"> </w:t>
      </w:r>
      <w:r w:rsidR="00C6278E" w:rsidRPr="006F4BBE">
        <w:rPr>
          <w:lang w:val="ru-RU"/>
        </w:rPr>
        <w:t>организаций;</w:t>
      </w:r>
    </w:p>
    <w:p w14:paraId="24BBC23D" w14:textId="79BC582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2175E86" w14:textId="6A4067C7" w:rsidR="00C6278E" w:rsidRPr="006F4BBE" w:rsidRDefault="00BD6D2B" w:rsidP="00287D0F">
      <w:pPr>
        <w:rPr>
          <w:lang w:val="ru-RU"/>
        </w:rPr>
      </w:pPr>
      <w:r w:rsidRPr="006F4BBE">
        <w:rPr>
          <w:lang w:val="ru-RU"/>
        </w:rPr>
        <w:t>–</w:t>
      </w:r>
      <w:r w:rsidR="00C6278E" w:rsidRPr="006F4BBE">
        <w:rPr>
          <w:spacing w:val="-4"/>
          <w:lang w:val="ru-RU"/>
        </w:rPr>
        <w:t xml:space="preserve"> </w:t>
      </w:r>
      <w:r w:rsidR="00C6278E" w:rsidRPr="006F4BBE">
        <w:rPr>
          <w:b/>
          <w:lang w:val="ru-RU"/>
        </w:rPr>
        <w:t>устанавливать</w:t>
      </w:r>
      <w:r w:rsidR="00C6278E" w:rsidRPr="006F4BBE">
        <w:rPr>
          <w:b/>
          <w:spacing w:val="-9"/>
          <w:lang w:val="ru-RU"/>
        </w:rPr>
        <w:t xml:space="preserve"> </w:t>
      </w:r>
      <w:r w:rsidR="00C6278E" w:rsidRPr="006F4BBE">
        <w:rPr>
          <w:b/>
          <w:lang w:val="ru-RU"/>
        </w:rPr>
        <w:t>и</w:t>
      </w:r>
      <w:r w:rsidR="00C6278E" w:rsidRPr="006F4BBE">
        <w:rPr>
          <w:b/>
          <w:spacing w:val="-9"/>
          <w:lang w:val="ru-RU"/>
        </w:rPr>
        <w:t xml:space="preserve"> </w:t>
      </w:r>
      <w:r w:rsidR="00C6278E" w:rsidRPr="006F4BBE">
        <w:rPr>
          <w:b/>
          <w:lang w:val="ru-RU"/>
        </w:rPr>
        <w:t>объяснять</w:t>
      </w:r>
      <w:r w:rsidR="00C6278E" w:rsidRPr="006F4BBE">
        <w:rPr>
          <w:b/>
          <w:spacing w:val="-9"/>
          <w:lang w:val="ru-RU"/>
        </w:rPr>
        <w:t xml:space="preserve"> </w:t>
      </w:r>
      <w:r w:rsidR="00C6278E" w:rsidRPr="006F4BBE">
        <w:rPr>
          <w:lang w:val="ru-RU"/>
        </w:rPr>
        <w:t>взаимосвязи</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отношениях</w:t>
      </w:r>
      <w:r w:rsidR="00C6278E" w:rsidRPr="006F4BBE">
        <w:rPr>
          <w:spacing w:val="-9"/>
          <w:lang w:val="ru-RU"/>
        </w:rPr>
        <w:t xml:space="preserve"> </w:t>
      </w:r>
      <w:r w:rsidR="00C6278E" w:rsidRPr="006F4BBE">
        <w:rPr>
          <w:lang w:val="ru-RU"/>
        </w:rPr>
        <w:t xml:space="preserve">между человеком, </w:t>
      </w:r>
      <w:r w:rsidR="00C6278E" w:rsidRPr="006F4BBE">
        <w:rPr>
          <w:lang w:val="ru-RU"/>
        </w:rPr>
        <w:lastRenderedPageBreak/>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00C6278E" w:rsidRPr="006F4BBE">
        <w:rPr>
          <w:spacing w:val="22"/>
          <w:lang w:val="ru-RU"/>
        </w:rPr>
        <w:t xml:space="preserve"> </w:t>
      </w:r>
      <w:r w:rsidR="00C6278E" w:rsidRPr="006F4BBE">
        <w:rPr>
          <w:lang w:val="ru-RU"/>
        </w:rPr>
        <w:t>государстве;</w:t>
      </w:r>
    </w:p>
    <w:p w14:paraId="659215A4" w14:textId="25C6AAB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55220D" w14:textId="03F98AB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неприемлемость всех форм антиобщественного поведения в политике с точки зрения социальных ценностей и правовых   норм;</w:t>
      </w:r>
    </w:p>
    <w:p w14:paraId="4D080EA9" w14:textId="3E84364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00C6278E" w:rsidRPr="006F4BBE">
        <w:rPr>
          <w:spacing w:val="54"/>
          <w:lang w:val="ru-RU"/>
        </w:rPr>
        <w:t xml:space="preserve"> </w:t>
      </w:r>
      <w:r w:rsidR="00C6278E" w:rsidRPr="006F4BBE">
        <w:rPr>
          <w:lang w:val="ru-RU"/>
        </w:rPr>
        <w:t>движения;</w:t>
      </w:r>
    </w:p>
    <w:p w14:paraId="49273D3D" w14:textId="779535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16530D2" w14:textId="6389EAA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0E8BBB" w14:textId="09D34D7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и конкретизировать </w:t>
      </w:r>
      <w:r w:rsidR="00C6278E" w:rsidRPr="006F4BBE">
        <w:rPr>
          <w:lang w:val="ru-RU"/>
        </w:rPr>
        <w:t>социальную информацию о формах участия граждан нашей страны в политической жизни, о выборах и   референдуме;</w:t>
      </w:r>
    </w:p>
    <w:p w14:paraId="23135B8E" w14:textId="118128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8AC14AA" w14:textId="2A9E349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CA1972F" w14:textId="4EE3493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31CB01" w14:textId="77777777" w:rsidR="00C6278E" w:rsidRPr="006F4BBE" w:rsidRDefault="00C6278E" w:rsidP="00287D0F">
      <w:pPr>
        <w:rPr>
          <w:lang w:val="ru-RU"/>
        </w:rPr>
      </w:pPr>
      <w:r w:rsidRPr="006F4BBE">
        <w:rPr>
          <w:lang w:val="ru-RU"/>
        </w:rPr>
        <w:t>Гражданин и государство</w:t>
      </w:r>
    </w:p>
    <w:p w14:paraId="7745B289" w14:textId="63BF51BD" w:rsidR="00C6278E" w:rsidRPr="006F4BBE" w:rsidRDefault="00BD6D2B" w:rsidP="00287D0F">
      <w:pPr>
        <w:rPr>
          <w:lang w:val="ru-RU"/>
        </w:rPr>
      </w:pPr>
      <w:r w:rsidRPr="006F4BBE">
        <w:rPr>
          <w:lang w:val="ru-RU"/>
        </w:rPr>
        <w:t>–</w:t>
      </w:r>
      <w:r w:rsidR="00C6278E" w:rsidRPr="006F4BBE">
        <w:rPr>
          <w:spacing w:val="-19"/>
          <w:lang w:val="ru-RU"/>
        </w:rPr>
        <w:t xml:space="preserve"> </w:t>
      </w:r>
      <w:r w:rsidR="00C6278E" w:rsidRPr="006F4BBE">
        <w:rPr>
          <w:b/>
          <w:lang w:val="ru-RU"/>
        </w:rPr>
        <w:t>осваивать</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применять</w:t>
      </w:r>
      <w:r w:rsidR="00C6278E" w:rsidRPr="006F4BBE">
        <w:rPr>
          <w:b/>
          <w:spacing w:val="-28"/>
          <w:lang w:val="ru-RU"/>
        </w:rPr>
        <w:t xml:space="preserve"> </w:t>
      </w:r>
      <w:r w:rsidR="00C6278E" w:rsidRPr="006F4BBE">
        <w:rPr>
          <w:b/>
          <w:lang w:val="ru-RU"/>
        </w:rPr>
        <w:t>знания</w:t>
      </w:r>
      <w:r w:rsidR="00C6278E" w:rsidRPr="006F4BBE">
        <w:rPr>
          <w:b/>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основах</w:t>
      </w:r>
      <w:r w:rsidR="00C6278E" w:rsidRPr="006F4BBE">
        <w:rPr>
          <w:spacing w:val="-28"/>
          <w:lang w:val="ru-RU"/>
        </w:rPr>
        <w:t xml:space="preserve"> </w:t>
      </w:r>
      <w:r w:rsidR="00C6278E" w:rsidRPr="006F4BBE">
        <w:rPr>
          <w:lang w:val="ru-RU"/>
        </w:rPr>
        <w:t xml:space="preserve">конституционного строя и </w:t>
      </w:r>
      <w:r w:rsidR="00C6278E" w:rsidRPr="006F4BBE">
        <w:rPr>
          <w:lang w:val="ru-RU"/>
        </w:rPr>
        <w:lastRenderedPageBreak/>
        <w:t>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00C6278E" w:rsidRPr="006F4BBE">
        <w:rPr>
          <w:spacing w:val="38"/>
          <w:lang w:val="ru-RU"/>
        </w:rPr>
        <w:t xml:space="preserve"> </w:t>
      </w:r>
      <w:r w:rsidR="00C6278E" w:rsidRPr="006F4BBE">
        <w:rPr>
          <w:lang w:val="ru-RU"/>
        </w:rPr>
        <w:t>Федерации;</w:t>
      </w:r>
    </w:p>
    <w:p w14:paraId="47DF356B" w14:textId="188BD38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Россию как демократическое</w:t>
      </w:r>
      <w:r w:rsidR="00C6278E" w:rsidRPr="006F4BBE">
        <w:rPr>
          <w:spacing w:val="-41"/>
          <w:lang w:val="ru-RU"/>
        </w:rPr>
        <w:t xml:space="preserve"> </w:t>
      </w:r>
      <w:r w:rsidR="00C6278E" w:rsidRPr="006F4BBE">
        <w:rPr>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00C6278E" w:rsidRPr="006F4BBE">
        <w:rPr>
          <w:spacing w:val="18"/>
          <w:lang w:val="ru-RU"/>
        </w:rPr>
        <w:t xml:space="preserve"> </w:t>
      </w:r>
      <w:r w:rsidR="00C6278E" w:rsidRPr="006F4BBE">
        <w:rPr>
          <w:lang w:val="ru-RU"/>
        </w:rPr>
        <w:t>Федерации;</w:t>
      </w:r>
    </w:p>
    <w:p w14:paraId="59112941" w14:textId="2625DB2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w:t>
      </w:r>
      <w:r w:rsidR="00C6278E" w:rsidRPr="006F4BBE">
        <w:rPr>
          <w:lang w:val="ru-RU"/>
        </w:rPr>
        <w:t xml:space="preserve">примеры и </w:t>
      </w:r>
      <w:r w:rsidR="00C6278E" w:rsidRPr="006F4BBE">
        <w:rPr>
          <w:b/>
          <w:lang w:val="ru-RU"/>
        </w:rPr>
        <w:t xml:space="preserve">моделировать </w:t>
      </w:r>
      <w:r w:rsidR="00C6278E" w:rsidRPr="006F4BBE">
        <w:rPr>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00C6278E" w:rsidRPr="006F4BBE">
        <w:rPr>
          <w:spacing w:val="38"/>
          <w:lang w:val="ru-RU"/>
        </w:rPr>
        <w:t xml:space="preserve"> </w:t>
      </w:r>
      <w:r w:rsidR="00C6278E" w:rsidRPr="006F4BBE">
        <w:rPr>
          <w:lang w:val="ru-RU"/>
        </w:rPr>
        <w:t>экстремизма;</w:t>
      </w:r>
    </w:p>
    <w:p w14:paraId="02688539" w14:textId="6C30FE4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ECB90AE" w14:textId="3D7BDAC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627A4D29" w14:textId="28F1CB0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8EF0885" w14:textId="4208A7E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269C00" w14:textId="441DF309" w:rsidR="00C6278E" w:rsidRPr="006F4BBE" w:rsidRDefault="00BD6D2B" w:rsidP="00287D0F">
      <w:pPr>
        <w:rPr>
          <w:lang w:val="ru-RU"/>
        </w:rPr>
      </w:pPr>
      <w:r w:rsidRPr="006F4BBE">
        <w:rPr>
          <w:lang w:val="ru-RU"/>
        </w:rPr>
        <w:t>–</w:t>
      </w:r>
      <w:r w:rsidR="00C6278E" w:rsidRPr="006F4BBE">
        <w:rPr>
          <w:lang w:val="ru-RU"/>
        </w:rPr>
        <w:t xml:space="preserve"> с опорой на обществоведческие знания, факты общественной жизни и личный социальный опыт </w:t>
      </w:r>
      <w:r w:rsidR="00C6278E" w:rsidRPr="006F4BBE">
        <w:rPr>
          <w:b/>
          <w:lang w:val="ru-RU"/>
        </w:rPr>
        <w:t xml:space="preserve">определять и аргументировать </w:t>
      </w:r>
      <w:r w:rsidR="00C6278E" w:rsidRPr="006F4BBE">
        <w:rPr>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00C6278E" w:rsidRPr="006F4BBE">
        <w:rPr>
          <w:spacing w:val="53"/>
          <w:lang w:val="ru-RU"/>
        </w:rPr>
        <w:t xml:space="preserve"> </w:t>
      </w:r>
      <w:r w:rsidR="00C6278E" w:rsidRPr="006F4BBE">
        <w:rPr>
          <w:lang w:val="ru-RU"/>
        </w:rPr>
        <w:t>«сдерживания»;</w:t>
      </w:r>
    </w:p>
    <w:p w14:paraId="453B82FE" w14:textId="6F96B74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71D1FB2" w14:textId="4A670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систематизировать и конкретизировать </w:t>
      </w:r>
      <w:r w:rsidR="00C6278E" w:rsidRPr="006F4BBE">
        <w:rPr>
          <w:lang w:val="ru-RU"/>
        </w:rPr>
        <w:t>информацию о</w:t>
      </w:r>
      <w:r w:rsidR="00C6278E" w:rsidRPr="006F4BBE">
        <w:rPr>
          <w:spacing w:val="-19"/>
          <w:lang w:val="ru-RU"/>
        </w:rPr>
        <w:t xml:space="preserve"> </w:t>
      </w:r>
      <w:r w:rsidR="00C6278E" w:rsidRPr="006F4BBE">
        <w:rPr>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00C6278E" w:rsidRPr="006F4BBE">
        <w:rPr>
          <w:spacing w:val="7"/>
          <w:lang w:val="ru-RU"/>
        </w:rPr>
        <w:t xml:space="preserve"> </w:t>
      </w:r>
      <w:r w:rsidR="00C6278E" w:rsidRPr="006F4BBE">
        <w:rPr>
          <w:lang w:val="ru-RU"/>
        </w:rPr>
        <w:t>терроризмом;</w:t>
      </w:r>
    </w:p>
    <w:p w14:paraId="5355A5D6" w14:textId="2B9684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w:t>
      </w:r>
      <w:r w:rsidR="00C6278E" w:rsidRPr="006F4BBE">
        <w:rPr>
          <w:lang w:val="ru-RU"/>
        </w:rPr>
        <w:lastRenderedPageBreak/>
        <w:t>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7C7E919" w14:textId="6855F6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об основных</w:t>
      </w:r>
      <w:r w:rsidR="00C6278E" w:rsidRPr="006F4BBE">
        <w:rPr>
          <w:spacing w:val="-31"/>
          <w:lang w:val="ru-RU"/>
        </w:rPr>
        <w:t xml:space="preserve"> </w:t>
      </w:r>
      <w:r w:rsidR="00C6278E" w:rsidRPr="006F4BBE">
        <w:rPr>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00C6278E" w:rsidRPr="006F4BBE">
        <w:rPr>
          <w:spacing w:val="7"/>
          <w:lang w:val="ru-RU"/>
        </w:rPr>
        <w:t xml:space="preserve"> </w:t>
      </w:r>
      <w:r w:rsidR="00C6278E" w:rsidRPr="006F4BBE">
        <w:rPr>
          <w:lang w:val="ru-RU"/>
        </w:rPr>
        <w:t>соблюдением</w:t>
      </w:r>
    </w:p>
    <w:p w14:paraId="7BB4D299" w14:textId="572E8E85" w:rsidR="00C6278E" w:rsidRPr="006F4BBE" w:rsidRDefault="00A307E6" w:rsidP="00287D0F">
      <w:pPr>
        <w:rPr>
          <w:lang w:val="ru-RU"/>
        </w:rPr>
      </w:pPr>
      <w:r w:rsidRPr="006F4BBE">
        <w:rPr>
          <w:lang w:val="ru-RU"/>
        </w:rPr>
        <w:t xml:space="preserve"> </w:t>
      </w:r>
      <w:r w:rsidR="00C6278E" w:rsidRPr="006F4BBE">
        <w:rPr>
          <w:lang w:val="ru-RU"/>
        </w:rPr>
        <w:t>правил информационной безопасности при работе в Интернете;</w:t>
      </w:r>
    </w:p>
    <w:p w14:paraId="6300445F" w14:textId="0B329D6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и конкретизировать </w:t>
      </w:r>
      <w:r w:rsidR="00C6278E" w:rsidRPr="006F4BBE">
        <w:rPr>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C4BD60B" w14:textId="7DAC82F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45F1C32" w14:textId="7D376A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9667B" w14:textId="210FEFCF"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при использовании портала  государственных</w:t>
      </w:r>
      <w:r w:rsidR="00C6278E" w:rsidRPr="006F4BBE">
        <w:rPr>
          <w:spacing w:val="22"/>
          <w:lang w:val="ru-RU"/>
        </w:rPr>
        <w:t xml:space="preserve"> </w:t>
      </w:r>
      <w:r w:rsidR="00C6278E" w:rsidRPr="006F4BBE">
        <w:rPr>
          <w:lang w:val="ru-RU"/>
        </w:rPr>
        <w:t>услуг;</w:t>
      </w:r>
    </w:p>
    <w:p w14:paraId="1C6D5EFE" w14:textId="02D24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2AE1F5BD" w14:textId="77777777" w:rsidR="00C6278E" w:rsidRPr="006F4BBE" w:rsidRDefault="00C6278E" w:rsidP="00287D0F">
      <w:pPr>
        <w:rPr>
          <w:lang w:val="ru-RU"/>
        </w:rPr>
      </w:pPr>
      <w:r w:rsidRPr="006F4BBE">
        <w:rPr>
          <w:lang w:val="ru-RU"/>
        </w:rPr>
        <w:t>Человек в системе социальных отношений</w:t>
      </w:r>
    </w:p>
    <w:p w14:paraId="399D27BB" w14:textId="5D524939"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spacing w:val="-3"/>
          <w:lang w:val="ru-RU"/>
        </w:rPr>
        <w:t>осваивать</w:t>
      </w:r>
      <w:r w:rsidR="00C6278E" w:rsidRPr="006F4BBE">
        <w:rPr>
          <w:b/>
          <w:spacing w:val="-40"/>
          <w:lang w:val="ru-RU"/>
        </w:rPr>
        <w:t xml:space="preserve"> </w:t>
      </w:r>
      <w:r w:rsidR="00C6278E" w:rsidRPr="006F4BBE">
        <w:rPr>
          <w:b/>
          <w:lang w:val="ru-RU"/>
        </w:rPr>
        <w:t>и</w:t>
      </w:r>
      <w:r w:rsidR="00C6278E" w:rsidRPr="006F4BBE">
        <w:rPr>
          <w:b/>
          <w:spacing w:val="-40"/>
          <w:lang w:val="ru-RU"/>
        </w:rPr>
        <w:t xml:space="preserve"> </w:t>
      </w:r>
      <w:r w:rsidR="00C6278E" w:rsidRPr="006F4BBE">
        <w:rPr>
          <w:b/>
          <w:spacing w:val="-3"/>
          <w:lang w:val="ru-RU"/>
        </w:rPr>
        <w:t>применять</w:t>
      </w:r>
      <w:r w:rsidR="00C6278E" w:rsidRPr="006F4BBE">
        <w:rPr>
          <w:b/>
          <w:spacing w:val="-40"/>
          <w:lang w:val="ru-RU"/>
        </w:rPr>
        <w:t xml:space="preserve"> </w:t>
      </w:r>
      <w:r w:rsidR="00C6278E" w:rsidRPr="006F4BBE">
        <w:rPr>
          <w:spacing w:val="-3"/>
          <w:lang w:val="ru-RU"/>
        </w:rPr>
        <w:t>знания</w:t>
      </w:r>
      <w:r w:rsidR="00C6278E" w:rsidRPr="006F4BBE">
        <w:rPr>
          <w:spacing w:val="-40"/>
          <w:lang w:val="ru-RU"/>
        </w:rPr>
        <w:t xml:space="preserve"> </w:t>
      </w:r>
      <w:r w:rsidR="00C6278E" w:rsidRPr="006F4BBE">
        <w:rPr>
          <w:lang w:val="ru-RU"/>
        </w:rPr>
        <w:t>о</w:t>
      </w:r>
      <w:r w:rsidR="00C6278E" w:rsidRPr="006F4BBE">
        <w:rPr>
          <w:spacing w:val="-40"/>
          <w:lang w:val="ru-RU"/>
        </w:rPr>
        <w:t xml:space="preserve"> </w:t>
      </w:r>
      <w:r w:rsidR="00C6278E" w:rsidRPr="006F4BBE">
        <w:rPr>
          <w:spacing w:val="-3"/>
          <w:lang w:val="ru-RU"/>
        </w:rPr>
        <w:t>социальной</w:t>
      </w:r>
      <w:r w:rsidR="00C6278E" w:rsidRPr="006F4BBE">
        <w:rPr>
          <w:spacing w:val="-40"/>
          <w:lang w:val="ru-RU"/>
        </w:rPr>
        <w:t xml:space="preserve"> </w:t>
      </w:r>
      <w:r w:rsidR="00C6278E" w:rsidRPr="006F4BBE">
        <w:rPr>
          <w:spacing w:val="-3"/>
          <w:lang w:val="ru-RU"/>
        </w:rPr>
        <w:t>структуре</w:t>
      </w:r>
      <w:r w:rsidR="00C6278E" w:rsidRPr="006F4BBE">
        <w:rPr>
          <w:spacing w:val="-40"/>
          <w:lang w:val="ru-RU"/>
        </w:rPr>
        <w:t xml:space="preserve"> </w:t>
      </w:r>
      <w:r w:rsidR="00C6278E" w:rsidRPr="006F4BBE">
        <w:rPr>
          <w:spacing w:val="-3"/>
          <w:lang w:val="ru-RU"/>
        </w:rPr>
        <w:t xml:space="preserve">общества, социальных общностях </w:t>
      </w:r>
      <w:r w:rsidR="00C6278E" w:rsidRPr="006F4BBE">
        <w:rPr>
          <w:lang w:val="ru-RU"/>
        </w:rPr>
        <w:t xml:space="preserve">и </w:t>
      </w:r>
      <w:r w:rsidR="00C6278E" w:rsidRPr="006F4BBE">
        <w:rPr>
          <w:spacing w:val="-3"/>
          <w:lang w:val="ru-RU"/>
        </w:rPr>
        <w:t xml:space="preserve">группах; социальных статусах, ролях, социализации личности; важности семьи </w:t>
      </w:r>
      <w:r w:rsidR="00C6278E" w:rsidRPr="006F4BBE">
        <w:rPr>
          <w:lang w:val="ru-RU"/>
        </w:rPr>
        <w:t>как ба</w:t>
      </w:r>
      <w:r w:rsidR="00C6278E" w:rsidRPr="006F4BBE">
        <w:rPr>
          <w:spacing w:val="-3"/>
          <w:lang w:val="ru-RU"/>
        </w:rPr>
        <w:t>зового</w:t>
      </w:r>
      <w:r w:rsidR="00C6278E" w:rsidRPr="006F4BBE">
        <w:rPr>
          <w:spacing w:val="-39"/>
          <w:lang w:val="ru-RU"/>
        </w:rPr>
        <w:t xml:space="preserve"> </w:t>
      </w:r>
      <w:r w:rsidR="00C6278E" w:rsidRPr="006F4BBE">
        <w:rPr>
          <w:spacing w:val="-3"/>
          <w:lang w:val="ru-RU"/>
        </w:rPr>
        <w:t>социального</w:t>
      </w:r>
      <w:r w:rsidR="00C6278E" w:rsidRPr="006F4BBE">
        <w:rPr>
          <w:spacing w:val="-39"/>
          <w:lang w:val="ru-RU"/>
        </w:rPr>
        <w:t xml:space="preserve"> </w:t>
      </w:r>
      <w:r w:rsidR="00C6278E" w:rsidRPr="006F4BBE">
        <w:rPr>
          <w:spacing w:val="-3"/>
          <w:lang w:val="ru-RU"/>
        </w:rPr>
        <w:t>института;</w:t>
      </w:r>
      <w:r w:rsidR="00C6278E" w:rsidRPr="006F4BBE">
        <w:rPr>
          <w:spacing w:val="-39"/>
          <w:lang w:val="ru-RU"/>
        </w:rPr>
        <w:t xml:space="preserve"> </w:t>
      </w:r>
      <w:r w:rsidR="00C6278E" w:rsidRPr="006F4BBE">
        <w:rPr>
          <w:lang w:val="ru-RU"/>
        </w:rPr>
        <w:t>об</w:t>
      </w:r>
      <w:r w:rsidR="00C6278E" w:rsidRPr="006F4BBE">
        <w:rPr>
          <w:spacing w:val="-39"/>
          <w:lang w:val="ru-RU"/>
        </w:rPr>
        <w:t xml:space="preserve"> </w:t>
      </w:r>
      <w:r w:rsidR="00C6278E" w:rsidRPr="006F4BBE">
        <w:rPr>
          <w:spacing w:val="-3"/>
          <w:lang w:val="ru-RU"/>
        </w:rPr>
        <w:t>этносе</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spacing w:val="-3"/>
          <w:lang w:val="ru-RU"/>
        </w:rPr>
        <w:t>нациях,</w:t>
      </w:r>
      <w:r w:rsidR="00C6278E" w:rsidRPr="006F4BBE">
        <w:rPr>
          <w:spacing w:val="-39"/>
          <w:lang w:val="ru-RU"/>
        </w:rPr>
        <w:t xml:space="preserve"> </w:t>
      </w:r>
      <w:r w:rsidR="00C6278E" w:rsidRPr="006F4BBE">
        <w:rPr>
          <w:spacing w:val="-3"/>
          <w:lang w:val="ru-RU"/>
        </w:rPr>
        <w:t>этническом многообразии современного человечества, диалоге культур, отклоняющемся</w:t>
      </w:r>
      <w:r w:rsidR="00C6278E" w:rsidRPr="006F4BBE">
        <w:rPr>
          <w:spacing w:val="-18"/>
          <w:lang w:val="ru-RU"/>
        </w:rPr>
        <w:t xml:space="preserve"> </w:t>
      </w:r>
      <w:r w:rsidR="00C6278E" w:rsidRPr="006F4BBE">
        <w:rPr>
          <w:spacing w:val="-3"/>
          <w:lang w:val="ru-RU"/>
        </w:rPr>
        <w:t>поведении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spacing w:val="-3"/>
          <w:lang w:val="ru-RU"/>
        </w:rPr>
        <w:t>здоровом</w:t>
      </w:r>
      <w:r w:rsidR="00C6278E" w:rsidRPr="006F4BBE">
        <w:rPr>
          <w:spacing w:val="-18"/>
          <w:lang w:val="ru-RU"/>
        </w:rPr>
        <w:t xml:space="preserve"> </w:t>
      </w:r>
      <w:r w:rsidR="00C6278E" w:rsidRPr="006F4BBE">
        <w:rPr>
          <w:spacing w:val="-3"/>
          <w:lang w:val="ru-RU"/>
        </w:rPr>
        <w:t>образе</w:t>
      </w:r>
      <w:r w:rsidR="00C6278E" w:rsidRPr="006F4BBE">
        <w:rPr>
          <w:spacing w:val="-18"/>
          <w:lang w:val="ru-RU"/>
        </w:rPr>
        <w:t xml:space="preserve"> </w:t>
      </w:r>
      <w:r w:rsidR="00C6278E" w:rsidRPr="006F4BBE">
        <w:rPr>
          <w:spacing w:val="-3"/>
          <w:lang w:val="ru-RU"/>
        </w:rPr>
        <w:t>жизни;</w:t>
      </w:r>
    </w:p>
    <w:p w14:paraId="5D0A0321" w14:textId="1F75610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функции семьи в обществе; основы социальной  политики  Российского государства;</w:t>
      </w:r>
    </w:p>
    <w:p w14:paraId="6426ECCA" w14:textId="43DFA75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различных социальных статусов, социальных ролей, социальной политики Российского государства;</w:t>
      </w:r>
    </w:p>
    <w:p w14:paraId="4456FF7D" w14:textId="71A37E0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общности  и группы;</w:t>
      </w:r>
    </w:p>
    <w:p w14:paraId="58942CC9" w14:textId="5558E81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виды социальной мобильности;</w:t>
      </w:r>
    </w:p>
    <w:p w14:paraId="4786F4B5" w14:textId="0090518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устанавливать</w:t>
      </w:r>
      <w:r w:rsidR="00C6278E" w:rsidRPr="006F4BBE">
        <w:rPr>
          <w:b/>
          <w:spacing w:val="-11"/>
          <w:lang w:val="ru-RU"/>
        </w:rPr>
        <w:t xml:space="preserve"> </w:t>
      </w:r>
      <w:r w:rsidR="00C6278E" w:rsidRPr="006F4BBE">
        <w:rPr>
          <w:b/>
          <w:lang w:val="ru-RU"/>
        </w:rPr>
        <w:t>и</w:t>
      </w:r>
      <w:r w:rsidR="00C6278E" w:rsidRPr="006F4BBE">
        <w:rPr>
          <w:b/>
          <w:spacing w:val="-11"/>
          <w:lang w:val="ru-RU"/>
        </w:rPr>
        <w:t xml:space="preserve"> </w:t>
      </w:r>
      <w:r w:rsidR="00C6278E" w:rsidRPr="006F4BBE">
        <w:rPr>
          <w:b/>
          <w:lang w:val="ru-RU"/>
        </w:rPr>
        <w:t>объяснять</w:t>
      </w:r>
      <w:r w:rsidR="00C6278E" w:rsidRPr="006F4BBE">
        <w:rPr>
          <w:b/>
          <w:spacing w:val="-11"/>
          <w:lang w:val="ru-RU"/>
        </w:rPr>
        <w:t xml:space="preserve"> </w:t>
      </w:r>
      <w:r w:rsidR="00C6278E" w:rsidRPr="006F4BBE">
        <w:rPr>
          <w:lang w:val="ru-RU"/>
        </w:rPr>
        <w:t>причины</w:t>
      </w:r>
      <w:r w:rsidR="00C6278E" w:rsidRPr="006F4BBE">
        <w:rPr>
          <w:spacing w:val="-11"/>
          <w:lang w:val="ru-RU"/>
        </w:rPr>
        <w:t xml:space="preserve"> </w:t>
      </w:r>
      <w:r w:rsidR="00C6278E" w:rsidRPr="006F4BBE">
        <w:rPr>
          <w:lang w:val="ru-RU"/>
        </w:rPr>
        <w:t>существования</w:t>
      </w:r>
      <w:r w:rsidR="00C6278E" w:rsidRPr="006F4BBE">
        <w:rPr>
          <w:spacing w:val="-11"/>
          <w:lang w:val="ru-RU"/>
        </w:rPr>
        <w:t xml:space="preserve"> </w:t>
      </w:r>
      <w:r w:rsidR="00C6278E" w:rsidRPr="006F4BBE">
        <w:rPr>
          <w:lang w:val="ru-RU"/>
        </w:rPr>
        <w:t xml:space="preserve">разных социальных  </w:t>
      </w:r>
      <w:r w:rsidR="00C6278E" w:rsidRPr="006F4BBE">
        <w:rPr>
          <w:lang w:val="ru-RU"/>
        </w:rPr>
        <w:lastRenderedPageBreak/>
        <w:t>групп;  социальных  различий  и</w:t>
      </w:r>
      <w:r w:rsidR="00C6278E" w:rsidRPr="006F4BBE">
        <w:rPr>
          <w:spacing w:val="24"/>
          <w:lang w:val="ru-RU"/>
        </w:rPr>
        <w:t xml:space="preserve"> </w:t>
      </w:r>
      <w:r w:rsidR="00C6278E" w:rsidRPr="006F4BBE">
        <w:rPr>
          <w:lang w:val="ru-RU"/>
        </w:rPr>
        <w:t>конфликтов;</w:t>
      </w:r>
    </w:p>
    <w:p w14:paraId="1F66ADDB" w14:textId="3BA920A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00C6278E" w:rsidRPr="006F4BBE">
        <w:rPr>
          <w:spacing w:val="21"/>
          <w:lang w:val="ru-RU"/>
        </w:rPr>
        <w:t xml:space="preserve"> </w:t>
      </w:r>
      <w:r w:rsidR="00C6278E" w:rsidRPr="006F4BBE">
        <w:rPr>
          <w:lang w:val="ru-RU"/>
        </w:rPr>
        <w:t>общества;</w:t>
      </w:r>
    </w:p>
    <w:p w14:paraId="412865D4" w14:textId="40E257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разным   этносам;</w:t>
      </w:r>
    </w:p>
    <w:p w14:paraId="45D7437E" w14:textId="53CC8F6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E450B91" w14:textId="1F24F7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69D9AEDD" w14:textId="48083FF7" w:rsidR="00C6278E" w:rsidRPr="006F4BBE" w:rsidRDefault="00BD6D2B" w:rsidP="00287D0F">
      <w:pPr>
        <w:rPr>
          <w:lang w:val="ru-RU"/>
        </w:rPr>
      </w:pPr>
      <w:r w:rsidRPr="006F4BBE">
        <w:rPr>
          <w:lang w:val="ru-RU"/>
        </w:rPr>
        <w:t>–</w:t>
      </w:r>
      <w:r w:rsidR="00C6278E" w:rsidRPr="006F4BBE">
        <w:rPr>
          <w:spacing w:val="-32"/>
          <w:lang w:val="ru-RU"/>
        </w:rPr>
        <w:t xml:space="preserve"> </w:t>
      </w:r>
      <w:r w:rsidR="00C6278E" w:rsidRPr="006F4BBE">
        <w:rPr>
          <w:b/>
          <w:lang w:val="ru-RU"/>
        </w:rPr>
        <w:t>извлекать</w:t>
      </w:r>
      <w:r w:rsidR="00C6278E" w:rsidRPr="006F4BBE">
        <w:rPr>
          <w:b/>
          <w:spacing w:val="-34"/>
          <w:lang w:val="ru-RU"/>
        </w:rPr>
        <w:t xml:space="preserve"> </w:t>
      </w:r>
      <w:r w:rsidR="00C6278E" w:rsidRPr="006F4BBE">
        <w:rPr>
          <w:lang w:val="ru-RU"/>
        </w:rPr>
        <w:t>информацию</w:t>
      </w:r>
      <w:r w:rsidR="00C6278E" w:rsidRPr="006F4BBE">
        <w:rPr>
          <w:spacing w:val="-34"/>
          <w:lang w:val="ru-RU"/>
        </w:rPr>
        <w:t xml:space="preserve"> </w:t>
      </w:r>
      <w:r w:rsidR="00C6278E" w:rsidRPr="006F4BBE">
        <w:rPr>
          <w:lang w:val="ru-RU"/>
        </w:rPr>
        <w:t>из</w:t>
      </w:r>
      <w:r w:rsidR="00C6278E" w:rsidRPr="006F4BBE">
        <w:rPr>
          <w:spacing w:val="-34"/>
          <w:lang w:val="ru-RU"/>
        </w:rPr>
        <w:t xml:space="preserve"> </w:t>
      </w:r>
      <w:r w:rsidR="00C6278E" w:rsidRPr="006F4BBE">
        <w:rPr>
          <w:lang w:val="ru-RU"/>
        </w:rPr>
        <w:t>адаптированных</w:t>
      </w:r>
      <w:r w:rsidR="00C6278E" w:rsidRPr="006F4BBE">
        <w:rPr>
          <w:spacing w:val="-34"/>
          <w:lang w:val="ru-RU"/>
        </w:rPr>
        <w:t xml:space="preserve"> </w:t>
      </w:r>
      <w:r w:rsidR="00C6278E" w:rsidRPr="006F4BBE">
        <w:rPr>
          <w:lang w:val="ru-RU"/>
        </w:rPr>
        <w:t>источников,</w:t>
      </w:r>
      <w:r w:rsidR="00C6278E" w:rsidRPr="006F4BBE">
        <w:rPr>
          <w:spacing w:val="-34"/>
          <w:lang w:val="ru-RU"/>
        </w:rPr>
        <w:t xml:space="preserve"> </w:t>
      </w:r>
      <w:r w:rsidR="00C6278E" w:rsidRPr="006F4BBE">
        <w:rPr>
          <w:lang w:val="ru-RU"/>
        </w:rPr>
        <w:t>публикаций</w:t>
      </w:r>
      <w:r w:rsidR="00C6278E" w:rsidRPr="006F4BBE">
        <w:rPr>
          <w:spacing w:val="-27"/>
          <w:lang w:val="ru-RU"/>
        </w:rPr>
        <w:t xml:space="preserve"> </w:t>
      </w:r>
      <w:r w:rsidR="00C6278E" w:rsidRPr="006F4BBE">
        <w:rPr>
          <w:lang w:val="ru-RU"/>
        </w:rPr>
        <w:t>СМИ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Интернета</w:t>
      </w:r>
      <w:r w:rsidR="00C6278E" w:rsidRPr="006F4BBE">
        <w:rPr>
          <w:spacing w:val="-27"/>
          <w:lang w:val="ru-RU"/>
        </w:rPr>
        <w:t xml:space="preserve"> </w:t>
      </w:r>
      <w:r w:rsidR="00C6278E" w:rsidRPr="006F4BBE">
        <w:rPr>
          <w:lang w:val="ru-RU"/>
        </w:rPr>
        <w:t>о</w:t>
      </w:r>
      <w:r w:rsidR="00C6278E" w:rsidRPr="006F4BBE">
        <w:rPr>
          <w:spacing w:val="-27"/>
          <w:lang w:val="ru-RU"/>
        </w:rPr>
        <w:t xml:space="preserve"> </w:t>
      </w:r>
      <w:r w:rsidR="00C6278E" w:rsidRPr="006F4BBE">
        <w:rPr>
          <w:lang w:val="ru-RU"/>
        </w:rPr>
        <w:t>межнациональных</w:t>
      </w:r>
      <w:r w:rsidR="00C6278E" w:rsidRPr="006F4BBE">
        <w:rPr>
          <w:spacing w:val="-27"/>
          <w:lang w:val="ru-RU"/>
        </w:rPr>
        <w:t xml:space="preserve"> </w:t>
      </w:r>
      <w:r w:rsidR="00C6278E" w:rsidRPr="006F4BBE">
        <w:rPr>
          <w:lang w:val="ru-RU"/>
        </w:rPr>
        <w:t>отношениях,</w:t>
      </w:r>
      <w:r w:rsidR="00C6278E" w:rsidRPr="006F4BBE">
        <w:rPr>
          <w:spacing w:val="-31"/>
          <w:lang w:val="ru-RU"/>
        </w:rPr>
        <w:t xml:space="preserve"> </w:t>
      </w:r>
      <w:r w:rsidR="00C6278E" w:rsidRPr="006F4BBE">
        <w:rPr>
          <w:lang w:val="ru-RU"/>
        </w:rPr>
        <w:t>об</w:t>
      </w:r>
      <w:r w:rsidR="00C6278E" w:rsidRPr="006F4BBE">
        <w:rPr>
          <w:spacing w:val="-31"/>
          <w:lang w:val="ru-RU"/>
        </w:rPr>
        <w:t xml:space="preserve"> </w:t>
      </w:r>
      <w:r w:rsidR="00C6278E" w:rsidRPr="006F4BBE">
        <w:rPr>
          <w:lang w:val="ru-RU"/>
        </w:rPr>
        <w:t>историческом</w:t>
      </w:r>
      <w:r w:rsidR="00C6278E" w:rsidRPr="006F4BBE">
        <w:rPr>
          <w:spacing w:val="-31"/>
          <w:lang w:val="ru-RU"/>
        </w:rPr>
        <w:t xml:space="preserve"> </w:t>
      </w:r>
      <w:r w:rsidR="00C6278E" w:rsidRPr="006F4BBE">
        <w:rPr>
          <w:lang w:val="ru-RU"/>
        </w:rPr>
        <w:t>единстве</w:t>
      </w:r>
      <w:r w:rsidR="00C6278E" w:rsidRPr="006F4BBE">
        <w:rPr>
          <w:spacing w:val="-31"/>
          <w:lang w:val="ru-RU"/>
        </w:rPr>
        <w:t xml:space="preserve"> </w:t>
      </w:r>
      <w:r w:rsidR="00C6278E" w:rsidRPr="006F4BBE">
        <w:rPr>
          <w:lang w:val="ru-RU"/>
        </w:rPr>
        <w:t>народов</w:t>
      </w:r>
      <w:r w:rsidR="00C6278E" w:rsidRPr="006F4BBE">
        <w:rPr>
          <w:spacing w:val="-31"/>
          <w:lang w:val="ru-RU"/>
        </w:rPr>
        <w:t xml:space="preserve"> </w:t>
      </w:r>
      <w:r w:rsidR="00C6278E" w:rsidRPr="006F4BBE">
        <w:rPr>
          <w:lang w:val="ru-RU"/>
        </w:rPr>
        <w:t>России;</w:t>
      </w:r>
      <w:r w:rsidR="00C6278E" w:rsidRPr="006F4BBE">
        <w:rPr>
          <w:spacing w:val="-31"/>
          <w:lang w:val="ru-RU"/>
        </w:rPr>
        <w:t xml:space="preserve"> </w:t>
      </w:r>
      <w:r w:rsidR="00C6278E" w:rsidRPr="006F4BBE">
        <w:rPr>
          <w:lang w:val="ru-RU"/>
        </w:rPr>
        <w:t>преобразовывать информацию из текста в модели (таблицу, диаграмму, схему) и из предложенных моделей в</w:t>
      </w:r>
      <w:r w:rsidR="00C6278E" w:rsidRPr="006F4BBE">
        <w:rPr>
          <w:spacing w:val="-22"/>
          <w:lang w:val="ru-RU"/>
        </w:rPr>
        <w:t xml:space="preserve"> </w:t>
      </w:r>
      <w:r w:rsidR="00C6278E" w:rsidRPr="006F4BBE">
        <w:rPr>
          <w:lang w:val="ru-RU"/>
        </w:rPr>
        <w:t>текст;</w:t>
      </w:r>
    </w:p>
    <w:p w14:paraId="5F16316B" w14:textId="0B0FDB7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w:t>
      </w:r>
      <w:r w:rsidR="00C6278E" w:rsidRPr="006F4BBE">
        <w:rPr>
          <w:lang w:val="ru-RU"/>
        </w:rPr>
        <w:t>текстовую</w:t>
      </w:r>
      <w:r w:rsidR="00C6278E" w:rsidRPr="006F4BBE">
        <w:rPr>
          <w:spacing w:val="-11"/>
          <w:lang w:val="ru-RU"/>
        </w:rPr>
        <w:t xml:space="preserve"> </w:t>
      </w:r>
      <w:r w:rsidR="00C6278E" w:rsidRPr="006F4BBE">
        <w:rPr>
          <w:lang w:val="ru-RU"/>
        </w:rPr>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00C6278E" w:rsidRPr="006F4BBE">
        <w:rPr>
          <w:spacing w:val="4"/>
          <w:lang w:val="ru-RU"/>
        </w:rPr>
        <w:t xml:space="preserve"> </w:t>
      </w:r>
      <w:r w:rsidR="00C6278E" w:rsidRPr="006F4BBE">
        <w:rPr>
          <w:lang w:val="ru-RU"/>
        </w:rPr>
        <w:t>информацию;</w:t>
      </w:r>
    </w:p>
    <w:p w14:paraId="7172CD9B" w14:textId="1C5932B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w:t>
      </w:r>
      <w:r w:rsidR="00C6278E" w:rsidRPr="006F4BBE">
        <w:rPr>
          <w:spacing w:val="-25"/>
          <w:lang w:val="ru-RU"/>
        </w:rPr>
        <w:t xml:space="preserve"> </w:t>
      </w:r>
      <w:r w:rsidR="00C6278E" w:rsidRPr="006F4BBE">
        <w:rPr>
          <w:lang w:val="ru-RU"/>
        </w:rPr>
        <w:t>демонстрирующее отношение к людям других национальностей; осознавать  неприемлемость  антиобщественного</w:t>
      </w:r>
      <w:r w:rsidR="00C6278E" w:rsidRPr="006F4BBE">
        <w:rPr>
          <w:spacing w:val="-29"/>
          <w:lang w:val="ru-RU"/>
        </w:rPr>
        <w:t xml:space="preserve"> </w:t>
      </w:r>
      <w:r w:rsidR="00C6278E" w:rsidRPr="006F4BBE">
        <w:rPr>
          <w:lang w:val="ru-RU"/>
        </w:rPr>
        <w:t>поведения;</w:t>
      </w:r>
    </w:p>
    <w:p w14:paraId="5C469730" w14:textId="39FCDF7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деятельности для выстраивания собственного поведения с позиции здорового  образа жизни;</w:t>
      </w:r>
    </w:p>
    <w:p w14:paraId="1B22EB39" w14:textId="2B29C3C3"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осуществлять</w:t>
      </w:r>
      <w:r w:rsidR="00C6278E" w:rsidRPr="006F4BBE">
        <w:rPr>
          <w:b/>
          <w:spacing w:val="-12"/>
          <w:lang w:val="ru-RU"/>
        </w:rPr>
        <w:t xml:space="preserve"> </w:t>
      </w:r>
      <w:r w:rsidR="00C6278E" w:rsidRPr="006F4BBE">
        <w:rPr>
          <w:lang w:val="ru-RU"/>
        </w:rPr>
        <w:t>совместную</w:t>
      </w:r>
      <w:r w:rsidR="00C6278E" w:rsidRPr="006F4BBE">
        <w:rPr>
          <w:spacing w:val="-12"/>
          <w:lang w:val="ru-RU"/>
        </w:rPr>
        <w:t xml:space="preserve"> </w:t>
      </w:r>
      <w:r w:rsidR="00C6278E" w:rsidRPr="006F4BBE">
        <w:rPr>
          <w:lang w:val="ru-RU"/>
        </w:rPr>
        <w:t>деятельность</w:t>
      </w:r>
      <w:r w:rsidR="00C6278E" w:rsidRPr="006F4BBE">
        <w:rPr>
          <w:spacing w:val="-12"/>
          <w:lang w:val="ru-RU"/>
        </w:rPr>
        <w:t xml:space="preserve"> </w:t>
      </w:r>
      <w:r w:rsidR="00C6278E" w:rsidRPr="006F4BBE">
        <w:rPr>
          <w:lang w:val="ru-RU"/>
        </w:rPr>
        <w:t>с</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другой</w:t>
      </w:r>
      <w:r w:rsidR="00C6278E" w:rsidRPr="006F4BBE">
        <w:rPr>
          <w:spacing w:val="-12"/>
          <w:lang w:val="ru-RU"/>
        </w:rPr>
        <w:t xml:space="preserve"> </w:t>
      </w:r>
      <w:r w:rsidR="00C6278E" w:rsidRPr="006F4BBE">
        <w:rPr>
          <w:lang w:val="ru-RU"/>
        </w:rPr>
        <w:t xml:space="preserve">национальной и религиозной принадлежности на основе  </w:t>
      </w:r>
      <w:r w:rsidR="00C6278E" w:rsidRPr="006F4BBE">
        <w:rPr>
          <w:spacing w:val="24"/>
          <w:lang w:val="ru-RU"/>
        </w:rPr>
        <w:t xml:space="preserve"> </w:t>
      </w:r>
      <w:r w:rsidR="00C6278E" w:rsidRPr="006F4BBE">
        <w:rPr>
          <w:lang w:val="ru-RU"/>
        </w:rPr>
        <w:t>веротерпимости и взаимопонимания между людьми разных культур.</w:t>
      </w:r>
    </w:p>
    <w:p w14:paraId="25A6BAEE" w14:textId="77777777" w:rsidR="00C6278E" w:rsidRPr="006F4BBE" w:rsidRDefault="00C6278E" w:rsidP="00287D0F">
      <w:pPr>
        <w:rPr>
          <w:lang w:val="ru-RU"/>
        </w:rPr>
      </w:pPr>
      <w:r w:rsidRPr="006F4BBE">
        <w:rPr>
          <w:lang w:val="ru-RU"/>
        </w:rPr>
        <w:t>Человек в современном изменяющемся  мире</w:t>
      </w:r>
    </w:p>
    <w:p w14:paraId="085E1268" w14:textId="6A72B13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об информационном обществе,  глобализации,  глобальных проблемах;</w:t>
      </w:r>
    </w:p>
    <w:p w14:paraId="1BF4E05F" w14:textId="49F53E19"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характеризовать</w:t>
      </w:r>
      <w:r w:rsidR="00C6278E" w:rsidRPr="006F4BBE">
        <w:rPr>
          <w:b/>
          <w:spacing w:val="-14"/>
          <w:lang w:val="ru-RU"/>
        </w:rPr>
        <w:t xml:space="preserve"> </w:t>
      </w:r>
      <w:r w:rsidR="00C6278E" w:rsidRPr="006F4BBE">
        <w:rPr>
          <w:lang w:val="ru-RU"/>
        </w:rPr>
        <w:t>сущность</w:t>
      </w:r>
      <w:r w:rsidR="00C6278E" w:rsidRPr="006F4BBE">
        <w:rPr>
          <w:spacing w:val="-14"/>
          <w:lang w:val="ru-RU"/>
        </w:rPr>
        <w:t xml:space="preserve"> </w:t>
      </w:r>
      <w:r w:rsidR="00C6278E" w:rsidRPr="006F4BBE">
        <w:rPr>
          <w:lang w:val="ru-RU"/>
        </w:rPr>
        <w:t>информационного</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здоровый образ жизни; глобализацию как важный общемировой  интеграционный</w:t>
      </w:r>
      <w:r w:rsidR="00C6278E" w:rsidRPr="006F4BBE">
        <w:rPr>
          <w:spacing w:val="16"/>
          <w:lang w:val="ru-RU"/>
        </w:rPr>
        <w:t xml:space="preserve"> </w:t>
      </w:r>
      <w:r w:rsidR="00C6278E" w:rsidRPr="006F4BBE">
        <w:rPr>
          <w:lang w:val="ru-RU"/>
        </w:rPr>
        <w:t>процесс;</w:t>
      </w:r>
    </w:p>
    <w:p w14:paraId="1C506605" w14:textId="4AF83F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366888F" w14:textId="602237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требования к современным профессиям;</w:t>
      </w:r>
    </w:p>
    <w:p w14:paraId="1F91BF60" w14:textId="1C1147F6" w:rsidR="00C6278E" w:rsidRPr="006F4BBE" w:rsidRDefault="00BD6D2B" w:rsidP="00287D0F">
      <w:pPr>
        <w:rPr>
          <w:lang w:val="ru-RU"/>
        </w:rPr>
      </w:pPr>
      <w:r w:rsidRPr="006F4BBE">
        <w:rPr>
          <w:lang w:val="ru-RU"/>
        </w:rPr>
        <w:t>–</w:t>
      </w:r>
      <w:r w:rsidR="00C6278E" w:rsidRPr="006F4BBE">
        <w:rPr>
          <w:spacing w:val="-10"/>
          <w:lang w:val="ru-RU"/>
        </w:rPr>
        <w:t xml:space="preserve"> </w:t>
      </w:r>
      <w:r w:rsidR="00C6278E" w:rsidRPr="006F4BBE">
        <w:rPr>
          <w:b/>
          <w:lang w:val="ru-RU"/>
        </w:rPr>
        <w:t>устанавливать</w:t>
      </w:r>
      <w:r w:rsidR="00C6278E" w:rsidRPr="006F4BBE">
        <w:rPr>
          <w:b/>
          <w:spacing w:val="-19"/>
          <w:lang w:val="ru-RU"/>
        </w:rPr>
        <w:t xml:space="preserve"> </w:t>
      </w:r>
      <w:r w:rsidR="00C6278E" w:rsidRPr="006F4BBE">
        <w:rPr>
          <w:b/>
          <w:lang w:val="ru-RU"/>
        </w:rPr>
        <w:t>и</w:t>
      </w:r>
      <w:r w:rsidR="00C6278E" w:rsidRPr="006F4BBE">
        <w:rPr>
          <w:b/>
          <w:spacing w:val="-19"/>
          <w:lang w:val="ru-RU"/>
        </w:rPr>
        <w:t xml:space="preserve"> </w:t>
      </w:r>
      <w:r w:rsidR="00C6278E" w:rsidRPr="006F4BBE">
        <w:rPr>
          <w:b/>
          <w:lang w:val="ru-RU"/>
        </w:rPr>
        <w:t>объяснять</w:t>
      </w:r>
      <w:r w:rsidR="00C6278E" w:rsidRPr="006F4BBE">
        <w:rPr>
          <w:b/>
          <w:spacing w:val="-20"/>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последствия</w:t>
      </w:r>
      <w:r w:rsidR="00C6278E" w:rsidRPr="006F4BBE">
        <w:rPr>
          <w:spacing w:val="-19"/>
          <w:lang w:val="ru-RU"/>
        </w:rPr>
        <w:t xml:space="preserve"> </w:t>
      </w:r>
      <w:r w:rsidR="00C6278E" w:rsidRPr="006F4BBE">
        <w:rPr>
          <w:lang w:val="ru-RU"/>
        </w:rPr>
        <w:t>глобализации;</w:t>
      </w:r>
    </w:p>
    <w:p w14:paraId="35678F28" w14:textId="1D33AC01" w:rsidR="00C6278E" w:rsidRPr="006F4BBE" w:rsidRDefault="00BD6D2B" w:rsidP="00287D0F">
      <w:pPr>
        <w:rPr>
          <w:lang w:val="ru-RU"/>
        </w:rPr>
      </w:pPr>
      <w:r w:rsidRPr="006F4BBE">
        <w:rPr>
          <w:lang w:val="ru-RU"/>
        </w:rPr>
        <w:t>–</w:t>
      </w:r>
      <w:r w:rsidR="00C6278E" w:rsidRPr="006F4BBE">
        <w:rPr>
          <w:spacing w:val="-30"/>
          <w:lang w:val="ru-RU"/>
        </w:rPr>
        <w:t xml:space="preserve"> </w:t>
      </w:r>
      <w:r w:rsidR="00C6278E" w:rsidRPr="006F4BBE">
        <w:rPr>
          <w:b/>
          <w:lang w:val="ru-RU"/>
        </w:rPr>
        <w:t>использовать</w:t>
      </w:r>
      <w:r w:rsidR="00C6278E" w:rsidRPr="006F4BBE">
        <w:rPr>
          <w:b/>
          <w:spacing w:val="-14"/>
          <w:lang w:val="ru-RU"/>
        </w:rPr>
        <w:t xml:space="preserve"> </w:t>
      </w:r>
      <w:r w:rsidR="00C6278E" w:rsidRPr="006F4BBE">
        <w:rPr>
          <w:lang w:val="ru-RU"/>
        </w:rPr>
        <w:t>полученные</w:t>
      </w:r>
      <w:r w:rsidR="00C6278E" w:rsidRPr="006F4BBE">
        <w:rPr>
          <w:spacing w:val="-14"/>
          <w:lang w:val="ru-RU"/>
        </w:rPr>
        <w:t xml:space="preserve"> </w:t>
      </w:r>
      <w:r w:rsidR="00C6278E" w:rsidRPr="006F4BBE">
        <w:rPr>
          <w:lang w:val="ru-RU"/>
        </w:rPr>
        <w:t>знания</w:t>
      </w:r>
      <w:r w:rsidR="00C6278E" w:rsidRPr="006F4BBE">
        <w:rPr>
          <w:spacing w:val="-14"/>
          <w:lang w:val="ru-RU"/>
        </w:rPr>
        <w:t xml:space="preserve"> </w:t>
      </w:r>
      <w:r w:rsidR="00C6278E" w:rsidRPr="006F4BBE">
        <w:rPr>
          <w:lang w:val="ru-RU"/>
        </w:rPr>
        <w:t>о</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 xml:space="preserve">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sidR="00C6278E" w:rsidRPr="006F4BBE">
        <w:rPr>
          <w:lang w:val="ru-RU"/>
        </w:rPr>
        <w:lastRenderedPageBreak/>
        <w:t>человека;</w:t>
      </w:r>
    </w:p>
    <w:p w14:paraId="60EBBDBB" w14:textId="3F2024D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EDAA4B8" w14:textId="40EC4A2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4EE155D" w14:textId="338956B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CB6678E" w14:textId="2826A7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поиск и извлечение </w:t>
      </w:r>
      <w:r w:rsidR="00C6278E" w:rsidRPr="006F4BBE">
        <w:rPr>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709A5BD" w14:textId="77777777" w:rsidR="006A1F11" w:rsidRPr="006F4BBE" w:rsidRDefault="006A1F11">
      <w:pPr>
        <w:widowControl/>
        <w:autoSpaceDE/>
        <w:autoSpaceDN/>
        <w:ind w:firstLine="0"/>
        <w:jc w:val="left"/>
        <w:rPr>
          <w:lang w:val="ru-RU"/>
        </w:rPr>
      </w:pPr>
      <w:bookmarkStart w:id="301" w:name="19-0808-01-0651-0693o9"/>
      <w:bookmarkStart w:id="302" w:name="_Toc97148421"/>
      <w:bookmarkEnd w:id="301"/>
      <w:r w:rsidRPr="006F4BBE">
        <w:rPr>
          <w:lang w:val="ru-RU"/>
        </w:rPr>
        <w:br w:type="page"/>
      </w:r>
    </w:p>
    <w:p w14:paraId="21DF6EFC" w14:textId="522881D5" w:rsidR="00C6278E" w:rsidRPr="006F4BBE" w:rsidRDefault="00C452B5" w:rsidP="00953B6B">
      <w:pPr>
        <w:pStyle w:val="4"/>
        <w:rPr>
          <w:lang w:val="ru-RU"/>
        </w:rPr>
      </w:pPr>
      <w:bookmarkStart w:id="303" w:name="_Toc99051181"/>
      <w:r w:rsidRPr="006F4BBE">
        <w:rPr>
          <w:lang w:val="ru-RU"/>
        </w:rPr>
        <w:lastRenderedPageBreak/>
        <w:t>2.</w:t>
      </w:r>
      <w:r w:rsidR="00C6278E" w:rsidRPr="006F4BBE">
        <w:rPr>
          <w:lang w:val="ru-RU"/>
        </w:rPr>
        <w:t>2.1.6 ГЕОГРАФИЯ</w:t>
      </w:r>
      <w:bookmarkEnd w:id="302"/>
      <w:bookmarkEnd w:id="303"/>
    </w:p>
    <w:p w14:paraId="13B1786A"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географии на уровне основного</w:t>
      </w:r>
      <w:r w:rsidRPr="006F4BBE">
        <w:rPr>
          <w:spacing w:val="31"/>
          <w:lang w:val="ru-RU"/>
        </w:rPr>
        <w:t xml:space="preserve"> </w:t>
      </w:r>
      <w:r w:rsidRPr="006F4BBE">
        <w:rPr>
          <w:lang w:val="ru-RU"/>
        </w:rPr>
        <w:t>общего</w:t>
      </w:r>
      <w:r w:rsidRPr="006F4BBE">
        <w:rPr>
          <w:spacing w:val="31"/>
          <w:lang w:val="ru-RU"/>
        </w:rPr>
        <w:t xml:space="preserve"> </w:t>
      </w:r>
      <w:r w:rsidRPr="006F4BBE">
        <w:rPr>
          <w:lang w:val="ru-RU"/>
        </w:rPr>
        <w:t>образования</w:t>
      </w:r>
      <w:r w:rsidRPr="006F4BBE">
        <w:rPr>
          <w:spacing w:val="31"/>
          <w:lang w:val="ru-RU"/>
        </w:rPr>
        <w:t xml:space="preserve"> </w:t>
      </w:r>
      <w:r w:rsidRPr="006F4BBE">
        <w:rPr>
          <w:lang w:val="ru-RU"/>
        </w:rPr>
        <w:t>составлена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sidRPr="006F4BBE">
        <w:rPr>
          <w:spacing w:val="40"/>
          <w:lang w:val="ru-RU"/>
        </w:rPr>
        <w:t xml:space="preserve"> </w:t>
      </w:r>
      <w:r w:rsidRPr="006F4BBE">
        <w:rPr>
          <w:lang w:val="ru-RU"/>
        </w:rPr>
        <w:t>от 02.06.2020 г.).</w:t>
      </w:r>
    </w:p>
    <w:p w14:paraId="1A653D32" w14:textId="77777777" w:rsidR="00C6278E" w:rsidRPr="006F4BBE" w:rsidRDefault="00C6278E" w:rsidP="00287D0F">
      <w:pPr>
        <w:rPr>
          <w:lang w:val="ru-RU"/>
        </w:rPr>
      </w:pPr>
    </w:p>
    <w:p w14:paraId="38E973F7" w14:textId="77777777" w:rsidR="00C6278E" w:rsidRPr="006F4BBE" w:rsidRDefault="00C6278E" w:rsidP="00287D0F">
      <w:pPr>
        <w:rPr>
          <w:lang w:val="ru-RU"/>
        </w:rPr>
      </w:pPr>
    </w:p>
    <w:p w14:paraId="6F12AB89" w14:textId="4955D862" w:rsidR="00C6278E" w:rsidRPr="006F4BBE" w:rsidRDefault="00C6278E" w:rsidP="00287D0F">
      <w:pPr>
        <w:rPr>
          <w:b/>
          <w:bCs/>
          <w:lang w:val="ru-RU"/>
        </w:rPr>
      </w:pPr>
      <w:bookmarkStart w:id="304" w:name="_Toc97148422"/>
      <w:r w:rsidRPr="006F4BBE">
        <w:rPr>
          <w:b/>
          <w:bCs/>
          <w:lang w:val="ru-RU"/>
        </w:rPr>
        <w:t>ПОЯСНИТЕЛЬНАЯ ЗАПИСКА</w:t>
      </w:r>
      <w:bookmarkEnd w:id="304"/>
    </w:p>
    <w:p w14:paraId="3A4B9AAF" w14:textId="77777777" w:rsidR="00C6278E" w:rsidRPr="006F4BBE" w:rsidRDefault="00C6278E" w:rsidP="00287D0F">
      <w:pPr>
        <w:rPr>
          <w:lang w:val="ru-RU"/>
        </w:rPr>
      </w:pPr>
      <w:r w:rsidRPr="006F4BBE">
        <w:rPr>
          <w:lang w:val="ru-RU"/>
        </w:rPr>
        <w:t>Программа по географии отражает основные требования Федерального</w:t>
      </w:r>
      <w:r w:rsidRPr="006F4BBE">
        <w:rPr>
          <w:spacing w:val="-19"/>
          <w:lang w:val="ru-RU"/>
        </w:rPr>
        <w:t xml:space="preserve"> </w:t>
      </w:r>
      <w:r w:rsidRPr="006F4BBE">
        <w:rPr>
          <w:lang w:val="ru-RU"/>
        </w:rPr>
        <w:t>государственного</w:t>
      </w:r>
      <w:r w:rsidRPr="006F4BBE">
        <w:rPr>
          <w:spacing w:val="-19"/>
          <w:lang w:val="ru-RU"/>
        </w:rPr>
        <w:t xml:space="preserve"> </w:t>
      </w:r>
      <w:r w:rsidRPr="006F4BBE">
        <w:rPr>
          <w:lang w:val="ru-RU"/>
        </w:rPr>
        <w:t>образовательного</w:t>
      </w:r>
      <w:r w:rsidRPr="006F4BBE">
        <w:rPr>
          <w:spacing w:val="-19"/>
          <w:lang w:val="ru-RU"/>
        </w:rPr>
        <w:t xml:space="preserve"> </w:t>
      </w:r>
      <w:r w:rsidRPr="006F4BBE">
        <w:rPr>
          <w:lang w:val="ru-RU"/>
        </w:rPr>
        <w:t>стандарта</w:t>
      </w:r>
      <w:r w:rsidRPr="006F4BBE">
        <w:rPr>
          <w:spacing w:val="-19"/>
          <w:lang w:val="ru-RU"/>
        </w:rPr>
        <w:t xml:space="preserve"> </w:t>
      </w:r>
      <w:r w:rsidRPr="006F4BBE">
        <w:rPr>
          <w:lang w:val="ru-RU"/>
        </w:rPr>
        <w:t>основного  общего   образования   к   личностным,   метапредметным и предметным результатам освоения образовательных</w:t>
      </w:r>
      <w:r w:rsidRPr="006F4BBE">
        <w:rPr>
          <w:spacing w:val="-30"/>
          <w:lang w:val="ru-RU"/>
        </w:rPr>
        <w:t xml:space="preserve"> </w:t>
      </w:r>
      <w:r w:rsidRPr="006F4BBE">
        <w:rPr>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6F4BBE">
        <w:rPr>
          <w:spacing w:val="53"/>
          <w:lang w:val="ru-RU"/>
        </w:rPr>
        <w:t xml:space="preserve"> </w:t>
      </w:r>
      <w:r w:rsidRPr="006F4BBE">
        <w:rPr>
          <w:lang w:val="ru-RU"/>
        </w:rPr>
        <w:t>года.</w:t>
      </w:r>
    </w:p>
    <w:p w14:paraId="27E89700" w14:textId="77777777" w:rsidR="00C6278E" w:rsidRPr="006F4BBE" w:rsidRDefault="00C6278E" w:rsidP="00287D0F">
      <w:pPr>
        <w:rPr>
          <w:spacing w:val="3"/>
          <w:lang w:val="ru-RU"/>
        </w:rPr>
      </w:pPr>
      <w:r w:rsidRPr="006F4BBE">
        <w:rPr>
          <w:lang w:val="ru-RU"/>
        </w:rPr>
        <w:t xml:space="preserve">Согласно </w:t>
      </w:r>
      <w:r w:rsidRPr="006F4BBE">
        <w:rPr>
          <w:spacing w:val="3"/>
          <w:lang w:val="ru-RU"/>
        </w:rPr>
        <w:t xml:space="preserve">своему </w:t>
      </w:r>
      <w:r w:rsidRPr="006F4BBE">
        <w:rPr>
          <w:spacing w:val="2"/>
          <w:lang w:val="ru-RU"/>
        </w:rPr>
        <w:t xml:space="preserve">назначению примерная </w:t>
      </w:r>
      <w:r w:rsidRPr="006F4BBE">
        <w:rPr>
          <w:spacing w:val="3"/>
          <w:lang w:val="ru-RU"/>
        </w:rPr>
        <w:t>рабочая програм</w:t>
      </w:r>
      <w:r w:rsidRPr="006F4BBE">
        <w:rPr>
          <w:lang w:val="ru-RU"/>
        </w:rPr>
        <w:t xml:space="preserve">ма </w:t>
      </w:r>
      <w:r w:rsidRPr="006F4BBE">
        <w:rPr>
          <w:spacing w:val="2"/>
          <w:lang w:val="ru-RU"/>
        </w:rPr>
        <w:t xml:space="preserve">является ориентиром </w:t>
      </w:r>
      <w:r w:rsidRPr="006F4BBE">
        <w:rPr>
          <w:lang w:val="ru-RU"/>
        </w:rPr>
        <w:t xml:space="preserve">для </w:t>
      </w:r>
      <w:r w:rsidRPr="006F4BBE">
        <w:rPr>
          <w:spacing w:val="2"/>
          <w:lang w:val="ru-RU"/>
        </w:rPr>
        <w:t xml:space="preserve">составления </w:t>
      </w:r>
      <w:r w:rsidRPr="006F4BBE">
        <w:rPr>
          <w:spacing w:val="3"/>
          <w:lang w:val="ru-RU"/>
        </w:rPr>
        <w:t xml:space="preserve">рабочих авторских программ: </w:t>
      </w:r>
      <w:r w:rsidRPr="006F4BBE">
        <w:rPr>
          <w:lang w:val="ru-RU"/>
        </w:rPr>
        <w:t xml:space="preserve">она </w:t>
      </w:r>
      <w:r w:rsidRPr="006F4BBE">
        <w:rPr>
          <w:spacing w:val="2"/>
          <w:lang w:val="ru-RU"/>
        </w:rPr>
        <w:t xml:space="preserve">даёт представление </w:t>
      </w:r>
      <w:r w:rsidRPr="006F4BBE">
        <w:rPr>
          <w:lang w:val="ru-RU"/>
        </w:rPr>
        <w:t xml:space="preserve">о </w:t>
      </w:r>
      <w:r w:rsidRPr="006F4BBE">
        <w:rPr>
          <w:spacing w:val="2"/>
          <w:lang w:val="ru-RU"/>
        </w:rPr>
        <w:t xml:space="preserve">целях обучения, </w:t>
      </w:r>
      <w:r w:rsidRPr="006F4BBE">
        <w:rPr>
          <w:spacing w:val="3"/>
          <w:lang w:val="ru-RU"/>
        </w:rPr>
        <w:t>воспи</w:t>
      </w:r>
      <w:r w:rsidRPr="006F4BBE">
        <w:rPr>
          <w:lang w:val="ru-RU"/>
        </w:rPr>
        <w:t xml:space="preserve">тания и </w:t>
      </w:r>
      <w:r w:rsidRPr="006F4BBE">
        <w:rPr>
          <w:spacing w:val="2"/>
          <w:lang w:val="ru-RU"/>
        </w:rPr>
        <w:t xml:space="preserve">развития обучающихся </w:t>
      </w:r>
      <w:r w:rsidRPr="006F4BBE">
        <w:rPr>
          <w:spacing w:val="3"/>
          <w:lang w:val="ru-RU"/>
        </w:rPr>
        <w:t xml:space="preserve">средствами </w:t>
      </w:r>
      <w:r w:rsidRPr="006F4BBE">
        <w:rPr>
          <w:spacing w:val="2"/>
          <w:lang w:val="ru-RU"/>
        </w:rPr>
        <w:t>учебного предме</w:t>
      </w:r>
      <w:r w:rsidRPr="006F4BBE">
        <w:rPr>
          <w:lang w:val="ru-RU"/>
        </w:rPr>
        <w:t xml:space="preserve">та «География»; </w:t>
      </w:r>
      <w:r w:rsidRPr="006F4BBE">
        <w:rPr>
          <w:spacing w:val="2"/>
          <w:lang w:val="ru-RU"/>
        </w:rPr>
        <w:t xml:space="preserve">устанавливает </w:t>
      </w:r>
      <w:r w:rsidRPr="006F4BBE">
        <w:rPr>
          <w:spacing w:val="3"/>
          <w:lang w:val="ru-RU"/>
        </w:rPr>
        <w:t xml:space="preserve">обязательное предметное </w:t>
      </w:r>
      <w:r w:rsidRPr="006F4BBE">
        <w:rPr>
          <w:lang w:val="ru-RU"/>
        </w:rPr>
        <w:t>со</w:t>
      </w:r>
      <w:r w:rsidRPr="006F4BBE">
        <w:rPr>
          <w:spacing w:val="2"/>
          <w:lang w:val="ru-RU"/>
        </w:rPr>
        <w:t xml:space="preserve">держание, предусматривает </w:t>
      </w:r>
      <w:r w:rsidRPr="006F4BBE">
        <w:rPr>
          <w:spacing w:val="3"/>
          <w:lang w:val="ru-RU"/>
        </w:rPr>
        <w:t xml:space="preserve">распределение </w:t>
      </w:r>
      <w:r w:rsidRPr="006F4BBE">
        <w:rPr>
          <w:lang w:val="ru-RU"/>
        </w:rPr>
        <w:t xml:space="preserve">его по </w:t>
      </w:r>
      <w:r w:rsidRPr="006F4BBE">
        <w:rPr>
          <w:spacing w:val="2"/>
          <w:lang w:val="ru-RU"/>
        </w:rPr>
        <w:t xml:space="preserve">классам </w:t>
      </w:r>
      <w:r w:rsidRPr="006F4BBE">
        <w:rPr>
          <w:lang w:val="ru-RU"/>
        </w:rPr>
        <w:t xml:space="preserve">и </w:t>
      </w:r>
      <w:r w:rsidRPr="006F4BBE">
        <w:rPr>
          <w:spacing w:val="2"/>
          <w:lang w:val="ru-RU"/>
        </w:rPr>
        <w:t xml:space="preserve">структурирование </w:t>
      </w:r>
      <w:r w:rsidRPr="006F4BBE">
        <w:rPr>
          <w:lang w:val="ru-RU"/>
        </w:rPr>
        <w:t xml:space="preserve">его по </w:t>
      </w:r>
      <w:r w:rsidRPr="006F4BBE">
        <w:rPr>
          <w:spacing w:val="2"/>
          <w:lang w:val="ru-RU"/>
        </w:rPr>
        <w:t xml:space="preserve">разделам </w:t>
      </w:r>
      <w:r w:rsidRPr="006F4BBE">
        <w:rPr>
          <w:lang w:val="ru-RU"/>
        </w:rPr>
        <w:t xml:space="preserve">и </w:t>
      </w:r>
      <w:r w:rsidRPr="006F4BBE">
        <w:rPr>
          <w:spacing w:val="2"/>
          <w:lang w:val="ru-RU"/>
        </w:rPr>
        <w:t xml:space="preserve">темам курса; даёт примерное </w:t>
      </w:r>
      <w:r w:rsidRPr="006F4BBE">
        <w:rPr>
          <w:spacing w:val="3"/>
          <w:lang w:val="ru-RU"/>
        </w:rPr>
        <w:t xml:space="preserve">распределение </w:t>
      </w:r>
      <w:r w:rsidRPr="006F4BBE">
        <w:rPr>
          <w:spacing w:val="2"/>
          <w:lang w:val="ru-RU"/>
        </w:rPr>
        <w:t xml:space="preserve">учебных часов </w:t>
      </w:r>
      <w:r w:rsidRPr="006F4BBE">
        <w:rPr>
          <w:lang w:val="ru-RU"/>
        </w:rPr>
        <w:t xml:space="preserve">по </w:t>
      </w:r>
      <w:r w:rsidRPr="006F4BBE">
        <w:rPr>
          <w:spacing w:val="2"/>
          <w:lang w:val="ru-RU"/>
        </w:rPr>
        <w:t>тематическим разде</w:t>
      </w:r>
      <w:r w:rsidRPr="006F4BBE">
        <w:rPr>
          <w:lang w:val="ru-RU"/>
        </w:rPr>
        <w:t xml:space="preserve">лам курса и </w:t>
      </w:r>
      <w:r w:rsidRPr="006F4BBE">
        <w:rPr>
          <w:spacing w:val="2"/>
          <w:lang w:val="ru-RU"/>
        </w:rPr>
        <w:t xml:space="preserve">рекомендуемую (примерную) </w:t>
      </w:r>
      <w:r w:rsidRPr="006F4BBE">
        <w:rPr>
          <w:spacing w:val="3"/>
          <w:lang w:val="ru-RU"/>
        </w:rPr>
        <w:t xml:space="preserve">последовательность </w:t>
      </w:r>
      <w:r w:rsidRPr="006F4BBE">
        <w:rPr>
          <w:lang w:val="ru-RU"/>
        </w:rPr>
        <w:t xml:space="preserve">их </w:t>
      </w:r>
      <w:r w:rsidRPr="006F4BBE">
        <w:rPr>
          <w:spacing w:val="2"/>
          <w:lang w:val="ru-RU"/>
        </w:rPr>
        <w:t xml:space="preserve">изучения </w:t>
      </w:r>
      <w:r w:rsidRPr="006F4BBE">
        <w:rPr>
          <w:lang w:val="ru-RU"/>
        </w:rPr>
        <w:t xml:space="preserve">с </w:t>
      </w:r>
      <w:r w:rsidRPr="006F4BBE">
        <w:rPr>
          <w:spacing w:val="2"/>
          <w:lang w:val="ru-RU"/>
        </w:rPr>
        <w:t xml:space="preserve">учётом межпредметных </w:t>
      </w:r>
      <w:r w:rsidRPr="006F4BBE">
        <w:rPr>
          <w:lang w:val="ru-RU"/>
        </w:rPr>
        <w:t xml:space="preserve">и </w:t>
      </w:r>
      <w:r w:rsidRPr="006F4BBE">
        <w:rPr>
          <w:spacing w:val="3"/>
          <w:lang w:val="ru-RU"/>
        </w:rPr>
        <w:t xml:space="preserve">внутрипредметных </w:t>
      </w:r>
      <w:r w:rsidRPr="006F4BBE">
        <w:rPr>
          <w:spacing w:val="2"/>
          <w:lang w:val="ru-RU"/>
        </w:rPr>
        <w:t xml:space="preserve">связей, логики учебного процесса, </w:t>
      </w:r>
      <w:r w:rsidRPr="006F4BBE">
        <w:rPr>
          <w:spacing w:val="3"/>
          <w:lang w:val="ru-RU"/>
        </w:rPr>
        <w:t xml:space="preserve">возрастных особенностей </w:t>
      </w:r>
      <w:r w:rsidRPr="006F4BBE">
        <w:rPr>
          <w:spacing w:val="2"/>
          <w:lang w:val="ru-RU"/>
        </w:rPr>
        <w:t xml:space="preserve">обучающихся; определяет </w:t>
      </w:r>
      <w:r w:rsidRPr="006F4BBE">
        <w:rPr>
          <w:spacing w:val="3"/>
          <w:lang w:val="ru-RU"/>
        </w:rPr>
        <w:t xml:space="preserve">возможности </w:t>
      </w:r>
      <w:r w:rsidRPr="006F4BBE">
        <w:rPr>
          <w:spacing w:val="2"/>
          <w:lang w:val="ru-RU"/>
        </w:rPr>
        <w:t xml:space="preserve">предмета </w:t>
      </w:r>
      <w:r w:rsidRPr="006F4BBE">
        <w:rPr>
          <w:lang w:val="ru-RU"/>
        </w:rPr>
        <w:t xml:space="preserve">для </w:t>
      </w:r>
      <w:r w:rsidRPr="006F4BBE">
        <w:rPr>
          <w:spacing w:val="2"/>
          <w:lang w:val="ru-RU"/>
        </w:rPr>
        <w:t xml:space="preserve">реализации </w:t>
      </w:r>
      <w:r w:rsidRPr="006F4BBE">
        <w:rPr>
          <w:spacing w:val="3"/>
          <w:lang w:val="ru-RU"/>
        </w:rPr>
        <w:t xml:space="preserve">требований </w:t>
      </w:r>
      <w:r w:rsidRPr="006F4BBE">
        <w:rPr>
          <w:lang w:val="ru-RU"/>
        </w:rPr>
        <w:t xml:space="preserve">к результатам </w:t>
      </w:r>
      <w:r w:rsidRPr="006F4BBE">
        <w:rPr>
          <w:spacing w:val="3"/>
          <w:lang w:val="ru-RU"/>
        </w:rPr>
        <w:t xml:space="preserve">освоения программ </w:t>
      </w:r>
      <w:r w:rsidRPr="006F4BBE">
        <w:rPr>
          <w:spacing w:val="2"/>
          <w:lang w:val="ru-RU"/>
        </w:rPr>
        <w:t>основно</w:t>
      </w:r>
      <w:r w:rsidRPr="006F4BBE">
        <w:rPr>
          <w:lang w:val="ru-RU"/>
        </w:rPr>
        <w:t xml:space="preserve">го </w:t>
      </w:r>
      <w:r w:rsidRPr="006F4BBE">
        <w:rPr>
          <w:spacing w:val="2"/>
          <w:lang w:val="ru-RU"/>
        </w:rPr>
        <w:t xml:space="preserve">общего </w:t>
      </w:r>
      <w:r w:rsidRPr="006F4BBE">
        <w:rPr>
          <w:spacing w:val="3"/>
          <w:lang w:val="ru-RU"/>
        </w:rPr>
        <w:t xml:space="preserve">образования, требований </w:t>
      </w:r>
      <w:r w:rsidRPr="006F4BBE">
        <w:rPr>
          <w:lang w:val="ru-RU"/>
        </w:rPr>
        <w:t xml:space="preserve">к результатам </w:t>
      </w:r>
      <w:r w:rsidRPr="006F4BBE">
        <w:rPr>
          <w:spacing w:val="2"/>
          <w:lang w:val="ru-RU"/>
        </w:rPr>
        <w:t xml:space="preserve">обучения географии, </w:t>
      </w:r>
      <w:r w:rsidRPr="006F4BBE">
        <w:rPr>
          <w:lang w:val="ru-RU"/>
        </w:rPr>
        <w:t xml:space="preserve">а также </w:t>
      </w:r>
      <w:r w:rsidRPr="006F4BBE">
        <w:rPr>
          <w:spacing w:val="2"/>
          <w:lang w:val="ru-RU"/>
        </w:rPr>
        <w:t>основных видов деятельности обучаю</w:t>
      </w:r>
      <w:r w:rsidRPr="006F4BBE">
        <w:rPr>
          <w:spacing w:val="3"/>
          <w:lang w:val="ru-RU"/>
        </w:rPr>
        <w:t>щихся.</w:t>
      </w:r>
    </w:p>
    <w:p w14:paraId="46C7D64B" w14:textId="77777777" w:rsidR="00953B6B" w:rsidRPr="006F4BBE" w:rsidRDefault="00953B6B" w:rsidP="00287D0F">
      <w:pPr>
        <w:rPr>
          <w:lang w:val="ru-RU"/>
        </w:rPr>
      </w:pPr>
      <w:bookmarkStart w:id="305" w:name="_Toc97148423"/>
    </w:p>
    <w:p w14:paraId="412E852E" w14:textId="7676CDF3" w:rsidR="00C6278E" w:rsidRPr="006F4BBE" w:rsidRDefault="00C6278E" w:rsidP="00287D0F">
      <w:pPr>
        <w:rPr>
          <w:b/>
          <w:bCs/>
          <w:lang w:val="ru-RU"/>
        </w:rPr>
      </w:pPr>
      <w:r w:rsidRPr="006F4BBE">
        <w:rPr>
          <w:b/>
          <w:bCs/>
          <w:lang w:val="ru-RU"/>
        </w:rPr>
        <w:t>ОБЩАЯ ХАРАКТЕРИСТИКА УЧЕБНОГО ПРЕДМЕТА «ГЕОГРАФИЯ»</w:t>
      </w:r>
      <w:bookmarkEnd w:id="305"/>
    </w:p>
    <w:p w14:paraId="30B80F1A" w14:textId="4ED8DD05" w:rsidR="00C6278E" w:rsidRPr="006F4BBE" w:rsidRDefault="00C6278E" w:rsidP="00287D0F">
      <w:pPr>
        <w:rPr>
          <w:lang w:val="ru-RU"/>
        </w:rPr>
      </w:pPr>
      <w:r w:rsidRPr="006F4BBE">
        <w:rPr>
          <w:lang w:val="ru-RU"/>
        </w:rPr>
        <w:t xml:space="preserve">География  в  основной  школе  </w:t>
      </w:r>
      <w:r w:rsidR="00BD6D2B" w:rsidRPr="006F4BBE">
        <w:rPr>
          <w:lang w:val="ru-RU"/>
        </w:rPr>
        <w:t>–</w:t>
      </w:r>
      <w:r w:rsidRPr="006F4BBE">
        <w:rPr>
          <w:lang w:val="ru-RU"/>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6F4BBE">
        <w:rPr>
          <w:spacing w:val="18"/>
          <w:lang w:val="ru-RU"/>
        </w:rPr>
        <w:t xml:space="preserve"> </w:t>
      </w:r>
      <w:r w:rsidRPr="006F4BBE">
        <w:rPr>
          <w:lang w:val="ru-RU"/>
        </w:rPr>
        <w:t>территорий.</w:t>
      </w:r>
    </w:p>
    <w:p w14:paraId="20283223" w14:textId="77777777" w:rsidR="00C6278E" w:rsidRPr="006F4BBE" w:rsidRDefault="00C6278E" w:rsidP="00287D0F">
      <w:pPr>
        <w:rPr>
          <w:lang w:val="ru-RU"/>
        </w:rPr>
      </w:pPr>
      <w:r w:rsidRPr="006F4BBE">
        <w:rPr>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41182C73" w14:textId="77777777" w:rsidR="00C6278E" w:rsidRPr="006F4BBE" w:rsidRDefault="00C6278E" w:rsidP="00287D0F">
      <w:pPr>
        <w:rPr>
          <w:spacing w:val="-2"/>
          <w:lang w:val="ru-RU"/>
        </w:rPr>
      </w:pPr>
      <w:r w:rsidRPr="006F4BBE">
        <w:rPr>
          <w:spacing w:val="-2"/>
          <w:lang w:val="ru-RU"/>
        </w:rPr>
        <w:t xml:space="preserve">Для обучающихся с РАС географическое образование  направленно влияет на </w:t>
      </w:r>
      <w:r w:rsidRPr="006F4BBE">
        <w:rPr>
          <w:spacing w:val="-2"/>
          <w:lang w:val="ru-RU"/>
        </w:rPr>
        <w:lastRenderedPageBreak/>
        <w:t xml:space="preserve">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576E1968" w14:textId="77777777" w:rsidR="00C6278E" w:rsidRPr="006F4BBE" w:rsidRDefault="00C6278E" w:rsidP="00287D0F">
      <w:pPr>
        <w:rPr>
          <w:lang w:val="ru-RU"/>
        </w:rPr>
      </w:pPr>
    </w:p>
    <w:p w14:paraId="45BF0C8F" w14:textId="77777777" w:rsidR="00C6278E" w:rsidRPr="006F4BBE" w:rsidRDefault="00C6278E" w:rsidP="00287D0F">
      <w:pPr>
        <w:rPr>
          <w:b/>
          <w:bCs/>
          <w:lang w:val="ru-RU"/>
        </w:rPr>
      </w:pPr>
      <w:bookmarkStart w:id="306" w:name="_Toc97148424"/>
      <w:r w:rsidRPr="006F4BBE">
        <w:rPr>
          <w:b/>
          <w:bCs/>
          <w:lang w:val="ru-RU"/>
        </w:rPr>
        <w:t>ЦЕЛИ ИЗУЧЕНИЯ УЧЕБНОГО ПРЕДМЕТА «ГЕОГРАФИЯ»</w:t>
      </w:r>
      <w:bookmarkEnd w:id="306"/>
    </w:p>
    <w:p w14:paraId="4D5198C6" w14:textId="77777777" w:rsidR="00C6278E" w:rsidRPr="006F4BBE" w:rsidRDefault="00C6278E" w:rsidP="00287D0F">
      <w:pPr>
        <w:rPr>
          <w:lang w:val="ru-RU"/>
        </w:rPr>
      </w:pPr>
      <w:r w:rsidRPr="006F4BBE">
        <w:rPr>
          <w:lang w:val="ru-RU"/>
        </w:rPr>
        <w:t>Изучение географии в общем образовании направлено на достижение  следующих целей:</w:t>
      </w:r>
    </w:p>
    <w:p w14:paraId="4E5EC111" w14:textId="77777777" w:rsidR="00C6278E" w:rsidRPr="006F4BBE" w:rsidRDefault="00C6278E" w:rsidP="00287D0F">
      <w:pPr>
        <w:rPr>
          <w:lang w:val="ru-RU"/>
        </w:rPr>
      </w:pPr>
      <w:r w:rsidRPr="006F4BBE">
        <w:rPr>
          <w:lang w:val="ru-RU"/>
        </w:rPr>
        <w:t>1) воспитание чувства патриотизма, любви к своей стране, малой</w:t>
      </w:r>
      <w:r w:rsidRPr="006F4BBE">
        <w:rPr>
          <w:spacing w:val="-11"/>
          <w:lang w:val="ru-RU"/>
        </w:rPr>
        <w:t xml:space="preserve"> </w:t>
      </w:r>
      <w:r w:rsidRPr="006F4BBE">
        <w:rPr>
          <w:lang w:val="ru-RU"/>
        </w:rPr>
        <w:t>родине,</w:t>
      </w:r>
      <w:r w:rsidRPr="006F4BBE">
        <w:rPr>
          <w:spacing w:val="-11"/>
          <w:lang w:val="ru-RU"/>
        </w:rPr>
        <w:t xml:space="preserve"> </w:t>
      </w:r>
      <w:r w:rsidRPr="006F4BBE">
        <w:rPr>
          <w:lang w:val="ru-RU"/>
        </w:rPr>
        <w:t>взаимопонимания</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другими</w:t>
      </w:r>
      <w:r w:rsidRPr="006F4BBE">
        <w:rPr>
          <w:spacing w:val="-11"/>
          <w:lang w:val="ru-RU"/>
        </w:rPr>
        <w:t xml:space="preserve"> </w:t>
      </w:r>
      <w:r w:rsidRPr="006F4BBE">
        <w:rPr>
          <w:lang w:val="ru-RU"/>
        </w:rPr>
        <w:t>народами</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основе формирования целостного географического образа России, ценностных</w:t>
      </w:r>
      <w:r w:rsidRPr="006F4BBE">
        <w:rPr>
          <w:spacing w:val="-25"/>
          <w:lang w:val="ru-RU"/>
        </w:rPr>
        <w:t xml:space="preserve"> </w:t>
      </w:r>
      <w:r w:rsidRPr="006F4BBE">
        <w:rPr>
          <w:lang w:val="ru-RU"/>
        </w:rPr>
        <w:t>ориентаций</w:t>
      </w:r>
      <w:r w:rsidRPr="006F4BBE">
        <w:rPr>
          <w:spacing w:val="-25"/>
          <w:lang w:val="ru-RU"/>
        </w:rPr>
        <w:t xml:space="preserve"> </w:t>
      </w:r>
      <w:r w:rsidRPr="006F4BBE">
        <w:rPr>
          <w:lang w:val="ru-RU"/>
        </w:rPr>
        <w:t>личности;</w:t>
      </w:r>
    </w:p>
    <w:p w14:paraId="24217A8D" w14:textId="77777777" w:rsidR="00C6278E" w:rsidRPr="006F4BBE" w:rsidRDefault="00C6278E" w:rsidP="00287D0F">
      <w:pPr>
        <w:rPr>
          <w:lang w:val="ru-RU"/>
        </w:rPr>
      </w:pPr>
      <w:r w:rsidRPr="006F4BBE">
        <w:rPr>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36730BD" w14:textId="77777777" w:rsidR="00C6278E" w:rsidRPr="006F4BBE" w:rsidRDefault="00C6278E" w:rsidP="00287D0F">
      <w:pPr>
        <w:rPr>
          <w:lang w:val="ru-RU"/>
        </w:rPr>
      </w:pPr>
      <w:r w:rsidRPr="006F4BBE">
        <w:rPr>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6F4BBE">
        <w:rPr>
          <w:spacing w:val="54"/>
          <w:lang w:val="ru-RU"/>
        </w:rPr>
        <w:t xml:space="preserve"> </w:t>
      </w:r>
      <w:r w:rsidRPr="006F4BBE">
        <w:rPr>
          <w:lang w:val="ru-RU"/>
        </w:rPr>
        <w:t>ресурсов;</w:t>
      </w:r>
    </w:p>
    <w:p w14:paraId="18C5A15F" w14:textId="77777777" w:rsidR="00C6278E" w:rsidRPr="006F4BBE" w:rsidRDefault="00C6278E" w:rsidP="00287D0F">
      <w:pPr>
        <w:rPr>
          <w:lang w:val="ru-RU"/>
        </w:rPr>
      </w:pPr>
      <w:r w:rsidRPr="006F4BBE">
        <w:rPr>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0CC83C3"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формирование</w:t>
      </w:r>
      <w:r w:rsidRPr="006F4BBE">
        <w:rPr>
          <w:spacing w:val="-39"/>
          <w:lang w:val="ru-RU"/>
        </w:rPr>
        <w:t xml:space="preserve"> </w:t>
      </w:r>
      <w:r w:rsidRPr="006F4BBE">
        <w:rPr>
          <w:lang w:val="ru-RU"/>
        </w:rPr>
        <w:t>комплекса</w:t>
      </w:r>
      <w:r w:rsidRPr="006F4BBE">
        <w:rPr>
          <w:spacing w:val="-39"/>
          <w:lang w:val="ru-RU"/>
        </w:rPr>
        <w:t xml:space="preserve"> </w:t>
      </w:r>
      <w:r w:rsidRPr="006F4BBE">
        <w:rPr>
          <w:lang w:val="ru-RU"/>
        </w:rPr>
        <w:t>практико-ориентированных</w:t>
      </w:r>
      <w:r w:rsidRPr="006F4BBE">
        <w:rPr>
          <w:spacing w:val="-39"/>
          <w:lang w:val="ru-RU"/>
        </w:rPr>
        <w:t xml:space="preserve"> </w:t>
      </w:r>
      <w:r w:rsidRPr="006F4BBE">
        <w:rPr>
          <w:lang w:val="ru-RU"/>
        </w:rPr>
        <w:t>географических знаний и умений, необходимых для развития</w:t>
      </w:r>
      <w:r w:rsidRPr="006F4BBE">
        <w:rPr>
          <w:spacing w:val="-22"/>
          <w:lang w:val="ru-RU"/>
        </w:rPr>
        <w:t xml:space="preserve"> </w:t>
      </w:r>
      <w:r w:rsidRPr="006F4BBE">
        <w:rPr>
          <w:lang w:val="ru-RU"/>
        </w:rPr>
        <w:t xml:space="preserve">навыков  их  использования  при  решении  проблем </w:t>
      </w:r>
      <w:r w:rsidRPr="006F4BBE">
        <w:rPr>
          <w:spacing w:val="25"/>
          <w:lang w:val="ru-RU"/>
        </w:rPr>
        <w:t xml:space="preserve"> </w:t>
      </w:r>
      <w:r w:rsidRPr="006F4BBE">
        <w:rPr>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6F4BBE">
        <w:rPr>
          <w:spacing w:val="6"/>
          <w:lang w:val="ru-RU"/>
        </w:rPr>
        <w:t xml:space="preserve"> </w:t>
      </w:r>
      <w:r w:rsidRPr="006F4BBE">
        <w:rPr>
          <w:lang w:val="ru-RU"/>
        </w:rPr>
        <w:t>мире;</w:t>
      </w:r>
    </w:p>
    <w:p w14:paraId="70E7D044" w14:textId="77777777" w:rsidR="00C6278E" w:rsidRPr="006F4BBE" w:rsidRDefault="00C6278E" w:rsidP="00287D0F">
      <w:pPr>
        <w:rPr>
          <w:lang w:val="ru-RU"/>
        </w:rPr>
      </w:pPr>
      <w:r w:rsidRPr="006F4BBE">
        <w:rPr>
          <w:lang w:val="ru-RU"/>
        </w:rPr>
        <w:t>6) формирование географических знаний и умений,</w:t>
      </w:r>
      <w:r w:rsidRPr="006F4BBE">
        <w:rPr>
          <w:spacing w:val="-35"/>
          <w:lang w:val="ru-RU"/>
        </w:rPr>
        <w:t xml:space="preserve"> </w:t>
      </w:r>
      <w:r w:rsidRPr="006F4BBE">
        <w:rPr>
          <w:lang w:val="ru-RU"/>
        </w:rPr>
        <w:t>необходимых</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продолжения</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направлениям</w:t>
      </w:r>
      <w:r w:rsidRPr="006F4BBE">
        <w:rPr>
          <w:spacing w:val="-9"/>
          <w:lang w:val="ru-RU"/>
        </w:rPr>
        <w:t xml:space="preserve"> </w:t>
      </w:r>
      <w:r w:rsidRPr="006F4BBE">
        <w:rPr>
          <w:lang w:val="ru-RU"/>
        </w:rPr>
        <w:t>подготовки (специальностям), требующим наличия серьёзной базы географических</w:t>
      </w:r>
      <w:r w:rsidRPr="006F4BBE">
        <w:rPr>
          <w:spacing w:val="-9"/>
          <w:lang w:val="ru-RU"/>
        </w:rPr>
        <w:t xml:space="preserve"> </w:t>
      </w:r>
      <w:r w:rsidRPr="006F4BBE">
        <w:rPr>
          <w:lang w:val="ru-RU"/>
        </w:rPr>
        <w:t>знаний.</w:t>
      </w:r>
    </w:p>
    <w:p w14:paraId="082DA749" w14:textId="77777777" w:rsidR="00C6278E" w:rsidRPr="006F4BBE" w:rsidRDefault="00C6278E" w:rsidP="00287D0F">
      <w:pPr>
        <w:rPr>
          <w:lang w:val="ru-RU"/>
        </w:rPr>
      </w:pPr>
      <w:bookmarkStart w:id="307" w:name="_Toc97148425"/>
      <w:r w:rsidRPr="006F4BBE">
        <w:rPr>
          <w:lang w:val="ru-RU"/>
        </w:rPr>
        <w:t>Особенности преподавания предмета «География» обучающимся с РАС</w:t>
      </w:r>
      <w:bookmarkEnd w:id="307"/>
    </w:p>
    <w:p w14:paraId="5A774242" w14:textId="77777777" w:rsidR="00C6278E" w:rsidRPr="006F4BBE" w:rsidRDefault="00C6278E" w:rsidP="00287D0F">
      <w:pPr>
        <w:rPr>
          <w:lang w:val="ru-RU"/>
        </w:rPr>
      </w:pPr>
      <w:r w:rsidRPr="006F4BBE">
        <w:rPr>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w:t>
      </w:r>
      <w:r w:rsidRPr="006F4BBE">
        <w:rPr>
          <w:lang w:val="ru-RU"/>
        </w:rPr>
        <w:lastRenderedPageBreak/>
        <w:t xml:space="preserve">взаимодействие с одноклассниками в таких формах как участие в общей беседе, дискуссии, участие в групповом проекте и др. </w:t>
      </w:r>
    </w:p>
    <w:p w14:paraId="2C35B44C"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235284AE"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2FB8BC1D" w14:textId="77777777" w:rsidR="00C6278E" w:rsidRPr="006F4BBE" w:rsidRDefault="00C6278E" w:rsidP="00287D0F">
      <w:pPr>
        <w:rPr>
          <w:lang w:val="ru-RU"/>
        </w:rPr>
      </w:pPr>
      <w:r w:rsidRPr="006F4BBE">
        <w:rPr>
          <w:lang w:val="ru-RU"/>
        </w:rPr>
        <w:t>Для достижения планируемых результатов по предмету «География» обучающимися с РАС необходимо:</w:t>
      </w:r>
    </w:p>
    <w:p w14:paraId="5D156127" w14:textId="77777777" w:rsidR="00C6278E" w:rsidRPr="006F4BBE" w:rsidRDefault="00C6278E" w:rsidP="00287D0F">
      <w:pPr>
        <w:rPr>
          <w:rFonts w:eastAsia="Bookman Old Style"/>
          <w:lang w:val="ru-RU"/>
        </w:rPr>
      </w:pPr>
      <w:r w:rsidRPr="006F4BBE">
        <w:rPr>
          <w:rFonts w:eastAsia="Bookman Old Style"/>
          <w:lang w:val="ru-RU"/>
        </w:rPr>
        <w:t xml:space="preserve">максимально использовать различные системы тестирования, </w:t>
      </w:r>
      <w:r w:rsidRPr="006F4BBE">
        <w:rPr>
          <w:rFonts w:eastAsia="Bookman Old Style"/>
        </w:rPr>
        <w:t>IT</w:t>
      </w:r>
      <w:r w:rsidRPr="006F4BBE">
        <w:rPr>
          <w:rFonts w:eastAsia="Bookman Old Style"/>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183CECFD" w14:textId="77777777" w:rsidR="00C6278E" w:rsidRPr="006F4BBE" w:rsidRDefault="00C6278E" w:rsidP="00287D0F">
      <w:pPr>
        <w:rPr>
          <w:rFonts w:eastAsia="Bookman Old Style"/>
          <w:lang w:val="ru-RU"/>
        </w:rPr>
      </w:pPr>
      <w:r w:rsidRPr="006F4BBE">
        <w:rPr>
          <w:rFonts w:eastAsia="Bookman Old Style"/>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745C54E3" w14:textId="77777777" w:rsidR="00C6278E" w:rsidRPr="006F4BBE" w:rsidRDefault="00C6278E" w:rsidP="00287D0F">
      <w:pPr>
        <w:rPr>
          <w:rFonts w:eastAsia="Bookman Old Style"/>
          <w:lang w:val="ru-RU"/>
        </w:rPr>
      </w:pPr>
      <w:r w:rsidRPr="006F4BBE">
        <w:rPr>
          <w:rFonts w:eastAsia="Bookman Old Style"/>
          <w:lang w:val="ru-RU"/>
        </w:rPr>
        <w:t>опираться на реальные чувства и опыт обучающегося с РАС;</w:t>
      </w:r>
    </w:p>
    <w:p w14:paraId="15318466" w14:textId="77777777" w:rsidR="00C6278E" w:rsidRPr="006F4BBE" w:rsidRDefault="00C6278E" w:rsidP="00287D0F">
      <w:pPr>
        <w:rPr>
          <w:rFonts w:eastAsia="Bookman Old Style"/>
          <w:lang w:val="ru-RU"/>
        </w:rPr>
      </w:pPr>
      <w:r w:rsidRPr="006F4BBE">
        <w:rPr>
          <w:rFonts w:eastAsia="Bookman Old Style"/>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7B1012B" w14:textId="77777777" w:rsidR="00C6278E" w:rsidRPr="006F4BBE" w:rsidRDefault="00C6278E" w:rsidP="00287D0F">
      <w:pPr>
        <w:rPr>
          <w:rFonts w:eastAsia="Bookman Old Style"/>
          <w:lang w:val="ru-RU"/>
        </w:rPr>
      </w:pPr>
      <w:r w:rsidRPr="006F4BBE">
        <w:rPr>
          <w:rFonts w:eastAsia="Bookman Old Style"/>
          <w:lang w:val="ru-RU"/>
        </w:rPr>
        <w:t>четкую и понятную обучающемуся систему визуальной поддержки плана ответа и хода выполнения заданий учителя:</w:t>
      </w:r>
    </w:p>
    <w:p w14:paraId="4C86865E" w14:textId="77777777" w:rsidR="00C6278E" w:rsidRPr="006F4BBE" w:rsidRDefault="00C6278E" w:rsidP="00287D0F">
      <w:pPr>
        <w:rPr>
          <w:rFonts w:eastAsia="Bookman Old Style"/>
          <w:lang w:val="ru-RU"/>
        </w:rPr>
      </w:pPr>
      <w:r w:rsidRPr="006F4BBE">
        <w:rPr>
          <w:rFonts w:eastAsia="Bookman Old Style"/>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14:paraId="5FDDA361" w14:textId="77777777" w:rsidR="00C6278E" w:rsidRPr="006F4BBE" w:rsidRDefault="00C6278E" w:rsidP="00287D0F">
      <w:pPr>
        <w:rPr>
          <w:lang w:val="ru-RU"/>
        </w:rPr>
      </w:pPr>
    </w:p>
    <w:p w14:paraId="54D1BB45" w14:textId="77777777" w:rsidR="00C6278E" w:rsidRPr="006F4BBE" w:rsidRDefault="00C6278E" w:rsidP="00287D0F">
      <w:pPr>
        <w:rPr>
          <w:b/>
          <w:bCs/>
          <w:lang w:val="ru-RU"/>
        </w:rPr>
      </w:pPr>
      <w:bookmarkStart w:id="308" w:name="_Toc97148426"/>
      <w:r w:rsidRPr="006F4BBE">
        <w:rPr>
          <w:b/>
          <w:bCs/>
          <w:lang w:val="ru-RU"/>
        </w:rPr>
        <w:t>МЕСТО УЧЕБНОГО ПРЕДМЕТА «ГЕОГРАФИЯ» В УЧЕБНОМ ПЛАНЕ</w:t>
      </w:r>
      <w:bookmarkEnd w:id="308"/>
    </w:p>
    <w:p w14:paraId="0D0A29A6" w14:textId="77777777" w:rsidR="00C6278E" w:rsidRPr="006F4BBE" w:rsidRDefault="00C6278E" w:rsidP="00287D0F">
      <w:pPr>
        <w:rPr>
          <w:lang w:val="ru-RU"/>
        </w:rPr>
      </w:pPr>
      <w:r w:rsidRPr="006F4BBE">
        <w:rPr>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59EC8824" w14:textId="77777777" w:rsidR="00C6278E" w:rsidRPr="006F4BBE" w:rsidRDefault="00C6278E" w:rsidP="00287D0F">
      <w:pPr>
        <w:rPr>
          <w:lang w:val="ru-RU"/>
        </w:rPr>
      </w:pPr>
      <w:r w:rsidRPr="006F4BBE">
        <w:rPr>
          <w:lang w:val="ru-RU"/>
        </w:rPr>
        <w:t xml:space="preserve">Освоение содержания курса «География» в основной школе происходит с опорой на географические знания и умения, сформированные ранее в курсе </w:t>
      </w:r>
      <w:r w:rsidRPr="006F4BBE">
        <w:rPr>
          <w:lang w:val="ru-RU"/>
        </w:rPr>
        <w:lastRenderedPageBreak/>
        <w:t>«Окружающий  мир».</w:t>
      </w:r>
    </w:p>
    <w:p w14:paraId="622FA7D1" w14:textId="77777777" w:rsidR="00C6278E" w:rsidRPr="006F4BBE" w:rsidRDefault="00C6278E" w:rsidP="00287D0F">
      <w:pPr>
        <w:rPr>
          <w:lang w:val="ru-RU"/>
        </w:rPr>
      </w:pPr>
      <w:r w:rsidRPr="006F4BBE">
        <w:rPr>
          <w:lang w:val="ru-RU"/>
        </w:rPr>
        <w:t>Учебным планом на изучение географии отводится 272 часа: по одному часу в неделю в 5 и 6 классах и по 2 часа в 7, 8  и  9</w:t>
      </w:r>
      <w:r w:rsidRPr="006F4BBE">
        <w:rPr>
          <w:spacing w:val="29"/>
          <w:lang w:val="ru-RU"/>
        </w:rPr>
        <w:t xml:space="preserve"> </w:t>
      </w:r>
      <w:r w:rsidRPr="006F4BBE">
        <w:rPr>
          <w:lang w:val="ru-RU"/>
        </w:rPr>
        <w:t>классах.</w:t>
      </w:r>
    </w:p>
    <w:p w14:paraId="5945D57D"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1"/>
          <w:lang w:val="ru-RU"/>
        </w:rPr>
        <w:t xml:space="preserve"> </w:t>
      </w:r>
      <w:r w:rsidRPr="006F4BBE">
        <w:rPr>
          <w:lang w:val="ru-RU"/>
        </w:rPr>
        <w:t>примерной</w:t>
      </w:r>
      <w:r w:rsidRPr="006F4BBE">
        <w:rPr>
          <w:spacing w:val="-31"/>
          <w:lang w:val="ru-RU"/>
        </w:rPr>
        <w:t xml:space="preserve"> </w:t>
      </w:r>
      <w:r w:rsidRPr="006F4BBE">
        <w:rPr>
          <w:lang w:val="ru-RU"/>
        </w:rPr>
        <w:t>рабочей</w:t>
      </w:r>
      <w:r w:rsidRPr="006F4BBE">
        <w:rPr>
          <w:spacing w:val="-31"/>
          <w:lang w:val="ru-RU"/>
        </w:rPr>
        <w:t xml:space="preserve"> </w:t>
      </w:r>
      <w:r w:rsidRPr="006F4BBE">
        <w:rPr>
          <w:lang w:val="ru-RU"/>
        </w:rPr>
        <w:t>программой</w:t>
      </w:r>
      <w:r w:rsidRPr="006F4BBE">
        <w:rPr>
          <w:spacing w:val="-31"/>
          <w:lang w:val="ru-RU"/>
        </w:rPr>
        <w:t xml:space="preserve"> </w:t>
      </w:r>
      <w:r w:rsidRPr="006F4BBE">
        <w:rPr>
          <w:lang w:val="ru-RU"/>
        </w:rPr>
        <w:t>должна</w:t>
      </w:r>
      <w:r w:rsidRPr="006F4BBE">
        <w:rPr>
          <w:spacing w:val="-31"/>
          <w:lang w:val="ru-RU"/>
        </w:rPr>
        <w:t xml:space="preserve"> </w:t>
      </w:r>
      <w:r w:rsidRPr="006F4BBE">
        <w:rPr>
          <w:lang w:val="ru-RU"/>
        </w:rPr>
        <w:t>быть</w:t>
      </w:r>
      <w:r w:rsidRPr="006F4BBE">
        <w:rPr>
          <w:spacing w:val="-31"/>
          <w:lang w:val="ru-RU"/>
        </w:rPr>
        <w:t xml:space="preserve"> </w:t>
      </w:r>
      <w:r w:rsidRPr="006F4BBE">
        <w:rPr>
          <w:lang w:val="ru-RU"/>
        </w:rPr>
        <w:t>сохранена</w:t>
      </w:r>
      <w:r w:rsidRPr="006F4BBE">
        <w:rPr>
          <w:spacing w:val="29"/>
          <w:lang w:val="ru-RU"/>
        </w:rPr>
        <w:t xml:space="preserve"> </w:t>
      </w:r>
      <w:r w:rsidRPr="006F4BBE">
        <w:rPr>
          <w:lang w:val="ru-RU"/>
        </w:rPr>
        <w:t>полностью.</w:t>
      </w:r>
    </w:p>
    <w:p w14:paraId="4B170A90" w14:textId="4DFD0B5B" w:rsidR="00953B6B" w:rsidRPr="006F4BBE" w:rsidRDefault="00953B6B" w:rsidP="00287D0F">
      <w:pPr>
        <w:rPr>
          <w:lang w:val="ru-RU"/>
        </w:rPr>
      </w:pPr>
      <w:bookmarkStart w:id="309" w:name="_Toc97148427"/>
    </w:p>
    <w:p w14:paraId="7FA9821D" w14:textId="77777777" w:rsidR="00953B6B" w:rsidRPr="006F4BBE" w:rsidRDefault="00953B6B" w:rsidP="00287D0F">
      <w:pPr>
        <w:rPr>
          <w:lang w:val="ru-RU"/>
        </w:rPr>
      </w:pPr>
    </w:p>
    <w:p w14:paraId="671C1112" w14:textId="7B74CE30" w:rsidR="00C6278E" w:rsidRPr="006F4BBE" w:rsidRDefault="00C6278E" w:rsidP="00287D0F">
      <w:pPr>
        <w:rPr>
          <w:b/>
          <w:bCs/>
          <w:lang w:val="ru-RU"/>
        </w:rPr>
      </w:pPr>
      <w:r w:rsidRPr="006F4BBE">
        <w:rPr>
          <w:b/>
          <w:bCs/>
          <w:lang w:val="ru-RU"/>
        </w:rPr>
        <w:t>СОДЕРЖАНИЕ УЧЕБНОГО ПРЕДМЕТА «ГЕОГРАФИЯ»</w:t>
      </w:r>
      <w:bookmarkEnd w:id="309"/>
    </w:p>
    <w:p w14:paraId="3AC7D8A0" w14:textId="77777777" w:rsidR="00C6278E" w:rsidRPr="006F4BBE" w:rsidRDefault="00C6278E" w:rsidP="00287D0F">
      <w:pPr>
        <w:rPr>
          <w:b/>
          <w:lang w:val="ru-RU"/>
        </w:rPr>
      </w:pPr>
    </w:p>
    <w:p w14:paraId="1FCE39FC" w14:textId="77777777" w:rsidR="00C6278E" w:rsidRPr="006F4BBE" w:rsidRDefault="00C6278E" w:rsidP="00287D0F">
      <w:pPr>
        <w:rPr>
          <w:bCs/>
          <w:lang w:val="ru-RU"/>
        </w:rPr>
      </w:pPr>
      <w:r w:rsidRPr="006F4BBE">
        <w:rPr>
          <w:bCs/>
          <w:lang w:val="ru-RU"/>
        </w:rPr>
        <w:t>5 КЛАСС</w:t>
      </w:r>
    </w:p>
    <w:p w14:paraId="45933371" w14:textId="77777777" w:rsidR="00C6278E" w:rsidRPr="006F4BBE" w:rsidRDefault="00C6278E" w:rsidP="00287D0F">
      <w:pPr>
        <w:rPr>
          <w:lang w:val="ru-RU"/>
        </w:rPr>
      </w:pPr>
      <w:bookmarkStart w:id="310" w:name="_Toc97148428"/>
      <w:r w:rsidRPr="006F4BBE">
        <w:rPr>
          <w:lang w:val="ru-RU"/>
        </w:rPr>
        <w:t>РАЗДЕЛ 1. ГЕОГРАФИЧЕСКОЕ ИЗУЧЕНИЕ ЗЕМЛИ</w:t>
      </w:r>
      <w:bookmarkEnd w:id="310"/>
    </w:p>
    <w:p w14:paraId="3B29470D" w14:textId="59CDDD9E" w:rsidR="00C6278E" w:rsidRPr="006F4BBE" w:rsidRDefault="00C6278E" w:rsidP="00287D0F">
      <w:pPr>
        <w:rPr>
          <w:b/>
          <w:lang w:val="ru-RU"/>
        </w:rPr>
      </w:pPr>
      <w:r w:rsidRPr="006F4BBE">
        <w:rPr>
          <w:b/>
          <w:lang w:val="ru-RU"/>
        </w:rPr>
        <w:t xml:space="preserve">Введение. География </w:t>
      </w:r>
      <w:r w:rsidR="00BD6D2B" w:rsidRPr="006F4BBE">
        <w:rPr>
          <w:b/>
          <w:lang w:val="ru-RU"/>
        </w:rPr>
        <w:t>–</w:t>
      </w:r>
      <w:r w:rsidRPr="006F4BBE">
        <w:rPr>
          <w:b/>
          <w:lang w:val="ru-RU"/>
        </w:rPr>
        <w:t xml:space="preserve"> наука о планете Земля</w:t>
      </w:r>
    </w:p>
    <w:p w14:paraId="39977EC3" w14:textId="61CDF775" w:rsidR="00C6278E" w:rsidRPr="006F4BBE" w:rsidRDefault="00C6278E" w:rsidP="00287D0F">
      <w:pPr>
        <w:rPr>
          <w:lang w:val="ru-RU"/>
        </w:rPr>
      </w:pPr>
      <w:r w:rsidRPr="006F4BBE">
        <w:rPr>
          <w:lang w:val="ru-RU"/>
        </w:rPr>
        <w:t xml:space="preserve">Что изучает география? Географические объекты, процессы   и явления. Как география изучает объекты, процессы и явления. </w:t>
      </w:r>
      <w:r w:rsidRPr="006F4BBE">
        <w:rPr>
          <w:i/>
          <w:lang w:val="ru-RU"/>
        </w:rPr>
        <w:t>Географические методы изучения объектов и явлений</w:t>
      </w:r>
      <w:r w:rsidR="00953B6B" w:rsidRPr="006F4BBE">
        <w:rPr>
          <w:rStyle w:val="ad"/>
          <w:i/>
          <w:lang w:val="ru-RU"/>
        </w:rPr>
        <w:footnoteReference w:id="17"/>
      </w:r>
      <w:r w:rsidRPr="006F4BBE">
        <w:rPr>
          <w:lang w:val="ru-RU"/>
        </w:rPr>
        <w:t>. Древо  географических</w:t>
      </w:r>
      <w:r w:rsidRPr="006F4BBE">
        <w:rPr>
          <w:spacing w:val="44"/>
          <w:lang w:val="ru-RU"/>
        </w:rPr>
        <w:t xml:space="preserve"> </w:t>
      </w:r>
      <w:r w:rsidRPr="006F4BBE">
        <w:rPr>
          <w:lang w:val="ru-RU"/>
        </w:rPr>
        <w:t>наук.</w:t>
      </w:r>
    </w:p>
    <w:p w14:paraId="03E6CBCC" w14:textId="77777777" w:rsidR="00C6278E" w:rsidRPr="006F4BBE" w:rsidRDefault="00C6278E" w:rsidP="00287D0F">
      <w:pPr>
        <w:rPr>
          <w:lang w:val="ru-RU"/>
        </w:rPr>
      </w:pPr>
      <w:bookmarkStart w:id="311" w:name="_Toc97148429"/>
      <w:r w:rsidRPr="006F4BBE">
        <w:rPr>
          <w:lang w:val="ru-RU"/>
        </w:rPr>
        <w:t>Практическая работа</w:t>
      </w:r>
      <w:bookmarkEnd w:id="311"/>
    </w:p>
    <w:p w14:paraId="4824F320" w14:textId="7483C825" w:rsidR="00C6278E" w:rsidRPr="006F4BBE" w:rsidRDefault="00C6278E" w:rsidP="00287D0F">
      <w:pPr>
        <w:rPr>
          <w:lang w:val="ru-RU"/>
        </w:rPr>
      </w:pPr>
      <w:r w:rsidRPr="006F4BBE">
        <w:rPr>
          <w:lang w:val="ru-RU"/>
        </w:rPr>
        <w:t>1.</w:t>
      </w:r>
      <w:r w:rsidRPr="006F4BBE">
        <w:rPr>
          <w:spacing w:val="-16"/>
          <w:lang w:val="ru-RU"/>
        </w:rPr>
        <w:t xml:space="preserve"> </w:t>
      </w:r>
      <w:r w:rsidRPr="006F4BBE">
        <w:rPr>
          <w:lang w:val="ru-RU"/>
        </w:rPr>
        <w:t>Организация</w:t>
      </w:r>
      <w:r w:rsidRPr="006F4BBE">
        <w:rPr>
          <w:spacing w:val="-26"/>
          <w:lang w:val="ru-RU"/>
        </w:rPr>
        <w:t xml:space="preserve"> </w:t>
      </w:r>
      <w:r w:rsidRPr="006F4BBE">
        <w:rPr>
          <w:lang w:val="ru-RU"/>
        </w:rPr>
        <w:t>фенологических</w:t>
      </w:r>
      <w:r w:rsidRPr="006F4BBE">
        <w:rPr>
          <w:spacing w:val="-26"/>
          <w:lang w:val="ru-RU"/>
        </w:rPr>
        <w:t xml:space="preserve"> </w:t>
      </w:r>
      <w:r w:rsidRPr="006F4BBE">
        <w:rPr>
          <w:lang w:val="ru-RU"/>
        </w:rPr>
        <w:t>наблюдений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природе:</w:t>
      </w:r>
      <w:r w:rsidRPr="006F4BBE">
        <w:rPr>
          <w:spacing w:val="-26"/>
          <w:lang w:val="ru-RU"/>
        </w:rPr>
        <w:t xml:space="preserve"> </w:t>
      </w:r>
      <w:r w:rsidRPr="006F4BBE">
        <w:rPr>
          <w:lang w:val="ru-RU"/>
        </w:rPr>
        <w:t>планирование,</w:t>
      </w:r>
      <w:r w:rsidRPr="006F4BBE">
        <w:rPr>
          <w:spacing w:val="-27"/>
          <w:lang w:val="ru-RU"/>
        </w:rPr>
        <w:t xml:space="preserve"> </w:t>
      </w:r>
      <w:r w:rsidRPr="006F4BBE">
        <w:rPr>
          <w:lang w:val="ru-RU"/>
        </w:rPr>
        <w:t>участие</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групповой</w:t>
      </w:r>
      <w:r w:rsidRPr="006F4BBE">
        <w:rPr>
          <w:spacing w:val="-27"/>
          <w:lang w:val="ru-RU"/>
        </w:rPr>
        <w:t xml:space="preserve"> </w:t>
      </w:r>
      <w:r w:rsidRPr="006F4BBE">
        <w:rPr>
          <w:lang w:val="ru-RU"/>
        </w:rPr>
        <w:t>работе,</w:t>
      </w:r>
      <w:r w:rsidRPr="006F4BBE">
        <w:rPr>
          <w:spacing w:val="-27"/>
          <w:lang w:val="ru-RU"/>
        </w:rPr>
        <w:t xml:space="preserve"> </w:t>
      </w:r>
      <w:r w:rsidRPr="006F4BBE">
        <w:rPr>
          <w:lang w:val="ru-RU"/>
        </w:rPr>
        <w:t>форма</w:t>
      </w:r>
      <w:r w:rsidRPr="006F4BBE">
        <w:rPr>
          <w:spacing w:val="-27"/>
          <w:lang w:val="ru-RU"/>
        </w:rPr>
        <w:t xml:space="preserve"> </w:t>
      </w:r>
      <w:r w:rsidRPr="006F4BBE">
        <w:rPr>
          <w:lang w:val="ru-RU"/>
        </w:rPr>
        <w:t>систематизации данных</w:t>
      </w:r>
      <w:r w:rsidR="00953B6B" w:rsidRPr="006F4BBE">
        <w:rPr>
          <w:rStyle w:val="ad"/>
          <w:lang w:val="ru-RU"/>
        </w:rPr>
        <w:footnoteReference w:id="18"/>
      </w:r>
      <w:r w:rsidRPr="006F4BBE">
        <w:rPr>
          <w:lang w:val="ru-RU"/>
        </w:rPr>
        <w:t>.</w:t>
      </w:r>
    </w:p>
    <w:p w14:paraId="4C8FFE4C" w14:textId="77777777" w:rsidR="00C6278E" w:rsidRPr="006F4BBE" w:rsidRDefault="00C6278E" w:rsidP="00287D0F">
      <w:pPr>
        <w:rPr>
          <w:b/>
          <w:lang w:val="ru-RU"/>
        </w:rPr>
      </w:pPr>
      <w:r w:rsidRPr="006F4BBE">
        <w:rPr>
          <w:b/>
          <w:lang w:val="ru-RU"/>
        </w:rPr>
        <w:t>Тема 1. История географических открытий</w:t>
      </w:r>
    </w:p>
    <w:p w14:paraId="4B1B841F" w14:textId="77777777" w:rsidR="00C6278E" w:rsidRPr="006F4BBE" w:rsidRDefault="00C6278E" w:rsidP="00287D0F">
      <w:pPr>
        <w:rPr>
          <w:lang w:val="ru-RU"/>
        </w:rPr>
      </w:pPr>
      <w:r w:rsidRPr="006F4BBE">
        <w:rPr>
          <w:lang w:val="ru-RU"/>
        </w:rPr>
        <w:t>Представления</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мире</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древности</w:t>
      </w:r>
      <w:r w:rsidRPr="006F4BBE">
        <w:rPr>
          <w:spacing w:val="-26"/>
          <w:lang w:val="ru-RU"/>
        </w:rPr>
        <w:t xml:space="preserve"> </w:t>
      </w:r>
      <w:r w:rsidRPr="006F4BBE">
        <w:rPr>
          <w:lang w:val="ru-RU"/>
        </w:rPr>
        <w:t>(Древний</w:t>
      </w:r>
      <w:r w:rsidRPr="006F4BBE">
        <w:rPr>
          <w:spacing w:val="-26"/>
          <w:lang w:val="ru-RU"/>
        </w:rPr>
        <w:t xml:space="preserve"> </w:t>
      </w:r>
      <w:r w:rsidRPr="006F4BBE">
        <w:rPr>
          <w:lang w:val="ru-RU"/>
        </w:rPr>
        <w:t>Китай,</w:t>
      </w:r>
      <w:r w:rsidRPr="006F4BBE">
        <w:rPr>
          <w:spacing w:val="-26"/>
          <w:lang w:val="ru-RU"/>
        </w:rPr>
        <w:t xml:space="preserve"> </w:t>
      </w:r>
      <w:r w:rsidRPr="006F4BBE">
        <w:rPr>
          <w:lang w:val="ru-RU"/>
        </w:rPr>
        <w:t>Древний Египет,</w:t>
      </w:r>
      <w:r w:rsidRPr="006F4BBE">
        <w:rPr>
          <w:spacing w:val="-13"/>
          <w:lang w:val="ru-RU"/>
        </w:rPr>
        <w:t xml:space="preserve"> </w:t>
      </w:r>
      <w:r w:rsidRPr="006F4BBE">
        <w:rPr>
          <w:lang w:val="ru-RU"/>
        </w:rPr>
        <w:t>Древняя</w:t>
      </w:r>
      <w:r w:rsidRPr="006F4BBE">
        <w:rPr>
          <w:spacing w:val="-13"/>
          <w:lang w:val="ru-RU"/>
        </w:rPr>
        <w:t xml:space="preserve"> </w:t>
      </w:r>
      <w:r w:rsidRPr="006F4BBE">
        <w:rPr>
          <w:lang w:val="ru-RU"/>
        </w:rPr>
        <w:t>Греция,</w:t>
      </w:r>
      <w:r w:rsidRPr="006F4BBE">
        <w:rPr>
          <w:spacing w:val="-13"/>
          <w:lang w:val="ru-RU"/>
        </w:rPr>
        <w:t xml:space="preserve"> </w:t>
      </w:r>
      <w:r w:rsidRPr="006F4BBE">
        <w:rPr>
          <w:lang w:val="ru-RU"/>
        </w:rPr>
        <w:t>Древний</w:t>
      </w:r>
      <w:r w:rsidRPr="006F4BBE">
        <w:rPr>
          <w:spacing w:val="-13"/>
          <w:lang w:val="ru-RU"/>
        </w:rPr>
        <w:t xml:space="preserve"> </w:t>
      </w:r>
      <w:r w:rsidRPr="006F4BBE">
        <w:rPr>
          <w:lang w:val="ru-RU"/>
        </w:rPr>
        <w:t>Рим).</w:t>
      </w:r>
      <w:r w:rsidRPr="006F4BBE">
        <w:rPr>
          <w:spacing w:val="-13"/>
          <w:lang w:val="ru-RU"/>
        </w:rPr>
        <w:t xml:space="preserve"> </w:t>
      </w:r>
      <w:r w:rsidRPr="006F4BBE">
        <w:rPr>
          <w:i/>
          <w:lang w:val="ru-RU"/>
        </w:rPr>
        <w:t>Путешествие</w:t>
      </w:r>
      <w:r w:rsidRPr="006F4BBE">
        <w:rPr>
          <w:i/>
          <w:spacing w:val="-12"/>
          <w:lang w:val="ru-RU"/>
        </w:rPr>
        <w:t xml:space="preserve"> </w:t>
      </w:r>
      <w:r w:rsidRPr="006F4BBE">
        <w:rPr>
          <w:i/>
          <w:lang w:val="ru-RU"/>
        </w:rPr>
        <w:t xml:space="preserve">Пифея. Плавания финикийцев вокруг Африки. Экспедиции </w:t>
      </w:r>
      <w:r w:rsidRPr="006F4BBE">
        <w:rPr>
          <w:i/>
          <w:spacing w:val="-9"/>
          <w:lang w:val="ru-RU"/>
        </w:rPr>
        <w:t xml:space="preserve">Т. </w:t>
      </w:r>
      <w:r w:rsidRPr="006F4BBE">
        <w:rPr>
          <w:i/>
          <w:lang w:val="ru-RU"/>
        </w:rPr>
        <w:t xml:space="preserve">Хейердала как модель путешествий в древности. </w:t>
      </w:r>
      <w:r w:rsidRPr="006F4BBE">
        <w:rPr>
          <w:lang w:val="ru-RU"/>
        </w:rPr>
        <w:t>Появление географических</w:t>
      </w:r>
      <w:r w:rsidRPr="006F4BBE">
        <w:rPr>
          <w:spacing w:val="19"/>
          <w:lang w:val="ru-RU"/>
        </w:rPr>
        <w:t xml:space="preserve"> </w:t>
      </w:r>
      <w:r w:rsidRPr="006F4BBE">
        <w:rPr>
          <w:lang w:val="ru-RU"/>
        </w:rPr>
        <w:t>карт.</w:t>
      </w:r>
    </w:p>
    <w:p w14:paraId="79A88348" w14:textId="77777777" w:rsidR="00C6278E" w:rsidRPr="006F4BBE" w:rsidRDefault="00C6278E" w:rsidP="00287D0F">
      <w:pPr>
        <w:rPr>
          <w:i/>
          <w:lang w:val="ru-RU"/>
        </w:rPr>
      </w:pPr>
      <w:r w:rsidRPr="006F4BBE">
        <w:rPr>
          <w:lang w:val="ru-RU"/>
        </w:rPr>
        <w:t>География в эпоху Средневековья: путешествия и</w:t>
      </w:r>
      <w:r w:rsidRPr="006F4BBE">
        <w:rPr>
          <w:spacing w:val="-36"/>
          <w:lang w:val="ru-RU"/>
        </w:rPr>
        <w:t xml:space="preserve"> </w:t>
      </w:r>
      <w:r w:rsidRPr="006F4BBE">
        <w:rPr>
          <w:lang w:val="ru-RU"/>
        </w:rPr>
        <w:t xml:space="preserve">открытия </w:t>
      </w:r>
      <w:r w:rsidRPr="006F4BBE">
        <w:rPr>
          <w:i/>
          <w:lang w:val="ru-RU"/>
        </w:rPr>
        <w:t xml:space="preserve">викингов, древних арабов, </w:t>
      </w:r>
      <w:r w:rsidRPr="006F4BBE">
        <w:rPr>
          <w:lang w:val="ru-RU"/>
        </w:rPr>
        <w:t xml:space="preserve">русских землепроходцев. </w:t>
      </w:r>
      <w:r w:rsidRPr="006F4BBE">
        <w:rPr>
          <w:i/>
          <w:lang w:val="ru-RU"/>
        </w:rPr>
        <w:t xml:space="preserve">Путешествия М. Поло и А.  </w:t>
      </w:r>
      <w:r w:rsidRPr="006F4BBE">
        <w:rPr>
          <w:i/>
          <w:spacing w:val="33"/>
          <w:lang w:val="ru-RU"/>
        </w:rPr>
        <w:t xml:space="preserve"> </w:t>
      </w:r>
      <w:r w:rsidRPr="006F4BBE">
        <w:rPr>
          <w:i/>
          <w:lang w:val="ru-RU"/>
        </w:rPr>
        <w:t>Никитина.</w:t>
      </w:r>
    </w:p>
    <w:p w14:paraId="50C1622F" w14:textId="768A3C17" w:rsidR="00C6278E" w:rsidRPr="006F4BBE" w:rsidRDefault="00C6278E" w:rsidP="00287D0F">
      <w:pPr>
        <w:rPr>
          <w:i/>
          <w:lang w:val="ru-RU"/>
        </w:rPr>
      </w:pPr>
      <w:r w:rsidRPr="006F4BBE">
        <w:rPr>
          <w:lang w:val="ru-RU"/>
        </w:rPr>
        <w:t>Эпоха Великих географических открытий. Три пути в Индию.</w:t>
      </w:r>
      <w:r w:rsidRPr="006F4BBE">
        <w:rPr>
          <w:spacing w:val="-34"/>
          <w:lang w:val="ru-RU"/>
        </w:rPr>
        <w:t xml:space="preserve"> </w:t>
      </w:r>
      <w:r w:rsidRPr="006F4BBE">
        <w:rPr>
          <w:lang w:val="ru-RU"/>
        </w:rPr>
        <w:t>Открытие</w:t>
      </w:r>
      <w:r w:rsidRPr="006F4BBE">
        <w:rPr>
          <w:spacing w:val="-34"/>
          <w:lang w:val="ru-RU"/>
        </w:rPr>
        <w:t xml:space="preserve"> </w:t>
      </w:r>
      <w:r w:rsidRPr="006F4BBE">
        <w:rPr>
          <w:lang w:val="ru-RU"/>
        </w:rPr>
        <w:t>Нового</w:t>
      </w:r>
      <w:r w:rsidRPr="006F4BBE">
        <w:rPr>
          <w:spacing w:val="-34"/>
          <w:lang w:val="ru-RU"/>
        </w:rPr>
        <w:t xml:space="preserve"> </w:t>
      </w:r>
      <w:r w:rsidRPr="006F4BBE">
        <w:rPr>
          <w:lang w:val="ru-RU"/>
        </w:rPr>
        <w:t>света</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экспедиция</w:t>
      </w:r>
      <w:r w:rsidRPr="006F4BBE">
        <w:rPr>
          <w:spacing w:val="-34"/>
          <w:lang w:val="ru-RU"/>
        </w:rPr>
        <w:t xml:space="preserve"> </w:t>
      </w:r>
      <w:r w:rsidRPr="006F4BBE">
        <w:rPr>
          <w:lang w:val="ru-RU"/>
        </w:rPr>
        <w:t>Х.</w:t>
      </w:r>
      <w:r w:rsidRPr="006F4BBE">
        <w:rPr>
          <w:spacing w:val="-34"/>
          <w:lang w:val="ru-RU"/>
        </w:rPr>
        <w:t xml:space="preserve"> </w:t>
      </w:r>
      <w:r w:rsidRPr="006F4BBE">
        <w:rPr>
          <w:lang w:val="ru-RU"/>
        </w:rPr>
        <w:t>Колумба.</w:t>
      </w:r>
      <w:r w:rsidRPr="006F4BBE">
        <w:rPr>
          <w:spacing w:val="-34"/>
          <w:lang w:val="ru-RU"/>
        </w:rPr>
        <w:t xml:space="preserve"> </w:t>
      </w:r>
      <w:r w:rsidRPr="006F4BBE">
        <w:rPr>
          <w:lang w:val="ru-RU"/>
        </w:rPr>
        <w:t>Первое кругосветное</w:t>
      </w:r>
      <w:r w:rsidRPr="006F4BBE">
        <w:rPr>
          <w:spacing w:val="-16"/>
          <w:lang w:val="ru-RU"/>
        </w:rPr>
        <w:t xml:space="preserve"> </w:t>
      </w:r>
      <w:r w:rsidRPr="006F4BBE">
        <w:rPr>
          <w:lang w:val="ru-RU"/>
        </w:rPr>
        <w:t>плавание</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экспедиция</w:t>
      </w:r>
      <w:r w:rsidRPr="006F4BBE">
        <w:rPr>
          <w:spacing w:val="-16"/>
          <w:lang w:val="ru-RU"/>
        </w:rPr>
        <w:t xml:space="preserve"> </w:t>
      </w:r>
      <w:r w:rsidRPr="006F4BBE">
        <w:rPr>
          <w:lang w:val="ru-RU"/>
        </w:rPr>
        <w:t>Ф.</w:t>
      </w:r>
      <w:r w:rsidRPr="006F4BBE">
        <w:rPr>
          <w:spacing w:val="-16"/>
          <w:lang w:val="ru-RU"/>
        </w:rPr>
        <w:t xml:space="preserve"> </w:t>
      </w:r>
      <w:r w:rsidRPr="006F4BBE">
        <w:rPr>
          <w:lang w:val="ru-RU"/>
        </w:rPr>
        <w:t>Магеллана.</w:t>
      </w:r>
      <w:r w:rsidRPr="006F4BBE">
        <w:rPr>
          <w:spacing w:val="-16"/>
          <w:lang w:val="ru-RU"/>
        </w:rPr>
        <w:t xml:space="preserve"> </w:t>
      </w:r>
      <w:r w:rsidRPr="006F4BBE">
        <w:rPr>
          <w:lang w:val="ru-RU"/>
        </w:rPr>
        <w:t xml:space="preserve">Значение Великих географических открытий. </w:t>
      </w:r>
      <w:r w:rsidRPr="006F4BBE">
        <w:rPr>
          <w:i/>
          <w:lang w:val="ru-RU"/>
        </w:rPr>
        <w:t>Карта мира после эпохи Великих  географических</w:t>
      </w:r>
      <w:r w:rsidRPr="006F4BBE">
        <w:rPr>
          <w:i/>
          <w:spacing w:val="2"/>
          <w:lang w:val="ru-RU"/>
        </w:rPr>
        <w:t xml:space="preserve"> </w:t>
      </w:r>
      <w:r w:rsidRPr="006F4BBE">
        <w:rPr>
          <w:i/>
          <w:lang w:val="ru-RU"/>
        </w:rPr>
        <w:t>открытий.</w:t>
      </w:r>
    </w:p>
    <w:p w14:paraId="25E076AC" w14:textId="39BD5536" w:rsidR="00C6278E" w:rsidRPr="006F4BBE" w:rsidRDefault="00C6278E" w:rsidP="00287D0F">
      <w:pPr>
        <w:rPr>
          <w:lang w:val="ru-RU"/>
        </w:rPr>
      </w:pPr>
      <w:r w:rsidRPr="006F4BBE">
        <w:rPr>
          <w:lang w:val="ru-RU"/>
        </w:rPr>
        <w:t>Географические</w:t>
      </w:r>
      <w:r w:rsidRPr="006F4BBE">
        <w:rPr>
          <w:spacing w:val="-18"/>
          <w:lang w:val="ru-RU"/>
        </w:rPr>
        <w:t xml:space="preserve"> </w:t>
      </w:r>
      <w:r w:rsidRPr="006F4BBE">
        <w:rPr>
          <w:lang w:val="ru-RU"/>
        </w:rPr>
        <w:t>открытия</w:t>
      </w:r>
      <w:r w:rsidRPr="006F4BBE">
        <w:rPr>
          <w:spacing w:val="-18"/>
          <w:lang w:val="ru-RU"/>
        </w:rPr>
        <w:t xml:space="preserve"> </w:t>
      </w:r>
      <w:r w:rsidRPr="006F4BBE">
        <w:t>XVII</w:t>
      </w:r>
      <w:r w:rsidR="00BD6D2B" w:rsidRPr="006F4BBE">
        <w:rPr>
          <w:lang w:val="ru-RU"/>
        </w:rPr>
        <w:t>–</w:t>
      </w:r>
      <w:r w:rsidRPr="006F4BBE">
        <w:t>XIX</w:t>
      </w:r>
      <w:r w:rsidRPr="006F4BBE">
        <w:rPr>
          <w:spacing w:val="-18"/>
          <w:lang w:val="ru-RU"/>
        </w:rPr>
        <w:t xml:space="preserve"> </w:t>
      </w:r>
      <w:r w:rsidRPr="006F4BBE">
        <w:rPr>
          <w:lang w:val="ru-RU"/>
        </w:rPr>
        <w:t>вв.</w:t>
      </w:r>
      <w:r w:rsidRPr="006F4BBE">
        <w:rPr>
          <w:spacing w:val="-18"/>
          <w:lang w:val="ru-RU"/>
        </w:rPr>
        <w:t xml:space="preserve"> </w:t>
      </w:r>
      <w:r w:rsidRPr="006F4BBE">
        <w:rPr>
          <w:i/>
          <w:lang w:val="ru-RU"/>
        </w:rPr>
        <w:t>Поиски</w:t>
      </w:r>
      <w:r w:rsidRPr="006F4BBE">
        <w:rPr>
          <w:i/>
          <w:spacing w:val="-18"/>
          <w:lang w:val="ru-RU"/>
        </w:rPr>
        <w:t xml:space="preserve"> </w:t>
      </w:r>
      <w:r w:rsidRPr="006F4BBE">
        <w:rPr>
          <w:i/>
          <w:lang w:val="ru-RU"/>
        </w:rPr>
        <w:t xml:space="preserve">Южной Земли </w:t>
      </w:r>
      <w:r w:rsidR="00BD6D2B" w:rsidRPr="006F4BBE">
        <w:rPr>
          <w:i/>
          <w:lang w:val="ru-RU"/>
        </w:rPr>
        <w:t>–</w:t>
      </w:r>
      <w:r w:rsidRPr="006F4BBE">
        <w:rPr>
          <w:i/>
          <w:lang w:val="ru-RU"/>
        </w:rPr>
        <w:t xml:space="preserve"> открытие Австралии. Русские путешественники и</w:t>
      </w:r>
      <w:r w:rsidRPr="006F4BBE">
        <w:rPr>
          <w:i/>
          <w:spacing w:val="-13"/>
          <w:lang w:val="ru-RU"/>
        </w:rPr>
        <w:t xml:space="preserve"> </w:t>
      </w:r>
      <w:r w:rsidRPr="006F4BBE">
        <w:rPr>
          <w:i/>
          <w:lang w:val="ru-RU"/>
        </w:rPr>
        <w:t>мореплаватели</w:t>
      </w:r>
      <w:r w:rsidRPr="006F4BBE">
        <w:rPr>
          <w:i/>
          <w:spacing w:val="-13"/>
          <w:lang w:val="ru-RU"/>
        </w:rPr>
        <w:t xml:space="preserve"> </w:t>
      </w:r>
      <w:r w:rsidRPr="006F4BBE">
        <w:rPr>
          <w:i/>
          <w:lang w:val="ru-RU"/>
        </w:rPr>
        <w:t>на</w:t>
      </w:r>
      <w:r w:rsidRPr="006F4BBE">
        <w:rPr>
          <w:i/>
          <w:spacing w:val="-13"/>
          <w:lang w:val="ru-RU"/>
        </w:rPr>
        <w:t xml:space="preserve"> </w:t>
      </w:r>
      <w:r w:rsidRPr="006F4BBE">
        <w:rPr>
          <w:i/>
          <w:lang w:val="ru-RU"/>
        </w:rPr>
        <w:t>северо-востоке</w:t>
      </w:r>
      <w:r w:rsidRPr="006F4BBE">
        <w:rPr>
          <w:i/>
          <w:spacing w:val="-13"/>
          <w:lang w:val="ru-RU"/>
        </w:rPr>
        <w:t xml:space="preserve"> </w:t>
      </w:r>
      <w:r w:rsidRPr="006F4BBE">
        <w:rPr>
          <w:i/>
          <w:lang w:val="ru-RU"/>
        </w:rPr>
        <w:t>Азии.</w:t>
      </w:r>
      <w:r w:rsidRPr="006F4BBE">
        <w:rPr>
          <w:i/>
          <w:spacing w:val="-13"/>
          <w:lang w:val="ru-RU"/>
        </w:rPr>
        <w:t xml:space="preserve"> </w:t>
      </w:r>
      <w:r w:rsidRPr="006F4BBE">
        <w:rPr>
          <w:lang w:val="ru-RU"/>
        </w:rPr>
        <w:t>Первая</w:t>
      </w:r>
      <w:r w:rsidRPr="006F4BBE">
        <w:rPr>
          <w:spacing w:val="-13"/>
          <w:lang w:val="ru-RU"/>
        </w:rPr>
        <w:t xml:space="preserve"> </w:t>
      </w:r>
      <w:r w:rsidRPr="006F4BBE">
        <w:rPr>
          <w:lang w:val="ru-RU"/>
        </w:rPr>
        <w:t>русская</w:t>
      </w:r>
      <w:r w:rsidRPr="006F4BBE">
        <w:rPr>
          <w:spacing w:val="-13"/>
          <w:lang w:val="ru-RU"/>
        </w:rPr>
        <w:t xml:space="preserve"> </w:t>
      </w:r>
      <w:r w:rsidRPr="006F4BBE">
        <w:rPr>
          <w:lang w:val="ru-RU"/>
        </w:rPr>
        <w:t>кругосветная экспедиция (Русская экспедиция Ф. Ф. Беллинсгаузена,</w:t>
      </w:r>
      <w:r w:rsidRPr="006F4BBE">
        <w:rPr>
          <w:spacing w:val="-29"/>
          <w:lang w:val="ru-RU"/>
        </w:rPr>
        <w:t xml:space="preserve"> </w:t>
      </w:r>
      <w:r w:rsidRPr="006F4BBE">
        <w:rPr>
          <w:lang w:val="ru-RU"/>
        </w:rPr>
        <w:t>М.</w:t>
      </w:r>
      <w:r w:rsidRPr="006F4BBE">
        <w:rPr>
          <w:spacing w:val="-29"/>
          <w:lang w:val="ru-RU"/>
        </w:rPr>
        <w:t xml:space="preserve"> </w:t>
      </w:r>
      <w:r w:rsidRPr="006F4BBE">
        <w:rPr>
          <w:lang w:val="ru-RU"/>
        </w:rPr>
        <w:t>П.</w:t>
      </w:r>
      <w:r w:rsidRPr="006F4BBE">
        <w:rPr>
          <w:spacing w:val="-29"/>
          <w:lang w:val="ru-RU"/>
        </w:rPr>
        <w:t xml:space="preserve"> </w:t>
      </w:r>
      <w:r w:rsidRPr="006F4BBE">
        <w:rPr>
          <w:lang w:val="ru-RU"/>
        </w:rPr>
        <w:t>Лазарева</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открытие</w:t>
      </w:r>
      <w:r w:rsidRPr="006F4BBE">
        <w:rPr>
          <w:spacing w:val="-29"/>
          <w:lang w:val="ru-RU"/>
        </w:rPr>
        <w:t xml:space="preserve"> </w:t>
      </w:r>
      <w:r w:rsidRPr="006F4BBE">
        <w:rPr>
          <w:lang w:val="ru-RU"/>
        </w:rPr>
        <w:t>Антарктиды).</w:t>
      </w:r>
    </w:p>
    <w:p w14:paraId="1ECA0FDE" w14:textId="77777777" w:rsidR="00C6278E" w:rsidRPr="006F4BBE" w:rsidRDefault="00C6278E" w:rsidP="00287D0F">
      <w:pPr>
        <w:rPr>
          <w:lang w:val="ru-RU"/>
        </w:rPr>
      </w:pPr>
      <w:r w:rsidRPr="006F4BBE">
        <w:rPr>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8CF8726" w14:textId="77777777" w:rsidR="00C6278E" w:rsidRPr="006F4BBE" w:rsidRDefault="00C6278E" w:rsidP="00287D0F">
      <w:pPr>
        <w:rPr>
          <w:lang w:val="ru-RU"/>
        </w:rPr>
      </w:pPr>
      <w:bookmarkStart w:id="312" w:name="_Toc97148430"/>
      <w:r w:rsidRPr="006F4BBE">
        <w:rPr>
          <w:lang w:val="ru-RU"/>
        </w:rPr>
        <w:t>Практические работы</w:t>
      </w:r>
      <w:bookmarkEnd w:id="312"/>
    </w:p>
    <w:p w14:paraId="5C808BED" w14:textId="77777777" w:rsidR="00C6278E" w:rsidRPr="006F4BBE" w:rsidRDefault="00C6278E" w:rsidP="00287D0F">
      <w:pPr>
        <w:rPr>
          <w:lang w:val="ru-RU"/>
        </w:rPr>
      </w:pPr>
      <w:r w:rsidRPr="006F4BBE">
        <w:rPr>
          <w:lang w:val="ru-RU"/>
        </w:rPr>
        <w:t>1. Обозначение на контурной карте географических объектов, открытых в разные периоды.</w:t>
      </w:r>
    </w:p>
    <w:p w14:paraId="4A84FC1B" w14:textId="77777777" w:rsidR="00C6278E" w:rsidRPr="006F4BBE" w:rsidRDefault="00C6278E" w:rsidP="00287D0F">
      <w:pPr>
        <w:rPr>
          <w:lang w:val="ru-RU"/>
        </w:rPr>
      </w:pPr>
      <w:r w:rsidRPr="006F4BBE">
        <w:rPr>
          <w:lang w:val="ru-RU"/>
        </w:rPr>
        <w:lastRenderedPageBreak/>
        <w:t>2. Сравнение карт Эратосфена, Птолемея и  современных  карт  по  предложенным  учителем</w:t>
      </w:r>
      <w:r w:rsidRPr="006F4BBE">
        <w:rPr>
          <w:spacing w:val="-25"/>
          <w:lang w:val="ru-RU"/>
        </w:rPr>
        <w:t xml:space="preserve"> </w:t>
      </w:r>
      <w:r w:rsidRPr="006F4BBE">
        <w:rPr>
          <w:lang w:val="ru-RU"/>
        </w:rPr>
        <w:t>вопросам.</w:t>
      </w:r>
    </w:p>
    <w:p w14:paraId="6AC87F0F" w14:textId="77777777" w:rsidR="00C6278E" w:rsidRPr="006F4BBE" w:rsidRDefault="00C6278E" w:rsidP="00287D0F">
      <w:pPr>
        <w:rPr>
          <w:lang w:val="ru-RU"/>
        </w:rPr>
      </w:pPr>
      <w:bookmarkStart w:id="313" w:name="_Toc97148431"/>
      <w:r w:rsidRPr="006F4BBE">
        <w:rPr>
          <w:lang w:val="ru-RU"/>
        </w:rPr>
        <w:t>РАЗДЕЛ 2. ИЗОБРАЖЕНИЯ ЗЕМНОЙ ПОВЕРХНОСТИ</w:t>
      </w:r>
      <w:bookmarkEnd w:id="313"/>
    </w:p>
    <w:p w14:paraId="28BF47D4" w14:textId="77777777" w:rsidR="00C6278E" w:rsidRPr="006F4BBE" w:rsidRDefault="00C6278E" w:rsidP="00287D0F">
      <w:pPr>
        <w:rPr>
          <w:b/>
          <w:lang w:val="ru-RU"/>
        </w:rPr>
      </w:pPr>
      <w:r w:rsidRPr="006F4BBE">
        <w:rPr>
          <w:b/>
          <w:lang w:val="ru-RU"/>
        </w:rPr>
        <w:t>Тема 1. Планы местности</w:t>
      </w:r>
    </w:p>
    <w:p w14:paraId="4D3360B7" w14:textId="77777777" w:rsidR="00C6278E" w:rsidRPr="006F4BBE" w:rsidRDefault="00C6278E" w:rsidP="00287D0F">
      <w:pPr>
        <w:rPr>
          <w:lang w:val="ru-RU"/>
        </w:rPr>
      </w:pPr>
      <w:r w:rsidRPr="006F4BBE">
        <w:rPr>
          <w:lang w:val="ru-RU"/>
        </w:rPr>
        <w:t>Виды изображения земной поверхности. Планы местности. Условные</w:t>
      </w:r>
      <w:r w:rsidRPr="006F4BBE">
        <w:rPr>
          <w:spacing w:val="-37"/>
          <w:lang w:val="ru-RU"/>
        </w:rPr>
        <w:t xml:space="preserve"> </w:t>
      </w:r>
      <w:r w:rsidRPr="006F4BBE">
        <w:rPr>
          <w:lang w:val="ru-RU"/>
        </w:rPr>
        <w:t>знаки.</w:t>
      </w:r>
      <w:r w:rsidRPr="006F4BBE">
        <w:rPr>
          <w:spacing w:val="-37"/>
          <w:lang w:val="ru-RU"/>
        </w:rPr>
        <w:t xml:space="preserve"> </w:t>
      </w:r>
      <w:r w:rsidRPr="006F4BBE">
        <w:rPr>
          <w:lang w:val="ru-RU"/>
        </w:rPr>
        <w:t>Масштаб.</w:t>
      </w:r>
      <w:r w:rsidRPr="006F4BBE">
        <w:rPr>
          <w:spacing w:val="-37"/>
          <w:lang w:val="ru-RU"/>
        </w:rPr>
        <w:t xml:space="preserve"> </w:t>
      </w:r>
      <w:r w:rsidRPr="006F4BBE">
        <w:rPr>
          <w:lang w:val="ru-RU"/>
        </w:rPr>
        <w:t>Виды</w:t>
      </w:r>
      <w:r w:rsidRPr="006F4BBE">
        <w:rPr>
          <w:spacing w:val="-37"/>
          <w:lang w:val="ru-RU"/>
        </w:rPr>
        <w:t xml:space="preserve"> </w:t>
      </w:r>
      <w:r w:rsidRPr="006F4BBE">
        <w:rPr>
          <w:lang w:val="ru-RU"/>
        </w:rPr>
        <w:t>масштаба.</w:t>
      </w:r>
      <w:r w:rsidRPr="006F4BBE">
        <w:rPr>
          <w:spacing w:val="-37"/>
          <w:lang w:val="ru-RU"/>
        </w:rPr>
        <w:t xml:space="preserve"> </w:t>
      </w:r>
      <w:r w:rsidRPr="006F4BBE">
        <w:rPr>
          <w:lang w:val="ru-RU"/>
        </w:rPr>
        <w:t>Способы</w:t>
      </w:r>
      <w:r w:rsidRPr="006F4BBE">
        <w:rPr>
          <w:spacing w:val="-37"/>
          <w:lang w:val="ru-RU"/>
        </w:rPr>
        <w:t xml:space="preserve"> </w:t>
      </w:r>
      <w:r w:rsidRPr="006F4BBE">
        <w:rPr>
          <w:lang w:val="ru-RU"/>
        </w:rPr>
        <w:t>определения расстояний на местности. Глазомерная, полярная и</w:t>
      </w:r>
      <w:r w:rsidRPr="006F4BBE">
        <w:rPr>
          <w:spacing w:val="-33"/>
          <w:lang w:val="ru-RU"/>
        </w:rPr>
        <w:t xml:space="preserve"> </w:t>
      </w:r>
      <w:r w:rsidRPr="006F4BBE">
        <w:rPr>
          <w:lang w:val="ru-RU"/>
        </w:rPr>
        <w:t>маршрутная съёмка местности. Изображение на планах местности неровностей</w:t>
      </w:r>
      <w:r w:rsidRPr="006F4BBE">
        <w:rPr>
          <w:spacing w:val="-42"/>
          <w:lang w:val="ru-RU"/>
        </w:rPr>
        <w:t xml:space="preserve"> </w:t>
      </w:r>
      <w:r w:rsidRPr="006F4BBE">
        <w:rPr>
          <w:lang w:val="ru-RU"/>
        </w:rPr>
        <w:t>земной</w:t>
      </w:r>
      <w:r w:rsidRPr="006F4BBE">
        <w:rPr>
          <w:spacing w:val="-42"/>
          <w:lang w:val="ru-RU"/>
        </w:rPr>
        <w:t xml:space="preserve"> </w:t>
      </w:r>
      <w:r w:rsidRPr="006F4BBE">
        <w:rPr>
          <w:lang w:val="ru-RU"/>
        </w:rPr>
        <w:t>поверхности.</w:t>
      </w:r>
      <w:r w:rsidRPr="006F4BBE">
        <w:rPr>
          <w:spacing w:val="-42"/>
          <w:lang w:val="ru-RU"/>
        </w:rPr>
        <w:t xml:space="preserve"> </w:t>
      </w:r>
      <w:r w:rsidRPr="006F4BBE">
        <w:rPr>
          <w:lang w:val="ru-RU"/>
        </w:rPr>
        <w:t>Абсолютная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относительная высоты.</w:t>
      </w:r>
      <w:r w:rsidRPr="006F4BBE">
        <w:rPr>
          <w:spacing w:val="-31"/>
          <w:lang w:val="ru-RU"/>
        </w:rPr>
        <w:t xml:space="preserve"> </w:t>
      </w:r>
      <w:r w:rsidRPr="006F4BBE">
        <w:rPr>
          <w:i/>
          <w:lang w:val="ru-RU"/>
        </w:rPr>
        <w:t>Профессия</w:t>
      </w:r>
      <w:r w:rsidRPr="006F4BBE">
        <w:rPr>
          <w:i/>
          <w:spacing w:val="-30"/>
          <w:lang w:val="ru-RU"/>
        </w:rPr>
        <w:t xml:space="preserve"> </w:t>
      </w:r>
      <w:r w:rsidRPr="006F4BBE">
        <w:rPr>
          <w:i/>
          <w:lang w:val="ru-RU"/>
        </w:rPr>
        <w:t>топограф.</w:t>
      </w:r>
      <w:r w:rsidRPr="006F4BBE">
        <w:rPr>
          <w:i/>
          <w:spacing w:val="-31"/>
          <w:lang w:val="ru-RU"/>
        </w:rPr>
        <w:t xml:space="preserve"> </w:t>
      </w:r>
      <w:r w:rsidRPr="006F4BBE">
        <w:rPr>
          <w:lang w:val="ru-RU"/>
        </w:rPr>
        <w:t>Ориентирование</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плану</w:t>
      </w:r>
      <w:r w:rsidRPr="006F4BBE">
        <w:rPr>
          <w:spacing w:val="-31"/>
          <w:lang w:val="ru-RU"/>
        </w:rPr>
        <w:t xml:space="preserve"> </w:t>
      </w:r>
      <w:r w:rsidRPr="006F4BBE">
        <w:rPr>
          <w:lang w:val="ru-RU"/>
        </w:rPr>
        <w:t>местности: стороны горизонта. Разнообразие планов (план</w:t>
      </w:r>
      <w:r w:rsidRPr="006F4BBE">
        <w:rPr>
          <w:spacing w:val="-16"/>
          <w:lang w:val="ru-RU"/>
        </w:rPr>
        <w:t xml:space="preserve"> </w:t>
      </w:r>
      <w:r w:rsidRPr="006F4BBE">
        <w:rPr>
          <w:lang w:val="ru-RU"/>
        </w:rPr>
        <w:t>города, туристические планы, военные, исторические и</w:t>
      </w:r>
      <w:r w:rsidRPr="006F4BBE">
        <w:rPr>
          <w:spacing w:val="-37"/>
          <w:lang w:val="ru-RU"/>
        </w:rPr>
        <w:t xml:space="preserve"> </w:t>
      </w:r>
      <w:r w:rsidRPr="006F4BBE">
        <w:rPr>
          <w:lang w:val="ru-RU"/>
        </w:rPr>
        <w:t>транспортные планы,</w:t>
      </w:r>
      <w:r w:rsidRPr="006F4BBE">
        <w:rPr>
          <w:spacing w:val="-21"/>
          <w:lang w:val="ru-RU"/>
        </w:rPr>
        <w:t xml:space="preserve"> </w:t>
      </w:r>
      <w:r w:rsidRPr="006F4BBE">
        <w:rPr>
          <w:lang w:val="ru-RU"/>
        </w:rPr>
        <w:t>планы</w:t>
      </w:r>
      <w:r w:rsidRPr="006F4BBE">
        <w:rPr>
          <w:spacing w:val="-21"/>
          <w:lang w:val="ru-RU"/>
        </w:rPr>
        <w:t xml:space="preserve"> </w:t>
      </w:r>
      <w:r w:rsidRPr="006F4BBE">
        <w:rPr>
          <w:lang w:val="ru-RU"/>
        </w:rPr>
        <w:t>местности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мобильных</w:t>
      </w:r>
      <w:r w:rsidRPr="006F4BBE">
        <w:rPr>
          <w:spacing w:val="-21"/>
          <w:lang w:val="ru-RU"/>
        </w:rPr>
        <w:t xml:space="preserve"> </w:t>
      </w:r>
      <w:r w:rsidRPr="006F4BBE">
        <w:rPr>
          <w:lang w:val="ru-RU"/>
        </w:rPr>
        <w:t>приложениях)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области их</w:t>
      </w:r>
      <w:r w:rsidRPr="006F4BBE">
        <w:rPr>
          <w:spacing w:val="11"/>
          <w:lang w:val="ru-RU"/>
        </w:rPr>
        <w:t xml:space="preserve"> </w:t>
      </w:r>
      <w:r w:rsidRPr="006F4BBE">
        <w:rPr>
          <w:lang w:val="ru-RU"/>
        </w:rPr>
        <w:t>применения.</w:t>
      </w:r>
    </w:p>
    <w:p w14:paraId="47121802" w14:textId="77777777" w:rsidR="00C6278E" w:rsidRPr="006F4BBE" w:rsidRDefault="00C6278E" w:rsidP="00287D0F">
      <w:pPr>
        <w:rPr>
          <w:lang w:val="ru-RU"/>
        </w:rPr>
      </w:pPr>
      <w:bookmarkStart w:id="314" w:name="_Toc97148432"/>
      <w:r w:rsidRPr="006F4BBE">
        <w:rPr>
          <w:lang w:val="ru-RU"/>
        </w:rPr>
        <w:t>Практические работы</w:t>
      </w:r>
      <w:bookmarkEnd w:id="314"/>
    </w:p>
    <w:p w14:paraId="1C2FE22A" w14:textId="77777777" w:rsidR="00C6278E" w:rsidRPr="006F4BBE" w:rsidRDefault="00C6278E" w:rsidP="00287D0F">
      <w:pPr>
        <w:rPr>
          <w:lang w:val="ru-RU"/>
        </w:rPr>
      </w:pPr>
      <w:r w:rsidRPr="006F4BBE">
        <w:rPr>
          <w:lang w:val="ru-RU"/>
        </w:rPr>
        <w:t>1. Определение направлений и расстояний по плану местности.</w:t>
      </w:r>
    </w:p>
    <w:p w14:paraId="74042C23" w14:textId="77777777" w:rsidR="00C6278E" w:rsidRPr="006F4BBE" w:rsidRDefault="00C6278E" w:rsidP="00287D0F">
      <w:pPr>
        <w:rPr>
          <w:lang w:val="ru-RU"/>
        </w:rPr>
      </w:pPr>
      <w:r w:rsidRPr="006F4BBE">
        <w:rPr>
          <w:lang w:val="ru-RU"/>
        </w:rPr>
        <w:t>2. Составление описания маршрута по плану    местности.</w:t>
      </w:r>
    </w:p>
    <w:p w14:paraId="5F1E3479" w14:textId="77777777" w:rsidR="00C6278E" w:rsidRPr="006F4BBE" w:rsidRDefault="00C6278E" w:rsidP="00287D0F">
      <w:pPr>
        <w:rPr>
          <w:lang w:val="ru-RU"/>
        </w:rPr>
      </w:pPr>
      <w:bookmarkStart w:id="315" w:name="_Toc97148433"/>
      <w:r w:rsidRPr="006F4BBE">
        <w:rPr>
          <w:lang w:val="ru-RU"/>
        </w:rPr>
        <w:t>Тема 2. Географические карты</w:t>
      </w:r>
      <w:bookmarkEnd w:id="315"/>
    </w:p>
    <w:p w14:paraId="24CFE63E" w14:textId="77777777" w:rsidR="00C6278E" w:rsidRPr="006F4BBE" w:rsidRDefault="00C6278E" w:rsidP="00287D0F">
      <w:pPr>
        <w:rPr>
          <w:lang w:val="ru-RU"/>
        </w:rPr>
      </w:pPr>
      <w:r w:rsidRPr="006F4BBE">
        <w:rPr>
          <w:lang w:val="ru-RU"/>
        </w:rPr>
        <w:t>Различия</w:t>
      </w:r>
      <w:r w:rsidRPr="006F4BBE">
        <w:rPr>
          <w:spacing w:val="-16"/>
          <w:lang w:val="ru-RU"/>
        </w:rPr>
        <w:t xml:space="preserve"> </w:t>
      </w:r>
      <w:r w:rsidRPr="006F4BBE">
        <w:rPr>
          <w:lang w:val="ru-RU"/>
        </w:rPr>
        <w:t>глобуса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географических</w:t>
      </w:r>
      <w:r w:rsidRPr="006F4BBE">
        <w:rPr>
          <w:spacing w:val="-16"/>
          <w:lang w:val="ru-RU"/>
        </w:rPr>
        <w:t xml:space="preserve"> </w:t>
      </w:r>
      <w:r w:rsidRPr="006F4BBE">
        <w:rPr>
          <w:lang w:val="ru-RU"/>
        </w:rPr>
        <w:t>карт.</w:t>
      </w:r>
      <w:r w:rsidRPr="006F4BBE">
        <w:rPr>
          <w:spacing w:val="-16"/>
          <w:lang w:val="ru-RU"/>
        </w:rPr>
        <w:t xml:space="preserve"> </w:t>
      </w:r>
      <w:r w:rsidRPr="006F4BBE">
        <w:rPr>
          <w:lang w:val="ru-RU"/>
        </w:rPr>
        <w:t>Способы</w:t>
      </w:r>
      <w:r w:rsidRPr="006F4BBE">
        <w:rPr>
          <w:spacing w:val="-16"/>
          <w:lang w:val="ru-RU"/>
        </w:rPr>
        <w:t xml:space="preserve"> </w:t>
      </w:r>
      <w:r w:rsidRPr="006F4BBE">
        <w:rPr>
          <w:lang w:val="ru-RU"/>
        </w:rPr>
        <w:t>перехода от</w:t>
      </w:r>
      <w:r w:rsidRPr="006F4BBE">
        <w:rPr>
          <w:spacing w:val="-9"/>
          <w:lang w:val="ru-RU"/>
        </w:rPr>
        <w:t xml:space="preserve"> </w:t>
      </w:r>
      <w:r w:rsidRPr="006F4BBE">
        <w:rPr>
          <w:lang w:val="ru-RU"/>
        </w:rPr>
        <w:t>сферической</w:t>
      </w:r>
      <w:r w:rsidRPr="006F4BBE">
        <w:rPr>
          <w:spacing w:val="-9"/>
          <w:lang w:val="ru-RU"/>
        </w:rPr>
        <w:t xml:space="preserve"> </w:t>
      </w:r>
      <w:r w:rsidRPr="006F4BBE">
        <w:rPr>
          <w:lang w:val="ru-RU"/>
        </w:rPr>
        <w:t>поверхности</w:t>
      </w:r>
      <w:r w:rsidRPr="006F4BBE">
        <w:rPr>
          <w:spacing w:val="-9"/>
          <w:lang w:val="ru-RU"/>
        </w:rPr>
        <w:t xml:space="preserve"> </w:t>
      </w:r>
      <w:r w:rsidRPr="006F4BBE">
        <w:rPr>
          <w:lang w:val="ru-RU"/>
        </w:rPr>
        <w:t>глобуса</w:t>
      </w:r>
      <w:r w:rsidRPr="006F4BBE">
        <w:rPr>
          <w:spacing w:val="-9"/>
          <w:lang w:val="ru-RU"/>
        </w:rPr>
        <w:t xml:space="preserve"> </w:t>
      </w:r>
      <w:r w:rsidRPr="006F4BBE">
        <w:rPr>
          <w:lang w:val="ru-RU"/>
        </w:rPr>
        <w:t>к</w:t>
      </w:r>
      <w:r w:rsidRPr="006F4BBE">
        <w:rPr>
          <w:spacing w:val="-8"/>
          <w:lang w:val="ru-RU"/>
        </w:rPr>
        <w:t xml:space="preserve"> </w:t>
      </w:r>
      <w:r w:rsidRPr="006F4BBE">
        <w:rPr>
          <w:lang w:val="ru-RU"/>
        </w:rPr>
        <w:t>плоскости</w:t>
      </w:r>
      <w:r w:rsidRPr="006F4BBE">
        <w:rPr>
          <w:spacing w:val="-8"/>
          <w:lang w:val="ru-RU"/>
        </w:rPr>
        <w:t xml:space="preserve"> </w:t>
      </w:r>
      <w:r w:rsidRPr="006F4BBE">
        <w:rPr>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6F4BBE">
        <w:rPr>
          <w:spacing w:val="-34"/>
          <w:lang w:val="ru-RU"/>
        </w:rPr>
        <w:t xml:space="preserve"> </w:t>
      </w:r>
      <w:r w:rsidRPr="006F4BBE">
        <w:rPr>
          <w:lang w:val="ru-RU"/>
        </w:rPr>
        <w:t xml:space="preserve">долгота, их определение на </w:t>
      </w:r>
      <w:r w:rsidRPr="006F4BBE">
        <w:rPr>
          <w:spacing w:val="-3"/>
          <w:lang w:val="ru-RU"/>
        </w:rPr>
        <w:t xml:space="preserve">глобусе </w:t>
      </w:r>
      <w:r w:rsidRPr="006F4BBE">
        <w:rPr>
          <w:lang w:val="ru-RU"/>
        </w:rPr>
        <w:t>и картах. Определение</w:t>
      </w:r>
      <w:r w:rsidRPr="006F4BBE">
        <w:rPr>
          <w:spacing w:val="-14"/>
          <w:lang w:val="ru-RU"/>
        </w:rPr>
        <w:t xml:space="preserve"> </w:t>
      </w:r>
      <w:r w:rsidRPr="006F4BBE">
        <w:rPr>
          <w:lang w:val="ru-RU"/>
        </w:rPr>
        <w:t>расстояний по</w:t>
      </w:r>
      <w:r w:rsidRPr="006F4BBE">
        <w:rPr>
          <w:spacing w:val="-23"/>
          <w:lang w:val="ru-RU"/>
        </w:rPr>
        <w:t xml:space="preserve"> </w:t>
      </w:r>
      <w:r w:rsidRPr="006F4BBE">
        <w:rPr>
          <w:spacing w:val="-3"/>
          <w:lang w:val="ru-RU"/>
        </w:rPr>
        <w:t>глобусу.</w:t>
      </w:r>
    </w:p>
    <w:p w14:paraId="56C09BA8" w14:textId="77777777" w:rsidR="00C6278E" w:rsidRPr="006F4BBE" w:rsidRDefault="00C6278E" w:rsidP="00287D0F">
      <w:pPr>
        <w:rPr>
          <w:i/>
          <w:lang w:val="ru-RU"/>
        </w:rPr>
      </w:pPr>
      <w:r w:rsidRPr="006F4BBE">
        <w:rPr>
          <w:lang w:val="ru-RU"/>
        </w:rPr>
        <w:t>Искажения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карте.</w:t>
      </w:r>
      <w:r w:rsidRPr="006F4BBE">
        <w:rPr>
          <w:spacing w:val="-13"/>
          <w:lang w:val="ru-RU"/>
        </w:rPr>
        <w:t xml:space="preserve"> </w:t>
      </w:r>
      <w:r w:rsidRPr="006F4BBE">
        <w:rPr>
          <w:lang w:val="ru-RU"/>
        </w:rPr>
        <w:t>Линии</w:t>
      </w:r>
      <w:r w:rsidRPr="006F4BBE">
        <w:rPr>
          <w:spacing w:val="-13"/>
          <w:lang w:val="ru-RU"/>
        </w:rPr>
        <w:t xml:space="preserve"> </w:t>
      </w:r>
      <w:r w:rsidRPr="006F4BBE">
        <w:rPr>
          <w:lang w:val="ru-RU"/>
        </w:rPr>
        <w:t>градусной</w:t>
      </w:r>
      <w:r w:rsidRPr="006F4BBE">
        <w:rPr>
          <w:spacing w:val="-13"/>
          <w:lang w:val="ru-RU"/>
        </w:rPr>
        <w:t xml:space="preserve"> </w:t>
      </w:r>
      <w:r w:rsidRPr="006F4BBE">
        <w:rPr>
          <w:lang w:val="ru-RU"/>
        </w:rPr>
        <w:t>сети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картах.</w:t>
      </w:r>
      <w:r w:rsidRPr="006F4BBE">
        <w:rPr>
          <w:spacing w:val="-13"/>
          <w:lang w:val="ru-RU"/>
        </w:rPr>
        <w:t xml:space="preserve"> </w:t>
      </w:r>
      <w:r w:rsidRPr="006F4BBE">
        <w:rPr>
          <w:lang w:val="ru-RU"/>
        </w:rPr>
        <w:t>Определение</w:t>
      </w:r>
      <w:r w:rsidRPr="006F4BBE">
        <w:rPr>
          <w:spacing w:val="-38"/>
          <w:lang w:val="ru-RU"/>
        </w:rPr>
        <w:t xml:space="preserve"> </w:t>
      </w:r>
      <w:r w:rsidRPr="006F4BBE">
        <w:rPr>
          <w:lang w:val="ru-RU"/>
        </w:rPr>
        <w:t>расстояний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помощью</w:t>
      </w:r>
      <w:r w:rsidRPr="006F4BBE">
        <w:rPr>
          <w:spacing w:val="-38"/>
          <w:lang w:val="ru-RU"/>
        </w:rPr>
        <w:t xml:space="preserve"> </w:t>
      </w:r>
      <w:r w:rsidRPr="006F4BBE">
        <w:rPr>
          <w:lang w:val="ru-RU"/>
        </w:rPr>
        <w:t>масштаба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градусной</w:t>
      </w:r>
      <w:r w:rsidRPr="006F4BBE">
        <w:rPr>
          <w:spacing w:val="-38"/>
          <w:lang w:val="ru-RU"/>
        </w:rPr>
        <w:t xml:space="preserve"> </w:t>
      </w:r>
      <w:r w:rsidRPr="006F4BBE">
        <w:rPr>
          <w:lang w:val="ru-RU"/>
        </w:rPr>
        <w:t>сети.</w:t>
      </w:r>
      <w:r w:rsidRPr="006F4BBE">
        <w:rPr>
          <w:spacing w:val="-38"/>
          <w:lang w:val="ru-RU"/>
        </w:rPr>
        <w:t xml:space="preserve"> </w:t>
      </w:r>
      <w:r w:rsidRPr="006F4BBE">
        <w:rPr>
          <w:lang w:val="ru-RU"/>
        </w:rPr>
        <w:t>Разнообразие</w:t>
      </w:r>
      <w:r w:rsidRPr="006F4BBE">
        <w:rPr>
          <w:spacing w:val="-12"/>
          <w:lang w:val="ru-RU"/>
        </w:rPr>
        <w:t xml:space="preserve"> </w:t>
      </w:r>
      <w:r w:rsidRPr="006F4BBE">
        <w:rPr>
          <w:lang w:val="ru-RU"/>
        </w:rPr>
        <w:t>географических</w:t>
      </w:r>
      <w:r w:rsidRPr="006F4BBE">
        <w:rPr>
          <w:spacing w:val="-12"/>
          <w:lang w:val="ru-RU"/>
        </w:rPr>
        <w:t xml:space="preserve"> </w:t>
      </w:r>
      <w:r w:rsidRPr="006F4BBE">
        <w:rPr>
          <w:lang w:val="ru-RU"/>
        </w:rPr>
        <w:t>карт</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Способы изображения на мелкомасштабных географических картах. Изображение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физических</w:t>
      </w:r>
      <w:r w:rsidRPr="006F4BBE">
        <w:rPr>
          <w:spacing w:val="-15"/>
          <w:lang w:val="ru-RU"/>
        </w:rPr>
        <w:t xml:space="preserve"> </w:t>
      </w:r>
      <w:r w:rsidRPr="006F4BBE">
        <w:rPr>
          <w:lang w:val="ru-RU"/>
        </w:rPr>
        <w:t>картах</w:t>
      </w:r>
      <w:r w:rsidRPr="006F4BBE">
        <w:rPr>
          <w:spacing w:val="-15"/>
          <w:lang w:val="ru-RU"/>
        </w:rPr>
        <w:t xml:space="preserve"> </w:t>
      </w:r>
      <w:r w:rsidRPr="006F4BBE">
        <w:rPr>
          <w:lang w:val="ru-RU"/>
        </w:rPr>
        <w:t>высот</w:t>
      </w:r>
      <w:r w:rsidRPr="006F4BBE">
        <w:rPr>
          <w:spacing w:val="-15"/>
          <w:lang w:val="ru-RU"/>
        </w:rPr>
        <w:t xml:space="preserve"> </w:t>
      </w:r>
      <w:r w:rsidRPr="006F4BBE">
        <w:rPr>
          <w:lang w:val="ru-RU"/>
        </w:rPr>
        <w:t>и</w:t>
      </w:r>
      <w:r w:rsidRPr="006F4BBE">
        <w:rPr>
          <w:spacing w:val="-15"/>
          <w:lang w:val="ru-RU"/>
        </w:rPr>
        <w:t xml:space="preserve"> </w:t>
      </w:r>
      <w:r w:rsidRPr="006F4BBE">
        <w:rPr>
          <w:spacing w:val="-3"/>
          <w:lang w:val="ru-RU"/>
        </w:rPr>
        <w:t>глубин.</w:t>
      </w:r>
      <w:r w:rsidRPr="006F4BBE">
        <w:rPr>
          <w:spacing w:val="-15"/>
          <w:lang w:val="ru-RU"/>
        </w:rPr>
        <w:t xml:space="preserve"> </w:t>
      </w:r>
      <w:r w:rsidRPr="006F4BBE">
        <w:rPr>
          <w:lang w:val="ru-RU"/>
        </w:rPr>
        <w:t xml:space="preserve">Географический </w:t>
      </w:r>
      <w:r w:rsidRPr="006F4BBE">
        <w:rPr>
          <w:spacing w:val="-3"/>
          <w:lang w:val="ru-RU"/>
        </w:rPr>
        <w:t xml:space="preserve">атлас.  </w:t>
      </w:r>
      <w:r w:rsidRPr="006F4BBE">
        <w:rPr>
          <w:lang w:val="ru-RU"/>
        </w:rPr>
        <w:t xml:space="preserve">Использование карт в жизни и  </w:t>
      </w:r>
      <w:r w:rsidRPr="006F4BBE">
        <w:rPr>
          <w:spacing w:val="53"/>
          <w:lang w:val="ru-RU"/>
        </w:rPr>
        <w:t xml:space="preserve"> </w:t>
      </w:r>
      <w:r w:rsidRPr="006F4BBE">
        <w:rPr>
          <w:lang w:val="ru-RU"/>
        </w:rPr>
        <w:t xml:space="preserve">хозяйственной деятельности людей. Сходство и различие плана местности и географической карты. </w:t>
      </w:r>
      <w:r w:rsidRPr="006F4BBE">
        <w:rPr>
          <w:i/>
          <w:lang w:val="ru-RU"/>
        </w:rPr>
        <w:t>Профессия картограф. Система космической навигации. Геоинформационные системы.</w:t>
      </w:r>
    </w:p>
    <w:p w14:paraId="362072A5" w14:textId="77777777" w:rsidR="00C6278E" w:rsidRPr="006F4BBE" w:rsidRDefault="00C6278E" w:rsidP="00287D0F">
      <w:pPr>
        <w:rPr>
          <w:lang w:val="ru-RU"/>
        </w:rPr>
      </w:pPr>
      <w:bookmarkStart w:id="316" w:name="_Toc97148434"/>
      <w:r w:rsidRPr="006F4BBE">
        <w:rPr>
          <w:lang w:val="ru-RU"/>
        </w:rPr>
        <w:t>Практические работы</w:t>
      </w:r>
      <w:bookmarkEnd w:id="316"/>
    </w:p>
    <w:p w14:paraId="15DAEC06" w14:textId="77777777" w:rsidR="00C6278E" w:rsidRPr="006F4BBE" w:rsidRDefault="00C6278E" w:rsidP="00287D0F">
      <w:pPr>
        <w:rPr>
          <w:lang w:val="ru-RU"/>
        </w:rPr>
      </w:pPr>
      <w:r w:rsidRPr="006F4BBE">
        <w:rPr>
          <w:lang w:val="ru-RU"/>
        </w:rPr>
        <w:t>1.</w:t>
      </w:r>
      <w:r w:rsidRPr="006F4BBE">
        <w:rPr>
          <w:spacing w:val="-8"/>
          <w:lang w:val="ru-RU"/>
        </w:rPr>
        <w:t xml:space="preserve"> </w:t>
      </w:r>
      <w:r w:rsidRPr="006F4BBE">
        <w:rPr>
          <w:lang w:val="ru-RU"/>
        </w:rPr>
        <w:t>Определение</w:t>
      </w:r>
      <w:r w:rsidRPr="006F4BBE">
        <w:rPr>
          <w:spacing w:val="-14"/>
          <w:lang w:val="ru-RU"/>
        </w:rPr>
        <w:t xml:space="preserve"> </w:t>
      </w:r>
      <w:r w:rsidRPr="006F4BBE">
        <w:rPr>
          <w:lang w:val="ru-RU"/>
        </w:rPr>
        <w:t>направлений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расстояний</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карте</w:t>
      </w:r>
      <w:r w:rsidRPr="006F4BBE">
        <w:rPr>
          <w:spacing w:val="-14"/>
          <w:lang w:val="ru-RU"/>
        </w:rPr>
        <w:t xml:space="preserve"> </w:t>
      </w:r>
      <w:r w:rsidRPr="006F4BBE">
        <w:rPr>
          <w:lang w:val="ru-RU"/>
        </w:rPr>
        <w:t>полушарий.</w:t>
      </w:r>
    </w:p>
    <w:p w14:paraId="0A9D71FB" w14:textId="77777777" w:rsidR="00C6278E" w:rsidRPr="006F4BBE" w:rsidRDefault="00C6278E" w:rsidP="00287D0F">
      <w:pPr>
        <w:rPr>
          <w:lang w:val="ru-RU"/>
        </w:rPr>
      </w:pPr>
      <w:r w:rsidRPr="006F4BBE">
        <w:rPr>
          <w:lang w:val="ru-RU"/>
        </w:rPr>
        <w:t>2. Определение географических координат объектов и определение объектов по их географическим   координатам.</w:t>
      </w:r>
    </w:p>
    <w:p w14:paraId="552A6ED1" w14:textId="7DBAB2AF" w:rsidR="00C6278E" w:rsidRPr="006F4BBE" w:rsidRDefault="00C6278E" w:rsidP="00287D0F">
      <w:pPr>
        <w:rPr>
          <w:lang w:val="ru-RU"/>
        </w:rPr>
      </w:pPr>
      <w:bookmarkStart w:id="317" w:name="_Toc97148435"/>
      <w:r w:rsidRPr="006F4BBE">
        <w:rPr>
          <w:lang w:val="ru-RU"/>
        </w:rPr>
        <w:t xml:space="preserve">РАЗДЕЛ 3. ЗЕМЛЯ </w:t>
      </w:r>
      <w:r w:rsidR="00BD6D2B" w:rsidRPr="006F4BBE">
        <w:rPr>
          <w:lang w:val="ru-RU"/>
        </w:rPr>
        <w:t>–</w:t>
      </w:r>
      <w:r w:rsidRPr="006F4BBE">
        <w:rPr>
          <w:lang w:val="ru-RU"/>
        </w:rPr>
        <w:t xml:space="preserve"> ПЛАНЕТА СОЛНЕЧНОЙ СИСТЕМЫ</w:t>
      </w:r>
      <w:bookmarkEnd w:id="317"/>
    </w:p>
    <w:p w14:paraId="57EA3073" w14:textId="77777777" w:rsidR="00C6278E" w:rsidRPr="006F4BBE" w:rsidRDefault="00C6278E" w:rsidP="00287D0F">
      <w:pPr>
        <w:rPr>
          <w:lang w:val="ru-RU"/>
        </w:rPr>
      </w:pPr>
      <w:r w:rsidRPr="006F4BBE">
        <w:rPr>
          <w:lang w:val="ru-RU"/>
        </w:rPr>
        <w:t xml:space="preserve">Земля в Солнечной системе. </w:t>
      </w:r>
      <w:r w:rsidRPr="006F4BBE">
        <w:rPr>
          <w:i/>
          <w:lang w:val="ru-RU"/>
        </w:rPr>
        <w:t>Гипотезы возникновения Зем ли</w:t>
      </w:r>
      <w:r w:rsidRPr="006F4BBE">
        <w:rPr>
          <w:lang w:val="ru-RU"/>
        </w:rPr>
        <w:t>.  Форма,  размеры  Земли,  их  географические</w:t>
      </w:r>
      <w:r w:rsidRPr="006F4BBE">
        <w:rPr>
          <w:spacing w:val="4"/>
          <w:lang w:val="ru-RU"/>
        </w:rPr>
        <w:t xml:space="preserve"> </w:t>
      </w:r>
      <w:r w:rsidRPr="006F4BBE">
        <w:rPr>
          <w:lang w:val="ru-RU"/>
        </w:rPr>
        <w:t>следствия.</w:t>
      </w:r>
    </w:p>
    <w:p w14:paraId="4E519487" w14:textId="77777777" w:rsidR="00C6278E" w:rsidRPr="006F4BBE" w:rsidRDefault="00C6278E" w:rsidP="00287D0F">
      <w:pPr>
        <w:rPr>
          <w:lang w:val="ru-RU"/>
        </w:rPr>
      </w:pPr>
      <w:r w:rsidRPr="006F4BBE">
        <w:rPr>
          <w:lang w:val="ru-RU"/>
        </w:rPr>
        <w:t>Движения</w:t>
      </w:r>
      <w:r w:rsidRPr="006F4BBE">
        <w:rPr>
          <w:spacing w:val="-21"/>
          <w:lang w:val="ru-RU"/>
        </w:rPr>
        <w:t xml:space="preserve"> </w:t>
      </w:r>
      <w:r w:rsidRPr="006F4BBE">
        <w:rPr>
          <w:lang w:val="ru-RU"/>
        </w:rPr>
        <w:t>Земли.</w:t>
      </w:r>
      <w:r w:rsidRPr="006F4BBE">
        <w:rPr>
          <w:spacing w:val="-21"/>
          <w:lang w:val="ru-RU"/>
        </w:rPr>
        <w:t xml:space="preserve"> </w:t>
      </w:r>
      <w:r w:rsidRPr="006F4BBE">
        <w:rPr>
          <w:lang w:val="ru-RU"/>
        </w:rPr>
        <w:t>Земная</w:t>
      </w:r>
      <w:r w:rsidRPr="006F4BBE">
        <w:rPr>
          <w:spacing w:val="-21"/>
          <w:lang w:val="ru-RU"/>
        </w:rPr>
        <w:t xml:space="preserve"> </w:t>
      </w:r>
      <w:r w:rsidRPr="006F4BBE">
        <w:rPr>
          <w:lang w:val="ru-RU"/>
        </w:rPr>
        <w:t>ось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географические</w:t>
      </w:r>
      <w:r w:rsidRPr="006F4BBE">
        <w:rPr>
          <w:spacing w:val="-21"/>
          <w:lang w:val="ru-RU"/>
        </w:rPr>
        <w:t xml:space="preserve"> </w:t>
      </w:r>
      <w:r w:rsidRPr="006F4BBE">
        <w:rPr>
          <w:lang w:val="ru-RU"/>
        </w:rPr>
        <w:t>полюсы.</w:t>
      </w:r>
      <w:r w:rsidRPr="006F4BBE">
        <w:rPr>
          <w:spacing w:val="-21"/>
          <w:lang w:val="ru-RU"/>
        </w:rPr>
        <w:t xml:space="preserve"> </w:t>
      </w:r>
      <w:r w:rsidRPr="006F4BBE">
        <w:rPr>
          <w:spacing w:val="-3"/>
          <w:lang w:val="ru-RU"/>
        </w:rPr>
        <w:t>Гео</w:t>
      </w:r>
      <w:r w:rsidRPr="006F4BBE">
        <w:rPr>
          <w:lang w:val="ru-RU"/>
        </w:rPr>
        <w:t>графические</w:t>
      </w:r>
      <w:r w:rsidRPr="006F4BBE">
        <w:rPr>
          <w:spacing w:val="-20"/>
          <w:lang w:val="ru-RU"/>
        </w:rPr>
        <w:t xml:space="preserve"> </w:t>
      </w:r>
      <w:r w:rsidRPr="006F4BBE">
        <w:rPr>
          <w:lang w:val="ru-RU"/>
        </w:rPr>
        <w:t>следствия</w:t>
      </w:r>
      <w:r w:rsidRPr="006F4BBE">
        <w:rPr>
          <w:spacing w:val="-20"/>
          <w:lang w:val="ru-RU"/>
        </w:rPr>
        <w:t xml:space="preserve"> </w:t>
      </w:r>
      <w:r w:rsidRPr="006F4BBE">
        <w:rPr>
          <w:lang w:val="ru-RU"/>
        </w:rPr>
        <w:t>движения</w:t>
      </w:r>
      <w:r w:rsidRPr="006F4BBE">
        <w:rPr>
          <w:spacing w:val="-20"/>
          <w:lang w:val="ru-RU"/>
        </w:rPr>
        <w:t xml:space="preserve"> </w:t>
      </w:r>
      <w:r w:rsidRPr="006F4BBE">
        <w:rPr>
          <w:lang w:val="ru-RU"/>
        </w:rPr>
        <w:t>Земли</w:t>
      </w:r>
      <w:r w:rsidRPr="006F4BBE">
        <w:rPr>
          <w:spacing w:val="-20"/>
          <w:lang w:val="ru-RU"/>
        </w:rPr>
        <w:t xml:space="preserve"> </w:t>
      </w:r>
      <w:r w:rsidRPr="006F4BBE">
        <w:rPr>
          <w:lang w:val="ru-RU"/>
        </w:rPr>
        <w:t>вокруг</w:t>
      </w:r>
      <w:r w:rsidRPr="006F4BBE">
        <w:rPr>
          <w:spacing w:val="-20"/>
          <w:lang w:val="ru-RU"/>
        </w:rPr>
        <w:t xml:space="preserve"> </w:t>
      </w:r>
      <w:r w:rsidRPr="006F4BBE">
        <w:rPr>
          <w:lang w:val="ru-RU"/>
        </w:rPr>
        <w:t>Солнца.</w:t>
      </w:r>
      <w:r w:rsidRPr="006F4BBE">
        <w:rPr>
          <w:spacing w:val="-20"/>
          <w:lang w:val="ru-RU"/>
        </w:rPr>
        <w:t xml:space="preserve"> </w:t>
      </w:r>
      <w:r w:rsidRPr="006F4BBE">
        <w:rPr>
          <w:lang w:val="ru-RU"/>
        </w:rPr>
        <w:t>Смена времён</w:t>
      </w:r>
      <w:r w:rsidRPr="006F4BBE">
        <w:rPr>
          <w:spacing w:val="-32"/>
          <w:lang w:val="ru-RU"/>
        </w:rPr>
        <w:t xml:space="preserve"> </w:t>
      </w:r>
      <w:r w:rsidRPr="006F4BBE">
        <w:rPr>
          <w:lang w:val="ru-RU"/>
        </w:rPr>
        <w:t>года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Земле.</w:t>
      </w:r>
      <w:r w:rsidRPr="006F4BBE">
        <w:rPr>
          <w:spacing w:val="-32"/>
          <w:lang w:val="ru-RU"/>
        </w:rPr>
        <w:t xml:space="preserve"> </w:t>
      </w:r>
      <w:r w:rsidRPr="006F4BBE">
        <w:rPr>
          <w:lang w:val="ru-RU"/>
        </w:rPr>
        <w:t>Дни</w:t>
      </w:r>
      <w:r w:rsidRPr="006F4BBE">
        <w:rPr>
          <w:spacing w:val="-32"/>
          <w:lang w:val="ru-RU"/>
        </w:rPr>
        <w:t xml:space="preserve"> </w:t>
      </w:r>
      <w:r w:rsidRPr="006F4BBE">
        <w:rPr>
          <w:lang w:val="ru-RU"/>
        </w:rPr>
        <w:t>весеннего</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осеннего</w:t>
      </w:r>
      <w:r w:rsidRPr="006F4BBE">
        <w:rPr>
          <w:spacing w:val="-32"/>
          <w:lang w:val="ru-RU"/>
        </w:rPr>
        <w:t xml:space="preserve"> </w:t>
      </w:r>
      <w:r w:rsidRPr="006F4BBE">
        <w:rPr>
          <w:lang w:val="ru-RU"/>
        </w:rPr>
        <w:t>равноденствия, летнего</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зимнего</w:t>
      </w:r>
      <w:r w:rsidRPr="006F4BBE">
        <w:rPr>
          <w:spacing w:val="-19"/>
          <w:lang w:val="ru-RU"/>
        </w:rPr>
        <w:t xml:space="preserve"> </w:t>
      </w:r>
      <w:r w:rsidRPr="006F4BBE">
        <w:rPr>
          <w:lang w:val="ru-RU"/>
        </w:rPr>
        <w:t>солнцестояния.</w:t>
      </w:r>
      <w:r w:rsidRPr="006F4BBE">
        <w:rPr>
          <w:spacing w:val="-19"/>
          <w:lang w:val="ru-RU"/>
        </w:rPr>
        <w:t xml:space="preserve"> </w:t>
      </w:r>
      <w:r w:rsidRPr="006F4BBE">
        <w:rPr>
          <w:lang w:val="ru-RU"/>
        </w:rPr>
        <w:t>Неравномерное</w:t>
      </w:r>
      <w:r w:rsidRPr="006F4BBE">
        <w:rPr>
          <w:spacing w:val="-19"/>
          <w:lang w:val="ru-RU"/>
        </w:rPr>
        <w:t xml:space="preserve"> </w:t>
      </w:r>
      <w:r w:rsidRPr="006F4BBE">
        <w:rPr>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6F4BBE">
        <w:rPr>
          <w:spacing w:val="-5"/>
          <w:lang w:val="ru-RU"/>
        </w:rPr>
        <w:t xml:space="preserve"> </w:t>
      </w:r>
      <w:r w:rsidRPr="006F4BBE">
        <w:rPr>
          <w:lang w:val="ru-RU"/>
        </w:rPr>
        <w:t>Земле.</w:t>
      </w:r>
    </w:p>
    <w:p w14:paraId="2ABBD656" w14:textId="77777777" w:rsidR="00C6278E" w:rsidRPr="006F4BBE" w:rsidRDefault="00C6278E" w:rsidP="00287D0F">
      <w:pPr>
        <w:rPr>
          <w:i/>
          <w:lang w:val="ru-RU"/>
        </w:rPr>
      </w:pPr>
      <w:r w:rsidRPr="006F4BBE">
        <w:rPr>
          <w:i/>
          <w:lang w:val="ru-RU"/>
        </w:rPr>
        <w:t>Влияние Космоса на Землю и жизнь людей.</w:t>
      </w:r>
    </w:p>
    <w:p w14:paraId="031A6C2D" w14:textId="77777777" w:rsidR="00C6278E" w:rsidRPr="006F4BBE" w:rsidRDefault="00C6278E" w:rsidP="00287D0F">
      <w:pPr>
        <w:rPr>
          <w:lang w:val="ru-RU"/>
        </w:rPr>
      </w:pPr>
      <w:bookmarkStart w:id="318" w:name="_Toc97148436"/>
      <w:r w:rsidRPr="006F4BBE">
        <w:rPr>
          <w:lang w:val="ru-RU"/>
        </w:rPr>
        <w:t>Практическая работа</w:t>
      </w:r>
      <w:bookmarkEnd w:id="318"/>
    </w:p>
    <w:p w14:paraId="27B4A00A" w14:textId="77777777" w:rsidR="00C6278E" w:rsidRPr="006F4BBE" w:rsidRDefault="00C6278E" w:rsidP="00287D0F">
      <w:pPr>
        <w:rPr>
          <w:lang w:val="ru-RU"/>
        </w:rPr>
      </w:pPr>
      <w:r w:rsidRPr="006F4BBE">
        <w:rPr>
          <w:lang w:val="ru-RU"/>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w:t>
      </w:r>
      <w:r w:rsidRPr="006F4BBE">
        <w:rPr>
          <w:lang w:val="ru-RU"/>
        </w:rPr>
        <w:lastRenderedPageBreak/>
        <w:t>территории    России.</w:t>
      </w:r>
    </w:p>
    <w:p w14:paraId="576C611F" w14:textId="77777777" w:rsidR="00C6278E" w:rsidRPr="006F4BBE" w:rsidRDefault="00C6278E" w:rsidP="00287D0F">
      <w:pPr>
        <w:rPr>
          <w:lang w:val="ru-RU"/>
        </w:rPr>
      </w:pPr>
      <w:bookmarkStart w:id="319" w:name="_Toc97148437"/>
      <w:r w:rsidRPr="006F4BBE">
        <w:rPr>
          <w:lang w:val="ru-RU"/>
        </w:rPr>
        <w:t>РАЗДЕЛ 4. ОБОЛОЧКИ ЗЕМЛИ</w:t>
      </w:r>
      <w:bookmarkEnd w:id="319"/>
    </w:p>
    <w:p w14:paraId="73D6C9A9" w14:textId="1FA178B8" w:rsidR="00C6278E" w:rsidRPr="006F4BBE" w:rsidRDefault="00C6278E" w:rsidP="00287D0F">
      <w:pPr>
        <w:rPr>
          <w:b/>
          <w:lang w:val="ru-RU"/>
        </w:rPr>
      </w:pPr>
      <w:r w:rsidRPr="006F4BBE">
        <w:rPr>
          <w:b/>
          <w:lang w:val="ru-RU"/>
        </w:rPr>
        <w:t xml:space="preserve">Тема 1. Литосфера </w:t>
      </w:r>
      <w:r w:rsidR="00BD6D2B" w:rsidRPr="006F4BBE">
        <w:rPr>
          <w:b/>
          <w:lang w:val="ru-RU"/>
        </w:rPr>
        <w:t>–</w:t>
      </w:r>
      <w:r w:rsidRPr="006F4BBE">
        <w:rPr>
          <w:b/>
          <w:lang w:val="ru-RU"/>
        </w:rPr>
        <w:t xml:space="preserve"> каменная оболочка Земли</w:t>
      </w:r>
    </w:p>
    <w:p w14:paraId="12034BB6" w14:textId="068940F3" w:rsidR="00C6278E" w:rsidRPr="006F4BBE" w:rsidRDefault="00C6278E" w:rsidP="00287D0F">
      <w:pPr>
        <w:rPr>
          <w:lang w:val="ru-RU"/>
        </w:rPr>
      </w:pPr>
      <w:r w:rsidRPr="006F4BBE">
        <w:rPr>
          <w:lang w:val="ru-RU"/>
        </w:rPr>
        <w:t xml:space="preserve">Литосфера </w:t>
      </w:r>
      <w:r w:rsidR="00BD6D2B" w:rsidRPr="006F4BBE">
        <w:rPr>
          <w:lang w:val="ru-RU"/>
        </w:rPr>
        <w:t>–</w:t>
      </w:r>
      <w:r w:rsidRPr="006F4BBE">
        <w:rPr>
          <w:lang w:val="ru-RU"/>
        </w:rPr>
        <w:t xml:space="preserve"> твёрдая оболочка Земли. </w:t>
      </w:r>
      <w:r w:rsidRPr="006F4BBE">
        <w:rPr>
          <w:i/>
          <w:lang w:val="ru-RU"/>
        </w:rPr>
        <w:t>Методы изучения земных глубин</w:t>
      </w:r>
      <w:r w:rsidRPr="006F4BBE">
        <w:rPr>
          <w:lang w:val="ru-RU"/>
        </w:rPr>
        <w:t>. Внутреннее строение Земли: ядро, мантия, земная кора. Строение земной коры: материковая и</w:t>
      </w:r>
      <w:r w:rsidRPr="006F4BBE">
        <w:rPr>
          <w:spacing w:val="-10"/>
          <w:lang w:val="ru-RU"/>
        </w:rPr>
        <w:t xml:space="preserve"> </w:t>
      </w:r>
      <w:r w:rsidRPr="006F4BBE">
        <w:rPr>
          <w:lang w:val="ru-RU"/>
        </w:rPr>
        <w:t>океаническая</w:t>
      </w:r>
      <w:r w:rsidRPr="006F4BBE">
        <w:rPr>
          <w:spacing w:val="-15"/>
          <w:lang w:val="ru-RU"/>
        </w:rPr>
        <w:t xml:space="preserve"> </w:t>
      </w:r>
      <w:r w:rsidRPr="006F4BBE">
        <w:rPr>
          <w:lang w:val="ru-RU"/>
        </w:rPr>
        <w:t>кора.</w:t>
      </w:r>
      <w:r w:rsidRPr="006F4BBE">
        <w:rPr>
          <w:spacing w:val="-15"/>
          <w:lang w:val="ru-RU"/>
        </w:rPr>
        <w:t xml:space="preserve"> </w:t>
      </w:r>
      <w:r w:rsidRPr="006F4BBE">
        <w:rPr>
          <w:lang w:val="ru-RU"/>
        </w:rPr>
        <w:t>Вещества</w:t>
      </w:r>
      <w:r w:rsidRPr="006F4BBE">
        <w:rPr>
          <w:spacing w:val="-15"/>
          <w:lang w:val="ru-RU"/>
        </w:rPr>
        <w:t xml:space="preserve"> </w:t>
      </w:r>
      <w:r w:rsidRPr="006F4BBE">
        <w:rPr>
          <w:lang w:val="ru-RU"/>
        </w:rPr>
        <w:t>земной</w:t>
      </w:r>
      <w:r w:rsidRPr="006F4BBE">
        <w:rPr>
          <w:spacing w:val="-15"/>
          <w:lang w:val="ru-RU"/>
        </w:rPr>
        <w:t xml:space="preserve"> </w:t>
      </w:r>
      <w:r w:rsidRPr="006F4BBE">
        <w:rPr>
          <w:lang w:val="ru-RU"/>
        </w:rPr>
        <w:t>коры:</w:t>
      </w:r>
      <w:r w:rsidRPr="006F4BBE">
        <w:rPr>
          <w:spacing w:val="-15"/>
          <w:lang w:val="ru-RU"/>
        </w:rPr>
        <w:t xml:space="preserve"> </w:t>
      </w:r>
      <w:r w:rsidRPr="006F4BBE">
        <w:rPr>
          <w:lang w:val="ru-RU"/>
        </w:rPr>
        <w:t>минералы</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горные</w:t>
      </w:r>
      <w:r w:rsidRPr="006F4BBE">
        <w:rPr>
          <w:spacing w:val="-15"/>
          <w:lang w:val="ru-RU"/>
        </w:rPr>
        <w:t xml:space="preserve"> </w:t>
      </w:r>
      <w:r w:rsidRPr="006F4BBE">
        <w:rPr>
          <w:lang w:val="ru-RU"/>
        </w:rPr>
        <w:t>породы. Образование</w:t>
      </w:r>
      <w:r w:rsidRPr="006F4BBE">
        <w:rPr>
          <w:spacing w:val="-29"/>
          <w:lang w:val="ru-RU"/>
        </w:rPr>
        <w:t xml:space="preserve"> </w:t>
      </w:r>
      <w:r w:rsidRPr="006F4BBE">
        <w:rPr>
          <w:lang w:val="ru-RU"/>
        </w:rPr>
        <w:t>горных</w:t>
      </w:r>
      <w:r w:rsidRPr="006F4BBE">
        <w:rPr>
          <w:spacing w:val="-29"/>
          <w:lang w:val="ru-RU"/>
        </w:rPr>
        <w:t xml:space="preserve"> </w:t>
      </w:r>
      <w:r w:rsidRPr="006F4BBE">
        <w:rPr>
          <w:lang w:val="ru-RU"/>
        </w:rPr>
        <w:t>пород.</w:t>
      </w:r>
      <w:r w:rsidRPr="006F4BBE">
        <w:rPr>
          <w:spacing w:val="-29"/>
          <w:lang w:val="ru-RU"/>
        </w:rPr>
        <w:t xml:space="preserve"> </w:t>
      </w:r>
      <w:r w:rsidRPr="006F4BBE">
        <w:rPr>
          <w:lang w:val="ru-RU"/>
        </w:rPr>
        <w:t>Магматические,</w:t>
      </w:r>
      <w:r w:rsidRPr="006F4BBE">
        <w:rPr>
          <w:spacing w:val="-29"/>
          <w:lang w:val="ru-RU"/>
        </w:rPr>
        <w:t xml:space="preserve"> </w:t>
      </w:r>
      <w:r w:rsidRPr="006F4BBE">
        <w:rPr>
          <w:lang w:val="ru-RU"/>
        </w:rPr>
        <w:t>осадочные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метаморфические</w:t>
      </w:r>
      <w:r w:rsidRPr="006F4BBE">
        <w:rPr>
          <w:spacing w:val="-35"/>
          <w:lang w:val="ru-RU"/>
        </w:rPr>
        <w:t xml:space="preserve"> </w:t>
      </w:r>
      <w:r w:rsidRPr="006F4BBE">
        <w:rPr>
          <w:lang w:val="ru-RU"/>
        </w:rPr>
        <w:t>горные</w:t>
      </w:r>
      <w:r w:rsidRPr="006F4BBE">
        <w:rPr>
          <w:spacing w:val="-35"/>
          <w:lang w:val="ru-RU"/>
        </w:rPr>
        <w:t xml:space="preserve"> </w:t>
      </w:r>
      <w:r w:rsidRPr="006F4BBE">
        <w:rPr>
          <w:lang w:val="ru-RU"/>
        </w:rPr>
        <w:t>породы.</w:t>
      </w:r>
    </w:p>
    <w:p w14:paraId="237C4D93" w14:textId="77777777" w:rsidR="00C6278E" w:rsidRPr="006F4BBE" w:rsidRDefault="00C6278E" w:rsidP="00287D0F">
      <w:pPr>
        <w:rPr>
          <w:lang w:val="ru-RU"/>
        </w:rPr>
      </w:pPr>
      <w:r w:rsidRPr="006F4BBE">
        <w:rPr>
          <w:lang w:val="ru-RU"/>
        </w:rPr>
        <w:t>Проявления внутренних и внешних процессов образования рельефа.</w:t>
      </w:r>
      <w:r w:rsidRPr="006F4BBE">
        <w:rPr>
          <w:spacing w:val="-10"/>
          <w:lang w:val="ru-RU"/>
        </w:rPr>
        <w:t xml:space="preserve"> </w:t>
      </w:r>
      <w:r w:rsidRPr="006F4BBE">
        <w:rPr>
          <w:lang w:val="ru-RU"/>
        </w:rPr>
        <w:t>Движение</w:t>
      </w:r>
      <w:r w:rsidRPr="006F4BBE">
        <w:rPr>
          <w:spacing w:val="-10"/>
          <w:lang w:val="ru-RU"/>
        </w:rPr>
        <w:t xml:space="preserve"> </w:t>
      </w:r>
      <w:r w:rsidRPr="006F4BBE">
        <w:rPr>
          <w:lang w:val="ru-RU"/>
        </w:rPr>
        <w:t>литосферных</w:t>
      </w:r>
      <w:r w:rsidRPr="006F4BBE">
        <w:rPr>
          <w:spacing w:val="-10"/>
          <w:lang w:val="ru-RU"/>
        </w:rPr>
        <w:t xml:space="preserve"> </w:t>
      </w:r>
      <w:r w:rsidRPr="006F4BBE">
        <w:rPr>
          <w:lang w:val="ru-RU"/>
        </w:rPr>
        <w:t>плит.</w:t>
      </w:r>
      <w:r w:rsidRPr="006F4BBE">
        <w:rPr>
          <w:spacing w:val="-10"/>
          <w:lang w:val="ru-RU"/>
        </w:rPr>
        <w:t xml:space="preserve"> </w:t>
      </w:r>
      <w:r w:rsidRPr="006F4BBE">
        <w:rPr>
          <w:lang w:val="ru-RU"/>
        </w:rPr>
        <w:t>Образование</w:t>
      </w:r>
      <w:r w:rsidRPr="006F4BBE">
        <w:rPr>
          <w:spacing w:val="-10"/>
          <w:lang w:val="ru-RU"/>
        </w:rPr>
        <w:t xml:space="preserve"> </w:t>
      </w:r>
      <w:r w:rsidRPr="006F4BBE">
        <w:rPr>
          <w:lang w:val="ru-RU"/>
        </w:rPr>
        <w:t xml:space="preserve">вулканов и причины землетрясений. Шкалы измерения силы и интенсивности землетрясений. </w:t>
      </w:r>
      <w:r w:rsidRPr="006F4BBE">
        <w:rPr>
          <w:i/>
          <w:lang w:val="ru-RU"/>
        </w:rPr>
        <w:t>Изучение вулканов и землетрясений</w:t>
      </w:r>
      <w:r w:rsidRPr="006F4BBE">
        <w:rPr>
          <w:lang w:val="ru-RU"/>
        </w:rPr>
        <w:t xml:space="preserve">. </w:t>
      </w:r>
      <w:r w:rsidRPr="006F4BBE">
        <w:rPr>
          <w:i/>
          <w:lang w:val="ru-RU"/>
        </w:rPr>
        <w:t>Профессии сейсмолог и вулканолог</w:t>
      </w:r>
      <w:r w:rsidRPr="006F4BBE">
        <w:rPr>
          <w:lang w:val="ru-RU"/>
        </w:rPr>
        <w:t>. Разрушение и изменение горных пород и минералов под действием внешних и внутренних  процессов.  Виды  выветривания.</w:t>
      </w:r>
      <w:r w:rsidRPr="006F4BBE">
        <w:rPr>
          <w:spacing w:val="17"/>
          <w:lang w:val="ru-RU"/>
        </w:rPr>
        <w:t xml:space="preserve"> </w:t>
      </w:r>
      <w:r w:rsidRPr="006F4BBE">
        <w:rPr>
          <w:lang w:val="ru-RU"/>
        </w:rPr>
        <w:t>Формирование рельефа земной поверхности как результат действия внутренних  и  внешних сил.</w:t>
      </w:r>
    </w:p>
    <w:p w14:paraId="72B8CCAD" w14:textId="79C8E402" w:rsidR="00C6278E" w:rsidRPr="006F4BBE" w:rsidRDefault="00C6278E" w:rsidP="00287D0F">
      <w:pPr>
        <w:rPr>
          <w:lang w:val="ru-RU"/>
        </w:rPr>
      </w:pPr>
      <w:r w:rsidRPr="006F4BBE">
        <w:rPr>
          <w:lang w:val="ru-RU"/>
        </w:rPr>
        <w:t xml:space="preserve">Рельеф земной поверхности и методы его изучения. Планетарные формы рельефа </w:t>
      </w:r>
      <w:r w:rsidR="00BD6D2B" w:rsidRPr="006F4BBE">
        <w:rPr>
          <w:lang w:val="ru-RU"/>
        </w:rPr>
        <w:t>–</w:t>
      </w:r>
      <w:r w:rsidRPr="006F4BBE">
        <w:rPr>
          <w:lang w:val="ru-RU"/>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691059B" w14:textId="77777777" w:rsidR="00C6278E" w:rsidRPr="006F4BBE" w:rsidRDefault="00C6278E" w:rsidP="00287D0F">
      <w:pPr>
        <w:rPr>
          <w:lang w:val="ru-RU"/>
        </w:rPr>
      </w:pPr>
      <w:r w:rsidRPr="006F4BBE">
        <w:rPr>
          <w:lang w:val="ru-RU"/>
        </w:rPr>
        <w:t>Человек и литосфера. Условия жизни человека в горах и на равнинах.</w:t>
      </w:r>
      <w:r w:rsidRPr="006F4BBE">
        <w:rPr>
          <w:spacing w:val="-10"/>
          <w:lang w:val="ru-RU"/>
        </w:rPr>
        <w:t xml:space="preserve"> </w:t>
      </w:r>
      <w:r w:rsidRPr="006F4BBE">
        <w:rPr>
          <w:lang w:val="ru-RU"/>
        </w:rPr>
        <w:t>Деятельность</w:t>
      </w:r>
      <w:r w:rsidRPr="006F4BBE">
        <w:rPr>
          <w:spacing w:val="-10"/>
          <w:lang w:val="ru-RU"/>
        </w:rPr>
        <w:t xml:space="preserve"> </w:t>
      </w:r>
      <w:r w:rsidRPr="006F4BBE">
        <w:rPr>
          <w:lang w:val="ru-RU"/>
        </w:rPr>
        <w:t>человека,</w:t>
      </w:r>
      <w:r w:rsidRPr="006F4BBE">
        <w:rPr>
          <w:spacing w:val="-10"/>
          <w:lang w:val="ru-RU"/>
        </w:rPr>
        <w:t xml:space="preserve"> </w:t>
      </w:r>
      <w:r w:rsidRPr="006F4BBE">
        <w:rPr>
          <w:lang w:val="ru-RU"/>
        </w:rPr>
        <w:t>преобразующая</w:t>
      </w:r>
      <w:r w:rsidRPr="006F4BBE">
        <w:rPr>
          <w:spacing w:val="-10"/>
          <w:lang w:val="ru-RU"/>
        </w:rPr>
        <w:t xml:space="preserve"> </w:t>
      </w:r>
      <w:r w:rsidRPr="006F4BBE">
        <w:rPr>
          <w:lang w:val="ru-RU"/>
        </w:rPr>
        <w:t>земную</w:t>
      </w:r>
      <w:r w:rsidRPr="006F4BBE">
        <w:rPr>
          <w:spacing w:val="-10"/>
          <w:lang w:val="ru-RU"/>
        </w:rPr>
        <w:t xml:space="preserve"> </w:t>
      </w:r>
      <w:r w:rsidRPr="006F4BBE">
        <w:rPr>
          <w:lang w:val="ru-RU"/>
        </w:rPr>
        <w:t>поверхность, и связанные с ней экологические</w:t>
      </w:r>
      <w:r w:rsidRPr="006F4BBE">
        <w:rPr>
          <w:spacing w:val="-36"/>
          <w:lang w:val="ru-RU"/>
        </w:rPr>
        <w:t xml:space="preserve"> </w:t>
      </w:r>
      <w:r w:rsidRPr="006F4BBE">
        <w:rPr>
          <w:lang w:val="ru-RU"/>
        </w:rPr>
        <w:t>проблемы.</w:t>
      </w:r>
    </w:p>
    <w:p w14:paraId="7490CF6A" w14:textId="77777777" w:rsidR="00C6278E" w:rsidRPr="006F4BBE" w:rsidRDefault="00C6278E" w:rsidP="00287D0F">
      <w:pPr>
        <w:rPr>
          <w:lang w:val="ru-RU"/>
        </w:rPr>
      </w:pPr>
      <w:r w:rsidRPr="006F4BBE">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27219FA" w14:textId="77777777" w:rsidR="00C6278E" w:rsidRPr="006F4BBE" w:rsidRDefault="00C6278E" w:rsidP="00287D0F">
      <w:pPr>
        <w:rPr>
          <w:lang w:val="ru-RU"/>
        </w:rPr>
      </w:pPr>
      <w:bookmarkStart w:id="320" w:name="_Toc97148438"/>
      <w:r w:rsidRPr="006F4BBE">
        <w:rPr>
          <w:lang w:val="ru-RU"/>
        </w:rPr>
        <w:t>Практическая работа</w:t>
      </w:r>
      <w:bookmarkEnd w:id="320"/>
    </w:p>
    <w:p w14:paraId="1E5B916B" w14:textId="77777777" w:rsidR="00C6278E" w:rsidRPr="006F4BBE" w:rsidRDefault="00C6278E" w:rsidP="00287D0F">
      <w:pPr>
        <w:rPr>
          <w:lang w:val="ru-RU"/>
        </w:rPr>
      </w:pPr>
      <w:r w:rsidRPr="006F4BBE">
        <w:rPr>
          <w:lang w:val="ru-RU"/>
        </w:rPr>
        <w:t>1. Описание горной системы или равнины по физической карте.</w:t>
      </w:r>
    </w:p>
    <w:p w14:paraId="39E68A9E" w14:textId="77777777" w:rsidR="00C6278E" w:rsidRPr="006F4BBE" w:rsidRDefault="00C6278E" w:rsidP="00287D0F">
      <w:pPr>
        <w:rPr>
          <w:lang w:val="ru-RU"/>
        </w:rPr>
      </w:pPr>
      <w:bookmarkStart w:id="321" w:name="_Toc97148439"/>
      <w:r w:rsidRPr="006F4BBE">
        <w:rPr>
          <w:lang w:val="ru-RU"/>
        </w:rPr>
        <w:t>ЗАКЛЮЧЕНИЕ</w:t>
      </w:r>
      <w:bookmarkEnd w:id="321"/>
    </w:p>
    <w:p w14:paraId="5C609395" w14:textId="77777777" w:rsidR="00C6278E" w:rsidRPr="006F4BBE" w:rsidRDefault="00C6278E" w:rsidP="00287D0F">
      <w:pPr>
        <w:rPr>
          <w:b/>
          <w:lang w:val="ru-RU"/>
        </w:rPr>
      </w:pPr>
      <w:r w:rsidRPr="006F4BBE">
        <w:rPr>
          <w:b/>
          <w:lang w:val="ru-RU"/>
        </w:rPr>
        <w:t>Практикум «Сезонные изменения в природе своей местности»</w:t>
      </w:r>
    </w:p>
    <w:p w14:paraId="000AA036" w14:textId="77777777" w:rsidR="00C6278E" w:rsidRPr="006F4BBE" w:rsidRDefault="00C6278E" w:rsidP="00287D0F">
      <w:pPr>
        <w:rPr>
          <w:lang w:val="ru-RU"/>
        </w:rPr>
      </w:pPr>
      <w:r w:rsidRPr="006F4BBE">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2B0EC5E" w14:textId="77777777" w:rsidR="00C6278E" w:rsidRPr="006F4BBE" w:rsidRDefault="00C6278E" w:rsidP="00287D0F">
      <w:pPr>
        <w:rPr>
          <w:lang w:val="ru-RU"/>
        </w:rPr>
      </w:pPr>
      <w:bookmarkStart w:id="322" w:name="_Toc97148440"/>
      <w:r w:rsidRPr="006F4BBE">
        <w:rPr>
          <w:lang w:val="ru-RU"/>
        </w:rPr>
        <w:t>Практическая работа</w:t>
      </w:r>
      <w:bookmarkEnd w:id="322"/>
    </w:p>
    <w:p w14:paraId="4868A731" w14:textId="77777777" w:rsidR="00C6278E" w:rsidRPr="006F4BBE" w:rsidRDefault="00C6278E" w:rsidP="00287D0F">
      <w:pPr>
        <w:rPr>
          <w:lang w:val="ru-RU"/>
        </w:rPr>
      </w:pPr>
      <w:r w:rsidRPr="006F4BBE">
        <w:rPr>
          <w:lang w:val="ru-RU"/>
        </w:rPr>
        <w:t>1.</w:t>
      </w:r>
      <w:r w:rsidRPr="006F4BBE">
        <w:rPr>
          <w:spacing w:val="-24"/>
          <w:lang w:val="ru-RU"/>
        </w:rPr>
        <w:t xml:space="preserve"> </w:t>
      </w:r>
      <w:r w:rsidRPr="006F4BBE">
        <w:rPr>
          <w:lang w:val="ru-RU"/>
        </w:rPr>
        <w:t>Анализ</w:t>
      </w:r>
      <w:r w:rsidRPr="006F4BBE">
        <w:rPr>
          <w:spacing w:val="-35"/>
          <w:lang w:val="ru-RU"/>
        </w:rPr>
        <w:t xml:space="preserve"> </w:t>
      </w:r>
      <w:r w:rsidRPr="006F4BBE">
        <w:rPr>
          <w:lang w:val="ru-RU"/>
        </w:rPr>
        <w:t>результатов</w:t>
      </w:r>
      <w:r w:rsidRPr="006F4BBE">
        <w:rPr>
          <w:spacing w:val="-35"/>
          <w:lang w:val="ru-RU"/>
        </w:rPr>
        <w:t xml:space="preserve"> </w:t>
      </w:r>
      <w:r w:rsidRPr="006F4BBE">
        <w:rPr>
          <w:lang w:val="ru-RU"/>
        </w:rPr>
        <w:t>фенологических</w:t>
      </w:r>
      <w:r w:rsidRPr="006F4BBE">
        <w:rPr>
          <w:spacing w:val="-35"/>
          <w:lang w:val="ru-RU"/>
        </w:rPr>
        <w:t xml:space="preserve"> </w:t>
      </w:r>
      <w:r w:rsidRPr="006F4BBE">
        <w:rPr>
          <w:lang w:val="ru-RU"/>
        </w:rPr>
        <w:t>наблюдений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наблюдений за</w:t>
      </w:r>
      <w:r w:rsidRPr="006F4BBE">
        <w:rPr>
          <w:spacing w:val="-26"/>
          <w:lang w:val="ru-RU"/>
        </w:rPr>
        <w:t xml:space="preserve"> </w:t>
      </w:r>
      <w:r w:rsidRPr="006F4BBE">
        <w:rPr>
          <w:lang w:val="ru-RU"/>
        </w:rPr>
        <w:t>погодой.</w:t>
      </w:r>
    </w:p>
    <w:p w14:paraId="71E2F07E" w14:textId="77777777" w:rsidR="00C6278E" w:rsidRPr="006F4BBE" w:rsidRDefault="00C6278E" w:rsidP="00287D0F">
      <w:pPr>
        <w:rPr>
          <w:lang w:val="ru-RU"/>
        </w:rPr>
      </w:pPr>
    </w:p>
    <w:p w14:paraId="2A310EFB" w14:textId="77777777" w:rsidR="00C6278E" w:rsidRPr="006F4BBE" w:rsidRDefault="00C6278E" w:rsidP="00287D0F">
      <w:pPr>
        <w:rPr>
          <w:lang w:val="ru-RU"/>
        </w:rPr>
      </w:pPr>
      <w:bookmarkStart w:id="323" w:name="_Toc97148441"/>
      <w:r w:rsidRPr="006F4BBE">
        <w:rPr>
          <w:lang w:val="ru-RU"/>
        </w:rPr>
        <w:t>6 КЛАСС</w:t>
      </w:r>
      <w:bookmarkEnd w:id="323"/>
    </w:p>
    <w:p w14:paraId="37187ABE" w14:textId="77777777" w:rsidR="00C6278E" w:rsidRPr="006F4BBE" w:rsidRDefault="00C6278E" w:rsidP="00287D0F">
      <w:pPr>
        <w:rPr>
          <w:lang w:val="ru-RU"/>
        </w:rPr>
      </w:pPr>
      <w:bookmarkStart w:id="324" w:name="_Toc97148442"/>
      <w:r w:rsidRPr="006F4BBE">
        <w:rPr>
          <w:lang w:val="ru-RU"/>
        </w:rPr>
        <w:t>РАЗДЕЛ 4. ОБОЛОЧКИ ЗЕМЛИ</w:t>
      </w:r>
      <w:bookmarkEnd w:id="324"/>
    </w:p>
    <w:p w14:paraId="41299068" w14:textId="74E30A9E" w:rsidR="00C6278E" w:rsidRPr="006F4BBE" w:rsidRDefault="00C6278E" w:rsidP="00287D0F">
      <w:pPr>
        <w:rPr>
          <w:b/>
          <w:lang w:val="ru-RU"/>
        </w:rPr>
      </w:pPr>
      <w:r w:rsidRPr="006F4BBE">
        <w:rPr>
          <w:b/>
          <w:lang w:val="ru-RU"/>
        </w:rPr>
        <w:t xml:space="preserve">Тема 2. Гидросфера </w:t>
      </w:r>
      <w:r w:rsidR="00BD6D2B" w:rsidRPr="006F4BBE">
        <w:rPr>
          <w:b/>
          <w:lang w:val="ru-RU"/>
        </w:rPr>
        <w:t>–</w:t>
      </w:r>
      <w:r w:rsidRPr="006F4BBE">
        <w:rPr>
          <w:b/>
          <w:lang w:val="ru-RU"/>
        </w:rPr>
        <w:t xml:space="preserve"> водная оболочка Земли</w:t>
      </w:r>
    </w:p>
    <w:p w14:paraId="7295C743" w14:textId="77777777" w:rsidR="00C6278E" w:rsidRPr="006F4BBE" w:rsidRDefault="00C6278E" w:rsidP="00287D0F">
      <w:pPr>
        <w:rPr>
          <w:lang w:val="ru-RU"/>
        </w:rPr>
      </w:pPr>
      <w:r w:rsidRPr="006F4BBE">
        <w:rPr>
          <w:lang w:val="ru-RU"/>
        </w:rPr>
        <w:t>Гидросфера и методы её изучения. Части гидросферы. Мировой круговорот воды. Значение   гидросферы.</w:t>
      </w:r>
    </w:p>
    <w:p w14:paraId="770A3B3D" w14:textId="77777777" w:rsidR="00C6278E" w:rsidRPr="006F4BBE" w:rsidRDefault="00C6278E" w:rsidP="00287D0F">
      <w:pPr>
        <w:rPr>
          <w:i/>
          <w:lang w:val="ru-RU"/>
        </w:rPr>
      </w:pPr>
      <w:r w:rsidRPr="006F4BBE">
        <w:rPr>
          <w:lang w:val="ru-RU"/>
        </w:rPr>
        <w:t xml:space="preserve">Исследования вод Мирового океана. </w:t>
      </w:r>
      <w:r w:rsidRPr="006F4BBE">
        <w:rPr>
          <w:i/>
          <w:lang w:val="ru-RU"/>
        </w:rPr>
        <w:t>Профессия океанолог</w:t>
      </w:r>
      <w:r w:rsidRPr="006F4BBE">
        <w:rPr>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w:t>
      </w:r>
      <w:r w:rsidRPr="006F4BBE">
        <w:rPr>
          <w:lang w:val="ru-RU"/>
        </w:rPr>
        <w:lastRenderedPageBreak/>
        <w:t xml:space="preserve">Мировом океане. </w:t>
      </w:r>
      <w:r w:rsidRPr="006F4BBE">
        <w:rPr>
          <w:i/>
          <w:lang w:val="ru-RU"/>
        </w:rPr>
        <w:t>Способы изучения и наблюдения за загрязнением вод Мирового океана.</w:t>
      </w:r>
    </w:p>
    <w:p w14:paraId="5E8F948F" w14:textId="77777777" w:rsidR="00C6278E" w:rsidRPr="006F4BBE" w:rsidRDefault="00C6278E" w:rsidP="00287D0F">
      <w:pPr>
        <w:rPr>
          <w:lang w:val="ru-RU"/>
        </w:rPr>
      </w:pPr>
      <w:r w:rsidRPr="006F4BBE">
        <w:rPr>
          <w:lang w:val="ru-RU"/>
        </w:rPr>
        <w:t>Воды суши. Способы изображения внутренних вод на картах.</w:t>
      </w:r>
    </w:p>
    <w:p w14:paraId="45432676" w14:textId="77777777" w:rsidR="00C6278E" w:rsidRPr="006F4BBE" w:rsidRDefault="00C6278E" w:rsidP="00287D0F">
      <w:pPr>
        <w:rPr>
          <w:lang w:val="ru-RU"/>
        </w:rPr>
      </w:pPr>
      <w:r w:rsidRPr="006F4BBE">
        <w:rPr>
          <w:lang w:val="ru-RU"/>
        </w:rPr>
        <w:t>Реки: горные и равнинные. Речная система, бассейн, водораздел. Пороги и водопады. Питание и режим реки.</w:t>
      </w:r>
    </w:p>
    <w:p w14:paraId="3C276804" w14:textId="77777777" w:rsidR="00C6278E" w:rsidRPr="006F4BBE" w:rsidRDefault="00C6278E" w:rsidP="00287D0F">
      <w:pPr>
        <w:rPr>
          <w:i/>
          <w:lang w:val="ru-RU"/>
        </w:rPr>
      </w:pPr>
      <w:r w:rsidRPr="006F4BBE">
        <w:rPr>
          <w:lang w:val="ru-RU"/>
        </w:rPr>
        <w:t xml:space="preserve">Озёра. Происхождение озёрных котловин. Питание озёр. Озёра сточные и бессточные. </w:t>
      </w:r>
      <w:r w:rsidRPr="006F4BBE">
        <w:rPr>
          <w:i/>
          <w:lang w:val="ru-RU"/>
        </w:rPr>
        <w:t xml:space="preserve">Профессия гидролог. </w:t>
      </w:r>
      <w:r w:rsidRPr="006F4BBE">
        <w:rPr>
          <w:lang w:val="ru-RU"/>
        </w:rPr>
        <w:t xml:space="preserve">Природные ледники: горные и покровные. </w:t>
      </w:r>
      <w:r w:rsidRPr="006F4BBE">
        <w:rPr>
          <w:i/>
          <w:lang w:val="ru-RU"/>
        </w:rPr>
        <w:t>Профессия    гляциолог.</w:t>
      </w:r>
    </w:p>
    <w:p w14:paraId="4ECE318D" w14:textId="77777777" w:rsidR="00C6278E" w:rsidRPr="006F4BBE" w:rsidRDefault="00C6278E" w:rsidP="00287D0F">
      <w:pPr>
        <w:rPr>
          <w:lang w:val="ru-RU"/>
        </w:rPr>
      </w:pPr>
      <w:r w:rsidRPr="006F4BBE">
        <w:rPr>
          <w:lang w:val="ru-RU"/>
        </w:rPr>
        <w:t>Подземные</w:t>
      </w:r>
      <w:r w:rsidRPr="006F4BBE">
        <w:rPr>
          <w:spacing w:val="-14"/>
          <w:lang w:val="ru-RU"/>
        </w:rPr>
        <w:t xml:space="preserve"> </w:t>
      </w:r>
      <w:r w:rsidRPr="006F4BBE">
        <w:rPr>
          <w:lang w:val="ru-RU"/>
        </w:rPr>
        <w:t>воды</w:t>
      </w:r>
      <w:r w:rsidRPr="006F4BBE">
        <w:rPr>
          <w:spacing w:val="-14"/>
          <w:lang w:val="ru-RU"/>
        </w:rPr>
        <w:t xml:space="preserve"> </w:t>
      </w:r>
      <w:r w:rsidRPr="006F4BBE">
        <w:rPr>
          <w:lang w:val="ru-RU"/>
        </w:rPr>
        <w:t>(грунтовые,</w:t>
      </w:r>
      <w:r w:rsidRPr="006F4BBE">
        <w:rPr>
          <w:spacing w:val="-14"/>
          <w:lang w:val="ru-RU"/>
        </w:rPr>
        <w:t xml:space="preserve"> </w:t>
      </w:r>
      <w:r w:rsidRPr="006F4BBE">
        <w:rPr>
          <w:lang w:val="ru-RU"/>
        </w:rPr>
        <w:t>межпластовые,</w:t>
      </w:r>
      <w:r w:rsidRPr="006F4BBE">
        <w:rPr>
          <w:spacing w:val="-14"/>
          <w:lang w:val="ru-RU"/>
        </w:rPr>
        <w:t xml:space="preserve"> </w:t>
      </w:r>
      <w:r w:rsidRPr="006F4BBE">
        <w:rPr>
          <w:lang w:val="ru-RU"/>
        </w:rPr>
        <w:t>артезианские), их происхождение, условия залегания и использования.</w:t>
      </w:r>
      <w:r w:rsidRPr="006F4BBE">
        <w:rPr>
          <w:spacing w:val="-24"/>
          <w:lang w:val="ru-RU"/>
        </w:rPr>
        <w:t xml:space="preserve"> </w:t>
      </w:r>
      <w:r w:rsidRPr="006F4BBE">
        <w:rPr>
          <w:spacing w:val="-3"/>
          <w:lang w:val="ru-RU"/>
        </w:rPr>
        <w:t>Усло</w:t>
      </w:r>
      <w:r w:rsidRPr="006F4BBE">
        <w:rPr>
          <w:lang w:val="ru-RU"/>
        </w:rPr>
        <w:t>вия</w:t>
      </w:r>
      <w:r w:rsidRPr="006F4BBE">
        <w:rPr>
          <w:spacing w:val="-14"/>
          <w:lang w:val="ru-RU"/>
        </w:rPr>
        <w:t xml:space="preserve"> </w:t>
      </w:r>
      <w:r w:rsidRPr="006F4BBE">
        <w:rPr>
          <w:lang w:val="ru-RU"/>
        </w:rPr>
        <w:t>образования</w:t>
      </w:r>
      <w:r w:rsidRPr="006F4BBE">
        <w:rPr>
          <w:spacing w:val="-14"/>
          <w:lang w:val="ru-RU"/>
        </w:rPr>
        <w:t xml:space="preserve"> </w:t>
      </w:r>
      <w:r w:rsidRPr="006F4BBE">
        <w:rPr>
          <w:lang w:val="ru-RU"/>
        </w:rPr>
        <w:t>межпластовых</w:t>
      </w:r>
      <w:r w:rsidRPr="006F4BBE">
        <w:rPr>
          <w:spacing w:val="-14"/>
          <w:lang w:val="ru-RU"/>
        </w:rPr>
        <w:t xml:space="preserve"> </w:t>
      </w:r>
      <w:r w:rsidRPr="006F4BBE">
        <w:rPr>
          <w:lang w:val="ru-RU"/>
        </w:rPr>
        <w:t>вод.</w:t>
      </w:r>
      <w:r w:rsidRPr="006F4BBE">
        <w:rPr>
          <w:spacing w:val="-14"/>
          <w:lang w:val="ru-RU"/>
        </w:rPr>
        <w:t xml:space="preserve"> </w:t>
      </w:r>
      <w:r w:rsidRPr="006F4BBE">
        <w:rPr>
          <w:lang w:val="ru-RU"/>
        </w:rPr>
        <w:t>Минеральные</w:t>
      </w:r>
      <w:r w:rsidRPr="006F4BBE">
        <w:rPr>
          <w:spacing w:val="-14"/>
          <w:lang w:val="ru-RU"/>
        </w:rPr>
        <w:t xml:space="preserve"> </w:t>
      </w:r>
      <w:r w:rsidRPr="006F4BBE">
        <w:rPr>
          <w:lang w:val="ru-RU"/>
        </w:rPr>
        <w:t>источники.</w:t>
      </w:r>
    </w:p>
    <w:p w14:paraId="574FCEBB" w14:textId="77777777" w:rsidR="00C6278E" w:rsidRPr="006F4BBE" w:rsidRDefault="00C6278E" w:rsidP="00287D0F">
      <w:pPr>
        <w:rPr>
          <w:lang w:val="ru-RU"/>
        </w:rPr>
      </w:pPr>
      <w:r w:rsidRPr="006F4BBE">
        <w:rPr>
          <w:lang w:val="ru-RU"/>
        </w:rPr>
        <w:t>Многолетняя мерзлота. Болота, их образование.</w:t>
      </w:r>
    </w:p>
    <w:p w14:paraId="2BBAB3FA" w14:textId="77777777" w:rsidR="00C6278E" w:rsidRPr="006F4BBE" w:rsidRDefault="00C6278E" w:rsidP="00287D0F">
      <w:pPr>
        <w:rPr>
          <w:lang w:val="ru-RU"/>
        </w:rPr>
      </w:pPr>
      <w:r w:rsidRPr="006F4BBE">
        <w:rPr>
          <w:lang w:val="ru-RU"/>
        </w:rPr>
        <w:t>Стихийные</w:t>
      </w:r>
      <w:r w:rsidRPr="006F4BBE">
        <w:rPr>
          <w:spacing w:val="-11"/>
          <w:lang w:val="ru-RU"/>
        </w:rPr>
        <w:t xml:space="preserve"> </w:t>
      </w:r>
      <w:r w:rsidRPr="006F4BBE">
        <w:rPr>
          <w:lang w:val="ru-RU"/>
        </w:rPr>
        <w:t>явления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гидросфере,</w:t>
      </w:r>
      <w:r w:rsidRPr="006F4BBE">
        <w:rPr>
          <w:spacing w:val="-11"/>
          <w:lang w:val="ru-RU"/>
        </w:rPr>
        <w:t xml:space="preserve"> </w:t>
      </w:r>
      <w:r w:rsidRPr="006F4BBE">
        <w:rPr>
          <w:lang w:val="ru-RU"/>
        </w:rPr>
        <w:t>методы</w:t>
      </w:r>
      <w:r w:rsidRPr="006F4BBE">
        <w:rPr>
          <w:spacing w:val="-11"/>
          <w:lang w:val="ru-RU"/>
        </w:rPr>
        <w:t xml:space="preserve"> </w:t>
      </w:r>
      <w:r w:rsidRPr="006F4BBE">
        <w:rPr>
          <w:lang w:val="ru-RU"/>
        </w:rPr>
        <w:t>наблюдения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защиты.</w:t>
      </w:r>
    </w:p>
    <w:p w14:paraId="349741B5" w14:textId="77777777" w:rsidR="00C6278E" w:rsidRPr="006F4BBE" w:rsidRDefault="00C6278E" w:rsidP="00287D0F">
      <w:pPr>
        <w:rPr>
          <w:lang w:val="ru-RU"/>
        </w:rPr>
      </w:pPr>
      <w:r w:rsidRPr="006F4BBE">
        <w:rPr>
          <w:lang w:val="ru-RU"/>
        </w:rPr>
        <w:t>Человек и гидросфера. Использование человеком энергии воды.</w:t>
      </w:r>
    </w:p>
    <w:p w14:paraId="29C085F6" w14:textId="77777777" w:rsidR="00C6278E" w:rsidRPr="006F4BBE" w:rsidRDefault="00C6278E" w:rsidP="00287D0F">
      <w:pPr>
        <w:rPr>
          <w:i/>
          <w:lang w:val="ru-RU"/>
        </w:rPr>
      </w:pPr>
      <w:r w:rsidRPr="006F4BBE">
        <w:rPr>
          <w:i/>
          <w:lang w:val="ru-RU"/>
        </w:rPr>
        <w:t>Использование космических методов в исследовании влияния человека на гидросферу.</w:t>
      </w:r>
    </w:p>
    <w:p w14:paraId="59DFF39A" w14:textId="77777777" w:rsidR="00C6278E" w:rsidRPr="006F4BBE" w:rsidRDefault="00C6278E" w:rsidP="00287D0F">
      <w:pPr>
        <w:rPr>
          <w:lang w:val="ru-RU"/>
        </w:rPr>
      </w:pPr>
      <w:bookmarkStart w:id="325" w:name="_Toc97148443"/>
      <w:r w:rsidRPr="006F4BBE">
        <w:rPr>
          <w:lang w:val="ru-RU"/>
        </w:rPr>
        <w:t>Практические работы</w:t>
      </w:r>
      <w:bookmarkEnd w:id="325"/>
    </w:p>
    <w:p w14:paraId="7F912E7D" w14:textId="77777777" w:rsidR="00C6278E" w:rsidRPr="006F4BBE" w:rsidRDefault="00C6278E" w:rsidP="00287D0F">
      <w:pPr>
        <w:rPr>
          <w:lang w:val="ru-RU"/>
        </w:rPr>
      </w:pPr>
      <w:r w:rsidRPr="006F4BBE">
        <w:rPr>
          <w:lang w:val="ru-RU"/>
        </w:rPr>
        <w:t>1.</w:t>
      </w:r>
      <w:r w:rsidRPr="006F4BBE">
        <w:rPr>
          <w:spacing w:val="-3"/>
          <w:lang w:val="ru-RU"/>
        </w:rPr>
        <w:t xml:space="preserve"> </w:t>
      </w:r>
      <w:r w:rsidRPr="006F4BBE">
        <w:rPr>
          <w:lang w:val="ru-RU"/>
        </w:rPr>
        <w:t>Сравнение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рек</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мира)</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заданным</w:t>
      </w:r>
      <w:r w:rsidRPr="006F4BBE">
        <w:rPr>
          <w:spacing w:val="-9"/>
          <w:lang w:val="ru-RU"/>
        </w:rPr>
        <w:t xml:space="preserve"> </w:t>
      </w:r>
      <w:r w:rsidRPr="006F4BBE">
        <w:rPr>
          <w:lang w:val="ru-RU"/>
        </w:rPr>
        <w:t>признакам.</w:t>
      </w:r>
    </w:p>
    <w:p w14:paraId="7FB15F8D" w14:textId="77777777" w:rsidR="00C6278E" w:rsidRPr="006F4BBE" w:rsidRDefault="00C6278E" w:rsidP="00287D0F">
      <w:pPr>
        <w:rPr>
          <w:lang w:val="ru-RU"/>
        </w:rPr>
      </w:pPr>
      <w:r w:rsidRPr="006F4BBE">
        <w:rPr>
          <w:lang w:val="ru-RU"/>
        </w:rPr>
        <w:t>2. Характеристика одного из крупнейших озёр России по плану в форме презентации.</w:t>
      </w:r>
    </w:p>
    <w:p w14:paraId="52ABA4E0" w14:textId="77777777" w:rsidR="00C6278E" w:rsidRPr="006F4BBE" w:rsidRDefault="00C6278E" w:rsidP="00287D0F">
      <w:pPr>
        <w:rPr>
          <w:lang w:val="ru-RU"/>
        </w:rPr>
      </w:pPr>
      <w:r w:rsidRPr="006F4BBE">
        <w:rPr>
          <w:lang w:val="ru-RU"/>
        </w:rPr>
        <w:t>3.</w:t>
      </w:r>
      <w:r w:rsidRPr="006F4BBE">
        <w:rPr>
          <w:spacing w:val="-31"/>
          <w:lang w:val="ru-RU"/>
        </w:rPr>
        <w:t xml:space="preserve"> </w:t>
      </w:r>
      <w:r w:rsidRPr="006F4BBE">
        <w:rPr>
          <w:lang w:val="ru-RU"/>
        </w:rPr>
        <w:t>Составление</w:t>
      </w:r>
      <w:r w:rsidRPr="006F4BBE">
        <w:rPr>
          <w:spacing w:val="-40"/>
          <w:lang w:val="ru-RU"/>
        </w:rPr>
        <w:t xml:space="preserve"> </w:t>
      </w:r>
      <w:r w:rsidRPr="006F4BBE">
        <w:rPr>
          <w:lang w:val="ru-RU"/>
        </w:rPr>
        <w:t>перечня</w:t>
      </w:r>
      <w:r w:rsidRPr="006F4BBE">
        <w:rPr>
          <w:spacing w:val="-40"/>
          <w:lang w:val="ru-RU"/>
        </w:rPr>
        <w:t xml:space="preserve"> </w:t>
      </w:r>
      <w:r w:rsidRPr="006F4BBE">
        <w:rPr>
          <w:lang w:val="ru-RU"/>
        </w:rPr>
        <w:t>поверхностных</w:t>
      </w:r>
      <w:r w:rsidRPr="006F4BBE">
        <w:rPr>
          <w:spacing w:val="-40"/>
          <w:lang w:val="ru-RU"/>
        </w:rPr>
        <w:t xml:space="preserve"> </w:t>
      </w:r>
      <w:r w:rsidRPr="006F4BBE">
        <w:rPr>
          <w:lang w:val="ru-RU"/>
        </w:rPr>
        <w:t>водных</w:t>
      </w:r>
      <w:r w:rsidRPr="006F4BBE">
        <w:rPr>
          <w:spacing w:val="-40"/>
          <w:lang w:val="ru-RU"/>
        </w:rPr>
        <w:t xml:space="preserve"> </w:t>
      </w:r>
      <w:r w:rsidRPr="006F4BBE">
        <w:rPr>
          <w:lang w:val="ru-RU"/>
        </w:rPr>
        <w:t>объектов</w:t>
      </w:r>
      <w:r w:rsidRPr="006F4BBE">
        <w:rPr>
          <w:spacing w:val="-40"/>
          <w:lang w:val="ru-RU"/>
        </w:rPr>
        <w:t xml:space="preserve"> </w:t>
      </w:r>
      <w:r w:rsidRPr="006F4BBE">
        <w:rPr>
          <w:lang w:val="ru-RU"/>
        </w:rPr>
        <w:t>своего края и их систематизация в форме</w:t>
      </w:r>
      <w:r w:rsidRPr="006F4BBE">
        <w:rPr>
          <w:spacing w:val="38"/>
          <w:lang w:val="ru-RU"/>
        </w:rPr>
        <w:t xml:space="preserve"> </w:t>
      </w:r>
      <w:r w:rsidRPr="006F4BBE">
        <w:rPr>
          <w:lang w:val="ru-RU"/>
        </w:rPr>
        <w:t>таблицы.</w:t>
      </w:r>
    </w:p>
    <w:p w14:paraId="1DE0FA92" w14:textId="4142D5DE" w:rsidR="00C6278E" w:rsidRPr="006F4BBE" w:rsidRDefault="00C6278E" w:rsidP="00287D0F">
      <w:pPr>
        <w:rPr>
          <w:b/>
          <w:lang w:val="ru-RU"/>
        </w:rPr>
      </w:pPr>
      <w:r w:rsidRPr="006F4BBE">
        <w:rPr>
          <w:b/>
          <w:lang w:val="ru-RU"/>
        </w:rPr>
        <w:t xml:space="preserve">Тема 3. Атмосфера </w:t>
      </w:r>
      <w:r w:rsidR="00BD6D2B" w:rsidRPr="006F4BBE">
        <w:rPr>
          <w:b/>
          <w:lang w:val="ru-RU"/>
        </w:rPr>
        <w:t>–</w:t>
      </w:r>
      <w:r w:rsidRPr="006F4BBE">
        <w:rPr>
          <w:b/>
          <w:lang w:val="ru-RU"/>
        </w:rPr>
        <w:t xml:space="preserve"> воздушная оболочка Земли</w:t>
      </w:r>
    </w:p>
    <w:p w14:paraId="5AF97AAB" w14:textId="77777777" w:rsidR="00C6278E" w:rsidRPr="006F4BBE" w:rsidRDefault="00C6278E" w:rsidP="00287D0F">
      <w:pPr>
        <w:rPr>
          <w:lang w:val="ru-RU"/>
        </w:rPr>
      </w:pPr>
      <w:r w:rsidRPr="006F4BBE">
        <w:rPr>
          <w:lang w:val="ru-RU"/>
        </w:rPr>
        <w:t>Воздушная оболочка Земли: газовый состав, строение и значение атмосферы.</w:t>
      </w:r>
    </w:p>
    <w:p w14:paraId="2FE3E4D6" w14:textId="77777777" w:rsidR="00C6278E" w:rsidRPr="006F4BBE" w:rsidRDefault="00C6278E" w:rsidP="00287D0F">
      <w:pPr>
        <w:rPr>
          <w:lang w:val="ru-RU"/>
        </w:rPr>
      </w:pPr>
      <w:r w:rsidRPr="006F4BBE">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4CEC31A" w14:textId="77777777" w:rsidR="00C6278E" w:rsidRPr="006F4BBE" w:rsidRDefault="00C6278E" w:rsidP="00287D0F">
      <w:pPr>
        <w:rPr>
          <w:lang w:val="ru-RU"/>
        </w:rPr>
      </w:pPr>
      <w:r w:rsidRPr="006F4BBE">
        <w:rPr>
          <w:lang w:val="ru-RU"/>
        </w:rPr>
        <w:t>Атмосферное</w:t>
      </w:r>
      <w:r w:rsidRPr="006F4BBE">
        <w:rPr>
          <w:spacing w:val="-31"/>
          <w:lang w:val="ru-RU"/>
        </w:rPr>
        <w:t xml:space="preserve"> </w:t>
      </w:r>
      <w:r w:rsidRPr="006F4BBE">
        <w:rPr>
          <w:lang w:val="ru-RU"/>
        </w:rPr>
        <w:t>давление.</w:t>
      </w:r>
      <w:r w:rsidRPr="006F4BBE">
        <w:rPr>
          <w:spacing w:val="-31"/>
          <w:lang w:val="ru-RU"/>
        </w:rPr>
        <w:t xml:space="preserve"> </w:t>
      </w:r>
      <w:r w:rsidRPr="006F4BBE">
        <w:rPr>
          <w:lang w:val="ru-RU"/>
        </w:rPr>
        <w:t>Ветер</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причины</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возникновения. Роза ветров. Бризы.</w:t>
      </w:r>
      <w:r w:rsidRPr="006F4BBE">
        <w:rPr>
          <w:spacing w:val="-11"/>
          <w:lang w:val="ru-RU"/>
        </w:rPr>
        <w:t xml:space="preserve"> </w:t>
      </w:r>
      <w:r w:rsidRPr="006F4BBE">
        <w:rPr>
          <w:lang w:val="ru-RU"/>
        </w:rPr>
        <w:t>Муссоны.</w:t>
      </w:r>
    </w:p>
    <w:p w14:paraId="1B1FA2BA" w14:textId="77777777" w:rsidR="00C6278E" w:rsidRPr="006F4BBE" w:rsidRDefault="00C6278E" w:rsidP="00287D0F">
      <w:pPr>
        <w:rPr>
          <w:lang w:val="ru-RU"/>
        </w:rPr>
      </w:pPr>
      <w:r w:rsidRPr="006F4BBE">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7B26ABA" w14:textId="77777777" w:rsidR="00C6278E" w:rsidRPr="006F4BBE" w:rsidRDefault="00C6278E" w:rsidP="00287D0F">
      <w:pPr>
        <w:rPr>
          <w:lang w:val="ru-RU"/>
        </w:rPr>
      </w:pPr>
      <w:r w:rsidRPr="006F4BBE">
        <w:rPr>
          <w:lang w:val="ru-RU"/>
        </w:rPr>
        <w:t>Погода и её показатели. Причины изменения погоды. Климат и климатообразующие факторы. Зависимость  кли-</w:t>
      </w:r>
    </w:p>
    <w:p w14:paraId="02B51B0B" w14:textId="77777777" w:rsidR="00C6278E" w:rsidRPr="006F4BBE" w:rsidRDefault="00C6278E" w:rsidP="00287D0F">
      <w:pPr>
        <w:rPr>
          <w:lang w:val="ru-RU"/>
        </w:rPr>
      </w:pPr>
      <w:r w:rsidRPr="006F4BBE">
        <w:rPr>
          <w:lang w:val="ru-RU"/>
        </w:rPr>
        <w:t>мата от географической широты и высоты местности над уровнем моря.</w:t>
      </w:r>
    </w:p>
    <w:p w14:paraId="78DB34AF" w14:textId="77777777" w:rsidR="00C6278E" w:rsidRPr="006F4BBE" w:rsidRDefault="00C6278E" w:rsidP="00287D0F">
      <w:pPr>
        <w:rPr>
          <w:i/>
          <w:lang w:val="ru-RU"/>
        </w:rPr>
      </w:pPr>
      <w:r w:rsidRPr="006F4BBE">
        <w:rPr>
          <w:lang w:val="ru-RU"/>
        </w:rPr>
        <w:t xml:space="preserve">Человек и атмосфера. Взаимовлияние человека и атмосферы. Адаптация человека к климатическим условиям. </w:t>
      </w:r>
      <w:r w:rsidRPr="006F4BBE">
        <w:rPr>
          <w:i/>
          <w:lang w:val="ru-RU"/>
        </w:rPr>
        <w:t>Профессия метеоролог</w:t>
      </w:r>
      <w:r w:rsidRPr="006F4BBE">
        <w:rPr>
          <w:lang w:val="ru-RU"/>
        </w:rPr>
        <w:t xml:space="preserve">. </w:t>
      </w:r>
      <w:r w:rsidRPr="006F4BBE">
        <w:rPr>
          <w:i/>
          <w:lang w:val="ru-RU"/>
        </w:rPr>
        <w:t xml:space="preserve">Основные метеорологические данные и способы отображения состояния погоды на метеорологической карте. </w:t>
      </w:r>
      <w:r w:rsidRPr="006F4BBE">
        <w:rPr>
          <w:lang w:val="ru-RU"/>
        </w:rPr>
        <w:t xml:space="preserve">Стихийные явления в атмосфере. Современные изменения климата. Способы изучения и наблюдения за глобальным климатом. </w:t>
      </w:r>
      <w:r w:rsidRPr="006F4BBE">
        <w:rPr>
          <w:i/>
          <w:lang w:val="ru-RU"/>
        </w:rPr>
        <w:t>Профессия климатолог. Дистанционные методы в исследовании  влияния  человека  на  воздушную  оболочку  Земли.</w:t>
      </w:r>
    </w:p>
    <w:p w14:paraId="0C81068E" w14:textId="77777777" w:rsidR="00C6278E" w:rsidRPr="006F4BBE" w:rsidRDefault="00C6278E" w:rsidP="00287D0F">
      <w:pPr>
        <w:rPr>
          <w:lang w:val="ru-RU"/>
        </w:rPr>
      </w:pPr>
      <w:bookmarkStart w:id="326" w:name="_Toc97148444"/>
      <w:r w:rsidRPr="006F4BBE">
        <w:rPr>
          <w:lang w:val="ru-RU"/>
        </w:rPr>
        <w:t>Практические работы</w:t>
      </w:r>
      <w:bookmarkEnd w:id="326"/>
    </w:p>
    <w:p w14:paraId="4CE52C0F" w14:textId="77777777" w:rsidR="00C6278E" w:rsidRPr="006F4BBE" w:rsidRDefault="00C6278E" w:rsidP="00287D0F">
      <w:pPr>
        <w:rPr>
          <w:lang w:val="ru-RU"/>
        </w:rPr>
      </w:pPr>
      <w:r w:rsidRPr="006F4BBE">
        <w:rPr>
          <w:lang w:val="ru-RU"/>
        </w:rPr>
        <w:lastRenderedPageBreak/>
        <w:t>1. Представление результатов наблюдения за погодой своей местности.</w:t>
      </w:r>
    </w:p>
    <w:p w14:paraId="0ED81751" w14:textId="77777777" w:rsidR="00C6278E" w:rsidRPr="006F4BBE" w:rsidRDefault="00C6278E" w:rsidP="00287D0F">
      <w:pPr>
        <w:rPr>
          <w:lang w:val="ru-RU"/>
        </w:rPr>
      </w:pPr>
      <w:r w:rsidRPr="006F4BBE">
        <w:rPr>
          <w:lang w:val="ru-RU"/>
        </w:rPr>
        <w:t>2. Анализ графиков суточного хода температуры воздуха   и</w:t>
      </w:r>
      <w:r w:rsidRPr="006F4BBE">
        <w:rPr>
          <w:spacing w:val="-32"/>
          <w:lang w:val="ru-RU"/>
        </w:rPr>
        <w:t xml:space="preserve"> </w:t>
      </w:r>
      <w:r w:rsidRPr="006F4BBE">
        <w:rPr>
          <w:lang w:val="ru-RU"/>
        </w:rPr>
        <w:t>относительной</w:t>
      </w:r>
      <w:r w:rsidRPr="006F4BBE">
        <w:rPr>
          <w:spacing w:val="-32"/>
          <w:lang w:val="ru-RU"/>
        </w:rPr>
        <w:t xml:space="preserve"> </w:t>
      </w:r>
      <w:r w:rsidRPr="006F4BBE">
        <w:rPr>
          <w:lang w:val="ru-RU"/>
        </w:rPr>
        <w:t>влажности</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целью</w:t>
      </w:r>
      <w:r w:rsidRPr="006F4BBE">
        <w:rPr>
          <w:spacing w:val="-32"/>
          <w:lang w:val="ru-RU"/>
        </w:rPr>
        <w:t xml:space="preserve"> </w:t>
      </w:r>
      <w:r w:rsidRPr="006F4BBE">
        <w:rPr>
          <w:lang w:val="ru-RU"/>
        </w:rPr>
        <w:t>установления</w:t>
      </w:r>
      <w:r w:rsidRPr="006F4BBE">
        <w:rPr>
          <w:spacing w:val="-32"/>
          <w:lang w:val="ru-RU"/>
        </w:rPr>
        <w:t xml:space="preserve"> </w:t>
      </w:r>
      <w:r w:rsidRPr="006F4BBE">
        <w:rPr>
          <w:lang w:val="ru-RU"/>
        </w:rPr>
        <w:t>зависимости между</w:t>
      </w:r>
      <w:r w:rsidRPr="006F4BBE">
        <w:rPr>
          <w:spacing w:val="-18"/>
          <w:lang w:val="ru-RU"/>
        </w:rPr>
        <w:t xml:space="preserve"> </w:t>
      </w:r>
      <w:r w:rsidRPr="006F4BBE">
        <w:rPr>
          <w:lang w:val="ru-RU"/>
        </w:rPr>
        <w:t>данными</w:t>
      </w:r>
      <w:r w:rsidRPr="006F4BBE">
        <w:rPr>
          <w:spacing w:val="-18"/>
          <w:lang w:val="ru-RU"/>
        </w:rPr>
        <w:t xml:space="preserve"> </w:t>
      </w:r>
      <w:r w:rsidRPr="006F4BBE">
        <w:rPr>
          <w:lang w:val="ru-RU"/>
        </w:rPr>
        <w:t>элементами</w:t>
      </w:r>
      <w:r w:rsidRPr="006F4BBE">
        <w:rPr>
          <w:spacing w:val="-18"/>
          <w:lang w:val="ru-RU"/>
        </w:rPr>
        <w:t xml:space="preserve"> </w:t>
      </w:r>
      <w:r w:rsidRPr="006F4BBE">
        <w:rPr>
          <w:lang w:val="ru-RU"/>
        </w:rPr>
        <w:t>погоды.</w:t>
      </w:r>
    </w:p>
    <w:p w14:paraId="13032611" w14:textId="504E6FC4" w:rsidR="00C6278E" w:rsidRPr="006F4BBE" w:rsidRDefault="00C6278E" w:rsidP="00287D0F">
      <w:pPr>
        <w:rPr>
          <w:lang w:val="ru-RU"/>
        </w:rPr>
      </w:pPr>
      <w:bookmarkStart w:id="327" w:name="_Toc97148445"/>
      <w:r w:rsidRPr="006F4BBE">
        <w:rPr>
          <w:lang w:val="ru-RU"/>
        </w:rPr>
        <w:t xml:space="preserve">Тема 4. Биосфера </w:t>
      </w:r>
      <w:r w:rsidR="00BD6D2B" w:rsidRPr="006F4BBE">
        <w:rPr>
          <w:lang w:val="ru-RU"/>
        </w:rPr>
        <w:t>–</w:t>
      </w:r>
      <w:r w:rsidRPr="006F4BBE">
        <w:rPr>
          <w:lang w:val="ru-RU"/>
        </w:rPr>
        <w:t xml:space="preserve"> оболочка жизни</w:t>
      </w:r>
      <w:bookmarkEnd w:id="327"/>
    </w:p>
    <w:p w14:paraId="7AD81105" w14:textId="5AA0E26F" w:rsidR="00C6278E" w:rsidRPr="006F4BBE" w:rsidRDefault="00C6278E" w:rsidP="00287D0F">
      <w:pPr>
        <w:rPr>
          <w:lang w:val="ru-RU"/>
        </w:rPr>
      </w:pPr>
      <w:r w:rsidRPr="006F4BBE">
        <w:rPr>
          <w:lang w:val="ru-RU"/>
        </w:rPr>
        <w:t xml:space="preserve">Биосфера </w:t>
      </w:r>
      <w:r w:rsidR="00BD6D2B" w:rsidRPr="006F4BBE">
        <w:rPr>
          <w:lang w:val="ru-RU"/>
        </w:rPr>
        <w:t>–</w:t>
      </w:r>
      <w:r w:rsidRPr="006F4BBE">
        <w:rPr>
          <w:lang w:val="ru-RU"/>
        </w:rPr>
        <w:t xml:space="preserve"> оболочка жизни. Границы биосферы. </w:t>
      </w:r>
      <w:r w:rsidRPr="006F4BBE">
        <w:rPr>
          <w:i/>
          <w:lang w:val="ru-RU"/>
        </w:rPr>
        <w:t xml:space="preserve">Профессии биогеограф и геоэколог. </w:t>
      </w:r>
      <w:r w:rsidRPr="006F4BBE">
        <w:rPr>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E11EB85" w14:textId="77777777" w:rsidR="00C6278E" w:rsidRPr="006F4BBE" w:rsidRDefault="00C6278E" w:rsidP="00287D0F">
      <w:pPr>
        <w:rPr>
          <w:lang w:val="ru-RU"/>
        </w:rPr>
      </w:pPr>
      <w:r w:rsidRPr="006F4BBE">
        <w:rPr>
          <w:lang w:val="ru-RU"/>
        </w:rPr>
        <w:t>Человек как часть биосферы. Распространение людей на Земле.</w:t>
      </w:r>
    </w:p>
    <w:p w14:paraId="20852D27" w14:textId="77777777" w:rsidR="00C6278E" w:rsidRPr="006F4BBE" w:rsidRDefault="00C6278E" w:rsidP="00287D0F">
      <w:pPr>
        <w:rPr>
          <w:lang w:val="ru-RU"/>
        </w:rPr>
      </w:pPr>
      <w:r w:rsidRPr="006F4BBE">
        <w:rPr>
          <w:lang w:val="ru-RU"/>
        </w:rPr>
        <w:t>Исследования и экологические проблемы.</w:t>
      </w:r>
    </w:p>
    <w:p w14:paraId="3021F0DC" w14:textId="77777777" w:rsidR="00C6278E" w:rsidRPr="006F4BBE" w:rsidRDefault="00C6278E" w:rsidP="00287D0F">
      <w:pPr>
        <w:rPr>
          <w:lang w:val="ru-RU"/>
        </w:rPr>
      </w:pPr>
      <w:bookmarkStart w:id="328" w:name="_Toc97148446"/>
      <w:r w:rsidRPr="006F4BBE">
        <w:rPr>
          <w:lang w:val="ru-RU"/>
        </w:rPr>
        <w:t>Практические работы</w:t>
      </w:r>
      <w:bookmarkEnd w:id="328"/>
    </w:p>
    <w:p w14:paraId="2121EA89" w14:textId="77777777" w:rsidR="00C6278E" w:rsidRPr="006F4BBE" w:rsidRDefault="00C6278E" w:rsidP="00287D0F">
      <w:pPr>
        <w:rPr>
          <w:lang w:val="ru-RU"/>
        </w:rPr>
      </w:pPr>
      <w:r w:rsidRPr="006F4BBE">
        <w:rPr>
          <w:lang w:val="ru-RU"/>
        </w:rPr>
        <w:t>1.</w:t>
      </w:r>
      <w:r w:rsidRPr="006F4BBE">
        <w:rPr>
          <w:spacing w:val="-14"/>
          <w:lang w:val="ru-RU"/>
        </w:rPr>
        <w:t xml:space="preserve"> </w:t>
      </w:r>
      <w:r w:rsidRPr="006F4BBE">
        <w:rPr>
          <w:lang w:val="ru-RU"/>
        </w:rPr>
        <w:t>Характеристика</w:t>
      </w:r>
      <w:r w:rsidRPr="006F4BBE">
        <w:rPr>
          <w:spacing w:val="-23"/>
          <w:lang w:val="ru-RU"/>
        </w:rPr>
        <w:t xml:space="preserve"> </w:t>
      </w:r>
      <w:r w:rsidRPr="006F4BBE">
        <w:rPr>
          <w:lang w:val="ru-RU"/>
        </w:rPr>
        <w:t>растительности</w:t>
      </w:r>
      <w:r w:rsidRPr="006F4BBE">
        <w:rPr>
          <w:spacing w:val="-23"/>
          <w:lang w:val="ru-RU"/>
        </w:rPr>
        <w:t xml:space="preserve"> </w:t>
      </w:r>
      <w:r w:rsidRPr="006F4BBE">
        <w:rPr>
          <w:lang w:val="ru-RU"/>
        </w:rPr>
        <w:t>участка</w:t>
      </w:r>
      <w:r w:rsidRPr="006F4BBE">
        <w:rPr>
          <w:spacing w:val="-23"/>
          <w:lang w:val="ru-RU"/>
        </w:rPr>
        <w:t xml:space="preserve"> </w:t>
      </w:r>
      <w:r w:rsidRPr="006F4BBE">
        <w:rPr>
          <w:lang w:val="ru-RU"/>
        </w:rPr>
        <w:t>местности</w:t>
      </w:r>
      <w:r w:rsidRPr="006F4BBE">
        <w:rPr>
          <w:spacing w:val="-23"/>
          <w:lang w:val="ru-RU"/>
        </w:rPr>
        <w:t xml:space="preserve"> </w:t>
      </w:r>
      <w:r w:rsidRPr="006F4BBE">
        <w:rPr>
          <w:lang w:val="ru-RU"/>
        </w:rPr>
        <w:t>своего края.</w:t>
      </w:r>
    </w:p>
    <w:p w14:paraId="2D2F4F9B" w14:textId="77777777" w:rsidR="00C6278E" w:rsidRPr="006F4BBE" w:rsidRDefault="00C6278E" w:rsidP="00287D0F">
      <w:pPr>
        <w:rPr>
          <w:lang w:val="ru-RU"/>
        </w:rPr>
      </w:pPr>
      <w:bookmarkStart w:id="329" w:name="_Toc97148447"/>
      <w:r w:rsidRPr="006F4BBE">
        <w:rPr>
          <w:lang w:val="ru-RU"/>
        </w:rPr>
        <w:t>ЗАКЛЮЧЕНИЕ</w:t>
      </w:r>
      <w:bookmarkEnd w:id="329"/>
    </w:p>
    <w:p w14:paraId="0B0DABE1" w14:textId="77777777" w:rsidR="00C6278E" w:rsidRPr="006F4BBE" w:rsidRDefault="00C6278E" w:rsidP="00287D0F">
      <w:pPr>
        <w:rPr>
          <w:b/>
          <w:lang w:val="ru-RU"/>
        </w:rPr>
      </w:pPr>
      <w:r w:rsidRPr="006F4BBE">
        <w:rPr>
          <w:b/>
          <w:lang w:val="ru-RU"/>
        </w:rPr>
        <w:t>Природно-территориальные   комплексы</w:t>
      </w:r>
    </w:p>
    <w:p w14:paraId="26877D8E" w14:textId="77777777" w:rsidR="00C6278E" w:rsidRPr="006F4BBE" w:rsidRDefault="00C6278E" w:rsidP="00287D0F">
      <w:pPr>
        <w:rPr>
          <w:lang w:val="ru-RU"/>
        </w:rPr>
      </w:pPr>
      <w:r w:rsidRPr="006F4BBE">
        <w:rPr>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6F4BBE">
        <w:rPr>
          <w:spacing w:val="-13"/>
          <w:lang w:val="ru-RU"/>
        </w:rPr>
        <w:t xml:space="preserve"> </w:t>
      </w:r>
      <w:r w:rsidRPr="006F4BBE">
        <w:rPr>
          <w:lang w:val="ru-RU"/>
        </w:rPr>
        <w:t>её</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состав.</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почвы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плодородие почв. Охрана</w:t>
      </w:r>
      <w:r w:rsidRPr="006F4BBE">
        <w:rPr>
          <w:spacing w:val="-21"/>
          <w:lang w:val="ru-RU"/>
        </w:rPr>
        <w:t xml:space="preserve"> </w:t>
      </w:r>
      <w:r w:rsidRPr="006F4BBE">
        <w:rPr>
          <w:lang w:val="ru-RU"/>
        </w:rPr>
        <w:t>почв.</w:t>
      </w:r>
    </w:p>
    <w:p w14:paraId="36E86782" w14:textId="77777777" w:rsidR="00C6278E" w:rsidRPr="006F4BBE" w:rsidRDefault="00C6278E" w:rsidP="00287D0F">
      <w:pPr>
        <w:rPr>
          <w:lang w:val="ru-RU"/>
        </w:rPr>
      </w:pPr>
      <w:r w:rsidRPr="006F4BBE">
        <w:rPr>
          <w:lang w:val="ru-RU"/>
        </w:rPr>
        <w:t>Природная среда. Охрана природы. Природные особо охраняемые территории. Всемирное наследие  ЮНЕСКО.</w:t>
      </w:r>
    </w:p>
    <w:p w14:paraId="0CD7C58A" w14:textId="77777777" w:rsidR="00C6278E" w:rsidRPr="006F4BBE" w:rsidRDefault="00C6278E" w:rsidP="00287D0F">
      <w:pPr>
        <w:rPr>
          <w:lang w:val="ru-RU"/>
        </w:rPr>
      </w:pPr>
      <w:bookmarkStart w:id="330" w:name="_Toc97148448"/>
      <w:r w:rsidRPr="006F4BBE">
        <w:rPr>
          <w:lang w:val="ru-RU"/>
        </w:rPr>
        <w:t>Практическая работа (выполняется на местности)</w:t>
      </w:r>
      <w:bookmarkEnd w:id="330"/>
    </w:p>
    <w:p w14:paraId="4CC1F468" w14:textId="77777777" w:rsidR="00C6278E" w:rsidRPr="006F4BBE" w:rsidRDefault="00C6278E" w:rsidP="00287D0F">
      <w:pPr>
        <w:rPr>
          <w:lang w:val="ru-RU"/>
        </w:rPr>
      </w:pPr>
      <w:r w:rsidRPr="006F4BBE">
        <w:rPr>
          <w:lang w:val="ru-RU"/>
        </w:rPr>
        <w:t>1. Характеристика локального природного комплекса по плану.</w:t>
      </w:r>
    </w:p>
    <w:p w14:paraId="47CA193D" w14:textId="77777777" w:rsidR="00C6278E" w:rsidRPr="006F4BBE" w:rsidRDefault="00C6278E" w:rsidP="00287D0F">
      <w:pPr>
        <w:rPr>
          <w:lang w:val="ru-RU"/>
        </w:rPr>
      </w:pPr>
    </w:p>
    <w:p w14:paraId="2F3722BC" w14:textId="77777777" w:rsidR="00C6278E" w:rsidRPr="006F4BBE" w:rsidRDefault="00C6278E" w:rsidP="00287D0F">
      <w:pPr>
        <w:rPr>
          <w:lang w:val="ru-RU"/>
        </w:rPr>
      </w:pPr>
      <w:bookmarkStart w:id="331" w:name="_Toc97148450"/>
      <w:r w:rsidRPr="006F4BBE">
        <w:rPr>
          <w:lang w:val="ru-RU"/>
        </w:rPr>
        <w:t>РАЗДЕЛ 1. ГЛАВНЫЕ ЗАКОНОМЕРНОСТИ ПРИРОДЫ ЗЕМЛИ</w:t>
      </w:r>
      <w:bookmarkEnd w:id="331"/>
    </w:p>
    <w:p w14:paraId="713C5D83" w14:textId="77777777" w:rsidR="00C6278E" w:rsidRPr="006F4BBE" w:rsidRDefault="00C6278E" w:rsidP="00287D0F">
      <w:pPr>
        <w:rPr>
          <w:b/>
          <w:lang w:val="ru-RU"/>
        </w:rPr>
      </w:pPr>
      <w:r w:rsidRPr="006F4BBE">
        <w:rPr>
          <w:b/>
          <w:lang w:val="ru-RU"/>
        </w:rPr>
        <w:t>Тема 1. Географическая оболочка</w:t>
      </w:r>
    </w:p>
    <w:p w14:paraId="33DC54EA" w14:textId="637C0DFF" w:rsidR="00C6278E" w:rsidRPr="006F4BBE" w:rsidRDefault="00C6278E" w:rsidP="00287D0F">
      <w:pPr>
        <w:rPr>
          <w:i/>
          <w:lang w:val="ru-RU"/>
        </w:rPr>
      </w:pPr>
      <w:r w:rsidRPr="006F4BBE">
        <w:rPr>
          <w:lang w:val="ru-RU"/>
        </w:rPr>
        <w:t>Географическая</w:t>
      </w:r>
      <w:r w:rsidRPr="006F4BBE">
        <w:rPr>
          <w:spacing w:val="-27"/>
          <w:lang w:val="ru-RU"/>
        </w:rPr>
        <w:t xml:space="preserve"> </w:t>
      </w:r>
      <w:r w:rsidRPr="006F4BBE">
        <w:rPr>
          <w:lang w:val="ru-RU"/>
        </w:rPr>
        <w:t>оболочка:</w:t>
      </w:r>
      <w:r w:rsidRPr="006F4BBE">
        <w:rPr>
          <w:spacing w:val="-27"/>
          <w:lang w:val="ru-RU"/>
        </w:rPr>
        <w:t xml:space="preserve"> </w:t>
      </w:r>
      <w:r w:rsidRPr="006F4BBE">
        <w:rPr>
          <w:lang w:val="ru-RU"/>
        </w:rPr>
        <w:t>особенности</w:t>
      </w:r>
      <w:r w:rsidRPr="006F4BBE">
        <w:rPr>
          <w:spacing w:val="-27"/>
          <w:lang w:val="ru-RU"/>
        </w:rPr>
        <w:t xml:space="preserve"> </w:t>
      </w:r>
      <w:r w:rsidRPr="006F4BBE">
        <w:rPr>
          <w:lang w:val="ru-RU"/>
        </w:rPr>
        <w:t>строения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 xml:space="preserve">свойства. Целостность, зональность, ритмичность </w:t>
      </w:r>
      <w:r w:rsidR="00BD6D2B" w:rsidRPr="006F4BBE">
        <w:rPr>
          <w:lang w:val="ru-RU"/>
        </w:rPr>
        <w:t>–</w:t>
      </w:r>
      <w:r w:rsidRPr="006F4BBE">
        <w:rPr>
          <w:lang w:val="ru-RU"/>
        </w:rPr>
        <w:t xml:space="preserve"> и их географические</w:t>
      </w:r>
      <w:r w:rsidRPr="006F4BBE">
        <w:rPr>
          <w:spacing w:val="-35"/>
          <w:lang w:val="ru-RU"/>
        </w:rPr>
        <w:t xml:space="preserve"> </w:t>
      </w:r>
      <w:r w:rsidRPr="006F4BBE">
        <w:rPr>
          <w:lang w:val="ru-RU"/>
        </w:rPr>
        <w:t>следствия.</w:t>
      </w:r>
      <w:r w:rsidRPr="006F4BBE">
        <w:rPr>
          <w:spacing w:val="-35"/>
          <w:lang w:val="ru-RU"/>
        </w:rPr>
        <w:t xml:space="preserve"> </w:t>
      </w:r>
      <w:r w:rsidRPr="006F4BBE">
        <w:rPr>
          <w:lang w:val="ru-RU"/>
        </w:rPr>
        <w:t>Географическая</w:t>
      </w:r>
      <w:r w:rsidRPr="006F4BBE">
        <w:rPr>
          <w:spacing w:val="-35"/>
          <w:lang w:val="ru-RU"/>
        </w:rPr>
        <w:t xml:space="preserve"> </w:t>
      </w:r>
      <w:r w:rsidRPr="006F4BBE">
        <w:rPr>
          <w:lang w:val="ru-RU"/>
        </w:rPr>
        <w:t>зональность</w:t>
      </w:r>
      <w:r w:rsidRPr="006F4BBE">
        <w:rPr>
          <w:spacing w:val="-35"/>
          <w:lang w:val="ru-RU"/>
        </w:rPr>
        <w:t xml:space="preserve"> </w:t>
      </w:r>
      <w:r w:rsidRPr="006F4BBE">
        <w:rPr>
          <w:lang w:val="ru-RU"/>
        </w:rPr>
        <w:t>(природные</w:t>
      </w:r>
      <w:r w:rsidRPr="006F4BBE">
        <w:rPr>
          <w:spacing w:val="-35"/>
          <w:lang w:val="ru-RU"/>
        </w:rPr>
        <w:t xml:space="preserve"> </w:t>
      </w:r>
      <w:r w:rsidRPr="006F4BBE">
        <w:rPr>
          <w:lang w:val="ru-RU"/>
        </w:rPr>
        <w:t>зоны) и</w:t>
      </w:r>
      <w:r w:rsidRPr="006F4BBE">
        <w:rPr>
          <w:spacing w:val="-8"/>
          <w:lang w:val="ru-RU"/>
        </w:rPr>
        <w:t xml:space="preserve"> </w:t>
      </w:r>
      <w:r w:rsidRPr="006F4BBE">
        <w:rPr>
          <w:lang w:val="ru-RU"/>
        </w:rPr>
        <w:t>высотная</w:t>
      </w:r>
      <w:r w:rsidRPr="006F4BBE">
        <w:rPr>
          <w:spacing w:val="-8"/>
          <w:lang w:val="ru-RU"/>
        </w:rPr>
        <w:t xml:space="preserve"> </w:t>
      </w:r>
      <w:r w:rsidRPr="006F4BBE">
        <w:rPr>
          <w:lang w:val="ru-RU"/>
        </w:rPr>
        <w:t>поясность.</w:t>
      </w:r>
      <w:r w:rsidRPr="006F4BBE">
        <w:rPr>
          <w:spacing w:val="-8"/>
          <w:lang w:val="ru-RU"/>
        </w:rPr>
        <w:t xml:space="preserve"> </w:t>
      </w:r>
      <w:r w:rsidRPr="006F4BBE">
        <w:rPr>
          <w:i/>
          <w:lang w:val="ru-RU"/>
        </w:rPr>
        <w:t>Современные</w:t>
      </w:r>
      <w:r w:rsidRPr="006F4BBE">
        <w:rPr>
          <w:i/>
          <w:spacing w:val="-7"/>
          <w:lang w:val="ru-RU"/>
        </w:rPr>
        <w:t xml:space="preserve"> </w:t>
      </w:r>
      <w:r w:rsidRPr="006F4BBE">
        <w:rPr>
          <w:i/>
          <w:lang w:val="ru-RU"/>
        </w:rPr>
        <w:t>исследования</w:t>
      </w:r>
      <w:r w:rsidRPr="006F4BBE">
        <w:rPr>
          <w:i/>
          <w:spacing w:val="-7"/>
          <w:lang w:val="ru-RU"/>
        </w:rPr>
        <w:t xml:space="preserve"> </w:t>
      </w:r>
      <w:r w:rsidRPr="006F4BBE">
        <w:rPr>
          <w:i/>
          <w:lang w:val="ru-RU"/>
        </w:rPr>
        <w:t>по</w:t>
      </w:r>
      <w:r w:rsidRPr="006F4BBE">
        <w:rPr>
          <w:i/>
          <w:spacing w:val="-7"/>
          <w:lang w:val="ru-RU"/>
        </w:rPr>
        <w:t xml:space="preserve"> </w:t>
      </w:r>
      <w:r w:rsidRPr="006F4BBE">
        <w:rPr>
          <w:i/>
          <w:lang w:val="ru-RU"/>
        </w:rPr>
        <w:t>сохранению важнейших биотопов</w:t>
      </w:r>
      <w:r w:rsidRPr="006F4BBE">
        <w:rPr>
          <w:i/>
          <w:spacing w:val="21"/>
          <w:lang w:val="ru-RU"/>
        </w:rPr>
        <w:t xml:space="preserve"> </w:t>
      </w:r>
      <w:r w:rsidRPr="006F4BBE">
        <w:rPr>
          <w:i/>
          <w:lang w:val="ru-RU"/>
        </w:rPr>
        <w:t>Земли.</w:t>
      </w:r>
    </w:p>
    <w:p w14:paraId="26B26542" w14:textId="77777777" w:rsidR="00C6278E" w:rsidRPr="006F4BBE" w:rsidRDefault="00C6278E" w:rsidP="00287D0F">
      <w:pPr>
        <w:rPr>
          <w:lang w:val="ru-RU"/>
        </w:rPr>
      </w:pPr>
      <w:bookmarkStart w:id="332" w:name="_Toc97148451"/>
      <w:r w:rsidRPr="006F4BBE">
        <w:rPr>
          <w:lang w:val="ru-RU"/>
        </w:rPr>
        <w:t>Практическая работа</w:t>
      </w:r>
      <w:bookmarkEnd w:id="332"/>
    </w:p>
    <w:p w14:paraId="24E35D0F" w14:textId="77777777" w:rsidR="00C6278E" w:rsidRPr="006F4BBE" w:rsidRDefault="00C6278E" w:rsidP="00287D0F">
      <w:pPr>
        <w:rPr>
          <w:lang w:val="ru-RU"/>
        </w:rPr>
      </w:pPr>
      <w:r w:rsidRPr="006F4BBE">
        <w:rPr>
          <w:lang w:val="ru-RU"/>
        </w:rPr>
        <w:t>1. Выявление проявления широтной зональности по картам природных зон.</w:t>
      </w:r>
    </w:p>
    <w:p w14:paraId="4175D840" w14:textId="77777777" w:rsidR="00C6278E" w:rsidRPr="006F4BBE" w:rsidRDefault="00C6278E" w:rsidP="00287D0F">
      <w:pPr>
        <w:rPr>
          <w:b/>
          <w:lang w:val="ru-RU"/>
        </w:rPr>
      </w:pPr>
      <w:r w:rsidRPr="006F4BBE">
        <w:rPr>
          <w:b/>
          <w:lang w:val="ru-RU"/>
        </w:rPr>
        <w:t>Тема 2. Литосфера и рельеф Земли</w:t>
      </w:r>
    </w:p>
    <w:p w14:paraId="60F5D3E2" w14:textId="77777777" w:rsidR="00C6278E" w:rsidRPr="006F4BBE" w:rsidRDefault="00C6278E" w:rsidP="00287D0F">
      <w:pPr>
        <w:rPr>
          <w:lang w:val="ru-RU"/>
        </w:rPr>
      </w:pPr>
      <w:r w:rsidRPr="006F4BBE">
        <w:rPr>
          <w:spacing w:val="-3"/>
          <w:lang w:val="ru-RU"/>
        </w:rPr>
        <w:t>История</w:t>
      </w:r>
      <w:r w:rsidRPr="006F4BBE">
        <w:rPr>
          <w:spacing w:val="-16"/>
          <w:lang w:val="ru-RU"/>
        </w:rPr>
        <w:t xml:space="preserve"> </w:t>
      </w:r>
      <w:r w:rsidRPr="006F4BBE">
        <w:rPr>
          <w:spacing w:val="-3"/>
          <w:lang w:val="ru-RU"/>
        </w:rPr>
        <w:t>Земли</w:t>
      </w:r>
      <w:r w:rsidRPr="006F4BBE">
        <w:rPr>
          <w:spacing w:val="-16"/>
          <w:lang w:val="ru-RU"/>
        </w:rPr>
        <w:t xml:space="preserve"> </w:t>
      </w:r>
      <w:r w:rsidRPr="006F4BBE">
        <w:rPr>
          <w:lang w:val="ru-RU"/>
        </w:rPr>
        <w:t>как</w:t>
      </w:r>
      <w:r w:rsidRPr="006F4BBE">
        <w:rPr>
          <w:spacing w:val="-16"/>
          <w:lang w:val="ru-RU"/>
        </w:rPr>
        <w:t xml:space="preserve"> </w:t>
      </w:r>
      <w:r w:rsidRPr="006F4BBE">
        <w:rPr>
          <w:spacing w:val="-3"/>
          <w:lang w:val="ru-RU"/>
        </w:rPr>
        <w:t>планеты.</w:t>
      </w:r>
      <w:r w:rsidRPr="006F4BBE">
        <w:rPr>
          <w:spacing w:val="-16"/>
          <w:lang w:val="ru-RU"/>
        </w:rPr>
        <w:t xml:space="preserve"> </w:t>
      </w:r>
      <w:r w:rsidRPr="006F4BBE">
        <w:rPr>
          <w:spacing w:val="-3"/>
          <w:lang w:val="ru-RU"/>
        </w:rPr>
        <w:t>Литосферные</w:t>
      </w:r>
      <w:r w:rsidRPr="006F4BBE">
        <w:rPr>
          <w:spacing w:val="-16"/>
          <w:lang w:val="ru-RU"/>
        </w:rPr>
        <w:t xml:space="preserve"> </w:t>
      </w:r>
      <w:r w:rsidRPr="006F4BBE">
        <w:rPr>
          <w:spacing w:val="-3"/>
          <w:lang w:val="ru-RU"/>
        </w:rPr>
        <w:t>плиты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их</w:t>
      </w:r>
      <w:r w:rsidRPr="006F4BBE">
        <w:rPr>
          <w:spacing w:val="-16"/>
          <w:lang w:val="ru-RU"/>
        </w:rPr>
        <w:t xml:space="preserve"> </w:t>
      </w:r>
      <w:r w:rsidRPr="006F4BBE">
        <w:rPr>
          <w:spacing w:val="-3"/>
          <w:lang w:val="ru-RU"/>
        </w:rPr>
        <w:t xml:space="preserve">движение. Материки, океаны </w:t>
      </w:r>
      <w:r w:rsidRPr="006F4BBE">
        <w:rPr>
          <w:lang w:val="ru-RU"/>
        </w:rPr>
        <w:t xml:space="preserve">и </w:t>
      </w:r>
      <w:r w:rsidRPr="006F4BBE">
        <w:rPr>
          <w:spacing w:val="-3"/>
          <w:lang w:val="ru-RU"/>
        </w:rPr>
        <w:t>части света. Сейсмические пояса Зем</w:t>
      </w:r>
      <w:r w:rsidRPr="006F4BBE">
        <w:rPr>
          <w:lang w:val="ru-RU"/>
        </w:rPr>
        <w:t>ли.</w:t>
      </w:r>
      <w:r w:rsidRPr="006F4BBE">
        <w:rPr>
          <w:spacing w:val="-34"/>
          <w:lang w:val="ru-RU"/>
        </w:rPr>
        <w:t xml:space="preserve"> </w:t>
      </w:r>
      <w:r w:rsidRPr="006F4BBE">
        <w:rPr>
          <w:spacing w:val="-3"/>
          <w:lang w:val="ru-RU"/>
        </w:rPr>
        <w:t>Формирование</w:t>
      </w:r>
      <w:r w:rsidRPr="006F4BBE">
        <w:rPr>
          <w:spacing w:val="-34"/>
          <w:lang w:val="ru-RU"/>
        </w:rPr>
        <w:t xml:space="preserve"> </w:t>
      </w:r>
      <w:r w:rsidRPr="006F4BBE">
        <w:rPr>
          <w:spacing w:val="-3"/>
          <w:lang w:val="ru-RU"/>
        </w:rPr>
        <w:t>современного</w:t>
      </w:r>
      <w:r w:rsidRPr="006F4BBE">
        <w:rPr>
          <w:spacing w:val="-34"/>
          <w:lang w:val="ru-RU"/>
        </w:rPr>
        <w:t xml:space="preserve"> </w:t>
      </w:r>
      <w:r w:rsidRPr="006F4BBE">
        <w:rPr>
          <w:lang w:val="ru-RU"/>
        </w:rPr>
        <w:t>рельефа</w:t>
      </w:r>
      <w:r w:rsidRPr="006F4BBE">
        <w:rPr>
          <w:spacing w:val="-34"/>
          <w:lang w:val="ru-RU"/>
        </w:rPr>
        <w:t xml:space="preserve"> </w:t>
      </w:r>
      <w:r w:rsidRPr="006F4BBE">
        <w:rPr>
          <w:spacing w:val="-3"/>
          <w:lang w:val="ru-RU"/>
        </w:rPr>
        <w:t>Земли.</w:t>
      </w:r>
      <w:r w:rsidRPr="006F4BBE">
        <w:rPr>
          <w:spacing w:val="-34"/>
          <w:lang w:val="ru-RU"/>
        </w:rPr>
        <w:t xml:space="preserve"> </w:t>
      </w:r>
      <w:r w:rsidRPr="006F4BBE">
        <w:rPr>
          <w:spacing w:val="-3"/>
          <w:lang w:val="ru-RU"/>
        </w:rPr>
        <w:t>Внешние</w:t>
      </w:r>
      <w:r w:rsidRPr="006F4BBE">
        <w:rPr>
          <w:spacing w:val="-34"/>
          <w:lang w:val="ru-RU"/>
        </w:rPr>
        <w:t xml:space="preserve"> </w:t>
      </w:r>
      <w:r w:rsidRPr="006F4BBE">
        <w:rPr>
          <w:lang w:val="ru-RU"/>
        </w:rPr>
        <w:t>и</w:t>
      </w:r>
      <w:r w:rsidRPr="006F4BBE">
        <w:rPr>
          <w:spacing w:val="-34"/>
          <w:lang w:val="ru-RU"/>
        </w:rPr>
        <w:t xml:space="preserve"> </w:t>
      </w:r>
      <w:r w:rsidRPr="006F4BBE">
        <w:rPr>
          <w:spacing w:val="-3"/>
          <w:lang w:val="ru-RU"/>
        </w:rPr>
        <w:t>внутренние</w:t>
      </w:r>
      <w:r w:rsidRPr="006F4BBE">
        <w:rPr>
          <w:spacing w:val="-29"/>
          <w:lang w:val="ru-RU"/>
        </w:rPr>
        <w:t xml:space="preserve"> </w:t>
      </w:r>
      <w:r w:rsidRPr="006F4BBE">
        <w:rPr>
          <w:spacing w:val="-3"/>
          <w:lang w:val="ru-RU"/>
        </w:rPr>
        <w:t>процессы</w:t>
      </w:r>
      <w:r w:rsidRPr="006F4BBE">
        <w:rPr>
          <w:spacing w:val="-29"/>
          <w:lang w:val="ru-RU"/>
        </w:rPr>
        <w:t xml:space="preserve"> </w:t>
      </w:r>
      <w:r w:rsidRPr="006F4BBE">
        <w:rPr>
          <w:spacing w:val="-3"/>
          <w:lang w:val="ru-RU"/>
        </w:rPr>
        <w:t>рельефообразования.</w:t>
      </w:r>
      <w:r w:rsidRPr="006F4BBE">
        <w:rPr>
          <w:spacing w:val="-29"/>
          <w:lang w:val="ru-RU"/>
        </w:rPr>
        <w:t xml:space="preserve"> </w:t>
      </w:r>
      <w:r w:rsidRPr="006F4BBE">
        <w:rPr>
          <w:spacing w:val="-3"/>
          <w:lang w:val="ru-RU"/>
        </w:rPr>
        <w:t>Полезные</w:t>
      </w:r>
      <w:r w:rsidRPr="006F4BBE">
        <w:rPr>
          <w:spacing w:val="-29"/>
          <w:lang w:val="ru-RU"/>
        </w:rPr>
        <w:t xml:space="preserve"> </w:t>
      </w:r>
      <w:r w:rsidRPr="006F4BBE">
        <w:rPr>
          <w:spacing w:val="-3"/>
          <w:lang w:val="ru-RU"/>
        </w:rPr>
        <w:t>ископаемые.</w:t>
      </w:r>
    </w:p>
    <w:p w14:paraId="51CE6DA0" w14:textId="77777777" w:rsidR="00C6278E" w:rsidRPr="006F4BBE" w:rsidRDefault="00C6278E" w:rsidP="00287D0F">
      <w:pPr>
        <w:rPr>
          <w:lang w:val="ru-RU"/>
        </w:rPr>
      </w:pPr>
      <w:bookmarkStart w:id="333" w:name="_Toc97148452"/>
      <w:r w:rsidRPr="006F4BBE">
        <w:rPr>
          <w:lang w:val="ru-RU"/>
        </w:rPr>
        <w:t>Практические работы</w:t>
      </w:r>
      <w:bookmarkEnd w:id="333"/>
    </w:p>
    <w:p w14:paraId="77507BDF" w14:textId="77777777" w:rsidR="00C6278E" w:rsidRPr="006F4BBE" w:rsidRDefault="00C6278E" w:rsidP="00287D0F">
      <w:pPr>
        <w:rPr>
          <w:lang w:val="ru-RU"/>
        </w:rPr>
      </w:pPr>
      <w:r w:rsidRPr="006F4BBE">
        <w:rPr>
          <w:lang w:val="ru-RU"/>
        </w:rPr>
        <w:t>1.  Анализ физической карты и карты строения земной коры   с целью выявления закономерностей распространения крупных  форм</w:t>
      </w:r>
      <w:r w:rsidRPr="006F4BBE">
        <w:rPr>
          <w:spacing w:val="17"/>
          <w:lang w:val="ru-RU"/>
        </w:rPr>
        <w:t xml:space="preserve"> </w:t>
      </w:r>
      <w:r w:rsidRPr="006F4BBE">
        <w:rPr>
          <w:lang w:val="ru-RU"/>
        </w:rPr>
        <w:t>рельефа.</w:t>
      </w:r>
    </w:p>
    <w:p w14:paraId="65AD17AA" w14:textId="77777777" w:rsidR="00C6278E" w:rsidRPr="006F4BBE" w:rsidRDefault="00C6278E" w:rsidP="00287D0F">
      <w:pPr>
        <w:rPr>
          <w:lang w:val="ru-RU"/>
        </w:rPr>
      </w:pPr>
      <w:r w:rsidRPr="006F4BBE">
        <w:rPr>
          <w:lang w:val="ru-RU"/>
        </w:rPr>
        <w:t xml:space="preserve">2. Объяснение  вулканических  или  сейсмических  событий,  о которых говорится в </w:t>
      </w:r>
      <w:r w:rsidRPr="006F4BBE">
        <w:rPr>
          <w:spacing w:val="57"/>
          <w:lang w:val="ru-RU"/>
        </w:rPr>
        <w:t xml:space="preserve"> </w:t>
      </w:r>
      <w:r w:rsidRPr="006F4BBE">
        <w:rPr>
          <w:lang w:val="ru-RU"/>
        </w:rPr>
        <w:t>тексте.</w:t>
      </w:r>
    </w:p>
    <w:p w14:paraId="3C71C620" w14:textId="77777777" w:rsidR="00C6278E" w:rsidRPr="006F4BBE" w:rsidRDefault="00C6278E" w:rsidP="00287D0F">
      <w:pPr>
        <w:rPr>
          <w:lang w:val="ru-RU"/>
        </w:rPr>
      </w:pPr>
      <w:bookmarkStart w:id="334" w:name="_Toc97148453"/>
      <w:r w:rsidRPr="006F4BBE">
        <w:rPr>
          <w:lang w:val="ru-RU"/>
        </w:rPr>
        <w:t>Тема 3. Атмосфера и климаты Земли</w:t>
      </w:r>
      <w:bookmarkEnd w:id="334"/>
    </w:p>
    <w:p w14:paraId="73CA8CA5" w14:textId="77777777" w:rsidR="00C6278E" w:rsidRPr="006F4BBE" w:rsidRDefault="00C6278E" w:rsidP="00287D0F">
      <w:pPr>
        <w:rPr>
          <w:lang w:val="ru-RU"/>
        </w:rPr>
      </w:pPr>
      <w:r w:rsidRPr="006F4BBE">
        <w:rPr>
          <w:lang w:val="ru-RU"/>
        </w:rPr>
        <w:t xml:space="preserve">Закономерности распределения температуры воздуха. Закономерности  </w:t>
      </w:r>
      <w:r w:rsidRPr="006F4BBE">
        <w:rPr>
          <w:lang w:val="ru-RU"/>
        </w:rPr>
        <w:lastRenderedPageBreak/>
        <w:t>распределения  атмосферных  осадков.  Пояса    ат-</w:t>
      </w:r>
    </w:p>
    <w:p w14:paraId="3C8279AC" w14:textId="77754EB2" w:rsidR="00C6278E" w:rsidRPr="006F4BBE" w:rsidRDefault="00C6278E" w:rsidP="00287D0F">
      <w:pPr>
        <w:rPr>
          <w:lang w:val="ru-RU"/>
        </w:rPr>
      </w:pPr>
      <w:r w:rsidRPr="006F4BBE">
        <w:rPr>
          <w:lang w:val="ru-RU"/>
        </w:rPr>
        <w:t xml:space="preserve">мосферного давления на Земле. Воздушные массы, их типы. Преобладающие ветры </w:t>
      </w:r>
      <w:r w:rsidR="00BD6D2B" w:rsidRPr="006F4BBE">
        <w:rPr>
          <w:lang w:val="ru-RU"/>
        </w:rPr>
        <w:t>–</w:t>
      </w:r>
      <w:r w:rsidRPr="006F4BBE">
        <w:rPr>
          <w:lang w:val="ru-RU"/>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6F4BBE">
        <w:rPr>
          <w:spacing w:val="48"/>
          <w:lang w:val="ru-RU"/>
        </w:rPr>
        <w:t xml:space="preserve"> </w:t>
      </w:r>
      <w:r w:rsidRPr="006F4BBE">
        <w:rPr>
          <w:lang w:val="ru-RU"/>
        </w:rPr>
        <w:t>территории.</w:t>
      </w:r>
    </w:p>
    <w:p w14:paraId="74828C54" w14:textId="77777777" w:rsidR="00C6278E" w:rsidRPr="006F4BBE" w:rsidRDefault="00C6278E" w:rsidP="00287D0F">
      <w:pPr>
        <w:rPr>
          <w:lang w:val="ru-RU"/>
        </w:rPr>
      </w:pPr>
      <w:bookmarkStart w:id="335" w:name="_Toc97148454"/>
      <w:r w:rsidRPr="006F4BBE">
        <w:rPr>
          <w:lang w:val="ru-RU"/>
        </w:rPr>
        <w:t>Практические работы</w:t>
      </w:r>
      <w:bookmarkEnd w:id="335"/>
    </w:p>
    <w:p w14:paraId="4F4E7258" w14:textId="77777777" w:rsidR="00C6278E" w:rsidRPr="006F4BBE" w:rsidRDefault="00C6278E" w:rsidP="00287D0F">
      <w:pPr>
        <w:rPr>
          <w:lang w:val="ru-RU"/>
        </w:rPr>
      </w:pPr>
      <w:r w:rsidRPr="006F4BBE">
        <w:rPr>
          <w:lang w:val="ru-RU"/>
        </w:rPr>
        <w:t>1. Описание климата территории по климатической карте и климатограмме.</w:t>
      </w:r>
    </w:p>
    <w:p w14:paraId="0F856F2A" w14:textId="70AAF49B" w:rsidR="00C6278E" w:rsidRPr="006F4BBE" w:rsidRDefault="00C6278E" w:rsidP="00287D0F">
      <w:pPr>
        <w:rPr>
          <w:lang w:val="ru-RU"/>
        </w:rPr>
      </w:pPr>
      <w:bookmarkStart w:id="336" w:name="_Toc97148455"/>
      <w:r w:rsidRPr="006F4BBE">
        <w:rPr>
          <w:lang w:val="ru-RU"/>
        </w:rPr>
        <w:t xml:space="preserve">Тема 4. Мировой океан </w:t>
      </w:r>
      <w:r w:rsidR="00BD6D2B" w:rsidRPr="006F4BBE">
        <w:rPr>
          <w:lang w:val="ru-RU"/>
        </w:rPr>
        <w:t>–</w:t>
      </w:r>
      <w:r w:rsidRPr="006F4BBE">
        <w:rPr>
          <w:lang w:val="ru-RU"/>
        </w:rPr>
        <w:t xml:space="preserve"> основная часть гидросферы</w:t>
      </w:r>
      <w:bookmarkEnd w:id="336"/>
    </w:p>
    <w:p w14:paraId="0D0665E5" w14:textId="7350D245" w:rsidR="00C6278E" w:rsidRPr="006F4BBE" w:rsidRDefault="00C6278E" w:rsidP="00287D0F">
      <w:pPr>
        <w:rPr>
          <w:lang w:val="ru-RU"/>
        </w:rPr>
      </w:pPr>
      <w:r w:rsidRPr="006F4BBE">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w:t>
      </w:r>
      <w:r w:rsidR="00BD6D2B" w:rsidRPr="006F4BBE">
        <w:rPr>
          <w:lang w:val="ru-RU"/>
        </w:rPr>
        <w:t>–</w:t>
      </w:r>
      <w:r w:rsidRPr="006F4BBE">
        <w:rPr>
          <w:lang w:val="ru-RU"/>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6F4BBE">
        <w:rPr>
          <w:spacing w:val="50"/>
          <w:lang w:val="ru-RU"/>
        </w:rPr>
        <w:t xml:space="preserve"> </w:t>
      </w:r>
      <w:r w:rsidRPr="006F4BBE">
        <w:rPr>
          <w:lang w:val="ru-RU"/>
        </w:rPr>
        <w:t>океана.</w:t>
      </w:r>
    </w:p>
    <w:p w14:paraId="497FA82E" w14:textId="77777777" w:rsidR="00C6278E" w:rsidRPr="006F4BBE" w:rsidRDefault="00C6278E" w:rsidP="00287D0F">
      <w:pPr>
        <w:rPr>
          <w:lang w:val="ru-RU"/>
        </w:rPr>
      </w:pPr>
      <w:bookmarkStart w:id="337" w:name="_Toc97148456"/>
      <w:r w:rsidRPr="006F4BBE">
        <w:rPr>
          <w:lang w:val="ru-RU"/>
        </w:rPr>
        <w:t>Практические работы</w:t>
      </w:r>
      <w:bookmarkEnd w:id="337"/>
    </w:p>
    <w:p w14:paraId="4163CA12" w14:textId="77777777" w:rsidR="00C6278E" w:rsidRPr="006F4BBE" w:rsidRDefault="00C6278E" w:rsidP="00287D0F">
      <w:pPr>
        <w:rPr>
          <w:lang w:val="ru-RU"/>
        </w:rPr>
      </w:pPr>
      <w:r w:rsidRPr="006F4BBE">
        <w:rPr>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C4BFAD1" w14:textId="77777777" w:rsidR="00C6278E" w:rsidRPr="006F4BBE" w:rsidRDefault="00C6278E" w:rsidP="00287D0F">
      <w:pPr>
        <w:rPr>
          <w:lang w:val="ru-RU"/>
        </w:rPr>
      </w:pPr>
      <w:r w:rsidRPr="006F4BBE">
        <w:rPr>
          <w:lang w:val="ru-RU"/>
        </w:rPr>
        <w:t>2. Сравнение двух океанов по плану с использованием нескольких  источников  географической</w:t>
      </w:r>
      <w:r w:rsidRPr="006F4BBE">
        <w:rPr>
          <w:spacing w:val="56"/>
          <w:lang w:val="ru-RU"/>
        </w:rPr>
        <w:t xml:space="preserve"> </w:t>
      </w:r>
      <w:r w:rsidRPr="006F4BBE">
        <w:rPr>
          <w:lang w:val="ru-RU"/>
        </w:rPr>
        <w:t>информации.</w:t>
      </w:r>
    </w:p>
    <w:p w14:paraId="79E1FB70" w14:textId="77777777" w:rsidR="00C6278E" w:rsidRPr="006F4BBE" w:rsidRDefault="00C6278E" w:rsidP="00287D0F">
      <w:pPr>
        <w:rPr>
          <w:lang w:val="ru-RU"/>
        </w:rPr>
      </w:pPr>
      <w:bookmarkStart w:id="338" w:name="_Toc97148457"/>
      <w:r w:rsidRPr="006F4BBE">
        <w:rPr>
          <w:lang w:val="ru-RU"/>
        </w:rPr>
        <w:t>РАЗДЕЛ 2. ЧЕЛОВЕЧЕСТВО НА ЗЕМЛЕ</w:t>
      </w:r>
      <w:bookmarkEnd w:id="338"/>
    </w:p>
    <w:p w14:paraId="6D77FDE2" w14:textId="77777777" w:rsidR="00C6278E" w:rsidRPr="006F4BBE" w:rsidRDefault="00C6278E" w:rsidP="00287D0F">
      <w:pPr>
        <w:rPr>
          <w:b/>
          <w:lang w:val="ru-RU"/>
        </w:rPr>
      </w:pPr>
      <w:r w:rsidRPr="006F4BBE">
        <w:rPr>
          <w:b/>
          <w:lang w:val="ru-RU"/>
        </w:rPr>
        <w:t>Тема 1. Численность населения</w:t>
      </w:r>
    </w:p>
    <w:p w14:paraId="2F53AD3B" w14:textId="77777777" w:rsidR="00C6278E" w:rsidRPr="006F4BBE" w:rsidRDefault="00C6278E" w:rsidP="00287D0F">
      <w:pPr>
        <w:rPr>
          <w:lang w:val="ru-RU"/>
        </w:rPr>
      </w:pPr>
      <w:r w:rsidRPr="006F4BBE">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8297A17" w14:textId="77777777" w:rsidR="00C6278E" w:rsidRPr="006F4BBE" w:rsidRDefault="00C6278E" w:rsidP="00287D0F">
      <w:pPr>
        <w:rPr>
          <w:lang w:val="ru-RU"/>
        </w:rPr>
      </w:pPr>
      <w:bookmarkStart w:id="339" w:name="_Toc97148458"/>
      <w:r w:rsidRPr="006F4BBE">
        <w:rPr>
          <w:lang w:val="ru-RU"/>
        </w:rPr>
        <w:t>Практические работы</w:t>
      </w:r>
      <w:bookmarkEnd w:id="339"/>
    </w:p>
    <w:p w14:paraId="2A3D8D0A" w14:textId="77777777" w:rsidR="00C6278E" w:rsidRPr="006F4BBE" w:rsidRDefault="00C6278E" w:rsidP="00287D0F">
      <w:pPr>
        <w:rPr>
          <w:lang w:val="ru-RU"/>
        </w:rPr>
      </w:pPr>
      <w:r w:rsidRPr="006F4BBE">
        <w:rPr>
          <w:lang w:val="ru-RU"/>
        </w:rPr>
        <w:t>1. Определение, сравнение темпов изменения численности населения отдельных регионов мира по статистическим материалам.</w:t>
      </w:r>
    </w:p>
    <w:p w14:paraId="16587374" w14:textId="77777777" w:rsidR="00C6278E" w:rsidRPr="006F4BBE" w:rsidRDefault="00C6278E" w:rsidP="00287D0F">
      <w:pPr>
        <w:rPr>
          <w:lang w:val="ru-RU"/>
        </w:rPr>
      </w:pPr>
      <w:r w:rsidRPr="006F4BBE">
        <w:rPr>
          <w:lang w:val="ru-RU"/>
        </w:rPr>
        <w:t>2. Определение и сравнение различий в численности, плотности населения отдельных стран по разным источникам.</w:t>
      </w:r>
    </w:p>
    <w:p w14:paraId="5A51F32B" w14:textId="77777777" w:rsidR="00C6278E" w:rsidRPr="006F4BBE" w:rsidRDefault="00C6278E" w:rsidP="00287D0F">
      <w:pPr>
        <w:rPr>
          <w:lang w:val="ru-RU"/>
        </w:rPr>
      </w:pPr>
      <w:bookmarkStart w:id="340" w:name="_Toc97148459"/>
      <w:r w:rsidRPr="006F4BBE">
        <w:rPr>
          <w:lang w:val="ru-RU"/>
        </w:rPr>
        <w:lastRenderedPageBreak/>
        <w:t>Тема 2. Страны и народы мира</w:t>
      </w:r>
      <w:bookmarkEnd w:id="340"/>
    </w:p>
    <w:p w14:paraId="14EAA425" w14:textId="77777777" w:rsidR="00C6278E" w:rsidRPr="006F4BBE" w:rsidRDefault="00C6278E" w:rsidP="00287D0F">
      <w:pPr>
        <w:rPr>
          <w:lang w:val="ru-RU"/>
        </w:rPr>
      </w:pPr>
      <w:r w:rsidRPr="006F4BBE">
        <w:rPr>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6F4BBE">
        <w:rPr>
          <w:spacing w:val="-3"/>
          <w:lang w:val="ru-RU"/>
        </w:rPr>
        <w:t xml:space="preserve">География </w:t>
      </w:r>
      <w:r w:rsidRPr="006F4BBE">
        <w:rPr>
          <w:lang w:val="ru-RU"/>
        </w:rPr>
        <w:t xml:space="preserve">мировых религий. Хозяйственная деятельность </w:t>
      </w:r>
      <w:r w:rsidRPr="006F4BBE">
        <w:rPr>
          <w:spacing w:val="-2"/>
          <w:lang w:val="ru-RU"/>
        </w:rPr>
        <w:t xml:space="preserve">людей, </w:t>
      </w:r>
      <w:r w:rsidRPr="006F4BBE">
        <w:rPr>
          <w:lang w:val="ru-RU"/>
        </w:rPr>
        <w:t>основные её виды: сельское хозяйство, про</w:t>
      </w:r>
      <w:r w:rsidRPr="006F4BBE">
        <w:rPr>
          <w:spacing w:val="-3"/>
          <w:lang w:val="ru-RU"/>
        </w:rPr>
        <w:t>мышленность,</w:t>
      </w:r>
      <w:r w:rsidRPr="006F4BBE">
        <w:rPr>
          <w:spacing w:val="-9"/>
          <w:lang w:val="ru-RU"/>
        </w:rPr>
        <w:t xml:space="preserve"> </w:t>
      </w:r>
      <w:r w:rsidRPr="006F4BBE">
        <w:rPr>
          <w:lang w:val="ru-RU"/>
        </w:rPr>
        <w:t>сфера</w:t>
      </w:r>
      <w:r w:rsidRPr="006F4BBE">
        <w:rPr>
          <w:spacing w:val="-9"/>
          <w:lang w:val="ru-RU"/>
        </w:rPr>
        <w:t xml:space="preserve"> </w:t>
      </w:r>
      <w:r w:rsidRPr="006F4BBE">
        <w:rPr>
          <w:spacing w:val="-4"/>
          <w:lang w:val="ru-RU"/>
        </w:rPr>
        <w:t>услуг.</w:t>
      </w:r>
      <w:r w:rsidRPr="006F4BBE">
        <w:rPr>
          <w:spacing w:val="-9"/>
          <w:lang w:val="ru-RU"/>
        </w:rPr>
        <w:t xml:space="preserve"> </w:t>
      </w:r>
      <w:r w:rsidRPr="006F4BBE">
        <w:rPr>
          <w:lang w:val="ru-RU"/>
        </w:rPr>
        <w:t>Их</w:t>
      </w:r>
      <w:r w:rsidRPr="006F4BBE">
        <w:rPr>
          <w:spacing w:val="-9"/>
          <w:lang w:val="ru-RU"/>
        </w:rPr>
        <w:t xml:space="preserve"> </w:t>
      </w:r>
      <w:r w:rsidRPr="006F4BBE">
        <w:rPr>
          <w:spacing w:val="-3"/>
          <w:lang w:val="ru-RU"/>
        </w:rPr>
        <w:t>влияние</w:t>
      </w:r>
      <w:r w:rsidRPr="006F4BBE">
        <w:rPr>
          <w:spacing w:val="-9"/>
          <w:lang w:val="ru-RU"/>
        </w:rPr>
        <w:t xml:space="preserve"> </w:t>
      </w:r>
      <w:r w:rsidRPr="006F4BBE">
        <w:rPr>
          <w:lang w:val="ru-RU"/>
        </w:rPr>
        <w:t>на</w:t>
      </w:r>
      <w:r w:rsidRPr="006F4BBE">
        <w:rPr>
          <w:spacing w:val="-9"/>
          <w:lang w:val="ru-RU"/>
        </w:rPr>
        <w:t xml:space="preserve"> </w:t>
      </w:r>
      <w:r w:rsidRPr="006F4BBE">
        <w:rPr>
          <w:spacing w:val="-3"/>
          <w:lang w:val="ru-RU"/>
        </w:rPr>
        <w:t>природные</w:t>
      </w:r>
      <w:r w:rsidRPr="006F4BBE">
        <w:rPr>
          <w:spacing w:val="-9"/>
          <w:lang w:val="ru-RU"/>
        </w:rPr>
        <w:t xml:space="preserve"> </w:t>
      </w:r>
      <w:r w:rsidRPr="006F4BBE">
        <w:rPr>
          <w:spacing w:val="-4"/>
          <w:lang w:val="ru-RU"/>
        </w:rPr>
        <w:t xml:space="preserve">комплексы. </w:t>
      </w:r>
      <w:r w:rsidRPr="006F4BBE">
        <w:rPr>
          <w:lang w:val="ru-RU"/>
        </w:rPr>
        <w:t xml:space="preserve">Комплексные карты. </w:t>
      </w:r>
      <w:r w:rsidRPr="006F4BBE">
        <w:rPr>
          <w:spacing w:val="-4"/>
          <w:lang w:val="ru-RU"/>
        </w:rPr>
        <w:t xml:space="preserve">Города </w:t>
      </w:r>
      <w:r w:rsidRPr="006F4BBE">
        <w:rPr>
          <w:lang w:val="ru-RU"/>
        </w:rPr>
        <w:t xml:space="preserve">и сельские поселения. </w:t>
      </w:r>
      <w:r w:rsidRPr="006F4BBE">
        <w:rPr>
          <w:spacing w:val="-3"/>
          <w:lang w:val="ru-RU"/>
        </w:rPr>
        <w:t>Культур</w:t>
      </w:r>
      <w:r w:rsidRPr="006F4BBE">
        <w:rPr>
          <w:lang w:val="ru-RU"/>
        </w:rPr>
        <w:t xml:space="preserve">но-исторические регионы мира. Многообразие стран, их основные типы. </w:t>
      </w:r>
      <w:r w:rsidRPr="006F4BBE">
        <w:rPr>
          <w:i/>
          <w:lang w:val="ru-RU"/>
        </w:rPr>
        <w:t xml:space="preserve">Профессия </w:t>
      </w:r>
      <w:r w:rsidRPr="006F4BBE">
        <w:rPr>
          <w:i/>
          <w:spacing w:val="-3"/>
          <w:lang w:val="ru-RU"/>
        </w:rPr>
        <w:t xml:space="preserve">менеджер </w:t>
      </w:r>
      <w:r w:rsidRPr="006F4BBE">
        <w:rPr>
          <w:i/>
          <w:lang w:val="ru-RU"/>
        </w:rPr>
        <w:t xml:space="preserve">в сфере туризма,  </w:t>
      </w:r>
      <w:r w:rsidRPr="006F4BBE">
        <w:rPr>
          <w:i/>
          <w:spacing w:val="19"/>
          <w:lang w:val="ru-RU"/>
        </w:rPr>
        <w:t xml:space="preserve"> </w:t>
      </w:r>
      <w:r w:rsidRPr="006F4BBE">
        <w:rPr>
          <w:i/>
          <w:spacing w:val="-3"/>
          <w:lang w:val="ru-RU"/>
        </w:rPr>
        <w:t>экскурсовод</w:t>
      </w:r>
      <w:r w:rsidRPr="006F4BBE">
        <w:rPr>
          <w:spacing w:val="-3"/>
          <w:lang w:val="ru-RU"/>
        </w:rPr>
        <w:t>.</w:t>
      </w:r>
    </w:p>
    <w:p w14:paraId="08A7EC06" w14:textId="77777777" w:rsidR="00C6278E" w:rsidRPr="006F4BBE" w:rsidRDefault="00C6278E" w:rsidP="00287D0F">
      <w:pPr>
        <w:rPr>
          <w:lang w:val="ru-RU"/>
        </w:rPr>
      </w:pPr>
      <w:bookmarkStart w:id="341" w:name="_Toc97148460"/>
      <w:r w:rsidRPr="006F4BBE">
        <w:rPr>
          <w:lang w:val="ru-RU"/>
        </w:rPr>
        <w:t>Практическая работа</w:t>
      </w:r>
      <w:bookmarkEnd w:id="341"/>
    </w:p>
    <w:p w14:paraId="2D1647B8" w14:textId="77777777" w:rsidR="00C6278E" w:rsidRPr="006F4BBE" w:rsidRDefault="00C6278E" w:rsidP="00287D0F">
      <w:pPr>
        <w:rPr>
          <w:lang w:val="ru-RU"/>
        </w:rPr>
      </w:pPr>
      <w:r w:rsidRPr="006F4BBE">
        <w:rPr>
          <w:lang w:val="ru-RU"/>
        </w:rPr>
        <w:t>1.</w:t>
      </w:r>
      <w:r w:rsidRPr="006F4BBE">
        <w:rPr>
          <w:spacing w:val="-5"/>
          <w:lang w:val="ru-RU"/>
        </w:rPr>
        <w:t xml:space="preserve"> </w:t>
      </w:r>
      <w:r w:rsidRPr="006F4BBE">
        <w:rPr>
          <w:lang w:val="ru-RU"/>
        </w:rPr>
        <w:t>Сравнение</w:t>
      </w:r>
      <w:r w:rsidRPr="006F4BBE">
        <w:rPr>
          <w:spacing w:val="-19"/>
          <w:lang w:val="ru-RU"/>
        </w:rPr>
        <w:t xml:space="preserve"> </w:t>
      </w:r>
      <w:r w:rsidRPr="006F4BBE">
        <w:rPr>
          <w:lang w:val="ru-RU"/>
        </w:rPr>
        <w:t>занятий</w:t>
      </w:r>
      <w:r w:rsidRPr="006F4BBE">
        <w:rPr>
          <w:spacing w:val="-19"/>
          <w:lang w:val="ru-RU"/>
        </w:rPr>
        <w:t xml:space="preserve"> </w:t>
      </w:r>
      <w:r w:rsidRPr="006F4BBE">
        <w:rPr>
          <w:lang w:val="ru-RU"/>
        </w:rPr>
        <w:t>населения</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стран</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комплексным картам.</w:t>
      </w:r>
    </w:p>
    <w:p w14:paraId="4ACA37C2" w14:textId="77777777" w:rsidR="00C6278E" w:rsidRPr="006F4BBE" w:rsidRDefault="00C6278E" w:rsidP="00287D0F">
      <w:pPr>
        <w:rPr>
          <w:lang w:val="ru-RU"/>
        </w:rPr>
      </w:pPr>
      <w:bookmarkStart w:id="342" w:name="_Toc97148461"/>
      <w:r w:rsidRPr="006F4BBE">
        <w:rPr>
          <w:lang w:val="ru-RU"/>
        </w:rPr>
        <w:t>РАЗДЕЛ 3. МАТЕРИКИ И  СТРАНЫ</w:t>
      </w:r>
      <w:bookmarkEnd w:id="342"/>
    </w:p>
    <w:p w14:paraId="4AC9E61E" w14:textId="77777777" w:rsidR="00C6278E" w:rsidRPr="006F4BBE" w:rsidRDefault="00C6278E" w:rsidP="00287D0F">
      <w:pPr>
        <w:rPr>
          <w:b/>
          <w:lang w:val="ru-RU"/>
        </w:rPr>
      </w:pPr>
      <w:r w:rsidRPr="006F4BBE">
        <w:rPr>
          <w:b/>
          <w:lang w:val="ru-RU"/>
        </w:rPr>
        <w:t>Тема 1. Южные материки</w:t>
      </w:r>
    </w:p>
    <w:p w14:paraId="3E8DE22B" w14:textId="4DFA7A3A" w:rsidR="00C6278E" w:rsidRPr="006F4BBE" w:rsidRDefault="00C6278E" w:rsidP="00287D0F">
      <w:pPr>
        <w:rPr>
          <w:lang w:val="ru-RU"/>
        </w:rPr>
      </w:pPr>
      <w:r w:rsidRPr="006F4BBE">
        <w:rPr>
          <w:lang w:val="ru-RU"/>
        </w:rPr>
        <w:t xml:space="preserve">Африка. Австралия и Океания. Южная Америка. </w:t>
      </w:r>
      <w:r w:rsidRPr="006F4BBE">
        <w:rPr>
          <w:spacing w:val="-3"/>
          <w:lang w:val="ru-RU"/>
        </w:rPr>
        <w:t>Антаркти</w:t>
      </w:r>
      <w:r w:rsidRPr="006F4BBE">
        <w:rPr>
          <w:lang w:val="ru-RU"/>
        </w:rPr>
        <w:t xml:space="preserve">да. История открытия. </w:t>
      </w:r>
      <w:r w:rsidRPr="006F4BBE">
        <w:rPr>
          <w:spacing w:val="-3"/>
          <w:lang w:val="ru-RU"/>
        </w:rPr>
        <w:t xml:space="preserve">Географическое </w:t>
      </w:r>
      <w:r w:rsidRPr="006F4BBE">
        <w:rPr>
          <w:lang w:val="ru-RU"/>
        </w:rPr>
        <w:t>положение. Основные черты</w:t>
      </w:r>
      <w:r w:rsidRPr="006F4BBE">
        <w:rPr>
          <w:spacing w:val="-11"/>
          <w:lang w:val="ru-RU"/>
        </w:rPr>
        <w:t xml:space="preserve"> </w:t>
      </w:r>
      <w:r w:rsidRPr="006F4BBE">
        <w:rPr>
          <w:lang w:val="ru-RU"/>
        </w:rPr>
        <w:t>рельефа,</w:t>
      </w:r>
      <w:r w:rsidRPr="006F4BBE">
        <w:rPr>
          <w:spacing w:val="-11"/>
          <w:lang w:val="ru-RU"/>
        </w:rPr>
        <w:t xml:space="preserve"> </w:t>
      </w:r>
      <w:r w:rsidRPr="006F4BBE">
        <w:rPr>
          <w:lang w:val="ru-RU"/>
        </w:rPr>
        <w:t>климата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внутренних</w:t>
      </w:r>
      <w:r w:rsidRPr="006F4BBE">
        <w:rPr>
          <w:spacing w:val="-11"/>
          <w:lang w:val="ru-RU"/>
        </w:rPr>
        <w:t xml:space="preserve"> </w:t>
      </w:r>
      <w:r w:rsidRPr="006F4BBE">
        <w:rPr>
          <w:lang w:val="ru-RU"/>
        </w:rPr>
        <w:t>вод</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определяющие</w:t>
      </w:r>
      <w:r w:rsidRPr="006F4BBE">
        <w:rPr>
          <w:spacing w:val="-11"/>
          <w:lang w:val="ru-RU"/>
        </w:rPr>
        <w:t xml:space="preserve"> </w:t>
      </w:r>
      <w:r w:rsidRPr="006F4BBE">
        <w:rPr>
          <w:lang w:val="ru-RU"/>
        </w:rPr>
        <w:t>их акторы.</w:t>
      </w:r>
      <w:r w:rsidRPr="006F4BBE">
        <w:rPr>
          <w:spacing w:val="-12"/>
          <w:lang w:val="ru-RU"/>
        </w:rPr>
        <w:t xml:space="preserve"> </w:t>
      </w:r>
      <w:r w:rsidRPr="006F4BBE">
        <w:rPr>
          <w:lang w:val="ru-RU"/>
        </w:rPr>
        <w:t>Зональные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азональные</w:t>
      </w:r>
      <w:r w:rsidRPr="006F4BBE">
        <w:rPr>
          <w:spacing w:val="-12"/>
          <w:lang w:val="ru-RU"/>
        </w:rPr>
        <w:t xml:space="preserve"> </w:t>
      </w:r>
      <w:r w:rsidRPr="006F4BBE">
        <w:rPr>
          <w:lang w:val="ru-RU"/>
        </w:rPr>
        <w:t>природные</w:t>
      </w:r>
      <w:r w:rsidRPr="006F4BBE">
        <w:rPr>
          <w:spacing w:val="-12"/>
          <w:lang w:val="ru-RU"/>
        </w:rPr>
        <w:t xml:space="preserve"> </w:t>
      </w:r>
      <w:r w:rsidRPr="006F4BBE">
        <w:rPr>
          <w:lang w:val="ru-RU"/>
        </w:rPr>
        <w:t>комплексы.</w:t>
      </w:r>
      <w:r w:rsidRPr="006F4BBE">
        <w:rPr>
          <w:spacing w:val="-12"/>
          <w:lang w:val="ru-RU"/>
        </w:rPr>
        <w:t xml:space="preserve"> </w:t>
      </w:r>
      <w:r w:rsidRPr="006F4BBE">
        <w:rPr>
          <w:lang w:val="ru-RU"/>
        </w:rPr>
        <w:t xml:space="preserve">Население. Политическая карта. Крупнейшие по </w:t>
      </w:r>
      <w:r w:rsidRPr="006F4BBE">
        <w:rPr>
          <w:spacing w:val="-3"/>
          <w:lang w:val="ru-RU"/>
        </w:rPr>
        <w:t xml:space="preserve">территории </w:t>
      </w:r>
      <w:r w:rsidRPr="006F4BBE">
        <w:rPr>
          <w:lang w:val="ru-RU"/>
        </w:rPr>
        <w:t>и численности</w:t>
      </w:r>
      <w:r w:rsidRPr="006F4BBE">
        <w:rPr>
          <w:spacing w:val="-16"/>
          <w:lang w:val="ru-RU"/>
        </w:rPr>
        <w:t xml:space="preserve"> </w:t>
      </w:r>
      <w:r w:rsidRPr="006F4BBE">
        <w:rPr>
          <w:lang w:val="ru-RU"/>
        </w:rPr>
        <w:t>населения</w:t>
      </w:r>
      <w:r w:rsidRPr="006F4BBE">
        <w:rPr>
          <w:spacing w:val="-16"/>
          <w:lang w:val="ru-RU"/>
        </w:rPr>
        <w:t xml:space="preserve"> </w:t>
      </w:r>
      <w:r w:rsidRPr="006F4BBE">
        <w:rPr>
          <w:lang w:val="ru-RU"/>
        </w:rPr>
        <w:t>страны.</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природы</w:t>
      </w:r>
      <w:r w:rsidRPr="006F4BBE">
        <w:rPr>
          <w:spacing w:val="-16"/>
          <w:lang w:val="ru-RU"/>
        </w:rPr>
        <w:t xml:space="preserve"> </w:t>
      </w:r>
      <w:r w:rsidRPr="006F4BBE">
        <w:rPr>
          <w:spacing w:val="-2"/>
          <w:lang w:val="ru-RU"/>
        </w:rPr>
        <w:t>под</w:t>
      </w:r>
      <w:r w:rsidRPr="006F4BBE">
        <w:rPr>
          <w:spacing w:val="-16"/>
          <w:lang w:val="ru-RU"/>
        </w:rPr>
        <w:t xml:space="preserve"> </w:t>
      </w:r>
      <w:r w:rsidRPr="006F4BBE">
        <w:rPr>
          <w:lang w:val="ru-RU"/>
        </w:rPr>
        <w:t xml:space="preserve">влиянием  хозяйственной  деятельности  человека.  </w:t>
      </w:r>
      <w:r w:rsidRPr="006F4BBE">
        <w:rPr>
          <w:spacing w:val="-3"/>
          <w:lang w:val="ru-RU"/>
        </w:rPr>
        <w:t>Антарктида</w:t>
      </w:r>
      <w:r w:rsidRPr="006F4BBE">
        <w:rPr>
          <w:spacing w:val="-11"/>
          <w:lang w:val="ru-RU"/>
        </w:rPr>
        <w:t xml:space="preserve"> </w:t>
      </w:r>
      <w:r w:rsidR="00BD6D2B" w:rsidRPr="006F4BBE">
        <w:rPr>
          <w:lang w:val="ru-RU"/>
        </w:rPr>
        <w:t>–</w:t>
      </w:r>
    </w:p>
    <w:p w14:paraId="642A5A38" w14:textId="52B30BDD" w:rsidR="00C6278E" w:rsidRPr="006F4BBE" w:rsidRDefault="00C6278E" w:rsidP="00287D0F">
      <w:pPr>
        <w:rPr>
          <w:lang w:val="ru-RU"/>
        </w:rPr>
      </w:pPr>
      <w:r w:rsidRPr="006F4BBE">
        <w:rPr>
          <w:lang w:val="ru-RU"/>
        </w:rPr>
        <w:t>уникальный</w:t>
      </w:r>
      <w:r w:rsidRPr="006F4BBE">
        <w:rPr>
          <w:spacing w:val="-18"/>
          <w:lang w:val="ru-RU"/>
        </w:rPr>
        <w:t xml:space="preserve"> </w:t>
      </w:r>
      <w:r w:rsidRPr="006F4BBE">
        <w:rPr>
          <w:lang w:val="ru-RU"/>
        </w:rPr>
        <w:t>материк</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Земле.</w:t>
      </w:r>
      <w:r w:rsidRPr="006F4BBE">
        <w:rPr>
          <w:spacing w:val="-18"/>
          <w:lang w:val="ru-RU"/>
        </w:rPr>
        <w:t xml:space="preserve"> </w:t>
      </w:r>
      <w:r w:rsidRPr="006F4BBE">
        <w:rPr>
          <w:lang w:val="ru-RU"/>
        </w:rPr>
        <w:t>Освоение</w:t>
      </w:r>
      <w:r w:rsidRPr="006F4BBE">
        <w:rPr>
          <w:spacing w:val="-18"/>
          <w:lang w:val="ru-RU"/>
        </w:rPr>
        <w:t xml:space="preserve"> </w:t>
      </w:r>
      <w:r w:rsidRPr="006F4BBE">
        <w:rPr>
          <w:lang w:val="ru-RU"/>
        </w:rPr>
        <w:t>человеком</w:t>
      </w:r>
      <w:r w:rsidRPr="006F4BBE">
        <w:rPr>
          <w:spacing w:val="-18"/>
          <w:lang w:val="ru-RU"/>
        </w:rPr>
        <w:t xml:space="preserve"> </w:t>
      </w:r>
      <w:r w:rsidRPr="006F4BBE">
        <w:rPr>
          <w:spacing w:val="-3"/>
          <w:lang w:val="ru-RU"/>
        </w:rPr>
        <w:t>Антаркти</w:t>
      </w:r>
      <w:r w:rsidRPr="006F4BBE">
        <w:rPr>
          <w:lang w:val="ru-RU"/>
        </w:rPr>
        <w:t>ды.</w:t>
      </w:r>
      <w:r w:rsidRPr="006F4BBE">
        <w:rPr>
          <w:spacing w:val="-21"/>
          <w:lang w:val="ru-RU"/>
        </w:rPr>
        <w:t xml:space="preserve"> </w:t>
      </w:r>
      <w:r w:rsidRPr="006F4BBE">
        <w:rPr>
          <w:lang w:val="ru-RU"/>
        </w:rPr>
        <w:t>Цели</w:t>
      </w:r>
      <w:r w:rsidRPr="006F4BBE">
        <w:rPr>
          <w:spacing w:val="-21"/>
          <w:lang w:val="ru-RU"/>
        </w:rPr>
        <w:t xml:space="preserve"> </w:t>
      </w:r>
      <w:r w:rsidRPr="006F4BBE">
        <w:rPr>
          <w:lang w:val="ru-RU"/>
        </w:rPr>
        <w:t>международных</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материка</w:t>
      </w:r>
      <w:r w:rsidRPr="006F4BBE">
        <w:rPr>
          <w:spacing w:val="-21"/>
          <w:lang w:val="ru-RU"/>
        </w:rPr>
        <w:t xml:space="preserve"> </w:t>
      </w:r>
      <w:r w:rsidRPr="006F4BBE">
        <w:rPr>
          <w:lang w:val="ru-RU"/>
        </w:rPr>
        <w:t>в</w:t>
      </w:r>
      <w:r w:rsidRPr="006F4BBE">
        <w:rPr>
          <w:spacing w:val="-21"/>
          <w:lang w:val="ru-RU"/>
        </w:rPr>
        <w:t xml:space="preserve"> </w:t>
      </w:r>
      <w:r w:rsidRPr="006F4BBE">
        <w:t>XX</w:t>
      </w:r>
      <w:r w:rsidR="00BD6D2B" w:rsidRPr="006F4BBE">
        <w:rPr>
          <w:lang w:val="ru-RU"/>
        </w:rPr>
        <w:t>–</w:t>
      </w:r>
      <w:r w:rsidRPr="006F4BBE">
        <w:t>XXI</w:t>
      </w:r>
      <w:r w:rsidRPr="006F4BBE">
        <w:rPr>
          <w:spacing w:val="-21"/>
          <w:lang w:val="ru-RU"/>
        </w:rPr>
        <w:t xml:space="preserve"> </w:t>
      </w:r>
      <w:r w:rsidRPr="006F4BBE">
        <w:rPr>
          <w:spacing w:val="-2"/>
          <w:lang w:val="ru-RU"/>
        </w:rPr>
        <w:t xml:space="preserve">вв. </w:t>
      </w:r>
      <w:r w:rsidRPr="006F4BBE">
        <w:rPr>
          <w:lang w:val="ru-RU"/>
        </w:rPr>
        <w:t>Современные</w:t>
      </w:r>
      <w:r w:rsidRPr="006F4BBE">
        <w:rPr>
          <w:spacing w:val="-37"/>
          <w:lang w:val="ru-RU"/>
        </w:rPr>
        <w:t xml:space="preserve"> </w:t>
      </w:r>
      <w:r w:rsidRPr="006F4BBE">
        <w:rPr>
          <w:lang w:val="ru-RU"/>
        </w:rPr>
        <w:t>исследования</w:t>
      </w:r>
      <w:r w:rsidRPr="006F4BBE">
        <w:rPr>
          <w:spacing w:val="-37"/>
          <w:lang w:val="ru-RU"/>
        </w:rPr>
        <w:t xml:space="preserve"> </w:t>
      </w:r>
      <w:r w:rsidRPr="006F4BBE">
        <w:rPr>
          <w:lang w:val="ru-RU"/>
        </w:rPr>
        <w:t>в</w:t>
      </w:r>
      <w:r w:rsidRPr="006F4BBE">
        <w:rPr>
          <w:spacing w:val="-37"/>
          <w:lang w:val="ru-RU"/>
        </w:rPr>
        <w:t xml:space="preserve"> </w:t>
      </w:r>
      <w:r w:rsidRPr="006F4BBE">
        <w:rPr>
          <w:spacing w:val="-3"/>
          <w:lang w:val="ru-RU"/>
        </w:rPr>
        <w:t>Антарктиде.</w:t>
      </w:r>
      <w:r w:rsidRPr="006F4BBE">
        <w:rPr>
          <w:spacing w:val="-37"/>
          <w:lang w:val="ru-RU"/>
        </w:rPr>
        <w:t xml:space="preserve"> </w:t>
      </w:r>
      <w:r w:rsidRPr="006F4BBE">
        <w:rPr>
          <w:lang w:val="ru-RU"/>
        </w:rPr>
        <w:t>Роль</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открытиях</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исследованиях</w:t>
      </w:r>
      <w:r w:rsidRPr="006F4BBE">
        <w:rPr>
          <w:spacing w:val="-18"/>
          <w:lang w:val="ru-RU"/>
        </w:rPr>
        <w:t xml:space="preserve"> </w:t>
      </w:r>
      <w:r w:rsidRPr="006F4BBE">
        <w:rPr>
          <w:lang w:val="ru-RU"/>
        </w:rPr>
        <w:t>ледового</w:t>
      </w:r>
      <w:r w:rsidRPr="006F4BBE">
        <w:rPr>
          <w:spacing w:val="-18"/>
          <w:lang w:val="ru-RU"/>
        </w:rPr>
        <w:t xml:space="preserve"> </w:t>
      </w:r>
      <w:r w:rsidRPr="006F4BBE">
        <w:rPr>
          <w:spacing w:val="-3"/>
          <w:lang w:val="ru-RU"/>
        </w:rPr>
        <w:t>континента.</w:t>
      </w:r>
    </w:p>
    <w:p w14:paraId="47D404F0" w14:textId="77777777" w:rsidR="00C6278E" w:rsidRPr="006F4BBE" w:rsidRDefault="00C6278E" w:rsidP="00287D0F">
      <w:pPr>
        <w:rPr>
          <w:lang w:val="ru-RU"/>
        </w:rPr>
      </w:pPr>
      <w:bookmarkStart w:id="343" w:name="_Toc97148462"/>
      <w:r w:rsidRPr="006F4BBE">
        <w:rPr>
          <w:lang w:val="ru-RU"/>
        </w:rPr>
        <w:t>Практические работы</w:t>
      </w:r>
      <w:bookmarkEnd w:id="343"/>
    </w:p>
    <w:p w14:paraId="2BCE48ED" w14:textId="77777777" w:rsidR="00C6278E" w:rsidRPr="006F4BBE" w:rsidRDefault="00C6278E" w:rsidP="00287D0F">
      <w:pPr>
        <w:rPr>
          <w:lang w:val="ru-RU"/>
        </w:rPr>
      </w:pPr>
      <w:r w:rsidRPr="006F4BBE">
        <w:rPr>
          <w:lang w:val="ru-RU"/>
        </w:rPr>
        <w:t>1. Сравнение географического положения двух (любых) южных  материков.</w:t>
      </w:r>
    </w:p>
    <w:p w14:paraId="23D0687E" w14:textId="77777777" w:rsidR="00C6278E" w:rsidRPr="006F4BBE" w:rsidRDefault="00C6278E" w:rsidP="00287D0F">
      <w:pPr>
        <w:rPr>
          <w:lang w:val="ru-RU"/>
        </w:rPr>
      </w:pPr>
      <w:r w:rsidRPr="006F4BBE">
        <w:rPr>
          <w:lang w:val="ru-RU"/>
        </w:rPr>
        <w:t>2.</w:t>
      </w:r>
      <w:r w:rsidRPr="006F4BBE">
        <w:rPr>
          <w:spacing w:val="-34"/>
          <w:lang w:val="ru-RU"/>
        </w:rPr>
        <w:t xml:space="preserve"> </w:t>
      </w:r>
      <w:r w:rsidRPr="006F4BBE">
        <w:rPr>
          <w:lang w:val="ru-RU"/>
        </w:rPr>
        <w:t>Объяснение</w:t>
      </w:r>
      <w:r w:rsidRPr="006F4BBE">
        <w:rPr>
          <w:spacing w:val="-42"/>
          <w:lang w:val="ru-RU"/>
        </w:rPr>
        <w:t xml:space="preserve"> </w:t>
      </w:r>
      <w:r w:rsidRPr="006F4BBE">
        <w:rPr>
          <w:lang w:val="ru-RU"/>
        </w:rPr>
        <w:t>годового</w:t>
      </w:r>
      <w:r w:rsidRPr="006F4BBE">
        <w:rPr>
          <w:spacing w:val="-42"/>
          <w:lang w:val="ru-RU"/>
        </w:rPr>
        <w:t xml:space="preserve"> </w:t>
      </w:r>
      <w:r w:rsidRPr="006F4BBE">
        <w:rPr>
          <w:lang w:val="ru-RU"/>
        </w:rPr>
        <w:t>хода</w:t>
      </w:r>
      <w:r w:rsidRPr="006F4BBE">
        <w:rPr>
          <w:spacing w:val="-42"/>
          <w:lang w:val="ru-RU"/>
        </w:rPr>
        <w:t xml:space="preserve"> </w:t>
      </w:r>
      <w:r w:rsidRPr="006F4BBE">
        <w:rPr>
          <w:lang w:val="ru-RU"/>
        </w:rPr>
        <w:t>температур</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режима</w:t>
      </w:r>
      <w:r w:rsidRPr="006F4BBE">
        <w:rPr>
          <w:spacing w:val="-42"/>
          <w:lang w:val="ru-RU"/>
        </w:rPr>
        <w:t xml:space="preserve"> </w:t>
      </w:r>
      <w:r w:rsidRPr="006F4BBE">
        <w:rPr>
          <w:lang w:val="ru-RU"/>
        </w:rPr>
        <w:t>выпадения атмосферных</w:t>
      </w:r>
      <w:r w:rsidRPr="006F4BBE">
        <w:rPr>
          <w:spacing w:val="-36"/>
          <w:lang w:val="ru-RU"/>
        </w:rPr>
        <w:t xml:space="preserve"> </w:t>
      </w:r>
      <w:r w:rsidRPr="006F4BBE">
        <w:rPr>
          <w:lang w:val="ru-RU"/>
        </w:rPr>
        <w:t>осадков</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экваториальном</w:t>
      </w:r>
      <w:r w:rsidRPr="006F4BBE">
        <w:rPr>
          <w:spacing w:val="-36"/>
          <w:lang w:val="ru-RU"/>
        </w:rPr>
        <w:t xml:space="preserve"> </w:t>
      </w:r>
      <w:r w:rsidRPr="006F4BBE">
        <w:rPr>
          <w:lang w:val="ru-RU"/>
        </w:rPr>
        <w:t>климатическом</w:t>
      </w:r>
      <w:r w:rsidRPr="006F4BBE">
        <w:rPr>
          <w:spacing w:val="-36"/>
          <w:lang w:val="ru-RU"/>
        </w:rPr>
        <w:t xml:space="preserve"> </w:t>
      </w:r>
      <w:r w:rsidRPr="006F4BBE">
        <w:rPr>
          <w:lang w:val="ru-RU"/>
        </w:rPr>
        <w:t>поясе</w:t>
      </w:r>
    </w:p>
    <w:p w14:paraId="0D456CB0" w14:textId="77777777" w:rsidR="00C6278E" w:rsidRPr="006F4BBE" w:rsidRDefault="00C6278E" w:rsidP="00287D0F">
      <w:pPr>
        <w:rPr>
          <w:lang w:val="ru-RU"/>
        </w:rPr>
      </w:pPr>
      <w:r w:rsidRPr="006F4BBE">
        <w:rPr>
          <w:lang w:val="ru-RU"/>
        </w:rPr>
        <w:t>3.</w:t>
      </w:r>
      <w:r w:rsidRPr="006F4BBE">
        <w:rPr>
          <w:spacing w:val="-21"/>
          <w:lang w:val="ru-RU"/>
        </w:rPr>
        <w:t xml:space="preserve"> </w:t>
      </w:r>
      <w:r w:rsidRPr="006F4BBE">
        <w:rPr>
          <w:lang w:val="ru-RU"/>
        </w:rPr>
        <w:t>Сравнение</w:t>
      </w:r>
      <w:r w:rsidRPr="006F4BBE">
        <w:rPr>
          <w:spacing w:val="-32"/>
          <w:lang w:val="ru-RU"/>
        </w:rPr>
        <w:t xml:space="preserve"> </w:t>
      </w:r>
      <w:r w:rsidRPr="006F4BBE">
        <w:rPr>
          <w:lang w:val="ru-RU"/>
        </w:rPr>
        <w:t>особенностей</w:t>
      </w:r>
      <w:r w:rsidRPr="006F4BBE">
        <w:rPr>
          <w:spacing w:val="-32"/>
          <w:lang w:val="ru-RU"/>
        </w:rPr>
        <w:t xml:space="preserve"> </w:t>
      </w:r>
      <w:r w:rsidRPr="006F4BBE">
        <w:rPr>
          <w:lang w:val="ru-RU"/>
        </w:rPr>
        <w:t>климата</w:t>
      </w:r>
      <w:r w:rsidRPr="006F4BBE">
        <w:rPr>
          <w:spacing w:val="-32"/>
          <w:lang w:val="ru-RU"/>
        </w:rPr>
        <w:t xml:space="preserve"> </w:t>
      </w:r>
      <w:r w:rsidRPr="006F4BBE">
        <w:rPr>
          <w:lang w:val="ru-RU"/>
        </w:rPr>
        <w:t>Африки,</w:t>
      </w:r>
      <w:r w:rsidRPr="006F4BBE">
        <w:rPr>
          <w:spacing w:val="-32"/>
          <w:lang w:val="ru-RU"/>
        </w:rPr>
        <w:t xml:space="preserve"> </w:t>
      </w:r>
      <w:r w:rsidRPr="006F4BBE">
        <w:rPr>
          <w:lang w:val="ru-RU"/>
        </w:rPr>
        <w:t>Южной</w:t>
      </w:r>
      <w:r w:rsidRPr="006F4BBE">
        <w:rPr>
          <w:spacing w:val="-32"/>
          <w:lang w:val="ru-RU"/>
        </w:rPr>
        <w:t xml:space="preserve"> </w:t>
      </w:r>
      <w:r w:rsidRPr="006F4BBE">
        <w:rPr>
          <w:lang w:val="ru-RU"/>
        </w:rPr>
        <w:t>Америки и Австралии по</w:t>
      </w:r>
      <w:r w:rsidRPr="006F4BBE">
        <w:rPr>
          <w:spacing w:val="30"/>
          <w:lang w:val="ru-RU"/>
        </w:rPr>
        <w:t xml:space="preserve"> </w:t>
      </w:r>
      <w:r w:rsidRPr="006F4BBE">
        <w:rPr>
          <w:lang w:val="ru-RU"/>
        </w:rPr>
        <w:t>плану.</w:t>
      </w:r>
    </w:p>
    <w:p w14:paraId="3B675748" w14:textId="77777777" w:rsidR="00C6278E" w:rsidRPr="006F4BBE" w:rsidRDefault="00C6278E" w:rsidP="00287D0F">
      <w:pPr>
        <w:rPr>
          <w:lang w:val="ru-RU"/>
        </w:rPr>
      </w:pPr>
      <w:r w:rsidRPr="006F4BBE">
        <w:rPr>
          <w:lang w:val="ru-RU"/>
        </w:rPr>
        <w:t>4. Описание Австралии или одной из стран Африки или Южной  Америки  по  географическим картам.</w:t>
      </w:r>
    </w:p>
    <w:p w14:paraId="068C399B" w14:textId="77777777" w:rsidR="00C6278E" w:rsidRPr="006F4BBE" w:rsidRDefault="00C6278E" w:rsidP="00287D0F">
      <w:pPr>
        <w:rPr>
          <w:lang w:val="ru-RU"/>
        </w:rPr>
      </w:pPr>
      <w:r w:rsidRPr="006F4BBE">
        <w:rPr>
          <w:lang w:val="ru-RU"/>
        </w:rPr>
        <w:t>5.</w:t>
      </w:r>
      <w:r w:rsidRPr="006F4BBE">
        <w:rPr>
          <w:spacing w:val="-18"/>
          <w:lang w:val="ru-RU"/>
        </w:rPr>
        <w:t xml:space="preserve"> </w:t>
      </w:r>
      <w:r w:rsidRPr="006F4BBE">
        <w:rPr>
          <w:lang w:val="ru-RU"/>
        </w:rPr>
        <w:t>Объяснение</w:t>
      </w:r>
      <w:r w:rsidRPr="006F4BBE">
        <w:rPr>
          <w:spacing w:val="-23"/>
          <w:lang w:val="ru-RU"/>
        </w:rPr>
        <w:t xml:space="preserve"> </w:t>
      </w:r>
      <w:r w:rsidRPr="006F4BBE">
        <w:rPr>
          <w:lang w:val="ru-RU"/>
        </w:rPr>
        <w:t>особенностей</w:t>
      </w:r>
      <w:r w:rsidRPr="006F4BBE">
        <w:rPr>
          <w:spacing w:val="-23"/>
          <w:lang w:val="ru-RU"/>
        </w:rPr>
        <w:t xml:space="preserve"> </w:t>
      </w:r>
      <w:r w:rsidRPr="006F4BBE">
        <w:rPr>
          <w:lang w:val="ru-RU"/>
        </w:rPr>
        <w:t>размещения</w:t>
      </w:r>
      <w:r w:rsidRPr="006F4BBE">
        <w:rPr>
          <w:spacing w:val="-23"/>
          <w:lang w:val="ru-RU"/>
        </w:rPr>
        <w:t xml:space="preserve"> </w:t>
      </w:r>
      <w:r w:rsidRPr="006F4BBE">
        <w:rPr>
          <w:lang w:val="ru-RU"/>
        </w:rPr>
        <w:t>населения</w:t>
      </w:r>
      <w:r w:rsidRPr="006F4BBE">
        <w:rPr>
          <w:spacing w:val="14"/>
          <w:lang w:val="ru-RU"/>
        </w:rPr>
        <w:t xml:space="preserve"> </w:t>
      </w:r>
      <w:r w:rsidRPr="006F4BBE">
        <w:rPr>
          <w:lang w:val="ru-RU"/>
        </w:rPr>
        <w:t>Австралии или одной из стран Африки или Южной</w:t>
      </w:r>
      <w:r w:rsidRPr="006F4BBE">
        <w:rPr>
          <w:spacing w:val="33"/>
          <w:lang w:val="ru-RU"/>
        </w:rPr>
        <w:t xml:space="preserve"> </w:t>
      </w:r>
      <w:r w:rsidRPr="006F4BBE">
        <w:rPr>
          <w:lang w:val="ru-RU"/>
        </w:rPr>
        <w:t>Америки.</w:t>
      </w:r>
    </w:p>
    <w:p w14:paraId="4C8A979F" w14:textId="77777777" w:rsidR="00C6278E" w:rsidRPr="006F4BBE" w:rsidRDefault="00C6278E" w:rsidP="00287D0F">
      <w:pPr>
        <w:rPr>
          <w:lang w:val="ru-RU"/>
        </w:rPr>
      </w:pPr>
      <w:bookmarkStart w:id="344" w:name="_Toc97148463"/>
      <w:r w:rsidRPr="006F4BBE">
        <w:rPr>
          <w:lang w:val="ru-RU"/>
        </w:rPr>
        <w:t>Тема 2. Северные материки</w:t>
      </w:r>
      <w:bookmarkEnd w:id="344"/>
    </w:p>
    <w:p w14:paraId="7BE77DF5" w14:textId="77777777" w:rsidR="00C6278E" w:rsidRPr="006F4BBE" w:rsidRDefault="00C6278E" w:rsidP="00287D0F">
      <w:pPr>
        <w:rPr>
          <w:lang w:val="ru-RU"/>
        </w:rPr>
      </w:pPr>
      <w:r w:rsidRPr="006F4BBE">
        <w:rPr>
          <w:lang w:val="ru-RU"/>
        </w:rPr>
        <w:t>Северная Америка. Евразия. История открытия и освоения. Географическое</w:t>
      </w:r>
      <w:r w:rsidRPr="006F4BBE">
        <w:rPr>
          <w:spacing w:val="-31"/>
          <w:lang w:val="ru-RU"/>
        </w:rPr>
        <w:t xml:space="preserve"> </w:t>
      </w:r>
      <w:r w:rsidRPr="006F4BBE">
        <w:rPr>
          <w:lang w:val="ru-RU"/>
        </w:rPr>
        <w:t>положение.</w:t>
      </w:r>
      <w:r w:rsidRPr="006F4BBE">
        <w:rPr>
          <w:spacing w:val="-31"/>
          <w:lang w:val="ru-RU"/>
        </w:rPr>
        <w:t xml:space="preserve"> </w:t>
      </w:r>
      <w:r w:rsidRPr="006F4BBE">
        <w:rPr>
          <w:lang w:val="ru-RU"/>
        </w:rPr>
        <w:t>Основные</w:t>
      </w:r>
      <w:r w:rsidRPr="006F4BBE">
        <w:rPr>
          <w:spacing w:val="-31"/>
          <w:lang w:val="ru-RU"/>
        </w:rPr>
        <w:t xml:space="preserve"> </w:t>
      </w:r>
      <w:r w:rsidRPr="006F4BBE">
        <w:rPr>
          <w:lang w:val="ru-RU"/>
        </w:rPr>
        <w:t>черты</w:t>
      </w:r>
      <w:r w:rsidRPr="006F4BBE">
        <w:rPr>
          <w:spacing w:val="-31"/>
          <w:lang w:val="ru-RU"/>
        </w:rPr>
        <w:t xml:space="preserve"> </w:t>
      </w:r>
      <w:r w:rsidRPr="006F4BBE">
        <w:rPr>
          <w:lang w:val="ru-RU"/>
        </w:rPr>
        <w:t>рельефа,</w:t>
      </w:r>
      <w:r w:rsidRPr="006F4BBE">
        <w:rPr>
          <w:spacing w:val="-31"/>
          <w:lang w:val="ru-RU"/>
        </w:rPr>
        <w:t xml:space="preserve"> </w:t>
      </w:r>
      <w:r w:rsidRPr="006F4BBE">
        <w:rPr>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6F4BBE">
        <w:rPr>
          <w:spacing w:val="-18"/>
          <w:lang w:val="ru-RU"/>
        </w:rPr>
        <w:t xml:space="preserve"> </w:t>
      </w:r>
      <w:r w:rsidRPr="006F4BBE">
        <w:rPr>
          <w:lang w:val="ru-RU"/>
        </w:rPr>
        <w:t>Изменение</w:t>
      </w:r>
      <w:r w:rsidRPr="006F4BBE">
        <w:rPr>
          <w:spacing w:val="-18"/>
          <w:lang w:val="ru-RU"/>
        </w:rPr>
        <w:t xml:space="preserve"> </w:t>
      </w:r>
      <w:r w:rsidRPr="006F4BBE">
        <w:rPr>
          <w:lang w:val="ru-RU"/>
        </w:rPr>
        <w:t>природы</w:t>
      </w:r>
      <w:r w:rsidRPr="006F4BBE">
        <w:rPr>
          <w:spacing w:val="-18"/>
          <w:lang w:val="ru-RU"/>
        </w:rPr>
        <w:t xml:space="preserve"> </w:t>
      </w:r>
      <w:r w:rsidRPr="006F4BBE">
        <w:rPr>
          <w:lang w:val="ru-RU"/>
        </w:rPr>
        <w:t>под</w:t>
      </w:r>
      <w:r w:rsidRPr="006F4BBE">
        <w:rPr>
          <w:spacing w:val="-18"/>
          <w:lang w:val="ru-RU"/>
        </w:rPr>
        <w:t xml:space="preserve"> </w:t>
      </w:r>
      <w:r w:rsidRPr="006F4BBE">
        <w:rPr>
          <w:lang w:val="ru-RU"/>
        </w:rPr>
        <w:t>влиянием</w:t>
      </w:r>
      <w:r w:rsidRPr="006F4BBE">
        <w:rPr>
          <w:spacing w:val="-18"/>
          <w:lang w:val="ru-RU"/>
        </w:rPr>
        <w:t xml:space="preserve"> </w:t>
      </w:r>
      <w:r w:rsidRPr="006F4BBE">
        <w:rPr>
          <w:lang w:val="ru-RU"/>
        </w:rPr>
        <w:t>хозяйственной</w:t>
      </w:r>
      <w:r w:rsidRPr="006F4BBE">
        <w:rPr>
          <w:spacing w:val="-18"/>
          <w:lang w:val="ru-RU"/>
        </w:rPr>
        <w:t xml:space="preserve"> </w:t>
      </w:r>
      <w:r w:rsidRPr="006F4BBE">
        <w:rPr>
          <w:lang w:val="ru-RU"/>
        </w:rPr>
        <w:t>деятельности</w:t>
      </w:r>
      <w:r w:rsidRPr="006F4BBE">
        <w:rPr>
          <w:spacing w:val="-21"/>
          <w:lang w:val="ru-RU"/>
        </w:rPr>
        <w:t xml:space="preserve"> </w:t>
      </w:r>
      <w:r w:rsidRPr="006F4BBE">
        <w:rPr>
          <w:lang w:val="ru-RU"/>
        </w:rPr>
        <w:t>человека.</w:t>
      </w:r>
    </w:p>
    <w:p w14:paraId="7AD81FFA" w14:textId="77777777" w:rsidR="00C6278E" w:rsidRPr="006F4BBE" w:rsidRDefault="00C6278E" w:rsidP="00287D0F">
      <w:pPr>
        <w:rPr>
          <w:lang w:val="ru-RU"/>
        </w:rPr>
      </w:pPr>
      <w:bookmarkStart w:id="345" w:name="_Toc97148464"/>
      <w:r w:rsidRPr="006F4BBE">
        <w:rPr>
          <w:lang w:val="ru-RU"/>
        </w:rPr>
        <w:t>Практические работы</w:t>
      </w:r>
      <w:bookmarkEnd w:id="345"/>
    </w:p>
    <w:p w14:paraId="504FC350" w14:textId="77777777" w:rsidR="00C6278E" w:rsidRPr="006F4BBE" w:rsidRDefault="00C6278E" w:rsidP="00287D0F">
      <w:pPr>
        <w:rPr>
          <w:lang w:val="ru-RU"/>
        </w:rPr>
      </w:pPr>
      <w:r w:rsidRPr="006F4BBE">
        <w:rPr>
          <w:lang w:val="ru-RU"/>
        </w:rPr>
        <w:t xml:space="preserve">1. Объяснение распространения зон современного </w:t>
      </w:r>
      <w:r w:rsidRPr="006F4BBE">
        <w:rPr>
          <w:spacing w:val="-3"/>
          <w:lang w:val="ru-RU"/>
        </w:rPr>
        <w:t xml:space="preserve">вулканизма </w:t>
      </w:r>
      <w:r w:rsidRPr="006F4BBE">
        <w:rPr>
          <w:lang w:val="ru-RU"/>
        </w:rPr>
        <w:t>и</w:t>
      </w:r>
      <w:r w:rsidRPr="006F4BBE">
        <w:rPr>
          <w:spacing w:val="-16"/>
          <w:lang w:val="ru-RU"/>
        </w:rPr>
        <w:t xml:space="preserve"> </w:t>
      </w:r>
      <w:r w:rsidRPr="006F4BBE">
        <w:rPr>
          <w:lang w:val="ru-RU"/>
        </w:rPr>
        <w:t>землетрясений</w:t>
      </w:r>
      <w:r w:rsidRPr="006F4BBE">
        <w:rPr>
          <w:spacing w:val="-16"/>
          <w:lang w:val="ru-RU"/>
        </w:rPr>
        <w:t xml:space="preserve"> </w:t>
      </w:r>
      <w:r w:rsidRPr="006F4BBE">
        <w:rPr>
          <w:lang w:val="ru-RU"/>
        </w:rPr>
        <w:t>на</w:t>
      </w:r>
      <w:r w:rsidRPr="006F4BBE">
        <w:rPr>
          <w:spacing w:val="-16"/>
          <w:lang w:val="ru-RU"/>
        </w:rPr>
        <w:t xml:space="preserve"> </w:t>
      </w:r>
      <w:r w:rsidRPr="006F4BBE">
        <w:rPr>
          <w:spacing w:val="-3"/>
          <w:lang w:val="ru-RU"/>
        </w:rPr>
        <w:t>территории</w:t>
      </w:r>
      <w:r w:rsidRPr="006F4BBE">
        <w:rPr>
          <w:spacing w:val="-16"/>
          <w:lang w:val="ru-RU"/>
        </w:rPr>
        <w:t xml:space="preserve"> </w:t>
      </w:r>
      <w:r w:rsidRPr="006F4BBE">
        <w:rPr>
          <w:lang w:val="ru-RU"/>
        </w:rPr>
        <w:t>Северной</w:t>
      </w:r>
      <w:r w:rsidRPr="006F4BBE">
        <w:rPr>
          <w:spacing w:val="-16"/>
          <w:lang w:val="ru-RU"/>
        </w:rPr>
        <w:t xml:space="preserve"> </w:t>
      </w:r>
      <w:r w:rsidRPr="006F4BBE">
        <w:rPr>
          <w:lang w:val="ru-RU"/>
        </w:rPr>
        <w:t>Америки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Евразии.</w:t>
      </w:r>
    </w:p>
    <w:p w14:paraId="1F04B9E4" w14:textId="77777777" w:rsidR="00C6278E" w:rsidRPr="006F4BBE" w:rsidRDefault="00C6278E" w:rsidP="00287D0F">
      <w:pPr>
        <w:rPr>
          <w:lang w:val="ru-RU"/>
        </w:rPr>
      </w:pPr>
      <w:r w:rsidRPr="006F4BBE">
        <w:rPr>
          <w:lang w:val="ru-RU"/>
        </w:rPr>
        <w:t>2. Объяснение климатических различий территорий, находящихся</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одной</w:t>
      </w:r>
      <w:r w:rsidRPr="006F4BBE">
        <w:rPr>
          <w:spacing w:val="-25"/>
          <w:lang w:val="ru-RU"/>
        </w:rPr>
        <w:t xml:space="preserve"> </w:t>
      </w:r>
      <w:r w:rsidRPr="006F4BBE">
        <w:rPr>
          <w:lang w:val="ru-RU"/>
        </w:rPr>
        <w:t>географической</w:t>
      </w:r>
      <w:r w:rsidRPr="006F4BBE">
        <w:rPr>
          <w:spacing w:val="-25"/>
          <w:lang w:val="ru-RU"/>
        </w:rPr>
        <w:t xml:space="preserve"> </w:t>
      </w:r>
      <w:r w:rsidRPr="006F4BBE">
        <w:rPr>
          <w:lang w:val="ru-RU"/>
        </w:rPr>
        <w:t>широте,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примере</w:t>
      </w:r>
      <w:r w:rsidRPr="006F4BBE">
        <w:rPr>
          <w:spacing w:val="-25"/>
          <w:lang w:val="ru-RU"/>
        </w:rPr>
        <w:t xml:space="preserve"> </w:t>
      </w:r>
      <w:r w:rsidRPr="006F4BBE">
        <w:rPr>
          <w:lang w:val="ru-RU"/>
        </w:rPr>
        <w:t>умеренного климатического</w:t>
      </w:r>
      <w:r w:rsidRPr="006F4BBE">
        <w:rPr>
          <w:spacing w:val="-10"/>
          <w:lang w:val="ru-RU"/>
        </w:rPr>
        <w:t xml:space="preserve"> </w:t>
      </w:r>
      <w:r w:rsidRPr="006F4BBE">
        <w:rPr>
          <w:lang w:val="ru-RU"/>
        </w:rPr>
        <w:t>пляса.</w:t>
      </w:r>
    </w:p>
    <w:p w14:paraId="135C33E7" w14:textId="77777777" w:rsidR="00C6278E" w:rsidRPr="006F4BBE" w:rsidRDefault="00C6278E" w:rsidP="00287D0F">
      <w:pPr>
        <w:rPr>
          <w:lang w:val="ru-RU"/>
        </w:rPr>
      </w:pPr>
      <w:r w:rsidRPr="006F4BBE">
        <w:rPr>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533FD0C0" w14:textId="77777777" w:rsidR="00C6278E" w:rsidRPr="006F4BBE" w:rsidRDefault="00C6278E" w:rsidP="00287D0F">
      <w:pPr>
        <w:rPr>
          <w:lang w:val="ru-RU"/>
        </w:rPr>
      </w:pPr>
      <w:r w:rsidRPr="006F4BBE">
        <w:rPr>
          <w:lang w:val="ru-RU"/>
        </w:rPr>
        <w:t xml:space="preserve">4. Описание одной из стран Северной Америки или Евразии   в форме </w:t>
      </w:r>
      <w:r w:rsidRPr="006F4BBE">
        <w:rPr>
          <w:lang w:val="ru-RU"/>
        </w:rPr>
        <w:lastRenderedPageBreak/>
        <w:t xml:space="preserve">презентации (с целью привлечения туристов, создания положительного образа страны и т.  </w:t>
      </w:r>
      <w:r w:rsidRPr="006F4BBE">
        <w:rPr>
          <w:spacing w:val="42"/>
          <w:lang w:val="ru-RU"/>
        </w:rPr>
        <w:t xml:space="preserve"> </w:t>
      </w:r>
      <w:r w:rsidRPr="006F4BBE">
        <w:rPr>
          <w:lang w:val="ru-RU"/>
        </w:rPr>
        <w:t>д.).</w:t>
      </w:r>
    </w:p>
    <w:p w14:paraId="5238398E" w14:textId="77777777" w:rsidR="00C6278E" w:rsidRPr="006F4BBE" w:rsidRDefault="00C6278E" w:rsidP="00287D0F">
      <w:pPr>
        <w:rPr>
          <w:lang w:val="ru-RU"/>
        </w:rPr>
      </w:pPr>
      <w:bookmarkStart w:id="346" w:name="_Toc97148465"/>
      <w:r w:rsidRPr="006F4BBE">
        <w:rPr>
          <w:lang w:val="ru-RU"/>
        </w:rPr>
        <w:t>Тема 3. Взаимодействие природы и общества</w:t>
      </w:r>
      <w:bookmarkEnd w:id="346"/>
    </w:p>
    <w:p w14:paraId="5204D454" w14:textId="77777777" w:rsidR="00C6278E" w:rsidRPr="006F4BBE" w:rsidRDefault="00C6278E" w:rsidP="00287D0F">
      <w:pPr>
        <w:rPr>
          <w:lang w:val="ru-RU"/>
        </w:rPr>
      </w:pPr>
      <w:r w:rsidRPr="006F4BBE">
        <w:rPr>
          <w:lang w:val="ru-RU"/>
        </w:rPr>
        <w:t>Влияние закономерностей географической оболочки на жизнь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деятельность</w:t>
      </w:r>
      <w:r w:rsidRPr="006F4BBE">
        <w:rPr>
          <w:spacing w:val="-20"/>
          <w:lang w:val="ru-RU"/>
        </w:rPr>
        <w:t xml:space="preserve"> </w:t>
      </w:r>
      <w:r w:rsidRPr="006F4BBE">
        <w:rPr>
          <w:lang w:val="ru-RU"/>
        </w:rPr>
        <w:t>людей.</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взаимодействия</w:t>
      </w:r>
      <w:r w:rsidRPr="006F4BBE">
        <w:rPr>
          <w:spacing w:val="-20"/>
          <w:lang w:val="ru-RU"/>
        </w:rPr>
        <w:t xml:space="preserve"> </w:t>
      </w:r>
      <w:r w:rsidRPr="006F4BBE">
        <w:rPr>
          <w:lang w:val="ru-RU"/>
        </w:rPr>
        <w:t>человека и природы на разных материках. Необходимость</w:t>
      </w:r>
      <w:r w:rsidRPr="006F4BBE">
        <w:rPr>
          <w:spacing w:val="17"/>
          <w:lang w:val="ru-RU"/>
        </w:rPr>
        <w:t xml:space="preserve"> </w:t>
      </w:r>
      <w:r w:rsidRPr="006F4BBE">
        <w:rPr>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E5268E5" w14:textId="225280C3" w:rsidR="00C6278E" w:rsidRPr="006F4BBE" w:rsidRDefault="00C6278E" w:rsidP="00287D0F">
      <w:pPr>
        <w:rPr>
          <w:lang w:val="ru-RU"/>
        </w:rPr>
      </w:pPr>
      <w:r w:rsidRPr="006F4BBE">
        <w:rPr>
          <w:lang w:val="ru-RU"/>
        </w:rPr>
        <w:t xml:space="preserve">Глобальные проблемы человечества: экологическая, сырьевая, энергетическая, преодоления отсталости стран, продовольственная </w:t>
      </w:r>
      <w:r w:rsidR="00BD6D2B" w:rsidRPr="006F4BBE">
        <w:rPr>
          <w:lang w:val="ru-RU"/>
        </w:rPr>
        <w:t>–</w:t>
      </w:r>
      <w:r w:rsidRPr="006F4BBE">
        <w:rPr>
          <w:lang w:val="ru-RU"/>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A8ECC84" w14:textId="77777777" w:rsidR="00C6278E" w:rsidRPr="006F4BBE" w:rsidRDefault="00C6278E" w:rsidP="00287D0F">
      <w:pPr>
        <w:rPr>
          <w:lang w:val="ru-RU"/>
        </w:rPr>
      </w:pPr>
      <w:bookmarkStart w:id="347" w:name="_Toc97148466"/>
      <w:r w:rsidRPr="006F4BBE">
        <w:rPr>
          <w:lang w:val="ru-RU"/>
        </w:rPr>
        <w:t>Практическая работа</w:t>
      </w:r>
      <w:bookmarkEnd w:id="347"/>
    </w:p>
    <w:p w14:paraId="3348CE0D"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spacing w:val="-3"/>
          <w:lang w:val="ru-RU"/>
        </w:rPr>
        <w:t>Характеристика</w:t>
      </w:r>
      <w:r w:rsidRPr="006F4BBE">
        <w:rPr>
          <w:spacing w:val="-31"/>
          <w:lang w:val="ru-RU"/>
        </w:rPr>
        <w:t xml:space="preserve"> </w:t>
      </w:r>
      <w:r w:rsidRPr="006F4BBE">
        <w:rPr>
          <w:spacing w:val="-3"/>
          <w:lang w:val="ru-RU"/>
        </w:rPr>
        <w:t>изменений</w:t>
      </w:r>
      <w:r w:rsidRPr="006F4BBE">
        <w:rPr>
          <w:spacing w:val="-31"/>
          <w:lang w:val="ru-RU"/>
        </w:rPr>
        <w:t xml:space="preserve"> </w:t>
      </w:r>
      <w:r w:rsidRPr="006F4BBE">
        <w:rPr>
          <w:spacing w:val="-3"/>
          <w:lang w:val="ru-RU"/>
        </w:rPr>
        <w:t>компонентов</w:t>
      </w:r>
      <w:r w:rsidRPr="006F4BBE">
        <w:rPr>
          <w:spacing w:val="-31"/>
          <w:lang w:val="ru-RU"/>
        </w:rPr>
        <w:t xml:space="preserve"> </w:t>
      </w:r>
      <w:r w:rsidRPr="006F4BBE">
        <w:rPr>
          <w:spacing w:val="-3"/>
          <w:lang w:val="ru-RU"/>
        </w:rPr>
        <w:t>природы</w:t>
      </w:r>
      <w:r w:rsidRPr="006F4BBE">
        <w:rPr>
          <w:spacing w:val="-31"/>
          <w:lang w:val="ru-RU"/>
        </w:rPr>
        <w:t xml:space="preserve"> </w:t>
      </w:r>
      <w:r w:rsidRPr="006F4BBE">
        <w:rPr>
          <w:lang w:val="ru-RU"/>
        </w:rPr>
        <w:t>на</w:t>
      </w:r>
      <w:r w:rsidRPr="006F4BBE">
        <w:rPr>
          <w:spacing w:val="-31"/>
          <w:lang w:val="ru-RU"/>
        </w:rPr>
        <w:t xml:space="preserve"> </w:t>
      </w:r>
      <w:r w:rsidRPr="006F4BBE">
        <w:rPr>
          <w:spacing w:val="-3"/>
          <w:lang w:val="ru-RU"/>
        </w:rPr>
        <w:t>территории</w:t>
      </w:r>
      <w:r w:rsidRPr="006F4BBE">
        <w:rPr>
          <w:spacing w:val="-11"/>
          <w:lang w:val="ru-RU"/>
        </w:rPr>
        <w:t xml:space="preserve"> </w:t>
      </w:r>
      <w:r w:rsidRPr="006F4BBE">
        <w:rPr>
          <w:spacing w:val="-3"/>
          <w:lang w:val="ru-RU"/>
        </w:rPr>
        <w:t>одной</w:t>
      </w:r>
      <w:r w:rsidRPr="006F4BBE">
        <w:rPr>
          <w:spacing w:val="-11"/>
          <w:lang w:val="ru-RU"/>
        </w:rPr>
        <w:t xml:space="preserve"> </w:t>
      </w:r>
      <w:r w:rsidRPr="006F4BBE">
        <w:rPr>
          <w:lang w:val="ru-RU"/>
        </w:rPr>
        <w:t>из</w:t>
      </w:r>
      <w:r w:rsidRPr="006F4BBE">
        <w:rPr>
          <w:spacing w:val="-11"/>
          <w:lang w:val="ru-RU"/>
        </w:rPr>
        <w:t xml:space="preserve"> </w:t>
      </w:r>
      <w:r w:rsidRPr="006F4BBE">
        <w:rPr>
          <w:lang w:val="ru-RU"/>
        </w:rPr>
        <w:t>стран</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результате</w:t>
      </w:r>
      <w:r w:rsidRPr="006F4BBE">
        <w:rPr>
          <w:spacing w:val="-11"/>
          <w:lang w:val="ru-RU"/>
        </w:rPr>
        <w:t xml:space="preserve"> </w:t>
      </w:r>
      <w:r w:rsidRPr="006F4BBE">
        <w:rPr>
          <w:spacing w:val="-3"/>
          <w:lang w:val="ru-RU"/>
        </w:rPr>
        <w:t>деятельности</w:t>
      </w:r>
      <w:r w:rsidRPr="006F4BBE">
        <w:rPr>
          <w:spacing w:val="-11"/>
          <w:lang w:val="ru-RU"/>
        </w:rPr>
        <w:t xml:space="preserve"> </w:t>
      </w:r>
      <w:r w:rsidRPr="006F4BBE">
        <w:rPr>
          <w:spacing w:val="-3"/>
          <w:lang w:val="ru-RU"/>
        </w:rPr>
        <w:t>человека.</w:t>
      </w:r>
    </w:p>
    <w:p w14:paraId="0B15AA5C" w14:textId="77777777" w:rsidR="00C6278E" w:rsidRPr="006F4BBE" w:rsidRDefault="00C6278E" w:rsidP="00287D0F">
      <w:pPr>
        <w:rPr>
          <w:lang w:val="ru-RU"/>
        </w:rPr>
      </w:pPr>
    </w:p>
    <w:p w14:paraId="59353289" w14:textId="77777777" w:rsidR="00C6278E" w:rsidRPr="006F4BBE" w:rsidRDefault="00C6278E" w:rsidP="00287D0F">
      <w:pPr>
        <w:rPr>
          <w:lang w:val="ru-RU"/>
        </w:rPr>
      </w:pPr>
      <w:bookmarkStart w:id="348" w:name="_Toc97148467"/>
      <w:r w:rsidRPr="006F4BBE">
        <w:rPr>
          <w:lang w:val="ru-RU"/>
        </w:rPr>
        <w:t>8 КЛАСС</w:t>
      </w:r>
      <w:bookmarkEnd w:id="348"/>
    </w:p>
    <w:p w14:paraId="68E08490" w14:textId="77777777" w:rsidR="00C6278E" w:rsidRPr="006F4BBE" w:rsidRDefault="00C6278E" w:rsidP="00287D0F">
      <w:pPr>
        <w:rPr>
          <w:lang w:val="ru-RU"/>
        </w:rPr>
      </w:pPr>
      <w:bookmarkStart w:id="349" w:name="_Toc97148468"/>
      <w:r w:rsidRPr="006F4BBE">
        <w:rPr>
          <w:lang w:val="ru-RU"/>
        </w:rPr>
        <w:t>РАЗДЕЛ 1.  ГЕОГРАФИЧЕСКОЕ ПРОСТРАНСТВО  РОССИИ</w:t>
      </w:r>
      <w:bookmarkEnd w:id="349"/>
    </w:p>
    <w:p w14:paraId="084A7D81" w14:textId="77777777" w:rsidR="00C6278E" w:rsidRPr="006F4BBE" w:rsidRDefault="00C6278E" w:rsidP="00287D0F">
      <w:pPr>
        <w:rPr>
          <w:b/>
          <w:lang w:val="ru-RU"/>
        </w:rPr>
      </w:pPr>
      <w:r w:rsidRPr="006F4BBE">
        <w:rPr>
          <w:b/>
          <w:lang w:val="ru-RU"/>
        </w:rPr>
        <w:t>Тема 1. История формирования и освоения территории России</w:t>
      </w:r>
    </w:p>
    <w:p w14:paraId="2CBD74A3" w14:textId="4B01CE9A" w:rsidR="00C6278E" w:rsidRPr="006F4BBE" w:rsidRDefault="00C6278E" w:rsidP="00287D0F">
      <w:pPr>
        <w:rPr>
          <w:lang w:val="ru-RU"/>
        </w:rPr>
      </w:pPr>
      <w:r w:rsidRPr="006F4BBE">
        <w:rPr>
          <w:lang w:val="ru-RU"/>
        </w:rPr>
        <w:t xml:space="preserve">История освоения и заселения территории современной России в </w:t>
      </w:r>
      <w:r w:rsidRPr="006F4BBE">
        <w:t>XI</w:t>
      </w:r>
      <w:r w:rsidR="00BD6D2B" w:rsidRPr="006F4BBE">
        <w:rPr>
          <w:lang w:val="ru-RU"/>
        </w:rPr>
        <w:t>–</w:t>
      </w:r>
      <w:r w:rsidRPr="006F4BBE">
        <w:t>XVI</w:t>
      </w:r>
      <w:r w:rsidRPr="006F4BBE">
        <w:rPr>
          <w:lang w:val="ru-RU"/>
        </w:rPr>
        <w:t xml:space="preserve"> вв. Расширение территории России  в  </w:t>
      </w:r>
      <w:r w:rsidRPr="006F4BBE">
        <w:t>XVI</w:t>
      </w:r>
      <w:r w:rsidR="00BD6D2B" w:rsidRPr="006F4BBE">
        <w:rPr>
          <w:lang w:val="ru-RU"/>
        </w:rPr>
        <w:t>–</w:t>
      </w:r>
      <w:r w:rsidRPr="006F4BBE">
        <w:rPr>
          <w:lang w:val="ru-RU"/>
        </w:rPr>
        <w:t xml:space="preserve"> </w:t>
      </w:r>
      <w:r w:rsidRPr="006F4BBE">
        <w:t>XIX</w:t>
      </w:r>
      <w:r w:rsidRPr="006F4BBE">
        <w:rPr>
          <w:lang w:val="ru-RU"/>
        </w:rPr>
        <w:t xml:space="preserve"> вв. Русские первопроходцы. Изменения внешних границ России в ХХ в. Воссоединение Крыма с   Россией.</w:t>
      </w:r>
    </w:p>
    <w:p w14:paraId="7B306295" w14:textId="77777777" w:rsidR="00C6278E" w:rsidRPr="006F4BBE" w:rsidRDefault="00C6278E" w:rsidP="00287D0F">
      <w:pPr>
        <w:rPr>
          <w:lang w:val="ru-RU"/>
        </w:rPr>
      </w:pPr>
      <w:bookmarkStart w:id="350" w:name="_Toc97148469"/>
      <w:r w:rsidRPr="006F4BBE">
        <w:rPr>
          <w:lang w:val="ru-RU"/>
        </w:rPr>
        <w:t>Практическая работа</w:t>
      </w:r>
      <w:bookmarkEnd w:id="350"/>
    </w:p>
    <w:p w14:paraId="0A42F860" w14:textId="77777777" w:rsidR="00C6278E" w:rsidRPr="006F4BBE" w:rsidRDefault="00C6278E" w:rsidP="00287D0F">
      <w:pPr>
        <w:rPr>
          <w:lang w:val="ru-RU"/>
        </w:rPr>
      </w:pPr>
      <w:r w:rsidRPr="006F4BBE">
        <w:rPr>
          <w:lang w:val="ru-RU"/>
        </w:rPr>
        <w:t>1.</w:t>
      </w:r>
      <w:r w:rsidRPr="006F4BBE">
        <w:rPr>
          <w:spacing w:val="-17"/>
          <w:lang w:val="ru-RU"/>
        </w:rPr>
        <w:t xml:space="preserve"> </w:t>
      </w:r>
      <w:r w:rsidRPr="006F4BBE">
        <w:rPr>
          <w:lang w:val="ru-RU"/>
        </w:rPr>
        <w:t>Представление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виде</w:t>
      </w:r>
      <w:r w:rsidRPr="006F4BBE">
        <w:rPr>
          <w:spacing w:val="-30"/>
          <w:lang w:val="ru-RU"/>
        </w:rPr>
        <w:t xml:space="preserve"> </w:t>
      </w:r>
      <w:r w:rsidRPr="006F4BBE">
        <w:rPr>
          <w:lang w:val="ru-RU"/>
        </w:rPr>
        <w:t>таблицы</w:t>
      </w:r>
      <w:r w:rsidRPr="006F4BBE">
        <w:rPr>
          <w:spacing w:val="-30"/>
          <w:lang w:val="ru-RU"/>
        </w:rPr>
        <w:t xml:space="preserve"> </w:t>
      </w:r>
      <w:r w:rsidRPr="006F4BBE">
        <w:rPr>
          <w:lang w:val="ru-RU"/>
        </w:rPr>
        <w:t>сведений</w:t>
      </w:r>
      <w:r w:rsidRPr="006F4BBE">
        <w:rPr>
          <w:spacing w:val="-30"/>
          <w:lang w:val="ru-RU"/>
        </w:rPr>
        <w:t xml:space="preserve"> </w:t>
      </w:r>
      <w:r w:rsidRPr="006F4BBE">
        <w:rPr>
          <w:lang w:val="ru-RU"/>
        </w:rPr>
        <w:t>об</w:t>
      </w:r>
      <w:r w:rsidRPr="006F4BBE">
        <w:rPr>
          <w:spacing w:val="-30"/>
          <w:lang w:val="ru-RU"/>
        </w:rPr>
        <w:t xml:space="preserve"> </w:t>
      </w:r>
      <w:r w:rsidRPr="006F4BBE">
        <w:rPr>
          <w:lang w:val="ru-RU"/>
        </w:rPr>
        <w:t>изменении</w:t>
      </w:r>
      <w:r w:rsidRPr="006F4BBE">
        <w:rPr>
          <w:spacing w:val="-30"/>
          <w:lang w:val="ru-RU"/>
        </w:rPr>
        <w:t xml:space="preserve"> </w:t>
      </w:r>
      <w:r w:rsidRPr="006F4BBE">
        <w:rPr>
          <w:lang w:val="ru-RU"/>
        </w:rPr>
        <w:t>границ России на разных исторических этапах на основе анализа географических</w:t>
      </w:r>
      <w:r w:rsidRPr="006F4BBE">
        <w:rPr>
          <w:spacing w:val="-2"/>
          <w:lang w:val="ru-RU"/>
        </w:rPr>
        <w:t xml:space="preserve"> </w:t>
      </w:r>
      <w:r w:rsidRPr="006F4BBE">
        <w:rPr>
          <w:lang w:val="ru-RU"/>
        </w:rPr>
        <w:t>карт.</w:t>
      </w:r>
    </w:p>
    <w:p w14:paraId="463F334C" w14:textId="77777777" w:rsidR="00C6278E" w:rsidRPr="006F4BBE" w:rsidRDefault="00C6278E" w:rsidP="00287D0F">
      <w:pPr>
        <w:rPr>
          <w:b/>
          <w:lang w:val="ru-RU"/>
        </w:rPr>
      </w:pPr>
      <w:r w:rsidRPr="006F4BBE">
        <w:rPr>
          <w:b/>
          <w:lang w:val="ru-RU"/>
        </w:rPr>
        <w:t>Тема 2. Географическое положение и границы России</w:t>
      </w:r>
    </w:p>
    <w:p w14:paraId="019FBBD6" w14:textId="384E4309" w:rsidR="00C6278E" w:rsidRPr="006F4BBE" w:rsidRDefault="00C6278E" w:rsidP="00287D0F">
      <w:pPr>
        <w:rPr>
          <w:lang w:val="ru-RU"/>
        </w:rPr>
      </w:pPr>
      <w:r w:rsidRPr="006F4BBE">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F4BBE">
        <w:rPr>
          <w:i/>
          <w:lang w:val="ru-RU"/>
        </w:rPr>
        <w:t xml:space="preserve">Виды географического положения. </w:t>
      </w:r>
      <w:r w:rsidRPr="006F4BBE">
        <w:rPr>
          <w:lang w:val="ru-RU"/>
        </w:rPr>
        <w:t xml:space="preserve">Страны </w:t>
      </w:r>
      <w:r w:rsidR="00BD6D2B" w:rsidRPr="006F4BBE">
        <w:rPr>
          <w:lang w:val="ru-RU"/>
        </w:rPr>
        <w:t>–</w:t>
      </w:r>
      <w:r w:rsidRPr="006F4BBE">
        <w:rPr>
          <w:lang w:val="ru-RU"/>
        </w:rPr>
        <w:t xml:space="preserve"> соседи России. </w:t>
      </w:r>
      <w:r w:rsidRPr="006F4BBE">
        <w:rPr>
          <w:i/>
          <w:lang w:val="ru-RU"/>
        </w:rPr>
        <w:t xml:space="preserve">Ближнее и дальнее зарубежье. </w:t>
      </w:r>
      <w:r w:rsidRPr="006F4BBE">
        <w:rPr>
          <w:lang w:val="ru-RU"/>
        </w:rPr>
        <w:t>Моря, омывающие территорию  России.</w:t>
      </w:r>
    </w:p>
    <w:p w14:paraId="67F5B052" w14:textId="77777777" w:rsidR="00C6278E" w:rsidRPr="006F4BBE" w:rsidRDefault="00C6278E" w:rsidP="00287D0F">
      <w:pPr>
        <w:rPr>
          <w:lang w:val="ru-RU"/>
        </w:rPr>
      </w:pPr>
      <w:bookmarkStart w:id="351" w:name="_Toc97148470"/>
      <w:r w:rsidRPr="006F4BBE">
        <w:rPr>
          <w:lang w:val="ru-RU"/>
        </w:rPr>
        <w:t>Тема 3. Время на территории России</w:t>
      </w:r>
      <w:bookmarkEnd w:id="351"/>
    </w:p>
    <w:p w14:paraId="577A20BE" w14:textId="77777777" w:rsidR="00C6278E" w:rsidRPr="006F4BBE" w:rsidRDefault="00C6278E" w:rsidP="00287D0F">
      <w:pPr>
        <w:rPr>
          <w:lang w:val="ru-RU"/>
        </w:rPr>
      </w:pPr>
      <w:r w:rsidRPr="006F4BBE">
        <w:rPr>
          <w:lang w:val="ru-RU"/>
        </w:rPr>
        <w:t>Россия на карте часовых поясов мира. Карта часовых зон России.</w:t>
      </w:r>
      <w:r w:rsidRPr="006F4BBE">
        <w:rPr>
          <w:spacing w:val="-13"/>
          <w:lang w:val="ru-RU"/>
        </w:rPr>
        <w:t xml:space="preserve"> </w:t>
      </w:r>
      <w:r w:rsidRPr="006F4BBE">
        <w:rPr>
          <w:lang w:val="ru-RU"/>
        </w:rPr>
        <w:t>Местное,</w:t>
      </w:r>
      <w:r w:rsidRPr="006F4BBE">
        <w:rPr>
          <w:spacing w:val="-13"/>
          <w:lang w:val="ru-RU"/>
        </w:rPr>
        <w:t xml:space="preserve"> </w:t>
      </w:r>
      <w:r w:rsidRPr="006F4BBE">
        <w:rPr>
          <w:lang w:val="ru-RU"/>
        </w:rPr>
        <w:t>поясное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зональное</w:t>
      </w:r>
      <w:r w:rsidRPr="006F4BBE">
        <w:rPr>
          <w:spacing w:val="-13"/>
          <w:lang w:val="ru-RU"/>
        </w:rPr>
        <w:t xml:space="preserve"> </w:t>
      </w:r>
      <w:r w:rsidRPr="006F4BBE">
        <w:rPr>
          <w:lang w:val="ru-RU"/>
        </w:rPr>
        <w:t>время:</w:t>
      </w:r>
      <w:r w:rsidRPr="006F4BBE">
        <w:rPr>
          <w:spacing w:val="-13"/>
          <w:lang w:val="ru-RU"/>
        </w:rPr>
        <w:t xml:space="preserve"> </w:t>
      </w:r>
      <w:r w:rsidRPr="006F4BBE">
        <w:rPr>
          <w:lang w:val="ru-RU"/>
        </w:rPr>
        <w:t>роль</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хозяйстве и жизни</w:t>
      </w:r>
      <w:r w:rsidRPr="006F4BBE">
        <w:rPr>
          <w:spacing w:val="18"/>
          <w:lang w:val="ru-RU"/>
        </w:rPr>
        <w:t xml:space="preserve"> </w:t>
      </w:r>
      <w:r w:rsidRPr="006F4BBE">
        <w:rPr>
          <w:lang w:val="ru-RU"/>
        </w:rPr>
        <w:t>людей.</w:t>
      </w:r>
    </w:p>
    <w:p w14:paraId="0346EDFF" w14:textId="77777777" w:rsidR="00C6278E" w:rsidRPr="006F4BBE" w:rsidRDefault="00C6278E" w:rsidP="00287D0F">
      <w:pPr>
        <w:rPr>
          <w:lang w:val="ru-RU"/>
        </w:rPr>
      </w:pPr>
      <w:bookmarkStart w:id="352" w:name="_Toc97148471"/>
      <w:r w:rsidRPr="006F4BBE">
        <w:rPr>
          <w:lang w:val="ru-RU"/>
        </w:rPr>
        <w:t>Практическая работа</w:t>
      </w:r>
      <w:bookmarkEnd w:id="352"/>
    </w:p>
    <w:p w14:paraId="5325025D" w14:textId="77777777" w:rsidR="00C6278E" w:rsidRPr="006F4BBE" w:rsidRDefault="00C6278E" w:rsidP="00287D0F">
      <w:pPr>
        <w:rPr>
          <w:lang w:val="ru-RU"/>
        </w:rPr>
      </w:pPr>
      <w:r w:rsidRPr="006F4BBE">
        <w:rPr>
          <w:lang w:val="ru-RU"/>
        </w:rPr>
        <w:t>1. Определение различия во времени для разных городов России по карте часовых   зон.</w:t>
      </w:r>
    </w:p>
    <w:p w14:paraId="4DD88281" w14:textId="77777777" w:rsidR="00C6278E" w:rsidRPr="006F4BBE" w:rsidRDefault="00C6278E" w:rsidP="00287D0F">
      <w:pPr>
        <w:rPr>
          <w:lang w:val="ru-RU"/>
        </w:rPr>
      </w:pPr>
      <w:bookmarkStart w:id="353" w:name="_Toc97148472"/>
      <w:r w:rsidRPr="006F4BBE">
        <w:rPr>
          <w:lang w:val="ru-RU"/>
        </w:rPr>
        <w:t>Тема 4. Административно-территориальное устройство России. Районирование  территории</w:t>
      </w:r>
      <w:bookmarkEnd w:id="353"/>
    </w:p>
    <w:p w14:paraId="06135BBE" w14:textId="77777777" w:rsidR="00C6278E" w:rsidRPr="006F4BBE" w:rsidRDefault="00C6278E" w:rsidP="00287D0F">
      <w:pPr>
        <w:rPr>
          <w:lang w:val="ru-RU"/>
        </w:rPr>
      </w:pPr>
      <w:r w:rsidRPr="006F4BBE">
        <w:rPr>
          <w:spacing w:val="2"/>
          <w:lang w:val="ru-RU"/>
        </w:rPr>
        <w:t>Федеративное</w:t>
      </w:r>
      <w:r w:rsidRPr="006F4BBE">
        <w:rPr>
          <w:spacing w:val="61"/>
          <w:lang w:val="ru-RU"/>
        </w:rPr>
        <w:t xml:space="preserve"> </w:t>
      </w:r>
      <w:r w:rsidRPr="006F4BBE">
        <w:rPr>
          <w:lang w:val="ru-RU"/>
        </w:rPr>
        <w:t xml:space="preserve">устройство России. Субъекты </w:t>
      </w:r>
      <w:r w:rsidRPr="006F4BBE">
        <w:rPr>
          <w:spacing w:val="2"/>
          <w:lang w:val="ru-RU"/>
        </w:rPr>
        <w:t xml:space="preserve">Российской Федерации, </w:t>
      </w:r>
      <w:r w:rsidRPr="006F4BBE">
        <w:rPr>
          <w:lang w:val="ru-RU"/>
        </w:rPr>
        <w:t xml:space="preserve">их </w:t>
      </w:r>
      <w:r w:rsidRPr="006F4BBE">
        <w:rPr>
          <w:spacing w:val="2"/>
          <w:lang w:val="ru-RU"/>
        </w:rPr>
        <w:t xml:space="preserve">равноправие </w:t>
      </w:r>
      <w:r w:rsidRPr="006F4BBE">
        <w:rPr>
          <w:lang w:val="ru-RU"/>
        </w:rPr>
        <w:t xml:space="preserve">и </w:t>
      </w:r>
      <w:r w:rsidRPr="006F4BBE">
        <w:rPr>
          <w:spacing w:val="2"/>
          <w:lang w:val="ru-RU"/>
        </w:rPr>
        <w:t xml:space="preserve">разнообразие. </w:t>
      </w:r>
      <w:r w:rsidRPr="006F4BBE">
        <w:rPr>
          <w:lang w:val="ru-RU"/>
        </w:rPr>
        <w:t xml:space="preserve">Основные виды субъектов Российской </w:t>
      </w:r>
      <w:r w:rsidRPr="006F4BBE">
        <w:rPr>
          <w:spacing w:val="2"/>
          <w:lang w:val="ru-RU"/>
        </w:rPr>
        <w:t xml:space="preserve">Федерации. Федеральные </w:t>
      </w:r>
      <w:r w:rsidRPr="006F4BBE">
        <w:rPr>
          <w:lang w:val="ru-RU"/>
        </w:rPr>
        <w:t>округа. Рай</w:t>
      </w:r>
      <w:r w:rsidRPr="006F4BBE">
        <w:rPr>
          <w:spacing w:val="2"/>
          <w:lang w:val="ru-RU"/>
        </w:rPr>
        <w:t xml:space="preserve">онирование как </w:t>
      </w:r>
      <w:r w:rsidRPr="006F4BBE">
        <w:rPr>
          <w:lang w:val="ru-RU"/>
        </w:rPr>
        <w:t xml:space="preserve">метод географических </w:t>
      </w:r>
      <w:r w:rsidRPr="006F4BBE">
        <w:rPr>
          <w:spacing w:val="2"/>
          <w:lang w:val="ru-RU"/>
        </w:rPr>
        <w:t xml:space="preserve">исследований </w:t>
      </w:r>
      <w:r w:rsidRPr="006F4BBE">
        <w:rPr>
          <w:lang w:val="ru-RU"/>
        </w:rPr>
        <w:t xml:space="preserve">и территориального управления. Виды </w:t>
      </w:r>
      <w:r w:rsidRPr="006F4BBE">
        <w:rPr>
          <w:spacing w:val="2"/>
          <w:lang w:val="ru-RU"/>
        </w:rPr>
        <w:t xml:space="preserve">районирования </w:t>
      </w:r>
      <w:r w:rsidRPr="006F4BBE">
        <w:rPr>
          <w:lang w:val="ru-RU"/>
        </w:rPr>
        <w:t xml:space="preserve">территории. Макрорегионы </w:t>
      </w:r>
      <w:r w:rsidRPr="006F4BBE">
        <w:rPr>
          <w:lang w:val="ru-RU"/>
        </w:rPr>
        <w:lastRenderedPageBreak/>
        <w:t xml:space="preserve">России: Западный </w:t>
      </w:r>
      <w:r w:rsidRPr="006F4BBE">
        <w:rPr>
          <w:spacing w:val="2"/>
          <w:lang w:val="ru-RU"/>
        </w:rPr>
        <w:t xml:space="preserve">(Европейская </w:t>
      </w:r>
      <w:r w:rsidRPr="006F4BBE">
        <w:rPr>
          <w:lang w:val="ru-RU"/>
        </w:rPr>
        <w:t xml:space="preserve">часть) и Восточный </w:t>
      </w:r>
      <w:r w:rsidRPr="006F4BBE">
        <w:rPr>
          <w:spacing w:val="2"/>
          <w:lang w:val="ru-RU"/>
        </w:rPr>
        <w:t xml:space="preserve">(Азиатская </w:t>
      </w:r>
      <w:r w:rsidRPr="006F4BBE">
        <w:rPr>
          <w:lang w:val="ru-RU"/>
        </w:rPr>
        <w:t>часть); их границы и состав. Крупные ге</w:t>
      </w:r>
      <w:r w:rsidRPr="006F4BBE">
        <w:rPr>
          <w:spacing w:val="2"/>
          <w:lang w:val="ru-RU"/>
        </w:rPr>
        <w:t xml:space="preserve">ографические районы </w:t>
      </w:r>
      <w:r w:rsidRPr="006F4BBE">
        <w:rPr>
          <w:lang w:val="ru-RU"/>
        </w:rPr>
        <w:t xml:space="preserve">России: Европейский Север </w:t>
      </w:r>
      <w:r w:rsidRPr="006F4BBE">
        <w:rPr>
          <w:spacing w:val="2"/>
          <w:lang w:val="ru-RU"/>
        </w:rPr>
        <w:t xml:space="preserve">России </w:t>
      </w:r>
      <w:r w:rsidRPr="006F4BBE">
        <w:rPr>
          <w:lang w:val="ru-RU"/>
        </w:rPr>
        <w:t xml:space="preserve">и </w:t>
      </w:r>
      <w:r w:rsidRPr="006F4BBE">
        <w:rPr>
          <w:spacing w:val="2"/>
          <w:lang w:val="ru-RU"/>
        </w:rPr>
        <w:t xml:space="preserve">Северо-Запад </w:t>
      </w:r>
      <w:r w:rsidRPr="006F4BBE">
        <w:rPr>
          <w:lang w:val="ru-RU"/>
        </w:rPr>
        <w:t>России, Центральная Россия, Поволжье, Юг Ев</w:t>
      </w:r>
      <w:r w:rsidRPr="006F4BBE">
        <w:rPr>
          <w:spacing w:val="2"/>
          <w:lang w:val="ru-RU"/>
        </w:rPr>
        <w:t xml:space="preserve">ропейской </w:t>
      </w:r>
      <w:r w:rsidRPr="006F4BBE">
        <w:rPr>
          <w:lang w:val="ru-RU"/>
        </w:rPr>
        <w:t xml:space="preserve">части России, Урал, Сибирь и Дальний </w:t>
      </w:r>
      <w:r w:rsidRPr="006F4BBE">
        <w:rPr>
          <w:spacing w:val="2"/>
          <w:lang w:val="ru-RU"/>
        </w:rPr>
        <w:t>Восток.</w:t>
      </w:r>
    </w:p>
    <w:p w14:paraId="2FB34970" w14:textId="77777777" w:rsidR="00C6278E" w:rsidRPr="006F4BBE" w:rsidRDefault="00C6278E" w:rsidP="00287D0F">
      <w:pPr>
        <w:rPr>
          <w:lang w:val="ru-RU"/>
        </w:rPr>
      </w:pPr>
      <w:bookmarkStart w:id="354" w:name="_Toc97148473"/>
      <w:r w:rsidRPr="006F4BBE">
        <w:rPr>
          <w:lang w:val="ru-RU"/>
        </w:rPr>
        <w:t>Практическая работа</w:t>
      </w:r>
      <w:bookmarkEnd w:id="354"/>
    </w:p>
    <w:p w14:paraId="0C15171F" w14:textId="77777777" w:rsidR="00C6278E" w:rsidRPr="006F4BBE" w:rsidRDefault="00C6278E" w:rsidP="00287D0F">
      <w:pPr>
        <w:rPr>
          <w:lang w:val="ru-RU"/>
        </w:rPr>
      </w:pPr>
      <w:r w:rsidRPr="006F4BBE">
        <w:rPr>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6F4BBE">
        <w:rPr>
          <w:spacing w:val="54"/>
          <w:lang w:val="ru-RU"/>
        </w:rPr>
        <w:t xml:space="preserve"> </w:t>
      </w:r>
      <w:r w:rsidRPr="006F4BBE">
        <w:rPr>
          <w:lang w:val="ru-RU"/>
        </w:rPr>
        <w:t>положения.</w:t>
      </w:r>
    </w:p>
    <w:p w14:paraId="2024B40A" w14:textId="77777777" w:rsidR="00C6278E" w:rsidRPr="006F4BBE" w:rsidRDefault="00C6278E" w:rsidP="00287D0F">
      <w:pPr>
        <w:rPr>
          <w:lang w:val="ru-RU"/>
        </w:rPr>
      </w:pPr>
      <w:bookmarkStart w:id="355" w:name="_Toc97148474"/>
      <w:r w:rsidRPr="006F4BBE">
        <w:rPr>
          <w:lang w:val="ru-RU"/>
        </w:rPr>
        <w:t>РАЗДЕЛ 2. ПРИРОДА РОССИИ</w:t>
      </w:r>
      <w:bookmarkEnd w:id="355"/>
    </w:p>
    <w:p w14:paraId="3B1BAAD1" w14:textId="77777777" w:rsidR="00C6278E" w:rsidRPr="006F4BBE" w:rsidRDefault="00C6278E" w:rsidP="00287D0F">
      <w:pPr>
        <w:rPr>
          <w:b/>
          <w:lang w:val="ru-RU"/>
        </w:rPr>
      </w:pPr>
      <w:r w:rsidRPr="006F4BBE">
        <w:rPr>
          <w:b/>
          <w:lang w:val="ru-RU"/>
        </w:rPr>
        <w:t>Тема 1. Природные условия и ресурсы России</w:t>
      </w:r>
    </w:p>
    <w:p w14:paraId="2F74DCD5" w14:textId="77777777" w:rsidR="00C6278E" w:rsidRPr="006F4BBE" w:rsidRDefault="00C6278E" w:rsidP="00287D0F">
      <w:pPr>
        <w:rPr>
          <w:lang w:val="ru-RU"/>
        </w:rPr>
      </w:pPr>
      <w:r w:rsidRPr="006F4BBE">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148A71B" w14:textId="77777777" w:rsidR="00C6278E" w:rsidRPr="006F4BBE" w:rsidRDefault="00C6278E" w:rsidP="00287D0F">
      <w:pPr>
        <w:rPr>
          <w:lang w:val="ru-RU"/>
        </w:rPr>
      </w:pPr>
      <w:bookmarkStart w:id="356" w:name="_Toc97148475"/>
      <w:r w:rsidRPr="006F4BBE">
        <w:rPr>
          <w:lang w:val="ru-RU"/>
        </w:rPr>
        <w:t>Практическая работа</w:t>
      </w:r>
      <w:bookmarkEnd w:id="356"/>
    </w:p>
    <w:p w14:paraId="4B3F7479" w14:textId="77777777" w:rsidR="00C6278E" w:rsidRPr="006F4BBE" w:rsidRDefault="00C6278E" w:rsidP="00287D0F">
      <w:pPr>
        <w:rPr>
          <w:lang w:val="ru-RU"/>
        </w:rPr>
      </w:pPr>
      <w:r w:rsidRPr="006F4BBE">
        <w:rPr>
          <w:lang w:val="ru-RU"/>
        </w:rPr>
        <w:t>1. Характеристика природно-ресурсного капитала своего края по картам и статистическим материалам.</w:t>
      </w:r>
    </w:p>
    <w:p w14:paraId="5C64329A" w14:textId="77777777" w:rsidR="00C6278E" w:rsidRPr="006F4BBE" w:rsidRDefault="00C6278E" w:rsidP="00287D0F">
      <w:pPr>
        <w:rPr>
          <w:lang w:val="ru-RU"/>
        </w:rPr>
      </w:pPr>
      <w:bookmarkStart w:id="357" w:name="_Toc97148476"/>
      <w:r w:rsidRPr="006F4BBE">
        <w:rPr>
          <w:lang w:val="ru-RU"/>
        </w:rPr>
        <w:t>Тема 2. Геологическое строение, рельеф и полезные ископаемые</w:t>
      </w:r>
      <w:bookmarkEnd w:id="357"/>
    </w:p>
    <w:p w14:paraId="0AF62653" w14:textId="77777777" w:rsidR="00C6278E" w:rsidRPr="006F4BBE" w:rsidRDefault="00C6278E" w:rsidP="00287D0F">
      <w:pPr>
        <w:rPr>
          <w:lang w:val="ru-RU"/>
        </w:rPr>
      </w:pPr>
      <w:r w:rsidRPr="006F4BBE">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6F4BBE">
        <w:rPr>
          <w:spacing w:val="53"/>
          <w:lang w:val="ru-RU"/>
        </w:rPr>
        <w:t xml:space="preserve"> </w:t>
      </w:r>
      <w:r w:rsidRPr="006F4BBE">
        <w:rPr>
          <w:lang w:val="ru-RU"/>
        </w:rPr>
        <w:t xml:space="preserve">территории страны. </w:t>
      </w:r>
      <w:r w:rsidRPr="006F4BBE">
        <w:rPr>
          <w:spacing w:val="-3"/>
          <w:lang w:val="ru-RU"/>
        </w:rPr>
        <w:t xml:space="preserve">Влияние внутренних </w:t>
      </w:r>
      <w:r w:rsidRPr="006F4BBE">
        <w:rPr>
          <w:lang w:val="ru-RU"/>
        </w:rPr>
        <w:t xml:space="preserve">и </w:t>
      </w:r>
      <w:r w:rsidRPr="006F4BBE">
        <w:rPr>
          <w:spacing w:val="-3"/>
          <w:lang w:val="ru-RU"/>
        </w:rPr>
        <w:t xml:space="preserve">внешних процессов </w:t>
      </w:r>
      <w:r w:rsidRPr="006F4BBE">
        <w:rPr>
          <w:lang w:val="ru-RU"/>
        </w:rPr>
        <w:t xml:space="preserve">на </w:t>
      </w:r>
      <w:r w:rsidRPr="006F4BBE">
        <w:rPr>
          <w:spacing w:val="-3"/>
          <w:lang w:val="ru-RU"/>
        </w:rPr>
        <w:t xml:space="preserve">формирование </w:t>
      </w:r>
      <w:r w:rsidRPr="006F4BBE">
        <w:rPr>
          <w:lang w:val="ru-RU"/>
        </w:rPr>
        <w:t xml:space="preserve">рельефа. </w:t>
      </w:r>
      <w:r w:rsidRPr="006F4BBE">
        <w:rPr>
          <w:spacing w:val="-3"/>
          <w:lang w:val="ru-RU"/>
        </w:rPr>
        <w:t>Современные процессы, формирующие рельеф. Обла</w:t>
      </w:r>
      <w:r w:rsidRPr="006F4BBE">
        <w:rPr>
          <w:lang w:val="ru-RU"/>
        </w:rPr>
        <w:t xml:space="preserve">сти </w:t>
      </w:r>
      <w:r w:rsidRPr="006F4BBE">
        <w:rPr>
          <w:spacing w:val="-3"/>
          <w:lang w:val="ru-RU"/>
        </w:rPr>
        <w:t xml:space="preserve">современного горообразования, землетрясений </w:t>
      </w:r>
      <w:r w:rsidRPr="006F4BBE">
        <w:rPr>
          <w:lang w:val="ru-RU"/>
        </w:rPr>
        <w:t>и</w:t>
      </w:r>
      <w:r w:rsidRPr="006F4BBE">
        <w:rPr>
          <w:spacing w:val="50"/>
          <w:lang w:val="ru-RU"/>
        </w:rPr>
        <w:t xml:space="preserve"> </w:t>
      </w:r>
      <w:r w:rsidRPr="006F4BBE">
        <w:rPr>
          <w:spacing w:val="-3"/>
          <w:lang w:val="ru-RU"/>
        </w:rPr>
        <w:t>вулканиз</w:t>
      </w:r>
      <w:r w:rsidRPr="006F4BBE">
        <w:rPr>
          <w:lang w:val="ru-RU"/>
        </w:rPr>
        <w:t xml:space="preserve">ма. </w:t>
      </w:r>
      <w:r w:rsidRPr="006F4BBE">
        <w:rPr>
          <w:spacing w:val="-3"/>
          <w:lang w:val="ru-RU"/>
        </w:rPr>
        <w:t xml:space="preserve">Древнее </w:t>
      </w:r>
      <w:r w:rsidRPr="006F4BBE">
        <w:rPr>
          <w:lang w:val="ru-RU"/>
        </w:rPr>
        <w:t xml:space="preserve">и </w:t>
      </w:r>
      <w:r w:rsidRPr="006F4BBE">
        <w:rPr>
          <w:spacing w:val="-3"/>
          <w:lang w:val="ru-RU"/>
        </w:rPr>
        <w:t xml:space="preserve">современное оледенения. Опасные </w:t>
      </w:r>
      <w:r w:rsidRPr="006F4BBE">
        <w:rPr>
          <w:spacing w:val="-4"/>
          <w:lang w:val="ru-RU"/>
        </w:rPr>
        <w:t>геологические</w:t>
      </w:r>
      <w:r w:rsidRPr="006F4BBE">
        <w:rPr>
          <w:spacing w:val="-3"/>
          <w:lang w:val="ru-RU"/>
        </w:rPr>
        <w:t xml:space="preserve"> природные явления </w:t>
      </w:r>
      <w:r w:rsidRPr="006F4BBE">
        <w:rPr>
          <w:lang w:val="ru-RU"/>
        </w:rPr>
        <w:t xml:space="preserve">и их </w:t>
      </w:r>
      <w:r w:rsidRPr="006F4BBE">
        <w:rPr>
          <w:spacing w:val="-3"/>
          <w:lang w:val="ru-RU"/>
        </w:rPr>
        <w:t xml:space="preserve">распространение </w:t>
      </w:r>
      <w:r w:rsidRPr="006F4BBE">
        <w:rPr>
          <w:lang w:val="ru-RU"/>
        </w:rPr>
        <w:t xml:space="preserve">по </w:t>
      </w:r>
      <w:r w:rsidRPr="006F4BBE">
        <w:rPr>
          <w:spacing w:val="-4"/>
          <w:lang w:val="ru-RU"/>
        </w:rPr>
        <w:t xml:space="preserve">территории </w:t>
      </w:r>
      <w:r w:rsidRPr="006F4BBE">
        <w:rPr>
          <w:spacing w:val="-3"/>
          <w:lang w:val="ru-RU"/>
        </w:rPr>
        <w:t xml:space="preserve">России. Изменение </w:t>
      </w:r>
      <w:r w:rsidRPr="006F4BBE">
        <w:rPr>
          <w:lang w:val="ru-RU"/>
        </w:rPr>
        <w:t xml:space="preserve">рельефа </w:t>
      </w:r>
      <w:r w:rsidRPr="006F4BBE">
        <w:rPr>
          <w:spacing w:val="-3"/>
          <w:lang w:val="ru-RU"/>
        </w:rPr>
        <w:t xml:space="preserve">под влиянием деятельности человека. </w:t>
      </w:r>
      <w:r w:rsidRPr="006F4BBE">
        <w:rPr>
          <w:lang w:val="ru-RU"/>
        </w:rPr>
        <w:t>Ан</w:t>
      </w:r>
      <w:r w:rsidRPr="006F4BBE">
        <w:rPr>
          <w:spacing w:val="-3"/>
          <w:lang w:val="ru-RU"/>
        </w:rPr>
        <w:t xml:space="preserve">тропогенные формы </w:t>
      </w:r>
      <w:r w:rsidRPr="006F4BBE">
        <w:rPr>
          <w:lang w:val="ru-RU"/>
        </w:rPr>
        <w:t xml:space="preserve">рельефа. </w:t>
      </w:r>
      <w:r w:rsidRPr="006F4BBE">
        <w:rPr>
          <w:spacing w:val="-3"/>
          <w:lang w:val="ru-RU"/>
        </w:rPr>
        <w:t xml:space="preserve">Особенности </w:t>
      </w:r>
      <w:r w:rsidRPr="006F4BBE">
        <w:rPr>
          <w:lang w:val="ru-RU"/>
        </w:rPr>
        <w:t xml:space="preserve">рельефа своего  </w:t>
      </w:r>
      <w:r w:rsidRPr="006F4BBE">
        <w:rPr>
          <w:spacing w:val="-3"/>
          <w:lang w:val="ru-RU"/>
        </w:rPr>
        <w:t>края.</w:t>
      </w:r>
    </w:p>
    <w:p w14:paraId="2028F29B" w14:textId="77777777" w:rsidR="00C6278E" w:rsidRPr="006F4BBE" w:rsidRDefault="00C6278E" w:rsidP="00287D0F">
      <w:pPr>
        <w:rPr>
          <w:lang w:val="ru-RU"/>
        </w:rPr>
      </w:pPr>
      <w:bookmarkStart w:id="358" w:name="_Toc97148477"/>
      <w:r w:rsidRPr="006F4BBE">
        <w:rPr>
          <w:lang w:val="ru-RU"/>
        </w:rPr>
        <w:t>Практические работы</w:t>
      </w:r>
      <w:bookmarkEnd w:id="358"/>
    </w:p>
    <w:p w14:paraId="5DEFDD7A"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lang w:val="ru-RU"/>
        </w:rPr>
        <w:t>Объяснение</w:t>
      </w:r>
      <w:r w:rsidRPr="006F4BBE">
        <w:rPr>
          <w:spacing w:val="16"/>
          <w:lang w:val="ru-RU"/>
        </w:rPr>
        <w:t xml:space="preserve"> </w:t>
      </w:r>
      <w:r w:rsidRPr="006F4BBE">
        <w:rPr>
          <w:lang w:val="ru-RU"/>
        </w:rPr>
        <w:t>распространения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территории</w:t>
      </w:r>
      <w:r w:rsidRPr="006F4BBE">
        <w:rPr>
          <w:spacing w:val="-23"/>
          <w:lang w:val="ru-RU"/>
        </w:rPr>
        <w:t xml:space="preserve"> </w:t>
      </w:r>
      <w:r w:rsidRPr="006F4BBE">
        <w:rPr>
          <w:lang w:val="ru-RU"/>
        </w:rPr>
        <w:t>России</w:t>
      </w:r>
      <w:r w:rsidRPr="006F4BBE">
        <w:rPr>
          <w:spacing w:val="-23"/>
          <w:lang w:val="ru-RU"/>
        </w:rPr>
        <w:t xml:space="preserve"> </w:t>
      </w:r>
      <w:r w:rsidRPr="006F4BBE">
        <w:rPr>
          <w:lang w:val="ru-RU"/>
        </w:rPr>
        <w:t>опасных геологических</w:t>
      </w:r>
      <w:r w:rsidRPr="006F4BBE">
        <w:rPr>
          <w:spacing w:val="-1"/>
          <w:lang w:val="ru-RU"/>
        </w:rPr>
        <w:t xml:space="preserve"> </w:t>
      </w:r>
      <w:r w:rsidRPr="006F4BBE">
        <w:rPr>
          <w:lang w:val="ru-RU"/>
        </w:rPr>
        <w:t>явлений.</w:t>
      </w:r>
    </w:p>
    <w:p w14:paraId="561081DD" w14:textId="77777777" w:rsidR="00C6278E" w:rsidRPr="006F4BBE" w:rsidRDefault="00C6278E" w:rsidP="00287D0F">
      <w:pPr>
        <w:rPr>
          <w:lang w:val="ru-RU"/>
        </w:rPr>
      </w:pPr>
      <w:r w:rsidRPr="006F4BBE">
        <w:rPr>
          <w:lang w:val="ru-RU"/>
        </w:rPr>
        <w:t>2. Объяснение особенностей рельефа своего   края.</w:t>
      </w:r>
    </w:p>
    <w:p w14:paraId="5252CE61" w14:textId="77777777" w:rsidR="00C6278E" w:rsidRPr="006F4BBE" w:rsidRDefault="00C6278E" w:rsidP="00287D0F">
      <w:pPr>
        <w:rPr>
          <w:lang w:val="ru-RU"/>
        </w:rPr>
      </w:pPr>
      <w:bookmarkStart w:id="359" w:name="_Toc97148478"/>
      <w:r w:rsidRPr="006F4BBE">
        <w:rPr>
          <w:lang w:val="ru-RU"/>
        </w:rPr>
        <w:t>Тема 3. Климат и климатические ресурсы</w:t>
      </w:r>
      <w:bookmarkEnd w:id="359"/>
    </w:p>
    <w:p w14:paraId="4DC449F0" w14:textId="77777777" w:rsidR="00C6278E" w:rsidRPr="006F4BBE" w:rsidRDefault="00C6278E" w:rsidP="00287D0F">
      <w:pPr>
        <w:rPr>
          <w:lang w:val="ru-RU"/>
        </w:rPr>
      </w:pPr>
      <w:r w:rsidRPr="006F4BBE">
        <w:rPr>
          <w:lang w:val="ru-RU"/>
        </w:rPr>
        <w:t xml:space="preserve">Факторы, </w:t>
      </w:r>
      <w:r w:rsidRPr="006F4BBE">
        <w:rPr>
          <w:spacing w:val="2"/>
          <w:lang w:val="ru-RU"/>
        </w:rPr>
        <w:t xml:space="preserve">определяющие </w:t>
      </w:r>
      <w:r w:rsidRPr="006F4BBE">
        <w:rPr>
          <w:lang w:val="ru-RU"/>
        </w:rPr>
        <w:t xml:space="preserve">климат России. Влияние географического положения на климат России. Солнечная </w:t>
      </w:r>
      <w:r w:rsidRPr="006F4BBE">
        <w:rPr>
          <w:spacing w:val="2"/>
          <w:lang w:val="ru-RU"/>
        </w:rPr>
        <w:t xml:space="preserve">радиация </w:t>
      </w:r>
      <w:r w:rsidRPr="006F4BBE">
        <w:rPr>
          <w:spacing w:val="61"/>
          <w:lang w:val="ru-RU"/>
        </w:rPr>
        <w:t xml:space="preserve"> </w:t>
      </w:r>
      <w:r w:rsidRPr="006F4BBE">
        <w:rPr>
          <w:lang w:val="ru-RU"/>
        </w:rPr>
        <w:t xml:space="preserve">и её виды. Влияние на климат </w:t>
      </w:r>
      <w:r w:rsidRPr="006F4BBE">
        <w:rPr>
          <w:spacing w:val="2"/>
          <w:lang w:val="ru-RU"/>
        </w:rPr>
        <w:t xml:space="preserve">России </w:t>
      </w:r>
      <w:r w:rsidRPr="006F4BBE">
        <w:rPr>
          <w:lang w:val="ru-RU"/>
        </w:rPr>
        <w:t xml:space="preserve">подстилающей поверхности и </w:t>
      </w:r>
      <w:r w:rsidRPr="006F4BBE">
        <w:rPr>
          <w:spacing w:val="2"/>
          <w:lang w:val="ru-RU"/>
        </w:rPr>
        <w:t xml:space="preserve">рельефа. </w:t>
      </w:r>
      <w:r w:rsidRPr="006F4BBE">
        <w:rPr>
          <w:lang w:val="ru-RU"/>
        </w:rPr>
        <w:t xml:space="preserve">Основные типы воздушных масс и их циркуляция на территории России. </w:t>
      </w:r>
      <w:r w:rsidRPr="006F4BBE">
        <w:rPr>
          <w:spacing w:val="2"/>
          <w:lang w:val="ru-RU"/>
        </w:rPr>
        <w:t xml:space="preserve">Распределение температуры </w:t>
      </w:r>
      <w:r w:rsidRPr="006F4BBE">
        <w:rPr>
          <w:lang w:val="ru-RU"/>
        </w:rPr>
        <w:t xml:space="preserve">воздуха, </w:t>
      </w:r>
      <w:r w:rsidRPr="006F4BBE">
        <w:rPr>
          <w:spacing w:val="2"/>
          <w:lang w:val="ru-RU"/>
        </w:rPr>
        <w:t xml:space="preserve">атмосферных </w:t>
      </w:r>
      <w:r w:rsidRPr="006F4BBE">
        <w:rPr>
          <w:lang w:val="ru-RU"/>
        </w:rPr>
        <w:t xml:space="preserve">осадков по территории России. </w:t>
      </w:r>
      <w:r w:rsidRPr="006F4BBE">
        <w:rPr>
          <w:spacing w:val="2"/>
          <w:lang w:val="ru-RU"/>
        </w:rPr>
        <w:t>Коэф</w:t>
      </w:r>
      <w:r w:rsidRPr="006F4BBE">
        <w:rPr>
          <w:lang w:val="ru-RU"/>
        </w:rPr>
        <w:t xml:space="preserve">фициент  </w:t>
      </w:r>
      <w:r w:rsidRPr="006F4BBE">
        <w:rPr>
          <w:spacing w:val="27"/>
          <w:lang w:val="ru-RU"/>
        </w:rPr>
        <w:t xml:space="preserve"> </w:t>
      </w:r>
      <w:r w:rsidRPr="006F4BBE">
        <w:rPr>
          <w:lang w:val="ru-RU"/>
        </w:rPr>
        <w:t>увлажнения.</w:t>
      </w:r>
    </w:p>
    <w:p w14:paraId="7E5548D6" w14:textId="77777777" w:rsidR="00C6278E" w:rsidRPr="006F4BBE" w:rsidRDefault="00C6278E" w:rsidP="00287D0F">
      <w:pPr>
        <w:rPr>
          <w:lang w:val="ru-RU"/>
        </w:rPr>
      </w:pPr>
      <w:r w:rsidRPr="006F4BBE">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антропогенных</w:t>
      </w:r>
      <w:r w:rsidRPr="006F4BBE">
        <w:rPr>
          <w:spacing w:val="-12"/>
          <w:lang w:val="ru-RU"/>
        </w:rPr>
        <w:t xml:space="preserve"> </w:t>
      </w:r>
      <w:r w:rsidRPr="006F4BBE">
        <w:rPr>
          <w:lang w:val="ru-RU"/>
        </w:rPr>
        <w:t>факторов.</w:t>
      </w:r>
      <w:r w:rsidRPr="006F4BBE">
        <w:rPr>
          <w:spacing w:val="-12"/>
          <w:lang w:val="ru-RU"/>
        </w:rPr>
        <w:t xml:space="preserve"> </w:t>
      </w:r>
      <w:r w:rsidRPr="006F4BBE">
        <w:rPr>
          <w:lang w:val="ru-RU"/>
        </w:rPr>
        <w:t>Влияние</w:t>
      </w:r>
      <w:r w:rsidRPr="006F4BBE">
        <w:rPr>
          <w:spacing w:val="-12"/>
          <w:lang w:val="ru-RU"/>
        </w:rPr>
        <w:t xml:space="preserve"> </w:t>
      </w:r>
      <w:r w:rsidRPr="006F4BBE">
        <w:rPr>
          <w:lang w:val="ru-RU"/>
        </w:rPr>
        <w:t>климата</w:t>
      </w:r>
      <w:r w:rsidRPr="006F4BBE">
        <w:rPr>
          <w:spacing w:val="-12"/>
          <w:lang w:val="ru-RU"/>
        </w:rPr>
        <w:t xml:space="preserve"> </w:t>
      </w:r>
      <w:r w:rsidRPr="006F4BBE">
        <w:rPr>
          <w:lang w:val="ru-RU"/>
        </w:rPr>
        <w:t>на жизнь</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хозяйственную</w:t>
      </w:r>
      <w:r w:rsidRPr="006F4BBE">
        <w:rPr>
          <w:spacing w:val="-34"/>
          <w:lang w:val="ru-RU"/>
        </w:rPr>
        <w:t xml:space="preserve"> </w:t>
      </w:r>
      <w:r w:rsidRPr="006F4BBE">
        <w:rPr>
          <w:lang w:val="ru-RU"/>
        </w:rPr>
        <w:t>деятельность</w:t>
      </w:r>
      <w:r w:rsidRPr="006F4BBE">
        <w:rPr>
          <w:spacing w:val="-34"/>
          <w:lang w:val="ru-RU"/>
        </w:rPr>
        <w:t xml:space="preserve"> </w:t>
      </w:r>
      <w:r w:rsidRPr="006F4BBE">
        <w:rPr>
          <w:lang w:val="ru-RU"/>
        </w:rPr>
        <w:t>населения.</w:t>
      </w:r>
      <w:r w:rsidRPr="006F4BBE">
        <w:rPr>
          <w:spacing w:val="-34"/>
          <w:lang w:val="ru-RU"/>
        </w:rPr>
        <w:t xml:space="preserve"> </w:t>
      </w:r>
      <w:r w:rsidRPr="006F4BBE">
        <w:rPr>
          <w:lang w:val="ru-RU"/>
        </w:rPr>
        <w:t>Наблюдаемые климатические</w:t>
      </w:r>
      <w:r w:rsidRPr="006F4BBE">
        <w:rPr>
          <w:spacing w:val="-9"/>
          <w:lang w:val="ru-RU"/>
        </w:rPr>
        <w:t xml:space="preserve"> </w:t>
      </w:r>
      <w:r w:rsidRPr="006F4BBE">
        <w:rPr>
          <w:lang w:val="ru-RU"/>
        </w:rPr>
        <w:t>изменения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lastRenderedPageBreak/>
        <w:t>территории</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возможные</w:t>
      </w:r>
      <w:r w:rsidRPr="006F4BBE">
        <w:rPr>
          <w:spacing w:val="-12"/>
          <w:lang w:val="ru-RU"/>
        </w:rPr>
        <w:t xml:space="preserve"> </w:t>
      </w:r>
      <w:r w:rsidRPr="006F4BBE">
        <w:rPr>
          <w:lang w:val="ru-RU"/>
        </w:rPr>
        <w:t>следствия.</w:t>
      </w:r>
      <w:r w:rsidRPr="006F4BBE">
        <w:rPr>
          <w:spacing w:val="-12"/>
          <w:lang w:val="ru-RU"/>
        </w:rPr>
        <w:t xml:space="preserve"> </w:t>
      </w:r>
      <w:r w:rsidRPr="006F4BBE">
        <w:rPr>
          <w:lang w:val="ru-RU"/>
        </w:rPr>
        <w:t>Способы</w:t>
      </w:r>
      <w:r w:rsidRPr="006F4BBE">
        <w:rPr>
          <w:spacing w:val="-12"/>
          <w:lang w:val="ru-RU"/>
        </w:rPr>
        <w:t xml:space="preserve"> </w:t>
      </w:r>
      <w:r w:rsidRPr="006F4BBE">
        <w:rPr>
          <w:lang w:val="ru-RU"/>
        </w:rPr>
        <w:t>адаптации</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разнообразным климатическим</w:t>
      </w:r>
      <w:r w:rsidRPr="006F4BBE">
        <w:rPr>
          <w:spacing w:val="-32"/>
          <w:lang w:val="ru-RU"/>
        </w:rPr>
        <w:t xml:space="preserve"> </w:t>
      </w:r>
      <w:r w:rsidRPr="006F4BBE">
        <w:rPr>
          <w:lang w:val="ru-RU"/>
        </w:rPr>
        <w:t>условиям</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территории</w:t>
      </w:r>
      <w:r w:rsidRPr="006F4BBE">
        <w:rPr>
          <w:spacing w:val="-32"/>
          <w:lang w:val="ru-RU"/>
        </w:rPr>
        <w:t xml:space="preserve"> </w:t>
      </w:r>
      <w:r w:rsidRPr="006F4BBE">
        <w:rPr>
          <w:lang w:val="ru-RU"/>
        </w:rPr>
        <w:t>страны.</w:t>
      </w:r>
      <w:r w:rsidRPr="006F4BBE">
        <w:rPr>
          <w:spacing w:val="-32"/>
          <w:lang w:val="ru-RU"/>
        </w:rPr>
        <w:t xml:space="preserve"> </w:t>
      </w:r>
      <w:r w:rsidRPr="006F4BBE">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6F4BBE">
        <w:rPr>
          <w:spacing w:val="7"/>
          <w:lang w:val="ru-RU"/>
        </w:rPr>
        <w:t xml:space="preserve"> </w:t>
      </w:r>
      <w:r w:rsidRPr="006F4BBE">
        <w:rPr>
          <w:lang w:val="ru-RU"/>
        </w:rPr>
        <w:t>края.</w:t>
      </w:r>
    </w:p>
    <w:p w14:paraId="28D832FA" w14:textId="77777777" w:rsidR="00C6278E" w:rsidRPr="006F4BBE" w:rsidRDefault="00C6278E" w:rsidP="00287D0F">
      <w:pPr>
        <w:rPr>
          <w:lang w:val="ru-RU"/>
        </w:rPr>
      </w:pPr>
      <w:bookmarkStart w:id="360" w:name="_Toc97148479"/>
      <w:r w:rsidRPr="006F4BBE">
        <w:rPr>
          <w:lang w:val="ru-RU"/>
        </w:rPr>
        <w:t>Практические работы</w:t>
      </w:r>
      <w:bookmarkEnd w:id="360"/>
    </w:p>
    <w:p w14:paraId="0928769E" w14:textId="77777777" w:rsidR="00C6278E" w:rsidRPr="006F4BBE" w:rsidRDefault="00C6278E" w:rsidP="00287D0F">
      <w:pPr>
        <w:rPr>
          <w:lang w:val="ru-RU"/>
        </w:rPr>
      </w:pPr>
      <w:r w:rsidRPr="006F4BBE">
        <w:rPr>
          <w:lang w:val="ru-RU"/>
        </w:rPr>
        <w:t>1. Описание и прогнозирование погоды территории по карте погоды.</w:t>
      </w:r>
    </w:p>
    <w:p w14:paraId="705B3E0C" w14:textId="77777777" w:rsidR="00C6278E" w:rsidRPr="006F4BBE" w:rsidRDefault="00C6278E" w:rsidP="00287D0F">
      <w:pPr>
        <w:rPr>
          <w:lang w:val="ru-RU"/>
        </w:rPr>
      </w:pPr>
      <w:r w:rsidRPr="006F4BBE">
        <w:rPr>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7684A77" w14:textId="77777777" w:rsidR="00C6278E" w:rsidRPr="006F4BBE" w:rsidRDefault="00C6278E" w:rsidP="00287D0F">
      <w:pPr>
        <w:rPr>
          <w:lang w:val="ru-RU"/>
        </w:rPr>
      </w:pPr>
      <w:r w:rsidRPr="006F4BBE">
        <w:rPr>
          <w:lang w:val="ru-RU"/>
        </w:rPr>
        <w:t>3. Оценка влияния основных климатических показателей своего края на жизнь и хозяйственную деятельность населения.</w:t>
      </w:r>
    </w:p>
    <w:p w14:paraId="76FDBE06" w14:textId="77777777" w:rsidR="00C6278E" w:rsidRPr="006F4BBE" w:rsidRDefault="00C6278E" w:rsidP="00287D0F">
      <w:pPr>
        <w:rPr>
          <w:lang w:val="ru-RU"/>
        </w:rPr>
      </w:pPr>
      <w:bookmarkStart w:id="361" w:name="_Toc97148480"/>
      <w:r w:rsidRPr="006F4BBE">
        <w:rPr>
          <w:lang w:val="ru-RU"/>
        </w:rPr>
        <w:t>Тема 4. Моря России. Внутренние воды и водные ресурсы</w:t>
      </w:r>
      <w:bookmarkEnd w:id="361"/>
    </w:p>
    <w:p w14:paraId="7F6FE3B0" w14:textId="77777777" w:rsidR="00C6278E" w:rsidRPr="006F4BBE" w:rsidRDefault="00C6278E" w:rsidP="00287D0F">
      <w:pPr>
        <w:rPr>
          <w:lang w:val="ru-RU"/>
        </w:rPr>
      </w:pPr>
      <w:r w:rsidRPr="006F4BBE">
        <w:rPr>
          <w:lang w:val="ru-RU"/>
        </w:rPr>
        <w:t xml:space="preserve">Моря как аквальные ПК.  Реки  России.  Распределение  рек по бассейнам океанов. </w:t>
      </w:r>
      <w:r w:rsidRPr="006F4BBE">
        <w:rPr>
          <w:spacing w:val="-3"/>
          <w:lang w:val="ru-RU"/>
        </w:rPr>
        <w:t xml:space="preserve">Главные </w:t>
      </w:r>
      <w:r w:rsidRPr="006F4BBE">
        <w:rPr>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6F4BBE">
        <w:rPr>
          <w:spacing w:val="55"/>
          <w:lang w:val="ru-RU"/>
        </w:rPr>
        <w:t xml:space="preserve"> </w:t>
      </w:r>
      <w:r w:rsidRPr="006F4BBE">
        <w:rPr>
          <w:lang w:val="ru-RU"/>
        </w:rPr>
        <w:t>России.</w:t>
      </w:r>
    </w:p>
    <w:p w14:paraId="027ECC5B" w14:textId="77777777" w:rsidR="00C6278E" w:rsidRPr="006F4BBE" w:rsidRDefault="00C6278E" w:rsidP="00287D0F">
      <w:pPr>
        <w:rPr>
          <w:lang w:val="ru-RU"/>
        </w:rPr>
      </w:pPr>
      <w:r w:rsidRPr="006F4BBE">
        <w:rPr>
          <w:lang w:val="ru-RU"/>
        </w:rPr>
        <w:t>Крупнейшие озёра, их происхождение. Болота. Подземные воды.</w:t>
      </w:r>
      <w:r w:rsidRPr="006F4BBE">
        <w:rPr>
          <w:spacing w:val="-11"/>
          <w:lang w:val="ru-RU"/>
        </w:rPr>
        <w:t xml:space="preserve"> </w:t>
      </w:r>
      <w:r w:rsidRPr="006F4BBE">
        <w:rPr>
          <w:lang w:val="ru-RU"/>
        </w:rPr>
        <w:t>Ледники.</w:t>
      </w:r>
      <w:r w:rsidRPr="006F4BBE">
        <w:rPr>
          <w:spacing w:val="-11"/>
          <w:lang w:val="ru-RU"/>
        </w:rPr>
        <w:t xml:space="preserve"> </w:t>
      </w:r>
      <w:r w:rsidRPr="006F4BBE">
        <w:rPr>
          <w:lang w:val="ru-RU"/>
        </w:rPr>
        <w:t>Многолетняя</w:t>
      </w:r>
      <w:r w:rsidRPr="006F4BBE">
        <w:rPr>
          <w:spacing w:val="-11"/>
          <w:lang w:val="ru-RU"/>
        </w:rPr>
        <w:t xml:space="preserve"> </w:t>
      </w:r>
      <w:r w:rsidRPr="006F4BBE">
        <w:rPr>
          <w:lang w:val="ru-RU"/>
        </w:rPr>
        <w:t>мерзлота.</w:t>
      </w:r>
      <w:r w:rsidRPr="006F4BBE">
        <w:rPr>
          <w:spacing w:val="-11"/>
          <w:lang w:val="ru-RU"/>
        </w:rPr>
        <w:t xml:space="preserve"> </w:t>
      </w:r>
      <w:r w:rsidRPr="006F4BBE">
        <w:rPr>
          <w:lang w:val="ru-RU"/>
        </w:rPr>
        <w:t>Неравномерность</w:t>
      </w:r>
      <w:r w:rsidRPr="006F4BBE">
        <w:rPr>
          <w:spacing w:val="-11"/>
          <w:lang w:val="ru-RU"/>
        </w:rPr>
        <w:t xml:space="preserve"> </w:t>
      </w:r>
      <w:r w:rsidRPr="006F4BBE">
        <w:rPr>
          <w:lang w:val="ru-RU"/>
        </w:rPr>
        <w:t>распределения</w:t>
      </w:r>
      <w:r w:rsidRPr="006F4BBE">
        <w:rPr>
          <w:spacing w:val="-10"/>
          <w:lang w:val="ru-RU"/>
        </w:rPr>
        <w:t xml:space="preserve"> </w:t>
      </w:r>
      <w:r w:rsidRPr="006F4BBE">
        <w:rPr>
          <w:lang w:val="ru-RU"/>
        </w:rPr>
        <w:t>водных</w:t>
      </w:r>
      <w:r w:rsidRPr="006F4BBE">
        <w:rPr>
          <w:spacing w:val="-10"/>
          <w:lang w:val="ru-RU"/>
        </w:rPr>
        <w:t xml:space="preserve"> </w:t>
      </w:r>
      <w:r w:rsidRPr="006F4BBE">
        <w:rPr>
          <w:lang w:val="ru-RU"/>
        </w:rPr>
        <w:t>ресурсов.</w:t>
      </w:r>
      <w:r w:rsidRPr="006F4BBE">
        <w:rPr>
          <w:spacing w:val="-10"/>
          <w:lang w:val="ru-RU"/>
        </w:rPr>
        <w:t xml:space="preserve"> </w:t>
      </w:r>
      <w:r w:rsidRPr="006F4BBE">
        <w:rPr>
          <w:lang w:val="ru-RU"/>
        </w:rPr>
        <w:t>Рост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потребления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загрязнения.</w:t>
      </w:r>
      <w:r w:rsidRPr="006F4BBE">
        <w:rPr>
          <w:spacing w:val="-17"/>
          <w:lang w:val="ru-RU"/>
        </w:rPr>
        <w:t xml:space="preserve"> </w:t>
      </w:r>
      <w:r w:rsidRPr="006F4BBE">
        <w:rPr>
          <w:lang w:val="ru-RU"/>
        </w:rPr>
        <w:t>Пути</w:t>
      </w:r>
      <w:r w:rsidRPr="006F4BBE">
        <w:rPr>
          <w:spacing w:val="-17"/>
          <w:lang w:val="ru-RU"/>
        </w:rPr>
        <w:t xml:space="preserve"> </w:t>
      </w:r>
      <w:r w:rsidRPr="006F4BBE">
        <w:rPr>
          <w:lang w:val="ru-RU"/>
        </w:rPr>
        <w:t>сохранения</w:t>
      </w:r>
      <w:r w:rsidRPr="006F4BBE">
        <w:rPr>
          <w:spacing w:val="-17"/>
          <w:lang w:val="ru-RU"/>
        </w:rPr>
        <w:t xml:space="preserve"> </w:t>
      </w:r>
      <w:r w:rsidRPr="006F4BBE">
        <w:rPr>
          <w:lang w:val="ru-RU"/>
        </w:rPr>
        <w:t>качества</w:t>
      </w:r>
      <w:r w:rsidRPr="006F4BBE">
        <w:rPr>
          <w:spacing w:val="-17"/>
          <w:lang w:val="ru-RU"/>
        </w:rPr>
        <w:t xml:space="preserve"> </w:t>
      </w:r>
      <w:r w:rsidRPr="006F4BBE">
        <w:rPr>
          <w:lang w:val="ru-RU"/>
        </w:rPr>
        <w:t>водных</w:t>
      </w:r>
      <w:r w:rsidRPr="006F4BBE">
        <w:rPr>
          <w:spacing w:val="-17"/>
          <w:lang w:val="ru-RU"/>
        </w:rPr>
        <w:t xml:space="preserve"> </w:t>
      </w:r>
      <w:r w:rsidRPr="006F4BBE">
        <w:rPr>
          <w:lang w:val="ru-RU"/>
        </w:rPr>
        <w:t>ресурсов.</w:t>
      </w:r>
      <w:r w:rsidRPr="006F4BBE">
        <w:rPr>
          <w:spacing w:val="-17"/>
          <w:lang w:val="ru-RU"/>
        </w:rPr>
        <w:t xml:space="preserve"> </w:t>
      </w:r>
      <w:r w:rsidRPr="006F4BBE">
        <w:rPr>
          <w:lang w:val="ru-RU"/>
        </w:rPr>
        <w:t>Оценка</w:t>
      </w:r>
      <w:r w:rsidRPr="006F4BBE">
        <w:rPr>
          <w:spacing w:val="-17"/>
          <w:lang w:val="ru-RU"/>
        </w:rPr>
        <w:t xml:space="preserve"> </w:t>
      </w:r>
      <w:r w:rsidRPr="006F4BBE">
        <w:rPr>
          <w:lang w:val="ru-RU"/>
        </w:rPr>
        <w:t>обеспеченности водными ресурсами крупных регионов России. Внутренние воды и водные ресурсы своего региона и своей местности.</w:t>
      </w:r>
    </w:p>
    <w:p w14:paraId="55726472" w14:textId="77777777" w:rsidR="00C6278E" w:rsidRPr="006F4BBE" w:rsidRDefault="00C6278E" w:rsidP="00287D0F">
      <w:pPr>
        <w:rPr>
          <w:lang w:val="ru-RU"/>
        </w:rPr>
      </w:pPr>
      <w:bookmarkStart w:id="362" w:name="_Toc97148481"/>
      <w:r w:rsidRPr="006F4BBE">
        <w:rPr>
          <w:lang w:val="ru-RU"/>
        </w:rPr>
        <w:t>Практические работы</w:t>
      </w:r>
      <w:bookmarkEnd w:id="362"/>
    </w:p>
    <w:p w14:paraId="20845BC2" w14:textId="77777777" w:rsidR="00C6278E" w:rsidRPr="006F4BBE" w:rsidRDefault="00C6278E" w:rsidP="00287D0F">
      <w:pPr>
        <w:rPr>
          <w:lang w:val="ru-RU"/>
        </w:rPr>
      </w:pPr>
      <w:r w:rsidRPr="006F4BBE">
        <w:rPr>
          <w:lang w:val="ru-RU"/>
        </w:rPr>
        <w:t>1.</w:t>
      </w:r>
      <w:r w:rsidRPr="006F4BBE">
        <w:rPr>
          <w:spacing w:val="-13"/>
          <w:lang w:val="ru-RU"/>
        </w:rPr>
        <w:t xml:space="preserve"> </w:t>
      </w:r>
      <w:r w:rsidRPr="006F4BBE">
        <w:rPr>
          <w:lang w:val="ru-RU"/>
        </w:rPr>
        <w:t>Сравнение</w:t>
      </w:r>
      <w:r w:rsidRPr="006F4BBE">
        <w:rPr>
          <w:spacing w:val="-27"/>
          <w:lang w:val="ru-RU"/>
        </w:rPr>
        <w:t xml:space="preserve"> </w:t>
      </w:r>
      <w:r w:rsidRPr="006F4BBE">
        <w:rPr>
          <w:lang w:val="ru-RU"/>
        </w:rPr>
        <w:t>особенностей</w:t>
      </w:r>
      <w:r w:rsidRPr="006F4BBE">
        <w:rPr>
          <w:spacing w:val="-27"/>
          <w:lang w:val="ru-RU"/>
        </w:rPr>
        <w:t xml:space="preserve"> </w:t>
      </w:r>
      <w:r w:rsidRPr="006F4BBE">
        <w:rPr>
          <w:lang w:val="ru-RU"/>
        </w:rPr>
        <w:t>режима</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характера</w:t>
      </w:r>
      <w:r w:rsidRPr="006F4BBE">
        <w:rPr>
          <w:spacing w:val="-27"/>
          <w:lang w:val="ru-RU"/>
        </w:rPr>
        <w:t xml:space="preserve"> </w:t>
      </w:r>
      <w:r w:rsidRPr="006F4BBE">
        <w:rPr>
          <w:lang w:val="ru-RU"/>
        </w:rPr>
        <w:t>течения</w:t>
      </w:r>
      <w:r w:rsidRPr="006F4BBE">
        <w:rPr>
          <w:spacing w:val="-27"/>
          <w:lang w:val="ru-RU"/>
        </w:rPr>
        <w:t xml:space="preserve"> </w:t>
      </w:r>
      <w:r w:rsidRPr="006F4BBE">
        <w:rPr>
          <w:lang w:val="ru-RU"/>
        </w:rPr>
        <w:t>двух рек</w:t>
      </w:r>
      <w:r w:rsidRPr="006F4BBE">
        <w:rPr>
          <w:spacing w:val="8"/>
          <w:lang w:val="ru-RU"/>
        </w:rPr>
        <w:t xml:space="preserve"> </w:t>
      </w:r>
      <w:r w:rsidRPr="006F4BBE">
        <w:rPr>
          <w:lang w:val="ru-RU"/>
        </w:rPr>
        <w:t>России.</w:t>
      </w:r>
    </w:p>
    <w:p w14:paraId="10C0F300" w14:textId="77777777" w:rsidR="00C6278E" w:rsidRPr="006F4BBE" w:rsidRDefault="00C6278E" w:rsidP="00287D0F">
      <w:pPr>
        <w:rPr>
          <w:lang w:val="ru-RU"/>
        </w:rPr>
      </w:pPr>
      <w:r w:rsidRPr="006F4BBE">
        <w:rPr>
          <w:lang w:val="ru-RU"/>
        </w:rPr>
        <w:t>2. Объяснение распространения опасных гидрологических природных явлений на территории страны.</w:t>
      </w:r>
    </w:p>
    <w:p w14:paraId="55371274" w14:textId="77777777" w:rsidR="00C6278E" w:rsidRPr="006F4BBE" w:rsidRDefault="00C6278E" w:rsidP="00287D0F">
      <w:pPr>
        <w:rPr>
          <w:lang w:val="ru-RU"/>
        </w:rPr>
      </w:pPr>
      <w:bookmarkStart w:id="363" w:name="_Toc97148482"/>
      <w:r w:rsidRPr="006F4BBE">
        <w:rPr>
          <w:lang w:val="ru-RU"/>
        </w:rPr>
        <w:t>Тема 5. Природно-хозяйственные зоны</w:t>
      </w:r>
      <w:bookmarkEnd w:id="363"/>
    </w:p>
    <w:p w14:paraId="3CCBC29C" w14:textId="05675DD4" w:rsidR="00C6278E" w:rsidRPr="006F4BBE" w:rsidRDefault="00C6278E" w:rsidP="00287D0F">
      <w:pPr>
        <w:rPr>
          <w:lang w:val="ru-RU"/>
        </w:rPr>
      </w:pPr>
      <w:r w:rsidRPr="006F4BBE">
        <w:rPr>
          <w:lang w:val="ru-RU"/>
        </w:rPr>
        <w:t xml:space="preserve">Почва </w:t>
      </w:r>
      <w:r w:rsidR="00BD6D2B" w:rsidRPr="006F4BBE">
        <w:rPr>
          <w:lang w:val="ru-RU"/>
        </w:rPr>
        <w:t>–</w:t>
      </w:r>
      <w:r w:rsidRPr="006F4BBE">
        <w:rPr>
          <w:lang w:val="ru-RU"/>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6F4BBE">
        <w:rPr>
          <w:spacing w:val="24"/>
          <w:lang w:val="ru-RU"/>
        </w:rPr>
        <w:t xml:space="preserve"> </w:t>
      </w:r>
      <w:r w:rsidRPr="006F4BBE">
        <w:rPr>
          <w:lang w:val="ru-RU"/>
        </w:rPr>
        <w:t>загрязнением.</w:t>
      </w:r>
    </w:p>
    <w:p w14:paraId="6FF5A5AC" w14:textId="77777777" w:rsidR="00C6278E" w:rsidRPr="006F4BBE" w:rsidRDefault="00C6278E" w:rsidP="00287D0F">
      <w:pPr>
        <w:rPr>
          <w:lang w:val="ru-RU"/>
        </w:rPr>
      </w:pPr>
      <w:r w:rsidRPr="006F4BBE">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DE1B0DE" w14:textId="77777777" w:rsidR="00C6278E" w:rsidRPr="006F4BBE" w:rsidRDefault="00C6278E" w:rsidP="00287D0F">
      <w:pPr>
        <w:rPr>
          <w:lang w:val="ru-RU"/>
        </w:rPr>
      </w:pPr>
      <w:r w:rsidRPr="006F4BBE">
        <w:rPr>
          <w:lang w:val="ru-RU"/>
        </w:rPr>
        <w:t>Природно-хозяйственные зоны России: взаимосвязь и</w:t>
      </w:r>
      <w:r w:rsidRPr="006F4BBE">
        <w:rPr>
          <w:spacing w:val="-16"/>
          <w:lang w:val="ru-RU"/>
        </w:rPr>
        <w:t xml:space="preserve"> </w:t>
      </w:r>
      <w:r w:rsidRPr="006F4BBE">
        <w:rPr>
          <w:lang w:val="ru-RU"/>
        </w:rPr>
        <w:t>взаимообусловленность их</w:t>
      </w:r>
      <w:r w:rsidRPr="006F4BBE">
        <w:rPr>
          <w:spacing w:val="42"/>
          <w:lang w:val="ru-RU"/>
        </w:rPr>
        <w:t xml:space="preserve"> </w:t>
      </w:r>
      <w:r w:rsidRPr="006F4BBE">
        <w:rPr>
          <w:lang w:val="ru-RU"/>
        </w:rPr>
        <w:t>компонентов.</w:t>
      </w:r>
    </w:p>
    <w:p w14:paraId="164B1862" w14:textId="77777777" w:rsidR="00C6278E" w:rsidRPr="006F4BBE" w:rsidRDefault="00C6278E" w:rsidP="00287D0F">
      <w:pPr>
        <w:rPr>
          <w:lang w:val="ru-RU"/>
        </w:rPr>
      </w:pPr>
      <w:r w:rsidRPr="006F4BBE">
        <w:rPr>
          <w:lang w:val="ru-RU"/>
        </w:rPr>
        <w:t>Высотная поясность в горах на территории России. Природные  ресурсы  природно-хозяйственных  зон  и  их</w:t>
      </w:r>
      <w:r w:rsidRPr="006F4BBE">
        <w:rPr>
          <w:spacing w:val="55"/>
          <w:lang w:val="ru-RU"/>
        </w:rPr>
        <w:t xml:space="preserve"> </w:t>
      </w:r>
      <w:r w:rsidRPr="006F4BBE">
        <w:rPr>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9F31202" w14:textId="77777777" w:rsidR="00C6278E" w:rsidRPr="006F4BBE" w:rsidRDefault="00C6278E" w:rsidP="00287D0F">
      <w:pPr>
        <w:rPr>
          <w:lang w:val="ru-RU"/>
        </w:rPr>
      </w:pPr>
      <w:r w:rsidRPr="006F4BBE">
        <w:rPr>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D06CF96" w14:textId="77777777" w:rsidR="00C6278E" w:rsidRPr="006F4BBE" w:rsidRDefault="00C6278E" w:rsidP="00287D0F">
      <w:pPr>
        <w:rPr>
          <w:lang w:val="ru-RU"/>
        </w:rPr>
      </w:pPr>
      <w:bookmarkStart w:id="364" w:name="_Toc97148483"/>
      <w:r w:rsidRPr="006F4BBE">
        <w:rPr>
          <w:lang w:val="ru-RU"/>
        </w:rPr>
        <w:t>Практические работы</w:t>
      </w:r>
      <w:bookmarkEnd w:id="364"/>
    </w:p>
    <w:p w14:paraId="695686CE" w14:textId="77777777" w:rsidR="00C6278E" w:rsidRPr="006F4BBE" w:rsidRDefault="00C6278E" w:rsidP="00287D0F">
      <w:pPr>
        <w:rPr>
          <w:lang w:val="ru-RU"/>
        </w:rPr>
      </w:pPr>
      <w:r w:rsidRPr="006F4BBE">
        <w:rPr>
          <w:lang w:val="ru-RU"/>
        </w:rPr>
        <w:lastRenderedPageBreak/>
        <w:t>1. Объяснение различий  структуры  высотной  поясности  в горных</w:t>
      </w:r>
      <w:r w:rsidRPr="006F4BBE">
        <w:rPr>
          <w:spacing w:val="-12"/>
          <w:lang w:val="ru-RU"/>
        </w:rPr>
        <w:t xml:space="preserve"> </w:t>
      </w:r>
      <w:r w:rsidRPr="006F4BBE">
        <w:rPr>
          <w:lang w:val="ru-RU"/>
        </w:rPr>
        <w:t>системах.</w:t>
      </w:r>
    </w:p>
    <w:p w14:paraId="377E7A75" w14:textId="77777777" w:rsidR="00C6278E" w:rsidRPr="006F4BBE" w:rsidRDefault="00C6278E" w:rsidP="00287D0F">
      <w:pPr>
        <w:rPr>
          <w:lang w:val="ru-RU"/>
        </w:rPr>
      </w:pPr>
      <w:r w:rsidRPr="006F4BBE">
        <w:rPr>
          <w:lang w:val="ru-RU"/>
        </w:rPr>
        <w:t>2. Анализ различных точек зрения о влиянии глобальных климатических</w:t>
      </w:r>
      <w:r w:rsidRPr="006F4BBE">
        <w:rPr>
          <w:spacing w:val="-13"/>
          <w:lang w:val="ru-RU"/>
        </w:rPr>
        <w:t xml:space="preserve"> </w:t>
      </w:r>
      <w:r w:rsidRPr="006F4BBE">
        <w:rPr>
          <w:lang w:val="ru-RU"/>
        </w:rPr>
        <w:t>изменений</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природу,</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хозяйственную деятельность населения на основе анализа нескольких источников</w:t>
      </w:r>
      <w:r w:rsidRPr="006F4BBE">
        <w:rPr>
          <w:spacing w:val="-33"/>
          <w:lang w:val="ru-RU"/>
        </w:rPr>
        <w:t xml:space="preserve"> </w:t>
      </w:r>
      <w:r w:rsidRPr="006F4BBE">
        <w:rPr>
          <w:lang w:val="ru-RU"/>
        </w:rPr>
        <w:t>информации.</w:t>
      </w:r>
    </w:p>
    <w:p w14:paraId="0A2CAA62" w14:textId="77777777" w:rsidR="00C6278E" w:rsidRPr="006F4BBE" w:rsidRDefault="00C6278E" w:rsidP="00287D0F">
      <w:pPr>
        <w:rPr>
          <w:lang w:val="ru-RU"/>
        </w:rPr>
      </w:pPr>
    </w:p>
    <w:p w14:paraId="6E9116D7" w14:textId="77777777" w:rsidR="00C6278E" w:rsidRPr="006F4BBE" w:rsidRDefault="00C6278E" w:rsidP="00287D0F">
      <w:pPr>
        <w:rPr>
          <w:lang w:val="ru-RU"/>
        </w:rPr>
      </w:pPr>
      <w:bookmarkStart w:id="365" w:name="_Toc97148484"/>
      <w:r w:rsidRPr="006F4BBE">
        <w:rPr>
          <w:lang w:val="ru-RU"/>
        </w:rPr>
        <w:t>РАЗДЕЛ 3. НАСЕЛЕНИЕ РОССИИ</w:t>
      </w:r>
      <w:bookmarkEnd w:id="365"/>
    </w:p>
    <w:p w14:paraId="4F261A82" w14:textId="77777777" w:rsidR="00C6278E" w:rsidRPr="006F4BBE" w:rsidRDefault="00C6278E" w:rsidP="00287D0F">
      <w:pPr>
        <w:rPr>
          <w:b/>
          <w:lang w:val="ru-RU"/>
        </w:rPr>
      </w:pPr>
      <w:r w:rsidRPr="006F4BBE">
        <w:rPr>
          <w:b/>
          <w:lang w:val="ru-RU"/>
        </w:rPr>
        <w:t>Тема 1. Численность населения России</w:t>
      </w:r>
    </w:p>
    <w:p w14:paraId="03D3D65B" w14:textId="06CB3AB9" w:rsidR="00C6278E" w:rsidRPr="006F4BBE" w:rsidRDefault="00C6278E" w:rsidP="00287D0F">
      <w:pPr>
        <w:rPr>
          <w:lang w:val="ru-RU"/>
        </w:rPr>
      </w:pPr>
      <w:r w:rsidRPr="006F4BBE">
        <w:rPr>
          <w:lang w:val="ru-RU"/>
        </w:rPr>
        <w:t xml:space="preserve">Динамика численности населения России в </w:t>
      </w:r>
      <w:r w:rsidRPr="006F4BBE">
        <w:t>XX</w:t>
      </w:r>
      <w:r w:rsidR="00BD6D2B" w:rsidRPr="006F4BBE">
        <w:rPr>
          <w:lang w:val="ru-RU"/>
        </w:rPr>
        <w:t>–</w:t>
      </w:r>
      <w:r w:rsidRPr="006F4BBE">
        <w:t>XXI</w:t>
      </w:r>
      <w:r w:rsidRPr="006F4BBE">
        <w:rPr>
          <w:lang w:val="ru-RU"/>
        </w:rPr>
        <w:t xml:space="preserve"> вв. и факторы, определяющие её. </w:t>
      </w:r>
      <w:r w:rsidRPr="006F4BBE">
        <w:rPr>
          <w:i/>
          <w:lang w:val="ru-RU"/>
        </w:rPr>
        <w:t xml:space="preserve">Переписи населения России. </w:t>
      </w:r>
      <w:r w:rsidRPr="006F4BBE">
        <w:rPr>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F4BBE">
        <w:rPr>
          <w:i/>
          <w:lang w:val="ru-RU"/>
        </w:rPr>
        <w:t xml:space="preserve">Причины миграций и основные направления миграционных потоков России в разные исторические периоды. </w:t>
      </w:r>
      <w:r w:rsidRPr="006F4BBE">
        <w:rPr>
          <w:lang w:val="ru-RU"/>
        </w:rPr>
        <w:t>Государственная миграционная политика Российской Федерации. Различные варианты прогнозов измене ния  численности  населения</w:t>
      </w:r>
      <w:r w:rsidRPr="006F4BBE">
        <w:rPr>
          <w:spacing w:val="23"/>
          <w:lang w:val="ru-RU"/>
        </w:rPr>
        <w:t xml:space="preserve"> </w:t>
      </w:r>
      <w:r w:rsidRPr="006F4BBE">
        <w:rPr>
          <w:lang w:val="ru-RU"/>
        </w:rPr>
        <w:t>России.</w:t>
      </w:r>
    </w:p>
    <w:p w14:paraId="70D30E76" w14:textId="77777777" w:rsidR="00C6278E" w:rsidRPr="006F4BBE" w:rsidRDefault="00C6278E" w:rsidP="00287D0F">
      <w:pPr>
        <w:rPr>
          <w:lang w:val="ru-RU"/>
        </w:rPr>
      </w:pPr>
      <w:bookmarkStart w:id="366" w:name="_Toc97148485"/>
      <w:r w:rsidRPr="006F4BBE">
        <w:rPr>
          <w:lang w:val="ru-RU"/>
        </w:rPr>
        <w:t>Практическая работа</w:t>
      </w:r>
      <w:bookmarkEnd w:id="366"/>
    </w:p>
    <w:p w14:paraId="6BDEC7EA" w14:textId="77777777" w:rsidR="00C6278E" w:rsidRPr="006F4BBE" w:rsidRDefault="00C6278E" w:rsidP="00287D0F">
      <w:pPr>
        <w:rPr>
          <w:lang w:val="ru-RU"/>
        </w:rPr>
      </w:pPr>
      <w:r w:rsidRPr="006F4BBE">
        <w:rPr>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CA8505F" w14:textId="77777777" w:rsidR="00C6278E" w:rsidRPr="006F4BBE" w:rsidRDefault="00C6278E" w:rsidP="00287D0F">
      <w:pPr>
        <w:rPr>
          <w:lang w:val="ru-RU"/>
        </w:rPr>
      </w:pPr>
      <w:bookmarkStart w:id="367" w:name="_Toc97148486"/>
      <w:r w:rsidRPr="006F4BBE">
        <w:rPr>
          <w:spacing w:val="-3"/>
          <w:lang w:val="ru-RU"/>
        </w:rPr>
        <w:t xml:space="preserve">Тема </w:t>
      </w:r>
      <w:r w:rsidRPr="006F4BBE">
        <w:rPr>
          <w:spacing w:val="-6"/>
          <w:lang w:val="ru-RU"/>
        </w:rPr>
        <w:t xml:space="preserve">2. </w:t>
      </w:r>
      <w:r w:rsidRPr="006F4BBE">
        <w:rPr>
          <w:lang w:val="ru-RU"/>
        </w:rPr>
        <w:t>Территориальные особенности размещения населения России</w:t>
      </w:r>
      <w:bookmarkEnd w:id="367"/>
    </w:p>
    <w:p w14:paraId="402029CC" w14:textId="77777777" w:rsidR="00C6278E" w:rsidRPr="006F4BBE" w:rsidRDefault="00C6278E" w:rsidP="00287D0F">
      <w:pPr>
        <w:rPr>
          <w:lang w:val="ru-RU"/>
        </w:rPr>
      </w:pPr>
      <w:r w:rsidRPr="006F4BBE">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CF0566B" w14:textId="77777777" w:rsidR="00C6278E" w:rsidRPr="006F4BBE" w:rsidRDefault="00C6278E" w:rsidP="00287D0F">
      <w:pPr>
        <w:rPr>
          <w:lang w:val="ru-RU"/>
        </w:rPr>
      </w:pPr>
      <w:bookmarkStart w:id="368" w:name="_Toc97148487"/>
      <w:r w:rsidRPr="006F4BBE">
        <w:rPr>
          <w:lang w:val="ru-RU"/>
        </w:rPr>
        <w:t>Тема 3. Народы и религии России</w:t>
      </w:r>
      <w:bookmarkEnd w:id="368"/>
    </w:p>
    <w:p w14:paraId="1B302283" w14:textId="1DEA9521" w:rsidR="00C6278E" w:rsidRPr="006F4BBE" w:rsidRDefault="00C6278E" w:rsidP="00287D0F">
      <w:pPr>
        <w:rPr>
          <w:lang w:val="ru-RU"/>
        </w:rPr>
      </w:pPr>
      <w:r w:rsidRPr="006F4BBE">
        <w:rPr>
          <w:lang w:val="ru-RU"/>
        </w:rPr>
        <w:t xml:space="preserve">Россия </w:t>
      </w:r>
      <w:r w:rsidR="00BD6D2B" w:rsidRPr="006F4BBE">
        <w:rPr>
          <w:lang w:val="ru-RU"/>
        </w:rPr>
        <w:t>–</w:t>
      </w:r>
      <w:r w:rsidRPr="006F4BBE">
        <w:rPr>
          <w:lang w:val="ru-RU"/>
        </w:rPr>
        <w:t xml:space="preserve"> многонациональное государство. Многонациональность как специфический фактор формирования и развития России. </w:t>
      </w:r>
      <w:r w:rsidRPr="006F4BBE">
        <w:rPr>
          <w:i/>
          <w:lang w:val="ru-RU"/>
        </w:rPr>
        <w:t xml:space="preserve">Языковая классификация народов России. </w:t>
      </w:r>
      <w:r w:rsidRPr="006F4BBE">
        <w:rPr>
          <w:lang w:val="ru-RU"/>
        </w:rPr>
        <w:t xml:space="preserve">Крупней шие народы России и их расселение. Титульные этносы. </w:t>
      </w:r>
      <w:r w:rsidRPr="006F4BBE">
        <w:rPr>
          <w:spacing w:val="-3"/>
          <w:lang w:val="ru-RU"/>
        </w:rPr>
        <w:t>Гео</w:t>
      </w:r>
      <w:r w:rsidRPr="006F4BBE">
        <w:rPr>
          <w:lang w:val="ru-RU"/>
        </w:rPr>
        <w:t>графия религий. Объекты Всемирного культурного наследия ЮНЕСКО на территории</w:t>
      </w:r>
      <w:r w:rsidRPr="006F4BBE">
        <w:rPr>
          <w:spacing w:val="45"/>
          <w:lang w:val="ru-RU"/>
        </w:rPr>
        <w:t xml:space="preserve"> </w:t>
      </w:r>
      <w:r w:rsidRPr="006F4BBE">
        <w:rPr>
          <w:lang w:val="ru-RU"/>
        </w:rPr>
        <w:t>России.</w:t>
      </w:r>
    </w:p>
    <w:p w14:paraId="20A8B4B0" w14:textId="77777777" w:rsidR="00C6278E" w:rsidRPr="006F4BBE" w:rsidRDefault="00C6278E" w:rsidP="00287D0F">
      <w:pPr>
        <w:rPr>
          <w:lang w:val="ru-RU"/>
        </w:rPr>
      </w:pPr>
      <w:bookmarkStart w:id="369" w:name="_Toc97148488"/>
      <w:r w:rsidRPr="006F4BBE">
        <w:rPr>
          <w:lang w:val="ru-RU"/>
        </w:rPr>
        <w:t>Практическая работа</w:t>
      </w:r>
      <w:bookmarkEnd w:id="369"/>
    </w:p>
    <w:p w14:paraId="03288727" w14:textId="77777777" w:rsidR="00C6278E" w:rsidRPr="006F4BBE" w:rsidRDefault="00C6278E" w:rsidP="00287D0F">
      <w:pPr>
        <w:rPr>
          <w:lang w:val="ru-RU"/>
        </w:rPr>
      </w:pPr>
      <w:r w:rsidRPr="006F4BBE">
        <w:rPr>
          <w:lang w:val="ru-RU"/>
        </w:rPr>
        <w:t>1.</w:t>
      </w:r>
      <w:r w:rsidRPr="006F4BBE">
        <w:rPr>
          <w:spacing w:val="-10"/>
          <w:lang w:val="ru-RU"/>
        </w:rPr>
        <w:t xml:space="preserve"> </w:t>
      </w:r>
      <w:r w:rsidRPr="006F4BBE">
        <w:rPr>
          <w:lang w:val="ru-RU"/>
        </w:rPr>
        <w:t>Построение</w:t>
      </w:r>
      <w:r w:rsidRPr="006F4BBE">
        <w:rPr>
          <w:spacing w:val="-20"/>
          <w:lang w:val="ru-RU"/>
        </w:rPr>
        <w:t xml:space="preserve"> </w:t>
      </w:r>
      <w:r w:rsidRPr="006F4BBE">
        <w:rPr>
          <w:lang w:val="ru-RU"/>
        </w:rPr>
        <w:t>картограммы</w:t>
      </w:r>
      <w:r w:rsidRPr="006F4BBE">
        <w:rPr>
          <w:spacing w:val="-20"/>
          <w:lang w:val="ru-RU"/>
        </w:rPr>
        <w:t xml:space="preserve"> </w:t>
      </w:r>
      <w:r w:rsidRPr="006F4BBE">
        <w:rPr>
          <w:lang w:val="ru-RU"/>
        </w:rPr>
        <w:t>«Доля</w:t>
      </w:r>
      <w:r w:rsidRPr="006F4BBE">
        <w:rPr>
          <w:spacing w:val="-20"/>
          <w:lang w:val="ru-RU"/>
        </w:rPr>
        <w:t xml:space="preserve"> </w:t>
      </w:r>
      <w:r w:rsidRPr="006F4BBE">
        <w:rPr>
          <w:lang w:val="ru-RU"/>
        </w:rPr>
        <w:t>титульных</w:t>
      </w:r>
      <w:r w:rsidRPr="006F4BBE">
        <w:rPr>
          <w:spacing w:val="-20"/>
          <w:lang w:val="ru-RU"/>
        </w:rPr>
        <w:t xml:space="preserve"> </w:t>
      </w:r>
      <w:r w:rsidRPr="006F4BBE">
        <w:rPr>
          <w:lang w:val="ru-RU"/>
        </w:rPr>
        <w:t>этносов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численности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республик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автономных</w:t>
      </w:r>
      <w:r w:rsidRPr="006F4BBE">
        <w:rPr>
          <w:spacing w:val="-8"/>
          <w:lang w:val="ru-RU"/>
        </w:rPr>
        <w:t xml:space="preserve"> </w:t>
      </w:r>
      <w:r w:rsidRPr="006F4BBE">
        <w:rPr>
          <w:lang w:val="ru-RU"/>
        </w:rPr>
        <w:t>округов</w:t>
      </w:r>
      <w:r w:rsidRPr="006F4BBE">
        <w:rPr>
          <w:spacing w:val="-8"/>
          <w:lang w:val="ru-RU"/>
        </w:rPr>
        <w:t xml:space="preserve"> </w:t>
      </w:r>
      <w:r w:rsidRPr="006F4BBE">
        <w:rPr>
          <w:lang w:val="ru-RU"/>
        </w:rPr>
        <w:t>РФ».</w:t>
      </w:r>
    </w:p>
    <w:p w14:paraId="44D59405" w14:textId="77777777" w:rsidR="00C6278E" w:rsidRPr="006F4BBE" w:rsidRDefault="00C6278E" w:rsidP="00287D0F">
      <w:pPr>
        <w:rPr>
          <w:lang w:val="ru-RU"/>
        </w:rPr>
      </w:pPr>
      <w:bookmarkStart w:id="370" w:name="_Toc97148489"/>
      <w:r w:rsidRPr="006F4BBE">
        <w:rPr>
          <w:lang w:val="ru-RU"/>
        </w:rPr>
        <w:t>Тема 4. Половой и возрастной состав населения России</w:t>
      </w:r>
      <w:bookmarkEnd w:id="370"/>
    </w:p>
    <w:p w14:paraId="509C6E24" w14:textId="77777777" w:rsidR="00C6278E" w:rsidRPr="006F4BBE" w:rsidRDefault="00C6278E" w:rsidP="00287D0F">
      <w:pPr>
        <w:rPr>
          <w:lang w:val="ru-RU"/>
        </w:rPr>
      </w:pPr>
      <w:r w:rsidRPr="006F4BBE">
        <w:rPr>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w:t>
      </w:r>
      <w:r w:rsidRPr="006F4BBE">
        <w:rPr>
          <w:lang w:val="ru-RU"/>
        </w:rPr>
        <w:lastRenderedPageBreak/>
        <w:t>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6F4BBE">
        <w:rPr>
          <w:spacing w:val="-13"/>
          <w:lang w:val="ru-RU"/>
        </w:rPr>
        <w:t xml:space="preserve"> </w:t>
      </w:r>
      <w:r w:rsidRPr="006F4BBE">
        <w:rPr>
          <w:lang w:val="ru-RU"/>
        </w:rPr>
        <w:t>России.</w:t>
      </w:r>
    </w:p>
    <w:p w14:paraId="1C3A4242" w14:textId="77777777" w:rsidR="00C6278E" w:rsidRPr="006F4BBE" w:rsidRDefault="00C6278E" w:rsidP="00287D0F">
      <w:pPr>
        <w:rPr>
          <w:lang w:val="ru-RU"/>
        </w:rPr>
      </w:pPr>
      <w:bookmarkStart w:id="371" w:name="_Toc97148490"/>
      <w:r w:rsidRPr="006F4BBE">
        <w:rPr>
          <w:lang w:val="ru-RU"/>
        </w:rPr>
        <w:t>Практическая работа</w:t>
      </w:r>
      <w:bookmarkEnd w:id="371"/>
    </w:p>
    <w:p w14:paraId="020C9607" w14:textId="77777777" w:rsidR="00C6278E" w:rsidRPr="006F4BBE" w:rsidRDefault="00C6278E" w:rsidP="00287D0F">
      <w:pPr>
        <w:rPr>
          <w:lang w:val="ru-RU"/>
        </w:rPr>
      </w:pPr>
      <w:r w:rsidRPr="006F4BBE">
        <w:rPr>
          <w:lang w:val="ru-RU"/>
        </w:rPr>
        <w:t>1. Объяснение динамики половозрастного состава населения России на основе анализа половозрастных    пирамид.</w:t>
      </w:r>
    </w:p>
    <w:p w14:paraId="37E438ED" w14:textId="77777777" w:rsidR="00C6278E" w:rsidRPr="006F4BBE" w:rsidRDefault="00C6278E" w:rsidP="00287D0F">
      <w:pPr>
        <w:rPr>
          <w:lang w:val="ru-RU"/>
        </w:rPr>
      </w:pPr>
      <w:bookmarkStart w:id="372" w:name="_Toc97148491"/>
      <w:r w:rsidRPr="006F4BBE">
        <w:rPr>
          <w:lang w:val="ru-RU"/>
        </w:rPr>
        <w:t>Тема 5. Человеческий капитал России</w:t>
      </w:r>
      <w:bookmarkEnd w:id="372"/>
    </w:p>
    <w:p w14:paraId="4968A049" w14:textId="77777777" w:rsidR="00C6278E" w:rsidRPr="006F4BBE" w:rsidRDefault="00C6278E" w:rsidP="00287D0F">
      <w:pPr>
        <w:rPr>
          <w:lang w:val="ru-RU"/>
        </w:rPr>
      </w:pPr>
      <w:r w:rsidRPr="006F4BBE">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6F4BBE">
        <w:rPr>
          <w:spacing w:val="-8"/>
          <w:lang w:val="ru-RU"/>
        </w:rPr>
        <w:t xml:space="preserve"> </w:t>
      </w:r>
      <w:r w:rsidRPr="006F4BBE">
        <w:rPr>
          <w:lang w:val="ru-RU"/>
        </w:rPr>
        <w:t>уровне</w:t>
      </w:r>
      <w:r w:rsidRPr="006F4BBE">
        <w:rPr>
          <w:spacing w:val="-8"/>
          <w:lang w:val="ru-RU"/>
        </w:rPr>
        <w:t xml:space="preserve"> </w:t>
      </w:r>
      <w:r w:rsidRPr="006F4BBE">
        <w:rPr>
          <w:lang w:val="ru-RU"/>
        </w:rPr>
        <w:t>занятости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России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факторы,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 xml:space="preserve">определяющие. Качество населения и показатели, характеризующие его. ИЧР и его географические </w:t>
      </w:r>
      <w:r w:rsidRPr="006F4BBE">
        <w:rPr>
          <w:spacing w:val="4"/>
          <w:lang w:val="ru-RU"/>
        </w:rPr>
        <w:t xml:space="preserve"> </w:t>
      </w:r>
      <w:r w:rsidRPr="006F4BBE">
        <w:rPr>
          <w:lang w:val="ru-RU"/>
        </w:rPr>
        <w:t>различия.</w:t>
      </w:r>
    </w:p>
    <w:p w14:paraId="4DD9E63D" w14:textId="77777777" w:rsidR="00C6278E" w:rsidRPr="006F4BBE" w:rsidRDefault="00C6278E" w:rsidP="00287D0F">
      <w:pPr>
        <w:rPr>
          <w:lang w:val="ru-RU"/>
        </w:rPr>
      </w:pPr>
      <w:bookmarkStart w:id="373" w:name="_Toc97148492"/>
      <w:r w:rsidRPr="006F4BBE">
        <w:rPr>
          <w:lang w:val="ru-RU"/>
        </w:rPr>
        <w:t>Практическая работа</w:t>
      </w:r>
      <w:bookmarkEnd w:id="373"/>
    </w:p>
    <w:p w14:paraId="3B628435" w14:textId="77777777" w:rsidR="00C6278E" w:rsidRPr="006F4BBE" w:rsidRDefault="00C6278E" w:rsidP="00287D0F">
      <w:pPr>
        <w:rPr>
          <w:lang w:val="ru-RU"/>
        </w:rPr>
      </w:pPr>
      <w:r w:rsidRPr="006F4BBE">
        <w:rPr>
          <w:lang w:val="ru-RU"/>
        </w:rPr>
        <w:t>1. Классификация Федеральных округов по особенностям естественного и механического движения населения.</w:t>
      </w:r>
    </w:p>
    <w:p w14:paraId="4D76BB1F" w14:textId="77777777" w:rsidR="00C6278E" w:rsidRPr="006F4BBE" w:rsidRDefault="00C6278E" w:rsidP="00287D0F">
      <w:pPr>
        <w:rPr>
          <w:lang w:val="ru-RU"/>
        </w:rPr>
      </w:pPr>
    </w:p>
    <w:p w14:paraId="5EF5743E" w14:textId="77777777" w:rsidR="00C6278E" w:rsidRPr="006F4BBE" w:rsidRDefault="00C6278E" w:rsidP="00287D0F">
      <w:pPr>
        <w:rPr>
          <w:lang w:val="ru-RU"/>
        </w:rPr>
      </w:pPr>
    </w:p>
    <w:p w14:paraId="09796284" w14:textId="77777777" w:rsidR="00C6278E" w:rsidRPr="006F4BBE" w:rsidRDefault="00C6278E" w:rsidP="00287D0F">
      <w:pPr>
        <w:rPr>
          <w:lang w:val="ru-RU"/>
        </w:rPr>
      </w:pPr>
      <w:bookmarkStart w:id="374" w:name="_Toc97148493"/>
      <w:r w:rsidRPr="006F4BBE">
        <w:rPr>
          <w:lang w:val="ru-RU"/>
        </w:rPr>
        <w:t>9 КЛАСС</w:t>
      </w:r>
      <w:bookmarkEnd w:id="374"/>
    </w:p>
    <w:p w14:paraId="10C51C53" w14:textId="77777777" w:rsidR="00C6278E" w:rsidRPr="006F4BBE" w:rsidRDefault="00C6278E" w:rsidP="00287D0F">
      <w:pPr>
        <w:rPr>
          <w:lang w:val="ru-RU"/>
        </w:rPr>
      </w:pPr>
      <w:bookmarkStart w:id="375" w:name="_Toc97148494"/>
      <w:r w:rsidRPr="006F4BBE">
        <w:rPr>
          <w:lang w:val="ru-RU"/>
        </w:rPr>
        <w:t>РАЗДЕЛ  4.  ХОЗЯЙСТВО РОССИИ</w:t>
      </w:r>
      <w:bookmarkEnd w:id="375"/>
    </w:p>
    <w:p w14:paraId="74DC62BB" w14:textId="77777777" w:rsidR="00C6278E" w:rsidRPr="006F4BBE" w:rsidRDefault="00C6278E" w:rsidP="00287D0F">
      <w:pPr>
        <w:rPr>
          <w:b/>
          <w:lang w:val="ru-RU"/>
        </w:rPr>
      </w:pPr>
      <w:r w:rsidRPr="006F4BBE">
        <w:rPr>
          <w:b/>
          <w:lang w:val="ru-RU"/>
        </w:rPr>
        <w:t>Тема 1. Общая характеристика хозяйства России</w:t>
      </w:r>
    </w:p>
    <w:p w14:paraId="45C4A42F" w14:textId="77777777" w:rsidR="00C6278E" w:rsidRPr="006F4BBE" w:rsidRDefault="00C6278E" w:rsidP="00287D0F">
      <w:pPr>
        <w:rPr>
          <w:lang w:val="ru-RU"/>
        </w:rPr>
      </w:pPr>
      <w:r w:rsidRPr="006F4BBE">
        <w:rPr>
          <w:lang w:val="ru-RU"/>
        </w:rPr>
        <w:t xml:space="preserve">Состав  хозяйства:   важнейшие   межотраслевые   комплексы и отрасли. Отраслевая </w:t>
      </w:r>
      <w:r w:rsidRPr="006F4BBE">
        <w:rPr>
          <w:spacing w:val="-3"/>
          <w:lang w:val="ru-RU"/>
        </w:rPr>
        <w:t xml:space="preserve">структура, функциональная </w:t>
      </w:r>
      <w:r w:rsidRPr="006F4BBE">
        <w:rPr>
          <w:lang w:val="ru-RU"/>
        </w:rPr>
        <w:t xml:space="preserve">и </w:t>
      </w:r>
      <w:r w:rsidRPr="006F4BBE">
        <w:rPr>
          <w:spacing w:val="-3"/>
          <w:lang w:val="ru-RU"/>
        </w:rPr>
        <w:t>территори</w:t>
      </w:r>
      <w:r w:rsidRPr="006F4BBE">
        <w:rPr>
          <w:lang w:val="ru-RU"/>
        </w:rPr>
        <w:t xml:space="preserve">альная </w:t>
      </w:r>
      <w:r w:rsidRPr="006F4BBE">
        <w:rPr>
          <w:spacing w:val="-3"/>
          <w:lang w:val="ru-RU"/>
        </w:rPr>
        <w:t xml:space="preserve">структуры </w:t>
      </w:r>
      <w:r w:rsidRPr="006F4BBE">
        <w:rPr>
          <w:lang w:val="ru-RU"/>
        </w:rPr>
        <w:t xml:space="preserve">хозяйства страны, факторы их формирования и развития. Группировка отраслей по их связи с природными ресурсами. </w:t>
      </w:r>
      <w:r w:rsidRPr="006F4BBE">
        <w:rPr>
          <w:spacing w:val="-3"/>
          <w:lang w:val="ru-RU"/>
        </w:rPr>
        <w:t xml:space="preserve">Факторы </w:t>
      </w:r>
      <w:r w:rsidRPr="006F4BBE">
        <w:rPr>
          <w:lang w:val="ru-RU"/>
        </w:rPr>
        <w:t xml:space="preserve">производства. Экономико-географическое </w:t>
      </w:r>
      <w:r w:rsidRPr="006F4BBE">
        <w:rPr>
          <w:spacing w:val="-2"/>
          <w:lang w:val="ru-RU"/>
        </w:rPr>
        <w:t xml:space="preserve">положение </w:t>
      </w:r>
      <w:r w:rsidRPr="006F4BBE">
        <w:rPr>
          <w:lang w:val="ru-RU"/>
        </w:rPr>
        <w:t>(ЭГП) России как фактор развития её хозяйства.  ВВП и ВРП как показатели уровня развития страны и регионов. Экономические</w:t>
      </w:r>
      <w:r w:rsidRPr="006F4BBE">
        <w:rPr>
          <w:spacing w:val="-9"/>
          <w:lang w:val="ru-RU"/>
        </w:rPr>
        <w:t xml:space="preserve"> </w:t>
      </w:r>
      <w:r w:rsidRPr="006F4BBE">
        <w:rPr>
          <w:lang w:val="ru-RU"/>
        </w:rPr>
        <w:t>карты.</w:t>
      </w:r>
      <w:r w:rsidRPr="006F4BBE">
        <w:rPr>
          <w:spacing w:val="-9"/>
          <w:lang w:val="ru-RU"/>
        </w:rPr>
        <w:t xml:space="preserve"> </w:t>
      </w:r>
      <w:r w:rsidRPr="006F4BBE">
        <w:rPr>
          <w:lang w:val="ru-RU"/>
        </w:rPr>
        <w:t>Общие</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географии</w:t>
      </w:r>
      <w:r w:rsidRPr="006F4BBE">
        <w:rPr>
          <w:spacing w:val="-9"/>
          <w:lang w:val="ru-RU"/>
        </w:rPr>
        <w:t xml:space="preserve"> </w:t>
      </w:r>
      <w:r w:rsidRPr="006F4BBE">
        <w:rPr>
          <w:lang w:val="ru-RU"/>
        </w:rPr>
        <w:t xml:space="preserve">хозяйства России: </w:t>
      </w:r>
      <w:r w:rsidRPr="006F4BBE">
        <w:rPr>
          <w:spacing w:val="-3"/>
          <w:lang w:val="ru-RU"/>
        </w:rPr>
        <w:t xml:space="preserve">территории </w:t>
      </w:r>
      <w:r w:rsidRPr="006F4BBE">
        <w:rPr>
          <w:lang w:val="ru-RU"/>
        </w:rPr>
        <w:t xml:space="preserve">опережающего развития, основная зона хозяйственного освоения, Арктическая зона и зона Севера. «Стратегия </w:t>
      </w:r>
      <w:r w:rsidRPr="006F4BBE">
        <w:rPr>
          <w:spacing w:val="2"/>
          <w:lang w:val="ru-RU"/>
        </w:rPr>
        <w:t xml:space="preserve">пространственного </w:t>
      </w:r>
      <w:r w:rsidRPr="006F4BBE">
        <w:rPr>
          <w:lang w:val="ru-RU"/>
        </w:rPr>
        <w:t xml:space="preserve">развития Российской </w:t>
      </w:r>
      <w:r w:rsidRPr="006F4BBE">
        <w:rPr>
          <w:spacing w:val="2"/>
          <w:lang w:val="ru-RU"/>
        </w:rPr>
        <w:t xml:space="preserve">Федерации </w:t>
      </w:r>
      <w:r w:rsidRPr="006F4BBE">
        <w:rPr>
          <w:lang w:val="ru-RU"/>
        </w:rPr>
        <w:t xml:space="preserve">на период до 2025 года»: цели, задачи, приоритеты и направле ния </w:t>
      </w:r>
      <w:r w:rsidRPr="006F4BBE">
        <w:rPr>
          <w:spacing w:val="2"/>
          <w:lang w:val="ru-RU"/>
        </w:rPr>
        <w:t xml:space="preserve">пространственного </w:t>
      </w:r>
      <w:r w:rsidRPr="006F4BBE">
        <w:rPr>
          <w:lang w:val="ru-RU"/>
        </w:rPr>
        <w:t xml:space="preserve">развития страны. Субъекты Российской </w:t>
      </w:r>
      <w:r w:rsidRPr="006F4BBE">
        <w:rPr>
          <w:spacing w:val="2"/>
          <w:lang w:val="ru-RU"/>
        </w:rPr>
        <w:t xml:space="preserve">Федерации, </w:t>
      </w:r>
      <w:r w:rsidRPr="006F4BBE">
        <w:rPr>
          <w:lang w:val="ru-RU"/>
        </w:rPr>
        <w:t xml:space="preserve">выделяемые в «Стратегии </w:t>
      </w:r>
      <w:r w:rsidRPr="006F4BBE">
        <w:rPr>
          <w:spacing w:val="2"/>
          <w:lang w:val="ru-RU"/>
        </w:rPr>
        <w:t>пространственно</w:t>
      </w:r>
      <w:r w:rsidRPr="006F4BBE">
        <w:rPr>
          <w:lang w:val="ru-RU"/>
        </w:rPr>
        <w:t xml:space="preserve">го развития Российской </w:t>
      </w:r>
      <w:r w:rsidRPr="006F4BBE">
        <w:rPr>
          <w:spacing w:val="2"/>
          <w:lang w:val="ru-RU"/>
        </w:rPr>
        <w:t xml:space="preserve">Федерации» как «геостратегические </w:t>
      </w:r>
      <w:r w:rsidRPr="006F4BBE">
        <w:rPr>
          <w:lang w:val="ru-RU"/>
        </w:rPr>
        <w:t>территории».</w:t>
      </w:r>
    </w:p>
    <w:p w14:paraId="23DB697B" w14:textId="77777777" w:rsidR="00C6278E" w:rsidRPr="006F4BBE" w:rsidRDefault="00C6278E" w:rsidP="00287D0F">
      <w:pPr>
        <w:rPr>
          <w:lang w:val="ru-RU"/>
        </w:rPr>
      </w:pPr>
      <w:r w:rsidRPr="006F4BBE">
        <w:rPr>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36A5552" w14:textId="77777777" w:rsidR="00C6278E" w:rsidRPr="006F4BBE" w:rsidRDefault="00C6278E" w:rsidP="00287D0F">
      <w:pPr>
        <w:rPr>
          <w:b/>
          <w:lang w:val="ru-RU"/>
        </w:rPr>
      </w:pPr>
      <w:r w:rsidRPr="006F4BBE">
        <w:rPr>
          <w:b/>
          <w:lang w:val="ru-RU"/>
        </w:rPr>
        <w:t>Тема 2. Топливно-энергетический комплекс (ТЭК)</w:t>
      </w:r>
    </w:p>
    <w:p w14:paraId="11580921" w14:textId="77777777" w:rsidR="00C6278E" w:rsidRPr="006F4BBE" w:rsidRDefault="00C6278E" w:rsidP="00287D0F">
      <w:pPr>
        <w:rPr>
          <w:lang w:val="ru-RU"/>
        </w:rPr>
      </w:pPr>
      <w:r w:rsidRPr="006F4BBE">
        <w:rPr>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6F4BBE">
        <w:rPr>
          <w:spacing w:val="45"/>
          <w:lang w:val="ru-RU"/>
        </w:rPr>
        <w:t xml:space="preserve"> </w:t>
      </w:r>
      <w:r w:rsidRPr="006F4BBE">
        <w:rPr>
          <w:lang w:val="ru-RU"/>
        </w:rPr>
        <w:t>окружаю-</w:t>
      </w:r>
    </w:p>
    <w:p w14:paraId="7962DE66" w14:textId="77777777" w:rsidR="00C6278E" w:rsidRPr="006F4BBE" w:rsidRDefault="00C6278E" w:rsidP="00287D0F">
      <w:pPr>
        <w:rPr>
          <w:i/>
          <w:lang w:val="ru-RU"/>
        </w:rPr>
      </w:pPr>
      <w:r w:rsidRPr="006F4BBE">
        <w:rPr>
          <w:lang w:val="ru-RU"/>
        </w:rPr>
        <w:lastRenderedPageBreak/>
        <w:t>щую</w:t>
      </w:r>
      <w:r w:rsidRPr="006F4BBE">
        <w:rPr>
          <w:spacing w:val="-31"/>
          <w:lang w:val="ru-RU"/>
        </w:rPr>
        <w:t xml:space="preserve"> </w:t>
      </w:r>
      <w:r w:rsidRPr="006F4BBE">
        <w:rPr>
          <w:lang w:val="ru-RU"/>
        </w:rPr>
        <w:t>среду.</w:t>
      </w:r>
      <w:r w:rsidRPr="006F4BBE">
        <w:rPr>
          <w:spacing w:val="-31"/>
          <w:lang w:val="ru-RU"/>
        </w:rPr>
        <w:t xml:space="preserve"> </w:t>
      </w:r>
      <w:r w:rsidRPr="006F4BBE">
        <w:rPr>
          <w:i/>
          <w:lang w:val="ru-RU"/>
        </w:rPr>
        <w:t>Основные</w:t>
      </w:r>
      <w:r w:rsidRPr="006F4BBE">
        <w:rPr>
          <w:i/>
          <w:spacing w:val="-31"/>
          <w:lang w:val="ru-RU"/>
        </w:rPr>
        <w:t xml:space="preserve"> </w:t>
      </w:r>
      <w:r w:rsidRPr="006F4BBE">
        <w:rPr>
          <w:i/>
          <w:lang w:val="ru-RU"/>
        </w:rPr>
        <w:t>положения</w:t>
      </w:r>
      <w:r w:rsidRPr="006F4BBE">
        <w:rPr>
          <w:i/>
          <w:spacing w:val="-31"/>
          <w:lang w:val="ru-RU"/>
        </w:rPr>
        <w:t xml:space="preserve"> </w:t>
      </w:r>
      <w:r w:rsidRPr="006F4BBE">
        <w:rPr>
          <w:i/>
          <w:lang w:val="ru-RU"/>
        </w:rPr>
        <w:t>«Энергетической</w:t>
      </w:r>
      <w:r w:rsidRPr="006F4BBE">
        <w:rPr>
          <w:i/>
          <w:spacing w:val="-31"/>
          <w:lang w:val="ru-RU"/>
        </w:rPr>
        <w:t xml:space="preserve"> </w:t>
      </w:r>
      <w:r w:rsidRPr="006F4BBE">
        <w:rPr>
          <w:i/>
          <w:lang w:val="ru-RU"/>
        </w:rPr>
        <w:t>стратегии России на период до 2035</w:t>
      </w:r>
      <w:r w:rsidRPr="006F4BBE">
        <w:rPr>
          <w:i/>
          <w:spacing w:val="-32"/>
          <w:lang w:val="ru-RU"/>
        </w:rPr>
        <w:t xml:space="preserve"> </w:t>
      </w:r>
      <w:r w:rsidRPr="006F4BBE">
        <w:rPr>
          <w:i/>
          <w:lang w:val="ru-RU"/>
        </w:rPr>
        <w:t>года».</w:t>
      </w:r>
    </w:p>
    <w:p w14:paraId="60FADDB9" w14:textId="77777777" w:rsidR="00C6278E" w:rsidRPr="006F4BBE" w:rsidRDefault="00C6278E" w:rsidP="00287D0F">
      <w:pPr>
        <w:rPr>
          <w:lang w:val="ru-RU"/>
        </w:rPr>
      </w:pPr>
      <w:bookmarkStart w:id="376" w:name="_Toc97148495"/>
      <w:r w:rsidRPr="006F4BBE">
        <w:rPr>
          <w:lang w:val="ru-RU"/>
        </w:rPr>
        <w:t>Практические работы</w:t>
      </w:r>
      <w:bookmarkEnd w:id="376"/>
    </w:p>
    <w:p w14:paraId="1318E6FD" w14:textId="77777777" w:rsidR="00C6278E" w:rsidRPr="006F4BBE" w:rsidRDefault="00C6278E" w:rsidP="00287D0F">
      <w:pPr>
        <w:rPr>
          <w:lang w:val="ru-RU"/>
        </w:rPr>
      </w:pPr>
      <w:r w:rsidRPr="006F4BBE">
        <w:rPr>
          <w:lang w:val="ru-RU"/>
        </w:rPr>
        <w:t>1. Анализ статистических и текстовых материалов с целью сравнения стоимости электроэнергии для населения России   в различных</w:t>
      </w:r>
      <w:r w:rsidRPr="006F4BBE">
        <w:rPr>
          <w:spacing w:val="14"/>
          <w:lang w:val="ru-RU"/>
        </w:rPr>
        <w:t xml:space="preserve"> </w:t>
      </w:r>
      <w:r w:rsidRPr="006F4BBE">
        <w:rPr>
          <w:lang w:val="ru-RU"/>
        </w:rPr>
        <w:t>регионах.</w:t>
      </w:r>
    </w:p>
    <w:p w14:paraId="3D623726" w14:textId="77777777" w:rsidR="00C6278E" w:rsidRPr="006F4BBE" w:rsidRDefault="00C6278E" w:rsidP="00287D0F">
      <w:pPr>
        <w:rPr>
          <w:lang w:val="ru-RU"/>
        </w:rPr>
      </w:pPr>
      <w:r w:rsidRPr="006F4BBE">
        <w:rPr>
          <w:lang w:val="ru-RU"/>
        </w:rPr>
        <w:t>2. Сравнительная оценка возможностей для развития энергетики ВИЭ в отдельных регионах страны.</w:t>
      </w:r>
    </w:p>
    <w:p w14:paraId="7BEA9254" w14:textId="77777777" w:rsidR="00C6278E" w:rsidRPr="006F4BBE" w:rsidRDefault="00C6278E" w:rsidP="00287D0F">
      <w:pPr>
        <w:rPr>
          <w:lang w:val="ru-RU"/>
        </w:rPr>
      </w:pPr>
      <w:bookmarkStart w:id="377" w:name="_Toc97148496"/>
      <w:r w:rsidRPr="006F4BBE">
        <w:rPr>
          <w:lang w:val="ru-RU"/>
        </w:rPr>
        <w:t>Тема 3. Металлургический комплекс</w:t>
      </w:r>
      <w:bookmarkEnd w:id="377"/>
    </w:p>
    <w:p w14:paraId="70FCA570"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чёрных и цветных металлов. Особенности технологии производства чёрных и цветных металлов.</w:t>
      </w:r>
      <w:r w:rsidRPr="006F4BBE">
        <w:rPr>
          <w:spacing w:val="-33"/>
          <w:lang w:val="ru-RU"/>
        </w:rPr>
        <w:t xml:space="preserve"> </w:t>
      </w:r>
      <w:r w:rsidRPr="006F4BBE">
        <w:rPr>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6F4BBE">
        <w:rPr>
          <w:spacing w:val="-22"/>
          <w:lang w:val="ru-RU"/>
        </w:rPr>
        <w:t xml:space="preserve"> </w:t>
      </w:r>
      <w:r w:rsidRPr="006F4BBE">
        <w:rPr>
          <w:lang w:val="ru-RU"/>
        </w:rPr>
        <w:t>базы</w:t>
      </w:r>
      <w:r w:rsidRPr="006F4BBE">
        <w:rPr>
          <w:spacing w:val="-22"/>
          <w:lang w:val="ru-RU"/>
        </w:rPr>
        <w:t xml:space="preserve"> </w:t>
      </w:r>
      <w:r w:rsidRPr="006F4BBE">
        <w:rPr>
          <w:lang w:val="ru-RU"/>
        </w:rPr>
        <w:t>России.</w:t>
      </w:r>
      <w:r w:rsidRPr="006F4BBE">
        <w:rPr>
          <w:spacing w:val="-22"/>
          <w:lang w:val="ru-RU"/>
        </w:rPr>
        <w:t xml:space="preserve"> </w:t>
      </w:r>
      <w:r w:rsidRPr="006F4BBE">
        <w:rPr>
          <w:lang w:val="ru-RU"/>
        </w:rPr>
        <w:t>Влияние</w:t>
      </w:r>
      <w:r w:rsidRPr="006F4BBE">
        <w:rPr>
          <w:spacing w:val="-22"/>
          <w:lang w:val="ru-RU"/>
        </w:rPr>
        <w:t xml:space="preserve"> </w:t>
      </w:r>
      <w:r w:rsidRPr="006F4BBE">
        <w:rPr>
          <w:lang w:val="ru-RU"/>
        </w:rPr>
        <w:t>металлургии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окружающую</w:t>
      </w:r>
      <w:r w:rsidRPr="006F4BBE">
        <w:rPr>
          <w:spacing w:val="-26"/>
          <w:lang w:val="ru-RU"/>
        </w:rPr>
        <w:t xml:space="preserve"> </w:t>
      </w:r>
      <w:r w:rsidRPr="006F4BBE">
        <w:rPr>
          <w:lang w:val="ru-RU"/>
        </w:rPr>
        <w:t>среду.</w:t>
      </w:r>
      <w:r w:rsidRPr="006F4BBE">
        <w:rPr>
          <w:spacing w:val="-26"/>
          <w:lang w:val="ru-RU"/>
        </w:rPr>
        <w:t xml:space="preserve"> </w:t>
      </w:r>
      <w:r w:rsidRPr="006F4BBE">
        <w:rPr>
          <w:i/>
          <w:lang w:val="ru-RU"/>
        </w:rPr>
        <w:t>Основные</w:t>
      </w:r>
      <w:r w:rsidRPr="006F4BBE">
        <w:rPr>
          <w:i/>
          <w:spacing w:val="-26"/>
          <w:lang w:val="ru-RU"/>
        </w:rPr>
        <w:t xml:space="preserve"> </w:t>
      </w:r>
      <w:r w:rsidRPr="006F4BBE">
        <w:rPr>
          <w:i/>
          <w:lang w:val="ru-RU"/>
        </w:rPr>
        <w:t>положения</w:t>
      </w:r>
      <w:r w:rsidRPr="006F4BBE">
        <w:rPr>
          <w:i/>
          <w:spacing w:val="-26"/>
          <w:lang w:val="ru-RU"/>
        </w:rPr>
        <w:t xml:space="preserve"> </w:t>
      </w:r>
      <w:r w:rsidRPr="006F4BBE">
        <w:rPr>
          <w:i/>
          <w:lang w:val="ru-RU"/>
        </w:rPr>
        <w:t>«Стратегии</w:t>
      </w:r>
      <w:r w:rsidRPr="006F4BBE">
        <w:rPr>
          <w:i/>
          <w:spacing w:val="-26"/>
          <w:lang w:val="ru-RU"/>
        </w:rPr>
        <w:t xml:space="preserve"> </w:t>
      </w:r>
      <w:r w:rsidRPr="006F4BBE">
        <w:rPr>
          <w:i/>
          <w:lang w:val="ru-RU"/>
        </w:rPr>
        <w:t>развития</w:t>
      </w:r>
      <w:r w:rsidRPr="006F4BBE">
        <w:rPr>
          <w:i/>
          <w:spacing w:val="-26"/>
          <w:lang w:val="ru-RU"/>
        </w:rPr>
        <w:t xml:space="preserve"> </w:t>
      </w:r>
      <w:r w:rsidRPr="006F4BBE">
        <w:rPr>
          <w:i/>
          <w:lang w:val="ru-RU"/>
        </w:rPr>
        <w:t xml:space="preserve">чёрной и цветной металлургии России до 2030 </w:t>
      </w:r>
      <w:r w:rsidRPr="006F4BBE">
        <w:rPr>
          <w:i/>
          <w:spacing w:val="6"/>
          <w:lang w:val="ru-RU"/>
        </w:rPr>
        <w:t xml:space="preserve"> </w:t>
      </w:r>
      <w:r w:rsidRPr="006F4BBE">
        <w:rPr>
          <w:i/>
          <w:lang w:val="ru-RU"/>
        </w:rPr>
        <w:t>года».</w:t>
      </w:r>
    </w:p>
    <w:p w14:paraId="27639C5F" w14:textId="77777777" w:rsidR="00C6278E" w:rsidRPr="006F4BBE" w:rsidRDefault="00C6278E" w:rsidP="00287D0F">
      <w:pPr>
        <w:rPr>
          <w:lang w:val="ru-RU"/>
        </w:rPr>
      </w:pPr>
      <w:bookmarkStart w:id="378" w:name="_Toc97148497"/>
      <w:r w:rsidRPr="006F4BBE">
        <w:rPr>
          <w:lang w:val="ru-RU"/>
        </w:rPr>
        <w:t>Тема 4. Машиностроительный комплекс</w:t>
      </w:r>
      <w:bookmarkEnd w:id="378"/>
    </w:p>
    <w:p w14:paraId="3372A488"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машиностроительной продукции. Факторы размещения машиностроительных предприятий. География важнейших</w:t>
      </w:r>
      <w:r w:rsidRPr="006F4BBE">
        <w:rPr>
          <w:spacing w:val="-8"/>
          <w:lang w:val="ru-RU"/>
        </w:rPr>
        <w:t xml:space="preserve"> </w:t>
      </w:r>
      <w:r w:rsidRPr="006F4BBE">
        <w:rPr>
          <w:lang w:val="ru-RU"/>
        </w:rPr>
        <w:t>отраслей:</w:t>
      </w:r>
      <w:r w:rsidRPr="006F4BBE">
        <w:rPr>
          <w:spacing w:val="-8"/>
          <w:lang w:val="ru-RU"/>
        </w:rPr>
        <w:t xml:space="preserve"> </w:t>
      </w:r>
      <w:r w:rsidRPr="006F4BBE">
        <w:rPr>
          <w:lang w:val="ru-RU"/>
        </w:rPr>
        <w:t>основные</w:t>
      </w:r>
      <w:r w:rsidRPr="006F4BBE">
        <w:rPr>
          <w:spacing w:val="-8"/>
          <w:lang w:val="ru-RU"/>
        </w:rPr>
        <w:t xml:space="preserve"> </w:t>
      </w:r>
      <w:r w:rsidRPr="006F4BBE">
        <w:rPr>
          <w:lang w:val="ru-RU"/>
        </w:rPr>
        <w:t>районы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центры.</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машиностроения в реализации целей политики</w:t>
      </w:r>
      <w:r w:rsidRPr="006F4BBE">
        <w:rPr>
          <w:spacing w:val="-25"/>
          <w:lang w:val="ru-RU"/>
        </w:rPr>
        <w:t xml:space="preserve"> </w:t>
      </w:r>
      <w:r w:rsidRPr="006F4BBE">
        <w:rPr>
          <w:lang w:val="ru-RU"/>
        </w:rPr>
        <w:t>импортозамещения. Машиностроение и охрана окружающей среды, значение отрасли</w:t>
      </w:r>
      <w:r w:rsidRPr="006F4BBE">
        <w:rPr>
          <w:spacing w:val="-26"/>
          <w:lang w:val="ru-RU"/>
        </w:rPr>
        <w:t xml:space="preserve"> </w:t>
      </w:r>
      <w:r w:rsidRPr="006F4BBE">
        <w:rPr>
          <w:lang w:val="ru-RU"/>
        </w:rPr>
        <w:t>для</w:t>
      </w:r>
      <w:r w:rsidRPr="006F4BBE">
        <w:rPr>
          <w:spacing w:val="-26"/>
          <w:lang w:val="ru-RU"/>
        </w:rPr>
        <w:t xml:space="preserve"> </w:t>
      </w:r>
      <w:r w:rsidRPr="006F4BBE">
        <w:rPr>
          <w:lang w:val="ru-RU"/>
        </w:rPr>
        <w:t>создания</w:t>
      </w:r>
      <w:r w:rsidRPr="006F4BBE">
        <w:rPr>
          <w:spacing w:val="-26"/>
          <w:lang w:val="ru-RU"/>
        </w:rPr>
        <w:t xml:space="preserve"> </w:t>
      </w:r>
      <w:r w:rsidRPr="006F4BBE">
        <w:rPr>
          <w:lang w:val="ru-RU"/>
        </w:rPr>
        <w:t>экологически</w:t>
      </w:r>
      <w:r w:rsidRPr="006F4BBE">
        <w:rPr>
          <w:spacing w:val="-26"/>
          <w:lang w:val="ru-RU"/>
        </w:rPr>
        <w:t xml:space="preserve"> </w:t>
      </w:r>
      <w:r w:rsidRPr="006F4BBE">
        <w:rPr>
          <w:lang w:val="ru-RU"/>
        </w:rPr>
        <w:t>эффективного</w:t>
      </w:r>
      <w:r w:rsidRPr="006F4BBE">
        <w:rPr>
          <w:spacing w:val="-26"/>
          <w:lang w:val="ru-RU"/>
        </w:rPr>
        <w:t xml:space="preserve"> </w:t>
      </w:r>
      <w:r w:rsidRPr="006F4BBE">
        <w:rPr>
          <w:lang w:val="ru-RU"/>
        </w:rPr>
        <w:t>оборудования. Перспективы</w:t>
      </w:r>
      <w:r w:rsidRPr="006F4BBE">
        <w:rPr>
          <w:spacing w:val="-17"/>
          <w:lang w:val="ru-RU"/>
        </w:rPr>
        <w:t xml:space="preserve"> </w:t>
      </w:r>
      <w:r w:rsidRPr="006F4BBE">
        <w:rPr>
          <w:lang w:val="ru-RU"/>
        </w:rPr>
        <w:t>развития</w:t>
      </w:r>
      <w:r w:rsidRPr="006F4BBE">
        <w:rPr>
          <w:spacing w:val="-17"/>
          <w:lang w:val="ru-RU"/>
        </w:rPr>
        <w:t xml:space="preserve"> </w:t>
      </w:r>
      <w:r w:rsidRPr="006F4BBE">
        <w:rPr>
          <w:lang w:val="ru-RU"/>
        </w:rPr>
        <w:t>машиностроения</w:t>
      </w:r>
      <w:r w:rsidRPr="006F4BBE">
        <w:rPr>
          <w:spacing w:val="-17"/>
          <w:lang w:val="ru-RU"/>
        </w:rPr>
        <w:t xml:space="preserve"> </w:t>
      </w:r>
      <w:r w:rsidRPr="006F4BBE">
        <w:rPr>
          <w:lang w:val="ru-RU"/>
        </w:rPr>
        <w:t>России.</w:t>
      </w:r>
      <w:r w:rsidRPr="006F4BBE">
        <w:rPr>
          <w:spacing w:val="-17"/>
          <w:lang w:val="ru-RU"/>
        </w:rPr>
        <w:t xml:space="preserve"> </w:t>
      </w:r>
      <w:r w:rsidRPr="006F4BBE">
        <w:rPr>
          <w:i/>
          <w:lang w:val="ru-RU"/>
        </w:rPr>
        <w:t>Основные</w:t>
      </w:r>
      <w:r w:rsidRPr="006F4BBE">
        <w:rPr>
          <w:i/>
          <w:spacing w:val="-16"/>
          <w:lang w:val="ru-RU"/>
        </w:rPr>
        <w:t xml:space="preserve"> </w:t>
      </w:r>
      <w:r w:rsidRPr="006F4BBE">
        <w:rPr>
          <w:i/>
          <w:lang w:val="ru-RU"/>
        </w:rPr>
        <w:t>положения документов, определяющих стратегию развития отраслей машиностроительного</w:t>
      </w:r>
      <w:r w:rsidRPr="006F4BBE">
        <w:rPr>
          <w:i/>
          <w:spacing w:val="1"/>
          <w:lang w:val="ru-RU"/>
        </w:rPr>
        <w:t xml:space="preserve"> </w:t>
      </w:r>
      <w:r w:rsidRPr="006F4BBE">
        <w:rPr>
          <w:i/>
          <w:lang w:val="ru-RU"/>
        </w:rPr>
        <w:t>комплекса.</w:t>
      </w:r>
    </w:p>
    <w:p w14:paraId="501EBBD7" w14:textId="77777777" w:rsidR="00C6278E" w:rsidRPr="006F4BBE" w:rsidRDefault="00C6278E" w:rsidP="00287D0F">
      <w:pPr>
        <w:rPr>
          <w:lang w:val="ru-RU"/>
        </w:rPr>
      </w:pPr>
      <w:bookmarkStart w:id="379" w:name="_Toc97148498"/>
      <w:r w:rsidRPr="006F4BBE">
        <w:rPr>
          <w:lang w:val="ru-RU"/>
        </w:rPr>
        <w:t>Практическая работа</w:t>
      </w:r>
      <w:bookmarkEnd w:id="379"/>
    </w:p>
    <w:p w14:paraId="4618F70E" w14:textId="77777777" w:rsidR="00C6278E" w:rsidRPr="006F4BBE" w:rsidRDefault="00C6278E" w:rsidP="00287D0F">
      <w:pPr>
        <w:rPr>
          <w:lang w:val="ru-RU"/>
        </w:rPr>
      </w:pPr>
      <w:r w:rsidRPr="006F4BBE">
        <w:rPr>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6CAA6A8" w14:textId="77777777" w:rsidR="00C6278E" w:rsidRPr="006F4BBE" w:rsidRDefault="00C6278E" w:rsidP="00287D0F">
      <w:pPr>
        <w:rPr>
          <w:lang w:val="ru-RU"/>
        </w:rPr>
      </w:pPr>
      <w:bookmarkStart w:id="380" w:name="_Toc97148499"/>
      <w:r w:rsidRPr="006F4BBE">
        <w:rPr>
          <w:lang w:val="ru-RU"/>
        </w:rPr>
        <w:t>Тема 5. Химико-лесной комплекс</w:t>
      </w:r>
      <w:bookmarkEnd w:id="380"/>
    </w:p>
    <w:p w14:paraId="67685B50" w14:textId="77777777" w:rsidR="00C6278E" w:rsidRPr="006F4BBE" w:rsidRDefault="00C6278E" w:rsidP="00287D0F">
      <w:pPr>
        <w:rPr>
          <w:lang w:val="ru-RU"/>
        </w:rPr>
      </w:pPr>
      <w:bookmarkStart w:id="381" w:name="_Toc97148500"/>
      <w:r w:rsidRPr="006F4BBE">
        <w:rPr>
          <w:lang w:val="ru-RU"/>
        </w:rPr>
        <w:t>Химическая промышленность</w:t>
      </w:r>
      <w:bookmarkEnd w:id="381"/>
    </w:p>
    <w:p w14:paraId="2983F590" w14:textId="77777777" w:rsidR="00C6278E" w:rsidRPr="006F4BBE" w:rsidRDefault="00C6278E" w:rsidP="00287D0F">
      <w:pPr>
        <w:rPr>
          <w:i/>
          <w:lang w:val="ru-RU"/>
        </w:rPr>
      </w:pPr>
      <w:r w:rsidRPr="006F4BBE">
        <w:rPr>
          <w:lang w:val="ru-RU"/>
        </w:rPr>
        <w:t>Состав, место и значение в хозяйстве. Факторы размещения предприятий. Место России в мировом производстве     химиче-ской</w:t>
      </w:r>
      <w:r w:rsidRPr="006F4BBE">
        <w:rPr>
          <w:spacing w:val="-39"/>
          <w:lang w:val="ru-RU"/>
        </w:rPr>
        <w:t xml:space="preserve"> </w:t>
      </w:r>
      <w:r w:rsidRPr="006F4BBE">
        <w:rPr>
          <w:lang w:val="ru-RU"/>
        </w:rPr>
        <w:t>продукции.</w:t>
      </w:r>
      <w:r w:rsidRPr="006F4BBE">
        <w:rPr>
          <w:spacing w:val="-39"/>
          <w:lang w:val="ru-RU"/>
        </w:rPr>
        <w:t xml:space="preserve"> </w:t>
      </w:r>
      <w:r w:rsidRPr="006F4BBE">
        <w:rPr>
          <w:lang w:val="ru-RU"/>
        </w:rPr>
        <w:t>География</w:t>
      </w:r>
      <w:r w:rsidRPr="006F4BBE">
        <w:rPr>
          <w:spacing w:val="-39"/>
          <w:lang w:val="ru-RU"/>
        </w:rPr>
        <w:t xml:space="preserve"> </w:t>
      </w:r>
      <w:r w:rsidRPr="006F4BBE">
        <w:rPr>
          <w:lang w:val="ru-RU"/>
        </w:rPr>
        <w:t>важнейших</w:t>
      </w:r>
      <w:r w:rsidRPr="006F4BBE">
        <w:rPr>
          <w:spacing w:val="-39"/>
          <w:lang w:val="ru-RU"/>
        </w:rPr>
        <w:t xml:space="preserve"> </w:t>
      </w:r>
      <w:r w:rsidRPr="006F4BBE">
        <w:rPr>
          <w:lang w:val="ru-RU"/>
        </w:rPr>
        <w:t>подотраслей:</w:t>
      </w:r>
      <w:r w:rsidRPr="006F4BBE">
        <w:rPr>
          <w:spacing w:val="-39"/>
          <w:lang w:val="ru-RU"/>
        </w:rPr>
        <w:t xml:space="preserve"> </w:t>
      </w:r>
      <w:r w:rsidRPr="006F4BBE">
        <w:rPr>
          <w:lang w:val="ru-RU"/>
        </w:rPr>
        <w:t>основные районы и центры. Химическая промышленность и охрана 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i/>
          <w:lang w:val="ru-RU"/>
        </w:rPr>
        <w:t>Основные</w:t>
      </w:r>
      <w:r w:rsidRPr="006F4BBE">
        <w:rPr>
          <w:i/>
          <w:spacing w:val="-15"/>
          <w:lang w:val="ru-RU"/>
        </w:rPr>
        <w:t xml:space="preserve"> </w:t>
      </w:r>
      <w:r w:rsidRPr="006F4BBE">
        <w:rPr>
          <w:i/>
          <w:lang w:val="ru-RU"/>
        </w:rPr>
        <w:t>положения</w:t>
      </w:r>
      <w:r w:rsidRPr="006F4BBE">
        <w:rPr>
          <w:i/>
          <w:spacing w:val="-15"/>
          <w:lang w:val="ru-RU"/>
        </w:rPr>
        <w:t xml:space="preserve"> </w:t>
      </w:r>
      <w:r w:rsidRPr="006F4BBE">
        <w:rPr>
          <w:i/>
          <w:lang w:val="ru-RU"/>
        </w:rPr>
        <w:t>«Стратегии</w:t>
      </w:r>
      <w:r w:rsidRPr="006F4BBE">
        <w:rPr>
          <w:i/>
          <w:spacing w:val="-15"/>
          <w:lang w:val="ru-RU"/>
        </w:rPr>
        <w:t xml:space="preserve"> </w:t>
      </w:r>
      <w:r w:rsidRPr="006F4BBE">
        <w:rPr>
          <w:i/>
          <w:lang w:val="ru-RU"/>
        </w:rPr>
        <w:t>развития</w:t>
      </w:r>
      <w:r w:rsidRPr="006F4BBE">
        <w:rPr>
          <w:i/>
          <w:spacing w:val="-10"/>
          <w:lang w:val="ru-RU"/>
        </w:rPr>
        <w:t xml:space="preserve"> </w:t>
      </w:r>
      <w:r w:rsidRPr="006F4BBE">
        <w:rPr>
          <w:i/>
          <w:lang w:val="ru-RU"/>
        </w:rPr>
        <w:t>химического</w:t>
      </w:r>
      <w:r w:rsidRPr="006F4BBE">
        <w:rPr>
          <w:i/>
          <w:spacing w:val="-10"/>
          <w:lang w:val="ru-RU"/>
        </w:rPr>
        <w:t xml:space="preserve"> </w:t>
      </w:r>
      <w:r w:rsidRPr="006F4BBE">
        <w:rPr>
          <w:i/>
          <w:lang w:val="ru-RU"/>
        </w:rPr>
        <w:t>и</w:t>
      </w:r>
      <w:r w:rsidRPr="006F4BBE">
        <w:rPr>
          <w:i/>
          <w:spacing w:val="-10"/>
          <w:lang w:val="ru-RU"/>
        </w:rPr>
        <w:t xml:space="preserve"> </w:t>
      </w:r>
      <w:r w:rsidRPr="006F4BBE">
        <w:rPr>
          <w:i/>
          <w:lang w:val="ru-RU"/>
        </w:rPr>
        <w:t>нефтехимического</w:t>
      </w:r>
      <w:r w:rsidRPr="006F4BBE">
        <w:rPr>
          <w:i/>
          <w:spacing w:val="-10"/>
          <w:lang w:val="ru-RU"/>
        </w:rPr>
        <w:t xml:space="preserve"> </w:t>
      </w:r>
      <w:r w:rsidRPr="006F4BBE">
        <w:rPr>
          <w:i/>
          <w:lang w:val="ru-RU"/>
        </w:rPr>
        <w:t>комплекса</w:t>
      </w:r>
      <w:r w:rsidRPr="006F4BBE">
        <w:rPr>
          <w:i/>
          <w:spacing w:val="-10"/>
          <w:lang w:val="ru-RU"/>
        </w:rPr>
        <w:t xml:space="preserve"> </w:t>
      </w:r>
      <w:r w:rsidRPr="006F4BBE">
        <w:rPr>
          <w:i/>
          <w:lang w:val="ru-RU"/>
        </w:rPr>
        <w:t>на</w:t>
      </w:r>
      <w:r w:rsidRPr="006F4BBE">
        <w:rPr>
          <w:i/>
          <w:spacing w:val="-10"/>
          <w:lang w:val="ru-RU"/>
        </w:rPr>
        <w:t xml:space="preserve"> </w:t>
      </w:r>
      <w:r w:rsidRPr="006F4BBE">
        <w:rPr>
          <w:i/>
          <w:lang w:val="ru-RU"/>
        </w:rPr>
        <w:t>период</w:t>
      </w:r>
      <w:r w:rsidRPr="006F4BBE">
        <w:rPr>
          <w:i/>
          <w:spacing w:val="-10"/>
          <w:lang w:val="ru-RU"/>
        </w:rPr>
        <w:t xml:space="preserve"> </w:t>
      </w:r>
      <w:r w:rsidRPr="006F4BBE">
        <w:rPr>
          <w:i/>
          <w:lang w:val="ru-RU"/>
        </w:rPr>
        <w:t>до 2030</w:t>
      </w:r>
      <w:r w:rsidRPr="006F4BBE">
        <w:rPr>
          <w:i/>
          <w:spacing w:val="-22"/>
          <w:lang w:val="ru-RU"/>
        </w:rPr>
        <w:t xml:space="preserve"> </w:t>
      </w:r>
      <w:r w:rsidRPr="006F4BBE">
        <w:rPr>
          <w:i/>
          <w:lang w:val="ru-RU"/>
        </w:rPr>
        <w:t>года».</w:t>
      </w:r>
    </w:p>
    <w:p w14:paraId="46706590" w14:textId="77777777" w:rsidR="00C6278E" w:rsidRPr="006F4BBE" w:rsidRDefault="00C6278E" w:rsidP="00287D0F">
      <w:pPr>
        <w:rPr>
          <w:lang w:val="ru-RU"/>
        </w:rPr>
      </w:pPr>
      <w:bookmarkStart w:id="382" w:name="_Toc97148501"/>
      <w:r w:rsidRPr="006F4BBE">
        <w:rPr>
          <w:lang w:val="ru-RU"/>
        </w:rPr>
        <w:t>Лесопромышленный  комплекс</w:t>
      </w:r>
      <w:bookmarkEnd w:id="382"/>
    </w:p>
    <w:p w14:paraId="60F50D64" w14:textId="77777777" w:rsidR="00C6278E" w:rsidRPr="006F4BBE" w:rsidRDefault="00C6278E" w:rsidP="00287D0F">
      <w:pPr>
        <w:rPr>
          <w:lang w:val="ru-RU"/>
        </w:rPr>
      </w:pPr>
      <w:r w:rsidRPr="006F4BBE">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40FAB7E" w14:textId="77777777" w:rsidR="00C6278E" w:rsidRPr="006F4BBE" w:rsidRDefault="00C6278E" w:rsidP="00287D0F">
      <w:pPr>
        <w:rPr>
          <w:i/>
          <w:lang w:val="ru-RU"/>
        </w:rPr>
      </w:pPr>
      <w:r w:rsidRPr="006F4BBE">
        <w:rPr>
          <w:lang w:val="ru-RU"/>
        </w:rPr>
        <w:t xml:space="preserve">Лесное хозяйство и окружающая среда. Проблемы и перспективы развития. </w:t>
      </w:r>
      <w:r w:rsidRPr="006F4BBE">
        <w:rPr>
          <w:i/>
          <w:lang w:val="ru-RU"/>
        </w:rPr>
        <w:t>Основные положения «Стратегии развития лесного комплекса Российской Федерации до 2030     года».</w:t>
      </w:r>
    </w:p>
    <w:p w14:paraId="5832C568" w14:textId="77777777" w:rsidR="00C6278E" w:rsidRPr="006F4BBE" w:rsidRDefault="00C6278E" w:rsidP="00287D0F">
      <w:pPr>
        <w:rPr>
          <w:lang w:val="ru-RU"/>
        </w:rPr>
      </w:pPr>
      <w:bookmarkStart w:id="383" w:name="_Toc97148502"/>
      <w:r w:rsidRPr="006F4BBE">
        <w:rPr>
          <w:lang w:val="ru-RU"/>
        </w:rPr>
        <w:t>Практическая работа</w:t>
      </w:r>
      <w:bookmarkEnd w:id="383"/>
    </w:p>
    <w:p w14:paraId="2ECC0F4F" w14:textId="77777777" w:rsidR="00C6278E" w:rsidRPr="006F4BBE" w:rsidRDefault="00C6278E" w:rsidP="00287D0F">
      <w:pPr>
        <w:rPr>
          <w:lang w:val="ru-RU"/>
        </w:rPr>
      </w:pPr>
      <w:r w:rsidRPr="006F4BBE">
        <w:rPr>
          <w:lang w:val="ru-RU"/>
        </w:rPr>
        <w:t xml:space="preserve">1. Анализ документов </w:t>
      </w:r>
      <w:r w:rsidRPr="006F4BBE">
        <w:rPr>
          <w:i/>
          <w:lang w:val="ru-RU"/>
        </w:rPr>
        <w:t xml:space="preserve">«Прогноз развития лесного сектора Российской </w:t>
      </w:r>
      <w:r w:rsidRPr="006F4BBE">
        <w:rPr>
          <w:i/>
          <w:lang w:val="ru-RU"/>
        </w:rPr>
        <w:lastRenderedPageBreak/>
        <w:t xml:space="preserve">Федерации до 2030 года» (Гл.1, 3 и 11) и «Стратегия развития лесного комплекса Российской Федерации до 2030 года» (Гл. </w:t>
      </w:r>
      <w:r w:rsidRPr="006F4BBE">
        <w:rPr>
          <w:i/>
        </w:rPr>
        <w:t>II</w:t>
      </w:r>
      <w:r w:rsidRPr="006F4BBE">
        <w:rPr>
          <w:i/>
          <w:lang w:val="ru-RU"/>
        </w:rPr>
        <w:t xml:space="preserve"> и </w:t>
      </w:r>
      <w:r w:rsidRPr="006F4BBE">
        <w:rPr>
          <w:i/>
        </w:rPr>
        <w:t>III</w:t>
      </w:r>
      <w:r w:rsidRPr="006F4BBE">
        <w:rPr>
          <w:i/>
          <w:lang w:val="ru-RU"/>
        </w:rPr>
        <w:t xml:space="preserve">, Приложения № 1 и № 18) </w:t>
      </w:r>
      <w:r w:rsidRPr="006F4BBE">
        <w:rPr>
          <w:lang w:val="ru-RU"/>
        </w:rPr>
        <w:t>с целью определения перспектив и проблем развития комплекса.</w:t>
      </w:r>
    </w:p>
    <w:p w14:paraId="65740C15" w14:textId="77777777" w:rsidR="00C6278E" w:rsidRPr="006F4BBE" w:rsidRDefault="00C6278E" w:rsidP="00287D0F">
      <w:pPr>
        <w:rPr>
          <w:lang w:val="ru-RU"/>
        </w:rPr>
      </w:pPr>
      <w:bookmarkStart w:id="384" w:name="_Toc97148503"/>
      <w:r w:rsidRPr="006F4BBE">
        <w:rPr>
          <w:spacing w:val="-3"/>
          <w:lang w:val="ru-RU"/>
        </w:rPr>
        <w:t xml:space="preserve">Тема </w:t>
      </w:r>
      <w:r w:rsidRPr="006F4BBE">
        <w:rPr>
          <w:spacing w:val="-4"/>
          <w:lang w:val="ru-RU"/>
        </w:rPr>
        <w:t xml:space="preserve">6. </w:t>
      </w:r>
      <w:r w:rsidRPr="006F4BBE">
        <w:rPr>
          <w:lang w:val="ru-RU"/>
        </w:rPr>
        <w:t>Агропромышленный комплекс</w:t>
      </w:r>
      <w:r w:rsidRPr="006F4BBE">
        <w:rPr>
          <w:spacing w:val="54"/>
          <w:lang w:val="ru-RU"/>
        </w:rPr>
        <w:t xml:space="preserve"> </w:t>
      </w:r>
      <w:r w:rsidRPr="006F4BBE">
        <w:rPr>
          <w:lang w:val="ru-RU"/>
        </w:rPr>
        <w:t>(АПК)</w:t>
      </w:r>
      <w:bookmarkEnd w:id="384"/>
    </w:p>
    <w:p w14:paraId="30007F49" w14:textId="77777777" w:rsidR="00C6278E" w:rsidRPr="006F4BBE" w:rsidRDefault="00C6278E" w:rsidP="00287D0F">
      <w:pPr>
        <w:rPr>
          <w:lang w:val="ru-RU"/>
        </w:rPr>
      </w:pPr>
      <w:r w:rsidRPr="006F4BBE">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1FDE73" w14:textId="77777777" w:rsidR="00C6278E" w:rsidRPr="006F4BBE" w:rsidRDefault="00C6278E" w:rsidP="00287D0F">
      <w:pPr>
        <w:rPr>
          <w:lang w:val="ru-RU"/>
        </w:rPr>
      </w:pPr>
      <w:r w:rsidRPr="006F4BBE">
        <w:rPr>
          <w:lang w:val="ru-RU"/>
        </w:rPr>
        <w:t>Пищевая</w:t>
      </w:r>
      <w:r w:rsidRPr="006F4BBE">
        <w:rPr>
          <w:spacing w:val="-36"/>
          <w:lang w:val="ru-RU"/>
        </w:rPr>
        <w:t xml:space="preserve"> </w:t>
      </w:r>
      <w:r w:rsidRPr="006F4BBE">
        <w:rPr>
          <w:lang w:val="ru-RU"/>
        </w:rPr>
        <w:t>промышленность.</w:t>
      </w:r>
      <w:r w:rsidRPr="006F4BBE">
        <w:rPr>
          <w:spacing w:val="-36"/>
          <w:lang w:val="ru-RU"/>
        </w:rPr>
        <w:t xml:space="preserve"> </w:t>
      </w:r>
      <w:r w:rsidRPr="006F4BBE">
        <w:rPr>
          <w:lang w:val="ru-RU"/>
        </w:rPr>
        <w:t>Состав,</w:t>
      </w:r>
      <w:r w:rsidRPr="006F4BBE">
        <w:rPr>
          <w:spacing w:val="-36"/>
          <w:lang w:val="ru-RU"/>
        </w:rPr>
        <w:t xml:space="preserve"> </w:t>
      </w:r>
      <w:r w:rsidRPr="006F4BBE">
        <w:rPr>
          <w:lang w:val="ru-RU"/>
        </w:rPr>
        <w:t>место</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хозяйстве. Факторы размещения предприятий. География важнейших</w:t>
      </w:r>
      <w:r w:rsidRPr="006F4BBE">
        <w:rPr>
          <w:spacing w:val="-7"/>
          <w:lang w:val="ru-RU"/>
        </w:rPr>
        <w:t xml:space="preserve"> </w:t>
      </w:r>
      <w:r w:rsidRPr="006F4BBE">
        <w:rPr>
          <w:lang w:val="ru-RU"/>
        </w:rPr>
        <w:t>отраслей:</w:t>
      </w:r>
      <w:r w:rsidRPr="006F4BBE">
        <w:rPr>
          <w:spacing w:val="-7"/>
          <w:lang w:val="ru-RU"/>
        </w:rPr>
        <w:t xml:space="preserve"> </w:t>
      </w:r>
      <w:r w:rsidRPr="006F4BBE">
        <w:rPr>
          <w:lang w:val="ru-RU"/>
        </w:rPr>
        <w:t>основные</w:t>
      </w:r>
      <w:r w:rsidRPr="006F4BBE">
        <w:rPr>
          <w:spacing w:val="-7"/>
          <w:lang w:val="ru-RU"/>
        </w:rPr>
        <w:t xml:space="preserve"> </w:t>
      </w:r>
      <w:r w:rsidRPr="006F4BBE">
        <w:rPr>
          <w:lang w:val="ru-RU"/>
        </w:rPr>
        <w:t>районы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центры.</w:t>
      </w:r>
      <w:r w:rsidRPr="006F4BBE">
        <w:rPr>
          <w:spacing w:val="-7"/>
          <w:lang w:val="ru-RU"/>
        </w:rPr>
        <w:t xml:space="preserve"> </w:t>
      </w:r>
      <w:r w:rsidRPr="006F4BBE">
        <w:rPr>
          <w:lang w:val="ru-RU"/>
        </w:rPr>
        <w:t>Пищевая</w:t>
      </w:r>
      <w:r w:rsidRPr="006F4BBE">
        <w:rPr>
          <w:spacing w:val="-7"/>
          <w:lang w:val="ru-RU"/>
        </w:rPr>
        <w:t xml:space="preserve"> </w:t>
      </w:r>
      <w:r w:rsidRPr="006F4BBE">
        <w:rPr>
          <w:lang w:val="ru-RU"/>
        </w:rPr>
        <w:t>промышленность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охрана</w:t>
      </w:r>
      <w:r w:rsidRPr="006F4BBE">
        <w:rPr>
          <w:spacing w:val="-16"/>
          <w:lang w:val="ru-RU"/>
        </w:rPr>
        <w:t xml:space="preserve"> </w:t>
      </w:r>
      <w:r w:rsidRPr="006F4BBE">
        <w:rPr>
          <w:lang w:val="ru-RU"/>
        </w:rPr>
        <w:t>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Лёгкая</w:t>
      </w:r>
      <w:r w:rsidRPr="006F4BBE">
        <w:rPr>
          <w:spacing w:val="-16"/>
          <w:lang w:val="ru-RU"/>
        </w:rPr>
        <w:t xml:space="preserve"> </w:t>
      </w:r>
      <w:r w:rsidRPr="006F4BBE">
        <w:rPr>
          <w:lang w:val="ru-RU"/>
        </w:rPr>
        <w:t>промышленность. Состав, место и значение в хозяйстве. Факторы размещения предприятий.</w:t>
      </w:r>
      <w:r w:rsidRPr="006F4BBE">
        <w:rPr>
          <w:spacing w:val="-25"/>
          <w:lang w:val="ru-RU"/>
        </w:rPr>
        <w:t xml:space="preserve"> </w:t>
      </w:r>
      <w:r w:rsidRPr="006F4BBE">
        <w:rPr>
          <w:lang w:val="ru-RU"/>
        </w:rPr>
        <w:t>География</w:t>
      </w:r>
      <w:r w:rsidRPr="006F4BBE">
        <w:rPr>
          <w:spacing w:val="-25"/>
          <w:lang w:val="ru-RU"/>
        </w:rPr>
        <w:t xml:space="preserve"> </w:t>
      </w:r>
      <w:r w:rsidRPr="006F4BBE">
        <w:rPr>
          <w:lang w:val="ru-RU"/>
        </w:rPr>
        <w:t>важнейших</w:t>
      </w:r>
      <w:r w:rsidRPr="006F4BBE">
        <w:rPr>
          <w:spacing w:val="-25"/>
          <w:lang w:val="ru-RU"/>
        </w:rPr>
        <w:t xml:space="preserve"> </w:t>
      </w:r>
      <w:r w:rsidRPr="006F4BBE">
        <w:rPr>
          <w:lang w:val="ru-RU"/>
        </w:rPr>
        <w:t>отраслей:</w:t>
      </w:r>
      <w:r w:rsidRPr="006F4BBE">
        <w:rPr>
          <w:spacing w:val="-25"/>
          <w:lang w:val="ru-RU"/>
        </w:rPr>
        <w:t xml:space="preserve"> </w:t>
      </w:r>
      <w:r w:rsidRPr="006F4BBE">
        <w:rPr>
          <w:lang w:val="ru-RU"/>
        </w:rPr>
        <w:t>основные</w:t>
      </w:r>
      <w:r w:rsidRPr="006F4BBE">
        <w:rPr>
          <w:spacing w:val="-25"/>
          <w:lang w:val="ru-RU"/>
        </w:rPr>
        <w:t xml:space="preserve"> </w:t>
      </w:r>
      <w:r w:rsidRPr="006F4BBE">
        <w:rPr>
          <w:lang w:val="ru-RU"/>
        </w:rPr>
        <w:t xml:space="preserve">районы и центры. Лёгкая промышленность и охрана окружающей среды. </w:t>
      </w:r>
      <w:r w:rsidRPr="006F4BBE">
        <w:rPr>
          <w:i/>
          <w:lang w:val="ru-RU"/>
        </w:rPr>
        <w:t>«Стратегия развития агропромышленного и рыбохозяйственного</w:t>
      </w:r>
      <w:r w:rsidRPr="006F4BBE">
        <w:rPr>
          <w:i/>
          <w:spacing w:val="-9"/>
          <w:lang w:val="ru-RU"/>
        </w:rPr>
        <w:t xml:space="preserve"> </w:t>
      </w:r>
      <w:r w:rsidRPr="006F4BBE">
        <w:rPr>
          <w:i/>
          <w:lang w:val="ru-RU"/>
        </w:rPr>
        <w:t>комплексов</w:t>
      </w:r>
      <w:r w:rsidRPr="006F4BBE">
        <w:rPr>
          <w:i/>
          <w:spacing w:val="-9"/>
          <w:lang w:val="ru-RU"/>
        </w:rPr>
        <w:t xml:space="preserve"> </w:t>
      </w:r>
      <w:r w:rsidRPr="006F4BBE">
        <w:rPr>
          <w:i/>
          <w:lang w:val="ru-RU"/>
        </w:rPr>
        <w:t>Российской</w:t>
      </w:r>
      <w:r w:rsidRPr="006F4BBE">
        <w:rPr>
          <w:i/>
          <w:spacing w:val="-9"/>
          <w:lang w:val="ru-RU"/>
        </w:rPr>
        <w:t xml:space="preserve"> </w:t>
      </w:r>
      <w:r w:rsidRPr="006F4BBE">
        <w:rPr>
          <w:i/>
          <w:lang w:val="ru-RU"/>
        </w:rPr>
        <w:t>Федерации</w:t>
      </w:r>
      <w:r w:rsidRPr="006F4BBE">
        <w:rPr>
          <w:i/>
          <w:spacing w:val="-9"/>
          <w:lang w:val="ru-RU"/>
        </w:rPr>
        <w:t xml:space="preserve"> </w:t>
      </w:r>
      <w:r w:rsidRPr="006F4BBE">
        <w:rPr>
          <w:i/>
          <w:lang w:val="ru-RU"/>
        </w:rPr>
        <w:t>на</w:t>
      </w:r>
      <w:r w:rsidRPr="006F4BBE">
        <w:rPr>
          <w:i/>
          <w:spacing w:val="-9"/>
          <w:lang w:val="ru-RU"/>
        </w:rPr>
        <w:t xml:space="preserve"> </w:t>
      </w:r>
      <w:r w:rsidRPr="006F4BBE">
        <w:rPr>
          <w:i/>
          <w:lang w:val="ru-RU"/>
        </w:rPr>
        <w:t>период</w:t>
      </w:r>
      <w:r w:rsidRPr="006F4BBE">
        <w:rPr>
          <w:i/>
          <w:spacing w:val="-9"/>
          <w:lang w:val="ru-RU"/>
        </w:rPr>
        <w:t xml:space="preserve"> </w:t>
      </w:r>
      <w:r w:rsidRPr="006F4BBE">
        <w:rPr>
          <w:i/>
          <w:lang w:val="ru-RU"/>
        </w:rPr>
        <w:t>до 2030</w:t>
      </w:r>
      <w:r w:rsidRPr="006F4BBE">
        <w:rPr>
          <w:i/>
          <w:spacing w:val="-22"/>
          <w:lang w:val="ru-RU"/>
        </w:rPr>
        <w:t xml:space="preserve"> </w:t>
      </w:r>
      <w:r w:rsidRPr="006F4BBE">
        <w:rPr>
          <w:i/>
          <w:lang w:val="ru-RU"/>
        </w:rPr>
        <w:t>года».</w:t>
      </w:r>
      <w:r w:rsidRPr="006F4BBE">
        <w:rPr>
          <w:i/>
          <w:spacing w:val="-22"/>
          <w:lang w:val="ru-RU"/>
        </w:rPr>
        <w:t xml:space="preserve"> </w:t>
      </w:r>
      <w:r w:rsidRPr="006F4BBE">
        <w:rPr>
          <w:lang w:val="ru-RU"/>
        </w:rPr>
        <w:t>Особенности</w:t>
      </w:r>
      <w:r w:rsidRPr="006F4BBE">
        <w:rPr>
          <w:spacing w:val="-23"/>
          <w:lang w:val="ru-RU"/>
        </w:rPr>
        <w:t xml:space="preserve"> </w:t>
      </w:r>
      <w:r w:rsidRPr="006F4BBE">
        <w:rPr>
          <w:lang w:val="ru-RU"/>
        </w:rPr>
        <w:t>АПК</w:t>
      </w:r>
      <w:r w:rsidRPr="006F4BBE">
        <w:rPr>
          <w:spacing w:val="-23"/>
          <w:lang w:val="ru-RU"/>
        </w:rPr>
        <w:t xml:space="preserve"> </w:t>
      </w:r>
      <w:r w:rsidRPr="006F4BBE">
        <w:rPr>
          <w:lang w:val="ru-RU"/>
        </w:rPr>
        <w:t>своего</w:t>
      </w:r>
      <w:r w:rsidRPr="006F4BBE">
        <w:rPr>
          <w:spacing w:val="-23"/>
          <w:lang w:val="ru-RU"/>
        </w:rPr>
        <w:t xml:space="preserve"> </w:t>
      </w:r>
      <w:r w:rsidRPr="006F4BBE">
        <w:rPr>
          <w:lang w:val="ru-RU"/>
        </w:rPr>
        <w:t>края.</w:t>
      </w:r>
    </w:p>
    <w:p w14:paraId="47A5ADD4" w14:textId="77777777" w:rsidR="00C6278E" w:rsidRPr="006F4BBE" w:rsidRDefault="00C6278E" w:rsidP="00287D0F">
      <w:pPr>
        <w:rPr>
          <w:lang w:val="ru-RU"/>
        </w:rPr>
      </w:pPr>
      <w:bookmarkStart w:id="385" w:name="_Toc97148504"/>
      <w:r w:rsidRPr="006F4BBE">
        <w:rPr>
          <w:lang w:val="ru-RU"/>
        </w:rPr>
        <w:t>Практическая работа</w:t>
      </w:r>
      <w:bookmarkEnd w:id="385"/>
    </w:p>
    <w:p w14:paraId="3A0A85DE"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Определение</w:t>
      </w:r>
      <w:r w:rsidRPr="006F4BBE">
        <w:rPr>
          <w:spacing w:val="-12"/>
          <w:lang w:val="ru-RU"/>
        </w:rPr>
        <w:t xml:space="preserve"> </w:t>
      </w:r>
      <w:r w:rsidRPr="006F4BBE">
        <w:rPr>
          <w:lang w:val="ru-RU"/>
        </w:rPr>
        <w:t>влияния</w:t>
      </w:r>
      <w:r w:rsidRPr="006F4BBE">
        <w:rPr>
          <w:spacing w:val="-12"/>
          <w:lang w:val="ru-RU"/>
        </w:rPr>
        <w:t xml:space="preserve"> </w:t>
      </w:r>
      <w:r w:rsidRPr="006F4BBE">
        <w:rPr>
          <w:lang w:val="ru-RU"/>
        </w:rPr>
        <w:t>природных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социальных</w:t>
      </w:r>
      <w:r w:rsidRPr="006F4BBE">
        <w:rPr>
          <w:spacing w:val="-12"/>
          <w:lang w:val="ru-RU"/>
        </w:rPr>
        <w:t xml:space="preserve"> </w:t>
      </w:r>
      <w:r w:rsidRPr="006F4BBE">
        <w:rPr>
          <w:lang w:val="ru-RU"/>
        </w:rPr>
        <w:t>факторов на размещение отраслей</w:t>
      </w:r>
      <w:r w:rsidRPr="006F4BBE">
        <w:rPr>
          <w:spacing w:val="-14"/>
          <w:lang w:val="ru-RU"/>
        </w:rPr>
        <w:t xml:space="preserve"> </w:t>
      </w:r>
      <w:r w:rsidRPr="006F4BBE">
        <w:rPr>
          <w:lang w:val="ru-RU"/>
        </w:rPr>
        <w:t>АПК.</w:t>
      </w:r>
    </w:p>
    <w:p w14:paraId="40BE660C" w14:textId="77777777" w:rsidR="00C6278E" w:rsidRPr="006F4BBE" w:rsidRDefault="00C6278E" w:rsidP="00287D0F">
      <w:pPr>
        <w:rPr>
          <w:lang w:val="ru-RU"/>
        </w:rPr>
      </w:pPr>
    </w:p>
    <w:p w14:paraId="635DB060" w14:textId="77777777" w:rsidR="00C6278E" w:rsidRPr="006F4BBE" w:rsidRDefault="00C6278E" w:rsidP="00287D0F">
      <w:pPr>
        <w:rPr>
          <w:lang w:val="ru-RU"/>
        </w:rPr>
      </w:pPr>
      <w:bookmarkStart w:id="386" w:name="_Toc97148505"/>
      <w:r w:rsidRPr="006F4BBE">
        <w:rPr>
          <w:lang w:val="ru-RU"/>
        </w:rPr>
        <w:t>Тема 7. Инфраструктурный комплекс</w:t>
      </w:r>
      <w:bookmarkEnd w:id="386"/>
    </w:p>
    <w:p w14:paraId="1C4440CC" w14:textId="686C06EF" w:rsidR="00C6278E" w:rsidRPr="006F4BBE" w:rsidRDefault="00C6278E" w:rsidP="00287D0F">
      <w:pPr>
        <w:rPr>
          <w:lang w:val="ru-RU"/>
        </w:rPr>
      </w:pPr>
      <w:r w:rsidRPr="006F4BBE">
        <w:rPr>
          <w:lang w:val="ru-RU"/>
        </w:rPr>
        <w:t>Состав:</w:t>
      </w:r>
      <w:r w:rsidRPr="006F4BBE">
        <w:rPr>
          <w:spacing w:val="-19"/>
          <w:lang w:val="ru-RU"/>
        </w:rPr>
        <w:t xml:space="preserve"> </w:t>
      </w:r>
      <w:r w:rsidRPr="006F4BBE">
        <w:rPr>
          <w:lang w:val="ru-RU"/>
        </w:rPr>
        <w:t>транспорт,</w:t>
      </w:r>
      <w:r w:rsidRPr="006F4BBE">
        <w:rPr>
          <w:spacing w:val="-19"/>
          <w:lang w:val="ru-RU"/>
        </w:rPr>
        <w:t xml:space="preserve"> </w:t>
      </w:r>
      <w:r w:rsidRPr="006F4BBE">
        <w:rPr>
          <w:lang w:val="ru-RU"/>
        </w:rPr>
        <w:t>информационная</w:t>
      </w:r>
      <w:r w:rsidRPr="006F4BBE">
        <w:rPr>
          <w:spacing w:val="-19"/>
          <w:lang w:val="ru-RU"/>
        </w:rPr>
        <w:t xml:space="preserve"> </w:t>
      </w:r>
      <w:r w:rsidRPr="006F4BBE">
        <w:rPr>
          <w:lang w:val="ru-RU"/>
        </w:rPr>
        <w:t>инфраструктура;</w:t>
      </w:r>
      <w:r w:rsidRPr="006F4BBE">
        <w:rPr>
          <w:spacing w:val="-19"/>
          <w:lang w:val="ru-RU"/>
        </w:rPr>
        <w:t xml:space="preserve"> </w:t>
      </w:r>
      <w:r w:rsidRPr="006F4BBE">
        <w:rPr>
          <w:lang w:val="ru-RU"/>
        </w:rPr>
        <w:t xml:space="preserve">сфера обслуживания, рекреационное хозяйство </w:t>
      </w:r>
      <w:r w:rsidR="00BD6D2B" w:rsidRPr="006F4BBE">
        <w:rPr>
          <w:lang w:val="ru-RU"/>
        </w:rPr>
        <w:t>–</w:t>
      </w:r>
      <w:r w:rsidRPr="006F4BBE">
        <w:rPr>
          <w:lang w:val="ru-RU"/>
        </w:rPr>
        <w:t xml:space="preserve"> место и значение в</w:t>
      </w:r>
      <w:r w:rsidRPr="006F4BBE">
        <w:rPr>
          <w:spacing w:val="6"/>
          <w:lang w:val="ru-RU"/>
        </w:rPr>
        <w:t xml:space="preserve"> </w:t>
      </w:r>
      <w:r w:rsidRPr="006F4BBE">
        <w:rPr>
          <w:lang w:val="ru-RU"/>
        </w:rPr>
        <w:t>хозяйстве.</w:t>
      </w:r>
    </w:p>
    <w:p w14:paraId="0176977F" w14:textId="77777777" w:rsidR="00C6278E" w:rsidRPr="006F4BBE" w:rsidRDefault="00C6278E" w:rsidP="00287D0F">
      <w:pPr>
        <w:rPr>
          <w:lang w:val="ru-RU"/>
        </w:rPr>
      </w:pPr>
      <w:r w:rsidRPr="006F4BBE">
        <w:rPr>
          <w:lang w:val="ru-RU"/>
        </w:rPr>
        <w:t>Транспорт и связь. Состав, место и значение в хозяйстве. Морской,</w:t>
      </w:r>
      <w:r w:rsidRPr="006F4BBE">
        <w:rPr>
          <w:spacing w:val="-39"/>
          <w:lang w:val="ru-RU"/>
        </w:rPr>
        <w:t xml:space="preserve"> </w:t>
      </w:r>
      <w:r w:rsidRPr="006F4BBE">
        <w:rPr>
          <w:lang w:val="ru-RU"/>
        </w:rPr>
        <w:t>внутренний</w:t>
      </w:r>
      <w:r w:rsidRPr="006F4BBE">
        <w:rPr>
          <w:spacing w:val="-39"/>
          <w:lang w:val="ru-RU"/>
        </w:rPr>
        <w:t xml:space="preserve"> </w:t>
      </w:r>
      <w:r w:rsidRPr="006F4BBE">
        <w:rPr>
          <w:lang w:val="ru-RU"/>
        </w:rPr>
        <w:t>водный,</w:t>
      </w:r>
      <w:r w:rsidRPr="006F4BBE">
        <w:rPr>
          <w:spacing w:val="-39"/>
          <w:lang w:val="ru-RU"/>
        </w:rPr>
        <w:t xml:space="preserve"> </w:t>
      </w:r>
      <w:r w:rsidRPr="006F4BBE">
        <w:rPr>
          <w:lang w:val="ru-RU"/>
        </w:rPr>
        <w:t>железнодорожный,</w:t>
      </w:r>
      <w:r w:rsidRPr="006F4BBE">
        <w:rPr>
          <w:spacing w:val="-39"/>
          <w:lang w:val="ru-RU"/>
        </w:rPr>
        <w:t xml:space="preserve"> </w:t>
      </w:r>
      <w:r w:rsidRPr="006F4BBE">
        <w:rPr>
          <w:lang w:val="ru-RU"/>
        </w:rPr>
        <w:t>автомобильный, воздушный и трубопроводный транспорт. География</w:t>
      </w:r>
      <w:r w:rsidRPr="006F4BBE">
        <w:rPr>
          <w:spacing w:val="-8"/>
          <w:lang w:val="ru-RU"/>
        </w:rPr>
        <w:t xml:space="preserve"> </w:t>
      </w:r>
      <w:r w:rsidRPr="006F4BBE">
        <w:rPr>
          <w:lang w:val="ru-RU"/>
        </w:rPr>
        <w:t>отдельных видов транспорта и связи: основные транспортные пути и линии связи, крупнейшие транспортные</w:t>
      </w:r>
      <w:r w:rsidRPr="006F4BBE">
        <w:rPr>
          <w:spacing w:val="29"/>
          <w:lang w:val="ru-RU"/>
        </w:rPr>
        <w:t xml:space="preserve"> </w:t>
      </w:r>
      <w:r w:rsidRPr="006F4BBE">
        <w:rPr>
          <w:lang w:val="ru-RU"/>
        </w:rPr>
        <w:t>узлы.</w:t>
      </w:r>
    </w:p>
    <w:p w14:paraId="3D9E9E41" w14:textId="77777777" w:rsidR="00C6278E" w:rsidRPr="006F4BBE" w:rsidRDefault="00C6278E" w:rsidP="00287D0F">
      <w:pPr>
        <w:rPr>
          <w:lang w:val="ru-RU"/>
        </w:rPr>
      </w:pPr>
      <w:r w:rsidRPr="006F4BBE">
        <w:rPr>
          <w:lang w:val="ru-RU"/>
        </w:rPr>
        <w:t>Транспорт и охрана окружающей среды.</w:t>
      </w:r>
    </w:p>
    <w:p w14:paraId="092A0985" w14:textId="77777777" w:rsidR="00C6278E" w:rsidRPr="006F4BBE" w:rsidRDefault="00C6278E" w:rsidP="00287D0F">
      <w:pPr>
        <w:rPr>
          <w:lang w:val="ru-RU"/>
        </w:rPr>
      </w:pPr>
      <w:r w:rsidRPr="006F4BBE">
        <w:rPr>
          <w:lang w:val="ru-RU"/>
        </w:rPr>
        <w:t>Информационная инфраструктура. Рекреационное хозяйство. Особенности сферы обслуживания своего края.</w:t>
      </w:r>
    </w:p>
    <w:p w14:paraId="2CBBF375" w14:textId="77777777" w:rsidR="00C6278E" w:rsidRPr="006F4BBE" w:rsidRDefault="00C6278E" w:rsidP="00287D0F">
      <w:pPr>
        <w:rPr>
          <w:lang w:val="ru-RU"/>
        </w:rPr>
      </w:pPr>
      <w:r w:rsidRPr="006F4BBE">
        <w:rPr>
          <w:lang w:val="ru-RU"/>
        </w:rPr>
        <w:t xml:space="preserve">Проблемы и перспективы развития комплекса. </w:t>
      </w:r>
      <w:r w:rsidRPr="006F4BBE">
        <w:rPr>
          <w:i/>
          <w:lang w:val="ru-RU"/>
        </w:rPr>
        <w:t>«Стратегия развития транспорта России на период до 2030 года, Федеральный проект «Информационная инфраструктура»</w:t>
      </w:r>
      <w:r w:rsidRPr="006F4BBE">
        <w:rPr>
          <w:lang w:val="ru-RU"/>
        </w:rPr>
        <w:t>.</w:t>
      </w:r>
    </w:p>
    <w:p w14:paraId="41779590" w14:textId="77777777" w:rsidR="00C6278E" w:rsidRPr="006F4BBE" w:rsidRDefault="00C6278E" w:rsidP="00287D0F">
      <w:pPr>
        <w:rPr>
          <w:lang w:val="ru-RU"/>
        </w:rPr>
      </w:pPr>
      <w:bookmarkStart w:id="387" w:name="_Toc97148506"/>
      <w:r w:rsidRPr="006F4BBE">
        <w:rPr>
          <w:lang w:val="ru-RU"/>
        </w:rPr>
        <w:t>Практические работы</w:t>
      </w:r>
      <w:bookmarkEnd w:id="387"/>
    </w:p>
    <w:p w14:paraId="23B188C9"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Анализ</w:t>
      </w:r>
      <w:r w:rsidRPr="006F4BBE">
        <w:rPr>
          <w:spacing w:val="-19"/>
          <w:lang w:val="ru-RU"/>
        </w:rPr>
        <w:t xml:space="preserve"> </w:t>
      </w:r>
      <w:r w:rsidRPr="006F4BBE">
        <w:rPr>
          <w:lang w:val="ru-RU"/>
        </w:rPr>
        <w:t>статистических</w:t>
      </w:r>
      <w:r w:rsidRPr="006F4BBE">
        <w:rPr>
          <w:spacing w:val="-19"/>
          <w:lang w:val="ru-RU"/>
        </w:rPr>
        <w:t xml:space="preserve"> </w:t>
      </w:r>
      <w:r w:rsidRPr="006F4BBE">
        <w:rPr>
          <w:lang w:val="ru-RU"/>
        </w:rPr>
        <w:t>данных</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целью</w:t>
      </w:r>
      <w:r w:rsidRPr="006F4BBE">
        <w:rPr>
          <w:spacing w:val="-19"/>
          <w:lang w:val="ru-RU"/>
        </w:rPr>
        <w:t xml:space="preserve"> </w:t>
      </w:r>
      <w:r w:rsidRPr="006F4BBE">
        <w:rPr>
          <w:lang w:val="ru-RU"/>
        </w:rPr>
        <w:t>определения</w:t>
      </w:r>
      <w:r w:rsidRPr="006F4BBE">
        <w:rPr>
          <w:spacing w:val="-19"/>
          <w:lang w:val="ru-RU"/>
        </w:rPr>
        <w:t xml:space="preserve"> </w:t>
      </w:r>
      <w:r w:rsidRPr="006F4BBE">
        <w:rPr>
          <w:lang w:val="ru-RU"/>
        </w:rPr>
        <w:t>доли отдельных</w:t>
      </w:r>
      <w:r w:rsidRPr="006F4BBE">
        <w:rPr>
          <w:spacing w:val="-19"/>
          <w:lang w:val="ru-RU"/>
        </w:rPr>
        <w:t xml:space="preserve"> </w:t>
      </w:r>
      <w:r w:rsidRPr="006F4BBE">
        <w:rPr>
          <w:lang w:val="ru-RU"/>
        </w:rPr>
        <w:t>морских</w:t>
      </w:r>
      <w:r w:rsidRPr="006F4BBE">
        <w:rPr>
          <w:spacing w:val="-19"/>
          <w:lang w:val="ru-RU"/>
        </w:rPr>
        <w:t xml:space="preserve"> </w:t>
      </w:r>
      <w:r w:rsidRPr="006F4BBE">
        <w:rPr>
          <w:lang w:val="ru-RU"/>
        </w:rPr>
        <w:t>бассейнов</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грузоперевозках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объяснение выявленных</w:t>
      </w:r>
      <w:r w:rsidRPr="006F4BBE">
        <w:rPr>
          <w:spacing w:val="20"/>
          <w:lang w:val="ru-RU"/>
        </w:rPr>
        <w:t xml:space="preserve"> </w:t>
      </w:r>
      <w:r w:rsidRPr="006F4BBE">
        <w:rPr>
          <w:lang w:val="ru-RU"/>
        </w:rPr>
        <w:t>различий.</w:t>
      </w:r>
    </w:p>
    <w:p w14:paraId="6CD947D5" w14:textId="77777777" w:rsidR="00C6278E" w:rsidRPr="006F4BBE" w:rsidRDefault="00C6278E" w:rsidP="00287D0F">
      <w:pPr>
        <w:rPr>
          <w:lang w:val="ru-RU"/>
        </w:rPr>
      </w:pPr>
      <w:r w:rsidRPr="006F4BBE">
        <w:rPr>
          <w:lang w:val="ru-RU"/>
        </w:rPr>
        <w:t>2. Характеристика туристско-рекреационного потенциала своего края.</w:t>
      </w:r>
    </w:p>
    <w:p w14:paraId="66A594C9" w14:textId="77777777" w:rsidR="00C6278E" w:rsidRPr="006F4BBE" w:rsidRDefault="00C6278E" w:rsidP="00287D0F">
      <w:pPr>
        <w:rPr>
          <w:lang w:val="ru-RU"/>
        </w:rPr>
      </w:pPr>
    </w:p>
    <w:p w14:paraId="7949DE20" w14:textId="77777777" w:rsidR="00C6278E" w:rsidRPr="006F4BBE" w:rsidRDefault="00C6278E" w:rsidP="00287D0F">
      <w:pPr>
        <w:rPr>
          <w:lang w:val="ru-RU"/>
        </w:rPr>
      </w:pPr>
      <w:bookmarkStart w:id="388" w:name="_Toc97148507"/>
      <w:r w:rsidRPr="006F4BBE">
        <w:rPr>
          <w:lang w:val="ru-RU"/>
        </w:rPr>
        <w:t>Тема 8. Обобщение знаний</w:t>
      </w:r>
      <w:bookmarkEnd w:id="388"/>
    </w:p>
    <w:p w14:paraId="21DB5C2D" w14:textId="77777777" w:rsidR="00C6278E" w:rsidRPr="006F4BBE" w:rsidRDefault="00C6278E" w:rsidP="00287D0F">
      <w:pPr>
        <w:rPr>
          <w:lang w:val="ru-RU"/>
        </w:rPr>
      </w:pPr>
      <w:r w:rsidRPr="006F4BBE">
        <w:rPr>
          <w:lang w:val="ru-RU"/>
        </w:rPr>
        <w:t xml:space="preserve">Государственная политика как фактор размещения производства. </w:t>
      </w:r>
      <w:r w:rsidRPr="006F4BBE">
        <w:rPr>
          <w:i/>
          <w:lang w:val="ru-RU"/>
        </w:rPr>
        <w:t xml:space="preserve">«Стратегия пространственного развития Российской Федерации до 2025 года»: основные положения. </w:t>
      </w:r>
      <w:r w:rsidRPr="006F4BBE">
        <w:rPr>
          <w:lang w:val="ru-RU"/>
        </w:rPr>
        <w:t>Новые формы</w:t>
      </w:r>
      <w:r w:rsidRPr="006F4BBE">
        <w:rPr>
          <w:spacing w:val="-20"/>
          <w:lang w:val="ru-RU"/>
        </w:rPr>
        <w:t xml:space="preserve"> </w:t>
      </w:r>
      <w:r w:rsidRPr="006F4BBE">
        <w:rPr>
          <w:lang w:val="ru-RU"/>
        </w:rPr>
        <w:t>территориальной</w:t>
      </w:r>
      <w:r w:rsidRPr="006F4BBE">
        <w:rPr>
          <w:spacing w:val="-20"/>
          <w:lang w:val="ru-RU"/>
        </w:rPr>
        <w:t xml:space="preserve"> </w:t>
      </w:r>
      <w:r w:rsidRPr="006F4BBE">
        <w:rPr>
          <w:lang w:val="ru-RU"/>
        </w:rPr>
        <w:t>организации</w:t>
      </w:r>
      <w:r w:rsidRPr="006F4BBE">
        <w:rPr>
          <w:spacing w:val="-20"/>
          <w:lang w:val="ru-RU"/>
        </w:rPr>
        <w:t xml:space="preserve"> </w:t>
      </w:r>
      <w:r w:rsidRPr="006F4BBE">
        <w:rPr>
          <w:lang w:val="ru-RU"/>
        </w:rPr>
        <w:t>хозяйства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роль</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изменении территориальной структуры хозяйства России. Кластеры.</w:t>
      </w:r>
      <w:r w:rsidRPr="006F4BBE">
        <w:rPr>
          <w:spacing w:val="-12"/>
          <w:lang w:val="ru-RU"/>
        </w:rPr>
        <w:t xml:space="preserve"> </w:t>
      </w:r>
      <w:r w:rsidRPr="006F4BBE">
        <w:rPr>
          <w:lang w:val="ru-RU"/>
        </w:rPr>
        <w:t>Особые</w:t>
      </w:r>
      <w:r w:rsidRPr="006F4BBE">
        <w:rPr>
          <w:spacing w:val="-12"/>
          <w:lang w:val="ru-RU"/>
        </w:rPr>
        <w:t xml:space="preserve"> </w:t>
      </w:r>
      <w:r w:rsidRPr="006F4BBE">
        <w:rPr>
          <w:lang w:val="ru-RU"/>
        </w:rPr>
        <w:t>экономические</w:t>
      </w:r>
      <w:r w:rsidRPr="006F4BBE">
        <w:rPr>
          <w:spacing w:val="-12"/>
          <w:lang w:val="ru-RU"/>
        </w:rPr>
        <w:t xml:space="preserve"> </w:t>
      </w:r>
      <w:r w:rsidRPr="006F4BBE">
        <w:rPr>
          <w:lang w:val="ru-RU"/>
        </w:rPr>
        <w:t>зоны</w:t>
      </w:r>
      <w:r w:rsidRPr="006F4BBE">
        <w:rPr>
          <w:spacing w:val="-12"/>
          <w:lang w:val="ru-RU"/>
        </w:rPr>
        <w:t xml:space="preserve"> </w:t>
      </w:r>
      <w:r w:rsidRPr="006F4BBE">
        <w:rPr>
          <w:lang w:val="ru-RU"/>
        </w:rPr>
        <w:t>(ОЭЗ).</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опережающего</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(ТОР).</w:t>
      </w:r>
      <w:r w:rsidRPr="006F4BBE">
        <w:rPr>
          <w:spacing w:val="-29"/>
          <w:lang w:val="ru-RU"/>
        </w:rPr>
        <w:t xml:space="preserve"> </w:t>
      </w:r>
      <w:r w:rsidRPr="006F4BBE">
        <w:rPr>
          <w:lang w:val="ru-RU"/>
        </w:rPr>
        <w:t>Факторы,</w:t>
      </w:r>
      <w:r w:rsidRPr="006F4BBE">
        <w:rPr>
          <w:spacing w:val="-29"/>
          <w:lang w:val="ru-RU"/>
        </w:rPr>
        <w:t xml:space="preserve"> </w:t>
      </w:r>
      <w:r w:rsidRPr="006F4BBE">
        <w:rPr>
          <w:lang w:val="ru-RU"/>
        </w:rPr>
        <w:lastRenderedPageBreak/>
        <w:t>ограничивающие</w:t>
      </w:r>
      <w:r w:rsidRPr="006F4BBE">
        <w:rPr>
          <w:spacing w:val="-29"/>
          <w:lang w:val="ru-RU"/>
        </w:rPr>
        <w:t xml:space="preserve"> </w:t>
      </w:r>
      <w:r w:rsidRPr="006F4BBE">
        <w:rPr>
          <w:lang w:val="ru-RU"/>
        </w:rPr>
        <w:t>развитие хозяйства.</w:t>
      </w:r>
    </w:p>
    <w:p w14:paraId="776BE90F" w14:textId="77777777" w:rsidR="00C6278E" w:rsidRPr="006F4BBE" w:rsidRDefault="00C6278E" w:rsidP="00287D0F">
      <w:pPr>
        <w:rPr>
          <w:lang w:val="ru-RU"/>
        </w:rPr>
      </w:pPr>
      <w:r w:rsidRPr="006F4BBE">
        <w:rPr>
          <w:lang w:val="ru-RU"/>
        </w:rPr>
        <w:t xml:space="preserve">Развитие хозяйства и состояние окружающей среды. </w:t>
      </w:r>
      <w:r w:rsidRPr="006F4BBE">
        <w:rPr>
          <w:i/>
          <w:lang w:val="ru-RU"/>
        </w:rPr>
        <w:t xml:space="preserve">«Стратегия экологической безопасности Российской Федерации до 2025 года» </w:t>
      </w:r>
      <w:r w:rsidRPr="006F4BBE">
        <w:rPr>
          <w:lang w:val="ru-RU"/>
        </w:rPr>
        <w:t>и государственные меры по переходу России к модели  устойчивого развития.</w:t>
      </w:r>
    </w:p>
    <w:p w14:paraId="01D8E5EE" w14:textId="77777777" w:rsidR="00C6278E" w:rsidRPr="006F4BBE" w:rsidRDefault="00C6278E" w:rsidP="00287D0F">
      <w:pPr>
        <w:rPr>
          <w:lang w:val="ru-RU"/>
        </w:rPr>
      </w:pPr>
      <w:bookmarkStart w:id="389" w:name="_Toc97148508"/>
      <w:r w:rsidRPr="006F4BBE">
        <w:rPr>
          <w:lang w:val="ru-RU"/>
        </w:rPr>
        <w:t>Практическая работа</w:t>
      </w:r>
      <w:bookmarkEnd w:id="389"/>
    </w:p>
    <w:p w14:paraId="78F98A23" w14:textId="77777777" w:rsidR="00C6278E" w:rsidRPr="006F4BBE" w:rsidRDefault="00C6278E" w:rsidP="00287D0F">
      <w:pPr>
        <w:rPr>
          <w:lang w:val="ru-RU"/>
        </w:rPr>
      </w:pPr>
      <w:r w:rsidRPr="006F4BBE">
        <w:rPr>
          <w:lang w:val="ru-RU"/>
        </w:rPr>
        <w:t>1. Сравнительная оценка вклада отдельных отраслей</w:t>
      </w:r>
      <w:r w:rsidRPr="006F4BBE">
        <w:rPr>
          <w:spacing w:val="-13"/>
          <w:lang w:val="ru-RU"/>
        </w:rPr>
        <w:t xml:space="preserve"> </w:t>
      </w:r>
      <w:r w:rsidRPr="006F4BBE">
        <w:rPr>
          <w:lang w:val="ru-RU"/>
        </w:rPr>
        <w:t>хозяйства в загрязнение окружающей среды на основе анализа статистических</w:t>
      </w:r>
      <w:r w:rsidRPr="006F4BBE">
        <w:rPr>
          <w:spacing w:val="-17"/>
          <w:lang w:val="ru-RU"/>
        </w:rPr>
        <w:t xml:space="preserve"> </w:t>
      </w:r>
      <w:r w:rsidRPr="006F4BBE">
        <w:rPr>
          <w:lang w:val="ru-RU"/>
        </w:rPr>
        <w:t>материалов.</w:t>
      </w:r>
    </w:p>
    <w:p w14:paraId="18356724" w14:textId="77777777" w:rsidR="00C6278E" w:rsidRPr="006F4BBE" w:rsidRDefault="00C6278E" w:rsidP="00287D0F">
      <w:pPr>
        <w:rPr>
          <w:lang w:val="ru-RU"/>
        </w:rPr>
      </w:pPr>
    </w:p>
    <w:p w14:paraId="53C2953C" w14:textId="77777777" w:rsidR="00C6278E" w:rsidRPr="006F4BBE" w:rsidRDefault="00C6278E" w:rsidP="00287D0F">
      <w:pPr>
        <w:rPr>
          <w:lang w:val="ru-RU"/>
        </w:rPr>
      </w:pPr>
      <w:bookmarkStart w:id="390" w:name="_Toc97148509"/>
      <w:r w:rsidRPr="006F4BBE">
        <w:rPr>
          <w:lang w:val="ru-RU"/>
        </w:rPr>
        <w:t>РАЗДЕЛ 5. РЕГИОНЫ РОССИИ</w:t>
      </w:r>
      <w:bookmarkEnd w:id="390"/>
    </w:p>
    <w:p w14:paraId="6AE411BC" w14:textId="77777777" w:rsidR="00C6278E" w:rsidRPr="006F4BBE" w:rsidRDefault="00C6278E" w:rsidP="00287D0F">
      <w:pPr>
        <w:rPr>
          <w:b/>
          <w:lang w:val="ru-RU"/>
        </w:rPr>
      </w:pPr>
      <w:r w:rsidRPr="006F4BBE">
        <w:rPr>
          <w:b/>
          <w:lang w:val="ru-RU"/>
        </w:rPr>
        <w:t>Тема 1. Западный макрорегион (Европейская часть) России</w:t>
      </w:r>
    </w:p>
    <w:p w14:paraId="4A894B90" w14:textId="77777777" w:rsidR="00C6278E" w:rsidRPr="006F4BBE" w:rsidRDefault="00C6278E" w:rsidP="00287D0F">
      <w:pPr>
        <w:rPr>
          <w:lang w:val="ru-RU"/>
        </w:rPr>
      </w:pPr>
      <w:r w:rsidRPr="006F4BBE">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6F4BBE">
        <w:rPr>
          <w:spacing w:val="-3"/>
          <w:lang w:val="ru-RU"/>
        </w:rPr>
        <w:t>Урал. Гео</w:t>
      </w:r>
      <w:r w:rsidRPr="006F4BBE">
        <w:rPr>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6F4BBE">
        <w:rPr>
          <w:spacing w:val="37"/>
          <w:lang w:val="ru-RU"/>
        </w:rPr>
        <w:t xml:space="preserve"> </w:t>
      </w:r>
      <w:r w:rsidRPr="006F4BBE">
        <w:rPr>
          <w:lang w:val="ru-RU"/>
        </w:rPr>
        <w:t>различия.</w:t>
      </w:r>
    </w:p>
    <w:p w14:paraId="1024AD4E" w14:textId="77777777" w:rsidR="00C6278E" w:rsidRPr="006F4BBE" w:rsidRDefault="00C6278E" w:rsidP="00287D0F">
      <w:pPr>
        <w:rPr>
          <w:lang w:val="ru-RU"/>
        </w:rPr>
      </w:pPr>
      <w:bookmarkStart w:id="391" w:name="_Toc97148510"/>
      <w:r w:rsidRPr="006F4BBE">
        <w:rPr>
          <w:lang w:val="ru-RU"/>
        </w:rPr>
        <w:t>Практические работы</w:t>
      </w:r>
      <w:bookmarkEnd w:id="391"/>
    </w:p>
    <w:p w14:paraId="6A194294" w14:textId="77777777" w:rsidR="00C6278E" w:rsidRPr="006F4BBE" w:rsidRDefault="00C6278E" w:rsidP="00287D0F">
      <w:pPr>
        <w:rPr>
          <w:lang w:val="ru-RU"/>
        </w:rPr>
      </w:pPr>
      <w:r w:rsidRPr="006F4BBE">
        <w:rPr>
          <w:lang w:val="ru-RU"/>
        </w:rPr>
        <w:t>1. Сравнение ЭГП двух географических районов страны по разным  источникам  информации.</w:t>
      </w:r>
    </w:p>
    <w:p w14:paraId="661C1F46" w14:textId="77777777" w:rsidR="00C6278E" w:rsidRPr="006F4BBE" w:rsidRDefault="00C6278E" w:rsidP="00287D0F">
      <w:pPr>
        <w:rPr>
          <w:lang w:val="ru-RU"/>
        </w:rPr>
      </w:pPr>
      <w:r w:rsidRPr="006F4BBE">
        <w:rPr>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6F4BBE">
        <w:rPr>
          <w:spacing w:val="26"/>
          <w:lang w:val="ru-RU"/>
        </w:rPr>
        <w:t xml:space="preserve"> </w:t>
      </w:r>
      <w:r w:rsidRPr="006F4BBE">
        <w:rPr>
          <w:lang w:val="ru-RU"/>
        </w:rPr>
        <w:t>данных.</w:t>
      </w:r>
    </w:p>
    <w:p w14:paraId="5FE8B5C4" w14:textId="77777777" w:rsidR="00C6278E" w:rsidRPr="006F4BBE" w:rsidRDefault="00C6278E" w:rsidP="00287D0F">
      <w:pPr>
        <w:rPr>
          <w:lang w:val="ru-RU"/>
        </w:rPr>
      </w:pPr>
      <w:bookmarkStart w:id="392" w:name="_Toc97148511"/>
      <w:r w:rsidRPr="006F4BBE">
        <w:rPr>
          <w:lang w:val="ru-RU"/>
        </w:rPr>
        <w:t>Тема 2. Азиатская (Восточная) часть России</w:t>
      </w:r>
      <w:bookmarkEnd w:id="392"/>
    </w:p>
    <w:p w14:paraId="7D920B46" w14:textId="77777777" w:rsidR="00C6278E" w:rsidRPr="006F4BBE" w:rsidRDefault="00C6278E" w:rsidP="00287D0F">
      <w:pPr>
        <w:rPr>
          <w:lang w:val="ru-RU"/>
        </w:rPr>
      </w:pPr>
      <w:r w:rsidRPr="006F4BBE">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6C76BEC" w14:textId="77777777" w:rsidR="00C6278E" w:rsidRPr="006F4BBE" w:rsidRDefault="00C6278E" w:rsidP="00287D0F">
      <w:pPr>
        <w:rPr>
          <w:lang w:val="ru-RU"/>
        </w:rPr>
      </w:pPr>
      <w:bookmarkStart w:id="393" w:name="_Toc97148512"/>
      <w:r w:rsidRPr="006F4BBE">
        <w:rPr>
          <w:lang w:val="ru-RU"/>
        </w:rPr>
        <w:t>Практическая работа</w:t>
      </w:r>
      <w:bookmarkEnd w:id="393"/>
    </w:p>
    <w:p w14:paraId="0B84215E" w14:textId="77777777" w:rsidR="00C6278E" w:rsidRPr="006F4BBE" w:rsidRDefault="00C6278E" w:rsidP="00287D0F">
      <w:pPr>
        <w:rPr>
          <w:lang w:val="ru-RU"/>
        </w:rPr>
      </w:pPr>
      <w:r w:rsidRPr="006F4BBE">
        <w:rPr>
          <w:lang w:val="ru-RU"/>
        </w:rPr>
        <w:t>1. Сравнение человеческого капитала двух географических районов</w:t>
      </w:r>
      <w:r w:rsidRPr="006F4BBE">
        <w:rPr>
          <w:spacing w:val="-11"/>
          <w:lang w:val="ru-RU"/>
        </w:rPr>
        <w:t xml:space="preserve"> </w:t>
      </w:r>
      <w:r w:rsidRPr="006F4BBE">
        <w:rPr>
          <w:lang w:val="ru-RU"/>
        </w:rPr>
        <w:t>(субъектов</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заданным</w:t>
      </w:r>
      <w:r w:rsidRPr="006F4BBE">
        <w:rPr>
          <w:spacing w:val="-11"/>
          <w:lang w:val="ru-RU"/>
        </w:rPr>
        <w:t xml:space="preserve"> </w:t>
      </w:r>
      <w:r w:rsidRPr="006F4BBE">
        <w:rPr>
          <w:lang w:val="ru-RU"/>
        </w:rPr>
        <w:t>критериям.</w:t>
      </w:r>
    </w:p>
    <w:p w14:paraId="6700C473" w14:textId="77777777" w:rsidR="00C6278E" w:rsidRPr="006F4BBE" w:rsidRDefault="00C6278E" w:rsidP="00287D0F">
      <w:pPr>
        <w:rPr>
          <w:lang w:val="ru-RU"/>
        </w:rPr>
      </w:pPr>
      <w:bookmarkStart w:id="394" w:name="_Toc97148513"/>
      <w:r w:rsidRPr="006F4BBE">
        <w:rPr>
          <w:lang w:val="ru-RU"/>
        </w:rPr>
        <w:t>Тема 3. Обобщение знаний</w:t>
      </w:r>
      <w:bookmarkEnd w:id="394"/>
    </w:p>
    <w:p w14:paraId="237D5D8D" w14:textId="77777777" w:rsidR="00C6278E" w:rsidRPr="006F4BBE" w:rsidRDefault="00C6278E" w:rsidP="00287D0F">
      <w:pPr>
        <w:rPr>
          <w:lang w:val="ru-RU"/>
        </w:rPr>
      </w:pPr>
      <w:r w:rsidRPr="006F4BBE">
        <w:rPr>
          <w:lang w:val="ru-RU"/>
        </w:rPr>
        <w:t xml:space="preserve">Федеральные и региональные целевые программы. </w:t>
      </w:r>
      <w:r w:rsidRPr="006F4BBE">
        <w:rPr>
          <w:i/>
          <w:lang w:val="ru-RU"/>
        </w:rPr>
        <w:t>Государственная  программа  Российской  Федерации  «Социально-эко-номическое развитие Арктической зоны Российской Федерации»</w:t>
      </w:r>
      <w:r w:rsidRPr="006F4BBE">
        <w:rPr>
          <w:lang w:val="ru-RU"/>
        </w:rPr>
        <w:t>.</w:t>
      </w:r>
    </w:p>
    <w:p w14:paraId="1B7AA1AC" w14:textId="77777777" w:rsidR="00C6278E" w:rsidRPr="006F4BBE" w:rsidRDefault="00C6278E" w:rsidP="00287D0F">
      <w:pPr>
        <w:rPr>
          <w:lang w:val="ru-RU"/>
        </w:rPr>
      </w:pPr>
      <w:bookmarkStart w:id="395" w:name="_Toc97148514"/>
      <w:r w:rsidRPr="006F4BBE">
        <w:rPr>
          <w:lang w:val="ru-RU"/>
        </w:rPr>
        <w:t>РАЗДЕЛ 6. РОССИЯ В СОВРЕМЕННОМ МИРЕ</w:t>
      </w:r>
      <w:bookmarkEnd w:id="395"/>
    </w:p>
    <w:p w14:paraId="4A9906D8" w14:textId="77777777" w:rsidR="00C6278E" w:rsidRPr="006F4BBE" w:rsidRDefault="00C6278E" w:rsidP="00287D0F">
      <w:pPr>
        <w:rPr>
          <w:lang w:val="ru-RU"/>
        </w:rPr>
      </w:pPr>
      <w:r w:rsidRPr="006F4BBE">
        <w:rPr>
          <w:lang w:val="ru-RU"/>
        </w:rPr>
        <w:t xml:space="preserve">Россия в системе международного географического разделения труда.  </w:t>
      </w:r>
      <w:r w:rsidRPr="006F4BBE">
        <w:rPr>
          <w:i/>
          <w:lang w:val="ru-RU"/>
        </w:rPr>
        <w:t xml:space="preserve">Россия  в  составе  международных  экономических и политических организаций. Взаимосвязи России с другими странами мира. </w:t>
      </w:r>
      <w:r w:rsidRPr="006F4BBE">
        <w:rPr>
          <w:lang w:val="ru-RU"/>
        </w:rPr>
        <w:t>Россия и страны СНГ.    ЕврАзЭС.</w:t>
      </w:r>
    </w:p>
    <w:p w14:paraId="6BA8719F" w14:textId="77777777" w:rsidR="00C6278E" w:rsidRPr="006F4BBE" w:rsidRDefault="00C6278E" w:rsidP="00287D0F">
      <w:pPr>
        <w:rPr>
          <w:lang w:val="ru-RU"/>
        </w:rPr>
      </w:pPr>
      <w:r w:rsidRPr="006F4BBE">
        <w:rPr>
          <w:lang w:val="ru-RU"/>
        </w:rPr>
        <w:t>Значение для мировой цивилизации географического пространства  России  как  комплекса  природных,  культурных   и</w:t>
      </w:r>
      <w:r w:rsidRPr="006F4BBE">
        <w:rPr>
          <w:spacing w:val="-25"/>
          <w:lang w:val="ru-RU"/>
        </w:rPr>
        <w:t xml:space="preserve"> </w:t>
      </w:r>
      <w:r w:rsidRPr="006F4BBE">
        <w:rPr>
          <w:lang w:val="ru-RU"/>
        </w:rPr>
        <w:t>экономических</w:t>
      </w:r>
      <w:r w:rsidRPr="006F4BBE">
        <w:rPr>
          <w:spacing w:val="-25"/>
          <w:lang w:val="ru-RU"/>
        </w:rPr>
        <w:t xml:space="preserve"> </w:t>
      </w:r>
      <w:r w:rsidRPr="006F4BBE">
        <w:rPr>
          <w:lang w:val="ru-RU"/>
        </w:rPr>
        <w:t>ценностей.</w:t>
      </w:r>
      <w:r w:rsidRPr="006F4BBE">
        <w:rPr>
          <w:spacing w:val="-25"/>
          <w:lang w:val="ru-RU"/>
        </w:rPr>
        <w:t xml:space="preserve"> </w:t>
      </w:r>
      <w:r w:rsidRPr="006F4BBE">
        <w:rPr>
          <w:lang w:val="ru-RU"/>
        </w:rPr>
        <w:t>Объекты</w:t>
      </w:r>
      <w:r w:rsidRPr="006F4BBE">
        <w:rPr>
          <w:spacing w:val="-25"/>
          <w:lang w:val="ru-RU"/>
        </w:rPr>
        <w:t xml:space="preserve"> </w:t>
      </w:r>
      <w:r w:rsidRPr="006F4BBE">
        <w:rPr>
          <w:lang w:val="ru-RU"/>
        </w:rPr>
        <w:t>Всемирного</w:t>
      </w:r>
      <w:r w:rsidRPr="006F4BBE">
        <w:rPr>
          <w:spacing w:val="-25"/>
          <w:lang w:val="ru-RU"/>
        </w:rPr>
        <w:t xml:space="preserve"> </w:t>
      </w:r>
      <w:r w:rsidRPr="006F4BBE">
        <w:rPr>
          <w:lang w:val="ru-RU"/>
        </w:rPr>
        <w:t>природного</w:t>
      </w:r>
      <w:r w:rsidR="005252D6" w:rsidRPr="006F4BBE">
        <w:rPr>
          <w:lang w:val="ru-RU"/>
        </w:rPr>
        <w:t xml:space="preserve"> </w:t>
      </w:r>
      <w:r w:rsidRPr="006F4BBE">
        <w:rPr>
          <w:lang w:val="ru-RU"/>
        </w:rPr>
        <w:t>и культурного наследия России.</w:t>
      </w:r>
    </w:p>
    <w:p w14:paraId="381BC2D8" w14:textId="77777777" w:rsidR="005252D6" w:rsidRPr="006F4BBE" w:rsidRDefault="005252D6" w:rsidP="00287D0F">
      <w:pPr>
        <w:rPr>
          <w:lang w:val="ru-RU"/>
        </w:rPr>
      </w:pPr>
      <w:bookmarkStart w:id="396" w:name="_Toc97148515"/>
    </w:p>
    <w:p w14:paraId="1C0EA978" w14:textId="77777777" w:rsidR="005252D6" w:rsidRPr="006F4BBE" w:rsidRDefault="00C6278E" w:rsidP="00287D0F">
      <w:pPr>
        <w:rPr>
          <w:lang w:val="ru-RU"/>
        </w:rPr>
      </w:pPr>
      <w:r w:rsidRPr="006F4BBE">
        <w:rPr>
          <w:lang w:val="ru-RU"/>
        </w:rPr>
        <w:lastRenderedPageBreak/>
        <w:t xml:space="preserve">ПЛАНИРУЕМЫЕ РЕЗУЛЬТАТЫ ОСВОЕНИЯ УЧЕБНОГО ПРЕДМЕТА </w:t>
      </w:r>
    </w:p>
    <w:p w14:paraId="798821A1" w14:textId="77777777" w:rsidR="00C6278E" w:rsidRPr="006F4BBE" w:rsidRDefault="00C6278E" w:rsidP="00287D0F">
      <w:pPr>
        <w:rPr>
          <w:lang w:val="ru-RU"/>
        </w:rPr>
      </w:pPr>
      <w:r w:rsidRPr="006F4BBE">
        <w:rPr>
          <w:lang w:val="ru-RU"/>
        </w:rPr>
        <w:t>«ГЕОГРАФИЯ»</w:t>
      </w:r>
      <w:bookmarkEnd w:id="396"/>
      <w:r w:rsidR="005252D6" w:rsidRPr="006F4BBE">
        <w:rPr>
          <w:lang w:val="ru-RU"/>
        </w:rPr>
        <w:t xml:space="preserve"> </w:t>
      </w:r>
      <w:r w:rsidRPr="006F4BBE">
        <w:rPr>
          <w:lang w:val="ru-RU"/>
        </w:rPr>
        <w:t>НА  УРОВНЕ  ОСНОВНОГО  ОБЩЕГО ОБРАЗОВАНИЯ</w:t>
      </w:r>
    </w:p>
    <w:p w14:paraId="767F10CD" w14:textId="77777777" w:rsidR="00C6278E" w:rsidRPr="006F4BBE" w:rsidRDefault="00C6278E" w:rsidP="00287D0F">
      <w:pPr>
        <w:rPr>
          <w:lang w:val="ru-RU"/>
        </w:rPr>
      </w:pPr>
      <w:bookmarkStart w:id="397" w:name="_Toc97148516"/>
      <w:r w:rsidRPr="006F4BBE">
        <w:rPr>
          <w:lang w:val="ru-RU"/>
        </w:rPr>
        <w:t>ЛИЧНОСТНЫЕ  РЕЗУЛЬТАТЫ</w:t>
      </w:r>
      <w:bookmarkEnd w:id="397"/>
    </w:p>
    <w:p w14:paraId="03B4774C"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3D51449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1C17EF1"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6F4BBE">
        <w:rPr>
          <w:spacing w:val="8"/>
          <w:lang w:val="ru-RU"/>
        </w:rPr>
        <w:t xml:space="preserve"> </w:t>
      </w:r>
      <w:r w:rsidRPr="006F4BBE">
        <w:rPr>
          <w:lang w:val="ru-RU"/>
        </w:rPr>
        <w:t>части:</w:t>
      </w:r>
    </w:p>
    <w:p w14:paraId="272FC9D4" w14:textId="6E87E9D2" w:rsidR="00C6278E" w:rsidRPr="006F4BBE" w:rsidRDefault="00C6278E" w:rsidP="00287D0F">
      <w:pPr>
        <w:rPr>
          <w:lang w:val="ru-RU"/>
        </w:rPr>
      </w:pPr>
      <w:r w:rsidRPr="006F4BBE">
        <w:rPr>
          <w:i/>
          <w:lang w:val="ru-RU"/>
        </w:rPr>
        <w:t>Патриотического</w:t>
      </w:r>
      <w:r w:rsidRPr="006F4BBE">
        <w:rPr>
          <w:i/>
          <w:spacing w:val="-22"/>
          <w:lang w:val="ru-RU"/>
        </w:rPr>
        <w:t xml:space="preserve"> </w:t>
      </w:r>
      <w:r w:rsidRPr="006F4BBE">
        <w:rPr>
          <w:i/>
          <w:lang w:val="ru-RU"/>
        </w:rPr>
        <w:t>воспитания</w:t>
      </w:r>
      <w:r w:rsidRPr="006F4BBE">
        <w:rPr>
          <w:lang w:val="ru-RU"/>
        </w:rPr>
        <w:t>:</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российской</w:t>
      </w:r>
      <w:r w:rsidRPr="006F4BBE">
        <w:rPr>
          <w:spacing w:val="-22"/>
          <w:lang w:val="ru-RU"/>
        </w:rPr>
        <w:t xml:space="preserve"> </w:t>
      </w:r>
      <w:r w:rsidRPr="006F4BBE">
        <w:rPr>
          <w:lang w:val="ru-RU"/>
        </w:rPr>
        <w:t>гражданской идентичности в поликультурном и многоконфессиональном</w:t>
      </w:r>
      <w:r w:rsidRPr="006F4BBE">
        <w:rPr>
          <w:spacing w:val="-15"/>
          <w:lang w:val="ru-RU"/>
        </w:rPr>
        <w:t xml:space="preserve"> </w:t>
      </w:r>
      <w:r w:rsidRPr="006F4BBE">
        <w:rPr>
          <w:lang w:val="ru-RU"/>
        </w:rPr>
        <w:t>обществе;</w:t>
      </w:r>
      <w:r w:rsidRPr="006F4BBE">
        <w:rPr>
          <w:spacing w:val="-15"/>
          <w:lang w:val="ru-RU"/>
        </w:rPr>
        <w:t xml:space="preserve"> </w:t>
      </w:r>
      <w:r w:rsidRPr="006F4BBE">
        <w:rPr>
          <w:lang w:val="ru-RU"/>
        </w:rPr>
        <w:t>проявление</w:t>
      </w:r>
      <w:r w:rsidRPr="006F4BBE">
        <w:rPr>
          <w:spacing w:val="-15"/>
          <w:lang w:val="ru-RU"/>
        </w:rPr>
        <w:t xml:space="preserve"> </w:t>
      </w:r>
      <w:r w:rsidRPr="006F4BBE">
        <w:rPr>
          <w:lang w:val="ru-RU"/>
        </w:rPr>
        <w:t>интереса</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познанию</w:t>
      </w:r>
      <w:r w:rsidRPr="006F4BBE">
        <w:rPr>
          <w:spacing w:val="-15"/>
          <w:lang w:val="ru-RU"/>
        </w:rPr>
        <w:t xml:space="preserve"> </w:t>
      </w:r>
      <w:r w:rsidRPr="006F4BBE">
        <w:rPr>
          <w:lang w:val="ru-RU"/>
        </w:rPr>
        <w:t>природы, населения, хозяйства России, регионов и своего края,</w:t>
      </w:r>
      <w:r w:rsidRPr="006F4BBE">
        <w:rPr>
          <w:spacing w:val="-34"/>
          <w:lang w:val="ru-RU"/>
        </w:rPr>
        <w:t xml:space="preserve"> </w:t>
      </w:r>
      <w:r w:rsidRPr="006F4BBE">
        <w:rPr>
          <w:lang w:val="ru-RU"/>
        </w:rPr>
        <w:t xml:space="preserve">народов России; ценностное отношение к достижениям своей Родины </w:t>
      </w:r>
      <w:r w:rsidR="00BD6D2B" w:rsidRPr="006F4BBE">
        <w:rPr>
          <w:lang w:val="ru-RU"/>
        </w:rPr>
        <w:t>–</w:t>
      </w:r>
      <w:r w:rsidRPr="006F4BBE">
        <w:rPr>
          <w:lang w:val="ru-RU"/>
        </w:rPr>
        <w:t xml:space="preserve"> цивилизационному вкладу России; ценностное</w:t>
      </w:r>
      <w:r w:rsidRPr="006F4BBE">
        <w:rPr>
          <w:spacing w:val="-23"/>
          <w:lang w:val="ru-RU"/>
        </w:rPr>
        <w:t xml:space="preserve"> </w:t>
      </w:r>
      <w:r w:rsidRPr="006F4BBE">
        <w:rPr>
          <w:lang w:val="ru-RU"/>
        </w:rPr>
        <w:t>отношение</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историческому</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природному</w:t>
      </w:r>
      <w:r w:rsidRPr="006F4BBE">
        <w:rPr>
          <w:spacing w:val="-11"/>
          <w:lang w:val="ru-RU"/>
        </w:rPr>
        <w:t xml:space="preserve"> </w:t>
      </w:r>
      <w:r w:rsidRPr="006F4BBE">
        <w:rPr>
          <w:lang w:val="ru-RU"/>
        </w:rPr>
        <w:t>наследию</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объектам</w:t>
      </w:r>
      <w:r w:rsidRPr="006F4BBE">
        <w:rPr>
          <w:spacing w:val="-11"/>
          <w:lang w:val="ru-RU"/>
        </w:rPr>
        <w:t xml:space="preserve"> </w:t>
      </w:r>
      <w:r w:rsidRPr="006F4BBE">
        <w:rPr>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6F4BBE">
        <w:rPr>
          <w:spacing w:val="17"/>
          <w:lang w:val="ru-RU"/>
        </w:rPr>
        <w:t xml:space="preserve"> </w:t>
      </w:r>
      <w:r w:rsidRPr="006F4BBE">
        <w:rPr>
          <w:lang w:val="ru-RU"/>
        </w:rPr>
        <w:t>края.</w:t>
      </w:r>
    </w:p>
    <w:p w14:paraId="6F5EA19B" w14:textId="77777777" w:rsidR="00C6278E" w:rsidRPr="006F4BBE" w:rsidRDefault="00C6278E" w:rsidP="00287D0F">
      <w:pPr>
        <w:rPr>
          <w:lang w:val="ru-RU"/>
        </w:rPr>
      </w:pPr>
      <w:r w:rsidRPr="006F4BBE">
        <w:rPr>
          <w:i/>
          <w:lang w:val="ru-RU"/>
        </w:rPr>
        <w:t>Гражданского воспитания</w:t>
      </w:r>
      <w:r w:rsidRPr="006F4BBE">
        <w:rPr>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6F4BBE">
        <w:rPr>
          <w:spacing w:val="-13"/>
          <w:lang w:val="ru-RU"/>
        </w:rPr>
        <w:t xml:space="preserve"> </w:t>
      </w:r>
      <w:r w:rsidRPr="006F4BBE">
        <w:rPr>
          <w:lang w:val="ru-RU"/>
        </w:rPr>
        <w:t>целей</w:t>
      </w:r>
      <w:r w:rsidRPr="006F4BBE">
        <w:rPr>
          <w:spacing w:val="-13"/>
          <w:lang w:val="ru-RU"/>
        </w:rPr>
        <w:t xml:space="preserve"> </w:t>
      </w:r>
      <w:r w:rsidRPr="006F4BBE">
        <w:rPr>
          <w:lang w:val="ru-RU"/>
        </w:rPr>
        <w:t>устойчивого</w:t>
      </w:r>
      <w:r w:rsidRPr="006F4BBE">
        <w:rPr>
          <w:spacing w:val="-13"/>
          <w:lang w:val="ru-RU"/>
        </w:rPr>
        <w:t xml:space="preserve"> </w:t>
      </w:r>
      <w:r w:rsidRPr="006F4BBE">
        <w:rPr>
          <w:lang w:val="ru-RU"/>
        </w:rPr>
        <w:t>развития;</w:t>
      </w:r>
      <w:r w:rsidRPr="006F4BBE">
        <w:rPr>
          <w:spacing w:val="-13"/>
          <w:lang w:val="ru-RU"/>
        </w:rPr>
        <w:t xml:space="preserve"> </w:t>
      </w:r>
      <w:r w:rsidRPr="006F4BBE">
        <w:rPr>
          <w:lang w:val="ru-RU"/>
        </w:rPr>
        <w:t>представление</w:t>
      </w:r>
      <w:r w:rsidRPr="006F4BBE">
        <w:rPr>
          <w:spacing w:val="-13"/>
          <w:lang w:val="ru-RU"/>
        </w:rPr>
        <w:t xml:space="preserve"> </w:t>
      </w:r>
      <w:r w:rsidRPr="006F4BBE">
        <w:rPr>
          <w:lang w:val="ru-RU"/>
        </w:rPr>
        <w:t>о</w:t>
      </w:r>
      <w:r w:rsidRPr="006F4BBE">
        <w:rPr>
          <w:spacing w:val="-13"/>
          <w:lang w:val="ru-RU"/>
        </w:rPr>
        <w:t xml:space="preserve"> </w:t>
      </w:r>
      <w:r w:rsidRPr="006F4BBE">
        <w:rPr>
          <w:lang w:val="ru-RU"/>
        </w:rPr>
        <w:t>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6F4BBE">
        <w:rPr>
          <w:spacing w:val="34"/>
          <w:lang w:val="ru-RU"/>
        </w:rPr>
        <w:t xml:space="preserve"> </w:t>
      </w:r>
      <w:r w:rsidRPr="006F4BBE">
        <w:rPr>
          <w:lang w:val="ru-RU"/>
        </w:rPr>
        <w:t>волонтёрство).</w:t>
      </w:r>
    </w:p>
    <w:p w14:paraId="1C6A9E1D" w14:textId="77777777" w:rsidR="00C6278E" w:rsidRPr="006F4BBE" w:rsidRDefault="00C6278E" w:rsidP="00287D0F">
      <w:pPr>
        <w:rPr>
          <w:lang w:val="ru-RU"/>
        </w:rPr>
      </w:pPr>
      <w:r w:rsidRPr="006F4BBE">
        <w:rPr>
          <w:i/>
          <w:lang w:val="ru-RU"/>
        </w:rPr>
        <w:t>Духовно-нравственного</w:t>
      </w:r>
      <w:r w:rsidRPr="006F4BBE">
        <w:rPr>
          <w:i/>
          <w:spacing w:val="-15"/>
          <w:lang w:val="ru-RU"/>
        </w:rPr>
        <w:t xml:space="preserve"> </w:t>
      </w:r>
      <w:r w:rsidRPr="006F4BBE">
        <w:rPr>
          <w:i/>
          <w:lang w:val="ru-RU"/>
        </w:rPr>
        <w:t>воспитания</w:t>
      </w:r>
      <w:r w:rsidRPr="006F4BBE">
        <w:rPr>
          <w:lang w:val="ru-RU"/>
        </w:rPr>
        <w:t>:</w:t>
      </w:r>
      <w:r w:rsidRPr="006F4BBE">
        <w:rPr>
          <w:spacing w:val="-15"/>
          <w:lang w:val="ru-RU"/>
        </w:rPr>
        <w:t xml:space="preserve"> </w:t>
      </w:r>
      <w:r w:rsidRPr="006F4BBE">
        <w:rPr>
          <w:lang w:val="ru-RU"/>
        </w:rPr>
        <w:t>ориентация</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моральные</w:t>
      </w:r>
      <w:r w:rsidRPr="006F4BBE">
        <w:rPr>
          <w:spacing w:val="-8"/>
          <w:lang w:val="ru-RU"/>
        </w:rPr>
        <w:t xml:space="preserve"> </w:t>
      </w:r>
      <w:r w:rsidRPr="006F4BBE">
        <w:rPr>
          <w:lang w:val="ru-RU"/>
        </w:rPr>
        <w:t>ценности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нормы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ситуациях</w:t>
      </w:r>
      <w:r w:rsidRPr="006F4BBE">
        <w:rPr>
          <w:spacing w:val="-8"/>
          <w:lang w:val="ru-RU"/>
        </w:rPr>
        <w:t xml:space="preserve"> </w:t>
      </w:r>
      <w:r w:rsidRPr="006F4BBE">
        <w:rPr>
          <w:lang w:val="ru-RU"/>
        </w:rPr>
        <w:t>нравственного</w:t>
      </w:r>
      <w:r w:rsidRPr="006F4BBE">
        <w:rPr>
          <w:spacing w:val="-8"/>
          <w:lang w:val="ru-RU"/>
        </w:rPr>
        <w:t xml:space="preserve"> </w:t>
      </w:r>
      <w:r w:rsidRPr="006F4BBE">
        <w:rPr>
          <w:lang w:val="ru-RU"/>
        </w:rPr>
        <w:t>выбора;</w:t>
      </w:r>
      <w:r w:rsidRPr="006F4BBE">
        <w:rPr>
          <w:spacing w:val="-8"/>
          <w:lang w:val="ru-RU"/>
        </w:rPr>
        <w:t xml:space="preserve"> </w:t>
      </w:r>
      <w:r w:rsidRPr="006F4BBE">
        <w:rPr>
          <w:lang w:val="ru-RU"/>
        </w:rPr>
        <w:t>готовность оценивать своё поведение и поступки, а также поведение и  поступки  других  людей  с  позиции  нравственных  и</w:t>
      </w:r>
      <w:r w:rsidRPr="006F4BBE">
        <w:rPr>
          <w:spacing w:val="-14"/>
          <w:lang w:val="ru-RU"/>
        </w:rPr>
        <w:t xml:space="preserve"> </w:t>
      </w:r>
      <w:r w:rsidRPr="006F4BBE">
        <w:rPr>
          <w:lang w:val="ru-RU"/>
        </w:rPr>
        <w:t>правовых</w:t>
      </w:r>
      <w:r w:rsidRPr="006F4BBE">
        <w:rPr>
          <w:spacing w:val="-14"/>
          <w:lang w:val="ru-RU"/>
        </w:rPr>
        <w:t xml:space="preserve"> </w:t>
      </w:r>
      <w:r w:rsidRPr="006F4BBE">
        <w:rPr>
          <w:lang w:val="ru-RU"/>
        </w:rPr>
        <w:t>норм</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осознания</w:t>
      </w:r>
      <w:r w:rsidRPr="006F4BBE">
        <w:rPr>
          <w:spacing w:val="-14"/>
          <w:lang w:val="ru-RU"/>
        </w:rPr>
        <w:t xml:space="preserve"> </w:t>
      </w:r>
      <w:r w:rsidRPr="006F4BBE">
        <w:rPr>
          <w:lang w:val="ru-RU"/>
        </w:rPr>
        <w:t>последствий</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окружающей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развивать</w:t>
      </w:r>
      <w:r w:rsidRPr="006F4BBE">
        <w:rPr>
          <w:spacing w:val="-39"/>
          <w:lang w:val="ru-RU"/>
        </w:rPr>
        <w:t xml:space="preserve"> </w:t>
      </w:r>
      <w:r w:rsidRPr="006F4BBE">
        <w:rPr>
          <w:lang w:val="ru-RU"/>
        </w:rPr>
        <w:t>способности</w:t>
      </w:r>
      <w:r w:rsidRPr="006F4BBE">
        <w:rPr>
          <w:spacing w:val="-39"/>
          <w:lang w:val="ru-RU"/>
        </w:rPr>
        <w:t xml:space="preserve"> </w:t>
      </w:r>
      <w:r w:rsidRPr="006F4BBE">
        <w:rPr>
          <w:lang w:val="ru-RU"/>
        </w:rPr>
        <w:t>решать</w:t>
      </w:r>
      <w:r w:rsidRPr="006F4BBE">
        <w:rPr>
          <w:spacing w:val="-39"/>
          <w:lang w:val="ru-RU"/>
        </w:rPr>
        <w:t xml:space="preserve"> </w:t>
      </w:r>
      <w:r w:rsidRPr="006F4BBE">
        <w:rPr>
          <w:lang w:val="ru-RU"/>
        </w:rPr>
        <w:t>моральные</w:t>
      </w:r>
      <w:r w:rsidRPr="006F4BBE">
        <w:rPr>
          <w:spacing w:val="-39"/>
          <w:lang w:val="ru-RU"/>
        </w:rPr>
        <w:t xml:space="preserve"> </w:t>
      </w:r>
      <w:r w:rsidRPr="006F4BBE">
        <w:rPr>
          <w:lang w:val="ru-RU"/>
        </w:rPr>
        <w:t xml:space="preserve">проблемы на основе личностного выбора с опорой на </w:t>
      </w:r>
      <w:r w:rsidRPr="006F4BBE">
        <w:rPr>
          <w:spacing w:val="18"/>
          <w:lang w:val="ru-RU"/>
        </w:rPr>
        <w:t xml:space="preserve"> </w:t>
      </w:r>
      <w:r w:rsidRPr="006F4BBE">
        <w:rPr>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41407A1A" w14:textId="77777777" w:rsidR="00C6278E" w:rsidRPr="006F4BBE" w:rsidRDefault="00C6278E" w:rsidP="00287D0F">
      <w:pPr>
        <w:rPr>
          <w:lang w:val="ru-RU"/>
        </w:rPr>
      </w:pPr>
      <w:r w:rsidRPr="006F4BBE">
        <w:rPr>
          <w:i/>
          <w:lang w:val="ru-RU"/>
        </w:rPr>
        <w:t>Эстетического воспитания</w:t>
      </w:r>
      <w:r w:rsidRPr="006F4BBE">
        <w:rPr>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w:t>
      </w:r>
      <w:r w:rsidRPr="006F4BBE">
        <w:rPr>
          <w:lang w:val="ru-RU"/>
        </w:rPr>
        <w:lastRenderedPageBreak/>
        <w:t>наследия</w:t>
      </w:r>
      <w:r w:rsidRPr="006F4BBE">
        <w:rPr>
          <w:spacing w:val="19"/>
          <w:lang w:val="ru-RU"/>
        </w:rPr>
        <w:t xml:space="preserve"> </w:t>
      </w:r>
      <w:r w:rsidRPr="006F4BBE">
        <w:rPr>
          <w:lang w:val="ru-RU"/>
        </w:rPr>
        <w:t>человечества.</w:t>
      </w:r>
    </w:p>
    <w:p w14:paraId="619920CB" w14:textId="77777777" w:rsidR="00C6278E" w:rsidRPr="006F4BBE" w:rsidRDefault="00C6278E" w:rsidP="00287D0F">
      <w:pPr>
        <w:rPr>
          <w:lang w:val="ru-RU"/>
        </w:rPr>
      </w:pPr>
      <w:r w:rsidRPr="006F4BBE">
        <w:rPr>
          <w:i/>
          <w:lang w:val="ru-RU"/>
        </w:rPr>
        <w:t>Ценности  научного  познания</w:t>
      </w:r>
      <w:r w:rsidRPr="006F4BBE">
        <w:rPr>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6F4BBE">
        <w:rPr>
          <w:spacing w:val="52"/>
          <w:lang w:val="ru-RU"/>
        </w:rPr>
        <w:t xml:space="preserve"> </w:t>
      </w:r>
      <w:r w:rsidRPr="006F4BBE">
        <w:rPr>
          <w:lang w:val="ru-RU"/>
        </w:rPr>
        <w:t>благополучия.</w:t>
      </w:r>
    </w:p>
    <w:p w14:paraId="4A8BF46C"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2CA38E" w14:textId="77777777" w:rsidR="00C6278E" w:rsidRPr="006F4BBE" w:rsidRDefault="00C6278E" w:rsidP="00287D0F">
      <w:pPr>
        <w:rPr>
          <w:lang w:val="ru-RU"/>
        </w:rPr>
      </w:pPr>
      <w:r w:rsidRPr="006F4BBE">
        <w:rPr>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8B7400" w14:textId="77777777" w:rsidR="00C6278E" w:rsidRPr="006F4BBE" w:rsidRDefault="00C6278E" w:rsidP="00287D0F">
      <w:pPr>
        <w:rPr>
          <w:lang w:val="ru-RU"/>
        </w:rPr>
      </w:pPr>
      <w:bookmarkStart w:id="398" w:name="_Toc97148517"/>
      <w:r w:rsidRPr="006F4BBE">
        <w:rPr>
          <w:lang w:val="ru-RU"/>
        </w:rPr>
        <w:t>МЕТАПРЕДМЕТНЫЕ РЕЗУЛЬТАТЫ</w:t>
      </w:r>
      <w:bookmarkEnd w:id="398"/>
    </w:p>
    <w:p w14:paraId="65EDEFC0" w14:textId="77777777" w:rsidR="00C6278E" w:rsidRPr="006F4BBE" w:rsidRDefault="00C6278E" w:rsidP="00287D0F">
      <w:pPr>
        <w:rPr>
          <w:lang w:val="ru-RU"/>
        </w:rPr>
      </w:pPr>
      <w:r w:rsidRPr="006F4BBE">
        <w:rPr>
          <w:lang w:val="ru-RU"/>
        </w:rPr>
        <w:t>Изучение географии в основной школе способствует</w:t>
      </w:r>
      <w:r w:rsidRPr="006F4BBE">
        <w:rPr>
          <w:spacing w:val="-33"/>
          <w:lang w:val="ru-RU"/>
        </w:rPr>
        <w:t xml:space="preserve"> </w:t>
      </w:r>
      <w:r w:rsidRPr="006F4BBE">
        <w:rPr>
          <w:lang w:val="ru-RU"/>
        </w:rPr>
        <w:t xml:space="preserve">достижению </w:t>
      </w:r>
      <w:r w:rsidRPr="006F4BBE">
        <w:rPr>
          <w:b/>
          <w:lang w:val="ru-RU"/>
        </w:rPr>
        <w:t xml:space="preserve">метапредметных </w:t>
      </w:r>
      <w:r w:rsidRPr="006F4BBE">
        <w:rPr>
          <w:lang w:val="ru-RU"/>
        </w:rPr>
        <w:t xml:space="preserve">результатов, в том </w:t>
      </w:r>
      <w:r w:rsidRPr="006F4BBE">
        <w:rPr>
          <w:spacing w:val="1"/>
          <w:lang w:val="ru-RU"/>
        </w:rPr>
        <w:t xml:space="preserve"> </w:t>
      </w:r>
      <w:r w:rsidRPr="006F4BBE">
        <w:rPr>
          <w:lang w:val="ru-RU"/>
        </w:rPr>
        <w:t>числе:</w:t>
      </w:r>
    </w:p>
    <w:p w14:paraId="74138B16" w14:textId="77777777" w:rsidR="00C6278E" w:rsidRPr="006F4BBE" w:rsidRDefault="00C6278E" w:rsidP="00287D0F">
      <w:pPr>
        <w:rPr>
          <w:lang w:val="ru-RU"/>
        </w:rPr>
      </w:pPr>
      <w:bookmarkStart w:id="399" w:name="_Toc97148518"/>
      <w:r w:rsidRPr="006F4BBE">
        <w:rPr>
          <w:lang w:val="ru-RU"/>
        </w:rPr>
        <w:t>Овладению универсальными познавательными  действиями:</w:t>
      </w:r>
      <w:bookmarkEnd w:id="399"/>
    </w:p>
    <w:p w14:paraId="2CCBD23D" w14:textId="77777777" w:rsidR="00C6278E" w:rsidRPr="006F4BBE" w:rsidRDefault="00C6278E" w:rsidP="00287D0F">
      <w:pPr>
        <w:rPr>
          <w:lang w:val="ru-RU"/>
        </w:rPr>
      </w:pPr>
      <w:r w:rsidRPr="006F4BBE">
        <w:rPr>
          <w:lang w:val="ru-RU"/>
        </w:rPr>
        <w:t>Базовые  логические действия</w:t>
      </w:r>
    </w:p>
    <w:p w14:paraId="224D42C2" w14:textId="09344F26" w:rsidR="00C6278E" w:rsidRPr="006F4BBE" w:rsidRDefault="00BD6D2B" w:rsidP="00287D0F">
      <w:pPr>
        <w:rPr>
          <w:lang w:val="ru-RU"/>
        </w:rPr>
      </w:pPr>
      <w:r w:rsidRPr="006F4BBE">
        <w:rPr>
          <w:lang w:val="ru-RU"/>
        </w:rPr>
        <w:t>–</w:t>
      </w:r>
      <w:r w:rsidR="00C6278E" w:rsidRPr="006F4BBE">
        <w:rPr>
          <w:lang w:val="ru-RU"/>
        </w:rPr>
        <w:t>Выявлять</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характеризовать</w:t>
      </w:r>
      <w:r w:rsidR="00C6278E" w:rsidRPr="006F4BBE">
        <w:rPr>
          <w:spacing w:val="-29"/>
          <w:lang w:val="ru-RU"/>
        </w:rPr>
        <w:t xml:space="preserve"> </w:t>
      </w:r>
      <w:r w:rsidR="00C6278E" w:rsidRPr="006F4BBE">
        <w:rPr>
          <w:lang w:val="ru-RU"/>
        </w:rPr>
        <w:t>существенные</w:t>
      </w:r>
      <w:r w:rsidR="00C6278E" w:rsidRPr="006F4BBE">
        <w:rPr>
          <w:spacing w:val="-29"/>
          <w:lang w:val="ru-RU"/>
        </w:rPr>
        <w:t xml:space="preserve"> </w:t>
      </w:r>
      <w:r w:rsidR="00C6278E" w:rsidRPr="006F4BBE">
        <w:rPr>
          <w:lang w:val="ru-RU"/>
        </w:rPr>
        <w:t>признаки</w:t>
      </w:r>
      <w:r w:rsidR="00C6278E" w:rsidRPr="006F4BBE">
        <w:rPr>
          <w:spacing w:val="-29"/>
          <w:lang w:val="ru-RU"/>
        </w:rPr>
        <w:t xml:space="preserve"> </w:t>
      </w:r>
      <w:r w:rsidR="00C6278E" w:rsidRPr="006F4BBE">
        <w:rPr>
          <w:lang w:val="ru-RU"/>
        </w:rPr>
        <w:t xml:space="preserve">географических </w:t>
      </w:r>
      <w:r w:rsidR="00C6278E" w:rsidRPr="006F4BBE">
        <w:rPr>
          <w:lang w:val="ru-RU"/>
        </w:rPr>
        <w:lastRenderedPageBreak/>
        <w:t>объектов, процессов и</w:t>
      </w:r>
      <w:r w:rsidR="00C6278E" w:rsidRPr="006F4BBE">
        <w:rPr>
          <w:spacing w:val="-31"/>
          <w:lang w:val="ru-RU"/>
        </w:rPr>
        <w:t xml:space="preserve"> </w:t>
      </w:r>
      <w:r w:rsidR="00C6278E" w:rsidRPr="006F4BBE">
        <w:rPr>
          <w:lang w:val="ru-RU"/>
        </w:rPr>
        <w:t>явлений;</w:t>
      </w:r>
    </w:p>
    <w:p w14:paraId="0906C2BA" w14:textId="73186B9F" w:rsidR="00C6278E" w:rsidRPr="006F4BBE" w:rsidRDefault="00BD6D2B" w:rsidP="00287D0F">
      <w:pPr>
        <w:rPr>
          <w:lang w:val="ru-RU"/>
        </w:rPr>
      </w:pPr>
      <w:r w:rsidRPr="006F4BBE">
        <w:rPr>
          <w:lang w:val="ru-RU"/>
        </w:rPr>
        <w:t>–</w:t>
      </w:r>
      <w:r w:rsidR="00C6278E" w:rsidRPr="006F4BBE">
        <w:rPr>
          <w:lang w:val="ru-RU"/>
        </w:rPr>
        <w:t>устанавливать существенный признак классификации географических объектов, процессов и явлений, основания</w:t>
      </w:r>
      <w:r w:rsidR="00C6278E" w:rsidRPr="006F4BBE">
        <w:rPr>
          <w:spacing w:val="-21"/>
          <w:lang w:val="ru-RU"/>
        </w:rPr>
        <w:t xml:space="preserve"> </w:t>
      </w:r>
      <w:r w:rsidR="00C6278E" w:rsidRPr="006F4BBE">
        <w:rPr>
          <w:lang w:val="ru-RU"/>
        </w:rPr>
        <w:t>для их</w:t>
      </w:r>
      <w:r w:rsidR="00C6278E" w:rsidRPr="006F4BBE">
        <w:rPr>
          <w:spacing w:val="9"/>
          <w:lang w:val="ru-RU"/>
        </w:rPr>
        <w:t xml:space="preserve"> </w:t>
      </w:r>
      <w:r w:rsidR="00C6278E" w:rsidRPr="006F4BBE">
        <w:rPr>
          <w:lang w:val="ru-RU"/>
        </w:rPr>
        <w:t>сравнения;</w:t>
      </w:r>
    </w:p>
    <w:p w14:paraId="63692087" w14:textId="27A54FC6" w:rsidR="00C6278E" w:rsidRPr="006F4BBE" w:rsidRDefault="00BD6D2B" w:rsidP="00287D0F">
      <w:pPr>
        <w:rPr>
          <w:lang w:val="ru-RU"/>
        </w:rPr>
      </w:pPr>
      <w:r w:rsidRPr="006F4BBE">
        <w:rPr>
          <w:lang w:val="ru-RU"/>
        </w:rPr>
        <w:t>–</w:t>
      </w:r>
      <w:r w:rsidR="00C6278E" w:rsidRPr="006F4BBE">
        <w:rPr>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311B568" w14:textId="64C6A2C4" w:rsidR="00C6278E" w:rsidRPr="006F4BBE" w:rsidRDefault="00BD6D2B" w:rsidP="00287D0F">
      <w:pPr>
        <w:rPr>
          <w:lang w:val="ru-RU"/>
        </w:rPr>
      </w:pPr>
      <w:r w:rsidRPr="006F4BBE">
        <w:rPr>
          <w:lang w:val="ru-RU"/>
        </w:rPr>
        <w:t>–</w:t>
      </w:r>
      <w:r w:rsidR="00C6278E" w:rsidRPr="006F4BBE">
        <w:rPr>
          <w:lang w:val="ru-RU"/>
        </w:rPr>
        <w:t>выявлять дефициты географической информации, данных, необходимых для решения поставленной задачи;</w:t>
      </w:r>
    </w:p>
    <w:p w14:paraId="696932DE" w14:textId="629DF0D4" w:rsidR="00C6278E" w:rsidRPr="006F4BBE" w:rsidRDefault="00BD6D2B" w:rsidP="00287D0F">
      <w:pPr>
        <w:rPr>
          <w:lang w:val="ru-RU"/>
        </w:rPr>
      </w:pPr>
      <w:r w:rsidRPr="006F4BBE">
        <w:rPr>
          <w:lang w:val="ru-RU"/>
        </w:rPr>
        <w:t>–</w:t>
      </w:r>
      <w:r w:rsidR="00C6278E" w:rsidRPr="006F4BBE">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3D1518F" w14:textId="34DFB883" w:rsidR="00C6278E" w:rsidRPr="006F4BBE" w:rsidRDefault="00BD6D2B" w:rsidP="00287D0F">
      <w:pPr>
        <w:rPr>
          <w:lang w:val="ru-RU"/>
        </w:rPr>
      </w:pPr>
      <w:r w:rsidRPr="006F4BBE">
        <w:rPr>
          <w:lang w:val="ru-RU"/>
        </w:rPr>
        <w:t>–</w:t>
      </w:r>
      <w:r w:rsidR="00C6278E" w:rsidRPr="006F4BBE">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0328570" w14:textId="77777777" w:rsidR="00C6278E" w:rsidRPr="006F4BBE" w:rsidRDefault="00C6278E" w:rsidP="00287D0F">
      <w:pPr>
        <w:rPr>
          <w:lang w:val="ru-RU"/>
        </w:rPr>
      </w:pPr>
      <w:r w:rsidRPr="006F4BBE">
        <w:rPr>
          <w:lang w:val="ru-RU"/>
        </w:rPr>
        <w:t>Базовые  исследовательские действия</w:t>
      </w:r>
    </w:p>
    <w:p w14:paraId="7D35CCC9" w14:textId="3D94A12E" w:rsidR="00C6278E" w:rsidRPr="006F4BBE" w:rsidRDefault="00BD6D2B" w:rsidP="00287D0F">
      <w:pPr>
        <w:rPr>
          <w:lang w:val="ru-RU"/>
        </w:rPr>
      </w:pPr>
      <w:r w:rsidRPr="006F4BBE">
        <w:rPr>
          <w:lang w:val="ru-RU"/>
        </w:rPr>
        <w:t>–</w:t>
      </w:r>
      <w:r w:rsidR="00C6278E" w:rsidRPr="006F4BBE">
        <w:rPr>
          <w:lang w:val="ru-RU"/>
        </w:rPr>
        <w:t>Использовать географические вопросы как исследовательский  инструмент</w:t>
      </w:r>
      <w:r w:rsidR="00C6278E" w:rsidRPr="006F4BBE">
        <w:rPr>
          <w:spacing w:val="51"/>
          <w:lang w:val="ru-RU"/>
        </w:rPr>
        <w:t xml:space="preserve"> </w:t>
      </w:r>
      <w:r w:rsidR="00C6278E" w:rsidRPr="006F4BBE">
        <w:rPr>
          <w:lang w:val="ru-RU"/>
        </w:rPr>
        <w:t>познания;</w:t>
      </w:r>
    </w:p>
    <w:p w14:paraId="13FE3694" w14:textId="0FAA6915" w:rsidR="00C6278E" w:rsidRPr="006F4BBE" w:rsidRDefault="00BD6D2B" w:rsidP="00287D0F">
      <w:pPr>
        <w:rPr>
          <w:lang w:val="ru-RU"/>
        </w:rPr>
      </w:pPr>
      <w:r w:rsidRPr="006F4BBE">
        <w:rPr>
          <w:lang w:val="ru-RU"/>
        </w:rPr>
        <w:t>–</w:t>
      </w:r>
      <w:r w:rsidR="00C6278E" w:rsidRPr="006F4BBE">
        <w:rPr>
          <w:lang w:val="ru-RU"/>
        </w:rPr>
        <w:t>формулировать</w:t>
      </w:r>
      <w:r w:rsidR="00C6278E" w:rsidRPr="006F4BBE">
        <w:rPr>
          <w:spacing w:val="-36"/>
          <w:lang w:val="ru-RU"/>
        </w:rPr>
        <w:t xml:space="preserve"> </w:t>
      </w:r>
      <w:r w:rsidR="00C6278E" w:rsidRPr="006F4BBE">
        <w:rPr>
          <w:lang w:val="ru-RU"/>
        </w:rPr>
        <w:t>географические</w:t>
      </w:r>
      <w:r w:rsidR="00C6278E" w:rsidRPr="006F4BBE">
        <w:rPr>
          <w:spacing w:val="-36"/>
          <w:lang w:val="ru-RU"/>
        </w:rPr>
        <w:t xml:space="preserve"> </w:t>
      </w:r>
      <w:r w:rsidR="00C6278E" w:rsidRPr="006F4BBE">
        <w:rPr>
          <w:lang w:val="ru-RU"/>
        </w:rPr>
        <w:t>вопросы,</w:t>
      </w:r>
      <w:r w:rsidR="00C6278E" w:rsidRPr="006F4BBE">
        <w:rPr>
          <w:spacing w:val="-36"/>
          <w:lang w:val="ru-RU"/>
        </w:rPr>
        <w:t xml:space="preserve"> </w:t>
      </w:r>
      <w:r w:rsidR="00C6278E" w:rsidRPr="006F4BBE">
        <w:rPr>
          <w:lang w:val="ru-RU"/>
        </w:rPr>
        <w:t>фиксирующие</w:t>
      </w:r>
      <w:r w:rsidR="00C6278E" w:rsidRPr="006F4BBE">
        <w:rPr>
          <w:spacing w:val="-36"/>
          <w:lang w:val="ru-RU"/>
        </w:rPr>
        <w:t xml:space="preserve"> </w:t>
      </w:r>
      <w:r w:rsidR="00C6278E" w:rsidRPr="006F4BBE">
        <w:rPr>
          <w:lang w:val="ru-RU"/>
        </w:rPr>
        <w:t>разрыв между реальным и желательным состоянием ситуации, объекта,</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самостоятельно</w:t>
      </w:r>
      <w:r w:rsidR="00C6278E" w:rsidRPr="006F4BBE">
        <w:rPr>
          <w:spacing w:val="-13"/>
          <w:lang w:val="ru-RU"/>
        </w:rPr>
        <w:t xml:space="preserve"> </w:t>
      </w:r>
      <w:r w:rsidR="00C6278E" w:rsidRPr="006F4BBE">
        <w:rPr>
          <w:lang w:val="ru-RU"/>
        </w:rPr>
        <w:t>устанавливать</w:t>
      </w:r>
      <w:r w:rsidR="00C6278E" w:rsidRPr="006F4BBE">
        <w:rPr>
          <w:spacing w:val="-13"/>
          <w:lang w:val="ru-RU"/>
        </w:rPr>
        <w:t xml:space="preserve"> </w:t>
      </w:r>
      <w:r w:rsidR="00C6278E" w:rsidRPr="006F4BBE">
        <w:rPr>
          <w:lang w:val="ru-RU"/>
        </w:rPr>
        <w:t>искомое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данное;</w:t>
      </w:r>
    </w:p>
    <w:p w14:paraId="1A80937A" w14:textId="40709FEB" w:rsidR="00C6278E" w:rsidRPr="006F4BBE" w:rsidRDefault="00BD6D2B" w:rsidP="00287D0F">
      <w:pPr>
        <w:rPr>
          <w:lang w:val="ru-RU"/>
        </w:rPr>
      </w:pPr>
      <w:r w:rsidRPr="006F4BBE">
        <w:rPr>
          <w:lang w:val="ru-RU"/>
        </w:rPr>
        <w:t>–</w:t>
      </w:r>
      <w:r w:rsidR="00C6278E" w:rsidRPr="006F4BBE">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1A65C47" w14:textId="79B371E3" w:rsidR="00C6278E" w:rsidRPr="006F4BBE" w:rsidRDefault="00BD6D2B" w:rsidP="00287D0F">
      <w:pPr>
        <w:rPr>
          <w:lang w:val="ru-RU"/>
        </w:rPr>
      </w:pPr>
      <w:r w:rsidRPr="006F4BBE">
        <w:rPr>
          <w:lang w:val="ru-RU"/>
        </w:rPr>
        <w:t>–</w:t>
      </w:r>
      <w:r w:rsidR="00C6278E" w:rsidRPr="006F4BBE">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62EE908" w14:textId="499FE76C" w:rsidR="00C6278E" w:rsidRPr="006F4BBE" w:rsidRDefault="00BD6D2B" w:rsidP="00287D0F">
      <w:pPr>
        <w:rPr>
          <w:lang w:val="ru-RU"/>
        </w:rPr>
      </w:pPr>
      <w:r w:rsidRPr="006F4BBE">
        <w:rPr>
          <w:lang w:val="ru-RU"/>
        </w:rPr>
        <w:t>–</w:t>
      </w:r>
      <w:r w:rsidR="00C6278E" w:rsidRPr="006F4BBE">
        <w:rPr>
          <w:lang w:val="ru-RU"/>
        </w:rPr>
        <w:t>оценивать достоверность информации, полученной в ходе географического  исследования;</w:t>
      </w:r>
    </w:p>
    <w:p w14:paraId="00AEBE90" w14:textId="78E6D01F" w:rsidR="00C6278E" w:rsidRPr="006F4BBE" w:rsidRDefault="00BD6D2B" w:rsidP="00287D0F">
      <w:pPr>
        <w:rPr>
          <w:lang w:val="ru-RU"/>
        </w:rPr>
      </w:pPr>
      <w:r w:rsidRPr="006F4BBE">
        <w:rPr>
          <w:lang w:val="ru-RU"/>
        </w:rPr>
        <w:t>–</w:t>
      </w:r>
      <w:r w:rsidR="00C6278E" w:rsidRPr="006F4BBE">
        <w:rPr>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AD147F2" w14:textId="1567159E" w:rsidR="00C6278E" w:rsidRPr="006F4BBE" w:rsidRDefault="00BD6D2B" w:rsidP="00287D0F">
      <w:pPr>
        <w:rPr>
          <w:lang w:val="ru-RU"/>
        </w:rPr>
      </w:pPr>
      <w:r w:rsidRPr="006F4BBE">
        <w:rPr>
          <w:lang w:val="ru-RU"/>
        </w:rPr>
        <w:t>–</w:t>
      </w:r>
      <w:r w:rsidR="00C6278E" w:rsidRPr="006F4BBE">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00C6278E" w:rsidRPr="006F4BBE">
        <w:rPr>
          <w:spacing w:val="51"/>
          <w:lang w:val="ru-RU"/>
        </w:rPr>
        <w:t xml:space="preserve"> </w:t>
      </w:r>
      <w:r w:rsidR="00C6278E" w:rsidRPr="006F4BBE">
        <w:rPr>
          <w:lang w:val="ru-RU"/>
        </w:rPr>
        <w:t>среды.</w:t>
      </w:r>
    </w:p>
    <w:p w14:paraId="59C1DA24" w14:textId="77777777" w:rsidR="00C6278E" w:rsidRPr="006F4BBE" w:rsidRDefault="00C6278E" w:rsidP="00287D0F">
      <w:pPr>
        <w:rPr>
          <w:lang w:val="ru-RU"/>
        </w:rPr>
      </w:pPr>
      <w:r w:rsidRPr="006F4BBE">
        <w:rPr>
          <w:lang w:val="ru-RU"/>
        </w:rPr>
        <w:t>Работа  с информацией</w:t>
      </w:r>
    </w:p>
    <w:p w14:paraId="7CDA8A77" w14:textId="709A259B" w:rsidR="00C6278E" w:rsidRPr="006F4BBE" w:rsidRDefault="00BD6D2B" w:rsidP="00287D0F">
      <w:pPr>
        <w:rPr>
          <w:lang w:val="ru-RU"/>
        </w:rPr>
      </w:pPr>
      <w:r w:rsidRPr="006F4BBE">
        <w:rPr>
          <w:lang w:val="ru-RU"/>
        </w:rPr>
        <w:t>–</w:t>
      </w:r>
      <w:r w:rsidR="00C6278E" w:rsidRPr="006F4BBE">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6FEECF1" w14:textId="26FBCC68" w:rsidR="00C6278E" w:rsidRPr="006F4BBE" w:rsidRDefault="00BD6D2B" w:rsidP="00287D0F">
      <w:pPr>
        <w:rPr>
          <w:lang w:val="ru-RU"/>
        </w:rPr>
      </w:pPr>
      <w:r w:rsidRPr="006F4BBE">
        <w:rPr>
          <w:lang w:val="ru-RU"/>
        </w:rPr>
        <w:t>–</w:t>
      </w:r>
      <w:r w:rsidR="00C6278E" w:rsidRPr="006F4BBE">
        <w:rPr>
          <w:lang w:val="ru-RU"/>
        </w:rPr>
        <w:t>выбирать, анализировать и интерпретировать географическую</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5CD4C12D" w14:textId="61EEC82F" w:rsidR="00C6278E" w:rsidRPr="006F4BBE" w:rsidRDefault="00BD6D2B" w:rsidP="00287D0F">
      <w:pPr>
        <w:rPr>
          <w:lang w:val="ru-RU"/>
        </w:rPr>
      </w:pPr>
      <w:r w:rsidRPr="006F4BBE">
        <w:rPr>
          <w:lang w:val="ru-RU"/>
        </w:rPr>
        <w:t>–</w:t>
      </w:r>
      <w:r w:rsidR="00C6278E" w:rsidRPr="006F4BBE">
        <w:rPr>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6903BD34" w14:textId="4BFD17D3" w:rsidR="00C6278E" w:rsidRPr="006F4BBE" w:rsidRDefault="00BD6D2B" w:rsidP="00287D0F">
      <w:pPr>
        <w:rPr>
          <w:lang w:val="ru-RU"/>
        </w:rPr>
      </w:pPr>
      <w:r w:rsidRPr="006F4BBE">
        <w:rPr>
          <w:lang w:val="ru-RU"/>
        </w:rPr>
        <w:t>–</w:t>
      </w:r>
      <w:r w:rsidR="00C6278E" w:rsidRPr="006F4BBE">
        <w:rPr>
          <w:lang w:val="ru-RU"/>
        </w:rPr>
        <w:t xml:space="preserve">самостоятельно выбирать оптимальную форму представления  </w:t>
      </w:r>
      <w:r w:rsidR="00C6278E" w:rsidRPr="006F4BBE">
        <w:rPr>
          <w:lang w:val="ru-RU"/>
        </w:rPr>
        <w:lastRenderedPageBreak/>
        <w:t>географической</w:t>
      </w:r>
      <w:r w:rsidR="00C6278E" w:rsidRPr="006F4BBE">
        <w:rPr>
          <w:spacing w:val="56"/>
          <w:lang w:val="ru-RU"/>
        </w:rPr>
        <w:t xml:space="preserve"> </w:t>
      </w:r>
      <w:r w:rsidR="00C6278E" w:rsidRPr="006F4BBE">
        <w:rPr>
          <w:lang w:val="ru-RU"/>
        </w:rPr>
        <w:t>информации;</w:t>
      </w:r>
    </w:p>
    <w:p w14:paraId="4F7E5645" w14:textId="427B66EB" w:rsidR="00C6278E" w:rsidRPr="006F4BBE" w:rsidRDefault="00BD6D2B" w:rsidP="00287D0F">
      <w:pPr>
        <w:rPr>
          <w:lang w:val="ru-RU"/>
        </w:rPr>
      </w:pPr>
      <w:r w:rsidRPr="006F4BBE">
        <w:rPr>
          <w:lang w:val="ru-RU"/>
        </w:rPr>
        <w:t>–</w:t>
      </w:r>
      <w:r w:rsidR="00C6278E" w:rsidRPr="006F4BBE">
        <w:rPr>
          <w:lang w:val="ru-RU"/>
        </w:rPr>
        <w:t>оценивать надёжность географической информации по критериям, предложенным учителем или сформулированным самостоятельно;</w:t>
      </w:r>
    </w:p>
    <w:p w14:paraId="3CC081DD" w14:textId="03EC1BAF" w:rsidR="00C6278E" w:rsidRPr="006F4BBE" w:rsidRDefault="00BD6D2B" w:rsidP="00287D0F">
      <w:pPr>
        <w:rPr>
          <w:lang w:val="ru-RU"/>
        </w:rPr>
      </w:pPr>
      <w:r w:rsidRPr="006F4BBE">
        <w:rPr>
          <w:lang w:val="ru-RU"/>
        </w:rPr>
        <w:t>–</w:t>
      </w:r>
      <w:r w:rsidR="00C6278E" w:rsidRPr="006F4BBE">
        <w:rPr>
          <w:lang w:val="ru-RU"/>
        </w:rPr>
        <w:t>систематизировать географическую информацию в разных формах.</w:t>
      </w:r>
    </w:p>
    <w:p w14:paraId="4042CB3C" w14:textId="77777777" w:rsidR="00C6278E" w:rsidRPr="006F4BBE" w:rsidRDefault="00C6278E" w:rsidP="00287D0F">
      <w:pPr>
        <w:rPr>
          <w:lang w:val="ru-RU"/>
        </w:rPr>
      </w:pPr>
      <w:bookmarkStart w:id="400" w:name="_Toc97148519"/>
      <w:r w:rsidRPr="006F4BBE">
        <w:rPr>
          <w:lang w:val="ru-RU"/>
        </w:rPr>
        <w:t>Овладению  универсальными  коммуникативными действиями:</w:t>
      </w:r>
      <w:bookmarkEnd w:id="400"/>
    </w:p>
    <w:p w14:paraId="5D7B8F5E" w14:textId="77777777" w:rsidR="00C6278E" w:rsidRPr="006F4BBE" w:rsidRDefault="00C6278E" w:rsidP="00287D0F">
      <w:pPr>
        <w:rPr>
          <w:lang w:val="ru-RU"/>
        </w:rPr>
      </w:pPr>
    </w:p>
    <w:p w14:paraId="6837E96E"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4030A76" w14:textId="77777777" w:rsidR="00C6278E" w:rsidRPr="006F4BBE" w:rsidRDefault="00C6278E" w:rsidP="00287D0F">
      <w:pPr>
        <w:rPr>
          <w:lang w:val="ru-RU"/>
        </w:rPr>
      </w:pPr>
    </w:p>
    <w:p w14:paraId="43B5211E" w14:textId="77777777" w:rsidR="00C6278E" w:rsidRPr="006F4BBE" w:rsidRDefault="00C6278E" w:rsidP="00287D0F">
      <w:pPr>
        <w:rPr>
          <w:lang w:val="ru-RU"/>
        </w:rPr>
      </w:pPr>
      <w:r w:rsidRPr="006F4BBE">
        <w:rPr>
          <w:lang w:val="ru-RU"/>
        </w:rPr>
        <w:t>Общение</w:t>
      </w:r>
    </w:p>
    <w:p w14:paraId="16C443FB" w14:textId="4760BF87" w:rsidR="00C6278E" w:rsidRPr="006F4BBE" w:rsidRDefault="00BD6D2B" w:rsidP="00287D0F">
      <w:pPr>
        <w:rPr>
          <w:lang w:val="ru-RU"/>
        </w:rPr>
      </w:pPr>
      <w:r w:rsidRPr="006F4BBE">
        <w:rPr>
          <w:lang w:val="ru-RU"/>
        </w:rPr>
        <w:t>–</w:t>
      </w:r>
      <w:r w:rsidR="00C6278E" w:rsidRPr="006F4BBE">
        <w:rPr>
          <w:lang w:val="ru-RU"/>
        </w:rPr>
        <w:t>Формулировать суждения, выражать свою точку зрения по географическим  аспектам   различных   вопросов   в   устных и  письменных текстах;</w:t>
      </w:r>
    </w:p>
    <w:p w14:paraId="0270C3FC" w14:textId="55976821" w:rsidR="00C6278E" w:rsidRPr="006F4BBE" w:rsidRDefault="00BD6D2B" w:rsidP="00287D0F">
      <w:pPr>
        <w:rPr>
          <w:lang w:val="ru-RU"/>
        </w:rPr>
      </w:pPr>
      <w:r w:rsidRPr="006F4BBE">
        <w:rPr>
          <w:lang w:val="ru-RU"/>
        </w:rPr>
        <w:t>–</w:t>
      </w:r>
      <w:r w:rsidR="00C6278E" w:rsidRPr="006F4BBE">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1B5F2F" w14:textId="2A9304FD" w:rsidR="00C6278E" w:rsidRPr="006F4BBE" w:rsidRDefault="00BD6D2B" w:rsidP="00287D0F">
      <w:pPr>
        <w:rPr>
          <w:lang w:val="ru-RU"/>
        </w:rPr>
      </w:pPr>
      <w:r w:rsidRPr="006F4BBE">
        <w:rPr>
          <w:lang w:val="ru-RU"/>
        </w:rPr>
        <w:t>–</w:t>
      </w:r>
      <w:r w:rsidR="00C6278E" w:rsidRPr="006F4BBE">
        <w:rPr>
          <w:lang w:val="ru-RU"/>
        </w:rPr>
        <w:t>сопоставлять свои  суждения  по  географическим  вопросам  с суждениями других участников диалога, обнаруживать различие  и  сходство</w:t>
      </w:r>
      <w:r w:rsidR="00C6278E" w:rsidRPr="006F4BBE">
        <w:rPr>
          <w:spacing w:val="-11"/>
          <w:lang w:val="ru-RU"/>
        </w:rPr>
        <w:t xml:space="preserve"> </w:t>
      </w:r>
      <w:r w:rsidR="00C6278E" w:rsidRPr="006F4BBE">
        <w:rPr>
          <w:lang w:val="ru-RU"/>
        </w:rPr>
        <w:t>позиций;</w:t>
      </w:r>
    </w:p>
    <w:p w14:paraId="241F503E" w14:textId="75E39577" w:rsidR="00C6278E" w:rsidRPr="006F4BBE" w:rsidRDefault="00BD6D2B" w:rsidP="00287D0F">
      <w:pPr>
        <w:rPr>
          <w:lang w:val="ru-RU"/>
        </w:rPr>
      </w:pPr>
      <w:r w:rsidRPr="006F4BBE">
        <w:rPr>
          <w:lang w:val="ru-RU"/>
        </w:rPr>
        <w:t>–</w:t>
      </w:r>
      <w:r w:rsidR="00C6278E" w:rsidRPr="006F4BBE">
        <w:rPr>
          <w:lang w:val="ru-RU"/>
        </w:rPr>
        <w:t>публично представлять результаты выполненного исследования или проекта.</w:t>
      </w:r>
    </w:p>
    <w:p w14:paraId="60560D8C" w14:textId="77777777" w:rsidR="00C6278E" w:rsidRPr="006F4BBE" w:rsidRDefault="00C6278E" w:rsidP="00287D0F">
      <w:pPr>
        <w:rPr>
          <w:lang w:val="ru-RU"/>
        </w:rPr>
      </w:pPr>
      <w:r w:rsidRPr="006F4BBE">
        <w:rPr>
          <w:lang w:val="ru-RU"/>
        </w:rPr>
        <w:t>Совместная   деятельность  (сотрудничество)</w:t>
      </w:r>
    </w:p>
    <w:p w14:paraId="6052A872" w14:textId="49326B8D" w:rsidR="00C6278E" w:rsidRPr="006F4BBE" w:rsidRDefault="00BD6D2B" w:rsidP="00287D0F">
      <w:pPr>
        <w:rPr>
          <w:lang w:val="ru-RU"/>
        </w:rPr>
      </w:pPr>
      <w:r w:rsidRPr="006F4BBE">
        <w:rPr>
          <w:lang w:val="ru-RU"/>
        </w:rPr>
        <w:t>–</w:t>
      </w:r>
      <w:r w:rsidR="00C6278E" w:rsidRPr="006F4BBE">
        <w:rPr>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E150F87" w14:textId="078391E5" w:rsidR="00C6278E" w:rsidRPr="006F4BBE" w:rsidRDefault="00BD6D2B" w:rsidP="00287D0F">
      <w:pPr>
        <w:rPr>
          <w:lang w:val="ru-RU"/>
        </w:rPr>
      </w:pPr>
      <w:r w:rsidRPr="006F4BBE">
        <w:rPr>
          <w:lang w:val="ru-RU"/>
        </w:rPr>
        <w:t>–</w:t>
      </w:r>
      <w:r w:rsidR="00C6278E" w:rsidRPr="006F4BBE">
        <w:rPr>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901A062" w14:textId="2D01A0BC" w:rsidR="00C6278E" w:rsidRPr="006F4BBE" w:rsidRDefault="00BD6D2B" w:rsidP="00287D0F">
      <w:pPr>
        <w:rPr>
          <w:lang w:val="ru-RU"/>
        </w:rPr>
      </w:pPr>
      <w:r w:rsidRPr="006F4BBE">
        <w:rPr>
          <w:lang w:val="ru-RU"/>
        </w:rPr>
        <w:t>–</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00C6278E" w:rsidRPr="006F4BBE">
        <w:rPr>
          <w:spacing w:val="50"/>
          <w:lang w:val="ru-RU"/>
        </w:rPr>
        <w:t xml:space="preserve"> </w:t>
      </w:r>
      <w:r w:rsidR="00C6278E" w:rsidRPr="006F4BBE">
        <w:rPr>
          <w:lang w:val="ru-RU"/>
        </w:rPr>
        <w:t>ответственности.</w:t>
      </w:r>
    </w:p>
    <w:p w14:paraId="7E72B07B" w14:textId="77777777" w:rsidR="00C6278E" w:rsidRPr="006F4BBE" w:rsidRDefault="00C6278E" w:rsidP="00287D0F">
      <w:pPr>
        <w:rPr>
          <w:lang w:val="ru-RU"/>
        </w:rPr>
      </w:pPr>
    </w:p>
    <w:p w14:paraId="10E95992" w14:textId="77777777" w:rsidR="00C6278E" w:rsidRPr="006F4BBE" w:rsidRDefault="00C6278E" w:rsidP="00287D0F">
      <w:pPr>
        <w:rPr>
          <w:lang w:val="ru-RU"/>
        </w:rPr>
      </w:pPr>
      <w:bookmarkStart w:id="401" w:name="_Toc97148520"/>
      <w:r w:rsidRPr="006F4BBE">
        <w:rPr>
          <w:lang w:val="ru-RU"/>
        </w:rPr>
        <w:t>Овладению универсальными учебными регулятивными действиями:</w:t>
      </w:r>
      <w:bookmarkEnd w:id="401"/>
    </w:p>
    <w:p w14:paraId="631DE55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CF345DF" w14:textId="77777777" w:rsidR="00C6278E" w:rsidRPr="006F4BBE" w:rsidRDefault="00C6278E" w:rsidP="00287D0F">
      <w:pPr>
        <w:rPr>
          <w:lang w:val="ru-RU"/>
        </w:rPr>
      </w:pPr>
      <w:r w:rsidRPr="006F4BBE">
        <w:rPr>
          <w:lang w:val="ru-RU"/>
        </w:rPr>
        <w:t>Самоорганизация</w:t>
      </w:r>
    </w:p>
    <w:p w14:paraId="6BCC2FA3" w14:textId="76F698E5" w:rsidR="00C6278E" w:rsidRPr="006F4BBE" w:rsidRDefault="00BD6D2B" w:rsidP="00287D0F">
      <w:pPr>
        <w:rPr>
          <w:lang w:val="ru-RU"/>
        </w:rPr>
      </w:pPr>
      <w:r w:rsidRPr="006F4BBE">
        <w:rPr>
          <w:lang w:val="ru-RU"/>
        </w:rPr>
        <w:t>–</w:t>
      </w:r>
      <w:r w:rsidR="00C6278E" w:rsidRPr="006F4BBE">
        <w:rPr>
          <w:lang w:val="ru-RU"/>
        </w:rPr>
        <w:t xml:space="preserve">Самостоятельно составлять алгоритм решения географических задач и выбирать способ их решения с учётом имеющихся ресурсов и собственных </w:t>
      </w:r>
      <w:r w:rsidR="00C6278E" w:rsidRPr="006F4BBE">
        <w:rPr>
          <w:lang w:val="ru-RU"/>
        </w:rPr>
        <w:lastRenderedPageBreak/>
        <w:t>возможностей, аргументировать  предлагаемые  варианты решений;</w:t>
      </w:r>
    </w:p>
    <w:p w14:paraId="134C5FD4" w14:textId="5F3618B7" w:rsidR="00C6278E" w:rsidRPr="006F4BBE" w:rsidRDefault="00BD6D2B" w:rsidP="00287D0F">
      <w:pPr>
        <w:rPr>
          <w:lang w:val="ru-RU"/>
        </w:rPr>
      </w:pPr>
      <w:r w:rsidRPr="006F4BBE">
        <w:rPr>
          <w:lang w:val="ru-RU"/>
        </w:rPr>
        <w:t>–</w:t>
      </w:r>
      <w:r w:rsidR="00C6278E" w:rsidRPr="006F4BBE">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04F2CC" w14:textId="77777777" w:rsidR="00C6278E" w:rsidRPr="006F4BBE" w:rsidRDefault="00C6278E" w:rsidP="00287D0F">
      <w:pPr>
        <w:rPr>
          <w:lang w:val="ru-RU"/>
        </w:rPr>
      </w:pPr>
      <w:r w:rsidRPr="006F4BBE">
        <w:rPr>
          <w:lang w:val="ru-RU"/>
        </w:rPr>
        <w:t>Самоконтроль  (рефлексия)</w:t>
      </w:r>
    </w:p>
    <w:p w14:paraId="7CE37172" w14:textId="0EEA4376" w:rsidR="00C6278E" w:rsidRPr="006F4BBE" w:rsidRDefault="00BD6D2B" w:rsidP="00287D0F">
      <w:pPr>
        <w:rPr>
          <w:lang w:val="ru-RU"/>
        </w:rPr>
      </w:pPr>
      <w:r w:rsidRPr="006F4BBE">
        <w:rPr>
          <w:lang w:val="ru-RU"/>
        </w:rPr>
        <w:t>–</w:t>
      </w:r>
      <w:r w:rsidR="00C6278E" w:rsidRPr="006F4BBE">
        <w:rPr>
          <w:lang w:val="ru-RU"/>
        </w:rPr>
        <w:t>Владеть способами самоконтроля и   рефлексии;</w:t>
      </w:r>
    </w:p>
    <w:p w14:paraId="3C840D7D" w14:textId="1E76F23F"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w:t>
      </w:r>
      <w:r w:rsidR="00C6278E" w:rsidRPr="006F4BBE">
        <w:rPr>
          <w:spacing w:val="-23"/>
          <w:lang w:val="ru-RU"/>
        </w:rPr>
        <w:t xml:space="preserve"> </w:t>
      </w:r>
      <w:r w:rsidR="00C6278E" w:rsidRPr="006F4BBE">
        <w:rPr>
          <w:lang w:val="ru-RU"/>
        </w:rPr>
        <w:t>давать</w:t>
      </w:r>
      <w:r w:rsidR="00C6278E" w:rsidRPr="006F4BBE">
        <w:rPr>
          <w:spacing w:val="-23"/>
          <w:lang w:val="ru-RU"/>
        </w:rPr>
        <w:t xml:space="preserve"> </w:t>
      </w:r>
      <w:r w:rsidR="00C6278E" w:rsidRPr="006F4BBE">
        <w:rPr>
          <w:lang w:val="ru-RU"/>
        </w:rPr>
        <w:t>оценку</w:t>
      </w:r>
      <w:r w:rsidR="00C6278E" w:rsidRPr="006F4BBE">
        <w:rPr>
          <w:spacing w:val="-23"/>
          <w:lang w:val="ru-RU"/>
        </w:rPr>
        <w:t xml:space="preserve"> </w:t>
      </w:r>
      <w:r w:rsidR="00C6278E" w:rsidRPr="006F4BBE">
        <w:rPr>
          <w:lang w:val="ru-RU"/>
        </w:rPr>
        <w:t>приобретённому</w:t>
      </w:r>
      <w:r w:rsidR="00C6278E" w:rsidRPr="006F4BBE">
        <w:rPr>
          <w:spacing w:val="-23"/>
          <w:lang w:val="ru-RU"/>
        </w:rPr>
        <w:t xml:space="preserve"> </w:t>
      </w:r>
      <w:r w:rsidR="00C6278E" w:rsidRPr="006F4BBE">
        <w:rPr>
          <w:lang w:val="ru-RU"/>
        </w:rPr>
        <w:t>опыту;</w:t>
      </w:r>
    </w:p>
    <w:p w14:paraId="31063D9E" w14:textId="077A4137" w:rsidR="00C6278E" w:rsidRPr="006F4BBE" w:rsidRDefault="00BD6D2B" w:rsidP="00287D0F">
      <w:pPr>
        <w:rPr>
          <w:lang w:val="ru-RU"/>
        </w:rPr>
      </w:pPr>
      <w:r w:rsidRPr="006F4BBE">
        <w:rPr>
          <w:lang w:val="ru-RU"/>
        </w:rPr>
        <w:t>–</w:t>
      </w:r>
      <w:r w:rsidR="00C6278E"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7769BA2" w14:textId="306B0E4B" w:rsidR="00C6278E" w:rsidRPr="006F4BBE" w:rsidRDefault="00BD6D2B" w:rsidP="00287D0F">
      <w:pPr>
        <w:rPr>
          <w:lang w:val="ru-RU"/>
        </w:rPr>
      </w:pPr>
      <w:r w:rsidRPr="006F4BBE">
        <w:rPr>
          <w:lang w:val="ru-RU"/>
        </w:rPr>
        <w:t>–</w:t>
      </w:r>
      <w:r w:rsidR="00C6278E" w:rsidRPr="006F4BBE">
        <w:rPr>
          <w:lang w:val="ru-RU"/>
        </w:rPr>
        <w:t>оценивать соответствие результата цели и   условиям.</w:t>
      </w:r>
    </w:p>
    <w:p w14:paraId="7C3D6965" w14:textId="77777777" w:rsidR="00C6278E" w:rsidRPr="006F4BBE" w:rsidRDefault="00C6278E" w:rsidP="00287D0F">
      <w:pPr>
        <w:rPr>
          <w:lang w:val="ru-RU"/>
        </w:rPr>
      </w:pPr>
      <w:r w:rsidRPr="006F4BBE">
        <w:rPr>
          <w:lang w:val="ru-RU"/>
        </w:rPr>
        <w:t>Принятие  себя  и других:</w:t>
      </w:r>
    </w:p>
    <w:p w14:paraId="5B0135D6" w14:textId="04B88104" w:rsidR="00C6278E" w:rsidRPr="006F4BBE" w:rsidRDefault="00BD6D2B" w:rsidP="00287D0F">
      <w:pPr>
        <w:rPr>
          <w:lang w:val="ru-RU"/>
        </w:rPr>
      </w:pPr>
      <w:r w:rsidRPr="006F4BBE">
        <w:rPr>
          <w:lang w:val="ru-RU"/>
        </w:rPr>
        <w:t>–</w:t>
      </w:r>
      <w:r w:rsidR="00C6278E" w:rsidRPr="006F4BBE">
        <w:rPr>
          <w:lang w:val="ru-RU"/>
        </w:rPr>
        <w:t xml:space="preserve">Осознанно относиться к другому человеку, его </w:t>
      </w:r>
      <w:r w:rsidR="00C6278E" w:rsidRPr="006F4BBE">
        <w:rPr>
          <w:spacing w:val="57"/>
          <w:lang w:val="ru-RU"/>
        </w:rPr>
        <w:t xml:space="preserve"> </w:t>
      </w:r>
      <w:r w:rsidR="00C6278E" w:rsidRPr="006F4BBE">
        <w:rPr>
          <w:lang w:val="ru-RU"/>
        </w:rPr>
        <w:t>мнению;</w:t>
      </w:r>
    </w:p>
    <w:p w14:paraId="587B2D08" w14:textId="11003CD0" w:rsidR="00C6278E" w:rsidRPr="006F4BBE" w:rsidRDefault="00BD6D2B" w:rsidP="00287D0F">
      <w:pPr>
        <w:rPr>
          <w:lang w:val="ru-RU"/>
        </w:rPr>
      </w:pPr>
      <w:r w:rsidRPr="006F4BBE">
        <w:rPr>
          <w:lang w:val="ru-RU"/>
        </w:rPr>
        <w:t>–</w:t>
      </w:r>
      <w:r w:rsidR="00C6278E" w:rsidRPr="006F4BBE">
        <w:rPr>
          <w:lang w:val="ru-RU"/>
        </w:rPr>
        <w:t>признавать своё право на ошибку и такое же право другого.</w:t>
      </w:r>
    </w:p>
    <w:p w14:paraId="087B6107" w14:textId="77777777" w:rsidR="00C6278E" w:rsidRPr="006F4BBE" w:rsidRDefault="00C6278E" w:rsidP="00287D0F">
      <w:pPr>
        <w:rPr>
          <w:lang w:val="ru-RU"/>
        </w:rPr>
      </w:pPr>
    </w:p>
    <w:p w14:paraId="00460A36" w14:textId="77777777" w:rsidR="00C6278E" w:rsidRPr="006F4BBE" w:rsidRDefault="00C6278E" w:rsidP="00287D0F">
      <w:pPr>
        <w:rPr>
          <w:lang w:val="ru-RU"/>
        </w:rPr>
      </w:pPr>
      <w:bookmarkStart w:id="402" w:name="_Toc97148521"/>
      <w:r w:rsidRPr="006F4BBE">
        <w:rPr>
          <w:lang w:val="ru-RU"/>
        </w:rPr>
        <w:t>ПРЕДМЕТНЫЕ  РЕЗУЛЬТАТЫ</w:t>
      </w:r>
      <w:bookmarkEnd w:id="402"/>
    </w:p>
    <w:p w14:paraId="1A0263BB" w14:textId="77777777" w:rsidR="00C6278E" w:rsidRPr="006F4BBE" w:rsidRDefault="00C6278E" w:rsidP="00287D0F">
      <w:pPr>
        <w:rPr>
          <w:lang w:val="ru-RU"/>
        </w:rPr>
      </w:pPr>
      <w:bookmarkStart w:id="403" w:name="_Hlk96449247"/>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403"/>
    <w:p w14:paraId="68B8B38E" w14:textId="77777777" w:rsidR="00C6278E" w:rsidRPr="006F4BBE" w:rsidRDefault="00C6278E" w:rsidP="00287D0F">
      <w:pPr>
        <w:rPr>
          <w:lang w:val="ru-RU"/>
        </w:rPr>
      </w:pPr>
    </w:p>
    <w:p w14:paraId="10CD46C1" w14:textId="77777777" w:rsidR="00C6278E" w:rsidRPr="006F4BBE" w:rsidRDefault="00C6278E" w:rsidP="00287D0F">
      <w:pPr>
        <w:rPr>
          <w:b/>
          <w:lang w:val="ru-RU"/>
        </w:rPr>
      </w:pPr>
      <w:r w:rsidRPr="006F4BBE">
        <w:rPr>
          <w:b/>
          <w:lang w:val="ru-RU"/>
        </w:rPr>
        <w:t>5 КЛАСС</w:t>
      </w:r>
    </w:p>
    <w:p w14:paraId="2E2022F2" w14:textId="4670F1DB" w:rsidR="00C6278E" w:rsidRPr="006F4BBE" w:rsidRDefault="00BD6D2B" w:rsidP="00287D0F">
      <w:pPr>
        <w:rPr>
          <w:lang w:val="ru-RU"/>
        </w:rPr>
      </w:pPr>
      <w:r w:rsidRPr="006F4BBE">
        <w:rPr>
          <w:lang w:val="ru-RU"/>
        </w:rPr>
        <w:t>–</w:t>
      </w:r>
      <w:r w:rsidR="00C6278E" w:rsidRPr="006F4BBE">
        <w:rPr>
          <w:lang w:val="ru-RU"/>
        </w:rPr>
        <w:t>Приводить примеры географических объектов, процессов  и явлений, изучаемых различными ветвями</w:t>
      </w:r>
      <w:r w:rsidR="00C6278E" w:rsidRPr="006F4BBE">
        <w:rPr>
          <w:spacing w:val="-33"/>
          <w:lang w:val="ru-RU"/>
        </w:rPr>
        <w:t xml:space="preserve"> </w:t>
      </w:r>
      <w:r w:rsidR="00C6278E" w:rsidRPr="006F4BBE">
        <w:rPr>
          <w:lang w:val="ru-RU"/>
        </w:rPr>
        <w:t>географической науки;</w:t>
      </w:r>
    </w:p>
    <w:p w14:paraId="21E966AC" w14:textId="4347A05D" w:rsidR="00C6278E" w:rsidRPr="006F4BBE" w:rsidRDefault="00BD6D2B" w:rsidP="00287D0F">
      <w:pPr>
        <w:rPr>
          <w:lang w:val="ru-RU"/>
        </w:rPr>
      </w:pPr>
      <w:r w:rsidRPr="006F4BBE">
        <w:rPr>
          <w:lang w:val="ru-RU"/>
        </w:rPr>
        <w:t>–</w:t>
      </w:r>
      <w:r w:rsidR="00C6278E" w:rsidRPr="006F4BBE">
        <w:rPr>
          <w:lang w:val="ru-RU"/>
        </w:rPr>
        <w:t>приводить  примеры  методов  исследования,  применяемых   в</w:t>
      </w:r>
      <w:r w:rsidR="00C6278E" w:rsidRPr="006F4BBE">
        <w:rPr>
          <w:spacing w:val="40"/>
          <w:lang w:val="ru-RU"/>
        </w:rPr>
        <w:t xml:space="preserve"> </w:t>
      </w:r>
      <w:r w:rsidR="00C6278E" w:rsidRPr="006F4BBE">
        <w:rPr>
          <w:lang w:val="ru-RU"/>
        </w:rPr>
        <w:t>географии;</w:t>
      </w:r>
    </w:p>
    <w:p w14:paraId="12149646" w14:textId="008B8264"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текстовые, видеои фотоизображения, интернет-ресурсы),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изучения</w:t>
      </w:r>
      <w:r w:rsidR="00C6278E" w:rsidRPr="006F4BBE">
        <w:rPr>
          <w:spacing w:val="-21"/>
          <w:lang w:val="ru-RU"/>
        </w:rPr>
        <w:t xml:space="preserve"> </w:t>
      </w:r>
      <w:r w:rsidR="00C6278E" w:rsidRPr="006F4BBE">
        <w:rPr>
          <w:lang w:val="ru-RU"/>
        </w:rPr>
        <w:t>истории</w:t>
      </w:r>
      <w:r w:rsidR="00C6278E" w:rsidRPr="006F4BBE">
        <w:rPr>
          <w:spacing w:val="-21"/>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открытий</w:t>
      </w:r>
      <w:r w:rsidR="00C6278E" w:rsidRPr="006F4BBE">
        <w:rPr>
          <w:spacing w:val="-46"/>
          <w:lang w:val="ru-RU"/>
        </w:rPr>
        <w:t xml:space="preserve"> </w:t>
      </w:r>
      <w:r w:rsidR="00C6278E" w:rsidRPr="006F4BBE">
        <w:rPr>
          <w:lang w:val="ru-RU"/>
        </w:rPr>
        <w:t>и</w:t>
      </w:r>
      <w:r w:rsidR="00C6278E" w:rsidRPr="006F4BBE">
        <w:rPr>
          <w:spacing w:val="-46"/>
          <w:lang w:val="ru-RU"/>
        </w:rPr>
        <w:t xml:space="preserve"> </w:t>
      </w:r>
      <w:r w:rsidR="00C6278E" w:rsidRPr="006F4BBE">
        <w:rPr>
          <w:lang w:val="ru-RU"/>
        </w:rPr>
        <w:t>важнейших</w:t>
      </w:r>
      <w:r w:rsidR="00C6278E" w:rsidRPr="006F4BBE">
        <w:rPr>
          <w:spacing w:val="-46"/>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исследований современности;</w:t>
      </w:r>
    </w:p>
    <w:p w14:paraId="3AD5C157" w14:textId="78673026"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66EC24" w14:textId="3B5E580A" w:rsidR="00C6278E" w:rsidRPr="006F4BBE" w:rsidRDefault="00BD6D2B" w:rsidP="00287D0F">
      <w:pPr>
        <w:rPr>
          <w:lang w:val="ru-RU"/>
        </w:rPr>
      </w:pPr>
      <w:r w:rsidRPr="006F4BBE">
        <w:rPr>
          <w:lang w:val="ru-RU"/>
        </w:rPr>
        <w:t>–</w:t>
      </w:r>
      <w:r w:rsidR="00C6278E" w:rsidRPr="006F4BBE">
        <w:rPr>
          <w:lang w:val="ru-RU"/>
        </w:rPr>
        <w:t>различать вклад великих путешественников в географическое изучение Земли;</w:t>
      </w:r>
    </w:p>
    <w:p w14:paraId="487DEA22" w14:textId="7907299F" w:rsidR="00C6278E" w:rsidRPr="006F4BBE" w:rsidRDefault="00BD6D2B" w:rsidP="00287D0F">
      <w:pPr>
        <w:rPr>
          <w:lang w:val="ru-RU"/>
        </w:rPr>
      </w:pPr>
      <w:r w:rsidRPr="006F4BBE">
        <w:rPr>
          <w:lang w:val="ru-RU"/>
        </w:rPr>
        <w:t>–</w:t>
      </w:r>
      <w:r w:rsidR="00C6278E" w:rsidRPr="006F4BBE">
        <w:rPr>
          <w:lang w:val="ru-RU"/>
        </w:rPr>
        <w:t>описывать и сравнивать маршруты их путешествий;</w:t>
      </w:r>
    </w:p>
    <w:p w14:paraId="218BF804" w14:textId="56050AAF"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1B666E1" w14:textId="01AD64B0" w:rsidR="00C6278E" w:rsidRPr="006F4BBE" w:rsidRDefault="00BD6D2B" w:rsidP="00287D0F">
      <w:pPr>
        <w:rPr>
          <w:lang w:val="ru-RU"/>
        </w:rPr>
      </w:pPr>
      <w:r w:rsidRPr="006F4BBE">
        <w:rPr>
          <w:lang w:val="ru-RU"/>
        </w:rPr>
        <w:t>–</w:t>
      </w:r>
      <w:r w:rsidR="00C6278E" w:rsidRPr="006F4BBE">
        <w:rPr>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00C6278E" w:rsidRPr="006F4BBE">
        <w:rPr>
          <w:spacing w:val="31"/>
          <w:lang w:val="ru-RU"/>
        </w:rPr>
        <w:t xml:space="preserve"> </w:t>
      </w:r>
      <w:r w:rsidR="00C6278E" w:rsidRPr="006F4BBE">
        <w:rPr>
          <w:lang w:val="ru-RU"/>
        </w:rPr>
        <w:t>картам;</w:t>
      </w:r>
    </w:p>
    <w:p w14:paraId="1D958CC6" w14:textId="336612B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0"/>
          <w:lang w:val="ru-RU"/>
        </w:rPr>
        <w:t xml:space="preserve"> </w:t>
      </w:r>
      <w:r w:rsidR="00C6278E" w:rsidRPr="006F4BBE">
        <w:rPr>
          <w:lang w:val="ru-RU"/>
        </w:rPr>
        <w:t>условные</w:t>
      </w:r>
      <w:r w:rsidR="00C6278E" w:rsidRPr="006F4BBE">
        <w:rPr>
          <w:spacing w:val="-31"/>
          <w:lang w:val="ru-RU"/>
        </w:rPr>
        <w:t xml:space="preserve"> </w:t>
      </w:r>
      <w:r w:rsidR="00C6278E" w:rsidRPr="006F4BBE">
        <w:rPr>
          <w:lang w:val="ru-RU"/>
        </w:rPr>
        <w:t>обозначения</w:t>
      </w:r>
      <w:r w:rsidR="00C6278E" w:rsidRPr="006F4BBE">
        <w:rPr>
          <w:spacing w:val="-31"/>
          <w:lang w:val="ru-RU"/>
        </w:rPr>
        <w:t xml:space="preserve"> </w:t>
      </w:r>
      <w:r w:rsidR="00C6278E" w:rsidRPr="006F4BBE">
        <w:rPr>
          <w:lang w:val="ru-RU"/>
        </w:rPr>
        <w:t>планов</w:t>
      </w:r>
      <w:r w:rsidR="00C6278E" w:rsidRPr="006F4BBE">
        <w:rPr>
          <w:spacing w:val="-30"/>
          <w:lang w:val="ru-RU"/>
        </w:rPr>
        <w:t xml:space="preserve"> </w:t>
      </w:r>
      <w:r w:rsidR="00C6278E" w:rsidRPr="006F4BBE">
        <w:rPr>
          <w:lang w:val="ru-RU"/>
        </w:rPr>
        <w:t>местности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географических</w:t>
      </w:r>
      <w:r w:rsidR="00C6278E" w:rsidRPr="006F4BBE">
        <w:rPr>
          <w:spacing w:val="-18"/>
          <w:lang w:val="ru-RU"/>
        </w:rPr>
        <w:t xml:space="preserve"> </w:t>
      </w:r>
      <w:r w:rsidR="00C6278E" w:rsidRPr="006F4BBE">
        <w:rPr>
          <w:lang w:val="ru-RU"/>
        </w:rPr>
        <w:t>карт</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необходимой для решения учебных и (или) практико-</w:t>
      </w:r>
      <w:r w:rsidR="00C6278E" w:rsidRPr="006F4BBE">
        <w:rPr>
          <w:lang w:val="ru-RU"/>
        </w:rPr>
        <w:lastRenderedPageBreak/>
        <w:t>ориентированных задач;</w:t>
      </w:r>
    </w:p>
    <w:p w14:paraId="0D4642E7" w14:textId="10B33A5A"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0"/>
          <w:lang w:val="ru-RU"/>
        </w:rPr>
        <w:t xml:space="preserve"> </w:t>
      </w:r>
      <w:r w:rsidR="00C6278E" w:rsidRPr="006F4BBE">
        <w:rPr>
          <w:lang w:val="ru-RU"/>
        </w:rPr>
        <w:t>понятия</w:t>
      </w:r>
      <w:r w:rsidR="00C6278E" w:rsidRPr="006F4BBE">
        <w:rPr>
          <w:spacing w:val="-20"/>
          <w:lang w:val="ru-RU"/>
        </w:rPr>
        <w:t xml:space="preserve"> </w:t>
      </w:r>
      <w:r w:rsidR="00C6278E" w:rsidRPr="006F4BBE">
        <w:rPr>
          <w:lang w:val="ru-RU"/>
        </w:rPr>
        <w:t>«план</w:t>
      </w:r>
      <w:r w:rsidR="00C6278E" w:rsidRPr="006F4BBE">
        <w:rPr>
          <w:spacing w:val="-20"/>
          <w:lang w:val="ru-RU"/>
        </w:rPr>
        <w:t xml:space="preserve"> </w:t>
      </w:r>
      <w:r w:rsidR="00C6278E" w:rsidRPr="006F4BBE">
        <w:rPr>
          <w:lang w:val="ru-RU"/>
        </w:rPr>
        <w:t>местности»,</w:t>
      </w:r>
      <w:r w:rsidR="00C6278E" w:rsidRPr="006F4BBE">
        <w:rPr>
          <w:spacing w:val="-20"/>
          <w:lang w:val="ru-RU"/>
        </w:rPr>
        <w:t xml:space="preserve"> </w:t>
      </w:r>
      <w:r w:rsidR="00C6278E" w:rsidRPr="006F4BBE">
        <w:rPr>
          <w:lang w:val="ru-RU"/>
        </w:rPr>
        <w:t>«географическая</w:t>
      </w:r>
      <w:r w:rsidR="00C6278E" w:rsidRPr="006F4BBE">
        <w:rPr>
          <w:spacing w:val="-20"/>
          <w:lang w:val="ru-RU"/>
        </w:rPr>
        <w:t xml:space="preserve"> </w:t>
      </w:r>
      <w:r w:rsidR="00C6278E" w:rsidRPr="006F4BBE">
        <w:rPr>
          <w:lang w:val="ru-RU"/>
        </w:rPr>
        <w:t>карта»,  «аэрофотоснимок»,  «ориентирование  на</w:t>
      </w:r>
      <w:r w:rsidR="00C6278E" w:rsidRPr="006F4BBE">
        <w:rPr>
          <w:spacing w:val="52"/>
          <w:lang w:val="ru-RU"/>
        </w:rPr>
        <w:t xml:space="preserve"> </w:t>
      </w:r>
      <w:r w:rsidR="00C6278E" w:rsidRPr="006F4BBE">
        <w:rPr>
          <w:lang w:val="ru-RU"/>
        </w:rPr>
        <w:t>местности»,</w:t>
      </w:r>
    </w:p>
    <w:p w14:paraId="5B814985" w14:textId="77777777" w:rsidR="00C6278E" w:rsidRPr="006F4BBE" w:rsidRDefault="00C6278E" w:rsidP="00287D0F">
      <w:pPr>
        <w:rPr>
          <w:lang w:val="ru-RU"/>
        </w:rPr>
      </w:pPr>
      <w:r w:rsidRPr="006F4BBE">
        <w:rPr>
          <w:lang w:val="ru-RU"/>
        </w:rPr>
        <w:t>«стороны</w:t>
      </w:r>
      <w:r w:rsidRPr="006F4BBE">
        <w:rPr>
          <w:spacing w:val="-36"/>
          <w:lang w:val="ru-RU"/>
        </w:rPr>
        <w:t xml:space="preserve"> </w:t>
      </w:r>
      <w:r w:rsidRPr="006F4BBE">
        <w:rPr>
          <w:lang w:val="ru-RU"/>
        </w:rPr>
        <w:t>горизонта»,</w:t>
      </w:r>
      <w:r w:rsidRPr="006F4BBE">
        <w:rPr>
          <w:spacing w:val="-36"/>
          <w:lang w:val="ru-RU"/>
        </w:rPr>
        <w:t xml:space="preserve"> </w:t>
      </w:r>
      <w:r w:rsidRPr="006F4BBE">
        <w:rPr>
          <w:lang w:val="ru-RU"/>
        </w:rPr>
        <w:t>«горизонтали»,</w:t>
      </w:r>
      <w:r w:rsidRPr="006F4BBE">
        <w:rPr>
          <w:spacing w:val="-36"/>
          <w:lang w:val="ru-RU"/>
        </w:rPr>
        <w:t xml:space="preserve"> </w:t>
      </w:r>
      <w:r w:rsidRPr="006F4BBE">
        <w:rPr>
          <w:lang w:val="ru-RU"/>
        </w:rPr>
        <w:t>«масштаб»,</w:t>
      </w:r>
      <w:r w:rsidRPr="006F4BBE">
        <w:rPr>
          <w:spacing w:val="-36"/>
          <w:lang w:val="ru-RU"/>
        </w:rPr>
        <w:t xml:space="preserve"> </w:t>
      </w:r>
      <w:r w:rsidRPr="006F4BBE">
        <w:rPr>
          <w:lang w:val="ru-RU"/>
        </w:rPr>
        <w:t>«условные знаки» для решения учебных и практико-ориентированных задач;</w:t>
      </w:r>
    </w:p>
    <w:p w14:paraId="09EE569A" w14:textId="0E384184" w:rsidR="00C6278E" w:rsidRPr="006F4BBE" w:rsidRDefault="00BD6D2B" w:rsidP="00287D0F">
      <w:pPr>
        <w:rPr>
          <w:lang w:val="ru-RU"/>
        </w:rPr>
      </w:pPr>
      <w:r w:rsidRPr="006F4BBE">
        <w:rPr>
          <w:lang w:val="ru-RU"/>
        </w:rPr>
        <w:t>–</w:t>
      </w:r>
      <w:r w:rsidR="00C6278E" w:rsidRPr="006F4BBE">
        <w:rPr>
          <w:lang w:val="ru-RU"/>
        </w:rPr>
        <w:t>различать понятия «план местности» и «географическая карта», параллель» и «меридиан»;</w:t>
      </w:r>
    </w:p>
    <w:p w14:paraId="177CF8E9" w14:textId="7CF19BFD" w:rsidR="00C6278E" w:rsidRPr="006F4BBE" w:rsidRDefault="00BD6D2B" w:rsidP="00287D0F">
      <w:pPr>
        <w:rPr>
          <w:lang w:val="ru-RU"/>
        </w:rPr>
      </w:pPr>
      <w:r w:rsidRPr="006F4BBE">
        <w:rPr>
          <w:lang w:val="ru-RU"/>
        </w:rPr>
        <w:t>–</w:t>
      </w:r>
      <w:r w:rsidR="00C6278E" w:rsidRPr="006F4BBE">
        <w:rPr>
          <w:lang w:val="ru-RU"/>
        </w:rPr>
        <w:t>приводить примеры влияния Солнца на мир живой и неживой природы;</w:t>
      </w:r>
    </w:p>
    <w:p w14:paraId="3065C781" w14:textId="25F8871E" w:rsidR="00C6278E" w:rsidRPr="006F4BBE" w:rsidRDefault="00BD6D2B" w:rsidP="00287D0F">
      <w:pPr>
        <w:rPr>
          <w:lang w:val="ru-RU"/>
        </w:rPr>
      </w:pPr>
      <w:r w:rsidRPr="006F4BBE">
        <w:rPr>
          <w:lang w:val="ru-RU"/>
        </w:rPr>
        <w:t>–</w:t>
      </w:r>
      <w:r w:rsidR="00C6278E" w:rsidRPr="006F4BBE">
        <w:rPr>
          <w:lang w:val="ru-RU"/>
        </w:rPr>
        <w:t>объяснять причины смены дня и ночи и времён года;</w:t>
      </w:r>
    </w:p>
    <w:p w14:paraId="4BA376EE" w14:textId="040BEC9C" w:rsidR="00C6278E" w:rsidRPr="006F4BBE" w:rsidRDefault="00BD6D2B" w:rsidP="00287D0F">
      <w:pPr>
        <w:rPr>
          <w:lang w:val="ru-RU"/>
        </w:rPr>
      </w:pPr>
      <w:r w:rsidRPr="006F4BBE">
        <w:rPr>
          <w:lang w:val="ru-RU"/>
        </w:rPr>
        <w:t>–</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1664D9" w14:textId="60427909" w:rsidR="00C6278E" w:rsidRPr="006F4BBE" w:rsidRDefault="00BD6D2B" w:rsidP="00287D0F">
      <w:pPr>
        <w:rPr>
          <w:lang w:val="ru-RU"/>
        </w:rPr>
      </w:pPr>
      <w:r w:rsidRPr="006F4BBE">
        <w:rPr>
          <w:lang w:val="ru-RU"/>
        </w:rPr>
        <w:t>–</w:t>
      </w:r>
      <w:r w:rsidR="00C6278E" w:rsidRPr="006F4BBE">
        <w:rPr>
          <w:lang w:val="ru-RU"/>
        </w:rPr>
        <w:t>описывать  внутреннее  строение Земли;</w:t>
      </w:r>
    </w:p>
    <w:p w14:paraId="4B27B13F" w14:textId="7CCF839F" w:rsidR="00C6278E" w:rsidRPr="006F4BBE" w:rsidRDefault="00BD6D2B" w:rsidP="00287D0F">
      <w:pPr>
        <w:rPr>
          <w:lang w:val="ru-RU"/>
        </w:rPr>
      </w:pPr>
      <w:r w:rsidRPr="006F4BBE">
        <w:rPr>
          <w:lang w:val="ru-RU"/>
        </w:rPr>
        <w:t>–</w:t>
      </w:r>
      <w:r w:rsidR="00C6278E" w:rsidRPr="006F4BBE">
        <w:rPr>
          <w:lang w:val="ru-RU"/>
        </w:rPr>
        <w:t>различать понятия «земная кора»; «ядро», «мантия»; «минерал» и «горная порода»;</w:t>
      </w:r>
    </w:p>
    <w:p w14:paraId="4CC7A49D" w14:textId="5C223327" w:rsidR="00C6278E" w:rsidRPr="006F4BBE" w:rsidRDefault="00BD6D2B" w:rsidP="00287D0F">
      <w:pPr>
        <w:rPr>
          <w:lang w:val="ru-RU"/>
        </w:rPr>
      </w:pPr>
      <w:r w:rsidRPr="006F4BBE">
        <w:rPr>
          <w:lang w:val="ru-RU"/>
        </w:rPr>
        <w:t>–</w:t>
      </w:r>
      <w:r w:rsidR="00C6278E" w:rsidRPr="006F4BBE">
        <w:rPr>
          <w:lang w:val="ru-RU"/>
        </w:rPr>
        <w:t>различать понятия «материковая» и «океаническая» земная кора;</w:t>
      </w:r>
    </w:p>
    <w:p w14:paraId="2202F600" w14:textId="5BADA8EC"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9"/>
          <w:lang w:val="ru-RU"/>
        </w:rPr>
        <w:t xml:space="preserve"> </w:t>
      </w:r>
      <w:r w:rsidR="00C6278E" w:rsidRPr="006F4BBE">
        <w:rPr>
          <w:lang w:val="ru-RU"/>
        </w:rPr>
        <w:t>изученные</w:t>
      </w:r>
      <w:r w:rsidR="00C6278E" w:rsidRPr="006F4BBE">
        <w:rPr>
          <w:spacing w:val="-19"/>
          <w:lang w:val="ru-RU"/>
        </w:rPr>
        <w:t xml:space="preserve"> </w:t>
      </w:r>
      <w:r w:rsidR="00C6278E" w:rsidRPr="006F4BBE">
        <w:rPr>
          <w:lang w:val="ru-RU"/>
        </w:rPr>
        <w:t>минералы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горные</w:t>
      </w:r>
      <w:r w:rsidR="00C6278E" w:rsidRPr="006F4BBE">
        <w:rPr>
          <w:spacing w:val="-19"/>
          <w:lang w:val="ru-RU"/>
        </w:rPr>
        <w:t xml:space="preserve"> </w:t>
      </w:r>
      <w:r w:rsidR="00C6278E" w:rsidRPr="006F4BBE">
        <w:rPr>
          <w:lang w:val="ru-RU"/>
        </w:rPr>
        <w:t>породы,</w:t>
      </w:r>
      <w:r w:rsidR="00C6278E" w:rsidRPr="006F4BBE">
        <w:rPr>
          <w:spacing w:val="-19"/>
          <w:lang w:val="ru-RU"/>
        </w:rPr>
        <w:t xml:space="preserve"> </w:t>
      </w:r>
      <w:r w:rsidR="00C6278E" w:rsidRPr="006F4BBE">
        <w:rPr>
          <w:lang w:val="ru-RU"/>
        </w:rPr>
        <w:t>материковую</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океаническую</w:t>
      </w:r>
      <w:r w:rsidR="00C6278E" w:rsidRPr="006F4BBE">
        <w:rPr>
          <w:spacing w:val="-14"/>
          <w:lang w:val="ru-RU"/>
        </w:rPr>
        <w:t xml:space="preserve"> </w:t>
      </w:r>
      <w:r w:rsidR="00C6278E" w:rsidRPr="006F4BBE">
        <w:rPr>
          <w:lang w:val="ru-RU"/>
        </w:rPr>
        <w:t>земную</w:t>
      </w:r>
      <w:r w:rsidR="00C6278E" w:rsidRPr="006F4BBE">
        <w:rPr>
          <w:spacing w:val="-14"/>
          <w:lang w:val="ru-RU"/>
        </w:rPr>
        <w:t xml:space="preserve"> </w:t>
      </w:r>
      <w:r w:rsidR="00C6278E" w:rsidRPr="006F4BBE">
        <w:rPr>
          <w:lang w:val="ru-RU"/>
        </w:rPr>
        <w:t>кору;</w:t>
      </w:r>
    </w:p>
    <w:p w14:paraId="66A4251B" w14:textId="2DD84911" w:rsidR="00C6278E" w:rsidRPr="006F4BBE" w:rsidRDefault="00BD6D2B" w:rsidP="00287D0F">
      <w:pPr>
        <w:rPr>
          <w:lang w:val="ru-RU"/>
        </w:rPr>
      </w:pPr>
      <w:r w:rsidRPr="006F4BBE">
        <w:rPr>
          <w:lang w:val="ru-RU"/>
        </w:rPr>
        <w:t>–</w:t>
      </w:r>
      <w:r w:rsidR="00C6278E" w:rsidRPr="006F4BBE">
        <w:rPr>
          <w:lang w:val="ru-RU"/>
        </w:rPr>
        <w:t>показывать на карте и обозначать на контурной карте</w:t>
      </w:r>
      <w:r w:rsidR="00C6278E" w:rsidRPr="006F4BBE">
        <w:rPr>
          <w:spacing w:val="-13"/>
          <w:lang w:val="ru-RU"/>
        </w:rPr>
        <w:t xml:space="preserve"> </w:t>
      </w:r>
      <w:r w:rsidR="00C6278E" w:rsidRPr="006F4BBE">
        <w:rPr>
          <w:lang w:val="ru-RU"/>
        </w:rPr>
        <w:t>материки и океаны, крупные формы рельефа</w:t>
      </w:r>
      <w:r w:rsidR="00C6278E" w:rsidRPr="006F4BBE">
        <w:rPr>
          <w:spacing w:val="34"/>
          <w:lang w:val="ru-RU"/>
        </w:rPr>
        <w:t xml:space="preserve"> </w:t>
      </w:r>
      <w:r w:rsidR="00C6278E" w:rsidRPr="006F4BBE">
        <w:rPr>
          <w:lang w:val="ru-RU"/>
        </w:rPr>
        <w:t>Земли;</w:t>
      </w:r>
    </w:p>
    <w:p w14:paraId="4230651C" w14:textId="57E25F47" w:rsidR="00C6278E" w:rsidRPr="006F4BBE" w:rsidRDefault="00BD6D2B" w:rsidP="00287D0F">
      <w:pPr>
        <w:rPr>
          <w:lang w:val="ru-RU"/>
        </w:rPr>
      </w:pPr>
      <w:r w:rsidRPr="006F4BBE">
        <w:rPr>
          <w:lang w:val="ru-RU"/>
        </w:rPr>
        <w:t>–</w:t>
      </w:r>
      <w:r w:rsidR="00C6278E" w:rsidRPr="006F4BBE">
        <w:rPr>
          <w:lang w:val="ru-RU"/>
        </w:rPr>
        <w:t>различать горы и равнины;</w:t>
      </w:r>
    </w:p>
    <w:p w14:paraId="55A3B704" w14:textId="71E72F57" w:rsidR="00C6278E" w:rsidRPr="006F4BBE" w:rsidRDefault="00BD6D2B" w:rsidP="00287D0F">
      <w:pPr>
        <w:rPr>
          <w:lang w:val="ru-RU"/>
        </w:rPr>
      </w:pPr>
      <w:r w:rsidRPr="006F4BBE">
        <w:rPr>
          <w:lang w:val="ru-RU"/>
        </w:rPr>
        <w:t>–</w:t>
      </w:r>
      <w:r w:rsidR="00C6278E" w:rsidRPr="006F4BBE">
        <w:rPr>
          <w:lang w:val="ru-RU"/>
        </w:rPr>
        <w:t>классифицировать формы рельефа суши по высоте и по внешнему облику;</w:t>
      </w:r>
    </w:p>
    <w:p w14:paraId="04B0F81D" w14:textId="7A820D28" w:rsidR="00C6278E" w:rsidRPr="006F4BBE" w:rsidRDefault="00BD6D2B" w:rsidP="00287D0F">
      <w:pPr>
        <w:rPr>
          <w:lang w:val="ru-RU"/>
        </w:rPr>
      </w:pPr>
      <w:r w:rsidRPr="006F4BBE">
        <w:rPr>
          <w:lang w:val="ru-RU"/>
        </w:rPr>
        <w:t>–</w:t>
      </w:r>
      <w:r w:rsidR="00C6278E" w:rsidRPr="006F4BBE">
        <w:rPr>
          <w:lang w:val="ru-RU"/>
        </w:rPr>
        <w:t>называть причины землетрясений и вулканических извержений;</w:t>
      </w:r>
    </w:p>
    <w:p w14:paraId="142B13FB" w14:textId="2A22117D" w:rsidR="00C6278E" w:rsidRPr="006F4BBE" w:rsidRDefault="00BD6D2B" w:rsidP="00287D0F">
      <w:pPr>
        <w:rPr>
          <w:lang w:val="ru-RU"/>
        </w:rPr>
      </w:pPr>
      <w:r w:rsidRPr="006F4BBE">
        <w:rPr>
          <w:lang w:val="ru-RU"/>
        </w:rPr>
        <w:t>–</w:t>
      </w:r>
      <w:r w:rsidR="00C6278E" w:rsidRPr="006F4BBE">
        <w:rPr>
          <w:lang w:val="ru-RU"/>
        </w:rPr>
        <w:t>применять понятия «литосфера», «землетрясение», «вулкан»,  «литосферная  плита»,  «эпицентр  землетрясения» и</w:t>
      </w:r>
    </w:p>
    <w:p w14:paraId="53AA3470" w14:textId="77777777" w:rsidR="00C6278E" w:rsidRPr="006F4BBE" w:rsidRDefault="00C6278E" w:rsidP="00287D0F">
      <w:pPr>
        <w:rPr>
          <w:lang w:val="ru-RU"/>
        </w:rPr>
      </w:pPr>
      <w:r w:rsidRPr="006F4BBE">
        <w:rPr>
          <w:lang w:val="ru-RU"/>
        </w:rPr>
        <w:t>«очаг землетрясения» для решения учебных и (или) практико-ориентированных задач;</w:t>
      </w:r>
    </w:p>
    <w:p w14:paraId="43AA85A1" w14:textId="100E0205" w:rsidR="00C6278E" w:rsidRPr="006F4BBE" w:rsidRDefault="00BD6D2B" w:rsidP="00287D0F">
      <w:pPr>
        <w:rPr>
          <w:lang w:val="ru-RU"/>
        </w:rPr>
      </w:pPr>
      <w:r w:rsidRPr="006F4BBE">
        <w:rPr>
          <w:lang w:val="ru-RU"/>
        </w:rPr>
        <w:t>–</w:t>
      </w:r>
      <w:r w:rsidR="00C6278E" w:rsidRPr="006F4BBE">
        <w:rPr>
          <w:lang w:val="ru-RU"/>
        </w:rPr>
        <w:t>применять понятия «эпицентр землетрясения» и «очаг землетрясения» для решения познавательных задач;</w:t>
      </w:r>
    </w:p>
    <w:p w14:paraId="7FD53C43" w14:textId="5FE51823" w:rsidR="00C6278E" w:rsidRPr="006F4BBE" w:rsidRDefault="00BD6D2B" w:rsidP="00287D0F">
      <w:pPr>
        <w:rPr>
          <w:lang w:val="ru-RU"/>
        </w:rPr>
      </w:pPr>
      <w:r w:rsidRPr="006F4BBE">
        <w:rPr>
          <w:lang w:val="ru-RU"/>
        </w:rPr>
        <w:t>–</w:t>
      </w:r>
      <w:r w:rsidR="00C6278E" w:rsidRPr="006F4BBE">
        <w:rPr>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00C6278E" w:rsidRPr="006F4BBE">
        <w:rPr>
          <w:spacing w:val="8"/>
          <w:lang w:val="ru-RU"/>
        </w:rPr>
        <w:t xml:space="preserve"> </w:t>
      </w:r>
      <w:r w:rsidR="00C6278E" w:rsidRPr="006F4BBE">
        <w:rPr>
          <w:lang w:val="ru-RU"/>
        </w:rPr>
        <w:t>выветривания;</w:t>
      </w:r>
    </w:p>
    <w:p w14:paraId="3275E12F" w14:textId="7AEFEECD" w:rsidR="00C6278E" w:rsidRPr="006F4BBE" w:rsidRDefault="00BD6D2B" w:rsidP="00287D0F">
      <w:pPr>
        <w:rPr>
          <w:lang w:val="ru-RU"/>
        </w:rPr>
      </w:pPr>
      <w:r w:rsidRPr="006F4BBE">
        <w:rPr>
          <w:lang w:val="ru-RU"/>
        </w:rPr>
        <w:t>–</w:t>
      </w:r>
      <w:r w:rsidR="00C6278E" w:rsidRPr="006F4BBE">
        <w:rPr>
          <w:lang w:val="ru-RU"/>
        </w:rPr>
        <w:t>классифицировать  острова  по происхождению;</w:t>
      </w:r>
    </w:p>
    <w:p w14:paraId="6F4C91E0" w14:textId="2F3499D7"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22"/>
          <w:lang w:val="ru-RU"/>
        </w:rPr>
        <w:t xml:space="preserve"> </w:t>
      </w:r>
      <w:r w:rsidR="00C6278E" w:rsidRPr="006F4BBE">
        <w:rPr>
          <w:lang w:val="ru-RU"/>
        </w:rPr>
        <w:t>примеры</w:t>
      </w:r>
      <w:r w:rsidR="00C6278E" w:rsidRPr="006F4BBE">
        <w:rPr>
          <w:spacing w:val="-22"/>
          <w:lang w:val="ru-RU"/>
        </w:rPr>
        <w:t xml:space="preserve"> </w:t>
      </w:r>
      <w:r w:rsidR="00C6278E" w:rsidRPr="006F4BBE">
        <w:rPr>
          <w:lang w:val="ru-RU"/>
        </w:rPr>
        <w:t>опасных</w:t>
      </w:r>
      <w:r w:rsidR="00C6278E" w:rsidRPr="006F4BBE">
        <w:rPr>
          <w:spacing w:val="-22"/>
          <w:lang w:val="ru-RU"/>
        </w:rPr>
        <w:t xml:space="preserve"> </w:t>
      </w:r>
      <w:r w:rsidR="00C6278E" w:rsidRPr="006F4BBE">
        <w:rPr>
          <w:lang w:val="ru-RU"/>
        </w:rPr>
        <w:t>природных</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литосфере и средств их</w:t>
      </w:r>
      <w:r w:rsidR="00C6278E" w:rsidRPr="006F4BBE">
        <w:rPr>
          <w:spacing w:val="-14"/>
          <w:lang w:val="ru-RU"/>
        </w:rPr>
        <w:t xml:space="preserve"> </w:t>
      </w:r>
      <w:r w:rsidR="00C6278E" w:rsidRPr="006F4BBE">
        <w:rPr>
          <w:lang w:val="ru-RU"/>
        </w:rPr>
        <w:t>предупреждения;</w:t>
      </w:r>
    </w:p>
    <w:p w14:paraId="67853B5A" w14:textId="37F57C79" w:rsidR="00C6278E" w:rsidRPr="006F4BBE" w:rsidRDefault="00BD6D2B" w:rsidP="00287D0F">
      <w:pPr>
        <w:rPr>
          <w:lang w:val="ru-RU"/>
        </w:rPr>
      </w:pPr>
      <w:r w:rsidRPr="006F4BBE">
        <w:rPr>
          <w:lang w:val="ru-RU"/>
        </w:rPr>
        <w:t>–</w:t>
      </w:r>
      <w:r w:rsidR="00C6278E" w:rsidRPr="006F4BBE">
        <w:rPr>
          <w:lang w:val="ru-RU"/>
        </w:rPr>
        <w:t>приводить примеры изменений в литосфере в результате деятельности человека  на  примере  своей  местности,  России  и</w:t>
      </w:r>
      <w:r w:rsidR="00C6278E" w:rsidRPr="006F4BBE">
        <w:rPr>
          <w:spacing w:val="46"/>
          <w:lang w:val="ru-RU"/>
        </w:rPr>
        <w:t xml:space="preserve"> </w:t>
      </w:r>
      <w:r w:rsidR="00C6278E" w:rsidRPr="006F4BBE">
        <w:rPr>
          <w:lang w:val="ru-RU"/>
        </w:rPr>
        <w:t>мира;</w:t>
      </w:r>
    </w:p>
    <w:p w14:paraId="7D42EAFF" w14:textId="3F6EC97B" w:rsidR="00C6278E" w:rsidRPr="006F4BBE" w:rsidRDefault="00BD6D2B" w:rsidP="00287D0F">
      <w:pPr>
        <w:rPr>
          <w:lang w:val="ru-RU"/>
        </w:rPr>
      </w:pPr>
      <w:r w:rsidRPr="006F4BBE">
        <w:rPr>
          <w:lang w:val="ru-RU"/>
        </w:rPr>
        <w:t>–</w:t>
      </w:r>
      <w:r w:rsidR="00C6278E" w:rsidRPr="006F4BBE">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00C6278E" w:rsidRPr="006F4BBE">
        <w:rPr>
          <w:spacing w:val="50"/>
          <w:lang w:val="ru-RU"/>
        </w:rPr>
        <w:t xml:space="preserve"> </w:t>
      </w:r>
      <w:r w:rsidR="00C6278E" w:rsidRPr="006F4BBE">
        <w:rPr>
          <w:lang w:val="ru-RU"/>
        </w:rPr>
        <w:t>литосферу;</w:t>
      </w:r>
    </w:p>
    <w:p w14:paraId="0B3E29C8" w14:textId="272A9AE6" w:rsidR="00C6278E" w:rsidRPr="006F4BBE" w:rsidRDefault="00BD6D2B" w:rsidP="00287D0F">
      <w:pPr>
        <w:rPr>
          <w:lang w:val="ru-RU"/>
        </w:rPr>
      </w:pPr>
      <w:r w:rsidRPr="006F4BBE">
        <w:rPr>
          <w:lang w:val="ru-RU"/>
        </w:rPr>
        <w:t>–</w:t>
      </w:r>
      <w:r w:rsidR="00C6278E" w:rsidRPr="006F4BBE">
        <w:rPr>
          <w:lang w:val="ru-RU"/>
        </w:rPr>
        <w:t>приводить примеры действия внешних процессов рельефообразования и наличия полезных ископаемых в своей местности;</w:t>
      </w:r>
    </w:p>
    <w:p w14:paraId="6AD59BC5" w14:textId="1AB6B408" w:rsidR="00C6278E" w:rsidRPr="006F4BBE" w:rsidRDefault="00BD6D2B" w:rsidP="00287D0F">
      <w:pPr>
        <w:rPr>
          <w:lang w:val="ru-RU"/>
        </w:rPr>
      </w:pPr>
      <w:r w:rsidRPr="006F4BBE">
        <w:rPr>
          <w:lang w:val="ru-RU"/>
        </w:rPr>
        <w:t>–</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FC5C4A9" w14:textId="77777777" w:rsidR="00C6278E" w:rsidRPr="006F4BBE" w:rsidRDefault="00C6278E" w:rsidP="00287D0F">
      <w:pPr>
        <w:rPr>
          <w:lang w:val="ru-RU"/>
        </w:rPr>
      </w:pPr>
      <w:bookmarkStart w:id="404" w:name="_Toc97148522"/>
      <w:r w:rsidRPr="006F4BBE">
        <w:rPr>
          <w:lang w:val="ru-RU"/>
        </w:rPr>
        <w:t>6 КЛАСС</w:t>
      </w:r>
      <w:bookmarkEnd w:id="404"/>
    </w:p>
    <w:p w14:paraId="0116570C" w14:textId="28B476FD" w:rsidR="00C6278E" w:rsidRPr="006F4BBE" w:rsidRDefault="00BD6D2B" w:rsidP="00287D0F">
      <w:pPr>
        <w:rPr>
          <w:lang w:val="ru-RU"/>
        </w:rPr>
      </w:pPr>
      <w:r w:rsidRPr="006F4BBE">
        <w:rPr>
          <w:lang w:val="ru-RU"/>
        </w:rPr>
        <w:lastRenderedPageBreak/>
        <w:t>–</w:t>
      </w:r>
      <w:r w:rsidR="00C6278E" w:rsidRPr="006F4BBE">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1161E0E" w14:textId="3F1EE2A6" w:rsidR="00C6278E" w:rsidRPr="006F4BBE" w:rsidRDefault="00BD6D2B" w:rsidP="00287D0F">
      <w:pPr>
        <w:rPr>
          <w:lang w:val="ru-RU"/>
        </w:rPr>
      </w:pPr>
      <w:r w:rsidRPr="006F4BBE">
        <w:rPr>
          <w:lang w:val="ru-RU"/>
        </w:rPr>
        <w:t>–</w:t>
      </w:r>
      <w:r w:rsidR="00C6278E" w:rsidRPr="006F4BBE">
        <w:rPr>
          <w:lang w:val="ru-RU"/>
        </w:rPr>
        <w:t>находить информацию об отдельных компонентах</w:t>
      </w:r>
      <w:r w:rsidR="00C6278E" w:rsidRPr="006F4BBE">
        <w:rPr>
          <w:spacing w:val="-42"/>
          <w:lang w:val="ru-RU"/>
        </w:rPr>
        <w:t xml:space="preserve"> </w:t>
      </w:r>
      <w:r w:rsidR="00C6278E" w:rsidRPr="006F4BBE">
        <w:rPr>
          <w:lang w:val="ru-RU"/>
        </w:rPr>
        <w:t>природы Земли,</w:t>
      </w:r>
      <w:r w:rsidR="00C6278E" w:rsidRPr="006F4BBE">
        <w:rPr>
          <w:spacing w:val="-25"/>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о</w:t>
      </w:r>
      <w:r w:rsidR="00C6278E" w:rsidRPr="006F4BBE">
        <w:rPr>
          <w:spacing w:val="-24"/>
          <w:lang w:val="ru-RU"/>
        </w:rPr>
        <w:t xml:space="preserve"> </w:t>
      </w:r>
      <w:r w:rsidR="00C6278E" w:rsidRPr="006F4BBE">
        <w:rPr>
          <w:lang w:val="ru-RU"/>
        </w:rPr>
        <w:t>природе</w:t>
      </w:r>
      <w:r w:rsidR="00C6278E" w:rsidRPr="006F4BBE">
        <w:rPr>
          <w:spacing w:val="-24"/>
          <w:lang w:val="ru-RU"/>
        </w:rPr>
        <w:t xml:space="preserve"> </w:t>
      </w:r>
      <w:r w:rsidR="00C6278E" w:rsidRPr="006F4BBE">
        <w:rPr>
          <w:lang w:val="ru-RU"/>
        </w:rPr>
        <w:t>своей</w:t>
      </w:r>
      <w:r w:rsidR="00C6278E" w:rsidRPr="006F4BBE">
        <w:rPr>
          <w:spacing w:val="-25"/>
          <w:lang w:val="ru-RU"/>
        </w:rPr>
        <w:t xml:space="preserve"> </w:t>
      </w:r>
      <w:r w:rsidR="00C6278E" w:rsidRPr="006F4BBE">
        <w:rPr>
          <w:lang w:val="ru-RU"/>
        </w:rPr>
        <w:t>местности,</w:t>
      </w:r>
      <w:r w:rsidR="00C6278E" w:rsidRPr="006F4BBE">
        <w:rPr>
          <w:spacing w:val="-25"/>
          <w:lang w:val="ru-RU"/>
        </w:rPr>
        <w:t xml:space="preserve"> </w:t>
      </w:r>
      <w:r w:rsidR="00C6278E" w:rsidRPr="006F4BBE">
        <w:rPr>
          <w:lang w:val="ru-RU"/>
        </w:rPr>
        <w:t>необходимую для решения учебных и (или) практико-ориентированных задач, и извлекать её из различных</w:t>
      </w:r>
      <w:r w:rsidR="00C6278E" w:rsidRPr="006F4BBE">
        <w:rPr>
          <w:spacing w:val="50"/>
          <w:lang w:val="ru-RU"/>
        </w:rPr>
        <w:t xml:space="preserve"> </w:t>
      </w:r>
      <w:r w:rsidR="00C6278E" w:rsidRPr="006F4BBE">
        <w:rPr>
          <w:lang w:val="ru-RU"/>
        </w:rPr>
        <w:t>источников;</w:t>
      </w:r>
    </w:p>
    <w:p w14:paraId="588BEFDA" w14:textId="0A5CEE0D" w:rsidR="00C6278E" w:rsidRPr="006F4BBE" w:rsidRDefault="00BD6D2B" w:rsidP="00287D0F">
      <w:pPr>
        <w:rPr>
          <w:lang w:val="ru-RU"/>
        </w:rPr>
      </w:pPr>
      <w:r w:rsidRPr="006F4BBE">
        <w:rPr>
          <w:lang w:val="ru-RU"/>
        </w:rPr>
        <w:t>–</w:t>
      </w:r>
      <w:r w:rsidR="00C6278E" w:rsidRPr="006F4BBE">
        <w:rPr>
          <w:lang w:val="ru-RU"/>
        </w:rPr>
        <w:t>приводить примеры опасных природных явлений в геосферах и средств их предупреждения;</w:t>
      </w:r>
    </w:p>
    <w:p w14:paraId="0B7D71AA" w14:textId="6B2AF40B"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18"/>
          <w:lang w:val="ru-RU"/>
        </w:rPr>
        <w:t xml:space="preserve"> </w:t>
      </w:r>
      <w:r w:rsidR="00C6278E" w:rsidRPr="006F4BBE">
        <w:rPr>
          <w:lang w:val="ru-RU"/>
        </w:rPr>
        <w:t>инструментарий</w:t>
      </w:r>
      <w:r w:rsidR="00C6278E" w:rsidRPr="006F4BBE">
        <w:rPr>
          <w:spacing w:val="-18"/>
          <w:lang w:val="ru-RU"/>
        </w:rPr>
        <w:t xml:space="preserve"> </w:t>
      </w:r>
      <w:r w:rsidR="00C6278E" w:rsidRPr="006F4BBE">
        <w:rPr>
          <w:lang w:val="ru-RU"/>
        </w:rPr>
        <w:t>(способы)</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географической информации на разных этапах географического</w:t>
      </w:r>
      <w:r w:rsidR="00C6278E" w:rsidRPr="006F4BBE">
        <w:rPr>
          <w:spacing w:val="-14"/>
          <w:lang w:val="ru-RU"/>
        </w:rPr>
        <w:t xml:space="preserve"> </w:t>
      </w:r>
      <w:r w:rsidR="00C6278E" w:rsidRPr="006F4BBE">
        <w:rPr>
          <w:lang w:val="ru-RU"/>
        </w:rPr>
        <w:t>изучения</w:t>
      </w:r>
      <w:r w:rsidR="00C6278E" w:rsidRPr="006F4BBE">
        <w:rPr>
          <w:spacing w:val="15"/>
          <w:lang w:val="ru-RU"/>
        </w:rPr>
        <w:t xml:space="preserve"> </w:t>
      </w:r>
      <w:r w:rsidR="00C6278E" w:rsidRPr="006F4BBE">
        <w:rPr>
          <w:lang w:val="ru-RU"/>
        </w:rPr>
        <w:t>Земли;</w:t>
      </w:r>
    </w:p>
    <w:p w14:paraId="667E36B6" w14:textId="01D464B2" w:rsidR="00C6278E" w:rsidRPr="006F4BBE" w:rsidRDefault="00BD6D2B" w:rsidP="00287D0F">
      <w:pPr>
        <w:rPr>
          <w:lang w:val="ru-RU"/>
        </w:rPr>
      </w:pPr>
      <w:r w:rsidRPr="006F4BBE">
        <w:rPr>
          <w:lang w:val="ru-RU"/>
        </w:rPr>
        <w:t>–</w:t>
      </w:r>
      <w:r w:rsidR="00C6278E" w:rsidRPr="006F4BBE">
        <w:rPr>
          <w:lang w:val="ru-RU"/>
        </w:rPr>
        <w:t>различать свойства вод отдельных частей Мирового   океана;</w:t>
      </w:r>
    </w:p>
    <w:p w14:paraId="1305C78D" w14:textId="273CDD07" w:rsidR="00C6278E" w:rsidRPr="006F4BBE" w:rsidRDefault="00BD6D2B" w:rsidP="00287D0F">
      <w:pPr>
        <w:rPr>
          <w:lang w:val="ru-RU"/>
        </w:rPr>
      </w:pPr>
      <w:r w:rsidRPr="006F4BBE">
        <w:rPr>
          <w:lang w:val="ru-RU"/>
        </w:rPr>
        <w:t>–</w:t>
      </w:r>
      <w:r w:rsidR="00C6278E" w:rsidRPr="006F4BBE">
        <w:rPr>
          <w:lang w:val="ru-RU"/>
        </w:rPr>
        <w:t>применять понятия «гидросфера», «круговорот воды»,</w:t>
      </w:r>
      <w:r w:rsidR="00C6278E" w:rsidRPr="006F4BBE">
        <w:rPr>
          <w:spacing w:val="-13"/>
          <w:lang w:val="ru-RU"/>
        </w:rPr>
        <w:t xml:space="preserve"> </w:t>
      </w:r>
      <w:r w:rsidR="00C6278E" w:rsidRPr="006F4BBE">
        <w:rPr>
          <w:lang w:val="ru-RU"/>
        </w:rPr>
        <w:t>«цунами», «приливы и отливы» для решения учебных и (или) практико-ориентированных</w:t>
      </w:r>
      <w:r w:rsidR="00C6278E" w:rsidRPr="006F4BBE">
        <w:rPr>
          <w:spacing w:val="-30"/>
          <w:lang w:val="ru-RU"/>
        </w:rPr>
        <w:t xml:space="preserve"> </w:t>
      </w:r>
      <w:r w:rsidR="00C6278E" w:rsidRPr="006F4BBE">
        <w:rPr>
          <w:lang w:val="ru-RU"/>
        </w:rPr>
        <w:t>задач;</w:t>
      </w:r>
    </w:p>
    <w:p w14:paraId="5FC5211F" w14:textId="1ACF52DF" w:rsidR="00C6278E" w:rsidRPr="006F4BBE" w:rsidRDefault="00BD6D2B" w:rsidP="00287D0F">
      <w:pPr>
        <w:rPr>
          <w:lang w:val="ru-RU"/>
        </w:rPr>
      </w:pPr>
      <w:r w:rsidRPr="006F4BBE">
        <w:rPr>
          <w:lang w:val="ru-RU"/>
        </w:rPr>
        <w:t>–</w:t>
      </w:r>
      <w:r w:rsidR="00C6278E" w:rsidRPr="006F4BBE">
        <w:rPr>
          <w:lang w:val="ru-RU"/>
        </w:rPr>
        <w:t>классифицировать объекты гидросферы (моря, озёра, реки, подземные воды, болота, ледники) по заданным</w:t>
      </w:r>
      <w:r w:rsidR="00C6278E" w:rsidRPr="006F4BBE">
        <w:rPr>
          <w:spacing w:val="-34"/>
          <w:lang w:val="ru-RU"/>
        </w:rPr>
        <w:t xml:space="preserve"> </w:t>
      </w:r>
      <w:r w:rsidR="00C6278E" w:rsidRPr="006F4BBE">
        <w:rPr>
          <w:lang w:val="ru-RU"/>
        </w:rPr>
        <w:t>признакам;</w:t>
      </w:r>
    </w:p>
    <w:p w14:paraId="2894853E" w14:textId="1D891661" w:rsidR="00C6278E" w:rsidRPr="006F4BBE" w:rsidRDefault="00BD6D2B" w:rsidP="00287D0F">
      <w:pPr>
        <w:rPr>
          <w:lang w:val="ru-RU"/>
        </w:rPr>
      </w:pPr>
      <w:r w:rsidRPr="006F4BBE">
        <w:rPr>
          <w:lang w:val="ru-RU"/>
        </w:rPr>
        <w:t>–</w:t>
      </w:r>
      <w:r w:rsidR="00C6278E" w:rsidRPr="006F4BBE">
        <w:rPr>
          <w:lang w:val="ru-RU"/>
        </w:rPr>
        <w:t>различать питание и режим рек;</w:t>
      </w:r>
    </w:p>
    <w:p w14:paraId="64C87356" w14:textId="4F314C03" w:rsidR="00C6278E" w:rsidRPr="006F4BBE" w:rsidRDefault="00BD6D2B" w:rsidP="00287D0F">
      <w:pPr>
        <w:rPr>
          <w:lang w:val="ru-RU"/>
        </w:rPr>
      </w:pPr>
      <w:r w:rsidRPr="006F4BBE">
        <w:rPr>
          <w:lang w:val="ru-RU"/>
        </w:rPr>
        <w:t>–</w:t>
      </w:r>
      <w:r w:rsidR="00C6278E" w:rsidRPr="006F4BBE">
        <w:rPr>
          <w:lang w:val="ru-RU"/>
        </w:rPr>
        <w:t>сравнивать реки по заданным признакам;</w:t>
      </w:r>
    </w:p>
    <w:p w14:paraId="78FDA5F2" w14:textId="32485FAA" w:rsidR="00C6278E" w:rsidRPr="006F4BBE" w:rsidRDefault="00BD6D2B" w:rsidP="00287D0F">
      <w:pPr>
        <w:rPr>
          <w:lang w:val="ru-RU"/>
        </w:rPr>
      </w:pPr>
      <w:r w:rsidRPr="006F4BBE">
        <w:rPr>
          <w:lang w:val="ru-RU"/>
        </w:rPr>
        <w:t>–</w:t>
      </w:r>
      <w:r w:rsidR="00C6278E" w:rsidRPr="006F4BBE">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5D430D9" w14:textId="7097116D" w:rsidR="00C6278E" w:rsidRPr="006F4BBE" w:rsidRDefault="00BD6D2B" w:rsidP="00287D0F">
      <w:pPr>
        <w:rPr>
          <w:lang w:val="ru-RU"/>
        </w:rPr>
      </w:pPr>
      <w:r w:rsidRPr="006F4BBE">
        <w:rPr>
          <w:lang w:val="ru-RU"/>
        </w:rPr>
        <w:t>–</w:t>
      </w:r>
      <w:r w:rsidR="00C6278E" w:rsidRPr="006F4BBE">
        <w:rPr>
          <w:lang w:val="ru-RU"/>
        </w:rPr>
        <w:t>устанавливать причинно-следственные связи между питанием, режимом реки и климатом на территории речного бассейна;</w:t>
      </w:r>
    </w:p>
    <w:p w14:paraId="2862B8F2" w14:textId="6B251508" w:rsidR="00C6278E" w:rsidRPr="006F4BBE" w:rsidRDefault="00BD6D2B" w:rsidP="00287D0F">
      <w:pPr>
        <w:rPr>
          <w:lang w:val="ru-RU"/>
        </w:rPr>
      </w:pPr>
      <w:r w:rsidRPr="006F4BBE">
        <w:rPr>
          <w:lang w:val="ru-RU"/>
        </w:rPr>
        <w:t>–</w:t>
      </w:r>
      <w:r w:rsidR="00C6278E" w:rsidRPr="006F4BBE">
        <w:rPr>
          <w:lang w:val="ru-RU"/>
        </w:rPr>
        <w:t>приводить примеры районов распространения многолетней мерзлоты;</w:t>
      </w:r>
    </w:p>
    <w:p w14:paraId="6E5DD3A9" w14:textId="31738115"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36"/>
          <w:lang w:val="ru-RU"/>
        </w:rPr>
        <w:t xml:space="preserve"> </w:t>
      </w:r>
      <w:r w:rsidR="00C6278E" w:rsidRPr="006F4BBE">
        <w:rPr>
          <w:lang w:val="ru-RU"/>
        </w:rPr>
        <w:t>причины</w:t>
      </w:r>
      <w:r w:rsidR="00C6278E" w:rsidRPr="006F4BBE">
        <w:rPr>
          <w:spacing w:val="-36"/>
          <w:lang w:val="ru-RU"/>
        </w:rPr>
        <w:t xml:space="preserve"> </w:t>
      </w:r>
      <w:r w:rsidR="00C6278E" w:rsidRPr="006F4BBE">
        <w:rPr>
          <w:lang w:val="ru-RU"/>
        </w:rPr>
        <w:t>образования</w:t>
      </w:r>
      <w:r w:rsidR="00C6278E" w:rsidRPr="006F4BBE">
        <w:rPr>
          <w:spacing w:val="-36"/>
          <w:lang w:val="ru-RU"/>
        </w:rPr>
        <w:t xml:space="preserve"> </w:t>
      </w:r>
      <w:r w:rsidR="00C6278E" w:rsidRPr="006F4BBE">
        <w:rPr>
          <w:lang w:val="ru-RU"/>
        </w:rPr>
        <w:t>цунами,</w:t>
      </w:r>
      <w:r w:rsidR="00C6278E" w:rsidRPr="006F4BBE">
        <w:rPr>
          <w:spacing w:val="-36"/>
          <w:lang w:val="ru-RU"/>
        </w:rPr>
        <w:t xml:space="preserve"> </w:t>
      </w:r>
      <w:r w:rsidR="00C6278E" w:rsidRPr="006F4BBE">
        <w:rPr>
          <w:lang w:val="ru-RU"/>
        </w:rPr>
        <w:t>приливов</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отливов;</w:t>
      </w:r>
    </w:p>
    <w:p w14:paraId="208DD9A1" w14:textId="26B3306B" w:rsidR="00C6278E" w:rsidRPr="006F4BBE" w:rsidRDefault="00BD6D2B" w:rsidP="00287D0F">
      <w:pPr>
        <w:rPr>
          <w:lang w:val="ru-RU"/>
        </w:rPr>
      </w:pPr>
      <w:r w:rsidRPr="006F4BBE">
        <w:rPr>
          <w:lang w:val="ru-RU"/>
        </w:rPr>
        <w:t>–</w:t>
      </w:r>
      <w:r w:rsidR="00C6278E" w:rsidRPr="006F4BBE">
        <w:rPr>
          <w:lang w:val="ru-RU"/>
        </w:rPr>
        <w:t>описывать состав, строение  атмосферы;</w:t>
      </w:r>
    </w:p>
    <w:p w14:paraId="7CE2CA3B" w14:textId="36D235A6" w:rsidR="00C6278E" w:rsidRPr="006F4BBE" w:rsidRDefault="00BD6D2B" w:rsidP="00287D0F">
      <w:pPr>
        <w:rPr>
          <w:lang w:val="ru-RU"/>
        </w:rPr>
      </w:pPr>
      <w:r w:rsidRPr="006F4BBE">
        <w:rPr>
          <w:lang w:val="ru-RU"/>
        </w:rPr>
        <w:t>–</w:t>
      </w:r>
      <w:r w:rsidR="00C6278E" w:rsidRPr="006F4BBE">
        <w:rPr>
          <w:lang w:val="ru-RU"/>
        </w:rPr>
        <w:t>определять тенденции изменения температуры воздуха, количества</w:t>
      </w:r>
      <w:r w:rsidR="00C6278E" w:rsidRPr="006F4BBE">
        <w:rPr>
          <w:spacing w:val="-6"/>
          <w:lang w:val="ru-RU"/>
        </w:rPr>
        <w:t xml:space="preserve"> </w:t>
      </w:r>
      <w:r w:rsidR="00C6278E" w:rsidRPr="006F4BBE">
        <w:rPr>
          <w:lang w:val="ru-RU"/>
        </w:rPr>
        <w:t>атмосферных</w:t>
      </w:r>
      <w:r w:rsidR="00C6278E" w:rsidRPr="006F4BBE">
        <w:rPr>
          <w:spacing w:val="-6"/>
          <w:lang w:val="ru-RU"/>
        </w:rPr>
        <w:t xml:space="preserve"> </w:t>
      </w:r>
      <w:r w:rsidR="00C6278E" w:rsidRPr="006F4BBE">
        <w:rPr>
          <w:lang w:val="ru-RU"/>
        </w:rPr>
        <w:t>осадков</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атмосферного</w:t>
      </w:r>
      <w:r w:rsidR="00C6278E" w:rsidRPr="006F4BBE">
        <w:rPr>
          <w:spacing w:val="-6"/>
          <w:lang w:val="ru-RU"/>
        </w:rPr>
        <w:t xml:space="preserve"> </w:t>
      </w:r>
      <w:r w:rsidR="00C6278E" w:rsidRPr="006F4BBE">
        <w:rPr>
          <w:lang w:val="ru-RU"/>
        </w:rPr>
        <w:t>давления</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 xml:space="preserve">зависимости от географического </w:t>
      </w:r>
      <w:r w:rsidR="00C6278E" w:rsidRPr="006F4BBE">
        <w:rPr>
          <w:spacing w:val="-2"/>
          <w:lang w:val="ru-RU"/>
        </w:rPr>
        <w:t xml:space="preserve">положения </w:t>
      </w:r>
      <w:r w:rsidR="00C6278E" w:rsidRPr="006F4BBE">
        <w:rPr>
          <w:lang w:val="ru-RU"/>
        </w:rPr>
        <w:t>объектов; амплитуду температуры воздуха с использованием знаний об особенно</w:t>
      </w:r>
      <w:r w:rsidR="00C6278E" w:rsidRPr="006F4BBE">
        <w:rPr>
          <w:spacing w:val="-3"/>
          <w:lang w:val="ru-RU"/>
        </w:rPr>
        <w:t xml:space="preserve">стях отдельных </w:t>
      </w:r>
      <w:r w:rsidR="00C6278E" w:rsidRPr="006F4BBE">
        <w:rPr>
          <w:lang w:val="ru-RU"/>
        </w:rPr>
        <w:t xml:space="preserve">компонентов природы Земли и взаимосвязях между ними для решения учебных и практических   </w:t>
      </w:r>
      <w:r w:rsidR="00C6278E" w:rsidRPr="006F4BBE">
        <w:rPr>
          <w:spacing w:val="20"/>
          <w:lang w:val="ru-RU"/>
        </w:rPr>
        <w:t xml:space="preserve"> </w:t>
      </w:r>
      <w:r w:rsidR="00C6278E" w:rsidRPr="006F4BBE">
        <w:rPr>
          <w:lang w:val="ru-RU"/>
        </w:rPr>
        <w:t>задач;</w:t>
      </w:r>
    </w:p>
    <w:p w14:paraId="237523FC" w14:textId="58EE67D8" w:rsidR="00C6278E" w:rsidRPr="006F4BBE" w:rsidRDefault="00BD6D2B" w:rsidP="00287D0F">
      <w:pPr>
        <w:rPr>
          <w:lang w:val="ru-RU"/>
        </w:rPr>
      </w:pPr>
      <w:r w:rsidRPr="006F4BBE">
        <w:rPr>
          <w:lang w:val="ru-RU"/>
        </w:rPr>
        <w:t>–</w:t>
      </w:r>
      <w:r w:rsidR="00C6278E" w:rsidRPr="006F4BBE">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FF23943" w14:textId="619C6203" w:rsidR="00C6278E" w:rsidRPr="006F4BBE" w:rsidRDefault="00BD6D2B" w:rsidP="00287D0F">
      <w:pPr>
        <w:rPr>
          <w:lang w:val="ru-RU"/>
        </w:rPr>
      </w:pPr>
      <w:r w:rsidRPr="006F4BBE">
        <w:rPr>
          <w:lang w:val="ru-RU"/>
        </w:rPr>
        <w:t>–</w:t>
      </w:r>
      <w:r w:rsidR="00C6278E" w:rsidRPr="006F4BBE">
        <w:rPr>
          <w:lang w:val="ru-RU"/>
        </w:rPr>
        <w:t>различать свойства воздуха; климаты Земли; климатообразующие факторы;</w:t>
      </w:r>
    </w:p>
    <w:p w14:paraId="6A8B9A73" w14:textId="21E8422C" w:rsidR="00C6278E" w:rsidRPr="006F4BBE" w:rsidRDefault="00BD6D2B" w:rsidP="00287D0F">
      <w:pPr>
        <w:rPr>
          <w:lang w:val="ru-RU"/>
        </w:rPr>
      </w:pPr>
      <w:r w:rsidRPr="006F4BBE">
        <w:rPr>
          <w:lang w:val="ru-RU"/>
        </w:rPr>
        <w:t>–</w:t>
      </w:r>
      <w:r w:rsidR="00C6278E" w:rsidRPr="006F4BBE">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8B12930" w14:textId="28EA7CE8" w:rsidR="00C6278E" w:rsidRPr="006F4BBE" w:rsidRDefault="00BD6D2B" w:rsidP="00287D0F">
      <w:pPr>
        <w:rPr>
          <w:lang w:val="ru-RU"/>
        </w:rPr>
      </w:pPr>
      <w:r w:rsidRPr="006F4BBE">
        <w:rPr>
          <w:lang w:val="ru-RU"/>
        </w:rPr>
        <w:t>–</w:t>
      </w:r>
      <w:r w:rsidR="00C6278E" w:rsidRPr="006F4BBE">
        <w:rPr>
          <w:lang w:val="ru-RU"/>
        </w:rPr>
        <w:t>сравнивать свойства атмосферы в пунктах, расположенных на</w:t>
      </w:r>
      <w:r w:rsidR="00C6278E" w:rsidRPr="006F4BBE">
        <w:rPr>
          <w:spacing w:val="-30"/>
          <w:lang w:val="ru-RU"/>
        </w:rPr>
        <w:t xml:space="preserve"> </w:t>
      </w:r>
      <w:r w:rsidR="00C6278E" w:rsidRPr="006F4BBE">
        <w:rPr>
          <w:lang w:val="ru-RU"/>
        </w:rPr>
        <w:t>разных</w:t>
      </w:r>
      <w:r w:rsidR="00C6278E" w:rsidRPr="006F4BBE">
        <w:rPr>
          <w:spacing w:val="-30"/>
          <w:lang w:val="ru-RU"/>
        </w:rPr>
        <w:t xml:space="preserve"> </w:t>
      </w:r>
      <w:r w:rsidR="00C6278E" w:rsidRPr="006F4BBE">
        <w:rPr>
          <w:lang w:val="ru-RU"/>
        </w:rPr>
        <w:t>высотах</w:t>
      </w:r>
      <w:r w:rsidR="00C6278E" w:rsidRPr="006F4BBE">
        <w:rPr>
          <w:spacing w:val="-30"/>
          <w:lang w:val="ru-RU"/>
        </w:rPr>
        <w:t xml:space="preserve"> </w:t>
      </w:r>
      <w:r w:rsidR="00C6278E" w:rsidRPr="006F4BBE">
        <w:rPr>
          <w:lang w:val="ru-RU"/>
        </w:rPr>
        <w:t>над</w:t>
      </w:r>
      <w:r w:rsidR="00C6278E" w:rsidRPr="006F4BBE">
        <w:rPr>
          <w:spacing w:val="-30"/>
          <w:lang w:val="ru-RU"/>
        </w:rPr>
        <w:t xml:space="preserve"> </w:t>
      </w:r>
      <w:r w:rsidR="00C6278E" w:rsidRPr="006F4BBE">
        <w:rPr>
          <w:lang w:val="ru-RU"/>
        </w:rPr>
        <w:t>уровнем</w:t>
      </w:r>
      <w:r w:rsidR="00C6278E" w:rsidRPr="006F4BBE">
        <w:rPr>
          <w:spacing w:val="-30"/>
          <w:lang w:val="ru-RU"/>
        </w:rPr>
        <w:t xml:space="preserve"> </w:t>
      </w:r>
      <w:r w:rsidR="00C6278E" w:rsidRPr="006F4BBE">
        <w:rPr>
          <w:lang w:val="ru-RU"/>
        </w:rPr>
        <w:t>моря;</w:t>
      </w:r>
      <w:r w:rsidR="00C6278E" w:rsidRPr="006F4BBE">
        <w:rPr>
          <w:spacing w:val="-30"/>
          <w:lang w:val="ru-RU"/>
        </w:rPr>
        <w:t xml:space="preserve"> </w:t>
      </w:r>
      <w:r w:rsidR="00C6278E" w:rsidRPr="006F4BBE">
        <w:rPr>
          <w:lang w:val="ru-RU"/>
        </w:rPr>
        <w:t>количество</w:t>
      </w:r>
      <w:r w:rsidR="00C6278E" w:rsidRPr="006F4BBE">
        <w:rPr>
          <w:spacing w:val="-30"/>
          <w:lang w:val="ru-RU"/>
        </w:rPr>
        <w:t xml:space="preserve"> </w:t>
      </w:r>
      <w:r w:rsidR="00C6278E" w:rsidRPr="006F4BBE">
        <w:rPr>
          <w:lang w:val="ru-RU"/>
        </w:rPr>
        <w:t>солнечного тепла,</w:t>
      </w:r>
      <w:r w:rsidR="00C6278E" w:rsidRPr="006F4BBE">
        <w:rPr>
          <w:spacing w:val="-23"/>
          <w:lang w:val="ru-RU"/>
        </w:rPr>
        <w:t xml:space="preserve"> </w:t>
      </w:r>
      <w:r w:rsidR="00C6278E" w:rsidRPr="006F4BBE">
        <w:rPr>
          <w:lang w:val="ru-RU"/>
        </w:rPr>
        <w:t>получаемого</w:t>
      </w:r>
      <w:r w:rsidR="00C6278E" w:rsidRPr="006F4BBE">
        <w:rPr>
          <w:spacing w:val="-23"/>
          <w:lang w:val="ru-RU"/>
        </w:rPr>
        <w:t xml:space="preserve"> </w:t>
      </w:r>
      <w:r w:rsidR="00C6278E" w:rsidRPr="006F4BBE">
        <w:rPr>
          <w:lang w:val="ru-RU"/>
        </w:rPr>
        <w:t>земной</w:t>
      </w:r>
      <w:r w:rsidR="00C6278E" w:rsidRPr="006F4BBE">
        <w:rPr>
          <w:spacing w:val="-23"/>
          <w:lang w:val="ru-RU"/>
        </w:rPr>
        <w:t xml:space="preserve"> </w:t>
      </w:r>
      <w:r w:rsidR="00C6278E" w:rsidRPr="006F4BBE">
        <w:rPr>
          <w:lang w:val="ru-RU"/>
        </w:rPr>
        <w:t>поверхностью</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различных</w:t>
      </w:r>
      <w:r w:rsidR="00C6278E" w:rsidRPr="006F4BBE">
        <w:rPr>
          <w:spacing w:val="-23"/>
          <w:lang w:val="ru-RU"/>
        </w:rPr>
        <w:t xml:space="preserve"> </w:t>
      </w:r>
      <w:r w:rsidR="00C6278E" w:rsidRPr="006F4BBE">
        <w:rPr>
          <w:lang w:val="ru-RU"/>
        </w:rPr>
        <w:t>углах падения солнечных</w:t>
      </w:r>
      <w:r w:rsidR="00C6278E" w:rsidRPr="006F4BBE">
        <w:rPr>
          <w:spacing w:val="-2"/>
          <w:lang w:val="ru-RU"/>
        </w:rPr>
        <w:t xml:space="preserve"> </w:t>
      </w:r>
      <w:r w:rsidR="00C6278E" w:rsidRPr="006F4BBE">
        <w:rPr>
          <w:lang w:val="ru-RU"/>
        </w:rPr>
        <w:t>лучей;</w:t>
      </w:r>
    </w:p>
    <w:p w14:paraId="0F85D023" w14:textId="4A43496E" w:rsidR="00C6278E" w:rsidRPr="006F4BBE" w:rsidRDefault="00BD6D2B" w:rsidP="00287D0F">
      <w:pPr>
        <w:rPr>
          <w:lang w:val="ru-RU"/>
        </w:rPr>
      </w:pPr>
      <w:r w:rsidRPr="006F4BBE">
        <w:rPr>
          <w:lang w:val="ru-RU"/>
        </w:rPr>
        <w:t>–</w:t>
      </w:r>
      <w:r w:rsidR="00C6278E" w:rsidRPr="006F4BBE">
        <w:rPr>
          <w:lang w:val="ru-RU"/>
        </w:rPr>
        <w:t>различать  виды  атмосферных осадков;</w:t>
      </w:r>
    </w:p>
    <w:p w14:paraId="1B8E7CF3" w14:textId="43BA4A2B" w:rsidR="00C6278E" w:rsidRPr="006F4BBE" w:rsidRDefault="00BD6D2B" w:rsidP="00287D0F">
      <w:pPr>
        <w:rPr>
          <w:lang w:val="ru-RU"/>
        </w:rPr>
      </w:pPr>
      <w:r w:rsidRPr="006F4BBE">
        <w:rPr>
          <w:lang w:val="ru-RU"/>
        </w:rPr>
        <w:t>–</w:t>
      </w:r>
      <w:r w:rsidR="00C6278E" w:rsidRPr="006F4BBE">
        <w:rPr>
          <w:lang w:val="ru-RU"/>
        </w:rPr>
        <w:t>различать понятия «бризы» и «муссоны»;</w:t>
      </w:r>
    </w:p>
    <w:p w14:paraId="445C2C87" w14:textId="3A7C35CA" w:rsidR="00C6278E" w:rsidRPr="006F4BBE" w:rsidRDefault="00BD6D2B" w:rsidP="00287D0F">
      <w:pPr>
        <w:rPr>
          <w:lang w:val="ru-RU"/>
        </w:rPr>
      </w:pPr>
      <w:r w:rsidRPr="006F4BBE">
        <w:rPr>
          <w:lang w:val="ru-RU"/>
        </w:rPr>
        <w:t>–</w:t>
      </w:r>
      <w:r w:rsidR="00C6278E" w:rsidRPr="006F4BBE">
        <w:rPr>
          <w:lang w:val="ru-RU"/>
        </w:rPr>
        <w:t>различать понятия «погода» и «климат»;</w:t>
      </w:r>
    </w:p>
    <w:p w14:paraId="1F24FE01" w14:textId="094564CA"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«атмосфера»,</w:t>
      </w:r>
      <w:r w:rsidR="00C6278E" w:rsidRPr="006F4BBE">
        <w:rPr>
          <w:spacing w:val="-18"/>
          <w:lang w:val="ru-RU"/>
        </w:rPr>
        <w:t xml:space="preserve"> </w:t>
      </w:r>
      <w:r w:rsidR="00C6278E" w:rsidRPr="006F4BBE">
        <w:rPr>
          <w:lang w:val="ru-RU"/>
        </w:rPr>
        <w:t>«тропосфера»,</w:t>
      </w:r>
      <w:r w:rsidR="00C6278E" w:rsidRPr="006F4BBE">
        <w:rPr>
          <w:spacing w:val="-18"/>
          <w:lang w:val="ru-RU"/>
        </w:rPr>
        <w:t xml:space="preserve"> </w:t>
      </w:r>
      <w:r w:rsidR="00C6278E" w:rsidRPr="006F4BBE">
        <w:rPr>
          <w:lang w:val="ru-RU"/>
        </w:rPr>
        <w:t>«стратосфера», «верхние слои</w:t>
      </w:r>
      <w:r w:rsidR="00C6278E" w:rsidRPr="006F4BBE">
        <w:rPr>
          <w:spacing w:val="-20"/>
          <w:lang w:val="ru-RU"/>
        </w:rPr>
        <w:t xml:space="preserve"> </w:t>
      </w:r>
      <w:r w:rsidR="00C6278E" w:rsidRPr="006F4BBE">
        <w:rPr>
          <w:lang w:val="ru-RU"/>
        </w:rPr>
        <w:t>атмосферы»;</w:t>
      </w:r>
    </w:p>
    <w:p w14:paraId="6931205D" w14:textId="78BE4788" w:rsidR="00C6278E" w:rsidRPr="006F4BBE" w:rsidRDefault="00BD6D2B" w:rsidP="00287D0F">
      <w:pPr>
        <w:rPr>
          <w:lang w:val="ru-RU"/>
        </w:rPr>
      </w:pPr>
      <w:r w:rsidRPr="006F4BBE">
        <w:rPr>
          <w:lang w:val="ru-RU"/>
        </w:rPr>
        <w:t>–</w:t>
      </w:r>
      <w:r w:rsidR="00C6278E" w:rsidRPr="006F4BBE">
        <w:rPr>
          <w:lang w:val="ru-RU"/>
        </w:rPr>
        <w:t>применять понятия «атмосферное давление», «ветер», «атмосферные</w:t>
      </w:r>
      <w:r w:rsidR="00C6278E" w:rsidRPr="006F4BBE">
        <w:rPr>
          <w:spacing w:val="-15"/>
          <w:lang w:val="ru-RU"/>
        </w:rPr>
        <w:t xml:space="preserve"> </w:t>
      </w:r>
      <w:r w:rsidR="00C6278E" w:rsidRPr="006F4BBE">
        <w:rPr>
          <w:lang w:val="ru-RU"/>
        </w:rPr>
        <w:lastRenderedPageBreak/>
        <w:t>осадки»,</w:t>
      </w:r>
      <w:r w:rsidR="00C6278E" w:rsidRPr="006F4BBE">
        <w:rPr>
          <w:spacing w:val="-15"/>
          <w:lang w:val="ru-RU"/>
        </w:rPr>
        <w:t xml:space="preserve"> </w:t>
      </w:r>
      <w:r w:rsidR="00C6278E" w:rsidRPr="006F4BBE">
        <w:rPr>
          <w:lang w:val="ru-RU"/>
        </w:rPr>
        <w:t>«воздушные</w:t>
      </w:r>
      <w:r w:rsidR="00C6278E" w:rsidRPr="006F4BBE">
        <w:rPr>
          <w:spacing w:val="-15"/>
          <w:lang w:val="ru-RU"/>
        </w:rPr>
        <w:t xml:space="preserve"> </w:t>
      </w:r>
      <w:r w:rsidR="00C6278E" w:rsidRPr="006F4BBE">
        <w:rPr>
          <w:lang w:val="ru-RU"/>
        </w:rPr>
        <w:t>массы»</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решения</w:t>
      </w:r>
      <w:r w:rsidR="00C6278E" w:rsidRPr="006F4BBE">
        <w:rPr>
          <w:spacing w:val="-15"/>
          <w:lang w:val="ru-RU"/>
        </w:rPr>
        <w:t xml:space="preserve"> </w:t>
      </w:r>
      <w:r w:rsidR="00C6278E" w:rsidRPr="006F4BBE">
        <w:rPr>
          <w:lang w:val="ru-RU"/>
        </w:rPr>
        <w:t>учебных и (или) практико-ориентированных</w:t>
      </w:r>
      <w:r w:rsidR="00C6278E" w:rsidRPr="006F4BBE">
        <w:rPr>
          <w:spacing w:val="-6"/>
          <w:lang w:val="ru-RU"/>
        </w:rPr>
        <w:t xml:space="preserve"> </w:t>
      </w:r>
      <w:r w:rsidR="00C6278E" w:rsidRPr="006F4BBE">
        <w:rPr>
          <w:lang w:val="ru-RU"/>
        </w:rPr>
        <w:t>задач;</w:t>
      </w:r>
    </w:p>
    <w:p w14:paraId="1CB36BE0" w14:textId="292DE902" w:rsidR="00C6278E" w:rsidRPr="006F4BBE" w:rsidRDefault="00BD6D2B" w:rsidP="00287D0F">
      <w:pPr>
        <w:rPr>
          <w:lang w:val="ru-RU"/>
        </w:rPr>
      </w:pPr>
      <w:r w:rsidRPr="006F4BBE">
        <w:rPr>
          <w:lang w:val="ru-RU"/>
        </w:rPr>
        <w:t>–</w:t>
      </w:r>
      <w:r w:rsidR="00C6278E" w:rsidRPr="006F4BBE">
        <w:rPr>
          <w:lang w:val="ru-RU"/>
        </w:rPr>
        <w:t>выбирать и  анализировать  географическую  информацию о глобальных климатических изменениях из различных источников</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решения</w:t>
      </w:r>
      <w:r w:rsidR="00C6278E" w:rsidRPr="006F4BBE">
        <w:rPr>
          <w:spacing w:val="-24"/>
          <w:lang w:val="ru-RU"/>
        </w:rPr>
        <w:t xml:space="preserve"> </w:t>
      </w:r>
      <w:r w:rsidR="00C6278E" w:rsidRPr="006F4BBE">
        <w:rPr>
          <w:lang w:val="ru-RU"/>
        </w:rPr>
        <w:t>учебных</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(или)</w:t>
      </w:r>
      <w:r w:rsidR="00C6278E" w:rsidRPr="006F4BBE">
        <w:rPr>
          <w:spacing w:val="-24"/>
          <w:lang w:val="ru-RU"/>
        </w:rPr>
        <w:t xml:space="preserve"> </w:t>
      </w:r>
      <w:r w:rsidR="00C6278E" w:rsidRPr="006F4BBE">
        <w:rPr>
          <w:lang w:val="ru-RU"/>
        </w:rPr>
        <w:t>практико-ориентированных</w:t>
      </w:r>
      <w:r w:rsidR="00C6278E" w:rsidRPr="006F4BBE">
        <w:rPr>
          <w:spacing w:val="-1"/>
          <w:lang w:val="ru-RU"/>
        </w:rPr>
        <w:t xml:space="preserve"> </w:t>
      </w:r>
      <w:r w:rsidR="00C6278E" w:rsidRPr="006F4BBE">
        <w:rPr>
          <w:lang w:val="ru-RU"/>
        </w:rPr>
        <w:t>задач;</w:t>
      </w:r>
    </w:p>
    <w:p w14:paraId="2A3E2CEB" w14:textId="700394DC" w:rsidR="00C6278E" w:rsidRPr="006F4BBE" w:rsidRDefault="00BD6D2B" w:rsidP="00287D0F">
      <w:pPr>
        <w:rPr>
          <w:lang w:val="ru-RU"/>
        </w:rPr>
      </w:pPr>
      <w:r w:rsidRPr="006F4BBE">
        <w:rPr>
          <w:lang w:val="ru-RU"/>
        </w:rPr>
        <w:t>–</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E4E0438" w14:textId="4D9CEC58" w:rsidR="00C6278E" w:rsidRPr="006F4BBE" w:rsidRDefault="00BD6D2B" w:rsidP="00287D0F">
      <w:pPr>
        <w:rPr>
          <w:lang w:val="ru-RU"/>
        </w:rPr>
      </w:pPr>
      <w:r w:rsidRPr="006F4BBE">
        <w:rPr>
          <w:lang w:val="ru-RU"/>
        </w:rPr>
        <w:t>–</w:t>
      </w:r>
      <w:r w:rsidR="00C6278E" w:rsidRPr="006F4BBE">
        <w:rPr>
          <w:lang w:val="ru-RU"/>
        </w:rPr>
        <w:t>называть  границы биосферы;</w:t>
      </w:r>
    </w:p>
    <w:p w14:paraId="0204B1D0" w14:textId="2FFB0147" w:rsidR="00C6278E" w:rsidRPr="006F4BBE" w:rsidRDefault="00BD6D2B" w:rsidP="00287D0F">
      <w:pPr>
        <w:rPr>
          <w:lang w:val="ru-RU"/>
        </w:rPr>
      </w:pPr>
      <w:r w:rsidRPr="006F4BBE">
        <w:rPr>
          <w:lang w:val="ru-RU"/>
        </w:rPr>
        <w:t>–</w:t>
      </w:r>
      <w:r w:rsidR="00C6278E" w:rsidRPr="006F4BBE">
        <w:rPr>
          <w:lang w:val="ru-RU"/>
        </w:rPr>
        <w:t xml:space="preserve">приводить  примеры   приспособления   живых   организмов   к среде обитания в разных природных   </w:t>
      </w:r>
      <w:r w:rsidR="00C6278E" w:rsidRPr="006F4BBE">
        <w:rPr>
          <w:spacing w:val="28"/>
          <w:lang w:val="ru-RU"/>
        </w:rPr>
        <w:t xml:space="preserve"> </w:t>
      </w:r>
      <w:r w:rsidR="00C6278E" w:rsidRPr="006F4BBE">
        <w:rPr>
          <w:lang w:val="ru-RU"/>
        </w:rPr>
        <w:t>зонах;</w:t>
      </w:r>
    </w:p>
    <w:p w14:paraId="09262765" w14:textId="273ACAFC" w:rsidR="00C6278E" w:rsidRPr="006F4BBE" w:rsidRDefault="00BD6D2B" w:rsidP="00287D0F">
      <w:pPr>
        <w:rPr>
          <w:lang w:val="ru-RU"/>
        </w:rPr>
      </w:pPr>
      <w:r w:rsidRPr="006F4BBE">
        <w:rPr>
          <w:lang w:val="ru-RU"/>
        </w:rPr>
        <w:t>–</w:t>
      </w:r>
      <w:r w:rsidR="00C6278E" w:rsidRPr="006F4BBE">
        <w:rPr>
          <w:lang w:val="ru-RU"/>
        </w:rPr>
        <w:t>различать растительный и животный мир разных территорий Земли;</w:t>
      </w:r>
    </w:p>
    <w:p w14:paraId="17C21554" w14:textId="69CF6DDE" w:rsidR="00C6278E" w:rsidRPr="006F4BBE" w:rsidRDefault="00BD6D2B" w:rsidP="00287D0F">
      <w:pPr>
        <w:rPr>
          <w:lang w:val="ru-RU"/>
        </w:rPr>
      </w:pPr>
      <w:r w:rsidRPr="006F4BBE">
        <w:rPr>
          <w:lang w:val="ru-RU"/>
        </w:rPr>
        <w:t>–</w:t>
      </w:r>
      <w:r w:rsidR="00C6278E" w:rsidRPr="006F4BBE">
        <w:rPr>
          <w:lang w:val="ru-RU"/>
        </w:rPr>
        <w:t>объяснять взаимосвязи компонентов природы в природно-территориальном  комплексе;</w:t>
      </w:r>
    </w:p>
    <w:p w14:paraId="0BB8F480" w14:textId="6189BB76" w:rsidR="00C6278E" w:rsidRPr="006F4BBE" w:rsidRDefault="00BD6D2B" w:rsidP="00287D0F">
      <w:pPr>
        <w:rPr>
          <w:lang w:val="ru-RU"/>
        </w:rPr>
      </w:pPr>
      <w:r w:rsidRPr="006F4BBE">
        <w:rPr>
          <w:lang w:val="ru-RU"/>
        </w:rPr>
        <w:t>–</w:t>
      </w:r>
      <w:r w:rsidR="00C6278E" w:rsidRPr="006F4BBE">
        <w:rPr>
          <w:lang w:val="ru-RU"/>
        </w:rPr>
        <w:t>сравнивать  особенности  растительного  и  животного  мира  в  различных  природных</w:t>
      </w:r>
      <w:r w:rsidR="00C6278E" w:rsidRPr="006F4BBE">
        <w:rPr>
          <w:spacing w:val="25"/>
          <w:lang w:val="ru-RU"/>
        </w:rPr>
        <w:t xml:space="preserve"> </w:t>
      </w:r>
      <w:r w:rsidR="00C6278E" w:rsidRPr="006F4BBE">
        <w:rPr>
          <w:lang w:val="ru-RU"/>
        </w:rPr>
        <w:t>зонах;</w:t>
      </w:r>
    </w:p>
    <w:p w14:paraId="5188978C" w14:textId="4BF78EFF" w:rsidR="00C6278E" w:rsidRPr="006F4BBE" w:rsidRDefault="00BD6D2B" w:rsidP="00287D0F">
      <w:pPr>
        <w:rPr>
          <w:lang w:val="ru-RU"/>
        </w:rPr>
      </w:pPr>
      <w:r w:rsidRPr="006F4BBE">
        <w:rPr>
          <w:lang w:val="ru-RU"/>
        </w:rPr>
        <w:t>–</w:t>
      </w:r>
      <w:r w:rsidR="00C6278E" w:rsidRPr="006F4BBE">
        <w:rPr>
          <w:lang w:val="ru-RU"/>
        </w:rPr>
        <w:t xml:space="preserve">применять понятия «почва», «плодородие почв», «природный  комплекс»,  «природно-территориальный </w:t>
      </w:r>
      <w:r w:rsidR="00C6278E" w:rsidRPr="006F4BBE">
        <w:rPr>
          <w:spacing w:val="55"/>
          <w:lang w:val="ru-RU"/>
        </w:rPr>
        <w:t xml:space="preserve"> </w:t>
      </w:r>
      <w:r w:rsidR="00C6278E" w:rsidRPr="006F4BBE">
        <w:rPr>
          <w:lang w:val="ru-RU"/>
        </w:rPr>
        <w:t>комплекс»,</w:t>
      </w:r>
    </w:p>
    <w:p w14:paraId="002AAB2B" w14:textId="77777777" w:rsidR="00C6278E" w:rsidRPr="006F4BBE" w:rsidRDefault="00C6278E" w:rsidP="00287D0F">
      <w:pPr>
        <w:rPr>
          <w:lang w:val="ru-RU"/>
        </w:rPr>
      </w:pPr>
      <w:r w:rsidRPr="006F4BBE">
        <w:rPr>
          <w:lang w:val="ru-RU"/>
        </w:rPr>
        <w:t>«круговорот веществ в природе» для решения учебных и (или) практико-ориентированных задач;</w:t>
      </w:r>
    </w:p>
    <w:p w14:paraId="7FF54F8F" w14:textId="6C0CAA51" w:rsidR="00C6278E" w:rsidRPr="006F4BBE" w:rsidRDefault="00BD6D2B" w:rsidP="00287D0F">
      <w:pPr>
        <w:rPr>
          <w:lang w:val="ru-RU"/>
        </w:rPr>
      </w:pPr>
      <w:r w:rsidRPr="006F4BBE">
        <w:rPr>
          <w:lang w:val="ru-RU"/>
        </w:rPr>
        <w:t>–</w:t>
      </w:r>
      <w:r w:rsidR="00C6278E" w:rsidRPr="006F4BBE">
        <w:rPr>
          <w:lang w:val="ru-RU"/>
        </w:rPr>
        <w:t>сравнивать плодородие почв в различных природных зонах;</w:t>
      </w:r>
    </w:p>
    <w:p w14:paraId="00FA10F9" w14:textId="33792869" w:rsidR="00C6278E" w:rsidRPr="006F4BBE" w:rsidRDefault="00BD6D2B" w:rsidP="00287D0F">
      <w:pPr>
        <w:rPr>
          <w:lang w:val="ru-RU"/>
        </w:rPr>
      </w:pPr>
      <w:r w:rsidRPr="006F4BBE">
        <w:rPr>
          <w:lang w:val="ru-RU"/>
        </w:rPr>
        <w:t>–</w:t>
      </w:r>
      <w:r w:rsidR="00C6278E" w:rsidRPr="006F4BBE">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00C6278E" w:rsidRPr="006F4BBE">
        <w:rPr>
          <w:spacing w:val="50"/>
          <w:lang w:val="ru-RU"/>
        </w:rPr>
        <w:t xml:space="preserve"> </w:t>
      </w:r>
      <w:r w:rsidR="00C6278E" w:rsidRPr="006F4BBE">
        <w:rPr>
          <w:lang w:val="ru-RU"/>
        </w:rPr>
        <w:t>проблем.</w:t>
      </w:r>
    </w:p>
    <w:p w14:paraId="1469D117" w14:textId="77777777" w:rsidR="00C6278E" w:rsidRPr="006F4BBE" w:rsidRDefault="00C6278E" w:rsidP="00287D0F">
      <w:pPr>
        <w:rPr>
          <w:lang w:val="ru-RU"/>
        </w:rPr>
      </w:pPr>
    </w:p>
    <w:p w14:paraId="3A870E6A" w14:textId="77777777" w:rsidR="00C6278E" w:rsidRPr="006F4BBE" w:rsidRDefault="00C6278E" w:rsidP="00287D0F">
      <w:pPr>
        <w:rPr>
          <w:lang w:val="ru-RU"/>
        </w:rPr>
      </w:pPr>
      <w:bookmarkStart w:id="405" w:name="_Toc97148523"/>
      <w:r w:rsidRPr="006F4BBE">
        <w:rPr>
          <w:lang w:val="ru-RU"/>
        </w:rPr>
        <w:t>7 КЛАСС</w:t>
      </w:r>
      <w:bookmarkEnd w:id="405"/>
    </w:p>
    <w:p w14:paraId="6A40BA2E" w14:textId="644A6186" w:rsidR="00C6278E" w:rsidRPr="006F4BBE" w:rsidRDefault="00BD6D2B" w:rsidP="00287D0F">
      <w:pPr>
        <w:rPr>
          <w:lang w:val="ru-RU"/>
        </w:rPr>
      </w:pPr>
      <w:r w:rsidRPr="006F4BBE">
        <w:rPr>
          <w:lang w:val="ru-RU"/>
        </w:rPr>
        <w:t>–</w:t>
      </w:r>
      <w:r w:rsidR="00C6278E" w:rsidRPr="006F4BBE">
        <w:rPr>
          <w:lang w:val="ru-RU"/>
        </w:rPr>
        <w:t>Описывать</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географическим</w:t>
      </w:r>
      <w:r w:rsidR="00C6278E" w:rsidRPr="006F4BBE">
        <w:rPr>
          <w:spacing w:val="-16"/>
          <w:lang w:val="ru-RU"/>
        </w:rPr>
        <w:t xml:space="preserve"> </w:t>
      </w:r>
      <w:r w:rsidR="00C6278E" w:rsidRPr="006F4BBE">
        <w:rPr>
          <w:lang w:val="ru-RU"/>
        </w:rPr>
        <w:t>картам</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глобусу</w:t>
      </w:r>
      <w:r w:rsidR="00C6278E" w:rsidRPr="006F4BBE">
        <w:rPr>
          <w:spacing w:val="-16"/>
          <w:lang w:val="ru-RU"/>
        </w:rPr>
        <w:t xml:space="preserve"> </w:t>
      </w:r>
      <w:r w:rsidR="00C6278E" w:rsidRPr="006F4BBE">
        <w:rPr>
          <w:lang w:val="ru-RU"/>
        </w:rPr>
        <w:t>местоположение изученных географических объектов для 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50336BC0" w14:textId="623D2A2A" w:rsidR="00C6278E" w:rsidRPr="006F4BBE" w:rsidRDefault="00BD6D2B" w:rsidP="00287D0F">
      <w:pPr>
        <w:rPr>
          <w:lang w:val="ru-RU"/>
        </w:rPr>
      </w:pPr>
      <w:r w:rsidRPr="006F4BBE">
        <w:rPr>
          <w:lang w:val="ru-RU"/>
        </w:rPr>
        <w:t>–</w:t>
      </w:r>
      <w:r w:rsidR="00C6278E" w:rsidRPr="006F4BBE">
        <w:rPr>
          <w:lang w:val="ru-RU"/>
        </w:rPr>
        <w:t>называть: строение и свойства (целостность, зональность, ритмичность)  географической оболочки;</w:t>
      </w:r>
    </w:p>
    <w:p w14:paraId="5FB973F3" w14:textId="6C876DD7" w:rsidR="00C6278E" w:rsidRPr="006F4BBE" w:rsidRDefault="00BD6D2B" w:rsidP="00287D0F">
      <w:pPr>
        <w:rPr>
          <w:lang w:val="ru-RU"/>
        </w:rPr>
      </w:pPr>
      <w:r w:rsidRPr="006F4BBE">
        <w:rPr>
          <w:lang w:val="ru-RU"/>
        </w:rPr>
        <w:t>–</w:t>
      </w:r>
      <w:r w:rsidR="00C6278E" w:rsidRPr="006F4BBE">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8A20AE4" w14:textId="34CBFF12"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23"/>
          <w:lang w:val="ru-RU"/>
        </w:rPr>
        <w:t xml:space="preserve"> </w:t>
      </w:r>
      <w:r w:rsidR="00C6278E" w:rsidRPr="006F4BBE">
        <w:rPr>
          <w:lang w:val="ru-RU"/>
        </w:rPr>
        <w:t>природные</w:t>
      </w:r>
      <w:r w:rsidR="00C6278E" w:rsidRPr="006F4BBE">
        <w:rPr>
          <w:spacing w:val="-23"/>
          <w:lang w:val="ru-RU"/>
        </w:rPr>
        <w:t xml:space="preserve"> </w:t>
      </w:r>
      <w:r w:rsidR="00C6278E" w:rsidRPr="006F4BBE">
        <w:rPr>
          <w:lang w:val="ru-RU"/>
        </w:rPr>
        <w:t>зоны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их</w:t>
      </w:r>
      <w:r w:rsidR="00C6278E" w:rsidRPr="006F4BBE">
        <w:rPr>
          <w:spacing w:val="-23"/>
          <w:lang w:val="ru-RU"/>
        </w:rPr>
        <w:t xml:space="preserve"> </w:t>
      </w:r>
      <w:r w:rsidR="00C6278E" w:rsidRPr="006F4BBE">
        <w:rPr>
          <w:lang w:val="ru-RU"/>
        </w:rPr>
        <w:t>существенным</w:t>
      </w:r>
      <w:r w:rsidR="00C6278E" w:rsidRPr="006F4BBE">
        <w:rPr>
          <w:spacing w:val="-23"/>
          <w:lang w:val="ru-RU"/>
        </w:rPr>
        <w:t xml:space="preserve"> </w:t>
      </w:r>
      <w:r w:rsidR="00C6278E" w:rsidRPr="006F4BBE">
        <w:rPr>
          <w:lang w:val="ru-RU"/>
        </w:rPr>
        <w:t>признакам на основе интеграции и интерпретации информации об</w:t>
      </w:r>
      <w:r w:rsidR="00C6278E" w:rsidRPr="006F4BBE">
        <w:rPr>
          <w:spacing w:val="-37"/>
          <w:lang w:val="ru-RU"/>
        </w:rPr>
        <w:t xml:space="preserve"> </w:t>
      </w:r>
      <w:r w:rsidR="00C6278E" w:rsidRPr="006F4BBE">
        <w:rPr>
          <w:lang w:val="ru-RU"/>
        </w:rPr>
        <w:t>особенностях их</w:t>
      </w:r>
      <w:r w:rsidR="00C6278E" w:rsidRPr="006F4BBE">
        <w:rPr>
          <w:spacing w:val="-30"/>
          <w:lang w:val="ru-RU"/>
        </w:rPr>
        <w:t xml:space="preserve"> </w:t>
      </w:r>
      <w:r w:rsidR="00C6278E" w:rsidRPr="006F4BBE">
        <w:rPr>
          <w:lang w:val="ru-RU"/>
        </w:rPr>
        <w:t>природы;</w:t>
      </w:r>
    </w:p>
    <w:p w14:paraId="2B88AFF6" w14:textId="0F398AF0" w:rsidR="00C6278E" w:rsidRPr="006F4BBE" w:rsidRDefault="00BD6D2B" w:rsidP="00287D0F">
      <w:pPr>
        <w:rPr>
          <w:lang w:val="ru-RU"/>
        </w:rPr>
      </w:pPr>
      <w:r w:rsidRPr="006F4BBE">
        <w:rPr>
          <w:lang w:val="ru-RU"/>
        </w:rPr>
        <w:t>–</w:t>
      </w:r>
      <w:r w:rsidR="00C6278E" w:rsidRPr="006F4BBE">
        <w:rPr>
          <w:lang w:val="ru-RU"/>
        </w:rPr>
        <w:t>различать  изученные  процессы  и  явления,  происходящие   в географической</w:t>
      </w:r>
      <w:r w:rsidR="00C6278E" w:rsidRPr="006F4BBE">
        <w:rPr>
          <w:spacing w:val="54"/>
          <w:lang w:val="ru-RU"/>
        </w:rPr>
        <w:t xml:space="preserve"> </w:t>
      </w:r>
      <w:r w:rsidR="00C6278E" w:rsidRPr="006F4BBE">
        <w:rPr>
          <w:lang w:val="ru-RU"/>
        </w:rPr>
        <w:t>оболочке;</w:t>
      </w:r>
    </w:p>
    <w:p w14:paraId="35D32FC2" w14:textId="1D192529" w:rsidR="00C6278E" w:rsidRPr="006F4BBE" w:rsidRDefault="00BD6D2B" w:rsidP="00287D0F">
      <w:pPr>
        <w:rPr>
          <w:lang w:val="ru-RU"/>
        </w:rPr>
      </w:pPr>
      <w:r w:rsidRPr="006F4BBE">
        <w:rPr>
          <w:lang w:val="ru-RU"/>
        </w:rPr>
        <w:t>–</w:t>
      </w:r>
      <w:r w:rsidR="00C6278E" w:rsidRPr="006F4BBE">
        <w:rPr>
          <w:lang w:val="ru-RU"/>
        </w:rPr>
        <w:t>приводить примеры изменений в геосферах в результате деятельности  человека;</w:t>
      </w:r>
    </w:p>
    <w:p w14:paraId="01DBF295" w14:textId="441210A7" w:rsidR="00C6278E" w:rsidRPr="006F4BBE" w:rsidRDefault="00BD6D2B" w:rsidP="00287D0F">
      <w:pPr>
        <w:rPr>
          <w:lang w:val="ru-RU"/>
        </w:rPr>
      </w:pPr>
      <w:r w:rsidRPr="006F4BBE">
        <w:rPr>
          <w:lang w:val="ru-RU"/>
        </w:rPr>
        <w:t>–</w:t>
      </w:r>
      <w:r w:rsidR="00C6278E" w:rsidRPr="006F4BBE">
        <w:rPr>
          <w:lang w:val="ru-RU"/>
        </w:rPr>
        <w:t>описывать закономерности изменения в пространстве рельефа, климата, внутренних вод и органического     мира;</w:t>
      </w:r>
    </w:p>
    <w:p w14:paraId="6DF5EE15" w14:textId="50E48898" w:rsidR="00C6278E" w:rsidRPr="006F4BBE" w:rsidRDefault="00BD6D2B" w:rsidP="00287D0F">
      <w:pPr>
        <w:rPr>
          <w:lang w:val="ru-RU"/>
        </w:rPr>
      </w:pPr>
      <w:r w:rsidRPr="006F4BBE">
        <w:rPr>
          <w:lang w:val="ru-RU"/>
        </w:rPr>
        <w:t>–</w:t>
      </w:r>
      <w:r w:rsidR="00C6278E" w:rsidRPr="006F4BBE">
        <w:rPr>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00C6278E" w:rsidRPr="006F4BBE">
        <w:rPr>
          <w:spacing w:val="50"/>
          <w:lang w:val="ru-RU"/>
        </w:rPr>
        <w:t xml:space="preserve"> </w:t>
      </w:r>
      <w:r w:rsidR="00C6278E" w:rsidRPr="006F4BBE">
        <w:rPr>
          <w:lang w:val="ru-RU"/>
        </w:rPr>
        <w:t>информации;</w:t>
      </w:r>
    </w:p>
    <w:p w14:paraId="0EBB7F10" w14:textId="75726DF8" w:rsidR="00C6278E" w:rsidRPr="006F4BBE" w:rsidRDefault="00BD6D2B" w:rsidP="00287D0F">
      <w:pPr>
        <w:rPr>
          <w:lang w:val="ru-RU"/>
        </w:rPr>
      </w:pPr>
      <w:r w:rsidRPr="006F4BBE">
        <w:rPr>
          <w:lang w:val="ru-RU"/>
        </w:rPr>
        <w:lastRenderedPageBreak/>
        <w:t>–</w:t>
      </w:r>
      <w:r w:rsidR="00C6278E" w:rsidRPr="006F4BBE">
        <w:rPr>
          <w:lang w:val="ru-RU"/>
        </w:rPr>
        <w:t>называть особенности географических процессов на границах литосферных плит с учётом характера взаимодействия     и  типа  земной</w:t>
      </w:r>
      <w:r w:rsidR="00C6278E" w:rsidRPr="006F4BBE">
        <w:rPr>
          <w:spacing w:val="-15"/>
          <w:lang w:val="ru-RU"/>
        </w:rPr>
        <w:t xml:space="preserve"> </w:t>
      </w:r>
      <w:r w:rsidR="00C6278E" w:rsidRPr="006F4BBE">
        <w:rPr>
          <w:lang w:val="ru-RU"/>
        </w:rPr>
        <w:t>коры;</w:t>
      </w:r>
    </w:p>
    <w:p w14:paraId="4A0654B7" w14:textId="7422DDAA" w:rsidR="00C6278E" w:rsidRPr="006F4BBE" w:rsidRDefault="00BD6D2B" w:rsidP="00287D0F">
      <w:pPr>
        <w:rPr>
          <w:lang w:val="ru-RU"/>
        </w:rPr>
      </w:pPr>
      <w:r w:rsidRPr="006F4BBE">
        <w:rPr>
          <w:lang w:val="ru-RU"/>
        </w:rPr>
        <w:t>–</w:t>
      </w:r>
      <w:r w:rsidR="00C6278E" w:rsidRPr="006F4BBE">
        <w:rPr>
          <w:lang w:val="ru-RU"/>
        </w:rPr>
        <w:t>устанавливать</w:t>
      </w:r>
      <w:r w:rsidR="00C6278E" w:rsidRPr="006F4BBE">
        <w:rPr>
          <w:spacing w:val="-37"/>
          <w:lang w:val="ru-RU"/>
        </w:rPr>
        <w:t xml:space="preserve"> </w:t>
      </w:r>
      <w:r w:rsidR="00C6278E" w:rsidRPr="006F4BBE">
        <w:rPr>
          <w:lang w:val="ru-RU"/>
        </w:rPr>
        <w:t>(используя</w:t>
      </w:r>
      <w:r w:rsidR="00C6278E" w:rsidRPr="006F4BBE">
        <w:rPr>
          <w:spacing w:val="-37"/>
          <w:lang w:val="ru-RU"/>
        </w:rPr>
        <w:t xml:space="preserve"> </w:t>
      </w:r>
      <w:r w:rsidR="00C6278E" w:rsidRPr="006F4BBE">
        <w:rPr>
          <w:lang w:val="ru-RU"/>
        </w:rPr>
        <w:t>географические</w:t>
      </w:r>
      <w:r w:rsidR="00C6278E" w:rsidRPr="006F4BBE">
        <w:rPr>
          <w:spacing w:val="-37"/>
          <w:lang w:val="ru-RU"/>
        </w:rPr>
        <w:t xml:space="preserve"> </w:t>
      </w:r>
      <w:r w:rsidR="00C6278E" w:rsidRPr="006F4BBE">
        <w:rPr>
          <w:lang w:val="ru-RU"/>
        </w:rPr>
        <w:t>карты)</w:t>
      </w:r>
      <w:r w:rsidR="00C6278E" w:rsidRPr="006F4BBE">
        <w:rPr>
          <w:spacing w:val="-37"/>
          <w:lang w:val="ru-RU"/>
        </w:rPr>
        <w:t xml:space="preserve"> </w:t>
      </w:r>
      <w:r w:rsidR="00C6278E" w:rsidRPr="006F4BBE">
        <w:rPr>
          <w:lang w:val="ru-RU"/>
        </w:rPr>
        <w:t>взаимосвязи между движением литосферных плит и размещением крупных форм</w:t>
      </w:r>
      <w:r w:rsidR="00C6278E" w:rsidRPr="006F4BBE">
        <w:rPr>
          <w:spacing w:val="-14"/>
          <w:lang w:val="ru-RU"/>
        </w:rPr>
        <w:t xml:space="preserve"> </w:t>
      </w:r>
      <w:r w:rsidR="00C6278E" w:rsidRPr="006F4BBE">
        <w:rPr>
          <w:lang w:val="ru-RU"/>
        </w:rPr>
        <w:t>рельефа;</w:t>
      </w:r>
    </w:p>
    <w:p w14:paraId="6FECCA64" w14:textId="7CCCD325" w:rsidR="00C6278E" w:rsidRPr="006F4BBE" w:rsidRDefault="00BD6D2B" w:rsidP="00287D0F">
      <w:pPr>
        <w:rPr>
          <w:lang w:val="ru-RU"/>
        </w:rPr>
      </w:pPr>
      <w:r w:rsidRPr="006F4BBE">
        <w:rPr>
          <w:lang w:val="ru-RU"/>
        </w:rPr>
        <w:t>–</w:t>
      </w:r>
      <w:r w:rsidR="00C6278E" w:rsidRPr="006F4BBE">
        <w:rPr>
          <w:lang w:val="ru-RU"/>
        </w:rPr>
        <w:t>классифицировать воздушные массы Земли, типы климата по заданным показателям;</w:t>
      </w:r>
    </w:p>
    <w:p w14:paraId="6A1D5D54" w14:textId="50F4CE85" w:rsidR="00C6278E" w:rsidRPr="006F4BBE" w:rsidRDefault="00BD6D2B" w:rsidP="00287D0F">
      <w:pPr>
        <w:rPr>
          <w:lang w:val="ru-RU"/>
        </w:rPr>
      </w:pPr>
      <w:r w:rsidRPr="006F4BBE">
        <w:rPr>
          <w:lang w:val="ru-RU"/>
        </w:rPr>
        <w:t>–</w:t>
      </w:r>
      <w:r w:rsidR="00C6278E" w:rsidRPr="006F4BBE">
        <w:rPr>
          <w:lang w:val="ru-RU"/>
        </w:rPr>
        <w:t>объяснять образование тропических муссонов, пассатов тропических  широт,  западных ветров;</w:t>
      </w:r>
    </w:p>
    <w:p w14:paraId="03925B3A" w14:textId="50C963C8"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9"/>
          <w:lang w:val="ru-RU"/>
        </w:rPr>
        <w:t xml:space="preserve"> </w:t>
      </w:r>
      <w:r w:rsidR="00C6278E" w:rsidRPr="006F4BBE">
        <w:rPr>
          <w:lang w:val="ru-RU"/>
        </w:rPr>
        <w:t>понятия</w:t>
      </w:r>
      <w:r w:rsidR="00C6278E" w:rsidRPr="006F4BBE">
        <w:rPr>
          <w:spacing w:val="-29"/>
          <w:lang w:val="ru-RU"/>
        </w:rPr>
        <w:t xml:space="preserve"> </w:t>
      </w:r>
      <w:r w:rsidR="00C6278E" w:rsidRPr="006F4BBE">
        <w:rPr>
          <w:lang w:val="ru-RU"/>
        </w:rPr>
        <w:t>«воздушные</w:t>
      </w:r>
      <w:r w:rsidR="00C6278E" w:rsidRPr="006F4BBE">
        <w:rPr>
          <w:spacing w:val="-29"/>
          <w:lang w:val="ru-RU"/>
        </w:rPr>
        <w:t xml:space="preserve"> </w:t>
      </w:r>
      <w:r w:rsidR="00C6278E" w:rsidRPr="006F4BBE">
        <w:rPr>
          <w:lang w:val="ru-RU"/>
        </w:rPr>
        <w:t>массы»,</w:t>
      </w:r>
      <w:r w:rsidR="00C6278E" w:rsidRPr="006F4BBE">
        <w:rPr>
          <w:spacing w:val="-29"/>
          <w:lang w:val="ru-RU"/>
        </w:rPr>
        <w:t xml:space="preserve"> </w:t>
      </w:r>
      <w:r w:rsidR="00C6278E" w:rsidRPr="006F4BBE">
        <w:rPr>
          <w:lang w:val="ru-RU"/>
        </w:rPr>
        <w:t>«муссоны»,</w:t>
      </w:r>
      <w:r w:rsidR="00C6278E" w:rsidRPr="006F4BBE">
        <w:rPr>
          <w:spacing w:val="-29"/>
          <w:lang w:val="ru-RU"/>
        </w:rPr>
        <w:t xml:space="preserve"> </w:t>
      </w:r>
      <w:r w:rsidR="00C6278E" w:rsidRPr="006F4BBE">
        <w:rPr>
          <w:lang w:val="ru-RU"/>
        </w:rPr>
        <w:t>«пассаты», «западные ветры», «климатообразующий фактор» для решения</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(или)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20C26F47" w14:textId="4F99AD17" w:rsidR="00C6278E" w:rsidRPr="006F4BBE" w:rsidRDefault="00BD6D2B" w:rsidP="00287D0F">
      <w:pPr>
        <w:rPr>
          <w:lang w:val="ru-RU"/>
        </w:rPr>
      </w:pPr>
      <w:r w:rsidRPr="006F4BBE">
        <w:rPr>
          <w:lang w:val="ru-RU"/>
        </w:rPr>
        <w:t>–</w:t>
      </w:r>
      <w:r w:rsidR="00C6278E" w:rsidRPr="006F4BBE">
        <w:rPr>
          <w:lang w:val="ru-RU"/>
        </w:rPr>
        <w:t>описывать климат территории по климатограмме;</w:t>
      </w:r>
    </w:p>
    <w:p w14:paraId="5E33BAE7" w14:textId="64394ED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21"/>
          <w:lang w:val="ru-RU"/>
        </w:rPr>
        <w:t xml:space="preserve"> </w:t>
      </w:r>
      <w:r w:rsidR="00C6278E" w:rsidRPr="006F4BBE">
        <w:rPr>
          <w:lang w:val="ru-RU"/>
        </w:rPr>
        <w:t>влияние</w:t>
      </w:r>
      <w:r w:rsidR="00C6278E" w:rsidRPr="006F4BBE">
        <w:rPr>
          <w:spacing w:val="-21"/>
          <w:lang w:val="ru-RU"/>
        </w:rPr>
        <w:t xml:space="preserve"> </w:t>
      </w:r>
      <w:r w:rsidR="00C6278E" w:rsidRPr="006F4BBE">
        <w:rPr>
          <w:lang w:val="ru-RU"/>
        </w:rPr>
        <w:t>климатообразующих</w:t>
      </w:r>
      <w:r w:rsidR="00C6278E" w:rsidRPr="006F4BBE">
        <w:rPr>
          <w:spacing w:val="-21"/>
          <w:lang w:val="ru-RU"/>
        </w:rPr>
        <w:t xml:space="preserve"> </w:t>
      </w:r>
      <w:r w:rsidR="00C6278E" w:rsidRPr="006F4BBE">
        <w:rPr>
          <w:lang w:val="ru-RU"/>
        </w:rPr>
        <w:t>факторов</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климатические  особенности</w:t>
      </w:r>
      <w:r w:rsidR="00C6278E" w:rsidRPr="006F4BBE">
        <w:rPr>
          <w:spacing w:val="1"/>
          <w:lang w:val="ru-RU"/>
        </w:rPr>
        <w:t xml:space="preserve"> </w:t>
      </w:r>
      <w:r w:rsidR="00C6278E" w:rsidRPr="006F4BBE">
        <w:rPr>
          <w:lang w:val="ru-RU"/>
        </w:rPr>
        <w:t>территории;</w:t>
      </w:r>
    </w:p>
    <w:p w14:paraId="01960E08" w14:textId="79BC91C2"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4A501C6" w14:textId="327B7071" w:rsidR="00C6278E" w:rsidRPr="006F4BBE" w:rsidRDefault="00BD6D2B" w:rsidP="00287D0F">
      <w:pPr>
        <w:rPr>
          <w:lang w:val="ru-RU"/>
        </w:rPr>
      </w:pPr>
      <w:r w:rsidRPr="006F4BBE">
        <w:rPr>
          <w:lang w:val="ru-RU"/>
        </w:rPr>
        <w:t>–</w:t>
      </w:r>
      <w:r w:rsidR="00C6278E" w:rsidRPr="006F4BBE">
        <w:rPr>
          <w:lang w:val="ru-RU"/>
        </w:rPr>
        <w:t>различать океанические течения;</w:t>
      </w:r>
    </w:p>
    <w:p w14:paraId="794203F6" w14:textId="3177609A" w:rsidR="00C6278E" w:rsidRPr="006F4BBE" w:rsidRDefault="00BD6D2B" w:rsidP="00287D0F">
      <w:pPr>
        <w:rPr>
          <w:lang w:val="ru-RU"/>
        </w:rPr>
      </w:pPr>
      <w:r w:rsidRPr="006F4BBE">
        <w:rPr>
          <w:lang w:val="ru-RU"/>
        </w:rPr>
        <w:t>–</w:t>
      </w:r>
      <w:r w:rsidR="00C6278E" w:rsidRPr="006F4BBE">
        <w:rPr>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49EE37C" w14:textId="62CFE2E8" w:rsidR="00C6278E" w:rsidRPr="006F4BBE" w:rsidRDefault="00BD6D2B" w:rsidP="00287D0F">
      <w:pPr>
        <w:rPr>
          <w:lang w:val="ru-RU"/>
        </w:rPr>
      </w:pPr>
      <w:r w:rsidRPr="006F4BBE">
        <w:rPr>
          <w:lang w:val="ru-RU"/>
        </w:rPr>
        <w:t>–</w:t>
      </w:r>
      <w:r w:rsidR="00C6278E" w:rsidRPr="006F4BBE">
        <w:rPr>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E89F447" w14:textId="3F4530FD"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8"/>
          <w:lang w:val="ru-RU"/>
        </w:rPr>
        <w:t xml:space="preserve"> </w:t>
      </w:r>
      <w:r w:rsidR="00C6278E" w:rsidRPr="006F4BBE">
        <w:rPr>
          <w:lang w:val="ru-RU"/>
        </w:rPr>
        <w:t>этапы</w:t>
      </w:r>
      <w:r w:rsidR="00C6278E" w:rsidRPr="006F4BBE">
        <w:rPr>
          <w:spacing w:val="-18"/>
          <w:lang w:val="ru-RU"/>
        </w:rPr>
        <w:t xml:space="preserve"> </w:t>
      </w:r>
      <w:r w:rsidR="00C6278E" w:rsidRPr="006F4BBE">
        <w:rPr>
          <w:lang w:val="ru-RU"/>
        </w:rPr>
        <w:t>освоения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заселения</w:t>
      </w:r>
      <w:r w:rsidR="00C6278E" w:rsidRPr="006F4BBE">
        <w:rPr>
          <w:spacing w:val="-18"/>
          <w:lang w:val="ru-RU"/>
        </w:rPr>
        <w:t xml:space="preserve"> </w:t>
      </w:r>
      <w:r w:rsidR="00C6278E" w:rsidRPr="006F4BBE">
        <w:rPr>
          <w:lang w:val="ru-RU"/>
        </w:rPr>
        <w:t>отдельных</w:t>
      </w:r>
      <w:r w:rsidR="00C6278E" w:rsidRPr="006F4BBE">
        <w:rPr>
          <w:spacing w:val="-18"/>
          <w:lang w:val="ru-RU"/>
        </w:rPr>
        <w:t xml:space="preserve"> </w:t>
      </w:r>
      <w:r w:rsidR="00C6278E" w:rsidRPr="006F4BBE">
        <w:rPr>
          <w:lang w:val="ru-RU"/>
        </w:rPr>
        <w:t>территорий Земли человеком на основе анализа различных источников</w:t>
      </w:r>
      <w:r w:rsidR="00C6278E" w:rsidRPr="006F4BBE">
        <w:rPr>
          <w:spacing w:val="-16"/>
          <w:lang w:val="ru-RU"/>
        </w:rPr>
        <w:t xml:space="preserve"> </w:t>
      </w:r>
      <w:r w:rsidR="00C6278E" w:rsidRPr="006F4BBE">
        <w:rPr>
          <w:lang w:val="ru-RU"/>
        </w:rPr>
        <w:t>географической</w:t>
      </w:r>
      <w:r w:rsidR="00C6278E" w:rsidRPr="006F4BBE">
        <w:rPr>
          <w:spacing w:val="-16"/>
          <w:lang w:val="ru-RU"/>
        </w:rPr>
        <w:t xml:space="preserve"> </w:t>
      </w:r>
      <w:r w:rsidR="00C6278E" w:rsidRPr="006F4BBE">
        <w:rPr>
          <w:lang w:val="ru-RU"/>
        </w:rPr>
        <w:t>информации</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учебных и практико-ориентированных</w:t>
      </w:r>
      <w:r w:rsidR="00C6278E" w:rsidRPr="006F4BBE">
        <w:rPr>
          <w:spacing w:val="-4"/>
          <w:lang w:val="ru-RU"/>
        </w:rPr>
        <w:t xml:space="preserve"> </w:t>
      </w:r>
      <w:r w:rsidR="00C6278E" w:rsidRPr="006F4BBE">
        <w:rPr>
          <w:lang w:val="ru-RU"/>
        </w:rPr>
        <w:t>задач;</w:t>
      </w:r>
    </w:p>
    <w:p w14:paraId="5D6CEE61" w14:textId="14A01D55" w:rsidR="00C6278E" w:rsidRPr="006F4BBE" w:rsidRDefault="00BD6D2B" w:rsidP="00287D0F">
      <w:pPr>
        <w:rPr>
          <w:lang w:val="ru-RU"/>
        </w:rPr>
      </w:pPr>
      <w:r w:rsidRPr="006F4BBE">
        <w:rPr>
          <w:lang w:val="ru-RU"/>
        </w:rPr>
        <w:t>–</w:t>
      </w:r>
      <w:r w:rsidR="00C6278E" w:rsidRPr="006F4BBE">
        <w:rPr>
          <w:lang w:val="ru-RU"/>
        </w:rPr>
        <w:t>различать и сравнивать численность населения крупных стран мира;</w:t>
      </w:r>
    </w:p>
    <w:p w14:paraId="3701EDFC" w14:textId="47E65DE4" w:rsidR="00C6278E" w:rsidRPr="006F4BBE" w:rsidRDefault="00BD6D2B" w:rsidP="00287D0F">
      <w:pPr>
        <w:rPr>
          <w:lang w:val="ru-RU"/>
        </w:rPr>
      </w:pPr>
      <w:r w:rsidRPr="006F4BBE">
        <w:rPr>
          <w:lang w:val="ru-RU"/>
        </w:rPr>
        <w:t>–</w:t>
      </w:r>
      <w:r w:rsidR="00C6278E" w:rsidRPr="006F4BBE">
        <w:rPr>
          <w:lang w:val="ru-RU"/>
        </w:rPr>
        <w:t>сравнивать плотность населения различных территорий;</w:t>
      </w:r>
    </w:p>
    <w:p w14:paraId="6013A1DB" w14:textId="5CE5671D" w:rsidR="00C6278E" w:rsidRPr="006F4BBE" w:rsidRDefault="00BD6D2B" w:rsidP="00287D0F">
      <w:pPr>
        <w:rPr>
          <w:lang w:val="ru-RU"/>
        </w:rPr>
      </w:pPr>
      <w:r w:rsidRPr="006F4BBE">
        <w:rPr>
          <w:lang w:val="ru-RU"/>
        </w:rPr>
        <w:t>–</w:t>
      </w:r>
      <w:r w:rsidR="00C6278E" w:rsidRPr="006F4BBE">
        <w:rPr>
          <w:lang w:val="ru-RU"/>
        </w:rPr>
        <w:t>применять понятие «плотность населения» для решения учебных и (или) практико-ориентированных задач;</w:t>
      </w:r>
    </w:p>
    <w:p w14:paraId="6C352912" w14:textId="26E61B68" w:rsidR="00C6278E" w:rsidRPr="006F4BBE" w:rsidRDefault="00BD6D2B" w:rsidP="00287D0F">
      <w:pPr>
        <w:rPr>
          <w:lang w:val="ru-RU"/>
        </w:rPr>
      </w:pPr>
      <w:r w:rsidRPr="006F4BBE">
        <w:rPr>
          <w:lang w:val="ru-RU"/>
        </w:rPr>
        <w:t>–</w:t>
      </w:r>
      <w:r w:rsidR="00C6278E" w:rsidRPr="006F4BBE">
        <w:rPr>
          <w:lang w:val="ru-RU"/>
        </w:rPr>
        <w:t>различать городские и сельские поселения;</w:t>
      </w:r>
    </w:p>
    <w:p w14:paraId="4E758190" w14:textId="3C6B0402" w:rsidR="00C6278E" w:rsidRPr="006F4BBE" w:rsidRDefault="00BD6D2B" w:rsidP="00287D0F">
      <w:pPr>
        <w:rPr>
          <w:lang w:val="ru-RU"/>
        </w:rPr>
      </w:pPr>
      <w:r w:rsidRPr="006F4BBE">
        <w:rPr>
          <w:lang w:val="ru-RU"/>
        </w:rPr>
        <w:t>–</w:t>
      </w:r>
      <w:r w:rsidR="00C6278E" w:rsidRPr="006F4BBE">
        <w:rPr>
          <w:lang w:val="ru-RU"/>
        </w:rPr>
        <w:t>приводить примеры крупнейших городов   мира;</w:t>
      </w:r>
    </w:p>
    <w:p w14:paraId="0CF84C0E" w14:textId="4D12262E" w:rsidR="00C6278E" w:rsidRPr="006F4BBE" w:rsidRDefault="00BD6D2B" w:rsidP="00287D0F">
      <w:pPr>
        <w:rPr>
          <w:lang w:val="ru-RU"/>
        </w:rPr>
      </w:pPr>
      <w:r w:rsidRPr="006F4BBE">
        <w:rPr>
          <w:lang w:val="ru-RU"/>
        </w:rPr>
        <w:t>–</w:t>
      </w:r>
      <w:r w:rsidR="00C6278E" w:rsidRPr="006F4BBE">
        <w:rPr>
          <w:lang w:val="ru-RU"/>
        </w:rPr>
        <w:t>приводить примеры мировых и национальных религий;</w:t>
      </w:r>
    </w:p>
    <w:p w14:paraId="2C8A674A" w14:textId="2342C9B9" w:rsidR="00C6278E" w:rsidRPr="006F4BBE" w:rsidRDefault="00BD6D2B" w:rsidP="00287D0F">
      <w:pPr>
        <w:rPr>
          <w:lang w:val="ru-RU"/>
        </w:rPr>
      </w:pPr>
      <w:r w:rsidRPr="006F4BBE">
        <w:rPr>
          <w:lang w:val="ru-RU"/>
        </w:rPr>
        <w:t>–</w:t>
      </w:r>
      <w:r w:rsidR="00C6278E" w:rsidRPr="006F4BBE">
        <w:rPr>
          <w:lang w:val="ru-RU"/>
        </w:rPr>
        <w:t>проводить  языковую  классификацию народов;</w:t>
      </w:r>
    </w:p>
    <w:p w14:paraId="54A9502F" w14:textId="71ACAA76" w:rsidR="00C6278E" w:rsidRPr="006F4BBE" w:rsidRDefault="00BD6D2B" w:rsidP="00287D0F">
      <w:pPr>
        <w:rPr>
          <w:lang w:val="ru-RU"/>
        </w:rPr>
      </w:pPr>
      <w:r w:rsidRPr="006F4BBE">
        <w:rPr>
          <w:lang w:val="ru-RU"/>
        </w:rPr>
        <w:t>–</w:t>
      </w:r>
      <w:r w:rsidR="00C6278E" w:rsidRPr="006F4BBE">
        <w:rPr>
          <w:lang w:val="ru-RU"/>
        </w:rPr>
        <w:t>различать основные виды хозяйственной деятельности людей  на  различных территориях;</w:t>
      </w:r>
    </w:p>
    <w:p w14:paraId="7E75EDCB" w14:textId="130913E0" w:rsidR="00C6278E" w:rsidRPr="006F4BBE" w:rsidRDefault="00BD6D2B" w:rsidP="00287D0F">
      <w:pPr>
        <w:rPr>
          <w:lang w:val="ru-RU"/>
        </w:rPr>
      </w:pPr>
      <w:r w:rsidRPr="006F4BBE">
        <w:rPr>
          <w:lang w:val="ru-RU"/>
        </w:rPr>
        <w:t>–</w:t>
      </w:r>
      <w:r w:rsidR="00C6278E" w:rsidRPr="006F4BBE">
        <w:rPr>
          <w:lang w:val="ru-RU"/>
        </w:rPr>
        <w:t>определять страны по их существенным    признакам;</w:t>
      </w:r>
    </w:p>
    <w:p w14:paraId="0D3072F8" w14:textId="2D0FA6CA"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36"/>
          <w:lang w:val="ru-RU"/>
        </w:rPr>
        <w:t xml:space="preserve"> </w:t>
      </w:r>
      <w:r w:rsidR="00C6278E" w:rsidRPr="006F4BBE">
        <w:rPr>
          <w:lang w:val="ru-RU"/>
        </w:rPr>
        <w:t>особенности</w:t>
      </w:r>
      <w:r w:rsidR="00C6278E" w:rsidRPr="006F4BBE">
        <w:rPr>
          <w:spacing w:val="-36"/>
          <w:lang w:val="ru-RU"/>
        </w:rPr>
        <w:t xml:space="preserve"> </w:t>
      </w:r>
      <w:r w:rsidR="00C6278E" w:rsidRPr="006F4BBE">
        <w:rPr>
          <w:lang w:val="ru-RU"/>
        </w:rPr>
        <w:t>природы</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населения,</w:t>
      </w:r>
      <w:r w:rsidR="00C6278E" w:rsidRPr="006F4BBE">
        <w:rPr>
          <w:spacing w:val="-36"/>
          <w:lang w:val="ru-RU"/>
        </w:rPr>
        <w:t xml:space="preserve"> </w:t>
      </w:r>
      <w:r w:rsidR="00C6278E" w:rsidRPr="006F4BBE">
        <w:rPr>
          <w:lang w:val="ru-RU"/>
        </w:rPr>
        <w:t>материальной и</w:t>
      </w:r>
      <w:r w:rsidR="00C6278E" w:rsidRPr="006F4BBE">
        <w:rPr>
          <w:spacing w:val="-30"/>
          <w:lang w:val="ru-RU"/>
        </w:rPr>
        <w:t xml:space="preserve"> </w:t>
      </w:r>
      <w:r w:rsidR="00C6278E" w:rsidRPr="006F4BBE">
        <w:rPr>
          <w:lang w:val="ru-RU"/>
        </w:rPr>
        <w:t>духовной</w:t>
      </w:r>
      <w:r w:rsidR="00C6278E" w:rsidRPr="006F4BBE">
        <w:rPr>
          <w:spacing w:val="-30"/>
          <w:lang w:val="ru-RU"/>
        </w:rPr>
        <w:t xml:space="preserve"> </w:t>
      </w:r>
      <w:r w:rsidR="00C6278E" w:rsidRPr="006F4BBE">
        <w:rPr>
          <w:lang w:val="ru-RU"/>
        </w:rPr>
        <w:t>культуры,</w:t>
      </w:r>
      <w:r w:rsidR="00C6278E" w:rsidRPr="006F4BBE">
        <w:rPr>
          <w:spacing w:val="-30"/>
          <w:lang w:val="ru-RU"/>
        </w:rPr>
        <w:t xml:space="preserve"> </w:t>
      </w:r>
      <w:r w:rsidR="00C6278E" w:rsidRPr="006F4BBE">
        <w:rPr>
          <w:lang w:val="ru-RU"/>
        </w:rPr>
        <w:t>особенности</w:t>
      </w:r>
      <w:r w:rsidR="00C6278E" w:rsidRPr="006F4BBE">
        <w:rPr>
          <w:spacing w:val="-30"/>
          <w:lang w:val="ru-RU"/>
        </w:rPr>
        <w:t xml:space="preserve"> </w:t>
      </w:r>
      <w:r w:rsidR="00C6278E" w:rsidRPr="006F4BBE">
        <w:rPr>
          <w:lang w:val="ru-RU"/>
        </w:rPr>
        <w:t>адаптации</w:t>
      </w:r>
      <w:r w:rsidR="00C6278E" w:rsidRPr="006F4BBE">
        <w:rPr>
          <w:spacing w:val="-30"/>
          <w:lang w:val="ru-RU"/>
        </w:rPr>
        <w:t xml:space="preserve"> </w:t>
      </w:r>
      <w:r w:rsidR="00C6278E" w:rsidRPr="006F4BBE">
        <w:rPr>
          <w:lang w:val="ru-RU"/>
        </w:rPr>
        <w:t>человека</w:t>
      </w:r>
      <w:r w:rsidR="00C6278E" w:rsidRPr="006F4BBE">
        <w:rPr>
          <w:spacing w:val="-30"/>
          <w:lang w:val="ru-RU"/>
        </w:rPr>
        <w:t xml:space="preserve"> </w:t>
      </w:r>
      <w:r w:rsidR="00C6278E" w:rsidRPr="006F4BBE">
        <w:rPr>
          <w:lang w:val="ru-RU"/>
        </w:rPr>
        <w:t>к</w:t>
      </w:r>
      <w:r w:rsidR="00C6278E" w:rsidRPr="006F4BBE">
        <w:rPr>
          <w:spacing w:val="-30"/>
          <w:lang w:val="ru-RU"/>
        </w:rPr>
        <w:t xml:space="preserve"> </w:t>
      </w:r>
      <w:r w:rsidR="00C6278E" w:rsidRPr="006F4BBE">
        <w:rPr>
          <w:lang w:val="ru-RU"/>
        </w:rPr>
        <w:t>разным</w:t>
      </w:r>
      <w:r w:rsidR="00C6278E" w:rsidRPr="006F4BBE">
        <w:rPr>
          <w:spacing w:val="-12"/>
          <w:lang w:val="ru-RU"/>
        </w:rPr>
        <w:t xml:space="preserve"> </w:t>
      </w:r>
      <w:r w:rsidR="00C6278E" w:rsidRPr="006F4BBE">
        <w:rPr>
          <w:lang w:val="ru-RU"/>
        </w:rPr>
        <w:t>природным</w:t>
      </w:r>
      <w:r w:rsidR="00C6278E" w:rsidRPr="006F4BBE">
        <w:rPr>
          <w:spacing w:val="-12"/>
          <w:lang w:val="ru-RU"/>
        </w:rPr>
        <w:t xml:space="preserve"> </w:t>
      </w:r>
      <w:r w:rsidR="00C6278E" w:rsidRPr="006F4BBE">
        <w:rPr>
          <w:lang w:val="ru-RU"/>
        </w:rPr>
        <w:t>условиям</w:t>
      </w:r>
      <w:r w:rsidR="00C6278E" w:rsidRPr="006F4BBE">
        <w:rPr>
          <w:spacing w:val="-12"/>
          <w:lang w:val="ru-RU"/>
        </w:rPr>
        <w:t xml:space="preserve"> </w:t>
      </w:r>
      <w:r w:rsidR="00C6278E" w:rsidRPr="006F4BBE">
        <w:rPr>
          <w:lang w:val="ru-RU"/>
        </w:rPr>
        <w:t>регионов</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отдельных</w:t>
      </w:r>
      <w:r w:rsidR="00C6278E" w:rsidRPr="006F4BBE">
        <w:rPr>
          <w:spacing w:val="-12"/>
          <w:lang w:val="ru-RU"/>
        </w:rPr>
        <w:t xml:space="preserve"> </w:t>
      </w:r>
      <w:r w:rsidR="00C6278E" w:rsidRPr="006F4BBE">
        <w:rPr>
          <w:lang w:val="ru-RU"/>
        </w:rPr>
        <w:t>стран;</w:t>
      </w:r>
    </w:p>
    <w:p w14:paraId="16B74F11" w14:textId="263177E9" w:rsidR="00C6278E" w:rsidRPr="006F4BBE" w:rsidRDefault="00BD6D2B" w:rsidP="00287D0F">
      <w:pPr>
        <w:rPr>
          <w:lang w:val="ru-RU"/>
        </w:rPr>
      </w:pPr>
      <w:r w:rsidRPr="006F4BBE">
        <w:rPr>
          <w:lang w:val="ru-RU"/>
        </w:rPr>
        <w:t>–</w:t>
      </w:r>
      <w:r w:rsidR="00C6278E" w:rsidRPr="006F4BBE">
        <w:rPr>
          <w:lang w:val="ru-RU"/>
        </w:rPr>
        <w:t>объяснять особенности природы, населения и хозяйства отдельных  территорий;</w:t>
      </w:r>
    </w:p>
    <w:p w14:paraId="1160F0C8" w14:textId="5B5D3F93" w:rsidR="00C6278E" w:rsidRPr="006F4BBE" w:rsidRDefault="00BD6D2B" w:rsidP="00287D0F">
      <w:pPr>
        <w:rPr>
          <w:lang w:val="ru-RU"/>
        </w:rPr>
      </w:pPr>
      <w:r w:rsidRPr="006F4BBE">
        <w:rPr>
          <w:lang w:val="ru-RU"/>
        </w:rPr>
        <w:t>–</w:t>
      </w:r>
      <w:r w:rsidR="00C6278E" w:rsidRPr="006F4BBE">
        <w:rPr>
          <w:lang w:val="ru-RU"/>
        </w:rPr>
        <w:t>использовать знания о населении материков и стран для</w:t>
      </w:r>
      <w:r w:rsidR="00C6278E" w:rsidRPr="006F4BBE">
        <w:rPr>
          <w:spacing w:val="-32"/>
          <w:lang w:val="ru-RU"/>
        </w:rPr>
        <w:t xml:space="preserve"> </w:t>
      </w:r>
      <w:r w:rsidR="00C6278E" w:rsidRPr="006F4BBE">
        <w:rPr>
          <w:lang w:val="ru-RU"/>
        </w:rPr>
        <w:t>решения</w:t>
      </w:r>
      <w:r w:rsidR="00C6278E" w:rsidRPr="006F4BBE">
        <w:rPr>
          <w:spacing w:val="-17"/>
          <w:lang w:val="ru-RU"/>
        </w:rPr>
        <w:t xml:space="preserve"> </w:t>
      </w:r>
      <w:r w:rsidR="00C6278E" w:rsidRPr="006F4BBE">
        <w:rPr>
          <w:lang w:val="ru-RU"/>
        </w:rPr>
        <w:t>различных</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4F01E593" w14:textId="39B326C1" w:rsidR="00C6278E" w:rsidRPr="006F4BBE" w:rsidRDefault="00BD6D2B" w:rsidP="00287D0F">
      <w:pPr>
        <w:rPr>
          <w:lang w:val="ru-RU"/>
        </w:rPr>
      </w:pPr>
      <w:r w:rsidRPr="006F4BBE">
        <w:rPr>
          <w:lang w:val="ru-RU"/>
        </w:rPr>
        <w:lastRenderedPageBreak/>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14:paraId="16D105BB" w14:textId="182A5F9E"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D59BCA" w14:textId="7FA83E92"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об</w:t>
      </w:r>
      <w:r w:rsidR="00C6278E" w:rsidRPr="006F4BBE">
        <w:rPr>
          <w:spacing w:val="-30"/>
          <w:lang w:val="ru-RU"/>
        </w:rPr>
        <w:t xml:space="preserve"> </w:t>
      </w:r>
      <w:r w:rsidR="00C6278E" w:rsidRPr="006F4BBE">
        <w:rPr>
          <w:lang w:val="ru-RU"/>
        </w:rPr>
        <w:t>особенностях природы, населения и его хозяйственной деятельности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территориях,</w:t>
      </w:r>
      <w:r w:rsidR="00C6278E" w:rsidRPr="006F4BBE">
        <w:rPr>
          <w:spacing w:val="-19"/>
          <w:lang w:val="ru-RU"/>
        </w:rPr>
        <w:t xml:space="preserve"> </w:t>
      </w:r>
      <w:r w:rsidR="00C6278E" w:rsidRPr="006F4BBE">
        <w:rPr>
          <w:lang w:val="ru-RU"/>
        </w:rPr>
        <w:t>представленную</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одном</w:t>
      </w:r>
      <w:r w:rsidR="00C6278E" w:rsidRPr="006F4BBE">
        <w:rPr>
          <w:spacing w:val="-19"/>
          <w:lang w:val="ru-RU"/>
        </w:rPr>
        <w:t xml:space="preserve"> </w:t>
      </w:r>
      <w:r w:rsidR="00C6278E" w:rsidRPr="006F4BBE">
        <w:rPr>
          <w:lang w:val="ru-RU"/>
        </w:rPr>
        <w:t>или нескольких источниках, для решения различных учебных и практико-ориентированных</w:t>
      </w:r>
      <w:r w:rsidR="00C6278E" w:rsidRPr="006F4BBE">
        <w:rPr>
          <w:spacing w:val="-30"/>
          <w:lang w:val="ru-RU"/>
        </w:rPr>
        <w:t xml:space="preserve"> </w:t>
      </w:r>
      <w:r w:rsidR="00C6278E" w:rsidRPr="006F4BBE">
        <w:rPr>
          <w:lang w:val="ru-RU"/>
        </w:rPr>
        <w:t>задач;</w:t>
      </w:r>
    </w:p>
    <w:p w14:paraId="7CC691CF" w14:textId="5593B807" w:rsidR="00C6278E" w:rsidRPr="006F4BBE" w:rsidRDefault="00BD6D2B" w:rsidP="00287D0F">
      <w:pPr>
        <w:rPr>
          <w:lang w:val="ru-RU"/>
        </w:rPr>
      </w:pPr>
      <w:r w:rsidRPr="006F4BBE">
        <w:rPr>
          <w:lang w:val="ru-RU"/>
        </w:rPr>
        <w:t>–</w:t>
      </w:r>
      <w:r w:rsidR="00C6278E" w:rsidRPr="006F4BBE">
        <w:rPr>
          <w:lang w:val="ru-RU"/>
        </w:rPr>
        <w:t>приводить  примеры  взаимодействия  природы  и  общества  в  пределах  отдельных</w:t>
      </w:r>
      <w:r w:rsidR="00C6278E" w:rsidRPr="006F4BBE">
        <w:rPr>
          <w:spacing w:val="-10"/>
          <w:lang w:val="ru-RU"/>
        </w:rPr>
        <w:t xml:space="preserve"> </w:t>
      </w:r>
      <w:r w:rsidR="00C6278E" w:rsidRPr="006F4BBE">
        <w:rPr>
          <w:lang w:val="ru-RU"/>
        </w:rPr>
        <w:t>территорий;</w:t>
      </w:r>
    </w:p>
    <w:p w14:paraId="68D4B4F2" w14:textId="0855F94F" w:rsidR="00C6278E" w:rsidRPr="006F4BBE" w:rsidRDefault="00BD6D2B" w:rsidP="00287D0F">
      <w:pPr>
        <w:rPr>
          <w:lang w:val="ru-RU"/>
        </w:rPr>
      </w:pPr>
      <w:r w:rsidRPr="006F4BBE">
        <w:rPr>
          <w:lang w:val="ru-RU"/>
        </w:rPr>
        <w:t>–</w:t>
      </w:r>
      <w:r w:rsidR="00C6278E" w:rsidRPr="006F4BBE">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32EA6C5" w14:textId="77777777" w:rsidR="00C6278E" w:rsidRPr="006F4BBE" w:rsidRDefault="00C6278E" w:rsidP="00287D0F">
      <w:pPr>
        <w:rPr>
          <w:lang w:val="ru-RU"/>
        </w:rPr>
      </w:pPr>
    </w:p>
    <w:p w14:paraId="6FC09AE5" w14:textId="77777777" w:rsidR="00C6278E" w:rsidRPr="006F4BBE" w:rsidRDefault="00C6278E" w:rsidP="00287D0F">
      <w:pPr>
        <w:rPr>
          <w:lang w:val="ru-RU"/>
        </w:rPr>
      </w:pPr>
      <w:bookmarkStart w:id="406" w:name="_Toc97148524"/>
      <w:r w:rsidRPr="006F4BBE">
        <w:rPr>
          <w:lang w:val="ru-RU"/>
        </w:rPr>
        <w:t>8 КЛАСС</w:t>
      </w:r>
      <w:bookmarkEnd w:id="406"/>
    </w:p>
    <w:p w14:paraId="4B034065" w14:textId="65085969" w:rsidR="00C6278E" w:rsidRPr="006F4BBE" w:rsidRDefault="00BD6D2B" w:rsidP="00287D0F">
      <w:pPr>
        <w:rPr>
          <w:lang w:val="ru-RU"/>
        </w:rPr>
      </w:pPr>
      <w:r w:rsidRPr="006F4BBE">
        <w:rPr>
          <w:lang w:val="ru-RU"/>
        </w:rPr>
        <w:t>–</w:t>
      </w:r>
      <w:r w:rsidR="00C6278E" w:rsidRPr="006F4BBE">
        <w:rPr>
          <w:lang w:val="ru-RU"/>
        </w:rPr>
        <w:t>Характеризовать основные этапы истории формирования и изучения территории России;</w:t>
      </w:r>
    </w:p>
    <w:p w14:paraId="56CA509C" w14:textId="1B1767A1"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факты, позволяющие определить вклад российских учёных и</w:t>
      </w:r>
      <w:r w:rsidR="00C6278E" w:rsidRPr="006F4BBE">
        <w:rPr>
          <w:spacing w:val="-38"/>
          <w:lang w:val="ru-RU"/>
        </w:rPr>
        <w:t xml:space="preserve"> </w:t>
      </w:r>
      <w:r w:rsidR="00C6278E" w:rsidRPr="006F4BBE">
        <w:rPr>
          <w:lang w:val="ru-RU"/>
        </w:rPr>
        <w:t>путешественников</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освоение</w:t>
      </w:r>
      <w:r w:rsidR="00C6278E" w:rsidRPr="006F4BBE">
        <w:rPr>
          <w:spacing w:val="-17"/>
          <w:lang w:val="ru-RU"/>
        </w:rPr>
        <w:t xml:space="preserve"> </w:t>
      </w:r>
      <w:r w:rsidR="00C6278E" w:rsidRPr="006F4BBE">
        <w:rPr>
          <w:lang w:val="ru-RU"/>
        </w:rPr>
        <w:t>страны;</w:t>
      </w:r>
    </w:p>
    <w:p w14:paraId="2A835C6C" w14:textId="56EFFD24" w:rsidR="00C6278E" w:rsidRPr="006F4BBE" w:rsidRDefault="00BD6D2B" w:rsidP="00287D0F">
      <w:pPr>
        <w:rPr>
          <w:lang w:val="ru-RU"/>
        </w:rPr>
      </w:pPr>
      <w:r w:rsidRPr="006F4BBE">
        <w:rPr>
          <w:lang w:val="ru-RU"/>
        </w:rPr>
        <w:t>–</w:t>
      </w:r>
      <w:r w:rsidR="00C6278E" w:rsidRPr="006F4BBE">
        <w:rPr>
          <w:lang w:val="ru-RU"/>
        </w:rPr>
        <w:t>характеризовать географическое положение России с использованием информации из различных источников;</w:t>
      </w:r>
    </w:p>
    <w:p w14:paraId="0C7D565B" w14:textId="5860BDDF" w:rsidR="00C6278E" w:rsidRPr="006F4BBE" w:rsidRDefault="00BD6D2B" w:rsidP="00287D0F">
      <w:pPr>
        <w:rPr>
          <w:lang w:val="ru-RU"/>
        </w:rPr>
      </w:pPr>
      <w:r w:rsidRPr="006F4BBE">
        <w:rPr>
          <w:lang w:val="ru-RU"/>
        </w:rPr>
        <w:t>–</w:t>
      </w:r>
      <w:r w:rsidR="00C6278E" w:rsidRPr="006F4BBE">
        <w:rPr>
          <w:lang w:val="ru-RU"/>
        </w:rPr>
        <w:t>различать федеральные округа, крупные географические районы и макрорегионы России;</w:t>
      </w:r>
    </w:p>
    <w:p w14:paraId="3F66A099" w14:textId="2C71CBC8" w:rsidR="00C6278E" w:rsidRPr="006F4BBE" w:rsidRDefault="00BD6D2B" w:rsidP="00287D0F">
      <w:pPr>
        <w:rPr>
          <w:lang w:val="ru-RU"/>
        </w:rPr>
      </w:pPr>
      <w:r w:rsidRPr="006F4BBE">
        <w:rPr>
          <w:lang w:val="ru-RU"/>
        </w:rPr>
        <w:t>–</w:t>
      </w:r>
      <w:r w:rsidR="00C6278E" w:rsidRPr="006F4BBE">
        <w:rPr>
          <w:lang w:val="ru-RU"/>
        </w:rPr>
        <w:t>приводить примеры субъектов Российской Федерации разных видов и показывать их на географической карте;</w:t>
      </w:r>
    </w:p>
    <w:p w14:paraId="5F2BE89E" w14:textId="2FD2A0AD" w:rsidR="00C6278E" w:rsidRPr="006F4BBE" w:rsidRDefault="00BD6D2B" w:rsidP="00287D0F">
      <w:pPr>
        <w:rPr>
          <w:lang w:val="ru-RU"/>
        </w:rPr>
      </w:pPr>
      <w:r w:rsidRPr="006F4BBE">
        <w:rPr>
          <w:lang w:val="ru-RU"/>
        </w:rPr>
        <w:t>–</w:t>
      </w:r>
      <w:r w:rsidR="00C6278E" w:rsidRPr="006F4BBE">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3287E9D7" w14:textId="2318A288"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3"/>
          <w:lang w:val="ru-RU"/>
        </w:rPr>
        <w:t xml:space="preserve"> </w:t>
      </w:r>
      <w:r w:rsidR="00C6278E" w:rsidRPr="006F4BBE">
        <w:rPr>
          <w:lang w:val="ru-RU"/>
        </w:rPr>
        <w:t>знания</w:t>
      </w:r>
      <w:r w:rsidR="00C6278E" w:rsidRPr="006F4BBE">
        <w:rPr>
          <w:spacing w:val="-33"/>
          <w:lang w:val="ru-RU"/>
        </w:rPr>
        <w:t xml:space="preserve"> </w:t>
      </w:r>
      <w:r w:rsidR="00C6278E" w:rsidRPr="006F4BBE">
        <w:rPr>
          <w:lang w:val="ru-RU"/>
        </w:rPr>
        <w:t>о</w:t>
      </w:r>
      <w:r w:rsidR="00C6278E" w:rsidRPr="006F4BBE">
        <w:rPr>
          <w:spacing w:val="-33"/>
          <w:lang w:val="ru-RU"/>
        </w:rPr>
        <w:t xml:space="preserve"> </w:t>
      </w:r>
      <w:r w:rsidR="00C6278E" w:rsidRPr="006F4BBE">
        <w:rPr>
          <w:lang w:val="ru-RU"/>
        </w:rPr>
        <w:t>государственной</w:t>
      </w:r>
      <w:r w:rsidR="00C6278E" w:rsidRPr="006F4BBE">
        <w:rPr>
          <w:spacing w:val="-33"/>
          <w:lang w:val="ru-RU"/>
        </w:rPr>
        <w:t xml:space="preserve"> </w:t>
      </w:r>
      <w:r w:rsidR="00C6278E" w:rsidRPr="006F4BBE">
        <w:rPr>
          <w:lang w:val="ru-RU"/>
        </w:rPr>
        <w:t>территории</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исключительной экономической зоне, континентальном шельфе России,</w:t>
      </w:r>
      <w:r w:rsidR="00C6278E" w:rsidRPr="006F4BBE">
        <w:rPr>
          <w:spacing w:val="-14"/>
          <w:lang w:val="ru-RU"/>
        </w:rPr>
        <w:t xml:space="preserve"> </w:t>
      </w:r>
      <w:r w:rsidR="00C6278E" w:rsidRPr="006F4BBE">
        <w:rPr>
          <w:lang w:val="ru-RU"/>
        </w:rPr>
        <w:t>о</w:t>
      </w:r>
      <w:r w:rsidR="00C6278E" w:rsidRPr="006F4BBE">
        <w:rPr>
          <w:spacing w:val="-13"/>
          <w:lang w:val="ru-RU"/>
        </w:rPr>
        <w:t xml:space="preserve"> </w:t>
      </w:r>
      <w:r w:rsidR="00C6278E" w:rsidRPr="006F4BBE">
        <w:rPr>
          <w:lang w:val="ru-RU"/>
        </w:rPr>
        <w:t>мировом,</w:t>
      </w:r>
      <w:r w:rsidR="00C6278E" w:rsidRPr="006F4BBE">
        <w:rPr>
          <w:spacing w:val="-13"/>
          <w:lang w:val="ru-RU"/>
        </w:rPr>
        <w:t xml:space="preserve"> </w:t>
      </w:r>
      <w:r w:rsidR="00C6278E" w:rsidRPr="006F4BBE">
        <w:rPr>
          <w:lang w:val="ru-RU"/>
        </w:rPr>
        <w:t>поясном</w:t>
      </w:r>
      <w:r w:rsidR="00C6278E" w:rsidRPr="006F4BBE">
        <w:rPr>
          <w:spacing w:val="-14"/>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зональном</w:t>
      </w:r>
      <w:r w:rsidR="00C6278E" w:rsidRPr="006F4BBE">
        <w:rPr>
          <w:spacing w:val="-14"/>
          <w:lang w:val="ru-RU"/>
        </w:rPr>
        <w:t xml:space="preserve"> </w:t>
      </w:r>
      <w:r w:rsidR="00C6278E" w:rsidRPr="006F4BBE">
        <w:rPr>
          <w:lang w:val="ru-RU"/>
        </w:rPr>
        <w:t>времени</w:t>
      </w:r>
      <w:r w:rsidR="00C6278E" w:rsidRPr="006F4BBE">
        <w:rPr>
          <w:spacing w:val="-13"/>
          <w:lang w:val="ru-RU"/>
        </w:rPr>
        <w:t xml:space="preserve"> </w:t>
      </w:r>
      <w:r w:rsidR="00C6278E" w:rsidRPr="006F4BBE">
        <w:rPr>
          <w:lang w:val="ru-RU"/>
        </w:rPr>
        <w:t>для</w:t>
      </w:r>
      <w:r w:rsidR="00C6278E" w:rsidRPr="006F4BBE">
        <w:rPr>
          <w:spacing w:val="-14"/>
          <w:lang w:val="ru-RU"/>
        </w:rPr>
        <w:t xml:space="preserve"> </w:t>
      </w:r>
      <w:r w:rsidR="00C6278E" w:rsidRPr="006F4BBE">
        <w:rPr>
          <w:lang w:val="ru-RU"/>
        </w:rPr>
        <w:t>решения практико-ориентированных</w:t>
      </w:r>
      <w:r w:rsidR="00C6278E" w:rsidRPr="006F4BBE">
        <w:rPr>
          <w:spacing w:val="-6"/>
          <w:lang w:val="ru-RU"/>
        </w:rPr>
        <w:t xml:space="preserve"> </w:t>
      </w:r>
      <w:r w:rsidR="00C6278E" w:rsidRPr="006F4BBE">
        <w:rPr>
          <w:lang w:val="ru-RU"/>
        </w:rPr>
        <w:t>задач;</w:t>
      </w:r>
    </w:p>
    <w:p w14:paraId="23229AEC" w14:textId="7B10A64A" w:rsidR="00C6278E" w:rsidRPr="006F4BBE" w:rsidRDefault="00BD6D2B" w:rsidP="00287D0F">
      <w:pPr>
        <w:rPr>
          <w:lang w:val="ru-RU"/>
        </w:rPr>
      </w:pPr>
      <w:r w:rsidRPr="006F4BBE">
        <w:rPr>
          <w:lang w:val="ru-RU"/>
        </w:rPr>
        <w:t>–</w:t>
      </w:r>
      <w:r w:rsidR="00C6278E" w:rsidRPr="006F4BBE">
        <w:rPr>
          <w:lang w:val="ru-RU"/>
        </w:rPr>
        <w:t xml:space="preserve">оценивать  степень   благоприятности   природных   условий  в пределах отдельных регионов  </w:t>
      </w:r>
      <w:r w:rsidR="00C6278E" w:rsidRPr="006F4BBE">
        <w:rPr>
          <w:spacing w:val="5"/>
          <w:lang w:val="ru-RU"/>
        </w:rPr>
        <w:t xml:space="preserve"> </w:t>
      </w:r>
      <w:r w:rsidR="00C6278E" w:rsidRPr="006F4BBE">
        <w:rPr>
          <w:lang w:val="ru-RU"/>
        </w:rPr>
        <w:t>страны;</w:t>
      </w:r>
    </w:p>
    <w:p w14:paraId="019E23F5" w14:textId="47824C35" w:rsidR="00C6278E" w:rsidRPr="006F4BBE" w:rsidRDefault="00BD6D2B" w:rsidP="00287D0F">
      <w:pPr>
        <w:rPr>
          <w:lang w:val="ru-RU"/>
        </w:rPr>
      </w:pPr>
      <w:r w:rsidRPr="006F4BBE">
        <w:rPr>
          <w:lang w:val="ru-RU"/>
        </w:rPr>
        <w:t>–</w:t>
      </w:r>
      <w:r w:rsidR="00C6278E" w:rsidRPr="006F4BBE">
        <w:rPr>
          <w:lang w:val="ru-RU"/>
        </w:rPr>
        <w:t>проводить  классификацию  природных ресурсов;</w:t>
      </w:r>
    </w:p>
    <w:p w14:paraId="2AD627C6" w14:textId="11CE050B" w:rsidR="00C6278E" w:rsidRPr="006F4BBE" w:rsidRDefault="00BD6D2B" w:rsidP="00287D0F">
      <w:pPr>
        <w:rPr>
          <w:lang w:val="ru-RU"/>
        </w:rPr>
      </w:pPr>
      <w:r w:rsidRPr="006F4BBE">
        <w:rPr>
          <w:lang w:val="ru-RU"/>
        </w:rPr>
        <w:t>–</w:t>
      </w:r>
      <w:r w:rsidR="00C6278E" w:rsidRPr="006F4BBE">
        <w:rPr>
          <w:lang w:val="ru-RU"/>
        </w:rPr>
        <w:t>распознавать типы природопользования;</w:t>
      </w:r>
    </w:p>
    <w:p w14:paraId="74C0B27E" w14:textId="5FECF667"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00C6278E" w:rsidRPr="006F4BBE">
        <w:rPr>
          <w:spacing w:val="56"/>
          <w:lang w:val="ru-RU"/>
        </w:rPr>
        <w:t xml:space="preserve"> </w:t>
      </w:r>
      <w:r w:rsidR="00C6278E" w:rsidRPr="006F4BBE">
        <w:rPr>
          <w:lang w:val="ru-RU"/>
        </w:rPr>
        <w:t>территорию;</w:t>
      </w:r>
    </w:p>
    <w:p w14:paraId="1F8C6FC4" w14:textId="7781B6B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 xml:space="preserve">различных источников географической информации (картографические, статистические, текстовые, видеои </w:t>
      </w:r>
      <w:r w:rsidR="00C6278E" w:rsidRPr="006F4BBE">
        <w:rPr>
          <w:lang w:val="ru-RU"/>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00C6278E" w:rsidRPr="006F4BBE">
        <w:rPr>
          <w:spacing w:val="-27"/>
          <w:lang w:val="ru-RU"/>
        </w:rPr>
        <w:t xml:space="preserve"> </w:t>
      </w:r>
      <w:r w:rsidR="00C6278E" w:rsidRPr="006F4BBE">
        <w:rPr>
          <w:lang w:val="ru-RU"/>
        </w:rPr>
        <w:t>страны;</w:t>
      </w:r>
    </w:p>
    <w:p w14:paraId="69A88825" w14:textId="046091AA" w:rsidR="00C6278E" w:rsidRPr="006F4BBE" w:rsidRDefault="00BD6D2B" w:rsidP="00287D0F">
      <w:pPr>
        <w:rPr>
          <w:lang w:val="ru-RU"/>
        </w:rPr>
      </w:pPr>
      <w:r w:rsidRPr="006F4BBE">
        <w:rPr>
          <w:lang w:val="ru-RU"/>
        </w:rPr>
        <w:t>–</w:t>
      </w:r>
      <w:r w:rsidR="00C6278E" w:rsidRPr="006F4BBE">
        <w:rPr>
          <w:lang w:val="ru-RU"/>
        </w:rPr>
        <w:t>сравнивать особенности компонентов природы отдельных территорий  страны;</w:t>
      </w:r>
    </w:p>
    <w:p w14:paraId="017BDA66" w14:textId="0CEB5CB0" w:rsidR="00C6278E" w:rsidRPr="006F4BBE" w:rsidRDefault="00BD6D2B" w:rsidP="00287D0F">
      <w:pPr>
        <w:rPr>
          <w:lang w:val="ru-RU"/>
        </w:rPr>
      </w:pPr>
      <w:r w:rsidRPr="006F4BBE">
        <w:rPr>
          <w:lang w:val="ru-RU"/>
        </w:rPr>
        <w:t>–</w:t>
      </w:r>
      <w:r w:rsidR="00C6278E" w:rsidRPr="006F4BBE">
        <w:rPr>
          <w:lang w:val="ru-RU"/>
        </w:rPr>
        <w:t>объяснять особенности компонентов природы отдельных территорий  страны;</w:t>
      </w:r>
    </w:p>
    <w:p w14:paraId="07761E33" w14:textId="50EBF64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её</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территорий,</w:t>
      </w:r>
      <w:r w:rsidR="00C6278E" w:rsidRPr="006F4BBE">
        <w:rPr>
          <w:spacing w:val="-19"/>
          <w:lang w:val="ru-RU"/>
        </w:rPr>
        <w:t xml:space="preserve"> </w:t>
      </w:r>
      <w:r w:rsidR="00C6278E" w:rsidRPr="006F4BBE">
        <w:rPr>
          <w:lang w:val="ru-RU"/>
        </w:rPr>
        <w:t>об</w:t>
      </w:r>
      <w:r w:rsidR="00C6278E" w:rsidRPr="006F4BBE">
        <w:rPr>
          <w:spacing w:val="-19"/>
          <w:lang w:val="ru-RU"/>
        </w:rPr>
        <w:t xml:space="preserve"> </w:t>
      </w:r>
      <w:r w:rsidR="00C6278E" w:rsidRPr="006F4BBE">
        <w:rPr>
          <w:lang w:val="ru-RU"/>
        </w:rPr>
        <w:t>особенностях</w:t>
      </w:r>
      <w:r w:rsidR="00C6278E" w:rsidRPr="006F4BBE">
        <w:rPr>
          <w:spacing w:val="-19"/>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w:t>
      </w:r>
      <w:r w:rsidR="00C6278E" w:rsidRPr="006F4BBE">
        <w:rPr>
          <w:spacing w:val="8"/>
          <w:lang w:val="ru-RU"/>
        </w:rPr>
        <w:t xml:space="preserve"> </w:t>
      </w:r>
      <w:r w:rsidR="00C6278E" w:rsidRPr="006F4BBE">
        <w:rPr>
          <w:lang w:val="ru-RU"/>
        </w:rPr>
        <w:t>жизни;</w:t>
      </w:r>
    </w:p>
    <w:p w14:paraId="59714545" w14:textId="32B9BA17" w:rsidR="00C6278E" w:rsidRPr="006F4BBE" w:rsidRDefault="00BD6D2B" w:rsidP="00287D0F">
      <w:pPr>
        <w:rPr>
          <w:lang w:val="ru-RU"/>
        </w:rPr>
      </w:pPr>
      <w:r w:rsidRPr="006F4BBE">
        <w:rPr>
          <w:lang w:val="ru-RU"/>
        </w:rPr>
        <w:t>–</w:t>
      </w:r>
      <w:r w:rsidR="00C6278E" w:rsidRPr="006F4BBE">
        <w:rPr>
          <w:lang w:val="ru-RU"/>
        </w:rPr>
        <w:t>называть географические процессы и явления, определяющие особенности природы страны, отдельных регионов и своей местности;</w:t>
      </w:r>
    </w:p>
    <w:p w14:paraId="697B5CFD" w14:textId="135E967C" w:rsidR="00C6278E" w:rsidRPr="006F4BBE" w:rsidRDefault="00BD6D2B" w:rsidP="00287D0F">
      <w:pPr>
        <w:rPr>
          <w:lang w:val="ru-RU"/>
        </w:rPr>
      </w:pPr>
      <w:r w:rsidRPr="006F4BBE">
        <w:rPr>
          <w:lang w:val="ru-RU"/>
        </w:rPr>
        <w:t>–</w:t>
      </w:r>
      <w:r w:rsidR="00C6278E" w:rsidRPr="006F4BBE">
        <w:rPr>
          <w:lang w:val="ru-RU"/>
        </w:rPr>
        <w:t>объяснять распространение по территории страны областей современного горообразования, землетрясений и вулканизма;</w:t>
      </w:r>
    </w:p>
    <w:p w14:paraId="3CAB543D" w14:textId="11351191"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12"/>
          <w:lang w:val="ru-RU"/>
        </w:rPr>
        <w:t xml:space="preserve"> </w:t>
      </w:r>
      <w:r w:rsidR="00C6278E" w:rsidRPr="006F4BBE">
        <w:rPr>
          <w:lang w:val="ru-RU"/>
        </w:rPr>
        <w:t>понятия</w:t>
      </w:r>
      <w:r w:rsidR="00C6278E" w:rsidRPr="006F4BBE">
        <w:rPr>
          <w:spacing w:val="-11"/>
          <w:lang w:val="ru-RU"/>
        </w:rPr>
        <w:t xml:space="preserve"> </w:t>
      </w:r>
      <w:r w:rsidR="00C6278E" w:rsidRPr="006F4BBE">
        <w:rPr>
          <w:lang w:val="ru-RU"/>
        </w:rPr>
        <w:t>«плита»,</w:t>
      </w:r>
      <w:r w:rsidR="00C6278E" w:rsidRPr="006F4BBE">
        <w:rPr>
          <w:spacing w:val="-11"/>
          <w:lang w:val="ru-RU"/>
        </w:rPr>
        <w:t xml:space="preserve"> </w:t>
      </w:r>
      <w:r w:rsidR="00C6278E" w:rsidRPr="006F4BBE">
        <w:rPr>
          <w:lang w:val="ru-RU"/>
        </w:rPr>
        <w:t>«щит»,</w:t>
      </w:r>
      <w:r w:rsidR="00C6278E" w:rsidRPr="006F4BBE">
        <w:rPr>
          <w:spacing w:val="-12"/>
          <w:lang w:val="ru-RU"/>
        </w:rPr>
        <w:t xml:space="preserve"> </w:t>
      </w:r>
      <w:r w:rsidR="00C6278E" w:rsidRPr="006F4BBE">
        <w:rPr>
          <w:lang w:val="ru-RU"/>
        </w:rPr>
        <w:t>«моренный</w:t>
      </w:r>
      <w:r w:rsidR="00C6278E" w:rsidRPr="006F4BBE">
        <w:rPr>
          <w:spacing w:val="-12"/>
          <w:lang w:val="ru-RU"/>
        </w:rPr>
        <w:t xml:space="preserve"> </w:t>
      </w:r>
      <w:r w:rsidR="00C6278E" w:rsidRPr="006F4BBE">
        <w:rPr>
          <w:lang w:val="ru-RU"/>
        </w:rPr>
        <w:t>холм»,</w:t>
      </w:r>
      <w:r w:rsidR="00C6278E" w:rsidRPr="006F4BBE">
        <w:rPr>
          <w:spacing w:val="-11"/>
          <w:lang w:val="ru-RU"/>
        </w:rPr>
        <w:t xml:space="preserve"> </w:t>
      </w:r>
      <w:r w:rsidR="00C6278E" w:rsidRPr="006F4BBE">
        <w:rPr>
          <w:lang w:val="ru-RU"/>
        </w:rPr>
        <w:t>«бараньи</w:t>
      </w:r>
      <w:r w:rsidR="00C6278E" w:rsidRPr="006F4BBE">
        <w:rPr>
          <w:spacing w:val="-12"/>
          <w:lang w:val="ru-RU"/>
        </w:rPr>
        <w:t xml:space="preserve"> </w:t>
      </w:r>
      <w:r w:rsidR="00C6278E" w:rsidRPr="006F4BBE">
        <w:rPr>
          <w:lang w:val="ru-RU"/>
        </w:rPr>
        <w:t>лбы»,</w:t>
      </w:r>
      <w:r w:rsidR="00C6278E" w:rsidRPr="006F4BBE">
        <w:rPr>
          <w:spacing w:val="-12"/>
          <w:lang w:val="ru-RU"/>
        </w:rPr>
        <w:t xml:space="preserve"> </w:t>
      </w:r>
      <w:r w:rsidR="00C6278E" w:rsidRPr="006F4BBE">
        <w:rPr>
          <w:lang w:val="ru-RU"/>
        </w:rPr>
        <w:t>«бархан»,</w:t>
      </w:r>
      <w:r w:rsidR="00C6278E" w:rsidRPr="006F4BBE">
        <w:rPr>
          <w:spacing w:val="-12"/>
          <w:lang w:val="ru-RU"/>
        </w:rPr>
        <w:t xml:space="preserve"> </w:t>
      </w:r>
      <w:r w:rsidR="00C6278E" w:rsidRPr="006F4BBE">
        <w:rPr>
          <w:lang w:val="ru-RU"/>
        </w:rPr>
        <w:t>«дюна»</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решения</w:t>
      </w:r>
      <w:r w:rsidR="00C6278E" w:rsidRPr="006F4BBE">
        <w:rPr>
          <w:spacing w:val="-12"/>
          <w:lang w:val="ru-RU"/>
        </w:rPr>
        <w:t xml:space="preserve"> </w:t>
      </w:r>
      <w:r w:rsidR="00C6278E" w:rsidRPr="006F4BBE">
        <w:rPr>
          <w:lang w:val="ru-RU"/>
        </w:rPr>
        <w:t>учебных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(или) практико-ориентированных</w:t>
      </w:r>
      <w:r w:rsidR="00C6278E" w:rsidRPr="006F4BBE">
        <w:rPr>
          <w:spacing w:val="-30"/>
          <w:lang w:val="ru-RU"/>
        </w:rPr>
        <w:t xml:space="preserve"> </w:t>
      </w:r>
      <w:r w:rsidR="00C6278E" w:rsidRPr="006F4BBE">
        <w:rPr>
          <w:lang w:val="ru-RU"/>
        </w:rPr>
        <w:t>задач;</w:t>
      </w:r>
    </w:p>
    <w:p w14:paraId="13CB8B71" w14:textId="72A712C2" w:rsidR="00C6278E" w:rsidRPr="006F4BBE" w:rsidRDefault="00BD6D2B" w:rsidP="00287D0F">
      <w:pPr>
        <w:rPr>
          <w:lang w:val="ru-RU"/>
        </w:rPr>
      </w:pPr>
      <w:r w:rsidRPr="006F4BBE">
        <w:rPr>
          <w:lang w:val="ru-RU"/>
        </w:rPr>
        <w:t>–</w:t>
      </w:r>
      <w:r w:rsidR="00C6278E" w:rsidRPr="006F4BBE">
        <w:rPr>
          <w:lang w:val="ru-RU"/>
        </w:rPr>
        <w:t>применять понятия «солнечная радиация», «годовая</w:t>
      </w:r>
      <w:r w:rsidR="00C6278E" w:rsidRPr="006F4BBE">
        <w:rPr>
          <w:spacing w:val="-37"/>
          <w:lang w:val="ru-RU"/>
        </w:rPr>
        <w:t xml:space="preserve"> </w:t>
      </w:r>
      <w:r w:rsidR="00C6278E" w:rsidRPr="006F4BBE">
        <w:rPr>
          <w:lang w:val="ru-RU"/>
        </w:rPr>
        <w:t>амплитуда</w:t>
      </w:r>
      <w:r w:rsidR="00C6278E" w:rsidRPr="006F4BBE">
        <w:rPr>
          <w:spacing w:val="-17"/>
          <w:lang w:val="ru-RU"/>
        </w:rPr>
        <w:t xml:space="preserve"> </w:t>
      </w:r>
      <w:r w:rsidR="00C6278E" w:rsidRPr="006F4BBE">
        <w:rPr>
          <w:lang w:val="ru-RU"/>
        </w:rPr>
        <w:t>температур</w:t>
      </w:r>
      <w:r w:rsidR="00C6278E" w:rsidRPr="006F4BBE">
        <w:rPr>
          <w:spacing w:val="-17"/>
          <w:lang w:val="ru-RU"/>
        </w:rPr>
        <w:t xml:space="preserve"> </w:t>
      </w:r>
      <w:r w:rsidR="00C6278E" w:rsidRPr="006F4BBE">
        <w:rPr>
          <w:lang w:val="ru-RU"/>
        </w:rPr>
        <w:t>воздуха»,</w:t>
      </w:r>
      <w:r w:rsidR="00C6278E" w:rsidRPr="006F4BBE">
        <w:rPr>
          <w:spacing w:val="-17"/>
          <w:lang w:val="ru-RU"/>
        </w:rPr>
        <w:t xml:space="preserve"> </w:t>
      </w:r>
      <w:r w:rsidR="00C6278E" w:rsidRPr="006F4BBE">
        <w:rPr>
          <w:lang w:val="ru-RU"/>
        </w:rPr>
        <w:t>«воздушные</w:t>
      </w:r>
      <w:r w:rsidR="00C6278E" w:rsidRPr="006F4BBE">
        <w:rPr>
          <w:spacing w:val="-17"/>
          <w:lang w:val="ru-RU"/>
        </w:rPr>
        <w:t xml:space="preserve"> </w:t>
      </w:r>
      <w:r w:rsidR="00C6278E" w:rsidRPr="006F4BBE">
        <w:rPr>
          <w:lang w:val="ru-RU"/>
        </w:rPr>
        <w:t>массы»</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02B13B61" w14:textId="033974E5" w:rsidR="00C6278E" w:rsidRPr="006F4BBE" w:rsidRDefault="00BD6D2B" w:rsidP="00287D0F">
      <w:pPr>
        <w:rPr>
          <w:lang w:val="ru-RU"/>
        </w:rPr>
      </w:pPr>
      <w:r w:rsidRPr="006F4BBE">
        <w:rPr>
          <w:lang w:val="ru-RU"/>
        </w:rPr>
        <w:t>–</w:t>
      </w:r>
      <w:r w:rsidR="00C6278E" w:rsidRPr="006F4BBE">
        <w:rPr>
          <w:lang w:val="ru-RU"/>
        </w:rPr>
        <w:t>различать понятия «испарение», «испаряемость»,</w:t>
      </w:r>
      <w:r w:rsidR="00C6278E" w:rsidRPr="006F4BBE">
        <w:rPr>
          <w:spacing w:val="-12"/>
          <w:lang w:val="ru-RU"/>
        </w:rPr>
        <w:t xml:space="preserve"> </w:t>
      </w:r>
      <w:r w:rsidR="00C6278E" w:rsidRPr="006F4BBE">
        <w:rPr>
          <w:lang w:val="ru-RU"/>
        </w:rPr>
        <w:t>«коэффициент увлажнения»; использовать их для решения учебных и (или) практико-ориентированных</w:t>
      </w:r>
      <w:r w:rsidR="00C6278E" w:rsidRPr="006F4BBE">
        <w:rPr>
          <w:spacing w:val="-18"/>
          <w:lang w:val="ru-RU"/>
        </w:rPr>
        <w:t xml:space="preserve"> </w:t>
      </w:r>
      <w:r w:rsidR="00C6278E" w:rsidRPr="006F4BBE">
        <w:rPr>
          <w:lang w:val="ru-RU"/>
        </w:rPr>
        <w:t>задач;</w:t>
      </w:r>
    </w:p>
    <w:p w14:paraId="643FBD18" w14:textId="766784B6" w:rsidR="00C6278E" w:rsidRPr="006F4BBE" w:rsidRDefault="00BD6D2B" w:rsidP="00287D0F">
      <w:pPr>
        <w:rPr>
          <w:lang w:val="ru-RU"/>
        </w:rPr>
      </w:pPr>
      <w:r w:rsidRPr="006F4BBE">
        <w:rPr>
          <w:lang w:val="ru-RU"/>
        </w:rPr>
        <w:t>–</w:t>
      </w:r>
      <w:r w:rsidR="00C6278E" w:rsidRPr="006F4BBE">
        <w:rPr>
          <w:lang w:val="ru-RU"/>
        </w:rPr>
        <w:t>описывать и прогнозировать погоду территории по карте погоды;</w:t>
      </w:r>
    </w:p>
    <w:p w14:paraId="7C463F26" w14:textId="534C285D" w:rsidR="00C6278E" w:rsidRPr="006F4BBE" w:rsidRDefault="00BD6D2B" w:rsidP="00287D0F">
      <w:pPr>
        <w:rPr>
          <w:lang w:val="ru-RU"/>
        </w:rPr>
      </w:pPr>
      <w:r w:rsidRPr="006F4BBE">
        <w:rPr>
          <w:lang w:val="ru-RU"/>
        </w:rPr>
        <w:t>–</w:t>
      </w:r>
      <w:r w:rsidR="00C6278E" w:rsidRPr="006F4BBE">
        <w:rPr>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DF18832" w14:textId="65514112" w:rsidR="00C6278E" w:rsidRPr="006F4BBE" w:rsidRDefault="00BD6D2B" w:rsidP="00287D0F">
      <w:pPr>
        <w:rPr>
          <w:lang w:val="ru-RU"/>
        </w:rPr>
      </w:pPr>
      <w:r w:rsidRPr="006F4BBE">
        <w:rPr>
          <w:lang w:val="ru-RU"/>
        </w:rPr>
        <w:t>–</w:t>
      </w:r>
      <w:r w:rsidR="00C6278E" w:rsidRPr="006F4BBE">
        <w:rPr>
          <w:lang w:val="ru-RU"/>
        </w:rPr>
        <w:t>проводить классификацию типов климата и почв России;</w:t>
      </w:r>
    </w:p>
    <w:p w14:paraId="2602B584" w14:textId="4C48C6BF" w:rsidR="00C6278E" w:rsidRPr="006F4BBE" w:rsidRDefault="00BD6D2B" w:rsidP="00287D0F">
      <w:pPr>
        <w:rPr>
          <w:lang w:val="ru-RU"/>
        </w:rPr>
      </w:pPr>
      <w:r w:rsidRPr="006F4BBE">
        <w:rPr>
          <w:lang w:val="ru-RU"/>
        </w:rPr>
        <w:t>–</w:t>
      </w:r>
      <w:r w:rsidR="00C6278E" w:rsidRPr="006F4BBE">
        <w:rPr>
          <w:lang w:val="ru-RU"/>
        </w:rPr>
        <w:t>распознавать</w:t>
      </w:r>
      <w:r w:rsidR="00C6278E" w:rsidRPr="006F4BBE">
        <w:rPr>
          <w:spacing w:val="-25"/>
          <w:lang w:val="ru-RU"/>
        </w:rPr>
        <w:t xml:space="preserve"> </w:t>
      </w:r>
      <w:r w:rsidR="00C6278E" w:rsidRPr="006F4BBE">
        <w:rPr>
          <w:lang w:val="ru-RU"/>
        </w:rPr>
        <w:t>показатели,</w:t>
      </w:r>
      <w:r w:rsidR="00C6278E" w:rsidRPr="006F4BBE">
        <w:rPr>
          <w:spacing w:val="-25"/>
          <w:lang w:val="ru-RU"/>
        </w:rPr>
        <w:t xml:space="preserve"> </w:t>
      </w:r>
      <w:r w:rsidR="00C6278E" w:rsidRPr="006F4BBE">
        <w:rPr>
          <w:lang w:val="ru-RU"/>
        </w:rPr>
        <w:t>характеризующие</w:t>
      </w:r>
      <w:r w:rsidR="00C6278E" w:rsidRPr="006F4BBE">
        <w:rPr>
          <w:spacing w:val="-25"/>
          <w:lang w:val="ru-RU"/>
        </w:rPr>
        <w:t xml:space="preserve"> </w:t>
      </w:r>
      <w:r w:rsidR="00C6278E" w:rsidRPr="006F4BBE">
        <w:rPr>
          <w:lang w:val="ru-RU"/>
        </w:rPr>
        <w:t>состояние</w:t>
      </w:r>
      <w:r w:rsidR="00C6278E" w:rsidRPr="006F4BBE">
        <w:rPr>
          <w:spacing w:val="-25"/>
          <w:lang w:val="ru-RU"/>
        </w:rPr>
        <w:t xml:space="preserve"> </w:t>
      </w:r>
      <w:r w:rsidR="00C6278E" w:rsidRPr="006F4BBE">
        <w:rPr>
          <w:lang w:val="ru-RU"/>
        </w:rPr>
        <w:t>окружающей</w:t>
      </w:r>
      <w:r w:rsidR="00C6278E" w:rsidRPr="006F4BBE">
        <w:rPr>
          <w:spacing w:val="-13"/>
          <w:lang w:val="ru-RU"/>
        </w:rPr>
        <w:t xml:space="preserve"> </w:t>
      </w:r>
      <w:r w:rsidR="00C6278E" w:rsidRPr="006F4BBE">
        <w:rPr>
          <w:lang w:val="ru-RU"/>
        </w:rPr>
        <w:t>среды;</w:t>
      </w:r>
    </w:p>
    <w:p w14:paraId="50FA4A24" w14:textId="7D594C1D" w:rsidR="00C6278E" w:rsidRPr="006F4BBE" w:rsidRDefault="00BD6D2B" w:rsidP="00287D0F">
      <w:pPr>
        <w:rPr>
          <w:lang w:val="ru-RU"/>
        </w:rPr>
      </w:pPr>
      <w:r w:rsidRPr="006F4BBE">
        <w:rPr>
          <w:lang w:val="ru-RU"/>
        </w:rPr>
        <w:t>–</w:t>
      </w:r>
      <w:r w:rsidR="00C6278E" w:rsidRPr="006F4BBE">
        <w:rPr>
          <w:lang w:val="ru-RU"/>
        </w:rPr>
        <w:t>показывать на карте и (или) обозначать на контурной карте крупные</w:t>
      </w:r>
      <w:r w:rsidR="00C6278E" w:rsidRPr="006F4BBE">
        <w:rPr>
          <w:spacing w:val="-9"/>
          <w:lang w:val="ru-RU"/>
        </w:rPr>
        <w:t xml:space="preserve"> </w:t>
      </w:r>
      <w:r w:rsidR="00C6278E" w:rsidRPr="006F4BBE">
        <w:rPr>
          <w:lang w:val="ru-RU"/>
        </w:rPr>
        <w:t>формы</w:t>
      </w:r>
      <w:r w:rsidR="00C6278E" w:rsidRPr="006F4BBE">
        <w:rPr>
          <w:spacing w:val="-9"/>
          <w:lang w:val="ru-RU"/>
        </w:rPr>
        <w:t xml:space="preserve"> </w:t>
      </w:r>
      <w:r w:rsidR="00C6278E" w:rsidRPr="006F4BBE">
        <w:rPr>
          <w:lang w:val="ru-RU"/>
        </w:rPr>
        <w:t>рельефа,</w:t>
      </w:r>
      <w:r w:rsidR="00C6278E" w:rsidRPr="006F4BBE">
        <w:rPr>
          <w:spacing w:val="-9"/>
          <w:lang w:val="ru-RU"/>
        </w:rPr>
        <w:t xml:space="preserve"> </w:t>
      </w:r>
      <w:r w:rsidR="00C6278E" w:rsidRPr="006F4BBE">
        <w:rPr>
          <w:lang w:val="ru-RU"/>
        </w:rPr>
        <w:t>крайние</w:t>
      </w:r>
      <w:r w:rsidR="00C6278E" w:rsidRPr="006F4BBE">
        <w:rPr>
          <w:spacing w:val="-9"/>
          <w:lang w:val="ru-RU"/>
        </w:rPr>
        <w:t xml:space="preserve"> </w:t>
      </w:r>
      <w:r w:rsidR="00C6278E" w:rsidRPr="006F4BBE">
        <w:rPr>
          <w:lang w:val="ru-RU"/>
        </w:rPr>
        <w:t>точки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элементы</w:t>
      </w:r>
      <w:r w:rsidR="00C6278E" w:rsidRPr="006F4BBE">
        <w:rPr>
          <w:spacing w:val="-9"/>
          <w:lang w:val="ru-RU"/>
        </w:rPr>
        <w:t xml:space="preserve"> </w:t>
      </w:r>
      <w:r w:rsidR="00C6278E" w:rsidRPr="006F4BBE">
        <w:rPr>
          <w:lang w:val="ru-RU"/>
        </w:rPr>
        <w:t>береговой</w:t>
      </w:r>
      <w:r w:rsidR="00C6278E" w:rsidRPr="006F4BBE">
        <w:rPr>
          <w:spacing w:val="-6"/>
          <w:lang w:val="ru-RU"/>
        </w:rPr>
        <w:t xml:space="preserve"> </w:t>
      </w:r>
      <w:r w:rsidR="00C6278E" w:rsidRPr="006F4BBE">
        <w:rPr>
          <w:lang w:val="ru-RU"/>
        </w:rPr>
        <w:t>линии</w:t>
      </w:r>
      <w:r w:rsidR="00C6278E" w:rsidRPr="006F4BBE">
        <w:rPr>
          <w:spacing w:val="-6"/>
          <w:lang w:val="ru-RU"/>
        </w:rPr>
        <w:t xml:space="preserve"> </w:t>
      </w:r>
      <w:r w:rsidR="00C6278E" w:rsidRPr="006F4BBE">
        <w:rPr>
          <w:lang w:val="ru-RU"/>
        </w:rPr>
        <w:t>России;</w:t>
      </w:r>
      <w:r w:rsidR="00C6278E" w:rsidRPr="006F4BBE">
        <w:rPr>
          <w:spacing w:val="-6"/>
          <w:lang w:val="ru-RU"/>
        </w:rPr>
        <w:t xml:space="preserve"> </w:t>
      </w:r>
      <w:r w:rsidR="00C6278E" w:rsidRPr="006F4BBE">
        <w:rPr>
          <w:lang w:val="ru-RU"/>
        </w:rPr>
        <w:t>крупные</w:t>
      </w:r>
      <w:r w:rsidR="00C6278E" w:rsidRPr="006F4BBE">
        <w:rPr>
          <w:spacing w:val="-6"/>
          <w:lang w:val="ru-RU"/>
        </w:rPr>
        <w:t xml:space="preserve"> </w:t>
      </w:r>
      <w:r w:rsidR="00C6278E" w:rsidRPr="006F4BBE">
        <w:rPr>
          <w:lang w:val="ru-RU"/>
        </w:rPr>
        <w:t>реки</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озёра,</w:t>
      </w:r>
      <w:r w:rsidR="00C6278E" w:rsidRPr="006F4BBE">
        <w:rPr>
          <w:spacing w:val="-6"/>
          <w:lang w:val="ru-RU"/>
        </w:rPr>
        <w:t xml:space="preserve"> </w:t>
      </w:r>
      <w:r w:rsidR="00C6278E" w:rsidRPr="006F4BBE">
        <w:rPr>
          <w:lang w:val="ru-RU"/>
        </w:rPr>
        <w:t>границы</w:t>
      </w:r>
      <w:r w:rsidR="00C6278E" w:rsidRPr="006F4BBE">
        <w:rPr>
          <w:spacing w:val="-6"/>
          <w:lang w:val="ru-RU"/>
        </w:rPr>
        <w:t xml:space="preserve"> </w:t>
      </w:r>
      <w:r w:rsidR="00C6278E" w:rsidRPr="006F4BBE">
        <w:rPr>
          <w:lang w:val="ru-RU"/>
        </w:rPr>
        <w:t>климатических поясов  и  областей,  природно-хозяйственных  зон  в</w:t>
      </w:r>
      <w:r w:rsidR="00C6278E" w:rsidRPr="006F4BBE">
        <w:rPr>
          <w:spacing w:val="-7"/>
          <w:lang w:val="ru-RU"/>
        </w:rPr>
        <w:t xml:space="preserve"> </w:t>
      </w:r>
      <w:r w:rsidR="00C6278E" w:rsidRPr="006F4BBE">
        <w:rPr>
          <w:lang w:val="ru-RU"/>
        </w:rPr>
        <w:t>пределах</w:t>
      </w:r>
      <w:r w:rsidR="00C6278E" w:rsidRPr="006F4BBE">
        <w:rPr>
          <w:spacing w:val="-7"/>
          <w:lang w:val="ru-RU"/>
        </w:rPr>
        <w:t xml:space="preserve"> </w:t>
      </w:r>
      <w:r w:rsidR="00C6278E" w:rsidRPr="006F4BBE">
        <w:rPr>
          <w:lang w:val="ru-RU"/>
        </w:rPr>
        <w:t>страны;</w:t>
      </w:r>
      <w:r w:rsidR="00C6278E" w:rsidRPr="006F4BBE">
        <w:rPr>
          <w:spacing w:val="-7"/>
          <w:lang w:val="ru-RU"/>
        </w:rPr>
        <w:t xml:space="preserve"> </w:t>
      </w:r>
      <w:r w:rsidR="00C6278E" w:rsidRPr="006F4BBE">
        <w:rPr>
          <w:lang w:val="ru-RU"/>
        </w:rPr>
        <w:t>Арктической</w:t>
      </w:r>
      <w:r w:rsidR="00C6278E" w:rsidRPr="006F4BBE">
        <w:rPr>
          <w:spacing w:val="-7"/>
          <w:lang w:val="ru-RU"/>
        </w:rPr>
        <w:t xml:space="preserve"> </w:t>
      </w:r>
      <w:r w:rsidR="00C6278E" w:rsidRPr="006F4BBE">
        <w:rPr>
          <w:lang w:val="ru-RU"/>
        </w:rPr>
        <w:t>зоны,</w:t>
      </w:r>
      <w:r w:rsidR="00C6278E" w:rsidRPr="006F4BBE">
        <w:rPr>
          <w:spacing w:val="-7"/>
          <w:lang w:val="ru-RU"/>
        </w:rPr>
        <w:t xml:space="preserve"> </w:t>
      </w:r>
      <w:r w:rsidR="00C6278E" w:rsidRPr="006F4BBE">
        <w:rPr>
          <w:lang w:val="ru-RU"/>
        </w:rPr>
        <w:t>южной</w:t>
      </w:r>
      <w:r w:rsidR="00C6278E" w:rsidRPr="006F4BBE">
        <w:rPr>
          <w:spacing w:val="-7"/>
          <w:lang w:val="ru-RU"/>
        </w:rPr>
        <w:t xml:space="preserve"> </w:t>
      </w:r>
      <w:r w:rsidR="00C6278E" w:rsidRPr="006F4BBE">
        <w:rPr>
          <w:lang w:val="ru-RU"/>
        </w:rPr>
        <w:t>границы</w:t>
      </w:r>
      <w:r w:rsidR="00C6278E" w:rsidRPr="006F4BBE">
        <w:rPr>
          <w:spacing w:val="-7"/>
          <w:lang w:val="ru-RU"/>
        </w:rPr>
        <w:t xml:space="preserve"> </w:t>
      </w:r>
      <w:r w:rsidR="00C6278E" w:rsidRPr="006F4BBE">
        <w:rPr>
          <w:lang w:val="ru-RU"/>
        </w:rPr>
        <w:t>распространения</w:t>
      </w:r>
      <w:r w:rsidR="00C6278E" w:rsidRPr="006F4BBE">
        <w:rPr>
          <w:spacing w:val="-33"/>
          <w:lang w:val="ru-RU"/>
        </w:rPr>
        <w:t xml:space="preserve"> </w:t>
      </w:r>
      <w:r w:rsidR="00C6278E" w:rsidRPr="006F4BBE">
        <w:rPr>
          <w:lang w:val="ru-RU"/>
        </w:rPr>
        <w:t>многолетней</w:t>
      </w:r>
      <w:r w:rsidR="00C6278E" w:rsidRPr="006F4BBE">
        <w:rPr>
          <w:spacing w:val="-33"/>
          <w:lang w:val="ru-RU"/>
        </w:rPr>
        <w:t xml:space="preserve"> </w:t>
      </w:r>
      <w:r w:rsidR="00C6278E" w:rsidRPr="006F4BBE">
        <w:rPr>
          <w:lang w:val="ru-RU"/>
        </w:rPr>
        <w:t>мерзлоты;</w:t>
      </w:r>
    </w:p>
    <w:p w14:paraId="2CFB21F8" w14:textId="10150488" w:rsidR="00C6278E" w:rsidRPr="006F4BBE" w:rsidRDefault="00BD6D2B" w:rsidP="00287D0F">
      <w:pPr>
        <w:rPr>
          <w:lang w:val="ru-RU"/>
        </w:rPr>
      </w:pPr>
      <w:r w:rsidRPr="006F4BBE">
        <w:rPr>
          <w:lang w:val="ru-RU"/>
        </w:rPr>
        <w:t>–</w:t>
      </w:r>
      <w:r w:rsidR="00C6278E" w:rsidRPr="006F4BBE">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3952E73C" w14:textId="7F517B43" w:rsidR="00C6278E" w:rsidRPr="006F4BBE" w:rsidRDefault="00BD6D2B" w:rsidP="00287D0F">
      <w:pPr>
        <w:rPr>
          <w:lang w:val="ru-RU"/>
        </w:rPr>
      </w:pPr>
      <w:r w:rsidRPr="006F4BBE">
        <w:rPr>
          <w:lang w:val="ru-RU"/>
        </w:rPr>
        <w:t>–</w:t>
      </w:r>
      <w:r w:rsidR="00C6278E" w:rsidRPr="006F4BBE">
        <w:rPr>
          <w:lang w:val="ru-RU"/>
        </w:rPr>
        <w:t>приводить примеры рационального и нерационального природопользования;</w:t>
      </w:r>
    </w:p>
    <w:p w14:paraId="3C7DAEDB" w14:textId="412102B1"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0"/>
          <w:lang w:val="ru-RU"/>
        </w:rPr>
        <w:t xml:space="preserve"> </w:t>
      </w:r>
      <w:r w:rsidR="00C6278E" w:rsidRPr="006F4BBE">
        <w:rPr>
          <w:lang w:val="ru-RU"/>
        </w:rPr>
        <w:t>примеры</w:t>
      </w:r>
      <w:r w:rsidR="00C6278E" w:rsidRPr="006F4BBE">
        <w:rPr>
          <w:spacing w:val="-10"/>
          <w:lang w:val="ru-RU"/>
        </w:rPr>
        <w:t xml:space="preserve"> </w:t>
      </w:r>
      <w:r w:rsidR="00C6278E" w:rsidRPr="006F4BBE">
        <w:rPr>
          <w:lang w:val="ru-RU"/>
        </w:rPr>
        <w:t>особо</w:t>
      </w:r>
      <w:r w:rsidR="00C6278E" w:rsidRPr="006F4BBE">
        <w:rPr>
          <w:spacing w:val="-10"/>
          <w:lang w:val="ru-RU"/>
        </w:rPr>
        <w:t xml:space="preserve"> </w:t>
      </w:r>
      <w:r w:rsidR="00C6278E" w:rsidRPr="006F4BBE">
        <w:rPr>
          <w:lang w:val="ru-RU"/>
        </w:rPr>
        <w:t>охраняемых</w:t>
      </w:r>
      <w:r w:rsidR="00C6278E" w:rsidRPr="006F4BBE">
        <w:rPr>
          <w:spacing w:val="-10"/>
          <w:lang w:val="ru-RU"/>
        </w:rPr>
        <w:t xml:space="preserve"> </w:t>
      </w:r>
      <w:r w:rsidR="00C6278E" w:rsidRPr="006F4BBE">
        <w:rPr>
          <w:lang w:val="ru-RU"/>
        </w:rPr>
        <w:t>природных</w:t>
      </w:r>
      <w:r w:rsidR="00C6278E" w:rsidRPr="006F4BBE">
        <w:rPr>
          <w:spacing w:val="-10"/>
          <w:lang w:val="ru-RU"/>
        </w:rPr>
        <w:t xml:space="preserve"> </w:t>
      </w:r>
      <w:r w:rsidR="00C6278E" w:rsidRPr="006F4BBE">
        <w:rPr>
          <w:lang w:val="ru-RU"/>
        </w:rPr>
        <w:t>территорий</w:t>
      </w:r>
      <w:r w:rsidR="00C6278E" w:rsidRPr="006F4BBE">
        <w:rPr>
          <w:spacing w:val="-15"/>
          <w:lang w:val="ru-RU"/>
        </w:rPr>
        <w:t xml:space="preserve"> </w:t>
      </w:r>
      <w:r w:rsidR="00C6278E" w:rsidRPr="006F4BBE">
        <w:rPr>
          <w:lang w:val="ru-RU"/>
        </w:rPr>
        <w:t>России</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своего</w:t>
      </w:r>
      <w:r w:rsidR="00C6278E" w:rsidRPr="006F4BBE">
        <w:rPr>
          <w:spacing w:val="-15"/>
          <w:lang w:val="ru-RU"/>
        </w:rPr>
        <w:t xml:space="preserve"> </w:t>
      </w:r>
      <w:r w:rsidR="00C6278E" w:rsidRPr="006F4BBE">
        <w:rPr>
          <w:lang w:val="ru-RU"/>
        </w:rPr>
        <w:t>края,</w:t>
      </w:r>
      <w:r w:rsidR="00C6278E" w:rsidRPr="006F4BBE">
        <w:rPr>
          <w:spacing w:val="-15"/>
          <w:lang w:val="ru-RU"/>
        </w:rPr>
        <w:t xml:space="preserve"> </w:t>
      </w:r>
      <w:r w:rsidR="00C6278E" w:rsidRPr="006F4BBE">
        <w:rPr>
          <w:lang w:val="ru-RU"/>
        </w:rPr>
        <w:t>животных</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растений,</w:t>
      </w:r>
      <w:r w:rsidR="00C6278E" w:rsidRPr="006F4BBE">
        <w:rPr>
          <w:spacing w:val="-15"/>
          <w:lang w:val="ru-RU"/>
        </w:rPr>
        <w:t xml:space="preserve"> </w:t>
      </w:r>
      <w:r w:rsidR="00C6278E" w:rsidRPr="006F4BBE">
        <w:rPr>
          <w:lang w:val="ru-RU"/>
        </w:rPr>
        <w:t>занесённых в Красную книгу</w:t>
      </w:r>
      <w:r w:rsidR="00C6278E" w:rsidRPr="006F4BBE">
        <w:rPr>
          <w:spacing w:val="-12"/>
          <w:lang w:val="ru-RU"/>
        </w:rPr>
        <w:t xml:space="preserve"> </w:t>
      </w:r>
      <w:r w:rsidR="00C6278E" w:rsidRPr="006F4BBE">
        <w:rPr>
          <w:lang w:val="ru-RU"/>
        </w:rPr>
        <w:t>России;</w:t>
      </w:r>
    </w:p>
    <w:p w14:paraId="3CA9DB07" w14:textId="4D024B69"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статистические, текстовые, видеои</w:t>
      </w:r>
      <w:r w:rsidR="00C6278E" w:rsidRPr="006F4BBE">
        <w:rPr>
          <w:spacing w:val="-14"/>
          <w:lang w:val="ru-RU"/>
        </w:rPr>
        <w:t xml:space="preserve"> </w:t>
      </w:r>
      <w:r w:rsidR="00C6278E" w:rsidRPr="006F4BBE">
        <w:rPr>
          <w:lang w:val="ru-RU"/>
        </w:rPr>
        <w:t>фотоизображения, компьютерные базы данных), необходимые для</w:t>
      </w:r>
      <w:r w:rsidR="00C6278E" w:rsidRPr="006F4BBE">
        <w:rPr>
          <w:spacing w:val="-25"/>
          <w:lang w:val="ru-RU"/>
        </w:rPr>
        <w:t xml:space="preserve"> </w:t>
      </w:r>
      <w:r w:rsidR="00C6278E" w:rsidRPr="006F4BBE">
        <w:rPr>
          <w:lang w:val="ru-RU"/>
        </w:rPr>
        <w:t>изучения</w:t>
      </w:r>
      <w:r w:rsidR="00C6278E" w:rsidRPr="006F4BBE">
        <w:rPr>
          <w:spacing w:val="-24"/>
          <w:lang w:val="ru-RU"/>
        </w:rPr>
        <w:t xml:space="preserve"> </w:t>
      </w:r>
      <w:r w:rsidR="00C6278E" w:rsidRPr="006F4BBE">
        <w:rPr>
          <w:lang w:val="ru-RU"/>
        </w:rPr>
        <w:t>особенностей</w:t>
      </w:r>
      <w:r w:rsidR="00C6278E" w:rsidRPr="006F4BBE">
        <w:rPr>
          <w:spacing w:val="-24"/>
          <w:lang w:val="ru-RU"/>
        </w:rPr>
        <w:t xml:space="preserve"> </w:t>
      </w:r>
      <w:r w:rsidR="00C6278E" w:rsidRPr="006F4BBE">
        <w:rPr>
          <w:lang w:val="ru-RU"/>
        </w:rPr>
        <w:t>населения</w:t>
      </w:r>
      <w:r w:rsidR="00C6278E" w:rsidRPr="006F4BBE">
        <w:rPr>
          <w:spacing w:val="-24"/>
          <w:lang w:val="ru-RU"/>
        </w:rPr>
        <w:t xml:space="preserve"> </w:t>
      </w:r>
      <w:r w:rsidR="00C6278E" w:rsidRPr="006F4BBE">
        <w:rPr>
          <w:lang w:val="ru-RU"/>
        </w:rPr>
        <w:t>России;</w:t>
      </w:r>
    </w:p>
    <w:p w14:paraId="5B4482B8" w14:textId="4E96E7F6" w:rsidR="00C6278E" w:rsidRPr="006F4BBE" w:rsidRDefault="00BD6D2B" w:rsidP="00287D0F">
      <w:pPr>
        <w:rPr>
          <w:lang w:val="ru-RU"/>
        </w:rPr>
      </w:pPr>
      <w:r w:rsidRPr="006F4BBE">
        <w:rPr>
          <w:lang w:val="ru-RU"/>
        </w:rPr>
        <w:t>–</w:t>
      </w:r>
      <w:r w:rsidR="00C6278E" w:rsidRPr="006F4BBE">
        <w:rPr>
          <w:lang w:val="ru-RU"/>
        </w:rPr>
        <w:t>приводить примеры адаптации человека к разнообразным природным условиям на территории   страны;</w:t>
      </w:r>
    </w:p>
    <w:p w14:paraId="6E57AB40" w14:textId="54AD8D68" w:rsidR="00C6278E" w:rsidRPr="006F4BBE" w:rsidRDefault="00BD6D2B" w:rsidP="00287D0F">
      <w:pPr>
        <w:rPr>
          <w:lang w:val="ru-RU"/>
        </w:rPr>
      </w:pPr>
      <w:r w:rsidRPr="006F4BBE">
        <w:rPr>
          <w:lang w:val="ru-RU"/>
        </w:rPr>
        <w:t>–</w:t>
      </w:r>
      <w:r w:rsidR="00C6278E" w:rsidRPr="006F4BBE">
        <w:rPr>
          <w:lang w:val="ru-RU"/>
        </w:rPr>
        <w:t xml:space="preserve">сравнивать показатели воспроизводства и качества населения России с </w:t>
      </w:r>
      <w:r w:rsidR="00C6278E" w:rsidRPr="006F4BBE">
        <w:rPr>
          <w:lang w:val="ru-RU"/>
        </w:rPr>
        <w:lastRenderedPageBreak/>
        <w:t>мировыми показателями и показателями других</w:t>
      </w:r>
      <w:r w:rsidR="00C6278E" w:rsidRPr="006F4BBE">
        <w:rPr>
          <w:spacing w:val="51"/>
          <w:lang w:val="ru-RU"/>
        </w:rPr>
        <w:t xml:space="preserve"> </w:t>
      </w:r>
      <w:r w:rsidR="00C6278E" w:rsidRPr="006F4BBE">
        <w:rPr>
          <w:lang w:val="ru-RU"/>
        </w:rPr>
        <w:t>стран;</w:t>
      </w:r>
    </w:p>
    <w:p w14:paraId="3451B15C" w14:textId="7DDF66F7" w:rsidR="00C6278E" w:rsidRPr="006F4BBE" w:rsidRDefault="00BD6D2B" w:rsidP="00287D0F">
      <w:pPr>
        <w:rPr>
          <w:lang w:val="ru-RU"/>
        </w:rPr>
      </w:pPr>
      <w:r w:rsidRPr="006F4BBE">
        <w:rPr>
          <w:lang w:val="ru-RU"/>
        </w:rPr>
        <w:t>–</w:t>
      </w:r>
      <w:r w:rsidR="00C6278E" w:rsidRPr="006F4BBE">
        <w:rPr>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0DDAAF" w14:textId="434F68EB" w:rsidR="00C6278E" w:rsidRPr="006F4BBE" w:rsidRDefault="00BD6D2B" w:rsidP="00287D0F">
      <w:pPr>
        <w:rPr>
          <w:lang w:val="ru-RU"/>
        </w:rPr>
      </w:pPr>
      <w:r w:rsidRPr="006F4BBE">
        <w:rPr>
          <w:lang w:val="ru-RU"/>
        </w:rPr>
        <w:t>–</w:t>
      </w:r>
      <w:r w:rsidR="00C6278E" w:rsidRPr="006F4BBE">
        <w:rPr>
          <w:lang w:val="ru-RU"/>
        </w:rPr>
        <w:t>проводить классификацию населённых пунктов и регионов России  по  заданным основаниям;</w:t>
      </w:r>
    </w:p>
    <w:p w14:paraId="578B3142" w14:textId="307F2F4A"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1"/>
          <w:lang w:val="ru-RU"/>
        </w:rPr>
        <w:t xml:space="preserve"> </w:t>
      </w:r>
      <w:r w:rsidR="00C6278E" w:rsidRPr="006F4BBE">
        <w:rPr>
          <w:lang w:val="ru-RU"/>
        </w:rPr>
        <w:t>знания</w:t>
      </w:r>
      <w:r w:rsidR="00C6278E" w:rsidRPr="006F4BBE">
        <w:rPr>
          <w:spacing w:val="-21"/>
          <w:lang w:val="ru-RU"/>
        </w:rPr>
        <w:t xml:space="preserve"> </w:t>
      </w:r>
      <w:r w:rsidR="00C6278E" w:rsidRPr="006F4BBE">
        <w:rPr>
          <w:lang w:val="ru-RU"/>
        </w:rPr>
        <w:t>о</w:t>
      </w:r>
      <w:r w:rsidR="00C6278E" w:rsidRPr="006F4BBE">
        <w:rPr>
          <w:spacing w:val="-21"/>
          <w:lang w:val="ru-RU"/>
        </w:rPr>
        <w:t xml:space="preserve"> </w:t>
      </w:r>
      <w:r w:rsidR="00C6278E" w:rsidRPr="006F4BBE">
        <w:rPr>
          <w:lang w:val="ru-RU"/>
        </w:rPr>
        <w:t>естественном</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механическом</w:t>
      </w:r>
      <w:r w:rsidR="00C6278E" w:rsidRPr="006F4BBE">
        <w:rPr>
          <w:spacing w:val="-21"/>
          <w:lang w:val="ru-RU"/>
        </w:rPr>
        <w:t xml:space="preserve"> </w:t>
      </w:r>
      <w:r w:rsidR="00C6278E" w:rsidRPr="006F4BBE">
        <w:rPr>
          <w:lang w:val="ru-RU"/>
        </w:rPr>
        <w:t>движении</w:t>
      </w:r>
      <w:r w:rsidR="00C6278E" w:rsidRPr="006F4BBE">
        <w:rPr>
          <w:spacing w:val="-13"/>
          <w:lang w:val="ru-RU"/>
        </w:rPr>
        <w:t xml:space="preserve"> </w:t>
      </w:r>
      <w:r w:rsidR="00C6278E" w:rsidRPr="006F4BBE">
        <w:rPr>
          <w:lang w:val="ru-RU"/>
        </w:rPr>
        <w:t>населения,</w:t>
      </w:r>
      <w:r w:rsidR="00C6278E" w:rsidRPr="006F4BBE">
        <w:rPr>
          <w:spacing w:val="-13"/>
          <w:lang w:val="ru-RU"/>
        </w:rPr>
        <w:t xml:space="preserve"> </w:t>
      </w:r>
      <w:r w:rsidR="00C6278E" w:rsidRPr="006F4BBE">
        <w:rPr>
          <w:lang w:val="ru-RU"/>
        </w:rPr>
        <w:t>половозрастной</w:t>
      </w:r>
      <w:r w:rsidR="00C6278E" w:rsidRPr="006F4BBE">
        <w:rPr>
          <w:spacing w:val="-13"/>
          <w:lang w:val="ru-RU"/>
        </w:rPr>
        <w:t xml:space="preserve"> </w:t>
      </w:r>
      <w:r w:rsidR="00C6278E" w:rsidRPr="006F4BBE">
        <w:rPr>
          <w:lang w:val="ru-RU"/>
        </w:rPr>
        <w:t>структуре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размещении</w:t>
      </w:r>
      <w:r w:rsidR="00C6278E" w:rsidRPr="006F4BBE">
        <w:rPr>
          <w:spacing w:val="-13"/>
          <w:lang w:val="ru-RU"/>
        </w:rPr>
        <w:t xml:space="preserve"> </w:t>
      </w:r>
      <w:r w:rsidR="00C6278E" w:rsidRPr="006F4BBE">
        <w:rPr>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00C6278E" w:rsidRPr="006F4BBE">
        <w:rPr>
          <w:spacing w:val="18"/>
          <w:lang w:val="ru-RU"/>
        </w:rPr>
        <w:t xml:space="preserve"> </w:t>
      </w:r>
      <w:r w:rsidR="00C6278E" w:rsidRPr="006F4BBE">
        <w:rPr>
          <w:lang w:val="ru-RU"/>
        </w:rPr>
        <w:t>жизни;</w:t>
      </w:r>
    </w:p>
    <w:p w14:paraId="11ED87F9" w14:textId="0852012E" w:rsidR="00C6278E" w:rsidRPr="006F4BBE" w:rsidRDefault="00BD6D2B" w:rsidP="00287D0F">
      <w:pPr>
        <w:rPr>
          <w:lang w:val="ru-RU"/>
        </w:rPr>
      </w:pPr>
      <w:r w:rsidRPr="006F4BBE">
        <w:rPr>
          <w:lang w:val="ru-RU"/>
        </w:rPr>
        <w:t>–</w:t>
      </w:r>
      <w:r w:rsidR="00C6278E" w:rsidRPr="006F4BBE">
        <w:rPr>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60860A83" w14:textId="77777777" w:rsidR="00C6278E" w:rsidRPr="006F4BBE" w:rsidRDefault="00C6278E" w:rsidP="00287D0F">
      <w:pPr>
        <w:rPr>
          <w:lang w:val="ru-RU"/>
        </w:rPr>
      </w:pPr>
      <w:r w:rsidRPr="006F4BBE">
        <w:rPr>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114E2021" w14:textId="77777777" w:rsidR="00C6278E" w:rsidRPr="006F4BBE" w:rsidRDefault="00C6278E" w:rsidP="00287D0F">
      <w:pPr>
        <w:rPr>
          <w:lang w:val="ru-RU"/>
        </w:rPr>
      </w:pPr>
      <w:r w:rsidRPr="006F4BBE">
        <w:rPr>
          <w:lang w:val="ru-RU"/>
        </w:rPr>
        <w:t>«рынок</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«качество</w:t>
      </w:r>
      <w:r w:rsidRPr="006F4BBE">
        <w:rPr>
          <w:spacing w:val="-9"/>
          <w:lang w:val="ru-RU"/>
        </w:rPr>
        <w:t xml:space="preserve"> </w:t>
      </w:r>
      <w:r w:rsidRPr="006F4BBE">
        <w:rPr>
          <w:lang w:val="ru-RU"/>
        </w:rPr>
        <w:t>населения»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учебных и (или) практикоориентированных</w:t>
      </w:r>
      <w:r w:rsidRPr="006F4BBE">
        <w:rPr>
          <w:spacing w:val="-7"/>
          <w:lang w:val="ru-RU"/>
        </w:rPr>
        <w:t xml:space="preserve"> </w:t>
      </w:r>
      <w:r w:rsidRPr="006F4BBE">
        <w:rPr>
          <w:lang w:val="ru-RU"/>
        </w:rPr>
        <w:t>задач;</w:t>
      </w:r>
    </w:p>
    <w:p w14:paraId="7D3351F9" w14:textId="2BCB0525"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формах</w:t>
      </w:r>
      <w:r w:rsidR="00C6278E" w:rsidRPr="006F4BBE">
        <w:rPr>
          <w:spacing w:val="-11"/>
          <w:lang w:val="ru-RU"/>
        </w:rPr>
        <w:t xml:space="preserve"> </w:t>
      </w:r>
      <w:r w:rsidR="00C6278E" w:rsidRPr="006F4BBE">
        <w:rPr>
          <w:lang w:val="ru-RU"/>
        </w:rPr>
        <w:t>(таблица,</w:t>
      </w:r>
      <w:r w:rsidR="00C6278E" w:rsidRPr="006F4BBE">
        <w:rPr>
          <w:spacing w:val="-11"/>
          <w:lang w:val="ru-RU"/>
        </w:rPr>
        <w:t xml:space="preserve"> </w:t>
      </w:r>
      <w:r w:rsidR="00C6278E" w:rsidRPr="006F4BBE">
        <w:rPr>
          <w:lang w:val="ru-RU"/>
        </w:rPr>
        <w:t>график,</w:t>
      </w:r>
      <w:r w:rsidR="00C6278E" w:rsidRPr="006F4BBE">
        <w:rPr>
          <w:spacing w:val="-11"/>
          <w:lang w:val="ru-RU"/>
        </w:rPr>
        <w:t xml:space="preserve"> </w:t>
      </w:r>
      <w:r w:rsidR="00C6278E" w:rsidRPr="006F4BBE">
        <w:rPr>
          <w:lang w:val="ru-RU"/>
        </w:rPr>
        <w:t>географическое описание) географическую информацию, необходимую для решения учебных и (или) практико-ориентированных</w:t>
      </w:r>
      <w:r w:rsidR="00C6278E" w:rsidRPr="006F4BBE">
        <w:rPr>
          <w:spacing w:val="19"/>
          <w:lang w:val="ru-RU"/>
        </w:rPr>
        <w:t xml:space="preserve"> </w:t>
      </w:r>
      <w:r w:rsidR="00C6278E" w:rsidRPr="006F4BBE">
        <w:rPr>
          <w:lang w:val="ru-RU"/>
        </w:rPr>
        <w:t>задач.</w:t>
      </w:r>
    </w:p>
    <w:p w14:paraId="34DCC24E" w14:textId="77777777" w:rsidR="00C6278E" w:rsidRPr="006F4BBE" w:rsidRDefault="00C6278E" w:rsidP="00287D0F">
      <w:pPr>
        <w:rPr>
          <w:lang w:val="ru-RU"/>
        </w:rPr>
      </w:pPr>
    </w:p>
    <w:p w14:paraId="14170620" w14:textId="77777777" w:rsidR="00C6278E" w:rsidRPr="006F4BBE" w:rsidRDefault="00C6278E" w:rsidP="00287D0F">
      <w:pPr>
        <w:rPr>
          <w:lang w:val="ru-RU"/>
        </w:rPr>
      </w:pPr>
      <w:bookmarkStart w:id="407" w:name="_Toc97148525"/>
      <w:r w:rsidRPr="006F4BBE">
        <w:rPr>
          <w:lang w:val="ru-RU"/>
        </w:rPr>
        <w:t>9 КЛАСС</w:t>
      </w:r>
      <w:bookmarkEnd w:id="407"/>
    </w:p>
    <w:p w14:paraId="5252C0A8" w14:textId="2AFC03EB" w:rsidR="00C6278E" w:rsidRPr="006F4BBE" w:rsidRDefault="00BD6D2B" w:rsidP="00287D0F">
      <w:pPr>
        <w:rPr>
          <w:lang w:val="ru-RU"/>
        </w:rPr>
      </w:pPr>
      <w:r w:rsidRPr="006F4BBE">
        <w:rPr>
          <w:lang w:val="ru-RU"/>
        </w:rPr>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4BB5CE5D" w14:textId="25831B31"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00C6278E" w:rsidRPr="006F4BBE">
        <w:rPr>
          <w:spacing w:val="-37"/>
          <w:lang w:val="ru-RU"/>
        </w:rPr>
        <w:t xml:space="preserve"> </w:t>
      </w:r>
      <w:r w:rsidR="00C6278E" w:rsidRPr="006F4BBE">
        <w:rPr>
          <w:lang w:val="ru-RU"/>
        </w:rPr>
        <w:t>практико-ориентированных</w:t>
      </w:r>
      <w:r w:rsidR="00C6278E" w:rsidRPr="006F4BBE">
        <w:rPr>
          <w:spacing w:val="-36"/>
          <w:lang w:val="ru-RU"/>
        </w:rPr>
        <w:t xml:space="preserve"> </w:t>
      </w:r>
      <w:r w:rsidR="00C6278E" w:rsidRPr="006F4BBE">
        <w:rPr>
          <w:lang w:val="ru-RU"/>
        </w:rPr>
        <w:t>задач;</w:t>
      </w:r>
    </w:p>
    <w:p w14:paraId="18BA9DC1" w14:textId="536FB2F5" w:rsidR="00C6278E" w:rsidRPr="006F4BBE" w:rsidRDefault="00BD6D2B" w:rsidP="00287D0F">
      <w:pPr>
        <w:rPr>
          <w:lang w:val="ru-RU"/>
        </w:rPr>
      </w:pPr>
      <w:r w:rsidRPr="006F4BBE">
        <w:rPr>
          <w:lang w:val="ru-RU"/>
        </w:rPr>
        <w:t>–</w:t>
      </w:r>
      <w:r w:rsidR="00C6278E" w:rsidRPr="006F4BBE">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A42B208" w14:textId="20D32950" w:rsidR="00C6278E" w:rsidRPr="006F4BBE" w:rsidRDefault="00BD6D2B" w:rsidP="00287D0F">
      <w:pPr>
        <w:rPr>
          <w:lang w:val="ru-RU"/>
        </w:rPr>
      </w:pPr>
      <w:r w:rsidRPr="006F4BBE">
        <w:rPr>
          <w:lang w:val="ru-RU"/>
        </w:rPr>
        <w:t>–</w:t>
      </w:r>
      <w:r w:rsidR="00C6278E" w:rsidRPr="006F4BBE">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BB4AA3B" w14:textId="6166087D" w:rsidR="00C6278E" w:rsidRPr="006F4BBE" w:rsidRDefault="00BD6D2B" w:rsidP="00287D0F">
      <w:pPr>
        <w:rPr>
          <w:lang w:val="ru-RU"/>
        </w:rPr>
      </w:pPr>
      <w:r w:rsidRPr="006F4BBE">
        <w:rPr>
          <w:lang w:val="ru-RU"/>
        </w:rPr>
        <w:t>–</w:t>
      </w:r>
      <w:r w:rsidR="00C6278E" w:rsidRPr="006F4BBE">
        <w:rPr>
          <w:lang w:val="ru-RU"/>
        </w:rPr>
        <w:t>применять понятия «экономико-географическое  положение»,</w:t>
      </w:r>
    </w:p>
    <w:p w14:paraId="5CF384A8" w14:textId="77777777" w:rsidR="00C6278E" w:rsidRPr="006F4BBE" w:rsidRDefault="00C6278E" w:rsidP="00287D0F">
      <w:pPr>
        <w:rPr>
          <w:lang w:val="ru-RU"/>
        </w:rPr>
      </w:pPr>
      <w:r w:rsidRPr="006F4BBE">
        <w:rPr>
          <w:lang w:val="ru-RU"/>
        </w:rPr>
        <w:t>«состав</w:t>
      </w:r>
      <w:r w:rsidRPr="006F4BBE">
        <w:rPr>
          <w:spacing w:val="-31"/>
          <w:lang w:val="ru-RU"/>
        </w:rPr>
        <w:t xml:space="preserve"> </w:t>
      </w:r>
      <w:r w:rsidRPr="006F4BBE">
        <w:rPr>
          <w:lang w:val="ru-RU"/>
        </w:rPr>
        <w:t>хозяйства»,</w:t>
      </w:r>
      <w:r w:rsidRPr="006F4BBE">
        <w:rPr>
          <w:spacing w:val="-31"/>
          <w:lang w:val="ru-RU"/>
        </w:rPr>
        <w:t xml:space="preserve"> </w:t>
      </w:r>
      <w:r w:rsidRPr="006F4BBE">
        <w:rPr>
          <w:lang w:val="ru-RU"/>
        </w:rPr>
        <w:t>«отраслевая,</w:t>
      </w:r>
      <w:r w:rsidRPr="006F4BBE">
        <w:rPr>
          <w:spacing w:val="-31"/>
          <w:lang w:val="ru-RU"/>
        </w:rPr>
        <w:t xml:space="preserve"> </w:t>
      </w:r>
      <w:r w:rsidRPr="006F4BBE">
        <w:rPr>
          <w:lang w:val="ru-RU"/>
        </w:rPr>
        <w:t>функциональная</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территориальная структура», </w:t>
      </w:r>
      <w:r w:rsidRPr="006F4BBE">
        <w:rPr>
          <w:spacing w:val="-3"/>
          <w:lang w:val="ru-RU"/>
        </w:rPr>
        <w:t xml:space="preserve">«условия </w:t>
      </w:r>
      <w:r w:rsidRPr="006F4BBE">
        <w:rPr>
          <w:lang w:val="ru-RU"/>
        </w:rPr>
        <w:t>и факторы размещения производства», «отрасль хозяйства», «межотраслевой комплекс», «сектор экономики», «территория опережающего развития»,</w:t>
      </w:r>
      <w:r w:rsidRPr="006F4BBE">
        <w:rPr>
          <w:spacing w:val="-27"/>
          <w:lang w:val="ru-RU"/>
        </w:rPr>
        <w:t xml:space="preserve"> </w:t>
      </w:r>
      <w:r w:rsidRPr="006F4BBE">
        <w:rPr>
          <w:lang w:val="ru-RU"/>
        </w:rPr>
        <w:t>«себестоимость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рентабельность</w:t>
      </w:r>
      <w:r w:rsidRPr="006F4BBE">
        <w:rPr>
          <w:spacing w:val="-27"/>
          <w:lang w:val="ru-RU"/>
        </w:rPr>
        <w:t xml:space="preserve"> </w:t>
      </w:r>
      <w:r w:rsidRPr="006F4BBE">
        <w:rPr>
          <w:lang w:val="ru-RU"/>
        </w:rPr>
        <w:t>производства»,</w:t>
      </w:r>
    </w:p>
    <w:p w14:paraId="0534F82D" w14:textId="77777777" w:rsidR="00C6278E" w:rsidRPr="006F4BBE" w:rsidRDefault="00C6278E" w:rsidP="00287D0F">
      <w:pPr>
        <w:rPr>
          <w:lang w:val="ru-RU"/>
        </w:rPr>
      </w:pPr>
      <w:r w:rsidRPr="006F4BBE">
        <w:rPr>
          <w:lang w:val="ru-RU"/>
        </w:rPr>
        <w:t>«природно-ресурсный потенциал», «инфраструктурный комплекс»,   «рекреационное   хозяйство»,   «инфраструктура»,</w:t>
      </w:r>
    </w:p>
    <w:p w14:paraId="5C219357" w14:textId="77777777" w:rsidR="00C6278E" w:rsidRPr="006F4BBE" w:rsidRDefault="00C6278E" w:rsidP="00287D0F">
      <w:pPr>
        <w:rPr>
          <w:lang w:val="ru-RU"/>
        </w:rPr>
      </w:pPr>
      <w:r w:rsidRPr="006F4BBE">
        <w:rPr>
          <w:lang w:val="ru-RU"/>
        </w:rPr>
        <w:t>«сфера  обслуживания»,  «агропромышленный  комплекс»,</w:t>
      </w:r>
    </w:p>
    <w:p w14:paraId="0F1E44E7" w14:textId="77777777" w:rsidR="00C6278E" w:rsidRPr="006F4BBE" w:rsidRDefault="00C6278E" w:rsidP="00287D0F">
      <w:pPr>
        <w:rPr>
          <w:lang w:val="ru-RU"/>
        </w:rPr>
      </w:pPr>
      <w:r w:rsidRPr="006F4BBE">
        <w:rPr>
          <w:lang w:val="ru-RU"/>
        </w:rPr>
        <w:t xml:space="preserve">«химико-лесной   комплекс»,   «машиностроительный ком-плекс», «металлургический комплекс», «ВИЭ», «ТЭК», для решения учебных и (или) </w:t>
      </w:r>
      <w:r w:rsidRPr="006F4BBE">
        <w:rPr>
          <w:lang w:val="ru-RU"/>
        </w:rPr>
        <w:lastRenderedPageBreak/>
        <w:t>практико-ориентированных задач;</w:t>
      </w:r>
    </w:p>
    <w:p w14:paraId="174612A9" w14:textId="6F40DD6A" w:rsidR="00C6278E" w:rsidRPr="006F4BBE" w:rsidRDefault="00BD6D2B" w:rsidP="00287D0F">
      <w:pPr>
        <w:rPr>
          <w:lang w:val="ru-RU"/>
        </w:rPr>
      </w:pPr>
      <w:r w:rsidRPr="006F4BBE">
        <w:rPr>
          <w:lang w:val="ru-RU"/>
        </w:rPr>
        <w:t>–</w:t>
      </w:r>
      <w:r w:rsidR="00C6278E" w:rsidRPr="006F4BBE">
        <w:rPr>
          <w:lang w:val="ru-RU"/>
        </w:rPr>
        <w:t>характеризовать основные особенности хозяйства России; влияние</w:t>
      </w:r>
      <w:r w:rsidR="00C6278E" w:rsidRPr="006F4BBE">
        <w:rPr>
          <w:spacing w:val="-19"/>
          <w:lang w:val="ru-RU"/>
        </w:rPr>
        <w:t xml:space="preserve"> </w:t>
      </w:r>
      <w:r w:rsidR="00C6278E" w:rsidRPr="006F4BBE">
        <w:rPr>
          <w:lang w:val="ru-RU"/>
        </w:rPr>
        <w:t>географического</w:t>
      </w:r>
      <w:r w:rsidR="00C6278E" w:rsidRPr="006F4BBE">
        <w:rPr>
          <w:spacing w:val="-19"/>
          <w:lang w:val="ru-RU"/>
        </w:rPr>
        <w:t xml:space="preserve"> </w:t>
      </w:r>
      <w:r w:rsidR="00C6278E" w:rsidRPr="006F4BBE">
        <w:rPr>
          <w:spacing w:val="-2"/>
          <w:lang w:val="ru-RU"/>
        </w:rPr>
        <w:t>положения</w:t>
      </w:r>
      <w:r w:rsidR="00C6278E" w:rsidRPr="006F4BBE">
        <w:rPr>
          <w:spacing w:val="-19"/>
          <w:lang w:val="ru-RU"/>
        </w:rPr>
        <w:t xml:space="preserve"> </w:t>
      </w:r>
      <w:r w:rsidR="00C6278E" w:rsidRPr="006F4BBE">
        <w:rPr>
          <w:lang w:val="ru-RU"/>
        </w:rPr>
        <w:t>России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 xml:space="preserve">особенности отраслевой и </w:t>
      </w:r>
      <w:r w:rsidR="00C6278E" w:rsidRPr="006F4BBE">
        <w:rPr>
          <w:spacing w:val="-3"/>
          <w:lang w:val="ru-RU"/>
        </w:rPr>
        <w:t xml:space="preserve">территориальной структуры </w:t>
      </w:r>
      <w:r w:rsidR="00C6278E" w:rsidRPr="006F4BBE">
        <w:rPr>
          <w:lang w:val="ru-RU"/>
        </w:rPr>
        <w:t>хозяйства; роль России как мировой энергетической державы; проблемы и перспективы</w:t>
      </w:r>
      <w:r w:rsidR="00C6278E" w:rsidRPr="006F4BBE">
        <w:rPr>
          <w:spacing w:val="-41"/>
          <w:lang w:val="ru-RU"/>
        </w:rPr>
        <w:t xml:space="preserve"> </w:t>
      </w:r>
      <w:r w:rsidR="00C6278E" w:rsidRPr="006F4BBE">
        <w:rPr>
          <w:lang w:val="ru-RU"/>
        </w:rPr>
        <w:t>развития</w:t>
      </w:r>
      <w:r w:rsidR="00C6278E" w:rsidRPr="006F4BBE">
        <w:rPr>
          <w:spacing w:val="-41"/>
          <w:lang w:val="ru-RU"/>
        </w:rPr>
        <w:t xml:space="preserve"> </w:t>
      </w:r>
      <w:r w:rsidR="00C6278E" w:rsidRPr="006F4BBE">
        <w:rPr>
          <w:lang w:val="ru-RU"/>
        </w:rPr>
        <w:t>отраслей</w:t>
      </w:r>
      <w:r w:rsidR="00C6278E" w:rsidRPr="006F4BBE">
        <w:rPr>
          <w:spacing w:val="-41"/>
          <w:lang w:val="ru-RU"/>
        </w:rPr>
        <w:t xml:space="preserve"> </w:t>
      </w:r>
      <w:r w:rsidR="00C6278E" w:rsidRPr="006F4BBE">
        <w:rPr>
          <w:lang w:val="ru-RU"/>
        </w:rPr>
        <w:t>хозяйства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регионов</w:t>
      </w:r>
      <w:r w:rsidR="00C6278E" w:rsidRPr="006F4BBE">
        <w:rPr>
          <w:spacing w:val="-41"/>
          <w:lang w:val="ru-RU"/>
        </w:rPr>
        <w:t xml:space="preserve"> </w:t>
      </w:r>
      <w:r w:rsidR="00C6278E" w:rsidRPr="006F4BBE">
        <w:rPr>
          <w:lang w:val="ru-RU"/>
        </w:rPr>
        <w:t>России;</w:t>
      </w:r>
    </w:p>
    <w:p w14:paraId="76468E78" w14:textId="5AB0E03F" w:rsidR="00C6278E" w:rsidRPr="006F4BBE" w:rsidRDefault="00BD6D2B" w:rsidP="00287D0F">
      <w:pPr>
        <w:rPr>
          <w:lang w:val="ru-RU"/>
        </w:rPr>
      </w:pPr>
      <w:r w:rsidRPr="006F4BBE">
        <w:rPr>
          <w:lang w:val="ru-RU"/>
        </w:rPr>
        <w:t>–</w:t>
      </w:r>
      <w:r w:rsidR="00C6278E" w:rsidRPr="006F4BBE">
        <w:rPr>
          <w:lang w:val="ru-RU"/>
        </w:rPr>
        <w:t>различать территории опережающего развития (ТОР), Арктическую зону и зону Севера  России;</w:t>
      </w:r>
    </w:p>
    <w:p w14:paraId="0BD490D3" w14:textId="2E9F6F29" w:rsidR="00C6278E" w:rsidRPr="006F4BBE" w:rsidRDefault="00BD6D2B" w:rsidP="00287D0F">
      <w:pPr>
        <w:rPr>
          <w:lang w:val="ru-RU"/>
        </w:rPr>
      </w:pPr>
      <w:r w:rsidRPr="006F4BBE">
        <w:rPr>
          <w:lang w:val="ru-RU"/>
        </w:rPr>
        <w:t>–</w:t>
      </w:r>
      <w:r w:rsidR="00C6278E" w:rsidRPr="006F4BBE">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C4B276" w14:textId="63FE49C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2"/>
          <w:lang w:val="ru-RU"/>
        </w:rPr>
        <w:t xml:space="preserve"> </w:t>
      </w:r>
      <w:r w:rsidR="00C6278E" w:rsidRPr="006F4BBE">
        <w:rPr>
          <w:lang w:val="ru-RU"/>
        </w:rPr>
        <w:t>извлекать,</w:t>
      </w:r>
      <w:r w:rsidR="00C6278E" w:rsidRPr="006F4BBE">
        <w:rPr>
          <w:spacing w:val="-12"/>
          <w:lang w:val="ru-RU"/>
        </w:rPr>
        <w:t xml:space="preserve"> </w:t>
      </w:r>
      <w:r w:rsidR="00C6278E" w:rsidRPr="006F4BBE">
        <w:rPr>
          <w:lang w:val="ru-RU"/>
        </w:rPr>
        <w:t>интегрировать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интерпретировать</w:t>
      </w:r>
      <w:r w:rsidR="00C6278E" w:rsidRPr="006F4BBE">
        <w:rPr>
          <w:spacing w:val="-12"/>
          <w:lang w:val="ru-RU"/>
        </w:rPr>
        <w:t xml:space="preserve"> </w:t>
      </w:r>
      <w:r w:rsidR="00C6278E" w:rsidRPr="006F4BBE">
        <w:rPr>
          <w:lang w:val="ru-RU"/>
        </w:rPr>
        <w:t>информацию</w:t>
      </w:r>
      <w:r w:rsidR="00C6278E" w:rsidRPr="006F4BBE">
        <w:rPr>
          <w:spacing w:val="-29"/>
          <w:lang w:val="ru-RU"/>
        </w:rPr>
        <w:t xml:space="preserve"> </w:t>
      </w:r>
      <w:r w:rsidR="00C6278E" w:rsidRPr="006F4BBE">
        <w:rPr>
          <w:lang w:val="ru-RU"/>
        </w:rPr>
        <w:t>из</w:t>
      </w:r>
      <w:r w:rsidR="00C6278E" w:rsidRPr="006F4BBE">
        <w:rPr>
          <w:spacing w:val="-29"/>
          <w:lang w:val="ru-RU"/>
        </w:rPr>
        <w:t xml:space="preserve"> </w:t>
      </w:r>
      <w:r w:rsidR="00C6278E" w:rsidRPr="006F4BBE">
        <w:rPr>
          <w:lang w:val="ru-RU"/>
        </w:rPr>
        <w:t>различных</w:t>
      </w:r>
      <w:r w:rsidR="00C6278E" w:rsidRPr="006F4BBE">
        <w:rPr>
          <w:spacing w:val="-29"/>
          <w:lang w:val="ru-RU"/>
        </w:rPr>
        <w:t xml:space="preserve"> </w:t>
      </w:r>
      <w:r w:rsidR="00C6278E" w:rsidRPr="006F4BBE">
        <w:rPr>
          <w:lang w:val="ru-RU"/>
        </w:rPr>
        <w:t>источников</w:t>
      </w:r>
      <w:r w:rsidR="00C6278E" w:rsidRPr="006F4BBE">
        <w:rPr>
          <w:spacing w:val="-29"/>
          <w:lang w:val="ru-RU"/>
        </w:rPr>
        <w:t xml:space="preserve"> </w:t>
      </w:r>
      <w:r w:rsidR="00C6278E" w:rsidRPr="006F4BBE">
        <w:rPr>
          <w:lang w:val="ru-RU"/>
        </w:rPr>
        <w:t>географической</w:t>
      </w:r>
      <w:r w:rsidR="00C6278E" w:rsidRPr="006F4BBE">
        <w:rPr>
          <w:spacing w:val="-29"/>
          <w:lang w:val="ru-RU"/>
        </w:rPr>
        <w:t xml:space="preserve"> </w:t>
      </w:r>
      <w:r w:rsidR="00C6278E" w:rsidRPr="006F4BBE">
        <w:rPr>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окружающую</w:t>
      </w:r>
      <w:r w:rsidR="00C6278E" w:rsidRPr="006F4BBE">
        <w:rPr>
          <w:spacing w:val="-16"/>
          <w:lang w:val="ru-RU"/>
        </w:rPr>
        <w:t xml:space="preserve"> </w:t>
      </w:r>
      <w:r w:rsidR="00C6278E" w:rsidRPr="006F4BBE">
        <w:rPr>
          <w:lang w:val="ru-RU"/>
        </w:rPr>
        <w:t>среду;</w:t>
      </w:r>
      <w:r w:rsidR="00C6278E" w:rsidRPr="006F4BBE">
        <w:rPr>
          <w:spacing w:val="-16"/>
          <w:lang w:val="ru-RU"/>
        </w:rPr>
        <w:t xml:space="preserve"> </w:t>
      </w:r>
      <w:r w:rsidR="00C6278E" w:rsidRPr="006F4BBE">
        <w:rPr>
          <w:lang w:val="ru-RU"/>
        </w:rPr>
        <w:t>условия</w:t>
      </w:r>
      <w:r w:rsidR="00C6278E" w:rsidRPr="006F4BBE">
        <w:rPr>
          <w:spacing w:val="-16"/>
          <w:lang w:val="ru-RU"/>
        </w:rPr>
        <w:t xml:space="preserve"> </w:t>
      </w:r>
      <w:r w:rsidR="00C6278E" w:rsidRPr="006F4BBE">
        <w:rPr>
          <w:lang w:val="ru-RU"/>
        </w:rPr>
        <w:t>отдельных</w:t>
      </w:r>
      <w:r w:rsidR="00C6278E" w:rsidRPr="006F4BBE">
        <w:rPr>
          <w:spacing w:val="-16"/>
          <w:lang w:val="ru-RU"/>
        </w:rPr>
        <w:t xml:space="preserve"> </w:t>
      </w:r>
      <w:r w:rsidR="00C6278E" w:rsidRPr="006F4BBE">
        <w:rPr>
          <w:lang w:val="ru-RU"/>
        </w:rPr>
        <w:t>регионов</w:t>
      </w:r>
      <w:r w:rsidR="00C6278E" w:rsidRPr="006F4BBE">
        <w:rPr>
          <w:spacing w:val="-10"/>
          <w:lang w:val="ru-RU"/>
        </w:rPr>
        <w:t xml:space="preserve"> </w:t>
      </w:r>
      <w:r w:rsidR="00C6278E" w:rsidRPr="006F4BBE">
        <w:rPr>
          <w:lang w:val="ru-RU"/>
        </w:rPr>
        <w:t>страны</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развития</w:t>
      </w:r>
      <w:r w:rsidR="00C6278E" w:rsidRPr="006F4BBE">
        <w:rPr>
          <w:spacing w:val="-10"/>
          <w:lang w:val="ru-RU"/>
        </w:rPr>
        <w:t xml:space="preserve"> </w:t>
      </w:r>
      <w:r w:rsidR="00C6278E" w:rsidRPr="006F4BBE">
        <w:rPr>
          <w:lang w:val="ru-RU"/>
        </w:rPr>
        <w:t>энергетики</w:t>
      </w:r>
      <w:r w:rsidR="00C6278E" w:rsidRPr="006F4BBE">
        <w:rPr>
          <w:spacing w:val="-10"/>
          <w:lang w:val="ru-RU"/>
        </w:rPr>
        <w:t xml:space="preserve"> </w:t>
      </w:r>
      <w:r w:rsidR="00C6278E" w:rsidRPr="006F4BBE">
        <w:rPr>
          <w:lang w:val="ru-RU"/>
        </w:rPr>
        <w:t>на</w:t>
      </w:r>
      <w:r w:rsidR="00C6278E" w:rsidRPr="006F4BBE">
        <w:rPr>
          <w:spacing w:val="-10"/>
          <w:lang w:val="ru-RU"/>
        </w:rPr>
        <w:t xml:space="preserve"> </w:t>
      </w:r>
      <w:r w:rsidR="00C6278E" w:rsidRPr="006F4BBE">
        <w:rPr>
          <w:lang w:val="ru-RU"/>
        </w:rPr>
        <w:t>основе</w:t>
      </w:r>
      <w:r w:rsidR="00C6278E" w:rsidRPr="006F4BBE">
        <w:rPr>
          <w:spacing w:val="-10"/>
          <w:lang w:val="ru-RU"/>
        </w:rPr>
        <w:t xml:space="preserve"> </w:t>
      </w:r>
      <w:r w:rsidR="00C6278E" w:rsidRPr="006F4BBE">
        <w:rPr>
          <w:lang w:val="ru-RU"/>
        </w:rPr>
        <w:t>возобновляемых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энергии</w:t>
      </w:r>
      <w:r w:rsidR="00C6278E" w:rsidRPr="006F4BBE">
        <w:rPr>
          <w:spacing w:val="-24"/>
          <w:lang w:val="ru-RU"/>
        </w:rPr>
        <w:t xml:space="preserve"> </w:t>
      </w:r>
      <w:r w:rsidR="00C6278E" w:rsidRPr="006F4BBE">
        <w:rPr>
          <w:lang w:val="ru-RU"/>
        </w:rPr>
        <w:t>(ВИЭ);</w:t>
      </w:r>
    </w:p>
    <w:p w14:paraId="38FF4178" w14:textId="2D048619" w:rsidR="00C6278E" w:rsidRPr="006F4BBE" w:rsidRDefault="00BD6D2B" w:rsidP="00287D0F">
      <w:pPr>
        <w:rPr>
          <w:lang w:val="ru-RU"/>
        </w:rPr>
      </w:pPr>
      <w:r w:rsidRPr="006F4BBE">
        <w:rPr>
          <w:lang w:val="ru-RU"/>
        </w:rPr>
        <w:t>–</w:t>
      </w:r>
      <w:r w:rsidR="00C6278E" w:rsidRPr="006F4BBE">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00C6278E" w:rsidRPr="006F4BBE">
        <w:rPr>
          <w:spacing w:val="-23"/>
          <w:lang w:val="ru-RU"/>
        </w:rPr>
        <w:t xml:space="preserve"> </w:t>
      </w:r>
      <w:r w:rsidR="00C6278E" w:rsidRPr="006F4BBE">
        <w:rPr>
          <w:lang w:val="ru-RU"/>
        </w:rPr>
        <w:t>производства,</w:t>
      </w:r>
      <w:r w:rsidR="00C6278E" w:rsidRPr="006F4BBE">
        <w:rPr>
          <w:spacing w:val="-23"/>
          <w:lang w:val="ru-RU"/>
        </w:rPr>
        <w:t xml:space="preserve"> </w:t>
      </w:r>
      <w:r w:rsidR="00C6278E" w:rsidRPr="006F4BBE">
        <w:rPr>
          <w:lang w:val="ru-RU"/>
        </w:rPr>
        <w:t>современные</w:t>
      </w:r>
      <w:r w:rsidR="00C6278E" w:rsidRPr="006F4BBE">
        <w:rPr>
          <w:spacing w:val="-23"/>
          <w:lang w:val="ru-RU"/>
        </w:rPr>
        <w:t xml:space="preserve"> </w:t>
      </w:r>
      <w:r w:rsidR="00C6278E" w:rsidRPr="006F4BBE">
        <w:rPr>
          <w:lang w:val="ru-RU"/>
        </w:rPr>
        <w:t>формы</w:t>
      </w:r>
      <w:r w:rsidR="00C6278E" w:rsidRPr="006F4BBE">
        <w:rPr>
          <w:spacing w:val="-23"/>
          <w:lang w:val="ru-RU"/>
        </w:rPr>
        <w:t xml:space="preserve"> </w:t>
      </w:r>
      <w:r w:rsidR="00C6278E" w:rsidRPr="006F4BBE">
        <w:rPr>
          <w:lang w:val="ru-RU"/>
        </w:rPr>
        <w:t>размещения производства);</w:t>
      </w:r>
    </w:p>
    <w:p w14:paraId="337F61F3" w14:textId="0F260A36" w:rsidR="00C6278E" w:rsidRPr="006F4BBE" w:rsidRDefault="00BD6D2B" w:rsidP="00287D0F">
      <w:pPr>
        <w:rPr>
          <w:lang w:val="ru-RU"/>
        </w:rPr>
      </w:pPr>
      <w:r w:rsidRPr="006F4BBE">
        <w:rPr>
          <w:lang w:val="ru-RU"/>
        </w:rPr>
        <w:t>–</w:t>
      </w:r>
      <w:r w:rsidR="00C6278E" w:rsidRPr="006F4BBE">
        <w:rPr>
          <w:lang w:val="ru-RU"/>
        </w:rPr>
        <w:t>различать валовой внутренний продукт (ВВП), валовой</w:t>
      </w:r>
      <w:r w:rsidR="00C6278E" w:rsidRPr="006F4BBE">
        <w:rPr>
          <w:spacing w:val="-41"/>
          <w:lang w:val="ru-RU"/>
        </w:rPr>
        <w:t xml:space="preserve"> </w:t>
      </w:r>
      <w:r w:rsidR="00C6278E" w:rsidRPr="006F4BBE">
        <w:rPr>
          <w:lang w:val="ru-RU"/>
        </w:rPr>
        <w:t>региональный продукт (ВРП) и индекс человеческого развития (ИЧР) как показатели уровня развития страны и её   регионов;</w:t>
      </w:r>
    </w:p>
    <w:p w14:paraId="38DD7A73" w14:textId="7B94FA22" w:rsidR="00C6278E" w:rsidRPr="006F4BBE" w:rsidRDefault="00BD6D2B" w:rsidP="00287D0F">
      <w:pPr>
        <w:rPr>
          <w:lang w:val="ru-RU"/>
        </w:rPr>
      </w:pPr>
      <w:r w:rsidRPr="006F4BBE">
        <w:rPr>
          <w:lang w:val="ru-RU"/>
        </w:rPr>
        <w:t>–</w:t>
      </w:r>
      <w:r w:rsidR="00C6278E" w:rsidRPr="006F4BBE">
        <w:rPr>
          <w:lang w:val="ru-RU"/>
        </w:rPr>
        <w:t>различать природно-ресурсный, человеческий и производственный  капитал;</w:t>
      </w:r>
    </w:p>
    <w:p w14:paraId="23AF5915" w14:textId="29340DC1" w:rsidR="00C6278E" w:rsidRPr="006F4BBE" w:rsidRDefault="00BD6D2B" w:rsidP="00287D0F">
      <w:pPr>
        <w:rPr>
          <w:lang w:val="ru-RU"/>
        </w:rPr>
      </w:pPr>
      <w:r w:rsidRPr="006F4BBE">
        <w:rPr>
          <w:lang w:val="ru-RU"/>
        </w:rPr>
        <w:t>–</w:t>
      </w:r>
      <w:r w:rsidR="00C6278E" w:rsidRPr="006F4BBE">
        <w:rPr>
          <w:lang w:val="ru-RU"/>
        </w:rPr>
        <w:t>различать виды транспорта и основные показатели их работы: грузооборот и  пассажирооборот;</w:t>
      </w:r>
    </w:p>
    <w:p w14:paraId="18F9432A" w14:textId="2355F361" w:rsidR="00C6278E" w:rsidRPr="006F4BBE" w:rsidRDefault="00BD6D2B" w:rsidP="00287D0F">
      <w:pPr>
        <w:rPr>
          <w:lang w:val="ru-RU"/>
        </w:rPr>
      </w:pPr>
      <w:r w:rsidRPr="006F4BBE">
        <w:rPr>
          <w:lang w:val="ru-RU"/>
        </w:rPr>
        <w:t>–</w:t>
      </w:r>
      <w:r w:rsidR="00C6278E" w:rsidRPr="006F4BBE">
        <w:rPr>
          <w:lang w:val="ru-RU"/>
        </w:rPr>
        <w:t>показывать</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карте</w:t>
      </w:r>
      <w:r w:rsidR="00C6278E" w:rsidRPr="006F4BBE">
        <w:rPr>
          <w:spacing w:val="-19"/>
          <w:lang w:val="ru-RU"/>
        </w:rPr>
        <w:t xml:space="preserve"> </w:t>
      </w:r>
      <w:r w:rsidR="00C6278E" w:rsidRPr="006F4BBE">
        <w:rPr>
          <w:lang w:val="ru-RU"/>
        </w:rPr>
        <w:t>крупнейшие</w:t>
      </w:r>
      <w:r w:rsidR="00C6278E" w:rsidRPr="006F4BBE">
        <w:rPr>
          <w:spacing w:val="-19"/>
          <w:lang w:val="ru-RU"/>
        </w:rPr>
        <w:t xml:space="preserve"> </w:t>
      </w:r>
      <w:r w:rsidR="00C6278E" w:rsidRPr="006F4BBE">
        <w:rPr>
          <w:lang w:val="ru-RU"/>
        </w:rPr>
        <w:t>центры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районы</w:t>
      </w:r>
      <w:r w:rsidR="00C6278E" w:rsidRPr="006F4BBE">
        <w:rPr>
          <w:spacing w:val="-19"/>
          <w:lang w:val="ru-RU"/>
        </w:rPr>
        <w:t xml:space="preserve"> </w:t>
      </w:r>
      <w:r w:rsidR="00C6278E" w:rsidRPr="006F4BBE">
        <w:rPr>
          <w:lang w:val="ru-RU"/>
        </w:rPr>
        <w:t>размещения отраслей промышленности, транспортные магистрали  и центры, районы развития отраслей сельского</w:t>
      </w:r>
      <w:r w:rsidR="00C6278E" w:rsidRPr="006F4BBE">
        <w:rPr>
          <w:spacing w:val="7"/>
          <w:lang w:val="ru-RU"/>
        </w:rPr>
        <w:t xml:space="preserve"> </w:t>
      </w:r>
      <w:r w:rsidR="00C6278E" w:rsidRPr="006F4BBE">
        <w:rPr>
          <w:lang w:val="ru-RU"/>
        </w:rPr>
        <w:t>хозяйства;</w:t>
      </w:r>
    </w:p>
    <w:p w14:paraId="2D924F24" w14:textId="033602D9" w:rsidR="00C6278E" w:rsidRPr="006F4BBE" w:rsidRDefault="00BD6D2B" w:rsidP="00287D0F">
      <w:pPr>
        <w:rPr>
          <w:lang w:val="ru-RU"/>
        </w:rPr>
      </w:pPr>
      <w:r w:rsidRPr="006F4BBE">
        <w:rPr>
          <w:lang w:val="ru-RU"/>
        </w:rPr>
        <w:t>–</w:t>
      </w:r>
      <w:r w:rsidR="00C6278E" w:rsidRPr="006F4BBE">
        <w:rPr>
          <w:lang w:val="ru-RU"/>
        </w:rPr>
        <w:t>использовать знания о факторах и условиях размещения хозяйства</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решения</w:t>
      </w:r>
      <w:r w:rsidR="00C6278E" w:rsidRPr="006F4BBE">
        <w:rPr>
          <w:spacing w:val="-10"/>
          <w:lang w:val="ru-RU"/>
        </w:rPr>
        <w:t xml:space="preserve"> </w:t>
      </w:r>
      <w:r w:rsidR="00C6278E" w:rsidRPr="006F4BBE">
        <w:rPr>
          <w:lang w:val="ru-RU"/>
        </w:rPr>
        <w:t>различных</w:t>
      </w:r>
      <w:r w:rsidR="00C6278E" w:rsidRPr="006F4BBE">
        <w:rPr>
          <w:spacing w:val="-10"/>
          <w:lang w:val="ru-RU"/>
        </w:rPr>
        <w:t xml:space="preserve"> </w:t>
      </w:r>
      <w:r w:rsidR="00C6278E" w:rsidRPr="006F4BBE">
        <w:rPr>
          <w:lang w:val="ru-RU"/>
        </w:rPr>
        <w:t>учебных</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00C6278E" w:rsidRPr="006F4BBE">
        <w:rPr>
          <w:spacing w:val="-15"/>
          <w:lang w:val="ru-RU"/>
        </w:rPr>
        <w:t xml:space="preserve"> </w:t>
      </w:r>
      <w:r w:rsidR="00C6278E" w:rsidRPr="006F4BBE">
        <w:rPr>
          <w:lang w:val="ru-RU"/>
        </w:rPr>
        <w:t>отдельных</w:t>
      </w:r>
      <w:r w:rsidR="00C6278E" w:rsidRPr="006F4BBE">
        <w:rPr>
          <w:spacing w:val="-15"/>
          <w:lang w:val="ru-RU"/>
        </w:rPr>
        <w:t xml:space="preserve"> </w:t>
      </w:r>
      <w:r w:rsidR="00C6278E" w:rsidRPr="006F4BBE">
        <w:rPr>
          <w:lang w:val="ru-RU"/>
        </w:rPr>
        <w:t>предприятий;</w:t>
      </w:r>
      <w:r w:rsidR="00C6278E" w:rsidRPr="006F4BBE">
        <w:rPr>
          <w:spacing w:val="-15"/>
          <w:lang w:val="ru-RU"/>
        </w:rPr>
        <w:t xml:space="preserve"> </w:t>
      </w:r>
      <w:r w:rsidR="00C6278E" w:rsidRPr="006F4BBE">
        <w:rPr>
          <w:lang w:val="ru-RU"/>
        </w:rPr>
        <w:t>оценивать</w:t>
      </w:r>
      <w:r w:rsidR="00C6278E" w:rsidRPr="006F4BBE">
        <w:rPr>
          <w:spacing w:val="-15"/>
          <w:lang w:val="ru-RU"/>
        </w:rPr>
        <w:t xml:space="preserve"> </w:t>
      </w:r>
      <w:r w:rsidR="00C6278E" w:rsidRPr="006F4BBE">
        <w:rPr>
          <w:lang w:val="ru-RU"/>
        </w:rPr>
        <w:t>условия</w:t>
      </w:r>
      <w:r w:rsidR="00C6278E" w:rsidRPr="006F4BBE">
        <w:rPr>
          <w:spacing w:val="-15"/>
          <w:lang w:val="ru-RU"/>
        </w:rPr>
        <w:t xml:space="preserve"> </w:t>
      </w:r>
      <w:r w:rsidR="00C6278E" w:rsidRPr="006F4BBE">
        <w:rPr>
          <w:lang w:val="ru-RU"/>
        </w:rPr>
        <w:t>от-дельных</w:t>
      </w:r>
      <w:r w:rsidR="00C6278E" w:rsidRPr="006F4BBE">
        <w:rPr>
          <w:spacing w:val="-17"/>
          <w:lang w:val="ru-RU"/>
        </w:rPr>
        <w:t xml:space="preserve"> </w:t>
      </w:r>
      <w:r w:rsidR="00C6278E" w:rsidRPr="006F4BBE">
        <w:rPr>
          <w:lang w:val="ru-RU"/>
        </w:rPr>
        <w:t>территорий</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размещения</w:t>
      </w:r>
      <w:r w:rsidR="00C6278E" w:rsidRPr="006F4BBE">
        <w:rPr>
          <w:spacing w:val="-17"/>
          <w:lang w:val="ru-RU"/>
        </w:rPr>
        <w:t xml:space="preserve"> </w:t>
      </w:r>
      <w:r w:rsidR="00C6278E" w:rsidRPr="006F4BBE">
        <w:rPr>
          <w:lang w:val="ru-RU"/>
        </w:rPr>
        <w:t>предприятий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различных</w:t>
      </w:r>
      <w:r w:rsidR="00C6278E" w:rsidRPr="006F4BBE">
        <w:rPr>
          <w:spacing w:val="-32"/>
          <w:lang w:val="ru-RU"/>
        </w:rPr>
        <w:t xml:space="preserve"> </w:t>
      </w:r>
      <w:r w:rsidR="00C6278E" w:rsidRPr="006F4BBE">
        <w:rPr>
          <w:lang w:val="ru-RU"/>
        </w:rPr>
        <w:t>производств;</w:t>
      </w:r>
    </w:p>
    <w:p w14:paraId="60F2EA59" w14:textId="14DFA50E"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её</w:t>
      </w:r>
      <w:r w:rsidR="00C6278E" w:rsidRPr="006F4BBE">
        <w:rPr>
          <w:spacing w:val="-20"/>
          <w:lang w:val="ru-RU"/>
        </w:rPr>
        <w:t xml:space="preserve"> </w:t>
      </w:r>
      <w:r w:rsidR="00C6278E" w:rsidRPr="006F4BBE">
        <w:rPr>
          <w:lang w:val="ru-RU"/>
        </w:rPr>
        <w:t>отдельных</w:t>
      </w:r>
      <w:r w:rsidR="00C6278E" w:rsidRPr="006F4BBE">
        <w:rPr>
          <w:spacing w:val="-20"/>
          <w:lang w:val="ru-RU"/>
        </w:rPr>
        <w:t xml:space="preserve"> </w:t>
      </w:r>
      <w:r w:rsidR="00C6278E" w:rsidRPr="006F4BBE">
        <w:rPr>
          <w:lang w:val="ru-RU"/>
        </w:rPr>
        <w:t>территорий;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особенностях</w:t>
      </w:r>
      <w:r w:rsidR="00C6278E" w:rsidRPr="006F4BBE">
        <w:rPr>
          <w:spacing w:val="-20"/>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 жизни: оценивать реализуемые проекты</w:t>
      </w:r>
      <w:r w:rsidR="00C6278E" w:rsidRPr="006F4BBE">
        <w:rPr>
          <w:spacing w:val="-11"/>
          <w:lang w:val="ru-RU"/>
        </w:rPr>
        <w:t xml:space="preserve"> </w:t>
      </w:r>
      <w:r w:rsidR="00C6278E" w:rsidRPr="006F4BBE">
        <w:rPr>
          <w:lang w:val="ru-RU"/>
        </w:rPr>
        <w:t>по созданию новых производств с учётом экологической безопасности;</w:t>
      </w:r>
    </w:p>
    <w:p w14:paraId="6215431A" w14:textId="40366C53" w:rsidR="00C6278E" w:rsidRPr="006F4BBE" w:rsidRDefault="00BD6D2B" w:rsidP="00287D0F">
      <w:pPr>
        <w:rPr>
          <w:lang w:val="ru-RU"/>
        </w:rPr>
      </w:pPr>
      <w:r w:rsidRPr="006F4BBE">
        <w:rPr>
          <w:lang w:val="ru-RU"/>
        </w:rPr>
        <w:t>–</w:t>
      </w:r>
      <w:r w:rsidR="00C6278E" w:rsidRPr="006F4BBE">
        <w:rPr>
          <w:lang w:val="ru-RU"/>
        </w:rPr>
        <w:t>критически</w:t>
      </w:r>
      <w:r w:rsidR="00C6278E" w:rsidRPr="006F4BBE">
        <w:rPr>
          <w:spacing w:val="-39"/>
          <w:lang w:val="ru-RU"/>
        </w:rPr>
        <w:t xml:space="preserve"> </w:t>
      </w:r>
      <w:r w:rsidR="00C6278E" w:rsidRPr="006F4BBE">
        <w:rPr>
          <w:lang w:val="ru-RU"/>
        </w:rPr>
        <w:t>оценивать</w:t>
      </w:r>
      <w:r w:rsidR="00C6278E" w:rsidRPr="006F4BBE">
        <w:rPr>
          <w:spacing w:val="-39"/>
          <w:lang w:val="ru-RU"/>
        </w:rPr>
        <w:t xml:space="preserve"> </w:t>
      </w:r>
      <w:r w:rsidR="00C6278E" w:rsidRPr="006F4BBE">
        <w:rPr>
          <w:lang w:val="ru-RU"/>
        </w:rPr>
        <w:t>финансовые</w:t>
      </w:r>
      <w:r w:rsidR="00C6278E" w:rsidRPr="006F4BBE">
        <w:rPr>
          <w:spacing w:val="-39"/>
          <w:lang w:val="ru-RU"/>
        </w:rPr>
        <w:t xml:space="preserve"> </w:t>
      </w:r>
      <w:r w:rsidR="00C6278E" w:rsidRPr="006F4BBE">
        <w:rPr>
          <w:lang w:val="ru-RU"/>
        </w:rPr>
        <w:t>условия</w:t>
      </w:r>
      <w:r w:rsidR="00C6278E" w:rsidRPr="006F4BBE">
        <w:rPr>
          <w:spacing w:val="-39"/>
          <w:lang w:val="ru-RU"/>
        </w:rPr>
        <w:t xml:space="preserve"> </w:t>
      </w:r>
      <w:r w:rsidR="00C6278E" w:rsidRPr="006F4BBE">
        <w:rPr>
          <w:lang w:val="ru-RU"/>
        </w:rPr>
        <w:t>жизнедеятельности человека и их природные, социальные, политические, технологические, экологические аспекты, необходимые</w:t>
      </w:r>
      <w:r w:rsidR="00C6278E" w:rsidRPr="006F4BBE">
        <w:rPr>
          <w:spacing w:val="-29"/>
          <w:lang w:val="ru-RU"/>
        </w:rPr>
        <w:t xml:space="preserve"> </w:t>
      </w:r>
      <w:r w:rsidR="00C6278E" w:rsidRPr="006F4BBE">
        <w:rPr>
          <w:lang w:val="ru-RU"/>
        </w:rPr>
        <w:t>для принятия собственных решений, с точки зрения</w:t>
      </w:r>
      <w:r w:rsidR="00C6278E" w:rsidRPr="006F4BBE">
        <w:rPr>
          <w:spacing w:val="-31"/>
          <w:lang w:val="ru-RU"/>
        </w:rPr>
        <w:t xml:space="preserve"> </w:t>
      </w:r>
      <w:r w:rsidR="00C6278E" w:rsidRPr="006F4BBE">
        <w:rPr>
          <w:lang w:val="ru-RU"/>
        </w:rPr>
        <w:t>домохозяйства, предприятия и национальной</w:t>
      </w:r>
      <w:r w:rsidR="00C6278E" w:rsidRPr="006F4BBE">
        <w:rPr>
          <w:spacing w:val="17"/>
          <w:lang w:val="ru-RU"/>
        </w:rPr>
        <w:t xml:space="preserve"> </w:t>
      </w:r>
      <w:r w:rsidR="00C6278E" w:rsidRPr="006F4BBE">
        <w:rPr>
          <w:lang w:val="ru-RU"/>
        </w:rPr>
        <w:t>экономики;</w:t>
      </w:r>
    </w:p>
    <w:p w14:paraId="64BC366D" w14:textId="61D465C1" w:rsidR="00C6278E" w:rsidRPr="006F4BBE" w:rsidRDefault="00BD6D2B" w:rsidP="00287D0F">
      <w:pPr>
        <w:rPr>
          <w:lang w:val="ru-RU"/>
        </w:rPr>
      </w:pPr>
      <w:r w:rsidRPr="006F4BBE">
        <w:rPr>
          <w:lang w:val="ru-RU"/>
        </w:rPr>
        <w:t>–</w:t>
      </w:r>
      <w:r w:rsidR="00C6278E" w:rsidRPr="006F4BBE">
        <w:rPr>
          <w:lang w:val="ru-RU"/>
        </w:rPr>
        <w:t xml:space="preserve">оценивать влияние географического положения отдельных регионов России </w:t>
      </w:r>
      <w:r w:rsidR="00C6278E" w:rsidRPr="006F4BBE">
        <w:rPr>
          <w:lang w:val="ru-RU"/>
        </w:rPr>
        <w:lastRenderedPageBreak/>
        <w:t>на особенности природы, жизнь и хозяйственную  деятельность населения;</w:t>
      </w:r>
    </w:p>
    <w:p w14:paraId="2380E8B6" w14:textId="261E5540" w:rsidR="00C6278E" w:rsidRPr="006F4BBE" w:rsidRDefault="00BD6D2B" w:rsidP="00287D0F">
      <w:pPr>
        <w:rPr>
          <w:lang w:val="ru-RU"/>
        </w:rPr>
      </w:pPr>
      <w:r w:rsidRPr="006F4BBE">
        <w:rPr>
          <w:lang w:val="ru-RU"/>
        </w:rPr>
        <w:t>–</w:t>
      </w:r>
      <w:r w:rsidR="00C6278E" w:rsidRPr="006F4BBE">
        <w:rPr>
          <w:lang w:val="ru-RU"/>
        </w:rPr>
        <w:t>объяснять географические различия населения и хозяйства территорий крупных регионов страны;</w:t>
      </w:r>
    </w:p>
    <w:p w14:paraId="236C6449" w14:textId="7F002E0A" w:rsidR="00C6278E" w:rsidRPr="006F4BBE" w:rsidRDefault="00BD6D2B" w:rsidP="00287D0F">
      <w:pPr>
        <w:rPr>
          <w:lang w:val="ru-RU"/>
        </w:rPr>
      </w:pPr>
      <w:r w:rsidRPr="006F4BBE">
        <w:rPr>
          <w:lang w:val="ru-RU"/>
        </w:rPr>
        <w:t>–</w:t>
      </w:r>
      <w:r w:rsidR="00C6278E" w:rsidRPr="006F4BBE">
        <w:rPr>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01A04" w14:textId="425699A0"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C02C898" w14:textId="1BAF33B5"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3"/>
          <w:lang w:val="ru-RU"/>
        </w:rPr>
        <w:t xml:space="preserve"> </w:t>
      </w:r>
      <w:r w:rsidR="00C6278E" w:rsidRPr="006F4BBE">
        <w:rPr>
          <w:lang w:val="ru-RU"/>
        </w:rPr>
        <w:t>примеры</w:t>
      </w:r>
      <w:r w:rsidR="00C6278E" w:rsidRPr="006F4BBE">
        <w:rPr>
          <w:spacing w:val="-13"/>
          <w:lang w:val="ru-RU"/>
        </w:rPr>
        <w:t xml:space="preserve"> </w:t>
      </w:r>
      <w:r w:rsidR="00C6278E" w:rsidRPr="006F4BBE">
        <w:rPr>
          <w:lang w:val="ru-RU"/>
        </w:rPr>
        <w:t>объектов</w:t>
      </w:r>
      <w:r w:rsidR="00C6278E" w:rsidRPr="006F4BBE">
        <w:rPr>
          <w:spacing w:val="-13"/>
          <w:lang w:val="ru-RU"/>
        </w:rPr>
        <w:t xml:space="preserve"> </w:t>
      </w:r>
      <w:r w:rsidR="00C6278E" w:rsidRPr="006F4BBE">
        <w:rPr>
          <w:lang w:val="ru-RU"/>
        </w:rPr>
        <w:t>Всемирного</w:t>
      </w:r>
      <w:r w:rsidR="00C6278E" w:rsidRPr="006F4BBE">
        <w:rPr>
          <w:spacing w:val="-13"/>
          <w:lang w:val="ru-RU"/>
        </w:rPr>
        <w:t xml:space="preserve"> </w:t>
      </w:r>
      <w:r w:rsidR="00C6278E" w:rsidRPr="006F4BBE">
        <w:rPr>
          <w:lang w:val="ru-RU"/>
        </w:rPr>
        <w:t>наследия</w:t>
      </w:r>
      <w:r w:rsidR="00C6278E" w:rsidRPr="006F4BBE">
        <w:rPr>
          <w:spacing w:val="-13"/>
          <w:lang w:val="ru-RU"/>
        </w:rPr>
        <w:t xml:space="preserve"> </w:t>
      </w:r>
      <w:r w:rsidR="00C6278E" w:rsidRPr="006F4BBE">
        <w:rPr>
          <w:lang w:val="ru-RU"/>
        </w:rPr>
        <w:t xml:space="preserve">ЮНЕСКО и описывать их местоположение на географической  </w:t>
      </w:r>
      <w:r w:rsidR="00C6278E" w:rsidRPr="006F4BBE">
        <w:rPr>
          <w:spacing w:val="30"/>
          <w:lang w:val="ru-RU"/>
        </w:rPr>
        <w:t xml:space="preserve"> </w:t>
      </w:r>
      <w:r w:rsidR="00C6278E" w:rsidRPr="006F4BBE">
        <w:rPr>
          <w:lang w:val="ru-RU"/>
        </w:rPr>
        <w:t>карте;</w:t>
      </w:r>
    </w:p>
    <w:p w14:paraId="41D65173" w14:textId="03B0BFA3" w:rsidR="00C6278E" w:rsidRPr="006F4BBE" w:rsidRDefault="00BD6D2B" w:rsidP="00287D0F">
      <w:pPr>
        <w:rPr>
          <w:lang w:val="ru-RU"/>
        </w:rPr>
      </w:pPr>
      <w:r w:rsidRPr="006F4BBE">
        <w:rPr>
          <w:lang w:val="ru-RU"/>
        </w:rPr>
        <w:t>–</w:t>
      </w:r>
      <w:r w:rsidR="00C6278E" w:rsidRPr="006F4BBE">
        <w:rPr>
          <w:lang w:val="ru-RU"/>
        </w:rPr>
        <w:t>характеризовать место и роль России в мировом    хозяйстве.</w:t>
      </w:r>
    </w:p>
    <w:p w14:paraId="55FF87B6" w14:textId="77777777" w:rsidR="00C6278E" w:rsidRPr="006F4BBE" w:rsidRDefault="00C6278E" w:rsidP="00287D0F">
      <w:pPr>
        <w:rPr>
          <w:rFonts w:eastAsia="Arial"/>
          <w:b/>
          <w:bCs/>
          <w:lang w:val="ru-RU"/>
        </w:rPr>
      </w:pPr>
      <w:r w:rsidRPr="006F4BBE">
        <w:rPr>
          <w:lang w:val="ru-RU"/>
        </w:rPr>
        <w:br w:type="page"/>
      </w:r>
    </w:p>
    <w:p w14:paraId="47063047" w14:textId="77777777" w:rsidR="00C6278E" w:rsidRPr="006F4BBE" w:rsidRDefault="003F173E" w:rsidP="00953B6B">
      <w:pPr>
        <w:pStyle w:val="4"/>
        <w:rPr>
          <w:lang w:val="ru-RU"/>
        </w:rPr>
      </w:pPr>
      <w:bookmarkStart w:id="408" w:name="13-1848-01-0694-0738o9"/>
      <w:bookmarkStart w:id="409" w:name="_Toc97148526"/>
      <w:bookmarkStart w:id="410" w:name="_Toc99051182"/>
      <w:bookmarkEnd w:id="408"/>
      <w:r w:rsidRPr="006F4BBE">
        <w:rPr>
          <w:lang w:val="ru-RU"/>
        </w:rPr>
        <w:lastRenderedPageBreak/>
        <w:t>2.</w:t>
      </w:r>
      <w:r w:rsidR="00C6278E" w:rsidRPr="006F4BBE">
        <w:rPr>
          <w:lang w:val="ru-RU"/>
        </w:rPr>
        <w:t>2.1.7 МАТЕМАТИКА</w:t>
      </w:r>
      <w:bookmarkEnd w:id="409"/>
      <w:bookmarkEnd w:id="410"/>
    </w:p>
    <w:p w14:paraId="5376E17E" w14:textId="77777777" w:rsidR="00C6278E" w:rsidRPr="006F4BBE" w:rsidRDefault="00C6278E" w:rsidP="00287D0F">
      <w:pPr>
        <w:rPr>
          <w:b/>
          <w:lang w:val="ru-RU"/>
        </w:rPr>
      </w:pPr>
    </w:p>
    <w:p w14:paraId="12B5867A" w14:textId="77777777" w:rsidR="00C6278E" w:rsidRPr="006F4BBE" w:rsidRDefault="00C6278E" w:rsidP="00287D0F">
      <w:pPr>
        <w:rPr>
          <w:b/>
          <w:lang w:val="ru-RU"/>
        </w:rPr>
      </w:pPr>
      <w:r w:rsidRPr="006F4BBE">
        <w:rPr>
          <w:b/>
          <w:lang w:val="ru-RU"/>
        </w:rPr>
        <w:t>ПОЯСНИТЕЛЬНАЯ   ЗАПИСКА</w:t>
      </w:r>
    </w:p>
    <w:p w14:paraId="58F4B8C8" w14:textId="77777777" w:rsidR="00C6278E" w:rsidRPr="006F4BBE" w:rsidRDefault="00C6278E" w:rsidP="00287D0F">
      <w:pPr>
        <w:rPr>
          <w:b/>
          <w:lang w:val="ru-RU"/>
        </w:rPr>
      </w:pPr>
    </w:p>
    <w:p w14:paraId="3F61AEEB" w14:textId="77777777" w:rsidR="00C6278E" w:rsidRPr="006F4BBE" w:rsidRDefault="00C6278E" w:rsidP="00287D0F">
      <w:pPr>
        <w:rPr>
          <w:b/>
          <w:bCs/>
          <w:lang w:val="ru-RU"/>
        </w:rPr>
      </w:pPr>
      <w:bookmarkStart w:id="411" w:name="_Toc97148527"/>
      <w:r w:rsidRPr="006F4BBE">
        <w:rPr>
          <w:b/>
          <w:bCs/>
          <w:lang w:val="ru-RU"/>
        </w:rPr>
        <w:t>ОБЩАЯ ХАРАКТЕРИСТИКА УЧЕБНОГО ПРЕДМЕТА «МАТЕМАТИКА»</w:t>
      </w:r>
      <w:bookmarkEnd w:id="411"/>
    </w:p>
    <w:p w14:paraId="2180342E" w14:textId="745DDCE3" w:rsidR="00C6278E" w:rsidRPr="006F4BBE" w:rsidRDefault="00C6278E" w:rsidP="00287D0F">
      <w:pPr>
        <w:rPr>
          <w:lang w:val="ru-RU"/>
        </w:rPr>
      </w:pPr>
      <w:r w:rsidRPr="006F4BBE">
        <w:rPr>
          <w:lang w:val="ru-RU"/>
        </w:rPr>
        <w:t>Примерная рабочая адаптированная программа по математике для обучающихся с РАС 5</w:t>
      </w:r>
      <w:r w:rsidR="00BD6D2B" w:rsidRPr="006F4BBE">
        <w:rPr>
          <w:lang w:val="ru-RU"/>
        </w:rPr>
        <w:t>–</w:t>
      </w:r>
      <w:r w:rsidRPr="006F4BBE">
        <w:rPr>
          <w:lang w:val="ru-RU"/>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4E5E9523" w14:textId="7CE18FFD" w:rsidR="00C6278E" w:rsidRPr="006F4BBE" w:rsidRDefault="00C6278E" w:rsidP="00287D0F">
      <w:pPr>
        <w:rPr>
          <w:lang w:val="ru-RU"/>
        </w:rPr>
      </w:pPr>
      <w:r w:rsidRPr="006F4BBE">
        <w:rPr>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1D8C440C" w14:textId="0E76C148" w:rsidR="00C6278E" w:rsidRPr="006F4BBE" w:rsidRDefault="00C6278E" w:rsidP="00287D0F">
      <w:pPr>
        <w:rPr>
          <w:lang w:val="ru-RU"/>
        </w:rPr>
      </w:pPr>
      <w:r w:rsidRPr="006F4BBE">
        <w:rPr>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001866D6">
        <w:rPr>
          <w:lang w:val="ru-RU"/>
        </w:rPr>
        <w:t xml:space="preserve"> </w:t>
      </w:r>
      <w:r w:rsidRPr="006F4BBE">
        <w:rPr>
          <w:lang w:val="ru-RU"/>
        </w:rPr>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91B3C27" w14:textId="22F904E3" w:rsidR="00C6278E" w:rsidRPr="006F4BBE" w:rsidRDefault="00C6278E" w:rsidP="00287D0F">
      <w:pPr>
        <w:rPr>
          <w:lang w:val="ru-RU"/>
        </w:rPr>
      </w:pPr>
      <w:r w:rsidRPr="006F4BBE">
        <w:rPr>
          <w:lang w:val="ru-RU"/>
        </w:rPr>
        <w:t>Одновременно</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расширением</w:t>
      </w:r>
      <w:r w:rsidRPr="006F4BBE">
        <w:rPr>
          <w:spacing w:val="-24"/>
          <w:lang w:val="ru-RU"/>
        </w:rPr>
        <w:t xml:space="preserve"> </w:t>
      </w:r>
      <w:r w:rsidRPr="006F4BBE">
        <w:rPr>
          <w:lang w:val="ru-RU"/>
        </w:rPr>
        <w:t>сфер</w:t>
      </w:r>
      <w:r w:rsidRPr="006F4BBE">
        <w:rPr>
          <w:spacing w:val="-24"/>
          <w:lang w:val="ru-RU"/>
        </w:rPr>
        <w:t xml:space="preserve"> </w:t>
      </w:r>
      <w:r w:rsidRPr="006F4BBE">
        <w:rPr>
          <w:lang w:val="ru-RU"/>
        </w:rPr>
        <w:t>применения</w:t>
      </w:r>
      <w:r w:rsidRPr="006F4BBE">
        <w:rPr>
          <w:spacing w:val="-24"/>
          <w:lang w:val="ru-RU"/>
        </w:rPr>
        <w:t xml:space="preserve"> </w:t>
      </w:r>
      <w:r w:rsidRPr="006F4BBE">
        <w:rPr>
          <w:lang w:val="ru-RU"/>
        </w:rPr>
        <w:t>математики в</w:t>
      </w:r>
      <w:r w:rsidRPr="006F4BBE">
        <w:rPr>
          <w:spacing w:val="-24"/>
          <w:lang w:val="ru-RU"/>
        </w:rPr>
        <w:t xml:space="preserve"> </w:t>
      </w:r>
      <w:r w:rsidRPr="006F4BBE">
        <w:rPr>
          <w:lang w:val="ru-RU"/>
        </w:rPr>
        <w:t>современном</w:t>
      </w:r>
      <w:r w:rsidRPr="006F4BBE">
        <w:rPr>
          <w:spacing w:val="-24"/>
          <w:lang w:val="ru-RU"/>
        </w:rPr>
        <w:t xml:space="preserve"> </w:t>
      </w:r>
      <w:r w:rsidRPr="006F4BBE">
        <w:rPr>
          <w:lang w:val="ru-RU"/>
        </w:rPr>
        <w:t>обществе</w:t>
      </w:r>
      <w:r w:rsidRPr="006F4BBE">
        <w:rPr>
          <w:spacing w:val="-24"/>
          <w:lang w:val="ru-RU"/>
        </w:rPr>
        <w:t xml:space="preserve"> </w:t>
      </w:r>
      <w:r w:rsidRPr="006F4BBE">
        <w:rPr>
          <w:lang w:val="ru-RU"/>
        </w:rPr>
        <w:t>всё</w:t>
      </w:r>
      <w:r w:rsidRPr="006F4BBE">
        <w:rPr>
          <w:spacing w:val="-24"/>
          <w:lang w:val="ru-RU"/>
        </w:rPr>
        <w:t xml:space="preserve"> </w:t>
      </w:r>
      <w:r w:rsidRPr="006F4BBE">
        <w:rPr>
          <w:lang w:val="ru-RU"/>
        </w:rPr>
        <w:t>более</w:t>
      </w:r>
      <w:r w:rsidRPr="006F4BBE">
        <w:rPr>
          <w:spacing w:val="-24"/>
          <w:lang w:val="ru-RU"/>
        </w:rPr>
        <w:t xml:space="preserve"> </w:t>
      </w:r>
      <w:r w:rsidRPr="006F4BBE">
        <w:rPr>
          <w:lang w:val="ru-RU"/>
        </w:rPr>
        <w:t>важным</w:t>
      </w:r>
      <w:r w:rsidRPr="006F4BBE">
        <w:rPr>
          <w:spacing w:val="-24"/>
          <w:lang w:val="ru-RU"/>
        </w:rPr>
        <w:t xml:space="preserve"> </w:t>
      </w:r>
      <w:r w:rsidRPr="006F4BBE">
        <w:rPr>
          <w:lang w:val="ru-RU"/>
        </w:rPr>
        <w:t>становится</w:t>
      </w:r>
      <w:r w:rsidRPr="006F4BBE">
        <w:rPr>
          <w:spacing w:val="-24"/>
          <w:lang w:val="ru-RU"/>
        </w:rPr>
        <w:t xml:space="preserve"> </w:t>
      </w:r>
      <w:r w:rsidRPr="006F4BBE">
        <w:rPr>
          <w:lang w:val="ru-RU"/>
        </w:rPr>
        <w:t>математический стиль мышления, проявляющийся в определённых умственных</w:t>
      </w:r>
      <w:r w:rsidRPr="006F4BBE">
        <w:rPr>
          <w:spacing w:val="-13"/>
          <w:lang w:val="ru-RU"/>
        </w:rPr>
        <w:t xml:space="preserve"> </w:t>
      </w:r>
      <w:r w:rsidRPr="006F4BBE">
        <w:rPr>
          <w:lang w:val="ru-RU"/>
        </w:rPr>
        <w:t>навыках.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процессе</w:t>
      </w:r>
      <w:r w:rsidRPr="006F4BBE">
        <w:rPr>
          <w:spacing w:val="-13"/>
          <w:lang w:val="ru-RU"/>
        </w:rPr>
        <w:t xml:space="preserve"> </w:t>
      </w:r>
      <w:r w:rsidRPr="006F4BBE">
        <w:rPr>
          <w:lang w:val="ru-RU"/>
        </w:rPr>
        <w:t>изучения</w:t>
      </w:r>
      <w:r w:rsidRPr="006F4BBE">
        <w:rPr>
          <w:spacing w:val="-13"/>
          <w:lang w:val="ru-RU"/>
        </w:rPr>
        <w:t xml:space="preserve"> </w:t>
      </w:r>
      <w:r w:rsidRPr="006F4BBE">
        <w:rPr>
          <w:lang w:val="ru-RU"/>
        </w:rPr>
        <w:t>математики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арсенал приёмов и методов мышления человека естественным</w:t>
      </w:r>
      <w:r w:rsidRPr="006F4BBE">
        <w:rPr>
          <w:spacing w:val="-9"/>
          <w:lang w:val="ru-RU"/>
        </w:rPr>
        <w:t xml:space="preserve"> </w:t>
      </w:r>
      <w:r w:rsidRPr="006F4BBE">
        <w:rPr>
          <w:lang w:val="ru-RU"/>
        </w:rPr>
        <w:t>образом</w:t>
      </w:r>
      <w:r w:rsidRPr="006F4BBE">
        <w:rPr>
          <w:spacing w:val="-15"/>
          <w:lang w:val="ru-RU"/>
        </w:rPr>
        <w:t xml:space="preserve"> </w:t>
      </w:r>
      <w:r w:rsidRPr="006F4BBE">
        <w:rPr>
          <w:lang w:val="ru-RU"/>
        </w:rPr>
        <w:t>включаются</w:t>
      </w:r>
      <w:r w:rsidRPr="006F4BBE">
        <w:rPr>
          <w:spacing w:val="-15"/>
          <w:lang w:val="ru-RU"/>
        </w:rPr>
        <w:t xml:space="preserve"> </w:t>
      </w:r>
      <w:r w:rsidRPr="006F4BBE">
        <w:rPr>
          <w:lang w:val="ru-RU"/>
        </w:rPr>
        <w:t>индукция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дедукция,</w:t>
      </w:r>
      <w:r w:rsidRPr="006F4BBE">
        <w:rPr>
          <w:spacing w:val="-15"/>
          <w:lang w:val="ru-RU"/>
        </w:rPr>
        <w:t xml:space="preserve"> </w:t>
      </w:r>
      <w:r w:rsidRPr="006F4BBE">
        <w:rPr>
          <w:lang w:val="ru-RU"/>
        </w:rPr>
        <w:t>обобщение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конкретизация, анализ и синтез, классификация и систематизация, абстрагирование и аналогия. Объекты </w:t>
      </w:r>
      <w:r w:rsidRPr="006F4BBE">
        <w:rPr>
          <w:lang w:val="ru-RU"/>
        </w:rPr>
        <w:lastRenderedPageBreak/>
        <w:t>математических</w:t>
      </w:r>
      <w:r w:rsidRPr="006F4BBE">
        <w:rPr>
          <w:spacing w:val="-17"/>
          <w:lang w:val="ru-RU"/>
        </w:rPr>
        <w:t xml:space="preserve"> </w:t>
      </w:r>
      <w:r w:rsidRPr="006F4BBE">
        <w:rPr>
          <w:lang w:val="ru-RU"/>
        </w:rPr>
        <w:t>умозаключений,</w:t>
      </w:r>
      <w:r w:rsidRPr="006F4BBE">
        <w:rPr>
          <w:spacing w:val="-22"/>
          <w:lang w:val="ru-RU"/>
        </w:rPr>
        <w:t xml:space="preserve"> </w:t>
      </w:r>
      <w:r w:rsidRPr="006F4BBE">
        <w:rPr>
          <w:lang w:val="ru-RU"/>
        </w:rPr>
        <w:t>правила</w:t>
      </w:r>
      <w:r w:rsidRPr="006F4BBE">
        <w:rPr>
          <w:spacing w:val="-22"/>
          <w:lang w:val="ru-RU"/>
        </w:rPr>
        <w:t xml:space="preserve"> </w:t>
      </w:r>
      <w:r w:rsidRPr="006F4BBE">
        <w:rPr>
          <w:lang w:val="ru-RU"/>
        </w:rPr>
        <w:t>их</w:t>
      </w:r>
      <w:r w:rsidRPr="006F4BBE">
        <w:rPr>
          <w:spacing w:val="-22"/>
          <w:lang w:val="ru-RU"/>
        </w:rPr>
        <w:t xml:space="preserve"> </w:t>
      </w:r>
      <w:r w:rsidRPr="006F4BBE">
        <w:rPr>
          <w:lang w:val="ru-RU"/>
        </w:rPr>
        <w:t>конструирования</w:t>
      </w:r>
      <w:r w:rsidRPr="006F4BBE">
        <w:rPr>
          <w:spacing w:val="-22"/>
          <w:lang w:val="ru-RU"/>
        </w:rPr>
        <w:t xml:space="preserve"> </w:t>
      </w:r>
      <w:r w:rsidRPr="006F4BBE">
        <w:rPr>
          <w:lang w:val="ru-RU"/>
        </w:rPr>
        <w:t>раскрывают</w:t>
      </w:r>
      <w:r w:rsidRPr="006F4BBE">
        <w:rPr>
          <w:spacing w:val="-22"/>
          <w:lang w:val="ru-RU"/>
        </w:rPr>
        <w:t xml:space="preserve"> </w:t>
      </w:r>
      <w:r w:rsidRPr="006F4BBE">
        <w:rPr>
          <w:lang w:val="ru-RU"/>
        </w:rPr>
        <w:t>механизм логических</w:t>
      </w:r>
      <w:r w:rsidRPr="006F4BBE">
        <w:rPr>
          <w:spacing w:val="-18"/>
          <w:lang w:val="ru-RU"/>
        </w:rPr>
        <w:t xml:space="preserve"> </w:t>
      </w:r>
      <w:r w:rsidRPr="006F4BBE">
        <w:rPr>
          <w:lang w:val="ru-RU"/>
        </w:rPr>
        <w:t>построений,</w:t>
      </w:r>
      <w:r w:rsidRPr="006F4BBE">
        <w:rPr>
          <w:spacing w:val="-18"/>
          <w:lang w:val="ru-RU"/>
        </w:rPr>
        <w:t xml:space="preserve"> </w:t>
      </w:r>
      <w:r w:rsidRPr="006F4BBE">
        <w:rPr>
          <w:lang w:val="ru-RU"/>
        </w:rPr>
        <w:t>способствуют</w:t>
      </w:r>
      <w:r w:rsidRPr="006F4BBE">
        <w:rPr>
          <w:spacing w:val="-18"/>
          <w:lang w:val="ru-RU"/>
        </w:rPr>
        <w:t xml:space="preserve"> </w:t>
      </w:r>
      <w:r w:rsidRPr="006F4BBE">
        <w:rPr>
          <w:lang w:val="ru-RU"/>
        </w:rPr>
        <w:t>выработке</w:t>
      </w:r>
      <w:r w:rsidRPr="006F4BBE">
        <w:rPr>
          <w:spacing w:val="-18"/>
          <w:lang w:val="ru-RU"/>
        </w:rPr>
        <w:t xml:space="preserve"> </w:t>
      </w:r>
      <w:r w:rsidRPr="006F4BBE">
        <w:rPr>
          <w:lang w:val="ru-RU"/>
        </w:rPr>
        <w:t>умения</w:t>
      </w:r>
      <w:r w:rsidRPr="006F4BBE">
        <w:rPr>
          <w:spacing w:val="-18"/>
          <w:lang w:val="ru-RU"/>
        </w:rPr>
        <w:t xml:space="preserve"> </w:t>
      </w:r>
      <w:r w:rsidRPr="006F4BBE">
        <w:rPr>
          <w:lang w:val="ru-RU"/>
        </w:rPr>
        <w:t>формулировать,</w:t>
      </w:r>
      <w:r w:rsidRPr="006F4BBE">
        <w:rPr>
          <w:spacing w:val="-11"/>
          <w:lang w:val="ru-RU"/>
        </w:rPr>
        <w:t xml:space="preserve"> </w:t>
      </w:r>
      <w:r w:rsidRPr="006F4BBE">
        <w:rPr>
          <w:lang w:val="ru-RU"/>
        </w:rPr>
        <w:t>обосновывать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доказывать</w:t>
      </w:r>
      <w:r w:rsidRPr="006F4BBE">
        <w:rPr>
          <w:spacing w:val="-11"/>
          <w:lang w:val="ru-RU"/>
        </w:rPr>
        <w:t xml:space="preserve"> </w:t>
      </w:r>
      <w:r w:rsidRPr="006F4BBE">
        <w:rPr>
          <w:lang w:val="ru-RU"/>
        </w:rPr>
        <w:t>суждения,</w:t>
      </w:r>
      <w:r w:rsidRPr="006F4BBE">
        <w:rPr>
          <w:spacing w:val="-11"/>
          <w:lang w:val="ru-RU"/>
        </w:rPr>
        <w:t xml:space="preserve"> </w:t>
      </w:r>
      <w:r w:rsidRPr="006F4BBE">
        <w:rPr>
          <w:lang w:val="ru-RU"/>
        </w:rPr>
        <w:t>тем</w:t>
      </w:r>
      <w:r w:rsidRPr="006F4BBE">
        <w:rPr>
          <w:spacing w:val="-11"/>
          <w:lang w:val="ru-RU"/>
        </w:rPr>
        <w:t xml:space="preserve"> </w:t>
      </w:r>
      <w:r w:rsidRPr="006F4BBE">
        <w:rPr>
          <w:lang w:val="ru-RU"/>
        </w:rPr>
        <w:t>самым развивают</w:t>
      </w:r>
      <w:r w:rsidRPr="006F4BBE">
        <w:rPr>
          <w:spacing w:val="-10"/>
          <w:lang w:val="ru-RU"/>
        </w:rPr>
        <w:t xml:space="preserve"> </w:t>
      </w:r>
      <w:r w:rsidRPr="006F4BBE">
        <w:rPr>
          <w:lang w:val="ru-RU"/>
        </w:rPr>
        <w:t>логическое</w:t>
      </w:r>
      <w:r w:rsidRPr="006F4BBE">
        <w:rPr>
          <w:spacing w:val="-10"/>
          <w:lang w:val="ru-RU"/>
        </w:rPr>
        <w:t xml:space="preserve"> </w:t>
      </w:r>
      <w:r w:rsidRPr="006F4BBE">
        <w:rPr>
          <w:lang w:val="ru-RU"/>
        </w:rPr>
        <w:t>мышление.</w:t>
      </w:r>
      <w:r w:rsidRPr="006F4BBE">
        <w:rPr>
          <w:spacing w:val="-10"/>
          <w:lang w:val="ru-RU"/>
        </w:rPr>
        <w:t xml:space="preserve"> </w:t>
      </w:r>
      <w:r w:rsidRPr="006F4BBE">
        <w:rPr>
          <w:lang w:val="ru-RU"/>
        </w:rPr>
        <w:t>Ведущая</w:t>
      </w:r>
      <w:r w:rsidRPr="006F4BBE">
        <w:rPr>
          <w:spacing w:val="-10"/>
          <w:lang w:val="ru-RU"/>
        </w:rPr>
        <w:t xml:space="preserve"> </w:t>
      </w:r>
      <w:r w:rsidRPr="006F4BBE">
        <w:rPr>
          <w:lang w:val="ru-RU"/>
        </w:rPr>
        <w:t>роль</w:t>
      </w:r>
      <w:r w:rsidRPr="006F4BBE">
        <w:rPr>
          <w:spacing w:val="-10"/>
          <w:lang w:val="ru-RU"/>
        </w:rPr>
        <w:t xml:space="preserve"> </w:t>
      </w:r>
      <w:r w:rsidRPr="006F4BBE">
        <w:rPr>
          <w:lang w:val="ru-RU"/>
        </w:rPr>
        <w:t>принадлежит математике и в формировании алгоритмической компоненты мышления и воспитании умений действовать по заданным</w:t>
      </w:r>
      <w:r w:rsidRPr="006F4BBE">
        <w:rPr>
          <w:spacing w:val="-39"/>
          <w:lang w:val="ru-RU"/>
        </w:rPr>
        <w:t xml:space="preserve"> </w:t>
      </w:r>
      <w:r w:rsidRPr="006F4BBE">
        <w:rPr>
          <w:lang w:val="ru-RU"/>
        </w:rPr>
        <w:t>алгоритмам, совершенствовать известные и конструировать новые.</w:t>
      </w:r>
      <w:r w:rsidRPr="006F4BBE">
        <w:rPr>
          <w:spacing w:val="-15"/>
          <w:lang w:val="ru-RU"/>
        </w:rPr>
        <w:t xml:space="preserve"> </w:t>
      </w:r>
      <w:r w:rsidRPr="006F4BBE">
        <w:rPr>
          <w:lang w:val="ru-RU"/>
        </w:rPr>
        <w:t>В</w:t>
      </w:r>
      <w:r w:rsidRPr="006F4BBE">
        <w:rPr>
          <w:spacing w:val="-16"/>
          <w:lang w:val="ru-RU"/>
        </w:rPr>
        <w:t xml:space="preserve"> </w:t>
      </w:r>
      <w:r w:rsidRPr="006F4BBE">
        <w:rPr>
          <w:lang w:val="ru-RU"/>
        </w:rPr>
        <w:t>процессе</w:t>
      </w:r>
      <w:r w:rsidRPr="006F4BBE">
        <w:rPr>
          <w:spacing w:val="-15"/>
          <w:lang w:val="ru-RU"/>
        </w:rPr>
        <w:t xml:space="preserve"> </w:t>
      </w:r>
      <w:r w:rsidRPr="006F4BBE">
        <w:rPr>
          <w:lang w:val="ru-RU"/>
        </w:rPr>
        <w:t>решения</w:t>
      </w:r>
      <w:r w:rsidRPr="006F4BBE">
        <w:rPr>
          <w:spacing w:val="-15"/>
          <w:lang w:val="ru-RU"/>
        </w:rPr>
        <w:t xml:space="preserve"> </w:t>
      </w:r>
      <w:r w:rsidRPr="006F4BBE">
        <w:rPr>
          <w:lang w:val="ru-RU"/>
        </w:rPr>
        <w:t>задач</w:t>
      </w:r>
      <w:r w:rsidRPr="006F4BBE">
        <w:rPr>
          <w:spacing w:val="-16"/>
          <w:lang w:val="ru-RU"/>
        </w:rPr>
        <w:t xml:space="preserve"> </w:t>
      </w:r>
      <w:r w:rsidR="00BD6D2B" w:rsidRPr="006F4BBE">
        <w:rPr>
          <w:lang w:val="ru-RU"/>
        </w:rPr>
        <w:t>–</w:t>
      </w:r>
      <w:r w:rsidRPr="006F4BBE">
        <w:rPr>
          <w:spacing w:val="-15"/>
          <w:lang w:val="ru-RU"/>
        </w:rPr>
        <w:t xml:space="preserve"> </w:t>
      </w:r>
      <w:r w:rsidRPr="006F4BBE">
        <w:rPr>
          <w:lang w:val="ru-RU"/>
        </w:rPr>
        <w:t>основой</w:t>
      </w:r>
      <w:r w:rsidRPr="006F4BBE">
        <w:rPr>
          <w:spacing w:val="-15"/>
          <w:lang w:val="ru-RU"/>
        </w:rPr>
        <w:t xml:space="preserve"> </w:t>
      </w:r>
      <w:r w:rsidRPr="006F4BBE">
        <w:rPr>
          <w:lang w:val="ru-RU"/>
        </w:rPr>
        <w:t>учебной</w:t>
      </w:r>
      <w:r w:rsidRPr="006F4BBE">
        <w:rPr>
          <w:spacing w:val="-15"/>
          <w:lang w:val="ru-RU"/>
        </w:rPr>
        <w:t xml:space="preserve"> </w:t>
      </w:r>
      <w:r w:rsidRPr="006F4BBE">
        <w:rPr>
          <w:lang w:val="ru-RU"/>
        </w:rPr>
        <w:t xml:space="preserve">деятельности на уроках математики </w:t>
      </w:r>
      <w:r w:rsidR="00BD6D2B" w:rsidRPr="006F4BBE">
        <w:rPr>
          <w:lang w:val="ru-RU"/>
        </w:rPr>
        <w:t>–</w:t>
      </w:r>
      <w:r w:rsidRPr="006F4BBE">
        <w:rPr>
          <w:lang w:val="ru-RU"/>
        </w:rPr>
        <w:t xml:space="preserve"> развиваются также творческая и прикладная стороны</w:t>
      </w:r>
      <w:r w:rsidRPr="006F4BBE">
        <w:rPr>
          <w:spacing w:val="10"/>
          <w:lang w:val="ru-RU"/>
        </w:rPr>
        <w:t xml:space="preserve"> </w:t>
      </w:r>
      <w:r w:rsidRPr="006F4BBE">
        <w:rPr>
          <w:lang w:val="ru-RU"/>
        </w:rPr>
        <w:t>мышления.</w:t>
      </w:r>
    </w:p>
    <w:p w14:paraId="14DF7C10" w14:textId="77777777" w:rsidR="00C6278E" w:rsidRPr="006F4BBE" w:rsidRDefault="00C6278E" w:rsidP="00287D0F">
      <w:pPr>
        <w:rPr>
          <w:lang w:val="ru-RU"/>
        </w:rPr>
      </w:pPr>
      <w:r w:rsidRPr="006F4BBE">
        <w:rPr>
          <w:lang w:val="ru-RU"/>
        </w:rPr>
        <w:t>Обучение</w:t>
      </w:r>
      <w:r w:rsidRPr="006F4BBE">
        <w:rPr>
          <w:spacing w:val="-28"/>
          <w:lang w:val="ru-RU"/>
        </w:rPr>
        <w:t xml:space="preserve"> </w:t>
      </w:r>
      <w:r w:rsidRPr="006F4BBE">
        <w:rPr>
          <w:lang w:val="ru-RU"/>
        </w:rPr>
        <w:t>математике</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возможность</w:t>
      </w:r>
      <w:r w:rsidRPr="006F4BBE">
        <w:rPr>
          <w:spacing w:val="-28"/>
          <w:lang w:val="ru-RU"/>
        </w:rPr>
        <w:t xml:space="preserve"> </w:t>
      </w:r>
      <w:r w:rsidRPr="006F4BBE">
        <w:rPr>
          <w:lang w:val="ru-RU"/>
        </w:rPr>
        <w:t>развивать</w:t>
      </w:r>
      <w:r w:rsidRPr="006F4BBE">
        <w:rPr>
          <w:spacing w:val="-28"/>
          <w:lang w:val="ru-RU"/>
        </w:rPr>
        <w:t xml:space="preserve"> </w:t>
      </w:r>
      <w:r w:rsidRPr="006F4BBE">
        <w:rPr>
          <w:lang w:val="ru-RU"/>
        </w:rPr>
        <w:t>у</w:t>
      </w:r>
      <w:r w:rsidRPr="006F4BBE">
        <w:rPr>
          <w:spacing w:val="-28"/>
          <w:lang w:val="ru-RU"/>
        </w:rPr>
        <w:t xml:space="preserve"> </w:t>
      </w:r>
      <w:r w:rsidRPr="006F4BBE">
        <w:rPr>
          <w:lang w:val="ru-RU"/>
        </w:rPr>
        <w:t>обучающихся</w:t>
      </w:r>
      <w:r w:rsidRPr="006F4BBE">
        <w:rPr>
          <w:spacing w:val="-10"/>
          <w:lang w:val="ru-RU"/>
        </w:rPr>
        <w:t xml:space="preserve"> </w:t>
      </w:r>
      <w:r w:rsidRPr="006F4BBE">
        <w:rPr>
          <w:lang w:val="ru-RU"/>
        </w:rPr>
        <w:t>точную,</w:t>
      </w:r>
      <w:r w:rsidRPr="006F4BBE">
        <w:rPr>
          <w:spacing w:val="-10"/>
          <w:lang w:val="ru-RU"/>
        </w:rPr>
        <w:t xml:space="preserve"> </w:t>
      </w:r>
      <w:r w:rsidRPr="006F4BBE">
        <w:rPr>
          <w:lang w:val="ru-RU"/>
        </w:rPr>
        <w:t>рациональную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информативную</w:t>
      </w:r>
      <w:r w:rsidRPr="006F4BBE">
        <w:rPr>
          <w:spacing w:val="-10"/>
          <w:lang w:val="ru-RU"/>
        </w:rPr>
        <w:t xml:space="preserve"> </w:t>
      </w:r>
      <w:r w:rsidRPr="006F4BBE">
        <w:rPr>
          <w:lang w:val="ru-RU"/>
        </w:rPr>
        <w:t>речь,</w:t>
      </w:r>
      <w:r w:rsidRPr="006F4BBE">
        <w:rPr>
          <w:spacing w:val="-10"/>
          <w:lang w:val="ru-RU"/>
        </w:rPr>
        <w:t xml:space="preserve"> </w:t>
      </w:r>
      <w:r w:rsidRPr="006F4BBE">
        <w:rPr>
          <w:lang w:val="ru-RU"/>
        </w:rPr>
        <w:t>умение отбирать</w:t>
      </w:r>
      <w:r w:rsidRPr="006F4BBE">
        <w:rPr>
          <w:spacing w:val="-26"/>
          <w:lang w:val="ru-RU"/>
        </w:rPr>
        <w:t xml:space="preserve"> </w:t>
      </w:r>
      <w:r w:rsidRPr="006F4BBE">
        <w:rPr>
          <w:lang w:val="ru-RU"/>
        </w:rPr>
        <w:t>наиболее</w:t>
      </w:r>
      <w:r w:rsidRPr="006F4BBE">
        <w:rPr>
          <w:spacing w:val="-26"/>
          <w:lang w:val="ru-RU"/>
        </w:rPr>
        <w:t xml:space="preserve"> </w:t>
      </w:r>
      <w:r w:rsidRPr="006F4BBE">
        <w:rPr>
          <w:lang w:val="ru-RU"/>
        </w:rPr>
        <w:t>подходящие</w:t>
      </w:r>
      <w:r w:rsidRPr="006F4BBE">
        <w:rPr>
          <w:spacing w:val="-26"/>
          <w:lang w:val="ru-RU"/>
        </w:rPr>
        <w:t xml:space="preserve"> </w:t>
      </w:r>
      <w:r w:rsidRPr="006F4BBE">
        <w:rPr>
          <w:lang w:val="ru-RU"/>
        </w:rPr>
        <w:t>языковые,</w:t>
      </w:r>
      <w:r w:rsidRPr="006F4BBE">
        <w:rPr>
          <w:spacing w:val="-26"/>
          <w:lang w:val="ru-RU"/>
        </w:rPr>
        <w:t xml:space="preserve"> </w:t>
      </w:r>
      <w:r w:rsidRPr="006F4BBE">
        <w:rPr>
          <w:lang w:val="ru-RU"/>
        </w:rPr>
        <w:t>символические,</w:t>
      </w:r>
      <w:r w:rsidRPr="006F4BBE">
        <w:rPr>
          <w:spacing w:val="-26"/>
          <w:lang w:val="ru-RU"/>
        </w:rPr>
        <w:t xml:space="preserve"> </w:t>
      </w:r>
      <w:r w:rsidRPr="006F4BBE">
        <w:rPr>
          <w:lang w:val="ru-RU"/>
        </w:rPr>
        <w:t>графические средства для выражения суждений и наглядного их представления.</w:t>
      </w:r>
    </w:p>
    <w:p w14:paraId="5CA727C2" w14:textId="0AFE1ACD" w:rsidR="00C6278E" w:rsidRPr="006F4BBE" w:rsidRDefault="00C6278E" w:rsidP="00287D0F">
      <w:pPr>
        <w:rPr>
          <w:lang w:val="ru-RU"/>
        </w:rPr>
      </w:pPr>
      <w:r w:rsidRPr="006F4BBE">
        <w:rPr>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3AD354A" w14:textId="0D798C0A" w:rsidR="00C6278E" w:rsidRPr="006F4BBE" w:rsidRDefault="00C6278E" w:rsidP="00287D0F">
      <w:pPr>
        <w:rPr>
          <w:lang w:val="ru-RU"/>
        </w:rPr>
      </w:pPr>
      <w:r w:rsidRPr="006F4BBE">
        <w:rPr>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6E21C5D" w14:textId="77777777" w:rsidR="00C6278E" w:rsidRPr="006F4BBE" w:rsidRDefault="00C6278E" w:rsidP="00287D0F">
      <w:pPr>
        <w:rPr>
          <w:lang w:val="ru-RU"/>
        </w:rPr>
      </w:pPr>
    </w:p>
    <w:p w14:paraId="5B671CBC" w14:textId="77777777" w:rsidR="00C6278E" w:rsidRPr="006F4BBE" w:rsidRDefault="00C6278E" w:rsidP="00287D0F">
      <w:pPr>
        <w:rPr>
          <w:lang w:val="ru-RU"/>
        </w:rPr>
      </w:pPr>
      <w:r w:rsidRPr="006F4BBE">
        <w:rPr>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1DC6495E" w14:textId="339210CF" w:rsidR="00C6278E" w:rsidRPr="006F4BBE" w:rsidRDefault="00C6278E" w:rsidP="00287D0F">
      <w:pPr>
        <w:rPr>
          <w:b/>
          <w:bCs/>
          <w:lang w:val="ru-RU"/>
        </w:rPr>
      </w:pPr>
      <w:r w:rsidRPr="006F4BBE">
        <w:rPr>
          <w:b/>
          <w:bCs/>
          <w:lang w:val="ru-RU"/>
        </w:rPr>
        <w:t>ЦЕЛИ И ОСОБЕННОСТИ ИЗУЧЕНИЯ УЧЕБНОГО ПРЕДМЕТА «МАТЕМАТИКА».  5</w:t>
      </w:r>
      <w:r w:rsidR="00BD6D2B" w:rsidRPr="006F4BBE">
        <w:rPr>
          <w:b/>
          <w:bCs/>
          <w:lang w:val="ru-RU"/>
        </w:rPr>
        <w:t>–</w:t>
      </w:r>
      <w:r w:rsidRPr="006F4BBE">
        <w:rPr>
          <w:b/>
          <w:bCs/>
          <w:lang w:val="ru-RU"/>
        </w:rPr>
        <w:t>9 КЛАССЫ</w:t>
      </w:r>
    </w:p>
    <w:p w14:paraId="5AF9524B" w14:textId="41601B41" w:rsidR="00C6278E" w:rsidRPr="006F4BBE" w:rsidRDefault="00C6278E" w:rsidP="00287D0F">
      <w:pPr>
        <w:rPr>
          <w:lang w:val="ru-RU"/>
        </w:rPr>
      </w:pPr>
      <w:r w:rsidRPr="006F4BBE">
        <w:rPr>
          <w:lang w:val="ru-RU"/>
        </w:rPr>
        <w:t>Приоритетными целями обучения математике в 5</w:t>
      </w:r>
      <w:r w:rsidR="00BD6D2B" w:rsidRPr="006F4BBE">
        <w:rPr>
          <w:lang w:val="ru-RU"/>
        </w:rPr>
        <w:t>–</w:t>
      </w:r>
      <w:r w:rsidRPr="006F4BBE">
        <w:rPr>
          <w:lang w:val="ru-RU"/>
        </w:rPr>
        <w:t>9 классах являются:</w:t>
      </w:r>
    </w:p>
    <w:p w14:paraId="29D6FB76" w14:textId="71D7728E" w:rsidR="00C6278E" w:rsidRPr="006F4BBE" w:rsidRDefault="00CA2D60" w:rsidP="00287D0F">
      <w:pPr>
        <w:rPr>
          <w:lang w:val="ru-RU"/>
        </w:rPr>
      </w:pPr>
      <w:r w:rsidRPr="006F4BBE">
        <w:rPr>
          <w:lang w:val="ru-RU"/>
        </w:rPr>
        <w:t xml:space="preserve">- </w:t>
      </w:r>
      <w:r w:rsidR="00C6278E" w:rsidRPr="006F4BBE">
        <w:rPr>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00C6278E" w:rsidRPr="006F4BBE">
        <w:rPr>
          <w:spacing w:val="20"/>
          <w:lang w:val="ru-RU"/>
        </w:rPr>
        <w:t xml:space="preserve"> </w:t>
      </w:r>
      <w:r w:rsidR="00C6278E" w:rsidRPr="006F4BBE">
        <w:rPr>
          <w:lang w:val="ru-RU"/>
        </w:rPr>
        <w:t>обучающихся;</w:t>
      </w:r>
    </w:p>
    <w:p w14:paraId="3779AD24" w14:textId="12381B3C" w:rsidR="00C6278E" w:rsidRPr="006F4BBE" w:rsidRDefault="00CA2D60" w:rsidP="00287D0F">
      <w:pPr>
        <w:rPr>
          <w:lang w:val="ru-RU"/>
        </w:rPr>
      </w:pPr>
      <w:r w:rsidRPr="006F4BBE">
        <w:rPr>
          <w:lang w:val="ru-RU"/>
        </w:rPr>
        <w:t xml:space="preserve">- </w:t>
      </w:r>
      <w:r w:rsidR="00C6278E" w:rsidRPr="006F4BBE">
        <w:rPr>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1F41EA9" w14:textId="77777777" w:rsidR="00C6278E" w:rsidRPr="006F4BBE" w:rsidRDefault="00CA2D60" w:rsidP="00287D0F">
      <w:pPr>
        <w:rPr>
          <w:lang w:val="ru-RU"/>
        </w:rPr>
      </w:pPr>
      <w:r w:rsidRPr="006F4BBE">
        <w:rPr>
          <w:lang w:val="ru-RU"/>
        </w:rPr>
        <w:t xml:space="preserve">- </w:t>
      </w:r>
      <w:r w:rsidR="00C6278E" w:rsidRPr="006F4BBE">
        <w:rPr>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491868" w14:textId="4AAED227" w:rsidR="00C6278E" w:rsidRPr="006F4BBE" w:rsidRDefault="00CA2D60" w:rsidP="00287D0F">
      <w:pPr>
        <w:rPr>
          <w:lang w:val="ru-RU"/>
        </w:rPr>
      </w:pPr>
      <w:r w:rsidRPr="006F4BBE">
        <w:rPr>
          <w:lang w:val="ru-RU"/>
        </w:rPr>
        <w:lastRenderedPageBreak/>
        <w:t xml:space="preserve">- </w:t>
      </w:r>
      <w:r w:rsidR="00C6278E" w:rsidRPr="006F4BBE">
        <w:rPr>
          <w:lang w:val="ru-RU"/>
        </w:rPr>
        <w:t>формирование функциональной математической грамотности:</w:t>
      </w:r>
      <w:r w:rsidR="00C6278E" w:rsidRPr="006F4BBE">
        <w:rPr>
          <w:spacing w:val="-17"/>
          <w:lang w:val="ru-RU"/>
        </w:rPr>
        <w:t xml:space="preserve"> </w:t>
      </w:r>
      <w:r w:rsidR="00C6278E" w:rsidRPr="006F4BBE">
        <w:rPr>
          <w:lang w:val="ru-RU"/>
        </w:rPr>
        <w:t>умения</w:t>
      </w:r>
      <w:r w:rsidR="00C6278E" w:rsidRPr="006F4BBE">
        <w:rPr>
          <w:spacing w:val="-17"/>
          <w:lang w:val="ru-RU"/>
        </w:rPr>
        <w:t xml:space="preserve"> </w:t>
      </w:r>
      <w:r w:rsidR="00C6278E" w:rsidRPr="006F4BBE">
        <w:rPr>
          <w:lang w:val="ru-RU"/>
        </w:rPr>
        <w:t>распознавать</w:t>
      </w:r>
      <w:r w:rsidR="00C6278E" w:rsidRPr="006F4BBE">
        <w:rPr>
          <w:spacing w:val="-17"/>
          <w:lang w:val="ru-RU"/>
        </w:rPr>
        <w:t xml:space="preserve"> </w:t>
      </w:r>
      <w:r w:rsidR="00C6278E" w:rsidRPr="006F4BBE">
        <w:rPr>
          <w:lang w:val="ru-RU"/>
        </w:rPr>
        <w:t>проявления</w:t>
      </w:r>
      <w:r w:rsidR="00C6278E" w:rsidRPr="006F4BBE">
        <w:rPr>
          <w:spacing w:val="-17"/>
          <w:lang w:val="ru-RU"/>
        </w:rPr>
        <w:t xml:space="preserve"> </w:t>
      </w:r>
      <w:r w:rsidR="00C6278E" w:rsidRPr="006F4BBE">
        <w:rPr>
          <w:lang w:val="ru-RU"/>
        </w:rPr>
        <w:t>математических</w:t>
      </w:r>
      <w:r w:rsidR="00C6278E" w:rsidRPr="006F4BBE">
        <w:rPr>
          <w:spacing w:val="-17"/>
          <w:lang w:val="ru-RU"/>
        </w:rPr>
        <w:t xml:space="preserve"> </w:t>
      </w:r>
      <w:r w:rsidR="00C6278E" w:rsidRPr="006F4BBE">
        <w:rPr>
          <w:lang w:val="ru-RU"/>
        </w:rPr>
        <w:t>понятий, объектов и закономерностей в реальных жизненных ситуациях и при изучении других учебных предметов, проявления</w:t>
      </w:r>
      <w:r w:rsidR="00C6278E" w:rsidRPr="006F4BBE">
        <w:rPr>
          <w:spacing w:val="-34"/>
          <w:lang w:val="ru-RU"/>
        </w:rPr>
        <w:t xml:space="preserve"> </w:t>
      </w:r>
      <w:r w:rsidR="00C6278E" w:rsidRPr="006F4BBE">
        <w:rPr>
          <w:lang w:val="ru-RU"/>
        </w:rPr>
        <w:t>зависимостей</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закономерностей,</w:t>
      </w:r>
      <w:r w:rsidR="00C6278E" w:rsidRPr="006F4BBE">
        <w:rPr>
          <w:spacing w:val="-34"/>
          <w:lang w:val="ru-RU"/>
        </w:rPr>
        <w:t xml:space="preserve"> </w:t>
      </w:r>
      <w:r w:rsidR="00C6278E" w:rsidRPr="006F4BBE">
        <w:rPr>
          <w:lang w:val="ru-RU"/>
        </w:rPr>
        <w:t>формулировать</w:t>
      </w:r>
      <w:r w:rsidR="00C6278E" w:rsidRPr="006F4BBE">
        <w:rPr>
          <w:spacing w:val="-34"/>
          <w:lang w:val="ru-RU"/>
        </w:rPr>
        <w:t xml:space="preserve"> </w:t>
      </w:r>
      <w:r w:rsidR="00C6278E" w:rsidRPr="006F4BBE">
        <w:rPr>
          <w:lang w:val="ru-RU"/>
        </w:rPr>
        <w:t>их на языке математики и создавать математические модели, применять</w:t>
      </w:r>
      <w:r w:rsidR="00C6278E" w:rsidRPr="006F4BBE">
        <w:rPr>
          <w:spacing w:val="-16"/>
          <w:lang w:val="ru-RU"/>
        </w:rPr>
        <w:t xml:space="preserve"> </w:t>
      </w:r>
      <w:r w:rsidR="00C6278E" w:rsidRPr="006F4BBE">
        <w:rPr>
          <w:lang w:val="ru-RU"/>
        </w:rPr>
        <w:t>освоенный</w:t>
      </w:r>
      <w:r w:rsidR="00C6278E" w:rsidRPr="006F4BBE">
        <w:rPr>
          <w:spacing w:val="-16"/>
          <w:lang w:val="ru-RU"/>
        </w:rPr>
        <w:t xml:space="preserve"> </w:t>
      </w:r>
      <w:r w:rsidR="00C6278E" w:rsidRPr="006F4BBE">
        <w:rPr>
          <w:lang w:val="ru-RU"/>
        </w:rPr>
        <w:t>математический</w:t>
      </w:r>
      <w:r w:rsidR="00C6278E" w:rsidRPr="006F4BBE">
        <w:rPr>
          <w:spacing w:val="-16"/>
          <w:lang w:val="ru-RU"/>
        </w:rPr>
        <w:t xml:space="preserve"> </w:t>
      </w:r>
      <w:r w:rsidR="00C6278E" w:rsidRPr="006F4BBE">
        <w:rPr>
          <w:lang w:val="ru-RU"/>
        </w:rPr>
        <w:t>аппарат</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 практико­ориентированных задач, интерпретировать и оценивать полученные</w:t>
      </w:r>
      <w:r w:rsidR="00C6278E" w:rsidRPr="006F4BBE">
        <w:rPr>
          <w:spacing w:val="-25"/>
          <w:lang w:val="ru-RU"/>
        </w:rPr>
        <w:t xml:space="preserve"> </w:t>
      </w:r>
      <w:r w:rsidR="00C6278E" w:rsidRPr="006F4BBE">
        <w:rPr>
          <w:lang w:val="ru-RU"/>
        </w:rPr>
        <w:t>результаты.</w:t>
      </w:r>
    </w:p>
    <w:p w14:paraId="183A0D8C" w14:textId="0E002BA4"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sidR="00B333D0">
        <w:rPr>
          <w:lang w:val="ru-RU"/>
        </w:rPr>
        <w:t xml:space="preserve"> </w:t>
      </w:r>
      <w:r w:rsidRPr="006F4BBE">
        <w:rPr>
          <w:lang w:val="ru-RU"/>
        </w:rPr>
        <w:t>линии развиваются параллельно, каждая в соответствии с собственной логикой, однако не независимо одна от другой,</w:t>
      </w:r>
      <w:r w:rsidR="00B333D0">
        <w:rPr>
          <w:lang w:val="ru-RU"/>
        </w:rPr>
        <w:t xml:space="preserve"> </w:t>
      </w:r>
      <w:r w:rsidRPr="006F4BBE">
        <w:rPr>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6F4BBE">
        <w:rPr>
          <w:spacing w:val="1"/>
          <w:lang w:val="ru-RU"/>
        </w:rPr>
        <w:t xml:space="preserve"> </w:t>
      </w:r>
      <w:r w:rsidRPr="006F4BBE">
        <w:rPr>
          <w:lang w:val="ru-RU"/>
        </w:rPr>
        <w:t>логических умений распределяется по всем годам обучения на уровне основного общего образования.</w:t>
      </w:r>
    </w:p>
    <w:p w14:paraId="06267D71" w14:textId="77777777" w:rsidR="00C6278E" w:rsidRPr="006F4BBE" w:rsidRDefault="00C6278E" w:rsidP="00287D0F">
      <w:pPr>
        <w:rPr>
          <w:lang w:val="ru-RU"/>
        </w:rPr>
      </w:pPr>
      <w:r w:rsidRPr="006F4BBE">
        <w:rPr>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A719C4" w14:textId="4DA40F07" w:rsidR="00C6278E" w:rsidRPr="006F4BBE" w:rsidRDefault="00C6278E" w:rsidP="00287D0F">
      <w:pPr>
        <w:rPr>
          <w:b/>
          <w:bCs/>
          <w:lang w:val="ru-RU"/>
        </w:rPr>
      </w:pPr>
      <w:bookmarkStart w:id="412" w:name="_Toc97148528"/>
      <w:r w:rsidRPr="006F4BBE">
        <w:rPr>
          <w:b/>
          <w:bCs/>
          <w:lang w:val="ru-RU"/>
        </w:rPr>
        <w:t>МЕСТО УЧЕБНОГО ПРЕДМЕТА «МАТЕМАТИКА» В УЧЕБНОМ</w:t>
      </w:r>
      <w:r w:rsidRPr="006F4BBE">
        <w:rPr>
          <w:b/>
          <w:bCs/>
          <w:spacing w:val="36"/>
          <w:lang w:val="ru-RU"/>
        </w:rPr>
        <w:t xml:space="preserve"> </w:t>
      </w:r>
      <w:r w:rsidRPr="006F4BBE">
        <w:rPr>
          <w:b/>
          <w:bCs/>
          <w:lang w:val="ru-RU"/>
        </w:rPr>
        <w:t>ПЛАНЕ</w:t>
      </w:r>
      <w:bookmarkEnd w:id="412"/>
    </w:p>
    <w:p w14:paraId="5E943324" w14:textId="3D0B2C50"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BD6D2B" w:rsidRPr="006F4BBE">
        <w:rPr>
          <w:lang w:val="ru-RU"/>
        </w:rPr>
        <w:t>–</w:t>
      </w:r>
      <w:r w:rsidRPr="006F4BBE">
        <w:rPr>
          <w:lang w:val="ru-RU"/>
        </w:rPr>
        <w:t>9 классах учебный предмет «Математика» традиционно</w:t>
      </w:r>
      <w:r w:rsidRPr="006F4BBE">
        <w:rPr>
          <w:spacing w:val="-24"/>
          <w:lang w:val="ru-RU"/>
        </w:rPr>
        <w:t xml:space="preserve"> </w:t>
      </w:r>
      <w:r w:rsidRPr="006F4BBE">
        <w:rPr>
          <w:lang w:val="ru-RU"/>
        </w:rPr>
        <w:t>изучается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рамках</w:t>
      </w:r>
      <w:r w:rsidRPr="006F4BBE">
        <w:rPr>
          <w:spacing w:val="-24"/>
          <w:lang w:val="ru-RU"/>
        </w:rPr>
        <w:t xml:space="preserve"> </w:t>
      </w:r>
      <w:r w:rsidRPr="006F4BBE">
        <w:rPr>
          <w:lang w:val="ru-RU"/>
        </w:rPr>
        <w:t>следующих</w:t>
      </w:r>
      <w:r w:rsidRPr="006F4BBE">
        <w:rPr>
          <w:spacing w:val="-24"/>
          <w:lang w:val="ru-RU"/>
        </w:rPr>
        <w:t xml:space="preserve"> </w:t>
      </w:r>
      <w:r w:rsidRPr="006F4BBE">
        <w:rPr>
          <w:lang w:val="ru-RU"/>
        </w:rPr>
        <w:t>учебных</w:t>
      </w:r>
      <w:r w:rsidRPr="006F4BBE">
        <w:rPr>
          <w:spacing w:val="-24"/>
          <w:lang w:val="ru-RU"/>
        </w:rPr>
        <w:t xml:space="preserve"> </w:t>
      </w:r>
      <w:r w:rsidRPr="006F4BBE">
        <w:rPr>
          <w:lang w:val="ru-RU"/>
        </w:rPr>
        <w:t>курсов: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 xml:space="preserve">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6F4BBE">
        <w:rPr>
          <w:spacing w:val="-26"/>
          <w:lang w:val="ru-RU"/>
        </w:rPr>
        <w:t xml:space="preserve"> </w:t>
      </w:r>
      <w:r w:rsidRPr="006F4BBE">
        <w:rPr>
          <w:lang w:val="ru-RU"/>
        </w:rPr>
        <w:t>статистика».</w:t>
      </w:r>
    </w:p>
    <w:p w14:paraId="767ADC18" w14:textId="7D386888" w:rsidR="00C6278E" w:rsidRPr="006F4BBE" w:rsidRDefault="00C6278E" w:rsidP="00287D0F">
      <w:pPr>
        <w:rPr>
          <w:lang w:val="ru-RU"/>
        </w:rPr>
      </w:pPr>
      <w:r w:rsidRPr="006F4BBE">
        <w:rPr>
          <w:lang w:val="ru-RU"/>
        </w:rPr>
        <w:t>Настоящей программой предусматривается выделение в учебном плане на изучение математики в 5</w:t>
      </w:r>
      <w:r w:rsidR="00BD6D2B" w:rsidRPr="006F4BBE">
        <w:rPr>
          <w:lang w:val="ru-RU"/>
        </w:rPr>
        <w:t>–</w:t>
      </w:r>
      <w:r w:rsidRPr="006F4BBE">
        <w:rPr>
          <w:lang w:val="ru-RU"/>
        </w:rPr>
        <w:t>6 классах 5 учеб</w:t>
      </w:r>
      <w:r w:rsidRPr="006F4BBE">
        <w:rPr>
          <w:spacing w:val="-3"/>
          <w:lang w:val="ru-RU"/>
        </w:rPr>
        <w:t xml:space="preserve">ных </w:t>
      </w:r>
      <w:r w:rsidRPr="006F4BBE">
        <w:rPr>
          <w:spacing w:val="-4"/>
          <w:lang w:val="ru-RU"/>
        </w:rPr>
        <w:t xml:space="preserve">часов </w:t>
      </w:r>
      <w:r w:rsidRPr="006F4BBE">
        <w:rPr>
          <w:lang w:val="ru-RU"/>
        </w:rPr>
        <w:t xml:space="preserve">в </w:t>
      </w:r>
      <w:r w:rsidRPr="006F4BBE">
        <w:rPr>
          <w:spacing w:val="-4"/>
          <w:lang w:val="ru-RU"/>
        </w:rPr>
        <w:t xml:space="preserve">неделю </w:t>
      </w:r>
      <w:r w:rsidRPr="006F4BBE">
        <w:rPr>
          <w:lang w:val="ru-RU"/>
        </w:rPr>
        <w:t xml:space="preserve">в </w:t>
      </w:r>
      <w:r w:rsidRPr="006F4BBE">
        <w:rPr>
          <w:spacing w:val="-4"/>
          <w:lang w:val="ru-RU"/>
        </w:rPr>
        <w:t xml:space="preserve">течение каждого </w:t>
      </w:r>
      <w:r w:rsidRPr="006F4BBE">
        <w:rPr>
          <w:spacing w:val="-3"/>
          <w:lang w:val="ru-RU"/>
        </w:rPr>
        <w:t xml:space="preserve">года </w:t>
      </w:r>
      <w:r w:rsidRPr="006F4BBE">
        <w:rPr>
          <w:spacing w:val="-4"/>
          <w:lang w:val="ru-RU"/>
        </w:rPr>
        <w:t xml:space="preserve">обучения, </w:t>
      </w:r>
      <w:r w:rsidRPr="006F4BBE">
        <w:rPr>
          <w:lang w:val="ru-RU"/>
        </w:rPr>
        <w:t xml:space="preserve">в </w:t>
      </w:r>
      <w:r w:rsidRPr="006F4BBE">
        <w:rPr>
          <w:spacing w:val="-3"/>
          <w:lang w:val="ru-RU"/>
        </w:rPr>
        <w:t>7</w:t>
      </w:r>
      <w:r w:rsidR="00BD6D2B" w:rsidRPr="006F4BBE">
        <w:rPr>
          <w:spacing w:val="-3"/>
          <w:lang w:val="ru-RU"/>
        </w:rPr>
        <w:t>–</w:t>
      </w:r>
      <w:r w:rsidRPr="006F4BBE">
        <w:rPr>
          <w:spacing w:val="-3"/>
          <w:lang w:val="ru-RU"/>
        </w:rPr>
        <w:t>9</w:t>
      </w:r>
      <w:r w:rsidRPr="006F4BBE">
        <w:rPr>
          <w:spacing w:val="-27"/>
          <w:lang w:val="ru-RU"/>
        </w:rPr>
        <w:t xml:space="preserve"> </w:t>
      </w:r>
      <w:r w:rsidRPr="006F4BBE">
        <w:rPr>
          <w:spacing w:val="-4"/>
          <w:lang w:val="ru-RU"/>
        </w:rPr>
        <w:t>клас</w:t>
      </w:r>
      <w:r w:rsidRPr="006F4BBE">
        <w:rPr>
          <w:lang w:val="ru-RU"/>
        </w:rPr>
        <w:t xml:space="preserve">сах 6 учебных часов в неделю в течение каждого года обучения, всего 952 учебных </w:t>
      </w:r>
      <w:r w:rsidRPr="006F4BBE">
        <w:rPr>
          <w:spacing w:val="19"/>
          <w:lang w:val="ru-RU"/>
        </w:rPr>
        <w:t xml:space="preserve"> </w:t>
      </w:r>
      <w:r w:rsidRPr="006F4BBE">
        <w:rPr>
          <w:lang w:val="ru-RU"/>
        </w:rPr>
        <w:t>часа.</w:t>
      </w:r>
    </w:p>
    <w:p w14:paraId="625A73C3" w14:textId="4FEFD398" w:rsidR="00C6278E" w:rsidRPr="006F4BBE" w:rsidRDefault="00C6278E" w:rsidP="00287D0F">
      <w:pPr>
        <w:rPr>
          <w:lang w:val="ru-RU"/>
        </w:rPr>
      </w:pPr>
      <w:r w:rsidRPr="006F4BBE">
        <w:rPr>
          <w:lang w:val="ru-RU"/>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w:t>
      </w:r>
      <w:r w:rsidRPr="006F4BBE">
        <w:rPr>
          <w:lang w:val="ru-RU"/>
        </w:rPr>
        <w:lastRenderedPageBreak/>
        <w:t>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w:t>
      </w:r>
      <w:r w:rsidR="00B333D0">
        <w:rPr>
          <w:lang w:val="ru-RU"/>
        </w:rPr>
        <w:t xml:space="preserve"> </w:t>
      </w:r>
      <w:r w:rsidRPr="006F4BBE">
        <w:rPr>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317E106" w14:textId="77777777" w:rsidR="00C6278E" w:rsidRPr="006F4BBE" w:rsidRDefault="00C6278E" w:rsidP="00287D0F">
      <w:pPr>
        <w:rPr>
          <w:lang w:val="ru-RU"/>
        </w:rPr>
      </w:pPr>
    </w:p>
    <w:p w14:paraId="06206D36" w14:textId="77777777" w:rsidR="00C6278E" w:rsidRPr="005A6A72" w:rsidRDefault="00C6278E" w:rsidP="00287D0F">
      <w:pPr>
        <w:rPr>
          <w:b/>
          <w:bCs/>
          <w:lang w:val="ru-RU"/>
        </w:rPr>
      </w:pPr>
      <w:bookmarkStart w:id="413" w:name="_Toc97148529"/>
      <w:r w:rsidRPr="005A6A72">
        <w:rPr>
          <w:b/>
          <w:bCs/>
          <w:lang w:val="ru-RU"/>
        </w:rPr>
        <w:t>Особенности преподавания предмета «Математика» обучающимся с РАС.</w:t>
      </w:r>
      <w:bookmarkEnd w:id="413"/>
    </w:p>
    <w:p w14:paraId="250A75C7" w14:textId="77777777" w:rsidR="00C6278E" w:rsidRPr="006F4BBE" w:rsidRDefault="00C6278E" w:rsidP="00287D0F">
      <w:pPr>
        <w:rPr>
          <w:lang w:val="ru-RU"/>
        </w:rPr>
      </w:pPr>
      <w:r w:rsidRPr="006F4BBE">
        <w:rPr>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1D551FDF" w14:textId="77777777" w:rsidR="00C6278E" w:rsidRPr="006F4BBE" w:rsidRDefault="00C6278E" w:rsidP="00287D0F">
      <w:pPr>
        <w:rPr>
          <w:lang w:val="ru-RU"/>
        </w:rPr>
      </w:pPr>
      <w:r w:rsidRPr="006F4BBE">
        <w:rPr>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65B479E9" w14:textId="77777777" w:rsidR="00C6278E" w:rsidRPr="006F4BBE" w:rsidRDefault="00C6278E" w:rsidP="00287D0F">
      <w:pPr>
        <w:rPr>
          <w:lang w:val="ru-RU"/>
        </w:rPr>
      </w:pPr>
      <w:r w:rsidRPr="006F4BBE">
        <w:rPr>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7B5DFEC" w14:textId="77777777" w:rsidR="00C6278E" w:rsidRPr="006F4BBE" w:rsidRDefault="00C6278E" w:rsidP="00287D0F">
      <w:pPr>
        <w:rPr>
          <w:lang w:val="ru-RU"/>
        </w:rPr>
      </w:pPr>
      <w:r w:rsidRPr="006F4BBE">
        <w:rPr>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75C395F" w14:textId="77777777" w:rsidR="00C6278E" w:rsidRPr="006F4BBE" w:rsidRDefault="00C6278E" w:rsidP="00287D0F">
      <w:pPr>
        <w:rPr>
          <w:lang w:val="ru-RU"/>
        </w:rPr>
      </w:pPr>
      <w:r w:rsidRPr="006F4BBE">
        <w:rPr>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2811ED25" w14:textId="77777777" w:rsidR="00C6278E" w:rsidRPr="006F4BBE" w:rsidRDefault="00C6278E" w:rsidP="00287D0F">
      <w:pPr>
        <w:rPr>
          <w:lang w:val="ru-RU"/>
        </w:rPr>
      </w:pPr>
      <w:r w:rsidRPr="006F4BBE">
        <w:rPr>
          <w:lang w:val="ru-RU"/>
        </w:rPr>
        <w:t>Обучающимся с РАС достаточно сложно дается подбор вариантов решения, выбор алгоритма из набора уже освоенных.</w:t>
      </w:r>
    </w:p>
    <w:p w14:paraId="52C3730A" w14:textId="77777777" w:rsidR="00C6278E" w:rsidRPr="006F4BBE" w:rsidRDefault="00C6278E" w:rsidP="00287D0F">
      <w:pPr>
        <w:rPr>
          <w:lang w:val="ru-RU"/>
        </w:rPr>
      </w:pPr>
      <w:r w:rsidRPr="006F4BBE">
        <w:rPr>
          <w:lang w:val="ru-RU"/>
        </w:rPr>
        <w:lastRenderedPageBreak/>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2F21353A" w14:textId="77777777" w:rsidR="00C6278E" w:rsidRPr="006F4BBE" w:rsidRDefault="00C6278E" w:rsidP="00287D0F">
      <w:pPr>
        <w:rPr>
          <w:lang w:val="ru-RU"/>
        </w:rPr>
      </w:pPr>
      <w:r w:rsidRPr="006F4BBE">
        <w:rPr>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2803CFCF" w14:textId="77777777" w:rsidR="00C6278E" w:rsidRPr="006F4BBE" w:rsidRDefault="00C6278E" w:rsidP="00287D0F">
      <w:pPr>
        <w:rPr>
          <w:lang w:val="ru-RU"/>
        </w:rPr>
      </w:pPr>
      <w:r w:rsidRPr="006F4BBE">
        <w:rPr>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3547F498" w14:textId="77777777" w:rsidR="00C6278E" w:rsidRPr="006F4BBE" w:rsidRDefault="00C6278E" w:rsidP="00287D0F">
      <w:pPr>
        <w:rPr>
          <w:lang w:val="ru-RU"/>
        </w:rPr>
      </w:pPr>
      <w:r w:rsidRPr="006F4BBE">
        <w:rPr>
          <w:lang w:val="ru-RU"/>
        </w:rPr>
        <w:t>Для преодоления возникающих затруднений и достижения планируемых результатов необходимо:</w:t>
      </w:r>
    </w:p>
    <w:p w14:paraId="247F2E22" w14:textId="0C9362CF" w:rsidR="00C6278E" w:rsidRPr="006F4BBE" w:rsidRDefault="005A6A72" w:rsidP="00287D0F">
      <w:pPr>
        <w:rPr>
          <w:lang w:val="ru-RU"/>
        </w:rPr>
      </w:pPr>
      <w:r>
        <w:rPr>
          <w:lang w:val="ru-RU"/>
        </w:rPr>
        <w:t xml:space="preserve">- </w:t>
      </w:r>
      <w:r w:rsidR="00C6278E" w:rsidRPr="006F4BBE">
        <w:rPr>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3E1989B2" w14:textId="45C658DF" w:rsidR="00C6278E" w:rsidRPr="006F4BBE" w:rsidRDefault="005A6A72"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r>
        <w:rPr>
          <w:lang w:val="ru-RU"/>
        </w:rPr>
        <w:t>;</w:t>
      </w:r>
    </w:p>
    <w:p w14:paraId="74C4461B" w14:textId="38B8E984" w:rsidR="00C6278E" w:rsidRPr="006F4BBE" w:rsidRDefault="005A6A72" w:rsidP="00287D0F">
      <w:pPr>
        <w:rPr>
          <w:lang w:val="ru-RU"/>
        </w:rPr>
      </w:pPr>
      <w:r>
        <w:rPr>
          <w:lang w:val="ru-RU"/>
        </w:rPr>
        <w:t xml:space="preserve">- </w:t>
      </w:r>
      <w:r w:rsidR="00C6278E" w:rsidRPr="006F4BBE">
        <w:rPr>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28C26ED9" w14:textId="2F652AD8" w:rsidR="00C6278E" w:rsidRPr="006F4BBE" w:rsidRDefault="005A6A72" w:rsidP="00287D0F">
      <w:pPr>
        <w:rPr>
          <w:lang w:val="ru-RU"/>
        </w:rPr>
      </w:pPr>
      <w:r>
        <w:rPr>
          <w:lang w:val="ru-RU"/>
        </w:rPr>
        <w:t xml:space="preserve">- </w:t>
      </w:r>
      <w:r w:rsidR="00C6278E" w:rsidRPr="006F4BBE">
        <w:rPr>
          <w:lang w:val="ru-RU"/>
        </w:rPr>
        <w:t>при недостаточно развитой моторике или склонности к макрографии, разрешить обучающемуся пользоваться тетрадью в крупную клетку;</w:t>
      </w:r>
    </w:p>
    <w:p w14:paraId="46234A08" w14:textId="6DCD144A" w:rsidR="00C6278E" w:rsidRPr="006F4BBE" w:rsidRDefault="005A6A72" w:rsidP="00287D0F">
      <w:pPr>
        <w:rPr>
          <w:lang w:val="ru-RU"/>
        </w:rPr>
      </w:pPr>
      <w:r>
        <w:rPr>
          <w:lang w:val="ru-RU"/>
        </w:rPr>
        <w:t xml:space="preserve">- </w:t>
      </w:r>
      <w:r w:rsidR="00C6278E" w:rsidRPr="006F4BBE">
        <w:rPr>
          <w:lang w:val="ru-RU"/>
        </w:rPr>
        <w:t xml:space="preserve">при необходимости использовать различные тесты, </w:t>
      </w:r>
      <w:r w:rsidR="00C6278E" w:rsidRPr="006F4BBE">
        <w:t>IT</w:t>
      </w:r>
      <w:r w:rsidR="00C6278E" w:rsidRPr="006F4BBE">
        <w:rPr>
          <w:lang w:val="ru-RU"/>
        </w:rPr>
        <w:t>-технологии для выполнения больших по объему заданий, замену устных заданий на письменные;</w:t>
      </w:r>
    </w:p>
    <w:p w14:paraId="52DBEE85" w14:textId="0FAA10AD" w:rsidR="00C6278E" w:rsidRPr="006F4BBE" w:rsidRDefault="00C6278E" w:rsidP="00287D0F">
      <w:pPr>
        <w:rPr>
          <w:lang w:val="ru-RU"/>
        </w:rPr>
      </w:pPr>
      <w:r w:rsidRPr="006F4BBE">
        <w:rPr>
          <w:lang w:val="ru-RU"/>
        </w:rPr>
        <w:t xml:space="preserve"> </w:t>
      </w:r>
      <w:r w:rsidR="005A6A72">
        <w:rPr>
          <w:lang w:val="ru-RU"/>
        </w:rPr>
        <w:t xml:space="preserve">- </w:t>
      </w:r>
      <w:r w:rsidRPr="006F4BBE">
        <w:rPr>
          <w:lang w:val="ru-RU"/>
        </w:rPr>
        <w:t xml:space="preserve">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14:paraId="5A5A4772" w14:textId="000F5C9E" w:rsidR="00C6278E" w:rsidRPr="006F4BBE" w:rsidRDefault="005A6A72"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473C62A" w14:textId="77777777" w:rsidR="00C6278E" w:rsidRPr="006F4BBE" w:rsidRDefault="00C6278E" w:rsidP="00287D0F">
      <w:pPr>
        <w:rPr>
          <w:lang w:val="ru-RU"/>
        </w:rPr>
      </w:pPr>
      <w:r w:rsidRPr="006F4BBE">
        <w:rPr>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78862CB8"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w:t>
      </w:r>
      <w:r w:rsidRPr="006F4BBE">
        <w:rPr>
          <w:lang w:val="ru-RU"/>
        </w:rPr>
        <w:lastRenderedPageBreak/>
        <w:t xml:space="preserve">необходимо стремиться в создании для обучающегося с РАС ситуации успеха как в урочной, так и внеурочной деятельности по данному предмету. </w:t>
      </w:r>
    </w:p>
    <w:p w14:paraId="4E6E8B86" w14:textId="31AC2418" w:rsidR="00C6278E" w:rsidRPr="006F4BBE" w:rsidRDefault="00C6278E" w:rsidP="00287D0F">
      <w:pPr>
        <w:rPr>
          <w:lang w:val="ru-RU"/>
        </w:rPr>
      </w:pPr>
      <w:r w:rsidRPr="006F4BBE">
        <w:rPr>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w:t>
      </w:r>
      <w:r w:rsidR="004B7BF3">
        <w:rPr>
          <w:lang w:val="ru-RU"/>
        </w:rPr>
        <w:t>для</w:t>
      </w:r>
      <w:r w:rsidRPr="006F4BBE">
        <w:rPr>
          <w:lang w:val="ru-RU"/>
        </w:rPr>
        <w:t>повышения мотивации к изучению предмета.</w:t>
      </w:r>
    </w:p>
    <w:p w14:paraId="01EB771D" w14:textId="77777777" w:rsidR="00C6278E" w:rsidRPr="006F4BBE" w:rsidRDefault="00C6278E" w:rsidP="00287D0F">
      <w:pPr>
        <w:rPr>
          <w:lang w:val="ru-RU"/>
        </w:rPr>
      </w:pPr>
    </w:p>
    <w:p w14:paraId="4145486F" w14:textId="0584AFCE" w:rsidR="00C6278E" w:rsidRPr="006F4BBE" w:rsidRDefault="00C6278E" w:rsidP="00287D0F">
      <w:pPr>
        <w:rPr>
          <w:b/>
          <w:bCs/>
          <w:lang w:val="ru-RU"/>
        </w:rPr>
      </w:pPr>
      <w:bookmarkStart w:id="414" w:name="_Toc97148530"/>
      <w:r w:rsidRPr="006F4BBE">
        <w:rPr>
          <w:b/>
          <w:bCs/>
          <w:lang w:val="ru-RU"/>
        </w:rPr>
        <w:t>ПЛАНИРУЕМЫЕ РЕЗУЛЬТАТЫ ОСВОЕНИЯ УЧЕБНОГО ПРЕДМЕТА «МАТЕМАТИКА»</w:t>
      </w:r>
      <w:bookmarkEnd w:id="414"/>
      <w:r w:rsidR="009325E8" w:rsidRPr="006F4BBE">
        <w:rPr>
          <w:b/>
          <w:bCs/>
          <w:lang w:val="ru-RU"/>
        </w:rPr>
        <w:t xml:space="preserve"> </w:t>
      </w:r>
      <w:r w:rsidRPr="006F4BBE">
        <w:rPr>
          <w:b/>
          <w:bCs/>
          <w:lang w:val="ru-RU"/>
        </w:rPr>
        <w:t>НА УРОВНЕ ОСНОВНОГО ОБЩЕГО ОБРАЗОВАНИЯ</w:t>
      </w:r>
    </w:p>
    <w:p w14:paraId="19F8AD4F" w14:textId="1C7D1469" w:rsidR="00C6278E" w:rsidRPr="006F4BBE" w:rsidRDefault="00C6278E" w:rsidP="00287D0F">
      <w:pPr>
        <w:rPr>
          <w:lang w:val="ru-RU"/>
        </w:rPr>
      </w:pPr>
      <w:r w:rsidRPr="006F4BBE">
        <w:rPr>
          <w:lang w:val="ru-RU"/>
        </w:rPr>
        <w:t>Освоение</w:t>
      </w:r>
      <w:r w:rsidRPr="006F4BBE">
        <w:rPr>
          <w:spacing w:val="-13"/>
          <w:lang w:val="ru-RU"/>
        </w:rPr>
        <w:t xml:space="preserve"> </w:t>
      </w:r>
      <w:r w:rsidRPr="006F4BBE">
        <w:rPr>
          <w:lang w:val="ru-RU"/>
        </w:rPr>
        <w:t>учебного</w:t>
      </w:r>
      <w:r w:rsidRPr="006F4BBE">
        <w:rPr>
          <w:spacing w:val="-13"/>
          <w:lang w:val="ru-RU"/>
        </w:rPr>
        <w:t xml:space="preserve"> </w:t>
      </w:r>
      <w:r w:rsidRPr="006F4BBE">
        <w:rPr>
          <w:lang w:val="ru-RU"/>
        </w:rPr>
        <w:t>предмета</w:t>
      </w:r>
      <w:r w:rsidRPr="006F4BBE">
        <w:rPr>
          <w:spacing w:val="-13"/>
          <w:lang w:val="ru-RU"/>
        </w:rPr>
        <w:t xml:space="preserve"> </w:t>
      </w:r>
      <w:r w:rsidRPr="006F4BBE">
        <w:rPr>
          <w:lang w:val="ru-RU"/>
        </w:rPr>
        <w:t>«Математика»</w:t>
      </w:r>
      <w:r w:rsidRPr="006F4BBE">
        <w:rPr>
          <w:spacing w:val="-13"/>
          <w:lang w:val="ru-RU"/>
        </w:rPr>
        <w:t xml:space="preserve"> </w:t>
      </w:r>
      <w:r w:rsidRPr="006F4BBE">
        <w:rPr>
          <w:lang w:val="ru-RU"/>
        </w:rPr>
        <w:t>должно</w:t>
      </w:r>
      <w:r w:rsidRPr="006F4BBE">
        <w:rPr>
          <w:spacing w:val="-13"/>
          <w:lang w:val="ru-RU"/>
        </w:rPr>
        <w:t xml:space="preserve"> </w:t>
      </w:r>
      <w:r w:rsidRPr="006F4BBE">
        <w:rPr>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41D7827" w14:textId="77777777" w:rsidR="00C6278E" w:rsidRPr="006F4BBE" w:rsidRDefault="00C6278E" w:rsidP="00287D0F">
      <w:pPr>
        <w:rPr>
          <w:lang w:val="ru-RU"/>
        </w:rPr>
      </w:pPr>
    </w:p>
    <w:p w14:paraId="299762CF" w14:textId="14591628" w:rsidR="00C6278E" w:rsidRPr="006F4BBE" w:rsidRDefault="00953B6B" w:rsidP="00287D0F">
      <w:pPr>
        <w:rPr>
          <w:b/>
          <w:bCs/>
          <w:i/>
          <w:iCs/>
          <w:lang w:val="ru-RU"/>
        </w:rPr>
      </w:pPr>
      <w:bookmarkStart w:id="415" w:name="_Toc97148531"/>
      <w:r w:rsidRPr="006F4BBE">
        <w:rPr>
          <w:b/>
          <w:bCs/>
          <w:i/>
          <w:iCs/>
          <w:lang w:val="ru-RU"/>
        </w:rPr>
        <w:t>Личностные   результаты</w:t>
      </w:r>
      <w:bookmarkEnd w:id="415"/>
    </w:p>
    <w:p w14:paraId="2FB67598"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05CA0C42" w14:textId="01C6246F" w:rsidR="00C6278E" w:rsidRPr="006F4BBE" w:rsidRDefault="00C6278E" w:rsidP="00287D0F">
      <w:pPr>
        <w:rPr>
          <w:lang w:val="ru-RU"/>
        </w:rPr>
      </w:pPr>
      <w:r w:rsidRPr="006F4BBE">
        <w:rPr>
          <w:lang w:val="ru-RU"/>
        </w:rPr>
        <w:t>Личностные результаты освоения программы учебного предмета «Математика» характеризуются:</w:t>
      </w:r>
    </w:p>
    <w:p w14:paraId="3344F0C2" w14:textId="36E8CFEA" w:rsidR="00C6278E" w:rsidRPr="006F4BBE" w:rsidRDefault="00C6278E" w:rsidP="00287D0F">
      <w:pPr>
        <w:rPr>
          <w:lang w:val="ru-RU"/>
        </w:rPr>
      </w:pPr>
      <w:r w:rsidRPr="006F4BBE">
        <w:rPr>
          <w:lang w:val="ru-RU"/>
        </w:rPr>
        <w:t>Патриотическое воспитание:</w:t>
      </w:r>
    </w:p>
    <w:p w14:paraId="76D4FF77" w14:textId="77777777" w:rsidR="00C6278E" w:rsidRPr="006F4BBE" w:rsidRDefault="00C6278E" w:rsidP="00287D0F">
      <w:pPr>
        <w:rPr>
          <w:lang w:val="ru-RU"/>
        </w:rPr>
      </w:pPr>
      <w:r w:rsidRPr="006F4BBE">
        <w:rPr>
          <w:lang w:val="ru-RU"/>
        </w:rPr>
        <w:t>проявлением</w:t>
      </w:r>
      <w:r w:rsidRPr="006F4BBE">
        <w:rPr>
          <w:spacing w:val="-35"/>
          <w:lang w:val="ru-RU"/>
        </w:rPr>
        <w:t xml:space="preserve"> </w:t>
      </w:r>
      <w:r w:rsidRPr="006F4BBE">
        <w:rPr>
          <w:lang w:val="ru-RU"/>
        </w:rPr>
        <w:t>интереса</w:t>
      </w:r>
      <w:r w:rsidRPr="006F4BBE">
        <w:rPr>
          <w:spacing w:val="-35"/>
          <w:lang w:val="ru-RU"/>
        </w:rPr>
        <w:t xml:space="preserve"> </w:t>
      </w:r>
      <w:r w:rsidRPr="006F4BBE">
        <w:rPr>
          <w:lang w:val="ru-RU"/>
        </w:rPr>
        <w:t>к</w:t>
      </w:r>
      <w:r w:rsidRPr="006F4BBE">
        <w:rPr>
          <w:spacing w:val="-35"/>
          <w:lang w:val="ru-RU"/>
        </w:rPr>
        <w:t xml:space="preserve"> </w:t>
      </w:r>
      <w:r w:rsidRPr="006F4BBE">
        <w:rPr>
          <w:lang w:val="ru-RU"/>
        </w:rPr>
        <w:t>прошлому</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настоящему</w:t>
      </w:r>
      <w:r w:rsidRPr="006F4BBE">
        <w:rPr>
          <w:spacing w:val="-35"/>
          <w:lang w:val="ru-RU"/>
        </w:rPr>
        <w:t xml:space="preserve"> </w:t>
      </w:r>
      <w:r w:rsidRPr="006F4BBE">
        <w:rPr>
          <w:lang w:val="ru-RU"/>
        </w:rPr>
        <w:t>российской математики, ценностным отношением к достижениям</w:t>
      </w:r>
      <w:r w:rsidRPr="006F4BBE">
        <w:rPr>
          <w:spacing w:val="-42"/>
          <w:lang w:val="ru-RU"/>
        </w:rPr>
        <w:t xml:space="preserve"> </w:t>
      </w:r>
      <w:r w:rsidRPr="006F4BBE">
        <w:rPr>
          <w:lang w:val="ru-RU"/>
        </w:rPr>
        <w:t>российских математиков и российской математической школы, к</w:t>
      </w:r>
      <w:r w:rsidRPr="006F4BBE">
        <w:rPr>
          <w:spacing w:val="-20"/>
          <w:lang w:val="ru-RU"/>
        </w:rPr>
        <w:t xml:space="preserve"> </w:t>
      </w:r>
      <w:r w:rsidRPr="006F4BBE">
        <w:rPr>
          <w:lang w:val="ru-RU"/>
        </w:rPr>
        <w:t>использованию этих достижений в других науках и</w:t>
      </w:r>
      <w:r w:rsidRPr="006F4BBE">
        <w:rPr>
          <w:spacing w:val="-19"/>
          <w:lang w:val="ru-RU"/>
        </w:rPr>
        <w:t xml:space="preserve"> </w:t>
      </w:r>
      <w:r w:rsidRPr="006F4BBE">
        <w:rPr>
          <w:lang w:val="ru-RU"/>
        </w:rPr>
        <w:t>прикладных сферах.</w:t>
      </w:r>
    </w:p>
    <w:p w14:paraId="645972E3" w14:textId="26DAE751" w:rsidR="00C6278E" w:rsidRPr="006F4BBE" w:rsidRDefault="00C6278E" w:rsidP="00287D0F">
      <w:pPr>
        <w:rPr>
          <w:lang w:val="ru-RU"/>
        </w:rPr>
      </w:pPr>
      <w:r w:rsidRPr="006F4BBE">
        <w:rPr>
          <w:lang w:val="ru-RU"/>
        </w:rPr>
        <w:t>Гражданское и духовно-нравственное воспитание:</w:t>
      </w:r>
    </w:p>
    <w:p w14:paraId="569955A4" w14:textId="77777777" w:rsidR="00C6278E" w:rsidRPr="006F4BBE" w:rsidRDefault="00C6278E" w:rsidP="00287D0F">
      <w:pPr>
        <w:rPr>
          <w:lang w:val="ru-RU"/>
        </w:rPr>
      </w:pPr>
      <w:r w:rsidRPr="006F4BBE">
        <w:rPr>
          <w:lang w:val="ru-RU"/>
        </w:rPr>
        <w:t>готовностью</w:t>
      </w:r>
      <w:r w:rsidRPr="006F4BBE">
        <w:rPr>
          <w:spacing w:val="-17"/>
          <w:lang w:val="ru-RU"/>
        </w:rPr>
        <w:t xml:space="preserve"> </w:t>
      </w:r>
      <w:r w:rsidRPr="006F4BBE">
        <w:rPr>
          <w:lang w:val="ru-RU"/>
        </w:rPr>
        <w:t>к</w:t>
      </w:r>
      <w:r w:rsidRPr="006F4BBE">
        <w:rPr>
          <w:spacing w:val="-17"/>
          <w:lang w:val="ru-RU"/>
        </w:rPr>
        <w:t xml:space="preserve"> </w:t>
      </w:r>
      <w:r w:rsidRPr="006F4BBE">
        <w:rPr>
          <w:lang w:val="ru-RU"/>
        </w:rPr>
        <w:t>выполнению</w:t>
      </w:r>
      <w:r w:rsidRPr="006F4BBE">
        <w:rPr>
          <w:spacing w:val="-17"/>
          <w:lang w:val="ru-RU"/>
        </w:rPr>
        <w:t xml:space="preserve"> </w:t>
      </w:r>
      <w:r w:rsidRPr="006F4BBE">
        <w:rPr>
          <w:lang w:val="ru-RU"/>
        </w:rPr>
        <w:t>обязанностей</w:t>
      </w:r>
      <w:r w:rsidRPr="006F4BBE">
        <w:rPr>
          <w:spacing w:val="-17"/>
          <w:lang w:val="ru-RU"/>
        </w:rPr>
        <w:t xml:space="preserve"> </w:t>
      </w:r>
      <w:r w:rsidRPr="006F4BBE">
        <w:rPr>
          <w:lang w:val="ru-RU"/>
        </w:rPr>
        <w:t>гражданина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6F4BBE">
        <w:rPr>
          <w:spacing w:val="-21"/>
          <w:lang w:val="ru-RU"/>
        </w:rPr>
        <w:t xml:space="preserve"> </w:t>
      </w:r>
      <w:r w:rsidRPr="006F4BBE">
        <w:rPr>
          <w:lang w:val="ru-RU"/>
        </w:rPr>
        <w:t>общества</w:t>
      </w:r>
      <w:r w:rsidRPr="006F4BBE">
        <w:rPr>
          <w:spacing w:val="-21"/>
          <w:lang w:val="ru-RU"/>
        </w:rPr>
        <w:t xml:space="preserve"> </w:t>
      </w:r>
      <w:r w:rsidRPr="006F4BBE">
        <w:rPr>
          <w:lang w:val="ru-RU"/>
        </w:rPr>
        <w:t>(выборы,</w:t>
      </w:r>
      <w:r w:rsidRPr="006F4BBE">
        <w:rPr>
          <w:spacing w:val="-21"/>
          <w:lang w:val="ru-RU"/>
        </w:rPr>
        <w:t xml:space="preserve"> </w:t>
      </w:r>
      <w:r w:rsidRPr="006F4BBE">
        <w:rPr>
          <w:lang w:val="ru-RU"/>
        </w:rPr>
        <w:t>опросы</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w:t>
      </w:r>
      <w:r w:rsidRPr="006F4BBE">
        <w:rPr>
          <w:spacing w:val="-21"/>
          <w:lang w:val="ru-RU"/>
        </w:rPr>
        <w:t xml:space="preserve"> </w:t>
      </w:r>
      <w:r w:rsidRPr="006F4BBE">
        <w:rPr>
          <w:lang w:val="ru-RU"/>
        </w:rPr>
        <w:t>готовностью</w:t>
      </w:r>
      <w:r w:rsidRPr="006F4BBE">
        <w:rPr>
          <w:spacing w:val="-21"/>
          <w:lang w:val="ru-RU"/>
        </w:rPr>
        <w:t xml:space="preserve"> </w:t>
      </w:r>
      <w:r w:rsidRPr="006F4BBE">
        <w:rPr>
          <w:lang w:val="ru-RU"/>
        </w:rPr>
        <w:t>к обсуждению этических проблем, связанных с практическим применением</w:t>
      </w:r>
      <w:r w:rsidRPr="006F4BBE">
        <w:rPr>
          <w:spacing w:val="-41"/>
          <w:lang w:val="ru-RU"/>
        </w:rPr>
        <w:t xml:space="preserve"> </w:t>
      </w:r>
      <w:r w:rsidRPr="006F4BBE">
        <w:rPr>
          <w:lang w:val="ru-RU"/>
        </w:rPr>
        <w:t>достижений</w:t>
      </w:r>
      <w:r w:rsidRPr="006F4BBE">
        <w:rPr>
          <w:spacing w:val="-41"/>
          <w:lang w:val="ru-RU"/>
        </w:rPr>
        <w:t xml:space="preserve"> </w:t>
      </w:r>
      <w:r w:rsidRPr="006F4BBE">
        <w:rPr>
          <w:lang w:val="ru-RU"/>
        </w:rPr>
        <w:t>науки,</w:t>
      </w:r>
      <w:r w:rsidRPr="006F4BBE">
        <w:rPr>
          <w:spacing w:val="-41"/>
          <w:lang w:val="ru-RU"/>
        </w:rPr>
        <w:t xml:space="preserve"> </w:t>
      </w:r>
      <w:r w:rsidRPr="006F4BBE">
        <w:rPr>
          <w:lang w:val="ru-RU"/>
        </w:rPr>
        <w:t>осознанием</w:t>
      </w:r>
      <w:r w:rsidRPr="006F4BBE">
        <w:rPr>
          <w:spacing w:val="-41"/>
          <w:lang w:val="ru-RU"/>
        </w:rPr>
        <w:t xml:space="preserve"> </w:t>
      </w:r>
      <w:r w:rsidRPr="006F4BBE">
        <w:rPr>
          <w:lang w:val="ru-RU"/>
        </w:rPr>
        <w:t>важности</w:t>
      </w:r>
      <w:r w:rsidRPr="006F4BBE">
        <w:rPr>
          <w:spacing w:val="-41"/>
          <w:lang w:val="ru-RU"/>
        </w:rPr>
        <w:t xml:space="preserve"> </w:t>
      </w:r>
      <w:r w:rsidRPr="006F4BBE">
        <w:rPr>
          <w:lang w:val="ru-RU"/>
        </w:rPr>
        <w:t>морально­этических</w:t>
      </w:r>
      <w:r w:rsidRPr="006F4BBE">
        <w:rPr>
          <w:spacing w:val="-20"/>
          <w:lang w:val="ru-RU"/>
        </w:rPr>
        <w:t xml:space="preserve"> </w:t>
      </w:r>
      <w:r w:rsidRPr="006F4BBE">
        <w:rPr>
          <w:lang w:val="ru-RU"/>
        </w:rPr>
        <w:t>принципов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учёного.</w:t>
      </w:r>
    </w:p>
    <w:p w14:paraId="537752FD" w14:textId="77777777" w:rsidR="00C6278E" w:rsidRPr="006F4BBE" w:rsidRDefault="00C6278E" w:rsidP="00287D0F">
      <w:pPr>
        <w:rPr>
          <w:lang w:val="ru-RU"/>
        </w:rPr>
      </w:pPr>
      <w:r w:rsidRPr="006F4BBE">
        <w:rPr>
          <w:lang w:val="ru-RU"/>
        </w:rPr>
        <w:t>Трудовое воспитание:</w:t>
      </w:r>
    </w:p>
    <w:p w14:paraId="23B788A8" w14:textId="7BBEFAE4" w:rsidR="00C6278E" w:rsidRPr="006F4BBE" w:rsidRDefault="00C6278E" w:rsidP="00287D0F">
      <w:pPr>
        <w:rPr>
          <w:lang w:val="ru-RU"/>
        </w:rPr>
      </w:pPr>
      <w:r w:rsidRPr="006F4BBE">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025937" w14:textId="77777777" w:rsidR="00C6278E" w:rsidRPr="006F4BBE" w:rsidRDefault="00C6278E" w:rsidP="00287D0F">
      <w:pPr>
        <w:rPr>
          <w:lang w:val="ru-RU"/>
        </w:rPr>
      </w:pPr>
      <w:r w:rsidRPr="006F4BBE">
        <w:rPr>
          <w:lang w:val="ru-RU"/>
        </w:rPr>
        <w:t>Эстетическое воспитание:</w:t>
      </w:r>
    </w:p>
    <w:p w14:paraId="1C257810" w14:textId="77777777" w:rsidR="00C6278E" w:rsidRPr="006F4BBE" w:rsidRDefault="00C6278E" w:rsidP="00287D0F">
      <w:pPr>
        <w:rPr>
          <w:lang w:val="ru-RU"/>
        </w:rPr>
      </w:pPr>
      <w:r w:rsidRPr="006F4BBE">
        <w:rPr>
          <w:lang w:val="ru-RU"/>
        </w:rPr>
        <w:t>способностью к эмоциональному и эстетическому</w:t>
      </w:r>
      <w:r w:rsidRPr="006F4BBE">
        <w:rPr>
          <w:spacing w:val="-13"/>
          <w:lang w:val="ru-RU"/>
        </w:rPr>
        <w:t xml:space="preserve"> </w:t>
      </w:r>
      <w:r w:rsidRPr="006F4BBE">
        <w:rPr>
          <w:lang w:val="ru-RU"/>
        </w:rPr>
        <w:t>восприятию математических объектов, задач, решений, рассуждений; умению</w:t>
      </w:r>
      <w:r w:rsidRPr="006F4BBE">
        <w:rPr>
          <w:spacing w:val="-20"/>
          <w:lang w:val="ru-RU"/>
        </w:rPr>
        <w:t xml:space="preserve"> </w:t>
      </w:r>
      <w:r w:rsidRPr="006F4BBE">
        <w:rPr>
          <w:lang w:val="ru-RU"/>
        </w:rPr>
        <w:t>видеть</w:t>
      </w:r>
      <w:r w:rsidRPr="006F4BBE">
        <w:rPr>
          <w:spacing w:val="-20"/>
          <w:lang w:val="ru-RU"/>
        </w:rPr>
        <w:t xml:space="preserve"> </w:t>
      </w:r>
      <w:r w:rsidRPr="006F4BBE">
        <w:rPr>
          <w:lang w:val="ru-RU"/>
        </w:rPr>
        <w:lastRenderedPageBreak/>
        <w:t>математические</w:t>
      </w:r>
      <w:r w:rsidRPr="006F4BBE">
        <w:rPr>
          <w:spacing w:val="-20"/>
          <w:lang w:val="ru-RU"/>
        </w:rPr>
        <w:t xml:space="preserve"> </w:t>
      </w:r>
      <w:r w:rsidRPr="006F4BBE">
        <w:rPr>
          <w:lang w:val="ru-RU"/>
        </w:rPr>
        <w:t>закономерности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искусстве.</w:t>
      </w:r>
    </w:p>
    <w:p w14:paraId="647BB28F" w14:textId="77777777" w:rsidR="00C6278E" w:rsidRPr="006F4BBE" w:rsidRDefault="00C6278E" w:rsidP="00287D0F">
      <w:pPr>
        <w:rPr>
          <w:lang w:val="ru-RU"/>
        </w:rPr>
      </w:pPr>
      <w:r w:rsidRPr="006F4BBE">
        <w:rPr>
          <w:lang w:val="ru-RU"/>
        </w:rPr>
        <w:t>Ценности научного познания:</w:t>
      </w:r>
    </w:p>
    <w:p w14:paraId="787E135A" w14:textId="77777777" w:rsidR="00C6278E" w:rsidRPr="006F4BBE" w:rsidRDefault="00C6278E" w:rsidP="00287D0F">
      <w:pPr>
        <w:rPr>
          <w:lang w:val="ru-RU"/>
        </w:rPr>
      </w:pPr>
      <w:r w:rsidRPr="006F4BBE">
        <w:rPr>
          <w:lang w:val="ru-RU"/>
        </w:rPr>
        <w:t>ориентацией в деятельности на современную систему</w:t>
      </w:r>
      <w:r w:rsidRPr="006F4BBE">
        <w:rPr>
          <w:spacing w:val="-19"/>
          <w:lang w:val="ru-RU"/>
        </w:rPr>
        <w:t xml:space="preserve"> </w:t>
      </w:r>
      <w:r w:rsidRPr="006F4BBE">
        <w:rPr>
          <w:lang w:val="ru-RU"/>
        </w:rPr>
        <w:t>научных</w:t>
      </w:r>
      <w:r w:rsidRPr="006F4BBE">
        <w:rPr>
          <w:spacing w:val="-25"/>
          <w:lang w:val="ru-RU"/>
        </w:rPr>
        <w:t xml:space="preserve"> </w:t>
      </w:r>
      <w:r w:rsidRPr="006F4BBE">
        <w:rPr>
          <w:lang w:val="ru-RU"/>
        </w:rPr>
        <w:t>представлений</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основных</w:t>
      </w:r>
      <w:r w:rsidRPr="006F4BBE">
        <w:rPr>
          <w:spacing w:val="-25"/>
          <w:lang w:val="ru-RU"/>
        </w:rPr>
        <w:t xml:space="preserve"> </w:t>
      </w:r>
      <w:r w:rsidRPr="006F4BBE">
        <w:rPr>
          <w:lang w:val="ru-RU"/>
        </w:rPr>
        <w:t>закономерностях</w:t>
      </w:r>
      <w:r w:rsidRPr="006F4BBE">
        <w:rPr>
          <w:spacing w:val="-25"/>
          <w:lang w:val="ru-RU"/>
        </w:rPr>
        <w:t xml:space="preserve"> </w:t>
      </w:r>
      <w:r w:rsidRPr="006F4BBE">
        <w:rPr>
          <w:lang w:val="ru-RU"/>
        </w:rPr>
        <w:t>развития</w:t>
      </w:r>
      <w:r w:rsidRPr="006F4BBE">
        <w:rPr>
          <w:spacing w:val="-25"/>
          <w:lang w:val="ru-RU"/>
        </w:rPr>
        <w:t xml:space="preserve"> </w:t>
      </w:r>
      <w:r w:rsidRPr="006F4BBE">
        <w:rPr>
          <w:lang w:val="ru-RU"/>
        </w:rPr>
        <w:t>человека,</w:t>
      </w:r>
      <w:r w:rsidRPr="006F4BBE">
        <w:rPr>
          <w:spacing w:val="-10"/>
          <w:lang w:val="ru-RU"/>
        </w:rPr>
        <w:t xml:space="preserve"> </w:t>
      </w:r>
      <w:r w:rsidRPr="006F4BBE">
        <w:rPr>
          <w:lang w:val="ru-RU"/>
        </w:rPr>
        <w:t>природы</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общества,</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математической</w:t>
      </w:r>
      <w:r w:rsidRPr="006F4BBE">
        <w:rPr>
          <w:spacing w:val="-10"/>
          <w:lang w:val="ru-RU"/>
        </w:rPr>
        <w:t xml:space="preserve"> </w:t>
      </w:r>
      <w:r w:rsidRPr="006F4BBE">
        <w:rPr>
          <w:lang w:val="ru-RU"/>
        </w:rPr>
        <w:t>науки как сферы человеческой деятельности, этапов её</w:t>
      </w:r>
      <w:r w:rsidRPr="006F4BBE">
        <w:rPr>
          <w:spacing w:val="-37"/>
          <w:lang w:val="ru-RU"/>
        </w:rPr>
        <w:t xml:space="preserve"> </w:t>
      </w:r>
      <w:r w:rsidRPr="006F4BBE">
        <w:rPr>
          <w:lang w:val="ru-RU"/>
        </w:rPr>
        <w:t>развития и значимости для развития цивилизации; овладением языком математики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математической</w:t>
      </w:r>
      <w:r w:rsidRPr="006F4BBE">
        <w:rPr>
          <w:spacing w:val="-19"/>
          <w:lang w:val="ru-RU"/>
        </w:rPr>
        <w:t xml:space="preserve"> </w:t>
      </w:r>
      <w:r w:rsidRPr="006F4BBE">
        <w:rPr>
          <w:lang w:val="ru-RU"/>
        </w:rPr>
        <w:t>культурой</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средством</w:t>
      </w:r>
      <w:r w:rsidRPr="006F4BBE">
        <w:rPr>
          <w:spacing w:val="-19"/>
          <w:lang w:val="ru-RU"/>
        </w:rPr>
        <w:t xml:space="preserve"> </w:t>
      </w:r>
      <w:r w:rsidRPr="006F4BBE">
        <w:rPr>
          <w:lang w:val="ru-RU"/>
        </w:rPr>
        <w:t>познания</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овладением</w:t>
      </w:r>
      <w:r w:rsidRPr="006F4BBE">
        <w:rPr>
          <w:spacing w:val="-14"/>
          <w:lang w:val="ru-RU"/>
        </w:rPr>
        <w:t xml:space="preserve"> </w:t>
      </w:r>
      <w:r w:rsidRPr="006F4BBE">
        <w:rPr>
          <w:lang w:val="ru-RU"/>
        </w:rPr>
        <w:t>простейшими</w:t>
      </w:r>
      <w:r w:rsidRPr="006F4BBE">
        <w:rPr>
          <w:spacing w:val="-14"/>
          <w:lang w:val="ru-RU"/>
        </w:rPr>
        <w:t xml:space="preserve"> </w:t>
      </w:r>
      <w:r w:rsidRPr="006F4BBE">
        <w:rPr>
          <w:lang w:val="ru-RU"/>
        </w:rPr>
        <w:t>навыками</w:t>
      </w:r>
      <w:r w:rsidRPr="006F4BBE">
        <w:rPr>
          <w:spacing w:val="-14"/>
          <w:lang w:val="ru-RU"/>
        </w:rPr>
        <w:t xml:space="preserve"> </w:t>
      </w:r>
      <w:r w:rsidRPr="006F4BBE">
        <w:rPr>
          <w:lang w:val="ru-RU"/>
        </w:rPr>
        <w:t>исследовательской</w:t>
      </w:r>
      <w:r w:rsidRPr="006F4BBE">
        <w:rPr>
          <w:spacing w:val="-21"/>
          <w:lang w:val="ru-RU"/>
        </w:rPr>
        <w:t xml:space="preserve"> </w:t>
      </w:r>
      <w:r w:rsidRPr="006F4BBE">
        <w:rPr>
          <w:lang w:val="ru-RU"/>
        </w:rPr>
        <w:t>деятельности.</w:t>
      </w:r>
    </w:p>
    <w:p w14:paraId="17B96A1F" w14:textId="0B920463" w:rsidR="00C6278E" w:rsidRPr="006F4BBE" w:rsidRDefault="00C6278E" w:rsidP="00287D0F">
      <w:pPr>
        <w:rPr>
          <w:lang w:val="ru-RU"/>
        </w:rPr>
      </w:pPr>
      <w:r w:rsidRPr="006F4BBE">
        <w:rPr>
          <w:lang w:val="ru-RU"/>
        </w:rPr>
        <w:t>Физическое воспитание, формирование культуры здоровья и эмоционального благополучия:</w:t>
      </w:r>
    </w:p>
    <w:p w14:paraId="3F28D57E" w14:textId="77777777" w:rsidR="00C6278E" w:rsidRPr="006F4BBE" w:rsidRDefault="00C6278E" w:rsidP="00287D0F">
      <w:pPr>
        <w:rPr>
          <w:lang w:val="ru-RU"/>
        </w:rPr>
      </w:pPr>
      <w:r w:rsidRPr="006F4BBE">
        <w:rPr>
          <w:lang w:val="ru-RU"/>
        </w:rPr>
        <w:t>готовностью</w:t>
      </w:r>
      <w:r w:rsidRPr="006F4BBE">
        <w:rPr>
          <w:spacing w:val="-11"/>
          <w:lang w:val="ru-RU"/>
        </w:rPr>
        <w:t xml:space="preserve"> </w:t>
      </w:r>
      <w:r w:rsidRPr="006F4BBE">
        <w:rPr>
          <w:lang w:val="ru-RU"/>
        </w:rPr>
        <w:t>применять</w:t>
      </w:r>
      <w:r w:rsidRPr="006F4BBE">
        <w:rPr>
          <w:spacing w:val="-11"/>
          <w:lang w:val="ru-RU"/>
        </w:rPr>
        <w:t xml:space="preserve"> </w:t>
      </w:r>
      <w:r w:rsidRPr="006F4BBE">
        <w:rPr>
          <w:lang w:val="ru-RU"/>
        </w:rPr>
        <w:t>математические</w:t>
      </w:r>
      <w:r w:rsidRPr="006F4BBE">
        <w:rPr>
          <w:spacing w:val="-11"/>
          <w:lang w:val="ru-RU"/>
        </w:rPr>
        <w:t xml:space="preserve"> </w:t>
      </w:r>
      <w:r w:rsidRPr="006F4BBE">
        <w:rPr>
          <w:lang w:val="ru-RU"/>
        </w:rPr>
        <w:t>знания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интересах своего</w:t>
      </w:r>
      <w:r w:rsidRPr="006F4BBE">
        <w:rPr>
          <w:spacing w:val="-29"/>
          <w:lang w:val="ru-RU"/>
        </w:rPr>
        <w:t xml:space="preserve"> </w:t>
      </w:r>
      <w:r w:rsidRPr="006F4BBE">
        <w:rPr>
          <w:lang w:val="ru-RU"/>
        </w:rPr>
        <w:t>здоровья,</w:t>
      </w:r>
      <w:r w:rsidRPr="006F4BBE">
        <w:rPr>
          <w:spacing w:val="-29"/>
          <w:lang w:val="ru-RU"/>
        </w:rPr>
        <w:t xml:space="preserve"> </w:t>
      </w:r>
      <w:r w:rsidRPr="006F4BBE">
        <w:rPr>
          <w:lang w:val="ru-RU"/>
        </w:rPr>
        <w:t>ведения</w:t>
      </w:r>
      <w:r w:rsidRPr="006F4BBE">
        <w:rPr>
          <w:spacing w:val="-29"/>
          <w:lang w:val="ru-RU"/>
        </w:rPr>
        <w:t xml:space="preserve"> </w:t>
      </w:r>
      <w:r w:rsidRPr="006F4BBE">
        <w:rPr>
          <w:lang w:val="ru-RU"/>
        </w:rPr>
        <w:t>здорового</w:t>
      </w:r>
      <w:r w:rsidRPr="006F4BBE">
        <w:rPr>
          <w:spacing w:val="-29"/>
          <w:lang w:val="ru-RU"/>
        </w:rPr>
        <w:t xml:space="preserve"> </w:t>
      </w:r>
      <w:r w:rsidRPr="006F4BBE">
        <w:rPr>
          <w:lang w:val="ru-RU"/>
        </w:rPr>
        <w:t>образа</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(здоровое</w:t>
      </w:r>
      <w:r w:rsidRPr="006F4BBE">
        <w:rPr>
          <w:spacing w:val="-29"/>
          <w:lang w:val="ru-RU"/>
        </w:rPr>
        <w:t xml:space="preserve"> </w:t>
      </w:r>
      <w:r w:rsidRPr="006F4BBE">
        <w:rPr>
          <w:lang w:val="ru-RU"/>
        </w:rPr>
        <w:t>питание,</w:t>
      </w:r>
      <w:r w:rsidRPr="006F4BBE">
        <w:rPr>
          <w:spacing w:val="-20"/>
          <w:lang w:val="ru-RU"/>
        </w:rPr>
        <w:t xml:space="preserve"> </w:t>
      </w:r>
      <w:r w:rsidRPr="006F4BBE">
        <w:rPr>
          <w:lang w:val="ru-RU"/>
        </w:rPr>
        <w:t>сбалансированный</w:t>
      </w:r>
      <w:r w:rsidRPr="006F4BBE">
        <w:rPr>
          <w:spacing w:val="-20"/>
          <w:lang w:val="ru-RU"/>
        </w:rPr>
        <w:t xml:space="preserve"> </w:t>
      </w:r>
      <w:r w:rsidRPr="006F4BBE">
        <w:rPr>
          <w:lang w:val="ru-RU"/>
        </w:rPr>
        <w:t>режим</w:t>
      </w:r>
      <w:r w:rsidRPr="006F4BBE">
        <w:rPr>
          <w:spacing w:val="-20"/>
          <w:lang w:val="ru-RU"/>
        </w:rPr>
        <w:t xml:space="preserve"> </w:t>
      </w:r>
      <w:r w:rsidRPr="006F4BBE">
        <w:rPr>
          <w:lang w:val="ru-RU"/>
        </w:rPr>
        <w:t>занятий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отдыха,</w:t>
      </w:r>
      <w:r w:rsidRPr="006F4BBE">
        <w:rPr>
          <w:spacing w:val="-20"/>
          <w:lang w:val="ru-RU"/>
        </w:rPr>
        <w:t xml:space="preserve"> </w:t>
      </w:r>
      <w:r w:rsidRPr="006F4BBE">
        <w:rPr>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6F4BBE">
        <w:rPr>
          <w:spacing w:val="-35"/>
          <w:lang w:val="ru-RU"/>
        </w:rPr>
        <w:t xml:space="preserve"> </w:t>
      </w:r>
      <w:r w:rsidRPr="006F4BBE">
        <w:rPr>
          <w:lang w:val="ru-RU"/>
        </w:rPr>
        <w:t>человека.</w:t>
      </w:r>
    </w:p>
    <w:p w14:paraId="1C931F63" w14:textId="67A04C0A" w:rsidR="00C6278E" w:rsidRPr="006F4BBE" w:rsidRDefault="00C6278E" w:rsidP="00287D0F">
      <w:pPr>
        <w:rPr>
          <w:lang w:val="ru-RU"/>
        </w:rPr>
      </w:pPr>
      <w:r w:rsidRPr="006F4BBE">
        <w:rPr>
          <w:lang w:val="ru-RU"/>
        </w:rPr>
        <w:t>Экологическое воспитание:</w:t>
      </w:r>
    </w:p>
    <w:p w14:paraId="5327DFEC" w14:textId="77777777" w:rsidR="00C6278E" w:rsidRPr="006F4BBE" w:rsidRDefault="00C6278E" w:rsidP="00287D0F">
      <w:pPr>
        <w:rPr>
          <w:lang w:val="ru-RU"/>
        </w:rPr>
      </w:pPr>
      <w:r w:rsidRPr="006F4BBE">
        <w:rPr>
          <w:lang w:val="ru-RU"/>
        </w:rPr>
        <w:t>ориентацией</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математических</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области</w:t>
      </w:r>
      <w:r w:rsidRPr="006F4BBE">
        <w:rPr>
          <w:spacing w:val="-30"/>
          <w:lang w:val="ru-RU"/>
        </w:rPr>
        <w:t xml:space="preserve"> </w:t>
      </w:r>
      <w:r w:rsidRPr="006F4BBE">
        <w:rPr>
          <w:lang w:val="ru-RU"/>
        </w:rPr>
        <w:t>сохранности</w:t>
      </w:r>
      <w:r w:rsidRPr="006F4BBE">
        <w:rPr>
          <w:spacing w:val="-30"/>
          <w:lang w:val="ru-RU"/>
        </w:rPr>
        <w:t xml:space="preserve"> </w:t>
      </w:r>
      <w:r w:rsidRPr="006F4BBE">
        <w:rPr>
          <w:lang w:val="ru-RU"/>
        </w:rPr>
        <w:t>окружающей</w:t>
      </w:r>
      <w:r w:rsidRPr="006F4BBE">
        <w:rPr>
          <w:spacing w:val="-30"/>
          <w:lang w:val="ru-RU"/>
        </w:rPr>
        <w:t xml:space="preserve"> </w:t>
      </w:r>
      <w:r w:rsidRPr="006F4BBE">
        <w:rPr>
          <w:lang w:val="ru-RU"/>
        </w:rPr>
        <w:t>среды,</w:t>
      </w:r>
      <w:r w:rsidRPr="006F4BBE">
        <w:rPr>
          <w:spacing w:val="-30"/>
          <w:lang w:val="ru-RU"/>
        </w:rPr>
        <w:t xml:space="preserve"> </w:t>
      </w:r>
      <w:r w:rsidRPr="006F4BBE">
        <w:rPr>
          <w:lang w:val="ru-RU"/>
        </w:rPr>
        <w:t>планирования поступков и оценки их возможных последствий для окружающей</w:t>
      </w:r>
      <w:r w:rsidRPr="006F4BBE">
        <w:rPr>
          <w:spacing w:val="-21"/>
          <w:lang w:val="ru-RU"/>
        </w:rPr>
        <w:t xml:space="preserve"> </w:t>
      </w:r>
      <w:r w:rsidRPr="006F4BBE">
        <w:rPr>
          <w:lang w:val="ru-RU"/>
        </w:rPr>
        <w:t>среды;</w:t>
      </w:r>
      <w:r w:rsidRPr="006F4BBE">
        <w:rPr>
          <w:spacing w:val="-21"/>
          <w:lang w:val="ru-RU"/>
        </w:rPr>
        <w:t xml:space="preserve"> </w:t>
      </w:r>
      <w:r w:rsidRPr="006F4BBE">
        <w:rPr>
          <w:lang w:val="ru-RU"/>
        </w:rPr>
        <w:t>осознанием</w:t>
      </w:r>
      <w:r w:rsidRPr="006F4BBE">
        <w:rPr>
          <w:spacing w:val="-21"/>
          <w:lang w:val="ru-RU"/>
        </w:rPr>
        <w:t xml:space="preserve"> </w:t>
      </w:r>
      <w:r w:rsidRPr="006F4BBE">
        <w:rPr>
          <w:lang w:val="ru-RU"/>
        </w:rPr>
        <w:t>глобального</w:t>
      </w:r>
      <w:r w:rsidRPr="006F4BBE">
        <w:rPr>
          <w:spacing w:val="-21"/>
          <w:lang w:val="ru-RU"/>
        </w:rPr>
        <w:t xml:space="preserve"> </w:t>
      </w:r>
      <w:r w:rsidRPr="006F4BBE">
        <w:rPr>
          <w:lang w:val="ru-RU"/>
        </w:rPr>
        <w:t>характера</w:t>
      </w:r>
      <w:r w:rsidRPr="006F4BBE">
        <w:rPr>
          <w:spacing w:val="-21"/>
          <w:lang w:val="ru-RU"/>
        </w:rPr>
        <w:t xml:space="preserve"> </w:t>
      </w:r>
      <w:r w:rsidRPr="006F4BBE">
        <w:rPr>
          <w:lang w:val="ru-RU"/>
        </w:rPr>
        <w:t>экологических проблем и путей их</w:t>
      </w:r>
      <w:r w:rsidRPr="006F4BBE">
        <w:rPr>
          <w:spacing w:val="7"/>
          <w:lang w:val="ru-RU"/>
        </w:rPr>
        <w:t xml:space="preserve"> </w:t>
      </w:r>
      <w:r w:rsidRPr="006F4BBE">
        <w:rPr>
          <w:lang w:val="ru-RU"/>
        </w:rPr>
        <w:t>решения.</w:t>
      </w:r>
    </w:p>
    <w:p w14:paraId="3BC63B19"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3ED60A2B" w14:textId="48FB3154" w:rsidR="00C6278E" w:rsidRPr="006F4BBE" w:rsidRDefault="00C6278E" w:rsidP="00287D0F">
      <w:pPr>
        <w:rPr>
          <w:lang w:val="ru-RU"/>
        </w:rPr>
      </w:pPr>
      <w:r w:rsidRPr="006F4BBE">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450F687" w14:textId="77777777" w:rsidR="00C6278E" w:rsidRPr="006F4BBE" w:rsidRDefault="00C6278E" w:rsidP="00287D0F">
      <w:pPr>
        <w:rPr>
          <w:lang w:val="ru-RU"/>
        </w:rPr>
      </w:pPr>
      <w:r w:rsidRPr="006F4BBE">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10E69E5" w14:textId="77777777" w:rsidR="00C6278E" w:rsidRPr="006F4BBE" w:rsidRDefault="00C6278E" w:rsidP="00287D0F">
      <w:pPr>
        <w:rPr>
          <w:lang w:val="ru-RU"/>
        </w:rPr>
      </w:pPr>
      <w:r w:rsidRPr="006F4BBE">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59E6353" w14:textId="77777777" w:rsidR="00953B6B" w:rsidRPr="006F4BBE" w:rsidRDefault="00953B6B" w:rsidP="00287D0F">
      <w:pPr>
        <w:rPr>
          <w:b/>
          <w:bCs/>
          <w:i/>
          <w:iCs/>
          <w:lang w:val="ru-RU"/>
        </w:rPr>
      </w:pPr>
      <w:bookmarkStart w:id="416" w:name="_Toc97148532"/>
    </w:p>
    <w:p w14:paraId="4101294B" w14:textId="407B818C" w:rsidR="00C6278E" w:rsidRPr="006F4BBE" w:rsidRDefault="00953B6B" w:rsidP="00287D0F">
      <w:pPr>
        <w:rPr>
          <w:b/>
          <w:bCs/>
          <w:i/>
          <w:iCs/>
          <w:lang w:val="ru-RU"/>
        </w:rPr>
      </w:pPr>
      <w:r w:rsidRPr="006F4BBE">
        <w:rPr>
          <w:b/>
          <w:bCs/>
          <w:i/>
          <w:iCs/>
          <w:lang w:val="ru-RU"/>
        </w:rPr>
        <w:t>Метапредметные результаты</w:t>
      </w:r>
      <w:bookmarkEnd w:id="416"/>
    </w:p>
    <w:p w14:paraId="6499F770" w14:textId="77777777" w:rsidR="00C6278E" w:rsidRPr="006F4BBE" w:rsidRDefault="00C6278E" w:rsidP="00287D0F">
      <w:pPr>
        <w:rPr>
          <w:i/>
          <w:lang w:val="ru-RU"/>
        </w:rPr>
      </w:pPr>
      <w:r w:rsidRPr="006F4BBE">
        <w:rPr>
          <w:lang w:val="ru-RU"/>
        </w:rPr>
        <w:t>Метапредметные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освоения</w:t>
      </w:r>
      <w:r w:rsidRPr="006F4BBE">
        <w:rPr>
          <w:spacing w:val="-14"/>
          <w:lang w:val="ru-RU"/>
        </w:rPr>
        <w:t xml:space="preserve"> </w:t>
      </w:r>
      <w:r w:rsidRPr="006F4BBE">
        <w:rPr>
          <w:lang w:val="ru-RU"/>
        </w:rPr>
        <w:t>программы</w:t>
      </w:r>
      <w:r w:rsidRPr="006F4BBE">
        <w:rPr>
          <w:spacing w:val="-14"/>
          <w:lang w:val="ru-RU"/>
        </w:rPr>
        <w:t xml:space="preserve"> </w:t>
      </w:r>
      <w:r w:rsidRPr="006F4BBE">
        <w:rPr>
          <w:lang w:val="ru-RU"/>
        </w:rPr>
        <w:t>учебного предмета «Математика» характеризуются овладением</w:t>
      </w:r>
      <w:r w:rsidRPr="006F4BBE">
        <w:rPr>
          <w:spacing w:val="-27"/>
          <w:lang w:val="ru-RU"/>
        </w:rPr>
        <w:t xml:space="preserve"> </w:t>
      </w:r>
      <w:r w:rsidRPr="006F4BBE">
        <w:rPr>
          <w:i/>
          <w:lang w:val="ru-RU"/>
        </w:rPr>
        <w:t xml:space="preserve">универсальными </w:t>
      </w:r>
      <w:r w:rsidRPr="006F4BBE">
        <w:rPr>
          <w:b/>
          <w:i/>
          <w:lang w:val="ru-RU"/>
        </w:rPr>
        <w:t xml:space="preserve">познавательными </w:t>
      </w:r>
      <w:r w:rsidRPr="006F4BBE">
        <w:rPr>
          <w:i/>
          <w:lang w:val="ru-RU"/>
        </w:rPr>
        <w:t xml:space="preserve">действиями, универсальными </w:t>
      </w:r>
      <w:r w:rsidRPr="006F4BBE">
        <w:rPr>
          <w:b/>
          <w:i/>
          <w:lang w:val="ru-RU"/>
        </w:rPr>
        <w:t xml:space="preserve">коммуникативными </w:t>
      </w:r>
      <w:r w:rsidRPr="006F4BBE">
        <w:rPr>
          <w:i/>
          <w:lang w:val="ru-RU"/>
        </w:rPr>
        <w:t xml:space="preserve">действиями и универсальными </w:t>
      </w:r>
      <w:r w:rsidRPr="006F4BBE">
        <w:rPr>
          <w:b/>
          <w:i/>
          <w:lang w:val="ru-RU"/>
        </w:rPr>
        <w:t>регулятивными</w:t>
      </w:r>
      <w:r w:rsidRPr="006F4BBE">
        <w:rPr>
          <w:b/>
          <w:i/>
          <w:spacing w:val="13"/>
          <w:lang w:val="ru-RU"/>
        </w:rPr>
        <w:t xml:space="preserve"> </w:t>
      </w:r>
      <w:r w:rsidRPr="006F4BBE">
        <w:rPr>
          <w:i/>
          <w:lang w:val="ru-RU"/>
        </w:rPr>
        <w:t>действиями.</w:t>
      </w:r>
    </w:p>
    <w:p w14:paraId="01B671B0" w14:textId="77777777" w:rsidR="00C6278E" w:rsidRPr="006F4BBE" w:rsidRDefault="00C6278E" w:rsidP="00287D0F">
      <w:pPr>
        <w:rPr>
          <w:i/>
          <w:lang w:val="ru-RU"/>
        </w:rPr>
      </w:pPr>
      <w:r w:rsidRPr="006F4BBE">
        <w:rPr>
          <w:i/>
          <w:lang w:val="ru-RU"/>
        </w:rPr>
        <w:t xml:space="preserve">1) Универсальные </w:t>
      </w:r>
      <w:r w:rsidRPr="006F4BBE">
        <w:rPr>
          <w:b/>
          <w:i/>
          <w:lang w:val="ru-RU"/>
        </w:rPr>
        <w:t xml:space="preserve">познавательные </w:t>
      </w:r>
      <w:r w:rsidRPr="006F4BBE">
        <w:rPr>
          <w:i/>
          <w:lang w:val="ru-RU"/>
        </w:rPr>
        <w:t>действия</w:t>
      </w:r>
      <w:r w:rsidRPr="006F4BBE">
        <w:rPr>
          <w:i/>
          <w:spacing w:val="-37"/>
          <w:lang w:val="ru-RU"/>
        </w:rPr>
        <w:t xml:space="preserve"> </w:t>
      </w:r>
      <w:r w:rsidRPr="006F4BBE">
        <w:rPr>
          <w:i/>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6F4BBE">
        <w:rPr>
          <w:i/>
          <w:spacing w:val="4"/>
          <w:lang w:val="ru-RU"/>
        </w:rPr>
        <w:t xml:space="preserve"> </w:t>
      </w:r>
      <w:r w:rsidRPr="006F4BBE">
        <w:rPr>
          <w:i/>
          <w:lang w:val="ru-RU"/>
        </w:rPr>
        <w:t>информацией).</w:t>
      </w:r>
    </w:p>
    <w:p w14:paraId="4F3412ED" w14:textId="5D259FF0" w:rsidR="00C6278E" w:rsidRPr="006F4BBE" w:rsidRDefault="00C6278E" w:rsidP="00287D0F">
      <w:pPr>
        <w:rPr>
          <w:lang w:val="ru-RU"/>
        </w:rPr>
      </w:pPr>
      <w:r w:rsidRPr="006F4BBE">
        <w:rPr>
          <w:lang w:val="ru-RU"/>
        </w:rPr>
        <w:t>Базовые логические действия:</w:t>
      </w:r>
    </w:p>
    <w:p w14:paraId="1BC6EB77" w14:textId="59CA49B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w:t>
      </w:r>
      <w:r w:rsidR="00C6278E" w:rsidRPr="006F4BBE">
        <w:rPr>
          <w:rFonts w:eastAsia="Calibri"/>
          <w:szCs w:val="28"/>
          <w:lang w:val="ru-RU" w:eastAsia="ru-RU"/>
        </w:rPr>
        <w:lastRenderedPageBreak/>
        <w:t>понятий; устанавливать существенный признак классификации, основания для обобщения и сравнения, критерии проводимого анализа;</w:t>
      </w:r>
    </w:p>
    <w:p w14:paraId="3943E4C9" w14:textId="44C93BC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7CACC177" w14:textId="77073727"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A86F941" w14:textId="5FB65FF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выводы с использованием законов логики, дедуктивных и индуктивных умозаключений, умозаключений по аналогии;</w:t>
      </w:r>
    </w:p>
    <w:p w14:paraId="7714F239" w14:textId="3C7EB15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99D7D13" w14:textId="61DED42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D43239" w14:textId="77777777" w:rsidR="00C6278E" w:rsidRPr="006F4BBE" w:rsidRDefault="00C6278E" w:rsidP="00287D0F">
      <w:pPr>
        <w:rPr>
          <w:lang w:val="ru-RU"/>
        </w:rPr>
      </w:pPr>
      <w:r w:rsidRPr="006F4BBE">
        <w:rPr>
          <w:lang w:val="ru-RU"/>
        </w:rPr>
        <w:t>Базовые исследовательские действия:</w:t>
      </w:r>
    </w:p>
    <w:p w14:paraId="4C9772F9" w14:textId="15DD185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922921F" w14:textId="3983164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E4C9D07" w14:textId="4350BA7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3119B8" w14:textId="7BE0FF06"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развитие процесса, а также выдвигать предположения о его развитии в новых     условиях.</w:t>
      </w:r>
    </w:p>
    <w:p w14:paraId="52B46B34" w14:textId="77777777" w:rsidR="00C6278E" w:rsidRPr="006F4BBE" w:rsidRDefault="00C6278E" w:rsidP="00287D0F">
      <w:pPr>
        <w:rPr>
          <w:lang w:val="ru-RU"/>
        </w:rPr>
      </w:pPr>
      <w:r w:rsidRPr="006F4BBE">
        <w:rPr>
          <w:lang w:val="ru-RU"/>
        </w:rPr>
        <w:t>Работа с информацией:</w:t>
      </w:r>
    </w:p>
    <w:p w14:paraId="6E818F0B" w14:textId="79204DB3"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недостаточность и избыточность информации, данных, необходимых для решения задачи;</w:t>
      </w:r>
    </w:p>
    <w:p w14:paraId="7B597B13" w14:textId="3874486D" w:rsidR="00CA2D60"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w:t>
      </w:r>
      <w:r w:rsidR="00B333D0">
        <w:rPr>
          <w:rFonts w:eastAsia="Calibri"/>
          <w:szCs w:val="28"/>
          <w:lang w:val="ru-RU" w:eastAsia="ru-RU"/>
        </w:rPr>
        <w:t xml:space="preserve"> </w:t>
      </w:r>
      <w:r w:rsidR="00C6278E" w:rsidRPr="006F4BBE">
        <w:rPr>
          <w:rFonts w:eastAsia="Calibri"/>
          <w:szCs w:val="28"/>
          <w:lang w:val="ru-RU" w:eastAsia="ru-RU"/>
        </w:rPr>
        <w:t xml:space="preserve">интерпретировать информацию различных видов и форм представления; </w:t>
      </w:r>
    </w:p>
    <w:p w14:paraId="32D37F44" w14:textId="2718181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76C614D0" w14:textId="5946571C" w:rsidR="00C6278E" w:rsidRPr="006F4BBE" w:rsidRDefault="00CA2D60" w:rsidP="009C413B">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w:t>
      </w:r>
      <w:r w:rsidR="00C6278E" w:rsidRPr="006F4BBE">
        <w:rPr>
          <w:lang w:val="ru-RU"/>
        </w:rPr>
        <w:t xml:space="preserve">   учителем   или   сформулированным самостоятельно.</w:t>
      </w:r>
    </w:p>
    <w:p w14:paraId="281969D9" w14:textId="77777777" w:rsidR="00C6278E" w:rsidRPr="006F4BBE" w:rsidRDefault="00C6278E" w:rsidP="00287D0F">
      <w:pPr>
        <w:rPr>
          <w:i/>
          <w:lang w:val="ru-RU"/>
        </w:rPr>
      </w:pPr>
      <w:r w:rsidRPr="006F4BBE">
        <w:rPr>
          <w:i/>
          <w:lang w:val="ru-RU"/>
        </w:rPr>
        <w:t>2)</w:t>
      </w:r>
      <w:r w:rsidRPr="006F4BBE">
        <w:rPr>
          <w:i/>
          <w:spacing w:val="-25"/>
          <w:lang w:val="ru-RU"/>
        </w:rPr>
        <w:t xml:space="preserve"> </w:t>
      </w:r>
      <w:r w:rsidRPr="006F4BBE">
        <w:rPr>
          <w:i/>
          <w:lang w:val="ru-RU"/>
        </w:rPr>
        <w:t>Универсальные</w:t>
      </w:r>
      <w:r w:rsidRPr="006F4BBE">
        <w:rPr>
          <w:i/>
          <w:spacing w:val="-25"/>
          <w:lang w:val="ru-RU"/>
        </w:rPr>
        <w:t xml:space="preserve"> </w:t>
      </w:r>
      <w:r w:rsidRPr="006F4BBE">
        <w:rPr>
          <w:b/>
          <w:i/>
          <w:lang w:val="ru-RU"/>
        </w:rPr>
        <w:t>коммуникативные</w:t>
      </w:r>
      <w:r w:rsidRPr="006F4BBE">
        <w:rPr>
          <w:b/>
          <w:i/>
          <w:spacing w:val="-18"/>
          <w:lang w:val="ru-RU"/>
        </w:rPr>
        <w:t xml:space="preserve"> </w:t>
      </w:r>
      <w:r w:rsidRPr="006F4BBE">
        <w:rPr>
          <w:i/>
          <w:lang w:val="ru-RU"/>
        </w:rPr>
        <w:t>действия</w:t>
      </w:r>
      <w:r w:rsidRPr="006F4BBE">
        <w:rPr>
          <w:i/>
          <w:spacing w:val="-25"/>
          <w:lang w:val="ru-RU"/>
        </w:rPr>
        <w:t xml:space="preserve"> </w:t>
      </w:r>
      <w:r w:rsidRPr="006F4BBE">
        <w:rPr>
          <w:i/>
          <w:lang w:val="ru-RU"/>
        </w:rPr>
        <w:t>обеспечи</w:t>
      </w:r>
      <w:r w:rsidRPr="006F4BBE">
        <w:rPr>
          <w:i/>
          <w:spacing w:val="-3"/>
          <w:lang w:val="ru-RU"/>
        </w:rPr>
        <w:t xml:space="preserve">вают </w:t>
      </w:r>
      <w:r w:rsidRPr="006F4BBE">
        <w:rPr>
          <w:i/>
          <w:spacing w:val="-4"/>
          <w:lang w:val="ru-RU"/>
        </w:rPr>
        <w:t>сформированность социальных навыков</w:t>
      </w:r>
      <w:r w:rsidRPr="006F4BBE">
        <w:rPr>
          <w:i/>
          <w:spacing w:val="51"/>
          <w:lang w:val="ru-RU"/>
        </w:rPr>
        <w:t xml:space="preserve"> </w:t>
      </w:r>
      <w:r w:rsidRPr="006F4BBE">
        <w:rPr>
          <w:i/>
          <w:spacing w:val="-4"/>
          <w:lang w:val="ru-RU"/>
        </w:rPr>
        <w:t>обучающихся.</w:t>
      </w:r>
    </w:p>
    <w:p w14:paraId="71FE6E17"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8D25467" w14:textId="77777777" w:rsidR="00C6278E" w:rsidRPr="006F4BBE" w:rsidRDefault="00C6278E" w:rsidP="00287D0F">
      <w:pPr>
        <w:rPr>
          <w:lang w:val="ru-RU"/>
        </w:rPr>
      </w:pPr>
      <w:r w:rsidRPr="006F4BBE">
        <w:rPr>
          <w:lang w:val="ru-RU"/>
        </w:rPr>
        <w:lastRenderedPageBreak/>
        <w:t>Общение:</w:t>
      </w:r>
    </w:p>
    <w:p w14:paraId="47FCCA69" w14:textId="55950C3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lang w:val="ru-RU"/>
        </w:rPr>
        <w:t xml:space="preserve"> </w:t>
      </w:r>
      <w:r w:rsidR="00C6278E" w:rsidRPr="006F4BBE">
        <w:rPr>
          <w:lang w:val="ru-RU"/>
        </w:rPr>
        <w:t>воспринимать и формулировать</w:t>
      </w:r>
      <w:r w:rsidR="00C6278E" w:rsidRPr="006F4BBE">
        <w:rPr>
          <w:spacing w:val="-7"/>
          <w:lang w:val="ru-RU"/>
        </w:rPr>
        <w:t xml:space="preserve"> </w:t>
      </w:r>
      <w:r w:rsidR="00C6278E" w:rsidRPr="006F4BBE">
        <w:rPr>
          <w:lang w:val="ru-RU"/>
        </w:rPr>
        <w:t>суждения в</w:t>
      </w:r>
      <w:r w:rsidR="00C6278E" w:rsidRPr="006F4BBE">
        <w:rPr>
          <w:spacing w:val="-7"/>
          <w:lang w:val="ru-RU"/>
        </w:rPr>
        <w:t xml:space="preserve"> </w:t>
      </w:r>
      <w:r w:rsidR="00C6278E" w:rsidRPr="006F4BBE">
        <w:rPr>
          <w:lang w:val="ru-RU"/>
        </w:rPr>
        <w:t xml:space="preserve">соответствии с условиями и </w:t>
      </w:r>
      <w:r w:rsidR="00C6278E" w:rsidRPr="006F4BBE">
        <w:rPr>
          <w:rFonts w:eastAsia="Calibri"/>
          <w:szCs w:val="28"/>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7EDF390" w14:textId="39521195"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A5B7DA" w14:textId="27B29C8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8AE630" w14:textId="77777777" w:rsidR="00C6278E" w:rsidRPr="006F4BBE" w:rsidRDefault="00C6278E" w:rsidP="00287D0F">
      <w:pPr>
        <w:rPr>
          <w:lang w:val="ru-RU"/>
        </w:rPr>
      </w:pPr>
      <w:r w:rsidRPr="006F4BBE">
        <w:rPr>
          <w:lang w:val="ru-RU"/>
        </w:rPr>
        <w:t>Сотрудничество:</w:t>
      </w:r>
    </w:p>
    <w:p w14:paraId="19AD7790" w14:textId="16B2745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w:t>
      </w:r>
      <w:r w:rsidR="001866D6">
        <w:rPr>
          <w:rFonts w:eastAsia="Calibri"/>
          <w:szCs w:val="28"/>
          <w:lang w:val="ru-RU" w:eastAsia="ru-RU"/>
        </w:rPr>
        <w:t xml:space="preserve"> </w:t>
      </w:r>
      <w:r w:rsidR="00C6278E" w:rsidRPr="006F4BBE">
        <w:rPr>
          <w:rFonts w:eastAsia="Calibri"/>
          <w:szCs w:val="28"/>
          <w:lang w:val="ru-RU" w:eastAsia="ru-RU"/>
        </w:rPr>
        <w:t>учебных</w:t>
      </w:r>
      <w:r w:rsidR="001866D6">
        <w:rPr>
          <w:rFonts w:eastAsia="Calibri"/>
          <w:szCs w:val="28"/>
          <w:lang w:val="ru-RU" w:eastAsia="ru-RU"/>
        </w:rPr>
        <w:t xml:space="preserve"> </w:t>
      </w:r>
      <w:r w:rsidR="00C6278E" w:rsidRPr="006F4BBE">
        <w:rPr>
          <w:rFonts w:eastAsia="Calibri"/>
          <w:szCs w:val="28"/>
          <w:lang w:val="ru-RU" w:eastAsia="ru-RU"/>
        </w:rPr>
        <w:t>математических</w:t>
      </w:r>
      <w:r w:rsidR="001866D6">
        <w:rPr>
          <w:rFonts w:eastAsia="Calibri"/>
          <w:szCs w:val="28"/>
          <w:lang w:val="ru-RU" w:eastAsia="ru-RU"/>
        </w:rPr>
        <w:t xml:space="preserve"> </w:t>
      </w:r>
      <w:r w:rsidR="00C6278E" w:rsidRPr="006F4BBE">
        <w:rPr>
          <w:rFonts w:eastAsia="Calibri"/>
          <w:szCs w:val="28"/>
          <w:lang w:val="ru-RU" w:eastAsia="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ED084AA" w14:textId="67ACCDA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07E2DD3" w14:textId="77777777" w:rsidR="00C6278E" w:rsidRPr="006F4BBE" w:rsidRDefault="00C6278E" w:rsidP="00287D0F">
      <w:pPr>
        <w:rPr>
          <w:i/>
          <w:lang w:val="ru-RU"/>
        </w:rPr>
      </w:pPr>
      <w:r w:rsidRPr="006F4BBE">
        <w:rPr>
          <w:i/>
          <w:lang w:val="ru-RU"/>
        </w:rPr>
        <w:t xml:space="preserve">3) Универсальные </w:t>
      </w:r>
      <w:r w:rsidRPr="006F4BBE">
        <w:rPr>
          <w:b/>
          <w:i/>
          <w:lang w:val="ru-RU"/>
        </w:rPr>
        <w:t xml:space="preserve">регулятивные </w:t>
      </w:r>
      <w:r w:rsidRPr="006F4BBE">
        <w:rPr>
          <w:i/>
          <w:lang w:val="ru-RU"/>
        </w:rPr>
        <w:t>действия</w:t>
      </w:r>
      <w:r w:rsidRPr="006F4BBE">
        <w:rPr>
          <w:i/>
          <w:spacing w:val="-17"/>
          <w:lang w:val="ru-RU"/>
        </w:rPr>
        <w:t xml:space="preserve"> </w:t>
      </w:r>
      <w:r w:rsidRPr="006F4BBE">
        <w:rPr>
          <w:i/>
          <w:lang w:val="ru-RU"/>
        </w:rPr>
        <w:t>обеспечивают формирование смысловых установок и жизненных навыков личности.</w:t>
      </w:r>
    </w:p>
    <w:p w14:paraId="53B0B6BE"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D5F6E9D" w14:textId="77777777" w:rsidR="00C6278E" w:rsidRPr="006F4BBE" w:rsidRDefault="00C6278E" w:rsidP="00287D0F">
      <w:pPr>
        <w:rPr>
          <w:lang w:val="ru-RU"/>
        </w:rPr>
      </w:pPr>
      <w:r w:rsidRPr="006F4BBE">
        <w:rPr>
          <w:lang w:val="ru-RU"/>
        </w:rPr>
        <w:t>Самоорганизация:</w:t>
      </w:r>
    </w:p>
    <w:p w14:paraId="112363D7" w14:textId="3195261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9EAAD" w14:textId="77777777" w:rsidR="00C6278E" w:rsidRPr="006F4BBE" w:rsidRDefault="00C6278E" w:rsidP="00287D0F">
      <w:pPr>
        <w:rPr>
          <w:lang w:val="ru-RU"/>
        </w:rPr>
      </w:pPr>
      <w:r w:rsidRPr="006F4BBE">
        <w:rPr>
          <w:lang w:val="ru-RU"/>
        </w:rPr>
        <w:t>Самоконтроль:</w:t>
      </w:r>
    </w:p>
    <w:p w14:paraId="7FEAFF10" w14:textId="043A2860" w:rsidR="009C413B"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самопроверки, самоконтроля процесса и результата   решения   математической   задачи;</w:t>
      </w:r>
    </w:p>
    <w:p w14:paraId="1CEF210E" w14:textId="75480B0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CD3E669" w14:textId="247904D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3B1933" w14:textId="77777777" w:rsidR="00C6278E" w:rsidRPr="006F4BBE" w:rsidRDefault="00C6278E" w:rsidP="00287D0F">
      <w:pPr>
        <w:rPr>
          <w:lang w:val="ru-RU"/>
        </w:rPr>
      </w:pPr>
    </w:p>
    <w:p w14:paraId="5E425ED7" w14:textId="5CE91BF8" w:rsidR="00C6278E" w:rsidRPr="006F4BBE" w:rsidRDefault="009C413B" w:rsidP="00287D0F">
      <w:pPr>
        <w:rPr>
          <w:b/>
          <w:bCs/>
          <w:i/>
          <w:iCs/>
          <w:lang w:val="ru-RU"/>
        </w:rPr>
      </w:pPr>
      <w:bookmarkStart w:id="417" w:name="_Toc97148533"/>
      <w:r w:rsidRPr="006F4BBE">
        <w:rPr>
          <w:b/>
          <w:bCs/>
          <w:i/>
          <w:iCs/>
          <w:lang w:val="ru-RU"/>
        </w:rPr>
        <w:t>Предметные результаты</w:t>
      </w:r>
      <w:bookmarkEnd w:id="417"/>
    </w:p>
    <w:p w14:paraId="333D497B"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24BB2C7" w14:textId="28A4FF76" w:rsidR="00C6278E" w:rsidRPr="006F4BBE" w:rsidRDefault="00C6278E" w:rsidP="005F678B">
      <w:pPr>
        <w:rPr>
          <w:lang w:val="ru-RU"/>
        </w:rPr>
      </w:pPr>
      <w:r w:rsidRPr="006F4BBE">
        <w:rPr>
          <w:lang w:val="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w:t>
      </w:r>
      <w:r w:rsidRPr="006F4BBE">
        <w:rPr>
          <w:spacing w:val="33"/>
          <w:lang w:val="ru-RU"/>
        </w:rPr>
        <w:t xml:space="preserve"> </w:t>
      </w:r>
      <w:r w:rsidRPr="006F4BBE">
        <w:rPr>
          <w:lang w:val="ru-RU"/>
        </w:rPr>
        <w:t>курсов</w:t>
      </w:r>
      <w:r w:rsidR="005F678B">
        <w:rPr>
          <w:lang w:val="ru-RU"/>
        </w:rPr>
        <w:t xml:space="preserve"> </w:t>
      </w:r>
      <w:r w:rsidRPr="006F4BBE">
        <w:rPr>
          <w:lang w:val="ru-RU"/>
        </w:rPr>
        <w:t>«Алгебра», «Геометрия», «Вероятность и статистика». Развитие логических представлений и навыков</w:t>
      </w:r>
      <w:r w:rsidRPr="006F4BBE">
        <w:rPr>
          <w:spacing w:val="-26"/>
          <w:lang w:val="ru-RU"/>
        </w:rPr>
        <w:t xml:space="preserve"> </w:t>
      </w:r>
      <w:r w:rsidRPr="006F4BBE">
        <w:rPr>
          <w:lang w:val="ru-RU"/>
        </w:rPr>
        <w:t>логического</w:t>
      </w:r>
      <w:r w:rsidR="005F678B">
        <w:rPr>
          <w:lang w:val="ru-RU"/>
        </w:rPr>
        <w:t xml:space="preserve"> </w:t>
      </w:r>
      <w:r w:rsidRPr="006F4BBE">
        <w:rPr>
          <w:lang w:val="ru-RU"/>
        </w:rPr>
        <w:t>мышления</w:t>
      </w:r>
      <w:r w:rsidRPr="006F4BBE">
        <w:rPr>
          <w:spacing w:val="-16"/>
          <w:lang w:val="ru-RU"/>
        </w:rPr>
        <w:t xml:space="preserve"> </w:t>
      </w:r>
      <w:r w:rsidRPr="006F4BBE">
        <w:rPr>
          <w:lang w:val="ru-RU"/>
        </w:rPr>
        <w:t>осуществляется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протяжении</w:t>
      </w:r>
      <w:r w:rsidRPr="006F4BBE">
        <w:rPr>
          <w:spacing w:val="-16"/>
          <w:lang w:val="ru-RU"/>
        </w:rPr>
        <w:t xml:space="preserve"> </w:t>
      </w:r>
      <w:r w:rsidRPr="006F4BBE">
        <w:rPr>
          <w:lang w:val="ru-RU"/>
        </w:rPr>
        <w:t>всех</w:t>
      </w:r>
      <w:r w:rsidRPr="006F4BBE">
        <w:rPr>
          <w:spacing w:val="-16"/>
          <w:lang w:val="ru-RU"/>
        </w:rPr>
        <w:t xml:space="preserve"> </w:t>
      </w:r>
      <w:r w:rsidRPr="006F4BBE">
        <w:rPr>
          <w:lang w:val="ru-RU"/>
        </w:rPr>
        <w:t>лет</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в основной</w:t>
      </w:r>
      <w:r w:rsidRPr="006F4BBE">
        <w:rPr>
          <w:spacing w:val="-14"/>
          <w:lang w:val="ru-RU"/>
        </w:rPr>
        <w:t xml:space="preserve"> </w:t>
      </w:r>
      <w:r w:rsidRPr="006F4BBE">
        <w:rPr>
          <w:lang w:val="ru-RU"/>
        </w:rPr>
        <w:t>школе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w:t>
      </w:r>
      <w:r w:rsidRPr="006F4BBE">
        <w:rPr>
          <w:spacing w:val="-14"/>
          <w:lang w:val="ru-RU"/>
        </w:rPr>
        <w:t xml:space="preserve"> </w:t>
      </w:r>
      <w:r w:rsidRPr="006F4BBE">
        <w:rPr>
          <w:lang w:val="ru-RU"/>
        </w:rPr>
        <w:t>всех</w:t>
      </w:r>
      <w:r w:rsidRPr="006F4BBE">
        <w:rPr>
          <w:spacing w:val="-14"/>
          <w:lang w:val="ru-RU"/>
        </w:rPr>
        <w:t xml:space="preserve"> </w:t>
      </w:r>
      <w:r w:rsidRPr="006F4BBE">
        <w:rPr>
          <w:lang w:val="ru-RU"/>
        </w:rPr>
        <w:t>названных</w:t>
      </w:r>
      <w:r w:rsidRPr="006F4BBE">
        <w:rPr>
          <w:spacing w:val="-14"/>
          <w:lang w:val="ru-RU"/>
        </w:rPr>
        <w:t xml:space="preserve"> </w:t>
      </w:r>
      <w:r w:rsidRPr="006F4BBE">
        <w:rPr>
          <w:lang w:val="ru-RU"/>
        </w:rPr>
        <w:t>курсов.</w:t>
      </w:r>
      <w:r w:rsidRPr="006F4BBE">
        <w:rPr>
          <w:spacing w:val="-14"/>
          <w:lang w:val="ru-RU"/>
        </w:rPr>
        <w:t xml:space="preserve"> </w:t>
      </w:r>
      <w:r w:rsidRPr="006F4BBE">
        <w:rPr>
          <w:lang w:val="ru-RU"/>
        </w:rPr>
        <w:t>Предполагается,</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выпускник</w:t>
      </w:r>
      <w:r w:rsidRPr="006F4BBE">
        <w:rPr>
          <w:spacing w:val="-26"/>
          <w:lang w:val="ru-RU"/>
        </w:rPr>
        <w:t xml:space="preserve"> </w:t>
      </w:r>
      <w:r w:rsidRPr="006F4BBE">
        <w:rPr>
          <w:lang w:val="ru-RU"/>
        </w:rPr>
        <w:t>основной</w:t>
      </w:r>
      <w:r w:rsidRPr="006F4BBE">
        <w:rPr>
          <w:spacing w:val="-26"/>
          <w:lang w:val="ru-RU"/>
        </w:rPr>
        <w:t xml:space="preserve"> </w:t>
      </w:r>
      <w:r w:rsidRPr="006F4BBE">
        <w:rPr>
          <w:lang w:val="ru-RU"/>
        </w:rPr>
        <w:t>школы</w:t>
      </w:r>
      <w:r w:rsidRPr="006F4BBE">
        <w:rPr>
          <w:spacing w:val="-26"/>
          <w:lang w:val="ru-RU"/>
        </w:rPr>
        <w:t xml:space="preserve"> </w:t>
      </w:r>
      <w:r w:rsidRPr="006F4BBE">
        <w:rPr>
          <w:lang w:val="ru-RU"/>
        </w:rPr>
        <w:t>сможет</w:t>
      </w:r>
      <w:r w:rsidRPr="006F4BBE">
        <w:rPr>
          <w:spacing w:val="-26"/>
          <w:lang w:val="ru-RU"/>
        </w:rPr>
        <w:t xml:space="preserve"> </w:t>
      </w:r>
      <w:r w:rsidRPr="006F4BBE">
        <w:rPr>
          <w:lang w:val="ru-RU"/>
        </w:rPr>
        <w:t>строить</w:t>
      </w:r>
      <w:r w:rsidRPr="006F4BBE">
        <w:rPr>
          <w:spacing w:val="-26"/>
          <w:lang w:val="ru-RU"/>
        </w:rPr>
        <w:t xml:space="preserve"> </w:t>
      </w:r>
      <w:r w:rsidRPr="006F4BBE">
        <w:rPr>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научится</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выполнении</w:t>
      </w:r>
      <w:r w:rsidRPr="006F4BBE">
        <w:rPr>
          <w:spacing w:val="-14"/>
          <w:lang w:val="ru-RU"/>
        </w:rPr>
        <w:t xml:space="preserve"> </w:t>
      </w:r>
      <w:r w:rsidRPr="006F4BBE">
        <w:rPr>
          <w:lang w:val="ru-RU"/>
        </w:rPr>
        <w:t>учебных и внеучебных</w:t>
      </w:r>
      <w:r w:rsidRPr="006F4BBE">
        <w:rPr>
          <w:spacing w:val="-2"/>
          <w:lang w:val="ru-RU"/>
        </w:rPr>
        <w:t xml:space="preserve"> </w:t>
      </w:r>
      <w:r w:rsidRPr="006F4BBE">
        <w:rPr>
          <w:lang w:val="ru-RU"/>
        </w:rPr>
        <w:t>задач.</w:t>
      </w:r>
    </w:p>
    <w:p w14:paraId="1C2C84E8" w14:textId="77777777" w:rsidR="009C413B" w:rsidRPr="006F4BBE" w:rsidRDefault="009C413B" w:rsidP="00287D0F">
      <w:pPr>
        <w:rPr>
          <w:lang w:val="ru-RU"/>
        </w:rPr>
      </w:pPr>
      <w:bookmarkStart w:id="418" w:name="_Toc97148534"/>
    </w:p>
    <w:p w14:paraId="401D009B" w14:textId="77777777" w:rsidR="009C413B" w:rsidRPr="006F4BBE" w:rsidRDefault="00C6278E" w:rsidP="00287D0F">
      <w:pPr>
        <w:rPr>
          <w:b/>
          <w:bCs/>
          <w:spacing w:val="2"/>
          <w:lang w:val="ru-RU"/>
        </w:rPr>
      </w:pPr>
      <w:r w:rsidRPr="006F4BBE">
        <w:rPr>
          <w:b/>
          <w:bCs/>
          <w:lang w:val="ru-RU"/>
        </w:rPr>
        <w:t>ПРИМЕРНАЯ РАБОЧАЯ ПРОГРАММА УЧЕБНОГО КУРСА</w:t>
      </w:r>
      <w:bookmarkEnd w:id="418"/>
      <w:r w:rsidR="009C413B" w:rsidRPr="006F4BBE">
        <w:rPr>
          <w:b/>
          <w:bCs/>
          <w:lang w:val="ru-RU"/>
        </w:rPr>
        <w:t xml:space="preserve"> </w:t>
      </w:r>
      <w:r w:rsidRPr="006F4BBE">
        <w:rPr>
          <w:b/>
          <w:bCs/>
          <w:lang w:val="ru-RU"/>
        </w:rPr>
        <w:t>«МАТЕМАТИКА».  5</w:t>
      </w:r>
      <w:r w:rsidR="00BD6D2B" w:rsidRPr="006F4BBE">
        <w:rPr>
          <w:b/>
          <w:bCs/>
          <w:lang w:val="ru-RU"/>
        </w:rPr>
        <w:t>–</w:t>
      </w:r>
      <w:r w:rsidRPr="006F4BBE">
        <w:rPr>
          <w:b/>
          <w:bCs/>
          <w:lang w:val="ru-RU"/>
        </w:rPr>
        <w:t>6</w:t>
      </w:r>
      <w:r w:rsidRPr="006F4BBE">
        <w:rPr>
          <w:b/>
          <w:bCs/>
          <w:spacing w:val="56"/>
          <w:lang w:val="ru-RU"/>
        </w:rPr>
        <w:t xml:space="preserve"> </w:t>
      </w:r>
      <w:r w:rsidRPr="006F4BBE">
        <w:rPr>
          <w:b/>
          <w:bCs/>
          <w:spacing w:val="2"/>
          <w:lang w:val="ru-RU"/>
        </w:rPr>
        <w:t>КЛАССЫ</w:t>
      </w:r>
      <w:bookmarkStart w:id="419" w:name="_Toc97148535"/>
      <w:r w:rsidR="009C413B" w:rsidRPr="006F4BBE">
        <w:rPr>
          <w:b/>
          <w:bCs/>
          <w:spacing w:val="2"/>
          <w:lang w:val="ru-RU"/>
        </w:rPr>
        <w:t xml:space="preserve"> </w:t>
      </w:r>
    </w:p>
    <w:p w14:paraId="105579B7" w14:textId="77777777" w:rsidR="009C413B" w:rsidRPr="006F4BBE" w:rsidRDefault="009C413B" w:rsidP="00287D0F">
      <w:pPr>
        <w:rPr>
          <w:b/>
          <w:spacing w:val="2"/>
          <w:lang w:val="ru-RU"/>
        </w:rPr>
      </w:pPr>
    </w:p>
    <w:p w14:paraId="498D8243" w14:textId="33AD0995" w:rsidR="00C6278E" w:rsidRPr="006F4BBE" w:rsidRDefault="00C6278E" w:rsidP="00287D0F">
      <w:pPr>
        <w:rPr>
          <w:b/>
          <w:bCs/>
          <w:lang w:val="ru-RU"/>
        </w:rPr>
      </w:pPr>
      <w:r w:rsidRPr="006F4BBE">
        <w:rPr>
          <w:b/>
          <w:bCs/>
          <w:lang w:val="ru-RU"/>
        </w:rPr>
        <w:t>ЦЕЛИ ИЗУЧЕНИЯ УЧЕБНОГО КУРСА</w:t>
      </w:r>
      <w:bookmarkEnd w:id="419"/>
    </w:p>
    <w:p w14:paraId="54CB3050" w14:textId="79C354E8" w:rsidR="00C6278E" w:rsidRPr="006F4BBE" w:rsidRDefault="00C6278E" w:rsidP="00287D0F">
      <w:pPr>
        <w:rPr>
          <w:lang w:val="ru-RU"/>
        </w:rPr>
      </w:pPr>
      <w:r w:rsidRPr="006F4BBE">
        <w:rPr>
          <w:lang w:val="ru-RU"/>
        </w:rPr>
        <w:t>Приоритетными</w:t>
      </w:r>
      <w:r w:rsidRPr="006F4BBE">
        <w:rPr>
          <w:spacing w:val="-30"/>
          <w:lang w:val="ru-RU"/>
        </w:rPr>
        <w:t xml:space="preserve"> </w:t>
      </w:r>
      <w:r w:rsidRPr="006F4BBE">
        <w:rPr>
          <w:lang w:val="ru-RU"/>
        </w:rPr>
        <w:t>целями</w:t>
      </w:r>
      <w:r w:rsidRPr="006F4BBE">
        <w:rPr>
          <w:spacing w:val="-30"/>
          <w:lang w:val="ru-RU"/>
        </w:rPr>
        <w:t xml:space="preserve"> </w:t>
      </w:r>
      <w:r w:rsidRPr="006F4BBE">
        <w:rPr>
          <w:lang w:val="ru-RU"/>
        </w:rPr>
        <w:t>обучения</w:t>
      </w:r>
      <w:r w:rsidRPr="006F4BBE">
        <w:rPr>
          <w:spacing w:val="-30"/>
          <w:lang w:val="ru-RU"/>
        </w:rPr>
        <w:t xml:space="preserve"> </w:t>
      </w:r>
      <w:r w:rsidRPr="006F4BBE">
        <w:rPr>
          <w:lang w:val="ru-RU"/>
        </w:rPr>
        <w:t>математике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5</w:t>
      </w:r>
      <w:r w:rsidR="00BD6D2B" w:rsidRPr="006F4BBE">
        <w:rPr>
          <w:lang w:val="ru-RU"/>
        </w:rPr>
        <w:t>–</w:t>
      </w:r>
      <w:r w:rsidRPr="006F4BBE">
        <w:rPr>
          <w:lang w:val="ru-RU"/>
        </w:rPr>
        <w:t>6</w:t>
      </w:r>
      <w:r w:rsidRPr="006F4BBE">
        <w:rPr>
          <w:spacing w:val="-30"/>
          <w:lang w:val="ru-RU"/>
        </w:rPr>
        <w:t xml:space="preserve"> </w:t>
      </w:r>
      <w:r w:rsidRPr="006F4BBE">
        <w:rPr>
          <w:lang w:val="ru-RU"/>
        </w:rPr>
        <w:t>классах являются:</w:t>
      </w:r>
    </w:p>
    <w:p w14:paraId="12093D17" w14:textId="72A9E6B4"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7794E89" w14:textId="281AC76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3C69391" w14:textId="5A6A255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подведение обучающихся на доступном для них уровне к осознанию взаимосвязи математики и окружающего мира;</w:t>
      </w:r>
    </w:p>
    <w:p w14:paraId="04180B8E" w14:textId="2B54C3F0"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97FECF3" w14:textId="77777777" w:rsidR="00C6278E" w:rsidRPr="006F4BBE" w:rsidRDefault="00C6278E" w:rsidP="00287D0F">
      <w:pPr>
        <w:rPr>
          <w:lang w:val="ru-RU"/>
        </w:rPr>
      </w:pPr>
    </w:p>
    <w:p w14:paraId="2BB2001E" w14:textId="194935E3"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66BB5091" w14:textId="77777777" w:rsidR="00C6278E" w:rsidRPr="006F4BBE" w:rsidRDefault="00C6278E" w:rsidP="00287D0F">
      <w:pPr>
        <w:rPr>
          <w:lang w:val="ru-RU"/>
        </w:rPr>
      </w:pPr>
      <w:r w:rsidRPr="006F4BBE">
        <w:rPr>
          <w:lang w:val="ru-RU"/>
        </w:rPr>
        <w:t xml:space="preserve">Изучение арифметического материала начинается со систематизации и </w:t>
      </w:r>
      <w:r w:rsidRPr="006F4BBE">
        <w:rPr>
          <w:lang w:val="ru-RU"/>
        </w:rPr>
        <w:lastRenderedPageBreak/>
        <w:t>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D727931" w14:textId="57262664" w:rsidR="00C6278E" w:rsidRPr="006F4BBE" w:rsidRDefault="00C6278E" w:rsidP="009C413B">
      <w:pPr>
        <w:rPr>
          <w:lang w:val="ru-RU"/>
        </w:rPr>
      </w:pPr>
      <w:r w:rsidRPr="006F4BBE">
        <w:rPr>
          <w:spacing w:val="-4"/>
          <w:lang w:val="ru-RU"/>
        </w:rPr>
        <w:t xml:space="preserve">Другой крупный </w:t>
      </w:r>
      <w:r w:rsidRPr="006F4BBE">
        <w:rPr>
          <w:spacing w:val="-3"/>
          <w:lang w:val="ru-RU"/>
        </w:rPr>
        <w:t xml:space="preserve">блок </w:t>
      </w:r>
      <w:r w:rsidRPr="006F4BBE">
        <w:rPr>
          <w:lang w:val="ru-RU"/>
        </w:rPr>
        <w:t xml:space="preserve">в </w:t>
      </w:r>
      <w:r w:rsidRPr="006F4BBE">
        <w:rPr>
          <w:spacing w:val="-4"/>
          <w:lang w:val="ru-RU"/>
        </w:rPr>
        <w:t xml:space="preserve">содержании арифметической линии </w:t>
      </w:r>
      <w:r w:rsidR="00BD6D2B" w:rsidRPr="006F4BBE">
        <w:rPr>
          <w:lang w:val="ru-RU"/>
        </w:rPr>
        <w:t>–</w:t>
      </w:r>
      <w:r w:rsidRPr="006F4BBE">
        <w:rPr>
          <w:lang w:val="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w:t>
      </w:r>
      <w:r w:rsidR="009C413B" w:rsidRPr="006F4BBE">
        <w:rPr>
          <w:lang w:val="ru-RU"/>
        </w:rPr>
        <w:t xml:space="preserve"> </w:t>
      </w:r>
      <w:r w:rsidRPr="006F4BBE">
        <w:rPr>
          <w:lang w:val="ru-RU"/>
        </w:rPr>
        <w:t>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BA018C7" w14:textId="2EE1501D" w:rsidR="00C6278E" w:rsidRPr="006F4BBE" w:rsidRDefault="00C6278E" w:rsidP="00287D0F">
      <w:pPr>
        <w:rPr>
          <w:lang w:val="ru-RU"/>
        </w:rPr>
      </w:pPr>
      <w:r w:rsidRPr="006F4BBE">
        <w:rPr>
          <w:lang w:val="ru-RU"/>
        </w:rPr>
        <w:t>Особенностью изучения положительных и отрицательных чисел</w:t>
      </w:r>
      <w:r w:rsidRPr="006F4BBE">
        <w:rPr>
          <w:spacing w:val="-5"/>
          <w:lang w:val="ru-RU"/>
        </w:rPr>
        <w:t xml:space="preserve"> </w:t>
      </w:r>
      <w:r w:rsidRPr="006F4BBE">
        <w:rPr>
          <w:lang w:val="ru-RU"/>
        </w:rPr>
        <w:t>является</w:t>
      </w:r>
      <w:r w:rsidRPr="006F4BBE">
        <w:rPr>
          <w:spacing w:val="-5"/>
          <w:lang w:val="ru-RU"/>
        </w:rPr>
        <w:t xml:space="preserve"> </w:t>
      </w:r>
      <w:r w:rsidRPr="006F4BBE">
        <w:rPr>
          <w:lang w:val="ru-RU"/>
        </w:rPr>
        <w:t>то,</w:t>
      </w:r>
      <w:r w:rsidRPr="006F4BBE">
        <w:rPr>
          <w:spacing w:val="-5"/>
          <w:lang w:val="ru-RU"/>
        </w:rPr>
        <w:t xml:space="preserve"> </w:t>
      </w:r>
      <w:r w:rsidRPr="006F4BBE">
        <w:rPr>
          <w:lang w:val="ru-RU"/>
        </w:rPr>
        <w:t>что</w:t>
      </w:r>
      <w:r w:rsidRPr="006F4BBE">
        <w:rPr>
          <w:spacing w:val="-5"/>
          <w:lang w:val="ru-RU"/>
        </w:rPr>
        <w:t xml:space="preserve"> </w:t>
      </w:r>
      <w:r w:rsidRPr="006F4BBE">
        <w:rPr>
          <w:lang w:val="ru-RU"/>
        </w:rPr>
        <w:t>они</w:t>
      </w:r>
      <w:r w:rsidRPr="006F4BBE">
        <w:rPr>
          <w:spacing w:val="-5"/>
          <w:lang w:val="ru-RU"/>
        </w:rPr>
        <w:t xml:space="preserve"> </w:t>
      </w:r>
      <w:r w:rsidRPr="006F4BBE">
        <w:rPr>
          <w:lang w:val="ru-RU"/>
        </w:rPr>
        <w:t>также</w:t>
      </w:r>
      <w:r w:rsidRPr="006F4BBE">
        <w:rPr>
          <w:spacing w:val="-5"/>
          <w:lang w:val="ru-RU"/>
        </w:rPr>
        <w:t xml:space="preserve"> </w:t>
      </w:r>
      <w:r w:rsidRPr="006F4BBE">
        <w:rPr>
          <w:lang w:val="ru-RU"/>
        </w:rPr>
        <w:t>могут</w:t>
      </w:r>
      <w:r w:rsidRPr="006F4BBE">
        <w:rPr>
          <w:spacing w:val="-5"/>
          <w:lang w:val="ru-RU"/>
        </w:rPr>
        <w:t xml:space="preserve"> </w:t>
      </w:r>
      <w:r w:rsidRPr="006F4BBE">
        <w:rPr>
          <w:lang w:val="ru-RU"/>
        </w:rPr>
        <w:t>рассматриваться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07E36B2E" w14:textId="7808CD3A" w:rsidR="00C6278E" w:rsidRPr="006F4BBE" w:rsidRDefault="00C6278E" w:rsidP="00287D0F">
      <w:pPr>
        <w:rPr>
          <w:lang w:val="ru-RU"/>
        </w:rPr>
      </w:pPr>
      <w:r w:rsidRPr="006F4BBE">
        <w:rPr>
          <w:lang w:val="ru-RU"/>
        </w:rPr>
        <w:t>При обучении решению текстовых задач в 5</w:t>
      </w:r>
      <w:r w:rsidR="00BD6D2B" w:rsidRPr="006F4BBE">
        <w:rPr>
          <w:lang w:val="ru-RU"/>
        </w:rPr>
        <w:t>–</w:t>
      </w:r>
      <w:r w:rsidRPr="006F4BBE">
        <w:rPr>
          <w:lang w:val="ru-RU"/>
        </w:rPr>
        <w:t>6 классах используются арифметические приёмы решения. Текстовые задачи, решаемые при отработке вычислительных навыков в 5</w:t>
      </w:r>
      <w:r w:rsidR="00BD6D2B" w:rsidRPr="006F4BBE">
        <w:rPr>
          <w:lang w:val="ru-RU"/>
        </w:rPr>
        <w:t>–</w:t>
      </w:r>
      <w:r w:rsidRPr="006F4BBE">
        <w:rPr>
          <w:lang w:val="ru-RU"/>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9E43352" w14:textId="1C2073E8" w:rsidR="00C6278E" w:rsidRPr="006F4BBE" w:rsidRDefault="00C6278E" w:rsidP="00871D5A">
      <w:pPr>
        <w:rPr>
          <w:lang w:val="ru-RU"/>
        </w:rPr>
      </w:pPr>
      <w:r w:rsidRPr="006F4BBE">
        <w:rPr>
          <w:lang w:val="ru-RU"/>
        </w:rPr>
        <w:t>В Примерной рабочей программе предусмотрено формирование   пропедевтических   алгебраических   представлений. Буква</w:t>
      </w:r>
      <w:r w:rsidR="00871D5A" w:rsidRPr="006F4BBE">
        <w:rPr>
          <w:lang w:val="ru-RU"/>
        </w:rPr>
        <w:t xml:space="preserve"> </w:t>
      </w:r>
      <w:r w:rsidRPr="006F4BBE">
        <w:rPr>
          <w:lang w:val="ru-RU"/>
        </w:rPr>
        <w:t xml:space="preserve">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w:t>
      </w:r>
      <w:r w:rsidRPr="006F4BBE">
        <w:rPr>
          <w:lang w:val="ru-RU"/>
        </w:rPr>
        <w:lastRenderedPageBreak/>
        <w:t>предложений, формул, в частности для вычисления геометрических величин, в качестве «заместителя» числа.</w:t>
      </w:r>
    </w:p>
    <w:p w14:paraId="4291D124" w14:textId="0A506263" w:rsidR="00C6278E" w:rsidRPr="006F4BBE" w:rsidRDefault="00C6278E" w:rsidP="00287D0F">
      <w:pPr>
        <w:rPr>
          <w:lang w:val="ru-RU"/>
        </w:rPr>
      </w:pPr>
      <w:r w:rsidRPr="006F4BBE">
        <w:rPr>
          <w:lang w:val="ru-RU"/>
        </w:rPr>
        <w:t>В</w:t>
      </w:r>
      <w:r w:rsidRPr="006F4BBE">
        <w:rPr>
          <w:spacing w:val="-24"/>
          <w:lang w:val="ru-RU"/>
        </w:rPr>
        <w:t xml:space="preserve"> </w:t>
      </w:r>
      <w:r w:rsidRPr="006F4BBE">
        <w:rPr>
          <w:lang w:val="ru-RU"/>
        </w:rPr>
        <w:t>курсе</w:t>
      </w:r>
      <w:r w:rsidRPr="006F4BBE">
        <w:rPr>
          <w:spacing w:val="-24"/>
          <w:lang w:val="ru-RU"/>
        </w:rPr>
        <w:t xml:space="preserve"> </w:t>
      </w:r>
      <w:r w:rsidRPr="006F4BBE">
        <w:rPr>
          <w:lang w:val="ru-RU"/>
        </w:rPr>
        <w:t>«Математики»</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классов</w:t>
      </w:r>
      <w:r w:rsidRPr="006F4BBE">
        <w:rPr>
          <w:spacing w:val="-24"/>
          <w:lang w:val="ru-RU"/>
        </w:rPr>
        <w:t xml:space="preserve"> </w:t>
      </w:r>
      <w:r w:rsidRPr="006F4BBE">
        <w:rPr>
          <w:lang w:val="ru-RU"/>
        </w:rPr>
        <w:t>представлена</w:t>
      </w:r>
      <w:r w:rsidRPr="006F4BBE">
        <w:rPr>
          <w:spacing w:val="-24"/>
          <w:lang w:val="ru-RU"/>
        </w:rPr>
        <w:t xml:space="preserve"> </w:t>
      </w:r>
      <w:r w:rsidRPr="006F4BBE">
        <w:rPr>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6F4BBE">
        <w:rPr>
          <w:spacing w:val="-32"/>
          <w:lang w:val="ru-RU"/>
        </w:rPr>
        <w:t xml:space="preserve"> </w:t>
      </w:r>
      <w:r w:rsidRPr="006F4BBE">
        <w:rPr>
          <w:lang w:val="ru-RU"/>
        </w:rPr>
        <w:t>мышление</w:t>
      </w:r>
      <w:r w:rsidRPr="006F4BBE">
        <w:rPr>
          <w:spacing w:val="-32"/>
          <w:lang w:val="ru-RU"/>
        </w:rPr>
        <w:t xml:space="preserve"> </w:t>
      </w:r>
      <w:r w:rsidRPr="006F4BBE">
        <w:rPr>
          <w:lang w:val="ru-RU"/>
        </w:rPr>
        <w:t>обучающихся.</w:t>
      </w:r>
      <w:r w:rsidRPr="006F4BBE">
        <w:rPr>
          <w:spacing w:val="-32"/>
          <w:lang w:val="ru-RU"/>
        </w:rPr>
        <w:t xml:space="preserve"> </w:t>
      </w:r>
      <w:r w:rsidRPr="006F4BBE">
        <w:rPr>
          <w:lang w:val="ru-RU"/>
        </w:rPr>
        <w:t>Большая</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отводится</w:t>
      </w:r>
      <w:r w:rsidRPr="006F4BBE">
        <w:rPr>
          <w:spacing w:val="-32"/>
          <w:lang w:val="ru-RU"/>
        </w:rPr>
        <w:t xml:space="preserve"> </w:t>
      </w:r>
      <w:r w:rsidRPr="006F4BBE">
        <w:rPr>
          <w:lang w:val="ru-RU"/>
        </w:rPr>
        <w:t>практической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опыту,</w:t>
      </w:r>
      <w:r w:rsidRPr="006F4BBE">
        <w:rPr>
          <w:spacing w:val="-32"/>
          <w:lang w:val="ru-RU"/>
        </w:rPr>
        <w:t xml:space="preserve"> </w:t>
      </w:r>
      <w:r w:rsidRPr="006F4BBE">
        <w:rPr>
          <w:lang w:val="ru-RU"/>
        </w:rPr>
        <w:t>эксперименту,</w:t>
      </w:r>
      <w:r w:rsidRPr="006F4BBE">
        <w:rPr>
          <w:spacing w:val="-32"/>
          <w:lang w:val="ru-RU"/>
        </w:rPr>
        <w:t xml:space="preserve"> </w:t>
      </w:r>
      <w:r w:rsidRPr="006F4BBE">
        <w:rPr>
          <w:lang w:val="ru-RU"/>
        </w:rPr>
        <w:t>моделированию. Обучающиеся</w:t>
      </w:r>
      <w:r w:rsidRPr="006F4BBE">
        <w:rPr>
          <w:spacing w:val="-36"/>
          <w:lang w:val="ru-RU"/>
        </w:rPr>
        <w:t xml:space="preserve"> </w:t>
      </w:r>
      <w:r w:rsidRPr="006F4BBE">
        <w:rPr>
          <w:lang w:val="ru-RU"/>
        </w:rPr>
        <w:t>знакомятся</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геометрическими</w:t>
      </w:r>
      <w:r w:rsidRPr="006F4BBE">
        <w:rPr>
          <w:spacing w:val="-36"/>
          <w:lang w:val="ru-RU"/>
        </w:rPr>
        <w:t xml:space="preserve"> </w:t>
      </w:r>
      <w:r w:rsidRPr="006F4BBE">
        <w:rPr>
          <w:lang w:val="ru-RU"/>
        </w:rPr>
        <w:t>фигурами</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6F4BBE">
        <w:rPr>
          <w:spacing w:val="-29"/>
          <w:lang w:val="ru-RU"/>
        </w:rPr>
        <w:t xml:space="preserve"> </w:t>
      </w:r>
      <w:r w:rsidRPr="006F4BBE">
        <w:rPr>
          <w:lang w:val="ru-RU"/>
        </w:rPr>
        <w:t>изучения наглядной</w:t>
      </w:r>
      <w:r w:rsidRPr="006F4BBE">
        <w:rPr>
          <w:spacing w:val="-24"/>
          <w:lang w:val="ru-RU"/>
        </w:rPr>
        <w:t xml:space="preserve"> </w:t>
      </w:r>
      <w:r w:rsidRPr="006F4BBE">
        <w:rPr>
          <w:lang w:val="ru-RU"/>
        </w:rPr>
        <w:t>геометрии</w:t>
      </w:r>
      <w:r w:rsidRPr="006F4BBE">
        <w:rPr>
          <w:spacing w:val="-24"/>
          <w:lang w:val="ru-RU"/>
        </w:rPr>
        <w:t xml:space="preserve"> </w:t>
      </w:r>
      <w:r w:rsidRPr="006F4BBE">
        <w:rPr>
          <w:lang w:val="ru-RU"/>
        </w:rPr>
        <w:t>знания,</w:t>
      </w:r>
      <w:r w:rsidRPr="006F4BBE">
        <w:rPr>
          <w:spacing w:val="-24"/>
          <w:lang w:val="ru-RU"/>
        </w:rPr>
        <w:t xml:space="preserve"> </w:t>
      </w:r>
      <w:r w:rsidRPr="006F4BBE">
        <w:rPr>
          <w:lang w:val="ru-RU"/>
        </w:rPr>
        <w:t>полученные</w:t>
      </w:r>
      <w:r w:rsidRPr="006F4BBE">
        <w:rPr>
          <w:spacing w:val="-24"/>
          <w:lang w:val="ru-RU"/>
        </w:rPr>
        <w:t xml:space="preserve"> </w:t>
      </w:r>
      <w:r w:rsidRPr="006F4BBE">
        <w:rPr>
          <w:lang w:val="ru-RU"/>
        </w:rPr>
        <w:t>обучающимися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начальной школе, систематизируются и</w:t>
      </w:r>
      <w:r w:rsidRPr="006F4BBE">
        <w:rPr>
          <w:spacing w:val="-9"/>
          <w:lang w:val="ru-RU"/>
        </w:rPr>
        <w:t xml:space="preserve"> </w:t>
      </w:r>
      <w:r w:rsidRPr="006F4BBE">
        <w:rPr>
          <w:lang w:val="ru-RU"/>
        </w:rPr>
        <w:t>расширяются.</w:t>
      </w:r>
    </w:p>
    <w:p w14:paraId="6F1131C2" w14:textId="77777777" w:rsidR="00C6278E" w:rsidRPr="006F4BBE" w:rsidRDefault="00C6278E" w:rsidP="00287D0F">
      <w:pPr>
        <w:rPr>
          <w:lang w:val="ru-RU"/>
        </w:rPr>
      </w:pPr>
    </w:p>
    <w:p w14:paraId="01AEDDF6" w14:textId="77777777" w:rsidR="00C6278E" w:rsidRPr="006F4BBE" w:rsidRDefault="00C6278E" w:rsidP="00287D0F">
      <w:pPr>
        <w:rPr>
          <w:b/>
          <w:bCs/>
          <w:lang w:val="ru-RU"/>
        </w:rPr>
      </w:pPr>
      <w:bookmarkStart w:id="420" w:name="_Toc97148536"/>
      <w:r w:rsidRPr="006F4BBE">
        <w:rPr>
          <w:b/>
          <w:bCs/>
          <w:lang w:val="ru-RU"/>
        </w:rPr>
        <w:t>МЕСТО УЧЕБНОГО КУРСА В УЧЕБНОМ ПЛАНЕ</w:t>
      </w:r>
      <w:bookmarkEnd w:id="420"/>
    </w:p>
    <w:p w14:paraId="2C85CADC" w14:textId="1A0276B1" w:rsidR="00C6278E" w:rsidRPr="006F4BBE" w:rsidRDefault="00C6278E" w:rsidP="00287D0F">
      <w:pPr>
        <w:rPr>
          <w:lang w:val="ru-RU"/>
        </w:rPr>
      </w:pPr>
      <w:r w:rsidRPr="006F4BBE">
        <w:rPr>
          <w:lang w:val="ru-RU"/>
        </w:rPr>
        <w:t>Согласно</w:t>
      </w:r>
      <w:r w:rsidRPr="006F4BBE">
        <w:rPr>
          <w:spacing w:val="-18"/>
          <w:lang w:val="ru-RU"/>
        </w:rPr>
        <w:t xml:space="preserve"> </w:t>
      </w:r>
      <w:r w:rsidRPr="006F4BBE">
        <w:rPr>
          <w:lang w:val="ru-RU"/>
        </w:rPr>
        <w:t>учебному</w:t>
      </w:r>
      <w:r w:rsidRPr="006F4BBE">
        <w:rPr>
          <w:spacing w:val="-18"/>
          <w:lang w:val="ru-RU"/>
        </w:rPr>
        <w:t xml:space="preserve"> </w:t>
      </w:r>
      <w:r w:rsidRPr="006F4BBE">
        <w:rPr>
          <w:lang w:val="ru-RU"/>
        </w:rPr>
        <w:t>плану</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5</w:t>
      </w:r>
      <w:r w:rsidR="00BD6D2B" w:rsidRPr="006F4BBE">
        <w:rPr>
          <w:lang w:val="ru-RU"/>
        </w:rPr>
        <w:t>–</w:t>
      </w:r>
      <w:r w:rsidRPr="006F4BBE">
        <w:rPr>
          <w:lang w:val="ru-RU"/>
        </w:rPr>
        <w:t>6</w:t>
      </w:r>
      <w:r w:rsidRPr="006F4BBE">
        <w:rPr>
          <w:spacing w:val="-18"/>
          <w:lang w:val="ru-RU"/>
        </w:rPr>
        <w:t xml:space="preserve"> </w:t>
      </w:r>
      <w:r w:rsidRPr="006F4BBE">
        <w:rPr>
          <w:lang w:val="ru-RU"/>
        </w:rPr>
        <w:t>классах</w:t>
      </w:r>
      <w:r w:rsidRPr="006F4BBE">
        <w:rPr>
          <w:spacing w:val="-18"/>
          <w:lang w:val="ru-RU"/>
        </w:rPr>
        <w:t xml:space="preserve"> </w:t>
      </w:r>
      <w:r w:rsidRPr="006F4BBE">
        <w:rPr>
          <w:lang w:val="ru-RU"/>
        </w:rPr>
        <w:t>изучается</w:t>
      </w:r>
      <w:r w:rsidRPr="006F4BBE">
        <w:rPr>
          <w:spacing w:val="-18"/>
          <w:lang w:val="ru-RU"/>
        </w:rPr>
        <w:t xml:space="preserve"> </w:t>
      </w:r>
      <w:r w:rsidRPr="006F4BBE">
        <w:rPr>
          <w:lang w:val="ru-RU"/>
        </w:rPr>
        <w:t>интегрированный предмет «Математика», который включает</w:t>
      </w:r>
      <w:r w:rsidRPr="006F4BBE">
        <w:rPr>
          <w:spacing w:val="-31"/>
          <w:lang w:val="ru-RU"/>
        </w:rPr>
        <w:t xml:space="preserve"> </w:t>
      </w:r>
      <w:r w:rsidRPr="006F4BBE">
        <w:rPr>
          <w:lang w:val="ru-RU"/>
        </w:rPr>
        <w:t>арифметический</w:t>
      </w:r>
      <w:r w:rsidRPr="006F4BBE">
        <w:rPr>
          <w:spacing w:val="-16"/>
          <w:lang w:val="ru-RU"/>
        </w:rPr>
        <w:t xml:space="preserve"> </w:t>
      </w:r>
      <w:r w:rsidRPr="006F4BBE">
        <w:rPr>
          <w:lang w:val="ru-RU"/>
        </w:rPr>
        <w:t>материал</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наглядную</w:t>
      </w:r>
      <w:r w:rsidRPr="006F4BBE">
        <w:rPr>
          <w:spacing w:val="-16"/>
          <w:lang w:val="ru-RU"/>
        </w:rPr>
        <w:t xml:space="preserve"> </w:t>
      </w:r>
      <w:r w:rsidRPr="006F4BBE">
        <w:rPr>
          <w:lang w:val="ru-RU"/>
        </w:rPr>
        <w:t>геометрию,</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пропедевтические</w:t>
      </w:r>
      <w:r w:rsidRPr="006F4BBE">
        <w:rPr>
          <w:spacing w:val="-8"/>
          <w:lang w:val="ru-RU"/>
        </w:rPr>
        <w:t xml:space="preserve"> </w:t>
      </w:r>
      <w:r w:rsidRPr="006F4BBE">
        <w:rPr>
          <w:lang w:val="ru-RU"/>
        </w:rPr>
        <w:t>сведения</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алгебры,</w:t>
      </w:r>
      <w:r w:rsidRPr="006F4BBE">
        <w:rPr>
          <w:spacing w:val="-8"/>
          <w:lang w:val="ru-RU"/>
        </w:rPr>
        <w:t xml:space="preserve"> </w:t>
      </w:r>
      <w:r w:rsidRPr="006F4BBE">
        <w:rPr>
          <w:lang w:val="ru-RU"/>
        </w:rPr>
        <w:t>элементы</w:t>
      </w:r>
      <w:r w:rsidRPr="006F4BBE">
        <w:rPr>
          <w:spacing w:val="-8"/>
          <w:lang w:val="ru-RU"/>
        </w:rPr>
        <w:t xml:space="preserve"> </w:t>
      </w:r>
      <w:r w:rsidRPr="006F4BBE">
        <w:rPr>
          <w:lang w:val="ru-RU"/>
        </w:rPr>
        <w:t>логики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начала</w:t>
      </w:r>
      <w:r w:rsidRPr="006F4BBE">
        <w:rPr>
          <w:spacing w:val="-8"/>
          <w:lang w:val="ru-RU"/>
        </w:rPr>
        <w:t xml:space="preserve"> </w:t>
      </w:r>
      <w:r w:rsidRPr="006F4BBE">
        <w:rPr>
          <w:lang w:val="ru-RU"/>
        </w:rPr>
        <w:t>описательной</w:t>
      </w:r>
      <w:r w:rsidRPr="006F4BBE">
        <w:rPr>
          <w:spacing w:val="-15"/>
          <w:lang w:val="ru-RU"/>
        </w:rPr>
        <w:t xml:space="preserve"> </w:t>
      </w:r>
      <w:r w:rsidRPr="006F4BBE">
        <w:rPr>
          <w:lang w:val="ru-RU"/>
        </w:rPr>
        <w:t>статистики.</w:t>
      </w:r>
    </w:p>
    <w:p w14:paraId="23C41F03" w14:textId="12AAB66F" w:rsidR="00C6278E" w:rsidRPr="006F4BBE" w:rsidRDefault="00C6278E" w:rsidP="00287D0F">
      <w:pPr>
        <w:rPr>
          <w:lang w:val="ru-RU"/>
        </w:rPr>
      </w:pPr>
      <w:r w:rsidRPr="006F4BBE">
        <w:rPr>
          <w:lang w:val="ru-RU"/>
        </w:rPr>
        <w:t>Учебный план на изучение математики в 5</w:t>
      </w:r>
      <w:r w:rsidR="00BD6D2B" w:rsidRPr="006F4BBE">
        <w:rPr>
          <w:lang w:val="ru-RU"/>
        </w:rPr>
        <w:t>–</w:t>
      </w:r>
      <w:r w:rsidRPr="006F4BBE">
        <w:rPr>
          <w:lang w:val="ru-RU"/>
        </w:rPr>
        <w:t>6 классах отводит не менее 5 учебных часов в неделю в течение каждого года обучения, всего не менее 340 учебных   часов.</w:t>
      </w:r>
    </w:p>
    <w:p w14:paraId="35E66C57" w14:textId="77777777" w:rsidR="00C6278E" w:rsidRPr="006F4BBE" w:rsidRDefault="00C6278E" w:rsidP="00287D0F">
      <w:pPr>
        <w:rPr>
          <w:lang w:val="ru-RU"/>
        </w:rPr>
      </w:pPr>
    </w:p>
    <w:p w14:paraId="63D70C90" w14:textId="77777777" w:rsidR="00C6278E" w:rsidRPr="006F4BBE" w:rsidRDefault="00C6278E" w:rsidP="00287D0F">
      <w:pPr>
        <w:rPr>
          <w:b/>
          <w:bCs/>
          <w:lang w:val="ru-RU"/>
        </w:rPr>
      </w:pPr>
      <w:bookmarkStart w:id="421" w:name="_Toc97148537"/>
      <w:r w:rsidRPr="006F4BBE">
        <w:rPr>
          <w:b/>
          <w:bCs/>
          <w:lang w:val="ru-RU"/>
        </w:rPr>
        <w:t>СОДЕРЖАНИЕ УЧЕБНОГО КУРСА (ПО ГОДАМ ОБУЧЕНИЯ)</w:t>
      </w:r>
      <w:bookmarkEnd w:id="421"/>
    </w:p>
    <w:p w14:paraId="4C09CAAD" w14:textId="34CFAB6F" w:rsidR="00C6278E" w:rsidRPr="006F4BBE" w:rsidRDefault="00871D5A" w:rsidP="00287D0F">
      <w:pPr>
        <w:rPr>
          <w:b/>
          <w:lang w:val="ru-RU"/>
        </w:rPr>
      </w:pPr>
      <w:r w:rsidRPr="006F4BBE">
        <w:rPr>
          <w:b/>
          <w:lang w:val="ru-RU"/>
        </w:rPr>
        <w:t>5 КЛАСС</w:t>
      </w:r>
    </w:p>
    <w:p w14:paraId="2EB12AF0" w14:textId="4D0923A9" w:rsidR="00C6278E" w:rsidRPr="00AC023B" w:rsidRDefault="00C6278E" w:rsidP="00287D0F">
      <w:pPr>
        <w:rPr>
          <w:b/>
          <w:bCs/>
          <w:lang w:val="ru-RU"/>
        </w:rPr>
      </w:pPr>
      <w:r w:rsidRPr="00AC023B">
        <w:rPr>
          <w:b/>
          <w:bCs/>
          <w:lang w:val="ru-RU"/>
        </w:rPr>
        <w:t>Натуральные числа и нуль</w:t>
      </w:r>
    </w:p>
    <w:p w14:paraId="5DC8F5BA" w14:textId="77777777" w:rsidR="00C6278E" w:rsidRPr="006F4BBE" w:rsidRDefault="00C6278E" w:rsidP="00287D0F">
      <w:pPr>
        <w:rPr>
          <w:lang w:val="ru-RU"/>
        </w:rPr>
      </w:pPr>
      <w:r w:rsidRPr="006F4BBE">
        <w:rPr>
          <w:lang w:val="ru-RU"/>
        </w:rPr>
        <w:t>Натуральное число. Ряд натуральных чисел. Число 0. Изображение натуральных чисел точками на координатной (числовой) прямой.</w:t>
      </w:r>
    </w:p>
    <w:p w14:paraId="0187D7C9" w14:textId="77777777" w:rsidR="00C6278E" w:rsidRPr="006F4BBE" w:rsidRDefault="00C6278E" w:rsidP="00287D0F">
      <w:pPr>
        <w:rPr>
          <w:lang w:val="ru-RU"/>
        </w:rPr>
      </w:pPr>
      <w:r w:rsidRPr="006F4BBE">
        <w:rPr>
          <w:lang w:val="ru-RU"/>
        </w:rPr>
        <w:t>Позиционная система счисления. Римская нумерация как пример</w:t>
      </w:r>
      <w:r w:rsidRPr="006F4BBE">
        <w:rPr>
          <w:spacing w:val="-19"/>
          <w:lang w:val="ru-RU"/>
        </w:rPr>
        <w:t xml:space="preserve"> </w:t>
      </w:r>
      <w:r w:rsidRPr="006F4BBE">
        <w:rPr>
          <w:lang w:val="ru-RU"/>
        </w:rPr>
        <w:t>непозиционной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счисления.</w:t>
      </w:r>
      <w:r w:rsidRPr="006F4BBE">
        <w:rPr>
          <w:spacing w:val="-19"/>
          <w:lang w:val="ru-RU"/>
        </w:rPr>
        <w:t xml:space="preserve"> </w:t>
      </w:r>
      <w:r w:rsidRPr="006F4BBE">
        <w:rPr>
          <w:lang w:val="ru-RU"/>
        </w:rPr>
        <w:t>Десятичная</w:t>
      </w:r>
      <w:r w:rsidRPr="006F4BBE">
        <w:rPr>
          <w:spacing w:val="-19"/>
          <w:lang w:val="ru-RU"/>
        </w:rPr>
        <w:t xml:space="preserve"> </w:t>
      </w:r>
      <w:r w:rsidRPr="006F4BBE">
        <w:rPr>
          <w:lang w:val="ru-RU"/>
        </w:rPr>
        <w:t>система</w:t>
      </w:r>
      <w:r w:rsidRPr="006F4BBE">
        <w:rPr>
          <w:spacing w:val="5"/>
          <w:lang w:val="ru-RU"/>
        </w:rPr>
        <w:t xml:space="preserve"> </w:t>
      </w:r>
      <w:r w:rsidRPr="006F4BBE">
        <w:rPr>
          <w:lang w:val="ru-RU"/>
        </w:rPr>
        <w:t>счисления.</w:t>
      </w:r>
    </w:p>
    <w:p w14:paraId="536DED1F" w14:textId="4C2126FB" w:rsidR="00C6278E" w:rsidRPr="006F4BBE" w:rsidRDefault="00C6278E" w:rsidP="00287D0F">
      <w:pPr>
        <w:rPr>
          <w:lang w:val="ru-RU"/>
        </w:rPr>
      </w:pPr>
      <w:r w:rsidRPr="006F4BBE">
        <w:rPr>
          <w:lang w:val="ru-RU"/>
        </w:rPr>
        <w:t>Сравнение натуральных чисел, сравнение натуральных чисел с нулём. Способы сравнения. Округление натуральных чисел.</w:t>
      </w:r>
    </w:p>
    <w:p w14:paraId="04DBC29A" w14:textId="44C4C75D" w:rsidR="00C6278E" w:rsidRPr="006F4BBE" w:rsidRDefault="00C6278E" w:rsidP="00287D0F">
      <w:pPr>
        <w:rPr>
          <w:lang w:val="ru-RU"/>
        </w:rPr>
      </w:pPr>
      <w:r w:rsidRPr="006F4BBE">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DC55247" w14:textId="77777777" w:rsidR="00C6278E" w:rsidRPr="006F4BBE" w:rsidRDefault="00C6278E" w:rsidP="00287D0F">
      <w:pPr>
        <w:rPr>
          <w:lang w:val="ru-RU"/>
        </w:rPr>
      </w:pPr>
      <w:r w:rsidRPr="006F4BBE">
        <w:rPr>
          <w:lang w:val="ru-RU"/>
        </w:rPr>
        <w:t>Использование букв для обозначения неизвестного компонента и записи свойств арифметических действий.</w:t>
      </w:r>
    </w:p>
    <w:p w14:paraId="15F260D0" w14:textId="77777777" w:rsidR="00C6278E" w:rsidRPr="006F4BBE" w:rsidRDefault="00C6278E" w:rsidP="00287D0F">
      <w:pPr>
        <w:rPr>
          <w:lang w:val="ru-RU"/>
        </w:rPr>
      </w:pPr>
      <w:r w:rsidRPr="006F4BBE">
        <w:rPr>
          <w:lang w:val="ru-RU"/>
        </w:rPr>
        <w:t>Делители и кратные числа, разложение на множители.</w:t>
      </w:r>
      <w:r w:rsidRPr="006F4BBE">
        <w:rPr>
          <w:spacing w:val="-32"/>
          <w:lang w:val="ru-RU"/>
        </w:rPr>
        <w:t xml:space="preserve"> </w:t>
      </w:r>
      <w:r w:rsidRPr="006F4BBE">
        <w:rPr>
          <w:lang w:val="ru-RU"/>
        </w:rPr>
        <w:t>Простые и составные числа. Признаки делимости на 2, 5, 10, 3, 9. Деление с</w:t>
      </w:r>
      <w:r w:rsidRPr="006F4BBE">
        <w:rPr>
          <w:spacing w:val="-30"/>
          <w:lang w:val="ru-RU"/>
        </w:rPr>
        <w:t xml:space="preserve"> </w:t>
      </w:r>
      <w:r w:rsidRPr="006F4BBE">
        <w:rPr>
          <w:lang w:val="ru-RU"/>
        </w:rPr>
        <w:t>остатком.</w:t>
      </w:r>
    </w:p>
    <w:p w14:paraId="0E78B826" w14:textId="77777777" w:rsidR="00C6278E" w:rsidRPr="006F4BBE" w:rsidRDefault="00C6278E" w:rsidP="00287D0F">
      <w:pPr>
        <w:rPr>
          <w:lang w:val="ru-RU"/>
        </w:rPr>
      </w:pPr>
      <w:r w:rsidRPr="006F4BBE">
        <w:rPr>
          <w:lang w:val="ru-RU"/>
        </w:rPr>
        <w:t>Степень с натуральным показателем. Запись числа в виде суммы разрядных слагаемых.</w:t>
      </w:r>
    </w:p>
    <w:p w14:paraId="483D4034" w14:textId="77777777" w:rsidR="00C6278E" w:rsidRPr="006F4BBE" w:rsidRDefault="00C6278E" w:rsidP="00287D0F">
      <w:pPr>
        <w:rPr>
          <w:lang w:val="ru-RU"/>
        </w:rPr>
      </w:pPr>
      <w:r w:rsidRPr="006F4BBE">
        <w:rPr>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sidRPr="006F4BBE">
        <w:rPr>
          <w:lang w:val="ru-RU"/>
        </w:rPr>
        <w:lastRenderedPageBreak/>
        <w:t>сочетательного свойств (законов)</w:t>
      </w:r>
      <w:r w:rsidRPr="006F4BBE">
        <w:rPr>
          <w:spacing w:val="-43"/>
          <w:lang w:val="ru-RU"/>
        </w:rPr>
        <w:t xml:space="preserve"> </w:t>
      </w:r>
      <w:r w:rsidRPr="006F4BBE">
        <w:rPr>
          <w:lang w:val="ru-RU"/>
        </w:rPr>
        <w:t>сложения</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умножения,</w:t>
      </w:r>
      <w:r w:rsidRPr="006F4BBE">
        <w:rPr>
          <w:spacing w:val="-43"/>
          <w:lang w:val="ru-RU"/>
        </w:rPr>
        <w:t xml:space="preserve"> </w:t>
      </w:r>
      <w:r w:rsidRPr="006F4BBE">
        <w:rPr>
          <w:lang w:val="ru-RU"/>
        </w:rPr>
        <w:t>распределительного</w:t>
      </w:r>
      <w:r w:rsidRPr="006F4BBE">
        <w:rPr>
          <w:spacing w:val="-43"/>
          <w:lang w:val="ru-RU"/>
        </w:rPr>
        <w:t xml:space="preserve"> </w:t>
      </w:r>
      <w:r w:rsidRPr="006F4BBE">
        <w:rPr>
          <w:lang w:val="ru-RU"/>
        </w:rPr>
        <w:t>свойства умножения.</w:t>
      </w:r>
    </w:p>
    <w:p w14:paraId="70D4DFC8" w14:textId="77777777" w:rsidR="00C6278E" w:rsidRPr="00AE0D57" w:rsidRDefault="00C6278E" w:rsidP="00287D0F">
      <w:pPr>
        <w:rPr>
          <w:b/>
          <w:bCs/>
          <w:lang w:val="ru-RU"/>
        </w:rPr>
      </w:pPr>
      <w:r w:rsidRPr="00AE0D57">
        <w:rPr>
          <w:b/>
          <w:bCs/>
          <w:lang w:val="ru-RU"/>
        </w:rPr>
        <w:t>Дроби</w:t>
      </w:r>
    </w:p>
    <w:p w14:paraId="3199F424" w14:textId="240B55B0" w:rsidR="00C6278E" w:rsidRPr="006F4BBE" w:rsidRDefault="00C6278E" w:rsidP="00287D0F">
      <w:pPr>
        <w:rPr>
          <w:lang w:val="ru-RU"/>
        </w:rPr>
      </w:pPr>
      <w:r w:rsidRPr="006F4BBE">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A37E5E9" w14:textId="77777777" w:rsidR="00C6278E" w:rsidRPr="006F4BBE" w:rsidRDefault="00C6278E" w:rsidP="00287D0F">
      <w:pPr>
        <w:rPr>
          <w:lang w:val="ru-RU"/>
        </w:rPr>
      </w:pPr>
      <w:r w:rsidRPr="006F4BBE">
        <w:rPr>
          <w:lang w:val="ru-RU"/>
        </w:rPr>
        <w:t>Сложение и вычитание дробей. Умножение и деление</w:t>
      </w:r>
      <w:r w:rsidRPr="006F4BBE">
        <w:rPr>
          <w:spacing w:val="-18"/>
          <w:lang w:val="ru-RU"/>
        </w:rPr>
        <w:t xml:space="preserve"> </w:t>
      </w:r>
      <w:r w:rsidRPr="006F4BBE">
        <w:rPr>
          <w:lang w:val="ru-RU"/>
        </w:rPr>
        <w:t>дробей; взаимно­обратные дроби. Нахождение части целого и целого по его</w:t>
      </w:r>
      <w:r w:rsidRPr="006F4BBE">
        <w:rPr>
          <w:spacing w:val="34"/>
          <w:lang w:val="ru-RU"/>
        </w:rPr>
        <w:t xml:space="preserve"> </w:t>
      </w:r>
      <w:r w:rsidRPr="006F4BBE">
        <w:rPr>
          <w:lang w:val="ru-RU"/>
        </w:rPr>
        <w:t>части.</w:t>
      </w:r>
    </w:p>
    <w:p w14:paraId="4D7C1DDF" w14:textId="77777777" w:rsidR="00C6278E" w:rsidRPr="006F4BBE" w:rsidRDefault="00C6278E" w:rsidP="00287D0F">
      <w:pPr>
        <w:rPr>
          <w:lang w:val="ru-RU"/>
        </w:rPr>
      </w:pPr>
      <w:r w:rsidRPr="006F4BBE">
        <w:rPr>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6F4BBE">
        <w:rPr>
          <w:spacing w:val="4"/>
          <w:lang w:val="ru-RU"/>
        </w:rPr>
        <w:t xml:space="preserve"> </w:t>
      </w:r>
      <w:r w:rsidRPr="006F4BBE">
        <w:rPr>
          <w:lang w:val="ru-RU"/>
        </w:rPr>
        <w:t>дробей.</w:t>
      </w:r>
    </w:p>
    <w:p w14:paraId="2D92C203" w14:textId="09D829B5" w:rsidR="00C6278E" w:rsidRPr="006F4BBE" w:rsidRDefault="00C6278E" w:rsidP="00287D0F">
      <w:pPr>
        <w:rPr>
          <w:lang w:val="ru-RU"/>
        </w:rPr>
      </w:pPr>
      <w:r w:rsidRPr="006F4BBE">
        <w:rPr>
          <w:lang w:val="ru-RU"/>
        </w:rPr>
        <w:t>Арифметические действия с десятичными дробями. Округление десятичных дробей.</w:t>
      </w:r>
    </w:p>
    <w:p w14:paraId="7229CA4C" w14:textId="798BF8E4" w:rsidR="00C6278E" w:rsidRPr="00AE0D57" w:rsidRDefault="00C6278E" w:rsidP="00287D0F">
      <w:pPr>
        <w:rPr>
          <w:b/>
          <w:bCs/>
          <w:lang w:val="ru-RU"/>
        </w:rPr>
      </w:pPr>
      <w:r w:rsidRPr="00AE0D57">
        <w:rPr>
          <w:b/>
          <w:bCs/>
          <w:lang w:val="ru-RU"/>
        </w:rPr>
        <w:t>Решение текстовых задач</w:t>
      </w:r>
    </w:p>
    <w:p w14:paraId="4842C450"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 Использование при решении задач таблиц и схем.</w:t>
      </w:r>
    </w:p>
    <w:p w14:paraId="447210E5" w14:textId="77777777" w:rsidR="00C6278E" w:rsidRPr="006F4BBE" w:rsidRDefault="00C6278E" w:rsidP="00287D0F">
      <w:pPr>
        <w:rPr>
          <w:lang w:val="ru-RU"/>
        </w:rPr>
      </w:pPr>
      <w:r w:rsidRPr="006F4BBE">
        <w:rPr>
          <w:lang w:val="ru-RU"/>
        </w:rPr>
        <w:t>Решение задач, содержащих зависимости, связывающие</w:t>
      </w:r>
      <w:r w:rsidRPr="006F4BBE">
        <w:rPr>
          <w:spacing w:val="-19"/>
          <w:lang w:val="ru-RU"/>
        </w:rPr>
        <w:t xml:space="preserve"> </w:t>
      </w:r>
      <w:r w:rsidRPr="006F4BBE">
        <w:rPr>
          <w:lang w:val="ru-RU"/>
        </w:rPr>
        <w:t>величины: скорость, время, расстояние; цена, количество, стоимость. Единицы измерения: массы, объёма, цены;</w:t>
      </w:r>
      <w:r w:rsidRPr="006F4BBE">
        <w:rPr>
          <w:spacing w:val="-27"/>
          <w:lang w:val="ru-RU"/>
        </w:rPr>
        <w:t xml:space="preserve"> </w:t>
      </w:r>
      <w:r w:rsidRPr="006F4BBE">
        <w:rPr>
          <w:lang w:val="ru-RU"/>
        </w:rPr>
        <w:t>расстояния, времени,</w:t>
      </w:r>
      <w:r w:rsidRPr="006F4BBE">
        <w:rPr>
          <w:spacing w:val="-21"/>
          <w:lang w:val="ru-RU"/>
        </w:rPr>
        <w:t xml:space="preserve"> </w:t>
      </w:r>
      <w:r w:rsidRPr="006F4BBE">
        <w:rPr>
          <w:lang w:val="ru-RU"/>
        </w:rPr>
        <w:t>скорости.</w:t>
      </w:r>
      <w:r w:rsidRPr="006F4BBE">
        <w:rPr>
          <w:spacing w:val="-21"/>
          <w:lang w:val="ru-RU"/>
        </w:rPr>
        <w:t xml:space="preserve"> </w:t>
      </w:r>
      <w:r w:rsidRPr="006F4BBE">
        <w:rPr>
          <w:lang w:val="ru-RU"/>
        </w:rPr>
        <w:t>Связь</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единицами</w:t>
      </w:r>
      <w:r w:rsidRPr="006F4BBE">
        <w:rPr>
          <w:spacing w:val="-21"/>
          <w:lang w:val="ru-RU"/>
        </w:rPr>
        <w:t xml:space="preserve"> </w:t>
      </w:r>
      <w:r w:rsidRPr="006F4BBE">
        <w:rPr>
          <w:lang w:val="ru-RU"/>
        </w:rPr>
        <w:t>измерения</w:t>
      </w:r>
      <w:r w:rsidRPr="006F4BBE">
        <w:rPr>
          <w:spacing w:val="-21"/>
          <w:lang w:val="ru-RU"/>
        </w:rPr>
        <w:t xml:space="preserve"> </w:t>
      </w:r>
      <w:r w:rsidRPr="006F4BBE">
        <w:rPr>
          <w:lang w:val="ru-RU"/>
        </w:rPr>
        <w:t>каждой величины.</w:t>
      </w:r>
    </w:p>
    <w:p w14:paraId="66FF073E" w14:textId="6B1757B0" w:rsidR="00C6278E" w:rsidRPr="006F4BBE" w:rsidRDefault="00C6278E" w:rsidP="00287D0F">
      <w:pPr>
        <w:rPr>
          <w:lang w:val="ru-RU"/>
        </w:rPr>
      </w:pPr>
      <w:r w:rsidRPr="006F4BBE">
        <w:rPr>
          <w:lang w:val="ru-RU"/>
        </w:rPr>
        <w:t>Решение основных задач на дроби.</w:t>
      </w:r>
    </w:p>
    <w:p w14:paraId="60C5BE7F" w14:textId="77777777" w:rsidR="00C6278E" w:rsidRPr="006F4BBE" w:rsidRDefault="00C6278E" w:rsidP="00287D0F">
      <w:pPr>
        <w:rPr>
          <w:lang w:val="ru-RU"/>
        </w:rPr>
      </w:pPr>
      <w:r w:rsidRPr="006F4BBE">
        <w:rPr>
          <w:lang w:val="ru-RU"/>
        </w:rPr>
        <w:t>Представление данных в виде таблиц, столбчатых   диаграмм.</w:t>
      </w:r>
    </w:p>
    <w:p w14:paraId="1D29FA56" w14:textId="77777777" w:rsidR="00C6278E" w:rsidRPr="00AE0D57" w:rsidRDefault="00C6278E" w:rsidP="00287D0F">
      <w:pPr>
        <w:rPr>
          <w:b/>
          <w:bCs/>
          <w:lang w:val="ru-RU"/>
        </w:rPr>
      </w:pPr>
      <w:r w:rsidRPr="00AE0D57">
        <w:rPr>
          <w:b/>
          <w:bCs/>
          <w:lang w:val="ru-RU"/>
        </w:rPr>
        <w:t>Наглядная геометрия</w:t>
      </w:r>
    </w:p>
    <w:p w14:paraId="6E7573CE"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AE89961" w14:textId="77777777" w:rsidR="00C6278E" w:rsidRPr="006F4BBE" w:rsidRDefault="00C6278E" w:rsidP="00287D0F">
      <w:pPr>
        <w:rPr>
          <w:lang w:val="ru-RU"/>
        </w:rPr>
      </w:pPr>
      <w:r w:rsidRPr="006F4BBE">
        <w:rPr>
          <w:lang w:val="ru-RU"/>
        </w:rPr>
        <w:t>Длина отрезка, метрические единицы длины. Длина ломаной,</w:t>
      </w:r>
      <w:r w:rsidRPr="006F4BBE">
        <w:rPr>
          <w:spacing w:val="-21"/>
          <w:lang w:val="ru-RU"/>
        </w:rPr>
        <w:t xml:space="preserve"> </w:t>
      </w:r>
      <w:r w:rsidRPr="006F4BBE">
        <w:rPr>
          <w:lang w:val="ru-RU"/>
        </w:rPr>
        <w:t>периметр</w:t>
      </w:r>
      <w:r w:rsidRPr="006F4BBE">
        <w:rPr>
          <w:spacing w:val="-21"/>
          <w:lang w:val="ru-RU"/>
        </w:rPr>
        <w:t xml:space="preserve"> </w:t>
      </w:r>
      <w:r w:rsidRPr="006F4BBE">
        <w:rPr>
          <w:lang w:val="ru-RU"/>
        </w:rPr>
        <w:t>многоугольника.</w:t>
      </w:r>
      <w:r w:rsidRPr="006F4BBE">
        <w:rPr>
          <w:spacing w:val="-21"/>
          <w:lang w:val="ru-RU"/>
        </w:rPr>
        <w:t xml:space="preserve"> </w:t>
      </w:r>
      <w:r w:rsidRPr="006F4BBE">
        <w:rPr>
          <w:lang w:val="ru-RU"/>
        </w:rPr>
        <w:t>Измерение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построение</w:t>
      </w:r>
      <w:r w:rsidRPr="006F4BBE">
        <w:rPr>
          <w:spacing w:val="-21"/>
          <w:lang w:val="ru-RU"/>
        </w:rPr>
        <w:t xml:space="preserve"> </w:t>
      </w:r>
      <w:r w:rsidRPr="006F4BBE">
        <w:rPr>
          <w:lang w:val="ru-RU"/>
        </w:rPr>
        <w:t>углов с</w:t>
      </w:r>
      <w:r w:rsidRPr="006F4BBE">
        <w:rPr>
          <w:spacing w:val="-27"/>
          <w:lang w:val="ru-RU"/>
        </w:rPr>
        <w:t xml:space="preserve"> </w:t>
      </w:r>
      <w:r w:rsidRPr="006F4BBE">
        <w:rPr>
          <w:lang w:val="ru-RU"/>
        </w:rPr>
        <w:t>помощью</w:t>
      </w:r>
      <w:r w:rsidRPr="006F4BBE">
        <w:rPr>
          <w:spacing w:val="-27"/>
          <w:lang w:val="ru-RU"/>
        </w:rPr>
        <w:t xml:space="preserve"> </w:t>
      </w:r>
      <w:r w:rsidRPr="006F4BBE">
        <w:rPr>
          <w:lang w:val="ru-RU"/>
        </w:rPr>
        <w:t>транспортира.</w:t>
      </w:r>
    </w:p>
    <w:p w14:paraId="3850D529" w14:textId="77777777" w:rsidR="00C6278E" w:rsidRPr="006F4BBE" w:rsidRDefault="00C6278E" w:rsidP="00287D0F">
      <w:pPr>
        <w:rPr>
          <w:lang w:val="ru-RU"/>
        </w:rPr>
      </w:pPr>
      <w:r w:rsidRPr="006F4BBE">
        <w:rPr>
          <w:lang w:val="ru-RU"/>
        </w:rPr>
        <w:t>Наглядные представления о фигурах на плоскости: многоугольник; прямоугольник, квадрат; треугольник, о равенстве фигур.</w:t>
      </w:r>
    </w:p>
    <w:p w14:paraId="100E6535" w14:textId="77777777" w:rsidR="00C6278E" w:rsidRPr="006F4BBE" w:rsidRDefault="00C6278E" w:rsidP="00287D0F">
      <w:pPr>
        <w:rPr>
          <w:lang w:val="ru-RU"/>
        </w:rPr>
      </w:pPr>
      <w:r w:rsidRPr="006F4BBE">
        <w:rPr>
          <w:lang w:val="ru-RU"/>
        </w:rPr>
        <w:t>Изображение фигур, в том числе на клетчатой бумаге. Построение конфигураций из частей прямой, окружности на нелинованной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клетчатой</w:t>
      </w:r>
      <w:r w:rsidRPr="006F4BBE">
        <w:rPr>
          <w:spacing w:val="-34"/>
          <w:lang w:val="ru-RU"/>
        </w:rPr>
        <w:t xml:space="preserve"> </w:t>
      </w:r>
      <w:r w:rsidRPr="006F4BBE">
        <w:rPr>
          <w:lang w:val="ru-RU"/>
        </w:rPr>
        <w:t>бумаге.</w:t>
      </w:r>
      <w:r w:rsidRPr="006F4BBE">
        <w:rPr>
          <w:spacing w:val="-34"/>
          <w:lang w:val="ru-RU"/>
        </w:rPr>
        <w:t xml:space="preserve"> </w:t>
      </w:r>
      <w:r w:rsidRPr="006F4BBE">
        <w:rPr>
          <w:lang w:val="ru-RU"/>
        </w:rPr>
        <w:t>Использование</w:t>
      </w:r>
      <w:r w:rsidRPr="006F4BBE">
        <w:rPr>
          <w:spacing w:val="-34"/>
          <w:lang w:val="ru-RU"/>
        </w:rPr>
        <w:t xml:space="preserve"> </w:t>
      </w:r>
      <w:r w:rsidRPr="006F4BBE">
        <w:rPr>
          <w:lang w:val="ru-RU"/>
        </w:rPr>
        <w:t>свойств</w:t>
      </w:r>
      <w:r w:rsidRPr="006F4BBE">
        <w:rPr>
          <w:spacing w:val="-34"/>
          <w:lang w:val="ru-RU"/>
        </w:rPr>
        <w:t xml:space="preserve"> </w:t>
      </w:r>
      <w:r w:rsidRPr="006F4BBE">
        <w:rPr>
          <w:lang w:val="ru-RU"/>
        </w:rPr>
        <w:t>сторон и углов прямоугольника,</w:t>
      </w:r>
      <w:r w:rsidRPr="006F4BBE">
        <w:rPr>
          <w:spacing w:val="24"/>
          <w:lang w:val="ru-RU"/>
        </w:rPr>
        <w:t xml:space="preserve"> </w:t>
      </w:r>
      <w:r w:rsidRPr="006F4BBE">
        <w:rPr>
          <w:lang w:val="ru-RU"/>
        </w:rPr>
        <w:t>квадрата.</w:t>
      </w:r>
    </w:p>
    <w:p w14:paraId="134D5788" w14:textId="77777777" w:rsidR="00C6278E" w:rsidRPr="006F4BBE" w:rsidRDefault="00C6278E" w:rsidP="00287D0F">
      <w:pPr>
        <w:rPr>
          <w:lang w:val="ru-RU"/>
        </w:rPr>
      </w:pPr>
      <w:r w:rsidRPr="006F4BBE">
        <w:rPr>
          <w:lang w:val="ru-RU"/>
        </w:rPr>
        <w:t>Площадь</w:t>
      </w:r>
      <w:r w:rsidRPr="006F4BBE">
        <w:rPr>
          <w:spacing w:val="-34"/>
          <w:lang w:val="ru-RU"/>
        </w:rPr>
        <w:t xml:space="preserve"> </w:t>
      </w:r>
      <w:r w:rsidRPr="006F4BBE">
        <w:rPr>
          <w:lang w:val="ru-RU"/>
        </w:rPr>
        <w:t>прямоугольника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многоугольников,</w:t>
      </w:r>
      <w:r w:rsidRPr="006F4BBE">
        <w:rPr>
          <w:spacing w:val="-34"/>
          <w:lang w:val="ru-RU"/>
        </w:rPr>
        <w:t xml:space="preserve"> </w:t>
      </w:r>
      <w:r w:rsidRPr="006F4BBE">
        <w:rPr>
          <w:lang w:val="ru-RU"/>
        </w:rPr>
        <w:t>составленных из прямоугольников, в том числе фигур, изображённых на клетчатой бумаге. Единицы измерения</w:t>
      </w:r>
      <w:r w:rsidRPr="006F4BBE">
        <w:rPr>
          <w:spacing w:val="-13"/>
          <w:lang w:val="ru-RU"/>
        </w:rPr>
        <w:t xml:space="preserve"> </w:t>
      </w:r>
      <w:r w:rsidRPr="006F4BBE">
        <w:rPr>
          <w:lang w:val="ru-RU"/>
        </w:rPr>
        <w:t>площади.</w:t>
      </w:r>
    </w:p>
    <w:p w14:paraId="1923B581" w14:textId="5CE69FBC" w:rsidR="00C6278E" w:rsidRPr="006F4BBE" w:rsidRDefault="00C6278E" w:rsidP="00287D0F">
      <w:pPr>
        <w:rPr>
          <w:lang w:val="ru-RU"/>
        </w:rPr>
      </w:pPr>
      <w:r w:rsidRPr="006F4BBE">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9F6D914" w14:textId="77777777" w:rsidR="00C6278E" w:rsidRPr="006F4BBE" w:rsidRDefault="00C6278E" w:rsidP="00287D0F">
      <w:pPr>
        <w:rPr>
          <w:lang w:val="ru-RU"/>
        </w:rPr>
      </w:pPr>
      <w:r w:rsidRPr="006F4BBE">
        <w:rPr>
          <w:lang w:val="ru-RU"/>
        </w:rPr>
        <w:t>Объём</w:t>
      </w:r>
      <w:r w:rsidRPr="006F4BBE">
        <w:rPr>
          <w:spacing w:val="-21"/>
          <w:lang w:val="ru-RU"/>
        </w:rPr>
        <w:t xml:space="preserve"> </w:t>
      </w:r>
      <w:r w:rsidRPr="006F4BBE">
        <w:rPr>
          <w:lang w:val="ru-RU"/>
        </w:rPr>
        <w:t>прямоугольного</w:t>
      </w:r>
      <w:r w:rsidRPr="006F4BBE">
        <w:rPr>
          <w:spacing w:val="-21"/>
          <w:lang w:val="ru-RU"/>
        </w:rPr>
        <w:t xml:space="preserve"> </w:t>
      </w:r>
      <w:r w:rsidRPr="006F4BBE">
        <w:rPr>
          <w:lang w:val="ru-RU"/>
        </w:rPr>
        <w:t>параллелепипеда,</w:t>
      </w:r>
      <w:r w:rsidRPr="006F4BBE">
        <w:rPr>
          <w:spacing w:val="-21"/>
          <w:lang w:val="ru-RU"/>
        </w:rPr>
        <w:t xml:space="preserve"> </w:t>
      </w:r>
      <w:r w:rsidRPr="006F4BBE">
        <w:rPr>
          <w:lang w:val="ru-RU"/>
        </w:rPr>
        <w:t>куба.</w:t>
      </w:r>
      <w:r w:rsidRPr="006F4BBE">
        <w:rPr>
          <w:spacing w:val="-21"/>
          <w:lang w:val="ru-RU"/>
        </w:rPr>
        <w:t xml:space="preserve"> </w:t>
      </w:r>
      <w:r w:rsidRPr="006F4BBE">
        <w:rPr>
          <w:lang w:val="ru-RU"/>
        </w:rPr>
        <w:t>Единицы</w:t>
      </w:r>
      <w:r w:rsidRPr="006F4BBE">
        <w:rPr>
          <w:spacing w:val="-21"/>
          <w:lang w:val="ru-RU"/>
        </w:rPr>
        <w:t xml:space="preserve"> </w:t>
      </w:r>
      <w:r w:rsidRPr="006F4BBE">
        <w:rPr>
          <w:lang w:val="ru-RU"/>
        </w:rPr>
        <w:t>измерения</w:t>
      </w:r>
      <w:r w:rsidRPr="006F4BBE">
        <w:rPr>
          <w:spacing w:val="-19"/>
          <w:lang w:val="ru-RU"/>
        </w:rPr>
        <w:t xml:space="preserve"> </w:t>
      </w:r>
      <w:r w:rsidRPr="006F4BBE">
        <w:rPr>
          <w:lang w:val="ru-RU"/>
        </w:rPr>
        <w:t>объёма.</w:t>
      </w:r>
    </w:p>
    <w:p w14:paraId="5DF2851E" w14:textId="77777777" w:rsidR="00C6278E" w:rsidRPr="006F4BBE" w:rsidRDefault="00C6278E" w:rsidP="00287D0F">
      <w:pPr>
        <w:rPr>
          <w:lang w:val="ru-RU"/>
        </w:rPr>
      </w:pPr>
    </w:p>
    <w:p w14:paraId="3BE9BA39" w14:textId="24CA5AF2" w:rsidR="00C6278E" w:rsidRPr="006F4BBE" w:rsidRDefault="00871D5A" w:rsidP="00287D0F">
      <w:pPr>
        <w:rPr>
          <w:b/>
          <w:lang w:val="ru-RU"/>
        </w:rPr>
      </w:pPr>
      <w:r w:rsidRPr="006F4BBE">
        <w:rPr>
          <w:b/>
          <w:lang w:val="ru-RU"/>
        </w:rPr>
        <w:t>6 КЛАСС</w:t>
      </w:r>
    </w:p>
    <w:p w14:paraId="1099ECE2" w14:textId="77777777" w:rsidR="00C6278E" w:rsidRPr="00AE0D57" w:rsidRDefault="00C6278E" w:rsidP="00287D0F">
      <w:pPr>
        <w:rPr>
          <w:b/>
          <w:bCs/>
          <w:lang w:val="ru-RU"/>
        </w:rPr>
      </w:pPr>
      <w:r w:rsidRPr="00AE0D57">
        <w:rPr>
          <w:b/>
          <w:bCs/>
          <w:lang w:val="ru-RU"/>
        </w:rPr>
        <w:t>Натуральные числа</w:t>
      </w:r>
    </w:p>
    <w:p w14:paraId="7C215B36" w14:textId="77777777" w:rsidR="00C6278E" w:rsidRPr="006F4BBE" w:rsidRDefault="00C6278E" w:rsidP="00287D0F">
      <w:pPr>
        <w:rPr>
          <w:lang w:val="ru-RU"/>
        </w:rPr>
      </w:pPr>
      <w:r w:rsidRPr="006F4BBE">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6B520E7" w14:textId="77777777" w:rsidR="00C6278E" w:rsidRPr="006F4BBE" w:rsidRDefault="00C6278E" w:rsidP="00287D0F">
      <w:pPr>
        <w:rPr>
          <w:lang w:val="ru-RU"/>
        </w:rPr>
      </w:pPr>
      <w:r w:rsidRPr="006F4BBE">
        <w:rPr>
          <w:lang w:val="ru-RU"/>
        </w:rPr>
        <w:t>Делители и кратные числа; наибольший общий делитель и наименьшее</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кратное.</w:t>
      </w:r>
      <w:r w:rsidRPr="006F4BBE">
        <w:rPr>
          <w:spacing w:val="-28"/>
          <w:lang w:val="ru-RU"/>
        </w:rPr>
        <w:t xml:space="preserve"> </w:t>
      </w:r>
      <w:r w:rsidRPr="006F4BBE">
        <w:rPr>
          <w:lang w:val="ru-RU"/>
        </w:rPr>
        <w:t>Делимость</w:t>
      </w:r>
      <w:r w:rsidRPr="006F4BBE">
        <w:rPr>
          <w:spacing w:val="-28"/>
          <w:lang w:val="ru-RU"/>
        </w:rPr>
        <w:t xml:space="preserve"> </w:t>
      </w:r>
      <w:r w:rsidRPr="006F4BBE">
        <w:rPr>
          <w:lang w:val="ru-RU"/>
        </w:rPr>
        <w:t>суммы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произведения. Деление с</w:t>
      </w:r>
      <w:r w:rsidRPr="006F4BBE">
        <w:rPr>
          <w:spacing w:val="-30"/>
          <w:lang w:val="ru-RU"/>
        </w:rPr>
        <w:t xml:space="preserve"> </w:t>
      </w:r>
      <w:r w:rsidRPr="006F4BBE">
        <w:rPr>
          <w:lang w:val="ru-RU"/>
        </w:rPr>
        <w:t>остатком.</w:t>
      </w:r>
    </w:p>
    <w:p w14:paraId="0DBC022E" w14:textId="77777777" w:rsidR="00C6278E" w:rsidRPr="00AE0D57" w:rsidRDefault="00C6278E" w:rsidP="00287D0F">
      <w:pPr>
        <w:rPr>
          <w:b/>
          <w:bCs/>
          <w:lang w:val="ru-RU"/>
        </w:rPr>
      </w:pPr>
      <w:r w:rsidRPr="00AE0D57">
        <w:rPr>
          <w:b/>
          <w:bCs/>
          <w:lang w:val="ru-RU"/>
        </w:rPr>
        <w:t>Дроби</w:t>
      </w:r>
    </w:p>
    <w:p w14:paraId="00AC6466" w14:textId="77777777" w:rsidR="00C6278E" w:rsidRPr="006F4BBE" w:rsidRDefault="00C6278E" w:rsidP="00287D0F">
      <w:pPr>
        <w:rPr>
          <w:lang w:val="ru-RU"/>
        </w:rPr>
      </w:pPr>
      <w:r w:rsidRPr="006F4BBE">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6F4BBE">
        <w:rPr>
          <w:spacing w:val="-40"/>
          <w:lang w:val="ru-RU"/>
        </w:rPr>
        <w:t xml:space="preserve"> </w:t>
      </w:r>
      <w:r w:rsidRPr="006F4BBE">
        <w:rPr>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6F4BBE">
        <w:rPr>
          <w:spacing w:val="25"/>
          <w:lang w:val="ru-RU"/>
        </w:rPr>
        <w:t xml:space="preserve"> </w:t>
      </w:r>
      <w:r w:rsidRPr="006F4BBE">
        <w:rPr>
          <w:lang w:val="ru-RU"/>
        </w:rPr>
        <w:t>дробями.</w:t>
      </w:r>
    </w:p>
    <w:p w14:paraId="70944DAE" w14:textId="694407FE" w:rsidR="00C6278E" w:rsidRPr="006F4BBE" w:rsidRDefault="00C6278E" w:rsidP="00287D0F">
      <w:pPr>
        <w:rPr>
          <w:lang w:val="ru-RU"/>
        </w:rPr>
      </w:pPr>
      <w:r w:rsidRPr="006F4BBE">
        <w:rPr>
          <w:lang w:val="ru-RU"/>
        </w:rPr>
        <w:t>Отношение. Деление в данном отношении. Масштаб, пропорция.  Применение</w:t>
      </w:r>
      <w:r w:rsidR="005A0629">
        <w:rPr>
          <w:lang w:val="ru-RU"/>
        </w:rPr>
        <w:t xml:space="preserve"> </w:t>
      </w:r>
      <w:r w:rsidRPr="006F4BBE">
        <w:rPr>
          <w:lang w:val="ru-RU"/>
        </w:rPr>
        <w:t>пропорций при решении задач.</w:t>
      </w:r>
    </w:p>
    <w:p w14:paraId="047507FF" w14:textId="4FF597B2" w:rsidR="00C6278E" w:rsidRPr="006F4BBE" w:rsidRDefault="00C6278E" w:rsidP="00287D0F">
      <w:pPr>
        <w:rPr>
          <w:lang w:val="ru-RU"/>
        </w:rPr>
      </w:pPr>
      <w:r w:rsidRPr="006F4BBE">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8C0835A" w14:textId="6A22B138" w:rsidR="00C6278E" w:rsidRPr="00AE0D57" w:rsidRDefault="00C6278E" w:rsidP="00287D0F">
      <w:pPr>
        <w:rPr>
          <w:b/>
          <w:bCs/>
          <w:lang w:val="ru-RU"/>
        </w:rPr>
      </w:pPr>
      <w:r w:rsidRPr="00AE0D57">
        <w:rPr>
          <w:b/>
          <w:bCs/>
          <w:lang w:val="ru-RU"/>
        </w:rPr>
        <w:t>Положительные и отрицательные числа</w:t>
      </w:r>
    </w:p>
    <w:p w14:paraId="254C80DF" w14:textId="30F00FD3" w:rsidR="00C6278E" w:rsidRPr="006F4BBE" w:rsidRDefault="00C6278E" w:rsidP="00871D5A">
      <w:pPr>
        <w:rPr>
          <w:lang w:val="ru-RU"/>
        </w:rPr>
      </w:pPr>
      <w:r w:rsidRPr="006F4BBE">
        <w:rPr>
          <w:spacing w:val="-4"/>
          <w:lang w:val="ru-RU"/>
        </w:rPr>
        <w:t>Положительные</w:t>
      </w:r>
      <w:r w:rsidRPr="006F4BBE">
        <w:rPr>
          <w:spacing w:val="-24"/>
          <w:lang w:val="ru-RU"/>
        </w:rPr>
        <w:t xml:space="preserve"> </w:t>
      </w:r>
      <w:r w:rsidRPr="006F4BBE">
        <w:rPr>
          <w:lang w:val="ru-RU"/>
        </w:rPr>
        <w:t>и</w:t>
      </w:r>
      <w:r w:rsidRPr="006F4BBE">
        <w:rPr>
          <w:spacing w:val="-24"/>
          <w:lang w:val="ru-RU"/>
        </w:rPr>
        <w:t xml:space="preserve"> </w:t>
      </w:r>
      <w:r w:rsidRPr="006F4BBE">
        <w:rPr>
          <w:spacing w:val="-4"/>
          <w:lang w:val="ru-RU"/>
        </w:rPr>
        <w:t>отрицательные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Целые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 xml:space="preserve">Модуль </w:t>
      </w:r>
      <w:r w:rsidRPr="006F4BBE">
        <w:rPr>
          <w:lang w:val="ru-RU"/>
        </w:rPr>
        <w:t>числа, геометрическая интерпретация модуля</w:t>
      </w:r>
      <w:r w:rsidRPr="006F4BBE">
        <w:rPr>
          <w:spacing w:val="1"/>
          <w:lang w:val="ru-RU"/>
        </w:rPr>
        <w:t xml:space="preserve"> </w:t>
      </w:r>
      <w:r w:rsidRPr="006F4BBE">
        <w:rPr>
          <w:lang w:val="ru-RU"/>
        </w:rPr>
        <w:t>числа.</w:t>
      </w:r>
      <w:r w:rsidRPr="006F4BBE">
        <w:rPr>
          <w:spacing w:val="15"/>
          <w:lang w:val="ru-RU"/>
        </w:rPr>
        <w:t xml:space="preserve"> </w:t>
      </w:r>
      <w:r w:rsidRPr="006F4BBE">
        <w:rPr>
          <w:lang w:val="ru-RU"/>
        </w:rPr>
        <w:t>Изображение</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координатной</w:t>
      </w:r>
      <w:r w:rsidRPr="006F4BBE">
        <w:rPr>
          <w:spacing w:val="-11"/>
          <w:lang w:val="ru-RU"/>
        </w:rPr>
        <w:t xml:space="preserve"> </w:t>
      </w:r>
      <w:r w:rsidRPr="006F4BBE">
        <w:rPr>
          <w:lang w:val="ru-RU"/>
        </w:rPr>
        <w:t>прямой.</w:t>
      </w:r>
      <w:r w:rsidRPr="006F4BBE">
        <w:rPr>
          <w:spacing w:val="-11"/>
          <w:lang w:val="ru-RU"/>
        </w:rPr>
        <w:t xml:space="preserve"> </w:t>
      </w:r>
      <w:r w:rsidRPr="006F4BBE">
        <w:rPr>
          <w:lang w:val="ru-RU"/>
        </w:rPr>
        <w:t>Числовые</w:t>
      </w:r>
      <w:r w:rsidRPr="006F4BBE">
        <w:rPr>
          <w:spacing w:val="-11"/>
          <w:lang w:val="ru-RU"/>
        </w:rPr>
        <w:t xml:space="preserve"> </w:t>
      </w:r>
      <w:r w:rsidRPr="006F4BBE">
        <w:rPr>
          <w:lang w:val="ru-RU"/>
        </w:rPr>
        <w:t>промежутки. Сравнение чисел. Арифметические действия с</w:t>
      </w:r>
      <w:r w:rsidRPr="006F4BBE">
        <w:rPr>
          <w:spacing w:val="-5"/>
          <w:lang w:val="ru-RU"/>
        </w:rPr>
        <w:t xml:space="preserve"> </w:t>
      </w:r>
      <w:r w:rsidRPr="006F4BBE">
        <w:rPr>
          <w:lang w:val="ru-RU"/>
        </w:rPr>
        <w:t>положительными и отрицательными числами.</w:t>
      </w:r>
    </w:p>
    <w:p w14:paraId="02F8B3B2" w14:textId="77777777" w:rsidR="00C6278E" w:rsidRPr="006F4BBE" w:rsidRDefault="00C6278E" w:rsidP="00287D0F">
      <w:pPr>
        <w:rPr>
          <w:lang w:val="ru-RU"/>
        </w:rPr>
      </w:pPr>
      <w:r w:rsidRPr="006F4BBE">
        <w:rPr>
          <w:lang w:val="ru-RU"/>
        </w:rPr>
        <w:t>Прямоугольная</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координат</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плоскости.</w:t>
      </w:r>
      <w:r w:rsidRPr="006F4BBE">
        <w:rPr>
          <w:spacing w:val="-15"/>
          <w:lang w:val="ru-RU"/>
        </w:rPr>
        <w:t xml:space="preserve"> </w:t>
      </w:r>
      <w:r w:rsidRPr="006F4BBE">
        <w:rPr>
          <w:lang w:val="ru-RU"/>
        </w:rPr>
        <w:t>Координаты</w:t>
      </w:r>
      <w:r w:rsidRPr="006F4BBE">
        <w:rPr>
          <w:spacing w:val="-20"/>
          <w:lang w:val="ru-RU"/>
        </w:rPr>
        <w:t xml:space="preserve"> </w:t>
      </w:r>
      <w:r w:rsidRPr="006F4BBE">
        <w:rPr>
          <w:lang w:val="ru-RU"/>
        </w:rPr>
        <w:t>точки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плоскости,</w:t>
      </w:r>
      <w:r w:rsidRPr="006F4BBE">
        <w:rPr>
          <w:spacing w:val="-20"/>
          <w:lang w:val="ru-RU"/>
        </w:rPr>
        <w:t xml:space="preserve"> </w:t>
      </w:r>
      <w:r w:rsidRPr="006F4BBE">
        <w:rPr>
          <w:lang w:val="ru-RU"/>
        </w:rPr>
        <w:t>абсцисса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ордината.</w:t>
      </w:r>
      <w:r w:rsidRPr="006F4BBE">
        <w:rPr>
          <w:spacing w:val="-20"/>
          <w:lang w:val="ru-RU"/>
        </w:rPr>
        <w:t xml:space="preserve"> </w:t>
      </w:r>
      <w:r w:rsidRPr="006F4BBE">
        <w:rPr>
          <w:lang w:val="ru-RU"/>
        </w:rPr>
        <w:t>Построение</w:t>
      </w:r>
      <w:r w:rsidRPr="006F4BBE">
        <w:rPr>
          <w:spacing w:val="-20"/>
          <w:lang w:val="ru-RU"/>
        </w:rPr>
        <w:t xml:space="preserve"> </w:t>
      </w:r>
      <w:r w:rsidRPr="006F4BBE">
        <w:rPr>
          <w:lang w:val="ru-RU"/>
        </w:rPr>
        <w:t>точек и фигур на координатной</w:t>
      </w:r>
      <w:r w:rsidRPr="006F4BBE">
        <w:rPr>
          <w:spacing w:val="-27"/>
          <w:lang w:val="ru-RU"/>
        </w:rPr>
        <w:t xml:space="preserve"> </w:t>
      </w:r>
      <w:r w:rsidRPr="006F4BBE">
        <w:rPr>
          <w:lang w:val="ru-RU"/>
        </w:rPr>
        <w:t>плоскости.</w:t>
      </w:r>
    </w:p>
    <w:p w14:paraId="1A126E7C" w14:textId="77777777" w:rsidR="00C6278E" w:rsidRPr="00AE0D57" w:rsidRDefault="00C6278E" w:rsidP="00287D0F">
      <w:pPr>
        <w:rPr>
          <w:b/>
          <w:bCs/>
          <w:lang w:val="ru-RU"/>
        </w:rPr>
      </w:pPr>
      <w:r w:rsidRPr="00AE0D57">
        <w:rPr>
          <w:b/>
          <w:bCs/>
          <w:lang w:val="ru-RU"/>
        </w:rPr>
        <w:t>Буквенные выражения</w:t>
      </w:r>
    </w:p>
    <w:p w14:paraId="50255514" w14:textId="77777777" w:rsidR="00C6278E" w:rsidRPr="006F4BBE" w:rsidRDefault="00C6278E" w:rsidP="00287D0F">
      <w:pPr>
        <w:rPr>
          <w:lang w:val="ru-RU"/>
        </w:rPr>
      </w:pPr>
      <w:r w:rsidRPr="006F4BBE">
        <w:rPr>
          <w:lang w:val="ru-RU"/>
        </w:rPr>
        <w:t>Применение букв для записи математических выражений и предложений.</w:t>
      </w:r>
      <w:r w:rsidRPr="006F4BBE">
        <w:rPr>
          <w:spacing w:val="-24"/>
          <w:lang w:val="ru-RU"/>
        </w:rPr>
        <w:t xml:space="preserve"> </w:t>
      </w:r>
      <w:r w:rsidRPr="006F4BBE">
        <w:rPr>
          <w:lang w:val="ru-RU"/>
        </w:rPr>
        <w:t>Свойства</w:t>
      </w:r>
      <w:r w:rsidRPr="006F4BBE">
        <w:rPr>
          <w:spacing w:val="-24"/>
          <w:lang w:val="ru-RU"/>
        </w:rPr>
        <w:t xml:space="preserve"> </w:t>
      </w:r>
      <w:r w:rsidRPr="006F4BBE">
        <w:rPr>
          <w:lang w:val="ru-RU"/>
        </w:rPr>
        <w:t>арифметических</w:t>
      </w:r>
      <w:r w:rsidRPr="006F4BBE">
        <w:rPr>
          <w:spacing w:val="-24"/>
          <w:lang w:val="ru-RU"/>
        </w:rPr>
        <w:t xml:space="preserve"> </w:t>
      </w:r>
      <w:r w:rsidRPr="006F4BBE">
        <w:rPr>
          <w:lang w:val="ru-RU"/>
        </w:rPr>
        <w:t>действий.</w:t>
      </w:r>
      <w:r w:rsidRPr="006F4BBE">
        <w:rPr>
          <w:spacing w:val="-24"/>
          <w:lang w:val="ru-RU"/>
        </w:rPr>
        <w:t xml:space="preserve"> </w:t>
      </w:r>
      <w:r w:rsidRPr="006F4BBE">
        <w:rPr>
          <w:lang w:val="ru-RU"/>
        </w:rPr>
        <w:t>Буквенные выражения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числовые</w:t>
      </w:r>
      <w:r w:rsidRPr="006F4BBE">
        <w:rPr>
          <w:spacing w:val="-19"/>
          <w:lang w:val="ru-RU"/>
        </w:rPr>
        <w:t xml:space="preserve"> </w:t>
      </w:r>
      <w:r w:rsidRPr="006F4BBE">
        <w:rPr>
          <w:lang w:val="ru-RU"/>
        </w:rPr>
        <w:t>подстановки.</w:t>
      </w:r>
      <w:r w:rsidRPr="006F4BBE">
        <w:rPr>
          <w:spacing w:val="-19"/>
          <w:lang w:val="ru-RU"/>
        </w:rPr>
        <w:t xml:space="preserve"> </w:t>
      </w:r>
      <w:r w:rsidRPr="006F4BBE">
        <w:rPr>
          <w:lang w:val="ru-RU"/>
        </w:rPr>
        <w:t>Буквенные</w:t>
      </w:r>
      <w:r w:rsidRPr="006F4BBE">
        <w:rPr>
          <w:spacing w:val="-19"/>
          <w:lang w:val="ru-RU"/>
        </w:rPr>
        <w:t xml:space="preserve"> </w:t>
      </w:r>
      <w:r w:rsidRPr="006F4BBE">
        <w:rPr>
          <w:lang w:val="ru-RU"/>
        </w:rPr>
        <w:t>равенства,</w:t>
      </w:r>
      <w:r w:rsidRPr="006F4BBE">
        <w:rPr>
          <w:spacing w:val="-19"/>
          <w:lang w:val="ru-RU"/>
        </w:rPr>
        <w:t xml:space="preserve"> </w:t>
      </w:r>
      <w:r w:rsidRPr="006F4BBE">
        <w:rPr>
          <w:lang w:val="ru-RU"/>
        </w:rPr>
        <w:t>нахождение</w:t>
      </w:r>
      <w:r w:rsidRPr="006F4BBE">
        <w:rPr>
          <w:spacing w:val="-27"/>
          <w:lang w:val="ru-RU"/>
        </w:rPr>
        <w:t xml:space="preserve"> </w:t>
      </w:r>
      <w:r w:rsidRPr="006F4BBE">
        <w:rPr>
          <w:lang w:val="ru-RU"/>
        </w:rPr>
        <w:t>неизвестного</w:t>
      </w:r>
      <w:r w:rsidRPr="006F4BBE">
        <w:rPr>
          <w:spacing w:val="-27"/>
          <w:lang w:val="ru-RU"/>
        </w:rPr>
        <w:t xml:space="preserve"> </w:t>
      </w:r>
      <w:r w:rsidRPr="006F4BBE">
        <w:rPr>
          <w:lang w:val="ru-RU"/>
        </w:rPr>
        <w:t>компонента.</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периметра и площади прямоугольника, квадрата, объёма параллелепипеда и</w:t>
      </w:r>
      <w:r w:rsidRPr="006F4BBE">
        <w:rPr>
          <w:spacing w:val="3"/>
          <w:lang w:val="ru-RU"/>
        </w:rPr>
        <w:t xml:space="preserve"> </w:t>
      </w:r>
      <w:r w:rsidRPr="006F4BBE">
        <w:rPr>
          <w:lang w:val="ru-RU"/>
        </w:rPr>
        <w:t>куба.</w:t>
      </w:r>
    </w:p>
    <w:p w14:paraId="433DBC6D" w14:textId="68983C4F" w:rsidR="00C6278E" w:rsidRPr="00AE0D57" w:rsidRDefault="00C6278E" w:rsidP="00287D0F">
      <w:pPr>
        <w:rPr>
          <w:b/>
          <w:bCs/>
          <w:lang w:val="ru-RU"/>
        </w:rPr>
      </w:pPr>
      <w:r w:rsidRPr="00AE0D57">
        <w:rPr>
          <w:b/>
          <w:bCs/>
          <w:lang w:val="ru-RU"/>
        </w:rPr>
        <w:t>Решение текстовых задач</w:t>
      </w:r>
    </w:p>
    <w:p w14:paraId="32728B79"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w:t>
      </w:r>
    </w:p>
    <w:p w14:paraId="6F5D6DAE" w14:textId="77777777" w:rsidR="00C6278E" w:rsidRPr="006F4BBE" w:rsidRDefault="00C6278E" w:rsidP="00287D0F">
      <w:pPr>
        <w:rPr>
          <w:lang w:val="ru-RU"/>
        </w:rPr>
      </w:pPr>
      <w:r w:rsidRPr="006F4BBE">
        <w:rPr>
          <w:lang w:val="ru-RU"/>
        </w:rPr>
        <w:t>Решение задач, содержащих зависимости, связывающих</w:t>
      </w:r>
      <w:r w:rsidRPr="006F4BBE">
        <w:rPr>
          <w:spacing w:val="-30"/>
          <w:lang w:val="ru-RU"/>
        </w:rPr>
        <w:t xml:space="preserve"> </w:t>
      </w:r>
      <w:r w:rsidRPr="006F4BBE">
        <w:rPr>
          <w:lang w:val="ru-RU"/>
        </w:rPr>
        <w:t>величины: скорость, время, расстояние; цена, количество,</w:t>
      </w:r>
      <w:r w:rsidRPr="006F4BBE">
        <w:rPr>
          <w:spacing w:val="16"/>
          <w:lang w:val="ru-RU"/>
        </w:rPr>
        <w:t xml:space="preserve"> </w:t>
      </w:r>
      <w:r w:rsidRPr="006F4BBE">
        <w:rPr>
          <w:lang w:val="ru-RU"/>
        </w:rPr>
        <w:t>стоимость;</w:t>
      </w:r>
      <w:r w:rsidRPr="006F4BBE">
        <w:rPr>
          <w:spacing w:val="-24"/>
          <w:lang w:val="ru-RU"/>
        </w:rPr>
        <w:t xml:space="preserve"> </w:t>
      </w:r>
      <w:r w:rsidRPr="006F4BBE">
        <w:rPr>
          <w:lang w:val="ru-RU"/>
        </w:rPr>
        <w:t>производительность,</w:t>
      </w:r>
      <w:r w:rsidRPr="006F4BBE">
        <w:rPr>
          <w:spacing w:val="-24"/>
          <w:lang w:val="ru-RU"/>
        </w:rPr>
        <w:t xml:space="preserve"> </w:t>
      </w:r>
      <w:r w:rsidRPr="006F4BBE">
        <w:rPr>
          <w:lang w:val="ru-RU"/>
        </w:rPr>
        <w:t>время,</w:t>
      </w:r>
      <w:r w:rsidRPr="006F4BBE">
        <w:rPr>
          <w:spacing w:val="-24"/>
          <w:lang w:val="ru-RU"/>
        </w:rPr>
        <w:t xml:space="preserve"> </w:t>
      </w:r>
      <w:r w:rsidRPr="006F4BBE">
        <w:rPr>
          <w:lang w:val="ru-RU"/>
        </w:rPr>
        <w:t>объём</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Единицы</w:t>
      </w:r>
      <w:r w:rsidRPr="006F4BBE">
        <w:rPr>
          <w:spacing w:val="-24"/>
          <w:lang w:val="ru-RU"/>
        </w:rPr>
        <w:t xml:space="preserve"> </w:t>
      </w:r>
      <w:r w:rsidRPr="006F4BBE">
        <w:rPr>
          <w:lang w:val="ru-RU"/>
        </w:rPr>
        <w:t>измерения: массы, стоимости; расстояния, времени, скорости. Связь между единицами измерения каждой</w:t>
      </w:r>
      <w:r w:rsidRPr="006F4BBE">
        <w:rPr>
          <w:spacing w:val="9"/>
          <w:lang w:val="ru-RU"/>
        </w:rPr>
        <w:t xml:space="preserve"> </w:t>
      </w:r>
      <w:r w:rsidRPr="006F4BBE">
        <w:rPr>
          <w:lang w:val="ru-RU"/>
        </w:rPr>
        <w:t>величины.</w:t>
      </w:r>
    </w:p>
    <w:p w14:paraId="6E45AC69" w14:textId="77777777" w:rsidR="00C6278E" w:rsidRPr="006F4BBE" w:rsidRDefault="00C6278E" w:rsidP="00287D0F">
      <w:pPr>
        <w:rPr>
          <w:lang w:val="ru-RU"/>
        </w:rPr>
      </w:pPr>
      <w:r w:rsidRPr="006F4BBE">
        <w:rPr>
          <w:lang w:val="ru-RU"/>
        </w:rPr>
        <w:t>Решение задач, связанных с отношением, пропорциональностью величин, процентами; решение основных задач на дроби   и</w:t>
      </w:r>
      <w:r w:rsidRPr="006F4BBE">
        <w:rPr>
          <w:spacing w:val="48"/>
          <w:lang w:val="ru-RU"/>
        </w:rPr>
        <w:t xml:space="preserve"> </w:t>
      </w:r>
      <w:r w:rsidRPr="006F4BBE">
        <w:rPr>
          <w:lang w:val="ru-RU"/>
        </w:rPr>
        <w:t>проценты.</w:t>
      </w:r>
    </w:p>
    <w:p w14:paraId="01F43042" w14:textId="77777777" w:rsidR="00C6278E" w:rsidRPr="006F4BBE" w:rsidRDefault="00C6278E" w:rsidP="00287D0F">
      <w:pPr>
        <w:rPr>
          <w:lang w:val="ru-RU"/>
        </w:rPr>
      </w:pPr>
      <w:r w:rsidRPr="006F4BBE">
        <w:rPr>
          <w:lang w:val="ru-RU"/>
        </w:rPr>
        <w:t xml:space="preserve">Оценка и прикидка, округление результата. Составление буквенных </w:t>
      </w:r>
      <w:r w:rsidRPr="006F4BBE">
        <w:rPr>
          <w:lang w:val="ru-RU"/>
        </w:rPr>
        <w:lastRenderedPageBreak/>
        <w:t>выражений по условию задачи.</w:t>
      </w:r>
    </w:p>
    <w:p w14:paraId="0FEC0E0D" w14:textId="77777777" w:rsidR="00C6278E" w:rsidRPr="006F4BBE" w:rsidRDefault="00C6278E" w:rsidP="00287D0F">
      <w:pPr>
        <w:rPr>
          <w:lang w:val="ru-RU"/>
        </w:rPr>
      </w:pPr>
      <w:r w:rsidRPr="006F4BBE">
        <w:rPr>
          <w:lang w:val="ru-RU"/>
        </w:rPr>
        <w:t>Представление данных с помощью таблиц и диаграмм.</w:t>
      </w:r>
      <w:r w:rsidRPr="006F4BBE">
        <w:rPr>
          <w:spacing w:val="-39"/>
          <w:lang w:val="ru-RU"/>
        </w:rPr>
        <w:t xml:space="preserve"> </w:t>
      </w:r>
      <w:r w:rsidRPr="006F4BBE">
        <w:rPr>
          <w:lang w:val="ru-RU"/>
        </w:rPr>
        <w:t>Столбчатые диаграммы: чтение и построение. Чтение круговых диаграмм.</w:t>
      </w:r>
    </w:p>
    <w:p w14:paraId="6DE3B36F" w14:textId="77777777" w:rsidR="00C6278E" w:rsidRPr="00AE0D57" w:rsidRDefault="00C6278E" w:rsidP="00287D0F">
      <w:pPr>
        <w:rPr>
          <w:b/>
          <w:bCs/>
          <w:lang w:val="ru-RU"/>
        </w:rPr>
      </w:pPr>
      <w:r w:rsidRPr="00AE0D57">
        <w:rPr>
          <w:b/>
          <w:bCs/>
          <w:lang w:val="ru-RU"/>
        </w:rPr>
        <w:t>Наглядная геометрия</w:t>
      </w:r>
    </w:p>
    <w:p w14:paraId="53678855"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w:t>
      </w:r>
      <w:r w:rsidRPr="006F4BBE">
        <w:rPr>
          <w:spacing w:val="-28"/>
          <w:lang w:val="ru-RU"/>
        </w:rPr>
        <w:t xml:space="preserve"> </w:t>
      </w:r>
      <w:r w:rsidRPr="006F4BBE">
        <w:rPr>
          <w:lang w:val="ru-RU"/>
        </w:rPr>
        <w:t>четырёхугольник, треугольник, окружность,</w:t>
      </w:r>
      <w:r w:rsidRPr="006F4BBE">
        <w:rPr>
          <w:spacing w:val="41"/>
          <w:lang w:val="ru-RU"/>
        </w:rPr>
        <w:t xml:space="preserve"> </w:t>
      </w:r>
      <w:r w:rsidRPr="006F4BBE">
        <w:rPr>
          <w:lang w:val="ru-RU"/>
        </w:rPr>
        <w:t>круг.</w:t>
      </w:r>
    </w:p>
    <w:p w14:paraId="45E60B02" w14:textId="77777777" w:rsidR="00C6278E" w:rsidRPr="006F4BBE" w:rsidRDefault="00C6278E" w:rsidP="00287D0F">
      <w:pPr>
        <w:rPr>
          <w:lang w:val="ru-RU"/>
        </w:rPr>
      </w:pPr>
      <w:r w:rsidRPr="006F4BBE">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541154F" w14:textId="77777777" w:rsidR="00C6278E" w:rsidRPr="006F4BBE" w:rsidRDefault="00C6278E" w:rsidP="00287D0F">
      <w:pPr>
        <w:rPr>
          <w:lang w:val="ru-RU"/>
        </w:rPr>
      </w:pPr>
      <w:r w:rsidRPr="006F4BBE">
        <w:rPr>
          <w:lang w:val="ru-RU"/>
        </w:rPr>
        <w:t>Измерение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построение</w:t>
      </w:r>
      <w:r w:rsidRPr="006F4BBE">
        <w:rPr>
          <w:spacing w:val="-30"/>
          <w:lang w:val="ru-RU"/>
        </w:rPr>
        <w:t xml:space="preserve"> </w:t>
      </w:r>
      <w:r w:rsidRPr="006F4BBE">
        <w:rPr>
          <w:lang w:val="ru-RU"/>
        </w:rPr>
        <w:t>углов</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помощью</w:t>
      </w:r>
      <w:r w:rsidRPr="006F4BBE">
        <w:rPr>
          <w:spacing w:val="-30"/>
          <w:lang w:val="ru-RU"/>
        </w:rPr>
        <w:t xml:space="preserve"> </w:t>
      </w:r>
      <w:r w:rsidRPr="006F4BBE">
        <w:rPr>
          <w:lang w:val="ru-RU"/>
        </w:rPr>
        <w:t>транспортира.</w:t>
      </w:r>
      <w:r w:rsidRPr="006F4BBE">
        <w:rPr>
          <w:spacing w:val="-30"/>
          <w:lang w:val="ru-RU"/>
        </w:rPr>
        <w:t xml:space="preserve"> </w:t>
      </w:r>
      <w:r w:rsidRPr="006F4BBE">
        <w:rPr>
          <w:lang w:val="ru-RU"/>
        </w:rPr>
        <w:t>Виды</w:t>
      </w:r>
      <w:r w:rsidRPr="006F4BBE">
        <w:rPr>
          <w:spacing w:val="-39"/>
          <w:lang w:val="ru-RU"/>
        </w:rPr>
        <w:t xml:space="preserve"> </w:t>
      </w:r>
      <w:r w:rsidRPr="006F4BBE">
        <w:rPr>
          <w:lang w:val="ru-RU"/>
        </w:rPr>
        <w:t>треугольников:</w:t>
      </w:r>
      <w:r w:rsidRPr="006F4BBE">
        <w:rPr>
          <w:spacing w:val="-40"/>
          <w:lang w:val="ru-RU"/>
        </w:rPr>
        <w:t xml:space="preserve"> </w:t>
      </w:r>
      <w:r w:rsidRPr="006F4BBE">
        <w:rPr>
          <w:lang w:val="ru-RU"/>
        </w:rPr>
        <w:t>остроугольный,</w:t>
      </w:r>
      <w:r w:rsidRPr="006F4BBE">
        <w:rPr>
          <w:spacing w:val="-40"/>
          <w:lang w:val="ru-RU"/>
        </w:rPr>
        <w:t xml:space="preserve"> </w:t>
      </w:r>
      <w:r w:rsidRPr="006F4BBE">
        <w:rPr>
          <w:lang w:val="ru-RU"/>
        </w:rPr>
        <w:t>прямоугольный,</w:t>
      </w:r>
      <w:r w:rsidRPr="006F4BBE">
        <w:rPr>
          <w:spacing w:val="-40"/>
          <w:lang w:val="ru-RU"/>
        </w:rPr>
        <w:t xml:space="preserve"> </w:t>
      </w:r>
      <w:r w:rsidRPr="006F4BBE">
        <w:rPr>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6F4BBE">
        <w:rPr>
          <w:spacing w:val="-6"/>
          <w:lang w:val="ru-RU"/>
        </w:rPr>
        <w:t xml:space="preserve"> </w:t>
      </w:r>
      <w:r w:rsidRPr="006F4BBE">
        <w:rPr>
          <w:lang w:val="ru-RU"/>
        </w:rPr>
        <w:t>Изображение геометрических</w:t>
      </w:r>
      <w:r w:rsidRPr="006F4BBE">
        <w:rPr>
          <w:spacing w:val="-42"/>
          <w:lang w:val="ru-RU"/>
        </w:rPr>
        <w:t xml:space="preserve"> </w:t>
      </w:r>
      <w:r w:rsidRPr="006F4BBE">
        <w:rPr>
          <w:lang w:val="ru-RU"/>
        </w:rPr>
        <w:t>фигур</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нелинованной</w:t>
      </w:r>
      <w:r w:rsidRPr="006F4BBE">
        <w:rPr>
          <w:spacing w:val="-42"/>
          <w:lang w:val="ru-RU"/>
        </w:rPr>
        <w:t xml:space="preserve"> </w:t>
      </w:r>
      <w:r w:rsidRPr="006F4BBE">
        <w:rPr>
          <w:lang w:val="ru-RU"/>
        </w:rPr>
        <w:t>бумаге</w:t>
      </w:r>
      <w:r w:rsidRPr="006F4BBE">
        <w:rPr>
          <w:spacing w:val="-42"/>
          <w:lang w:val="ru-RU"/>
        </w:rPr>
        <w:t xml:space="preserve"> </w:t>
      </w:r>
      <w:r w:rsidRPr="006F4BBE">
        <w:rPr>
          <w:lang w:val="ru-RU"/>
        </w:rPr>
        <w:t>с</w:t>
      </w:r>
      <w:r w:rsidRPr="006F4BBE">
        <w:rPr>
          <w:spacing w:val="-42"/>
          <w:lang w:val="ru-RU"/>
        </w:rPr>
        <w:t xml:space="preserve"> </w:t>
      </w:r>
      <w:r w:rsidRPr="006F4BBE">
        <w:rPr>
          <w:lang w:val="ru-RU"/>
        </w:rPr>
        <w:t>использованием</w:t>
      </w:r>
      <w:r w:rsidRPr="006F4BBE">
        <w:rPr>
          <w:spacing w:val="-19"/>
          <w:lang w:val="ru-RU"/>
        </w:rPr>
        <w:t xml:space="preserve"> </w:t>
      </w:r>
      <w:r w:rsidRPr="006F4BBE">
        <w:rPr>
          <w:lang w:val="ru-RU"/>
        </w:rPr>
        <w:t>циркуля,</w:t>
      </w:r>
      <w:r w:rsidRPr="006F4BBE">
        <w:rPr>
          <w:spacing w:val="-19"/>
          <w:lang w:val="ru-RU"/>
        </w:rPr>
        <w:t xml:space="preserve"> </w:t>
      </w:r>
      <w:r w:rsidRPr="006F4BBE">
        <w:rPr>
          <w:lang w:val="ru-RU"/>
        </w:rPr>
        <w:t>линейки,</w:t>
      </w:r>
      <w:r w:rsidRPr="006F4BBE">
        <w:rPr>
          <w:spacing w:val="-19"/>
          <w:lang w:val="ru-RU"/>
        </w:rPr>
        <w:t xml:space="preserve"> </w:t>
      </w:r>
      <w:r w:rsidRPr="006F4BBE">
        <w:rPr>
          <w:lang w:val="ru-RU"/>
        </w:rPr>
        <w:t>угольника,</w:t>
      </w:r>
      <w:r w:rsidRPr="006F4BBE">
        <w:rPr>
          <w:spacing w:val="-19"/>
          <w:lang w:val="ru-RU"/>
        </w:rPr>
        <w:t xml:space="preserve"> </w:t>
      </w:r>
      <w:r w:rsidRPr="006F4BBE">
        <w:rPr>
          <w:lang w:val="ru-RU"/>
        </w:rPr>
        <w:t>транспортира.</w:t>
      </w:r>
      <w:r w:rsidRPr="006F4BBE">
        <w:rPr>
          <w:spacing w:val="-19"/>
          <w:lang w:val="ru-RU"/>
        </w:rPr>
        <w:t xml:space="preserve"> </w:t>
      </w:r>
      <w:r w:rsidRPr="006F4BBE">
        <w:rPr>
          <w:lang w:val="ru-RU"/>
        </w:rPr>
        <w:t>Построения</w:t>
      </w:r>
      <w:r w:rsidRPr="006F4BBE">
        <w:rPr>
          <w:spacing w:val="-19"/>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4CDB3969" w14:textId="77777777" w:rsidR="00C6278E" w:rsidRPr="006F4BBE" w:rsidRDefault="00C6278E" w:rsidP="00287D0F">
      <w:pPr>
        <w:rPr>
          <w:lang w:val="ru-RU"/>
        </w:rPr>
      </w:pPr>
      <w:r w:rsidRPr="006F4BBE">
        <w:rPr>
          <w:lang w:val="ru-RU"/>
        </w:rPr>
        <w:t>Периметр многоугольника. Понятие площади фигуры; единицы</w:t>
      </w:r>
      <w:r w:rsidRPr="006F4BBE">
        <w:rPr>
          <w:spacing w:val="-15"/>
          <w:lang w:val="ru-RU"/>
        </w:rPr>
        <w:t xml:space="preserve"> </w:t>
      </w:r>
      <w:r w:rsidRPr="006F4BBE">
        <w:rPr>
          <w:lang w:val="ru-RU"/>
        </w:rPr>
        <w:t>измерения</w:t>
      </w:r>
      <w:r w:rsidRPr="006F4BBE">
        <w:rPr>
          <w:spacing w:val="-15"/>
          <w:lang w:val="ru-RU"/>
        </w:rPr>
        <w:t xml:space="preserve"> </w:t>
      </w:r>
      <w:r w:rsidRPr="006F4BBE">
        <w:rPr>
          <w:lang w:val="ru-RU"/>
        </w:rPr>
        <w:t>площади.</w:t>
      </w:r>
      <w:r w:rsidRPr="006F4BBE">
        <w:rPr>
          <w:spacing w:val="-15"/>
          <w:lang w:val="ru-RU"/>
        </w:rPr>
        <w:t xml:space="preserve"> </w:t>
      </w:r>
      <w:r w:rsidRPr="006F4BBE">
        <w:rPr>
          <w:lang w:val="ru-RU"/>
        </w:rPr>
        <w:t>Приближённое</w:t>
      </w:r>
      <w:r w:rsidRPr="006F4BBE">
        <w:rPr>
          <w:spacing w:val="-15"/>
          <w:lang w:val="ru-RU"/>
        </w:rPr>
        <w:t xml:space="preserve"> </w:t>
      </w:r>
      <w:r w:rsidRPr="006F4BBE">
        <w:rPr>
          <w:lang w:val="ru-RU"/>
        </w:rPr>
        <w:t>измерение</w:t>
      </w:r>
      <w:r w:rsidRPr="006F4BBE">
        <w:rPr>
          <w:spacing w:val="-15"/>
          <w:lang w:val="ru-RU"/>
        </w:rPr>
        <w:t xml:space="preserve"> </w:t>
      </w:r>
      <w:r w:rsidRPr="006F4BBE">
        <w:rPr>
          <w:lang w:val="ru-RU"/>
        </w:rPr>
        <w:t>площади фигур, в том числе на квадратной сетке. Приближённое измерение длины окружности, площади</w:t>
      </w:r>
      <w:r w:rsidRPr="006F4BBE">
        <w:rPr>
          <w:spacing w:val="13"/>
          <w:lang w:val="ru-RU"/>
        </w:rPr>
        <w:t xml:space="preserve"> </w:t>
      </w:r>
      <w:r w:rsidRPr="006F4BBE">
        <w:rPr>
          <w:lang w:val="ru-RU"/>
        </w:rPr>
        <w:t>круга.</w:t>
      </w:r>
    </w:p>
    <w:p w14:paraId="11365673" w14:textId="77777777" w:rsidR="00C6278E" w:rsidRPr="006F4BBE" w:rsidRDefault="00C6278E" w:rsidP="00287D0F">
      <w:pPr>
        <w:rPr>
          <w:lang w:val="ru-RU"/>
        </w:rPr>
      </w:pPr>
      <w:r w:rsidRPr="006F4BBE">
        <w:rPr>
          <w:lang w:val="ru-RU"/>
        </w:rPr>
        <w:t>Симметрия: центральная, осевая и зеркальная симметрии. Построение симметричных фигур.</w:t>
      </w:r>
    </w:p>
    <w:p w14:paraId="6C9F436E" w14:textId="04907A71" w:rsidR="00C6278E" w:rsidRPr="006F4BBE" w:rsidRDefault="00C6278E" w:rsidP="00287D0F">
      <w:pPr>
        <w:rPr>
          <w:lang w:val="ru-RU"/>
        </w:rPr>
      </w:pPr>
      <w:r w:rsidRPr="006F4BBE">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6F4BBE">
        <w:rPr>
          <w:spacing w:val="43"/>
          <w:lang w:val="ru-RU"/>
        </w:rPr>
        <w:t xml:space="preserve"> </w:t>
      </w:r>
      <w:r w:rsidRPr="006F4BBE">
        <w:rPr>
          <w:lang w:val="ru-RU"/>
        </w:rPr>
        <w:t>др.).</w:t>
      </w:r>
    </w:p>
    <w:p w14:paraId="34EAC201" w14:textId="77777777" w:rsidR="00C6278E" w:rsidRPr="006F4BBE" w:rsidRDefault="00C6278E" w:rsidP="00287D0F">
      <w:pPr>
        <w:rPr>
          <w:lang w:val="ru-RU"/>
        </w:rPr>
      </w:pPr>
      <w:r w:rsidRPr="006F4BBE">
        <w:rPr>
          <w:lang w:val="ru-RU"/>
        </w:rPr>
        <w:t>Понятие</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единицы</w:t>
      </w:r>
      <w:r w:rsidRPr="006F4BBE">
        <w:rPr>
          <w:spacing w:val="-11"/>
          <w:lang w:val="ru-RU"/>
        </w:rPr>
        <w:t xml:space="preserve"> </w:t>
      </w:r>
      <w:r w:rsidRPr="006F4BBE">
        <w:rPr>
          <w:lang w:val="ru-RU"/>
        </w:rPr>
        <w:t>измерения</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Объём</w:t>
      </w:r>
      <w:r w:rsidRPr="006F4BBE">
        <w:rPr>
          <w:spacing w:val="-11"/>
          <w:lang w:val="ru-RU"/>
        </w:rPr>
        <w:t xml:space="preserve"> </w:t>
      </w:r>
      <w:r w:rsidRPr="006F4BBE">
        <w:rPr>
          <w:lang w:val="ru-RU"/>
        </w:rPr>
        <w:t>прямоугольного параллелепипеда,</w:t>
      </w:r>
      <w:r w:rsidRPr="006F4BBE">
        <w:rPr>
          <w:spacing w:val="-34"/>
          <w:lang w:val="ru-RU"/>
        </w:rPr>
        <w:t xml:space="preserve"> </w:t>
      </w:r>
      <w:r w:rsidRPr="006F4BBE">
        <w:rPr>
          <w:lang w:val="ru-RU"/>
        </w:rPr>
        <w:t>куба.</w:t>
      </w:r>
    </w:p>
    <w:p w14:paraId="6B52F8B5" w14:textId="77777777" w:rsidR="00871D5A" w:rsidRPr="006F4BBE" w:rsidRDefault="00871D5A" w:rsidP="00287D0F">
      <w:pPr>
        <w:rPr>
          <w:b/>
          <w:bCs/>
          <w:lang w:val="ru-RU"/>
        </w:rPr>
      </w:pPr>
    </w:p>
    <w:p w14:paraId="2D21818C" w14:textId="4AEE3846"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5A0629">
        <w:rPr>
          <w:b/>
          <w:bCs/>
          <w:lang w:val="ru-RU"/>
        </w:rPr>
        <w:t xml:space="preserve"> </w:t>
      </w:r>
      <w:r w:rsidRPr="006F4BBE">
        <w:rPr>
          <w:b/>
          <w:bCs/>
          <w:lang w:val="ru-RU"/>
        </w:rPr>
        <w:t>ОБУЧЕНИЯ)</w:t>
      </w:r>
    </w:p>
    <w:p w14:paraId="7973A1E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4166CFC" w14:textId="35B5FCEB" w:rsidR="00C6278E" w:rsidRPr="006F4BBE" w:rsidRDefault="00C6278E" w:rsidP="00287D0F">
      <w:pPr>
        <w:rPr>
          <w:lang w:val="ru-RU"/>
        </w:rPr>
      </w:pPr>
      <w:r w:rsidRPr="006F4BBE">
        <w:rPr>
          <w:lang w:val="ru-RU"/>
        </w:rPr>
        <w:t>Освоение</w:t>
      </w:r>
      <w:r w:rsidRPr="006F4BBE">
        <w:rPr>
          <w:spacing w:val="-8"/>
          <w:lang w:val="ru-RU"/>
        </w:rPr>
        <w:t xml:space="preserve"> </w:t>
      </w:r>
      <w:r w:rsidRPr="006F4BBE">
        <w:rPr>
          <w:lang w:val="ru-RU"/>
        </w:rPr>
        <w:t>учебного</w:t>
      </w:r>
      <w:r w:rsidRPr="006F4BBE">
        <w:rPr>
          <w:spacing w:val="-8"/>
          <w:lang w:val="ru-RU"/>
        </w:rPr>
        <w:t xml:space="preserve"> </w:t>
      </w:r>
      <w:r w:rsidRPr="006F4BBE">
        <w:rPr>
          <w:lang w:val="ru-RU"/>
        </w:rPr>
        <w:t>курса</w:t>
      </w:r>
      <w:r w:rsidRPr="006F4BBE">
        <w:rPr>
          <w:spacing w:val="-8"/>
          <w:lang w:val="ru-RU"/>
        </w:rPr>
        <w:t xml:space="preserve"> </w:t>
      </w:r>
      <w:r w:rsidRPr="006F4BBE">
        <w:rPr>
          <w:lang w:val="ru-RU"/>
        </w:rPr>
        <w:t>«Математика»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5</w:t>
      </w:r>
      <w:r w:rsidR="00BD6D2B" w:rsidRPr="006F4BBE">
        <w:rPr>
          <w:lang w:val="ru-RU"/>
        </w:rPr>
        <w:t>–</w:t>
      </w:r>
      <w:r w:rsidRPr="006F4BBE">
        <w:rPr>
          <w:lang w:val="ru-RU"/>
        </w:rPr>
        <w:t>6</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основной школы должно обеспечивать достижение следующих предметных образовательных</w:t>
      </w:r>
      <w:r w:rsidRPr="006F4BBE">
        <w:rPr>
          <w:spacing w:val="45"/>
          <w:lang w:val="ru-RU"/>
        </w:rPr>
        <w:t xml:space="preserve"> </w:t>
      </w:r>
      <w:r w:rsidRPr="006F4BBE">
        <w:rPr>
          <w:lang w:val="ru-RU"/>
        </w:rPr>
        <w:t>результатов:</w:t>
      </w:r>
    </w:p>
    <w:p w14:paraId="4AB863EA" w14:textId="77777777" w:rsidR="00871D5A" w:rsidRPr="006F4BBE" w:rsidRDefault="00871D5A" w:rsidP="00287D0F">
      <w:pPr>
        <w:rPr>
          <w:lang w:val="ru-RU"/>
        </w:rPr>
      </w:pPr>
      <w:bookmarkStart w:id="422" w:name="_Toc97148538"/>
    </w:p>
    <w:p w14:paraId="4B5FF290" w14:textId="7E8CEDA4" w:rsidR="00C6278E" w:rsidRPr="006F4BBE" w:rsidRDefault="00871D5A" w:rsidP="00287D0F">
      <w:pPr>
        <w:rPr>
          <w:b/>
          <w:bCs/>
          <w:lang w:val="ru-RU"/>
        </w:rPr>
      </w:pPr>
      <w:r w:rsidRPr="006F4BBE">
        <w:rPr>
          <w:b/>
          <w:bCs/>
          <w:lang w:val="ru-RU"/>
        </w:rPr>
        <w:t>5 КЛАСС</w:t>
      </w:r>
      <w:bookmarkEnd w:id="422"/>
    </w:p>
    <w:p w14:paraId="3AE9512F" w14:textId="77777777" w:rsidR="00C6278E" w:rsidRPr="00AE0D57" w:rsidRDefault="00C6278E" w:rsidP="00287D0F">
      <w:pPr>
        <w:rPr>
          <w:b/>
          <w:bCs/>
          <w:lang w:val="ru-RU"/>
        </w:rPr>
      </w:pPr>
      <w:r w:rsidRPr="00AE0D57">
        <w:rPr>
          <w:b/>
          <w:bCs/>
          <w:lang w:val="ru-RU"/>
        </w:rPr>
        <w:t>Числа и вычисления</w:t>
      </w:r>
    </w:p>
    <w:p w14:paraId="23DC4DDF" w14:textId="387CAAB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правильно употреблять термины, связанные с натуральными числами, обыкновенными и десятичными дробями.</w:t>
      </w:r>
    </w:p>
    <w:p w14:paraId="55A416AA" w14:textId="2095C3E8"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Сравнивать и упорядочивать натуральные числа, сравнивать в простейших случаях обыкновенные дроби, десятичные дроби. </w:t>
      </w:r>
    </w:p>
    <w:p w14:paraId="733EBA38" w14:textId="3DE33BE3" w:rsidR="00C6278E" w:rsidRPr="006650EC" w:rsidRDefault="00CA2D60" w:rsidP="006650E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(числовой) прямой с соответствующим   ей   числом   и   изображать   натуральные   числа</w:t>
      </w:r>
      <w:r w:rsidR="006650EC">
        <w:rPr>
          <w:rFonts w:eastAsia="Calibri"/>
          <w:szCs w:val="28"/>
          <w:lang w:val="ru-RU" w:eastAsia="ru-RU"/>
        </w:rPr>
        <w:t xml:space="preserve"> </w:t>
      </w:r>
      <w:r w:rsidR="00C6278E" w:rsidRPr="006650EC">
        <w:rPr>
          <w:rFonts w:eastAsia="Calibri"/>
          <w:szCs w:val="28"/>
          <w:lang w:val="ru-RU" w:eastAsia="ru-RU"/>
        </w:rPr>
        <w:t>точками на координатной (числовой) прямой.</w:t>
      </w:r>
    </w:p>
    <w:p w14:paraId="487AE6D0" w14:textId="2FDD9DC1"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натуральными числами, с обыкновенными дробями в простейших    случаях.</w:t>
      </w:r>
    </w:p>
    <w:p w14:paraId="2DF585C4" w14:textId="63F9C822"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проверку, прикидку результата вычислений.</w:t>
      </w:r>
    </w:p>
    <w:p w14:paraId="3F197FA1" w14:textId="007FA416"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натуральные числа.</w:t>
      </w:r>
    </w:p>
    <w:p w14:paraId="50420BA5" w14:textId="744667A4" w:rsidR="00C6278E" w:rsidRPr="006650EC" w:rsidRDefault="00C6278E" w:rsidP="00287D0F">
      <w:pPr>
        <w:rPr>
          <w:b/>
          <w:bCs/>
          <w:lang w:val="ru-RU"/>
        </w:rPr>
      </w:pPr>
      <w:r w:rsidRPr="006650EC">
        <w:rPr>
          <w:b/>
          <w:bCs/>
          <w:lang w:val="ru-RU"/>
        </w:rPr>
        <w:t>Решение текстовых задач</w:t>
      </w:r>
    </w:p>
    <w:p w14:paraId="10C58FB6" w14:textId="25B38D74"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арифметическим способом и с помощью организованного конечного перебора всех возможных вариантов.</w:t>
      </w:r>
    </w:p>
    <w:p w14:paraId="0626F9A2" w14:textId="418B3DE5"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w:t>
      </w:r>
      <w:r w:rsidR="009B4716">
        <w:rPr>
          <w:rFonts w:eastAsia="Calibri"/>
          <w:szCs w:val="28"/>
          <w:lang w:val="ru-RU" w:eastAsia="ru-RU"/>
        </w:rPr>
        <w:t xml:space="preserve"> </w:t>
      </w:r>
      <w:r w:rsidR="00C6278E" w:rsidRPr="006F4BBE">
        <w:rPr>
          <w:rFonts w:eastAsia="Calibri"/>
          <w:szCs w:val="28"/>
          <w:lang w:val="ru-RU" w:eastAsia="ru-RU"/>
        </w:rPr>
        <w:t>задачи, содержащие зависимости, связывающие величины: скорость, время, расстояние; цена, количество, стоимость.</w:t>
      </w:r>
    </w:p>
    <w:p w14:paraId="20437E64" w14:textId="535838D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краткие записи, схемы, таблицы, обозначения при решении задач.</w:t>
      </w:r>
    </w:p>
    <w:p w14:paraId="58548131" w14:textId="7A89DE9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единицами измерения: цены, массы; расстояния, времени, скорости; выражать одни единицы величины через другие.</w:t>
      </w:r>
    </w:p>
    <w:p w14:paraId="3CED1DDA" w14:textId="010192A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анализировать, оценивать   информацию,</w:t>
      </w:r>
      <w:r w:rsidR="009B4716">
        <w:rPr>
          <w:rFonts w:eastAsia="Calibri"/>
          <w:szCs w:val="28"/>
          <w:lang w:val="ru-RU" w:eastAsia="ru-RU"/>
        </w:rPr>
        <w:t xml:space="preserve"> </w:t>
      </w:r>
      <w:r w:rsidR="00C6278E" w:rsidRPr="006F4BBE">
        <w:rPr>
          <w:rFonts w:eastAsia="Calibri"/>
          <w:szCs w:val="28"/>
          <w:lang w:val="ru-RU" w:eastAsia="ru-RU"/>
        </w:rPr>
        <w:t>представленную в таблице, на столбчатой диаграмме, интерпретировать представленные данные, использовать данные при решении</w:t>
      </w:r>
      <w:r w:rsidR="009B4716">
        <w:rPr>
          <w:rFonts w:eastAsia="Calibri"/>
          <w:szCs w:val="28"/>
          <w:lang w:val="ru-RU" w:eastAsia="ru-RU"/>
        </w:rPr>
        <w:t xml:space="preserve"> </w:t>
      </w:r>
      <w:r w:rsidR="00C6278E" w:rsidRPr="006F4BBE">
        <w:rPr>
          <w:rFonts w:eastAsia="Calibri"/>
          <w:szCs w:val="28"/>
          <w:lang w:val="ru-RU" w:eastAsia="ru-RU"/>
        </w:rPr>
        <w:t>задач.</w:t>
      </w:r>
    </w:p>
    <w:p w14:paraId="6F9F00FF" w14:textId="77777777" w:rsidR="00C6278E" w:rsidRPr="006650EC" w:rsidRDefault="00C6278E" w:rsidP="00287D0F">
      <w:pPr>
        <w:rPr>
          <w:b/>
          <w:bCs/>
          <w:lang w:val="ru-RU"/>
        </w:rPr>
      </w:pPr>
      <w:r w:rsidRPr="006650EC">
        <w:rPr>
          <w:b/>
          <w:bCs/>
          <w:lang w:val="ru-RU"/>
        </w:rPr>
        <w:t>Наглядная геометрия</w:t>
      </w:r>
    </w:p>
    <w:p w14:paraId="41F61772" w14:textId="360A7367"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точка, прямая, отрезок, луч, угол, многоугольник, окружность, круг.</w:t>
      </w:r>
    </w:p>
    <w:p w14:paraId="18EE3DF8" w14:textId="159FB012"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фигур.</w:t>
      </w:r>
    </w:p>
    <w:p w14:paraId="06CC0680" w14:textId="7230195F"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C2200D7" w14:textId="744E262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изученные геометрические фигуры на нелинованной и клетчатой бумаге с помощью циркуля и линейки.</w:t>
      </w:r>
    </w:p>
    <w:p w14:paraId="1F87159E" w14:textId="6A65328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C551C40" w14:textId="20FF0E7B"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свойства сторон и углов прямоугольника, квадрата для их построения, вычисления площади и периметра. </w:t>
      </w:r>
    </w:p>
    <w:p w14:paraId="08299287" w14:textId="45CCA71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6FF43" w14:textId="0C20BD0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метрическими единицами измерения длины, площади; выражать одни единицы величины через другие.</w:t>
      </w:r>
    </w:p>
    <w:p w14:paraId="61DB8C59" w14:textId="5F00D7C3"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параллелепипед, куб, использовать терминологию: вершина, ребро грань, измерения; находить измерения параллелепипеда, куба.</w:t>
      </w:r>
    </w:p>
    <w:p w14:paraId="3EA41876" w14:textId="42A9225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куба, параллелепипеда по заданным</w:t>
      </w:r>
      <w:r w:rsidR="00053533">
        <w:rPr>
          <w:rFonts w:eastAsia="Calibri"/>
          <w:szCs w:val="28"/>
          <w:lang w:val="ru-RU" w:eastAsia="ru-RU"/>
        </w:rPr>
        <w:t xml:space="preserve"> </w:t>
      </w:r>
      <w:r w:rsidR="00C6278E" w:rsidRPr="006F4BBE">
        <w:rPr>
          <w:rFonts w:eastAsia="Calibri"/>
          <w:szCs w:val="28"/>
          <w:lang w:val="ru-RU" w:eastAsia="ru-RU"/>
        </w:rPr>
        <w:t>измерениям, пользоваться единицами измерения объёма.</w:t>
      </w:r>
    </w:p>
    <w:p w14:paraId="384B3073" w14:textId="4BFCC1E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Решать несложные задачи на измерение геометрических величин в практических ситуациях.</w:t>
      </w:r>
    </w:p>
    <w:p w14:paraId="13E42312" w14:textId="77777777" w:rsidR="00871D5A" w:rsidRPr="006F4BBE" w:rsidRDefault="00871D5A" w:rsidP="00287D0F">
      <w:pPr>
        <w:rPr>
          <w:lang w:val="ru-RU"/>
        </w:rPr>
      </w:pPr>
      <w:bookmarkStart w:id="423" w:name="_Toc97148539"/>
    </w:p>
    <w:p w14:paraId="64E7AFC8" w14:textId="77777777" w:rsidR="00871D5A" w:rsidRPr="006F4BBE" w:rsidRDefault="00871D5A" w:rsidP="00287D0F">
      <w:pPr>
        <w:rPr>
          <w:lang w:val="ru-RU"/>
        </w:rPr>
      </w:pPr>
    </w:p>
    <w:p w14:paraId="378E6D7E" w14:textId="2596090A" w:rsidR="00C6278E" w:rsidRPr="006650EC" w:rsidRDefault="00871D5A" w:rsidP="00287D0F">
      <w:pPr>
        <w:rPr>
          <w:b/>
          <w:bCs/>
          <w:lang w:val="ru-RU"/>
        </w:rPr>
      </w:pPr>
      <w:r w:rsidRPr="006650EC">
        <w:rPr>
          <w:b/>
          <w:bCs/>
          <w:lang w:val="ru-RU"/>
        </w:rPr>
        <w:t>6 КЛАСС</w:t>
      </w:r>
      <w:bookmarkEnd w:id="423"/>
    </w:p>
    <w:p w14:paraId="6E0B39B6" w14:textId="77777777" w:rsidR="00C6278E" w:rsidRPr="006650EC" w:rsidRDefault="00C6278E" w:rsidP="00287D0F">
      <w:pPr>
        <w:rPr>
          <w:b/>
          <w:bCs/>
          <w:lang w:val="ru-RU"/>
        </w:rPr>
      </w:pPr>
      <w:r w:rsidRPr="006650EC">
        <w:rPr>
          <w:b/>
          <w:bCs/>
          <w:lang w:val="ru-RU"/>
        </w:rPr>
        <w:t>Числа и вычисления</w:t>
      </w:r>
    </w:p>
    <w:p w14:paraId="3FB1EB23" w14:textId="1FBC9D5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7966679" w14:textId="1B02948A"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и упорядочивать целые числа, обыкновенные и десятичные дроби, сравнивать числа одного и разных знаков. </w:t>
      </w:r>
    </w:p>
    <w:p w14:paraId="4FE5F1BE" w14:textId="4EF1A3A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377F24C" w14:textId="2E610B4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B971324" w14:textId="094B71F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DC63B80" w14:textId="77EC7D6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точки в прямоугольной системе координат с координатами   этой точки.</w:t>
      </w:r>
    </w:p>
    <w:p w14:paraId="58E554DF" w14:textId="36C87DE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целые числа и десятичные дроби, находить приближения   чисел.</w:t>
      </w:r>
    </w:p>
    <w:p w14:paraId="70F5D1C4" w14:textId="616D22ED" w:rsidR="00C6278E" w:rsidRPr="006650EC" w:rsidRDefault="00C6278E" w:rsidP="00287D0F">
      <w:pPr>
        <w:rPr>
          <w:b/>
          <w:bCs/>
          <w:lang w:val="ru-RU"/>
        </w:rPr>
      </w:pPr>
      <w:r w:rsidRPr="006650EC">
        <w:rPr>
          <w:b/>
          <w:bCs/>
          <w:lang w:val="ru-RU"/>
        </w:rPr>
        <w:t>Числовые и буквенные выражения</w:t>
      </w:r>
    </w:p>
    <w:p w14:paraId="217D357B" w14:textId="359D30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B796B1A" w14:textId="4BC316C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делимости, раскладывать   натуральные числа на простые множители.</w:t>
      </w:r>
    </w:p>
    <w:p w14:paraId="5C0E9FDB" w14:textId="4169784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масштабом, составлять пропорции и отношения.</w:t>
      </w:r>
    </w:p>
    <w:p w14:paraId="3817857A" w14:textId="0638D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96868E4" w14:textId="4EE29D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неизвестный компонент равенства.</w:t>
      </w:r>
    </w:p>
    <w:p w14:paraId="358CEF49" w14:textId="0E3A397B" w:rsidR="00C6278E" w:rsidRPr="006650EC" w:rsidRDefault="00C6278E" w:rsidP="00287D0F">
      <w:pPr>
        <w:rPr>
          <w:b/>
          <w:bCs/>
          <w:lang w:val="ru-RU"/>
        </w:rPr>
      </w:pPr>
      <w:r w:rsidRPr="006650EC">
        <w:rPr>
          <w:b/>
          <w:bCs/>
          <w:lang w:val="ru-RU"/>
        </w:rPr>
        <w:t>Решение текстовых задач</w:t>
      </w:r>
    </w:p>
    <w:p w14:paraId="7AC4921E" w14:textId="3AAC920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многошаговые   текстовые   задачи   арифметическим способом.</w:t>
      </w:r>
    </w:p>
    <w:p w14:paraId="6226777E" w14:textId="096B09F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отношением, пропорциональностью величин, процентами; решать три основные задачи на дроби и проценты.</w:t>
      </w:r>
    </w:p>
    <w:p w14:paraId="78C2FA81" w14:textId="2EDAD71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B112FFB" w14:textId="552CB08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буквенные выражения по условию задачи.</w:t>
      </w:r>
    </w:p>
    <w:p w14:paraId="0D6A9976" w14:textId="1C79B6D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D8DFF49" w14:textId="17CAD08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Представлять информацию с помощью таблиц, линейной и столбчатой диаграмм.</w:t>
      </w:r>
    </w:p>
    <w:p w14:paraId="5B876EEE" w14:textId="77777777" w:rsidR="00C6278E" w:rsidRPr="006650EC" w:rsidRDefault="00C6278E" w:rsidP="00287D0F">
      <w:pPr>
        <w:rPr>
          <w:b/>
          <w:bCs/>
          <w:lang w:val="ru-RU"/>
        </w:rPr>
      </w:pPr>
      <w:r w:rsidRPr="006650EC">
        <w:rPr>
          <w:b/>
          <w:bCs/>
          <w:lang w:val="ru-RU"/>
        </w:rPr>
        <w:t>Наглядная геометрия</w:t>
      </w:r>
    </w:p>
    <w:p w14:paraId="75B79160" w14:textId="7EC57A3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E5105D1" w14:textId="39A1C6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558D2A8" w14:textId="6CB7D2D0" w:rsidR="00C6278E" w:rsidRPr="006F4BBE" w:rsidRDefault="00A11D2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B96458E" w14:textId="20C6464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EF74037" w14:textId="6A6695C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E673979" w14:textId="3CEB7DA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используя чертёжные инструменты, расстояния: между двумя точками, от точки до прямой, длину пути на квадратной сетке.</w:t>
      </w:r>
    </w:p>
    <w:p w14:paraId="3914B957" w14:textId="6ED6CD0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B170509" w14:textId="2710396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на моделях и изображениях пирамиду, конус, цилиндр, использовать терминологию: вершина, ребро, грань, основание, развёртка.</w:t>
      </w:r>
    </w:p>
    <w:p w14:paraId="6D292094" w14:textId="71355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на клетчатой бумаге прямоугольный параллелепипед.</w:t>
      </w:r>
    </w:p>
    <w:p w14:paraId="5DD3C6C6" w14:textId="440B1BB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07D8142" w14:textId="2869CC0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нахождение геометрических величин   в   практических   ситуациях.</w:t>
      </w:r>
    </w:p>
    <w:p w14:paraId="19A9F9E2" w14:textId="77777777" w:rsidR="00871D5A" w:rsidRPr="006F4BBE" w:rsidRDefault="00871D5A" w:rsidP="00287D0F">
      <w:pPr>
        <w:rPr>
          <w:lang w:val="ru-RU"/>
        </w:rPr>
      </w:pPr>
      <w:bookmarkStart w:id="424" w:name="_Toc97148540"/>
    </w:p>
    <w:p w14:paraId="394A57DF" w14:textId="7DC57073" w:rsidR="00C6278E" w:rsidRPr="006F4BBE" w:rsidRDefault="00C6278E" w:rsidP="00287D0F">
      <w:pPr>
        <w:rPr>
          <w:b/>
          <w:bCs/>
          <w:lang w:val="ru-RU"/>
        </w:rPr>
      </w:pPr>
      <w:r w:rsidRPr="006F4BBE">
        <w:rPr>
          <w:b/>
          <w:bCs/>
          <w:lang w:val="ru-RU"/>
        </w:rPr>
        <w:t>ПРИМЕРНАЯ РАБОЧАЯ ПРОГРАММА УЧЕБНОГО КУРСА «АЛГЕБРА».  7</w:t>
      </w:r>
      <w:r w:rsidR="00BD6D2B" w:rsidRPr="006F4BBE">
        <w:rPr>
          <w:b/>
          <w:bCs/>
          <w:lang w:val="ru-RU"/>
        </w:rPr>
        <w:t>–</w:t>
      </w:r>
      <w:r w:rsidRPr="006F4BBE">
        <w:rPr>
          <w:b/>
          <w:bCs/>
          <w:lang w:val="ru-RU"/>
        </w:rPr>
        <w:t>9 КЛАССЫ</w:t>
      </w:r>
      <w:bookmarkEnd w:id="424"/>
    </w:p>
    <w:p w14:paraId="7419CAF1" w14:textId="77777777" w:rsidR="00C6278E" w:rsidRPr="006F4BBE" w:rsidRDefault="00C6278E" w:rsidP="00287D0F">
      <w:pPr>
        <w:rPr>
          <w:b/>
          <w:lang w:val="ru-RU"/>
        </w:rPr>
      </w:pPr>
    </w:p>
    <w:p w14:paraId="1C8B83F4" w14:textId="77777777" w:rsidR="00C6278E" w:rsidRPr="006F4BBE" w:rsidRDefault="00C6278E" w:rsidP="00287D0F">
      <w:pPr>
        <w:rPr>
          <w:b/>
          <w:bCs/>
          <w:lang w:val="ru-RU"/>
        </w:rPr>
      </w:pPr>
      <w:bookmarkStart w:id="425" w:name="_Toc97148541"/>
      <w:r w:rsidRPr="006F4BBE">
        <w:rPr>
          <w:b/>
          <w:bCs/>
          <w:lang w:val="ru-RU"/>
        </w:rPr>
        <w:t>ЦЕЛИ ИЗУЧЕНИЯ УЧЕБНОГО КУРСА</w:t>
      </w:r>
      <w:bookmarkEnd w:id="425"/>
    </w:p>
    <w:p w14:paraId="2F51D99F" w14:textId="26D31469" w:rsidR="00C6278E" w:rsidRPr="006F4BBE" w:rsidRDefault="00C6278E" w:rsidP="00287D0F">
      <w:pPr>
        <w:rPr>
          <w:lang w:val="ru-RU"/>
        </w:rPr>
      </w:pPr>
      <w:r w:rsidRPr="006F4BBE">
        <w:rPr>
          <w:lang w:val="ru-RU"/>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w:t>
      </w:r>
      <w:r w:rsidRPr="006F4BBE">
        <w:rPr>
          <w:lang w:val="ru-RU"/>
        </w:rPr>
        <w:lastRenderedPageBreak/>
        <w:t>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6F4BBE">
        <w:rPr>
          <w:spacing w:val="-18"/>
          <w:lang w:val="ru-RU"/>
        </w:rPr>
        <w:t xml:space="preserve"> </w:t>
      </w:r>
      <w:r w:rsidRPr="006F4BBE">
        <w:rPr>
          <w:lang w:val="ru-RU"/>
        </w:rPr>
        <w:t>обучения.</w:t>
      </w:r>
    </w:p>
    <w:p w14:paraId="72166227" w14:textId="77777777" w:rsidR="00C6278E" w:rsidRPr="006F4BBE" w:rsidRDefault="00C6278E" w:rsidP="00287D0F">
      <w:pPr>
        <w:rPr>
          <w:lang w:val="ru-RU"/>
        </w:rPr>
      </w:pPr>
      <w:r w:rsidRPr="006F4BBE">
        <w:rPr>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75B9AF34" w14:textId="17715109" w:rsidR="00C6278E" w:rsidRPr="006F4BBE" w:rsidRDefault="00C6278E" w:rsidP="00AD4F0E">
      <w:pPr>
        <w:rPr>
          <w:lang w:val="ru-RU"/>
        </w:rPr>
      </w:pPr>
      <w:r w:rsidRPr="006F4BBE">
        <w:rPr>
          <w:lang w:val="ru-RU"/>
        </w:rPr>
        <w:t>«Уравнения и неравенства»; «Функции». Каждая из этих содержательно</w:t>
      </w:r>
      <w:r w:rsidRPr="006F4BBE">
        <w:rPr>
          <w:b/>
          <w:lang w:val="ru-RU"/>
        </w:rPr>
        <w:t>-</w:t>
      </w:r>
      <w:r w:rsidRPr="006F4BBE">
        <w:rPr>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AD4F0E">
        <w:rPr>
          <w:lang w:val="ru-RU"/>
        </w:rPr>
        <w:t xml:space="preserve"> </w:t>
      </w:r>
      <w:r w:rsidRPr="006F4BBE">
        <w:rPr>
          <w:lang w:val="ru-RU"/>
        </w:rPr>
        <w:t>«Алгебра» является его интегрированный характер.</w:t>
      </w:r>
    </w:p>
    <w:p w14:paraId="1BBB078B" w14:textId="77777777" w:rsidR="00C6278E" w:rsidRPr="00AD4F0E" w:rsidRDefault="00C6278E" w:rsidP="00287D0F">
      <w:pPr>
        <w:rPr>
          <w:lang w:val="ru-RU"/>
        </w:rPr>
      </w:pPr>
      <w:r w:rsidRPr="006F4BBE">
        <w:rPr>
          <w:lang w:val="ru-RU"/>
        </w:rPr>
        <w:t>Содержание линии «Числа и вычисления» служит основой для</w:t>
      </w:r>
      <w:r w:rsidRPr="006F4BBE">
        <w:rPr>
          <w:spacing w:val="-37"/>
          <w:lang w:val="ru-RU"/>
        </w:rPr>
        <w:t xml:space="preserve"> </w:t>
      </w:r>
      <w:r w:rsidRPr="006F4BBE">
        <w:rPr>
          <w:lang w:val="ru-RU"/>
        </w:rPr>
        <w:t>дальнейшего</w:t>
      </w:r>
      <w:r w:rsidRPr="006F4BBE">
        <w:rPr>
          <w:spacing w:val="-37"/>
          <w:lang w:val="ru-RU"/>
        </w:rPr>
        <w:t xml:space="preserve"> </w:t>
      </w:r>
      <w:r w:rsidRPr="006F4BBE">
        <w:rPr>
          <w:lang w:val="ru-RU"/>
        </w:rPr>
        <w:t>изучения</w:t>
      </w:r>
      <w:r w:rsidRPr="006F4BBE">
        <w:rPr>
          <w:spacing w:val="-37"/>
          <w:lang w:val="ru-RU"/>
        </w:rPr>
        <w:t xml:space="preserve"> </w:t>
      </w:r>
      <w:r w:rsidRPr="006F4BBE">
        <w:rPr>
          <w:lang w:val="ru-RU"/>
        </w:rPr>
        <w:t>математики,</w:t>
      </w:r>
      <w:r w:rsidRPr="006F4BBE">
        <w:rPr>
          <w:spacing w:val="-37"/>
          <w:lang w:val="ru-RU"/>
        </w:rPr>
        <w:t xml:space="preserve"> </w:t>
      </w:r>
      <w:r w:rsidRPr="006F4BBE">
        <w:rPr>
          <w:lang w:val="ru-RU"/>
        </w:rPr>
        <w:t>способствует</w:t>
      </w:r>
      <w:r w:rsidRPr="006F4BBE">
        <w:rPr>
          <w:spacing w:val="-37"/>
          <w:lang w:val="ru-RU"/>
        </w:rPr>
        <w:t xml:space="preserve"> </w:t>
      </w:r>
      <w:r w:rsidRPr="006F4BBE">
        <w:rPr>
          <w:lang w:val="ru-RU"/>
        </w:rPr>
        <w:t>развитию у</w:t>
      </w:r>
      <w:r w:rsidRPr="006F4BBE">
        <w:rPr>
          <w:spacing w:val="-44"/>
          <w:lang w:val="ru-RU"/>
        </w:rPr>
        <w:t xml:space="preserve"> </w:t>
      </w:r>
      <w:r w:rsidRPr="006F4BBE">
        <w:rPr>
          <w:lang w:val="ru-RU"/>
        </w:rPr>
        <w:t>обучающихся</w:t>
      </w:r>
      <w:r w:rsidRPr="006F4BBE">
        <w:rPr>
          <w:spacing w:val="-44"/>
          <w:lang w:val="ru-RU"/>
        </w:rPr>
        <w:t xml:space="preserve"> </w:t>
      </w:r>
      <w:r w:rsidRPr="006F4BBE">
        <w:rPr>
          <w:lang w:val="ru-RU"/>
        </w:rPr>
        <w:t>логического</w:t>
      </w:r>
      <w:r w:rsidRPr="006F4BBE">
        <w:rPr>
          <w:spacing w:val="-44"/>
          <w:lang w:val="ru-RU"/>
        </w:rPr>
        <w:t xml:space="preserve"> </w:t>
      </w:r>
      <w:r w:rsidRPr="006F4BBE">
        <w:rPr>
          <w:lang w:val="ru-RU"/>
        </w:rPr>
        <w:t>мышления,</w:t>
      </w:r>
      <w:r w:rsidRPr="006F4BBE">
        <w:rPr>
          <w:spacing w:val="-44"/>
          <w:lang w:val="ru-RU"/>
        </w:rPr>
        <w:t xml:space="preserve"> </w:t>
      </w:r>
      <w:r w:rsidRPr="006F4BBE">
        <w:rPr>
          <w:lang w:val="ru-RU"/>
        </w:rPr>
        <w:t>формированию</w:t>
      </w:r>
      <w:r w:rsidRPr="006F4BBE">
        <w:rPr>
          <w:spacing w:val="-44"/>
          <w:lang w:val="ru-RU"/>
        </w:rPr>
        <w:t xml:space="preserve"> </w:t>
      </w:r>
      <w:r w:rsidRPr="006F4BBE">
        <w:rPr>
          <w:lang w:val="ru-RU"/>
        </w:rPr>
        <w:t>умения пользоваться алгоритмами, а также приобретению практических навыков, необходимых для повседневной жизни. Развитие</w:t>
      </w:r>
      <w:r w:rsidRPr="006F4BBE">
        <w:rPr>
          <w:spacing w:val="-15"/>
          <w:lang w:val="ru-RU"/>
        </w:rPr>
        <w:t xml:space="preserve"> </w:t>
      </w:r>
      <w:r w:rsidRPr="006F4BBE">
        <w:rPr>
          <w:lang w:val="ru-RU"/>
        </w:rPr>
        <w:t>понятия</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связано</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рациональными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иррациональными</w:t>
      </w:r>
      <w:r w:rsidRPr="006F4BBE">
        <w:rPr>
          <w:spacing w:val="-10"/>
          <w:lang w:val="ru-RU"/>
        </w:rPr>
        <w:t xml:space="preserve"> </w:t>
      </w:r>
      <w:r w:rsidRPr="006F4BBE">
        <w:rPr>
          <w:lang w:val="ru-RU"/>
        </w:rPr>
        <w:t>числами,</w:t>
      </w:r>
      <w:r w:rsidRPr="006F4BBE">
        <w:rPr>
          <w:spacing w:val="-10"/>
          <w:lang w:val="ru-RU"/>
        </w:rPr>
        <w:t xml:space="preserve"> </w:t>
      </w:r>
      <w:r w:rsidRPr="006F4BBE">
        <w:rPr>
          <w:lang w:val="ru-RU"/>
        </w:rPr>
        <w:t>формированием</w:t>
      </w:r>
      <w:r w:rsidRPr="006F4BBE">
        <w:rPr>
          <w:spacing w:val="-10"/>
          <w:lang w:val="ru-RU"/>
        </w:rPr>
        <w:t xml:space="preserve"> </w:t>
      </w:r>
      <w:r w:rsidRPr="006F4BBE">
        <w:rPr>
          <w:lang w:val="ru-RU"/>
        </w:rPr>
        <w:t>представлений о действительном числе. Завершение освоения числовой линии</w:t>
      </w:r>
      <w:r w:rsidRPr="006F4BBE">
        <w:rPr>
          <w:spacing w:val="-21"/>
          <w:lang w:val="ru-RU"/>
        </w:rPr>
        <w:t xml:space="preserve"> </w:t>
      </w:r>
      <w:r w:rsidRPr="006F4BBE">
        <w:rPr>
          <w:lang w:val="ru-RU"/>
        </w:rPr>
        <w:t>отнесено</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старшему</w:t>
      </w:r>
      <w:r w:rsidRPr="006F4BBE">
        <w:rPr>
          <w:spacing w:val="-21"/>
          <w:lang w:val="ru-RU"/>
        </w:rPr>
        <w:t xml:space="preserve"> </w:t>
      </w:r>
      <w:r w:rsidRPr="006F4BBE">
        <w:rPr>
          <w:lang w:val="ru-RU"/>
        </w:rPr>
        <w:t>звену</w:t>
      </w:r>
      <w:r w:rsidRPr="006F4BBE">
        <w:rPr>
          <w:spacing w:val="-21"/>
          <w:lang w:val="ru-RU"/>
        </w:rPr>
        <w:t xml:space="preserve"> </w:t>
      </w:r>
      <w:r w:rsidRPr="006F4BBE">
        <w:rPr>
          <w:lang w:val="ru-RU"/>
        </w:rPr>
        <w:t>общего</w:t>
      </w:r>
      <w:r w:rsidRPr="006F4BBE">
        <w:rPr>
          <w:spacing w:val="-21"/>
          <w:lang w:val="ru-RU"/>
        </w:rPr>
        <w:t xml:space="preserve"> </w:t>
      </w:r>
      <w:r w:rsidRPr="006F4BBE">
        <w:rPr>
          <w:lang w:val="ru-RU"/>
        </w:rPr>
        <w:t>образования.</w:t>
      </w:r>
    </w:p>
    <w:p w14:paraId="711D1B5C" w14:textId="1CB478C1" w:rsidR="00C6278E" w:rsidRPr="006F4BBE" w:rsidRDefault="00C6278E" w:rsidP="00287D0F">
      <w:pPr>
        <w:rPr>
          <w:lang w:val="ru-RU"/>
        </w:rPr>
      </w:pPr>
      <w:r w:rsidRPr="006F4BBE">
        <w:rPr>
          <w:lang w:val="ru-RU"/>
        </w:rPr>
        <w:t>Содержание</w:t>
      </w:r>
      <w:r w:rsidRPr="006F4BBE">
        <w:rPr>
          <w:spacing w:val="-35"/>
          <w:lang w:val="ru-RU"/>
        </w:rPr>
        <w:t xml:space="preserve"> </w:t>
      </w:r>
      <w:r w:rsidRPr="006F4BBE">
        <w:rPr>
          <w:lang w:val="ru-RU"/>
        </w:rPr>
        <w:t>двух</w:t>
      </w:r>
      <w:r w:rsidRPr="006F4BBE">
        <w:rPr>
          <w:spacing w:val="-35"/>
          <w:lang w:val="ru-RU"/>
        </w:rPr>
        <w:t xml:space="preserve"> </w:t>
      </w:r>
      <w:r w:rsidRPr="006F4BBE">
        <w:rPr>
          <w:lang w:val="ru-RU"/>
        </w:rPr>
        <w:t>алгебраических</w:t>
      </w:r>
      <w:r w:rsidRPr="006F4BBE">
        <w:rPr>
          <w:spacing w:val="-35"/>
          <w:lang w:val="ru-RU"/>
        </w:rPr>
        <w:t xml:space="preserve"> </w:t>
      </w:r>
      <w:r w:rsidRPr="006F4BBE">
        <w:rPr>
          <w:lang w:val="ru-RU"/>
        </w:rPr>
        <w:t>линий</w:t>
      </w:r>
      <w:r w:rsidRPr="006F4BBE">
        <w:rPr>
          <w:spacing w:val="-35"/>
          <w:lang w:val="ru-RU"/>
        </w:rPr>
        <w:t xml:space="preserve"> </w:t>
      </w:r>
      <w:r w:rsidR="00BD6D2B" w:rsidRPr="006F4BBE">
        <w:rPr>
          <w:b/>
          <w:lang w:val="ru-RU"/>
        </w:rPr>
        <w:t>–</w:t>
      </w:r>
      <w:r w:rsidRPr="006F4BBE">
        <w:rPr>
          <w:b/>
          <w:spacing w:val="-35"/>
          <w:lang w:val="ru-RU"/>
        </w:rPr>
        <w:t xml:space="preserve"> </w:t>
      </w:r>
      <w:r w:rsidRPr="006F4BBE">
        <w:rPr>
          <w:lang w:val="ru-RU"/>
        </w:rPr>
        <w:t>«Алгебраические выражения» и «Уравнения и неравенства» способствует формированию</w:t>
      </w:r>
      <w:r w:rsidRPr="006F4BBE">
        <w:rPr>
          <w:spacing w:val="-36"/>
          <w:lang w:val="ru-RU"/>
        </w:rPr>
        <w:t xml:space="preserve"> </w:t>
      </w:r>
      <w:r w:rsidRPr="006F4BBE">
        <w:rPr>
          <w:lang w:val="ru-RU"/>
        </w:rPr>
        <w:t>у</w:t>
      </w:r>
      <w:r w:rsidRPr="006F4BBE">
        <w:rPr>
          <w:spacing w:val="-36"/>
          <w:lang w:val="ru-RU"/>
        </w:rPr>
        <w:t xml:space="preserve"> </w:t>
      </w:r>
      <w:r w:rsidRPr="006F4BBE">
        <w:rPr>
          <w:lang w:val="ru-RU"/>
        </w:rPr>
        <w:t>обучающихся</w:t>
      </w:r>
      <w:r w:rsidRPr="006F4BBE">
        <w:rPr>
          <w:spacing w:val="-36"/>
          <w:lang w:val="ru-RU"/>
        </w:rPr>
        <w:t xml:space="preserve"> </w:t>
      </w:r>
      <w:r w:rsidRPr="006F4BBE">
        <w:rPr>
          <w:lang w:val="ru-RU"/>
        </w:rPr>
        <w:t>математического</w:t>
      </w:r>
      <w:r w:rsidRPr="006F4BBE">
        <w:rPr>
          <w:spacing w:val="-36"/>
          <w:lang w:val="ru-RU"/>
        </w:rPr>
        <w:t xml:space="preserve"> </w:t>
      </w:r>
      <w:r w:rsidRPr="006F4BBE">
        <w:rPr>
          <w:lang w:val="ru-RU"/>
        </w:rPr>
        <w:t>аппарата,</w:t>
      </w:r>
      <w:r w:rsidRPr="006F4BBE">
        <w:rPr>
          <w:spacing w:val="-36"/>
          <w:lang w:val="ru-RU"/>
        </w:rPr>
        <w:t xml:space="preserve"> </w:t>
      </w:r>
      <w:r w:rsidRPr="006F4BBE">
        <w:rPr>
          <w:lang w:val="ru-RU"/>
        </w:rPr>
        <w:t>необходимого для решения задач математики, смежных предметов</w:t>
      </w:r>
      <w:r w:rsidRPr="006F4BBE">
        <w:rPr>
          <w:spacing w:val="-11"/>
          <w:lang w:val="ru-RU"/>
        </w:rPr>
        <w:t xml:space="preserve"> </w:t>
      </w:r>
      <w:r w:rsidRPr="006F4BBE">
        <w:rPr>
          <w:lang w:val="ru-RU"/>
        </w:rPr>
        <w:t>и практико­ориентированных</w:t>
      </w:r>
      <w:r w:rsidRPr="006F4BBE">
        <w:rPr>
          <w:spacing w:val="-15"/>
          <w:lang w:val="ru-RU"/>
        </w:rPr>
        <w:t xml:space="preserve"> </w:t>
      </w:r>
      <w:r w:rsidRPr="006F4BBE">
        <w:rPr>
          <w:lang w:val="ru-RU"/>
        </w:rPr>
        <w:t>задач.</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учебный материал</w:t>
      </w:r>
      <w:r w:rsidRPr="006F4BBE">
        <w:rPr>
          <w:spacing w:val="-9"/>
          <w:lang w:val="ru-RU"/>
        </w:rPr>
        <w:t xml:space="preserve"> </w:t>
      </w:r>
      <w:r w:rsidRPr="006F4BBE">
        <w:rPr>
          <w:lang w:val="ru-RU"/>
        </w:rPr>
        <w:t>группируется</w:t>
      </w:r>
      <w:r w:rsidRPr="006F4BBE">
        <w:rPr>
          <w:spacing w:val="-9"/>
          <w:lang w:val="ru-RU"/>
        </w:rPr>
        <w:t xml:space="preserve"> </w:t>
      </w:r>
      <w:r w:rsidRPr="006F4BBE">
        <w:rPr>
          <w:lang w:val="ru-RU"/>
        </w:rPr>
        <w:t>вокруг</w:t>
      </w:r>
      <w:r w:rsidRPr="006F4BBE">
        <w:rPr>
          <w:spacing w:val="-9"/>
          <w:lang w:val="ru-RU"/>
        </w:rPr>
        <w:t xml:space="preserve"> </w:t>
      </w:r>
      <w:r w:rsidRPr="006F4BBE">
        <w:rPr>
          <w:lang w:val="ru-RU"/>
        </w:rPr>
        <w:t>рациональных</w:t>
      </w:r>
      <w:r w:rsidRPr="006F4BBE">
        <w:rPr>
          <w:spacing w:val="-10"/>
          <w:lang w:val="ru-RU"/>
        </w:rPr>
        <w:t xml:space="preserve"> </w:t>
      </w:r>
      <w:r w:rsidRPr="006F4BBE">
        <w:rPr>
          <w:lang w:val="ru-RU"/>
        </w:rPr>
        <w:t>выражений.</w:t>
      </w:r>
      <w:r w:rsidRPr="006F4BBE">
        <w:rPr>
          <w:spacing w:val="-9"/>
          <w:lang w:val="ru-RU"/>
        </w:rPr>
        <w:t xml:space="preserve"> </w:t>
      </w:r>
      <w:r w:rsidRPr="006F4BBE">
        <w:rPr>
          <w:lang w:val="ru-RU"/>
        </w:rPr>
        <w:t>Алгебра демонстрирует значение математики как языка для построения математических моделей, описания процессов и явлений</w:t>
      </w:r>
      <w:r w:rsidRPr="006F4BBE">
        <w:rPr>
          <w:spacing w:val="-26"/>
          <w:lang w:val="ru-RU"/>
        </w:rPr>
        <w:t xml:space="preserve"> </w:t>
      </w:r>
      <w:r w:rsidRPr="006F4BBE">
        <w:rPr>
          <w:lang w:val="ru-RU"/>
        </w:rPr>
        <w:t>реального</w:t>
      </w:r>
      <w:r w:rsidRPr="006F4BBE">
        <w:rPr>
          <w:spacing w:val="-26"/>
          <w:lang w:val="ru-RU"/>
        </w:rPr>
        <w:t xml:space="preserve"> </w:t>
      </w:r>
      <w:r w:rsidRPr="006F4BBE">
        <w:rPr>
          <w:lang w:val="ru-RU"/>
        </w:rPr>
        <w:t>мира.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обучения</w:t>
      </w:r>
      <w:r w:rsidRPr="006F4BBE">
        <w:rPr>
          <w:spacing w:val="-26"/>
          <w:lang w:val="ru-RU"/>
        </w:rPr>
        <w:t xml:space="preserve"> </w:t>
      </w:r>
      <w:r w:rsidRPr="006F4BBE">
        <w:rPr>
          <w:lang w:val="ru-RU"/>
        </w:rPr>
        <w:t>алгебре</w:t>
      </w:r>
      <w:r w:rsidRPr="006F4BBE">
        <w:rPr>
          <w:spacing w:val="-26"/>
          <w:lang w:val="ru-RU"/>
        </w:rPr>
        <w:t xml:space="preserve"> </w:t>
      </w:r>
      <w:r w:rsidRPr="006F4BBE">
        <w:rPr>
          <w:lang w:val="ru-RU"/>
        </w:rPr>
        <w:t>входят</w:t>
      </w:r>
      <w:r w:rsidRPr="006F4BBE">
        <w:rPr>
          <w:spacing w:val="-26"/>
          <w:lang w:val="ru-RU"/>
        </w:rPr>
        <w:t xml:space="preserve"> </w:t>
      </w:r>
      <w:r w:rsidRPr="006F4BBE">
        <w:rPr>
          <w:lang w:val="ru-RU"/>
        </w:rPr>
        <w:t>также 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алгоритмического</w:t>
      </w:r>
      <w:r w:rsidRPr="006F4BBE">
        <w:rPr>
          <w:spacing w:val="-20"/>
          <w:lang w:val="ru-RU"/>
        </w:rPr>
        <w:t xml:space="preserve"> </w:t>
      </w:r>
      <w:r w:rsidRPr="006F4BBE">
        <w:rPr>
          <w:lang w:val="ru-RU"/>
        </w:rPr>
        <w:t>мышления,</w:t>
      </w:r>
      <w:r w:rsidRPr="006F4BBE">
        <w:rPr>
          <w:spacing w:val="-20"/>
          <w:lang w:val="ru-RU"/>
        </w:rPr>
        <w:t xml:space="preserve"> </w:t>
      </w:r>
      <w:r w:rsidRPr="006F4BBE">
        <w:rPr>
          <w:lang w:val="ru-RU"/>
        </w:rPr>
        <w:t>необходимого,</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частности,</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освоения</w:t>
      </w:r>
      <w:r w:rsidRPr="006F4BBE">
        <w:rPr>
          <w:spacing w:val="-11"/>
          <w:lang w:val="ru-RU"/>
        </w:rPr>
        <w:t xml:space="preserve"> </w:t>
      </w:r>
      <w:r w:rsidRPr="006F4BBE">
        <w:rPr>
          <w:lang w:val="ru-RU"/>
        </w:rPr>
        <w:t>курса</w:t>
      </w:r>
      <w:r w:rsidRPr="006F4BBE">
        <w:rPr>
          <w:spacing w:val="-11"/>
          <w:lang w:val="ru-RU"/>
        </w:rPr>
        <w:t xml:space="preserve"> </w:t>
      </w:r>
      <w:r w:rsidRPr="006F4BBE">
        <w:rPr>
          <w:lang w:val="ru-RU"/>
        </w:rPr>
        <w:t>информатики,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овладение навыками дедуктивных рассуждений. Преобразование символьных</w:t>
      </w:r>
      <w:r w:rsidRPr="006F4BBE">
        <w:rPr>
          <w:spacing w:val="-33"/>
          <w:lang w:val="ru-RU"/>
        </w:rPr>
        <w:t xml:space="preserve"> </w:t>
      </w:r>
      <w:r w:rsidRPr="006F4BBE">
        <w:rPr>
          <w:lang w:val="ru-RU"/>
        </w:rPr>
        <w:t>форм</w:t>
      </w:r>
      <w:r w:rsidRPr="006F4BBE">
        <w:rPr>
          <w:spacing w:val="-33"/>
          <w:lang w:val="ru-RU"/>
        </w:rPr>
        <w:t xml:space="preserve"> </w:t>
      </w:r>
      <w:r w:rsidRPr="006F4BBE">
        <w:rPr>
          <w:lang w:val="ru-RU"/>
        </w:rPr>
        <w:t>вносит</w:t>
      </w:r>
      <w:r w:rsidRPr="006F4BBE">
        <w:rPr>
          <w:spacing w:val="-33"/>
          <w:lang w:val="ru-RU"/>
        </w:rPr>
        <w:t xml:space="preserve"> </w:t>
      </w:r>
      <w:r w:rsidRPr="006F4BBE">
        <w:rPr>
          <w:lang w:val="ru-RU"/>
        </w:rPr>
        <w:t>свой</w:t>
      </w:r>
      <w:r w:rsidRPr="006F4BBE">
        <w:rPr>
          <w:spacing w:val="-33"/>
          <w:lang w:val="ru-RU"/>
        </w:rPr>
        <w:t xml:space="preserve"> </w:t>
      </w:r>
      <w:r w:rsidRPr="006F4BBE">
        <w:rPr>
          <w:lang w:val="ru-RU"/>
        </w:rPr>
        <w:t>специфический</w:t>
      </w:r>
      <w:r w:rsidRPr="006F4BBE">
        <w:rPr>
          <w:spacing w:val="-33"/>
          <w:lang w:val="ru-RU"/>
        </w:rPr>
        <w:t xml:space="preserve"> </w:t>
      </w:r>
      <w:r w:rsidRPr="006F4BBE">
        <w:rPr>
          <w:lang w:val="ru-RU"/>
        </w:rPr>
        <w:t>вклад</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развитие воображения,</w:t>
      </w:r>
      <w:r w:rsidRPr="006F4BBE">
        <w:rPr>
          <w:spacing w:val="-32"/>
          <w:lang w:val="ru-RU"/>
        </w:rPr>
        <w:t xml:space="preserve"> </w:t>
      </w:r>
      <w:r w:rsidRPr="006F4BBE">
        <w:rPr>
          <w:lang w:val="ru-RU"/>
        </w:rPr>
        <w:t>способностей</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математическому</w:t>
      </w:r>
      <w:r w:rsidRPr="006F4BBE">
        <w:rPr>
          <w:spacing w:val="-32"/>
          <w:lang w:val="ru-RU"/>
        </w:rPr>
        <w:t xml:space="preserve"> </w:t>
      </w:r>
      <w:r w:rsidRPr="006F4BBE">
        <w:rPr>
          <w:lang w:val="ru-RU"/>
        </w:rPr>
        <w:t>творчеству.</w:t>
      </w:r>
    </w:p>
    <w:p w14:paraId="04AF9DA6" w14:textId="216AFEAF" w:rsidR="00C6278E" w:rsidRPr="006F4BBE" w:rsidRDefault="00C6278E" w:rsidP="00287D0F">
      <w:pPr>
        <w:rPr>
          <w:lang w:val="ru-RU"/>
        </w:rPr>
      </w:pPr>
      <w:r w:rsidRPr="006F4BBE">
        <w:rPr>
          <w:lang w:val="ru-RU"/>
        </w:rPr>
        <w:t>Содержание</w:t>
      </w:r>
      <w:r w:rsidR="00AD4F0E">
        <w:rPr>
          <w:lang w:val="ru-RU"/>
        </w:rPr>
        <w:t xml:space="preserve"> </w:t>
      </w:r>
      <w:r w:rsidRPr="006F4BBE">
        <w:rPr>
          <w:lang w:val="ru-RU"/>
        </w:rPr>
        <w:t>функционально­графической</w:t>
      </w:r>
      <w:r w:rsidR="00AD4F0E">
        <w:rPr>
          <w:lang w:val="ru-RU"/>
        </w:rPr>
        <w:t xml:space="preserve"> </w:t>
      </w:r>
      <w:r w:rsidRPr="006F4BBE">
        <w:rPr>
          <w:lang w:val="ru-RU"/>
        </w:rPr>
        <w:t>линии</w:t>
      </w:r>
      <w:r w:rsidR="00AD4F0E">
        <w:rPr>
          <w:lang w:val="ru-RU"/>
        </w:rPr>
        <w:t xml:space="preserve"> </w:t>
      </w:r>
      <w:r w:rsidRPr="006F4BBE">
        <w:rPr>
          <w:lang w:val="ru-RU"/>
        </w:rPr>
        <w:t xml:space="preserve">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w:t>
      </w:r>
      <w:r w:rsidRPr="006F4BBE">
        <w:rPr>
          <w:lang w:val="ru-RU"/>
        </w:rPr>
        <w:lastRenderedPageBreak/>
        <w:t xml:space="preserve">использовать различные выразительные средства языка математики </w:t>
      </w:r>
      <w:r w:rsidR="00BD6D2B" w:rsidRPr="006F4BBE">
        <w:rPr>
          <w:b/>
          <w:lang w:val="ru-RU"/>
        </w:rPr>
        <w:t>–</w:t>
      </w:r>
      <w:r w:rsidRPr="006F4BBE">
        <w:rPr>
          <w:b/>
          <w:lang w:val="ru-RU"/>
        </w:rPr>
        <w:t xml:space="preserve"> </w:t>
      </w:r>
      <w:r w:rsidRPr="006F4BBE">
        <w:rPr>
          <w:lang w:val="ru-RU"/>
        </w:rPr>
        <w:t>словесные, символические, графические, вносит вклад в формирование представлений о роли математики в развитии цивилизации и</w:t>
      </w:r>
      <w:r w:rsidRPr="006F4BBE">
        <w:rPr>
          <w:spacing w:val="20"/>
          <w:lang w:val="ru-RU"/>
        </w:rPr>
        <w:t xml:space="preserve"> </w:t>
      </w:r>
      <w:r w:rsidRPr="006F4BBE">
        <w:rPr>
          <w:lang w:val="ru-RU"/>
        </w:rPr>
        <w:t>культуры.</w:t>
      </w:r>
    </w:p>
    <w:p w14:paraId="603F9B21" w14:textId="77777777" w:rsidR="00C6278E" w:rsidRPr="006F4BBE" w:rsidRDefault="00C6278E" w:rsidP="00287D0F">
      <w:pPr>
        <w:rPr>
          <w:b/>
          <w:bCs/>
          <w:lang w:val="ru-RU"/>
        </w:rPr>
      </w:pPr>
      <w:bookmarkStart w:id="426" w:name="_Toc97148542"/>
      <w:r w:rsidRPr="006F4BBE">
        <w:rPr>
          <w:b/>
          <w:bCs/>
          <w:lang w:val="ru-RU"/>
        </w:rPr>
        <w:t>МЕСТО УЧЕБНОГО КУРСА В УЧЕБНОМ ПЛАНЕ</w:t>
      </w:r>
      <w:bookmarkEnd w:id="426"/>
    </w:p>
    <w:p w14:paraId="032F392D" w14:textId="7FCD78A0" w:rsidR="00C6278E" w:rsidRPr="006F4BBE" w:rsidRDefault="00C6278E" w:rsidP="00287D0F">
      <w:pPr>
        <w:rPr>
          <w:lang w:val="ru-RU"/>
        </w:rPr>
      </w:pPr>
      <w:r w:rsidRPr="006F4BBE">
        <w:rPr>
          <w:lang w:val="ru-RU"/>
        </w:rPr>
        <w:t>Согласно</w:t>
      </w:r>
      <w:r w:rsidRPr="006F4BBE">
        <w:rPr>
          <w:spacing w:val="-16"/>
          <w:lang w:val="ru-RU"/>
        </w:rPr>
        <w:t xml:space="preserve"> </w:t>
      </w:r>
      <w:r w:rsidRPr="006F4BBE">
        <w:rPr>
          <w:lang w:val="ru-RU"/>
        </w:rPr>
        <w:t>учебному</w:t>
      </w:r>
      <w:r w:rsidRPr="006F4BBE">
        <w:rPr>
          <w:spacing w:val="-16"/>
          <w:lang w:val="ru-RU"/>
        </w:rPr>
        <w:t xml:space="preserve"> </w:t>
      </w:r>
      <w:r w:rsidRPr="006F4BBE">
        <w:rPr>
          <w:lang w:val="ru-RU"/>
        </w:rPr>
        <w:t>плану</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7</w:t>
      </w:r>
      <w:r w:rsidR="00BD6D2B" w:rsidRPr="006F4BBE">
        <w:rPr>
          <w:b/>
          <w:lang w:val="ru-RU"/>
        </w:rPr>
        <w:t>–</w:t>
      </w:r>
      <w:r w:rsidRPr="006F4BBE">
        <w:rPr>
          <w:lang w:val="ru-RU"/>
        </w:rPr>
        <w:t>9</w:t>
      </w:r>
      <w:r w:rsidRPr="006F4BBE">
        <w:rPr>
          <w:spacing w:val="-16"/>
          <w:lang w:val="ru-RU"/>
        </w:rPr>
        <w:t xml:space="preserve"> </w:t>
      </w:r>
      <w:r w:rsidRPr="006F4BBE">
        <w:rPr>
          <w:lang w:val="ru-RU"/>
        </w:rPr>
        <w:t>классах</w:t>
      </w:r>
      <w:r w:rsidRPr="006F4BBE">
        <w:rPr>
          <w:spacing w:val="-16"/>
          <w:lang w:val="ru-RU"/>
        </w:rPr>
        <w:t xml:space="preserve"> </w:t>
      </w:r>
      <w:r w:rsidRPr="006F4BBE">
        <w:rPr>
          <w:lang w:val="ru-RU"/>
        </w:rPr>
        <w:t>изучается</w:t>
      </w:r>
      <w:r w:rsidRPr="006F4BBE">
        <w:rPr>
          <w:spacing w:val="-16"/>
          <w:lang w:val="ru-RU"/>
        </w:rPr>
        <w:t xml:space="preserve"> </w:t>
      </w:r>
      <w:r w:rsidRPr="006F4BBE">
        <w:rPr>
          <w:lang w:val="ru-RU"/>
        </w:rPr>
        <w:t>учебный курс «Алгебра», который включает следующие основные</w:t>
      </w:r>
      <w:r w:rsidRPr="006F4BBE">
        <w:rPr>
          <w:spacing w:val="-19"/>
          <w:lang w:val="ru-RU"/>
        </w:rPr>
        <w:t xml:space="preserve"> </w:t>
      </w:r>
      <w:r w:rsidRPr="006F4BBE">
        <w:rPr>
          <w:lang w:val="ru-RU"/>
        </w:rPr>
        <w:t>разделы содержания: «Числа и вычисления», «Алгебраические выражения», «Уравнения и неравенства»,</w:t>
      </w:r>
      <w:r w:rsidRPr="006F4BBE">
        <w:rPr>
          <w:spacing w:val="34"/>
          <w:lang w:val="ru-RU"/>
        </w:rPr>
        <w:t xml:space="preserve"> </w:t>
      </w:r>
      <w:r w:rsidRPr="006F4BBE">
        <w:rPr>
          <w:lang w:val="ru-RU"/>
        </w:rPr>
        <w:t>«Функции».</w:t>
      </w:r>
    </w:p>
    <w:p w14:paraId="45B1344F" w14:textId="20B9566B" w:rsidR="00C6278E" w:rsidRPr="006F4BBE" w:rsidRDefault="00C6278E" w:rsidP="00287D0F">
      <w:pPr>
        <w:rPr>
          <w:lang w:val="ru-RU"/>
        </w:rPr>
      </w:pPr>
      <w:r w:rsidRPr="006F4BBE">
        <w:rPr>
          <w:lang w:val="ru-RU"/>
        </w:rPr>
        <w:t>Учебный план на изучение алгебры в 7</w:t>
      </w:r>
      <w:r w:rsidR="00BD6D2B" w:rsidRPr="006F4BBE">
        <w:rPr>
          <w:b/>
          <w:lang w:val="ru-RU"/>
        </w:rPr>
        <w:t>–</w:t>
      </w:r>
      <w:r w:rsidRPr="006F4BBE">
        <w:rPr>
          <w:lang w:val="ru-RU"/>
        </w:rPr>
        <w:t xml:space="preserve">9 классах отводит не менее 3 учебных часов в неделю в течение каждого года обучения, всего за три года обучения </w:t>
      </w:r>
      <w:r w:rsidR="00BD6D2B" w:rsidRPr="006F4BBE">
        <w:rPr>
          <w:b/>
          <w:lang w:val="ru-RU"/>
        </w:rPr>
        <w:t>–</w:t>
      </w:r>
      <w:r w:rsidRPr="006F4BBE">
        <w:rPr>
          <w:b/>
          <w:lang w:val="ru-RU"/>
        </w:rPr>
        <w:t xml:space="preserve"> </w:t>
      </w:r>
      <w:r w:rsidRPr="006F4BBE">
        <w:rPr>
          <w:lang w:val="ru-RU"/>
        </w:rPr>
        <w:t>не менее 306 учебных часов.</w:t>
      </w:r>
    </w:p>
    <w:p w14:paraId="75A77405" w14:textId="77777777" w:rsidR="00A11D27" w:rsidRPr="006F4BBE" w:rsidRDefault="00A11D27" w:rsidP="00287D0F">
      <w:pPr>
        <w:rPr>
          <w:lang w:val="ru-RU"/>
        </w:rPr>
      </w:pPr>
      <w:bookmarkStart w:id="427" w:name="_Toc97148543"/>
    </w:p>
    <w:p w14:paraId="77855ADC" w14:textId="6DA53321" w:rsidR="00C6278E" w:rsidRPr="006F4BBE" w:rsidRDefault="00C6278E" w:rsidP="00287D0F">
      <w:pPr>
        <w:rPr>
          <w:b/>
          <w:bCs/>
          <w:lang w:val="ru-RU"/>
        </w:rPr>
      </w:pPr>
      <w:r w:rsidRPr="006F4BBE">
        <w:rPr>
          <w:b/>
          <w:bCs/>
          <w:lang w:val="ru-RU"/>
        </w:rPr>
        <w:t>СОДЕРЖАНИЕ УЧЕБНОГО КУРСА (ПО ГОДАМ ОБУЧЕНИЯ)</w:t>
      </w:r>
      <w:bookmarkEnd w:id="427"/>
    </w:p>
    <w:p w14:paraId="51FBB284" w14:textId="77777777" w:rsidR="00C6278E" w:rsidRPr="006F4BBE" w:rsidRDefault="00C6278E" w:rsidP="00287D0F">
      <w:pPr>
        <w:rPr>
          <w:b/>
          <w:lang w:val="ru-RU"/>
        </w:rPr>
      </w:pPr>
      <w:r w:rsidRPr="006F4BBE">
        <w:rPr>
          <w:b/>
          <w:lang w:val="ru-RU"/>
        </w:rPr>
        <w:t>7 класс</w:t>
      </w:r>
    </w:p>
    <w:p w14:paraId="3FFC50E3" w14:textId="77777777" w:rsidR="00C6278E" w:rsidRPr="00854B8B" w:rsidRDefault="00C6278E" w:rsidP="00287D0F">
      <w:pPr>
        <w:rPr>
          <w:b/>
          <w:bCs/>
          <w:lang w:val="ru-RU"/>
        </w:rPr>
      </w:pPr>
      <w:r w:rsidRPr="00854B8B">
        <w:rPr>
          <w:b/>
          <w:bCs/>
          <w:lang w:val="ru-RU"/>
        </w:rPr>
        <w:t>Числа и вычисления</w:t>
      </w:r>
    </w:p>
    <w:p w14:paraId="4DB7F3A0" w14:textId="77777777" w:rsidR="00C6278E" w:rsidRPr="006F4BBE" w:rsidRDefault="00C6278E" w:rsidP="00287D0F">
      <w:pPr>
        <w:rPr>
          <w:lang w:val="ru-RU"/>
        </w:rPr>
      </w:pPr>
      <w:r w:rsidRPr="006F4BBE">
        <w:rPr>
          <w:lang w:val="ru-RU"/>
        </w:rPr>
        <w:t>Рациональные числа</w:t>
      </w:r>
    </w:p>
    <w:p w14:paraId="250A0ED4" w14:textId="77777777" w:rsidR="00C6278E" w:rsidRPr="006F4BBE" w:rsidRDefault="00C6278E" w:rsidP="00287D0F">
      <w:pPr>
        <w:rPr>
          <w:lang w:val="ru-RU"/>
        </w:rPr>
      </w:pPr>
      <w:r w:rsidRPr="006F4BBE">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9661186" w14:textId="026616B6" w:rsidR="00C6278E" w:rsidRPr="006F4BBE" w:rsidRDefault="00C6278E" w:rsidP="00287D0F">
      <w:pPr>
        <w:rPr>
          <w:lang w:val="ru-RU"/>
        </w:rPr>
      </w:pPr>
      <w:r w:rsidRPr="006F4BBE">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A11D27" w:rsidRPr="006F4BBE">
        <w:rPr>
          <w:lang w:val="ru-RU"/>
        </w:rPr>
        <w:t xml:space="preserve"> </w:t>
      </w:r>
      <w:r w:rsidRPr="006F4BBE">
        <w:rPr>
          <w:lang w:val="ru-RU"/>
        </w:rPr>
        <w:t>реальной практики.</w:t>
      </w:r>
    </w:p>
    <w:p w14:paraId="2BBAF994" w14:textId="77777777" w:rsidR="00C6278E" w:rsidRPr="006F4BBE" w:rsidRDefault="00C6278E" w:rsidP="00287D0F">
      <w:pPr>
        <w:rPr>
          <w:lang w:val="ru-RU"/>
        </w:rPr>
      </w:pPr>
      <w:r w:rsidRPr="006F4BBE">
        <w:rPr>
          <w:lang w:val="ru-RU"/>
        </w:rPr>
        <w:t>Применение</w:t>
      </w:r>
      <w:r w:rsidRPr="006F4BBE">
        <w:rPr>
          <w:spacing w:val="-16"/>
          <w:lang w:val="ru-RU"/>
        </w:rPr>
        <w:t xml:space="preserve"> </w:t>
      </w:r>
      <w:r w:rsidRPr="006F4BBE">
        <w:rPr>
          <w:lang w:val="ru-RU"/>
        </w:rPr>
        <w:t>признаков</w:t>
      </w:r>
      <w:r w:rsidRPr="006F4BBE">
        <w:rPr>
          <w:spacing w:val="-16"/>
          <w:lang w:val="ru-RU"/>
        </w:rPr>
        <w:t xml:space="preserve"> </w:t>
      </w:r>
      <w:r w:rsidRPr="006F4BBE">
        <w:rPr>
          <w:lang w:val="ru-RU"/>
        </w:rPr>
        <w:t>делимости,</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множители натуральных</w:t>
      </w:r>
      <w:r w:rsidRPr="006F4BBE">
        <w:rPr>
          <w:spacing w:val="14"/>
          <w:lang w:val="ru-RU"/>
        </w:rPr>
        <w:t xml:space="preserve"> </w:t>
      </w:r>
      <w:r w:rsidRPr="006F4BBE">
        <w:rPr>
          <w:lang w:val="ru-RU"/>
        </w:rPr>
        <w:t>чисел.</w:t>
      </w:r>
    </w:p>
    <w:p w14:paraId="3F056993" w14:textId="77777777" w:rsidR="00C6278E" w:rsidRPr="006F4BBE" w:rsidRDefault="00C6278E" w:rsidP="00287D0F">
      <w:pPr>
        <w:rPr>
          <w:lang w:val="ru-RU"/>
        </w:rPr>
      </w:pPr>
      <w:r w:rsidRPr="006F4BBE">
        <w:rPr>
          <w:lang w:val="ru-RU"/>
        </w:rPr>
        <w:t>Реальные зависимости, в том числе прямая и обратная пропорциональности.</w:t>
      </w:r>
    </w:p>
    <w:p w14:paraId="4DAFF8D4" w14:textId="77777777" w:rsidR="00C6278E" w:rsidRPr="00854B8B" w:rsidRDefault="00C6278E" w:rsidP="00287D0F">
      <w:pPr>
        <w:rPr>
          <w:b/>
          <w:bCs/>
          <w:lang w:val="ru-RU"/>
        </w:rPr>
      </w:pPr>
      <w:r w:rsidRPr="00854B8B">
        <w:rPr>
          <w:b/>
          <w:bCs/>
          <w:lang w:val="ru-RU"/>
        </w:rPr>
        <w:t>Алгебраические выражения</w:t>
      </w:r>
    </w:p>
    <w:p w14:paraId="0CAB2F21" w14:textId="6703C4EA" w:rsidR="00C6278E" w:rsidRPr="006F4BBE" w:rsidRDefault="00C6278E" w:rsidP="00854B8B">
      <w:pPr>
        <w:rPr>
          <w:lang w:val="ru-RU"/>
        </w:rPr>
      </w:pPr>
      <w:r w:rsidRPr="006F4BBE">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6F4BBE">
        <w:rPr>
          <w:spacing w:val="-21"/>
          <w:lang w:val="ru-RU"/>
        </w:rPr>
        <w:t xml:space="preserve"> </w:t>
      </w:r>
      <w:r w:rsidRPr="006F4BBE">
        <w:rPr>
          <w:lang w:val="ru-RU"/>
        </w:rPr>
        <w:t>раскрытия</w:t>
      </w:r>
      <w:r w:rsidRPr="006F4BBE">
        <w:rPr>
          <w:spacing w:val="-21"/>
          <w:lang w:val="ru-RU"/>
        </w:rPr>
        <w:t xml:space="preserve"> </w:t>
      </w:r>
      <w:r w:rsidRPr="006F4BBE">
        <w:rPr>
          <w:lang w:val="ru-RU"/>
        </w:rPr>
        <w:t>скобок</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приведения</w:t>
      </w:r>
      <w:r w:rsidRPr="006F4BBE">
        <w:rPr>
          <w:spacing w:val="-21"/>
          <w:lang w:val="ru-RU"/>
        </w:rPr>
        <w:t xml:space="preserve"> </w:t>
      </w:r>
      <w:r w:rsidRPr="006F4BBE">
        <w:rPr>
          <w:lang w:val="ru-RU"/>
        </w:rPr>
        <w:t>подобных</w:t>
      </w:r>
      <w:r w:rsidRPr="006F4BBE">
        <w:rPr>
          <w:spacing w:val="-21"/>
          <w:lang w:val="ru-RU"/>
        </w:rPr>
        <w:t xml:space="preserve"> </w:t>
      </w:r>
      <w:r w:rsidRPr="006F4BBE">
        <w:rPr>
          <w:lang w:val="ru-RU"/>
        </w:rPr>
        <w:t>слагаемых. Свойства</w:t>
      </w:r>
      <w:r w:rsidRPr="006F4BBE">
        <w:rPr>
          <w:spacing w:val="-16"/>
          <w:lang w:val="ru-RU"/>
        </w:rPr>
        <w:t xml:space="preserve"> </w:t>
      </w:r>
      <w:r w:rsidRPr="006F4BBE">
        <w:rPr>
          <w:lang w:val="ru-RU"/>
        </w:rPr>
        <w:t>степени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натуральным</w:t>
      </w:r>
      <w:r w:rsidRPr="006F4BBE">
        <w:rPr>
          <w:spacing w:val="-16"/>
          <w:lang w:val="ru-RU"/>
        </w:rPr>
        <w:t xml:space="preserve"> </w:t>
      </w:r>
      <w:r w:rsidRPr="006F4BBE">
        <w:rPr>
          <w:lang w:val="ru-RU"/>
        </w:rPr>
        <w:t>показателем.</w:t>
      </w:r>
    </w:p>
    <w:p w14:paraId="1E3BB685" w14:textId="175D57D8" w:rsidR="00C6278E" w:rsidRPr="006F4BBE" w:rsidRDefault="00C6278E" w:rsidP="00287D0F">
      <w:pPr>
        <w:rPr>
          <w:lang w:val="ru-RU"/>
        </w:rPr>
      </w:pPr>
      <w:r w:rsidRPr="006F4BBE">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3D5C243" w14:textId="77777777" w:rsidR="00C6278E" w:rsidRPr="009F673A" w:rsidRDefault="00C6278E" w:rsidP="00287D0F">
      <w:pPr>
        <w:rPr>
          <w:b/>
          <w:bCs/>
          <w:lang w:val="ru-RU"/>
        </w:rPr>
      </w:pPr>
      <w:r w:rsidRPr="009F673A">
        <w:rPr>
          <w:b/>
          <w:bCs/>
          <w:lang w:val="ru-RU"/>
        </w:rPr>
        <w:t>Уравнения</w:t>
      </w:r>
    </w:p>
    <w:p w14:paraId="6A8A7C26" w14:textId="77777777" w:rsidR="00C6278E" w:rsidRPr="006F4BBE" w:rsidRDefault="00C6278E" w:rsidP="00287D0F">
      <w:pPr>
        <w:rPr>
          <w:lang w:val="ru-RU"/>
        </w:rPr>
      </w:pPr>
      <w:r w:rsidRPr="006F4BBE">
        <w:rPr>
          <w:lang w:val="ru-RU"/>
        </w:rPr>
        <w:t>Уравнение,</w:t>
      </w:r>
      <w:r w:rsidRPr="006F4BBE">
        <w:rPr>
          <w:spacing w:val="-32"/>
          <w:lang w:val="ru-RU"/>
        </w:rPr>
        <w:t xml:space="preserve"> </w:t>
      </w:r>
      <w:r w:rsidRPr="006F4BBE">
        <w:rPr>
          <w:lang w:val="ru-RU"/>
        </w:rPr>
        <w:t>корень</w:t>
      </w:r>
      <w:r w:rsidRPr="006F4BBE">
        <w:rPr>
          <w:spacing w:val="-32"/>
          <w:lang w:val="ru-RU"/>
        </w:rPr>
        <w:t xml:space="preserve"> </w:t>
      </w:r>
      <w:r w:rsidRPr="006F4BBE">
        <w:rPr>
          <w:lang w:val="ru-RU"/>
        </w:rPr>
        <w:t>уравнения,</w:t>
      </w:r>
      <w:r w:rsidRPr="006F4BBE">
        <w:rPr>
          <w:spacing w:val="-32"/>
          <w:lang w:val="ru-RU"/>
        </w:rPr>
        <w:t xml:space="preserve"> </w:t>
      </w:r>
      <w:r w:rsidRPr="006F4BBE">
        <w:rPr>
          <w:lang w:val="ru-RU"/>
        </w:rPr>
        <w:t>правила</w:t>
      </w:r>
      <w:r w:rsidRPr="006F4BBE">
        <w:rPr>
          <w:spacing w:val="-32"/>
          <w:lang w:val="ru-RU"/>
        </w:rPr>
        <w:t xml:space="preserve"> </w:t>
      </w:r>
      <w:r w:rsidRPr="006F4BBE">
        <w:rPr>
          <w:lang w:val="ru-RU"/>
        </w:rPr>
        <w:t>преобразования</w:t>
      </w:r>
      <w:r w:rsidRPr="006F4BBE">
        <w:rPr>
          <w:spacing w:val="-32"/>
          <w:lang w:val="ru-RU"/>
        </w:rPr>
        <w:t xml:space="preserve"> </w:t>
      </w:r>
      <w:r w:rsidRPr="006F4BBE">
        <w:rPr>
          <w:lang w:val="ru-RU"/>
        </w:rPr>
        <w:t>уравнения, равносильность</w:t>
      </w:r>
      <w:r w:rsidRPr="006F4BBE">
        <w:rPr>
          <w:spacing w:val="-27"/>
          <w:lang w:val="ru-RU"/>
        </w:rPr>
        <w:t xml:space="preserve"> </w:t>
      </w:r>
      <w:r w:rsidRPr="006F4BBE">
        <w:rPr>
          <w:lang w:val="ru-RU"/>
        </w:rPr>
        <w:t>уравнений.</w:t>
      </w:r>
    </w:p>
    <w:p w14:paraId="5DC9A8BA" w14:textId="77777777" w:rsidR="00C6278E" w:rsidRPr="006F4BBE" w:rsidRDefault="00C6278E" w:rsidP="00287D0F">
      <w:pPr>
        <w:rPr>
          <w:lang w:val="ru-RU"/>
        </w:rPr>
      </w:pPr>
      <w:r w:rsidRPr="006F4BBE">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C5AC921" w14:textId="77777777" w:rsidR="00C6278E" w:rsidRPr="006F4BBE" w:rsidRDefault="00C6278E" w:rsidP="00287D0F">
      <w:pPr>
        <w:rPr>
          <w:lang w:val="ru-RU"/>
        </w:rPr>
      </w:pPr>
      <w:r w:rsidRPr="006F4BBE">
        <w:rPr>
          <w:lang w:val="ru-RU"/>
        </w:rPr>
        <w:t xml:space="preserve">Линейное уравнение с двумя переменными и его график. Система двух </w:t>
      </w:r>
      <w:r w:rsidRPr="006F4BBE">
        <w:rPr>
          <w:lang w:val="ru-RU"/>
        </w:rPr>
        <w:lastRenderedPageBreak/>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28C880D" w14:textId="77777777" w:rsidR="00C6278E" w:rsidRPr="006F4BBE" w:rsidRDefault="00C6278E" w:rsidP="00287D0F">
      <w:pPr>
        <w:rPr>
          <w:lang w:val="ru-RU"/>
        </w:rPr>
      </w:pPr>
      <w:r w:rsidRPr="006F4BBE">
        <w:rPr>
          <w:lang w:val="ru-RU"/>
        </w:rPr>
        <w:t>Координаты и графики. Функции</w:t>
      </w:r>
    </w:p>
    <w:p w14:paraId="744C4F88" w14:textId="77777777" w:rsidR="00C6278E" w:rsidRPr="006F4BBE" w:rsidRDefault="00C6278E" w:rsidP="00287D0F">
      <w:pPr>
        <w:rPr>
          <w:lang w:val="ru-RU"/>
        </w:rPr>
      </w:pPr>
      <w:r w:rsidRPr="006F4BBE">
        <w:rPr>
          <w:lang w:val="ru-RU"/>
        </w:rPr>
        <w:t>Координата точки на прямой. Числовые промежутки. Расстояние между двумя точками координатной прямой.</w:t>
      </w:r>
    </w:p>
    <w:p w14:paraId="2E941B6E" w14:textId="77777777" w:rsidR="00C6278E" w:rsidRPr="006F4BBE" w:rsidRDefault="00C6278E" w:rsidP="00287D0F">
      <w:pPr>
        <w:rPr>
          <w:lang w:val="ru-RU"/>
        </w:rPr>
      </w:pPr>
      <w:r w:rsidRPr="006F4BBE">
        <w:rPr>
          <w:lang w:val="ru-RU"/>
        </w:rPr>
        <w:t>Прямоугольная</w:t>
      </w:r>
      <w:r w:rsidRPr="006F4BBE">
        <w:rPr>
          <w:spacing w:val="-12"/>
          <w:lang w:val="ru-RU"/>
        </w:rPr>
        <w:t xml:space="preserve"> </w:t>
      </w:r>
      <w:r w:rsidRPr="006F4BBE">
        <w:rPr>
          <w:lang w:val="ru-RU"/>
        </w:rPr>
        <w:t>система</w:t>
      </w:r>
      <w:r w:rsidRPr="006F4BBE">
        <w:rPr>
          <w:spacing w:val="-12"/>
          <w:lang w:val="ru-RU"/>
        </w:rPr>
        <w:t xml:space="preserve"> </w:t>
      </w:r>
      <w:r w:rsidRPr="006F4BBE">
        <w:rPr>
          <w:lang w:val="ru-RU"/>
        </w:rPr>
        <w:t>координат,</w:t>
      </w:r>
      <w:r w:rsidRPr="006F4BBE">
        <w:rPr>
          <w:spacing w:val="-12"/>
          <w:lang w:val="ru-RU"/>
        </w:rPr>
        <w:t xml:space="preserve"> </w:t>
      </w:r>
      <w:r w:rsidRPr="006F4BBE">
        <w:rPr>
          <w:lang w:val="ru-RU"/>
        </w:rPr>
        <w:t>оси</w:t>
      </w:r>
      <w:r w:rsidRPr="006F4BBE">
        <w:rPr>
          <w:spacing w:val="-12"/>
          <w:lang w:val="ru-RU"/>
        </w:rPr>
        <w:t xml:space="preserve"> </w:t>
      </w:r>
      <w:r w:rsidRPr="006F4BBE">
        <w:rPr>
          <w:i/>
        </w:rPr>
        <w:t>Ox</w:t>
      </w:r>
      <w:r w:rsidRPr="006F4BBE">
        <w:rPr>
          <w:i/>
          <w:spacing w:val="-12"/>
          <w:lang w:val="ru-RU"/>
        </w:rPr>
        <w:t xml:space="preserve"> </w:t>
      </w:r>
      <w:r w:rsidRPr="006F4BBE">
        <w:rPr>
          <w:lang w:val="ru-RU"/>
        </w:rPr>
        <w:t>и</w:t>
      </w:r>
      <w:r w:rsidRPr="006F4BBE">
        <w:rPr>
          <w:spacing w:val="-12"/>
          <w:lang w:val="ru-RU"/>
        </w:rPr>
        <w:t xml:space="preserve"> </w:t>
      </w:r>
      <w:r w:rsidRPr="006F4BBE">
        <w:rPr>
          <w:i/>
        </w:rPr>
        <w:t>Oy</w:t>
      </w:r>
      <w:r w:rsidRPr="006F4BBE">
        <w:rPr>
          <w:i/>
          <w:lang w:val="ru-RU"/>
        </w:rPr>
        <w:t>.</w:t>
      </w:r>
      <w:r w:rsidRPr="006F4BBE">
        <w:rPr>
          <w:i/>
          <w:spacing w:val="-12"/>
          <w:lang w:val="ru-RU"/>
        </w:rPr>
        <w:t xml:space="preserve"> </w:t>
      </w:r>
      <w:r w:rsidRPr="006F4BBE">
        <w:rPr>
          <w:lang w:val="ru-RU"/>
        </w:rPr>
        <w:t>Абсцисса</w:t>
      </w:r>
      <w:r w:rsidRPr="006F4BBE">
        <w:rPr>
          <w:spacing w:val="-12"/>
          <w:lang w:val="ru-RU"/>
        </w:rPr>
        <w:t xml:space="preserve"> </w:t>
      </w:r>
      <w:r w:rsidRPr="006F4BBE">
        <w:rPr>
          <w:lang w:val="ru-RU"/>
        </w:rPr>
        <w:t>и ордината точки на координатной плоскости. Примеры графиков, заданных формулами. Чтение графиков реальных</w:t>
      </w:r>
      <w:r w:rsidRPr="006F4BBE">
        <w:rPr>
          <w:spacing w:val="-42"/>
          <w:lang w:val="ru-RU"/>
        </w:rPr>
        <w:t xml:space="preserve"> </w:t>
      </w:r>
      <w:r w:rsidRPr="006F4BBE">
        <w:rPr>
          <w:lang w:val="ru-RU"/>
        </w:rPr>
        <w:t>зависимостей.</w:t>
      </w:r>
    </w:p>
    <w:p w14:paraId="5ABB8B68" w14:textId="37A7F7B3" w:rsidR="00C6278E" w:rsidRPr="006F4BBE" w:rsidRDefault="00C6278E" w:rsidP="00A11D27">
      <w:pPr>
        <w:rPr>
          <w:lang w:val="ru-RU"/>
        </w:rPr>
      </w:pPr>
      <w:r w:rsidRPr="006F4BBE">
        <w:rPr>
          <w:lang w:val="ru-RU"/>
        </w:rPr>
        <w:t xml:space="preserve">Понятие функции. </w:t>
      </w:r>
      <w:r w:rsidRPr="00827114">
        <w:rPr>
          <w:i/>
          <w:iCs/>
          <w:lang w:val="ru-RU"/>
        </w:rPr>
        <w:t>График</w:t>
      </w:r>
      <w:r w:rsidRPr="006F4BBE">
        <w:rPr>
          <w:lang w:val="ru-RU"/>
        </w:rPr>
        <w:t xml:space="preserve"> функции. Свойства функций. Ли</w:t>
      </w:r>
      <w:r w:rsidRPr="006F4BBE">
        <w:rPr>
          <w:spacing w:val="-1"/>
          <w:lang w:val="ru-RU"/>
        </w:rPr>
        <w:t>нейна</w:t>
      </w:r>
      <w:r w:rsidRPr="006F4BBE">
        <w:rPr>
          <w:lang w:val="ru-RU"/>
        </w:rPr>
        <w:t xml:space="preserve">я </w:t>
      </w:r>
      <w:r w:rsidRPr="006F4BBE">
        <w:rPr>
          <w:spacing w:val="-1"/>
          <w:lang w:val="ru-RU"/>
        </w:rPr>
        <w:t>функция</w:t>
      </w:r>
      <w:r w:rsidRPr="006F4BBE">
        <w:rPr>
          <w:lang w:val="ru-RU"/>
        </w:rPr>
        <w:t xml:space="preserve">, </w:t>
      </w:r>
      <w:r w:rsidRPr="006F4BBE">
        <w:rPr>
          <w:spacing w:val="-1"/>
          <w:lang w:val="ru-RU"/>
        </w:rPr>
        <w:t>е</w:t>
      </w:r>
      <w:r w:rsidRPr="006F4BBE">
        <w:rPr>
          <w:lang w:val="ru-RU"/>
        </w:rPr>
        <w:t xml:space="preserve">ё </w:t>
      </w:r>
      <w:r w:rsidRPr="006F4BBE">
        <w:rPr>
          <w:spacing w:val="-1"/>
          <w:lang w:val="ru-RU"/>
        </w:rPr>
        <w:t>график</w:t>
      </w:r>
      <w:r w:rsidRPr="006F4BBE">
        <w:rPr>
          <w:lang w:val="ru-RU"/>
        </w:rPr>
        <w:t xml:space="preserve">. </w:t>
      </w:r>
      <w:r w:rsidRPr="006F4BBE">
        <w:rPr>
          <w:spacing w:val="-17"/>
          <w:lang w:val="ru-RU"/>
        </w:rPr>
        <w:t xml:space="preserve"> </w:t>
      </w:r>
      <w:r w:rsidRPr="006F4BBE">
        <w:rPr>
          <w:spacing w:val="-1"/>
          <w:lang w:val="ru-RU"/>
        </w:rPr>
        <w:t>Графи</w:t>
      </w:r>
      <w:r w:rsidRPr="006F4BBE">
        <w:rPr>
          <w:lang w:val="ru-RU"/>
        </w:rPr>
        <w:t xml:space="preserve">к </w:t>
      </w:r>
      <w:r w:rsidRPr="006F4BBE">
        <w:rPr>
          <w:spacing w:val="-1"/>
          <w:lang w:val="ru-RU"/>
        </w:rPr>
        <w:t>функци</w:t>
      </w:r>
      <w:r w:rsidRPr="006F4BBE">
        <w:rPr>
          <w:lang w:val="ru-RU"/>
        </w:rPr>
        <w:t>и</w:t>
      </w:r>
      <w:r w:rsidRPr="006F4BBE">
        <w:rPr>
          <w:spacing w:val="-17"/>
          <w:lang w:val="ru-RU"/>
        </w:rPr>
        <w:t xml:space="preserve"> </w:t>
      </w:r>
      <w:r w:rsidRPr="006F4BBE">
        <w:rPr>
          <w:i/>
        </w:rPr>
        <w:t>y</w:t>
      </w:r>
      <w:r w:rsidRPr="006F4BBE">
        <w:rPr>
          <w:i/>
          <w:lang w:val="ru-RU"/>
        </w:rPr>
        <w:t xml:space="preserve"> </w:t>
      </w:r>
      <w:r w:rsidRPr="006F4BBE">
        <w:rPr>
          <w:i/>
          <w:spacing w:val="-2"/>
          <w:lang w:val="ru-RU"/>
        </w:rPr>
        <w:t xml:space="preserve"> </w:t>
      </w:r>
      <w:r w:rsidRPr="006F4BBE">
        <w:rPr>
          <w:lang w:val="ru-RU"/>
        </w:rPr>
        <w:t xml:space="preserve">= </w:t>
      </w:r>
      <w:r w:rsidRPr="006F4BBE">
        <w:rPr>
          <w:spacing w:val="-2"/>
          <w:lang w:val="ru-RU"/>
        </w:rPr>
        <w:t xml:space="preserve"> </w:t>
      </w:r>
      <w:r w:rsidR="00827114" w:rsidRPr="00827114">
        <w:rPr>
          <w:spacing w:val="-2"/>
          <w:lang w:val="ru-RU"/>
        </w:rPr>
        <w:t>/</w:t>
      </w:r>
      <w:r w:rsidRPr="00827114">
        <w:rPr>
          <w:i/>
          <w:iCs/>
          <w:lang w:val="ru-RU"/>
        </w:rPr>
        <w:t>х</w:t>
      </w:r>
      <w:r w:rsidR="00827114" w:rsidRPr="00827114">
        <w:rPr>
          <w:spacing w:val="-19"/>
          <w:lang w:val="ru-RU"/>
        </w:rPr>
        <w:t>/</w:t>
      </w:r>
      <w:r w:rsidRPr="00827114">
        <w:rPr>
          <w:lang w:val="ru-RU"/>
        </w:rPr>
        <w:t>.</w:t>
      </w:r>
      <w:r w:rsidRPr="006F4BBE">
        <w:rPr>
          <w:lang w:val="ru-RU"/>
        </w:rPr>
        <w:t xml:space="preserve"> </w:t>
      </w:r>
      <w:r w:rsidRPr="006F4BBE">
        <w:rPr>
          <w:spacing w:val="-17"/>
          <w:lang w:val="ru-RU"/>
        </w:rPr>
        <w:t xml:space="preserve"> </w:t>
      </w:r>
      <w:r w:rsidRPr="006F4BBE">
        <w:rPr>
          <w:spacing w:val="-5"/>
          <w:lang w:val="ru-RU"/>
        </w:rPr>
        <w:t>Графи</w:t>
      </w:r>
      <w:r w:rsidRPr="006F4BBE">
        <w:rPr>
          <w:lang w:val="ru-RU"/>
        </w:rPr>
        <w:t>ческое решение линейных уравнений и систем линейных уравнений.</w:t>
      </w:r>
    </w:p>
    <w:p w14:paraId="6A7A3AB4" w14:textId="77777777" w:rsidR="00A11D27" w:rsidRPr="006F4BBE" w:rsidRDefault="00A11D27" w:rsidP="00287D0F">
      <w:pPr>
        <w:rPr>
          <w:b/>
          <w:lang w:val="ru-RU"/>
        </w:rPr>
      </w:pPr>
    </w:p>
    <w:p w14:paraId="67E00519" w14:textId="14A71FC3" w:rsidR="00C6278E" w:rsidRPr="006F4BBE" w:rsidRDefault="00C6278E" w:rsidP="00287D0F">
      <w:pPr>
        <w:rPr>
          <w:b/>
          <w:lang w:val="ru-RU"/>
        </w:rPr>
      </w:pPr>
      <w:r w:rsidRPr="006F4BBE">
        <w:rPr>
          <w:b/>
          <w:lang w:val="ru-RU"/>
        </w:rPr>
        <w:t>8 класс</w:t>
      </w:r>
    </w:p>
    <w:p w14:paraId="18308BA4" w14:textId="77777777" w:rsidR="00C6278E" w:rsidRPr="00827114" w:rsidRDefault="00C6278E" w:rsidP="00287D0F">
      <w:pPr>
        <w:rPr>
          <w:b/>
          <w:bCs/>
          <w:lang w:val="ru-RU"/>
        </w:rPr>
      </w:pPr>
      <w:r w:rsidRPr="00827114">
        <w:rPr>
          <w:b/>
          <w:bCs/>
          <w:lang w:val="ru-RU"/>
        </w:rPr>
        <w:t>Числа и вычисления</w:t>
      </w:r>
    </w:p>
    <w:p w14:paraId="1969DA36" w14:textId="77777777" w:rsidR="00C6278E" w:rsidRPr="006F4BBE" w:rsidRDefault="00C6278E" w:rsidP="00287D0F">
      <w:pPr>
        <w:rPr>
          <w:lang w:val="ru-RU"/>
        </w:rPr>
      </w:pPr>
      <w:r w:rsidRPr="006F4BBE">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CE515F9" w14:textId="77777777" w:rsidR="00C6278E" w:rsidRPr="006F4BBE" w:rsidRDefault="00C6278E" w:rsidP="00287D0F">
      <w:pPr>
        <w:rPr>
          <w:lang w:val="ru-RU"/>
        </w:rPr>
      </w:pPr>
      <w:r w:rsidRPr="006F4BBE">
        <w:rPr>
          <w:lang w:val="ru-RU"/>
        </w:rPr>
        <w:t>Степень с целым показателем и её свойства. Стандартная запись</w:t>
      </w:r>
      <w:r w:rsidRPr="006F4BBE">
        <w:rPr>
          <w:spacing w:val="51"/>
          <w:lang w:val="ru-RU"/>
        </w:rPr>
        <w:t xml:space="preserve"> </w:t>
      </w:r>
      <w:r w:rsidRPr="006F4BBE">
        <w:rPr>
          <w:lang w:val="ru-RU"/>
        </w:rPr>
        <w:t>числа.</w:t>
      </w:r>
    </w:p>
    <w:p w14:paraId="514146C9" w14:textId="77777777" w:rsidR="00A11D27" w:rsidRPr="00827114" w:rsidRDefault="00C6278E" w:rsidP="00287D0F">
      <w:pPr>
        <w:rPr>
          <w:b/>
          <w:bCs/>
          <w:lang w:val="ru-RU"/>
        </w:rPr>
      </w:pPr>
      <w:r w:rsidRPr="00827114">
        <w:rPr>
          <w:b/>
          <w:bCs/>
          <w:lang w:val="ru-RU"/>
        </w:rPr>
        <w:t>Алгебраические выражения</w:t>
      </w:r>
      <w:r w:rsidR="00A11D27" w:rsidRPr="00827114">
        <w:rPr>
          <w:b/>
          <w:bCs/>
          <w:lang w:val="ru-RU"/>
        </w:rPr>
        <w:t xml:space="preserve"> </w:t>
      </w:r>
    </w:p>
    <w:p w14:paraId="54B3506B" w14:textId="209A0F14" w:rsidR="00C6278E" w:rsidRPr="006F4BBE" w:rsidRDefault="00C6278E" w:rsidP="00287D0F">
      <w:pPr>
        <w:rPr>
          <w:lang w:val="ru-RU"/>
        </w:rPr>
      </w:pPr>
      <w:r w:rsidRPr="006F4BBE">
        <w:rPr>
          <w:lang w:val="ru-RU"/>
        </w:rPr>
        <w:t>Квадратный</w:t>
      </w:r>
      <w:r w:rsidRPr="006F4BBE">
        <w:rPr>
          <w:spacing w:val="-29"/>
          <w:lang w:val="ru-RU"/>
        </w:rPr>
        <w:t xml:space="preserve"> </w:t>
      </w:r>
      <w:r w:rsidRPr="006F4BBE">
        <w:rPr>
          <w:lang w:val="ru-RU"/>
        </w:rPr>
        <w:t>трёхчлен;</w:t>
      </w:r>
      <w:r w:rsidRPr="006F4BBE">
        <w:rPr>
          <w:spacing w:val="-29"/>
          <w:lang w:val="ru-RU"/>
        </w:rPr>
        <w:t xml:space="preserve"> </w:t>
      </w:r>
      <w:r w:rsidRPr="006F4BBE">
        <w:rPr>
          <w:lang w:val="ru-RU"/>
        </w:rPr>
        <w:t>разложение</w:t>
      </w:r>
      <w:r w:rsidRPr="006F4BBE">
        <w:rPr>
          <w:spacing w:val="-29"/>
          <w:lang w:val="ru-RU"/>
        </w:rPr>
        <w:t xml:space="preserve"> </w:t>
      </w:r>
      <w:r w:rsidRPr="006F4BBE">
        <w:rPr>
          <w:lang w:val="ru-RU"/>
        </w:rPr>
        <w:t>квадратного</w:t>
      </w:r>
      <w:r w:rsidRPr="006F4BBE">
        <w:rPr>
          <w:spacing w:val="-29"/>
          <w:lang w:val="ru-RU"/>
        </w:rPr>
        <w:t xml:space="preserve"> </w:t>
      </w:r>
      <w:r w:rsidRPr="006F4BBE">
        <w:rPr>
          <w:lang w:val="ru-RU"/>
        </w:rPr>
        <w:t>трёхчлена</w:t>
      </w:r>
      <w:r w:rsidRPr="006F4BBE">
        <w:rPr>
          <w:spacing w:val="-29"/>
          <w:lang w:val="ru-RU"/>
        </w:rPr>
        <w:t xml:space="preserve"> </w:t>
      </w:r>
      <w:r w:rsidRPr="006F4BBE">
        <w:rPr>
          <w:lang w:val="ru-RU"/>
        </w:rPr>
        <w:t>на множители.</w:t>
      </w:r>
    </w:p>
    <w:p w14:paraId="7E20F062" w14:textId="77777777" w:rsidR="00C6278E" w:rsidRPr="006F4BBE" w:rsidRDefault="00C6278E" w:rsidP="00287D0F">
      <w:pPr>
        <w:rPr>
          <w:lang w:val="ru-RU"/>
        </w:rPr>
      </w:pPr>
      <w:r w:rsidRPr="006F4BBE">
        <w:rPr>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0B2E5CC" w14:textId="77777777" w:rsidR="00C6278E" w:rsidRPr="00827114" w:rsidRDefault="00C6278E" w:rsidP="00287D0F">
      <w:pPr>
        <w:rPr>
          <w:b/>
          <w:bCs/>
          <w:lang w:val="ru-RU"/>
        </w:rPr>
      </w:pPr>
      <w:r w:rsidRPr="00827114">
        <w:rPr>
          <w:b/>
          <w:bCs/>
          <w:lang w:val="ru-RU"/>
        </w:rPr>
        <w:t>Уравнения и неравенства</w:t>
      </w:r>
    </w:p>
    <w:p w14:paraId="7A26A93C" w14:textId="77777777" w:rsidR="00C6278E" w:rsidRPr="006F4BBE" w:rsidRDefault="00C6278E" w:rsidP="00287D0F">
      <w:pPr>
        <w:rPr>
          <w:lang w:val="ru-RU"/>
        </w:rPr>
      </w:pPr>
      <w:r w:rsidRPr="006F4BBE">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3752BE" w14:textId="77777777" w:rsidR="00C6278E" w:rsidRPr="006F4BBE" w:rsidRDefault="00C6278E" w:rsidP="00287D0F">
      <w:pPr>
        <w:rPr>
          <w:lang w:val="ru-RU"/>
        </w:rPr>
      </w:pPr>
      <w:r w:rsidRPr="006F4BBE">
        <w:rPr>
          <w:lang w:val="ru-RU"/>
        </w:rPr>
        <w:t>Графическая интерпретация уравнений с двумя</w:t>
      </w:r>
      <w:r w:rsidRPr="006F4BBE">
        <w:rPr>
          <w:spacing w:val="-38"/>
          <w:lang w:val="ru-RU"/>
        </w:rPr>
        <w:t xml:space="preserve"> </w:t>
      </w:r>
      <w:r w:rsidRPr="006F4BBE">
        <w:rPr>
          <w:lang w:val="ru-RU"/>
        </w:rPr>
        <w:t>переменными</w:t>
      </w:r>
      <w:r w:rsidRPr="006F4BBE">
        <w:rPr>
          <w:spacing w:val="-7"/>
          <w:lang w:val="ru-RU"/>
        </w:rPr>
        <w:t xml:space="preserve"> </w:t>
      </w:r>
      <w:r w:rsidRPr="006F4BBE">
        <w:rPr>
          <w:lang w:val="ru-RU"/>
        </w:rPr>
        <w:t>и</w:t>
      </w:r>
      <w:r w:rsidRPr="006F4BBE">
        <w:rPr>
          <w:spacing w:val="-6"/>
          <w:lang w:val="ru-RU"/>
        </w:rPr>
        <w:t xml:space="preserve"> </w:t>
      </w:r>
      <w:r w:rsidRPr="006F4BBE">
        <w:rPr>
          <w:lang w:val="ru-RU"/>
        </w:rPr>
        <w:t>систем</w:t>
      </w:r>
      <w:r w:rsidRPr="006F4BBE">
        <w:rPr>
          <w:spacing w:val="-7"/>
          <w:lang w:val="ru-RU"/>
        </w:rPr>
        <w:t xml:space="preserve"> </w:t>
      </w:r>
      <w:r w:rsidRPr="006F4BBE">
        <w:rPr>
          <w:lang w:val="ru-RU"/>
        </w:rPr>
        <w:t>линейных</w:t>
      </w:r>
      <w:r w:rsidRPr="006F4BBE">
        <w:rPr>
          <w:spacing w:val="-7"/>
          <w:lang w:val="ru-RU"/>
        </w:rPr>
        <w:t xml:space="preserve"> </w:t>
      </w:r>
      <w:r w:rsidRPr="006F4BBE">
        <w:rPr>
          <w:lang w:val="ru-RU"/>
        </w:rPr>
        <w:t>уравнений</w:t>
      </w:r>
      <w:r w:rsidRPr="006F4BBE">
        <w:rPr>
          <w:spacing w:val="-7"/>
          <w:lang w:val="ru-RU"/>
        </w:rPr>
        <w:t xml:space="preserve"> </w:t>
      </w:r>
      <w:r w:rsidRPr="006F4BBE">
        <w:rPr>
          <w:lang w:val="ru-RU"/>
        </w:rPr>
        <w:t>с</w:t>
      </w:r>
      <w:r w:rsidRPr="006F4BBE">
        <w:rPr>
          <w:spacing w:val="-6"/>
          <w:lang w:val="ru-RU"/>
        </w:rPr>
        <w:t xml:space="preserve"> </w:t>
      </w:r>
      <w:r w:rsidRPr="006F4BBE">
        <w:rPr>
          <w:lang w:val="ru-RU"/>
        </w:rPr>
        <w:t>двумя</w:t>
      </w:r>
      <w:r w:rsidRPr="006F4BBE">
        <w:rPr>
          <w:spacing w:val="-7"/>
          <w:lang w:val="ru-RU"/>
        </w:rPr>
        <w:t xml:space="preserve"> </w:t>
      </w:r>
      <w:r w:rsidRPr="006F4BBE">
        <w:rPr>
          <w:lang w:val="ru-RU"/>
        </w:rPr>
        <w:t>переменными.</w:t>
      </w:r>
      <w:r w:rsidRPr="006F4BBE">
        <w:rPr>
          <w:spacing w:val="-7"/>
          <w:lang w:val="ru-RU"/>
        </w:rPr>
        <w:t xml:space="preserve"> </w:t>
      </w:r>
      <w:r w:rsidRPr="006F4BBE">
        <w:rPr>
          <w:lang w:val="ru-RU"/>
        </w:rPr>
        <w:t>Примеры</w:t>
      </w:r>
      <w:r w:rsidRPr="006F4BBE">
        <w:rPr>
          <w:spacing w:val="-27"/>
          <w:lang w:val="ru-RU"/>
        </w:rPr>
        <w:t xml:space="preserve"> </w:t>
      </w:r>
      <w:r w:rsidRPr="006F4BBE">
        <w:rPr>
          <w:lang w:val="ru-RU"/>
        </w:rPr>
        <w:t>решения</w:t>
      </w:r>
      <w:r w:rsidRPr="006F4BBE">
        <w:rPr>
          <w:spacing w:val="-27"/>
          <w:lang w:val="ru-RU"/>
        </w:rPr>
        <w:t xml:space="preserve"> </w:t>
      </w:r>
      <w:r w:rsidRPr="006F4BBE">
        <w:rPr>
          <w:lang w:val="ru-RU"/>
        </w:rPr>
        <w:t>систем</w:t>
      </w:r>
      <w:r w:rsidRPr="006F4BBE">
        <w:rPr>
          <w:spacing w:val="-27"/>
          <w:lang w:val="ru-RU"/>
        </w:rPr>
        <w:t xml:space="preserve"> </w:t>
      </w:r>
      <w:r w:rsidRPr="006F4BBE">
        <w:rPr>
          <w:lang w:val="ru-RU"/>
        </w:rPr>
        <w:t>нелинейных</w:t>
      </w:r>
      <w:r w:rsidRPr="006F4BBE">
        <w:rPr>
          <w:spacing w:val="-27"/>
          <w:lang w:val="ru-RU"/>
        </w:rPr>
        <w:t xml:space="preserve"> </w:t>
      </w:r>
      <w:r w:rsidRPr="006F4BBE">
        <w:rPr>
          <w:lang w:val="ru-RU"/>
        </w:rPr>
        <w:t>уравнений</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двумя</w:t>
      </w:r>
      <w:r w:rsidRPr="006F4BBE">
        <w:rPr>
          <w:spacing w:val="-27"/>
          <w:lang w:val="ru-RU"/>
        </w:rPr>
        <w:t xml:space="preserve"> </w:t>
      </w:r>
      <w:r w:rsidRPr="006F4BBE">
        <w:rPr>
          <w:lang w:val="ru-RU"/>
        </w:rPr>
        <w:t>переменными.</w:t>
      </w:r>
    </w:p>
    <w:p w14:paraId="40B8859A" w14:textId="1FF5205B" w:rsidR="00C6278E" w:rsidRPr="006F4BBE" w:rsidRDefault="00C6278E" w:rsidP="00827114">
      <w:pPr>
        <w:rPr>
          <w:lang w:val="ru-RU"/>
        </w:rPr>
      </w:pPr>
      <w:r w:rsidRPr="006F4BBE">
        <w:rPr>
          <w:lang w:val="ru-RU"/>
        </w:rPr>
        <w:t>Решение текстовых задач алгебраическим способом. Числовые неравенства и их свойства. Неравенство с одной</w:t>
      </w:r>
      <w:r w:rsidR="00827114">
        <w:rPr>
          <w:lang w:val="ru-RU"/>
        </w:rPr>
        <w:t xml:space="preserve"> </w:t>
      </w:r>
      <w:r w:rsidRPr="006F4BBE">
        <w:rPr>
          <w:lang w:val="ru-RU"/>
        </w:rPr>
        <w:t>переменной. Равносильность неравенств. Линейные неравенства с одной переменной. Системы линейных неравенств с одной переменной.</w:t>
      </w:r>
    </w:p>
    <w:p w14:paraId="01EA2E9B" w14:textId="77777777" w:rsidR="00C6278E" w:rsidRPr="00827114" w:rsidRDefault="00C6278E" w:rsidP="00287D0F">
      <w:pPr>
        <w:rPr>
          <w:b/>
          <w:bCs/>
          <w:lang w:val="ru-RU"/>
        </w:rPr>
      </w:pPr>
      <w:r w:rsidRPr="00827114">
        <w:rPr>
          <w:b/>
          <w:bCs/>
          <w:lang w:val="ru-RU"/>
        </w:rPr>
        <w:t>Функции</w:t>
      </w:r>
    </w:p>
    <w:p w14:paraId="100A92A1" w14:textId="2407B3B2" w:rsidR="00C6278E" w:rsidRPr="006F4BBE" w:rsidRDefault="00C6278E" w:rsidP="00287D0F">
      <w:pPr>
        <w:rPr>
          <w:lang w:val="ru-RU"/>
        </w:rPr>
      </w:pPr>
      <w:r w:rsidRPr="006F4BBE">
        <w:rPr>
          <w:lang w:val="ru-RU"/>
        </w:rPr>
        <w:t>Понятие функции. Область определения и множество значений функции.  Способы задания функций.</w:t>
      </w:r>
    </w:p>
    <w:p w14:paraId="18DC08C7" w14:textId="77777777" w:rsidR="002A7A19" w:rsidRDefault="00C6278E" w:rsidP="002A7A19">
      <w:pPr>
        <w:rPr>
          <w:spacing w:val="-24"/>
          <w:lang w:val="ru-RU"/>
        </w:rPr>
      </w:pPr>
      <w:r w:rsidRPr="006F4BBE">
        <w:rPr>
          <w:noProof/>
          <w:lang w:val="ru-RU" w:eastAsia="ru-RU"/>
        </w:rPr>
        <w:drawing>
          <wp:anchor distT="0" distB="0" distL="0" distR="0" simplePos="0" relativeHeight="251767808" behindDoc="1" locked="0" layoutInCell="1" allowOverlap="1" wp14:anchorId="6EC52F09" wp14:editId="1DAA6668">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8" cstate="print"/>
                    <a:stretch>
                      <a:fillRect/>
                    </a:stretch>
                  </pic:blipFill>
                  <pic:spPr>
                    <a:xfrm>
                      <a:off x="0" y="0"/>
                      <a:ext cx="170256" cy="137325"/>
                    </a:xfrm>
                    <a:prstGeom prst="rect">
                      <a:avLst/>
                    </a:prstGeom>
                  </pic:spPr>
                </pic:pic>
              </a:graphicData>
            </a:graphic>
          </wp:anchor>
        </w:drawing>
      </w:r>
      <w:r w:rsidRPr="006F4BBE">
        <w:rPr>
          <w:lang w:val="ru-RU"/>
        </w:rPr>
        <w:t>График</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Чтение</w:t>
      </w:r>
      <w:r w:rsidRPr="006F4BBE">
        <w:rPr>
          <w:spacing w:val="-14"/>
          <w:lang w:val="ru-RU"/>
        </w:rPr>
        <w:t xml:space="preserve"> </w:t>
      </w:r>
      <w:r w:rsidRPr="006F4BBE">
        <w:rPr>
          <w:lang w:val="ru-RU"/>
        </w:rPr>
        <w:t>свойств</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её</w:t>
      </w:r>
      <w:r w:rsidRPr="006F4BBE">
        <w:rPr>
          <w:spacing w:val="-14"/>
          <w:lang w:val="ru-RU"/>
        </w:rPr>
        <w:t xml:space="preserve"> </w:t>
      </w:r>
      <w:r w:rsidRPr="006F4BBE">
        <w:rPr>
          <w:lang w:val="ru-RU"/>
        </w:rPr>
        <w:t>графику.</w:t>
      </w:r>
      <w:r w:rsidRPr="006F4BBE">
        <w:rPr>
          <w:spacing w:val="-1"/>
          <w:lang w:val="ru-RU"/>
        </w:rPr>
        <w:t xml:space="preserve"> </w:t>
      </w:r>
      <w:r w:rsidRPr="006F4BBE">
        <w:rPr>
          <w:lang w:val="ru-RU"/>
        </w:rPr>
        <w:t>Примеры</w:t>
      </w:r>
      <w:r w:rsidRPr="006F4BBE">
        <w:rPr>
          <w:spacing w:val="-38"/>
          <w:lang w:val="ru-RU"/>
        </w:rPr>
        <w:t xml:space="preserve"> </w:t>
      </w:r>
      <w:r w:rsidRPr="006F4BBE">
        <w:rPr>
          <w:lang w:val="ru-RU"/>
        </w:rPr>
        <w:t>графиков</w:t>
      </w:r>
      <w:r w:rsidRPr="006F4BBE">
        <w:rPr>
          <w:spacing w:val="-38"/>
          <w:lang w:val="ru-RU"/>
        </w:rPr>
        <w:t xml:space="preserve"> </w:t>
      </w:r>
      <w:r w:rsidRPr="006F4BBE">
        <w:rPr>
          <w:lang w:val="ru-RU"/>
        </w:rPr>
        <w:t>функций,</w:t>
      </w:r>
      <w:r w:rsidRPr="006F4BBE">
        <w:rPr>
          <w:spacing w:val="-38"/>
          <w:lang w:val="ru-RU"/>
        </w:rPr>
        <w:t xml:space="preserve"> </w:t>
      </w:r>
      <w:r w:rsidRPr="006F4BBE">
        <w:rPr>
          <w:lang w:val="ru-RU"/>
        </w:rPr>
        <w:t>отражающих</w:t>
      </w:r>
      <w:r w:rsidRPr="006F4BBE">
        <w:rPr>
          <w:spacing w:val="-38"/>
          <w:lang w:val="ru-RU"/>
        </w:rPr>
        <w:t xml:space="preserve"> </w:t>
      </w:r>
      <w:r w:rsidRPr="006F4BBE">
        <w:rPr>
          <w:lang w:val="ru-RU"/>
        </w:rPr>
        <w:t>реальные</w:t>
      </w:r>
      <w:r w:rsidRPr="006F4BBE">
        <w:rPr>
          <w:spacing w:val="-38"/>
          <w:lang w:val="ru-RU"/>
        </w:rPr>
        <w:t xml:space="preserve"> </w:t>
      </w:r>
      <w:r w:rsidRPr="006F4BBE">
        <w:rPr>
          <w:lang w:val="ru-RU"/>
        </w:rPr>
        <w:t>процессы.</w:t>
      </w:r>
      <w:r w:rsidRPr="006F4BBE">
        <w:rPr>
          <w:spacing w:val="-1"/>
          <w:lang w:val="ru-RU"/>
        </w:rPr>
        <w:t xml:space="preserve"> </w:t>
      </w:r>
      <w:r w:rsidRPr="006F4BBE">
        <w:rPr>
          <w:lang w:val="ru-RU"/>
        </w:rPr>
        <w:t>Функции, описывающие прямую и</w:t>
      </w:r>
      <w:r w:rsidRPr="006F4BBE">
        <w:rPr>
          <w:spacing w:val="-19"/>
          <w:lang w:val="ru-RU"/>
        </w:rPr>
        <w:t xml:space="preserve"> </w:t>
      </w:r>
      <w:r w:rsidRPr="006F4BBE">
        <w:rPr>
          <w:lang w:val="ru-RU"/>
        </w:rPr>
        <w:t>обратную</w:t>
      </w:r>
      <w:r w:rsidRPr="006F4BBE">
        <w:rPr>
          <w:spacing w:val="-5"/>
          <w:lang w:val="ru-RU"/>
        </w:rPr>
        <w:t xml:space="preserve"> </w:t>
      </w:r>
      <w:r w:rsidRPr="006F4BBE">
        <w:rPr>
          <w:lang w:val="ru-RU"/>
        </w:rPr>
        <w:t xml:space="preserve">пропорциональные зависимости, их графики. </w:t>
      </w:r>
    </w:p>
    <w:p w14:paraId="4414E8BB" w14:textId="0D97EFED" w:rsidR="00C6278E" w:rsidRPr="00827114" w:rsidRDefault="00C6278E" w:rsidP="002A7A19">
      <w:pPr>
        <w:rPr>
          <w:spacing w:val="-24"/>
          <w:lang w:val="ru-RU"/>
        </w:rPr>
      </w:pPr>
      <w:r w:rsidRPr="006F4BBE">
        <w:rPr>
          <w:lang w:val="ru-RU"/>
        </w:rPr>
        <w:t>Гр</w:t>
      </w:r>
      <w:r w:rsidR="00F821C1" w:rsidRPr="006F4BBE">
        <w:rPr>
          <w:lang w:val="ru-RU"/>
        </w:rPr>
        <w:t>а</w:t>
      </w:r>
      <w:r w:rsidRPr="006F4BBE">
        <w:rPr>
          <w:lang w:val="ru-RU"/>
        </w:rPr>
        <w:t xml:space="preserve">фическое  </w:t>
      </w:r>
      <w:r w:rsidRPr="006F4BBE">
        <w:rPr>
          <w:spacing w:val="-24"/>
          <w:lang w:val="ru-RU"/>
        </w:rPr>
        <w:t xml:space="preserve"> </w:t>
      </w:r>
      <w:r w:rsidRPr="006F4BBE">
        <w:rPr>
          <w:lang w:val="ru-RU"/>
        </w:rPr>
        <w:t xml:space="preserve">решение  </w:t>
      </w:r>
      <w:r w:rsidRPr="006F4BBE">
        <w:rPr>
          <w:spacing w:val="-24"/>
          <w:lang w:val="ru-RU"/>
        </w:rPr>
        <w:t xml:space="preserve"> </w:t>
      </w:r>
      <w:r w:rsidRPr="006F4BBE">
        <w:rPr>
          <w:lang w:val="ru-RU"/>
        </w:rPr>
        <w:t xml:space="preserve">уравнений  </w:t>
      </w:r>
      <w:r w:rsidRPr="006F4BBE">
        <w:rPr>
          <w:spacing w:val="-24"/>
          <w:lang w:val="ru-RU"/>
        </w:rPr>
        <w:t xml:space="preserve"> </w:t>
      </w:r>
      <w:r w:rsidRPr="006F4BBE">
        <w:rPr>
          <w:lang w:val="ru-RU"/>
        </w:rPr>
        <w:t xml:space="preserve">и  </w:t>
      </w:r>
      <w:r w:rsidRPr="006F4BBE">
        <w:rPr>
          <w:spacing w:val="-24"/>
          <w:lang w:val="ru-RU"/>
        </w:rPr>
        <w:t xml:space="preserve"> </w:t>
      </w:r>
      <w:r w:rsidRPr="006F4BBE">
        <w:rPr>
          <w:spacing w:val="-22"/>
          <w:lang w:val="ru-RU"/>
        </w:rPr>
        <w:t>систем</w:t>
      </w:r>
      <w:r w:rsidR="00F821C1" w:rsidRPr="006F4BBE">
        <w:rPr>
          <w:lang w:val="ru-RU"/>
        </w:rPr>
        <w:t xml:space="preserve"> </w:t>
      </w:r>
      <w:r w:rsidRPr="006F4BBE">
        <w:rPr>
          <w:lang w:val="ru-RU"/>
        </w:rPr>
        <w:t>уравнений.</w:t>
      </w:r>
    </w:p>
    <w:p w14:paraId="12A01B06" w14:textId="77777777" w:rsidR="00A11D27" w:rsidRPr="006F4BBE" w:rsidRDefault="00A11D27" w:rsidP="00287D0F">
      <w:pPr>
        <w:rPr>
          <w:b/>
          <w:bCs/>
          <w:lang w:val="ru-RU"/>
        </w:rPr>
      </w:pPr>
      <w:bookmarkStart w:id="428" w:name="_Toc97148544"/>
    </w:p>
    <w:p w14:paraId="71313063" w14:textId="50456E2A" w:rsidR="00C6278E" w:rsidRPr="006F4BBE" w:rsidRDefault="00C6278E" w:rsidP="00287D0F">
      <w:pPr>
        <w:rPr>
          <w:b/>
          <w:bCs/>
          <w:lang w:val="ru-RU"/>
        </w:rPr>
      </w:pPr>
      <w:r w:rsidRPr="006F4BBE">
        <w:rPr>
          <w:b/>
          <w:bCs/>
          <w:lang w:val="ru-RU"/>
        </w:rPr>
        <w:t>9 класс</w:t>
      </w:r>
      <w:bookmarkEnd w:id="428"/>
    </w:p>
    <w:p w14:paraId="071A4532" w14:textId="77777777" w:rsidR="00C6278E" w:rsidRPr="00827114" w:rsidRDefault="00C6278E" w:rsidP="00287D0F">
      <w:pPr>
        <w:rPr>
          <w:b/>
          <w:bCs/>
          <w:lang w:val="ru-RU"/>
        </w:rPr>
      </w:pPr>
      <w:r w:rsidRPr="00827114">
        <w:rPr>
          <w:b/>
          <w:bCs/>
          <w:lang w:val="ru-RU"/>
        </w:rPr>
        <w:t>Числа и вычисления</w:t>
      </w:r>
    </w:p>
    <w:p w14:paraId="15DD52FA" w14:textId="77777777" w:rsidR="00C6278E" w:rsidRPr="006F4BBE" w:rsidRDefault="00C6278E" w:rsidP="00287D0F">
      <w:pPr>
        <w:rPr>
          <w:lang w:val="ru-RU"/>
        </w:rPr>
      </w:pPr>
      <w:r w:rsidRPr="006F4BBE">
        <w:rPr>
          <w:lang w:val="ru-RU"/>
        </w:rPr>
        <w:lastRenderedPageBreak/>
        <w:t>Действительные числа</w:t>
      </w:r>
    </w:p>
    <w:p w14:paraId="66C5030E" w14:textId="557FC356" w:rsidR="00C6278E" w:rsidRPr="006F4BBE" w:rsidRDefault="00C6278E" w:rsidP="00287D0F">
      <w:pPr>
        <w:rPr>
          <w:lang w:val="ru-RU"/>
        </w:rPr>
      </w:pPr>
      <w:r w:rsidRPr="006F4BBE">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F131FCE" w14:textId="19E709B8" w:rsidR="00C6278E" w:rsidRPr="006F4BBE" w:rsidRDefault="00C6278E" w:rsidP="00287D0F">
      <w:pPr>
        <w:rPr>
          <w:lang w:val="ru-RU"/>
        </w:rPr>
      </w:pPr>
      <w:r w:rsidRPr="006F4BBE">
        <w:rPr>
          <w:lang w:val="ru-RU"/>
        </w:rPr>
        <w:t>Сравнение действительных чисел, арифметические действия</w:t>
      </w:r>
      <w:r w:rsidR="00C86D67">
        <w:rPr>
          <w:lang w:val="ru-RU"/>
        </w:rPr>
        <w:t xml:space="preserve"> </w:t>
      </w:r>
      <w:r w:rsidRPr="006F4BBE">
        <w:rPr>
          <w:lang w:val="ru-RU"/>
        </w:rPr>
        <w:t>с действительными</w:t>
      </w:r>
      <w:r w:rsidR="00C86D67">
        <w:rPr>
          <w:spacing w:val="37"/>
          <w:lang w:val="ru-RU"/>
        </w:rPr>
        <w:t xml:space="preserve"> </w:t>
      </w:r>
      <w:r w:rsidRPr="006F4BBE">
        <w:rPr>
          <w:lang w:val="ru-RU"/>
        </w:rPr>
        <w:t>числами.</w:t>
      </w:r>
    </w:p>
    <w:p w14:paraId="0BB7F503" w14:textId="77777777" w:rsidR="00C6278E" w:rsidRPr="006F4BBE" w:rsidRDefault="00C6278E" w:rsidP="00287D0F">
      <w:pPr>
        <w:rPr>
          <w:lang w:val="ru-RU"/>
        </w:rPr>
      </w:pPr>
      <w:r w:rsidRPr="006F4BBE">
        <w:rPr>
          <w:lang w:val="ru-RU"/>
        </w:rPr>
        <w:t>Измерения, приближения, оценки</w:t>
      </w:r>
    </w:p>
    <w:p w14:paraId="2B3F1908" w14:textId="13D02774" w:rsidR="00C6278E" w:rsidRPr="006F4BBE" w:rsidRDefault="00C6278E" w:rsidP="00287D0F">
      <w:pPr>
        <w:rPr>
          <w:lang w:val="ru-RU"/>
        </w:rPr>
      </w:pPr>
      <w:r w:rsidRPr="006F4BBE">
        <w:rPr>
          <w:lang w:val="ru-RU"/>
        </w:rPr>
        <w:t>Размеры объектов окружающего мира, длительность процессов в окружающем мире.</w:t>
      </w:r>
    </w:p>
    <w:p w14:paraId="2EB01070" w14:textId="77777777" w:rsidR="00C6278E" w:rsidRPr="006F4BBE" w:rsidRDefault="00C6278E" w:rsidP="00287D0F">
      <w:pPr>
        <w:rPr>
          <w:lang w:val="ru-RU"/>
        </w:rPr>
      </w:pPr>
      <w:r w:rsidRPr="006F4BBE">
        <w:rPr>
          <w:lang w:val="ru-RU"/>
        </w:rPr>
        <w:t>Приближённое значение величины, точность</w:t>
      </w:r>
      <w:r w:rsidRPr="006F4BBE">
        <w:rPr>
          <w:spacing w:val="-14"/>
          <w:lang w:val="ru-RU"/>
        </w:rPr>
        <w:t xml:space="preserve"> </w:t>
      </w:r>
      <w:r w:rsidRPr="006F4BBE">
        <w:rPr>
          <w:lang w:val="ru-RU"/>
        </w:rPr>
        <w:t>приближения. Округление</w:t>
      </w:r>
      <w:r w:rsidRPr="006F4BBE">
        <w:rPr>
          <w:spacing w:val="-41"/>
          <w:lang w:val="ru-RU"/>
        </w:rPr>
        <w:t xml:space="preserve"> </w:t>
      </w:r>
      <w:r w:rsidRPr="006F4BBE">
        <w:rPr>
          <w:lang w:val="ru-RU"/>
        </w:rPr>
        <w:t>чисел.</w:t>
      </w:r>
      <w:r w:rsidRPr="006F4BBE">
        <w:rPr>
          <w:spacing w:val="-41"/>
          <w:lang w:val="ru-RU"/>
        </w:rPr>
        <w:t xml:space="preserve"> </w:t>
      </w:r>
      <w:r w:rsidRPr="006F4BBE">
        <w:rPr>
          <w:lang w:val="ru-RU"/>
        </w:rPr>
        <w:t>Прикидка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оценка</w:t>
      </w:r>
      <w:r w:rsidRPr="006F4BBE">
        <w:rPr>
          <w:spacing w:val="-41"/>
          <w:lang w:val="ru-RU"/>
        </w:rPr>
        <w:t xml:space="preserve"> </w:t>
      </w:r>
      <w:r w:rsidRPr="006F4BBE">
        <w:rPr>
          <w:lang w:val="ru-RU"/>
        </w:rPr>
        <w:t>результатов</w:t>
      </w:r>
      <w:r w:rsidRPr="006F4BBE">
        <w:rPr>
          <w:spacing w:val="-41"/>
          <w:lang w:val="ru-RU"/>
        </w:rPr>
        <w:t xml:space="preserve"> </w:t>
      </w:r>
      <w:r w:rsidRPr="006F4BBE">
        <w:rPr>
          <w:lang w:val="ru-RU"/>
        </w:rPr>
        <w:t>вычислений.</w:t>
      </w:r>
    </w:p>
    <w:p w14:paraId="33736BEF" w14:textId="77777777" w:rsidR="00C6278E" w:rsidRPr="00136163" w:rsidRDefault="00C6278E" w:rsidP="00287D0F">
      <w:pPr>
        <w:rPr>
          <w:b/>
          <w:bCs/>
          <w:lang w:val="ru-RU"/>
        </w:rPr>
      </w:pPr>
      <w:r w:rsidRPr="00136163">
        <w:rPr>
          <w:b/>
          <w:bCs/>
          <w:lang w:val="ru-RU"/>
        </w:rPr>
        <w:t>Уравнения и неравенства</w:t>
      </w:r>
    </w:p>
    <w:p w14:paraId="6E008218" w14:textId="77777777" w:rsidR="00C6278E" w:rsidRPr="006F4BBE" w:rsidRDefault="00C6278E" w:rsidP="00287D0F">
      <w:pPr>
        <w:rPr>
          <w:lang w:val="ru-RU"/>
        </w:rPr>
      </w:pPr>
      <w:r w:rsidRPr="006F4BBE">
        <w:rPr>
          <w:lang w:val="ru-RU"/>
        </w:rPr>
        <w:t>Уравнения с одной переменной</w:t>
      </w:r>
    </w:p>
    <w:p w14:paraId="248BBD7E"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уравнение.</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уравнений,</w:t>
      </w:r>
      <w:r w:rsidRPr="006F4BBE">
        <w:rPr>
          <w:spacing w:val="-12"/>
          <w:lang w:val="ru-RU"/>
        </w:rPr>
        <w:t xml:space="preserve"> </w:t>
      </w:r>
      <w:r w:rsidRPr="006F4BBE">
        <w:rPr>
          <w:lang w:val="ru-RU"/>
        </w:rPr>
        <w:t>сводящихся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линейным.</w:t>
      </w:r>
    </w:p>
    <w:p w14:paraId="1FF15E78" w14:textId="77777777" w:rsidR="00C6278E" w:rsidRPr="006F4BBE" w:rsidRDefault="00C6278E" w:rsidP="00287D0F">
      <w:pPr>
        <w:rPr>
          <w:lang w:val="ru-RU"/>
        </w:rPr>
      </w:pPr>
      <w:r w:rsidRPr="006F4BBE">
        <w:rPr>
          <w:spacing w:val="-3"/>
          <w:lang w:val="ru-RU"/>
        </w:rPr>
        <w:t xml:space="preserve">Квадратное уравнение. Решение уравнений, сводящихся </w:t>
      </w:r>
      <w:r w:rsidRPr="006F4BBE">
        <w:rPr>
          <w:lang w:val="ru-RU"/>
        </w:rPr>
        <w:t xml:space="preserve">к </w:t>
      </w:r>
      <w:r w:rsidRPr="006F4BBE">
        <w:rPr>
          <w:spacing w:val="-3"/>
          <w:lang w:val="ru-RU"/>
        </w:rPr>
        <w:t>квадратным. Биквадратное уравнение. Примеры решения уравнений</w:t>
      </w:r>
      <w:r w:rsidRPr="006F4BBE">
        <w:rPr>
          <w:spacing w:val="-32"/>
          <w:lang w:val="ru-RU"/>
        </w:rPr>
        <w:t xml:space="preserve"> </w:t>
      </w:r>
      <w:r w:rsidRPr="006F4BBE">
        <w:rPr>
          <w:spacing w:val="-3"/>
          <w:lang w:val="ru-RU"/>
        </w:rPr>
        <w:t>третьей</w:t>
      </w:r>
      <w:r w:rsidRPr="006F4BBE">
        <w:rPr>
          <w:spacing w:val="-32"/>
          <w:lang w:val="ru-RU"/>
        </w:rPr>
        <w:t xml:space="preserve"> </w:t>
      </w:r>
      <w:r w:rsidRPr="006F4BBE">
        <w:rPr>
          <w:lang w:val="ru-RU"/>
        </w:rPr>
        <w:t>и</w:t>
      </w:r>
      <w:r w:rsidRPr="006F4BBE">
        <w:rPr>
          <w:spacing w:val="-32"/>
          <w:lang w:val="ru-RU"/>
        </w:rPr>
        <w:t xml:space="preserve"> </w:t>
      </w:r>
      <w:r w:rsidRPr="006F4BBE">
        <w:rPr>
          <w:spacing w:val="-3"/>
          <w:lang w:val="ru-RU"/>
        </w:rPr>
        <w:t>четвёртой</w:t>
      </w:r>
      <w:r w:rsidRPr="006F4BBE">
        <w:rPr>
          <w:spacing w:val="-32"/>
          <w:lang w:val="ru-RU"/>
        </w:rPr>
        <w:t xml:space="preserve"> </w:t>
      </w:r>
      <w:r w:rsidRPr="006F4BBE">
        <w:rPr>
          <w:spacing w:val="-3"/>
          <w:lang w:val="ru-RU"/>
        </w:rPr>
        <w:t>степеней</w:t>
      </w:r>
      <w:r w:rsidRPr="006F4BBE">
        <w:rPr>
          <w:spacing w:val="-32"/>
          <w:lang w:val="ru-RU"/>
        </w:rPr>
        <w:t xml:space="preserve"> </w:t>
      </w:r>
      <w:r w:rsidRPr="006F4BBE">
        <w:rPr>
          <w:spacing w:val="-3"/>
          <w:lang w:val="ru-RU"/>
        </w:rPr>
        <w:t>разложением</w:t>
      </w:r>
      <w:r w:rsidRPr="006F4BBE">
        <w:rPr>
          <w:spacing w:val="-32"/>
          <w:lang w:val="ru-RU"/>
        </w:rPr>
        <w:t xml:space="preserve"> </w:t>
      </w:r>
      <w:r w:rsidRPr="006F4BBE">
        <w:rPr>
          <w:lang w:val="ru-RU"/>
        </w:rPr>
        <w:t>на</w:t>
      </w:r>
      <w:r w:rsidRPr="006F4BBE">
        <w:rPr>
          <w:spacing w:val="-32"/>
          <w:lang w:val="ru-RU"/>
        </w:rPr>
        <w:t xml:space="preserve"> </w:t>
      </w:r>
      <w:r w:rsidRPr="006F4BBE">
        <w:rPr>
          <w:spacing w:val="-3"/>
          <w:lang w:val="ru-RU"/>
        </w:rPr>
        <w:t>множители.</w:t>
      </w:r>
    </w:p>
    <w:p w14:paraId="09C1F751" w14:textId="77777777" w:rsidR="00C6278E" w:rsidRPr="006F4BBE" w:rsidRDefault="00C6278E" w:rsidP="00287D0F">
      <w:pPr>
        <w:rPr>
          <w:lang w:val="ru-RU"/>
        </w:rPr>
      </w:pPr>
      <w:r w:rsidRPr="006F4BBE">
        <w:rPr>
          <w:lang w:val="ru-RU"/>
        </w:rPr>
        <w:t>Решение дробно­рациональных уравнений. Решение текстовых задач алгебраическим методом.</w:t>
      </w:r>
    </w:p>
    <w:p w14:paraId="71398A1B" w14:textId="77777777" w:rsidR="00C6278E" w:rsidRPr="006F4BBE" w:rsidRDefault="00C6278E" w:rsidP="00287D0F">
      <w:pPr>
        <w:rPr>
          <w:lang w:val="ru-RU"/>
        </w:rPr>
      </w:pPr>
      <w:r w:rsidRPr="006F4BBE">
        <w:rPr>
          <w:lang w:val="ru-RU"/>
        </w:rPr>
        <w:t>Системы уравнений</w:t>
      </w:r>
    </w:p>
    <w:p w14:paraId="47742A0A" w14:textId="418C1202" w:rsidR="00C6278E" w:rsidRPr="006F4BBE" w:rsidRDefault="00C6278E" w:rsidP="00287D0F">
      <w:pPr>
        <w:rPr>
          <w:lang w:val="ru-RU"/>
        </w:rPr>
      </w:pPr>
      <w:r w:rsidRPr="006F4BBE">
        <w:rPr>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BD6D2B" w:rsidRPr="006F4BBE">
        <w:rPr>
          <w:lang w:val="ru-RU"/>
        </w:rPr>
        <w:t>–</w:t>
      </w:r>
      <w:r w:rsidRPr="006F4BBE">
        <w:rPr>
          <w:lang w:val="ru-RU"/>
        </w:rPr>
        <w:t xml:space="preserve"> второй степени. Графическая интерпретация системы уравнений с двумя переменными.</w:t>
      </w:r>
    </w:p>
    <w:p w14:paraId="4E7DA19E" w14:textId="77777777" w:rsidR="00C6278E" w:rsidRPr="006F4BBE" w:rsidRDefault="00C6278E" w:rsidP="00287D0F">
      <w:pPr>
        <w:rPr>
          <w:lang w:val="ru-RU"/>
        </w:rPr>
      </w:pPr>
      <w:r w:rsidRPr="006F4BBE">
        <w:rPr>
          <w:lang w:val="ru-RU"/>
        </w:rPr>
        <w:t>Решение текстовых задач алгебраическим   способом.</w:t>
      </w:r>
    </w:p>
    <w:p w14:paraId="44ADF806" w14:textId="77777777" w:rsidR="00C6278E" w:rsidRPr="006F4BBE" w:rsidRDefault="00C6278E" w:rsidP="00287D0F">
      <w:pPr>
        <w:rPr>
          <w:lang w:val="ru-RU"/>
        </w:rPr>
      </w:pPr>
      <w:r w:rsidRPr="006F4BBE">
        <w:rPr>
          <w:lang w:val="ru-RU"/>
        </w:rPr>
        <w:t>Неравенства</w:t>
      </w:r>
    </w:p>
    <w:p w14:paraId="6110DEE9" w14:textId="77777777" w:rsidR="00C6278E" w:rsidRPr="006F4BBE" w:rsidRDefault="00C6278E" w:rsidP="00287D0F">
      <w:pPr>
        <w:rPr>
          <w:lang w:val="ru-RU"/>
        </w:rPr>
      </w:pPr>
      <w:r w:rsidRPr="006F4BBE">
        <w:rPr>
          <w:lang w:val="ru-RU"/>
        </w:rPr>
        <w:t>Числовые неравенства и их свойства.</w:t>
      </w:r>
    </w:p>
    <w:p w14:paraId="5F447D97" w14:textId="4B0599DF" w:rsidR="00C6278E" w:rsidRPr="006F4BBE" w:rsidRDefault="00C6278E" w:rsidP="00287D0F">
      <w:pPr>
        <w:rPr>
          <w:lang w:val="ru-RU"/>
        </w:rPr>
      </w:pPr>
      <w:r w:rsidRPr="006F4BBE">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92E7BD" w14:textId="77777777" w:rsidR="00C6278E" w:rsidRPr="00136163" w:rsidRDefault="00C6278E" w:rsidP="00287D0F">
      <w:pPr>
        <w:rPr>
          <w:b/>
          <w:bCs/>
          <w:lang w:val="ru-RU"/>
        </w:rPr>
      </w:pPr>
      <w:r w:rsidRPr="00136163">
        <w:rPr>
          <w:b/>
          <w:bCs/>
          <w:lang w:val="ru-RU"/>
        </w:rPr>
        <w:t>Функции</w:t>
      </w:r>
    </w:p>
    <w:p w14:paraId="5BD12E5A" w14:textId="77777777" w:rsidR="00C6278E" w:rsidRPr="006F4BBE" w:rsidRDefault="00C6278E" w:rsidP="00287D0F">
      <w:pPr>
        <w:rPr>
          <w:lang w:val="ru-RU"/>
        </w:rPr>
      </w:pPr>
      <w:r w:rsidRPr="006F4BBE">
        <w:rPr>
          <w:lang w:val="ru-RU"/>
        </w:rPr>
        <w:t>Квадратичная</w:t>
      </w:r>
      <w:r w:rsidRPr="006F4BBE">
        <w:rPr>
          <w:spacing w:val="-8"/>
          <w:lang w:val="ru-RU"/>
        </w:rPr>
        <w:t xml:space="preserve"> </w:t>
      </w:r>
      <w:r w:rsidRPr="006F4BBE">
        <w:rPr>
          <w:lang w:val="ru-RU"/>
        </w:rPr>
        <w:t>функция,</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график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свойства.</w:t>
      </w:r>
      <w:r w:rsidRPr="006F4BBE">
        <w:rPr>
          <w:spacing w:val="-8"/>
          <w:lang w:val="ru-RU"/>
        </w:rPr>
        <w:t xml:space="preserve"> </w:t>
      </w:r>
      <w:r w:rsidRPr="006F4BBE">
        <w:rPr>
          <w:lang w:val="ru-RU"/>
        </w:rPr>
        <w:t>Парабола,</w:t>
      </w:r>
      <w:r w:rsidRPr="006F4BBE">
        <w:rPr>
          <w:spacing w:val="-8"/>
          <w:lang w:val="ru-RU"/>
        </w:rPr>
        <w:t xml:space="preserve"> </w:t>
      </w:r>
      <w:r w:rsidRPr="006F4BBE">
        <w:rPr>
          <w:lang w:val="ru-RU"/>
        </w:rPr>
        <w:t>координаты</w:t>
      </w:r>
      <w:r w:rsidRPr="006F4BBE">
        <w:rPr>
          <w:spacing w:val="-13"/>
          <w:lang w:val="ru-RU"/>
        </w:rPr>
        <w:t xml:space="preserve"> </w:t>
      </w:r>
      <w:r w:rsidRPr="006F4BBE">
        <w:rPr>
          <w:lang w:val="ru-RU"/>
        </w:rPr>
        <w:t>вершины</w:t>
      </w:r>
      <w:r w:rsidRPr="006F4BBE">
        <w:rPr>
          <w:spacing w:val="-13"/>
          <w:lang w:val="ru-RU"/>
        </w:rPr>
        <w:t xml:space="preserve"> </w:t>
      </w:r>
      <w:r w:rsidRPr="006F4BBE">
        <w:rPr>
          <w:lang w:val="ru-RU"/>
        </w:rPr>
        <w:t>параболы,</w:t>
      </w:r>
      <w:r w:rsidRPr="006F4BBE">
        <w:rPr>
          <w:spacing w:val="-13"/>
          <w:lang w:val="ru-RU"/>
        </w:rPr>
        <w:t xml:space="preserve"> </w:t>
      </w:r>
      <w:r w:rsidRPr="006F4BBE">
        <w:rPr>
          <w:lang w:val="ru-RU"/>
        </w:rPr>
        <w:t>ось</w:t>
      </w:r>
      <w:r w:rsidRPr="006F4BBE">
        <w:rPr>
          <w:spacing w:val="-13"/>
          <w:lang w:val="ru-RU"/>
        </w:rPr>
        <w:t xml:space="preserve"> </w:t>
      </w:r>
      <w:r w:rsidRPr="006F4BBE">
        <w:rPr>
          <w:lang w:val="ru-RU"/>
        </w:rPr>
        <w:t>симметрии</w:t>
      </w:r>
      <w:r w:rsidRPr="006F4BBE">
        <w:rPr>
          <w:spacing w:val="-13"/>
          <w:lang w:val="ru-RU"/>
        </w:rPr>
        <w:t xml:space="preserve"> </w:t>
      </w:r>
      <w:r w:rsidRPr="006F4BBE">
        <w:rPr>
          <w:lang w:val="ru-RU"/>
        </w:rPr>
        <w:t>параболы.</w:t>
      </w:r>
    </w:p>
    <w:p w14:paraId="480A3EF2" w14:textId="30ECEF0F" w:rsidR="00C6278E" w:rsidRPr="00136163" w:rsidRDefault="00C6278E" w:rsidP="00287D0F">
      <w:pPr>
        <w:rPr>
          <w:b/>
          <w:bCs/>
          <w:lang w:val="ru-RU"/>
        </w:rPr>
      </w:pPr>
      <w:r w:rsidRPr="00136163">
        <w:rPr>
          <w:b/>
          <w:bCs/>
          <w:lang w:val="ru-RU"/>
        </w:rPr>
        <w:t>Числовые последовательности</w:t>
      </w:r>
    </w:p>
    <w:p w14:paraId="1E003F4A" w14:textId="0C9BCD45" w:rsidR="00C6278E" w:rsidRPr="006F4BBE" w:rsidRDefault="00C6278E" w:rsidP="00287D0F">
      <w:pPr>
        <w:rPr>
          <w:lang w:val="ru-RU"/>
        </w:rPr>
      </w:pPr>
      <w:r w:rsidRPr="006F4BBE">
        <w:rPr>
          <w:lang w:val="ru-RU"/>
        </w:rPr>
        <w:t>Определение и способы задания числовых последовательностей</w:t>
      </w:r>
    </w:p>
    <w:p w14:paraId="0A88CEB5" w14:textId="77777777" w:rsidR="00C6278E" w:rsidRPr="006F4BBE" w:rsidRDefault="00C6278E" w:rsidP="00287D0F">
      <w:pPr>
        <w:rPr>
          <w:lang w:val="ru-RU"/>
        </w:rPr>
      </w:pPr>
      <w:r w:rsidRPr="006F4BBE">
        <w:rPr>
          <w:lang w:val="ru-RU"/>
        </w:rPr>
        <w:t xml:space="preserve">Понятие числовой последовательности. Задание последовательности рекуррентной формулой и формулой </w:t>
      </w:r>
      <w:r w:rsidRPr="006F4BBE">
        <w:rPr>
          <w:i/>
        </w:rPr>
        <w:t>n</w:t>
      </w:r>
      <w:r w:rsidRPr="006F4BBE">
        <w:rPr>
          <w:lang w:val="ru-RU"/>
        </w:rPr>
        <w:t xml:space="preserve">­го  </w:t>
      </w:r>
      <w:r w:rsidRPr="006F4BBE">
        <w:rPr>
          <w:spacing w:val="56"/>
          <w:lang w:val="ru-RU"/>
        </w:rPr>
        <w:t xml:space="preserve"> </w:t>
      </w:r>
      <w:r w:rsidRPr="006F4BBE">
        <w:rPr>
          <w:lang w:val="ru-RU"/>
        </w:rPr>
        <w:t>члена.</w:t>
      </w:r>
    </w:p>
    <w:p w14:paraId="3D6E9A8B" w14:textId="3B9362E7" w:rsidR="00C6278E" w:rsidRPr="006F4BBE" w:rsidRDefault="00C6278E" w:rsidP="00287D0F">
      <w:pPr>
        <w:rPr>
          <w:lang w:val="ru-RU"/>
        </w:rPr>
      </w:pPr>
      <w:r w:rsidRPr="006F4BBE">
        <w:rPr>
          <w:lang w:val="ru-RU"/>
        </w:rPr>
        <w:t>Арифметическая и геометрическая прогрессии</w:t>
      </w:r>
    </w:p>
    <w:p w14:paraId="572BA774" w14:textId="77777777" w:rsidR="00C6278E" w:rsidRPr="006F4BBE" w:rsidRDefault="00C6278E" w:rsidP="00287D0F">
      <w:pPr>
        <w:rPr>
          <w:lang w:val="ru-RU"/>
        </w:rPr>
      </w:pPr>
      <w:r w:rsidRPr="006F4BBE">
        <w:rPr>
          <w:lang w:val="ru-RU"/>
        </w:rPr>
        <w:t xml:space="preserve">Арифметическая и геометрическая прогрессии. Формулы </w:t>
      </w:r>
      <w:r w:rsidRPr="006F4BBE">
        <w:rPr>
          <w:i/>
        </w:rPr>
        <w:t>n</w:t>
      </w:r>
      <w:r w:rsidRPr="006F4BBE">
        <w:rPr>
          <w:lang w:val="ru-RU"/>
        </w:rPr>
        <w:t>­го</w:t>
      </w:r>
      <w:r w:rsidRPr="006F4BBE">
        <w:rPr>
          <w:spacing w:val="-26"/>
          <w:lang w:val="ru-RU"/>
        </w:rPr>
        <w:t xml:space="preserve"> </w:t>
      </w:r>
      <w:r w:rsidRPr="006F4BBE">
        <w:rPr>
          <w:lang w:val="ru-RU"/>
        </w:rPr>
        <w:t>члена</w:t>
      </w:r>
      <w:r w:rsidRPr="006F4BBE">
        <w:rPr>
          <w:spacing w:val="-26"/>
          <w:lang w:val="ru-RU"/>
        </w:rPr>
        <w:t xml:space="preserve"> </w:t>
      </w:r>
      <w:r w:rsidRPr="006F4BBE">
        <w:rPr>
          <w:lang w:val="ru-RU"/>
        </w:rPr>
        <w:t>арифметической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геометрической</w:t>
      </w:r>
      <w:r w:rsidRPr="006F4BBE">
        <w:rPr>
          <w:spacing w:val="-26"/>
          <w:lang w:val="ru-RU"/>
        </w:rPr>
        <w:t xml:space="preserve"> </w:t>
      </w:r>
      <w:r w:rsidRPr="006F4BBE">
        <w:rPr>
          <w:lang w:val="ru-RU"/>
        </w:rPr>
        <w:t>прогрессий,</w:t>
      </w:r>
      <w:r w:rsidRPr="006F4BBE">
        <w:rPr>
          <w:spacing w:val="-26"/>
          <w:lang w:val="ru-RU"/>
        </w:rPr>
        <w:t xml:space="preserve"> </w:t>
      </w:r>
      <w:r w:rsidRPr="006F4BBE">
        <w:rPr>
          <w:lang w:val="ru-RU"/>
        </w:rPr>
        <w:t xml:space="preserve">суммы первых </w:t>
      </w:r>
      <w:r w:rsidRPr="006F4BBE">
        <w:rPr>
          <w:i/>
        </w:rPr>
        <w:t>n</w:t>
      </w:r>
      <w:r w:rsidRPr="006F4BBE">
        <w:rPr>
          <w:i/>
          <w:spacing w:val="12"/>
          <w:lang w:val="ru-RU"/>
        </w:rPr>
        <w:t xml:space="preserve"> </w:t>
      </w:r>
      <w:r w:rsidRPr="006F4BBE">
        <w:rPr>
          <w:lang w:val="ru-RU"/>
        </w:rPr>
        <w:t>членов.</w:t>
      </w:r>
    </w:p>
    <w:p w14:paraId="40C3E8A1" w14:textId="501E9A18" w:rsidR="00C6278E" w:rsidRPr="006F4BBE" w:rsidRDefault="00C6278E" w:rsidP="00287D0F">
      <w:pPr>
        <w:rPr>
          <w:lang w:val="ru-RU"/>
        </w:rPr>
      </w:pPr>
      <w:r w:rsidRPr="006F4BBE">
        <w:rPr>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C03A03" w14:textId="77777777" w:rsidR="00C6278E" w:rsidRPr="006F4BBE" w:rsidRDefault="00C6278E" w:rsidP="00287D0F">
      <w:pPr>
        <w:rPr>
          <w:lang w:val="ru-RU"/>
        </w:rPr>
      </w:pPr>
    </w:p>
    <w:p w14:paraId="077E508C" w14:textId="410A763E" w:rsidR="00C6278E" w:rsidRPr="00136163" w:rsidRDefault="00C6278E" w:rsidP="00287D0F">
      <w:pPr>
        <w:rPr>
          <w:b/>
          <w:bCs/>
          <w:lang w:val="ru-RU"/>
        </w:rPr>
      </w:pPr>
      <w:r w:rsidRPr="00136163">
        <w:rPr>
          <w:b/>
          <w:bCs/>
          <w:lang w:val="ru-RU"/>
        </w:rPr>
        <w:lastRenderedPageBreak/>
        <w:t>ПЛАНИРУЕМЫЕ ПРЕДМЕТНЫЕ РЕЗУЛЬТАТЫ ОСВОЕНИЯ ПРИМЕРНОЙ РАБОЧЕЙ ПРОГРАММЫ КУРСА (ПО ГОДАМ ОБУЧЕНИЯ)</w:t>
      </w:r>
    </w:p>
    <w:p w14:paraId="13E4BAF7" w14:textId="046D630E" w:rsidR="00C6278E" w:rsidRPr="006F4BBE" w:rsidRDefault="00C6278E" w:rsidP="00287D0F">
      <w:pPr>
        <w:rPr>
          <w:lang w:val="ru-RU"/>
        </w:rPr>
      </w:pPr>
      <w:r w:rsidRPr="006F4BBE">
        <w:rPr>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w:t>
      </w:r>
      <w:r w:rsidR="00C86D67">
        <w:rPr>
          <w:lang w:val="ru-RU"/>
        </w:rPr>
        <w:t xml:space="preserve"> </w:t>
      </w:r>
      <w:r w:rsidRPr="006F4BBE">
        <w:rPr>
          <w:lang w:val="ru-RU"/>
        </w:rPr>
        <w:t xml:space="preserve">по годам обучения. </w:t>
      </w:r>
    </w:p>
    <w:p w14:paraId="48E560BC" w14:textId="65513682" w:rsidR="00C6278E" w:rsidRPr="006F4BBE" w:rsidRDefault="00C6278E" w:rsidP="00287D0F">
      <w:pPr>
        <w:rPr>
          <w:lang w:val="ru-RU"/>
        </w:rPr>
      </w:pPr>
      <w:r w:rsidRPr="006F4BBE">
        <w:rPr>
          <w:lang w:val="ru-RU"/>
        </w:rPr>
        <w:t>Освоение учебного курса «Алгебра» на уровне основного общего образования должно обеспечивать достижение следующих</w:t>
      </w:r>
      <w:r w:rsidR="00C86D67">
        <w:rPr>
          <w:lang w:val="ru-RU"/>
        </w:rPr>
        <w:t xml:space="preserve"> </w:t>
      </w:r>
      <w:r w:rsidRPr="006F4BBE">
        <w:rPr>
          <w:lang w:val="ru-RU"/>
        </w:rPr>
        <w:t>предметных</w:t>
      </w:r>
      <w:r w:rsidR="00C86D67">
        <w:rPr>
          <w:lang w:val="ru-RU"/>
        </w:rPr>
        <w:t xml:space="preserve"> </w:t>
      </w:r>
      <w:r w:rsidRPr="006F4BBE">
        <w:rPr>
          <w:lang w:val="ru-RU"/>
        </w:rPr>
        <w:t>образовательных результатов:</w:t>
      </w:r>
    </w:p>
    <w:p w14:paraId="22BCDF52" w14:textId="77777777" w:rsidR="00C6278E" w:rsidRPr="00136163" w:rsidRDefault="00C6278E" w:rsidP="00287D0F">
      <w:pPr>
        <w:rPr>
          <w:b/>
          <w:bCs/>
          <w:lang w:val="ru-RU"/>
        </w:rPr>
      </w:pPr>
      <w:bookmarkStart w:id="429" w:name="_Toc97148545"/>
      <w:r w:rsidRPr="00136163">
        <w:rPr>
          <w:b/>
          <w:bCs/>
          <w:lang w:val="ru-RU"/>
        </w:rPr>
        <w:t>7 класс</w:t>
      </w:r>
      <w:bookmarkEnd w:id="429"/>
    </w:p>
    <w:p w14:paraId="42D00A28" w14:textId="77777777" w:rsidR="00C6278E" w:rsidRPr="00136163" w:rsidRDefault="00C6278E" w:rsidP="00287D0F">
      <w:pPr>
        <w:rPr>
          <w:b/>
          <w:bCs/>
          <w:lang w:val="ru-RU"/>
        </w:rPr>
      </w:pPr>
      <w:r w:rsidRPr="00136163">
        <w:rPr>
          <w:b/>
          <w:bCs/>
          <w:lang w:val="ru-RU"/>
        </w:rPr>
        <w:t>Числа и вычисления</w:t>
      </w:r>
    </w:p>
    <w:p w14:paraId="4222714E" w14:textId="496D25F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рациональными числами.</w:t>
      </w:r>
    </w:p>
    <w:p w14:paraId="3E618FD5" w14:textId="284BBBE6"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3FD7B7B2" w14:textId="405BD73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1AEEEEC" w14:textId="114A86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числа.</w:t>
      </w:r>
    </w:p>
    <w:p w14:paraId="3F10A39C" w14:textId="730B984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числа.</w:t>
      </w:r>
    </w:p>
    <w:p w14:paraId="7C616345" w14:textId="3C568E7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прикидку   и   оценку   результата   вычислений, оценку значений числовых выражений.</w:t>
      </w:r>
    </w:p>
    <w:p w14:paraId="3F2A58D5" w14:textId="48876B1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действия со степенями с натуральными</w:t>
      </w:r>
      <w:r w:rsidR="00C86D67">
        <w:rPr>
          <w:rFonts w:eastAsia="Calibri"/>
          <w:szCs w:val="28"/>
          <w:lang w:val="ru-RU" w:eastAsia="ru-RU"/>
        </w:rPr>
        <w:t xml:space="preserve"> </w:t>
      </w:r>
      <w:r w:rsidR="00C6278E" w:rsidRPr="006F4BBE">
        <w:rPr>
          <w:rFonts w:eastAsia="Calibri"/>
          <w:szCs w:val="28"/>
          <w:lang w:val="ru-RU" w:eastAsia="ru-RU"/>
        </w:rPr>
        <w:t>показателями.</w:t>
      </w:r>
    </w:p>
    <w:p w14:paraId="569ECC81" w14:textId="7BBFC7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делимости, разложение на множители</w:t>
      </w:r>
      <w:r w:rsidR="00C86D67">
        <w:rPr>
          <w:rFonts w:eastAsia="Calibri"/>
          <w:szCs w:val="28"/>
          <w:lang w:val="ru-RU" w:eastAsia="ru-RU"/>
        </w:rPr>
        <w:t xml:space="preserve"> </w:t>
      </w:r>
      <w:r w:rsidR="00C6278E" w:rsidRPr="006F4BBE">
        <w:rPr>
          <w:rFonts w:eastAsia="Calibri"/>
          <w:szCs w:val="28"/>
          <w:lang w:val="ru-RU" w:eastAsia="ru-RU"/>
        </w:rPr>
        <w:t>натуральных чисел.</w:t>
      </w:r>
    </w:p>
    <w:p w14:paraId="251844A3" w14:textId="1BA057B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0DD78A" w14:textId="77777777" w:rsidR="00C6278E" w:rsidRPr="00136163" w:rsidRDefault="00C6278E" w:rsidP="00287D0F">
      <w:pPr>
        <w:rPr>
          <w:b/>
          <w:bCs/>
          <w:lang w:val="ru-RU"/>
        </w:rPr>
      </w:pPr>
      <w:r w:rsidRPr="00136163">
        <w:rPr>
          <w:b/>
          <w:bCs/>
          <w:lang w:val="ru-RU"/>
        </w:rPr>
        <w:t>Алгебраические выражения</w:t>
      </w:r>
    </w:p>
    <w:p w14:paraId="4112970F" w14:textId="2E9B91B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алгебраическую терминологию и символику, применять её в процессе освоения учебного   материала.</w:t>
      </w:r>
    </w:p>
    <w:p w14:paraId="0139F0B2" w14:textId="4343816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буквенных   выражений   при   заданны</w:t>
      </w:r>
      <w:r w:rsidR="00C86D67">
        <w:rPr>
          <w:rFonts w:eastAsia="Calibri"/>
          <w:szCs w:val="28"/>
          <w:lang w:val="ru-RU" w:eastAsia="ru-RU"/>
        </w:rPr>
        <w:t>х</w:t>
      </w:r>
      <w:r w:rsidR="00C6278E" w:rsidRPr="006F4BBE">
        <w:rPr>
          <w:rFonts w:eastAsia="Calibri"/>
          <w:szCs w:val="28"/>
          <w:lang w:val="ru-RU" w:eastAsia="ru-RU"/>
        </w:rPr>
        <w:t xml:space="preserve"> значениях переменных.</w:t>
      </w:r>
    </w:p>
    <w:p w14:paraId="26D392C4" w14:textId="3FCEB1C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w:t>
      </w:r>
      <w:r w:rsidR="00C86D67">
        <w:rPr>
          <w:rFonts w:eastAsia="Calibri"/>
          <w:szCs w:val="28"/>
          <w:lang w:val="ru-RU" w:eastAsia="ru-RU"/>
        </w:rPr>
        <w:t xml:space="preserve"> </w:t>
      </w:r>
      <w:r w:rsidR="00C6278E" w:rsidRPr="006F4BBE">
        <w:rPr>
          <w:rFonts w:eastAsia="Calibri"/>
          <w:szCs w:val="28"/>
          <w:lang w:val="ru-RU" w:eastAsia="ru-RU"/>
        </w:rPr>
        <w:t>преобразования целого</w:t>
      </w:r>
      <w:r w:rsidR="00C86D67">
        <w:rPr>
          <w:rFonts w:eastAsia="Calibri"/>
          <w:szCs w:val="28"/>
          <w:lang w:val="ru-RU" w:eastAsia="ru-RU"/>
        </w:rPr>
        <w:t xml:space="preserve"> </w:t>
      </w:r>
      <w:r w:rsidR="00C6278E" w:rsidRPr="006F4BBE">
        <w:rPr>
          <w:rFonts w:eastAsia="Calibri"/>
          <w:szCs w:val="28"/>
          <w:lang w:val="ru-RU" w:eastAsia="ru-RU"/>
        </w:rPr>
        <w:t>выражения в</w:t>
      </w:r>
      <w:r w:rsidR="00C86D67">
        <w:rPr>
          <w:rFonts w:eastAsia="Calibri"/>
          <w:szCs w:val="28"/>
          <w:lang w:val="ru-RU" w:eastAsia="ru-RU"/>
        </w:rPr>
        <w:t xml:space="preserve"> </w:t>
      </w:r>
      <w:r w:rsidR="00C6278E" w:rsidRPr="006F4BBE">
        <w:rPr>
          <w:rFonts w:eastAsia="Calibri"/>
          <w:szCs w:val="28"/>
          <w:lang w:val="ru-RU" w:eastAsia="ru-RU"/>
        </w:rPr>
        <w:t>многочлен приведением подобных слагаемых, раскрытием скобок.</w:t>
      </w:r>
    </w:p>
    <w:p w14:paraId="1DB2223A" w14:textId="4DAAC9C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умножение одночлена на многочлен и многочлена на многочлен, применять формулы квадрата суммы и квадрата разности.</w:t>
      </w:r>
    </w:p>
    <w:p w14:paraId="55D7D2D0" w14:textId="083AC76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3BF5F8C" w14:textId="569E233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Применять преобразования многочленов для решения различных задач из математики, смежных предметов, из реальной практики.</w:t>
      </w:r>
    </w:p>
    <w:p w14:paraId="6FC16841" w14:textId="2448644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свойства степеней с натуральными показателями</w:t>
      </w:r>
      <w:r w:rsidR="00C86D67">
        <w:rPr>
          <w:rFonts w:eastAsia="Calibri"/>
          <w:szCs w:val="28"/>
          <w:lang w:val="ru-RU" w:eastAsia="ru-RU"/>
        </w:rPr>
        <w:t xml:space="preserve"> </w:t>
      </w:r>
      <w:r w:rsidR="00C6278E" w:rsidRPr="006F4BBE">
        <w:rPr>
          <w:rFonts w:eastAsia="Calibri"/>
          <w:szCs w:val="28"/>
          <w:lang w:val="ru-RU" w:eastAsia="ru-RU"/>
        </w:rPr>
        <w:t>для преобразования выражений.</w:t>
      </w:r>
    </w:p>
    <w:p w14:paraId="69C9831E" w14:textId="77777777" w:rsidR="00C6278E" w:rsidRPr="00136163" w:rsidRDefault="00C6278E" w:rsidP="00287D0F">
      <w:pPr>
        <w:rPr>
          <w:b/>
          <w:bCs/>
          <w:lang w:val="ru-RU"/>
        </w:rPr>
      </w:pPr>
      <w:r w:rsidRPr="00136163">
        <w:rPr>
          <w:b/>
          <w:bCs/>
          <w:lang w:val="ru-RU"/>
        </w:rPr>
        <w:t>Уравнения и неравенства</w:t>
      </w:r>
    </w:p>
    <w:p w14:paraId="72B7F953" w14:textId="4C9973A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6764345" w14:textId="3E2A2C1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графические   методы   при   решении   линейных</w:t>
      </w:r>
      <w:r w:rsidR="00A11D27" w:rsidRPr="006F4BBE">
        <w:rPr>
          <w:rFonts w:eastAsia="Calibri"/>
          <w:szCs w:val="28"/>
          <w:lang w:val="ru-RU" w:eastAsia="ru-RU"/>
        </w:rPr>
        <w:t xml:space="preserve"> </w:t>
      </w:r>
      <w:r w:rsidR="00C6278E" w:rsidRPr="006F4BBE">
        <w:rPr>
          <w:rFonts w:eastAsia="Calibri"/>
          <w:szCs w:val="28"/>
          <w:lang w:val="ru-RU" w:eastAsia="ru-RU"/>
        </w:rPr>
        <w:t>уравнений и их систем.</w:t>
      </w:r>
    </w:p>
    <w:p w14:paraId="61FFAC3E" w14:textId="3A2240B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Подбирать примеры пар чисел, являющихся решением линейного уравнения с двумя   переменными.</w:t>
      </w:r>
    </w:p>
    <w:p w14:paraId="287FC23B" w14:textId="5C44A4B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84B2700" w14:textId="73ACF5F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в том числе   графически.</w:t>
      </w:r>
    </w:p>
    <w:p w14:paraId="0624157A" w14:textId="4D65BC0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158A111" w14:textId="77777777" w:rsidR="00C6278E" w:rsidRPr="00136163" w:rsidRDefault="00C6278E" w:rsidP="00287D0F">
      <w:pPr>
        <w:rPr>
          <w:b/>
          <w:bCs/>
          <w:lang w:val="ru-RU"/>
        </w:rPr>
      </w:pPr>
      <w:r w:rsidRPr="00136163">
        <w:rPr>
          <w:b/>
          <w:bCs/>
          <w:lang w:val="ru-RU"/>
        </w:rPr>
        <w:t>Координаты и графики. Функции</w:t>
      </w:r>
    </w:p>
    <w:p w14:paraId="3027E869" w14:textId="09EA593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w:t>
      </w:r>
      <w:r w:rsidR="001866D6">
        <w:rPr>
          <w:rFonts w:eastAsia="Calibri"/>
          <w:szCs w:val="28"/>
          <w:lang w:val="ru-RU" w:eastAsia="ru-RU"/>
        </w:rPr>
        <w:t xml:space="preserve"> </w:t>
      </w:r>
      <w:r w:rsidR="00C6278E" w:rsidRPr="006F4BBE">
        <w:rPr>
          <w:rFonts w:eastAsia="Calibri"/>
          <w:szCs w:val="28"/>
          <w:lang w:val="ru-RU" w:eastAsia="ru-RU"/>
        </w:rPr>
        <w:t>на</w:t>
      </w:r>
      <w:r w:rsidR="001866D6">
        <w:rPr>
          <w:rFonts w:eastAsia="Calibri"/>
          <w:szCs w:val="28"/>
          <w:lang w:val="ru-RU" w:eastAsia="ru-RU"/>
        </w:rPr>
        <w:t xml:space="preserve"> </w:t>
      </w:r>
      <w:r w:rsidR="00C6278E" w:rsidRPr="006F4BBE">
        <w:rPr>
          <w:rFonts w:eastAsia="Calibri"/>
          <w:szCs w:val="28"/>
          <w:lang w:val="ru-RU" w:eastAsia="ru-RU"/>
        </w:rPr>
        <w:t>координатно</w:t>
      </w:r>
      <w:r w:rsidR="006001E6">
        <w:rPr>
          <w:rFonts w:eastAsia="Calibri"/>
          <w:szCs w:val="28"/>
          <w:lang w:val="ru-RU" w:eastAsia="ru-RU"/>
        </w:rPr>
        <w:t>й</w:t>
      </w:r>
      <w:r w:rsidR="001866D6">
        <w:rPr>
          <w:rFonts w:eastAsia="Calibri"/>
          <w:szCs w:val="28"/>
          <w:lang w:val="ru-RU" w:eastAsia="ru-RU"/>
        </w:rPr>
        <w:t xml:space="preserve"> </w:t>
      </w:r>
      <w:r w:rsidR="00C6278E" w:rsidRPr="006F4BBE">
        <w:rPr>
          <w:rFonts w:eastAsia="Calibri"/>
          <w:szCs w:val="28"/>
          <w:lang w:val="ru-RU" w:eastAsia="ru-RU"/>
        </w:rPr>
        <w:t>прямой</w:t>
      </w:r>
      <w:r w:rsidR="001866D6">
        <w:rPr>
          <w:rFonts w:eastAsia="Calibri"/>
          <w:szCs w:val="28"/>
          <w:lang w:val="ru-RU" w:eastAsia="ru-RU"/>
        </w:rPr>
        <w:t xml:space="preserve"> </w:t>
      </w:r>
      <w:r w:rsidR="00C6278E" w:rsidRPr="006F4BBE">
        <w:rPr>
          <w:rFonts w:eastAsia="Calibri"/>
          <w:szCs w:val="28"/>
          <w:lang w:val="ru-RU" w:eastAsia="ru-RU"/>
        </w:rPr>
        <w:t>точки,</w:t>
      </w:r>
      <w:r w:rsidR="001866D6">
        <w:rPr>
          <w:rFonts w:eastAsia="Calibri"/>
          <w:szCs w:val="28"/>
          <w:lang w:val="ru-RU" w:eastAsia="ru-RU"/>
        </w:rPr>
        <w:t xml:space="preserve"> </w:t>
      </w:r>
      <w:r w:rsidR="00C6278E" w:rsidRPr="006F4BBE">
        <w:rPr>
          <w:rFonts w:eastAsia="Calibri"/>
          <w:szCs w:val="28"/>
          <w:lang w:val="ru-RU" w:eastAsia="ru-RU"/>
        </w:rPr>
        <w:t>соответствующие заданным координатам, лучи, отрезки, интервалы; записывать числовые промежутки на алгебраическом языке.</w:t>
      </w:r>
    </w:p>
    <w:p w14:paraId="060BD8D1" w14:textId="1270C8E0" w:rsidR="00C6278E" w:rsidRPr="006001E6" w:rsidRDefault="00CA2D60" w:rsidP="00A11D27">
      <w:pPr>
        <w:pStyle w:val="a5"/>
        <w:widowControl/>
        <w:numPr>
          <w:ilvl w:val="0"/>
          <w:numId w:val="32"/>
        </w:numPr>
        <w:autoSpaceDE/>
        <w:autoSpaceDN/>
        <w:adjustRightInd w:val="0"/>
        <w:contextualSpacing/>
        <w:rPr>
          <w:rFonts w:eastAsia="Calibri"/>
          <w:iCs/>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Отмечать в координатной плоскости точки по заданным координатам; строить графики линейных функций. Строить график функции </w:t>
      </w:r>
      <w:r w:rsidR="00991811" w:rsidRPr="006001E6">
        <w:rPr>
          <w:iCs/>
        </w:rPr>
        <w:t>y</w:t>
      </w:r>
      <w:r w:rsidR="00991811" w:rsidRPr="006001E6">
        <w:rPr>
          <w:iCs/>
          <w:lang w:val="ru-RU"/>
        </w:rPr>
        <w:t xml:space="preserve"> = </w:t>
      </w:r>
      <w:r w:rsidR="00991811" w:rsidRPr="006001E6">
        <w:rPr>
          <w:iCs/>
          <w:spacing w:val="-2"/>
          <w:lang w:val="ru-RU"/>
        </w:rPr>
        <w:t>/</w:t>
      </w:r>
      <w:r w:rsidR="00991811" w:rsidRPr="006001E6">
        <w:rPr>
          <w:iCs/>
          <w:lang w:val="ru-RU"/>
        </w:rPr>
        <w:t>х</w:t>
      </w:r>
      <w:r w:rsidR="00991811" w:rsidRPr="006001E6">
        <w:rPr>
          <w:iCs/>
          <w:spacing w:val="-19"/>
          <w:lang w:val="ru-RU"/>
        </w:rPr>
        <w:t>/</w:t>
      </w:r>
      <w:r w:rsidR="00991811" w:rsidRPr="006001E6">
        <w:rPr>
          <w:iCs/>
          <w:lang w:val="ru-RU"/>
        </w:rPr>
        <w:t xml:space="preserve">. </w:t>
      </w:r>
      <w:r w:rsidR="00991811" w:rsidRPr="006001E6">
        <w:rPr>
          <w:iCs/>
          <w:spacing w:val="-17"/>
          <w:lang w:val="ru-RU"/>
        </w:rPr>
        <w:t xml:space="preserve"> </w:t>
      </w:r>
    </w:p>
    <w:p w14:paraId="2A125947" w14:textId="3ADDFD2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F7D389" w14:textId="7144FB6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значение функции по значению её аргумента.</w:t>
      </w:r>
    </w:p>
    <w:p w14:paraId="6A7AE0F8" w14:textId="7FDAF07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7157EC3" w14:textId="77777777" w:rsidR="00C6278E" w:rsidRPr="00136163" w:rsidRDefault="00C6278E" w:rsidP="00287D0F">
      <w:pPr>
        <w:rPr>
          <w:b/>
          <w:bCs/>
          <w:lang w:val="ru-RU"/>
        </w:rPr>
      </w:pPr>
      <w:bookmarkStart w:id="430" w:name="_Toc97148546"/>
      <w:r w:rsidRPr="00136163">
        <w:rPr>
          <w:b/>
          <w:bCs/>
          <w:lang w:val="ru-RU"/>
        </w:rPr>
        <w:t>8 класс</w:t>
      </w:r>
      <w:bookmarkEnd w:id="430"/>
    </w:p>
    <w:p w14:paraId="5EACAB32" w14:textId="77777777" w:rsidR="00C6278E" w:rsidRPr="00991811" w:rsidRDefault="00C6278E" w:rsidP="00287D0F">
      <w:pPr>
        <w:rPr>
          <w:b/>
          <w:bCs/>
          <w:lang w:val="ru-RU"/>
        </w:rPr>
      </w:pPr>
      <w:r w:rsidRPr="00991811">
        <w:rPr>
          <w:b/>
          <w:bCs/>
          <w:lang w:val="ru-RU"/>
        </w:rPr>
        <w:t>Числа и вычисления</w:t>
      </w:r>
    </w:p>
    <w:p w14:paraId="21308B63" w14:textId="1AF73E7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E600FDB" w14:textId="34460FC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4D3BEC" w14:textId="5A405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записи больших и малых чисел с помощью десятичных дробей и степеней числа   10.</w:t>
      </w:r>
    </w:p>
    <w:p w14:paraId="7C008DC5" w14:textId="77777777" w:rsidR="00C6278E" w:rsidRPr="00991811" w:rsidRDefault="00C6278E" w:rsidP="00287D0F">
      <w:pPr>
        <w:rPr>
          <w:b/>
          <w:bCs/>
          <w:lang w:val="ru-RU"/>
        </w:rPr>
      </w:pPr>
      <w:r w:rsidRPr="00991811">
        <w:rPr>
          <w:b/>
          <w:bCs/>
          <w:lang w:val="ru-RU"/>
        </w:rPr>
        <w:t>Алгебраические выражения</w:t>
      </w:r>
    </w:p>
    <w:p w14:paraId="3C4BB1E2" w14:textId="1FE987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Применять понятие степени с целым показателем, выполнять преобразования выражений, содержащих степени с целым показателем.</w:t>
      </w:r>
    </w:p>
    <w:p w14:paraId="3EF3F38F" w14:textId="5CF501D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2FD3813A" w14:textId="0C25E47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Раскладывать квадратный трёхчлен на множители.</w:t>
      </w:r>
    </w:p>
    <w:p w14:paraId="60116476" w14:textId="24B9744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выражений для решения различных задач из математики, смежных предметов, из реальной практики.</w:t>
      </w:r>
    </w:p>
    <w:p w14:paraId="1647ED45" w14:textId="77777777" w:rsidR="00C6278E" w:rsidRPr="00991811" w:rsidRDefault="00C6278E" w:rsidP="00287D0F">
      <w:pPr>
        <w:rPr>
          <w:b/>
          <w:bCs/>
          <w:lang w:val="ru-RU"/>
        </w:rPr>
      </w:pPr>
      <w:r w:rsidRPr="00991811">
        <w:rPr>
          <w:b/>
          <w:bCs/>
          <w:lang w:val="ru-RU"/>
        </w:rPr>
        <w:t>Уравнения и неравенства</w:t>
      </w:r>
    </w:p>
    <w:p w14:paraId="606620D8" w14:textId="7D66E7E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квадратные уравнения и рациональные уравнения, сводящиеся к ним, системы двух уравнений с двумя переменными.</w:t>
      </w:r>
    </w:p>
    <w:p w14:paraId="4906E1D3" w14:textId="2FF806B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8122FF3" w14:textId="21640C9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CC63E04" w14:textId="0D3C804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C45F6E5" w14:textId="77777777" w:rsidR="00C6278E" w:rsidRPr="00991811" w:rsidRDefault="00C6278E" w:rsidP="00287D0F">
      <w:pPr>
        <w:rPr>
          <w:b/>
          <w:bCs/>
          <w:lang w:val="ru-RU"/>
        </w:rPr>
      </w:pPr>
      <w:r w:rsidRPr="00991811">
        <w:rPr>
          <w:b/>
          <w:bCs/>
          <w:lang w:val="ru-RU"/>
        </w:rPr>
        <w:t>Функции</w:t>
      </w:r>
    </w:p>
    <w:p w14:paraId="7EF96B41" w14:textId="0F16DA2B" w:rsidR="00C6278E" w:rsidRPr="006F4BBE" w:rsidRDefault="00CA2D60" w:rsidP="00287D0F">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00A11D27" w:rsidRPr="006001E6">
        <w:rPr>
          <w:rFonts w:eastAsia="Calibri"/>
          <w:szCs w:val="28"/>
          <w:lang w:val="ru-RU" w:eastAsia="ru-RU"/>
        </w:rPr>
        <w:t xml:space="preserve"> </w:t>
      </w:r>
      <w:r w:rsidR="00C6278E" w:rsidRPr="006F4BBE">
        <w:rPr>
          <w:lang w:val="ru-RU"/>
        </w:rPr>
        <w:t>функции по</w:t>
      </w:r>
      <w:r w:rsidR="00C6278E" w:rsidRPr="006F4BBE">
        <w:rPr>
          <w:spacing w:val="16"/>
          <w:lang w:val="ru-RU"/>
        </w:rPr>
        <w:t xml:space="preserve"> </w:t>
      </w:r>
      <w:r w:rsidR="00C6278E" w:rsidRPr="006F4BBE">
        <w:rPr>
          <w:lang w:val="ru-RU"/>
        </w:rPr>
        <w:t>её</w:t>
      </w:r>
      <w:r w:rsidR="00C6278E" w:rsidRPr="006F4BBE">
        <w:rPr>
          <w:spacing w:val="8"/>
          <w:lang w:val="ru-RU"/>
        </w:rPr>
        <w:t xml:space="preserve"> </w:t>
      </w:r>
      <w:r w:rsidR="00C6278E" w:rsidRPr="006F4BBE">
        <w:rPr>
          <w:lang w:val="ru-RU"/>
        </w:rPr>
        <w:t>графику.</w:t>
      </w:r>
      <w:r w:rsidR="00C6278E" w:rsidRPr="006F4BBE">
        <w:rPr>
          <w:lang w:val="ru-RU"/>
        </w:rPr>
        <w:tab/>
      </w:r>
    </w:p>
    <w:p w14:paraId="7F87161E" w14:textId="7EF57880" w:rsidR="00C6278E" w:rsidRPr="00991811" w:rsidRDefault="00A11D27" w:rsidP="00287D0F">
      <w:pPr>
        <w:pStyle w:val="a5"/>
        <w:widowControl/>
        <w:numPr>
          <w:ilvl w:val="0"/>
          <w:numId w:val="32"/>
        </w:numPr>
        <w:autoSpaceDE/>
        <w:autoSpaceDN/>
        <w:adjustRightInd w:val="0"/>
        <w:contextualSpacing/>
        <w:rPr>
          <w:lang w:val="ru-RU"/>
        </w:rPr>
      </w:pPr>
      <w:r w:rsidRPr="00991811">
        <w:rPr>
          <w:rFonts w:eastAsia="Calibri"/>
          <w:szCs w:val="28"/>
          <w:lang w:val="ru-RU" w:eastAsia="ru-RU"/>
        </w:rPr>
        <w:t xml:space="preserve"> </w:t>
      </w:r>
      <w:r w:rsidR="00C6278E" w:rsidRPr="00991811">
        <w:rPr>
          <w:rFonts w:eastAsia="Calibri"/>
          <w:szCs w:val="28"/>
          <w:lang w:val="ru-RU" w:eastAsia="ru-RU"/>
        </w:rPr>
        <w:t>Строить графики элементарных функций</w:t>
      </w:r>
      <w:r w:rsidR="00C6278E" w:rsidRPr="006F4BBE">
        <w:rPr>
          <w:noProof/>
          <w:lang w:val="ru-RU" w:eastAsia="ru-RU"/>
        </w:rPr>
        <w:drawing>
          <wp:anchor distT="0" distB="0" distL="0" distR="0" simplePos="0" relativeHeight="251769856" behindDoc="1" locked="0" layoutInCell="1" allowOverlap="1" wp14:anchorId="74625551" wp14:editId="7B7007FF">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9" cstate="print"/>
                    <a:stretch>
                      <a:fillRect/>
                    </a:stretch>
                  </pic:blipFill>
                  <pic:spPr>
                    <a:xfrm>
                      <a:off x="0" y="0"/>
                      <a:ext cx="170256" cy="137325"/>
                    </a:xfrm>
                    <a:prstGeom prst="rect">
                      <a:avLst/>
                    </a:prstGeom>
                  </pic:spPr>
                </pic:pic>
              </a:graphicData>
            </a:graphic>
          </wp:anchor>
        </w:drawing>
      </w:r>
      <w:r w:rsidR="00C6278E" w:rsidRPr="00991811">
        <w:rPr>
          <w:lang w:val="ru-RU"/>
        </w:rPr>
        <w:t xml:space="preserve">; </w:t>
      </w:r>
      <w:r w:rsidR="00C6278E" w:rsidRPr="00991811">
        <w:rPr>
          <w:spacing w:val="-23"/>
          <w:lang w:val="ru-RU"/>
        </w:rPr>
        <w:t xml:space="preserve"> </w:t>
      </w:r>
      <w:r w:rsidR="00C6278E" w:rsidRPr="00991811">
        <w:rPr>
          <w:lang w:val="ru-RU"/>
        </w:rPr>
        <w:t xml:space="preserve">описывать </w:t>
      </w:r>
      <w:r w:rsidR="00C6278E" w:rsidRPr="00991811">
        <w:rPr>
          <w:spacing w:val="-23"/>
          <w:lang w:val="ru-RU"/>
        </w:rPr>
        <w:t xml:space="preserve"> </w:t>
      </w:r>
      <w:r w:rsidR="00C6278E" w:rsidRPr="00991811">
        <w:rPr>
          <w:lang w:val="ru-RU"/>
        </w:rPr>
        <w:t>свойства</w:t>
      </w:r>
      <w:r w:rsidR="00C6278E" w:rsidRPr="00991811">
        <w:rPr>
          <w:spacing w:val="-23"/>
          <w:lang w:val="ru-RU"/>
        </w:rPr>
        <w:t xml:space="preserve"> </w:t>
      </w:r>
      <w:r w:rsidR="00C6278E" w:rsidRPr="00991811">
        <w:rPr>
          <w:lang w:val="ru-RU"/>
        </w:rPr>
        <w:t xml:space="preserve">числовой </w:t>
      </w:r>
      <w:r w:rsidR="00C6278E" w:rsidRPr="00991811">
        <w:rPr>
          <w:spacing w:val="-4"/>
          <w:lang w:val="ru-RU"/>
        </w:rPr>
        <w:t>фун</w:t>
      </w:r>
      <w:r w:rsidR="00C6278E" w:rsidRPr="00991811">
        <w:rPr>
          <w:spacing w:val="-5"/>
          <w:lang w:val="ru-RU"/>
        </w:rPr>
        <w:t>к</w:t>
      </w:r>
      <w:r w:rsidR="00C6278E" w:rsidRPr="00991811">
        <w:rPr>
          <w:lang w:val="ru-RU"/>
        </w:rPr>
        <w:t>ции</w:t>
      </w:r>
      <w:r w:rsidR="00C6278E" w:rsidRPr="00991811">
        <w:rPr>
          <w:spacing w:val="-21"/>
          <w:lang w:val="ru-RU"/>
        </w:rPr>
        <w:t xml:space="preserve"> </w:t>
      </w:r>
      <w:r w:rsidR="00C6278E" w:rsidRPr="00991811">
        <w:rPr>
          <w:lang w:val="ru-RU"/>
        </w:rPr>
        <w:t>по</w:t>
      </w:r>
      <w:r w:rsidR="00C6278E" w:rsidRPr="00991811">
        <w:rPr>
          <w:spacing w:val="-21"/>
          <w:lang w:val="ru-RU"/>
        </w:rPr>
        <w:t xml:space="preserve"> </w:t>
      </w:r>
      <w:r w:rsidR="00C6278E" w:rsidRPr="00991811">
        <w:rPr>
          <w:lang w:val="ru-RU"/>
        </w:rPr>
        <w:t>её</w:t>
      </w:r>
      <w:r w:rsidR="00C6278E" w:rsidRPr="00991811">
        <w:rPr>
          <w:spacing w:val="-21"/>
          <w:lang w:val="ru-RU"/>
        </w:rPr>
        <w:t xml:space="preserve"> </w:t>
      </w:r>
      <w:r w:rsidR="00C6278E" w:rsidRPr="00991811">
        <w:rPr>
          <w:lang w:val="ru-RU"/>
        </w:rPr>
        <w:t>графику.</w:t>
      </w:r>
    </w:p>
    <w:p w14:paraId="7C68766E" w14:textId="77777777" w:rsidR="00C6278E" w:rsidRPr="00991811" w:rsidRDefault="00C6278E" w:rsidP="00287D0F">
      <w:pPr>
        <w:rPr>
          <w:b/>
          <w:bCs/>
          <w:lang w:val="ru-RU"/>
        </w:rPr>
      </w:pPr>
      <w:bookmarkStart w:id="431" w:name="_Toc97148547"/>
      <w:r w:rsidRPr="00991811">
        <w:rPr>
          <w:b/>
          <w:bCs/>
          <w:lang w:val="ru-RU"/>
        </w:rPr>
        <w:t>9 класс</w:t>
      </w:r>
      <w:bookmarkEnd w:id="431"/>
    </w:p>
    <w:p w14:paraId="4E944BA0" w14:textId="77777777" w:rsidR="00C6278E" w:rsidRPr="00991811" w:rsidRDefault="00C6278E" w:rsidP="00287D0F">
      <w:pPr>
        <w:rPr>
          <w:b/>
          <w:bCs/>
          <w:lang w:val="ru-RU"/>
        </w:rPr>
      </w:pPr>
      <w:r w:rsidRPr="00991811">
        <w:rPr>
          <w:b/>
          <w:bCs/>
          <w:lang w:val="ru-RU"/>
        </w:rPr>
        <w:t>Числа и вычисления</w:t>
      </w:r>
    </w:p>
    <w:p w14:paraId="2A262818" w14:textId="3A77298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и иррациональные числа.</w:t>
      </w:r>
    </w:p>
    <w:p w14:paraId="14DCFAEF" w14:textId="1168977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рациональными числами, сочетая устные и письменные приёмы, выполнять вычисления с</w:t>
      </w:r>
      <w:r w:rsidR="000D7256">
        <w:rPr>
          <w:rFonts w:eastAsia="Calibri"/>
          <w:szCs w:val="28"/>
          <w:lang w:val="ru-RU" w:eastAsia="ru-RU"/>
        </w:rPr>
        <w:t xml:space="preserve"> </w:t>
      </w:r>
      <w:r w:rsidR="00C6278E" w:rsidRPr="006F4BBE">
        <w:rPr>
          <w:rFonts w:eastAsia="Calibri"/>
          <w:szCs w:val="28"/>
          <w:lang w:val="ru-RU" w:eastAsia="ru-RU"/>
        </w:rPr>
        <w:t>иррациональными числами.</w:t>
      </w:r>
    </w:p>
    <w:p w14:paraId="7C9370F9" w14:textId="276E923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степеней с целыми показателями и корней; вычислять значения числовых</w:t>
      </w:r>
      <w:r w:rsidR="000D7256">
        <w:rPr>
          <w:rFonts w:eastAsia="Calibri"/>
          <w:szCs w:val="28"/>
          <w:lang w:val="ru-RU" w:eastAsia="ru-RU"/>
        </w:rPr>
        <w:t xml:space="preserve"> </w:t>
      </w:r>
      <w:r w:rsidR="00C6278E" w:rsidRPr="006F4BBE">
        <w:rPr>
          <w:rFonts w:eastAsia="Calibri"/>
          <w:szCs w:val="28"/>
          <w:lang w:val="ru-RU" w:eastAsia="ru-RU"/>
        </w:rPr>
        <w:t>выражений.</w:t>
      </w:r>
    </w:p>
    <w:p w14:paraId="3F61EB9B" w14:textId="06E366F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действительные числа, выполнять прикидку результата вычислений, оценку числовых выражений.</w:t>
      </w:r>
    </w:p>
    <w:p w14:paraId="2A986969" w14:textId="77777777" w:rsidR="00C6278E" w:rsidRPr="00991811" w:rsidRDefault="00C6278E" w:rsidP="00A11D27">
      <w:pPr>
        <w:pStyle w:val="a5"/>
        <w:widowControl/>
        <w:autoSpaceDE/>
        <w:autoSpaceDN/>
        <w:adjustRightInd w:val="0"/>
        <w:ind w:left="709" w:firstLine="0"/>
        <w:contextualSpacing/>
        <w:rPr>
          <w:rFonts w:eastAsia="Calibri"/>
          <w:b/>
          <w:bCs/>
          <w:szCs w:val="28"/>
          <w:lang w:val="ru-RU" w:eastAsia="ru-RU"/>
        </w:rPr>
      </w:pPr>
      <w:r w:rsidRPr="00991811">
        <w:rPr>
          <w:rFonts w:eastAsia="Calibri"/>
          <w:b/>
          <w:bCs/>
          <w:szCs w:val="28"/>
          <w:lang w:val="ru-RU" w:eastAsia="ru-RU"/>
        </w:rPr>
        <w:t>Уравнения и неравенства</w:t>
      </w:r>
    </w:p>
    <w:p w14:paraId="34109B4A" w14:textId="4FCF4A8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и квадратные уравнения, уравнения, сводящиеся к ним, простейшие дробно­рациональные уравнения.</w:t>
      </w:r>
    </w:p>
    <w:p w14:paraId="7C223DEC" w14:textId="7FA09DB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и системы двух уравнений, в которых одно уравнение не является линейным.</w:t>
      </w:r>
    </w:p>
    <w:p w14:paraId="48AE70FC" w14:textId="63337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алгебраическим способом с помощью составления уравнения или системы двух уравнений с двумя переменными.</w:t>
      </w:r>
    </w:p>
    <w:p w14:paraId="67313CC0" w14:textId="3A2CF6A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6F47D58" w14:textId="0F77DF9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C7992E0" w14:textId="6A174FD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F048984" w14:textId="1B5F88C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неравенства при решении различных задач.</w:t>
      </w:r>
    </w:p>
    <w:p w14:paraId="1C1C8D9C" w14:textId="77777777" w:rsidR="00C6278E" w:rsidRPr="00991811" w:rsidRDefault="00C6278E" w:rsidP="00287D0F">
      <w:pPr>
        <w:rPr>
          <w:b/>
          <w:bCs/>
          <w:lang w:val="ru-RU"/>
        </w:rPr>
      </w:pPr>
      <w:r w:rsidRPr="00991811">
        <w:rPr>
          <w:b/>
          <w:bCs/>
          <w:lang w:val="ru-RU"/>
        </w:rPr>
        <w:t>Функции</w:t>
      </w:r>
    </w:p>
    <w:p w14:paraId="7DF814FB" w14:textId="1DB04F90" w:rsidR="00C6278E" w:rsidRPr="00991811" w:rsidRDefault="00863A37" w:rsidP="00991811">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Распознавать функции изученных видов. Показывать схематически расположение на координатной плоскости   графиков</w:t>
      </w:r>
      <w:r w:rsidR="00A11D27" w:rsidRPr="006F4BBE">
        <w:rPr>
          <w:rFonts w:eastAsia="Calibri"/>
          <w:szCs w:val="28"/>
          <w:lang w:val="ru-RU" w:eastAsia="ru-RU"/>
        </w:rPr>
        <w:t xml:space="preserve"> функций </w:t>
      </w:r>
      <w:r w:rsidR="00C6278E" w:rsidRPr="00991811">
        <w:rPr>
          <w:lang w:val="ru-RU"/>
        </w:rPr>
        <w:t>в</w:t>
      </w:r>
      <w:r w:rsidR="00C6278E" w:rsidRPr="00991811">
        <w:rPr>
          <w:spacing w:val="-39"/>
          <w:lang w:val="ru-RU"/>
        </w:rPr>
        <w:t xml:space="preserve"> </w:t>
      </w:r>
      <w:r w:rsidR="00C6278E" w:rsidRPr="00991811">
        <w:rPr>
          <w:lang w:val="ru-RU"/>
        </w:rPr>
        <w:t>зависимости</w:t>
      </w:r>
      <w:r w:rsidR="00C6278E" w:rsidRPr="00991811">
        <w:rPr>
          <w:spacing w:val="-39"/>
          <w:lang w:val="ru-RU"/>
        </w:rPr>
        <w:t xml:space="preserve"> </w:t>
      </w:r>
      <w:r w:rsidR="00C6278E" w:rsidRPr="00991811">
        <w:rPr>
          <w:lang w:val="ru-RU"/>
        </w:rPr>
        <w:t>от</w:t>
      </w:r>
      <w:r w:rsidR="00C6278E" w:rsidRPr="00991811">
        <w:rPr>
          <w:spacing w:val="-39"/>
          <w:lang w:val="ru-RU"/>
        </w:rPr>
        <w:t xml:space="preserve"> </w:t>
      </w:r>
      <w:r w:rsidR="00C6278E" w:rsidRPr="00991811">
        <w:rPr>
          <w:lang w:val="ru-RU"/>
        </w:rPr>
        <w:t>значений</w:t>
      </w:r>
      <w:r w:rsidR="00C6278E" w:rsidRPr="00991811">
        <w:rPr>
          <w:spacing w:val="-39"/>
          <w:lang w:val="ru-RU"/>
        </w:rPr>
        <w:t xml:space="preserve"> </w:t>
      </w:r>
      <w:r w:rsidR="00C6278E" w:rsidRPr="00991811">
        <w:rPr>
          <w:spacing w:val="-3"/>
          <w:lang w:val="ru-RU"/>
        </w:rPr>
        <w:t>коэффици</w:t>
      </w:r>
      <w:r w:rsidR="00C6278E" w:rsidRPr="00991811">
        <w:rPr>
          <w:lang w:val="ru-RU"/>
        </w:rPr>
        <w:t>ентов; описывать свойства</w:t>
      </w:r>
      <w:r w:rsidR="00C6278E" w:rsidRPr="00991811">
        <w:rPr>
          <w:spacing w:val="-41"/>
          <w:lang w:val="ru-RU"/>
        </w:rPr>
        <w:t xml:space="preserve"> </w:t>
      </w:r>
      <w:r w:rsidR="00C6278E" w:rsidRPr="00991811">
        <w:rPr>
          <w:lang w:val="ru-RU"/>
        </w:rPr>
        <w:t>функций.</w:t>
      </w:r>
    </w:p>
    <w:p w14:paraId="7B3E5A5D" w14:textId="07C65F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изображать схематически графики квадратичных</w:t>
      </w:r>
      <w:r w:rsidR="00A11D27" w:rsidRPr="006F4BBE">
        <w:rPr>
          <w:rFonts w:eastAsia="Calibri"/>
          <w:szCs w:val="28"/>
          <w:lang w:val="ru-RU" w:eastAsia="ru-RU"/>
        </w:rPr>
        <w:t xml:space="preserve"> </w:t>
      </w:r>
      <w:r w:rsidR="00C6278E" w:rsidRPr="006F4BBE">
        <w:rPr>
          <w:rFonts w:eastAsia="Calibri"/>
          <w:szCs w:val="28"/>
          <w:lang w:val="ru-RU" w:eastAsia="ru-RU"/>
        </w:rPr>
        <w:t>функций, описывать свойства квадратичных функций по их графикам.</w:t>
      </w:r>
    </w:p>
    <w:p w14:paraId="221D91BB" w14:textId="0F92B77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w:t>
      </w:r>
      <w:r w:rsidR="000D7256">
        <w:rPr>
          <w:rFonts w:eastAsia="Calibri"/>
          <w:szCs w:val="28"/>
          <w:lang w:val="ru-RU" w:eastAsia="ru-RU"/>
        </w:rPr>
        <w:t xml:space="preserve"> </w:t>
      </w:r>
      <w:r w:rsidR="00C6278E" w:rsidRPr="006F4BBE">
        <w:rPr>
          <w:rFonts w:eastAsia="Calibri"/>
          <w:szCs w:val="28"/>
          <w:lang w:val="ru-RU" w:eastAsia="ru-RU"/>
        </w:rPr>
        <w:t>квадратичную функцию</w:t>
      </w:r>
      <w:r w:rsidR="000D7256">
        <w:rPr>
          <w:rFonts w:eastAsia="Calibri"/>
          <w:szCs w:val="28"/>
          <w:lang w:val="ru-RU" w:eastAsia="ru-RU"/>
        </w:rPr>
        <w:t xml:space="preserve"> </w:t>
      </w:r>
      <w:r w:rsidR="00C6278E" w:rsidRPr="006F4BBE">
        <w:rPr>
          <w:rFonts w:eastAsia="Calibri"/>
          <w:szCs w:val="28"/>
          <w:lang w:val="ru-RU" w:eastAsia="ru-RU"/>
        </w:rPr>
        <w:t>по формуле, приводить примеры квадратичных функций из реальной жизни, физики, геометрии.</w:t>
      </w:r>
    </w:p>
    <w:p w14:paraId="636C74A5" w14:textId="7BD63019" w:rsidR="00C6278E" w:rsidRPr="00585351" w:rsidRDefault="00C6278E" w:rsidP="00A11D27">
      <w:pPr>
        <w:pStyle w:val="a5"/>
        <w:widowControl/>
        <w:autoSpaceDE/>
        <w:autoSpaceDN/>
        <w:adjustRightInd w:val="0"/>
        <w:ind w:left="709" w:firstLine="0"/>
        <w:contextualSpacing/>
        <w:rPr>
          <w:rFonts w:eastAsia="Calibri"/>
          <w:b/>
          <w:bCs/>
          <w:szCs w:val="28"/>
          <w:lang w:val="ru-RU" w:eastAsia="ru-RU"/>
        </w:rPr>
      </w:pPr>
      <w:r w:rsidRPr="00585351">
        <w:rPr>
          <w:rFonts w:eastAsia="Calibri"/>
          <w:b/>
          <w:bCs/>
          <w:szCs w:val="28"/>
          <w:lang w:val="ru-RU" w:eastAsia="ru-RU"/>
        </w:rPr>
        <w:t>Арифметическая и геометрическая прогрессии</w:t>
      </w:r>
    </w:p>
    <w:p w14:paraId="52C3C33E" w14:textId="283AEE7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арифметическую и геометрическую прогрессии при   разных   способах задания.</w:t>
      </w:r>
    </w:p>
    <w:p w14:paraId="3B26118B" w14:textId="0A961DF7"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вычисления с использованием формул n­го члена арифметической и геометрической прогрессий, суммы первых n членов.</w:t>
      </w:r>
    </w:p>
    <w:p w14:paraId="3E7BCA2D" w14:textId="6AD1D422"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члены последовательности точками на координатной   плоскости.</w:t>
      </w:r>
    </w:p>
    <w:p w14:paraId="2E080188" w14:textId="5E5258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C05706D" w14:textId="77777777" w:rsidR="00A11D27" w:rsidRPr="006F4BBE" w:rsidRDefault="00A11D27">
      <w:pPr>
        <w:widowControl/>
        <w:autoSpaceDE/>
        <w:autoSpaceDN/>
        <w:ind w:firstLine="0"/>
        <w:jc w:val="left"/>
        <w:rPr>
          <w:lang w:val="ru-RU"/>
        </w:rPr>
      </w:pPr>
      <w:bookmarkStart w:id="432" w:name="_Toc97148548"/>
      <w:r w:rsidRPr="006F4BBE">
        <w:rPr>
          <w:lang w:val="ru-RU"/>
        </w:rPr>
        <w:br w:type="page"/>
      </w:r>
    </w:p>
    <w:p w14:paraId="07B9A06F" w14:textId="3C35154A" w:rsidR="00A11D27" w:rsidRPr="006F4BBE" w:rsidRDefault="00C6278E" w:rsidP="00287D0F">
      <w:pPr>
        <w:rPr>
          <w:b/>
          <w:bCs/>
          <w:lang w:val="ru-RU"/>
        </w:rPr>
      </w:pPr>
      <w:r w:rsidRPr="006F4BBE">
        <w:rPr>
          <w:b/>
          <w:bCs/>
          <w:lang w:val="ru-RU"/>
        </w:rPr>
        <w:lastRenderedPageBreak/>
        <w:t>ПРИМЕРНАЯ РАБОЧАЯ ПРОГРАММА</w:t>
      </w:r>
      <w:bookmarkEnd w:id="432"/>
      <w:r w:rsidR="00A11D27" w:rsidRPr="006F4BBE">
        <w:rPr>
          <w:b/>
          <w:bCs/>
          <w:lang w:val="ru-RU"/>
        </w:rPr>
        <w:t xml:space="preserve"> </w:t>
      </w:r>
      <w:r w:rsidRPr="006F4BBE">
        <w:rPr>
          <w:b/>
          <w:bCs/>
          <w:lang w:val="ru-RU"/>
        </w:rPr>
        <w:t>УЧЕБНОГО КУРСА «ГЕОМЕТРИЯ». 7–9 КЛАССЫ</w:t>
      </w:r>
      <w:bookmarkStart w:id="433" w:name="_Toc97148549"/>
      <w:r w:rsidR="00A11D27" w:rsidRPr="006F4BBE">
        <w:rPr>
          <w:b/>
          <w:bCs/>
          <w:lang w:val="ru-RU"/>
        </w:rPr>
        <w:t xml:space="preserve"> </w:t>
      </w:r>
    </w:p>
    <w:p w14:paraId="5213520C" w14:textId="7429EEC3" w:rsidR="00C6278E" w:rsidRPr="006F4BBE" w:rsidRDefault="00C6278E" w:rsidP="00287D0F">
      <w:pPr>
        <w:rPr>
          <w:b/>
          <w:bCs/>
          <w:lang w:val="ru-RU"/>
        </w:rPr>
      </w:pPr>
      <w:r w:rsidRPr="006F4BBE">
        <w:rPr>
          <w:b/>
          <w:bCs/>
          <w:lang w:val="ru-RU"/>
        </w:rPr>
        <w:t>ЦЕЛИ ИЗУЧЕНИЯ УЧЕБНОГО КУРСА</w:t>
      </w:r>
      <w:bookmarkEnd w:id="433"/>
    </w:p>
    <w:p w14:paraId="4A3F7046" w14:textId="07C43C85" w:rsidR="00C6278E" w:rsidRPr="006F4BBE" w:rsidRDefault="00C6278E" w:rsidP="00287D0F">
      <w:pPr>
        <w:rPr>
          <w:lang w:val="ru-RU"/>
        </w:rPr>
      </w:pPr>
      <w:r w:rsidRPr="006F4BBE">
        <w:rPr>
          <w:lang w:val="ru-RU"/>
        </w:rPr>
        <w:t xml:space="preserve">«Математику уже затем учить надо, что она ум в порядок приводит», </w:t>
      </w:r>
      <w:r w:rsidR="00BD6D2B" w:rsidRPr="006F4BBE">
        <w:rPr>
          <w:lang w:val="ru-RU"/>
        </w:rPr>
        <w:t>–</w:t>
      </w:r>
      <w:r w:rsidRPr="006F4BBE">
        <w:rPr>
          <w:lang w:val="ru-RU"/>
        </w:rPr>
        <w:t xml:space="preserve"> писал великий русский ученый Михаил Васильевич</w:t>
      </w:r>
      <w:r w:rsidRPr="006F4BBE">
        <w:rPr>
          <w:spacing w:val="-15"/>
          <w:lang w:val="ru-RU"/>
        </w:rPr>
        <w:t xml:space="preserve"> </w:t>
      </w:r>
      <w:r w:rsidRPr="006F4BBE">
        <w:rPr>
          <w:lang w:val="ru-RU"/>
        </w:rPr>
        <w:t>Ломоносов.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состоит</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двух</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обучения</w:t>
      </w:r>
      <w:r w:rsidRPr="006F4BBE">
        <w:rPr>
          <w:spacing w:val="-6"/>
          <w:lang w:val="ru-RU"/>
        </w:rPr>
        <w:t xml:space="preserve"> </w:t>
      </w:r>
      <w:r w:rsidRPr="006F4BBE">
        <w:rPr>
          <w:lang w:val="ru-RU"/>
        </w:rPr>
        <w:t>геометрии</w:t>
      </w:r>
      <w:r w:rsidRPr="006F4BBE">
        <w:rPr>
          <w:spacing w:val="-6"/>
          <w:lang w:val="ru-RU"/>
        </w:rPr>
        <w:t xml:space="preserve"> </w:t>
      </w:r>
      <w:r w:rsidRPr="006F4BBE">
        <w:rPr>
          <w:lang w:val="ru-RU"/>
        </w:rPr>
        <w:t>как</w:t>
      </w:r>
      <w:r w:rsidRPr="006F4BBE">
        <w:rPr>
          <w:spacing w:val="-6"/>
          <w:lang w:val="ru-RU"/>
        </w:rPr>
        <w:t xml:space="preserve"> </w:t>
      </w:r>
      <w:r w:rsidRPr="006F4BBE">
        <w:rPr>
          <w:lang w:val="ru-RU"/>
        </w:rPr>
        <w:t>составной</w:t>
      </w:r>
      <w:r w:rsidRPr="006F4BBE">
        <w:rPr>
          <w:spacing w:val="-6"/>
          <w:lang w:val="ru-RU"/>
        </w:rPr>
        <w:t xml:space="preserve"> </w:t>
      </w:r>
      <w:r w:rsidRPr="006F4BBE">
        <w:rPr>
          <w:lang w:val="ru-RU"/>
        </w:rPr>
        <w:t>части</w:t>
      </w:r>
      <w:r w:rsidRPr="006F4BBE">
        <w:rPr>
          <w:spacing w:val="-6"/>
          <w:lang w:val="ru-RU"/>
        </w:rPr>
        <w:t xml:space="preserve"> </w:t>
      </w:r>
      <w:r w:rsidRPr="006F4BBE">
        <w:rPr>
          <w:lang w:val="ru-RU"/>
        </w:rPr>
        <w:t>математики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школе.</w:t>
      </w:r>
      <w:r w:rsidRPr="006F4BBE">
        <w:rPr>
          <w:spacing w:val="-6"/>
          <w:lang w:val="ru-RU"/>
        </w:rPr>
        <w:t xml:space="preserve"> </w:t>
      </w:r>
      <w:r w:rsidRPr="006F4BBE">
        <w:rPr>
          <w:lang w:val="ru-RU"/>
        </w:rPr>
        <w:t>Этой цели соответствует доказательная линия преподавания</w:t>
      </w:r>
      <w:r w:rsidRPr="006F4BBE">
        <w:rPr>
          <w:spacing w:val="-17"/>
          <w:lang w:val="ru-RU"/>
        </w:rPr>
        <w:t xml:space="preserve"> </w:t>
      </w:r>
      <w:r w:rsidRPr="006F4BBE">
        <w:rPr>
          <w:lang w:val="ru-RU"/>
        </w:rPr>
        <w:t>геометрии. Следуя представленной рабочей программе, начиная с седьмого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уроках</w:t>
      </w:r>
      <w:r w:rsidRPr="006F4BBE">
        <w:rPr>
          <w:spacing w:val="-34"/>
          <w:lang w:val="ru-RU"/>
        </w:rPr>
        <w:t xml:space="preserve"> </w:t>
      </w:r>
      <w:r w:rsidRPr="006F4BBE">
        <w:rPr>
          <w:lang w:val="ru-RU"/>
        </w:rPr>
        <w:t>геометрии</w:t>
      </w:r>
      <w:r w:rsidRPr="006F4BBE">
        <w:rPr>
          <w:spacing w:val="-34"/>
          <w:lang w:val="ru-RU"/>
        </w:rPr>
        <w:t xml:space="preserve"> </w:t>
      </w:r>
      <w:r w:rsidRPr="006F4BBE">
        <w:rPr>
          <w:lang w:val="ru-RU"/>
        </w:rPr>
        <w:t>обучающийся</w:t>
      </w:r>
      <w:r w:rsidRPr="006F4BBE">
        <w:rPr>
          <w:spacing w:val="-34"/>
          <w:lang w:val="ru-RU"/>
        </w:rPr>
        <w:t xml:space="preserve"> </w:t>
      </w:r>
      <w:r w:rsidRPr="006F4BBE">
        <w:rPr>
          <w:lang w:val="ru-RU"/>
        </w:rPr>
        <w:t>учится</w:t>
      </w:r>
      <w:r w:rsidRPr="006F4BBE">
        <w:rPr>
          <w:spacing w:val="-34"/>
          <w:lang w:val="ru-RU"/>
        </w:rPr>
        <w:t xml:space="preserve"> </w:t>
      </w:r>
      <w:r w:rsidRPr="006F4BBE">
        <w:rPr>
          <w:lang w:val="ru-RU"/>
        </w:rPr>
        <w:t>проводить</w:t>
      </w:r>
      <w:r w:rsidRPr="006F4BBE">
        <w:rPr>
          <w:spacing w:val="-31"/>
          <w:lang w:val="ru-RU"/>
        </w:rPr>
        <w:t xml:space="preserve"> </w:t>
      </w:r>
      <w:r w:rsidRPr="006F4BBE">
        <w:rPr>
          <w:lang w:val="ru-RU"/>
        </w:rPr>
        <w:t>доказательные</w:t>
      </w:r>
      <w:r w:rsidRPr="006F4BBE">
        <w:rPr>
          <w:spacing w:val="-31"/>
          <w:lang w:val="ru-RU"/>
        </w:rPr>
        <w:t xml:space="preserve"> </w:t>
      </w:r>
      <w:r w:rsidRPr="006F4BBE">
        <w:rPr>
          <w:lang w:val="ru-RU"/>
        </w:rPr>
        <w:t>рассуждения,</w:t>
      </w:r>
      <w:r w:rsidRPr="006F4BBE">
        <w:rPr>
          <w:spacing w:val="-31"/>
          <w:lang w:val="ru-RU"/>
        </w:rPr>
        <w:t xml:space="preserve"> </w:t>
      </w:r>
      <w:r w:rsidRPr="006F4BBE">
        <w:rPr>
          <w:lang w:val="ru-RU"/>
        </w:rPr>
        <w:t>строить</w:t>
      </w:r>
      <w:r w:rsidRPr="006F4BBE">
        <w:rPr>
          <w:spacing w:val="-31"/>
          <w:lang w:val="ru-RU"/>
        </w:rPr>
        <w:t xml:space="preserve"> </w:t>
      </w:r>
      <w:r w:rsidRPr="006F4BBE">
        <w:rPr>
          <w:lang w:val="ru-RU"/>
        </w:rPr>
        <w:t>логические</w:t>
      </w:r>
      <w:r w:rsidRPr="006F4BBE">
        <w:rPr>
          <w:spacing w:val="-31"/>
          <w:lang w:val="ru-RU"/>
        </w:rPr>
        <w:t xml:space="preserve"> </w:t>
      </w:r>
      <w:r w:rsidRPr="006F4BBE">
        <w:rPr>
          <w:lang w:val="ru-RU"/>
        </w:rPr>
        <w:t>умозаключения,</w:t>
      </w:r>
      <w:r w:rsidRPr="006F4BBE">
        <w:rPr>
          <w:spacing w:val="-25"/>
          <w:lang w:val="ru-RU"/>
        </w:rPr>
        <w:t xml:space="preserve"> </w:t>
      </w:r>
      <w:r w:rsidRPr="006F4BBE">
        <w:rPr>
          <w:lang w:val="ru-RU"/>
        </w:rPr>
        <w:t>доказывать</w:t>
      </w:r>
      <w:r w:rsidRPr="006F4BBE">
        <w:rPr>
          <w:spacing w:val="-25"/>
          <w:lang w:val="ru-RU"/>
        </w:rPr>
        <w:t xml:space="preserve"> </w:t>
      </w:r>
      <w:r w:rsidRPr="006F4BBE">
        <w:rPr>
          <w:lang w:val="ru-RU"/>
        </w:rPr>
        <w:t>истинные</w:t>
      </w:r>
      <w:r w:rsidRPr="006F4BBE">
        <w:rPr>
          <w:spacing w:val="-25"/>
          <w:lang w:val="ru-RU"/>
        </w:rPr>
        <w:t xml:space="preserve"> </w:t>
      </w:r>
      <w:r w:rsidRPr="006F4BBE">
        <w:rPr>
          <w:lang w:val="ru-RU"/>
        </w:rPr>
        <w:t>утверждения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строить</w:t>
      </w:r>
      <w:r w:rsidRPr="006F4BBE">
        <w:rPr>
          <w:spacing w:val="-25"/>
          <w:lang w:val="ru-RU"/>
        </w:rPr>
        <w:t xml:space="preserve"> </w:t>
      </w:r>
      <w:r w:rsidRPr="006F4BBE">
        <w:rPr>
          <w:lang w:val="ru-RU"/>
        </w:rPr>
        <w:t>контрпримеры</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ложным,</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рассуждения</w:t>
      </w:r>
      <w:r w:rsidRPr="006F4BBE">
        <w:rPr>
          <w:spacing w:val="-8"/>
          <w:lang w:val="ru-RU"/>
        </w:rPr>
        <w:t xml:space="preserve"> </w:t>
      </w:r>
      <w:r w:rsidRPr="006F4BBE">
        <w:rPr>
          <w:lang w:val="ru-RU"/>
        </w:rPr>
        <w:t>«от</w:t>
      </w:r>
      <w:r w:rsidRPr="006F4BBE">
        <w:rPr>
          <w:spacing w:val="-8"/>
          <w:lang w:val="ru-RU"/>
        </w:rPr>
        <w:t xml:space="preserve"> </w:t>
      </w:r>
      <w:r w:rsidRPr="006F4BBE">
        <w:rPr>
          <w:lang w:val="ru-RU"/>
        </w:rPr>
        <w:t>противного», отличать свойства от признаков, формулировать обратные</w:t>
      </w:r>
      <w:r w:rsidRPr="006F4BBE">
        <w:rPr>
          <w:spacing w:val="-32"/>
          <w:lang w:val="ru-RU"/>
        </w:rPr>
        <w:t xml:space="preserve"> </w:t>
      </w:r>
      <w:r w:rsidRPr="006F4BBE">
        <w:rPr>
          <w:lang w:val="ru-RU"/>
        </w:rPr>
        <w:t>утверждения.</w:t>
      </w:r>
      <w:r w:rsidRPr="006F4BBE">
        <w:rPr>
          <w:spacing w:val="-33"/>
          <w:lang w:val="ru-RU"/>
        </w:rPr>
        <w:t xml:space="preserve"> </w:t>
      </w:r>
      <w:r w:rsidRPr="006F4BBE">
        <w:rPr>
          <w:lang w:val="ru-RU"/>
        </w:rPr>
        <w:t>Ученик,</w:t>
      </w:r>
      <w:r w:rsidRPr="006F4BBE">
        <w:rPr>
          <w:spacing w:val="-33"/>
          <w:lang w:val="ru-RU"/>
        </w:rPr>
        <w:t xml:space="preserve"> </w:t>
      </w:r>
      <w:r w:rsidRPr="006F4BBE">
        <w:rPr>
          <w:lang w:val="ru-RU"/>
        </w:rPr>
        <w:t>овладевший</w:t>
      </w:r>
      <w:r w:rsidRPr="006F4BBE">
        <w:rPr>
          <w:spacing w:val="-33"/>
          <w:lang w:val="ru-RU"/>
        </w:rPr>
        <w:t xml:space="preserve"> </w:t>
      </w:r>
      <w:r w:rsidRPr="006F4BBE">
        <w:rPr>
          <w:lang w:val="ru-RU"/>
        </w:rPr>
        <w:t>искусством</w:t>
      </w:r>
      <w:r w:rsidRPr="006F4BBE">
        <w:rPr>
          <w:spacing w:val="-33"/>
          <w:lang w:val="ru-RU"/>
        </w:rPr>
        <w:t xml:space="preserve"> </w:t>
      </w:r>
      <w:r w:rsidRPr="006F4BBE">
        <w:rPr>
          <w:lang w:val="ru-RU"/>
        </w:rPr>
        <w:t>рассуждать,</w:t>
      </w:r>
      <w:r w:rsidRPr="006F4BBE">
        <w:rPr>
          <w:spacing w:val="-33"/>
          <w:lang w:val="ru-RU"/>
        </w:rPr>
        <w:t xml:space="preserve"> </w:t>
      </w:r>
      <w:r w:rsidRPr="006F4BBE">
        <w:rPr>
          <w:lang w:val="ru-RU"/>
        </w:rPr>
        <w:t>будет применять его и в окружающей жизни. Как писал геометр и педагог</w:t>
      </w:r>
      <w:r w:rsidRPr="006F4BBE">
        <w:rPr>
          <w:spacing w:val="-25"/>
          <w:lang w:val="ru-RU"/>
        </w:rPr>
        <w:t xml:space="preserve"> </w:t>
      </w:r>
      <w:r w:rsidRPr="006F4BBE">
        <w:rPr>
          <w:lang w:val="ru-RU"/>
        </w:rPr>
        <w:t>Игорь</w:t>
      </w:r>
      <w:r w:rsidRPr="006F4BBE">
        <w:rPr>
          <w:spacing w:val="-25"/>
          <w:lang w:val="ru-RU"/>
        </w:rPr>
        <w:t xml:space="preserve"> </w:t>
      </w:r>
      <w:r w:rsidRPr="006F4BBE">
        <w:rPr>
          <w:lang w:val="ru-RU"/>
        </w:rPr>
        <w:t>Федорович</w:t>
      </w:r>
      <w:r w:rsidRPr="006F4BBE">
        <w:rPr>
          <w:spacing w:val="-25"/>
          <w:lang w:val="ru-RU"/>
        </w:rPr>
        <w:t xml:space="preserve"> </w:t>
      </w:r>
      <w:r w:rsidRPr="006F4BBE">
        <w:rPr>
          <w:lang w:val="ru-RU"/>
        </w:rPr>
        <w:t>Шарыгин,</w:t>
      </w:r>
      <w:r w:rsidRPr="006F4BBE">
        <w:rPr>
          <w:spacing w:val="-25"/>
          <w:lang w:val="ru-RU"/>
        </w:rPr>
        <w:t xml:space="preserve"> </w:t>
      </w:r>
      <w:r w:rsidRPr="006F4BBE">
        <w:rPr>
          <w:lang w:val="ru-RU"/>
        </w:rPr>
        <w:t>«людьми,</w:t>
      </w:r>
      <w:r w:rsidRPr="006F4BBE">
        <w:rPr>
          <w:spacing w:val="-25"/>
          <w:lang w:val="ru-RU"/>
        </w:rPr>
        <w:t xml:space="preserve"> </w:t>
      </w:r>
      <w:r w:rsidRPr="006F4BBE">
        <w:rPr>
          <w:lang w:val="ru-RU"/>
        </w:rPr>
        <w:t>понимающими, что такое доказательство, трудно и даже невозможно</w:t>
      </w:r>
      <w:r w:rsidRPr="006F4BBE">
        <w:rPr>
          <w:spacing w:val="-19"/>
          <w:lang w:val="ru-RU"/>
        </w:rPr>
        <w:t xml:space="preserve"> </w:t>
      </w:r>
      <w:r w:rsidRPr="006F4BBE">
        <w:rPr>
          <w:lang w:val="ru-RU"/>
        </w:rPr>
        <w:t>манипулировать». И в этом состоит важное воспитательное значение изучения</w:t>
      </w:r>
      <w:r w:rsidRPr="006F4BBE">
        <w:rPr>
          <w:spacing w:val="-16"/>
          <w:lang w:val="ru-RU"/>
        </w:rPr>
        <w:t xml:space="preserve"> </w:t>
      </w:r>
      <w:r w:rsidRPr="006F4BBE">
        <w:rPr>
          <w:lang w:val="ru-RU"/>
        </w:rPr>
        <w:t>геометрии,</w:t>
      </w:r>
      <w:r w:rsidRPr="006F4BBE">
        <w:rPr>
          <w:spacing w:val="-16"/>
          <w:lang w:val="ru-RU"/>
        </w:rPr>
        <w:t xml:space="preserve"> </w:t>
      </w:r>
      <w:r w:rsidRPr="006F4BBE">
        <w:rPr>
          <w:lang w:val="ru-RU"/>
        </w:rPr>
        <w:t>присущее</w:t>
      </w:r>
      <w:r w:rsidRPr="006F4BBE">
        <w:rPr>
          <w:spacing w:val="-16"/>
          <w:lang w:val="ru-RU"/>
        </w:rPr>
        <w:t xml:space="preserve"> </w:t>
      </w:r>
      <w:r w:rsidRPr="006F4BBE">
        <w:rPr>
          <w:lang w:val="ru-RU"/>
        </w:rPr>
        <w:t>именно</w:t>
      </w:r>
      <w:r w:rsidRPr="006F4BBE">
        <w:rPr>
          <w:spacing w:val="-16"/>
          <w:lang w:val="ru-RU"/>
        </w:rPr>
        <w:t xml:space="preserve"> </w:t>
      </w:r>
      <w:r w:rsidRPr="006F4BBE">
        <w:rPr>
          <w:lang w:val="ru-RU"/>
        </w:rPr>
        <w:t>отечественной</w:t>
      </w:r>
      <w:r w:rsidRPr="006F4BBE">
        <w:rPr>
          <w:spacing w:val="-16"/>
          <w:lang w:val="ru-RU"/>
        </w:rPr>
        <w:t xml:space="preserve"> </w:t>
      </w:r>
      <w:r w:rsidRPr="006F4BBE">
        <w:rPr>
          <w:lang w:val="ru-RU"/>
        </w:rPr>
        <w:t>математической</w:t>
      </w:r>
      <w:r w:rsidRPr="006F4BBE">
        <w:rPr>
          <w:spacing w:val="-1"/>
          <w:lang w:val="ru-RU"/>
        </w:rPr>
        <w:t xml:space="preserve"> </w:t>
      </w:r>
      <w:r w:rsidRPr="006F4BBE">
        <w:rPr>
          <w:lang w:val="ru-RU"/>
        </w:rPr>
        <w:t>школе.</w:t>
      </w:r>
    </w:p>
    <w:p w14:paraId="7EC30611" w14:textId="17E21BED" w:rsidR="00C6278E" w:rsidRPr="006F4BBE" w:rsidRDefault="00C6278E" w:rsidP="00287D0F">
      <w:pPr>
        <w:rPr>
          <w:lang w:val="ru-RU"/>
        </w:rPr>
      </w:pPr>
      <w:r w:rsidRPr="006F4BBE">
        <w:rPr>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w:t>
      </w:r>
      <w:r w:rsidR="001866D6">
        <w:rPr>
          <w:lang w:val="ru-RU"/>
        </w:rPr>
        <w:t xml:space="preserve"> </w:t>
      </w:r>
      <w:r w:rsidRPr="006F4BBE">
        <w:rPr>
          <w:lang w:val="ru-RU"/>
        </w:rPr>
        <w:t>двигателями математического мышления».</w:t>
      </w:r>
    </w:p>
    <w:p w14:paraId="4D6C72D5" w14:textId="77777777" w:rsidR="00C6278E" w:rsidRPr="006F4BBE" w:rsidRDefault="00C6278E" w:rsidP="00287D0F">
      <w:pPr>
        <w:rPr>
          <w:lang w:val="ru-RU"/>
        </w:rPr>
      </w:pPr>
      <w:r w:rsidRPr="006F4BBE">
        <w:rPr>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6F4BBE">
        <w:rPr>
          <w:spacing w:val="-22"/>
          <w:lang w:val="ru-RU"/>
        </w:rPr>
        <w:t xml:space="preserve"> </w:t>
      </w:r>
      <w:r w:rsidRPr="006F4BBE">
        <w:rPr>
          <w:lang w:val="ru-RU"/>
        </w:rPr>
        <w:t>Окончивший курс геометрии школьник должен быть в состоянии определить геометрическую фигуру, описать словами</w:t>
      </w:r>
      <w:r w:rsidRPr="006F4BBE">
        <w:rPr>
          <w:spacing w:val="-39"/>
          <w:lang w:val="ru-RU"/>
        </w:rPr>
        <w:t xml:space="preserve"> </w:t>
      </w:r>
      <w:r w:rsidRPr="006F4BBE">
        <w:rPr>
          <w:lang w:val="ru-RU"/>
        </w:rPr>
        <w:t>данный чертёж или рисунок, найти площадь земельного участка, рассчитать</w:t>
      </w:r>
      <w:r w:rsidRPr="006F4BBE">
        <w:rPr>
          <w:spacing w:val="-15"/>
          <w:lang w:val="ru-RU"/>
        </w:rPr>
        <w:t xml:space="preserve"> </w:t>
      </w:r>
      <w:r w:rsidRPr="006F4BBE">
        <w:rPr>
          <w:lang w:val="ru-RU"/>
        </w:rPr>
        <w:t>необходимую</w:t>
      </w:r>
      <w:r w:rsidRPr="006F4BBE">
        <w:rPr>
          <w:spacing w:val="-15"/>
          <w:lang w:val="ru-RU"/>
        </w:rPr>
        <w:t xml:space="preserve"> </w:t>
      </w:r>
      <w:r w:rsidRPr="006F4BBE">
        <w:rPr>
          <w:lang w:val="ru-RU"/>
        </w:rPr>
        <w:t>длину</w:t>
      </w:r>
      <w:r w:rsidRPr="006F4BBE">
        <w:rPr>
          <w:spacing w:val="-15"/>
          <w:lang w:val="ru-RU"/>
        </w:rPr>
        <w:t xml:space="preserve"> </w:t>
      </w:r>
      <w:r w:rsidRPr="006F4BBE">
        <w:rPr>
          <w:lang w:val="ru-RU"/>
        </w:rPr>
        <w:t>оптоволоконного</w:t>
      </w:r>
      <w:r w:rsidRPr="006F4BBE">
        <w:rPr>
          <w:spacing w:val="-15"/>
          <w:lang w:val="ru-RU"/>
        </w:rPr>
        <w:t xml:space="preserve"> </w:t>
      </w:r>
      <w:r w:rsidRPr="006F4BBE">
        <w:rPr>
          <w:lang w:val="ru-RU"/>
        </w:rPr>
        <w:t>кабеля</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требуемые</w:t>
      </w:r>
      <w:r w:rsidRPr="006F4BBE">
        <w:rPr>
          <w:spacing w:val="-9"/>
          <w:lang w:val="ru-RU"/>
        </w:rPr>
        <w:t xml:space="preserve"> </w:t>
      </w:r>
      <w:r w:rsidRPr="006F4BBE">
        <w:rPr>
          <w:lang w:val="ru-RU"/>
        </w:rPr>
        <w:t>размеры</w:t>
      </w:r>
      <w:r w:rsidRPr="006F4BBE">
        <w:rPr>
          <w:spacing w:val="-9"/>
          <w:lang w:val="ru-RU"/>
        </w:rPr>
        <w:t xml:space="preserve"> </w:t>
      </w:r>
      <w:r w:rsidRPr="006F4BBE">
        <w:rPr>
          <w:lang w:val="ru-RU"/>
        </w:rPr>
        <w:t>гаража</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автомобиля.</w:t>
      </w:r>
      <w:r w:rsidRPr="006F4BBE">
        <w:rPr>
          <w:spacing w:val="-9"/>
          <w:lang w:val="ru-RU"/>
        </w:rPr>
        <w:t xml:space="preserve"> </w:t>
      </w:r>
      <w:r w:rsidRPr="006F4BBE">
        <w:rPr>
          <w:lang w:val="ru-RU"/>
        </w:rPr>
        <w:t>Этому</w:t>
      </w:r>
      <w:r w:rsidRPr="006F4BBE">
        <w:rPr>
          <w:spacing w:val="-9"/>
          <w:lang w:val="ru-RU"/>
        </w:rPr>
        <w:t xml:space="preserve"> </w:t>
      </w:r>
      <w:r w:rsidRPr="006F4BBE">
        <w:rPr>
          <w:lang w:val="ru-RU"/>
        </w:rPr>
        <w:t>соответствует вторая,</w:t>
      </w:r>
      <w:r w:rsidRPr="006F4BBE">
        <w:rPr>
          <w:spacing w:val="-9"/>
          <w:lang w:val="ru-RU"/>
        </w:rPr>
        <w:t xml:space="preserve"> </w:t>
      </w:r>
      <w:r w:rsidRPr="006F4BBE">
        <w:rPr>
          <w:lang w:val="ru-RU"/>
        </w:rPr>
        <w:t>вычислительная</w:t>
      </w:r>
      <w:r w:rsidRPr="006F4BBE">
        <w:rPr>
          <w:spacing w:val="-9"/>
          <w:lang w:val="ru-RU"/>
        </w:rPr>
        <w:t xml:space="preserve"> </w:t>
      </w:r>
      <w:r w:rsidRPr="006F4BBE">
        <w:rPr>
          <w:lang w:val="ru-RU"/>
        </w:rPr>
        <w:t>линия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шк</w:t>
      </w:r>
      <w:r w:rsidR="00B66743" w:rsidRPr="006F4BBE">
        <w:rPr>
          <w:lang w:val="ru-RU"/>
        </w:rPr>
        <w:t>оле.</w:t>
      </w:r>
    </w:p>
    <w:p w14:paraId="32C444B4" w14:textId="7ECE3244" w:rsidR="00C6278E" w:rsidRPr="006F4BBE" w:rsidRDefault="00C6278E" w:rsidP="00585351">
      <w:pPr>
        <w:rPr>
          <w:lang w:val="ru-RU"/>
        </w:rPr>
      </w:pPr>
      <w:r w:rsidRPr="006F4BBE">
        <w:rPr>
          <w:lang w:val="ru-RU"/>
        </w:rPr>
        <w:t>Данная практическая линия является не менее важной, чем первая. Ещё Платон предписывал, чтобы «граждане Прекрасного</w:t>
      </w:r>
      <w:r w:rsidRPr="006F4BBE">
        <w:rPr>
          <w:spacing w:val="-17"/>
          <w:lang w:val="ru-RU"/>
        </w:rPr>
        <w:t xml:space="preserve"> </w:t>
      </w:r>
      <w:r w:rsidRPr="006F4BBE">
        <w:rPr>
          <w:lang w:val="ru-RU"/>
        </w:rPr>
        <w:t>города</w:t>
      </w:r>
      <w:r w:rsidRPr="006F4BBE">
        <w:rPr>
          <w:spacing w:val="-17"/>
          <w:lang w:val="ru-RU"/>
        </w:rPr>
        <w:t xml:space="preserve"> </w:t>
      </w:r>
      <w:r w:rsidRPr="006F4BBE">
        <w:rPr>
          <w:lang w:val="ru-RU"/>
        </w:rPr>
        <w:t>ни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коем</w:t>
      </w:r>
      <w:r w:rsidRPr="006F4BBE">
        <w:rPr>
          <w:spacing w:val="-17"/>
          <w:lang w:val="ru-RU"/>
        </w:rPr>
        <w:t xml:space="preserve"> </w:t>
      </w:r>
      <w:r w:rsidRPr="006F4BBE">
        <w:rPr>
          <w:lang w:val="ru-RU"/>
        </w:rPr>
        <w:t>случае</w:t>
      </w:r>
      <w:r w:rsidRPr="006F4BBE">
        <w:rPr>
          <w:spacing w:val="-17"/>
          <w:lang w:val="ru-RU"/>
        </w:rPr>
        <w:t xml:space="preserve"> </w:t>
      </w:r>
      <w:r w:rsidRPr="006F4BBE">
        <w:rPr>
          <w:lang w:val="ru-RU"/>
        </w:rPr>
        <w:t>не</w:t>
      </w:r>
      <w:r w:rsidRPr="006F4BBE">
        <w:rPr>
          <w:spacing w:val="-17"/>
          <w:lang w:val="ru-RU"/>
        </w:rPr>
        <w:t xml:space="preserve"> </w:t>
      </w:r>
      <w:r w:rsidRPr="006F4BBE">
        <w:rPr>
          <w:lang w:val="ru-RU"/>
        </w:rPr>
        <w:t>оставляли</w:t>
      </w:r>
      <w:r w:rsidRPr="006F4BBE">
        <w:rPr>
          <w:spacing w:val="-17"/>
          <w:lang w:val="ru-RU"/>
        </w:rPr>
        <w:t xml:space="preserve"> </w:t>
      </w:r>
      <w:r w:rsidRPr="006F4BBE">
        <w:rPr>
          <w:lang w:val="ru-RU"/>
        </w:rPr>
        <w:t>геометрию,</w:t>
      </w:r>
      <w:r w:rsidRPr="006F4BBE">
        <w:rPr>
          <w:spacing w:val="-17"/>
          <w:lang w:val="ru-RU"/>
        </w:rPr>
        <w:t xml:space="preserve"> </w:t>
      </w:r>
      <w:r w:rsidRPr="006F4BBE">
        <w:rPr>
          <w:lang w:val="ru-RU"/>
        </w:rPr>
        <w:t>ведь</w:t>
      </w:r>
      <w:r w:rsidRPr="006F4BBE">
        <w:rPr>
          <w:spacing w:val="-17"/>
          <w:lang w:val="ru-RU"/>
        </w:rPr>
        <w:t xml:space="preserve"> </w:t>
      </w:r>
      <w:r w:rsidRPr="006F4BBE">
        <w:rPr>
          <w:lang w:val="ru-RU"/>
        </w:rPr>
        <w:t>немаловажно</w:t>
      </w:r>
      <w:r w:rsidRPr="006F4BBE">
        <w:rPr>
          <w:spacing w:val="-24"/>
          <w:lang w:val="ru-RU"/>
        </w:rPr>
        <w:t xml:space="preserve"> </w:t>
      </w:r>
      <w:r w:rsidRPr="006F4BBE">
        <w:rPr>
          <w:lang w:val="ru-RU"/>
        </w:rPr>
        <w:t>даже</w:t>
      </w:r>
      <w:r w:rsidRPr="006F4BBE">
        <w:rPr>
          <w:spacing w:val="-24"/>
          <w:lang w:val="ru-RU"/>
        </w:rPr>
        <w:t xml:space="preserve"> </w:t>
      </w:r>
      <w:r w:rsidRPr="006F4BBE">
        <w:rPr>
          <w:lang w:val="ru-RU"/>
        </w:rPr>
        <w:t>побочное</w:t>
      </w:r>
      <w:r w:rsidRPr="006F4BBE">
        <w:rPr>
          <w:spacing w:val="-24"/>
          <w:lang w:val="ru-RU"/>
        </w:rPr>
        <w:t xml:space="preserve"> </w:t>
      </w:r>
      <w:r w:rsidRPr="006F4BBE">
        <w:rPr>
          <w:lang w:val="ru-RU"/>
        </w:rPr>
        <w:t>её</w:t>
      </w:r>
      <w:r w:rsidRPr="006F4BBE">
        <w:rPr>
          <w:spacing w:val="-24"/>
          <w:lang w:val="ru-RU"/>
        </w:rPr>
        <w:t xml:space="preserve"> </w:t>
      </w:r>
      <w:r w:rsidRPr="006F4BBE">
        <w:rPr>
          <w:lang w:val="ru-RU"/>
        </w:rPr>
        <w:t>применение</w:t>
      </w:r>
      <w:r w:rsidRPr="006F4BBE">
        <w:rPr>
          <w:spacing w:val="-24"/>
          <w:lang w:val="ru-RU"/>
        </w:rPr>
        <w:t xml:space="preserve"> </w:t>
      </w:r>
      <w:r w:rsidR="00BD6D2B" w:rsidRPr="006F4BBE">
        <w:rPr>
          <w:lang w:val="ru-RU"/>
        </w:rPr>
        <w:t>–</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военном</w:t>
      </w:r>
      <w:r w:rsidRPr="006F4BBE">
        <w:rPr>
          <w:spacing w:val="-24"/>
          <w:lang w:val="ru-RU"/>
        </w:rPr>
        <w:t xml:space="preserve"> </w:t>
      </w:r>
      <w:r w:rsidRPr="006F4BBE">
        <w:rPr>
          <w:lang w:val="ru-RU"/>
        </w:rPr>
        <w:t>деле</w:t>
      </w:r>
      <w:r w:rsidRPr="006F4BBE">
        <w:rPr>
          <w:spacing w:val="-24"/>
          <w:lang w:val="ru-RU"/>
        </w:rPr>
        <w:t xml:space="preserve"> </w:t>
      </w:r>
      <w:r w:rsidRPr="006F4BBE">
        <w:rPr>
          <w:lang w:val="ru-RU"/>
        </w:rPr>
        <w:t>да, впрочем,</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всех</w:t>
      </w:r>
      <w:r w:rsidRPr="006F4BBE">
        <w:rPr>
          <w:spacing w:val="-21"/>
          <w:lang w:val="ru-RU"/>
        </w:rPr>
        <w:t xml:space="preserve"> </w:t>
      </w:r>
      <w:r w:rsidRPr="006F4BBE">
        <w:rPr>
          <w:lang w:val="ru-RU"/>
        </w:rPr>
        <w:t>науках</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лучшего</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усвоения:</w:t>
      </w:r>
      <w:r w:rsidRPr="006F4BBE">
        <w:rPr>
          <w:spacing w:val="-21"/>
          <w:lang w:val="ru-RU"/>
        </w:rPr>
        <w:t xml:space="preserve"> </w:t>
      </w:r>
      <w:r w:rsidRPr="006F4BBE">
        <w:rPr>
          <w:lang w:val="ru-RU"/>
        </w:rPr>
        <w:t>мы</w:t>
      </w:r>
      <w:r w:rsidRPr="006F4BBE">
        <w:rPr>
          <w:spacing w:val="-21"/>
          <w:lang w:val="ru-RU"/>
        </w:rPr>
        <w:t xml:space="preserve"> </w:t>
      </w:r>
      <w:r w:rsidRPr="006F4BBE">
        <w:rPr>
          <w:lang w:val="ru-RU"/>
        </w:rPr>
        <w:t>ведь знаем, какая бесконечная разница существует между человеком</w:t>
      </w:r>
      <w:r w:rsidRPr="006F4BBE">
        <w:rPr>
          <w:spacing w:val="-20"/>
          <w:lang w:val="ru-RU"/>
        </w:rPr>
        <w:t xml:space="preserve"> </w:t>
      </w:r>
      <w:r w:rsidRPr="006F4BBE">
        <w:rPr>
          <w:lang w:val="ru-RU"/>
        </w:rPr>
        <w:t>причастным</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геометрии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непричастным».</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этого</w:t>
      </w:r>
      <w:r w:rsidRPr="006F4BBE">
        <w:rPr>
          <w:spacing w:val="-20"/>
          <w:lang w:val="ru-RU"/>
        </w:rPr>
        <w:t xml:space="preserve"> </w:t>
      </w:r>
      <w:r w:rsidRPr="006F4BBE">
        <w:rPr>
          <w:lang w:val="ru-RU"/>
        </w:rPr>
        <w:t>учителю рекомендуется подбирать задачи практического характера для</w:t>
      </w:r>
      <w:r w:rsidRPr="006F4BBE">
        <w:rPr>
          <w:spacing w:val="-33"/>
          <w:lang w:val="ru-RU"/>
        </w:rPr>
        <w:t xml:space="preserve"> </w:t>
      </w:r>
      <w:r w:rsidRPr="006F4BBE">
        <w:rPr>
          <w:lang w:val="ru-RU"/>
        </w:rPr>
        <w:t>рассматриваемых</w:t>
      </w:r>
      <w:r w:rsidRPr="006F4BBE">
        <w:rPr>
          <w:spacing w:val="-33"/>
          <w:lang w:val="ru-RU"/>
        </w:rPr>
        <w:t xml:space="preserve"> </w:t>
      </w:r>
      <w:r w:rsidRPr="006F4BBE">
        <w:rPr>
          <w:lang w:val="ru-RU"/>
        </w:rPr>
        <w:t>тем,</w:t>
      </w:r>
      <w:r w:rsidRPr="006F4BBE">
        <w:rPr>
          <w:spacing w:val="-33"/>
          <w:lang w:val="ru-RU"/>
        </w:rPr>
        <w:t xml:space="preserve"> </w:t>
      </w:r>
      <w:r w:rsidRPr="006F4BBE">
        <w:rPr>
          <w:lang w:val="ru-RU"/>
        </w:rPr>
        <w:t>учить</w:t>
      </w:r>
      <w:r w:rsidRPr="006F4BBE">
        <w:rPr>
          <w:spacing w:val="-33"/>
          <w:lang w:val="ru-RU"/>
        </w:rPr>
        <w:t xml:space="preserve"> </w:t>
      </w:r>
      <w:r w:rsidRPr="006F4BBE">
        <w:rPr>
          <w:lang w:val="ru-RU"/>
        </w:rPr>
        <w:t>детей</w:t>
      </w:r>
      <w:r w:rsidRPr="006F4BBE">
        <w:rPr>
          <w:spacing w:val="-33"/>
          <w:lang w:val="ru-RU"/>
        </w:rPr>
        <w:t xml:space="preserve"> </w:t>
      </w:r>
      <w:r w:rsidRPr="006F4BBE">
        <w:rPr>
          <w:lang w:val="ru-RU"/>
        </w:rPr>
        <w:t>строить</w:t>
      </w:r>
      <w:r w:rsidRPr="006F4BBE">
        <w:rPr>
          <w:spacing w:val="-33"/>
          <w:lang w:val="ru-RU"/>
        </w:rPr>
        <w:t xml:space="preserve"> </w:t>
      </w:r>
      <w:r w:rsidRPr="006F4BBE">
        <w:rPr>
          <w:lang w:val="ru-RU"/>
        </w:rPr>
        <w:t>математические модели</w:t>
      </w:r>
      <w:r w:rsidRPr="006F4BBE">
        <w:rPr>
          <w:spacing w:val="-29"/>
          <w:lang w:val="ru-RU"/>
        </w:rPr>
        <w:t xml:space="preserve"> </w:t>
      </w:r>
      <w:r w:rsidRPr="006F4BBE">
        <w:rPr>
          <w:lang w:val="ru-RU"/>
        </w:rPr>
        <w:t>реальных</w:t>
      </w:r>
      <w:r w:rsidRPr="006F4BBE">
        <w:rPr>
          <w:spacing w:val="-29"/>
          <w:lang w:val="ru-RU"/>
        </w:rPr>
        <w:t xml:space="preserve"> </w:t>
      </w:r>
      <w:r w:rsidRPr="006F4BBE">
        <w:rPr>
          <w:lang w:val="ru-RU"/>
        </w:rPr>
        <w:t>жизненных</w:t>
      </w:r>
      <w:r w:rsidRPr="006F4BBE">
        <w:rPr>
          <w:spacing w:val="-29"/>
          <w:lang w:val="ru-RU"/>
        </w:rPr>
        <w:t xml:space="preserve"> </w:t>
      </w:r>
      <w:r w:rsidRPr="006F4BBE">
        <w:rPr>
          <w:lang w:val="ru-RU"/>
        </w:rPr>
        <w:t>ситуаций,</w:t>
      </w:r>
      <w:r w:rsidRPr="006F4BBE">
        <w:rPr>
          <w:spacing w:val="-29"/>
          <w:lang w:val="ru-RU"/>
        </w:rPr>
        <w:t xml:space="preserve"> </w:t>
      </w:r>
      <w:r w:rsidRPr="006F4BBE">
        <w:rPr>
          <w:lang w:val="ru-RU"/>
        </w:rPr>
        <w:t>проводить</w:t>
      </w:r>
      <w:r w:rsidRPr="006F4BBE">
        <w:rPr>
          <w:spacing w:val="-29"/>
          <w:lang w:val="ru-RU"/>
        </w:rPr>
        <w:t xml:space="preserve"> </w:t>
      </w:r>
      <w:r w:rsidRPr="006F4BBE">
        <w:rPr>
          <w:lang w:val="ru-RU"/>
        </w:rPr>
        <w:t>вычисления и</w:t>
      </w:r>
      <w:r w:rsidRPr="006F4BBE">
        <w:rPr>
          <w:spacing w:val="-36"/>
          <w:lang w:val="ru-RU"/>
        </w:rPr>
        <w:t xml:space="preserve"> </w:t>
      </w:r>
      <w:r w:rsidRPr="006F4BBE">
        <w:rPr>
          <w:lang w:val="ru-RU"/>
        </w:rPr>
        <w:t>оценивать</w:t>
      </w:r>
      <w:r w:rsidRPr="006F4BBE">
        <w:rPr>
          <w:spacing w:val="-36"/>
          <w:lang w:val="ru-RU"/>
        </w:rPr>
        <w:t xml:space="preserve"> </w:t>
      </w:r>
      <w:r w:rsidRPr="006F4BBE">
        <w:rPr>
          <w:lang w:val="ru-RU"/>
        </w:rPr>
        <w:t>адекватность</w:t>
      </w:r>
      <w:r w:rsidRPr="006F4BBE">
        <w:rPr>
          <w:spacing w:val="-36"/>
          <w:lang w:val="ru-RU"/>
        </w:rPr>
        <w:t xml:space="preserve"> </w:t>
      </w:r>
      <w:r w:rsidRPr="006F4BBE">
        <w:rPr>
          <w:lang w:val="ru-RU"/>
        </w:rPr>
        <w:t>полученного</w:t>
      </w:r>
      <w:r w:rsidRPr="006F4BBE">
        <w:rPr>
          <w:spacing w:val="-36"/>
          <w:lang w:val="ru-RU"/>
        </w:rPr>
        <w:t xml:space="preserve"> </w:t>
      </w:r>
      <w:r w:rsidRPr="006F4BBE">
        <w:rPr>
          <w:lang w:val="ru-RU"/>
        </w:rPr>
        <w:t>результата.</w:t>
      </w:r>
      <w:r w:rsidRPr="006F4BBE">
        <w:rPr>
          <w:spacing w:val="-36"/>
          <w:lang w:val="ru-RU"/>
        </w:rPr>
        <w:t xml:space="preserve"> </w:t>
      </w:r>
      <w:r w:rsidRPr="006F4BBE">
        <w:rPr>
          <w:lang w:val="ru-RU"/>
        </w:rPr>
        <w:t>Крайне</w:t>
      </w:r>
      <w:r w:rsidRPr="006F4BBE">
        <w:rPr>
          <w:spacing w:val="-36"/>
          <w:lang w:val="ru-RU"/>
        </w:rPr>
        <w:t xml:space="preserve"> </w:t>
      </w:r>
      <w:r w:rsidRPr="006F4BBE">
        <w:rPr>
          <w:lang w:val="ru-RU"/>
        </w:rPr>
        <w:t>важно</w:t>
      </w:r>
      <w:r w:rsidRPr="006F4BBE">
        <w:rPr>
          <w:spacing w:val="-28"/>
          <w:lang w:val="ru-RU"/>
        </w:rPr>
        <w:t xml:space="preserve"> </w:t>
      </w:r>
      <w:r w:rsidRPr="006F4BBE">
        <w:rPr>
          <w:lang w:val="ru-RU"/>
        </w:rPr>
        <w:t>подчёркивать</w:t>
      </w:r>
      <w:r w:rsidRPr="006F4BBE">
        <w:rPr>
          <w:spacing w:val="-28"/>
          <w:lang w:val="ru-RU"/>
        </w:rPr>
        <w:t xml:space="preserve"> </w:t>
      </w:r>
      <w:r w:rsidRPr="006F4BBE">
        <w:rPr>
          <w:lang w:val="ru-RU"/>
        </w:rPr>
        <w:t>связи</w:t>
      </w:r>
      <w:r w:rsidRPr="006F4BBE">
        <w:rPr>
          <w:spacing w:val="-28"/>
          <w:lang w:val="ru-RU"/>
        </w:rPr>
        <w:t xml:space="preserve"> </w:t>
      </w:r>
      <w:r w:rsidRPr="006F4BBE">
        <w:rPr>
          <w:lang w:val="ru-RU"/>
        </w:rPr>
        <w:t>геометрии</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другими</w:t>
      </w:r>
      <w:r w:rsidRPr="006F4BBE">
        <w:rPr>
          <w:spacing w:val="-28"/>
          <w:lang w:val="ru-RU"/>
        </w:rPr>
        <w:t xml:space="preserve"> </w:t>
      </w:r>
      <w:r w:rsidRPr="006F4BBE">
        <w:rPr>
          <w:lang w:val="ru-RU"/>
        </w:rPr>
        <w:t>предметами,</w:t>
      </w:r>
      <w:r w:rsidRPr="006F4BBE">
        <w:rPr>
          <w:spacing w:val="-28"/>
          <w:lang w:val="ru-RU"/>
        </w:rPr>
        <w:t xml:space="preserve"> </w:t>
      </w:r>
      <w:r w:rsidRPr="006F4BBE">
        <w:rPr>
          <w:lang w:val="ru-RU"/>
        </w:rPr>
        <w:t>мотивировать использовать определения геометрических фигур и понятий, демонстрировать применение полученных умений в физике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технике.</w:t>
      </w:r>
      <w:r w:rsidRPr="006F4BBE">
        <w:rPr>
          <w:spacing w:val="39"/>
          <w:lang w:val="ru-RU"/>
        </w:rPr>
        <w:t xml:space="preserve"> </w:t>
      </w:r>
      <w:r w:rsidRPr="006F4BBE">
        <w:rPr>
          <w:lang w:val="ru-RU"/>
        </w:rPr>
        <w:t>Эти</w:t>
      </w:r>
      <w:r w:rsidRPr="006F4BBE">
        <w:rPr>
          <w:spacing w:val="39"/>
          <w:lang w:val="ru-RU"/>
        </w:rPr>
        <w:t xml:space="preserve"> </w:t>
      </w:r>
      <w:r w:rsidRPr="006F4BBE">
        <w:rPr>
          <w:lang w:val="ru-RU"/>
        </w:rPr>
        <w:t>связи</w:t>
      </w:r>
      <w:r w:rsidRPr="006F4BBE">
        <w:rPr>
          <w:spacing w:val="39"/>
          <w:lang w:val="ru-RU"/>
        </w:rPr>
        <w:t xml:space="preserve"> </w:t>
      </w:r>
      <w:r w:rsidRPr="006F4BBE">
        <w:rPr>
          <w:lang w:val="ru-RU"/>
        </w:rPr>
        <w:t>наиболее</w:t>
      </w:r>
      <w:r w:rsidRPr="006F4BBE">
        <w:rPr>
          <w:spacing w:val="39"/>
          <w:lang w:val="ru-RU"/>
        </w:rPr>
        <w:t xml:space="preserve"> </w:t>
      </w:r>
      <w:r w:rsidRPr="006F4BBE">
        <w:rPr>
          <w:lang w:val="ru-RU"/>
        </w:rPr>
        <w:t>ярко</w:t>
      </w:r>
      <w:r w:rsidRPr="006F4BBE">
        <w:rPr>
          <w:spacing w:val="39"/>
          <w:lang w:val="ru-RU"/>
        </w:rPr>
        <w:t xml:space="preserve"> </w:t>
      </w:r>
      <w:r w:rsidRPr="006F4BBE">
        <w:rPr>
          <w:lang w:val="ru-RU"/>
        </w:rPr>
        <w:t>видны</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темах</w:t>
      </w:r>
      <w:r w:rsidR="00585351">
        <w:rPr>
          <w:lang w:val="ru-RU"/>
        </w:rPr>
        <w:t xml:space="preserve"> </w:t>
      </w:r>
      <w:r w:rsidRPr="006F4BBE">
        <w:rPr>
          <w:lang w:val="ru-RU"/>
        </w:rPr>
        <w:t>«Векторы», «Тригонометрические соотношения»,</w:t>
      </w:r>
      <w:r w:rsidR="000D7256">
        <w:rPr>
          <w:lang w:val="ru-RU"/>
        </w:rPr>
        <w:t xml:space="preserve"> </w:t>
      </w:r>
      <w:r w:rsidRPr="006F4BBE">
        <w:rPr>
          <w:lang w:val="ru-RU"/>
        </w:rPr>
        <w:t>«Метод координат» и «Теорема Пифагора».</w:t>
      </w:r>
    </w:p>
    <w:p w14:paraId="2E8C8B21" w14:textId="16685943" w:rsidR="00C6278E" w:rsidRPr="006F4BBE" w:rsidRDefault="00C6278E" w:rsidP="00287D0F">
      <w:pPr>
        <w:rPr>
          <w:lang w:val="ru-RU"/>
        </w:rPr>
      </w:pPr>
      <w:r w:rsidRPr="006F4BBE">
        <w:rPr>
          <w:lang w:val="ru-RU"/>
        </w:rPr>
        <w:lastRenderedPageBreak/>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6F4BBE">
        <w:t>Geometria</w:t>
      </w:r>
      <w:r w:rsidRPr="006F4BBE">
        <w:rPr>
          <w:lang w:val="ru-RU"/>
        </w:rPr>
        <w:t xml:space="preserve"> </w:t>
      </w:r>
      <w:r w:rsidRPr="006F4BBE">
        <w:t>una</w:t>
      </w:r>
      <w:r w:rsidRPr="006F4BBE">
        <w:rPr>
          <w:lang w:val="ru-RU"/>
        </w:rPr>
        <w:t xml:space="preserve"> </w:t>
      </w:r>
      <w:r w:rsidRPr="006F4BBE">
        <w:t>et</w:t>
      </w:r>
      <w:r w:rsidRPr="006F4BBE">
        <w:rPr>
          <w:lang w:val="ru-RU"/>
        </w:rPr>
        <w:t xml:space="preserve"> </w:t>
      </w:r>
      <w:r w:rsidRPr="006F4BBE">
        <w:t>aeterna</w:t>
      </w:r>
      <w:r w:rsidRPr="006F4BBE">
        <w:rPr>
          <w:lang w:val="ru-RU"/>
        </w:rPr>
        <w:t xml:space="preserve"> </w:t>
      </w:r>
      <w:r w:rsidRPr="006F4BBE">
        <w:t>est</w:t>
      </w:r>
      <w:r w:rsidRPr="006F4BBE">
        <w:rPr>
          <w:lang w:val="ru-RU"/>
        </w:rPr>
        <w:t xml:space="preserve"> </w:t>
      </w:r>
      <w:r w:rsidRPr="006F4BBE">
        <w:t>in</w:t>
      </w:r>
      <w:r w:rsidRPr="006F4BBE">
        <w:rPr>
          <w:lang w:val="ru-RU"/>
        </w:rPr>
        <w:t xml:space="preserve"> </w:t>
      </w:r>
      <w:r w:rsidRPr="006F4BBE">
        <w:t>mente</w:t>
      </w:r>
      <w:r w:rsidRPr="006F4BBE">
        <w:rPr>
          <w:lang w:val="ru-RU"/>
        </w:rPr>
        <w:t xml:space="preserve"> </w:t>
      </w:r>
      <w:r w:rsidRPr="006F4BBE">
        <w:t>Dei</w:t>
      </w:r>
      <w:r w:rsidRPr="006F4BBE">
        <w:rPr>
          <w:lang w:val="ru-RU"/>
        </w:rPr>
        <w:t xml:space="preserve"> </w:t>
      </w:r>
      <w:r w:rsidRPr="006F4BBE">
        <w:t>refulgens</w:t>
      </w:r>
      <w:r w:rsidRPr="006F4BBE">
        <w:rPr>
          <w:lang w:val="ru-RU"/>
        </w:rPr>
        <w:t xml:space="preserve">: </w:t>
      </w:r>
      <w:r w:rsidRPr="006F4BBE">
        <w:t>cuius</w:t>
      </w:r>
      <w:r w:rsidRPr="006F4BBE">
        <w:rPr>
          <w:lang w:val="ru-RU"/>
        </w:rPr>
        <w:t xml:space="preserve"> </w:t>
      </w:r>
      <w:r w:rsidRPr="006F4BBE">
        <w:t>consortium</w:t>
      </w:r>
      <w:r w:rsidRPr="006F4BBE">
        <w:rPr>
          <w:lang w:val="ru-RU"/>
        </w:rPr>
        <w:t xml:space="preserve"> </w:t>
      </w:r>
      <w:r w:rsidRPr="006F4BBE">
        <w:t>hominibus</w:t>
      </w:r>
      <w:r w:rsidRPr="006F4BBE">
        <w:rPr>
          <w:lang w:val="ru-RU"/>
        </w:rPr>
        <w:t xml:space="preserve"> </w:t>
      </w:r>
      <w:r w:rsidRPr="006F4BBE">
        <w:t>tributum</w:t>
      </w:r>
      <w:r w:rsidRPr="006F4BBE">
        <w:rPr>
          <w:lang w:val="ru-RU"/>
        </w:rPr>
        <w:t xml:space="preserve"> </w:t>
      </w:r>
      <w:r w:rsidRPr="006F4BBE">
        <w:t>inter</w:t>
      </w:r>
      <w:r w:rsidRPr="006F4BBE">
        <w:rPr>
          <w:lang w:val="ru-RU"/>
        </w:rPr>
        <w:t xml:space="preserve"> </w:t>
      </w:r>
      <w:r w:rsidRPr="006F4BBE">
        <w:t>causas</w:t>
      </w:r>
      <w:r w:rsidRPr="006F4BBE">
        <w:rPr>
          <w:lang w:val="ru-RU"/>
        </w:rPr>
        <w:t xml:space="preserve"> </w:t>
      </w:r>
      <w:r w:rsidRPr="006F4BBE">
        <w:t>est</w:t>
      </w:r>
      <w:r w:rsidRPr="006F4BBE">
        <w:rPr>
          <w:lang w:val="ru-RU"/>
        </w:rPr>
        <w:t xml:space="preserve">, </w:t>
      </w:r>
      <w:r w:rsidRPr="006F4BBE">
        <w:t>cur</w:t>
      </w:r>
      <w:r w:rsidRPr="006F4BBE">
        <w:rPr>
          <w:lang w:val="ru-RU"/>
        </w:rPr>
        <w:t xml:space="preserve"> </w:t>
      </w:r>
      <w:r w:rsidRPr="006F4BBE">
        <w:t>homo</w:t>
      </w:r>
      <w:r w:rsidRPr="006F4BBE">
        <w:rPr>
          <w:lang w:val="ru-RU"/>
        </w:rPr>
        <w:t xml:space="preserve"> </w:t>
      </w:r>
      <w:r w:rsidRPr="006F4BBE">
        <w:t>sit</w:t>
      </w:r>
      <w:r w:rsidRPr="006F4BBE">
        <w:rPr>
          <w:lang w:val="ru-RU"/>
        </w:rPr>
        <w:t xml:space="preserve"> </w:t>
      </w:r>
      <w:r w:rsidRPr="006F4BBE">
        <w:t>imago</w:t>
      </w:r>
      <w:r w:rsidRPr="006F4BBE">
        <w:rPr>
          <w:lang w:val="ru-RU"/>
        </w:rPr>
        <w:t xml:space="preserve"> </w:t>
      </w:r>
      <w:r w:rsidRPr="006F4BBE">
        <w:t>Dei</w:t>
      </w:r>
      <w:r w:rsidRPr="006F4BBE">
        <w:rPr>
          <w:lang w:val="ru-RU"/>
        </w:rPr>
        <w:t>”</w:t>
      </w:r>
      <w:r w:rsidR="00A11D27" w:rsidRPr="006F4BBE">
        <w:rPr>
          <w:rStyle w:val="ad"/>
          <w:lang w:val="ru-RU"/>
        </w:rPr>
        <w:footnoteReference w:id="19"/>
      </w:r>
      <w:r w:rsidRPr="006F4BBE">
        <w:rPr>
          <w:lang w:val="ru-RU"/>
        </w:rPr>
        <w:t>.</w:t>
      </w:r>
    </w:p>
    <w:p w14:paraId="60C22D61" w14:textId="77777777" w:rsidR="00C6278E" w:rsidRPr="006F4BBE" w:rsidRDefault="00C6278E" w:rsidP="00287D0F">
      <w:pPr>
        <w:rPr>
          <w:lang w:val="ru-RU"/>
        </w:rPr>
      </w:pPr>
    </w:p>
    <w:p w14:paraId="6DB3424B" w14:textId="77777777" w:rsidR="00C6278E" w:rsidRPr="006F4BBE" w:rsidRDefault="00C6278E" w:rsidP="00287D0F">
      <w:pPr>
        <w:rPr>
          <w:b/>
          <w:bCs/>
          <w:lang w:val="ru-RU"/>
        </w:rPr>
      </w:pPr>
      <w:bookmarkStart w:id="434" w:name="_Toc97148550"/>
      <w:r w:rsidRPr="006F4BBE">
        <w:rPr>
          <w:b/>
          <w:bCs/>
          <w:lang w:val="ru-RU"/>
        </w:rPr>
        <w:t>МЕСТО УЧЕБНОГО КУРСА В УЧЕБНОМ ПЛАНЕ</w:t>
      </w:r>
      <w:bookmarkEnd w:id="434"/>
    </w:p>
    <w:p w14:paraId="42A411D6" w14:textId="745EC84B" w:rsidR="00C6278E" w:rsidRPr="006F4BBE" w:rsidRDefault="00C6278E" w:rsidP="00585351">
      <w:pPr>
        <w:rPr>
          <w:lang w:val="ru-RU"/>
        </w:rPr>
      </w:pPr>
      <w:r w:rsidRPr="006F4BBE">
        <w:rPr>
          <w:lang w:val="ru-RU"/>
        </w:rPr>
        <w:t>Согласно учебному плану в 7</w:t>
      </w:r>
      <w:r w:rsidR="00BD6D2B" w:rsidRPr="006F4BBE">
        <w:rPr>
          <w:lang w:val="ru-RU"/>
        </w:rPr>
        <w:t>–</w:t>
      </w:r>
      <w:r w:rsidRPr="006F4BBE">
        <w:rPr>
          <w:lang w:val="ru-RU"/>
        </w:rPr>
        <w:t>9 классах изучается учебный курс «Геометрия», который включает следующие основные разделы содержания: «Геометрические фигуры и их   свойства»,</w:t>
      </w:r>
      <w:r w:rsidR="00585351">
        <w:rPr>
          <w:lang w:val="ru-RU"/>
        </w:rPr>
        <w:t xml:space="preserve"> </w:t>
      </w:r>
      <w:r w:rsidRPr="006F4BBE">
        <w:rPr>
          <w:lang w:val="ru-RU"/>
        </w:rPr>
        <w:t>«Измерение геометрических величин», а также «Декартовы координаты на плоскости», «Векторы», «Движения плоскости» и «Преобразования подобия».</w:t>
      </w:r>
    </w:p>
    <w:p w14:paraId="2B4D14E9" w14:textId="1BDE7D2A" w:rsidR="00C6278E" w:rsidRPr="006F4BBE" w:rsidRDefault="00C6278E" w:rsidP="00287D0F">
      <w:pPr>
        <w:rPr>
          <w:lang w:val="ru-RU"/>
        </w:rPr>
      </w:pPr>
      <w:r w:rsidRPr="006F4BBE">
        <w:rPr>
          <w:lang w:val="ru-RU"/>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BD6D2B" w:rsidRPr="006F4BBE">
        <w:rPr>
          <w:lang w:val="ru-RU"/>
        </w:rPr>
        <w:t>–</w:t>
      </w:r>
      <w:r w:rsidRPr="006F4BBE">
        <w:rPr>
          <w:lang w:val="ru-RU"/>
        </w:rPr>
        <w:t xml:space="preserve"> не менее 204    часов.</w:t>
      </w:r>
    </w:p>
    <w:p w14:paraId="118E428C" w14:textId="77777777" w:rsidR="00A11D27" w:rsidRPr="006F4BBE" w:rsidRDefault="00A11D27" w:rsidP="00287D0F">
      <w:pPr>
        <w:rPr>
          <w:lang w:val="ru-RU"/>
        </w:rPr>
      </w:pPr>
      <w:bookmarkStart w:id="435" w:name="_Toc97148551"/>
    </w:p>
    <w:p w14:paraId="7B591365" w14:textId="48521F79" w:rsidR="00C6278E" w:rsidRPr="00585351" w:rsidRDefault="00C6278E" w:rsidP="00287D0F">
      <w:pPr>
        <w:rPr>
          <w:b/>
          <w:bCs/>
          <w:lang w:val="ru-RU"/>
        </w:rPr>
      </w:pPr>
      <w:r w:rsidRPr="00585351">
        <w:rPr>
          <w:b/>
          <w:bCs/>
          <w:lang w:val="ru-RU"/>
        </w:rPr>
        <w:t>СОДЕРЖАНИЕ УЧЕБНОГО КУРСА (ПО ГОДАМ ОБУЧЕНИЯ)</w:t>
      </w:r>
      <w:bookmarkEnd w:id="435"/>
    </w:p>
    <w:p w14:paraId="2349F61D" w14:textId="77777777" w:rsidR="00C6278E" w:rsidRPr="006F4BBE" w:rsidRDefault="00C6278E" w:rsidP="00287D0F">
      <w:pPr>
        <w:rPr>
          <w:b/>
          <w:lang w:val="ru-RU"/>
        </w:rPr>
      </w:pPr>
      <w:r w:rsidRPr="006F4BBE">
        <w:rPr>
          <w:b/>
          <w:lang w:val="ru-RU"/>
        </w:rPr>
        <w:t>7 класс</w:t>
      </w:r>
    </w:p>
    <w:p w14:paraId="67738A14" w14:textId="77777777" w:rsidR="00C6278E" w:rsidRPr="006F4BBE" w:rsidRDefault="00C6278E" w:rsidP="00287D0F">
      <w:pPr>
        <w:rPr>
          <w:lang w:val="ru-RU"/>
        </w:rPr>
      </w:pPr>
      <w:r w:rsidRPr="006F4BBE">
        <w:rPr>
          <w:lang w:val="ru-RU"/>
        </w:rPr>
        <w:t>Начальные</w:t>
      </w:r>
      <w:r w:rsidRPr="006F4BBE">
        <w:rPr>
          <w:spacing w:val="-9"/>
          <w:lang w:val="ru-RU"/>
        </w:rPr>
        <w:t xml:space="preserve"> </w:t>
      </w:r>
      <w:r w:rsidRPr="006F4BBE">
        <w:rPr>
          <w:lang w:val="ru-RU"/>
        </w:rPr>
        <w:t>понятия</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Точка,</w:t>
      </w:r>
      <w:r w:rsidRPr="006F4BBE">
        <w:rPr>
          <w:spacing w:val="-9"/>
          <w:lang w:val="ru-RU"/>
        </w:rPr>
        <w:t xml:space="preserve"> </w:t>
      </w:r>
      <w:r w:rsidRPr="006F4BBE">
        <w:rPr>
          <w:lang w:val="ru-RU"/>
        </w:rPr>
        <w:t>прямая,</w:t>
      </w:r>
      <w:r w:rsidRPr="006F4BBE">
        <w:rPr>
          <w:spacing w:val="-9"/>
          <w:lang w:val="ru-RU"/>
        </w:rPr>
        <w:t xml:space="preserve"> </w:t>
      </w:r>
      <w:r w:rsidRPr="006F4BBE">
        <w:rPr>
          <w:lang w:val="ru-RU"/>
        </w:rPr>
        <w:t>отрезок,</w:t>
      </w:r>
      <w:r w:rsidRPr="006F4BBE">
        <w:rPr>
          <w:spacing w:val="-9"/>
          <w:lang w:val="ru-RU"/>
        </w:rPr>
        <w:t xml:space="preserve"> </w:t>
      </w:r>
      <w:r w:rsidRPr="006F4BBE">
        <w:rPr>
          <w:lang w:val="ru-RU"/>
        </w:rPr>
        <w:t>луч. Угол.</w:t>
      </w:r>
      <w:r w:rsidRPr="006F4BBE">
        <w:rPr>
          <w:spacing w:val="-10"/>
          <w:lang w:val="ru-RU"/>
        </w:rPr>
        <w:t xml:space="preserve"> </w:t>
      </w:r>
      <w:r w:rsidRPr="006F4BBE">
        <w:rPr>
          <w:lang w:val="ru-RU"/>
        </w:rPr>
        <w:t>Виды</w:t>
      </w:r>
      <w:r w:rsidRPr="006F4BBE">
        <w:rPr>
          <w:spacing w:val="-10"/>
          <w:lang w:val="ru-RU"/>
        </w:rPr>
        <w:t xml:space="preserve"> </w:t>
      </w:r>
      <w:r w:rsidRPr="006F4BBE">
        <w:rPr>
          <w:lang w:val="ru-RU"/>
        </w:rPr>
        <w:t>углов.</w:t>
      </w:r>
      <w:r w:rsidRPr="006F4BBE">
        <w:rPr>
          <w:spacing w:val="-10"/>
          <w:lang w:val="ru-RU"/>
        </w:rPr>
        <w:t xml:space="preserve"> </w:t>
      </w:r>
      <w:r w:rsidRPr="006F4BBE">
        <w:rPr>
          <w:lang w:val="ru-RU"/>
        </w:rPr>
        <w:t>Вертикальные</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смежные</w:t>
      </w:r>
      <w:r w:rsidRPr="006F4BBE">
        <w:rPr>
          <w:spacing w:val="-10"/>
          <w:lang w:val="ru-RU"/>
        </w:rPr>
        <w:t xml:space="preserve"> </w:t>
      </w:r>
      <w:r w:rsidRPr="006F4BBE">
        <w:rPr>
          <w:lang w:val="ru-RU"/>
        </w:rPr>
        <w:t>углы.</w:t>
      </w:r>
      <w:r w:rsidRPr="006F4BBE">
        <w:rPr>
          <w:spacing w:val="-10"/>
          <w:lang w:val="ru-RU"/>
        </w:rPr>
        <w:t xml:space="preserve"> </w:t>
      </w:r>
      <w:r w:rsidRPr="006F4BBE">
        <w:rPr>
          <w:lang w:val="ru-RU"/>
        </w:rPr>
        <w:t>Биссектриса</w:t>
      </w:r>
      <w:r w:rsidRPr="006F4BBE">
        <w:rPr>
          <w:spacing w:val="-21"/>
          <w:lang w:val="ru-RU"/>
        </w:rPr>
        <w:t xml:space="preserve"> </w:t>
      </w:r>
      <w:r w:rsidRPr="006F4BBE">
        <w:rPr>
          <w:lang w:val="ru-RU"/>
        </w:rPr>
        <w:t>угла.</w:t>
      </w:r>
      <w:r w:rsidRPr="006F4BBE">
        <w:rPr>
          <w:spacing w:val="-21"/>
          <w:lang w:val="ru-RU"/>
        </w:rPr>
        <w:t xml:space="preserve"> </w:t>
      </w:r>
      <w:r w:rsidRPr="006F4BBE">
        <w:rPr>
          <w:lang w:val="ru-RU"/>
        </w:rPr>
        <w:t>Ломаная,</w:t>
      </w:r>
      <w:r w:rsidRPr="006F4BBE">
        <w:rPr>
          <w:spacing w:val="-21"/>
          <w:lang w:val="ru-RU"/>
        </w:rPr>
        <w:t xml:space="preserve"> </w:t>
      </w:r>
      <w:r w:rsidRPr="006F4BBE">
        <w:rPr>
          <w:lang w:val="ru-RU"/>
        </w:rPr>
        <w:t>многоугольник.</w:t>
      </w:r>
      <w:r w:rsidRPr="006F4BBE">
        <w:rPr>
          <w:spacing w:val="-21"/>
          <w:lang w:val="ru-RU"/>
        </w:rPr>
        <w:t xml:space="preserve"> </w:t>
      </w:r>
      <w:r w:rsidRPr="006F4BBE">
        <w:rPr>
          <w:lang w:val="ru-RU"/>
        </w:rPr>
        <w:t>Параллельность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перпендикулярность</w:t>
      </w:r>
      <w:r w:rsidRPr="006F4BBE">
        <w:rPr>
          <w:spacing w:val="22"/>
          <w:lang w:val="ru-RU"/>
        </w:rPr>
        <w:t xml:space="preserve"> </w:t>
      </w:r>
      <w:r w:rsidRPr="006F4BBE">
        <w:rPr>
          <w:lang w:val="ru-RU"/>
        </w:rPr>
        <w:t>прямых.</w:t>
      </w:r>
    </w:p>
    <w:p w14:paraId="56850F69" w14:textId="77777777" w:rsidR="00C6278E" w:rsidRPr="006F4BBE" w:rsidRDefault="00C6278E" w:rsidP="00287D0F">
      <w:pPr>
        <w:rPr>
          <w:lang w:val="ru-RU"/>
        </w:rPr>
      </w:pPr>
      <w:r w:rsidRPr="006F4BBE">
        <w:rPr>
          <w:lang w:val="ru-RU"/>
        </w:rPr>
        <w:t>Симметричные фигуры. Основные свойства осевой симметрии. Примеры симметрии в окружающем    мире.</w:t>
      </w:r>
    </w:p>
    <w:p w14:paraId="49AD096F" w14:textId="77777777" w:rsidR="00C6278E" w:rsidRPr="006F4BBE" w:rsidRDefault="00C6278E" w:rsidP="00287D0F">
      <w:pPr>
        <w:rPr>
          <w:lang w:val="ru-RU"/>
        </w:rPr>
      </w:pPr>
      <w:r w:rsidRPr="006F4BBE">
        <w:rPr>
          <w:lang w:val="ru-RU"/>
        </w:rPr>
        <w:t>Основные построения с помощью циркуля и линейки. Треугольник. Высота, медиана, биссектриса, их    свойства.</w:t>
      </w:r>
    </w:p>
    <w:p w14:paraId="0E4FBC72" w14:textId="1900AB44" w:rsidR="00C6278E" w:rsidRPr="006F4BBE" w:rsidRDefault="00C6278E" w:rsidP="00287D0F">
      <w:pPr>
        <w:rPr>
          <w:lang w:val="ru-RU"/>
        </w:rPr>
      </w:pPr>
      <w:r w:rsidRPr="006F4BBE">
        <w:rPr>
          <w:lang w:val="ru-RU"/>
        </w:rPr>
        <w:t>Равнобе</w:t>
      </w:r>
      <w:r w:rsidR="00585351">
        <w:rPr>
          <w:lang w:val="ru-RU"/>
        </w:rPr>
        <w:t>др</w:t>
      </w:r>
      <w:r w:rsidRPr="006F4BBE">
        <w:rPr>
          <w:lang w:val="ru-RU"/>
        </w:rPr>
        <w:t>енный и равносторонний треугольники. Неравенство треугольника.</w:t>
      </w:r>
    </w:p>
    <w:p w14:paraId="23FD2214" w14:textId="77777777" w:rsidR="00C6278E" w:rsidRPr="006F4BBE" w:rsidRDefault="00C6278E" w:rsidP="00287D0F">
      <w:pPr>
        <w:rPr>
          <w:lang w:val="ru-RU"/>
        </w:rPr>
      </w:pPr>
      <w:r w:rsidRPr="006F4BBE">
        <w:rPr>
          <w:lang w:val="ru-RU"/>
        </w:rPr>
        <w:t>Свойства и признаки равнобедренного треугольника. Признаки равенства треугольников.</w:t>
      </w:r>
    </w:p>
    <w:p w14:paraId="411129BD" w14:textId="77777777" w:rsidR="00C6278E" w:rsidRPr="006F4BBE" w:rsidRDefault="00C6278E" w:rsidP="00287D0F">
      <w:pPr>
        <w:rPr>
          <w:lang w:val="ru-RU"/>
        </w:rPr>
      </w:pPr>
      <w:r w:rsidRPr="006F4BBE">
        <w:rPr>
          <w:lang w:val="ru-RU"/>
        </w:rPr>
        <w:t>Свойства и признаки параллельных прямых. Сумма углов треугольника. Внешние углы треугольника.</w:t>
      </w:r>
    </w:p>
    <w:p w14:paraId="4A7B14A5" w14:textId="0B5CAFC0" w:rsidR="00C6278E" w:rsidRPr="006F4BBE" w:rsidRDefault="00C6278E" w:rsidP="00287D0F">
      <w:pPr>
        <w:rPr>
          <w:lang w:val="ru-RU"/>
        </w:rPr>
      </w:pPr>
      <w:r w:rsidRPr="006F4BBE">
        <w:rPr>
          <w:lang w:val="ru-RU"/>
        </w:rPr>
        <w:t>Прямоугольный треугольник. Свойство медианы прямоугольного</w:t>
      </w:r>
      <w:r w:rsidRPr="006F4BBE">
        <w:rPr>
          <w:spacing w:val="-12"/>
          <w:lang w:val="ru-RU"/>
        </w:rPr>
        <w:t xml:space="preserve"> </w:t>
      </w:r>
      <w:r w:rsidRPr="006F4BBE">
        <w:rPr>
          <w:lang w:val="ru-RU"/>
        </w:rPr>
        <w:t>треугольника,</w:t>
      </w:r>
      <w:r w:rsidRPr="006F4BBE">
        <w:rPr>
          <w:spacing w:val="-12"/>
          <w:lang w:val="ru-RU"/>
        </w:rPr>
        <w:t xml:space="preserve"> </w:t>
      </w:r>
      <w:r w:rsidRPr="006F4BBE">
        <w:rPr>
          <w:lang w:val="ru-RU"/>
        </w:rPr>
        <w:t>проведённой</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гипотенузе.</w:t>
      </w:r>
      <w:r w:rsidRPr="006F4BBE">
        <w:rPr>
          <w:spacing w:val="-12"/>
          <w:lang w:val="ru-RU"/>
        </w:rPr>
        <w:t xml:space="preserve"> </w:t>
      </w:r>
      <w:r w:rsidRPr="006F4BBE">
        <w:rPr>
          <w:lang w:val="ru-RU"/>
        </w:rPr>
        <w:t>Признаки равенства</w:t>
      </w:r>
      <w:r w:rsidRPr="006F4BBE">
        <w:rPr>
          <w:spacing w:val="-36"/>
          <w:lang w:val="ru-RU"/>
        </w:rPr>
        <w:t xml:space="preserve"> </w:t>
      </w:r>
      <w:r w:rsidRPr="006F4BBE">
        <w:rPr>
          <w:lang w:val="ru-RU"/>
        </w:rPr>
        <w:t>прямоугольных</w:t>
      </w:r>
      <w:r w:rsidRPr="006F4BBE">
        <w:rPr>
          <w:spacing w:val="-36"/>
          <w:lang w:val="ru-RU"/>
        </w:rPr>
        <w:t xml:space="preserve"> </w:t>
      </w:r>
      <w:r w:rsidRPr="006F4BBE">
        <w:rPr>
          <w:lang w:val="ru-RU"/>
        </w:rPr>
        <w:t>треугольников.</w:t>
      </w:r>
      <w:r w:rsidRPr="006F4BBE">
        <w:rPr>
          <w:spacing w:val="-36"/>
          <w:lang w:val="ru-RU"/>
        </w:rPr>
        <w:t xml:space="preserve"> </w:t>
      </w:r>
      <w:r w:rsidRPr="006F4BBE">
        <w:rPr>
          <w:lang w:val="ru-RU"/>
        </w:rPr>
        <w:t>Прямоугольный</w:t>
      </w:r>
      <w:r w:rsidRPr="006F4BBE">
        <w:rPr>
          <w:spacing w:val="-35"/>
          <w:lang w:val="ru-RU"/>
        </w:rPr>
        <w:t xml:space="preserve"> </w:t>
      </w:r>
      <w:r w:rsidRPr="006F4BBE">
        <w:rPr>
          <w:lang w:val="ru-RU"/>
        </w:rPr>
        <w:t>треугольник</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углом</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3</w:t>
      </w:r>
      <w:r w:rsidRPr="006F4BBE">
        <w:rPr>
          <w:spacing w:val="-1"/>
          <w:lang w:val="ru-RU"/>
        </w:rPr>
        <w:t>0</w:t>
      </w:r>
      <w:r w:rsidR="00585351">
        <w:rPr>
          <w:lang w:val="ru-RU"/>
        </w:rPr>
        <w:t xml:space="preserve"> градусов</w:t>
      </w:r>
      <w:r w:rsidRPr="006F4BBE">
        <w:rPr>
          <w:lang w:val="ru-RU"/>
        </w:rPr>
        <w:t>.</w:t>
      </w:r>
    </w:p>
    <w:p w14:paraId="6ED3E7BD" w14:textId="77777777" w:rsidR="00C6278E" w:rsidRPr="006F4BBE" w:rsidRDefault="00C6278E" w:rsidP="00287D0F">
      <w:pPr>
        <w:rPr>
          <w:lang w:val="ru-RU"/>
        </w:rPr>
      </w:pPr>
      <w:r w:rsidRPr="006F4BBE">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26E29C8" w14:textId="77777777" w:rsidR="00C6278E" w:rsidRPr="006F4BBE" w:rsidRDefault="00C6278E" w:rsidP="00287D0F">
      <w:pPr>
        <w:rPr>
          <w:lang w:val="ru-RU"/>
        </w:rPr>
      </w:pPr>
      <w:r w:rsidRPr="006F4BBE">
        <w:rPr>
          <w:lang w:val="ru-RU"/>
        </w:rPr>
        <w:t>Геометрическое</w:t>
      </w:r>
      <w:r w:rsidRPr="006F4BBE">
        <w:rPr>
          <w:spacing w:val="-32"/>
          <w:lang w:val="ru-RU"/>
        </w:rPr>
        <w:t xml:space="preserve"> </w:t>
      </w:r>
      <w:r w:rsidRPr="006F4BBE">
        <w:rPr>
          <w:lang w:val="ru-RU"/>
        </w:rPr>
        <w:t>место</w:t>
      </w:r>
      <w:r w:rsidRPr="006F4BBE">
        <w:rPr>
          <w:spacing w:val="-31"/>
          <w:lang w:val="ru-RU"/>
        </w:rPr>
        <w:t xml:space="preserve"> </w:t>
      </w:r>
      <w:r w:rsidRPr="006F4BBE">
        <w:rPr>
          <w:lang w:val="ru-RU"/>
        </w:rPr>
        <w:t>точек.</w:t>
      </w:r>
      <w:r w:rsidRPr="006F4BBE">
        <w:rPr>
          <w:spacing w:val="-32"/>
          <w:lang w:val="ru-RU"/>
        </w:rPr>
        <w:t xml:space="preserve"> </w:t>
      </w:r>
      <w:r w:rsidRPr="006F4BBE">
        <w:rPr>
          <w:lang w:val="ru-RU"/>
        </w:rPr>
        <w:t>Биссектриса</w:t>
      </w:r>
      <w:r w:rsidRPr="006F4BBE">
        <w:rPr>
          <w:spacing w:val="-32"/>
          <w:lang w:val="ru-RU"/>
        </w:rPr>
        <w:t xml:space="preserve"> </w:t>
      </w:r>
      <w:r w:rsidRPr="006F4BBE">
        <w:rPr>
          <w:lang w:val="ru-RU"/>
        </w:rPr>
        <w:t>угла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серединный перпендикуляр к отрезку как геометрические места</w:t>
      </w:r>
      <w:r w:rsidRPr="006F4BBE">
        <w:rPr>
          <w:spacing w:val="12"/>
          <w:lang w:val="ru-RU"/>
        </w:rPr>
        <w:t xml:space="preserve"> </w:t>
      </w:r>
      <w:r w:rsidRPr="006F4BBE">
        <w:rPr>
          <w:lang w:val="ru-RU"/>
        </w:rPr>
        <w:t>точек.</w:t>
      </w:r>
    </w:p>
    <w:p w14:paraId="6745BBB0" w14:textId="77777777" w:rsidR="00C6278E" w:rsidRPr="006F4BBE" w:rsidRDefault="00C6278E" w:rsidP="00287D0F">
      <w:pPr>
        <w:rPr>
          <w:lang w:val="ru-RU"/>
        </w:rPr>
      </w:pPr>
      <w:r w:rsidRPr="006F4BBE">
        <w:rPr>
          <w:lang w:val="ru-RU"/>
        </w:rPr>
        <w:t>Окружность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круг,</w:t>
      </w:r>
      <w:r w:rsidRPr="006F4BBE">
        <w:rPr>
          <w:spacing w:val="-11"/>
          <w:lang w:val="ru-RU"/>
        </w:rPr>
        <w:t xml:space="preserve"> </w:t>
      </w:r>
      <w:r w:rsidRPr="006F4BBE">
        <w:rPr>
          <w:lang w:val="ru-RU"/>
        </w:rPr>
        <w:t>хорда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диаметр,</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6F4BBE">
        <w:rPr>
          <w:spacing w:val="-15"/>
          <w:lang w:val="ru-RU"/>
        </w:rPr>
        <w:t xml:space="preserve"> </w:t>
      </w:r>
      <w:r w:rsidRPr="006F4BBE">
        <w:rPr>
          <w:lang w:val="ru-RU"/>
        </w:rPr>
        <w:t>треугольника.</w:t>
      </w:r>
    </w:p>
    <w:p w14:paraId="793E4D90" w14:textId="77777777" w:rsidR="00C6278E" w:rsidRPr="006F4BBE" w:rsidRDefault="00C6278E" w:rsidP="00287D0F">
      <w:pPr>
        <w:rPr>
          <w:b/>
          <w:lang w:val="ru-RU"/>
        </w:rPr>
      </w:pPr>
      <w:r w:rsidRPr="006F4BBE">
        <w:rPr>
          <w:b/>
          <w:lang w:val="ru-RU"/>
        </w:rPr>
        <w:t>8 класс</w:t>
      </w:r>
    </w:p>
    <w:p w14:paraId="66328C77" w14:textId="77777777" w:rsidR="00C6278E" w:rsidRPr="006F4BBE" w:rsidRDefault="00C6278E" w:rsidP="00287D0F">
      <w:pPr>
        <w:rPr>
          <w:lang w:val="ru-RU"/>
        </w:rPr>
      </w:pPr>
      <w:r w:rsidRPr="006F4BBE">
        <w:rPr>
          <w:lang w:val="ru-RU"/>
        </w:rPr>
        <w:t xml:space="preserve">Четырёхугольники. Параллелограмм, его признаки и свойства. Частные </w:t>
      </w:r>
      <w:r w:rsidRPr="006F4BBE">
        <w:rPr>
          <w:lang w:val="ru-RU"/>
        </w:rPr>
        <w:lastRenderedPageBreak/>
        <w:t>случаи параллелограммов (прямоугольник, ромб,</w:t>
      </w:r>
      <w:r w:rsidRPr="006F4BBE">
        <w:rPr>
          <w:spacing w:val="-10"/>
          <w:lang w:val="ru-RU"/>
        </w:rPr>
        <w:t xml:space="preserve"> </w:t>
      </w:r>
      <w:r w:rsidRPr="006F4BBE">
        <w:rPr>
          <w:lang w:val="ru-RU"/>
        </w:rPr>
        <w:t>квадрат),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признаки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свойства.</w:t>
      </w:r>
      <w:r w:rsidRPr="006F4BBE">
        <w:rPr>
          <w:spacing w:val="-10"/>
          <w:lang w:val="ru-RU"/>
        </w:rPr>
        <w:t xml:space="preserve"> </w:t>
      </w:r>
      <w:r w:rsidRPr="006F4BBE">
        <w:rPr>
          <w:lang w:val="ru-RU"/>
        </w:rPr>
        <w:t>Трапеция,</w:t>
      </w:r>
      <w:r w:rsidRPr="006F4BBE">
        <w:rPr>
          <w:spacing w:val="-10"/>
          <w:lang w:val="ru-RU"/>
        </w:rPr>
        <w:t xml:space="preserve"> </w:t>
      </w:r>
      <w:r w:rsidRPr="006F4BBE">
        <w:rPr>
          <w:lang w:val="ru-RU"/>
        </w:rPr>
        <w:t>равнобокая трапеция, её свойства и признаки. Прямоугольная</w:t>
      </w:r>
      <w:r w:rsidRPr="006F4BBE">
        <w:rPr>
          <w:spacing w:val="51"/>
          <w:lang w:val="ru-RU"/>
        </w:rPr>
        <w:t xml:space="preserve"> </w:t>
      </w:r>
      <w:r w:rsidRPr="006F4BBE">
        <w:rPr>
          <w:lang w:val="ru-RU"/>
        </w:rPr>
        <w:t>трапеция.</w:t>
      </w:r>
    </w:p>
    <w:p w14:paraId="3C439483" w14:textId="4DB9F302" w:rsidR="00C6278E" w:rsidRPr="006F4BBE" w:rsidRDefault="00C6278E" w:rsidP="00287D0F">
      <w:pPr>
        <w:rPr>
          <w:lang w:val="ru-RU"/>
        </w:rPr>
      </w:pPr>
      <w:r w:rsidRPr="006F4BBE">
        <w:rPr>
          <w:lang w:val="ru-RU"/>
        </w:rPr>
        <w:t>Метод удвоения медианы.  Центральная симметрия. Теорема Фалеса и теорема о пропорциональных   отрезках.</w:t>
      </w:r>
    </w:p>
    <w:p w14:paraId="07A532EB" w14:textId="77777777" w:rsidR="00C6278E" w:rsidRPr="006F4BBE" w:rsidRDefault="00C6278E" w:rsidP="00287D0F">
      <w:pPr>
        <w:rPr>
          <w:lang w:val="ru-RU"/>
        </w:rPr>
      </w:pPr>
      <w:r w:rsidRPr="006F4BBE">
        <w:rPr>
          <w:lang w:val="ru-RU"/>
        </w:rPr>
        <w:t>Средние</w:t>
      </w:r>
      <w:r w:rsidRPr="006F4BBE">
        <w:rPr>
          <w:spacing w:val="-26"/>
          <w:lang w:val="ru-RU"/>
        </w:rPr>
        <w:t xml:space="preserve"> </w:t>
      </w:r>
      <w:r w:rsidRPr="006F4BBE">
        <w:rPr>
          <w:lang w:val="ru-RU"/>
        </w:rPr>
        <w:t>линии</w:t>
      </w:r>
      <w:r w:rsidRPr="006F4BBE">
        <w:rPr>
          <w:spacing w:val="-26"/>
          <w:lang w:val="ru-RU"/>
        </w:rPr>
        <w:t xml:space="preserve"> </w:t>
      </w:r>
      <w:r w:rsidRPr="006F4BBE">
        <w:rPr>
          <w:lang w:val="ru-RU"/>
        </w:rPr>
        <w:t>треугольника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трапеции.</w:t>
      </w:r>
      <w:r w:rsidRPr="006F4BBE">
        <w:rPr>
          <w:spacing w:val="-26"/>
          <w:lang w:val="ru-RU"/>
        </w:rPr>
        <w:t xml:space="preserve"> </w:t>
      </w:r>
      <w:r w:rsidRPr="006F4BBE">
        <w:rPr>
          <w:lang w:val="ru-RU"/>
        </w:rPr>
        <w:t>Центр</w:t>
      </w:r>
      <w:r w:rsidRPr="006F4BBE">
        <w:rPr>
          <w:spacing w:val="-26"/>
          <w:lang w:val="ru-RU"/>
        </w:rPr>
        <w:t xml:space="preserve"> </w:t>
      </w:r>
      <w:r w:rsidRPr="006F4BBE">
        <w:rPr>
          <w:lang w:val="ru-RU"/>
        </w:rPr>
        <w:t>масс</w:t>
      </w:r>
      <w:r w:rsidRPr="006F4BBE">
        <w:rPr>
          <w:spacing w:val="-26"/>
          <w:lang w:val="ru-RU"/>
        </w:rPr>
        <w:t xml:space="preserve"> </w:t>
      </w:r>
      <w:r w:rsidRPr="006F4BBE">
        <w:rPr>
          <w:lang w:val="ru-RU"/>
        </w:rPr>
        <w:t>треугольника.</w:t>
      </w:r>
    </w:p>
    <w:p w14:paraId="679F263A" w14:textId="77777777" w:rsidR="00C6278E" w:rsidRPr="006F4BBE" w:rsidRDefault="00C6278E" w:rsidP="00287D0F">
      <w:pPr>
        <w:rPr>
          <w:lang w:val="ru-RU"/>
        </w:rPr>
      </w:pPr>
      <w:r w:rsidRPr="006F4BBE">
        <w:rPr>
          <w:lang w:val="ru-RU"/>
        </w:rPr>
        <w:t>Подобие треугольников, коэффициент подобия. Признаки подобия треугольников. Применение подобия при решении практических задач.</w:t>
      </w:r>
    </w:p>
    <w:p w14:paraId="5ED716E3" w14:textId="77777777" w:rsidR="00C6278E" w:rsidRPr="006F4BBE" w:rsidRDefault="00C6278E" w:rsidP="00287D0F">
      <w:pPr>
        <w:rPr>
          <w:lang w:val="ru-RU"/>
        </w:rPr>
      </w:pPr>
      <w:r w:rsidRPr="006F4BBE">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C95DAE0" w14:textId="77777777" w:rsidR="00C6278E" w:rsidRPr="006F4BBE" w:rsidRDefault="00C6278E" w:rsidP="00287D0F">
      <w:pPr>
        <w:rPr>
          <w:lang w:val="ru-RU"/>
        </w:rPr>
      </w:pPr>
      <w:r w:rsidRPr="006F4BBE">
        <w:rPr>
          <w:lang w:val="ru-RU"/>
        </w:rPr>
        <w:t>Вычисление</w:t>
      </w:r>
      <w:r w:rsidRPr="006F4BBE">
        <w:rPr>
          <w:spacing w:val="-25"/>
          <w:lang w:val="ru-RU"/>
        </w:rPr>
        <w:t xml:space="preserve"> </w:t>
      </w:r>
      <w:r w:rsidRPr="006F4BBE">
        <w:rPr>
          <w:lang w:val="ru-RU"/>
        </w:rPr>
        <w:t>площадей</w:t>
      </w:r>
      <w:r w:rsidRPr="006F4BBE">
        <w:rPr>
          <w:spacing w:val="-25"/>
          <w:lang w:val="ru-RU"/>
        </w:rPr>
        <w:t xml:space="preserve"> </w:t>
      </w:r>
      <w:r w:rsidRPr="006F4BBE">
        <w:rPr>
          <w:lang w:val="ru-RU"/>
        </w:rPr>
        <w:t>треугольников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многоугольников</w:t>
      </w:r>
      <w:r w:rsidRPr="006F4BBE">
        <w:rPr>
          <w:spacing w:val="-25"/>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1BFAD078" w14:textId="77777777" w:rsidR="00C6278E" w:rsidRPr="006F4BBE" w:rsidRDefault="00C6278E" w:rsidP="00287D0F">
      <w:pPr>
        <w:rPr>
          <w:lang w:val="ru-RU"/>
        </w:rPr>
      </w:pPr>
      <w:r w:rsidRPr="006F4BBE">
        <w:rPr>
          <w:lang w:val="ru-RU"/>
        </w:rPr>
        <w:t>Теорема Пифагора. Применение теоремы Пифагора при решении практических задач.</w:t>
      </w:r>
    </w:p>
    <w:p w14:paraId="001C4046" w14:textId="4436D004" w:rsidR="00C6278E" w:rsidRPr="006F4BBE" w:rsidRDefault="00C6278E" w:rsidP="00287D0F">
      <w:pPr>
        <w:rPr>
          <w:lang w:val="ru-RU"/>
        </w:rPr>
      </w:pPr>
      <w:r w:rsidRPr="006F4BBE">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277F4F">
        <w:rPr>
          <w:lang w:val="ru-RU"/>
        </w:rPr>
        <w:t xml:space="preserve"> градусов</w:t>
      </w:r>
      <w:r w:rsidRPr="006F4BBE">
        <w:rPr>
          <w:lang w:val="ru-RU"/>
        </w:rPr>
        <w:t>, 45</w:t>
      </w:r>
      <w:r w:rsidR="00277F4F">
        <w:rPr>
          <w:lang w:val="ru-RU"/>
        </w:rPr>
        <w:t xml:space="preserve"> градусов</w:t>
      </w:r>
      <w:r w:rsidRPr="006F4BBE">
        <w:rPr>
          <w:lang w:val="ru-RU"/>
        </w:rPr>
        <w:t xml:space="preserve"> и 60</w:t>
      </w:r>
      <w:r w:rsidR="00277F4F">
        <w:rPr>
          <w:lang w:val="ru-RU"/>
        </w:rPr>
        <w:t xml:space="preserve"> градусов</w:t>
      </w:r>
      <w:r w:rsidRPr="006F4BBE">
        <w:rPr>
          <w:lang w:val="ru-RU"/>
        </w:rPr>
        <w:t>.</w:t>
      </w:r>
    </w:p>
    <w:p w14:paraId="56DA6524" w14:textId="77777777" w:rsidR="00C6278E" w:rsidRPr="006F4BBE" w:rsidRDefault="00C6278E" w:rsidP="00287D0F">
      <w:pPr>
        <w:rPr>
          <w:lang w:val="ru-RU"/>
        </w:rPr>
      </w:pPr>
      <w:r w:rsidRPr="006F4BBE">
        <w:rPr>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366FA43" w14:textId="77777777" w:rsidR="00C6278E" w:rsidRPr="002B5802" w:rsidRDefault="00C6278E" w:rsidP="00287D0F">
      <w:pPr>
        <w:rPr>
          <w:b/>
          <w:bCs/>
          <w:lang w:val="ru-RU"/>
        </w:rPr>
      </w:pPr>
      <w:bookmarkStart w:id="436" w:name="_Toc97148552"/>
      <w:r w:rsidRPr="002B5802">
        <w:rPr>
          <w:b/>
          <w:bCs/>
          <w:lang w:val="ru-RU"/>
        </w:rPr>
        <w:t>9 класс</w:t>
      </w:r>
      <w:bookmarkEnd w:id="436"/>
    </w:p>
    <w:p w14:paraId="709B9894" w14:textId="4A0CB070" w:rsidR="00C6278E" w:rsidRPr="006F4BBE" w:rsidRDefault="00C6278E" w:rsidP="00287D0F">
      <w:pPr>
        <w:rPr>
          <w:lang w:val="ru-RU"/>
        </w:rPr>
      </w:pPr>
      <w:r w:rsidRPr="006F4BBE">
        <w:rPr>
          <w:lang w:val="ru-RU"/>
        </w:rPr>
        <w:t>Синус, косинус, тангенс углов от 0 до 180</w:t>
      </w:r>
      <w:r w:rsidR="002B5802">
        <w:rPr>
          <w:lang w:val="ru-RU"/>
        </w:rPr>
        <w:t xml:space="preserve"> градусов</w:t>
      </w:r>
      <w:r w:rsidRPr="006F4BBE">
        <w:rPr>
          <w:lang w:val="ru-RU"/>
        </w:rPr>
        <w:t>. Основное тригонометрическое тождество.  Формулы приведения.</w:t>
      </w:r>
    </w:p>
    <w:p w14:paraId="1C396778" w14:textId="31F6331F" w:rsidR="00C6278E" w:rsidRPr="006F4BBE" w:rsidRDefault="00C6278E" w:rsidP="00287D0F">
      <w:pPr>
        <w:rPr>
          <w:lang w:val="ru-RU"/>
        </w:rPr>
      </w:pPr>
      <w:r w:rsidRPr="006F4BBE">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1432A41" w14:textId="77777777" w:rsidR="00C6278E" w:rsidRPr="006F4BBE" w:rsidRDefault="00C6278E" w:rsidP="00287D0F">
      <w:pPr>
        <w:rPr>
          <w:lang w:val="ru-RU"/>
        </w:rPr>
      </w:pPr>
      <w:r w:rsidRPr="006F4BBE">
        <w:rPr>
          <w:lang w:val="ru-RU"/>
        </w:rPr>
        <w:t>Преобразование подобия. Подобие соответственных элементов.</w:t>
      </w:r>
    </w:p>
    <w:p w14:paraId="68B8DA46" w14:textId="77777777" w:rsidR="00C6278E" w:rsidRPr="006F4BBE" w:rsidRDefault="00C6278E" w:rsidP="00287D0F">
      <w:pPr>
        <w:rPr>
          <w:lang w:val="ru-RU"/>
        </w:rPr>
      </w:pPr>
      <w:r w:rsidRPr="006F4BBE">
        <w:rPr>
          <w:lang w:val="ru-RU"/>
        </w:rPr>
        <w:t xml:space="preserve">Теорема о произведении отрезков хорд, теоремы о произведении отрезков секущих, теорема о квадрате   </w:t>
      </w:r>
      <w:r w:rsidRPr="006F4BBE">
        <w:rPr>
          <w:spacing w:val="55"/>
          <w:lang w:val="ru-RU"/>
        </w:rPr>
        <w:t xml:space="preserve"> </w:t>
      </w:r>
      <w:r w:rsidRPr="006F4BBE">
        <w:rPr>
          <w:lang w:val="ru-RU"/>
        </w:rPr>
        <w:t>касательной.</w:t>
      </w:r>
    </w:p>
    <w:p w14:paraId="169AA765" w14:textId="77777777" w:rsidR="00C6278E" w:rsidRPr="006F4BBE" w:rsidRDefault="00C6278E" w:rsidP="00287D0F">
      <w:pPr>
        <w:rPr>
          <w:lang w:val="ru-RU"/>
        </w:rPr>
      </w:pPr>
      <w:r w:rsidRPr="006F4BBE">
        <w:rPr>
          <w:lang w:val="ru-RU"/>
        </w:rPr>
        <w:t>Вектор, длина (модуль) вектора, сонаправленные векторы, противоположно направленные векторы, коллинеарность</w:t>
      </w:r>
      <w:r w:rsidRPr="006F4BBE">
        <w:rPr>
          <w:spacing w:val="-36"/>
          <w:lang w:val="ru-RU"/>
        </w:rPr>
        <w:t xml:space="preserve"> </w:t>
      </w:r>
      <w:r w:rsidRPr="006F4BBE">
        <w:rPr>
          <w:lang w:val="ru-RU"/>
        </w:rPr>
        <w:t>векторов, равенство векторов, операции над векторами.</w:t>
      </w:r>
      <w:r w:rsidRPr="006F4BBE">
        <w:rPr>
          <w:spacing w:val="-21"/>
          <w:lang w:val="ru-RU"/>
        </w:rPr>
        <w:t xml:space="preserve"> </w:t>
      </w:r>
      <w:r w:rsidRPr="006F4BBE">
        <w:rPr>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6F4BBE">
        <w:rPr>
          <w:spacing w:val="18"/>
          <w:lang w:val="ru-RU"/>
        </w:rPr>
        <w:t xml:space="preserve"> </w:t>
      </w:r>
      <w:r w:rsidRPr="006F4BBE">
        <w:rPr>
          <w:lang w:val="ru-RU"/>
        </w:rPr>
        <w:t>углов.</w:t>
      </w:r>
    </w:p>
    <w:p w14:paraId="461479C0" w14:textId="77777777" w:rsidR="00C6278E" w:rsidRPr="006F4BBE" w:rsidRDefault="00C6278E" w:rsidP="00287D0F">
      <w:pPr>
        <w:rPr>
          <w:lang w:val="ru-RU"/>
        </w:rPr>
      </w:pPr>
      <w:r w:rsidRPr="006F4BBE">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A8F8D19" w14:textId="77777777" w:rsidR="00C6278E" w:rsidRPr="006F4BBE" w:rsidRDefault="00C6278E" w:rsidP="00287D0F">
      <w:pPr>
        <w:rPr>
          <w:lang w:val="ru-RU"/>
        </w:rPr>
      </w:pPr>
      <w:r w:rsidRPr="006F4BBE">
        <w:rPr>
          <w:lang w:val="ru-RU"/>
        </w:rPr>
        <w:t>Правильные</w:t>
      </w:r>
      <w:r w:rsidRPr="006F4BBE">
        <w:rPr>
          <w:spacing w:val="-32"/>
          <w:lang w:val="ru-RU"/>
        </w:rPr>
        <w:t xml:space="preserve"> </w:t>
      </w:r>
      <w:r w:rsidRPr="006F4BBE">
        <w:rPr>
          <w:lang w:val="ru-RU"/>
        </w:rPr>
        <w:t>многоугольники.</w:t>
      </w:r>
      <w:r w:rsidRPr="006F4BBE">
        <w:rPr>
          <w:spacing w:val="-32"/>
          <w:lang w:val="ru-RU"/>
        </w:rPr>
        <w:t xml:space="preserve"> </w:t>
      </w:r>
      <w:r w:rsidRPr="006F4BBE">
        <w:rPr>
          <w:lang w:val="ru-RU"/>
        </w:rPr>
        <w:t>Длина</w:t>
      </w:r>
      <w:r w:rsidRPr="006F4BBE">
        <w:rPr>
          <w:spacing w:val="-32"/>
          <w:lang w:val="ru-RU"/>
        </w:rPr>
        <w:t xml:space="preserve"> </w:t>
      </w:r>
      <w:r w:rsidRPr="006F4BBE">
        <w:rPr>
          <w:lang w:val="ru-RU"/>
        </w:rPr>
        <w:t>окружности.</w:t>
      </w:r>
      <w:r w:rsidRPr="006F4BBE">
        <w:rPr>
          <w:spacing w:val="-32"/>
          <w:lang w:val="ru-RU"/>
        </w:rPr>
        <w:t xml:space="preserve"> </w:t>
      </w:r>
      <w:r w:rsidRPr="006F4BBE">
        <w:rPr>
          <w:lang w:val="ru-RU"/>
        </w:rPr>
        <w:t>Градусная и радианная мера угла, вычисление длин дуг окружностей. Площадь круга, сектора,</w:t>
      </w:r>
      <w:r w:rsidRPr="006F4BBE">
        <w:rPr>
          <w:spacing w:val="6"/>
          <w:lang w:val="ru-RU"/>
        </w:rPr>
        <w:t xml:space="preserve"> </w:t>
      </w:r>
      <w:r w:rsidRPr="006F4BBE">
        <w:rPr>
          <w:lang w:val="ru-RU"/>
        </w:rPr>
        <w:t>сегмента.</w:t>
      </w:r>
    </w:p>
    <w:p w14:paraId="1024C377" w14:textId="77777777" w:rsidR="00C6278E" w:rsidRPr="006F4BBE" w:rsidRDefault="00C6278E" w:rsidP="00287D0F">
      <w:pPr>
        <w:rPr>
          <w:lang w:val="ru-RU"/>
        </w:rPr>
      </w:pPr>
      <w:r w:rsidRPr="006F4BBE">
        <w:rPr>
          <w:lang w:val="ru-RU"/>
        </w:rPr>
        <w:t>Движения плоскости и внутренние симметрии фигур (элементарные представления). Параллельный перенос.</w:t>
      </w:r>
      <w:r w:rsidRPr="006F4BBE">
        <w:rPr>
          <w:spacing w:val="-38"/>
          <w:lang w:val="ru-RU"/>
        </w:rPr>
        <w:t xml:space="preserve"> </w:t>
      </w:r>
      <w:r w:rsidRPr="006F4BBE">
        <w:rPr>
          <w:lang w:val="ru-RU"/>
        </w:rPr>
        <w:t>Поворот.</w:t>
      </w:r>
    </w:p>
    <w:p w14:paraId="038DA0C7" w14:textId="77777777" w:rsidR="00A11D27" w:rsidRPr="006F4BBE" w:rsidRDefault="00A11D27" w:rsidP="00287D0F">
      <w:pPr>
        <w:rPr>
          <w:lang w:val="ru-RU"/>
        </w:rPr>
      </w:pPr>
      <w:bookmarkStart w:id="437" w:name="_Toc97148553"/>
    </w:p>
    <w:p w14:paraId="49B6C646" w14:textId="0DEC25EF"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1866D6">
        <w:rPr>
          <w:b/>
          <w:bCs/>
          <w:lang w:val="ru-RU"/>
        </w:rPr>
        <w:t xml:space="preserve"> </w:t>
      </w:r>
      <w:r w:rsidRPr="006F4BBE">
        <w:rPr>
          <w:b/>
          <w:bCs/>
          <w:lang w:val="ru-RU"/>
        </w:rPr>
        <w:t>ОБУЧЕНИЯ)</w:t>
      </w:r>
      <w:bookmarkEnd w:id="437"/>
    </w:p>
    <w:p w14:paraId="03E13E14" w14:textId="546A174A"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w:t>
      </w:r>
      <w:r w:rsidRPr="006F4BBE">
        <w:rPr>
          <w:lang w:val="ru-RU"/>
        </w:rPr>
        <w:lastRenderedPageBreak/>
        <w:t xml:space="preserve">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73174627" w14:textId="050C4B80" w:rsidR="00C6278E" w:rsidRPr="006F4BBE" w:rsidRDefault="00C6278E" w:rsidP="00287D0F">
      <w:pPr>
        <w:rPr>
          <w:lang w:val="ru-RU"/>
        </w:rPr>
      </w:pPr>
      <w:r w:rsidRPr="006F4BBE">
        <w:rPr>
          <w:lang w:val="ru-RU"/>
        </w:rPr>
        <w:t>Освоение учебного курса «Геометрия» на уровне основного общего образования должно обеспечивать достижение следующих</w:t>
      </w:r>
      <w:r w:rsidR="007107C8">
        <w:rPr>
          <w:lang w:val="ru-RU"/>
        </w:rPr>
        <w:t xml:space="preserve"> </w:t>
      </w:r>
      <w:r w:rsidRPr="006F4BBE">
        <w:rPr>
          <w:lang w:val="ru-RU"/>
        </w:rPr>
        <w:t>предметных образовательных результатов:</w:t>
      </w:r>
    </w:p>
    <w:p w14:paraId="5EEB2B8B" w14:textId="77777777" w:rsidR="00C6278E" w:rsidRPr="0082365D" w:rsidRDefault="00C6278E" w:rsidP="00287D0F">
      <w:pPr>
        <w:rPr>
          <w:b/>
          <w:bCs/>
          <w:lang w:val="ru-RU"/>
        </w:rPr>
      </w:pPr>
      <w:bookmarkStart w:id="438" w:name="_Toc97148554"/>
      <w:r w:rsidRPr="0082365D">
        <w:rPr>
          <w:b/>
          <w:bCs/>
          <w:lang w:val="ru-RU"/>
        </w:rPr>
        <w:t>7 класс</w:t>
      </w:r>
      <w:bookmarkEnd w:id="438"/>
    </w:p>
    <w:p w14:paraId="7EF26A8E" w14:textId="42CEA4F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EEBB7A" w14:textId="6BE4CA7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59B14C2" w14:textId="13E5954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к геометрическим задачам.</w:t>
      </w:r>
    </w:p>
    <w:p w14:paraId="69781D5B" w14:textId="0C9C33C9"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14:paraId="400B25D1" w14:textId="4B8F62E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логические рассуждения с использованием геометрических   теорем.</w:t>
      </w:r>
    </w:p>
    <w:p w14:paraId="06B6A323" w14:textId="59FBF51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w:t>
      </w:r>
      <w:r w:rsidR="00377B20">
        <w:rPr>
          <w:rFonts w:eastAsia="Calibri"/>
          <w:szCs w:val="28"/>
          <w:lang w:val="ru-RU" w:eastAsia="ru-RU"/>
        </w:rPr>
        <w:t xml:space="preserve"> </w:t>
      </w:r>
      <w:r w:rsidR="00C6278E" w:rsidRPr="006F4BBE">
        <w:rPr>
          <w:rFonts w:eastAsia="Calibri"/>
          <w:szCs w:val="28"/>
          <w:lang w:val="ru-RU" w:eastAsia="ru-RU"/>
        </w:rPr>
        <w:t>прямоугольных</w:t>
      </w:r>
      <w:r w:rsidR="00377B20">
        <w:rPr>
          <w:rFonts w:eastAsia="Calibri"/>
          <w:szCs w:val="28"/>
          <w:lang w:val="ru-RU" w:eastAsia="ru-RU"/>
        </w:rPr>
        <w:t xml:space="preserve"> </w:t>
      </w:r>
      <w:r w:rsidR="00C6278E" w:rsidRPr="006F4BBE">
        <w:rPr>
          <w:rFonts w:eastAsia="Calibri"/>
          <w:szCs w:val="28"/>
          <w:lang w:val="ru-RU" w:eastAsia="ru-RU"/>
        </w:rPr>
        <w:t>треугольников, свойством медианы, проведённой к гипотенузе прямоугольного треугольника, в решении геометрических задач.</w:t>
      </w:r>
    </w:p>
    <w:p w14:paraId="279D31E2" w14:textId="79DCDD0F"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48F7F78" w14:textId="29197F8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на клетчатой бумаге.</w:t>
      </w:r>
    </w:p>
    <w:p w14:paraId="201A0CAA" w14:textId="32D5590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64A915" w14:textId="70C459C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AB73D82" w14:textId="040F2DF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определения окружности и круга,</w:t>
      </w:r>
      <w:r w:rsidR="007107C8">
        <w:rPr>
          <w:rFonts w:eastAsia="Calibri"/>
          <w:szCs w:val="28"/>
          <w:lang w:val="ru-RU" w:eastAsia="ru-RU"/>
        </w:rPr>
        <w:t xml:space="preserve"> </w:t>
      </w:r>
      <w:r w:rsidR="00C6278E" w:rsidRPr="006F4BBE">
        <w:rPr>
          <w:rFonts w:eastAsia="Calibri"/>
          <w:szCs w:val="28"/>
          <w:lang w:val="ru-RU" w:eastAsia="ru-RU"/>
        </w:rPr>
        <w:t>хорды и диаметра окружности, пользоваться их свойствами. Уметь применять эти свойства при решении    задач.</w:t>
      </w:r>
    </w:p>
    <w:p w14:paraId="32BF6484" w14:textId="1917A9B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w:t>
      </w:r>
      <w:r w:rsidR="007107C8">
        <w:rPr>
          <w:rFonts w:eastAsia="Calibri"/>
          <w:szCs w:val="28"/>
          <w:lang w:val="ru-RU" w:eastAsia="ru-RU"/>
        </w:rPr>
        <w:t xml:space="preserve"> </w:t>
      </w:r>
      <w:r w:rsidR="00C6278E" w:rsidRPr="006F4BBE">
        <w:rPr>
          <w:rFonts w:eastAsia="Calibri"/>
          <w:szCs w:val="28"/>
          <w:lang w:val="ru-RU" w:eastAsia="ru-RU"/>
        </w:rPr>
        <w:t>понятием</w:t>
      </w:r>
      <w:r w:rsidR="007107C8">
        <w:rPr>
          <w:rFonts w:eastAsia="Calibri"/>
          <w:szCs w:val="28"/>
          <w:lang w:val="ru-RU" w:eastAsia="ru-RU"/>
        </w:rPr>
        <w:t xml:space="preserve"> </w:t>
      </w:r>
      <w:r w:rsidR="00C6278E" w:rsidRPr="006F4BBE">
        <w:rPr>
          <w:rFonts w:eastAsia="Calibri"/>
          <w:szCs w:val="28"/>
          <w:lang w:val="ru-RU" w:eastAsia="ru-RU"/>
        </w:rPr>
        <w:t>описанной</w:t>
      </w:r>
      <w:r w:rsidR="007107C8">
        <w:rPr>
          <w:rFonts w:eastAsia="Calibri"/>
          <w:szCs w:val="28"/>
          <w:lang w:val="ru-RU" w:eastAsia="ru-RU"/>
        </w:rPr>
        <w:t xml:space="preserve"> </w:t>
      </w:r>
      <w:r w:rsidR="00C6278E" w:rsidRPr="006F4BBE">
        <w:rPr>
          <w:rFonts w:eastAsia="Calibri"/>
          <w:szCs w:val="28"/>
          <w:lang w:val="ru-RU" w:eastAsia="ru-RU"/>
        </w:rPr>
        <w:t>около</w:t>
      </w:r>
      <w:r w:rsidR="007107C8">
        <w:rPr>
          <w:rFonts w:eastAsia="Calibri"/>
          <w:szCs w:val="28"/>
          <w:lang w:val="ru-RU" w:eastAsia="ru-RU"/>
        </w:rPr>
        <w:t xml:space="preserve"> </w:t>
      </w:r>
      <w:r w:rsidR="00C6278E" w:rsidRPr="006F4BBE">
        <w:rPr>
          <w:rFonts w:eastAsia="Calibri"/>
          <w:szCs w:val="28"/>
          <w:lang w:val="ru-RU" w:eastAsia="ru-RU"/>
        </w:rPr>
        <w:t>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37FEFF2" w14:textId="32E1A39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касательной к окружности,</w:t>
      </w:r>
      <w:r w:rsidR="007107C8">
        <w:rPr>
          <w:rFonts w:eastAsia="Calibri"/>
          <w:szCs w:val="28"/>
          <w:lang w:val="ru-RU" w:eastAsia="ru-RU"/>
        </w:rPr>
        <w:t xml:space="preserve"> </w:t>
      </w:r>
      <w:r w:rsidR="00C6278E" w:rsidRPr="006F4BBE">
        <w:rPr>
          <w:rFonts w:eastAsia="Calibri"/>
          <w:szCs w:val="28"/>
          <w:lang w:val="ru-RU" w:eastAsia="ru-RU"/>
        </w:rPr>
        <w:t>пользоваться теоремой о перпендикулярности касательной и радиуса, проведённого к точке касания.</w:t>
      </w:r>
    </w:p>
    <w:p w14:paraId="0E250882" w14:textId="1B93F52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Пользоваться простейшими</w:t>
      </w:r>
      <w:r w:rsidR="007107C8">
        <w:rPr>
          <w:rFonts w:eastAsia="Calibri"/>
          <w:szCs w:val="28"/>
          <w:lang w:val="ru-RU" w:eastAsia="ru-RU"/>
        </w:rPr>
        <w:t xml:space="preserve"> </w:t>
      </w:r>
      <w:r w:rsidR="00C6278E" w:rsidRPr="006F4BBE">
        <w:rPr>
          <w:rFonts w:eastAsia="Calibri"/>
          <w:szCs w:val="28"/>
          <w:lang w:val="ru-RU" w:eastAsia="ru-RU"/>
        </w:rPr>
        <w:t>геометрическими неравенствами, понимать   их   практический смысл.</w:t>
      </w:r>
    </w:p>
    <w:p w14:paraId="3DC424CA" w14:textId="625043A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основные геометрические построения с помощью циркуля   и   линейки.</w:t>
      </w:r>
    </w:p>
    <w:p w14:paraId="28C430C0" w14:textId="77777777" w:rsidR="00C6278E" w:rsidRPr="006F4BBE" w:rsidRDefault="00C6278E" w:rsidP="00287D0F">
      <w:pPr>
        <w:rPr>
          <w:lang w:val="ru-RU"/>
        </w:rPr>
      </w:pPr>
    </w:p>
    <w:p w14:paraId="098F07A6" w14:textId="77777777" w:rsidR="00C6278E" w:rsidRPr="007B4EE4" w:rsidRDefault="00C6278E" w:rsidP="00287D0F">
      <w:pPr>
        <w:rPr>
          <w:b/>
          <w:bCs/>
          <w:lang w:val="ru-RU"/>
        </w:rPr>
      </w:pPr>
      <w:bookmarkStart w:id="439" w:name="_Toc97148555"/>
      <w:r w:rsidRPr="007B4EE4">
        <w:rPr>
          <w:b/>
          <w:bCs/>
          <w:lang w:val="ru-RU"/>
        </w:rPr>
        <w:t>8 класс</w:t>
      </w:r>
      <w:bookmarkEnd w:id="439"/>
    </w:p>
    <w:p w14:paraId="4F25333C" w14:textId="1CC405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основные виды четырёхугольников, их элементы, пользоваться их свойствами при решении геометрических задач.</w:t>
      </w:r>
    </w:p>
    <w:p w14:paraId="612B6D05" w14:textId="6920CCB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точки пересечения медиан треугольника (центра масс) в решении   задач.</w:t>
      </w:r>
    </w:p>
    <w:p w14:paraId="5A024C0E" w14:textId="46ED6838"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52C9CDD" w14:textId="0A5B65AA"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подобия треугольников в решении геометрических   задач.</w:t>
      </w:r>
    </w:p>
    <w:p w14:paraId="3B8A93B7" w14:textId="71F40CE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теоремой Пифагора для решения</w:t>
      </w:r>
      <w:r w:rsidR="007107C8">
        <w:rPr>
          <w:rFonts w:eastAsia="Calibri"/>
          <w:szCs w:val="28"/>
          <w:lang w:val="ru-RU" w:eastAsia="ru-RU"/>
        </w:rPr>
        <w:t xml:space="preserve"> </w:t>
      </w:r>
      <w:r w:rsidR="00C6278E" w:rsidRPr="006F4BBE">
        <w:rPr>
          <w:rFonts w:eastAsia="Calibri"/>
          <w:szCs w:val="28"/>
          <w:lang w:val="ru-RU" w:eastAsia="ru-RU"/>
        </w:rPr>
        <w:t>геометрических и практических задач. Строить математическую модель</w:t>
      </w:r>
      <w:r w:rsidR="007107C8">
        <w:rPr>
          <w:rFonts w:eastAsia="Calibri"/>
          <w:szCs w:val="28"/>
          <w:lang w:val="ru-RU" w:eastAsia="ru-RU"/>
        </w:rPr>
        <w:t xml:space="preserve"> </w:t>
      </w:r>
      <w:r w:rsidR="00C6278E" w:rsidRPr="006F4BBE">
        <w:rPr>
          <w:rFonts w:eastAsia="Calibri"/>
          <w:szCs w:val="28"/>
          <w:lang w:val="ru-RU" w:eastAsia="ru-RU"/>
        </w:rPr>
        <w:t>в практических задачах, самостоятельно делать чертёж и находить соответствующие длины.</w:t>
      </w:r>
    </w:p>
    <w:p w14:paraId="4E51AD9E" w14:textId="1B5AB98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E7E73F2" w14:textId="02B446C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w:t>
      </w:r>
      <w:r w:rsidR="007107C8">
        <w:rPr>
          <w:rFonts w:eastAsia="Calibri"/>
          <w:szCs w:val="28"/>
          <w:lang w:val="ru-RU" w:eastAsia="ru-RU"/>
        </w:rPr>
        <w:t xml:space="preserve"> </w:t>
      </w:r>
      <w:r w:rsidR="00C6278E" w:rsidRPr="006F4BBE">
        <w:rPr>
          <w:rFonts w:eastAsia="Calibri"/>
          <w:szCs w:val="28"/>
          <w:lang w:val="ru-RU" w:eastAsia="ru-RU"/>
        </w:rPr>
        <w:t>(различными</w:t>
      </w:r>
      <w:r w:rsidR="007107C8">
        <w:rPr>
          <w:rFonts w:eastAsia="Calibri"/>
          <w:szCs w:val="28"/>
          <w:lang w:val="ru-RU" w:eastAsia="ru-RU"/>
        </w:rPr>
        <w:t xml:space="preserve"> </w:t>
      </w:r>
      <w:r w:rsidR="00C6278E" w:rsidRPr="006F4BBE">
        <w:rPr>
          <w:rFonts w:eastAsia="Calibri"/>
          <w:szCs w:val="28"/>
          <w:lang w:val="ru-RU" w:eastAsia="ru-RU"/>
        </w:rPr>
        <w:t>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32D3D2" w14:textId="53E749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CF4EF03" w14:textId="0DDE5719" w:rsidR="00863A37"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описанного четырёхугольника, применять свойства описанного четырёхугольника при решении    задач.</w:t>
      </w:r>
    </w:p>
    <w:p w14:paraId="0B822A1F" w14:textId="21AF0F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2FD9ECA" w14:textId="77777777" w:rsidR="00A11D27" w:rsidRPr="006F4BBE" w:rsidRDefault="00A11D27" w:rsidP="00287D0F">
      <w:pPr>
        <w:rPr>
          <w:lang w:val="ru-RU"/>
        </w:rPr>
      </w:pPr>
      <w:bookmarkStart w:id="440" w:name="_Toc97148556"/>
    </w:p>
    <w:p w14:paraId="1B96AD9F" w14:textId="5239EB1D" w:rsidR="00C6278E" w:rsidRPr="007B4EE4" w:rsidRDefault="00C6278E" w:rsidP="00287D0F">
      <w:pPr>
        <w:rPr>
          <w:b/>
          <w:bCs/>
          <w:lang w:val="ru-RU"/>
        </w:rPr>
      </w:pPr>
      <w:r w:rsidRPr="007B4EE4">
        <w:rPr>
          <w:b/>
          <w:bCs/>
          <w:lang w:val="ru-RU"/>
        </w:rPr>
        <w:t>9 класс</w:t>
      </w:r>
      <w:bookmarkEnd w:id="440"/>
    </w:p>
    <w:p w14:paraId="7E8F75BD" w14:textId="6C91991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A4D0B7" w14:textId="75482A7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формулами</w:t>
      </w:r>
      <w:r w:rsidR="007107C8">
        <w:rPr>
          <w:rFonts w:eastAsia="Calibri"/>
          <w:szCs w:val="28"/>
          <w:lang w:val="ru-RU" w:eastAsia="ru-RU"/>
        </w:rPr>
        <w:t xml:space="preserve"> </w:t>
      </w:r>
      <w:r w:rsidR="00C6278E" w:rsidRPr="006F4BBE">
        <w:rPr>
          <w:rFonts w:eastAsia="Calibri"/>
          <w:szCs w:val="28"/>
          <w:lang w:val="ru-RU" w:eastAsia="ru-RU"/>
        </w:rPr>
        <w:t>приведения и</w:t>
      </w:r>
      <w:r w:rsidR="007107C8">
        <w:rPr>
          <w:rFonts w:eastAsia="Calibri"/>
          <w:szCs w:val="28"/>
          <w:lang w:val="ru-RU" w:eastAsia="ru-RU"/>
        </w:rPr>
        <w:t xml:space="preserve"> </w:t>
      </w:r>
      <w:r w:rsidR="00C6278E" w:rsidRPr="006F4BBE">
        <w:rPr>
          <w:rFonts w:eastAsia="Calibri"/>
          <w:szCs w:val="28"/>
          <w:lang w:val="ru-RU" w:eastAsia="ru-RU"/>
        </w:rPr>
        <w:t>основным</w:t>
      </w:r>
      <w:r w:rsidR="007107C8">
        <w:rPr>
          <w:rFonts w:eastAsia="Calibri"/>
          <w:szCs w:val="28"/>
          <w:lang w:val="ru-RU" w:eastAsia="ru-RU"/>
        </w:rPr>
        <w:t xml:space="preserve"> </w:t>
      </w:r>
      <w:r w:rsidR="00C6278E" w:rsidRPr="006F4BBE">
        <w:rPr>
          <w:rFonts w:eastAsia="Calibri"/>
          <w:szCs w:val="28"/>
          <w:lang w:val="ru-RU" w:eastAsia="ru-RU"/>
        </w:rPr>
        <w:t>тригонометрическим тождеством для нахождения соотношений между</w:t>
      </w:r>
      <w:r w:rsidR="007107C8">
        <w:rPr>
          <w:rFonts w:eastAsia="Calibri"/>
          <w:szCs w:val="28"/>
          <w:lang w:val="ru-RU" w:eastAsia="ru-RU"/>
        </w:rPr>
        <w:t xml:space="preserve"> </w:t>
      </w:r>
      <w:r w:rsidR="00C6278E" w:rsidRPr="006F4BBE">
        <w:rPr>
          <w:rFonts w:eastAsia="Calibri"/>
          <w:szCs w:val="28"/>
          <w:lang w:val="ru-RU" w:eastAsia="ru-RU"/>
        </w:rPr>
        <w:t>тригонометрическими   величинами.</w:t>
      </w:r>
    </w:p>
    <w:p w14:paraId="2DE7DC77" w14:textId="5CAE9B9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3018EDB" w14:textId="1D89F2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преобразования подобия,</w:t>
      </w:r>
      <w:r w:rsidR="007107C8">
        <w:rPr>
          <w:rFonts w:eastAsia="Calibri"/>
          <w:szCs w:val="28"/>
          <w:lang w:val="ru-RU" w:eastAsia="ru-RU"/>
        </w:rPr>
        <w:t xml:space="preserve"> </w:t>
      </w:r>
      <w:r w:rsidR="00C6278E" w:rsidRPr="006F4BBE">
        <w:rPr>
          <w:rFonts w:eastAsia="Calibri"/>
          <w:szCs w:val="28"/>
          <w:lang w:val="ru-RU" w:eastAsia="ru-RU"/>
        </w:rPr>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DD2484A" w14:textId="7A32714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теоремами</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w:t>
      </w:r>
      <w:r w:rsidR="007107C8">
        <w:rPr>
          <w:rFonts w:eastAsia="Calibri"/>
          <w:szCs w:val="28"/>
          <w:lang w:val="ru-RU" w:eastAsia="ru-RU"/>
        </w:rPr>
        <w:t xml:space="preserve"> </w:t>
      </w:r>
      <w:r w:rsidR="00C6278E" w:rsidRPr="006F4BBE">
        <w:rPr>
          <w:rFonts w:eastAsia="Calibri"/>
          <w:szCs w:val="28"/>
          <w:lang w:val="ru-RU" w:eastAsia="ru-RU"/>
        </w:rPr>
        <w:t>хорд,</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   секущих, о   квадрате касательной.</w:t>
      </w:r>
    </w:p>
    <w:p w14:paraId="672C2BD4" w14:textId="110890B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49A41E7" w14:textId="6C3BDCA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w:t>
      </w:r>
      <w:r w:rsidR="007107C8">
        <w:rPr>
          <w:rFonts w:eastAsia="Calibri"/>
          <w:szCs w:val="28"/>
          <w:lang w:val="ru-RU" w:eastAsia="ru-RU"/>
        </w:rPr>
        <w:t xml:space="preserve"> </w:t>
      </w:r>
      <w:r w:rsidR="00C6278E" w:rsidRPr="006F4BBE">
        <w:rPr>
          <w:rFonts w:eastAsia="Calibri"/>
          <w:szCs w:val="28"/>
          <w:lang w:val="ru-RU" w:eastAsia="ru-RU"/>
        </w:rPr>
        <w:t>методом координат</w:t>
      </w:r>
      <w:r w:rsidR="007107C8">
        <w:rPr>
          <w:rFonts w:eastAsia="Calibri"/>
          <w:szCs w:val="28"/>
          <w:lang w:val="ru-RU" w:eastAsia="ru-RU"/>
        </w:rPr>
        <w:t xml:space="preserve"> </w:t>
      </w:r>
      <w:r w:rsidR="00C6278E" w:rsidRPr="006F4BBE">
        <w:rPr>
          <w:rFonts w:eastAsia="Calibri"/>
          <w:szCs w:val="28"/>
          <w:lang w:val="ru-RU" w:eastAsia="ru-RU"/>
        </w:rPr>
        <w:t>на плоскости, применять его в решении геометрических и практических    задач.</w:t>
      </w:r>
    </w:p>
    <w:p w14:paraId="4CDF053F" w14:textId="3BA192E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правильного</w:t>
      </w:r>
      <w:r w:rsidR="007107C8">
        <w:rPr>
          <w:rFonts w:eastAsia="Calibri"/>
          <w:szCs w:val="28"/>
          <w:lang w:val="ru-RU" w:eastAsia="ru-RU"/>
        </w:rPr>
        <w:t xml:space="preserve"> </w:t>
      </w:r>
      <w:r w:rsidR="00C6278E" w:rsidRPr="006F4BBE">
        <w:rPr>
          <w:rFonts w:eastAsia="Calibri"/>
          <w:szCs w:val="28"/>
          <w:lang w:val="ru-RU" w:eastAsia="ru-RU"/>
        </w:rPr>
        <w:t>многоугольника,</w:t>
      </w:r>
      <w:r w:rsidR="007107C8">
        <w:rPr>
          <w:rFonts w:eastAsia="Calibri"/>
          <w:szCs w:val="28"/>
          <w:lang w:val="ru-RU" w:eastAsia="ru-RU"/>
        </w:rPr>
        <w:t xml:space="preserve"> </w:t>
      </w:r>
      <w:r w:rsidR="00C6278E" w:rsidRPr="006F4BBE">
        <w:rPr>
          <w:rFonts w:eastAsia="Calibri"/>
          <w:szCs w:val="28"/>
          <w:lang w:val="ru-RU" w:eastAsia="ru-RU"/>
        </w:rPr>
        <w:t>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2D922EC" w14:textId="02D3D79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оси</w:t>
      </w:r>
      <w:r w:rsidR="007107C8">
        <w:rPr>
          <w:rFonts w:eastAsia="Calibri"/>
          <w:szCs w:val="28"/>
          <w:lang w:val="ru-RU" w:eastAsia="ru-RU"/>
        </w:rPr>
        <w:t xml:space="preserve"> </w:t>
      </w:r>
      <w:r w:rsidR="00C6278E" w:rsidRPr="006F4BBE">
        <w:rPr>
          <w:rFonts w:eastAsia="Calibri"/>
          <w:szCs w:val="28"/>
          <w:lang w:val="ru-RU" w:eastAsia="ru-RU"/>
        </w:rPr>
        <w:t>(или</w:t>
      </w:r>
      <w:r w:rsidR="007107C8">
        <w:rPr>
          <w:rFonts w:eastAsia="Calibri"/>
          <w:szCs w:val="28"/>
          <w:lang w:val="ru-RU" w:eastAsia="ru-RU"/>
        </w:rPr>
        <w:t xml:space="preserve"> </w:t>
      </w:r>
      <w:r w:rsidR="00C6278E" w:rsidRPr="006F4BBE">
        <w:rPr>
          <w:rFonts w:eastAsia="Calibri"/>
          <w:szCs w:val="28"/>
          <w:lang w:val="ru-RU" w:eastAsia="ru-RU"/>
        </w:rPr>
        <w:t>центры)</w:t>
      </w:r>
      <w:r w:rsidR="007107C8">
        <w:rPr>
          <w:rFonts w:eastAsia="Calibri"/>
          <w:szCs w:val="28"/>
          <w:lang w:val="ru-RU" w:eastAsia="ru-RU"/>
        </w:rPr>
        <w:t xml:space="preserve"> </w:t>
      </w:r>
      <w:r w:rsidR="00C6278E" w:rsidRPr="006F4BBE">
        <w:rPr>
          <w:rFonts w:eastAsia="Calibri"/>
          <w:szCs w:val="28"/>
          <w:lang w:val="ru-RU" w:eastAsia="ru-RU"/>
        </w:rPr>
        <w:t>симметрии фигур, применять движения плоскости в простейших случаях.</w:t>
      </w:r>
    </w:p>
    <w:p w14:paraId="7F1D73D3" w14:textId="2A0310E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5EF462F" w14:textId="77777777" w:rsidR="00C6278E" w:rsidRPr="006F4BBE" w:rsidRDefault="00C6278E" w:rsidP="00A11D27">
      <w:pPr>
        <w:widowControl/>
        <w:autoSpaceDE/>
        <w:autoSpaceDN/>
        <w:adjustRightInd w:val="0"/>
        <w:contextualSpacing/>
        <w:rPr>
          <w:rFonts w:eastAsia="Calibri"/>
          <w:szCs w:val="28"/>
          <w:lang w:val="ru-RU" w:eastAsia="ru-RU"/>
        </w:rPr>
      </w:pPr>
    </w:p>
    <w:p w14:paraId="2E4F6AD8" w14:textId="471A5197" w:rsidR="00C6278E" w:rsidRPr="006F4BBE" w:rsidRDefault="00A307E6" w:rsidP="00A307E6">
      <w:pPr>
        <w:rPr>
          <w:b/>
          <w:bCs/>
          <w:lang w:val="ru-RU"/>
        </w:rPr>
      </w:pPr>
      <w:r w:rsidRPr="006F4BBE">
        <w:rPr>
          <w:rFonts w:eastAsia="Calibri"/>
          <w:b/>
          <w:bCs/>
          <w:szCs w:val="28"/>
          <w:lang w:val="ru-RU" w:eastAsia="ru-RU"/>
        </w:rPr>
        <w:t xml:space="preserve"> </w:t>
      </w:r>
      <w:bookmarkStart w:id="441" w:name="_Toc97148557"/>
      <w:r w:rsidR="00C6278E" w:rsidRPr="006F4BBE">
        <w:rPr>
          <w:b/>
          <w:bCs/>
          <w:lang w:val="ru-RU"/>
        </w:rPr>
        <w:t>ПРИМЕРНАЯ РАБОЧАЯ ПРОГРАММА</w:t>
      </w:r>
      <w:bookmarkEnd w:id="441"/>
      <w:r w:rsidRPr="006F4BBE">
        <w:rPr>
          <w:b/>
          <w:bCs/>
          <w:lang w:val="ru-RU"/>
        </w:rPr>
        <w:t xml:space="preserve"> </w:t>
      </w:r>
      <w:r w:rsidR="00C6278E" w:rsidRPr="006F4BBE">
        <w:rPr>
          <w:b/>
          <w:lang w:val="ru-RU"/>
        </w:rPr>
        <w:t>УЧЕБНОГО КУРСА «ВЕРОЯТНОСТЬ И СТАТИСТИКА». 7</w:t>
      </w:r>
      <w:r w:rsidR="00BD6D2B" w:rsidRPr="006F4BBE">
        <w:rPr>
          <w:b/>
          <w:lang w:val="ru-RU"/>
        </w:rPr>
        <w:t>–</w:t>
      </w:r>
      <w:r w:rsidR="00C6278E" w:rsidRPr="006F4BBE">
        <w:rPr>
          <w:b/>
          <w:lang w:val="ru-RU"/>
        </w:rPr>
        <w:t>9 КЛАССЫ</w:t>
      </w:r>
    </w:p>
    <w:p w14:paraId="37C2B91C" w14:textId="77777777" w:rsidR="00C6278E" w:rsidRPr="006F4BBE" w:rsidRDefault="00C6278E" w:rsidP="00287D0F">
      <w:pPr>
        <w:rPr>
          <w:b/>
          <w:lang w:val="ru-RU"/>
        </w:rPr>
      </w:pPr>
    </w:p>
    <w:p w14:paraId="44443C71" w14:textId="77777777" w:rsidR="00C6278E" w:rsidRPr="006F4BBE" w:rsidRDefault="00C6278E" w:rsidP="00287D0F">
      <w:pPr>
        <w:rPr>
          <w:b/>
          <w:bCs/>
          <w:lang w:val="ru-RU"/>
        </w:rPr>
      </w:pPr>
      <w:bookmarkStart w:id="442" w:name="_Toc97148558"/>
      <w:r w:rsidRPr="006F4BBE">
        <w:rPr>
          <w:b/>
          <w:bCs/>
          <w:lang w:val="ru-RU"/>
        </w:rPr>
        <w:t>ЦЕЛИ ИЗУЧЕНИЯ УЧЕБНОГО КУРСА</w:t>
      </w:r>
      <w:bookmarkEnd w:id="442"/>
    </w:p>
    <w:p w14:paraId="08CF89A7" w14:textId="77777777" w:rsidR="00C6278E" w:rsidRPr="006F4BBE" w:rsidRDefault="00C6278E" w:rsidP="00287D0F">
      <w:pPr>
        <w:rPr>
          <w:lang w:val="ru-RU"/>
        </w:rPr>
      </w:pPr>
      <w:r w:rsidRPr="006F4BBE">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6F4BBE">
        <w:rPr>
          <w:spacing w:val="-25"/>
          <w:lang w:val="ru-RU"/>
        </w:rPr>
        <w:t xml:space="preserve"> </w:t>
      </w:r>
      <w:r w:rsidRPr="006F4BBE">
        <w:rPr>
          <w:lang w:val="ru-RU"/>
        </w:rPr>
        <w:t>овладении</w:t>
      </w:r>
      <w:r w:rsidRPr="006F4BBE">
        <w:rPr>
          <w:spacing w:val="-25"/>
          <w:lang w:val="ru-RU"/>
        </w:rPr>
        <w:t xml:space="preserve"> </w:t>
      </w:r>
      <w:r w:rsidRPr="006F4BBE">
        <w:rPr>
          <w:lang w:val="ru-RU"/>
        </w:rPr>
        <w:t>которыми</w:t>
      </w:r>
      <w:r w:rsidRPr="006F4BBE">
        <w:rPr>
          <w:spacing w:val="-25"/>
          <w:lang w:val="ru-RU"/>
        </w:rPr>
        <w:t xml:space="preserve"> </w:t>
      </w:r>
      <w:r w:rsidRPr="006F4BBE">
        <w:rPr>
          <w:lang w:val="ru-RU"/>
        </w:rPr>
        <w:t>требуется</w:t>
      </w:r>
      <w:r w:rsidRPr="006F4BBE">
        <w:rPr>
          <w:spacing w:val="-25"/>
          <w:lang w:val="ru-RU"/>
        </w:rPr>
        <w:t xml:space="preserve"> </w:t>
      </w:r>
      <w:r w:rsidRPr="006F4BBE">
        <w:rPr>
          <w:lang w:val="ru-RU"/>
        </w:rPr>
        <w:t>хорошая</w:t>
      </w:r>
      <w:r w:rsidRPr="006F4BBE">
        <w:rPr>
          <w:spacing w:val="-25"/>
          <w:lang w:val="ru-RU"/>
        </w:rPr>
        <w:t xml:space="preserve"> </w:t>
      </w:r>
      <w:r w:rsidRPr="006F4BBE">
        <w:rPr>
          <w:lang w:val="ru-RU"/>
        </w:rPr>
        <w:t>базовая</w:t>
      </w:r>
      <w:r w:rsidRPr="006F4BBE">
        <w:rPr>
          <w:spacing w:val="-25"/>
          <w:lang w:val="ru-RU"/>
        </w:rPr>
        <w:t xml:space="preserve"> </w:t>
      </w:r>
      <w:r w:rsidRPr="006F4BBE">
        <w:rPr>
          <w:lang w:val="ru-RU"/>
        </w:rPr>
        <w:t>подготовка в области вероятности и статистики, такая подготовка</w:t>
      </w:r>
      <w:r w:rsidRPr="006F4BBE">
        <w:rPr>
          <w:spacing w:val="-23"/>
          <w:lang w:val="ru-RU"/>
        </w:rPr>
        <w:t xml:space="preserve"> </w:t>
      </w:r>
      <w:r w:rsidRPr="006F4BBE">
        <w:rPr>
          <w:lang w:val="ru-RU"/>
        </w:rPr>
        <w:t>важна для продолжения образования и для успешной профессиональной</w:t>
      </w:r>
      <w:r w:rsidRPr="006F4BBE">
        <w:rPr>
          <w:spacing w:val="7"/>
          <w:lang w:val="ru-RU"/>
        </w:rPr>
        <w:t xml:space="preserve"> </w:t>
      </w:r>
      <w:r w:rsidRPr="006F4BBE">
        <w:rPr>
          <w:lang w:val="ru-RU"/>
        </w:rPr>
        <w:t>карьеры.</w:t>
      </w:r>
    </w:p>
    <w:p w14:paraId="1CE093E7" w14:textId="66E367F4" w:rsidR="00C6278E" w:rsidRPr="006F4BBE" w:rsidRDefault="00C6278E" w:rsidP="00287D0F">
      <w:pPr>
        <w:rPr>
          <w:lang w:val="ru-RU"/>
        </w:rPr>
      </w:pPr>
      <w:r w:rsidRPr="006F4BBE">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sidR="007107C8">
        <w:rPr>
          <w:lang w:val="ru-RU"/>
        </w:rPr>
        <w:t xml:space="preserve"> </w:t>
      </w:r>
      <w:r w:rsidRPr="006F4BBE">
        <w:rPr>
          <w:lang w:val="ru-RU"/>
        </w:rPr>
        <w:t>мышление.</w:t>
      </w:r>
    </w:p>
    <w:p w14:paraId="6E96BC4A" w14:textId="7C0949E5" w:rsidR="00C6278E" w:rsidRPr="006F4BBE" w:rsidRDefault="00C6278E" w:rsidP="00287D0F">
      <w:pPr>
        <w:rPr>
          <w:lang w:val="ru-RU"/>
        </w:rPr>
      </w:pPr>
      <w:r w:rsidRPr="006F4BBE">
        <w:rPr>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w:t>
      </w:r>
      <w:r w:rsidRPr="006F4BBE">
        <w:rPr>
          <w:lang w:val="ru-RU"/>
        </w:rPr>
        <w:lastRenderedPageBreak/>
        <w:t>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7C245A4" w14:textId="688EA1B1" w:rsidR="00C6278E" w:rsidRPr="006F4BBE" w:rsidRDefault="00C6278E" w:rsidP="00287D0F">
      <w:pPr>
        <w:rPr>
          <w:lang w:val="ru-RU"/>
        </w:rPr>
      </w:pPr>
      <w:r w:rsidRPr="006F4BBE">
        <w:rPr>
          <w:lang w:val="ru-RU"/>
        </w:rPr>
        <w:t>В соответствии с данными целями в структуре программы</w:t>
      </w:r>
      <w:r w:rsidR="007107C8">
        <w:rPr>
          <w:lang w:val="ru-RU"/>
        </w:rPr>
        <w:t xml:space="preserve"> </w:t>
      </w:r>
      <w:r w:rsidRPr="006F4BBE">
        <w:rPr>
          <w:lang w:val="ru-RU"/>
        </w:rPr>
        <w:t>учебного курса</w:t>
      </w:r>
      <w:r w:rsidR="007107C8">
        <w:rPr>
          <w:lang w:val="ru-RU"/>
        </w:rPr>
        <w:t xml:space="preserve"> </w:t>
      </w:r>
      <w:r w:rsidRPr="006F4BBE">
        <w:rPr>
          <w:lang w:val="ru-RU"/>
        </w:rPr>
        <w:t>«Вероятность</w:t>
      </w:r>
      <w:r w:rsidR="007107C8">
        <w:rPr>
          <w:lang w:val="ru-RU"/>
        </w:rPr>
        <w:t xml:space="preserve"> </w:t>
      </w:r>
      <w:r w:rsidRPr="006F4BBE">
        <w:rPr>
          <w:lang w:val="ru-RU"/>
        </w:rPr>
        <w:t>и</w:t>
      </w:r>
      <w:r w:rsidR="007107C8">
        <w:rPr>
          <w:lang w:val="ru-RU"/>
        </w:rPr>
        <w:t xml:space="preserve"> </w:t>
      </w:r>
      <w:r w:rsidRPr="006F4BBE">
        <w:rPr>
          <w:lang w:val="ru-RU"/>
        </w:rPr>
        <w:t>статистика»</w:t>
      </w:r>
      <w:r w:rsidR="00E61B44">
        <w:rPr>
          <w:lang w:val="ru-RU"/>
        </w:rPr>
        <w:t xml:space="preserve"> </w:t>
      </w:r>
      <w:r w:rsidRPr="006F4BBE">
        <w:rPr>
          <w:lang w:val="ru-RU"/>
        </w:rPr>
        <w:t>основной школ</w:t>
      </w:r>
      <w:r w:rsidR="00D16052" w:rsidRPr="006F4BBE">
        <w:rPr>
          <w:lang w:val="ru-RU"/>
        </w:rPr>
        <w:t xml:space="preserve">ы </w:t>
      </w:r>
      <w:r w:rsidRPr="006F4BBE">
        <w:rPr>
          <w:lang w:val="ru-RU"/>
        </w:rPr>
        <w:t>выделены    следующие    содержательно­методические   линии:</w:t>
      </w:r>
    </w:p>
    <w:p w14:paraId="62F6677D" w14:textId="77777777" w:rsidR="00C6278E" w:rsidRPr="006F4BBE" w:rsidRDefault="00C6278E" w:rsidP="00287D0F">
      <w:pPr>
        <w:rPr>
          <w:lang w:val="ru-RU"/>
        </w:rPr>
      </w:pPr>
      <w:r w:rsidRPr="006F4BBE">
        <w:rPr>
          <w:lang w:val="ru-RU"/>
        </w:rPr>
        <w:t>«Представление данных и описательная статистика»; «Вероятность»; «Элементы комбинаторики»; «Введение в теорию графов».</w:t>
      </w:r>
    </w:p>
    <w:p w14:paraId="21ED081E" w14:textId="2C72A42E" w:rsidR="00C6278E" w:rsidRPr="006F4BBE" w:rsidRDefault="00C6278E" w:rsidP="00287D0F">
      <w:pPr>
        <w:rPr>
          <w:lang w:val="ru-RU"/>
        </w:rPr>
      </w:pPr>
      <w:r w:rsidRPr="006F4BBE">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5D3B58" w14:textId="4177CFFB" w:rsidR="00C6278E" w:rsidRPr="006F4BBE" w:rsidRDefault="00C6278E" w:rsidP="00287D0F">
      <w:pPr>
        <w:rPr>
          <w:lang w:val="ru-RU"/>
        </w:rPr>
      </w:pPr>
      <w:r w:rsidRPr="006F4BBE">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1CBA6DA5" w14:textId="294636F5" w:rsidR="00C6278E" w:rsidRPr="006F4BBE" w:rsidRDefault="00C6278E" w:rsidP="00287D0F">
      <w:pPr>
        <w:rPr>
          <w:lang w:val="ru-RU"/>
        </w:rPr>
      </w:pPr>
      <w:r w:rsidRPr="006F4BBE">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sidR="007107C8">
        <w:rPr>
          <w:lang w:val="ru-RU"/>
        </w:rPr>
        <w:t xml:space="preserve"> </w:t>
      </w:r>
      <w:r w:rsidRPr="006F4BBE">
        <w:rPr>
          <w:lang w:val="ru-RU"/>
        </w:rPr>
        <w:t>законами,</w:t>
      </w:r>
      <w:r w:rsidR="007107C8">
        <w:rPr>
          <w:lang w:val="ru-RU"/>
        </w:rPr>
        <w:t xml:space="preserve"> </w:t>
      </w:r>
      <w:r w:rsidRPr="006F4BBE">
        <w:rPr>
          <w:lang w:val="ru-RU"/>
        </w:rPr>
        <w:t>позволяющими</w:t>
      </w:r>
      <w:r w:rsidR="007107C8">
        <w:rPr>
          <w:lang w:val="ru-RU"/>
        </w:rPr>
        <w:t xml:space="preserve"> </w:t>
      </w:r>
      <w:r w:rsidRPr="006F4BBE">
        <w:rPr>
          <w:lang w:val="ru-RU"/>
        </w:rPr>
        <w:t>ставить и решать более сложные задачи. В курс входят начальные представления о случайных величинах и их числовых характеристиках.</w:t>
      </w:r>
    </w:p>
    <w:p w14:paraId="370D2224" w14:textId="62CCD415" w:rsidR="00C6278E" w:rsidRPr="006F4BBE" w:rsidRDefault="00C6278E" w:rsidP="00287D0F">
      <w:pPr>
        <w:rPr>
          <w:lang w:val="ru-RU"/>
        </w:rPr>
      </w:pPr>
      <w:r w:rsidRPr="006F4BBE">
        <w:rPr>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w:t>
      </w:r>
      <w:r w:rsidR="007107C8">
        <w:rPr>
          <w:lang w:val="ru-RU"/>
        </w:rPr>
        <w:t xml:space="preserve"> </w:t>
      </w:r>
      <w:r w:rsidRPr="006F4BBE">
        <w:rPr>
          <w:lang w:val="ru-RU"/>
        </w:rPr>
        <w:t>и учебных</w:t>
      </w:r>
      <w:r w:rsidRPr="006F4BBE">
        <w:rPr>
          <w:spacing w:val="-1"/>
          <w:lang w:val="ru-RU"/>
        </w:rPr>
        <w:t xml:space="preserve"> </w:t>
      </w:r>
      <w:r w:rsidRPr="006F4BBE">
        <w:rPr>
          <w:lang w:val="ru-RU"/>
        </w:rPr>
        <w:t>предметах.</w:t>
      </w:r>
    </w:p>
    <w:p w14:paraId="0DE398B2" w14:textId="77777777" w:rsidR="00C6278E" w:rsidRPr="006F4BBE" w:rsidRDefault="00C6278E" w:rsidP="00287D0F">
      <w:pPr>
        <w:rPr>
          <w:lang w:val="ru-RU"/>
        </w:rPr>
      </w:pPr>
    </w:p>
    <w:p w14:paraId="6F65A16E" w14:textId="77777777" w:rsidR="00C6278E" w:rsidRPr="006F4BBE" w:rsidRDefault="00C6278E" w:rsidP="00287D0F">
      <w:pPr>
        <w:rPr>
          <w:b/>
          <w:bCs/>
          <w:lang w:val="ru-RU"/>
        </w:rPr>
      </w:pPr>
      <w:bookmarkStart w:id="443" w:name="_Toc97148559"/>
      <w:r w:rsidRPr="006F4BBE">
        <w:rPr>
          <w:b/>
          <w:bCs/>
          <w:lang w:val="ru-RU"/>
        </w:rPr>
        <w:t>МЕСТО УЧЕБНОГО КУРСА В УЧЕБНОМ ПЛАНЕ</w:t>
      </w:r>
      <w:bookmarkEnd w:id="443"/>
    </w:p>
    <w:p w14:paraId="28EEDEB7" w14:textId="37B398E5" w:rsidR="00C6278E" w:rsidRPr="006F4BBE" w:rsidRDefault="00C6278E" w:rsidP="00287D0F">
      <w:pPr>
        <w:rPr>
          <w:lang w:val="ru-RU"/>
        </w:rPr>
      </w:pPr>
      <w:r w:rsidRPr="006F4BBE">
        <w:rPr>
          <w:lang w:val="ru-RU"/>
        </w:rPr>
        <w:t>В 7</w:t>
      </w:r>
      <w:r w:rsidR="00BD6D2B" w:rsidRPr="006F4BBE">
        <w:rPr>
          <w:lang w:val="ru-RU"/>
        </w:rPr>
        <w:t>–</w:t>
      </w:r>
      <w:r w:rsidRPr="006F4BBE">
        <w:rPr>
          <w:lang w:val="ru-RU"/>
        </w:rPr>
        <w:t>9 классах изучается курс «Вероятность и статистика»,</w:t>
      </w:r>
      <w:r w:rsidR="007107C8">
        <w:rPr>
          <w:lang w:val="ru-RU"/>
        </w:rPr>
        <w:t xml:space="preserve"> </w:t>
      </w:r>
      <w:r w:rsidRPr="006F4BBE">
        <w:rPr>
          <w:lang w:val="ru-RU"/>
        </w:rPr>
        <w:t>в который входят разделы: «Представление данных и описательная статистика»; «Вероятность»; «Элементы комбинаторики»; «Введение в теорию</w:t>
      </w:r>
      <w:r w:rsidR="007107C8">
        <w:rPr>
          <w:lang w:val="ru-RU"/>
        </w:rPr>
        <w:t xml:space="preserve"> </w:t>
      </w:r>
      <w:r w:rsidRPr="006F4BBE">
        <w:rPr>
          <w:lang w:val="ru-RU"/>
        </w:rPr>
        <w:t>графов».</w:t>
      </w:r>
    </w:p>
    <w:p w14:paraId="6EE2DF94" w14:textId="71674E22" w:rsidR="00C6278E" w:rsidRPr="006F4BBE" w:rsidRDefault="00C6278E" w:rsidP="00287D0F">
      <w:pPr>
        <w:rPr>
          <w:lang w:val="ru-RU"/>
        </w:rPr>
      </w:pPr>
      <w:r w:rsidRPr="006F4BBE">
        <w:rPr>
          <w:lang w:val="ru-RU"/>
        </w:rPr>
        <w:t>На изучение данного курса отводит 1 учебный час в неделю</w:t>
      </w:r>
      <w:r w:rsidR="007107C8">
        <w:rPr>
          <w:lang w:val="ru-RU"/>
        </w:rPr>
        <w:t xml:space="preserve"> </w:t>
      </w:r>
      <w:r w:rsidRPr="006F4BBE">
        <w:rPr>
          <w:lang w:val="ru-RU"/>
        </w:rPr>
        <w:t xml:space="preserve">в течение каждого года обучения, всего 102 учебных   </w:t>
      </w:r>
      <w:r w:rsidRPr="006F4BBE">
        <w:rPr>
          <w:spacing w:val="32"/>
          <w:lang w:val="ru-RU"/>
        </w:rPr>
        <w:t xml:space="preserve"> </w:t>
      </w:r>
      <w:r w:rsidRPr="006F4BBE">
        <w:rPr>
          <w:lang w:val="ru-RU"/>
        </w:rPr>
        <w:t>часа.</w:t>
      </w:r>
    </w:p>
    <w:p w14:paraId="5B930232" w14:textId="77777777" w:rsidR="00A307E6" w:rsidRPr="006F4BBE" w:rsidRDefault="00A307E6" w:rsidP="00287D0F">
      <w:pPr>
        <w:rPr>
          <w:b/>
          <w:bCs/>
          <w:lang w:val="ru-RU"/>
        </w:rPr>
      </w:pPr>
      <w:bookmarkStart w:id="444" w:name="_Toc97148560"/>
    </w:p>
    <w:p w14:paraId="657E29FB" w14:textId="77777777" w:rsidR="00A307E6" w:rsidRPr="006F4BBE" w:rsidRDefault="00A307E6" w:rsidP="00287D0F">
      <w:pPr>
        <w:rPr>
          <w:b/>
          <w:bCs/>
          <w:lang w:val="ru-RU"/>
        </w:rPr>
      </w:pPr>
    </w:p>
    <w:p w14:paraId="1EE451D9" w14:textId="31C81FF1" w:rsidR="00C6278E" w:rsidRPr="006F4BBE" w:rsidRDefault="00C6278E" w:rsidP="00287D0F">
      <w:pPr>
        <w:rPr>
          <w:b/>
          <w:bCs/>
          <w:lang w:val="ru-RU"/>
        </w:rPr>
      </w:pPr>
      <w:r w:rsidRPr="006F4BBE">
        <w:rPr>
          <w:b/>
          <w:bCs/>
          <w:lang w:val="ru-RU"/>
        </w:rPr>
        <w:lastRenderedPageBreak/>
        <w:t>СОДЕРЖАНИЕ УЧЕБНОГО КУРСА (ПО ГОДАМ ОБУЧЕНИЯ)</w:t>
      </w:r>
      <w:bookmarkEnd w:id="444"/>
    </w:p>
    <w:p w14:paraId="3824A6BB" w14:textId="77777777" w:rsidR="00C6278E" w:rsidRPr="006F4BBE" w:rsidRDefault="00C6278E" w:rsidP="00287D0F">
      <w:pPr>
        <w:rPr>
          <w:b/>
          <w:lang w:val="ru-RU"/>
        </w:rPr>
      </w:pPr>
      <w:r w:rsidRPr="006F4BBE">
        <w:rPr>
          <w:b/>
          <w:lang w:val="ru-RU"/>
        </w:rPr>
        <w:t>7 класс</w:t>
      </w:r>
    </w:p>
    <w:p w14:paraId="711D36E9" w14:textId="77777777" w:rsidR="00C6278E" w:rsidRPr="006F4BBE" w:rsidRDefault="00C6278E" w:rsidP="00287D0F">
      <w:pPr>
        <w:rPr>
          <w:lang w:val="ru-RU"/>
        </w:rPr>
      </w:pPr>
      <w:r w:rsidRPr="006F4BBE">
        <w:rPr>
          <w:lang w:val="ru-RU"/>
        </w:rPr>
        <w:t>Представление данных в виде таблиц, диаграмм, графиков. Заполнение</w:t>
      </w:r>
      <w:r w:rsidRPr="006F4BBE">
        <w:rPr>
          <w:spacing w:val="-9"/>
          <w:lang w:val="ru-RU"/>
        </w:rPr>
        <w:t xml:space="preserve"> </w:t>
      </w:r>
      <w:r w:rsidRPr="006F4BBE">
        <w:rPr>
          <w:lang w:val="ru-RU"/>
        </w:rPr>
        <w:t>таблиц,</w:t>
      </w:r>
      <w:r w:rsidRPr="006F4BBE">
        <w:rPr>
          <w:spacing w:val="-9"/>
          <w:lang w:val="ru-RU"/>
        </w:rPr>
        <w:t xml:space="preserve"> </w:t>
      </w:r>
      <w:r w:rsidRPr="006F4BBE">
        <w:rPr>
          <w:lang w:val="ru-RU"/>
        </w:rPr>
        <w:t>чтение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построение</w:t>
      </w:r>
      <w:r w:rsidRPr="006F4BBE">
        <w:rPr>
          <w:spacing w:val="-9"/>
          <w:lang w:val="ru-RU"/>
        </w:rPr>
        <w:t xml:space="preserve"> </w:t>
      </w:r>
      <w:r w:rsidRPr="006F4BBE">
        <w:rPr>
          <w:lang w:val="ru-RU"/>
        </w:rPr>
        <w:t>диаграмм</w:t>
      </w:r>
      <w:r w:rsidRPr="006F4BBE">
        <w:rPr>
          <w:spacing w:val="-9"/>
          <w:lang w:val="ru-RU"/>
        </w:rPr>
        <w:t xml:space="preserve"> </w:t>
      </w:r>
      <w:r w:rsidRPr="006F4BBE">
        <w:rPr>
          <w:lang w:val="ru-RU"/>
        </w:rPr>
        <w:t>(столбиковых</w:t>
      </w:r>
      <w:r w:rsidRPr="006F4BBE">
        <w:rPr>
          <w:spacing w:val="-23"/>
          <w:lang w:val="ru-RU"/>
        </w:rPr>
        <w:t xml:space="preserve"> </w:t>
      </w:r>
      <w:r w:rsidRPr="006F4BBE">
        <w:rPr>
          <w:lang w:val="ru-RU"/>
        </w:rPr>
        <w:t>(столбчатых)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круговых).</w:t>
      </w:r>
      <w:r w:rsidRPr="006F4BBE">
        <w:rPr>
          <w:spacing w:val="-23"/>
          <w:lang w:val="ru-RU"/>
        </w:rPr>
        <w:t xml:space="preserve"> </w:t>
      </w:r>
      <w:r w:rsidRPr="006F4BBE">
        <w:rPr>
          <w:lang w:val="ru-RU"/>
        </w:rPr>
        <w:t>Чтение</w:t>
      </w:r>
      <w:r w:rsidRPr="006F4BBE">
        <w:rPr>
          <w:spacing w:val="-23"/>
          <w:lang w:val="ru-RU"/>
        </w:rPr>
        <w:t xml:space="preserve"> </w:t>
      </w:r>
      <w:r w:rsidRPr="006F4BBE">
        <w:rPr>
          <w:lang w:val="ru-RU"/>
        </w:rPr>
        <w:t>графиков</w:t>
      </w:r>
      <w:r w:rsidRPr="006F4BBE">
        <w:rPr>
          <w:spacing w:val="-23"/>
          <w:lang w:val="ru-RU"/>
        </w:rPr>
        <w:t xml:space="preserve"> </w:t>
      </w:r>
      <w:r w:rsidRPr="006F4BBE">
        <w:rPr>
          <w:lang w:val="ru-RU"/>
        </w:rPr>
        <w:t>реальных</w:t>
      </w:r>
      <w:r w:rsidRPr="006F4BBE">
        <w:rPr>
          <w:spacing w:val="-23"/>
          <w:lang w:val="ru-RU"/>
        </w:rPr>
        <w:t xml:space="preserve"> </w:t>
      </w:r>
      <w:r w:rsidRPr="006F4BBE">
        <w:rPr>
          <w:lang w:val="ru-RU"/>
        </w:rPr>
        <w:t>процессов.</w:t>
      </w:r>
      <w:r w:rsidRPr="006F4BBE">
        <w:rPr>
          <w:spacing w:val="-30"/>
          <w:lang w:val="ru-RU"/>
        </w:rPr>
        <w:t xml:space="preserve"> </w:t>
      </w:r>
      <w:r w:rsidRPr="006F4BBE">
        <w:rPr>
          <w:lang w:val="ru-RU"/>
        </w:rPr>
        <w:t>Извлечение</w:t>
      </w:r>
      <w:r w:rsidRPr="006F4BBE">
        <w:rPr>
          <w:spacing w:val="-30"/>
          <w:lang w:val="ru-RU"/>
        </w:rPr>
        <w:t xml:space="preserve"> </w:t>
      </w:r>
      <w:r w:rsidRPr="006F4BBE">
        <w:rPr>
          <w:lang w:val="ru-RU"/>
        </w:rPr>
        <w:t>информации</w:t>
      </w:r>
      <w:r w:rsidRPr="006F4BBE">
        <w:rPr>
          <w:spacing w:val="-30"/>
          <w:lang w:val="ru-RU"/>
        </w:rPr>
        <w:t xml:space="preserve"> </w:t>
      </w:r>
      <w:r w:rsidRPr="006F4BBE">
        <w:rPr>
          <w:lang w:val="ru-RU"/>
        </w:rPr>
        <w:t>из</w:t>
      </w:r>
      <w:r w:rsidRPr="006F4BBE">
        <w:rPr>
          <w:spacing w:val="-30"/>
          <w:lang w:val="ru-RU"/>
        </w:rPr>
        <w:t xml:space="preserve"> </w:t>
      </w:r>
      <w:r w:rsidRPr="006F4BBE">
        <w:rPr>
          <w:lang w:val="ru-RU"/>
        </w:rPr>
        <w:t>диаграмм</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таблиц,</w:t>
      </w:r>
      <w:r w:rsidRPr="006F4BBE">
        <w:rPr>
          <w:spacing w:val="-30"/>
          <w:lang w:val="ru-RU"/>
        </w:rPr>
        <w:t xml:space="preserve"> </w:t>
      </w:r>
      <w:r w:rsidRPr="006F4BBE">
        <w:rPr>
          <w:lang w:val="ru-RU"/>
        </w:rPr>
        <w:t>использование и интерпретация</w:t>
      </w:r>
      <w:r w:rsidRPr="006F4BBE">
        <w:rPr>
          <w:spacing w:val="5"/>
          <w:lang w:val="ru-RU"/>
        </w:rPr>
        <w:t xml:space="preserve"> </w:t>
      </w:r>
      <w:r w:rsidRPr="006F4BBE">
        <w:rPr>
          <w:lang w:val="ru-RU"/>
        </w:rPr>
        <w:t>данных.</w:t>
      </w:r>
    </w:p>
    <w:p w14:paraId="08D086D4" w14:textId="77777777" w:rsidR="00C6278E" w:rsidRPr="006F4BBE" w:rsidRDefault="00C6278E" w:rsidP="00287D0F">
      <w:pPr>
        <w:rPr>
          <w:lang w:val="ru-RU"/>
        </w:rPr>
      </w:pPr>
      <w:r w:rsidRPr="006F4BBE">
        <w:rPr>
          <w:lang w:val="ru-RU"/>
        </w:rPr>
        <w:t>Описательная статистика: среднее арифметическое, медиана,</w:t>
      </w:r>
      <w:r w:rsidRPr="006F4BBE">
        <w:rPr>
          <w:spacing w:val="-7"/>
          <w:lang w:val="ru-RU"/>
        </w:rPr>
        <w:t xml:space="preserve"> </w:t>
      </w:r>
      <w:r w:rsidRPr="006F4BBE">
        <w:rPr>
          <w:lang w:val="ru-RU"/>
        </w:rPr>
        <w:t>размах,</w:t>
      </w:r>
      <w:r w:rsidRPr="006F4BBE">
        <w:rPr>
          <w:spacing w:val="-7"/>
          <w:lang w:val="ru-RU"/>
        </w:rPr>
        <w:t xml:space="preserve"> </w:t>
      </w:r>
      <w:r w:rsidRPr="006F4BBE">
        <w:rPr>
          <w:lang w:val="ru-RU"/>
        </w:rPr>
        <w:t>наибольшее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наименьшее</w:t>
      </w:r>
      <w:r w:rsidRPr="006F4BBE">
        <w:rPr>
          <w:spacing w:val="-7"/>
          <w:lang w:val="ru-RU"/>
        </w:rPr>
        <w:t xml:space="preserve"> </w:t>
      </w:r>
      <w:r w:rsidRPr="006F4BBE">
        <w:rPr>
          <w:lang w:val="ru-RU"/>
        </w:rPr>
        <w:t>значения</w:t>
      </w:r>
      <w:r w:rsidRPr="006F4BBE">
        <w:rPr>
          <w:spacing w:val="-7"/>
          <w:lang w:val="ru-RU"/>
        </w:rPr>
        <w:t xml:space="preserve"> </w:t>
      </w:r>
      <w:r w:rsidRPr="006F4BBE">
        <w:rPr>
          <w:lang w:val="ru-RU"/>
        </w:rPr>
        <w:t>набора</w:t>
      </w:r>
      <w:r w:rsidRPr="006F4BBE">
        <w:rPr>
          <w:spacing w:val="-7"/>
          <w:lang w:val="ru-RU"/>
        </w:rPr>
        <w:t xml:space="preserve"> </w:t>
      </w:r>
      <w:r w:rsidRPr="006F4BBE">
        <w:rPr>
          <w:lang w:val="ru-RU"/>
        </w:rPr>
        <w:t>числовых данных. Примеры случайной</w:t>
      </w:r>
      <w:r w:rsidRPr="006F4BBE">
        <w:rPr>
          <w:spacing w:val="-23"/>
          <w:lang w:val="ru-RU"/>
        </w:rPr>
        <w:t xml:space="preserve"> </w:t>
      </w:r>
      <w:r w:rsidRPr="006F4BBE">
        <w:rPr>
          <w:lang w:val="ru-RU"/>
        </w:rPr>
        <w:t>изменчивости.</w:t>
      </w:r>
    </w:p>
    <w:p w14:paraId="42D121FF" w14:textId="30897E4F" w:rsidR="00C6278E" w:rsidRPr="006F4BBE" w:rsidRDefault="00C6278E" w:rsidP="00287D0F">
      <w:pPr>
        <w:rPr>
          <w:lang w:val="ru-RU"/>
        </w:rPr>
      </w:pPr>
      <w:r w:rsidRPr="006F4BBE">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C120934" w14:textId="25BF5B57" w:rsidR="00C6278E" w:rsidRPr="006F4BBE" w:rsidRDefault="00C6278E" w:rsidP="00287D0F">
      <w:pPr>
        <w:rPr>
          <w:lang w:val="ru-RU"/>
        </w:rPr>
      </w:pPr>
      <w:r w:rsidRPr="006F4BBE">
        <w:rPr>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6F4BBE">
        <w:rPr>
          <w:spacing w:val="37"/>
          <w:lang w:val="ru-RU"/>
        </w:rPr>
        <w:t xml:space="preserve"> </w:t>
      </w:r>
      <w:r w:rsidRPr="006F4BBE">
        <w:rPr>
          <w:lang w:val="ru-RU"/>
        </w:rPr>
        <w:t>графов.</w:t>
      </w:r>
    </w:p>
    <w:p w14:paraId="0AF7FA5E" w14:textId="77777777" w:rsidR="00C6278E" w:rsidRPr="006F4BBE" w:rsidRDefault="00C6278E" w:rsidP="00287D0F">
      <w:pPr>
        <w:rPr>
          <w:lang w:val="ru-RU"/>
        </w:rPr>
      </w:pPr>
    </w:p>
    <w:p w14:paraId="664C9FF8" w14:textId="77777777" w:rsidR="00C6278E" w:rsidRPr="006F4BBE" w:rsidRDefault="00C6278E" w:rsidP="00287D0F">
      <w:pPr>
        <w:rPr>
          <w:b/>
          <w:lang w:val="ru-RU"/>
        </w:rPr>
      </w:pPr>
      <w:r w:rsidRPr="006F4BBE">
        <w:rPr>
          <w:b/>
          <w:lang w:val="ru-RU"/>
        </w:rPr>
        <w:t>8 класс</w:t>
      </w:r>
    </w:p>
    <w:p w14:paraId="6F33DB28" w14:textId="580AB377" w:rsidR="00C6278E" w:rsidRPr="006F4BBE" w:rsidRDefault="00C6278E" w:rsidP="00552309">
      <w:pPr>
        <w:rPr>
          <w:lang w:val="ru-RU"/>
        </w:rPr>
      </w:pPr>
      <w:r w:rsidRPr="006F4BBE">
        <w:rPr>
          <w:lang w:val="ru-RU"/>
        </w:rPr>
        <w:t>Представление данных в виде таблиц,</w:t>
      </w:r>
      <w:r w:rsidRPr="006F4BBE">
        <w:rPr>
          <w:spacing w:val="26"/>
          <w:lang w:val="ru-RU"/>
        </w:rPr>
        <w:t xml:space="preserve"> </w:t>
      </w:r>
      <w:r w:rsidRPr="006F4BBE">
        <w:rPr>
          <w:lang w:val="ru-RU"/>
        </w:rPr>
        <w:t>диаграмм,</w:t>
      </w:r>
      <w:r w:rsidRPr="006F4BBE">
        <w:rPr>
          <w:spacing w:val="39"/>
          <w:lang w:val="ru-RU"/>
        </w:rPr>
        <w:t xml:space="preserve"> </w:t>
      </w:r>
      <w:r w:rsidRPr="006F4BBE">
        <w:rPr>
          <w:lang w:val="ru-RU"/>
        </w:rPr>
        <w:t>графиков. Множество, элемент множества,</w:t>
      </w:r>
      <w:r w:rsidRPr="006F4BBE">
        <w:rPr>
          <w:spacing w:val="24"/>
          <w:lang w:val="ru-RU"/>
        </w:rPr>
        <w:t xml:space="preserve"> </w:t>
      </w:r>
      <w:r w:rsidRPr="006F4BBE">
        <w:rPr>
          <w:lang w:val="ru-RU"/>
        </w:rPr>
        <w:t>подмножество.</w:t>
      </w:r>
      <w:r w:rsidRPr="006F4BBE">
        <w:rPr>
          <w:spacing w:val="27"/>
          <w:lang w:val="ru-RU"/>
        </w:rPr>
        <w:t xml:space="preserve"> </w:t>
      </w:r>
      <w:r w:rsidRPr="006F4BBE">
        <w:rPr>
          <w:lang w:val="ru-RU"/>
        </w:rPr>
        <w:t>Операции над множествами: объединение,</w:t>
      </w:r>
      <w:r w:rsidRPr="006F4BBE">
        <w:rPr>
          <w:spacing w:val="27"/>
          <w:lang w:val="ru-RU"/>
        </w:rPr>
        <w:t xml:space="preserve"> </w:t>
      </w:r>
      <w:r w:rsidRPr="006F4BBE">
        <w:rPr>
          <w:lang w:val="ru-RU"/>
        </w:rPr>
        <w:t>пересечение,</w:t>
      </w:r>
      <w:r w:rsidRPr="006F4BBE">
        <w:rPr>
          <w:spacing w:val="28"/>
          <w:lang w:val="ru-RU"/>
        </w:rPr>
        <w:t xml:space="preserve"> </w:t>
      </w:r>
      <w:r w:rsidRPr="006F4BBE">
        <w:rPr>
          <w:lang w:val="ru-RU"/>
        </w:rPr>
        <w:t>дополнение. Свойства операций над множествами:</w:t>
      </w:r>
      <w:r w:rsidRPr="006F4BBE">
        <w:rPr>
          <w:spacing w:val="55"/>
          <w:lang w:val="ru-RU"/>
        </w:rPr>
        <w:t xml:space="preserve"> </w:t>
      </w:r>
      <w:r w:rsidRPr="006F4BBE">
        <w:rPr>
          <w:lang w:val="ru-RU"/>
        </w:rPr>
        <w:t>переместительное,</w:t>
      </w:r>
      <w:r w:rsidRPr="006F4BBE">
        <w:rPr>
          <w:spacing w:val="28"/>
          <w:lang w:val="ru-RU"/>
        </w:rPr>
        <w:t xml:space="preserve"> </w:t>
      </w:r>
      <w:r w:rsidRPr="006F4BBE">
        <w:rPr>
          <w:lang w:val="ru-RU"/>
        </w:rPr>
        <w:t>сочетательное, распределительное, включения.</w:t>
      </w:r>
      <w:r w:rsidRPr="006F4BBE">
        <w:rPr>
          <w:spacing w:val="-7"/>
          <w:lang w:val="ru-RU"/>
        </w:rPr>
        <w:t xml:space="preserve"> </w:t>
      </w:r>
      <w:r w:rsidRPr="006F4BBE">
        <w:rPr>
          <w:lang w:val="ru-RU"/>
        </w:rPr>
        <w:t>Использование</w:t>
      </w:r>
      <w:r w:rsidR="00552309">
        <w:rPr>
          <w:spacing w:val="36"/>
          <w:lang w:val="ru-RU"/>
        </w:rPr>
        <w:t xml:space="preserve"> </w:t>
      </w:r>
      <w:r w:rsidRPr="006F4BBE">
        <w:rPr>
          <w:lang w:val="ru-RU"/>
        </w:rPr>
        <w:t>графического представления множеств для описания</w:t>
      </w:r>
      <w:r w:rsidR="00552309">
        <w:rPr>
          <w:lang w:val="ru-RU"/>
        </w:rPr>
        <w:t xml:space="preserve"> </w:t>
      </w:r>
      <w:r w:rsidRPr="006F4BBE">
        <w:rPr>
          <w:lang w:val="ru-RU"/>
        </w:rPr>
        <w:t>реальных</w:t>
      </w:r>
      <w:r w:rsidR="00552309">
        <w:rPr>
          <w:lang w:val="ru-RU"/>
        </w:rPr>
        <w:t xml:space="preserve"> </w:t>
      </w:r>
      <w:r w:rsidRPr="006F4BBE">
        <w:rPr>
          <w:lang w:val="ru-RU"/>
        </w:rPr>
        <w:t>процессов и явлений, при решении задач.</w:t>
      </w:r>
    </w:p>
    <w:p w14:paraId="336B717D" w14:textId="77777777" w:rsidR="00C6278E" w:rsidRPr="006F4BBE" w:rsidRDefault="00C6278E" w:rsidP="00287D0F">
      <w:pPr>
        <w:rPr>
          <w:lang w:val="ru-RU"/>
        </w:rPr>
      </w:pPr>
      <w:r w:rsidRPr="006F4BBE">
        <w:rPr>
          <w:lang w:val="ru-RU"/>
        </w:rPr>
        <w:t>Измерение рассеивания данных. Дисперсия и стандартное отклонение числовых наборов. Диаграмма рассеивания.</w:t>
      </w:r>
    </w:p>
    <w:p w14:paraId="3BED87BA" w14:textId="77777777" w:rsidR="00C6278E" w:rsidRPr="006F4BBE" w:rsidRDefault="00C6278E" w:rsidP="00287D0F">
      <w:pPr>
        <w:rPr>
          <w:lang w:val="ru-RU"/>
        </w:rPr>
      </w:pPr>
      <w:r w:rsidRPr="006F4BBE">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6F4BBE">
        <w:rPr>
          <w:spacing w:val="55"/>
          <w:lang w:val="ru-RU"/>
        </w:rPr>
        <w:t xml:space="preserve"> </w:t>
      </w:r>
      <w:r w:rsidRPr="006F4BBE">
        <w:rPr>
          <w:lang w:val="ru-RU"/>
        </w:rPr>
        <w:t>науке.</w:t>
      </w:r>
    </w:p>
    <w:p w14:paraId="227CB0B5" w14:textId="52019539" w:rsidR="00C6278E" w:rsidRPr="006F4BBE" w:rsidRDefault="00C6278E" w:rsidP="00287D0F">
      <w:pPr>
        <w:rPr>
          <w:lang w:val="ru-RU"/>
        </w:rPr>
      </w:pPr>
      <w:r w:rsidRPr="006F4BBE">
        <w:rPr>
          <w:lang w:val="ru-RU"/>
        </w:rPr>
        <w:t>Дерево. Свойства деревьев: единственность пути, существование висячей вершины, связь между числом вершин</w:t>
      </w:r>
      <w:r w:rsidRPr="006F4BBE">
        <w:rPr>
          <w:spacing w:val="55"/>
          <w:lang w:val="ru-RU"/>
        </w:rPr>
        <w:t xml:space="preserve"> </w:t>
      </w:r>
      <w:r w:rsidRPr="006F4BBE">
        <w:rPr>
          <w:lang w:val="ru-RU"/>
        </w:rPr>
        <w:t>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w:t>
      </w:r>
      <w:r w:rsidR="00D16052" w:rsidRPr="006F4BBE">
        <w:rPr>
          <w:lang w:val="ru-RU"/>
        </w:rPr>
        <w:t>о</w:t>
      </w:r>
      <w:r w:rsidRPr="006F4BBE">
        <w:rPr>
          <w:lang w:val="ru-RU"/>
        </w:rPr>
        <w:t>ятность. Правило</w:t>
      </w:r>
      <w:r w:rsidR="00D16052" w:rsidRPr="006F4BBE">
        <w:rPr>
          <w:lang w:val="ru-RU"/>
        </w:rPr>
        <w:t xml:space="preserve"> </w:t>
      </w:r>
      <w:r w:rsidRPr="006F4BBE">
        <w:rPr>
          <w:lang w:val="ru-RU"/>
        </w:rPr>
        <w:t>умн</w:t>
      </w:r>
      <w:r w:rsidR="00D16052" w:rsidRPr="006F4BBE">
        <w:rPr>
          <w:lang w:val="ru-RU"/>
        </w:rPr>
        <w:t>о</w:t>
      </w:r>
      <w:r w:rsidRPr="006F4BBE">
        <w:rPr>
          <w:lang w:val="ru-RU"/>
        </w:rPr>
        <w:t>жения.  Независимые события.  Представление эксперимента</w:t>
      </w:r>
      <w:r w:rsidR="004A04AF">
        <w:rPr>
          <w:lang w:val="ru-RU"/>
        </w:rPr>
        <w:t xml:space="preserve"> </w:t>
      </w:r>
      <w:r w:rsidRPr="006F4BBE">
        <w:rPr>
          <w:lang w:val="ru-RU"/>
        </w:rPr>
        <w:t>в виде</w:t>
      </w:r>
      <w:r w:rsidR="004A04AF">
        <w:rPr>
          <w:lang w:val="ru-RU"/>
        </w:rPr>
        <w:t xml:space="preserve"> </w:t>
      </w:r>
      <w:r w:rsidRPr="006F4BBE">
        <w:rPr>
          <w:lang w:val="ru-RU"/>
        </w:rPr>
        <w:t xml:space="preserve">дерева. Решение задач на нахождение вероятностей с помощью дерева случайного эксперимента, диаграмм  </w:t>
      </w:r>
      <w:r w:rsidRPr="006F4BBE">
        <w:rPr>
          <w:spacing w:val="41"/>
          <w:lang w:val="ru-RU"/>
        </w:rPr>
        <w:t xml:space="preserve"> </w:t>
      </w:r>
      <w:r w:rsidRPr="006F4BBE">
        <w:rPr>
          <w:lang w:val="ru-RU"/>
        </w:rPr>
        <w:t>Эйлера.</w:t>
      </w:r>
    </w:p>
    <w:p w14:paraId="4343B17B" w14:textId="77777777" w:rsidR="00A307E6" w:rsidRPr="006F4BBE" w:rsidRDefault="00A307E6" w:rsidP="00287D0F">
      <w:pPr>
        <w:rPr>
          <w:lang w:val="ru-RU"/>
        </w:rPr>
      </w:pPr>
      <w:bookmarkStart w:id="445" w:name="_Toc97148561"/>
    </w:p>
    <w:p w14:paraId="2493C3D5" w14:textId="20E9C552" w:rsidR="00C6278E" w:rsidRPr="006F4BBE" w:rsidRDefault="00C6278E" w:rsidP="00287D0F">
      <w:pPr>
        <w:rPr>
          <w:b/>
          <w:bCs/>
          <w:lang w:val="ru-RU"/>
        </w:rPr>
      </w:pPr>
      <w:r w:rsidRPr="006F4BBE">
        <w:rPr>
          <w:b/>
          <w:bCs/>
          <w:lang w:val="ru-RU"/>
        </w:rPr>
        <w:t>9 класс</w:t>
      </w:r>
      <w:bookmarkEnd w:id="445"/>
    </w:p>
    <w:p w14:paraId="53CC7F12" w14:textId="77777777" w:rsidR="00C6278E" w:rsidRPr="006F4BBE" w:rsidRDefault="00C6278E" w:rsidP="00287D0F">
      <w:pPr>
        <w:rPr>
          <w:lang w:val="ru-RU"/>
        </w:rPr>
      </w:pPr>
      <w:r w:rsidRPr="006F4BBE">
        <w:rPr>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733B452" w14:textId="77777777" w:rsidR="00C6278E" w:rsidRPr="006F4BBE" w:rsidRDefault="00C6278E" w:rsidP="00287D0F">
      <w:pPr>
        <w:rPr>
          <w:lang w:val="ru-RU"/>
        </w:rPr>
      </w:pPr>
      <w:r w:rsidRPr="006F4BBE">
        <w:rPr>
          <w:lang w:val="ru-RU"/>
        </w:rPr>
        <w:t>Перестановки и факториал. Сочетания и число сочетаний. Треугольник Паскаля. Решение задач с использованием комбинаторики.</w:t>
      </w:r>
    </w:p>
    <w:p w14:paraId="4599A560" w14:textId="77777777" w:rsidR="00C6278E" w:rsidRPr="006F4BBE" w:rsidRDefault="00C6278E" w:rsidP="00287D0F">
      <w:pPr>
        <w:rPr>
          <w:lang w:val="ru-RU"/>
        </w:rPr>
      </w:pPr>
      <w:r w:rsidRPr="006F4BBE">
        <w:rPr>
          <w:lang w:val="ru-RU"/>
        </w:rPr>
        <w:t>Геометрическая</w:t>
      </w:r>
      <w:r w:rsidRPr="006F4BBE">
        <w:rPr>
          <w:spacing w:val="-29"/>
          <w:lang w:val="ru-RU"/>
        </w:rPr>
        <w:t xml:space="preserve"> </w:t>
      </w:r>
      <w:r w:rsidRPr="006F4BBE">
        <w:rPr>
          <w:lang w:val="ru-RU"/>
        </w:rPr>
        <w:t>вероятность.</w:t>
      </w:r>
      <w:r w:rsidRPr="006F4BBE">
        <w:rPr>
          <w:spacing w:val="-29"/>
          <w:lang w:val="ru-RU"/>
        </w:rPr>
        <w:t xml:space="preserve"> </w:t>
      </w:r>
      <w:r w:rsidRPr="006F4BBE">
        <w:rPr>
          <w:lang w:val="ru-RU"/>
        </w:rPr>
        <w:t>Случайный</w:t>
      </w:r>
      <w:r w:rsidRPr="006F4BBE">
        <w:rPr>
          <w:spacing w:val="-29"/>
          <w:lang w:val="ru-RU"/>
        </w:rPr>
        <w:t xml:space="preserve"> </w:t>
      </w:r>
      <w:r w:rsidRPr="006F4BBE">
        <w:rPr>
          <w:lang w:val="ru-RU"/>
        </w:rPr>
        <w:t>выбор</w:t>
      </w:r>
      <w:r w:rsidRPr="006F4BBE">
        <w:rPr>
          <w:spacing w:val="-29"/>
          <w:lang w:val="ru-RU"/>
        </w:rPr>
        <w:t xml:space="preserve"> </w:t>
      </w:r>
      <w:r w:rsidRPr="006F4BBE">
        <w:rPr>
          <w:lang w:val="ru-RU"/>
        </w:rPr>
        <w:t>точки</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фигуры на плоскости, из отрезка и из дуги</w:t>
      </w:r>
      <w:r w:rsidRPr="006F4BBE">
        <w:rPr>
          <w:spacing w:val="44"/>
          <w:lang w:val="ru-RU"/>
        </w:rPr>
        <w:t xml:space="preserve"> </w:t>
      </w:r>
      <w:r w:rsidRPr="006F4BBE">
        <w:rPr>
          <w:lang w:val="ru-RU"/>
        </w:rPr>
        <w:t>окружности.</w:t>
      </w:r>
    </w:p>
    <w:p w14:paraId="326A29D2" w14:textId="56D52497" w:rsidR="00C6278E" w:rsidRPr="006F4BBE" w:rsidRDefault="00C6278E" w:rsidP="00287D0F">
      <w:pPr>
        <w:rPr>
          <w:lang w:val="ru-RU"/>
        </w:rPr>
      </w:pPr>
      <w:r w:rsidRPr="006F4BBE">
        <w:rPr>
          <w:lang w:val="ru-RU"/>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14:paraId="172E0A3F" w14:textId="7E97F3AD" w:rsidR="00C6278E" w:rsidRPr="006F4BBE" w:rsidRDefault="00C6278E" w:rsidP="00E61B44">
      <w:pPr>
        <w:rPr>
          <w:lang w:val="ru-RU"/>
        </w:rPr>
      </w:pPr>
      <w:r w:rsidRPr="006F4BBE">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E61B44">
        <w:rPr>
          <w:lang w:val="ru-RU"/>
        </w:rPr>
        <w:t xml:space="preserve"> </w:t>
      </w:r>
      <w:r w:rsidRPr="006F4BBE">
        <w:rPr>
          <w:lang w:val="ru-RU"/>
        </w:rPr>
        <w:t>«число успехов в серии испытаний</w:t>
      </w:r>
      <w:r w:rsidR="00E61B44">
        <w:rPr>
          <w:lang w:val="ru-RU"/>
        </w:rPr>
        <w:t xml:space="preserve"> </w:t>
      </w:r>
      <w:r w:rsidRPr="006F4BBE">
        <w:rPr>
          <w:lang w:val="ru-RU"/>
        </w:rPr>
        <w:t>Бернулли».</w:t>
      </w:r>
    </w:p>
    <w:p w14:paraId="5C4BCDA1" w14:textId="77777777" w:rsidR="00C6278E" w:rsidRPr="006F4BBE" w:rsidRDefault="00C6278E" w:rsidP="00287D0F">
      <w:pPr>
        <w:rPr>
          <w:lang w:val="ru-RU"/>
        </w:rPr>
      </w:pPr>
      <w:r w:rsidRPr="006F4BBE">
        <w:rPr>
          <w:lang w:val="ru-RU"/>
        </w:rPr>
        <w:t>Понятие о законе больших чисел. Измерение вероятностей     с помощью частот. Роль и значение закона больших чисел в природе и</w:t>
      </w:r>
      <w:r w:rsidRPr="006F4BBE">
        <w:rPr>
          <w:spacing w:val="35"/>
          <w:lang w:val="ru-RU"/>
        </w:rPr>
        <w:t xml:space="preserve"> </w:t>
      </w:r>
      <w:r w:rsidRPr="006F4BBE">
        <w:rPr>
          <w:lang w:val="ru-RU"/>
        </w:rPr>
        <w:t>обществе.</w:t>
      </w:r>
    </w:p>
    <w:p w14:paraId="631C82E9" w14:textId="77777777" w:rsidR="00C6278E" w:rsidRPr="006F4BBE" w:rsidRDefault="00C6278E" w:rsidP="00287D0F">
      <w:pPr>
        <w:rPr>
          <w:lang w:val="ru-RU"/>
        </w:rPr>
      </w:pPr>
    </w:p>
    <w:p w14:paraId="57D71449" w14:textId="55576117" w:rsidR="00C6278E" w:rsidRPr="006F4BBE" w:rsidRDefault="00C6278E" w:rsidP="00287D0F">
      <w:pPr>
        <w:rPr>
          <w:b/>
          <w:bCs/>
          <w:lang w:val="ru-RU"/>
        </w:rPr>
      </w:pPr>
      <w:bookmarkStart w:id="446" w:name="_Toc97148562"/>
      <w:r w:rsidRPr="006F4BBE">
        <w:rPr>
          <w:b/>
          <w:bCs/>
          <w:lang w:val="ru-RU"/>
        </w:rPr>
        <w:t>ПЛАНИРУЕМЫЕ ПРЕДМЕТНЫЕ РЕЗУЛЬТАТЫ ОСВОЕНИЯ ПРИМЕРНОЙ РАБОЧЕЙ ПРОГРАММЫ КУРСА (ПО ГОДАМ ОБУЧЕНИЯ)</w:t>
      </w:r>
      <w:bookmarkEnd w:id="446"/>
    </w:p>
    <w:p w14:paraId="71322715" w14:textId="77777777"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2C12466B" w14:textId="59BDEA5A" w:rsidR="00C6278E" w:rsidRPr="006F4BBE" w:rsidRDefault="00C6278E" w:rsidP="00287D0F">
      <w:pPr>
        <w:rPr>
          <w:lang w:val="ru-RU"/>
        </w:rPr>
      </w:pPr>
      <w:r w:rsidRPr="006F4BBE">
        <w:rPr>
          <w:lang w:val="ru-RU"/>
        </w:rPr>
        <w:t>Предметные</w:t>
      </w:r>
      <w:r w:rsidRPr="006F4BBE">
        <w:rPr>
          <w:spacing w:val="-18"/>
          <w:lang w:val="ru-RU"/>
        </w:rPr>
        <w:t xml:space="preserve"> </w:t>
      </w:r>
      <w:r w:rsidRPr="006F4BBE">
        <w:rPr>
          <w:lang w:val="ru-RU"/>
        </w:rPr>
        <w:t>результаты</w:t>
      </w:r>
      <w:r w:rsidRPr="006F4BBE">
        <w:rPr>
          <w:spacing w:val="-18"/>
          <w:lang w:val="ru-RU"/>
        </w:rPr>
        <w:t xml:space="preserve"> </w:t>
      </w:r>
      <w:r w:rsidRPr="006F4BBE">
        <w:rPr>
          <w:lang w:val="ru-RU"/>
        </w:rPr>
        <w:t>освоения</w:t>
      </w:r>
      <w:r w:rsidRPr="006F4BBE">
        <w:rPr>
          <w:spacing w:val="-18"/>
          <w:lang w:val="ru-RU"/>
        </w:rPr>
        <w:t xml:space="preserve"> </w:t>
      </w:r>
      <w:r w:rsidRPr="006F4BBE">
        <w:rPr>
          <w:lang w:val="ru-RU"/>
        </w:rPr>
        <w:t>курса</w:t>
      </w:r>
      <w:r w:rsidRPr="006F4BBE">
        <w:rPr>
          <w:spacing w:val="-18"/>
          <w:lang w:val="ru-RU"/>
        </w:rPr>
        <w:t xml:space="preserve"> </w:t>
      </w:r>
      <w:r w:rsidRPr="006F4BBE">
        <w:rPr>
          <w:lang w:val="ru-RU"/>
        </w:rPr>
        <w:t>«Вероятность</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статистика»</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7</w:t>
      </w:r>
      <w:r w:rsidR="00BD6D2B" w:rsidRPr="006F4BBE">
        <w:rPr>
          <w:lang w:val="ru-RU"/>
        </w:rPr>
        <w:t>–</w:t>
      </w:r>
      <w:r w:rsidRPr="006F4BBE">
        <w:rPr>
          <w:lang w:val="ru-RU"/>
        </w:rPr>
        <w:t>9</w:t>
      </w:r>
      <w:r w:rsidRPr="006F4BBE">
        <w:rPr>
          <w:spacing w:val="-19"/>
          <w:lang w:val="ru-RU"/>
        </w:rPr>
        <w:t xml:space="preserve"> </w:t>
      </w:r>
      <w:r w:rsidRPr="006F4BBE">
        <w:rPr>
          <w:lang w:val="ru-RU"/>
        </w:rPr>
        <w:t>классах</w:t>
      </w:r>
      <w:r w:rsidRPr="006F4BBE">
        <w:rPr>
          <w:spacing w:val="-19"/>
          <w:lang w:val="ru-RU"/>
        </w:rPr>
        <w:t xml:space="preserve"> </w:t>
      </w:r>
      <w:r w:rsidRPr="006F4BBE">
        <w:rPr>
          <w:lang w:val="ru-RU"/>
        </w:rPr>
        <w:t>характеризуются</w:t>
      </w:r>
      <w:r w:rsidRPr="006F4BBE">
        <w:rPr>
          <w:spacing w:val="-19"/>
          <w:lang w:val="ru-RU"/>
        </w:rPr>
        <w:t xml:space="preserve"> </w:t>
      </w:r>
      <w:r w:rsidRPr="006F4BBE">
        <w:rPr>
          <w:lang w:val="ru-RU"/>
        </w:rPr>
        <w:t>следующими</w:t>
      </w:r>
      <w:r w:rsidRPr="006F4BBE">
        <w:rPr>
          <w:spacing w:val="-19"/>
          <w:lang w:val="ru-RU"/>
        </w:rPr>
        <w:t xml:space="preserve"> </w:t>
      </w:r>
      <w:r w:rsidRPr="006F4BBE">
        <w:rPr>
          <w:lang w:val="ru-RU"/>
        </w:rPr>
        <w:t>умениями.</w:t>
      </w:r>
    </w:p>
    <w:p w14:paraId="54243F07" w14:textId="77777777" w:rsidR="00C6278E" w:rsidRPr="004A04AF" w:rsidRDefault="00C6278E" w:rsidP="00287D0F">
      <w:pPr>
        <w:rPr>
          <w:b/>
          <w:bCs/>
          <w:lang w:val="ru-RU"/>
        </w:rPr>
      </w:pPr>
      <w:bookmarkStart w:id="447" w:name="_Toc97148563"/>
      <w:r w:rsidRPr="004A04AF">
        <w:rPr>
          <w:b/>
          <w:bCs/>
          <w:lang w:val="ru-RU"/>
        </w:rPr>
        <w:t>7 класс</w:t>
      </w:r>
      <w:bookmarkEnd w:id="447"/>
    </w:p>
    <w:p w14:paraId="0D92C650" w14:textId="5E4DCD3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CEAB93" w14:textId="50A6ACA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и интерпретировать реальные числовые данные,</w:t>
      </w:r>
      <w:r w:rsidR="00552309">
        <w:rPr>
          <w:rFonts w:eastAsia="Calibri"/>
          <w:szCs w:val="28"/>
          <w:lang w:val="ru-RU" w:eastAsia="ru-RU"/>
        </w:rPr>
        <w:t xml:space="preserve"> </w:t>
      </w:r>
      <w:r w:rsidR="00C6278E" w:rsidRPr="006F4BBE">
        <w:rPr>
          <w:rFonts w:eastAsia="Calibri"/>
          <w:szCs w:val="28"/>
          <w:lang w:val="ru-RU" w:eastAsia="ru-RU"/>
        </w:rPr>
        <w:t>представленные в таблицах, на диаграммах, графиках.</w:t>
      </w:r>
    </w:p>
    <w:p w14:paraId="5D990F4D" w14:textId="253A7FE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3ECE233" w14:textId="38A1EB3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изменчивости на примерах цен, физических величин, антропометрических данных;</w:t>
      </w:r>
      <w:r w:rsidR="004A04AF">
        <w:rPr>
          <w:rFonts w:eastAsia="Calibri"/>
          <w:szCs w:val="28"/>
          <w:lang w:val="ru-RU" w:eastAsia="ru-RU"/>
        </w:rPr>
        <w:t xml:space="preserve"> </w:t>
      </w:r>
      <w:r w:rsidR="00C6278E" w:rsidRPr="006F4BBE">
        <w:rPr>
          <w:rFonts w:eastAsia="Calibri"/>
          <w:szCs w:val="28"/>
          <w:lang w:val="ru-RU" w:eastAsia="ru-RU"/>
        </w:rPr>
        <w:t>иметь представление о статистической   устойчивости.</w:t>
      </w:r>
    </w:p>
    <w:p w14:paraId="41AEA794" w14:textId="77777777" w:rsidR="00C6278E" w:rsidRPr="004A04AF" w:rsidRDefault="00C6278E" w:rsidP="00287D0F">
      <w:pPr>
        <w:rPr>
          <w:b/>
          <w:bCs/>
          <w:lang w:val="ru-RU"/>
        </w:rPr>
      </w:pPr>
      <w:bookmarkStart w:id="448" w:name="_Toc97148564"/>
      <w:r w:rsidRPr="004A04AF">
        <w:rPr>
          <w:b/>
          <w:bCs/>
          <w:lang w:val="ru-RU"/>
        </w:rPr>
        <w:t>8 класс</w:t>
      </w:r>
      <w:bookmarkEnd w:id="448"/>
    </w:p>
    <w:p w14:paraId="645FA591" w14:textId="07C46557"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45F8C7C" w14:textId="622CB5C6"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14:paraId="209D3E9A" w14:textId="4F7A604E"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числовых значений и частоты событий, в том числе по результатам измерений и    наблюдений.</w:t>
      </w:r>
    </w:p>
    <w:p w14:paraId="4B774D59" w14:textId="6F3FACB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ADF1A09" w14:textId="76F34A9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графические модели: дерево случайного</w:t>
      </w:r>
      <w:r w:rsidR="00552309">
        <w:rPr>
          <w:rFonts w:eastAsia="Calibri"/>
          <w:szCs w:val="28"/>
          <w:lang w:val="ru-RU" w:eastAsia="ru-RU"/>
        </w:rPr>
        <w:t xml:space="preserve"> </w:t>
      </w:r>
      <w:r w:rsidR="00C6278E" w:rsidRPr="006F4BBE">
        <w:rPr>
          <w:rFonts w:eastAsia="Calibri"/>
          <w:szCs w:val="28"/>
          <w:lang w:val="ru-RU" w:eastAsia="ru-RU"/>
        </w:rPr>
        <w:t>эксперимента, диаграммы   Эйлера, числовая прямая.</w:t>
      </w:r>
    </w:p>
    <w:p w14:paraId="1BF6A8C8" w14:textId="47FBF379"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0B5CE81" w14:textId="0375F082"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9C02080" w14:textId="77777777" w:rsidR="00C6278E" w:rsidRPr="004A04AF" w:rsidRDefault="00C6278E" w:rsidP="00287D0F">
      <w:pPr>
        <w:rPr>
          <w:b/>
          <w:bCs/>
          <w:lang w:val="ru-RU"/>
        </w:rPr>
      </w:pPr>
      <w:bookmarkStart w:id="449" w:name="_Toc97148565"/>
      <w:r w:rsidRPr="004A04AF">
        <w:rPr>
          <w:b/>
          <w:bCs/>
          <w:lang w:val="ru-RU"/>
        </w:rPr>
        <w:t>9 класс</w:t>
      </w:r>
      <w:bookmarkEnd w:id="449"/>
    </w:p>
    <w:p w14:paraId="1AABAF16" w14:textId="3963B86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w:t>
      </w:r>
      <w:r w:rsidR="004A04AF">
        <w:rPr>
          <w:rFonts w:eastAsia="Calibri"/>
          <w:szCs w:val="28"/>
          <w:lang w:val="ru-RU" w:eastAsia="ru-RU"/>
        </w:rPr>
        <w:t xml:space="preserve"> </w:t>
      </w:r>
      <w:r w:rsidR="00C6278E" w:rsidRPr="006F4BBE">
        <w:rPr>
          <w:rFonts w:eastAsia="Calibri"/>
          <w:szCs w:val="28"/>
          <w:lang w:val="ru-RU" w:eastAsia="ru-RU"/>
        </w:rPr>
        <w:t>диаграмм,</w:t>
      </w:r>
      <w:r w:rsidR="004A04AF">
        <w:rPr>
          <w:rFonts w:eastAsia="Calibri"/>
          <w:szCs w:val="28"/>
          <w:lang w:val="ru-RU" w:eastAsia="ru-RU"/>
        </w:rPr>
        <w:t xml:space="preserve"> </w:t>
      </w:r>
      <w:r w:rsidR="00C6278E" w:rsidRPr="006F4BBE">
        <w:rPr>
          <w:rFonts w:eastAsia="Calibri"/>
          <w:szCs w:val="28"/>
          <w:lang w:val="ru-RU" w:eastAsia="ru-RU"/>
        </w:rPr>
        <w:t>графиков.</w:t>
      </w:r>
    </w:p>
    <w:p w14:paraId="476897A3" w14:textId="0AC2927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организованным перебором вариантов, а также</w:t>
      </w:r>
      <w:r w:rsidR="004A04AF">
        <w:rPr>
          <w:rFonts w:eastAsia="Calibri"/>
          <w:szCs w:val="28"/>
          <w:lang w:val="ru-RU" w:eastAsia="ru-RU"/>
        </w:rPr>
        <w:t xml:space="preserve"> </w:t>
      </w:r>
      <w:r w:rsidR="00C6278E" w:rsidRPr="006F4BBE">
        <w:rPr>
          <w:rFonts w:eastAsia="Calibri"/>
          <w:szCs w:val="28"/>
          <w:lang w:val="ru-RU" w:eastAsia="ru-RU"/>
        </w:rPr>
        <w:t>с использованием</w:t>
      </w:r>
      <w:r w:rsidR="004A04AF">
        <w:rPr>
          <w:rFonts w:eastAsia="Calibri"/>
          <w:szCs w:val="28"/>
          <w:lang w:val="ru-RU" w:eastAsia="ru-RU"/>
        </w:rPr>
        <w:t xml:space="preserve"> </w:t>
      </w:r>
      <w:r w:rsidR="00C6278E" w:rsidRPr="006F4BBE">
        <w:rPr>
          <w:rFonts w:eastAsia="Calibri"/>
          <w:szCs w:val="28"/>
          <w:lang w:val="ru-RU" w:eastAsia="ru-RU"/>
        </w:rPr>
        <w:t>комбинаторных правил и   методов.</w:t>
      </w:r>
    </w:p>
    <w:p w14:paraId="128E2E58" w14:textId="2F65499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описательные характеристики для массивов числовых данных, в том числе средние значения и меры рассеивания.</w:t>
      </w:r>
    </w:p>
    <w:p w14:paraId="7394AF8C" w14:textId="1B7145A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значений и частоты события, в том числе пользуясь результатами проведённых измерений и наблюдений.</w:t>
      </w:r>
    </w:p>
    <w:p w14:paraId="2A1F75F0" w14:textId="4C09B8C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3FC3735" w14:textId="19E7F7F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величине и о распределении   вероятностей.</w:t>
      </w:r>
    </w:p>
    <w:p w14:paraId="4DDE9683" w14:textId="62CD19B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B937F73" w14:textId="77777777" w:rsidR="00A307E6" w:rsidRPr="006F4BBE" w:rsidRDefault="00A307E6" w:rsidP="00287D0F">
      <w:pPr>
        <w:rPr>
          <w:lang w:val="ru-RU"/>
        </w:rPr>
      </w:pPr>
      <w:r w:rsidRPr="006F4BBE">
        <w:rPr>
          <w:lang w:val="ru-RU"/>
        </w:rPr>
        <w:t xml:space="preserve"> </w:t>
      </w:r>
      <w:bookmarkStart w:id="450" w:name="14-0621-01-0739-0760o9"/>
      <w:bookmarkStart w:id="451" w:name="_Toc97148566"/>
      <w:bookmarkEnd w:id="450"/>
    </w:p>
    <w:p w14:paraId="6B11FC6D" w14:textId="77777777" w:rsidR="00A307E6" w:rsidRPr="006F4BBE" w:rsidRDefault="00A307E6">
      <w:pPr>
        <w:widowControl/>
        <w:autoSpaceDE/>
        <w:autoSpaceDN/>
        <w:ind w:firstLine="0"/>
        <w:jc w:val="left"/>
        <w:rPr>
          <w:lang w:val="ru-RU"/>
        </w:rPr>
      </w:pPr>
      <w:r w:rsidRPr="006F4BBE">
        <w:rPr>
          <w:lang w:val="ru-RU"/>
        </w:rPr>
        <w:br w:type="page"/>
      </w:r>
    </w:p>
    <w:p w14:paraId="2D3D2526" w14:textId="748D480C" w:rsidR="00C6278E" w:rsidRPr="006F4BBE" w:rsidRDefault="00C452B5" w:rsidP="00A307E6">
      <w:pPr>
        <w:pStyle w:val="4"/>
        <w:rPr>
          <w:lang w:val="ru-RU"/>
        </w:rPr>
      </w:pPr>
      <w:bookmarkStart w:id="452" w:name="_Toc99051183"/>
      <w:r w:rsidRPr="006F4BBE">
        <w:rPr>
          <w:lang w:val="ru-RU"/>
        </w:rPr>
        <w:lastRenderedPageBreak/>
        <w:t>2.</w:t>
      </w:r>
      <w:r w:rsidR="00C6278E" w:rsidRPr="006F4BBE">
        <w:rPr>
          <w:lang w:val="ru-RU"/>
        </w:rPr>
        <w:t>2.1.8 ИНФОРМАТИКА</w:t>
      </w:r>
      <w:bookmarkEnd w:id="451"/>
      <w:bookmarkEnd w:id="452"/>
    </w:p>
    <w:p w14:paraId="1DC6E951" w14:textId="77777777" w:rsidR="00C6278E" w:rsidRPr="006F4BBE" w:rsidRDefault="00C6278E" w:rsidP="00287D0F">
      <w:pPr>
        <w:rPr>
          <w:lang w:val="ru-RU"/>
        </w:rPr>
      </w:pPr>
      <w:r w:rsidRPr="006F4BBE">
        <w:rPr>
          <w:lang w:val="ru-RU"/>
        </w:rPr>
        <w:t xml:space="preserve">Примерная адаптированная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Pr="006F4BBE">
        <w:rPr>
          <w:spacing w:val="36"/>
          <w:lang w:val="ru-RU"/>
        </w:rPr>
        <w:t xml:space="preserve"> </w:t>
      </w:r>
      <w:r w:rsidRPr="006F4BBE">
        <w:rPr>
          <w:lang w:val="ru-RU"/>
        </w:rPr>
        <w:t>воспитания.</w:t>
      </w:r>
    </w:p>
    <w:p w14:paraId="72F178FA" w14:textId="77777777" w:rsidR="00C6278E" w:rsidRPr="006F4BBE" w:rsidRDefault="00C6278E" w:rsidP="00287D0F">
      <w:pPr>
        <w:rPr>
          <w:lang w:val="ru-RU"/>
        </w:rPr>
      </w:pPr>
    </w:p>
    <w:p w14:paraId="34BB03A2" w14:textId="77777777" w:rsidR="00C6278E" w:rsidRPr="006F4BBE" w:rsidRDefault="00C6278E" w:rsidP="00287D0F">
      <w:pPr>
        <w:rPr>
          <w:lang w:val="ru-RU"/>
        </w:rPr>
      </w:pPr>
      <w:bookmarkStart w:id="453" w:name="_Toc97148567"/>
      <w:r w:rsidRPr="006F4BBE">
        <w:rPr>
          <w:lang w:val="ru-RU"/>
        </w:rPr>
        <w:t>ПОЯСНИТЕЛЬНАЯ   ЗАПИСКА</w:t>
      </w:r>
      <w:bookmarkEnd w:id="453"/>
    </w:p>
    <w:p w14:paraId="05873E96" w14:textId="77777777" w:rsidR="00C6278E" w:rsidRPr="006F4BBE" w:rsidRDefault="00C6278E" w:rsidP="00287D0F">
      <w:pPr>
        <w:rPr>
          <w:lang w:val="ru-RU"/>
        </w:rPr>
      </w:pPr>
      <w:r w:rsidRPr="006F4BBE">
        <w:rPr>
          <w:lang w:val="ru-RU"/>
        </w:rPr>
        <w:t xml:space="preserve">Примерная </w:t>
      </w:r>
      <w:r w:rsidRPr="006F4BBE">
        <w:rPr>
          <w:spacing w:val="2"/>
          <w:lang w:val="ru-RU"/>
        </w:rPr>
        <w:t xml:space="preserve">рабочая программа </w:t>
      </w:r>
      <w:r w:rsidRPr="006F4BBE">
        <w:rPr>
          <w:lang w:val="ru-RU"/>
        </w:rPr>
        <w:t xml:space="preserve">даёт представление  о  целях, общей стратегии обучения, воспитания и развития обучающихся  </w:t>
      </w:r>
      <w:r w:rsidRPr="006F4BBE">
        <w:rPr>
          <w:spacing w:val="2"/>
          <w:lang w:val="ru-RU"/>
        </w:rPr>
        <w:t xml:space="preserve">средствами  </w:t>
      </w:r>
      <w:r w:rsidRPr="006F4BBE">
        <w:rPr>
          <w:lang w:val="ru-RU"/>
        </w:rPr>
        <w:t xml:space="preserve">учебного  предмета  </w:t>
      </w:r>
      <w:r w:rsidRPr="006F4BBE">
        <w:rPr>
          <w:spacing w:val="2"/>
          <w:lang w:val="ru-RU"/>
        </w:rPr>
        <w:t xml:space="preserve">«Информатика» </w:t>
      </w:r>
      <w:r w:rsidRPr="006F4BBE">
        <w:rPr>
          <w:lang w:val="ru-RU"/>
        </w:rPr>
        <w:t xml:space="preserve">на </w:t>
      </w:r>
      <w:r w:rsidRPr="006F4BBE">
        <w:rPr>
          <w:spacing w:val="2"/>
          <w:lang w:val="ru-RU"/>
        </w:rPr>
        <w:t xml:space="preserve">базовом </w:t>
      </w:r>
      <w:r w:rsidRPr="006F4BBE">
        <w:rPr>
          <w:lang w:val="ru-RU"/>
        </w:rPr>
        <w:t xml:space="preserve">уровне; устанавливает </w:t>
      </w:r>
      <w:r w:rsidRPr="006F4BBE">
        <w:rPr>
          <w:spacing w:val="2"/>
          <w:lang w:val="ru-RU"/>
        </w:rPr>
        <w:t xml:space="preserve">обязательное предметное </w:t>
      </w:r>
      <w:r w:rsidRPr="006F4BBE">
        <w:rPr>
          <w:lang w:val="ru-RU"/>
        </w:rPr>
        <w:t xml:space="preserve">содержание, предусматривает его структурирование по разделам и темам курса, определяет </w:t>
      </w:r>
      <w:r w:rsidRPr="006F4BBE">
        <w:rPr>
          <w:spacing w:val="2"/>
          <w:lang w:val="ru-RU"/>
        </w:rPr>
        <w:t>распределение</w:t>
      </w:r>
      <w:r w:rsidRPr="006F4BBE">
        <w:rPr>
          <w:spacing w:val="61"/>
          <w:lang w:val="ru-RU"/>
        </w:rPr>
        <w:t xml:space="preserve"> </w:t>
      </w:r>
      <w:r w:rsidRPr="006F4BBE">
        <w:rPr>
          <w:lang w:val="ru-RU"/>
        </w:rPr>
        <w:t xml:space="preserve">его по  классам (годам изучения); даёт </w:t>
      </w:r>
      <w:r w:rsidRPr="006F4BBE">
        <w:rPr>
          <w:spacing w:val="2"/>
          <w:lang w:val="ru-RU"/>
        </w:rPr>
        <w:t>примерное</w:t>
      </w:r>
      <w:r w:rsidRPr="006F4BBE">
        <w:rPr>
          <w:spacing w:val="61"/>
          <w:lang w:val="ru-RU"/>
        </w:rPr>
        <w:t xml:space="preserve"> </w:t>
      </w:r>
      <w:r w:rsidRPr="006F4BBE">
        <w:rPr>
          <w:spacing w:val="2"/>
          <w:lang w:val="ru-RU"/>
        </w:rPr>
        <w:t xml:space="preserve">распределение </w:t>
      </w:r>
      <w:r w:rsidRPr="006F4BBE">
        <w:rPr>
          <w:lang w:val="ru-RU"/>
        </w:rPr>
        <w:t xml:space="preserve">учебных часов по тематическим разделам курса и рекомендуемую (примерную) </w:t>
      </w:r>
      <w:r w:rsidRPr="006F4BBE">
        <w:rPr>
          <w:spacing w:val="2"/>
          <w:lang w:val="ru-RU"/>
        </w:rPr>
        <w:t>последовательность</w:t>
      </w:r>
      <w:r w:rsidRPr="006F4BBE">
        <w:rPr>
          <w:spacing w:val="61"/>
          <w:lang w:val="ru-RU"/>
        </w:rPr>
        <w:t xml:space="preserve"> </w:t>
      </w:r>
      <w:r w:rsidRPr="006F4BBE">
        <w:rPr>
          <w:lang w:val="ru-RU"/>
        </w:rPr>
        <w:t xml:space="preserve">их изучения с  учётом  </w:t>
      </w:r>
      <w:r w:rsidRPr="006F4BBE">
        <w:rPr>
          <w:spacing w:val="2"/>
          <w:lang w:val="ru-RU"/>
        </w:rPr>
        <w:t xml:space="preserve">межпредметных  </w:t>
      </w:r>
      <w:r w:rsidRPr="006F4BBE">
        <w:rPr>
          <w:lang w:val="ru-RU"/>
        </w:rPr>
        <w:t xml:space="preserve">и  внутрипредметных  связей, логики учебного </w:t>
      </w:r>
      <w:r w:rsidRPr="006F4BBE">
        <w:rPr>
          <w:spacing w:val="2"/>
          <w:lang w:val="ru-RU"/>
        </w:rPr>
        <w:t>процесса,</w:t>
      </w:r>
      <w:r w:rsidRPr="006F4BBE">
        <w:rPr>
          <w:spacing w:val="61"/>
          <w:lang w:val="ru-RU"/>
        </w:rPr>
        <w:t xml:space="preserve"> </w:t>
      </w:r>
      <w:r w:rsidRPr="006F4BBE">
        <w:rPr>
          <w:spacing w:val="2"/>
          <w:lang w:val="ru-RU"/>
        </w:rPr>
        <w:t>возрастных</w:t>
      </w:r>
      <w:r w:rsidRPr="006F4BBE">
        <w:rPr>
          <w:spacing w:val="61"/>
          <w:lang w:val="ru-RU"/>
        </w:rPr>
        <w:t xml:space="preserve"> </w:t>
      </w:r>
      <w:r w:rsidRPr="006F4BBE">
        <w:rPr>
          <w:spacing w:val="2"/>
          <w:lang w:val="ru-RU"/>
        </w:rPr>
        <w:t>особенностей</w:t>
      </w:r>
      <w:r w:rsidRPr="006F4BBE">
        <w:rPr>
          <w:spacing w:val="61"/>
          <w:lang w:val="ru-RU"/>
        </w:rPr>
        <w:t xml:space="preserve"> </w:t>
      </w:r>
      <w:r w:rsidRPr="006F4BBE">
        <w:rPr>
          <w:lang w:val="ru-RU"/>
        </w:rPr>
        <w:t xml:space="preserve">обучающихся. Примерная </w:t>
      </w:r>
      <w:r w:rsidRPr="006F4BBE">
        <w:rPr>
          <w:spacing w:val="2"/>
          <w:lang w:val="ru-RU"/>
        </w:rPr>
        <w:t xml:space="preserve">рабочая программа </w:t>
      </w:r>
      <w:r w:rsidRPr="006F4BBE">
        <w:rPr>
          <w:lang w:val="ru-RU"/>
        </w:rPr>
        <w:t xml:space="preserve">определяет количественные и </w:t>
      </w:r>
      <w:r w:rsidRPr="006F4BBE">
        <w:rPr>
          <w:spacing w:val="2"/>
          <w:lang w:val="ru-RU"/>
        </w:rPr>
        <w:t xml:space="preserve">качественные </w:t>
      </w:r>
      <w:r w:rsidRPr="006F4BBE">
        <w:rPr>
          <w:lang w:val="ru-RU"/>
        </w:rPr>
        <w:t xml:space="preserve">характеристики учебного  материала для каждого года изучения, в том числе </w:t>
      </w:r>
      <w:r w:rsidRPr="006F4BBE">
        <w:rPr>
          <w:spacing w:val="2"/>
          <w:lang w:val="ru-RU"/>
        </w:rPr>
        <w:t xml:space="preserve">для </w:t>
      </w:r>
      <w:r w:rsidRPr="006F4BBE">
        <w:rPr>
          <w:lang w:val="ru-RU"/>
        </w:rPr>
        <w:t xml:space="preserve">содержательного наполнения разного вида контроля (промежуточной аттестации обучающихся, </w:t>
      </w:r>
      <w:r w:rsidRPr="006F4BBE">
        <w:rPr>
          <w:spacing w:val="2"/>
          <w:lang w:val="ru-RU"/>
        </w:rPr>
        <w:t>всероссийских</w:t>
      </w:r>
      <w:r w:rsidRPr="006F4BBE">
        <w:rPr>
          <w:spacing w:val="61"/>
          <w:lang w:val="ru-RU"/>
        </w:rPr>
        <w:t xml:space="preserve"> </w:t>
      </w:r>
      <w:r w:rsidRPr="006F4BBE">
        <w:rPr>
          <w:lang w:val="ru-RU"/>
        </w:rPr>
        <w:t>про</w:t>
      </w:r>
      <w:r w:rsidRPr="006F4BBE">
        <w:rPr>
          <w:spacing w:val="2"/>
          <w:lang w:val="ru-RU"/>
        </w:rPr>
        <w:t xml:space="preserve">верочных  </w:t>
      </w:r>
      <w:r w:rsidRPr="006F4BBE">
        <w:rPr>
          <w:lang w:val="ru-RU"/>
        </w:rPr>
        <w:t xml:space="preserve">работ,  </w:t>
      </w:r>
      <w:r w:rsidRPr="006F4BBE">
        <w:rPr>
          <w:spacing w:val="2"/>
          <w:lang w:val="ru-RU"/>
        </w:rPr>
        <w:t xml:space="preserve">государственной  </w:t>
      </w:r>
      <w:r w:rsidRPr="006F4BBE">
        <w:rPr>
          <w:lang w:val="ru-RU"/>
        </w:rPr>
        <w:t xml:space="preserve">итоговой </w:t>
      </w:r>
      <w:r w:rsidRPr="006F4BBE">
        <w:rPr>
          <w:spacing w:val="44"/>
          <w:lang w:val="ru-RU"/>
        </w:rPr>
        <w:t xml:space="preserve"> </w:t>
      </w:r>
      <w:r w:rsidRPr="006F4BBE">
        <w:rPr>
          <w:lang w:val="ru-RU"/>
        </w:rPr>
        <w:t>аттестации).</w:t>
      </w:r>
    </w:p>
    <w:p w14:paraId="3078C713" w14:textId="77777777" w:rsidR="00C6278E" w:rsidRPr="006F4BBE" w:rsidRDefault="00C6278E" w:rsidP="00287D0F">
      <w:pPr>
        <w:rPr>
          <w:lang w:val="ru-RU"/>
        </w:rPr>
      </w:pPr>
      <w:r w:rsidRPr="006F4BBE">
        <w:rPr>
          <w:lang w:val="ru-RU"/>
        </w:rPr>
        <w:t>Программа является основой для составления авторских учебных программ и учебников, тематического планирования  курса учителем.</w:t>
      </w:r>
    </w:p>
    <w:p w14:paraId="247A01CA" w14:textId="77777777" w:rsidR="00C6278E" w:rsidRPr="006F4BBE" w:rsidRDefault="00C6278E" w:rsidP="00287D0F">
      <w:pPr>
        <w:rPr>
          <w:spacing w:val="-2"/>
          <w:lang w:val="ru-RU"/>
        </w:rPr>
      </w:pPr>
      <w:r w:rsidRPr="006F4BBE">
        <w:rPr>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14:paraId="77A36CB5" w14:textId="77777777" w:rsidR="00C6278E" w:rsidRPr="006F4BBE" w:rsidRDefault="00C6278E" w:rsidP="00287D0F">
      <w:pPr>
        <w:rPr>
          <w:lang w:val="ru-RU"/>
        </w:rPr>
      </w:pPr>
    </w:p>
    <w:p w14:paraId="538E6326" w14:textId="77777777" w:rsidR="00C6278E" w:rsidRPr="006F4BBE" w:rsidRDefault="00C6278E" w:rsidP="00287D0F">
      <w:pPr>
        <w:rPr>
          <w:lang w:val="ru-RU"/>
        </w:rPr>
      </w:pPr>
      <w:bookmarkStart w:id="454" w:name="_Toc97148568"/>
      <w:r w:rsidRPr="006F4BBE">
        <w:rPr>
          <w:lang w:val="ru-RU"/>
        </w:rPr>
        <w:t>ЦЕЛИ ИЗУЧЕНИЯ УЧЕБНОГО ПРЕДМЕТА  «ИНФОРМАТИКА»</w:t>
      </w:r>
      <w:bookmarkEnd w:id="454"/>
    </w:p>
    <w:p w14:paraId="187E8B57" w14:textId="77777777" w:rsidR="00C6278E" w:rsidRPr="006F4BBE" w:rsidRDefault="00C6278E" w:rsidP="00287D0F">
      <w:pPr>
        <w:rPr>
          <w:lang w:val="ru-RU"/>
        </w:rPr>
      </w:pPr>
      <w:r w:rsidRPr="006F4BBE">
        <w:rPr>
          <w:lang w:val="ru-RU"/>
        </w:rPr>
        <w:t xml:space="preserve">Целями изучения информатики на уровне основного общего  образования </w:t>
      </w:r>
      <w:r w:rsidRPr="006F4BBE">
        <w:rPr>
          <w:spacing w:val="46"/>
          <w:lang w:val="ru-RU"/>
        </w:rPr>
        <w:t xml:space="preserve"> </w:t>
      </w:r>
      <w:r w:rsidRPr="006F4BBE">
        <w:rPr>
          <w:lang w:val="ru-RU"/>
        </w:rPr>
        <w:t>являются:</w:t>
      </w:r>
    </w:p>
    <w:p w14:paraId="49B4369C" w14:textId="219747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9FECBE" w14:textId="43A1A7E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4A0859" w14:textId="2BB2DFB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2EF136" w14:textId="083C91E6"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1E864E7" w14:textId="77777777" w:rsidR="00C6278E" w:rsidRPr="006F4BBE" w:rsidRDefault="00C6278E" w:rsidP="00287D0F">
      <w:pPr>
        <w:rPr>
          <w:lang w:val="ru-RU"/>
        </w:rPr>
      </w:pPr>
    </w:p>
    <w:p w14:paraId="7B73EC46" w14:textId="77777777" w:rsidR="00C6278E" w:rsidRPr="006F4BBE" w:rsidRDefault="00C6278E" w:rsidP="00287D0F">
      <w:pPr>
        <w:rPr>
          <w:b/>
          <w:bCs/>
          <w:lang w:val="ru-RU"/>
        </w:rPr>
      </w:pPr>
      <w:bookmarkStart w:id="455" w:name="_Toc97148569"/>
      <w:r w:rsidRPr="006F4BBE">
        <w:rPr>
          <w:b/>
          <w:bCs/>
          <w:lang w:val="ru-RU"/>
        </w:rPr>
        <w:t>ОБЩАЯ   ХАРАКТЕРИСТИКА УЧЕБНОГО ПРЕДМЕТА «ИНФОРМАТИКА»</w:t>
      </w:r>
      <w:bookmarkEnd w:id="455"/>
    </w:p>
    <w:p w14:paraId="293C2B19" w14:textId="77777777" w:rsidR="00C6278E" w:rsidRPr="006F4BBE" w:rsidRDefault="00C6278E" w:rsidP="00287D0F">
      <w:pPr>
        <w:rPr>
          <w:lang w:val="ru-RU"/>
        </w:rPr>
      </w:pPr>
      <w:r w:rsidRPr="006F4BBE">
        <w:rPr>
          <w:lang w:val="ru-RU"/>
        </w:rPr>
        <w:t>Учебный предмет «Информатика» в основном общем образовании  отражает:</w:t>
      </w:r>
    </w:p>
    <w:p w14:paraId="044E26B1" w14:textId="1D7EC9D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452F0827" w14:textId="2411B15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основные области применения информатики, прежде всего информационные технологии, управление и социальную сферу;</w:t>
      </w:r>
    </w:p>
    <w:p w14:paraId="38588E52" w14:textId="55CD42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междисциплинарный характер информатики и информационной деятельности.</w:t>
      </w:r>
    </w:p>
    <w:p w14:paraId="3858A493" w14:textId="77777777" w:rsidR="00C6278E" w:rsidRPr="006F4BBE" w:rsidRDefault="00C6278E" w:rsidP="00287D0F">
      <w:pPr>
        <w:rPr>
          <w:lang w:val="ru-RU"/>
        </w:rPr>
      </w:pPr>
      <w:r w:rsidRPr="006F4BBE">
        <w:rPr>
          <w:lang w:val="ru-RU"/>
        </w:rPr>
        <w:t>Современная школьная информатика оказывает</w:t>
      </w:r>
      <w:r w:rsidRPr="006F4BBE">
        <w:rPr>
          <w:spacing w:val="-20"/>
          <w:lang w:val="ru-RU"/>
        </w:rPr>
        <w:t xml:space="preserve"> </w:t>
      </w:r>
      <w:r w:rsidRPr="006F4BBE">
        <w:rPr>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6F4BBE">
        <w:rPr>
          <w:spacing w:val="-17"/>
          <w:lang w:val="ru-RU"/>
        </w:rPr>
        <w:t xml:space="preserve"> </w:t>
      </w:r>
      <w:r w:rsidRPr="006F4BBE">
        <w:rPr>
          <w:lang w:val="ru-RU"/>
        </w:rPr>
        <w:t>достижений</w:t>
      </w:r>
      <w:r w:rsidRPr="006F4BBE">
        <w:rPr>
          <w:spacing w:val="-17"/>
          <w:lang w:val="ru-RU"/>
        </w:rPr>
        <w:t xml:space="preserve"> </w:t>
      </w:r>
      <w:r w:rsidRPr="006F4BBE">
        <w:rPr>
          <w:lang w:val="ru-RU"/>
        </w:rPr>
        <w:t>современной</w:t>
      </w:r>
      <w:r w:rsidRPr="006F4BBE">
        <w:rPr>
          <w:spacing w:val="-17"/>
          <w:lang w:val="ru-RU"/>
        </w:rPr>
        <w:t xml:space="preserve"> </w:t>
      </w:r>
      <w:r w:rsidRPr="006F4BBE">
        <w:rPr>
          <w:lang w:val="ru-RU"/>
        </w:rPr>
        <w:t>цивилизации.</w:t>
      </w:r>
      <w:r w:rsidRPr="006F4BBE">
        <w:rPr>
          <w:spacing w:val="-17"/>
          <w:lang w:val="ru-RU"/>
        </w:rPr>
        <w:t xml:space="preserve"> </w:t>
      </w:r>
      <w:r w:rsidRPr="006F4BBE">
        <w:rPr>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6F4BBE">
        <w:rPr>
          <w:spacing w:val="15"/>
          <w:lang w:val="ru-RU"/>
        </w:rPr>
        <w:t xml:space="preserve"> </w:t>
      </w:r>
      <w:r w:rsidRPr="006F4BBE">
        <w:rPr>
          <w:lang w:val="ru-RU"/>
        </w:rPr>
        <w:t>обучения.</w:t>
      </w:r>
    </w:p>
    <w:p w14:paraId="3BAE6B80" w14:textId="1F5525EF" w:rsidR="00C6278E" w:rsidRPr="006F4BBE" w:rsidRDefault="00C6278E" w:rsidP="00287D0F">
      <w:pPr>
        <w:rPr>
          <w:lang w:val="ru-RU"/>
        </w:rPr>
      </w:pPr>
      <w:r w:rsidRPr="006F4BBE">
        <w:rPr>
          <w:lang w:val="ru-RU"/>
        </w:rPr>
        <w:t xml:space="preserve">Основные   задачи   учебного   предмета   «Информатика» </w:t>
      </w:r>
      <w:r w:rsidR="00BD6D2B" w:rsidRPr="006F4BBE">
        <w:rPr>
          <w:lang w:val="ru-RU"/>
        </w:rPr>
        <w:t>–</w:t>
      </w:r>
    </w:p>
    <w:p w14:paraId="2D5EEE02" w14:textId="77777777" w:rsidR="00C6278E" w:rsidRPr="006F4BBE" w:rsidRDefault="00C6278E" w:rsidP="00287D0F">
      <w:pPr>
        <w:rPr>
          <w:lang w:val="ru-RU"/>
        </w:rPr>
      </w:pPr>
      <w:r w:rsidRPr="006F4BBE">
        <w:rPr>
          <w:lang w:val="ru-RU"/>
        </w:rPr>
        <w:t>сформировать  у</w:t>
      </w:r>
      <w:r w:rsidRPr="006F4BBE">
        <w:rPr>
          <w:spacing w:val="54"/>
          <w:lang w:val="ru-RU"/>
        </w:rPr>
        <w:t xml:space="preserve"> </w:t>
      </w:r>
      <w:r w:rsidRPr="006F4BBE">
        <w:rPr>
          <w:lang w:val="ru-RU"/>
        </w:rPr>
        <w:t>обучающихся:</w:t>
      </w:r>
    </w:p>
    <w:p w14:paraId="2DDD9AC5" w14:textId="459F9FE9"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9873B74" w14:textId="17C685F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44009A58" w14:textId="360EF44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базовые знания об информационном моделировании, в том числе  о  математическом  моделировании;</w:t>
      </w:r>
    </w:p>
    <w:p w14:paraId="662E0D90" w14:textId="76BF336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FCB4739" w14:textId="20247CF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составления простых программ по построенному алгоритму на одном из языков программирования  высокого  уровня;</w:t>
      </w:r>
    </w:p>
    <w:p w14:paraId="04781D7E" w14:textId="32DAFB8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F101EB4" w14:textId="15F138A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8768E25" w14:textId="77777777" w:rsidR="00C6278E" w:rsidRPr="006F4BBE" w:rsidRDefault="00C6278E" w:rsidP="00287D0F">
      <w:pPr>
        <w:rPr>
          <w:lang w:val="ru-RU"/>
        </w:rPr>
      </w:pPr>
      <w:r w:rsidRPr="006F4BBE">
        <w:rPr>
          <w:b/>
          <w:lang w:val="ru-RU"/>
        </w:rPr>
        <w:t xml:space="preserve">Цели и задачи изучения информатики на уровне основного общего образования </w:t>
      </w:r>
      <w:r w:rsidRPr="006F4BBE">
        <w:rPr>
          <w:lang w:val="ru-RU"/>
        </w:rPr>
        <w:t>определяют структуру основного содержания учебного предмета в виде следующих четырёх тематических  разделов:</w:t>
      </w:r>
    </w:p>
    <w:p w14:paraId="77380877" w14:textId="77777777" w:rsidR="00C6278E" w:rsidRPr="006F4BBE" w:rsidRDefault="00C6278E" w:rsidP="00287D0F">
      <w:pPr>
        <w:rPr>
          <w:lang w:val="ru-RU"/>
        </w:rPr>
      </w:pPr>
      <w:r w:rsidRPr="006F4BBE">
        <w:rPr>
          <w:lang w:val="ru-RU"/>
        </w:rPr>
        <w:t>1)  цифровая  грамотность;</w:t>
      </w:r>
    </w:p>
    <w:p w14:paraId="3BA9B424" w14:textId="77777777" w:rsidR="00C6278E" w:rsidRPr="006F4BBE" w:rsidRDefault="00C6278E" w:rsidP="00287D0F">
      <w:pPr>
        <w:rPr>
          <w:lang w:val="ru-RU"/>
        </w:rPr>
      </w:pPr>
      <w:r w:rsidRPr="006F4BBE">
        <w:rPr>
          <w:lang w:val="ru-RU"/>
        </w:rPr>
        <w:t>2)  теоретические  основы  информатики;</w:t>
      </w:r>
    </w:p>
    <w:p w14:paraId="7870AD1B" w14:textId="77777777" w:rsidR="00C6278E" w:rsidRPr="006F4BBE" w:rsidRDefault="00C6278E" w:rsidP="00287D0F">
      <w:pPr>
        <w:rPr>
          <w:lang w:val="ru-RU"/>
        </w:rPr>
      </w:pPr>
      <w:r w:rsidRPr="006F4BBE">
        <w:rPr>
          <w:lang w:val="ru-RU"/>
        </w:rPr>
        <w:t>3) алгоритмы и программирование;</w:t>
      </w:r>
    </w:p>
    <w:p w14:paraId="15ADD175" w14:textId="77777777" w:rsidR="00C6278E" w:rsidRPr="006F4BBE" w:rsidRDefault="00C6278E" w:rsidP="00287D0F">
      <w:pPr>
        <w:rPr>
          <w:lang w:val="ru-RU"/>
        </w:rPr>
      </w:pPr>
      <w:r w:rsidRPr="006F4BBE">
        <w:rPr>
          <w:lang w:val="ru-RU"/>
        </w:rPr>
        <w:t>4)  информационные  технологии.</w:t>
      </w:r>
    </w:p>
    <w:p w14:paraId="48493784" w14:textId="77777777" w:rsidR="00C6278E" w:rsidRPr="006F4BBE" w:rsidRDefault="00C6278E" w:rsidP="00287D0F">
      <w:pPr>
        <w:rPr>
          <w:lang w:val="ru-RU"/>
        </w:rPr>
      </w:pPr>
    </w:p>
    <w:p w14:paraId="3BE39DC4"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«Информатика» обучающимся с РАС</w:t>
      </w:r>
    </w:p>
    <w:p w14:paraId="7254E7D6" w14:textId="77777777" w:rsidR="00C6278E" w:rsidRPr="006F4BBE" w:rsidRDefault="00C6278E" w:rsidP="00287D0F">
      <w:pPr>
        <w:rPr>
          <w:lang w:val="ru-RU"/>
        </w:rPr>
      </w:pPr>
      <w:r w:rsidRPr="006F4BBE">
        <w:rPr>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3E4EF634" w14:textId="77777777" w:rsidR="00C6278E" w:rsidRPr="006F4BBE" w:rsidRDefault="00C6278E" w:rsidP="00287D0F">
      <w:pPr>
        <w:rPr>
          <w:lang w:val="ru-RU"/>
        </w:rPr>
      </w:pPr>
      <w:r w:rsidRPr="006F4BBE">
        <w:rPr>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7647ED4C" w14:textId="77777777" w:rsidR="00C6278E" w:rsidRPr="006F4BBE" w:rsidRDefault="00C6278E" w:rsidP="00287D0F">
      <w:pPr>
        <w:rPr>
          <w:lang w:val="ru-RU"/>
        </w:rPr>
      </w:pPr>
    </w:p>
    <w:p w14:paraId="40677698" w14:textId="77777777" w:rsidR="00C6278E" w:rsidRPr="006F4BBE" w:rsidRDefault="00C6278E" w:rsidP="00287D0F">
      <w:pPr>
        <w:rPr>
          <w:rFonts w:eastAsia="Arial"/>
          <w:lang w:val="ru-RU"/>
        </w:rPr>
      </w:pPr>
      <w:r w:rsidRPr="006F4BBE">
        <w:rPr>
          <w:rFonts w:eastAsia="Arial"/>
          <w:lang w:val="ru-RU"/>
        </w:rPr>
        <w:t>Особенности структурирования программного материала.</w:t>
      </w:r>
    </w:p>
    <w:p w14:paraId="3C96C743" w14:textId="77777777" w:rsidR="00C6278E" w:rsidRPr="006F4BBE" w:rsidRDefault="00C6278E" w:rsidP="00287D0F">
      <w:pPr>
        <w:rPr>
          <w:lang w:val="ru-RU"/>
        </w:rPr>
      </w:pPr>
      <w:r w:rsidRPr="006F4BBE">
        <w:rPr>
          <w:lang w:val="ru-RU"/>
        </w:rPr>
        <w:t xml:space="preserve">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w:t>
      </w:r>
      <w:r w:rsidRPr="006F4BBE">
        <w:rPr>
          <w:lang w:val="ru-RU"/>
        </w:rPr>
        <w:lastRenderedPageBreak/>
        <w:t>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7F672AD4" w14:textId="77777777" w:rsidR="00C6278E" w:rsidRPr="006F4BBE" w:rsidRDefault="00C6278E" w:rsidP="00287D0F">
      <w:pPr>
        <w:rPr>
          <w:lang w:val="ru-RU"/>
        </w:rPr>
      </w:pPr>
      <w:r w:rsidRPr="006F4BBE">
        <w:rPr>
          <w:lang w:val="ru-RU"/>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33E310E2" w14:textId="77777777" w:rsidR="00C6278E" w:rsidRPr="006F4BBE" w:rsidRDefault="00C6278E" w:rsidP="00287D0F">
      <w:pPr>
        <w:rPr>
          <w:lang w:val="ru-RU"/>
        </w:rPr>
      </w:pPr>
      <w:r w:rsidRPr="006F4BBE">
        <w:rPr>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290B9056" w14:textId="77777777" w:rsidR="00C6278E" w:rsidRPr="006F4BBE" w:rsidRDefault="00C6278E" w:rsidP="00287D0F">
      <w:pPr>
        <w:rPr>
          <w:lang w:val="ru-RU"/>
        </w:rPr>
      </w:pPr>
      <w:r w:rsidRPr="006F4BBE">
        <w:rPr>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6F4BBE">
        <w:rPr>
          <w:b/>
          <w:bCs/>
          <w:lang w:val="ru-RU"/>
        </w:rPr>
        <w:t>«Робототехника»</w:t>
      </w:r>
      <w:r w:rsidRPr="006F4BBE">
        <w:rPr>
          <w:lang w:val="ru-RU"/>
        </w:rPr>
        <w:t xml:space="preserve">, </w:t>
      </w:r>
      <w:r w:rsidRPr="006F4BBE">
        <w:rPr>
          <w:b/>
          <w:bCs/>
          <w:lang w:val="ru-RU"/>
        </w:rPr>
        <w:t>«3</w:t>
      </w:r>
      <w:r w:rsidRPr="006F4BBE">
        <w:rPr>
          <w:b/>
          <w:bCs/>
        </w:rPr>
        <w:t>D</w:t>
      </w:r>
      <w:r w:rsidRPr="006F4BBE">
        <w:rPr>
          <w:b/>
          <w:bCs/>
          <w:lang w:val="ru-RU"/>
        </w:rPr>
        <w:t xml:space="preserve">-моделирование, прототипирование и макетирование», «Компьютерная графика, черчение», «Автоматизированные системы», </w:t>
      </w:r>
      <w:r w:rsidRPr="006F4BBE">
        <w:rPr>
          <w:lang w:val="ru-RU"/>
        </w:rPr>
        <w:t xml:space="preserve">так как это тоже может оказаться зоной успеха для обучающегося с РАС. </w:t>
      </w:r>
    </w:p>
    <w:p w14:paraId="3BACEBBD" w14:textId="77777777" w:rsidR="00C6278E" w:rsidRPr="006F4BBE" w:rsidRDefault="00C6278E" w:rsidP="00287D0F">
      <w:pPr>
        <w:rPr>
          <w:lang w:val="ru-RU"/>
        </w:rPr>
      </w:pPr>
    </w:p>
    <w:p w14:paraId="73DC89D9" w14:textId="77777777" w:rsidR="00C6278E" w:rsidRPr="006F4BBE" w:rsidRDefault="00C6278E" w:rsidP="00287D0F">
      <w:pPr>
        <w:rPr>
          <w:lang w:val="ru-RU"/>
        </w:rPr>
      </w:pPr>
      <w:bookmarkStart w:id="456" w:name="_Toc97148570"/>
      <w:r w:rsidRPr="006F4BBE">
        <w:rPr>
          <w:lang w:val="ru-RU"/>
        </w:rPr>
        <w:t>МЕСТО УЧЕБНОГО ПРЕДМЕТА «ИНФОРМАТИКА» В  УЧЕБНОМ ПЛАНЕ</w:t>
      </w:r>
      <w:bookmarkEnd w:id="456"/>
    </w:p>
    <w:p w14:paraId="6EA14204" w14:textId="77777777" w:rsidR="00C6278E" w:rsidRPr="006F4BBE" w:rsidRDefault="00C6278E" w:rsidP="00287D0F">
      <w:pPr>
        <w:rPr>
          <w:lang w:val="ru-RU"/>
        </w:rPr>
      </w:pPr>
      <w:r w:rsidRPr="006F4BBE">
        <w:rPr>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6F4BBE">
        <w:rPr>
          <w:spacing w:val="31"/>
          <w:lang w:val="ru-RU"/>
        </w:rPr>
        <w:t xml:space="preserve"> </w:t>
      </w:r>
      <w:r w:rsidRPr="006F4BBE">
        <w:rPr>
          <w:lang w:val="ru-RU"/>
        </w:rPr>
        <w:t>сложности.</w:t>
      </w:r>
    </w:p>
    <w:p w14:paraId="3B6E7AC8" w14:textId="42F0E053" w:rsidR="00C6278E" w:rsidRPr="006F4BBE" w:rsidRDefault="00C6278E" w:rsidP="00287D0F">
      <w:pPr>
        <w:rPr>
          <w:lang w:val="ru-RU"/>
        </w:rPr>
      </w:pPr>
      <w:r w:rsidRPr="006F4BBE">
        <w:rPr>
          <w:lang w:val="ru-RU"/>
        </w:rPr>
        <w:t xml:space="preserve">Учебным планом на изучение информатики на базовом уровне  отведено  102  учебных  часа  </w:t>
      </w:r>
      <w:r w:rsidR="00BD6D2B" w:rsidRPr="006F4BBE">
        <w:rPr>
          <w:lang w:val="ru-RU"/>
        </w:rPr>
        <w:t>–</w:t>
      </w:r>
      <w:r w:rsidRPr="006F4BBE">
        <w:rPr>
          <w:lang w:val="ru-RU"/>
        </w:rPr>
        <w:t xml:space="preserve">  по  1  часу  в  неделю  в  7,  8  и  9  классах</w:t>
      </w:r>
      <w:r w:rsidRPr="006F4BBE">
        <w:rPr>
          <w:spacing w:val="14"/>
          <w:lang w:val="ru-RU"/>
        </w:rPr>
        <w:t xml:space="preserve"> </w:t>
      </w:r>
      <w:r w:rsidRPr="006F4BBE">
        <w:rPr>
          <w:lang w:val="ru-RU"/>
        </w:rPr>
        <w:t>соответственно.</w:t>
      </w:r>
    </w:p>
    <w:p w14:paraId="186910B8" w14:textId="77777777" w:rsidR="00C6278E" w:rsidRPr="006F4BBE" w:rsidRDefault="00C6278E" w:rsidP="00287D0F">
      <w:pPr>
        <w:rPr>
          <w:lang w:val="ru-RU"/>
        </w:rPr>
      </w:pPr>
      <w:r w:rsidRPr="006F4BBE">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11B30FF4" w14:textId="77777777" w:rsidR="00C6278E" w:rsidRPr="006F4BBE" w:rsidRDefault="00C6278E" w:rsidP="00287D0F">
      <w:pPr>
        <w:rPr>
          <w:lang w:val="ru-RU"/>
        </w:rPr>
      </w:pPr>
    </w:p>
    <w:p w14:paraId="1D77C475" w14:textId="77777777" w:rsidR="00C6278E" w:rsidRPr="006F4BBE" w:rsidRDefault="00C6278E" w:rsidP="00287D0F">
      <w:pPr>
        <w:rPr>
          <w:lang w:val="ru-RU"/>
        </w:rPr>
      </w:pPr>
      <w:bookmarkStart w:id="457" w:name="_Toc97148571"/>
      <w:r w:rsidRPr="006F4BBE">
        <w:rPr>
          <w:lang w:val="ru-RU"/>
        </w:rPr>
        <w:t>СОДЕРЖАНИЕ УЧЕБНОГО ПРЕДМЕТА «ИНФОРМАТИКА»</w:t>
      </w:r>
      <w:bookmarkEnd w:id="457"/>
    </w:p>
    <w:p w14:paraId="16B8748E" w14:textId="77777777" w:rsidR="00C6278E" w:rsidRPr="00F51928" w:rsidRDefault="00C6278E" w:rsidP="00287D0F">
      <w:pPr>
        <w:rPr>
          <w:b/>
          <w:bCs/>
          <w:lang w:val="ru-RU"/>
        </w:rPr>
      </w:pPr>
      <w:bookmarkStart w:id="458" w:name="_Toc97148572"/>
      <w:r w:rsidRPr="00F51928">
        <w:rPr>
          <w:b/>
          <w:bCs/>
          <w:lang w:val="ru-RU"/>
        </w:rPr>
        <w:t>7 класс</w:t>
      </w:r>
      <w:bookmarkEnd w:id="458"/>
    </w:p>
    <w:p w14:paraId="3D5C19F8" w14:textId="77777777" w:rsidR="00C6278E" w:rsidRPr="006F4BBE" w:rsidRDefault="00C6278E" w:rsidP="00287D0F">
      <w:pPr>
        <w:rPr>
          <w:lang w:val="ru-RU"/>
        </w:rPr>
      </w:pPr>
      <w:r w:rsidRPr="006F4BBE">
        <w:rPr>
          <w:lang w:val="ru-RU"/>
        </w:rPr>
        <w:t>Цифровая  грамотность</w:t>
      </w:r>
    </w:p>
    <w:p w14:paraId="115D0348" w14:textId="35A1CA83" w:rsidR="00C6278E" w:rsidRPr="006F4BBE" w:rsidRDefault="00C6278E" w:rsidP="00287D0F">
      <w:pPr>
        <w:rPr>
          <w:b/>
          <w:lang w:val="ru-RU"/>
        </w:rPr>
      </w:pPr>
      <w:r w:rsidRPr="006F4BBE">
        <w:rPr>
          <w:b/>
          <w:lang w:val="ru-RU"/>
        </w:rPr>
        <w:t xml:space="preserve">Компьютер </w:t>
      </w:r>
      <w:r w:rsidR="00BD6D2B" w:rsidRPr="006F4BBE">
        <w:rPr>
          <w:b/>
          <w:lang w:val="ru-RU"/>
        </w:rPr>
        <w:t>–</w:t>
      </w:r>
      <w:r w:rsidRPr="006F4BBE">
        <w:rPr>
          <w:b/>
          <w:lang w:val="ru-RU"/>
        </w:rPr>
        <w:t xml:space="preserve"> универсальное устройство обработки  данных</w:t>
      </w:r>
    </w:p>
    <w:p w14:paraId="38539FDF" w14:textId="09A0D5CE" w:rsidR="00C6278E" w:rsidRPr="006F4BBE" w:rsidRDefault="00C6278E" w:rsidP="00287D0F">
      <w:pPr>
        <w:rPr>
          <w:lang w:val="ru-RU"/>
        </w:rPr>
      </w:pPr>
      <w:r w:rsidRPr="006F4BBE">
        <w:rPr>
          <w:lang w:val="ru-RU"/>
        </w:rPr>
        <w:t xml:space="preserve">Компьютер </w:t>
      </w:r>
      <w:r w:rsidR="00BD6D2B" w:rsidRPr="006F4BBE">
        <w:rPr>
          <w:lang w:val="ru-RU"/>
        </w:rPr>
        <w:t>–</w:t>
      </w:r>
      <w:r w:rsidRPr="006F4BBE">
        <w:rPr>
          <w:lang w:val="ru-RU"/>
        </w:rPr>
        <w:t xml:space="preserve"> универсальное вычислительное устройство, работающее по </w:t>
      </w:r>
      <w:r w:rsidRPr="006F4BBE">
        <w:rPr>
          <w:lang w:val="ru-RU"/>
        </w:rPr>
        <w:lastRenderedPageBreak/>
        <w:t>программе. Типы компьютеров:  персональ ные компьютеры, встроенные компьютеры, суперкомпьюте ры.  Мобильные</w:t>
      </w:r>
      <w:r w:rsidRPr="006F4BBE">
        <w:rPr>
          <w:spacing w:val="54"/>
          <w:lang w:val="ru-RU"/>
        </w:rPr>
        <w:t xml:space="preserve"> </w:t>
      </w:r>
      <w:r w:rsidRPr="006F4BBE">
        <w:rPr>
          <w:lang w:val="ru-RU"/>
        </w:rPr>
        <w:t>устройства.</w:t>
      </w:r>
    </w:p>
    <w:p w14:paraId="7B29091F" w14:textId="77777777" w:rsidR="00C6278E" w:rsidRPr="006F4BBE" w:rsidRDefault="00C6278E" w:rsidP="00287D0F">
      <w:pPr>
        <w:rPr>
          <w:lang w:val="ru-RU"/>
        </w:rPr>
      </w:pPr>
      <w:r w:rsidRPr="006F4BBE">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04FE5AA" w14:textId="77777777" w:rsidR="00C6278E" w:rsidRPr="006F4BBE" w:rsidRDefault="00C6278E" w:rsidP="00287D0F">
      <w:pPr>
        <w:rPr>
          <w:lang w:val="ru-RU"/>
        </w:rPr>
      </w:pPr>
      <w:r w:rsidRPr="006F4BBE">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42AB141" w14:textId="77777777" w:rsidR="00C6278E" w:rsidRPr="006F4BBE" w:rsidRDefault="00C6278E" w:rsidP="00287D0F">
      <w:pPr>
        <w:rPr>
          <w:lang w:val="ru-RU"/>
        </w:rPr>
      </w:pPr>
      <w:r w:rsidRPr="006F4BBE">
        <w:rPr>
          <w:lang w:val="ru-RU"/>
        </w:rPr>
        <w:t>Параллельные вычисления.</w:t>
      </w:r>
    </w:p>
    <w:p w14:paraId="34DEE640" w14:textId="77777777" w:rsidR="00C6278E" w:rsidRPr="006F4BBE" w:rsidRDefault="00C6278E" w:rsidP="00287D0F">
      <w:pPr>
        <w:rPr>
          <w:lang w:val="ru-RU"/>
        </w:rPr>
      </w:pPr>
      <w:r w:rsidRPr="006F4BBE">
        <w:rPr>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6F4BBE">
        <w:rPr>
          <w:spacing w:val="56"/>
          <w:lang w:val="ru-RU"/>
        </w:rPr>
        <w:t xml:space="preserve"> </w:t>
      </w:r>
      <w:r w:rsidRPr="006F4BBE">
        <w:rPr>
          <w:lang w:val="ru-RU"/>
        </w:rPr>
        <w:t>носителей.</w:t>
      </w:r>
    </w:p>
    <w:p w14:paraId="663404B5" w14:textId="77777777" w:rsidR="00C6278E" w:rsidRPr="006F4BBE" w:rsidRDefault="00C6278E" w:rsidP="00287D0F">
      <w:pPr>
        <w:rPr>
          <w:lang w:val="ru-RU"/>
        </w:rPr>
      </w:pPr>
      <w:r w:rsidRPr="006F4BBE">
        <w:rPr>
          <w:lang w:val="ru-RU"/>
        </w:rPr>
        <w:t>Техника безопасности и правила работы на  компьютере.</w:t>
      </w:r>
    </w:p>
    <w:p w14:paraId="74A57D53" w14:textId="022FB685" w:rsidR="00C6278E" w:rsidRPr="006F4BBE" w:rsidRDefault="00C6278E" w:rsidP="00287D0F">
      <w:pPr>
        <w:rPr>
          <w:lang w:val="ru-RU"/>
        </w:rPr>
      </w:pPr>
      <w:r w:rsidRPr="006F4BBE">
        <w:rPr>
          <w:lang w:val="ru-RU"/>
        </w:rPr>
        <w:t>Программы  и данные</w:t>
      </w:r>
      <w:r w:rsidR="00F51928">
        <w:rPr>
          <w:lang w:val="ru-RU"/>
        </w:rPr>
        <w:t>.</w:t>
      </w:r>
    </w:p>
    <w:p w14:paraId="0BC5D6BC" w14:textId="77777777" w:rsidR="00C6278E" w:rsidRPr="006F4BBE" w:rsidRDefault="00C6278E" w:rsidP="00287D0F">
      <w:pPr>
        <w:rPr>
          <w:lang w:val="ru-RU"/>
        </w:rPr>
      </w:pPr>
      <w:r w:rsidRPr="006F4BBE">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FCBAE42" w14:textId="77777777" w:rsidR="00C6278E" w:rsidRPr="006F4BBE" w:rsidRDefault="00C6278E" w:rsidP="00287D0F">
      <w:pPr>
        <w:rPr>
          <w:lang w:val="ru-RU"/>
        </w:rPr>
      </w:pPr>
      <w:r w:rsidRPr="006F4BBE">
        <w:rPr>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6F4BBE">
        <w:rPr>
          <w:spacing w:val="14"/>
          <w:lang w:val="ru-RU"/>
        </w:rPr>
        <w:t xml:space="preserve"> </w:t>
      </w:r>
      <w:r w:rsidRPr="006F4BBE">
        <w:rPr>
          <w:lang w:val="ru-RU"/>
        </w:rPr>
        <w:t>системы.</w:t>
      </w:r>
    </w:p>
    <w:p w14:paraId="03E8EA27" w14:textId="77777777" w:rsidR="00C6278E" w:rsidRPr="006F4BBE" w:rsidRDefault="00C6278E" w:rsidP="00287D0F">
      <w:pPr>
        <w:rPr>
          <w:lang w:val="ru-RU"/>
        </w:rPr>
      </w:pPr>
      <w:r w:rsidRPr="006F4BBE">
        <w:rPr>
          <w:lang w:val="ru-RU"/>
        </w:rPr>
        <w:t>Компьютерные вирусы и другие вредоносные программы. Программы  для  защиты  от  вирусов.</w:t>
      </w:r>
    </w:p>
    <w:p w14:paraId="196B9B49" w14:textId="7B79ABA2" w:rsidR="00C6278E" w:rsidRPr="006F4BBE" w:rsidRDefault="00C6278E" w:rsidP="00287D0F">
      <w:pPr>
        <w:rPr>
          <w:lang w:val="ru-RU"/>
        </w:rPr>
      </w:pPr>
      <w:r w:rsidRPr="006F4BBE">
        <w:rPr>
          <w:lang w:val="ru-RU"/>
        </w:rPr>
        <w:t>Компьютерные сети</w:t>
      </w:r>
      <w:r w:rsidR="00F51928">
        <w:rPr>
          <w:lang w:val="ru-RU"/>
        </w:rPr>
        <w:t>.</w:t>
      </w:r>
    </w:p>
    <w:p w14:paraId="5030ED13" w14:textId="77777777" w:rsidR="00C6278E" w:rsidRPr="006F4BBE" w:rsidRDefault="00C6278E" w:rsidP="00287D0F">
      <w:pPr>
        <w:rPr>
          <w:lang w:val="ru-RU"/>
        </w:rPr>
      </w:pPr>
      <w:r w:rsidRPr="006F4BBE">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6F4BBE">
        <w:rPr>
          <w:spacing w:val="10"/>
          <w:lang w:val="ru-RU"/>
        </w:rPr>
        <w:t xml:space="preserve"> </w:t>
      </w:r>
      <w:r w:rsidRPr="006F4BBE">
        <w:rPr>
          <w:lang w:val="ru-RU"/>
        </w:rPr>
        <w:t>Интернета.</w:t>
      </w:r>
    </w:p>
    <w:p w14:paraId="0003DC88" w14:textId="77777777" w:rsidR="00C6278E" w:rsidRPr="006F4BBE" w:rsidRDefault="00C6278E" w:rsidP="00287D0F">
      <w:pPr>
        <w:rPr>
          <w:lang w:val="ru-RU"/>
        </w:rPr>
      </w:pPr>
      <w:r w:rsidRPr="006F4BBE">
        <w:rPr>
          <w:lang w:val="ru-RU"/>
        </w:rPr>
        <w:t>Современные  сервисы  интернет-коммуникаций.</w:t>
      </w:r>
    </w:p>
    <w:p w14:paraId="2F2FECBA" w14:textId="77777777" w:rsidR="00C6278E" w:rsidRPr="006F4BBE" w:rsidRDefault="00C6278E" w:rsidP="00287D0F">
      <w:pPr>
        <w:rPr>
          <w:lang w:val="ru-RU"/>
        </w:rPr>
      </w:pPr>
      <w:r w:rsidRPr="006F4BBE">
        <w:rPr>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C997290" w14:textId="77777777" w:rsidR="00C6278E" w:rsidRPr="006F4BBE" w:rsidRDefault="00C6278E" w:rsidP="00287D0F">
      <w:pPr>
        <w:rPr>
          <w:lang w:val="ru-RU"/>
        </w:rPr>
      </w:pPr>
      <w:r w:rsidRPr="006F4BBE">
        <w:rPr>
          <w:lang w:val="ru-RU"/>
        </w:rPr>
        <w:t>Теоретические   основы  информатики</w:t>
      </w:r>
    </w:p>
    <w:p w14:paraId="05CCE18F" w14:textId="77777777" w:rsidR="00C6278E" w:rsidRPr="006F4BBE" w:rsidRDefault="00C6278E" w:rsidP="00287D0F">
      <w:pPr>
        <w:rPr>
          <w:b/>
          <w:lang w:val="ru-RU"/>
        </w:rPr>
      </w:pPr>
      <w:r w:rsidRPr="006F4BBE">
        <w:rPr>
          <w:b/>
          <w:lang w:val="ru-RU"/>
        </w:rPr>
        <w:t>Информация  и  информационные  процессы</w:t>
      </w:r>
    </w:p>
    <w:p w14:paraId="1FF5E1A6" w14:textId="286BFDE2" w:rsidR="00C6278E" w:rsidRPr="006F4BBE" w:rsidRDefault="00C6278E" w:rsidP="00287D0F">
      <w:pPr>
        <w:rPr>
          <w:lang w:val="ru-RU"/>
        </w:rPr>
      </w:pPr>
      <w:r w:rsidRPr="006F4BBE">
        <w:rPr>
          <w:lang w:val="ru-RU"/>
        </w:rPr>
        <w:t xml:space="preserve">Информация </w:t>
      </w:r>
      <w:r w:rsidR="00BD6D2B" w:rsidRPr="006F4BBE">
        <w:rPr>
          <w:lang w:val="ru-RU"/>
        </w:rPr>
        <w:t>–</w:t>
      </w:r>
      <w:r w:rsidRPr="006F4BBE">
        <w:rPr>
          <w:lang w:val="ru-RU"/>
        </w:rPr>
        <w:t xml:space="preserve"> одно из основных понятий современной науки.</w:t>
      </w:r>
    </w:p>
    <w:p w14:paraId="36DE67B6" w14:textId="77777777" w:rsidR="00C6278E" w:rsidRPr="006F4BBE" w:rsidRDefault="00C6278E" w:rsidP="00287D0F">
      <w:pPr>
        <w:rPr>
          <w:lang w:val="ru-RU"/>
        </w:rPr>
      </w:pPr>
      <w:r w:rsidRPr="006F4BBE">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D3D72C2" w14:textId="77777777" w:rsidR="00C6278E" w:rsidRPr="006F4BBE" w:rsidRDefault="00C6278E" w:rsidP="00287D0F">
      <w:pPr>
        <w:rPr>
          <w:lang w:val="ru-RU"/>
        </w:rPr>
      </w:pPr>
      <w:r w:rsidRPr="006F4BBE">
        <w:rPr>
          <w:lang w:val="ru-RU"/>
        </w:rPr>
        <w:t>Дискретность данных. Возможность  описания  непрерывных  объектов  и  процессов  с  помощью  дискретных данных.</w:t>
      </w:r>
    </w:p>
    <w:p w14:paraId="5A7CD4AD" w14:textId="77777777" w:rsidR="00F51928" w:rsidRDefault="00C6278E" w:rsidP="00287D0F">
      <w:pPr>
        <w:rPr>
          <w:lang w:val="ru-RU"/>
        </w:rPr>
      </w:pPr>
      <w:r w:rsidRPr="006F4BBE">
        <w:rPr>
          <w:lang w:val="ru-RU"/>
        </w:rPr>
        <w:lastRenderedPageBreak/>
        <w:t xml:space="preserve">Информационные процессы </w:t>
      </w:r>
      <w:r w:rsidR="00BD6D2B" w:rsidRPr="006F4BBE">
        <w:rPr>
          <w:lang w:val="ru-RU"/>
        </w:rPr>
        <w:t>–</w:t>
      </w:r>
      <w:r w:rsidRPr="006F4BBE">
        <w:rPr>
          <w:lang w:val="ru-RU"/>
        </w:rPr>
        <w:t xml:space="preserve"> процессы, связанные с хранением,  преобразованием  и  передачей  данных. </w:t>
      </w:r>
    </w:p>
    <w:p w14:paraId="09683474" w14:textId="05BA6336" w:rsidR="00C6278E" w:rsidRPr="006F4BBE" w:rsidRDefault="00C6278E" w:rsidP="00287D0F">
      <w:pPr>
        <w:rPr>
          <w:b/>
          <w:lang w:val="ru-RU"/>
        </w:rPr>
      </w:pPr>
      <w:r w:rsidRPr="006F4BBE">
        <w:rPr>
          <w:b/>
          <w:lang w:val="ru-RU"/>
        </w:rPr>
        <w:t>Представление  информации</w:t>
      </w:r>
    </w:p>
    <w:p w14:paraId="7DB0ED8D" w14:textId="77777777" w:rsidR="00C6278E" w:rsidRPr="006F4BBE" w:rsidRDefault="00C6278E" w:rsidP="00287D0F">
      <w:pPr>
        <w:rPr>
          <w:lang w:val="ru-RU"/>
        </w:rPr>
      </w:pPr>
      <w:r w:rsidRPr="006F4BBE">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6F4BBE">
        <w:rPr>
          <w:spacing w:val="42"/>
          <w:lang w:val="ru-RU"/>
        </w:rPr>
        <w:t xml:space="preserve"> </w:t>
      </w:r>
      <w:r w:rsidRPr="006F4BBE">
        <w:rPr>
          <w:lang w:val="ru-RU"/>
        </w:rPr>
        <w:t>мощности.</w:t>
      </w:r>
    </w:p>
    <w:p w14:paraId="079628E5" w14:textId="01F7C452" w:rsidR="00C6278E" w:rsidRPr="006F4BBE" w:rsidRDefault="00C6278E" w:rsidP="00287D0F">
      <w:pPr>
        <w:rPr>
          <w:lang w:val="ru-RU"/>
        </w:rPr>
      </w:pPr>
      <w:r w:rsidRPr="006F4BBE">
        <w:rPr>
          <w:lang w:val="ru-RU"/>
        </w:rPr>
        <w:t>Кодирование символов одного алфавита с помощью кодовых слов в другом алфавите; кодовая  таблица,  декодирование.</w:t>
      </w:r>
    </w:p>
    <w:p w14:paraId="26AB979C" w14:textId="77777777" w:rsidR="00C6278E" w:rsidRPr="006F4BBE" w:rsidRDefault="00C6278E" w:rsidP="00287D0F">
      <w:pPr>
        <w:rPr>
          <w:lang w:val="ru-RU"/>
        </w:rPr>
      </w:pPr>
      <w:r w:rsidRPr="006F4BBE">
        <w:rPr>
          <w:lang w:val="ru-RU"/>
        </w:rPr>
        <w:t>Двоичный код. Представление данных в компьютере как текстов  в  двоичном</w:t>
      </w:r>
      <w:r w:rsidRPr="006F4BBE">
        <w:rPr>
          <w:spacing w:val="51"/>
          <w:lang w:val="ru-RU"/>
        </w:rPr>
        <w:t xml:space="preserve"> </w:t>
      </w:r>
      <w:r w:rsidRPr="006F4BBE">
        <w:rPr>
          <w:lang w:val="ru-RU"/>
        </w:rPr>
        <w:t>алфавите.</w:t>
      </w:r>
    </w:p>
    <w:p w14:paraId="1FE3FAEA" w14:textId="1D1287B9" w:rsidR="00C6278E" w:rsidRPr="006F4BBE" w:rsidRDefault="00C6278E" w:rsidP="00287D0F">
      <w:pPr>
        <w:rPr>
          <w:lang w:val="ru-RU"/>
        </w:rPr>
      </w:pPr>
      <w:r w:rsidRPr="006F4BBE">
        <w:rPr>
          <w:lang w:val="ru-RU"/>
        </w:rPr>
        <w:t xml:space="preserve">Информационный объём данных. Бит </w:t>
      </w:r>
      <w:r w:rsidR="00BD6D2B" w:rsidRPr="006F4BBE">
        <w:rPr>
          <w:lang w:val="ru-RU"/>
        </w:rPr>
        <w:t>–</w:t>
      </w:r>
      <w:r w:rsidRPr="006F4BBE">
        <w:rPr>
          <w:lang w:val="ru-RU"/>
        </w:rPr>
        <w:t xml:space="preserve"> минимальная единица количества информации </w:t>
      </w:r>
      <w:r w:rsidR="00BD6D2B" w:rsidRPr="006F4BBE">
        <w:rPr>
          <w:lang w:val="ru-RU"/>
        </w:rPr>
        <w:t>–</w:t>
      </w:r>
      <w:r w:rsidRPr="006F4BBE">
        <w:rPr>
          <w:lang w:val="ru-RU"/>
        </w:rPr>
        <w:t xml:space="preserve"> двоичный разряд. Единицы измерения  информационного  объёма  данных.  Бит,  байт,  килобайт,  мегабайт, </w:t>
      </w:r>
      <w:r w:rsidRPr="006F4BBE">
        <w:rPr>
          <w:spacing w:val="50"/>
          <w:lang w:val="ru-RU"/>
        </w:rPr>
        <w:t xml:space="preserve"> </w:t>
      </w:r>
      <w:r w:rsidRPr="006F4BBE">
        <w:rPr>
          <w:lang w:val="ru-RU"/>
        </w:rPr>
        <w:t>гигабайт.</w:t>
      </w:r>
    </w:p>
    <w:p w14:paraId="081DA22D" w14:textId="77777777" w:rsidR="00C6278E" w:rsidRPr="006F4BBE" w:rsidRDefault="00C6278E" w:rsidP="00287D0F">
      <w:pPr>
        <w:rPr>
          <w:lang w:val="ru-RU"/>
        </w:rPr>
      </w:pPr>
      <w:r w:rsidRPr="006F4BBE">
        <w:rPr>
          <w:lang w:val="ru-RU"/>
        </w:rPr>
        <w:t>Скорость передачи данных. Единицы скорости передачи данных.</w:t>
      </w:r>
    </w:p>
    <w:p w14:paraId="73E3508B" w14:textId="77777777" w:rsidR="00C6278E" w:rsidRPr="006F4BBE" w:rsidRDefault="00C6278E" w:rsidP="00287D0F">
      <w:pPr>
        <w:rPr>
          <w:lang w:val="ru-RU"/>
        </w:rPr>
      </w:pPr>
      <w:r w:rsidRPr="006F4BBE">
        <w:rPr>
          <w:lang w:val="ru-RU"/>
        </w:rPr>
        <w:t xml:space="preserve">Кодирование текстов. Равномерный  код.  Неравномерный код. Кодировка </w:t>
      </w:r>
      <w:r w:rsidRPr="006F4BBE">
        <w:t>ASCII</w:t>
      </w:r>
      <w:r w:rsidRPr="006F4BBE">
        <w:rPr>
          <w:lang w:val="ru-RU"/>
        </w:rPr>
        <w:t xml:space="preserve">. Восьмибитные кодировки. Понятие о кодировках </w:t>
      </w:r>
      <w:r w:rsidRPr="006F4BBE">
        <w:t>UNICODE</w:t>
      </w:r>
      <w:r w:rsidRPr="006F4BBE">
        <w:rPr>
          <w:lang w:val="ru-RU"/>
        </w:rPr>
        <w:t>. Декодирование сообщений с использованием равномерного и неравномерного кода. Информационный  объём  текста.</w:t>
      </w:r>
    </w:p>
    <w:p w14:paraId="7295C72D" w14:textId="77777777" w:rsidR="00C6278E" w:rsidRPr="006F4BBE" w:rsidRDefault="00C6278E" w:rsidP="00287D0F">
      <w:pPr>
        <w:rPr>
          <w:lang w:val="ru-RU"/>
        </w:rPr>
      </w:pPr>
      <w:r w:rsidRPr="006F4BBE">
        <w:rPr>
          <w:lang w:val="ru-RU"/>
        </w:rPr>
        <w:t>Искажение информации при</w:t>
      </w:r>
      <w:r w:rsidRPr="006F4BBE">
        <w:rPr>
          <w:spacing w:val="54"/>
          <w:lang w:val="ru-RU"/>
        </w:rPr>
        <w:t xml:space="preserve"> </w:t>
      </w:r>
      <w:r w:rsidRPr="006F4BBE">
        <w:rPr>
          <w:lang w:val="ru-RU"/>
        </w:rPr>
        <w:t>передаче.</w:t>
      </w:r>
    </w:p>
    <w:p w14:paraId="7706EBBA" w14:textId="77777777" w:rsidR="00C6278E" w:rsidRPr="006F4BBE" w:rsidRDefault="00C6278E" w:rsidP="00287D0F">
      <w:pPr>
        <w:rPr>
          <w:lang w:val="ru-RU"/>
        </w:rPr>
      </w:pPr>
      <w:r w:rsidRPr="006F4BBE">
        <w:rPr>
          <w:lang w:val="ru-RU"/>
        </w:rPr>
        <w:t xml:space="preserve">Общее представление о цифровом представлении аудиовизуальных  и  других  непрерывных </w:t>
      </w:r>
      <w:r w:rsidRPr="006F4BBE">
        <w:rPr>
          <w:spacing w:val="51"/>
          <w:lang w:val="ru-RU"/>
        </w:rPr>
        <w:t xml:space="preserve"> </w:t>
      </w:r>
      <w:r w:rsidRPr="006F4BBE">
        <w:rPr>
          <w:lang w:val="ru-RU"/>
        </w:rPr>
        <w:t>данных.</w:t>
      </w:r>
    </w:p>
    <w:p w14:paraId="5F8E2B71" w14:textId="77777777" w:rsidR="00C6278E" w:rsidRPr="006F4BBE" w:rsidRDefault="00C6278E" w:rsidP="00287D0F">
      <w:pPr>
        <w:rPr>
          <w:lang w:val="ru-RU"/>
        </w:rPr>
      </w:pPr>
      <w:r w:rsidRPr="006F4BBE">
        <w:rPr>
          <w:lang w:val="ru-RU"/>
        </w:rPr>
        <w:t xml:space="preserve">Кодирование цвета. Цветовые модели. Модель </w:t>
      </w:r>
      <w:r w:rsidRPr="006F4BBE">
        <w:t>RGB</w:t>
      </w:r>
      <w:r w:rsidRPr="006F4BBE">
        <w:rPr>
          <w:lang w:val="ru-RU"/>
        </w:rPr>
        <w:t>. Глубина   кодирования.  Палитра.</w:t>
      </w:r>
    </w:p>
    <w:p w14:paraId="6C25650A" w14:textId="77777777" w:rsidR="00C6278E" w:rsidRPr="006F4BBE" w:rsidRDefault="00C6278E" w:rsidP="00287D0F">
      <w:pPr>
        <w:rPr>
          <w:lang w:val="ru-RU"/>
        </w:rPr>
      </w:pPr>
      <w:r w:rsidRPr="006F4BBE">
        <w:rPr>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6F4BBE">
        <w:rPr>
          <w:spacing w:val="44"/>
          <w:lang w:val="ru-RU"/>
        </w:rPr>
        <w:t xml:space="preserve"> </w:t>
      </w:r>
      <w:r w:rsidRPr="006F4BBE">
        <w:rPr>
          <w:lang w:val="ru-RU"/>
        </w:rPr>
        <w:t>изображения.</w:t>
      </w:r>
    </w:p>
    <w:p w14:paraId="71A22C69" w14:textId="77777777" w:rsidR="00C6278E" w:rsidRPr="006F4BBE" w:rsidRDefault="00C6278E" w:rsidP="00287D0F">
      <w:pPr>
        <w:rPr>
          <w:lang w:val="ru-RU"/>
        </w:rPr>
      </w:pPr>
      <w:r w:rsidRPr="006F4BBE">
        <w:rPr>
          <w:lang w:val="ru-RU"/>
        </w:rPr>
        <w:t>Кодирование звука. Разрядность и частота записи. Количество каналов записи.</w:t>
      </w:r>
    </w:p>
    <w:p w14:paraId="758EBB0B" w14:textId="77777777" w:rsidR="00C6278E" w:rsidRPr="006F4BBE" w:rsidRDefault="00C6278E" w:rsidP="00287D0F">
      <w:pPr>
        <w:rPr>
          <w:lang w:val="ru-RU"/>
        </w:rPr>
      </w:pPr>
      <w:r w:rsidRPr="006F4BBE">
        <w:rPr>
          <w:lang w:val="ru-RU"/>
        </w:rPr>
        <w:t>Оценка количественных параметров, связанных с представлением и хранением звуковых  файлов.</w:t>
      </w:r>
    </w:p>
    <w:p w14:paraId="7FAA7B6B" w14:textId="602E5906" w:rsidR="00C6278E" w:rsidRPr="006F4BBE" w:rsidRDefault="00C6278E" w:rsidP="00287D0F">
      <w:pPr>
        <w:rPr>
          <w:lang w:val="ru-RU"/>
        </w:rPr>
      </w:pPr>
      <w:r w:rsidRPr="006F4BBE">
        <w:rPr>
          <w:lang w:val="ru-RU"/>
        </w:rPr>
        <w:t>Информационные   технологии</w:t>
      </w:r>
      <w:r w:rsidR="009A299B">
        <w:rPr>
          <w:lang w:val="ru-RU"/>
        </w:rPr>
        <w:t>.</w:t>
      </w:r>
    </w:p>
    <w:p w14:paraId="4A4DC3C3" w14:textId="77777777" w:rsidR="00C6278E" w:rsidRPr="006F4BBE" w:rsidRDefault="00C6278E" w:rsidP="00287D0F">
      <w:pPr>
        <w:rPr>
          <w:b/>
          <w:lang w:val="ru-RU"/>
        </w:rPr>
      </w:pPr>
      <w:r w:rsidRPr="006F4BBE">
        <w:rPr>
          <w:b/>
          <w:lang w:val="ru-RU"/>
        </w:rPr>
        <w:t>Текстовые документы</w:t>
      </w:r>
    </w:p>
    <w:p w14:paraId="245BEE7A" w14:textId="77777777" w:rsidR="00C6278E" w:rsidRPr="006F4BBE" w:rsidRDefault="00C6278E" w:rsidP="00287D0F">
      <w:pPr>
        <w:rPr>
          <w:lang w:val="ru-RU"/>
        </w:rPr>
      </w:pPr>
      <w:r w:rsidRPr="006F4BBE">
        <w:rPr>
          <w:lang w:val="ru-RU"/>
        </w:rPr>
        <w:t>Текстовые документы и их структурные элементы (страница, абзац, строка, слово,   символ).</w:t>
      </w:r>
    </w:p>
    <w:p w14:paraId="75D8819A" w14:textId="33D2FDB6" w:rsidR="00C6278E" w:rsidRPr="006F4BBE" w:rsidRDefault="00C6278E" w:rsidP="00287D0F">
      <w:pPr>
        <w:rPr>
          <w:lang w:val="ru-RU"/>
        </w:rPr>
      </w:pPr>
      <w:r w:rsidRPr="006F4BBE">
        <w:rPr>
          <w:lang w:val="ru-RU"/>
        </w:rPr>
        <w:t xml:space="preserve">Текстовый процессор </w:t>
      </w:r>
      <w:r w:rsidR="00BD6D2B" w:rsidRPr="006F4BBE">
        <w:rPr>
          <w:lang w:val="ru-RU"/>
        </w:rPr>
        <w:t>–</w:t>
      </w:r>
      <w:r w:rsidRPr="006F4BBE">
        <w:rPr>
          <w:lang w:val="ru-RU"/>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F0F57F" w14:textId="19333E9B" w:rsidR="00C6278E" w:rsidRPr="006F4BBE" w:rsidRDefault="00C6278E" w:rsidP="00287D0F">
      <w:pPr>
        <w:rPr>
          <w:lang w:val="ru-RU"/>
        </w:rPr>
      </w:pPr>
      <w:r w:rsidRPr="006F4BBE">
        <w:rPr>
          <w:lang w:val="ru-RU"/>
        </w:rPr>
        <w:t xml:space="preserve">Структурирование информации с помощью списков и таблиц. Многоуровневые списки. Добавление таблиц в  текстовые </w:t>
      </w:r>
      <w:r w:rsidRPr="006F4BBE">
        <w:rPr>
          <w:spacing w:val="14"/>
          <w:lang w:val="ru-RU"/>
        </w:rPr>
        <w:t xml:space="preserve"> </w:t>
      </w:r>
      <w:r w:rsidRPr="006F4BBE">
        <w:rPr>
          <w:lang w:val="ru-RU"/>
        </w:rPr>
        <w:t>документы.</w:t>
      </w:r>
    </w:p>
    <w:p w14:paraId="7006C90C" w14:textId="77777777" w:rsidR="00C6278E" w:rsidRPr="006F4BBE" w:rsidRDefault="00C6278E" w:rsidP="00287D0F">
      <w:pPr>
        <w:rPr>
          <w:lang w:val="ru-RU"/>
        </w:rPr>
      </w:pPr>
      <w:r w:rsidRPr="006F4BBE">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4F5BCF3D" w14:textId="38824C43" w:rsidR="00C6278E" w:rsidRPr="006F4BBE" w:rsidRDefault="00C6278E" w:rsidP="00287D0F">
      <w:pPr>
        <w:rPr>
          <w:lang w:val="ru-RU"/>
        </w:rPr>
      </w:pPr>
      <w:r w:rsidRPr="006F4BBE">
        <w:rPr>
          <w:lang w:val="ru-RU"/>
        </w:rPr>
        <w:lastRenderedPageBreak/>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6F4BBE">
        <w:rPr>
          <w:spacing w:val="33"/>
          <w:lang w:val="ru-RU"/>
        </w:rPr>
        <w:t xml:space="preserve"> </w:t>
      </w:r>
      <w:r w:rsidRPr="006F4BBE">
        <w:rPr>
          <w:lang w:val="ru-RU"/>
        </w:rPr>
        <w:t>текста.</w:t>
      </w:r>
    </w:p>
    <w:p w14:paraId="102A36FF" w14:textId="77777777" w:rsidR="00C6278E" w:rsidRPr="006F4BBE" w:rsidRDefault="00C6278E" w:rsidP="00287D0F">
      <w:pPr>
        <w:rPr>
          <w:lang w:val="ru-RU"/>
        </w:rPr>
      </w:pPr>
      <w:r w:rsidRPr="006F4BBE">
        <w:rPr>
          <w:lang w:val="ru-RU"/>
        </w:rPr>
        <w:t>Компьютерная  графика</w:t>
      </w:r>
    </w:p>
    <w:p w14:paraId="3E8C9454" w14:textId="77777777" w:rsidR="00C6278E" w:rsidRPr="006F4BBE" w:rsidRDefault="00C6278E" w:rsidP="00287D0F">
      <w:pPr>
        <w:rPr>
          <w:lang w:val="ru-RU"/>
        </w:rPr>
      </w:pPr>
      <w:r w:rsidRPr="006F4BBE">
        <w:rPr>
          <w:lang w:val="ru-RU"/>
        </w:rPr>
        <w:t>Знакомство с графическими редакторами. Растровые рисунки.  Использование  графических   примитивов.</w:t>
      </w:r>
    </w:p>
    <w:p w14:paraId="32231D21" w14:textId="77777777" w:rsidR="00C6278E" w:rsidRPr="006F4BBE" w:rsidRDefault="00C6278E" w:rsidP="00287D0F">
      <w:pPr>
        <w:rPr>
          <w:lang w:val="ru-RU"/>
        </w:rPr>
      </w:pPr>
      <w:r w:rsidRPr="006F4BBE">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82140D3" w14:textId="77777777" w:rsidR="00C6278E" w:rsidRPr="006F4BBE" w:rsidRDefault="00C6278E" w:rsidP="00287D0F">
      <w:pPr>
        <w:rPr>
          <w:lang w:val="ru-RU"/>
        </w:rPr>
      </w:pPr>
      <w:r w:rsidRPr="006F4BBE">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C09D37" w14:textId="77777777" w:rsidR="00C6278E" w:rsidRPr="006F4BBE" w:rsidRDefault="00C6278E" w:rsidP="00287D0F">
      <w:pPr>
        <w:rPr>
          <w:lang w:val="ru-RU"/>
        </w:rPr>
      </w:pPr>
      <w:r w:rsidRPr="006F4BBE">
        <w:rPr>
          <w:lang w:val="ru-RU"/>
        </w:rPr>
        <w:t>Мультимедийные презентации</w:t>
      </w:r>
    </w:p>
    <w:p w14:paraId="3E5C3A85" w14:textId="79B46593" w:rsidR="00C6278E" w:rsidRPr="006F4BBE" w:rsidRDefault="00C6278E" w:rsidP="00287D0F">
      <w:pPr>
        <w:rPr>
          <w:lang w:val="ru-RU"/>
        </w:rPr>
      </w:pPr>
      <w:r w:rsidRPr="006F4BBE">
        <w:rPr>
          <w:lang w:val="ru-RU"/>
        </w:rPr>
        <w:t>Подготовка мультимедийных презентаций. Слайд. Добавление на слайд текста и изображений. Работа с несколькими</w:t>
      </w:r>
      <w:r w:rsidRPr="006F4BBE">
        <w:rPr>
          <w:spacing w:val="27"/>
          <w:lang w:val="ru-RU"/>
        </w:rPr>
        <w:t xml:space="preserve"> </w:t>
      </w:r>
      <w:r w:rsidRPr="006F4BBE">
        <w:rPr>
          <w:lang w:val="ru-RU"/>
        </w:rPr>
        <w:t>слайдами.</w:t>
      </w:r>
    </w:p>
    <w:p w14:paraId="733DDD99" w14:textId="77777777" w:rsidR="00C6278E" w:rsidRPr="006F4BBE" w:rsidRDefault="00C6278E" w:rsidP="00287D0F">
      <w:pPr>
        <w:rPr>
          <w:lang w:val="ru-RU"/>
        </w:rPr>
      </w:pPr>
      <w:r w:rsidRPr="006F4BBE">
        <w:rPr>
          <w:lang w:val="ru-RU"/>
        </w:rPr>
        <w:t>Добавление на слайд аудиовизуальных данных. Анимация. Гиперссылки.</w:t>
      </w:r>
    </w:p>
    <w:p w14:paraId="276B3C42" w14:textId="77777777" w:rsidR="00C6278E" w:rsidRPr="006F4BBE" w:rsidRDefault="00C6278E" w:rsidP="00287D0F">
      <w:pPr>
        <w:rPr>
          <w:lang w:val="ru-RU"/>
        </w:rPr>
      </w:pPr>
    </w:p>
    <w:p w14:paraId="57F36540" w14:textId="77777777" w:rsidR="00C6278E" w:rsidRPr="00D55FCB" w:rsidRDefault="00C6278E" w:rsidP="00287D0F">
      <w:pPr>
        <w:rPr>
          <w:b/>
          <w:bCs/>
          <w:lang w:val="ru-RU"/>
        </w:rPr>
      </w:pPr>
      <w:bookmarkStart w:id="459" w:name="_Toc97148573"/>
      <w:r w:rsidRPr="00D55FCB">
        <w:rPr>
          <w:b/>
          <w:bCs/>
          <w:lang w:val="ru-RU"/>
        </w:rPr>
        <w:t>8 класс</w:t>
      </w:r>
      <w:bookmarkEnd w:id="459"/>
    </w:p>
    <w:p w14:paraId="2F8027B6" w14:textId="77777777" w:rsidR="00C6278E" w:rsidRPr="006F4BBE" w:rsidRDefault="00C6278E" w:rsidP="00287D0F">
      <w:pPr>
        <w:rPr>
          <w:lang w:val="ru-RU"/>
        </w:rPr>
      </w:pPr>
      <w:r w:rsidRPr="006F4BBE">
        <w:rPr>
          <w:lang w:val="ru-RU"/>
        </w:rPr>
        <w:t>Теоретические   основы  информатики</w:t>
      </w:r>
    </w:p>
    <w:p w14:paraId="62803453" w14:textId="77777777" w:rsidR="00C6278E" w:rsidRPr="006F4BBE" w:rsidRDefault="00C6278E" w:rsidP="00287D0F">
      <w:pPr>
        <w:rPr>
          <w:b/>
          <w:lang w:val="ru-RU"/>
        </w:rPr>
      </w:pPr>
      <w:r w:rsidRPr="006F4BBE">
        <w:rPr>
          <w:b/>
          <w:lang w:val="ru-RU"/>
        </w:rPr>
        <w:t>Системы счисления</w:t>
      </w:r>
    </w:p>
    <w:p w14:paraId="6B6451BB" w14:textId="77777777" w:rsidR="00C6278E" w:rsidRPr="006F4BBE" w:rsidRDefault="00C6278E" w:rsidP="00287D0F">
      <w:pPr>
        <w:rPr>
          <w:lang w:val="ru-RU"/>
        </w:rPr>
      </w:pPr>
      <w:r w:rsidRPr="006F4BBE">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2A05D43" w14:textId="77777777" w:rsidR="00C6278E" w:rsidRPr="006F4BBE" w:rsidRDefault="00C6278E" w:rsidP="00287D0F">
      <w:pPr>
        <w:rPr>
          <w:lang w:val="ru-RU"/>
        </w:rPr>
      </w:pPr>
      <w:r w:rsidRPr="006F4BBE">
        <w:rPr>
          <w:lang w:val="ru-RU"/>
        </w:rPr>
        <w:t>Римская  система счисления.</w:t>
      </w:r>
    </w:p>
    <w:p w14:paraId="5D267D39" w14:textId="77777777" w:rsidR="00C6278E" w:rsidRPr="006F4BBE" w:rsidRDefault="00C6278E" w:rsidP="00287D0F">
      <w:pPr>
        <w:rPr>
          <w:lang w:val="ru-RU"/>
        </w:rPr>
      </w:pPr>
      <w:r w:rsidRPr="006F4BBE">
        <w:rPr>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89EE228" w14:textId="77777777" w:rsidR="00C6278E" w:rsidRPr="006F4BBE" w:rsidRDefault="00C6278E" w:rsidP="00287D0F">
      <w:pPr>
        <w:rPr>
          <w:lang w:val="ru-RU"/>
        </w:rPr>
      </w:pPr>
      <w:r w:rsidRPr="006F4BBE">
        <w:rPr>
          <w:lang w:val="ru-RU"/>
        </w:rPr>
        <w:t>Арифметические  операции  в  двоичной  системе  счисления.</w:t>
      </w:r>
    </w:p>
    <w:p w14:paraId="7256D8F8" w14:textId="18A9C44C" w:rsidR="00C6278E" w:rsidRPr="006F4BBE" w:rsidRDefault="00C6278E" w:rsidP="00287D0F">
      <w:pPr>
        <w:rPr>
          <w:lang w:val="ru-RU"/>
        </w:rPr>
      </w:pPr>
      <w:r w:rsidRPr="006F4BBE">
        <w:rPr>
          <w:lang w:val="ru-RU"/>
        </w:rPr>
        <w:t>Элементы  математической логики</w:t>
      </w:r>
      <w:r w:rsidR="00D55FCB">
        <w:rPr>
          <w:lang w:val="ru-RU"/>
        </w:rPr>
        <w:t>.</w:t>
      </w:r>
    </w:p>
    <w:p w14:paraId="08CE8407" w14:textId="77777777" w:rsidR="00C6278E" w:rsidRPr="006F4BBE" w:rsidRDefault="00C6278E" w:rsidP="00287D0F">
      <w:pPr>
        <w:rPr>
          <w:lang w:val="ru-RU"/>
        </w:rPr>
      </w:pPr>
      <w:r w:rsidRPr="006F4BBE">
        <w:rPr>
          <w:lang w:val="ru-RU"/>
        </w:rPr>
        <w:t xml:space="preserve">Логические высказывания. Логические значения высказываний. </w:t>
      </w:r>
      <w:r w:rsidRPr="006F4BBE">
        <w:rPr>
          <w:spacing w:val="-2"/>
          <w:lang w:val="ru-RU"/>
        </w:rPr>
        <w:t xml:space="preserve">Элементарные </w:t>
      </w:r>
      <w:r w:rsidRPr="006F4BBE">
        <w:rPr>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6F4BBE">
        <w:rPr>
          <w:spacing w:val="-10"/>
          <w:lang w:val="ru-RU"/>
        </w:rPr>
        <w:t xml:space="preserve"> </w:t>
      </w:r>
      <w:r w:rsidRPr="006F4BBE">
        <w:rPr>
          <w:lang w:val="ru-RU"/>
        </w:rPr>
        <w:t xml:space="preserve">истинности составного высказывания, если известны значения истинности </w:t>
      </w:r>
      <w:r w:rsidRPr="006F4BBE">
        <w:rPr>
          <w:spacing w:val="-3"/>
          <w:lang w:val="ru-RU"/>
        </w:rPr>
        <w:t xml:space="preserve">входящих </w:t>
      </w:r>
      <w:r w:rsidRPr="006F4BBE">
        <w:rPr>
          <w:lang w:val="ru-RU"/>
        </w:rPr>
        <w:t xml:space="preserve">в него </w:t>
      </w:r>
      <w:r w:rsidRPr="006F4BBE">
        <w:rPr>
          <w:spacing w:val="-3"/>
          <w:lang w:val="ru-RU"/>
        </w:rPr>
        <w:t xml:space="preserve">элементарных </w:t>
      </w:r>
      <w:r w:rsidRPr="006F4BBE">
        <w:rPr>
          <w:lang w:val="ru-RU"/>
        </w:rPr>
        <w:t>высказываний. Логические выражения. Правила записи логических</w:t>
      </w:r>
      <w:r w:rsidRPr="006F4BBE">
        <w:rPr>
          <w:spacing w:val="-11"/>
          <w:lang w:val="ru-RU"/>
        </w:rPr>
        <w:t xml:space="preserve"> </w:t>
      </w:r>
      <w:r w:rsidRPr="006F4BBE">
        <w:rPr>
          <w:lang w:val="ru-RU"/>
        </w:rPr>
        <w:t xml:space="preserve">выражений. Построение </w:t>
      </w:r>
      <w:r w:rsidRPr="006F4BBE">
        <w:rPr>
          <w:spacing w:val="-3"/>
          <w:lang w:val="ru-RU"/>
        </w:rPr>
        <w:t xml:space="preserve">таблиц </w:t>
      </w:r>
      <w:r w:rsidRPr="006F4BBE">
        <w:rPr>
          <w:lang w:val="ru-RU"/>
        </w:rPr>
        <w:t>истинности логических</w:t>
      </w:r>
      <w:r w:rsidRPr="006F4BBE">
        <w:rPr>
          <w:spacing w:val="-39"/>
          <w:lang w:val="ru-RU"/>
        </w:rPr>
        <w:t xml:space="preserve"> </w:t>
      </w:r>
      <w:r w:rsidRPr="006F4BBE">
        <w:rPr>
          <w:lang w:val="ru-RU"/>
        </w:rPr>
        <w:t>выражений.</w:t>
      </w:r>
    </w:p>
    <w:p w14:paraId="75ABC39A" w14:textId="77777777" w:rsidR="00C6278E" w:rsidRPr="006F4BBE" w:rsidRDefault="00C6278E" w:rsidP="00287D0F">
      <w:pPr>
        <w:rPr>
          <w:lang w:val="ru-RU"/>
        </w:rPr>
      </w:pPr>
      <w:r w:rsidRPr="006F4BBE">
        <w:rPr>
          <w:lang w:val="ru-RU"/>
        </w:rPr>
        <w:t xml:space="preserve">Логические элементы. Знакомство с  логическими  основа ми </w:t>
      </w:r>
      <w:r w:rsidRPr="006F4BBE">
        <w:rPr>
          <w:spacing w:val="22"/>
          <w:lang w:val="ru-RU"/>
        </w:rPr>
        <w:t xml:space="preserve"> </w:t>
      </w:r>
      <w:r w:rsidRPr="006F4BBE">
        <w:rPr>
          <w:lang w:val="ru-RU"/>
        </w:rPr>
        <w:t>компьютера.</w:t>
      </w:r>
    </w:p>
    <w:p w14:paraId="597BDA96" w14:textId="77777777" w:rsidR="00C6278E" w:rsidRPr="006F4BBE" w:rsidRDefault="00C6278E" w:rsidP="00287D0F">
      <w:pPr>
        <w:rPr>
          <w:lang w:val="ru-RU"/>
        </w:rPr>
      </w:pPr>
    </w:p>
    <w:p w14:paraId="7F7D9F0E" w14:textId="77777777" w:rsidR="00C6278E" w:rsidRPr="006F4BBE" w:rsidRDefault="00C6278E" w:rsidP="00287D0F">
      <w:pPr>
        <w:rPr>
          <w:lang w:val="ru-RU"/>
        </w:rPr>
      </w:pPr>
      <w:r w:rsidRPr="006F4BBE">
        <w:rPr>
          <w:lang w:val="ru-RU"/>
        </w:rPr>
        <w:t>Алгоритмы и программирование</w:t>
      </w:r>
    </w:p>
    <w:p w14:paraId="114BD1E0" w14:textId="77777777" w:rsidR="00C6278E" w:rsidRPr="006F4BBE" w:rsidRDefault="00C6278E" w:rsidP="00287D0F">
      <w:pPr>
        <w:rPr>
          <w:b/>
          <w:lang w:val="ru-RU"/>
        </w:rPr>
      </w:pPr>
      <w:r w:rsidRPr="006F4BBE">
        <w:rPr>
          <w:b/>
          <w:lang w:val="ru-RU"/>
        </w:rPr>
        <w:t>Исполнители  и  алгоритмы.  Алгоритмические конструкции</w:t>
      </w:r>
    </w:p>
    <w:p w14:paraId="24BF4688" w14:textId="77777777" w:rsidR="00C6278E" w:rsidRPr="006F4BBE" w:rsidRDefault="00C6278E" w:rsidP="00287D0F">
      <w:pPr>
        <w:rPr>
          <w:lang w:val="ru-RU"/>
        </w:rPr>
      </w:pPr>
      <w:r w:rsidRPr="006F4BBE">
        <w:rPr>
          <w:lang w:val="ru-RU"/>
        </w:rPr>
        <w:t>Понятие алгоритма. Исполнители алгоритмов. Алгоритм как  план  управления исполнителем.</w:t>
      </w:r>
    </w:p>
    <w:p w14:paraId="5901A62C" w14:textId="77777777" w:rsidR="00C6278E" w:rsidRPr="006F4BBE" w:rsidRDefault="00C6278E" w:rsidP="00287D0F">
      <w:pPr>
        <w:rPr>
          <w:lang w:val="ru-RU"/>
        </w:rPr>
      </w:pPr>
      <w:r w:rsidRPr="006F4BBE">
        <w:rPr>
          <w:lang w:val="ru-RU"/>
        </w:rPr>
        <w:lastRenderedPageBreak/>
        <w:t xml:space="preserve">Свойства алгоритма. Способы записи алгоритма (словес ный,  в  виде  блок-схемы, </w:t>
      </w:r>
      <w:r w:rsidRPr="006F4BBE">
        <w:rPr>
          <w:spacing w:val="11"/>
          <w:lang w:val="ru-RU"/>
        </w:rPr>
        <w:t xml:space="preserve"> </w:t>
      </w:r>
      <w:r w:rsidRPr="006F4BBE">
        <w:rPr>
          <w:lang w:val="ru-RU"/>
        </w:rPr>
        <w:t>программа).</w:t>
      </w:r>
    </w:p>
    <w:p w14:paraId="2F50CCDD" w14:textId="43DC4FE1" w:rsidR="00C6278E" w:rsidRPr="006F4BBE" w:rsidRDefault="00C6278E" w:rsidP="00287D0F">
      <w:pPr>
        <w:rPr>
          <w:lang w:val="ru-RU"/>
        </w:rPr>
      </w:pPr>
      <w:r w:rsidRPr="006F4BBE">
        <w:rPr>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6F4BBE">
        <w:rPr>
          <w:spacing w:val="27"/>
          <w:lang w:val="ru-RU"/>
        </w:rPr>
        <w:t xml:space="preserve"> </w:t>
      </w:r>
      <w:r w:rsidRPr="006F4BBE">
        <w:rPr>
          <w:lang w:val="ru-RU"/>
        </w:rPr>
        <w:t>данных.</w:t>
      </w:r>
    </w:p>
    <w:p w14:paraId="49CFFCD2" w14:textId="77777777" w:rsidR="00C6278E" w:rsidRPr="006F4BBE" w:rsidRDefault="00C6278E" w:rsidP="00287D0F">
      <w:pPr>
        <w:rPr>
          <w:lang w:val="ru-RU"/>
        </w:rPr>
      </w:pPr>
      <w:r w:rsidRPr="006F4BBE">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22E984" w14:textId="75F15462" w:rsidR="00C6278E" w:rsidRPr="006F4BBE" w:rsidRDefault="00C6278E" w:rsidP="00287D0F">
      <w:pPr>
        <w:rPr>
          <w:lang w:val="ru-RU"/>
        </w:rPr>
      </w:pPr>
      <w:r w:rsidRPr="006F4BBE">
        <w:rPr>
          <w:lang w:val="ru-RU"/>
        </w:rPr>
        <w:t>Конструкция «повторения»: циклы с заданным числом повторений, с условием выполнения, с переменной цикла.</w:t>
      </w:r>
    </w:p>
    <w:p w14:paraId="15655601" w14:textId="77777777" w:rsidR="00C6278E" w:rsidRPr="006F4BBE" w:rsidRDefault="00C6278E" w:rsidP="00287D0F">
      <w:pPr>
        <w:rPr>
          <w:lang w:val="ru-RU"/>
        </w:rPr>
      </w:pPr>
      <w:r w:rsidRPr="006F4BBE">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BA1312A" w14:textId="77777777" w:rsidR="00C6278E" w:rsidRPr="006F4BBE" w:rsidRDefault="00C6278E" w:rsidP="00287D0F">
      <w:pPr>
        <w:rPr>
          <w:lang w:val="ru-RU"/>
        </w:rPr>
      </w:pPr>
      <w:r w:rsidRPr="006F4BBE">
        <w:rPr>
          <w:lang w:val="ru-RU"/>
        </w:rPr>
        <w:t>Язык  программирования</w:t>
      </w:r>
    </w:p>
    <w:p w14:paraId="21E7F911" w14:textId="77777777" w:rsidR="00C6278E" w:rsidRPr="006F4BBE" w:rsidRDefault="00C6278E" w:rsidP="00287D0F">
      <w:pPr>
        <w:rPr>
          <w:lang w:val="ru-RU"/>
        </w:rPr>
      </w:pPr>
      <w:r w:rsidRPr="006F4BBE">
        <w:rPr>
          <w:lang w:val="ru-RU"/>
        </w:rPr>
        <w:t>Язык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t>Java</w:t>
      </w:r>
      <w:r w:rsidRPr="006F4BBE">
        <w:rPr>
          <w:lang w:val="ru-RU"/>
        </w:rPr>
        <w:t xml:space="preserve">, </w:t>
      </w:r>
      <w:r w:rsidRPr="006F4BBE">
        <w:t>C</w:t>
      </w:r>
      <w:r w:rsidRPr="006F4BBE">
        <w:rPr>
          <w:lang w:val="ru-RU"/>
        </w:rPr>
        <w:t>#, Школьный Алгоритмический Язык).</w:t>
      </w:r>
    </w:p>
    <w:p w14:paraId="5B4ACEBA" w14:textId="77777777" w:rsidR="00C6278E" w:rsidRPr="006F4BBE" w:rsidRDefault="00C6278E" w:rsidP="00287D0F">
      <w:pPr>
        <w:rPr>
          <w:lang w:val="ru-RU"/>
        </w:rPr>
      </w:pPr>
      <w:r w:rsidRPr="006F4BBE">
        <w:rPr>
          <w:lang w:val="ru-RU"/>
        </w:rPr>
        <w:t>Система программирования: редактор текста программ, транслятор, отладчик.</w:t>
      </w:r>
    </w:p>
    <w:p w14:paraId="5FE98F55" w14:textId="77777777" w:rsidR="00C6278E" w:rsidRPr="006F4BBE" w:rsidRDefault="00C6278E" w:rsidP="00287D0F">
      <w:pPr>
        <w:rPr>
          <w:lang w:val="ru-RU"/>
        </w:rPr>
      </w:pPr>
      <w:r w:rsidRPr="006F4BBE">
        <w:rPr>
          <w:lang w:val="ru-RU"/>
        </w:rPr>
        <w:t>Переменная: тип, имя, значение. Целые, вещественные и символьные  переменные.</w:t>
      </w:r>
    </w:p>
    <w:p w14:paraId="1E2CA0F3" w14:textId="77777777" w:rsidR="00C6278E" w:rsidRPr="006F4BBE" w:rsidRDefault="00C6278E" w:rsidP="00287D0F">
      <w:pPr>
        <w:rPr>
          <w:lang w:val="ru-RU"/>
        </w:rPr>
      </w:pPr>
      <w:r w:rsidRPr="006F4BBE">
        <w:rPr>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6F4BBE">
        <w:rPr>
          <w:spacing w:val="52"/>
          <w:lang w:val="ru-RU"/>
        </w:rPr>
        <w:t xml:space="preserve"> </w:t>
      </w:r>
      <w:r w:rsidRPr="006F4BBE">
        <w:rPr>
          <w:lang w:val="ru-RU"/>
        </w:rPr>
        <w:t>деления.</w:t>
      </w:r>
    </w:p>
    <w:p w14:paraId="3127416D" w14:textId="77777777" w:rsidR="00C6278E" w:rsidRPr="006F4BBE" w:rsidRDefault="00C6278E" w:rsidP="00287D0F">
      <w:pPr>
        <w:rPr>
          <w:lang w:val="ru-RU"/>
        </w:rPr>
      </w:pPr>
      <w:r w:rsidRPr="006F4BBE">
        <w:rPr>
          <w:spacing w:val="-3"/>
          <w:lang w:val="ru-RU"/>
        </w:rPr>
        <w:t>Ветвления. Составные условия (запись логических выраже</w:t>
      </w:r>
      <w:r w:rsidRPr="006F4BBE">
        <w:rPr>
          <w:lang w:val="ru-RU"/>
        </w:rPr>
        <w:t xml:space="preserve">ний на </w:t>
      </w:r>
      <w:r w:rsidRPr="006F4BBE">
        <w:rPr>
          <w:spacing w:val="-3"/>
          <w:lang w:val="ru-RU"/>
        </w:rPr>
        <w:t xml:space="preserve">изучаемом языке программирования). Нахождение минимума </w:t>
      </w:r>
      <w:r w:rsidRPr="006F4BBE">
        <w:rPr>
          <w:lang w:val="ru-RU"/>
        </w:rPr>
        <w:t xml:space="preserve">и </w:t>
      </w:r>
      <w:r w:rsidRPr="006F4BBE">
        <w:rPr>
          <w:spacing w:val="-3"/>
          <w:lang w:val="ru-RU"/>
        </w:rPr>
        <w:t xml:space="preserve">максимума </w:t>
      </w:r>
      <w:r w:rsidRPr="006F4BBE">
        <w:rPr>
          <w:lang w:val="ru-RU"/>
        </w:rPr>
        <w:t xml:space="preserve">из </w:t>
      </w:r>
      <w:r w:rsidRPr="006F4BBE">
        <w:rPr>
          <w:spacing w:val="-4"/>
          <w:lang w:val="ru-RU"/>
        </w:rPr>
        <w:t xml:space="preserve">двух, </w:t>
      </w:r>
      <w:r w:rsidRPr="006F4BBE">
        <w:rPr>
          <w:lang w:val="ru-RU"/>
        </w:rPr>
        <w:t xml:space="preserve">трёх и </w:t>
      </w:r>
      <w:r w:rsidRPr="006F4BBE">
        <w:rPr>
          <w:spacing w:val="-3"/>
          <w:lang w:val="ru-RU"/>
        </w:rPr>
        <w:t xml:space="preserve">четырёх чисел.  Реше </w:t>
      </w:r>
      <w:r w:rsidRPr="006F4BBE">
        <w:rPr>
          <w:lang w:val="ru-RU"/>
        </w:rPr>
        <w:t xml:space="preserve">ние </w:t>
      </w:r>
      <w:r w:rsidRPr="006F4BBE">
        <w:rPr>
          <w:spacing w:val="-3"/>
          <w:lang w:val="ru-RU"/>
        </w:rPr>
        <w:t>квадратного уравнения, имеющего вещественные</w:t>
      </w:r>
      <w:r w:rsidRPr="006F4BBE">
        <w:rPr>
          <w:spacing w:val="51"/>
          <w:lang w:val="ru-RU"/>
        </w:rPr>
        <w:t xml:space="preserve"> </w:t>
      </w:r>
      <w:r w:rsidRPr="006F4BBE">
        <w:rPr>
          <w:spacing w:val="-4"/>
          <w:lang w:val="ru-RU"/>
        </w:rPr>
        <w:t>корни.</w:t>
      </w:r>
    </w:p>
    <w:p w14:paraId="4A05C073" w14:textId="77777777" w:rsidR="00C6278E" w:rsidRPr="006F4BBE" w:rsidRDefault="00C6278E" w:rsidP="00287D0F">
      <w:pPr>
        <w:rPr>
          <w:lang w:val="ru-RU"/>
        </w:rPr>
      </w:pPr>
      <w:r w:rsidRPr="006F4BBE">
        <w:rPr>
          <w:lang w:val="ru-RU"/>
        </w:rPr>
        <w:t>Диалоговая отладка программ: пошаговое выполнение, просмотр значений величин, отладочный вывод, выбор точки останова.</w:t>
      </w:r>
    </w:p>
    <w:p w14:paraId="07DE924F" w14:textId="5DB4F534" w:rsidR="00C6278E" w:rsidRPr="006F4BBE" w:rsidRDefault="00C6278E" w:rsidP="00F51928">
      <w:pPr>
        <w:rPr>
          <w:lang w:val="ru-RU"/>
        </w:rPr>
      </w:pPr>
      <w:r w:rsidRPr="006F4BBE">
        <w:rPr>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F51928">
        <w:rPr>
          <w:lang w:val="ru-RU"/>
        </w:rPr>
        <w:t xml:space="preserve"> </w:t>
      </w:r>
      <w:r w:rsidRPr="006F4BBE">
        <w:rPr>
          <w:lang w:val="ru-RU"/>
        </w:rPr>
        <w:t>простоту.</w:t>
      </w:r>
    </w:p>
    <w:p w14:paraId="009F9959" w14:textId="463F3826" w:rsidR="00C6278E" w:rsidRPr="006F4BBE" w:rsidRDefault="00C6278E" w:rsidP="00287D0F">
      <w:pPr>
        <w:rPr>
          <w:lang w:val="ru-RU"/>
        </w:rPr>
      </w:pPr>
      <w:r w:rsidRPr="006F4BBE">
        <w:rPr>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6F4BBE">
        <w:rPr>
          <w:spacing w:val="9"/>
          <w:lang w:val="ru-RU"/>
        </w:rPr>
        <w:t xml:space="preserve"> </w:t>
      </w:r>
      <w:r w:rsidRPr="006F4BBE">
        <w:rPr>
          <w:lang w:val="ru-RU"/>
        </w:rPr>
        <w:t>строк.</w:t>
      </w:r>
    </w:p>
    <w:p w14:paraId="05CAAB1A" w14:textId="77777777" w:rsidR="00C6278E" w:rsidRPr="006F4BBE" w:rsidRDefault="00C6278E" w:rsidP="00287D0F">
      <w:pPr>
        <w:rPr>
          <w:lang w:val="ru-RU"/>
        </w:rPr>
      </w:pPr>
      <w:r w:rsidRPr="006F4BBE">
        <w:rPr>
          <w:lang w:val="ru-RU"/>
        </w:rPr>
        <w:t>Анализ  алгоритмов</w:t>
      </w:r>
    </w:p>
    <w:p w14:paraId="4B12A7AA" w14:textId="77777777" w:rsidR="00C6278E" w:rsidRPr="006F4BBE" w:rsidRDefault="00C6278E" w:rsidP="00287D0F">
      <w:pPr>
        <w:rPr>
          <w:lang w:val="ru-RU"/>
        </w:rPr>
      </w:pPr>
      <w:r w:rsidRPr="006F4BBE">
        <w:rPr>
          <w:lang w:val="ru-RU"/>
        </w:rPr>
        <w:t>Определение</w:t>
      </w:r>
      <w:r w:rsidRPr="006F4BBE">
        <w:rPr>
          <w:spacing w:val="-10"/>
          <w:lang w:val="ru-RU"/>
        </w:rPr>
        <w:t xml:space="preserve"> </w:t>
      </w:r>
      <w:r w:rsidRPr="006F4BBE">
        <w:rPr>
          <w:lang w:val="ru-RU"/>
        </w:rPr>
        <w:t>возможных</w:t>
      </w:r>
      <w:r w:rsidRPr="006F4BBE">
        <w:rPr>
          <w:spacing w:val="-10"/>
          <w:lang w:val="ru-RU"/>
        </w:rPr>
        <w:t xml:space="preserve"> </w:t>
      </w:r>
      <w:r w:rsidRPr="006F4BBE">
        <w:rPr>
          <w:spacing w:val="-3"/>
          <w:lang w:val="ru-RU"/>
        </w:rPr>
        <w:t>результатов</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алгоритма</w:t>
      </w:r>
      <w:r w:rsidRPr="006F4BBE">
        <w:rPr>
          <w:spacing w:val="-10"/>
          <w:lang w:val="ru-RU"/>
        </w:rPr>
        <w:t xml:space="preserve"> </w:t>
      </w:r>
      <w:r w:rsidRPr="006F4BBE">
        <w:rPr>
          <w:spacing w:val="-2"/>
          <w:lang w:val="ru-RU"/>
        </w:rPr>
        <w:t xml:space="preserve">при </w:t>
      </w:r>
      <w:r w:rsidRPr="006F4BBE">
        <w:rPr>
          <w:lang w:val="ru-RU"/>
        </w:rPr>
        <w:t xml:space="preserve">данном множестве </w:t>
      </w:r>
      <w:r w:rsidRPr="006F4BBE">
        <w:rPr>
          <w:spacing w:val="-3"/>
          <w:lang w:val="ru-RU"/>
        </w:rPr>
        <w:t xml:space="preserve">входных </w:t>
      </w:r>
      <w:r w:rsidRPr="006F4BBE">
        <w:rPr>
          <w:lang w:val="ru-RU"/>
        </w:rPr>
        <w:t>данных; определение возможных входных данных, приводящих к данному</w:t>
      </w:r>
      <w:r w:rsidRPr="006F4BBE">
        <w:rPr>
          <w:spacing w:val="58"/>
          <w:lang w:val="ru-RU"/>
        </w:rPr>
        <w:t xml:space="preserve"> </w:t>
      </w:r>
      <w:r w:rsidRPr="006F4BBE">
        <w:rPr>
          <w:spacing w:val="-4"/>
          <w:lang w:val="ru-RU"/>
        </w:rPr>
        <w:t>результату.</w:t>
      </w:r>
    </w:p>
    <w:p w14:paraId="25B6F1F9" w14:textId="77777777" w:rsidR="00C6278E" w:rsidRPr="006F4BBE" w:rsidRDefault="00C6278E" w:rsidP="00287D0F">
      <w:pPr>
        <w:rPr>
          <w:lang w:val="ru-RU"/>
        </w:rPr>
      </w:pPr>
    </w:p>
    <w:p w14:paraId="766DAB14" w14:textId="77777777" w:rsidR="00C6278E" w:rsidRPr="00D55FCB" w:rsidRDefault="00C6278E" w:rsidP="00287D0F">
      <w:pPr>
        <w:rPr>
          <w:b/>
          <w:bCs/>
          <w:lang w:val="ru-RU"/>
        </w:rPr>
      </w:pPr>
      <w:bookmarkStart w:id="460" w:name="_Toc97148574"/>
      <w:r w:rsidRPr="00D55FCB">
        <w:rPr>
          <w:b/>
          <w:bCs/>
          <w:lang w:val="ru-RU"/>
        </w:rPr>
        <w:t>9 класс</w:t>
      </w:r>
      <w:bookmarkEnd w:id="460"/>
    </w:p>
    <w:p w14:paraId="6849255C" w14:textId="77777777" w:rsidR="00C6278E" w:rsidRPr="006F4BBE" w:rsidRDefault="00C6278E" w:rsidP="00287D0F">
      <w:pPr>
        <w:rPr>
          <w:lang w:val="ru-RU"/>
        </w:rPr>
      </w:pPr>
      <w:r w:rsidRPr="006F4BBE">
        <w:rPr>
          <w:lang w:val="ru-RU"/>
        </w:rPr>
        <w:t>Цифровая  грамотность</w:t>
      </w:r>
    </w:p>
    <w:p w14:paraId="592B2771" w14:textId="77777777" w:rsidR="00C6278E" w:rsidRPr="006F4BBE" w:rsidRDefault="00C6278E" w:rsidP="00287D0F">
      <w:pPr>
        <w:rPr>
          <w:b/>
          <w:lang w:val="ru-RU"/>
        </w:rPr>
      </w:pPr>
      <w:r w:rsidRPr="006F4BBE">
        <w:rPr>
          <w:b/>
          <w:lang w:val="ru-RU"/>
        </w:rPr>
        <w:t>Глобальная сеть Интернет и стратегии безопасного поведения  в ней</w:t>
      </w:r>
    </w:p>
    <w:p w14:paraId="6794FEE7" w14:textId="0259F016" w:rsidR="00C6278E" w:rsidRPr="006F4BBE" w:rsidRDefault="00C6278E" w:rsidP="00287D0F">
      <w:pPr>
        <w:rPr>
          <w:lang w:val="ru-RU"/>
        </w:rPr>
      </w:pPr>
      <w:r w:rsidRPr="006F4BBE">
        <w:rPr>
          <w:lang w:val="ru-RU"/>
        </w:rPr>
        <w:lastRenderedPageBreak/>
        <w:t xml:space="preserve">Глобальная сеть Интернет. </w:t>
      </w:r>
      <w:r w:rsidRPr="006F4BBE">
        <w:t>IP</w:t>
      </w:r>
      <w:r w:rsidRPr="006F4BBE">
        <w:rPr>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5A03D07D" w14:textId="77777777" w:rsidR="00C6278E" w:rsidRPr="006F4BBE" w:rsidRDefault="00C6278E" w:rsidP="00287D0F">
      <w:pPr>
        <w:rPr>
          <w:lang w:val="ru-RU"/>
        </w:rPr>
      </w:pPr>
      <w:r w:rsidRPr="006F4BBE">
        <w:rPr>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w:t>
      </w:r>
      <w:r w:rsidRPr="006F4BBE">
        <w:rPr>
          <w:spacing w:val="24"/>
          <w:lang w:val="ru-RU"/>
        </w:rPr>
        <w:t xml:space="preserve"> </w:t>
      </w:r>
      <w:r w:rsidRPr="006F4BBE">
        <w:rPr>
          <w:lang w:val="ru-RU"/>
        </w:rPr>
        <w:t>др.).</w:t>
      </w:r>
    </w:p>
    <w:p w14:paraId="5F622CD1" w14:textId="77777777" w:rsidR="00C6278E" w:rsidRPr="006F4BBE" w:rsidRDefault="00C6278E" w:rsidP="00287D0F">
      <w:pPr>
        <w:rPr>
          <w:lang w:val="ru-RU"/>
        </w:rPr>
      </w:pPr>
      <w:r w:rsidRPr="006F4BBE">
        <w:rPr>
          <w:lang w:val="ru-RU"/>
        </w:rPr>
        <w:t>Работа  в  информационном пространстве</w:t>
      </w:r>
    </w:p>
    <w:p w14:paraId="545E2CDC" w14:textId="77777777" w:rsidR="00C6278E" w:rsidRPr="006F4BBE" w:rsidRDefault="00C6278E" w:rsidP="00287D0F">
      <w:pPr>
        <w:rPr>
          <w:lang w:val="ru-RU"/>
        </w:rPr>
      </w:pPr>
      <w:r w:rsidRPr="006F4BBE">
        <w:rPr>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BEBD315" w14:textId="77777777" w:rsidR="00C6278E" w:rsidRPr="006F4BBE" w:rsidRDefault="00C6278E" w:rsidP="00287D0F">
      <w:pPr>
        <w:rPr>
          <w:lang w:val="ru-RU"/>
        </w:rPr>
      </w:pPr>
      <w:r w:rsidRPr="006F4BBE">
        <w:rPr>
          <w:lang w:val="ru-RU"/>
        </w:rPr>
        <w:t>Теоретические   основы  информатики</w:t>
      </w:r>
    </w:p>
    <w:p w14:paraId="610D9A54" w14:textId="77777777" w:rsidR="00C6278E" w:rsidRPr="006F4BBE" w:rsidRDefault="00C6278E" w:rsidP="00287D0F">
      <w:pPr>
        <w:rPr>
          <w:b/>
          <w:lang w:val="ru-RU"/>
        </w:rPr>
      </w:pPr>
      <w:r w:rsidRPr="006F4BBE">
        <w:rPr>
          <w:b/>
          <w:lang w:val="ru-RU"/>
        </w:rPr>
        <w:t>Моделирование  как  метод познания</w:t>
      </w:r>
    </w:p>
    <w:p w14:paraId="606BD6CE" w14:textId="203FE8FA" w:rsidR="00C6278E" w:rsidRPr="006F4BBE" w:rsidRDefault="00C6278E" w:rsidP="009A299B">
      <w:pPr>
        <w:rPr>
          <w:lang w:val="ru-RU"/>
        </w:rPr>
      </w:pPr>
      <w:r w:rsidRPr="006F4BBE">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241C7B19" w14:textId="77777777" w:rsidR="00C6278E" w:rsidRPr="006F4BBE" w:rsidRDefault="00C6278E" w:rsidP="00287D0F">
      <w:pPr>
        <w:rPr>
          <w:lang w:val="ru-RU"/>
        </w:rPr>
      </w:pPr>
      <w:r w:rsidRPr="006F4BBE">
        <w:rPr>
          <w:lang w:val="ru-RU"/>
        </w:rPr>
        <w:t>Базы данных. Отбор в таблице строк, удовлетворяющих заданному  условию.</w:t>
      </w:r>
    </w:p>
    <w:p w14:paraId="73AB34E3" w14:textId="77777777" w:rsidR="00C6278E" w:rsidRPr="006F4BBE" w:rsidRDefault="00C6278E" w:rsidP="00287D0F">
      <w:pPr>
        <w:rPr>
          <w:lang w:val="ru-RU"/>
        </w:rPr>
      </w:pPr>
      <w:r w:rsidRPr="006F4BBE">
        <w:rPr>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6F4BBE">
        <w:rPr>
          <w:spacing w:val="44"/>
          <w:lang w:val="ru-RU"/>
        </w:rPr>
        <w:t xml:space="preserve"> </w:t>
      </w:r>
      <w:r w:rsidRPr="006F4BBE">
        <w:rPr>
          <w:lang w:val="ru-RU"/>
        </w:rPr>
        <w:t>графе.</w:t>
      </w:r>
    </w:p>
    <w:p w14:paraId="0A18DB42" w14:textId="77777777" w:rsidR="00C6278E" w:rsidRPr="006F4BBE" w:rsidRDefault="00C6278E" w:rsidP="00287D0F">
      <w:pPr>
        <w:rPr>
          <w:lang w:val="ru-RU"/>
        </w:rPr>
      </w:pPr>
      <w:r w:rsidRPr="006F4BBE">
        <w:rPr>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6F4BBE">
        <w:rPr>
          <w:spacing w:val="-4"/>
          <w:lang w:val="ru-RU"/>
        </w:rPr>
        <w:t xml:space="preserve"> </w:t>
      </w:r>
      <w:r w:rsidRPr="006F4BBE">
        <w:rPr>
          <w:lang w:val="ru-RU"/>
        </w:rPr>
        <w:t>дерева.</w:t>
      </w:r>
    </w:p>
    <w:p w14:paraId="76A030F0" w14:textId="77777777" w:rsidR="00C6278E" w:rsidRPr="006F4BBE" w:rsidRDefault="00C6278E" w:rsidP="00287D0F">
      <w:pPr>
        <w:rPr>
          <w:lang w:val="ru-RU"/>
        </w:rPr>
      </w:pPr>
      <w:r w:rsidRPr="006F4BBE">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6F4BBE">
        <w:rPr>
          <w:spacing w:val="54"/>
          <w:lang w:val="ru-RU"/>
        </w:rPr>
        <w:t xml:space="preserve"> </w:t>
      </w:r>
      <w:r w:rsidRPr="006F4BBE">
        <w:rPr>
          <w:lang w:val="ru-RU"/>
        </w:rPr>
        <w:t>объекта.</w:t>
      </w:r>
    </w:p>
    <w:p w14:paraId="7A826FB4" w14:textId="77777777" w:rsidR="00C6278E" w:rsidRPr="006F4BBE" w:rsidRDefault="00C6278E" w:rsidP="00287D0F">
      <w:pPr>
        <w:rPr>
          <w:lang w:val="ru-RU"/>
        </w:rPr>
      </w:pPr>
      <w:r w:rsidRPr="006F4BBE">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044AA4" w14:textId="77777777" w:rsidR="00C6278E" w:rsidRPr="006F4BBE" w:rsidRDefault="00C6278E" w:rsidP="00287D0F">
      <w:pPr>
        <w:rPr>
          <w:lang w:val="ru-RU"/>
        </w:rPr>
      </w:pPr>
      <w:r w:rsidRPr="006F4BBE">
        <w:rPr>
          <w:lang w:val="ru-RU"/>
        </w:rPr>
        <w:t>Алгоритмы и программирование</w:t>
      </w:r>
    </w:p>
    <w:p w14:paraId="34B07854" w14:textId="77777777" w:rsidR="00C6278E" w:rsidRPr="006F4BBE" w:rsidRDefault="00C6278E" w:rsidP="00287D0F">
      <w:pPr>
        <w:rPr>
          <w:b/>
          <w:lang w:val="ru-RU"/>
        </w:rPr>
      </w:pPr>
      <w:r w:rsidRPr="006F4BBE">
        <w:rPr>
          <w:b/>
          <w:lang w:val="ru-RU"/>
        </w:rPr>
        <w:t>Разработка  алгоритмов  и программ</w:t>
      </w:r>
    </w:p>
    <w:p w14:paraId="71050701" w14:textId="4F5C2D25" w:rsidR="00C6278E" w:rsidRPr="006F4BBE" w:rsidRDefault="00C6278E" w:rsidP="00287D0F">
      <w:pPr>
        <w:rPr>
          <w:lang w:val="ru-RU"/>
        </w:rPr>
      </w:pPr>
      <w:r w:rsidRPr="006F4BBE">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sidRPr="006F4BBE">
        <w:rPr>
          <w:spacing w:val="26"/>
          <w:lang w:val="ru-RU"/>
        </w:rPr>
        <w:t xml:space="preserve"> </w:t>
      </w:r>
      <w:r w:rsidRPr="006F4BBE">
        <w:rPr>
          <w:lang w:val="ru-RU"/>
        </w:rPr>
        <w:t>др.</w:t>
      </w:r>
    </w:p>
    <w:p w14:paraId="68EA9F0E" w14:textId="452CAAF5" w:rsidR="00C6278E" w:rsidRPr="006F4BBE" w:rsidRDefault="00C6278E" w:rsidP="00287D0F">
      <w:pPr>
        <w:rPr>
          <w:lang w:val="ru-RU"/>
        </w:rPr>
      </w:pPr>
      <w:r w:rsidRPr="006F4BBE">
        <w:rPr>
          <w:lang w:val="ru-RU"/>
        </w:rPr>
        <w:lastRenderedPageBreak/>
        <w:t>Табличные величины (массивы). Одномерные массивы.</w:t>
      </w:r>
      <w:r w:rsidRPr="006F4BBE">
        <w:rPr>
          <w:spacing w:val="-29"/>
          <w:lang w:val="ru-RU"/>
        </w:rPr>
        <w:t xml:space="preserve"> </w:t>
      </w:r>
      <w:r w:rsidRPr="006F4BBE">
        <w:rPr>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rPr>
          <w:spacing w:val="-3"/>
        </w:rPr>
        <w:t>Java</w:t>
      </w:r>
      <w:r w:rsidRPr="006F4BBE">
        <w:rPr>
          <w:spacing w:val="-3"/>
          <w:lang w:val="ru-RU"/>
        </w:rPr>
        <w:t xml:space="preserve">, </w:t>
      </w:r>
      <w:r w:rsidRPr="006F4BBE">
        <w:t>C</w:t>
      </w:r>
      <w:r w:rsidRPr="006F4BBE">
        <w:rPr>
          <w:lang w:val="ru-RU"/>
        </w:rPr>
        <w:t xml:space="preserve">#, Школьный Алгоритмический Язык): заполнение числового массива случайными числами, в соответствии с  </w:t>
      </w:r>
      <w:r w:rsidRPr="006F4BBE">
        <w:rPr>
          <w:spacing w:val="13"/>
          <w:lang w:val="ru-RU"/>
        </w:rPr>
        <w:t xml:space="preserve"> </w:t>
      </w:r>
      <w:r w:rsidRPr="006F4BBE">
        <w:rPr>
          <w:lang w:val="ru-RU"/>
        </w:rPr>
        <w:t>формулой или путём ввода чисел; нахождение суммы элементов массива; линейный поиск заданного значения в массиве; подсчёт элементов массива,</w:t>
      </w:r>
      <w:r w:rsidR="00D55FCB">
        <w:rPr>
          <w:lang w:val="ru-RU"/>
        </w:rPr>
        <w:t xml:space="preserve"> </w:t>
      </w:r>
      <w:r w:rsidRPr="006F4BBE">
        <w:rPr>
          <w:lang w:val="ru-RU"/>
        </w:rPr>
        <w:t xml:space="preserve">удовлетворяющих заданному условию; нахождение минимального (максимального) элемента массива.  Сортировка </w:t>
      </w:r>
      <w:r w:rsidRPr="006F4BBE">
        <w:rPr>
          <w:spacing w:val="22"/>
          <w:lang w:val="ru-RU"/>
        </w:rPr>
        <w:t xml:space="preserve"> </w:t>
      </w:r>
      <w:r w:rsidRPr="006F4BBE">
        <w:rPr>
          <w:lang w:val="ru-RU"/>
        </w:rPr>
        <w:t>массива.</w:t>
      </w:r>
    </w:p>
    <w:p w14:paraId="0BE4D94B" w14:textId="26C5646F" w:rsidR="00C6278E" w:rsidRPr="006F4BBE" w:rsidRDefault="00C6278E" w:rsidP="00287D0F">
      <w:pPr>
        <w:rPr>
          <w:lang w:val="ru-RU"/>
        </w:rPr>
      </w:pPr>
      <w:r w:rsidRPr="006F4BBE">
        <w:rPr>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6F4BBE">
        <w:rPr>
          <w:spacing w:val="7"/>
          <w:lang w:val="ru-RU"/>
        </w:rPr>
        <w:t xml:space="preserve"> </w:t>
      </w:r>
      <w:r w:rsidRPr="006F4BBE">
        <w:rPr>
          <w:lang w:val="ru-RU"/>
        </w:rPr>
        <w:t>условию.</w:t>
      </w:r>
    </w:p>
    <w:p w14:paraId="6570D9BA" w14:textId="77777777" w:rsidR="00C6278E" w:rsidRPr="006F4BBE" w:rsidRDefault="00C6278E" w:rsidP="00287D0F">
      <w:pPr>
        <w:rPr>
          <w:lang w:val="ru-RU"/>
        </w:rPr>
      </w:pPr>
      <w:r w:rsidRPr="006F4BBE">
        <w:rPr>
          <w:lang w:val="ru-RU"/>
        </w:rPr>
        <w:t>Управление</w:t>
      </w:r>
    </w:p>
    <w:p w14:paraId="355D995A" w14:textId="77777777" w:rsidR="00C6278E" w:rsidRPr="006F4BBE" w:rsidRDefault="00C6278E" w:rsidP="00287D0F">
      <w:pPr>
        <w:rPr>
          <w:lang w:val="ru-RU"/>
        </w:rPr>
      </w:pPr>
      <w:r w:rsidRPr="006F4BBE">
        <w:rPr>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w:t>
      </w:r>
      <w:r w:rsidRPr="006F4BBE">
        <w:rPr>
          <w:spacing w:val="20"/>
          <w:lang w:val="ru-RU"/>
        </w:rPr>
        <w:t xml:space="preserve"> </w:t>
      </w:r>
      <w:r w:rsidRPr="006F4BBE">
        <w:rPr>
          <w:lang w:val="ru-RU"/>
        </w:rPr>
        <w:t>робототехнике.</w:t>
      </w:r>
    </w:p>
    <w:p w14:paraId="62D0D0EF" w14:textId="77777777" w:rsidR="00C6278E" w:rsidRPr="006F4BBE" w:rsidRDefault="00C6278E" w:rsidP="00287D0F">
      <w:pPr>
        <w:rPr>
          <w:lang w:val="ru-RU"/>
        </w:rPr>
      </w:pPr>
      <w:r w:rsidRPr="006F4BBE">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FEC4659" w14:textId="77777777" w:rsidR="00C6278E" w:rsidRPr="006F4BBE" w:rsidRDefault="00C6278E" w:rsidP="00287D0F">
      <w:pPr>
        <w:rPr>
          <w:lang w:val="ru-RU"/>
        </w:rPr>
      </w:pPr>
      <w:r w:rsidRPr="006F4BBE">
        <w:rPr>
          <w:lang w:val="ru-RU"/>
        </w:rPr>
        <w:t>Информационные   технологии</w:t>
      </w:r>
    </w:p>
    <w:p w14:paraId="2653C942" w14:textId="77777777" w:rsidR="00C6278E" w:rsidRPr="006F4BBE" w:rsidRDefault="00C6278E" w:rsidP="00287D0F">
      <w:pPr>
        <w:rPr>
          <w:b/>
          <w:lang w:val="ru-RU"/>
        </w:rPr>
      </w:pPr>
      <w:r w:rsidRPr="006F4BBE">
        <w:rPr>
          <w:b/>
          <w:lang w:val="ru-RU"/>
        </w:rPr>
        <w:t>Электронные таблицы</w:t>
      </w:r>
    </w:p>
    <w:p w14:paraId="775CA54A" w14:textId="18E49C44" w:rsidR="00C6278E" w:rsidRPr="006F4BBE" w:rsidRDefault="00C6278E" w:rsidP="00287D0F">
      <w:pPr>
        <w:rPr>
          <w:lang w:val="ru-RU"/>
        </w:rPr>
      </w:pPr>
      <w:r w:rsidRPr="006F4BBE">
        <w:rPr>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6F4BBE">
        <w:rPr>
          <w:spacing w:val="9"/>
          <w:lang w:val="ru-RU"/>
        </w:rPr>
        <w:t xml:space="preserve"> </w:t>
      </w:r>
      <w:r w:rsidRPr="006F4BBE">
        <w:rPr>
          <w:lang w:val="ru-RU"/>
        </w:rPr>
        <w:t>диаграммы.</w:t>
      </w:r>
    </w:p>
    <w:p w14:paraId="383E108E" w14:textId="77777777" w:rsidR="00C6278E" w:rsidRPr="006F4BBE" w:rsidRDefault="00C6278E" w:rsidP="00287D0F">
      <w:pPr>
        <w:rPr>
          <w:lang w:val="ru-RU"/>
        </w:rPr>
      </w:pPr>
      <w:r w:rsidRPr="006F4BBE">
        <w:rPr>
          <w:lang w:val="ru-RU"/>
        </w:rPr>
        <w:t>Преобразование формул при копировании. Относительная, абсолютная и смешанная  адресация.</w:t>
      </w:r>
    </w:p>
    <w:p w14:paraId="400DD70D" w14:textId="77777777" w:rsidR="00C6278E" w:rsidRPr="006F4BBE" w:rsidRDefault="00C6278E" w:rsidP="00287D0F">
      <w:pPr>
        <w:rPr>
          <w:lang w:val="ru-RU"/>
        </w:rPr>
      </w:pPr>
      <w:r w:rsidRPr="006F4BBE">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DFFE1CA" w14:textId="77777777" w:rsidR="00C6278E" w:rsidRPr="006F4BBE" w:rsidRDefault="00C6278E" w:rsidP="00287D0F">
      <w:pPr>
        <w:rPr>
          <w:lang w:val="ru-RU"/>
        </w:rPr>
      </w:pPr>
      <w:r w:rsidRPr="006F4BBE">
        <w:rPr>
          <w:lang w:val="ru-RU"/>
        </w:rPr>
        <w:t>Информационные  технологии  в  современном обществе</w:t>
      </w:r>
    </w:p>
    <w:p w14:paraId="0C85FAF2" w14:textId="77777777" w:rsidR="00C6278E" w:rsidRPr="006F4BBE" w:rsidRDefault="00C6278E" w:rsidP="00287D0F">
      <w:pPr>
        <w:rPr>
          <w:lang w:val="ru-RU"/>
        </w:rPr>
      </w:pPr>
      <w:r w:rsidRPr="006F4BBE">
        <w:rPr>
          <w:lang w:val="ru-RU"/>
        </w:rPr>
        <w:t>Роль информационных технологий в развитии экономики мира, страны, региона. Открытые образовательные  ресурсы.</w:t>
      </w:r>
    </w:p>
    <w:p w14:paraId="0AF8D36F" w14:textId="77777777" w:rsidR="00C6278E" w:rsidRPr="006F4BBE" w:rsidRDefault="00C6278E" w:rsidP="00287D0F">
      <w:pPr>
        <w:rPr>
          <w:lang w:val="ru-RU"/>
        </w:rPr>
      </w:pPr>
      <w:r w:rsidRPr="006F4BBE">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6D401AD" w14:textId="77777777" w:rsidR="00C6278E" w:rsidRPr="006F4BBE" w:rsidRDefault="00C6278E" w:rsidP="00287D0F">
      <w:pPr>
        <w:rPr>
          <w:lang w:val="ru-RU"/>
        </w:rPr>
      </w:pPr>
    </w:p>
    <w:p w14:paraId="0E50EDBE" w14:textId="77777777" w:rsidR="00C6278E" w:rsidRPr="006F4BBE" w:rsidRDefault="00C6278E" w:rsidP="00287D0F">
      <w:pPr>
        <w:rPr>
          <w:lang w:val="ru-RU"/>
        </w:rPr>
      </w:pPr>
      <w:bookmarkStart w:id="461" w:name="_Toc97148575"/>
      <w:r w:rsidRPr="006F4BBE">
        <w:rPr>
          <w:lang w:val="ru-RU"/>
        </w:rPr>
        <w:t>ПЛАНИРУЕМЫЕ РЕЗУЛЬТАТЫ ОСВОЕНИЯ УЧЕБНОГО  ПРЕДМЕТА «ИНФОРМАТИКА»</w:t>
      </w:r>
      <w:bookmarkEnd w:id="461"/>
      <w:r w:rsidR="00D16052" w:rsidRPr="006F4BBE">
        <w:rPr>
          <w:lang w:val="ru-RU"/>
        </w:rPr>
        <w:t xml:space="preserve"> </w:t>
      </w:r>
      <w:r w:rsidRPr="006F4BBE">
        <w:rPr>
          <w:lang w:val="ru-RU"/>
        </w:rPr>
        <w:t xml:space="preserve">НА УРОВНЕ ОСНОВНОГО </w:t>
      </w:r>
      <w:r w:rsidRPr="006F4BBE">
        <w:rPr>
          <w:spacing w:val="-3"/>
          <w:lang w:val="ru-RU"/>
        </w:rPr>
        <w:t>ОБЩЕГО</w:t>
      </w:r>
      <w:r w:rsidRPr="006F4BBE">
        <w:rPr>
          <w:spacing w:val="-38"/>
          <w:lang w:val="ru-RU"/>
        </w:rPr>
        <w:t xml:space="preserve"> </w:t>
      </w:r>
      <w:r w:rsidRPr="006F4BBE">
        <w:rPr>
          <w:spacing w:val="-3"/>
          <w:lang w:val="ru-RU"/>
        </w:rPr>
        <w:t>ОБРАЗОВАНИЯ</w:t>
      </w:r>
      <w:r w:rsidRPr="006F4BBE">
        <w:rPr>
          <w:spacing w:val="-3"/>
          <w:u w:val="single" w:color="231F20"/>
          <w:lang w:val="ru-RU"/>
        </w:rPr>
        <w:tab/>
      </w:r>
    </w:p>
    <w:p w14:paraId="51BD45B9" w14:textId="77777777" w:rsidR="00C6278E" w:rsidRPr="006F4BBE" w:rsidRDefault="00C6278E" w:rsidP="00287D0F">
      <w:pPr>
        <w:rPr>
          <w:lang w:val="ru-RU"/>
        </w:rPr>
      </w:pPr>
      <w:r w:rsidRPr="006F4BBE">
        <w:rPr>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528B0C8" w14:textId="77777777" w:rsidR="00C6278E" w:rsidRPr="006F4BBE" w:rsidRDefault="00C6278E" w:rsidP="00287D0F">
      <w:pPr>
        <w:rPr>
          <w:lang w:val="ru-RU"/>
        </w:rPr>
      </w:pPr>
    </w:p>
    <w:p w14:paraId="6512DC0B" w14:textId="77777777" w:rsidR="00C6278E" w:rsidRPr="006F4BBE" w:rsidRDefault="00C6278E" w:rsidP="00287D0F">
      <w:pPr>
        <w:rPr>
          <w:lang w:val="ru-RU"/>
        </w:rPr>
      </w:pPr>
      <w:bookmarkStart w:id="462" w:name="_Toc97148576"/>
      <w:r w:rsidRPr="006F4BBE">
        <w:rPr>
          <w:lang w:val="ru-RU"/>
        </w:rPr>
        <w:t>ЛИЧНОСТНЫЕ   РЕЗУЛЬТАТЫ</w:t>
      </w:r>
      <w:bookmarkEnd w:id="462"/>
    </w:p>
    <w:p w14:paraId="1F9087B6"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06B3124F"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ED2153A" w14:textId="1294BEF8" w:rsidR="00C6278E" w:rsidRPr="006F4BBE" w:rsidRDefault="00C6278E" w:rsidP="00287D0F">
      <w:pPr>
        <w:rPr>
          <w:lang w:val="ru-RU"/>
        </w:rPr>
      </w:pPr>
      <w:r w:rsidRPr="006F4BBE">
        <w:rPr>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6F4BBE">
        <w:rPr>
          <w:spacing w:val="26"/>
          <w:lang w:val="ru-RU"/>
        </w:rPr>
        <w:t xml:space="preserve"> </w:t>
      </w:r>
      <w:r w:rsidRPr="006F4BBE">
        <w:rPr>
          <w:lang w:val="ru-RU"/>
        </w:rPr>
        <w:t>предмета.</w:t>
      </w:r>
    </w:p>
    <w:p w14:paraId="7C851235" w14:textId="77777777" w:rsidR="00C6278E" w:rsidRPr="006F4BBE" w:rsidRDefault="00C6278E" w:rsidP="00287D0F">
      <w:pPr>
        <w:rPr>
          <w:i/>
          <w:lang w:val="ru-RU"/>
        </w:rPr>
      </w:pPr>
      <w:r w:rsidRPr="006F4BBE">
        <w:rPr>
          <w:lang w:val="ru-RU"/>
        </w:rPr>
        <w:t>Патриотическое  воспитание:</w:t>
      </w:r>
    </w:p>
    <w:p w14:paraId="181867AE" w14:textId="1B10A57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B4E2B64"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Духовно-нравственное   воспитание:</w:t>
      </w:r>
    </w:p>
    <w:p w14:paraId="00E3897A" w14:textId="3DCEFD1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последствий</w:t>
      </w:r>
      <w:r w:rsidR="00C6278E" w:rsidRPr="006F4BBE">
        <w:rPr>
          <w:rFonts w:eastAsia="Calibri"/>
          <w:szCs w:val="28"/>
          <w:lang w:val="ru-RU" w:eastAsia="ru-RU"/>
        </w:rPr>
        <w:tab/>
      </w:r>
      <w:r w:rsidR="004C6EAA">
        <w:rPr>
          <w:rFonts w:eastAsia="Calibri"/>
          <w:szCs w:val="28"/>
          <w:lang w:val="ru-RU" w:eastAsia="ru-RU"/>
        </w:rPr>
        <w:t xml:space="preserve"> </w:t>
      </w:r>
      <w:r w:rsidR="00C6278E" w:rsidRPr="006F4BBE">
        <w:rPr>
          <w:rFonts w:eastAsia="Calibri"/>
          <w:szCs w:val="28"/>
          <w:lang w:val="ru-RU" w:eastAsia="ru-RU"/>
        </w:rPr>
        <w:t>поступков;</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активное</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неприятие асоциальных поступков, в том числе в сети Интернет. Гражданское воспитание:</w:t>
      </w:r>
    </w:p>
    <w:p w14:paraId="341DC13F" w14:textId="15489C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48B6301" w14:textId="77777777" w:rsidR="00C6278E" w:rsidRPr="006F4BBE" w:rsidRDefault="00C6278E" w:rsidP="00287D0F">
      <w:pPr>
        <w:rPr>
          <w:i/>
          <w:lang w:val="ru-RU"/>
        </w:rPr>
      </w:pPr>
      <w:r w:rsidRPr="006F4BBE">
        <w:rPr>
          <w:lang w:val="ru-RU"/>
        </w:rPr>
        <w:t>Ценности   научного  познания:</w:t>
      </w:r>
    </w:p>
    <w:p w14:paraId="22620FE5" w14:textId="642E387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7087CEA" w14:textId="50F61F31"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BACE3BE" w14:textId="5C3A0DC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2A9B57C" w14:textId="399798AC"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информационной культуры, в  том  числе навыков самостоятельной работы с учебными текстами, справочной литературой, </w:t>
      </w:r>
      <w:r w:rsidR="00C6278E" w:rsidRPr="006F4BBE">
        <w:rPr>
          <w:rFonts w:eastAsia="Calibri"/>
          <w:szCs w:val="28"/>
          <w:lang w:val="ru-RU" w:eastAsia="ru-RU"/>
        </w:rPr>
        <w:lastRenderedPageBreak/>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A41822" w14:textId="77777777" w:rsidR="00C6278E" w:rsidRPr="006F4BBE" w:rsidRDefault="00C6278E" w:rsidP="00287D0F">
      <w:pPr>
        <w:rPr>
          <w:i/>
          <w:lang w:val="ru-RU"/>
        </w:rPr>
      </w:pPr>
      <w:r w:rsidRPr="006F4BBE">
        <w:rPr>
          <w:lang w:val="ru-RU"/>
        </w:rPr>
        <w:t>Формирование  культуры  здоровья:</w:t>
      </w:r>
    </w:p>
    <w:p w14:paraId="093EB224" w14:textId="13DD5C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544B4C4" w14:textId="77777777" w:rsidR="00C6278E" w:rsidRPr="006F4BBE" w:rsidRDefault="00C6278E" w:rsidP="00287D0F">
      <w:pPr>
        <w:rPr>
          <w:i/>
          <w:lang w:val="ru-RU"/>
        </w:rPr>
      </w:pPr>
      <w:r w:rsidRPr="006F4BBE">
        <w:rPr>
          <w:lang w:val="ru-RU"/>
        </w:rPr>
        <w:t>Трудовое  воспитание:</w:t>
      </w:r>
    </w:p>
    <w:p w14:paraId="77D7AB0D" w14:textId="70806F9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7CA087C" w14:textId="07C8D5D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B45325"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7CE65A99" w14:textId="66192A3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глобального характера экологических проблем и путей их решения, в том числе  с  учётом  возможностей  ИКТ.</w:t>
      </w:r>
    </w:p>
    <w:p w14:paraId="2C2EAD93"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Адаптация обучающегося к изменяющимся  условиям  социальной  среды:</w:t>
      </w:r>
    </w:p>
    <w:p w14:paraId="15C59BF9" w14:textId="6E74DD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8FD6271" w14:textId="77777777" w:rsidR="00C6278E" w:rsidRPr="006F4BBE" w:rsidRDefault="00C6278E" w:rsidP="00287D0F">
      <w:pPr>
        <w:rPr>
          <w:lang w:val="ru-RU"/>
        </w:rPr>
      </w:pPr>
    </w:p>
    <w:p w14:paraId="0BB671BB" w14:textId="77777777" w:rsidR="00C6278E" w:rsidRPr="006F4BBE" w:rsidRDefault="00C6278E" w:rsidP="00287D0F">
      <w:pPr>
        <w:rPr>
          <w:lang w:val="ru-RU"/>
        </w:rPr>
      </w:pPr>
      <w:bookmarkStart w:id="463" w:name="_Toc97148577"/>
      <w:r w:rsidRPr="006F4BBE">
        <w:rPr>
          <w:lang w:val="ru-RU"/>
        </w:rPr>
        <w:t>МЕТАПРЕДМЕТНЫЕ  РЕЗУЛЬТАТЫ</w:t>
      </w:r>
      <w:bookmarkEnd w:id="463"/>
    </w:p>
    <w:p w14:paraId="7135BCE4" w14:textId="253AF76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Метапредметные результаты освоения образовательной программы по информатике отражают овладение универсальными учебными действиями </w:t>
      </w:r>
      <w:r w:rsidR="00BD6D2B" w:rsidRPr="006F4BBE">
        <w:rPr>
          <w:rFonts w:eastAsia="Calibri"/>
          <w:szCs w:val="28"/>
          <w:lang w:val="ru-RU" w:eastAsia="ru-RU"/>
        </w:rPr>
        <w:t>–</w:t>
      </w:r>
      <w:r w:rsidRPr="006F4BBE">
        <w:rPr>
          <w:rFonts w:eastAsia="Calibri"/>
          <w:szCs w:val="28"/>
          <w:lang w:val="ru-RU" w:eastAsia="ru-RU"/>
        </w:rPr>
        <w:t xml:space="preserve"> познавательными, коммуникативными, регулятивными.</w:t>
      </w:r>
    </w:p>
    <w:p w14:paraId="359C6C3E"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познавательные  действия</w:t>
      </w:r>
    </w:p>
    <w:p w14:paraId="4CF1524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логические действия:</w:t>
      </w:r>
    </w:p>
    <w:p w14:paraId="60EE39C5"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E2B1B73"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применять и преобразовывать знаки и символы, модели и схемы для решения учебных и познавательных  задач;</w:t>
      </w:r>
    </w:p>
    <w:p w14:paraId="46C8DF4C"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2B3C41"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4CB354B1" w14:textId="15B3555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6C4E44B" w14:textId="1BDEA3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оценивать на применимость и достоверность информацию, полученную  в  ходе исследования;</w:t>
      </w:r>
    </w:p>
    <w:p w14:paraId="1A76CA7E" w14:textId="01ED4F0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4314EB"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Работа  с  информацией:</w:t>
      </w:r>
    </w:p>
    <w:p w14:paraId="5A8670B5" w14:textId="58EB06F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дефицит  информации,  данных,  необходимых для решения поставленной задачи;</w:t>
      </w:r>
    </w:p>
    <w:p w14:paraId="729EBAD3" w14:textId="3FA5F9C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722025" w14:textId="55BE2AA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 интерпретировать информацию различных видов и форм представления;</w:t>
      </w:r>
    </w:p>
    <w:p w14:paraId="0B481013" w14:textId="7B786CD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9D5A34" w14:textId="55F54CB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  учителем  или  сформулированным самостоятельно;</w:t>
      </w:r>
    </w:p>
    <w:p w14:paraId="3D9A6AA9" w14:textId="3E8C56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эффективно  запоминать  и  систематизировать информацию.</w:t>
      </w:r>
    </w:p>
    <w:p w14:paraId="61051B48"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коммуникативные  действия</w:t>
      </w:r>
    </w:p>
    <w:p w14:paraId="0EF7A111"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B5F5B30" w14:textId="6CE4575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Общение:</w:t>
      </w:r>
    </w:p>
    <w:p w14:paraId="243A2285" w14:textId="5D6B6B4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свои суждения с суждениями других участников диалога, обнаруживать различие и сходство  позиций;</w:t>
      </w:r>
    </w:p>
    <w:p w14:paraId="654B193D" w14:textId="62A4F7B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публично представлять результаты выполненного опыта (эксперимента, исследования, проекта);</w:t>
      </w:r>
    </w:p>
    <w:p w14:paraId="0D141999" w14:textId="6DC0EB6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26AD4A"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Совместная  деятельность  (сотрудничество):</w:t>
      </w:r>
    </w:p>
    <w:p w14:paraId="01D2DE42" w14:textId="72BA5A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1A52C72" w14:textId="722F50B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8A6DA2D" w14:textId="1C3889D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40CA2C7" w14:textId="7CFF24E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3CD6922" w14:textId="743851E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917F8F"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регулятивные  действия</w:t>
      </w:r>
    </w:p>
    <w:p w14:paraId="44BC89D4"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3A70BAA" w14:textId="44567B14"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Самоорганизация:</w:t>
      </w:r>
    </w:p>
    <w:p w14:paraId="4A77548B" w14:textId="100062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в жизненных и учебных ситуациях проблемы, требующие  решения;</w:t>
      </w:r>
    </w:p>
    <w:p w14:paraId="5EF345E4" w14:textId="234B43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различных подходах к принятию</w:t>
      </w:r>
      <w:r w:rsidR="00737273">
        <w:rPr>
          <w:rFonts w:eastAsia="Calibri"/>
          <w:szCs w:val="28"/>
          <w:lang w:val="ru-RU" w:eastAsia="ru-RU"/>
        </w:rPr>
        <w:t xml:space="preserve"> </w:t>
      </w:r>
      <w:r w:rsidR="00C6278E" w:rsidRPr="006F4BBE">
        <w:rPr>
          <w:rFonts w:eastAsia="Calibri"/>
          <w:szCs w:val="28"/>
          <w:lang w:val="ru-RU" w:eastAsia="ru-RU"/>
        </w:rPr>
        <w:t>решений (индивидуальное принятие решений, принятие реше ний  в группе);</w:t>
      </w:r>
    </w:p>
    <w:p w14:paraId="35CD1D29" w14:textId="534DDCF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E485DD" w14:textId="4A55A34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7AD323" w14:textId="6D23EFE3" w:rsidR="00A307E6"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в условиях противоречивой информации и брать  ответственность  за решение.</w:t>
      </w:r>
    </w:p>
    <w:p w14:paraId="45DC9437" w14:textId="61B86801"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Самоконтроль (рефлексия):</w:t>
      </w:r>
    </w:p>
    <w:p w14:paraId="3A2EED34" w14:textId="65E41F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самоконтроля, самомотивации и рефлексии;</w:t>
      </w:r>
    </w:p>
    <w:p w14:paraId="354EBAF5" w14:textId="7B9A4EE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28672564" w14:textId="648E64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14:paraId="181245BF" w14:textId="5D4475B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w:t>
      </w:r>
      <w:r w:rsidR="006626EC">
        <w:rPr>
          <w:rFonts w:eastAsia="Calibri"/>
          <w:szCs w:val="28"/>
          <w:lang w:val="ru-RU" w:eastAsia="ru-RU"/>
        </w:rPr>
        <w:t xml:space="preserve"> </w:t>
      </w:r>
      <w:r w:rsidR="00C6278E" w:rsidRPr="006F4BBE">
        <w:rPr>
          <w:rFonts w:eastAsia="Calibri"/>
          <w:szCs w:val="28"/>
          <w:lang w:val="ru-RU" w:eastAsia="ru-RU"/>
        </w:rPr>
        <w:t>результатов информационной деятельности, давать оценку приобретённому опыту, уметь находить позитивное в произошедшей  ситуации;</w:t>
      </w:r>
    </w:p>
    <w:p w14:paraId="100A70C1" w14:textId="505FAA6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14:paraId="7B9450B6" w14:textId="0119DBB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w:t>
      </w:r>
    </w:p>
    <w:p w14:paraId="03E9439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Эмоциональный  интеллект:</w:t>
      </w:r>
    </w:p>
    <w:p w14:paraId="26D2B9DF" w14:textId="15D0DE6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ставить себя на место другого человека, понимать мотивы  и намерения другого.</w:t>
      </w:r>
    </w:p>
    <w:p w14:paraId="7D315475"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Принятие  себя  и других:</w:t>
      </w:r>
    </w:p>
    <w:p w14:paraId="68821266" w14:textId="767B2C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невозможность контролировать  всё вокруг даже в условиях открытого доступа к любым объёмам информации.</w:t>
      </w:r>
    </w:p>
    <w:p w14:paraId="6108C3AC"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847778D"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bookmarkStart w:id="464" w:name="_Toc97148578"/>
      <w:r w:rsidRPr="006F4BBE">
        <w:rPr>
          <w:rFonts w:eastAsia="Calibri"/>
          <w:szCs w:val="28"/>
          <w:lang w:val="ru-RU" w:eastAsia="ru-RU"/>
        </w:rPr>
        <w:t>ПРЕДМЕТНЫЕ  РЕЗУЛЬТАТЫ</w:t>
      </w:r>
      <w:bookmarkEnd w:id="464"/>
    </w:p>
    <w:p w14:paraId="58C21C6F"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29C9C1B7" w14:textId="77777777" w:rsidR="00C6278E" w:rsidRPr="00E87797" w:rsidRDefault="00C6278E" w:rsidP="00A307E6">
      <w:pPr>
        <w:pStyle w:val="a5"/>
        <w:widowControl/>
        <w:autoSpaceDE/>
        <w:autoSpaceDN/>
        <w:adjustRightInd w:val="0"/>
        <w:ind w:left="709" w:firstLine="0"/>
        <w:contextualSpacing/>
        <w:rPr>
          <w:rFonts w:eastAsia="Calibri"/>
          <w:b/>
          <w:bCs/>
          <w:szCs w:val="28"/>
          <w:lang w:val="ru-RU" w:eastAsia="ru-RU"/>
        </w:rPr>
      </w:pPr>
      <w:r w:rsidRPr="00E87797">
        <w:rPr>
          <w:rFonts w:eastAsia="Calibri"/>
          <w:b/>
          <w:bCs/>
          <w:szCs w:val="28"/>
          <w:lang w:val="ru-RU" w:eastAsia="ru-RU"/>
        </w:rPr>
        <w:t>7 класс</w:t>
      </w:r>
    </w:p>
    <w:p w14:paraId="3C1958D5" w14:textId="35F1E007" w:rsidR="00C6278E" w:rsidRPr="006F4BBE" w:rsidRDefault="00A307E6"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w:t>
      </w:r>
      <w:r w:rsidR="00C6278E" w:rsidRPr="006F4BBE">
        <w:rPr>
          <w:rFonts w:eastAsia="Calibri"/>
          <w:szCs w:val="28"/>
          <w:lang w:val="ru-RU" w:eastAsia="ru-RU"/>
        </w:rPr>
        <w:t>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371A491" w14:textId="32D38BF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смысл   понятий   «информация»,</w:t>
      </w:r>
      <w:r w:rsidR="0031165C" w:rsidRPr="006F4BBE">
        <w:rPr>
          <w:rFonts w:eastAsia="Calibri"/>
          <w:szCs w:val="28"/>
          <w:lang w:val="ru-RU" w:eastAsia="ru-RU"/>
        </w:rPr>
        <w:t xml:space="preserve"> </w:t>
      </w:r>
      <w:r w:rsidR="00C6278E" w:rsidRPr="006F4BBE">
        <w:rPr>
          <w:rFonts w:eastAsia="Calibri"/>
          <w:szCs w:val="28"/>
          <w:lang w:val="ru-RU" w:eastAsia="ru-RU"/>
        </w:rPr>
        <w:t>«информационный</w:t>
      </w:r>
      <w:r w:rsidR="00C6278E" w:rsidRPr="006F4BBE">
        <w:rPr>
          <w:rFonts w:eastAsia="Calibri"/>
          <w:szCs w:val="28"/>
          <w:lang w:val="ru-RU" w:eastAsia="ru-RU"/>
        </w:rPr>
        <w:tab/>
        <w:t>процесс»,</w:t>
      </w:r>
      <w:r w:rsidR="00E87797">
        <w:rPr>
          <w:rFonts w:eastAsia="Calibri"/>
          <w:szCs w:val="28"/>
          <w:lang w:val="ru-RU" w:eastAsia="ru-RU"/>
        </w:rPr>
        <w:t xml:space="preserve"> </w:t>
      </w:r>
      <w:r w:rsidR="00C6278E" w:rsidRPr="006F4BBE">
        <w:rPr>
          <w:rFonts w:eastAsia="Calibri"/>
          <w:szCs w:val="28"/>
          <w:lang w:val="ru-RU" w:eastAsia="ru-RU"/>
        </w:rPr>
        <w:tab/>
        <w:t>«обработка</w:t>
      </w:r>
      <w:r w:rsidR="00C6278E" w:rsidRPr="006F4BBE">
        <w:rPr>
          <w:rFonts w:eastAsia="Calibri"/>
          <w:szCs w:val="28"/>
          <w:lang w:val="ru-RU" w:eastAsia="ru-RU"/>
        </w:rPr>
        <w:tab/>
        <w:t>информации»,</w:t>
      </w:r>
      <w:r w:rsidR="0031165C" w:rsidRPr="006F4BBE">
        <w:rPr>
          <w:rFonts w:eastAsia="Calibri"/>
          <w:szCs w:val="28"/>
          <w:lang w:val="ru-RU" w:eastAsia="ru-RU"/>
        </w:rPr>
        <w:t xml:space="preserve"> </w:t>
      </w:r>
      <w:r w:rsidR="00C6278E" w:rsidRPr="006F4BBE">
        <w:rPr>
          <w:rFonts w:eastAsia="Calibri"/>
          <w:szCs w:val="28"/>
          <w:lang w:val="ru-RU" w:eastAsia="ru-RU"/>
        </w:rPr>
        <w:t>«хранение информации», «передача информации»;</w:t>
      </w:r>
    </w:p>
    <w:p w14:paraId="29C32991" w14:textId="0B3EDEA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F1E5FD1" w14:textId="05F0F0D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B4E9AFD" w14:textId="0753E36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сравнивать размеры текстовых, графических, звуковых  файлов  и  видеофайлов;</w:t>
      </w:r>
    </w:p>
    <w:p w14:paraId="619C8904" w14:textId="384715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современных устройств хранения и передачи информации, сравнивать их количественные характеристики;</w:t>
      </w:r>
    </w:p>
    <w:p w14:paraId="4D4145A1" w14:textId="5CB1A5E1"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основные этапы в истории и понимать тенденции развития  компьютеров  и  программного  обеспечения;</w:t>
      </w:r>
    </w:p>
    <w:p w14:paraId="5C190FE6" w14:textId="3E9A357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883BF4C" w14:textId="3D00CF99"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характеристики компьютера с задачами, решаемыми  с  его помощью;</w:t>
      </w:r>
    </w:p>
    <w:p w14:paraId="014EB129"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2EF309C" w14:textId="22C3774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w:t>
      </w:r>
      <w:r w:rsidR="00472F5C">
        <w:rPr>
          <w:rFonts w:eastAsia="Calibri"/>
          <w:szCs w:val="28"/>
          <w:lang w:val="ru-RU" w:eastAsia="ru-RU"/>
        </w:rPr>
        <w:t xml:space="preserve"> </w:t>
      </w:r>
      <w:r w:rsidR="00C6278E" w:rsidRPr="006F4BBE">
        <w:rPr>
          <w:rFonts w:eastAsia="Calibri"/>
          <w:szCs w:val="28"/>
          <w:lang w:val="ru-RU" w:eastAsia="ru-RU"/>
        </w:rPr>
        <w:t>и каталоги; использовать антивирусную  программу;</w:t>
      </w:r>
    </w:p>
    <w:p w14:paraId="6D28ABC9" w14:textId="3310D5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своей деятельности в виде структурированных иллюстрированных документов, мультимедийных  презентаций;</w:t>
      </w:r>
    </w:p>
    <w:p w14:paraId="4C531E87" w14:textId="3FC2F47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BC6F916" w14:textId="42D998C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структуру  адресов веб-ресурсов;</w:t>
      </w:r>
    </w:p>
    <w:p w14:paraId="0B4E84E1" w14:textId="7E799A9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современные сервисы интернет-коммуникаций;</w:t>
      </w:r>
    </w:p>
    <w:p w14:paraId="5E4C74F1" w14:textId="3F5A475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362F2D26" w14:textId="056FD2F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использования  средств  ИКТ на здоровье пользователя и уметь применять методы профилактики.</w:t>
      </w:r>
    </w:p>
    <w:p w14:paraId="4AE3DE59"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2D5EA7B" w14:textId="77777777" w:rsidR="00C6278E" w:rsidRPr="00EB3160" w:rsidRDefault="00C6278E" w:rsidP="00A307E6">
      <w:pPr>
        <w:pStyle w:val="a5"/>
        <w:widowControl/>
        <w:autoSpaceDE/>
        <w:autoSpaceDN/>
        <w:adjustRightInd w:val="0"/>
        <w:ind w:left="709" w:firstLine="0"/>
        <w:contextualSpacing/>
        <w:rPr>
          <w:rFonts w:eastAsia="Calibri"/>
          <w:b/>
          <w:bCs/>
          <w:szCs w:val="28"/>
          <w:lang w:val="ru-RU" w:eastAsia="ru-RU"/>
        </w:rPr>
      </w:pPr>
      <w:r w:rsidRPr="00EB3160">
        <w:rPr>
          <w:rFonts w:eastAsia="Calibri"/>
          <w:b/>
          <w:bCs/>
          <w:szCs w:val="28"/>
          <w:lang w:val="ru-RU" w:eastAsia="ru-RU"/>
        </w:rPr>
        <w:t>8 класс</w:t>
      </w:r>
    </w:p>
    <w:p w14:paraId="0391249D"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23649CA" w14:textId="577648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различия между позиционными и непозиционными  системами  счисления;</w:t>
      </w:r>
    </w:p>
    <w:p w14:paraId="27B9B169" w14:textId="6FC887C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9D7D9B2" w14:textId="7B0DD45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«высказывание», «логическая операция», «логическое выражение»;</w:t>
      </w:r>
    </w:p>
    <w:p w14:paraId="08C73F42" w14:textId="1A2D761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D76B161" w14:textId="0403473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«исполнитель», «алгоритм»,</w:t>
      </w:r>
      <w:r w:rsidR="00A307E6" w:rsidRPr="006F4BBE">
        <w:rPr>
          <w:rFonts w:eastAsia="Calibri"/>
          <w:szCs w:val="28"/>
          <w:lang w:val="ru-RU" w:eastAsia="ru-RU"/>
        </w:rPr>
        <w:t xml:space="preserve"> </w:t>
      </w:r>
      <w:r w:rsidR="00C6278E" w:rsidRPr="006F4BBE">
        <w:rPr>
          <w:rFonts w:eastAsia="Calibri"/>
          <w:szCs w:val="28"/>
          <w:lang w:val="ru-RU" w:eastAsia="ru-RU"/>
        </w:rPr>
        <w:t>«программа»,</w:t>
      </w:r>
      <w:r w:rsidR="00A307E6" w:rsidRPr="006F4BBE">
        <w:rPr>
          <w:rFonts w:eastAsia="Calibri"/>
          <w:szCs w:val="28"/>
          <w:lang w:val="ru-RU" w:eastAsia="ru-RU"/>
        </w:rPr>
        <w:t xml:space="preserve"> </w:t>
      </w:r>
      <w:r w:rsidR="00C6278E" w:rsidRPr="006F4BBE">
        <w:rPr>
          <w:rFonts w:eastAsia="Calibri"/>
          <w:szCs w:val="28"/>
          <w:lang w:val="ru-RU" w:eastAsia="ru-RU"/>
        </w:rPr>
        <w:t>понимая</w:t>
      </w:r>
      <w:r w:rsidR="00A307E6" w:rsidRPr="006F4BBE">
        <w:rPr>
          <w:rFonts w:eastAsia="Calibri"/>
          <w:szCs w:val="28"/>
          <w:lang w:val="ru-RU" w:eastAsia="ru-RU"/>
        </w:rPr>
        <w:t xml:space="preserve"> </w:t>
      </w:r>
      <w:r w:rsidR="00C6278E" w:rsidRPr="006F4BBE">
        <w:rPr>
          <w:rFonts w:eastAsia="Calibri"/>
          <w:szCs w:val="28"/>
          <w:lang w:val="ru-RU" w:eastAsia="ru-RU"/>
        </w:rPr>
        <w:tab/>
        <w:t>разницу</w:t>
      </w:r>
      <w:r w:rsidR="00EB3160">
        <w:rPr>
          <w:rFonts w:eastAsia="Calibri"/>
          <w:szCs w:val="28"/>
          <w:lang w:val="ru-RU" w:eastAsia="ru-RU"/>
        </w:rPr>
        <w:t xml:space="preserve"> </w:t>
      </w:r>
      <w:r w:rsidR="00C6278E" w:rsidRPr="006F4BBE">
        <w:rPr>
          <w:rFonts w:eastAsia="Calibri"/>
          <w:szCs w:val="28"/>
          <w:lang w:val="ru-RU" w:eastAsia="ru-RU"/>
        </w:rPr>
        <w:tab/>
        <w:t>между</w:t>
      </w:r>
      <w:r w:rsidR="00C6278E" w:rsidRPr="006F4BBE">
        <w:rPr>
          <w:rFonts w:eastAsia="Calibri"/>
          <w:szCs w:val="28"/>
          <w:lang w:val="ru-RU" w:eastAsia="ru-RU"/>
        </w:rPr>
        <w:tab/>
      </w:r>
      <w:r w:rsidR="00EB3160">
        <w:rPr>
          <w:rFonts w:eastAsia="Calibri"/>
          <w:szCs w:val="28"/>
          <w:lang w:val="ru-RU" w:eastAsia="ru-RU"/>
        </w:rPr>
        <w:t xml:space="preserve"> </w:t>
      </w:r>
      <w:r w:rsidR="00C6278E" w:rsidRPr="006F4BBE">
        <w:rPr>
          <w:rFonts w:eastAsia="Calibri"/>
          <w:szCs w:val="28"/>
          <w:lang w:val="ru-RU" w:eastAsia="ru-RU"/>
        </w:rPr>
        <w:t>употреблением этих  терминов  в  обыденной  речи  и  в информатике;</w:t>
      </w:r>
    </w:p>
    <w:p w14:paraId="5D7FB0AD" w14:textId="4A5F2D9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алгоритм решения задачи различными способами,  в  том  числе  в  виде блок-схемы;</w:t>
      </w:r>
    </w:p>
    <w:p w14:paraId="06A9BFE8" w14:textId="40640C9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933DFB4" w14:textId="3644CF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619CD9E" w14:textId="08CDDBC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при разработке программ логические значения,  операции  и  выражения  с  ними;</w:t>
      </w:r>
    </w:p>
    <w:p w14:paraId="76F1D5FA" w14:textId="7632035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предложенные алгоритмы, в том числе определять, какие результаты возможны при заданном множестве  исходных  значений;</w:t>
      </w:r>
    </w:p>
    <w:p w14:paraId="36AABEC6" w14:textId="77B6759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F657B6F"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033D326F" w14:textId="77777777" w:rsidR="00C6278E" w:rsidRPr="00EB3160" w:rsidRDefault="00C6278E" w:rsidP="00A307E6">
      <w:pPr>
        <w:widowControl/>
        <w:autoSpaceDE/>
        <w:autoSpaceDN/>
        <w:adjustRightInd w:val="0"/>
        <w:ind w:left="709" w:firstLine="0"/>
        <w:contextualSpacing/>
        <w:rPr>
          <w:rFonts w:eastAsia="Calibri"/>
          <w:b/>
          <w:bCs/>
          <w:szCs w:val="28"/>
          <w:lang w:val="ru-RU" w:eastAsia="ru-RU"/>
        </w:rPr>
      </w:pPr>
      <w:bookmarkStart w:id="465" w:name="_Toc97148579"/>
      <w:r w:rsidRPr="00EB3160">
        <w:rPr>
          <w:rFonts w:eastAsia="Calibri"/>
          <w:b/>
          <w:bCs/>
          <w:szCs w:val="28"/>
          <w:lang w:val="ru-RU" w:eastAsia="ru-RU"/>
        </w:rPr>
        <w:lastRenderedPageBreak/>
        <w:t>9 класс</w:t>
      </w:r>
      <w:bookmarkEnd w:id="465"/>
    </w:p>
    <w:p w14:paraId="5DC48F62"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8BD923F" w14:textId="5C752B9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2468513" w14:textId="161753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66C1951" w14:textId="339EFF4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C143C73" w14:textId="17F675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графы и деревья для моделирования систем сетевой и иерархической  структуры;  находить  кратчайший  путь  в графе;</w:t>
      </w:r>
    </w:p>
    <w:p w14:paraId="1F5FE391" w14:textId="7F4DCFC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CA9F8B5" w14:textId="64FB194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FB71916" w14:textId="573336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E4A38F6" w14:textId="62C4718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численного моделирования в простых задачах из разных предметных областей;</w:t>
      </w:r>
    </w:p>
    <w:p w14:paraId="5077F249" w14:textId="6E20B21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интернет-сервисы</w:t>
      </w:r>
      <w:r w:rsidR="00EB3160">
        <w:rPr>
          <w:rFonts w:eastAsia="Calibri"/>
          <w:szCs w:val="28"/>
          <w:lang w:val="ru-RU" w:eastAsia="ru-RU"/>
        </w:rPr>
        <w:t xml:space="preserve"> </w:t>
      </w:r>
      <w:r w:rsidR="00C6278E" w:rsidRPr="006F4BBE">
        <w:rPr>
          <w:rFonts w:eastAsia="Calibri"/>
          <w:szCs w:val="28"/>
          <w:lang w:val="ru-RU" w:eastAsia="ru-RU"/>
        </w:rPr>
        <w:t>(в</w:t>
      </w:r>
      <w:r w:rsidR="00EB3160">
        <w:rPr>
          <w:rFonts w:eastAsia="Calibri"/>
          <w:szCs w:val="28"/>
          <w:lang w:val="ru-RU" w:eastAsia="ru-RU"/>
        </w:rPr>
        <w:t xml:space="preserve"> </w:t>
      </w:r>
      <w:r w:rsidR="00C6278E" w:rsidRPr="006F4BBE">
        <w:rPr>
          <w:rFonts w:eastAsia="Calibri"/>
          <w:szCs w:val="28"/>
          <w:lang w:val="ru-RU" w:eastAsia="ru-RU"/>
        </w:rPr>
        <w:t>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496A7D9" w14:textId="5AEA4BD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2B1F4B1" w14:textId="62190AD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005015E" w14:textId="183459F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B124F8A" w14:textId="77777777" w:rsidR="00C6278E" w:rsidRPr="006F4BBE" w:rsidRDefault="00C6278E" w:rsidP="00287D0F">
      <w:pPr>
        <w:rPr>
          <w:lang w:val="ru-RU"/>
        </w:rPr>
      </w:pPr>
      <w:r w:rsidRPr="006F4BBE">
        <w:rPr>
          <w:lang w:val="ru-RU"/>
        </w:rPr>
        <w:br w:type="page"/>
      </w:r>
    </w:p>
    <w:p w14:paraId="28821330" w14:textId="77777777" w:rsidR="00C6278E" w:rsidRPr="006F4BBE" w:rsidRDefault="00C6278E" w:rsidP="00287D0F">
      <w:pPr>
        <w:rPr>
          <w:lang w:val="ru-RU"/>
        </w:rPr>
      </w:pPr>
    </w:p>
    <w:p w14:paraId="2126D8CE" w14:textId="77777777" w:rsidR="00C6278E" w:rsidRPr="006F4BBE" w:rsidRDefault="00CA324E" w:rsidP="00A307E6">
      <w:pPr>
        <w:pStyle w:val="4"/>
        <w:rPr>
          <w:lang w:val="ru-RU"/>
        </w:rPr>
      </w:pPr>
      <w:bookmarkStart w:id="466" w:name="21-0747-01-0761-0793o9"/>
      <w:bookmarkStart w:id="467" w:name="_Toc97148580"/>
      <w:bookmarkStart w:id="468" w:name="_Toc99051184"/>
      <w:bookmarkEnd w:id="466"/>
      <w:r w:rsidRPr="006F4BBE">
        <w:rPr>
          <w:lang w:val="ru-RU"/>
        </w:rPr>
        <w:t>2.</w:t>
      </w:r>
      <w:r w:rsidR="00C6278E" w:rsidRPr="006F4BBE">
        <w:rPr>
          <w:lang w:val="ru-RU"/>
        </w:rPr>
        <w:t>2.1.9 ФИЗИКА</w:t>
      </w:r>
      <w:bookmarkEnd w:id="467"/>
      <w:bookmarkEnd w:id="468"/>
    </w:p>
    <w:p w14:paraId="6A580B6F"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EBB8ECB" w14:textId="77777777" w:rsidR="00C6278E" w:rsidRPr="006F4BBE" w:rsidRDefault="00C6278E" w:rsidP="00287D0F">
      <w:pPr>
        <w:rPr>
          <w:lang w:val="ru-RU"/>
        </w:rPr>
      </w:pPr>
    </w:p>
    <w:p w14:paraId="0C61EA0D" w14:textId="77777777" w:rsidR="00C6278E" w:rsidRPr="006F4BBE" w:rsidRDefault="00C6278E" w:rsidP="00287D0F">
      <w:pPr>
        <w:rPr>
          <w:lang w:val="ru-RU"/>
        </w:rPr>
      </w:pPr>
      <w:bookmarkStart w:id="469" w:name="_Toc97148581"/>
      <w:r w:rsidRPr="006F4BBE">
        <w:rPr>
          <w:lang w:val="ru-RU"/>
        </w:rPr>
        <w:t>ПОЯСНИТЕЛЬНАЯ   ЗАПИСКА</w:t>
      </w:r>
      <w:bookmarkEnd w:id="469"/>
    </w:p>
    <w:p w14:paraId="235CA235" w14:textId="77777777" w:rsidR="00C6278E" w:rsidRPr="006F4BBE" w:rsidRDefault="00C6278E" w:rsidP="00287D0F">
      <w:pPr>
        <w:rPr>
          <w:lang w:val="ru-RU"/>
        </w:rPr>
      </w:pPr>
      <w:r w:rsidRPr="006F4BBE">
        <w:rPr>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6F4BBE">
        <w:rPr>
          <w:spacing w:val="-39"/>
          <w:lang w:val="ru-RU"/>
        </w:rPr>
        <w:t xml:space="preserve"> </w:t>
      </w:r>
      <w:r w:rsidRPr="006F4BBE">
        <w:rPr>
          <w:lang w:val="ru-RU"/>
        </w:rPr>
        <w:t>образования.</w:t>
      </w:r>
    </w:p>
    <w:p w14:paraId="33C7888C" w14:textId="77777777" w:rsidR="00C6278E" w:rsidRPr="006F4BBE" w:rsidRDefault="00C6278E" w:rsidP="00287D0F">
      <w:pPr>
        <w:rPr>
          <w:lang w:val="ru-RU"/>
        </w:rPr>
      </w:pPr>
      <w:r w:rsidRPr="006F4BBE">
        <w:rPr>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8CE2CAB" w14:textId="77777777" w:rsidR="00C6278E" w:rsidRPr="006F4BBE" w:rsidRDefault="00C6278E" w:rsidP="00287D0F">
      <w:pPr>
        <w:rPr>
          <w:lang w:val="ru-RU"/>
        </w:rPr>
      </w:pPr>
      <w:r w:rsidRPr="006F4BBE">
        <w:rPr>
          <w:lang w:val="ru-RU"/>
        </w:rPr>
        <w:t>Программа устанавливает распределение учебного материала по</w:t>
      </w:r>
      <w:r w:rsidRPr="006F4BBE">
        <w:rPr>
          <w:spacing w:val="-18"/>
          <w:lang w:val="ru-RU"/>
        </w:rPr>
        <w:t xml:space="preserve"> </w:t>
      </w:r>
      <w:r w:rsidRPr="006F4BBE">
        <w:rPr>
          <w:lang w:val="ru-RU"/>
        </w:rPr>
        <w:t>годам</w:t>
      </w:r>
      <w:r w:rsidRPr="006F4BBE">
        <w:rPr>
          <w:spacing w:val="-18"/>
          <w:lang w:val="ru-RU"/>
        </w:rPr>
        <w:t xml:space="preserve"> </w:t>
      </w:r>
      <w:r w:rsidRPr="006F4BBE">
        <w:rPr>
          <w:lang w:val="ru-RU"/>
        </w:rPr>
        <w:t>обучения</w:t>
      </w:r>
      <w:r w:rsidRPr="006F4BBE">
        <w:rPr>
          <w:spacing w:val="-18"/>
          <w:lang w:val="ru-RU"/>
        </w:rPr>
        <w:t xml:space="preserve"> </w:t>
      </w:r>
      <w:r w:rsidRPr="006F4BBE">
        <w:rPr>
          <w:lang w:val="ru-RU"/>
        </w:rPr>
        <w:t>(по</w:t>
      </w:r>
      <w:r w:rsidRPr="006F4BBE">
        <w:rPr>
          <w:spacing w:val="-18"/>
          <w:lang w:val="ru-RU"/>
        </w:rPr>
        <w:t xml:space="preserve"> </w:t>
      </w:r>
      <w:r w:rsidRPr="006F4BBE">
        <w:rPr>
          <w:lang w:val="ru-RU"/>
        </w:rPr>
        <w:t>классам),</w:t>
      </w:r>
      <w:r w:rsidRPr="006F4BBE">
        <w:rPr>
          <w:spacing w:val="-18"/>
          <w:lang w:val="ru-RU"/>
        </w:rPr>
        <w:t xml:space="preserve"> </w:t>
      </w:r>
      <w:r w:rsidRPr="006F4BBE">
        <w:rPr>
          <w:lang w:val="ru-RU"/>
        </w:rPr>
        <w:t>предлагает</w:t>
      </w:r>
      <w:r w:rsidRPr="006F4BBE">
        <w:rPr>
          <w:spacing w:val="-18"/>
          <w:lang w:val="ru-RU"/>
        </w:rPr>
        <w:t xml:space="preserve"> </w:t>
      </w:r>
      <w:r w:rsidRPr="006F4BBE">
        <w:rPr>
          <w:lang w:val="ru-RU"/>
        </w:rPr>
        <w:t>примерную</w:t>
      </w:r>
      <w:r w:rsidRPr="006F4BBE">
        <w:rPr>
          <w:spacing w:val="-18"/>
          <w:lang w:val="ru-RU"/>
        </w:rPr>
        <w:t xml:space="preserve"> </w:t>
      </w:r>
      <w:r w:rsidRPr="006F4BBE">
        <w:rPr>
          <w:lang w:val="ru-RU"/>
        </w:rPr>
        <w:t>последовательность изучения тем, основанную на логике развития предметного</w:t>
      </w:r>
      <w:r w:rsidRPr="006F4BBE">
        <w:rPr>
          <w:spacing w:val="-36"/>
          <w:lang w:val="ru-RU"/>
        </w:rPr>
        <w:t xml:space="preserve"> </w:t>
      </w:r>
      <w:r w:rsidRPr="006F4BBE">
        <w:rPr>
          <w:lang w:val="ru-RU"/>
        </w:rPr>
        <w:t>содержания</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учёте</w:t>
      </w:r>
      <w:r w:rsidRPr="006F4BBE">
        <w:rPr>
          <w:spacing w:val="-36"/>
          <w:lang w:val="ru-RU"/>
        </w:rPr>
        <w:t xml:space="preserve"> </w:t>
      </w:r>
      <w:r w:rsidRPr="006F4BBE">
        <w:rPr>
          <w:lang w:val="ru-RU"/>
        </w:rPr>
        <w:t>возрастных</w:t>
      </w:r>
      <w:r w:rsidRPr="006F4BBE">
        <w:rPr>
          <w:spacing w:val="-36"/>
          <w:lang w:val="ru-RU"/>
        </w:rPr>
        <w:t xml:space="preserve"> </w:t>
      </w:r>
      <w:r w:rsidRPr="006F4BBE">
        <w:rPr>
          <w:lang w:val="ru-RU"/>
        </w:rPr>
        <w:t>особенностей</w:t>
      </w:r>
      <w:r w:rsidRPr="006F4BBE">
        <w:rPr>
          <w:spacing w:val="-36"/>
          <w:lang w:val="ru-RU"/>
        </w:rPr>
        <w:t xml:space="preserve"> </w:t>
      </w:r>
      <w:r w:rsidRPr="006F4BBE">
        <w:rPr>
          <w:lang w:val="ru-RU"/>
        </w:rPr>
        <w:t>учащихся,</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примерное</w:t>
      </w:r>
      <w:r w:rsidRPr="006F4BBE">
        <w:rPr>
          <w:spacing w:val="-21"/>
          <w:lang w:val="ru-RU"/>
        </w:rPr>
        <w:t xml:space="preserve"> </w:t>
      </w:r>
      <w:r w:rsidRPr="006F4BBE">
        <w:rPr>
          <w:lang w:val="ru-RU"/>
        </w:rPr>
        <w:t>тематическое</w:t>
      </w:r>
      <w:r w:rsidRPr="006F4BBE">
        <w:rPr>
          <w:spacing w:val="-21"/>
          <w:lang w:val="ru-RU"/>
        </w:rPr>
        <w:t xml:space="preserve"> </w:t>
      </w:r>
      <w:r w:rsidRPr="006F4BBE">
        <w:rPr>
          <w:lang w:val="ru-RU"/>
        </w:rPr>
        <w:t>планирование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указанием</w:t>
      </w:r>
      <w:r w:rsidRPr="006F4BBE">
        <w:rPr>
          <w:spacing w:val="-9"/>
          <w:lang w:val="ru-RU"/>
        </w:rPr>
        <w:t xml:space="preserve"> </w:t>
      </w:r>
      <w:r w:rsidRPr="006F4BBE">
        <w:rPr>
          <w:lang w:val="ru-RU"/>
        </w:rPr>
        <w:t>количества</w:t>
      </w:r>
      <w:r w:rsidRPr="006F4BBE">
        <w:rPr>
          <w:spacing w:val="-9"/>
          <w:lang w:val="ru-RU"/>
        </w:rPr>
        <w:t xml:space="preserve"> </w:t>
      </w:r>
      <w:r w:rsidRPr="006F4BBE">
        <w:rPr>
          <w:lang w:val="ru-RU"/>
        </w:rPr>
        <w:t>часов</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изучение</w:t>
      </w:r>
      <w:r w:rsidRPr="006F4BBE">
        <w:rPr>
          <w:spacing w:val="-9"/>
          <w:lang w:val="ru-RU"/>
        </w:rPr>
        <w:t xml:space="preserve"> </w:t>
      </w:r>
      <w:r w:rsidRPr="006F4BBE">
        <w:rPr>
          <w:lang w:val="ru-RU"/>
        </w:rPr>
        <w:t>каждой</w:t>
      </w:r>
      <w:r w:rsidRPr="006F4BBE">
        <w:rPr>
          <w:spacing w:val="-9"/>
          <w:lang w:val="ru-RU"/>
        </w:rPr>
        <w:t xml:space="preserve"> </w:t>
      </w:r>
      <w:r w:rsidRPr="006F4BBE">
        <w:rPr>
          <w:lang w:val="ru-RU"/>
        </w:rPr>
        <w:t>темы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примерной характеристикой учебной деятельности учащихся, реализуемой</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изучении</w:t>
      </w:r>
      <w:r w:rsidRPr="006F4BBE">
        <w:rPr>
          <w:spacing w:val="-23"/>
          <w:lang w:val="ru-RU"/>
        </w:rPr>
        <w:t xml:space="preserve"> </w:t>
      </w:r>
      <w:r w:rsidRPr="006F4BBE">
        <w:rPr>
          <w:lang w:val="ru-RU"/>
        </w:rPr>
        <w:t>этих</w:t>
      </w:r>
      <w:r w:rsidRPr="006F4BBE">
        <w:rPr>
          <w:spacing w:val="-23"/>
          <w:lang w:val="ru-RU"/>
        </w:rPr>
        <w:t xml:space="preserve"> </w:t>
      </w:r>
      <w:r w:rsidRPr="006F4BBE">
        <w:rPr>
          <w:lang w:val="ru-RU"/>
        </w:rPr>
        <w:t>тем.</w:t>
      </w:r>
    </w:p>
    <w:p w14:paraId="4B5E37B4" w14:textId="042E8318" w:rsidR="00C6278E" w:rsidRPr="006F4BBE" w:rsidRDefault="00C6278E" w:rsidP="00A52174">
      <w:pPr>
        <w:rPr>
          <w:lang w:val="ru-RU"/>
        </w:rPr>
      </w:pPr>
      <w:r w:rsidRPr="006F4BBE">
        <w:rPr>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6F4BBE">
        <w:rPr>
          <w:spacing w:val="-21"/>
          <w:lang w:val="ru-RU"/>
        </w:rPr>
        <w:t xml:space="preserve"> </w:t>
      </w:r>
      <w:r w:rsidRPr="006F4BBE">
        <w:rPr>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788BD8DE" w14:textId="77777777" w:rsidR="00C6278E" w:rsidRPr="006F4BBE" w:rsidRDefault="00C6278E" w:rsidP="00287D0F">
      <w:pPr>
        <w:rPr>
          <w:lang w:val="ru-RU"/>
        </w:rPr>
      </w:pPr>
      <w:r w:rsidRPr="006F4BBE">
        <w:rPr>
          <w:lang w:val="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280BACBE" w14:textId="77777777" w:rsidR="00C6278E" w:rsidRPr="006F4BBE" w:rsidRDefault="00C6278E" w:rsidP="00287D0F">
      <w:pPr>
        <w:rPr>
          <w:lang w:val="ru-RU"/>
        </w:rPr>
      </w:pPr>
      <w:bookmarkStart w:id="470" w:name="_Toc97148582"/>
      <w:r w:rsidRPr="006F4BBE">
        <w:rPr>
          <w:lang w:val="ru-RU"/>
        </w:rPr>
        <w:t>ОБЩАЯ ХАРАКТЕРИСТИКА УЧЕБНОГО ПРЕДМЕТА «ФИЗИКА»</w:t>
      </w:r>
      <w:bookmarkEnd w:id="470"/>
    </w:p>
    <w:p w14:paraId="62EEC4AC" w14:textId="259A43FE" w:rsidR="00C6278E" w:rsidRPr="006F4BBE" w:rsidRDefault="00C6278E" w:rsidP="00287D0F">
      <w:pPr>
        <w:rPr>
          <w:lang w:val="ru-RU"/>
        </w:rPr>
      </w:pPr>
      <w:r w:rsidRPr="006F4BBE">
        <w:rPr>
          <w:lang w:val="ru-RU"/>
        </w:rPr>
        <w:t>Курс</w:t>
      </w:r>
      <w:r w:rsidRPr="006F4BBE">
        <w:rPr>
          <w:spacing w:val="-18"/>
          <w:lang w:val="ru-RU"/>
        </w:rPr>
        <w:t xml:space="preserve"> </w:t>
      </w:r>
      <w:r w:rsidRPr="006F4BBE">
        <w:rPr>
          <w:lang w:val="ru-RU"/>
        </w:rPr>
        <w:t>физики</w:t>
      </w:r>
      <w:r w:rsidRPr="006F4BBE">
        <w:rPr>
          <w:spacing w:val="-18"/>
          <w:lang w:val="ru-RU"/>
        </w:rPr>
        <w:t xml:space="preserve"> </w:t>
      </w:r>
      <w:r w:rsidR="00BD6D2B" w:rsidRPr="006F4BBE">
        <w:rPr>
          <w:lang w:val="ru-RU"/>
        </w:rPr>
        <w:t>–</w:t>
      </w:r>
      <w:r w:rsidRPr="006F4BBE">
        <w:rPr>
          <w:spacing w:val="-18"/>
          <w:lang w:val="ru-RU"/>
        </w:rPr>
        <w:t xml:space="preserve"> </w:t>
      </w:r>
      <w:r w:rsidRPr="006F4BBE">
        <w:rPr>
          <w:lang w:val="ru-RU"/>
        </w:rPr>
        <w:t>системообразующий</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 xml:space="preserve">естественно­научных учебных предметов, </w:t>
      </w:r>
      <w:r w:rsidRPr="006F4BBE">
        <w:rPr>
          <w:spacing w:val="-3"/>
          <w:lang w:val="ru-RU"/>
        </w:rPr>
        <w:t xml:space="preserve">поскольку </w:t>
      </w:r>
      <w:r w:rsidRPr="006F4BBE">
        <w:rPr>
          <w:lang w:val="ru-RU"/>
        </w:rPr>
        <w:t>физические законы лежат в</w:t>
      </w:r>
      <w:r w:rsidRPr="006F4BBE">
        <w:rPr>
          <w:spacing w:val="-32"/>
          <w:lang w:val="ru-RU"/>
        </w:rPr>
        <w:t xml:space="preserve"> </w:t>
      </w:r>
      <w:r w:rsidRPr="006F4BBE">
        <w:rPr>
          <w:lang w:val="ru-RU"/>
        </w:rPr>
        <w:t xml:space="preserve">основе процессов и явлений, </w:t>
      </w:r>
      <w:r w:rsidRPr="006F4BBE">
        <w:rPr>
          <w:spacing w:val="-2"/>
          <w:lang w:val="ru-RU"/>
        </w:rPr>
        <w:t xml:space="preserve">изучаемых </w:t>
      </w:r>
      <w:r w:rsidRPr="006F4BBE">
        <w:rPr>
          <w:lang w:val="ru-RU"/>
        </w:rPr>
        <w:t>химией, биологией,</w:t>
      </w:r>
      <w:r w:rsidRPr="006F4BBE">
        <w:rPr>
          <w:spacing w:val="-25"/>
          <w:lang w:val="ru-RU"/>
        </w:rPr>
        <w:t xml:space="preserve"> </w:t>
      </w:r>
      <w:r w:rsidRPr="006F4BBE">
        <w:rPr>
          <w:lang w:val="ru-RU"/>
        </w:rPr>
        <w:t xml:space="preserve">астрономией и физической географией. Физика </w:t>
      </w:r>
      <w:r w:rsidR="00BD6D2B" w:rsidRPr="006F4BBE">
        <w:rPr>
          <w:lang w:val="ru-RU"/>
        </w:rPr>
        <w:t>–</w:t>
      </w:r>
      <w:r w:rsidRPr="006F4BBE">
        <w:rPr>
          <w:lang w:val="ru-RU"/>
        </w:rPr>
        <w:t xml:space="preserve"> это предмет,</w:t>
      </w:r>
      <w:r w:rsidRPr="006F4BBE">
        <w:rPr>
          <w:spacing w:val="-22"/>
          <w:lang w:val="ru-RU"/>
        </w:rPr>
        <w:t xml:space="preserve"> </w:t>
      </w:r>
      <w:r w:rsidRPr="006F4BBE">
        <w:rPr>
          <w:spacing w:val="-3"/>
          <w:lang w:val="ru-RU"/>
        </w:rPr>
        <w:t xml:space="preserve">который </w:t>
      </w:r>
      <w:r w:rsidRPr="006F4BBE">
        <w:rPr>
          <w:lang w:val="ru-RU"/>
        </w:rPr>
        <w:t>не</w:t>
      </w:r>
      <w:r w:rsidRPr="006F4BBE">
        <w:rPr>
          <w:spacing w:val="-16"/>
          <w:lang w:val="ru-RU"/>
        </w:rPr>
        <w:t xml:space="preserve"> </w:t>
      </w:r>
      <w:r w:rsidRPr="006F4BBE">
        <w:rPr>
          <w:spacing w:val="-2"/>
          <w:lang w:val="ru-RU"/>
        </w:rPr>
        <w:t>только</w:t>
      </w:r>
      <w:r w:rsidRPr="006F4BBE">
        <w:rPr>
          <w:spacing w:val="-16"/>
          <w:lang w:val="ru-RU"/>
        </w:rPr>
        <w:t xml:space="preserve"> </w:t>
      </w:r>
      <w:r w:rsidRPr="006F4BBE">
        <w:rPr>
          <w:lang w:val="ru-RU"/>
        </w:rPr>
        <w:t>вносит</w:t>
      </w:r>
      <w:r w:rsidRPr="006F4BBE">
        <w:rPr>
          <w:spacing w:val="-16"/>
          <w:lang w:val="ru-RU"/>
        </w:rPr>
        <w:t xml:space="preserve"> </w:t>
      </w:r>
      <w:r w:rsidRPr="006F4BBE">
        <w:rPr>
          <w:lang w:val="ru-RU"/>
        </w:rPr>
        <w:t>основной</w:t>
      </w:r>
      <w:r w:rsidRPr="006F4BBE">
        <w:rPr>
          <w:spacing w:val="-16"/>
          <w:lang w:val="ru-RU"/>
        </w:rPr>
        <w:t xml:space="preserve"> </w:t>
      </w:r>
      <w:r w:rsidRPr="006F4BBE">
        <w:rPr>
          <w:lang w:val="ru-RU"/>
        </w:rPr>
        <w:t>вклад</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естественно­научную</w:t>
      </w:r>
      <w:r w:rsidRPr="006F4BBE">
        <w:rPr>
          <w:spacing w:val="-16"/>
          <w:lang w:val="ru-RU"/>
        </w:rPr>
        <w:t xml:space="preserve"> </w:t>
      </w:r>
      <w:r w:rsidRPr="006F4BBE">
        <w:rPr>
          <w:lang w:val="ru-RU"/>
        </w:rPr>
        <w:t xml:space="preserve">картину </w:t>
      </w:r>
      <w:r w:rsidRPr="006F4BBE">
        <w:rPr>
          <w:lang w:val="ru-RU"/>
        </w:rPr>
        <w:lastRenderedPageBreak/>
        <w:t xml:space="preserve">мира, но и предоставляет наиболее ясные образцы применения научного </w:t>
      </w:r>
      <w:r w:rsidRPr="006F4BBE">
        <w:rPr>
          <w:spacing w:val="-3"/>
          <w:lang w:val="ru-RU"/>
        </w:rPr>
        <w:t xml:space="preserve">метода </w:t>
      </w:r>
      <w:r w:rsidRPr="006F4BBE">
        <w:rPr>
          <w:lang w:val="ru-RU"/>
        </w:rPr>
        <w:t xml:space="preserve">познания, </w:t>
      </w:r>
      <w:r w:rsidRPr="006F4BBE">
        <w:rPr>
          <w:spacing w:val="-3"/>
          <w:lang w:val="ru-RU"/>
        </w:rPr>
        <w:t xml:space="preserve">т. </w:t>
      </w:r>
      <w:r w:rsidRPr="006F4BBE">
        <w:rPr>
          <w:lang w:val="ru-RU"/>
        </w:rPr>
        <w:t xml:space="preserve">е. способа </w:t>
      </w:r>
      <w:r w:rsidRPr="006F4BBE">
        <w:rPr>
          <w:spacing w:val="-2"/>
          <w:lang w:val="ru-RU"/>
        </w:rPr>
        <w:t xml:space="preserve">получения </w:t>
      </w:r>
      <w:r w:rsidRPr="006F4BBE">
        <w:rPr>
          <w:lang w:val="ru-RU"/>
        </w:rPr>
        <w:t xml:space="preserve">достоверных знаний о мире. Наконец, физика </w:t>
      </w:r>
      <w:r w:rsidR="00BD6D2B" w:rsidRPr="006F4BBE">
        <w:rPr>
          <w:lang w:val="ru-RU"/>
        </w:rPr>
        <w:t>–</w:t>
      </w:r>
      <w:r w:rsidRPr="006F4BBE">
        <w:rPr>
          <w:lang w:val="ru-RU"/>
        </w:rPr>
        <w:t xml:space="preserve"> это предмет, который</w:t>
      </w:r>
      <w:r w:rsidRPr="006F4BBE">
        <w:rPr>
          <w:spacing w:val="-29"/>
          <w:lang w:val="ru-RU"/>
        </w:rPr>
        <w:t xml:space="preserve"> </w:t>
      </w:r>
      <w:r w:rsidRPr="006F4BBE">
        <w:rPr>
          <w:spacing w:val="-2"/>
          <w:lang w:val="ru-RU"/>
        </w:rPr>
        <w:t xml:space="preserve">наряду </w:t>
      </w:r>
      <w:r w:rsidRPr="006F4BBE">
        <w:rPr>
          <w:lang w:val="ru-RU"/>
        </w:rPr>
        <w:t xml:space="preserve">с </w:t>
      </w:r>
      <w:r w:rsidRPr="006F4BBE">
        <w:rPr>
          <w:spacing w:val="-3"/>
          <w:lang w:val="ru-RU"/>
        </w:rPr>
        <w:t>другими</w:t>
      </w:r>
      <w:r w:rsidRPr="006F4BBE">
        <w:rPr>
          <w:spacing w:val="51"/>
          <w:lang w:val="ru-RU"/>
        </w:rPr>
        <w:t xml:space="preserve"> </w:t>
      </w:r>
      <w:r w:rsidRPr="006F4BBE">
        <w:rPr>
          <w:lang w:val="ru-RU"/>
        </w:rPr>
        <w:t xml:space="preserve">естественно­научными предметами </w:t>
      </w:r>
      <w:r w:rsidRPr="006F4BBE">
        <w:rPr>
          <w:spacing w:val="-2"/>
          <w:lang w:val="ru-RU"/>
        </w:rPr>
        <w:t xml:space="preserve">должен </w:t>
      </w:r>
      <w:r w:rsidRPr="006F4BBE">
        <w:rPr>
          <w:lang w:val="ru-RU"/>
        </w:rPr>
        <w:t xml:space="preserve">дать школьникам </w:t>
      </w:r>
      <w:r w:rsidRPr="006F4BBE">
        <w:rPr>
          <w:spacing w:val="-2"/>
          <w:lang w:val="ru-RU"/>
        </w:rPr>
        <w:t xml:space="preserve">представление </w:t>
      </w:r>
      <w:r w:rsidRPr="006F4BBE">
        <w:rPr>
          <w:lang w:val="ru-RU"/>
        </w:rPr>
        <w:t>об увлекательности научного исследования и радости самостоятельного открытия нового</w:t>
      </w:r>
      <w:r w:rsidRPr="006F4BBE">
        <w:rPr>
          <w:spacing w:val="-37"/>
          <w:lang w:val="ru-RU"/>
        </w:rPr>
        <w:t xml:space="preserve"> </w:t>
      </w:r>
      <w:r w:rsidRPr="006F4BBE">
        <w:rPr>
          <w:lang w:val="ru-RU"/>
        </w:rPr>
        <w:t>знания.</w:t>
      </w:r>
    </w:p>
    <w:p w14:paraId="7CFBD78B" w14:textId="6B548EB0" w:rsidR="00C6278E" w:rsidRPr="006F4BBE" w:rsidRDefault="00C6278E" w:rsidP="00287D0F">
      <w:pPr>
        <w:rPr>
          <w:lang w:val="ru-RU"/>
        </w:rPr>
      </w:pPr>
      <w:r w:rsidRPr="006F4BBE">
        <w:rPr>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w:t>
      </w:r>
      <w:r w:rsidR="00A52174">
        <w:rPr>
          <w:lang w:val="ru-RU"/>
        </w:rPr>
        <w:t xml:space="preserve"> </w:t>
      </w:r>
      <w:r w:rsidRPr="006F4BBE">
        <w:rPr>
          <w:lang w:val="ru-RU"/>
        </w:rPr>
        <w:t>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488E043" w14:textId="18C6B92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научно объяснять явления,</w:t>
      </w:r>
    </w:p>
    <w:p w14:paraId="7210526A" w14:textId="70D32DD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понимать особенности научного исследования,</w:t>
      </w:r>
    </w:p>
    <w:p w14:paraId="773691CF" w14:textId="71E596C3"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интерпретировать данные и использовать научные доказательства для получения выводов»</w:t>
      </w:r>
      <w:r w:rsidR="00A52174">
        <w:rPr>
          <w:rFonts w:eastAsia="Calibri"/>
          <w:szCs w:val="28"/>
          <w:lang w:val="ru-RU" w:eastAsia="ru-RU"/>
        </w:rPr>
        <w:t>.</w:t>
      </w:r>
    </w:p>
    <w:p w14:paraId="0384A239" w14:textId="77777777" w:rsidR="00C6278E" w:rsidRPr="006F4BBE" w:rsidRDefault="00C6278E" w:rsidP="00287D0F">
      <w:pPr>
        <w:rPr>
          <w:lang w:val="ru-RU"/>
        </w:rPr>
      </w:pPr>
      <w:r w:rsidRPr="006F4BBE">
        <w:rPr>
          <w:lang w:val="ru-RU"/>
        </w:rPr>
        <w:t>Изучение физики способно внести решающий вклад в формирование естественно­научной грамотности обучающихся.</w:t>
      </w:r>
    </w:p>
    <w:p w14:paraId="1250071A" w14:textId="77777777" w:rsidR="00C6278E" w:rsidRPr="006F4BBE" w:rsidRDefault="00C6278E" w:rsidP="00287D0F">
      <w:pPr>
        <w:rPr>
          <w:lang w:val="ru-RU"/>
        </w:rPr>
      </w:pPr>
    </w:p>
    <w:p w14:paraId="232D323C" w14:textId="77777777" w:rsidR="00C6278E" w:rsidRPr="006F4BBE" w:rsidRDefault="00C6278E" w:rsidP="00287D0F">
      <w:pPr>
        <w:rPr>
          <w:lang w:val="ru-RU"/>
        </w:rPr>
      </w:pPr>
      <w:r w:rsidRPr="006F4BBE">
        <w:rPr>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17ECEDB5" w14:textId="77777777" w:rsidR="00C6278E" w:rsidRPr="006F4BBE" w:rsidRDefault="00C6278E" w:rsidP="00287D0F">
      <w:pPr>
        <w:rPr>
          <w:lang w:val="ru-RU"/>
        </w:rPr>
      </w:pPr>
    </w:p>
    <w:p w14:paraId="7767FE49" w14:textId="77777777" w:rsidR="00C6278E" w:rsidRPr="006F4BBE" w:rsidRDefault="00C6278E" w:rsidP="00287D0F">
      <w:pPr>
        <w:rPr>
          <w:lang w:val="ru-RU"/>
        </w:rPr>
      </w:pPr>
      <w:bookmarkStart w:id="471" w:name="_Toc97148583"/>
      <w:r w:rsidRPr="006F4BBE">
        <w:rPr>
          <w:lang w:val="ru-RU"/>
        </w:rPr>
        <w:t>ЦЕЛИ ИЗУЧЕНИЯ УЧЕБНОГО ПРЕДМЕТА  «ФИЗИКА»</w:t>
      </w:r>
      <w:bookmarkEnd w:id="471"/>
    </w:p>
    <w:p w14:paraId="6B9325F0" w14:textId="77777777" w:rsidR="00C6278E" w:rsidRPr="006F4BBE" w:rsidRDefault="00C6278E" w:rsidP="00287D0F">
      <w:pPr>
        <w:rPr>
          <w:lang w:val="ru-RU"/>
        </w:rPr>
      </w:pPr>
      <w:r w:rsidRPr="006F4BBE">
        <w:rPr>
          <w:spacing w:val="-3"/>
          <w:lang w:val="ru-RU"/>
        </w:rPr>
        <w:t xml:space="preserve">Цели изучения физики </w:t>
      </w:r>
      <w:r w:rsidRPr="006F4BBE">
        <w:rPr>
          <w:lang w:val="ru-RU"/>
        </w:rPr>
        <w:t xml:space="preserve">на </w:t>
      </w:r>
      <w:r w:rsidRPr="006F4BBE">
        <w:rPr>
          <w:spacing w:val="-3"/>
          <w:lang w:val="ru-RU"/>
        </w:rPr>
        <w:t xml:space="preserve">уровне основного общего </w:t>
      </w:r>
      <w:r w:rsidRPr="006F4BBE">
        <w:rPr>
          <w:spacing w:val="-2"/>
          <w:lang w:val="ru-RU"/>
        </w:rPr>
        <w:t>образова</w:t>
      </w:r>
      <w:r w:rsidRPr="006F4BBE">
        <w:rPr>
          <w:lang w:val="ru-RU"/>
        </w:rPr>
        <w:t xml:space="preserve">ния </w:t>
      </w:r>
      <w:r w:rsidRPr="006F4BBE">
        <w:rPr>
          <w:spacing w:val="-3"/>
          <w:lang w:val="ru-RU"/>
        </w:rPr>
        <w:t xml:space="preserve">определены </w:t>
      </w:r>
      <w:r w:rsidRPr="006F4BBE">
        <w:rPr>
          <w:lang w:val="ru-RU"/>
        </w:rPr>
        <w:t xml:space="preserve">в </w:t>
      </w:r>
      <w:r w:rsidRPr="006F4BBE">
        <w:rPr>
          <w:spacing w:val="-3"/>
          <w:lang w:val="ru-RU"/>
        </w:rPr>
        <w:t>Концепции преподавания учебного     предмета</w:t>
      </w:r>
    </w:p>
    <w:p w14:paraId="072345ED" w14:textId="77777777" w:rsidR="00C6278E" w:rsidRPr="006F4BBE" w:rsidRDefault="00C6278E" w:rsidP="00287D0F">
      <w:pPr>
        <w:rPr>
          <w:lang w:val="ru-RU"/>
        </w:rPr>
      </w:pPr>
      <w:r w:rsidRPr="006F4BBE">
        <w:rPr>
          <w:spacing w:val="-3"/>
          <w:lang w:val="ru-RU"/>
        </w:rPr>
        <w:t xml:space="preserve">«Физика» </w:t>
      </w:r>
      <w:r w:rsidRPr="006F4BBE">
        <w:rPr>
          <w:lang w:val="ru-RU"/>
        </w:rPr>
        <w:t xml:space="preserve">в </w:t>
      </w:r>
      <w:r w:rsidRPr="006F4BBE">
        <w:rPr>
          <w:spacing w:val="-3"/>
          <w:lang w:val="ru-RU"/>
        </w:rPr>
        <w:t xml:space="preserve">образовательных организациях Российской </w:t>
      </w:r>
      <w:r w:rsidRPr="006F4BBE">
        <w:rPr>
          <w:lang w:val="ru-RU"/>
        </w:rPr>
        <w:t>Федера</w:t>
      </w:r>
      <w:r w:rsidRPr="006F4BBE">
        <w:rPr>
          <w:spacing w:val="-3"/>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6F4BBE">
        <w:rPr>
          <w:lang w:val="ru-RU"/>
        </w:rPr>
        <w:t xml:space="preserve">от 3 </w:t>
      </w:r>
      <w:r w:rsidRPr="006F4BBE">
        <w:rPr>
          <w:spacing w:val="-3"/>
          <w:lang w:val="ru-RU"/>
        </w:rPr>
        <w:t xml:space="preserve">декабря 2019 </w:t>
      </w:r>
      <w:r w:rsidRPr="006F4BBE">
        <w:rPr>
          <w:spacing w:val="-4"/>
          <w:lang w:val="ru-RU"/>
        </w:rPr>
        <w:t xml:space="preserve">г. </w:t>
      </w:r>
      <w:r w:rsidRPr="006F4BBE">
        <w:rPr>
          <w:lang w:val="ru-RU"/>
        </w:rPr>
        <w:t xml:space="preserve">№ </w:t>
      </w:r>
      <w:r w:rsidRPr="006F4BBE">
        <w:rPr>
          <w:spacing w:val="-3"/>
          <w:lang w:val="ru-RU"/>
        </w:rPr>
        <w:t>ПК­4вн.</w:t>
      </w:r>
    </w:p>
    <w:p w14:paraId="6F3E5190" w14:textId="6B29D099" w:rsidR="00C6278E" w:rsidRPr="006F4BBE" w:rsidRDefault="00C6278E" w:rsidP="00287D0F">
      <w:pPr>
        <w:rPr>
          <w:lang w:val="ru-RU"/>
        </w:rPr>
      </w:pPr>
      <w:r w:rsidRPr="006F4BBE">
        <w:rPr>
          <w:lang w:val="ru-RU"/>
        </w:rPr>
        <w:t>Цели изучения физики:</w:t>
      </w:r>
    </w:p>
    <w:p w14:paraId="44CBF18E" w14:textId="3330524F"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14:paraId="5EFEB22B" w14:textId="2DA4B3FD"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развитие представлений о научном методе познания и формирование исследовательского отношения к окружающим явлениям;</w:t>
      </w:r>
    </w:p>
    <w:p w14:paraId="6C0616CD" w14:textId="7EA85494"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научного мировоззрения как результата изучения основ строения материи и фундаментальных законов физики;</w:t>
      </w:r>
    </w:p>
    <w:p w14:paraId="40A5A7FD" w14:textId="113A66D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представлений о роли физики для развития других естественных наук, техники и  технологий;</w:t>
      </w:r>
    </w:p>
    <w:p w14:paraId="2DFB8102" w14:textId="6F85304A"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2490F721" w14:textId="39E40CAC"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знаний о дискретном строении вещества, о механических, тепловых, электрических, магнитных и квантовых  явлениях;</w:t>
      </w:r>
    </w:p>
    <w:p w14:paraId="686578D0" w14:textId="7A9F58BE"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умений описывать и объяснять физические явления с использованием полученных  знаний;</w:t>
      </w:r>
    </w:p>
    <w:p w14:paraId="17D8BCE0" w14:textId="3133F238"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0D293C5" w14:textId="20F9D5B1"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97BE7D2" w14:textId="0CA2B1F6"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1795BDA" w14:textId="6D016FC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7C577A3" w14:textId="77777777" w:rsidR="00C6278E" w:rsidRPr="006F4BBE" w:rsidRDefault="00C6278E" w:rsidP="00287D0F">
      <w:pPr>
        <w:rPr>
          <w:lang w:val="ru-RU"/>
        </w:rPr>
      </w:pPr>
    </w:p>
    <w:p w14:paraId="5D8B7FF5" w14:textId="77777777" w:rsidR="00C6278E" w:rsidRPr="006F4BBE" w:rsidRDefault="00C6278E" w:rsidP="00287D0F">
      <w:pPr>
        <w:rPr>
          <w:lang w:val="ru-RU"/>
        </w:rPr>
      </w:pPr>
      <w:bookmarkStart w:id="472" w:name="_Toc97148584"/>
      <w:r w:rsidRPr="006F4BBE">
        <w:rPr>
          <w:lang w:val="ru-RU"/>
        </w:rPr>
        <w:t>Особенности преподавания предмета «Физика» обучающимся с РАС</w:t>
      </w:r>
      <w:bookmarkEnd w:id="472"/>
    </w:p>
    <w:p w14:paraId="07D9A71E"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43ECDE59" w14:textId="77777777" w:rsidR="00C6278E" w:rsidRPr="006F4BBE" w:rsidRDefault="00C6278E" w:rsidP="00287D0F">
      <w:pPr>
        <w:rPr>
          <w:lang w:val="ru-RU"/>
        </w:rPr>
      </w:pPr>
      <w:r w:rsidRPr="006F4BBE">
        <w:rPr>
          <w:lang w:val="ru-RU"/>
        </w:rPr>
        <w:t xml:space="preserve">Для преодоления этих трудностей необходимо: </w:t>
      </w:r>
    </w:p>
    <w:p w14:paraId="711ADBDD" w14:textId="25BCF3F3" w:rsidR="00C6278E" w:rsidRPr="006F4BBE" w:rsidRDefault="00A5646C" w:rsidP="00287D0F">
      <w:pPr>
        <w:rPr>
          <w:lang w:val="ru-RU"/>
        </w:rPr>
      </w:pPr>
      <w:r>
        <w:rPr>
          <w:lang w:val="ru-RU"/>
        </w:rPr>
        <w:t xml:space="preserve">- </w:t>
      </w:r>
      <w:r w:rsidR="00C6278E" w:rsidRPr="006F4BBE">
        <w:rPr>
          <w:lang w:val="ru-RU"/>
        </w:rPr>
        <w:t xml:space="preserve">адаптировать методы представления нового материала, способы текущего контроля и репрезентации полученных знаний; </w:t>
      </w:r>
    </w:p>
    <w:p w14:paraId="2E719DD4" w14:textId="3610BAC4" w:rsidR="00C6278E" w:rsidRPr="006F4BBE" w:rsidRDefault="00A5646C"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57C0A11C" w14:textId="4F8BBF76" w:rsidR="00C6278E" w:rsidRPr="006F4BBE" w:rsidRDefault="00A5646C" w:rsidP="00287D0F">
      <w:pPr>
        <w:rPr>
          <w:lang w:val="ru-RU"/>
        </w:rPr>
      </w:pPr>
      <w:r>
        <w:rPr>
          <w:lang w:val="ru-RU"/>
        </w:rPr>
        <w:t xml:space="preserve">- </w:t>
      </w:r>
      <w:r w:rsidR="00C6278E" w:rsidRPr="006F4BBE">
        <w:rPr>
          <w:lang w:val="ru-RU"/>
        </w:rPr>
        <w:t>опираться на практические и лабораторные работы для уточнения теоретических понятий и понимания физических явлений;</w:t>
      </w:r>
    </w:p>
    <w:p w14:paraId="13F199DF" w14:textId="20DA7D07" w:rsidR="00C6278E" w:rsidRPr="006F4BBE" w:rsidRDefault="00A5646C" w:rsidP="00287D0F">
      <w:pPr>
        <w:rPr>
          <w:lang w:val="ru-RU"/>
        </w:rPr>
      </w:pPr>
      <w:r>
        <w:rPr>
          <w:lang w:val="ru-RU"/>
        </w:rPr>
        <w:t xml:space="preserve">- </w:t>
      </w:r>
      <w:r w:rsidR="00C6278E" w:rsidRPr="006F4BBE">
        <w:rPr>
          <w:lang w:val="ru-RU"/>
        </w:rPr>
        <w:t xml:space="preserve">учитывать неравномерность освоения обучающимся с РАС различных </w:t>
      </w:r>
      <w:r w:rsidR="00C6278E" w:rsidRPr="006F4BBE">
        <w:rPr>
          <w:lang w:val="ru-RU"/>
        </w:rPr>
        <w:lastRenderedPageBreak/>
        <w:t>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36A8CCAA" w14:textId="77777777" w:rsidR="00C6278E" w:rsidRPr="006F4BBE" w:rsidRDefault="00C6278E" w:rsidP="00287D0F">
      <w:pPr>
        <w:rPr>
          <w:lang w:val="ru-RU"/>
        </w:rPr>
      </w:pPr>
      <w:r w:rsidRPr="006F4BBE">
        <w:rPr>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04C068A2" w14:textId="77777777" w:rsidR="00C6278E" w:rsidRPr="006F4BBE" w:rsidRDefault="00C6278E" w:rsidP="00287D0F">
      <w:pPr>
        <w:rPr>
          <w:lang w:val="ru-RU"/>
        </w:rPr>
      </w:pPr>
    </w:p>
    <w:p w14:paraId="647ABE47" w14:textId="77777777" w:rsidR="00C6278E" w:rsidRPr="006F4BBE" w:rsidRDefault="00C6278E" w:rsidP="00287D0F">
      <w:pPr>
        <w:rPr>
          <w:lang w:val="ru-RU"/>
        </w:rPr>
      </w:pPr>
      <w:r w:rsidRPr="006F4BBE">
        <w:rPr>
          <w:b/>
          <w:bCs/>
          <w:lang w:val="ru-RU"/>
        </w:rPr>
        <w:t>Особенности структурирования материала.</w:t>
      </w:r>
    </w:p>
    <w:p w14:paraId="53E2A92C" w14:textId="77777777" w:rsidR="00C6278E" w:rsidRPr="006F4BBE" w:rsidRDefault="00C6278E" w:rsidP="00287D0F">
      <w:pPr>
        <w:rPr>
          <w:lang w:val="ru-RU"/>
        </w:rPr>
      </w:pPr>
      <w:r w:rsidRPr="006F4BBE">
        <w:rPr>
          <w:lang w:val="ru-RU"/>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14:paraId="3980CEBB" w14:textId="77777777" w:rsidR="00C6278E" w:rsidRPr="006F4BBE" w:rsidRDefault="00C6278E" w:rsidP="00287D0F">
      <w:pPr>
        <w:rPr>
          <w:lang w:val="ru-RU"/>
        </w:rPr>
      </w:pPr>
    </w:p>
    <w:p w14:paraId="1D87BC4B" w14:textId="77777777" w:rsidR="00C6278E" w:rsidRPr="006F4BBE" w:rsidRDefault="00C6278E" w:rsidP="00287D0F">
      <w:pPr>
        <w:rPr>
          <w:lang w:val="ru-RU"/>
        </w:rPr>
      </w:pPr>
      <w:bookmarkStart w:id="473" w:name="_Toc97148585"/>
      <w:r w:rsidRPr="006F4BBE">
        <w:rPr>
          <w:lang w:val="ru-RU"/>
        </w:rPr>
        <w:t>МЕСТО УЧЕБНОГО ПРЕДМЕТА «ФИЗИКА» В УЧЕБНОМ ПЛАНЕ</w:t>
      </w:r>
      <w:bookmarkEnd w:id="473"/>
    </w:p>
    <w:p w14:paraId="7B4F5359" w14:textId="48B0D66E" w:rsidR="00C6278E" w:rsidRPr="006F4BBE" w:rsidRDefault="00C6278E" w:rsidP="00287D0F">
      <w:pPr>
        <w:rPr>
          <w:lang w:val="ru-RU"/>
        </w:rPr>
      </w:pPr>
      <w:r w:rsidRPr="006F4BBE">
        <w:rPr>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sidR="00B37686">
        <w:rPr>
          <w:lang w:val="ru-RU"/>
        </w:rPr>
        <w:t xml:space="preserve"> </w:t>
      </w:r>
      <w:r w:rsidRPr="006F4BBE">
        <w:rPr>
          <w:lang w:val="ru-RU"/>
        </w:rPr>
        <w:t xml:space="preserve">а в 9 классе </w:t>
      </w:r>
      <w:r w:rsidR="00BD6D2B" w:rsidRPr="006F4BBE">
        <w:rPr>
          <w:lang w:val="ru-RU"/>
        </w:rPr>
        <w:t>–</w:t>
      </w:r>
      <w:r w:rsidRPr="006F4BBE">
        <w:rPr>
          <w:lang w:val="ru-RU"/>
        </w:rPr>
        <w:t xml:space="preserve"> повторительно­обобщающий</w:t>
      </w:r>
      <w:r w:rsidRPr="006F4BBE">
        <w:rPr>
          <w:spacing w:val="-30"/>
          <w:lang w:val="ru-RU"/>
        </w:rPr>
        <w:t xml:space="preserve"> </w:t>
      </w:r>
      <w:r w:rsidRPr="006F4BBE">
        <w:rPr>
          <w:lang w:val="ru-RU"/>
        </w:rPr>
        <w:t>модуль.</w:t>
      </w:r>
    </w:p>
    <w:p w14:paraId="28F7BA1C" w14:textId="3E7E8BB3" w:rsidR="00C6278E" w:rsidRPr="006F4BBE" w:rsidRDefault="00A307E6" w:rsidP="00287D0F">
      <w:pPr>
        <w:rPr>
          <w:lang w:val="ru-RU"/>
        </w:rPr>
      </w:pPr>
      <w:r w:rsidRPr="006F4BBE">
        <w:rPr>
          <w:lang w:val="ru-RU"/>
        </w:rPr>
        <w:t xml:space="preserve"> </w:t>
      </w:r>
      <w:bookmarkStart w:id="474" w:name="_Toc97148586"/>
      <w:r w:rsidR="00C6278E" w:rsidRPr="006F4BBE">
        <w:rPr>
          <w:lang w:val="ru-RU"/>
        </w:rPr>
        <w:t>СОДЕРЖАНИЕ УЧЕБНОГО ПРЕДМЕТА «ФИЗИКА»</w:t>
      </w:r>
      <w:bookmarkEnd w:id="474"/>
    </w:p>
    <w:p w14:paraId="42AB9073" w14:textId="77777777" w:rsidR="00C6278E" w:rsidRPr="00B37686" w:rsidRDefault="00C6278E" w:rsidP="00287D0F">
      <w:pPr>
        <w:rPr>
          <w:b/>
          <w:bCs/>
          <w:lang w:val="ru-RU"/>
        </w:rPr>
      </w:pPr>
      <w:r w:rsidRPr="00B37686">
        <w:rPr>
          <w:b/>
          <w:bCs/>
          <w:lang w:val="ru-RU"/>
        </w:rPr>
        <w:t>7 класс</w:t>
      </w:r>
    </w:p>
    <w:p w14:paraId="4AD1622B" w14:textId="77777777" w:rsidR="00C6278E" w:rsidRPr="006F4BBE" w:rsidRDefault="00C6278E" w:rsidP="00287D0F">
      <w:pPr>
        <w:rPr>
          <w:b/>
          <w:lang w:val="ru-RU"/>
        </w:rPr>
      </w:pPr>
      <w:r w:rsidRPr="006F4BBE">
        <w:rPr>
          <w:b/>
          <w:lang w:val="ru-RU"/>
        </w:rPr>
        <w:t>Раздел 1. Физика и её роль в познании окружающего мира</w:t>
      </w:r>
    </w:p>
    <w:p w14:paraId="5DAFF605" w14:textId="7AC8ECFF" w:rsidR="00C6278E" w:rsidRPr="006F4BBE" w:rsidRDefault="00C6278E" w:rsidP="00287D0F">
      <w:pPr>
        <w:rPr>
          <w:lang w:val="ru-RU"/>
        </w:rPr>
      </w:pPr>
      <w:r w:rsidRPr="006F4BBE">
        <w:rPr>
          <w:lang w:val="ru-RU"/>
        </w:rPr>
        <w:t>Физика</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наука</w:t>
      </w:r>
      <w:r w:rsidRPr="006F4BBE">
        <w:rPr>
          <w:spacing w:val="-32"/>
          <w:lang w:val="ru-RU"/>
        </w:rPr>
        <w:t xml:space="preserve"> </w:t>
      </w:r>
      <w:r w:rsidRPr="006F4BBE">
        <w:rPr>
          <w:lang w:val="ru-RU"/>
        </w:rPr>
        <w:t>о</w:t>
      </w:r>
      <w:r w:rsidRPr="006F4BBE">
        <w:rPr>
          <w:spacing w:val="-32"/>
          <w:lang w:val="ru-RU"/>
        </w:rPr>
        <w:t xml:space="preserve"> </w:t>
      </w:r>
      <w:r w:rsidRPr="006F4BBE">
        <w:rPr>
          <w:lang w:val="ru-RU"/>
        </w:rPr>
        <w:t>природе.</w:t>
      </w:r>
      <w:r w:rsidRPr="006F4BBE">
        <w:rPr>
          <w:spacing w:val="-32"/>
          <w:lang w:val="ru-RU"/>
        </w:rPr>
        <w:t xml:space="preserve"> </w:t>
      </w:r>
      <w:r w:rsidRPr="006F4BBE">
        <w:rPr>
          <w:lang w:val="ru-RU"/>
        </w:rPr>
        <w:t>Явления</w:t>
      </w:r>
      <w:r w:rsidRPr="006F4BBE">
        <w:rPr>
          <w:spacing w:val="-32"/>
          <w:lang w:val="ru-RU"/>
        </w:rPr>
        <w:t xml:space="preserve"> </w:t>
      </w:r>
      <w:r w:rsidRPr="006F4BBE">
        <w:rPr>
          <w:lang w:val="ru-RU"/>
        </w:rPr>
        <w:t>природы</w:t>
      </w:r>
      <w:r w:rsidRPr="006F4BBE">
        <w:rPr>
          <w:spacing w:val="-32"/>
          <w:lang w:val="ru-RU"/>
        </w:rPr>
        <w:t xml:space="preserve"> </w:t>
      </w:r>
      <w:r w:rsidRPr="006F4BBE">
        <w:rPr>
          <w:lang w:val="ru-RU"/>
        </w:rPr>
        <w:t>(МС</w:t>
      </w:r>
      <w:r w:rsidR="00A307E6" w:rsidRPr="006F4BBE">
        <w:rPr>
          <w:rStyle w:val="ad"/>
          <w:lang w:val="ru-RU"/>
        </w:rPr>
        <w:footnoteReference w:id="20"/>
      </w:r>
      <w:r w:rsidRPr="006F4BBE">
        <w:rPr>
          <w:lang w:val="ru-RU"/>
        </w:rPr>
        <w:t>).</w:t>
      </w:r>
      <w:r w:rsidRPr="006F4BBE">
        <w:rPr>
          <w:spacing w:val="-32"/>
          <w:lang w:val="ru-RU"/>
        </w:rPr>
        <w:t xml:space="preserve"> </w:t>
      </w:r>
      <w:r w:rsidRPr="006F4BBE">
        <w:rPr>
          <w:lang w:val="ru-RU"/>
        </w:rPr>
        <w:t>Физические явления: механические, тепловые, электрические, магнитные,</w:t>
      </w:r>
      <w:r w:rsidRPr="006F4BBE">
        <w:rPr>
          <w:spacing w:val="-33"/>
          <w:lang w:val="ru-RU"/>
        </w:rPr>
        <w:t xml:space="preserve"> </w:t>
      </w:r>
      <w:r w:rsidRPr="006F4BBE">
        <w:rPr>
          <w:lang w:val="ru-RU"/>
        </w:rPr>
        <w:t>световые,</w:t>
      </w:r>
      <w:r w:rsidRPr="006F4BBE">
        <w:rPr>
          <w:spacing w:val="-33"/>
          <w:lang w:val="ru-RU"/>
        </w:rPr>
        <w:t xml:space="preserve"> </w:t>
      </w:r>
      <w:r w:rsidRPr="006F4BBE">
        <w:rPr>
          <w:lang w:val="ru-RU"/>
        </w:rPr>
        <w:t>звуковые.</w:t>
      </w:r>
    </w:p>
    <w:p w14:paraId="427DF4F5" w14:textId="77777777" w:rsidR="00C6278E" w:rsidRPr="006F4BBE" w:rsidRDefault="00C6278E" w:rsidP="00287D0F">
      <w:pPr>
        <w:rPr>
          <w:lang w:val="ru-RU"/>
        </w:rPr>
      </w:pPr>
      <w:r w:rsidRPr="006F4BBE">
        <w:rPr>
          <w:lang w:val="ru-RU"/>
        </w:rPr>
        <w:t>Физические</w:t>
      </w:r>
      <w:r w:rsidRPr="006F4BBE">
        <w:rPr>
          <w:spacing w:val="-20"/>
          <w:lang w:val="ru-RU"/>
        </w:rPr>
        <w:t xml:space="preserve"> </w:t>
      </w:r>
      <w:r w:rsidRPr="006F4BBE">
        <w:rPr>
          <w:lang w:val="ru-RU"/>
        </w:rPr>
        <w:t>величины.</w:t>
      </w:r>
      <w:r w:rsidRPr="006F4BBE">
        <w:rPr>
          <w:spacing w:val="-20"/>
          <w:lang w:val="ru-RU"/>
        </w:rPr>
        <w:t xml:space="preserve"> </w:t>
      </w:r>
      <w:r w:rsidRPr="006F4BBE">
        <w:rPr>
          <w:lang w:val="ru-RU"/>
        </w:rPr>
        <w:t>Измерение</w:t>
      </w:r>
      <w:r w:rsidRPr="006F4BBE">
        <w:rPr>
          <w:spacing w:val="-20"/>
          <w:lang w:val="ru-RU"/>
        </w:rPr>
        <w:t xml:space="preserve"> </w:t>
      </w:r>
      <w:r w:rsidRPr="006F4BBE">
        <w:rPr>
          <w:lang w:val="ru-RU"/>
        </w:rPr>
        <w:t>физических</w:t>
      </w:r>
      <w:r w:rsidRPr="006F4BBE">
        <w:rPr>
          <w:spacing w:val="-20"/>
          <w:lang w:val="ru-RU"/>
        </w:rPr>
        <w:t xml:space="preserve"> </w:t>
      </w:r>
      <w:r w:rsidRPr="006F4BBE">
        <w:rPr>
          <w:lang w:val="ru-RU"/>
        </w:rPr>
        <w:t>величин.</w:t>
      </w:r>
      <w:r w:rsidRPr="006F4BBE">
        <w:rPr>
          <w:spacing w:val="-20"/>
          <w:lang w:val="ru-RU"/>
        </w:rPr>
        <w:t xml:space="preserve"> </w:t>
      </w:r>
      <w:r w:rsidRPr="006F4BBE">
        <w:rPr>
          <w:lang w:val="ru-RU"/>
        </w:rPr>
        <w:t>Физические приборы. Погрешность измерений. Международная система</w:t>
      </w:r>
      <w:r w:rsidRPr="006F4BBE">
        <w:rPr>
          <w:spacing w:val="23"/>
          <w:lang w:val="ru-RU"/>
        </w:rPr>
        <w:t xml:space="preserve"> </w:t>
      </w:r>
      <w:r w:rsidRPr="006F4BBE">
        <w:rPr>
          <w:lang w:val="ru-RU"/>
        </w:rPr>
        <w:t>единиц.</w:t>
      </w:r>
    </w:p>
    <w:p w14:paraId="752B3E5B" w14:textId="77777777" w:rsidR="00C6278E" w:rsidRPr="006F4BBE" w:rsidRDefault="00C6278E" w:rsidP="00287D0F">
      <w:pPr>
        <w:rPr>
          <w:lang w:val="ru-RU"/>
        </w:rPr>
      </w:pPr>
      <w:r w:rsidRPr="006F4BBE">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70423B8" w14:textId="77777777" w:rsidR="00C6278E" w:rsidRPr="006F4BBE" w:rsidRDefault="00C6278E" w:rsidP="00287D0F">
      <w:pPr>
        <w:rPr>
          <w:lang w:val="ru-RU"/>
        </w:rPr>
      </w:pPr>
      <w:r w:rsidRPr="006F4BBE">
        <w:rPr>
          <w:lang w:val="ru-RU"/>
        </w:rPr>
        <w:t>Демонстрации</w:t>
      </w:r>
    </w:p>
    <w:p w14:paraId="14DB0AA9" w14:textId="77777777" w:rsidR="00C6278E" w:rsidRPr="006F4BBE" w:rsidRDefault="00C6278E" w:rsidP="00287D0F">
      <w:pPr>
        <w:rPr>
          <w:lang w:val="ru-RU"/>
        </w:rPr>
      </w:pPr>
      <w:r w:rsidRPr="006F4BBE">
        <w:rPr>
          <w:lang w:val="ru-RU"/>
        </w:rPr>
        <w:t>1. Механические, тепловые, электрические, магнитные, световые явления.</w:t>
      </w:r>
    </w:p>
    <w:p w14:paraId="3234AD71" w14:textId="77777777" w:rsidR="00C6278E" w:rsidRPr="006F4BBE" w:rsidRDefault="00C6278E" w:rsidP="00287D0F">
      <w:pPr>
        <w:rPr>
          <w:lang w:val="ru-RU"/>
        </w:rPr>
      </w:pPr>
      <w:r w:rsidRPr="006F4BBE">
        <w:rPr>
          <w:lang w:val="ru-RU"/>
        </w:rPr>
        <w:lastRenderedPageBreak/>
        <w:t>2. Физические приборы и процедура прямых измерений аналоговым и цифровым прибором.</w:t>
      </w:r>
    </w:p>
    <w:p w14:paraId="1EFD18EC" w14:textId="080E8A52" w:rsidR="00A307E6" w:rsidRPr="006F4BBE" w:rsidRDefault="00C6278E" w:rsidP="00A307E6">
      <w:pPr>
        <w:rPr>
          <w:position w:val="6"/>
          <w:lang w:val="ru-RU"/>
        </w:rPr>
      </w:pPr>
      <w:r w:rsidRPr="006F4BBE">
        <w:rPr>
          <w:lang w:val="ru-RU"/>
        </w:rPr>
        <w:t>Лабораторные  работы  и опыты</w:t>
      </w:r>
      <w:r w:rsidR="00A307E6" w:rsidRPr="006F4BBE">
        <w:rPr>
          <w:rStyle w:val="ad"/>
          <w:lang w:val="ru-RU"/>
        </w:rPr>
        <w:footnoteReference w:id="21"/>
      </w:r>
    </w:p>
    <w:p w14:paraId="4202024B" w14:textId="77777777" w:rsidR="00C6278E" w:rsidRPr="006F4BBE" w:rsidRDefault="00C6278E" w:rsidP="00287D0F">
      <w:pPr>
        <w:rPr>
          <w:lang w:val="ru-RU"/>
        </w:rPr>
      </w:pPr>
      <w:r w:rsidRPr="006F4BBE">
        <w:rPr>
          <w:lang w:val="ru-RU"/>
        </w:rPr>
        <w:t>1. Определение цены деления шкалы измерительного прибора.</w:t>
      </w:r>
    </w:p>
    <w:p w14:paraId="621EDC53" w14:textId="77777777" w:rsidR="00C6278E" w:rsidRPr="006F4BBE" w:rsidRDefault="00C6278E" w:rsidP="00287D0F">
      <w:pPr>
        <w:rPr>
          <w:lang w:val="ru-RU"/>
        </w:rPr>
      </w:pPr>
      <w:r w:rsidRPr="006F4BBE">
        <w:rPr>
          <w:lang w:val="ru-RU"/>
        </w:rPr>
        <w:t>2. Измерение расстояний.</w:t>
      </w:r>
    </w:p>
    <w:p w14:paraId="54F73744" w14:textId="77777777" w:rsidR="00C6278E" w:rsidRPr="006F4BBE" w:rsidRDefault="00C6278E" w:rsidP="00287D0F">
      <w:pPr>
        <w:rPr>
          <w:lang w:val="ru-RU"/>
        </w:rPr>
      </w:pPr>
      <w:r w:rsidRPr="006F4BBE">
        <w:rPr>
          <w:lang w:val="ru-RU"/>
        </w:rPr>
        <w:t>3. Измерение объёма жидкости и твёрдого тела.</w:t>
      </w:r>
    </w:p>
    <w:p w14:paraId="2B1000C0" w14:textId="77777777" w:rsidR="00C6278E" w:rsidRPr="006F4BBE" w:rsidRDefault="00C6278E" w:rsidP="00287D0F">
      <w:pPr>
        <w:rPr>
          <w:lang w:val="ru-RU"/>
        </w:rPr>
      </w:pPr>
      <w:r w:rsidRPr="006F4BBE">
        <w:rPr>
          <w:lang w:val="ru-RU"/>
        </w:rPr>
        <w:t>4. Определение размеров малых тел.</w:t>
      </w:r>
    </w:p>
    <w:p w14:paraId="1FF97F72" w14:textId="77777777" w:rsidR="00C6278E" w:rsidRPr="006F4BBE" w:rsidRDefault="00C6278E" w:rsidP="00287D0F">
      <w:pPr>
        <w:rPr>
          <w:lang w:val="ru-RU"/>
        </w:rPr>
      </w:pPr>
      <w:r w:rsidRPr="006F4BBE">
        <w:rPr>
          <w:lang w:val="ru-RU"/>
        </w:rPr>
        <w:t>5. Измерение температуры при помощи жидкостного термометра и датчика температуры.</w:t>
      </w:r>
    </w:p>
    <w:p w14:paraId="419B0D02" w14:textId="77777777" w:rsidR="00C6278E" w:rsidRPr="006F4BBE" w:rsidRDefault="00C6278E" w:rsidP="00287D0F">
      <w:pPr>
        <w:rPr>
          <w:lang w:val="ru-RU"/>
        </w:rPr>
      </w:pPr>
      <w:r w:rsidRPr="006F4BBE">
        <w:rPr>
          <w:lang w:val="ru-RU"/>
        </w:rPr>
        <w:t>6.</w:t>
      </w:r>
      <w:r w:rsidRPr="006F4BBE">
        <w:rPr>
          <w:spacing w:val="-30"/>
          <w:lang w:val="ru-RU"/>
        </w:rPr>
        <w:t xml:space="preserve"> </w:t>
      </w:r>
      <w:r w:rsidRPr="006F4BBE">
        <w:rPr>
          <w:lang w:val="ru-RU"/>
        </w:rPr>
        <w:t>Проведение</w:t>
      </w:r>
      <w:r w:rsidRPr="006F4BBE">
        <w:rPr>
          <w:spacing w:val="-30"/>
          <w:lang w:val="ru-RU"/>
        </w:rPr>
        <w:t xml:space="preserve"> </w:t>
      </w:r>
      <w:r w:rsidRPr="006F4BBE">
        <w:rPr>
          <w:lang w:val="ru-RU"/>
        </w:rPr>
        <w:t>исследования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проверке</w:t>
      </w:r>
      <w:r w:rsidRPr="006F4BBE">
        <w:rPr>
          <w:spacing w:val="-30"/>
          <w:lang w:val="ru-RU"/>
        </w:rPr>
        <w:t xml:space="preserve"> </w:t>
      </w:r>
      <w:r w:rsidRPr="006F4BBE">
        <w:rPr>
          <w:lang w:val="ru-RU"/>
        </w:rPr>
        <w:t>гипотезы:</w:t>
      </w:r>
      <w:r w:rsidRPr="006F4BBE">
        <w:rPr>
          <w:spacing w:val="-30"/>
          <w:lang w:val="ru-RU"/>
        </w:rPr>
        <w:t xml:space="preserve"> </w:t>
      </w:r>
      <w:r w:rsidRPr="006F4BBE">
        <w:rPr>
          <w:lang w:val="ru-RU"/>
        </w:rPr>
        <w:t>дальность полёта</w:t>
      </w:r>
      <w:r w:rsidRPr="006F4BBE">
        <w:rPr>
          <w:spacing w:val="-30"/>
          <w:lang w:val="ru-RU"/>
        </w:rPr>
        <w:t xml:space="preserve"> </w:t>
      </w:r>
      <w:r w:rsidRPr="006F4BBE">
        <w:rPr>
          <w:lang w:val="ru-RU"/>
        </w:rPr>
        <w:t>шарика,</w:t>
      </w:r>
      <w:r w:rsidRPr="006F4BBE">
        <w:rPr>
          <w:spacing w:val="-30"/>
          <w:lang w:val="ru-RU"/>
        </w:rPr>
        <w:t xml:space="preserve"> </w:t>
      </w:r>
      <w:r w:rsidRPr="006F4BBE">
        <w:rPr>
          <w:lang w:val="ru-RU"/>
        </w:rPr>
        <w:t>пущенного</w:t>
      </w:r>
      <w:r w:rsidRPr="006F4BBE">
        <w:rPr>
          <w:spacing w:val="-30"/>
          <w:lang w:val="ru-RU"/>
        </w:rPr>
        <w:t xml:space="preserve"> </w:t>
      </w:r>
      <w:r w:rsidRPr="006F4BBE">
        <w:rPr>
          <w:lang w:val="ru-RU"/>
        </w:rPr>
        <w:t>горизонтально,</w:t>
      </w:r>
      <w:r w:rsidRPr="006F4BBE">
        <w:rPr>
          <w:spacing w:val="-30"/>
          <w:lang w:val="ru-RU"/>
        </w:rPr>
        <w:t xml:space="preserve"> </w:t>
      </w:r>
      <w:r w:rsidRPr="006F4BBE">
        <w:rPr>
          <w:lang w:val="ru-RU"/>
        </w:rPr>
        <w:t>тем</w:t>
      </w:r>
      <w:r w:rsidRPr="006F4BBE">
        <w:rPr>
          <w:spacing w:val="-30"/>
          <w:lang w:val="ru-RU"/>
        </w:rPr>
        <w:t xml:space="preserve"> </w:t>
      </w:r>
      <w:r w:rsidRPr="006F4BBE">
        <w:rPr>
          <w:lang w:val="ru-RU"/>
        </w:rPr>
        <w:t>больше,</w:t>
      </w:r>
      <w:r w:rsidRPr="006F4BBE">
        <w:rPr>
          <w:spacing w:val="-30"/>
          <w:lang w:val="ru-RU"/>
        </w:rPr>
        <w:t xml:space="preserve"> </w:t>
      </w:r>
      <w:r w:rsidRPr="006F4BBE">
        <w:rPr>
          <w:lang w:val="ru-RU"/>
        </w:rPr>
        <w:t>чем больше</w:t>
      </w:r>
      <w:r w:rsidRPr="006F4BBE">
        <w:rPr>
          <w:spacing w:val="-40"/>
          <w:lang w:val="ru-RU"/>
        </w:rPr>
        <w:t xml:space="preserve"> </w:t>
      </w:r>
      <w:r w:rsidRPr="006F4BBE">
        <w:rPr>
          <w:lang w:val="ru-RU"/>
        </w:rPr>
        <w:t>высота</w:t>
      </w:r>
      <w:r w:rsidRPr="006F4BBE">
        <w:rPr>
          <w:spacing w:val="-40"/>
          <w:lang w:val="ru-RU"/>
        </w:rPr>
        <w:t xml:space="preserve"> </w:t>
      </w:r>
      <w:r w:rsidRPr="006F4BBE">
        <w:rPr>
          <w:lang w:val="ru-RU"/>
        </w:rPr>
        <w:t>пуска.</w:t>
      </w:r>
    </w:p>
    <w:p w14:paraId="744EE256" w14:textId="77777777" w:rsidR="00C6278E" w:rsidRPr="00B37686" w:rsidRDefault="00C6278E" w:rsidP="00287D0F">
      <w:pPr>
        <w:rPr>
          <w:b/>
          <w:bCs/>
          <w:lang w:val="ru-RU"/>
        </w:rPr>
      </w:pPr>
      <w:r w:rsidRPr="00B37686">
        <w:rPr>
          <w:b/>
          <w:bCs/>
          <w:lang w:val="ru-RU"/>
        </w:rPr>
        <w:t>Раздел 2. Первоначальные сведения о строении вещества</w:t>
      </w:r>
    </w:p>
    <w:p w14:paraId="37E5F7CD" w14:textId="77777777" w:rsidR="00A307E6" w:rsidRPr="006F4BBE" w:rsidRDefault="00C6278E" w:rsidP="00A307E6">
      <w:pPr>
        <w:rPr>
          <w:lang w:val="ru-RU"/>
        </w:rPr>
      </w:pPr>
      <w:r w:rsidRPr="006F4BBE">
        <w:rPr>
          <w:lang w:val="ru-RU"/>
        </w:rPr>
        <w:t>Строение</w:t>
      </w:r>
      <w:r w:rsidRPr="006F4BBE">
        <w:rPr>
          <w:spacing w:val="-13"/>
          <w:lang w:val="ru-RU"/>
        </w:rPr>
        <w:t xml:space="preserve"> </w:t>
      </w:r>
      <w:r w:rsidRPr="006F4BBE">
        <w:rPr>
          <w:lang w:val="ru-RU"/>
        </w:rPr>
        <w:t>вещества:</w:t>
      </w:r>
      <w:r w:rsidRPr="006F4BBE">
        <w:rPr>
          <w:spacing w:val="-13"/>
          <w:lang w:val="ru-RU"/>
        </w:rPr>
        <w:t xml:space="preserve"> </w:t>
      </w:r>
      <w:r w:rsidRPr="006F4BBE">
        <w:rPr>
          <w:lang w:val="ru-RU"/>
        </w:rPr>
        <w:t>атомы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молекулы,</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размеры.</w:t>
      </w:r>
      <w:r w:rsidRPr="006F4BBE">
        <w:rPr>
          <w:spacing w:val="-13"/>
          <w:lang w:val="ru-RU"/>
        </w:rPr>
        <w:t xml:space="preserve"> </w:t>
      </w:r>
      <w:r w:rsidRPr="006F4BBE">
        <w:rPr>
          <w:lang w:val="ru-RU"/>
        </w:rPr>
        <w:t>Опыты, доказывающие дискретное строение</w:t>
      </w:r>
      <w:r w:rsidRPr="006F4BBE">
        <w:rPr>
          <w:spacing w:val="51"/>
          <w:lang w:val="ru-RU"/>
        </w:rPr>
        <w:t xml:space="preserve"> </w:t>
      </w:r>
      <w:r w:rsidRPr="006F4BBE">
        <w:rPr>
          <w:lang w:val="ru-RU"/>
        </w:rPr>
        <w:t>вещества.</w:t>
      </w:r>
    </w:p>
    <w:p w14:paraId="363165FC" w14:textId="5FB18270" w:rsidR="00C6278E" w:rsidRPr="006F4BBE" w:rsidRDefault="00C6278E" w:rsidP="00A307E6">
      <w:pPr>
        <w:rPr>
          <w:lang w:val="ru-RU"/>
        </w:rPr>
      </w:pPr>
      <w:r w:rsidRPr="006F4BBE">
        <w:rPr>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20224A7E" w14:textId="77777777" w:rsidR="00C6278E" w:rsidRPr="006F4BBE" w:rsidRDefault="00C6278E" w:rsidP="00287D0F">
      <w:pPr>
        <w:rPr>
          <w:lang w:val="ru-RU"/>
        </w:rPr>
      </w:pPr>
      <w:r w:rsidRPr="006F4BBE">
        <w:rPr>
          <w:lang w:val="ru-RU"/>
        </w:rPr>
        <w:t>Агрегатные состояния вещества: строение газов,</w:t>
      </w:r>
      <w:r w:rsidRPr="006F4BBE">
        <w:rPr>
          <w:spacing w:val="-42"/>
          <w:lang w:val="ru-RU"/>
        </w:rPr>
        <w:t xml:space="preserve"> </w:t>
      </w:r>
      <w:r w:rsidRPr="006F4BBE">
        <w:rPr>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6F4BBE">
        <w:rPr>
          <w:spacing w:val="-30"/>
          <w:lang w:val="ru-RU"/>
        </w:rPr>
        <w:t xml:space="preserve"> </w:t>
      </w:r>
      <w:r w:rsidRPr="006F4BBE">
        <w:rPr>
          <w:lang w:val="ru-RU"/>
        </w:rPr>
        <w:t>строением.</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агрегатных</w:t>
      </w:r>
      <w:r w:rsidRPr="006F4BBE">
        <w:rPr>
          <w:spacing w:val="-30"/>
          <w:lang w:val="ru-RU"/>
        </w:rPr>
        <w:t xml:space="preserve"> </w:t>
      </w:r>
      <w:r w:rsidRPr="006F4BBE">
        <w:rPr>
          <w:lang w:val="ru-RU"/>
        </w:rPr>
        <w:t>состояний</w:t>
      </w:r>
      <w:r w:rsidRPr="006F4BBE">
        <w:rPr>
          <w:spacing w:val="-27"/>
          <w:lang w:val="ru-RU"/>
        </w:rPr>
        <w:t xml:space="preserve"> </w:t>
      </w:r>
      <w:r w:rsidRPr="006F4BBE">
        <w:rPr>
          <w:lang w:val="ru-RU"/>
        </w:rPr>
        <w:t>воды.</w:t>
      </w:r>
    </w:p>
    <w:p w14:paraId="5E90845C" w14:textId="77777777" w:rsidR="00C6278E" w:rsidRPr="006F4BBE" w:rsidRDefault="00C6278E" w:rsidP="00287D0F">
      <w:pPr>
        <w:rPr>
          <w:lang w:val="ru-RU"/>
        </w:rPr>
      </w:pPr>
      <w:r w:rsidRPr="006F4BBE">
        <w:rPr>
          <w:lang w:val="ru-RU"/>
        </w:rPr>
        <w:t>Демонстрации</w:t>
      </w:r>
    </w:p>
    <w:p w14:paraId="6932AD4A" w14:textId="77777777" w:rsidR="00C6278E" w:rsidRPr="006F4BBE" w:rsidRDefault="00C6278E" w:rsidP="00287D0F">
      <w:pPr>
        <w:rPr>
          <w:lang w:val="ru-RU"/>
        </w:rPr>
      </w:pPr>
      <w:r w:rsidRPr="006F4BBE">
        <w:rPr>
          <w:lang w:val="ru-RU"/>
        </w:rPr>
        <w:t>1. Наблюдение броуновского движения.</w:t>
      </w:r>
    </w:p>
    <w:p w14:paraId="582ED0FD" w14:textId="77777777" w:rsidR="00C6278E" w:rsidRPr="006F4BBE" w:rsidRDefault="00C6278E" w:rsidP="00287D0F">
      <w:pPr>
        <w:rPr>
          <w:lang w:val="ru-RU"/>
        </w:rPr>
      </w:pPr>
      <w:r w:rsidRPr="006F4BBE">
        <w:rPr>
          <w:lang w:val="ru-RU"/>
        </w:rPr>
        <w:t>2. Наблюдение диффузии.</w:t>
      </w:r>
    </w:p>
    <w:p w14:paraId="17146356" w14:textId="77777777" w:rsidR="00C6278E" w:rsidRPr="006F4BBE" w:rsidRDefault="00C6278E" w:rsidP="00287D0F">
      <w:pPr>
        <w:rPr>
          <w:lang w:val="ru-RU"/>
        </w:rPr>
      </w:pPr>
      <w:r w:rsidRPr="006F4BBE">
        <w:rPr>
          <w:lang w:val="ru-RU"/>
        </w:rPr>
        <w:t>3. Наблюдение явлений, объясняющихся притяжением или отталкиванием частиц вещества.</w:t>
      </w:r>
    </w:p>
    <w:p w14:paraId="0433A387" w14:textId="77777777" w:rsidR="00C6278E" w:rsidRPr="006F4BBE" w:rsidRDefault="00C6278E" w:rsidP="00287D0F">
      <w:pPr>
        <w:rPr>
          <w:lang w:val="ru-RU"/>
        </w:rPr>
      </w:pPr>
      <w:r w:rsidRPr="006F4BBE">
        <w:rPr>
          <w:lang w:val="ru-RU"/>
        </w:rPr>
        <w:t>Лабораторные  работы  и опыты</w:t>
      </w:r>
    </w:p>
    <w:p w14:paraId="4C1517E2" w14:textId="77777777" w:rsidR="00C6278E" w:rsidRPr="006F4BBE" w:rsidRDefault="00C6278E" w:rsidP="00287D0F">
      <w:pPr>
        <w:rPr>
          <w:lang w:val="ru-RU"/>
        </w:rPr>
      </w:pPr>
      <w:r w:rsidRPr="006F4BBE">
        <w:rPr>
          <w:lang w:val="ru-RU"/>
        </w:rPr>
        <w:t>1. Оценка диаметра атома методом рядов (с использованием фотографий).</w:t>
      </w:r>
    </w:p>
    <w:p w14:paraId="60420886" w14:textId="77777777" w:rsidR="00C6278E" w:rsidRPr="006F4BBE" w:rsidRDefault="00C6278E" w:rsidP="00287D0F">
      <w:pPr>
        <w:rPr>
          <w:lang w:val="ru-RU"/>
        </w:rPr>
      </w:pPr>
      <w:r w:rsidRPr="006F4BBE">
        <w:rPr>
          <w:lang w:val="ru-RU"/>
        </w:rPr>
        <w:t>2. Опыты по наблюдению теплового расширения газов.</w:t>
      </w:r>
    </w:p>
    <w:p w14:paraId="604DEB33" w14:textId="77777777" w:rsidR="00C6278E" w:rsidRPr="006F4BBE" w:rsidRDefault="00C6278E" w:rsidP="00287D0F">
      <w:pPr>
        <w:rPr>
          <w:lang w:val="ru-RU"/>
        </w:rPr>
      </w:pPr>
      <w:r w:rsidRPr="006F4BBE">
        <w:rPr>
          <w:lang w:val="ru-RU"/>
        </w:rPr>
        <w:t>3. Опыты по обнаружению действия сил молекулярного притяжения.</w:t>
      </w:r>
    </w:p>
    <w:p w14:paraId="2844DA4C" w14:textId="77777777" w:rsidR="00C6278E" w:rsidRPr="00B37686" w:rsidRDefault="00C6278E" w:rsidP="00287D0F">
      <w:pPr>
        <w:rPr>
          <w:b/>
          <w:bCs/>
          <w:lang w:val="ru-RU"/>
        </w:rPr>
      </w:pPr>
      <w:r w:rsidRPr="00B37686">
        <w:rPr>
          <w:b/>
          <w:bCs/>
          <w:lang w:val="ru-RU"/>
        </w:rPr>
        <w:t>Раздел 3. Движение и взаимодействие</w:t>
      </w:r>
      <w:r w:rsidRPr="00B37686">
        <w:rPr>
          <w:b/>
          <w:bCs/>
          <w:spacing w:val="51"/>
          <w:lang w:val="ru-RU"/>
        </w:rPr>
        <w:t xml:space="preserve"> </w:t>
      </w:r>
      <w:r w:rsidRPr="00B37686">
        <w:rPr>
          <w:b/>
          <w:bCs/>
          <w:lang w:val="ru-RU"/>
        </w:rPr>
        <w:t>тел</w:t>
      </w:r>
    </w:p>
    <w:p w14:paraId="7477561F" w14:textId="77777777" w:rsidR="00C6278E" w:rsidRPr="006F4BBE" w:rsidRDefault="00C6278E" w:rsidP="00287D0F">
      <w:pPr>
        <w:rPr>
          <w:lang w:val="ru-RU"/>
        </w:rPr>
      </w:pPr>
      <w:r w:rsidRPr="006F4BBE">
        <w:rPr>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12FCC2A" w14:textId="77777777" w:rsidR="00C6278E" w:rsidRPr="006F4BBE" w:rsidRDefault="00C6278E" w:rsidP="00287D0F">
      <w:pPr>
        <w:rPr>
          <w:lang w:val="ru-RU"/>
        </w:rPr>
      </w:pPr>
      <w:r w:rsidRPr="006F4BBE">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1B8261F" w14:textId="77777777" w:rsidR="00C6278E" w:rsidRPr="006F4BBE" w:rsidRDefault="00C6278E" w:rsidP="00287D0F">
      <w:pPr>
        <w:rPr>
          <w:lang w:val="ru-RU"/>
        </w:rPr>
      </w:pPr>
      <w:r w:rsidRPr="006F4BBE">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509B5C4F" w14:textId="77777777" w:rsidR="00C6278E" w:rsidRPr="006F4BBE" w:rsidRDefault="00C6278E" w:rsidP="00287D0F">
      <w:pPr>
        <w:rPr>
          <w:lang w:val="ru-RU"/>
        </w:rPr>
      </w:pPr>
      <w:r w:rsidRPr="006F4BBE">
        <w:rPr>
          <w:lang w:val="ru-RU"/>
        </w:rPr>
        <w:t>Демонстрации</w:t>
      </w:r>
    </w:p>
    <w:p w14:paraId="733135DC" w14:textId="77777777" w:rsidR="00C6278E" w:rsidRPr="006F4BBE" w:rsidRDefault="00C6278E" w:rsidP="00287D0F">
      <w:pPr>
        <w:rPr>
          <w:lang w:val="ru-RU"/>
        </w:rPr>
      </w:pPr>
      <w:r w:rsidRPr="006F4BBE">
        <w:rPr>
          <w:lang w:val="ru-RU"/>
        </w:rPr>
        <w:lastRenderedPageBreak/>
        <w:t>1. Наблюдение механического движения тела.</w:t>
      </w:r>
    </w:p>
    <w:p w14:paraId="41EC4018" w14:textId="77777777" w:rsidR="00C6278E" w:rsidRPr="006F4BBE" w:rsidRDefault="00C6278E" w:rsidP="00287D0F">
      <w:pPr>
        <w:rPr>
          <w:lang w:val="ru-RU"/>
        </w:rPr>
      </w:pPr>
      <w:r w:rsidRPr="006F4BBE">
        <w:rPr>
          <w:lang w:val="ru-RU"/>
        </w:rPr>
        <w:t>2. Измерение скорости прямолинейного движения.</w:t>
      </w:r>
    </w:p>
    <w:p w14:paraId="1F63A646" w14:textId="77777777" w:rsidR="00C6278E" w:rsidRPr="006F4BBE" w:rsidRDefault="00C6278E" w:rsidP="00287D0F">
      <w:pPr>
        <w:rPr>
          <w:lang w:val="ru-RU"/>
        </w:rPr>
      </w:pPr>
      <w:r w:rsidRPr="006F4BBE">
        <w:rPr>
          <w:lang w:val="ru-RU"/>
        </w:rPr>
        <w:t>3. Наблюдение явления инерции.</w:t>
      </w:r>
    </w:p>
    <w:p w14:paraId="4CEE7ED4" w14:textId="77777777" w:rsidR="00C6278E" w:rsidRPr="006F4BBE" w:rsidRDefault="00C6278E" w:rsidP="00287D0F">
      <w:pPr>
        <w:rPr>
          <w:lang w:val="ru-RU"/>
        </w:rPr>
      </w:pPr>
      <w:r w:rsidRPr="006F4BBE">
        <w:rPr>
          <w:lang w:val="ru-RU"/>
        </w:rPr>
        <w:t>4. Наблюдение изменения скорости при взаимодействии тел.</w:t>
      </w:r>
    </w:p>
    <w:p w14:paraId="74847C14" w14:textId="77777777" w:rsidR="00C6278E" w:rsidRPr="006F4BBE" w:rsidRDefault="00C6278E" w:rsidP="00287D0F">
      <w:pPr>
        <w:rPr>
          <w:lang w:val="ru-RU"/>
        </w:rPr>
      </w:pPr>
      <w:r w:rsidRPr="006F4BBE">
        <w:rPr>
          <w:lang w:val="ru-RU"/>
        </w:rPr>
        <w:t>5. Сравнение масс по взаимодействию тел.</w:t>
      </w:r>
    </w:p>
    <w:p w14:paraId="19990F24" w14:textId="77777777" w:rsidR="00C6278E" w:rsidRPr="006F4BBE" w:rsidRDefault="00C6278E" w:rsidP="00287D0F">
      <w:pPr>
        <w:rPr>
          <w:lang w:val="ru-RU"/>
        </w:rPr>
      </w:pPr>
      <w:r w:rsidRPr="006F4BBE">
        <w:rPr>
          <w:lang w:val="ru-RU"/>
        </w:rPr>
        <w:t>6. Сложение сил, направленных по одной прямой.</w:t>
      </w:r>
    </w:p>
    <w:p w14:paraId="1FE6A5EE" w14:textId="77777777" w:rsidR="00C6278E" w:rsidRPr="006F4BBE" w:rsidRDefault="00C6278E" w:rsidP="00287D0F">
      <w:pPr>
        <w:rPr>
          <w:lang w:val="ru-RU"/>
        </w:rPr>
      </w:pPr>
      <w:r w:rsidRPr="006F4BBE">
        <w:rPr>
          <w:lang w:val="ru-RU"/>
        </w:rPr>
        <w:t>Лабораторные  работы  и опыты</w:t>
      </w:r>
    </w:p>
    <w:p w14:paraId="6E786ABC" w14:textId="77777777" w:rsidR="00C6278E" w:rsidRPr="006F4BBE" w:rsidRDefault="00C6278E" w:rsidP="00287D0F">
      <w:pPr>
        <w:rPr>
          <w:lang w:val="ru-RU"/>
        </w:rPr>
      </w:pPr>
      <w:r w:rsidRPr="006F4BBE">
        <w:rPr>
          <w:lang w:val="ru-RU"/>
        </w:rPr>
        <w:t xml:space="preserve">1. Определение  скорости  равномерного  движения  (шарика   в жидкости, модели электрического автомобиля и т. </w:t>
      </w:r>
      <w:r w:rsidRPr="006F4BBE">
        <w:rPr>
          <w:spacing w:val="21"/>
          <w:lang w:val="ru-RU"/>
        </w:rPr>
        <w:t xml:space="preserve"> </w:t>
      </w:r>
      <w:r w:rsidRPr="006F4BBE">
        <w:rPr>
          <w:lang w:val="ru-RU"/>
        </w:rPr>
        <w:t>п.).</w:t>
      </w:r>
    </w:p>
    <w:p w14:paraId="1CA38EE2" w14:textId="77777777" w:rsidR="00C6278E" w:rsidRPr="006F4BBE" w:rsidRDefault="00C6278E" w:rsidP="00287D0F">
      <w:pPr>
        <w:rPr>
          <w:lang w:val="ru-RU"/>
        </w:rPr>
      </w:pPr>
      <w:r w:rsidRPr="006F4BBE">
        <w:rPr>
          <w:lang w:val="ru-RU"/>
        </w:rPr>
        <w:t>2.</w:t>
      </w:r>
      <w:r w:rsidRPr="006F4BBE">
        <w:rPr>
          <w:spacing w:val="-23"/>
          <w:lang w:val="ru-RU"/>
        </w:rPr>
        <w:t xml:space="preserve"> </w:t>
      </w:r>
      <w:r w:rsidRPr="006F4BBE">
        <w:rPr>
          <w:lang w:val="ru-RU"/>
        </w:rPr>
        <w:t>Определение</w:t>
      </w:r>
      <w:r w:rsidRPr="006F4BBE">
        <w:rPr>
          <w:spacing w:val="-20"/>
          <w:lang w:val="ru-RU"/>
        </w:rPr>
        <w:t xml:space="preserve"> </w:t>
      </w:r>
      <w:r w:rsidRPr="006F4BBE">
        <w:rPr>
          <w:lang w:val="ru-RU"/>
        </w:rPr>
        <w:t>средней</w:t>
      </w:r>
      <w:r w:rsidRPr="006F4BBE">
        <w:rPr>
          <w:spacing w:val="-20"/>
          <w:lang w:val="ru-RU"/>
        </w:rPr>
        <w:t xml:space="preserve"> </w:t>
      </w:r>
      <w:r w:rsidRPr="006F4BBE">
        <w:rPr>
          <w:lang w:val="ru-RU"/>
        </w:rPr>
        <w:t>скорости</w:t>
      </w:r>
      <w:r w:rsidRPr="006F4BBE">
        <w:rPr>
          <w:spacing w:val="-20"/>
          <w:lang w:val="ru-RU"/>
        </w:rPr>
        <w:t xml:space="preserve"> </w:t>
      </w:r>
      <w:r w:rsidRPr="006F4BBE">
        <w:rPr>
          <w:lang w:val="ru-RU"/>
        </w:rPr>
        <w:t>скольжения</w:t>
      </w:r>
      <w:r w:rsidRPr="006F4BBE">
        <w:rPr>
          <w:spacing w:val="-20"/>
          <w:lang w:val="ru-RU"/>
        </w:rPr>
        <w:t xml:space="preserve"> </w:t>
      </w:r>
      <w:r w:rsidRPr="006F4BBE">
        <w:rPr>
          <w:lang w:val="ru-RU"/>
        </w:rPr>
        <w:t>бруска</w:t>
      </w:r>
      <w:r w:rsidRPr="006F4BBE">
        <w:rPr>
          <w:spacing w:val="-20"/>
          <w:lang w:val="ru-RU"/>
        </w:rPr>
        <w:t xml:space="preserve"> </w:t>
      </w:r>
      <w:r w:rsidRPr="006F4BBE">
        <w:rPr>
          <w:lang w:val="ru-RU"/>
        </w:rPr>
        <w:t>или</w:t>
      </w:r>
      <w:r w:rsidRPr="006F4BBE">
        <w:rPr>
          <w:spacing w:val="-20"/>
          <w:lang w:val="ru-RU"/>
        </w:rPr>
        <w:t xml:space="preserve"> </w:t>
      </w:r>
      <w:r w:rsidRPr="006F4BBE">
        <w:rPr>
          <w:lang w:val="ru-RU"/>
        </w:rPr>
        <w:t>шарика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наклонной</w:t>
      </w:r>
      <w:r w:rsidRPr="006F4BBE">
        <w:rPr>
          <w:spacing w:val="-24"/>
          <w:lang w:val="ru-RU"/>
        </w:rPr>
        <w:t xml:space="preserve"> </w:t>
      </w:r>
      <w:r w:rsidRPr="006F4BBE">
        <w:rPr>
          <w:lang w:val="ru-RU"/>
        </w:rPr>
        <w:t>плоскости.</w:t>
      </w:r>
    </w:p>
    <w:p w14:paraId="49AD2CD2" w14:textId="77777777" w:rsidR="00C6278E" w:rsidRPr="006F4BBE" w:rsidRDefault="00C6278E" w:rsidP="00287D0F">
      <w:pPr>
        <w:rPr>
          <w:lang w:val="ru-RU"/>
        </w:rPr>
      </w:pPr>
      <w:r w:rsidRPr="006F4BBE">
        <w:rPr>
          <w:lang w:val="ru-RU"/>
        </w:rPr>
        <w:t>3. Определение плотности твёрдого тела.</w:t>
      </w:r>
    </w:p>
    <w:p w14:paraId="139D6163" w14:textId="77777777" w:rsidR="00C6278E" w:rsidRPr="006F4BBE" w:rsidRDefault="00C6278E" w:rsidP="00287D0F">
      <w:pPr>
        <w:rPr>
          <w:lang w:val="ru-RU"/>
        </w:rPr>
      </w:pPr>
      <w:r w:rsidRPr="006F4BBE">
        <w:rPr>
          <w:lang w:val="ru-RU"/>
        </w:rPr>
        <w:t>4. Опыты, демонстрирующие зависимость растяжения (деформации) пружины от приложенной  силы.</w:t>
      </w:r>
    </w:p>
    <w:p w14:paraId="17ADD86D"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Опыты,</w:t>
      </w:r>
      <w:r w:rsidRPr="006F4BBE">
        <w:rPr>
          <w:spacing w:val="-33"/>
          <w:lang w:val="ru-RU"/>
        </w:rPr>
        <w:t xml:space="preserve"> </w:t>
      </w:r>
      <w:r w:rsidRPr="006F4BBE">
        <w:rPr>
          <w:lang w:val="ru-RU"/>
        </w:rPr>
        <w:t>демонстрирующие</w:t>
      </w:r>
      <w:r w:rsidRPr="006F4BBE">
        <w:rPr>
          <w:spacing w:val="-33"/>
          <w:lang w:val="ru-RU"/>
        </w:rPr>
        <w:t xml:space="preserve"> </w:t>
      </w:r>
      <w:r w:rsidRPr="006F4BBE">
        <w:rPr>
          <w:lang w:val="ru-RU"/>
        </w:rPr>
        <w:t>зависимость</w:t>
      </w:r>
      <w:r w:rsidRPr="006F4BBE">
        <w:rPr>
          <w:spacing w:val="-33"/>
          <w:lang w:val="ru-RU"/>
        </w:rPr>
        <w:t xml:space="preserve"> </w:t>
      </w:r>
      <w:r w:rsidRPr="006F4BBE">
        <w:rPr>
          <w:lang w:val="ru-RU"/>
        </w:rPr>
        <w:t>силы</w:t>
      </w:r>
      <w:r w:rsidRPr="006F4BBE">
        <w:rPr>
          <w:spacing w:val="-33"/>
          <w:lang w:val="ru-RU"/>
        </w:rPr>
        <w:t xml:space="preserve"> </w:t>
      </w:r>
      <w:r w:rsidRPr="006F4BBE">
        <w:rPr>
          <w:lang w:val="ru-RU"/>
        </w:rPr>
        <w:t>трения</w:t>
      </w:r>
      <w:r w:rsidRPr="006F4BBE">
        <w:rPr>
          <w:spacing w:val="-33"/>
          <w:lang w:val="ru-RU"/>
        </w:rPr>
        <w:t xml:space="preserve"> </w:t>
      </w:r>
      <w:r w:rsidRPr="006F4BBE">
        <w:rPr>
          <w:lang w:val="ru-RU"/>
        </w:rPr>
        <w:t>скольжения</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силы</w:t>
      </w:r>
      <w:r w:rsidRPr="006F4BBE">
        <w:rPr>
          <w:spacing w:val="-18"/>
          <w:lang w:val="ru-RU"/>
        </w:rPr>
        <w:t xml:space="preserve"> </w:t>
      </w:r>
      <w:r w:rsidRPr="006F4BBE">
        <w:rPr>
          <w:lang w:val="ru-RU"/>
        </w:rPr>
        <w:t>давления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характера</w:t>
      </w:r>
      <w:r w:rsidRPr="006F4BBE">
        <w:rPr>
          <w:spacing w:val="-18"/>
          <w:lang w:val="ru-RU"/>
        </w:rPr>
        <w:t xml:space="preserve"> </w:t>
      </w:r>
      <w:r w:rsidRPr="006F4BBE">
        <w:rPr>
          <w:lang w:val="ru-RU"/>
        </w:rPr>
        <w:t>соприкасающихся</w:t>
      </w:r>
      <w:r w:rsidRPr="006F4BBE">
        <w:rPr>
          <w:spacing w:val="-18"/>
          <w:lang w:val="ru-RU"/>
        </w:rPr>
        <w:t xml:space="preserve"> </w:t>
      </w:r>
      <w:r w:rsidRPr="006F4BBE">
        <w:rPr>
          <w:lang w:val="ru-RU"/>
        </w:rPr>
        <w:t>поверхностей.</w:t>
      </w:r>
    </w:p>
    <w:p w14:paraId="03548FB0" w14:textId="77777777" w:rsidR="00C6278E" w:rsidRPr="00B37686" w:rsidRDefault="00C6278E" w:rsidP="00287D0F">
      <w:pPr>
        <w:rPr>
          <w:b/>
          <w:bCs/>
          <w:lang w:val="ru-RU"/>
        </w:rPr>
      </w:pPr>
      <w:r w:rsidRPr="00B37686">
        <w:rPr>
          <w:b/>
          <w:bCs/>
          <w:lang w:val="ru-RU"/>
        </w:rPr>
        <w:t>Раздел 4. Давление твёрдых тел, жидкостей и газов</w:t>
      </w:r>
    </w:p>
    <w:p w14:paraId="5E190E5B" w14:textId="77777777" w:rsidR="00C6278E" w:rsidRPr="006F4BBE" w:rsidRDefault="00C6278E" w:rsidP="00287D0F">
      <w:pPr>
        <w:rPr>
          <w:lang w:val="ru-RU"/>
        </w:rPr>
      </w:pPr>
      <w:r w:rsidRPr="006F4BBE">
        <w:rPr>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248947A" w14:textId="77777777" w:rsidR="00C6278E" w:rsidRPr="006F4BBE" w:rsidRDefault="00C6278E" w:rsidP="00287D0F">
      <w:pPr>
        <w:rPr>
          <w:lang w:val="ru-RU"/>
        </w:rPr>
      </w:pPr>
      <w:r w:rsidRPr="006F4BBE">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574C784" w14:textId="77777777" w:rsidR="00C6278E" w:rsidRPr="006F4BBE" w:rsidRDefault="00C6278E" w:rsidP="00287D0F">
      <w:pPr>
        <w:rPr>
          <w:lang w:val="ru-RU"/>
        </w:rPr>
      </w:pPr>
      <w:r w:rsidRPr="006F4BBE">
        <w:rPr>
          <w:lang w:val="ru-RU"/>
        </w:rPr>
        <w:t>Действие</w:t>
      </w:r>
      <w:r w:rsidRPr="006F4BBE">
        <w:rPr>
          <w:spacing w:val="-25"/>
          <w:lang w:val="ru-RU"/>
        </w:rPr>
        <w:t xml:space="preserve"> </w:t>
      </w:r>
      <w:r w:rsidRPr="006F4BBE">
        <w:rPr>
          <w:lang w:val="ru-RU"/>
        </w:rPr>
        <w:t>жидкости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газа</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погружённое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них</w:t>
      </w:r>
      <w:r w:rsidRPr="006F4BBE">
        <w:rPr>
          <w:spacing w:val="-25"/>
          <w:lang w:val="ru-RU"/>
        </w:rPr>
        <w:t xml:space="preserve"> </w:t>
      </w:r>
      <w:r w:rsidRPr="006F4BBE">
        <w:rPr>
          <w:lang w:val="ru-RU"/>
        </w:rPr>
        <w:t>тело.</w:t>
      </w:r>
      <w:r w:rsidRPr="006F4BBE">
        <w:rPr>
          <w:spacing w:val="-25"/>
          <w:lang w:val="ru-RU"/>
        </w:rPr>
        <w:t xml:space="preserve"> </w:t>
      </w:r>
      <w:r w:rsidRPr="006F4BBE">
        <w:rPr>
          <w:lang w:val="ru-RU"/>
        </w:rPr>
        <w:t>Выталкивающая (архимедова) сила. Закон Архимеда. Плавание тел. Воздухоплавание.</w:t>
      </w:r>
    </w:p>
    <w:p w14:paraId="5C16D976" w14:textId="77777777" w:rsidR="00C6278E" w:rsidRPr="006F4BBE" w:rsidRDefault="00C6278E" w:rsidP="00287D0F">
      <w:pPr>
        <w:rPr>
          <w:lang w:val="ru-RU"/>
        </w:rPr>
      </w:pPr>
      <w:r w:rsidRPr="006F4BBE">
        <w:rPr>
          <w:lang w:val="ru-RU"/>
        </w:rPr>
        <w:t>Демонстрации</w:t>
      </w:r>
    </w:p>
    <w:p w14:paraId="73A171C9" w14:textId="77777777" w:rsidR="00C6278E" w:rsidRPr="006F4BBE" w:rsidRDefault="00C6278E" w:rsidP="00287D0F">
      <w:pPr>
        <w:rPr>
          <w:lang w:val="ru-RU"/>
        </w:rPr>
      </w:pPr>
      <w:r w:rsidRPr="006F4BBE">
        <w:rPr>
          <w:lang w:val="ru-RU"/>
        </w:rPr>
        <w:t>1. Зависимость давления газа от температуры.</w:t>
      </w:r>
    </w:p>
    <w:p w14:paraId="139717C5" w14:textId="77777777" w:rsidR="00C6278E" w:rsidRPr="006F4BBE" w:rsidRDefault="00C6278E" w:rsidP="00287D0F">
      <w:pPr>
        <w:rPr>
          <w:lang w:val="ru-RU"/>
        </w:rPr>
      </w:pPr>
      <w:r w:rsidRPr="006F4BBE">
        <w:rPr>
          <w:lang w:val="ru-RU"/>
        </w:rPr>
        <w:t>2. Передача давления жидкостью и газом.</w:t>
      </w:r>
    </w:p>
    <w:p w14:paraId="26779BB0" w14:textId="77777777" w:rsidR="00C6278E" w:rsidRPr="006F4BBE" w:rsidRDefault="00C6278E" w:rsidP="00287D0F">
      <w:pPr>
        <w:rPr>
          <w:lang w:val="ru-RU"/>
        </w:rPr>
      </w:pPr>
      <w:r w:rsidRPr="006F4BBE">
        <w:rPr>
          <w:lang w:val="ru-RU"/>
        </w:rPr>
        <w:t>3. Сообщающиеся сосуды.</w:t>
      </w:r>
    </w:p>
    <w:p w14:paraId="559C6E7A" w14:textId="77777777" w:rsidR="00C6278E" w:rsidRPr="006F4BBE" w:rsidRDefault="00C6278E" w:rsidP="00287D0F">
      <w:pPr>
        <w:rPr>
          <w:lang w:val="ru-RU"/>
        </w:rPr>
      </w:pPr>
      <w:r w:rsidRPr="006F4BBE">
        <w:rPr>
          <w:lang w:val="ru-RU"/>
        </w:rPr>
        <w:t>4. Гидравлический пресс.</w:t>
      </w:r>
    </w:p>
    <w:p w14:paraId="6D47195B" w14:textId="77777777" w:rsidR="00C6278E" w:rsidRPr="006F4BBE" w:rsidRDefault="00C6278E" w:rsidP="00287D0F">
      <w:pPr>
        <w:rPr>
          <w:lang w:val="ru-RU"/>
        </w:rPr>
      </w:pPr>
      <w:r w:rsidRPr="006F4BBE">
        <w:rPr>
          <w:lang w:val="ru-RU"/>
        </w:rPr>
        <w:t>5. Проявление действия атмосферного давления.</w:t>
      </w:r>
    </w:p>
    <w:p w14:paraId="5BA4AC7F" w14:textId="77777777" w:rsidR="00C6278E" w:rsidRPr="006F4BBE" w:rsidRDefault="00C6278E" w:rsidP="00287D0F">
      <w:pPr>
        <w:rPr>
          <w:lang w:val="ru-RU"/>
        </w:rPr>
      </w:pPr>
      <w:r w:rsidRPr="006F4BBE">
        <w:rPr>
          <w:lang w:val="ru-RU"/>
        </w:rPr>
        <w:t>6.</w:t>
      </w:r>
      <w:r w:rsidRPr="006F4BBE">
        <w:rPr>
          <w:spacing w:val="-24"/>
          <w:lang w:val="ru-RU"/>
        </w:rPr>
        <w:t xml:space="preserve"> </w:t>
      </w:r>
      <w:r w:rsidRPr="006F4BBE">
        <w:rPr>
          <w:lang w:val="ru-RU"/>
        </w:rPr>
        <w:t>Зависимость</w:t>
      </w:r>
      <w:r w:rsidRPr="006F4BBE">
        <w:rPr>
          <w:spacing w:val="-24"/>
          <w:lang w:val="ru-RU"/>
        </w:rPr>
        <w:t xml:space="preserve"> </w:t>
      </w:r>
      <w:r w:rsidRPr="006F4BBE">
        <w:rPr>
          <w:lang w:val="ru-RU"/>
        </w:rPr>
        <w:t>выталкивающей</w:t>
      </w:r>
      <w:r w:rsidRPr="006F4BBE">
        <w:rPr>
          <w:spacing w:val="-24"/>
          <w:lang w:val="ru-RU"/>
        </w:rPr>
        <w:t xml:space="preserve"> </w:t>
      </w:r>
      <w:r w:rsidRPr="006F4BBE">
        <w:rPr>
          <w:lang w:val="ru-RU"/>
        </w:rPr>
        <w:t>силы</w:t>
      </w:r>
      <w:r w:rsidRPr="006F4BBE">
        <w:rPr>
          <w:spacing w:val="-24"/>
          <w:lang w:val="ru-RU"/>
        </w:rPr>
        <w:t xml:space="preserve"> </w:t>
      </w:r>
      <w:r w:rsidRPr="006F4BBE">
        <w:rPr>
          <w:lang w:val="ru-RU"/>
        </w:rPr>
        <w:t>от</w:t>
      </w:r>
      <w:r w:rsidRPr="006F4BBE">
        <w:rPr>
          <w:spacing w:val="-24"/>
          <w:lang w:val="ru-RU"/>
        </w:rPr>
        <w:t xml:space="preserve"> </w:t>
      </w:r>
      <w:r w:rsidRPr="006F4BBE">
        <w:rPr>
          <w:lang w:val="ru-RU"/>
        </w:rPr>
        <w:t>объёма</w:t>
      </w:r>
      <w:r w:rsidRPr="006F4BBE">
        <w:rPr>
          <w:spacing w:val="-24"/>
          <w:lang w:val="ru-RU"/>
        </w:rPr>
        <w:t xml:space="preserve"> </w:t>
      </w:r>
      <w:r w:rsidRPr="006F4BBE">
        <w:rPr>
          <w:lang w:val="ru-RU"/>
        </w:rPr>
        <w:t>погружённой части</w:t>
      </w:r>
      <w:r w:rsidRPr="006F4BBE">
        <w:rPr>
          <w:spacing w:val="-24"/>
          <w:lang w:val="ru-RU"/>
        </w:rPr>
        <w:t xml:space="preserve"> </w:t>
      </w:r>
      <w:r w:rsidRPr="006F4BBE">
        <w:rPr>
          <w:lang w:val="ru-RU"/>
        </w:rPr>
        <w:t>тела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плотности</w:t>
      </w:r>
      <w:r w:rsidRPr="006F4BBE">
        <w:rPr>
          <w:spacing w:val="-24"/>
          <w:lang w:val="ru-RU"/>
        </w:rPr>
        <w:t xml:space="preserve"> </w:t>
      </w:r>
      <w:r w:rsidRPr="006F4BBE">
        <w:rPr>
          <w:lang w:val="ru-RU"/>
        </w:rPr>
        <w:t>жидкости.</w:t>
      </w:r>
    </w:p>
    <w:p w14:paraId="577A6851" w14:textId="77777777" w:rsidR="00C6278E" w:rsidRPr="006F4BBE" w:rsidRDefault="00C6278E" w:rsidP="00287D0F">
      <w:pPr>
        <w:rPr>
          <w:lang w:val="ru-RU"/>
        </w:rPr>
      </w:pPr>
      <w:r w:rsidRPr="006F4BBE">
        <w:rPr>
          <w:lang w:val="ru-RU"/>
        </w:rPr>
        <w:t>7. Равенство выталкивающей силы весу вытесненной жидкости.</w:t>
      </w:r>
    </w:p>
    <w:p w14:paraId="0E00BFA6" w14:textId="77777777" w:rsidR="00C6278E" w:rsidRPr="006F4BBE" w:rsidRDefault="00C6278E" w:rsidP="00287D0F">
      <w:pPr>
        <w:rPr>
          <w:lang w:val="ru-RU"/>
        </w:rPr>
      </w:pPr>
      <w:r w:rsidRPr="006F4BBE">
        <w:rPr>
          <w:lang w:val="ru-RU"/>
        </w:rPr>
        <w:t>8. Условие плавания тел: плавание или погружение тел в зависимости от соотношения плотностей тела и жидкости.</w:t>
      </w:r>
    </w:p>
    <w:p w14:paraId="4DC4FD13" w14:textId="77777777" w:rsidR="00C6278E" w:rsidRPr="006F4BBE" w:rsidRDefault="00C6278E" w:rsidP="00287D0F">
      <w:pPr>
        <w:rPr>
          <w:lang w:val="ru-RU"/>
        </w:rPr>
      </w:pPr>
      <w:r w:rsidRPr="006F4BBE">
        <w:rPr>
          <w:lang w:val="ru-RU"/>
        </w:rPr>
        <w:t>Лабораторные  работы  и опыты</w:t>
      </w:r>
    </w:p>
    <w:p w14:paraId="192D9D78" w14:textId="77777777" w:rsidR="00C6278E" w:rsidRPr="006F4BBE" w:rsidRDefault="00C6278E" w:rsidP="00287D0F">
      <w:pPr>
        <w:rPr>
          <w:lang w:val="ru-RU"/>
        </w:rPr>
      </w:pPr>
      <w:r w:rsidRPr="006F4BBE">
        <w:rPr>
          <w:lang w:val="ru-RU"/>
        </w:rPr>
        <w:t>1. Исследование зависимости веса тела в воде от объёма погружённой в жидкость части  тела.</w:t>
      </w:r>
    </w:p>
    <w:p w14:paraId="05FEB6BA" w14:textId="77777777" w:rsidR="00C6278E" w:rsidRPr="006F4BBE" w:rsidRDefault="00C6278E" w:rsidP="00287D0F">
      <w:pPr>
        <w:rPr>
          <w:lang w:val="ru-RU"/>
        </w:rPr>
      </w:pPr>
      <w:r w:rsidRPr="006F4BBE">
        <w:rPr>
          <w:lang w:val="ru-RU"/>
        </w:rPr>
        <w:t>2. Определение выталкивающей силы, действующей на тело, погружённое в жидкость.</w:t>
      </w:r>
    </w:p>
    <w:p w14:paraId="17B49E8B" w14:textId="77777777" w:rsidR="00C6278E" w:rsidRPr="006F4BBE" w:rsidRDefault="00C6278E" w:rsidP="00287D0F">
      <w:pPr>
        <w:rPr>
          <w:lang w:val="ru-RU"/>
        </w:rPr>
      </w:pPr>
      <w:r w:rsidRPr="006F4BBE">
        <w:rPr>
          <w:lang w:val="ru-RU"/>
        </w:rPr>
        <w:t xml:space="preserve">3. Проверка независимости выталкивающей силы, действующей на тело в </w:t>
      </w:r>
      <w:r w:rsidRPr="006F4BBE">
        <w:rPr>
          <w:lang w:val="ru-RU"/>
        </w:rPr>
        <w:lastRenderedPageBreak/>
        <w:t>жидкости, от массы тела.</w:t>
      </w:r>
    </w:p>
    <w:p w14:paraId="0732EAFA" w14:textId="77777777" w:rsidR="00C6278E" w:rsidRPr="006F4BBE" w:rsidRDefault="00C6278E" w:rsidP="00287D0F">
      <w:pPr>
        <w:rPr>
          <w:lang w:val="ru-RU"/>
        </w:rPr>
      </w:pPr>
      <w:r w:rsidRPr="006F4BBE">
        <w:rPr>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476D404D" w14:textId="77777777" w:rsidR="00C6278E" w:rsidRPr="006F4BBE" w:rsidRDefault="00C6278E" w:rsidP="00287D0F">
      <w:pPr>
        <w:rPr>
          <w:lang w:val="ru-RU"/>
        </w:rPr>
      </w:pPr>
      <w:r w:rsidRPr="006F4BBE">
        <w:rPr>
          <w:lang w:val="ru-RU"/>
        </w:rPr>
        <w:t>5. Конструирование  ареометра  или  конструирование  лодки  и определение её</w:t>
      </w:r>
      <w:r w:rsidRPr="006F4BBE">
        <w:rPr>
          <w:spacing w:val="-3"/>
          <w:lang w:val="ru-RU"/>
        </w:rPr>
        <w:t xml:space="preserve"> </w:t>
      </w:r>
      <w:r w:rsidRPr="006F4BBE">
        <w:rPr>
          <w:lang w:val="ru-RU"/>
        </w:rPr>
        <w:t>грузоподъёмности.</w:t>
      </w:r>
    </w:p>
    <w:p w14:paraId="4548AEC0" w14:textId="77777777" w:rsidR="00C6278E" w:rsidRPr="00B37686" w:rsidRDefault="00C6278E" w:rsidP="00287D0F">
      <w:pPr>
        <w:rPr>
          <w:b/>
          <w:bCs/>
          <w:lang w:val="ru-RU"/>
        </w:rPr>
      </w:pPr>
      <w:r w:rsidRPr="00B37686">
        <w:rPr>
          <w:b/>
          <w:bCs/>
          <w:lang w:val="ru-RU"/>
        </w:rPr>
        <w:t>Раздел 5. Работа и мощность. Энергия</w:t>
      </w:r>
    </w:p>
    <w:p w14:paraId="1064E15B" w14:textId="77777777" w:rsidR="00C6278E" w:rsidRPr="006F4BBE" w:rsidRDefault="00C6278E" w:rsidP="00287D0F">
      <w:pPr>
        <w:rPr>
          <w:lang w:val="ru-RU"/>
        </w:rPr>
      </w:pPr>
      <w:r w:rsidRPr="006F4BBE">
        <w:rPr>
          <w:lang w:val="ru-RU"/>
        </w:rPr>
        <w:t>Механическая работа. Мощность.</w:t>
      </w:r>
    </w:p>
    <w:p w14:paraId="09261F3A" w14:textId="77777777" w:rsidR="00C6278E" w:rsidRPr="006F4BBE" w:rsidRDefault="00C6278E" w:rsidP="00287D0F">
      <w:pPr>
        <w:rPr>
          <w:lang w:val="ru-RU"/>
        </w:rPr>
      </w:pPr>
      <w:r w:rsidRPr="006F4BBE">
        <w:rPr>
          <w:lang w:val="ru-RU"/>
        </w:rPr>
        <w:t>Простые механизмы: рычаг, блок, наклонная плоскость. Правило равновесия рычага. Применение правила</w:t>
      </w:r>
      <w:r w:rsidRPr="006F4BBE">
        <w:rPr>
          <w:spacing w:val="-17"/>
          <w:lang w:val="ru-RU"/>
        </w:rPr>
        <w:t xml:space="preserve"> </w:t>
      </w:r>
      <w:r w:rsidRPr="006F4BBE">
        <w:rPr>
          <w:lang w:val="ru-RU"/>
        </w:rPr>
        <w:t xml:space="preserve">равновесия рычага к </w:t>
      </w:r>
      <w:r w:rsidRPr="006F4BBE">
        <w:rPr>
          <w:spacing w:val="-3"/>
          <w:lang w:val="ru-RU"/>
        </w:rPr>
        <w:t xml:space="preserve">блоку. </w:t>
      </w:r>
      <w:r w:rsidRPr="006F4BBE">
        <w:rPr>
          <w:lang w:val="ru-RU"/>
        </w:rPr>
        <w:t>«Золотое правило» механики. КПД простых механизмов.</w:t>
      </w:r>
      <w:r w:rsidRPr="006F4BBE">
        <w:rPr>
          <w:spacing w:val="-25"/>
          <w:lang w:val="ru-RU"/>
        </w:rPr>
        <w:t xml:space="preserve"> </w:t>
      </w:r>
      <w:r w:rsidRPr="006F4BBE">
        <w:rPr>
          <w:lang w:val="ru-RU"/>
        </w:rPr>
        <w:t>Простые</w:t>
      </w:r>
      <w:r w:rsidRPr="006F4BBE">
        <w:rPr>
          <w:spacing w:val="-25"/>
          <w:lang w:val="ru-RU"/>
        </w:rPr>
        <w:t xml:space="preserve"> </w:t>
      </w:r>
      <w:r w:rsidRPr="006F4BBE">
        <w:rPr>
          <w:lang w:val="ru-RU"/>
        </w:rPr>
        <w:t>механизмы</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быту</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технике.</w:t>
      </w:r>
    </w:p>
    <w:p w14:paraId="1688AC45" w14:textId="77777777" w:rsidR="00C6278E" w:rsidRPr="006F4BBE" w:rsidRDefault="00C6278E" w:rsidP="00287D0F">
      <w:pPr>
        <w:rPr>
          <w:lang w:val="ru-RU"/>
        </w:rPr>
      </w:pPr>
      <w:r w:rsidRPr="006F4BBE">
        <w:rPr>
          <w:lang w:val="ru-RU"/>
        </w:rPr>
        <w:t>Механическая</w:t>
      </w:r>
      <w:r w:rsidRPr="006F4BBE">
        <w:rPr>
          <w:spacing w:val="-25"/>
          <w:lang w:val="ru-RU"/>
        </w:rPr>
        <w:t xml:space="preserve"> </w:t>
      </w:r>
      <w:r w:rsidRPr="006F4BBE">
        <w:rPr>
          <w:lang w:val="ru-RU"/>
        </w:rPr>
        <w:t>энергия.</w:t>
      </w:r>
      <w:r w:rsidRPr="006F4BBE">
        <w:rPr>
          <w:spacing w:val="-25"/>
          <w:lang w:val="ru-RU"/>
        </w:rPr>
        <w:t xml:space="preserve"> </w:t>
      </w:r>
      <w:r w:rsidRPr="006F4BBE">
        <w:rPr>
          <w:lang w:val="ru-RU"/>
        </w:rPr>
        <w:t>Кинетическая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одного</w:t>
      </w:r>
      <w:r w:rsidRPr="006F4BBE">
        <w:rPr>
          <w:spacing w:val="-26"/>
          <w:lang w:val="ru-RU"/>
        </w:rPr>
        <w:t xml:space="preserve"> </w:t>
      </w:r>
      <w:r w:rsidRPr="006F4BBE">
        <w:rPr>
          <w:lang w:val="ru-RU"/>
        </w:rPr>
        <w:t>вида</w:t>
      </w:r>
      <w:r w:rsidRPr="006F4BBE">
        <w:rPr>
          <w:spacing w:val="-26"/>
          <w:lang w:val="ru-RU"/>
        </w:rPr>
        <w:t xml:space="preserve"> </w:t>
      </w:r>
      <w:r w:rsidRPr="006F4BBE">
        <w:rPr>
          <w:lang w:val="ru-RU"/>
        </w:rPr>
        <w:t>механической</w:t>
      </w:r>
      <w:r w:rsidRPr="006F4BBE">
        <w:rPr>
          <w:spacing w:val="-26"/>
          <w:lang w:val="ru-RU"/>
        </w:rPr>
        <w:t xml:space="preserve"> </w:t>
      </w:r>
      <w:r w:rsidRPr="006F4BBE">
        <w:rPr>
          <w:lang w:val="ru-RU"/>
        </w:rPr>
        <w:t>энергии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другой. Закон</w:t>
      </w:r>
      <w:r w:rsidRPr="006F4BBE">
        <w:rPr>
          <w:spacing w:val="-19"/>
          <w:lang w:val="ru-RU"/>
        </w:rPr>
        <w:t xml:space="preserve"> </w:t>
      </w:r>
      <w:r w:rsidRPr="006F4BBE">
        <w:rPr>
          <w:lang w:val="ru-RU"/>
        </w:rPr>
        <w:t>сохранения</w:t>
      </w:r>
      <w:r w:rsidRPr="006F4BBE">
        <w:rPr>
          <w:spacing w:val="-19"/>
          <w:lang w:val="ru-RU"/>
        </w:rPr>
        <w:t xml:space="preserve"> </w:t>
      </w:r>
      <w:r w:rsidRPr="006F4BBE">
        <w:rPr>
          <w:lang w:val="ru-RU"/>
        </w:rPr>
        <w:t>энергии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механике.</w:t>
      </w:r>
    </w:p>
    <w:p w14:paraId="14458F63" w14:textId="77777777" w:rsidR="00C6278E" w:rsidRPr="006F4BBE" w:rsidRDefault="00C6278E" w:rsidP="00287D0F">
      <w:pPr>
        <w:rPr>
          <w:lang w:val="ru-RU"/>
        </w:rPr>
      </w:pPr>
      <w:r w:rsidRPr="006F4BBE">
        <w:rPr>
          <w:lang w:val="ru-RU"/>
        </w:rPr>
        <w:t>Демонстрации</w:t>
      </w:r>
    </w:p>
    <w:p w14:paraId="4B9A84E8" w14:textId="77777777" w:rsidR="00C6278E" w:rsidRPr="006F4BBE" w:rsidRDefault="00C6278E" w:rsidP="00287D0F">
      <w:pPr>
        <w:rPr>
          <w:lang w:val="ru-RU"/>
        </w:rPr>
      </w:pPr>
      <w:r w:rsidRPr="006F4BBE">
        <w:rPr>
          <w:lang w:val="ru-RU"/>
        </w:rPr>
        <w:t>1. Примеры простых механизмов.</w:t>
      </w:r>
    </w:p>
    <w:p w14:paraId="01E99E1D" w14:textId="77777777" w:rsidR="00C6278E" w:rsidRPr="006F4BBE" w:rsidRDefault="00C6278E" w:rsidP="00287D0F">
      <w:pPr>
        <w:rPr>
          <w:lang w:val="ru-RU"/>
        </w:rPr>
      </w:pPr>
      <w:r w:rsidRPr="006F4BBE">
        <w:rPr>
          <w:lang w:val="ru-RU"/>
        </w:rPr>
        <w:t>Лабораторные  работы  и опыты</w:t>
      </w:r>
    </w:p>
    <w:p w14:paraId="7A636C3D" w14:textId="77777777" w:rsidR="00C6278E" w:rsidRPr="006F4BBE" w:rsidRDefault="00C6278E" w:rsidP="00287D0F">
      <w:pPr>
        <w:rPr>
          <w:lang w:val="ru-RU"/>
        </w:rPr>
      </w:pPr>
      <w:r w:rsidRPr="006F4BBE">
        <w:rPr>
          <w:lang w:val="ru-RU"/>
        </w:rPr>
        <w:t>1. Определение работы силы трения при равномерном движении тела по горизонтальной поверхности.</w:t>
      </w:r>
    </w:p>
    <w:p w14:paraId="533C58B9" w14:textId="77777777" w:rsidR="00C6278E" w:rsidRPr="006F4BBE" w:rsidRDefault="00C6278E" w:rsidP="00287D0F">
      <w:pPr>
        <w:rPr>
          <w:lang w:val="ru-RU"/>
        </w:rPr>
      </w:pPr>
      <w:r w:rsidRPr="006F4BBE">
        <w:rPr>
          <w:lang w:val="ru-RU"/>
        </w:rPr>
        <w:t>2. Исследование условий равновесия  рычага.</w:t>
      </w:r>
    </w:p>
    <w:p w14:paraId="4D2485A7" w14:textId="77777777" w:rsidR="00C6278E" w:rsidRPr="006F4BBE" w:rsidRDefault="00C6278E" w:rsidP="00287D0F">
      <w:pPr>
        <w:rPr>
          <w:lang w:val="ru-RU"/>
        </w:rPr>
      </w:pPr>
      <w:r w:rsidRPr="006F4BBE">
        <w:rPr>
          <w:lang w:val="ru-RU"/>
        </w:rPr>
        <w:t>3. Измерение КПД наклонной плоскости.</w:t>
      </w:r>
    </w:p>
    <w:p w14:paraId="0D282659" w14:textId="77777777" w:rsidR="00C6278E" w:rsidRPr="006F4BBE" w:rsidRDefault="00C6278E" w:rsidP="00287D0F">
      <w:pPr>
        <w:rPr>
          <w:lang w:val="ru-RU"/>
        </w:rPr>
      </w:pPr>
      <w:r w:rsidRPr="006F4BBE">
        <w:rPr>
          <w:lang w:val="ru-RU"/>
        </w:rPr>
        <w:t>4. Изучение закона сохранения механической энергии.</w:t>
      </w:r>
    </w:p>
    <w:p w14:paraId="5853CD2B" w14:textId="77777777" w:rsidR="00C6278E" w:rsidRPr="006F4BBE" w:rsidRDefault="00C6278E" w:rsidP="00287D0F">
      <w:pPr>
        <w:rPr>
          <w:lang w:val="ru-RU"/>
        </w:rPr>
      </w:pPr>
    </w:p>
    <w:p w14:paraId="21F2C43D" w14:textId="77777777" w:rsidR="00C6278E" w:rsidRPr="006F4BBE" w:rsidRDefault="00C6278E" w:rsidP="00287D0F">
      <w:pPr>
        <w:rPr>
          <w:b/>
          <w:lang w:val="ru-RU"/>
        </w:rPr>
      </w:pPr>
      <w:r w:rsidRPr="006F4BBE">
        <w:rPr>
          <w:b/>
          <w:lang w:val="ru-RU"/>
        </w:rPr>
        <w:t>8 класс</w:t>
      </w:r>
    </w:p>
    <w:p w14:paraId="795F14ED" w14:textId="77777777" w:rsidR="00C6278E" w:rsidRPr="00B37686" w:rsidRDefault="00C6278E" w:rsidP="00287D0F">
      <w:pPr>
        <w:rPr>
          <w:b/>
          <w:bCs/>
          <w:lang w:val="ru-RU"/>
        </w:rPr>
      </w:pPr>
      <w:r w:rsidRPr="00B37686">
        <w:rPr>
          <w:b/>
          <w:bCs/>
          <w:lang w:val="ru-RU"/>
        </w:rPr>
        <w:t>Раздел 6. Тепловые явления</w:t>
      </w:r>
    </w:p>
    <w:p w14:paraId="4FB2ADDA" w14:textId="77777777" w:rsidR="00C6278E" w:rsidRPr="006F4BBE" w:rsidRDefault="00C6278E" w:rsidP="00287D0F">
      <w:pPr>
        <w:rPr>
          <w:lang w:val="ru-RU"/>
        </w:rPr>
      </w:pPr>
      <w:r w:rsidRPr="006F4BBE">
        <w:rPr>
          <w:lang w:val="ru-RU"/>
        </w:rPr>
        <w:t>Основные положения молекулярно­кинетической теории строения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Масса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размеры</w:t>
      </w:r>
      <w:r w:rsidRPr="006F4BBE">
        <w:rPr>
          <w:spacing w:val="-30"/>
          <w:lang w:val="ru-RU"/>
        </w:rPr>
        <w:t xml:space="preserve"> </w:t>
      </w:r>
      <w:r w:rsidRPr="006F4BBE">
        <w:rPr>
          <w:lang w:val="ru-RU"/>
        </w:rPr>
        <w:t>атомов</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молекул.</w:t>
      </w:r>
      <w:r w:rsidRPr="006F4BBE">
        <w:rPr>
          <w:spacing w:val="-30"/>
          <w:lang w:val="ru-RU"/>
        </w:rPr>
        <w:t xml:space="preserve"> </w:t>
      </w:r>
      <w:r w:rsidRPr="006F4BBE">
        <w:rPr>
          <w:lang w:val="ru-RU"/>
        </w:rPr>
        <w:t>Опыты, подтверждающие основные положения молекулярно­кинетической</w:t>
      </w:r>
      <w:r w:rsidRPr="006F4BBE">
        <w:rPr>
          <w:spacing w:val="-33"/>
          <w:lang w:val="ru-RU"/>
        </w:rPr>
        <w:t xml:space="preserve"> </w:t>
      </w:r>
      <w:r w:rsidRPr="006F4BBE">
        <w:rPr>
          <w:lang w:val="ru-RU"/>
        </w:rPr>
        <w:t>теории.</w:t>
      </w:r>
    </w:p>
    <w:p w14:paraId="14C4514D" w14:textId="77777777" w:rsidR="00C6278E" w:rsidRPr="006F4BBE" w:rsidRDefault="00C6278E" w:rsidP="00287D0F">
      <w:pPr>
        <w:rPr>
          <w:lang w:val="ru-RU"/>
        </w:rPr>
      </w:pPr>
      <w:r w:rsidRPr="006F4BBE">
        <w:rPr>
          <w:lang w:val="ru-RU"/>
        </w:rPr>
        <w:t>Модели</w:t>
      </w:r>
      <w:r w:rsidRPr="006F4BBE">
        <w:rPr>
          <w:spacing w:val="-18"/>
          <w:lang w:val="ru-RU"/>
        </w:rPr>
        <w:t xml:space="preserve"> </w:t>
      </w:r>
      <w:r w:rsidRPr="006F4BBE">
        <w:rPr>
          <w:lang w:val="ru-RU"/>
        </w:rPr>
        <w:t>твёрдого,</w:t>
      </w:r>
      <w:r w:rsidRPr="006F4BBE">
        <w:rPr>
          <w:spacing w:val="-18"/>
          <w:lang w:val="ru-RU"/>
        </w:rPr>
        <w:t xml:space="preserve"> </w:t>
      </w:r>
      <w:r w:rsidRPr="006F4BBE">
        <w:rPr>
          <w:lang w:val="ru-RU"/>
        </w:rPr>
        <w:t>жидкого</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газообразного</w:t>
      </w:r>
      <w:r w:rsidRPr="006F4BBE">
        <w:rPr>
          <w:spacing w:val="-18"/>
          <w:lang w:val="ru-RU"/>
        </w:rPr>
        <w:t xml:space="preserve"> </w:t>
      </w:r>
      <w:r w:rsidRPr="006F4BBE">
        <w:rPr>
          <w:lang w:val="ru-RU"/>
        </w:rPr>
        <w:t>состояний</w:t>
      </w:r>
      <w:r w:rsidRPr="006F4BBE">
        <w:rPr>
          <w:spacing w:val="-18"/>
          <w:lang w:val="ru-RU"/>
        </w:rPr>
        <w:t xml:space="preserve"> </w:t>
      </w:r>
      <w:r w:rsidRPr="006F4BBE">
        <w:rPr>
          <w:lang w:val="ru-RU"/>
        </w:rPr>
        <w:t>вещества. Кристаллические и аморфные тела. Объяснение свойств газов, жидкостей и твёрдых тел на основе положений</w:t>
      </w:r>
      <w:r w:rsidRPr="006F4BBE">
        <w:rPr>
          <w:spacing w:val="-25"/>
          <w:lang w:val="ru-RU"/>
        </w:rPr>
        <w:t xml:space="preserve"> </w:t>
      </w:r>
      <w:r w:rsidRPr="006F4BBE">
        <w:rPr>
          <w:lang w:val="ru-RU"/>
        </w:rPr>
        <w:t>молекулярно­кинетической</w:t>
      </w:r>
      <w:r w:rsidRPr="006F4BBE">
        <w:rPr>
          <w:spacing w:val="-14"/>
          <w:lang w:val="ru-RU"/>
        </w:rPr>
        <w:t xml:space="preserve"> </w:t>
      </w:r>
      <w:r w:rsidRPr="006F4BBE">
        <w:rPr>
          <w:lang w:val="ru-RU"/>
        </w:rPr>
        <w:t>теории.</w:t>
      </w:r>
      <w:r w:rsidRPr="006F4BBE">
        <w:rPr>
          <w:spacing w:val="-14"/>
          <w:lang w:val="ru-RU"/>
        </w:rPr>
        <w:t xml:space="preserve"> </w:t>
      </w:r>
      <w:r w:rsidRPr="006F4BBE">
        <w:rPr>
          <w:lang w:val="ru-RU"/>
        </w:rPr>
        <w:t>Смачивание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капиллярные</w:t>
      </w:r>
      <w:r w:rsidRPr="006F4BBE">
        <w:rPr>
          <w:spacing w:val="-14"/>
          <w:lang w:val="ru-RU"/>
        </w:rPr>
        <w:t xml:space="preserve"> </w:t>
      </w:r>
      <w:r w:rsidRPr="006F4BBE">
        <w:rPr>
          <w:lang w:val="ru-RU"/>
        </w:rPr>
        <w:t>явления.</w:t>
      </w:r>
      <w:r w:rsidRPr="006F4BBE">
        <w:rPr>
          <w:spacing w:val="-26"/>
          <w:lang w:val="ru-RU"/>
        </w:rPr>
        <w:t xml:space="preserve"> </w:t>
      </w:r>
      <w:r w:rsidRPr="006F4BBE">
        <w:rPr>
          <w:lang w:val="ru-RU"/>
        </w:rPr>
        <w:t>Тепловое</w:t>
      </w:r>
      <w:r w:rsidRPr="006F4BBE">
        <w:rPr>
          <w:spacing w:val="-26"/>
          <w:lang w:val="ru-RU"/>
        </w:rPr>
        <w:t xml:space="preserve"> </w:t>
      </w:r>
      <w:r w:rsidRPr="006F4BBE">
        <w:rPr>
          <w:lang w:val="ru-RU"/>
        </w:rPr>
        <w:t>расширение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сжатие.</w:t>
      </w:r>
    </w:p>
    <w:p w14:paraId="4A6FA6ED" w14:textId="77777777" w:rsidR="00C6278E" w:rsidRPr="006F4BBE" w:rsidRDefault="00C6278E" w:rsidP="00287D0F">
      <w:pPr>
        <w:rPr>
          <w:lang w:val="ru-RU"/>
        </w:rPr>
      </w:pPr>
      <w:r w:rsidRPr="006F4BBE">
        <w:rPr>
          <w:lang w:val="ru-RU"/>
        </w:rPr>
        <w:t>Температура.</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температуры</w:t>
      </w:r>
      <w:r w:rsidRPr="006F4BBE">
        <w:rPr>
          <w:spacing w:val="-10"/>
          <w:lang w:val="ru-RU"/>
        </w:rPr>
        <w:t xml:space="preserve"> </w:t>
      </w:r>
      <w:r w:rsidRPr="006F4BBE">
        <w:rPr>
          <w:lang w:val="ru-RU"/>
        </w:rPr>
        <w:t>со</w:t>
      </w:r>
      <w:r w:rsidRPr="006F4BBE">
        <w:rPr>
          <w:spacing w:val="-10"/>
          <w:lang w:val="ru-RU"/>
        </w:rPr>
        <w:t xml:space="preserve"> </w:t>
      </w:r>
      <w:r w:rsidRPr="006F4BBE">
        <w:rPr>
          <w:lang w:val="ru-RU"/>
        </w:rPr>
        <w:t>скоростью</w:t>
      </w:r>
      <w:r w:rsidRPr="006F4BBE">
        <w:rPr>
          <w:spacing w:val="-10"/>
          <w:lang w:val="ru-RU"/>
        </w:rPr>
        <w:t xml:space="preserve"> </w:t>
      </w:r>
      <w:r w:rsidRPr="006F4BBE">
        <w:rPr>
          <w:lang w:val="ru-RU"/>
        </w:rPr>
        <w:t>теплового</w:t>
      </w:r>
      <w:r w:rsidRPr="006F4BBE">
        <w:rPr>
          <w:spacing w:val="-10"/>
          <w:lang w:val="ru-RU"/>
        </w:rPr>
        <w:t xml:space="preserve"> </w:t>
      </w:r>
      <w:r w:rsidRPr="006F4BBE">
        <w:rPr>
          <w:lang w:val="ru-RU"/>
        </w:rPr>
        <w:t xml:space="preserve">движения </w:t>
      </w:r>
      <w:r w:rsidRPr="006F4BBE">
        <w:rPr>
          <w:spacing w:val="7"/>
          <w:lang w:val="ru-RU"/>
        </w:rPr>
        <w:t xml:space="preserve"> </w:t>
      </w:r>
      <w:r w:rsidRPr="006F4BBE">
        <w:rPr>
          <w:lang w:val="ru-RU"/>
        </w:rPr>
        <w:t>частиц.</w:t>
      </w:r>
    </w:p>
    <w:p w14:paraId="3863B587" w14:textId="77777777" w:rsidR="00C6278E" w:rsidRPr="006F4BBE" w:rsidRDefault="00C6278E" w:rsidP="00287D0F">
      <w:pPr>
        <w:rPr>
          <w:lang w:val="ru-RU"/>
        </w:rPr>
      </w:pPr>
      <w:r w:rsidRPr="006F4BBE">
        <w:rPr>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437D74E" w14:textId="77777777" w:rsidR="00C6278E" w:rsidRPr="006F4BBE" w:rsidRDefault="00C6278E" w:rsidP="00287D0F">
      <w:pPr>
        <w:rPr>
          <w:lang w:val="ru-RU"/>
        </w:rPr>
      </w:pPr>
      <w:r w:rsidRPr="006F4BBE">
        <w:rPr>
          <w:lang w:val="ru-RU"/>
        </w:rPr>
        <w:t xml:space="preserve">Количество теплоты. </w:t>
      </w:r>
      <w:r w:rsidRPr="006F4BBE">
        <w:rPr>
          <w:spacing w:val="-3"/>
          <w:lang w:val="ru-RU"/>
        </w:rPr>
        <w:t xml:space="preserve">Удельная </w:t>
      </w:r>
      <w:r w:rsidRPr="006F4BBE">
        <w:rPr>
          <w:lang w:val="ru-RU"/>
        </w:rPr>
        <w:t>теплоёмкость</w:t>
      </w:r>
      <w:r w:rsidRPr="006F4BBE">
        <w:rPr>
          <w:spacing w:val="39"/>
          <w:lang w:val="ru-RU"/>
        </w:rPr>
        <w:t xml:space="preserve"> </w:t>
      </w:r>
      <w:r w:rsidRPr="006F4BBE">
        <w:rPr>
          <w:lang w:val="ru-RU"/>
        </w:rPr>
        <w:t>вещества.</w:t>
      </w:r>
      <w:r w:rsidRPr="006F4BBE">
        <w:rPr>
          <w:spacing w:val="9"/>
          <w:lang w:val="ru-RU"/>
        </w:rPr>
        <w:t xml:space="preserve"> </w:t>
      </w:r>
      <w:r w:rsidRPr="006F4BBE">
        <w:rPr>
          <w:spacing w:val="-4"/>
          <w:lang w:val="ru-RU"/>
        </w:rPr>
        <w:t>Те</w:t>
      </w:r>
      <w:r w:rsidRPr="006F4BBE">
        <w:rPr>
          <w:lang w:val="ru-RU"/>
        </w:rPr>
        <w:t>плообмен и тепловое равновесие. Уравнение</w:t>
      </w:r>
      <w:r w:rsidRPr="006F4BBE">
        <w:rPr>
          <w:spacing w:val="-22"/>
          <w:lang w:val="ru-RU"/>
        </w:rPr>
        <w:t xml:space="preserve"> </w:t>
      </w:r>
      <w:r w:rsidRPr="006F4BBE">
        <w:rPr>
          <w:lang w:val="ru-RU"/>
        </w:rPr>
        <w:t>теплового</w:t>
      </w:r>
      <w:r w:rsidRPr="006F4BBE">
        <w:rPr>
          <w:spacing w:val="-5"/>
          <w:lang w:val="ru-RU"/>
        </w:rPr>
        <w:t xml:space="preserve"> </w:t>
      </w:r>
      <w:r w:rsidRPr="006F4BBE">
        <w:rPr>
          <w:lang w:val="ru-RU"/>
        </w:rPr>
        <w:t>баланса. Плавление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отвердевание</w:t>
      </w:r>
      <w:r w:rsidRPr="006F4BBE">
        <w:rPr>
          <w:spacing w:val="-26"/>
          <w:lang w:val="ru-RU"/>
        </w:rPr>
        <w:t xml:space="preserve"> </w:t>
      </w:r>
      <w:r w:rsidRPr="006F4BBE">
        <w:rPr>
          <w:lang w:val="ru-RU"/>
        </w:rPr>
        <w:t>кристаллических</w:t>
      </w:r>
      <w:r w:rsidRPr="006F4BBE">
        <w:rPr>
          <w:spacing w:val="-26"/>
          <w:lang w:val="ru-RU"/>
        </w:rPr>
        <w:t xml:space="preserve"> </w:t>
      </w:r>
      <w:r w:rsidRPr="006F4BBE">
        <w:rPr>
          <w:lang w:val="ru-RU"/>
        </w:rPr>
        <w:t>веществ.</w:t>
      </w:r>
      <w:r w:rsidRPr="006F4BBE">
        <w:rPr>
          <w:spacing w:val="-26"/>
          <w:lang w:val="ru-RU"/>
        </w:rPr>
        <w:t xml:space="preserve"> </w:t>
      </w:r>
      <w:r w:rsidRPr="006F4BBE">
        <w:rPr>
          <w:spacing w:val="-3"/>
          <w:lang w:val="ru-RU"/>
        </w:rPr>
        <w:t>Удель</w:t>
      </w:r>
      <w:r w:rsidRPr="006F4BBE">
        <w:rPr>
          <w:lang w:val="ru-RU"/>
        </w:rPr>
        <w:t>ная</w:t>
      </w:r>
      <w:r w:rsidRPr="006F4BBE">
        <w:rPr>
          <w:spacing w:val="-25"/>
          <w:lang w:val="ru-RU"/>
        </w:rPr>
        <w:t xml:space="preserve"> </w:t>
      </w:r>
      <w:r w:rsidRPr="006F4BBE">
        <w:rPr>
          <w:lang w:val="ru-RU"/>
        </w:rPr>
        <w:t>теплота</w:t>
      </w:r>
      <w:r w:rsidRPr="006F4BBE">
        <w:rPr>
          <w:spacing w:val="-25"/>
          <w:lang w:val="ru-RU"/>
        </w:rPr>
        <w:t xml:space="preserve"> </w:t>
      </w:r>
      <w:r w:rsidRPr="006F4BBE">
        <w:rPr>
          <w:lang w:val="ru-RU"/>
        </w:rPr>
        <w:t>плавления.</w:t>
      </w:r>
      <w:r w:rsidRPr="006F4BBE">
        <w:rPr>
          <w:spacing w:val="-25"/>
          <w:lang w:val="ru-RU"/>
        </w:rPr>
        <w:t xml:space="preserve"> </w:t>
      </w:r>
      <w:r w:rsidRPr="006F4BBE">
        <w:rPr>
          <w:lang w:val="ru-RU"/>
        </w:rPr>
        <w:t>Парообразование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конденсация.</w:t>
      </w:r>
      <w:r w:rsidRPr="006F4BBE">
        <w:rPr>
          <w:spacing w:val="-25"/>
          <w:lang w:val="ru-RU"/>
        </w:rPr>
        <w:t xml:space="preserve"> </w:t>
      </w:r>
      <w:r w:rsidRPr="006F4BBE">
        <w:rPr>
          <w:lang w:val="ru-RU"/>
        </w:rPr>
        <w:t>Испарение</w:t>
      </w:r>
      <w:r w:rsidRPr="006F4BBE">
        <w:rPr>
          <w:spacing w:val="-40"/>
          <w:lang w:val="ru-RU"/>
        </w:rPr>
        <w:t xml:space="preserve"> </w:t>
      </w:r>
      <w:r w:rsidRPr="006F4BBE">
        <w:rPr>
          <w:lang w:val="ru-RU"/>
        </w:rPr>
        <w:t>(МС).</w:t>
      </w:r>
      <w:r w:rsidRPr="006F4BBE">
        <w:rPr>
          <w:spacing w:val="-40"/>
          <w:lang w:val="ru-RU"/>
        </w:rPr>
        <w:t xml:space="preserve"> </w:t>
      </w:r>
      <w:r w:rsidRPr="006F4BBE">
        <w:rPr>
          <w:lang w:val="ru-RU"/>
        </w:rPr>
        <w:t>Кипение.</w:t>
      </w:r>
      <w:r w:rsidRPr="006F4BBE">
        <w:rPr>
          <w:spacing w:val="-40"/>
          <w:lang w:val="ru-RU"/>
        </w:rPr>
        <w:t xml:space="preserve"> </w:t>
      </w:r>
      <w:r w:rsidRPr="006F4BBE">
        <w:rPr>
          <w:spacing w:val="-3"/>
          <w:lang w:val="ru-RU"/>
        </w:rPr>
        <w:t>Удельная</w:t>
      </w:r>
      <w:r w:rsidRPr="006F4BBE">
        <w:rPr>
          <w:spacing w:val="-40"/>
          <w:lang w:val="ru-RU"/>
        </w:rPr>
        <w:t xml:space="preserve"> </w:t>
      </w:r>
      <w:r w:rsidRPr="006F4BBE">
        <w:rPr>
          <w:lang w:val="ru-RU"/>
        </w:rPr>
        <w:t>теплота</w:t>
      </w:r>
      <w:r w:rsidRPr="006F4BBE">
        <w:rPr>
          <w:spacing w:val="-40"/>
          <w:lang w:val="ru-RU"/>
        </w:rPr>
        <w:t xml:space="preserve"> </w:t>
      </w:r>
      <w:r w:rsidRPr="006F4BBE">
        <w:rPr>
          <w:lang w:val="ru-RU"/>
        </w:rPr>
        <w:t>парообразования.</w:t>
      </w:r>
      <w:r w:rsidRPr="006F4BBE">
        <w:rPr>
          <w:spacing w:val="-40"/>
          <w:lang w:val="ru-RU"/>
        </w:rPr>
        <w:t xml:space="preserve"> </w:t>
      </w:r>
      <w:r w:rsidRPr="006F4BBE">
        <w:rPr>
          <w:lang w:val="ru-RU"/>
        </w:rPr>
        <w:t xml:space="preserve">Зависимость  температуры  кипения  от  атмосферного  </w:t>
      </w:r>
      <w:r w:rsidRPr="006F4BBE">
        <w:rPr>
          <w:spacing w:val="22"/>
          <w:lang w:val="ru-RU"/>
        </w:rPr>
        <w:t xml:space="preserve"> </w:t>
      </w:r>
      <w:r w:rsidRPr="006F4BBE">
        <w:rPr>
          <w:lang w:val="ru-RU"/>
        </w:rPr>
        <w:t>давления.</w:t>
      </w:r>
    </w:p>
    <w:p w14:paraId="4D4BAE51" w14:textId="77777777" w:rsidR="00C6278E" w:rsidRPr="006F4BBE" w:rsidRDefault="00C6278E" w:rsidP="00287D0F">
      <w:pPr>
        <w:rPr>
          <w:lang w:val="ru-RU"/>
        </w:rPr>
      </w:pPr>
      <w:r w:rsidRPr="006F4BBE">
        <w:rPr>
          <w:lang w:val="ru-RU"/>
        </w:rPr>
        <w:t>Влажность воздуха.</w:t>
      </w:r>
    </w:p>
    <w:p w14:paraId="6B6B313D" w14:textId="77777777" w:rsidR="00C6278E" w:rsidRPr="006F4BBE" w:rsidRDefault="00C6278E" w:rsidP="00287D0F">
      <w:pPr>
        <w:rPr>
          <w:lang w:val="ru-RU"/>
        </w:rPr>
      </w:pPr>
      <w:r w:rsidRPr="006F4BBE">
        <w:rPr>
          <w:lang w:val="ru-RU"/>
        </w:rPr>
        <w:t>Энергия топлива. Удельная теплота сгорания.</w:t>
      </w:r>
    </w:p>
    <w:p w14:paraId="0A4CECDF" w14:textId="77777777" w:rsidR="00C6278E" w:rsidRPr="006F4BBE" w:rsidRDefault="00C6278E" w:rsidP="00287D0F">
      <w:pPr>
        <w:rPr>
          <w:lang w:val="ru-RU"/>
        </w:rPr>
      </w:pPr>
      <w:r w:rsidRPr="006F4BBE">
        <w:rPr>
          <w:lang w:val="ru-RU"/>
        </w:rPr>
        <w:t>Принципы работы тепловых двигателей. КПД теплового двигателя. Тепловые двигатели и защита окружающей среды (МС).</w:t>
      </w:r>
    </w:p>
    <w:p w14:paraId="4427D64B" w14:textId="77777777" w:rsidR="00C6278E" w:rsidRPr="006F4BBE" w:rsidRDefault="00C6278E" w:rsidP="00287D0F">
      <w:pPr>
        <w:rPr>
          <w:lang w:val="ru-RU"/>
        </w:rPr>
      </w:pPr>
      <w:r w:rsidRPr="006F4BBE">
        <w:rPr>
          <w:lang w:val="ru-RU"/>
        </w:rPr>
        <w:t>Закон сохранения и превращения энергии в тепловых процессах (МС).</w:t>
      </w:r>
    </w:p>
    <w:p w14:paraId="4754C653" w14:textId="77777777" w:rsidR="00C6278E" w:rsidRPr="006F4BBE" w:rsidRDefault="00C6278E" w:rsidP="00287D0F">
      <w:pPr>
        <w:rPr>
          <w:lang w:val="ru-RU"/>
        </w:rPr>
      </w:pPr>
      <w:r w:rsidRPr="006F4BBE">
        <w:rPr>
          <w:lang w:val="ru-RU"/>
        </w:rPr>
        <w:lastRenderedPageBreak/>
        <w:t>Демонстрации</w:t>
      </w:r>
    </w:p>
    <w:p w14:paraId="1A493825" w14:textId="77777777" w:rsidR="00C6278E" w:rsidRPr="006F4BBE" w:rsidRDefault="00C6278E" w:rsidP="00287D0F">
      <w:pPr>
        <w:rPr>
          <w:lang w:val="ru-RU"/>
        </w:rPr>
      </w:pPr>
      <w:r w:rsidRPr="006F4BBE">
        <w:rPr>
          <w:lang w:val="ru-RU"/>
        </w:rPr>
        <w:t>1. Наблюдение броуновского движения.</w:t>
      </w:r>
    </w:p>
    <w:p w14:paraId="05FB9CB1" w14:textId="77777777" w:rsidR="00C6278E" w:rsidRPr="006F4BBE" w:rsidRDefault="00C6278E" w:rsidP="00287D0F">
      <w:pPr>
        <w:rPr>
          <w:lang w:val="ru-RU"/>
        </w:rPr>
      </w:pPr>
      <w:r w:rsidRPr="006F4BBE">
        <w:rPr>
          <w:lang w:val="ru-RU"/>
        </w:rPr>
        <w:t>2. Наблюдение диффузии.</w:t>
      </w:r>
    </w:p>
    <w:p w14:paraId="20B6DD16" w14:textId="77777777" w:rsidR="00C6278E" w:rsidRPr="006F4BBE" w:rsidRDefault="00C6278E" w:rsidP="00287D0F">
      <w:pPr>
        <w:rPr>
          <w:lang w:val="ru-RU"/>
        </w:rPr>
      </w:pPr>
      <w:r w:rsidRPr="006F4BBE">
        <w:rPr>
          <w:lang w:val="ru-RU"/>
        </w:rPr>
        <w:t>3. Наблюдение явлений смачивания и капиллярных явлений.</w:t>
      </w:r>
    </w:p>
    <w:p w14:paraId="224C63F8" w14:textId="77777777" w:rsidR="00C6278E" w:rsidRPr="006F4BBE" w:rsidRDefault="00C6278E" w:rsidP="00287D0F">
      <w:pPr>
        <w:rPr>
          <w:lang w:val="ru-RU"/>
        </w:rPr>
      </w:pPr>
      <w:r w:rsidRPr="006F4BBE">
        <w:rPr>
          <w:lang w:val="ru-RU"/>
        </w:rPr>
        <w:t>4. Наблюдение теплового расширения тел.</w:t>
      </w:r>
    </w:p>
    <w:p w14:paraId="67A3E5CD" w14:textId="77777777" w:rsidR="00C6278E" w:rsidRPr="006F4BBE" w:rsidRDefault="00C6278E" w:rsidP="00287D0F">
      <w:pPr>
        <w:rPr>
          <w:lang w:val="ru-RU"/>
        </w:rPr>
      </w:pPr>
      <w:r w:rsidRPr="006F4BBE">
        <w:rPr>
          <w:lang w:val="ru-RU"/>
        </w:rPr>
        <w:t>5.</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давления</w:t>
      </w:r>
      <w:r w:rsidRPr="006F4BBE">
        <w:rPr>
          <w:spacing w:val="-16"/>
          <w:lang w:val="ru-RU"/>
        </w:rPr>
        <w:t xml:space="preserve"> </w:t>
      </w:r>
      <w:r w:rsidRPr="006F4BBE">
        <w:rPr>
          <w:lang w:val="ru-RU"/>
        </w:rPr>
        <w:t>газа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изменении</w:t>
      </w:r>
      <w:r w:rsidRPr="006F4BBE">
        <w:rPr>
          <w:spacing w:val="-16"/>
          <w:lang w:val="ru-RU"/>
        </w:rPr>
        <w:t xml:space="preserve"> </w:t>
      </w:r>
      <w:r w:rsidRPr="006F4BBE">
        <w:rPr>
          <w:lang w:val="ru-RU"/>
        </w:rPr>
        <w:t>объёма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нагревании или</w:t>
      </w:r>
      <w:r w:rsidRPr="006F4BBE">
        <w:rPr>
          <w:spacing w:val="-21"/>
          <w:lang w:val="ru-RU"/>
        </w:rPr>
        <w:t xml:space="preserve"> </w:t>
      </w:r>
      <w:r w:rsidRPr="006F4BBE">
        <w:rPr>
          <w:lang w:val="ru-RU"/>
        </w:rPr>
        <w:t>охлаждении.</w:t>
      </w:r>
    </w:p>
    <w:p w14:paraId="15B3D8F8" w14:textId="77777777" w:rsidR="00C6278E" w:rsidRPr="006F4BBE" w:rsidRDefault="00C6278E" w:rsidP="00287D0F">
      <w:pPr>
        <w:rPr>
          <w:lang w:val="ru-RU"/>
        </w:rPr>
      </w:pPr>
      <w:r w:rsidRPr="006F4BBE">
        <w:rPr>
          <w:lang w:val="ru-RU"/>
        </w:rPr>
        <w:t>6. Правила измерения температуры.</w:t>
      </w:r>
    </w:p>
    <w:p w14:paraId="2F97605C" w14:textId="77777777" w:rsidR="00C6278E" w:rsidRPr="006F4BBE" w:rsidRDefault="00C6278E" w:rsidP="00287D0F">
      <w:pPr>
        <w:rPr>
          <w:lang w:val="ru-RU"/>
        </w:rPr>
      </w:pPr>
      <w:r w:rsidRPr="006F4BBE">
        <w:rPr>
          <w:lang w:val="ru-RU"/>
        </w:rPr>
        <w:t>7. Виды теплопередачи.</w:t>
      </w:r>
    </w:p>
    <w:p w14:paraId="5D588116" w14:textId="77777777" w:rsidR="00C6278E" w:rsidRPr="006F4BBE" w:rsidRDefault="00C6278E" w:rsidP="00287D0F">
      <w:pPr>
        <w:rPr>
          <w:lang w:val="ru-RU"/>
        </w:rPr>
      </w:pPr>
      <w:r w:rsidRPr="006F4BBE">
        <w:rPr>
          <w:lang w:val="ru-RU"/>
        </w:rPr>
        <w:t>8. Охлаждение при совершении работы.</w:t>
      </w:r>
    </w:p>
    <w:p w14:paraId="275D16C4" w14:textId="77777777" w:rsidR="00C6278E" w:rsidRPr="006F4BBE" w:rsidRDefault="00C6278E" w:rsidP="00287D0F">
      <w:pPr>
        <w:rPr>
          <w:lang w:val="ru-RU"/>
        </w:rPr>
      </w:pPr>
      <w:r w:rsidRPr="006F4BBE">
        <w:rPr>
          <w:lang w:val="ru-RU"/>
        </w:rPr>
        <w:t>9. Нагревание при совершении работы внешними  силами.</w:t>
      </w:r>
    </w:p>
    <w:p w14:paraId="393F14A7" w14:textId="77777777" w:rsidR="00C6278E" w:rsidRPr="006F4BBE" w:rsidRDefault="00C6278E" w:rsidP="00287D0F">
      <w:pPr>
        <w:rPr>
          <w:lang w:val="ru-RU"/>
        </w:rPr>
      </w:pPr>
      <w:r w:rsidRPr="006F4BBE">
        <w:rPr>
          <w:lang w:val="ru-RU"/>
        </w:rPr>
        <w:t>10. Сравнение теплоёмкостей различных веществ.</w:t>
      </w:r>
    </w:p>
    <w:p w14:paraId="44080E07" w14:textId="77777777" w:rsidR="00C6278E" w:rsidRPr="006F4BBE" w:rsidRDefault="00C6278E" w:rsidP="00287D0F">
      <w:pPr>
        <w:rPr>
          <w:lang w:val="ru-RU"/>
        </w:rPr>
      </w:pPr>
      <w:r w:rsidRPr="006F4BBE">
        <w:rPr>
          <w:lang w:val="ru-RU"/>
        </w:rPr>
        <w:t>11. Наблюдение кипения.</w:t>
      </w:r>
    </w:p>
    <w:p w14:paraId="040F07B3" w14:textId="77777777" w:rsidR="00C6278E" w:rsidRPr="006F4BBE" w:rsidRDefault="00C6278E" w:rsidP="00287D0F">
      <w:pPr>
        <w:rPr>
          <w:lang w:val="ru-RU"/>
        </w:rPr>
      </w:pPr>
      <w:r w:rsidRPr="006F4BBE">
        <w:rPr>
          <w:lang w:val="ru-RU"/>
        </w:rPr>
        <w:t>12. Наблюдение постоянства температуры при  плавлении.</w:t>
      </w:r>
    </w:p>
    <w:p w14:paraId="4FA719BF" w14:textId="77777777" w:rsidR="00C6278E" w:rsidRPr="006F4BBE" w:rsidRDefault="00C6278E" w:rsidP="00287D0F">
      <w:pPr>
        <w:rPr>
          <w:lang w:val="ru-RU"/>
        </w:rPr>
      </w:pPr>
      <w:r w:rsidRPr="006F4BBE">
        <w:rPr>
          <w:lang w:val="ru-RU"/>
        </w:rPr>
        <w:t>13. Модели тепловых двигателей.</w:t>
      </w:r>
    </w:p>
    <w:p w14:paraId="5893854F" w14:textId="77777777" w:rsidR="00C6278E" w:rsidRPr="006F4BBE" w:rsidRDefault="00C6278E" w:rsidP="00287D0F">
      <w:pPr>
        <w:rPr>
          <w:lang w:val="ru-RU"/>
        </w:rPr>
      </w:pPr>
      <w:r w:rsidRPr="006F4BBE">
        <w:rPr>
          <w:lang w:val="ru-RU"/>
        </w:rPr>
        <w:t>Лабораторные  работы  и опыты</w:t>
      </w:r>
    </w:p>
    <w:p w14:paraId="2E6E0822" w14:textId="77777777" w:rsidR="00C6278E" w:rsidRPr="006F4BBE" w:rsidRDefault="00C6278E" w:rsidP="00287D0F">
      <w:pPr>
        <w:rPr>
          <w:lang w:val="ru-RU"/>
        </w:rPr>
      </w:pPr>
      <w:r w:rsidRPr="006F4BBE">
        <w:rPr>
          <w:lang w:val="ru-RU"/>
        </w:rPr>
        <w:t>1. Опыты по обнаружению действия сил молекулярного притяжения.</w:t>
      </w:r>
    </w:p>
    <w:p w14:paraId="4E3AD16C" w14:textId="77777777" w:rsidR="00C6278E" w:rsidRPr="006F4BBE" w:rsidRDefault="00C6278E" w:rsidP="00287D0F">
      <w:pPr>
        <w:rPr>
          <w:lang w:val="ru-RU"/>
        </w:rPr>
      </w:pPr>
      <w:r w:rsidRPr="006F4BBE">
        <w:rPr>
          <w:lang w:val="ru-RU"/>
        </w:rPr>
        <w:t>2. Опыты по выращиванию кристаллов поваренной соли или сахара.</w:t>
      </w:r>
    </w:p>
    <w:p w14:paraId="41810A9B" w14:textId="77777777" w:rsidR="00C6278E" w:rsidRPr="006F4BBE" w:rsidRDefault="00C6278E" w:rsidP="00287D0F">
      <w:pPr>
        <w:rPr>
          <w:lang w:val="ru-RU"/>
        </w:rPr>
      </w:pPr>
      <w:r w:rsidRPr="006F4BBE">
        <w:rPr>
          <w:lang w:val="ru-RU"/>
        </w:rPr>
        <w:t>3. Опыты по наблюдению теплового расширения газов, жидкостей и твёрдых тел.</w:t>
      </w:r>
    </w:p>
    <w:p w14:paraId="0E80A524" w14:textId="77777777" w:rsidR="00C6278E" w:rsidRPr="006F4BBE" w:rsidRDefault="00C6278E" w:rsidP="00287D0F">
      <w:pPr>
        <w:rPr>
          <w:lang w:val="ru-RU"/>
        </w:rPr>
      </w:pPr>
      <w:r w:rsidRPr="006F4BBE">
        <w:rPr>
          <w:lang w:val="ru-RU"/>
        </w:rPr>
        <w:t>4. Определение давления воздуха в баллоне</w:t>
      </w:r>
      <w:r w:rsidRPr="006F4BBE">
        <w:rPr>
          <w:spacing w:val="50"/>
          <w:lang w:val="ru-RU"/>
        </w:rPr>
        <w:t xml:space="preserve"> </w:t>
      </w:r>
      <w:r w:rsidRPr="006F4BBE">
        <w:rPr>
          <w:lang w:val="ru-RU"/>
        </w:rPr>
        <w:t>шприца.</w:t>
      </w:r>
    </w:p>
    <w:p w14:paraId="784C1ED5" w14:textId="77777777" w:rsidR="00C6278E" w:rsidRPr="006F4BBE" w:rsidRDefault="00C6278E" w:rsidP="00287D0F">
      <w:pPr>
        <w:rPr>
          <w:lang w:val="ru-RU"/>
        </w:rPr>
      </w:pPr>
      <w:r w:rsidRPr="006F4BBE">
        <w:rPr>
          <w:lang w:val="ru-RU"/>
        </w:rPr>
        <w:t>5. Опыты, демонстрирующие зависимость давления  воздуха от его объёма и нагревания или  охлаждения.</w:t>
      </w:r>
    </w:p>
    <w:p w14:paraId="1B47B988" w14:textId="77777777" w:rsidR="00C6278E" w:rsidRPr="006F4BBE" w:rsidRDefault="00C6278E" w:rsidP="00287D0F">
      <w:pPr>
        <w:rPr>
          <w:lang w:val="ru-RU"/>
        </w:rPr>
      </w:pPr>
      <w:r w:rsidRPr="006F4BBE">
        <w:rPr>
          <w:lang w:val="ru-RU"/>
        </w:rPr>
        <w:t>6. Проверка гипотезы линейной зависимости длины столбика жидкости в термометрической трубке от</w:t>
      </w:r>
      <w:r w:rsidRPr="006F4BBE">
        <w:rPr>
          <w:spacing w:val="53"/>
          <w:lang w:val="ru-RU"/>
        </w:rPr>
        <w:t xml:space="preserve"> </w:t>
      </w:r>
      <w:r w:rsidRPr="006F4BBE">
        <w:rPr>
          <w:lang w:val="ru-RU"/>
        </w:rPr>
        <w:t>температуры.</w:t>
      </w:r>
    </w:p>
    <w:p w14:paraId="29A55C51" w14:textId="77777777" w:rsidR="00C6278E" w:rsidRPr="006F4BBE" w:rsidRDefault="00C6278E" w:rsidP="00287D0F">
      <w:pPr>
        <w:rPr>
          <w:lang w:val="ru-RU"/>
        </w:rPr>
      </w:pPr>
      <w:r w:rsidRPr="006F4BBE">
        <w:rPr>
          <w:lang w:val="ru-RU"/>
        </w:rPr>
        <w:t>7. Наблюдение изменения внутренней энергии тела в результате теплопередачи и работы внешних сил.</w:t>
      </w:r>
    </w:p>
    <w:p w14:paraId="47D354F6" w14:textId="77777777" w:rsidR="00C6278E" w:rsidRPr="006F4BBE" w:rsidRDefault="00C6278E" w:rsidP="00287D0F">
      <w:pPr>
        <w:rPr>
          <w:lang w:val="ru-RU"/>
        </w:rPr>
      </w:pPr>
      <w:r w:rsidRPr="006F4BBE">
        <w:rPr>
          <w:lang w:val="ru-RU"/>
        </w:rPr>
        <w:t>8. Исследование явления теплообмена при смешивании холодной и горячей воды.</w:t>
      </w:r>
    </w:p>
    <w:p w14:paraId="116F2A6D" w14:textId="77777777" w:rsidR="00C6278E" w:rsidRPr="006F4BBE" w:rsidRDefault="00C6278E" w:rsidP="00287D0F">
      <w:pPr>
        <w:rPr>
          <w:lang w:val="ru-RU"/>
        </w:rPr>
      </w:pPr>
      <w:r w:rsidRPr="006F4BBE">
        <w:rPr>
          <w:lang w:val="ru-RU"/>
        </w:rPr>
        <w:t>9. Определение количества теплоты, полученного водой при теплообмене с нагретым металлическим цилиндром.</w:t>
      </w:r>
    </w:p>
    <w:p w14:paraId="70BB4EE4" w14:textId="77777777" w:rsidR="00C6278E" w:rsidRPr="006F4BBE" w:rsidRDefault="00C6278E" w:rsidP="00287D0F">
      <w:pPr>
        <w:rPr>
          <w:lang w:val="ru-RU"/>
        </w:rPr>
      </w:pPr>
      <w:r w:rsidRPr="006F4BBE">
        <w:rPr>
          <w:lang w:val="ru-RU"/>
        </w:rPr>
        <w:t>10. Определение удельной теплоёмкости вещества.</w:t>
      </w:r>
    </w:p>
    <w:p w14:paraId="5CCE82FA" w14:textId="77777777" w:rsidR="00C6278E" w:rsidRPr="006F4BBE" w:rsidRDefault="00C6278E" w:rsidP="00287D0F">
      <w:pPr>
        <w:rPr>
          <w:lang w:val="ru-RU"/>
        </w:rPr>
      </w:pPr>
      <w:r w:rsidRPr="006F4BBE">
        <w:rPr>
          <w:lang w:val="ru-RU"/>
        </w:rPr>
        <w:t>11. Исследование процесса  испарения.</w:t>
      </w:r>
    </w:p>
    <w:p w14:paraId="79839E4A" w14:textId="77777777" w:rsidR="00C6278E" w:rsidRPr="006F4BBE" w:rsidRDefault="00C6278E" w:rsidP="00287D0F">
      <w:pPr>
        <w:rPr>
          <w:lang w:val="ru-RU"/>
        </w:rPr>
      </w:pPr>
      <w:r w:rsidRPr="006F4BBE">
        <w:rPr>
          <w:lang w:val="ru-RU"/>
        </w:rPr>
        <w:t>12. Определение относительной влажности воздуха.</w:t>
      </w:r>
    </w:p>
    <w:p w14:paraId="495C652F" w14:textId="77777777" w:rsidR="00C6278E" w:rsidRPr="006F4BBE" w:rsidRDefault="00C6278E" w:rsidP="00287D0F">
      <w:pPr>
        <w:rPr>
          <w:lang w:val="ru-RU"/>
        </w:rPr>
      </w:pPr>
      <w:r w:rsidRPr="006F4BBE">
        <w:rPr>
          <w:lang w:val="ru-RU"/>
        </w:rPr>
        <w:t>13. Определение удельной теплоты плавления льда.</w:t>
      </w:r>
    </w:p>
    <w:p w14:paraId="78A28FEA" w14:textId="77777777" w:rsidR="00C6278E" w:rsidRPr="00D36EFB" w:rsidRDefault="00C6278E" w:rsidP="00287D0F">
      <w:pPr>
        <w:rPr>
          <w:b/>
          <w:bCs/>
          <w:lang w:val="ru-RU"/>
        </w:rPr>
      </w:pPr>
      <w:r w:rsidRPr="00D36EFB">
        <w:rPr>
          <w:b/>
          <w:bCs/>
          <w:lang w:val="ru-RU"/>
        </w:rPr>
        <w:t>Раздел 7. Электрические и магнитные явления</w:t>
      </w:r>
    </w:p>
    <w:p w14:paraId="0F780E07" w14:textId="77777777" w:rsidR="00C6278E" w:rsidRPr="006F4BBE" w:rsidRDefault="00C6278E" w:rsidP="00287D0F">
      <w:pPr>
        <w:rPr>
          <w:lang w:val="ru-RU"/>
        </w:rPr>
      </w:pPr>
      <w:r w:rsidRPr="006F4BBE">
        <w:rPr>
          <w:lang w:val="ru-RU"/>
        </w:rPr>
        <w:t>Электризация</w:t>
      </w:r>
      <w:r w:rsidRPr="006F4BBE">
        <w:rPr>
          <w:spacing w:val="-16"/>
          <w:lang w:val="ru-RU"/>
        </w:rPr>
        <w:t xml:space="preserve"> </w:t>
      </w:r>
      <w:r w:rsidRPr="006F4BBE">
        <w:rPr>
          <w:lang w:val="ru-RU"/>
        </w:rPr>
        <w:t>тел.</w:t>
      </w:r>
      <w:r w:rsidRPr="006F4BBE">
        <w:rPr>
          <w:spacing w:val="-16"/>
          <w:lang w:val="ru-RU"/>
        </w:rPr>
        <w:t xml:space="preserve"> </w:t>
      </w:r>
      <w:r w:rsidRPr="006F4BBE">
        <w:rPr>
          <w:lang w:val="ru-RU"/>
        </w:rPr>
        <w:t>Два</w:t>
      </w:r>
      <w:r w:rsidRPr="006F4BBE">
        <w:rPr>
          <w:spacing w:val="-16"/>
          <w:lang w:val="ru-RU"/>
        </w:rPr>
        <w:t xml:space="preserve"> </w:t>
      </w:r>
      <w:r w:rsidRPr="006F4BBE">
        <w:rPr>
          <w:lang w:val="ru-RU"/>
        </w:rPr>
        <w:t>рода</w:t>
      </w:r>
      <w:r w:rsidRPr="006F4BBE">
        <w:rPr>
          <w:spacing w:val="-16"/>
          <w:lang w:val="ru-RU"/>
        </w:rPr>
        <w:t xml:space="preserve"> </w:t>
      </w:r>
      <w:r w:rsidRPr="006F4BBE">
        <w:rPr>
          <w:lang w:val="ru-RU"/>
        </w:rPr>
        <w:t>электрических</w:t>
      </w:r>
      <w:r w:rsidRPr="006F4BBE">
        <w:rPr>
          <w:spacing w:val="-16"/>
          <w:lang w:val="ru-RU"/>
        </w:rPr>
        <w:t xml:space="preserve"> </w:t>
      </w:r>
      <w:r w:rsidRPr="006F4BBE">
        <w:rPr>
          <w:lang w:val="ru-RU"/>
        </w:rPr>
        <w:t>зарядов.</w:t>
      </w:r>
      <w:r w:rsidRPr="006F4BBE">
        <w:rPr>
          <w:spacing w:val="-16"/>
          <w:lang w:val="ru-RU"/>
        </w:rPr>
        <w:t xml:space="preserve"> </w:t>
      </w:r>
      <w:r w:rsidRPr="006F4BBE">
        <w:rPr>
          <w:lang w:val="ru-RU"/>
        </w:rPr>
        <w:t>Взаимодействие заряженных тел. Закон Кулона (зависимость силы взаимодействия</w:t>
      </w:r>
      <w:r w:rsidRPr="006F4BBE">
        <w:rPr>
          <w:spacing w:val="-25"/>
          <w:lang w:val="ru-RU"/>
        </w:rPr>
        <w:t xml:space="preserve"> </w:t>
      </w:r>
      <w:r w:rsidRPr="006F4BBE">
        <w:rPr>
          <w:lang w:val="ru-RU"/>
        </w:rPr>
        <w:t>заряженных</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величины</w:t>
      </w:r>
      <w:r w:rsidRPr="006F4BBE">
        <w:rPr>
          <w:spacing w:val="-25"/>
          <w:lang w:val="ru-RU"/>
        </w:rPr>
        <w:t xml:space="preserve"> </w:t>
      </w:r>
      <w:r w:rsidRPr="006F4BBE">
        <w:rPr>
          <w:lang w:val="ru-RU"/>
        </w:rPr>
        <w:t>зарядов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расстояния между</w:t>
      </w:r>
      <w:r w:rsidRPr="006F4BBE">
        <w:rPr>
          <w:spacing w:val="-20"/>
          <w:lang w:val="ru-RU"/>
        </w:rPr>
        <w:t xml:space="preserve"> </w:t>
      </w:r>
      <w:r w:rsidRPr="006F4BBE">
        <w:rPr>
          <w:lang w:val="ru-RU"/>
        </w:rPr>
        <w:t>телами).</w:t>
      </w:r>
    </w:p>
    <w:p w14:paraId="0BBEEC5A" w14:textId="74459EDF" w:rsidR="00C6278E" w:rsidRPr="006F4BBE" w:rsidRDefault="00C6278E" w:rsidP="00287D0F">
      <w:pPr>
        <w:rPr>
          <w:lang w:val="ru-RU"/>
        </w:rPr>
      </w:pPr>
      <w:r w:rsidRPr="006F4BBE">
        <w:rPr>
          <w:lang w:val="ru-RU"/>
        </w:rPr>
        <w:t>Электрическое поле.</w:t>
      </w:r>
      <w:r w:rsidR="00D36EFB">
        <w:rPr>
          <w:lang w:val="ru-RU"/>
        </w:rPr>
        <w:t xml:space="preserve"> </w:t>
      </w:r>
      <w:r w:rsidRPr="006F4BBE">
        <w:rPr>
          <w:lang w:val="ru-RU"/>
        </w:rPr>
        <w:t>Напряжённость электрического поля. Принцип</w:t>
      </w:r>
      <w:r w:rsidRPr="006F4BBE">
        <w:rPr>
          <w:spacing w:val="-31"/>
          <w:lang w:val="ru-RU"/>
        </w:rPr>
        <w:t xml:space="preserve"> </w:t>
      </w:r>
      <w:r w:rsidRPr="006F4BBE">
        <w:rPr>
          <w:lang w:val="ru-RU"/>
        </w:rPr>
        <w:t>суперпозиции</w:t>
      </w:r>
      <w:r w:rsidRPr="006F4BBE">
        <w:rPr>
          <w:spacing w:val="-31"/>
          <w:lang w:val="ru-RU"/>
        </w:rPr>
        <w:t xml:space="preserve"> </w:t>
      </w:r>
      <w:r w:rsidRPr="006F4BBE">
        <w:rPr>
          <w:lang w:val="ru-RU"/>
        </w:rPr>
        <w:t>электрических</w:t>
      </w:r>
      <w:r w:rsidRPr="006F4BBE">
        <w:rPr>
          <w:spacing w:val="-31"/>
          <w:lang w:val="ru-RU"/>
        </w:rPr>
        <w:t xml:space="preserve"> </w:t>
      </w:r>
      <w:r w:rsidRPr="006F4BBE">
        <w:rPr>
          <w:lang w:val="ru-RU"/>
        </w:rPr>
        <w:t>полей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качественном уровне).</w:t>
      </w:r>
    </w:p>
    <w:p w14:paraId="367DE8F3" w14:textId="77777777" w:rsidR="00C6278E" w:rsidRPr="006F4BBE" w:rsidRDefault="00C6278E" w:rsidP="00287D0F">
      <w:pPr>
        <w:rPr>
          <w:lang w:val="ru-RU"/>
        </w:rPr>
      </w:pPr>
      <w:r w:rsidRPr="006F4BBE">
        <w:rPr>
          <w:lang w:val="ru-RU"/>
        </w:rPr>
        <w:t>Носители</w:t>
      </w:r>
      <w:r w:rsidRPr="006F4BBE">
        <w:rPr>
          <w:spacing w:val="-19"/>
          <w:lang w:val="ru-RU"/>
        </w:rPr>
        <w:t xml:space="preserve"> </w:t>
      </w:r>
      <w:r w:rsidRPr="006F4BBE">
        <w:rPr>
          <w:lang w:val="ru-RU"/>
        </w:rPr>
        <w:t>электрических</w:t>
      </w:r>
      <w:r w:rsidRPr="006F4BBE">
        <w:rPr>
          <w:spacing w:val="-19"/>
          <w:lang w:val="ru-RU"/>
        </w:rPr>
        <w:t xml:space="preserve"> </w:t>
      </w:r>
      <w:r w:rsidRPr="006F4BBE">
        <w:rPr>
          <w:lang w:val="ru-RU"/>
        </w:rPr>
        <w:t>зарядов.</w:t>
      </w:r>
      <w:r w:rsidRPr="006F4BBE">
        <w:rPr>
          <w:spacing w:val="-19"/>
          <w:lang w:val="ru-RU"/>
        </w:rPr>
        <w:t xml:space="preserve"> </w:t>
      </w:r>
      <w:r w:rsidRPr="006F4BBE">
        <w:rPr>
          <w:lang w:val="ru-RU"/>
        </w:rPr>
        <w:t>Элементарный</w:t>
      </w:r>
      <w:r w:rsidRPr="006F4BBE">
        <w:rPr>
          <w:spacing w:val="-19"/>
          <w:lang w:val="ru-RU"/>
        </w:rPr>
        <w:t xml:space="preserve"> </w:t>
      </w:r>
      <w:r w:rsidRPr="006F4BBE">
        <w:rPr>
          <w:lang w:val="ru-RU"/>
        </w:rPr>
        <w:t>электрический</w:t>
      </w:r>
      <w:r w:rsidRPr="006F4BBE">
        <w:rPr>
          <w:spacing w:val="-20"/>
          <w:lang w:val="ru-RU"/>
        </w:rPr>
        <w:t xml:space="preserve"> </w:t>
      </w:r>
      <w:r w:rsidRPr="006F4BBE">
        <w:rPr>
          <w:lang w:val="ru-RU"/>
        </w:rPr>
        <w:t>заряд.</w:t>
      </w:r>
      <w:r w:rsidRPr="006F4BBE">
        <w:rPr>
          <w:spacing w:val="-20"/>
          <w:lang w:val="ru-RU"/>
        </w:rPr>
        <w:t xml:space="preserve"> </w:t>
      </w:r>
      <w:r w:rsidRPr="006F4BBE">
        <w:rPr>
          <w:lang w:val="ru-RU"/>
        </w:rPr>
        <w:t>Строение</w:t>
      </w:r>
      <w:r w:rsidRPr="006F4BBE">
        <w:rPr>
          <w:spacing w:val="-20"/>
          <w:lang w:val="ru-RU"/>
        </w:rPr>
        <w:t xml:space="preserve"> </w:t>
      </w:r>
      <w:r w:rsidRPr="006F4BBE">
        <w:rPr>
          <w:lang w:val="ru-RU"/>
        </w:rPr>
        <w:t>атома.</w:t>
      </w:r>
      <w:r w:rsidRPr="006F4BBE">
        <w:rPr>
          <w:spacing w:val="-20"/>
          <w:lang w:val="ru-RU"/>
        </w:rPr>
        <w:t xml:space="preserve"> </w:t>
      </w:r>
      <w:r w:rsidRPr="006F4BBE">
        <w:rPr>
          <w:lang w:val="ru-RU"/>
        </w:rPr>
        <w:t>Проводники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диэлектрики.</w:t>
      </w:r>
      <w:r w:rsidRPr="006F4BBE">
        <w:rPr>
          <w:spacing w:val="-20"/>
          <w:lang w:val="ru-RU"/>
        </w:rPr>
        <w:t xml:space="preserve"> </w:t>
      </w:r>
      <w:r w:rsidRPr="006F4BBE">
        <w:rPr>
          <w:lang w:val="ru-RU"/>
        </w:rPr>
        <w:t>Закон сохранения</w:t>
      </w:r>
      <w:r w:rsidRPr="006F4BBE">
        <w:rPr>
          <w:spacing w:val="-31"/>
          <w:lang w:val="ru-RU"/>
        </w:rPr>
        <w:t xml:space="preserve"> </w:t>
      </w:r>
      <w:r w:rsidRPr="006F4BBE">
        <w:rPr>
          <w:lang w:val="ru-RU"/>
        </w:rPr>
        <w:t>электрического</w:t>
      </w:r>
      <w:r w:rsidRPr="006F4BBE">
        <w:rPr>
          <w:spacing w:val="-31"/>
          <w:lang w:val="ru-RU"/>
        </w:rPr>
        <w:t xml:space="preserve"> </w:t>
      </w:r>
      <w:r w:rsidRPr="006F4BBE">
        <w:rPr>
          <w:lang w:val="ru-RU"/>
        </w:rPr>
        <w:t>заряда.</w:t>
      </w:r>
    </w:p>
    <w:p w14:paraId="175E8B38" w14:textId="77777777" w:rsidR="00C6278E" w:rsidRPr="006F4BBE" w:rsidRDefault="00C6278E" w:rsidP="00287D0F">
      <w:pPr>
        <w:rPr>
          <w:lang w:val="ru-RU"/>
        </w:rPr>
      </w:pPr>
      <w:r w:rsidRPr="006F4BBE">
        <w:rPr>
          <w:lang w:val="ru-RU"/>
        </w:rPr>
        <w:t>Электрический</w:t>
      </w:r>
      <w:r w:rsidRPr="006F4BBE">
        <w:rPr>
          <w:spacing w:val="-21"/>
          <w:lang w:val="ru-RU"/>
        </w:rPr>
        <w:t xml:space="preserve"> </w:t>
      </w:r>
      <w:r w:rsidRPr="006F4BBE">
        <w:rPr>
          <w:lang w:val="ru-RU"/>
        </w:rPr>
        <w:t>ток.</w:t>
      </w:r>
      <w:r w:rsidRPr="006F4BBE">
        <w:rPr>
          <w:spacing w:val="-21"/>
          <w:lang w:val="ru-RU"/>
        </w:rPr>
        <w:t xml:space="preserve"> </w:t>
      </w:r>
      <w:r w:rsidRPr="006F4BBE">
        <w:rPr>
          <w:lang w:val="ru-RU"/>
        </w:rPr>
        <w:t>Условия</w:t>
      </w:r>
      <w:r w:rsidRPr="006F4BBE">
        <w:rPr>
          <w:spacing w:val="-21"/>
          <w:lang w:val="ru-RU"/>
        </w:rPr>
        <w:t xml:space="preserve"> </w:t>
      </w:r>
      <w:r w:rsidRPr="006F4BBE">
        <w:rPr>
          <w:lang w:val="ru-RU"/>
        </w:rPr>
        <w:t>существования</w:t>
      </w:r>
      <w:r w:rsidRPr="006F4BBE">
        <w:rPr>
          <w:spacing w:val="-21"/>
          <w:lang w:val="ru-RU"/>
        </w:rPr>
        <w:t xml:space="preserve"> </w:t>
      </w:r>
      <w:r w:rsidRPr="006F4BBE">
        <w:rPr>
          <w:lang w:val="ru-RU"/>
        </w:rPr>
        <w:t xml:space="preserve">электрического тока. Источники </w:t>
      </w:r>
      <w:r w:rsidRPr="006F4BBE">
        <w:rPr>
          <w:lang w:val="ru-RU"/>
        </w:rPr>
        <w:lastRenderedPageBreak/>
        <w:t>постоянного тока. Действия электрического тока (тепловое, химическое, магнитное). Электрический ток  в жидкостях и</w:t>
      </w:r>
      <w:r w:rsidRPr="006F4BBE">
        <w:rPr>
          <w:spacing w:val="-17"/>
          <w:lang w:val="ru-RU"/>
        </w:rPr>
        <w:t xml:space="preserve"> </w:t>
      </w:r>
      <w:r w:rsidRPr="006F4BBE">
        <w:rPr>
          <w:lang w:val="ru-RU"/>
        </w:rPr>
        <w:t>газах.</w:t>
      </w:r>
    </w:p>
    <w:p w14:paraId="210FAE20" w14:textId="77777777" w:rsidR="00C6278E" w:rsidRPr="006F4BBE" w:rsidRDefault="00C6278E" w:rsidP="00287D0F">
      <w:pPr>
        <w:rPr>
          <w:lang w:val="ru-RU"/>
        </w:rPr>
      </w:pPr>
      <w:r w:rsidRPr="006F4BBE">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197BFBD" w14:textId="7CBE56B2" w:rsidR="00C6278E" w:rsidRPr="006F4BBE" w:rsidRDefault="00C6278E" w:rsidP="00287D0F">
      <w:pPr>
        <w:rPr>
          <w:lang w:val="ru-RU"/>
        </w:rPr>
      </w:pPr>
      <w:r w:rsidRPr="006F4BBE">
        <w:rPr>
          <w:lang w:val="ru-RU"/>
        </w:rPr>
        <w:t>Работа и мощность электрического тока. Закон Джоуля</w:t>
      </w:r>
      <w:r w:rsidR="00BD6D2B" w:rsidRPr="006F4BBE">
        <w:rPr>
          <w:lang w:val="ru-RU"/>
        </w:rPr>
        <w:t>–</w:t>
      </w:r>
      <w:r w:rsidRPr="006F4BBE">
        <w:rPr>
          <w:lang w:val="ru-RU"/>
        </w:rPr>
        <w:t xml:space="preserve"> Ленца.</w:t>
      </w:r>
      <w:r w:rsidRPr="006F4BBE">
        <w:rPr>
          <w:spacing w:val="-32"/>
          <w:lang w:val="ru-RU"/>
        </w:rPr>
        <w:t xml:space="preserve"> </w:t>
      </w:r>
      <w:r w:rsidRPr="006F4BBE">
        <w:rPr>
          <w:lang w:val="ru-RU"/>
        </w:rPr>
        <w:t>Электрические</w:t>
      </w:r>
      <w:r w:rsidRPr="006F4BBE">
        <w:rPr>
          <w:spacing w:val="-32"/>
          <w:lang w:val="ru-RU"/>
        </w:rPr>
        <w:t xml:space="preserve"> </w:t>
      </w:r>
      <w:r w:rsidRPr="006F4BBE">
        <w:rPr>
          <w:lang w:val="ru-RU"/>
        </w:rPr>
        <w:t>цепи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потребители</w:t>
      </w:r>
      <w:r w:rsidRPr="006F4BBE">
        <w:rPr>
          <w:spacing w:val="-32"/>
          <w:lang w:val="ru-RU"/>
        </w:rPr>
        <w:t xml:space="preserve"> </w:t>
      </w:r>
      <w:r w:rsidRPr="006F4BBE">
        <w:rPr>
          <w:lang w:val="ru-RU"/>
        </w:rPr>
        <w:t>электрической</w:t>
      </w:r>
      <w:r w:rsidRPr="006F4BBE">
        <w:rPr>
          <w:spacing w:val="-32"/>
          <w:lang w:val="ru-RU"/>
        </w:rPr>
        <w:t xml:space="preserve"> </w:t>
      </w:r>
      <w:r w:rsidRPr="006F4BBE">
        <w:rPr>
          <w:lang w:val="ru-RU"/>
        </w:rPr>
        <w:t>энергии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быту.</w:t>
      </w:r>
      <w:r w:rsidRPr="006F4BBE">
        <w:rPr>
          <w:spacing w:val="-23"/>
          <w:lang w:val="ru-RU"/>
        </w:rPr>
        <w:t xml:space="preserve"> </w:t>
      </w:r>
      <w:r w:rsidRPr="006F4BBE">
        <w:rPr>
          <w:lang w:val="ru-RU"/>
        </w:rPr>
        <w:t>Короткое</w:t>
      </w:r>
      <w:r w:rsidRPr="006F4BBE">
        <w:rPr>
          <w:spacing w:val="-23"/>
          <w:lang w:val="ru-RU"/>
        </w:rPr>
        <w:t xml:space="preserve"> </w:t>
      </w:r>
      <w:r w:rsidRPr="006F4BBE">
        <w:rPr>
          <w:lang w:val="ru-RU"/>
        </w:rPr>
        <w:t>замыкание.</w:t>
      </w:r>
    </w:p>
    <w:p w14:paraId="65A3A5C0" w14:textId="77777777" w:rsidR="00C6278E" w:rsidRPr="006F4BBE" w:rsidRDefault="00C6278E" w:rsidP="00287D0F">
      <w:pPr>
        <w:rPr>
          <w:lang w:val="ru-RU"/>
        </w:rPr>
      </w:pPr>
      <w:r w:rsidRPr="006F4BBE">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21AACC3" w14:textId="77777777" w:rsidR="00C6278E" w:rsidRPr="006F4BBE" w:rsidRDefault="00C6278E" w:rsidP="00287D0F">
      <w:pPr>
        <w:rPr>
          <w:lang w:val="ru-RU"/>
        </w:rPr>
      </w:pPr>
      <w:r w:rsidRPr="006F4BBE">
        <w:rPr>
          <w:lang w:val="ru-RU"/>
        </w:rPr>
        <w:t>Опыты</w:t>
      </w:r>
      <w:r w:rsidRPr="006F4BBE">
        <w:rPr>
          <w:spacing w:val="-24"/>
          <w:lang w:val="ru-RU"/>
        </w:rPr>
        <w:t xml:space="preserve"> </w:t>
      </w:r>
      <w:r w:rsidRPr="006F4BBE">
        <w:rPr>
          <w:lang w:val="ru-RU"/>
        </w:rPr>
        <w:t>Фарадея.</w:t>
      </w:r>
      <w:r w:rsidRPr="006F4BBE">
        <w:rPr>
          <w:spacing w:val="-24"/>
          <w:lang w:val="ru-RU"/>
        </w:rPr>
        <w:t xml:space="preserve"> </w:t>
      </w:r>
      <w:r w:rsidRPr="006F4BBE">
        <w:rPr>
          <w:lang w:val="ru-RU"/>
        </w:rPr>
        <w:t>Явление</w:t>
      </w:r>
      <w:r w:rsidRPr="006F4BBE">
        <w:rPr>
          <w:spacing w:val="-24"/>
          <w:lang w:val="ru-RU"/>
        </w:rPr>
        <w:t xml:space="preserve"> </w:t>
      </w:r>
      <w:r w:rsidRPr="006F4BBE">
        <w:rPr>
          <w:lang w:val="ru-RU"/>
        </w:rPr>
        <w:t>электромагнитной</w:t>
      </w:r>
      <w:r w:rsidRPr="006F4BBE">
        <w:rPr>
          <w:spacing w:val="-24"/>
          <w:lang w:val="ru-RU"/>
        </w:rPr>
        <w:t xml:space="preserve"> </w:t>
      </w:r>
      <w:r w:rsidRPr="006F4BBE">
        <w:rPr>
          <w:lang w:val="ru-RU"/>
        </w:rPr>
        <w:t>индукции.</w:t>
      </w:r>
      <w:r w:rsidRPr="006F4BBE">
        <w:rPr>
          <w:spacing w:val="-24"/>
          <w:lang w:val="ru-RU"/>
        </w:rPr>
        <w:t xml:space="preserve"> </w:t>
      </w:r>
      <w:r w:rsidRPr="006F4BBE">
        <w:rPr>
          <w:lang w:val="ru-RU"/>
        </w:rPr>
        <w:t>Правило</w:t>
      </w:r>
      <w:r w:rsidRPr="006F4BBE">
        <w:rPr>
          <w:spacing w:val="-30"/>
          <w:lang w:val="ru-RU"/>
        </w:rPr>
        <w:t xml:space="preserve"> </w:t>
      </w:r>
      <w:r w:rsidRPr="006F4BBE">
        <w:rPr>
          <w:lang w:val="ru-RU"/>
        </w:rPr>
        <w:t>Ленца.</w:t>
      </w:r>
      <w:r w:rsidRPr="006F4BBE">
        <w:rPr>
          <w:spacing w:val="-30"/>
          <w:lang w:val="ru-RU"/>
        </w:rPr>
        <w:t xml:space="preserve"> </w:t>
      </w:r>
      <w:r w:rsidRPr="006F4BBE">
        <w:rPr>
          <w:lang w:val="ru-RU"/>
        </w:rPr>
        <w:t>Электрогенератор.</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электрической</w:t>
      </w:r>
      <w:r w:rsidRPr="006F4BBE">
        <w:rPr>
          <w:spacing w:val="-18"/>
          <w:lang w:val="ru-RU"/>
        </w:rPr>
        <w:t xml:space="preserve"> </w:t>
      </w:r>
      <w:r w:rsidRPr="006F4BBE">
        <w:rPr>
          <w:lang w:val="ru-RU"/>
        </w:rPr>
        <w:t>энергии.</w:t>
      </w:r>
      <w:r w:rsidRPr="006F4BBE">
        <w:rPr>
          <w:spacing w:val="-18"/>
          <w:lang w:val="ru-RU"/>
        </w:rPr>
        <w:t xml:space="preserve"> </w:t>
      </w:r>
      <w:r w:rsidRPr="006F4BBE">
        <w:rPr>
          <w:lang w:val="ru-RU"/>
        </w:rPr>
        <w:t>Электростанции</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возобновляемых</w:t>
      </w:r>
      <w:r w:rsidRPr="006F4BBE">
        <w:rPr>
          <w:spacing w:val="-18"/>
          <w:lang w:val="ru-RU"/>
        </w:rPr>
        <w:t xml:space="preserve"> </w:t>
      </w:r>
      <w:r w:rsidRPr="006F4BBE">
        <w:rPr>
          <w:lang w:val="ru-RU"/>
        </w:rPr>
        <w:t>источниках энергии.</w:t>
      </w:r>
    </w:p>
    <w:p w14:paraId="646291E6" w14:textId="77777777" w:rsidR="00C6278E" w:rsidRPr="006F4BBE" w:rsidRDefault="00C6278E" w:rsidP="00287D0F">
      <w:pPr>
        <w:rPr>
          <w:lang w:val="ru-RU"/>
        </w:rPr>
      </w:pPr>
      <w:r w:rsidRPr="006F4BBE">
        <w:rPr>
          <w:lang w:val="ru-RU"/>
        </w:rPr>
        <w:t>Демонстрации</w:t>
      </w:r>
    </w:p>
    <w:p w14:paraId="34841553" w14:textId="77777777" w:rsidR="00C6278E" w:rsidRPr="006F4BBE" w:rsidRDefault="00C6278E" w:rsidP="00287D0F">
      <w:pPr>
        <w:rPr>
          <w:lang w:val="ru-RU"/>
        </w:rPr>
      </w:pPr>
      <w:r w:rsidRPr="006F4BBE">
        <w:rPr>
          <w:lang w:val="ru-RU"/>
        </w:rPr>
        <w:t>1. Электризация тел.</w:t>
      </w:r>
    </w:p>
    <w:p w14:paraId="4A32D2CA" w14:textId="77777777" w:rsidR="00C6278E" w:rsidRPr="006F4BBE" w:rsidRDefault="00C6278E" w:rsidP="00287D0F">
      <w:pPr>
        <w:rPr>
          <w:lang w:val="ru-RU"/>
        </w:rPr>
      </w:pPr>
      <w:r w:rsidRPr="006F4BBE">
        <w:rPr>
          <w:lang w:val="ru-RU"/>
        </w:rPr>
        <w:t>2. Два рода электрических зарядов и взаимодействие заряженных тел.</w:t>
      </w:r>
    </w:p>
    <w:p w14:paraId="1ACD6DB8" w14:textId="77777777" w:rsidR="00C6278E" w:rsidRPr="006F4BBE" w:rsidRDefault="00C6278E" w:rsidP="00287D0F">
      <w:pPr>
        <w:rPr>
          <w:lang w:val="ru-RU"/>
        </w:rPr>
      </w:pPr>
      <w:r w:rsidRPr="006F4BBE">
        <w:rPr>
          <w:lang w:val="ru-RU"/>
        </w:rPr>
        <w:t>3. Устройство и действие электроскопа.</w:t>
      </w:r>
    </w:p>
    <w:p w14:paraId="55F6F99E" w14:textId="77777777" w:rsidR="00C6278E" w:rsidRPr="006F4BBE" w:rsidRDefault="00C6278E" w:rsidP="00287D0F">
      <w:pPr>
        <w:rPr>
          <w:lang w:val="ru-RU"/>
        </w:rPr>
      </w:pPr>
      <w:r w:rsidRPr="006F4BBE">
        <w:rPr>
          <w:lang w:val="ru-RU"/>
        </w:rPr>
        <w:t>4. Электростатическая индукция.</w:t>
      </w:r>
    </w:p>
    <w:p w14:paraId="7ED31110" w14:textId="77777777" w:rsidR="00C6278E" w:rsidRPr="006F4BBE" w:rsidRDefault="00C6278E" w:rsidP="00287D0F">
      <w:pPr>
        <w:rPr>
          <w:lang w:val="ru-RU"/>
        </w:rPr>
      </w:pPr>
      <w:r w:rsidRPr="006F4BBE">
        <w:rPr>
          <w:lang w:val="ru-RU"/>
        </w:rPr>
        <w:t>5. Закон сохранения электрических зарядов.</w:t>
      </w:r>
    </w:p>
    <w:p w14:paraId="02429DE2" w14:textId="77777777" w:rsidR="00C6278E" w:rsidRPr="006F4BBE" w:rsidRDefault="00C6278E" w:rsidP="00287D0F">
      <w:pPr>
        <w:rPr>
          <w:lang w:val="ru-RU"/>
        </w:rPr>
      </w:pPr>
      <w:r w:rsidRPr="006F4BBE">
        <w:rPr>
          <w:lang w:val="ru-RU"/>
        </w:rPr>
        <w:t>6. Проводники и диэлектрики.</w:t>
      </w:r>
    </w:p>
    <w:p w14:paraId="50AF9F5F" w14:textId="77777777" w:rsidR="00C6278E" w:rsidRPr="006F4BBE" w:rsidRDefault="00C6278E" w:rsidP="00287D0F">
      <w:pPr>
        <w:rPr>
          <w:lang w:val="ru-RU"/>
        </w:rPr>
      </w:pPr>
      <w:r w:rsidRPr="006F4BBE">
        <w:rPr>
          <w:lang w:val="ru-RU"/>
        </w:rPr>
        <w:t>7. Моделирование силовых линий электрического поля.</w:t>
      </w:r>
    </w:p>
    <w:p w14:paraId="7C81E929" w14:textId="77777777" w:rsidR="00C6278E" w:rsidRPr="006F4BBE" w:rsidRDefault="00C6278E" w:rsidP="00287D0F">
      <w:pPr>
        <w:rPr>
          <w:lang w:val="ru-RU"/>
        </w:rPr>
      </w:pPr>
      <w:r w:rsidRPr="006F4BBE">
        <w:rPr>
          <w:lang w:val="ru-RU"/>
        </w:rPr>
        <w:t>8. Источники постоянного тока.</w:t>
      </w:r>
    </w:p>
    <w:p w14:paraId="1EDABF16" w14:textId="77777777" w:rsidR="00C6278E" w:rsidRPr="006F4BBE" w:rsidRDefault="00C6278E" w:rsidP="00287D0F">
      <w:pPr>
        <w:rPr>
          <w:lang w:val="ru-RU"/>
        </w:rPr>
      </w:pPr>
      <w:r w:rsidRPr="006F4BBE">
        <w:rPr>
          <w:lang w:val="ru-RU"/>
        </w:rPr>
        <w:t>9. Действия электрического тока.</w:t>
      </w:r>
    </w:p>
    <w:p w14:paraId="48E165C4" w14:textId="77777777" w:rsidR="00C6278E" w:rsidRPr="006F4BBE" w:rsidRDefault="00C6278E" w:rsidP="00287D0F">
      <w:pPr>
        <w:rPr>
          <w:lang w:val="ru-RU"/>
        </w:rPr>
      </w:pPr>
      <w:r w:rsidRPr="006F4BBE">
        <w:rPr>
          <w:lang w:val="ru-RU"/>
        </w:rPr>
        <w:t>10. Электрический ток в жидкости.</w:t>
      </w:r>
    </w:p>
    <w:p w14:paraId="0A09E194" w14:textId="77777777" w:rsidR="00C6278E" w:rsidRPr="006F4BBE" w:rsidRDefault="00C6278E" w:rsidP="00287D0F">
      <w:pPr>
        <w:rPr>
          <w:lang w:val="ru-RU"/>
        </w:rPr>
      </w:pPr>
      <w:r w:rsidRPr="006F4BBE">
        <w:rPr>
          <w:lang w:val="ru-RU"/>
        </w:rPr>
        <w:t>11. Газовый разряд.</w:t>
      </w:r>
    </w:p>
    <w:p w14:paraId="381FA848" w14:textId="77777777" w:rsidR="00C6278E" w:rsidRPr="006F4BBE" w:rsidRDefault="00C6278E" w:rsidP="00287D0F">
      <w:pPr>
        <w:rPr>
          <w:lang w:val="ru-RU"/>
        </w:rPr>
      </w:pPr>
      <w:r w:rsidRPr="006F4BBE">
        <w:rPr>
          <w:lang w:val="ru-RU"/>
        </w:rPr>
        <w:t>12. Измерение силы тока амперметром.</w:t>
      </w:r>
    </w:p>
    <w:p w14:paraId="3187B0DE" w14:textId="77777777" w:rsidR="00C6278E" w:rsidRPr="006F4BBE" w:rsidRDefault="00C6278E" w:rsidP="00287D0F">
      <w:pPr>
        <w:rPr>
          <w:lang w:val="ru-RU"/>
        </w:rPr>
      </w:pPr>
      <w:r w:rsidRPr="006F4BBE">
        <w:rPr>
          <w:lang w:val="ru-RU"/>
        </w:rPr>
        <w:t>13. Измерение электрического напряжения вольтметром.</w:t>
      </w:r>
    </w:p>
    <w:p w14:paraId="3D98FEE7" w14:textId="77777777" w:rsidR="00C6278E" w:rsidRPr="006F4BBE" w:rsidRDefault="00C6278E" w:rsidP="00287D0F">
      <w:pPr>
        <w:rPr>
          <w:lang w:val="ru-RU"/>
        </w:rPr>
      </w:pPr>
      <w:r w:rsidRPr="006F4BBE">
        <w:rPr>
          <w:lang w:val="ru-RU"/>
        </w:rPr>
        <w:t>14. Реостат и магазин сопротивлений.</w:t>
      </w:r>
    </w:p>
    <w:p w14:paraId="3177BDFC" w14:textId="77777777" w:rsidR="00C6278E" w:rsidRPr="006F4BBE" w:rsidRDefault="00C6278E" w:rsidP="00287D0F">
      <w:pPr>
        <w:rPr>
          <w:lang w:val="ru-RU"/>
        </w:rPr>
      </w:pPr>
      <w:r w:rsidRPr="006F4BBE">
        <w:rPr>
          <w:lang w:val="ru-RU"/>
        </w:rPr>
        <w:t>15. Взаимодействие постоянных магнитов.</w:t>
      </w:r>
    </w:p>
    <w:p w14:paraId="59C02CC2" w14:textId="77777777" w:rsidR="00C6278E" w:rsidRPr="006F4BBE" w:rsidRDefault="00C6278E" w:rsidP="00287D0F">
      <w:pPr>
        <w:rPr>
          <w:lang w:val="ru-RU"/>
        </w:rPr>
      </w:pPr>
      <w:r w:rsidRPr="006F4BBE">
        <w:rPr>
          <w:lang w:val="ru-RU"/>
        </w:rPr>
        <w:t>16. Моделирование невозможности разделения полюсов магнита.</w:t>
      </w:r>
    </w:p>
    <w:p w14:paraId="3C8201DE" w14:textId="77777777" w:rsidR="00C6278E" w:rsidRPr="006F4BBE" w:rsidRDefault="00C6278E" w:rsidP="00287D0F">
      <w:pPr>
        <w:rPr>
          <w:lang w:val="ru-RU"/>
        </w:rPr>
      </w:pPr>
      <w:r w:rsidRPr="006F4BBE">
        <w:rPr>
          <w:lang w:val="ru-RU"/>
        </w:rPr>
        <w:t>17. Моделирование магнитных полей постоянных  магнитов.</w:t>
      </w:r>
    </w:p>
    <w:p w14:paraId="628E70FF" w14:textId="77777777" w:rsidR="00C6278E" w:rsidRPr="006F4BBE" w:rsidRDefault="00C6278E" w:rsidP="00287D0F">
      <w:pPr>
        <w:rPr>
          <w:lang w:val="ru-RU"/>
        </w:rPr>
      </w:pPr>
      <w:r w:rsidRPr="006F4BBE">
        <w:rPr>
          <w:lang w:val="ru-RU"/>
        </w:rPr>
        <w:t>18. Опыт Эрстеда.</w:t>
      </w:r>
    </w:p>
    <w:p w14:paraId="0D91CE31" w14:textId="77777777" w:rsidR="00C6278E" w:rsidRPr="006F4BBE" w:rsidRDefault="00C6278E" w:rsidP="00287D0F">
      <w:pPr>
        <w:rPr>
          <w:lang w:val="ru-RU"/>
        </w:rPr>
      </w:pPr>
      <w:r w:rsidRPr="006F4BBE">
        <w:rPr>
          <w:lang w:val="ru-RU"/>
        </w:rPr>
        <w:t>19. Магнитное поле тока. Электромагнит.</w:t>
      </w:r>
    </w:p>
    <w:p w14:paraId="2D9FE254" w14:textId="77777777" w:rsidR="00C6278E" w:rsidRPr="006F4BBE" w:rsidRDefault="00C6278E" w:rsidP="00287D0F">
      <w:pPr>
        <w:rPr>
          <w:lang w:val="ru-RU"/>
        </w:rPr>
      </w:pPr>
      <w:r w:rsidRPr="006F4BBE">
        <w:rPr>
          <w:lang w:val="ru-RU"/>
        </w:rPr>
        <w:t>20. Действие магнитного поля на проводник с током.</w:t>
      </w:r>
    </w:p>
    <w:p w14:paraId="69BA70A7" w14:textId="77777777" w:rsidR="00C6278E" w:rsidRPr="006F4BBE" w:rsidRDefault="00C6278E" w:rsidP="00287D0F">
      <w:pPr>
        <w:rPr>
          <w:lang w:val="ru-RU"/>
        </w:rPr>
      </w:pPr>
      <w:r w:rsidRPr="006F4BBE">
        <w:rPr>
          <w:lang w:val="ru-RU"/>
        </w:rPr>
        <w:t>21. Электродвигатель постоянного тока.</w:t>
      </w:r>
    </w:p>
    <w:p w14:paraId="3080A317" w14:textId="77777777" w:rsidR="00C6278E" w:rsidRPr="006F4BBE" w:rsidRDefault="00C6278E" w:rsidP="00287D0F">
      <w:pPr>
        <w:rPr>
          <w:i/>
          <w:lang w:val="ru-RU"/>
        </w:rPr>
      </w:pPr>
      <w:r w:rsidRPr="006F4BBE">
        <w:rPr>
          <w:lang w:val="ru-RU"/>
        </w:rPr>
        <w:t>22. Исследование явления электромагнитной индукции</w:t>
      </w:r>
      <w:r w:rsidRPr="006F4BBE">
        <w:rPr>
          <w:i/>
          <w:lang w:val="ru-RU"/>
        </w:rPr>
        <w:t>.</w:t>
      </w:r>
    </w:p>
    <w:p w14:paraId="51FD7CD3" w14:textId="77777777" w:rsidR="00C6278E" w:rsidRPr="006F4BBE" w:rsidRDefault="00C6278E" w:rsidP="00287D0F">
      <w:pPr>
        <w:rPr>
          <w:lang w:val="ru-RU"/>
        </w:rPr>
      </w:pPr>
      <w:r w:rsidRPr="006F4BBE">
        <w:rPr>
          <w:lang w:val="ru-RU"/>
        </w:rPr>
        <w:t>23. Опыты Фарадея.</w:t>
      </w:r>
    </w:p>
    <w:p w14:paraId="04AA91D5" w14:textId="77777777" w:rsidR="00C6278E" w:rsidRPr="006F4BBE" w:rsidRDefault="00C6278E" w:rsidP="00287D0F">
      <w:pPr>
        <w:rPr>
          <w:lang w:val="ru-RU"/>
        </w:rPr>
      </w:pPr>
      <w:r w:rsidRPr="006F4BBE">
        <w:rPr>
          <w:lang w:val="ru-RU"/>
        </w:rPr>
        <w:t>24. Зависимость направления индукционного тока от условий его возникновения.</w:t>
      </w:r>
    </w:p>
    <w:p w14:paraId="1EA9506D" w14:textId="77777777" w:rsidR="00C6278E" w:rsidRPr="006F4BBE" w:rsidRDefault="00C6278E" w:rsidP="00287D0F">
      <w:pPr>
        <w:rPr>
          <w:lang w:val="ru-RU"/>
        </w:rPr>
      </w:pPr>
      <w:r w:rsidRPr="006F4BBE">
        <w:rPr>
          <w:lang w:val="ru-RU"/>
        </w:rPr>
        <w:t>25. Электрогенератор постоянного тока.</w:t>
      </w:r>
    </w:p>
    <w:p w14:paraId="607F3A57" w14:textId="77777777" w:rsidR="00C6278E" w:rsidRPr="006F4BBE" w:rsidRDefault="00C6278E" w:rsidP="00287D0F">
      <w:pPr>
        <w:rPr>
          <w:lang w:val="ru-RU"/>
        </w:rPr>
      </w:pPr>
      <w:r w:rsidRPr="006F4BBE">
        <w:rPr>
          <w:lang w:val="ru-RU"/>
        </w:rPr>
        <w:t>Лабораторные  работы  и опыты</w:t>
      </w:r>
    </w:p>
    <w:p w14:paraId="0BEE0628" w14:textId="77777777" w:rsidR="00C6278E" w:rsidRPr="006F4BBE" w:rsidRDefault="00C6278E" w:rsidP="00287D0F">
      <w:pPr>
        <w:rPr>
          <w:lang w:val="ru-RU"/>
        </w:rPr>
      </w:pPr>
      <w:r w:rsidRPr="006F4BBE">
        <w:rPr>
          <w:lang w:val="ru-RU"/>
        </w:rPr>
        <w:t xml:space="preserve">1. Опыты по наблюдению электризации тел индукцией и при </w:t>
      </w:r>
      <w:r w:rsidRPr="006F4BBE">
        <w:rPr>
          <w:lang w:val="ru-RU"/>
        </w:rPr>
        <w:lastRenderedPageBreak/>
        <w:t>соприкосновении.</w:t>
      </w:r>
    </w:p>
    <w:p w14:paraId="456EEB3F" w14:textId="77777777" w:rsidR="00C6278E" w:rsidRPr="006F4BBE" w:rsidRDefault="00C6278E" w:rsidP="00287D0F">
      <w:pPr>
        <w:rPr>
          <w:lang w:val="ru-RU"/>
        </w:rPr>
      </w:pPr>
      <w:r w:rsidRPr="006F4BBE">
        <w:rPr>
          <w:lang w:val="ru-RU"/>
        </w:rPr>
        <w:t>2. Исследование действия электрического поля на проводники и диэлектрики.</w:t>
      </w:r>
    </w:p>
    <w:p w14:paraId="4B43AB00" w14:textId="77777777" w:rsidR="00C6278E" w:rsidRPr="006F4BBE" w:rsidRDefault="00C6278E" w:rsidP="00287D0F">
      <w:pPr>
        <w:rPr>
          <w:lang w:val="ru-RU"/>
        </w:rPr>
      </w:pPr>
      <w:r w:rsidRPr="006F4BBE">
        <w:rPr>
          <w:lang w:val="ru-RU"/>
        </w:rPr>
        <w:t>3.</w:t>
      </w:r>
      <w:r w:rsidRPr="006F4BBE">
        <w:rPr>
          <w:spacing w:val="-28"/>
          <w:lang w:val="ru-RU"/>
        </w:rPr>
        <w:t xml:space="preserve"> </w:t>
      </w:r>
      <w:r w:rsidRPr="006F4BBE">
        <w:rPr>
          <w:lang w:val="ru-RU"/>
        </w:rPr>
        <w:t>Сборка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проверка</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электрической</w:t>
      </w:r>
      <w:r w:rsidRPr="006F4BBE">
        <w:rPr>
          <w:spacing w:val="-31"/>
          <w:lang w:val="ru-RU"/>
        </w:rPr>
        <w:t xml:space="preserve"> </w:t>
      </w:r>
      <w:r w:rsidRPr="006F4BBE">
        <w:rPr>
          <w:lang w:val="ru-RU"/>
        </w:rPr>
        <w:t>цепи</w:t>
      </w:r>
      <w:r w:rsidRPr="006F4BBE">
        <w:rPr>
          <w:spacing w:val="-31"/>
          <w:lang w:val="ru-RU"/>
        </w:rPr>
        <w:t xml:space="preserve"> </w:t>
      </w:r>
      <w:r w:rsidRPr="006F4BBE">
        <w:rPr>
          <w:lang w:val="ru-RU"/>
        </w:rPr>
        <w:t>постоянного тока.</w:t>
      </w:r>
    </w:p>
    <w:p w14:paraId="7E03F40A" w14:textId="77777777" w:rsidR="00C6278E" w:rsidRPr="006F4BBE" w:rsidRDefault="00C6278E" w:rsidP="00287D0F">
      <w:pPr>
        <w:rPr>
          <w:lang w:val="ru-RU"/>
        </w:rPr>
      </w:pPr>
      <w:r w:rsidRPr="006F4BBE">
        <w:rPr>
          <w:lang w:val="ru-RU"/>
        </w:rPr>
        <w:t>4. Измерение и регулирование силы тока.</w:t>
      </w:r>
    </w:p>
    <w:p w14:paraId="78B62A0D" w14:textId="77777777" w:rsidR="00C6278E" w:rsidRPr="006F4BBE" w:rsidRDefault="00C6278E" w:rsidP="00287D0F">
      <w:pPr>
        <w:rPr>
          <w:lang w:val="ru-RU"/>
        </w:rPr>
      </w:pPr>
      <w:r w:rsidRPr="006F4BBE">
        <w:rPr>
          <w:lang w:val="ru-RU"/>
        </w:rPr>
        <w:t>5. Измерение и регулирование напряжения.</w:t>
      </w:r>
    </w:p>
    <w:p w14:paraId="7F782FAD" w14:textId="77777777" w:rsidR="00C6278E" w:rsidRPr="006F4BBE" w:rsidRDefault="00C6278E" w:rsidP="00287D0F">
      <w:pPr>
        <w:rPr>
          <w:lang w:val="ru-RU"/>
        </w:rPr>
      </w:pPr>
      <w:r w:rsidRPr="006F4BBE">
        <w:rPr>
          <w:lang w:val="ru-RU"/>
        </w:rPr>
        <w:t>6. Исследование зависимости силы тока, идущего через резистор, от сопротивления резистора и напряжения на резисторе.</w:t>
      </w:r>
    </w:p>
    <w:p w14:paraId="40CA02E6" w14:textId="77777777" w:rsidR="00C6278E" w:rsidRPr="006F4BBE" w:rsidRDefault="00C6278E" w:rsidP="00287D0F">
      <w:pPr>
        <w:rPr>
          <w:lang w:val="ru-RU"/>
        </w:rPr>
      </w:pPr>
      <w:r w:rsidRPr="006F4BBE">
        <w:rPr>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20DDFF8F" w14:textId="77777777" w:rsidR="00C6278E" w:rsidRPr="006F4BBE" w:rsidRDefault="00C6278E" w:rsidP="00287D0F">
      <w:pPr>
        <w:rPr>
          <w:lang w:val="ru-RU"/>
        </w:rPr>
      </w:pPr>
      <w:r w:rsidRPr="006F4BBE">
        <w:rPr>
          <w:lang w:val="ru-RU"/>
        </w:rPr>
        <w:t>8. Проверка правила сложения напряжений при последовательном соединении двух резисторов.</w:t>
      </w:r>
    </w:p>
    <w:p w14:paraId="7FA1C7CB" w14:textId="77777777" w:rsidR="00C6278E" w:rsidRPr="006F4BBE" w:rsidRDefault="00C6278E" w:rsidP="00287D0F">
      <w:pPr>
        <w:rPr>
          <w:lang w:val="ru-RU"/>
        </w:rPr>
      </w:pPr>
      <w:r w:rsidRPr="006F4BBE">
        <w:rPr>
          <w:lang w:val="ru-RU"/>
        </w:rPr>
        <w:t>9.</w:t>
      </w:r>
      <w:r w:rsidRPr="006F4BBE">
        <w:rPr>
          <w:spacing w:val="-12"/>
          <w:lang w:val="ru-RU"/>
        </w:rPr>
        <w:t xml:space="preserve"> </w:t>
      </w:r>
      <w:r w:rsidRPr="006F4BBE">
        <w:rPr>
          <w:lang w:val="ru-RU"/>
        </w:rPr>
        <w:t>Проверка</w:t>
      </w:r>
      <w:r w:rsidRPr="006F4BBE">
        <w:rPr>
          <w:spacing w:val="-7"/>
          <w:lang w:val="ru-RU"/>
        </w:rPr>
        <w:t xml:space="preserve"> </w:t>
      </w:r>
      <w:r w:rsidRPr="006F4BBE">
        <w:rPr>
          <w:lang w:val="ru-RU"/>
        </w:rPr>
        <w:t>правила</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силы</w:t>
      </w:r>
      <w:r w:rsidRPr="006F4BBE">
        <w:rPr>
          <w:spacing w:val="-7"/>
          <w:lang w:val="ru-RU"/>
        </w:rPr>
        <w:t xml:space="preserve"> </w:t>
      </w:r>
      <w:r w:rsidRPr="006F4BBE">
        <w:rPr>
          <w:lang w:val="ru-RU"/>
        </w:rPr>
        <w:t>тока</w:t>
      </w:r>
      <w:r w:rsidRPr="006F4BBE">
        <w:rPr>
          <w:spacing w:val="-7"/>
          <w:lang w:val="ru-RU"/>
        </w:rPr>
        <w:t xml:space="preserve"> </w:t>
      </w:r>
      <w:r w:rsidRPr="006F4BBE">
        <w:rPr>
          <w:lang w:val="ru-RU"/>
        </w:rPr>
        <w:t>при</w:t>
      </w:r>
      <w:r w:rsidRPr="006F4BBE">
        <w:rPr>
          <w:spacing w:val="-7"/>
          <w:lang w:val="ru-RU"/>
        </w:rPr>
        <w:t xml:space="preserve"> </w:t>
      </w:r>
      <w:r w:rsidRPr="006F4BBE">
        <w:rPr>
          <w:lang w:val="ru-RU"/>
        </w:rPr>
        <w:t>параллельном</w:t>
      </w:r>
      <w:r w:rsidRPr="006F4BBE">
        <w:rPr>
          <w:spacing w:val="-7"/>
          <w:lang w:val="ru-RU"/>
        </w:rPr>
        <w:t xml:space="preserve"> </w:t>
      </w:r>
      <w:r w:rsidRPr="006F4BBE">
        <w:rPr>
          <w:lang w:val="ru-RU"/>
        </w:rPr>
        <w:t>соединении</w:t>
      </w:r>
      <w:r w:rsidRPr="006F4BBE">
        <w:rPr>
          <w:spacing w:val="20"/>
          <w:lang w:val="ru-RU"/>
        </w:rPr>
        <w:t xml:space="preserve"> </w:t>
      </w:r>
      <w:r w:rsidRPr="006F4BBE">
        <w:rPr>
          <w:lang w:val="ru-RU"/>
        </w:rPr>
        <w:t>резисторов.</w:t>
      </w:r>
    </w:p>
    <w:p w14:paraId="7C7AB572" w14:textId="77777777" w:rsidR="00C6278E" w:rsidRPr="006F4BBE" w:rsidRDefault="00C6278E" w:rsidP="00287D0F">
      <w:pPr>
        <w:rPr>
          <w:lang w:val="ru-RU"/>
        </w:rPr>
      </w:pPr>
      <w:r w:rsidRPr="006F4BBE">
        <w:rPr>
          <w:lang w:val="ru-RU"/>
        </w:rPr>
        <w:t>10. Определение работы электрического тока, идущего через резистор.</w:t>
      </w:r>
    </w:p>
    <w:p w14:paraId="0A8FDC9D" w14:textId="77777777" w:rsidR="00C6278E" w:rsidRPr="006F4BBE" w:rsidRDefault="00C6278E" w:rsidP="00287D0F">
      <w:pPr>
        <w:rPr>
          <w:lang w:val="ru-RU"/>
        </w:rPr>
      </w:pPr>
      <w:r w:rsidRPr="006F4BBE">
        <w:rPr>
          <w:lang w:val="ru-RU"/>
        </w:rPr>
        <w:t>11. Определение мощности электрического тока, выделяемой на резисторе.</w:t>
      </w:r>
    </w:p>
    <w:p w14:paraId="4C0F32CC" w14:textId="77777777" w:rsidR="00C6278E" w:rsidRPr="006F4BBE" w:rsidRDefault="00C6278E" w:rsidP="00287D0F">
      <w:pPr>
        <w:rPr>
          <w:lang w:val="ru-RU"/>
        </w:rPr>
      </w:pPr>
      <w:r w:rsidRPr="006F4BBE">
        <w:rPr>
          <w:lang w:val="ru-RU"/>
        </w:rPr>
        <w:t>12. Исследование зависимости силы тока, идущего через лампочку, от напряжения на  ней.</w:t>
      </w:r>
    </w:p>
    <w:p w14:paraId="7E1CAC0C" w14:textId="77777777" w:rsidR="00C6278E" w:rsidRPr="006F4BBE" w:rsidRDefault="00C6278E" w:rsidP="00287D0F">
      <w:pPr>
        <w:rPr>
          <w:lang w:val="ru-RU"/>
        </w:rPr>
      </w:pPr>
      <w:r w:rsidRPr="006F4BBE">
        <w:rPr>
          <w:lang w:val="ru-RU"/>
        </w:rPr>
        <w:t>13. Определение КПД нагревателя.</w:t>
      </w:r>
    </w:p>
    <w:p w14:paraId="2D0156CD" w14:textId="77777777" w:rsidR="00C6278E" w:rsidRPr="006F4BBE" w:rsidRDefault="00C6278E" w:rsidP="00287D0F">
      <w:pPr>
        <w:rPr>
          <w:lang w:val="ru-RU"/>
        </w:rPr>
      </w:pPr>
      <w:r w:rsidRPr="006F4BBE">
        <w:rPr>
          <w:lang w:val="ru-RU"/>
        </w:rPr>
        <w:t>14.</w:t>
      </w:r>
      <w:r w:rsidRPr="006F4BBE">
        <w:rPr>
          <w:spacing w:val="-38"/>
          <w:lang w:val="ru-RU"/>
        </w:rPr>
        <w:t xml:space="preserve"> </w:t>
      </w:r>
      <w:r w:rsidRPr="006F4BBE">
        <w:rPr>
          <w:lang w:val="ru-RU"/>
        </w:rPr>
        <w:t>Исследование</w:t>
      </w:r>
      <w:r w:rsidRPr="006F4BBE">
        <w:rPr>
          <w:spacing w:val="-41"/>
          <w:lang w:val="ru-RU"/>
        </w:rPr>
        <w:t xml:space="preserve"> </w:t>
      </w:r>
      <w:r w:rsidRPr="006F4BBE">
        <w:rPr>
          <w:lang w:val="ru-RU"/>
        </w:rPr>
        <w:t>магнитного</w:t>
      </w:r>
      <w:r w:rsidRPr="006F4BBE">
        <w:rPr>
          <w:spacing w:val="-41"/>
          <w:lang w:val="ru-RU"/>
        </w:rPr>
        <w:t xml:space="preserve"> </w:t>
      </w:r>
      <w:r w:rsidRPr="006F4BBE">
        <w:rPr>
          <w:lang w:val="ru-RU"/>
        </w:rPr>
        <w:t>взаимодействия</w:t>
      </w:r>
      <w:r w:rsidRPr="006F4BBE">
        <w:rPr>
          <w:spacing w:val="-41"/>
          <w:lang w:val="ru-RU"/>
        </w:rPr>
        <w:t xml:space="preserve"> </w:t>
      </w:r>
      <w:r w:rsidRPr="006F4BBE">
        <w:rPr>
          <w:lang w:val="ru-RU"/>
        </w:rPr>
        <w:t>постоянных</w:t>
      </w:r>
      <w:r w:rsidRPr="006F4BBE">
        <w:rPr>
          <w:spacing w:val="-41"/>
          <w:lang w:val="ru-RU"/>
        </w:rPr>
        <w:t xml:space="preserve"> </w:t>
      </w:r>
      <w:r w:rsidRPr="006F4BBE">
        <w:rPr>
          <w:lang w:val="ru-RU"/>
        </w:rPr>
        <w:t>магнитов.</w:t>
      </w:r>
    </w:p>
    <w:p w14:paraId="276BB57D" w14:textId="77777777" w:rsidR="00C6278E" w:rsidRPr="006F4BBE" w:rsidRDefault="00C6278E" w:rsidP="00287D0F">
      <w:pPr>
        <w:rPr>
          <w:lang w:val="ru-RU"/>
        </w:rPr>
      </w:pPr>
      <w:r w:rsidRPr="006F4BBE">
        <w:rPr>
          <w:lang w:val="ru-RU"/>
        </w:rPr>
        <w:t>15. Изучение магнитного поля постоянных магнитов при их объединении и разделении.</w:t>
      </w:r>
    </w:p>
    <w:p w14:paraId="6A1E4D08" w14:textId="77777777" w:rsidR="00C6278E" w:rsidRPr="006F4BBE" w:rsidRDefault="00C6278E" w:rsidP="00287D0F">
      <w:pPr>
        <w:rPr>
          <w:lang w:val="ru-RU"/>
        </w:rPr>
      </w:pPr>
      <w:r w:rsidRPr="006F4BBE">
        <w:rPr>
          <w:lang w:val="ru-RU"/>
        </w:rPr>
        <w:t>16.</w:t>
      </w:r>
      <w:r w:rsidRPr="006F4BBE">
        <w:rPr>
          <w:spacing w:val="-24"/>
          <w:lang w:val="ru-RU"/>
        </w:rPr>
        <w:t xml:space="preserve"> </w:t>
      </w:r>
      <w:r w:rsidRPr="006F4BBE">
        <w:rPr>
          <w:lang w:val="ru-RU"/>
        </w:rPr>
        <w:t>Исследование</w:t>
      </w:r>
      <w:r w:rsidRPr="006F4BBE">
        <w:rPr>
          <w:spacing w:val="-19"/>
          <w:lang w:val="ru-RU"/>
        </w:rPr>
        <w:t xml:space="preserve"> </w:t>
      </w:r>
      <w:r w:rsidRPr="006F4BBE">
        <w:rPr>
          <w:lang w:val="ru-RU"/>
        </w:rPr>
        <w:t>действия</w:t>
      </w:r>
      <w:r w:rsidRPr="006F4BBE">
        <w:rPr>
          <w:spacing w:val="-19"/>
          <w:lang w:val="ru-RU"/>
        </w:rPr>
        <w:t xml:space="preserve"> </w:t>
      </w:r>
      <w:r w:rsidRPr="006F4BBE">
        <w:rPr>
          <w:lang w:val="ru-RU"/>
        </w:rPr>
        <w:t>электрического</w:t>
      </w:r>
      <w:r w:rsidRPr="006F4BBE">
        <w:rPr>
          <w:spacing w:val="-19"/>
          <w:lang w:val="ru-RU"/>
        </w:rPr>
        <w:t xml:space="preserve"> </w:t>
      </w:r>
      <w:r w:rsidRPr="006F4BBE">
        <w:rPr>
          <w:lang w:val="ru-RU"/>
        </w:rPr>
        <w:t>тока</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магнитную стрелку.</w:t>
      </w:r>
    </w:p>
    <w:p w14:paraId="277E16D5" w14:textId="77777777" w:rsidR="00C6278E" w:rsidRPr="006F4BBE" w:rsidRDefault="00C6278E" w:rsidP="00287D0F">
      <w:pPr>
        <w:rPr>
          <w:lang w:val="ru-RU"/>
        </w:rPr>
      </w:pPr>
      <w:r w:rsidRPr="006F4BBE">
        <w:rPr>
          <w:lang w:val="ru-RU"/>
        </w:rPr>
        <w:t>17. Опыты, демонстрирующие зависимость силы взаимодействия катушки с током и магнита от силы тока и направления тока в  катушке.</w:t>
      </w:r>
    </w:p>
    <w:p w14:paraId="2B3EA493" w14:textId="77777777" w:rsidR="00C6278E" w:rsidRPr="006F4BBE" w:rsidRDefault="00C6278E" w:rsidP="00287D0F">
      <w:pPr>
        <w:rPr>
          <w:lang w:val="ru-RU"/>
        </w:rPr>
      </w:pPr>
      <w:r w:rsidRPr="006F4BBE">
        <w:rPr>
          <w:lang w:val="ru-RU"/>
        </w:rPr>
        <w:t>18. Изучение действия магнитного поля на проводник с  током.</w:t>
      </w:r>
    </w:p>
    <w:p w14:paraId="1D3C61EA" w14:textId="77777777" w:rsidR="00C6278E" w:rsidRPr="006F4BBE" w:rsidRDefault="00C6278E" w:rsidP="00287D0F">
      <w:pPr>
        <w:rPr>
          <w:lang w:val="ru-RU"/>
        </w:rPr>
      </w:pPr>
      <w:r w:rsidRPr="006F4BBE">
        <w:rPr>
          <w:lang w:val="ru-RU"/>
        </w:rPr>
        <w:t>19. Конструирование и изучение работы электродвигателя.</w:t>
      </w:r>
    </w:p>
    <w:p w14:paraId="3084FE90" w14:textId="77777777" w:rsidR="00C6278E" w:rsidRPr="006F4BBE" w:rsidRDefault="00C6278E" w:rsidP="00287D0F">
      <w:pPr>
        <w:rPr>
          <w:lang w:val="ru-RU"/>
        </w:rPr>
      </w:pPr>
      <w:r w:rsidRPr="006F4BBE">
        <w:rPr>
          <w:lang w:val="ru-RU"/>
        </w:rPr>
        <w:t>20. Измерение КПД электродвигательной установки.</w:t>
      </w:r>
    </w:p>
    <w:p w14:paraId="7926A8C2" w14:textId="77777777" w:rsidR="00C6278E" w:rsidRPr="006F4BBE" w:rsidRDefault="00C6278E" w:rsidP="00287D0F">
      <w:pPr>
        <w:rPr>
          <w:lang w:val="ru-RU"/>
        </w:rPr>
      </w:pPr>
      <w:r w:rsidRPr="006F4BBE">
        <w:rPr>
          <w:lang w:val="ru-RU"/>
        </w:rPr>
        <w:t>21.</w:t>
      </w:r>
      <w:r w:rsidRPr="006F4BBE">
        <w:rPr>
          <w:spacing w:val="-28"/>
          <w:lang w:val="ru-RU"/>
        </w:rPr>
        <w:t xml:space="preserve"> </w:t>
      </w:r>
      <w:r w:rsidRPr="006F4BBE">
        <w:rPr>
          <w:lang w:val="ru-RU"/>
        </w:rPr>
        <w:t>Опыты</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исследованию</w:t>
      </w:r>
      <w:r w:rsidRPr="006F4BBE">
        <w:rPr>
          <w:spacing w:val="-31"/>
          <w:lang w:val="ru-RU"/>
        </w:rPr>
        <w:t xml:space="preserve"> </w:t>
      </w:r>
      <w:r w:rsidRPr="006F4BBE">
        <w:rPr>
          <w:lang w:val="ru-RU"/>
        </w:rPr>
        <w:t>явления</w:t>
      </w:r>
      <w:r w:rsidRPr="006F4BBE">
        <w:rPr>
          <w:spacing w:val="-31"/>
          <w:lang w:val="ru-RU"/>
        </w:rPr>
        <w:t xml:space="preserve"> </w:t>
      </w:r>
      <w:r w:rsidRPr="006F4BBE">
        <w:rPr>
          <w:lang w:val="ru-RU"/>
        </w:rPr>
        <w:t>электромагнитной</w:t>
      </w:r>
      <w:r w:rsidRPr="006F4BBE">
        <w:rPr>
          <w:spacing w:val="-31"/>
          <w:lang w:val="ru-RU"/>
        </w:rPr>
        <w:t xml:space="preserve"> </w:t>
      </w:r>
      <w:r w:rsidRPr="006F4BBE">
        <w:rPr>
          <w:lang w:val="ru-RU"/>
        </w:rPr>
        <w:t>индукции: исследование изменений значения и направления</w:t>
      </w:r>
      <w:r w:rsidRPr="006F4BBE">
        <w:rPr>
          <w:spacing w:val="-42"/>
          <w:lang w:val="ru-RU"/>
        </w:rPr>
        <w:t xml:space="preserve"> </w:t>
      </w:r>
      <w:r w:rsidRPr="006F4BBE">
        <w:rPr>
          <w:lang w:val="ru-RU"/>
        </w:rPr>
        <w:t>индукционного</w:t>
      </w:r>
      <w:r w:rsidRPr="006F4BBE">
        <w:rPr>
          <w:spacing w:val="-41"/>
          <w:lang w:val="ru-RU"/>
        </w:rPr>
        <w:t xml:space="preserve"> </w:t>
      </w:r>
      <w:r w:rsidRPr="006F4BBE">
        <w:rPr>
          <w:lang w:val="ru-RU"/>
        </w:rPr>
        <w:t>тока.</w:t>
      </w:r>
    </w:p>
    <w:p w14:paraId="5B25217F" w14:textId="77777777" w:rsidR="00C6278E" w:rsidRPr="006F4BBE" w:rsidRDefault="00C6278E" w:rsidP="00287D0F">
      <w:pPr>
        <w:rPr>
          <w:lang w:val="ru-RU"/>
        </w:rPr>
      </w:pPr>
    </w:p>
    <w:p w14:paraId="3A82EB1D" w14:textId="77777777" w:rsidR="00C6278E" w:rsidRPr="00D36EFB" w:rsidRDefault="00C6278E" w:rsidP="00287D0F">
      <w:pPr>
        <w:rPr>
          <w:b/>
          <w:bCs/>
          <w:lang w:val="ru-RU"/>
        </w:rPr>
      </w:pPr>
      <w:bookmarkStart w:id="475" w:name="_Toc97148587"/>
      <w:r w:rsidRPr="00D36EFB">
        <w:rPr>
          <w:b/>
          <w:bCs/>
          <w:lang w:val="ru-RU"/>
        </w:rPr>
        <w:t>9 класс</w:t>
      </w:r>
      <w:bookmarkEnd w:id="475"/>
    </w:p>
    <w:p w14:paraId="4B82998A" w14:textId="77777777" w:rsidR="00C6278E" w:rsidRPr="00D36EFB" w:rsidRDefault="00C6278E" w:rsidP="00287D0F">
      <w:pPr>
        <w:rPr>
          <w:b/>
          <w:bCs/>
          <w:lang w:val="ru-RU"/>
        </w:rPr>
      </w:pPr>
      <w:r w:rsidRPr="00D36EFB">
        <w:rPr>
          <w:b/>
          <w:bCs/>
          <w:lang w:val="ru-RU"/>
        </w:rPr>
        <w:t>Раздел 8. Механические явления</w:t>
      </w:r>
    </w:p>
    <w:p w14:paraId="6C493373" w14:textId="77777777" w:rsidR="00C6278E" w:rsidRPr="006F4BBE" w:rsidRDefault="00C6278E" w:rsidP="00287D0F">
      <w:pPr>
        <w:rPr>
          <w:lang w:val="ru-RU"/>
        </w:rPr>
      </w:pPr>
      <w:r w:rsidRPr="006F4BBE">
        <w:rPr>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F47A755" w14:textId="77777777" w:rsidR="00C6278E" w:rsidRPr="006F4BBE" w:rsidRDefault="00C6278E" w:rsidP="00287D0F">
      <w:pPr>
        <w:rPr>
          <w:lang w:val="ru-RU"/>
        </w:rPr>
      </w:pPr>
      <w:r w:rsidRPr="006F4BBE">
        <w:rPr>
          <w:lang w:val="ru-RU"/>
        </w:rPr>
        <w:t>Ускорение. Равноускоренное прямолинейное движение. Свободное падение. Опыты Галилея.</w:t>
      </w:r>
    </w:p>
    <w:p w14:paraId="0AEB3895" w14:textId="77777777" w:rsidR="00C6278E" w:rsidRPr="006F4BBE" w:rsidRDefault="00C6278E" w:rsidP="00287D0F">
      <w:pPr>
        <w:rPr>
          <w:lang w:val="ru-RU"/>
        </w:rPr>
      </w:pPr>
      <w:r w:rsidRPr="006F4BBE">
        <w:rPr>
          <w:lang w:val="ru-RU"/>
        </w:rPr>
        <w:t>Равномерное движение по окружности. Период и частота обращения. Линейная и угловая скорости. Центростремительное ускорение.</w:t>
      </w:r>
    </w:p>
    <w:p w14:paraId="7CE6514A" w14:textId="77777777" w:rsidR="00C6278E" w:rsidRPr="006F4BBE" w:rsidRDefault="00C6278E" w:rsidP="00287D0F">
      <w:pPr>
        <w:rPr>
          <w:lang w:val="ru-RU"/>
        </w:rPr>
      </w:pPr>
      <w:r w:rsidRPr="006F4BBE">
        <w:rPr>
          <w:lang w:val="ru-RU"/>
        </w:rPr>
        <w:t>Первый закон Ньютона. Второй закон Ньютона. Третий закон Ньютона. Принцип суперпозиции сил.</w:t>
      </w:r>
    </w:p>
    <w:p w14:paraId="2AC987AF" w14:textId="77777777" w:rsidR="00C6278E" w:rsidRPr="006F4BBE" w:rsidRDefault="00C6278E" w:rsidP="00287D0F">
      <w:pPr>
        <w:rPr>
          <w:lang w:val="ru-RU"/>
        </w:rPr>
      </w:pPr>
      <w:r w:rsidRPr="006F4BBE">
        <w:rPr>
          <w:lang w:val="ru-RU"/>
        </w:rPr>
        <w:t>Сила</w:t>
      </w:r>
      <w:r w:rsidRPr="006F4BBE">
        <w:rPr>
          <w:spacing w:val="-26"/>
          <w:lang w:val="ru-RU"/>
        </w:rPr>
        <w:t xml:space="preserve"> </w:t>
      </w:r>
      <w:r w:rsidRPr="006F4BBE">
        <w:rPr>
          <w:lang w:val="ru-RU"/>
        </w:rPr>
        <w:t>упругости.</w:t>
      </w:r>
      <w:r w:rsidRPr="006F4BBE">
        <w:rPr>
          <w:spacing w:val="-26"/>
          <w:lang w:val="ru-RU"/>
        </w:rPr>
        <w:t xml:space="preserve"> </w:t>
      </w:r>
      <w:r w:rsidRPr="006F4BBE">
        <w:rPr>
          <w:lang w:val="ru-RU"/>
        </w:rPr>
        <w:t>Закон</w:t>
      </w:r>
      <w:r w:rsidRPr="006F4BBE">
        <w:rPr>
          <w:spacing w:val="-26"/>
          <w:lang w:val="ru-RU"/>
        </w:rPr>
        <w:t xml:space="preserve"> </w:t>
      </w:r>
      <w:r w:rsidRPr="006F4BBE">
        <w:rPr>
          <w:lang w:val="ru-RU"/>
        </w:rPr>
        <w:t>Гука.</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скольжения,</w:t>
      </w:r>
      <w:r w:rsidRPr="006F4BBE">
        <w:rPr>
          <w:spacing w:val="-11"/>
          <w:lang w:val="ru-RU"/>
        </w:rPr>
        <w:t xml:space="preserve"> </w:t>
      </w:r>
      <w:r w:rsidRPr="006F4BBE">
        <w:rPr>
          <w:lang w:val="ru-RU"/>
        </w:rPr>
        <w:t>сила</w:t>
      </w:r>
      <w:r w:rsidRPr="006F4BBE">
        <w:rPr>
          <w:spacing w:val="-11"/>
          <w:lang w:val="ru-RU"/>
        </w:rPr>
        <w:t xml:space="preserve"> </w:t>
      </w:r>
      <w:r w:rsidRPr="006F4BBE">
        <w:rPr>
          <w:lang w:val="ru-RU"/>
        </w:rPr>
        <w:t>трения</w:t>
      </w:r>
      <w:r w:rsidRPr="006F4BBE">
        <w:rPr>
          <w:spacing w:val="-11"/>
          <w:lang w:val="ru-RU"/>
        </w:rPr>
        <w:t xml:space="preserve"> </w:t>
      </w:r>
      <w:r w:rsidRPr="006F4BBE">
        <w:rPr>
          <w:lang w:val="ru-RU"/>
        </w:rPr>
        <w:t>покоя,</w:t>
      </w:r>
      <w:r w:rsidRPr="006F4BBE">
        <w:rPr>
          <w:spacing w:val="-11"/>
          <w:lang w:val="ru-RU"/>
        </w:rPr>
        <w:t xml:space="preserve"> </w:t>
      </w:r>
      <w:r w:rsidRPr="006F4BBE">
        <w:rPr>
          <w:lang w:val="ru-RU"/>
        </w:rPr>
        <w:t>другие</w:t>
      </w:r>
      <w:r w:rsidRPr="006F4BBE">
        <w:rPr>
          <w:spacing w:val="-11"/>
          <w:lang w:val="ru-RU"/>
        </w:rPr>
        <w:t xml:space="preserve"> </w:t>
      </w:r>
      <w:r w:rsidRPr="006F4BBE">
        <w:rPr>
          <w:lang w:val="ru-RU"/>
        </w:rPr>
        <w:t>виды</w:t>
      </w:r>
      <w:r w:rsidRPr="006F4BBE">
        <w:rPr>
          <w:spacing w:val="-11"/>
          <w:lang w:val="ru-RU"/>
        </w:rPr>
        <w:t xml:space="preserve"> </w:t>
      </w:r>
      <w:r w:rsidRPr="006F4BBE">
        <w:rPr>
          <w:lang w:val="ru-RU"/>
        </w:rPr>
        <w:t>трения.</w:t>
      </w:r>
    </w:p>
    <w:p w14:paraId="10670B89" w14:textId="77777777" w:rsidR="00C6278E" w:rsidRPr="006F4BBE" w:rsidRDefault="00C6278E" w:rsidP="00287D0F">
      <w:pPr>
        <w:rPr>
          <w:lang w:val="ru-RU"/>
        </w:rPr>
      </w:pPr>
      <w:r w:rsidRPr="006F4BBE">
        <w:rPr>
          <w:lang w:val="ru-RU"/>
        </w:rPr>
        <w:t>Сила</w:t>
      </w:r>
      <w:r w:rsidRPr="006F4BBE">
        <w:rPr>
          <w:spacing w:val="-18"/>
          <w:lang w:val="ru-RU"/>
        </w:rPr>
        <w:t xml:space="preserve"> </w:t>
      </w:r>
      <w:r w:rsidRPr="006F4BBE">
        <w:rPr>
          <w:lang w:val="ru-RU"/>
        </w:rPr>
        <w:t>тяжести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закон</w:t>
      </w:r>
      <w:r w:rsidRPr="006F4BBE">
        <w:rPr>
          <w:spacing w:val="-18"/>
          <w:lang w:val="ru-RU"/>
        </w:rPr>
        <w:t xml:space="preserve"> </w:t>
      </w:r>
      <w:r w:rsidRPr="006F4BBE">
        <w:rPr>
          <w:lang w:val="ru-RU"/>
        </w:rPr>
        <w:t>всемирного</w:t>
      </w:r>
      <w:r w:rsidRPr="006F4BBE">
        <w:rPr>
          <w:spacing w:val="-18"/>
          <w:lang w:val="ru-RU"/>
        </w:rPr>
        <w:t xml:space="preserve"> </w:t>
      </w:r>
      <w:r w:rsidRPr="006F4BBE">
        <w:rPr>
          <w:lang w:val="ru-RU"/>
        </w:rPr>
        <w:t>тяготения.</w:t>
      </w:r>
      <w:r w:rsidRPr="006F4BBE">
        <w:rPr>
          <w:spacing w:val="-18"/>
          <w:lang w:val="ru-RU"/>
        </w:rPr>
        <w:t xml:space="preserve"> </w:t>
      </w:r>
      <w:r w:rsidRPr="006F4BBE">
        <w:rPr>
          <w:lang w:val="ru-RU"/>
        </w:rPr>
        <w:t>Ускорение</w:t>
      </w:r>
      <w:r w:rsidRPr="006F4BBE">
        <w:rPr>
          <w:spacing w:val="-18"/>
          <w:lang w:val="ru-RU"/>
        </w:rPr>
        <w:t xml:space="preserve"> </w:t>
      </w:r>
      <w:r w:rsidRPr="006F4BBE">
        <w:rPr>
          <w:lang w:val="ru-RU"/>
        </w:rPr>
        <w:t>свободного</w:t>
      </w:r>
      <w:r w:rsidRPr="006F4BBE">
        <w:rPr>
          <w:spacing w:val="-43"/>
          <w:lang w:val="ru-RU"/>
        </w:rPr>
        <w:t xml:space="preserve"> </w:t>
      </w:r>
      <w:r w:rsidRPr="006F4BBE">
        <w:rPr>
          <w:lang w:val="ru-RU"/>
        </w:rPr>
        <w:t>падения.</w:t>
      </w:r>
      <w:r w:rsidRPr="006F4BBE">
        <w:rPr>
          <w:spacing w:val="-43"/>
          <w:lang w:val="ru-RU"/>
        </w:rPr>
        <w:t xml:space="preserve"> </w:t>
      </w:r>
      <w:r w:rsidRPr="006F4BBE">
        <w:rPr>
          <w:lang w:val="ru-RU"/>
        </w:rPr>
        <w:t>Движение</w:t>
      </w:r>
      <w:r w:rsidRPr="006F4BBE">
        <w:rPr>
          <w:spacing w:val="-43"/>
          <w:lang w:val="ru-RU"/>
        </w:rPr>
        <w:t xml:space="preserve"> </w:t>
      </w:r>
      <w:r w:rsidRPr="006F4BBE">
        <w:rPr>
          <w:lang w:val="ru-RU"/>
        </w:rPr>
        <w:t>планет</w:t>
      </w:r>
      <w:r w:rsidRPr="006F4BBE">
        <w:rPr>
          <w:spacing w:val="-43"/>
          <w:lang w:val="ru-RU"/>
        </w:rPr>
        <w:t xml:space="preserve"> </w:t>
      </w:r>
      <w:r w:rsidRPr="006F4BBE">
        <w:rPr>
          <w:lang w:val="ru-RU"/>
        </w:rPr>
        <w:t>вокруг</w:t>
      </w:r>
      <w:r w:rsidRPr="006F4BBE">
        <w:rPr>
          <w:spacing w:val="-43"/>
          <w:lang w:val="ru-RU"/>
        </w:rPr>
        <w:t xml:space="preserve"> </w:t>
      </w:r>
      <w:r w:rsidRPr="006F4BBE">
        <w:rPr>
          <w:lang w:val="ru-RU"/>
        </w:rPr>
        <w:t>Солнца</w:t>
      </w:r>
      <w:r w:rsidRPr="006F4BBE">
        <w:rPr>
          <w:spacing w:val="-43"/>
          <w:lang w:val="ru-RU"/>
        </w:rPr>
        <w:t xml:space="preserve"> </w:t>
      </w:r>
      <w:r w:rsidRPr="006F4BBE">
        <w:rPr>
          <w:lang w:val="ru-RU"/>
        </w:rPr>
        <w:t>(МС).</w:t>
      </w:r>
      <w:r w:rsidRPr="006F4BBE">
        <w:rPr>
          <w:spacing w:val="-43"/>
          <w:lang w:val="ru-RU"/>
        </w:rPr>
        <w:t xml:space="preserve"> </w:t>
      </w:r>
      <w:r w:rsidRPr="006F4BBE">
        <w:rPr>
          <w:lang w:val="ru-RU"/>
        </w:rPr>
        <w:t>Первая космическая</w:t>
      </w:r>
      <w:r w:rsidRPr="006F4BBE">
        <w:rPr>
          <w:spacing w:val="-36"/>
          <w:lang w:val="ru-RU"/>
        </w:rPr>
        <w:t xml:space="preserve"> </w:t>
      </w:r>
      <w:r w:rsidRPr="006F4BBE">
        <w:rPr>
          <w:lang w:val="ru-RU"/>
        </w:rPr>
        <w:t>скорость.</w:t>
      </w:r>
      <w:r w:rsidRPr="006F4BBE">
        <w:rPr>
          <w:spacing w:val="-36"/>
          <w:lang w:val="ru-RU"/>
        </w:rPr>
        <w:t xml:space="preserve"> </w:t>
      </w:r>
      <w:r w:rsidRPr="006F4BBE">
        <w:rPr>
          <w:lang w:val="ru-RU"/>
        </w:rPr>
        <w:t>Невесомость</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lastRenderedPageBreak/>
        <w:t>перегрузки.</w:t>
      </w:r>
    </w:p>
    <w:p w14:paraId="5C323AC5" w14:textId="77777777" w:rsidR="00C6278E" w:rsidRPr="006F4BBE" w:rsidRDefault="00C6278E" w:rsidP="00287D0F">
      <w:pPr>
        <w:rPr>
          <w:lang w:val="ru-RU"/>
        </w:rPr>
      </w:pPr>
      <w:r w:rsidRPr="006F4BBE">
        <w:rPr>
          <w:lang w:val="ru-RU"/>
        </w:rPr>
        <w:t>Равновесие материальной точки. Абсолютно твёрдое тело. Равновесие</w:t>
      </w:r>
      <w:r w:rsidRPr="006F4BBE">
        <w:rPr>
          <w:spacing w:val="-11"/>
          <w:lang w:val="ru-RU"/>
        </w:rPr>
        <w:t xml:space="preserve"> </w:t>
      </w:r>
      <w:r w:rsidRPr="006F4BBE">
        <w:rPr>
          <w:lang w:val="ru-RU"/>
        </w:rPr>
        <w:t>твёрдого</w:t>
      </w:r>
      <w:r w:rsidRPr="006F4BBE">
        <w:rPr>
          <w:spacing w:val="-11"/>
          <w:lang w:val="ru-RU"/>
        </w:rPr>
        <w:t xml:space="preserve"> </w:t>
      </w:r>
      <w:r w:rsidRPr="006F4BBE">
        <w:rPr>
          <w:lang w:val="ru-RU"/>
        </w:rPr>
        <w:t>тела</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закреплённой</w:t>
      </w:r>
      <w:r w:rsidRPr="006F4BBE">
        <w:rPr>
          <w:spacing w:val="-11"/>
          <w:lang w:val="ru-RU"/>
        </w:rPr>
        <w:t xml:space="preserve"> </w:t>
      </w:r>
      <w:r w:rsidRPr="006F4BBE">
        <w:rPr>
          <w:lang w:val="ru-RU"/>
        </w:rPr>
        <w:t>осью</w:t>
      </w:r>
      <w:r w:rsidRPr="006F4BBE">
        <w:rPr>
          <w:spacing w:val="-11"/>
          <w:lang w:val="ru-RU"/>
        </w:rPr>
        <w:t xml:space="preserve"> </w:t>
      </w:r>
      <w:r w:rsidRPr="006F4BBE">
        <w:rPr>
          <w:lang w:val="ru-RU"/>
        </w:rPr>
        <w:t>вращения.</w:t>
      </w:r>
      <w:r w:rsidRPr="006F4BBE">
        <w:rPr>
          <w:spacing w:val="-11"/>
          <w:lang w:val="ru-RU"/>
        </w:rPr>
        <w:t xml:space="preserve"> </w:t>
      </w:r>
      <w:r w:rsidRPr="006F4BBE">
        <w:rPr>
          <w:lang w:val="ru-RU"/>
        </w:rPr>
        <w:t>Момент</w:t>
      </w:r>
      <w:r w:rsidRPr="006F4BBE">
        <w:rPr>
          <w:spacing w:val="-16"/>
          <w:lang w:val="ru-RU"/>
        </w:rPr>
        <w:t xml:space="preserve"> </w:t>
      </w:r>
      <w:r w:rsidRPr="006F4BBE">
        <w:rPr>
          <w:lang w:val="ru-RU"/>
        </w:rPr>
        <w:t>силы.</w:t>
      </w:r>
      <w:r w:rsidRPr="006F4BBE">
        <w:rPr>
          <w:spacing w:val="-16"/>
          <w:lang w:val="ru-RU"/>
        </w:rPr>
        <w:t xml:space="preserve"> </w:t>
      </w:r>
      <w:r w:rsidRPr="006F4BBE">
        <w:rPr>
          <w:lang w:val="ru-RU"/>
        </w:rPr>
        <w:t>Центр</w:t>
      </w:r>
      <w:r w:rsidRPr="006F4BBE">
        <w:rPr>
          <w:spacing w:val="-16"/>
          <w:lang w:val="ru-RU"/>
        </w:rPr>
        <w:t xml:space="preserve"> </w:t>
      </w:r>
      <w:r w:rsidRPr="006F4BBE">
        <w:rPr>
          <w:lang w:val="ru-RU"/>
        </w:rPr>
        <w:t>тяжести.</w:t>
      </w:r>
    </w:p>
    <w:p w14:paraId="0E0573A8" w14:textId="77777777" w:rsidR="00C6278E" w:rsidRPr="006F4BBE" w:rsidRDefault="00C6278E" w:rsidP="00287D0F">
      <w:pPr>
        <w:rPr>
          <w:lang w:val="ru-RU"/>
        </w:rPr>
      </w:pPr>
      <w:r w:rsidRPr="006F4BBE">
        <w:rPr>
          <w:lang w:val="ru-RU"/>
        </w:rPr>
        <w:t>Импульс тела. Изменение импульса. Импульс силы. Закон сохранения импульса. Реактивное движение (МС).</w:t>
      </w:r>
    </w:p>
    <w:p w14:paraId="0232B094" w14:textId="77777777" w:rsidR="00C6278E" w:rsidRPr="006F4BBE" w:rsidRDefault="00C6278E" w:rsidP="00287D0F">
      <w:pPr>
        <w:rPr>
          <w:lang w:val="ru-RU"/>
        </w:rPr>
      </w:pPr>
      <w:r w:rsidRPr="006F4BBE">
        <w:rPr>
          <w:lang w:val="ru-RU"/>
        </w:rPr>
        <w:t>Механическая</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мощность.</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сил</w:t>
      </w:r>
      <w:r w:rsidRPr="006F4BBE">
        <w:rPr>
          <w:spacing w:val="-24"/>
          <w:lang w:val="ru-RU"/>
        </w:rPr>
        <w:t xml:space="preserve"> </w:t>
      </w:r>
      <w:r w:rsidRPr="006F4BBE">
        <w:rPr>
          <w:lang w:val="ru-RU"/>
        </w:rPr>
        <w:t>тяжести,</w:t>
      </w:r>
      <w:r w:rsidRPr="006F4BBE">
        <w:rPr>
          <w:spacing w:val="-24"/>
          <w:lang w:val="ru-RU"/>
        </w:rPr>
        <w:t xml:space="preserve"> </w:t>
      </w:r>
      <w:r w:rsidRPr="006F4BBE">
        <w:rPr>
          <w:lang w:val="ru-RU"/>
        </w:rPr>
        <w:t>упругости,</w:t>
      </w:r>
      <w:r w:rsidRPr="006F4BBE">
        <w:rPr>
          <w:spacing w:val="-20"/>
          <w:lang w:val="ru-RU"/>
        </w:rPr>
        <w:t xml:space="preserve"> </w:t>
      </w:r>
      <w:r w:rsidRPr="006F4BBE">
        <w:rPr>
          <w:lang w:val="ru-RU"/>
        </w:rPr>
        <w:t>трения.</w:t>
      </w:r>
      <w:r w:rsidRPr="006F4BBE">
        <w:rPr>
          <w:spacing w:val="-20"/>
          <w:lang w:val="ru-RU"/>
        </w:rPr>
        <w:t xml:space="preserve"> </w:t>
      </w:r>
      <w:r w:rsidRPr="006F4BBE">
        <w:rPr>
          <w:lang w:val="ru-RU"/>
        </w:rPr>
        <w:t>Связь</w:t>
      </w:r>
      <w:r w:rsidRPr="006F4BBE">
        <w:rPr>
          <w:spacing w:val="-20"/>
          <w:lang w:val="ru-RU"/>
        </w:rPr>
        <w:t xml:space="preserve"> </w:t>
      </w:r>
      <w:r w:rsidRPr="006F4BBE">
        <w:rPr>
          <w:lang w:val="ru-RU"/>
        </w:rPr>
        <w:t>энергии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работы.</w:t>
      </w:r>
      <w:r w:rsidRPr="006F4BBE">
        <w:rPr>
          <w:spacing w:val="-20"/>
          <w:lang w:val="ru-RU"/>
        </w:rPr>
        <w:t xml:space="preserve"> </w:t>
      </w:r>
      <w:r w:rsidRPr="006F4BBE">
        <w:rPr>
          <w:lang w:val="ru-RU"/>
        </w:rPr>
        <w:t>Потенциальная</w:t>
      </w:r>
      <w:r w:rsidRPr="006F4BBE">
        <w:rPr>
          <w:spacing w:val="-20"/>
          <w:lang w:val="ru-RU"/>
        </w:rPr>
        <w:t xml:space="preserve"> </w:t>
      </w:r>
      <w:r w:rsidRPr="006F4BBE">
        <w:rPr>
          <w:lang w:val="ru-RU"/>
        </w:rPr>
        <w:t>энергия тела,</w:t>
      </w:r>
      <w:r w:rsidRPr="006F4BBE">
        <w:rPr>
          <w:spacing w:val="-25"/>
          <w:lang w:val="ru-RU"/>
        </w:rPr>
        <w:t xml:space="preserve"> </w:t>
      </w:r>
      <w:r w:rsidRPr="006F4BBE">
        <w:rPr>
          <w:lang w:val="ru-RU"/>
        </w:rPr>
        <w:t>поднятого</w:t>
      </w:r>
      <w:r w:rsidRPr="006F4BBE">
        <w:rPr>
          <w:spacing w:val="-25"/>
          <w:lang w:val="ru-RU"/>
        </w:rPr>
        <w:t xml:space="preserve"> </w:t>
      </w:r>
      <w:r w:rsidRPr="006F4BBE">
        <w:rPr>
          <w:lang w:val="ru-RU"/>
        </w:rPr>
        <w:t>над</w:t>
      </w:r>
      <w:r w:rsidRPr="006F4BBE">
        <w:rPr>
          <w:spacing w:val="-25"/>
          <w:lang w:val="ru-RU"/>
        </w:rPr>
        <w:t xml:space="preserve"> </w:t>
      </w:r>
      <w:r w:rsidRPr="006F4BBE">
        <w:rPr>
          <w:lang w:val="ru-RU"/>
        </w:rPr>
        <w:t>поверхностью</w:t>
      </w:r>
      <w:r w:rsidRPr="006F4BBE">
        <w:rPr>
          <w:spacing w:val="-25"/>
          <w:lang w:val="ru-RU"/>
        </w:rPr>
        <w:t xml:space="preserve"> </w:t>
      </w:r>
      <w:r w:rsidRPr="006F4BBE">
        <w:rPr>
          <w:lang w:val="ru-RU"/>
        </w:rPr>
        <w:t>земли.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 сжатой пружины. Кинетическая энергия. Теорема о кинетической</w:t>
      </w:r>
      <w:r w:rsidRPr="006F4BBE">
        <w:rPr>
          <w:spacing w:val="-27"/>
          <w:lang w:val="ru-RU"/>
        </w:rPr>
        <w:t xml:space="preserve"> </w:t>
      </w:r>
      <w:r w:rsidRPr="006F4BBE">
        <w:rPr>
          <w:lang w:val="ru-RU"/>
        </w:rPr>
        <w:t>энергии.</w:t>
      </w:r>
      <w:r w:rsidRPr="006F4BBE">
        <w:rPr>
          <w:spacing w:val="-27"/>
          <w:lang w:val="ru-RU"/>
        </w:rPr>
        <w:t xml:space="preserve"> </w:t>
      </w:r>
      <w:r w:rsidRPr="006F4BBE">
        <w:rPr>
          <w:lang w:val="ru-RU"/>
        </w:rPr>
        <w:t>Закон</w:t>
      </w:r>
      <w:r w:rsidRPr="006F4BBE">
        <w:rPr>
          <w:spacing w:val="-27"/>
          <w:lang w:val="ru-RU"/>
        </w:rPr>
        <w:t xml:space="preserve"> </w:t>
      </w:r>
      <w:r w:rsidRPr="006F4BBE">
        <w:rPr>
          <w:lang w:val="ru-RU"/>
        </w:rPr>
        <w:t>сохранения</w:t>
      </w:r>
      <w:r w:rsidRPr="006F4BBE">
        <w:rPr>
          <w:spacing w:val="-27"/>
          <w:lang w:val="ru-RU"/>
        </w:rPr>
        <w:t xml:space="preserve"> </w:t>
      </w:r>
      <w:r w:rsidRPr="006F4BBE">
        <w:rPr>
          <w:lang w:val="ru-RU"/>
        </w:rPr>
        <w:t>механической</w:t>
      </w:r>
      <w:r w:rsidRPr="006F4BBE">
        <w:rPr>
          <w:spacing w:val="-27"/>
          <w:lang w:val="ru-RU"/>
        </w:rPr>
        <w:t xml:space="preserve"> </w:t>
      </w:r>
      <w:r w:rsidRPr="006F4BBE">
        <w:rPr>
          <w:lang w:val="ru-RU"/>
        </w:rPr>
        <w:t>энергии.</w:t>
      </w:r>
    </w:p>
    <w:p w14:paraId="6DACC83F" w14:textId="77777777" w:rsidR="00C6278E" w:rsidRPr="006F4BBE" w:rsidRDefault="00C6278E" w:rsidP="00287D0F">
      <w:pPr>
        <w:rPr>
          <w:lang w:val="ru-RU"/>
        </w:rPr>
      </w:pPr>
      <w:r w:rsidRPr="006F4BBE">
        <w:rPr>
          <w:lang w:val="ru-RU"/>
        </w:rPr>
        <w:t>Демонстрации</w:t>
      </w:r>
    </w:p>
    <w:p w14:paraId="188B18B8" w14:textId="77777777" w:rsidR="00C6278E" w:rsidRPr="006F4BBE" w:rsidRDefault="00C6278E" w:rsidP="00287D0F">
      <w:pPr>
        <w:rPr>
          <w:lang w:val="ru-RU"/>
        </w:rPr>
      </w:pPr>
      <w:r w:rsidRPr="006F4BBE">
        <w:rPr>
          <w:lang w:val="ru-RU"/>
        </w:rPr>
        <w:t>1. Наблюдение механического движения тела относительно разных тел отсчёта.</w:t>
      </w:r>
    </w:p>
    <w:p w14:paraId="2B40109B" w14:textId="77777777" w:rsidR="00C6278E" w:rsidRPr="006F4BBE" w:rsidRDefault="00C6278E" w:rsidP="00287D0F">
      <w:pPr>
        <w:rPr>
          <w:lang w:val="ru-RU"/>
        </w:rPr>
      </w:pPr>
      <w:r w:rsidRPr="006F4BBE">
        <w:rPr>
          <w:lang w:val="ru-RU"/>
        </w:rPr>
        <w:t>2. Сравнение путей и траекторий движения одного и того же тела относительно разных тел отсчёта.</w:t>
      </w:r>
    </w:p>
    <w:p w14:paraId="53C9C1E8" w14:textId="77777777" w:rsidR="00C6278E" w:rsidRPr="006F4BBE" w:rsidRDefault="00C6278E" w:rsidP="00287D0F">
      <w:pPr>
        <w:rPr>
          <w:lang w:val="ru-RU"/>
        </w:rPr>
      </w:pPr>
      <w:r w:rsidRPr="006F4BBE">
        <w:rPr>
          <w:lang w:val="ru-RU"/>
        </w:rPr>
        <w:t>3. Измерение скорости и ускорения прямолинейного движения.</w:t>
      </w:r>
    </w:p>
    <w:p w14:paraId="7E20B293" w14:textId="77777777" w:rsidR="00C6278E" w:rsidRPr="006F4BBE" w:rsidRDefault="00C6278E" w:rsidP="00287D0F">
      <w:pPr>
        <w:rPr>
          <w:lang w:val="ru-RU"/>
        </w:rPr>
      </w:pPr>
      <w:r w:rsidRPr="006F4BBE">
        <w:rPr>
          <w:lang w:val="ru-RU"/>
        </w:rPr>
        <w:t>4.  Исследование признаков равноускоренного движения.</w:t>
      </w:r>
    </w:p>
    <w:p w14:paraId="476FB4AD" w14:textId="77777777" w:rsidR="00C6278E" w:rsidRPr="006F4BBE" w:rsidRDefault="00C6278E" w:rsidP="00287D0F">
      <w:pPr>
        <w:rPr>
          <w:lang w:val="ru-RU"/>
        </w:rPr>
      </w:pPr>
      <w:r w:rsidRPr="006F4BBE">
        <w:rPr>
          <w:lang w:val="ru-RU"/>
        </w:rPr>
        <w:t>5. Наблюдение движения тела по окружности.</w:t>
      </w:r>
    </w:p>
    <w:p w14:paraId="237333AE" w14:textId="77777777" w:rsidR="00C6278E" w:rsidRPr="006F4BBE" w:rsidRDefault="00C6278E" w:rsidP="00287D0F">
      <w:pPr>
        <w:rPr>
          <w:lang w:val="ru-RU"/>
        </w:rPr>
      </w:pPr>
      <w:r w:rsidRPr="006F4BBE">
        <w:rPr>
          <w:lang w:val="ru-RU"/>
        </w:rPr>
        <w:t>6. Наблюдение механических явлений, происходящих в системе</w:t>
      </w:r>
      <w:r w:rsidRPr="006F4BBE">
        <w:rPr>
          <w:spacing w:val="-29"/>
          <w:lang w:val="ru-RU"/>
        </w:rPr>
        <w:t xml:space="preserve"> </w:t>
      </w:r>
      <w:r w:rsidRPr="006F4BBE">
        <w:rPr>
          <w:lang w:val="ru-RU"/>
        </w:rPr>
        <w:t>отсчёта</w:t>
      </w:r>
      <w:r w:rsidRPr="006F4BBE">
        <w:rPr>
          <w:spacing w:val="-29"/>
          <w:lang w:val="ru-RU"/>
        </w:rPr>
        <w:t xml:space="preserve"> </w:t>
      </w:r>
      <w:r w:rsidRPr="006F4BBE">
        <w:rPr>
          <w:spacing w:val="-3"/>
          <w:lang w:val="ru-RU"/>
        </w:rPr>
        <w:t>«Тележка»</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равномерном</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ускоренном движении</w:t>
      </w:r>
      <w:r w:rsidRPr="006F4BBE">
        <w:rPr>
          <w:spacing w:val="-33"/>
          <w:lang w:val="ru-RU"/>
        </w:rPr>
        <w:t xml:space="preserve"> </w:t>
      </w:r>
      <w:r w:rsidRPr="006F4BBE">
        <w:rPr>
          <w:lang w:val="ru-RU"/>
        </w:rPr>
        <w:t>относительно</w:t>
      </w:r>
      <w:r w:rsidRPr="006F4BBE">
        <w:rPr>
          <w:spacing w:val="-33"/>
          <w:lang w:val="ru-RU"/>
        </w:rPr>
        <w:t xml:space="preserve"> </w:t>
      </w:r>
      <w:r w:rsidRPr="006F4BBE">
        <w:rPr>
          <w:lang w:val="ru-RU"/>
        </w:rPr>
        <w:t>кабинета</w:t>
      </w:r>
      <w:r w:rsidRPr="006F4BBE">
        <w:rPr>
          <w:spacing w:val="-33"/>
          <w:lang w:val="ru-RU"/>
        </w:rPr>
        <w:t xml:space="preserve"> </w:t>
      </w:r>
      <w:r w:rsidRPr="006F4BBE">
        <w:rPr>
          <w:lang w:val="ru-RU"/>
        </w:rPr>
        <w:t>физики.</w:t>
      </w:r>
    </w:p>
    <w:p w14:paraId="15926418" w14:textId="77777777" w:rsidR="00C6278E" w:rsidRPr="006F4BBE" w:rsidRDefault="00C6278E" w:rsidP="00287D0F">
      <w:pPr>
        <w:rPr>
          <w:lang w:val="ru-RU"/>
        </w:rPr>
      </w:pPr>
      <w:r w:rsidRPr="006F4BBE">
        <w:rPr>
          <w:lang w:val="ru-RU"/>
        </w:rPr>
        <w:t>7. Зависимость ускорения тела от массы тела и действующей на него силы.</w:t>
      </w:r>
    </w:p>
    <w:p w14:paraId="2C16A3F1" w14:textId="77777777" w:rsidR="00C6278E" w:rsidRPr="006F4BBE" w:rsidRDefault="00C6278E" w:rsidP="00287D0F">
      <w:pPr>
        <w:rPr>
          <w:lang w:val="ru-RU"/>
        </w:rPr>
      </w:pPr>
      <w:r w:rsidRPr="006F4BBE">
        <w:rPr>
          <w:lang w:val="ru-RU"/>
        </w:rPr>
        <w:t>8. Наблюдение равенства сил при взаимодействии тел.</w:t>
      </w:r>
    </w:p>
    <w:p w14:paraId="7B9C295E" w14:textId="77777777" w:rsidR="00C6278E" w:rsidRPr="006F4BBE" w:rsidRDefault="00C6278E" w:rsidP="00287D0F">
      <w:pPr>
        <w:rPr>
          <w:lang w:val="ru-RU"/>
        </w:rPr>
      </w:pPr>
      <w:r w:rsidRPr="006F4BBE">
        <w:rPr>
          <w:lang w:val="ru-RU"/>
        </w:rPr>
        <w:t>9. Изменение веса тела при ускоренном движении.</w:t>
      </w:r>
    </w:p>
    <w:p w14:paraId="30EBECAB" w14:textId="77777777" w:rsidR="00C6278E" w:rsidRPr="006F4BBE" w:rsidRDefault="00C6278E" w:rsidP="00287D0F">
      <w:pPr>
        <w:rPr>
          <w:lang w:val="ru-RU"/>
        </w:rPr>
      </w:pPr>
      <w:r w:rsidRPr="006F4BBE">
        <w:rPr>
          <w:lang w:val="ru-RU"/>
        </w:rPr>
        <w:t>10. Передача импульса при взаимодействии тел.</w:t>
      </w:r>
    </w:p>
    <w:p w14:paraId="65E316CA" w14:textId="77777777" w:rsidR="00C6278E" w:rsidRPr="006F4BBE" w:rsidRDefault="00C6278E" w:rsidP="00287D0F">
      <w:pPr>
        <w:rPr>
          <w:lang w:val="ru-RU"/>
        </w:rPr>
      </w:pPr>
      <w:r w:rsidRPr="006F4BBE">
        <w:rPr>
          <w:lang w:val="ru-RU"/>
        </w:rPr>
        <w:t>11. Преобразования энергии при взаимодействии тел.</w:t>
      </w:r>
    </w:p>
    <w:p w14:paraId="53EE25D6" w14:textId="77777777" w:rsidR="00C6278E" w:rsidRPr="006F4BBE" w:rsidRDefault="00C6278E" w:rsidP="00287D0F">
      <w:pPr>
        <w:rPr>
          <w:lang w:val="ru-RU"/>
        </w:rPr>
      </w:pPr>
      <w:r w:rsidRPr="006F4BBE">
        <w:rPr>
          <w:lang w:val="ru-RU"/>
        </w:rPr>
        <w:t>12. Сохранение импульса при неупругом взаимодействии.</w:t>
      </w:r>
    </w:p>
    <w:p w14:paraId="722E7681" w14:textId="77777777" w:rsidR="00C6278E" w:rsidRPr="006F4BBE" w:rsidRDefault="00C6278E" w:rsidP="00287D0F">
      <w:pPr>
        <w:rPr>
          <w:lang w:val="ru-RU"/>
        </w:rPr>
      </w:pPr>
      <w:r w:rsidRPr="006F4BBE">
        <w:rPr>
          <w:lang w:val="ru-RU"/>
        </w:rPr>
        <w:t>13. Сохранение импульса при абсолютно упругом взаимодействии.</w:t>
      </w:r>
    </w:p>
    <w:p w14:paraId="7B85250D" w14:textId="77777777" w:rsidR="00C6278E" w:rsidRPr="006F4BBE" w:rsidRDefault="00C6278E" w:rsidP="00287D0F">
      <w:pPr>
        <w:rPr>
          <w:lang w:val="ru-RU"/>
        </w:rPr>
      </w:pPr>
      <w:r w:rsidRPr="006F4BBE">
        <w:rPr>
          <w:lang w:val="ru-RU"/>
        </w:rPr>
        <w:t>14. Наблюдение реактивного движения.</w:t>
      </w:r>
    </w:p>
    <w:p w14:paraId="3DEB5D08" w14:textId="77777777" w:rsidR="00C6278E" w:rsidRPr="006F4BBE" w:rsidRDefault="00C6278E" w:rsidP="00287D0F">
      <w:pPr>
        <w:rPr>
          <w:lang w:val="ru-RU"/>
        </w:rPr>
      </w:pPr>
      <w:r w:rsidRPr="006F4BBE">
        <w:rPr>
          <w:lang w:val="ru-RU"/>
        </w:rPr>
        <w:t>15.</w:t>
      </w:r>
      <w:r w:rsidRPr="006F4BBE">
        <w:rPr>
          <w:spacing w:val="-38"/>
          <w:lang w:val="ru-RU"/>
        </w:rPr>
        <w:t xml:space="preserve"> </w:t>
      </w:r>
      <w:r w:rsidRPr="006F4BBE">
        <w:rPr>
          <w:lang w:val="ru-RU"/>
        </w:rPr>
        <w:t>Сохранение</w:t>
      </w:r>
      <w:r w:rsidRPr="006F4BBE">
        <w:rPr>
          <w:spacing w:val="-41"/>
          <w:lang w:val="ru-RU"/>
        </w:rPr>
        <w:t xml:space="preserve"> </w:t>
      </w:r>
      <w:r w:rsidRPr="006F4BBE">
        <w:rPr>
          <w:lang w:val="ru-RU"/>
        </w:rPr>
        <w:t>механической</w:t>
      </w:r>
      <w:r w:rsidRPr="006F4BBE">
        <w:rPr>
          <w:spacing w:val="-41"/>
          <w:lang w:val="ru-RU"/>
        </w:rPr>
        <w:t xml:space="preserve"> </w:t>
      </w:r>
      <w:r w:rsidRPr="006F4BBE">
        <w:rPr>
          <w:lang w:val="ru-RU"/>
        </w:rPr>
        <w:t>энергии</w:t>
      </w:r>
      <w:r w:rsidRPr="006F4BBE">
        <w:rPr>
          <w:spacing w:val="-41"/>
          <w:lang w:val="ru-RU"/>
        </w:rPr>
        <w:t xml:space="preserve"> </w:t>
      </w:r>
      <w:r w:rsidRPr="006F4BBE">
        <w:rPr>
          <w:lang w:val="ru-RU"/>
        </w:rPr>
        <w:t>при</w:t>
      </w:r>
      <w:r w:rsidRPr="006F4BBE">
        <w:rPr>
          <w:spacing w:val="-41"/>
          <w:lang w:val="ru-RU"/>
        </w:rPr>
        <w:t xml:space="preserve"> </w:t>
      </w:r>
      <w:r w:rsidRPr="006F4BBE">
        <w:rPr>
          <w:lang w:val="ru-RU"/>
        </w:rPr>
        <w:t>свободном</w:t>
      </w:r>
      <w:r w:rsidRPr="006F4BBE">
        <w:rPr>
          <w:spacing w:val="-41"/>
          <w:lang w:val="ru-RU"/>
        </w:rPr>
        <w:t xml:space="preserve"> </w:t>
      </w:r>
      <w:r w:rsidRPr="006F4BBE">
        <w:rPr>
          <w:lang w:val="ru-RU"/>
        </w:rPr>
        <w:t>падении.</w:t>
      </w:r>
    </w:p>
    <w:p w14:paraId="095CD8BF" w14:textId="77777777" w:rsidR="00C6278E" w:rsidRPr="006F4BBE" w:rsidRDefault="00C6278E" w:rsidP="00287D0F">
      <w:pPr>
        <w:rPr>
          <w:lang w:val="ru-RU"/>
        </w:rPr>
      </w:pPr>
      <w:r w:rsidRPr="006F4BBE">
        <w:rPr>
          <w:lang w:val="ru-RU"/>
        </w:rPr>
        <w:t>16. Сохранение механической энергии при движении тела под действием пружины.</w:t>
      </w:r>
    </w:p>
    <w:p w14:paraId="49F3CCE3" w14:textId="77777777" w:rsidR="00C6278E" w:rsidRPr="006F4BBE" w:rsidRDefault="00C6278E" w:rsidP="00287D0F">
      <w:pPr>
        <w:rPr>
          <w:lang w:val="ru-RU"/>
        </w:rPr>
      </w:pPr>
      <w:r w:rsidRPr="006F4BBE">
        <w:rPr>
          <w:lang w:val="ru-RU"/>
        </w:rPr>
        <w:t>Лабораторные  работы  и опыты</w:t>
      </w:r>
    </w:p>
    <w:p w14:paraId="2907EE78" w14:textId="77777777" w:rsidR="00C6278E" w:rsidRPr="006F4BBE" w:rsidRDefault="00C6278E" w:rsidP="00287D0F">
      <w:pPr>
        <w:rPr>
          <w:lang w:val="ru-RU"/>
        </w:rPr>
      </w:pPr>
      <w:r w:rsidRPr="006F4BBE">
        <w:rPr>
          <w:lang w:val="ru-RU"/>
        </w:rPr>
        <w:t>1.</w:t>
      </w:r>
      <w:r w:rsidRPr="006F4BBE">
        <w:rPr>
          <w:spacing w:val="-19"/>
          <w:lang w:val="ru-RU"/>
        </w:rPr>
        <w:t xml:space="preserve"> </w:t>
      </w:r>
      <w:r w:rsidRPr="006F4BBE">
        <w:rPr>
          <w:lang w:val="ru-RU"/>
        </w:rPr>
        <w:t>Конструирование</w:t>
      </w:r>
      <w:r w:rsidRPr="006F4BBE">
        <w:rPr>
          <w:spacing w:val="-18"/>
          <w:lang w:val="ru-RU"/>
        </w:rPr>
        <w:t xml:space="preserve"> </w:t>
      </w:r>
      <w:r w:rsidRPr="006F4BBE">
        <w:rPr>
          <w:lang w:val="ru-RU"/>
        </w:rPr>
        <w:t>тракта</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разгона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дальнейшего</w:t>
      </w:r>
      <w:r w:rsidRPr="006F4BBE">
        <w:rPr>
          <w:spacing w:val="-18"/>
          <w:lang w:val="ru-RU"/>
        </w:rPr>
        <w:t xml:space="preserve"> </w:t>
      </w:r>
      <w:r w:rsidRPr="006F4BBE">
        <w:rPr>
          <w:lang w:val="ru-RU"/>
        </w:rPr>
        <w:t>равномерного</w:t>
      </w:r>
      <w:r w:rsidRPr="006F4BBE">
        <w:rPr>
          <w:spacing w:val="-12"/>
          <w:lang w:val="ru-RU"/>
        </w:rPr>
        <w:t xml:space="preserve"> </w:t>
      </w:r>
      <w:r w:rsidRPr="006F4BBE">
        <w:rPr>
          <w:lang w:val="ru-RU"/>
        </w:rPr>
        <w:t>движения</w:t>
      </w:r>
      <w:r w:rsidRPr="006F4BBE">
        <w:rPr>
          <w:spacing w:val="-12"/>
          <w:lang w:val="ru-RU"/>
        </w:rPr>
        <w:t xml:space="preserve"> </w:t>
      </w:r>
      <w:r w:rsidRPr="006F4BBE">
        <w:rPr>
          <w:lang w:val="ru-RU"/>
        </w:rPr>
        <w:t>шарика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тележки.</w:t>
      </w:r>
    </w:p>
    <w:p w14:paraId="30542871" w14:textId="77777777" w:rsidR="00C6278E" w:rsidRPr="006F4BBE" w:rsidRDefault="00C6278E" w:rsidP="00287D0F">
      <w:pPr>
        <w:rPr>
          <w:lang w:val="ru-RU"/>
        </w:rPr>
      </w:pPr>
      <w:r w:rsidRPr="006F4BBE">
        <w:rPr>
          <w:lang w:val="ru-RU"/>
        </w:rPr>
        <w:t>2.</w:t>
      </w:r>
      <w:r w:rsidRPr="006F4BBE">
        <w:rPr>
          <w:spacing w:val="-28"/>
          <w:lang w:val="ru-RU"/>
        </w:rPr>
        <w:t xml:space="preserve"> </w:t>
      </w:r>
      <w:r w:rsidRPr="006F4BBE">
        <w:rPr>
          <w:lang w:val="ru-RU"/>
        </w:rPr>
        <w:t>Определение</w:t>
      </w:r>
      <w:r w:rsidRPr="006F4BBE">
        <w:rPr>
          <w:spacing w:val="-31"/>
          <w:lang w:val="ru-RU"/>
        </w:rPr>
        <w:t xml:space="preserve"> </w:t>
      </w:r>
      <w:r w:rsidRPr="006F4BBE">
        <w:rPr>
          <w:lang w:val="ru-RU"/>
        </w:rPr>
        <w:t>средней</w:t>
      </w:r>
      <w:r w:rsidRPr="006F4BBE">
        <w:rPr>
          <w:spacing w:val="-31"/>
          <w:lang w:val="ru-RU"/>
        </w:rPr>
        <w:t xml:space="preserve"> </w:t>
      </w:r>
      <w:r w:rsidRPr="006F4BBE">
        <w:rPr>
          <w:lang w:val="ru-RU"/>
        </w:rPr>
        <w:t>скорости</w:t>
      </w:r>
      <w:r w:rsidRPr="006F4BBE">
        <w:rPr>
          <w:spacing w:val="-31"/>
          <w:lang w:val="ru-RU"/>
        </w:rPr>
        <w:t xml:space="preserve"> </w:t>
      </w:r>
      <w:r w:rsidRPr="006F4BBE">
        <w:rPr>
          <w:lang w:val="ru-RU"/>
        </w:rPr>
        <w:t>скольжения</w:t>
      </w:r>
      <w:r w:rsidRPr="006F4BBE">
        <w:rPr>
          <w:spacing w:val="-31"/>
          <w:lang w:val="ru-RU"/>
        </w:rPr>
        <w:t xml:space="preserve"> </w:t>
      </w:r>
      <w:r w:rsidRPr="006F4BBE">
        <w:rPr>
          <w:lang w:val="ru-RU"/>
        </w:rPr>
        <w:t>бруска</w:t>
      </w:r>
      <w:r w:rsidRPr="006F4BBE">
        <w:rPr>
          <w:spacing w:val="-31"/>
          <w:lang w:val="ru-RU"/>
        </w:rPr>
        <w:t xml:space="preserve"> </w:t>
      </w:r>
      <w:r w:rsidRPr="006F4BBE">
        <w:rPr>
          <w:lang w:val="ru-RU"/>
        </w:rPr>
        <w:t>или</w:t>
      </w:r>
      <w:r w:rsidRPr="006F4BBE">
        <w:rPr>
          <w:spacing w:val="-31"/>
          <w:lang w:val="ru-RU"/>
        </w:rPr>
        <w:t xml:space="preserve"> </w:t>
      </w:r>
      <w:r w:rsidRPr="006F4BBE">
        <w:rPr>
          <w:lang w:val="ru-RU"/>
        </w:rPr>
        <w:t>движения</w:t>
      </w:r>
      <w:r w:rsidRPr="006F4BBE">
        <w:rPr>
          <w:spacing w:val="-17"/>
          <w:lang w:val="ru-RU"/>
        </w:rPr>
        <w:t xml:space="preserve"> </w:t>
      </w:r>
      <w:r w:rsidRPr="006F4BBE">
        <w:rPr>
          <w:lang w:val="ru-RU"/>
        </w:rPr>
        <w:t>шарика</w:t>
      </w:r>
      <w:r w:rsidRPr="006F4BBE">
        <w:rPr>
          <w:spacing w:val="-17"/>
          <w:lang w:val="ru-RU"/>
        </w:rPr>
        <w:t xml:space="preserve"> </w:t>
      </w:r>
      <w:r w:rsidRPr="006F4BBE">
        <w:rPr>
          <w:lang w:val="ru-RU"/>
        </w:rPr>
        <w:t>по</w:t>
      </w:r>
      <w:r w:rsidRPr="006F4BBE">
        <w:rPr>
          <w:spacing w:val="-17"/>
          <w:lang w:val="ru-RU"/>
        </w:rPr>
        <w:t xml:space="preserve"> </w:t>
      </w:r>
      <w:r w:rsidRPr="006F4BBE">
        <w:rPr>
          <w:lang w:val="ru-RU"/>
        </w:rPr>
        <w:t>наклонной</w:t>
      </w:r>
      <w:r w:rsidRPr="006F4BBE">
        <w:rPr>
          <w:spacing w:val="-17"/>
          <w:lang w:val="ru-RU"/>
        </w:rPr>
        <w:t xml:space="preserve"> </w:t>
      </w:r>
      <w:r w:rsidRPr="006F4BBE">
        <w:rPr>
          <w:lang w:val="ru-RU"/>
        </w:rPr>
        <w:t>плоскости.</w:t>
      </w:r>
    </w:p>
    <w:p w14:paraId="27A04F65" w14:textId="77777777" w:rsidR="00C6278E" w:rsidRPr="006F4BBE" w:rsidRDefault="00C6278E" w:rsidP="00287D0F">
      <w:pPr>
        <w:rPr>
          <w:lang w:val="ru-RU"/>
        </w:rPr>
      </w:pPr>
      <w:r w:rsidRPr="006F4BBE">
        <w:rPr>
          <w:lang w:val="ru-RU"/>
        </w:rPr>
        <w:t>3. Определение ускорения тела при равноускоренном движении по наклонной плоскости.</w:t>
      </w:r>
    </w:p>
    <w:p w14:paraId="4C128F16" w14:textId="77777777" w:rsidR="00C6278E" w:rsidRPr="006F4BBE" w:rsidRDefault="00C6278E" w:rsidP="00287D0F">
      <w:pPr>
        <w:rPr>
          <w:lang w:val="ru-RU"/>
        </w:rPr>
      </w:pPr>
      <w:r w:rsidRPr="006F4BBE">
        <w:rPr>
          <w:lang w:val="ru-RU"/>
        </w:rPr>
        <w:t>4. Исследование зависимости пути от времени при равноускоренном движении без начальной скорости.</w:t>
      </w:r>
    </w:p>
    <w:p w14:paraId="7F081E13" w14:textId="77777777" w:rsidR="00C6278E" w:rsidRPr="006F4BBE" w:rsidRDefault="00C6278E" w:rsidP="00287D0F">
      <w:pPr>
        <w:rPr>
          <w:lang w:val="ru-RU"/>
        </w:rPr>
      </w:pPr>
      <w:r w:rsidRPr="006F4BBE">
        <w:rPr>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576ABFF" w14:textId="77777777" w:rsidR="00C6278E" w:rsidRPr="006F4BBE" w:rsidRDefault="00C6278E" w:rsidP="00287D0F">
      <w:pPr>
        <w:rPr>
          <w:lang w:val="ru-RU"/>
        </w:rPr>
      </w:pPr>
      <w:r w:rsidRPr="006F4BBE">
        <w:rPr>
          <w:lang w:val="ru-RU"/>
        </w:rPr>
        <w:t>6. Исследование зависимости силы трения скольжения от силы нормального давления.</w:t>
      </w:r>
    </w:p>
    <w:p w14:paraId="64B14175" w14:textId="77777777" w:rsidR="00C6278E" w:rsidRPr="006F4BBE" w:rsidRDefault="00C6278E" w:rsidP="00287D0F">
      <w:pPr>
        <w:rPr>
          <w:lang w:val="ru-RU"/>
        </w:rPr>
      </w:pPr>
      <w:r w:rsidRPr="006F4BBE">
        <w:rPr>
          <w:lang w:val="ru-RU"/>
        </w:rPr>
        <w:lastRenderedPageBreak/>
        <w:t>7. Определение коэффициента трения скольжения.</w:t>
      </w:r>
    </w:p>
    <w:p w14:paraId="7F290E06" w14:textId="77777777" w:rsidR="00C6278E" w:rsidRPr="006F4BBE" w:rsidRDefault="00C6278E" w:rsidP="00287D0F">
      <w:pPr>
        <w:rPr>
          <w:lang w:val="ru-RU"/>
        </w:rPr>
      </w:pPr>
      <w:r w:rsidRPr="006F4BBE">
        <w:rPr>
          <w:lang w:val="ru-RU"/>
        </w:rPr>
        <w:t>8. Определение жёсткости пружины.</w:t>
      </w:r>
    </w:p>
    <w:p w14:paraId="650C0B4A" w14:textId="77777777" w:rsidR="00C6278E" w:rsidRPr="006F4BBE" w:rsidRDefault="00C6278E" w:rsidP="00287D0F">
      <w:pPr>
        <w:rPr>
          <w:lang w:val="ru-RU"/>
        </w:rPr>
      </w:pPr>
      <w:r w:rsidRPr="006F4BBE">
        <w:rPr>
          <w:lang w:val="ru-RU"/>
        </w:rPr>
        <w:t>9. Определение работы силы трения при равномерном движении тела по горизонтальной поверхности.</w:t>
      </w:r>
    </w:p>
    <w:p w14:paraId="1A1A138A" w14:textId="77777777" w:rsidR="00C6278E" w:rsidRPr="006F4BBE" w:rsidRDefault="00C6278E" w:rsidP="00287D0F">
      <w:pPr>
        <w:rPr>
          <w:lang w:val="ru-RU"/>
        </w:rPr>
      </w:pPr>
      <w:r w:rsidRPr="006F4BBE">
        <w:rPr>
          <w:lang w:val="ru-RU"/>
        </w:rPr>
        <w:t>10. Определение работы  силы  упругости  при  подъёме  груза  с использованием неподвижного и подвижного</w:t>
      </w:r>
      <w:r w:rsidRPr="006F4BBE">
        <w:rPr>
          <w:spacing w:val="7"/>
          <w:lang w:val="ru-RU"/>
        </w:rPr>
        <w:t xml:space="preserve"> </w:t>
      </w:r>
      <w:r w:rsidRPr="006F4BBE">
        <w:rPr>
          <w:lang w:val="ru-RU"/>
        </w:rPr>
        <w:t>блоков.</w:t>
      </w:r>
    </w:p>
    <w:p w14:paraId="756C600F" w14:textId="77777777" w:rsidR="00C6278E" w:rsidRPr="006F4BBE" w:rsidRDefault="00C6278E" w:rsidP="00287D0F">
      <w:pPr>
        <w:rPr>
          <w:lang w:val="ru-RU"/>
        </w:rPr>
      </w:pPr>
      <w:r w:rsidRPr="006F4BBE">
        <w:rPr>
          <w:lang w:val="ru-RU"/>
        </w:rPr>
        <w:t>11. Изучение закона сохранения энергии.</w:t>
      </w:r>
    </w:p>
    <w:p w14:paraId="59AE11DD" w14:textId="77777777" w:rsidR="00C6278E" w:rsidRPr="000545F8" w:rsidRDefault="00C6278E" w:rsidP="00287D0F">
      <w:pPr>
        <w:rPr>
          <w:b/>
          <w:bCs/>
          <w:lang w:val="ru-RU"/>
        </w:rPr>
      </w:pPr>
      <w:r w:rsidRPr="000545F8">
        <w:rPr>
          <w:b/>
          <w:bCs/>
          <w:lang w:val="ru-RU"/>
        </w:rPr>
        <w:t>Раздел 9. Механические колебания и волны</w:t>
      </w:r>
    </w:p>
    <w:p w14:paraId="05F03337" w14:textId="77777777" w:rsidR="00C6278E" w:rsidRPr="006F4BBE" w:rsidRDefault="00C6278E" w:rsidP="00287D0F">
      <w:pPr>
        <w:rPr>
          <w:lang w:val="ru-RU"/>
        </w:rPr>
      </w:pPr>
      <w:r w:rsidRPr="006F4BBE">
        <w:rPr>
          <w:lang w:val="ru-RU"/>
        </w:rPr>
        <w:t>Колебательное</w:t>
      </w:r>
      <w:r w:rsidRPr="006F4BBE">
        <w:rPr>
          <w:spacing w:val="-32"/>
          <w:lang w:val="ru-RU"/>
        </w:rPr>
        <w:t xml:space="preserve"> </w:t>
      </w:r>
      <w:r w:rsidRPr="006F4BBE">
        <w:rPr>
          <w:lang w:val="ru-RU"/>
        </w:rPr>
        <w:t>движение.</w:t>
      </w:r>
      <w:r w:rsidRPr="006F4BBE">
        <w:rPr>
          <w:spacing w:val="-32"/>
          <w:lang w:val="ru-RU"/>
        </w:rPr>
        <w:t xml:space="preserve"> </w:t>
      </w:r>
      <w:r w:rsidRPr="006F4BBE">
        <w:rPr>
          <w:lang w:val="ru-RU"/>
        </w:rPr>
        <w:t>Основные</w:t>
      </w:r>
      <w:r w:rsidRPr="006F4BBE">
        <w:rPr>
          <w:spacing w:val="-32"/>
          <w:lang w:val="ru-RU"/>
        </w:rPr>
        <w:t xml:space="preserve"> </w:t>
      </w:r>
      <w:r w:rsidRPr="006F4BBE">
        <w:rPr>
          <w:lang w:val="ru-RU"/>
        </w:rPr>
        <w:t>характеристики</w:t>
      </w:r>
      <w:r w:rsidRPr="006F4BBE">
        <w:rPr>
          <w:spacing w:val="-32"/>
          <w:lang w:val="ru-RU"/>
        </w:rPr>
        <w:t xml:space="preserve"> </w:t>
      </w:r>
      <w:r w:rsidRPr="006F4BBE">
        <w:rPr>
          <w:lang w:val="ru-RU"/>
        </w:rPr>
        <w:t>колебаний: период, частота, амплитуда. Математический и пружинный маятники. Превращение энергии при колебательном</w:t>
      </w:r>
      <w:r w:rsidRPr="006F4BBE">
        <w:rPr>
          <w:spacing w:val="-25"/>
          <w:lang w:val="ru-RU"/>
        </w:rPr>
        <w:t xml:space="preserve"> </w:t>
      </w:r>
      <w:r w:rsidRPr="006F4BBE">
        <w:rPr>
          <w:lang w:val="ru-RU"/>
        </w:rPr>
        <w:t>движении.</w:t>
      </w:r>
    </w:p>
    <w:p w14:paraId="19601672" w14:textId="6EE136CB" w:rsidR="00C6278E" w:rsidRPr="006F4BBE" w:rsidRDefault="00C6278E" w:rsidP="00D36EFB">
      <w:pPr>
        <w:rPr>
          <w:lang w:val="ru-RU"/>
        </w:rPr>
      </w:pPr>
      <w:r w:rsidRPr="006F4BBE">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6F4BBE">
        <w:rPr>
          <w:spacing w:val="54"/>
          <w:lang w:val="ru-RU"/>
        </w:rPr>
        <w:t xml:space="preserve"> </w:t>
      </w:r>
      <w:r w:rsidRPr="006F4BBE">
        <w:rPr>
          <w:lang w:val="ru-RU"/>
        </w:rPr>
        <w:t>сейсмические волны (МС).</w:t>
      </w:r>
    </w:p>
    <w:p w14:paraId="1649DB6C" w14:textId="77777777" w:rsidR="00C6278E" w:rsidRPr="006F4BBE" w:rsidRDefault="00C6278E" w:rsidP="00287D0F">
      <w:pPr>
        <w:rPr>
          <w:lang w:val="ru-RU"/>
        </w:rPr>
      </w:pPr>
      <w:r w:rsidRPr="006F4BBE">
        <w:rPr>
          <w:lang w:val="ru-RU"/>
        </w:rPr>
        <w:t>Звук. Громкость звука и высота тона. Отражение звука. Инфразвук и ультразвук.</w:t>
      </w:r>
    </w:p>
    <w:p w14:paraId="2A738711" w14:textId="77777777" w:rsidR="00C6278E" w:rsidRPr="006F4BBE" w:rsidRDefault="00C6278E" w:rsidP="00287D0F">
      <w:pPr>
        <w:rPr>
          <w:lang w:val="ru-RU"/>
        </w:rPr>
      </w:pPr>
      <w:r w:rsidRPr="006F4BBE">
        <w:rPr>
          <w:lang w:val="ru-RU"/>
        </w:rPr>
        <w:t>Демонстрации</w:t>
      </w:r>
    </w:p>
    <w:p w14:paraId="2D115FEF" w14:textId="77777777" w:rsidR="00C6278E" w:rsidRPr="006F4BBE" w:rsidRDefault="00C6278E" w:rsidP="00287D0F">
      <w:pPr>
        <w:rPr>
          <w:lang w:val="ru-RU"/>
        </w:rPr>
      </w:pPr>
      <w:r w:rsidRPr="006F4BBE">
        <w:rPr>
          <w:lang w:val="ru-RU"/>
        </w:rPr>
        <w:t>1. Наблюдение колебаний  тел  под  действием  силы  тяжести и силы упругости.</w:t>
      </w:r>
    </w:p>
    <w:p w14:paraId="0E9A159D" w14:textId="77777777" w:rsidR="00C6278E" w:rsidRPr="006F4BBE" w:rsidRDefault="00C6278E" w:rsidP="00287D0F">
      <w:pPr>
        <w:rPr>
          <w:lang w:val="ru-RU"/>
        </w:rPr>
      </w:pPr>
      <w:r w:rsidRPr="006F4BBE">
        <w:rPr>
          <w:lang w:val="ru-RU"/>
        </w:rPr>
        <w:t>2. Наблюдение колебаний груза на нити и на пружине.</w:t>
      </w:r>
    </w:p>
    <w:p w14:paraId="483BEDF1" w14:textId="77777777" w:rsidR="00C6278E" w:rsidRPr="006F4BBE" w:rsidRDefault="00C6278E" w:rsidP="00287D0F">
      <w:pPr>
        <w:rPr>
          <w:lang w:val="ru-RU"/>
        </w:rPr>
      </w:pPr>
      <w:r w:rsidRPr="006F4BBE">
        <w:rPr>
          <w:lang w:val="ru-RU"/>
        </w:rPr>
        <w:t>3. Наблюдение вынужденных колебаний и резонанса.</w:t>
      </w:r>
    </w:p>
    <w:p w14:paraId="3E242273" w14:textId="77777777" w:rsidR="00C6278E" w:rsidRPr="006F4BBE" w:rsidRDefault="00C6278E" w:rsidP="00287D0F">
      <w:pPr>
        <w:rPr>
          <w:lang w:val="ru-RU"/>
        </w:rPr>
      </w:pPr>
      <w:r w:rsidRPr="006F4BBE">
        <w:rPr>
          <w:lang w:val="ru-RU"/>
        </w:rPr>
        <w:t>4. Распространение продольных и поперечных волн (на модели).</w:t>
      </w:r>
    </w:p>
    <w:p w14:paraId="0B4A5ED6" w14:textId="77777777" w:rsidR="00C6278E" w:rsidRPr="006F4BBE" w:rsidRDefault="00C6278E" w:rsidP="00287D0F">
      <w:pPr>
        <w:rPr>
          <w:lang w:val="ru-RU"/>
        </w:rPr>
      </w:pPr>
      <w:r w:rsidRPr="006F4BBE">
        <w:rPr>
          <w:lang w:val="ru-RU"/>
        </w:rPr>
        <w:t>5. Наблюдение зависимости высоты звука от частоты.</w:t>
      </w:r>
    </w:p>
    <w:p w14:paraId="3F24EF0A" w14:textId="77777777" w:rsidR="00C6278E" w:rsidRPr="006F4BBE" w:rsidRDefault="00C6278E" w:rsidP="00287D0F">
      <w:pPr>
        <w:rPr>
          <w:lang w:val="ru-RU"/>
        </w:rPr>
      </w:pPr>
      <w:r w:rsidRPr="006F4BBE">
        <w:rPr>
          <w:lang w:val="ru-RU"/>
        </w:rPr>
        <w:t>6. Акустический резонанс.</w:t>
      </w:r>
    </w:p>
    <w:p w14:paraId="06F32E6C" w14:textId="77777777" w:rsidR="00C6278E" w:rsidRPr="006F4BBE" w:rsidRDefault="00C6278E" w:rsidP="00287D0F">
      <w:pPr>
        <w:rPr>
          <w:lang w:val="ru-RU"/>
        </w:rPr>
      </w:pPr>
      <w:r w:rsidRPr="006F4BBE">
        <w:rPr>
          <w:lang w:val="ru-RU"/>
        </w:rPr>
        <w:t>Лабораторные  работы  и опыты</w:t>
      </w:r>
    </w:p>
    <w:p w14:paraId="3A48AC44" w14:textId="77777777" w:rsidR="00C6278E" w:rsidRPr="006F4BBE" w:rsidRDefault="00C6278E" w:rsidP="00287D0F">
      <w:pPr>
        <w:rPr>
          <w:lang w:val="ru-RU"/>
        </w:rPr>
      </w:pPr>
      <w:r w:rsidRPr="006F4BBE">
        <w:rPr>
          <w:lang w:val="ru-RU"/>
        </w:rPr>
        <w:t>1. Определение частоты и периода колебаний математического  маятника.</w:t>
      </w:r>
    </w:p>
    <w:p w14:paraId="11058E0A" w14:textId="77777777" w:rsidR="00C6278E" w:rsidRPr="006F4BBE" w:rsidRDefault="00C6278E" w:rsidP="00287D0F">
      <w:pPr>
        <w:rPr>
          <w:lang w:val="ru-RU"/>
        </w:rPr>
      </w:pPr>
      <w:r w:rsidRPr="006F4BBE">
        <w:rPr>
          <w:lang w:val="ru-RU"/>
        </w:rPr>
        <w:t>2.</w:t>
      </w:r>
      <w:r w:rsidRPr="006F4BBE">
        <w:rPr>
          <w:spacing w:val="-29"/>
          <w:lang w:val="ru-RU"/>
        </w:rPr>
        <w:t xml:space="preserve"> </w:t>
      </w:r>
      <w:r w:rsidRPr="006F4BBE">
        <w:rPr>
          <w:lang w:val="ru-RU"/>
        </w:rPr>
        <w:t>Определение</w:t>
      </w:r>
      <w:r w:rsidRPr="006F4BBE">
        <w:rPr>
          <w:spacing w:val="-30"/>
          <w:lang w:val="ru-RU"/>
        </w:rPr>
        <w:t xml:space="preserve"> </w:t>
      </w:r>
      <w:r w:rsidRPr="006F4BBE">
        <w:rPr>
          <w:lang w:val="ru-RU"/>
        </w:rPr>
        <w:t>частоты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периода</w:t>
      </w:r>
      <w:r w:rsidRPr="006F4BBE">
        <w:rPr>
          <w:spacing w:val="-30"/>
          <w:lang w:val="ru-RU"/>
        </w:rPr>
        <w:t xml:space="preserve"> </w:t>
      </w:r>
      <w:r w:rsidRPr="006F4BBE">
        <w:rPr>
          <w:lang w:val="ru-RU"/>
        </w:rPr>
        <w:t>колебаний</w:t>
      </w:r>
      <w:r w:rsidRPr="006F4BBE">
        <w:rPr>
          <w:spacing w:val="-30"/>
          <w:lang w:val="ru-RU"/>
        </w:rPr>
        <w:t xml:space="preserve"> </w:t>
      </w:r>
      <w:r w:rsidRPr="006F4BBE">
        <w:rPr>
          <w:lang w:val="ru-RU"/>
        </w:rPr>
        <w:t>пружинного</w:t>
      </w:r>
      <w:r w:rsidRPr="006F4BBE">
        <w:rPr>
          <w:spacing w:val="-30"/>
          <w:lang w:val="ru-RU"/>
        </w:rPr>
        <w:t xml:space="preserve"> </w:t>
      </w:r>
      <w:r w:rsidRPr="006F4BBE">
        <w:rPr>
          <w:lang w:val="ru-RU"/>
        </w:rPr>
        <w:t>маятника.</w:t>
      </w:r>
    </w:p>
    <w:p w14:paraId="1D26C73D" w14:textId="77777777" w:rsidR="00C6278E" w:rsidRPr="006F4BBE" w:rsidRDefault="00C6278E" w:rsidP="00287D0F">
      <w:pPr>
        <w:rPr>
          <w:lang w:val="ru-RU"/>
        </w:rPr>
      </w:pPr>
      <w:r w:rsidRPr="006F4BBE">
        <w:rPr>
          <w:lang w:val="ru-RU"/>
        </w:rPr>
        <w:t>3. Исследование зависимости периода колебаний подвешенного к нити груза от длины нити.</w:t>
      </w:r>
    </w:p>
    <w:p w14:paraId="73B62C13" w14:textId="77777777" w:rsidR="00C6278E" w:rsidRPr="006F4BBE" w:rsidRDefault="00C6278E" w:rsidP="00287D0F">
      <w:pPr>
        <w:rPr>
          <w:lang w:val="ru-RU"/>
        </w:rPr>
      </w:pPr>
      <w:r w:rsidRPr="006F4BBE">
        <w:rPr>
          <w:lang w:val="ru-RU"/>
        </w:rPr>
        <w:t>4. Исследование зависимости периода колебаний пружинного маятника от массы  груза.</w:t>
      </w:r>
    </w:p>
    <w:p w14:paraId="2EC5C898" w14:textId="77777777" w:rsidR="00C6278E" w:rsidRPr="006F4BBE" w:rsidRDefault="00C6278E" w:rsidP="00287D0F">
      <w:pPr>
        <w:rPr>
          <w:lang w:val="ru-RU"/>
        </w:rPr>
      </w:pPr>
      <w:r w:rsidRPr="006F4BBE">
        <w:rPr>
          <w:lang w:val="ru-RU"/>
        </w:rPr>
        <w:t>5. Проверка независимости периода колебаний груза, подвешенного к нити, от массы груза.</w:t>
      </w:r>
    </w:p>
    <w:p w14:paraId="74AD3413" w14:textId="77777777" w:rsidR="00C6278E" w:rsidRPr="006F4BBE" w:rsidRDefault="00C6278E" w:rsidP="00287D0F">
      <w:pPr>
        <w:rPr>
          <w:lang w:val="ru-RU"/>
        </w:rPr>
      </w:pPr>
      <w:r w:rsidRPr="006F4BBE">
        <w:rPr>
          <w:lang w:val="ru-RU"/>
        </w:rPr>
        <w:t>6. Опыты, демонстрирующие зависимость периода колебаний пружинного маятника от массы груза и жёсткости пружины.</w:t>
      </w:r>
    </w:p>
    <w:p w14:paraId="33B3BA55" w14:textId="77777777" w:rsidR="00C6278E" w:rsidRPr="006F4BBE" w:rsidRDefault="00C6278E" w:rsidP="00287D0F">
      <w:pPr>
        <w:rPr>
          <w:lang w:val="ru-RU"/>
        </w:rPr>
      </w:pPr>
      <w:r w:rsidRPr="006F4BBE">
        <w:rPr>
          <w:lang w:val="ru-RU"/>
        </w:rPr>
        <w:t>7. Измерение ускорения свободного падения.</w:t>
      </w:r>
    </w:p>
    <w:p w14:paraId="11002B45" w14:textId="77777777" w:rsidR="00C6278E" w:rsidRPr="000545F8" w:rsidRDefault="00C6278E" w:rsidP="00287D0F">
      <w:pPr>
        <w:rPr>
          <w:b/>
          <w:bCs/>
          <w:lang w:val="ru-RU"/>
        </w:rPr>
      </w:pPr>
      <w:r w:rsidRPr="000545F8">
        <w:rPr>
          <w:b/>
          <w:bCs/>
          <w:lang w:val="ru-RU"/>
        </w:rPr>
        <w:t>Раздел 10. Электромагнитное поле и электромагнитные волны</w:t>
      </w:r>
    </w:p>
    <w:p w14:paraId="4E88A81E" w14:textId="77777777" w:rsidR="00C6278E" w:rsidRPr="006F4BBE" w:rsidRDefault="00C6278E" w:rsidP="00287D0F">
      <w:pPr>
        <w:rPr>
          <w:lang w:val="ru-RU"/>
        </w:rPr>
      </w:pPr>
      <w:r w:rsidRPr="006F4BBE">
        <w:rPr>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BA66D9F" w14:textId="77777777" w:rsidR="00C6278E" w:rsidRPr="006F4BBE" w:rsidRDefault="00C6278E" w:rsidP="00287D0F">
      <w:pPr>
        <w:rPr>
          <w:lang w:val="ru-RU"/>
        </w:rPr>
      </w:pPr>
      <w:r w:rsidRPr="006F4BBE">
        <w:rPr>
          <w:lang w:val="ru-RU"/>
        </w:rPr>
        <w:t>Электромагнитная природа света. Скорость света. Волновые свойства света.</w:t>
      </w:r>
    </w:p>
    <w:p w14:paraId="6AC86E16" w14:textId="77777777" w:rsidR="00C6278E" w:rsidRPr="006F4BBE" w:rsidRDefault="00C6278E" w:rsidP="00287D0F">
      <w:pPr>
        <w:rPr>
          <w:lang w:val="ru-RU"/>
        </w:rPr>
      </w:pPr>
      <w:r w:rsidRPr="006F4BBE">
        <w:rPr>
          <w:lang w:val="ru-RU"/>
        </w:rPr>
        <w:t>Демонстрации</w:t>
      </w:r>
    </w:p>
    <w:p w14:paraId="26342F77" w14:textId="77777777" w:rsidR="00C6278E" w:rsidRPr="006F4BBE" w:rsidRDefault="00C6278E" w:rsidP="00287D0F">
      <w:pPr>
        <w:rPr>
          <w:lang w:val="ru-RU"/>
        </w:rPr>
      </w:pPr>
      <w:r w:rsidRPr="006F4BBE">
        <w:rPr>
          <w:lang w:val="ru-RU"/>
        </w:rPr>
        <w:t>1. Свойства электромагнитных волн.</w:t>
      </w:r>
    </w:p>
    <w:p w14:paraId="3B0DAA3E" w14:textId="77777777" w:rsidR="00C6278E" w:rsidRPr="006F4BBE" w:rsidRDefault="00C6278E" w:rsidP="00287D0F">
      <w:pPr>
        <w:rPr>
          <w:lang w:val="ru-RU"/>
        </w:rPr>
      </w:pPr>
      <w:r w:rsidRPr="006F4BBE">
        <w:rPr>
          <w:lang w:val="ru-RU"/>
        </w:rPr>
        <w:t>2. Волновые свойства света.</w:t>
      </w:r>
    </w:p>
    <w:p w14:paraId="1648E757" w14:textId="77777777" w:rsidR="00C6278E" w:rsidRPr="006F4BBE" w:rsidRDefault="00C6278E" w:rsidP="00287D0F">
      <w:pPr>
        <w:rPr>
          <w:lang w:val="ru-RU"/>
        </w:rPr>
      </w:pPr>
      <w:r w:rsidRPr="006F4BBE">
        <w:rPr>
          <w:lang w:val="ru-RU"/>
        </w:rPr>
        <w:lastRenderedPageBreak/>
        <w:t>Лабораторные  работы  и опыты</w:t>
      </w:r>
    </w:p>
    <w:p w14:paraId="05DFADC8" w14:textId="77777777" w:rsidR="00C6278E" w:rsidRPr="006F4BBE" w:rsidRDefault="00C6278E" w:rsidP="00287D0F">
      <w:pPr>
        <w:rPr>
          <w:lang w:val="ru-RU"/>
        </w:rPr>
      </w:pPr>
      <w:r w:rsidRPr="006F4BBE">
        <w:rPr>
          <w:lang w:val="ru-RU"/>
        </w:rPr>
        <w:t>1. Изучение свойств электромагнитных волн с помощью мобильного телефона.</w:t>
      </w:r>
    </w:p>
    <w:p w14:paraId="711A7578" w14:textId="77777777" w:rsidR="00C6278E" w:rsidRPr="000545F8" w:rsidRDefault="00C6278E" w:rsidP="00287D0F">
      <w:pPr>
        <w:rPr>
          <w:b/>
          <w:bCs/>
          <w:lang w:val="ru-RU"/>
        </w:rPr>
      </w:pPr>
      <w:r w:rsidRPr="000545F8">
        <w:rPr>
          <w:b/>
          <w:bCs/>
          <w:lang w:val="ru-RU"/>
        </w:rPr>
        <w:t>Раздел 11. Световые явления</w:t>
      </w:r>
    </w:p>
    <w:p w14:paraId="1F19760E" w14:textId="77777777" w:rsidR="00C6278E" w:rsidRPr="006F4BBE" w:rsidRDefault="00C6278E" w:rsidP="00287D0F">
      <w:pPr>
        <w:rPr>
          <w:lang w:val="ru-RU"/>
        </w:rPr>
      </w:pPr>
      <w:r w:rsidRPr="006F4BBE">
        <w:rPr>
          <w:lang w:val="ru-RU"/>
        </w:rPr>
        <w:t>Лучевая</w:t>
      </w:r>
      <w:r w:rsidRPr="006F4BBE">
        <w:rPr>
          <w:spacing w:val="-31"/>
          <w:lang w:val="ru-RU"/>
        </w:rPr>
        <w:t xml:space="preserve"> </w:t>
      </w:r>
      <w:r w:rsidRPr="006F4BBE">
        <w:rPr>
          <w:lang w:val="ru-RU"/>
        </w:rPr>
        <w:t>модель</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Источники</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Прямолинейное</w:t>
      </w:r>
      <w:r w:rsidRPr="006F4BBE">
        <w:rPr>
          <w:spacing w:val="-31"/>
          <w:lang w:val="ru-RU"/>
        </w:rPr>
        <w:t xml:space="preserve"> </w:t>
      </w:r>
      <w:r w:rsidRPr="006F4BBE">
        <w:rPr>
          <w:lang w:val="ru-RU"/>
        </w:rPr>
        <w:t>распространение</w:t>
      </w:r>
      <w:r w:rsidRPr="006F4BBE">
        <w:rPr>
          <w:spacing w:val="-15"/>
          <w:lang w:val="ru-RU"/>
        </w:rPr>
        <w:t xml:space="preserve"> </w:t>
      </w:r>
      <w:r w:rsidRPr="006F4BBE">
        <w:rPr>
          <w:lang w:val="ru-RU"/>
        </w:rPr>
        <w:t>света.</w:t>
      </w:r>
      <w:r w:rsidRPr="006F4BBE">
        <w:rPr>
          <w:spacing w:val="-15"/>
          <w:lang w:val="ru-RU"/>
        </w:rPr>
        <w:t xml:space="preserve"> </w:t>
      </w:r>
      <w:r w:rsidRPr="006F4BBE">
        <w:rPr>
          <w:lang w:val="ru-RU"/>
        </w:rPr>
        <w:t>Затмения</w:t>
      </w:r>
      <w:r w:rsidRPr="006F4BBE">
        <w:rPr>
          <w:spacing w:val="-15"/>
          <w:lang w:val="ru-RU"/>
        </w:rPr>
        <w:t xml:space="preserve"> </w:t>
      </w:r>
      <w:r w:rsidRPr="006F4BBE">
        <w:rPr>
          <w:lang w:val="ru-RU"/>
        </w:rPr>
        <w:t>Солнца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Луны.</w:t>
      </w:r>
      <w:r w:rsidRPr="006F4BBE">
        <w:rPr>
          <w:spacing w:val="-15"/>
          <w:lang w:val="ru-RU"/>
        </w:rPr>
        <w:t xml:space="preserve"> </w:t>
      </w:r>
      <w:r w:rsidRPr="006F4BBE">
        <w:rPr>
          <w:lang w:val="ru-RU"/>
        </w:rPr>
        <w:t>Отражение</w:t>
      </w:r>
      <w:r w:rsidRPr="006F4BBE">
        <w:rPr>
          <w:spacing w:val="-15"/>
          <w:lang w:val="ru-RU"/>
        </w:rPr>
        <w:t xml:space="preserve"> </w:t>
      </w:r>
      <w:r w:rsidRPr="006F4BBE">
        <w:rPr>
          <w:lang w:val="ru-RU"/>
        </w:rPr>
        <w:t>света.</w:t>
      </w:r>
      <w:r w:rsidRPr="006F4BBE">
        <w:rPr>
          <w:spacing w:val="-14"/>
          <w:lang w:val="ru-RU"/>
        </w:rPr>
        <w:t xml:space="preserve"> </w:t>
      </w:r>
      <w:r w:rsidRPr="006F4BBE">
        <w:rPr>
          <w:lang w:val="ru-RU"/>
        </w:rPr>
        <w:t>Плоское</w:t>
      </w:r>
      <w:r w:rsidRPr="006F4BBE">
        <w:rPr>
          <w:spacing w:val="-14"/>
          <w:lang w:val="ru-RU"/>
        </w:rPr>
        <w:t xml:space="preserve"> </w:t>
      </w:r>
      <w:r w:rsidRPr="006F4BBE">
        <w:rPr>
          <w:lang w:val="ru-RU"/>
        </w:rPr>
        <w:t>зеркало.</w:t>
      </w:r>
      <w:r w:rsidRPr="006F4BBE">
        <w:rPr>
          <w:spacing w:val="-14"/>
          <w:lang w:val="ru-RU"/>
        </w:rPr>
        <w:t xml:space="preserve"> </w:t>
      </w:r>
      <w:r w:rsidRPr="006F4BBE">
        <w:rPr>
          <w:lang w:val="ru-RU"/>
        </w:rPr>
        <w:t>Закон</w:t>
      </w:r>
      <w:r w:rsidRPr="006F4BBE">
        <w:rPr>
          <w:spacing w:val="-14"/>
          <w:lang w:val="ru-RU"/>
        </w:rPr>
        <w:t xml:space="preserve"> </w:t>
      </w:r>
      <w:r w:rsidRPr="006F4BBE">
        <w:rPr>
          <w:lang w:val="ru-RU"/>
        </w:rPr>
        <w:t>отражения</w:t>
      </w:r>
      <w:r w:rsidRPr="006F4BBE">
        <w:rPr>
          <w:spacing w:val="-14"/>
          <w:lang w:val="ru-RU"/>
        </w:rPr>
        <w:t xml:space="preserve"> </w:t>
      </w:r>
      <w:r w:rsidRPr="006F4BBE">
        <w:rPr>
          <w:lang w:val="ru-RU"/>
        </w:rPr>
        <w:t>света.</w:t>
      </w:r>
    </w:p>
    <w:p w14:paraId="2ED2BB7F" w14:textId="77777777" w:rsidR="00C6278E" w:rsidRPr="006F4BBE" w:rsidRDefault="00C6278E" w:rsidP="00287D0F">
      <w:pPr>
        <w:rPr>
          <w:lang w:val="ru-RU"/>
        </w:rPr>
      </w:pPr>
      <w:r w:rsidRPr="006F4BBE">
        <w:rPr>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56FCAC1" w14:textId="77777777" w:rsidR="00C6278E" w:rsidRPr="006F4BBE" w:rsidRDefault="00C6278E" w:rsidP="00287D0F">
      <w:pPr>
        <w:rPr>
          <w:lang w:val="ru-RU"/>
        </w:rPr>
      </w:pPr>
      <w:r w:rsidRPr="006F4BBE">
        <w:rPr>
          <w:lang w:val="ru-RU"/>
        </w:rPr>
        <w:t>Линза. Ход лучей в линзе. Оптическая система</w:t>
      </w:r>
      <w:r w:rsidRPr="006F4BBE">
        <w:rPr>
          <w:spacing w:val="-32"/>
          <w:lang w:val="ru-RU"/>
        </w:rPr>
        <w:t xml:space="preserve"> </w:t>
      </w:r>
      <w:r w:rsidRPr="006F4BBE">
        <w:rPr>
          <w:lang w:val="ru-RU"/>
        </w:rPr>
        <w:t>фотоаппарата,</w:t>
      </w:r>
      <w:r w:rsidRPr="006F4BBE">
        <w:rPr>
          <w:spacing w:val="-20"/>
          <w:lang w:val="ru-RU"/>
        </w:rPr>
        <w:t xml:space="preserve"> </w:t>
      </w:r>
      <w:r w:rsidRPr="006F4BBE">
        <w:rPr>
          <w:lang w:val="ru-RU"/>
        </w:rPr>
        <w:t>микроскопа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телескопа</w:t>
      </w:r>
      <w:r w:rsidRPr="006F4BBE">
        <w:rPr>
          <w:spacing w:val="-20"/>
          <w:lang w:val="ru-RU"/>
        </w:rPr>
        <w:t xml:space="preserve"> </w:t>
      </w:r>
      <w:r w:rsidRPr="006F4BBE">
        <w:rPr>
          <w:lang w:val="ru-RU"/>
        </w:rPr>
        <w:t>(МС).</w:t>
      </w:r>
      <w:r w:rsidRPr="006F4BBE">
        <w:rPr>
          <w:spacing w:val="-20"/>
          <w:lang w:val="ru-RU"/>
        </w:rPr>
        <w:t xml:space="preserve"> </w:t>
      </w:r>
      <w:r w:rsidRPr="006F4BBE">
        <w:rPr>
          <w:spacing w:val="-5"/>
          <w:lang w:val="ru-RU"/>
        </w:rPr>
        <w:t>Глаз</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оптическая</w:t>
      </w:r>
      <w:r w:rsidRPr="006F4BBE">
        <w:rPr>
          <w:spacing w:val="-20"/>
          <w:lang w:val="ru-RU"/>
        </w:rPr>
        <w:t xml:space="preserve"> </w:t>
      </w:r>
      <w:r w:rsidRPr="006F4BBE">
        <w:rPr>
          <w:lang w:val="ru-RU"/>
        </w:rPr>
        <w:t>система. Близорукость</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дальнозоркость.</w:t>
      </w:r>
    </w:p>
    <w:p w14:paraId="0CC2433B" w14:textId="77777777" w:rsidR="00C6278E" w:rsidRPr="006F4BBE" w:rsidRDefault="00C6278E" w:rsidP="00287D0F">
      <w:pPr>
        <w:rPr>
          <w:lang w:val="ru-RU"/>
        </w:rPr>
      </w:pPr>
      <w:r w:rsidRPr="006F4BBE">
        <w:rPr>
          <w:lang w:val="ru-RU"/>
        </w:rPr>
        <w:t>Разложение белого света в спектр. Опыты Ньютона. Сложение спектральных цветов. Дисперсия света.</w:t>
      </w:r>
    </w:p>
    <w:p w14:paraId="1399DE3E" w14:textId="77777777" w:rsidR="00C6278E" w:rsidRPr="006F4BBE" w:rsidRDefault="00C6278E" w:rsidP="00287D0F">
      <w:pPr>
        <w:rPr>
          <w:lang w:val="ru-RU"/>
        </w:rPr>
      </w:pPr>
      <w:r w:rsidRPr="006F4BBE">
        <w:rPr>
          <w:lang w:val="ru-RU"/>
        </w:rPr>
        <w:t>Демонстрации</w:t>
      </w:r>
    </w:p>
    <w:p w14:paraId="10EF9FA8" w14:textId="77777777" w:rsidR="00C6278E" w:rsidRPr="006F4BBE" w:rsidRDefault="00C6278E" w:rsidP="00287D0F">
      <w:pPr>
        <w:rPr>
          <w:lang w:val="ru-RU"/>
        </w:rPr>
      </w:pPr>
      <w:r w:rsidRPr="006F4BBE">
        <w:rPr>
          <w:lang w:val="ru-RU"/>
        </w:rPr>
        <w:t>1. Прямолинейное распространение света.</w:t>
      </w:r>
    </w:p>
    <w:p w14:paraId="53CCAD2C" w14:textId="77777777" w:rsidR="00C6278E" w:rsidRPr="006F4BBE" w:rsidRDefault="00C6278E" w:rsidP="00287D0F">
      <w:pPr>
        <w:rPr>
          <w:lang w:val="ru-RU"/>
        </w:rPr>
      </w:pPr>
      <w:r w:rsidRPr="006F4BBE">
        <w:rPr>
          <w:lang w:val="ru-RU"/>
        </w:rPr>
        <w:t>2. Отражение света.</w:t>
      </w:r>
    </w:p>
    <w:p w14:paraId="6E1C5336" w14:textId="77777777" w:rsidR="00C6278E" w:rsidRPr="006F4BBE" w:rsidRDefault="00C6278E" w:rsidP="00287D0F">
      <w:pPr>
        <w:rPr>
          <w:lang w:val="ru-RU"/>
        </w:rPr>
      </w:pPr>
      <w:r w:rsidRPr="006F4BBE">
        <w:rPr>
          <w:lang w:val="ru-RU"/>
        </w:rPr>
        <w:t>3. Получение изображений в плоском, вогнутом и выпуклом зеркалах.</w:t>
      </w:r>
    </w:p>
    <w:p w14:paraId="4FB143D7" w14:textId="77777777" w:rsidR="00C6278E" w:rsidRPr="006F4BBE" w:rsidRDefault="00C6278E" w:rsidP="00287D0F">
      <w:pPr>
        <w:rPr>
          <w:lang w:val="ru-RU"/>
        </w:rPr>
      </w:pPr>
      <w:r w:rsidRPr="006F4BBE">
        <w:rPr>
          <w:lang w:val="ru-RU"/>
        </w:rPr>
        <w:t>4. Преломление света.</w:t>
      </w:r>
    </w:p>
    <w:p w14:paraId="5E84674B" w14:textId="77777777" w:rsidR="00C6278E" w:rsidRPr="006F4BBE" w:rsidRDefault="00C6278E" w:rsidP="00287D0F">
      <w:pPr>
        <w:rPr>
          <w:lang w:val="ru-RU"/>
        </w:rPr>
      </w:pPr>
      <w:r w:rsidRPr="006F4BBE">
        <w:rPr>
          <w:lang w:val="ru-RU"/>
        </w:rPr>
        <w:t>5. Оптический световод.</w:t>
      </w:r>
    </w:p>
    <w:p w14:paraId="187BA06F" w14:textId="77777777" w:rsidR="00C6278E" w:rsidRPr="006F4BBE" w:rsidRDefault="00C6278E" w:rsidP="00287D0F">
      <w:pPr>
        <w:rPr>
          <w:lang w:val="ru-RU"/>
        </w:rPr>
      </w:pPr>
      <w:r w:rsidRPr="006F4BBE">
        <w:rPr>
          <w:lang w:val="ru-RU"/>
        </w:rPr>
        <w:t>6. Ход лучей в собирающей линзе.</w:t>
      </w:r>
    </w:p>
    <w:p w14:paraId="59C68349" w14:textId="77777777" w:rsidR="00C6278E" w:rsidRPr="006F4BBE" w:rsidRDefault="00C6278E" w:rsidP="00287D0F">
      <w:pPr>
        <w:rPr>
          <w:lang w:val="ru-RU"/>
        </w:rPr>
      </w:pPr>
      <w:r w:rsidRPr="006F4BBE">
        <w:rPr>
          <w:lang w:val="ru-RU"/>
        </w:rPr>
        <w:t>7. Ход лучей в рассеивающей линзе.</w:t>
      </w:r>
    </w:p>
    <w:p w14:paraId="2FA773DE" w14:textId="77777777" w:rsidR="00C6278E" w:rsidRPr="006F4BBE" w:rsidRDefault="00C6278E" w:rsidP="00287D0F">
      <w:pPr>
        <w:rPr>
          <w:lang w:val="ru-RU"/>
        </w:rPr>
      </w:pPr>
      <w:r w:rsidRPr="006F4BBE">
        <w:rPr>
          <w:lang w:val="ru-RU"/>
        </w:rPr>
        <w:t>8. Получение изображений с помощью линз.</w:t>
      </w:r>
    </w:p>
    <w:p w14:paraId="4614D826" w14:textId="77777777" w:rsidR="00C6278E" w:rsidRPr="006F4BBE" w:rsidRDefault="00C6278E" w:rsidP="00287D0F">
      <w:pPr>
        <w:rPr>
          <w:lang w:val="ru-RU"/>
        </w:rPr>
      </w:pPr>
      <w:r w:rsidRPr="006F4BBE">
        <w:rPr>
          <w:lang w:val="ru-RU"/>
        </w:rPr>
        <w:t>9. Принцип действия фотоаппарата, микроскопа и телескопа.</w:t>
      </w:r>
    </w:p>
    <w:p w14:paraId="28B5151B" w14:textId="77777777" w:rsidR="00C6278E" w:rsidRPr="006F4BBE" w:rsidRDefault="00C6278E" w:rsidP="00287D0F">
      <w:pPr>
        <w:rPr>
          <w:lang w:val="ru-RU"/>
        </w:rPr>
      </w:pPr>
      <w:r w:rsidRPr="006F4BBE">
        <w:rPr>
          <w:lang w:val="ru-RU"/>
        </w:rPr>
        <w:t>10. Модель глаза.</w:t>
      </w:r>
    </w:p>
    <w:p w14:paraId="45F7647B" w14:textId="77777777" w:rsidR="00C6278E" w:rsidRPr="006F4BBE" w:rsidRDefault="00C6278E" w:rsidP="00287D0F">
      <w:pPr>
        <w:rPr>
          <w:lang w:val="ru-RU"/>
        </w:rPr>
      </w:pPr>
      <w:r w:rsidRPr="006F4BBE">
        <w:rPr>
          <w:lang w:val="ru-RU"/>
        </w:rPr>
        <w:t>11. Разложение белого света в спектр.</w:t>
      </w:r>
    </w:p>
    <w:p w14:paraId="3ED69AF3" w14:textId="77777777" w:rsidR="00C6278E" w:rsidRPr="006F4BBE" w:rsidRDefault="00C6278E" w:rsidP="00287D0F">
      <w:pPr>
        <w:rPr>
          <w:lang w:val="ru-RU"/>
        </w:rPr>
      </w:pPr>
      <w:r w:rsidRPr="006F4BBE">
        <w:rPr>
          <w:lang w:val="ru-RU"/>
        </w:rPr>
        <w:t>12. Получение белого света при сложении света разных цветов.</w:t>
      </w:r>
    </w:p>
    <w:p w14:paraId="4A033511" w14:textId="77777777" w:rsidR="00C6278E" w:rsidRPr="006F4BBE" w:rsidRDefault="00C6278E" w:rsidP="00287D0F">
      <w:pPr>
        <w:rPr>
          <w:lang w:val="ru-RU"/>
        </w:rPr>
      </w:pPr>
      <w:r w:rsidRPr="006F4BBE">
        <w:rPr>
          <w:lang w:val="ru-RU"/>
        </w:rPr>
        <w:t>Лабораторные  работы  и опыты</w:t>
      </w:r>
    </w:p>
    <w:p w14:paraId="7817B061" w14:textId="77777777" w:rsidR="00C6278E" w:rsidRPr="006F4BBE" w:rsidRDefault="00C6278E" w:rsidP="00287D0F">
      <w:pPr>
        <w:rPr>
          <w:lang w:val="ru-RU"/>
        </w:rPr>
      </w:pPr>
      <w:r w:rsidRPr="006F4BBE">
        <w:rPr>
          <w:lang w:val="ru-RU"/>
        </w:rPr>
        <w:t>1. Исследование зависимости угла отражения светового луча от угла падения.</w:t>
      </w:r>
    </w:p>
    <w:p w14:paraId="3FD665F6" w14:textId="77777777" w:rsidR="00C6278E" w:rsidRPr="006F4BBE" w:rsidRDefault="00C6278E" w:rsidP="00287D0F">
      <w:pPr>
        <w:rPr>
          <w:lang w:val="ru-RU"/>
        </w:rPr>
      </w:pPr>
      <w:r w:rsidRPr="006F4BBE">
        <w:rPr>
          <w:lang w:val="ru-RU"/>
        </w:rPr>
        <w:t>2. Изучение характеристик изображения предмета в плоском зеркале.</w:t>
      </w:r>
    </w:p>
    <w:p w14:paraId="1F12576D" w14:textId="7ECF8438" w:rsidR="00C6278E" w:rsidRPr="006F4BBE" w:rsidRDefault="00C6278E" w:rsidP="00287D0F">
      <w:pPr>
        <w:rPr>
          <w:lang w:val="ru-RU"/>
        </w:rPr>
      </w:pPr>
      <w:r w:rsidRPr="006F4BBE">
        <w:rPr>
          <w:lang w:val="ru-RU"/>
        </w:rPr>
        <w:t xml:space="preserve">3. Исследование зависимости </w:t>
      </w:r>
      <w:r w:rsidRPr="006F4BBE">
        <w:rPr>
          <w:spacing w:val="-3"/>
          <w:lang w:val="ru-RU"/>
        </w:rPr>
        <w:t xml:space="preserve">угла </w:t>
      </w:r>
      <w:r w:rsidRPr="006F4BBE">
        <w:rPr>
          <w:lang w:val="ru-RU"/>
        </w:rPr>
        <w:t xml:space="preserve">преломления светового луча от </w:t>
      </w:r>
      <w:r w:rsidRPr="006F4BBE">
        <w:rPr>
          <w:spacing w:val="-3"/>
          <w:lang w:val="ru-RU"/>
        </w:rPr>
        <w:t xml:space="preserve">угла </w:t>
      </w:r>
      <w:r w:rsidRPr="006F4BBE">
        <w:rPr>
          <w:lang w:val="ru-RU"/>
        </w:rPr>
        <w:t>падения на границе</w:t>
      </w:r>
      <w:r w:rsidRPr="006F4BBE">
        <w:rPr>
          <w:spacing w:val="56"/>
          <w:lang w:val="ru-RU"/>
        </w:rPr>
        <w:t xml:space="preserve"> </w:t>
      </w:r>
      <w:r w:rsidRPr="006F4BBE">
        <w:rPr>
          <w:lang w:val="ru-RU"/>
        </w:rPr>
        <w:t>«воздух</w:t>
      </w:r>
      <w:r w:rsidR="00BD6D2B" w:rsidRPr="006F4BBE">
        <w:rPr>
          <w:lang w:val="ru-RU"/>
        </w:rPr>
        <w:t>–</w:t>
      </w:r>
      <w:r w:rsidRPr="006F4BBE">
        <w:rPr>
          <w:lang w:val="ru-RU"/>
        </w:rPr>
        <w:t>стекло».</w:t>
      </w:r>
    </w:p>
    <w:p w14:paraId="1DB0A7E6" w14:textId="77777777" w:rsidR="00C6278E" w:rsidRPr="006F4BBE" w:rsidRDefault="00C6278E" w:rsidP="00287D0F">
      <w:pPr>
        <w:rPr>
          <w:lang w:val="ru-RU"/>
        </w:rPr>
      </w:pPr>
      <w:r w:rsidRPr="006F4BBE">
        <w:rPr>
          <w:lang w:val="ru-RU"/>
        </w:rPr>
        <w:t>4. Получение изображений с помощью собирающей линзы.</w:t>
      </w:r>
    </w:p>
    <w:p w14:paraId="1D25D7FB" w14:textId="77777777" w:rsidR="00C6278E" w:rsidRPr="006F4BBE" w:rsidRDefault="00C6278E" w:rsidP="00287D0F">
      <w:pPr>
        <w:rPr>
          <w:lang w:val="ru-RU"/>
        </w:rPr>
      </w:pPr>
      <w:r w:rsidRPr="006F4BBE">
        <w:rPr>
          <w:lang w:val="ru-RU"/>
        </w:rPr>
        <w:t>5. Определение фокусного расстояния и оптической силы собирающей линзы.</w:t>
      </w:r>
    </w:p>
    <w:p w14:paraId="4FDB7F37" w14:textId="77777777" w:rsidR="00C6278E" w:rsidRPr="006F4BBE" w:rsidRDefault="00C6278E" w:rsidP="00287D0F">
      <w:pPr>
        <w:rPr>
          <w:lang w:val="ru-RU"/>
        </w:rPr>
      </w:pPr>
      <w:r w:rsidRPr="006F4BBE">
        <w:rPr>
          <w:lang w:val="ru-RU"/>
        </w:rPr>
        <w:t>6. Опыты по разложению белого света в спектр.</w:t>
      </w:r>
    </w:p>
    <w:p w14:paraId="32AC4250" w14:textId="77777777" w:rsidR="00C6278E" w:rsidRPr="006F4BBE" w:rsidRDefault="00C6278E" w:rsidP="00287D0F">
      <w:pPr>
        <w:rPr>
          <w:lang w:val="ru-RU"/>
        </w:rPr>
      </w:pPr>
      <w:r w:rsidRPr="006F4BBE">
        <w:rPr>
          <w:lang w:val="ru-RU"/>
        </w:rPr>
        <w:t>7. Опыты по восприятию цвета предметов при их наблюдении через цветовые фильтры.</w:t>
      </w:r>
    </w:p>
    <w:p w14:paraId="1578CF08" w14:textId="77777777" w:rsidR="00C6278E" w:rsidRPr="006F4BBE" w:rsidRDefault="00C6278E" w:rsidP="00287D0F">
      <w:pPr>
        <w:rPr>
          <w:lang w:val="ru-RU"/>
        </w:rPr>
      </w:pPr>
      <w:r w:rsidRPr="006F4BBE">
        <w:rPr>
          <w:lang w:val="ru-RU"/>
        </w:rPr>
        <w:t>Раздел 12. Квантовые явления</w:t>
      </w:r>
    </w:p>
    <w:p w14:paraId="56AB22D2" w14:textId="77777777" w:rsidR="00C6278E" w:rsidRPr="006F4BBE" w:rsidRDefault="00C6278E" w:rsidP="00287D0F">
      <w:pPr>
        <w:rPr>
          <w:lang w:val="ru-RU"/>
        </w:rPr>
      </w:pPr>
      <w:r w:rsidRPr="006F4BBE">
        <w:rPr>
          <w:lang w:val="ru-RU"/>
        </w:rPr>
        <w:t>Опыты</w:t>
      </w:r>
      <w:r w:rsidRPr="006F4BBE">
        <w:rPr>
          <w:spacing w:val="-28"/>
          <w:lang w:val="ru-RU"/>
        </w:rPr>
        <w:t xml:space="preserve"> </w:t>
      </w:r>
      <w:r w:rsidRPr="006F4BBE">
        <w:rPr>
          <w:lang w:val="ru-RU"/>
        </w:rPr>
        <w:t>Резерфорда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планетарная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11"/>
          <w:lang w:val="ru-RU"/>
        </w:rPr>
        <w:t xml:space="preserve"> </w:t>
      </w:r>
      <w:r w:rsidRPr="006F4BBE">
        <w:rPr>
          <w:lang w:val="ru-RU"/>
        </w:rPr>
        <w:t>Бора.</w:t>
      </w:r>
      <w:r w:rsidRPr="006F4BBE">
        <w:rPr>
          <w:spacing w:val="-11"/>
          <w:lang w:val="ru-RU"/>
        </w:rPr>
        <w:t xml:space="preserve"> </w:t>
      </w:r>
      <w:r w:rsidRPr="006F4BBE">
        <w:rPr>
          <w:lang w:val="ru-RU"/>
        </w:rPr>
        <w:t>Испускание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поглощение</w:t>
      </w:r>
      <w:r w:rsidRPr="006F4BBE">
        <w:rPr>
          <w:spacing w:val="-11"/>
          <w:lang w:val="ru-RU"/>
        </w:rPr>
        <w:t xml:space="preserve"> </w:t>
      </w:r>
      <w:r w:rsidRPr="006F4BBE">
        <w:rPr>
          <w:lang w:val="ru-RU"/>
        </w:rPr>
        <w:t>света</w:t>
      </w:r>
      <w:r w:rsidRPr="006F4BBE">
        <w:rPr>
          <w:spacing w:val="-11"/>
          <w:lang w:val="ru-RU"/>
        </w:rPr>
        <w:t xml:space="preserve"> </w:t>
      </w:r>
      <w:r w:rsidRPr="006F4BBE">
        <w:rPr>
          <w:lang w:val="ru-RU"/>
        </w:rPr>
        <w:t>атомом.</w:t>
      </w:r>
      <w:r w:rsidRPr="006F4BBE">
        <w:rPr>
          <w:spacing w:val="-11"/>
          <w:lang w:val="ru-RU"/>
        </w:rPr>
        <w:t xml:space="preserve"> </w:t>
      </w:r>
      <w:r w:rsidRPr="006F4BBE">
        <w:rPr>
          <w:lang w:val="ru-RU"/>
        </w:rPr>
        <w:t>Кванты.</w:t>
      </w:r>
      <w:r w:rsidRPr="006F4BBE">
        <w:rPr>
          <w:spacing w:val="-11"/>
          <w:lang w:val="ru-RU"/>
        </w:rPr>
        <w:t xml:space="preserve"> </w:t>
      </w:r>
      <w:r w:rsidRPr="006F4BBE">
        <w:rPr>
          <w:lang w:val="ru-RU"/>
        </w:rPr>
        <w:t>Линейчатые</w:t>
      </w:r>
      <w:r w:rsidRPr="006F4BBE">
        <w:rPr>
          <w:spacing w:val="-33"/>
          <w:lang w:val="ru-RU"/>
        </w:rPr>
        <w:t xml:space="preserve"> </w:t>
      </w:r>
      <w:r w:rsidRPr="006F4BBE">
        <w:rPr>
          <w:lang w:val="ru-RU"/>
        </w:rPr>
        <w:t>спектры.</w:t>
      </w:r>
    </w:p>
    <w:p w14:paraId="7E63C5FA" w14:textId="47AAAAF2" w:rsidR="00C6278E" w:rsidRPr="006F4BBE" w:rsidRDefault="00C6278E" w:rsidP="00287D0F">
      <w:pPr>
        <w:rPr>
          <w:lang w:val="ru-RU"/>
        </w:rPr>
      </w:pPr>
      <w:r w:rsidRPr="006F4BBE">
        <w:rPr>
          <w:lang w:val="ru-RU"/>
        </w:rPr>
        <w:t>Радиоактивность. Альфа­, бета</w:t>
      </w:r>
      <w:r w:rsidR="000545F8">
        <w:rPr>
          <w:lang w:val="ru-RU"/>
        </w:rPr>
        <w:t xml:space="preserve">- </w:t>
      </w:r>
      <w:r w:rsidRPr="006F4BBE">
        <w:rPr>
          <w:lang w:val="ru-RU"/>
        </w:rPr>
        <w:t>и гамма­излучения. Строение</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Нуклонная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Изотопы. Радиоактивные превращения. Период полураспада атомных ядер.</w:t>
      </w:r>
    </w:p>
    <w:p w14:paraId="54AEF30B" w14:textId="77777777" w:rsidR="00C6278E" w:rsidRPr="006F4BBE" w:rsidRDefault="00C6278E" w:rsidP="00287D0F">
      <w:pPr>
        <w:rPr>
          <w:lang w:val="ru-RU"/>
        </w:rPr>
      </w:pPr>
      <w:r w:rsidRPr="006F4BBE">
        <w:rPr>
          <w:lang w:val="ru-RU"/>
        </w:rPr>
        <w:t>Ядерные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Законы</w:t>
      </w:r>
      <w:r w:rsidRPr="006F4BBE">
        <w:rPr>
          <w:spacing w:val="-21"/>
          <w:lang w:val="ru-RU"/>
        </w:rPr>
        <w:t xml:space="preserve"> </w:t>
      </w:r>
      <w:r w:rsidRPr="006F4BBE">
        <w:rPr>
          <w:lang w:val="ru-RU"/>
        </w:rPr>
        <w:t>сохранения</w:t>
      </w:r>
      <w:r w:rsidRPr="006F4BBE">
        <w:rPr>
          <w:spacing w:val="-21"/>
          <w:lang w:val="ru-RU"/>
        </w:rPr>
        <w:t xml:space="preserve"> </w:t>
      </w:r>
      <w:r w:rsidRPr="006F4BBE">
        <w:rPr>
          <w:lang w:val="ru-RU"/>
        </w:rPr>
        <w:t>зарядового</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массового</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Энергия</w:t>
      </w:r>
      <w:r w:rsidRPr="006F4BBE">
        <w:rPr>
          <w:spacing w:val="-11"/>
          <w:lang w:val="ru-RU"/>
        </w:rPr>
        <w:t xml:space="preserve"> </w:t>
      </w:r>
      <w:r w:rsidRPr="006F4BBE">
        <w:rPr>
          <w:lang w:val="ru-RU"/>
        </w:rPr>
        <w:t>связи</w:t>
      </w:r>
      <w:r w:rsidRPr="006F4BBE">
        <w:rPr>
          <w:spacing w:val="-11"/>
          <w:lang w:val="ru-RU"/>
        </w:rPr>
        <w:t xml:space="preserve"> </w:t>
      </w:r>
      <w:r w:rsidRPr="006F4BBE">
        <w:rPr>
          <w:lang w:val="ru-RU"/>
        </w:rPr>
        <w:t>атомных</w:t>
      </w:r>
      <w:r w:rsidRPr="006F4BBE">
        <w:rPr>
          <w:spacing w:val="-11"/>
          <w:lang w:val="ru-RU"/>
        </w:rPr>
        <w:t xml:space="preserve"> </w:t>
      </w:r>
      <w:r w:rsidRPr="006F4BBE">
        <w:rPr>
          <w:lang w:val="ru-RU"/>
        </w:rPr>
        <w:t>ядер.</w:t>
      </w:r>
      <w:r w:rsidRPr="006F4BBE">
        <w:rPr>
          <w:spacing w:val="-11"/>
          <w:lang w:val="ru-RU"/>
        </w:rPr>
        <w:t xml:space="preserve"> </w:t>
      </w:r>
      <w:r w:rsidRPr="006F4BBE">
        <w:rPr>
          <w:lang w:val="ru-RU"/>
        </w:rPr>
        <w:t>Связь</w:t>
      </w:r>
      <w:r w:rsidRPr="006F4BBE">
        <w:rPr>
          <w:spacing w:val="-11"/>
          <w:lang w:val="ru-RU"/>
        </w:rPr>
        <w:t xml:space="preserve"> </w:t>
      </w:r>
      <w:r w:rsidRPr="006F4BBE">
        <w:rPr>
          <w:lang w:val="ru-RU"/>
        </w:rPr>
        <w:t>массы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энергии. Реакции</w:t>
      </w:r>
      <w:r w:rsidRPr="006F4BBE">
        <w:rPr>
          <w:spacing w:val="-8"/>
          <w:lang w:val="ru-RU"/>
        </w:rPr>
        <w:t xml:space="preserve"> </w:t>
      </w:r>
      <w:r w:rsidRPr="006F4BBE">
        <w:rPr>
          <w:lang w:val="ru-RU"/>
        </w:rPr>
        <w:t>синтеза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деления</w:t>
      </w:r>
      <w:r w:rsidRPr="006F4BBE">
        <w:rPr>
          <w:spacing w:val="-8"/>
          <w:lang w:val="ru-RU"/>
        </w:rPr>
        <w:t xml:space="preserve"> </w:t>
      </w:r>
      <w:r w:rsidRPr="006F4BBE">
        <w:rPr>
          <w:lang w:val="ru-RU"/>
        </w:rPr>
        <w:t>ядер.</w:t>
      </w:r>
      <w:r w:rsidRPr="006F4BBE">
        <w:rPr>
          <w:spacing w:val="-8"/>
          <w:lang w:val="ru-RU"/>
        </w:rPr>
        <w:t xml:space="preserve"> </w:t>
      </w:r>
      <w:r w:rsidRPr="006F4BBE">
        <w:rPr>
          <w:lang w:val="ru-RU"/>
        </w:rPr>
        <w:t>Источники</w:t>
      </w:r>
      <w:r w:rsidRPr="006F4BBE">
        <w:rPr>
          <w:spacing w:val="-8"/>
          <w:lang w:val="ru-RU"/>
        </w:rPr>
        <w:t xml:space="preserve"> </w:t>
      </w:r>
      <w:r w:rsidRPr="006F4BBE">
        <w:rPr>
          <w:lang w:val="ru-RU"/>
        </w:rPr>
        <w:t>энергии</w:t>
      </w:r>
      <w:r w:rsidRPr="006F4BBE">
        <w:rPr>
          <w:spacing w:val="-8"/>
          <w:lang w:val="ru-RU"/>
        </w:rPr>
        <w:t xml:space="preserve"> </w:t>
      </w:r>
      <w:r w:rsidRPr="006F4BBE">
        <w:rPr>
          <w:lang w:val="ru-RU"/>
        </w:rPr>
        <w:t>Солнца</w:t>
      </w:r>
      <w:r w:rsidRPr="006F4BBE">
        <w:rPr>
          <w:spacing w:val="-8"/>
          <w:lang w:val="ru-RU"/>
        </w:rPr>
        <w:t xml:space="preserve"> </w:t>
      </w:r>
      <w:r w:rsidRPr="006F4BBE">
        <w:rPr>
          <w:lang w:val="ru-RU"/>
        </w:rPr>
        <w:t>и звёзд</w:t>
      </w:r>
      <w:r w:rsidRPr="006F4BBE">
        <w:rPr>
          <w:spacing w:val="-31"/>
          <w:lang w:val="ru-RU"/>
        </w:rPr>
        <w:t xml:space="preserve"> </w:t>
      </w:r>
      <w:r w:rsidRPr="006F4BBE">
        <w:rPr>
          <w:lang w:val="ru-RU"/>
        </w:rPr>
        <w:t>(МС).</w:t>
      </w:r>
    </w:p>
    <w:p w14:paraId="56AEC423" w14:textId="77777777" w:rsidR="00C6278E" w:rsidRPr="006F4BBE" w:rsidRDefault="00C6278E" w:rsidP="00287D0F">
      <w:pPr>
        <w:rPr>
          <w:lang w:val="ru-RU"/>
        </w:rPr>
      </w:pPr>
      <w:r w:rsidRPr="006F4BBE">
        <w:rPr>
          <w:lang w:val="ru-RU"/>
        </w:rPr>
        <w:t>Ядерная</w:t>
      </w:r>
      <w:r w:rsidRPr="006F4BBE">
        <w:rPr>
          <w:spacing w:val="-12"/>
          <w:lang w:val="ru-RU"/>
        </w:rPr>
        <w:t xml:space="preserve"> </w:t>
      </w:r>
      <w:r w:rsidRPr="006F4BBE">
        <w:rPr>
          <w:lang w:val="ru-RU"/>
        </w:rPr>
        <w:t>энергетика.</w:t>
      </w:r>
      <w:r w:rsidRPr="006F4BBE">
        <w:rPr>
          <w:spacing w:val="-12"/>
          <w:lang w:val="ru-RU"/>
        </w:rPr>
        <w:t xml:space="preserve"> </w:t>
      </w:r>
      <w:r w:rsidRPr="006F4BBE">
        <w:rPr>
          <w:lang w:val="ru-RU"/>
        </w:rPr>
        <w:t>Действия</w:t>
      </w:r>
      <w:r w:rsidRPr="006F4BBE">
        <w:rPr>
          <w:spacing w:val="-12"/>
          <w:lang w:val="ru-RU"/>
        </w:rPr>
        <w:t xml:space="preserve"> </w:t>
      </w:r>
      <w:r w:rsidRPr="006F4BBE">
        <w:rPr>
          <w:lang w:val="ru-RU"/>
        </w:rPr>
        <w:t>радиоактивных</w:t>
      </w:r>
      <w:r w:rsidRPr="006F4BBE">
        <w:rPr>
          <w:spacing w:val="-12"/>
          <w:lang w:val="ru-RU"/>
        </w:rPr>
        <w:t xml:space="preserve"> </w:t>
      </w:r>
      <w:r w:rsidRPr="006F4BBE">
        <w:rPr>
          <w:lang w:val="ru-RU"/>
        </w:rPr>
        <w:t>излучений</w:t>
      </w:r>
      <w:r w:rsidRPr="006F4BBE">
        <w:rPr>
          <w:spacing w:val="-12"/>
          <w:lang w:val="ru-RU"/>
        </w:rPr>
        <w:t xml:space="preserve"> </w:t>
      </w:r>
      <w:r w:rsidRPr="006F4BBE">
        <w:rPr>
          <w:lang w:val="ru-RU"/>
        </w:rPr>
        <w:t>на живые организмы</w:t>
      </w:r>
      <w:r w:rsidRPr="006F4BBE">
        <w:rPr>
          <w:spacing w:val="6"/>
          <w:lang w:val="ru-RU"/>
        </w:rPr>
        <w:t xml:space="preserve"> </w:t>
      </w:r>
      <w:r w:rsidRPr="006F4BBE">
        <w:rPr>
          <w:lang w:val="ru-RU"/>
        </w:rPr>
        <w:lastRenderedPageBreak/>
        <w:t>(МС).</w:t>
      </w:r>
    </w:p>
    <w:p w14:paraId="09A75613" w14:textId="77777777" w:rsidR="00C6278E" w:rsidRPr="006F4BBE" w:rsidRDefault="00C6278E" w:rsidP="00287D0F">
      <w:pPr>
        <w:rPr>
          <w:lang w:val="ru-RU"/>
        </w:rPr>
      </w:pPr>
      <w:r w:rsidRPr="006F4BBE">
        <w:rPr>
          <w:lang w:val="ru-RU"/>
        </w:rPr>
        <w:t>Демонстрации</w:t>
      </w:r>
    </w:p>
    <w:p w14:paraId="739DC4D5" w14:textId="77777777" w:rsidR="00C6278E" w:rsidRPr="006F4BBE" w:rsidRDefault="00C6278E" w:rsidP="00287D0F">
      <w:pPr>
        <w:rPr>
          <w:lang w:val="ru-RU"/>
        </w:rPr>
      </w:pPr>
      <w:r w:rsidRPr="006F4BBE">
        <w:rPr>
          <w:lang w:val="ru-RU"/>
        </w:rPr>
        <w:t>1. Спектры излучения и поглощения.</w:t>
      </w:r>
    </w:p>
    <w:p w14:paraId="0695067C" w14:textId="77777777" w:rsidR="00C6278E" w:rsidRPr="006F4BBE" w:rsidRDefault="00C6278E" w:rsidP="00287D0F">
      <w:pPr>
        <w:rPr>
          <w:lang w:val="ru-RU"/>
        </w:rPr>
      </w:pPr>
      <w:r w:rsidRPr="006F4BBE">
        <w:rPr>
          <w:lang w:val="ru-RU"/>
        </w:rPr>
        <w:t>2. Спектры различных газов.</w:t>
      </w:r>
    </w:p>
    <w:p w14:paraId="1E267421" w14:textId="77777777" w:rsidR="00C6278E" w:rsidRPr="006F4BBE" w:rsidRDefault="00C6278E" w:rsidP="00287D0F">
      <w:pPr>
        <w:rPr>
          <w:lang w:val="ru-RU"/>
        </w:rPr>
      </w:pPr>
      <w:r w:rsidRPr="006F4BBE">
        <w:rPr>
          <w:lang w:val="ru-RU"/>
        </w:rPr>
        <w:t>3. Спектр водорода.</w:t>
      </w:r>
    </w:p>
    <w:p w14:paraId="4441C87D" w14:textId="77777777" w:rsidR="00C6278E" w:rsidRPr="006F4BBE" w:rsidRDefault="00C6278E" w:rsidP="00287D0F">
      <w:pPr>
        <w:rPr>
          <w:lang w:val="ru-RU"/>
        </w:rPr>
      </w:pPr>
      <w:r w:rsidRPr="006F4BBE">
        <w:rPr>
          <w:lang w:val="ru-RU"/>
        </w:rPr>
        <w:t>4. Наблюдение треков в камере Вильсона.</w:t>
      </w:r>
    </w:p>
    <w:p w14:paraId="2AB54D96" w14:textId="77777777" w:rsidR="00C6278E" w:rsidRPr="006F4BBE" w:rsidRDefault="00C6278E" w:rsidP="00287D0F">
      <w:pPr>
        <w:rPr>
          <w:lang w:val="ru-RU"/>
        </w:rPr>
      </w:pPr>
      <w:r w:rsidRPr="006F4BBE">
        <w:rPr>
          <w:lang w:val="ru-RU"/>
        </w:rPr>
        <w:t>5. Работа счётчика ионизирующих излучений.</w:t>
      </w:r>
    </w:p>
    <w:p w14:paraId="086E35BC" w14:textId="77777777" w:rsidR="00C6278E" w:rsidRPr="006F4BBE" w:rsidRDefault="00C6278E" w:rsidP="00287D0F">
      <w:pPr>
        <w:rPr>
          <w:lang w:val="ru-RU"/>
        </w:rPr>
      </w:pPr>
      <w:r w:rsidRPr="006F4BBE">
        <w:rPr>
          <w:lang w:val="ru-RU"/>
        </w:rPr>
        <w:t>6. Регистрация излучения природных минералов и продуктов.</w:t>
      </w:r>
    </w:p>
    <w:p w14:paraId="0710104B" w14:textId="77777777" w:rsidR="00C6278E" w:rsidRPr="006F4BBE" w:rsidRDefault="00C6278E" w:rsidP="00287D0F">
      <w:pPr>
        <w:rPr>
          <w:lang w:val="ru-RU"/>
        </w:rPr>
      </w:pPr>
      <w:r w:rsidRPr="006F4BBE">
        <w:rPr>
          <w:lang w:val="ru-RU"/>
        </w:rPr>
        <w:t>Лабораторные  работы  и опыты</w:t>
      </w:r>
    </w:p>
    <w:p w14:paraId="0E4DBA0E" w14:textId="77777777" w:rsidR="00C6278E" w:rsidRPr="006F4BBE" w:rsidRDefault="00C6278E" w:rsidP="00287D0F">
      <w:pPr>
        <w:rPr>
          <w:lang w:val="ru-RU"/>
        </w:rPr>
      </w:pPr>
      <w:r w:rsidRPr="006F4BBE">
        <w:rPr>
          <w:lang w:val="ru-RU"/>
        </w:rPr>
        <w:t>1. Наблюдение сплошных и линейчатых спектров излучения.</w:t>
      </w:r>
    </w:p>
    <w:p w14:paraId="56E77663" w14:textId="77777777" w:rsidR="00C6278E" w:rsidRPr="006F4BBE" w:rsidRDefault="00C6278E" w:rsidP="00287D0F">
      <w:pPr>
        <w:rPr>
          <w:lang w:val="ru-RU"/>
        </w:rPr>
      </w:pPr>
      <w:r w:rsidRPr="006F4BBE">
        <w:rPr>
          <w:lang w:val="ru-RU"/>
        </w:rPr>
        <w:t>2. Исследование треков: измерение энергии частицы по тормозному пути (по фотографиям).</w:t>
      </w:r>
    </w:p>
    <w:p w14:paraId="08B5A2DD" w14:textId="77777777" w:rsidR="00C6278E" w:rsidRPr="006F4BBE" w:rsidRDefault="00C6278E" w:rsidP="00287D0F">
      <w:pPr>
        <w:rPr>
          <w:lang w:val="ru-RU"/>
        </w:rPr>
      </w:pPr>
      <w:r w:rsidRPr="006F4BBE">
        <w:rPr>
          <w:lang w:val="ru-RU"/>
        </w:rPr>
        <w:t>3. Измерение радиоактивного фона.</w:t>
      </w:r>
    </w:p>
    <w:p w14:paraId="3B35A52B" w14:textId="77777777" w:rsidR="00C6278E" w:rsidRPr="006F4BBE" w:rsidRDefault="00C6278E" w:rsidP="00287D0F">
      <w:pPr>
        <w:rPr>
          <w:lang w:val="ru-RU"/>
        </w:rPr>
      </w:pPr>
      <w:r w:rsidRPr="006F4BBE">
        <w:rPr>
          <w:lang w:val="ru-RU"/>
        </w:rPr>
        <w:t>Повторительно-обобщающий модуль</w:t>
      </w:r>
    </w:p>
    <w:p w14:paraId="140E34E5" w14:textId="77777777" w:rsidR="00C6278E" w:rsidRPr="006F4BBE" w:rsidRDefault="00C6278E" w:rsidP="00287D0F">
      <w:pPr>
        <w:rPr>
          <w:lang w:val="ru-RU"/>
        </w:rPr>
      </w:pPr>
      <w:r w:rsidRPr="006F4BBE">
        <w:rPr>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00FF99B" w14:textId="4764091E" w:rsidR="00C6278E" w:rsidRPr="006F4BBE" w:rsidRDefault="00C6278E" w:rsidP="00287D0F">
      <w:pPr>
        <w:rPr>
          <w:lang w:val="ru-RU"/>
        </w:rPr>
      </w:pPr>
      <w:r w:rsidRPr="006F4BBE">
        <w:rPr>
          <w:lang w:val="ru-RU"/>
        </w:rPr>
        <w:t>При изучении данного модуля реализуются и систематизируются</w:t>
      </w:r>
      <w:r w:rsidRPr="006F4BBE">
        <w:rPr>
          <w:spacing w:val="-14"/>
          <w:lang w:val="ru-RU"/>
        </w:rPr>
        <w:t xml:space="preserve"> </w:t>
      </w:r>
      <w:r w:rsidRPr="006F4BBE">
        <w:rPr>
          <w:lang w:val="ru-RU"/>
        </w:rPr>
        <w:t>виды</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которых</w:t>
      </w:r>
      <w:r w:rsidRPr="006F4BBE">
        <w:rPr>
          <w:spacing w:val="-14"/>
          <w:lang w:val="ru-RU"/>
        </w:rPr>
        <w:t xml:space="preserve"> </w:t>
      </w:r>
      <w:r w:rsidRPr="006F4BBE">
        <w:rPr>
          <w:lang w:val="ru-RU"/>
        </w:rPr>
        <w:t>обеспечивается достижение предметных и метапредметных планируемых результатов обучения,</w:t>
      </w:r>
      <w:r w:rsidR="00C62833">
        <w:rPr>
          <w:lang w:val="ru-RU"/>
        </w:rPr>
        <w:t xml:space="preserve"> </w:t>
      </w:r>
      <w:r w:rsidRPr="006F4BBE">
        <w:rPr>
          <w:lang w:val="ru-RU"/>
        </w:rPr>
        <w:t>формируется естественно­научная грамотность:</w:t>
      </w:r>
      <w:r w:rsidRPr="006F4BBE">
        <w:rPr>
          <w:spacing w:val="-38"/>
          <w:lang w:val="ru-RU"/>
        </w:rPr>
        <w:t xml:space="preserve"> </w:t>
      </w:r>
      <w:r w:rsidRPr="006F4BBE">
        <w:rPr>
          <w:lang w:val="ru-RU"/>
        </w:rPr>
        <w:t>освоение</w:t>
      </w:r>
      <w:r w:rsidRPr="006F4BBE">
        <w:rPr>
          <w:spacing w:val="-38"/>
          <w:lang w:val="ru-RU"/>
        </w:rPr>
        <w:t xml:space="preserve"> </w:t>
      </w:r>
      <w:r w:rsidRPr="006F4BBE">
        <w:rPr>
          <w:lang w:val="ru-RU"/>
        </w:rPr>
        <w:t>научных</w:t>
      </w:r>
      <w:r w:rsidRPr="006F4BBE">
        <w:rPr>
          <w:spacing w:val="-38"/>
          <w:lang w:val="ru-RU"/>
        </w:rPr>
        <w:t xml:space="preserve"> </w:t>
      </w:r>
      <w:r w:rsidRPr="006F4BBE">
        <w:rPr>
          <w:lang w:val="ru-RU"/>
        </w:rPr>
        <w:t>методов</w:t>
      </w:r>
      <w:r w:rsidRPr="006F4BBE">
        <w:rPr>
          <w:spacing w:val="-38"/>
          <w:lang w:val="ru-RU"/>
        </w:rPr>
        <w:t xml:space="preserve"> </w:t>
      </w:r>
      <w:r w:rsidRPr="006F4BBE">
        <w:rPr>
          <w:lang w:val="ru-RU"/>
        </w:rPr>
        <w:t>исследования</w:t>
      </w:r>
      <w:r w:rsidRPr="006F4BBE">
        <w:rPr>
          <w:spacing w:val="-38"/>
          <w:lang w:val="ru-RU"/>
        </w:rPr>
        <w:t xml:space="preserve"> </w:t>
      </w:r>
      <w:r w:rsidRPr="006F4BBE">
        <w:rPr>
          <w:lang w:val="ru-RU"/>
        </w:rPr>
        <w:t>явлений</w:t>
      </w:r>
      <w:r w:rsidRPr="006F4BBE">
        <w:rPr>
          <w:spacing w:val="-38"/>
          <w:lang w:val="ru-RU"/>
        </w:rPr>
        <w:t xml:space="preserve"> </w:t>
      </w:r>
      <w:r w:rsidRPr="006F4BBE">
        <w:rPr>
          <w:lang w:val="ru-RU"/>
        </w:rPr>
        <w:t>природы и техники, овладение умениями объяснять физические явления, применяя полученные знания, решать задачи, в том числе</w:t>
      </w:r>
      <w:r w:rsidRPr="006F4BBE">
        <w:rPr>
          <w:spacing w:val="-37"/>
          <w:lang w:val="ru-RU"/>
        </w:rPr>
        <w:t xml:space="preserve"> </w:t>
      </w:r>
      <w:r w:rsidRPr="006F4BBE">
        <w:rPr>
          <w:lang w:val="ru-RU"/>
        </w:rPr>
        <w:t>качественные</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экспериментальные.</w:t>
      </w:r>
    </w:p>
    <w:p w14:paraId="7FE75C90" w14:textId="77777777" w:rsidR="00C6278E" w:rsidRPr="006F4BBE" w:rsidRDefault="00C6278E" w:rsidP="00287D0F">
      <w:pPr>
        <w:rPr>
          <w:lang w:val="ru-RU"/>
        </w:rPr>
      </w:pPr>
      <w:r w:rsidRPr="006F4BBE">
        <w:rPr>
          <w:lang w:val="ru-RU"/>
        </w:rPr>
        <w:t>Принципиально деятельностный характер данного раздела реализуется за счёт того, что учащиеся выполняют задания,   в</w:t>
      </w:r>
      <w:r w:rsidRPr="006F4BBE">
        <w:rPr>
          <w:spacing w:val="-26"/>
          <w:lang w:val="ru-RU"/>
        </w:rPr>
        <w:t xml:space="preserve"> </w:t>
      </w:r>
      <w:r w:rsidRPr="006F4BBE">
        <w:rPr>
          <w:lang w:val="ru-RU"/>
        </w:rPr>
        <w:t>которых</w:t>
      </w:r>
      <w:r w:rsidRPr="006F4BBE">
        <w:rPr>
          <w:spacing w:val="-26"/>
          <w:lang w:val="ru-RU"/>
        </w:rPr>
        <w:t xml:space="preserve"> </w:t>
      </w:r>
      <w:r w:rsidRPr="006F4BBE">
        <w:rPr>
          <w:lang w:val="ru-RU"/>
        </w:rPr>
        <w:t>им</w:t>
      </w:r>
      <w:r w:rsidRPr="006F4BBE">
        <w:rPr>
          <w:spacing w:val="-26"/>
          <w:lang w:val="ru-RU"/>
        </w:rPr>
        <w:t xml:space="preserve"> </w:t>
      </w:r>
      <w:r w:rsidRPr="006F4BBE">
        <w:rPr>
          <w:lang w:val="ru-RU"/>
        </w:rPr>
        <w:t>предлагается:</w:t>
      </w:r>
    </w:p>
    <w:p w14:paraId="69D6F56D" w14:textId="49BB0C0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полученных знаний распознавать и научно объяснять физические явления в окружающей природе и повседневной жизни;</w:t>
      </w:r>
    </w:p>
    <w:p w14:paraId="76923A79" w14:textId="27C9E43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научные методы исследования физических явлений, в том числе для проверки гипотез и получения теоретических выводов;</w:t>
      </w:r>
    </w:p>
    <w:p w14:paraId="2FB21BBD" w14:textId="77777777" w:rsidR="00A307E6" w:rsidRPr="006F4BBE" w:rsidRDefault="00BD5C84" w:rsidP="00A307E6">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CAB228" w14:textId="286C5151" w:rsidR="00C6278E" w:rsidRPr="006F4BBE" w:rsidRDefault="00C6278E" w:rsidP="00A307E6">
      <w:pPr>
        <w:widowControl/>
        <w:autoSpaceDE/>
        <w:autoSpaceDN/>
        <w:adjustRightInd w:val="0"/>
        <w:contextualSpacing/>
        <w:rPr>
          <w:lang w:val="ru-RU"/>
        </w:rPr>
      </w:pPr>
      <w:r w:rsidRPr="006F4BBE">
        <w:rPr>
          <w:lang w:val="ru-RU"/>
        </w:rPr>
        <w:t>Каждая из тем данного раздела включает  экспериментальное</w:t>
      </w:r>
      <w:r w:rsidR="00A307E6" w:rsidRPr="006F4BBE">
        <w:rPr>
          <w:lang w:val="ru-RU"/>
        </w:rPr>
        <w:t xml:space="preserve"> </w:t>
      </w:r>
      <w:r w:rsidRPr="006F4BBE">
        <w:rPr>
          <w:lang w:val="ru-RU"/>
        </w:rPr>
        <w:t>исследование обобщающего характера. Раздел завершается проведением диагностической и оценочной работы за курс основной школы.</w:t>
      </w:r>
    </w:p>
    <w:p w14:paraId="4321A8F5" w14:textId="77777777" w:rsidR="00C6278E" w:rsidRPr="006F4BBE" w:rsidRDefault="00C6278E" w:rsidP="00287D0F">
      <w:pPr>
        <w:rPr>
          <w:lang w:val="ru-RU"/>
        </w:rPr>
      </w:pPr>
      <w:bookmarkStart w:id="476" w:name="_Toc97148588"/>
      <w:r w:rsidRPr="006F4BBE">
        <w:rPr>
          <w:lang w:val="ru-RU"/>
        </w:rPr>
        <w:t xml:space="preserve">ПЛАНИРУЕМЫЕ </w:t>
      </w:r>
      <w:r w:rsidRPr="006F4BBE">
        <w:rPr>
          <w:spacing w:val="-5"/>
          <w:lang w:val="ru-RU"/>
        </w:rPr>
        <w:t xml:space="preserve">РЕЗУЛЬТАТЫ </w:t>
      </w:r>
      <w:r w:rsidRPr="006F4BBE">
        <w:rPr>
          <w:lang w:val="ru-RU"/>
        </w:rPr>
        <w:t>ОСВОЕНИЯ УЧЕБНОГО ПРЕДМЕТА</w:t>
      </w:r>
      <w:r w:rsidRPr="006F4BBE">
        <w:rPr>
          <w:spacing w:val="55"/>
          <w:lang w:val="ru-RU"/>
        </w:rPr>
        <w:t xml:space="preserve"> </w:t>
      </w:r>
      <w:r w:rsidRPr="006F4BBE">
        <w:rPr>
          <w:lang w:val="ru-RU"/>
        </w:rPr>
        <w:t>«ФИЗИКА»</w:t>
      </w:r>
      <w:bookmarkEnd w:id="476"/>
      <w:r w:rsidR="0031165C" w:rsidRPr="006F4BBE">
        <w:rPr>
          <w:lang w:val="ru-RU"/>
        </w:rPr>
        <w:t xml:space="preserve"> </w:t>
      </w:r>
      <w:r w:rsidRPr="006F4BBE">
        <w:rPr>
          <w:lang w:val="ru-RU"/>
        </w:rPr>
        <w:t>НА  УРОВНЕ  ОСНОВНОГО  ОБЩЕГО ОБРАЗОВАНИЯ</w:t>
      </w:r>
    </w:p>
    <w:p w14:paraId="7D5BA594" w14:textId="77777777" w:rsidR="00C6278E" w:rsidRPr="006F4BBE" w:rsidRDefault="00C6278E" w:rsidP="00287D0F">
      <w:pPr>
        <w:rPr>
          <w:lang w:val="ru-RU"/>
        </w:rPr>
      </w:pPr>
      <w:r w:rsidRPr="006F4BBE">
        <w:rPr>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FEC1228" w14:textId="77777777" w:rsidR="00C6278E" w:rsidRPr="006F4BBE" w:rsidRDefault="00C6278E" w:rsidP="00287D0F">
      <w:pPr>
        <w:rPr>
          <w:lang w:val="ru-RU"/>
        </w:rPr>
      </w:pPr>
      <w:bookmarkStart w:id="477" w:name="_Toc97148589"/>
      <w:r w:rsidRPr="006F4BBE">
        <w:rPr>
          <w:lang w:val="ru-RU"/>
        </w:rPr>
        <w:t>ЛИЧНОСТНЫЕ  РЕЗУЛЬТАТЫ</w:t>
      </w:r>
      <w:bookmarkEnd w:id="477"/>
    </w:p>
    <w:p w14:paraId="5E8157E1"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w:t>
      </w:r>
      <w:r w:rsidRPr="006F4BBE">
        <w:rPr>
          <w:lang w:val="ru-RU"/>
        </w:rPr>
        <w:lastRenderedPageBreak/>
        <w:t xml:space="preserve">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3153A4B" w14:textId="77777777" w:rsidR="00C6278E" w:rsidRPr="006F4BBE" w:rsidRDefault="00C6278E" w:rsidP="00287D0F">
      <w:pPr>
        <w:rPr>
          <w:i/>
          <w:lang w:val="ru-RU"/>
        </w:rPr>
      </w:pPr>
      <w:r w:rsidRPr="006F4BBE">
        <w:rPr>
          <w:lang w:val="ru-RU"/>
        </w:rPr>
        <w:t>Патриотическое  воспитание:</w:t>
      </w:r>
    </w:p>
    <w:p w14:paraId="006A03C6" w14:textId="2E64C44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проявление интереса к истории и современному состоянию российской  физической науки;</w:t>
      </w:r>
    </w:p>
    <w:p w14:paraId="7E1F8311" w14:textId="6ACA200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ценностное отношение к достижениям российских учёных­физиков.</w:t>
      </w:r>
    </w:p>
    <w:p w14:paraId="19F40F9A" w14:textId="77777777" w:rsidR="00C6278E" w:rsidRPr="006F4BBE" w:rsidRDefault="00C6278E" w:rsidP="00287D0F">
      <w:pPr>
        <w:rPr>
          <w:i/>
          <w:lang w:val="ru-RU"/>
        </w:rPr>
      </w:pPr>
      <w:r w:rsidRPr="006F4BBE">
        <w:rPr>
          <w:lang w:val="ru-RU"/>
        </w:rPr>
        <w:t>Гражданское  и  духовно-нравственное воспитание:</w:t>
      </w:r>
    </w:p>
    <w:p w14:paraId="4307425D" w14:textId="673C40C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готовность</w:t>
      </w:r>
      <w:r w:rsidR="00C6278E" w:rsidRPr="006F4BBE">
        <w:rPr>
          <w:spacing w:val="-38"/>
          <w:lang w:val="ru-RU"/>
        </w:rPr>
        <w:t xml:space="preserve"> </w:t>
      </w:r>
      <w:r w:rsidR="00C6278E" w:rsidRPr="006F4BBE">
        <w:rPr>
          <w:lang w:val="ru-RU"/>
        </w:rPr>
        <w:t>к</w:t>
      </w:r>
      <w:r w:rsidR="00C6278E" w:rsidRPr="006F4BBE">
        <w:rPr>
          <w:spacing w:val="-38"/>
          <w:lang w:val="ru-RU"/>
        </w:rPr>
        <w:t xml:space="preserve"> </w:t>
      </w:r>
      <w:r w:rsidR="00C6278E" w:rsidRPr="006F4BBE">
        <w:rPr>
          <w:lang w:val="ru-RU"/>
        </w:rPr>
        <w:t>активному</w:t>
      </w:r>
      <w:r w:rsidR="00C6278E" w:rsidRPr="006F4BBE">
        <w:rPr>
          <w:spacing w:val="-38"/>
          <w:lang w:val="ru-RU"/>
        </w:rPr>
        <w:t xml:space="preserve"> </w:t>
      </w:r>
      <w:r w:rsidR="00C6278E" w:rsidRPr="006F4BBE">
        <w:rPr>
          <w:lang w:val="ru-RU"/>
        </w:rPr>
        <w:t>участию</w:t>
      </w:r>
      <w:r w:rsidR="00C6278E" w:rsidRPr="006F4BBE">
        <w:rPr>
          <w:spacing w:val="-38"/>
          <w:lang w:val="ru-RU"/>
        </w:rPr>
        <w:t xml:space="preserve"> </w:t>
      </w:r>
      <w:r w:rsidR="00C6278E" w:rsidRPr="006F4BBE">
        <w:rPr>
          <w:lang w:val="ru-RU"/>
        </w:rPr>
        <w:t>в</w:t>
      </w:r>
      <w:r w:rsidR="00C6278E" w:rsidRPr="006F4BBE">
        <w:rPr>
          <w:spacing w:val="-38"/>
          <w:lang w:val="ru-RU"/>
        </w:rPr>
        <w:t xml:space="preserve"> </w:t>
      </w:r>
      <w:r w:rsidR="00C6278E" w:rsidRPr="006F4BBE">
        <w:rPr>
          <w:lang w:val="ru-RU"/>
        </w:rPr>
        <w:t>обсуждении</w:t>
      </w:r>
      <w:r w:rsidR="00C6278E" w:rsidRPr="006F4BBE">
        <w:rPr>
          <w:spacing w:val="-38"/>
          <w:lang w:val="ru-RU"/>
        </w:rPr>
        <w:t xml:space="preserve"> </w:t>
      </w:r>
      <w:r w:rsidR="00C6278E" w:rsidRPr="006F4BBE">
        <w:rPr>
          <w:lang w:val="ru-RU"/>
        </w:rPr>
        <w:t>общественнозначимых и этических проблем, связанных с практическим применением</w:t>
      </w:r>
      <w:r w:rsidR="00C6278E" w:rsidRPr="006F4BBE">
        <w:rPr>
          <w:spacing w:val="-38"/>
          <w:lang w:val="ru-RU"/>
        </w:rPr>
        <w:t xml:space="preserve"> </w:t>
      </w:r>
      <w:r w:rsidR="00C6278E" w:rsidRPr="006F4BBE">
        <w:rPr>
          <w:lang w:val="ru-RU"/>
        </w:rPr>
        <w:t>достижений</w:t>
      </w:r>
      <w:r w:rsidR="00C6278E" w:rsidRPr="006F4BBE">
        <w:rPr>
          <w:spacing w:val="-38"/>
          <w:lang w:val="ru-RU"/>
        </w:rPr>
        <w:t xml:space="preserve"> </w:t>
      </w:r>
      <w:r w:rsidR="00C6278E" w:rsidRPr="006F4BBE">
        <w:rPr>
          <w:lang w:val="ru-RU"/>
        </w:rPr>
        <w:t>физики;</w:t>
      </w:r>
    </w:p>
    <w:p w14:paraId="0889C534" w14:textId="0D8EED9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важности морально­этических принципов в деятельности учёного.</w:t>
      </w:r>
    </w:p>
    <w:p w14:paraId="285F0015" w14:textId="77777777" w:rsidR="00C6278E" w:rsidRPr="006F4BBE" w:rsidRDefault="00C6278E" w:rsidP="00287D0F">
      <w:pPr>
        <w:rPr>
          <w:i/>
          <w:lang w:val="ru-RU"/>
        </w:rPr>
      </w:pPr>
      <w:r w:rsidRPr="006F4BBE">
        <w:rPr>
          <w:lang w:val="ru-RU"/>
        </w:rPr>
        <w:t>Эстетическое воспитание:</w:t>
      </w:r>
    </w:p>
    <w:p w14:paraId="25458FD9" w14:textId="3F3D69A9" w:rsidR="00C62833" w:rsidRDefault="00BD6D2B" w:rsidP="00287D0F">
      <w:pPr>
        <w:rPr>
          <w:lang w:val="ru-RU"/>
        </w:rPr>
      </w:pPr>
      <w:r w:rsidRPr="006F4BBE">
        <w:rPr>
          <w:lang w:val="ru-RU"/>
        </w:rPr>
        <w:t>–</w:t>
      </w:r>
      <w:r w:rsidR="0047398E">
        <w:rPr>
          <w:lang w:val="ru-RU"/>
        </w:rPr>
        <w:t xml:space="preserve"> </w:t>
      </w:r>
      <w:r w:rsidR="00C6278E" w:rsidRPr="006F4BBE">
        <w:rPr>
          <w:lang w:val="ru-RU"/>
        </w:rPr>
        <w:t xml:space="preserve">восприятие эстетических качеств физической науки: её гармоничного построения, строгости, точности, лаконичности. </w:t>
      </w:r>
    </w:p>
    <w:p w14:paraId="5F92F533" w14:textId="63BEAED2" w:rsidR="00C6278E" w:rsidRPr="0047398E" w:rsidRDefault="00C6278E" w:rsidP="00287D0F">
      <w:pPr>
        <w:rPr>
          <w:bCs/>
          <w:iCs/>
          <w:lang w:val="ru-RU"/>
        </w:rPr>
      </w:pPr>
      <w:r w:rsidRPr="0047398E">
        <w:rPr>
          <w:bCs/>
          <w:iCs/>
          <w:lang w:val="ru-RU"/>
        </w:rPr>
        <w:t>Ценности  научного  познания:</w:t>
      </w:r>
    </w:p>
    <w:p w14:paraId="23D5A1FC" w14:textId="320B4DE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5B40F12" w14:textId="76B7E0F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развитие научной любознательности, интереса к исследовательской деятельности.</w:t>
      </w:r>
    </w:p>
    <w:p w14:paraId="77B30D29" w14:textId="77777777" w:rsidR="00C6278E" w:rsidRPr="006F4BBE" w:rsidRDefault="00C6278E" w:rsidP="00287D0F">
      <w:pPr>
        <w:rPr>
          <w:i/>
          <w:lang w:val="ru-RU"/>
        </w:rPr>
      </w:pPr>
      <w:r w:rsidRPr="006F4BBE">
        <w:rPr>
          <w:lang w:val="ru-RU"/>
        </w:rPr>
        <w:t>Формирование культуры здоровья и эмоционального благополучия:</w:t>
      </w:r>
    </w:p>
    <w:p w14:paraId="2B0CE61E" w14:textId="073E6C5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A7DFD21" w14:textId="00CE8B17" w:rsidR="0047398E" w:rsidRDefault="00BD6D2B" w:rsidP="00287D0F">
      <w:pPr>
        <w:rPr>
          <w:lang w:val="ru-RU"/>
        </w:rPr>
      </w:pPr>
      <w:r w:rsidRPr="006F4BBE">
        <w:rPr>
          <w:lang w:val="ru-RU"/>
        </w:rPr>
        <w:t>–</w:t>
      </w:r>
      <w:r w:rsidR="0047398E">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у другого человека. </w:t>
      </w:r>
    </w:p>
    <w:p w14:paraId="28E4C8EB" w14:textId="29631DE1" w:rsidR="00C6278E" w:rsidRPr="0047398E" w:rsidRDefault="00C6278E" w:rsidP="00287D0F">
      <w:pPr>
        <w:rPr>
          <w:bCs/>
          <w:iCs/>
          <w:lang w:val="ru-RU"/>
        </w:rPr>
      </w:pPr>
      <w:r w:rsidRPr="0047398E">
        <w:rPr>
          <w:bCs/>
          <w:iCs/>
          <w:lang w:val="ru-RU"/>
        </w:rPr>
        <w:t>Трудовое  воспитание:</w:t>
      </w:r>
    </w:p>
    <w:p w14:paraId="6BFCA5CD" w14:textId="0EBAAA28"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активное участие в решении практических задач (в рамках семьи, школы, города, края) технологической и</w:t>
      </w:r>
      <w:r w:rsidR="00C6278E" w:rsidRPr="006F4BBE">
        <w:rPr>
          <w:spacing w:val="-13"/>
          <w:lang w:val="ru-RU"/>
        </w:rPr>
        <w:t xml:space="preserve"> </w:t>
      </w:r>
      <w:r w:rsidR="00C6278E" w:rsidRPr="006F4BBE">
        <w:rPr>
          <w:lang w:val="ru-RU"/>
        </w:rPr>
        <w:t>социальной направленности, требующих в том числе и физических знаний;</w:t>
      </w:r>
    </w:p>
    <w:p w14:paraId="56719FC9" w14:textId="2A1E67DF"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интерес к практическому изучению профессий, связанных с</w:t>
      </w:r>
      <w:r w:rsidR="00C6278E" w:rsidRPr="006F4BBE">
        <w:rPr>
          <w:spacing w:val="-14"/>
          <w:lang w:val="ru-RU"/>
        </w:rPr>
        <w:t xml:space="preserve"> </w:t>
      </w:r>
      <w:r w:rsidR="00C6278E" w:rsidRPr="006F4BBE">
        <w:rPr>
          <w:lang w:val="ru-RU"/>
        </w:rPr>
        <w:t>физикой.</w:t>
      </w:r>
    </w:p>
    <w:p w14:paraId="600BB4AA" w14:textId="77777777" w:rsidR="00C6278E" w:rsidRPr="006F4BBE" w:rsidRDefault="00C6278E" w:rsidP="00287D0F">
      <w:pPr>
        <w:rPr>
          <w:i/>
          <w:lang w:val="ru-RU"/>
        </w:rPr>
      </w:pPr>
      <w:r w:rsidRPr="006F4BBE">
        <w:rPr>
          <w:lang w:val="ru-RU"/>
        </w:rPr>
        <w:t>Экологическое воспитание:</w:t>
      </w:r>
    </w:p>
    <w:p w14:paraId="3C1EC502" w14:textId="6B83A2D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ориентация</w:t>
      </w:r>
      <w:r w:rsidR="00C6278E" w:rsidRPr="006F4BBE">
        <w:rPr>
          <w:spacing w:val="-11"/>
          <w:lang w:val="ru-RU"/>
        </w:rPr>
        <w:t xml:space="preserve"> </w:t>
      </w:r>
      <w:r w:rsidR="00C6278E" w:rsidRPr="006F4BBE">
        <w:rPr>
          <w:lang w:val="ru-RU"/>
        </w:rPr>
        <w:t>на</w:t>
      </w:r>
      <w:r w:rsidR="00C6278E" w:rsidRPr="006F4BBE">
        <w:rPr>
          <w:spacing w:val="-11"/>
          <w:lang w:val="ru-RU"/>
        </w:rPr>
        <w:t xml:space="preserve"> </w:t>
      </w:r>
      <w:r w:rsidR="00C6278E" w:rsidRPr="006F4BBE">
        <w:rPr>
          <w:lang w:val="ru-RU"/>
        </w:rPr>
        <w:t>применение</w:t>
      </w:r>
      <w:r w:rsidR="00C6278E" w:rsidRPr="006F4BBE">
        <w:rPr>
          <w:spacing w:val="-11"/>
          <w:lang w:val="ru-RU"/>
        </w:rPr>
        <w:t xml:space="preserve"> </w:t>
      </w:r>
      <w:r w:rsidR="00C6278E" w:rsidRPr="006F4BBE">
        <w:rPr>
          <w:lang w:val="ru-RU"/>
        </w:rPr>
        <w:t>физических</w:t>
      </w:r>
      <w:r w:rsidR="00C6278E" w:rsidRPr="006F4BBE">
        <w:rPr>
          <w:spacing w:val="-11"/>
          <w:lang w:val="ru-RU"/>
        </w:rPr>
        <w:t xml:space="preserve"> </w:t>
      </w:r>
      <w:r w:rsidR="00C6278E" w:rsidRPr="006F4BBE">
        <w:rPr>
          <w:lang w:val="ru-RU"/>
        </w:rPr>
        <w:t>знаний</w:t>
      </w:r>
      <w:r w:rsidR="00C6278E" w:rsidRPr="006F4BBE">
        <w:rPr>
          <w:spacing w:val="-11"/>
          <w:lang w:val="ru-RU"/>
        </w:rPr>
        <w:t xml:space="preserve"> </w:t>
      </w:r>
      <w:r w:rsidR="00C6278E" w:rsidRPr="006F4BBE">
        <w:rPr>
          <w:lang w:val="ru-RU"/>
        </w:rPr>
        <w:t>для</w:t>
      </w:r>
      <w:r w:rsidR="00C6278E" w:rsidRPr="006F4BBE">
        <w:rPr>
          <w:spacing w:val="-11"/>
          <w:lang w:val="ru-RU"/>
        </w:rPr>
        <w:t xml:space="preserve"> </w:t>
      </w:r>
      <w:r w:rsidR="00C6278E" w:rsidRPr="006F4BBE">
        <w:rPr>
          <w:lang w:val="ru-RU"/>
        </w:rPr>
        <w:t>решения задач</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области</w:t>
      </w:r>
      <w:r w:rsidR="00C6278E" w:rsidRPr="006F4BBE">
        <w:rPr>
          <w:spacing w:val="-39"/>
          <w:lang w:val="ru-RU"/>
        </w:rPr>
        <w:t xml:space="preserve"> </w:t>
      </w:r>
      <w:r w:rsidR="00C6278E" w:rsidRPr="006F4BBE">
        <w:rPr>
          <w:lang w:val="ru-RU"/>
        </w:rPr>
        <w:t>окружающей</w:t>
      </w:r>
      <w:r w:rsidR="00C6278E" w:rsidRPr="006F4BBE">
        <w:rPr>
          <w:spacing w:val="-39"/>
          <w:lang w:val="ru-RU"/>
        </w:rPr>
        <w:t xml:space="preserve"> </w:t>
      </w:r>
      <w:r w:rsidR="00C6278E" w:rsidRPr="006F4BBE">
        <w:rPr>
          <w:lang w:val="ru-RU"/>
        </w:rPr>
        <w:t>среды,</w:t>
      </w:r>
      <w:r w:rsidR="00C6278E" w:rsidRPr="006F4BBE">
        <w:rPr>
          <w:spacing w:val="-39"/>
          <w:lang w:val="ru-RU"/>
        </w:rPr>
        <w:t xml:space="preserve"> </w:t>
      </w:r>
      <w:r w:rsidR="00C6278E" w:rsidRPr="006F4BBE">
        <w:rPr>
          <w:lang w:val="ru-RU"/>
        </w:rPr>
        <w:t>планирования</w:t>
      </w:r>
      <w:r w:rsidR="00C6278E" w:rsidRPr="006F4BBE">
        <w:rPr>
          <w:spacing w:val="-39"/>
          <w:lang w:val="ru-RU"/>
        </w:rPr>
        <w:t xml:space="preserve"> </w:t>
      </w:r>
      <w:r w:rsidR="00C6278E" w:rsidRPr="006F4BBE">
        <w:rPr>
          <w:lang w:val="ru-RU"/>
        </w:rPr>
        <w:t>поступков и</w:t>
      </w:r>
      <w:r w:rsidR="00C6278E" w:rsidRPr="006F4BBE">
        <w:rPr>
          <w:spacing w:val="-37"/>
          <w:lang w:val="ru-RU"/>
        </w:rPr>
        <w:t xml:space="preserve"> </w:t>
      </w:r>
      <w:r w:rsidR="00C6278E" w:rsidRPr="006F4BBE">
        <w:rPr>
          <w:lang w:val="ru-RU"/>
        </w:rPr>
        <w:t>оценки</w:t>
      </w:r>
      <w:r w:rsidR="00C6278E" w:rsidRPr="006F4BBE">
        <w:rPr>
          <w:spacing w:val="-37"/>
          <w:lang w:val="ru-RU"/>
        </w:rPr>
        <w:t xml:space="preserve"> </w:t>
      </w:r>
      <w:r w:rsidR="00C6278E" w:rsidRPr="006F4BBE">
        <w:rPr>
          <w:lang w:val="ru-RU"/>
        </w:rPr>
        <w:t>их</w:t>
      </w:r>
      <w:r w:rsidR="00C6278E" w:rsidRPr="006F4BBE">
        <w:rPr>
          <w:spacing w:val="-37"/>
          <w:lang w:val="ru-RU"/>
        </w:rPr>
        <w:t xml:space="preserve"> </w:t>
      </w:r>
      <w:r w:rsidR="00C6278E" w:rsidRPr="006F4BBE">
        <w:rPr>
          <w:lang w:val="ru-RU"/>
        </w:rPr>
        <w:t>возможных</w:t>
      </w:r>
      <w:r w:rsidR="00C6278E" w:rsidRPr="006F4BBE">
        <w:rPr>
          <w:spacing w:val="-37"/>
          <w:lang w:val="ru-RU"/>
        </w:rPr>
        <w:t xml:space="preserve"> </w:t>
      </w:r>
      <w:r w:rsidR="00C6278E" w:rsidRPr="006F4BBE">
        <w:rPr>
          <w:lang w:val="ru-RU"/>
        </w:rPr>
        <w:t>последствий</w:t>
      </w:r>
      <w:r w:rsidR="00C6278E" w:rsidRPr="006F4BBE">
        <w:rPr>
          <w:spacing w:val="-37"/>
          <w:lang w:val="ru-RU"/>
        </w:rPr>
        <w:t xml:space="preserve"> </w:t>
      </w:r>
      <w:r w:rsidR="00C6278E" w:rsidRPr="006F4BBE">
        <w:rPr>
          <w:lang w:val="ru-RU"/>
        </w:rPr>
        <w:t>для</w:t>
      </w:r>
      <w:r w:rsidR="00C6278E" w:rsidRPr="006F4BBE">
        <w:rPr>
          <w:spacing w:val="-37"/>
          <w:lang w:val="ru-RU"/>
        </w:rPr>
        <w:t xml:space="preserve"> </w:t>
      </w:r>
      <w:r w:rsidR="00C6278E" w:rsidRPr="006F4BBE">
        <w:rPr>
          <w:lang w:val="ru-RU"/>
        </w:rPr>
        <w:t>окружающей</w:t>
      </w:r>
      <w:r w:rsidR="00C6278E" w:rsidRPr="006F4BBE">
        <w:rPr>
          <w:spacing w:val="-37"/>
          <w:lang w:val="ru-RU"/>
        </w:rPr>
        <w:t xml:space="preserve"> </w:t>
      </w:r>
      <w:r w:rsidR="00C6278E" w:rsidRPr="006F4BBE">
        <w:rPr>
          <w:lang w:val="ru-RU"/>
        </w:rPr>
        <w:t>среды;</w:t>
      </w:r>
    </w:p>
    <w:p w14:paraId="0378C31C" w14:textId="7D9BEF7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глобального характера экологических проблем и путей их</w:t>
      </w:r>
      <w:r w:rsidR="00C6278E" w:rsidRPr="006F4BBE">
        <w:rPr>
          <w:spacing w:val="-41"/>
          <w:lang w:val="ru-RU"/>
        </w:rPr>
        <w:t xml:space="preserve"> </w:t>
      </w:r>
      <w:r w:rsidR="00C6278E" w:rsidRPr="006F4BBE">
        <w:rPr>
          <w:lang w:val="ru-RU"/>
        </w:rPr>
        <w:t>решения.</w:t>
      </w:r>
    </w:p>
    <w:p w14:paraId="4AE1B36E" w14:textId="2F39F9F0" w:rsidR="00C6278E" w:rsidRPr="006F4BBE" w:rsidRDefault="00C6278E" w:rsidP="00287D0F">
      <w:pPr>
        <w:rPr>
          <w:i/>
          <w:lang w:val="ru-RU"/>
        </w:rPr>
      </w:pPr>
      <w:r w:rsidRPr="006F4BBE">
        <w:rPr>
          <w:lang w:val="ru-RU"/>
        </w:rPr>
        <w:t>Адаптация обучающегося к изменяющимся  условиям  социальной  и  природной</w:t>
      </w:r>
      <w:r w:rsidRPr="006F4BBE">
        <w:rPr>
          <w:spacing w:val="9"/>
          <w:lang w:val="ru-RU"/>
        </w:rPr>
        <w:t xml:space="preserve"> </w:t>
      </w:r>
      <w:r w:rsidRPr="006F4BBE">
        <w:rPr>
          <w:lang w:val="ru-RU"/>
        </w:rPr>
        <w:t>среды:</w:t>
      </w:r>
    </w:p>
    <w:p w14:paraId="4FAD6DE2" w14:textId="623F3DF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потребность</w:t>
      </w:r>
      <w:r w:rsidR="00C6278E" w:rsidRPr="006F4BBE">
        <w:rPr>
          <w:spacing w:val="-19"/>
          <w:lang w:val="ru-RU"/>
        </w:rPr>
        <w:t xml:space="preserve"> </w:t>
      </w:r>
      <w:r w:rsidR="00C6278E" w:rsidRPr="006F4BBE">
        <w:rPr>
          <w:lang w:val="ru-RU"/>
        </w:rPr>
        <w:t>во</w:t>
      </w:r>
      <w:r w:rsidR="00C6278E" w:rsidRPr="006F4BBE">
        <w:rPr>
          <w:spacing w:val="-19"/>
          <w:lang w:val="ru-RU"/>
        </w:rPr>
        <w:t xml:space="preserve"> </w:t>
      </w:r>
      <w:r w:rsidR="00C6278E" w:rsidRPr="006F4BBE">
        <w:rPr>
          <w:lang w:val="ru-RU"/>
        </w:rPr>
        <w:t>взаимодействии</w:t>
      </w:r>
      <w:r w:rsidR="00C6278E" w:rsidRPr="006F4BBE">
        <w:rPr>
          <w:spacing w:val="-19"/>
          <w:lang w:val="ru-RU"/>
        </w:rPr>
        <w:t xml:space="preserve"> </w:t>
      </w:r>
      <w:r w:rsidR="00C6278E" w:rsidRPr="006F4BBE">
        <w:rPr>
          <w:lang w:val="ru-RU"/>
        </w:rPr>
        <w:t>при</w:t>
      </w:r>
      <w:r w:rsidR="00C6278E" w:rsidRPr="006F4BBE">
        <w:rPr>
          <w:spacing w:val="-19"/>
          <w:lang w:val="ru-RU"/>
        </w:rPr>
        <w:t xml:space="preserve"> </w:t>
      </w:r>
      <w:r w:rsidR="00C6278E" w:rsidRPr="006F4BBE">
        <w:rPr>
          <w:lang w:val="ru-RU"/>
        </w:rPr>
        <w:t>выполнении</w:t>
      </w:r>
      <w:r w:rsidR="00C6278E" w:rsidRPr="006F4BBE">
        <w:rPr>
          <w:spacing w:val="-19"/>
          <w:lang w:val="ru-RU"/>
        </w:rPr>
        <w:t xml:space="preserve"> </w:t>
      </w:r>
      <w:r w:rsidR="00C6278E" w:rsidRPr="006F4BBE">
        <w:rPr>
          <w:lang w:val="ru-RU"/>
        </w:rPr>
        <w:t>исследований и проектов физической направленности, открытость опыту</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знаниям</w:t>
      </w:r>
      <w:r w:rsidR="00C6278E" w:rsidRPr="006F4BBE">
        <w:rPr>
          <w:spacing w:val="-20"/>
          <w:lang w:val="ru-RU"/>
        </w:rPr>
        <w:t xml:space="preserve"> </w:t>
      </w:r>
      <w:r w:rsidR="00C6278E" w:rsidRPr="006F4BBE">
        <w:rPr>
          <w:lang w:val="ru-RU"/>
        </w:rPr>
        <w:t>других;</w:t>
      </w:r>
    </w:p>
    <w:p w14:paraId="4B5D58A8" w14:textId="5E363CA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повышение уровня своей компетентности через практическую деятельность;</w:t>
      </w:r>
    </w:p>
    <w:p w14:paraId="571F11E7" w14:textId="61C1FC61"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потребность в формировании новых знаний, в том числе формулировать идеи, понятия, гипотезы о физических объектах   и </w:t>
      </w:r>
      <w:r w:rsidR="00C6278E" w:rsidRPr="006F4BBE">
        <w:rPr>
          <w:spacing w:val="1"/>
          <w:lang w:val="ru-RU"/>
        </w:rPr>
        <w:t xml:space="preserve"> </w:t>
      </w:r>
      <w:r w:rsidR="00C6278E" w:rsidRPr="006F4BBE">
        <w:rPr>
          <w:lang w:val="ru-RU"/>
        </w:rPr>
        <w:t>явлениях;</w:t>
      </w:r>
    </w:p>
    <w:p w14:paraId="5DFEA1D5" w14:textId="69FBFF09" w:rsidR="00C6278E" w:rsidRPr="006F4BBE" w:rsidRDefault="00BD6D2B" w:rsidP="00287D0F">
      <w:pPr>
        <w:rPr>
          <w:lang w:val="ru-RU"/>
        </w:rPr>
      </w:pPr>
      <w:r w:rsidRPr="006F4BBE">
        <w:rPr>
          <w:lang w:val="ru-RU"/>
        </w:rPr>
        <w:lastRenderedPageBreak/>
        <w:t>–</w:t>
      </w:r>
      <w:r w:rsidR="0047398E">
        <w:rPr>
          <w:lang w:val="ru-RU"/>
        </w:rPr>
        <w:t xml:space="preserve"> </w:t>
      </w:r>
      <w:r w:rsidR="00C6278E" w:rsidRPr="006F4BBE">
        <w:rPr>
          <w:lang w:val="ru-RU"/>
        </w:rPr>
        <w:t>осознание дефицитов собственных знаний и компетентностей в области физики;</w:t>
      </w:r>
    </w:p>
    <w:p w14:paraId="0C935D32" w14:textId="0373E865"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планирование своего развития в приобретении новых физических</w:t>
      </w:r>
      <w:r w:rsidR="00C6278E" w:rsidRPr="006F4BBE">
        <w:rPr>
          <w:spacing w:val="53"/>
          <w:lang w:val="ru-RU"/>
        </w:rPr>
        <w:t xml:space="preserve"> </w:t>
      </w:r>
      <w:r w:rsidR="00C6278E" w:rsidRPr="006F4BBE">
        <w:rPr>
          <w:lang w:val="ru-RU"/>
        </w:rPr>
        <w:t>знаний;</w:t>
      </w:r>
    </w:p>
    <w:p w14:paraId="0C6B0176" w14:textId="10A7224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стремление анализировать и выявлять взаимосвязи приро ды, общества и экономики, в том числе с использованием физических </w:t>
      </w:r>
      <w:r w:rsidR="00C6278E" w:rsidRPr="006F4BBE">
        <w:rPr>
          <w:spacing w:val="8"/>
          <w:lang w:val="ru-RU"/>
        </w:rPr>
        <w:t xml:space="preserve"> </w:t>
      </w:r>
      <w:r w:rsidR="00C6278E" w:rsidRPr="006F4BBE">
        <w:rPr>
          <w:lang w:val="ru-RU"/>
        </w:rPr>
        <w:t>знаний;</w:t>
      </w:r>
    </w:p>
    <w:p w14:paraId="0023CB7C" w14:textId="76DB422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оценка своих действий с учётом влияния на окружающую среду, возможных глобальных последствий.</w:t>
      </w:r>
    </w:p>
    <w:p w14:paraId="78420FB0" w14:textId="77777777" w:rsidR="00C6278E" w:rsidRPr="006F4BBE" w:rsidRDefault="00C6278E" w:rsidP="00287D0F">
      <w:pPr>
        <w:rPr>
          <w:lang w:val="ru-RU"/>
        </w:rPr>
      </w:pPr>
    </w:p>
    <w:p w14:paraId="1960C342" w14:textId="6D29D117" w:rsidR="00C6278E" w:rsidRPr="006F4BBE" w:rsidRDefault="00C6278E" w:rsidP="00287D0F">
      <w:pPr>
        <w:rPr>
          <w:lang w:val="ru-RU"/>
        </w:rPr>
      </w:pPr>
      <w:bookmarkStart w:id="478" w:name="_Toc97148590"/>
      <w:r w:rsidRPr="006F4BBE">
        <w:rPr>
          <w:lang w:val="ru-RU"/>
        </w:rPr>
        <w:t>МЕТАПРЕДМЕТНЫЕ РЕЗУЛЬТАТЫ</w:t>
      </w:r>
      <w:bookmarkEnd w:id="478"/>
    </w:p>
    <w:p w14:paraId="302F877B" w14:textId="77777777" w:rsidR="00C6278E" w:rsidRPr="006F4BBE" w:rsidRDefault="00C6278E" w:rsidP="00287D0F">
      <w:pPr>
        <w:rPr>
          <w:lang w:val="ru-RU"/>
        </w:rPr>
      </w:pPr>
      <w:r w:rsidRPr="006F4BBE">
        <w:rPr>
          <w:lang w:val="ru-RU"/>
        </w:rPr>
        <w:t>Универсальные познавательные действия</w:t>
      </w:r>
    </w:p>
    <w:p w14:paraId="2A6D3E9F" w14:textId="77777777" w:rsidR="00C6278E" w:rsidRPr="006F4BBE" w:rsidRDefault="00C6278E" w:rsidP="00287D0F">
      <w:pPr>
        <w:rPr>
          <w:i/>
          <w:lang w:val="ru-RU"/>
        </w:rPr>
      </w:pPr>
      <w:r w:rsidRPr="006F4BBE">
        <w:rPr>
          <w:lang w:val="ru-RU"/>
        </w:rPr>
        <w:t>Базовые логические действия:</w:t>
      </w:r>
    </w:p>
    <w:p w14:paraId="3C08116F" w14:textId="4D38F6C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и характеризовать существенные признаки</w:t>
      </w:r>
      <w:r w:rsidR="00C6278E" w:rsidRPr="006F4BBE">
        <w:rPr>
          <w:spacing w:val="-36"/>
          <w:lang w:val="ru-RU"/>
        </w:rPr>
        <w:t xml:space="preserve"> </w:t>
      </w:r>
      <w:r w:rsidR="00C6278E" w:rsidRPr="006F4BBE">
        <w:rPr>
          <w:lang w:val="ru-RU"/>
        </w:rPr>
        <w:t>объектов</w:t>
      </w:r>
      <w:r w:rsidR="00C6278E" w:rsidRPr="006F4BBE">
        <w:rPr>
          <w:spacing w:val="-40"/>
          <w:lang w:val="ru-RU"/>
        </w:rPr>
        <w:t xml:space="preserve"> </w:t>
      </w:r>
      <w:r w:rsidR="00C6278E" w:rsidRPr="006F4BBE">
        <w:rPr>
          <w:lang w:val="ru-RU"/>
        </w:rPr>
        <w:t>(явлений);</w:t>
      </w:r>
    </w:p>
    <w:p w14:paraId="1C91A798" w14:textId="1D5F133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устанавливать</w:t>
      </w:r>
      <w:r w:rsidR="00C6278E" w:rsidRPr="006F4BBE">
        <w:rPr>
          <w:spacing w:val="-28"/>
          <w:lang w:val="ru-RU"/>
        </w:rPr>
        <w:t xml:space="preserve"> </w:t>
      </w:r>
      <w:r w:rsidR="00C6278E" w:rsidRPr="006F4BBE">
        <w:rPr>
          <w:lang w:val="ru-RU"/>
        </w:rPr>
        <w:t>существенный</w:t>
      </w:r>
      <w:r w:rsidR="00C6278E" w:rsidRPr="006F4BBE">
        <w:rPr>
          <w:spacing w:val="-28"/>
          <w:lang w:val="ru-RU"/>
        </w:rPr>
        <w:t xml:space="preserve"> </w:t>
      </w:r>
      <w:r w:rsidR="00C6278E" w:rsidRPr="006F4BBE">
        <w:rPr>
          <w:lang w:val="ru-RU"/>
        </w:rPr>
        <w:t>признак</w:t>
      </w:r>
      <w:r w:rsidR="00C6278E" w:rsidRPr="006F4BBE">
        <w:rPr>
          <w:spacing w:val="-28"/>
          <w:lang w:val="ru-RU"/>
        </w:rPr>
        <w:t xml:space="preserve"> </w:t>
      </w:r>
      <w:r w:rsidR="00C6278E" w:rsidRPr="006F4BBE">
        <w:rPr>
          <w:lang w:val="ru-RU"/>
        </w:rPr>
        <w:t>классификации,</w:t>
      </w:r>
      <w:r w:rsidR="00C6278E" w:rsidRPr="006F4BBE">
        <w:rPr>
          <w:spacing w:val="-28"/>
          <w:lang w:val="ru-RU"/>
        </w:rPr>
        <w:t xml:space="preserve"> </w:t>
      </w:r>
      <w:r w:rsidR="00C6278E" w:rsidRPr="006F4BBE">
        <w:rPr>
          <w:lang w:val="ru-RU"/>
        </w:rPr>
        <w:t>основания</w:t>
      </w:r>
      <w:r w:rsidR="00C6278E" w:rsidRPr="006F4BBE">
        <w:rPr>
          <w:spacing w:val="-22"/>
          <w:lang w:val="ru-RU"/>
        </w:rPr>
        <w:t xml:space="preserve"> </w:t>
      </w:r>
      <w:r w:rsidR="00C6278E" w:rsidRPr="006F4BBE">
        <w:rPr>
          <w:lang w:val="ru-RU"/>
        </w:rPr>
        <w:t>для</w:t>
      </w:r>
      <w:r w:rsidR="00C6278E" w:rsidRPr="006F4BBE">
        <w:rPr>
          <w:spacing w:val="-22"/>
          <w:lang w:val="ru-RU"/>
        </w:rPr>
        <w:t xml:space="preserve"> </w:t>
      </w:r>
      <w:r w:rsidR="00C6278E" w:rsidRPr="006F4BBE">
        <w:rPr>
          <w:lang w:val="ru-RU"/>
        </w:rPr>
        <w:t>обобщения</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сравнения;</w:t>
      </w:r>
    </w:p>
    <w:p w14:paraId="1AD724A6" w14:textId="6372162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закономерности и противоречия в рассматриваемых фактах, данных и наблюдениях, относящихся к физическим  явлениям;</w:t>
      </w:r>
    </w:p>
    <w:p w14:paraId="74DC399D"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00C6278E" w:rsidRPr="006F4BBE">
        <w:rPr>
          <w:spacing w:val="50"/>
          <w:lang w:val="ru-RU"/>
        </w:rPr>
        <w:t xml:space="preserve"> </w:t>
      </w:r>
      <w:r w:rsidR="00C6278E" w:rsidRPr="006F4BBE">
        <w:rPr>
          <w:lang w:val="ru-RU"/>
        </w:rPr>
        <w:t>величин;</w:t>
      </w:r>
    </w:p>
    <w:p w14:paraId="4AA5B125" w14:textId="3F9B25C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189C529" w14:textId="77777777" w:rsidR="00C6278E" w:rsidRPr="006F4BBE" w:rsidRDefault="00C6278E" w:rsidP="00287D0F">
      <w:pPr>
        <w:rPr>
          <w:i/>
          <w:lang w:val="ru-RU"/>
        </w:rPr>
      </w:pPr>
      <w:r w:rsidRPr="006F4BBE">
        <w:rPr>
          <w:lang w:val="ru-RU"/>
        </w:rPr>
        <w:t>Базовые исследовательские действия:</w:t>
      </w:r>
    </w:p>
    <w:p w14:paraId="2D5DA53D" w14:textId="3E0468B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использовать вопросы как исследовательский инструмент познания;</w:t>
      </w:r>
    </w:p>
    <w:p w14:paraId="7C98EBD9" w14:textId="4A31AA7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19CEA1B" w14:textId="6E647DD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на применимость и достоверность информацию, полученную в ходе исследования или эксперимента;</w:t>
      </w:r>
    </w:p>
    <w:p w14:paraId="4BCDD477" w14:textId="203CF50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w:t>
      </w:r>
    </w:p>
    <w:p w14:paraId="325CBE16" w14:textId="5D8FF4E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AF51834" w14:textId="77777777" w:rsidR="00C6278E" w:rsidRPr="006F4BBE" w:rsidRDefault="00C6278E" w:rsidP="00287D0F">
      <w:pPr>
        <w:rPr>
          <w:i/>
          <w:lang w:val="ru-RU"/>
        </w:rPr>
      </w:pPr>
      <w:r w:rsidRPr="006F4BBE">
        <w:rPr>
          <w:lang w:val="ru-RU"/>
        </w:rPr>
        <w:t>Работа  с информацией:</w:t>
      </w:r>
    </w:p>
    <w:p w14:paraId="17AE3DF0" w14:textId="76B38EC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28AD8C3" w14:textId="61790CA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анализировать, систематизировать и интерпретировать информацию различных видов и форм представления;</w:t>
      </w:r>
    </w:p>
    <w:p w14:paraId="73AA69A2" w14:textId="7BE6806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A35FEA" w14:textId="77777777" w:rsidR="00C6278E" w:rsidRPr="006F4BBE" w:rsidRDefault="00C6278E" w:rsidP="00287D0F">
      <w:pPr>
        <w:rPr>
          <w:lang w:val="ru-RU"/>
        </w:rPr>
      </w:pPr>
      <w:r w:rsidRPr="006F4BBE">
        <w:rPr>
          <w:lang w:val="ru-RU"/>
        </w:rPr>
        <w:t>Универсальные коммуникативные действия</w:t>
      </w:r>
    </w:p>
    <w:p w14:paraId="75A37BC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w:t>
      </w:r>
      <w:r w:rsidRPr="006F4BBE">
        <w:rPr>
          <w:lang w:val="ru-RU"/>
        </w:rPr>
        <w:lastRenderedPageBreak/>
        <w:t>формирования данных УУД у обучающихся.</w:t>
      </w:r>
    </w:p>
    <w:p w14:paraId="1BD09787" w14:textId="77777777" w:rsidR="00C6278E" w:rsidRPr="006F4BBE" w:rsidRDefault="00C6278E" w:rsidP="00287D0F">
      <w:pPr>
        <w:rPr>
          <w:i/>
          <w:lang w:val="ru-RU"/>
        </w:rPr>
      </w:pPr>
      <w:r w:rsidRPr="006F4BBE">
        <w:rPr>
          <w:lang w:val="ru-RU"/>
        </w:rPr>
        <w:t>Общение:</w:t>
      </w:r>
    </w:p>
    <w:p w14:paraId="2C51D0DD" w14:textId="54DA1D8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9C67850" w14:textId="4EAACF6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E028096" w14:textId="09E29D3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выражать</w:t>
      </w:r>
      <w:r w:rsidR="00C6278E" w:rsidRPr="006F4BBE">
        <w:rPr>
          <w:spacing w:val="-31"/>
          <w:lang w:val="ru-RU"/>
        </w:rPr>
        <w:t xml:space="preserve"> </w:t>
      </w:r>
      <w:r w:rsidR="00C6278E" w:rsidRPr="006F4BBE">
        <w:rPr>
          <w:lang w:val="ru-RU"/>
        </w:rPr>
        <w:t>свою</w:t>
      </w:r>
      <w:r w:rsidR="00C6278E" w:rsidRPr="006F4BBE">
        <w:rPr>
          <w:spacing w:val="-31"/>
          <w:lang w:val="ru-RU"/>
        </w:rPr>
        <w:t xml:space="preserve"> </w:t>
      </w:r>
      <w:r w:rsidR="00C6278E" w:rsidRPr="006F4BBE">
        <w:rPr>
          <w:lang w:val="ru-RU"/>
        </w:rPr>
        <w:t>точку</w:t>
      </w:r>
      <w:r w:rsidR="00C6278E" w:rsidRPr="006F4BBE">
        <w:rPr>
          <w:spacing w:val="-31"/>
          <w:lang w:val="ru-RU"/>
        </w:rPr>
        <w:t xml:space="preserve"> </w:t>
      </w:r>
      <w:r w:rsidR="00C6278E" w:rsidRPr="006F4BBE">
        <w:rPr>
          <w:lang w:val="ru-RU"/>
        </w:rPr>
        <w:t>зрения</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устных</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текстах;</w:t>
      </w:r>
    </w:p>
    <w:p w14:paraId="68A78D40"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публично представлять результаты выполненного физического опыта (эксперимента, исследования, проекта). </w:t>
      </w:r>
    </w:p>
    <w:p w14:paraId="310BC712" w14:textId="2A967231" w:rsidR="00C6278E" w:rsidRPr="00793829" w:rsidRDefault="00C6278E" w:rsidP="00287D0F">
      <w:pPr>
        <w:rPr>
          <w:bCs/>
          <w:iCs/>
          <w:lang w:val="ru-RU"/>
        </w:rPr>
      </w:pPr>
      <w:r w:rsidRPr="00793829">
        <w:rPr>
          <w:bCs/>
          <w:iCs/>
          <w:lang w:val="ru-RU"/>
        </w:rPr>
        <w:t>Совместная  деятельность (сотрудничество):</w:t>
      </w:r>
    </w:p>
    <w:p w14:paraId="2BE0C971" w14:textId="7EE2CD14"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физической проблемы;</w:t>
      </w:r>
    </w:p>
    <w:p w14:paraId="699CCDF6" w14:textId="5DE269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96555F" w14:textId="51FB3EF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555F2C9" w14:textId="2EAAB49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качество своего вклада в общий продукт по критериям, самостоятельно сформулированным участниками взаимодействия.</w:t>
      </w:r>
    </w:p>
    <w:p w14:paraId="4D4FB141" w14:textId="77777777" w:rsidR="00C6278E" w:rsidRPr="006F4BBE" w:rsidRDefault="00C6278E" w:rsidP="00287D0F">
      <w:pPr>
        <w:rPr>
          <w:lang w:val="ru-RU"/>
        </w:rPr>
      </w:pPr>
      <w:r w:rsidRPr="006F4BBE">
        <w:rPr>
          <w:lang w:val="ru-RU"/>
        </w:rPr>
        <w:t>Универсальные регулятивные действия</w:t>
      </w:r>
    </w:p>
    <w:p w14:paraId="054FF936" w14:textId="5296ADCF" w:rsidR="00C6278E" w:rsidRPr="006F4BBE" w:rsidRDefault="00C6278E" w:rsidP="00287D0F">
      <w:pPr>
        <w:rPr>
          <w:lang w:val="ru-RU"/>
        </w:rPr>
      </w:pPr>
      <w:r w:rsidRPr="006F4BBE">
        <w:rPr>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w:t>
      </w:r>
      <w:r w:rsidR="00793829">
        <w:rPr>
          <w:lang w:val="ru-RU"/>
        </w:rPr>
        <w:t xml:space="preserve"> </w:t>
      </w:r>
      <w:r w:rsidRPr="006F4BBE">
        <w:rPr>
          <w:lang w:val="ru-RU"/>
        </w:rPr>
        <w:t xml:space="preserve">развитии инициативы в организации учебного сотрудничества. </w:t>
      </w:r>
    </w:p>
    <w:p w14:paraId="681843FD" w14:textId="77777777" w:rsidR="00C6278E" w:rsidRPr="006F4BBE" w:rsidRDefault="00C6278E" w:rsidP="00287D0F">
      <w:pPr>
        <w:rPr>
          <w:lang w:val="ru-RU"/>
        </w:rPr>
      </w:pPr>
      <w:r w:rsidRPr="006F4BBE">
        <w:rPr>
          <w:lang w:val="ru-RU"/>
        </w:rPr>
        <w:t>Самоорганизация:</w:t>
      </w:r>
    </w:p>
    <w:p w14:paraId="05F523AB" w14:textId="7996B3F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w:t>
      </w:r>
      <w:r w:rsidR="00C6278E" w:rsidRPr="006F4BBE">
        <w:rPr>
          <w:spacing w:val="-13"/>
          <w:lang w:val="ru-RU"/>
        </w:rPr>
        <w:t xml:space="preserve"> </w:t>
      </w:r>
      <w:r w:rsidR="00C6278E" w:rsidRPr="006F4BBE">
        <w:rPr>
          <w:lang w:val="ru-RU"/>
        </w:rPr>
        <w:t>проблемы</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жизненных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учебных</w:t>
      </w:r>
      <w:r w:rsidR="00C6278E" w:rsidRPr="006F4BBE">
        <w:rPr>
          <w:spacing w:val="-13"/>
          <w:lang w:val="ru-RU"/>
        </w:rPr>
        <w:t xml:space="preserve"> </w:t>
      </w:r>
      <w:r w:rsidR="00C6278E" w:rsidRPr="006F4BBE">
        <w:rPr>
          <w:lang w:val="ru-RU"/>
        </w:rPr>
        <w:t>ситуациях,</w:t>
      </w:r>
      <w:r w:rsidR="00C6278E" w:rsidRPr="006F4BBE">
        <w:rPr>
          <w:spacing w:val="-13"/>
          <w:lang w:val="ru-RU"/>
        </w:rPr>
        <w:t xml:space="preserve"> </w:t>
      </w:r>
      <w:r w:rsidR="00C6278E" w:rsidRPr="006F4BBE">
        <w:rPr>
          <w:lang w:val="ru-RU"/>
        </w:rPr>
        <w:t>требующих</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знаний;</w:t>
      </w:r>
    </w:p>
    <w:p w14:paraId="28661A09" w14:textId="2583F04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ориентироваться в различных подходах принятия решений (индивидуальное, принятие решения в группе, принятие решений группой);</w:t>
      </w:r>
    </w:p>
    <w:p w14:paraId="7001869C" w14:textId="51A618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596097C" w14:textId="6C0BB8D8"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делать выбор и брать ответственность за решение.</w:t>
      </w:r>
    </w:p>
    <w:p w14:paraId="67F6826E" w14:textId="77777777" w:rsidR="00C6278E" w:rsidRPr="006F4BBE" w:rsidRDefault="00C6278E" w:rsidP="00287D0F">
      <w:pPr>
        <w:rPr>
          <w:i/>
          <w:lang w:val="ru-RU"/>
        </w:rPr>
      </w:pPr>
      <w:r w:rsidRPr="006F4BBE">
        <w:rPr>
          <w:lang w:val="ru-RU"/>
        </w:rPr>
        <w:t>Самоконтроль (рефлексия):</w:t>
      </w:r>
    </w:p>
    <w:p w14:paraId="76F6B27D" w14:textId="18BF26F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давать адекватную оценку ситуации и предлагать план её изменения;</w:t>
      </w:r>
    </w:p>
    <w:p w14:paraId="712A6144" w14:textId="7845916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 давать оценку приобретённому</w:t>
      </w:r>
      <w:r w:rsidR="00C6278E" w:rsidRPr="006F4BBE">
        <w:rPr>
          <w:spacing w:val="40"/>
          <w:lang w:val="ru-RU"/>
        </w:rPr>
        <w:t xml:space="preserve"> </w:t>
      </w:r>
      <w:r w:rsidR="00C6278E" w:rsidRPr="006F4BBE">
        <w:rPr>
          <w:lang w:val="ru-RU"/>
        </w:rPr>
        <w:t>опыту;</w:t>
      </w:r>
    </w:p>
    <w:p w14:paraId="01E25149" w14:textId="1FE778C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255206E" w14:textId="0E104C4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соответствие результата цели и условиям.</w:t>
      </w:r>
    </w:p>
    <w:p w14:paraId="76C9FDAB" w14:textId="77777777" w:rsidR="00C6278E" w:rsidRPr="006F4BBE" w:rsidRDefault="00C6278E" w:rsidP="00287D0F">
      <w:pPr>
        <w:rPr>
          <w:i/>
          <w:lang w:val="ru-RU"/>
        </w:rPr>
      </w:pPr>
      <w:r w:rsidRPr="006F4BBE">
        <w:rPr>
          <w:lang w:val="ru-RU"/>
        </w:rPr>
        <w:t>Эмоциональный  интеллект:</w:t>
      </w:r>
    </w:p>
    <w:p w14:paraId="3E157492" w14:textId="224AC9D6" w:rsidR="00C6278E" w:rsidRPr="006F4BBE" w:rsidRDefault="00BD6D2B" w:rsidP="00287D0F">
      <w:pPr>
        <w:rPr>
          <w:lang w:val="ru-RU"/>
        </w:rPr>
      </w:pPr>
      <w:r w:rsidRPr="006F4BBE">
        <w:rPr>
          <w:lang w:val="ru-RU"/>
        </w:rPr>
        <w:lastRenderedPageBreak/>
        <w:t>–</w:t>
      </w:r>
      <w:r w:rsidR="00793829">
        <w:rPr>
          <w:lang w:val="ru-RU"/>
        </w:rPr>
        <w:t xml:space="preserve"> </w:t>
      </w:r>
      <w:r w:rsidR="00C6278E" w:rsidRPr="006F4BBE">
        <w:rPr>
          <w:lang w:val="ru-RU"/>
        </w:rPr>
        <w:t>ставить себя на место другого человека в ходе спора или дискуссии на научную тему, понимать мотивы, намерения и логику другого.</w:t>
      </w:r>
    </w:p>
    <w:p w14:paraId="5825CAA5" w14:textId="77777777" w:rsidR="00C6278E" w:rsidRPr="006F4BBE" w:rsidRDefault="00C6278E" w:rsidP="00287D0F">
      <w:pPr>
        <w:rPr>
          <w:i/>
          <w:lang w:val="ru-RU"/>
        </w:rPr>
      </w:pPr>
      <w:r w:rsidRPr="006F4BBE">
        <w:rPr>
          <w:lang w:val="ru-RU"/>
        </w:rPr>
        <w:t>Принятие себя и  других:</w:t>
      </w:r>
    </w:p>
    <w:p w14:paraId="3CDC1254" w14:textId="59380A60"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признавать своё право на ошибку при решении физических задач</w:t>
      </w:r>
      <w:r w:rsidR="00C6278E" w:rsidRPr="006F4BBE">
        <w:rPr>
          <w:spacing w:val="-14"/>
          <w:lang w:val="ru-RU"/>
        </w:rPr>
        <w:t xml:space="preserve"> </w:t>
      </w:r>
      <w:r w:rsidR="00C6278E" w:rsidRPr="006F4BBE">
        <w:rPr>
          <w:lang w:val="ru-RU"/>
        </w:rPr>
        <w:t>или</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утверждениях</w:t>
      </w:r>
      <w:r w:rsidR="00C6278E" w:rsidRPr="006F4BBE">
        <w:rPr>
          <w:spacing w:val="-14"/>
          <w:lang w:val="ru-RU"/>
        </w:rPr>
        <w:t xml:space="preserve"> </w:t>
      </w:r>
      <w:r w:rsidR="00C6278E" w:rsidRPr="006F4BBE">
        <w:rPr>
          <w:lang w:val="ru-RU"/>
        </w:rPr>
        <w:t>на</w:t>
      </w:r>
      <w:r w:rsidR="00C6278E" w:rsidRPr="006F4BBE">
        <w:rPr>
          <w:spacing w:val="-14"/>
          <w:lang w:val="ru-RU"/>
        </w:rPr>
        <w:t xml:space="preserve"> </w:t>
      </w:r>
      <w:r w:rsidR="00C6278E" w:rsidRPr="006F4BBE">
        <w:rPr>
          <w:lang w:val="ru-RU"/>
        </w:rPr>
        <w:t>научные</w:t>
      </w:r>
      <w:r w:rsidR="00C6278E" w:rsidRPr="006F4BBE">
        <w:rPr>
          <w:spacing w:val="-14"/>
          <w:lang w:val="ru-RU"/>
        </w:rPr>
        <w:t xml:space="preserve"> </w:t>
      </w:r>
      <w:r w:rsidR="00C6278E" w:rsidRPr="006F4BBE">
        <w:rPr>
          <w:lang w:val="ru-RU"/>
        </w:rPr>
        <w:t>темы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такое</w:t>
      </w:r>
      <w:r w:rsidR="00C6278E" w:rsidRPr="006F4BBE">
        <w:rPr>
          <w:spacing w:val="-14"/>
          <w:lang w:val="ru-RU"/>
        </w:rPr>
        <w:t xml:space="preserve"> </w:t>
      </w:r>
      <w:r w:rsidR="00C6278E" w:rsidRPr="006F4BBE">
        <w:rPr>
          <w:lang w:val="ru-RU"/>
        </w:rPr>
        <w:t>же</w:t>
      </w:r>
      <w:r w:rsidR="00C6278E" w:rsidRPr="006F4BBE">
        <w:rPr>
          <w:spacing w:val="-14"/>
          <w:lang w:val="ru-RU"/>
        </w:rPr>
        <w:t xml:space="preserve"> </w:t>
      </w:r>
      <w:r w:rsidR="00C6278E" w:rsidRPr="006F4BBE">
        <w:rPr>
          <w:lang w:val="ru-RU"/>
        </w:rPr>
        <w:t>право другого.</w:t>
      </w:r>
    </w:p>
    <w:p w14:paraId="6A00C73F" w14:textId="0B49A398" w:rsidR="00C6278E" w:rsidRPr="006F4BBE" w:rsidRDefault="00A307E6" w:rsidP="00287D0F">
      <w:pPr>
        <w:rPr>
          <w:lang w:val="ru-RU"/>
        </w:rPr>
      </w:pPr>
      <w:r w:rsidRPr="006F4BBE">
        <w:rPr>
          <w:lang w:val="ru-RU"/>
        </w:rPr>
        <w:t xml:space="preserve"> </w:t>
      </w:r>
      <w:bookmarkStart w:id="479" w:name="_Toc97148591"/>
      <w:r w:rsidR="00C6278E" w:rsidRPr="006F4BBE">
        <w:rPr>
          <w:lang w:val="ru-RU"/>
        </w:rPr>
        <w:t>ПРЕДМЕТНЫЕ  РЕЗУЛЬТАТЫ</w:t>
      </w:r>
      <w:bookmarkEnd w:id="479"/>
    </w:p>
    <w:p w14:paraId="3AE8A5C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14:paraId="0A2BF692" w14:textId="77777777" w:rsidR="00C6278E" w:rsidRPr="00165B75" w:rsidRDefault="00C6278E" w:rsidP="00287D0F">
      <w:pPr>
        <w:rPr>
          <w:b/>
          <w:bCs/>
          <w:lang w:val="ru-RU"/>
        </w:rPr>
      </w:pPr>
      <w:r w:rsidRPr="00165B75">
        <w:rPr>
          <w:b/>
          <w:bCs/>
          <w:lang w:val="ru-RU"/>
        </w:rPr>
        <w:t>7 класс</w:t>
      </w:r>
    </w:p>
    <w:p w14:paraId="539EF28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13CA83A1" w14:textId="55F2E42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физические и химические явления; наблюдение,</w:t>
      </w:r>
      <w:r w:rsidR="00C6278E" w:rsidRPr="006F4BBE">
        <w:rPr>
          <w:spacing w:val="-16"/>
          <w:lang w:val="ru-RU"/>
        </w:rPr>
        <w:t xml:space="preserve"> </w:t>
      </w:r>
      <w:r w:rsidR="00C6278E" w:rsidRPr="006F4BBE">
        <w:rPr>
          <w:lang w:val="ru-RU"/>
        </w:rPr>
        <w:t>эксперимент,</w:t>
      </w:r>
      <w:r w:rsidR="00C6278E" w:rsidRPr="006F4BBE">
        <w:rPr>
          <w:spacing w:val="-16"/>
          <w:lang w:val="ru-RU"/>
        </w:rPr>
        <w:t xml:space="preserve"> </w:t>
      </w:r>
      <w:r w:rsidR="00C6278E" w:rsidRPr="006F4BBE">
        <w:rPr>
          <w:lang w:val="ru-RU"/>
        </w:rPr>
        <w:t>модель,</w:t>
      </w:r>
      <w:r w:rsidR="00C6278E" w:rsidRPr="006F4BBE">
        <w:rPr>
          <w:spacing w:val="-16"/>
          <w:lang w:val="ru-RU"/>
        </w:rPr>
        <w:t xml:space="preserve"> </w:t>
      </w:r>
      <w:r w:rsidR="00C6278E" w:rsidRPr="006F4BBE">
        <w:rPr>
          <w:lang w:val="ru-RU"/>
        </w:rPr>
        <w:t>гипотеза;</w:t>
      </w:r>
      <w:r w:rsidR="00C6278E" w:rsidRPr="006F4BBE">
        <w:rPr>
          <w:spacing w:val="-16"/>
          <w:lang w:val="ru-RU"/>
        </w:rPr>
        <w:t xml:space="preserve"> </w:t>
      </w:r>
      <w:r w:rsidR="00C6278E" w:rsidRPr="006F4BBE">
        <w:rPr>
          <w:lang w:val="ru-RU"/>
        </w:rPr>
        <w:t>единицы</w:t>
      </w:r>
      <w:r w:rsidR="00C6278E" w:rsidRPr="006F4BBE">
        <w:rPr>
          <w:spacing w:val="-16"/>
          <w:lang w:val="ru-RU"/>
        </w:rPr>
        <w:t xml:space="preserve"> </w:t>
      </w:r>
      <w:r w:rsidR="00C6278E" w:rsidRPr="006F4BBE">
        <w:rPr>
          <w:lang w:val="ru-RU"/>
        </w:rPr>
        <w:t>физических</w:t>
      </w:r>
      <w:r w:rsidR="00C6278E" w:rsidRPr="006F4BBE">
        <w:rPr>
          <w:spacing w:val="-29"/>
          <w:lang w:val="ru-RU"/>
        </w:rPr>
        <w:t xml:space="preserve"> </w:t>
      </w:r>
      <w:r w:rsidR="00C6278E" w:rsidRPr="006F4BBE">
        <w:rPr>
          <w:lang w:val="ru-RU"/>
        </w:rPr>
        <w:t>величин;</w:t>
      </w:r>
      <w:r w:rsidR="00C6278E" w:rsidRPr="006F4BBE">
        <w:rPr>
          <w:spacing w:val="-29"/>
          <w:lang w:val="ru-RU"/>
        </w:rPr>
        <w:t xml:space="preserve"> </w:t>
      </w:r>
      <w:r w:rsidR="00C6278E" w:rsidRPr="006F4BBE">
        <w:rPr>
          <w:lang w:val="ru-RU"/>
        </w:rPr>
        <w:t>атом,</w:t>
      </w:r>
      <w:r w:rsidR="00C6278E" w:rsidRPr="006F4BBE">
        <w:rPr>
          <w:spacing w:val="-29"/>
          <w:lang w:val="ru-RU"/>
        </w:rPr>
        <w:t xml:space="preserve"> </w:t>
      </w:r>
      <w:r w:rsidR="00C6278E" w:rsidRPr="006F4BBE">
        <w:rPr>
          <w:lang w:val="ru-RU"/>
        </w:rPr>
        <w:t>молекула,</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(твёрдое, жидкое, газообразное); механическое движение (равномерное,</w:t>
      </w:r>
      <w:r w:rsidR="00C6278E" w:rsidRPr="006F4BBE">
        <w:rPr>
          <w:spacing w:val="-23"/>
          <w:lang w:val="ru-RU"/>
        </w:rPr>
        <w:t xml:space="preserve"> </w:t>
      </w:r>
      <w:r w:rsidR="00C6278E" w:rsidRPr="006F4BBE">
        <w:rPr>
          <w:lang w:val="ru-RU"/>
        </w:rPr>
        <w:t>неравномерное,</w:t>
      </w:r>
      <w:r w:rsidR="00C6278E" w:rsidRPr="006F4BBE">
        <w:rPr>
          <w:spacing w:val="-23"/>
          <w:lang w:val="ru-RU"/>
        </w:rPr>
        <w:t xml:space="preserve"> </w:t>
      </w:r>
      <w:r w:rsidR="00C6278E" w:rsidRPr="006F4BBE">
        <w:rPr>
          <w:lang w:val="ru-RU"/>
        </w:rPr>
        <w:t>прямолинейное),</w:t>
      </w:r>
      <w:r w:rsidR="00C6278E" w:rsidRPr="006F4BBE">
        <w:rPr>
          <w:spacing w:val="-23"/>
          <w:lang w:val="ru-RU"/>
        </w:rPr>
        <w:t xml:space="preserve"> </w:t>
      </w:r>
      <w:r w:rsidR="00C6278E" w:rsidRPr="006F4BBE">
        <w:rPr>
          <w:lang w:val="ru-RU"/>
        </w:rPr>
        <w:t>траектория, равнодействующая сил, деформация (упругая, пластическая), невесомость, сообщающиеся</w:t>
      </w:r>
      <w:r w:rsidR="00C6278E" w:rsidRPr="006F4BBE">
        <w:rPr>
          <w:spacing w:val="-45"/>
          <w:lang w:val="ru-RU"/>
        </w:rPr>
        <w:t xml:space="preserve"> </w:t>
      </w:r>
      <w:r w:rsidR="00C6278E" w:rsidRPr="006F4BBE">
        <w:rPr>
          <w:lang w:val="ru-RU"/>
        </w:rPr>
        <w:t>сосуды;</w:t>
      </w:r>
    </w:p>
    <w:p w14:paraId="5B286A83" w14:textId="6228BAB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00C6278E" w:rsidRPr="006F4BBE">
        <w:rPr>
          <w:spacing w:val="48"/>
          <w:lang w:val="ru-RU"/>
        </w:rPr>
        <w:t xml:space="preserve"> </w:t>
      </w:r>
      <w:r w:rsidR="00C6278E" w:rsidRPr="006F4BBE">
        <w:rPr>
          <w:lang w:val="ru-RU"/>
        </w:rPr>
        <w:t>явление;</w:t>
      </w:r>
    </w:p>
    <w:p w14:paraId="388B182E" w14:textId="4F8FB7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w:t>
      </w:r>
      <w:r w:rsidR="00C6278E" w:rsidRPr="006F4BBE">
        <w:rPr>
          <w:spacing w:val="-11"/>
          <w:lang w:val="ru-RU"/>
        </w:rPr>
        <w:t xml:space="preserve"> </w:t>
      </w:r>
      <w:r w:rsidR="00C6278E" w:rsidRPr="006F4BBE">
        <w:rPr>
          <w:lang w:val="ru-RU"/>
        </w:rPr>
        <w:t>примеры</w:t>
      </w:r>
      <w:r w:rsidR="00C6278E" w:rsidRPr="006F4BBE">
        <w:rPr>
          <w:spacing w:val="-11"/>
          <w:lang w:val="ru-RU"/>
        </w:rPr>
        <w:t xml:space="preserve"> </w:t>
      </w:r>
      <w:r w:rsidR="00C6278E" w:rsidRPr="006F4BBE">
        <w:rPr>
          <w:lang w:val="ru-RU"/>
        </w:rPr>
        <w:t>движения</w:t>
      </w:r>
      <w:r w:rsidR="00C6278E" w:rsidRPr="006F4BBE">
        <w:rPr>
          <w:spacing w:val="-11"/>
          <w:lang w:val="ru-RU"/>
        </w:rPr>
        <w:t xml:space="preserve"> </w:t>
      </w:r>
      <w:r w:rsidR="00C6278E" w:rsidRPr="006F4BBE">
        <w:rPr>
          <w:lang w:val="ru-RU"/>
        </w:rPr>
        <w:t>с</w:t>
      </w:r>
      <w:r w:rsidR="00C6278E" w:rsidRPr="006F4BBE">
        <w:rPr>
          <w:spacing w:val="-11"/>
          <w:lang w:val="ru-RU"/>
        </w:rPr>
        <w:t xml:space="preserve"> </w:t>
      </w:r>
      <w:r w:rsidR="00C6278E" w:rsidRPr="006F4BBE">
        <w:rPr>
          <w:lang w:val="ru-RU"/>
        </w:rPr>
        <w:t>различными</w:t>
      </w:r>
      <w:r w:rsidR="00C6278E" w:rsidRPr="006F4BBE">
        <w:rPr>
          <w:spacing w:val="-11"/>
          <w:lang w:val="ru-RU"/>
        </w:rPr>
        <w:t xml:space="preserve"> </w:t>
      </w:r>
      <w:r w:rsidR="00C6278E" w:rsidRPr="006F4BBE">
        <w:rPr>
          <w:lang w:val="ru-RU"/>
        </w:rPr>
        <w:t>скоростями</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живой и</w:t>
      </w:r>
      <w:r w:rsidR="00C6278E" w:rsidRPr="006F4BBE">
        <w:rPr>
          <w:spacing w:val="-27"/>
          <w:lang w:val="ru-RU"/>
        </w:rPr>
        <w:t xml:space="preserve"> </w:t>
      </w:r>
      <w:r w:rsidR="00C6278E" w:rsidRPr="006F4BBE">
        <w:rPr>
          <w:lang w:val="ru-RU"/>
        </w:rPr>
        <w:t>неживой</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действие</w:t>
      </w:r>
      <w:r w:rsidR="00C6278E" w:rsidRPr="006F4BBE">
        <w:rPr>
          <w:spacing w:val="-27"/>
          <w:lang w:val="ru-RU"/>
        </w:rPr>
        <w:t xml:space="preserve"> </w:t>
      </w:r>
      <w:r w:rsidR="00C6278E" w:rsidRPr="006F4BBE">
        <w:rPr>
          <w:lang w:val="ru-RU"/>
        </w:rPr>
        <w:t>силы</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технике;</w:t>
      </w:r>
      <w:r w:rsidR="00C6278E" w:rsidRPr="006F4BBE">
        <w:rPr>
          <w:spacing w:val="-20"/>
          <w:lang w:val="ru-RU"/>
        </w:rPr>
        <w:t xml:space="preserve"> </w:t>
      </w:r>
      <w:r w:rsidR="00C6278E" w:rsidRPr="006F4BBE">
        <w:rPr>
          <w:lang w:val="ru-RU"/>
        </w:rPr>
        <w:t>влияние</w:t>
      </w:r>
      <w:r w:rsidR="00C6278E" w:rsidRPr="006F4BBE">
        <w:rPr>
          <w:spacing w:val="-20"/>
          <w:lang w:val="ru-RU"/>
        </w:rPr>
        <w:t xml:space="preserve"> </w:t>
      </w:r>
      <w:r w:rsidR="00C6278E" w:rsidRPr="006F4BBE">
        <w:rPr>
          <w:lang w:val="ru-RU"/>
        </w:rPr>
        <w:t>атмосферного</w:t>
      </w:r>
      <w:r w:rsidR="00C6278E" w:rsidRPr="006F4BBE">
        <w:rPr>
          <w:spacing w:val="-20"/>
          <w:lang w:val="ru-RU"/>
        </w:rPr>
        <w:t xml:space="preserve"> </w:t>
      </w:r>
      <w:r w:rsidR="00C6278E" w:rsidRPr="006F4BBE">
        <w:rPr>
          <w:lang w:val="ru-RU"/>
        </w:rPr>
        <w:t>давления</w:t>
      </w:r>
      <w:r w:rsidR="00C6278E" w:rsidRPr="006F4BBE">
        <w:rPr>
          <w:spacing w:val="-20"/>
          <w:lang w:val="ru-RU"/>
        </w:rPr>
        <w:t xml:space="preserve"> </w:t>
      </w:r>
      <w:r w:rsidR="00C6278E" w:rsidRPr="006F4BBE">
        <w:rPr>
          <w:lang w:val="ru-RU"/>
        </w:rPr>
        <w:t>на</w:t>
      </w:r>
      <w:r w:rsidR="00C6278E" w:rsidRPr="006F4BBE">
        <w:rPr>
          <w:spacing w:val="-20"/>
          <w:lang w:val="ru-RU"/>
        </w:rPr>
        <w:t xml:space="preserve"> </w:t>
      </w:r>
      <w:r w:rsidR="00C6278E" w:rsidRPr="006F4BBE">
        <w:rPr>
          <w:lang w:val="ru-RU"/>
        </w:rPr>
        <w:t>живой</w:t>
      </w:r>
      <w:r w:rsidR="00C6278E" w:rsidRPr="006F4BBE">
        <w:rPr>
          <w:spacing w:val="-20"/>
          <w:lang w:val="ru-RU"/>
        </w:rPr>
        <w:t xml:space="preserve"> </w:t>
      </w:r>
      <w:r w:rsidR="00C6278E" w:rsidRPr="006F4BBE">
        <w:rPr>
          <w:lang w:val="ru-RU"/>
        </w:rPr>
        <w:t>организм;</w:t>
      </w:r>
      <w:r w:rsidR="00C6278E" w:rsidRPr="006F4BBE">
        <w:rPr>
          <w:spacing w:val="-20"/>
          <w:lang w:val="ru-RU"/>
        </w:rPr>
        <w:t xml:space="preserve"> </w:t>
      </w:r>
      <w:r w:rsidR="00C6278E" w:rsidRPr="006F4BBE">
        <w:rPr>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00C6278E" w:rsidRPr="006F4BBE">
        <w:rPr>
          <w:spacing w:val="-17"/>
          <w:lang w:val="ru-RU"/>
        </w:rPr>
        <w:t xml:space="preserve"> </w:t>
      </w:r>
      <w:r w:rsidR="00C6278E" w:rsidRPr="006F4BBE">
        <w:rPr>
          <w:lang w:val="ru-RU"/>
        </w:rPr>
        <w:t>явлений;</w:t>
      </w:r>
    </w:p>
    <w:p w14:paraId="4B2B6877" w14:textId="57826BFA"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(масса, объём, плотность вещества, время, путь, скорость, средняя скорость, сила</w:t>
      </w:r>
      <w:r w:rsidR="00C6278E" w:rsidRPr="006F4BBE">
        <w:rPr>
          <w:spacing w:val="-31"/>
          <w:lang w:val="ru-RU"/>
        </w:rPr>
        <w:t xml:space="preserve"> </w:t>
      </w:r>
      <w:r w:rsidR="00C6278E" w:rsidRPr="006F4BBE">
        <w:rPr>
          <w:lang w:val="ru-RU"/>
        </w:rPr>
        <w:t>упругости,</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тяжести,</w:t>
      </w:r>
      <w:r w:rsidR="00C6278E" w:rsidRPr="006F4BBE">
        <w:rPr>
          <w:spacing w:val="-19"/>
          <w:lang w:val="ru-RU"/>
        </w:rPr>
        <w:t xml:space="preserve"> </w:t>
      </w:r>
      <w:r w:rsidR="00C6278E" w:rsidRPr="006F4BBE">
        <w:rPr>
          <w:lang w:val="ru-RU"/>
        </w:rPr>
        <w:t>вес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трения,</w:t>
      </w:r>
      <w:r w:rsidR="00C6278E" w:rsidRPr="006F4BBE">
        <w:rPr>
          <w:spacing w:val="-19"/>
          <w:lang w:val="ru-RU"/>
        </w:rPr>
        <w:t xml:space="preserve"> </w:t>
      </w:r>
      <w:r w:rsidR="00C6278E" w:rsidRPr="006F4BBE">
        <w:rPr>
          <w:lang w:val="ru-RU"/>
        </w:rPr>
        <w:t>давление</w:t>
      </w:r>
      <w:r w:rsidR="00C6278E" w:rsidRPr="006F4BBE">
        <w:rPr>
          <w:spacing w:val="-19"/>
          <w:lang w:val="ru-RU"/>
        </w:rPr>
        <w:t xml:space="preserve"> </w:t>
      </w:r>
      <w:r w:rsidR="00C6278E" w:rsidRPr="006F4BBE">
        <w:rPr>
          <w:lang w:val="ru-RU"/>
        </w:rPr>
        <w:t>(твёрдого</w:t>
      </w:r>
      <w:r w:rsidR="00C6278E" w:rsidRPr="006F4BBE">
        <w:rPr>
          <w:spacing w:val="-24"/>
          <w:lang w:val="ru-RU"/>
        </w:rPr>
        <w:t xml:space="preserve"> </w:t>
      </w:r>
      <w:r w:rsidR="00C6278E" w:rsidRPr="006F4BBE">
        <w:rPr>
          <w:lang w:val="ru-RU"/>
        </w:rPr>
        <w:t>тела,</w:t>
      </w:r>
      <w:r w:rsidR="00C6278E" w:rsidRPr="006F4BBE">
        <w:rPr>
          <w:spacing w:val="-24"/>
          <w:lang w:val="ru-RU"/>
        </w:rPr>
        <w:t xml:space="preserve"> </w:t>
      </w:r>
      <w:r w:rsidR="00C6278E" w:rsidRPr="006F4BBE">
        <w:rPr>
          <w:lang w:val="ru-RU"/>
        </w:rPr>
        <w:t>жидкости,</w:t>
      </w:r>
      <w:r w:rsidR="00C6278E" w:rsidRPr="006F4BBE">
        <w:rPr>
          <w:spacing w:val="-24"/>
          <w:lang w:val="ru-RU"/>
        </w:rPr>
        <w:t xml:space="preserve"> </w:t>
      </w:r>
      <w:r w:rsidR="00C6278E" w:rsidRPr="006F4BBE">
        <w:rPr>
          <w:lang w:val="ru-RU"/>
        </w:rPr>
        <w:t>газа),</w:t>
      </w:r>
      <w:r w:rsidR="00C6278E" w:rsidRPr="006F4BBE">
        <w:rPr>
          <w:spacing w:val="-24"/>
          <w:lang w:val="ru-RU"/>
        </w:rPr>
        <w:t xml:space="preserve"> </w:t>
      </w:r>
      <w:r w:rsidR="00C6278E" w:rsidRPr="006F4BBE">
        <w:rPr>
          <w:lang w:val="ru-RU"/>
        </w:rPr>
        <w:t>выталкивающая</w:t>
      </w:r>
      <w:r w:rsidR="00C6278E" w:rsidRPr="006F4BBE">
        <w:rPr>
          <w:spacing w:val="-24"/>
          <w:lang w:val="ru-RU"/>
        </w:rPr>
        <w:t xml:space="preserve"> </w:t>
      </w:r>
      <w:r w:rsidR="00C6278E" w:rsidRPr="006F4BBE">
        <w:rPr>
          <w:lang w:val="ru-RU"/>
        </w:rPr>
        <w:t>сила,</w:t>
      </w:r>
      <w:r w:rsidR="00C6278E" w:rsidRPr="006F4BBE">
        <w:rPr>
          <w:spacing w:val="-24"/>
          <w:lang w:val="ru-RU"/>
        </w:rPr>
        <w:t xml:space="preserve"> </w:t>
      </w:r>
      <w:r w:rsidR="00C6278E" w:rsidRPr="006F4BBE">
        <w:rPr>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используемых</w:t>
      </w:r>
      <w:r w:rsidR="00C6278E" w:rsidRPr="006F4BBE">
        <w:rPr>
          <w:spacing w:val="-18"/>
          <w:lang w:val="ru-RU"/>
        </w:rPr>
        <w:t xml:space="preserve"> </w:t>
      </w:r>
      <w:r w:rsidR="00C6278E" w:rsidRPr="006F4BBE">
        <w:rPr>
          <w:lang w:val="ru-RU"/>
        </w:rPr>
        <w:t>величин,</w:t>
      </w:r>
      <w:r w:rsidR="00C6278E" w:rsidRPr="006F4BBE">
        <w:rPr>
          <w:spacing w:val="-18"/>
          <w:lang w:val="ru-RU"/>
        </w:rPr>
        <w:t xml:space="preserve"> </w:t>
      </w:r>
      <w:r w:rsidR="00C6278E" w:rsidRPr="006F4BBE">
        <w:rPr>
          <w:lang w:val="ru-RU"/>
        </w:rPr>
        <w:t>их</w:t>
      </w:r>
      <w:r w:rsidR="00C6278E" w:rsidRPr="006F4BBE">
        <w:rPr>
          <w:spacing w:val="-18"/>
          <w:lang w:val="ru-RU"/>
        </w:rPr>
        <w:t xml:space="preserve"> </w:t>
      </w:r>
      <w:r w:rsidR="00C6278E" w:rsidRPr="006F4BBE">
        <w:rPr>
          <w:lang w:val="ru-RU"/>
        </w:rPr>
        <w:t>обозначения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единицы физических величин, находить формулы, связывающие данную физическую величину с другими величинами, строить</w:t>
      </w:r>
      <w:r w:rsidR="00C6278E" w:rsidRPr="006F4BBE">
        <w:rPr>
          <w:spacing w:val="-17"/>
          <w:lang w:val="ru-RU"/>
        </w:rPr>
        <w:t xml:space="preserve"> </w:t>
      </w:r>
      <w:r w:rsidR="00C6278E" w:rsidRPr="006F4BBE">
        <w:rPr>
          <w:lang w:val="ru-RU"/>
        </w:rPr>
        <w:t>графики</w:t>
      </w:r>
      <w:r w:rsidR="00C6278E" w:rsidRPr="006F4BBE">
        <w:rPr>
          <w:spacing w:val="-17"/>
          <w:lang w:val="ru-RU"/>
        </w:rPr>
        <w:t xml:space="preserve"> </w:t>
      </w:r>
      <w:r w:rsidR="00C6278E" w:rsidRPr="006F4BBE">
        <w:rPr>
          <w:lang w:val="ru-RU"/>
        </w:rPr>
        <w:t>изученных</w:t>
      </w:r>
      <w:r w:rsidR="00C6278E" w:rsidRPr="006F4BBE">
        <w:rPr>
          <w:spacing w:val="-17"/>
          <w:lang w:val="ru-RU"/>
        </w:rPr>
        <w:t xml:space="preserve"> </w:t>
      </w:r>
      <w:r w:rsidR="00C6278E" w:rsidRPr="006F4BBE">
        <w:rPr>
          <w:lang w:val="ru-RU"/>
        </w:rPr>
        <w:t>зависимостей</w:t>
      </w:r>
      <w:r w:rsidR="00C6278E" w:rsidRPr="006F4BBE">
        <w:rPr>
          <w:spacing w:val="-17"/>
          <w:lang w:val="ru-RU"/>
        </w:rPr>
        <w:t xml:space="preserve"> </w:t>
      </w:r>
      <w:r w:rsidR="00C6278E" w:rsidRPr="006F4BBE">
        <w:rPr>
          <w:lang w:val="ru-RU"/>
        </w:rPr>
        <w:t>физических</w:t>
      </w:r>
      <w:r w:rsidR="00C6278E" w:rsidRPr="006F4BBE">
        <w:rPr>
          <w:spacing w:val="-17"/>
          <w:lang w:val="ru-RU"/>
        </w:rPr>
        <w:t xml:space="preserve"> </w:t>
      </w:r>
      <w:r w:rsidR="00C6278E" w:rsidRPr="006F4BBE">
        <w:rPr>
          <w:lang w:val="ru-RU"/>
        </w:rPr>
        <w:t>величин;</w:t>
      </w:r>
    </w:p>
    <w:p w14:paraId="5B536935" w14:textId="41752D0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правила сложения сил (вдоль одной</w:t>
      </w:r>
      <w:r w:rsidR="00C6278E" w:rsidRPr="006F4BBE">
        <w:rPr>
          <w:spacing w:val="-15"/>
          <w:lang w:val="ru-RU"/>
        </w:rPr>
        <w:t xml:space="preserve"> </w:t>
      </w:r>
      <w:r w:rsidR="00C6278E" w:rsidRPr="006F4BBE">
        <w:rPr>
          <w:lang w:val="ru-RU"/>
        </w:rPr>
        <w:t xml:space="preserve">прямой),закон Гука, закон Паскаля, закон </w:t>
      </w:r>
      <w:r w:rsidR="00C6278E" w:rsidRPr="006F4BBE">
        <w:rPr>
          <w:lang w:val="ru-RU"/>
        </w:rPr>
        <w:lastRenderedPageBreak/>
        <w:t>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9F7F723" w14:textId="1B4B348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явления, процессы и свойства тел, в</w:t>
      </w:r>
      <w:r w:rsidR="00C6278E" w:rsidRPr="006F4BBE">
        <w:rPr>
          <w:spacing w:val="-15"/>
          <w:lang w:val="ru-RU"/>
        </w:rPr>
        <w:t xml:space="preserve"> </w:t>
      </w:r>
      <w:r w:rsidR="00C6278E" w:rsidRPr="006F4BBE">
        <w:rPr>
          <w:lang w:val="ru-RU"/>
        </w:rPr>
        <w:t>том</w:t>
      </w:r>
      <w:r w:rsidR="00C6278E" w:rsidRPr="006F4BBE">
        <w:rPr>
          <w:spacing w:val="-15"/>
          <w:lang w:val="ru-RU"/>
        </w:rPr>
        <w:t xml:space="preserve"> </w:t>
      </w:r>
      <w:r w:rsidR="00C6278E" w:rsidRPr="006F4BBE">
        <w:rPr>
          <w:lang w:val="ru-RU"/>
        </w:rPr>
        <w:t>числе</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контексте</w:t>
      </w:r>
      <w:r w:rsidR="00C6278E" w:rsidRPr="006F4BBE">
        <w:rPr>
          <w:spacing w:val="-15"/>
          <w:lang w:val="ru-RU"/>
        </w:rPr>
        <w:t xml:space="preserve"> </w:t>
      </w:r>
      <w:r w:rsidR="00C6278E" w:rsidRPr="006F4BBE">
        <w:rPr>
          <w:lang w:val="ru-RU"/>
        </w:rPr>
        <w:t>ситуаций</w:t>
      </w:r>
      <w:r w:rsidR="00C6278E" w:rsidRPr="006F4BBE">
        <w:rPr>
          <w:spacing w:val="-15"/>
          <w:lang w:val="ru-RU"/>
        </w:rPr>
        <w:t xml:space="preserve"> </w:t>
      </w:r>
      <w:r w:rsidR="00C6278E" w:rsidRPr="006F4BBE">
        <w:rPr>
          <w:lang w:val="ru-RU"/>
        </w:rPr>
        <w:t>практико­ориентированного</w:t>
      </w:r>
      <w:r w:rsidR="00165B75">
        <w:rPr>
          <w:lang w:val="ru-RU"/>
        </w:rPr>
        <w:t xml:space="preserve"> </w:t>
      </w:r>
      <w:r w:rsidR="00C6278E" w:rsidRPr="006F4BBE">
        <w:rPr>
          <w:lang w:val="ru-RU"/>
        </w:rPr>
        <w:t>характера:</w:t>
      </w:r>
      <w:r w:rsidR="00165B75">
        <w:rPr>
          <w:lang w:val="ru-RU"/>
        </w:rPr>
        <w:t xml:space="preserve"> </w:t>
      </w:r>
      <w:r w:rsidR="00C6278E" w:rsidRPr="006F4BBE">
        <w:rPr>
          <w:lang w:val="ru-RU"/>
        </w:rPr>
        <w:t>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закона</w:t>
      </w:r>
      <w:r w:rsidR="00C6278E" w:rsidRPr="006F4BBE">
        <w:rPr>
          <w:spacing w:val="-29"/>
          <w:lang w:val="ru-RU"/>
        </w:rPr>
        <w:t xml:space="preserve"> </w:t>
      </w:r>
      <w:r w:rsidR="00C6278E" w:rsidRPr="006F4BBE">
        <w:rPr>
          <w:lang w:val="ru-RU"/>
        </w:rPr>
        <w:t>или</w:t>
      </w:r>
      <w:r w:rsidR="00C6278E" w:rsidRPr="006F4BBE">
        <w:rPr>
          <w:spacing w:val="-29"/>
          <w:lang w:val="ru-RU"/>
        </w:rPr>
        <w:t xml:space="preserve"> </w:t>
      </w:r>
      <w:r w:rsidR="00C6278E" w:rsidRPr="006F4BBE">
        <w:rPr>
          <w:lang w:val="ru-RU"/>
        </w:rPr>
        <w:t>закономерности;</w:t>
      </w:r>
    </w:p>
    <w:p w14:paraId="28D0CE3C" w14:textId="3B313E8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 расчётные задачи в 1</w:t>
      </w:r>
      <w:r w:rsidRPr="006F4BBE">
        <w:rPr>
          <w:lang w:val="ru-RU"/>
        </w:rPr>
        <w:t>–</w:t>
      </w:r>
      <w:r w:rsidR="00C6278E" w:rsidRPr="006F4BBE">
        <w:rPr>
          <w:lang w:val="ru-RU"/>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00C6278E" w:rsidRPr="006F4BBE">
        <w:rPr>
          <w:spacing w:val="40"/>
          <w:lang w:val="ru-RU"/>
        </w:rPr>
        <w:t xml:space="preserve"> </w:t>
      </w:r>
      <w:r w:rsidR="00C6278E" w:rsidRPr="006F4BBE">
        <w:rPr>
          <w:lang w:val="ru-RU"/>
        </w:rPr>
        <w:t>величины;</w:t>
      </w:r>
    </w:p>
    <w:p w14:paraId="6D84A970" w14:textId="6B37ED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5651F22" w14:textId="5BB04C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680EFA" w14:textId="156A56D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00C6278E" w:rsidRPr="006F4BBE">
        <w:rPr>
          <w:spacing w:val="-1"/>
          <w:lang w:val="ru-RU"/>
        </w:rPr>
        <w:t xml:space="preserve"> </w:t>
      </w:r>
      <w:r w:rsidR="00C6278E" w:rsidRPr="006F4BBE">
        <w:rPr>
          <w:lang w:val="ru-RU"/>
        </w:rPr>
        <w:t>измерений;</w:t>
      </w:r>
    </w:p>
    <w:p w14:paraId="2A136C6E" w14:textId="2B917D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00C6278E" w:rsidRPr="006F4BBE">
        <w:rPr>
          <w:spacing w:val="-11"/>
          <w:lang w:val="ru-RU"/>
        </w:rPr>
        <w:t xml:space="preserve"> </w:t>
      </w:r>
      <w:r w:rsidR="00C6278E" w:rsidRPr="006F4BBE">
        <w:rPr>
          <w:lang w:val="ru-RU"/>
        </w:rPr>
        <w:t>части</w:t>
      </w:r>
      <w:r w:rsidR="00C6278E" w:rsidRPr="006F4BBE">
        <w:rPr>
          <w:spacing w:val="-11"/>
          <w:lang w:val="ru-RU"/>
        </w:rPr>
        <w:t xml:space="preserve"> </w:t>
      </w:r>
      <w:r w:rsidR="00C6278E" w:rsidRPr="006F4BBE">
        <w:rPr>
          <w:lang w:val="ru-RU"/>
        </w:rPr>
        <w:t>тела</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от</w:t>
      </w:r>
      <w:r w:rsidR="00C6278E" w:rsidRPr="006F4BBE">
        <w:rPr>
          <w:spacing w:val="-11"/>
          <w:lang w:val="ru-RU"/>
        </w:rPr>
        <w:t xml:space="preserve"> </w:t>
      </w:r>
      <w:r w:rsidR="00C6278E" w:rsidRPr="006F4BBE">
        <w:rPr>
          <w:lang w:val="ru-RU"/>
        </w:rPr>
        <w:t>плотности</w:t>
      </w:r>
      <w:r w:rsidR="00C6278E" w:rsidRPr="006F4BBE">
        <w:rPr>
          <w:spacing w:val="-11"/>
          <w:lang w:val="ru-RU"/>
        </w:rPr>
        <w:t xml:space="preserve"> </w:t>
      </w:r>
      <w:r w:rsidR="00C6278E" w:rsidRPr="006F4BBE">
        <w:rPr>
          <w:lang w:val="ru-RU"/>
        </w:rPr>
        <w:t>жидкости,</w:t>
      </w:r>
      <w:r w:rsidR="00C6278E" w:rsidRPr="006F4BBE">
        <w:rPr>
          <w:spacing w:val="-11"/>
          <w:lang w:val="ru-RU"/>
        </w:rPr>
        <w:t xml:space="preserve"> </w:t>
      </w:r>
      <w:r w:rsidR="00C6278E" w:rsidRPr="006F4BBE">
        <w:rPr>
          <w:lang w:val="ru-RU"/>
        </w:rPr>
        <w:t>её</w:t>
      </w:r>
      <w:r w:rsidR="00C6278E" w:rsidRPr="006F4BBE">
        <w:rPr>
          <w:spacing w:val="-11"/>
          <w:lang w:val="ru-RU"/>
        </w:rPr>
        <w:t xml:space="preserve"> </w:t>
      </w:r>
      <w:r w:rsidR="00C6278E" w:rsidRPr="006F4BBE">
        <w:rPr>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00C6278E" w:rsidRPr="006F4BBE">
        <w:rPr>
          <w:spacing w:val="37"/>
          <w:lang w:val="ru-RU"/>
        </w:rPr>
        <w:t xml:space="preserve"> </w:t>
      </w:r>
      <w:r w:rsidR="00C6278E" w:rsidRPr="006F4BBE">
        <w:rPr>
          <w:lang w:val="ru-RU"/>
        </w:rPr>
        <w:t>собирать установку и выполнять измерения, следуя предложенному</w:t>
      </w:r>
      <w:r w:rsidR="00C6278E" w:rsidRPr="006F4BBE">
        <w:rPr>
          <w:spacing w:val="-14"/>
          <w:lang w:val="ru-RU"/>
        </w:rPr>
        <w:t xml:space="preserve"> </w:t>
      </w:r>
      <w:r w:rsidR="00C6278E" w:rsidRPr="006F4BBE">
        <w:rPr>
          <w:lang w:val="ru-RU"/>
        </w:rPr>
        <w:t>плану,</w:t>
      </w:r>
      <w:r w:rsidR="00C6278E" w:rsidRPr="006F4BBE">
        <w:rPr>
          <w:spacing w:val="-14"/>
          <w:lang w:val="ru-RU"/>
        </w:rPr>
        <w:t xml:space="preserve"> </w:t>
      </w:r>
      <w:r w:rsidR="00C6278E" w:rsidRPr="006F4BBE">
        <w:rPr>
          <w:lang w:val="ru-RU"/>
        </w:rPr>
        <w:t>фиксировать</w:t>
      </w:r>
      <w:r w:rsidR="00C6278E" w:rsidRPr="006F4BBE">
        <w:rPr>
          <w:spacing w:val="-14"/>
          <w:lang w:val="ru-RU"/>
        </w:rPr>
        <w:t xml:space="preserve"> </w:t>
      </w:r>
      <w:r w:rsidR="00C6278E" w:rsidRPr="006F4BBE">
        <w:rPr>
          <w:lang w:val="ru-RU"/>
        </w:rPr>
        <w:t>результаты</w:t>
      </w:r>
      <w:r w:rsidR="00C6278E" w:rsidRPr="006F4BBE">
        <w:rPr>
          <w:spacing w:val="-14"/>
          <w:lang w:val="ru-RU"/>
        </w:rPr>
        <w:t xml:space="preserve"> </w:t>
      </w:r>
      <w:r w:rsidR="00C6278E" w:rsidRPr="006F4BBE">
        <w:rPr>
          <w:lang w:val="ru-RU"/>
        </w:rPr>
        <w:t>полученной</w:t>
      </w:r>
      <w:r w:rsidR="00C6278E" w:rsidRPr="006F4BBE">
        <w:rPr>
          <w:spacing w:val="-14"/>
          <w:lang w:val="ru-RU"/>
        </w:rPr>
        <w:t xml:space="preserve"> </w:t>
      </w:r>
      <w:r w:rsidR="00C6278E" w:rsidRPr="006F4BBE">
        <w:rPr>
          <w:lang w:val="ru-RU"/>
        </w:rPr>
        <w:t>зависимости</w:t>
      </w:r>
      <w:r w:rsidR="00C6278E" w:rsidRPr="006F4BBE">
        <w:rPr>
          <w:spacing w:val="-14"/>
          <w:lang w:val="ru-RU"/>
        </w:rPr>
        <w:t xml:space="preserve"> </w:t>
      </w:r>
      <w:r w:rsidR="00C6278E" w:rsidRPr="006F4BBE">
        <w:rPr>
          <w:lang w:val="ru-RU"/>
        </w:rPr>
        <w:t>физических</w:t>
      </w:r>
      <w:r w:rsidR="00C6278E" w:rsidRPr="006F4BBE">
        <w:rPr>
          <w:spacing w:val="-14"/>
          <w:lang w:val="ru-RU"/>
        </w:rPr>
        <w:t xml:space="preserve"> </w:t>
      </w:r>
      <w:r w:rsidR="00C6278E" w:rsidRPr="006F4BBE">
        <w:rPr>
          <w:lang w:val="ru-RU"/>
        </w:rPr>
        <w:t>величин</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виде</w:t>
      </w:r>
      <w:r w:rsidR="00C6278E" w:rsidRPr="006F4BBE">
        <w:rPr>
          <w:spacing w:val="-14"/>
          <w:lang w:val="ru-RU"/>
        </w:rPr>
        <w:t xml:space="preserve"> </w:t>
      </w:r>
      <w:r w:rsidR="00C6278E" w:rsidRPr="006F4BBE">
        <w:rPr>
          <w:lang w:val="ru-RU"/>
        </w:rPr>
        <w:t>предложенных</w:t>
      </w:r>
      <w:r w:rsidR="00C6278E" w:rsidRPr="006F4BBE">
        <w:rPr>
          <w:spacing w:val="-14"/>
          <w:lang w:val="ru-RU"/>
        </w:rPr>
        <w:t xml:space="preserve"> </w:t>
      </w:r>
      <w:r w:rsidR="00C6278E" w:rsidRPr="006F4BBE">
        <w:rPr>
          <w:lang w:val="ru-RU"/>
        </w:rPr>
        <w:t>таблиц</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графиков,</w:t>
      </w:r>
      <w:r w:rsidR="00C6278E" w:rsidRPr="006F4BBE">
        <w:rPr>
          <w:spacing w:val="-35"/>
          <w:lang w:val="ru-RU"/>
        </w:rPr>
        <w:t xml:space="preserve"> </w:t>
      </w:r>
      <w:r w:rsidR="00C6278E" w:rsidRPr="006F4BBE">
        <w:rPr>
          <w:lang w:val="ru-RU"/>
        </w:rPr>
        <w:t>делать</w:t>
      </w:r>
      <w:r w:rsidR="00C6278E" w:rsidRPr="006F4BBE">
        <w:rPr>
          <w:spacing w:val="-35"/>
          <w:lang w:val="ru-RU"/>
        </w:rPr>
        <w:t xml:space="preserve"> </w:t>
      </w:r>
      <w:r w:rsidR="00C6278E" w:rsidRPr="006F4BBE">
        <w:rPr>
          <w:lang w:val="ru-RU"/>
        </w:rPr>
        <w:t>выводы</w:t>
      </w:r>
      <w:r w:rsidR="00C6278E" w:rsidRPr="006F4BBE">
        <w:rPr>
          <w:spacing w:val="-35"/>
          <w:lang w:val="ru-RU"/>
        </w:rPr>
        <w:t xml:space="preserve"> </w:t>
      </w:r>
      <w:r w:rsidR="00C6278E" w:rsidRPr="006F4BBE">
        <w:rPr>
          <w:lang w:val="ru-RU"/>
        </w:rPr>
        <w:t>по</w:t>
      </w:r>
      <w:r w:rsidR="00C6278E" w:rsidRPr="006F4BBE">
        <w:rPr>
          <w:spacing w:val="-35"/>
          <w:lang w:val="ru-RU"/>
        </w:rPr>
        <w:t xml:space="preserve"> </w:t>
      </w:r>
      <w:r w:rsidR="00C6278E" w:rsidRPr="006F4BBE">
        <w:rPr>
          <w:lang w:val="ru-RU"/>
        </w:rPr>
        <w:t>результатам</w:t>
      </w:r>
      <w:r w:rsidR="00C6278E" w:rsidRPr="006F4BBE">
        <w:rPr>
          <w:spacing w:val="-35"/>
          <w:lang w:val="ru-RU"/>
        </w:rPr>
        <w:t xml:space="preserve"> </w:t>
      </w:r>
      <w:r w:rsidR="00C6278E" w:rsidRPr="006F4BBE">
        <w:rPr>
          <w:lang w:val="ru-RU"/>
        </w:rPr>
        <w:t>исследования;</w:t>
      </w:r>
    </w:p>
    <w:p w14:paraId="4633891C" w14:textId="0792D35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косвенные</w:t>
      </w:r>
      <w:r w:rsidR="00C6278E" w:rsidRPr="006F4BBE">
        <w:rPr>
          <w:spacing w:val="-21"/>
          <w:lang w:val="ru-RU"/>
        </w:rPr>
        <w:t xml:space="preserve"> </w:t>
      </w:r>
      <w:r w:rsidR="00C6278E" w:rsidRPr="006F4BBE">
        <w:rPr>
          <w:lang w:val="ru-RU"/>
        </w:rPr>
        <w:t>измерения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величин</w:t>
      </w:r>
      <w:r w:rsidR="00C6278E" w:rsidRPr="006F4BBE">
        <w:rPr>
          <w:spacing w:val="-21"/>
          <w:lang w:val="ru-RU"/>
        </w:rPr>
        <w:t xml:space="preserve"> </w:t>
      </w:r>
      <w:r w:rsidR="00C6278E" w:rsidRPr="006F4BBE">
        <w:rPr>
          <w:lang w:val="ru-RU"/>
        </w:rPr>
        <w:t>(плотность</w:t>
      </w:r>
      <w:r w:rsidR="00C6278E" w:rsidRPr="006F4BBE">
        <w:rPr>
          <w:spacing w:val="-27"/>
          <w:lang w:val="ru-RU"/>
        </w:rPr>
        <w:t xml:space="preserve"> </w:t>
      </w:r>
      <w:r w:rsidR="00C6278E" w:rsidRPr="006F4BBE">
        <w:rPr>
          <w:lang w:val="ru-RU"/>
        </w:rPr>
        <w:t>вещества</w:t>
      </w:r>
      <w:r w:rsidR="00C6278E" w:rsidRPr="006F4BBE">
        <w:rPr>
          <w:spacing w:val="-27"/>
          <w:lang w:val="ru-RU"/>
        </w:rPr>
        <w:t xml:space="preserve"> </w:t>
      </w:r>
      <w:r w:rsidR="00C6278E" w:rsidRPr="006F4BBE">
        <w:rPr>
          <w:lang w:val="ru-RU"/>
        </w:rPr>
        <w:t>жидкости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твёрдого</w:t>
      </w:r>
      <w:r w:rsidR="00C6278E" w:rsidRPr="006F4BBE">
        <w:rPr>
          <w:spacing w:val="-27"/>
          <w:lang w:val="ru-RU"/>
        </w:rPr>
        <w:t xml:space="preserve"> </w:t>
      </w:r>
      <w:r w:rsidR="00C6278E" w:rsidRPr="006F4BBE">
        <w:rPr>
          <w:lang w:val="ru-RU"/>
        </w:rPr>
        <w:t>тела;</w:t>
      </w:r>
      <w:r w:rsidR="00C6278E" w:rsidRPr="006F4BBE">
        <w:rPr>
          <w:spacing w:val="-27"/>
          <w:lang w:val="ru-RU"/>
        </w:rPr>
        <w:t xml:space="preserve"> </w:t>
      </w:r>
      <w:r w:rsidR="00C6278E" w:rsidRPr="006F4BBE">
        <w:rPr>
          <w:lang w:val="ru-RU"/>
        </w:rPr>
        <w:t>сила</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скольжения; давление воздуха; выталкивающая сила, действующая</w:t>
      </w:r>
      <w:r w:rsidR="00C6278E" w:rsidRPr="006F4BBE">
        <w:rPr>
          <w:spacing w:val="-23"/>
          <w:lang w:val="ru-RU"/>
        </w:rPr>
        <w:t xml:space="preserve"> </w:t>
      </w:r>
      <w:r w:rsidR="00C6278E" w:rsidRPr="006F4BBE">
        <w:rPr>
          <w:lang w:val="ru-RU"/>
        </w:rPr>
        <w:t>на</w:t>
      </w:r>
      <w:r w:rsidR="00C6278E" w:rsidRPr="006F4BBE">
        <w:rPr>
          <w:spacing w:val="-23"/>
          <w:lang w:val="ru-RU"/>
        </w:rPr>
        <w:t xml:space="preserve"> </w:t>
      </w:r>
      <w:r w:rsidR="00C6278E" w:rsidRPr="006F4BBE">
        <w:rPr>
          <w:lang w:val="ru-RU"/>
        </w:rPr>
        <w:t>погружённое</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жидкость</w:t>
      </w:r>
      <w:r w:rsidR="00C6278E" w:rsidRPr="006F4BBE">
        <w:rPr>
          <w:spacing w:val="-23"/>
          <w:lang w:val="ru-RU"/>
        </w:rPr>
        <w:t xml:space="preserve"> </w:t>
      </w:r>
      <w:r w:rsidR="00C6278E" w:rsidRPr="006F4BBE">
        <w:rPr>
          <w:lang w:val="ru-RU"/>
        </w:rPr>
        <w:t>тело;</w:t>
      </w:r>
      <w:r w:rsidR="00C6278E" w:rsidRPr="006F4BBE">
        <w:rPr>
          <w:spacing w:val="-23"/>
          <w:lang w:val="ru-RU"/>
        </w:rPr>
        <w:t xml:space="preserve"> </w:t>
      </w:r>
      <w:r w:rsidR="00C6278E" w:rsidRPr="006F4BBE">
        <w:rPr>
          <w:lang w:val="ru-RU"/>
        </w:rPr>
        <w:t>коэффициент</w:t>
      </w:r>
      <w:r w:rsidR="00C6278E" w:rsidRPr="006F4BBE">
        <w:rPr>
          <w:spacing w:val="-23"/>
          <w:lang w:val="ru-RU"/>
        </w:rPr>
        <w:t xml:space="preserve"> </w:t>
      </w:r>
      <w:r w:rsidR="00C6278E" w:rsidRPr="006F4BBE">
        <w:rPr>
          <w:lang w:val="ru-RU"/>
        </w:rPr>
        <w:t>полезного действия простых механизмов), следуя предложенной инструкции: при выполнении измерений собирать экспериментальную</w:t>
      </w:r>
      <w:r w:rsidR="00C6278E" w:rsidRPr="006F4BBE">
        <w:rPr>
          <w:spacing w:val="-12"/>
          <w:lang w:val="ru-RU"/>
        </w:rPr>
        <w:t xml:space="preserve"> </w:t>
      </w:r>
      <w:r w:rsidR="00C6278E" w:rsidRPr="006F4BBE">
        <w:rPr>
          <w:lang w:val="ru-RU"/>
        </w:rPr>
        <w:t>установку</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вычислять</w:t>
      </w:r>
      <w:r w:rsidR="00C6278E" w:rsidRPr="006F4BBE">
        <w:rPr>
          <w:spacing w:val="-12"/>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искомой</w:t>
      </w:r>
      <w:r w:rsidR="00C6278E" w:rsidRPr="006F4BBE">
        <w:rPr>
          <w:spacing w:val="-12"/>
          <w:lang w:val="ru-RU"/>
        </w:rPr>
        <w:t xml:space="preserve"> </w:t>
      </w:r>
      <w:r w:rsidR="00C6278E" w:rsidRPr="006F4BBE">
        <w:rPr>
          <w:lang w:val="ru-RU"/>
        </w:rPr>
        <w:t>величины;</w:t>
      </w:r>
    </w:p>
    <w:p w14:paraId="421FC626" w14:textId="26C2BC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58016483" w14:textId="17C9129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указывать принципы действия приборов и технических устройств:</w:t>
      </w:r>
      <w:r w:rsidR="00C6278E" w:rsidRPr="006F4BBE">
        <w:rPr>
          <w:spacing w:val="-29"/>
          <w:lang w:val="ru-RU"/>
        </w:rPr>
        <w:t xml:space="preserve"> </w:t>
      </w:r>
      <w:r w:rsidR="00C6278E" w:rsidRPr="006F4BBE">
        <w:rPr>
          <w:lang w:val="ru-RU"/>
        </w:rPr>
        <w:t>весы,</w:t>
      </w:r>
      <w:r w:rsidR="00C6278E" w:rsidRPr="006F4BBE">
        <w:rPr>
          <w:spacing w:val="-29"/>
          <w:lang w:val="ru-RU"/>
        </w:rPr>
        <w:t xml:space="preserve"> </w:t>
      </w:r>
      <w:r w:rsidR="00C6278E" w:rsidRPr="006F4BBE">
        <w:rPr>
          <w:lang w:val="ru-RU"/>
        </w:rPr>
        <w:t>термометр,</w:t>
      </w:r>
      <w:r w:rsidR="00C6278E" w:rsidRPr="006F4BBE">
        <w:rPr>
          <w:spacing w:val="-29"/>
          <w:lang w:val="ru-RU"/>
        </w:rPr>
        <w:t xml:space="preserve"> </w:t>
      </w:r>
      <w:r w:rsidR="00C6278E" w:rsidRPr="006F4BBE">
        <w:rPr>
          <w:lang w:val="ru-RU"/>
        </w:rPr>
        <w:t>динамометр,</w:t>
      </w:r>
      <w:r w:rsidR="00C6278E" w:rsidRPr="006F4BBE">
        <w:rPr>
          <w:spacing w:val="-29"/>
          <w:lang w:val="ru-RU"/>
        </w:rPr>
        <w:t xml:space="preserve"> </w:t>
      </w:r>
      <w:r w:rsidR="00C6278E" w:rsidRPr="006F4BBE">
        <w:rPr>
          <w:lang w:val="ru-RU"/>
        </w:rPr>
        <w:t>сообщающиеся</w:t>
      </w:r>
      <w:r w:rsidR="00C6278E" w:rsidRPr="006F4BBE">
        <w:rPr>
          <w:spacing w:val="-29"/>
          <w:lang w:val="ru-RU"/>
        </w:rPr>
        <w:t xml:space="preserve"> </w:t>
      </w:r>
      <w:r w:rsidR="00C6278E" w:rsidRPr="006F4BBE">
        <w:rPr>
          <w:lang w:val="ru-RU"/>
        </w:rPr>
        <w:t>сосуды,</w:t>
      </w:r>
      <w:r w:rsidR="00C6278E" w:rsidRPr="006F4BBE">
        <w:rPr>
          <w:spacing w:val="-23"/>
          <w:lang w:val="ru-RU"/>
        </w:rPr>
        <w:t xml:space="preserve"> </w:t>
      </w:r>
      <w:r w:rsidR="00C6278E" w:rsidRPr="006F4BBE">
        <w:rPr>
          <w:lang w:val="ru-RU"/>
        </w:rPr>
        <w:t>барометр,</w:t>
      </w:r>
      <w:r w:rsidR="00C6278E" w:rsidRPr="006F4BBE">
        <w:rPr>
          <w:spacing w:val="-23"/>
          <w:lang w:val="ru-RU"/>
        </w:rPr>
        <w:t xml:space="preserve"> </w:t>
      </w:r>
      <w:r w:rsidR="00C6278E" w:rsidRPr="006F4BBE">
        <w:rPr>
          <w:lang w:val="ru-RU"/>
        </w:rPr>
        <w:t>рычаг,</w:t>
      </w:r>
      <w:r w:rsidR="00C6278E" w:rsidRPr="006F4BBE">
        <w:rPr>
          <w:spacing w:val="-23"/>
          <w:lang w:val="ru-RU"/>
        </w:rPr>
        <w:t xml:space="preserve"> </w:t>
      </w:r>
      <w:r w:rsidR="00C6278E" w:rsidRPr="006F4BBE">
        <w:rPr>
          <w:lang w:val="ru-RU"/>
        </w:rPr>
        <w:t>подвижный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lastRenderedPageBreak/>
        <w:t>неподвижный</w:t>
      </w:r>
      <w:r w:rsidR="00C6278E" w:rsidRPr="006F4BBE">
        <w:rPr>
          <w:spacing w:val="-23"/>
          <w:lang w:val="ru-RU"/>
        </w:rPr>
        <w:t xml:space="preserve"> </w:t>
      </w:r>
      <w:r w:rsidR="00C6278E" w:rsidRPr="006F4BBE">
        <w:rPr>
          <w:lang w:val="ru-RU"/>
        </w:rPr>
        <w:t>блок,</w:t>
      </w:r>
      <w:r w:rsidR="00C6278E" w:rsidRPr="006F4BBE">
        <w:rPr>
          <w:spacing w:val="-23"/>
          <w:lang w:val="ru-RU"/>
        </w:rPr>
        <w:t xml:space="preserve"> </w:t>
      </w:r>
      <w:r w:rsidR="00C6278E" w:rsidRPr="006F4BBE">
        <w:rPr>
          <w:lang w:val="ru-RU"/>
        </w:rPr>
        <w:t>наклонная</w:t>
      </w:r>
      <w:r w:rsidR="00C6278E" w:rsidRPr="006F4BBE">
        <w:rPr>
          <w:spacing w:val="-27"/>
          <w:lang w:val="ru-RU"/>
        </w:rPr>
        <w:t xml:space="preserve"> </w:t>
      </w:r>
      <w:r w:rsidR="00C6278E" w:rsidRPr="006F4BBE">
        <w:rPr>
          <w:lang w:val="ru-RU"/>
        </w:rPr>
        <w:t>плоскость;</w:t>
      </w:r>
    </w:p>
    <w:p w14:paraId="4879E515" w14:textId="17DA23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 подшипники, устройство водопровода, гидравлический пресс,</w:t>
      </w:r>
      <w:r w:rsidR="00C6278E" w:rsidRPr="006F4BBE">
        <w:rPr>
          <w:spacing w:val="-41"/>
          <w:lang w:val="ru-RU"/>
        </w:rPr>
        <w:t xml:space="preserve"> </w:t>
      </w:r>
      <w:r w:rsidR="00C6278E" w:rsidRPr="006F4BBE">
        <w:rPr>
          <w:lang w:val="ru-RU"/>
        </w:rPr>
        <w:t>манометр,</w:t>
      </w:r>
      <w:r w:rsidR="00C6278E" w:rsidRPr="006F4BBE">
        <w:rPr>
          <w:spacing w:val="-41"/>
          <w:lang w:val="ru-RU"/>
        </w:rPr>
        <w:t xml:space="preserve"> </w:t>
      </w:r>
      <w:r w:rsidR="00C6278E" w:rsidRPr="006F4BBE">
        <w:rPr>
          <w:lang w:val="ru-RU"/>
        </w:rPr>
        <w:t>высотомер,</w:t>
      </w:r>
      <w:r w:rsidR="00C6278E" w:rsidRPr="006F4BBE">
        <w:rPr>
          <w:spacing w:val="-41"/>
          <w:lang w:val="ru-RU"/>
        </w:rPr>
        <w:t xml:space="preserve"> </w:t>
      </w:r>
      <w:r w:rsidR="00C6278E" w:rsidRPr="006F4BBE">
        <w:rPr>
          <w:lang w:val="ru-RU"/>
        </w:rPr>
        <w:t>поршневой</w:t>
      </w:r>
      <w:r w:rsidR="00C6278E" w:rsidRPr="006F4BBE">
        <w:rPr>
          <w:spacing w:val="-41"/>
          <w:lang w:val="ru-RU"/>
        </w:rPr>
        <w:t xml:space="preserve"> </w:t>
      </w:r>
      <w:r w:rsidR="00C6278E" w:rsidRPr="006F4BBE">
        <w:rPr>
          <w:lang w:val="ru-RU"/>
        </w:rPr>
        <w:t>насос,</w:t>
      </w:r>
      <w:r w:rsidR="00C6278E" w:rsidRPr="006F4BBE">
        <w:rPr>
          <w:spacing w:val="-41"/>
          <w:lang w:val="ru-RU"/>
        </w:rPr>
        <w:t xml:space="preserve"> </w:t>
      </w:r>
      <w:r w:rsidR="00C6278E" w:rsidRPr="006F4BBE">
        <w:rPr>
          <w:lang w:val="ru-RU"/>
        </w:rPr>
        <w:t>ареометр),</w:t>
      </w:r>
      <w:r w:rsidR="00C6278E" w:rsidRPr="006F4BBE">
        <w:rPr>
          <w:spacing w:val="-41"/>
          <w:lang w:val="ru-RU"/>
        </w:rPr>
        <w:t xml:space="preserve"> </w:t>
      </w:r>
      <w:r w:rsidR="00C6278E" w:rsidRPr="006F4BBE">
        <w:rPr>
          <w:lang w:val="ru-RU"/>
        </w:rPr>
        <w:t>используя</w:t>
      </w:r>
      <w:r w:rsidR="00C6278E" w:rsidRPr="006F4BBE">
        <w:rPr>
          <w:spacing w:val="-23"/>
          <w:lang w:val="ru-RU"/>
        </w:rPr>
        <w:t xml:space="preserve"> </w:t>
      </w:r>
      <w:r w:rsidR="00C6278E" w:rsidRPr="006F4BBE">
        <w:rPr>
          <w:lang w:val="ru-RU"/>
        </w:rPr>
        <w:t>знания</w:t>
      </w:r>
      <w:r w:rsidR="00C6278E" w:rsidRPr="006F4BBE">
        <w:rPr>
          <w:spacing w:val="-23"/>
          <w:lang w:val="ru-RU"/>
        </w:rPr>
        <w:t xml:space="preserve"> </w:t>
      </w:r>
      <w:r w:rsidR="00C6278E" w:rsidRPr="006F4BBE">
        <w:rPr>
          <w:lang w:val="ru-RU"/>
        </w:rPr>
        <w:t>о</w:t>
      </w:r>
      <w:r w:rsidR="00C6278E" w:rsidRPr="006F4BBE">
        <w:rPr>
          <w:spacing w:val="-23"/>
          <w:lang w:val="ru-RU"/>
        </w:rPr>
        <w:t xml:space="preserve"> </w:t>
      </w:r>
      <w:r w:rsidR="00C6278E" w:rsidRPr="006F4BBE">
        <w:rPr>
          <w:lang w:val="ru-RU"/>
        </w:rPr>
        <w:t>свойствах</w:t>
      </w:r>
      <w:r w:rsidR="00C6278E" w:rsidRPr="006F4BBE">
        <w:rPr>
          <w:spacing w:val="-23"/>
          <w:lang w:val="ru-RU"/>
        </w:rPr>
        <w:t xml:space="preserve"> </w:t>
      </w:r>
      <w:r w:rsidR="00C6278E" w:rsidRPr="006F4BBE">
        <w:rPr>
          <w:lang w:val="ru-RU"/>
        </w:rPr>
        <w:t>физических</w:t>
      </w:r>
      <w:r w:rsidR="00C6278E" w:rsidRPr="006F4BBE">
        <w:rPr>
          <w:spacing w:val="-23"/>
          <w:lang w:val="ru-RU"/>
        </w:rPr>
        <w:t xml:space="preserve"> </w:t>
      </w:r>
      <w:r w:rsidR="00C6278E" w:rsidRPr="006F4BBE">
        <w:rPr>
          <w:lang w:val="ru-RU"/>
        </w:rPr>
        <w:t>явлений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необходимые</w:t>
      </w:r>
      <w:r w:rsidR="00C6278E" w:rsidRPr="006F4BBE">
        <w:rPr>
          <w:spacing w:val="-30"/>
          <w:lang w:val="ru-RU"/>
        </w:rPr>
        <w:t xml:space="preserve"> </w:t>
      </w:r>
      <w:r w:rsidR="00C6278E" w:rsidRPr="006F4BBE">
        <w:rPr>
          <w:lang w:val="ru-RU"/>
        </w:rPr>
        <w:t>физические</w:t>
      </w:r>
      <w:r w:rsidR="00C6278E" w:rsidRPr="006F4BBE">
        <w:rPr>
          <w:spacing w:val="-30"/>
          <w:lang w:val="ru-RU"/>
        </w:rPr>
        <w:t xml:space="preserve"> </w:t>
      </w:r>
      <w:r w:rsidR="00C6278E" w:rsidRPr="006F4BBE">
        <w:rPr>
          <w:lang w:val="ru-RU"/>
        </w:rPr>
        <w:t>законы</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закономерности;</w:t>
      </w:r>
    </w:p>
    <w:p w14:paraId="07563B43" w14:textId="2686977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 примеры / находить информацию о примерах практического использования физических знаний в повседневной</w:t>
      </w:r>
      <w:r w:rsidR="00C6278E" w:rsidRPr="006F4BBE">
        <w:rPr>
          <w:spacing w:val="-23"/>
          <w:lang w:val="ru-RU"/>
        </w:rPr>
        <w:t xml:space="preserve"> </w:t>
      </w:r>
      <w:r w:rsidR="00C6278E" w:rsidRPr="006F4BBE">
        <w:rPr>
          <w:lang w:val="ru-RU"/>
        </w:rPr>
        <w:t>жизни</w:t>
      </w:r>
      <w:r w:rsidR="00C6278E" w:rsidRPr="006F4BBE">
        <w:rPr>
          <w:spacing w:val="-23"/>
          <w:lang w:val="ru-RU"/>
        </w:rPr>
        <w:t xml:space="preserve"> </w:t>
      </w:r>
      <w:r w:rsidR="00C6278E" w:rsidRPr="006F4BBE">
        <w:rPr>
          <w:lang w:val="ru-RU"/>
        </w:rPr>
        <w:t>для</w:t>
      </w:r>
      <w:r w:rsidR="00C6278E" w:rsidRPr="006F4BBE">
        <w:rPr>
          <w:spacing w:val="-23"/>
          <w:lang w:val="ru-RU"/>
        </w:rPr>
        <w:t xml:space="preserve"> </w:t>
      </w:r>
      <w:r w:rsidR="00C6278E" w:rsidRPr="006F4BBE">
        <w:rPr>
          <w:lang w:val="ru-RU"/>
        </w:rPr>
        <w:t>обеспечения</w:t>
      </w:r>
      <w:r w:rsidR="00C6278E" w:rsidRPr="006F4BBE">
        <w:rPr>
          <w:spacing w:val="-23"/>
          <w:lang w:val="ru-RU"/>
        </w:rPr>
        <w:t xml:space="preserve"> </w:t>
      </w:r>
      <w:r w:rsidR="00C6278E" w:rsidRPr="006F4BBE">
        <w:rPr>
          <w:lang w:val="ru-RU"/>
        </w:rPr>
        <w:t>безопасности</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обращении с</w:t>
      </w:r>
      <w:r w:rsidR="00C6278E" w:rsidRPr="006F4BBE">
        <w:rPr>
          <w:spacing w:val="-18"/>
          <w:lang w:val="ru-RU"/>
        </w:rPr>
        <w:t xml:space="preserve"> </w:t>
      </w:r>
      <w:r w:rsidR="00C6278E" w:rsidRPr="006F4BBE">
        <w:rPr>
          <w:lang w:val="ru-RU"/>
        </w:rPr>
        <w:t>приборами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техническими</w:t>
      </w:r>
      <w:r w:rsidR="00C6278E" w:rsidRPr="006F4BBE">
        <w:rPr>
          <w:spacing w:val="-18"/>
          <w:lang w:val="ru-RU"/>
        </w:rPr>
        <w:t xml:space="preserve"> </w:t>
      </w:r>
      <w:r w:rsidR="00C6278E" w:rsidRPr="006F4BBE">
        <w:rPr>
          <w:lang w:val="ru-RU"/>
        </w:rPr>
        <w:t>устройствами,</w:t>
      </w:r>
      <w:r w:rsidR="00C6278E" w:rsidRPr="006F4BBE">
        <w:rPr>
          <w:spacing w:val="-18"/>
          <w:lang w:val="ru-RU"/>
        </w:rPr>
        <w:t xml:space="preserve"> </w:t>
      </w:r>
      <w:r w:rsidR="00C6278E" w:rsidRPr="006F4BBE">
        <w:rPr>
          <w:lang w:val="ru-RU"/>
        </w:rPr>
        <w:t>сохранения</w:t>
      </w:r>
      <w:r w:rsidR="00C6278E" w:rsidRPr="006F4BBE">
        <w:rPr>
          <w:spacing w:val="-18"/>
          <w:lang w:val="ru-RU"/>
        </w:rPr>
        <w:t xml:space="preserve"> </w:t>
      </w:r>
      <w:r w:rsidR="00C6278E" w:rsidRPr="006F4BBE">
        <w:rPr>
          <w:lang w:val="ru-RU"/>
        </w:rPr>
        <w:t>здоровья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соблюдения</w:t>
      </w:r>
      <w:r w:rsidR="00C6278E" w:rsidRPr="006F4BBE">
        <w:rPr>
          <w:spacing w:val="-13"/>
          <w:lang w:val="ru-RU"/>
        </w:rPr>
        <w:t xml:space="preserve"> </w:t>
      </w:r>
      <w:r w:rsidR="00C6278E" w:rsidRPr="006F4BBE">
        <w:rPr>
          <w:lang w:val="ru-RU"/>
        </w:rPr>
        <w:t>норм</w:t>
      </w:r>
      <w:r w:rsidR="00C6278E" w:rsidRPr="006F4BBE">
        <w:rPr>
          <w:spacing w:val="-13"/>
          <w:lang w:val="ru-RU"/>
        </w:rPr>
        <w:t xml:space="preserve"> </w:t>
      </w:r>
      <w:r w:rsidR="00C6278E" w:rsidRPr="006F4BBE">
        <w:rPr>
          <w:lang w:val="ru-RU"/>
        </w:rPr>
        <w:t>экологического</w:t>
      </w:r>
      <w:r w:rsidR="00C6278E" w:rsidRPr="006F4BBE">
        <w:rPr>
          <w:spacing w:val="-13"/>
          <w:lang w:val="ru-RU"/>
        </w:rPr>
        <w:t xml:space="preserve"> </w:t>
      </w:r>
      <w:r w:rsidR="00C6278E" w:rsidRPr="006F4BBE">
        <w:rPr>
          <w:lang w:val="ru-RU"/>
        </w:rPr>
        <w:t>поведения</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окружающей</w:t>
      </w:r>
      <w:r w:rsidR="00C6278E" w:rsidRPr="006F4BBE">
        <w:rPr>
          <w:spacing w:val="-44"/>
          <w:lang w:val="ru-RU"/>
        </w:rPr>
        <w:t xml:space="preserve"> </w:t>
      </w:r>
      <w:r w:rsidR="00C6278E" w:rsidRPr="006F4BBE">
        <w:rPr>
          <w:lang w:val="ru-RU"/>
        </w:rPr>
        <w:t>среде;</w:t>
      </w:r>
    </w:p>
    <w:p w14:paraId="122C2AA5" w14:textId="146E05A1"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36CC359" w14:textId="5BDAB0F4"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E8F0B25" w14:textId="6FC354B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создавать собственные краткие письменные и устные</w:t>
      </w:r>
      <w:r w:rsidR="00C6278E" w:rsidRPr="006F4BBE">
        <w:rPr>
          <w:spacing w:val="-22"/>
          <w:lang w:val="ru-RU"/>
        </w:rPr>
        <w:t xml:space="preserve"> </w:t>
      </w:r>
      <w:r w:rsidR="00C6278E" w:rsidRPr="006F4BBE">
        <w:rPr>
          <w:lang w:val="ru-RU"/>
        </w:rPr>
        <w:t>сообщения на основе 2</w:t>
      </w:r>
      <w:r w:rsidRPr="006F4BBE">
        <w:rPr>
          <w:lang w:val="ru-RU"/>
        </w:rPr>
        <w:t>–</w:t>
      </w:r>
      <w:r w:rsidR="00C6278E" w:rsidRPr="006F4BBE">
        <w:rPr>
          <w:lang w:val="ru-RU"/>
        </w:rPr>
        <w:t xml:space="preserve">3 источников информации физического </w:t>
      </w:r>
      <w:r w:rsidR="00C6278E" w:rsidRPr="006F4BBE">
        <w:rPr>
          <w:spacing w:val="40"/>
          <w:lang w:val="ru-RU"/>
        </w:rPr>
        <w:t xml:space="preserve"> </w:t>
      </w:r>
      <w:r w:rsidR="00C6278E" w:rsidRPr="006F4BBE">
        <w:rPr>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00C6278E" w:rsidRPr="006F4BBE">
        <w:rPr>
          <w:spacing w:val="35"/>
          <w:lang w:val="ru-RU"/>
        </w:rPr>
        <w:t xml:space="preserve"> </w:t>
      </w:r>
      <w:r w:rsidR="00C6278E" w:rsidRPr="006F4BBE">
        <w:rPr>
          <w:lang w:val="ru-RU"/>
        </w:rPr>
        <w:t>презентацией;</w:t>
      </w:r>
    </w:p>
    <w:p w14:paraId="10AB4DCE" w14:textId="33959C51" w:rsidR="00C6278E" w:rsidRPr="006F4BBE" w:rsidRDefault="00BD6D2B" w:rsidP="00287D0F">
      <w:pPr>
        <w:rPr>
          <w:lang w:val="ru-RU"/>
        </w:rPr>
      </w:pPr>
      <w:r w:rsidRPr="006F4BBE">
        <w:rPr>
          <w:spacing w:val="2"/>
          <w:lang w:val="ru-RU"/>
        </w:rPr>
        <w:t>–</w:t>
      </w:r>
      <w:r w:rsidR="00165B75">
        <w:rPr>
          <w:spacing w:val="2"/>
          <w:lang w:val="ru-RU"/>
        </w:rPr>
        <w:t xml:space="preserve"> </w:t>
      </w:r>
      <w:r w:rsidR="00C6278E" w:rsidRPr="006F4BBE">
        <w:rPr>
          <w:spacing w:val="2"/>
          <w:lang w:val="ru-RU"/>
        </w:rPr>
        <w:t>при</w:t>
      </w:r>
      <w:r w:rsidR="00C6278E" w:rsidRPr="006F4BBE">
        <w:rPr>
          <w:spacing w:val="-41"/>
          <w:lang w:val="ru-RU"/>
        </w:rPr>
        <w:t xml:space="preserve"> </w:t>
      </w:r>
      <w:r w:rsidR="00C6278E" w:rsidRPr="006F4BBE">
        <w:rPr>
          <w:lang w:val="ru-RU"/>
        </w:rPr>
        <w:t>выполнении</w:t>
      </w:r>
      <w:r w:rsidR="00C6278E" w:rsidRPr="006F4BBE">
        <w:rPr>
          <w:spacing w:val="-41"/>
          <w:lang w:val="ru-RU"/>
        </w:rPr>
        <w:t xml:space="preserve"> </w:t>
      </w:r>
      <w:r w:rsidR="00C6278E" w:rsidRPr="006F4BBE">
        <w:rPr>
          <w:lang w:val="ru-RU"/>
        </w:rPr>
        <w:t>учебных</w:t>
      </w:r>
      <w:r w:rsidR="00C6278E" w:rsidRPr="006F4BBE">
        <w:rPr>
          <w:spacing w:val="-41"/>
          <w:lang w:val="ru-RU"/>
        </w:rPr>
        <w:t xml:space="preserve"> </w:t>
      </w:r>
      <w:r w:rsidR="00C6278E" w:rsidRPr="006F4BBE">
        <w:rPr>
          <w:lang w:val="ru-RU"/>
        </w:rPr>
        <w:t>проектов</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исследований</w:t>
      </w:r>
      <w:r w:rsidR="00C6278E" w:rsidRPr="006F4BBE">
        <w:rPr>
          <w:spacing w:val="-41"/>
          <w:lang w:val="ru-RU"/>
        </w:rPr>
        <w:t xml:space="preserve"> </w:t>
      </w:r>
      <w:r w:rsidR="00C6278E" w:rsidRPr="006F4BBE">
        <w:rPr>
          <w:lang w:val="ru-RU"/>
        </w:rPr>
        <w:t>распределять обязанности в группе в соответствии с</w:t>
      </w:r>
      <w:r w:rsidR="00C6278E" w:rsidRPr="006F4BBE">
        <w:rPr>
          <w:spacing w:val="-11"/>
          <w:lang w:val="ru-RU"/>
        </w:rPr>
        <w:t xml:space="preserve"> </w:t>
      </w:r>
      <w:r w:rsidR="00C6278E" w:rsidRPr="006F4BBE">
        <w:rPr>
          <w:lang w:val="ru-RU"/>
        </w:rPr>
        <w:t>поставленными задачами,</w:t>
      </w:r>
      <w:r w:rsidR="00C6278E" w:rsidRPr="006F4BBE">
        <w:rPr>
          <w:spacing w:val="-12"/>
          <w:lang w:val="ru-RU"/>
        </w:rPr>
        <w:t xml:space="preserve"> </w:t>
      </w:r>
      <w:r w:rsidR="00C6278E" w:rsidRPr="006F4BBE">
        <w:rPr>
          <w:lang w:val="ru-RU"/>
        </w:rPr>
        <w:t>следить</w:t>
      </w:r>
      <w:r w:rsidR="00C6278E" w:rsidRPr="006F4BBE">
        <w:rPr>
          <w:spacing w:val="-12"/>
          <w:lang w:val="ru-RU"/>
        </w:rPr>
        <w:t xml:space="preserve"> </w:t>
      </w:r>
      <w:r w:rsidR="00C6278E" w:rsidRPr="006F4BBE">
        <w:rPr>
          <w:lang w:val="ru-RU"/>
        </w:rPr>
        <w:t>за</w:t>
      </w:r>
      <w:r w:rsidR="00C6278E" w:rsidRPr="006F4BBE">
        <w:rPr>
          <w:spacing w:val="-12"/>
          <w:lang w:val="ru-RU"/>
        </w:rPr>
        <w:t xml:space="preserve"> </w:t>
      </w:r>
      <w:r w:rsidR="00C6278E" w:rsidRPr="006F4BBE">
        <w:rPr>
          <w:lang w:val="ru-RU"/>
        </w:rPr>
        <w:t>выполнением</w:t>
      </w:r>
      <w:r w:rsidR="00C6278E" w:rsidRPr="006F4BBE">
        <w:rPr>
          <w:spacing w:val="-12"/>
          <w:lang w:val="ru-RU"/>
        </w:rPr>
        <w:t xml:space="preserve"> </w:t>
      </w:r>
      <w:r w:rsidR="00C6278E" w:rsidRPr="006F4BBE">
        <w:rPr>
          <w:lang w:val="ru-RU"/>
        </w:rPr>
        <w:t>плана</w:t>
      </w:r>
      <w:r w:rsidR="00C6278E" w:rsidRPr="006F4BBE">
        <w:rPr>
          <w:spacing w:val="-12"/>
          <w:lang w:val="ru-RU"/>
        </w:rPr>
        <w:t xml:space="preserve"> </w:t>
      </w:r>
      <w:r w:rsidR="00C6278E" w:rsidRPr="006F4BBE">
        <w:rPr>
          <w:lang w:val="ru-RU"/>
        </w:rPr>
        <w:t>действий,</w:t>
      </w:r>
      <w:r w:rsidR="00C6278E" w:rsidRPr="006F4BBE">
        <w:rPr>
          <w:spacing w:val="-12"/>
          <w:lang w:val="ru-RU"/>
        </w:rPr>
        <w:t xml:space="preserve"> </w:t>
      </w:r>
      <w:r w:rsidR="00C6278E" w:rsidRPr="006F4BBE">
        <w:rPr>
          <w:lang w:val="ru-RU"/>
        </w:rPr>
        <w:t>адекватно</w:t>
      </w:r>
      <w:r w:rsidR="00C6278E" w:rsidRPr="006F4BBE">
        <w:rPr>
          <w:spacing w:val="-20"/>
          <w:lang w:val="ru-RU"/>
        </w:rPr>
        <w:t xml:space="preserve"> </w:t>
      </w:r>
      <w:r w:rsidR="00C6278E" w:rsidRPr="006F4BBE">
        <w:rPr>
          <w:lang w:val="ru-RU"/>
        </w:rPr>
        <w:t>оценивать</w:t>
      </w:r>
      <w:r w:rsidR="00C6278E" w:rsidRPr="006F4BBE">
        <w:rPr>
          <w:spacing w:val="-20"/>
          <w:lang w:val="ru-RU"/>
        </w:rPr>
        <w:t xml:space="preserve"> </w:t>
      </w:r>
      <w:r w:rsidR="00C6278E" w:rsidRPr="006F4BBE">
        <w:rPr>
          <w:lang w:val="ru-RU"/>
        </w:rPr>
        <w:t>собственный</w:t>
      </w:r>
      <w:r w:rsidR="00C6278E" w:rsidRPr="006F4BBE">
        <w:rPr>
          <w:spacing w:val="-20"/>
          <w:lang w:val="ru-RU"/>
        </w:rPr>
        <w:t xml:space="preserve"> </w:t>
      </w:r>
      <w:r w:rsidR="00C6278E" w:rsidRPr="006F4BBE">
        <w:rPr>
          <w:lang w:val="ru-RU"/>
        </w:rPr>
        <w:t>вклад</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деятельность</w:t>
      </w:r>
      <w:r w:rsidR="00C6278E" w:rsidRPr="006F4BBE">
        <w:rPr>
          <w:spacing w:val="-20"/>
          <w:lang w:val="ru-RU"/>
        </w:rPr>
        <w:t xml:space="preserve"> </w:t>
      </w:r>
      <w:r w:rsidR="00C6278E" w:rsidRPr="006F4BBE">
        <w:rPr>
          <w:lang w:val="ru-RU"/>
        </w:rPr>
        <w:t>группы;</w:t>
      </w:r>
      <w:r w:rsidR="00C6278E" w:rsidRPr="006F4BBE">
        <w:rPr>
          <w:spacing w:val="-20"/>
          <w:lang w:val="ru-RU"/>
        </w:rPr>
        <w:t xml:space="preserve"> </w:t>
      </w:r>
      <w:r w:rsidR="00C6278E" w:rsidRPr="006F4BBE">
        <w:rPr>
          <w:lang w:val="ru-RU"/>
        </w:rPr>
        <w:t>выстраивать</w:t>
      </w:r>
      <w:r w:rsidR="00C6278E" w:rsidRPr="006F4BBE">
        <w:rPr>
          <w:spacing w:val="-21"/>
          <w:lang w:val="ru-RU"/>
        </w:rPr>
        <w:t xml:space="preserve"> </w:t>
      </w:r>
      <w:r w:rsidR="00C6278E" w:rsidRPr="006F4BBE">
        <w:rPr>
          <w:lang w:val="ru-RU"/>
        </w:rPr>
        <w:t>коммуникативное</w:t>
      </w:r>
      <w:r w:rsidR="00C6278E" w:rsidRPr="006F4BBE">
        <w:rPr>
          <w:spacing w:val="-21"/>
          <w:lang w:val="ru-RU"/>
        </w:rPr>
        <w:t xml:space="preserve"> </w:t>
      </w:r>
      <w:r w:rsidR="00C6278E" w:rsidRPr="006F4BBE">
        <w:rPr>
          <w:lang w:val="ru-RU"/>
        </w:rPr>
        <w:t>взаимодействие,</w:t>
      </w:r>
      <w:r w:rsidR="00C6278E" w:rsidRPr="006F4BBE">
        <w:rPr>
          <w:spacing w:val="-21"/>
          <w:lang w:val="ru-RU"/>
        </w:rPr>
        <w:t xml:space="preserve"> </w:t>
      </w:r>
      <w:r w:rsidR="00C6278E" w:rsidRPr="006F4BBE">
        <w:rPr>
          <w:lang w:val="ru-RU"/>
        </w:rPr>
        <w:t>учитывая</w:t>
      </w:r>
      <w:r w:rsidR="00C6278E" w:rsidRPr="006F4BBE">
        <w:rPr>
          <w:spacing w:val="-21"/>
          <w:lang w:val="ru-RU"/>
        </w:rPr>
        <w:t xml:space="preserve"> </w:t>
      </w:r>
      <w:r w:rsidR="00C6278E" w:rsidRPr="006F4BBE">
        <w:rPr>
          <w:lang w:val="ru-RU"/>
        </w:rPr>
        <w:t>мнение</w:t>
      </w:r>
      <w:r w:rsidR="00C6278E" w:rsidRPr="006F4BBE">
        <w:rPr>
          <w:spacing w:val="-16"/>
          <w:lang w:val="ru-RU"/>
        </w:rPr>
        <w:t xml:space="preserve"> </w:t>
      </w:r>
      <w:r w:rsidR="00C6278E" w:rsidRPr="006F4BBE">
        <w:rPr>
          <w:lang w:val="ru-RU"/>
        </w:rPr>
        <w:t>окружающих.</w:t>
      </w:r>
    </w:p>
    <w:p w14:paraId="16D496A1" w14:textId="77777777" w:rsidR="00C6278E" w:rsidRPr="006F4BBE" w:rsidRDefault="00C6278E" w:rsidP="00287D0F">
      <w:pPr>
        <w:rPr>
          <w:b/>
          <w:lang w:val="ru-RU"/>
        </w:rPr>
      </w:pPr>
      <w:r w:rsidRPr="006F4BBE">
        <w:rPr>
          <w:b/>
          <w:lang w:val="ru-RU"/>
        </w:rPr>
        <w:t>8 класс</w:t>
      </w:r>
    </w:p>
    <w:p w14:paraId="74A35A3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39C8742D" w14:textId="7D1DD8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масса и размеры молекул, тепловое движение</w:t>
      </w:r>
      <w:r w:rsidR="00C6278E" w:rsidRPr="006F4BBE">
        <w:rPr>
          <w:spacing w:val="-29"/>
          <w:lang w:val="ru-RU"/>
        </w:rPr>
        <w:t xml:space="preserve"> </w:t>
      </w:r>
      <w:r w:rsidR="00C6278E" w:rsidRPr="006F4BBE">
        <w:rPr>
          <w:lang w:val="ru-RU"/>
        </w:rPr>
        <w:t>атомов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молекул,</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00C6278E" w:rsidRPr="006F4BBE">
        <w:rPr>
          <w:spacing w:val="-28"/>
          <w:lang w:val="ru-RU"/>
        </w:rPr>
        <w:t xml:space="preserve"> </w:t>
      </w:r>
      <w:r w:rsidR="00C6278E" w:rsidRPr="006F4BBE">
        <w:rPr>
          <w:lang w:val="ru-RU"/>
        </w:rPr>
        <w:t>электрический</w:t>
      </w:r>
      <w:r w:rsidR="00C6278E" w:rsidRPr="006F4BBE">
        <w:rPr>
          <w:spacing w:val="-28"/>
          <w:lang w:val="ru-RU"/>
        </w:rPr>
        <w:t xml:space="preserve"> </w:t>
      </w:r>
      <w:r w:rsidR="00C6278E" w:rsidRPr="006F4BBE">
        <w:rPr>
          <w:lang w:val="ru-RU"/>
        </w:rPr>
        <w:t>ток,</w:t>
      </w:r>
      <w:r w:rsidR="00C6278E" w:rsidRPr="006F4BBE">
        <w:rPr>
          <w:spacing w:val="-28"/>
          <w:lang w:val="ru-RU"/>
        </w:rPr>
        <w:t xml:space="preserve"> </w:t>
      </w:r>
      <w:r w:rsidR="00C6278E" w:rsidRPr="006F4BBE">
        <w:rPr>
          <w:lang w:val="ru-RU"/>
        </w:rPr>
        <w:t>магнитное</w:t>
      </w:r>
      <w:r w:rsidR="00C6278E" w:rsidRPr="006F4BBE">
        <w:rPr>
          <w:spacing w:val="-28"/>
          <w:lang w:val="ru-RU"/>
        </w:rPr>
        <w:t xml:space="preserve"> </w:t>
      </w:r>
      <w:r w:rsidR="00C6278E" w:rsidRPr="006F4BBE">
        <w:rPr>
          <w:lang w:val="ru-RU"/>
        </w:rPr>
        <w:t>поле;</w:t>
      </w:r>
    </w:p>
    <w:p w14:paraId="5A1DC2C7" w14:textId="0D9A8C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00C6278E" w:rsidRPr="006F4BBE">
        <w:rPr>
          <w:spacing w:val="-21"/>
          <w:lang w:val="ru-RU"/>
        </w:rPr>
        <w:t xml:space="preserve"> </w:t>
      </w:r>
      <w:r w:rsidR="00C6278E" w:rsidRPr="006F4BBE">
        <w:rPr>
          <w:lang w:val="ru-RU"/>
        </w:rPr>
        <w:t>кипение,</w:t>
      </w:r>
      <w:r w:rsidR="00C6278E" w:rsidRPr="006F4BBE">
        <w:rPr>
          <w:spacing w:val="-21"/>
          <w:lang w:val="ru-RU"/>
        </w:rPr>
        <w:t xml:space="preserve"> </w:t>
      </w:r>
      <w:r w:rsidR="00C6278E" w:rsidRPr="006F4BBE">
        <w:rPr>
          <w:lang w:val="ru-RU"/>
        </w:rPr>
        <w:t>теплопередача</w:t>
      </w:r>
      <w:r w:rsidR="00C6278E" w:rsidRPr="006F4BBE">
        <w:rPr>
          <w:spacing w:val="-21"/>
          <w:lang w:val="ru-RU"/>
        </w:rPr>
        <w:t xml:space="preserve"> </w:t>
      </w:r>
      <w:r w:rsidR="00C6278E" w:rsidRPr="006F4BBE">
        <w:rPr>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00C6278E" w:rsidRPr="006F4BBE">
        <w:rPr>
          <w:spacing w:val="-35"/>
          <w:lang w:val="ru-RU"/>
        </w:rPr>
        <w:t xml:space="preserve"> </w:t>
      </w:r>
      <w:r w:rsidR="00C6278E" w:rsidRPr="006F4BBE">
        <w:rPr>
          <w:lang w:val="ru-RU"/>
        </w:rPr>
        <w:t>описанию их характерных свойств и на основе опытов, демонстрирующих</w:t>
      </w:r>
      <w:r w:rsidR="00C6278E" w:rsidRPr="006F4BBE">
        <w:rPr>
          <w:spacing w:val="-43"/>
          <w:lang w:val="ru-RU"/>
        </w:rPr>
        <w:t xml:space="preserve"> </w:t>
      </w:r>
      <w:r w:rsidR="00C6278E" w:rsidRPr="006F4BBE">
        <w:rPr>
          <w:lang w:val="ru-RU"/>
        </w:rPr>
        <w:t>данное</w:t>
      </w:r>
      <w:r w:rsidR="00C6278E" w:rsidRPr="006F4BBE">
        <w:rPr>
          <w:spacing w:val="-43"/>
          <w:lang w:val="ru-RU"/>
        </w:rPr>
        <w:t xml:space="preserve"> </w:t>
      </w:r>
      <w:r w:rsidR="00C6278E" w:rsidRPr="006F4BBE">
        <w:rPr>
          <w:lang w:val="ru-RU"/>
        </w:rPr>
        <w:t>физическое</w:t>
      </w:r>
      <w:r w:rsidR="00C6278E" w:rsidRPr="006F4BBE">
        <w:rPr>
          <w:spacing w:val="-43"/>
          <w:lang w:val="ru-RU"/>
        </w:rPr>
        <w:t xml:space="preserve"> </w:t>
      </w:r>
      <w:r w:rsidR="00C6278E" w:rsidRPr="006F4BBE">
        <w:rPr>
          <w:lang w:val="ru-RU"/>
        </w:rPr>
        <w:t>явление;</w:t>
      </w:r>
    </w:p>
    <w:p w14:paraId="42C643BB" w14:textId="7CFE4C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 xml:space="preserve">природе: поверхностное натяжение и </w:t>
      </w:r>
      <w:r w:rsidR="00C6278E" w:rsidRPr="006F4BBE">
        <w:rPr>
          <w:lang w:val="ru-RU"/>
        </w:rPr>
        <w:lastRenderedPageBreak/>
        <w:t>капиллярные явления в природе, кристаллы в природе, излучение Солнца, замерзание водоёмов, морские бризы, образование росы, тумана, инея,</w:t>
      </w:r>
      <w:r w:rsidR="00C6278E" w:rsidRPr="006F4BBE">
        <w:rPr>
          <w:spacing w:val="-8"/>
          <w:lang w:val="ru-RU"/>
        </w:rPr>
        <w:t xml:space="preserve"> </w:t>
      </w:r>
      <w:r w:rsidR="00C6278E" w:rsidRPr="006F4BBE">
        <w:rPr>
          <w:lang w:val="ru-RU"/>
        </w:rPr>
        <w:t>снега;</w:t>
      </w:r>
      <w:r w:rsidR="00C6278E" w:rsidRPr="006F4BBE">
        <w:rPr>
          <w:spacing w:val="-8"/>
          <w:lang w:val="ru-RU"/>
        </w:rPr>
        <w:t xml:space="preserve"> </w:t>
      </w:r>
      <w:r w:rsidR="00C6278E" w:rsidRPr="006F4BBE">
        <w:rPr>
          <w:lang w:val="ru-RU"/>
        </w:rPr>
        <w:t>электрические</w:t>
      </w:r>
      <w:r w:rsidR="00C6278E" w:rsidRPr="006F4BBE">
        <w:rPr>
          <w:spacing w:val="-8"/>
          <w:lang w:val="ru-RU"/>
        </w:rPr>
        <w:t xml:space="preserve"> </w:t>
      </w:r>
      <w:r w:rsidR="00C6278E" w:rsidRPr="006F4BBE">
        <w:rPr>
          <w:lang w:val="ru-RU"/>
        </w:rPr>
        <w:t>явления</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атмосфере,</w:t>
      </w:r>
      <w:r w:rsidR="00C6278E" w:rsidRPr="006F4BBE">
        <w:rPr>
          <w:spacing w:val="-8"/>
          <w:lang w:val="ru-RU"/>
        </w:rPr>
        <w:t xml:space="preserve"> </w:t>
      </w:r>
      <w:r w:rsidR="00C6278E" w:rsidRPr="006F4BBE">
        <w:rPr>
          <w:lang w:val="ru-RU"/>
        </w:rPr>
        <w:t>электричество</w:t>
      </w:r>
      <w:r w:rsidR="00C6278E" w:rsidRPr="006F4BBE">
        <w:rPr>
          <w:spacing w:val="-25"/>
          <w:lang w:val="ru-RU"/>
        </w:rPr>
        <w:t xml:space="preserve"> </w:t>
      </w:r>
      <w:r w:rsidR="00C6278E" w:rsidRPr="006F4BBE">
        <w:rPr>
          <w:lang w:val="ru-RU"/>
        </w:rPr>
        <w:t>живых</w:t>
      </w:r>
      <w:r w:rsidR="00C6278E" w:rsidRPr="006F4BBE">
        <w:rPr>
          <w:spacing w:val="-25"/>
          <w:lang w:val="ru-RU"/>
        </w:rPr>
        <w:t xml:space="preserve"> </w:t>
      </w:r>
      <w:r w:rsidR="00C6278E" w:rsidRPr="006F4BBE">
        <w:rPr>
          <w:lang w:val="ru-RU"/>
        </w:rPr>
        <w:t>организмов;</w:t>
      </w:r>
      <w:r w:rsidR="00C6278E" w:rsidRPr="006F4BBE">
        <w:rPr>
          <w:spacing w:val="-25"/>
          <w:lang w:val="ru-RU"/>
        </w:rPr>
        <w:t xml:space="preserve"> </w:t>
      </w:r>
      <w:r w:rsidR="00C6278E" w:rsidRPr="006F4BBE">
        <w:rPr>
          <w:lang w:val="ru-RU"/>
        </w:rPr>
        <w:t>магнитное</w:t>
      </w:r>
      <w:r w:rsidR="00C6278E" w:rsidRPr="006F4BBE">
        <w:rPr>
          <w:spacing w:val="-25"/>
          <w:lang w:val="ru-RU"/>
        </w:rPr>
        <w:t xml:space="preserve"> </w:t>
      </w:r>
      <w:r w:rsidR="00C6278E" w:rsidRPr="006F4BBE">
        <w:rPr>
          <w:lang w:val="ru-RU"/>
        </w:rPr>
        <w:t>поле</w:t>
      </w:r>
      <w:r w:rsidR="00C6278E" w:rsidRPr="006F4BBE">
        <w:rPr>
          <w:spacing w:val="-25"/>
          <w:lang w:val="ru-RU"/>
        </w:rPr>
        <w:t xml:space="preserve"> </w:t>
      </w:r>
      <w:r w:rsidR="00C6278E" w:rsidRPr="006F4BBE">
        <w:rPr>
          <w:lang w:val="ru-RU"/>
        </w:rPr>
        <w:t>Земли,</w:t>
      </w:r>
      <w:r w:rsidR="00C6278E" w:rsidRPr="006F4BBE">
        <w:rPr>
          <w:spacing w:val="-25"/>
          <w:lang w:val="ru-RU"/>
        </w:rPr>
        <w:t xml:space="preserve"> </w:t>
      </w:r>
      <w:r w:rsidR="00C6278E" w:rsidRPr="006F4BBE">
        <w:rPr>
          <w:lang w:val="ru-RU"/>
        </w:rPr>
        <w:t>дрейф</w:t>
      </w:r>
      <w:r w:rsidR="00C6278E" w:rsidRPr="006F4BBE">
        <w:rPr>
          <w:spacing w:val="-25"/>
          <w:lang w:val="ru-RU"/>
        </w:rPr>
        <w:t xml:space="preserve"> </w:t>
      </w:r>
      <w:r w:rsidR="00C6278E" w:rsidRPr="006F4BBE">
        <w:rPr>
          <w:lang w:val="ru-RU"/>
        </w:rPr>
        <w:t>полюсов,</w:t>
      </w:r>
      <w:r w:rsidR="00C6278E" w:rsidRPr="006F4BBE">
        <w:rPr>
          <w:spacing w:val="-13"/>
          <w:lang w:val="ru-RU"/>
        </w:rPr>
        <w:t xml:space="preserve"> </w:t>
      </w:r>
      <w:r w:rsidR="00C6278E" w:rsidRPr="006F4BBE">
        <w:rPr>
          <w:lang w:val="ru-RU"/>
        </w:rPr>
        <w:t>роль</w:t>
      </w:r>
      <w:r w:rsidR="00C6278E" w:rsidRPr="006F4BBE">
        <w:rPr>
          <w:spacing w:val="-13"/>
          <w:lang w:val="ru-RU"/>
        </w:rPr>
        <w:t xml:space="preserve"> </w:t>
      </w:r>
      <w:r w:rsidR="00C6278E" w:rsidRPr="006F4BBE">
        <w:rPr>
          <w:lang w:val="ru-RU"/>
        </w:rPr>
        <w:t>магнитного</w:t>
      </w:r>
      <w:r w:rsidR="00C6278E" w:rsidRPr="006F4BBE">
        <w:rPr>
          <w:spacing w:val="-13"/>
          <w:lang w:val="ru-RU"/>
        </w:rPr>
        <w:t xml:space="preserve"> </w:t>
      </w:r>
      <w:r w:rsidR="00C6278E" w:rsidRPr="006F4BBE">
        <w:rPr>
          <w:lang w:val="ru-RU"/>
        </w:rPr>
        <w:t>поля</w:t>
      </w:r>
      <w:r w:rsidR="00C6278E" w:rsidRPr="006F4BBE">
        <w:rPr>
          <w:spacing w:val="-13"/>
          <w:lang w:val="ru-RU"/>
        </w:rPr>
        <w:t xml:space="preserve"> </w:t>
      </w:r>
      <w:r w:rsidR="00C6278E" w:rsidRPr="006F4BBE">
        <w:rPr>
          <w:lang w:val="ru-RU"/>
        </w:rPr>
        <w:t>для</w:t>
      </w:r>
      <w:r w:rsidR="00C6278E" w:rsidRPr="006F4BBE">
        <w:rPr>
          <w:spacing w:val="-13"/>
          <w:lang w:val="ru-RU"/>
        </w:rPr>
        <w:t xml:space="preserve"> </w:t>
      </w:r>
      <w:r w:rsidR="00C6278E" w:rsidRPr="006F4BBE">
        <w:rPr>
          <w:lang w:val="ru-RU"/>
        </w:rPr>
        <w:t>жизни</w:t>
      </w:r>
      <w:r w:rsidR="00C6278E" w:rsidRPr="006F4BBE">
        <w:rPr>
          <w:spacing w:val="-13"/>
          <w:lang w:val="ru-RU"/>
        </w:rPr>
        <w:t xml:space="preserve"> </w:t>
      </w:r>
      <w:r w:rsidR="00C6278E" w:rsidRPr="006F4BBE">
        <w:rPr>
          <w:lang w:val="ru-RU"/>
        </w:rPr>
        <w:t>на</w:t>
      </w:r>
      <w:r w:rsidR="00C6278E" w:rsidRPr="006F4BBE">
        <w:rPr>
          <w:spacing w:val="-13"/>
          <w:lang w:val="ru-RU"/>
        </w:rPr>
        <w:t xml:space="preserve"> </w:t>
      </w:r>
      <w:r w:rsidR="00C6278E" w:rsidRPr="006F4BBE">
        <w:rPr>
          <w:lang w:val="ru-RU"/>
        </w:rPr>
        <w:t>Земле,</w:t>
      </w:r>
      <w:r w:rsidR="00C6278E" w:rsidRPr="006F4BBE">
        <w:rPr>
          <w:spacing w:val="-13"/>
          <w:lang w:val="ru-RU"/>
        </w:rPr>
        <w:t xml:space="preserve"> </w:t>
      </w:r>
      <w:r w:rsidR="00C6278E" w:rsidRPr="006F4BBE">
        <w:rPr>
          <w:lang w:val="ru-RU"/>
        </w:rPr>
        <w:t>полярное</w:t>
      </w:r>
      <w:r w:rsidR="00C6278E" w:rsidRPr="006F4BBE">
        <w:rPr>
          <w:spacing w:val="-13"/>
          <w:lang w:val="ru-RU"/>
        </w:rPr>
        <w:t xml:space="preserve"> </w:t>
      </w:r>
      <w:r w:rsidR="00C6278E" w:rsidRPr="006F4BBE">
        <w:rPr>
          <w:lang w:val="ru-RU"/>
        </w:rPr>
        <w:t>сияние;</w:t>
      </w:r>
      <w:r w:rsidR="00C6278E" w:rsidRPr="006F4BBE">
        <w:rPr>
          <w:spacing w:val="-8"/>
          <w:lang w:val="ru-RU"/>
        </w:rPr>
        <w:t xml:space="preserve"> </w:t>
      </w:r>
      <w:r w:rsidR="00C6278E" w:rsidRPr="006F4BBE">
        <w:rPr>
          <w:lang w:val="ru-RU"/>
        </w:rPr>
        <w:t>при</w:t>
      </w:r>
      <w:r w:rsidR="00C6278E" w:rsidRPr="006F4BBE">
        <w:rPr>
          <w:spacing w:val="-8"/>
          <w:lang w:val="ru-RU"/>
        </w:rPr>
        <w:t xml:space="preserve"> </w:t>
      </w:r>
      <w:r w:rsidR="00C6278E" w:rsidRPr="006F4BBE">
        <w:rPr>
          <w:lang w:val="ru-RU"/>
        </w:rPr>
        <w:t>этом</w:t>
      </w:r>
      <w:r w:rsidR="00C6278E" w:rsidRPr="006F4BBE">
        <w:rPr>
          <w:spacing w:val="-8"/>
          <w:lang w:val="ru-RU"/>
        </w:rPr>
        <w:t xml:space="preserve"> </w:t>
      </w:r>
      <w:r w:rsidR="00C6278E" w:rsidRPr="006F4BBE">
        <w:rPr>
          <w:lang w:val="ru-RU"/>
        </w:rPr>
        <w:t>переводить</w:t>
      </w:r>
      <w:r w:rsidR="00C6278E" w:rsidRPr="006F4BBE">
        <w:rPr>
          <w:spacing w:val="-8"/>
          <w:lang w:val="ru-RU"/>
        </w:rPr>
        <w:t xml:space="preserve"> </w:t>
      </w:r>
      <w:r w:rsidR="00C6278E" w:rsidRPr="006F4BBE">
        <w:rPr>
          <w:lang w:val="ru-RU"/>
        </w:rPr>
        <w:t>практическую</w:t>
      </w:r>
      <w:r w:rsidR="00C6278E" w:rsidRPr="006F4BBE">
        <w:rPr>
          <w:spacing w:val="-8"/>
          <w:lang w:val="ru-RU"/>
        </w:rPr>
        <w:t xml:space="preserve"> </w:t>
      </w:r>
      <w:r w:rsidR="00C6278E" w:rsidRPr="006F4BBE">
        <w:rPr>
          <w:lang w:val="ru-RU"/>
        </w:rPr>
        <w:t>задачу</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учебную, выделять существенные свойства/признаки физических явлений;</w:t>
      </w:r>
    </w:p>
    <w:p w14:paraId="4B2124F0" w14:textId="42CD3D5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(температура, внутренняя энергия, количество теплоты, удельная теплоёмкость вещества,</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плавления,</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00C6278E" w:rsidRPr="006F4BBE">
        <w:rPr>
          <w:spacing w:val="-41"/>
          <w:lang w:val="ru-RU"/>
        </w:rPr>
        <w:t xml:space="preserve"> </w:t>
      </w:r>
      <w:r w:rsidR="00C6278E" w:rsidRPr="006F4BBE">
        <w:rPr>
          <w:lang w:val="ru-RU"/>
        </w:rPr>
        <w:t>напряжение,</w:t>
      </w:r>
      <w:r w:rsidR="00C6278E" w:rsidRPr="006F4BBE">
        <w:rPr>
          <w:spacing w:val="-41"/>
          <w:lang w:val="ru-RU"/>
        </w:rPr>
        <w:t xml:space="preserve"> </w:t>
      </w:r>
      <w:r w:rsidR="00C6278E" w:rsidRPr="006F4BBE">
        <w:rPr>
          <w:lang w:val="ru-RU"/>
        </w:rPr>
        <w:t>сопротивление</w:t>
      </w:r>
      <w:r w:rsidR="00C6278E" w:rsidRPr="006F4BBE">
        <w:rPr>
          <w:spacing w:val="-41"/>
          <w:lang w:val="ru-RU"/>
        </w:rPr>
        <w:t xml:space="preserve"> </w:t>
      </w:r>
      <w:r w:rsidR="00C6278E" w:rsidRPr="006F4BBE">
        <w:rPr>
          <w:lang w:val="ru-RU"/>
        </w:rPr>
        <w:t>проводника,</w:t>
      </w:r>
      <w:r w:rsidR="00C6278E" w:rsidRPr="006F4BBE">
        <w:rPr>
          <w:spacing w:val="-41"/>
          <w:lang w:val="ru-RU"/>
        </w:rPr>
        <w:t xml:space="preserve"> </w:t>
      </w:r>
      <w:r w:rsidR="00C6278E" w:rsidRPr="006F4BBE">
        <w:rPr>
          <w:lang w:val="ru-RU"/>
        </w:rPr>
        <w:t>удельное сопротивление</w:t>
      </w:r>
      <w:r w:rsidR="00C6278E" w:rsidRPr="006F4BBE">
        <w:rPr>
          <w:spacing w:val="-26"/>
          <w:lang w:val="ru-RU"/>
        </w:rPr>
        <w:t xml:space="preserve"> </w:t>
      </w:r>
      <w:r w:rsidR="00C6278E" w:rsidRPr="006F4BBE">
        <w:rPr>
          <w:lang w:val="ru-RU"/>
        </w:rPr>
        <w:t>вещества,</w:t>
      </w:r>
      <w:r w:rsidR="00C6278E" w:rsidRPr="006F4BBE">
        <w:rPr>
          <w:spacing w:val="-26"/>
          <w:lang w:val="ru-RU"/>
        </w:rPr>
        <w:t xml:space="preserve"> </w:t>
      </w:r>
      <w:r w:rsidR="00C6278E" w:rsidRPr="006F4BBE">
        <w:rPr>
          <w:lang w:val="ru-RU"/>
        </w:rPr>
        <w:t>работа</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мощность</w:t>
      </w:r>
      <w:r w:rsidR="00C6278E" w:rsidRPr="006F4BBE">
        <w:rPr>
          <w:spacing w:val="-26"/>
          <w:lang w:val="ru-RU"/>
        </w:rPr>
        <w:t xml:space="preserve"> </w:t>
      </w:r>
      <w:r w:rsidR="00C6278E" w:rsidRPr="006F4BBE">
        <w:rPr>
          <w:lang w:val="ru-RU"/>
        </w:rPr>
        <w:t>электрического тока); при описании правильно трактовать физический смысл</w:t>
      </w:r>
      <w:r w:rsidR="00C6278E" w:rsidRPr="006F4BBE">
        <w:rPr>
          <w:spacing w:val="-27"/>
          <w:lang w:val="ru-RU"/>
        </w:rPr>
        <w:t xml:space="preserve"> </w:t>
      </w:r>
      <w:r w:rsidR="00C6278E" w:rsidRPr="006F4BBE">
        <w:rPr>
          <w:lang w:val="ru-RU"/>
        </w:rPr>
        <w:t>используемых</w:t>
      </w:r>
      <w:r w:rsidR="00C6278E" w:rsidRPr="006F4BBE">
        <w:rPr>
          <w:spacing w:val="-27"/>
          <w:lang w:val="ru-RU"/>
        </w:rPr>
        <w:t xml:space="preserve"> </w:t>
      </w:r>
      <w:r w:rsidR="00C6278E" w:rsidRPr="006F4BBE">
        <w:rPr>
          <w:lang w:val="ru-RU"/>
        </w:rPr>
        <w:t>величин,</w:t>
      </w:r>
      <w:r w:rsidR="00C6278E" w:rsidRPr="006F4BBE">
        <w:rPr>
          <w:spacing w:val="-27"/>
          <w:lang w:val="ru-RU"/>
        </w:rPr>
        <w:t xml:space="preserve"> </w:t>
      </w:r>
      <w:r w:rsidR="00C6278E" w:rsidRPr="006F4BBE">
        <w:rPr>
          <w:lang w:val="ru-RU"/>
        </w:rPr>
        <w:t>обозначения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единицы</w:t>
      </w:r>
      <w:r w:rsidR="00C6278E" w:rsidRPr="006F4BBE">
        <w:rPr>
          <w:spacing w:val="-27"/>
          <w:lang w:val="ru-RU"/>
        </w:rPr>
        <w:t xml:space="preserve"> </w:t>
      </w:r>
      <w:r w:rsidR="00C6278E" w:rsidRPr="006F4BBE">
        <w:rPr>
          <w:lang w:val="ru-RU"/>
        </w:rPr>
        <w:t>физических величин, находить формулы, связывающие данную физическую</w:t>
      </w:r>
      <w:r w:rsidR="00C6278E" w:rsidRPr="006F4BBE">
        <w:rPr>
          <w:spacing w:val="-35"/>
          <w:lang w:val="ru-RU"/>
        </w:rPr>
        <w:t xml:space="preserve"> </w:t>
      </w:r>
      <w:r w:rsidR="00C6278E" w:rsidRPr="006F4BBE">
        <w:rPr>
          <w:lang w:val="ru-RU"/>
        </w:rPr>
        <w:t>величину</w:t>
      </w:r>
      <w:r w:rsidR="00C6278E" w:rsidRPr="006F4BBE">
        <w:rPr>
          <w:spacing w:val="-35"/>
          <w:lang w:val="ru-RU"/>
        </w:rPr>
        <w:t xml:space="preserve"> </w:t>
      </w:r>
      <w:r w:rsidR="00C6278E" w:rsidRPr="006F4BBE">
        <w:rPr>
          <w:lang w:val="ru-RU"/>
        </w:rPr>
        <w:t>с</w:t>
      </w:r>
      <w:r w:rsidR="00C6278E" w:rsidRPr="006F4BBE">
        <w:rPr>
          <w:spacing w:val="-35"/>
          <w:lang w:val="ru-RU"/>
        </w:rPr>
        <w:t xml:space="preserve"> </w:t>
      </w:r>
      <w:r w:rsidR="00C6278E" w:rsidRPr="006F4BBE">
        <w:rPr>
          <w:lang w:val="ru-RU"/>
        </w:rPr>
        <w:t>другими</w:t>
      </w:r>
      <w:r w:rsidR="00C6278E" w:rsidRPr="006F4BBE">
        <w:rPr>
          <w:spacing w:val="-35"/>
          <w:lang w:val="ru-RU"/>
        </w:rPr>
        <w:t xml:space="preserve"> </w:t>
      </w:r>
      <w:r w:rsidR="00C6278E" w:rsidRPr="006F4BBE">
        <w:rPr>
          <w:lang w:val="ru-RU"/>
        </w:rPr>
        <w:t>величинами,</w:t>
      </w:r>
      <w:r w:rsidR="00C6278E" w:rsidRPr="006F4BBE">
        <w:rPr>
          <w:spacing w:val="-35"/>
          <w:lang w:val="ru-RU"/>
        </w:rPr>
        <w:t xml:space="preserve"> </w:t>
      </w:r>
      <w:r w:rsidR="00C6278E" w:rsidRPr="006F4BBE">
        <w:rPr>
          <w:lang w:val="ru-RU"/>
        </w:rPr>
        <w:t>строить</w:t>
      </w:r>
      <w:r w:rsidR="00C6278E" w:rsidRPr="006F4BBE">
        <w:rPr>
          <w:spacing w:val="-35"/>
          <w:lang w:val="ru-RU"/>
        </w:rPr>
        <w:t xml:space="preserve"> </w:t>
      </w:r>
      <w:r w:rsidR="00C6278E" w:rsidRPr="006F4BBE">
        <w:rPr>
          <w:lang w:val="ru-RU"/>
        </w:rPr>
        <w:t>графики</w:t>
      </w:r>
      <w:r w:rsidR="00C6278E" w:rsidRPr="006F4BBE">
        <w:rPr>
          <w:spacing w:val="-27"/>
          <w:lang w:val="ru-RU"/>
        </w:rPr>
        <w:t xml:space="preserve"> </w:t>
      </w:r>
      <w:r w:rsidR="00C6278E" w:rsidRPr="006F4BBE">
        <w:rPr>
          <w:lang w:val="ru-RU"/>
        </w:rPr>
        <w:t>изученных</w:t>
      </w:r>
      <w:r w:rsidR="00C6278E" w:rsidRPr="006F4BBE">
        <w:rPr>
          <w:spacing w:val="-27"/>
          <w:lang w:val="ru-RU"/>
        </w:rPr>
        <w:t xml:space="preserve"> </w:t>
      </w:r>
      <w:r w:rsidR="00C6278E" w:rsidRPr="006F4BBE">
        <w:rPr>
          <w:lang w:val="ru-RU"/>
        </w:rPr>
        <w:t>зависимостей</w:t>
      </w:r>
      <w:r w:rsidR="00C6278E" w:rsidRPr="006F4BBE">
        <w:rPr>
          <w:spacing w:val="-27"/>
          <w:lang w:val="ru-RU"/>
        </w:rPr>
        <w:t xml:space="preserve"> </w:t>
      </w:r>
      <w:r w:rsidR="00C6278E" w:rsidRPr="006F4BBE">
        <w:rPr>
          <w:lang w:val="ru-RU"/>
        </w:rPr>
        <w:t>физических</w:t>
      </w:r>
      <w:r w:rsidR="00C6278E" w:rsidRPr="006F4BBE">
        <w:rPr>
          <w:spacing w:val="-27"/>
          <w:lang w:val="ru-RU"/>
        </w:rPr>
        <w:t xml:space="preserve"> </w:t>
      </w:r>
      <w:r w:rsidR="00C6278E" w:rsidRPr="006F4BBE">
        <w:rPr>
          <w:lang w:val="ru-RU"/>
        </w:rPr>
        <w:t>величин;</w:t>
      </w:r>
    </w:p>
    <w:p w14:paraId="5192FA61" w14:textId="56B7B9A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свойства тел, физические явления и процессы,</w:t>
      </w:r>
      <w:r w:rsidR="00C6278E" w:rsidRPr="006F4BBE">
        <w:rPr>
          <w:spacing w:val="-35"/>
          <w:lang w:val="ru-RU"/>
        </w:rPr>
        <w:t xml:space="preserve"> </w:t>
      </w:r>
      <w:r w:rsidR="00C6278E" w:rsidRPr="006F4BBE">
        <w:rPr>
          <w:lang w:val="ru-RU"/>
        </w:rPr>
        <w:t>используя</w:t>
      </w:r>
      <w:r w:rsidR="00C6278E" w:rsidRPr="006F4BBE">
        <w:rPr>
          <w:spacing w:val="-35"/>
          <w:lang w:val="ru-RU"/>
        </w:rPr>
        <w:t xml:space="preserve"> </w:t>
      </w:r>
      <w:r w:rsidR="00C6278E" w:rsidRPr="006F4BBE">
        <w:rPr>
          <w:lang w:val="ru-RU"/>
        </w:rPr>
        <w:t>основные</w:t>
      </w:r>
      <w:r w:rsidR="00C6278E" w:rsidRPr="006F4BBE">
        <w:rPr>
          <w:spacing w:val="-35"/>
          <w:lang w:val="ru-RU"/>
        </w:rPr>
        <w:t xml:space="preserve"> </w:t>
      </w:r>
      <w:r w:rsidR="00C6278E" w:rsidRPr="006F4BBE">
        <w:rPr>
          <w:lang w:val="ru-RU"/>
        </w:rPr>
        <w:t>положения</w:t>
      </w:r>
      <w:r w:rsidR="00C6278E" w:rsidRPr="006F4BBE">
        <w:rPr>
          <w:spacing w:val="-35"/>
          <w:lang w:val="ru-RU"/>
        </w:rPr>
        <w:t xml:space="preserve"> </w:t>
      </w:r>
      <w:r w:rsidR="00C6278E" w:rsidRPr="006F4BBE">
        <w:rPr>
          <w:lang w:val="ru-RU"/>
        </w:rPr>
        <w:t>молекулярно­кинетической</w:t>
      </w:r>
      <w:r w:rsidR="00C6278E" w:rsidRPr="006F4BBE">
        <w:rPr>
          <w:spacing w:val="-38"/>
          <w:lang w:val="ru-RU"/>
        </w:rPr>
        <w:t xml:space="preserve"> </w:t>
      </w:r>
      <w:r w:rsidR="00C6278E" w:rsidRPr="006F4BBE">
        <w:rPr>
          <w:lang w:val="ru-RU"/>
        </w:rPr>
        <w:t>теории</w:t>
      </w:r>
      <w:r w:rsidR="00C6278E" w:rsidRPr="006F4BBE">
        <w:rPr>
          <w:spacing w:val="-38"/>
          <w:lang w:val="ru-RU"/>
        </w:rPr>
        <w:t xml:space="preserve"> </w:t>
      </w:r>
      <w:r w:rsidR="00C6278E" w:rsidRPr="006F4BBE">
        <w:rPr>
          <w:lang w:val="ru-RU"/>
        </w:rPr>
        <w:t>строения</w:t>
      </w:r>
      <w:r w:rsidR="00C6278E" w:rsidRPr="006F4BBE">
        <w:rPr>
          <w:spacing w:val="-38"/>
          <w:lang w:val="ru-RU"/>
        </w:rPr>
        <w:t xml:space="preserve"> </w:t>
      </w:r>
      <w:r w:rsidR="00C6278E" w:rsidRPr="006F4BBE">
        <w:rPr>
          <w:lang w:val="ru-RU"/>
        </w:rPr>
        <w:t>вещества,</w:t>
      </w:r>
      <w:r w:rsidR="00C6278E" w:rsidRPr="006F4BBE">
        <w:rPr>
          <w:spacing w:val="-38"/>
          <w:lang w:val="ru-RU"/>
        </w:rPr>
        <w:t xml:space="preserve"> </w:t>
      </w:r>
      <w:r w:rsidR="00C6278E" w:rsidRPr="006F4BBE">
        <w:rPr>
          <w:lang w:val="ru-RU"/>
        </w:rPr>
        <w:t>принцип</w:t>
      </w:r>
      <w:r w:rsidR="00C6278E" w:rsidRPr="006F4BBE">
        <w:rPr>
          <w:spacing w:val="-38"/>
          <w:lang w:val="ru-RU"/>
        </w:rPr>
        <w:t xml:space="preserve"> </w:t>
      </w:r>
      <w:r w:rsidR="00C6278E" w:rsidRPr="006F4BBE">
        <w:rPr>
          <w:lang w:val="ru-RU"/>
        </w:rPr>
        <w:t>суперпозиции</w:t>
      </w:r>
      <w:r w:rsidR="00C6278E" w:rsidRPr="006F4BBE">
        <w:rPr>
          <w:spacing w:val="-38"/>
          <w:lang w:val="ru-RU"/>
        </w:rPr>
        <w:t xml:space="preserve"> </w:t>
      </w:r>
      <w:r w:rsidR="00C6278E" w:rsidRPr="006F4BBE">
        <w:rPr>
          <w:lang w:val="ru-RU"/>
        </w:rPr>
        <w:t>полей (на качественном уровне), закон сохранения заряда, закон Ома для участка цепи, закон Джоуля</w:t>
      </w:r>
      <w:r w:rsidRPr="006F4BBE">
        <w:rPr>
          <w:lang w:val="ru-RU"/>
        </w:rPr>
        <w:t>–</w:t>
      </w:r>
      <w:r w:rsidR="00C6278E" w:rsidRPr="006F4BBE">
        <w:rPr>
          <w:lang w:val="ru-RU"/>
        </w:rPr>
        <w:t>Ленца, закон сохранения</w:t>
      </w:r>
      <w:r w:rsidR="00C6278E" w:rsidRPr="006F4BBE">
        <w:rPr>
          <w:spacing w:val="-44"/>
          <w:lang w:val="ru-RU"/>
        </w:rPr>
        <w:t xml:space="preserve"> </w:t>
      </w:r>
      <w:r w:rsidR="00C6278E" w:rsidRPr="006F4BBE">
        <w:rPr>
          <w:lang w:val="ru-RU"/>
        </w:rPr>
        <w:t>энергии;</w:t>
      </w:r>
      <w:r w:rsidR="00C6278E" w:rsidRPr="006F4BBE">
        <w:rPr>
          <w:spacing w:val="-44"/>
          <w:lang w:val="ru-RU"/>
        </w:rPr>
        <w:t xml:space="preserve"> </w:t>
      </w:r>
      <w:r w:rsidR="00C6278E" w:rsidRPr="006F4BBE">
        <w:rPr>
          <w:lang w:val="ru-RU"/>
        </w:rPr>
        <w:t>при</w:t>
      </w:r>
      <w:r w:rsidR="00C6278E" w:rsidRPr="006F4BBE">
        <w:rPr>
          <w:spacing w:val="-43"/>
          <w:lang w:val="ru-RU"/>
        </w:rPr>
        <w:t xml:space="preserve"> </w:t>
      </w:r>
      <w:r w:rsidR="00C6278E" w:rsidRPr="006F4BBE">
        <w:rPr>
          <w:lang w:val="ru-RU"/>
        </w:rPr>
        <w:t>этом</w:t>
      </w:r>
      <w:r w:rsidR="00C6278E" w:rsidRPr="006F4BBE">
        <w:rPr>
          <w:spacing w:val="-43"/>
          <w:lang w:val="ru-RU"/>
        </w:rPr>
        <w:t xml:space="preserve"> </w:t>
      </w:r>
      <w:r w:rsidR="00C6278E" w:rsidRPr="006F4BBE">
        <w:rPr>
          <w:lang w:val="ru-RU"/>
        </w:rPr>
        <w:t>давать</w:t>
      </w:r>
      <w:r w:rsidR="00C6278E" w:rsidRPr="006F4BBE">
        <w:rPr>
          <w:spacing w:val="-43"/>
          <w:lang w:val="ru-RU"/>
        </w:rPr>
        <w:t xml:space="preserve"> </w:t>
      </w:r>
      <w:r w:rsidR="00C6278E" w:rsidRPr="006F4BBE">
        <w:rPr>
          <w:lang w:val="ru-RU"/>
        </w:rPr>
        <w:t>словесную</w:t>
      </w:r>
      <w:r w:rsidR="00C6278E" w:rsidRPr="006F4BBE">
        <w:rPr>
          <w:spacing w:val="-44"/>
          <w:lang w:val="ru-RU"/>
        </w:rPr>
        <w:t xml:space="preserve"> </w:t>
      </w:r>
      <w:r w:rsidR="00C6278E" w:rsidRPr="006F4BBE">
        <w:rPr>
          <w:lang w:val="ru-RU"/>
        </w:rPr>
        <w:t>формулировку</w:t>
      </w:r>
      <w:r w:rsidR="00C6278E" w:rsidRPr="006F4BBE">
        <w:rPr>
          <w:spacing w:val="-24"/>
          <w:lang w:val="ru-RU"/>
        </w:rPr>
        <w:t xml:space="preserve"> </w:t>
      </w:r>
      <w:r w:rsidR="00C6278E" w:rsidRPr="006F4BBE">
        <w:rPr>
          <w:lang w:val="ru-RU"/>
        </w:rPr>
        <w:t>закона</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записывать</w:t>
      </w:r>
      <w:r w:rsidR="00C6278E" w:rsidRPr="006F4BBE">
        <w:rPr>
          <w:spacing w:val="-24"/>
          <w:lang w:val="ru-RU"/>
        </w:rPr>
        <w:t xml:space="preserve"> </w:t>
      </w:r>
      <w:r w:rsidR="00C6278E" w:rsidRPr="006F4BBE">
        <w:rPr>
          <w:lang w:val="ru-RU"/>
        </w:rPr>
        <w:t>его</w:t>
      </w:r>
      <w:r w:rsidR="00C6278E" w:rsidRPr="006F4BBE">
        <w:rPr>
          <w:spacing w:val="-24"/>
          <w:lang w:val="ru-RU"/>
        </w:rPr>
        <w:t xml:space="preserve"> </w:t>
      </w:r>
      <w:r w:rsidR="00C6278E" w:rsidRPr="006F4BBE">
        <w:rPr>
          <w:lang w:val="ru-RU"/>
        </w:rPr>
        <w:t>математическое</w:t>
      </w:r>
      <w:r w:rsidR="00C6278E" w:rsidRPr="006F4BBE">
        <w:rPr>
          <w:spacing w:val="-24"/>
          <w:lang w:val="ru-RU"/>
        </w:rPr>
        <w:t xml:space="preserve"> </w:t>
      </w:r>
      <w:r w:rsidR="00C6278E" w:rsidRPr="006F4BBE">
        <w:rPr>
          <w:lang w:val="ru-RU"/>
        </w:rPr>
        <w:t>выражение;</w:t>
      </w:r>
    </w:p>
    <w:p w14:paraId="0E9C4A5C" w14:textId="615B181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законов или закономерностей;</w:t>
      </w:r>
    </w:p>
    <w:p w14:paraId="1CDD6D36" w14:textId="7EB7CF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w:t>
      </w:r>
      <w:r w:rsidR="00C6278E" w:rsidRPr="006F4BBE">
        <w:rPr>
          <w:spacing w:val="-18"/>
          <w:lang w:val="ru-RU"/>
        </w:rPr>
        <w:t xml:space="preserve"> </w:t>
      </w:r>
      <w:r w:rsidR="00C6278E" w:rsidRPr="006F4BBE">
        <w:rPr>
          <w:lang w:val="ru-RU"/>
        </w:rPr>
        <w:t>расчётные</w:t>
      </w:r>
      <w:r w:rsidR="00C6278E" w:rsidRPr="006F4BBE">
        <w:rPr>
          <w:spacing w:val="-18"/>
          <w:lang w:val="ru-RU"/>
        </w:rPr>
        <w:t xml:space="preserve"> </w:t>
      </w:r>
      <w:r w:rsidR="00C6278E" w:rsidRPr="006F4BBE">
        <w:rPr>
          <w:lang w:val="ru-RU"/>
        </w:rPr>
        <w:t>задачи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2</w:t>
      </w:r>
      <w:r w:rsidRPr="006F4BBE">
        <w:rPr>
          <w:lang w:val="ru-RU"/>
        </w:rPr>
        <w:t>–</w:t>
      </w:r>
      <w:r w:rsidR="00C6278E" w:rsidRPr="006F4BBE">
        <w:rPr>
          <w:lang w:val="ru-RU"/>
        </w:rPr>
        <w:t>3</w:t>
      </w:r>
      <w:r w:rsidR="00C6278E" w:rsidRPr="006F4BBE">
        <w:rPr>
          <w:spacing w:val="-18"/>
          <w:lang w:val="ru-RU"/>
        </w:rPr>
        <w:t xml:space="preserve"> </w:t>
      </w:r>
      <w:r w:rsidR="00C6278E" w:rsidRPr="006F4BBE">
        <w:rPr>
          <w:lang w:val="ru-RU"/>
        </w:rPr>
        <w:t>действия,</w:t>
      </w:r>
      <w:r w:rsidR="00C6278E" w:rsidRPr="006F4BBE">
        <w:rPr>
          <w:spacing w:val="-18"/>
          <w:lang w:val="ru-RU"/>
        </w:rPr>
        <w:t xml:space="preserve"> </w:t>
      </w:r>
      <w:r w:rsidR="00C6278E" w:rsidRPr="006F4BBE">
        <w:rPr>
          <w:lang w:val="ru-RU"/>
        </w:rPr>
        <w:t>используя</w:t>
      </w:r>
      <w:r w:rsidR="00C6278E" w:rsidRPr="006F4BBE">
        <w:rPr>
          <w:spacing w:val="-18"/>
          <w:lang w:val="ru-RU"/>
        </w:rPr>
        <w:t xml:space="preserve"> </w:t>
      </w:r>
      <w:r w:rsidR="00C6278E" w:rsidRPr="006F4BBE">
        <w:rPr>
          <w:lang w:val="ru-RU"/>
        </w:rPr>
        <w:t>законы и формулы, связывающие физические величины: на основе анализа условия задачи записывать краткое условие, выявлять</w:t>
      </w:r>
      <w:r w:rsidR="00C6278E" w:rsidRPr="006F4BBE">
        <w:rPr>
          <w:spacing w:val="-16"/>
          <w:lang w:val="ru-RU"/>
        </w:rPr>
        <w:t xml:space="preserve"> </w:t>
      </w:r>
      <w:r w:rsidR="00C6278E" w:rsidRPr="006F4BBE">
        <w:rPr>
          <w:lang w:val="ru-RU"/>
        </w:rPr>
        <w:t>недостаток</w:t>
      </w:r>
      <w:r w:rsidR="00C6278E" w:rsidRPr="006F4BBE">
        <w:rPr>
          <w:spacing w:val="-16"/>
          <w:lang w:val="ru-RU"/>
        </w:rPr>
        <w:t xml:space="preserve"> </w:t>
      </w:r>
      <w:r w:rsidR="00C6278E" w:rsidRPr="006F4BBE">
        <w:rPr>
          <w:lang w:val="ru-RU"/>
        </w:rPr>
        <w:t>данных</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выбирать</w:t>
      </w:r>
      <w:r w:rsidR="00C6278E" w:rsidRPr="006F4BBE">
        <w:rPr>
          <w:spacing w:val="-16"/>
          <w:lang w:val="ru-RU"/>
        </w:rPr>
        <w:t xml:space="preserve"> </w:t>
      </w:r>
      <w:r w:rsidR="00C6278E" w:rsidRPr="006F4BBE">
        <w:rPr>
          <w:lang w:val="ru-RU"/>
        </w:rPr>
        <w:t>законы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формулы,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её</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расчёты</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сравнивать</w:t>
      </w:r>
      <w:r w:rsidR="00C6278E" w:rsidRPr="006F4BBE">
        <w:rPr>
          <w:spacing w:val="-20"/>
          <w:lang w:val="ru-RU"/>
        </w:rPr>
        <w:t xml:space="preserve"> </w:t>
      </w:r>
      <w:r w:rsidR="00C6278E" w:rsidRPr="006F4BBE">
        <w:rPr>
          <w:lang w:val="ru-RU"/>
        </w:rPr>
        <w:t>полученное</w:t>
      </w:r>
      <w:r w:rsidR="00C6278E" w:rsidRPr="006F4BBE">
        <w:rPr>
          <w:spacing w:val="-20"/>
          <w:lang w:val="ru-RU"/>
        </w:rPr>
        <w:t xml:space="preserve"> </w:t>
      </w:r>
      <w:r w:rsidR="00C6278E" w:rsidRPr="006F4BBE">
        <w:rPr>
          <w:lang w:val="ru-RU"/>
        </w:rPr>
        <w:t>значение</w:t>
      </w:r>
      <w:r w:rsidR="00C6278E" w:rsidRPr="006F4BBE">
        <w:rPr>
          <w:spacing w:val="-20"/>
          <w:lang w:val="ru-RU"/>
        </w:rPr>
        <w:t xml:space="preserve"> </w:t>
      </w:r>
      <w:r w:rsidR="00C6278E" w:rsidRPr="006F4BBE">
        <w:rPr>
          <w:lang w:val="ru-RU"/>
        </w:rPr>
        <w:t>физической</w:t>
      </w:r>
      <w:r w:rsidR="00C6278E" w:rsidRPr="006F4BBE">
        <w:rPr>
          <w:spacing w:val="-20"/>
          <w:lang w:val="ru-RU"/>
        </w:rPr>
        <w:t xml:space="preserve"> </w:t>
      </w:r>
      <w:r w:rsidR="00C6278E" w:rsidRPr="006F4BBE">
        <w:rPr>
          <w:lang w:val="ru-RU"/>
        </w:rPr>
        <w:t>величины</w:t>
      </w:r>
      <w:r w:rsidR="00C6278E" w:rsidRPr="006F4BBE">
        <w:rPr>
          <w:spacing w:val="-28"/>
          <w:lang w:val="ru-RU"/>
        </w:rPr>
        <w:t xml:space="preserve"> </w:t>
      </w:r>
      <w:r w:rsidR="00C6278E" w:rsidRPr="006F4BBE">
        <w:rPr>
          <w:lang w:val="ru-RU"/>
        </w:rPr>
        <w:t>с</w:t>
      </w:r>
      <w:r w:rsidR="00C6278E" w:rsidRPr="006F4BBE">
        <w:rPr>
          <w:spacing w:val="-28"/>
          <w:lang w:val="ru-RU"/>
        </w:rPr>
        <w:t xml:space="preserve"> </w:t>
      </w:r>
      <w:r w:rsidR="00C6278E" w:rsidRPr="006F4BBE">
        <w:rPr>
          <w:lang w:val="ru-RU"/>
        </w:rPr>
        <w:t>известными</w:t>
      </w:r>
      <w:r w:rsidR="00C6278E" w:rsidRPr="006F4BBE">
        <w:rPr>
          <w:spacing w:val="-28"/>
          <w:lang w:val="ru-RU"/>
        </w:rPr>
        <w:t xml:space="preserve"> </w:t>
      </w:r>
      <w:r w:rsidR="00C6278E" w:rsidRPr="006F4BBE">
        <w:rPr>
          <w:lang w:val="ru-RU"/>
        </w:rPr>
        <w:t>данными;</w:t>
      </w:r>
    </w:p>
    <w:p w14:paraId="75B37686" w14:textId="6CA3DE9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0D6DE95" w14:textId="65A062E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00C6278E" w:rsidRPr="006F4BBE">
        <w:rPr>
          <w:spacing w:val="-32"/>
          <w:lang w:val="ru-RU"/>
        </w:rPr>
        <w:t xml:space="preserve"> </w:t>
      </w:r>
      <w:r w:rsidR="00C6278E" w:rsidRPr="006F4BBE">
        <w:rPr>
          <w:lang w:val="ru-RU"/>
        </w:rPr>
        <w:t>поверхности;</w:t>
      </w:r>
      <w:r w:rsidR="00C6278E" w:rsidRPr="006F4BBE">
        <w:rPr>
          <w:spacing w:val="-32"/>
          <w:lang w:val="ru-RU"/>
        </w:rPr>
        <w:t xml:space="preserve"> </w:t>
      </w:r>
      <w:r w:rsidR="00C6278E" w:rsidRPr="006F4BBE">
        <w:rPr>
          <w:lang w:val="ru-RU"/>
        </w:rPr>
        <w:t>скорость</w:t>
      </w:r>
      <w:r w:rsidR="00C6278E" w:rsidRPr="006F4BBE">
        <w:rPr>
          <w:spacing w:val="-32"/>
          <w:lang w:val="ru-RU"/>
        </w:rPr>
        <w:t xml:space="preserve"> </w:t>
      </w:r>
      <w:r w:rsidR="00C6278E" w:rsidRPr="006F4BBE">
        <w:rPr>
          <w:lang w:val="ru-RU"/>
        </w:rPr>
        <w:t>испарения</w:t>
      </w:r>
      <w:r w:rsidR="00C6278E" w:rsidRPr="006F4BBE">
        <w:rPr>
          <w:spacing w:val="-32"/>
          <w:lang w:val="ru-RU"/>
        </w:rPr>
        <w:t xml:space="preserve"> </w:t>
      </w:r>
      <w:r w:rsidR="00C6278E" w:rsidRPr="006F4BBE">
        <w:rPr>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00C6278E" w:rsidRPr="006F4BBE">
        <w:rPr>
          <w:spacing w:val="-15"/>
          <w:lang w:val="ru-RU"/>
        </w:rPr>
        <w:t xml:space="preserve"> </w:t>
      </w:r>
      <w:r w:rsidR="00C6278E" w:rsidRPr="006F4BBE">
        <w:rPr>
          <w:lang w:val="ru-RU"/>
        </w:rPr>
        <w:t>свойства электродвигателя постоянного тока): формулировать проверяемые</w:t>
      </w:r>
      <w:r w:rsidR="00C6278E" w:rsidRPr="006F4BBE">
        <w:rPr>
          <w:spacing w:val="-32"/>
          <w:lang w:val="ru-RU"/>
        </w:rPr>
        <w:t xml:space="preserve"> </w:t>
      </w:r>
      <w:r w:rsidR="00C6278E" w:rsidRPr="006F4BBE">
        <w:rPr>
          <w:lang w:val="ru-RU"/>
        </w:rPr>
        <w:t>предположения,</w:t>
      </w:r>
      <w:r w:rsidR="00C6278E" w:rsidRPr="006F4BBE">
        <w:rPr>
          <w:spacing w:val="-32"/>
          <w:lang w:val="ru-RU"/>
        </w:rPr>
        <w:t xml:space="preserve"> </w:t>
      </w:r>
      <w:r w:rsidR="00C6278E" w:rsidRPr="006F4BBE">
        <w:rPr>
          <w:lang w:val="ru-RU"/>
        </w:rPr>
        <w:t>собирать</w:t>
      </w:r>
      <w:r w:rsidR="00C6278E" w:rsidRPr="006F4BBE">
        <w:rPr>
          <w:spacing w:val="-32"/>
          <w:lang w:val="ru-RU"/>
        </w:rPr>
        <w:t xml:space="preserve"> </w:t>
      </w:r>
      <w:r w:rsidR="00C6278E" w:rsidRPr="006F4BBE">
        <w:rPr>
          <w:lang w:val="ru-RU"/>
        </w:rPr>
        <w:t>установку</w:t>
      </w:r>
      <w:r w:rsidR="00C6278E" w:rsidRPr="006F4BBE">
        <w:rPr>
          <w:spacing w:val="-32"/>
          <w:lang w:val="ru-RU"/>
        </w:rPr>
        <w:t xml:space="preserve"> </w:t>
      </w:r>
      <w:r w:rsidR="00C6278E" w:rsidRPr="006F4BBE">
        <w:rPr>
          <w:lang w:val="ru-RU"/>
        </w:rPr>
        <w:t>из</w:t>
      </w:r>
      <w:r w:rsidR="00C6278E" w:rsidRPr="006F4BBE">
        <w:rPr>
          <w:spacing w:val="-32"/>
          <w:lang w:val="ru-RU"/>
        </w:rPr>
        <w:t xml:space="preserve"> </w:t>
      </w:r>
      <w:r w:rsidR="00C6278E" w:rsidRPr="006F4BBE">
        <w:rPr>
          <w:lang w:val="ru-RU"/>
        </w:rPr>
        <w:t>предложенного оборудования; описывать ход опыта и</w:t>
      </w:r>
      <w:r w:rsidR="00C6278E" w:rsidRPr="006F4BBE">
        <w:rPr>
          <w:spacing w:val="-31"/>
          <w:lang w:val="ru-RU"/>
        </w:rPr>
        <w:t xml:space="preserve"> </w:t>
      </w:r>
      <w:r w:rsidR="00C6278E" w:rsidRPr="006F4BBE">
        <w:rPr>
          <w:lang w:val="ru-RU"/>
        </w:rPr>
        <w:t>формулировать</w:t>
      </w:r>
      <w:r w:rsidR="00C6278E" w:rsidRPr="006F4BBE">
        <w:rPr>
          <w:spacing w:val="-39"/>
          <w:lang w:val="ru-RU"/>
        </w:rPr>
        <w:t xml:space="preserve"> </w:t>
      </w:r>
      <w:r w:rsidR="00C6278E" w:rsidRPr="006F4BBE">
        <w:rPr>
          <w:lang w:val="ru-RU"/>
        </w:rPr>
        <w:t>выводы;</w:t>
      </w:r>
    </w:p>
    <w:p w14:paraId="4E259CD2" w14:textId="54FE724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выполнять прямые измерения температуры, относительной влажности </w:t>
      </w:r>
      <w:r w:rsidR="00C6278E" w:rsidRPr="006F4BBE">
        <w:rPr>
          <w:lang w:val="ru-RU"/>
        </w:rPr>
        <w:lastRenderedPageBreak/>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3FE01F4" w14:textId="4074245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9DAE88" w14:textId="42A380D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63D566C" w14:textId="159374E8"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A293DDC" w14:textId="3578DC5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w:t>
      </w:r>
      <w:r w:rsidR="00165B75">
        <w:rPr>
          <w:lang w:val="ru-RU"/>
        </w:rPr>
        <w:t xml:space="preserve"> </w:t>
      </w:r>
      <w:r w:rsidR="00C6278E" w:rsidRPr="006F4BBE">
        <w:rPr>
          <w:lang w:val="ru-RU"/>
        </w:rPr>
        <w:t xml:space="preserve">используя знания </w:t>
      </w:r>
      <w:r w:rsidR="00C6278E" w:rsidRPr="006F4BBE">
        <w:rPr>
          <w:spacing w:val="16"/>
          <w:lang w:val="ru-RU"/>
        </w:rPr>
        <w:t xml:space="preserve"> </w:t>
      </w:r>
      <w:r w:rsidR="00C6278E" w:rsidRPr="006F4BBE">
        <w:rPr>
          <w:lang w:val="ru-RU"/>
        </w:rPr>
        <w:t>о свойствах физических явлений и необходимые физические закономерности;</w:t>
      </w:r>
    </w:p>
    <w:p w14:paraId="5B36E57B" w14:textId="78A9B7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00C6278E" w:rsidRPr="006F4BBE">
        <w:rPr>
          <w:spacing w:val="50"/>
          <w:lang w:val="ru-RU"/>
        </w:rPr>
        <w:t xml:space="preserve"> </w:t>
      </w:r>
      <w:r w:rsidR="00C6278E" w:rsidRPr="006F4BBE">
        <w:rPr>
          <w:lang w:val="ru-RU"/>
        </w:rPr>
        <w:t>цепей;</w:t>
      </w:r>
    </w:p>
    <w:p w14:paraId="640E813D" w14:textId="21E7A3D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1B80EE09" w14:textId="4E85FC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C387FD3" w14:textId="3E09658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5E8C901A" w14:textId="0989FE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краткие устные</w:t>
      </w:r>
      <w:r w:rsidR="00C6278E" w:rsidRPr="006F4BBE">
        <w:rPr>
          <w:spacing w:val="-22"/>
          <w:lang w:val="ru-RU"/>
        </w:rPr>
        <w:t xml:space="preserve"> </w:t>
      </w:r>
      <w:r w:rsidR="00C6278E" w:rsidRPr="006F4BBE">
        <w:rPr>
          <w:lang w:val="ru-RU"/>
        </w:rPr>
        <w:t xml:space="preserve">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w:t>
      </w:r>
      <w:r w:rsidR="00C6278E" w:rsidRPr="006F4BBE">
        <w:rPr>
          <w:lang w:val="ru-RU"/>
        </w:rPr>
        <w:lastRenderedPageBreak/>
        <w:t>сопровождать выступление презентацией;</w:t>
      </w:r>
    </w:p>
    <w:p w14:paraId="5181161A" w14:textId="0DF790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039C96C" w14:textId="1841280F" w:rsidR="00C6278E" w:rsidRPr="008F0180" w:rsidRDefault="00C6278E" w:rsidP="00287D0F">
      <w:pPr>
        <w:rPr>
          <w:b/>
          <w:bCs/>
          <w:lang w:val="ru-RU"/>
        </w:rPr>
      </w:pPr>
      <w:bookmarkStart w:id="480" w:name="_Toc97148592"/>
      <w:r w:rsidRPr="008F0180">
        <w:rPr>
          <w:b/>
          <w:bCs/>
          <w:lang w:val="ru-RU"/>
        </w:rPr>
        <w:t>9 класс</w:t>
      </w:r>
      <w:bookmarkEnd w:id="480"/>
    </w:p>
    <w:p w14:paraId="23F1163E"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72EF127A" w14:textId="6D71AB4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24"/>
          <w:lang w:val="ru-RU"/>
        </w:rPr>
        <w:t xml:space="preserve"> </w:t>
      </w:r>
      <w:r w:rsidR="00C6278E" w:rsidRPr="006F4BBE">
        <w:rPr>
          <w:lang w:val="ru-RU"/>
        </w:rPr>
        <w:t>понятия:</w:t>
      </w:r>
      <w:r w:rsidR="00C6278E" w:rsidRPr="006F4BBE">
        <w:rPr>
          <w:spacing w:val="-24"/>
          <w:lang w:val="ru-RU"/>
        </w:rPr>
        <w:t xml:space="preserve"> </w:t>
      </w:r>
      <w:r w:rsidR="00C6278E" w:rsidRPr="006F4BBE">
        <w:rPr>
          <w:lang w:val="ru-RU"/>
        </w:rPr>
        <w:t>система</w:t>
      </w:r>
      <w:r w:rsidR="00C6278E" w:rsidRPr="006F4BBE">
        <w:rPr>
          <w:spacing w:val="-24"/>
          <w:lang w:val="ru-RU"/>
        </w:rPr>
        <w:t xml:space="preserve"> </w:t>
      </w:r>
      <w:r w:rsidR="00C6278E" w:rsidRPr="006F4BBE">
        <w:rPr>
          <w:lang w:val="ru-RU"/>
        </w:rPr>
        <w:t>отсчёта,</w:t>
      </w:r>
      <w:r w:rsidR="00C6278E" w:rsidRPr="006F4BBE">
        <w:rPr>
          <w:spacing w:val="-24"/>
          <w:lang w:val="ru-RU"/>
        </w:rPr>
        <w:t xml:space="preserve"> </w:t>
      </w:r>
      <w:r w:rsidR="00C6278E" w:rsidRPr="006F4BBE">
        <w:rPr>
          <w:lang w:val="ru-RU"/>
        </w:rPr>
        <w:t>материальная</w:t>
      </w:r>
      <w:r w:rsidR="00C6278E" w:rsidRPr="006F4BBE">
        <w:rPr>
          <w:spacing w:val="-24"/>
          <w:lang w:val="ru-RU"/>
        </w:rPr>
        <w:t xml:space="preserve"> </w:t>
      </w:r>
      <w:r w:rsidR="00C6278E" w:rsidRPr="006F4BBE">
        <w:rPr>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00C6278E" w:rsidRPr="006F4BBE">
        <w:rPr>
          <w:spacing w:val="-3"/>
          <w:lang w:val="ru-RU"/>
        </w:rPr>
        <w:t xml:space="preserve">тяжести </w:t>
      </w:r>
      <w:r w:rsidR="00C6278E" w:rsidRPr="006F4BBE">
        <w:rPr>
          <w:lang w:val="ru-RU"/>
        </w:rPr>
        <w:t>твёрдого тела, равновесие;</w:t>
      </w:r>
      <w:r w:rsidR="00C6278E" w:rsidRPr="006F4BBE">
        <w:rPr>
          <w:spacing w:val="-16"/>
          <w:lang w:val="ru-RU"/>
        </w:rPr>
        <w:t xml:space="preserve"> </w:t>
      </w:r>
      <w:r w:rsidR="00C6278E" w:rsidRPr="006F4BBE">
        <w:rPr>
          <w:lang w:val="ru-RU"/>
        </w:rPr>
        <w:t>механические</w:t>
      </w:r>
      <w:r w:rsidR="00C6278E" w:rsidRPr="006F4BBE">
        <w:rPr>
          <w:spacing w:val="-16"/>
          <w:lang w:val="ru-RU"/>
        </w:rPr>
        <w:t xml:space="preserve"> </w:t>
      </w:r>
      <w:r w:rsidR="00C6278E" w:rsidRPr="006F4BBE">
        <w:rPr>
          <w:lang w:val="ru-RU"/>
        </w:rPr>
        <w:t>колебания</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волны,</w:t>
      </w:r>
      <w:r w:rsidR="00C6278E" w:rsidRPr="006F4BBE">
        <w:rPr>
          <w:spacing w:val="-16"/>
          <w:lang w:val="ru-RU"/>
        </w:rPr>
        <w:t xml:space="preserve"> </w:t>
      </w:r>
      <w:r w:rsidR="00C6278E" w:rsidRPr="006F4BBE">
        <w:rPr>
          <w:lang w:val="ru-RU"/>
        </w:rPr>
        <w:t>звук,</w:t>
      </w:r>
      <w:r w:rsidR="00C6278E" w:rsidRPr="006F4BBE">
        <w:rPr>
          <w:spacing w:val="-16"/>
          <w:lang w:val="ru-RU"/>
        </w:rPr>
        <w:t xml:space="preserve"> </w:t>
      </w:r>
      <w:r w:rsidR="00C6278E" w:rsidRPr="006F4BBE">
        <w:rPr>
          <w:lang w:val="ru-RU"/>
        </w:rPr>
        <w:t>инфразвук и ультразвук; электромагнитные волны, шкала</w:t>
      </w:r>
      <w:r w:rsidR="00C6278E" w:rsidRPr="006F4BBE">
        <w:rPr>
          <w:spacing w:val="-25"/>
          <w:lang w:val="ru-RU"/>
        </w:rPr>
        <w:t xml:space="preserve"> </w:t>
      </w:r>
      <w:r w:rsidR="00C6278E" w:rsidRPr="006F4BBE">
        <w:rPr>
          <w:lang w:val="ru-RU"/>
        </w:rPr>
        <w:t>электромагнитных</w:t>
      </w:r>
      <w:r w:rsidR="00C6278E" w:rsidRPr="006F4BBE">
        <w:rPr>
          <w:spacing w:val="-19"/>
          <w:lang w:val="ru-RU"/>
        </w:rPr>
        <w:t xml:space="preserve"> </w:t>
      </w:r>
      <w:r w:rsidR="00C6278E" w:rsidRPr="006F4BBE">
        <w:rPr>
          <w:lang w:val="ru-RU"/>
        </w:rPr>
        <w:t>волн,</w:t>
      </w:r>
      <w:r w:rsidR="00C6278E" w:rsidRPr="006F4BBE">
        <w:rPr>
          <w:spacing w:val="-19"/>
          <w:lang w:val="ru-RU"/>
        </w:rPr>
        <w:t xml:space="preserve"> </w:t>
      </w:r>
      <w:r w:rsidR="00C6278E" w:rsidRPr="006F4BBE">
        <w:rPr>
          <w:lang w:val="ru-RU"/>
        </w:rPr>
        <w:t>свет,</w:t>
      </w:r>
      <w:r w:rsidR="00C6278E" w:rsidRPr="006F4BBE">
        <w:rPr>
          <w:spacing w:val="-19"/>
          <w:lang w:val="ru-RU"/>
        </w:rPr>
        <w:t xml:space="preserve"> </w:t>
      </w:r>
      <w:r w:rsidR="00C6278E" w:rsidRPr="006F4BBE">
        <w:rPr>
          <w:lang w:val="ru-RU"/>
        </w:rPr>
        <w:t>близорукость</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дальнозоркость,</w:t>
      </w:r>
      <w:r w:rsidR="00C6278E" w:rsidRPr="006F4BBE">
        <w:rPr>
          <w:spacing w:val="-19"/>
          <w:lang w:val="ru-RU"/>
        </w:rPr>
        <w:t xml:space="preserve"> </w:t>
      </w:r>
      <w:r w:rsidR="00C6278E" w:rsidRPr="006F4BBE">
        <w:rPr>
          <w:lang w:val="ru-RU"/>
        </w:rPr>
        <w:t>спектры</w:t>
      </w:r>
      <w:r w:rsidR="00C6278E" w:rsidRPr="006F4BBE">
        <w:rPr>
          <w:spacing w:val="-23"/>
          <w:lang w:val="ru-RU"/>
        </w:rPr>
        <w:t xml:space="preserve"> </w:t>
      </w:r>
      <w:r w:rsidR="00C6278E" w:rsidRPr="006F4BBE">
        <w:rPr>
          <w:lang w:val="ru-RU"/>
        </w:rPr>
        <w:t>испускания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поглощения;</w:t>
      </w:r>
      <w:r w:rsidR="00C6278E" w:rsidRPr="006F4BBE">
        <w:rPr>
          <w:spacing w:val="-23"/>
          <w:lang w:val="ru-RU"/>
        </w:rPr>
        <w:t xml:space="preserve"> </w:t>
      </w:r>
      <w:r w:rsidR="00C6278E" w:rsidRPr="006F4BBE">
        <w:rPr>
          <w:lang w:val="ru-RU"/>
        </w:rPr>
        <w:t>альфа­,</w:t>
      </w:r>
      <w:r w:rsidR="00C6278E" w:rsidRPr="006F4BBE">
        <w:rPr>
          <w:spacing w:val="-23"/>
          <w:lang w:val="ru-RU"/>
        </w:rPr>
        <w:t xml:space="preserve"> </w:t>
      </w:r>
      <w:r w:rsidR="00C6278E" w:rsidRPr="006F4BBE">
        <w:rPr>
          <w:lang w:val="ru-RU"/>
        </w:rPr>
        <w:t>бетаи</w:t>
      </w:r>
      <w:r w:rsidR="00C6278E" w:rsidRPr="006F4BBE">
        <w:rPr>
          <w:spacing w:val="-23"/>
          <w:lang w:val="ru-RU"/>
        </w:rPr>
        <w:t xml:space="preserve"> </w:t>
      </w:r>
      <w:r w:rsidR="00C6278E" w:rsidRPr="006F4BBE">
        <w:rPr>
          <w:lang w:val="ru-RU"/>
        </w:rPr>
        <w:t>гамма­излучения, изотопы, ядерная</w:t>
      </w:r>
      <w:r w:rsidR="00C6278E" w:rsidRPr="006F4BBE">
        <w:rPr>
          <w:spacing w:val="-27"/>
          <w:lang w:val="ru-RU"/>
        </w:rPr>
        <w:t xml:space="preserve"> </w:t>
      </w:r>
      <w:r w:rsidR="00C6278E" w:rsidRPr="006F4BBE">
        <w:rPr>
          <w:lang w:val="ru-RU"/>
        </w:rPr>
        <w:t>энергетика;</w:t>
      </w:r>
    </w:p>
    <w:p w14:paraId="58A4B6DF" w14:textId="25003702"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00C6278E" w:rsidRPr="006F4BBE">
        <w:rPr>
          <w:spacing w:val="-33"/>
          <w:lang w:val="ru-RU"/>
        </w:rPr>
        <w:t xml:space="preserve"> </w:t>
      </w:r>
      <w:r w:rsidR="00C6278E" w:rsidRPr="006F4BBE">
        <w:rPr>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w:t>
      </w:r>
      <w:r w:rsidR="008F0180">
        <w:rPr>
          <w:lang w:val="ru-RU"/>
        </w:rPr>
        <w:t xml:space="preserve"> </w:t>
      </w:r>
      <w:r w:rsidR="00C6278E" w:rsidRPr="006F4BBE">
        <w:rPr>
          <w:lang w:val="ru-RU"/>
        </w:rPr>
        <w:t>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2088013" w14:textId="144B105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00C6278E" w:rsidRPr="006F4BBE">
        <w:rPr>
          <w:spacing w:val="1"/>
          <w:lang w:val="ru-RU"/>
        </w:rPr>
        <w:t xml:space="preserve"> </w:t>
      </w:r>
      <w:r w:rsidR="00C6278E" w:rsidRPr="006F4BBE">
        <w:rPr>
          <w:lang w:val="ru-RU"/>
        </w:rPr>
        <w:t>явлений;</w:t>
      </w:r>
    </w:p>
    <w:p w14:paraId="5B26246E" w14:textId="1EBE671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00C6278E" w:rsidRPr="006F4BBE">
        <w:rPr>
          <w:spacing w:val="-3"/>
          <w:lang w:val="ru-RU"/>
        </w:rPr>
        <w:t xml:space="preserve">угловая </w:t>
      </w:r>
      <w:r w:rsidR="00C6278E" w:rsidRPr="006F4BBE">
        <w:rPr>
          <w:lang w:val="ru-RU"/>
        </w:rPr>
        <w:t>скорость, сила трения, сила</w:t>
      </w:r>
      <w:r w:rsidR="00C6278E" w:rsidRPr="006F4BBE">
        <w:rPr>
          <w:spacing w:val="-38"/>
          <w:lang w:val="ru-RU"/>
        </w:rPr>
        <w:t xml:space="preserve"> </w:t>
      </w:r>
      <w:r w:rsidR="00C6278E" w:rsidRPr="006F4BBE">
        <w:rPr>
          <w:spacing w:val="-3"/>
          <w:lang w:val="ru-RU"/>
        </w:rPr>
        <w:t xml:space="preserve">упругости, </w:t>
      </w:r>
      <w:r w:rsidR="00C6278E" w:rsidRPr="006F4BBE">
        <w:rPr>
          <w:lang w:val="ru-RU"/>
        </w:rPr>
        <w:t xml:space="preserve">сила </w:t>
      </w:r>
      <w:r w:rsidR="00C6278E" w:rsidRPr="006F4BBE">
        <w:rPr>
          <w:spacing w:val="-3"/>
          <w:lang w:val="ru-RU"/>
        </w:rPr>
        <w:t xml:space="preserve">тяжести, ускорение </w:t>
      </w:r>
      <w:r w:rsidR="00C6278E" w:rsidRPr="006F4BBE">
        <w:rPr>
          <w:lang w:val="ru-RU"/>
        </w:rPr>
        <w:t>свободного падения, вес тела, импульс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импульс</w:t>
      </w:r>
      <w:r w:rsidR="00C6278E" w:rsidRPr="006F4BBE">
        <w:rPr>
          <w:spacing w:val="-19"/>
          <w:lang w:val="ru-RU"/>
        </w:rPr>
        <w:t xml:space="preserve"> </w:t>
      </w:r>
      <w:r w:rsidR="00C6278E" w:rsidRPr="006F4BBE">
        <w:rPr>
          <w:lang w:val="ru-RU"/>
        </w:rPr>
        <w:t>силы,</w:t>
      </w:r>
      <w:r w:rsidR="00C6278E" w:rsidRPr="006F4BBE">
        <w:rPr>
          <w:spacing w:val="-19"/>
          <w:lang w:val="ru-RU"/>
        </w:rPr>
        <w:t xml:space="preserve"> </w:t>
      </w:r>
      <w:r w:rsidR="00C6278E" w:rsidRPr="006F4BBE">
        <w:rPr>
          <w:lang w:val="ru-RU"/>
        </w:rPr>
        <w:t>механическая</w:t>
      </w:r>
      <w:r w:rsidR="00C6278E" w:rsidRPr="006F4BBE">
        <w:rPr>
          <w:spacing w:val="-19"/>
          <w:lang w:val="ru-RU"/>
        </w:rPr>
        <w:t xml:space="preserve"> </w:t>
      </w:r>
      <w:r w:rsidR="00C6278E" w:rsidRPr="006F4BBE">
        <w:rPr>
          <w:lang w:val="ru-RU"/>
        </w:rPr>
        <w:t>работа</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мощность, потенциальная энергия тела, </w:t>
      </w:r>
      <w:r w:rsidR="00C6278E" w:rsidRPr="006F4BBE">
        <w:rPr>
          <w:spacing w:val="-2"/>
          <w:lang w:val="ru-RU"/>
        </w:rPr>
        <w:t xml:space="preserve">поднятого </w:t>
      </w:r>
      <w:r w:rsidR="00C6278E" w:rsidRPr="006F4BBE">
        <w:rPr>
          <w:lang w:val="ru-RU"/>
        </w:rPr>
        <w:t xml:space="preserve">над поверхностью земли, потенциальная энергия сжатой </w:t>
      </w:r>
      <w:r w:rsidR="00C6278E" w:rsidRPr="006F4BBE">
        <w:rPr>
          <w:spacing w:val="-3"/>
          <w:lang w:val="ru-RU"/>
        </w:rPr>
        <w:t xml:space="preserve">пружины, </w:t>
      </w:r>
      <w:r w:rsidR="00C6278E" w:rsidRPr="006F4BBE">
        <w:rPr>
          <w:lang w:val="ru-RU"/>
        </w:rPr>
        <w:t>кинетическая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полная</w:t>
      </w:r>
      <w:r w:rsidR="00C6278E" w:rsidRPr="006F4BBE">
        <w:rPr>
          <w:spacing w:val="-26"/>
          <w:lang w:val="ru-RU"/>
        </w:rPr>
        <w:t xml:space="preserve"> </w:t>
      </w:r>
      <w:r w:rsidR="00C6278E" w:rsidRPr="006F4BBE">
        <w:rPr>
          <w:lang w:val="ru-RU"/>
        </w:rPr>
        <w:t>механическая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период</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частота колебаний,</w:t>
      </w:r>
      <w:r w:rsidR="00C6278E" w:rsidRPr="006F4BBE">
        <w:rPr>
          <w:spacing w:val="-23"/>
          <w:lang w:val="ru-RU"/>
        </w:rPr>
        <w:t xml:space="preserve"> </w:t>
      </w:r>
      <w:r w:rsidR="00C6278E" w:rsidRPr="006F4BBE">
        <w:rPr>
          <w:lang w:val="ru-RU"/>
        </w:rPr>
        <w:t>длина</w:t>
      </w:r>
      <w:r w:rsidR="00C6278E" w:rsidRPr="006F4BBE">
        <w:rPr>
          <w:spacing w:val="-23"/>
          <w:lang w:val="ru-RU"/>
        </w:rPr>
        <w:t xml:space="preserve"> </w:t>
      </w:r>
      <w:r w:rsidR="00C6278E" w:rsidRPr="006F4BBE">
        <w:rPr>
          <w:lang w:val="ru-RU"/>
        </w:rPr>
        <w:t>волны,</w:t>
      </w:r>
      <w:r w:rsidR="00C6278E" w:rsidRPr="006F4BBE">
        <w:rPr>
          <w:spacing w:val="-23"/>
          <w:lang w:val="ru-RU"/>
        </w:rPr>
        <w:t xml:space="preserve"> </w:t>
      </w:r>
      <w:r w:rsidR="00C6278E" w:rsidRPr="006F4BBE">
        <w:rPr>
          <w:lang w:val="ru-RU"/>
        </w:rPr>
        <w:t>громкость</w:t>
      </w:r>
      <w:r w:rsidR="00C6278E" w:rsidRPr="006F4BBE">
        <w:rPr>
          <w:spacing w:val="-23"/>
          <w:lang w:val="ru-RU"/>
        </w:rPr>
        <w:t xml:space="preserve"> </w:t>
      </w:r>
      <w:r w:rsidR="00C6278E" w:rsidRPr="006F4BBE">
        <w:rPr>
          <w:lang w:val="ru-RU"/>
        </w:rPr>
        <w:t>звука</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spacing w:val="-2"/>
          <w:lang w:val="ru-RU"/>
        </w:rPr>
        <w:t>высота</w:t>
      </w:r>
      <w:r w:rsidR="00C6278E" w:rsidRPr="006F4BBE">
        <w:rPr>
          <w:spacing w:val="-23"/>
          <w:lang w:val="ru-RU"/>
        </w:rPr>
        <w:t xml:space="preserve"> </w:t>
      </w:r>
      <w:r w:rsidR="00C6278E" w:rsidRPr="006F4BBE">
        <w:rPr>
          <w:lang w:val="ru-RU"/>
        </w:rPr>
        <w:t>тона,</w:t>
      </w:r>
      <w:r w:rsidR="00C6278E" w:rsidRPr="006F4BBE">
        <w:rPr>
          <w:spacing w:val="-23"/>
          <w:lang w:val="ru-RU"/>
        </w:rPr>
        <w:t xml:space="preserve"> </w:t>
      </w:r>
      <w:r w:rsidR="00C6278E" w:rsidRPr="006F4BBE">
        <w:rPr>
          <w:lang w:val="ru-RU"/>
        </w:rPr>
        <w:t>скорость света, показатель преломления среды); при описании правильно</w:t>
      </w:r>
      <w:r w:rsidR="00C6278E" w:rsidRPr="006F4BBE">
        <w:rPr>
          <w:spacing w:val="-40"/>
          <w:lang w:val="ru-RU"/>
        </w:rPr>
        <w:t xml:space="preserve"> </w:t>
      </w:r>
      <w:r w:rsidR="00C6278E" w:rsidRPr="006F4BBE">
        <w:rPr>
          <w:lang w:val="ru-RU"/>
        </w:rPr>
        <w:t>трактовать</w:t>
      </w:r>
      <w:r w:rsidR="00C6278E" w:rsidRPr="006F4BBE">
        <w:rPr>
          <w:spacing w:val="-40"/>
          <w:lang w:val="ru-RU"/>
        </w:rPr>
        <w:t xml:space="preserve"> </w:t>
      </w:r>
      <w:r w:rsidR="00C6278E" w:rsidRPr="006F4BBE">
        <w:rPr>
          <w:lang w:val="ru-RU"/>
        </w:rPr>
        <w:t>физический</w:t>
      </w:r>
      <w:r w:rsidR="00C6278E" w:rsidRPr="006F4BBE">
        <w:rPr>
          <w:spacing w:val="-40"/>
          <w:lang w:val="ru-RU"/>
        </w:rPr>
        <w:t xml:space="preserve"> </w:t>
      </w:r>
      <w:r w:rsidR="00C6278E" w:rsidRPr="006F4BBE">
        <w:rPr>
          <w:lang w:val="ru-RU"/>
        </w:rPr>
        <w:t>смысл</w:t>
      </w:r>
      <w:r w:rsidR="00C6278E" w:rsidRPr="006F4BBE">
        <w:rPr>
          <w:spacing w:val="-40"/>
          <w:lang w:val="ru-RU"/>
        </w:rPr>
        <w:t xml:space="preserve"> </w:t>
      </w:r>
      <w:r w:rsidR="00C6278E" w:rsidRPr="006F4BBE">
        <w:rPr>
          <w:spacing w:val="-3"/>
          <w:lang w:val="ru-RU"/>
        </w:rPr>
        <w:t>используемых</w:t>
      </w:r>
      <w:r w:rsidR="00C6278E" w:rsidRPr="006F4BBE">
        <w:rPr>
          <w:spacing w:val="-40"/>
          <w:lang w:val="ru-RU"/>
        </w:rPr>
        <w:t xml:space="preserve"> </w:t>
      </w:r>
      <w:r w:rsidR="00C6278E" w:rsidRPr="006F4BBE">
        <w:rPr>
          <w:lang w:val="ru-RU"/>
        </w:rPr>
        <w:t>величин, обозначения и единицы физических величин,</w:t>
      </w:r>
      <w:r w:rsidR="00C6278E" w:rsidRPr="006F4BBE">
        <w:rPr>
          <w:spacing w:val="-34"/>
          <w:lang w:val="ru-RU"/>
        </w:rPr>
        <w:t xml:space="preserve"> </w:t>
      </w:r>
      <w:r w:rsidR="00C6278E" w:rsidRPr="006F4BBE">
        <w:rPr>
          <w:spacing w:val="-3"/>
          <w:lang w:val="ru-RU"/>
        </w:rPr>
        <w:t xml:space="preserve">находить </w:t>
      </w:r>
      <w:r w:rsidR="00C6278E" w:rsidRPr="006F4BBE">
        <w:rPr>
          <w:lang w:val="ru-RU"/>
        </w:rPr>
        <w:t>формулы,</w:t>
      </w:r>
      <w:r w:rsidR="00C6278E" w:rsidRPr="006F4BBE">
        <w:rPr>
          <w:spacing w:val="-29"/>
          <w:lang w:val="ru-RU"/>
        </w:rPr>
        <w:t xml:space="preserve"> </w:t>
      </w:r>
      <w:r w:rsidR="00C6278E" w:rsidRPr="006F4BBE">
        <w:rPr>
          <w:lang w:val="ru-RU"/>
        </w:rPr>
        <w:lastRenderedPageBreak/>
        <w:t>связывающие</w:t>
      </w:r>
      <w:r w:rsidR="00C6278E" w:rsidRPr="006F4BBE">
        <w:rPr>
          <w:spacing w:val="-29"/>
          <w:lang w:val="ru-RU"/>
        </w:rPr>
        <w:t xml:space="preserve"> </w:t>
      </w:r>
      <w:r w:rsidR="00C6278E" w:rsidRPr="006F4BBE">
        <w:rPr>
          <w:lang w:val="ru-RU"/>
        </w:rPr>
        <w:t>данную</w:t>
      </w:r>
      <w:r w:rsidR="00C6278E" w:rsidRPr="006F4BBE">
        <w:rPr>
          <w:spacing w:val="-29"/>
          <w:lang w:val="ru-RU"/>
        </w:rPr>
        <w:t xml:space="preserve"> </w:t>
      </w:r>
      <w:r w:rsidR="00C6278E" w:rsidRPr="006F4BBE">
        <w:rPr>
          <w:spacing w:val="-3"/>
          <w:lang w:val="ru-RU"/>
        </w:rPr>
        <w:t>физическую</w:t>
      </w:r>
      <w:r w:rsidR="00C6278E" w:rsidRPr="006F4BBE">
        <w:rPr>
          <w:spacing w:val="-29"/>
          <w:lang w:val="ru-RU"/>
        </w:rPr>
        <w:t xml:space="preserve"> </w:t>
      </w:r>
      <w:r w:rsidR="00C6278E" w:rsidRPr="006F4BBE">
        <w:rPr>
          <w:lang w:val="ru-RU"/>
        </w:rPr>
        <w:t>величину</w:t>
      </w:r>
      <w:r w:rsidR="00C6278E" w:rsidRPr="006F4BBE">
        <w:rPr>
          <w:spacing w:val="-29"/>
          <w:lang w:val="ru-RU"/>
        </w:rPr>
        <w:t xml:space="preserve"> </w:t>
      </w:r>
      <w:r w:rsidR="00C6278E" w:rsidRPr="006F4BBE">
        <w:rPr>
          <w:lang w:val="ru-RU"/>
        </w:rPr>
        <w:t>с</w:t>
      </w:r>
      <w:r w:rsidR="00C6278E" w:rsidRPr="006F4BBE">
        <w:rPr>
          <w:spacing w:val="-29"/>
          <w:lang w:val="ru-RU"/>
        </w:rPr>
        <w:t xml:space="preserve"> </w:t>
      </w:r>
      <w:r w:rsidR="00C6278E" w:rsidRPr="006F4BBE">
        <w:rPr>
          <w:spacing w:val="-3"/>
          <w:lang w:val="ru-RU"/>
        </w:rPr>
        <w:t>дру</w:t>
      </w:r>
      <w:r w:rsidR="00C6278E" w:rsidRPr="006F4BBE">
        <w:rPr>
          <w:lang w:val="ru-RU"/>
        </w:rPr>
        <w:t>гими</w:t>
      </w:r>
      <w:r w:rsidR="00C6278E" w:rsidRPr="006F4BBE">
        <w:rPr>
          <w:spacing w:val="-24"/>
          <w:lang w:val="ru-RU"/>
        </w:rPr>
        <w:t xml:space="preserve"> </w:t>
      </w:r>
      <w:r w:rsidR="00C6278E" w:rsidRPr="006F4BBE">
        <w:rPr>
          <w:lang w:val="ru-RU"/>
        </w:rPr>
        <w:t>величинами,</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графики</w:t>
      </w:r>
      <w:r w:rsidR="00C6278E" w:rsidRPr="006F4BBE">
        <w:rPr>
          <w:spacing w:val="-24"/>
          <w:lang w:val="ru-RU"/>
        </w:rPr>
        <w:t xml:space="preserve"> </w:t>
      </w:r>
      <w:r w:rsidR="00C6278E" w:rsidRPr="006F4BBE">
        <w:rPr>
          <w:spacing w:val="-2"/>
          <w:lang w:val="ru-RU"/>
        </w:rPr>
        <w:t>изученных</w:t>
      </w:r>
      <w:r w:rsidR="00C6278E" w:rsidRPr="006F4BBE">
        <w:rPr>
          <w:spacing w:val="-24"/>
          <w:lang w:val="ru-RU"/>
        </w:rPr>
        <w:t xml:space="preserve"> </w:t>
      </w:r>
      <w:r w:rsidR="00C6278E" w:rsidRPr="006F4BBE">
        <w:rPr>
          <w:lang w:val="ru-RU"/>
        </w:rPr>
        <w:t xml:space="preserve">зависимостей </w:t>
      </w:r>
      <w:r w:rsidR="00C6278E" w:rsidRPr="006F4BBE">
        <w:rPr>
          <w:spacing w:val="-1"/>
          <w:lang w:val="ru-RU"/>
        </w:rPr>
        <w:t>физических</w:t>
      </w:r>
      <w:r w:rsidR="00C6278E" w:rsidRPr="006F4BBE">
        <w:rPr>
          <w:spacing w:val="38"/>
          <w:lang w:val="ru-RU"/>
        </w:rPr>
        <w:t xml:space="preserve"> </w:t>
      </w:r>
      <w:r w:rsidR="00C6278E" w:rsidRPr="006F4BBE">
        <w:rPr>
          <w:lang w:val="ru-RU"/>
        </w:rPr>
        <w:t>величин;</w:t>
      </w:r>
    </w:p>
    <w:p w14:paraId="61506D65" w14:textId="0985D1D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закон сохранения энергии, закон всемирного тяготения,</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суперпозиции</w:t>
      </w:r>
      <w:r w:rsidR="00C6278E" w:rsidRPr="006F4BBE">
        <w:rPr>
          <w:spacing w:val="-23"/>
          <w:lang w:val="ru-RU"/>
        </w:rPr>
        <w:t xml:space="preserve"> </w:t>
      </w:r>
      <w:r w:rsidR="00C6278E" w:rsidRPr="006F4BBE">
        <w:rPr>
          <w:lang w:val="ru-RU"/>
        </w:rPr>
        <w:t>сил,</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относительности Галилея, законы Ньютона, закон сохранения импульса,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отражения</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преломления</w:t>
      </w:r>
      <w:r w:rsidR="00C6278E" w:rsidRPr="006F4BBE">
        <w:rPr>
          <w:spacing w:val="-11"/>
          <w:lang w:val="ru-RU"/>
        </w:rPr>
        <w:t xml:space="preserve"> </w:t>
      </w:r>
      <w:r w:rsidR="00C6278E" w:rsidRPr="006F4BBE">
        <w:rPr>
          <w:lang w:val="ru-RU"/>
        </w:rPr>
        <w:t>света,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сохранения зарядового и массового чисел при ядерных реакциях; при этом давать словесную формулировку закона и</w:t>
      </w:r>
      <w:r w:rsidR="00C6278E" w:rsidRPr="006F4BBE">
        <w:rPr>
          <w:spacing w:val="-33"/>
          <w:lang w:val="ru-RU"/>
        </w:rPr>
        <w:t xml:space="preserve"> </w:t>
      </w:r>
      <w:r w:rsidR="00C6278E" w:rsidRPr="006F4BBE">
        <w:rPr>
          <w:lang w:val="ru-RU"/>
        </w:rPr>
        <w:t>записывать</w:t>
      </w:r>
      <w:r w:rsidR="00C6278E" w:rsidRPr="006F4BBE">
        <w:rPr>
          <w:spacing w:val="-35"/>
          <w:lang w:val="ru-RU"/>
        </w:rPr>
        <w:t xml:space="preserve"> </w:t>
      </w:r>
      <w:r w:rsidR="00C6278E" w:rsidRPr="006F4BBE">
        <w:rPr>
          <w:lang w:val="ru-RU"/>
        </w:rPr>
        <w:t>его</w:t>
      </w:r>
      <w:r w:rsidR="00C6278E" w:rsidRPr="006F4BBE">
        <w:rPr>
          <w:spacing w:val="-35"/>
          <w:lang w:val="ru-RU"/>
        </w:rPr>
        <w:t xml:space="preserve"> </w:t>
      </w:r>
      <w:r w:rsidR="00C6278E" w:rsidRPr="006F4BBE">
        <w:rPr>
          <w:lang w:val="ru-RU"/>
        </w:rPr>
        <w:t>математическое</w:t>
      </w:r>
      <w:r w:rsidR="00C6278E" w:rsidRPr="006F4BBE">
        <w:rPr>
          <w:spacing w:val="-35"/>
          <w:lang w:val="ru-RU"/>
        </w:rPr>
        <w:t xml:space="preserve"> </w:t>
      </w:r>
      <w:r w:rsidR="00C6278E" w:rsidRPr="006F4BBE">
        <w:rPr>
          <w:lang w:val="ru-RU"/>
        </w:rPr>
        <w:t>выражение;</w:t>
      </w:r>
    </w:p>
    <w:p w14:paraId="6581A8EF" w14:textId="693E67D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6F4BBE">
        <w:rPr>
          <w:lang w:val="ru-RU"/>
        </w:rPr>
        <w:t>–</w:t>
      </w:r>
      <w:r w:rsidR="00C6278E" w:rsidRPr="006F4BBE">
        <w:rPr>
          <w:lang w:val="ru-RU"/>
        </w:rPr>
        <w:t>3 логических шагов с опорой на 2</w:t>
      </w:r>
      <w:r w:rsidRPr="006F4BBE">
        <w:rPr>
          <w:lang w:val="ru-RU"/>
        </w:rPr>
        <w:t>–</w:t>
      </w:r>
      <w:r w:rsidR="00C6278E" w:rsidRPr="006F4BBE">
        <w:rPr>
          <w:lang w:val="ru-RU"/>
        </w:rPr>
        <w:t>3 изученных свойства физических явлений, физических законов или закономерностей;</w:t>
      </w:r>
    </w:p>
    <w:p w14:paraId="3A3AD295" w14:textId="7894715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решать расчётные задачи (опирающиеся на систему из 2</w:t>
      </w:r>
      <w:r w:rsidRPr="006F4BBE">
        <w:rPr>
          <w:lang w:val="ru-RU"/>
        </w:rPr>
        <w:t>–</w:t>
      </w:r>
      <w:r w:rsidR="00C6278E" w:rsidRPr="006F4BBE">
        <w:rPr>
          <w:lang w:val="ru-RU"/>
        </w:rPr>
        <w:t xml:space="preserve">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00C6278E" w:rsidRPr="006F4BBE">
        <w:rPr>
          <w:spacing w:val="16"/>
          <w:lang w:val="ru-RU"/>
        </w:rPr>
        <w:t xml:space="preserve"> </w:t>
      </w:r>
      <w:r w:rsidR="00C6278E" w:rsidRPr="006F4BBE">
        <w:rPr>
          <w:lang w:val="ru-RU"/>
        </w:rPr>
        <w:t>величины;</w:t>
      </w:r>
    </w:p>
    <w:p w14:paraId="7DAD7E55" w14:textId="71CDC15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3D48BC7" w14:textId="4FBD3C7B"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00C6278E" w:rsidRPr="006F4BBE">
        <w:rPr>
          <w:spacing w:val="55"/>
          <w:lang w:val="ru-RU"/>
        </w:rPr>
        <w:t xml:space="preserve"> </w:t>
      </w:r>
      <w:r w:rsidR="00C6278E" w:rsidRPr="006F4BBE">
        <w:rPr>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00C6278E" w:rsidRPr="006F4BBE">
        <w:rPr>
          <w:spacing w:val="-21"/>
          <w:lang w:val="ru-RU"/>
        </w:rPr>
        <w:t xml:space="preserve"> </w:t>
      </w:r>
      <w:r w:rsidR="00C6278E" w:rsidRPr="006F4BBE">
        <w:rPr>
          <w:lang w:val="ru-RU"/>
        </w:rPr>
        <w:t>оборудования; описывать ход опыта и его результаты, формулировать</w:t>
      </w:r>
      <w:r w:rsidR="00C6278E" w:rsidRPr="006F4BBE">
        <w:rPr>
          <w:spacing w:val="15"/>
          <w:lang w:val="ru-RU"/>
        </w:rPr>
        <w:t xml:space="preserve"> </w:t>
      </w:r>
      <w:r w:rsidR="00C6278E" w:rsidRPr="006F4BBE">
        <w:rPr>
          <w:lang w:val="ru-RU"/>
        </w:rPr>
        <w:t>выводы;</w:t>
      </w:r>
    </w:p>
    <w:p w14:paraId="0C02FF61" w14:textId="29C62CCD"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A0BD48C" w14:textId="32B1807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00C6278E" w:rsidRPr="006F4BBE">
        <w:rPr>
          <w:spacing w:val="-3"/>
          <w:lang w:val="ru-RU"/>
        </w:rPr>
        <w:t xml:space="preserve">угла </w:t>
      </w:r>
      <w:r w:rsidR="00C6278E" w:rsidRPr="006F4BBE">
        <w:rPr>
          <w:lang w:val="ru-RU"/>
        </w:rPr>
        <w:t xml:space="preserve">отражения света от </w:t>
      </w:r>
      <w:r w:rsidR="00C6278E" w:rsidRPr="006F4BBE">
        <w:rPr>
          <w:spacing w:val="-3"/>
          <w:lang w:val="ru-RU"/>
        </w:rPr>
        <w:t xml:space="preserve">угла  </w:t>
      </w:r>
      <w:r w:rsidR="00C6278E" w:rsidRPr="006F4BBE">
        <w:rPr>
          <w:lang w:val="ru-RU"/>
        </w:rPr>
        <w:t xml:space="preserve">падения  и </w:t>
      </w:r>
      <w:r w:rsidR="00C6278E" w:rsidRPr="006F4BBE">
        <w:rPr>
          <w:spacing w:val="-3"/>
          <w:lang w:val="ru-RU"/>
        </w:rPr>
        <w:t xml:space="preserve">угла </w:t>
      </w:r>
      <w:r w:rsidR="00C6278E" w:rsidRPr="006F4BBE">
        <w:rPr>
          <w:lang w:val="ru-RU"/>
        </w:rPr>
        <w:t xml:space="preserve">преломления от </w:t>
      </w:r>
      <w:r w:rsidR="00C6278E" w:rsidRPr="006F4BBE">
        <w:rPr>
          <w:spacing w:val="-3"/>
          <w:lang w:val="ru-RU"/>
        </w:rPr>
        <w:t xml:space="preserve">угла </w:t>
      </w:r>
      <w:r w:rsidR="00C6278E" w:rsidRPr="006F4BBE">
        <w:rPr>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00C6278E" w:rsidRPr="006F4BBE">
        <w:rPr>
          <w:spacing w:val="-27"/>
          <w:lang w:val="ru-RU"/>
        </w:rPr>
        <w:t xml:space="preserve"> </w:t>
      </w:r>
      <w:r w:rsidR="00C6278E" w:rsidRPr="006F4BBE">
        <w:rPr>
          <w:lang w:val="ru-RU"/>
        </w:rPr>
        <w:t>графиков, делать выводы по результатам</w:t>
      </w:r>
      <w:r w:rsidR="00C6278E" w:rsidRPr="006F4BBE">
        <w:rPr>
          <w:spacing w:val="54"/>
          <w:lang w:val="ru-RU"/>
        </w:rPr>
        <w:t xml:space="preserve"> </w:t>
      </w:r>
      <w:r w:rsidR="00C6278E" w:rsidRPr="006F4BBE">
        <w:rPr>
          <w:lang w:val="ru-RU"/>
        </w:rPr>
        <w:t>исследования;</w:t>
      </w:r>
    </w:p>
    <w:p w14:paraId="62E5F46C" w14:textId="349D8DA7"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w:t>
      </w:r>
      <w:r w:rsidR="00C6278E" w:rsidRPr="006F4BBE">
        <w:rPr>
          <w:lang w:val="ru-RU"/>
        </w:rPr>
        <w:lastRenderedPageBreak/>
        <w:t>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2ADEACDA" w14:textId="1B500AC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B99E3F6" w14:textId="68B91B6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основные признаки изученных физических</w:t>
      </w:r>
      <w:r w:rsidR="00C6278E" w:rsidRPr="006F4BBE">
        <w:rPr>
          <w:spacing w:val="-34"/>
          <w:lang w:val="ru-RU"/>
        </w:rPr>
        <w:t xml:space="preserve"> </w:t>
      </w:r>
      <w:r w:rsidR="00C6278E" w:rsidRPr="006F4BBE">
        <w:rPr>
          <w:lang w:val="ru-RU"/>
        </w:rPr>
        <w:t>моделей:</w:t>
      </w:r>
      <w:r w:rsidR="00C6278E" w:rsidRPr="006F4BBE">
        <w:rPr>
          <w:spacing w:val="-15"/>
          <w:lang w:val="ru-RU"/>
        </w:rPr>
        <w:t xml:space="preserve"> </w:t>
      </w:r>
      <w:r w:rsidR="00C6278E" w:rsidRPr="006F4BBE">
        <w:rPr>
          <w:lang w:val="ru-RU"/>
        </w:rPr>
        <w:t>материальная</w:t>
      </w:r>
      <w:r w:rsidR="00C6278E" w:rsidRPr="006F4BBE">
        <w:rPr>
          <w:spacing w:val="-15"/>
          <w:lang w:val="ru-RU"/>
        </w:rPr>
        <w:t xml:space="preserve"> </w:t>
      </w:r>
      <w:r w:rsidR="00C6278E" w:rsidRPr="006F4BBE">
        <w:rPr>
          <w:lang w:val="ru-RU"/>
        </w:rPr>
        <w:t>точка,</w:t>
      </w:r>
      <w:r w:rsidR="00C6278E" w:rsidRPr="006F4BBE">
        <w:rPr>
          <w:spacing w:val="-15"/>
          <w:lang w:val="ru-RU"/>
        </w:rPr>
        <w:t xml:space="preserve"> </w:t>
      </w:r>
      <w:r w:rsidR="00C6278E" w:rsidRPr="006F4BBE">
        <w:rPr>
          <w:lang w:val="ru-RU"/>
        </w:rPr>
        <w:t>абсолютно</w:t>
      </w:r>
      <w:r w:rsidR="00C6278E" w:rsidRPr="006F4BBE">
        <w:rPr>
          <w:spacing w:val="-15"/>
          <w:lang w:val="ru-RU"/>
        </w:rPr>
        <w:t xml:space="preserve"> </w:t>
      </w:r>
      <w:r w:rsidR="00C6278E" w:rsidRPr="006F4BBE">
        <w:rPr>
          <w:lang w:val="ru-RU"/>
        </w:rPr>
        <w:t>твёрдое</w:t>
      </w:r>
      <w:r w:rsidR="00C6278E" w:rsidRPr="006F4BBE">
        <w:rPr>
          <w:spacing w:val="-15"/>
          <w:lang w:val="ru-RU"/>
        </w:rPr>
        <w:t xml:space="preserve"> </w:t>
      </w:r>
      <w:r w:rsidR="00C6278E" w:rsidRPr="006F4BBE">
        <w:rPr>
          <w:lang w:val="ru-RU"/>
        </w:rPr>
        <w:t>тело,</w:t>
      </w:r>
      <w:r w:rsidR="00C6278E" w:rsidRPr="006F4BBE">
        <w:rPr>
          <w:spacing w:val="-15"/>
          <w:lang w:val="ru-RU"/>
        </w:rPr>
        <w:t xml:space="preserve"> </w:t>
      </w:r>
      <w:r w:rsidR="00C6278E" w:rsidRPr="006F4BBE">
        <w:rPr>
          <w:lang w:val="ru-RU"/>
        </w:rPr>
        <w:t>точечный источник света, луч, тонкая линза, планетарная модель атома,</w:t>
      </w:r>
      <w:r w:rsidR="00C6278E" w:rsidRPr="006F4BBE">
        <w:rPr>
          <w:spacing w:val="-26"/>
          <w:lang w:val="ru-RU"/>
        </w:rPr>
        <w:t xml:space="preserve"> </w:t>
      </w:r>
      <w:r w:rsidR="00C6278E" w:rsidRPr="006F4BBE">
        <w:rPr>
          <w:lang w:val="ru-RU"/>
        </w:rPr>
        <w:t>нуклонная</w:t>
      </w:r>
      <w:r w:rsidR="00C6278E" w:rsidRPr="006F4BBE">
        <w:rPr>
          <w:spacing w:val="-26"/>
          <w:lang w:val="ru-RU"/>
        </w:rPr>
        <w:t xml:space="preserve"> </w:t>
      </w:r>
      <w:r w:rsidR="00C6278E" w:rsidRPr="006F4BBE">
        <w:rPr>
          <w:lang w:val="ru-RU"/>
        </w:rPr>
        <w:t>модель</w:t>
      </w:r>
      <w:r w:rsidR="00C6278E" w:rsidRPr="006F4BBE">
        <w:rPr>
          <w:spacing w:val="-26"/>
          <w:lang w:val="ru-RU"/>
        </w:rPr>
        <w:t xml:space="preserve"> </w:t>
      </w:r>
      <w:r w:rsidR="00C6278E" w:rsidRPr="006F4BBE">
        <w:rPr>
          <w:lang w:val="ru-RU"/>
        </w:rPr>
        <w:t>атомного</w:t>
      </w:r>
      <w:r w:rsidR="00C6278E" w:rsidRPr="006F4BBE">
        <w:rPr>
          <w:spacing w:val="-26"/>
          <w:lang w:val="ru-RU"/>
        </w:rPr>
        <w:t xml:space="preserve"> </w:t>
      </w:r>
      <w:r w:rsidR="00C6278E" w:rsidRPr="006F4BBE">
        <w:rPr>
          <w:lang w:val="ru-RU"/>
        </w:rPr>
        <w:t>ядра;</w:t>
      </w:r>
    </w:p>
    <w:p w14:paraId="19CB3A1F" w14:textId="205C117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спидометр,</w:t>
      </w:r>
      <w:r w:rsidR="00C6278E" w:rsidRPr="006F4BBE">
        <w:rPr>
          <w:spacing w:val="-14"/>
          <w:lang w:val="ru-RU"/>
        </w:rPr>
        <w:t xml:space="preserve"> </w:t>
      </w:r>
      <w:r w:rsidR="00C6278E" w:rsidRPr="006F4BBE">
        <w:rPr>
          <w:lang w:val="ru-RU"/>
        </w:rPr>
        <w:t>датчики</w:t>
      </w:r>
      <w:r w:rsidR="00C6278E" w:rsidRPr="006F4BBE">
        <w:rPr>
          <w:spacing w:val="-14"/>
          <w:lang w:val="ru-RU"/>
        </w:rPr>
        <w:t xml:space="preserve"> </w:t>
      </w:r>
      <w:r w:rsidR="00C6278E" w:rsidRPr="006F4BBE">
        <w:rPr>
          <w:lang w:val="ru-RU"/>
        </w:rPr>
        <w:t>положения,</w:t>
      </w:r>
      <w:r w:rsidR="00C6278E" w:rsidRPr="006F4BBE">
        <w:rPr>
          <w:spacing w:val="-14"/>
          <w:lang w:val="ru-RU"/>
        </w:rPr>
        <w:t xml:space="preserve"> </w:t>
      </w:r>
      <w:r w:rsidR="00C6278E" w:rsidRPr="006F4BBE">
        <w:rPr>
          <w:lang w:val="ru-RU"/>
        </w:rPr>
        <w:t>расстояния</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481845D" w14:textId="0717933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схемы</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схематичные</w:t>
      </w:r>
      <w:r w:rsidR="00C6278E" w:rsidRPr="006F4BBE">
        <w:rPr>
          <w:spacing w:val="-16"/>
          <w:lang w:val="ru-RU"/>
        </w:rPr>
        <w:t xml:space="preserve"> </w:t>
      </w:r>
      <w:r w:rsidR="00C6278E" w:rsidRPr="006F4BBE">
        <w:rPr>
          <w:lang w:val="ru-RU"/>
        </w:rPr>
        <w:t>рисунки</w:t>
      </w:r>
      <w:r w:rsidR="00C6278E" w:rsidRPr="006F4BBE">
        <w:rPr>
          <w:spacing w:val="-16"/>
          <w:lang w:val="ru-RU"/>
        </w:rPr>
        <w:t xml:space="preserve"> </w:t>
      </w:r>
      <w:r w:rsidR="00C6278E" w:rsidRPr="006F4BBE">
        <w:rPr>
          <w:lang w:val="ru-RU"/>
        </w:rPr>
        <w:t>изученных</w:t>
      </w:r>
      <w:r w:rsidR="00C6278E" w:rsidRPr="006F4BBE">
        <w:rPr>
          <w:spacing w:val="-16"/>
          <w:lang w:val="ru-RU"/>
        </w:rPr>
        <w:t xml:space="preserve"> </w:t>
      </w:r>
      <w:r w:rsidR="00C6278E" w:rsidRPr="006F4BBE">
        <w:rPr>
          <w:lang w:val="ru-RU"/>
        </w:rPr>
        <w:t>технических устройств, измерительных приборов и</w:t>
      </w:r>
      <w:r w:rsidR="00C6278E" w:rsidRPr="006F4BBE">
        <w:rPr>
          <w:spacing w:val="-24"/>
          <w:lang w:val="ru-RU"/>
        </w:rPr>
        <w:t xml:space="preserve"> </w:t>
      </w:r>
      <w:r w:rsidR="00C6278E" w:rsidRPr="006F4BBE">
        <w:rPr>
          <w:lang w:val="ru-RU"/>
        </w:rPr>
        <w:t>технологических процессов при решении учебно­практических</w:t>
      </w:r>
      <w:r w:rsidR="00C6278E" w:rsidRPr="006F4BBE">
        <w:rPr>
          <w:spacing w:val="-22"/>
          <w:lang w:val="ru-RU"/>
        </w:rPr>
        <w:t xml:space="preserve"> </w:t>
      </w:r>
      <w:r w:rsidR="00C6278E" w:rsidRPr="006F4BBE">
        <w:rPr>
          <w:lang w:val="ru-RU"/>
        </w:rPr>
        <w:t>задач; оптические схемы для построения изображений в плоском зеркале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собирающей</w:t>
      </w:r>
      <w:r w:rsidR="00C6278E" w:rsidRPr="006F4BBE">
        <w:rPr>
          <w:spacing w:val="-29"/>
          <w:lang w:val="ru-RU"/>
        </w:rPr>
        <w:t xml:space="preserve"> </w:t>
      </w:r>
      <w:r w:rsidR="00C6278E" w:rsidRPr="006F4BBE">
        <w:rPr>
          <w:lang w:val="ru-RU"/>
        </w:rPr>
        <w:t>линзе;</w:t>
      </w:r>
    </w:p>
    <w:p w14:paraId="17BFBA1B" w14:textId="2E76B42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31535AE0" w14:textId="1AE98DCA"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00C6278E" w:rsidRPr="006F4BBE">
        <w:rPr>
          <w:spacing w:val="36"/>
          <w:lang w:val="ru-RU"/>
        </w:rPr>
        <w:t xml:space="preserve"> </w:t>
      </w:r>
      <w:r w:rsidR="00C6278E" w:rsidRPr="006F4BBE">
        <w:rPr>
          <w:lang w:val="ru-RU"/>
        </w:rPr>
        <w:t>источников;</w:t>
      </w:r>
    </w:p>
    <w:p w14:paraId="65D21EA3" w14:textId="0CF1478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48EE3632" w14:textId="1F515139"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5A1F3FA" w14:textId="77777777" w:rsidR="00C6278E" w:rsidRPr="006F4BBE" w:rsidRDefault="00C6278E" w:rsidP="00287D0F">
      <w:pPr>
        <w:rPr>
          <w:rFonts w:eastAsia="Arial"/>
          <w:b/>
          <w:bCs/>
          <w:lang w:val="ru-RU"/>
        </w:rPr>
      </w:pPr>
      <w:r w:rsidRPr="006F4BBE">
        <w:rPr>
          <w:lang w:val="ru-RU"/>
        </w:rPr>
        <w:br w:type="page"/>
      </w:r>
    </w:p>
    <w:p w14:paraId="6119B986" w14:textId="77777777" w:rsidR="00C6278E" w:rsidRPr="006F4BBE" w:rsidRDefault="00CA324E" w:rsidP="000437BF">
      <w:pPr>
        <w:pStyle w:val="4"/>
        <w:rPr>
          <w:lang w:val="ru-RU"/>
        </w:rPr>
      </w:pPr>
      <w:bookmarkStart w:id="481" w:name="18-0757-02-0794-0834o9"/>
      <w:bookmarkStart w:id="482" w:name="_Toc97148593"/>
      <w:bookmarkStart w:id="483" w:name="_Toc99051185"/>
      <w:bookmarkEnd w:id="481"/>
      <w:r w:rsidRPr="006F4BBE">
        <w:rPr>
          <w:lang w:val="ru-RU"/>
        </w:rPr>
        <w:lastRenderedPageBreak/>
        <w:t>2.</w:t>
      </w:r>
      <w:r w:rsidR="00C6278E" w:rsidRPr="006F4BBE">
        <w:rPr>
          <w:lang w:val="ru-RU"/>
        </w:rPr>
        <w:t>2.1.10 БИОЛОГИЯ</w:t>
      </w:r>
      <w:bookmarkEnd w:id="482"/>
      <w:bookmarkEnd w:id="483"/>
    </w:p>
    <w:p w14:paraId="32EF45B0" w14:textId="77777777" w:rsidR="00C6278E" w:rsidRPr="006F4BBE" w:rsidRDefault="00C6278E" w:rsidP="00287D0F">
      <w:pPr>
        <w:rPr>
          <w:lang w:val="ru-RU"/>
        </w:rPr>
      </w:pPr>
      <w:r w:rsidRPr="006F4BBE">
        <w:rPr>
          <w:lang w:val="ru-RU"/>
        </w:rPr>
        <w:t>Примерная рабочая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0513C05" w14:textId="77777777" w:rsidR="00C6278E" w:rsidRPr="006F4BBE" w:rsidRDefault="00C6278E" w:rsidP="00287D0F">
      <w:pPr>
        <w:rPr>
          <w:lang w:val="ru-RU"/>
        </w:rPr>
      </w:pPr>
    </w:p>
    <w:p w14:paraId="67783F71" w14:textId="77777777" w:rsidR="00C6278E" w:rsidRPr="006F4BBE" w:rsidRDefault="00C6278E" w:rsidP="00287D0F">
      <w:pPr>
        <w:rPr>
          <w:lang w:val="ru-RU"/>
        </w:rPr>
      </w:pPr>
      <w:bookmarkStart w:id="484" w:name="_Toc97148594"/>
      <w:r w:rsidRPr="006F4BBE">
        <w:rPr>
          <w:lang w:val="ru-RU"/>
        </w:rPr>
        <w:t>ПОЯСНИТЕЛЬНАЯ   ЗАПИСКА</w:t>
      </w:r>
      <w:bookmarkEnd w:id="484"/>
    </w:p>
    <w:p w14:paraId="0B26B1AA" w14:textId="77777777" w:rsidR="00C6278E" w:rsidRPr="006F4BBE" w:rsidRDefault="00C6278E" w:rsidP="00287D0F">
      <w:pPr>
        <w:rPr>
          <w:lang w:val="ru-RU"/>
        </w:rPr>
      </w:pPr>
      <w:r w:rsidRPr="006F4BBE">
        <w:rPr>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w:t>
      </w:r>
      <w:r w:rsidRPr="006F4BBE">
        <w:rPr>
          <w:spacing w:val="-25"/>
          <w:lang w:val="ru-RU"/>
        </w:rPr>
        <w:t xml:space="preserve"> </w:t>
      </w:r>
      <w:r w:rsidRPr="006F4BBE">
        <w:rPr>
          <w:lang w:val="ru-RU"/>
        </w:rPr>
        <w:t>основной образовательной программы основного общего образования (ПООП</w:t>
      </w:r>
      <w:r w:rsidRPr="006F4BBE">
        <w:rPr>
          <w:spacing w:val="6"/>
          <w:lang w:val="ru-RU"/>
        </w:rPr>
        <w:t xml:space="preserve"> </w:t>
      </w:r>
      <w:r w:rsidRPr="006F4BBE">
        <w:rPr>
          <w:lang w:val="ru-RU"/>
        </w:rPr>
        <w:t>ООО).</w:t>
      </w:r>
    </w:p>
    <w:p w14:paraId="667A718A" w14:textId="0DA5A903" w:rsidR="00C6278E" w:rsidRPr="006F4BBE" w:rsidRDefault="00C6278E" w:rsidP="00287D0F">
      <w:pPr>
        <w:rPr>
          <w:lang w:val="ru-RU"/>
        </w:rPr>
      </w:pPr>
      <w:r w:rsidRPr="006F4BBE">
        <w:rPr>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6F4BBE">
        <w:rPr>
          <w:spacing w:val="5"/>
          <w:lang w:val="ru-RU"/>
        </w:rPr>
        <w:t xml:space="preserve"> </w:t>
      </w:r>
      <w:r w:rsidRPr="006F4BBE">
        <w:rPr>
          <w:lang w:val="ru-RU"/>
        </w:rPr>
        <w:t>образования.</w:t>
      </w:r>
    </w:p>
    <w:p w14:paraId="0262B079" w14:textId="77777777" w:rsidR="00C6278E" w:rsidRPr="006F4BBE" w:rsidRDefault="00C6278E" w:rsidP="00287D0F">
      <w:pPr>
        <w:rPr>
          <w:lang w:val="ru-RU"/>
        </w:rPr>
      </w:pPr>
      <w:r w:rsidRPr="006F4BBE">
        <w:rPr>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F18D6AB" w14:textId="77777777" w:rsidR="00C6278E" w:rsidRPr="006F4BBE" w:rsidRDefault="00C6278E" w:rsidP="00287D0F">
      <w:pPr>
        <w:rPr>
          <w:lang w:val="ru-RU"/>
        </w:rPr>
      </w:pPr>
      <w:r w:rsidRPr="006F4BBE">
        <w:rPr>
          <w:lang w:val="ru-RU"/>
        </w:rPr>
        <w:t>Программа имеет примерный характер и может стать основой для составления учителями биологии своих рабочих программ и организации</w:t>
      </w:r>
      <w:r w:rsidRPr="006F4BBE">
        <w:rPr>
          <w:spacing w:val="-28"/>
          <w:lang w:val="ru-RU"/>
        </w:rPr>
        <w:t xml:space="preserve"> </w:t>
      </w:r>
      <w:r w:rsidRPr="006F4BBE">
        <w:rPr>
          <w:lang w:val="ru-RU"/>
        </w:rPr>
        <w:t>учебного</w:t>
      </w:r>
      <w:r w:rsidRPr="006F4BBE">
        <w:rPr>
          <w:spacing w:val="-28"/>
          <w:lang w:val="ru-RU"/>
        </w:rPr>
        <w:t xml:space="preserve"> </w:t>
      </w:r>
      <w:r w:rsidRPr="006F4BBE">
        <w:rPr>
          <w:lang w:val="ru-RU"/>
        </w:rPr>
        <w:t>процесса.</w:t>
      </w:r>
      <w:r w:rsidRPr="006F4BBE">
        <w:rPr>
          <w:spacing w:val="-28"/>
          <w:lang w:val="ru-RU"/>
        </w:rPr>
        <w:t xml:space="preserve"> </w:t>
      </w:r>
      <w:r w:rsidRPr="006F4BBE">
        <w:rPr>
          <w:spacing w:val="-3"/>
          <w:lang w:val="ru-RU"/>
        </w:rPr>
        <w:t>Учителями</w:t>
      </w:r>
      <w:r w:rsidRPr="006F4BBE">
        <w:rPr>
          <w:spacing w:val="-28"/>
          <w:lang w:val="ru-RU"/>
        </w:rPr>
        <w:t xml:space="preserve"> </w:t>
      </w:r>
      <w:r w:rsidRPr="006F4BBE">
        <w:rPr>
          <w:lang w:val="ru-RU"/>
        </w:rPr>
        <w:t>могут</w:t>
      </w:r>
      <w:r w:rsidRPr="006F4BBE">
        <w:rPr>
          <w:spacing w:val="-28"/>
          <w:lang w:val="ru-RU"/>
        </w:rPr>
        <w:t xml:space="preserve"> </w:t>
      </w:r>
      <w:r w:rsidRPr="006F4BBE">
        <w:rPr>
          <w:lang w:val="ru-RU"/>
        </w:rPr>
        <w:t>быть</w:t>
      </w:r>
      <w:r w:rsidRPr="006F4BBE">
        <w:rPr>
          <w:spacing w:val="-28"/>
          <w:lang w:val="ru-RU"/>
        </w:rPr>
        <w:t xml:space="preserve"> </w:t>
      </w:r>
      <w:r w:rsidRPr="006F4BBE">
        <w:rPr>
          <w:lang w:val="ru-RU"/>
        </w:rPr>
        <w:t>использованы</w:t>
      </w:r>
      <w:r w:rsidRPr="006F4BBE">
        <w:rPr>
          <w:spacing w:val="-37"/>
          <w:lang w:val="ru-RU"/>
        </w:rPr>
        <w:t xml:space="preserve"> </w:t>
      </w:r>
      <w:r w:rsidRPr="006F4BBE">
        <w:rPr>
          <w:lang w:val="ru-RU"/>
        </w:rPr>
        <w:t>различные</w:t>
      </w:r>
      <w:r w:rsidRPr="006F4BBE">
        <w:rPr>
          <w:spacing w:val="-37"/>
          <w:lang w:val="ru-RU"/>
        </w:rPr>
        <w:t xml:space="preserve"> </w:t>
      </w:r>
      <w:r w:rsidRPr="006F4BBE">
        <w:rPr>
          <w:lang w:val="ru-RU"/>
        </w:rPr>
        <w:t>методические</w:t>
      </w:r>
      <w:r w:rsidRPr="006F4BBE">
        <w:rPr>
          <w:spacing w:val="-37"/>
          <w:lang w:val="ru-RU"/>
        </w:rPr>
        <w:t xml:space="preserve"> </w:t>
      </w:r>
      <w:r w:rsidRPr="006F4BBE">
        <w:rPr>
          <w:lang w:val="ru-RU"/>
        </w:rPr>
        <w:t>подходы</w:t>
      </w:r>
      <w:r w:rsidRPr="006F4BBE">
        <w:rPr>
          <w:spacing w:val="-37"/>
          <w:lang w:val="ru-RU"/>
        </w:rPr>
        <w:t xml:space="preserve"> </w:t>
      </w:r>
      <w:r w:rsidRPr="006F4BBE">
        <w:rPr>
          <w:lang w:val="ru-RU"/>
        </w:rPr>
        <w:t>к</w:t>
      </w:r>
      <w:r w:rsidRPr="006F4BBE">
        <w:rPr>
          <w:spacing w:val="-37"/>
          <w:lang w:val="ru-RU"/>
        </w:rPr>
        <w:t xml:space="preserve"> </w:t>
      </w:r>
      <w:r w:rsidRPr="006F4BBE">
        <w:rPr>
          <w:lang w:val="ru-RU"/>
        </w:rPr>
        <w:t>преподаванию</w:t>
      </w:r>
      <w:r w:rsidRPr="006F4BBE">
        <w:rPr>
          <w:spacing w:val="-37"/>
          <w:lang w:val="ru-RU"/>
        </w:rPr>
        <w:t xml:space="preserve"> </w:t>
      </w:r>
      <w:r w:rsidRPr="006F4BBE">
        <w:rPr>
          <w:lang w:val="ru-RU"/>
        </w:rPr>
        <w:t>биологии при условии сохранения обязательной части содержания</w:t>
      </w:r>
      <w:r w:rsidRPr="006F4BBE">
        <w:rPr>
          <w:spacing w:val="-34"/>
          <w:lang w:val="ru-RU"/>
        </w:rPr>
        <w:t xml:space="preserve"> </w:t>
      </w:r>
      <w:r w:rsidRPr="006F4BBE">
        <w:rPr>
          <w:lang w:val="ru-RU"/>
        </w:rPr>
        <w:t>курса.</w:t>
      </w:r>
    </w:p>
    <w:p w14:paraId="16F02742" w14:textId="77777777" w:rsidR="00C6278E" w:rsidRPr="006F4BBE" w:rsidRDefault="00C6278E" w:rsidP="00287D0F">
      <w:pPr>
        <w:rPr>
          <w:lang w:val="ru-RU"/>
        </w:rPr>
      </w:pPr>
      <w:r w:rsidRPr="006F4BBE">
        <w:rPr>
          <w:lang w:val="ru-RU"/>
        </w:rPr>
        <w:t>В программе определяются основные цели изучения</w:t>
      </w:r>
      <w:r w:rsidRPr="006F4BBE">
        <w:rPr>
          <w:spacing w:val="-37"/>
          <w:lang w:val="ru-RU"/>
        </w:rPr>
        <w:t xml:space="preserve"> </w:t>
      </w:r>
      <w:r w:rsidRPr="006F4BBE">
        <w:rPr>
          <w:lang w:val="ru-RU"/>
        </w:rPr>
        <w:t>биологии 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планируемые</w:t>
      </w:r>
      <w:r w:rsidRPr="006F4BBE">
        <w:rPr>
          <w:spacing w:val="-25"/>
          <w:lang w:val="ru-RU"/>
        </w:rPr>
        <w:t xml:space="preserve"> </w:t>
      </w:r>
      <w:r w:rsidRPr="006F4BBE">
        <w:rPr>
          <w:lang w:val="ru-RU"/>
        </w:rPr>
        <w:t>результаты</w:t>
      </w:r>
      <w:r w:rsidRPr="006F4BBE">
        <w:rPr>
          <w:spacing w:val="-23"/>
          <w:lang w:val="ru-RU"/>
        </w:rPr>
        <w:t xml:space="preserve"> </w:t>
      </w:r>
      <w:r w:rsidRPr="006F4BBE">
        <w:rPr>
          <w:lang w:val="ru-RU"/>
        </w:rPr>
        <w:t>освоения</w:t>
      </w:r>
      <w:r w:rsidRPr="006F4BBE">
        <w:rPr>
          <w:spacing w:val="-23"/>
          <w:lang w:val="ru-RU"/>
        </w:rPr>
        <w:t xml:space="preserve"> </w:t>
      </w:r>
      <w:r w:rsidRPr="006F4BBE">
        <w:rPr>
          <w:lang w:val="ru-RU"/>
        </w:rPr>
        <w:t>курса</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личностные,</w:t>
      </w:r>
      <w:r w:rsidRPr="006F4BBE">
        <w:rPr>
          <w:spacing w:val="-23"/>
          <w:lang w:val="ru-RU"/>
        </w:rPr>
        <w:t xml:space="preserve"> </w:t>
      </w:r>
      <w:r w:rsidRPr="006F4BBE">
        <w:rPr>
          <w:lang w:val="ru-RU"/>
        </w:rPr>
        <w:t>метапредметные,</w:t>
      </w:r>
      <w:r w:rsidRPr="006F4BBE">
        <w:rPr>
          <w:spacing w:val="-23"/>
          <w:lang w:val="ru-RU"/>
        </w:rPr>
        <w:t xml:space="preserve"> </w:t>
      </w:r>
      <w:r w:rsidRPr="006F4BBE">
        <w:rPr>
          <w:lang w:val="ru-RU"/>
        </w:rPr>
        <w:t>предметные.</w:t>
      </w:r>
      <w:r w:rsidRPr="006F4BBE">
        <w:rPr>
          <w:spacing w:val="-14"/>
          <w:lang w:val="ru-RU"/>
        </w:rPr>
        <w:t xml:space="preserve"> </w:t>
      </w:r>
      <w:r w:rsidRPr="006F4BBE">
        <w:rPr>
          <w:lang w:val="ru-RU"/>
        </w:rPr>
        <w:t>Предметные</w:t>
      </w:r>
      <w:r w:rsidRPr="006F4BBE">
        <w:rPr>
          <w:spacing w:val="-14"/>
          <w:lang w:val="ru-RU"/>
        </w:rPr>
        <w:t xml:space="preserve"> </w:t>
      </w:r>
      <w:r w:rsidRPr="006F4BBE">
        <w:rPr>
          <w:lang w:val="ru-RU"/>
        </w:rPr>
        <w:t>планируемые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даны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каждого года изучения</w:t>
      </w:r>
      <w:r w:rsidRPr="006F4BBE">
        <w:rPr>
          <w:spacing w:val="-4"/>
          <w:lang w:val="ru-RU"/>
        </w:rPr>
        <w:t xml:space="preserve"> </w:t>
      </w:r>
      <w:r w:rsidRPr="006F4BBE">
        <w:rPr>
          <w:lang w:val="ru-RU"/>
        </w:rPr>
        <w:t>биологии.</w:t>
      </w:r>
    </w:p>
    <w:p w14:paraId="161EBDE2" w14:textId="77777777" w:rsidR="00C6278E" w:rsidRPr="006F4BBE" w:rsidRDefault="00C6278E" w:rsidP="00287D0F">
      <w:pPr>
        <w:rPr>
          <w:lang w:val="ru-RU"/>
        </w:rPr>
      </w:pPr>
      <w:r w:rsidRPr="006F4BBE">
        <w:rPr>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346755B4" w14:textId="77777777" w:rsidR="00C6278E" w:rsidRPr="006F4BBE" w:rsidRDefault="00C6278E" w:rsidP="00287D0F">
      <w:pPr>
        <w:rPr>
          <w:lang w:val="ru-RU"/>
        </w:rPr>
      </w:pPr>
      <w:r w:rsidRPr="006F4BBE">
        <w:rPr>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7B4FA29E" w14:textId="77777777" w:rsidR="00C6278E" w:rsidRPr="006F4BBE" w:rsidRDefault="00C6278E" w:rsidP="00287D0F">
      <w:pPr>
        <w:rPr>
          <w:lang w:val="ru-RU"/>
        </w:rPr>
      </w:pPr>
    </w:p>
    <w:p w14:paraId="391E8B7F" w14:textId="77777777" w:rsidR="00C6278E" w:rsidRPr="006F4BBE" w:rsidRDefault="00C6278E" w:rsidP="00287D0F">
      <w:pPr>
        <w:rPr>
          <w:lang w:val="ru-RU"/>
        </w:rPr>
      </w:pPr>
      <w:r w:rsidRPr="006F4BBE">
        <w:rPr>
          <w:lang w:val="ru-RU"/>
        </w:rPr>
        <w:t>Программа  имеет  следующую структуру:</w:t>
      </w:r>
    </w:p>
    <w:p w14:paraId="63DA69F7" w14:textId="10202C50"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планируемые результаты освоения учебного предмета «Биология» по годам обучения;</w:t>
      </w:r>
    </w:p>
    <w:p w14:paraId="4D2018F9" w14:textId="3D50C06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содержание учебного предмета «Биология» по годам обучения;</w:t>
      </w:r>
    </w:p>
    <w:p w14:paraId="636AE60A" w14:textId="5DF1B988"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170808D1" w14:textId="6FC121D4" w:rsidR="00C6278E" w:rsidRPr="006F4BBE" w:rsidRDefault="00C6278E" w:rsidP="00287D0F">
      <w:pPr>
        <w:rPr>
          <w:spacing w:val="-2"/>
          <w:lang w:val="ru-RU"/>
        </w:rPr>
      </w:pPr>
      <w:r w:rsidRPr="006F4BBE">
        <w:rPr>
          <w:spacing w:val="-2"/>
          <w:lang w:val="ru-RU"/>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w:t>
      </w:r>
      <w:r w:rsidR="00283EBE">
        <w:rPr>
          <w:spacing w:val="-2"/>
          <w:lang w:val="ru-RU"/>
        </w:rPr>
        <w:t xml:space="preserve"> </w:t>
      </w:r>
      <w:r w:rsidRPr="006F4BBE">
        <w:rPr>
          <w:spacing w:val="-2"/>
          <w:lang w:val="ru-RU"/>
        </w:rPr>
        <w:t>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14:paraId="2A470515" w14:textId="77777777" w:rsidR="00C6278E" w:rsidRPr="006F4BBE" w:rsidRDefault="00C6278E" w:rsidP="00287D0F">
      <w:pPr>
        <w:rPr>
          <w:lang w:val="ru-RU"/>
        </w:rPr>
      </w:pPr>
      <w:r w:rsidRPr="006F4BBE">
        <w:rPr>
          <w:lang w:val="ru-RU"/>
        </w:rPr>
        <w:t>ОБЩАЯ  ХАРАКТЕРИСТИКА  УЧЕБНОГО  ПРЕДМЕТА «БИОЛОГИЯ»</w:t>
      </w:r>
    </w:p>
    <w:p w14:paraId="019AB13A" w14:textId="77777777" w:rsidR="00C6278E" w:rsidRPr="006F4BBE" w:rsidRDefault="00C6278E" w:rsidP="00287D0F">
      <w:pPr>
        <w:rPr>
          <w:lang w:val="ru-RU"/>
        </w:rPr>
      </w:pPr>
      <w:r w:rsidRPr="006F4BBE">
        <w:rPr>
          <w:spacing w:val="-4"/>
          <w:lang w:val="ru-RU"/>
        </w:rPr>
        <w:t>Учебный</w:t>
      </w:r>
      <w:r w:rsidRPr="006F4BBE">
        <w:rPr>
          <w:spacing w:val="-23"/>
          <w:lang w:val="ru-RU"/>
        </w:rPr>
        <w:t xml:space="preserve"> </w:t>
      </w:r>
      <w:r w:rsidRPr="006F4BBE">
        <w:rPr>
          <w:lang w:val="ru-RU"/>
        </w:rPr>
        <w:t>предмет</w:t>
      </w:r>
      <w:r w:rsidRPr="006F4BBE">
        <w:rPr>
          <w:spacing w:val="-23"/>
          <w:lang w:val="ru-RU"/>
        </w:rPr>
        <w:t xml:space="preserve"> </w:t>
      </w:r>
      <w:r w:rsidRPr="006F4BBE">
        <w:rPr>
          <w:spacing w:val="-3"/>
          <w:lang w:val="ru-RU"/>
        </w:rPr>
        <w:t>«Биология»</w:t>
      </w:r>
      <w:r w:rsidRPr="006F4BBE">
        <w:rPr>
          <w:spacing w:val="-23"/>
          <w:lang w:val="ru-RU"/>
        </w:rPr>
        <w:t xml:space="preserve"> </w:t>
      </w:r>
      <w:r w:rsidRPr="006F4BBE">
        <w:rPr>
          <w:lang w:val="ru-RU"/>
        </w:rPr>
        <w:t>развивает</w:t>
      </w:r>
      <w:r w:rsidRPr="006F4BBE">
        <w:rPr>
          <w:spacing w:val="-23"/>
          <w:lang w:val="ru-RU"/>
        </w:rPr>
        <w:t xml:space="preserve"> </w:t>
      </w:r>
      <w:r w:rsidRPr="006F4BBE">
        <w:rPr>
          <w:spacing w:val="-2"/>
          <w:lang w:val="ru-RU"/>
        </w:rPr>
        <w:t>представления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познаваемости живой природы и методах её познания, он позволяет сформировать</w:t>
      </w:r>
      <w:r w:rsidRPr="006F4BBE">
        <w:rPr>
          <w:spacing w:val="-29"/>
          <w:lang w:val="ru-RU"/>
        </w:rPr>
        <w:t xml:space="preserve"> </w:t>
      </w:r>
      <w:r w:rsidRPr="006F4BBE">
        <w:rPr>
          <w:lang w:val="ru-RU"/>
        </w:rPr>
        <w:t>систему</w:t>
      </w:r>
      <w:r w:rsidRPr="006F4BBE">
        <w:rPr>
          <w:spacing w:val="-29"/>
          <w:lang w:val="ru-RU"/>
        </w:rPr>
        <w:t xml:space="preserve"> </w:t>
      </w:r>
      <w:r w:rsidRPr="006F4BBE">
        <w:rPr>
          <w:lang w:val="ru-RU"/>
        </w:rPr>
        <w:t>научных</w:t>
      </w:r>
      <w:r w:rsidRPr="006F4BBE">
        <w:rPr>
          <w:spacing w:val="-29"/>
          <w:lang w:val="ru-RU"/>
        </w:rPr>
        <w:t xml:space="preserve"> </w:t>
      </w:r>
      <w:r w:rsidRPr="006F4BBE">
        <w:rPr>
          <w:lang w:val="ru-RU"/>
        </w:rPr>
        <w:t>знаний</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живых</w:t>
      </w:r>
      <w:r w:rsidRPr="006F4BBE">
        <w:rPr>
          <w:spacing w:val="-29"/>
          <w:lang w:val="ru-RU"/>
        </w:rPr>
        <w:t xml:space="preserve"> </w:t>
      </w:r>
      <w:r w:rsidRPr="006F4BBE">
        <w:rPr>
          <w:lang w:val="ru-RU"/>
        </w:rPr>
        <w:t>системах,</w:t>
      </w:r>
      <w:r w:rsidRPr="006F4BBE">
        <w:rPr>
          <w:spacing w:val="-29"/>
          <w:lang w:val="ru-RU"/>
        </w:rPr>
        <w:t xml:space="preserve"> </w:t>
      </w:r>
      <w:r w:rsidRPr="006F4BBE">
        <w:rPr>
          <w:spacing w:val="-2"/>
          <w:lang w:val="ru-RU"/>
        </w:rPr>
        <w:t xml:space="preserve">умения </w:t>
      </w:r>
      <w:r w:rsidRPr="006F4BBE">
        <w:rPr>
          <w:lang w:val="ru-RU"/>
        </w:rPr>
        <w:t xml:space="preserve">их </w:t>
      </w:r>
      <w:r w:rsidRPr="006F4BBE">
        <w:rPr>
          <w:spacing w:val="-2"/>
          <w:lang w:val="ru-RU"/>
        </w:rPr>
        <w:t xml:space="preserve">получать, </w:t>
      </w:r>
      <w:r w:rsidRPr="006F4BBE">
        <w:rPr>
          <w:lang w:val="ru-RU"/>
        </w:rPr>
        <w:t>присваивать и применять в жизненных</w:t>
      </w:r>
      <w:r w:rsidRPr="006F4BBE">
        <w:rPr>
          <w:spacing w:val="-19"/>
          <w:lang w:val="ru-RU"/>
        </w:rPr>
        <w:t xml:space="preserve"> </w:t>
      </w:r>
      <w:r w:rsidRPr="006F4BBE">
        <w:rPr>
          <w:lang w:val="ru-RU"/>
        </w:rPr>
        <w:t>ситуациях.</w:t>
      </w:r>
    </w:p>
    <w:p w14:paraId="268DB332" w14:textId="77777777" w:rsidR="00C6278E" w:rsidRPr="006F4BBE" w:rsidRDefault="00C6278E" w:rsidP="00287D0F">
      <w:pPr>
        <w:rPr>
          <w:lang w:val="ru-RU"/>
        </w:rPr>
      </w:pPr>
      <w:r w:rsidRPr="006F4BBE">
        <w:rPr>
          <w:lang w:val="ru-RU"/>
        </w:rPr>
        <w:t>Биологическая подготовка обеспечивает понимание обучающимися научных принципов человеческой деятельности в</w:t>
      </w:r>
      <w:r w:rsidRPr="006F4BBE">
        <w:rPr>
          <w:spacing w:val="-12"/>
          <w:lang w:val="ru-RU"/>
        </w:rPr>
        <w:t xml:space="preserve"> </w:t>
      </w:r>
      <w:r w:rsidRPr="006F4BBE">
        <w:rPr>
          <w:lang w:val="ru-RU"/>
        </w:rPr>
        <w:t>природе, закладывает основы экологической культуры, здорового образа жизни.</w:t>
      </w:r>
    </w:p>
    <w:p w14:paraId="252056B0" w14:textId="77777777" w:rsidR="00C6278E" w:rsidRPr="006F4BBE" w:rsidRDefault="00C6278E" w:rsidP="00287D0F">
      <w:pPr>
        <w:rPr>
          <w:lang w:val="ru-RU"/>
        </w:rPr>
      </w:pPr>
      <w:bookmarkStart w:id="485" w:name="_Toc97148595"/>
      <w:r w:rsidRPr="006F4BBE">
        <w:rPr>
          <w:lang w:val="ru-RU"/>
        </w:rPr>
        <w:t>ЦЕЛИ ИЗУЧЕНИЯ УЧЕБНОГО ПРЕДМЕТА «БИОЛОГИЯ»</w:t>
      </w:r>
      <w:bookmarkEnd w:id="485"/>
    </w:p>
    <w:p w14:paraId="64AA74E4" w14:textId="77777777" w:rsidR="00C6278E" w:rsidRPr="006F4BBE" w:rsidRDefault="00C6278E" w:rsidP="00287D0F">
      <w:pPr>
        <w:rPr>
          <w:lang w:val="ru-RU"/>
        </w:rPr>
      </w:pPr>
      <w:r w:rsidRPr="006F4BBE">
        <w:rPr>
          <w:lang w:val="ru-RU"/>
        </w:rPr>
        <w:t>Целями изучения биологии на уровне основного общего образования   являются:</w:t>
      </w:r>
    </w:p>
    <w:p w14:paraId="7A5333F1" w14:textId="475BA22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64FC965D" w14:textId="21684AF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49216AB1" w14:textId="3910EAA7"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2206DA46" w14:textId="5906EB5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F07E53" w14:textId="797F97A3"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2B409E" w14:textId="2EE92E0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экологической культуры в целях сохранения собственного здоровья и охраны окружающей среды.</w:t>
      </w:r>
    </w:p>
    <w:p w14:paraId="1A5AE104" w14:textId="77777777" w:rsidR="00C6278E" w:rsidRPr="006F4BBE" w:rsidRDefault="00C6278E" w:rsidP="000437BF">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Достижение целей обеспечивается решением следующих ЗАДАЧ:</w:t>
      </w:r>
    </w:p>
    <w:p w14:paraId="12544F29" w14:textId="24A7B33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приобретение знаний обучающимися о живой природе, закономерностях строения, жизнедеятельности и средообразующей</w:t>
      </w:r>
      <w:r w:rsidR="000437BF" w:rsidRPr="006F4BBE">
        <w:rPr>
          <w:rFonts w:eastAsia="Bookman Old Style"/>
          <w:szCs w:val="28"/>
          <w:lang w:val="ru-RU" w:eastAsia="ru-RU"/>
        </w:rPr>
        <w:t xml:space="preserve"> </w:t>
      </w:r>
      <w:r w:rsidRPr="006F4BBE">
        <w:rPr>
          <w:rFonts w:eastAsia="Bookman Old Style"/>
          <w:szCs w:val="28"/>
          <w:lang w:val="ru-RU" w:eastAsia="ru-RU"/>
        </w:rPr>
        <w:t>роли организмов; человеке как биосоциальном существе; о роли биологической науки  в  практической  деятельности людей;</w:t>
      </w:r>
    </w:p>
    <w:p w14:paraId="476D8D8B" w14:textId="7B67D342"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DBE96F" w14:textId="592079C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F971C4C" w14:textId="4DED5376"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03254257" w14:textId="77777777" w:rsidR="00C6278E" w:rsidRPr="006F4BBE" w:rsidRDefault="00C6278E" w:rsidP="00287D0F">
      <w:pPr>
        <w:rPr>
          <w:lang w:val="ru-RU"/>
        </w:rPr>
      </w:pPr>
      <w:bookmarkStart w:id="486" w:name="_Toc97148596"/>
      <w:r w:rsidRPr="006F4BBE">
        <w:rPr>
          <w:lang w:val="ru-RU"/>
        </w:rPr>
        <w:t>МЕСТО УЧЕБНОГО ПРЕДМЕТА «БИОЛОГИЯ» В УЧЕБНОМ ПЛАНЕ</w:t>
      </w:r>
      <w:bookmarkEnd w:id="486"/>
    </w:p>
    <w:p w14:paraId="476EB5F5" w14:textId="2545A848" w:rsidR="00C6278E" w:rsidRPr="006F4BBE" w:rsidRDefault="00C6278E" w:rsidP="00287D0F">
      <w:pPr>
        <w:rPr>
          <w:lang w:val="ru-RU"/>
        </w:rPr>
      </w:pPr>
      <w:r w:rsidRPr="006F4BBE">
        <w:rPr>
          <w:lang w:val="ru-RU"/>
        </w:rPr>
        <w:t>В</w:t>
      </w:r>
      <w:r w:rsidRPr="006F4BBE">
        <w:rPr>
          <w:spacing w:val="-14"/>
          <w:lang w:val="ru-RU"/>
        </w:rPr>
        <w:t xml:space="preserve"> </w:t>
      </w:r>
      <w:r w:rsidRPr="006F4BBE">
        <w:rPr>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w:t>
      </w:r>
      <w:r w:rsidRPr="006F4BBE">
        <w:rPr>
          <w:spacing w:val="-14"/>
          <w:lang w:val="ru-RU"/>
        </w:rPr>
        <w:t xml:space="preserve"> </w:t>
      </w:r>
      <w:r w:rsidRPr="006F4BBE">
        <w:rPr>
          <w:lang w:val="ru-RU"/>
        </w:rPr>
        <w:t>биология</w:t>
      </w:r>
      <w:r w:rsidRPr="006F4BBE">
        <w:rPr>
          <w:spacing w:val="-14"/>
          <w:lang w:val="ru-RU"/>
        </w:rPr>
        <w:t xml:space="preserve"> </w:t>
      </w:r>
      <w:r w:rsidRPr="006F4BBE">
        <w:rPr>
          <w:lang w:val="ru-RU"/>
        </w:rPr>
        <w:t>является</w:t>
      </w:r>
      <w:r w:rsidRPr="006F4BBE">
        <w:rPr>
          <w:spacing w:val="-14"/>
          <w:lang w:val="ru-RU"/>
        </w:rPr>
        <w:t xml:space="preserve"> </w:t>
      </w:r>
      <w:r w:rsidRPr="006F4BBE">
        <w:rPr>
          <w:lang w:val="ru-RU"/>
        </w:rPr>
        <w:t>обязательным предметом</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Данная</w:t>
      </w:r>
      <w:r w:rsidRPr="006F4BBE">
        <w:rPr>
          <w:spacing w:val="-25"/>
          <w:lang w:val="ru-RU"/>
        </w:rPr>
        <w:t xml:space="preserve"> </w:t>
      </w:r>
      <w:r w:rsidRPr="006F4BBE">
        <w:rPr>
          <w:lang w:val="ru-RU"/>
        </w:rPr>
        <w:t>программа предусматривает изучение биологии в объёме 238 часов за</w:t>
      </w:r>
      <w:r w:rsidRPr="006F4BBE">
        <w:rPr>
          <w:spacing w:val="-5"/>
          <w:lang w:val="ru-RU"/>
        </w:rPr>
        <w:t xml:space="preserve"> </w:t>
      </w:r>
      <w:r w:rsidRPr="006F4BBE">
        <w:rPr>
          <w:lang w:val="ru-RU"/>
        </w:rPr>
        <w:t>пять</w:t>
      </w:r>
      <w:r w:rsidRPr="006F4BBE">
        <w:rPr>
          <w:spacing w:val="-5"/>
          <w:lang w:val="ru-RU"/>
        </w:rPr>
        <w:t xml:space="preserve"> </w:t>
      </w:r>
      <w:r w:rsidRPr="006F4BBE">
        <w:rPr>
          <w:lang w:val="ru-RU"/>
        </w:rPr>
        <w:t>лет</w:t>
      </w:r>
      <w:r w:rsidRPr="006F4BBE">
        <w:rPr>
          <w:spacing w:val="-5"/>
          <w:lang w:val="ru-RU"/>
        </w:rPr>
        <w:t xml:space="preserve"> </w:t>
      </w:r>
      <w:r w:rsidRPr="006F4BBE">
        <w:rPr>
          <w:lang w:val="ru-RU"/>
        </w:rPr>
        <w:t>обучения:</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расчёта</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5</w:t>
      </w:r>
      <w:r w:rsidRPr="006F4BBE">
        <w:rPr>
          <w:spacing w:val="-5"/>
          <w:lang w:val="ru-RU"/>
        </w:rPr>
        <w:t xml:space="preserve"> </w:t>
      </w:r>
      <w:r w:rsidRPr="006F4BBE">
        <w:rPr>
          <w:lang w:val="ru-RU"/>
        </w:rPr>
        <w:t>по</w:t>
      </w:r>
      <w:r w:rsidRPr="006F4BBE">
        <w:rPr>
          <w:spacing w:val="-5"/>
          <w:lang w:val="ru-RU"/>
        </w:rPr>
        <w:t xml:space="preserve"> </w:t>
      </w:r>
      <w:r w:rsidRPr="006F4BBE">
        <w:rPr>
          <w:lang w:val="ru-RU"/>
        </w:rPr>
        <w:t>7</w:t>
      </w:r>
      <w:r w:rsidRPr="006F4BBE">
        <w:rPr>
          <w:spacing w:val="-5"/>
          <w:lang w:val="ru-RU"/>
        </w:rPr>
        <w:t xml:space="preserve"> </w:t>
      </w:r>
      <w:r w:rsidRPr="006F4BBE">
        <w:rPr>
          <w:lang w:val="ru-RU"/>
        </w:rPr>
        <w:t>класс</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1</w:t>
      </w:r>
      <w:r w:rsidRPr="006F4BBE">
        <w:rPr>
          <w:spacing w:val="-5"/>
          <w:lang w:val="ru-RU"/>
        </w:rPr>
        <w:t xml:space="preserve"> </w:t>
      </w:r>
      <w:r w:rsidRPr="006F4BBE">
        <w:rPr>
          <w:lang w:val="ru-RU"/>
        </w:rPr>
        <w:t>час</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неделю, в</w:t>
      </w:r>
      <w:r w:rsidRPr="006F4BBE">
        <w:rPr>
          <w:spacing w:val="-13"/>
          <w:lang w:val="ru-RU"/>
        </w:rPr>
        <w:t xml:space="preserve"> </w:t>
      </w:r>
      <w:r w:rsidRPr="006F4BBE">
        <w:rPr>
          <w:lang w:val="ru-RU"/>
        </w:rPr>
        <w:t>8</w:t>
      </w:r>
      <w:r w:rsidR="00BD6D2B" w:rsidRPr="006F4BBE">
        <w:rPr>
          <w:lang w:val="ru-RU"/>
        </w:rPr>
        <w:t>–</w:t>
      </w:r>
      <w:r w:rsidRPr="006F4BBE">
        <w:rPr>
          <w:lang w:val="ru-RU"/>
        </w:rPr>
        <w:t>9</w:t>
      </w:r>
      <w:r w:rsidRPr="006F4BBE">
        <w:rPr>
          <w:spacing w:val="-13"/>
          <w:lang w:val="ru-RU"/>
        </w:rPr>
        <w:t xml:space="preserve"> </w:t>
      </w:r>
      <w:r w:rsidRPr="006F4BBE">
        <w:rPr>
          <w:lang w:val="ru-RU"/>
        </w:rPr>
        <w:t>классах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2</w:t>
      </w:r>
      <w:r w:rsidRPr="006F4BBE">
        <w:rPr>
          <w:spacing w:val="-13"/>
          <w:lang w:val="ru-RU"/>
        </w:rPr>
        <w:t xml:space="preserve"> </w:t>
      </w:r>
      <w:r w:rsidRPr="006F4BBE">
        <w:rPr>
          <w:lang w:val="ru-RU"/>
        </w:rPr>
        <w:t>часа</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неделю.</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тематическом</w:t>
      </w:r>
      <w:r w:rsidRPr="006F4BBE">
        <w:rPr>
          <w:spacing w:val="-13"/>
          <w:lang w:val="ru-RU"/>
        </w:rPr>
        <w:t xml:space="preserve"> </w:t>
      </w:r>
      <w:r w:rsidRPr="006F4BBE">
        <w:rPr>
          <w:lang w:val="ru-RU"/>
        </w:rPr>
        <w:t>планировании для каждого класса предлагается резерв времени, который учитель</w:t>
      </w:r>
      <w:r w:rsidRPr="006F4BBE">
        <w:rPr>
          <w:spacing w:val="-9"/>
          <w:lang w:val="ru-RU"/>
        </w:rPr>
        <w:t xml:space="preserve"> </w:t>
      </w:r>
      <w:r w:rsidRPr="006F4BBE">
        <w:rPr>
          <w:lang w:val="ru-RU"/>
        </w:rPr>
        <w:t>может</w:t>
      </w:r>
      <w:r w:rsidRPr="006F4BBE">
        <w:rPr>
          <w:spacing w:val="-9"/>
          <w:lang w:val="ru-RU"/>
        </w:rPr>
        <w:t xml:space="preserve"> </w:t>
      </w:r>
      <w:r w:rsidRPr="006F4BBE">
        <w:rPr>
          <w:lang w:val="ru-RU"/>
        </w:rPr>
        <w:t>использовать</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своему</w:t>
      </w:r>
      <w:r w:rsidRPr="006F4BBE">
        <w:rPr>
          <w:spacing w:val="-9"/>
          <w:lang w:val="ru-RU"/>
        </w:rPr>
        <w:t xml:space="preserve"> </w:t>
      </w:r>
      <w:r w:rsidRPr="006F4BBE">
        <w:rPr>
          <w:lang w:val="ru-RU"/>
        </w:rPr>
        <w:t>усмотрению,</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для контрольных,</w:t>
      </w:r>
      <w:r w:rsidRPr="006F4BBE">
        <w:rPr>
          <w:spacing w:val="-16"/>
          <w:lang w:val="ru-RU"/>
        </w:rPr>
        <w:t xml:space="preserve"> </w:t>
      </w:r>
      <w:r w:rsidRPr="006F4BBE">
        <w:rPr>
          <w:lang w:val="ru-RU"/>
        </w:rPr>
        <w:t>самостоятельных</w:t>
      </w:r>
      <w:r w:rsidRPr="006F4BBE">
        <w:rPr>
          <w:spacing w:val="-16"/>
          <w:lang w:val="ru-RU"/>
        </w:rPr>
        <w:t xml:space="preserve"> </w:t>
      </w:r>
      <w:r w:rsidRPr="006F4BBE">
        <w:rPr>
          <w:lang w:val="ru-RU"/>
        </w:rPr>
        <w:t>работ</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обобщающих</w:t>
      </w:r>
      <w:r w:rsidRPr="006F4BBE">
        <w:rPr>
          <w:spacing w:val="-16"/>
          <w:lang w:val="ru-RU"/>
        </w:rPr>
        <w:t xml:space="preserve"> </w:t>
      </w:r>
      <w:r w:rsidRPr="006F4BBE">
        <w:rPr>
          <w:lang w:val="ru-RU"/>
        </w:rPr>
        <w:t>уроков.</w:t>
      </w:r>
    </w:p>
    <w:p w14:paraId="7D47543D" w14:textId="77777777" w:rsidR="00C6278E" w:rsidRPr="006F4BBE" w:rsidRDefault="00C6278E" w:rsidP="00287D0F">
      <w:pPr>
        <w:rPr>
          <w:lang w:val="ru-RU"/>
        </w:rPr>
      </w:pPr>
      <w:bookmarkStart w:id="487" w:name="_Toc97148597"/>
      <w:r w:rsidRPr="006F4BBE">
        <w:rPr>
          <w:lang w:val="ru-RU"/>
        </w:rPr>
        <w:t>Особенности преподавания предмета «Биология» обучающимся с РАС</w:t>
      </w:r>
      <w:bookmarkEnd w:id="487"/>
    </w:p>
    <w:p w14:paraId="3477B002" w14:textId="77777777" w:rsidR="00C6278E" w:rsidRPr="006F4BBE" w:rsidRDefault="00C6278E" w:rsidP="00287D0F">
      <w:pPr>
        <w:rPr>
          <w:lang w:val="ru-RU"/>
        </w:rPr>
      </w:pPr>
      <w:r w:rsidRPr="006F4BBE">
        <w:rPr>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6EA7FC57"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3D88779D"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37618BFD" w14:textId="77777777" w:rsidR="00C6278E" w:rsidRPr="006F4BBE" w:rsidRDefault="00C6278E" w:rsidP="00287D0F">
      <w:pPr>
        <w:rPr>
          <w:lang w:val="ru-RU"/>
        </w:rPr>
      </w:pPr>
    </w:p>
    <w:p w14:paraId="34444D77" w14:textId="77777777" w:rsidR="00D82621" w:rsidRPr="006F4BBE" w:rsidRDefault="00D82621" w:rsidP="00287D0F">
      <w:pPr>
        <w:rPr>
          <w:lang w:val="ru-RU"/>
        </w:rPr>
      </w:pPr>
      <w:bookmarkStart w:id="488" w:name="_Toc97148598"/>
    </w:p>
    <w:p w14:paraId="3B5C9EEE" w14:textId="77777777" w:rsidR="00C6278E" w:rsidRPr="006F4BBE" w:rsidRDefault="00C6278E" w:rsidP="00287D0F">
      <w:pPr>
        <w:rPr>
          <w:lang w:val="ru-RU"/>
        </w:rPr>
      </w:pPr>
      <w:r w:rsidRPr="006F4BBE">
        <w:rPr>
          <w:lang w:val="ru-RU"/>
        </w:rPr>
        <w:t>СОДЕРЖАНИЕ УЧЕБНОГО ПРЕДМЕТА «БИОЛОГИЯ»</w:t>
      </w:r>
      <w:bookmarkEnd w:id="488"/>
    </w:p>
    <w:p w14:paraId="6B49DBFD" w14:textId="315EFCAF" w:rsidR="00C6278E" w:rsidRPr="00283EBE" w:rsidRDefault="00C6278E" w:rsidP="00287D0F">
      <w:pPr>
        <w:rPr>
          <w:b/>
          <w:bCs/>
          <w:lang w:val="ru-RU"/>
        </w:rPr>
      </w:pPr>
      <w:bookmarkStart w:id="489" w:name="_Toc97148599"/>
      <w:r w:rsidRPr="00283EBE">
        <w:rPr>
          <w:b/>
          <w:bCs/>
          <w:lang w:val="ru-RU"/>
        </w:rPr>
        <w:t xml:space="preserve">5 </w:t>
      </w:r>
      <w:bookmarkEnd w:id="489"/>
      <w:r w:rsidR="00283EBE">
        <w:rPr>
          <w:b/>
          <w:bCs/>
          <w:lang w:val="ru-RU"/>
        </w:rPr>
        <w:t>класс</w:t>
      </w:r>
    </w:p>
    <w:p w14:paraId="0B895659" w14:textId="79FCB21D" w:rsidR="00C6278E" w:rsidRPr="006F4BBE" w:rsidRDefault="00C6278E" w:rsidP="00287D0F">
      <w:pPr>
        <w:rPr>
          <w:b/>
          <w:lang w:val="ru-RU"/>
        </w:rPr>
      </w:pPr>
      <w:r w:rsidRPr="006F4BBE">
        <w:rPr>
          <w:b/>
          <w:lang w:val="ru-RU"/>
        </w:rPr>
        <w:t xml:space="preserve">1. Биология </w:t>
      </w:r>
      <w:r w:rsidR="00BD6D2B" w:rsidRPr="006F4BBE">
        <w:rPr>
          <w:b/>
          <w:lang w:val="ru-RU"/>
        </w:rPr>
        <w:t>–</w:t>
      </w:r>
      <w:r w:rsidRPr="006F4BBE">
        <w:rPr>
          <w:b/>
          <w:lang w:val="ru-RU"/>
        </w:rPr>
        <w:t xml:space="preserve"> наука о живой природе</w:t>
      </w:r>
    </w:p>
    <w:p w14:paraId="2EC25B4A" w14:textId="25BCFC6A" w:rsidR="00C6278E" w:rsidRPr="006F4BBE" w:rsidRDefault="00C6278E" w:rsidP="00287D0F">
      <w:pPr>
        <w:rPr>
          <w:lang w:val="ru-RU"/>
        </w:rPr>
      </w:pPr>
      <w:r w:rsidRPr="006F4BBE">
        <w:rPr>
          <w:lang w:val="ru-RU"/>
        </w:rPr>
        <w:t>Понятие о жизни. Признаки живого (клеточное строение, питание, дыхание, выделение, рост и др.). Объекты живой и неживой</w:t>
      </w:r>
      <w:r w:rsidRPr="006F4BBE">
        <w:rPr>
          <w:spacing w:val="-6"/>
          <w:lang w:val="ru-RU"/>
        </w:rPr>
        <w:t xml:space="preserve"> </w:t>
      </w:r>
      <w:r w:rsidRPr="006F4BBE">
        <w:rPr>
          <w:lang w:val="ru-RU"/>
        </w:rPr>
        <w:t>природы,</w:t>
      </w:r>
      <w:r w:rsidRPr="006F4BBE">
        <w:rPr>
          <w:spacing w:val="-6"/>
          <w:lang w:val="ru-RU"/>
        </w:rPr>
        <w:t xml:space="preserve"> </w:t>
      </w:r>
      <w:r w:rsidRPr="006F4BBE">
        <w:rPr>
          <w:lang w:val="ru-RU"/>
        </w:rPr>
        <w:t>их</w:t>
      </w:r>
      <w:r w:rsidRPr="006F4BBE">
        <w:rPr>
          <w:spacing w:val="-6"/>
          <w:lang w:val="ru-RU"/>
        </w:rPr>
        <w:t xml:space="preserve"> </w:t>
      </w:r>
      <w:r w:rsidRPr="006F4BBE">
        <w:rPr>
          <w:lang w:val="ru-RU"/>
        </w:rPr>
        <w:t>сравнение.</w:t>
      </w:r>
      <w:r w:rsidRPr="006F4BBE">
        <w:rPr>
          <w:spacing w:val="-6"/>
          <w:lang w:val="ru-RU"/>
        </w:rPr>
        <w:t xml:space="preserve"> </w:t>
      </w:r>
      <w:r w:rsidRPr="006F4BBE">
        <w:rPr>
          <w:lang w:val="ru-RU"/>
        </w:rPr>
        <w:t>Живая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неживая</w:t>
      </w:r>
      <w:r w:rsidRPr="006F4BBE">
        <w:rPr>
          <w:spacing w:val="-6"/>
          <w:lang w:val="ru-RU"/>
        </w:rPr>
        <w:t xml:space="preserve"> </w:t>
      </w:r>
      <w:r w:rsidRPr="006F4BBE">
        <w:rPr>
          <w:lang w:val="ru-RU"/>
        </w:rPr>
        <w:t>природа</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единое целое.</w:t>
      </w:r>
    </w:p>
    <w:p w14:paraId="7135003E" w14:textId="1899CF42" w:rsidR="00C6278E" w:rsidRPr="006F4BBE" w:rsidRDefault="00C6278E" w:rsidP="00287D0F">
      <w:pPr>
        <w:rPr>
          <w:lang w:val="ru-RU"/>
        </w:rPr>
      </w:pPr>
      <w:r w:rsidRPr="006F4BBE">
        <w:rPr>
          <w:lang w:val="ru-RU"/>
        </w:rPr>
        <w:t>Биология</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наук</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живой</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Основные</w:t>
      </w:r>
      <w:r w:rsidRPr="006F4BBE">
        <w:rPr>
          <w:spacing w:val="-15"/>
          <w:lang w:val="ru-RU"/>
        </w:rPr>
        <w:t xml:space="preserve"> </w:t>
      </w:r>
      <w:r w:rsidRPr="006F4BBE">
        <w:rPr>
          <w:lang w:val="ru-RU"/>
        </w:rPr>
        <w:t>разделы биологии (ботаника, зоология, экология, цитология, анатомия, физиология и др.). Профессии, связанные с биологией: врач, ветеринар,</w:t>
      </w:r>
      <w:r w:rsidRPr="006F4BBE">
        <w:rPr>
          <w:spacing w:val="-6"/>
          <w:lang w:val="ru-RU"/>
        </w:rPr>
        <w:t xml:space="preserve"> </w:t>
      </w:r>
      <w:r w:rsidRPr="006F4BBE">
        <w:rPr>
          <w:lang w:val="ru-RU"/>
        </w:rPr>
        <w:t>психолог,</w:t>
      </w:r>
      <w:r w:rsidRPr="006F4BBE">
        <w:rPr>
          <w:spacing w:val="-6"/>
          <w:lang w:val="ru-RU"/>
        </w:rPr>
        <w:t xml:space="preserve"> </w:t>
      </w:r>
      <w:r w:rsidRPr="006F4BBE">
        <w:rPr>
          <w:lang w:val="ru-RU"/>
        </w:rPr>
        <w:t>агроном,</w:t>
      </w:r>
      <w:r w:rsidRPr="006F4BBE">
        <w:rPr>
          <w:spacing w:val="-6"/>
          <w:lang w:val="ru-RU"/>
        </w:rPr>
        <w:t xml:space="preserve"> </w:t>
      </w:r>
      <w:r w:rsidRPr="006F4BBE">
        <w:rPr>
          <w:lang w:val="ru-RU"/>
        </w:rPr>
        <w:t>животновод</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(4</w:t>
      </w:r>
      <w:r w:rsidR="00BD6D2B" w:rsidRPr="006F4BBE">
        <w:rPr>
          <w:lang w:val="ru-RU"/>
        </w:rPr>
        <w:t>–</w:t>
      </w:r>
      <w:r w:rsidRPr="006F4BBE">
        <w:rPr>
          <w:lang w:val="ru-RU"/>
        </w:rPr>
        <w:t>5).</w:t>
      </w:r>
      <w:r w:rsidRPr="006F4BBE">
        <w:rPr>
          <w:spacing w:val="-6"/>
          <w:lang w:val="ru-RU"/>
        </w:rPr>
        <w:t xml:space="preserve"> </w:t>
      </w:r>
      <w:r w:rsidRPr="006F4BBE">
        <w:rPr>
          <w:lang w:val="ru-RU"/>
        </w:rPr>
        <w:t>Связь</w:t>
      </w:r>
      <w:r w:rsidRPr="006F4BBE">
        <w:rPr>
          <w:spacing w:val="-6"/>
          <w:lang w:val="ru-RU"/>
        </w:rPr>
        <w:t xml:space="preserve"> </w:t>
      </w:r>
      <w:r w:rsidRPr="006F4BBE">
        <w:rPr>
          <w:lang w:val="ru-RU"/>
        </w:rPr>
        <w:t>биологии с другими науками (математика, география и др.). Роль биологии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познании</w:t>
      </w:r>
      <w:r w:rsidRPr="006F4BBE">
        <w:rPr>
          <w:spacing w:val="-24"/>
          <w:lang w:val="ru-RU"/>
        </w:rPr>
        <w:t xml:space="preserve"> </w:t>
      </w:r>
      <w:r w:rsidRPr="006F4BBE">
        <w:rPr>
          <w:lang w:val="ru-RU"/>
        </w:rPr>
        <w:t>окружающего</w:t>
      </w:r>
      <w:r w:rsidRPr="006F4BBE">
        <w:rPr>
          <w:spacing w:val="-24"/>
          <w:lang w:val="ru-RU"/>
        </w:rPr>
        <w:t xml:space="preserve"> </w:t>
      </w:r>
      <w:r w:rsidRPr="006F4BBE">
        <w:rPr>
          <w:lang w:val="ru-RU"/>
        </w:rPr>
        <w:t>мира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практической</w:t>
      </w:r>
      <w:r w:rsidRPr="006F4BBE">
        <w:rPr>
          <w:spacing w:val="-24"/>
          <w:lang w:val="ru-RU"/>
        </w:rPr>
        <w:t xml:space="preserve"> </w:t>
      </w:r>
      <w:r w:rsidRPr="006F4BBE">
        <w:rPr>
          <w:lang w:val="ru-RU"/>
        </w:rPr>
        <w:t>деятельности</w:t>
      </w:r>
      <w:r w:rsidRPr="006F4BBE">
        <w:rPr>
          <w:spacing w:val="-25"/>
          <w:lang w:val="ru-RU"/>
        </w:rPr>
        <w:t xml:space="preserve"> </w:t>
      </w:r>
      <w:r w:rsidRPr="006F4BBE">
        <w:rPr>
          <w:lang w:val="ru-RU"/>
        </w:rPr>
        <w:t>современного</w:t>
      </w:r>
      <w:r w:rsidRPr="006F4BBE">
        <w:rPr>
          <w:spacing w:val="-25"/>
          <w:lang w:val="ru-RU"/>
        </w:rPr>
        <w:t xml:space="preserve"> </w:t>
      </w:r>
      <w:r w:rsidRPr="006F4BBE">
        <w:rPr>
          <w:lang w:val="ru-RU"/>
        </w:rPr>
        <w:t>человека.</w:t>
      </w:r>
    </w:p>
    <w:p w14:paraId="19574CFA" w14:textId="77777777" w:rsidR="00C6278E" w:rsidRPr="006F4BBE" w:rsidRDefault="00C6278E" w:rsidP="00287D0F">
      <w:pPr>
        <w:rPr>
          <w:lang w:val="ru-RU"/>
        </w:rPr>
      </w:pPr>
      <w:r w:rsidRPr="006F4BBE">
        <w:rPr>
          <w:lang w:val="ru-RU"/>
        </w:rPr>
        <w:t>Кабинет биологии. Правила поведения и работы в кабинете с биологическими приборами и инструментами.</w:t>
      </w:r>
    </w:p>
    <w:p w14:paraId="4530CF70" w14:textId="241087AA" w:rsidR="00C6278E" w:rsidRPr="006F4BBE" w:rsidRDefault="00C6278E" w:rsidP="00287D0F">
      <w:pPr>
        <w:rPr>
          <w:lang w:val="ru-RU"/>
        </w:rPr>
      </w:pPr>
      <w:r w:rsidRPr="006F4BBE">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C92D380" w14:textId="77777777" w:rsidR="00C6278E" w:rsidRPr="006F4BBE" w:rsidRDefault="00C6278E" w:rsidP="00287D0F">
      <w:pPr>
        <w:rPr>
          <w:b/>
          <w:lang w:val="ru-RU"/>
        </w:rPr>
      </w:pPr>
      <w:r w:rsidRPr="006F4BBE">
        <w:rPr>
          <w:b/>
          <w:lang w:val="ru-RU"/>
        </w:rPr>
        <w:t>2. Методы изучения живой природы</w:t>
      </w:r>
    </w:p>
    <w:p w14:paraId="27C8D135" w14:textId="77777777" w:rsidR="00C6278E" w:rsidRPr="006F4BBE" w:rsidRDefault="00C6278E" w:rsidP="00287D0F">
      <w:pPr>
        <w:rPr>
          <w:lang w:val="ru-RU"/>
        </w:rPr>
      </w:pPr>
      <w:r w:rsidRPr="006F4BBE">
        <w:rPr>
          <w:lang w:val="ru-RU"/>
        </w:rPr>
        <w:t>Научные методы изучения живой природы: наблюдение, эксперимент,</w:t>
      </w:r>
      <w:r w:rsidRPr="006F4BBE">
        <w:rPr>
          <w:spacing w:val="-17"/>
          <w:lang w:val="ru-RU"/>
        </w:rPr>
        <w:t xml:space="preserve"> </w:t>
      </w:r>
      <w:r w:rsidRPr="006F4BBE">
        <w:rPr>
          <w:lang w:val="ru-RU"/>
        </w:rPr>
        <w:t>описание,</w:t>
      </w:r>
      <w:r w:rsidRPr="006F4BBE">
        <w:rPr>
          <w:spacing w:val="-17"/>
          <w:lang w:val="ru-RU"/>
        </w:rPr>
        <w:t xml:space="preserve"> </w:t>
      </w:r>
      <w:r w:rsidRPr="006F4BBE">
        <w:rPr>
          <w:lang w:val="ru-RU"/>
        </w:rPr>
        <w:t>измерение,</w:t>
      </w:r>
      <w:r w:rsidRPr="006F4BBE">
        <w:rPr>
          <w:spacing w:val="-17"/>
          <w:lang w:val="ru-RU"/>
        </w:rPr>
        <w:t xml:space="preserve"> </w:t>
      </w:r>
      <w:r w:rsidRPr="006F4BBE">
        <w:rPr>
          <w:lang w:val="ru-RU"/>
        </w:rPr>
        <w:t>классификация.</w:t>
      </w:r>
      <w:r w:rsidRPr="006F4BBE">
        <w:rPr>
          <w:spacing w:val="-17"/>
          <w:lang w:val="ru-RU"/>
        </w:rPr>
        <w:t xml:space="preserve"> </w:t>
      </w:r>
      <w:r w:rsidRPr="006F4BBE">
        <w:rPr>
          <w:lang w:val="ru-RU"/>
        </w:rPr>
        <w:t>Устройство</w:t>
      </w:r>
      <w:r w:rsidRPr="006F4BBE">
        <w:rPr>
          <w:spacing w:val="-17"/>
          <w:lang w:val="ru-RU"/>
        </w:rPr>
        <w:t xml:space="preserve"> </w:t>
      </w:r>
      <w:r w:rsidRPr="006F4BBE">
        <w:rPr>
          <w:lang w:val="ru-RU"/>
        </w:rPr>
        <w:t>увеличительных приборов: лупы и микроскопа. Правила работы с увеличительными</w:t>
      </w:r>
      <w:r w:rsidRPr="006F4BBE">
        <w:rPr>
          <w:spacing w:val="-8"/>
          <w:lang w:val="ru-RU"/>
        </w:rPr>
        <w:t xml:space="preserve"> </w:t>
      </w:r>
      <w:r w:rsidRPr="006F4BBE">
        <w:rPr>
          <w:lang w:val="ru-RU"/>
        </w:rPr>
        <w:t>приборами.</w:t>
      </w:r>
    </w:p>
    <w:p w14:paraId="5E0EB3E5" w14:textId="77777777" w:rsidR="00C6278E" w:rsidRPr="006F4BBE" w:rsidRDefault="00C6278E" w:rsidP="00287D0F">
      <w:pPr>
        <w:rPr>
          <w:lang w:val="ru-RU"/>
        </w:rPr>
      </w:pPr>
      <w:r w:rsidRPr="006F4BBE">
        <w:rPr>
          <w:lang w:val="ru-RU"/>
        </w:rPr>
        <w:t>Метод</w:t>
      </w:r>
      <w:r w:rsidRPr="006F4BBE">
        <w:rPr>
          <w:spacing w:val="-32"/>
          <w:lang w:val="ru-RU"/>
        </w:rPr>
        <w:t xml:space="preserve"> </w:t>
      </w:r>
      <w:r w:rsidRPr="006F4BBE">
        <w:rPr>
          <w:lang w:val="ru-RU"/>
        </w:rPr>
        <w:t>описания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биологии</w:t>
      </w:r>
      <w:r w:rsidRPr="006F4BBE">
        <w:rPr>
          <w:spacing w:val="-32"/>
          <w:lang w:val="ru-RU"/>
        </w:rPr>
        <w:t xml:space="preserve"> </w:t>
      </w:r>
      <w:r w:rsidRPr="006F4BBE">
        <w:rPr>
          <w:lang w:val="ru-RU"/>
        </w:rPr>
        <w:t>(наглядный,</w:t>
      </w:r>
      <w:r w:rsidRPr="006F4BBE">
        <w:rPr>
          <w:spacing w:val="-32"/>
          <w:lang w:val="ru-RU"/>
        </w:rPr>
        <w:t xml:space="preserve"> </w:t>
      </w:r>
      <w:r w:rsidRPr="006F4BBE">
        <w:rPr>
          <w:lang w:val="ru-RU"/>
        </w:rPr>
        <w:t>словесный,</w:t>
      </w:r>
      <w:r w:rsidRPr="006F4BBE">
        <w:rPr>
          <w:spacing w:val="-32"/>
          <w:lang w:val="ru-RU"/>
        </w:rPr>
        <w:t xml:space="preserve"> </w:t>
      </w:r>
      <w:r w:rsidRPr="006F4BBE">
        <w:rPr>
          <w:lang w:val="ru-RU"/>
        </w:rPr>
        <w:t>схематический).</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(инструменты</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классификации</w:t>
      </w:r>
      <w:r w:rsidRPr="006F4BBE">
        <w:rPr>
          <w:spacing w:val="-22"/>
          <w:lang w:val="ru-RU"/>
        </w:rPr>
        <w:t xml:space="preserve"> </w:t>
      </w:r>
      <w:r w:rsidRPr="006F4BBE">
        <w:rPr>
          <w:lang w:val="ru-RU"/>
        </w:rPr>
        <w:t>организмов,</w:t>
      </w:r>
      <w:r w:rsidRPr="006F4BBE">
        <w:rPr>
          <w:spacing w:val="-22"/>
          <w:lang w:val="ru-RU"/>
        </w:rPr>
        <w:t xml:space="preserve"> </w:t>
      </w:r>
      <w:r w:rsidRPr="006F4BBE">
        <w:rPr>
          <w:lang w:val="ru-RU"/>
        </w:rPr>
        <w:t>применение</w:t>
      </w:r>
      <w:r w:rsidRPr="006F4BBE">
        <w:rPr>
          <w:spacing w:val="-22"/>
          <w:lang w:val="ru-RU"/>
        </w:rPr>
        <w:t xml:space="preserve"> </w:t>
      </w:r>
      <w:r w:rsidRPr="006F4BBE">
        <w:rPr>
          <w:lang w:val="ru-RU"/>
        </w:rPr>
        <w:t>двойных</w:t>
      </w:r>
      <w:r w:rsidRPr="006F4BBE">
        <w:rPr>
          <w:spacing w:val="-22"/>
          <w:lang w:val="ru-RU"/>
        </w:rPr>
        <w:t xml:space="preserve"> </w:t>
      </w:r>
      <w:r w:rsidRPr="006F4BBE">
        <w:rPr>
          <w:lang w:val="ru-RU"/>
        </w:rPr>
        <w:t>названий</w:t>
      </w:r>
      <w:r w:rsidRPr="006F4BBE">
        <w:rPr>
          <w:spacing w:val="-22"/>
          <w:lang w:val="ru-RU"/>
        </w:rPr>
        <w:t xml:space="preserve"> </w:t>
      </w:r>
      <w:r w:rsidRPr="006F4BBE">
        <w:rPr>
          <w:lang w:val="ru-RU"/>
        </w:rPr>
        <w:t>организмов. Наблюдение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ведущие</w:t>
      </w:r>
      <w:r w:rsidRPr="006F4BBE">
        <w:rPr>
          <w:spacing w:val="-18"/>
          <w:lang w:val="ru-RU"/>
        </w:rPr>
        <w:t xml:space="preserve"> </w:t>
      </w:r>
      <w:r w:rsidRPr="006F4BBE">
        <w:rPr>
          <w:lang w:val="ru-RU"/>
        </w:rPr>
        <w:t>методы</w:t>
      </w:r>
      <w:r w:rsidRPr="006F4BBE">
        <w:rPr>
          <w:spacing w:val="-18"/>
          <w:lang w:val="ru-RU"/>
        </w:rPr>
        <w:t xml:space="preserve"> </w:t>
      </w:r>
      <w:r w:rsidRPr="006F4BBE">
        <w:rPr>
          <w:lang w:val="ru-RU"/>
        </w:rPr>
        <w:t>биологии.</w:t>
      </w:r>
    </w:p>
    <w:p w14:paraId="751849A1" w14:textId="4A2E93D9" w:rsidR="00C6278E" w:rsidRPr="006F4BBE" w:rsidRDefault="00C6278E" w:rsidP="00287D0F">
      <w:pPr>
        <w:rPr>
          <w:lang w:val="ru-RU"/>
        </w:rPr>
      </w:pPr>
      <w:r w:rsidRPr="006F4BBE">
        <w:rPr>
          <w:i/>
          <w:lang w:val="ru-RU"/>
        </w:rPr>
        <w:t>Лабораторные и практические работы</w:t>
      </w:r>
      <w:r w:rsidR="000437BF" w:rsidRPr="006F4BBE">
        <w:rPr>
          <w:rStyle w:val="ad"/>
          <w:i/>
          <w:lang w:val="ru-RU"/>
        </w:rPr>
        <w:footnoteReference w:id="22"/>
      </w:r>
    </w:p>
    <w:p w14:paraId="3FCDA5D7" w14:textId="77777777" w:rsidR="00C6278E" w:rsidRPr="006F4BBE" w:rsidRDefault="00C6278E" w:rsidP="00287D0F">
      <w:pPr>
        <w:rPr>
          <w:lang w:val="ru-RU"/>
        </w:rPr>
      </w:pPr>
      <w:r w:rsidRPr="006F4BBE">
        <w:rPr>
          <w:lang w:val="ru-RU"/>
        </w:rPr>
        <w:t>1. Изучение лабораторного оборудования: термометры, весы, чашки</w:t>
      </w:r>
      <w:r w:rsidRPr="006F4BBE">
        <w:rPr>
          <w:spacing w:val="-11"/>
          <w:lang w:val="ru-RU"/>
        </w:rPr>
        <w:t xml:space="preserve"> </w:t>
      </w:r>
      <w:r w:rsidRPr="006F4BBE">
        <w:rPr>
          <w:lang w:val="ru-RU"/>
        </w:rPr>
        <w:t>Петри,</w:t>
      </w:r>
      <w:r w:rsidRPr="006F4BBE">
        <w:rPr>
          <w:spacing w:val="-11"/>
          <w:lang w:val="ru-RU"/>
        </w:rPr>
        <w:t xml:space="preserve"> </w:t>
      </w:r>
      <w:r w:rsidRPr="006F4BBE">
        <w:rPr>
          <w:lang w:val="ru-RU"/>
        </w:rPr>
        <w:t>пробирки,</w:t>
      </w:r>
      <w:r w:rsidRPr="006F4BBE">
        <w:rPr>
          <w:spacing w:val="-11"/>
          <w:lang w:val="ru-RU"/>
        </w:rPr>
        <w:t xml:space="preserve"> </w:t>
      </w:r>
      <w:r w:rsidRPr="006F4BBE">
        <w:rPr>
          <w:lang w:val="ru-RU"/>
        </w:rPr>
        <w:t>мензурки.</w:t>
      </w:r>
      <w:r w:rsidRPr="006F4BBE">
        <w:rPr>
          <w:spacing w:val="-11"/>
          <w:lang w:val="ru-RU"/>
        </w:rPr>
        <w:t xml:space="preserve"> </w:t>
      </w:r>
      <w:r w:rsidRPr="006F4BBE">
        <w:rPr>
          <w:lang w:val="ru-RU"/>
        </w:rPr>
        <w:t>Правила</w:t>
      </w:r>
      <w:r w:rsidRPr="006F4BBE">
        <w:rPr>
          <w:spacing w:val="-11"/>
          <w:lang w:val="ru-RU"/>
        </w:rPr>
        <w:t xml:space="preserve"> </w:t>
      </w:r>
      <w:r w:rsidRPr="006F4BBE">
        <w:rPr>
          <w:lang w:val="ru-RU"/>
        </w:rPr>
        <w:t>работы</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оборудованием в школьном</w:t>
      </w:r>
      <w:r w:rsidRPr="006F4BBE">
        <w:rPr>
          <w:spacing w:val="-7"/>
          <w:lang w:val="ru-RU"/>
        </w:rPr>
        <w:t xml:space="preserve"> </w:t>
      </w:r>
      <w:r w:rsidRPr="006F4BBE">
        <w:rPr>
          <w:lang w:val="ru-RU"/>
        </w:rPr>
        <w:t>кабинете.</w:t>
      </w:r>
    </w:p>
    <w:p w14:paraId="4F6008CA" w14:textId="77777777" w:rsidR="00C6278E" w:rsidRPr="006F4BBE" w:rsidRDefault="00C6278E" w:rsidP="00287D0F">
      <w:pPr>
        <w:rPr>
          <w:lang w:val="ru-RU"/>
        </w:rPr>
      </w:pPr>
      <w:r w:rsidRPr="006F4BBE">
        <w:rPr>
          <w:lang w:val="ru-RU"/>
        </w:rPr>
        <w:t>2. Ознакомление с устройством лупы, светового микроскопа, правила  работы  с ними.</w:t>
      </w:r>
    </w:p>
    <w:p w14:paraId="323E0580" w14:textId="77777777" w:rsidR="00C6278E" w:rsidRPr="006F4BBE" w:rsidRDefault="00C6278E" w:rsidP="00287D0F">
      <w:pPr>
        <w:rPr>
          <w:lang w:val="ru-RU"/>
        </w:rPr>
      </w:pPr>
      <w:r w:rsidRPr="006F4BBE">
        <w:rPr>
          <w:lang w:val="ru-RU"/>
        </w:rPr>
        <w:t>3. Ознакомление с растительными и животными клетками:</w:t>
      </w:r>
      <w:r w:rsidRPr="006F4BBE">
        <w:rPr>
          <w:spacing w:val="-29"/>
          <w:lang w:val="ru-RU"/>
        </w:rPr>
        <w:t xml:space="preserve"> </w:t>
      </w:r>
      <w:r w:rsidRPr="006F4BBE">
        <w:rPr>
          <w:lang w:val="ru-RU"/>
        </w:rPr>
        <w:t>томата и арбуза (натуральные препараты), инфузории туфельки и гидры (готовые микропрепараты) с помощью лупы и светового микроскопа.</w:t>
      </w:r>
    </w:p>
    <w:p w14:paraId="1065CA5B" w14:textId="77777777" w:rsidR="00C6278E" w:rsidRPr="006F4BBE" w:rsidRDefault="00C6278E" w:rsidP="00287D0F">
      <w:pPr>
        <w:rPr>
          <w:i/>
          <w:lang w:val="ru-RU"/>
        </w:rPr>
      </w:pPr>
      <w:r w:rsidRPr="006F4BBE">
        <w:rPr>
          <w:i/>
          <w:lang w:val="ru-RU"/>
        </w:rPr>
        <w:t>Экскурсии или видеоэкскурсии</w:t>
      </w:r>
    </w:p>
    <w:p w14:paraId="2C10CA25" w14:textId="1DA106D0" w:rsidR="00C6278E" w:rsidRPr="006F4BBE" w:rsidRDefault="00C6278E" w:rsidP="00287D0F">
      <w:pPr>
        <w:rPr>
          <w:lang w:val="ru-RU"/>
        </w:rPr>
      </w:pPr>
      <w:r w:rsidRPr="006F4BBE">
        <w:rPr>
          <w:lang w:val="ru-RU"/>
        </w:rPr>
        <w:t>Овладение</w:t>
      </w:r>
      <w:r w:rsidRPr="006F4BBE">
        <w:rPr>
          <w:spacing w:val="-32"/>
          <w:lang w:val="ru-RU"/>
        </w:rPr>
        <w:t xml:space="preserve"> </w:t>
      </w:r>
      <w:r w:rsidRPr="006F4BBE">
        <w:rPr>
          <w:lang w:val="ru-RU"/>
        </w:rPr>
        <w:t>методами</w:t>
      </w:r>
      <w:r w:rsidRPr="006F4BBE">
        <w:rPr>
          <w:spacing w:val="-32"/>
          <w:lang w:val="ru-RU"/>
        </w:rPr>
        <w:t xml:space="preserve"> </w:t>
      </w:r>
      <w:r w:rsidRPr="006F4BBE">
        <w:rPr>
          <w:lang w:val="ru-RU"/>
        </w:rPr>
        <w:t>изучения</w:t>
      </w:r>
      <w:r w:rsidRPr="006F4BBE">
        <w:rPr>
          <w:spacing w:val="-32"/>
          <w:lang w:val="ru-RU"/>
        </w:rPr>
        <w:t xml:space="preserve"> </w:t>
      </w:r>
      <w:r w:rsidRPr="006F4BBE">
        <w:rPr>
          <w:lang w:val="ru-RU"/>
        </w:rPr>
        <w:t>живой</w:t>
      </w:r>
      <w:r w:rsidRPr="006F4BBE">
        <w:rPr>
          <w:spacing w:val="-32"/>
          <w:lang w:val="ru-RU"/>
        </w:rPr>
        <w:t xml:space="preserve"> </w:t>
      </w:r>
      <w:r w:rsidRPr="006F4BBE">
        <w:rPr>
          <w:lang w:val="ru-RU"/>
        </w:rPr>
        <w:t>природы</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наблюдением и</w:t>
      </w:r>
      <w:r w:rsidRPr="006F4BBE">
        <w:rPr>
          <w:spacing w:val="-12"/>
          <w:lang w:val="ru-RU"/>
        </w:rPr>
        <w:t xml:space="preserve"> </w:t>
      </w:r>
      <w:r w:rsidRPr="006F4BBE">
        <w:rPr>
          <w:lang w:val="ru-RU"/>
        </w:rPr>
        <w:t>экспериментом.</w:t>
      </w:r>
    </w:p>
    <w:p w14:paraId="1B27B30D" w14:textId="4DE9D865" w:rsidR="00C6278E" w:rsidRPr="006F4BBE" w:rsidRDefault="00C6278E" w:rsidP="00287D0F">
      <w:pPr>
        <w:rPr>
          <w:lang w:val="ru-RU"/>
        </w:rPr>
      </w:pPr>
      <w:bookmarkStart w:id="490" w:name="_Toc97148600"/>
      <w:r w:rsidRPr="006F4BBE">
        <w:rPr>
          <w:lang w:val="ru-RU"/>
        </w:rPr>
        <w:t xml:space="preserve">Организмы </w:t>
      </w:r>
      <w:r w:rsidR="00BD6D2B" w:rsidRPr="006F4BBE">
        <w:rPr>
          <w:lang w:val="ru-RU"/>
        </w:rPr>
        <w:t>–</w:t>
      </w:r>
      <w:r w:rsidRPr="006F4BBE">
        <w:rPr>
          <w:lang w:val="ru-RU"/>
        </w:rPr>
        <w:t xml:space="preserve"> тела живой природы</w:t>
      </w:r>
      <w:bookmarkEnd w:id="490"/>
    </w:p>
    <w:p w14:paraId="4EA47DED" w14:textId="7EA4C548" w:rsidR="00C6278E" w:rsidRPr="006F4BBE" w:rsidRDefault="00C6278E" w:rsidP="00287D0F">
      <w:pPr>
        <w:rPr>
          <w:lang w:val="ru-RU"/>
        </w:rPr>
      </w:pPr>
      <w:r w:rsidRPr="006F4BBE">
        <w:rPr>
          <w:lang w:val="ru-RU"/>
        </w:rPr>
        <w:t xml:space="preserve">Понятие об организме. Доядерные и ядерные организмы. Клетка и её открытие. Клеточное строение организмов. Цитология </w:t>
      </w:r>
      <w:r w:rsidR="00BD6D2B" w:rsidRPr="006F4BBE">
        <w:rPr>
          <w:lang w:val="ru-RU"/>
        </w:rPr>
        <w:t>–</w:t>
      </w:r>
      <w:r w:rsidRPr="006F4BBE">
        <w:rPr>
          <w:lang w:val="ru-RU"/>
        </w:rPr>
        <w:t xml:space="preserve"> наука о клетке. Клетка </w:t>
      </w:r>
      <w:r w:rsidR="00BD6D2B" w:rsidRPr="006F4BBE">
        <w:rPr>
          <w:lang w:val="ru-RU"/>
        </w:rPr>
        <w:t>–</w:t>
      </w:r>
      <w:r w:rsidRPr="006F4BBE">
        <w:rPr>
          <w:lang w:val="ru-RU"/>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77FC943" w14:textId="77777777" w:rsidR="00C6278E" w:rsidRPr="006F4BBE" w:rsidRDefault="00C6278E" w:rsidP="00287D0F">
      <w:pPr>
        <w:rPr>
          <w:lang w:val="ru-RU"/>
        </w:rPr>
      </w:pPr>
      <w:r w:rsidRPr="006F4BBE">
        <w:rPr>
          <w:lang w:val="ru-RU"/>
        </w:rPr>
        <w:t xml:space="preserve">Одноклеточные и многоклеточные организмы. Клетки, ткани, органы, </w:t>
      </w:r>
      <w:r w:rsidRPr="006F4BBE">
        <w:rPr>
          <w:lang w:val="ru-RU"/>
        </w:rPr>
        <w:lastRenderedPageBreak/>
        <w:t>системы органов.</w:t>
      </w:r>
    </w:p>
    <w:p w14:paraId="1C58D2DA" w14:textId="77777777" w:rsidR="00C6278E" w:rsidRPr="006F4BBE" w:rsidRDefault="00C6278E" w:rsidP="00287D0F">
      <w:pPr>
        <w:rPr>
          <w:lang w:val="ru-RU"/>
        </w:rPr>
      </w:pPr>
      <w:r w:rsidRPr="006F4BBE">
        <w:rPr>
          <w:spacing w:val="-3"/>
          <w:lang w:val="ru-RU"/>
        </w:rPr>
        <w:t>Жизнедеятельность</w:t>
      </w:r>
      <w:r w:rsidRPr="006F4BBE">
        <w:rPr>
          <w:spacing w:val="-38"/>
          <w:lang w:val="ru-RU"/>
        </w:rPr>
        <w:t xml:space="preserve"> </w:t>
      </w:r>
      <w:r w:rsidRPr="006F4BBE">
        <w:rPr>
          <w:spacing w:val="-4"/>
          <w:lang w:val="ru-RU"/>
        </w:rPr>
        <w:t>организмов.</w:t>
      </w:r>
      <w:r w:rsidRPr="006F4BBE">
        <w:rPr>
          <w:spacing w:val="-38"/>
          <w:lang w:val="ru-RU"/>
        </w:rPr>
        <w:t xml:space="preserve"> </w:t>
      </w:r>
      <w:r w:rsidRPr="006F4BBE">
        <w:rPr>
          <w:spacing w:val="-3"/>
          <w:lang w:val="ru-RU"/>
        </w:rPr>
        <w:t>Особенности</w:t>
      </w:r>
      <w:r w:rsidRPr="006F4BBE">
        <w:rPr>
          <w:spacing w:val="-38"/>
          <w:lang w:val="ru-RU"/>
        </w:rPr>
        <w:t xml:space="preserve"> </w:t>
      </w:r>
      <w:r w:rsidRPr="006F4BBE">
        <w:rPr>
          <w:spacing w:val="-3"/>
          <w:lang w:val="ru-RU"/>
        </w:rPr>
        <w:t>строения</w:t>
      </w:r>
      <w:r w:rsidRPr="006F4BBE">
        <w:rPr>
          <w:spacing w:val="-38"/>
          <w:lang w:val="ru-RU"/>
        </w:rPr>
        <w:t xml:space="preserve"> </w:t>
      </w:r>
      <w:r w:rsidRPr="006F4BBE">
        <w:rPr>
          <w:lang w:val="ru-RU"/>
        </w:rPr>
        <w:t>и</w:t>
      </w:r>
      <w:r w:rsidRPr="006F4BBE">
        <w:rPr>
          <w:spacing w:val="-38"/>
          <w:lang w:val="ru-RU"/>
        </w:rPr>
        <w:t xml:space="preserve"> </w:t>
      </w:r>
      <w:r w:rsidRPr="006F4BBE">
        <w:rPr>
          <w:spacing w:val="-3"/>
          <w:lang w:val="ru-RU"/>
        </w:rPr>
        <w:t>процес</w:t>
      </w:r>
      <w:r w:rsidRPr="006F4BBE">
        <w:rPr>
          <w:lang w:val="ru-RU"/>
        </w:rPr>
        <w:t xml:space="preserve">сов </w:t>
      </w:r>
      <w:r w:rsidRPr="006F4BBE">
        <w:rPr>
          <w:spacing w:val="-3"/>
          <w:lang w:val="ru-RU"/>
        </w:rPr>
        <w:t xml:space="preserve">жизнедеятельности </w:t>
      </w:r>
      <w:r w:rsidRPr="006F4BBE">
        <w:rPr>
          <w:lang w:val="ru-RU"/>
        </w:rPr>
        <w:t xml:space="preserve">у </w:t>
      </w:r>
      <w:r w:rsidRPr="006F4BBE">
        <w:rPr>
          <w:spacing w:val="-3"/>
          <w:lang w:val="ru-RU"/>
        </w:rPr>
        <w:t>растений, животных, бактерий</w:t>
      </w:r>
      <w:r w:rsidRPr="006F4BBE">
        <w:rPr>
          <w:spacing w:val="-8"/>
          <w:lang w:val="ru-RU"/>
        </w:rPr>
        <w:t xml:space="preserve"> </w:t>
      </w:r>
      <w:r w:rsidRPr="006F4BBE">
        <w:rPr>
          <w:lang w:val="ru-RU"/>
        </w:rPr>
        <w:t>и</w:t>
      </w:r>
      <w:r w:rsidRPr="006F4BBE">
        <w:rPr>
          <w:spacing w:val="-3"/>
          <w:lang w:val="ru-RU"/>
        </w:rPr>
        <w:t xml:space="preserve"> грибов. </w:t>
      </w:r>
      <w:r w:rsidRPr="006F4BBE">
        <w:rPr>
          <w:lang w:val="ru-RU"/>
        </w:rPr>
        <w:t>Свойства организмов: питание, дыхание,</w:t>
      </w:r>
      <w:r w:rsidRPr="006F4BBE">
        <w:rPr>
          <w:spacing w:val="28"/>
          <w:lang w:val="ru-RU"/>
        </w:rPr>
        <w:t xml:space="preserve"> </w:t>
      </w:r>
      <w:r w:rsidRPr="006F4BBE">
        <w:rPr>
          <w:lang w:val="ru-RU"/>
        </w:rPr>
        <w:t>выделение,</w:t>
      </w:r>
      <w:r w:rsidRPr="006F4BBE">
        <w:rPr>
          <w:spacing w:val="35"/>
          <w:lang w:val="ru-RU"/>
        </w:rPr>
        <w:t xml:space="preserve"> </w:t>
      </w:r>
      <w:r w:rsidRPr="006F4BBE">
        <w:rPr>
          <w:lang w:val="ru-RU"/>
        </w:rPr>
        <w:t>движение,</w:t>
      </w:r>
      <w:r w:rsidRPr="006F4BBE">
        <w:rPr>
          <w:spacing w:val="-25"/>
          <w:lang w:val="ru-RU"/>
        </w:rPr>
        <w:t xml:space="preserve"> </w:t>
      </w:r>
      <w:r w:rsidRPr="006F4BBE">
        <w:rPr>
          <w:lang w:val="ru-RU"/>
        </w:rPr>
        <w:t>размножение,</w:t>
      </w:r>
      <w:r w:rsidRPr="006F4BBE">
        <w:rPr>
          <w:spacing w:val="-25"/>
          <w:lang w:val="ru-RU"/>
        </w:rPr>
        <w:t xml:space="preserve"> </w:t>
      </w:r>
      <w:r w:rsidRPr="006F4BBE">
        <w:rPr>
          <w:lang w:val="ru-RU"/>
        </w:rPr>
        <w:t>развитие,</w:t>
      </w:r>
      <w:r w:rsidRPr="006F4BBE">
        <w:rPr>
          <w:spacing w:val="-25"/>
          <w:lang w:val="ru-RU"/>
        </w:rPr>
        <w:t xml:space="preserve"> </w:t>
      </w:r>
      <w:r w:rsidRPr="006F4BBE">
        <w:rPr>
          <w:lang w:val="ru-RU"/>
        </w:rPr>
        <w:t>раздражимость,</w:t>
      </w:r>
      <w:r w:rsidRPr="006F4BBE">
        <w:rPr>
          <w:spacing w:val="-25"/>
          <w:lang w:val="ru-RU"/>
        </w:rPr>
        <w:t xml:space="preserve"> </w:t>
      </w:r>
      <w:r w:rsidRPr="006F4BBE">
        <w:rPr>
          <w:lang w:val="ru-RU"/>
        </w:rPr>
        <w:t>приспособленность.</w:t>
      </w:r>
    </w:p>
    <w:p w14:paraId="169DC1ED" w14:textId="0422FFAE" w:rsidR="00C6278E" w:rsidRPr="006F4BBE" w:rsidRDefault="00C6278E" w:rsidP="00287D0F">
      <w:pPr>
        <w:rPr>
          <w:lang w:val="ru-RU"/>
        </w:rPr>
      </w:pPr>
      <w:r w:rsidRPr="006F4BBE">
        <w:rPr>
          <w:lang w:val="ru-RU"/>
        </w:rPr>
        <w:t xml:space="preserve">Организм </w:t>
      </w:r>
      <w:r w:rsidR="00BD6D2B" w:rsidRPr="006F4BBE">
        <w:rPr>
          <w:lang w:val="ru-RU"/>
        </w:rPr>
        <w:t>–</w:t>
      </w:r>
      <w:r w:rsidRPr="006F4BBE">
        <w:rPr>
          <w:lang w:val="ru-RU"/>
        </w:rPr>
        <w:t xml:space="preserve"> единое  целое.</w:t>
      </w:r>
    </w:p>
    <w:p w14:paraId="60417B4A" w14:textId="2FD02430" w:rsidR="00C6278E" w:rsidRPr="006F4BBE" w:rsidRDefault="00C6278E" w:rsidP="000437BF">
      <w:pPr>
        <w:rPr>
          <w:lang w:val="ru-RU"/>
        </w:rPr>
      </w:pPr>
      <w:r w:rsidRPr="006F4BBE">
        <w:rPr>
          <w:lang w:val="ru-RU"/>
        </w:rPr>
        <w:t>Разнообразие организмов и их классификация (таксоны в</w:t>
      </w:r>
      <w:r w:rsidRPr="006F4BBE">
        <w:rPr>
          <w:spacing w:val="-19"/>
          <w:lang w:val="ru-RU"/>
        </w:rPr>
        <w:t xml:space="preserve"> </w:t>
      </w:r>
      <w:r w:rsidRPr="006F4BBE">
        <w:rPr>
          <w:lang w:val="ru-RU"/>
        </w:rPr>
        <w:t>биологии:</w:t>
      </w:r>
      <w:r w:rsidRPr="006F4BBE">
        <w:rPr>
          <w:spacing w:val="-7"/>
          <w:lang w:val="ru-RU"/>
        </w:rPr>
        <w:t xml:space="preserve"> </w:t>
      </w:r>
      <w:r w:rsidRPr="006F4BBE">
        <w:rPr>
          <w:lang w:val="ru-RU"/>
        </w:rPr>
        <w:t>царства,</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(отделы),</w:t>
      </w:r>
      <w:r w:rsidRPr="006F4BBE">
        <w:rPr>
          <w:spacing w:val="-7"/>
          <w:lang w:val="ru-RU"/>
        </w:rPr>
        <w:t xml:space="preserve"> </w:t>
      </w:r>
      <w:r w:rsidRPr="006F4BBE">
        <w:rPr>
          <w:lang w:val="ru-RU"/>
        </w:rPr>
        <w:t>классы,</w:t>
      </w:r>
      <w:r w:rsidRPr="006F4BBE">
        <w:rPr>
          <w:spacing w:val="-7"/>
          <w:lang w:val="ru-RU"/>
        </w:rPr>
        <w:t xml:space="preserve"> </w:t>
      </w:r>
      <w:r w:rsidRPr="006F4BBE">
        <w:rPr>
          <w:lang w:val="ru-RU"/>
        </w:rPr>
        <w:t>отряды</w:t>
      </w:r>
      <w:r w:rsidRPr="006F4BBE">
        <w:rPr>
          <w:spacing w:val="-7"/>
          <w:lang w:val="ru-RU"/>
        </w:rPr>
        <w:t xml:space="preserve"> </w:t>
      </w:r>
      <w:r w:rsidRPr="006F4BBE">
        <w:rPr>
          <w:lang w:val="ru-RU"/>
        </w:rPr>
        <w:t>(порядки),</w:t>
      </w:r>
      <w:r w:rsidRPr="006F4BBE">
        <w:rPr>
          <w:spacing w:val="-7"/>
          <w:lang w:val="ru-RU"/>
        </w:rPr>
        <w:t xml:space="preserve"> </w:t>
      </w:r>
      <w:r w:rsidRPr="006F4BBE">
        <w:rPr>
          <w:lang w:val="ru-RU"/>
        </w:rPr>
        <w:t>семейства, роды, виды. Бактерии и вирусы как формы жизни. Значение бактерий и вирусов в природе и в жизни человека.</w:t>
      </w:r>
    </w:p>
    <w:p w14:paraId="4B23BA79" w14:textId="77777777" w:rsidR="00C6278E" w:rsidRPr="006F4BBE" w:rsidRDefault="00C6278E" w:rsidP="00287D0F">
      <w:pPr>
        <w:rPr>
          <w:i/>
          <w:lang w:val="ru-RU"/>
        </w:rPr>
      </w:pPr>
      <w:r w:rsidRPr="006F4BBE">
        <w:rPr>
          <w:i/>
          <w:lang w:val="ru-RU"/>
        </w:rPr>
        <w:t>Лабораторные и практические работы</w:t>
      </w:r>
    </w:p>
    <w:p w14:paraId="34B57FB6" w14:textId="77777777" w:rsidR="00C6278E" w:rsidRPr="006F4BBE" w:rsidRDefault="00C6278E" w:rsidP="00287D0F">
      <w:pPr>
        <w:rPr>
          <w:lang w:val="ru-RU"/>
        </w:rPr>
      </w:pPr>
      <w:r w:rsidRPr="006F4BBE">
        <w:rPr>
          <w:lang w:val="ru-RU"/>
        </w:rPr>
        <w:t>1. Изучение клеток кожицы чешуи лука под лупой и микроскопом (на примере самостоятельно приготовленного микропрепарата).</w:t>
      </w:r>
    </w:p>
    <w:p w14:paraId="31F13518" w14:textId="77777777" w:rsidR="00C6278E" w:rsidRPr="006F4BBE" w:rsidRDefault="00C6278E" w:rsidP="00287D0F">
      <w:pPr>
        <w:rPr>
          <w:lang w:val="ru-RU"/>
        </w:rPr>
      </w:pPr>
      <w:r w:rsidRPr="006F4BBE">
        <w:rPr>
          <w:lang w:val="ru-RU"/>
        </w:rPr>
        <w:t>2. Ознакомление с принципами систематики организмов.</w:t>
      </w:r>
    </w:p>
    <w:p w14:paraId="0D8EBA9B" w14:textId="77777777" w:rsidR="00C6278E" w:rsidRPr="006F4BBE" w:rsidRDefault="00C6278E" w:rsidP="00287D0F">
      <w:pPr>
        <w:rPr>
          <w:lang w:val="ru-RU"/>
        </w:rPr>
      </w:pPr>
      <w:r w:rsidRPr="006F4BBE">
        <w:rPr>
          <w:lang w:val="ru-RU"/>
        </w:rPr>
        <w:t>3. Наблюдение за потреблением воды растением.</w:t>
      </w:r>
    </w:p>
    <w:p w14:paraId="37997A77" w14:textId="77777777" w:rsidR="00C6278E" w:rsidRPr="006F4BBE" w:rsidRDefault="00C6278E" w:rsidP="00287D0F">
      <w:pPr>
        <w:rPr>
          <w:lang w:val="ru-RU"/>
        </w:rPr>
      </w:pPr>
      <w:bookmarkStart w:id="491" w:name="_Toc97148601"/>
      <w:r w:rsidRPr="006F4BBE">
        <w:rPr>
          <w:lang w:val="ru-RU"/>
        </w:rPr>
        <w:t>4. Организмы и среда обитания</w:t>
      </w:r>
      <w:bookmarkEnd w:id="491"/>
    </w:p>
    <w:p w14:paraId="15FBFCE0" w14:textId="77777777" w:rsidR="00C6278E" w:rsidRPr="006F4BBE" w:rsidRDefault="00C6278E" w:rsidP="00287D0F">
      <w:pPr>
        <w:rPr>
          <w:lang w:val="ru-RU"/>
        </w:rPr>
      </w:pPr>
      <w:r w:rsidRPr="006F4BBE">
        <w:rPr>
          <w:lang w:val="ru-RU"/>
        </w:rPr>
        <w:t>Понятие о среде обитания. Водная, наземно-воздушная, почвенная, внутриорганизменная среды обитания. Представители 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Особенности</w:t>
      </w:r>
      <w:r w:rsidRPr="006F4BBE">
        <w:rPr>
          <w:spacing w:val="-8"/>
          <w:lang w:val="ru-RU"/>
        </w:rPr>
        <w:t xml:space="preserve"> </w:t>
      </w:r>
      <w:r w:rsidRPr="006F4BBE">
        <w:rPr>
          <w:lang w:val="ru-RU"/>
        </w:rPr>
        <w:t>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организмов.</w:t>
      </w:r>
      <w:r w:rsidRPr="006F4BBE">
        <w:rPr>
          <w:spacing w:val="-8"/>
          <w:lang w:val="ru-RU"/>
        </w:rPr>
        <w:t xml:space="preserve"> </w:t>
      </w:r>
      <w:r w:rsidRPr="006F4BBE">
        <w:rPr>
          <w:lang w:val="ru-RU"/>
        </w:rPr>
        <w:t>Приспособления организмов к среде обитания. Сезонные изменения в жизни</w:t>
      </w:r>
      <w:r w:rsidRPr="006F4BBE">
        <w:rPr>
          <w:spacing w:val="10"/>
          <w:lang w:val="ru-RU"/>
        </w:rPr>
        <w:t xml:space="preserve"> </w:t>
      </w:r>
      <w:r w:rsidRPr="006F4BBE">
        <w:rPr>
          <w:lang w:val="ru-RU"/>
        </w:rPr>
        <w:t>организмов.</w:t>
      </w:r>
    </w:p>
    <w:p w14:paraId="7F20E873" w14:textId="77777777" w:rsidR="00C6278E" w:rsidRPr="006F4BBE" w:rsidRDefault="00C6278E" w:rsidP="00287D0F">
      <w:pPr>
        <w:rPr>
          <w:i/>
          <w:lang w:val="ru-RU"/>
        </w:rPr>
      </w:pPr>
      <w:r w:rsidRPr="006F4BBE">
        <w:rPr>
          <w:i/>
          <w:lang w:val="ru-RU"/>
        </w:rPr>
        <w:t>Лабораторные и практические работы</w:t>
      </w:r>
    </w:p>
    <w:p w14:paraId="2C828422" w14:textId="77777777" w:rsidR="00C6278E" w:rsidRPr="006F4BBE" w:rsidRDefault="00C6278E" w:rsidP="00287D0F">
      <w:pPr>
        <w:rPr>
          <w:lang w:val="ru-RU"/>
        </w:rPr>
      </w:pPr>
      <w:r w:rsidRPr="006F4BBE">
        <w:rPr>
          <w:lang w:val="ru-RU"/>
        </w:rPr>
        <w:t>Выявление приспособлений организмов к среде обитания (на конкретных примерах).</w:t>
      </w:r>
    </w:p>
    <w:p w14:paraId="2613C5AC" w14:textId="77777777" w:rsidR="00C6278E" w:rsidRPr="006F4BBE" w:rsidRDefault="00C6278E" w:rsidP="00287D0F">
      <w:pPr>
        <w:rPr>
          <w:i/>
          <w:lang w:val="ru-RU"/>
        </w:rPr>
      </w:pPr>
      <w:r w:rsidRPr="006F4BBE">
        <w:rPr>
          <w:i/>
          <w:lang w:val="ru-RU"/>
        </w:rPr>
        <w:t>Экскурсии или видеоэкскурсии</w:t>
      </w:r>
    </w:p>
    <w:p w14:paraId="5F932F99" w14:textId="77777777" w:rsidR="00C6278E" w:rsidRPr="006F4BBE" w:rsidRDefault="00C6278E" w:rsidP="00287D0F">
      <w:pPr>
        <w:rPr>
          <w:lang w:val="ru-RU"/>
        </w:rPr>
      </w:pPr>
      <w:r w:rsidRPr="006F4BBE">
        <w:rPr>
          <w:lang w:val="ru-RU"/>
        </w:rPr>
        <w:t>Растительный и животный мир родного края (краеведение).</w:t>
      </w:r>
    </w:p>
    <w:p w14:paraId="2C95F1CD" w14:textId="77777777" w:rsidR="00C6278E" w:rsidRPr="006F4BBE" w:rsidRDefault="00C6278E" w:rsidP="00287D0F">
      <w:pPr>
        <w:rPr>
          <w:lang w:val="ru-RU"/>
        </w:rPr>
      </w:pPr>
      <w:bookmarkStart w:id="492" w:name="_Toc97148602"/>
      <w:r w:rsidRPr="006F4BBE">
        <w:rPr>
          <w:lang w:val="ru-RU"/>
        </w:rPr>
        <w:t>5. Природные сообщества</w:t>
      </w:r>
      <w:bookmarkEnd w:id="492"/>
    </w:p>
    <w:p w14:paraId="0F6A0A8F" w14:textId="77777777" w:rsidR="00C6278E" w:rsidRPr="006F4BBE" w:rsidRDefault="00C6278E" w:rsidP="00287D0F">
      <w:pPr>
        <w:rPr>
          <w:lang w:val="ru-RU"/>
        </w:rPr>
      </w:pPr>
      <w:r w:rsidRPr="006F4BBE">
        <w:rPr>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223D58E" w14:textId="77777777" w:rsidR="00C6278E" w:rsidRPr="006F4BBE" w:rsidRDefault="00C6278E" w:rsidP="00287D0F">
      <w:pPr>
        <w:rPr>
          <w:lang w:val="ru-RU"/>
        </w:rPr>
      </w:pPr>
      <w:r w:rsidRPr="006F4BBE">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C49EF9" w14:textId="77777777" w:rsidR="00C6278E" w:rsidRPr="006F4BBE" w:rsidRDefault="00C6278E" w:rsidP="00287D0F">
      <w:pPr>
        <w:rPr>
          <w:lang w:val="ru-RU"/>
        </w:rPr>
      </w:pPr>
      <w:r w:rsidRPr="006F4BBE">
        <w:rPr>
          <w:lang w:val="ru-RU"/>
        </w:rPr>
        <w:t>Природные зоны Земли, их обитатели. Флора и фауна</w:t>
      </w:r>
      <w:r w:rsidRPr="006F4BBE">
        <w:rPr>
          <w:spacing w:val="-32"/>
          <w:lang w:val="ru-RU"/>
        </w:rPr>
        <w:t xml:space="preserve"> </w:t>
      </w:r>
      <w:r w:rsidRPr="006F4BBE">
        <w:rPr>
          <w:lang w:val="ru-RU"/>
        </w:rPr>
        <w:t>природных зон. Ландшафты: природные и</w:t>
      </w:r>
      <w:r w:rsidRPr="006F4BBE">
        <w:rPr>
          <w:spacing w:val="29"/>
          <w:lang w:val="ru-RU"/>
        </w:rPr>
        <w:t xml:space="preserve"> </w:t>
      </w:r>
      <w:r w:rsidRPr="006F4BBE">
        <w:rPr>
          <w:lang w:val="ru-RU"/>
        </w:rPr>
        <w:t>культурные.</w:t>
      </w:r>
    </w:p>
    <w:p w14:paraId="09139000" w14:textId="77777777" w:rsidR="00C6278E" w:rsidRPr="006F4BBE" w:rsidRDefault="00C6278E" w:rsidP="00287D0F">
      <w:pPr>
        <w:rPr>
          <w:i/>
          <w:lang w:val="ru-RU"/>
        </w:rPr>
      </w:pPr>
      <w:r w:rsidRPr="006F4BBE">
        <w:rPr>
          <w:i/>
          <w:lang w:val="ru-RU"/>
        </w:rPr>
        <w:t>Лабораторные и практические работы</w:t>
      </w:r>
    </w:p>
    <w:p w14:paraId="4E8805CC" w14:textId="77777777" w:rsidR="00C6278E" w:rsidRPr="006F4BBE" w:rsidRDefault="00C6278E" w:rsidP="00287D0F">
      <w:pPr>
        <w:rPr>
          <w:lang w:val="ru-RU"/>
        </w:rPr>
      </w:pPr>
      <w:r w:rsidRPr="006F4BBE">
        <w:rPr>
          <w:lang w:val="ru-RU"/>
        </w:rPr>
        <w:t>Изучение искусственных сообществ и их обитателей (на примере аквариума и др.).</w:t>
      </w:r>
    </w:p>
    <w:p w14:paraId="53534CFB" w14:textId="77777777" w:rsidR="00C6278E" w:rsidRPr="006F4BBE" w:rsidRDefault="00C6278E" w:rsidP="00287D0F">
      <w:pPr>
        <w:rPr>
          <w:i/>
          <w:lang w:val="ru-RU"/>
        </w:rPr>
      </w:pPr>
      <w:r w:rsidRPr="006F4BBE">
        <w:rPr>
          <w:i/>
          <w:lang w:val="ru-RU"/>
        </w:rPr>
        <w:t>Экскурсии или видеоэкскурсии</w:t>
      </w:r>
    </w:p>
    <w:p w14:paraId="3DBD2C46" w14:textId="77777777" w:rsidR="00C6278E" w:rsidRPr="006F4BBE" w:rsidRDefault="00C6278E" w:rsidP="00287D0F">
      <w:pPr>
        <w:rPr>
          <w:lang w:val="ru-RU"/>
        </w:rPr>
      </w:pPr>
      <w:r w:rsidRPr="006F4BBE">
        <w:rPr>
          <w:lang w:val="ru-RU"/>
        </w:rPr>
        <w:t>1. Изучение природных сообществ (на примере леса, озера, пруда, луга и др.).</w:t>
      </w:r>
    </w:p>
    <w:p w14:paraId="1D585345" w14:textId="77777777" w:rsidR="00C6278E" w:rsidRPr="006F4BBE" w:rsidRDefault="00C6278E" w:rsidP="00287D0F">
      <w:pPr>
        <w:rPr>
          <w:lang w:val="ru-RU"/>
        </w:rPr>
      </w:pPr>
      <w:r w:rsidRPr="006F4BBE">
        <w:rPr>
          <w:lang w:val="ru-RU"/>
        </w:rPr>
        <w:t>2. Изучение сезонных явлений в жизни природных сообществ.</w:t>
      </w:r>
    </w:p>
    <w:p w14:paraId="607F4FBD" w14:textId="7D48702B" w:rsidR="00C6278E" w:rsidRPr="006F4BBE" w:rsidRDefault="00DE2488" w:rsidP="00287D0F">
      <w:pPr>
        <w:rPr>
          <w:lang w:val="ru-RU"/>
        </w:rPr>
      </w:pPr>
      <w:bookmarkStart w:id="493" w:name="_Toc97148603"/>
      <w:r>
        <w:rPr>
          <w:lang w:val="ru-RU"/>
        </w:rPr>
        <w:t>3</w:t>
      </w:r>
      <w:r w:rsidR="00C6278E" w:rsidRPr="006F4BBE">
        <w:rPr>
          <w:lang w:val="ru-RU"/>
        </w:rPr>
        <w:t>. Живая природа и человек</w:t>
      </w:r>
      <w:bookmarkEnd w:id="493"/>
    </w:p>
    <w:p w14:paraId="0F22DF0E" w14:textId="77777777" w:rsidR="00C6278E" w:rsidRPr="006F4BBE" w:rsidRDefault="00C6278E" w:rsidP="00287D0F">
      <w:pPr>
        <w:rPr>
          <w:lang w:val="ru-RU"/>
        </w:rPr>
      </w:pPr>
      <w:r w:rsidRPr="006F4BBE">
        <w:rPr>
          <w:lang w:val="ru-RU"/>
        </w:rPr>
        <w:t>Изменения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природе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связи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развитием</w:t>
      </w:r>
      <w:r w:rsidRPr="006F4BBE">
        <w:rPr>
          <w:spacing w:val="-9"/>
          <w:lang w:val="ru-RU"/>
        </w:rPr>
        <w:t xml:space="preserve"> </w:t>
      </w:r>
      <w:r w:rsidRPr="006F4BBE">
        <w:rPr>
          <w:lang w:val="ru-RU"/>
        </w:rPr>
        <w:t>сельского</w:t>
      </w:r>
      <w:r w:rsidRPr="006F4BBE">
        <w:rPr>
          <w:spacing w:val="-9"/>
          <w:lang w:val="ru-RU"/>
        </w:rPr>
        <w:t xml:space="preserve"> </w:t>
      </w:r>
      <w:r w:rsidRPr="006F4BBE">
        <w:rPr>
          <w:lang w:val="ru-RU"/>
        </w:rPr>
        <w:t>хозяйства, производства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ростом</w:t>
      </w:r>
      <w:r w:rsidRPr="006F4BBE">
        <w:rPr>
          <w:spacing w:val="-26"/>
          <w:lang w:val="ru-RU"/>
        </w:rPr>
        <w:t xml:space="preserve"> </w:t>
      </w:r>
      <w:r w:rsidRPr="006F4BBE">
        <w:rPr>
          <w:lang w:val="ru-RU"/>
        </w:rPr>
        <w:t>численности</w:t>
      </w:r>
      <w:r w:rsidRPr="006F4BBE">
        <w:rPr>
          <w:spacing w:val="-26"/>
          <w:lang w:val="ru-RU"/>
        </w:rPr>
        <w:t xml:space="preserve"> </w:t>
      </w:r>
      <w:r w:rsidRPr="006F4BBE">
        <w:rPr>
          <w:lang w:val="ru-RU"/>
        </w:rPr>
        <w:t>населения.</w:t>
      </w:r>
      <w:r w:rsidRPr="006F4BBE">
        <w:rPr>
          <w:spacing w:val="-26"/>
          <w:lang w:val="ru-RU"/>
        </w:rPr>
        <w:t xml:space="preserve"> </w:t>
      </w:r>
      <w:r w:rsidRPr="006F4BBE">
        <w:rPr>
          <w:lang w:val="ru-RU"/>
        </w:rPr>
        <w:t>Влияние</w:t>
      </w:r>
      <w:r w:rsidRPr="006F4BBE">
        <w:rPr>
          <w:spacing w:val="-26"/>
          <w:lang w:val="ru-RU"/>
        </w:rPr>
        <w:t xml:space="preserve"> </w:t>
      </w:r>
      <w:r w:rsidRPr="006F4BBE">
        <w:rPr>
          <w:lang w:val="ru-RU"/>
        </w:rPr>
        <w:t>человека на живую природу в ходе истории. Глобальные экологические проблемы.</w:t>
      </w:r>
      <w:r w:rsidRPr="006F4BBE">
        <w:rPr>
          <w:spacing w:val="-12"/>
          <w:lang w:val="ru-RU"/>
        </w:rPr>
        <w:t xml:space="preserve"> </w:t>
      </w:r>
      <w:r w:rsidRPr="006F4BBE">
        <w:rPr>
          <w:lang w:val="ru-RU"/>
        </w:rPr>
        <w:t>Загрязнение</w:t>
      </w:r>
      <w:r w:rsidRPr="006F4BBE">
        <w:rPr>
          <w:spacing w:val="-12"/>
          <w:lang w:val="ru-RU"/>
        </w:rPr>
        <w:t xml:space="preserve"> </w:t>
      </w:r>
      <w:r w:rsidRPr="006F4BBE">
        <w:rPr>
          <w:lang w:val="ru-RU"/>
        </w:rPr>
        <w:t>воздушной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водной</w:t>
      </w:r>
      <w:r w:rsidRPr="006F4BBE">
        <w:rPr>
          <w:spacing w:val="-12"/>
          <w:lang w:val="ru-RU"/>
        </w:rPr>
        <w:t xml:space="preserve"> </w:t>
      </w:r>
      <w:r w:rsidRPr="006F4BBE">
        <w:rPr>
          <w:lang w:val="ru-RU"/>
        </w:rPr>
        <w:t>оболочек</w:t>
      </w:r>
      <w:r w:rsidRPr="006F4BBE">
        <w:rPr>
          <w:spacing w:val="-12"/>
          <w:lang w:val="ru-RU"/>
        </w:rPr>
        <w:t xml:space="preserve"> </w:t>
      </w:r>
      <w:r w:rsidRPr="006F4BBE">
        <w:rPr>
          <w:lang w:val="ru-RU"/>
        </w:rPr>
        <w:t>Земли,</w:t>
      </w:r>
      <w:r w:rsidRPr="006F4BBE">
        <w:rPr>
          <w:spacing w:val="-12"/>
          <w:lang w:val="ru-RU"/>
        </w:rPr>
        <w:t xml:space="preserve"> </w:t>
      </w:r>
      <w:r w:rsidRPr="006F4BBE">
        <w:rPr>
          <w:lang w:val="ru-RU"/>
        </w:rPr>
        <w:t>потери</w:t>
      </w:r>
      <w:r w:rsidRPr="006F4BBE">
        <w:rPr>
          <w:spacing w:val="-11"/>
          <w:lang w:val="ru-RU"/>
        </w:rPr>
        <w:t xml:space="preserve"> </w:t>
      </w:r>
      <w:r w:rsidRPr="006F4BBE">
        <w:rPr>
          <w:lang w:val="ru-RU"/>
        </w:rPr>
        <w:t>почв,</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предотвращение.</w:t>
      </w:r>
      <w:r w:rsidRPr="006F4BBE">
        <w:rPr>
          <w:spacing w:val="-11"/>
          <w:lang w:val="ru-RU"/>
        </w:rPr>
        <w:t xml:space="preserve"> </w:t>
      </w:r>
      <w:r w:rsidRPr="006F4BBE">
        <w:rPr>
          <w:lang w:val="ru-RU"/>
        </w:rPr>
        <w:t>Пути</w:t>
      </w:r>
      <w:r w:rsidRPr="006F4BBE">
        <w:rPr>
          <w:spacing w:val="-11"/>
          <w:lang w:val="ru-RU"/>
        </w:rPr>
        <w:t xml:space="preserve"> </w:t>
      </w:r>
      <w:r w:rsidRPr="006F4BBE">
        <w:rPr>
          <w:lang w:val="ru-RU"/>
        </w:rPr>
        <w:t>сохранения</w:t>
      </w:r>
      <w:r w:rsidRPr="006F4BBE">
        <w:rPr>
          <w:spacing w:val="-11"/>
          <w:lang w:val="ru-RU"/>
        </w:rPr>
        <w:t xml:space="preserve"> </w:t>
      </w:r>
      <w:r w:rsidRPr="006F4BBE">
        <w:rPr>
          <w:lang w:val="ru-RU"/>
        </w:rPr>
        <w:t xml:space="preserve">биологического </w:t>
      </w:r>
      <w:r w:rsidRPr="006F4BBE">
        <w:rPr>
          <w:lang w:val="ru-RU"/>
        </w:rPr>
        <w:lastRenderedPageBreak/>
        <w:t>разнообразия. Охраняемые территории (заповедники,</w:t>
      </w:r>
      <w:r w:rsidRPr="006F4BBE">
        <w:rPr>
          <w:spacing w:val="-32"/>
          <w:lang w:val="ru-RU"/>
        </w:rPr>
        <w:t xml:space="preserve"> </w:t>
      </w:r>
      <w:r w:rsidRPr="006F4BBE">
        <w:rPr>
          <w:lang w:val="ru-RU"/>
        </w:rPr>
        <w:t>заказники, национальные парки, памятники природы). Красная книга РФ. Осознание жизни как великой</w:t>
      </w:r>
      <w:r w:rsidRPr="006F4BBE">
        <w:rPr>
          <w:spacing w:val="2"/>
          <w:lang w:val="ru-RU"/>
        </w:rPr>
        <w:t xml:space="preserve"> </w:t>
      </w:r>
      <w:r w:rsidRPr="006F4BBE">
        <w:rPr>
          <w:lang w:val="ru-RU"/>
        </w:rPr>
        <w:t>ценности.</w:t>
      </w:r>
    </w:p>
    <w:p w14:paraId="47D3C3F3" w14:textId="77777777" w:rsidR="00C6278E" w:rsidRPr="006F4BBE" w:rsidRDefault="00C6278E" w:rsidP="00287D0F">
      <w:pPr>
        <w:rPr>
          <w:i/>
          <w:lang w:val="ru-RU"/>
        </w:rPr>
      </w:pPr>
      <w:r w:rsidRPr="006F4BBE">
        <w:rPr>
          <w:i/>
          <w:lang w:val="ru-RU"/>
        </w:rPr>
        <w:t>Практические работы</w:t>
      </w:r>
    </w:p>
    <w:p w14:paraId="22110D08" w14:textId="77777777" w:rsidR="00C6278E" w:rsidRPr="006F4BBE" w:rsidRDefault="00C6278E" w:rsidP="00287D0F">
      <w:pPr>
        <w:rPr>
          <w:lang w:val="ru-RU"/>
        </w:rPr>
      </w:pPr>
      <w:r w:rsidRPr="006F4BBE">
        <w:rPr>
          <w:lang w:val="ru-RU"/>
        </w:rPr>
        <w:t>Проведение</w:t>
      </w:r>
      <w:r w:rsidRPr="006F4BBE">
        <w:rPr>
          <w:spacing w:val="-10"/>
          <w:lang w:val="ru-RU"/>
        </w:rPr>
        <w:t xml:space="preserve"> </w:t>
      </w:r>
      <w:r w:rsidRPr="006F4BBE">
        <w:rPr>
          <w:lang w:val="ru-RU"/>
        </w:rPr>
        <w:t>акции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уборке</w:t>
      </w:r>
      <w:r w:rsidRPr="006F4BBE">
        <w:rPr>
          <w:spacing w:val="-10"/>
          <w:lang w:val="ru-RU"/>
        </w:rPr>
        <w:t xml:space="preserve"> </w:t>
      </w:r>
      <w:r w:rsidRPr="006F4BBE">
        <w:rPr>
          <w:lang w:val="ru-RU"/>
        </w:rPr>
        <w:t>мусора</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ближайшем</w:t>
      </w:r>
      <w:r w:rsidRPr="006F4BBE">
        <w:rPr>
          <w:spacing w:val="-10"/>
          <w:lang w:val="ru-RU"/>
        </w:rPr>
        <w:t xml:space="preserve"> </w:t>
      </w:r>
      <w:r w:rsidRPr="006F4BBE">
        <w:rPr>
          <w:lang w:val="ru-RU"/>
        </w:rPr>
        <w:t>лесу,</w:t>
      </w:r>
      <w:r w:rsidRPr="006F4BBE">
        <w:rPr>
          <w:spacing w:val="-10"/>
          <w:lang w:val="ru-RU"/>
        </w:rPr>
        <w:t xml:space="preserve"> </w:t>
      </w:r>
      <w:r w:rsidRPr="006F4BBE">
        <w:rPr>
          <w:lang w:val="ru-RU"/>
        </w:rPr>
        <w:t>парке, сквере или на пришкольной</w:t>
      </w:r>
      <w:r w:rsidRPr="006F4BBE">
        <w:rPr>
          <w:spacing w:val="9"/>
          <w:lang w:val="ru-RU"/>
        </w:rPr>
        <w:t xml:space="preserve"> </w:t>
      </w:r>
      <w:r w:rsidRPr="006F4BBE">
        <w:rPr>
          <w:lang w:val="ru-RU"/>
        </w:rPr>
        <w:t>территории.</w:t>
      </w:r>
    </w:p>
    <w:p w14:paraId="032DB7E3" w14:textId="2C2029C5" w:rsidR="00C6278E" w:rsidRPr="00DE2488" w:rsidRDefault="00C6278E" w:rsidP="00287D0F">
      <w:pPr>
        <w:rPr>
          <w:b/>
          <w:bCs/>
          <w:lang w:val="ru-RU"/>
        </w:rPr>
      </w:pPr>
      <w:bookmarkStart w:id="494" w:name="_Toc97148604"/>
      <w:r w:rsidRPr="00DE2488">
        <w:rPr>
          <w:b/>
          <w:bCs/>
          <w:lang w:val="ru-RU"/>
        </w:rPr>
        <w:t xml:space="preserve">6 </w:t>
      </w:r>
      <w:bookmarkEnd w:id="494"/>
      <w:r w:rsidR="00DE2488" w:rsidRPr="00DE2488">
        <w:rPr>
          <w:b/>
          <w:bCs/>
          <w:lang w:val="ru-RU"/>
        </w:rPr>
        <w:t>класс</w:t>
      </w:r>
    </w:p>
    <w:p w14:paraId="0BF439FD" w14:textId="77777777" w:rsidR="00C6278E" w:rsidRPr="006F4BBE" w:rsidRDefault="00C6278E" w:rsidP="00287D0F">
      <w:pPr>
        <w:rPr>
          <w:b/>
          <w:lang w:val="ru-RU"/>
        </w:rPr>
      </w:pPr>
      <w:r w:rsidRPr="006F4BBE">
        <w:rPr>
          <w:b/>
          <w:lang w:val="ru-RU"/>
        </w:rPr>
        <w:t>1.  Растительный организм</w:t>
      </w:r>
    </w:p>
    <w:p w14:paraId="33614D12" w14:textId="0E366F71" w:rsidR="00C6278E" w:rsidRPr="006F4BBE" w:rsidRDefault="00C6278E" w:rsidP="00287D0F">
      <w:pPr>
        <w:rPr>
          <w:lang w:val="ru-RU"/>
        </w:rPr>
      </w:pPr>
      <w:r w:rsidRPr="006F4BBE">
        <w:rPr>
          <w:lang w:val="ru-RU"/>
        </w:rPr>
        <w:t xml:space="preserve">Ботаника </w:t>
      </w:r>
      <w:r w:rsidR="00BD6D2B" w:rsidRPr="006F4BBE">
        <w:rPr>
          <w:lang w:val="ru-RU"/>
        </w:rPr>
        <w:t>–</w:t>
      </w:r>
      <w:r w:rsidRPr="006F4BBE">
        <w:rPr>
          <w:lang w:val="ru-RU"/>
        </w:rPr>
        <w:t xml:space="preserve"> наука о растениях. Разделы ботаники. Связь ботаники с другими науками и техникой. Общие признаки растений.</w:t>
      </w:r>
    </w:p>
    <w:p w14:paraId="36D671D0" w14:textId="77777777" w:rsidR="00C6278E" w:rsidRPr="006F4BBE" w:rsidRDefault="00C6278E" w:rsidP="00287D0F">
      <w:pPr>
        <w:rPr>
          <w:lang w:val="ru-RU"/>
        </w:rPr>
      </w:pPr>
      <w:r w:rsidRPr="006F4BBE">
        <w:rPr>
          <w:lang w:val="ru-RU"/>
        </w:rPr>
        <w:t>Разнообразие</w:t>
      </w:r>
      <w:r w:rsidRPr="006F4BBE">
        <w:rPr>
          <w:spacing w:val="-25"/>
          <w:lang w:val="ru-RU"/>
        </w:rPr>
        <w:t xml:space="preserve"> </w:t>
      </w:r>
      <w:r w:rsidRPr="006F4BBE">
        <w:rPr>
          <w:lang w:val="ru-RU"/>
        </w:rPr>
        <w:t>растений.</w:t>
      </w:r>
      <w:r w:rsidRPr="006F4BBE">
        <w:rPr>
          <w:spacing w:val="-25"/>
          <w:lang w:val="ru-RU"/>
        </w:rPr>
        <w:t xml:space="preserve"> </w:t>
      </w:r>
      <w:r w:rsidRPr="006F4BBE">
        <w:rPr>
          <w:spacing w:val="-3"/>
          <w:lang w:val="ru-RU"/>
        </w:rPr>
        <w:t>Уровни</w:t>
      </w:r>
      <w:r w:rsidRPr="006F4BBE">
        <w:rPr>
          <w:spacing w:val="-25"/>
          <w:lang w:val="ru-RU"/>
        </w:rPr>
        <w:t xml:space="preserve"> </w:t>
      </w:r>
      <w:r w:rsidRPr="006F4BBE">
        <w:rPr>
          <w:lang w:val="ru-RU"/>
        </w:rPr>
        <w:t>организации</w:t>
      </w:r>
      <w:r w:rsidRPr="006F4BBE">
        <w:rPr>
          <w:spacing w:val="-25"/>
          <w:lang w:val="ru-RU"/>
        </w:rPr>
        <w:t xml:space="preserve"> </w:t>
      </w:r>
      <w:r w:rsidRPr="006F4BBE">
        <w:rPr>
          <w:lang w:val="ru-RU"/>
        </w:rPr>
        <w:t>растительного</w:t>
      </w:r>
      <w:r w:rsidRPr="006F4BBE">
        <w:rPr>
          <w:spacing w:val="-25"/>
          <w:lang w:val="ru-RU"/>
        </w:rPr>
        <w:t xml:space="preserve"> </w:t>
      </w:r>
      <w:r w:rsidRPr="006F4BBE">
        <w:rPr>
          <w:lang w:val="ru-RU"/>
        </w:rPr>
        <w:t>организма. Высшие и низшие растения. Споровые и семенные</w:t>
      </w:r>
      <w:r w:rsidRPr="006F4BBE">
        <w:rPr>
          <w:spacing w:val="-16"/>
          <w:lang w:val="ru-RU"/>
        </w:rPr>
        <w:t xml:space="preserve"> </w:t>
      </w:r>
      <w:r w:rsidRPr="006F4BBE">
        <w:rPr>
          <w:lang w:val="ru-RU"/>
        </w:rPr>
        <w:t>растения.</w:t>
      </w:r>
    </w:p>
    <w:p w14:paraId="5BD911B0" w14:textId="77777777" w:rsidR="00C6278E" w:rsidRPr="006F4BBE" w:rsidRDefault="00C6278E" w:rsidP="00287D0F">
      <w:pPr>
        <w:rPr>
          <w:lang w:val="ru-RU"/>
        </w:rPr>
      </w:pPr>
      <w:r w:rsidRPr="006F4BBE">
        <w:rPr>
          <w:lang w:val="ru-RU"/>
        </w:rPr>
        <w:t>Растительная клетка. Изучение растительной клетки под световым</w:t>
      </w:r>
      <w:r w:rsidRPr="006F4BBE">
        <w:rPr>
          <w:spacing w:val="-18"/>
          <w:lang w:val="ru-RU"/>
        </w:rPr>
        <w:t xml:space="preserve"> </w:t>
      </w:r>
      <w:r w:rsidRPr="006F4BBE">
        <w:rPr>
          <w:lang w:val="ru-RU"/>
        </w:rPr>
        <w:t>микроскопом:</w:t>
      </w:r>
      <w:r w:rsidRPr="006F4BBE">
        <w:rPr>
          <w:spacing w:val="-18"/>
          <w:lang w:val="ru-RU"/>
        </w:rPr>
        <w:t xml:space="preserve"> </w:t>
      </w:r>
      <w:r w:rsidRPr="006F4BBE">
        <w:rPr>
          <w:lang w:val="ru-RU"/>
        </w:rPr>
        <w:t>клеточная</w:t>
      </w:r>
      <w:r w:rsidRPr="006F4BBE">
        <w:rPr>
          <w:spacing w:val="-18"/>
          <w:lang w:val="ru-RU"/>
        </w:rPr>
        <w:t xml:space="preserve"> </w:t>
      </w:r>
      <w:r w:rsidRPr="006F4BBE">
        <w:rPr>
          <w:lang w:val="ru-RU"/>
        </w:rPr>
        <w:t>оболочка,</w:t>
      </w:r>
      <w:r w:rsidRPr="006F4BBE">
        <w:rPr>
          <w:spacing w:val="-18"/>
          <w:lang w:val="ru-RU"/>
        </w:rPr>
        <w:t xml:space="preserve"> </w:t>
      </w:r>
      <w:r w:rsidRPr="006F4BBE">
        <w:rPr>
          <w:lang w:val="ru-RU"/>
        </w:rPr>
        <w:t>ядро,</w:t>
      </w:r>
      <w:r w:rsidRPr="006F4BBE">
        <w:rPr>
          <w:spacing w:val="-18"/>
          <w:lang w:val="ru-RU"/>
        </w:rPr>
        <w:t xml:space="preserve"> </w:t>
      </w:r>
      <w:r w:rsidRPr="006F4BBE">
        <w:rPr>
          <w:lang w:val="ru-RU"/>
        </w:rPr>
        <w:t>цитоплазма</w:t>
      </w:r>
      <w:r w:rsidRPr="006F4BBE">
        <w:rPr>
          <w:spacing w:val="-18"/>
          <w:lang w:val="ru-RU"/>
        </w:rPr>
        <w:t xml:space="preserve"> </w:t>
      </w:r>
      <w:r w:rsidRPr="006F4BBE">
        <w:rPr>
          <w:lang w:val="ru-RU"/>
        </w:rPr>
        <w:t>(пластиды,</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вакуоли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клеточным</w:t>
      </w:r>
      <w:r w:rsidRPr="006F4BBE">
        <w:rPr>
          <w:spacing w:val="-14"/>
          <w:lang w:val="ru-RU"/>
        </w:rPr>
        <w:t xml:space="preserve"> </w:t>
      </w:r>
      <w:r w:rsidRPr="006F4BBE">
        <w:rPr>
          <w:lang w:val="ru-RU"/>
        </w:rPr>
        <w:t>соком).</w:t>
      </w:r>
      <w:r w:rsidRPr="006F4BBE">
        <w:rPr>
          <w:spacing w:val="-14"/>
          <w:lang w:val="ru-RU"/>
        </w:rPr>
        <w:t xml:space="preserve"> </w:t>
      </w:r>
      <w:r w:rsidRPr="006F4BBE">
        <w:rPr>
          <w:lang w:val="ru-RU"/>
        </w:rPr>
        <w:t>Растительные ткани. Функции растительных</w:t>
      </w:r>
      <w:r w:rsidRPr="006F4BBE">
        <w:rPr>
          <w:spacing w:val="44"/>
          <w:lang w:val="ru-RU"/>
        </w:rPr>
        <w:t xml:space="preserve"> </w:t>
      </w:r>
      <w:r w:rsidRPr="006F4BBE">
        <w:rPr>
          <w:lang w:val="ru-RU"/>
        </w:rPr>
        <w:t>тканей.</w:t>
      </w:r>
    </w:p>
    <w:p w14:paraId="31887C5B" w14:textId="77777777" w:rsidR="00C6278E" w:rsidRPr="006F4BBE" w:rsidRDefault="00C6278E" w:rsidP="00287D0F">
      <w:pPr>
        <w:rPr>
          <w:lang w:val="ru-RU"/>
        </w:rPr>
      </w:pPr>
      <w:r w:rsidRPr="006F4BBE">
        <w:rPr>
          <w:lang w:val="ru-RU"/>
        </w:rPr>
        <w:t>Органы и системы органов растений. Строение органов</w:t>
      </w:r>
      <w:r w:rsidRPr="006F4BBE">
        <w:rPr>
          <w:spacing w:val="-39"/>
          <w:lang w:val="ru-RU"/>
        </w:rPr>
        <w:t xml:space="preserve"> </w:t>
      </w:r>
      <w:r w:rsidRPr="006F4BBE">
        <w:rPr>
          <w:lang w:val="ru-RU"/>
        </w:rPr>
        <w:t>растительного организма, их роль и связь между</w:t>
      </w:r>
      <w:r w:rsidRPr="006F4BBE">
        <w:rPr>
          <w:spacing w:val="16"/>
          <w:lang w:val="ru-RU"/>
        </w:rPr>
        <w:t xml:space="preserve"> </w:t>
      </w:r>
      <w:r w:rsidRPr="006F4BBE">
        <w:rPr>
          <w:lang w:val="ru-RU"/>
        </w:rPr>
        <w:t>собой.</w:t>
      </w:r>
    </w:p>
    <w:p w14:paraId="5C178CB8" w14:textId="77777777" w:rsidR="00C6278E" w:rsidRPr="006F4BBE" w:rsidRDefault="00C6278E" w:rsidP="00287D0F">
      <w:pPr>
        <w:rPr>
          <w:i/>
          <w:lang w:val="ru-RU"/>
        </w:rPr>
      </w:pPr>
      <w:r w:rsidRPr="006F4BBE">
        <w:rPr>
          <w:i/>
          <w:lang w:val="ru-RU"/>
        </w:rPr>
        <w:t>Лабораторные и практические работы</w:t>
      </w:r>
    </w:p>
    <w:p w14:paraId="0E7E4AA2" w14:textId="77777777" w:rsidR="00C6278E" w:rsidRPr="006F4BBE" w:rsidRDefault="00C6278E" w:rsidP="00287D0F">
      <w:pPr>
        <w:rPr>
          <w:lang w:val="ru-RU"/>
        </w:rPr>
      </w:pPr>
      <w:r w:rsidRPr="006F4BBE">
        <w:rPr>
          <w:lang w:val="ru-RU"/>
        </w:rPr>
        <w:t>1. Изучение микроскопического строения листа водного растения элодеи.</w:t>
      </w:r>
    </w:p>
    <w:p w14:paraId="1E01EFE3" w14:textId="77777777" w:rsidR="00C6278E" w:rsidRPr="006F4BBE" w:rsidRDefault="00C6278E" w:rsidP="00287D0F">
      <w:pPr>
        <w:rPr>
          <w:lang w:val="ru-RU"/>
        </w:rPr>
      </w:pPr>
      <w:r w:rsidRPr="006F4BBE">
        <w:rPr>
          <w:lang w:val="ru-RU"/>
        </w:rPr>
        <w:t>2. Изучение строения растительных тканей (использование микропрепаратов).</w:t>
      </w:r>
    </w:p>
    <w:p w14:paraId="4B5C926F" w14:textId="77777777" w:rsidR="00C6278E" w:rsidRPr="006F4BBE" w:rsidRDefault="00C6278E" w:rsidP="00287D0F">
      <w:pPr>
        <w:rPr>
          <w:lang w:val="ru-RU"/>
        </w:rPr>
      </w:pPr>
      <w:r w:rsidRPr="006F4BBE">
        <w:rPr>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96A844A" w14:textId="77777777" w:rsidR="00C6278E" w:rsidRPr="006F4BBE" w:rsidRDefault="00C6278E" w:rsidP="00287D0F">
      <w:pPr>
        <w:rPr>
          <w:i/>
          <w:lang w:val="ru-RU"/>
        </w:rPr>
      </w:pPr>
      <w:r w:rsidRPr="006F4BBE">
        <w:rPr>
          <w:i/>
          <w:lang w:val="ru-RU"/>
        </w:rPr>
        <w:t>Экскурсии или видеоэкскурсии</w:t>
      </w:r>
    </w:p>
    <w:p w14:paraId="4661EE2A" w14:textId="77777777" w:rsidR="00C6278E" w:rsidRPr="006F4BBE" w:rsidRDefault="00C6278E" w:rsidP="00287D0F">
      <w:pPr>
        <w:rPr>
          <w:lang w:val="ru-RU"/>
        </w:rPr>
      </w:pPr>
      <w:r w:rsidRPr="006F4BBE">
        <w:rPr>
          <w:lang w:val="ru-RU"/>
        </w:rPr>
        <w:t>Ознакомление  в  природе  с  цветковыми растениями.</w:t>
      </w:r>
    </w:p>
    <w:p w14:paraId="35FA8E96" w14:textId="77777777" w:rsidR="00C6278E" w:rsidRPr="006F4BBE" w:rsidRDefault="00C6278E" w:rsidP="00287D0F">
      <w:pPr>
        <w:rPr>
          <w:lang w:val="ru-RU"/>
        </w:rPr>
      </w:pPr>
      <w:bookmarkStart w:id="495" w:name="_Toc97148605"/>
      <w:r w:rsidRPr="006F4BBE">
        <w:rPr>
          <w:lang w:val="ru-RU"/>
        </w:rPr>
        <w:t>2.</w:t>
      </w:r>
      <w:r w:rsidRPr="006F4BBE">
        <w:rPr>
          <w:spacing w:val="-31"/>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жизнедеятельность растительного </w:t>
      </w:r>
      <w:r w:rsidRPr="006F4BBE">
        <w:rPr>
          <w:spacing w:val="8"/>
          <w:lang w:val="ru-RU"/>
        </w:rPr>
        <w:t xml:space="preserve"> </w:t>
      </w:r>
      <w:r w:rsidRPr="006F4BBE">
        <w:rPr>
          <w:lang w:val="ru-RU"/>
        </w:rPr>
        <w:t>организма</w:t>
      </w:r>
      <w:bookmarkEnd w:id="495"/>
    </w:p>
    <w:p w14:paraId="683CD559" w14:textId="7B072D7D" w:rsidR="00C6278E" w:rsidRPr="006F4BBE" w:rsidRDefault="00C6278E" w:rsidP="00287D0F">
      <w:pPr>
        <w:rPr>
          <w:lang w:val="ru-RU"/>
        </w:rPr>
      </w:pPr>
      <w:r w:rsidRPr="006F4BBE">
        <w:rPr>
          <w:lang w:val="ru-RU"/>
        </w:rPr>
        <w:t>Питание</w:t>
      </w:r>
      <w:r w:rsidR="00DE2488">
        <w:rPr>
          <w:lang w:val="ru-RU"/>
        </w:rPr>
        <w:t xml:space="preserve"> </w:t>
      </w:r>
      <w:r w:rsidRPr="006F4BBE">
        <w:rPr>
          <w:lang w:val="ru-RU"/>
        </w:rPr>
        <w:t>растения</w:t>
      </w:r>
    </w:p>
    <w:p w14:paraId="00D1B4C4" w14:textId="527BD6E2" w:rsidR="00C6278E" w:rsidRPr="006F4BBE" w:rsidRDefault="00C6278E" w:rsidP="00287D0F">
      <w:pPr>
        <w:rPr>
          <w:lang w:val="ru-RU"/>
        </w:rPr>
      </w:pPr>
      <w:r w:rsidRPr="006F4BBE">
        <w:rPr>
          <w:lang w:val="ru-RU"/>
        </w:rPr>
        <w:t>Корень</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орган</w:t>
      </w:r>
      <w:r w:rsidRPr="006F4BBE">
        <w:rPr>
          <w:spacing w:val="-8"/>
          <w:lang w:val="ru-RU"/>
        </w:rPr>
        <w:t xml:space="preserve"> </w:t>
      </w:r>
      <w:r w:rsidRPr="006F4BBE">
        <w:rPr>
          <w:lang w:val="ru-RU"/>
        </w:rPr>
        <w:t>почвенного</w:t>
      </w:r>
      <w:r w:rsidRPr="006F4BBE">
        <w:rPr>
          <w:spacing w:val="-8"/>
          <w:lang w:val="ru-RU"/>
        </w:rPr>
        <w:t xml:space="preserve"> </w:t>
      </w:r>
      <w:r w:rsidRPr="006F4BBE">
        <w:rPr>
          <w:lang w:val="ru-RU"/>
        </w:rPr>
        <w:t>(минерального)</w:t>
      </w:r>
      <w:r w:rsidRPr="006F4BBE">
        <w:rPr>
          <w:spacing w:val="-8"/>
          <w:lang w:val="ru-RU"/>
        </w:rPr>
        <w:t xml:space="preserve"> </w:t>
      </w:r>
      <w:r w:rsidRPr="006F4BBE">
        <w:rPr>
          <w:lang w:val="ru-RU"/>
        </w:rPr>
        <w:t>питания.Корни</w:t>
      </w:r>
      <w:r w:rsidRPr="006F4BBE">
        <w:rPr>
          <w:spacing w:val="-8"/>
          <w:lang w:val="ru-RU"/>
        </w:rPr>
        <w:t xml:space="preserve"> </w:t>
      </w:r>
      <w:r w:rsidR="00DE2488">
        <w:rPr>
          <w:spacing w:val="-8"/>
          <w:lang w:val="ru-RU"/>
        </w:rPr>
        <w:t xml:space="preserve"> </w:t>
      </w:r>
      <w:r w:rsidRPr="006F4BBE">
        <w:rPr>
          <w:lang w:val="ru-RU"/>
        </w:rPr>
        <w:t>и корневые</w:t>
      </w:r>
      <w:r w:rsidRPr="006F4BBE">
        <w:rPr>
          <w:spacing w:val="-13"/>
          <w:lang w:val="ru-RU"/>
        </w:rPr>
        <w:t xml:space="preserve"> </w:t>
      </w:r>
      <w:r w:rsidRPr="006F4BBE">
        <w:rPr>
          <w:lang w:val="ru-RU"/>
        </w:rPr>
        <w:t>системы.</w:t>
      </w:r>
      <w:r w:rsidRPr="006F4BBE">
        <w:rPr>
          <w:spacing w:val="-13"/>
          <w:lang w:val="ru-RU"/>
        </w:rPr>
        <w:t xml:space="preserve"> </w:t>
      </w:r>
      <w:r w:rsidRPr="006F4BBE">
        <w:rPr>
          <w:lang w:val="ru-RU"/>
        </w:rPr>
        <w:t>Виды</w:t>
      </w:r>
      <w:r w:rsidRPr="006F4BBE">
        <w:rPr>
          <w:spacing w:val="-13"/>
          <w:lang w:val="ru-RU"/>
        </w:rPr>
        <w:t xml:space="preserve"> </w:t>
      </w:r>
      <w:r w:rsidRPr="006F4BBE">
        <w:rPr>
          <w:lang w:val="ru-RU"/>
        </w:rPr>
        <w:t>корней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типы</w:t>
      </w:r>
      <w:r w:rsidRPr="006F4BBE">
        <w:rPr>
          <w:spacing w:val="-13"/>
          <w:lang w:val="ru-RU"/>
        </w:rPr>
        <w:t xml:space="preserve"> </w:t>
      </w:r>
      <w:r w:rsidRPr="006F4BBE">
        <w:rPr>
          <w:lang w:val="ru-RU"/>
        </w:rPr>
        <w:t>корневых</w:t>
      </w:r>
      <w:r w:rsidRPr="006F4BBE">
        <w:rPr>
          <w:spacing w:val="-13"/>
          <w:lang w:val="ru-RU"/>
        </w:rPr>
        <w:t xml:space="preserve"> </w:t>
      </w:r>
      <w:r w:rsidRPr="006F4BBE">
        <w:rPr>
          <w:lang w:val="ru-RU"/>
        </w:rPr>
        <w:t>систем.</w:t>
      </w:r>
      <w:r w:rsidRPr="006F4BBE">
        <w:rPr>
          <w:spacing w:val="-13"/>
          <w:lang w:val="ru-RU"/>
        </w:rPr>
        <w:t xml:space="preserve"> </w:t>
      </w:r>
      <w:r w:rsidRPr="006F4BBE">
        <w:rPr>
          <w:lang w:val="ru-RU"/>
        </w:rPr>
        <w:t>Внешнее и внутреннее строение корня в связи с его функциями. Корневой чехлик. Зоны корня. Корневые волоски. Рост корня.</w:t>
      </w:r>
      <w:r w:rsidR="00DE2488">
        <w:rPr>
          <w:lang w:val="ru-RU"/>
        </w:rPr>
        <w:t xml:space="preserve"> </w:t>
      </w:r>
      <w:r w:rsidRPr="006F4BBE">
        <w:rPr>
          <w:lang w:val="ru-RU"/>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w:t>
      </w:r>
      <w:r w:rsidR="00DE2488">
        <w:rPr>
          <w:lang w:val="ru-RU"/>
        </w:rPr>
        <w:t xml:space="preserve"> </w:t>
      </w:r>
      <w:r w:rsidRPr="006F4BBE">
        <w:rPr>
          <w:lang w:val="ru-RU"/>
        </w:rPr>
        <w:t>внесения</w:t>
      </w:r>
      <w:r w:rsidRPr="006F4BBE">
        <w:rPr>
          <w:spacing w:val="-12"/>
          <w:lang w:val="ru-RU"/>
        </w:rPr>
        <w:t xml:space="preserve"> </w:t>
      </w:r>
      <w:r w:rsidRPr="006F4BBE">
        <w:rPr>
          <w:lang w:val="ru-RU"/>
        </w:rPr>
        <w:t>удобрений,</w:t>
      </w:r>
      <w:r w:rsidRPr="006F4BBE">
        <w:rPr>
          <w:spacing w:val="-12"/>
          <w:lang w:val="ru-RU"/>
        </w:rPr>
        <w:t xml:space="preserve"> </w:t>
      </w:r>
      <w:r w:rsidRPr="006F4BBE">
        <w:rPr>
          <w:lang w:val="ru-RU"/>
        </w:rPr>
        <w:t>прореживания</w:t>
      </w:r>
      <w:r w:rsidRPr="006F4BBE">
        <w:rPr>
          <w:spacing w:val="-12"/>
          <w:lang w:val="ru-RU"/>
        </w:rPr>
        <w:t xml:space="preserve"> </w:t>
      </w:r>
      <w:r w:rsidRPr="006F4BBE">
        <w:rPr>
          <w:lang w:val="ru-RU"/>
        </w:rPr>
        <w:t>проростков,</w:t>
      </w:r>
      <w:r w:rsidRPr="006F4BBE">
        <w:rPr>
          <w:spacing w:val="-12"/>
          <w:lang w:val="ru-RU"/>
        </w:rPr>
        <w:t xml:space="preserve"> </w:t>
      </w:r>
      <w:r w:rsidRPr="006F4BBE">
        <w:rPr>
          <w:lang w:val="ru-RU"/>
        </w:rPr>
        <w:t>полива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жизни культурных растений.</w:t>
      </w:r>
      <w:r w:rsidRPr="006F4BBE">
        <w:rPr>
          <w:spacing w:val="3"/>
          <w:lang w:val="ru-RU"/>
        </w:rPr>
        <w:t xml:space="preserve"> </w:t>
      </w:r>
      <w:r w:rsidRPr="006F4BBE">
        <w:rPr>
          <w:lang w:val="ru-RU"/>
        </w:rPr>
        <w:t>Гидропоника.</w:t>
      </w:r>
    </w:p>
    <w:p w14:paraId="0810793B" w14:textId="3AB3DEE8" w:rsidR="00C6278E" w:rsidRPr="006F4BBE" w:rsidRDefault="00C6278E" w:rsidP="00287D0F">
      <w:pPr>
        <w:rPr>
          <w:lang w:val="ru-RU"/>
        </w:rPr>
      </w:pPr>
      <w:r w:rsidRPr="006F4BBE">
        <w:rPr>
          <w:lang w:val="ru-RU"/>
        </w:rPr>
        <w:t>Побег</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почки.</w:t>
      </w:r>
      <w:r w:rsidRPr="006F4BBE">
        <w:rPr>
          <w:spacing w:val="-7"/>
          <w:lang w:val="ru-RU"/>
        </w:rPr>
        <w:t xml:space="preserve"> </w:t>
      </w:r>
      <w:r w:rsidRPr="006F4BBE">
        <w:rPr>
          <w:lang w:val="ru-RU"/>
        </w:rPr>
        <w:t>Листорасположение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листовая</w:t>
      </w:r>
      <w:r w:rsidRPr="006F4BBE">
        <w:rPr>
          <w:spacing w:val="-7"/>
          <w:lang w:val="ru-RU"/>
        </w:rPr>
        <w:t xml:space="preserve"> </w:t>
      </w:r>
      <w:r w:rsidRPr="006F4BBE">
        <w:rPr>
          <w:lang w:val="ru-RU"/>
        </w:rPr>
        <w:t>мозаика.</w:t>
      </w:r>
      <w:r w:rsidRPr="006F4BBE">
        <w:rPr>
          <w:spacing w:val="-7"/>
          <w:lang w:val="ru-RU"/>
        </w:rPr>
        <w:t xml:space="preserve"> </w:t>
      </w:r>
      <w:r w:rsidRPr="006F4BBE">
        <w:rPr>
          <w:lang w:val="ru-RU"/>
        </w:rPr>
        <w:t xml:space="preserve">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BD6D2B" w:rsidRPr="006F4BBE">
        <w:rPr>
          <w:lang w:val="ru-RU"/>
        </w:rPr>
        <w:t>–</w:t>
      </w:r>
      <w:r w:rsidRPr="006F4BBE">
        <w:rPr>
          <w:lang w:val="ru-RU"/>
        </w:rPr>
        <w:t xml:space="preserve"> орган воздушного питания. Фотосинтез. Значение фотосинтеза в природе и в жизни</w:t>
      </w:r>
      <w:r w:rsidRPr="006F4BBE">
        <w:rPr>
          <w:spacing w:val="29"/>
          <w:lang w:val="ru-RU"/>
        </w:rPr>
        <w:t xml:space="preserve"> </w:t>
      </w:r>
      <w:r w:rsidRPr="006F4BBE">
        <w:rPr>
          <w:lang w:val="ru-RU"/>
        </w:rPr>
        <w:t>человека.</w:t>
      </w:r>
    </w:p>
    <w:p w14:paraId="7B077E7C" w14:textId="77777777" w:rsidR="00C6278E" w:rsidRPr="006F4BBE" w:rsidRDefault="00C6278E" w:rsidP="00287D0F">
      <w:pPr>
        <w:rPr>
          <w:i/>
          <w:lang w:val="ru-RU"/>
        </w:rPr>
      </w:pPr>
      <w:r w:rsidRPr="006F4BBE">
        <w:rPr>
          <w:i/>
          <w:lang w:val="ru-RU"/>
        </w:rPr>
        <w:t>Лабораторные и практические работы</w:t>
      </w:r>
    </w:p>
    <w:p w14:paraId="698C4D46" w14:textId="77777777" w:rsidR="00C6278E" w:rsidRPr="006F4BBE" w:rsidRDefault="00C6278E" w:rsidP="00287D0F">
      <w:pPr>
        <w:rPr>
          <w:lang w:val="ru-RU"/>
        </w:rPr>
      </w:pPr>
      <w:r w:rsidRPr="006F4BBE">
        <w:rPr>
          <w:lang w:val="ru-RU"/>
        </w:rPr>
        <w:t>1. Изучение строения корневых систем (стержневой и мочковатой) на примере гербарных экземпляров или живых растений.</w:t>
      </w:r>
    </w:p>
    <w:p w14:paraId="467D6001" w14:textId="77777777" w:rsidR="00C6278E" w:rsidRPr="006F4BBE" w:rsidRDefault="00C6278E" w:rsidP="00287D0F">
      <w:pPr>
        <w:rPr>
          <w:lang w:val="ru-RU"/>
        </w:rPr>
      </w:pPr>
      <w:r w:rsidRPr="006F4BBE">
        <w:rPr>
          <w:lang w:val="ru-RU"/>
        </w:rPr>
        <w:t>2. Изучение микропрепарата клеток корня.</w:t>
      </w:r>
    </w:p>
    <w:p w14:paraId="52D8DD94" w14:textId="77777777" w:rsidR="00C6278E" w:rsidRPr="006F4BBE" w:rsidRDefault="00C6278E" w:rsidP="00287D0F">
      <w:pPr>
        <w:rPr>
          <w:lang w:val="ru-RU"/>
        </w:rPr>
      </w:pPr>
      <w:r w:rsidRPr="006F4BBE">
        <w:rPr>
          <w:lang w:val="ru-RU"/>
        </w:rPr>
        <w:t>3. Изучение строения вегетативных и генеративных почек (на примере сирени, тополя и др.).</w:t>
      </w:r>
    </w:p>
    <w:p w14:paraId="64B96116" w14:textId="77777777" w:rsidR="00C6278E" w:rsidRPr="006F4BBE" w:rsidRDefault="00C6278E" w:rsidP="00287D0F">
      <w:pPr>
        <w:rPr>
          <w:lang w:val="ru-RU"/>
        </w:rPr>
      </w:pPr>
      <w:r w:rsidRPr="006F4BBE">
        <w:rPr>
          <w:lang w:val="ru-RU"/>
        </w:rPr>
        <w:lastRenderedPageBreak/>
        <w:t>4. Ознакомление с внешним строением листьев и листорасположением (на комнатных растениях).</w:t>
      </w:r>
    </w:p>
    <w:p w14:paraId="36CE7F88" w14:textId="77777777" w:rsidR="00C6278E" w:rsidRPr="006F4BBE" w:rsidRDefault="00C6278E" w:rsidP="00287D0F">
      <w:pPr>
        <w:rPr>
          <w:lang w:val="ru-RU"/>
        </w:rPr>
      </w:pPr>
      <w:r w:rsidRPr="006F4BBE">
        <w:rPr>
          <w:lang w:val="ru-RU"/>
        </w:rPr>
        <w:t>5. Изучение микроскопического строения листа (на готовых микропрепаратах).</w:t>
      </w:r>
    </w:p>
    <w:p w14:paraId="2AFF4585" w14:textId="77777777" w:rsidR="00C6278E" w:rsidRPr="006F4BBE" w:rsidRDefault="00C6278E" w:rsidP="00287D0F">
      <w:pPr>
        <w:rPr>
          <w:lang w:val="ru-RU"/>
        </w:rPr>
      </w:pPr>
      <w:r w:rsidRPr="006F4BBE">
        <w:rPr>
          <w:lang w:val="ru-RU"/>
        </w:rPr>
        <w:t>6.</w:t>
      </w:r>
      <w:r w:rsidRPr="006F4BBE">
        <w:rPr>
          <w:spacing w:val="-20"/>
          <w:lang w:val="ru-RU"/>
        </w:rPr>
        <w:t xml:space="preserve"> </w:t>
      </w:r>
      <w:r w:rsidRPr="006F4BBE">
        <w:rPr>
          <w:lang w:val="ru-RU"/>
        </w:rPr>
        <w:t>Наблюдение</w:t>
      </w:r>
      <w:r w:rsidRPr="006F4BBE">
        <w:rPr>
          <w:spacing w:val="-20"/>
          <w:lang w:val="ru-RU"/>
        </w:rPr>
        <w:t xml:space="preserve"> </w:t>
      </w:r>
      <w:r w:rsidRPr="006F4BBE">
        <w:rPr>
          <w:lang w:val="ru-RU"/>
        </w:rPr>
        <w:t>процесса</w:t>
      </w:r>
      <w:r w:rsidRPr="006F4BBE">
        <w:rPr>
          <w:spacing w:val="-20"/>
          <w:lang w:val="ru-RU"/>
        </w:rPr>
        <w:t xml:space="preserve"> </w:t>
      </w:r>
      <w:r w:rsidRPr="006F4BBE">
        <w:rPr>
          <w:lang w:val="ru-RU"/>
        </w:rPr>
        <w:t>выделения</w:t>
      </w:r>
      <w:r w:rsidRPr="006F4BBE">
        <w:rPr>
          <w:spacing w:val="-20"/>
          <w:lang w:val="ru-RU"/>
        </w:rPr>
        <w:t xml:space="preserve"> </w:t>
      </w:r>
      <w:r w:rsidRPr="006F4BBE">
        <w:rPr>
          <w:lang w:val="ru-RU"/>
        </w:rPr>
        <w:t>кислорода</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свету</w:t>
      </w:r>
      <w:r w:rsidRPr="006F4BBE">
        <w:rPr>
          <w:spacing w:val="-20"/>
          <w:lang w:val="ru-RU"/>
        </w:rPr>
        <w:t xml:space="preserve"> </w:t>
      </w:r>
      <w:r w:rsidRPr="006F4BBE">
        <w:rPr>
          <w:lang w:val="ru-RU"/>
        </w:rPr>
        <w:t>аквариумными</w:t>
      </w:r>
      <w:r w:rsidRPr="006F4BBE">
        <w:rPr>
          <w:spacing w:val="20"/>
          <w:lang w:val="ru-RU"/>
        </w:rPr>
        <w:t xml:space="preserve"> </w:t>
      </w:r>
      <w:r w:rsidRPr="006F4BBE">
        <w:rPr>
          <w:lang w:val="ru-RU"/>
        </w:rPr>
        <w:t>растениями.</w:t>
      </w:r>
    </w:p>
    <w:p w14:paraId="1E1AD33D" w14:textId="77777777" w:rsidR="00C6278E" w:rsidRPr="006F4BBE" w:rsidRDefault="00C6278E" w:rsidP="00287D0F">
      <w:pPr>
        <w:rPr>
          <w:lang w:val="ru-RU"/>
        </w:rPr>
      </w:pPr>
      <w:r w:rsidRPr="006F4BBE">
        <w:rPr>
          <w:lang w:val="ru-RU"/>
        </w:rPr>
        <w:t>Дыхание  растения</w:t>
      </w:r>
    </w:p>
    <w:p w14:paraId="06268F6C" w14:textId="77777777" w:rsidR="00C6278E" w:rsidRPr="006F4BBE" w:rsidRDefault="00C6278E" w:rsidP="00287D0F">
      <w:pPr>
        <w:rPr>
          <w:lang w:val="ru-RU"/>
        </w:rPr>
      </w:pPr>
      <w:r w:rsidRPr="006F4BBE">
        <w:rPr>
          <w:lang w:val="ru-RU"/>
        </w:rPr>
        <w:t>Дыхание</w:t>
      </w:r>
      <w:r w:rsidRPr="006F4BBE">
        <w:rPr>
          <w:spacing w:val="-8"/>
          <w:lang w:val="ru-RU"/>
        </w:rPr>
        <w:t xml:space="preserve"> </w:t>
      </w:r>
      <w:r w:rsidRPr="006F4BBE">
        <w:rPr>
          <w:lang w:val="ru-RU"/>
        </w:rPr>
        <w:t>корня.</w:t>
      </w:r>
      <w:r w:rsidRPr="006F4BBE">
        <w:rPr>
          <w:spacing w:val="-8"/>
          <w:lang w:val="ru-RU"/>
        </w:rPr>
        <w:t xml:space="preserve"> </w:t>
      </w:r>
      <w:r w:rsidRPr="006F4BBE">
        <w:rPr>
          <w:lang w:val="ru-RU"/>
        </w:rPr>
        <w:t>Рыхление</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улучшения</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корней. Условия, препятствующие дыханию корней. Лист как</w:t>
      </w:r>
      <w:r w:rsidRPr="006F4BBE">
        <w:rPr>
          <w:spacing w:val="-32"/>
          <w:lang w:val="ru-RU"/>
        </w:rPr>
        <w:t xml:space="preserve"> </w:t>
      </w:r>
      <w:r w:rsidRPr="006F4BBE">
        <w:rPr>
          <w:lang w:val="ru-RU"/>
        </w:rPr>
        <w:t>орган дыхания</w:t>
      </w:r>
      <w:r w:rsidRPr="006F4BBE">
        <w:rPr>
          <w:spacing w:val="-16"/>
          <w:lang w:val="ru-RU"/>
        </w:rPr>
        <w:t xml:space="preserve"> </w:t>
      </w:r>
      <w:r w:rsidRPr="006F4BBE">
        <w:rPr>
          <w:lang w:val="ru-RU"/>
        </w:rPr>
        <w:t>(устьичный</w:t>
      </w:r>
      <w:r w:rsidRPr="006F4BBE">
        <w:rPr>
          <w:spacing w:val="-16"/>
          <w:lang w:val="ru-RU"/>
        </w:rPr>
        <w:t xml:space="preserve"> </w:t>
      </w:r>
      <w:r w:rsidRPr="006F4BBE">
        <w:rPr>
          <w:lang w:val="ru-RU"/>
        </w:rPr>
        <w:t>аппарат).</w:t>
      </w:r>
      <w:r w:rsidRPr="006F4BBE">
        <w:rPr>
          <w:spacing w:val="-16"/>
          <w:lang w:val="ru-RU"/>
        </w:rPr>
        <w:t xml:space="preserve"> </w:t>
      </w:r>
      <w:r w:rsidRPr="006F4BBE">
        <w:rPr>
          <w:lang w:val="ru-RU"/>
        </w:rPr>
        <w:t>Поступление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лист</w:t>
      </w:r>
      <w:r w:rsidRPr="006F4BBE">
        <w:rPr>
          <w:spacing w:val="-16"/>
          <w:lang w:val="ru-RU"/>
        </w:rPr>
        <w:t xml:space="preserve"> </w:t>
      </w:r>
      <w:r w:rsidRPr="006F4BBE">
        <w:rPr>
          <w:lang w:val="ru-RU"/>
        </w:rPr>
        <w:t>атмосферного воздуха.</w:t>
      </w:r>
      <w:r w:rsidRPr="006F4BBE">
        <w:rPr>
          <w:spacing w:val="-7"/>
          <w:lang w:val="ru-RU"/>
        </w:rPr>
        <w:t xml:space="preserve"> </w:t>
      </w:r>
      <w:r w:rsidRPr="006F4BBE">
        <w:rPr>
          <w:lang w:val="ru-RU"/>
        </w:rPr>
        <w:t>Сильная</w:t>
      </w:r>
      <w:r w:rsidRPr="006F4BBE">
        <w:rPr>
          <w:spacing w:val="-7"/>
          <w:lang w:val="ru-RU"/>
        </w:rPr>
        <w:t xml:space="preserve"> </w:t>
      </w:r>
      <w:r w:rsidRPr="006F4BBE">
        <w:rPr>
          <w:lang w:val="ru-RU"/>
        </w:rPr>
        <w:t>запылённость</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как</w:t>
      </w:r>
      <w:r w:rsidRPr="006F4BBE">
        <w:rPr>
          <w:spacing w:val="-7"/>
          <w:lang w:val="ru-RU"/>
        </w:rPr>
        <w:t xml:space="preserve"> </w:t>
      </w:r>
      <w:r w:rsidRPr="006F4BBE">
        <w:rPr>
          <w:lang w:val="ru-RU"/>
        </w:rPr>
        <w:t>препятствие</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дыхания листьев. Стебель как орган дыхания (наличие устьиц в</w:t>
      </w:r>
      <w:r w:rsidRPr="006F4BBE">
        <w:rPr>
          <w:spacing w:val="-28"/>
          <w:lang w:val="ru-RU"/>
        </w:rPr>
        <w:t xml:space="preserve"> </w:t>
      </w:r>
      <w:r w:rsidRPr="006F4BBE">
        <w:rPr>
          <w:lang w:val="ru-RU"/>
        </w:rPr>
        <w:t>кожице, чечевичек). Особенности дыхания растений. Взаимосвязь дыхания растения с</w:t>
      </w:r>
      <w:r w:rsidRPr="006F4BBE">
        <w:rPr>
          <w:spacing w:val="3"/>
          <w:lang w:val="ru-RU"/>
        </w:rPr>
        <w:t xml:space="preserve"> </w:t>
      </w:r>
      <w:r w:rsidRPr="006F4BBE">
        <w:rPr>
          <w:lang w:val="ru-RU"/>
        </w:rPr>
        <w:t>фотосинтезом.</w:t>
      </w:r>
    </w:p>
    <w:p w14:paraId="1058E7EC" w14:textId="77777777" w:rsidR="00C6278E" w:rsidRPr="006F4BBE" w:rsidRDefault="00C6278E" w:rsidP="00287D0F">
      <w:pPr>
        <w:rPr>
          <w:i/>
          <w:lang w:val="ru-RU"/>
        </w:rPr>
      </w:pPr>
      <w:r w:rsidRPr="006F4BBE">
        <w:rPr>
          <w:i/>
          <w:lang w:val="ru-RU"/>
        </w:rPr>
        <w:t>Лабораторные и практические работы</w:t>
      </w:r>
    </w:p>
    <w:p w14:paraId="3DC5F95D" w14:textId="77777777" w:rsidR="00C6278E" w:rsidRPr="006F4BBE" w:rsidRDefault="00C6278E" w:rsidP="00287D0F">
      <w:pPr>
        <w:rPr>
          <w:lang w:val="ru-RU"/>
        </w:rPr>
      </w:pPr>
      <w:r w:rsidRPr="006F4BBE">
        <w:rPr>
          <w:lang w:val="ru-RU"/>
        </w:rPr>
        <w:t>Изучение роли рыхления для дыхания</w:t>
      </w:r>
      <w:r w:rsidRPr="006F4BBE">
        <w:rPr>
          <w:spacing w:val="56"/>
          <w:lang w:val="ru-RU"/>
        </w:rPr>
        <w:t xml:space="preserve"> </w:t>
      </w:r>
      <w:r w:rsidRPr="006F4BBE">
        <w:rPr>
          <w:lang w:val="ru-RU"/>
        </w:rPr>
        <w:t>корней.</w:t>
      </w:r>
    </w:p>
    <w:p w14:paraId="6EFC3A33" w14:textId="77777777" w:rsidR="00C6278E" w:rsidRPr="006F4BBE" w:rsidRDefault="00C6278E" w:rsidP="00287D0F">
      <w:pPr>
        <w:rPr>
          <w:lang w:val="ru-RU"/>
        </w:rPr>
      </w:pPr>
      <w:r w:rsidRPr="006F4BBE">
        <w:rPr>
          <w:lang w:val="ru-RU"/>
        </w:rPr>
        <w:t>Транспорт  веществ  в   растении</w:t>
      </w:r>
    </w:p>
    <w:p w14:paraId="5D51B96D" w14:textId="27BCB4BE" w:rsidR="00C6278E" w:rsidRPr="006F4BBE" w:rsidRDefault="00C6278E" w:rsidP="00287D0F">
      <w:pPr>
        <w:rPr>
          <w:lang w:val="ru-RU"/>
        </w:rPr>
      </w:pPr>
      <w:r w:rsidRPr="006F4BBE">
        <w:rPr>
          <w:lang w:val="ru-RU"/>
        </w:rPr>
        <w:t>Неорганические (вода, минеральные соли) и органические вещества (белки, жиры, углеводы, нуклеиновые кислоты, витамины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растения.</w:t>
      </w:r>
      <w:r w:rsidRPr="006F4BBE">
        <w:rPr>
          <w:spacing w:val="-12"/>
          <w:lang w:val="ru-RU"/>
        </w:rPr>
        <w:t xml:space="preserve"> </w:t>
      </w:r>
      <w:r w:rsidRPr="006F4BBE">
        <w:rPr>
          <w:lang w:val="ru-RU"/>
        </w:rPr>
        <w:t>Связь</w:t>
      </w:r>
      <w:r w:rsidRPr="006F4BBE">
        <w:rPr>
          <w:spacing w:val="-12"/>
          <w:lang w:val="ru-RU"/>
        </w:rPr>
        <w:t xml:space="preserve"> </w:t>
      </w:r>
      <w:r w:rsidRPr="006F4BBE">
        <w:rPr>
          <w:lang w:val="ru-RU"/>
        </w:rPr>
        <w:t>клеточного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стебля</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его</w:t>
      </w:r>
      <w:r w:rsidRPr="006F4BBE">
        <w:rPr>
          <w:spacing w:val="-12"/>
          <w:lang w:val="ru-RU"/>
        </w:rPr>
        <w:t xml:space="preserve"> </w:t>
      </w:r>
      <w:r w:rsidRPr="006F4BBE">
        <w:rPr>
          <w:lang w:val="ru-RU"/>
        </w:rPr>
        <w:t>функциями.</w:t>
      </w:r>
      <w:r w:rsidRPr="006F4BBE">
        <w:rPr>
          <w:spacing w:val="-8"/>
          <w:lang w:val="ru-RU"/>
        </w:rPr>
        <w:t xml:space="preserve"> </w:t>
      </w:r>
      <w:r w:rsidRPr="006F4BBE">
        <w:rPr>
          <w:lang w:val="ru-RU"/>
        </w:rPr>
        <w:t>Рост</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длину.</w:t>
      </w:r>
      <w:r w:rsidRPr="006F4BBE">
        <w:rPr>
          <w:spacing w:val="-8"/>
          <w:lang w:val="ru-RU"/>
        </w:rPr>
        <w:t xml:space="preserve"> </w:t>
      </w:r>
      <w:r w:rsidRPr="006F4BBE">
        <w:rPr>
          <w:lang w:val="ru-RU"/>
        </w:rPr>
        <w:t>Клеточное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6F4BBE">
        <w:rPr>
          <w:spacing w:val="-24"/>
          <w:lang w:val="ru-RU"/>
        </w:rPr>
        <w:t xml:space="preserve"> </w:t>
      </w:r>
      <w:r w:rsidRPr="006F4BBE">
        <w:rPr>
          <w:lang w:val="ru-RU"/>
        </w:rPr>
        <w:t xml:space="preserve">стебля в толщину. Проводящие ткани корня. Транспорт воды и минеральных веществ в растении (сосуды древесины) </w:t>
      </w:r>
      <w:r w:rsidR="00BD6D2B" w:rsidRPr="006F4BBE">
        <w:rPr>
          <w:lang w:val="ru-RU"/>
        </w:rPr>
        <w:t>–</w:t>
      </w:r>
      <w:r w:rsidRPr="006F4BBE">
        <w:rPr>
          <w:spacing w:val="-21"/>
          <w:lang w:val="ru-RU"/>
        </w:rPr>
        <w:t xml:space="preserve"> </w:t>
      </w:r>
      <w:r w:rsidRPr="006F4BBE">
        <w:rPr>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6F4BBE">
        <w:rPr>
          <w:spacing w:val="-26"/>
          <w:lang w:val="ru-RU"/>
        </w:rPr>
        <w:t xml:space="preserve"> </w:t>
      </w:r>
      <w:r w:rsidRPr="006F4BBE">
        <w:rPr>
          <w:lang w:val="ru-RU"/>
        </w:rPr>
        <w:t xml:space="preserve">растении (ситовидные трубки луба) </w:t>
      </w:r>
      <w:r w:rsidR="00BD6D2B" w:rsidRPr="006F4BBE">
        <w:rPr>
          <w:lang w:val="ru-RU"/>
        </w:rPr>
        <w:t>–</w:t>
      </w:r>
      <w:r w:rsidRPr="006F4BBE">
        <w:rPr>
          <w:lang w:val="ru-RU"/>
        </w:rPr>
        <w:t xml:space="preserve"> нисходящий ток. Перераспределение и запасание веществ в растении. Видоизменённые побеги: корневище,</w:t>
      </w:r>
      <w:r w:rsidRPr="006F4BBE">
        <w:rPr>
          <w:spacing w:val="-17"/>
          <w:lang w:val="ru-RU"/>
        </w:rPr>
        <w:t xml:space="preserve"> </w:t>
      </w:r>
      <w:r w:rsidRPr="006F4BBE">
        <w:rPr>
          <w:lang w:val="ru-RU"/>
        </w:rPr>
        <w:t>клубень,</w:t>
      </w:r>
      <w:r w:rsidRPr="006F4BBE">
        <w:rPr>
          <w:spacing w:val="-17"/>
          <w:lang w:val="ru-RU"/>
        </w:rPr>
        <w:t xml:space="preserve"> </w:t>
      </w:r>
      <w:r w:rsidRPr="006F4BBE">
        <w:rPr>
          <w:lang w:val="ru-RU"/>
        </w:rPr>
        <w:t>луковица.</w:t>
      </w:r>
      <w:r w:rsidRPr="006F4BBE">
        <w:rPr>
          <w:spacing w:val="-17"/>
          <w:lang w:val="ru-RU"/>
        </w:rPr>
        <w:t xml:space="preserve"> </w:t>
      </w:r>
      <w:r w:rsidRPr="006F4BBE">
        <w:rPr>
          <w:lang w:val="ru-RU"/>
        </w:rPr>
        <w:t>Их</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биологическое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хозяйственное</w:t>
      </w:r>
      <w:r w:rsidRPr="006F4BBE">
        <w:rPr>
          <w:spacing w:val="1"/>
          <w:lang w:val="ru-RU"/>
        </w:rPr>
        <w:t xml:space="preserve"> </w:t>
      </w:r>
      <w:r w:rsidRPr="006F4BBE">
        <w:rPr>
          <w:lang w:val="ru-RU"/>
        </w:rPr>
        <w:t>значение.</w:t>
      </w:r>
    </w:p>
    <w:p w14:paraId="23437107" w14:textId="77777777" w:rsidR="00C6278E" w:rsidRPr="006F4BBE" w:rsidRDefault="00C6278E" w:rsidP="00287D0F">
      <w:pPr>
        <w:rPr>
          <w:i/>
          <w:lang w:val="ru-RU"/>
        </w:rPr>
      </w:pPr>
      <w:r w:rsidRPr="006F4BBE">
        <w:rPr>
          <w:i/>
          <w:lang w:val="ru-RU"/>
        </w:rPr>
        <w:t>Лабораторные и практические работы</w:t>
      </w:r>
    </w:p>
    <w:p w14:paraId="6D53D8A1" w14:textId="77777777" w:rsidR="00C6278E" w:rsidRPr="006F4BBE" w:rsidRDefault="00C6278E" w:rsidP="00287D0F">
      <w:pPr>
        <w:rPr>
          <w:lang w:val="ru-RU"/>
        </w:rPr>
      </w:pPr>
      <w:r w:rsidRPr="006F4BBE">
        <w:rPr>
          <w:lang w:val="ru-RU"/>
        </w:rPr>
        <w:t>1.</w:t>
      </w:r>
      <w:r w:rsidRPr="006F4BBE">
        <w:rPr>
          <w:spacing w:val="-20"/>
          <w:lang w:val="ru-RU"/>
        </w:rPr>
        <w:t xml:space="preserve"> </w:t>
      </w:r>
      <w:r w:rsidRPr="006F4BBE">
        <w:rPr>
          <w:lang w:val="ru-RU"/>
        </w:rPr>
        <w:t>Обнаружение</w:t>
      </w:r>
      <w:r w:rsidRPr="006F4BBE">
        <w:rPr>
          <w:spacing w:val="-20"/>
          <w:lang w:val="ru-RU"/>
        </w:rPr>
        <w:t xml:space="preserve"> </w:t>
      </w:r>
      <w:r w:rsidRPr="006F4BBE">
        <w:rPr>
          <w:lang w:val="ru-RU"/>
        </w:rPr>
        <w:t>неорганических</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органических</w:t>
      </w:r>
      <w:r w:rsidRPr="006F4BBE">
        <w:rPr>
          <w:spacing w:val="-20"/>
          <w:lang w:val="ru-RU"/>
        </w:rPr>
        <w:t xml:space="preserve"> </w:t>
      </w:r>
      <w:r w:rsidRPr="006F4BBE">
        <w:rPr>
          <w:lang w:val="ru-RU"/>
        </w:rPr>
        <w:t>веществ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растении.</w:t>
      </w:r>
    </w:p>
    <w:p w14:paraId="44AA9671" w14:textId="77777777" w:rsidR="00C6278E" w:rsidRPr="006F4BBE" w:rsidRDefault="00C6278E" w:rsidP="00287D0F">
      <w:pPr>
        <w:rPr>
          <w:lang w:val="ru-RU"/>
        </w:rPr>
      </w:pPr>
      <w:r w:rsidRPr="006F4BBE">
        <w:rPr>
          <w:lang w:val="ru-RU"/>
        </w:rPr>
        <w:t>2. Рассматривание микроскопического строения ветки дерева (на готовом микропрепарате).</w:t>
      </w:r>
    </w:p>
    <w:p w14:paraId="5F5A53ED" w14:textId="77777777" w:rsidR="00C6278E" w:rsidRPr="006F4BBE" w:rsidRDefault="00C6278E" w:rsidP="00287D0F">
      <w:pPr>
        <w:rPr>
          <w:lang w:val="ru-RU"/>
        </w:rPr>
      </w:pPr>
      <w:r w:rsidRPr="006F4BBE">
        <w:rPr>
          <w:lang w:val="ru-RU"/>
        </w:rPr>
        <w:t>3. Выявление передвижения воды и минеральных веществ по древесине.</w:t>
      </w:r>
    </w:p>
    <w:p w14:paraId="27529400" w14:textId="77777777" w:rsidR="00C6278E" w:rsidRPr="006F4BBE" w:rsidRDefault="00C6278E" w:rsidP="00287D0F">
      <w:pPr>
        <w:rPr>
          <w:lang w:val="ru-RU"/>
        </w:rPr>
      </w:pPr>
      <w:r w:rsidRPr="006F4BBE">
        <w:rPr>
          <w:lang w:val="ru-RU"/>
        </w:rPr>
        <w:t>4. Исследование строения корневища, клубня, луковицы.</w:t>
      </w:r>
    </w:p>
    <w:p w14:paraId="260482DE" w14:textId="77777777" w:rsidR="00C6278E" w:rsidRPr="006F4BBE" w:rsidRDefault="00C6278E" w:rsidP="00287D0F">
      <w:pPr>
        <w:rPr>
          <w:lang w:val="ru-RU"/>
        </w:rPr>
      </w:pPr>
      <w:r w:rsidRPr="006F4BBE">
        <w:rPr>
          <w:lang w:val="ru-RU"/>
        </w:rPr>
        <w:t>Рост растения</w:t>
      </w:r>
    </w:p>
    <w:p w14:paraId="161D4156" w14:textId="77777777" w:rsidR="00C6278E" w:rsidRPr="006F4BBE" w:rsidRDefault="00C6278E" w:rsidP="00287D0F">
      <w:pPr>
        <w:rPr>
          <w:lang w:val="ru-RU"/>
        </w:rPr>
      </w:pPr>
      <w:r w:rsidRPr="006F4BBE">
        <w:rPr>
          <w:lang w:val="ru-RU"/>
        </w:rPr>
        <w:t>Образовательные</w:t>
      </w:r>
      <w:r w:rsidRPr="006F4BBE">
        <w:rPr>
          <w:spacing w:val="-13"/>
          <w:lang w:val="ru-RU"/>
        </w:rPr>
        <w:t xml:space="preserve"> </w:t>
      </w:r>
      <w:r w:rsidRPr="006F4BBE">
        <w:rPr>
          <w:lang w:val="ru-RU"/>
        </w:rPr>
        <w:t>ткани.</w:t>
      </w:r>
      <w:r w:rsidRPr="006F4BBE">
        <w:rPr>
          <w:spacing w:val="-13"/>
          <w:lang w:val="ru-RU"/>
        </w:rPr>
        <w:t xml:space="preserve"> </w:t>
      </w:r>
      <w:r w:rsidRPr="006F4BBE">
        <w:rPr>
          <w:lang w:val="ru-RU"/>
        </w:rPr>
        <w:t>Конус</w:t>
      </w:r>
      <w:r w:rsidRPr="006F4BBE">
        <w:rPr>
          <w:spacing w:val="-13"/>
          <w:lang w:val="ru-RU"/>
        </w:rPr>
        <w:t xml:space="preserve"> </w:t>
      </w:r>
      <w:r w:rsidRPr="006F4BBE">
        <w:rPr>
          <w:lang w:val="ru-RU"/>
        </w:rPr>
        <w:t>нарастания</w:t>
      </w:r>
      <w:r w:rsidRPr="006F4BBE">
        <w:rPr>
          <w:spacing w:val="-13"/>
          <w:lang w:val="ru-RU"/>
        </w:rPr>
        <w:t xml:space="preserve"> </w:t>
      </w:r>
      <w:r w:rsidRPr="006F4BBE">
        <w:rPr>
          <w:lang w:val="ru-RU"/>
        </w:rPr>
        <w:t>побега,</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6F4BBE">
        <w:rPr>
          <w:spacing w:val="-8"/>
          <w:lang w:val="ru-RU"/>
        </w:rPr>
        <w:t xml:space="preserve"> </w:t>
      </w:r>
      <w:r w:rsidRPr="006F4BBE">
        <w:rPr>
          <w:lang w:val="ru-RU"/>
        </w:rPr>
        <w:t>Управление</w:t>
      </w:r>
      <w:r w:rsidRPr="006F4BBE">
        <w:rPr>
          <w:spacing w:val="-8"/>
          <w:lang w:val="ru-RU"/>
        </w:rPr>
        <w:t xml:space="preserve"> </w:t>
      </w:r>
      <w:r w:rsidRPr="006F4BBE">
        <w:rPr>
          <w:lang w:val="ru-RU"/>
        </w:rPr>
        <w:t>ростом</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кроны.</w:t>
      </w:r>
      <w:r w:rsidRPr="006F4BBE">
        <w:rPr>
          <w:spacing w:val="-8"/>
          <w:lang w:val="ru-RU"/>
        </w:rPr>
        <w:t xml:space="preserve"> </w:t>
      </w:r>
      <w:r w:rsidRPr="006F4BBE">
        <w:rPr>
          <w:lang w:val="ru-RU"/>
        </w:rPr>
        <w:t>Применение знаний о росте растения в сельском хозяйстве. Развитие боковых</w:t>
      </w:r>
      <w:r w:rsidRPr="006F4BBE">
        <w:rPr>
          <w:spacing w:val="27"/>
          <w:lang w:val="ru-RU"/>
        </w:rPr>
        <w:t xml:space="preserve"> </w:t>
      </w:r>
      <w:r w:rsidRPr="006F4BBE">
        <w:rPr>
          <w:lang w:val="ru-RU"/>
        </w:rPr>
        <w:t>побегов.</w:t>
      </w:r>
    </w:p>
    <w:p w14:paraId="7B604D0A" w14:textId="77777777" w:rsidR="00C6278E" w:rsidRPr="006F4BBE" w:rsidRDefault="00C6278E" w:rsidP="00287D0F">
      <w:pPr>
        <w:rPr>
          <w:i/>
          <w:lang w:val="ru-RU"/>
        </w:rPr>
      </w:pPr>
      <w:r w:rsidRPr="006F4BBE">
        <w:rPr>
          <w:i/>
          <w:lang w:val="ru-RU"/>
        </w:rPr>
        <w:t>Лабораторные и практические работы</w:t>
      </w:r>
    </w:p>
    <w:p w14:paraId="38787FCE" w14:textId="77777777" w:rsidR="00C6278E" w:rsidRPr="006F4BBE" w:rsidRDefault="00C6278E" w:rsidP="00287D0F">
      <w:pPr>
        <w:rPr>
          <w:lang w:val="ru-RU"/>
        </w:rPr>
      </w:pPr>
      <w:r w:rsidRPr="006F4BBE">
        <w:rPr>
          <w:lang w:val="ru-RU"/>
        </w:rPr>
        <w:t>1. Наблюдение за ростом корня.</w:t>
      </w:r>
    </w:p>
    <w:p w14:paraId="01CBCF64" w14:textId="77777777" w:rsidR="00C6278E" w:rsidRPr="006F4BBE" w:rsidRDefault="00C6278E" w:rsidP="00287D0F">
      <w:pPr>
        <w:rPr>
          <w:lang w:val="ru-RU"/>
        </w:rPr>
      </w:pPr>
      <w:r w:rsidRPr="006F4BBE">
        <w:rPr>
          <w:lang w:val="ru-RU"/>
        </w:rPr>
        <w:t>2. Наблюдение за ростом побега.</w:t>
      </w:r>
    </w:p>
    <w:p w14:paraId="02DFE2BC" w14:textId="77777777" w:rsidR="00C6278E" w:rsidRPr="006F4BBE" w:rsidRDefault="00C6278E" w:rsidP="00287D0F">
      <w:pPr>
        <w:rPr>
          <w:lang w:val="ru-RU"/>
        </w:rPr>
      </w:pPr>
      <w:r w:rsidRPr="006F4BBE">
        <w:rPr>
          <w:lang w:val="ru-RU"/>
        </w:rPr>
        <w:lastRenderedPageBreak/>
        <w:t>3. Определение возраста дерева по    спилу.</w:t>
      </w:r>
    </w:p>
    <w:p w14:paraId="6209EAA3" w14:textId="77777777" w:rsidR="00C6278E" w:rsidRPr="006F4BBE" w:rsidRDefault="00C6278E" w:rsidP="00287D0F">
      <w:pPr>
        <w:rPr>
          <w:lang w:val="ru-RU"/>
        </w:rPr>
      </w:pPr>
      <w:r w:rsidRPr="006F4BBE">
        <w:rPr>
          <w:lang w:val="ru-RU"/>
        </w:rPr>
        <w:t>Размножение  растения</w:t>
      </w:r>
    </w:p>
    <w:p w14:paraId="317B63BA" w14:textId="77777777" w:rsidR="00C6278E" w:rsidRPr="006F4BBE" w:rsidRDefault="00C6278E" w:rsidP="00287D0F">
      <w:pPr>
        <w:rPr>
          <w:lang w:val="ru-RU"/>
        </w:rPr>
      </w:pPr>
      <w:r w:rsidRPr="006F4BBE">
        <w:rPr>
          <w:lang w:val="ru-RU"/>
        </w:rPr>
        <w:t>Вегетативное</w:t>
      </w:r>
      <w:r w:rsidRPr="006F4BBE">
        <w:rPr>
          <w:spacing w:val="-15"/>
          <w:lang w:val="ru-RU"/>
        </w:rPr>
        <w:t xml:space="preserve"> </w:t>
      </w:r>
      <w:r w:rsidRPr="006F4BBE">
        <w:rPr>
          <w:lang w:val="ru-RU"/>
        </w:rPr>
        <w:t>размножение</w:t>
      </w:r>
      <w:r w:rsidRPr="006F4BBE">
        <w:rPr>
          <w:spacing w:val="-15"/>
          <w:lang w:val="ru-RU"/>
        </w:rPr>
        <w:t xml:space="preserve"> </w:t>
      </w:r>
      <w:r w:rsidRPr="006F4BBE">
        <w:rPr>
          <w:lang w:val="ru-RU"/>
        </w:rPr>
        <w:t>цветковых</w:t>
      </w:r>
      <w:r w:rsidRPr="006F4BBE">
        <w:rPr>
          <w:spacing w:val="-15"/>
          <w:lang w:val="ru-RU"/>
        </w:rPr>
        <w:t xml:space="preserve"> </w:t>
      </w:r>
      <w:r w:rsidRPr="006F4BBE">
        <w:rPr>
          <w:lang w:val="ru-RU"/>
        </w:rPr>
        <w:t>растений</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Вегетативное</w:t>
      </w:r>
      <w:r w:rsidRPr="006F4BBE">
        <w:rPr>
          <w:spacing w:val="-10"/>
          <w:lang w:val="ru-RU"/>
        </w:rPr>
        <w:t xml:space="preserve"> </w:t>
      </w:r>
      <w:r w:rsidRPr="006F4BBE">
        <w:rPr>
          <w:lang w:val="ru-RU"/>
        </w:rPr>
        <w:t>размножение</w:t>
      </w:r>
      <w:r w:rsidRPr="006F4BBE">
        <w:rPr>
          <w:spacing w:val="-10"/>
          <w:lang w:val="ru-RU"/>
        </w:rPr>
        <w:t xml:space="preserve"> </w:t>
      </w:r>
      <w:r w:rsidRPr="006F4BBE">
        <w:rPr>
          <w:lang w:val="ru-RU"/>
        </w:rPr>
        <w:t>культурных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Клоны.</w:t>
      </w:r>
      <w:r w:rsidRPr="006F4BBE">
        <w:rPr>
          <w:spacing w:val="-10"/>
          <w:lang w:val="ru-RU"/>
        </w:rPr>
        <w:t xml:space="preserve"> </w:t>
      </w:r>
      <w:r w:rsidRPr="006F4BBE">
        <w:rPr>
          <w:lang w:val="ru-RU"/>
        </w:rPr>
        <w:t>Сохранение признаков материнского растения. Хозяйственное значение вегетативного</w:t>
      </w:r>
      <w:r w:rsidRPr="006F4BBE">
        <w:rPr>
          <w:spacing w:val="-23"/>
          <w:lang w:val="ru-RU"/>
        </w:rPr>
        <w:t xml:space="preserve"> </w:t>
      </w:r>
      <w:r w:rsidRPr="006F4BBE">
        <w:rPr>
          <w:lang w:val="ru-RU"/>
        </w:rPr>
        <w:t>размножения.</w:t>
      </w:r>
      <w:r w:rsidRPr="006F4BBE">
        <w:rPr>
          <w:spacing w:val="-23"/>
          <w:lang w:val="ru-RU"/>
        </w:rPr>
        <w:t xml:space="preserve"> </w:t>
      </w:r>
      <w:r w:rsidRPr="006F4BBE">
        <w:rPr>
          <w:lang w:val="ru-RU"/>
        </w:rPr>
        <w:t>Семенное</w:t>
      </w:r>
      <w:r w:rsidRPr="006F4BBE">
        <w:rPr>
          <w:spacing w:val="-23"/>
          <w:lang w:val="ru-RU"/>
        </w:rPr>
        <w:t xml:space="preserve"> </w:t>
      </w:r>
      <w:r w:rsidRPr="006F4BBE">
        <w:rPr>
          <w:lang w:val="ru-RU"/>
        </w:rPr>
        <w:t>(генеративное)</w:t>
      </w:r>
      <w:r w:rsidRPr="006F4BBE">
        <w:rPr>
          <w:spacing w:val="-23"/>
          <w:lang w:val="ru-RU"/>
        </w:rPr>
        <w:t xml:space="preserve"> </w:t>
      </w:r>
      <w:r w:rsidRPr="006F4BBE">
        <w:rPr>
          <w:lang w:val="ru-RU"/>
        </w:rPr>
        <w:t>размножение растений. Цветки и соцветия. Опыление. Перекрёстное</w:t>
      </w:r>
      <w:r w:rsidRPr="006F4BBE">
        <w:rPr>
          <w:spacing w:val="-19"/>
          <w:lang w:val="ru-RU"/>
        </w:rPr>
        <w:t xml:space="preserve"> </w:t>
      </w:r>
      <w:r w:rsidRPr="006F4BBE">
        <w:rPr>
          <w:lang w:val="ru-RU"/>
        </w:rPr>
        <w:t>опыление (ветром, животными, водой) и самоопыление. Двойное оплодотворение.</w:t>
      </w:r>
      <w:r w:rsidRPr="006F4BBE">
        <w:rPr>
          <w:spacing w:val="-17"/>
          <w:lang w:val="ru-RU"/>
        </w:rPr>
        <w:t xml:space="preserve"> </w:t>
      </w:r>
      <w:r w:rsidRPr="006F4BBE">
        <w:rPr>
          <w:lang w:val="ru-RU"/>
        </w:rPr>
        <w:t>Наследование</w:t>
      </w:r>
      <w:r w:rsidRPr="006F4BBE">
        <w:rPr>
          <w:spacing w:val="-17"/>
          <w:lang w:val="ru-RU"/>
        </w:rPr>
        <w:t xml:space="preserve"> </w:t>
      </w:r>
      <w:r w:rsidRPr="006F4BBE">
        <w:rPr>
          <w:lang w:val="ru-RU"/>
        </w:rPr>
        <w:t>признаков</w:t>
      </w:r>
      <w:r w:rsidRPr="006F4BBE">
        <w:rPr>
          <w:spacing w:val="-17"/>
          <w:lang w:val="ru-RU"/>
        </w:rPr>
        <w:t xml:space="preserve"> </w:t>
      </w:r>
      <w:r w:rsidRPr="006F4BBE">
        <w:rPr>
          <w:lang w:val="ru-RU"/>
        </w:rPr>
        <w:t>обоих</w:t>
      </w:r>
      <w:r w:rsidRPr="006F4BBE">
        <w:rPr>
          <w:spacing w:val="-17"/>
          <w:lang w:val="ru-RU"/>
        </w:rPr>
        <w:t xml:space="preserve"> </w:t>
      </w:r>
      <w:r w:rsidRPr="006F4BBE">
        <w:rPr>
          <w:lang w:val="ru-RU"/>
        </w:rPr>
        <w:t>растений.</w:t>
      </w:r>
      <w:r w:rsidRPr="006F4BBE">
        <w:rPr>
          <w:spacing w:val="-17"/>
          <w:lang w:val="ru-RU"/>
        </w:rPr>
        <w:t xml:space="preserve"> </w:t>
      </w:r>
      <w:r w:rsidRPr="006F4BBE">
        <w:rPr>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6F4BBE">
        <w:rPr>
          <w:spacing w:val="25"/>
          <w:lang w:val="ru-RU"/>
        </w:rPr>
        <w:t xml:space="preserve"> </w:t>
      </w:r>
      <w:r w:rsidRPr="006F4BBE">
        <w:rPr>
          <w:lang w:val="ru-RU"/>
        </w:rPr>
        <w:t>проростков.</w:t>
      </w:r>
    </w:p>
    <w:p w14:paraId="65AD93B6" w14:textId="77777777" w:rsidR="00C6278E" w:rsidRPr="006F4BBE" w:rsidRDefault="00C6278E" w:rsidP="00287D0F">
      <w:pPr>
        <w:rPr>
          <w:i/>
          <w:lang w:val="ru-RU"/>
        </w:rPr>
      </w:pPr>
      <w:r w:rsidRPr="006F4BBE">
        <w:rPr>
          <w:i/>
          <w:lang w:val="ru-RU"/>
        </w:rPr>
        <w:t>Лабораторные и практические работы</w:t>
      </w:r>
    </w:p>
    <w:p w14:paraId="4F088F59" w14:textId="77777777" w:rsidR="00C6278E" w:rsidRPr="006F4BBE" w:rsidRDefault="00C6278E" w:rsidP="00287D0F">
      <w:pPr>
        <w:rPr>
          <w:lang w:val="ru-RU"/>
        </w:rPr>
      </w:pPr>
      <w:r w:rsidRPr="006F4BBE">
        <w:rPr>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6702832" w14:textId="77777777" w:rsidR="00C6278E" w:rsidRPr="006F4BBE" w:rsidRDefault="00C6278E" w:rsidP="00287D0F">
      <w:pPr>
        <w:rPr>
          <w:lang w:val="ru-RU"/>
        </w:rPr>
      </w:pPr>
      <w:r w:rsidRPr="006F4BBE">
        <w:rPr>
          <w:lang w:val="ru-RU"/>
        </w:rPr>
        <w:t>2. Изучение строения цветков.</w:t>
      </w:r>
    </w:p>
    <w:p w14:paraId="67C2B7FD" w14:textId="77777777" w:rsidR="00C6278E" w:rsidRPr="006F4BBE" w:rsidRDefault="00C6278E" w:rsidP="00287D0F">
      <w:pPr>
        <w:rPr>
          <w:lang w:val="ru-RU"/>
        </w:rPr>
      </w:pPr>
      <w:r w:rsidRPr="006F4BBE">
        <w:rPr>
          <w:lang w:val="ru-RU"/>
        </w:rPr>
        <w:t>3. Ознакомление с различными типами соцветий.</w:t>
      </w:r>
    </w:p>
    <w:p w14:paraId="34195D19" w14:textId="77777777" w:rsidR="00C6278E" w:rsidRPr="006F4BBE" w:rsidRDefault="00C6278E" w:rsidP="00287D0F">
      <w:pPr>
        <w:rPr>
          <w:lang w:val="ru-RU"/>
        </w:rPr>
      </w:pPr>
      <w:r w:rsidRPr="006F4BBE">
        <w:rPr>
          <w:lang w:val="ru-RU"/>
        </w:rPr>
        <w:t>4. Изучение строения семян двудольных растений.</w:t>
      </w:r>
    </w:p>
    <w:p w14:paraId="4C15490B" w14:textId="77777777" w:rsidR="00C6278E" w:rsidRPr="006F4BBE" w:rsidRDefault="00C6278E" w:rsidP="00287D0F">
      <w:pPr>
        <w:rPr>
          <w:lang w:val="ru-RU"/>
        </w:rPr>
      </w:pPr>
      <w:r w:rsidRPr="006F4BBE">
        <w:rPr>
          <w:lang w:val="ru-RU"/>
        </w:rPr>
        <w:t>5. Изучение строения семян однодольных растений.</w:t>
      </w:r>
    </w:p>
    <w:p w14:paraId="67A01757" w14:textId="77777777" w:rsidR="00C6278E" w:rsidRPr="006F4BBE" w:rsidRDefault="00C6278E" w:rsidP="00287D0F">
      <w:pPr>
        <w:rPr>
          <w:lang w:val="ru-RU"/>
        </w:rPr>
      </w:pPr>
      <w:r w:rsidRPr="006F4BBE">
        <w:rPr>
          <w:lang w:val="ru-RU"/>
        </w:rPr>
        <w:t>6.</w:t>
      </w:r>
      <w:r w:rsidRPr="006F4BBE">
        <w:rPr>
          <w:spacing w:val="-13"/>
          <w:lang w:val="ru-RU"/>
        </w:rPr>
        <w:t xml:space="preserve"> </w:t>
      </w:r>
      <w:r w:rsidRPr="006F4BBE">
        <w:rPr>
          <w:lang w:val="ru-RU"/>
        </w:rPr>
        <w:t>Определение</w:t>
      </w:r>
      <w:r w:rsidRPr="006F4BBE">
        <w:rPr>
          <w:spacing w:val="-13"/>
          <w:lang w:val="ru-RU"/>
        </w:rPr>
        <w:t xml:space="preserve"> </w:t>
      </w:r>
      <w:r w:rsidRPr="006F4BBE">
        <w:rPr>
          <w:lang w:val="ru-RU"/>
        </w:rPr>
        <w:t>всхожести</w:t>
      </w:r>
      <w:r w:rsidRPr="006F4BBE">
        <w:rPr>
          <w:spacing w:val="-13"/>
          <w:lang w:val="ru-RU"/>
        </w:rPr>
        <w:t xml:space="preserve"> </w:t>
      </w:r>
      <w:r w:rsidRPr="006F4BBE">
        <w:rPr>
          <w:lang w:val="ru-RU"/>
        </w:rPr>
        <w:t>семян</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посев их в</w:t>
      </w:r>
      <w:r w:rsidRPr="006F4BBE">
        <w:rPr>
          <w:spacing w:val="16"/>
          <w:lang w:val="ru-RU"/>
        </w:rPr>
        <w:t xml:space="preserve"> </w:t>
      </w:r>
      <w:r w:rsidRPr="006F4BBE">
        <w:rPr>
          <w:lang w:val="ru-RU"/>
        </w:rPr>
        <w:t>грунт.</w:t>
      </w:r>
    </w:p>
    <w:p w14:paraId="03AC5779" w14:textId="77777777" w:rsidR="00C6278E" w:rsidRPr="006F4BBE" w:rsidRDefault="00C6278E" w:rsidP="00287D0F">
      <w:pPr>
        <w:rPr>
          <w:lang w:val="ru-RU"/>
        </w:rPr>
      </w:pPr>
      <w:r w:rsidRPr="006F4BBE">
        <w:rPr>
          <w:lang w:val="ru-RU"/>
        </w:rPr>
        <w:t>Развитие растения</w:t>
      </w:r>
    </w:p>
    <w:p w14:paraId="05A481E5" w14:textId="77777777" w:rsidR="00C6278E" w:rsidRPr="006F4BBE" w:rsidRDefault="00C6278E" w:rsidP="00287D0F">
      <w:pPr>
        <w:rPr>
          <w:lang w:val="ru-RU"/>
        </w:rPr>
      </w:pPr>
      <w:r w:rsidRPr="006F4BBE">
        <w:rPr>
          <w:lang w:val="ru-RU"/>
        </w:rPr>
        <w:t>Развитие цветкового растения. Основные периоды развития. Цикл развития цветкового растения. Влияние факторов</w:t>
      </w:r>
      <w:r w:rsidRPr="006F4BBE">
        <w:rPr>
          <w:spacing w:val="-33"/>
          <w:lang w:val="ru-RU"/>
        </w:rPr>
        <w:t xml:space="preserve"> </w:t>
      </w:r>
      <w:r w:rsidRPr="006F4BBE">
        <w:rPr>
          <w:lang w:val="ru-RU"/>
        </w:rPr>
        <w:t>внешней среды</w:t>
      </w:r>
      <w:r w:rsidRPr="006F4BBE">
        <w:rPr>
          <w:spacing w:val="-10"/>
          <w:lang w:val="ru-RU"/>
        </w:rPr>
        <w:t xml:space="preserve"> </w:t>
      </w:r>
      <w:r w:rsidRPr="006F4BBE">
        <w:rPr>
          <w:lang w:val="ru-RU"/>
        </w:rPr>
        <w:t>на</w:t>
      </w:r>
      <w:r w:rsidRPr="006F4BBE">
        <w:rPr>
          <w:spacing w:val="-10"/>
          <w:lang w:val="ru-RU"/>
        </w:rPr>
        <w:t xml:space="preserve"> </w:t>
      </w:r>
      <w:r w:rsidRPr="006F4BBE">
        <w:rPr>
          <w:lang w:val="ru-RU"/>
        </w:rPr>
        <w:t>развитие</w:t>
      </w:r>
      <w:r w:rsidRPr="006F4BBE">
        <w:rPr>
          <w:spacing w:val="-10"/>
          <w:lang w:val="ru-RU"/>
        </w:rPr>
        <w:t xml:space="preserve"> </w:t>
      </w:r>
      <w:r w:rsidRPr="006F4BBE">
        <w:rPr>
          <w:lang w:val="ru-RU"/>
        </w:rPr>
        <w:t>цветковых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Жизненные</w:t>
      </w:r>
      <w:r w:rsidRPr="006F4BBE">
        <w:rPr>
          <w:spacing w:val="-10"/>
          <w:lang w:val="ru-RU"/>
        </w:rPr>
        <w:t xml:space="preserve"> </w:t>
      </w:r>
      <w:r w:rsidRPr="006F4BBE">
        <w:rPr>
          <w:lang w:val="ru-RU"/>
        </w:rPr>
        <w:t>формы</w:t>
      </w:r>
      <w:r w:rsidRPr="006F4BBE">
        <w:rPr>
          <w:spacing w:val="-10"/>
          <w:lang w:val="ru-RU"/>
        </w:rPr>
        <w:t xml:space="preserve"> </w:t>
      </w:r>
      <w:r w:rsidRPr="006F4BBE">
        <w:rPr>
          <w:lang w:val="ru-RU"/>
        </w:rPr>
        <w:t>цветковых</w:t>
      </w:r>
      <w:r w:rsidRPr="006F4BBE">
        <w:rPr>
          <w:spacing w:val="3"/>
          <w:lang w:val="ru-RU"/>
        </w:rPr>
        <w:t xml:space="preserve"> </w:t>
      </w:r>
      <w:r w:rsidRPr="006F4BBE">
        <w:rPr>
          <w:lang w:val="ru-RU"/>
        </w:rPr>
        <w:t>растений.</w:t>
      </w:r>
    </w:p>
    <w:p w14:paraId="1317E5DE" w14:textId="77777777" w:rsidR="00C6278E" w:rsidRPr="006F4BBE" w:rsidRDefault="00C6278E" w:rsidP="00287D0F">
      <w:pPr>
        <w:rPr>
          <w:i/>
          <w:lang w:val="ru-RU"/>
        </w:rPr>
      </w:pPr>
      <w:r w:rsidRPr="006F4BBE">
        <w:rPr>
          <w:i/>
          <w:lang w:val="ru-RU"/>
        </w:rPr>
        <w:t>Лабораторные и практические работы</w:t>
      </w:r>
    </w:p>
    <w:p w14:paraId="16DA278E" w14:textId="77777777" w:rsidR="00C6278E" w:rsidRPr="006F4BBE" w:rsidRDefault="00C6278E" w:rsidP="00287D0F">
      <w:pPr>
        <w:rPr>
          <w:lang w:val="ru-RU"/>
        </w:rPr>
      </w:pPr>
      <w:r w:rsidRPr="006F4BBE">
        <w:rPr>
          <w:lang w:val="ru-RU"/>
        </w:rPr>
        <w:t>1. Наблюдение за ростом и развитием цветкового растения в комнатных условиях (на примере фасоли или посевного</w:t>
      </w:r>
      <w:r w:rsidRPr="006F4BBE">
        <w:rPr>
          <w:spacing w:val="-28"/>
          <w:lang w:val="ru-RU"/>
        </w:rPr>
        <w:t xml:space="preserve"> </w:t>
      </w:r>
      <w:r w:rsidRPr="006F4BBE">
        <w:rPr>
          <w:lang w:val="ru-RU"/>
        </w:rPr>
        <w:t>гороха).</w:t>
      </w:r>
    </w:p>
    <w:p w14:paraId="4A2C2503" w14:textId="77777777" w:rsidR="00C6278E" w:rsidRPr="006F4BBE" w:rsidRDefault="00C6278E" w:rsidP="00287D0F">
      <w:pPr>
        <w:rPr>
          <w:lang w:val="ru-RU"/>
        </w:rPr>
      </w:pPr>
      <w:r w:rsidRPr="006F4BBE">
        <w:rPr>
          <w:lang w:val="ru-RU"/>
        </w:rPr>
        <w:t>2. Определение условий прорастания семян.</w:t>
      </w:r>
    </w:p>
    <w:p w14:paraId="1A94C74C" w14:textId="77777777" w:rsidR="00C6278E" w:rsidRPr="006F4BBE" w:rsidRDefault="00C6278E" w:rsidP="00287D0F">
      <w:pPr>
        <w:rPr>
          <w:lang w:val="ru-RU"/>
        </w:rPr>
      </w:pPr>
    </w:p>
    <w:p w14:paraId="58AE74F7" w14:textId="0CE59415" w:rsidR="00C6278E" w:rsidRPr="00DE2488" w:rsidRDefault="00DE2488" w:rsidP="00287D0F">
      <w:pPr>
        <w:rPr>
          <w:b/>
          <w:bCs/>
          <w:lang w:val="ru-RU"/>
        </w:rPr>
      </w:pPr>
      <w:r w:rsidRPr="00DE2488">
        <w:rPr>
          <w:b/>
          <w:bCs/>
          <w:lang w:val="ru-RU"/>
        </w:rPr>
        <w:t>7 класс</w:t>
      </w:r>
    </w:p>
    <w:p w14:paraId="37CA1713" w14:textId="2939BA16" w:rsidR="00C6278E" w:rsidRPr="006F4BBE" w:rsidRDefault="00C6278E" w:rsidP="00287D0F">
      <w:pPr>
        <w:rPr>
          <w:b/>
          <w:lang w:val="ru-RU"/>
        </w:rPr>
      </w:pPr>
      <w:r w:rsidRPr="006F4BBE">
        <w:rPr>
          <w:b/>
          <w:lang w:val="ru-RU"/>
        </w:rPr>
        <w:t>Систематические группы растений</w:t>
      </w:r>
    </w:p>
    <w:p w14:paraId="5EE40A98" w14:textId="77777777" w:rsidR="00C6278E" w:rsidRPr="006F4BBE" w:rsidRDefault="00C6278E" w:rsidP="00287D0F">
      <w:pPr>
        <w:rPr>
          <w:lang w:val="ru-RU"/>
        </w:rPr>
      </w:pPr>
      <w:r w:rsidRPr="006F4BBE">
        <w:rPr>
          <w:b/>
          <w:i/>
          <w:lang w:val="ru-RU"/>
        </w:rPr>
        <w:t xml:space="preserve">Классификация растений. </w:t>
      </w:r>
      <w:r w:rsidRPr="006F4BBE">
        <w:rPr>
          <w:lang w:val="ru-RU"/>
        </w:rPr>
        <w:t>Вид как основная</w:t>
      </w:r>
      <w:r w:rsidRPr="006F4BBE">
        <w:rPr>
          <w:spacing w:val="-14"/>
          <w:lang w:val="ru-RU"/>
        </w:rPr>
        <w:t xml:space="preserve"> </w:t>
      </w:r>
      <w:r w:rsidRPr="006F4BBE">
        <w:rPr>
          <w:lang w:val="ru-RU"/>
        </w:rPr>
        <w:t>систематическая категория.</w:t>
      </w:r>
      <w:r w:rsidRPr="006F4BBE">
        <w:rPr>
          <w:spacing w:val="-11"/>
          <w:lang w:val="ru-RU"/>
        </w:rPr>
        <w:t xml:space="preserve"> </w:t>
      </w:r>
      <w:r w:rsidRPr="006F4BBE">
        <w:rPr>
          <w:lang w:val="ru-RU"/>
        </w:rPr>
        <w:t>Система</w:t>
      </w:r>
      <w:r w:rsidRPr="006F4BBE">
        <w:rPr>
          <w:spacing w:val="-11"/>
          <w:lang w:val="ru-RU"/>
        </w:rPr>
        <w:t xml:space="preserve"> </w:t>
      </w:r>
      <w:r w:rsidRPr="006F4BBE">
        <w:rPr>
          <w:lang w:val="ru-RU"/>
        </w:rPr>
        <w:t>растительного</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Низшие,</w:t>
      </w:r>
      <w:r w:rsidRPr="006F4BBE">
        <w:rPr>
          <w:spacing w:val="-11"/>
          <w:lang w:val="ru-RU"/>
        </w:rPr>
        <w:t xml:space="preserve"> </w:t>
      </w:r>
      <w:r w:rsidRPr="006F4BBE">
        <w:rPr>
          <w:lang w:val="ru-RU"/>
        </w:rPr>
        <w:t>высшие</w:t>
      </w:r>
      <w:r w:rsidRPr="006F4BBE">
        <w:rPr>
          <w:spacing w:val="-11"/>
          <w:lang w:val="ru-RU"/>
        </w:rPr>
        <w:t xml:space="preserve"> </w:t>
      </w:r>
      <w:r w:rsidRPr="006F4BBE">
        <w:rPr>
          <w:lang w:val="ru-RU"/>
        </w:rPr>
        <w:t>споровые, высшие семенные растения. Основные таксоны</w:t>
      </w:r>
      <w:r w:rsidRPr="006F4BBE">
        <w:rPr>
          <w:spacing w:val="-14"/>
          <w:lang w:val="ru-RU"/>
        </w:rPr>
        <w:t xml:space="preserve"> </w:t>
      </w:r>
      <w:r w:rsidRPr="006F4BBE">
        <w:rPr>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6F4BBE">
        <w:rPr>
          <w:spacing w:val="-4"/>
          <w:lang w:val="ru-RU"/>
        </w:rPr>
        <w:t xml:space="preserve"> </w:t>
      </w:r>
      <w:r w:rsidRPr="006F4BBE">
        <w:rPr>
          <w:lang w:val="ru-RU"/>
        </w:rPr>
        <w:t>биологии.</w:t>
      </w:r>
    </w:p>
    <w:p w14:paraId="6D774920" w14:textId="77777777" w:rsidR="00C6278E" w:rsidRPr="006F4BBE" w:rsidRDefault="00C6278E" w:rsidP="00287D0F">
      <w:pPr>
        <w:rPr>
          <w:lang w:val="ru-RU"/>
        </w:rPr>
      </w:pPr>
      <w:r w:rsidRPr="006F4BBE">
        <w:rPr>
          <w:b/>
          <w:i/>
          <w:lang w:val="ru-RU"/>
        </w:rPr>
        <w:t>Низшие</w:t>
      </w:r>
      <w:r w:rsidRPr="006F4BBE">
        <w:rPr>
          <w:b/>
          <w:i/>
          <w:spacing w:val="-9"/>
          <w:lang w:val="ru-RU"/>
        </w:rPr>
        <w:t xml:space="preserve"> </w:t>
      </w:r>
      <w:r w:rsidRPr="006F4BBE">
        <w:rPr>
          <w:b/>
          <w:i/>
          <w:lang w:val="ru-RU"/>
        </w:rPr>
        <w:t>растения.</w:t>
      </w:r>
      <w:r w:rsidRPr="006F4BBE">
        <w:rPr>
          <w:b/>
          <w:i/>
          <w:spacing w:val="-9"/>
          <w:lang w:val="ru-RU"/>
        </w:rPr>
        <w:t xml:space="preserve"> </w:t>
      </w:r>
      <w:r w:rsidRPr="006F4BBE">
        <w:rPr>
          <w:b/>
          <w:i/>
          <w:lang w:val="ru-RU"/>
        </w:rPr>
        <w:t>Водоросли.</w:t>
      </w:r>
      <w:r w:rsidRPr="006F4BBE">
        <w:rPr>
          <w:b/>
          <w:i/>
          <w:spacing w:val="-9"/>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водорослей в природе и жизни</w:t>
      </w:r>
      <w:r w:rsidRPr="006F4BBE">
        <w:rPr>
          <w:spacing w:val="40"/>
          <w:lang w:val="ru-RU"/>
        </w:rPr>
        <w:t xml:space="preserve"> </w:t>
      </w:r>
      <w:r w:rsidRPr="006F4BBE">
        <w:rPr>
          <w:lang w:val="ru-RU"/>
        </w:rPr>
        <w:t>человека.</w:t>
      </w:r>
    </w:p>
    <w:p w14:paraId="143D3DA6" w14:textId="77777777" w:rsidR="00C6278E" w:rsidRPr="006F4BBE" w:rsidRDefault="00C6278E" w:rsidP="00287D0F">
      <w:pPr>
        <w:rPr>
          <w:lang w:val="ru-RU"/>
        </w:rPr>
      </w:pPr>
      <w:r w:rsidRPr="006F4BBE">
        <w:rPr>
          <w:b/>
          <w:i/>
          <w:lang w:val="ru-RU"/>
        </w:rPr>
        <w:t xml:space="preserve">Высшие споровые растения. Моховидные (Мхи). </w:t>
      </w:r>
      <w:r w:rsidRPr="006F4BBE">
        <w:rPr>
          <w:lang w:val="ru-RU"/>
        </w:rPr>
        <w:t xml:space="preserve">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w:t>
      </w:r>
      <w:r w:rsidRPr="006F4BBE">
        <w:rPr>
          <w:lang w:val="ru-RU"/>
        </w:rPr>
        <w:lastRenderedPageBreak/>
        <w:t>переработки в хозяйственной деятельности человека.</w:t>
      </w:r>
    </w:p>
    <w:p w14:paraId="0C72C7E0" w14:textId="77777777" w:rsidR="00C6278E" w:rsidRPr="006F4BBE" w:rsidRDefault="00C6278E" w:rsidP="00287D0F">
      <w:pPr>
        <w:rPr>
          <w:lang w:val="ru-RU"/>
        </w:rPr>
      </w:pPr>
      <w:r w:rsidRPr="006F4BBE">
        <w:rPr>
          <w:b/>
          <w:i/>
          <w:lang w:val="ru-RU"/>
        </w:rPr>
        <w:t xml:space="preserve">Плауновидные (Плауны). Хвощевидные (Хвощи), Папоротниковидные (Папоротники). </w:t>
      </w:r>
      <w:r w:rsidRPr="006F4BBE">
        <w:rPr>
          <w:lang w:val="ru-RU"/>
        </w:rPr>
        <w:t>Общая характеристика. Усложнение</w:t>
      </w:r>
      <w:r w:rsidRPr="006F4BBE">
        <w:rPr>
          <w:spacing w:val="-22"/>
          <w:lang w:val="ru-RU"/>
        </w:rPr>
        <w:t xml:space="preserve"> </w:t>
      </w:r>
      <w:r w:rsidRPr="006F4BBE">
        <w:rPr>
          <w:lang w:val="ru-RU"/>
        </w:rPr>
        <w:t>строения</w:t>
      </w:r>
      <w:r w:rsidRPr="006F4BBE">
        <w:rPr>
          <w:spacing w:val="-22"/>
          <w:lang w:val="ru-RU"/>
        </w:rPr>
        <w:t xml:space="preserve"> </w:t>
      </w:r>
      <w:r w:rsidRPr="006F4BBE">
        <w:rPr>
          <w:lang w:val="ru-RU"/>
        </w:rPr>
        <w:t>папоротникообразных</w:t>
      </w:r>
      <w:r w:rsidRPr="006F4BBE">
        <w:rPr>
          <w:spacing w:val="-22"/>
          <w:lang w:val="ru-RU"/>
        </w:rPr>
        <w:t xml:space="preserve"> </w:t>
      </w:r>
      <w:r w:rsidRPr="006F4BBE">
        <w:rPr>
          <w:lang w:val="ru-RU"/>
        </w:rPr>
        <w:t>растений</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сравнению с мхами. Особенности строения и жизнедеятельности плаунов,</w:t>
      </w:r>
      <w:r w:rsidRPr="006F4BBE">
        <w:rPr>
          <w:spacing w:val="-43"/>
          <w:lang w:val="ru-RU"/>
        </w:rPr>
        <w:t xml:space="preserve"> </w:t>
      </w:r>
      <w:r w:rsidRPr="006F4BBE">
        <w:rPr>
          <w:lang w:val="ru-RU"/>
        </w:rPr>
        <w:t>хвощей</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папоротников.</w:t>
      </w:r>
      <w:r w:rsidRPr="006F4BBE">
        <w:rPr>
          <w:spacing w:val="-43"/>
          <w:lang w:val="ru-RU"/>
        </w:rPr>
        <w:t xml:space="preserve"> </w:t>
      </w:r>
      <w:r w:rsidRPr="006F4BBE">
        <w:rPr>
          <w:lang w:val="ru-RU"/>
        </w:rPr>
        <w:t>Размножение</w:t>
      </w:r>
      <w:r w:rsidRPr="006F4BBE">
        <w:rPr>
          <w:spacing w:val="-43"/>
          <w:lang w:val="ru-RU"/>
        </w:rPr>
        <w:t xml:space="preserve"> </w:t>
      </w:r>
      <w:r w:rsidRPr="006F4BBE">
        <w:rPr>
          <w:lang w:val="ru-RU"/>
        </w:rPr>
        <w:t>папоротникообразных. Цикл</w:t>
      </w:r>
      <w:r w:rsidRPr="006F4BBE">
        <w:rPr>
          <w:spacing w:val="-21"/>
          <w:lang w:val="ru-RU"/>
        </w:rPr>
        <w:t xml:space="preserve"> </w:t>
      </w:r>
      <w:r w:rsidRPr="006F4BBE">
        <w:rPr>
          <w:lang w:val="ru-RU"/>
        </w:rPr>
        <w:t>развития</w:t>
      </w:r>
      <w:r w:rsidRPr="006F4BBE">
        <w:rPr>
          <w:spacing w:val="-21"/>
          <w:lang w:val="ru-RU"/>
        </w:rPr>
        <w:t xml:space="preserve"> </w:t>
      </w:r>
      <w:r w:rsidRPr="006F4BBE">
        <w:rPr>
          <w:lang w:val="ru-RU"/>
        </w:rPr>
        <w:t>папоротника.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древних</w:t>
      </w:r>
      <w:r w:rsidRPr="006F4BBE">
        <w:rPr>
          <w:spacing w:val="-21"/>
          <w:lang w:val="ru-RU"/>
        </w:rPr>
        <w:t xml:space="preserve"> </w:t>
      </w:r>
      <w:r w:rsidRPr="006F4BBE">
        <w:rPr>
          <w:lang w:val="ru-RU"/>
        </w:rPr>
        <w:t>папоротникообразных в</w:t>
      </w:r>
      <w:r w:rsidRPr="006F4BBE">
        <w:rPr>
          <w:spacing w:val="-13"/>
          <w:lang w:val="ru-RU"/>
        </w:rPr>
        <w:t xml:space="preserve"> </w:t>
      </w:r>
      <w:r w:rsidRPr="006F4BBE">
        <w:rPr>
          <w:lang w:val="ru-RU"/>
        </w:rPr>
        <w:t>образовании</w:t>
      </w:r>
      <w:r w:rsidRPr="006F4BBE">
        <w:rPr>
          <w:spacing w:val="-13"/>
          <w:lang w:val="ru-RU"/>
        </w:rPr>
        <w:t xml:space="preserve"> </w:t>
      </w:r>
      <w:r w:rsidRPr="006F4BBE">
        <w:rPr>
          <w:lang w:val="ru-RU"/>
        </w:rPr>
        <w:t>каменного</w:t>
      </w:r>
      <w:r w:rsidRPr="006F4BBE">
        <w:rPr>
          <w:spacing w:val="-13"/>
          <w:lang w:val="ru-RU"/>
        </w:rPr>
        <w:t xml:space="preserve"> </w:t>
      </w:r>
      <w:r w:rsidRPr="006F4BBE">
        <w:rPr>
          <w:lang w:val="ru-RU"/>
        </w:rPr>
        <w:t>угля.</w:t>
      </w:r>
      <w:r w:rsidRPr="006F4BBE">
        <w:rPr>
          <w:spacing w:val="-13"/>
          <w:lang w:val="ru-RU"/>
        </w:rPr>
        <w:t xml:space="preserve"> </w:t>
      </w:r>
      <w:r w:rsidRPr="006F4BBE">
        <w:rPr>
          <w:lang w:val="ru-RU"/>
        </w:rPr>
        <w:t>Значение</w:t>
      </w:r>
      <w:r w:rsidRPr="006F4BBE">
        <w:rPr>
          <w:spacing w:val="-13"/>
          <w:lang w:val="ru-RU"/>
        </w:rPr>
        <w:t xml:space="preserve"> </w:t>
      </w:r>
      <w:r w:rsidRPr="006F4BBE">
        <w:rPr>
          <w:lang w:val="ru-RU"/>
        </w:rPr>
        <w:t>папоротникообразных</w:t>
      </w:r>
      <w:r w:rsidRPr="006F4BBE">
        <w:rPr>
          <w:spacing w:val="-13"/>
          <w:lang w:val="ru-RU"/>
        </w:rPr>
        <w:t xml:space="preserve"> </w:t>
      </w:r>
      <w:r w:rsidRPr="006F4BBE">
        <w:rPr>
          <w:lang w:val="ru-RU"/>
        </w:rPr>
        <w:t>в природе и жизни</w:t>
      </w:r>
      <w:r w:rsidRPr="006F4BBE">
        <w:rPr>
          <w:spacing w:val="21"/>
          <w:lang w:val="ru-RU"/>
        </w:rPr>
        <w:t xml:space="preserve"> </w:t>
      </w:r>
      <w:r w:rsidRPr="006F4BBE">
        <w:rPr>
          <w:lang w:val="ru-RU"/>
        </w:rPr>
        <w:t>человека.</w:t>
      </w:r>
    </w:p>
    <w:p w14:paraId="2A6A8331" w14:textId="77777777" w:rsidR="00C6278E" w:rsidRPr="006F4BBE" w:rsidRDefault="00C6278E" w:rsidP="00287D0F">
      <w:pPr>
        <w:rPr>
          <w:lang w:val="ru-RU"/>
        </w:rPr>
      </w:pPr>
      <w:r w:rsidRPr="006F4BBE">
        <w:rPr>
          <w:b/>
          <w:i/>
          <w:lang w:val="ru-RU"/>
        </w:rPr>
        <w:t>Высшие</w:t>
      </w:r>
      <w:r w:rsidRPr="006F4BBE">
        <w:rPr>
          <w:b/>
          <w:i/>
          <w:spacing w:val="-17"/>
          <w:lang w:val="ru-RU"/>
        </w:rPr>
        <w:t xml:space="preserve"> </w:t>
      </w:r>
      <w:r w:rsidRPr="006F4BBE">
        <w:rPr>
          <w:b/>
          <w:i/>
          <w:lang w:val="ru-RU"/>
        </w:rPr>
        <w:t>семенные</w:t>
      </w:r>
      <w:r w:rsidRPr="006F4BBE">
        <w:rPr>
          <w:b/>
          <w:i/>
          <w:spacing w:val="-17"/>
          <w:lang w:val="ru-RU"/>
        </w:rPr>
        <w:t xml:space="preserve"> </w:t>
      </w:r>
      <w:r w:rsidRPr="006F4BBE">
        <w:rPr>
          <w:b/>
          <w:i/>
          <w:lang w:val="ru-RU"/>
        </w:rPr>
        <w:t>растения.</w:t>
      </w:r>
      <w:r w:rsidRPr="006F4BBE">
        <w:rPr>
          <w:b/>
          <w:i/>
          <w:spacing w:val="-17"/>
          <w:lang w:val="ru-RU"/>
        </w:rPr>
        <w:t xml:space="preserve"> </w:t>
      </w:r>
      <w:r w:rsidRPr="006F4BBE">
        <w:rPr>
          <w:b/>
          <w:i/>
          <w:lang w:val="ru-RU"/>
        </w:rPr>
        <w:t>Голосеменные</w:t>
      </w:r>
      <w:r w:rsidRPr="006F4BBE">
        <w:rPr>
          <w:b/>
          <w:lang w:val="ru-RU"/>
        </w:rPr>
        <w:t>.</w:t>
      </w:r>
      <w:r w:rsidRPr="006F4BBE">
        <w:rPr>
          <w:b/>
          <w:spacing w:val="-24"/>
          <w:lang w:val="ru-RU"/>
        </w:rPr>
        <w:t xml:space="preserve"> </w:t>
      </w:r>
      <w:r w:rsidRPr="006F4BBE">
        <w:rPr>
          <w:lang w:val="ru-RU"/>
        </w:rPr>
        <w:t>Общая</w:t>
      </w:r>
      <w:r w:rsidRPr="006F4BBE">
        <w:rPr>
          <w:spacing w:val="-24"/>
          <w:lang w:val="ru-RU"/>
        </w:rPr>
        <w:t xml:space="preserve"> </w:t>
      </w:r>
      <w:r w:rsidRPr="006F4BBE">
        <w:rPr>
          <w:lang w:val="ru-RU"/>
        </w:rPr>
        <w:t>характеристика.</w:t>
      </w:r>
      <w:r w:rsidRPr="006F4BBE">
        <w:rPr>
          <w:spacing w:val="-8"/>
          <w:lang w:val="ru-RU"/>
        </w:rPr>
        <w:t xml:space="preserve"> </w:t>
      </w:r>
      <w:r w:rsidRPr="006F4BBE">
        <w:rPr>
          <w:lang w:val="ru-RU"/>
        </w:rPr>
        <w:t>Хвойные</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разнообразие.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5337A5B9" w14:textId="77777777" w:rsidR="00C6278E" w:rsidRPr="006F4BBE" w:rsidRDefault="00C6278E" w:rsidP="00287D0F">
      <w:pPr>
        <w:rPr>
          <w:lang w:val="ru-RU"/>
        </w:rPr>
      </w:pPr>
      <w:r w:rsidRPr="006F4BBE">
        <w:rPr>
          <w:b/>
          <w:i/>
          <w:lang w:val="ru-RU"/>
        </w:rPr>
        <w:t xml:space="preserve">Покрытосеменные (цветковые) растения. </w:t>
      </w:r>
      <w:r w:rsidRPr="006F4BBE">
        <w:rPr>
          <w:lang w:val="ru-RU"/>
        </w:rPr>
        <w:t>Общая</w:t>
      </w:r>
      <w:r w:rsidRPr="006F4BBE">
        <w:rPr>
          <w:spacing w:val="-9"/>
          <w:lang w:val="ru-RU"/>
        </w:rPr>
        <w:t xml:space="preserve"> </w:t>
      </w:r>
      <w:r w:rsidRPr="006F4BBE">
        <w:rPr>
          <w:lang w:val="ru-RU"/>
        </w:rPr>
        <w:t>характеристика.</w:t>
      </w:r>
      <w:r w:rsidRPr="006F4BBE">
        <w:rPr>
          <w:spacing w:val="-19"/>
          <w:lang w:val="ru-RU"/>
        </w:rPr>
        <w:t xml:space="preserve"> </w:t>
      </w:r>
      <w:r w:rsidRPr="006F4BBE">
        <w:rPr>
          <w:lang w:val="ru-RU"/>
        </w:rPr>
        <w:t>Особенности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жизнедеятельности</w:t>
      </w:r>
      <w:r w:rsidRPr="006F4BBE">
        <w:rPr>
          <w:spacing w:val="-19"/>
          <w:lang w:val="ru-RU"/>
        </w:rPr>
        <w:t xml:space="preserve"> </w:t>
      </w:r>
      <w:r w:rsidRPr="006F4BBE">
        <w:rPr>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6F4BBE">
        <w:rPr>
          <w:spacing w:val="22"/>
          <w:lang w:val="ru-RU"/>
        </w:rPr>
        <w:t xml:space="preserve"> </w:t>
      </w:r>
      <w:r w:rsidRPr="006F4BBE">
        <w:rPr>
          <w:lang w:val="ru-RU"/>
        </w:rPr>
        <w:t>растения.</w:t>
      </w:r>
    </w:p>
    <w:p w14:paraId="18DD8985" w14:textId="77777777" w:rsidR="00C6278E" w:rsidRPr="006F4BBE" w:rsidRDefault="00C6278E" w:rsidP="00287D0F">
      <w:pPr>
        <w:rPr>
          <w:lang w:val="ru-RU"/>
        </w:rPr>
      </w:pPr>
      <w:r w:rsidRPr="006F4BBE">
        <w:rPr>
          <w:b/>
          <w:i/>
          <w:lang w:val="ru-RU"/>
        </w:rPr>
        <w:t xml:space="preserve">Семейства покрытосеменных* (цветковых) растений. </w:t>
      </w:r>
      <w:r w:rsidRPr="006F4BBE">
        <w:rPr>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5F16898" w14:textId="6839B2AF"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19464851" w14:textId="03B17C56"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38510EA3" w14:textId="77777777" w:rsidR="00C6278E" w:rsidRPr="006F4BBE" w:rsidRDefault="00C6278E" w:rsidP="00287D0F">
      <w:pPr>
        <w:rPr>
          <w:i/>
          <w:lang w:val="ru-RU"/>
        </w:rPr>
      </w:pPr>
      <w:r w:rsidRPr="006F4BBE">
        <w:rPr>
          <w:i/>
          <w:lang w:val="ru-RU"/>
        </w:rPr>
        <w:t>Лабораторные и практические работы</w:t>
      </w:r>
    </w:p>
    <w:p w14:paraId="18AB5A6F" w14:textId="77777777" w:rsidR="00C6278E" w:rsidRPr="006F4BBE" w:rsidRDefault="00C6278E" w:rsidP="00287D0F">
      <w:pPr>
        <w:rPr>
          <w:lang w:val="ru-RU"/>
        </w:rPr>
      </w:pPr>
      <w:r w:rsidRPr="006F4BBE">
        <w:rPr>
          <w:lang w:val="ru-RU"/>
        </w:rPr>
        <w:t>1. Изучение строения одноклеточных водорослей (на примере хламидомонады и хлореллы).</w:t>
      </w:r>
    </w:p>
    <w:p w14:paraId="00B9184A" w14:textId="77777777" w:rsidR="00C6278E" w:rsidRPr="006F4BBE" w:rsidRDefault="00C6278E" w:rsidP="00287D0F">
      <w:pPr>
        <w:rPr>
          <w:lang w:val="ru-RU"/>
        </w:rPr>
      </w:pPr>
      <w:r w:rsidRPr="006F4BBE">
        <w:rPr>
          <w:lang w:val="ru-RU"/>
        </w:rPr>
        <w:t>2. Изучение строения многоклеточных нитчатых водорослей (на примере спирогиры и улотрикса).</w:t>
      </w:r>
    </w:p>
    <w:p w14:paraId="57E578B1" w14:textId="77777777" w:rsidR="00C6278E" w:rsidRPr="006F4BBE" w:rsidRDefault="00C6278E" w:rsidP="00287D0F">
      <w:pPr>
        <w:rPr>
          <w:lang w:val="ru-RU"/>
        </w:rPr>
      </w:pPr>
      <w:r w:rsidRPr="006F4BBE">
        <w:rPr>
          <w:lang w:val="ru-RU"/>
        </w:rPr>
        <w:t>3. Изучение внешнего строения мхов (на местных видах).</w:t>
      </w:r>
    </w:p>
    <w:p w14:paraId="195405C8" w14:textId="77777777" w:rsidR="00C6278E" w:rsidRPr="006F4BBE" w:rsidRDefault="00C6278E" w:rsidP="00287D0F">
      <w:pPr>
        <w:rPr>
          <w:lang w:val="ru-RU"/>
        </w:rPr>
      </w:pPr>
      <w:r w:rsidRPr="006F4BBE">
        <w:rPr>
          <w:lang w:val="ru-RU"/>
        </w:rPr>
        <w:t>4. Изучение внешнего строения папоротника или хвоща.</w:t>
      </w:r>
    </w:p>
    <w:p w14:paraId="476E82AD" w14:textId="77777777" w:rsidR="00C6278E" w:rsidRPr="006F4BBE" w:rsidRDefault="00C6278E" w:rsidP="00287D0F">
      <w:pPr>
        <w:rPr>
          <w:lang w:val="ru-RU"/>
        </w:rPr>
      </w:pPr>
      <w:r w:rsidRPr="006F4BBE">
        <w:rPr>
          <w:lang w:val="ru-RU"/>
        </w:rPr>
        <w:t>5. Изучение внешнего строения веток, хвои, шишек и семян голосеменных растений (на примере ели, сосны или лиственницы).</w:t>
      </w:r>
    </w:p>
    <w:p w14:paraId="75980973" w14:textId="77777777" w:rsidR="00C6278E" w:rsidRPr="006F4BBE" w:rsidRDefault="00C6278E" w:rsidP="00287D0F">
      <w:pPr>
        <w:rPr>
          <w:lang w:val="ru-RU"/>
        </w:rPr>
      </w:pPr>
      <w:r w:rsidRPr="006F4BBE">
        <w:rPr>
          <w:lang w:val="ru-RU"/>
        </w:rPr>
        <w:t>6. Изучение внешнего строения покрытосеменных растений.</w:t>
      </w:r>
    </w:p>
    <w:p w14:paraId="64AF827A" w14:textId="77777777" w:rsidR="00C6278E" w:rsidRPr="006F4BBE" w:rsidRDefault="00C6278E" w:rsidP="00287D0F">
      <w:pPr>
        <w:rPr>
          <w:lang w:val="ru-RU"/>
        </w:rPr>
      </w:pPr>
      <w:r w:rsidRPr="006F4BBE">
        <w:rPr>
          <w:lang w:val="ru-RU"/>
        </w:rPr>
        <w:t>7. Изучение признаков представителей семейств: Крестоцветные (Капустные), Розоцветные (Розовые), Мотыльковые (Бобовые),</w:t>
      </w:r>
      <w:r w:rsidRPr="006F4BBE">
        <w:rPr>
          <w:spacing w:val="-16"/>
          <w:lang w:val="ru-RU"/>
        </w:rPr>
        <w:t xml:space="preserve"> </w:t>
      </w:r>
      <w:r w:rsidRPr="006F4BBE">
        <w:rPr>
          <w:lang w:val="ru-RU"/>
        </w:rPr>
        <w:t>Паслёновые,</w:t>
      </w:r>
      <w:r w:rsidRPr="006F4BBE">
        <w:rPr>
          <w:spacing w:val="-16"/>
          <w:lang w:val="ru-RU"/>
        </w:rPr>
        <w:t xml:space="preserve"> </w:t>
      </w:r>
      <w:r w:rsidRPr="006F4BBE">
        <w:rPr>
          <w:lang w:val="ru-RU"/>
        </w:rPr>
        <w:t>Сложноцветные</w:t>
      </w:r>
      <w:r w:rsidRPr="006F4BBE">
        <w:rPr>
          <w:spacing w:val="-16"/>
          <w:lang w:val="ru-RU"/>
        </w:rPr>
        <w:t xml:space="preserve"> </w:t>
      </w:r>
      <w:r w:rsidRPr="006F4BBE">
        <w:rPr>
          <w:lang w:val="ru-RU"/>
        </w:rPr>
        <w:t>(Астровые),</w:t>
      </w:r>
      <w:r w:rsidRPr="006F4BBE">
        <w:rPr>
          <w:spacing w:val="-16"/>
          <w:lang w:val="ru-RU"/>
        </w:rPr>
        <w:t xml:space="preserve"> </w:t>
      </w:r>
      <w:r w:rsidRPr="006F4BBE">
        <w:rPr>
          <w:lang w:val="ru-RU"/>
        </w:rPr>
        <w:t>Лилейные,</w:t>
      </w:r>
      <w:r w:rsidRPr="006F4BBE">
        <w:rPr>
          <w:spacing w:val="-16"/>
          <w:lang w:val="ru-RU"/>
        </w:rPr>
        <w:t xml:space="preserve"> </w:t>
      </w:r>
      <w:r w:rsidRPr="006F4BBE">
        <w:rPr>
          <w:lang w:val="ru-RU"/>
        </w:rPr>
        <w:t>Злаки (Мятликовые) на гербарных и натуральных</w:t>
      </w:r>
      <w:r w:rsidRPr="006F4BBE">
        <w:rPr>
          <w:spacing w:val="-7"/>
          <w:lang w:val="ru-RU"/>
        </w:rPr>
        <w:t xml:space="preserve"> </w:t>
      </w:r>
      <w:r w:rsidRPr="006F4BBE">
        <w:rPr>
          <w:lang w:val="ru-RU"/>
        </w:rPr>
        <w:t>образцах.</w:t>
      </w:r>
    </w:p>
    <w:p w14:paraId="3C2D6C58" w14:textId="77777777" w:rsidR="00C6278E" w:rsidRPr="006F4BBE" w:rsidRDefault="00C6278E" w:rsidP="00287D0F">
      <w:pPr>
        <w:rPr>
          <w:lang w:val="ru-RU"/>
        </w:rPr>
      </w:pPr>
      <w:r w:rsidRPr="006F4BBE">
        <w:rPr>
          <w:lang w:val="ru-RU"/>
        </w:rPr>
        <w:t>8. Определение видов растений (на примере трёх семейств) с использованием определителей растений или определительных карточек.</w:t>
      </w:r>
    </w:p>
    <w:p w14:paraId="35A246A2" w14:textId="63C4B414" w:rsidR="00C6278E" w:rsidRPr="00F22D9E" w:rsidRDefault="00C6278E" w:rsidP="00287D0F">
      <w:pPr>
        <w:rPr>
          <w:b/>
          <w:bCs/>
          <w:lang w:val="ru-RU"/>
        </w:rPr>
      </w:pPr>
      <w:bookmarkStart w:id="496" w:name="_Toc97148606"/>
      <w:r w:rsidRPr="00F22D9E">
        <w:rPr>
          <w:b/>
          <w:bCs/>
          <w:lang w:val="ru-RU"/>
        </w:rPr>
        <w:t>Развитие растительного мира на Земле</w:t>
      </w:r>
      <w:bookmarkEnd w:id="496"/>
    </w:p>
    <w:p w14:paraId="2D7C8673" w14:textId="77777777" w:rsidR="00C6278E" w:rsidRPr="006F4BBE" w:rsidRDefault="00C6278E" w:rsidP="00287D0F">
      <w:pPr>
        <w:rPr>
          <w:lang w:val="ru-RU"/>
        </w:rPr>
      </w:pPr>
      <w:r w:rsidRPr="006F4BBE">
        <w:rPr>
          <w:lang w:val="ru-RU"/>
        </w:rPr>
        <w:lastRenderedPageBreak/>
        <w:t>Эволюционное развитие растительного мира на Земле.</w:t>
      </w:r>
      <w:r w:rsidRPr="006F4BBE">
        <w:rPr>
          <w:spacing w:val="-11"/>
          <w:lang w:val="ru-RU"/>
        </w:rPr>
        <w:t xml:space="preserve"> </w:t>
      </w:r>
      <w:r w:rsidRPr="006F4BBE">
        <w:rPr>
          <w:lang w:val="ru-RU"/>
        </w:rPr>
        <w:t>Сохранение в земной коре растительных остатков, их изучение. «Живые</w:t>
      </w:r>
      <w:r w:rsidRPr="006F4BBE">
        <w:rPr>
          <w:spacing w:val="-13"/>
          <w:lang w:val="ru-RU"/>
        </w:rPr>
        <w:t xml:space="preserve"> </w:t>
      </w:r>
      <w:r w:rsidRPr="006F4BBE">
        <w:rPr>
          <w:lang w:val="ru-RU"/>
        </w:rPr>
        <w:t>ископаемые»</w:t>
      </w:r>
      <w:r w:rsidRPr="006F4BBE">
        <w:rPr>
          <w:spacing w:val="-13"/>
          <w:lang w:val="ru-RU"/>
        </w:rPr>
        <w:t xml:space="preserve"> </w:t>
      </w:r>
      <w:r w:rsidRPr="006F4BBE">
        <w:rPr>
          <w:lang w:val="ru-RU"/>
        </w:rPr>
        <w:t>растительного</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6F4BBE">
        <w:rPr>
          <w:spacing w:val="-2"/>
          <w:lang w:val="ru-RU"/>
        </w:rPr>
        <w:t xml:space="preserve"> </w:t>
      </w:r>
      <w:r w:rsidRPr="006F4BBE">
        <w:rPr>
          <w:lang w:val="ru-RU"/>
        </w:rPr>
        <w:t>растения.</w:t>
      </w:r>
    </w:p>
    <w:p w14:paraId="1D3EBC33" w14:textId="77777777" w:rsidR="00C6278E" w:rsidRPr="006F4BBE" w:rsidRDefault="00C6278E" w:rsidP="00287D0F">
      <w:pPr>
        <w:rPr>
          <w:i/>
          <w:lang w:val="ru-RU"/>
        </w:rPr>
      </w:pPr>
      <w:r w:rsidRPr="006F4BBE">
        <w:rPr>
          <w:i/>
          <w:lang w:val="ru-RU"/>
        </w:rPr>
        <w:t>Экскурсии или видеоэкскурсии</w:t>
      </w:r>
    </w:p>
    <w:p w14:paraId="0AC6C2E1" w14:textId="77777777" w:rsidR="00C6278E" w:rsidRPr="006F4BBE" w:rsidRDefault="00C6278E" w:rsidP="00287D0F">
      <w:pPr>
        <w:rPr>
          <w:lang w:val="ru-RU"/>
        </w:rPr>
      </w:pPr>
      <w:r w:rsidRPr="006F4BBE">
        <w:rPr>
          <w:lang w:val="ru-RU"/>
        </w:rPr>
        <w:t>Развитие растительного мира на Земле (экскурсия в палеонтологический или краеведческий музей).</w:t>
      </w:r>
    </w:p>
    <w:p w14:paraId="062ED6C2" w14:textId="033202E0" w:rsidR="00C6278E" w:rsidRPr="00F22D9E" w:rsidRDefault="00C6278E" w:rsidP="00287D0F">
      <w:pPr>
        <w:rPr>
          <w:b/>
          <w:bCs/>
          <w:lang w:val="ru-RU"/>
        </w:rPr>
      </w:pPr>
      <w:bookmarkStart w:id="497" w:name="_Toc97148607"/>
      <w:r w:rsidRPr="00F22D9E">
        <w:rPr>
          <w:b/>
          <w:bCs/>
          <w:lang w:val="ru-RU"/>
        </w:rPr>
        <w:t>Растения в природных сообществах</w:t>
      </w:r>
      <w:bookmarkEnd w:id="497"/>
    </w:p>
    <w:p w14:paraId="4DF1799D" w14:textId="77777777" w:rsidR="00C6278E" w:rsidRPr="006F4BBE" w:rsidRDefault="00C6278E" w:rsidP="00287D0F">
      <w:pPr>
        <w:rPr>
          <w:lang w:val="ru-RU"/>
        </w:rPr>
      </w:pPr>
      <w:r w:rsidRPr="006F4BBE">
        <w:rPr>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6F4BBE">
        <w:rPr>
          <w:spacing w:val="22"/>
          <w:lang w:val="ru-RU"/>
        </w:rPr>
        <w:t xml:space="preserve"> </w:t>
      </w:r>
      <w:r w:rsidRPr="006F4BBE">
        <w:rPr>
          <w:lang w:val="ru-RU"/>
        </w:rPr>
        <w:t>организмами.</w:t>
      </w:r>
    </w:p>
    <w:p w14:paraId="43D34B29" w14:textId="77777777" w:rsidR="00C6278E" w:rsidRPr="006F4BBE" w:rsidRDefault="00C6278E" w:rsidP="00287D0F">
      <w:pPr>
        <w:rPr>
          <w:lang w:val="ru-RU"/>
        </w:rPr>
      </w:pPr>
      <w:r w:rsidRPr="006F4BBE">
        <w:rPr>
          <w:lang w:val="ru-RU"/>
        </w:rPr>
        <w:t>Растительные</w:t>
      </w:r>
      <w:r w:rsidRPr="006F4BBE">
        <w:rPr>
          <w:spacing w:val="-18"/>
          <w:lang w:val="ru-RU"/>
        </w:rPr>
        <w:t xml:space="preserve"> </w:t>
      </w:r>
      <w:r w:rsidRPr="006F4BBE">
        <w:rPr>
          <w:lang w:val="ru-RU"/>
        </w:rPr>
        <w:t>сообщества.</w:t>
      </w:r>
      <w:r w:rsidRPr="006F4BBE">
        <w:rPr>
          <w:spacing w:val="-18"/>
          <w:lang w:val="ru-RU"/>
        </w:rPr>
        <w:t xml:space="preserve"> </w:t>
      </w:r>
      <w:r w:rsidRPr="006F4BBE">
        <w:rPr>
          <w:lang w:val="ru-RU"/>
        </w:rPr>
        <w:t>Видовой</w:t>
      </w:r>
      <w:r w:rsidRPr="006F4BBE">
        <w:rPr>
          <w:spacing w:val="-18"/>
          <w:lang w:val="ru-RU"/>
        </w:rPr>
        <w:t xml:space="preserve"> </w:t>
      </w:r>
      <w:r w:rsidRPr="006F4BBE">
        <w:rPr>
          <w:lang w:val="ru-RU"/>
        </w:rPr>
        <w:t>состав</w:t>
      </w:r>
      <w:r w:rsidRPr="006F4BBE">
        <w:rPr>
          <w:spacing w:val="-18"/>
          <w:lang w:val="ru-RU"/>
        </w:rPr>
        <w:t xml:space="preserve"> </w:t>
      </w:r>
      <w:r w:rsidRPr="006F4BBE">
        <w:rPr>
          <w:lang w:val="ru-RU"/>
        </w:rPr>
        <w:t>растительных</w:t>
      </w:r>
      <w:r w:rsidRPr="006F4BBE">
        <w:rPr>
          <w:spacing w:val="-18"/>
          <w:lang w:val="ru-RU"/>
        </w:rPr>
        <w:t xml:space="preserve"> </w:t>
      </w:r>
      <w:r w:rsidRPr="006F4BBE">
        <w:rPr>
          <w:lang w:val="ru-RU"/>
        </w:rPr>
        <w:t>сообществ, преобладающие в них растения. Распределение видов в растительных сообществах. Сезонные изменения в жизни</w:t>
      </w:r>
      <w:r w:rsidRPr="006F4BBE">
        <w:rPr>
          <w:spacing w:val="-18"/>
          <w:lang w:val="ru-RU"/>
        </w:rPr>
        <w:t xml:space="preserve"> </w:t>
      </w:r>
      <w:r w:rsidRPr="006F4BBE">
        <w:rPr>
          <w:lang w:val="ru-RU"/>
        </w:rPr>
        <w:t>растительного</w:t>
      </w:r>
      <w:r w:rsidRPr="006F4BBE">
        <w:rPr>
          <w:spacing w:val="-28"/>
          <w:lang w:val="ru-RU"/>
        </w:rPr>
        <w:t xml:space="preserve"> </w:t>
      </w:r>
      <w:r w:rsidRPr="006F4BBE">
        <w:rPr>
          <w:lang w:val="ru-RU"/>
        </w:rPr>
        <w:t>сообщества.</w:t>
      </w:r>
      <w:r w:rsidRPr="006F4BBE">
        <w:rPr>
          <w:spacing w:val="-28"/>
          <w:lang w:val="ru-RU"/>
        </w:rPr>
        <w:t xml:space="preserve"> </w:t>
      </w:r>
      <w:r w:rsidRPr="006F4BBE">
        <w:rPr>
          <w:lang w:val="ru-RU"/>
        </w:rPr>
        <w:t>Смена</w:t>
      </w:r>
      <w:r w:rsidRPr="006F4BBE">
        <w:rPr>
          <w:spacing w:val="-28"/>
          <w:lang w:val="ru-RU"/>
        </w:rPr>
        <w:t xml:space="preserve"> </w:t>
      </w:r>
      <w:r w:rsidRPr="006F4BBE">
        <w:rPr>
          <w:lang w:val="ru-RU"/>
        </w:rPr>
        <w:t>растительных</w:t>
      </w:r>
      <w:r w:rsidRPr="006F4BBE">
        <w:rPr>
          <w:spacing w:val="-28"/>
          <w:lang w:val="ru-RU"/>
        </w:rPr>
        <w:t xml:space="preserve"> </w:t>
      </w:r>
      <w:r w:rsidRPr="006F4BBE">
        <w:rPr>
          <w:lang w:val="ru-RU"/>
        </w:rPr>
        <w:t>сообществ.</w:t>
      </w:r>
      <w:r w:rsidRPr="006F4BBE">
        <w:rPr>
          <w:spacing w:val="-28"/>
          <w:lang w:val="ru-RU"/>
        </w:rPr>
        <w:t xml:space="preserve"> </w:t>
      </w:r>
      <w:r w:rsidRPr="006F4BBE">
        <w:rPr>
          <w:lang w:val="ru-RU"/>
        </w:rPr>
        <w:t>Растительность (растительный покров) природных зон Земли.</w:t>
      </w:r>
      <w:r w:rsidRPr="006F4BBE">
        <w:rPr>
          <w:spacing w:val="-2"/>
          <w:lang w:val="ru-RU"/>
        </w:rPr>
        <w:t xml:space="preserve"> </w:t>
      </w:r>
      <w:r w:rsidRPr="006F4BBE">
        <w:rPr>
          <w:lang w:val="ru-RU"/>
        </w:rPr>
        <w:t>Флора.</w:t>
      </w:r>
    </w:p>
    <w:p w14:paraId="1BF7368B" w14:textId="2AAC51FA" w:rsidR="00C6278E" w:rsidRPr="00F22D9E" w:rsidRDefault="00C6278E" w:rsidP="00287D0F">
      <w:pPr>
        <w:rPr>
          <w:b/>
          <w:bCs/>
          <w:lang w:val="ru-RU"/>
        </w:rPr>
      </w:pPr>
      <w:bookmarkStart w:id="498" w:name="_Toc97148608"/>
      <w:r w:rsidRPr="00F22D9E">
        <w:rPr>
          <w:b/>
          <w:bCs/>
          <w:lang w:val="ru-RU"/>
        </w:rPr>
        <w:t>Растения и человек</w:t>
      </w:r>
      <w:bookmarkEnd w:id="498"/>
    </w:p>
    <w:p w14:paraId="75F43362" w14:textId="77777777" w:rsidR="00C6278E" w:rsidRPr="006F4BBE" w:rsidRDefault="00C6278E" w:rsidP="00287D0F">
      <w:pPr>
        <w:rPr>
          <w:lang w:val="ru-RU"/>
        </w:rPr>
      </w:pPr>
      <w:r w:rsidRPr="006F4BBE">
        <w:rPr>
          <w:lang w:val="ru-RU"/>
        </w:rPr>
        <w:t>Культурные растения и их происхождение. Центры многообразия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происхождения</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Земледелие.</w:t>
      </w:r>
      <w:r w:rsidRPr="006F4BBE">
        <w:rPr>
          <w:spacing w:val="-13"/>
          <w:lang w:val="ru-RU"/>
        </w:rPr>
        <w:t xml:space="preserve"> </w:t>
      </w:r>
      <w:r w:rsidRPr="006F4BBE">
        <w:rPr>
          <w:lang w:val="ru-RU"/>
        </w:rPr>
        <w:t>Культурные</w:t>
      </w:r>
      <w:r w:rsidRPr="006F4BBE">
        <w:rPr>
          <w:spacing w:val="-24"/>
          <w:lang w:val="ru-RU"/>
        </w:rPr>
        <w:t xml:space="preserve"> </w:t>
      </w:r>
      <w:r w:rsidRPr="006F4BBE">
        <w:rPr>
          <w:lang w:val="ru-RU"/>
        </w:rPr>
        <w:t>растения</w:t>
      </w:r>
      <w:r w:rsidRPr="006F4BBE">
        <w:rPr>
          <w:spacing w:val="-24"/>
          <w:lang w:val="ru-RU"/>
        </w:rPr>
        <w:t xml:space="preserve"> </w:t>
      </w:r>
      <w:r w:rsidRPr="006F4BBE">
        <w:rPr>
          <w:lang w:val="ru-RU"/>
        </w:rPr>
        <w:t>сельскохозяйственных</w:t>
      </w:r>
      <w:r w:rsidRPr="006F4BBE">
        <w:rPr>
          <w:spacing w:val="-24"/>
          <w:lang w:val="ru-RU"/>
        </w:rPr>
        <w:t xml:space="preserve"> </w:t>
      </w:r>
      <w:r w:rsidRPr="006F4BBE">
        <w:rPr>
          <w:lang w:val="ru-RU"/>
        </w:rPr>
        <w:t>угодий:</w:t>
      </w:r>
      <w:r w:rsidRPr="006F4BBE">
        <w:rPr>
          <w:spacing w:val="-24"/>
          <w:lang w:val="ru-RU"/>
        </w:rPr>
        <w:t xml:space="preserve"> </w:t>
      </w:r>
      <w:r w:rsidRPr="006F4BBE">
        <w:rPr>
          <w:lang w:val="ru-RU"/>
        </w:rPr>
        <w:t>овощные,</w:t>
      </w:r>
      <w:r w:rsidRPr="006F4BBE">
        <w:rPr>
          <w:spacing w:val="-24"/>
          <w:lang w:val="ru-RU"/>
        </w:rPr>
        <w:t xml:space="preserve"> </w:t>
      </w:r>
      <w:r w:rsidRPr="006F4BBE">
        <w:rPr>
          <w:lang w:val="ru-RU"/>
        </w:rPr>
        <w:t xml:space="preserve">плодово-ягодные, полевые. Растения города, особенность   </w:t>
      </w:r>
      <w:r w:rsidRPr="006F4BBE">
        <w:rPr>
          <w:spacing w:val="6"/>
          <w:lang w:val="ru-RU"/>
        </w:rPr>
        <w:t xml:space="preserve"> </w:t>
      </w:r>
      <w:r w:rsidRPr="006F4BBE">
        <w:rPr>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4641BFB" w14:textId="77777777" w:rsidR="00C6278E" w:rsidRPr="006F4BBE" w:rsidRDefault="00C6278E" w:rsidP="00287D0F">
      <w:pPr>
        <w:rPr>
          <w:i/>
          <w:lang w:val="ru-RU"/>
        </w:rPr>
      </w:pPr>
      <w:r w:rsidRPr="006F4BBE">
        <w:rPr>
          <w:i/>
          <w:lang w:val="ru-RU"/>
        </w:rPr>
        <w:t>Экскурсии или видеоэкскурсии</w:t>
      </w:r>
    </w:p>
    <w:p w14:paraId="7F923CE1" w14:textId="77777777" w:rsidR="00C6278E" w:rsidRPr="006F4BBE" w:rsidRDefault="00C6278E" w:rsidP="00287D0F">
      <w:pPr>
        <w:rPr>
          <w:lang w:val="ru-RU"/>
        </w:rPr>
      </w:pPr>
      <w:r w:rsidRPr="006F4BBE">
        <w:rPr>
          <w:lang w:val="ru-RU"/>
        </w:rPr>
        <w:t>1. Изучение сельскохозяйственных растений региона.</w:t>
      </w:r>
    </w:p>
    <w:p w14:paraId="283675A2" w14:textId="77777777" w:rsidR="00C6278E" w:rsidRPr="006F4BBE" w:rsidRDefault="00C6278E" w:rsidP="00287D0F">
      <w:pPr>
        <w:rPr>
          <w:lang w:val="ru-RU"/>
        </w:rPr>
      </w:pPr>
      <w:r w:rsidRPr="006F4BBE">
        <w:rPr>
          <w:lang w:val="ru-RU"/>
        </w:rPr>
        <w:t>2. Изучение сорных растений региона.</w:t>
      </w:r>
    </w:p>
    <w:p w14:paraId="4C4B7EEC" w14:textId="77777777" w:rsidR="00C6278E" w:rsidRPr="006F4BBE" w:rsidRDefault="00C6278E" w:rsidP="00287D0F">
      <w:pPr>
        <w:rPr>
          <w:lang w:val="ru-RU"/>
        </w:rPr>
      </w:pPr>
      <w:bookmarkStart w:id="499" w:name="_Toc97148609"/>
      <w:r w:rsidRPr="006F4BBE">
        <w:rPr>
          <w:lang w:val="ru-RU"/>
        </w:rPr>
        <w:t>5. Грибы. Лишайники. Бактерии</w:t>
      </w:r>
      <w:bookmarkEnd w:id="499"/>
    </w:p>
    <w:p w14:paraId="075110FC" w14:textId="77777777" w:rsidR="00C6278E" w:rsidRPr="006F4BBE" w:rsidRDefault="00C6278E" w:rsidP="00287D0F">
      <w:pPr>
        <w:rPr>
          <w:lang w:val="ru-RU"/>
        </w:rPr>
      </w:pPr>
      <w:r w:rsidRPr="006F4BBE">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C054094" w14:textId="77777777" w:rsidR="00C6278E" w:rsidRPr="006F4BBE" w:rsidRDefault="00C6278E" w:rsidP="00287D0F">
      <w:pPr>
        <w:rPr>
          <w:lang w:val="ru-RU"/>
        </w:rPr>
      </w:pPr>
      <w:r w:rsidRPr="006F4BBE">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008B4DFA" w14:textId="77777777" w:rsidR="00C6278E" w:rsidRPr="006F4BBE" w:rsidRDefault="00C6278E" w:rsidP="00287D0F">
      <w:pPr>
        <w:rPr>
          <w:lang w:val="ru-RU"/>
        </w:rPr>
      </w:pPr>
      <w:r w:rsidRPr="006F4BBE">
        <w:rPr>
          <w:lang w:val="ru-RU"/>
        </w:rPr>
        <w:t>Паразитические грибы. Разнообразие и значение паразитических</w:t>
      </w:r>
      <w:r w:rsidRPr="006F4BBE">
        <w:rPr>
          <w:spacing w:val="-26"/>
          <w:lang w:val="ru-RU"/>
        </w:rPr>
        <w:t xml:space="preserve"> </w:t>
      </w:r>
      <w:r w:rsidRPr="006F4BBE">
        <w:rPr>
          <w:lang w:val="ru-RU"/>
        </w:rPr>
        <w:t>грибов</w:t>
      </w:r>
      <w:r w:rsidRPr="006F4BBE">
        <w:rPr>
          <w:spacing w:val="-26"/>
          <w:lang w:val="ru-RU"/>
        </w:rPr>
        <w:t xml:space="preserve"> </w:t>
      </w:r>
      <w:r w:rsidRPr="006F4BBE">
        <w:rPr>
          <w:lang w:val="ru-RU"/>
        </w:rPr>
        <w:t>(головня,</w:t>
      </w:r>
      <w:r w:rsidRPr="006F4BBE">
        <w:rPr>
          <w:spacing w:val="-26"/>
          <w:lang w:val="ru-RU"/>
        </w:rPr>
        <w:t xml:space="preserve"> </w:t>
      </w:r>
      <w:r w:rsidRPr="006F4BBE">
        <w:rPr>
          <w:spacing w:val="-3"/>
          <w:lang w:val="ru-RU"/>
        </w:rPr>
        <w:t>спорынья,</w:t>
      </w:r>
      <w:r w:rsidRPr="006F4BBE">
        <w:rPr>
          <w:spacing w:val="-26"/>
          <w:lang w:val="ru-RU"/>
        </w:rPr>
        <w:t xml:space="preserve"> </w:t>
      </w:r>
      <w:r w:rsidRPr="006F4BBE">
        <w:rPr>
          <w:lang w:val="ru-RU"/>
        </w:rPr>
        <w:t>фитофтора,</w:t>
      </w:r>
      <w:r w:rsidRPr="006F4BBE">
        <w:rPr>
          <w:spacing w:val="-26"/>
          <w:lang w:val="ru-RU"/>
        </w:rPr>
        <w:t xml:space="preserve"> </w:t>
      </w:r>
      <w:r w:rsidRPr="006F4BBE">
        <w:rPr>
          <w:spacing w:val="-3"/>
          <w:lang w:val="ru-RU"/>
        </w:rPr>
        <w:t>трутовик</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r w:rsidRPr="006F4BBE">
        <w:rPr>
          <w:spacing w:val="-26"/>
          <w:lang w:val="ru-RU"/>
        </w:rPr>
        <w:t xml:space="preserve"> </w:t>
      </w:r>
      <w:r w:rsidRPr="006F4BBE">
        <w:rPr>
          <w:lang w:val="ru-RU"/>
        </w:rPr>
        <w:t>Борьба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заболеваниями,</w:t>
      </w:r>
      <w:r w:rsidRPr="006F4BBE">
        <w:rPr>
          <w:spacing w:val="-13"/>
          <w:lang w:val="ru-RU"/>
        </w:rPr>
        <w:t xml:space="preserve"> </w:t>
      </w:r>
      <w:r w:rsidRPr="006F4BBE">
        <w:rPr>
          <w:lang w:val="ru-RU"/>
        </w:rPr>
        <w:t>вызываемыми</w:t>
      </w:r>
      <w:r w:rsidRPr="006F4BBE">
        <w:rPr>
          <w:spacing w:val="-13"/>
          <w:lang w:val="ru-RU"/>
        </w:rPr>
        <w:t xml:space="preserve"> </w:t>
      </w:r>
      <w:r w:rsidRPr="006F4BBE">
        <w:rPr>
          <w:lang w:val="ru-RU"/>
        </w:rPr>
        <w:t>паразитическими</w:t>
      </w:r>
      <w:r w:rsidRPr="006F4BBE">
        <w:rPr>
          <w:spacing w:val="-13"/>
          <w:lang w:val="ru-RU"/>
        </w:rPr>
        <w:t xml:space="preserve"> </w:t>
      </w:r>
      <w:r w:rsidRPr="006F4BBE">
        <w:rPr>
          <w:lang w:val="ru-RU"/>
        </w:rPr>
        <w:t>грибами.</w:t>
      </w:r>
    </w:p>
    <w:p w14:paraId="7B3B2BFC" w14:textId="30E9522D" w:rsidR="00C6278E" w:rsidRPr="006F4BBE" w:rsidRDefault="00C6278E" w:rsidP="00287D0F">
      <w:pPr>
        <w:rPr>
          <w:lang w:val="ru-RU"/>
        </w:rPr>
      </w:pPr>
      <w:r w:rsidRPr="006F4BBE">
        <w:rPr>
          <w:lang w:val="ru-RU"/>
        </w:rPr>
        <w:t xml:space="preserve">Лишайники </w:t>
      </w:r>
      <w:r w:rsidR="00BD6D2B" w:rsidRPr="006F4BBE">
        <w:rPr>
          <w:lang w:val="ru-RU"/>
        </w:rPr>
        <w:t>–</w:t>
      </w:r>
      <w:r w:rsidRPr="006F4BBE">
        <w:rPr>
          <w:lang w:val="ru-RU"/>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28135D48" w14:textId="2C8F8A60" w:rsidR="00C6278E" w:rsidRPr="006F4BBE" w:rsidRDefault="00C6278E" w:rsidP="00287D0F">
      <w:pPr>
        <w:rPr>
          <w:lang w:val="ru-RU"/>
        </w:rPr>
      </w:pPr>
      <w:r w:rsidRPr="006F4BBE">
        <w:rPr>
          <w:lang w:val="ru-RU"/>
        </w:rPr>
        <w:t>Бактерии</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доядерные</w:t>
      </w:r>
      <w:r w:rsidRPr="006F4BBE">
        <w:rPr>
          <w:spacing w:val="-23"/>
          <w:lang w:val="ru-RU"/>
        </w:rPr>
        <w:t xml:space="preserve"> </w:t>
      </w:r>
      <w:r w:rsidRPr="006F4BBE">
        <w:rPr>
          <w:lang w:val="ru-RU"/>
        </w:rPr>
        <w:t>организмы.</w:t>
      </w:r>
      <w:r w:rsidRPr="006F4BBE">
        <w:rPr>
          <w:spacing w:val="-23"/>
          <w:lang w:val="ru-RU"/>
        </w:rPr>
        <w:t xml:space="preserve"> </w:t>
      </w:r>
      <w:r w:rsidRPr="006F4BBE">
        <w:rPr>
          <w:lang w:val="ru-RU"/>
        </w:rPr>
        <w:t>Общая</w:t>
      </w:r>
      <w:r w:rsidRPr="006F4BBE">
        <w:rPr>
          <w:spacing w:val="-23"/>
          <w:lang w:val="ru-RU"/>
        </w:rPr>
        <w:t xml:space="preserve"> </w:t>
      </w:r>
      <w:r w:rsidRPr="006F4BBE">
        <w:rPr>
          <w:lang w:val="ru-RU"/>
        </w:rPr>
        <w:t>характеристика</w:t>
      </w:r>
      <w:r w:rsidRPr="006F4BBE">
        <w:rPr>
          <w:spacing w:val="-23"/>
          <w:lang w:val="ru-RU"/>
        </w:rPr>
        <w:t xml:space="preserve"> </w:t>
      </w:r>
      <w:r w:rsidRPr="006F4BBE">
        <w:rPr>
          <w:lang w:val="ru-RU"/>
        </w:rPr>
        <w:t xml:space="preserve">бактерий. </w:t>
      </w:r>
      <w:r w:rsidRPr="006F4BBE">
        <w:rPr>
          <w:lang w:val="ru-RU"/>
        </w:rPr>
        <w:lastRenderedPageBreak/>
        <w:t>Бактериальная клетка. Размножение бактерий. Распространение бактерий. Разнообразие бактерий. Значение бактерий в</w:t>
      </w:r>
      <w:r w:rsidRPr="006F4BBE">
        <w:rPr>
          <w:spacing w:val="-20"/>
          <w:lang w:val="ru-RU"/>
        </w:rPr>
        <w:t xml:space="preserve"> </w:t>
      </w:r>
      <w:r w:rsidRPr="006F4BBE">
        <w:rPr>
          <w:lang w:val="ru-RU"/>
        </w:rPr>
        <w:t>природных</w:t>
      </w:r>
      <w:r w:rsidRPr="006F4BBE">
        <w:rPr>
          <w:spacing w:val="-20"/>
          <w:lang w:val="ru-RU"/>
        </w:rPr>
        <w:t xml:space="preserve"> </w:t>
      </w:r>
      <w:r w:rsidRPr="006F4BBE">
        <w:rPr>
          <w:lang w:val="ru-RU"/>
        </w:rPr>
        <w:t>сообществах.</w:t>
      </w:r>
      <w:r w:rsidRPr="006F4BBE">
        <w:rPr>
          <w:spacing w:val="-20"/>
          <w:lang w:val="ru-RU"/>
        </w:rPr>
        <w:t xml:space="preserve"> </w:t>
      </w:r>
      <w:r w:rsidRPr="006F4BBE">
        <w:rPr>
          <w:lang w:val="ru-RU"/>
        </w:rPr>
        <w:t>Болезнетворные</w:t>
      </w:r>
      <w:r w:rsidRPr="006F4BBE">
        <w:rPr>
          <w:spacing w:val="-20"/>
          <w:lang w:val="ru-RU"/>
        </w:rPr>
        <w:t xml:space="preserve"> </w:t>
      </w:r>
      <w:r w:rsidRPr="006F4BBE">
        <w:rPr>
          <w:lang w:val="ru-RU"/>
        </w:rPr>
        <w:t>бактерии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профилактики заболеваний, вызываемых бактериями. Бактерии на службе у человека (в сельском хозяйстве,</w:t>
      </w:r>
      <w:r w:rsidRPr="006F4BBE">
        <w:rPr>
          <w:spacing w:val="-35"/>
          <w:lang w:val="ru-RU"/>
        </w:rPr>
        <w:t xml:space="preserve"> </w:t>
      </w:r>
      <w:r w:rsidRPr="006F4BBE">
        <w:rPr>
          <w:lang w:val="ru-RU"/>
        </w:rPr>
        <w:t>промышленности).</w:t>
      </w:r>
    </w:p>
    <w:p w14:paraId="09EE6668" w14:textId="77777777" w:rsidR="00C6278E" w:rsidRPr="006F4BBE" w:rsidRDefault="00C6278E" w:rsidP="00287D0F">
      <w:pPr>
        <w:rPr>
          <w:i/>
          <w:lang w:val="ru-RU"/>
        </w:rPr>
      </w:pPr>
      <w:r w:rsidRPr="006F4BBE">
        <w:rPr>
          <w:i/>
          <w:lang w:val="ru-RU"/>
        </w:rPr>
        <w:t>Лабораторные и практические работы</w:t>
      </w:r>
    </w:p>
    <w:p w14:paraId="19DB4FB1" w14:textId="77777777" w:rsidR="00C6278E" w:rsidRPr="006F4BBE" w:rsidRDefault="00C6278E" w:rsidP="00287D0F">
      <w:pPr>
        <w:rPr>
          <w:lang w:val="ru-RU"/>
        </w:rPr>
      </w:pPr>
      <w:r w:rsidRPr="006F4BBE">
        <w:rPr>
          <w:lang w:val="ru-RU"/>
        </w:rPr>
        <w:t>1. Изучение строения одноклеточных (мукор) и многоклеточных  (пеницилл)  плесневых грибов.</w:t>
      </w:r>
    </w:p>
    <w:p w14:paraId="0D8CFDB7" w14:textId="77777777" w:rsidR="00C6278E" w:rsidRPr="006F4BBE" w:rsidRDefault="00C6278E" w:rsidP="00287D0F">
      <w:pPr>
        <w:rPr>
          <w:lang w:val="ru-RU"/>
        </w:rPr>
      </w:pPr>
      <w:r w:rsidRPr="006F4BBE">
        <w:rPr>
          <w:lang w:val="ru-RU"/>
        </w:rPr>
        <w:t>2. Изучение строения плодовых тел шляпочных грибов (или изучение шляпочных грибов на муляжах).</w:t>
      </w:r>
    </w:p>
    <w:p w14:paraId="74EE02BC" w14:textId="77777777" w:rsidR="00C6278E" w:rsidRPr="006F4BBE" w:rsidRDefault="00C6278E" w:rsidP="00287D0F">
      <w:pPr>
        <w:rPr>
          <w:lang w:val="ru-RU"/>
        </w:rPr>
      </w:pPr>
      <w:r w:rsidRPr="006F4BBE">
        <w:rPr>
          <w:lang w:val="ru-RU"/>
        </w:rPr>
        <w:t>3. Изучение строения лишайников.</w:t>
      </w:r>
    </w:p>
    <w:p w14:paraId="69EBDB68" w14:textId="77777777" w:rsidR="00C6278E" w:rsidRPr="006F4BBE" w:rsidRDefault="00C6278E" w:rsidP="00287D0F">
      <w:pPr>
        <w:rPr>
          <w:lang w:val="ru-RU"/>
        </w:rPr>
      </w:pPr>
      <w:r w:rsidRPr="006F4BBE">
        <w:rPr>
          <w:lang w:val="ru-RU"/>
        </w:rPr>
        <w:t>4. Изучение строения бактерий (на готовых микропрепаратах).</w:t>
      </w:r>
    </w:p>
    <w:p w14:paraId="184D2164" w14:textId="77777777" w:rsidR="00C6278E" w:rsidRPr="006F4BBE" w:rsidRDefault="00C6278E" w:rsidP="00287D0F">
      <w:pPr>
        <w:rPr>
          <w:lang w:val="ru-RU"/>
        </w:rPr>
      </w:pPr>
    </w:p>
    <w:p w14:paraId="6206AF6D" w14:textId="221D420F" w:rsidR="00C6278E" w:rsidRPr="00F22D9E" w:rsidRDefault="00C6278E" w:rsidP="00287D0F">
      <w:pPr>
        <w:rPr>
          <w:b/>
          <w:bCs/>
          <w:lang w:val="ru-RU"/>
        </w:rPr>
      </w:pPr>
      <w:bookmarkStart w:id="500" w:name="_Toc97148610"/>
      <w:r w:rsidRPr="00F22D9E">
        <w:rPr>
          <w:b/>
          <w:bCs/>
          <w:lang w:val="ru-RU"/>
        </w:rPr>
        <w:t xml:space="preserve">8 </w:t>
      </w:r>
      <w:bookmarkEnd w:id="500"/>
      <w:r w:rsidR="00F22D9E">
        <w:rPr>
          <w:b/>
          <w:bCs/>
          <w:lang w:val="ru-RU"/>
        </w:rPr>
        <w:t>класс</w:t>
      </w:r>
    </w:p>
    <w:p w14:paraId="3584C7FB" w14:textId="59CE9FB2" w:rsidR="00C6278E" w:rsidRPr="006F4BBE" w:rsidRDefault="00C6278E" w:rsidP="00287D0F">
      <w:pPr>
        <w:rPr>
          <w:b/>
          <w:lang w:val="ru-RU"/>
        </w:rPr>
      </w:pPr>
      <w:r w:rsidRPr="006F4BBE">
        <w:rPr>
          <w:b/>
          <w:lang w:val="ru-RU"/>
        </w:rPr>
        <w:t>Животный организм</w:t>
      </w:r>
    </w:p>
    <w:p w14:paraId="41F8CACA" w14:textId="68291692" w:rsidR="00C6278E" w:rsidRPr="006F4BBE" w:rsidRDefault="00C6278E" w:rsidP="00287D0F">
      <w:pPr>
        <w:rPr>
          <w:lang w:val="ru-RU"/>
        </w:rPr>
      </w:pPr>
      <w:r w:rsidRPr="006F4BBE">
        <w:rPr>
          <w:lang w:val="ru-RU"/>
        </w:rPr>
        <w:t xml:space="preserve">Зоология </w:t>
      </w:r>
      <w:r w:rsidR="00BD6D2B" w:rsidRPr="006F4BBE">
        <w:rPr>
          <w:lang w:val="ru-RU"/>
        </w:rPr>
        <w:t>–</w:t>
      </w:r>
      <w:r w:rsidRPr="006F4BBE">
        <w:rPr>
          <w:lang w:val="ru-RU"/>
        </w:rPr>
        <w:t xml:space="preserve"> наука о животных. Разделы зоологии. Связь зоологии с другими науками и техникой.</w:t>
      </w:r>
    </w:p>
    <w:p w14:paraId="008882B9" w14:textId="07E095D0" w:rsidR="00C6278E" w:rsidRPr="006F4BBE" w:rsidRDefault="00C6278E" w:rsidP="00287D0F">
      <w:pPr>
        <w:rPr>
          <w:lang w:val="ru-RU"/>
        </w:rPr>
      </w:pPr>
      <w:r w:rsidRPr="006F4BBE">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6F4BBE">
        <w:rPr>
          <w:spacing w:val="38"/>
          <w:lang w:val="ru-RU"/>
        </w:rPr>
        <w:t xml:space="preserve"> </w:t>
      </w:r>
      <w:r w:rsidRPr="006F4BBE">
        <w:rPr>
          <w:lang w:val="ru-RU"/>
        </w:rPr>
        <w:t>др.</w:t>
      </w:r>
    </w:p>
    <w:p w14:paraId="100BB6CC" w14:textId="28ED9EA0" w:rsidR="00C6278E" w:rsidRPr="006F4BBE" w:rsidRDefault="00C6278E" w:rsidP="00287D0F">
      <w:pPr>
        <w:rPr>
          <w:lang w:val="ru-RU"/>
        </w:rPr>
      </w:pPr>
      <w:r w:rsidRPr="006F4BBE">
        <w:rPr>
          <w:lang w:val="ru-RU"/>
        </w:rPr>
        <w:t>Животная клетка. Открытие животной клетки (А. Левенгук). Строение животной клетки: клеточная мембрана, органоиды передвижения,</w:t>
      </w:r>
      <w:r w:rsidRPr="006F4BBE">
        <w:rPr>
          <w:spacing w:val="-14"/>
          <w:lang w:val="ru-RU"/>
        </w:rPr>
        <w:t xml:space="preserve"> </w:t>
      </w:r>
      <w:r w:rsidRPr="006F4BBE">
        <w:rPr>
          <w:lang w:val="ru-RU"/>
        </w:rPr>
        <w:t>ядро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ядрышком,</w:t>
      </w:r>
      <w:r w:rsidRPr="006F4BBE">
        <w:rPr>
          <w:spacing w:val="-14"/>
          <w:lang w:val="ru-RU"/>
        </w:rPr>
        <w:t xml:space="preserve"> </w:t>
      </w:r>
      <w:r w:rsidRPr="006F4BBE">
        <w:rPr>
          <w:lang w:val="ru-RU"/>
        </w:rPr>
        <w:t>цитоплазма</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 xml:space="preserve">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BD6D2B" w:rsidRPr="006F4BBE">
        <w:rPr>
          <w:lang w:val="ru-RU"/>
        </w:rPr>
        <w:t>–</w:t>
      </w:r>
      <w:r w:rsidRPr="006F4BBE">
        <w:rPr>
          <w:lang w:val="ru-RU"/>
        </w:rPr>
        <w:t xml:space="preserve"> единое</w:t>
      </w:r>
      <w:r w:rsidRPr="006F4BBE">
        <w:rPr>
          <w:spacing w:val="-27"/>
          <w:lang w:val="ru-RU"/>
        </w:rPr>
        <w:t xml:space="preserve"> </w:t>
      </w:r>
      <w:r w:rsidRPr="006F4BBE">
        <w:rPr>
          <w:lang w:val="ru-RU"/>
        </w:rPr>
        <w:t>целое.</w:t>
      </w:r>
    </w:p>
    <w:p w14:paraId="2C705D72" w14:textId="77777777" w:rsidR="00C6278E" w:rsidRPr="006F4BBE" w:rsidRDefault="00C6278E" w:rsidP="00287D0F">
      <w:pPr>
        <w:rPr>
          <w:i/>
          <w:lang w:val="ru-RU"/>
        </w:rPr>
      </w:pPr>
      <w:r w:rsidRPr="006F4BBE">
        <w:rPr>
          <w:i/>
          <w:lang w:val="ru-RU"/>
        </w:rPr>
        <w:t>Лабораторные и практические работы</w:t>
      </w:r>
    </w:p>
    <w:p w14:paraId="6DBD9945" w14:textId="37BC4381" w:rsidR="00C6278E" w:rsidRPr="006F4BBE" w:rsidRDefault="005844A4" w:rsidP="00287D0F">
      <w:pPr>
        <w:rPr>
          <w:lang w:val="ru-RU"/>
        </w:rPr>
      </w:pPr>
      <w:r>
        <w:rPr>
          <w:lang w:val="ru-RU"/>
        </w:rPr>
        <w:t xml:space="preserve">1. </w:t>
      </w:r>
      <w:r w:rsidR="00C6278E" w:rsidRPr="006F4BBE">
        <w:rPr>
          <w:lang w:val="ru-RU"/>
        </w:rPr>
        <w:t>Исследование</w:t>
      </w:r>
      <w:r w:rsidR="00C6278E" w:rsidRPr="006F4BBE">
        <w:rPr>
          <w:spacing w:val="-29"/>
          <w:lang w:val="ru-RU"/>
        </w:rPr>
        <w:t xml:space="preserve"> </w:t>
      </w:r>
      <w:r w:rsidR="00C6278E" w:rsidRPr="006F4BBE">
        <w:rPr>
          <w:lang w:val="ru-RU"/>
        </w:rPr>
        <w:t>под</w:t>
      </w:r>
      <w:r w:rsidR="00C6278E" w:rsidRPr="006F4BBE">
        <w:rPr>
          <w:spacing w:val="-29"/>
          <w:lang w:val="ru-RU"/>
        </w:rPr>
        <w:t xml:space="preserve"> </w:t>
      </w:r>
      <w:r w:rsidR="00C6278E" w:rsidRPr="006F4BBE">
        <w:rPr>
          <w:lang w:val="ru-RU"/>
        </w:rPr>
        <w:t>микроскопом</w:t>
      </w:r>
      <w:r w:rsidR="00C6278E" w:rsidRPr="006F4BBE">
        <w:rPr>
          <w:spacing w:val="-29"/>
          <w:lang w:val="ru-RU"/>
        </w:rPr>
        <w:t xml:space="preserve"> </w:t>
      </w:r>
      <w:r w:rsidR="00C6278E" w:rsidRPr="006F4BBE">
        <w:rPr>
          <w:lang w:val="ru-RU"/>
        </w:rPr>
        <w:t>готовых</w:t>
      </w:r>
      <w:r w:rsidR="00C6278E" w:rsidRPr="006F4BBE">
        <w:rPr>
          <w:spacing w:val="-29"/>
          <w:lang w:val="ru-RU"/>
        </w:rPr>
        <w:t xml:space="preserve"> </w:t>
      </w:r>
      <w:r w:rsidR="00C6278E" w:rsidRPr="006F4BBE">
        <w:rPr>
          <w:lang w:val="ru-RU"/>
        </w:rPr>
        <w:t>микропрепаратов</w:t>
      </w:r>
      <w:r w:rsidR="00C6278E" w:rsidRPr="006F4BBE">
        <w:rPr>
          <w:spacing w:val="-29"/>
          <w:lang w:val="ru-RU"/>
        </w:rPr>
        <w:t xml:space="preserve"> </w:t>
      </w:r>
      <w:r w:rsidR="00C6278E" w:rsidRPr="006F4BBE">
        <w:rPr>
          <w:lang w:val="ru-RU"/>
        </w:rPr>
        <w:t>клеток и тканей</w:t>
      </w:r>
      <w:r w:rsidR="00C6278E" w:rsidRPr="006F4BBE">
        <w:rPr>
          <w:spacing w:val="29"/>
          <w:lang w:val="ru-RU"/>
        </w:rPr>
        <w:t xml:space="preserve"> </w:t>
      </w:r>
      <w:r w:rsidR="00C6278E" w:rsidRPr="006F4BBE">
        <w:rPr>
          <w:lang w:val="ru-RU"/>
        </w:rPr>
        <w:t>животных.</w:t>
      </w:r>
    </w:p>
    <w:p w14:paraId="08A2A118" w14:textId="7B27AE39" w:rsidR="00C6278E" w:rsidRDefault="00C6278E" w:rsidP="005844A4">
      <w:pPr>
        <w:rPr>
          <w:lang w:val="ru-RU"/>
        </w:rPr>
      </w:pPr>
      <w:bookmarkStart w:id="501" w:name="_Toc97148611"/>
      <w:r w:rsidRPr="006F4BBE">
        <w:rPr>
          <w:lang w:val="ru-RU"/>
        </w:rPr>
        <w:t>2. Строение и жизнедеятельность организма животного</w:t>
      </w:r>
      <w:bookmarkEnd w:id="501"/>
    </w:p>
    <w:p w14:paraId="3C53AD81" w14:textId="77777777" w:rsidR="005844A4" w:rsidRPr="006F4BBE" w:rsidRDefault="005844A4" w:rsidP="005844A4">
      <w:pPr>
        <w:rPr>
          <w:i/>
          <w:lang w:val="ru-RU"/>
        </w:rPr>
      </w:pPr>
    </w:p>
    <w:p w14:paraId="620ACEBD" w14:textId="77777777" w:rsidR="00C6278E" w:rsidRPr="006F4BBE" w:rsidRDefault="00C6278E" w:rsidP="00287D0F">
      <w:pPr>
        <w:rPr>
          <w:lang w:val="ru-RU"/>
        </w:rPr>
      </w:pPr>
      <w:r w:rsidRPr="006F4BBE">
        <w:rPr>
          <w:b/>
          <w:i/>
          <w:lang w:val="ru-RU"/>
        </w:rPr>
        <w:t>Опора</w:t>
      </w:r>
      <w:r w:rsidRPr="006F4BBE">
        <w:rPr>
          <w:b/>
          <w:i/>
          <w:spacing w:val="-22"/>
          <w:lang w:val="ru-RU"/>
        </w:rPr>
        <w:t xml:space="preserve"> </w:t>
      </w:r>
      <w:r w:rsidRPr="006F4BBE">
        <w:rPr>
          <w:b/>
          <w:i/>
          <w:lang w:val="ru-RU"/>
        </w:rPr>
        <w:t>и</w:t>
      </w:r>
      <w:r w:rsidRPr="006F4BBE">
        <w:rPr>
          <w:b/>
          <w:i/>
          <w:spacing w:val="-22"/>
          <w:lang w:val="ru-RU"/>
        </w:rPr>
        <w:t xml:space="preserve"> </w:t>
      </w:r>
      <w:r w:rsidRPr="006F4BBE">
        <w:rPr>
          <w:b/>
          <w:i/>
          <w:lang w:val="ru-RU"/>
        </w:rPr>
        <w:t>движение</w:t>
      </w:r>
      <w:r w:rsidRPr="006F4BBE">
        <w:rPr>
          <w:b/>
          <w:i/>
          <w:spacing w:val="-22"/>
          <w:lang w:val="ru-RU"/>
        </w:rPr>
        <w:t xml:space="preserve"> </w:t>
      </w:r>
      <w:r w:rsidRPr="006F4BBE">
        <w:rPr>
          <w:b/>
          <w:i/>
          <w:lang w:val="ru-RU"/>
        </w:rPr>
        <w:t>животных.</w:t>
      </w:r>
      <w:r w:rsidRPr="006F4BBE">
        <w:rPr>
          <w:b/>
          <w:i/>
          <w:spacing w:val="-22"/>
          <w:lang w:val="ru-RU"/>
        </w:rPr>
        <w:t xml:space="preserve"> </w:t>
      </w:r>
      <w:r w:rsidRPr="006F4BBE">
        <w:rPr>
          <w:lang w:val="ru-RU"/>
        </w:rPr>
        <w:t>Особенности</w:t>
      </w:r>
      <w:r w:rsidRPr="006F4BBE">
        <w:rPr>
          <w:spacing w:val="-28"/>
          <w:lang w:val="ru-RU"/>
        </w:rPr>
        <w:t xml:space="preserve"> </w:t>
      </w:r>
      <w:r w:rsidRPr="006F4BBE">
        <w:rPr>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6F4BBE">
        <w:rPr>
          <w:spacing w:val="50"/>
          <w:lang w:val="ru-RU"/>
        </w:rPr>
        <w:t xml:space="preserve"> </w:t>
      </w:r>
      <w:r w:rsidRPr="006F4BBE">
        <w:rPr>
          <w:lang w:val="ru-RU"/>
        </w:rPr>
        <w:t>конечности.</w:t>
      </w:r>
    </w:p>
    <w:p w14:paraId="53AA0B44" w14:textId="77777777" w:rsidR="00C6278E" w:rsidRPr="006F4BBE" w:rsidRDefault="00C6278E" w:rsidP="00287D0F">
      <w:pPr>
        <w:rPr>
          <w:lang w:val="ru-RU"/>
        </w:rPr>
      </w:pPr>
      <w:r w:rsidRPr="006F4BBE">
        <w:rPr>
          <w:b/>
          <w:i/>
          <w:lang w:val="ru-RU"/>
        </w:rPr>
        <w:t xml:space="preserve">Питание и пищеварение у животных. </w:t>
      </w:r>
      <w:r w:rsidRPr="006F4BBE">
        <w:rPr>
          <w:lang w:val="ru-RU"/>
        </w:rPr>
        <w:t>Значение питания. Питание и пищеварение у простейших. Внутриполостное и внутриклеточное</w:t>
      </w:r>
      <w:r w:rsidRPr="006F4BBE">
        <w:rPr>
          <w:spacing w:val="-19"/>
          <w:lang w:val="ru-RU"/>
        </w:rPr>
        <w:t xml:space="preserve"> </w:t>
      </w:r>
      <w:r w:rsidRPr="006F4BBE">
        <w:rPr>
          <w:lang w:val="ru-RU"/>
        </w:rPr>
        <w:t>пищеварение,</w:t>
      </w:r>
      <w:r w:rsidRPr="006F4BBE">
        <w:rPr>
          <w:spacing w:val="-19"/>
          <w:lang w:val="ru-RU"/>
        </w:rPr>
        <w:t xml:space="preserve"> </w:t>
      </w:r>
      <w:r w:rsidRPr="006F4BBE">
        <w:rPr>
          <w:lang w:val="ru-RU"/>
        </w:rPr>
        <w:t>замкнутая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сквозная</w:t>
      </w:r>
      <w:r w:rsidRPr="006F4BBE">
        <w:rPr>
          <w:spacing w:val="-19"/>
          <w:lang w:val="ru-RU"/>
        </w:rPr>
        <w:t xml:space="preserve"> </w:t>
      </w:r>
      <w:r w:rsidRPr="006F4BBE">
        <w:rPr>
          <w:lang w:val="ru-RU"/>
        </w:rPr>
        <w:t>пищеварительная</w:t>
      </w:r>
      <w:r w:rsidRPr="006F4BBE">
        <w:rPr>
          <w:spacing w:val="-10"/>
          <w:lang w:val="ru-RU"/>
        </w:rPr>
        <w:t xml:space="preserve"> </w:t>
      </w:r>
      <w:r w:rsidRPr="006F4BBE">
        <w:rPr>
          <w:lang w:val="ru-RU"/>
        </w:rPr>
        <w:t>система</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беспозвоночных.</w:t>
      </w:r>
      <w:r w:rsidRPr="006F4BBE">
        <w:rPr>
          <w:spacing w:val="-10"/>
          <w:lang w:val="ru-RU"/>
        </w:rPr>
        <w:t xml:space="preserve"> </w:t>
      </w:r>
      <w:r w:rsidRPr="006F4BBE">
        <w:rPr>
          <w:lang w:val="ru-RU"/>
        </w:rPr>
        <w:t>Пищеварительный</w:t>
      </w:r>
      <w:r w:rsidRPr="006F4BBE">
        <w:rPr>
          <w:spacing w:val="-10"/>
          <w:lang w:val="ru-RU"/>
        </w:rPr>
        <w:t xml:space="preserve"> </w:t>
      </w:r>
      <w:r w:rsidRPr="006F4BBE">
        <w:rPr>
          <w:lang w:val="ru-RU"/>
        </w:rPr>
        <w:t>тракт</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позвоночных, пищеварительные железы. Ферменты. Особенности пищеварительной</w:t>
      </w:r>
      <w:r w:rsidRPr="006F4BBE">
        <w:rPr>
          <w:spacing w:val="-14"/>
          <w:lang w:val="ru-RU"/>
        </w:rPr>
        <w:t xml:space="preserve"> </w:t>
      </w:r>
      <w:r w:rsidRPr="006F4BBE">
        <w:rPr>
          <w:lang w:val="ru-RU"/>
        </w:rPr>
        <w:t>системы</w:t>
      </w:r>
      <w:r w:rsidRPr="006F4BBE">
        <w:rPr>
          <w:spacing w:val="-14"/>
          <w:lang w:val="ru-RU"/>
        </w:rPr>
        <w:t xml:space="preserve"> </w:t>
      </w:r>
      <w:r w:rsidRPr="006F4BBE">
        <w:rPr>
          <w:lang w:val="ru-RU"/>
        </w:rPr>
        <w:t>у</w:t>
      </w:r>
      <w:r w:rsidRPr="006F4BBE">
        <w:rPr>
          <w:spacing w:val="-14"/>
          <w:lang w:val="ru-RU"/>
        </w:rPr>
        <w:t xml:space="preserve"> </w:t>
      </w:r>
      <w:r w:rsidRPr="006F4BBE">
        <w:rPr>
          <w:lang w:val="ru-RU"/>
        </w:rPr>
        <w:t>представителей</w:t>
      </w:r>
      <w:r w:rsidRPr="006F4BBE">
        <w:rPr>
          <w:spacing w:val="-14"/>
          <w:lang w:val="ru-RU"/>
        </w:rPr>
        <w:t xml:space="preserve"> </w:t>
      </w:r>
      <w:r w:rsidRPr="006F4BBE">
        <w:rPr>
          <w:lang w:val="ru-RU"/>
        </w:rPr>
        <w:t>отрядов</w:t>
      </w:r>
      <w:r w:rsidRPr="006F4BBE">
        <w:rPr>
          <w:spacing w:val="-14"/>
          <w:lang w:val="ru-RU"/>
        </w:rPr>
        <w:t xml:space="preserve"> </w:t>
      </w:r>
      <w:r w:rsidRPr="006F4BBE">
        <w:rPr>
          <w:lang w:val="ru-RU"/>
        </w:rPr>
        <w:t>млекопитающих.</w:t>
      </w:r>
    </w:p>
    <w:p w14:paraId="49DEA1A9" w14:textId="77777777" w:rsidR="00F22D9E" w:rsidRDefault="00C6278E" w:rsidP="00287D0F">
      <w:pPr>
        <w:rPr>
          <w:lang w:val="ru-RU"/>
        </w:rPr>
      </w:pPr>
      <w:r w:rsidRPr="006F4BBE">
        <w:rPr>
          <w:b/>
          <w:i/>
          <w:lang w:val="ru-RU"/>
        </w:rPr>
        <w:t xml:space="preserve">Дыхание животных. </w:t>
      </w:r>
      <w:r w:rsidRPr="006F4BBE">
        <w:rPr>
          <w:lang w:val="ru-RU"/>
        </w:rPr>
        <w:t>Значение дыхания. Газообмен через всю поверхность</w:t>
      </w:r>
      <w:r w:rsidRPr="006F4BBE">
        <w:rPr>
          <w:spacing w:val="-19"/>
          <w:lang w:val="ru-RU"/>
        </w:rPr>
        <w:t xml:space="preserve"> </w:t>
      </w:r>
      <w:r w:rsidRPr="006F4BBE">
        <w:rPr>
          <w:lang w:val="ru-RU"/>
        </w:rPr>
        <w:t>клетки.</w:t>
      </w:r>
      <w:r w:rsidRPr="006F4BBE">
        <w:rPr>
          <w:spacing w:val="-19"/>
          <w:lang w:val="ru-RU"/>
        </w:rPr>
        <w:t xml:space="preserve"> </w:t>
      </w:r>
      <w:r w:rsidRPr="006F4BBE">
        <w:rPr>
          <w:lang w:val="ru-RU"/>
        </w:rPr>
        <w:t>Жаберное</w:t>
      </w:r>
      <w:r w:rsidRPr="006F4BBE">
        <w:rPr>
          <w:spacing w:val="-19"/>
          <w:lang w:val="ru-RU"/>
        </w:rPr>
        <w:t xml:space="preserve"> </w:t>
      </w:r>
      <w:r w:rsidRPr="006F4BBE">
        <w:rPr>
          <w:lang w:val="ru-RU"/>
        </w:rPr>
        <w:t>дыхание.</w:t>
      </w:r>
      <w:r w:rsidRPr="006F4BBE">
        <w:rPr>
          <w:spacing w:val="-19"/>
          <w:lang w:val="ru-RU"/>
        </w:rPr>
        <w:t xml:space="preserve"> </w:t>
      </w:r>
      <w:r w:rsidRPr="006F4BBE">
        <w:rPr>
          <w:lang w:val="ru-RU"/>
        </w:rPr>
        <w:t>Наружные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внутренние жабры.</w:t>
      </w:r>
      <w:r w:rsidRPr="006F4BBE">
        <w:rPr>
          <w:spacing w:val="-22"/>
          <w:lang w:val="ru-RU"/>
        </w:rPr>
        <w:t xml:space="preserve"> </w:t>
      </w:r>
      <w:r w:rsidRPr="006F4BBE">
        <w:rPr>
          <w:lang w:val="ru-RU"/>
        </w:rPr>
        <w:t>Кожное,</w:t>
      </w:r>
      <w:r w:rsidRPr="006F4BBE">
        <w:rPr>
          <w:spacing w:val="-22"/>
          <w:lang w:val="ru-RU"/>
        </w:rPr>
        <w:t xml:space="preserve"> </w:t>
      </w:r>
      <w:r w:rsidRPr="006F4BBE">
        <w:rPr>
          <w:lang w:val="ru-RU"/>
        </w:rPr>
        <w:t>трахейное,</w:t>
      </w:r>
      <w:r w:rsidRPr="006F4BBE">
        <w:rPr>
          <w:spacing w:val="-22"/>
          <w:lang w:val="ru-RU"/>
        </w:rPr>
        <w:t xml:space="preserve"> </w:t>
      </w:r>
      <w:r w:rsidRPr="006F4BBE">
        <w:rPr>
          <w:lang w:val="ru-RU"/>
        </w:rPr>
        <w:t>лёгочное</w:t>
      </w:r>
      <w:r w:rsidRPr="006F4BBE">
        <w:rPr>
          <w:spacing w:val="-22"/>
          <w:lang w:val="ru-RU"/>
        </w:rPr>
        <w:t xml:space="preserve"> </w:t>
      </w:r>
      <w:r w:rsidRPr="006F4BBE">
        <w:rPr>
          <w:lang w:val="ru-RU"/>
        </w:rPr>
        <w:t>дыхание</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обитателей</w:t>
      </w:r>
      <w:r w:rsidRPr="006F4BBE">
        <w:rPr>
          <w:spacing w:val="-22"/>
          <w:lang w:val="ru-RU"/>
        </w:rPr>
        <w:t xml:space="preserve"> </w:t>
      </w:r>
      <w:r w:rsidRPr="006F4BBE">
        <w:rPr>
          <w:lang w:val="ru-RU"/>
        </w:rPr>
        <w:t>суши. Особенности</w:t>
      </w:r>
      <w:r w:rsidRPr="006F4BBE">
        <w:rPr>
          <w:spacing w:val="-8"/>
          <w:lang w:val="ru-RU"/>
        </w:rPr>
        <w:t xml:space="preserve"> </w:t>
      </w:r>
      <w:r w:rsidRPr="006F4BBE">
        <w:rPr>
          <w:lang w:val="ru-RU"/>
        </w:rPr>
        <w:t>кожного</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воздушных</w:t>
      </w:r>
      <w:r w:rsidRPr="006F4BBE">
        <w:rPr>
          <w:spacing w:val="-8"/>
          <w:lang w:val="ru-RU"/>
        </w:rPr>
        <w:t xml:space="preserve"> </w:t>
      </w:r>
      <w:r w:rsidRPr="006F4BBE">
        <w:rPr>
          <w:lang w:val="ru-RU"/>
        </w:rPr>
        <w:t>мешков</w:t>
      </w:r>
      <w:r w:rsidRPr="006F4BBE">
        <w:rPr>
          <w:spacing w:val="-8"/>
          <w:lang w:val="ru-RU"/>
        </w:rPr>
        <w:t xml:space="preserve"> </w:t>
      </w:r>
      <w:r w:rsidRPr="006F4BBE">
        <w:rPr>
          <w:lang w:val="ru-RU"/>
        </w:rPr>
        <w:t>у</w:t>
      </w:r>
      <w:r w:rsidRPr="006F4BBE">
        <w:rPr>
          <w:spacing w:val="-8"/>
          <w:lang w:val="ru-RU"/>
        </w:rPr>
        <w:t xml:space="preserve"> </w:t>
      </w:r>
      <w:r w:rsidRPr="006F4BBE">
        <w:rPr>
          <w:lang w:val="ru-RU"/>
        </w:rPr>
        <w:t>птиц.</w:t>
      </w:r>
    </w:p>
    <w:p w14:paraId="3D7F0B0B" w14:textId="49512AAA" w:rsidR="00C6278E" w:rsidRPr="006F4BBE" w:rsidRDefault="00C6278E" w:rsidP="00287D0F">
      <w:pPr>
        <w:rPr>
          <w:lang w:val="ru-RU"/>
        </w:rPr>
      </w:pPr>
      <w:r w:rsidRPr="006F4BBE">
        <w:rPr>
          <w:b/>
          <w:i/>
          <w:lang w:val="ru-RU"/>
        </w:rPr>
        <w:lastRenderedPageBreak/>
        <w:t>Транспорт</w:t>
      </w:r>
      <w:r w:rsidRPr="006F4BBE">
        <w:rPr>
          <w:b/>
          <w:i/>
          <w:spacing w:val="-9"/>
          <w:lang w:val="ru-RU"/>
        </w:rPr>
        <w:t xml:space="preserve"> </w:t>
      </w:r>
      <w:r w:rsidRPr="006F4BBE">
        <w:rPr>
          <w:b/>
          <w:i/>
          <w:lang w:val="ru-RU"/>
        </w:rPr>
        <w:t>веществ</w:t>
      </w:r>
      <w:r w:rsidRPr="006F4BBE">
        <w:rPr>
          <w:b/>
          <w:i/>
          <w:spacing w:val="-9"/>
          <w:lang w:val="ru-RU"/>
        </w:rPr>
        <w:t xml:space="preserve"> </w:t>
      </w:r>
      <w:r w:rsidRPr="006F4BBE">
        <w:rPr>
          <w:b/>
          <w:i/>
          <w:lang w:val="ru-RU"/>
        </w:rPr>
        <w:t>у</w:t>
      </w:r>
      <w:r w:rsidRPr="006F4BBE">
        <w:rPr>
          <w:b/>
          <w:i/>
          <w:spacing w:val="-9"/>
          <w:lang w:val="ru-RU"/>
        </w:rPr>
        <w:t xml:space="preserve"> </w:t>
      </w:r>
      <w:r w:rsidRPr="006F4BBE">
        <w:rPr>
          <w:b/>
          <w:i/>
          <w:lang w:val="ru-RU"/>
        </w:rPr>
        <w:t>животных.</w:t>
      </w:r>
      <w:r w:rsidRPr="006F4BBE">
        <w:rPr>
          <w:b/>
          <w:i/>
          <w:spacing w:val="-9"/>
          <w:lang w:val="ru-RU"/>
        </w:rPr>
        <w:t xml:space="preserve"> </w:t>
      </w:r>
      <w:r w:rsidRPr="006F4BBE">
        <w:rPr>
          <w:lang w:val="ru-RU"/>
        </w:rPr>
        <w:t>Роль</w:t>
      </w:r>
      <w:r w:rsidRPr="006F4BBE">
        <w:rPr>
          <w:spacing w:val="-16"/>
          <w:lang w:val="ru-RU"/>
        </w:rPr>
        <w:t xml:space="preserve"> </w:t>
      </w:r>
      <w:r w:rsidRPr="006F4BBE">
        <w:rPr>
          <w:lang w:val="ru-RU"/>
        </w:rPr>
        <w:t>транспорта</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DD76895" w14:textId="77777777" w:rsidR="00C6278E" w:rsidRPr="006F4BBE" w:rsidRDefault="00C6278E" w:rsidP="00287D0F">
      <w:pPr>
        <w:rPr>
          <w:lang w:val="ru-RU"/>
        </w:rPr>
      </w:pPr>
      <w:r w:rsidRPr="006F4BBE">
        <w:rPr>
          <w:b/>
          <w:i/>
          <w:lang w:val="ru-RU"/>
        </w:rPr>
        <w:t xml:space="preserve">Выделение у животных. </w:t>
      </w:r>
      <w:r w:rsidRPr="006F4BBE">
        <w:rPr>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D3EFD3" w14:textId="77777777" w:rsidR="00C6278E" w:rsidRPr="006F4BBE" w:rsidRDefault="00C6278E" w:rsidP="00287D0F">
      <w:pPr>
        <w:rPr>
          <w:lang w:val="ru-RU"/>
        </w:rPr>
      </w:pPr>
      <w:r w:rsidRPr="006F4BBE">
        <w:rPr>
          <w:b/>
          <w:i/>
          <w:lang w:val="ru-RU"/>
        </w:rPr>
        <w:t xml:space="preserve">Покровы тела у животных. </w:t>
      </w:r>
      <w:r w:rsidRPr="006F4BBE">
        <w:rPr>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CA4475E" w14:textId="78E1A5B6" w:rsidR="00C6278E" w:rsidRPr="006F4BBE" w:rsidRDefault="00C6278E" w:rsidP="00287D0F">
      <w:pPr>
        <w:rPr>
          <w:lang w:val="ru-RU"/>
        </w:rPr>
      </w:pPr>
      <w:r w:rsidRPr="006F4BBE">
        <w:rPr>
          <w:b/>
          <w:i/>
          <w:lang w:val="ru-RU"/>
        </w:rPr>
        <w:t>Координация и регуляция жизнедеятельности у животных.</w:t>
      </w:r>
      <w:r w:rsidRPr="006F4BBE">
        <w:rPr>
          <w:b/>
          <w:i/>
          <w:spacing w:val="-17"/>
          <w:lang w:val="ru-RU"/>
        </w:rPr>
        <w:t xml:space="preserve"> </w:t>
      </w:r>
      <w:r w:rsidRPr="006F4BBE">
        <w:rPr>
          <w:lang w:val="ru-RU"/>
        </w:rPr>
        <w:t>Раздражимость</w:t>
      </w:r>
      <w:r w:rsidRPr="006F4BBE">
        <w:rPr>
          <w:spacing w:val="-24"/>
          <w:lang w:val="ru-RU"/>
        </w:rPr>
        <w:t xml:space="preserve"> </w:t>
      </w:r>
      <w:r w:rsidRPr="006F4BBE">
        <w:rPr>
          <w:lang w:val="ru-RU"/>
        </w:rPr>
        <w:t>у</w:t>
      </w:r>
      <w:r w:rsidRPr="006F4BBE">
        <w:rPr>
          <w:spacing w:val="-24"/>
          <w:lang w:val="ru-RU"/>
        </w:rPr>
        <w:t xml:space="preserve"> </w:t>
      </w:r>
      <w:r w:rsidRPr="006F4BBE">
        <w:rPr>
          <w:lang w:val="ru-RU"/>
        </w:rPr>
        <w:t>одноклеточных</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Таксисы</w:t>
      </w:r>
      <w:r w:rsidRPr="006F4BBE">
        <w:rPr>
          <w:spacing w:val="-24"/>
          <w:lang w:val="ru-RU"/>
        </w:rPr>
        <w:t xml:space="preserve"> </w:t>
      </w:r>
      <w:r w:rsidRPr="006F4BBE">
        <w:rPr>
          <w:lang w:val="ru-RU"/>
        </w:rPr>
        <w:t>(фототаксис, трофотаксис, хемотаксис и др.). Нервная регуляция.</w:t>
      </w:r>
      <w:r w:rsidR="00F22D9E">
        <w:rPr>
          <w:lang w:val="ru-RU"/>
        </w:rPr>
        <w:t xml:space="preserve"> </w:t>
      </w:r>
      <w:r w:rsidRPr="006F4BBE">
        <w:rPr>
          <w:lang w:val="ru-RU"/>
        </w:rPr>
        <w:t>Нервная система, её значение. Нервная система у беспозвоночных: сетчатая (диффузная), стволовая, узловая. Нервная</w:t>
      </w:r>
      <w:r w:rsidRPr="006F4BBE">
        <w:rPr>
          <w:spacing w:val="-14"/>
          <w:lang w:val="ru-RU"/>
        </w:rPr>
        <w:t xml:space="preserve"> </w:t>
      </w:r>
      <w:r w:rsidRPr="006F4BBE">
        <w:rPr>
          <w:lang w:val="ru-RU"/>
        </w:rPr>
        <w:t>система у позвоночных (трубчатая): головной и спинной мозг, нервы. Усложнение</w:t>
      </w:r>
      <w:r w:rsidRPr="006F4BBE">
        <w:rPr>
          <w:spacing w:val="-19"/>
          <w:lang w:val="ru-RU"/>
        </w:rPr>
        <w:t xml:space="preserve"> </w:t>
      </w:r>
      <w:r w:rsidRPr="006F4BBE">
        <w:rPr>
          <w:lang w:val="ru-RU"/>
        </w:rPr>
        <w:t>головного</w:t>
      </w:r>
      <w:r w:rsidRPr="006F4BBE">
        <w:rPr>
          <w:spacing w:val="-19"/>
          <w:lang w:val="ru-RU"/>
        </w:rPr>
        <w:t xml:space="preserve"> </w:t>
      </w:r>
      <w:r w:rsidRPr="006F4BBE">
        <w:rPr>
          <w:lang w:val="ru-RU"/>
        </w:rPr>
        <w:t>мозга</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рыб</w:t>
      </w:r>
      <w:r w:rsidRPr="006F4BBE">
        <w:rPr>
          <w:spacing w:val="-19"/>
          <w:lang w:val="ru-RU"/>
        </w:rPr>
        <w:t xml:space="preserve"> </w:t>
      </w:r>
      <w:r w:rsidRPr="006F4BBE">
        <w:rPr>
          <w:lang w:val="ru-RU"/>
        </w:rPr>
        <w:t>до</w:t>
      </w:r>
      <w:r w:rsidRPr="006F4BBE">
        <w:rPr>
          <w:spacing w:val="-19"/>
          <w:lang w:val="ru-RU"/>
        </w:rPr>
        <w:t xml:space="preserve"> </w:t>
      </w:r>
      <w:r w:rsidRPr="006F4BBE">
        <w:rPr>
          <w:lang w:val="ru-RU"/>
        </w:rPr>
        <w:t>млекопитающих.</w:t>
      </w:r>
      <w:r w:rsidRPr="006F4BBE">
        <w:rPr>
          <w:spacing w:val="-19"/>
          <w:lang w:val="ru-RU"/>
        </w:rPr>
        <w:t xml:space="preserve"> </w:t>
      </w:r>
      <w:r w:rsidRPr="006F4BBE">
        <w:rPr>
          <w:lang w:val="ru-RU"/>
        </w:rPr>
        <w:t>Появление больших полушарий, коры, борозд и извилин. Гуморальная регуляция.</w:t>
      </w:r>
      <w:r w:rsidRPr="006F4BBE">
        <w:rPr>
          <w:spacing w:val="-12"/>
          <w:lang w:val="ru-RU"/>
        </w:rPr>
        <w:t xml:space="preserve"> </w:t>
      </w:r>
      <w:r w:rsidRPr="006F4BBE">
        <w:rPr>
          <w:lang w:val="ru-RU"/>
        </w:rPr>
        <w:t>Роль</w:t>
      </w:r>
      <w:r w:rsidRPr="006F4BBE">
        <w:rPr>
          <w:spacing w:val="-12"/>
          <w:lang w:val="ru-RU"/>
        </w:rPr>
        <w:t xml:space="preserve"> </w:t>
      </w:r>
      <w:r w:rsidRPr="006F4BBE">
        <w:rPr>
          <w:lang w:val="ru-RU"/>
        </w:rPr>
        <w:t>гормонов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жизни</w:t>
      </w:r>
      <w:r w:rsidRPr="006F4BBE">
        <w:rPr>
          <w:spacing w:val="-12"/>
          <w:lang w:val="ru-RU"/>
        </w:rPr>
        <w:t xml:space="preserve"> </w:t>
      </w:r>
      <w:r w:rsidRPr="006F4BBE">
        <w:rPr>
          <w:lang w:val="ru-RU"/>
        </w:rPr>
        <w:t>животных.</w:t>
      </w:r>
      <w:r w:rsidRPr="006F4BBE">
        <w:rPr>
          <w:spacing w:val="-12"/>
          <w:lang w:val="ru-RU"/>
        </w:rPr>
        <w:t xml:space="preserve"> </w:t>
      </w:r>
      <w:r w:rsidRPr="006F4BBE">
        <w:rPr>
          <w:lang w:val="ru-RU"/>
        </w:rPr>
        <w:t>Половые</w:t>
      </w:r>
      <w:r w:rsidRPr="006F4BBE">
        <w:rPr>
          <w:spacing w:val="-12"/>
          <w:lang w:val="ru-RU"/>
        </w:rPr>
        <w:t xml:space="preserve"> </w:t>
      </w:r>
      <w:r w:rsidRPr="006F4BBE">
        <w:rPr>
          <w:lang w:val="ru-RU"/>
        </w:rPr>
        <w:t>гормоны. Половой диморфизм. Органы чувств, их значение. Рецепторы. Простые и сложные (фасеточные) глаза у насекомых. Орган</w:t>
      </w:r>
      <w:r w:rsidRPr="006F4BBE">
        <w:rPr>
          <w:spacing w:val="-14"/>
          <w:lang w:val="ru-RU"/>
        </w:rPr>
        <w:t xml:space="preserve"> </w:t>
      </w:r>
      <w:r w:rsidRPr="006F4BBE">
        <w:rPr>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6F4BBE">
        <w:rPr>
          <w:spacing w:val="-13"/>
          <w:lang w:val="ru-RU"/>
        </w:rPr>
        <w:t xml:space="preserve"> </w:t>
      </w:r>
      <w:r w:rsidRPr="006F4BBE">
        <w:rPr>
          <w:lang w:val="ru-RU"/>
        </w:rPr>
        <w:t>рыб.</w:t>
      </w:r>
    </w:p>
    <w:p w14:paraId="7552D98E" w14:textId="77777777" w:rsidR="00C6278E" w:rsidRPr="006F4BBE" w:rsidRDefault="00C6278E" w:rsidP="00287D0F">
      <w:pPr>
        <w:rPr>
          <w:lang w:val="ru-RU"/>
        </w:rPr>
      </w:pPr>
      <w:r w:rsidRPr="006F4BBE">
        <w:rPr>
          <w:b/>
          <w:i/>
          <w:lang w:val="ru-RU"/>
        </w:rPr>
        <w:t xml:space="preserve">Поведение животных. </w:t>
      </w:r>
      <w:r w:rsidRPr="006F4BBE">
        <w:rPr>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67118E5" w14:textId="77777777" w:rsidR="00C6278E" w:rsidRPr="006F4BBE" w:rsidRDefault="00C6278E" w:rsidP="00287D0F">
      <w:pPr>
        <w:rPr>
          <w:lang w:val="ru-RU"/>
        </w:rPr>
      </w:pPr>
      <w:r w:rsidRPr="006F4BBE">
        <w:rPr>
          <w:b/>
          <w:i/>
          <w:lang w:val="ru-RU"/>
        </w:rPr>
        <w:t xml:space="preserve">Размножение и развитие животных. </w:t>
      </w:r>
      <w:r w:rsidRPr="006F4BBE">
        <w:rPr>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6F4BBE">
        <w:rPr>
          <w:spacing w:val="-28"/>
          <w:lang w:val="ru-RU"/>
        </w:rPr>
        <w:t xml:space="preserve"> </w:t>
      </w:r>
      <w:r w:rsidRPr="006F4BBE">
        <w:rPr>
          <w:lang w:val="ru-RU"/>
        </w:rPr>
        <w:t>место).</w:t>
      </w:r>
      <w:r w:rsidRPr="006F4BBE">
        <w:rPr>
          <w:spacing w:val="-28"/>
          <w:lang w:val="ru-RU"/>
        </w:rPr>
        <w:t xml:space="preserve"> </w:t>
      </w:r>
      <w:r w:rsidRPr="006F4BBE">
        <w:rPr>
          <w:lang w:val="ru-RU"/>
        </w:rPr>
        <w:t>Пупочный</w:t>
      </w:r>
      <w:r w:rsidRPr="006F4BBE">
        <w:rPr>
          <w:spacing w:val="-28"/>
          <w:lang w:val="ru-RU"/>
        </w:rPr>
        <w:t xml:space="preserve"> </w:t>
      </w:r>
      <w:r w:rsidRPr="006F4BBE">
        <w:rPr>
          <w:lang w:val="ru-RU"/>
        </w:rPr>
        <w:t>канатик</w:t>
      </w:r>
      <w:r w:rsidRPr="006F4BBE">
        <w:rPr>
          <w:spacing w:val="-28"/>
          <w:lang w:val="ru-RU"/>
        </w:rPr>
        <w:t xml:space="preserve"> </w:t>
      </w:r>
      <w:r w:rsidRPr="006F4BBE">
        <w:rPr>
          <w:lang w:val="ru-RU"/>
        </w:rPr>
        <w:t>(пуповина).</w:t>
      </w:r>
      <w:r w:rsidRPr="006F4BBE">
        <w:rPr>
          <w:spacing w:val="-28"/>
          <w:lang w:val="ru-RU"/>
        </w:rPr>
        <w:t xml:space="preserve"> </w:t>
      </w:r>
      <w:r w:rsidRPr="006F4BBE">
        <w:rPr>
          <w:lang w:val="ru-RU"/>
        </w:rPr>
        <w:t>Постэмбриональное</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прямое,</w:t>
      </w:r>
      <w:r w:rsidRPr="006F4BBE">
        <w:rPr>
          <w:spacing w:val="-15"/>
          <w:lang w:val="ru-RU"/>
        </w:rPr>
        <w:t xml:space="preserve"> </w:t>
      </w:r>
      <w:r w:rsidRPr="006F4BBE">
        <w:rPr>
          <w:lang w:val="ru-RU"/>
        </w:rPr>
        <w:t>непрямое.</w:t>
      </w:r>
      <w:r w:rsidRPr="006F4BBE">
        <w:rPr>
          <w:spacing w:val="-15"/>
          <w:lang w:val="ru-RU"/>
        </w:rPr>
        <w:t xml:space="preserve"> </w:t>
      </w:r>
      <w:r w:rsidRPr="006F4BBE">
        <w:rPr>
          <w:lang w:val="ru-RU"/>
        </w:rPr>
        <w:t>Метаморфоз</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превращением): полный и</w:t>
      </w:r>
      <w:r w:rsidRPr="006F4BBE">
        <w:rPr>
          <w:spacing w:val="8"/>
          <w:lang w:val="ru-RU"/>
        </w:rPr>
        <w:t xml:space="preserve"> </w:t>
      </w:r>
      <w:r w:rsidRPr="006F4BBE">
        <w:rPr>
          <w:lang w:val="ru-RU"/>
        </w:rPr>
        <w:t>неполный.</w:t>
      </w:r>
    </w:p>
    <w:p w14:paraId="3BD4C9DB" w14:textId="77777777" w:rsidR="00C6278E" w:rsidRPr="006F4BBE" w:rsidRDefault="00C6278E" w:rsidP="00287D0F">
      <w:pPr>
        <w:rPr>
          <w:i/>
          <w:lang w:val="ru-RU"/>
        </w:rPr>
      </w:pPr>
      <w:r w:rsidRPr="006F4BBE">
        <w:rPr>
          <w:i/>
          <w:lang w:val="ru-RU"/>
        </w:rPr>
        <w:t>Лабораторные и практические работы</w:t>
      </w:r>
    </w:p>
    <w:p w14:paraId="6D50A707" w14:textId="77777777" w:rsidR="00C6278E" w:rsidRPr="006F4BBE" w:rsidRDefault="00C6278E" w:rsidP="00287D0F">
      <w:pPr>
        <w:rPr>
          <w:lang w:val="ru-RU"/>
        </w:rPr>
      </w:pPr>
      <w:r w:rsidRPr="006F4BBE">
        <w:rPr>
          <w:lang w:val="ru-RU"/>
        </w:rPr>
        <w:t>1. Ознакомление с органами опоры и движения у животных.</w:t>
      </w:r>
    </w:p>
    <w:p w14:paraId="4A24BAE4" w14:textId="77777777" w:rsidR="00C6278E" w:rsidRPr="006F4BBE" w:rsidRDefault="00C6278E" w:rsidP="00287D0F">
      <w:pPr>
        <w:rPr>
          <w:lang w:val="ru-RU"/>
        </w:rPr>
      </w:pPr>
      <w:r w:rsidRPr="006F4BBE">
        <w:rPr>
          <w:lang w:val="ru-RU"/>
        </w:rPr>
        <w:t>2. Изучение способов поглощения пищи у животных.</w:t>
      </w:r>
    </w:p>
    <w:p w14:paraId="7E22A6B3" w14:textId="77777777" w:rsidR="00C6278E" w:rsidRPr="006F4BBE" w:rsidRDefault="00C6278E" w:rsidP="00287D0F">
      <w:pPr>
        <w:rPr>
          <w:lang w:val="ru-RU"/>
        </w:rPr>
      </w:pPr>
      <w:r w:rsidRPr="006F4BBE">
        <w:rPr>
          <w:lang w:val="ru-RU"/>
        </w:rPr>
        <w:t>3. Изучение способов дыхания у животных.</w:t>
      </w:r>
    </w:p>
    <w:p w14:paraId="1262141F" w14:textId="77777777" w:rsidR="00C6278E" w:rsidRPr="006F4BBE" w:rsidRDefault="00C6278E" w:rsidP="00287D0F">
      <w:pPr>
        <w:rPr>
          <w:lang w:val="ru-RU"/>
        </w:rPr>
      </w:pPr>
      <w:r w:rsidRPr="006F4BBE">
        <w:rPr>
          <w:lang w:val="ru-RU"/>
        </w:rPr>
        <w:t>4. Ознакомление с системами органов транспорта веществ у животных.</w:t>
      </w:r>
    </w:p>
    <w:p w14:paraId="57AA9CBD" w14:textId="77777777" w:rsidR="00C6278E" w:rsidRPr="006F4BBE" w:rsidRDefault="00C6278E" w:rsidP="00287D0F">
      <w:pPr>
        <w:rPr>
          <w:lang w:val="ru-RU"/>
        </w:rPr>
      </w:pPr>
      <w:r w:rsidRPr="006F4BBE">
        <w:rPr>
          <w:lang w:val="ru-RU"/>
        </w:rPr>
        <w:t>5. Изучение покровов тела у животных.</w:t>
      </w:r>
    </w:p>
    <w:p w14:paraId="474BD055" w14:textId="77777777" w:rsidR="00C6278E" w:rsidRPr="006F4BBE" w:rsidRDefault="00C6278E" w:rsidP="00287D0F">
      <w:pPr>
        <w:rPr>
          <w:lang w:val="ru-RU"/>
        </w:rPr>
      </w:pPr>
      <w:r w:rsidRPr="006F4BBE">
        <w:rPr>
          <w:lang w:val="ru-RU"/>
        </w:rPr>
        <w:t>6. Изучение органов чувств у животных.</w:t>
      </w:r>
    </w:p>
    <w:p w14:paraId="42842645" w14:textId="77777777" w:rsidR="00C6278E" w:rsidRPr="006F4BBE" w:rsidRDefault="00C6278E" w:rsidP="00287D0F">
      <w:pPr>
        <w:rPr>
          <w:lang w:val="ru-RU"/>
        </w:rPr>
      </w:pPr>
      <w:r w:rsidRPr="006F4BBE">
        <w:rPr>
          <w:lang w:val="ru-RU"/>
        </w:rPr>
        <w:lastRenderedPageBreak/>
        <w:t>7. Формирование условных рефлексов у аквариумных рыб.</w:t>
      </w:r>
    </w:p>
    <w:p w14:paraId="62BCF34A" w14:textId="77777777" w:rsidR="00C6278E" w:rsidRPr="006F4BBE" w:rsidRDefault="00C6278E" w:rsidP="00287D0F">
      <w:pPr>
        <w:rPr>
          <w:lang w:val="ru-RU"/>
        </w:rPr>
      </w:pPr>
      <w:r w:rsidRPr="006F4BBE">
        <w:rPr>
          <w:lang w:val="ru-RU"/>
        </w:rPr>
        <w:t>8. Строение яйца и развитие зародыша птицы (курицы).</w:t>
      </w:r>
    </w:p>
    <w:p w14:paraId="05CE5001" w14:textId="77777777" w:rsidR="00C6278E" w:rsidRPr="006F4BBE" w:rsidRDefault="00C6278E" w:rsidP="00287D0F">
      <w:pPr>
        <w:rPr>
          <w:lang w:val="ru-RU"/>
        </w:rPr>
      </w:pPr>
      <w:bookmarkStart w:id="502" w:name="_Toc97148612"/>
      <w:r w:rsidRPr="006F4BBE">
        <w:rPr>
          <w:lang w:val="ru-RU"/>
        </w:rPr>
        <w:t>3. Систематические группы животных</w:t>
      </w:r>
      <w:bookmarkEnd w:id="502"/>
    </w:p>
    <w:p w14:paraId="56DFDBFA" w14:textId="77777777" w:rsidR="00C6278E" w:rsidRPr="006F4BBE" w:rsidRDefault="00C6278E" w:rsidP="00287D0F">
      <w:pPr>
        <w:rPr>
          <w:lang w:val="ru-RU"/>
        </w:rPr>
      </w:pPr>
      <w:r w:rsidRPr="006F4BBE">
        <w:rPr>
          <w:b/>
          <w:i/>
          <w:lang w:val="ru-RU"/>
        </w:rPr>
        <w:t>Основные</w:t>
      </w:r>
      <w:r w:rsidRPr="006F4BBE">
        <w:rPr>
          <w:b/>
          <w:i/>
          <w:spacing w:val="-14"/>
          <w:lang w:val="ru-RU"/>
        </w:rPr>
        <w:t xml:space="preserve"> </w:t>
      </w:r>
      <w:r w:rsidRPr="006F4BBE">
        <w:rPr>
          <w:b/>
          <w:i/>
          <w:lang w:val="ru-RU"/>
        </w:rPr>
        <w:t>категории</w:t>
      </w:r>
      <w:r w:rsidRPr="006F4BBE">
        <w:rPr>
          <w:b/>
          <w:i/>
          <w:spacing w:val="-14"/>
          <w:lang w:val="ru-RU"/>
        </w:rPr>
        <w:t xml:space="preserve"> </w:t>
      </w:r>
      <w:r w:rsidRPr="006F4BBE">
        <w:rPr>
          <w:b/>
          <w:i/>
          <w:lang w:val="ru-RU"/>
        </w:rPr>
        <w:t>систематики</w:t>
      </w:r>
      <w:r w:rsidRPr="006F4BBE">
        <w:rPr>
          <w:b/>
          <w:i/>
          <w:spacing w:val="-14"/>
          <w:lang w:val="ru-RU"/>
        </w:rPr>
        <w:t xml:space="preserve"> </w:t>
      </w:r>
      <w:r w:rsidRPr="006F4BBE">
        <w:rPr>
          <w:b/>
          <w:i/>
          <w:lang w:val="ru-RU"/>
        </w:rPr>
        <w:t>животных.</w:t>
      </w:r>
      <w:r w:rsidRPr="006F4BBE">
        <w:rPr>
          <w:b/>
          <w:i/>
          <w:spacing w:val="-14"/>
          <w:lang w:val="ru-RU"/>
        </w:rPr>
        <w:t xml:space="preserve"> </w:t>
      </w:r>
      <w:r w:rsidRPr="006F4BBE">
        <w:rPr>
          <w:lang w:val="ru-RU"/>
        </w:rPr>
        <w:t>Вид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основная систематическая категория животных. Классификация животных.</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животного</w:t>
      </w:r>
      <w:r w:rsidRPr="006F4BBE">
        <w:rPr>
          <w:spacing w:val="-23"/>
          <w:lang w:val="ru-RU"/>
        </w:rPr>
        <w:t xml:space="preserve"> </w:t>
      </w:r>
      <w:r w:rsidRPr="006F4BBE">
        <w:rPr>
          <w:lang w:val="ru-RU"/>
        </w:rPr>
        <w:t>мира.</w:t>
      </w:r>
      <w:r w:rsidRPr="006F4BBE">
        <w:rPr>
          <w:spacing w:val="-23"/>
          <w:lang w:val="ru-RU"/>
        </w:rPr>
        <w:t xml:space="preserve"> </w:t>
      </w:r>
      <w:r w:rsidRPr="006F4BBE">
        <w:rPr>
          <w:lang w:val="ru-RU"/>
        </w:rPr>
        <w:t>Систематические</w:t>
      </w:r>
      <w:r w:rsidRPr="006F4BBE">
        <w:rPr>
          <w:spacing w:val="-23"/>
          <w:lang w:val="ru-RU"/>
        </w:rPr>
        <w:t xml:space="preserve"> </w:t>
      </w:r>
      <w:r w:rsidRPr="006F4BBE">
        <w:rPr>
          <w:lang w:val="ru-RU"/>
        </w:rPr>
        <w:t>категории животных (царство, тип, класс, отряд, семейство, род, вид), их соподчинение.</w:t>
      </w:r>
      <w:r w:rsidRPr="006F4BBE">
        <w:rPr>
          <w:spacing w:val="-19"/>
          <w:lang w:val="ru-RU"/>
        </w:rPr>
        <w:t xml:space="preserve"> </w:t>
      </w:r>
      <w:r w:rsidRPr="006F4BBE">
        <w:rPr>
          <w:lang w:val="ru-RU"/>
        </w:rPr>
        <w:t>Бинарная</w:t>
      </w:r>
      <w:r w:rsidRPr="006F4BBE">
        <w:rPr>
          <w:spacing w:val="-19"/>
          <w:lang w:val="ru-RU"/>
        </w:rPr>
        <w:t xml:space="preserve"> </w:t>
      </w:r>
      <w:r w:rsidRPr="006F4BBE">
        <w:rPr>
          <w:lang w:val="ru-RU"/>
        </w:rPr>
        <w:t>номенклатура.</w:t>
      </w:r>
      <w:r w:rsidRPr="006F4BBE">
        <w:rPr>
          <w:spacing w:val="-19"/>
          <w:lang w:val="ru-RU"/>
        </w:rPr>
        <w:t xml:space="preserve"> </w:t>
      </w:r>
      <w:r w:rsidRPr="006F4BBE">
        <w:rPr>
          <w:lang w:val="ru-RU"/>
        </w:rPr>
        <w:t>Отражение</w:t>
      </w:r>
      <w:r w:rsidRPr="006F4BBE">
        <w:rPr>
          <w:spacing w:val="-19"/>
          <w:lang w:val="ru-RU"/>
        </w:rPr>
        <w:t xml:space="preserve"> </w:t>
      </w:r>
      <w:r w:rsidRPr="006F4BBE">
        <w:rPr>
          <w:lang w:val="ru-RU"/>
        </w:rPr>
        <w:t>современных знаний о происхождении и родстве животных в классификации животных.</w:t>
      </w:r>
    </w:p>
    <w:p w14:paraId="6506E6B3" w14:textId="5BE2E68A" w:rsidR="00C6278E" w:rsidRPr="006F4BBE" w:rsidRDefault="00C6278E" w:rsidP="00287D0F">
      <w:pPr>
        <w:rPr>
          <w:lang w:val="ru-RU"/>
        </w:rPr>
      </w:pPr>
      <w:r w:rsidRPr="006F4BBE">
        <w:rPr>
          <w:b/>
          <w:i/>
          <w:lang w:val="ru-RU"/>
        </w:rPr>
        <w:t>Одноклеточные</w:t>
      </w:r>
      <w:r w:rsidRPr="006F4BBE">
        <w:rPr>
          <w:b/>
          <w:i/>
          <w:spacing w:val="-25"/>
          <w:lang w:val="ru-RU"/>
        </w:rPr>
        <w:t xml:space="preserve"> </w:t>
      </w:r>
      <w:r w:rsidRPr="006F4BBE">
        <w:rPr>
          <w:b/>
          <w:i/>
          <w:lang w:val="ru-RU"/>
        </w:rPr>
        <w:t>животные</w:t>
      </w:r>
      <w:r w:rsidRPr="006F4BBE">
        <w:rPr>
          <w:b/>
          <w:i/>
          <w:spacing w:val="-25"/>
          <w:lang w:val="ru-RU"/>
        </w:rPr>
        <w:t xml:space="preserve"> </w:t>
      </w:r>
      <w:r w:rsidR="00BD6D2B" w:rsidRPr="006F4BBE">
        <w:rPr>
          <w:b/>
          <w:i/>
          <w:lang w:val="ru-RU"/>
        </w:rPr>
        <w:t>–</w:t>
      </w:r>
      <w:r w:rsidRPr="006F4BBE">
        <w:rPr>
          <w:b/>
          <w:i/>
          <w:spacing w:val="-25"/>
          <w:lang w:val="ru-RU"/>
        </w:rPr>
        <w:t xml:space="preserve"> </w:t>
      </w:r>
      <w:r w:rsidRPr="006F4BBE">
        <w:rPr>
          <w:b/>
          <w:i/>
          <w:lang w:val="ru-RU"/>
        </w:rPr>
        <w:t>простейшие.</w:t>
      </w:r>
      <w:r w:rsidRPr="006F4BBE">
        <w:rPr>
          <w:b/>
          <w:i/>
          <w:spacing w:val="-25"/>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6F4BBE">
        <w:rPr>
          <w:spacing w:val="-26"/>
          <w:lang w:val="ru-RU"/>
        </w:rPr>
        <w:t xml:space="preserve"> </w:t>
      </w:r>
      <w:r w:rsidRPr="006F4BBE">
        <w:rPr>
          <w:lang w:val="ru-RU"/>
        </w:rPr>
        <w:t>(малярийный</w:t>
      </w:r>
      <w:r w:rsidRPr="006F4BBE">
        <w:rPr>
          <w:spacing w:val="12"/>
          <w:lang w:val="ru-RU"/>
        </w:rPr>
        <w:t xml:space="preserve"> </w:t>
      </w:r>
      <w:r w:rsidRPr="006F4BBE">
        <w:rPr>
          <w:lang w:val="ru-RU"/>
        </w:rPr>
        <w:t>плазмодий).</w:t>
      </w:r>
    </w:p>
    <w:p w14:paraId="54CD5BE9" w14:textId="77777777" w:rsidR="00C6278E" w:rsidRPr="006F4BBE" w:rsidRDefault="00C6278E" w:rsidP="00287D0F">
      <w:pPr>
        <w:rPr>
          <w:i/>
          <w:lang w:val="ru-RU"/>
        </w:rPr>
      </w:pPr>
      <w:r w:rsidRPr="006F4BBE">
        <w:rPr>
          <w:i/>
          <w:lang w:val="ru-RU"/>
        </w:rPr>
        <w:t>Лабораторные и практические работы</w:t>
      </w:r>
    </w:p>
    <w:p w14:paraId="654BCF49" w14:textId="77777777" w:rsidR="00C6278E" w:rsidRPr="006F4BBE" w:rsidRDefault="00C6278E" w:rsidP="00287D0F">
      <w:pPr>
        <w:rPr>
          <w:lang w:val="ru-RU"/>
        </w:rPr>
      </w:pPr>
      <w:r w:rsidRPr="006F4BBE">
        <w:rPr>
          <w:lang w:val="ru-RU"/>
        </w:rPr>
        <w:t>1. Исследование строения инфузории-туфельки и наблюдение за её передвижением. Изучение хемотаксиса.</w:t>
      </w:r>
    </w:p>
    <w:p w14:paraId="285C14F6" w14:textId="77777777" w:rsidR="00C6278E" w:rsidRPr="006F4BBE" w:rsidRDefault="00C6278E" w:rsidP="00287D0F">
      <w:pPr>
        <w:rPr>
          <w:lang w:val="ru-RU"/>
        </w:rPr>
      </w:pPr>
      <w:r w:rsidRPr="006F4BBE">
        <w:rPr>
          <w:lang w:val="ru-RU"/>
        </w:rPr>
        <w:t>2. Многообразие простейших (на готовых препаратах).</w:t>
      </w:r>
    </w:p>
    <w:p w14:paraId="6F9CFB5A" w14:textId="77777777" w:rsidR="00C6278E" w:rsidRPr="006F4BBE" w:rsidRDefault="00C6278E" w:rsidP="00287D0F">
      <w:pPr>
        <w:rPr>
          <w:lang w:val="ru-RU"/>
        </w:rPr>
      </w:pPr>
      <w:r w:rsidRPr="006F4BBE">
        <w:rPr>
          <w:lang w:val="ru-RU"/>
        </w:rPr>
        <w:t>3. Изготовление модели клетки простейшего (амёбы, инфузории-туфельки и др.).</w:t>
      </w:r>
    </w:p>
    <w:p w14:paraId="7463B1AA" w14:textId="57818475" w:rsidR="00C6278E" w:rsidRPr="006F4BBE" w:rsidRDefault="00C6278E" w:rsidP="00287D0F">
      <w:pPr>
        <w:rPr>
          <w:lang w:val="ru-RU"/>
        </w:rPr>
      </w:pPr>
      <w:r w:rsidRPr="006F4BBE">
        <w:rPr>
          <w:b/>
          <w:i/>
          <w:lang w:val="ru-RU"/>
        </w:rPr>
        <w:t xml:space="preserve">Многоклеточные животные. Кишечнополостные. </w:t>
      </w:r>
      <w:r w:rsidRPr="006F4BBE">
        <w:rPr>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6F4BBE">
        <w:rPr>
          <w:spacing w:val="-19"/>
          <w:lang w:val="ru-RU"/>
        </w:rPr>
        <w:t xml:space="preserve"> </w:t>
      </w:r>
      <w:r w:rsidRPr="006F4BBE">
        <w:rPr>
          <w:lang w:val="ru-RU"/>
        </w:rPr>
        <w:t>Гермафродитизм.</w:t>
      </w:r>
      <w:r w:rsidR="00F22D9E">
        <w:rPr>
          <w:spacing w:val="-26"/>
          <w:lang w:val="ru-RU"/>
        </w:rPr>
        <w:t xml:space="preserve"> </w:t>
      </w:r>
      <w:r w:rsidRPr="006F4BBE">
        <w:rPr>
          <w:lang w:val="ru-RU"/>
        </w:rPr>
        <w:t>Раздельнополые</w:t>
      </w:r>
      <w:r w:rsidRPr="006F4BBE">
        <w:rPr>
          <w:spacing w:val="-26"/>
          <w:lang w:val="ru-RU"/>
        </w:rPr>
        <w:t xml:space="preserve"> </w:t>
      </w:r>
      <w:r w:rsidRPr="006F4BBE">
        <w:rPr>
          <w:lang w:val="ru-RU"/>
        </w:rPr>
        <w:t>кишечнополостные.</w:t>
      </w:r>
      <w:r w:rsidRPr="006F4BBE">
        <w:rPr>
          <w:spacing w:val="-26"/>
          <w:lang w:val="ru-RU"/>
        </w:rPr>
        <w:t xml:space="preserve"> </w:t>
      </w:r>
      <w:r w:rsidRPr="006F4BBE">
        <w:rPr>
          <w:lang w:val="ru-RU"/>
        </w:rPr>
        <w:t>Многообразие</w:t>
      </w:r>
      <w:r w:rsidRPr="006F4BBE">
        <w:rPr>
          <w:spacing w:val="-26"/>
          <w:lang w:val="ru-RU"/>
        </w:rPr>
        <w:t xml:space="preserve"> </w:t>
      </w:r>
      <w:r w:rsidRPr="006F4BBE">
        <w:rPr>
          <w:lang w:val="ru-RU"/>
        </w:rPr>
        <w:t>кишечнополостных. Значение кишечнополостных в природе и жизни человека. Коралловые полипы и их роль в</w:t>
      </w:r>
      <w:r w:rsidRPr="006F4BBE">
        <w:rPr>
          <w:spacing w:val="21"/>
          <w:lang w:val="ru-RU"/>
        </w:rPr>
        <w:t xml:space="preserve"> </w:t>
      </w:r>
      <w:r w:rsidRPr="006F4BBE">
        <w:rPr>
          <w:lang w:val="ru-RU"/>
        </w:rPr>
        <w:t>рифообразовании.</w:t>
      </w:r>
    </w:p>
    <w:p w14:paraId="2FA3BE45" w14:textId="77777777" w:rsidR="00C6278E" w:rsidRPr="006F4BBE" w:rsidRDefault="00C6278E" w:rsidP="00287D0F">
      <w:pPr>
        <w:rPr>
          <w:i/>
          <w:lang w:val="ru-RU"/>
        </w:rPr>
      </w:pPr>
      <w:r w:rsidRPr="006F4BBE">
        <w:rPr>
          <w:i/>
          <w:lang w:val="ru-RU"/>
        </w:rPr>
        <w:t>Лабораторные и практические работы</w:t>
      </w:r>
    </w:p>
    <w:p w14:paraId="37C72C1E" w14:textId="77777777" w:rsidR="00C6278E" w:rsidRPr="006F4BBE" w:rsidRDefault="00C6278E" w:rsidP="00287D0F">
      <w:pPr>
        <w:rPr>
          <w:lang w:val="ru-RU"/>
        </w:rPr>
      </w:pPr>
      <w:r w:rsidRPr="006F4BBE">
        <w:rPr>
          <w:lang w:val="ru-RU"/>
        </w:rPr>
        <w:t>1. Исследование строения пресноводной гидры и её передвижения  (школьный  аквариум).</w:t>
      </w:r>
    </w:p>
    <w:p w14:paraId="6EF44693" w14:textId="77777777" w:rsidR="00C6278E" w:rsidRPr="006F4BBE" w:rsidRDefault="00C6278E" w:rsidP="00287D0F">
      <w:pPr>
        <w:rPr>
          <w:lang w:val="ru-RU"/>
        </w:rPr>
      </w:pPr>
      <w:r w:rsidRPr="006F4BBE">
        <w:rPr>
          <w:lang w:val="ru-RU"/>
        </w:rPr>
        <w:t>2. Исследование питания гидры дафниями и циклопами (школьный аквариум).</w:t>
      </w:r>
    </w:p>
    <w:p w14:paraId="2C4460C7" w14:textId="77777777" w:rsidR="00C6278E" w:rsidRPr="006F4BBE" w:rsidRDefault="00C6278E" w:rsidP="00287D0F">
      <w:pPr>
        <w:rPr>
          <w:lang w:val="ru-RU"/>
        </w:rPr>
      </w:pPr>
      <w:r w:rsidRPr="006F4BBE">
        <w:rPr>
          <w:lang w:val="ru-RU"/>
        </w:rPr>
        <w:t>3.  Изготовление  модели  пресноводной гидры.</w:t>
      </w:r>
    </w:p>
    <w:p w14:paraId="56417102" w14:textId="77777777" w:rsidR="00C6278E" w:rsidRPr="006F4BBE" w:rsidRDefault="00C6278E" w:rsidP="00287D0F">
      <w:pPr>
        <w:rPr>
          <w:lang w:val="ru-RU"/>
        </w:rPr>
      </w:pPr>
      <w:r w:rsidRPr="006F4BBE">
        <w:rPr>
          <w:b/>
          <w:i/>
          <w:lang w:val="ru-RU"/>
        </w:rPr>
        <w:t xml:space="preserve">Плоские, круглые, кольчатые черви. </w:t>
      </w:r>
      <w:r w:rsidRPr="006F4BBE">
        <w:rPr>
          <w:lang w:val="ru-RU"/>
        </w:rPr>
        <w:t>Общая характеристика. Особенности строения и жизнедеятельности плоских, круглых</w:t>
      </w:r>
      <w:r w:rsidRPr="006F4BBE">
        <w:rPr>
          <w:spacing w:val="-12"/>
          <w:lang w:val="ru-RU"/>
        </w:rPr>
        <w:t xml:space="preserve"> </w:t>
      </w:r>
      <w:r w:rsidRPr="006F4BBE">
        <w:rPr>
          <w:lang w:val="ru-RU"/>
        </w:rPr>
        <w:t>и кольчатых червей. Многообразие червей. Паразитические плоские</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круглые</w:t>
      </w:r>
      <w:r w:rsidRPr="006F4BBE">
        <w:rPr>
          <w:spacing w:val="-6"/>
          <w:lang w:val="ru-RU"/>
        </w:rPr>
        <w:t xml:space="preserve"> </w:t>
      </w:r>
      <w:r w:rsidRPr="006F4BBE">
        <w:rPr>
          <w:lang w:val="ru-RU"/>
        </w:rPr>
        <w:t>черви.</w:t>
      </w:r>
      <w:r w:rsidRPr="006F4BBE">
        <w:rPr>
          <w:spacing w:val="-6"/>
          <w:lang w:val="ru-RU"/>
        </w:rPr>
        <w:t xml:space="preserve"> </w:t>
      </w:r>
      <w:r w:rsidRPr="006F4BBE">
        <w:rPr>
          <w:lang w:val="ru-RU"/>
        </w:rPr>
        <w:t>Циклы</w:t>
      </w:r>
      <w:r w:rsidRPr="006F4BBE">
        <w:rPr>
          <w:spacing w:val="-6"/>
          <w:lang w:val="ru-RU"/>
        </w:rPr>
        <w:t xml:space="preserve"> </w:t>
      </w:r>
      <w:r w:rsidRPr="006F4BBE">
        <w:rPr>
          <w:lang w:val="ru-RU"/>
        </w:rPr>
        <w:t>развития</w:t>
      </w:r>
      <w:r w:rsidRPr="006F4BBE">
        <w:rPr>
          <w:spacing w:val="-6"/>
          <w:lang w:val="ru-RU"/>
        </w:rPr>
        <w:t xml:space="preserve"> </w:t>
      </w:r>
      <w:r w:rsidRPr="006F4BBE">
        <w:rPr>
          <w:lang w:val="ru-RU"/>
        </w:rPr>
        <w:t>печёночного</w:t>
      </w:r>
      <w:r w:rsidRPr="006F4BBE">
        <w:rPr>
          <w:spacing w:val="-6"/>
          <w:lang w:val="ru-RU"/>
        </w:rPr>
        <w:t xml:space="preserve"> </w:t>
      </w:r>
      <w:r w:rsidRPr="006F4BBE">
        <w:rPr>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6F4BBE">
        <w:rPr>
          <w:spacing w:val="-34"/>
          <w:lang w:val="ru-RU"/>
        </w:rPr>
        <w:t xml:space="preserve"> </w:t>
      </w:r>
      <w:r w:rsidRPr="006F4BBE">
        <w:rPr>
          <w:lang w:val="ru-RU"/>
        </w:rPr>
        <w:t>заражения паразитическими червями. Роль червей как почвообразователей.</w:t>
      </w:r>
    </w:p>
    <w:p w14:paraId="279934D7" w14:textId="77777777" w:rsidR="00C6278E" w:rsidRPr="006F4BBE" w:rsidRDefault="00C6278E" w:rsidP="00287D0F">
      <w:pPr>
        <w:rPr>
          <w:i/>
          <w:lang w:val="ru-RU"/>
        </w:rPr>
      </w:pPr>
      <w:r w:rsidRPr="006F4BBE">
        <w:rPr>
          <w:i/>
          <w:lang w:val="ru-RU"/>
        </w:rPr>
        <w:t>Лабораторные и практические работы</w:t>
      </w:r>
    </w:p>
    <w:p w14:paraId="3B8CF126" w14:textId="77777777" w:rsidR="00C6278E" w:rsidRPr="006F4BBE" w:rsidRDefault="00C6278E" w:rsidP="00287D0F">
      <w:pPr>
        <w:rPr>
          <w:lang w:val="ru-RU"/>
        </w:rPr>
      </w:pPr>
      <w:r w:rsidRPr="006F4BBE">
        <w:rPr>
          <w:lang w:val="ru-RU"/>
        </w:rPr>
        <w:t>1. Исследование внешнего строения дождевого червя. Наблюдение за реакцией дождевого червя на раздражители.</w:t>
      </w:r>
    </w:p>
    <w:p w14:paraId="290C1EDD" w14:textId="77777777" w:rsidR="00C6278E" w:rsidRPr="006F4BBE" w:rsidRDefault="00C6278E" w:rsidP="00287D0F">
      <w:pPr>
        <w:rPr>
          <w:lang w:val="ru-RU"/>
        </w:rPr>
      </w:pPr>
      <w:r w:rsidRPr="006F4BBE">
        <w:rPr>
          <w:lang w:val="ru-RU"/>
        </w:rPr>
        <w:t>2.</w:t>
      </w:r>
      <w:r w:rsidRPr="006F4BBE">
        <w:rPr>
          <w:spacing w:val="-17"/>
          <w:lang w:val="ru-RU"/>
        </w:rPr>
        <w:t xml:space="preserve"> </w:t>
      </w:r>
      <w:r w:rsidRPr="006F4BBE">
        <w:rPr>
          <w:lang w:val="ru-RU"/>
        </w:rPr>
        <w:t>Исследование</w:t>
      </w:r>
      <w:r w:rsidRPr="006F4BBE">
        <w:rPr>
          <w:spacing w:val="-17"/>
          <w:lang w:val="ru-RU"/>
        </w:rPr>
        <w:t xml:space="preserve"> </w:t>
      </w:r>
      <w:r w:rsidRPr="006F4BBE">
        <w:rPr>
          <w:lang w:val="ru-RU"/>
        </w:rPr>
        <w:t>внутреннего</w:t>
      </w:r>
      <w:r w:rsidRPr="006F4BBE">
        <w:rPr>
          <w:spacing w:val="-17"/>
          <w:lang w:val="ru-RU"/>
        </w:rPr>
        <w:t xml:space="preserve"> </w:t>
      </w:r>
      <w:r w:rsidRPr="006F4BBE">
        <w:rPr>
          <w:lang w:val="ru-RU"/>
        </w:rPr>
        <w:t>строения</w:t>
      </w:r>
      <w:r w:rsidRPr="006F4BBE">
        <w:rPr>
          <w:spacing w:val="-17"/>
          <w:lang w:val="ru-RU"/>
        </w:rPr>
        <w:t xml:space="preserve"> </w:t>
      </w:r>
      <w:r w:rsidRPr="006F4BBE">
        <w:rPr>
          <w:lang w:val="ru-RU"/>
        </w:rPr>
        <w:t>дождевого</w:t>
      </w:r>
      <w:r w:rsidRPr="006F4BBE">
        <w:rPr>
          <w:spacing w:val="-17"/>
          <w:lang w:val="ru-RU"/>
        </w:rPr>
        <w:t xml:space="preserve"> </w:t>
      </w:r>
      <w:r w:rsidRPr="006F4BBE">
        <w:rPr>
          <w:lang w:val="ru-RU"/>
        </w:rPr>
        <w:t>червя</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готовом влажном препарате и</w:t>
      </w:r>
      <w:r w:rsidRPr="006F4BBE">
        <w:rPr>
          <w:spacing w:val="-2"/>
          <w:lang w:val="ru-RU"/>
        </w:rPr>
        <w:t xml:space="preserve"> </w:t>
      </w:r>
      <w:r w:rsidRPr="006F4BBE">
        <w:rPr>
          <w:lang w:val="ru-RU"/>
        </w:rPr>
        <w:t>микропрепарате).</w:t>
      </w:r>
    </w:p>
    <w:p w14:paraId="5108D8E1" w14:textId="77777777" w:rsidR="00C6278E" w:rsidRPr="006F4BBE" w:rsidRDefault="00C6278E" w:rsidP="00287D0F">
      <w:pPr>
        <w:rPr>
          <w:lang w:val="ru-RU"/>
        </w:rPr>
      </w:pPr>
      <w:r w:rsidRPr="006F4BBE">
        <w:rPr>
          <w:lang w:val="ru-RU"/>
        </w:rPr>
        <w:lastRenderedPageBreak/>
        <w:t>3. Изучение приспособлений паразитических червей к</w:t>
      </w:r>
      <w:r w:rsidRPr="006F4BBE">
        <w:rPr>
          <w:spacing w:val="-15"/>
          <w:lang w:val="ru-RU"/>
        </w:rPr>
        <w:t xml:space="preserve"> </w:t>
      </w:r>
      <w:r w:rsidRPr="006F4BBE">
        <w:rPr>
          <w:lang w:val="ru-RU"/>
        </w:rPr>
        <w:t>паразитизму (на готовых влажных и</w:t>
      </w:r>
      <w:r w:rsidRPr="006F4BBE">
        <w:rPr>
          <w:spacing w:val="19"/>
          <w:lang w:val="ru-RU"/>
        </w:rPr>
        <w:t xml:space="preserve"> </w:t>
      </w:r>
      <w:r w:rsidRPr="006F4BBE">
        <w:rPr>
          <w:lang w:val="ru-RU"/>
        </w:rPr>
        <w:t>микропрепаратах).</w:t>
      </w:r>
    </w:p>
    <w:p w14:paraId="5B750C59" w14:textId="77777777" w:rsidR="00C6278E" w:rsidRPr="006F4BBE" w:rsidRDefault="00C6278E" w:rsidP="00287D0F">
      <w:pPr>
        <w:rPr>
          <w:lang w:val="ru-RU"/>
        </w:rPr>
      </w:pPr>
      <w:r w:rsidRPr="006F4BBE">
        <w:rPr>
          <w:b/>
          <w:i/>
          <w:lang w:val="ru-RU"/>
        </w:rPr>
        <w:t>Членистоногие.</w:t>
      </w:r>
      <w:r w:rsidRPr="006F4BBE">
        <w:rPr>
          <w:b/>
          <w:i/>
          <w:spacing w:val="-20"/>
          <w:lang w:val="ru-RU"/>
        </w:rPr>
        <w:t xml:space="preserve"> </w:t>
      </w:r>
      <w:r w:rsidRPr="006F4BBE">
        <w:rPr>
          <w:lang w:val="ru-RU"/>
        </w:rPr>
        <w:t>Общая</w:t>
      </w:r>
      <w:r w:rsidRPr="006F4BBE">
        <w:rPr>
          <w:spacing w:val="-26"/>
          <w:lang w:val="ru-RU"/>
        </w:rPr>
        <w:t xml:space="preserve"> </w:t>
      </w:r>
      <w:r w:rsidRPr="006F4BBE">
        <w:rPr>
          <w:lang w:val="ru-RU"/>
        </w:rPr>
        <w:t>характеристика.</w:t>
      </w:r>
      <w:r w:rsidRPr="006F4BBE">
        <w:rPr>
          <w:spacing w:val="-26"/>
          <w:lang w:val="ru-RU"/>
        </w:rPr>
        <w:t xml:space="preserve"> </w:t>
      </w:r>
      <w:r w:rsidRPr="006F4BBE">
        <w:rPr>
          <w:lang w:val="ru-RU"/>
        </w:rPr>
        <w:t>Среды</w:t>
      </w:r>
      <w:r w:rsidRPr="006F4BBE">
        <w:rPr>
          <w:spacing w:val="-26"/>
          <w:lang w:val="ru-RU"/>
        </w:rPr>
        <w:t xml:space="preserve"> </w:t>
      </w:r>
      <w:r w:rsidRPr="006F4BBE">
        <w:rPr>
          <w:lang w:val="ru-RU"/>
        </w:rPr>
        <w:t>жизни.</w:t>
      </w:r>
      <w:r w:rsidRPr="006F4BBE">
        <w:rPr>
          <w:spacing w:val="-26"/>
          <w:lang w:val="ru-RU"/>
        </w:rPr>
        <w:t xml:space="preserve"> </w:t>
      </w:r>
      <w:r w:rsidRPr="006F4BBE">
        <w:rPr>
          <w:lang w:val="ru-RU"/>
        </w:rPr>
        <w:t>Внешнее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внутреннее</w:t>
      </w:r>
      <w:r w:rsidRPr="006F4BBE">
        <w:rPr>
          <w:spacing w:val="-7"/>
          <w:lang w:val="ru-RU"/>
        </w:rPr>
        <w:t xml:space="preserve"> </w:t>
      </w:r>
      <w:r w:rsidRPr="006F4BBE">
        <w:rPr>
          <w:lang w:val="ru-RU"/>
        </w:rPr>
        <w:t>строение</w:t>
      </w:r>
      <w:r w:rsidRPr="006F4BBE">
        <w:rPr>
          <w:spacing w:val="-7"/>
          <w:lang w:val="ru-RU"/>
        </w:rPr>
        <w:t xml:space="preserve"> </w:t>
      </w:r>
      <w:r w:rsidRPr="006F4BBE">
        <w:rPr>
          <w:lang w:val="ru-RU"/>
        </w:rPr>
        <w:t>членистоногих.</w:t>
      </w:r>
      <w:r w:rsidRPr="006F4BBE">
        <w:rPr>
          <w:spacing w:val="-7"/>
          <w:lang w:val="ru-RU"/>
        </w:rPr>
        <w:t xml:space="preserve"> </w:t>
      </w:r>
      <w:r w:rsidRPr="006F4BBE">
        <w:rPr>
          <w:lang w:val="ru-RU"/>
        </w:rPr>
        <w:t>Многообразие</w:t>
      </w:r>
      <w:r w:rsidRPr="006F4BBE">
        <w:rPr>
          <w:spacing w:val="-7"/>
          <w:lang w:val="ru-RU"/>
        </w:rPr>
        <w:t xml:space="preserve"> </w:t>
      </w:r>
      <w:r w:rsidRPr="006F4BBE">
        <w:rPr>
          <w:lang w:val="ru-RU"/>
        </w:rPr>
        <w:t>членистоногих. Представители</w:t>
      </w:r>
      <w:r w:rsidRPr="006F4BBE">
        <w:rPr>
          <w:spacing w:val="-29"/>
          <w:lang w:val="ru-RU"/>
        </w:rPr>
        <w:t xml:space="preserve"> </w:t>
      </w:r>
      <w:r w:rsidRPr="006F4BBE">
        <w:rPr>
          <w:lang w:val="ru-RU"/>
        </w:rPr>
        <w:t>классов.</w:t>
      </w:r>
    </w:p>
    <w:p w14:paraId="34679FA7" w14:textId="77777777" w:rsidR="00C6278E" w:rsidRPr="006F4BBE" w:rsidRDefault="00C6278E" w:rsidP="00287D0F">
      <w:pPr>
        <w:rPr>
          <w:lang w:val="ru-RU"/>
        </w:rPr>
      </w:pPr>
      <w:r w:rsidRPr="005844A4">
        <w:rPr>
          <w:b/>
          <w:bCs/>
          <w:i/>
          <w:lang w:val="ru-RU"/>
        </w:rPr>
        <w:t>Ракообразные</w:t>
      </w:r>
      <w:r w:rsidRPr="006F4BBE">
        <w:rPr>
          <w:i/>
          <w:lang w:val="ru-RU"/>
        </w:rPr>
        <w:t xml:space="preserve">. </w:t>
      </w:r>
      <w:r w:rsidRPr="006F4BBE">
        <w:rPr>
          <w:lang w:val="ru-RU"/>
        </w:rPr>
        <w:t>Особенности строения и жизнедеятельности. Значение ракообразных в природе и жизни человека.</w:t>
      </w:r>
    </w:p>
    <w:p w14:paraId="0664A409" w14:textId="76D47B2D" w:rsidR="00C6278E" w:rsidRPr="006F4BBE" w:rsidRDefault="00C6278E" w:rsidP="00287D0F">
      <w:pPr>
        <w:rPr>
          <w:lang w:val="ru-RU"/>
        </w:rPr>
      </w:pPr>
      <w:r w:rsidRPr="005844A4">
        <w:rPr>
          <w:b/>
          <w:bCs/>
          <w:i/>
          <w:lang w:val="ru-RU"/>
        </w:rPr>
        <w:t>Паукообразные</w:t>
      </w:r>
      <w:r w:rsidRPr="006F4BBE">
        <w:rPr>
          <w:i/>
          <w:lang w:val="ru-RU"/>
        </w:rPr>
        <w:t>.</w:t>
      </w:r>
      <w:r w:rsidRPr="006F4BBE">
        <w:rPr>
          <w:i/>
          <w:spacing w:val="-14"/>
          <w:lang w:val="ru-RU"/>
        </w:rPr>
        <w:t xml:space="preserve"> </w:t>
      </w:r>
      <w:r w:rsidRPr="006F4BBE">
        <w:rPr>
          <w:lang w:val="ru-RU"/>
        </w:rPr>
        <w:t>Особенности</w:t>
      </w:r>
      <w:r w:rsidRPr="006F4BBE">
        <w:rPr>
          <w:spacing w:val="-14"/>
          <w:lang w:val="ru-RU"/>
        </w:rPr>
        <w:t xml:space="preserve"> </w:t>
      </w:r>
      <w:r w:rsidRPr="006F4BBE">
        <w:rPr>
          <w:lang w:val="ru-RU"/>
        </w:rPr>
        <w:t>строения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жизнедеятельности</w:t>
      </w:r>
      <w:r w:rsidRPr="006F4BBE">
        <w:rPr>
          <w:spacing w:val="-14"/>
          <w:lang w:val="ru-RU"/>
        </w:rPr>
        <w:t xml:space="preserve"> </w:t>
      </w:r>
      <w:r w:rsidRPr="006F4BBE">
        <w:rPr>
          <w:lang w:val="ru-RU"/>
        </w:rPr>
        <w:t xml:space="preserve">в связи с жизнью на суше. Клещи </w:t>
      </w:r>
      <w:r w:rsidR="00BD6D2B" w:rsidRPr="006F4BBE">
        <w:rPr>
          <w:lang w:val="ru-RU"/>
        </w:rPr>
        <w:t>–</w:t>
      </w:r>
      <w:r w:rsidRPr="006F4BBE">
        <w:rPr>
          <w:lang w:val="ru-RU"/>
        </w:rPr>
        <w:t xml:space="preserve"> вредители культурных растений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меры</w:t>
      </w:r>
      <w:r w:rsidRPr="006F4BBE">
        <w:rPr>
          <w:spacing w:val="-10"/>
          <w:lang w:val="ru-RU"/>
        </w:rPr>
        <w:t xml:space="preserve"> </w:t>
      </w:r>
      <w:r w:rsidRPr="006F4BBE">
        <w:rPr>
          <w:lang w:val="ru-RU"/>
        </w:rPr>
        <w:t>борьбы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ними.</w:t>
      </w:r>
      <w:r w:rsidRPr="006F4BBE">
        <w:rPr>
          <w:spacing w:val="-10"/>
          <w:lang w:val="ru-RU"/>
        </w:rPr>
        <w:t xml:space="preserve"> </w:t>
      </w:r>
      <w:r w:rsidRPr="006F4BBE">
        <w:rPr>
          <w:lang w:val="ru-RU"/>
        </w:rPr>
        <w:t>Паразитические</w:t>
      </w:r>
      <w:r w:rsidRPr="006F4BBE">
        <w:rPr>
          <w:spacing w:val="-10"/>
          <w:lang w:val="ru-RU"/>
        </w:rPr>
        <w:t xml:space="preserve"> </w:t>
      </w:r>
      <w:r w:rsidRPr="006F4BBE">
        <w:rPr>
          <w:lang w:val="ru-RU"/>
        </w:rPr>
        <w:t>клещи</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возбудители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переносчики</w:t>
      </w:r>
      <w:r w:rsidRPr="006F4BBE">
        <w:rPr>
          <w:spacing w:val="-6"/>
          <w:lang w:val="ru-RU"/>
        </w:rPr>
        <w:t xml:space="preserve"> </w:t>
      </w:r>
      <w:r w:rsidRPr="006F4BBE">
        <w:rPr>
          <w:lang w:val="ru-RU"/>
        </w:rPr>
        <w:t>опасных</w:t>
      </w:r>
      <w:r w:rsidRPr="006F4BBE">
        <w:rPr>
          <w:spacing w:val="-6"/>
          <w:lang w:val="ru-RU"/>
        </w:rPr>
        <w:t xml:space="preserve"> </w:t>
      </w:r>
      <w:r w:rsidRPr="006F4BBE">
        <w:rPr>
          <w:lang w:val="ru-RU"/>
        </w:rPr>
        <w:t>болезней.</w:t>
      </w:r>
      <w:r w:rsidRPr="006F4BBE">
        <w:rPr>
          <w:spacing w:val="-6"/>
          <w:lang w:val="ru-RU"/>
        </w:rPr>
        <w:t xml:space="preserve"> </w:t>
      </w:r>
      <w:r w:rsidRPr="006F4BBE">
        <w:rPr>
          <w:lang w:val="ru-RU"/>
        </w:rPr>
        <w:t>Меры</w:t>
      </w:r>
      <w:r w:rsidRPr="006F4BBE">
        <w:rPr>
          <w:spacing w:val="-6"/>
          <w:lang w:val="ru-RU"/>
        </w:rPr>
        <w:t xml:space="preserve"> </w:t>
      </w:r>
      <w:r w:rsidRPr="006F4BBE">
        <w:rPr>
          <w:lang w:val="ru-RU"/>
        </w:rPr>
        <w:t>защиты</w:t>
      </w:r>
      <w:r w:rsidRPr="006F4BBE">
        <w:rPr>
          <w:spacing w:val="-6"/>
          <w:lang w:val="ru-RU"/>
        </w:rPr>
        <w:t xml:space="preserve"> </w:t>
      </w:r>
      <w:r w:rsidRPr="006F4BBE">
        <w:rPr>
          <w:lang w:val="ru-RU"/>
        </w:rPr>
        <w:t>от</w:t>
      </w:r>
      <w:r w:rsidRPr="006F4BBE">
        <w:rPr>
          <w:spacing w:val="-6"/>
          <w:lang w:val="ru-RU"/>
        </w:rPr>
        <w:t xml:space="preserve"> </w:t>
      </w:r>
      <w:r w:rsidRPr="006F4BBE">
        <w:rPr>
          <w:lang w:val="ru-RU"/>
        </w:rPr>
        <w:t>клещей. Роль клещей в</w:t>
      </w:r>
      <w:r w:rsidRPr="006F4BBE">
        <w:rPr>
          <w:spacing w:val="-9"/>
          <w:lang w:val="ru-RU"/>
        </w:rPr>
        <w:t xml:space="preserve"> </w:t>
      </w:r>
      <w:r w:rsidRPr="006F4BBE">
        <w:rPr>
          <w:lang w:val="ru-RU"/>
        </w:rPr>
        <w:t>почвообразовании.</w:t>
      </w:r>
    </w:p>
    <w:p w14:paraId="337ACD2E" w14:textId="49D69CFB" w:rsidR="00C6278E" w:rsidRPr="006F4BBE" w:rsidRDefault="00C6278E" w:rsidP="00F22D9E">
      <w:pPr>
        <w:rPr>
          <w:lang w:val="ru-RU"/>
        </w:rPr>
      </w:pPr>
      <w:r w:rsidRPr="005844A4">
        <w:rPr>
          <w:b/>
          <w:bCs/>
          <w:i/>
          <w:lang w:val="ru-RU"/>
        </w:rPr>
        <w:t>Насекомые</w:t>
      </w:r>
      <w:r w:rsidRPr="006F4BBE">
        <w:rPr>
          <w:i/>
          <w:lang w:val="ru-RU"/>
        </w:rPr>
        <w:t xml:space="preserve">. </w:t>
      </w:r>
      <w:r w:rsidRPr="006F4BBE">
        <w:rPr>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переносчики</w:t>
      </w:r>
      <w:r w:rsidRPr="006F4BBE">
        <w:rPr>
          <w:spacing w:val="-13"/>
          <w:lang w:val="ru-RU"/>
        </w:rPr>
        <w:t xml:space="preserve"> </w:t>
      </w:r>
      <w:r w:rsidRPr="006F4BBE">
        <w:rPr>
          <w:lang w:val="ru-RU"/>
        </w:rPr>
        <w:t>возбудителей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паразиты</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домашних животных. Насекомые-вредители сада, огорода, поля, леса.</w:t>
      </w:r>
      <w:r w:rsidRPr="006F4BBE">
        <w:rPr>
          <w:spacing w:val="-9"/>
          <w:lang w:val="ru-RU"/>
        </w:rPr>
        <w:t xml:space="preserve"> </w:t>
      </w:r>
      <w:r w:rsidRPr="006F4BBE">
        <w:rPr>
          <w:lang w:val="ru-RU"/>
        </w:rPr>
        <w:t>Насекомые,</w:t>
      </w:r>
      <w:r w:rsidRPr="006F4BBE">
        <w:rPr>
          <w:spacing w:val="-9"/>
          <w:lang w:val="ru-RU"/>
        </w:rPr>
        <w:t xml:space="preserve"> </w:t>
      </w:r>
      <w:r w:rsidRPr="006F4BBE">
        <w:rPr>
          <w:lang w:val="ru-RU"/>
        </w:rPr>
        <w:t>снижающие</w:t>
      </w:r>
      <w:r w:rsidRPr="006F4BBE">
        <w:rPr>
          <w:spacing w:val="-9"/>
          <w:lang w:val="ru-RU"/>
        </w:rPr>
        <w:t xml:space="preserve"> </w:t>
      </w:r>
      <w:r w:rsidRPr="006F4BBE">
        <w:rPr>
          <w:lang w:val="ru-RU"/>
        </w:rPr>
        <w:t>численность</w:t>
      </w:r>
      <w:r w:rsidRPr="006F4BBE">
        <w:rPr>
          <w:spacing w:val="-9"/>
          <w:lang w:val="ru-RU"/>
        </w:rPr>
        <w:t xml:space="preserve"> </w:t>
      </w:r>
      <w:r w:rsidRPr="006F4BBE">
        <w:rPr>
          <w:lang w:val="ru-RU"/>
        </w:rPr>
        <w:t>вредителей</w:t>
      </w:r>
      <w:r w:rsidRPr="006F4BBE">
        <w:rPr>
          <w:spacing w:val="-9"/>
          <w:lang w:val="ru-RU"/>
        </w:rPr>
        <w:t xml:space="preserve"> </w:t>
      </w:r>
      <w:r w:rsidRPr="006F4BBE">
        <w:rPr>
          <w:lang w:val="ru-RU"/>
        </w:rPr>
        <w:t>растений. Поведение</w:t>
      </w:r>
      <w:r w:rsidRPr="006F4BBE">
        <w:rPr>
          <w:spacing w:val="-20"/>
          <w:lang w:val="ru-RU"/>
        </w:rPr>
        <w:t xml:space="preserve"> </w:t>
      </w:r>
      <w:r w:rsidRPr="006F4BBE">
        <w:rPr>
          <w:lang w:val="ru-RU"/>
        </w:rPr>
        <w:t>насекомых,</w:t>
      </w:r>
      <w:r w:rsidRPr="006F4BBE">
        <w:rPr>
          <w:spacing w:val="-20"/>
          <w:lang w:val="ru-RU"/>
        </w:rPr>
        <w:t xml:space="preserve"> </w:t>
      </w:r>
      <w:r w:rsidRPr="006F4BBE">
        <w:rPr>
          <w:lang w:val="ru-RU"/>
        </w:rPr>
        <w:t>инстинкты.</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сокращению</w:t>
      </w:r>
      <w:r w:rsidRPr="006F4BBE">
        <w:rPr>
          <w:spacing w:val="-20"/>
          <w:lang w:val="ru-RU"/>
        </w:rPr>
        <w:t xml:space="preserve"> </w:t>
      </w:r>
      <w:r w:rsidRPr="006F4BBE">
        <w:rPr>
          <w:lang w:val="ru-RU"/>
        </w:rPr>
        <w:t>численности насекомых-вредителей. Значение насекомых в природе и жизни</w:t>
      </w:r>
      <w:r w:rsidRPr="006F4BBE">
        <w:rPr>
          <w:spacing w:val="19"/>
          <w:lang w:val="ru-RU"/>
        </w:rPr>
        <w:t xml:space="preserve"> </w:t>
      </w:r>
      <w:r w:rsidRPr="006F4BBE">
        <w:rPr>
          <w:lang w:val="ru-RU"/>
        </w:rPr>
        <w:t>человека.</w:t>
      </w:r>
    </w:p>
    <w:p w14:paraId="091E2E90" w14:textId="77777777" w:rsidR="00C6278E" w:rsidRPr="006F4BBE" w:rsidRDefault="00C6278E" w:rsidP="00287D0F">
      <w:pPr>
        <w:rPr>
          <w:lang w:val="ru-RU"/>
        </w:rPr>
      </w:pPr>
      <w:r w:rsidRPr="006F4BBE">
        <w:rPr>
          <w:lang w:val="ru-RU"/>
        </w:rPr>
        <w:t>*Отряды</w:t>
      </w:r>
      <w:r w:rsidRPr="006F4BBE">
        <w:rPr>
          <w:spacing w:val="-12"/>
          <w:lang w:val="ru-RU"/>
        </w:rPr>
        <w:t xml:space="preserve"> </w:t>
      </w:r>
      <w:r w:rsidRPr="006F4BBE">
        <w:rPr>
          <w:lang w:val="ru-RU"/>
        </w:rPr>
        <w:t>насекомых</w:t>
      </w:r>
      <w:r w:rsidRPr="006F4BBE">
        <w:rPr>
          <w:spacing w:val="-12"/>
          <w:lang w:val="ru-RU"/>
        </w:rPr>
        <w:t xml:space="preserve"> </w:t>
      </w:r>
      <w:r w:rsidRPr="006F4BBE">
        <w:rPr>
          <w:lang w:val="ru-RU"/>
        </w:rPr>
        <w:t>изучаются</w:t>
      </w:r>
      <w:r w:rsidRPr="006F4BBE">
        <w:rPr>
          <w:spacing w:val="-12"/>
          <w:lang w:val="ru-RU"/>
        </w:rPr>
        <w:t xml:space="preserve"> </w:t>
      </w:r>
      <w:r w:rsidRPr="006F4BBE">
        <w:rPr>
          <w:lang w:val="ru-RU"/>
        </w:rPr>
        <w:t>обзорно</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усмотрению</w:t>
      </w:r>
      <w:r w:rsidRPr="006F4BBE">
        <w:rPr>
          <w:spacing w:val="-12"/>
          <w:lang w:val="ru-RU"/>
        </w:rPr>
        <w:t xml:space="preserve"> </w:t>
      </w:r>
      <w:r w:rsidRPr="006F4BBE">
        <w:rPr>
          <w:lang w:val="ru-RU"/>
        </w:rPr>
        <w:t>учителя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зависимости</w:t>
      </w:r>
      <w:r w:rsidRPr="006F4BBE">
        <w:rPr>
          <w:spacing w:val="-17"/>
          <w:lang w:val="ru-RU"/>
        </w:rPr>
        <w:t xml:space="preserve"> </w:t>
      </w:r>
      <w:r w:rsidRPr="006F4BBE">
        <w:rPr>
          <w:lang w:val="ru-RU"/>
        </w:rPr>
        <w:t>от</w:t>
      </w:r>
      <w:r w:rsidRPr="006F4BBE">
        <w:rPr>
          <w:spacing w:val="-17"/>
          <w:lang w:val="ru-RU"/>
        </w:rPr>
        <w:t xml:space="preserve"> </w:t>
      </w:r>
      <w:r w:rsidRPr="006F4BBE">
        <w:rPr>
          <w:lang w:val="ru-RU"/>
        </w:rPr>
        <w:t>местных</w:t>
      </w:r>
      <w:r w:rsidRPr="006F4BBE">
        <w:rPr>
          <w:spacing w:val="-17"/>
          <w:lang w:val="ru-RU"/>
        </w:rPr>
        <w:t xml:space="preserve"> </w:t>
      </w:r>
      <w:r w:rsidRPr="006F4BBE">
        <w:rPr>
          <w:lang w:val="ru-RU"/>
        </w:rPr>
        <w:t>условий.</w:t>
      </w:r>
      <w:r w:rsidRPr="006F4BBE">
        <w:rPr>
          <w:spacing w:val="-17"/>
          <w:lang w:val="ru-RU"/>
        </w:rPr>
        <w:t xml:space="preserve"> </w:t>
      </w:r>
      <w:r w:rsidRPr="006F4BBE">
        <w:rPr>
          <w:lang w:val="ru-RU"/>
        </w:rPr>
        <w:t>Более</w:t>
      </w:r>
      <w:r w:rsidRPr="006F4BBE">
        <w:rPr>
          <w:spacing w:val="-17"/>
          <w:lang w:val="ru-RU"/>
        </w:rPr>
        <w:t xml:space="preserve"> </w:t>
      </w:r>
      <w:r w:rsidRPr="006F4BBE">
        <w:rPr>
          <w:lang w:val="ru-RU"/>
        </w:rPr>
        <w:t>подробно</w:t>
      </w:r>
      <w:r w:rsidRPr="006F4BBE">
        <w:rPr>
          <w:spacing w:val="-17"/>
          <w:lang w:val="ru-RU"/>
        </w:rPr>
        <w:t xml:space="preserve"> </w:t>
      </w:r>
      <w:r w:rsidRPr="006F4BBE">
        <w:rPr>
          <w:lang w:val="ru-RU"/>
        </w:rPr>
        <w:t>изучаются на примере двух местных</w:t>
      </w:r>
      <w:r w:rsidRPr="006F4BBE">
        <w:rPr>
          <w:spacing w:val="-13"/>
          <w:lang w:val="ru-RU"/>
        </w:rPr>
        <w:t xml:space="preserve"> </w:t>
      </w:r>
      <w:r w:rsidRPr="006F4BBE">
        <w:rPr>
          <w:lang w:val="ru-RU"/>
        </w:rPr>
        <w:t>отрядов.</w:t>
      </w:r>
    </w:p>
    <w:p w14:paraId="65ECFD69" w14:textId="77777777" w:rsidR="00C6278E" w:rsidRPr="006F4BBE" w:rsidRDefault="00C6278E" w:rsidP="00287D0F">
      <w:pPr>
        <w:rPr>
          <w:i/>
          <w:lang w:val="ru-RU"/>
        </w:rPr>
      </w:pPr>
      <w:r w:rsidRPr="006F4BBE">
        <w:rPr>
          <w:i/>
          <w:lang w:val="ru-RU"/>
        </w:rPr>
        <w:t>Лабораторные и практические работы</w:t>
      </w:r>
    </w:p>
    <w:p w14:paraId="4FC2A0B3" w14:textId="77777777" w:rsidR="00C6278E" w:rsidRPr="006F4BBE" w:rsidRDefault="00C6278E" w:rsidP="00287D0F">
      <w:pPr>
        <w:rPr>
          <w:lang w:val="ru-RU"/>
        </w:rPr>
      </w:pPr>
      <w:r w:rsidRPr="006F4BBE">
        <w:rPr>
          <w:lang w:val="ru-RU"/>
        </w:rPr>
        <w:t>1. Исследование внешнего строения насекомого (на примере майского жука или других крупных насекомых-вредителей).</w:t>
      </w:r>
    </w:p>
    <w:p w14:paraId="789BE105" w14:textId="77777777" w:rsidR="00C6278E" w:rsidRPr="006F4BBE" w:rsidRDefault="00C6278E" w:rsidP="00287D0F">
      <w:pPr>
        <w:rPr>
          <w:lang w:val="ru-RU"/>
        </w:rPr>
      </w:pPr>
      <w:r w:rsidRPr="006F4BBE">
        <w:rPr>
          <w:lang w:val="ru-RU"/>
        </w:rPr>
        <w:t>2. Ознакомление с различными типами развития насекомых (на примере коллекций).</w:t>
      </w:r>
    </w:p>
    <w:p w14:paraId="0F146F89" w14:textId="77777777" w:rsidR="00C6278E" w:rsidRPr="006F4BBE" w:rsidRDefault="00C6278E" w:rsidP="00287D0F">
      <w:pPr>
        <w:rPr>
          <w:lang w:val="ru-RU"/>
        </w:rPr>
      </w:pPr>
      <w:r w:rsidRPr="006F4BBE">
        <w:rPr>
          <w:b/>
          <w:i/>
          <w:lang w:val="ru-RU"/>
        </w:rPr>
        <w:t xml:space="preserve">Моллюски. </w:t>
      </w:r>
      <w:r w:rsidRPr="006F4BBE">
        <w:rPr>
          <w:lang w:val="ru-RU"/>
        </w:rPr>
        <w:t>Общая характеристика. Местообитание моллюсков. Строение и процессы жизнедеятельности, характерные</w:t>
      </w:r>
      <w:r w:rsidRPr="006F4BBE">
        <w:rPr>
          <w:spacing w:val="-32"/>
          <w:lang w:val="ru-RU"/>
        </w:rPr>
        <w:t xml:space="preserve"> </w:t>
      </w:r>
      <w:r w:rsidRPr="006F4BBE">
        <w:rPr>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6F4BBE">
        <w:rPr>
          <w:spacing w:val="21"/>
          <w:lang w:val="ru-RU"/>
        </w:rPr>
        <w:t xml:space="preserve"> </w:t>
      </w:r>
      <w:r w:rsidRPr="006F4BBE">
        <w:rPr>
          <w:lang w:val="ru-RU"/>
        </w:rPr>
        <w:t>человека.</w:t>
      </w:r>
    </w:p>
    <w:p w14:paraId="1E0791D8" w14:textId="77777777" w:rsidR="00C6278E" w:rsidRPr="006F4BBE" w:rsidRDefault="00C6278E" w:rsidP="00287D0F">
      <w:pPr>
        <w:rPr>
          <w:i/>
          <w:lang w:val="ru-RU"/>
        </w:rPr>
      </w:pPr>
      <w:r w:rsidRPr="006F4BBE">
        <w:rPr>
          <w:i/>
          <w:lang w:val="ru-RU"/>
        </w:rPr>
        <w:t>Лабораторные и практические работы</w:t>
      </w:r>
    </w:p>
    <w:p w14:paraId="2372D25A" w14:textId="77777777" w:rsidR="00C6278E" w:rsidRPr="006F4BBE" w:rsidRDefault="00C6278E" w:rsidP="00287D0F">
      <w:pPr>
        <w:rPr>
          <w:lang w:val="ru-RU"/>
        </w:rPr>
      </w:pPr>
      <w:r w:rsidRPr="006F4BBE">
        <w:rPr>
          <w:lang w:val="ru-RU"/>
        </w:rPr>
        <w:t>Исследование внешнего строения раковин пресноводных и морских</w:t>
      </w:r>
      <w:r w:rsidRPr="006F4BBE">
        <w:rPr>
          <w:spacing w:val="-9"/>
          <w:lang w:val="ru-RU"/>
        </w:rPr>
        <w:t xml:space="preserve"> </w:t>
      </w:r>
      <w:r w:rsidRPr="006F4BBE">
        <w:rPr>
          <w:lang w:val="ru-RU"/>
        </w:rPr>
        <w:t>моллюсков</w:t>
      </w:r>
      <w:r w:rsidRPr="006F4BBE">
        <w:rPr>
          <w:spacing w:val="-9"/>
          <w:lang w:val="ru-RU"/>
        </w:rPr>
        <w:t xml:space="preserve"> </w:t>
      </w:r>
      <w:r w:rsidRPr="006F4BBE">
        <w:rPr>
          <w:lang w:val="ru-RU"/>
        </w:rPr>
        <w:t>(раковины</w:t>
      </w:r>
      <w:r w:rsidRPr="006F4BBE">
        <w:rPr>
          <w:spacing w:val="-9"/>
          <w:lang w:val="ru-RU"/>
        </w:rPr>
        <w:t xml:space="preserve"> </w:t>
      </w:r>
      <w:r w:rsidRPr="006F4BBE">
        <w:rPr>
          <w:lang w:val="ru-RU"/>
        </w:rPr>
        <w:t>беззубки,</w:t>
      </w:r>
      <w:r w:rsidRPr="006F4BBE">
        <w:rPr>
          <w:spacing w:val="-9"/>
          <w:lang w:val="ru-RU"/>
        </w:rPr>
        <w:t xml:space="preserve"> </w:t>
      </w:r>
      <w:r w:rsidRPr="006F4BBE">
        <w:rPr>
          <w:lang w:val="ru-RU"/>
        </w:rPr>
        <w:t>перловицы,</w:t>
      </w:r>
      <w:r w:rsidRPr="006F4BBE">
        <w:rPr>
          <w:spacing w:val="-9"/>
          <w:lang w:val="ru-RU"/>
        </w:rPr>
        <w:t xml:space="preserve"> </w:t>
      </w:r>
      <w:r w:rsidRPr="006F4BBE">
        <w:rPr>
          <w:lang w:val="ru-RU"/>
        </w:rPr>
        <w:t>прудовика, катушки и</w:t>
      </w:r>
      <w:r w:rsidRPr="006F4BBE">
        <w:rPr>
          <w:spacing w:val="36"/>
          <w:lang w:val="ru-RU"/>
        </w:rPr>
        <w:t xml:space="preserve"> </w:t>
      </w:r>
      <w:r w:rsidRPr="006F4BBE">
        <w:rPr>
          <w:lang w:val="ru-RU"/>
        </w:rPr>
        <w:t>др.).</w:t>
      </w:r>
    </w:p>
    <w:p w14:paraId="06FC9A18" w14:textId="77777777" w:rsidR="00C6278E" w:rsidRPr="006F4BBE" w:rsidRDefault="00C6278E" w:rsidP="00287D0F">
      <w:pPr>
        <w:rPr>
          <w:lang w:val="ru-RU"/>
        </w:rPr>
      </w:pPr>
      <w:r w:rsidRPr="006F4BBE">
        <w:rPr>
          <w:b/>
          <w:i/>
          <w:lang w:val="ru-RU"/>
        </w:rPr>
        <w:t xml:space="preserve">Хордовые. </w:t>
      </w:r>
      <w:r w:rsidRPr="006F4BBE">
        <w:rPr>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3B04491" w14:textId="77777777" w:rsidR="00C6278E" w:rsidRPr="006F4BBE" w:rsidRDefault="00C6278E" w:rsidP="00287D0F">
      <w:pPr>
        <w:rPr>
          <w:lang w:val="ru-RU"/>
        </w:rPr>
      </w:pPr>
      <w:r w:rsidRPr="006F4BBE">
        <w:rPr>
          <w:b/>
          <w:i/>
          <w:lang w:val="ru-RU"/>
        </w:rPr>
        <w:t xml:space="preserve">Рыбы. </w:t>
      </w:r>
      <w:r w:rsidRPr="006F4BBE">
        <w:rPr>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C432AD8" w14:textId="77777777" w:rsidR="00C6278E" w:rsidRPr="006F4BBE" w:rsidRDefault="00C6278E" w:rsidP="00287D0F">
      <w:pPr>
        <w:rPr>
          <w:i/>
          <w:lang w:val="ru-RU"/>
        </w:rPr>
      </w:pPr>
      <w:r w:rsidRPr="006F4BBE">
        <w:rPr>
          <w:i/>
          <w:lang w:val="ru-RU"/>
        </w:rPr>
        <w:t>Лабораторные и практические работы</w:t>
      </w:r>
    </w:p>
    <w:p w14:paraId="77CF74D6" w14:textId="77777777" w:rsidR="00C6278E" w:rsidRPr="006F4BBE" w:rsidRDefault="00C6278E" w:rsidP="00287D0F">
      <w:pPr>
        <w:rPr>
          <w:lang w:val="ru-RU"/>
        </w:rPr>
      </w:pPr>
      <w:r w:rsidRPr="006F4BBE">
        <w:rPr>
          <w:lang w:val="ru-RU"/>
        </w:rPr>
        <w:t>1. Исследование внешнего строения и особенностей передвижения рыбы (на примере живой рыбы в банке с водой).</w:t>
      </w:r>
    </w:p>
    <w:p w14:paraId="6CC223CF" w14:textId="77777777" w:rsidR="00C6278E" w:rsidRPr="006F4BBE" w:rsidRDefault="00C6278E" w:rsidP="00287D0F">
      <w:pPr>
        <w:rPr>
          <w:lang w:val="ru-RU"/>
        </w:rPr>
      </w:pPr>
      <w:r w:rsidRPr="006F4BBE">
        <w:rPr>
          <w:lang w:val="ru-RU"/>
        </w:rPr>
        <w:lastRenderedPageBreak/>
        <w:t>2. Исследование внутреннего строения рыбы (на примере готового  влажного препарата).</w:t>
      </w:r>
    </w:p>
    <w:p w14:paraId="6EE4B5F5" w14:textId="77777777" w:rsidR="00C6278E" w:rsidRPr="006F4BBE" w:rsidRDefault="00C6278E" w:rsidP="00287D0F">
      <w:pPr>
        <w:rPr>
          <w:lang w:val="ru-RU"/>
        </w:rPr>
      </w:pPr>
      <w:r w:rsidRPr="006F4BBE">
        <w:rPr>
          <w:b/>
          <w:i/>
          <w:lang w:val="ru-RU"/>
        </w:rPr>
        <w:t>Земноводные.</w:t>
      </w:r>
      <w:r w:rsidRPr="006F4BBE">
        <w:rPr>
          <w:b/>
          <w:i/>
          <w:spacing w:val="-14"/>
          <w:lang w:val="ru-RU"/>
        </w:rPr>
        <w:t xml:space="preserve"> </w:t>
      </w:r>
      <w:r w:rsidRPr="006F4BBE">
        <w:rPr>
          <w:lang w:val="ru-RU"/>
        </w:rPr>
        <w:t>Общая</w:t>
      </w:r>
      <w:r w:rsidRPr="006F4BBE">
        <w:rPr>
          <w:spacing w:val="-21"/>
          <w:lang w:val="ru-RU"/>
        </w:rPr>
        <w:t xml:space="preserve"> </w:t>
      </w:r>
      <w:r w:rsidRPr="006F4BBE">
        <w:rPr>
          <w:lang w:val="ru-RU"/>
        </w:rPr>
        <w:t>характеристика.</w:t>
      </w:r>
      <w:r w:rsidRPr="006F4BBE">
        <w:rPr>
          <w:spacing w:val="-21"/>
          <w:lang w:val="ru-RU"/>
        </w:rPr>
        <w:t xml:space="preserve"> </w:t>
      </w:r>
      <w:r w:rsidRPr="006F4BBE">
        <w:rPr>
          <w:lang w:val="ru-RU"/>
        </w:rPr>
        <w:t>Местообитание</w:t>
      </w:r>
      <w:r w:rsidRPr="006F4BBE">
        <w:rPr>
          <w:spacing w:val="-21"/>
          <w:lang w:val="ru-RU"/>
        </w:rPr>
        <w:t xml:space="preserve"> </w:t>
      </w:r>
      <w:r w:rsidRPr="006F4BBE">
        <w:rPr>
          <w:lang w:val="ru-RU"/>
        </w:rPr>
        <w:t>земноводных.</w:t>
      </w:r>
      <w:r w:rsidRPr="006F4BBE">
        <w:rPr>
          <w:spacing w:val="-12"/>
          <w:lang w:val="ru-RU"/>
        </w:rPr>
        <w:t xml:space="preserve"> </w:t>
      </w:r>
      <w:r w:rsidRPr="006F4BBE">
        <w:rPr>
          <w:lang w:val="ru-RU"/>
        </w:rPr>
        <w:t>Особенности</w:t>
      </w:r>
      <w:r w:rsidRPr="006F4BBE">
        <w:rPr>
          <w:spacing w:val="-12"/>
          <w:lang w:val="ru-RU"/>
        </w:rPr>
        <w:t xml:space="preserve"> </w:t>
      </w:r>
      <w:r w:rsidRPr="006F4BBE">
        <w:rPr>
          <w:lang w:val="ru-RU"/>
        </w:rPr>
        <w:t>внешнего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внутреннего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процессов жизнедеятельности, связанных с выходом земноводных на сушу.</w:t>
      </w:r>
      <w:r w:rsidRPr="006F4BBE">
        <w:rPr>
          <w:spacing w:val="-22"/>
          <w:lang w:val="ru-RU"/>
        </w:rPr>
        <w:t xml:space="preserve"> </w:t>
      </w:r>
      <w:r w:rsidRPr="006F4BBE">
        <w:rPr>
          <w:lang w:val="ru-RU"/>
        </w:rPr>
        <w:t>Приспособленность</w:t>
      </w:r>
      <w:r w:rsidRPr="006F4BBE">
        <w:rPr>
          <w:spacing w:val="-22"/>
          <w:lang w:val="ru-RU"/>
        </w:rPr>
        <w:t xml:space="preserve"> </w:t>
      </w:r>
      <w:r w:rsidRPr="006F4BBE">
        <w:rPr>
          <w:lang w:val="ru-RU"/>
        </w:rPr>
        <w:t>земноводных</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воде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суше. Размножение и развитие</w:t>
      </w:r>
      <w:r w:rsidRPr="006F4BBE">
        <w:rPr>
          <w:spacing w:val="7"/>
          <w:lang w:val="ru-RU"/>
        </w:rPr>
        <w:t xml:space="preserve"> </w:t>
      </w:r>
      <w:r w:rsidRPr="006F4BBE">
        <w:rPr>
          <w:lang w:val="ru-RU"/>
        </w:rPr>
        <w:t>земноводных.</w:t>
      </w:r>
    </w:p>
    <w:p w14:paraId="57255849" w14:textId="77777777" w:rsidR="00C6278E" w:rsidRPr="006F4BBE" w:rsidRDefault="00C6278E" w:rsidP="00287D0F">
      <w:pPr>
        <w:rPr>
          <w:lang w:val="ru-RU"/>
        </w:rPr>
      </w:pPr>
      <w:r w:rsidRPr="006F4BBE">
        <w:rPr>
          <w:lang w:val="ru-RU"/>
        </w:rPr>
        <w:t>Многообразие земноводных и их охрана. Значение земноводных в природе и жизни человека.</w:t>
      </w:r>
    </w:p>
    <w:p w14:paraId="4EB8D218" w14:textId="77777777" w:rsidR="00C6278E" w:rsidRPr="006F4BBE" w:rsidRDefault="00C6278E" w:rsidP="00287D0F">
      <w:pPr>
        <w:rPr>
          <w:lang w:val="ru-RU"/>
        </w:rPr>
      </w:pPr>
      <w:r w:rsidRPr="006F4BBE">
        <w:rPr>
          <w:b/>
          <w:i/>
          <w:lang w:val="ru-RU"/>
        </w:rPr>
        <w:t xml:space="preserve">Пресмыкающиеся. </w:t>
      </w:r>
      <w:r w:rsidRPr="006F4BBE">
        <w:rPr>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6F4BBE">
        <w:rPr>
          <w:spacing w:val="-28"/>
          <w:lang w:val="ru-RU"/>
        </w:rPr>
        <w:t xml:space="preserve"> </w:t>
      </w:r>
      <w:r w:rsidRPr="006F4BBE">
        <w:rPr>
          <w:lang w:val="ru-RU"/>
        </w:rPr>
        <w:t>Приспособленность пресмыкающихся к жизни на суше. Размножение и развитие</w:t>
      </w:r>
      <w:r w:rsidRPr="006F4BBE">
        <w:rPr>
          <w:spacing w:val="-18"/>
          <w:lang w:val="ru-RU"/>
        </w:rPr>
        <w:t xml:space="preserve"> </w:t>
      </w:r>
      <w:r w:rsidRPr="006F4BBE">
        <w:rPr>
          <w:lang w:val="ru-RU"/>
        </w:rPr>
        <w:t>пресмыкающихся.</w:t>
      </w:r>
      <w:r w:rsidRPr="006F4BBE">
        <w:rPr>
          <w:spacing w:val="-18"/>
          <w:lang w:val="ru-RU"/>
        </w:rPr>
        <w:t xml:space="preserve"> </w:t>
      </w:r>
      <w:r w:rsidRPr="006F4BBE">
        <w:rPr>
          <w:lang w:val="ru-RU"/>
        </w:rPr>
        <w:t>Регенерация.</w:t>
      </w:r>
      <w:r w:rsidRPr="006F4BBE">
        <w:rPr>
          <w:spacing w:val="-18"/>
          <w:lang w:val="ru-RU"/>
        </w:rPr>
        <w:t xml:space="preserve"> </w:t>
      </w:r>
      <w:r w:rsidRPr="006F4BBE">
        <w:rPr>
          <w:lang w:val="ru-RU"/>
        </w:rPr>
        <w:t>Многообразие</w:t>
      </w:r>
      <w:r w:rsidRPr="006F4BBE">
        <w:rPr>
          <w:spacing w:val="-18"/>
          <w:lang w:val="ru-RU"/>
        </w:rPr>
        <w:t xml:space="preserve"> </w:t>
      </w:r>
      <w:r w:rsidRPr="006F4BBE">
        <w:rPr>
          <w:lang w:val="ru-RU"/>
        </w:rPr>
        <w:t>пресмыкающихся и их охрана. Значение пресмыкающихся в природе и жизни</w:t>
      </w:r>
      <w:r w:rsidRPr="006F4BBE">
        <w:rPr>
          <w:spacing w:val="19"/>
          <w:lang w:val="ru-RU"/>
        </w:rPr>
        <w:t xml:space="preserve"> </w:t>
      </w:r>
      <w:r w:rsidRPr="006F4BBE">
        <w:rPr>
          <w:lang w:val="ru-RU"/>
        </w:rPr>
        <w:t>человека.</w:t>
      </w:r>
    </w:p>
    <w:p w14:paraId="2360B9F0" w14:textId="77777777" w:rsidR="00C6278E" w:rsidRPr="006F4BBE" w:rsidRDefault="00C6278E" w:rsidP="00287D0F">
      <w:pPr>
        <w:rPr>
          <w:lang w:val="ru-RU"/>
        </w:rPr>
      </w:pPr>
      <w:r w:rsidRPr="006F4BBE">
        <w:rPr>
          <w:b/>
          <w:i/>
          <w:lang w:val="ru-RU"/>
        </w:rPr>
        <w:t xml:space="preserve">Птицы. </w:t>
      </w:r>
      <w:r w:rsidRPr="006F4BBE">
        <w:rPr>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50C9F026" w14:textId="77777777" w:rsidR="00C6278E" w:rsidRPr="006F4BBE" w:rsidRDefault="00C6278E" w:rsidP="00287D0F">
      <w:pPr>
        <w:rPr>
          <w:lang w:val="ru-RU"/>
        </w:rPr>
      </w:pPr>
      <w:r w:rsidRPr="006F4BBE">
        <w:rPr>
          <w:i/>
          <w:lang w:val="ru-RU"/>
        </w:rPr>
        <w:t>*</w:t>
      </w:r>
      <w:r w:rsidRPr="006F4BBE">
        <w:rPr>
          <w:lang w:val="ru-RU"/>
        </w:rPr>
        <w:t>Многообразие птиц изучается по выбору учителя на</w:t>
      </w:r>
      <w:r w:rsidRPr="006F4BBE">
        <w:rPr>
          <w:spacing w:val="-30"/>
          <w:lang w:val="ru-RU"/>
        </w:rPr>
        <w:t xml:space="preserve"> </w:t>
      </w:r>
      <w:r w:rsidRPr="006F4BBE">
        <w:rPr>
          <w:lang w:val="ru-RU"/>
        </w:rPr>
        <w:t>примере трёх</w:t>
      </w:r>
      <w:r w:rsidRPr="006F4BBE">
        <w:rPr>
          <w:spacing w:val="-22"/>
          <w:lang w:val="ru-RU"/>
        </w:rPr>
        <w:t xml:space="preserve"> </w:t>
      </w:r>
      <w:r w:rsidRPr="006F4BBE">
        <w:rPr>
          <w:lang w:val="ru-RU"/>
        </w:rPr>
        <w:t>экологических</w:t>
      </w:r>
      <w:r w:rsidRPr="006F4BBE">
        <w:rPr>
          <w:spacing w:val="-22"/>
          <w:lang w:val="ru-RU"/>
        </w:rPr>
        <w:t xml:space="preserve"> </w:t>
      </w:r>
      <w:r w:rsidRPr="006F4BBE">
        <w:rPr>
          <w:lang w:val="ru-RU"/>
        </w:rPr>
        <w:t>групп</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распространения</w:t>
      </w:r>
      <w:r w:rsidRPr="006F4BBE">
        <w:rPr>
          <w:spacing w:val="-22"/>
          <w:lang w:val="ru-RU"/>
        </w:rPr>
        <w:t xml:space="preserve"> </w:t>
      </w:r>
      <w:r w:rsidRPr="006F4BBE">
        <w:rPr>
          <w:lang w:val="ru-RU"/>
        </w:rPr>
        <w:t>птиц</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своём регионе.</w:t>
      </w:r>
    </w:p>
    <w:p w14:paraId="6E0EB1FA" w14:textId="77777777" w:rsidR="00C6278E" w:rsidRPr="006F4BBE" w:rsidRDefault="00C6278E" w:rsidP="00287D0F">
      <w:pPr>
        <w:rPr>
          <w:i/>
          <w:lang w:val="ru-RU"/>
        </w:rPr>
      </w:pPr>
      <w:r w:rsidRPr="006F4BBE">
        <w:rPr>
          <w:i/>
          <w:lang w:val="ru-RU"/>
        </w:rPr>
        <w:t>Лабораторные и практические работы</w:t>
      </w:r>
    </w:p>
    <w:p w14:paraId="44CEAB4C" w14:textId="77777777" w:rsidR="00C6278E" w:rsidRPr="006F4BBE" w:rsidRDefault="00C6278E" w:rsidP="00287D0F">
      <w:pPr>
        <w:rPr>
          <w:lang w:val="ru-RU"/>
        </w:rPr>
      </w:pPr>
      <w:r w:rsidRPr="006F4BBE">
        <w:rPr>
          <w:lang w:val="ru-RU"/>
        </w:rPr>
        <w:t>1.</w:t>
      </w:r>
      <w:r w:rsidRPr="006F4BBE">
        <w:rPr>
          <w:spacing w:val="-25"/>
          <w:lang w:val="ru-RU"/>
        </w:rPr>
        <w:t xml:space="preserve"> </w:t>
      </w:r>
      <w:r w:rsidRPr="006F4BBE">
        <w:rPr>
          <w:spacing w:val="-4"/>
          <w:lang w:val="ru-RU"/>
        </w:rPr>
        <w:t>Исследование</w:t>
      </w:r>
      <w:r w:rsidRPr="006F4BBE">
        <w:rPr>
          <w:spacing w:val="-25"/>
          <w:lang w:val="ru-RU"/>
        </w:rPr>
        <w:t xml:space="preserve"> </w:t>
      </w:r>
      <w:r w:rsidRPr="006F4BBE">
        <w:rPr>
          <w:spacing w:val="-4"/>
          <w:lang w:val="ru-RU"/>
        </w:rPr>
        <w:t>внешнего</w:t>
      </w:r>
      <w:r w:rsidRPr="006F4BBE">
        <w:rPr>
          <w:spacing w:val="-25"/>
          <w:lang w:val="ru-RU"/>
        </w:rPr>
        <w:t xml:space="preserve"> </w:t>
      </w:r>
      <w:r w:rsidRPr="006F4BBE">
        <w:rPr>
          <w:spacing w:val="-4"/>
          <w:lang w:val="ru-RU"/>
        </w:rPr>
        <w:t>строения</w:t>
      </w:r>
      <w:r w:rsidRPr="006F4BBE">
        <w:rPr>
          <w:spacing w:val="-25"/>
          <w:lang w:val="ru-RU"/>
        </w:rPr>
        <w:t xml:space="preserve"> </w:t>
      </w:r>
      <w:r w:rsidRPr="006F4BBE">
        <w:rPr>
          <w:lang w:val="ru-RU"/>
        </w:rPr>
        <w:t>и</w:t>
      </w:r>
      <w:r w:rsidRPr="006F4BBE">
        <w:rPr>
          <w:spacing w:val="-25"/>
          <w:lang w:val="ru-RU"/>
        </w:rPr>
        <w:t xml:space="preserve"> </w:t>
      </w:r>
      <w:r w:rsidRPr="006F4BBE">
        <w:rPr>
          <w:spacing w:val="-4"/>
          <w:lang w:val="ru-RU"/>
        </w:rPr>
        <w:t>перьевого</w:t>
      </w:r>
      <w:r w:rsidRPr="006F4BBE">
        <w:rPr>
          <w:spacing w:val="-25"/>
          <w:lang w:val="ru-RU"/>
        </w:rPr>
        <w:t xml:space="preserve"> </w:t>
      </w:r>
      <w:r w:rsidRPr="006F4BBE">
        <w:rPr>
          <w:spacing w:val="-3"/>
          <w:lang w:val="ru-RU"/>
        </w:rPr>
        <w:t>покрова</w:t>
      </w:r>
      <w:r w:rsidRPr="006F4BBE">
        <w:rPr>
          <w:spacing w:val="-25"/>
          <w:lang w:val="ru-RU"/>
        </w:rPr>
        <w:t xml:space="preserve"> </w:t>
      </w:r>
      <w:r w:rsidRPr="006F4BBE">
        <w:rPr>
          <w:spacing w:val="-3"/>
          <w:lang w:val="ru-RU"/>
        </w:rPr>
        <w:t>птиц</w:t>
      </w:r>
      <w:r w:rsidRPr="006F4BBE">
        <w:rPr>
          <w:spacing w:val="-25"/>
          <w:lang w:val="ru-RU"/>
        </w:rPr>
        <w:t xml:space="preserve"> </w:t>
      </w:r>
      <w:r w:rsidRPr="006F4BBE">
        <w:rPr>
          <w:spacing w:val="-4"/>
          <w:lang w:val="ru-RU"/>
        </w:rPr>
        <w:t>(на примере</w:t>
      </w:r>
      <w:r w:rsidRPr="006F4BBE">
        <w:rPr>
          <w:spacing w:val="-16"/>
          <w:lang w:val="ru-RU"/>
        </w:rPr>
        <w:t xml:space="preserve"> </w:t>
      </w:r>
      <w:r w:rsidRPr="006F4BBE">
        <w:rPr>
          <w:spacing w:val="-4"/>
          <w:lang w:val="ru-RU"/>
        </w:rPr>
        <w:t>чучела</w:t>
      </w:r>
      <w:r w:rsidRPr="006F4BBE">
        <w:rPr>
          <w:spacing w:val="-16"/>
          <w:lang w:val="ru-RU"/>
        </w:rPr>
        <w:t xml:space="preserve"> </w:t>
      </w:r>
      <w:r w:rsidRPr="006F4BBE">
        <w:rPr>
          <w:spacing w:val="-3"/>
          <w:lang w:val="ru-RU"/>
        </w:rPr>
        <w:t>птиц</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набора</w:t>
      </w:r>
      <w:r w:rsidRPr="006F4BBE">
        <w:rPr>
          <w:spacing w:val="-16"/>
          <w:lang w:val="ru-RU"/>
        </w:rPr>
        <w:t xml:space="preserve"> </w:t>
      </w:r>
      <w:r w:rsidRPr="006F4BBE">
        <w:rPr>
          <w:spacing w:val="-4"/>
          <w:lang w:val="ru-RU"/>
        </w:rPr>
        <w:t>перьев:</w:t>
      </w:r>
      <w:r w:rsidRPr="006F4BBE">
        <w:rPr>
          <w:spacing w:val="-16"/>
          <w:lang w:val="ru-RU"/>
        </w:rPr>
        <w:t xml:space="preserve"> </w:t>
      </w:r>
      <w:r w:rsidRPr="006F4BBE">
        <w:rPr>
          <w:spacing w:val="-4"/>
          <w:lang w:val="ru-RU"/>
        </w:rPr>
        <w:t>контурных,</w:t>
      </w:r>
      <w:r w:rsidRPr="006F4BBE">
        <w:rPr>
          <w:spacing w:val="-16"/>
          <w:lang w:val="ru-RU"/>
        </w:rPr>
        <w:t xml:space="preserve"> </w:t>
      </w:r>
      <w:r w:rsidRPr="006F4BBE">
        <w:rPr>
          <w:spacing w:val="-4"/>
          <w:lang w:val="ru-RU"/>
        </w:rPr>
        <w:t>пуховых</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пуха).</w:t>
      </w:r>
    </w:p>
    <w:p w14:paraId="478E569B" w14:textId="77777777" w:rsidR="00C6278E" w:rsidRPr="006F4BBE" w:rsidRDefault="00C6278E" w:rsidP="00287D0F">
      <w:pPr>
        <w:rPr>
          <w:lang w:val="ru-RU"/>
        </w:rPr>
      </w:pPr>
      <w:r w:rsidRPr="006F4BBE">
        <w:rPr>
          <w:lang w:val="ru-RU"/>
        </w:rPr>
        <w:t>2.  Исследование  особенностей  скелета птицы.</w:t>
      </w:r>
    </w:p>
    <w:p w14:paraId="3A9D438A" w14:textId="77777777" w:rsidR="00C6278E" w:rsidRPr="006F4BBE" w:rsidRDefault="00C6278E" w:rsidP="00287D0F">
      <w:pPr>
        <w:rPr>
          <w:lang w:val="ru-RU"/>
        </w:rPr>
      </w:pPr>
      <w:r w:rsidRPr="006F4BBE">
        <w:rPr>
          <w:b/>
          <w:i/>
          <w:lang w:val="ru-RU"/>
        </w:rPr>
        <w:t>Млекопитающие.</w:t>
      </w:r>
      <w:r w:rsidRPr="006F4BBE">
        <w:rPr>
          <w:b/>
          <w:i/>
          <w:spacing w:val="-10"/>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жизни</w:t>
      </w:r>
      <w:r w:rsidRPr="006F4BBE">
        <w:rPr>
          <w:spacing w:val="-16"/>
          <w:lang w:val="ru-RU"/>
        </w:rPr>
        <w:t xml:space="preserve"> </w:t>
      </w:r>
      <w:r w:rsidRPr="006F4BBE">
        <w:rPr>
          <w:lang w:val="ru-RU"/>
        </w:rPr>
        <w:t>млекопитающих. Особенности внешнего строения, скелета и</w:t>
      </w:r>
      <w:r w:rsidRPr="006F4BBE">
        <w:rPr>
          <w:spacing w:val="-22"/>
          <w:lang w:val="ru-RU"/>
        </w:rPr>
        <w:t xml:space="preserve"> </w:t>
      </w:r>
      <w:r w:rsidRPr="006F4BBE">
        <w:rPr>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34C6B2" w14:textId="77777777" w:rsidR="00C6278E" w:rsidRPr="006F4BBE" w:rsidRDefault="00C6278E" w:rsidP="00287D0F">
      <w:pPr>
        <w:rPr>
          <w:lang w:val="ru-RU"/>
        </w:rPr>
      </w:pPr>
      <w:r w:rsidRPr="006F4BBE">
        <w:rPr>
          <w:lang w:val="ru-RU"/>
        </w:rPr>
        <w:t>Первозвери.</w:t>
      </w:r>
      <w:r w:rsidRPr="006F4BBE">
        <w:rPr>
          <w:spacing w:val="-28"/>
          <w:lang w:val="ru-RU"/>
        </w:rPr>
        <w:t xml:space="preserve"> </w:t>
      </w:r>
      <w:r w:rsidRPr="006F4BBE">
        <w:rPr>
          <w:lang w:val="ru-RU"/>
        </w:rPr>
        <w:t>Однопроходные</w:t>
      </w:r>
      <w:r w:rsidRPr="006F4BBE">
        <w:rPr>
          <w:spacing w:val="-28"/>
          <w:lang w:val="ru-RU"/>
        </w:rPr>
        <w:t xml:space="preserve"> </w:t>
      </w:r>
      <w:r w:rsidRPr="006F4BBE">
        <w:rPr>
          <w:lang w:val="ru-RU"/>
        </w:rPr>
        <w:t>(яйцекладущие)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Сумчатые</w:t>
      </w:r>
      <w:r w:rsidRPr="006F4BBE">
        <w:rPr>
          <w:spacing w:val="-28"/>
          <w:lang w:val="ru-RU"/>
        </w:rPr>
        <w:t xml:space="preserve"> </w:t>
      </w:r>
      <w:r w:rsidRPr="006F4BBE">
        <w:rPr>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Непарнокопытные.</w:t>
      </w:r>
      <w:r w:rsidRPr="006F4BBE">
        <w:rPr>
          <w:spacing w:val="-12"/>
          <w:lang w:val="ru-RU"/>
        </w:rPr>
        <w:t xml:space="preserve"> </w:t>
      </w:r>
      <w:r w:rsidRPr="006F4BBE">
        <w:rPr>
          <w:lang w:val="ru-RU"/>
        </w:rPr>
        <w:t>Приматы*.</w:t>
      </w:r>
      <w:r w:rsidRPr="006F4BBE">
        <w:rPr>
          <w:spacing w:val="-12"/>
          <w:lang w:val="ru-RU"/>
        </w:rPr>
        <w:t xml:space="preserve"> </w:t>
      </w:r>
      <w:r w:rsidRPr="006F4BBE">
        <w:rPr>
          <w:lang w:val="ru-RU"/>
        </w:rPr>
        <w:t>Семейства</w:t>
      </w:r>
      <w:r w:rsidRPr="006F4BBE">
        <w:rPr>
          <w:spacing w:val="-12"/>
          <w:lang w:val="ru-RU"/>
        </w:rPr>
        <w:t xml:space="preserve"> </w:t>
      </w:r>
      <w:r w:rsidRPr="006F4BBE">
        <w:rPr>
          <w:lang w:val="ru-RU"/>
        </w:rPr>
        <w:t>отряда</w:t>
      </w:r>
      <w:r w:rsidRPr="006F4BBE">
        <w:rPr>
          <w:spacing w:val="-12"/>
          <w:lang w:val="ru-RU"/>
        </w:rPr>
        <w:t xml:space="preserve"> </w:t>
      </w:r>
      <w:r w:rsidRPr="006F4BBE">
        <w:rPr>
          <w:lang w:val="ru-RU"/>
        </w:rPr>
        <w:t>Хищные: собачьи, кошачьи, куньи,</w:t>
      </w:r>
      <w:r w:rsidRPr="006F4BBE">
        <w:rPr>
          <w:spacing w:val="25"/>
          <w:lang w:val="ru-RU"/>
        </w:rPr>
        <w:t xml:space="preserve"> </w:t>
      </w:r>
      <w:r w:rsidRPr="006F4BBE">
        <w:rPr>
          <w:lang w:val="ru-RU"/>
        </w:rPr>
        <w:t>медвежьи.</w:t>
      </w:r>
    </w:p>
    <w:p w14:paraId="09B77209" w14:textId="56959B4F" w:rsidR="00C6278E" w:rsidRPr="006F4BBE" w:rsidRDefault="00C6278E" w:rsidP="00287D0F">
      <w:pPr>
        <w:rPr>
          <w:lang w:val="ru-RU"/>
        </w:rPr>
      </w:pPr>
      <w:r w:rsidRPr="006F4BBE">
        <w:rPr>
          <w:lang w:val="ru-RU"/>
        </w:rPr>
        <w:t>Значение млекопитающих в природе и жизни человека. Млекопитающие</w:t>
      </w:r>
      <w:r w:rsidRPr="006F4BBE">
        <w:rPr>
          <w:spacing w:val="-24"/>
          <w:lang w:val="ru-RU"/>
        </w:rPr>
        <w:t xml:space="preserve"> </w:t>
      </w:r>
      <w:r w:rsidR="00BD6D2B" w:rsidRPr="006F4BBE">
        <w:rPr>
          <w:lang w:val="ru-RU"/>
        </w:rPr>
        <w:t>–</w:t>
      </w:r>
      <w:r w:rsidRPr="006F4BBE">
        <w:rPr>
          <w:spacing w:val="-23"/>
          <w:lang w:val="ru-RU"/>
        </w:rPr>
        <w:t xml:space="preserve"> </w:t>
      </w:r>
      <w:r w:rsidRPr="006F4BBE">
        <w:rPr>
          <w:lang w:val="ru-RU"/>
        </w:rPr>
        <w:t>переносчики</w:t>
      </w:r>
      <w:r w:rsidRPr="006F4BBE">
        <w:rPr>
          <w:spacing w:val="-23"/>
          <w:lang w:val="ru-RU"/>
        </w:rPr>
        <w:t xml:space="preserve"> </w:t>
      </w:r>
      <w:r w:rsidRPr="006F4BBE">
        <w:rPr>
          <w:lang w:val="ru-RU"/>
        </w:rPr>
        <w:t>возбудителей</w:t>
      </w:r>
      <w:r w:rsidRPr="006F4BBE">
        <w:rPr>
          <w:spacing w:val="-23"/>
          <w:lang w:val="ru-RU"/>
        </w:rPr>
        <w:t xml:space="preserve"> </w:t>
      </w:r>
      <w:r w:rsidRPr="006F4BBE">
        <w:rPr>
          <w:lang w:val="ru-RU"/>
        </w:rPr>
        <w:t>опасных</w:t>
      </w:r>
      <w:r w:rsidRPr="006F4BBE">
        <w:rPr>
          <w:spacing w:val="-23"/>
          <w:lang w:val="ru-RU"/>
        </w:rPr>
        <w:t xml:space="preserve"> </w:t>
      </w:r>
      <w:r w:rsidRPr="006F4BBE">
        <w:rPr>
          <w:lang w:val="ru-RU"/>
        </w:rPr>
        <w:t>заболеваний. Меры</w:t>
      </w:r>
      <w:r w:rsidRPr="006F4BBE">
        <w:rPr>
          <w:spacing w:val="-37"/>
          <w:lang w:val="ru-RU"/>
        </w:rPr>
        <w:t xml:space="preserve"> </w:t>
      </w:r>
      <w:r w:rsidRPr="006F4BBE">
        <w:rPr>
          <w:lang w:val="ru-RU"/>
        </w:rPr>
        <w:t>борьбы</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грызунами.</w:t>
      </w:r>
      <w:r w:rsidRPr="006F4BBE">
        <w:rPr>
          <w:spacing w:val="-37"/>
          <w:lang w:val="ru-RU"/>
        </w:rPr>
        <w:t xml:space="preserve"> </w:t>
      </w:r>
      <w:r w:rsidRPr="006F4BBE">
        <w:rPr>
          <w:lang w:val="ru-RU"/>
        </w:rPr>
        <w:t>Многообразие</w:t>
      </w:r>
      <w:r w:rsidRPr="006F4BBE">
        <w:rPr>
          <w:spacing w:val="-37"/>
          <w:lang w:val="ru-RU"/>
        </w:rPr>
        <w:t xml:space="preserve"> </w:t>
      </w:r>
      <w:r w:rsidRPr="006F4BBE">
        <w:rPr>
          <w:lang w:val="ru-RU"/>
        </w:rPr>
        <w:t>млекопитающих</w:t>
      </w:r>
      <w:r w:rsidRPr="006F4BBE">
        <w:rPr>
          <w:spacing w:val="-37"/>
          <w:lang w:val="ru-RU"/>
        </w:rPr>
        <w:t xml:space="preserve"> </w:t>
      </w:r>
      <w:r w:rsidRPr="006F4BBE">
        <w:rPr>
          <w:lang w:val="ru-RU"/>
        </w:rPr>
        <w:t>родного</w:t>
      </w:r>
      <w:r w:rsidRPr="006F4BBE">
        <w:rPr>
          <w:spacing w:val="31"/>
          <w:lang w:val="ru-RU"/>
        </w:rPr>
        <w:t xml:space="preserve"> </w:t>
      </w:r>
      <w:r w:rsidRPr="006F4BBE">
        <w:rPr>
          <w:lang w:val="ru-RU"/>
        </w:rPr>
        <w:t>края.</w:t>
      </w:r>
    </w:p>
    <w:p w14:paraId="5D9E6ECD" w14:textId="77777777" w:rsidR="00C6278E" w:rsidRPr="006F4BBE" w:rsidRDefault="00C6278E" w:rsidP="00287D0F">
      <w:pPr>
        <w:rPr>
          <w:lang w:val="ru-RU"/>
        </w:rPr>
      </w:pPr>
      <w:r w:rsidRPr="006F4BBE">
        <w:rPr>
          <w:lang w:val="ru-RU"/>
        </w:rPr>
        <w:t>*Изучаются</w:t>
      </w:r>
      <w:r w:rsidRPr="006F4BBE">
        <w:rPr>
          <w:spacing w:val="-9"/>
          <w:lang w:val="ru-RU"/>
        </w:rPr>
        <w:t xml:space="preserve"> </w:t>
      </w:r>
      <w:r w:rsidRPr="006F4BBE">
        <w:rPr>
          <w:lang w:val="ru-RU"/>
        </w:rPr>
        <w:t>6</w:t>
      </w:r>
      <w:r w:rsidRPr="006F4BBE">
        <w:rPr>
          <w:spacing w:val="-9"/>
          <w:lang w:val="ru-RU"/>
        </w:rPr>
        <w:t xml:space="preserve"> </w:t>
      </w:r>
      <w:r w:rsidRPr="006F4BBE">
        <w:rPr>
          <w:lang w:val="ru-RU"/>
        </w:rPr>
        <w:t>отрядов</w:t>
      </w:r>
      <w:r w:rsidRPr="006F4BBE">
        <w:rPr>
          <w:spacing w:val="-9"/>
          <w:lang w:val="ru-RU"/>
        </w:rPr>
        <w:t xml:space="preserve"> </w:t>
      </w:r>
      <w:r w:rsidRPr="006F4BBE">
        <w:rPr>
          <w:lang w:val="ru-RU"/>
        </w:rPr>
        <w:t>млекопитающих</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примере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видов из каждого отряда по выбору</w:t>
      </w:r>
      <w:r w:rsidRPr="006F4BBE">
        <w:rPr>
          <w:spacing w:val="15"/>
          <w:lang w:val="ru-RU"/>
        </w:rPr>
        <w:t xml:space="preserve"> </w:t>
      </w:r>
      <w:r w:rsidRPr="006F4BBE">
        <w:rPr>
          <w:lang w:val="ru-RU"/>
        </w:rPr>
        <w:t>учителя.</w:t>
      </w:r>
    </w:p>
    <w:p w14:paraId="220D9CC5" w14:textId="77777777" w:rsidR="00C6278E" w:rsidRPr="006F4BBE" w:rsidRDefault="00C6278E" w:rsidP="00287D0F">
      <w:pPr>
        <w:rPr>
          <w:i/>
          <w:lang w:val="ru-RU"/>
        </w:rPr>
      </w:pPr>
      <w:r w:rsidRPr="006F4BBE">
        <w:rPr>
          <w:i/>
          <w:lang w:val="ru-RU"/>
        </w:rPr>
        <w:t>Лабораторные и практические работы</w:t>
      </w:r>
    </w:p>
    <w:p w14:paraId="7F43F36D" w14:textId="77777777" w:rsidR="00C6278E" w:rsidRPr="006F4BBE" w:rsidRDefault="00C6278E" w:rsidP="00287D0F">
      <w:pPr>
        <w:rPr>
          <w:lang w:val="ru-RU"/>
        </w:rPr>
      </w:pPr>
      <w:r w:rsidRPr="006F4BBE">
        <w:rPr>
          <w:lang w:val="ru-RU"/>
        </w:rPr>
        <w:t>1. Исследование особенностей скелета млекопитающих.</w:t>
      </w:r>
    </w:p>
    <w:p w14:paraId="6CDE8FD6" w14:textId="77777777" w:rsidR="00C6278E" w:rsidRPr="006F4BBE" w:rsidRDefault="00C6278E" w:rsidP="00287D0F">
      <w:pPr>
        <w:rPr>
          <w:lang w:val="ru-RU"/>
        </w:rPr>
      </w:pPr>
      <w:r w:rsidRPr="006F4BBE">
        <w:rPr>
          <w:lang w:val="ru-RU"/>
        </w:rPr>
        <w:t>2. Исследование особенностей зубной системы млекопитающих.</w:t>
      </w:r>
    </w:p>
    <w:p w14:paraId="3140EC85" w14:textId="085BE3CA" w:rsidR="00C6278E" w:rsidRPr="005844A4" w:rsidRDefault="00C6278E" w:rsidP="00287D0F">
      <w:pPr>
        <w:rPr>
          <w:b/>
          <w:bCs/>
          <w:lang w:val="ru-RU"/>
        </w:rPr>
      </w:pPr>
      <w:bookmarkStart w:id="503" w:name="_Toc97148613"/>
      <w:r w:rsidRPr="005844A4">
        <w:rPr>
          <w:b/>
          <w:bCs/>
          <w:lang w:val="ru-RU"/>
        </w:rPr>
        <w:t>Развитие животного мира на Земле</w:t>
      </w:r>
      <w:bookmarkEnd w:id="503"/>
    </w:p>
    <w:p w14:paraId="22BE73D3" w14:textId="77777777" w:rsidR="00C6278E" w:rsidRPr="006F4BBE" w:rsidRDefault="00C6278E" w:rsidP="00287D0F">
      <w:pPr>
        <w:rPr>
          <w:lang w:val="ru-RU"/>
        </w:rPr>
      </w:pPr>
      <w:r w:rsidRPr="006F4BBE">
        <w:rPr>
          <w:lang w:val="ru-RU"/>
        </w:rPr>
        <w:t>Эволюционное</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животного</w:t>
      </w:r>
      <w:r w:rsidRPr="006F4BBE">
        <w:rPr>
          <w:spacing w:val="-34"/>
          <w:lang w:val="ru-RU"/>
        </w:rPr>
        <w:t xml:space="preserve"> </w:t>
      </w:r>
      <w:r w:rsidRPr="006F4BBE">
        <w:rPr>
          <w:lang w:val="ru-RU"/>
        </w:rPr>
        <w:t>мира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Земле.</w:t>
      </w:r>
      <w:r w:rsidRPr="006F4BBE">
        <w:rPr>
          <w:spacing w:val="-34"/>
          <w:lang w:val="ru-RU"/>
        </w:rPr>
        <w:t xml:space="preserve"> </w:t>
      </w:r>
      <w:r w:rsidRPr="006F4BBE">
        <w:rPr>
          <w:lang w:val="ru-RU"/>
        </w:rPr>
        <w:t xml:space="preserve">Усложнение животных в </w:t>
      </w:r>
      <w:r w:rsidRPr="006F4BBE">
        <w:rPr>
          <w:lang w:val="ru-RU"/>
        </w:rPr>
        <w:lastRenderedPageBreak/>
        <w:t>процессе эволюции. Доказательства</w:t>
      </w:r>
      <w:r w:rsidRPr="006F4BBE">
        <w:rPr>
          <w:spacing w:val="-19"/>
          <w:lang w:val="ru-RU"/>
        </w:rPr>
        <w:t xml:space="preserve"> </w:t>
      </w:r>
      <w:r w:rsidRPr="006F4BBE">
        <w:rPr>
          <w:lang w:val="ru-RU"/>
        </w:rPr>
        <w:t>эволюционного развития животного мира. Палеонтология. Ископаемые остатки животных,</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изучение.</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изучения</w:t>
      </w:r>
      <w:r w:rsidRPr="006F4BBE">
        <w:rPr>
          <w:spacing w:val="-8"/>
          <w:lang w:val="ru-RU"/>
        </w:rPr>
        <w:t xml:space="preserve"> </w:t>
      </w:r>
      <w:r w:rsidRPr="006F4BBE">
        <w:rPr>
          <w:lang w:val="ru-RU"/>
        </w:rPr>
        <w:t>ископаемых</w:t>
      </w:r>
      <w:r w:rsidRPr="006F4BBE">
        <w:rPr>
          <w:spacing w:val="-8"/>
          <w:lang w:val="ru-RU"/>
        </w:rPr>
        <w:t xml:space="preserve"> </w:t>
      </w:r>
      <w:r w:rsidRPr="006F4BBE">
        <w:rPr>
          <w:lang w:val="ru-RU"/>
        </w:rPr>
        <w:t>остатков. Реставрация древних животных. «Живые ископаемые»</w:t>
      </w:r>
      <w:r w:rsidRPr="006F4BBE">
        <w:rPr>
          <w:spacing w:val="-36"/>
          <w:lang w:val="ru-RU"/>
        </w:rPr>
        <w:t xml:space="preserve"> </w:t>
      </w:r>
      <w:r w:rsidRPr="006F4BBE">
        <w:rPr>
          <w:lang w:val="ru-RU"/>
        </w:rPr>
        <w:t>животного</w:t>
      </w:r>
      <w:r w:rsidRPr="006F4BBE">
        <w:rPr>
          <w:spacing w:val="16"/>
          <w:lang w:val="ru-RU"/>
        </w:rPr>
        <w:t xml:space="preserve"> </w:t>
      </w:r>
      <w:r w:rsidRPr="006F4BBE">
        <w:rPr>
          <w:lang w:val="ru-RU"/>
        </w:rPr>
        <w:t>мира.</w:t>
      </w:r>
    </w:p>
    <w:p w14:paraId="7F6E2065" w14:textId="77777777" w:rsidR="00C6278E" w:rsidRPr="006F4BBE" w:rsidRDefault="00C6278E" w:rsidP="00287D0F">
      <w:pPr>
        <w:rPr>
          <w:lang w:val="ru-RU"/>
        </w:rPr>
      </w:pPr>
      <w:r w:rsidRPr="006F4BBE">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EDDAC1E" w14:textId="77777777" w:rsidR="00C6278E" w:rsidRPr="006F4BBE" w:rsidRDefault="00C6278E" w:rsidP="00287D0F">
      <w:pPr>
        <w:rPr>
          <w:i/>
          <w:lang w:val="ru-RU"/>
        </w:rPr>
      </w:pPr>
      <w:r w:rsidRPr="006F4BBE">
        <w:rPr>
          <w:i/>
          <w:lang w:val="ru-RU"/>
        </w:rPr>
        <w:t>Лабораторные и практические работы</w:t>
      </w:r>
    </w:p>
    <w:p w14:paraId="5920C441" w14:textId="77777777" w:rsidR="00C6278E" w:rsidRPr="006F4BBE" w:rsidRDefault="00C6278E" w:rsidP="00287D0F">
      <w:pPr>
        <w:rPr>
          <w:lang w:val="ru-RU"/>
        </w:rPr>
      </w:pPr>
      <w:r w:rsidRPr="006F4BBE">
        <w:rPr>
          <w:lang w:val="ru-RU"/>
        </w:rPr>
        <w:t>Исследование ископаемых остатков вымерших животных.</w:t>
      </w:r>
    </w:p>
    <w:p w14:paraId="5915C4C8" w14:textId="70ABD14A" w:rsidR="00C6278E" w:rsidRPr="005844A4" w:rsidRDefault="00C6278E" w:rsidP="00287D0F">
      <w:pPr>
        <w:rPr>
          <w:b/>
          <w:bCs/>
          <w:lang w:val="ru-RU"/>
        </w:rPr>
      </w:pPr>
      <w:bookmarkStart w:id="504" w:name="_Toc97148614"/>
      <w:r w:rsidRPr="005844A4">
        <w:rPr>
          <w:b/>
          <w:bCs/>
          <w:lang w:val="ru-RU"/>
        </w:rPr>
        <w:t>Животные в природных сообществах</w:t>
      </w:r>
      <w:bookmarkEnd w:id="504"/>
    </w:p>
    <w:p w14:paraId="332B1E53" w14:textId="77777777" w:rsidR="00C6278E" w:rsidRPr="006F4BBE" w:rsidRDefault="00C6278E" w:rsidP="00287D0F">
      <w:pPr>
        <w:rPr>
          <w:lang w:val="ru-RU"/>
        </w:rPr>
      </w:pPr>
      <w:r w:rsidRPr="006F4BBE">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8371EB0" w14:textId="77777777" w:rsidR="00C6278E" w:rsidRPr="006F4BBE" w:rsidRDefault="00C6278E" w:rsidP="00287D0F">
      <w:pPr>
        <w:rPr>
          <w:lang w:val="ru-RU"/>
        </w:rPr>
      </w:pPr>
      <w:r w:rsidRPr="006F4BBE">
        <w:rPr>
          <w:lang w:val="ru-RU"/>
        </w:rPr>
        <w:t>Популяции</w:t>
      </w:r>
      <w:r w:rsidRPr="006F4BBE">
        <w:rPr>
          <w:spacing w:val="-7"/>
          <w:lang w:val="ru-RU"/>
        </w:rPr>
        <w:t xml:space="preserve"> </w:t>
      </w:r>
      <w:r w:rsidRPr="006F4BBE">
        <w:rPr>
          <w:lang w:val="ru-RU"/>
        </w:rPr>
        <w:t>животных,</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характеристики.</w:t>
      </w:r>
      <w:r w:rsidRPr="006F4BBE">
        <w:rPr>
          <w:spacing w:val="-7"/>
          <w:lang w:val="ru-RU"/>
        </w:rPr>
        <w:t xml:space="preserve"> </w:t>
      </w:r>
      <w:r w:rsidRPr="006F4BBE">
        <w:rPr>
          <w:lang w:val="ru-RU"/>
        </w:rPr>
        <w:t>Одиночный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групповой</w:t>
      </w:r>
      <w:r w:rsidRPr="006F4BBE">
        <w:rPr>
          <w:spacing w:val="-10"/>
          <w:lang w:val="ru-RU"/>
        </w:rPr>
        <w:t xml:space="preserve"> </w:t>
      </w:r>
      <w:r w:rsidRPr="006F4BBE">
        <w:rPr>
          <w:lang w:val="ru-RU"/>
        </w:rPr>
        <w:t>образ</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Взаимосвязи</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между</w:t>
      </w:r>
      <w:r w:rsidRPr="006F4BBE">
        <w:rPr>
          <w:spacing w:val="-10"/>
          <w:lang w:val="ru-RU"/>
        </w:rPr>
        <w:t xml:space="preserve"> </w:t>
      </w:r>
      <w:r w:rsidRPr="006F4BBE">
        <w:rPr>
          <w:lang w:val="ru-RU"/>
        </w:rPr>
        <w:t>собой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другими</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Пищевые</w:t>
      </w:r>
      <w:r w:rsidRPr="006F4BBE">
        <w:rPr>
          <w:spacing w:val="-16"/>
          <w:lang w:val="ru-RU"/>
        </w:rPr>
        <w:t xml:space="preserve"> </w:t>
      </w:r>
      <w:r w:rsidRPr="006F4BBE">
        <w:rPr>
          <w:lang w:val="ru-RU"/>
        </w:rPr>
        <w:t>связи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природном</w:t>
      </w:r>
      <w:r w:rsidRPr="006F4BBE">
        <w:rPr>
          <w:spacing w:val="-16"/>
          <w:lang w:val="ru-RU"/>
        </w:rPr>
        <w:t xml:space="preserve"> </w:t>
      </w:r>
      <w:r w:rsidRPr="006F4BBE">
        <w:rPr>
          <w:lang w:val="ru-RU"/>
        </w:rPr>
        <w:t>сообществе.</w:t>
      </w:r>
      <w:r w:rsidRPr="006F4BBE">
        <w:rPr>
          <w:spacing w:val="-16"/>
          <w:lang w:val="ru-RU"/>
        </w:rPr>
        <w:t xml:space="preserve"> </w:t>
      </w:r>
      <w:r w:rsidRPr="006F4BBE">
        <w:rPr>
          <w:lang w:val="ru-RU"/>
        </w:rPr>
        <w:t>Пищевые уровни, экологическая пирамида.</w:t>
      </w:r>
      <w:r w:rsidRPr="006F4BBE">
        <w:rPr>
          <w:spacing w:val="-14"/>
          <w:lang w:val="ru-RU"/>
        </w:rPr>
        <w:t xml:space="preserve"> </w:t>
      </w:r>
      <w:r w:rsidRPr="006F4BBE">
        <w:rPr>
          <w:lang w:val="ru-RU"/>
        </w:rPr>
        <w:t>Экосистема.</w:t>
      </w:r>
    </w:p>
    <w:p w14:paraId="15A0F2D3" w14:textId="77777777" w:rsidR="00C6278E" w:rsidRPr="006F4BBE" w:rsidRDefault="00C6278E" w:rsidP="00287D0F">
      <w:pPr>
        <w:rPr>
          <w:lang w:val="ru-RU"/>
        </w:rPr>
      </w:pPr>
      <w:r w:rsidRPr="006F4BBE">
        <w:rPr>
          <w:lang w:val="ru-RU"/>
        </w:rPr>
        <w:t>Животный мир природных зон Земли. Основные закономерности распределения животных на планете. Фауна.</w:t>
      </w:r>
    </w:p>
    <w:p w14:paraId="5A90348F" w14:textId="2E80C288" w:rsidR="00C6278E" w:rsidRPr="005844A4" w:rsidRDefault="00C6278E" w:rsidP="00287D0F">
      <w:pPr>
        <w:rPr>
          <w:b/>
          <w:bCs/>
          <w:lang w:val="ru-RU"/>
        </w:rPr>
      </w:pPr>
      <w:bookmarkStart w:id="505" w:name="_Toc97148615"/>
      <w:r w:rsidRPr="005844A4">
        <w:rPr>
          <w:b/>
          <w:bCs/>
          <w:lang w:val="ru-RU"/>
        </w:rPr>
        <w:t>Животные и человек</w:t>
      </w:r>
      <w:bookmarkEnd w:id="505"/>
    </w:p>
    <w:p w14:paraId="693D3CB8" w14:textId="77777777" w:rsidR="00C6278E" w:rsidRPr="006F4BBE" w:rsidRDefault="00C6278E" w:rsidP="00287D0F">
      <w:pPr>
        <w:rPr>
          <w:lang w:val="ru-RU"/>
        </w:rPr>
      </w:pPr>
      <w:r w:rsidRPr="006F4BBE">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D4F58D3" w14:textId="77777777" w:rsidR="00C6278E" w:rsidRPr="006F4BBE" w:rsidRDefault="00C6278E" w:rsidP="00287D0F">
      <w:pPr>
        <w:rPr>
          <w:lang w:val="ru-RU"/>
        </w:rPr>
      </w:pPr>
      <w:r w:rsidRPr="006F4BBE">
        <w:rPr>
          <w:lang w:val="ru-RU"/>
        </w:rPr>
        <w:t>Одомашнивание</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Селекция,</w:t>
      </w:r>
      <w:r w:rsidRPr="006F4BBE">
        <w:rPr>
          <w:spacing w:val="-19"/>
          <w:lang w:val="ru-RU"/>
        </w:rPr>
        <w:t xml:space="preserve"> </w:t>
      </w:r>
      <w:r w:rsidRPr="006F4BBE">
        <w:rPr>
          <w:lang w:val="ru-RU"/>
        </w:rPr>
        <w:t>породы,</w:t>
      </w:r>
      <w:r w:rsidRPr="006F4BBE">
        <w:rPr>
          <w:spacing w:val="-19"/>
          <w:lang w:val="ru-RU"/>
        </w:rPr>
        <w:t xml:space="preserve"> </w:t>
      </w:r>
      <w:r w:rsidRPr="006F4BBE">
        <w:rPr>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6F4BBE">
        <w:rPr>
          <w:spacing w:val="-14"/>
          <w:lang w:val="ru-RU"/>
        </w:rPr>
        <w:t xml:space="preserve"> </w:t>
      </w:r>
      <w:r w:rsidRPr="006F4BBE">
        <w:rPr>
          <w:lang w:val="ru-RU"/>
        </w:rPr>
        <w:t>Методы</w:t>
      </w:r>
      <w:r w:rsidRPr="006F4BBE">
        <w:rPr>
          <w:spacing w:val="-14"/>
          <w:lang w:val="ru-RU"/>
        </w:rPr>
        <w:t xml:space="preserve"> </w:t>
      </w:r>
      <w:r w:rsidRPr="006F4BBE">
        <w:rPr>
          <w:lang w:val="ru-RU"/>
        </w:rPr>
        <w:t>борьбы</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животными-вредителями.</w:t>
      </w:r>
    </w:p>
    <w:p w14:paraId="180F8BC5" w14:textId="7ADA2A12" w:rsidR="00C6278E" w:rsidRDefault="00C6278E" w:rsidP="00287D0F">
      <w:pPr>
        <w:rPr>
          <w:lang w:val="ru-RU"/>
        </w:rPr>
      </w:pPr>
      <w:r w:rsidRPr="006F4BBE">
        <w:rPr>
          <w:spacing w:val="-3"/>
          <w:lang w:val="ru-RU"/>
        </w:rPr>
        <w:t xml:space="preserve">Город </w:t>
      </w:r>
      <w:r w:rsidRPr="006F4BBE">
        <w:rPr>
          <w:lang w:val="ru-RU"/>
        </w:rPr>
        <w:t>как особая искусственная среда, созданная человеком. Синантропные виды животных. Условия их обитания.</w:t>
      </w:r>
      <w:r w:rsidRPr="006F4BBE">
        <w:rPr>
          <w:spacing w:val="-18"/>
          <w:lang w:val="ru-RU"/>
        </w:rPr>
        <w:t xml:space="preserve"> </w:t>
      </w:r>
      <w:r w:rsidRPr="006F4BBE">
        <w:rPr>
          <w:lang w:val="ru-RU"/>
        </w:rPr>
        <w:t>Беспозвоночные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позвоночные</w:t>
      </w:r>
      <w:r w:rsidRPr="006F4BBE">
        <w:rPr>
          <w:spacing w:val="-11"/>
          <w:lang w:val="ru-RU"/>
        </w:rPr>
        <w:t xml:space="preserve"> </w:t>
      </w:r>
      <w:r w:rsidRPr="006F4BBE">
        <w:rPr>
          <w:lang w:val="ru-RU"/>
        </w:rPr>
        <w:t>животные</w:t>
      </w:r>
      <w:r w:rsidRPr="006F4BBE">
        <w:rPr>
          <w:spacing w:val="-11"/>
          <w:lang w:val="ru-RU"/>
        </w:rPr>
        <w:t xml:space="preserve"> </w:t>
      </w:r>
      <w:r w:rsidRPr="006F4BBE">
        <w:rPr>
          <w:lang w:val="ru-RU"/>
        </w:rPr>
        <w:t>города.</w:t>
      </w:r>
      <w:r w:rsidRPr="006F4BBE">
        <w:rPr>
          <w:spacing w:val="-11"/>
          <w:lang w:val="ru-RU"/>
        </w:rPr>
        <w:t xml:space="preserve"> </w:t>
      </w:r>
      <w:r w:rsidRPr="006F4BBE">
        <w:rPr>
          <w:lang w:val="ru-RU"/>
        </w:rPr>
        <w:t>Адаптация</w:t>
      </w:r>
      <w:r w:rsidRPr="006F4BBE">
        <w:rPr>
          <w:spacing w:val="-11"/>
          <w:lang w:val="ru-RU"/>
        </w:rPr>
        <w:t xml:space="preserve"> </w:t>
      </w:r>
      <w:r w:rsidRPr="006F4BBE">
        <w:rPr>
          <w:lang w:val="ru-RU"/>
        </w:rPr>
        <w:t>животных</w:t>
      </w:r>
      <w:r w:rsidRPr="006F4BBE">
        <w:rPr>
          <w:spacing w:val="-11"/>
          <w:lang w:val="ru-RU"/>
        </w:rPr>
        <w:t xml:space="preserve"> </w:t>
      </w:r>
      <w:r w:rsidRPr="006F4BBE">
        <w:rPr>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6F4BBE">
        <w:rPr>
          <w:spacing w:val="19"/>
          <w:lang w:val="ru-RU"/>
        </w:rPr>
        <w:t xml:space="preserve"> </w:t>
      </w:r>
      <w:r w:rsidRPr="006F4BBE">
        <w:rPr>
          <w:lang w:val="ru-RU"/>
        </w:rPr>
        <w:t>мира.</w:t>
      </w:r>
    </w:p>
    <w:p w14:paraId="1E8CDE91" w14:textId="77777777" w:rsidR="005844A4" w:rsidRPr="006F4BBE" w:rsidRDefault="005844A4" w:rsidP="00287D0F">
      <w:pPr>
        <w:rPr>
          <w:lang w:val="ru-RU"/>
        </w:rPr>
      </w:pPr>
    </w:p>
    <w:p w14:paraId="2771B473" w14:textId="36DA96DB" w:rsidR="00C6278E" w:rsidRPr="005844A4" w:rsidRDefault="00C6278E" w:rsidP="00287D0F">
      <w:pPr>
        <w:rPr>
          <w:b/>
          <w:bCs/>
          <w:lang w:val="ru-RU"/>
        </w:rPr>
      </w:pPr>
      <w:bookmarkStart w:id="506" w:name="_Toc97148616"/>
      <w:r w:rsidRPr="005844A4">
        <w:rPr>
          <w:b/>
          <w:bCs/>
          <w:lang w:val="ru-RU"/>
        </w:rPr>
        <w:t xml:space="preserve">9 </w:t>
      </w:r>
      <w:bookmarkEnd w:id="506"/>
      <w:r w:rsidR="005844A4">
        <w:rPr>
          <w:b/>
          <w:bCs/>
          <w:lang w:val="ru-RU"/>
        </w:rPr>
        <w:t>класс</w:t>
      </w:r>
    </w:p>
    <w:p w14:paraId="502455E0" w14:textId="46FD8788" w:rsidR="00C6278E" w:rsidRPr="006F4BBE" w:rsidRDefault="00C6278E" w:rsidP="00287D0F">
      <w:pPr>
        <w:rPr>
          <w:b/>
          <w:lang w:val="ru-RU"/>
        </w:rPr>
      </w:pPr>
      <w:r w:rsidRPr="006F4BBE">
        <w:rPr>
          <w:b/>
          <w:lang w:val="ru-RU"/>
        </w:rPr>
        <w:t xml:space="preserve">Человек </w:t>
      </w:r>
      <w:r w:rsidR="00BD6D2B" w:rsidRPr="006F4BBE">
        <w:rPr>
          <w:b/>
          <w:lang w:val="ru-RU"/>
        </w:rPr>
        <w:t>–</w:t>
      </w:r>
      <w:r w:rsidRPr="006F4BBE">
        <w:rPr>
          <w:b/>
          <w:lang w:val="ru-RU"/>
        </w:rPr>
        <w:t xml:space="preserve"> биосоциальный вид</w:t>
      </w:r>
    </w:p>
    <w:p w14:paraId="1CFF51C3" w14:textId="77777777" w:rsidR="00C6278E" w:rsidRPr="006F4BBE" w:rsidRDefault="00C6278E" w:rsidP="00287D0F">
      <w:pPr>
        <w:rPr>
          <w:lang w:val="ru-RU"/>
        </w:rPr>
      </w:pPr>
      <w:r w:rsidRPr="006F4BBE">
        <w:rPr>
          <w:lang w:val="ru-RU"/>
        </w:rPr>
        <w:t>Науки о человеке (анатомия, физиология, психология, антропология, гигиена, санитария, экология человека). Методы</w:t>
      </w:r>
      <w:r w:rsidRPr="006F4BBE">
        <w:rPr>
          <w:spacing w:val="-25"/>
          <w:lang w:val="ru-RU"/>
        </w:rPr>
        <w:t xml:space="preserve"> </w:t>
      </w:r>
      <w:r w:rsidRPr="006F4BBE">
        <w:rPr>
          <w:lang w:val="ru-RU"/>
        </w:rPr>
        <w:t>изучения организма человека. Значение знаний о человеке для самопознания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сохранения</w:t>
      </w:r>
      <w:r w:rsidRPr="006F4BBE">
        <w:rPr>
          <w:spacing w:val="-9"/>
          <w:lang w:val="ru-RU"/>
        </w:rPr>
        <w:t xml:space="preserve"> </w:t>
      </w:r>
      <w:r w:rsidRPr="006F4BBE">
        <w:rPr>
          <w:lang w:val="ru-RU"/>
        </w:rPr>
        <w:t>здоровья.</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как</w:t>
      </w:r>
      <w:r w:rsidRPr="006F4BBE">
        <w:rPr>
          <w:spacing w:val="-9"/>
          <w:lang w:val="ru-RU"/>
        </w:rPr>
        <w:t xml:space="preserve"> </w:t>
      </w:r>
      <w:r w:rsidRPr="006F4BBE">
        <w:rPr>
          <w:lang w:val="ru-RU"/>
        </w:rPr>
        <w:t xml:space="preserve">биосоциального </w:t>
      </w:r>
      <w:r w:rsidRPr="006F4BBE">
        <w:rPr>
          <w:spacing w:val="2"/>
          <w:lang w:val="ru-RU"/>
        </w:rPr>
        <w:t xml:space="preserve"> </w:t>
      </w:r>
      <w:r w:rsidRPr="006F4BBE">
        <w:rPr>
          <w:lang w:val="ru-RU"/>
        </w:rPr>
        <w:t>существа.</w:t>
      </w:r>
    </w:p>
    <w:p w14:paraId="09F06216" w14:textId="77777777" w:rsidR="00C6278E" w:rsidRPr="006F4BBE" w:rsidRDefault="00C6278E" w:rsidP="00287D0F">
      <w:pPr>
        <w:rPr>
          <w:lang w:val="ru-RU"/>
        </w:rPr>
      </w:pPr>
      <w:r w:rsidRPr="006F4BBE">
        <w:rPr>
          <w:lang w:val="ru-RU"/>
        </w:rPr>
        <w:t>Место человека в системе органического мира. Человек как часть</w:t>
      </w:r>
      <w:r w:rsidRPr="006F4BBE">
        <w:rPr>
          <w:spacing w:val="-9"/>
          <w:lang w:val="ru-RU"/>
        </w:rPr>
        <w:t xml:space="preserve"> </w:t>
      </w:r>
      <w:r w:rsidRPr="006F4BBE">
        <w:rPr>
          <w:lang w:val="ru-RU"/>
        </w:rPr>
        <w:t>природы.</w:t>
      </w:r>
      <w:r w:rsidRPr="006F4BBE">
        <w:rPr>
          <w:spacing w:val="-9"/>
          <w:lang w:val="ru-RU"/>
        </w:rPr>
        <w:t xml:space="preserve"> </w:t>
      </w:r>
      <w:r w:rsidRPr="006F4BBE">
        <w:rPr>
          <w:lang w:val="ru-RU"/>
        </w:rPr>
        <w:t>Систематическое</w:t>
      </w:r>
      <w:r w:rsidRPr="006F4BBE">
        <w:rPr>
          <w:spacing w:val="-9"/>
          <w:lang w:val="ru-RU"/>
        </w:rPr>
        <w:t xml:space="preserve"> </w:t>
      </w:r>
      <w:r w:rsidRPr="006F4BBE">
        <w:rPr>
          <w:lang w:val="ru-RU"/>
        </w:rPr>
        <w:t>положение</w:t>
      </w:r>
      <w:r w:rsidRPr="006F4BBE">
        <w:rPr>
          <w:spacing w:val="-9"/>
          <w:lang w:val="ru-RU"/>
        </w:rPr>
        <w:t xml:space="preserve"> </w:t>
      </w:r>
      <w:r w:rsidRPr="006F4BBE">
        <w:rPr>
          <w:lang w:val="ru-RU"/>
        </w:rPr>
        <w:t>современного</w:t>
      </w:r>
      <w:r w:rsidRPr="006F4BBE">
        <w:rPr>
          <w:spacing w:val="-9"/>
          <w:lang w:val="ru-RU"/>
        </w:rPr>
        <w:t xml:space="preserve"> </w:t>
      </w:r>
      <w:r w:rsidRPr="006F4BBE">
        <w:rPr>
          <w:lang w:val="ru-RU"/>
        </w:rPr>
        <w:t>человека.</w:t>
      </w:r>
      <w:r w:rsidRPr="006F4BBE">
        <w:rPr>
          <w:spacing w:val="-30"/>
          <w:lang w:val="ru-RU"/>
        </w:rPr>
        <w:t xml:space="preserve"> </w:t>
      </w:r>
      <w:r w:rsidRPr="006F4BBE">
        <w:rPr>
          <w:lang w:val="ru-RU"/>
        </w:rPr>
        <w:t>Сходство</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млекопитающими.</w:t>
      </w:r>
      <w:r w:rsidRPr="006F4BBE">
        <w:rPr>
          <w:spacing w:val="-30"/>
          <w:lang w:val="ru-RU"/>
        </w:rPr>
        <w:t xml:space="preserve"> </w:t>
      </w:r>
      <w:r w:rsidRPr="006F4BBE">
        <w:rPr>
          <w:lang w:val="ru-RU"/>
        </w:rPr>
        <w:t>Отличие</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6F4BBE">
        <w:rPr>
          <w:spacing w:val="-8"/>
          <w:lang w:val="ru-RU"/>
        </w:rPr>
        <w:t xml:space="preserve"> </w:t>
      </w:r>
      <w:r w:rsidRPr="006F4BBE">
        <w:rPr>
          <w:lang w:val="ru-RU"/>
        </w:rPr>
        <w:t>расы.</w:t>
      </w:r>
    </w:p>
    <w:p w14:paraId="65EF9AF7" w14:textId="71D4B75D" w:rsidR="00C6278E" w:rsidRPr="005844A4" w:rsidRDefault="00C6278E" w:rsidP="00287D0F">
      <w:pPr>
        <w:rPr>
          <w:b/>
          <w:bCs/>
          <w:lang w:val="ru-RU"/>
        </w:rPr>
      </w:pPr>
      <w:bookmarkStart w:id="507" w:name="_Toc97148617"/>
      <w:r w:rsidRPr="005844A4">
        <w:rPr>
          <w:b/>
          <w:bCs/>
          <w:lang w:val="ru-RU"/>
        </w:rPr>
        <w:lastRenderedPageBreak/>
        <w:t>Структура организма человека</w:t>
      </w:r>
      <w:bookmarkEnd w:id="507"/>
    </w:p>
    <w:p w14:paraId="3949E9E8" w14:textId="67F3DACB" w:rsidR="00C6278E" w:rsidRPr="006F4BBE" w:rsidRDefault="00C6278E" w:rsidP="005844A4">
      <w:pPr>
        <w:rPr>
          <w:lang w:val="ru-RU"/>
        </w:rPr>
      </w:pPr>
      <w:r w:rsidRPr="006F4BBE">
        <w:rPr>
          <w:lang w:val="ru-RU"/>
        </w:rPr>
        <w:t>Строение и химический состав клетки. Обмен веществ</w:t>
      </w:r>
      <w:r w:rsidRPr="006F4BBE">
        <w:rPr>
          <w:spacing w:val="2"/>
          <w:lang w:val="ru-RU"/>
        </w:rPr>
        <w:t xml:space="preserve"> </w:t>
      </w:r>
      <w:r w:rsidRPr="006F4BBE">
        <w:rPr>
          <w:lang w:val="ru-RU"/>
        </w:rPr>
        <w:t>и</w:t>
      </w:r>
      <w:r w:rsidRPr="006F4BBE">
        <w:rPr>
          <w:spacing w:val="8"/>
          <w:lang w:val="ru-RU"/>
        </w:rPr>
        <w:t xml:space="preserve"> </w:t>
      </w:r>
      <w:r w:rsidRPr="006F4BBE">
        <w:rPr>
          <w:lang w:val="ru-RU"/>
        </w:rPr>
        <w:t>превращение энергии в клетке. Многообразие клеток,</w:t>
      </w:r>
      <w:r w:rsidRPr="006F4BBE">
        <w:rPr>
          <w:spacing w:val="48"/>
          <w:lang w:val="ru-RU"/>
        </w:rPr>
        <w:t xml:space="preserve"> </w:t>
      </w:r>
      <w:r w:rsidRPr="006F4BBE">
        <w:rPr>
          <w:lang w:val="ru-RU"/>
        </w:rPr>
        <w:t>их</w:t>
      </w:r>
      <w:r w:rsidRPr="006F4BBE">
        <w:rPr>
          <w:spacing w:val="27"/>
          <w:lang w:val="ru-RU"/>
        </w:rPr>
        <w:t xml:space="preserve"> </w:t>
      </w:r>
      <w:r w:rsidRPr="006F4BBE">
        <w:rPr>
          <w:lang w:val="ru-RU"/>
        </w:rPr>
        <w:t>деление.</w:t>
      </w:r>
      <w:r w:rsidRPr="006F4BBE">
        <w:rPr>
          <w:spacing w:val="-1"/>
          <w:lang w:val="ru-RU"/>
        </w:rPr>
        <w:t xml:space="preserve"> </w:t>
      </w:r>
      <w:r w:rsidRPr="006F4BBE">
        <w:rPr>
          <w:lang w:val="ru-RU"/>
        </w:rPr>
        <w:t xml:space="preserve">Нуклеиновые кислоты. </w:t>
      </w:r>
      <w:r w:rsidRPr="006F4BBE">
        <w:rPr>
          <w:spacing w:val="-3"/>
          <w:lang w:val="ru-RU"/>
        </w:rPr>
        <w:t xml:space="preserve">Гены. </w:t>
      </w:r>
      <w:r w:rsidRPr="006F4BBE">
        <w:rPr>
          <w:lang w:val="ru-RU"/>
        </w:rPr>
        <w:t>Хромосомы.</w:t>
      </w:r>
      <w:r w:rsidRPr="006F4BBE">
        <w:rPr>
          <w:spacing w:val="5"/>
          <w:lang w:val="ru-RU"/>
        </w:rPr>
        <w:t xml:space="preserve"> </w:t>
      </w:r>
      <w:r w:rsidRPr="006F4BBE">
        <w:rPr>
          <w:lang w:val="ru-RU"/>
        </w:rPr>
        <w:t>Хромосомный набор.</w:t>
      </w:r>
      <w:r w:rsidRPr="006F4BBE">
        <w:rPr>
          <w:spacing w:val="-1"/>
          <w:lang w:val="ru-RU"/>
        </w:rPr>
        <w:t xml:space="preserve"> </w:t>
      </w:r>
      <w:r w:rsidRPr="006F4BBE">
        <w:rPr>
          <w:lang w:val="ru-RU"/>
        </w:rPr>
        <w:t>Митоз,</w:t>
      </w:r>
      <w:r w:rsidRPr="006F4BBE">
        <w:rPr>
          <w:spacing w:val="-36"/>
          <w:lang w:val="ru-RU"/>
        </w:rPr>
        <w:t xml:space="preserve"> </w:t>
      </w:r>
      <w:r w:rsidRPr="006F4BBE">
        <w:rPr>
          <w:lang w:val="ru-RU"/>
        </w:rPr>
        <w:t>мейоз.</w:t>
      </w:r>
      <w:r w:rsidRPr="006F4BBE">
        <w:rPr>
          <w:spacing w:val="-36"/>
          <w:lang w:val="ru-RU"/>
        </w:rPr>
        <w:t xml:space="preserve"> </w:t>
      </w:r>
      <w:r w:rsidRPr="006F4BBE">
        <w:rPr>
          <w:lang w:val="ru-RU"/>
        </w:rPr>
        <w:t>Соматические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половые</w:t>
      </w:r>
      <w:r w:rsidRPr="006F4BBE">
        <w:rPr>
          <w:spacing w:val="-36"/>
          <w:lang w:val="ru-RU"/>
        </w:rPr>
        <w:t xml:space="preserve"> </w:t>
      </w:r>
      <w:r w:rsidRPr="006F4BBE">
        <w:rPr>
          <w:lang w:val="ru-RU"/>
        </w:rPr>
        <w:t>клетки.</w:t>
      </w:r>
      <w:r w:rsidRPr="006F4BBE">
        <w:rPr>
          <w:spacing w:val="-36"/>
          <w:lang w:val="ru-RU"/>
        </w:rPr>
        <w:t xml:space="preserve"> </w:t>
      </w:r>
      <w:r w:rsidRPr="006F4BBE">
        <w:rPr>
          <w:lang w:val="ru-RU"/>
        </w:rPr>
        <w:t>Стволовые</w:t>
      </w:r>
      <w:r w:rsidRPr="006F4BBE">
        <w:rPr>
          <w:spacing w:val="-36"/>
          <w:lang w:val="ru-RU"/>
        </w:rPr>
        <w:t xml:space="preserve"> </w:t>
      </w:r>
      <w:r w:rsidRPr="006F4BBE">
        <w:rPr>
          <w:lang w:val="ru-RU"/>
        </w:rPr>
        <w:t>клетки.</w:t>
      </w:r>
      <w:r w:rsidRPr="006F4BBE">
        <w:rPr>
          <w:spacing w:val="-1"/>
          <w:lang w:val="ru-RU"/>
        </w:rPr>
        <w:t xml:space="preserve"> </w:t>
      </w:r>
      <w:r w:rsidRPr="006F4BBE">
        <w:rPr>
          <w:lang w:val="ru-RU"/>
        </w:rPr>
        <w:t>Типы тканей организма человека:</w:t>
      </w:r>
      <w:r w:rsidRPr="006F4BBE">
        <w:rPr>
          <w:spacing w:val="29"/>
          <w:lang w:val="ru-RU"/>
        </w:rPr>
        <w:t xml:space="preserve"> </w:t>
      </w:r>
      <w:r w:rsidRPr="006F4BBE">
        <w:rPr>
          <w:lang w:val="ru-RU"/>
        </w:rPr>
        <w:t>эпителиальные,</w:t>
      </w:r>
      <w:r w:rsidRPr="006F4BBE">
        <w:rPr>
          <w:spacing w:val="50"/>
          <w:lang w:val="ru-RU"/>
        </w:rPr>
        <w:t xml:space="preserve"> </w:t>
      </w:r>
      <w:r w:rsidRPr="006F4BBE">
        <w:rPr>
          <w:lang w:val="ru-RU"/>
        </w:rPr>
        <w:t>соединительные, мышечные, нервная. Свойства тканей, их</w:t>
      </w:r>
      <w:r w:rsidRPr="006F4BBE">
        <w:rPr>
          <w:spacing w:val="-35"/>
          <w:lang w:val="ru-RU"/>
        </w:rPr>
        <w:t xml:space="preserve"> </w:t>
      </w:r>
      <w:r w:rsidRPr="006F4BBE">
        <w:rPr>
          <w:lang w:val="ru-RU"/>
        </w:rPr>
        <w:t>функции.</w:t>
      </w:r>
      <w:r w:rsidRPr="006F4BBE">
        <w:rPr>
          <w:spacing w:val="-6"/>
          <w:lang w:val="ru-RU"/>
        </w:rPr>
        <w:t xml:space="preserve"> </w:t>
      </w:r>
      <w:r w:rsidRPr="006F4BBE">
        <w:rPr>
          <w:lang w:val="ru-RU"/>
        </w:rPr>
        <w:t>Органы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системы</w:t>
      </w:r>
      <w:r w:rsidRPr="006F4BBE">
        <w:rPr>
          <w:spacing w:val="30"/>
          <w:lang w:val="ru-RU"/>
        </w:rPr>
        <w:t xml:space="preserve"> </w:t>
      </w:r>
      <w:r w:rsidRPr="006F4BBE">
        <w:rPr>
          <w:lang w:val="ru-RU"/>
        </w:rPr>
        <w:t>органов.</w:t>
      </w:r>
      <w:r w:rsidRPr="006F4BBE">
        <w:rPr>
          <w:spacing w:val="30"/>
          <w:lang w:val="ru-RU"/>
        </w:rPr>
        <w:t xml:space="preserve"> </w:t>
      </w:r>
      <w:r w:rsidRPr="006F4BBE">
        <w:rPr>
          <w:lang w:val="ru-RU"/>
        </w:rPr>
        <w:t>Организм</w:t>
      </w:r>
      <w:r w:rsidRPr="006F4BBE">
        <w:rPr>
          <w:spacing w:val="30"/>
          <w:lang w:val="ru-RU"/>
        </w:rPr>
        <w:t xml:space="preserve"> </w:t>
      </w:r>
      <w:r w:rsidRPr="006F4BBE">
        <w:rPr>
          <w:lang w:val="ru-RU"/>
        </w:rPr>
        <w:t>как</w:t>
      </w:r>
      <w:r w:rsidRPr="006F4BBE">
        <w:rPr>
          <w:spacing w:val="30"/>
          <w:lang w:val="ru-RU"/>
        </w:rPr>
        <w:t xml:space="preserve"> </w:t>
      </w:r>
      <w:r w:rsidRPr="006F4BBE">
        <w:rPr>
          <w:lang w:val="ru-RU"/>
        </w:rPr>
        <w:t>единое</w:t>
      </w:r>
      <w:r w:rsidRPr="006F4BBE">
        <w:rPr>
          <w:spacing w:val="30"/>
          <w:lang w:val="ru-RU"/>
        </w:rPr>
        <w:t xml:space="preserve"> </w:t>
      </w:r>
      <w:r w:rsidRPr="006F4BBE">
        <w:rPr>
          <w:lang w:val="ru-RU"/>
        </w:rPr>
        <w:t>целое.</w:t>
      </w:r>
      <w:r w:rsidRPr="006F4BBE">
        <w:rPr>
          <w:spacing w:val="30"/>
          <w:lang w:val="ru-RU"/>
        </w:rPr>
        <w:t xml:space="preserve"> </w:t>
      </w:r>
      <w:r w:rsidRPr="006F4BBE">
        <w:rPr>
          <w:lang w:val="ru-RU"/>
        </w:rPr>
        <w:t>Взаимосвязь органов и систем как основа гомеостаза.</w:t>
      </w:r>
    </w:p>
    <w:p w14:paraId="639F3EFF" w14:textId="77777777" w:rsidR="00C6278E" w:rsidRPr="006F4BBE" w:rsidRDefault="00C6278E" w:rsidP="00287D0F">
      <w:pPr>
        <w:rPr>
          <w:i/>
          <w:lang w:val="ru-RU"/>
        </w:rPr>
      </w:pPr>
      <w:r w:rsidRPr="006F4BBE">
        <w:rPr>
          <w:i/>
          <w:lang w:val="ru-RU"/>
        </w:rPr>
        <w:t>Лабораторные и практические работы</w:t>
      </w:r>
    </w:p>
    <w:p w14:paraId="6F40B50B" w14:textId="77777777" w:rsidR="00C6278E" w:rsidRPr="006F4BBE" w:rsidRDefault="00C6278E" w:rsidP="00287D0F">
      <w:pPr>
        <w:rPr>
          <w:lang w:val="ru-RU"/>
        </w:rPr>
      </w:pPr>
      <w:r w:rsidRPr="006F4BBE">
        <w:rPr>
          <w:lang w:val="ru-RU"/>
        </w:rPr>
        <w:t>1. Изучение клеток слизистой оболочки полости рта человека.</w:t>
      </w:r>
    </w:p>
    <w:p w14:paraId="206E633B" w14:textId="77777777" w:rsidR="00C6278E" w:rsidRPr="006F4BBE" w:rsidRDefault="00C6278E" w:rsidP="00287D0F">
      <w:pPr>
        <w:rPr>
          <w:lang w:val="ru-RU"/>
        </w:rPr>
      </w:pPr>
      <w:r w:rsidRPr="006F4BBE">
        <w:rPr>
          <w:lang w:val="ru-RU"/>
        </w:rPr>
        <w:t>2. Изучение микроскопического строения тканей (на готовых микропрепаратах).</w:t>
      </w:r>
    </w:p>
    <w:p w14:paraId="45E1880E" w14:textId="77777777" w:rsidR="00C6278E" w:rsidRPr="006F4BBE" w:rsidRDefault="00C6278E" w:rsidP="00287D0F">
      <w:pPr>
        <w:rPr>
          <w:lang w:val="ru-RU"/>
        </w:rPr>
      </w:pPr>
      <w:r w:rsidRPr="006F4BBE">
        <w:rPr>
          <w:lang w:val="ru-RU"/>
        </w:rPr>
        <w:t>3.</w:t>
      </w:r>
      <w:r w:rsidRPr="006F4BBE">
        <w:rPr>
          <w:spacing w:val="-16"/>
          <w:lang w:val="ru-RU"/>
        </w:rPr>
        <w:t xml:space="preserve"> </w:t>
      </w:r>
      <w:r w:rsidRPr="006F4BBE">
        <w:rPr>
          <w:lang w:val="ru-RU"/>
        </w:rPr>
        <w:t>Распознавание</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систем</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человека</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таблицам).</w:t>
      </w:r>
    </w:p>
    <w:p w14:paraId="782D4EB5" w14:textId="58FBB1E8" w:rsidR="00C6278E" w:rsidRPr="00837EEA" w:rsidRDefault="00C6278E" w:rsidP="00287D0F">
      <w:pPr>
        <w:rPr>
          <w:b/>
          <w:bCs/>
          <w:lang w:val="ru-RU"/>
        </w:rPr>
      </w:pPr>
      <w:bookmarkStart w:id="508" w:name="_Toc97148618"/>
      <w:r w:rsidRPr="00837EEA">
        <w:rPr>
          <w:b/>
          <w:bCs/>
          <w:lang w:val="ru-RU"/>
        </w:rPr>
        <w:t>Нейрогуморальная регуляция</w:t>
      </w:r>
      <w:bookmarkEnd w:id="508"/>
    </w:p>
    <w:p w14:paraId="7D317CD9" w14:textId="77777777" w:rsidR="00C6278E" w:rsidRPr="006F4BBE" w:rsidRDefault="00C6278E" w:rsidP="00287D0F">
      <w:pPr>
        <w:rPr>
          <w:lang w:val="ru-RU"/>
        </w:rPr>
      </w:pPr>
      <w:r w:rsidRPr="006F4BBE">
        <w:rPr>
          <w:lang w:val="ru-RU"/>
        </w:rPr>
        <w:t>Нервная система человека, её организация и значение. Нейроны, нервы, нервные узлы. Рефлекс. Рефлекторная  дуга.</w:t>
      </w:r>
    </w:p>
    <w:p w14:paraId="6E8F7DDA" w14:textId="77777777" w:rsidR="00C6278E" w:rsidRPr="006F4BBE" w:rsidRDefault="00C6278E" w:rsidP="00287D0F">
      <w:pPr>
        <w:rPr>
          <w:lang w:val="ru-RU"/>
        </w:rPr>
      </w:pPr>
      <w:r w:rsidRPr="006F4BBE">
        <w:rPr>
          <w:lang w:val="ru-RU"/>
        </w:rPr>
        <w:t>Рецепторы.</w:t>
      </w:r>
      <w:r w:rsidRPr="006F4BBE">
        <w:rPr>
          <w:spacing w:val="-38"/>
          <w:lang w:val="ru-RU"/>
        </w:rPr>
        <w:t xml:space="preserve"> </w:t>
      </w:r>
      <w:r w:rsidRPr="006F4BBE">
        <w:rPr>
          <w:lang w:val="ru-RU"/>
        </w:rPr>
        <w:t>Двухнейронные</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трёхнейронные</w:t>
      </w:r>
      <w:r w:rsidRPr="006F4BBE">
        <w:rPr>
          <w:spacing w:val="-38"/>
          <w:lang w:val="ru-RU"/>
        </w:rPr>
        <w:t xml:space="preserve"> </w:t>
      </w:r>
      <w:r w:rsidRPr="006F4BBE">
        <w:rPr>
          <w:lang w:val="ru-RU"/>
        </w:rPr>
        <w:t>рефлекторные</w:t>
      </w:r>
      <w:r w:rsidRPr="006F4BBE">
        <w:rPr>
          <w:spacing w:val="-38"/>
          <w:lang w:val="ru-RU"/>
        </w:rPr>
        <w:t xml:space="preserve"> </w:t>
      </w:r>
      <w:r w:rsidRPr="006F4BBE">
        <w:rPr>
          <w:lang w:val="ru-RU"/>
        </w:rPr>
        <w:t>дуги.</w:t>
      </w:r>
      <w:r w:rsidRPr="006F4BBE">
        <w:rPr>
          <w:spacing w:val="-1"/>
          <w:lang w:val="ru-RU"/>
        </w:rPr>
        <w:t xml:space="preserve"> </w:t>
      </w:r>
      <w:r w:rsidRPr="006F4BBE">
        <w:rPr>
          <w:lang w:val="ru-RU"/>
        </w:rPr>
        <w:t>Спинной мозг, его строение и функции.</w:t>
      </w:r>
      <w:r w:rsidRPr="006F4BBE">
        <w:rPr>
          <w:spacing w:val="5"/>
          <w:lang w:val="ru-RU"/>
        </w:rPr>
        <w:t xml:space="preserve"> </w:t>
      </w:r>
      <w:r w:rsidRPr="006F4BBE">
        <w:rPr>
          <w:lang w:val="ru-RU"/>
        </w:rPr>
        <w:t>Рефлексы</w:t>
      </w:r>
      <w:r w:rsidRPr="006F4BBE">
        <w:rPr>
          <w:spacing w:val="29"/>
          <w:lang w:val="ru-RU"/>
        </w:rPr>
        <w:t xml:space="preserve"> </w:t>
      </w:r>
      <w:r w:rsidRPr="006F4BBE">
        <w:rPr>
          <w:lang w:val="ru-RU"/>
        </w:rPr>
        <w:t xml:space="preserve">спинного мозга. Головной мозг, его строение и функции. Большие  </w:t>
      </w:r>
      <w:r w:rsidRPr="006F4BBE">
        <w:rPr>
          <w:spacing w:val="54"/>
          <w:lang w:val="ru-RU"/>
        </w:rPr>
        <w:t xml:space="preserve"> </w:t>
      </w:r>
      <w:r w:rsidRPr="006F4BBE">
        <w:rPr>
          <w:lang w:val="ru-RU"/>
        </w:rPr>
        <w:t>полу-шария. Рефлексы головного мозга. Безусловные (врождённые) и условные (приобретённые) рефлексы.</w:t>
      </w:r>
    </w:p>
    <w:p w14:paraId="11DBF920" w14:textId="77777777" w:rsidR="00C6278E" w:rsidRPr="006F4BBE" w:rsidRDefault="00C6278E" w:rsidP="00287D0F">
      <w:pPr>
        <w:rPr>
          <w:lang w:val="ru-RU"/>
        </w:rPr>
      </w:pPr>
      <w:r w:rsidRPr="006F4BBE">
        <w:rPr>
          <w:lang w:val="ru-RU"/>
        </w:rPr>
        <w:t>Соматическая нервная система. Вегетативная (автономная) нервная система. Нервная система как единое целое.</w:t>
      </w:r>
      <w:r w:rsidRPr="006F4BBE">
        <w:rPr>
          <w:spacing w:val="-20"/>
          <w:lang w:val="ru-RU"/>
        </w:rPr>
        <w:t xml:space="preserve"> </w:t>
      </w:r>
      <w:r w:rsidRPr="006F4BBE">
        <w:rPr>
          <w:lang w:val="ru-RU"/>
        </w:rPr>
        <w:t>Нарушения в работе нервной</w:t>
      </w:r>
      <w:r w:rsidRPr="006F4BBE">
        <w:rPr>
          <w:spacing w:val="-22"/>
          <w:lang w:val="ru-RU"/>
        </w:rPr>
        <w:t xml:space="preserve"> </w:t>
      </w:r>
      <w:r w:rsidRPr="006F4BBE">
        <w:rPr>
          <w:lang w:val="ru-RU"/>
        </w:rPr>
        <w:t>системы.</w:t>
      </w:r>
    </w:p>
    <w:p w14:paraId="3EF10DE0" w14:textId="77777777" w:rsidR="00C6278E" w:rsidRPr="006F4BBE" w:rsidRDefault="00C6278E" w:rsidP="00287D0F">
      <w:pPr>
        <w:rPr>
          <w:lang w:val="ru-RU"/>
        </w:rPr>
      </w:pPr>
      <w:r w:rsidRPr="006F4BBE">
        <w:rPr>
          <w:lang w:val="ru-RU"/>
        </w:rPr>
        <w:t>Гуморальная</w:t>
      </w:r>
      <w:r w:rsidRPr="006F4BBE">
        <w:rPr>
          <w:spacing w:val="-23"/>
          <w:lang w:val="ru-RU"/>
        </w:rPr>
        <w:t xml:space="preserve"> </w:t>
      </w:r>
      <w:r w:rsidRPr="006F4BBE">
        <w:rPr>
          <w:lang w:val="ru-RU"/>
        </w:rPr>
        <w:t>регуляция</w:t>
      </w:r>
      <w:r w:rsidRPr="006F4BBE">
        <w:rPr>
          <w:spacing w:val="-23"/>
          <w:lang w:val="ru-RU"/>
        </w:rPr>
        <w:t xml:space="preserve"> </w:t>
      </w:r>
      <w:r w:rsidRPr="006F4BBE">
        <w:rPr>
          <w:lang w:val="ru-RU"/>
        </w:rPr>
        <w:t>функций.</w:t>
      </w:r>
      <w:r w:rsidRPr="006F4BBE">
        <w:rPr>
          <w:spacing w:val="-23"/>
          <w:lang w:val="ru-RU"/>
        </w:rPr>
        <w:t xml:space="preserve"> </w:t>
      </w:r>
      <w:r w:rsidRPr="006F4BBE">
        <w:rPr>
          <w:lang w:val="ru-RU"/>
        </w:rPr>
        <w:t>Эндокринная</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Железы</w:t>
      </w:r>
      <w:r w:rsidRPr="006F4BBE">
        <w:rPr>
          <w:spacing w:val="-19"/>
          <w:lang w:val="ru-RU"/>
        </w:rPr>
        <w:t xml:space="preserve"> </w:t>
      </w:r>
      <w:r w:rsidRPr="006F4BBE">
        <w:rPr>
          <w:lang w:val="ru-RU"/>
        </w:rPr>
        <w:t>внутренней</w:t>
      </w:r>
      <w:r w:rsidRPr="006F4BBE">
        <w:rPr>
          <w:spacing w:val="-19"/>
          <w:lang w:val="ru-RU"/>
        </w:rPr>
        <w:t xml:space="preserve"> </w:t>
      </w:r>
      <w:r w:rsidRPr="006F4BBE">
        <w:rPr>
          <w:lang w:val="ru-RU"/>
        </w:rPr>
        <w:t>секреции.</w:t>
      </w:r>
      <w:r w:rsidRPr="006F4BBE">
        <w:rPr>
          <w:spacing w:val="-19"/>
          <w:lang w:val="ru-RU"/>
        </w:rPr>
        <w:t xml:space="preserve"> </w:t>
      </w:r>
      <w:r w:rsidRPr="006F4BBE">
        <w:rPr>
          <w:lang w:val="ru-RU"/>
        </w:rPr>
        <w:t>Железы</w:t>
      </w:r>
      <w:r w:rsidRPr="006F4BBE">
        <w:rPr>
          <w:spacing w:val="-19"/>
          <w:lang w:val="ru-RU"/>
        </w:rPr>
        <w:t xml:space="preserve"> </w:t>
      </w:r>
      <w:r w:rsidRPr="006F4BBE">
        <w:rPr>
          <w:lang w:val="ru-RU"/>
        </w:rPr>
        <w:t>смешанной</w:t>
      </w:r>
      <w:r w:rsidRPr="006F4BBE">
        <w:rPr>
          <w:spacing w:val="-19"/>
          <w:lang w:val="ru-RU"/>
        </w:rPr>
        <w:t xml:space="preserve"> </w:t>
      </w:r>
      <w:r w:rsidRPr="006F4BBE">
        <w:rPr>
          <w:lang w:val="ru-RU"/>
        </w:rPr>
        <w:t>секреции.</w:t>
      </w:r>
      <w:r w:rsidRPr="006F4BBE">
        <w:rPr>
          <w:spacing w:val="-19"/>
          <w:lang w:val="ru-RU"/>
        </w:rPr>
        <w:t xml:space="preserve"> </w:t>
      </w:r>
      <w:r w:rsidRPr="006F4BBE">
        <w:rPr>
          <w:spacing w:val="-3"/>
          <w:lang w:val="ru-RU"/>
        </w:rPr>
        <w:t xml:space="preserve">Гормоны,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регуляции</w:t>
      </w:r>
      <w:r w:rsidRPr="006F4BBE">
        <w:rPr>
          <w:spacing w:val="-8"/>
          <w:lang w:val="ru-RU"/>
        </w:rPr>
        <w:t xml:space="preserve"> </w:t>
      </w:r>
      <w:r w:rsidRPr="006F4BBE">
        <w:rPr>
          <w:lang w:val="ru-RU"/>
        </w:rPr>
        <w:t>физиологических</w:t>
      </w:r>
      <w:r w:rsidRPr="006F4BBE">
        <w:rPr>
          <w:spacing w:val="-8"/>
          <w:lang w:val="ru-RU"/>
        </w:rPr>
        <w:t xml:space="preserve"> </w:t>
      </w:r>
      <w:r w:rsidRPr="006F4BBE">
        <w:rPr>
          <w:lang w:val="ru-RU"/>
        </w:rPr>
        <w:t>функций</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роста и</w:t>
      </w:r>
      <w:r w:rsidRPr="006F4BBE">
        <w:rPr>
          <w:spacing w:val="-32"/>
          <w:lang w:val="ru-RU"/>
        </w:rPr>
        <w:t xml:space="preserve"> </w:t>
      </w:r>
      <w:r w:rsidRPr="006F4BBE">
        <w:rPr>
          <w:lang w:val="ru-RU"/>
        </w:rPr>
        <w:t>развития.</w:t>
      </w:r>
      <w:r w:rsidRPr="006F4BBE">
        <w:rPr>
          <w:spacing w:val="-32"/>
          <w:lang w:val="ru-RU"/>
        </w:rPr>
        <w:t xml:space="preserve"> </w:t>
      </w:r>
      <w:r w:rsidRPr="006F4BBE">
        <w:rPr>
          <w:lang w:val="ru-RU"/>
        </w:rPr>
        <w:t>Нарушение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работе</w:t>
      </w:r>
      <w:r w:rsidRPr="006F4BBE">
        <w:rPr>
          <w:spacing w:val="-32"/>
          <w:lang w:val="ru-RU"/>
        </w:rPr>
        <w:t xml:space="preserve"> </w:t>
      </w:r>
      <w:r w:rsidRPr="006F4BBE">
        <w:rPr>
          <w:lang w:val="ru-RU"/>
        </w:rPr>
        <w:t>эндокринных</w:t>
      </w:r>
      <w:r w:rsidRPr="006F4BBE">
        <w:rPr>
          <w:spacing w:val="-32"/>
          <w:lang w:val="ru-RU"/>
        </w:rPr>
        <w:t xml:space="preserve"> </w:t>
      </w:r>
      <w:r w:rsidRPr="006F4BBE">
        <w:rPr>
          <w:lang w:val="ru-RU"/>
        </w:rPr>
        <w:t>желёз.</w:t>
      </w:r>
      <w:r w:rsidRPr="006F4BBE">
        <w:rPr>
          <w:spacing w:val="-32"/>
          <w:lang w:val="ru-RU"/>
        </w:rPr>
        <w:t xml:space="preserve"> </w:t>
      </w:r>
      <w:r w:rsidRPr="006F4BBE">
        <w:rPr>
          <w:lang w:val="ru-RU"/>
        </w:rPr>
        <w:t>Особенности рефлекторной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гуморальной</w:t>
      </w:r>
      <w:r w:rsidRPr="006F4BBE">
        <w:rPr>
          <w:spacing w:val="-10"/>
          <w:lang w:val="ru-RU"/>
        </w:rPr>
        <w:t xml:space="preserve"> </w:t>
      </w:r>
      <w:r w:rsidRPr="006F4BBE">
        <w:rPr>
          <w:lang w:val="ru-RU"/>
        </w:rPr>
        <w:t>регуляции</w:t>
      </w:r>
      <w:r w:rsidRPr="006F4BBE">
        <w:rPr>
          <w:spacing w:val="-10"/>
          <w:lang w:val="ru-RU"/>
        </w:rPr>
        <w:t xml:space="preserve"> </w:t>
      </w:r>
      <w:r w:rsidRPr="006F4BBE">
        <w:rPr>
          <w:lang w:val="ru-RU"/>
        </w:rPr>
        <w:t>функций</w:t>
      </w:r>
      <w:r w:rsidRPr="006F4BBE">
        <w:rPr>
          <w:spacing w:val="-10"/>
          <w:lang w:val="ru-RU"/>
        </w:rPr>
        <w:t xml:space="preserve"> </w:t>
      </w:r>
      <w:r w:rsidRPr="006F4BBE">
        <w:rPr>
          <w:lang w:val="ru-RU"/>
        </w:rPr>
        <w:t>организма.</w:t>
      </w:r>
    </w:p>
    <w:p w14:paraId="40AE2EA1" w14:textId="77777777" w:rsidR="00C6278E" w:rsidRPr="006F4BBE" w:rsidRDefault="00C6278E" w:rsidP="00287D0F">
      <w:pPr>
        <w:rPr>
          <w:i/>
          <w:lang w:val="ru-RU"/>
        </w:rPr>
      </w:pPr>
      <w:r w:rsidRPr="006F4BBE">
        <w:rPr>
          <w:i/>
          <w:lang w:val="ru-RU"/>
        </w:rPr>
        <w:t>Лабораторные и практические работы</w:t>
      </w:r>
    </w:p>
    <w:p w14:paraId="753FB1AC" w14:textId="77777777" w:rsidR="00C6278E" w:rsidRPr="006F4BBE" w:rsidRDefault="00C6278E" w:rsidP="00287D0F">
      <w:pPr>
        <w:rPr>
          <w:lang w:val="ru-RU"/>
        </w:rPr>
      </w:pPr>
      <w:r w:rsidRPr="006F4BBE">
        <w:rPr>
          <w:lang w:val="ru-RU"/>
        </w:rPr>
        <w:t>1. Изучение головного мозга человека (по муляжам).</w:t>
      </w:r>
    </w:p>
    <w:p w14:paraId="279015DD" w14:textId="77777777" w:rsidR="00C6278E" w:rsidRPr="006F4BBE" w:rsidRDefault="00C6278E" w:rsidP="00287D0F">
      <w:pPr>
        <w:rPr>
          <w:lang w:val="ru-RU"/>
        </w:rPr>
      </w:pPr>
      <w:r w:rsidRPr="006F4BBE">
        <w:rPr>
          <w:lang w:val="ru-RU"/>
        </w:rPr>
        <w:t>2. Изучение изменения размера зрачка в зависимости от освещённости.</w:t>
      </w:r>
    </w:p>
    <w:p w14:paraId="5DA374DB" w14:textId="2410E96D" w:rsidR="00C6278E" w:rsidRPr="00837EEA" w:rsidRDefault="00C6278E" w:rsidP="00287D0F">
      <w:pPr>
        <w:rPr>
          <w:b/>
          <w:bCs/>
          <w:lang w:val="ru-RU"/>
        </w:rPr>
      </w:pPr>
      <w:bookmarkStart w:id="509" w:name="_Toc97148619"/>
      <w:r w:rsidRPr="00837EEA">
        <w:rPr>
          <w:b/>
          <w:bCs/>
          <w:lang w:val="ru-RU"/>
        </w:rPr>
        <w:t>Опора и движение</w:t>
      </w:r>
      <w:bookmarkEnd w:id="509"/>
    </w:p>
    <w:p w14:paraId="62C6F0E4" w14:textId="77777777" w:rsidR="00C6278E" w:rsidRPr="006F4BBE" w:rsidRDefault="00C6278E" w:rsidP="00287D0F">
      <w:pPr>
        <w:rPr>
          <w:lang w:val="ru-RU"/>
        </w:rPr>
      </w:pPr>
      <w:r w:rsidRPr="006F4BBE">
        <w:rPr>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51433EC" w14:textId="77777777" w:rsidR="00C6278E" w:rsidRPr="006F4BBE" w:rsidRDefault="00C6278E" w:rsidP="00287D0F">
      <w:pPr>
        <w:rPr>
          <w:lang w:val="ru-RU"/>
        </w:rPr>
      </w:pPr>
      <w:r w:rsidRPr="006F4BBE">
        <w:rPr>
          <w:lang w:val="ru-RU"/>
        </w:rPr>
        <w:t>Мышечная</w:t>
      </w:r>
      <w:r w:rsidRPr="006F4BBE">
        <w:rPr>
          <w:spacing w:val="-17"/>
          <w:lang w:val="ru-RU"/>
        </w:rPr>
        <w:t xml:space="preserve"> </w:t>
      </w:r>
      <w:r w:rsidRPr="006F4BBE">
        <w:rPr>
          <w:lang w:val="ru-RU"/>
        </w:rPr>
        <w:t>система.</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скелетных</w:t>
      </w:r>
      <w:r w:rsidRPr="006F4BBE">
        <w:rPr>
          <w:spacing w:val="-17"/>
          <w:lang w:val="ru-RU"/>
        </w:rPr>
        <w:t xml:space="preserve"> </w:t>
      </w:r>
      <w:r w:rsidRPr="006F4BBE">
        <w:rPr>
          <w:lang w:val="ru-RU"/>
        </w:rPr>
        <w:t>мышц.</w:t>
      </w:r>
      <w:r w:rsidRPr="006F4BBE">
        <w:rPr>
          <w:spacing w:val="-17"/>
          <w:lang w:val="ru-RU"/>
        </w:rPr>
        <w:t xml:space="preserve"> </w:t>
      </w:r>
      <w:r w:rsidRPr="006F4BBE">
        <w:rPr>
          <w:lang w:val="ru-RU"/>
        </w:rPr>
        <w:t>Работа мышц: статическая и динамическая; мышцы сгибатели и разгибатели.</w:t>
      </w:r>
      <w:r w:rsidRPr="006F4BBE">
        <w:rPr>
          <w:spacing w:val="-23"/>
          <w:lang w:val="ru-RU"/>
        </w:rPr>
        <w:t xml:space="preserve"> </w:t>
      </w:r>
      <w:r w:rsidRPr="006F4BBE">
        <w:rPr>
          <w:lang w:val="ru-RU"/>
        </w:rPr>
        <w:t>Утомление</w:t>
      </w:r>
      <w:r w:rsidRPr="006F4BBE">
        <w:rPr>
          <w:spacing w:val="-23"/>
          <w:lang w:val="ru-RU"/>
        </w:rPr>
        <w:t xml:space="preserve"> </w:t>
      </w:r>
      <w:r w:rsidRPr="006F4BBE">
        <w:rPr>
          <w:lang w:val="ru-RU"/>
        </w:rPr>
        <w:t>мышц.</w:t>
      </w:r>
      <w:r w:rsidRPr="006F4BBE">
        <w:rPr>
          <w:spacing w:val="-23"/>
          <w:lang w:val="ru-RU"/>
        </w:rPr>
        <w:t xml:space="preserve"> </w:t>
      </w:r>
      <w:r w:rsidRPr="006F4BBE">
        <w:rPr>
          <w:lang w:val="ru-RU"/>
        </w:rPr>
        <w:t>Гиподинамия.</w:t>
      </w:r>
      <w:r w:rsidRPr="006F4BBE">
        <w:rPr>
          <w:spacing w:val="-23"/>
          <w:lang w:val="ru-RU"/>
        </w:rPr>
        <w:t xml:space="preserve"> </w:t>
      </w:r>
      <w:r w:rsidRPr="006F4BBE">
        <w:rPr>
          <w:lang w:val="ru-RU"/>
        </w:rPr>
        <w:t>Роль</w:t>
      </w:r>
      <w:r w:rsidRPr="006F4BBE">
        <w:rPr>
          <w:spacing w:val="-23"/>
          <w:lang w:val="ru-RU"/>
        </w:rPr>
        <w:t xml:space="preserve"> </w:t>
      </w:r>
      <w:r w:rsidRPr="006F4BBE">
        <w:rPr>
          <w:lang w:val="ru-RU"/>
        </w:rPr>
        <w:t>двигательной активности в сохранении</w:t>
      </w:r>
      <w:r w:rsidRPr="006F4BBE">
        <w:rPr>
          <w:spacing w:val="-12"/>
          <w:lang w:val="ru-RU"/>
        </w:rPr>
        <w:t xml:space="preserve"> </w:t>
      </w:r>
      <w:r w:rsidRPr="006F4BBE">
        <w:rPr>
          <w:lang w:val="ru-RU"/>
        </w:rPr>
        <w:t>здоровья.</w:t>
      </w:r>
    </w:p>
    <w:p w14:paraId="73189715" w14:textId="77777777" w:rsidR="00C6278E" w:rsidRPr="006F4BBE" w:rsidRDefault="00C6278E" w:rsidP="00287D0F">
      <w:pPr>
        <w:rPr>
          <w:lang w:val="ru-RU"/>
        </w:rPr>
      </w:pPr>
      <w:r w:rsidRPr="006F4BBE">
        <w:rPr>
          <w:lang w:val="ru-RU"/>
        </w:rPr>
        <w:t>Нарушения</w:t>
      </w:r>
      <w:r w:rsidRPr="006F4BBE">
        <w:rPr>
          <w:spacing w:val="-39"/>
          <w:lang w:val="ru-RU"/>
        </w:rPr>
        <w:t xml:space="preserve"> </w:t>
      </w:r>
      <w:r w:rsidRPr="006F4BBE">
        <w:rPr>
          <w:lang w:val="ru-RU"/>
        </w:rPr>
        <w:t>опорно-двигательной</w:t>
      </w:r>
      <w:r w:rsidRPr="006F4BBE">
        <w:rPr>
          <w:spacing w:val="-39"/>
          <w:lang w:val="ru-RU"/>
        </w:rPr>
        <w:t xml:space="preserve"> </w:t>
      </w:r>
      <w:r w:rsidRPr="006F4BBE">
        <w:rPr>
          <w:lang w:val="ru-RU"/>
        </w:rPr>
        <w:t>системы.</w:t>
      </w:r>
      <w:r w:rsidRPr="006F4BBE">
        <w:rPr>
          <w:spacing w:val="-39"/>
          <w:lang w:val="ru-RU"/>
        </w:rPr>
        <w:t xml:space="preserve"> </w:t>
      </w:r>
      <w:r w:rsidRPr="006F4BBE">
        <w:rPr>
          <w:lang w:val="ru-RU"/>
        </w:rPr>
        <w:t>Возрастные</w:t>
      </w:r>
      <w:r w:rsidRPr="006F4BBE">
        <w:rPr>
          <w:spacing w:val="-39"/>
          <w:lang w:val="ru-RU"/>
        </w:rPr>
        <w:t xml:space="preserve"> </w:t>
      </w:r>
      <w:r w:rsidRPr="006F4BBE">
        <w:rPr>
          <w:lang w:val="ru-RU"/>
        </w:rPr>
        <w:t>изменения в строении костей. Нарушение осанки. Предупреждение искривления позвоночника и развития плоскостопия.</w:t>
      </w:r>
      <w:r w:rsidRPr="006F4BBE">
        <w:rPr>
          <w:spacing w:val="-34"/>
          <w:lang w:val="ru-RU"/>
        </w:rPr>
        <w:t xml:space="preserve"> </w:t>
      </w:r>
      <w:r w:rsidRPr="006F4BBE">
        <w:rPr>
          <w:lang w:val="ru-RU"/>
        </w:rPr>
        <w:t>Профилактика травматизма. Первая помощь при травмах опорно-двигательного</w:t>
      </w:r>
      <w:r w:rsidRPr="006F4BBE">
        <w:rPr>
          <w:spacing w:val="7"/>
          <w:lang w:val="ru-RU"/>
        </w:rPr>
        <w:t xml:space="preserve"> </w:t>
      </w:r>
      <w:r w:rsidRPr="006F4BBE">
        <w:rPr>
          <w:lang w:val="ru-RU"/>
        </w:rPr>
        <w:t>аппарата.</w:t>
      </w:r>
    </w:p>
    <w:p w14:paraId="1169033B" w14:textId="77777777" w:rsidR="00C6278E" w:rsidRPr="006F4BBE" w:rsidRDefault="00C6278E" w:rsidP="00287D0F">
      <w:pPr>
        <w:rPr>
          <w:i/>
          <w:lang w:val="ru-RU"/>
        </w:rPr>
      </w:pPr>
      <w:r w:rsidRPr="006F4BBE">
        <w:rPr>
          <w:i/>
          <w:lang w:val="ru-RU"/>
        </w:rPr>
        <w:t>Лабораторные и практические работы</w:t>
      </w:r>
    </w:p>
    <w:p w14:paraId="04ADB8FE" w14:textId="77777777" w:rsidR="00C6278E" w:rsidRPr="006F4BBE" w:rsidRDefault="00C6278E" w:rsidP="00287D0F">
      <w:pPr>
        <w:rPr>
          <w:lang w:val="ru-RU"/>
        </w:rPr>
      </w:pPr>
      <w:r w:rsidRPr="006F4BBE">
        <w:rPr>
          <w:lang w:val="ru-RU"/>
        </w:rPr>
        <w:t>1. Исследование свойств кости.</w:t>
      </w:r>
    </w:p>
    <w:p w14:paraId="179E917D" w14:textId="77777777" w:rsidR="00C6278E" w:rsidRPr="006F4BBE" w:rsidRDefault="00C6278E" w:rsidP="00287D0F">
      <w:pPr>
        <w:rPr>
          <w:lang w:val="ru-RU"/>
        </w:rPr>
      </w:pPr>
      <w:r w:rsidRPr="006F4BBE">
        <w:rPr>
          <w:lang w:val="ru-RU"/>
        </w:rPr>
        <w:lastRenderedPageBreak/>
        <w:t>2. Изучение строения костей (на муляжах).</w:t>
      </w:r>
    </w:p>
    <w:p w14:paraId="39401824" w14:textId="77777777" w:rsidR="00C6278E" w:rsidRPr="006F4BBE" w:rsidRDefault="00C6278E" w:rsidP="00287D0F">
      <w:pPr>
        <w:rPr>
          <w:lang w:val="ru-RU"/>
        </w:rPr>
      </w:pPr>
      <w:r w:rsidRPr="006F4BBE">
        <w:rPr>
          <w:lang w:val="ru-RU"/>
        </w:rPr>
        <w:t>3. Изучение строения позвонков (на муляжах).</w:t>
      </w:r>
    </w:p>
    <w:p w14:paraId="6AEAEB9A" w14:textId="77777777" w:rsidR="00C6278E" w:rsidRPr="006F4BBE" w:rsidRDefault="00C6278E" w:rsidP="00287D0F">
      <w:pPr>
        <w:rPr>
          <w:lang w:val="ru-RU"/>
        </w:rPr>
      </w:pPr>
      <w:r w:rsidRPr="006F4BBE">
        <w:rPr>
          <w:lang w:val="ru-RU"/>
        </w:rPr>
        <w:t>4. Определение гибкости позвоночника.</w:t>
      </w:r>
    </w:p>
    <w:p w14:paraId="515D5A92" w14:textId="77777777" w:rsidR="00C6278E" w:rsidRPr="006F4BBE" w:rsidRDefault="00C6278E" w:rsidP="00287D0F">
      <w:pPr>
        <w:rPr>
          <w:lang w:val="ru-RU"/>
        </w:rPr>
      </w:pPr>
      <w:r w:rsidRPr="006F4BBE">
        <w:rPr>
          <w:lang w:val="ru-RU"/>
        </w:rPr>
        <w:t>5. Измерение массы и роста своего организма.</w:t>
      </w:r>
    </w:p>
    <w:p w14:paraId="056874F9" w14:textId="77777777" w:rsidR="00C6278E" w:rsidRPr="006F4BBE" w:rsidRDefault="00C6278E" w:rsidP="00287D0F">
      <w:pPr>
        <w:rPr>
          <w:lang w:val="ru-RU"/>
        </w:rPr>
      </w:pPr>
      <w:r w:rsidRPr="006F4BBE">
        <w:rPr>
          <w:lang w:val="ru-RU"/>
        </w:rPr>
        <w:t>6. Изучение влияния статической и динамической нагрузки</w:t>
      </w:r>
      <w:r w:rsidRPr="006F4BBE">
        <w:rPr>
          <w:spacing w:val="-22"/>
          <w:lang w:val="ru-RU"/>
        </w:rPr>
        <w:t xml:space="preserve"> </w:t>
      </w:r>
      <w:r w:rsidRPr="006F4BBE">
        <w:rPr>
          <w:lang w:val="ru-RU"/>
        </w:rPr>
        <w:t>на утомление</w:t>
      </w:r>
      <w:r w:rsidRPr="006F4BBE">
        <w:rPr>
          <w:spacing w:val="-11"/>
          <w:lang w:val="ru-RU"/>
        </w:rPr>
        <w:t xml:space="preserve"> </w:t>
      </w:r>
      <w:r w:rsidRPr="006F4BBE">
        <w:rPr>
          <w:lang w:val="ru-RU"/>
        </w:rPr>
        <w:t>мышц.</w:t>
      </w:r>
    </w:p>
    <w:p w14:paraId="135C3772" w14:textId="77777777" w:rsidR="00C6278E" w:rsidRPr="006F4BBE" w:rsidRDefault="00C6278E" w:rsidP="00287D0F">
      <w:pPr>
        <w:rPr>
          <w:lang w:val="ru-RU"/>
        </w:rPr>
      </w:pPr>
      <w:r w:rsidRPr="006F4BBE">
        <w:rPr>
          <w:lang w:val="ru-RU"/>
        </w:rPr>
        <w:t>7. Выявление нарушения осанки.</w:t>
      </w:r>
    </w:p>
    <w:p w14:paraId="53C7D2BA" w14:textId="77777777" w:rsidR="00C6278E" w:rsidRPr="006F4BBE" w:rsidRDefault="00C6278E" w:rsidP="00287D0F">
      <w:pPr>
        <w:rPr>
          <w:lang w:val="ru-RU"/>
        </w:rPr>
      </w:pPr>
      <w:r w:rsidRPr="006F4BBE">
        <w:rPr>
          <w:lang w:val="ru-RU"/>
        </w:rPr>
        <w:t>8. Определение признаков плоскостопия.</w:t>
      </w:r>
    </w:p>
    <w:p w14:paraId="33EBF9E5" w14:textId="77777777" w:rsidR="00C6278E" w:rsidRPr="006F4BBE" w:rsidRDefault="00C6278E" w:rsidP="00287D0F">
      <w:pPr>
        <w:rPr>
          <w:lang w:val="ru-RU"/>
        </w:rPr>
      </w:pPr>
      <w:r w:rsidRPr="006F4BBE">
        <w:rPr>
          <w:lang w:val="ru-RU"/>
        </w:rPr>
        <w:t>9. Оказание первой помощи при повреждении скелета и мышц.</w:t>
      </w:r>
    </w:p>
    <w:p w14:paraId="7EDE953D" w14:textId="77777777" w:rsidR="00C6278E" w:rsidRPr="006F4BBE" w:rsidRDefault="00C6278E" w:rsidP="00287D0F">
      <w:pPr>
        <w:rPr>
          <w:lang w:val="ru-RU"/>
        </w:rPr>
      </w:pPr>
    </w:p>
    <w:p w14:paraId="3C103734" w14:textId="19FB415D" w:rsidR="00C6278E" w:rsidRPr="006F4BBE" w:rsidRDefault="00C6278E" w:rsidP="00287D0F">
      <w:pPr>
        <w:rPr>
          <w:rFonts w:eastAsia="Arial"/>
          <w:b/>
          <w:bCs/>
          <w:lang w:val="ru-RU"/>
        </w:rPr>
      </w:pPr>
      <w:r w:rsidRPr="006F4BBE">
        <w:rPr>
          <w:rFonts w:eastAsia="Arial"/>
          <w:b/>
          <w:bCs/>
          <w:lang w:val="ru-RU"/>
        </w:rPr>
        <w:t>Внутренняя среда организма</w:t>
      </w:r>
    </w:p>
    <w:p w14:paraId="55228AE6" w14:textId="77777777" w:rsidR="00C6278E" w:rsidRPr="006F4BBE" w:rsidRDefault="00C6278E" w:rsidP="00287D0F">
      <w:pPr>
        <w:rPr>
          <w:lang w:val="ru-RU"/>
        </w:rPr>
      </w:pPr>
      <w:r w:rsidRPr="006F4BBE">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6F4BBE">
        <w:rPr>
          <w:spacing w:val="-20"/>
          <w:lang w:val="ru-RU"/>
        </w:rPr>
        <w:t xml:space="preserve"> </w:t>
      </w:r>
      <w:r w:rsidRPr="006F4BBE">
        <w:rPr>
          <w:lang w:val="ru-RU"/>
        </w:rPr>
        <w:t>крови. Группы крови. Резус-фактор. Переливание крови.</w:t>
      </w:r>
      <w:r w:rsidRPr="006F4BBE">
        <w:rPr>
          <w:spacing w:val="-10"/>
          <w:lang w:val="ru-RU"/>
        </w:rPr>
        <w:t xml:space="preserve"> </w:t>
      </w:r>
      <w:r w:rsidRPr="006F4BBE">
        <w:rPr>
          <w:lang w:val="ru-RU"/>
        </w:rPr>
        <w:t>Донорство.</w:t>
      </w:r>
    </w:p>
    <w:p w14:paraId="29377E8F" w14:textId="77777777" w:rsidR="00C6278E" w:rsidRPr="006F4BBE" w:rsidRDefault="00C6278E" w:rsidP="00287D0F">
      <w:pPr>
        <w:rPr>
          <w:lang w:val="ru-RU"/>
        </w:rPr>
      </w:pPr>
      <w:r w:rsidRPr="006F4BBE">
        <w:rPr>
          <w:lang w:val="ru-RU"/>
        </w:rPr>
        <w:t>Иммунитет и его виды. Факторы, влияющие на иммунитет (приобретённые</w:t>
      </w:r>
      <w:r w:rsidRPr="006F4BBE">
        <w:rPr>
          <w:spacing w:val="-39"/>
          <w:lang w:val="ru-RU"/>
        </w:rPr>
        <w:t xml:space="preserve"> </w:t>
      </w:r>
      <w:r w:rsidRPr="006F4BBE">
        <w:rPr>
          <w:lang w:val="ru-RU"/>
        </w:rPr>
        <w:t>иммунодефициты):</w:t>
      </w:r>
      <w:r w:rsidRPr="006F4BBE">
        <w:rPr>
          <w:spacing w:val="-39"/>
          <w:lang w:val="ru-RU"/>
        </w:rPr>
        <w:t xml:space="preserve"> </w:t>
      </w:r>
      <w:r w:rsidRPr="006F4BBE">
        <w:rPr>
          <w:lang w:val="ru-RU"/>
        </w:rPr>
        <w:t>радиационное</w:t>
      </w:r>
      <w:r w:rsidRPr="006F4BBE">
        <w:rPr>
          <w:spacing w:val="-39"/>
          <w:lang w:val="ru-RU"/>
        </w:rPr>
        <w:t xml:space="preserve"> </w:t>
      </w:r>
      <w:r w:rsidRPr="006F4BBE">
        <w:rPr>
          <w:lang w:val="ru-RU"/>
        </w:rPr>
        <w:t>облучение,</w:t>
      </w:r>
      <w:r w:rsidRPr="006F4BBE">
        <w:rPr>
          <w:spacing w:val="-39"/>
          <w:lang w:val="ru-RU"/>
        </w:rPr>
        <w:t xml:space="preserve"> </w:t>
      </w:r>
      <w:r w:rsidRPr="006F4BBE">
        <w:rPr>
          <w:lang w:val="ru-RU"/>
        </w:rPr>
        <w:t>химическое</w:t>
      </w:r>
      <w:r w:rsidRPr="006F4BBE">
        <w:rPr>
          <w:spacing w:val="-26"/>
          <w:lang w:val="ru-RU"/>
        </w:rPr>
        <w:t xml:space="preserve"> </w:t>
      </w:r>
      <w:r w:rsidRPr="006F4BBE">
        <w:rPr>
          <w:lang w:val="ru-RU"/>
        </w:rPr>
        <w:t>отравление,</w:t>
      </w:r>
      <w:r w:rsidRPr="006F4BBE">
        <w:rPr>
          <w:spacing w:val="-26"/>
          <w:lang w:val="ru-RU"/>
        </w:rPr>
        <w:t xml:space="preserve"> </w:t>
      </w:r>
      <w:r w:rsidRPr="006F4BBE">
        <w:rPr>
          <w:lang w:val="ru-RU"/>
        </w:rPr>
        <w:t>голодание,</w:t>
      </w:r>
      <w:r w:rsidRPr="006F4BBE">
        <w:rPr>
          <w:spacing w:val="-26"/>
          <w:lang w:val="ru-RU"/>
        </w:rPr>
        <w:t xml:space="preserve"> </w:t>
      </w:r>
      <w:r w:rsidRPr="006F4BBE">
        <w:rPr>
          <w:lang w:val="ru-RU"/>
        </w:rPr>
        <w:t>воспаление,</w:t>
      </w:r>
      <w:r w:rsidRPr="006F4BBE">
        <w:rPr>
          <w:spacing w:val="-26"/>
          <w:lang w:val="ru-RU"/>
        </w:rPr>
        <w:t xml:space="preserve"> </w:t>
      </w:r>
      <w:r w:rsidRPr="006F4BBE">
        <w:rPr>
          <w:lang w:val="ru-RU"/>
        </w:rPr>
        <w:t>вирусные</w:t>
      </w:r>
      <w:r w:rsidRPr="006F4BBE">
        <w:rPr>
          <w:spacing w:val="-26"/>
          <w:lang w:val="ru-RU"/>
        </w:rPr>
        <w:t xml:space="preserve"> </w:t>
      </w:r>
      <w:r w:rsidRPr="006F4BBE">
        <w:rPr>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6F4BBE">
        <w:rPr>
          <w:spacing w:val="-8"/>
          <w:lang w:val="ru-RU"/>
        </w:rPr>
        <w:t xml:space="preserve"> </w:t>
      </w:r>
      <w:r w:rsidRPr="006F4BBE">
        <w:rPr>
          <w:lang w:val="ru-RU"/>
        </w:rPr>
        <w:t>иммунитета.</w:t>
      </w:r>
    </w:p>
    <w:p w14:paraId="50FF0818" w14:textId="77777777" w:rsidR="00C6278E" w:rsidRPr="006F4BBE" w:rsidRDefault="00C6278E" w:rsidP="00287D0F">
      <w:pPr>
        <w:rPr>
          <w:i/>
          <w:lang w:val="ru-RU"/>
        </w:rPr>
      </w:pPr>
      <w:r w:rsidRPr="006F4BBE">
        <w:rPr>
          <w:i/>
          <w:lang w:val="ru-RU"/>
        </w:rPr>
        <w:t>Лабораторные и практические работы</w:t>
      </w:r>
    </w:p>
    <w:p w14:paraId="62E659E2" w14:textId="77777777" w:rsidR="00C6278E" w:rsidRPr="006F4BBE" w:rsidRDefault="00C6278E" w:rsidP="00287D0F">
      <w:pPr>
        <w:rPr>
          <w:lang w:val="ru-RU"/>
        </w:rPr>
      </w:pPr>
      <w:r w:rsidRPr="006F4BBE">
        <w:rPr>
          <w:lang w:val="ru-RU"/>
        </w:rPr>
        <w:t>Изучение микроскопического строения крови человека и лягушки (сравнение).</w:t>
      </w:r>
    </w:p>
    <w:p w14:paraId="3A1312C9" w14:textId="161F0B06" w:rsidR="00C6278E" w:rsidRPr="00837EEA" w:rsidRDefault="00C6278E" w:rsidP="00287D0F">
      <w:pPr>
        <w:rPr>
          <w:b/>
          <w:bCs/>
          <w:lang w:val="ru-RU"/>
        </w:rPr>
      </w:pPr>
      <w:bookmarkStart w:id="510" w:name="_Toc97148620"/>
      <w:r w:rsidRPr="00837EEA">
        <w:rPr>
          <w:b/>
          <w:bCs/>
          <w:lang w:val="ru-RU"/>
        </w:rPr>
        <w:t>Кровообращение</w:t>
      </w:r>
      <w:bookmarkEnd w:id="510"/>
    </w:p>
    <w:p w14:paraId="08C48124" w14:textId="77777777" w:rsidR="00C6278E" w:rsidRPr="006F4BBE" w:rsidRDefault="00C6278E" w:rsidP="00287D0F">
      <w:pPr>
        <w:rPr>
          <w:lang w:val="ru-RU"/>
        </w:rPr>
      </w:pPr>
      <w:r w:rsidRPr="006F4BBE">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59AE691" w14:textId="77777777" w:rsidR="00C6278E" w:rsidRPr="006F4BBE" w:rsidRDefault="00C6278E" w:rsidP="00287D0F">
      <w:pPr>
        <w:rPr>
          <w:i/>
          <w:lang w:val="ru-RU"/>
        </w:rPr>
      </w:pPr>
      <w:r w:rsidRPr="006F4BBE">
        <w:rPr>
          <w:i/>
          <w:lang w:val="ru-RU"/>
        </w:rPr>
        <w:t>Лабораторные и практические работы</w:t>
      </w:r>
    </w:p>
    <w:p w14:paraId="528C341F" w14:textId="77777777" w:rsidR="00C6278E" w:rsidRPr="006F4BBE" w:rsidRDefault="00C6278E" w:rsidP="00287D0F">
      <w:pPr>
        <w:rPr>
          <w:lang w:val="ru-RU"/>
        </w:rPr>
      </w:pPr>
      <w:r w:rsidRPr="006F4BBE">
        <w:rPr>
          <w:lang w:val="ru-RU"/>
        </w:rPr>
        <w:t>1. Измерение кровяного давления.</w:t>
      </w:r>
    </w:p>
    <w:p w14:paraId="67B8753B" w14:textId="77777777" w:rsidR="00C6278E" w:rsidRPr="006F4BBE" w:rsidRDefault="00C6278E" w:rsidP="00287D0F">
      <w:pPr>
        <w:rPr>
          <w:lang w:val="ru-RU"/>
        </w:rPr>
      </w:pPr>
      <w:r w:rsidRPr="006F4BBE">
        <w:rPr>
          <w:lang w:val="ru-RU"/>
        </w:rPr>
        <w:t>2.</w:t>
      </w:r>
      <w:r w:rsidRPr="006F4BBE">
        <w:rPr>
          <w:spacing w:val="-8"/>
          <w:lang w:val="ru-RU"/>
        </w:rPr>
        <w:t xml:space="preserve"> </w:t>
      </w:r>
      <w:r w:rsidRPr="006F4BBE">
        <w:rPr>
          <w:lang w:val="ru-RU"/>
        </w:rPr>
        <w:t>Определение</w:t>
      </w:r>
      <w:r w:rsidRPr="006F4BBE">
        <w:rPr>
          <w:spacing w:val="-8"/>
          <w:lang w:val="ru-RU"/>
        </w:rPr>
        <w:t xml:space="preserve"> </w:t>
      </w:r>
      <w:r w:rsidRPr="006F4BBE">
        <w:rPr>
          <w:lang w:val="ru-RU"/>
        </w:rPr>
        <w:t>пульса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числа</w:t>
      </w:r>
      <w:r w:rsidRPr="006F4BBE">
        <w:rPr>
          <w:spacing w:val="-8"/>
          <w:lang w:val="ru-RU"/>
        </w:rPr>
        <w:t xml:space="preserve"> </w:t>
      </w:r>
      <w:r w:rsidRPr="006F4BBE">
        <w:rPr>
          <w:lang w:val="ru-RU"/>
        </w:rPr>
        <w:t>сердечных</w:t>
      </w:r>
      <w:r w:rsidRPr="006F4BBE">
        <w:rPr>
          <w:spacing w:val="-8"/>
          <w:lang w:val="ru-RU"/>
        </w:rPr>
        <w:t xml:space="preserve"> </w:t>
      </w:r>
      <w:r w:rsidRPr="006F4BBE">
        <w:rPr>
          <w:lang w:val="ru-RU"/>
        </w:rPr>
        <w:t>сокращений</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покое и после дозированных физических нагрузок у</w:t>
      </w:r>
      <w:r w:rsidRPr="006F4BBE">
        <w:rPr>
          <w:spacing w:val="4"/>
          <w:lang w:val="ru-RU"/>
        </w:rPr>
        <w:t xml:space="preserve"> </w:t>
      </w:r>
      <w:r w:rsidRPr="006F4BBE">
        <w:rPr>
          <w:lang w:val="ru-RU"/>
        </w:rPr>
        <w:t>человека.</w:t>
      </w:r>
    </w:p>
    <w:p w14:paraId="2A764ED2" w14:textId="77777777" w:rsidR="00C6278E" w:rsidRPr="006F4BBE" w:rsidRDefault="00C6278E" w:rsidP="00287D0F">
      <w:pPr>
        <w:rPr>
          <w:lang w:val="ru-RU"/>
        </w:rPr>
      </w:pPr>
      <w:r w:rsidRPr="006F4BBE">
        <w:rPr>
          <w:lang w:val="ru-RU"/>
        </w:rPr>
        <w:t>3. Первая помощь при кровотечениях.</w:t>
      </w:r>
    </w:p>
    <w:p w14:paraId="17BAA7D5" w14:textId="7D09A066" w:rsidR="00C6278E" w:rsidRPr="006F4BBE" w:rsidRDefault="00C6278E" w:rsidP="00287D0F">
      <w:pPr>
        <w:rPr>
          <w:lang w:val="ru-RU"/>
        </w:rPr>
      </w:pPr>
      <w:bookmarkStart w:id="511" w:name="_Toc97148621"/>
      <w:r w:rsidRPr="00837EEA">
        <w:rPr>
          <w:b/>
          <w:bCs/>
          <w:lang w:val="ru-RU"/>
        </w:rPr>
        <w:t>Дыхание</w:t>
      </w:r>
      <w:bookmarkEnd w:id="511"/>
    </w:p>
    <w:p w14:paraId="6EC54C2D" w14:textId="77777777" w:rsidR="00C6278E" w:rsidRPr="006F4BBE" w:rsidRDefault="00C6278E" w:rsidP="00287D0F">
      <w:pPr>
        <w:rPr>
          <w:lang w:val="ru-RU"/>
        </w:rPr>
      </w:pPr>
      <w:r w:rsidRPr="006F4BBE">
        <w:rPr>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2084439" w14:textId="77777777" w:rsidR="00C6278E" w:rsidRPr="006F4BBE" w:rsidRDefault="00C6278E" w:rsidP="00287D0F">
      <w:pPr>
        <w:rPr>
          <w:lang w:val="ru-RU"/>
        </w:rPr>
      </w:pPr>
      <w:r w:rsidRPr="006F4BBE">
        <w:rPr>
          <w:lang w:val="ru-RU"/>
        </w:rPr>
        <w:t>Инфекционные болезни, передающиеся через воздух, предупреждение</w:t>
      </w:r>
      <w:r w:rsidRPr="006F4BBE">
        <w:rPr>
          <w:spacing w:val="-16"/>
          <w:lang w:val="ru-RU"/>
        </w:rPr>
        <w:t xml:space="preserve"> </w:t>
      </w:r>
      <w:r w:rsidRPr="006F4BBE">
        <w:rPr>
          <w:lang w:val="ru-RU"/>
        </w:rPr>
        <w:t>воздушно-капельных</w:t>
      </w:r>
      <w:r w:rsidRPr="006F4BBE">
        <w:rPr>
          <w:spacing w:val="-16"/>
          <w:lang w:val="ru-RU"/>
        </w:rPr>
        <w:t xml:space="preserve"> </w:t>
      </w:r>
      <w:r w:rsidRPr="006F4BBE">
        <w:rPr>
          <w:lang w:val="ru-RU"/>
        </w:rPr>
        <w:t>инфекций.</w:t>
      </w:r>
      <w:r w:rsidRPr="006F4BBE">
        <w:rPr>
          <w:spacing w:val="-16"/>
          <w:lang w:val="ru-RU"/>
        </w:rPr>
        <w:t xml:space="preserve"> </w:t>
      </w:r>
      <w:r w:rsidRPr="006F4BBE">
        <w:rPr>
          <w:lang w:val="ru-RU"/>
        </w:rPr>
        <w:t>Вред</w:t>
      </w:r>
      <w:r w:rsidRPr="006F4BBE">
        <w:rPr>
          <w:spacing w:val="-16"/>
          <w:lang w:val="ru-RU"/>
        </w:rPr>
        <w:t xml:space="preserve"> </w:t>
      </w:r>
      <w:r w:rsidRPr="006F4BBE">
        <w:rPr>
          <w:lang w:val="ru-RU"/>
        </w:rPr>
        <w:t>табакокурения, употребления</w:t>
      </w:r>
      <w:r w:rsidRPr="006F4BBE">
        <w:rPr>
          <w:spacing w:val="-13"/>
          <w:lang w:val="ru-RU"/>
        </w:rPr>
        <w:t xml:space="preserve"> </w:t>
      </w:r>
      <w:r w:rsidRPr="006F4BBE">
        <w:rPr>
          <w:lang w:val="ru-RU"/>
        </w:rPr>
        <w:t>наркотических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психотропных</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Реанимация.</w:t>
      </w:r>
      <w:r w:rsidRPr="006F4BBE">
        <w:rPr>
          <w:spacing w:val="-8"/>
          <w:lang w:val="ru-RU"/>
        </w:rPr>
        <w:t xml:space="preserve"> </w:t>
      </w:r>
      <w:r w:rsidRPr="006F4BBE">
        <w:rPr>
          <w:lang w:val="ru-RU"/>
        </w:rPr>
        <w:t>Охрана</w:t>
      </w:r>
      <w:r w:rsidRPr="006F4BBE">
        <w:rPr>
          <w:spacing w:val="-8"/>
          <w:lang w:val="ru-RU"/>
        </w:rPr>
        <w:t xml:space="preserve"> </w:t>
      </w:r>
      <w:r w:rsidRPr="006F4BBE">
        <w:rPr>
          <w:lang w:val="ru-RU"/>
        </w:rPr>
        <w:t>воздушной</w:t>
      </w:r>
      <w:r w:rsidRPr="006F4BBE">
        <w:rPr>
          <w:spacing w:val="-8"/>
          <w:lang w:val="ru-RU"/>
        </w:rPr>
        <w:t xml:space="preserve"> </w:t>
      </w:r>
      <w:r w:rsidRPr="006F4BBE">
        <w:rPr>
          <w:lang w:val="ru-RU"/>
        </w:rPr>
        <w:t>среды.</w:t>
      </w:r>
      <w:r w:rsidRPr="006F4BBE">
        <w:rPr>
          <w:spacing w:val="-8"/>
          <w:lang w:val="ru-RU"/>
        </w:rPr>
        <w:t xml:space="preserve"> </w:t>
      </w:r>
      <w:r w:rsidRPr="006F4BBE">
        <w:rPr>
          <w:lang w:val="ru-RU"/>
        </w:rPr>
        <w:t>Оказание</w:t>
      </w:r>
      <w:r w:rsidRPr="006F4BBE">
        <w:rPr>
          <w:spacing w:val="-8"/>
          <w:lang w:val="ru-RU"/>
        </w:rPr>
        <w:t xml:space="preserve"> </w:t>
      </w:r>
      <w:r w:rsidRPr="006F4BBE">
        <w:rPr>
          <w:lang w:val="ru-RU"/>
        </w:rPr>
        <w:t>первой</w:t>
      </w:r>
      <w:r w:rsidRPr="006F4BBE">
        <w:rPr>
          <w:spacing w:val="-8"/>
          <w:lang w:val="ru-RU"/>
        </w:rPr>
        <w:t xml:space="preserve"> </w:t>
      </w:r>
      <w:r w:rsidRPr="006F4BBE">
        <w:rPr>
          <w:lang w:val="ru-RU"/>
        </w:rPr>
        <w:t>помощи</w:t>
      </w:r>
      <w:r w:rsidRPr="006F4BBE">
        <w:rPr>
          <w:spacing w:val="-8"/>
          <w:lang w:val="ru-RU"/>
        </w:rPr>
        <w:t xml:space="preserve"> </w:t>
      </w:r>
      <w:r w:rsidRPr="006F4BBE">
        <w:rPr>
          <w:lang w:val="ru-RU"/>
        </w:rPr>
        <w:t>при</w:t>
      </w:r>
      <w:r w:rsidRPr="006F4BBE">
        <w:rPr>
          <w:spacing w:val="-8"/>
          <w:lang w:val="ru-RU"/>
        </w:rPr>
        <w:t xml:space="preserve"> </w:t>
      </w:r>
      <w:r w:rsidRPr="006F4BBE">
        <w:rPr>
          <w:lang w:val="ru-RU"/>
        </w:rPr>
        <w:t>поражении органов</w:t>
      </w:r>
      <w:r w:rsidRPr="006F4BBE">
        <w:rPr>
          <w:spacing w:val="20"/>
          <w:lang w:val="ru-RU"/>
        </w:rPr>
        <w:t xml:space="preserve"> </w:t>
      </w:r>
      <w:r w:rsidRPr="006F4BBE">
        <w:rPr>
          <w:lang w:val="ru-RU"/>
        </w:rPr>
        <w:t>дыхания.</w:t>
      </w:r>
    </w:p>
    <w:p w14:paraId="322E0B82" w14:textId="77777777" w:rsidR="00C6278E" w:rsidRPr="006F4BBE" w:rsidRDefault="00C6278E" w:rsidP="00287D0F">
      <w:pPr>
        <w:rPr>
          <w:i/>
          <w:lang w:val="ru-RU"/>
        </w:rPr>
      </w:pPr>
      <w:r w:rsidRPr="006F4BBE">
        <w:rPr>
          <w:i/>
          <w:lang w:val="ru-RU"/>
        </w:rPr>
        <w:t>Лабораторные и практические работы</w:t>
      </w:r>
    </w:p>
    <w:p w14:paraId="2B7C5B09" w14:textId="77777777" w:rsidR="00C6278E" w:rsidRPr="006F4BBE" w:rsidRDefault="00C6278E" w:rsidP="00287D0F">
      <w:pPr>
        <w:rPr>
          <w:lang w:val="ru-RU"/>
        </w:rPr>
      </w:pPr>
      <w:r w:rsidRPr="006F4BBE">
        <w:rPr>
          <w:lang w:val="ru-RU"/>
        </w:rPr>
        <w:t>1.</w:t>
      </w:r>
      <w:r w:rsidRPr="006F4BBE">
        <w:rPr>
          <w:spacing w:val="-27"/>
          <w:lang w:val="ru-RU"/>
        </w:rPr>
        <w:t xml:space="preserve"> </w:t>
      </w:r>
      <w:r w:rsidRPr="006F4BBE">
        <w:rPr>
          <w:spacing w:val="-4"/>
          <w:lang w:val="ru-RU"/>
        </w:rPr>
        <w:t>Измерение</w:t>
      </w:r>
      <w:r w:rsidRPr="006F4BBE">
        <w:rPr>
          <w:spacing w:val="-27"/>
          <w:lang w:val="ru-RU"/>
        </w:rPr>
        <w:t xml:space="preserve"> </w:t>
      </w:r>
      <w:r w:rsidRPr="006F4BBE">
        <w:rPr>
          <w:spacing w:val="-4"/>
          <w:lang w:val="ru-RU"/>
        </w:rPr>
        <w:t>обхвата</w:t>
      </w:r>
      <w:r w:rsidRPr="006F4BBE">
        <w:rPr>
          <w:spacing w:val="-27"/>
          <w:lang w:val="ru-RU"/>
        </w:rPr>
        <w:t xml:space="preserve"> </w:t>
      </w:r>
      <w:r w:rsidRPr="006F4BBE">
        <w:rPr>
          <w:spacing w:val="-4"/>
          <w:lang w:val="ru-RU"/>
        </w:rPr>
        <w:t>грудной</w:t>
      </w:r>
      <w:r w:rsidRPr="006F4BBE">
        <w:rPr>
          <w:spacing w:val="-27"/>
          <w:lang w:val="ru-RU"/>
        </w:rPr>
        <w:t xml:space="preserve"> </w:t>
      </w:r>
      <w:r w:rsidRPr="006F4BBE">
        <w:rPr>
          <w:spacing w:val="-4"/>
          <w:lang w:val="ru-RU"/>
        </w:rPr>
        <w:t>клетки</w:t>
      </w:r>
      <w:r w:rsidRPr="006F4BBE">
        <w:rPr>
          <w:spacing w:val="-27"/>
          <w:lang w:val="ru-RU"/>
        </w:rPr>
        <w:t xml:space="preserve"> </w:t>
      </w:r>
      <w:r w:rsidRPr="006F4BBE">
        <w:rPr>
          <w:lang w:val="ru-RU"/>
        </w:rPr>
        <w:t>в</w:t>
      </w:r>
      <w:r w:rsidRPr="006F4BBE">
        <w:rPr>
          <w:spacing w:val="-27"/>
          <w:lang w:val="ru-RU"/>
        </w:rPr>
        <w:t xml:space="preserve"> </w:t>
      </w:r>
      <w:r w:rsidRPr="006F4BBE">
        <w:rPr>
          <w:spacing w:val="-4"/>
          <w:lang w:val="ru-RU"/>
        </w:rPr>
        <w:t>состоянии</w:t>
      </w:r>
      <w:r w:rsidRPr="006F4BBE">
        <w:rPr>
          <w:spacing w:val="-27"/>
          <w:lang w:val="ru-RU"/>
        </w:rPr>
        <w:t xml:space="preserve"> </w:t>
      </w:r>
      <w:r w:rsidRPr="006F4BBE">
        <w:rPr>
          <w:spacing w:val="-4"/>
          <w:lang w:val="ru-RU"/>
        </w:rPr>
        <w:t>вдоха</w:t>
      </w:r>
      <w:r w:rsidRPr="006F4BBE">
        <w:rPr>
          <w:spacing w:val="-27"/>
          <w:lang w:val="ru-RU"/>
        </w:rPr>
        <w:t xml:space="preserve"> </w:t>
      </w:r>
      <w:r w:rsidRPr="006F4BBE">
        <w:rPr>
          <w:lang w:val="ru-RU"/>
        </w:rPr>
        <w:t>и</w:t>
      </w:r>
      <w:r w:rsidRPr="006F4BBE">
        <w:rPr>
          <w:spacing w:val="-27"/>
          <w:lang w:val="ru-RU"/>
        </w:rPr>
        <w:t xml:space="preserve"> </w:t>
      </w:r>
      <w:r w:rsidRPr="006F4BBE">
        <w:rPr>
          <w:spacing w:val="-4"/>
          <w:lang w:val="ru-RU"/>
        </w:rPr>
        <w:t>выдоха.</w:t>
      </w:r>
    </w:p>
    <w:p w14:paraId="5CBD35D2" w14:textId="77777777" w:rsidR="00C6278E" w:rsidRPr="006F4BBE" w:rsidRDefault="00C6278E" w:rsidP="00287D0F">
      <w:pPr>
        <w:rPr>
          <w:lang w:val="ru-RU"/>
        </w:rPr>
      </w:pPr>
      <w:r w:rsidRPr="006F4BBE">
        <w:rPr>
          <w:lang w:val="ru-RU"/>
        </w:rPr>
        <w:t xml:space="preserve">2. Определение частоты дыхания. Влияние различных факторов на частоту </w:t>
      </w:r>
      <w:r w:rsidRPr="006F4BBE">
        <w:rPr>
          <w:lang w:val="ru-RU"/>
        </w:rPr>
        <w:lastRenderedPageBreak/>
        <w:t>дыхания.</w:t>
      </w:r>
    </w:p>
    <w:p w14:paraId="61C6930D" w14:textId="5B2B44A4" w:rsidR="00C6278E" w:rsidRPr="00837EEA" w:rsidRDefault="00C6278E" w:rsidP="00287D0F">
      <w:pPr>
        <w:rPr>
          <w:b/>
          <w:bCs/>
          <w:lang w:val="ru-RU"/>
        </w:rPr>
      </w:pPr>
      <w:bookmarkStart w:id="512" w:name="_Toc97148622"/>
      <w:r w:rsidRPr="00837EEA">
        <w:rPr>
          <w:b/>
          <w:bCs/>
          <w:lang w:val="ru-RU"/>
        </w:rPr>
        <w:t>Питание и пищеварение</w:t>
      </w:r>
      <w:bookmarkEnd w:id="512"/>
    </w:p>
    <w:p w14:paraId="1A044ACB" w14:textId="77777777" w:rsidR="00C6278E" w:rsidRPr="006F4BBE" w:rsidRDefault="00C6278E" w:rsidP="00287D0F">
      <w:pPr>
        <w:rPr>
          <w:lang w:val="ru-RU"/>
        </w:rPr>
      </w:pPr>
      <w:r w:rsidRPr="006F4BBE">
        <w:rPr>
          <w:lang w:val="ru-RU"/>
        </w:rPr>
        <w:t>Питательные вещества и пищевые продукты. Питание и его значение. Пищеварение. Органы пищеварения, их строение и функции.</w:t>
      </w:r>
      <w:r w:rsidRPr="006F4BBE">
        <w:rPr>
          <w:spacing w:val="-8"/>
          <w:lang w:val="ru-RU"/>
        </w:rPr>
        <w:t xml:space="preserve"> </w:t>
      </w:r>
      <w:r w:rsidRPr="006F4BBE">
        <w:rPr>
          <w:lang w:val="ru-RU"/>
        </w:rPr>
        <w:t>Ферменты,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пищеварении.</w:t>
      </w:r>
      <w:r w:rsidRPr="006F4BBE">
        <w:rPr>
          <w:spacing w:val="-8"/>
          <w:lang w:val="ru-RU"/>
        </w:rPr>
        <w:t xml:space="preserve"> </w:t>
      </w:r>
      <w:r w:rsidRPr="006F4BBE">
        <w:rPr>
          <w:lang w:val="ru-RU"/>
        </w:rPr>
        <w:t>Пищеварение</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6F4BBE">
        <w:rPr>
          <w:spacing w:val="34"/>
          <w:lang w:val="ru-RU"/>
        </w:rPr>
        <w:t xml:space="preserve"> </w:t>
      </w:r>
      <w:r w:rsidRPr="006F4BBE">
        <w:rPr>
          <w:lang w:val="ru-RU"/>
        </w:rPr>
        <w:t>пищеварении.</w:t>
      </w:r>
    </w:p>
    <w:p w14:paraId="31B604E5" w14:textId="4910BF95" w:rsidR="00C6278E" w:rsidRPr="006F4BBE" w:rsidRDefault="00C6278E" w:rsidP="00287D0F">
      <w:pPr>
        <w:rPr>
          <w:lang w:val="ru-RU"/>
        </w:rPr>
      </w:pPr>
      <w:r w:rsidRPr="006F4BBE">
        <w:rPr>
          <w:lang w:val="ru-RU"/>
        </w:rPr>
        <w:t>Микробиом</w:t>
      </w:r>
      <w:r w:rsidRPr="006F4BBE">
        <w:rPr>
          <w:spacing w:val="-16"/>
          <w:lang w:val="ru-RU"/>
        </w:rPr>
        <w:t xml:space="preserve"> </w:t>
      </w:r>
      <w:r w:rsidRPr="006F4BBE">
        <w:rPr>
          <w:lang w:val="ru-RU"/>
        </w:rPr>
        <w:t>человека</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совокупность</w:t>
      </w:r>
      <w:r w:rsidRPr="006F4BBE">
        <w:rPr>
          <w:spacing w:val="-16"/>
          <w:lang w:val="ru-RU"/>
        </w:rPr>
        <w:t xml:space="preserve"> </w:t>
      </w:r>
      <w:r w:rsidRPr="006F4BBE">
        <w:rPr>
          <w:lang w:val="ru-RU"/>
        </w:rPr>
        <w:t>микроорганизмов,</w:t>
      </w:r>
      <w:r w:rsidRPr="006F4BBE">
        <w:rPr>
          <w:spacing w:val="-16"/>
          <w:lang w:val="ru-RU"/>
        </w:rPr>
        <w:t xml:space="preserve"> </w:t>
      </w:r>
      <w:r w:rsidRPr="006F4BBE">
        <w:rPr>
          <w:lang w:val="ru-RU"/>
        </w:rPr>
        <w:t>населяющих организм человека. Регуляция пищеварения. Методы изучения органов пищеварения. Работы И. П.</w:t>
      </w:r>
      <w:r w:rsidRPr="006F4BBE">
        <w:rPr>
          <w:spacing w:val="55"/>
          <w:lang w:val="ru-RU"/>
        </w:rPr>
        <w:t xml:space="preserve"> </w:t>
      </w:r>
      <w:r w:rsidRPr="006F4BBE">
        <w:rPr>
          <w:lang w:val="ru-RU"/>
        </w:rPr>
        <w:t>Павлова.</w:t>
      </w:r>
    </w:p>
    <w:p w14:paraId="2EE6930B" w14:textId="77777777" w:rsidR="00C6278E" w:rsidRPr="006F4BBE" w:rsidRDefault="00C6278E" w:rsidP="00287D0F">
      <w:pPr>
        <w:rPr>
          <w:lang w:val="ru-RU"/>
        </w:rPr>
      </w:pPr>
      <w:r w:rsidRPr="006F4BBE">
        <w:rPr>
          <w:lang w:val="ru-RU"/>
        </w:rPr>
        <w:t>Гигиена питания. Предупреждение глистных и</w:t>
      </w:r>
      <w:r w:rsidRPr="006F4BBE">
        <w:rPr>
          <w:spacing w:val="-23"/>
          <w:lang w:val="ru-RU"/>
        </w:rPr>
        <w:t xml:space="preserve"> </w:t>
      </w:r>
      <w:r w:rsidRPr="006F4BBE">
        <w:rPr>
          <w:lang w:val="ru-RU"/>
        </w:rPr>
        <w:t>желудочно-кишечных заболеваний, пищевых отравлений. Влияние курения и алкоголя на</w:t>
      </w:r>
      <w:r w:rsidRPr="006F4BBE">
        <w:rPr>
          <w:spacing w:val="20"/>
          <w:lang w:val="ru-RU"/>
        </w:rPr>
        <w:t xml:space="preserve"> </w:t>
      </w:r>
      <w:r w:rsidRPr="006F4BBE">
        <w:rPr>
          <w:lang w:val="ru-RU"/>
        </w:rPr>
        <w:t>пищеварение.</w:t>
      </w:r>
    </w:p>
    <w:p w14:paraId="5EA3DC45" w14:textId="77777777" w:rsidR="00C6278E" w:rsidRPr="006F4BBE" w:rsidRDefault="00C6278E" w:rsidP="00287D0F">
      <w:pPr>
        <w:rPr>
          <w:i/>
          <w:lang w:val="ru-RU"/>
        </w:rPr>
      </w:pPr>
      <w:r w:rsidRPr="006F4BBE">
        <w:rPr>
          <w:i/>
          <w:lang w:val="ru-RU"/>
        </w:rPr>
        <w:t>Лабораторные и практические работы</w:t>
      </w:r>
    </w:p>
    <w:p w14:paraId="4F4623A6" w14:textId="77777777" w:rsidR="00C6278E" w:rsidRPr="006F4BBE" w:rsidRDefault="00C6278E" w:rsidP="00287D0F">
      <w:pPr>
        <w:rPr>
          <w:lang w:val="ru-RU"/>
        </w:rPr>
      </w:pPr>
      <w:r w:rsidRPr="006F4BBE">
        <w:rPr>
          <w:lang w:val="ru-RU"/>
        </w:rPr>
        <w:t>1. Исследование действия ферментов слюны на крахмал.</w:t>
      </w:r>
    </w:p>
    <w:p w14:paraId="50D27650" w14:textId="77777777" w:rsidR="00C6278E" w:rsidRPr="006F4BBE" w:rsidRDefault="00C6278E" w:rsidP="00287D0F">
      <w:pPr>
        <w:rPr>
          <w:lang w:val="ru-RU"/>
        </w:rPr>
      </w:pPr>
      <w:r w:rsidRPr="006F4BBE">
        <w:rPr>
          <w:lang w:val="ru-RU"/>
        </w:rPr>
        <w:t>2. Наблюдение действия желудочного сока на белки.</w:t>
      </w:r>
    </w:p>
    <w:p w14:paraId="3511C131" w14:textId="14A2C0B1" w:rsidR="00C6278E" w:rsidRPr="00837EEA" w:rsidRDefault="00C6278E" w:rsidP="00287D0F">
      <w:pPr>
        <w:rPr>
          <w:b/>
          <w:bCs/>
          <w:lang w:val="ru-RU"/>
        </w:rPr>
      </w:pPr>
      <w:bookmarkStart w:id="513" w:name="_Toc97148623"/>
      <w:r w:rsidRPr="00837EEA">
        <w:rPr>
          <w:b/>
          <w:bCs/>
          <w:lang w:val="ru-RU"/>
        </w:rPr>
        <w:t>Обмен веществ и превращение энергии</w:t>
      </w:r>
      <w:bookmarkEnd w:id="513"/>
    </w:p>
    <w:p w14:paraId="052D3E62" w14:textId="77777777" w:rsidR="00C6278E" w:rsidRPr="006F4BBE" w:rsidRDefault="00C6278E" w:rsidP="00287D0F">
      <w:pPr>
        <w:rPr>
          <w:lang w:val="ru-RU"/>
        </w:rPr>
      </w:pPr>
      <w:r w:rsidRPr="006F4BBE">
        <w:rPr>
          <w:lang w:val="ru-RU"/>
        </w:rPr>
        <w:t>Обмен веществ и превращение энергии в организме человека. Пластический и энергетический обмен. Обмен воды и</w:t>
      </w:r>
      <w:r w:rsidRPr="006F4BBE">
        <w:rPr>
          <w:spacing w:val="-37"/>
          <w:lang w:val="ru-RU"/>
        </w:rPr>
        <w:t xml:space="preserve"> </w:t>
      </w:r>
      <w:r w:rsidRPr="006F4BBE">
        <w:rPr>
          <w:lang w:val="ru-RU"/>
        </w:rPr>
        <w:t>минеральных солей. Обмен белков, углеводов и жиров в организме. Регуляция обмена веществ и превращения</w:t>
      </w:r>
      <w:r w:rsidRPr="006F4BBE">
        <w:rPr>
          <w:spacing w:val="30"/>
          <w:lang w:val="ru-RU"/>
        </w:rPr>
        <w:t xml:space="preserve"> </w:t>
      </w:r>
      <w:r w:rsidRPr="006F4BBE">
        <w:rPr>
          <w:lang w:val="ru-RU"/>
        </w:rPr>
        <w:t>энергии.</w:t>
      </w:r>
    </w:p>
    <w:p w14:paraId="33BEF751" w14:textId="77777777" w:rsidR="00C6278E" w:rsidRPr="006F4BBE" w:rsidRDefault="00C6278E" w:rsidP="00287D0F">
      <w:pPr>
        <w:rPr>
          <w:lang w:val="ru-RU"/>
        </w:rPr>
      </w:pPr>
      <w:r w:rsidRPr="006F4BBE">
        <w:rPr>
          <w:lang w:val="ru-RU"/>
        </w:rPr>
        <w:t>Витамины и их роль для организма. Поступление витаминов</w:t>
      </w:r>
      <w:r w:rsidRPr="006F4BBE">
        <w:rPr>
          <w:spacing w:val="-24"/>
          <w:lang w:val="ru-RU"/>
        </w:rPr>
        <w:t xml:space="preserve"> </w:t>
      </w:r>
      <w:r w:rsidRPr="006F4BBE">
        <w:rPr>
          <w:lang w:val="ru-RU"/>
        </w:rPr>
        <w:t>с пищей. Синтез витаминов в организме. Авитаминозы и гиповитаминозы. Сохранение витаминов в</w:t>
      </w:r>
      <w:r w:rsidRPr="006F4BBE">
        <w:rPr>
          <w:spacing w:val="-12"/>
          <w:lang w:val="ru-RU"/>
        </w:rPr>
        <w:t xml:space="preserve"> </w:t>
      </w:r>
      <w:r w:rsidRPr="006F4BBE">
        <w:rPr>
          <w:lang w:val="ru-RU"/>
        </w:rPr>
        <w:t>пище.</w:t>
      </w:r>
    </w:p>
    <w:p w14:paraId="40229D5E" w14:textId="6A99D9BB" w:rsidR="00C6278E" w:rsidRPr="006F4BBE" w:rsidRDefault="00C6278E" w:rsidP="00287D0F">
      <w:pPr>
        <w:rPr>
          <w:lang w:val="ru-RU"/>
        </w:rPr>
      </w:pPr>
      <w:r w:rsidRPr="006F4BBE">
        <w:rPr>
          <w:lang w:val="ru-RU"/>
        </w:rPr>
        <w:t xml:space="preserve">Нормы и режим питания. Рациональное питание </w:t>
      </w:r>
      <w:r w:rsidR="00BD6D2B" w:rsidRPr="006F4BBE">
        <w:rPr>
          <w:lang w:val="ru-RU"/>
        </w:rPr>
        <w:t>–</w:t>
      </w:r>
      <w:r w:rsidRPr="006F4BBE">
        <w:rPr>
          <w:lang w:val="ru-RU"/>
        </w:rPr>
        <w:t xml:space="preserve"> фактор укрепления здоровья. Нарушение обмена веществ.</w:t>
      </w:r>
    </w:p>
    <w:p w14:paraId="0AFBE8CE" w14:textId="77777777" w:rsidR="00C6278E" w:rsidRPr="006F4BBE" w:rsidRDefault="00C6278E" w:rsidP="00287D0F">
      <w:pPr>
        <w:rPr>
          <w:i/>
          <w:lang w:val="ru-RU"/>
        </w:rPr>
      </w:pPr>
      <w:r w:rsidRPr="006F4BBE">
        <w:rPr>
          <w:i/>
          <w:lang w:val="ru-RU"/>
        </w:rPr>
        <w:t>Лабораторные и практические работы</w:t>
      </w:r>
    </w:p>
    <w:p w14:paraId="7D1EEF83" w14:textId="77777777" w:rsidR="00C6278E" w:rsidRPr="006F4BBE" w:rsidRDefault="00C6278E" w:rsidP="00287D0F">
      <w:pPr>
        <w:rPr>
          <w:lang w:val="ru-RU"/>
        </w:rPr>
      </w:pPr>
      <w:r w:rsidRPr="006F4BBE">
        <w:rPr>
          <w:lang w:val="ru-RU"/>
        </w:rPr>
        <w:t>1. Исследование состава продуктов питания.</w:t>
      </w:r>
    </w:p>
    <w:p w14:paraId="26D77C23" w14:textId="77777777" w:rsidR="00C6278E" w:rsidRPr="006F4BBE" w:rsidRDefault="00C6278E" w:rsidP="00287D0F">
      <w:pPr>
        <w:rPr>
          <w:lang w:val="ru-RU"/>
        </w:rPr>
      </w:pPr>
      <w:r w:rsidRPr="006F4BBE">
        <w:rPr>
          <w:lang w:val="ru-RU"/>
        </w:rPr>
        <w:t>2. Составление меню в зависимости от калорийности пищи.</w:t>
      </w:r>
    </w:p>
    <w:p w14:paraId="33C214D2" w14:textId="77777777" w:rsidR="00C6278E" w:rsidRPr="006F4BBE" w:rsidRDefault="00C6278E" w:rsidP="00287D0F">
      <w:pPr>
        <w:rPr>
          <w:lang w:val="ru-RU"/>
        </w:rPr>
      </w:pPr>
      <w:r w:rsidRPr="006F4BBE">
        <w:rPr>
          <w:lang w:val="ru-RU"/>
        </w:rPr>
        <w:t>3. Способы сохранения витаминов в пищевых продуктах.</w:t>
      </w:r>
    </w:p>
    <w:p w14:paraId="37A5886B" w14:textId="45F59B0D" w:rsidR="00C6278E" w:rsidRPr="00837EEA" w:rsidRDefault="00C6278E" w:rsidP="00287D0F">
      <w:pPr>
        <w:rPr>
          <w:b/>
          <w:bCs/>
          <w:lang w:val="ru-RU"/>
        </w:rPr>
      </w:pPr>
      <w:bookmarkStart w:id="514" w:name="_Toc97148624"/>
      <w:r w:rsidRPr="00837EEA">
        <w:rPr>
          <w:b/>
          <w:bCs/>
          <w:lang w:val="ru-RU"/>
        </w:rPr>
        <w:t>Кожа</w:t>
      </w:r>
      <w:bookmarkEnd w:id="514"/>
    </w:p>
    <w:p w14:paraId="646F3953" w14:textId="77777777" w:rsidR="00C6278E" w:rsidRPr="006F4BBE" w:rsidRDefault="00C6278E" w:rsidP="00287D0F">
      <w:pPr>
        <w:rPr>
          <w:lang w:val="ru-RU"/>
        </w:rPr>
      </w:pPr>
      <w:r w:rsidRPr="006F4BBE">
        <w:rPr>
          <w:lang w:val="ru-RU"/>
        </w:rPr>
        <w:t>Строение и функции кожи. Кожа и её производные. Кожа и терморегуляция. Влияние на кожу факторов окружающей среды.</w:t>
      </w:r>
    </w:p>
    <w:p w14:paraId="19F717CC" w14:textId="77777777" w:rsidR="00C6278E" w:rsidRPr="006F4BBE" w:rsidRDefault="00C6278E" w:rsidP="00287D0F">
      <w:pPr>
        <w:rPr>
          <w:lang w:val="ru-RU"/>
        </w:rPr>
      </w:pPr>
      <w:r w:rsidRPr="006F4BBE">
        <w:rPr>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589D24" w14:textId="77777777" w:rsidR="00C6278E" w:rsidRPr="006F4BBE" w:rsidRDefault="00C6278E" w:rsidP="00287D0F">
      <w:pPr>
        <w:rPr>
          <w:i/>
          <w:lang w:val="ru-RU"/>
        </w:rPr>
      </w:pPr>
      <w:r w:rsidRPr="006F4BBE">
        <w:rPr>
          <w:i/>
          <w:lang w:val="ru-RU"/>
        </w:rPr>
        <w:t>Лабораторные и практические работы</w:t>
      </w:r>
    </w:p>
    <w:p w14:paraId="5D91321D" w14:textId="77777777" w:rsidR="00C6278E" w:rsidRPr="006F4BBE" w:rsidRDefault="00C6278E" w:rsidP="00287D0F">
      <w:pPr>
        <w:rPr>
          <w:lang w:val="ru-RU"/>
        </w:rPr>
      </w:pPr>
      <w:r w:rsidRPr="006F4BBE">
        <w:rPr>
          <w:lang w:val="ru-RU"/>
        </w:rPr>
        <w:t>1. Исследование с помощью лупы тыльной и ладонной стороны кисти.</w:t>
      </w:r>
    </w:p>
    <w:p w14:paraId="263C59AE" w14:textId="77777777" w:rsidR="00C6278E" w:rsidRPr="006F4BBE" w:rsidRDefault="00C6278E" w:rsidP="00287D0F">
      <w:pPr>
        <w:rPr>
          <w:lang w:val="ru-RU"/>
        </w:rPr>
      </w:pPr>
      <w:r w:rsidRPr="006F4BBE">
        <w:rPr>
          <w:lang w:val="ru-RU"/>
        </w:rPr>
        <w:t>2. Определение жирности различных участков кожи лица.</w:t>
      </w:r>
    </w:p>
    <w:p w14:paraId="74492533" w14:textId="77777777" w:rsidR="00C6278E" w:rsidRPr="006F4BBE" w:rsidRDefault="00C6278E" w:rsidP="00287D0F">
      <w:pPr>
        <w:rPr>
          <w:lang w:val="ru-RU"/>
        </w:rPr>
      </w:pPr>
      <w:r w:rsidRPr="006F4BBE">
        <w:rPr>
          <w:lang w:val="ru-RU"/>
        </w:rPr>
        <w:t>3. Описание мер по уходу за кожей лица и волосами в зависимости  от  типа кожи.</w:t>
      </w:r>
    </w:p>
    <w:p w14:paraId="35251030" w14:textId="77777777" w:rsidR="00C6278E" w:rsidRPr="006F4BBE" w:rsidRDefault="00C6278E" w:rsidP="00287D0F">
      <w:pPr>
        <w:rPr>
          <w:lang w:val="ru-RU"/>
        </w:rPr>
      </w:pPr>
      <w:r w:rsidRPr="006F4BBE">
        <w:rPr>
          <w:lang w:val="ru-RU"/>
        </w:rPr>
        <w:t>4. Описание основных гигиенических требований к одежде и обуви.</w:t>
      </w:r>
    </w:p>
    <w:p w14:paraId="69EAC240" w14:textId="072BE4B7" w:rsidR="00C6278E" w:rsidRPr="00837EEA" w:rsidRDefault="00C6278E" w:rsidP="00287D0F">
      <w:pPr>
        <w:rPr>
          <w:b/>
          <w:bCs/>
          <w:lang w:val="ru-RU"/>
        </w:rPr>
      </w:pPr>
      <w:bookmarkStart w:id="515" w:name="_Toc97148625"/>
      <w:r w:rsidRPr="00837EEA">
        <w:rPr>
          <w:b/>
          <w:bCs/>
          <w:lang w:val="ru-RU"/>
        </w:rPr>
        <w:t>Выделение</w:t>
      </w:r>
      <w:bookmarkEnd w:id="515"/>
    </w:p>
    <w:p w14:paraId="6E2AEFA8" w14:textId="77777777" w:rsidR="00C6278E" w:rsidRPr="006F4BBE" w:rsidRDefault="00C6278E" w:rsidP="00287D0F">
      <w:pPr>
        <w:rPr>
          <w:lang w:val="ru-RU"/>
        </w:rPr>
      </w:pPr>
      <w:r w:rsidRPr="006F4BBE">
        <w:rPr>
          <w:lang w:val="ru-RU"/>
        </w:rPr>
        <w:t>Значение</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 xml:space="preserve">мочевыделительной системы, их строение и функции. Микроскопическое строение почки. Нефрон. Образование </w:t>
      </w:r>
      <w:r w:rsidRPr="006F4BBE">
        <w:rPr>
          <w:lang w:val="ru-RU"/>
        </w:rPr>
        <w:lastRenderedPageBreak/>
        <w:t>мочи. Регуляция мочеобразования и мочеиспускания. Заболевания органов мочевыделительной системы, их</w:t>
      </w:r>
      <w:r w:rsidRPr="006F4BBE">
        <w:rPr>
          <w:spacing w:val="-8"/>
          <w:lang w:val="ru-RU"/>
        </w:rPr>
        <w:t xml:space="preserve"> </w:t>
      </w:r>
      <w:r w:rsidRPr="006F4BBE">
        <w:rPr>
          <w:lang w:val="ru-RU"/>
        </w:rPr>
        <w:t>предупреждение.</w:t>
      </w:r>
    </w:p>
    <w:p w14:paraId="0038FB25" w14:textId="77777777" w:rsidR="00C6278E" w:rsidRPr="006F4BBE" w:rsidRDefault="00C6278E" w:rsidP="00287D0F">
      <w:pPr>
        <w:rPr>
          <w:i/>
          <w:lang w:val="ru-RU"/>
        </w:rPr>
      </w:pPr>
      <w:r w:rsidRPr="006F4BBE">
        <w:rPr>
          <w:i/>
          <w:lang w:val="ru-RU"/>
        </w:rPr>
        <w:t>Лабораторные и практические работы</w:t>
      </w:r>
    </w:p>
    <w:p w14:paraId="25075857" w14:textId="77777777" w:rsidR="00C6278E" w:rsidRPr="006F4BBE" w:rsidRDefault="00C6278E" w:rsidP="00287D0F">
      <w:pPr>
        <w:rPr>
          <w:lang w:val="ru-RU"/>
        </w:rPr>
      </w:pPr>
      <w:r w:rsidRPr="006F4BBE">
        <w:rPr>
          <w:lang w:val="ru-RU"/>
        </w:rPr>
        <w:t>1. Определение местоположения почек (на муляже).</w:t>
      </w:r>
    </w:p>
    <w:p w14:paraId="25D4C74B" w14:textId="77777777" w:rsidR="00C6278E" w:rsidRPr="006F4BBE" w:rsidRDefault="00C6278E" w:rsidP="00287D0F">
      <w:pPr>
        <w:rPr>
          <w:lang w:val="ru-RU"/>
        </w:rPr>
      </w:pPr>
      <w:r w:rsidRPr="006F4BBE">
        <w:rPr>
          <w:lang w:val="ru-RU"/>
        </w:rPr>
        <w:t>2. Описание мер профилактики болезней почек.</w:t>
      </w:r>
    </w:p>
    <w:p w14:paraId="6EEE4742" w14:textId="3F865256" w:rsidR="00C6278E" w:rsidRPr="00837EEA" w:rsidRDefault="00C6278E" w:rsidP="00287D0F">
      <w:pPr>
        <w:rPr>
          <w:b/>
          <w:bCs/>
          <w:lang w:val="ru-RU"/>
        </w:rPr>
      </w:pPr>
      <w:bookmarkStart w:id="516" w:name="_Toc97148626"/>
      <w:r w:rsidRPr="00837EEA">
        <w:rPr>
          <w:b/>
          <w:bCs/>
          <w:lang w:val="ru-RU"/>
        </w:rPr>
        <w:t>Размножение и развитие</w:t>
      </w:r>
      <w:bookmarkEnd w:id="516"/>
    </w:p>
    <w:p w14:paraId="4630A5F6" w14:textId="77777777" w:rsidR="00C6278E" w:rsidRPr="006F4BBE" w:rsidRDefault="00C6278E" w:rsidP="00287D0F">
      <w:pPr>
        <w:rPr>
          <w:lang w:val="ru-RU"/>
        </w:rPr>
      </w:pPr>
      <w:r w:rsidRPr="006F4BBE">
        <w:rPr>
          <w:spacing w:val="-2"/>
          <w:lang w:val="ru-RU"/>
        </w:rPr>
        <w:t xml:space="preserve">Органы </w:t>
      </w:r>
      <w:r w:rsidRPr="006F4BBE">
        <w:rPr>
          <w:lang w:val="ru-RU"/>
        </w:rPr>
        <w:t xml:space="preserve">репродукции, строение и </w:t>
      </w:r>
      <w:r w:rsidRPr="006F4BBE">
        <w:rPr>
          <w:spacing w:val="-3"/>
          <w:lang w:val="ru-RU"/>
        </w:rPr>
        <w:t xml:space="preserve">функции. </w:t>
      </w:r>
      <w:r w:rsidRPr="006F4BBE">
        <w:rPr>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6F4BBE">
        <w:rPr>
          <w:spacing w:val="-3"/>
          <w:lang w:val="ru-RU"/>
        </w:rPr>
        <w:t xml:space="preserve">Лактация. </w:t>
      </w:r>
      <w:r w:rsidRPr="006F4BBE">
        <w:rPr>
          <w:lang w:val="ru-RU"/>
        </w:rPr>
        <w:t>Рост и развитие ребёнка. Половое созревание. Наследование</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Наследственные</w:t>
      </w:r>
      <w:r w:rsidRPr="006F4BBE">
        <w:rPr>
          <w:spacing w:val="-22"/>
          <w:lang w:val="ru-RU"/>
        </w:rPr>
        <w:t xml:space="preserve"> </w:t>
      </w:r>
      <w:r w:rsidRPr="006F4BBE">
        <w:rPr>
          <w:lang w:val="ru-RU"/>
        </w:rPr>
        <w:t>болезни,</w:t>
      </w:r>
      <w:r w:rsidRPr="006F4BBE">
        <w:rPr>
          <w:spacing w:val="-22"/>
          <w:lang w:val="ru-RU"/>
        </w:rPr>
        <w:t xml:space="preserve"> </w:t>
      </w:r>
      <w:r w:rsidRPr="006F4BBE">
        <w:rPr>
          <w:lang w:val="ru-RU"/>
        </w:rPr>
        <w:t>их причины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предупреждение.</w:t>
      </w:r>
      <w:r w:rsidRPr="006F4BBE">
        <w:rPr>
          <w:spacing w:val="-11"/>
          <w:lang w:val="ru-RU"/>
        </w:rPr>
        <w:t xml:space="preserve"> </w:t>
      </w:r>
      <w:r w:rsidRPr="006F4BBE">
        <w:rPr>
          <w:lang w:val="ru-RU"/>
        </w:rPr>
        <w:t>Набор</w:t>
      </w:r>
      <w:r w:rsidRPr="006F4BBE">
        <w:rPr>
          <w:spacing w:val="-11"/>
          <w:lang w:val="ru-RU"/>
        </w:rPr>
        <w:t xml:space="preserve"> </w:t>
      </w:r>
      <w:r w:rsidRPr="006F4BBE">
        <w:rPr>
          <w:lang w:val="ru-RU"/>
        </w:rPr>
        <w:t>хромосом,</w:t>
      </w:r>
      <w:r w:rsidRPr="006F4BBE">
        <w:rPr>
          <w:spacing w:val="-11"/>
          <w:lang w:val="ru-RU"/>
        </w:rPr>
        <w:t xml:space="preserve"> </w:t>
      </w:r>
      <w:r w:rsidRPr="006F4BBE">
        <w:rPr>
          <w:lang w:val="ru-RU"/>
        </w:rPr>
        <w:t>половые</w:t>
      </w:r>
      <w:r w:rsidRPr="006F4BBE">
        <w:rPr>
          <w:spacing w:val="-11"/>
          <w:lang w:val="ru-RU"/>
        </w:rPr>
        <w:t xml:space="preserve"> </w:t>
      </w:r>
      <w:r w:rsidRPr="006F4BBE">
        <w:rPr>
          <w:lang w:val="ru-RU"/>
        </w:rPr>
        <w:t xml:space="preserve">хромосомы, гены. Роль генетических знаний для планирования </w:t>
      </w:r>
      <w:r w:rsidRPr="006F4BBE">
        <w:rPr>
          <w:spacing w:val="-2"/>
          <w:lang w:val="ru-RU"/>
        </w:rPr>
        <w:t xml:space="preserve">семьи. </w:t>
      </w:r>
      <w:r w:rsidRPr="006F4BBE">
        <w:rPr>
          <w:lang w:val="ru-RU"/>
        </w:rPr>
        <w:t>Инфекции,</w:t>
      </w:r>
      <w:r w:rsidRPr="006F4BBE">
        <w:rPr>
          <w:spacing w:val="-18"/>
          <w:lang w:val="ru-RU"/>
        </w:rPr>
        <w:t xml:space="preserve"> </w:t>
      </w:r>
      <w:r w:rsidRPr="006F4BBE">
        <w:rPr>
          <w:lang w:val="ru-RU"/>
        </w:rPr>
        <w:t>передающиеся</w:t>
      </w:r>
      <w:r w:rsidRPr="006F4BBE">
        <w:rPr>
          <w:spacing w:val="-18"/>
          <w:lang w:val="ru-RU"/>
        </w:rPr>
        <w:t xml:space="preserve"> </w:t>
      </w:r>
      <w:r w:rsidRPr="006F4BBE">
        <w:rPr>
          <w:lang w:val="ru-RU"/>
        </w:rPr>
        <w:t>половым</w:t>
      </w:r>
      <w:r w:rsidRPr="006F4BBE">
        <w:rPr>
          <w:spacing w:val="-18"/>
          <w:lang w:val="ru-RU"/>
        </w:rPr>
        <w:t xml:space="preserve"> </w:t>
      </w:r>
      <w:r w:rsidRPr="006F4BBE">
        <w:rPr>
          <w:lang w:val="ru-RU"/>
        </w:rPr>
        <w:t>путём,</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профилактика.</w:t>
      </w:r>
    </w:p>
    <w:p w14:paraId="535BB94A" w14:textId="77777777" w:rsidR="00C6278E" w:rsidRPr="006F4BBE" w:rsidRDefault="00C6278E" w:rsidP="00287D0F">
      <w:pPr>
        <w:rPr>
          <w:i/>
          <w:lang w:val="ru-RU"/>
        </w:rPr>
      </w:pPr>
      <w:r w:rsidRPr="006F4BBE">
        <w:rPr>
          <w:i/>
          <w:lang w:val="ru-RU"/>
        </w:rPr>
        <w:t>Лабораторные и практические работы</w:t>
      </w:r>
    </w:p>
    <w:p w14:paraId="00E02D72" w14:textId="77777777" w:rsidR="00C6278E" w:rsidRPr="006F4BBE" w:rsidRDefault="00C6278E" w:rsidP="00287D0F">
      <w:pPr>
        <w:rPr>
          <w:lang w:val="ru-RU"/>
        </w:rPr>
      </w:pPr>
      <w:r w:rsidRPr="006F4BBE">
        <w:rPr>
          <w:lang w:val="ru-RU"/>
        </w:rPr>
        <w:t>Описание основных мер по профилактике инфекционных вирусных заболеваний: СПИД и гепатит.</w:t>
      </w:r>
    </w:p>
    <w:p w14:paraId="333C0E8F" w14:textId="51E0456D" w:rsidR="00C6278E" w:rsidRPr="00837EEA" w:rsidRDefault="00C6278E" w:rsidP="00287D0F">
      <w:pPr>
        <w:rPr>
          <w:b/>
          <w:bCs/>
          <w:lang w:val="ru-RU"/>
        </w:rPr>
      </w:pPr>
      <w:bookmarkStart w:id="517" w:name="_Toc97148627"/>
      <w:r w:rsidRPr="00837EEA">
        <w:rPr>
          <w:b/>
          <w:bCs/>
          <w:lang w:val="ru-RU"/>
        </w:rPr>
        <w:t>Органы чувств и сенсорные системы</w:t>
      </w:r>
      <w:bookmarkEnd w:id="517"/>
    </w:p>
    <w:p w14:paraId="22075ADF" w14:textId="77777777" w:rsidR="00C6278E" w:rsidRPr="006F4BBE" w:rsidRDefault="00C6278E" w:rsidP="00287D0F">
      <w:pPr>
        <w:rPr>
          <w:lang w:val="ru-RU"/>
        </w:rPr>
      </w:pPr>
      <w:r w:rsidRPr="006F4BBE">
        <w:rPr>
          <w:lang w:val="ru-RU"/>
        </w:rPr>
        <w:t>Органы</w:t>
      </w:r>
      <w:r w:rsidRPr="006F4BBE">
        <w:rPr>
          <w:spacing w:val="-7"/>
          <w:lang w:val="ru-RU"/>
        </w:rPr>
        <w:t xml:space="preserve"> </w:t>
      </w:r>
      <w:r w:rsidRPr="006F4BBE">
        <w:rPr>
          <w:lang w:val="ru-RU"/>
        </w:rPr>
        <w:t>чувств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значение.</w:t>
      </w:r>
      <w:r w:rsidRPr="006F4BBE">
        <w:rPr>
          <w:spacing w:val="-7"/>
          <w:lang w:val="ru-RU"/>
        </w:rPr>
        <w:t xml:space="preserve"> </w:t>
      </w:r>
      <w:r w:rsidRPr="006F4BBE">
        <w:rPr>
          <w:lang w:val="ru-RU"/>
        </w:rPr>
        <w:t>Анализаторы.</w:t>
      </w:r>
      <w:r w:rsidRPr="006F4BBE">
        <w:rPr>
          <w:spacing w:val="-7"/>
          <w:lang w:val="ru-RU"/>
        </w:rPr>
        <w:t xml:space="preserve"> </w:t>
      </w:r>
      <w:r w:rsidRPr="006F4BBE">
        <w:rPr>
          <w:lang w:val="ru-RU"/>
        </w:rPr>
        <w:t>Сенсорные</w:t>
      </w:r>
      <w:r w:rsidRPr="006F4BBE">
        <w:rPr>
          <w:spacing w:val="-7"/>
          <w:lang w:val="ru-RU"/>
        </w:rPr>
        <w:t xml:space="preserve"> </w:t>
      </w:r>
      <w:r w:rsidRPr="006F4BBE">
        <w:rPr>
          <w:lang w:val="ru-RU"/>
        </w:rPr>
        <w:t xml:space="preserve">системы. </w:t>
      </w:r>
      <w:r w:rsidRPr="006F4BBE">
        <w:rPr>
          <w:spacing w:val="-5"/>
          <w:lang w:val="ru-RU"/>
        </w:rPr>
        <w:t xml:space="preserve">Глаз </w:t>
      </w:r>
      <w:r w:rsidRPr="006F4BBE">
        <w:rPr>
          <w:lang w:val="ru-RU"/>
        </w:rPr>
        <w:t>и зрение. Оптическая система глаза. Сетчатка.</w:t>
      </w:r>
      <w:r w:rsidRPr="006F4BBE">
        <w:rPr>
          <w:spacing w:val="-17"/>
          <w:lang w:val="ru-RU"/>
        </w:rPr>
        <w:t xml:space="preserve"> </w:t>
      </w:r>
      <w:r w:rsidRPr="006F4BBE">
        <w:rPr>
          <w:lang w:val="ru-RU"/>
        </w:rPr>
        <w:t>Зрительные рецепторы. Зрительное восприятие. Нарушения зрения и их причины. Гигиена</w:t>
      </w:r>
      <w:r w:rsidRPr="006F4BBE">
        <w:rPr>
          <w:spacing w:val="44"/>
          <w:lang w:val="ru-RU"/>
        </w:rPr>
        <w:t xml:space="preserve"> </w:t>
      </w:r>
      <w:r w:rsidRPr="006F4BBE">
        <w:rPr>
          <w:lang w:val="ru-RU"/>
        </w:rPr>
        <w:t>зрения.</w:t>
      </w:r>
    </w:p>
    <w:p w14:paraId="0F35D09A" w14:textId="77777777" w:rsidR="00C6278E" w:rsidRPr="006F4BBE" w:rsidRDefault="00C6278E" w:rsidP="00287D0F">
      <w:pPr>
        <w:rPr>
          <w:lang w:val="ru-RU"/>
        </w:rPr>
      </w:pPr>
      <w:r w:rsidRPr="006F4BBE">
        <w:rPr>
          <w:spacing w:val="-5"/>
          <w:lang w:val="ru-RU"/>
        </w:rPr>
        <w:t>Ухо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слух.</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функции</w:t>
      </w:r>
      <w:r w:rsidRPr="006F4BBE">
        <w:rPr>
          <w:spacing w:val="-13"/>
          <w:lang w:val="ru-RU"/>
        </w:rPr>
        <w:t xml:space="preserve"> </w:t>
      </w:r>
      <w:r w:rsidRPr="006F4BBE">
        <w:rPr>
          <w:lang w:val="ru-RU"/>
        </w:rPr>
        <w:t>органа</w:t>
      </w:r>
      <w:r w:rsidRPr="006F4BBE">
        <w:rPr>
          <w:spacing w:val="-13"/>
          <w:lang w:val="ru-RU"/>
        </w:rPr>
        <w:t xml:space="preserve"> </w:t>
      </w:r>
      <w:r w:rsidRPr="006F4BBE">
        <w:rPr>
          <w:lang w:val="ru-RU"/>
        </w:rPr>
        <w:t>слуха.</w:t>
      </w:r>
      <w:r w:rsidRPr="006F4BBE">
        <w:rPr>
          <w:spacing w:val="-13"/>
          <w:lang w:val="ru-RU"/>
        </w:rPr>
        <w:t xml:space="preserve"> </w:t>
      </w:r>
      <w:r w:rsidRPr="006F4BBE">
        <w:rPr>
          <w:lang w:val="ru-RU"/>
        </w:rPr>
        <w:t>Механизм</w:t>
      </w:r>
      <w:r w:rsidRPr="006F4BBE">
        <w:rPr>
          <w:spacing w:val="-13"/>
          <w:lang w:val="ru-RU"/>
        </w:rPr>
        <w:t xml:space="preserve"> </w:t>
      </w:r>
      <w:r w:rsidRPr="006F4BBE">
        <w:rPr>
          <w:lang w:val="ru-RU"/>
        </w:rPr>
        <w:t>работы</w:t>
      </w:r>
      <w:r w:rsidRPr="006F4BBE">
        <w:rPr>
          <w:spacing w:val="-25"/>
          <w:lang w:val="ru-RU"/>
        </w:rPr>
        <w:t xml:space="preserve"> </w:t>
      </w:r>
      <w:r w:rsidRPr="006F4BBE">
        <w:rPr>
          <w:lang w:val="ru-RU"/>
        </w:rPr>
        <w:t>слухового</w:t>
      </w:r>
      <w:r w:rsidRPr="006F4BBE">
        <w:rPr>
          <w:spacing w:val="-25"/>
          <w:lang w:val="ru-RU"/>
        </w:rPr>
        <w:t xml:space="preserve"> </w:t>
      </w:r>
      <w:r w:rsidRPr="006F4BBE">
        <w:rPr>
          <w:lang w:val="ru-RU"/>
        </w:rPr>
        <w:t>анализатора.</w:t>
      </w:r>
      <w:r w:rsidRPr="006F4BBE">
        <w:rPr>
          <w:spacing w:val="-25"/>
          <w:lang w:val="ru-RU"/>
        </w:rPr>
        <w:t xml:space="preserve"> </w:t>
      </w:r>
      <w:r w:rsidRPr="006F4BBE">
        <w:rPr>
          <w:lang w:val="ru-RU"/>
        </w:rPr>
        <w:t>Слуховое</w:t>
      </w:r>
      <w:r w:rsidRPr="006F4BBE">
        <w:rPr>
          <w:spacing w:val="-25"/>
          <w:lang w:val="ru-RU"/>
        </w:rPr>
        <w:t xml:space="preserve"> </w:t>
      </w:r>
      <w:r w:rsidRPr="006F4BBE">
        <w:rPr>
          <w:lang w:val="ru-RU"/>
        </w:rPr>
        <w:t>восприятие.</w:t>
      </w:r>
      <w:r w:rsidRPr="006F4BBE">
        <w:rPr>
          <w:spacing w:val="-25"/>
          <w:lang w:val="ru-RU"/>
        </w:rPr>
        <w:t xml:space="preserve"> </w:t>
      </w:r>
      <w:r w:rsidRPr="006F4BBE">
        <w:rPr>
          <w:lang w:val="ru-RU"/>
        </w:rPr>
        <w:t>Нарушения</w:t>
      </w:r>
      <w:r w:rsidRPr="006F4BBE">
        <w:rPr>
          <w:spacing w:val="-25"/>
          <w:lang w:val="ru-RU"/>
        </w:rPr>
        <w:t xml:space="preserve"> </w:t>
      </w:r>
      <w:r w:rsidRPr="006F4BBE">
        <w:rPr>
          <w:lang w:val="ru-RU"/>
        </w:rPr>
        <w:t>слуха и их причины. Гигиена</w:t>
      </w:r>
      <w:r w:rsidRPr="006F4BBE">
        <w:rPr>
          <w:spacing w:val="55"/>
          <w:lang w:val="ru-RU"/>
        </w:rPr>
        <w:t xml:space="preserve"> </w:t>
      </w:r>
      <w:r w:rsidRPr="006F4BBE">
        <w:rPr>
          <w:lang w:val="ru-RU"/>
        </w:rPr>
        <w:t>слуха.</w:t>
      </w:r>
    </w:p>
    <w:p w14:paraId="1E906CE4" w14:textId="77777777" w:rsidR="00C6278E" w:rsidRPr="006F4BBE" w:rsidRDefault="00C6278E" w:rsidP="00287D0F">
      <w:pPr>
        <w:rPr>
          <w:lang w:val="ru-RU"/>
        </w:rPr>
      </w:pPr>
      <w:r w:rsidRPr="006F4BBE">
        <w:rPr>
          <w:lang w:val="ru-RU"/>
        </w:rPr>
        <w:t>Органы равновесия, мышечного чувства, осязания, обоняния и вкуса. Взаимодействие сенсорных систем организма.</w:t>
      </w:r>
    </w:p>
    <w:p w14:paraId="25AE26DB" w14:textId="77777777" w:rsidR="00C6278E" w:rsidRPr="006F4BBE" w:rsidRDefault="00C6278E" w:rsidP="00287D0F">
      <w:pPr>
        <w:rPr>
          <w:i/>
          <w:lang w:val="ru-RU"/>
        </w:rPr>
      </w:pPr>
      <w:r w:rsidRPr="006F4BBE">
        <w:rPr>
          <w:i/>
          <w:lang w:val="ru-RU"/>
        </w:rPr>
        <w:t>Лабораторные и практические работы</w:t>
      </w:r>
    </w:p>
    <w:p w14:paraId="25156E59" w14:textId="77777777" w:rsidR="00C6278E" w:rsidRPr="006F4BBE" w:rsidRDefault="00C6278E" w:rsidP="00287D0F">
      <w:pPr>
        <w:rPr>
          <w:lang w:val="ru-RU"/>
        </w:rPr>
      </w:pPr>
      <w:r w:rsidRPr="006F4BBE">
        <w:rPr>
          <w:lang w:val="ru-RU"/>
        </w:rPr>
        <w:t>1. Определение остроты зрения у человека.</w:t>
      </w:r>
    </w:p>
    <w:p w14:paraId="423712CD" w14:textId="77777777" w:rsidR="00C6278E" w:rsidRPr="006F4BBE" w:rsidRDefault="00C6278E" w:rsidP="00287D0F">
      <w:pPr>
        <w:rPr>
          <w:lang w:val="ru-RU"/>
        </w:rPr>
      </w:pPr>
      <w:r w:rsidRPr="006F4BBE">
        <w:rPr>
          <w:lang w:val="ru-RU"/>
        </w:rPr>
        <w:t>2. Изучение строения органа зрения (на муляже и влажном препарате).</w:t>
      </w:r>
    </w:p>
    <w:p w14:paraId="55D92916" w14:textId="77777777" w:rsidR="00C6278E" w:rsidRPr="006F4BBE" w:rsidRDefault="00C6278E" w:rsidP="00287D0F">
      <w:pPr>
        <w:rPr>
          <w:lang w:val="ru-RU"/>
        </w:rPr>
      </w:pPr>
      <w:r w:rsidRPr="006F4BBE">
        <w:rPr>
          <w:lang w:val="ru-RU"/>
        </w:rPr>
        <w:t>3. Изучение строения органа слуха (на муляже).</w:t>
      </w:r>
    </w:p>
    <w:p w14:paraId="070A14BA" w14:textId="11067344" w:rsidR="00C6278E" w:rsidRPr="00837EEA" w:rsidRDefault="00C6278E" w:rsidP="00287D0F">
      <w:pPr>
        <w:rPr>
          <w:b/>
          <w:bCs/>
          <w:lang w:val="ru-RU"/>
        </w:rPr>
      </w:pPr>
      <w:bookmarkStart w:id="518" w:name="_Toc97148628"/>
      <w:r w:rsidRPr="00837EEA">
        <w:rPr>
          <w:b/>
          <w:bCs/>
          <w:lang w:val="ru-RU"/>
        </w:rPr>
        <w:t>Поведение и психика</w:t>
      </w:r>
      <w:bookmarkEnd w:id="518"/>
    </w:p>
    <w:p w14:paraId="28C9CDFB" w14:textId="77777777" w:rsidR="00C6278E" w:rsidRPr="006F4BBE" w:rsidRDefault="00C6278E" w:rsidP="00287D0F">
      <w:pPr>
        <w:rPr>
          <w:lang w:val="ru-RU"/>
        </w:rPr>
      </w:pPr>
      <w:r w:rsidRPr="006F4BBE">
        <w:rPr>
          <w:lang w:val="ru-RU"/>
        </w:rPr>
        <w:t>Психика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поведение</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Потребности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мотивы</w:t>
      </w:r>
      <w:r w:rsidRPr="006F4BBE">
        <w:rPr>
          <w:spacing w:val="-13"/>
          <w:lang w:val="ru-RU"/>
        </w:rPr>
        <w:t xml:space="preserve"> </w:t>
      </w:r>
      <w:r w:rsidRPr="006F4BBE">
        <w:rPr>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6F4BBE">
        <w:rPr>
          <w:spacing w:val="-21"/>
          <w:lang w:val="ru-RU"/>
        </w:rPr>
        <w:t xml:space="preserve"> </w:t>
      </w:r>
      <w:r w:rsidRPr="006F4BBE">
        <w:rPr>
          <w:lang w:val="ru-RU"/>
        </w:rPr>
        <w:t>условных</w:t>
      </w:r>
      <w:r w:rsidRPr="006F4BBE">
        <w:rPr>
          <w:spacing w:val="-21"/>
          <w:lang w:val="ru-RU"/>
        </w:rPr>
        <w:t xml:space="preserve"> </w:t>
      </w:r>
      <w:r w:rsidRPr="006F4BBE">
        <w:rPr>
          <w:lang w:val="ru-RU"/>
        </w:rPr>
        <w:t>рефлексов.</w:t>
      </w:r>
      <w:r w:rsidRPr="006F4BBE">
        <w:rPr>
          <w:spacing w:val="-21"/>
          <w:lang w:val="ru-RU"/>
        </w:rPr>
        <w:t xml:space="preserve"> </w:t>
      </w:r>
      <w:r w:rsidRPr="006F4BBE">
        <w:rPr>
          <w:lang w:val="ru-RU"/>
        </w:rPr>
        <w:t>Торможение.</w:t>
      </w:r>
      <w:r w:rsidRPr="006F4BBE">
        <w:rPr>
          <w:spacing w:val="-21"/>
          <w:lang w:val="ru-RU"/>
        </w:rPr>
        <w:t xml:space="preserve"> </w:t>
      </w:r>
      <w:r w:rsidRPr="006F4BBE">
        <w:rPr>
          <w:lang w:val="ru-RU"/>
        </w:rPr>
        <w:t>Динамический</w:t>
      </w:r>
      <w:r w:rsidRPr="006F4BBE">
        <w:rPr>
          <w:spacing w:val="-21"/>
          <w:lang w:val="ru-RU"/>
        </w:rPr>
        <w:t xml:space="preserve"> </w:t>
      </w:r>
      <w:r w:rsidRPr="006F4BBE">
        <w:rPr>
          <w:lang w:val="ru-RU"/>
        </w:rPr>
        <w:t>стереотип. Роль</w:t>
      </w:r>
      <w:r w:rsidRPr="006F4BBE">
        <w:rPr>
          <w:spacing w:val="-24"/>
          <w:lang w:val="ru-RU"/>
        </w:rPr>
        <w:t xml:space="preserve"> </w:t>
      </w:r>
      <w:r w:rsidRPr="006F4BBE">
        <w:rPr>
          <w:lang w:val="ru-RU"/>
        </w:rPr>
        <w:t>гормонов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поведении.</w:t>
      </w:r>
      <w:r w:rsidRPr="006F4BBE">
        <w:rPr>
          <w:spacing w:val="-24"/>
          <w:lang w:val="ru-RU"/>
        </w:rPr>
        <w:t xml:space="preserve"> </w:t>
      </w:r>
      <w:r w:rsidRPr="006F4BBE">
        <w:rPr>
          <w:lang w:val="ru-RU"/>
        </w:rPr>
        <w:t>Наследственные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ненаследственные программы поведения у человека. Приспособительный характер поведения.</w:t>
      </w:r>
    </w:p>
    <w:p w14:paraId="60EFE8AE" w14:textId="77777777" w:rsidR="00C6278E" w:rsidRPr="006F4BBE" w:rsidRDefault="00C6278E" w:rsidP="00287D0F">
      <w:pPr>
        <w:rPr>
          <w:lang w:val="ru-RU"/>
        </w:rPr>
      </w:pPr>
      <w:r w:rsidRPr="006F4BBE">
        <w:rPr>
          <w:lang w:val="ru-RU"/>
        </w:rPr>
        <w:t>Первая и вторая сигнальные системы. Познавательная деятельность</w:t>
      </w:r>
      <w:r w:rsidRPr="006F4BBE">
        <w:rPr>
          <w:spacing w:val="-7"/>
          <w:lang w:val="ru-RU"/>
        </w:rPr>
        <w:t xml:space="preserve"> </w:t>
      </w:r>
      <w:r w:rsidRPr="006F4BBE">
        <w:rPr>
          <w:lang w:val="ru-RU"/>
        </w:rPr>
        <w:t>мозга.</w:t>
      </w:r>
      <w:r w:rsidRPr="006F4BBE">
        <w:rPr>
          <w:spacing w:val="-8"/>
          <w:lang w:val="ru-RU"/>
        </w:rPr>
        <w:t xml:space="preserve"> </w:t>
      </w:r>
      <w:r w:rsidRPr="006F4BBE">
        <w:rPr>
          <w:lang w:val="ru-RU"/>
        </w:rPr>
        <w:t>Речь</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мышление.</w:t>
      </w:r>
      <w:r w:rsidRPr="006F4BBE">
        <w:rPr>
          <w:spacing w:val="-8"/>
          <w:lang w:val="ru-RU"/>
        </w:rPr>
        <w:t xml:space="preserve"> </w:t>
      </w:r>
      <w:r w:rsidRPr="006F4BBE">
        <w:rPr>
          <w:lang w:val="ru-RU"/>
        </w:rPr>
        <w:t>Память</w:t>
      </w:r>
      <w:r w:rsidRPr="006F4BBE">
        <w:rPr>
          <w:spacing w:val="-8"/>
          <w:lang w:val="ru-RU"/>
        </w:rPr>
        <w:t xml:space="preserve"> </w:t>
      </w:r>
      <w:r w:rsidRPr="006F4BBE">
        <w:rPr>
          <w:lang w:val="ru-RU"/>
        </w:rPr>
        <w:t>и</w:t>
      </w:r>
      <w:r w:rsidRPr="006F4BBE">
        <w:rPr>
          <w:spacing w:val="-7"/>
          <w:lang w:val="ru-RU"/>
        </w:rPr>
        <w:t xml:space="preserve"> </w:t>
      </w:r>
      <w:r w:rsidRPr="006F4BBE">
        <w:rPr>
          <w:lang w:val="ru-RU"/>
        </w:rPr>
        <w:t>внимание.</w:t>
      </w:r>
      <w:r w:rsidRPr="006F4BBE">
        <w:rPr>
          <w:spacing w:val="-8"/>
          <w:lang w:val="ru-RU"/>
        </w:rPr>
        <w:t xml:space="preserve"> </w:t>
      </w:r>
      <w:r w:rsidRPr="006F4BBE">
        <w:rPr>
          <w:lang w:val="ru-RU"/>
        </w:rPr>
        <w:t>Эмоции. Индивидуальные особенности личности: способности, темперамент,</w:t>
      </w:r>
      <w:r w:rsidRPr="006F4BBE">
        <w:rPr>
          <w:spacing w:val="-26"/>
          <w:lang w:val="ru-RU"/>
        </w:rPr>
        <w:t xml:space="preserve"> </w:t>
      </w:r>
      <w:r w:rsidRPr="006F4BBE">
        <w:rPr>
          <w:lang w:val="ru-RU"/>
        </w:rPr>
        <w:t>характер,</w:t>
      </w:r>
      <w:r w:rsidRPr="006F4BBE">
        <w:rPr>
          <w:spacing w:val="-26"/>
          <w:lang w:val="ru-RU"/>
        </w:rPr>
        <w:t xml:space="preserve"> </w:t>
      </w:r>
      <w:r w:rsidRPr="006F4BBE">
        <w:rPr>
          <w:lang w:val="ru-RU"/>
        </w:rPr>
        <w:t>одарённость.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высшей</w:t>
      </w:r>
      <w:r w:rsidRPr="006F4BBE">
        <w:rPr>
          <w:spacing w:val="-26"/>
          <w:lang w:val="ru-RU"/>
        </w:rPr>
        <w:t xml:space="preserve"> </w:t>
      </w:r>
      <w:r w:rsidRPr="006F4BBE">
        <w:rPr>
          <w:lang w:val="ru-RU"/>
        </w:rPr>
        <w:t>нервной</w:t>
      </w:r>
      <w:r w:rsidRPr="006F4BBE">
        <w:rPr>
          <w:spacing w:val="-26"/>
          <w:lang w:val="ru-RU"/>
        </w:rPr>
        <w:t xml:space="preserve"> </w:t>
      </w:r>
      <w:r w:rsidRPr="006F4BBE">
        <w:rPr>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6F4BBE">
        <w:rPr>
          <w:spacing w:val="18"/>
          <w:lang w:val="ru-RU"/>
        </w:rPr>
        <w:t xml:space="preserve"> </w:t>
      </w:r>
      <w:r w:rsidRPr="006F4BBE">
        <w:rPr>
          <w:lang w:val="ru-RU"/>
        </w:rPr>
        <w:t>сна.</w:t>
      </w:r>
    </w:p>
    <w:p w14:paraId="6EBE3486" w14:textId="77777777" w:rsidR="00C6278E" w:rsidRPr="006F4BBE" w:rsidRDefault="00C6278E" w:rsidP="00287D0F">
      <w:pPr>
        <w:rPr>
          <w:i/>
          <w:lang w:val="ru-RU"/>
        </w:rPr>
      </w:pPr>
      <w:r w:rsidRPr="006F4BBE">
        <w:rPr>
          <w:i/>
          <w:lang w:val="ru-RU"/>
        </w:rPr>
        <w:t>Лабораторные и практические работы</w:t>
      </w:r>
    </w:p>
    <w:p w14:paraId="11F1E64E" w14:textId="77777777" w:rsidR="00C6278E" w:rsidRPr="006F4BBE" w:rsidRDefault="00C6278E" w:rsidP="00287D0F">
      <w:pPr>
        <w:rPr>
          <w:lang w:val="ru-RU"/>
        </w:rPr>
      </w:pPr>
      <w:r w:rsidRPr="006F4BBE">
        <w:rPr>
          <w:lang w:val="ru-RU"/>
        </w:rPr>
        <w:t>1. Изучение кратковременной памяти.</w:t>
      </w:r>
    </w:p>
    <w:p w14:paraId="081CE7ED" w14:textId="77777777" w:rsidR="00C6278E" w:rsidRPr="006F4BBE" w:rsidRDefault="00C6278E" w:rsidP="00287D0F">
      <w:pPr>
        <w:rPr>
          <w:lang w:val="ru-RU"/>
        </w:rPr>
      </w:pPr>
      <w:r w:rsidRPr="006F4BBE">
        <w:rPr>
          <w:lang w:val="ru-RU"/>
        </w:rPr>
        <w:t>2. Определение объёма механической и логической памяти.</w:t>
      </w:r>
    </w:p>
    <w:p w14:paraId="57FA1B4E" w14:textId="77777777" w:rsidR="00C6278E" w:rsidRPr="006F4BBE" w:rsidRDefault="00C6278E" w:rsidP="00287D0F">
      <w:pPr>
        <w:rPr>
          <w:lang w:val="ru-RU"/>
        </w:rPr>
      </w:pPr>
      <w:r w:rsidRPr="006F4BBE">
        <w:rPr>
          <w:lang w:val="ru-RU"/>
        </w:rPr>
        <w:t>3. Оценка сформированности навыков логического мышления.</w:t>
      </w:r>
    </w:p>
    <w:p w14:paraId="30F65F9F" w14:textId="7EB95B68" w:rsidR="00C6278E" w:rsidRPr="00837EEA" w:rsidRDefault="00837EEA" w:rsidP="00837EEA">
      <w:pPr>
        <w:ind w:firstLine="0"/>
        <w:rPr>
          <w:b/>
          <w:bCs/>
          <w:lang w:val="ru-RU"/>
        </w:rPr>
      </w:pPr>
      <w:bookmarkStart w:id="519" w:name="_Toc97148629"/>
      <w:r w:rsidRPr="00837EEA">
        <w:rPr>
          <w:b/>
          <w:bCs/>
          <w:lang w:val="ru-RU"/>
        </w:rPr>
        <w:t xml:space="preserve">          </w:t>
      </w:r>
      <w:r w:rsidR="00C6278E" w:rsidRPr="00837EEA">
        <w:rPr>
          <w:b/>
          <w:bCs/>
          <w:lang w:val="ru-RU"/>
        </w:rPr>
        <w:t>Человек и окружающая среда</w:t>
      </w:r>
      <w:bookmarkEnd w:id="519"/>
    </w:p>
    <w:p w14:paraId="76BF19E5" w14:textId="77777777" w:rsidR="00C6278E" w:rsidRPr="006F4BBE" w:rsidRDefault="00C6278E" w:rsidP="00287D0F">
      <w:pPr>
        <w:rPr>
          <w:lang w:val="ru-RU"/>
        </w:rPr>
      </w:pPr>
      <w:r w:rsidRPr="006F4BBE">
        <w:rPr>
          <w:lang w:val="ru-RU"/>
        </w:rPr>
        <w:lastRenderedPageBreak/>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6F4BBE">
        <w:rPr>
          <w:spacing w:val="-20"/>
          <w:lang w:val="ru-RU"/>
        </w:rPr>
        <w:t xml:space="preserve"> </w:t>
      </w:r>
      <w:r w:rsidRPr="006F4BBE">
        <w:rPr>
          <w:lang w:val="ru-RU"/>
        </w:rPr>
        <w:t>помещений.</w:t>
      </w:r>
      <w:r w:rsidRPr="006F4BBE">
        <w:rPr>
          <w:spacing w:val="-14"/>
          <w:lang w:val="ru-RU"/>
        </w:rPr>
        <w:t xml:space="preserve"> </w:t>
      </w:r>
      <w:r w:rsidRPr="006F4BBE">
        <w:rPr>
          <w:lang w:val="ru-RU"/>
        </w:rPr>
        <w:t>Соблюдение</w:t>
      </w:r>
      <w:r w:rsidRPr="006F4BBE">
        <w:rPr>
          <w:spacing w:val="-14"/>
          <w:lang w:val="ru-RU"/>
        </w:rPr>
        <w:t xml:space="preserve"> </w:t>
      </w:r>
      <w:r w:rsidRPr="006F4BBE">
        <w:rPr>
          <w:lang w:val="ru-RU"/>
        </w:rPr>
        <w:t>правил</w:t>
      </w:r>
      <w:r w:rsidRPr="006F4BBE">
        <w:rPr>
          <w:spacing w:val="-14"/>
          <w:lang w:val="ru-RU"/>
        </w:rPr>
        <w:t xml:space="preserve"> </w:t>
      </w:r>
      <w:r w:rsidRPr="006F4BBE">
        <w:rPr>
          <w:lang w:val="ru-RU"/>
        </w:rPr>
        <w:t>поведения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окружающей</w:t>
      </w:r>
      <w:r w:rsidRPr="006F4BBE">
        <w:rPr>
          <w:spacing w:val="-14"/>
          <w:lang w:val="ru-RU"/>
        </w:rPr>
        <w:t xml:space="preserve"> </w:t>
      </w:r>
      <w:r w:rsidRPr="006F4BBE">
        <w:rPr>
          <w:lang w:val="ru-RU"/>
        </w:rPr>
        <w:t>среде,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опасных и чрезвычайных</w:t>
      </w:r>
      <w:r w:rsidRPr="006F4BBE">
        <w:rPr>
          <w:spacing w:val="38"/>
          <w:lang w:val="ru-RU"/>
        </w:rPr>
        <w:t xml:space="preserve"> </w:t>
      </w:r>
      <w:r w:rsidRPr="006F4BBE">
        <w:rPr>
          <w:lang w:val="ru-RU"/>
        </w:rPr>
        <w:t>ситуациях.</w:t>
      </w:r>
    </w:p>
    <w:p w14:paraId="1C515CCE" w14:textId="77777777" w:rsidR="00C6278E" w:rsidRPr="006F4BBE" w:rsidRDefault="00C6278E" w:rsidP="00287D0F">
      <w:pPr>
        <w:rPr>
          <w:lang w:val="ru-RU"/>
        </w:rPr>
      </w:pPr>
      <w:r w:rsidRPr="006F4BBE">
        <w:rPr>
          <w:lang w:val="ru-RU"/>
        </w:rPr>
        <w:t>Здоровье</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как</w:t>
      </w:r>
      <w:r w:rsidRPr="006F4BBE">
        <w:rPr>
          <w:spacing w:val="-22"/>
          <w:lang w:val="ru-RU"/>
        </w:rPr>
        <w:t xml:space="preserve"> </w:t>
      </w:r>
      <w:r w:rsidRPr="006F4BBE">
        <w:rPr>
          <w:lang w:val="ru-RU"/>
        </w:rPr>
        <w:t>социальная</w:t>
      </w:r>
      <w:r w:rsidRPr="006F4BBE">
        <w:rPr>
          <w:spacing w:val="-22"/>
          <w:lang w:val="ru-RU"/>
        </w:rPr>
        <w:t xml:space="preserve"> </w:t>
      </w:r>
      <w:r w:rsidRPr="006F4BBE">
        <w:rPr>
          <w:lang w:val="ru-RU"/>
        </w:rPr>
        <w:t>ценность.</w:t>
      </w:r>
      <w:r w:rsidRPr="006F4BBE">
        <w:rPr>
          <w:spacing w:val="-22"/>
          <w:lang w:val="ru-RU"/>
        </w:rPr>
        <w:t xml:space="preserve"> </w:t>
      </w:r>
      <w:r w:rsidRPr="006F4BBE">
        <w:rPr>
          <w:lang w:val="ru-RU"/>
        </w:rPr>
        <w:t>Факторы,</w:t>
      </w:r>
      <w:r w:rsidRPr="006F4BBE">
        <w:rPr>
          <w:spacing w:val="-22"/>
          <w:lang w:val="ru-RU"/>
        </w:rPr>
        <w:t xml:space="preserve"> </w:t>
      </w:r>
      <w:r w:rsidRPr="006F4BBE">
        <w:rPr>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6F4BBE">
        <w:rPr>
          <w:spacing w:val="28"/>
          <w:lang w:val="ru-RU"/>
        </w:rPr>
        <w:t xml:space="preserve"> </w:t>
      </w:r>
      <w:r w:rsidRPr="006F4BBE">
        <w:rPr>
          <w:lang w:val="ru-RU"/>
        </w:rPr>
        <w:t>активность,сбалансированное</w:t>
      </w:r>
      <w:r w:rsidRPr="006F4BBE">
        <w:rPr>
          <w:spacing w:val="-15"/>
          <w:lang w:val="ru-RU"/>
        </w:rPr>
        <w:t xml:space="preserve"> </w:t>
      </w:r>
      <w:r w:rsidRPr="006F4BBE">
        <w:rPr>
          <w:lang w:val="ru-RU"/>
        </w:rPr>
        <w:t>питание.</w:t>
      </w:r>
      <w:r w:rsidRPr="006F4BBE">
        <w:rPr>
          <w:spacing w:val="-15"/>
          <w:lang w:val="ru-RU"/>
        </w:rPr>
        <w:t xml:space="preserve"> </w:t>
      </w:r>
      <w:r w:rsidRPr="006F4BBE">
        <w:rPr>
          <w:lang w:val="ru-RU"/>
        </w:rPr>
        <w:t>Культура</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 здоровью</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здоровью</w:t>
      </w:r>
      <w:r w:rsidRPr="006F4BBE">
        <w:rPr>
          <w:spacing w:val="-25"/>
          <w:lang w:val="ru-RU"/>
        </w:rPr>
        <w:t xml:space="preserve"> </w:t>
      </w:r>
      <w:r w:rsidRPr="006F4BBE">
        <w:rPr>
          <w:lang w:val="ru-RU"/>
        </w:rPr>
        <w:t>окружающих.</w:t>
      </w:r>
      <w:r w:rsidRPr="006F4BBE">
        <w:rPr>
          <w:spacing w:val="-25"/>
          <w:lang w:val="ru-RU"/>
        </w:rPr>
        <w:t xml:space="preserve"> </w:t>
      </w:r>
      <w:r w:rsidRPr="006F4BBE">
        <w:rPr>
          <w:lang w:val="ru-RU"/>
        </w:rPr>
        <w:t>Всемирная</w:t>
      </w:r>
      <w:r w:rsidRPr="006F4BBE">
        <w:rPr>
          <w:spacing w:val="-25"/>
          <w:lang w:val="ru-RU"/>
        </w:rPr>
        <w:t xml:space="preserve"> </w:t>
      </w:r>
      <w:r w:rsidRPr="006F4BBE">
        <w:rPr>
          <w:lang w:val="ru-RU"/>
        </w:rPr>
        <w:t>организация</w:t>
      </w:r>
      <w:r w:rsidRPr="006F4BBE">
        <w:rPr>
          <w:spacing w:val="-25"/>
          <w:lang w:val="ru-RU"/>
        </w:rPr>
        <w:t xml:space="preserve"> </w:t>
      </w:r>
      <w:r w:rsidRPr="006F4BBE">
        <w:rPr>
          <w:lang w:val="ru-RU"/>
        </w:rPr>
        <w:t>здравоохранения.</w:t>
      </w:r>
    </w:p>
    <w:p w14:paraId="786212FD" w14:textId="77777777" w:rsidR="00C6278E" w:rsidRPr="006F4BBE" w:rsidRDefault="00C6278E" w:rsidP="00287D0F">
      <w:pPr>
        <w:rPr>
          <w:lang w:val="ru-RU"/>
        </w:rPr>
      </w:pPr>
      <w:r w:rsidRPr="006F4BBE">
        <w:rPr>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57F710A" w14:textId="77777777" w:rsidR="00C6278E" w:rsidRPr="006F4BBE" w:rsidRDefault="00C6278E" w:rsidP="00287D0F">
      <w:pPr>
        <w:rPr>
          <w:lang w:val="ru-RU"/>
        </w:rPr>
      </w:pPr>
    </w:p>
    <w:p w14:paraId="65207382" w14:textId="77777777" w:rsidR="00C6278E" w:rsidRPr="006F4BBE" w:rsidRDefault="00C6278E" w:rsidP="00287D0F">
      <w:pPr>
        <w:rPr>
          <w:lang w:val="ru-RU"/>
        </w:rPr>
      </w:pPr>
    </w:p>
    <w:p w14:paraId="28FC2B21" w14:textId="77777777" w:rsidR="0031165C" w:rsidRPr="006F4BBE" w:rsidRDefault="00C6278E" w:rsidP="00287D0F">
      <w:pPr>
        <w:rPr>
          <w:lang w:val="ru-RU"/>
        </w:rPr>
      </w:pPr>
      <w:bookmarkStart w:id="520" w:name="_Toc97148630"/>
      <w:r w:rsidRPr="006F4BBE">
        <w:rPr>
          <w:lang w:val="ru-RU"/>
        </w:rPr>
        <w:t xml:space="preserve">ПЛАНИРУЕМЫЕ </w:t>
      </w:r>
      <w:r w:rsidRPr="006F4BBE">
        <w:rPr>
          <w:spacing w:val="-3"/>
          <w:lang w:val="ru-RU"/>
        </w:rPr>
        <w:t xml:space="preserve">РЕЗУЛЬТАТЫ </w:t>
      </w:r>
      <w:r w:rsidRPr="006F4BBE">
        <w:rPr>
          <w:lang w:val="ru-RU"/>
        </w:rPr>
        <w:t xml:space="preserve">ОСВОЕНИЯ УЧЕБНОГО ПРЕДМЕТА </w:t>
      </w:r>
    </w:p>
    <w:p w14:paraId="6D0F4FDA" w14:textId="77777777" w:rsidR="00C6278E" w:rsidRPr="006F4BBE" w:rsidRDefault="00C6278E" w:rsidP="00287D0F">
      <w:pPr>
        <w:rPr>
          <w:lang w:val="ru-RU"/>
        </w:rPr>
      </w:pPr>
      <w:r w:rsidRPr="006F4BBE">
        <w:rPr>
          <w:lang w:val="ru-RU"/>
        </w:rPr>
        <w:t xml:space="preserve">«БИОЛОГИЯ» НА </w:t>
      </w:r>
      <w:r w:rsidRPr="006F4BBE">
        <w:rPr>
          <w:spacing w:val="2"/>
          <w:lang w:val="ru-RU"/>
        </w:rPr>
        <w:t xml:space="preserve">УРОВНЕ </w:t>
      </w:r>
      <w:r w:rsidRPr="006F4BBE">
        <w:rPr>
          <w:lang w:val="ru-RU"/>
        </w:rPr>
        <w:t>ОСНОВНОГО ОБЩЕГО  ОБРАЗОВАНИЯ</w:t>
      </w:r>
      <w:bookmarkEnd w:id="520"/>
    </w:p>
    <w:p w14:paraId="7F77473E" w14:textId="77777777" w:rsidR="00C6278E" w:rsidRPr="006F4BBE" w:rsidRDefault="00C6278E" w:rsidP="00287D0F">
      <w:pPr>
        <w:rPr>
          <w:lang w:val="ru-RU"/>
        </w:rPr>
      </w:pPr>
      <w:r w:rsidRPr="006F4BBE">
        <w:rPr>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DF508B1" w14:textId="77777777" w:rsidR="00C6278E" w:rsidRPr="006F4BBE" w:rsidRDefault="00C6278E" w:rsidP="00287D0F">
      <w:pPr>
        <w:rPr>
          <w:lang w:val="ru-RU"/>
        </w:rPr>
      </w:pPr>
      <w:bookmarkStart w:id="521" w:name="_Toc97148631"/>
      <w:r w:rsidRPr="006F4BBE">
        <w:rPr>
          <w:lang w:val="ru-RU"/>
        </w:rPr>
        <w:t>ЛИЧНОСТНЫЕ  РЕЗУЛЬТАТЫ</w:t>
      </w:r>
      <w:bookmarkEnd w:id="521"/>
    </w:p>
    <w:p w14:paraId="5C5B28D2"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3039D4CF" w14:textId="77777777" w:rsidR="00C6278E" w:rsidRPr="006F4BBE" w:rsidRDefault="00C6278E" w:rsidP="00287D0F">
      <w:pPr>
        <w:rPr>
          <w:lang w:val="ru-RU"/>
        </w:rPr>
      </w:pPr>
      <w:r w:rsidRPr="006F4BBE">
        <w:rPr>
          <w:lang w:val="ru-RU"/>
        </w:rPr>
        <w:t>Патриотическое</w:t>
      </w:r>
      <w:r w:rsidRPr="006F4BBE">
        <w:rPr>
          <w:spacing w:val="50"/>
          <w:lang w:val="ru-RU"/>
        </w:rPr>
        <w:t xml:space="preserve"> </w:t>
      </w:r>
      <w:r w:rsidRPr="006F4BBE">
        <w:rPr>
          <w:lang w:val="ru-RU"/>
        </w:rPr>
        <w:t>воспитание:</w:t>
      </w:r>
    </w:p>
    <w:p w14:paraId="35A5DED8" w14:textId="77777777" w:rsidR="00C6278E" w:rsidRPr="006F4BBE" w:rsidRDefault="00C6278E" w:rsidP="00287D0F">
      <w:pPr>
        <w:rPr>
          <w:rFonts w:eastAsia="Bookman Old Style"/>
          <w:szCs w:val="28"/>
          <w:lang w:val="ru-RU" w:eastAsia="ru-RU"/>
        </w:rPr>
      </w:pPr>
      <w:r w:rsidRPr="006F4BBE">
        <w:rPr>
          <w:lang w:val="ru-RU"/>
        </w:rPr>
        <w:t>•</w:t>
      </w:r>
      <w:r w:rsidRPr="006F4BBE">
        <w:rPr>
          <w:spacing w:val="-19"/>
          <w:lang w:val="ru-RU"/>
        </w:rPr>
        <w:t xml:space="preserve"> </w:t>
      </w:r>
      <w:r w:rsidRPr="006F4BBE">
        <w:rPr>
          <w:rFonts w:eastAsia="Bookman Old Style"/>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762CF8C" w14:textId="77777777" w:rsidR="00C6278E" w:rsidRPr="006F4BBE" w:rsidRDefault="00C6278E" w:rsidP="00287D0F">
      <w:pPr>
        <w:rPr>
          <w:lang w:val="ru-RU"/>
        </w:rPr>
      </w:pPr>
      <w:r w:rsidRPr="006F4BBE">
        <w:rPr>
          <w:lang w:val="ru-RU"/>
        </w:rPr>
        <w:t>Гражданское  воспитание:</w:t>
      </w:r>
    </w:p>
    <w:p w14:paraId="64C107D9"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готовность</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конструктивной</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при выполнении</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проектов,</w:t>
      </w:r>
      <w:r w:rsidRPr="006F4BBE">
        <w:rPr>
          <w:spacing w:val="-21"/>
          <w:lang w:val="ru-RU"/>
        </w:rPr>
        <w:t xml:space="preserve"> </w:t>
      </w:r>
      <w:r w:rsidRPr="006F4BBE">
        <w:rPr>
          <w:lang w:val="ru-RU"/>
        </w:rPr>
        <w:t>стремление</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взаимопониманию и</w:t>
      </w:r>
      <w:r w:rsidRPr="006F4BBE">
        <w:rPr>
          <w:spacing w:val="-46"/>
          <w:lang w:val="ru-RU"/>
        </w:rPr>
        <w:t xml:space="preserve"> </w:t>
      </w:r>
      <w:r w:rsidRPr="006F4BBE">
        <w:rPr>
          <w:lang w:val="ru-RU"/>
        </w:rPr>
        <w:t>взаимопомощи.</w:t>
      </w:r>
    </w:p>
    <w:p w14:paraId="5C56EF70" w14:textId="77777777" w:rsidR="00C6278E" w:rsidRPr="006F4BBE" w:rsidRDefault="00C6278E" w:rsidP="00287D0F">
      <w:pPr>
        <w:rPr>
          <w:lang w:val="ru-RU"/>
        </w:rPr>
      </w:pPr>
      <w:r w:rsidRPr="006F4BBE">
        <w:rPr>
          <w:lang w:val="ru-RU"/>
        </w:rPr>
        <w:t>Духовно-нравственное  воспитание:</w:t>
      </w:r>
    </w:p>
    <w:p w14:paraId="0E2C9334"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готовность</w:t>
      </w:r>
      <w:r w:rsidRPr="006F4BBE">
        <w:rPr>
          <w:spacing w:val="-12"/>
          <w:lang w:val="ru-RU"/>
        </w:rPr>
        <w:t xml:space="preserve"> </w:t>
      </w:r>
      <w:r w:rsidRPr="006F4BBE">
        <w:rPr>
          <w:lang w:val="ru-RU"/>
        </w:rPr>
        <w:t>оценивать</w:t>
      </w:r>
      <w:r w:rsidRPr="006F4BBE">
        <w:rPr>
          <w:spacing w:val="-12"/>
          <w:lang w:val="ru-RU"/>
        </w:rPr>
        <w:t xml:space="preserve"> </w:t>
      </w:r>
      <w:r w:rsidRPr="006F4BBE">
        <w:rPr>
          <w:lang w:val="ru-RU"/>
        </w:rPr>
        <w:t>поведение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поступки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позиции</w:t>
      </w:r>
      <w:r w:rsidRPr="006F4BBE">
        <w:rPr>
          <w:spacing w:val="-12"/>
          <w:lang w:val="ru-RU"/>
        </w:rPr>
        <w:t xml:space="preserve"> </w:t>
      </w:r>
      <w:r w:rsidRPr="006F4BBE">
        <w:rPr>
          <w:lang w:val="ru-RU"/>
        </w:rPr>
        <w:t>нравственных</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p>
    <w:p w14:paraId="5F17DA80" w14:textId="77777777" w:rsidR="00C6278E" w:rsidRPr="006F4BBE" w:rsidRDefault="00C6278E" w:rsidP="00287D0F">
      <w:pPr>
        <w:rPr>
          <w:lang w:val="ru-RU"/>
        </w:rPr>
      </w:pPr>
      <w:r w:rsidRPr="006F4BBE">
        <w:rPr>
          <w:lang w:val="ru-RU"/>
        </w:rPr>
        <w:t>• понимание значимости нравственного аспекта деятельности человека в медицине и биологии.</w:t>
      </w:r>
    </w:p>
    <w:p w14:paraId="31264B93" w14:textId="77777777" w:rsidR="00C6278E" w:rsidRPr="006F4BBE" w:rsidRDefault="00C6278E" w:rsidP="00287D0F">
      <w:pPr>
        <w:rPr>
          <w:lang w:val="ru-RU"/>
        </w:rPr>
      </w:pPr>
      <w:r w:rsidRPr="006F4BBE">
        <w:rPr>
          <w:lang w:val="ru-RU"/>
        </w:rPr>
        <w:t>Эстетическое воспитание:</w:t>
      </w:r>
    </w:p>
    <w:p w14:paraId="252E0F89" w14:textId="77777777" w:rsidR="00C6278E" w:rsidRPr="006F4BBE" w:rsidRDefault="00C6278E" w:rsidP="00287D0F">
      <w:pPr>
        <w:rPr>
          <w:lang w:val="ru-RU"/>
        </w:rPr>
      </w:pPr>
      <w:r w:rsidRPr="006F4BBE">
        <w:rPr>
          <w:lang w:val="ru-RU"/>
        </w:rPr>
        <w:t>• понимание роли биологии в формировании эстетической культуры личности.</w:t>
      </w:r>
    </w:p>
    <w:p w14:paraId="7316B908" w14:textId="77777777" w:rsidR="00C6278E" w:rsidRPr="006F4BBE" w:rsidRDefault="00C6278E" w:rsidP="00287D0F">
      <w:pPr>
        <w:rPr>
          <w:lang w:val="ru-RU"/>
        </w:rPr>
      </w:pPr>
      <w:r w:rsidRPr="006F4BBE">
        <w:rPr>
          <w:lang w:val="ru-RU"/>
        </w:rPr>
        <w:t>Ценности  научного познания:</w:t>
      </w:r>
    </w:p>
    <w:p w14:paraId="49C565EF" w14:textId="77777777" w:rsidR="00C6278E" w:rsidRPr="006F4BBE" w:rsidRDefault="00C6278E" w:rsidP="00287D0F">
      <w:pPr>
        <w:rPr>
          <w:lang w:val="ru-RU"/>
        </w:rPr>
      </w:pPr>
      <w:r w:rsidRPr="006F4BBE">
        <w:rPr>
          <w:lang w:val="ru-RU"/>
        </w:rPr>
        <w:t>•</w:t>
      </w:r>
      <w:r w:rsidRPr="006F4BBE">
        <w:rPr>
          <w:spacing w:val="-40"/>
          <w:lang w:val="ru-RU"/>
        </w:rPr>
        <w:t xml:space="preserve"> </w:t>
      </w:r>
      <w:r w:rsidRPr="006F4BBE">
        <w:rPr>
          <w:lang w:val="ru-RU"/>
        </w:rPr>
        <w:t>ориентация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современную</w:t>
      </w:r>
      <w:r w:rsidRPr="006F4BBE">
        <w:rPr>
          <w:spacing w:val="-30"/>
          <w:lang w:val="ru-RU"/>
        </w:rPr>
        <w:t xml:space="preserve"> </w:t>
      </w:r>
      <w:r w:rsidRPr="006F4BBE">
        <w:rPr>
          <w:lang w:val="ru-RU"/>
        </w:rPr>
        <w:t>систему</w:t>
      </w:r>
      <w:r w:rsidRPr="006F4BBE">
        <w:rPr>
          <w:spacing w:val="-30"/>
          <w:lang w:val="ru-RU"/>
        </w:rPr>
        <w:t xml:space="preserve"> </w:t>
      </w:r>
      <w:r w:rsidRPr="006F4BBE">
        <w:rPr>
          <w:lang w:val="ru-RU"/>
        </w:rPr>
        <w:t>научных</w:t>
      </w:r>
      <w:r w:rsidRPr="006F4BBE">
        <w:rPr>
          <w:spacing w:val="-30"/>
          <w:lang w:val="ru-RU"/>
        </w:rPr>
        <w:t xml:space="preserve"> </w:t>
      </w:r>
      <w:r w:rsidRPr="006F4BBE">
        <w:rPr>
          <w:lang w:val="ru-RU"/>
        </w:rPr>
        <w:t>представлений об</w:t>
      </w:r>
      <w:r w:rsidRPr="006F4BBE">
        <w:rPr>
          <w:spacing w:val="-19"/>
          <w:lang w:val="ru-RU"/>
        </w:rPr>
        <w:t xml:space="preserve"> </w:t>
      </w:r>
      <w:r w:rsidRPr="006F4BBE">
        <w:rPr>
          <w:lang w:val="ru-RU"/>
        </w:rPr>
        <w:t>основных</w:t>
      </w:r>
      <w:r w:rsidRPr="006F4BBE">
        <w:rPr>
          <w:spacing w:val="-19"/>
          <w:lang w:val="ru-RU"/>
        </w:rPr>
        <w:t xml:space="preserve"> </w:t>
      </w:r>
      <w:r w:rsidRPr="006F4BBE">
        <w:rPr>
          <w:lang w:val="ru-RU"/>
        </w:rPr>
        <w:t>биологических</w:t>
      </w:r>
      <w:r w:rsidRPr="006F4BBE">
        <w:rPr>
          <w:spacing w:val="-19"/>
          <w:lang w:val="ru-RU"/>
        </w:rPr>
        <w:t xml:space="preserve"> </w:t>
      </w:r>
      <w:r w:rsidRPr="006F4BBE">
        <w:rPr>
          <w:lang w:val="ru-RU"/>
        </w:rPr>
        <w:t>закономерностях,</w:t>
      </w:r>
      <w:r w:rsidRPr="006F4BBE">
        <w:rPr>
          <w:spacing w:val="-19"/>
          <w:lang w:val="ru-RU"/>
        </w:rPr>
        <w:t xml:space="preserve"> </w:t>
      </w:r>
      <w:r w:rsidRPr="006F4BBE">
        <w:rPr>
          <w:lang w:val="ru-RU"/>
        </w:rPr>
        <w:t>взаимосвязях человека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природной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социальной</w:t>
      </w:r>
      <w:r w:rsidRPr="006F4BBE">
        <w:rPr>
          <w:spacing w:val="-13"/>
          <w:lang w:val="ru-RU"/>
        </w:rPr>
        <w:t xml:space="preserve"> </w:t>
      </w:r>
      <w:r w:rsidRPr="006F4BBE">
        <w:rPr>
          <w:lang w:val="ru-RU"/>
        </w:rPr>
        <w:t>средой;</w:t>
      </w:r>
    </w:p>
    <w:p w14:paraId="34E46F98" w14:textId="77777777" w:rsidR="00C6278E" w:rsidRPr="006F4BBE" w:rsidRDefault="00C6278E" w:rsidP="00287D0F">
      <w:pPr>
        <w:rPr>
          <w:lang w:val="ru-RU"/>
        </w:rPr>
      </w:pPr>
      <w:r w:rsidRPr="006F4BBE">
        <w:rPr>
          <w:lang w:val="ru-RU"/>
        </w:rPr>
        <w:lastRenderedPageBreak/>
        <w:t>•</w:t>
      </w:r>
      <w:r w:rsidRPr="006F4BBE">
        <w:rPr>
          <w:spacing w:val="-51"/>
          <w:lang w:val="ru-RU"/>
        </w:rPr>
        <w:t xml:space="preserve"> </w:t>
      </w:r>
      <w:r w:rsidRPr="006F4BBE">
        <w:rPr>
          <w:lang w:val="ru-RU"/>
        </w:rPr>
        <w:t>понимание</w:t>
      </w:r>
      <w:r w:rsidRPr="006F4BBE">
        <w:rPr>
          <w:spacing w:val="-21"/>
          <w:lang w:val="ru-RU"/>
        </w:rPr>
        <w:t xml:space="preserve"> </w:t>
      </w:r>
      <w:r w:rsidRPr="006F4BBE">
        <w:rPr>
          <w:lang w:val="ru-RU"/>
        </w:rPr>
        <w:t>роли</w:t>
      </w:r>
      <w:r w:rsidRPr="006F4BBE">
        <w:rPr>
          <w:spacing w:val="-21"/>
          <w:lang w:val="ru-RU"/>
        </w:rPr>
        <w:t xml:space="preserve"> </w:t>
      </w:r>
      <w:r w:rsidRPr="006F4BBE">
        <w:rPr>
          <w:lang w:val="ru-RU"/>
        </w:rPr>
        <w:t>биологической</w:t>
      </w:r>
      <w:r w:rsidRPr="006F4BBE">
        <w:rPr>
          <w:spacing w:val="-21"/>
          <w:lang w:val="ru-RU"/>
        </w:rPr>
        <w:t xml:space="preserve"> </w:t>
      </w:r>
      <w:r w:rsidRPr="006F4BBE">
        <w:rPr>
          <w:lang w:val="ru-RU"/>
        </w:rPr>
        <w:t>науки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формировании</w:t>
      </w:r>
      <w:r w:rsidRPr="006F4BBE">
        <w:rPr>
          <w:spacing w:val="-21"/>
          <w:lang w:val="ru-RU"/>
        </w:rPr>
        <w:t xml:space="preserve"> </w:t>
      </w:r>
      <w:r w:rsidRPr="006F4BBE">
        <w:rPr>
          <w:lang w:val="ru-RU"/>
        </w:rPr>
        <w:t xml:space="preserve">научного </w:t>
      </w:r>
      <w:r w:rsidRPr="006F4BBE">
        <w:rPr>
          <w:spacing w:val="1"/>
          <w:lang w:val="ru-RU"/>
        </w:rPr>
        <w:t xml:space="preserve"> </w:t>
      </w:r>
      <w:r w:rsidRPr="006F4BBE">
        <w:rPr>
          <w:lang w:val="ru-RU"/>
        </w:rPr>
        <w:t>мировоззрения;</w:t>
      </w:r>
    </w:p>
    <w:p w14:paraId="2EBD8DC3" w14:textId="77777777" w:rsidR="00EF022B" w:rsidRDefault="00C6278E" w:rsidP="00287D0F">
      <w:pPr>
        <w:rPr>
          <w:lang w:val="ru-RU"/>
        </w:rPr>
      </w:pPr>
      <w:r w:rsidRPr="006F4BBE">
        <w:rPr>
          <w:lang w:val="ru-RU"/>
        </w:rPr>
        <w:t xml:space="preserve">• развитие научной любознательности, интереса к биологической науке, навыков исследовательской деятельности. </w:t>
      </w:r>
    </w:p>
    <w:p w14:paraId="3A99F808" w14:textId="68520CAF" w:rsidR="00C6278E" w:rsidRPr="00EF022B" w:rsidRDefault="00C6278E" w:rsidP="00287D0F">
      <w:pPr>
        <w:rPr>
          <w:bCs/>
          <w:lang w:val="ru-RU"/>
        </w:rPr>
      </w:pPr>
      <w:r w:rsidRPr="00EF022B">
        <w:rPr>
          <w:bCs/>
          <w:lang w:val="ru-RU"/>
        </w:rPr>
        <w:t>Формирование культуры здоровья:</w:t>
      </w:r>
    </w:p>
    <w:p w14:paraId="3FCD0E44" w14:textId="77777777" w:rsidR="00C6278E" w:rsidRPr="006F4BBE" w:rsidRDefault="00C6278E" w:rsidP="00287D0F">
      <w:pPr>
        <w:rPr>
          <w:lang w:val="ru-RU"/>
        </w:rPr>
      </w:pPr>
      <w:r w:rsidRPr="006F4BBE">
        <w:rPr>
          <w:lang w:val="ru-RU"/>
        </w:rPr>
        <w:t>•</w:t>
      </w:r>
      <w:r w:rsidRPr="006F4BBE">
        <w:rPr>
          <w:spacing w:val="-31"/>
          <w:lang w:val="ru-RU"/>
        </w:rPr>
        <w:t xml:space="preserve"> </w:t>
      </w:r>
      <w:r w:rsidRPr="006F4BBE">
        <w:rPr>
          <w:lang w:val="ru-RU"/>
        </w:rPr>
        <w:t>ответственное</w:t>
      </w:r>
      <w:r w:rsidRPr="006F4BBE">
        <w:rPr>
          <w:spacing w:val="-7"/>
          <w:lang w:val="ru-RU"/>
        </w:rPr>
        <w:t xml:space="preserve"> </w:t>
      </w:r>
      <w:r w:rsidRPr="006F4BBE">
        <w:rPr>
          <w:lang w:val="ru-RU"/>
        </w:rPr>
        <w:t>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своему</w:t>
      </w:r>
      <w:r w:rsidRPr="006F4BBE">
        <w:rPr>
          <w:spacing w:val="-7"/>
          <w:lang w:val="ru-RU"/>
        </w:rPr>
        <w:t xml:space="preserve"> </w:t>
      </w:r>
      <w:r w:rsidRPr="006F4BBE">
        <w:rPr>
          <w:lang w:val="ru-RU"/>
        </w:rPr>
        <w:t>здоровью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установка</w:t>
      </w:r>
      <w:r w:rsidRPr="006F4BBE">
        <w:rPr>
          <w:spacing w:val="-7"/>
          <w:lang w:val="ru-RU"/>
        </w:rPr>
        <w:t xml:space="preserve"> </w:t>
      </w:r>
      <w:r w:rsidRPr="006F4BBE">
        <w:rPr>
          <w:lang w:val="ru-RU"/>
        </w:rPr>
        <w:t>на здоровый</w:t>
      </w:r>
      <w:r w:rsidRPr="006F4BBE">
        <w:rPr>
          <w:spacing w:val="-32"/>
          <w:lang w:val="ru-RU"/>
        </w:rPr>
        <w:t xml:space="preserve"> </w:t>
      </w:r>
      <w:r w:rsidRPr="006F4BBE">
        <w:rPr>
          <w:lang w:val="ru-RU"/>
        </w:rPr>
        <w:t>образ</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(здоровое</w:t>
      </w:r>
      <w:r w:rsidRPr="006F4BBE">
        <w:rPr>
          <w:spacing w:val="-32"/>
          <w:lang w:val="ru-RU"/>
        </w:rPr>
        <w:t xml:space="preserve"> </w:t>
      </w:r>
      <w:r w:rsidRPr="006F4BBE">
        <w:rPr>
          <w:lang w:val="ru-RU"/>
        </w:rPr>
        <w:t>питание,</w:t>
      </w:r>
      <w:r w:rsidRPr="006F4BBE">
        <w:rPr>
          <w:spacing w:val="-32"/>
          <w:lang w:val="ru-RU"/>
        </w:rPr>
        <w:t xml:space="preserve"> </w:t>
      </w:r>
      <w:r w:rsidRPr="006F4BBE">
        <w:rPr>
          <w:lang w:val="ru-RU"/>
        </w:rPr>
        <w:t>соблюдение</w:t>
      </w:r>
      <w:r w:rsidRPr="006F4BBE">
        <w:rPr>
          <w:spacing w:val="-32"/>
          <w:lang w:val="ru-RU"/>
        </w:rPr>
        <w:t xml:space="preserve"> </w:t>
      </w:r>
      <w:r w:rsidRPr="006F4BBE">
        <w:rPr>
          <w:lang w:val="ru-RU"/>
        </w:rPr>
        <w:t>гигиенических правил и норм, сбалансированный режим</w:t>
      </w:r>
      <w:r w:rsidRPr="006F4BBE">
        <w:rPr>
          <w:spacing w:val="-28"/>
          <w:lang w:val="ru-RU"/>
        </w:rPr>
        <w:t xml:space="preserve"> </w:t>
      </w:r>
      <w:r w:rsidRPr="006F4BBE">
        <w:rPr>
          <w:lang w:val="ru-RU"/>
        </w:rPr>
        <w:t>занятий и отдыха, регулярная физическая</w:t>
      </w:r>
      <w:r w:rsidRPr="006F4BBE">
        <w:rPr>
          <w:spacing w:val="32"/>
          <w:lang w:val="ru-RU"/>
        </w:rPr>
        <w:t xml:space="preserve"> </w:t>
      </w:r>
      <w:r w:rsidRPr="006F4BBE">
        <w:rPr>
          <w:lang w:val="ru-RU"/>
        </w:rPr>
        <w:t>активность);</w:t>
      </w:r>
    </w:p>
    <w:p w14:paraId="38A92BDB" w14:textId="77777777" w:rsidR="00C6278E" w:rsidRPr="006F4BBE" w:rsidRDefault="00C6278E" w:rsidP="00287D0F">
      <w:pPr>
        <w:rPr>
          <w:lang w:val="ru-RU"/>
        </w:rPr>
      </w:pPr>
      <w:r w:rsidRPr="006F4BBE">
        <w:rPr>
          <w:lang w:val="ru-RU"/>
        </w:rPr>
        <w:t>•</w:t>
      </w:r>
      <w:r w:rsidRPr="006F4BBE">
        <w:rPr>
          <w:spacing w:val="-30"/>
          <w:lang w:val="ru-RU"/>
        </w:rPr>
        <w:t xml:space="preserve"> </w:t>
      </w:r>
      <w:r w:rsidRPr="006F4BBE">
        <w:rPr>
          <w:lang w:val="ru-RU"/>
        </w:rPr>
        <w:t>осознание</w:t>
      </w:r>
      <w:r w:rsidRPr="006F4BBE">
        <w:rPr>
          <w:spacing w:val="-17"/>
          <w:lang w:val="ru-RU"/>
        </w:rPr>
        <w:t xml:space="preserve"> </w:t>
      </w:r>
      <w:r w:rsidRPr="006F4BBE">
        <w:rPr>
          <w:lang w:val="ru-RU"/>
        </w:rPr>
        <w:t>последствий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неприятие</w:t>
      </w:r>
      <w:r w:rsidRPr="006F4BBE">
        <w:rPr>
          <w:spacing w:val="-17"/>
          <w:lang w:val="ru-RU"/>
        </w:rPr>
        <w:t xml:space="preserve"> </w:t>
      </w:r>
      <w:r w:rsidRPr="006F4BBE">
        <w:rPr>
          <w:lang w:val="ru-RU"/>
        </w:rPr>
        <w:t>вредных</w:t>
      </w:r>
      <w:r w:rsidRPr="006F4BBE">
        <w:rPr>
          <w:spacing w:val="-17"/>
          <w:lang w:val="ru-RU"/>
        </w:rPr>
        <w:t xml:space="preserve"> </w:t>
      </w:r>
      <w:r w:rsidRPr="006F4BBE">
        <w:rPr>
          <w:lang w:val="ru-RU"/>
        </w:rPr>
        <w:t>привычек</w:t>
      </w:r>
      <w:r w:rsidRPr="006F4BBE">
        <w:rPr>
          <w:spacing w:val="-17"/>
          <w:lang w:val="ru-RU"/>
        </w:rPr>
        <w:t xml:space="preserve"> </w:t>
      </w:r>
      <w:r w:rsidRPr="006F4BBE">
        <w:rPr>
          <w:lang w:val="ru-RU"/>
        </w:rPr>
        <w:t>(употребление</w:t>
      </w:r>
      <w:r w:rsidRPr="006F4BBE">
        <w:rPr>
          <w:spacing w:val="-13"/>
          <w:lang w:val="ru-RU"/>
        </w:rPr>
        <w:t xml:space="preserve"> </w:t>
      </w:r>
      <w:r w:rsidRPr="006F4BBE">
        <w:rPr>
          <w:lang w:val="ru-RU"/>
        </w:rPr>
        <w:t>алкоголя,</w:t>
      </w:r>
      <w:r w:rsidRPr="006F4BBE">
        <w:rPr>
          <w:spacing w:val="-13"/>
          <w:lang w:val="ru-RU"/>
        </w:rPr>
        <w:t xml:space="preserve"> </w:t>
      </w:r>
      <w:r w:rsidRPr="006F4BBE">
        <w:rPr>
          <w:lang w:val="ru-RU"/>
        </w:rPr>
        <w:t>наркотиков,</w:t>
      </w:r>
      <w:r w:rsidRPr="006F4BBE">
        <w:rPr>
          <w:spacing w:val="-13"/>
          <w:lang w:val="ru-RU"/>
        </w:rPr>
        <w:t xml:space="preserve"> </w:t>
      </w:r>
      <w:r w:rsidRPr="006F4BBE">
        <w:rPr>
          <w:lang w:val="ru-RU"/>
        </w:rPr>
        <w:t>курение)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иных</w:t>
      </w:r>
      <w:r w:rsidRPr="006F4BBE">
        <w:rPr>
          <w:spacing w:val="-13"/>
          <w:lang w:val="ru-RU"/>
        </w:rPr>
        <w:t xml:space="preserve"> </w:t>
      </w:r>
      <w:r w:rsidRPr="006F4BBE">
        <w:rPr>
          <w:lang w:val="ru-RU"/>
        </w:rPr>
        <w:t>форм</w:t>
      </w:r>
      <w:r w:rsidRPr="006F4BBE">
        <w:rPr>
          <w:spacing w:val="-13"/>
          <w:lang w:val="ru-RU"/>
        </w:rPr>
        <w:t xml:space="preserve"> </w:t>
      </w:r>
      <w:r w:rsidRPr="006F4BBE">
        <w:rPr>
          <w:lang w:val="ru-RU"/>
        </w:rPr>
        <w:t>вреда для физического и психического</w:t>
      </w:r>
      <w:r w:rsidRPr="006F4BBE">
        <w:rPr>
          <w:spacing w:val="-36"/>
          <w:lang w:val="ru-RU"/>
        </w:rPr>
        <w:t xml:space="preserve"> </w:t>
      </w:r>
      <w:r w:rsidRPr="006F4BBE">
        <w:rPr>
          <w:lang w:val="ru-RU"/>
        </w:rPr>
        <w:t>здоровья;</w:t>
      </w:r>
    </w:p>
    <w:p w14:paraId="4D0452A4" w14:textId="77777777" w:rsidR="00C6278E" w:rsidRPr="006F4BBE" w:rsidRDefault="00C6278E" w:rsidP="00287D0F">
      <w:pPr>
        <w:rPr>
          <w:lang w:val="ru-RU"/>
        </w:rPr>
      </w:pPr>
      <w:r w:rsidRPr="006F4BBE">
        <w:rPr>
          <w:lang w:val="ru-RU"/>
        </w:rPr>
        <w:t>• соблюдение правил безопасности, в том числе навыки безопасного поведения в природной среде;</w:t>
      </w:r>
    </w:p>
    <w:p w14:paraId="39E32E80" w14:textId="77777777" w:rsidR="00C6278E" w:rsidRPr="006F4BBE" w:rsidRDefault="00C6278E" w:rsidP="00287D0F">
      <w:pPr>
        <w:rPr>
          <w:lang w:val="ru-RU"/>
        </w:rPr>
      </w:pPr>
      <w:r w:rsidRPr="006F4BBE">
        <w:rPr>
          <w:lang w:val="ru-RU"/>
        </w:rPr>
        <w:t>• сформированность навыка рефлексии, управление</w:t>
      </w:r>
      <w:r w:rsidRPr="006F4BBE">
        <w:rPr>
          <w:spacing w:val="-23"/>
          <w:lang w:val="ru-RU"/>
        </w:rPr>
        <w:t xml:space="preserve"> </w:t>
      </w:r>
      <w:r w:rsidRPr="006F4BBE">
        <w:rPr>
          <w:lang w:val="ru-RU"/>
        </w:rPr>
        <w:t>собственным</w:t>
      </w:r>
      <w:r w:rsidRPr="006F4BBE">
        <w:rPr>
          <w:spacing w:val="-28"/>
          <w:lang w:val="ru-RU"/>
        </w:rPr>
        <w:t xml:space="preserve"> </w:t>
      </w:r>
      <w:r w:rsidRPr="006F4BBE">
        <w:rPr>
          <w:lang w:val="ru-RU"/>
        </w:rPr>
        <w:t>эмоциональным</w:t>
      </w:r>
      <w:r w:rsidRPr="006F4BBE">
        <w:rPr>
          <w:spacing w:val="-28"/>
          <w:lang w:val="ru-RU"/>
        </w:rPr>
        <w:t xml:space="preserve"> </w:t>
      </w:r>
      <w:r w:rsidRPr="006F4BBE">
        <w:rPr>
          <w:lang w:val="ru-RU"/>
        </w:rPr>
        <w:t>состоянием.</w:t>
      </w:r>
    </w:p>
    <w:p w14:paraId="5B7BC4EE" w14:textId="77777777" w:rsidR="00C6278E" w:rsidRPr="006F4BBE" w:rsidRDefault="00C6278E" w:rsidP="00287D0F">
      <w:pPr>
        <w:rPr>
          <w:lang w:val="ru-RU"/>
        </w:rPr>
      </w:pPr>
      <w:r w:rsidRPr="006F4BBE">
        <w:rPr>
          <w:lang w:val="ru-RU"/>
        </w:rPr>
        <w:t>Трудовое воспитание:</w:t>
      </w:r>
    </w:p>
    <w:p w14:paraId="363ED5E6"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активное</w:t>
      </w:r>
      <w:r w:rsidRPr="006F4BBE">
        <w:rPr>
          <w:spacing w:val="-14"/>
          <w:lang w:val="ru-RU"/>
        </w:rPr>
        <w:t xml:space="preserve"> </w:t>
      </w:r>
      <w:r w:rsidRPr="006F4BBE">
        <w:rPr>
          <w:lang w:val="ru-RU"/>
        </w:rPr>
        <w:t>участие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решении</w:t>
      </w:r>
      <w:r w:rsidRPr="006F4BBE">
        <w:rPr>
          <w:spacing w:val="-14"/>
          <w:lang w:val="ru-RU"/>
        </w:rPr>
        <w:t xml:space="preserve"> </w:t>
      </w:r>
      <w:r w:rsidRPr="006F4BBE">
        <w:rPr>
          <w:lang w:val="ru-RU"/>
        </w:rPr>
        <w:t>практических</w:t>
      </w:r>
      <w:r w:rsidRPr="006F4BBE">
        <w:rPr>
          <w:spacing w:val="-14"/>
          <w:lang w:val="ru-RU"/>
        </w:rPr>
        <w:t xml:space="preserve"> </w:t>
      </w:r>
      <w:r w:rsidRPr="006F4BBE">
        <w:rPr>
          <w:lang w:val="ru-RU"/>
        </w:rPr>
        <w:t>задач</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 семьи,</w:t>
      </w:r>
      <w:r w:rsidRPr="006F4BBE">
        <w:rPr>
          <w:spacing w:val="-19"/>
          <w:lang w:val="ru-RU"/>
        </w:rPr>
        <w:t xml:space="preserve"> </w:t>
      </w:r>
      <w:r w:rsidRPr="006F4BBE">
        <w:rPr>
          <w:lang w:val="ru-RU"/>
        </w:rPr>
        <w:t>школы,</w:t>
      </w:r>
      <w:r w:rsidRPr="006F4BBE">
        <w:rPr>
          <w:spacing w:val="-19"/>
          <w:lang w:val="ru-RU"/>
        </w:rPr>
        <w:t xml:space="preserve"> </w:t>
      </w:r>
      <w:r w:rsidRPr="006F4BBE">
        <w:rPr>
          <w:lang w:val="ru-RU"/>
        </w:rPr>
        <w:t>города,</w:t>
      </w:r>
      <w:r w:rsidRPr="006F4BBE">
        <w:rPr>
          <w:spacing w:val="-19"/>
          <w:lang w:val="ru-RU"/>
        </w:rPr>
        <w:t xml:space="preserve"> </w:t>
      </w:r>
      <w:r w:rsidRPr="006F4BBE">
        <w:rPr>
          <w:lang w:val="ru-RU"/>
        </w:rPr>
        <w:t>края)</w:t>
      </w:r>
      <w:r w:rsidRPr="006F4BBE">
        <w:rPr>
          <w:spacing w:val="-19"/>
          <w:lang w:val="ru-RU"/>
        </w:rPr>
        <w:t xml:space="preserve"> </w:t>
      </w:r>
      <w:r w:rsidRPr="006F4BBE">
        <w:rPr>
          <w:lang w:val="ru-RU"/>
        </w:rPr>
        <w:t>биологической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экологической направленности,</w:t>
      </w:r>
      <w:r w:rsidRPr="006F4BBE">
        <w:rPr>
          <w:spacing w:val="-34"/>
          <w:lang w:val="ru-RU"/>
        </w:rPr>
        <w:t xml:space="preserve"> </w:t>
      </w:r>
      <w:r w:rsidRPr="006F4BBE">
        <w:rPr>
          <w:lang w:val="ru-RU"/>
        </w:rPr>
        <w:t>интерес</w:t>
      </w:r>
      <w:r w:rsidRPr="006F4BBE">
        <w:rPr>
          <w:spacing w:val="-34"/>
          <w:lang w:val="ru-RU"/>
        </w:rPr>
        <w:t xml:space="preserve"> </w:t>
      </w:r>
      <w:r w:rsidRPr="006F4BBE">
        <w:rPr>
          <w:lang w:val="ru-RU"/>
        </w:rPr>
        <w:t>к</w:t>
      </w:r>
      <w:r w:rsidRPr="006F4BBE">
        <w:rPr>
          <w:spacing w:val="-34"/>
          <w:lang w:val="ru-RU"/>
        </w:rPr>
        <w:t xml:space="preserve"> </w:t>
      </w:r>
      <w:r w:rsidRPr="006F4BBE">
        <w:rPr>
          <w:lang w:val="ru-RU"/>
        </w:rPr>
        <w:t>практическому</w:t>
      </w:r>
      <w:r w:rsidRPr="006F4BBE">
        <w:rPr>
          <w:spacing w:val="-34"/>
          <w:lang w:val="ru-RU"/>
        </w:rPr>
        <w:t xml:space="preserve"> </w:t>
      </w:r>
      <w:r w:rsidRPr="006F4BBE">
        <w:rPr>
          <w:lang w:val="ru-RU"/>
        </w:rPr>
        <w:t>изучению</w:t>
      </w:r>
      <w:r w:rsidRPr="006F4BBE">
        <w:rPr>
          <w:spacing w:val="-34"/>
          <w:lang w:val="ru-RU"/>
        </w:rPr>
        <w:t xml:space="preserve"> </w:t>
      </w:r>
      <w:r w:rsidRPr="006F4BBE">
        <w:rPr>
          <w:lang w:val="ru-RU"/>
        </w:rPr>
        <w:t>профессий, связанных с</w:t>
      </w:r>
      <w:r w:rsidRPr="006F4BBE">
        <w:rPr>
          <w:spacing w:val="-2"/>
          <w:lang w:val="ru-RU"/>
        </w:rPr>
        <w:t xml:space="preserve"> </w:t>
      </w:r>
      <w:r w:rsidRPr="006F4BBE">
        <w:rPr>
          <w:lang w:val="ru-RU"/>
        </w:rPr>
        <w:t>биологией.</w:t>
      </w:r>
    </w:p>
    <w:p w14:paraId="23A0A090" w14:textId="77777777" w:rsidR="00C6278E" w:rsidRPr="006F4BBE" w:rsidRDefault="00C6278E" w:rsidP="00287D0F">
      <w:pPr>
        <w:rPr>
          <w:lang w:val="ru-RU"/>
        </w:rPr>
      </w:pPr>
      <w:r w:rsidRPr="006F4BBE">
        <w:rPr>
          <w:lang w:val="ru-RU"/>
        </w:rPr>
        <w:t>Экологическое воспитание:</w:t>
      </w:r>
    </w:p>
    <w:p w14:paraId="643C7D24"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ориентация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применение</w:t>
      </w:r>
      <w:r w:rsidRPr="006F4BBE">
        <w:rPr>
          <w:spacing w:val="-13"/>
          <w:lang w:val="ru-RU"/>
        </w:rPr>
        <w:t xml:space="preserve"> </w:t>
      </w:r>
      <w:r w:rsidRPr="006F4BBE">
        <w:rPr>
          <w:lang w:val="ru-RU"/>
        </w:rPr>
        <w:t>биологических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решении задач в области окружающей</w:t>
      </w:r>
      <w:r w:rsidRPr="006F4BBE">
        <w:rPr>
          <w:spacing w:val="-19"/>
          <w:lang w:val="ru-RU"/>
        </w:rPr>
        <w:t xml:space="preserve"> </w:t>
      </w:r>
      <w:r w:rsidRPr="006F4BBE">
        <w:rPr>
          <w:lang w:val="ru-RU"/>
        </w:rPr>
        <w:t>среды;</w:t>
      </w:r>
    </w:p>
    <w:p w14:paraId="7F99BD31" w14:textId="77777777" w:rsidR="00C6278E" w:rsidRPr="006F4BBE" w:rsidRDefault="00C6278E" w:rsidP="00287D0F">
      <w:pPr>
        <w:rPr>
          <w:lang w:val="ru-RU"/>
        </w:rPr>
      </w:pPr>
      <w:r w:rsidRPr="006F4BBE">
        <w:rPr>
          <w:lang w:val="ru-RU"/>
        </w:rPr>
        <w:t>• осознание экологических проблем и путей их решения;</w:t>
      </w:r>
    </w:p>
    <w:p w14:paraId="47FC0F50" w14:textId="77777777" w:rsidR="00C6278E" w:rsidRPr="006F4BBE" w:rsidRDefault="00C6278E" w:rsidP="00287D0F">
      <w:pPr>
        <w:rPr>
          <w:lang w:val="ru-RU"/>
        </w:rPr>
      </w:pPr>
      <w:r w:rsidRPr="006F4BBE">
        <w:rPr>
          <w:lang w:val="ru-RU"/>
        </w:rPr>
        <w:t>• готовность к участию в практической деятельности</w:t>
      </w:r>
      <w:r w:rsidRPr="006F4BBE">
        <w:rPr>
          <w:spacing w:val="-36"/>
          <w:lang w:val="ru-RU"/>
        </w:rPr>
        <w:t xml:space="preserve"> </w:t>
      </w:r>
      <w:r w:rsidRPr="006F4BBE">
        <w:rPr>
          <w:lang w:val="ru-RU"/>
        </w:rPr>
        <w:t>экологической</w:t>
      </w:r>
      <w:r w:rsidRPr="006F4BBE">
        <w:rPr>
          <w:spacing w:val="-34"/>
          <w:lang w:val="ru-RU"/>
        </w:rPr>
        <w:t xml:space="preserve"> </w:t>
      </w:r>
      <w:r w:rsidRPr="006F4BBE">
        <w:rPr>
          <w:lang w:val="ru-RU"/>
        </w:rPr>
        <w:t>направленности.</w:t>
      </w:r>
    </w:p>
    <w:p w14:paraId="2BE45C56" w14:textId="77777777" w:rsidR="00C6278E" w:rsidRPr="006F4BBE" w:rsidRDefault="00C6278E" w:rsidP="00287D0F">
      <w:pPr>
        <w:rPr>
          <w:lang w:val="ru-RU"/>
        </w:rPr>
      </w:pPr>
      <w:r w:rsidRPr="006F4BBE">
        <w:rPr>
          <w:lang w:val="ru-RU"/>
        </w:rPr>
        <w:t>Адаптация обучающегося к изменяющимся условиям социальной  и  природной среды:</w:t>
      </w:r>
    </w:p>
    <w:p w14:paraId="72B714C6" w14:textId="77777777" w:rsidR="00C6278E" w:rsidRPr="006F4BBE" w:rsidRDefault="00C6278E" w:rsidP="00287D0F">
      <w:pPr>
        <w:rPr>
          <w:lang w:val="ru-RU"/>
        </w:rPr>
      </w:pPr>
      <w:r w:rsidRPr="006F4BBE">
        <w:rPr>
          <w:lang w:val="ru-RU"/>
        </w:rPr>
        <w:t>• адекватная оценка изменяющихся условий;</w:t>
      </w:r>
    </w:p>
    <w:p w14:paraId="74A4DF58"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принятие</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(индивидуальное,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группе)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изменяющихся</w:t>
      </w:r>
      <w:r w:rsidRPr="006F4BBE">
        <w:rPr>
          <w:spacing w:val="-34"/>
          <w:lang w:val="ru-RU"/>
        </w:rPr>
        <w:t xml:space="preserve"> </w:t>
      </w:r>
      <w:r w:rsidRPr="006F4BBE">
        <w:rPr>
          <w:lang w:val="ru-RU"/>
        </w:rPr>
        <w:t>условиях</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основании</w:t>
      </w:r>
      <w:r w:rsidRPr="006F4BBE">
        <w:rPr>
          <w:spacing w:val="-34"/>
          <w:lang w:val="ru-RU"/>
        </w:rPr>
        <w:t xml:space="preserve"> </w:t>
      </w:r>
      <w:r w:rsidRPr="006F4BBE">
        <w:rPr>
          <w:lang w:val="ru-RU"/>
        </w:rPr>
        <w:t>анализа</w:t>
      </w:r>
      <w:r w:rsidRPr="006F4BBE">
        <w:rPr>
          <w:spacing w:val="-34"/>
          <w:lang w:val="ru-RU"/>
        </w:rPr>
        <w:t xml:space="preserve"> </w:t>
      </w:r>
      <w:r w:rsidRPr="006F4BBE">
        <w:rPr>
          <w:lang w:val="ru-RU"/>
        </w:rPr>
        <w:t>биологической</w:t>
      </w:r>
      <w:r w:rsidRPr="006F4BBE">
        <w:rPr>
          <w:spacing w:val="-34"/>
          <w:lang w:val="ru-RU"/>
        </w:rPr>
        <w:t xml:space="preserve"> </w:t>
      </w:r>
      <w:r w:rsidRPr="006F4BBE">
        <w:rPr>
          <w:lang w:val="ru-RU"/>
        </w:rPr>
        <w:t>информации;</w:t>
      </w:r>
    </w:p>
    <w:p w14:paraId="74193711" w14:textId="77777777" w:rsidR="00C6278E" w:rsidRPr="006F4BBE" w:rsidRDefault="00C6278E" w:rsidP="00287D0F">
      <w:pPr>
        <w:rPr>
          <w:lang w:val="ru-RU"/>
        </w:rPr>
      </w:pPr>
      <w:r w:rsidRPr="006F4BBE">
        <w:rPr>
          <w:lang w:val="ru-RU"/>
        </w:rPr>
        <w:t>•</w:t>
      </w:r>
      <w:r w:rsidRPr="006F4BBE">
        <w:rPr>
          <w:spacing w:val="-57"/>
          <w:lang w:val="ru-RU"/>
        </w:rPr>
        <w:t xml:space="preserve"> </w:t>
      </w:r>
      <w:r w:rsidRPr="006F4BBE">
        <w:rPr>
          <w:lang w:val="ru-RU"/>
        </w:rPr>
        <w:t>планирование</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новой</w:t>
      </w:r>
      <w:r w:rsidRPr="006F4BBE">
        <w:rPr>
          <w:spacing w:val="-37"/>
          <w:lang w:val="ru-RU"/>
        </w:rPr>
        <w:t xml:space="preserve"> </w:t>
      </w:r>
      <w:r w:rsidRPr="006F4BBE">
        <w:rPr>
          <w:lang w:val="ru-RU"/>
        </w:rPr>
        <w:t>ситуации</w:t>
      </w:r>
      <w:r w:rsidRPr="006F4BBE">
        <w:rPr>
          <w:spacing w:val="-37"/>
          <w:lang w:val="ru-RU"/>
        </w:rPr>
        <w:t xml:space="preserve"> </w:t>
      </w:r>
      <w:r w:rsidRPr="006F4BBE">
        <w:rPr>
          <w:lang w:val="ru-RU"/>
        </w:rPr>
        <w:t>на</w:t>
      </w:r>
      <w:r w:rsidRPr="006F4BBE">
        <w:rPr>
          <w:spacing w:val="-37"/>
          <w:lang w:val="ru-RU"/>
        </w:rPr>
        <w:t xml:space="preserve"> </w:t>
      </w:r>
      <w:r w:rsidRPr="006F4BBE">
        <w:rPr>
          <w:lang w:val="ru-RU"/>
        </w:rPr>
        <w:t>основании</w:t>
      </w:r>
      <w:r w:rsidRPr="006F4BBE">
        <w:rPr>
          <w:spacing w:val="-37"/>
          <w:lang w:val="ru-RU"/>
        </w:rPr>
        <w:t xml:space="preserve"> </w:t>
      </w:r>
      <w:r w:rsidRPr="006F4BBE">
        <w:rPr>
          <w:lang w:val="ru-RU"/>
        </w:rPr>
        <w:t>знаний</w:t>
      </w:r>
      <w:r w:rsidRPr="006F4BBE">
        <w:rPr>
          <w:spacing w:val="-31"/>
          <w:lang w:val="ru-RU"/>
        </w:rPr>
        <w:t xml:space="preserve"> </w:t>
      </w:r>
      <w:r w:rsidRPr="006F4BBE">
        <w:rPr>
          <w:lang w:val="ru-RU"/>
        </w:rPr>
        <w:t>биологических</w:t>
      </w:r>
      <w:r w:rsidRPr="006F4BBE">
        <w:rPr>
          <w:spacing w:val="-31"/>
          <w:lang w:val="ru-RU"/>
        </w:rPr>
        <w:t xml:space="preserve"> </w:t>
      </w:r>
      <w:r w:rsidRPr="006F4BBE">
        <w:rPr>
          <w:lang w:val="ru-RU"/>
        </w:rPr>
        <w:t>закономерностей.</w:t>
      </w:r>
    </w:p>
    <w:p w14:paraId="06626A03" w14:textId="77777777" w:rsidR="00C6278E" w:rsidRPr="006F4BBE" w:rsidRDefault="00C6278E" w:rsidP="00287D0F">
      <w:pPr>
        <w:rPr>
          <w:lang w:val="ru-RU"/>
        </w:rPr>
      </w:pPr>
      <w:bookmarkStart w:id="522" w:name="_Toc97148632"/>
      <w:r w:rsidRPr="006F4BBE">
        <w:rPr>
          <w:lang w:val="ru-RU"/>
        </w:rPr>
        <w:t>МЕТАПРЕДМЕТНЫЕ РЕЗУЛЬТАТЫ</w:t>
      </w:r>
      <w:bookmarkEnd w:id="522"/>
    </w:p>
    <w:p w14:paraId="088998AF" w14:textId="77777777" w:rsidR="00C6278E" w:rsidRPr="00EF022B" w:rsidRDefault="00C6278E" w:rsidP="00287D0F">
      <w:pPr>
        <w:rPr>
          <w:b/>
          <w:bCs/>
          <w:lang w:val="ru-RU"/>
        </w:rPr>
      </w:pPr>
      <w:r w:rsidRPr="00EF022B">
        <w:rPr>
          <w:b/>
          <w:bCs/>
          <w:lang w:val="ru-RU"/>
        </w:rPr>
        <w:t>Универсальные  познавательные действия</w:t>
      </w:r>
    </w:p>
    <w:p w14:paraId="21B32FC4" w14:textId="77777777" w:rsidR="00C6278E" w:rsidRPr="006F4BBE" w:rsidRDefault="00C6278E" w:rsidP="00287D0F">
      <w:pPr>
        <w:rPr>
          <w:lang w:val="ru-RU"/>
        </w:rPr>
      </w:pPr>
      <w:r w:rsidRPr="006F4BBE">
        <w:rPr>
          <w:lang w:val="ru-RU"/>
        </w:rPr>
        <w:t>Базовые логические действия:</w:t>
      </w:r>
    </w:p>
    <w:p w14:paraId="723C42E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выявлять</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характеризовать</w:t>
      </w:r>
      <w:r w:rsidRPr="006F4BBE">
        <w:rPr>
          <w:spacing w:val="-40"/>
          <w:lang w:val="ru-RU"/>
        </w:rPr>
        <w:t xml:space="preserve"> </w:t>
      </w:r>
      <w:r w:rsidRPr="006F4BBE">
        <w:rPr>
          <w:lang w:val="ru-RU"/>
        </w:rPr>
        <w:t>существенные</w:t>
      </w:r>
      <w:r w:rsidRPr="006F4BBE">
        <w:rPr>
          <w:spacing w:val="-40"/>
          <w:lang w:val="ru-RU"/>
        </w:rPr>
        <w:t xml:space="preserve"> </w:t>
      </w:r>
      <w:r w:rsidRPr="006F4BBE">
        <w:rPr>
          <w:lang w:val="ru-RU"/>
        </w:rPr>
        <w:t>признаки</w:t>
      </w:r>
      <w:r w:rsidRPr="006F4BBE">
        <w:rPr>
          <w:spacing w:val="-40"/>
          <w:lang w:val="ru-RU"/>
        </w:rPr>
        <w:t xml:space="preserve"> </w:t>
      </w:r>
      <w:r w:rsidRPr="006F4BBE">
        <w:rPr>
          <w:lang w:val="ru-RU"/>
        </w:rPr>
        <w:t>биологических объектов</w:t>
      </w:r>
      <w:r w:rsidRPr="006F4BBE">
        <w:rPr>
          <w:spacing w:val="-24"/>
          <w:lang w:val="ru-RU"/>
        </w:rPr>
        <w:t xml:space="preserve"> </w:t>
      </w:r>
      <w:r w:rsidRPr="006F4BBE">
        <w:rPr>
          <w:lang w:val="ru-RU"/>
        </w:rPr>
        <w:t>(явлений);</w:t>
      </w:r>
    </w:p>
    <w:p w14:paraId="0CDF6373" w14:textId="77777777" w:rsidR="00C6278E" w:rsidRPr="006F4BBE" w:rsidRDefault="00C6278E" w:rsidP="00287D0F">
      <w:pPr>
        <w:rPr>
          <w:lang w:val="ru-RU"/>
        </w:rPr>
      </w:pPr>
      <w:r w:rsidRPr="006F4BBE">
        <w:rPr>
          <w:lang w:val="ru-RU"/>
        </w:rPr>
        <w:t>•</w:t>
      </w:r>
      <w:r w:rsidRPr="006F4BBE">
        <w:rPr>
          <w:spacing w:val="-32"/>
          <w:lang w:val="ru-RU"/>
        </w:rPr>
        <w:t xml:space="preserve"> </w:t>
      </w:r>
      <w:r w:rsidRPr="006F4BBE">
        <w:rPr>
          <w:lang w:val="ru-RU"/>
        </w:rPr>
        <w:t>устанавливать</w:t>
      </w:r>
      <w:r w:rsidRPr="006F4BBE">
        <w:rPr>
          <w:spacing w:val="-31"/>
          <w:lang w:val="ru-RU"/>
        </w:rPr>
        <w:t xml:space="preserve"> </w:t>
      </w:r>
      <w:r w:rsidRPr="006F4BBE">
        <w:rPr>
          <w:lang w:val="ru-RU"/>
        </w:rPr>
        <w:t>существенный</w:t>
      </w:r>
      <w:r w:rsidRPr="006F4BBE">
        <w:rPr>
          <w:spacing w:val="-31"/>
          <w:lang w:val="ru-RU"/>
        </w:rPr>
        <w:t xml:space="preserve"> </w:t>
      </w:r>
      <w:r w:rsidRPr="006F4BBE">
        <w:rPr>
          <w:lang w:val="ru-RU"/>
        </w:rPr>
        <w:t>признак</w:t>
      </w:r>
      <w:r w:rsidRPr="006F4BBE">
        <w:rPr>
          <w:spacing w:val="-31"/>
          <w:lang w:val="ru-RU"/>
        </w:rPr>
        <w:t xml:space="preserve"> </w:t>
      </w:r>
      <w:r w:rsidRPr="006F4BBE">
        <w:rPr>
          <w:lang w:val="ru-RU"/>
        </w:rPr>
        <w:t>классификации</w:t>
      </w:r>
      <w:r w:rsidRPr="006F4BBE">
        <w:rPr>
          <w:spacing w:val="-31"/>
          <w:lang w:val="ru-RU"/>
        </w:rPr>
        <w:t xml:space="preserve"> </w:t>
      </w:r>
      <w:r w:rsidRPr="006F4BBE">
        <w:rPr>
          <w:lang w:val="ru-RU"/>
        </w:rPr>
        <w:t>биологических</w:t>
      </w:r>
      <w:r w:rsidRPr="006F4BBE">
        <w:rPr>
          <w:spacing w:val="-39"/>
          <w:lang w:val="ru-RU"/>
        </w:rPr>
        <w:t xml:space="preserve"> </w:t>
      </w:r>
      <w:r w:rsidRPr="006F4BBE">
        <w:rPr>
          <w:lang w:val="ru-RU"/>
        </w:rPr>
        <w:t>объектов</w:t>
      </w:r>
      <w:r w:rsidRPr="006F4BBE">
        <w:rPr>
          <w:spacing w:val="-39"/>
          <w:lang w:val="ru-RU"/>
        </w:rPr>
        <w:t xml:space="preserve"> </w:t>
      </w:r>
      <w:r w:rsidRPr="006F4BBE">
        <w:rPr>
          <w:lang w:val="ru-RU"/>
        </w:rPr>
        <w:t>(явлений,</w:t>
      </w:r>
      <w:r w:rsidRPr="006F4BBE">
        <w:rPr>
          <w:spacing w:val="-39"/>
          <w:lang w:val="ru-RU"/>
        </w:rPr>
        <w:t xml:space="preserve"> </w:t>
      </w:r>
      <w:r w:rsidRPr="006F4BBE">
        <w:rPr>
          <w:lang w:val="ru-RU"/>
        </w:rPr>
        <w:t>процессов),</w:t>
      </w:r>
      <w:r w:rsidRPr="006F4BBE">
        <w:rPr>
          <w:spacing w:val="-39"/>
          <w:lang w:val="ru-RU"/>
        </w:rPr>
        <w:t xml:space="preserve"> </w:t>
      </w:r>
      <w:r w:rsidRPr="006F4BBE">
        <w:rPr>
          <w:lang w:val="ru-RU"/>
        </w:rPr>
        <w:t>основания</w:t>
      </w:r>
      <w:r w:rsidRPr="006F4BBE">
        <w:rPr>
          <w:spacing w:val="-39"/>
          <w:lang w:val="ru-RU"/>
        </w:rPr>
        <w:t xml:space="preserve"> </w:t>
      </w:r>
      <w:r w:rsidRPr="006F4BBE">
        <w:rPr>
          <w:lang w:val="ru-RU"/>
        </w:rPr>
        <w:t>для</w:t>
      </w:r>
      <w:r w:rsidRPr="006F4BBE">
        <w:rPr>
          <w:spacing w:val="-39"/>
          <w:lang w:val="ru-RU"/>
        </w:rPr>
        <w:t xml:space="preserve"> </w:t>
      </w:r>
      <w:r w:rsidRPr="006F4BBE">
        <w:rPr>
          <w:lang w:val="ru-RU"/>
        </w:rPr>
        <w:t>обобщения и сравнения, критерии проводимого</w:t>
      </w:r>
      <w:r w:rsidRPr="006F4BBE">
        <w:rPr>
          <w:spacing w:val="11"/>
          <w:lang w:val="ru-RU"/>
        </w:rPr>
        <w:t xml:space="preserve"> </w:t>
      </w:r>
      <w:r w:rsidRPr="006F4BBE">
        <w:rPr>
          <w:lang w:val="ru-RU"/>
        </w:rPr>
        <w:t>анализа;</w:t>
      </w:r>
    </w:p>
    <w:p w14:paraId="70F6E9D9" w14:textId="77777777" w:rsidR="00C6278E" w:rsidRPr="006F4BBE" w:rsidRDefault="00C6278E" w:rsidP="00287D0F">
      <w:pPr>
        <w:rPr>
          <w:lang w:val="ru-RU"/>
        </w:rPr>
      </w:pPr>
      <w:r w:rsidRPr="006F4BBE">
        <w:rPr>
          <w:lang w:val="ru-RU"/>
        </w:rPr>
        <w:t>•</w:t>
      </w:r>
      <w:r w:rsidRPr="006F4BBE">
        <w:rPr>
          <w:spacing w:val="-55"/>
          <w:lang w:val="ru-RU"/>
        </w:rPr>
        <w:t xml:space="preserve"> </w:t>
      </w:r>
      <w:r w:rsidRPr="006F4BBE">
        <w:rPr>
          <w:lang w:val="ru-RU"/>
        </w:rPr>
        <w:t>с</w:t>
      </w:r>
      <w:r w:rsidRPr="006F4BBE">
        <w:rPr>
          <w:spacing w:val="-31"/>
          <w:lang w:val="ru-RU"/>
        </w:rPr>
        <w:t xml:space="preserve"> </w:t>
      </w:r>
      <w:r w:rsidRPr="006F4BBE">
        <w:rPr>
          <w:lang w:val="ru-RU"/>
        </w:rPr>
        <w:t>учётом</w:t>
      </w:r>
      <w:r w:rsidRPr="006F4BBE">
        <w:rPr>
          <w:spacing w:val="-31"/>
          <w:lang w:val="ru-RU"/>
        </w:rPr>
        <w:t xml:space="preserve"> </w:t>
      </w:r>
      <w:r w:rsidRPr="006F4BBE">
        <w:rPr>
          <w:lang w:val="ru-RU"/>
        </w:rPr>
        <w:t>предложенной</w:t>
      </w:r>
      <w:r w:rsidRPr="006F4BBE">
        <w:rPr>
          <w:spacing w:val="-31"/>
          <w:lang w:val="ru-RU"/>
        </w:rPr>
        <w:t xml:space="preserve"> </w:t>
      </w:r>
      <w:r w:rsidRPr="006F4BBE">
        <w:rPr>
          <w:lang w:val="ru-RU"/>
        </w:rPr>
        <w:t>биологической</w:t>
      </w:r>
      <w:r w:rsidRPr="006F4BBE">
        <w:rPr>
          <w:spacing w:val="-31"/>
          <w:lang w:val="ru-RU"/>
        </w:rPr>
        <w:t xml:space="preserve"> </w:t>
      </w:r>
      <w:r w:rsidRPr="006F4BBE">
        <w:rPr>
          <w:lang w:val="ru-RU"/>
        </w:rPr>
        <w:t>задачи</w:t>
      </w:r>
      <w:r w:rsidRPr="006F4BBE">
        <w:rPr>
          <w:spacing w:val="-31"/>
          <w:lang w:val="ru-RU"/>
        </w:rPr>
        <w:t xml:space="preserve"> </w:t>
      </w:r>
      <w:r w:rsidRPr="006F4BBE">
        <w:rPr>
          <w:lang w:val="ru-RU"/>
        </w:rPr>
        <w:t>выявлять</w:t>
      </w:r>
      <w:r w:rsidRPr="006F4BBE">
        <w:rPr>
          <w:spacing w:val="-31"/>
          <w:lang w:val="ru-RU"/>
        </w:rPr>
        <w:t xml:space="preserve"> </w:t>
      </w:r>
      <w:r w:rsidRPr="006F4BBE">
        <w:rPr>
          <w:lang w:val="ru-RU"/>
        </w:rPr>
        <w:t>закономерности и противоречия в рассматриваемых фактах и наблюдениях;</w:t>
      </w:r>
      <w:r w:rsidRPr="006F4BBE">
        <w:rPr>
          <w:spacing w:val="-30"/>
          <w:lang w:val="ru-RU"/>
        </w:rPr>
        <w:t xml:space="preserve"> </w:t>
      </w:r>
      <w:r w:rsidRPr="006F4BBE">
        <w:rPr>
          <w:lang w:val="ru-RU"/>
        </w:rPr>
        <w:t>предлагать</w:t>
      </w:r>
      <w:r w:rsidRPr="006F4BBE">
        <w:rPr>
          <w:spacing w:val="-30"/>
          <w:lang w:val="ru-RU"/>
        </w:rPr>
        <w:t xml:space="preserve"> </w:t>
      </w:r>
      <w:r w:rsidRPr="006F4BBE">
        <w:rPr>
          <w:lang w:val="ru-RU"/>
        </w:rPr>
        <w:t>критерии</w:t>
      </w:r>
      <w:r w:rsidRPr="006F4BBE">
        <w:rPr>
          <w:spacing w:val="-30"/>
          <w:lang w:val="ru-RU"/>
        </w:rPr>
        <w:t xml:space="preserve"> </w:t>
      </w:r>
      <w:r w:rsidRPr="006F4BBE">
        <w:rPr>
          <w:lang w:val="ru-RU"/>
        </w:rPr>
        <w:t>для</w:t>
      </w:r>
      <w:r w:rsidRPr="006F4BBE">
        <w:rPr>
          <w:spacing w:val="-30"/>
          <w:lang w:val="ru-RU"/>
        </w:rPr>
        <w:t xml:space="preserve"> </w:t>
      </w:r>
      <w:r w:rsidRPr="006F4BBE">
        <w:rPr>
          <w:lang w:val="ru-RU"/>
        </w:rPr>
        <w:t>выявления</w:t>
      </w:r>
      <w:r w:rsidRPr="006F4BBE">
        <w:rPr>
          <w:spacing w:val="-30"/>
          <w:lang w:val="ru-RU"/>
        </w:rPr>
        <w:t xml:space="preserve"> </w:t>
      </w:r>
      <w:r w:rsidRPr="006F4BBE">
        <w:rPr>
          <w:lang w:val="ru-RU"/>
        </w:rPr>
        <w:t>закономерностей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противоречий;</w:t>
      </w:r>
    </w:p>
    <w:p w14:paraId="4B761714" w14:textId="77777777" w:rsidR="00C6278E" w:rsidRPr="006F4BBE" w:rsidRDefault="00C6278E" w:rsidP="00287D0F">
      <w:pPr>
        <w:rPr>
          <w:lang w:val="ru-RU"/>
        </w:rPr>
      </w:pPr>
      <w:r w:rsidRPr="006F4BBE">
        <w:rPr>
          <w:lang w:val="ru-RU"/>
        </w:rPr>
        <w:t>• выявлять дефициты информации, данных, необходимых для решения поставленной задачи;</w:t>
      </w:r>
    </w:p>
    <w:p w14:paraId="0C602DAA" w14:textId="77777777" w:rsidR="00C6278E" w:rsidRPr="006F4BBE" w:rsidRDefault="00C6278E" w:rsidP="00287D0F">
      <w:pPr>
        <w:rPr>
          <w:lang w:val="ru-RU"/>
        </w:rPr>
      </w:pPr>
      <w:r w:rsidRPr="006F4BBE">
        <w:rPr>
          <w:lang w:val="ru-RU"/>
        </w:rPr>
        <w:lastRenderedPageBreak/>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C48C9A"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самостоятельно</w:t>
      </w:r>
      <w:r w:rsidRPr="006F4BBE">
        <w:rPr>
          <w:spacing w:val="-11"/>
          <w:lang w:val="ru-RU"/>
        </w:rPr>
        <w:t xml:space="preserve"> </w:t>
      </w:r>
      <w:r w:rsidRPr="006F4BBE">
        <w:rPr>
          <w:lang w:val="ru-RU"/>
        </w:rPr>
        <w:t>выбирать</w:t>
      </w:r>
      <w:r w:rsidRPr="006F4BBE">
        <w:rPr>
          <w:spacing w:val="-11"/>
          <w:lang w:val="ru-RU"/>
        </w:rPr>
        <w:t xml:space="preserve"> </w:t>
      </w:r>
      <w:r w:rsidRPr="006F4BBE">
        <w:rPr>
          <w:lang w:val="ru-RU"/>
        </w:rPr>
        <w:t>способ</w:t>
      </w:r>
      <w:r w:rsidRPr="006F4BBE">
        <w:rPr>
          <w:spacing w:val="-11"/>
          <w:lang w:val="ru-RU"/>
        </w:rPr>
        <w:t xml:space="preserve"> </w:t>
      </w:r>
      <w:r w:rsidRPr="006F4BBE">
        <w:rPr>
          <w:lang w:val="ru-RU"/>
        </w:rPr>
        <w:t>решения</w:t>
      </w:r>
      <w:r w:rsidRPr="006F4BBE">
        <w:rPr>
          <w:spacing w:val="-11"/>
          <w:lang w:val="ru-RU"/>
        </w:rPr>
        <w:t xml:space="preserve"> </w:t>
      </w:r>
      <w:r w:rsidRPr="006F4BBE">
        <w:rPr>
          <w:lang w:val="ru-RU"/>
        </w:rPr>
        <w:t>учебной</w:t>
      </w:r>
      <w:r w:rsidRPr="006F4BBE">
        <w:rPr>
          <w:spacing w:val="-11"/>
          <w:lang w:val="ru-RU"/>
        </w:rPr>
        <w:t xml:space="preserve"> </w:t>
      </w:r>
      <w:r w:rsidRPr="006F4BBE">
        <w:rPr>
          <w:lang w:val="ru-RU"/>
        </w:rPr>
        <w:t>биологической задачи (сравнивать несколько вариантов решения, выбирать</w:t>
      </w:r>
      <w:r w:rsidRPr="006F4BBE">
        <w:rPr>
          <w:spacing w:val="-38"/>
          <w:lang w:val="ru-RU"/>
        </w:rPr>
        <w:t xml:space="preserve"> </w:t>
      </w:r>
      <w:r w:rsidRPr="006F4BBE">
        <w:rPr>
          <w:lang w:val="ru-RU"/>
        </w:rPr>
        <w:t>наиболее</w:t>
      </w:r>
      <w:r w:rsidRPr="006F4BBE">
        <w:rPr>
          <w:spacing w:val="-38"/>
          <w:lang w:val="ru-RU"/>
        </w:rPr>
        <w:t xml:space="preserve"> </w:t>
      </w:r>
      <w:r w:rsidRPr="006F4BBE">
        <w:rPr>
          <w:lang w:val="ru-RU"/>
        </w:rPr>
        <w:t>подходящий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учётом</w:t>
      </w:r>
      <w:r w:rsidRPr="006F4BBE">
        <w:rPr>
          <w:spacing w:val="-38"/>
          <w:lang w:val="ru-RU"/>
        </w:rPr>
        <w:t xml:space="preserve"> </w:t>
      </w:r>
      <w:r w:rsidRPr="006F4BBE">
        <w:rPr>
          <w:lang w:val="ru-RU"/>
        </w:rPr>
        <w:t>самостоятельно</w:t>
      </w:r>
      <w:r w:rsidRPr="006F4BBE">
        <w:rPr>
          <w:spacing w:val="-38"/>
          <w:lang w:val="ru-RU"/>
        </w:rPr>
        <w:t xml:space="preserve"> </w:t>
      </w:r>
      <w:r w:rsidRPr="006F4BBE">
        <w:rPr>
          <w:lang w:val="ru-RU"/>
        </w:rPr>
        <w:t>выделенных</w:t>
      </w:r>
      <w:r w:rsidRPr="006F4BBE">
        <w:rPr>
          <w:spacing w:val="-19"/>
          <w:lang w:val="ru-RU"/>
        </w:rPr>
        <w:t xml:space="preserve"> </w:t>
      </w:r>
      <w:r w:rsidRPr="006F4BBE">
        <w:rPr>
          <w:lang w:val="ru-RU"/>
        </w:rPr>
        <w:t>критериев).</w:t>
      </w:r>
    </w:p>
    <w:p w14:paraId="6F52D279" w14:textId="77777777" w:rsidR="00C6278E" w:rsidRPr="006F4BBE" w:rsidRDefault="00C6278E" w:rsidP="00287D0F">
      <w:pPr>
        <w:rPr>
          <w:lang w:val="ru-RU"/>
        </w:rPr>
      </w:pPr>
      <w:r w:rsidRPr="006F4BBE">
        <w:rPr>
          <w:lang w:val="ru-RU"/>
        </w:rPr>
        <w:t>Базовые исследовательские действия:</w:t>
      </w:r>
    </w:p>
    <w:p w14:paraId="576166B0"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9"/>
          <w:lang w:val="ru-RU"/>
        </w:rPr>
        <w:t xml:space="preserve"> </w:t>
      </w:r>
      <w:r w:rsidRPr="006F4BBE">
        <w:rPr>
          <w:lang w:val="ru-RU"/>
        </w:rPr>
        <w:t>вопросы</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исследовательский</w:t>
      </w:r>
      <w:r w:rsidRPr="006F4BBE">
        <w:rPr>
          <w:spacing w:val="-29"/>
          <w:lang w:val="ru-RU"/>
        </w:rPr>
        <w:t xml:space="preserve"> </w:t>
      </w:r>
      <w:r w:rsidRPr="006F4BBE">
        <w:rPr>
          <w:lang w:val="ru-RU"/>
        </w:rPr>
        <w:t>инструмент</w:t>
      </w:r>
      <w:r w:rsidRPr="006F4BBE">
        <w:rPr>
          <w:spacing w:val="-29"/>
          <w:lang w:val="ru-RU"/>
        </w:rPr>
        <w:t xml:space="preserve"> </w:t>
      </w:r>
      <w:r w:rsidRPr="006F4BBE">
        <w:rPr>
          <w:lang w:val="ru-RU"/>
        </w:rPr>
        <w:t>познания;</w:t>
      </w:r>
    </w:p>
    <w:p w14:paraId="4EAD5C02" w14:textId="77777777" w:rsidR="00C6278E" w:rsidRPr="006F4BBE" w:rsidRDefault="00C6278E" w:rsidP="00287D0F">
      <w:pPr>
        <w:rPr>
          <w:lang w:val="ru-RU"/>
        </w:rPr>
      </w:pPr>
      <w:r w:rsidRPr="006F4BBE">
        <w:rPr>
          <w:lang w:val="ru-RU"/>
        </w:rPr>
        <w:t>•</w:t>
      </w:r>
      <w:r w:rsidRPr="006F4BBE">
        <w:rPr>
          <w:spacing w:val="-34"/>
          <w:lang w:val="ru-RU"/>
        </w:rPr>
        <w:t xml:space="preserve"> </w:t>
      </w:r>
      <w:r w:rsidRPr="006F4BBE">
        <w:rPr>
          <w:lang w:val="ru-RU"/>
        </w:rPr>
        <w:t>формулировать</w:t>
      </w:r>
      <w:r w:rsidRPr="006F4BBE">
        <w:rPr>
          <w:spacing w:val="-30"/>
          <w:lang w:val="ru-RU"/>
        </w:rPr>
        <w:t xml:space="preserve"> </w:t>
      </w:r>
      <w:r w:rsidRPr="006F4BBE">
        <w:rPr>
          <w:lang w:val="ru-RU"/>
        </w:rPr>
        <w:t>вопросы,</w:t>
      </w:r>
      <w:r w:rsidRPr="006F4BBE">
        <w:rPr>
          <w:spacing w:val="-30"/>
          <w:lang w:val="ru-RU"/>
        </w:rPr>
        <w:t xml:space="preserve"> </w:t>
      </w:r>
      <w:r w:rsidRPr="006F4BBE">
        <w:rPr>
          <w:lang w:val="ru-RU"/>
        </w:rPr>
        <w:t>фиксирующие</w:t>
      </w:r>
      <w:r w:rsidRPr="006F4BBE">
        <w:rPr>
          <w:spacing w:val="-30"/>
          <w:lang w:val="ru-RU"/>
        </w:rPr>
        <w:t xml:space="preserve"> </w:t>
      </w:r>
      <w:r w:rsidRPr="006F4BBE">
        <w:rPr>
          <w:lang w:val="ru-RU"/>
        </w:rPr>
        <w:t>разрыв</w:t>
      </w:r>
      <w:r w:rsidRPr="006F4BBE">
        <w:rPr>
          <w:spacing w:val="-30"/>
          <w:lang w:val="ru-RU"/>
        </w:rPr>
        <w:t xml:space="preserve"> </w:t>
      </w:r>
      <w:r w:rsidRPr="006F4BBE">
        <w:rPr>
          <w:lang w:val="ru-RU"/>
        </w:rPr>
        <w:t>между</w:t>
      </w:r>
      <w:r w:rsidRPr="006F4BBE">
        <w:rPr>
          <w:spacing w:val="-30"/>
          <w:lang w:val="ru-RU"/>
        </w:rPr>
        <w:t xml:space="preserve"> </w:t>
      </w:r>
      <w:r w:rsidRPr="006F4BBE">
        <w:rPr>
          <w:lang w:val="ru-RU"/>
        </w:rPr>
        <w:t>реальным и желательным состоянием ситуации, объекта, и самостоятельно</w:t>
      </w:r>
      <w:r w:rsidRPr="006F4BBE">
        <w:rPr>
          <w:spacing w:val="-17"/>
          <w:lang w:val="ru-RU"/>
        </w:rPr>
        <w:t xml:space="preserve"> </w:t>
      </w:r>
      <w:r w:rsidRPr="006F4BBE">
        <w:rPr>
          <w:lang w:val="ru-RU"/>
        </w:rPr>
        <w:t>устанавливать</w:t>
      </w:r>
      <w:r w:rsidRPr="006F4BBE">
        <w:rPr>
          <w:spacing w:val="-17"/>
          <w:lang w:val="ru-RU"/>
        </w:rPr>
        <w:t xml:space="preserve"> </w:t>
      </w:r>
      <w:r w:rsidRPr="006F4BBE">
        <w:rPr>
          <w:lang w:val="ru-RU"/>
        </w:rPr>
        <w:t>искомое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данное;</w:t>
      </w:r>
    </w:p>
    <w:p w14:paraId="6BAF8C0B" w14:textId="38F449CE" w:rsidR="00C6278E" w:rsidRPr="006F4BBE" w:rsidRDefault="00C6278E" w:rsidP="00287D0F">
      <w:pPr>
        <w:rPr>
          <w:lang w:val="ru-RU"/>
        </w:rPr>
      </w:pPr>
      <w:r w:rsidRPr="006F4BBE">
        <w:rPr>
          <w:lang w:val="ru-RU"/>
        </w:rPr>
        <w:t>•</w:t>
      </w:r>
      <w:r w:rsidR="00EF022B">
        <w:rPr>
          <w:lang w:val="ru-RU"/>
        </w:rPr>
        <w:t xml:space="preserve"> </w:t>
      </w:r>
      <w:r w:rsidRPr="006F4BBE">
        <w:rPr>
          <w:spacing w:val="-46"/>
          <w:lang w:val="ru-RU"/>
        </w:rPr>
        <w:t xml:space="preserve"> </w:t>
      </w:r>
      <w:r w:rsidRPr="006F4BBE">
        <w:rPr>
          <w:lang w:val="ru-RU"/>
        </w:rPr>
        <w:t>формировать</w:t>
      </w:r>
      <w:r w:rsidRPr="006F4BBE">
        <w:rPr>
          <w:spacing w:val="-36"/>
          <w:lang w:val="ru-RU"/>
        </w:rPr>
        <w:t xml:space="preserve"> </w:t>
      </w:r>
      <w:r w:rsidRPr="006F4BBE">
        <w:rPr>
          <w:lang w:val="ru-RU"/>
        </w:rPr>
        <w:t>гипотезу</w:t>
      </w:r>
      <w:r w:rsidRPr="006F4BBE">
        <w:rPr>
          <w:spacing w:val="-36"/>
          <w:lang w:val="ru-RU"/>
        </w:rPr>
        <w:t xml:space="preserve"> </w:t>
      </w:r>
      <w:r w:rsidRPr="006F4BBE">
        <w:rPr>
          <w:lang w:val="ru-RU"/>
        </w:rPr>
        <w:t>об</w:t>
      </w:r>
      <w:r w:rsidRPr="006F4BBE">
        <w:rPr>
          <w:spacing w:val="-36"/>
          <w:lang w:val="ru-RU"/>
        </w:rPr>
        <w:t xml:space="preserve"> </w:t>
      </w:r>
      <w:r w:rsidRPr="006F4BBE">
        <w:rPr>
          <w:lang w:val="ru-RU"/>
        </w:rPr>
        <w:t>истинности</w:t>
      </w:r>
      <w:r w:rsidRPr="006F4BBE">
        <w:rPr>
          <w:spacing w:val="-36"/>
          <w:lang w:val="ru-RU"/>
        </w:rPr>
        <w:t xml:space="preserve"> </w:t>
      </w:r>
      <w:r w:rsidRPr="006F4BBE">
        <w:rPr>
          <w:lang w:val="ru-RU"/>
        </w:rPr>
        <w:t>собственных</w:t>
      </w:r>
      <w:r w:rsidRPr="006F4BBE">
        <w:rPr>
          <w:spacing w:val="-36"/>
          <w:lang w:val="ru-RU"/>
        </w:rPr>
        <w:t xml:space="preserve"> </w:t>
      </w:r>
      <w:r w:rsidRPr="006F4BBE">
        <w:rPr>
          <w:lang w:val="ru-RU"/>
        </w:rPr>
        <w:t>суждений, аргументировать</w:t>
      </w:r>
      <w:r w:rsidRPr="006F4BBE">
        <w:rPr>
          <w:spacing w:val="-25"/>
          <w:lang w:val="ru-RU"/>
        </w:rPr>
        <w:t xml:space="preserve"> </w:t>
      </w:r>
      <w:r w:rsidRPr="006F4BBE">
        <w:rPr>
          <w:lang w:val="ru-RU"/>
        </w:rPr>
        <w:t>свою</w:t>
      </w:r>
      <w:r w:rsidRPr="006F4BBE">
        <w:rPr>
          <w:spacing w:val="-25"/>
          <w:lang w:val="ru-RU"/>
        </w:rPr>
        <w:t xml:space="preserve"> </w:t>
      </w:r>
      <w:r w:rsidRPr="006F4BBE">
        <w:rPr>
          <w:lang w:val="ru-RU"/>
        </w:rPr>
        <w:t>позицию,</w:t>
      </w:r>
      <w:r w:rsidRPr="006F4BBE">
        <w:rPr>
          <w:spacing w:val="-25"/>
          <w:lang w:val="ru-RU"/>
        </w:rPr>
        <w:t xml:space="preserve"> </w:t>
      </w:r>
      <w:r w:rsidRPr="006F4BBE">
        <w:rPr>
          <w:lang w:val="ru-RU"/>
        </w:rPr>
        <w:t>мнение;</w:t>
      </w:r>
    </w:p>
    <w:p w14:paraId="489C8199" w14:textId="77777777" w:rsidR="00C6278E" w:rsidRPr="006F4BBE" w:rsidRDefault="00C6278E" w:rsidP="00287D0F">
      <w:pPr>
        <w:rPr>
          <w:lang w:val="ru-RU"/>
        </w:rPr>
      </w:pPr>
      <w:r w:rsidRPr="006F4BBE">
        <w:rPr>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6F4BBE">
        <w:rPr>
          <w:spacing w:val="-41"/>
          <w:lang w:val="ru-RU"/>
        </w:rPr>
        <w:t xml:space="preserve"> </w:t>
      </w:r>
      <w:r w:rsidRPr="006F4BBE">
        <w:rPr>
          <w:lang w:val="ru-RU"/>
        </w:rPr>
        <w:t>(процесса)</w:t>
      </w:r>
      <w:r w:rsidRPr="006F4BBE">
        <w:rPr>
          <w:spacing w:val="-41"/>
          <w:lang w:val="ru-RU"/>
        </w:rPr>
        <w:t xml:space="preserve"> </w:t>
      </w:r>
      <w:r w:rsidRPr="006F4BBE">
        <w:rPr>
          <w:lang w:val="ru-RU"/>
        </w:rPr>
        <w:t>изучения,</w:t>
      </w:r>
      <w:r w:rsidRPr="006F4BBE">
        <w:rPr>
          <w:spacing w:val="-41"/>
          <w:lang w:val="ru-RU"/>
        </w:rPr>
        <w:t xml:space="preserve"> </w:t>
      </w:r>
      <w:r w:rsidRPr="006F4BBE">
        <w:rPr>
          <w:lang w:val="ru-RU"/>
        </w:rPr>
        <w:t>причинно-следственных</w:t>
      </w:r>
      <w:r w:rsidRPr="006F4BBE">
        <w:rPr>
          <w:spacing w:val="-41"/>
          <w:lang w:val="ru-RU"/>
        </w:rPr>
        <w:t xml:space="preserve"> </w:t>
      </w:r>
      <w:r w:rsidRPr="006F4BBE">
        <w:rPr>
          <w:lang w:val="ru-RU"/>
        </w:rPr>
        <w:t>связей и</w:t>
      </w:r>
      <w:r w:rsidRPr="006F4BBE">
        <w:rPr>
          <w:spacing w:val="-21"/>
          <w:lang w:val="ru-RU"/>
        </w:rPr>
        <w:t xml:space="preserve"> </w:t>
      </w:r>
      <w:r w:rsidRPr="006F4BBE">
        <w:rPr>
          <w:lang w:val="ru-RU"/>
        </w:rPr>
        <w:t>зависимостей</w:t>
      </w:r>
      <w:r w:rsidRPr="006F4BBE">
        <w:rPr>
          <w:spacing w:val="-21"/>
          <w:lang w:val="ru-RU"/>
        </w:rPr>
        <w:t xml:space="preserve"> </w:t>
      </w:r>
      <w:r w:rsidRPr="006F4BBE">
        <w:rPr>
          <w:lang w:val="ru-RU"/>
        </w:rPr>
        <w:t>биологических</w:t>
      </w:r>
      <w:r w:rsidRPr="006F4BBE">
        <w:rPr>
          <w:spacing w:val="-21"/>
          <w:lang w:val="ru-RU"/>
        </w:rPr>
        <w:t xml:space="preserve"> </w:t>
      </w:r>
      <w:r w:rsidRPr="006F4BBE">
        <w:rPr>
          <w:lang w:val="ru-RU"/>
        </w:rPr>
        <w:t>объектов</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собой;</w:t>
      </w:r>
    </w:p>
    <w:p w14:paraId="3724B14F" w14:textId="0EC0471F" w:rsidR="00C6278E" w:rsidRPr="006F4BBE" w:rsidRDefault="00C6278E" w:rsidP="00287D0F">
      <w:pPr>
        <w:rPr>
          <w:lang w:val="ru-RU"/>
        </w:rPr>
      </w:pPr>
      <w:r w:rsidRPr="006F4BBE">
        <w:rPr>
          <w:lang w:val="ru-RU"/>
        </w:rPr>
        <w:t>•</w:t>
      </w:r>
      <w:r w:rsidRPr="006F4BBE">
        <w:rPr>
          <w:spacing w:val="-59"/>
          <w:lang w:val="ru-RU"/>
        </w:rPr>
        <w:t xml:space="preserve"> </w:t>
      </w:r>
      <w:r w:rsidR="00EF022B">
        <w:rPr>
          <w:spacing w:val="-59"/>
          <w:lang w:val="ru-RU"/>
        </w:rPr>
        <w:t xml:space="preserve"> </w:t>
      </w:r>
      <w:r w:rsidRPr="006F4BBE">
        <w:rPr>
          <w:lang w:val="ru-RU"/>
        </w:rPr>
        <w:t>оценивать</w:t>
      </w:r>
      <w:r w:rsidRPr="006F4BBE">
        <w:rPr>
          <w:spacing w:val="-27"/>
          <w:lang w:val="ru-RU"/>
        </w:rPr>
        <w:t xml:space="preserve"> </w:t>
      </w:r>
      <w:r w:rsidRPr="006F4BBE">
        <w:rPr>
          <w:lang w:val="ru-RU"/>
        </w:rPr>
        <w:t>на</w:t>
      </w:r>
      <w:r w:rsidRPr="006F4BBE">
        <w:rPr>
          <w:spacing w:val="-27"/>
          <w:lang w:val="ru-RU"/>
        </w:rPr>
        <w:t xml:space="preserve"> </w:t>
      </w:r>
      <w:r w:rsidRPr="006F4BBE">
        <w:rPr>
          <w:lang w:val="ru-RU"/>
        </w:rPr>
        <w:t>применимость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достоверность</w:t>
      </w:r>
      <w:r w:rsidRPr="006F4BBE">
        <w:rPr>
          <w:spacing w:val="-27"/>
          <w:lang w:val="ru-RU"/>
        </w:rPr>
        <w:t xml:space="preserve"> </w:t>
      </w:r>
      <w:r w:rsidRPr="006F4BBE">
        <w:rPr>
          <w:lang w:val="ru-RU"/>
        </w:rPr>
        <w:t>информацию, полученную</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ходе</w:t>
      </w:r>
      <w:r w:rsidRPr="006F4BBE">
        <w:rPr>
          <w:spacing w:val="-18"/>
          <w:lang w:val="ru-RU"/>
        </w:rPr>
        <w:t xml:space="preserve"> </w:t>
      </w:r>
      <w:r w:rsidRPr="006F4BBE">
        <w:rPr>
          <w:lang w:val="ru-RU"/>
        </w:rPr>
        <w:t>наблюдения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эксперимента;</w:t>
      </w:r>
    </w:p>
    <w:p w14:paraId="15B2FEAA"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самостоятельно формулировать обобщения и выводы по результатам</w:t>
      </w:r>
      <w:r w:rsidRPr="006F4BBE">
        <w:rPr>
          <w:spacing w:val="-27"/>
          <w:lang w:val="ru-RU"/>
        </w:rPr>
        <w:t xml:space="preserve"> </w:t>
      </w:r>
      <w:r w:rsidRPr="006F4BBE">
        <w:rPr>
          <w:lang w:val="ru-RU"/>
        </w:rPr>
        <w:t>проведённого</w:t>
      </w:r>
      <w:r w:rsidRPr="006F4BBE">
        <w:rPr>
          <w:spacing w:val="-27"/>
          <w:lang w:val="ru-RU"/>
        </w:rPr>
        <w:t xml:space="preserve"> </w:t>
      </w:r>
      <w:r w:rsidRPr="006F4BBE">
        <w:rPr>
          <w:lang w:val="ru-RU"/>
        </w:rPr>
        <w:t>наблюдения,</w:t>
      </w:r>
      <w:r w:rsidRPr="006F4BBE">
        <w:rPr>
          <w:spacing w:val="-27"/>
          <w:lang w:val="ru-RU"/>
        </w:rPr>
        <w:t xml:space="preserve"> </w:t>
      </w:r>
      <w:r w:rsidRPr="006F4BBE">
        <w:rPr>
          <w:lang w:val="ru-RU"/>
        </w:rPr>
        <w:t>эксперимента,</w:t>
      </w:r>
      <w:r w:rsidRPr="006F4BBE">
        <w:rPr>
          <w:spacing w:val="-27"/>
          <w:lang w:val="ru-RU"/>
        </w:rPr>
        <w:t xml:space="preserve"> </w:t>
      </w:r>
      <w:r w:rsidRPr="006F4BBE">
        <w:rPr>
          <w:lang w:val="ru-RU"/>
        </w:rPr>
        <w:t>владеть инструментами оценки достоверности полученных выводов и обобщений;</w:t>
      </w:r>
    </w:p>
    <w:p w14:paraId="0EE086DE"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прогнозировать</w:t>
      </w:r>
      <w:r w:rsidRPr="006F4BBE">
        <w:rPr>
          <w:spacing w:val="-16"/>
          <w:lang w:val="ru-RU"/>
        </w:rPr>
        <w:t xml:space="preserve"> </w:t>
      </w:r>
      <w:r w:rsidRPr="006F4BBE">
        <w:rPr>
          <w:lang w:val="ru-RU"/>
        </w:rPr>
        <w:t>возможное</w:t>
      </w:r>
      <w:r w:rsidRPr="006F4BBE">
        <w:rPr>
          <w:spacing w:val="-16"/>
          <w:lang w:val="ru-RU"/>
        </w:rPr>
        <w:t xml:space="preserve"> </w:t>
      </w:r>
      <w:r w:rsidRPr="006F4BBE">
        <w:rPr>
          <w:lang w:val="ru-RU"/>
        </w:rPr>
        <w:t>дальнейшее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биологических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последствия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аналогичных</w:t>
      </w:r>
      <w:r w:rsidRPr="006F4BBE">
        <w:rPr>
          <w:spacing w:val="-29"/>
          <w:lang w:val="ru-RU"/>
        </w:rPr>
        <w:t xml:space="preserve"> </w:t>
      </w:r>
      <w:r w:rsidRPr="006F4BBE">
        <w:rPr>
          <w:lang w:val="ru-RU"/>
        </w:rPr>
        <w:t>или</w:t>
      </w:r>
      <w:r w:rsidRPr="006F4BBE">
        <w:rPr>
          <w:spacing w:val="-29"/>
          <w:lang w:val="ru-RU"/>
        </w:rPr>
        <w:t xml:space="preserve"> </w:t>
      </w:r>
      <w:r w:rsidRPr="006F4BBE">
        <w:rPr>
          <w:lang w:val="ru-RU"/>
        </w:rPr>
        <w:t>сходных ситуациях, а также выдвигать предположения об их развитии в новых условиях и</w:t>
      </w:r>
      <w:r w:rsidRPr="006F4BBE">
        <w:rPr>
          <w:spacing w:val="30"/>
          <w:lang w:val="ru-RU"/>
        </w:rPr>
        <w:t xml:space="preserve"> </w:t>
      </w:r>
      <w:r w:rsidRPr="006F4BBE">
        <w:rPr>
          <w:lang w:val="ru-RU"/>
        </w:rPr>
        <w:t>контекстах.</w:t>
      </w:r>
    </w:p>
    <w:p w14:paraId="56A2B496" w14:textId="77777777" w:rsidR="00C6278E" w:rsidRPr="006F4BBE" w:rsidRDefault="00C6278E" w:rsidP="00287D0F">
      <w:pPr>
        <w:rPr>
          <w:lang w:val="ru-RU"/>
        </w:rPr>
      </w:pPr>
      <w:r w:rsidRPr="006F4BBE">
        <w:rPr>
          <w:lang w:val="ru-RU"/>
        </w:rPr>
        <w:t>Работа с информацией:</w:t>
      </w:r>
    </w:p>
    <w:p w14:paraId="3AF6B256" w14:textId="77777777" w:rsidR="00C6278E" w:rsidRPr="006F4BBE" w:rsidRDefault="00C6278E" w:rsidP="00287D0F">
      <w:pPr>
        <w:rPr>
          <w:lang w:val="ru-RU"/>
        </w:rPr>
      </w:pPr>
      <w:r w:rsidRPr="006F4BBE">
        <w:rPr>
          <w:lang w:val="ru-RU"/>
        </w:rPr>
        <w:t>• применять различные методы, инструменты и запросы при поиске и отборе биологической информации или данных</w:t>
      </w:r>
      <w:r w:rsidRPr="006F4BBE">
        <w:rPr>
          <w:spacing w:val="-24"/>
          <w:lang w:val="ru-RU"/>
        </w:rPr>
        <w:t xml:space="preserve"> </w:t>
      </w:r>
      <w:r w:rsidRPr="006F4BBE">
        <w:rPr>
          <w:lang w:val="ru-RU"/>
        </w:rPr>
        <w:t>из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предложенной</w:t>
      </w:r>
      <w:r w:rsidRPr="006F4BBE">
        <w:rPr>
          <w:spacing w:val="-14"/>
          <w:lang w:val="ru-RU"/>
        </w:rPr>
        <w:t xml:space="preserve"> </w:t>
      </w:r>
      <w:r w:rsidRPr="006F4BBE">
        <w:rPr>
          <w:lang w:val="ru-RU"/>
        </w:rPr>
        <w:t>учебной</w:t>
      </w:r>
      <w:r w:rsidRPr="006F4BBE">
        <w:rPr>
          <w:spacing w:val="-14"/>
          <w:lang w:val="ru-RU"/>
        </w:rPr>
        <w:t xml:space="preserve"> </w:t>
      </w:r>
      <w:r w:rsidRPr="006F4BBE">
        <w:rPr>
          <w:lang w:val="ru-RU"/>
        </w:rPr>
        <w:t>биологической задачи;</w:t>
      </w:r>
    </w:p>
    <w:p w14:paraId="252470E6" w14:textId="77777777" w:rsidR="00C6278E" w:rsidRPr="006F4BBE" w:rsidRDefault="00C6278E" w:rsidP="00287D0F">
      <w:pPr>
        <w:rPr>
          <w:lang w:val="ru-RU"/>
        </w:rPr>
      </w:pPr>
      <w:r w:rsidRPr="006F4BBE">
        <w:rPr>
          <w:lang w:val="ru-RU"/>
        </w:rPr>
        <w:t>• выбирать, анализировать, систематизировать и интерпретировать</w:t>
      </w:r>
      <w:r w:rsidRPr="006F4BBE">
        <w:rPr>
          <w:spacing w:val="-36"/>
          <w:lang w:val="ru-RU"/>
        </w:rPr>
        <w:t xml:space="preserve"> </w:t>
      </w:r>
      <w:r w:rsidRPr="006F4BBE">
        <w:rPr>
          <w:lang w:val="ru-RU"/>
        </w:rPr>
        <w:t>биологическую</w:t>
      </w:r>
      <w:r w:rsidRPr="006F4BBE">
        <w:rPr>
          <w:spacing w:val="-36"/>
          <w:lang w:val="ru-RU"/>
        </w:rPr>
        <w:t xml:space="preserve"> </w:t>
      </w:r>
      <w:r w:rsidRPr="006F4BBE">
        <w:rPr>
          <w:lang w:val="ru-RU"/>
        </w:rPr>
        <w:t>информацию</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видов</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форм представления;</w:t>
      </w:r>
    </w:p>
    <w:p w14:paraId="020BF15D" w14:textId="0175173B"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находить</w:t>
      </w:r>
      <w:r w:rsidRPr="006F4BBE">
        <w:rPr>
          <w:spacing w:val="-38"/>
          <w:lang w:val="ru-RU"/>
        </w:rPr>
        <w:t xml:space="preserve"> </w:t>
      </w:r>
      <w:r w:rsidRPr="006F4BBE">
        <w:rPr>
          <w:lang w:val="ru-RU"/>
        </w:rPr>
        <w:t>сходные</w:t>
      </w:r>
      <w:r w:rsidRPr="006F4BBE">
        <w:rPr>
          <w:spacing w:val="-38"/>
          <w:lang w:val="ru-RU"/>
        </w:rPr>
        <w:t xml:space="preserve"> </w:t>
      </w:r>
      <w:r w:rsidRPr="006F4BBE">
        <w:rPr>
          <w:lang w:val="ru-RU"/>
        </w:rPr>
        <w:t>аргументы</w:t>
      </w:r>
      <w:r w:rsidRPr="006F4BBE">
        <w:rPr>
          <w:spacing w:val="-38"/>
          <w:lang w:val="ru-RU"/>
        </w:rPr>
        <w:t xml:space="preserve"> </w:t>
      </w:r>
      <w:r w:rsidRPr="006F4BBE">
        <w:rPr>
          <w:lang w:val="ru-RU"/>
        </w:rPr>
        <w:t>(подтверждающие</w:t>
      </w:r>
      <w:r w:rsidRPr="006F4BBE">
        <w:rPr>
          <w:spacing w:val="-38"/>
          <w:lang w:val="ru-RU"/>
        </w:rPr>
        <w:t xml:space="preserve"> </w:t>
      </w:r>
      <w:r w:rsidRPr="006F4BBE">
        <w:rPr>
          <w:lang w:val="ru-RU"/>
        </w:rPr>
        <w:t>или</w:t>
      </w:r>
      <w:r w:rsidRPr="006F4BBE">
        <w:rPr>
          <w:spacing w:val="-38"/>
          <w:lang w:val="ru-RU"/>
        </w:rPr>
        <w:t xml:space="preserve"> </w:t>
      </w:r>
      <w:r w:rsidRPr="006F4BBE">
        <w:rPr>
          <w:lang w:val="ru-RU"/>
        </w:rPr>
        <w:t>опровергающие одну и ту же идею, версию) в различных информационных</w:t>
      </w:r>
      <w:r w:rsidRPr="006F4BBE">
        <w:rPr>
          <w:spacing w:val="-3"/>
          <w:lang w:val="ru-RU"/>
        </w:rPr>
        <w:t xml:space="preserve"> </w:t>
      </w:r>
      <w:r w:rsidRPr="006F4BBE">
        <w:rPr>
          <w:lang w:val="ru-RU"/>
        </w:rPr>
        <w:t>источниках;</w:t>
      </w:r>
    </w:p>
    <w:p w14:paraId="1F372D0B" w14:textId="77777777" w:rsidR="00C6278E" w:rsidRPr="006F4BBE" w:rsidRDefault="00C6278E" w:rsidP="00287D0F">
      <w:pPr>
        <w:rPr>
          <w:lang w:val="ru-RU"/>
        </w:rPr>
      </w:pPr>
      <w:r w:rsidRPr="006F4BBE">
        <w:rPr>
          <w:lang w:val="ru-RU"/>
        </w:rPr>
        <w:t>• самостоятельно выбирать оптимальную форму представления информации и иллюстрировать решаемые задачи несложными</w:t>
      </w:r>
      <w:r w:rsidRPr="006F4BBE">
        <w:rPr>
          <w:spacing w:val="-10"/>
          <w:lang w:val="ru-RU"/>
        </w:rPr>
        <w:t xml:space="preserve"> </w:t>
      </w:r>
      <w:r w:rsidRPr="006F4BBE">
        <w:rPr>
          <w:lang w:val="ru-RU"/>
        </w:rPr>
        <w:t>схемами,</w:t>
      </w:r>
      <w:r w:rsidRPr="006F4BBE">
        <w:rPr>
          <w:spacing w:val="-10"/>
          <w:lang w:val="ru-RU"/>
        </w:rPr>
        <w:t xml:space="preserve"> </w:t>
      </w:r>
      <w:r w:rsidRPr="006F4BBE">
        <w:rPr>
          <w:lang w:val="ru-RU"/>
        </w:rPr>
        <w:t>диаграммами,</w:t>
      </w:r>
      <w:r w:rsidRPr="006F4BBE">
        <w:rPr>
          <w:spacing w:val="-10"/>
          <w:lang w:val="ru-RU"/>
        </w:rPr>
        <w:t xml:space="preserve"> </w:t>
      </w:r>
      <w:r w:rsidRPr="006F4BBE">
        <w:rPr>
          <w:lang w:val="ru-RU"/>
        </w:rPr>
        <w:t>иной</w:t>
      </w:r>
      <w:r w:rsidRPr="006F4BBE">
        <w:rPr>
          <w:spacing w:val="-10"/>
          <w:lang w:val="ru-RU"/>
        </w:rPr>
        <w:t xml:space="preserve"> </w:t>
      </w:r>
      <w:r w:rsidRPr="006F4BBE">
        <w:rPr>
          <w:lang w:val="ru-RU"/>
        </w:rPr>
        <w:t>графикой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комбинациями;</w:t>
      </w:r>
    </w:p>
    <w:p w14:paraId="22C7B194"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оценивать</w:t>
      </w:r>
      <w:r w:rsidRPr="006F4BBE">
        <w:rPr>
          <w:spacing w:val="-22"/>
          <w:lang w:val="ru-RU"/>
        </w:rPr>
        <w:t xml:space="preserve"> </w:t>
      </w:r>
      <w:r w:rsidRPr="006F4BBE">
        <w:rPr>
          <w:lang w:val="ru-RU"/>
        </w:rPr>
        <w:t>надёжность</w:t>
      </w:r>
      <w:r w:rsidRPr="006F4BBE">
        <w:rPr>
          <w:spacing w:val="-22"/>
          <w:lang w:val="ru-RU"/>
        </w:rPr>
        <w:t xml:space="preserve"> </w:t>
      </w:r>
      <w:r w:rsidRPr="006F4BBE">
        <w:rPr>
          <w:lang w:val="ru-RU"/>
        </w:rPr>
        <w:t>биологической</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критериям, предложенным учителем или сформулированным самостоятельно;</w:t>
      </w:r>
    </w:p>
    <w:p w14:paraId="61F4362F" w14:textId="77777777" w:rsidR="00C6278E" w:rsidRPr="006F4BBE" w:rsidRDefault="00C6278E" w:rsidP="00287D0F">
      <w:pPr>
        <w:rPr>
          <w:lang w:val="ru-RU"/>
        </w:rPr>
      </w:pPr>
      <w:r w:rsidRPr="006F4BBE">
        <w:rPr>
          <w:lang w:val="ru-RU"/>
        </w:rPr>
        <w:t>•  запоминать и систематизировать биологическую информацию.</w:t>
      </w:r>
    </w:p>
    <w:p w14:paraId="70CF847C" w14:textId="77777777" w:rsidR="00C6278E" w:rsidRPr="006F4BBE" w:rsidRDefault="00C6278E" w:rsidP="00287D0F">
      <w:pPr>
        <w:rPr>
          <w:lang w:val="ru-RU"/>
        </w:rPr>
      </w:pPr>
      <w:r w:rsidRPr="006F4BBE">
        <w:rPr>
          <w:lang w:val="ru-RU"/>
        </w:rPr>
        <w:t>Универсальные коммуникативные действия</w:t>
      </w:r>
    </w:p>
    <w:p w14:paraId="641A79F6" w14:textId="54780F1C"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sidR="00EF022B">
        <w:rPr>
          <w:lang w:val="ru-RU"/>
        </w:rPr>
        <w:t xml:space="preserve">» </w:t>
      </w:r>
      <w:r w:rsidRPr="006F4BBE">
        <w:rPr>
          <w:lang w:val="ru-RU"/>
        </w:rPr>
        <w:t xml:space="preserve">следует оценивать индивидуальные результаты и динамику </w:t>
      </w:r>
      <w:r w:rsidRPr="006F4BBE">
        <w:rPr>
          <w:lang w:val="ru-RU"/>
        </w:rPr>
        <w:lastRenderedPageBreak/>
        <w:t>формирования данных УУД у обучающихся.</w:t>
      </w:r>
    </w:p>
    <w:p w14:paraId="66C5C861" w14:textId="77777777" w:rsidR="00C6278E" w:rsidRPr="006F4BBE" w:rsidRDefault="00C6278E" w:rsidP="00287D0F">
      <w:pPr>
        <w:rPr>
          <w:lang w:val="ru-RU"/>
        </w:rPr>
      </w:pPr>
      <w:r w:rsidRPr="006F4BBE">
        <w:rPr>
          <w:lang w:val="ru-RU"/>
        </w:rPr>
        <w:t>Общение:</w:t>
      </w:r>
    </w:p>
    <w:p w14:paraId="4CA50E4C"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воспринимать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формулировать</w:t>
      </w:r>
      <w:r w:rsidRPr="006F4BBE">
        <w:rPr>
          <w:spacing w:val="-21"/>
          <w:lang w:val="ru-RU"/>
        </w:rPr>
        <w:t xml:space="preserve"> </w:t>
      </w:r>
      <w:r w:rsidRPr="006F4BBE">
        <w:rPr>
          <w:lang w:val="ru-RU"/>
        </w:rPr>
        <w:t>суждения,</w:t>
      </w:r>
      <w:r w:rsidRPr="006F4BBE">
        <w:rPr>
          <w:spacing w:val="-21"/>
          <w:lang w:val="ru-RU"/>
        </w:rPr>
        <w:t xml:space="preserve"> </w:t>
      </w:r>
      <w:r w:rsidRPr="006F4BBE">
        <w:rPr>
          <w:lang w:val="ru-RU"/>
        </w:rPr>
        <w:t>выражать</w:t>
      </w:r>
      <w:r w:rsidRPr="006F4BBE">
        <w:rPr>
          <w:spacing w:val="-21"/>
          <w:lang w:val="ru-RU"/>
        </w:rPr>
        <w:t xml:space="preserve"> </w:t>
      </w:r>
      <w:r w:rsidRPr="006F4BBE">
        <w:rPr>
          <w:lang w:val="ru-RU"/>
        </w:rPr>
        <w:t>эмоции в</w:t>
      </w:r>
      <w:r w:rsidRPr="006F4BBE">
        <w:rPr>
          <w:spacing w:val="-25"/>
          <w:lang w:val="ru-RU"/>
        </w:rPr>
        <w:t xml:space="preserve"> </w:t>
      </w:r>
      <w:r w:rsidRPr="006F4BBE">
        <w:rPr>
          <w:lang w:val="ru-RU"/>
        </w:rPr>
        <w:t>процессе</w:t>
      </w:r>
      <w:r w:rsidRPr="006F4BBE">
        <w:rPr>
          <w:spacing w:val="-25"/>
          <w:lang w:val="ru-RU"/>
        </w:rPr>
        <w:t xml:space="preserve"> </w:t>
      </w:r>
      <w:r w:rsidRPr="006F4BBE">
        <w:rPr>
          <w:lang w:val="ru-RU"/>
        </w:rPr>
        <w:t>выполнения</w:t>
      </w:r>
      <w:r w:rsidRPr="006F4BBE">
        <w:rPr>
          <w:spacing w:val="-25"/>
          <w:lang w:val="ru-RU"/>
        </w:rPr>
        <w:t xml:space="preserve"> </w:t>
      </w:r>
      <w:r w:rsidRPr="006F4BBE">
        <w:rPr>
          <w:lang w:val="ru-RU"/>
        </w:rPr>
        <w:t>практических</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лабораторных</w:t>
      </w:r>
      <w:r w:rsidRPr="006F4BBE">
        <w:rPr>
          <w:spacing w:val="-25"/>
          <w:lang w:val="ru-RU"/>
        </w:rPr>
        <w:t xml:space="preserve"> </w:t>
      </w:r>
      <w:r w:rsidRPr="006F4BBE">
        <w:rPr>
          <w:lang w:val="ru-RU"/>
        </w:rPr>
        <w:t>работ;</w:t>
      </w:r>
    </w:p>
    <w:p w14:paraId="73226A60" w14:textId="1CE88F7F" w:rsidR="00C6278E" w:rsidRPr="006F4BBE" w:rsidRDefault="00C6278E" w:rsidP="00287D0F">
      <w:pPr>
        <w:rPr>
          <w:lang w:val="ru-RU"/>
        </w:rPr>
      </w:pPr>
      <w:r w:rsidRPr="006F4BBE">
        <w:rPr>
          <w:lang w:val="ru-RU"/>
        </w:rPr>
        <w:t>•</w:t>
      </w:r>
      <w:r w:rsidRPr="006F4BBE">
        <w:rPr>
          <w:spacing w:val="-45"/>
          <w:lang w:val="ru-RU"/>
        </w:rPr>
        <w:t xml:space="preserve"> </w:t>
      </w:r>
      <w:r w:rsidR="00EF022B">
        <w:rPr>
          <w:spacing w:val="-45"/>
          <w:lang w:val="ru-RU"/>
        </w:rPr>
        <w:t xml:space="preserve"> </w:t>
      </w:r>
      <w:r w:rsidRPr="006F4BBE">
        <w:rPr>
          <w:lang w:val="ru-RU"/>
        </w:rPr>
        <w:t>выражать</w:t>
      </w:r>
      <w:r w:rsidRPr="006F4BBE">
        <w:rPr>
          <w:spacing w:val="-24"/>
          <w:lang w:val="ru-RU"/>
        </w:rPr>
        <w:t xml:space="preserve"> </w:t>
      </w:r>
      <w:r w:rsidRPr="006F4BBE">
        <w:rPr>
          <w:lang w:val="ru-RU"/>
        </w:rPr>
        <w:t>себя</w:t>
      </w:r>
      <w:r w:rsidRPr="006F4BBE">
        <w:rPr>
          <w:spacing w:val="-24"/>
          <w:lang w:val="ru-RU"/>
        </w:rPr>
        <w:t xml:space="preserve"> </w:t>
      </w:r>
      <w:r w:rsidRPr="006F4BBE">
        <w:rPr>
          <w:lang w:val="ru-RU"/>
        </w:rPr>
        <w:t>(свою</w:t>
      </w:r>
      <w:r w:rsidRPr="006F4BBE">
        <w:rPr>
          <w:spacing w:val="-24"/>
          <w:lang w:val="ru-RU"/>
        </w:rPr>
        <w:t xml:space="preserve"> </w:t>
      </w:r>
      <w:r w:rsidRPr="006F4BBE">
        <w:rPr>
          <w:lang w:val="ru-RU"/>
        </w:rPr>
        <w:t>точку</w:t>
      </w:r>
      <w:r w:rsidRPr="006F4BBE">
        <w:rPr>
          <w:spacing w:val="-24"/>
          <w:lang w:val="ru-RU"/>
        </w:rPr>
        <w:t xml:space="preserve"> </w:t>
      </w:r>
      <w:r w:rsidRPr="006F4BBE">
        <w:rPr>
          <w:lang w:val="ru-RU"/>
        </w:rPr>
        <w:t>зрения)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устных</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письменных текстах;</w:t>
      </w:r>
    </w:p>
    <w:p w14:paraId="0A57CCE1"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распознавать</w:t>
      </w:r>
      <w:r w:rsidRPr="006F4BBE">
        <w:rPr>
          <w:spacing w:val="-27"/>
          <w:lang w:val="ru-RU"/>
        </w:rPr>
        <w:t xml:space="preserve"> </w:t>
      </w:r>
      <w:r w:rsidRPr="006F4BBE">
        <w:rPr>
          <w:lang w:val="ru-RU"/>
        </w:rPr>
        <w:t>невербальные</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общения,</w:t>
      </w:r>
      <w:r w:rsidRPr="006F4BBE">
        <w:rPr>
          <w:spacing w:val="-27"/>
          <w:lang w:val="ru-RU"/>
        </w:rPr>
        <w:t xml:space="preserve"> </w:t>
      </w:r>
      <w:r w:rsidRPr="006F4BBE">
        <w:rPr>
          <w:lang w:val="ru-RU"/>
        </w:rPr>
        <w:t>понимать</w:t>
      </w:r>
      <w:r w:rsidRPr="006F4BBE">
        <w:rPr>
          <w:spacing w:val="-27"/>
          <w:lang w:val="ru-RU"/>
        </w:rPr>
        <w:t xml:space="preserve"> </w:t>
      </w:r>
      <w:r w:rsidRPr="006F4BBE">
        <w:rPr>
          <w:lang w:val="ru-RU"/>
        </w:rPr>
        <w:t>значение</w:t>
      </w:r>
      <w:r w:rsidRPr="006F4BBE">
        <w:rPr>
          <w:spacing w:val="-29"/>
          <w:lang w:val="ru-RU"/>
        </w:rPr>
        <w:t xml:space="preserve"> </w:t>
      </w:r>
      <w:r w:rsidRPr="006F4BBE">
        <w:rPr>
          <w:lang w:val="ru-RU"/>
        </w:rPr>
        <w:t>социальных</w:t>
      </w:r>
      <w:r w:rsidRPr="006F4BBE">
        <w:rPr>
          <w:spacing w:val="-29"/>
          <w:lang w:val="ru-RU"/>
        </w:rPr>
        <w:t xml:space="preserve"> </w:t>
      </w:r>
      <w:r w:rsidRPr="006F4BBE">
        <w:rPr>
          <w:lang w:val="ru-RU"/>
        </w:rPr>
        <w:t>знаков,</w:t>
      </w:r>
      <w:r w:rsidRPr="006F4BBE">
        <w:rPr>
          <w:spacing w:val="-29"/>
          <w:lang w:val="ru-RU"/>
        </w:rPr>
        <w:t xml:space="preserve"> </w:t>
      </w:r>
      <w:r w:rsidRPr="006F4BBE">
        <w:rPr>
          <w:lang w:val="ru-RU"/>
        </w:rPr>
        <w:t>знать</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распознавать</w:t>
      </w:r>
      <w:r w:rsidRPr="006F4BBE">
        <w:rPr>
          <w:spacing w:val="-29"/>
          <w:lang w:val="ru-RU"/>
        </w:rPr>
        <w:t xml:space="preserve"> </w:t>
      </w:r>
      <w:r w:rsidRPr="006F4BBE">
        <w:rPr>
          <w:lang w:val="ru-RU"/>
        </w:rPr>
        <w:t>предпосылки конфликтных ситуаций и смягчать конфликты, вести переговоры;</w:t>
      </w:r>
    </w:p>
    <w:p w14:paraId="655B8BB5" w14:textId="44E57D2D" w:rsidR="00C6278E" w:rsidRPr="006F4BBE" w:rsidRDefault="00C6278E" w:rsidP="00287D0F">
      <w:pPr>
        <w:rPr>
          <w:lang w:val="ru-RU"/>
        </w:rPr>
      </w:pPr>
      <w:r w:rsidRPr="006F4BBE">
        <w:rPr>
          <w:lang w:val="ru-RU"/>
        </w:rPr>
        <w:t>•</w:t>
      </w:r>
      <w:r w:rsidR="00EF022B">
        <w:rPr>
          <w:lang w:val="ru-RU"/>
        </w:rPr>
        <w:t xml:space="preserve"> </w:t>
      </w:r>
      <w:r w:rsidRPr="006F4BBE">
        <w:rPr>
          <w:lang w:val="ru-RU"/>
        </w:rPr>
        <w:t>понимать намерения других, проявлять уважительное</w:t>
      </w:r>
      <w:r w:rsidRPr="006F4BBE">
        <w:rPr>
          <w:spacing w:val="-17"/>
          <w:lang w:val="ru-RU"/>
        </w:rPr>
        <w:t xml:space="preserve"> </w:t>
      </w:r>
      <w:r w:rsidRPr="006F4BBE">
        <w:rPr>
          <w:lang w:val="ru-RU"/>
        </w:rPr>
        <w:t>отношение к собеседнику и в корректной форме</w:t>
      </w:r>
      <w:r w:rsidRPr="006F4BBE">
        <w:rPr>
          <w:spacing w:val="-18"/>
          <w:lang w:val="ru-RU"/>
        </w:rPr>
        <w:t xml:space="preserve"> </w:t>
      </w:r>
      <w:r w:rsidRPr="006F4BBE">
        <w:rPr>
          <w:lang w:val="ru-RU"/>
        </w:rPr>
        <w:t>формулировать свои</w:t>
      </w:r>
      <w:r w:rsidRPr="006F4BBE">
        <w:rPr>
          <w:spacing w:val="-1"/>
          <w:lang w:val="ru-RU"/>
        </w:rPr>
        <w:t xml:space="preserve"> </w:t>
      </w:r>
      <w:r w:rsidRPr="006F4BBE">
        <w:rPr>
          <w:lang w:val="ru-RU"/>
        </w:rPr>
        <w:t>возражения;</w:t>
      </w:r>
    </w:p>
    <w:p w14:paraId="040B92E6" w14:textId="77777777" w:rsidR="00C6278E" w:rsidRPr="006F4BBE" w:rsidRDefault="00C6278E" w:rsidP="00287D0F">
      <w:pPr>
        <w:rPr>
          <w:lang w:val="ru-RU"/>
        </w:rPr>
      </w:pPr>
      <w:r w:rsidRPr="006F4BBE">
        <w:rPr>
          <w:lang w:val="ru-RU"/>
        </w:rPr>
        <w:t>• в ходе диалога и/или дискуссии задавать вопросы по существу</w:t>
      </w:r>
      <w:r w:rsidRPr="006F4BBE">
        <w:rPr>
          <w:spacing w:val="-14"/>
          <w:lang w:val="ru-RU"/>
        </w:rPr>
        <w:t xml:space="preserve"> </w:t>
      </w:r>
      <w:r w:rsidRPr="006F4BBE">
        <w:rPr>
          <w:lang w:val="ru-RU"/>
        </w:rPr>
        <w:t>обсуждаемой</w:t>
      </w:r>
      <w:r w:rsidRPr="006F4BBE">
        <w:rPr>
          <w:spacing w:val="-14"/>
          <w:lang w:val="ru-RU"/>
        </w:rPr>
        <w:t xml:space="preserve"> </w:t>
      </w:r>
      <w:r w:rsidRPr="006F4BBE">
        <w:rPr>
          <w:lang w:val="ru-RU"/>
        </w:rPr>
        <w:t>биологической</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высказывать</w:t>
      </w:r>
      <w:r w:rsidRPr="006F4BBE">
        <w:rPr>
          <w:spacing w:val="-14"/>
          <w:lang w:val="ru-RU"/>
        </w:rPr>
        <w:t xml:space="preserve"> </w:t>
      </w:r>
      <w:r w:rsidRPr="006F4BBE">
        <w:rPr>
          <w:lang w:val="ru-RU"/>
        </w:rPr>
        <w:t>идеи, нацеленные на решение биологической задачи и поддержание</w:t>
      </w:r>
      <w:r w:rsidRPr="006F4BBE">
        <w:rPr>
          <w:spacing w:val="-26"/>
          <w:lang w:val="ru-RU"/>
        </w:rPr>
        <w:t xml:space="preserve"> </w:t>
      </w:r>
      <w:r w:rsidRPr="006F4BBE">
        <w:rPr>
          <w:lang w:val="ru-RU"/>
        </w:rPr>
        <w:t>благожелательности</w:t>
      </w:r>
      <w:r w:rsidRPr="006F4BBE">
        <w:rPr>
          <w:spacing w:val="-26"/>
          <w:lang w:val="ru-RU"/>
        </w:rPr>
        <w:t xml:space="preserve"> </w:t>
      </w:r>
      <w:r w:rsidRPr="006F4BBE">
        <w:rPr>
          <w:lang w:val="ru-RU"/>
        </w:rPr>
        <w:t>общения;</w:t>
      </w:r>
    </w:p>
    <w:p w14:paraId="4B0F237F" w14:textId="77777777" w:rsidR="00C6278E" w:rsidRPr="006F4BBE" w:rsidRDefault="00C6278E" w:rsidP="00287D0F">
      <w:pPr>
        <w:rPr>
          <w:lang w:val="ru-RU"/>
        </w:rPr>
      </w:pPr>
      <w:r w:rsidRPr="006F4BBE">
        <w:rPr>
          <w:lang w:val="ru-RU"/>
        </w:rPr>
        <w:t>• сопоставлять свои суждения с суждениями других участников диалога, обнаруживать различие и сходство позиций;</w:t>
      </w:r>
    </w:p>
    <w:p w14:paraId="1ED1A3D8"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публично</w:t>
      </w:r>
      <w:r w:rsidRPr="006F4BBE">
        <w:rPr>
          <w:spacing w:val="-31"/>
          <w:lang w:val="ru-RU"/>
        </w:rPr>
        <w:t xml:space="preserve"> </w:t>
      </w:r>
      <w:r w:rsidRPr="006F4BBE">
        <w:rPr>
          <w:lang w:val="ru-RU"/>
        </w:rPr>
        <w:t>представлять</w:t>
      </w:r>
      <w:r w:rsidRPr="006F4BBE">
        <w:rPr>
          <w:spacing w:val="-31"/>
          <w:lang w:val="ru-RU"/>
        </w:rPr>
        <w:t xml:space="preserve"> </w:t>
      </w:r>
      <w:r w:rsidRPr="006F4BBE">
        <w:rPr>
          <w:lang w:val="ru-RU"/>
        </w:rPr>
        <w:t>результаты</w:t>
      </w:r>
      <w:r w:rsidRPr="006F4BBE">
        <w:rPr>
          <w:spacing w:val="-31"/>
          <w:lang w:val="ru-RU"/>
        </w:rPr>
        <w:t xml:space="preserve"> </w:t>
      </w:r>
      <w:r w:rsidRPr="006F4BBE">
        <w:rPr>
          <w:lang w:val="ru-RU"/>
        </w:rPr>
        <w:t>выполненного</w:t>
      </w:r>
      <w:r w:rsidRPr="006F4BBE">
        <w:rPr>
          <w:spacing w:val="-31"/>
          <w:lang w:val="ru-RU"/>
        </w:rPr>
        <w:t xml:space="preserve"> </w:t>
      </w:r>
      <w:r w:rsidRPr="006F4BBE">
        <w:rPr>
          <w:lang w:val="ru-RU"/>
        </w:rPr>
        <w:t>биологического</w:t>
      </w:r>
      <w:r w:rsidRPr="006F4BBE">
        <w:rPr>
          <w:spacing w:val="-14"/>
          <w:lang w:val="ru-RU"/>
        </w:rPr>
        <w:t xml:space="preserve"> </w:t>
      </w:r>
      <w:r w:rsidRPr="006F4BBE">
        <w:rPr>
          <w:lang w:val="ru-RU"/>
        </w:rPr>
        <w:t>опыта</w:t>
      </w:r>
      <w:r w:rsidRPr="006F4BBE">
        <w:rPr>
          <w:spacing w:val="-14"/>
          <w:lang w:val="ru-RU"/>
        </w:rPr>
        <w:t xml:space="preserve"> </w:t>
      </w:r>
      <w:r w:rsidRPr="006F4BBE">
        <w:rPr>
          <w:lang w:val="ru-RU"/>
        </w:rPr>
        <w:t>(эксперимента,</w:t>
      </w:r>
      <w:r w:rsidRPr="006F4BBE">
        <w:rPr>
          <w:spacing w:val="-14"/>
          <w:lang w:val="ru-RU"/>
        </w:rPr>
        <w:t xml:space="preserve"> </w:t>
      </w:r>
      <w:r w:rsidRPr="006F4BBE">
        <w:rPr>
          <w:lang w:val="ru-RU"/>
        </w:rPr>
        <w:t>исследования,</w:t>
      </w:r>
      <w:r w:rsidRPr="006F4BBE">
        <w:rPr>
          <w:spacing w:val="-14"/>
          <w:lang w:val="ru-RU"/>
        </w:rPr>
        <w:t xml:space="preserve"> </w:t>
      </w:r>
      <w:r w:rsidRPr="006F4BBE">
        <w:rPr>
          <w:lang w:val="ru-RU"/>
        </w:rPr>
        <w:t>проекта);</w:t>
      </w:r>
    </w:p>
    <w:p w14:paraId="6B874DBD" w14:textId="77777777" w:rsidR="00C6278E" w:rsidRPr="006F4BBE" w:rsidRDefault="00C6278E" w:rsidP="00287D0F">
      <w:pPr>
        <w:rPr>
          <w:lang w:val="ru-RU"/>
        </w:rPr>
      </w:pPr>
      <w:r w:rsidRPr="006F4BBE">
        <w:rPr>
          <w:lang w:val="ru-RU"/>
        </w:rPr>
        <w:t>• самостоятельно выбирать формат выступления с учётом задач</w:t>
      </w:r>
      <w:r w:rsidRPr="006F4BBE">
        <w:rPr>
          <w:spacing w:val="-19"/>
          <w:lang w:val="ru-RU"/>
        </w:rPr>
        <w:t xml:space="preserve"> </w:t>
      </w:r>
      <w:r w:rsidRPr="006F4BBE">
        <w:rPr>
          <w:lang w:val="ru-RU"/>
        </w:rPr>
        <w:t>презентации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аудитории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 с</w:t>
      </w:r>
      <w:r w:rsidRPr="006F4BBE">
        <w:rPr>
          <w:spacing w:val="-15"/>
          <w:lang w:val="ru-RU"/>
        </w:rPr>
        <w:t xml:space="preserve"> </w:t>
      </w:r>
      <w:r w:rsidRPr="006F4BBE">
        <w:rPr>
          <w:lang w:val="ru-RU"/>
        </w:rPr>
        <w:t>ним</w:t>
      </w:r>
      <w:r w:rsidRPr="006F4BBE">
        <w:rPr>
          <w:spacing w:val="-15"/>
          <w:lang w:val="ru-RU"/>
        </w:rPr>
        <w:t xml:space="preserve"> </w:t>
      </w:r>
      <w:r w:rsidRPr="006F4BBE">
        <w:rPr>
          <w:lang w:val="ru-RU"/>
        </w:rPr>
        <w:t>составлять</w:t>
      </w:r>
      <w:r w:rsidRPr="006F4BBE">
        <w:rPr>
          <w:spacing w:val="-15"/>
          <w:lang w:val="ru-RU"/>
        </w:rPr>
        <w:t xml:space="preserve"> </w:t>
      </w:r>
      <w:r w:rsidRPr="006F4BBE">
        <w:rPr>
          <w:lang w:val="ru-RU"/>
        </w:rPr>
        <w:t>устные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письменные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использованием иллюстративных</w:t>
      </w:r>
      <w:r w:rsidRPr="006F4BBE">
        <w:rPr>
          <w:spacing w:val="-27"/>
          <w:lang w:val="ru-RU"/>
        </w:rPr>
        <w:t xml:space="preserve"> </w:t>
      </w:r>
      <w:r w:rsidRPr="006F4BBE">
        <w:rPr>
          <w:lang w:val="ru-RU"/>
        </w:rPr>
        <w:t>материалов.</w:t>
      </w:r>
    </w:p>
    <w:p w14:paraId="40BE354F" w14:textId="77777777" w:rsidR="00C6278E" w:rsidRPr="006F4BBE" w:rsidRDefault="00C6278E" w:rsidP="00287D0F">
      <w:pPr>
        <w:rPr>
          <w:lang w:val="ru-RU"/>
        </w:rPr>
      </w:pPr>
      <w:r w:rsidRPr="006F4BBE">
        <w:rPr>
          <w:lang w:val="ru-RU"/>
        </w:rPr>
        <w:t>Совместная деятельность (сотрудничество):</w:t>
      </w:r>
    </w:p>
    <w:p w14:paraId="6B58C54D" w14:textId="21574A54" w:rsidR="00C6278E" w:rsidRPr="006F4BBE" w:rsidRDefault="00C6278E" w:rsidP="00EF022B">
      <w:pPr>
        <w:rPr>
          <w:lang w:val="ru-RU"/>
        </w:rPr>
      </w:pPr>
      <w:r w:rsidRPr="006F4BBE">
        <w:rPr>
          <w:lang w:val="ru-RU"/>
        </w:rPr>
        <w:t>• понимать и использовать преимущества командной и индивидуальной</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при</w:t>
      </w:r>
      <w:r w:rsidRPr="006F4BBE">
        <w:rPr>
          <w:spacing w:val="-24"/>
          <w:lang w:val="ru-RU"/>
        </w:rPr>
        <w:t xml:space="preserve"> </w:t>
      </w:r>
      <w:r w:rsidRPr="006F4BBE">
        <w:rPr>
          <w:lang w:val="ru-RU"/>
        </w:rPr>
        <w:t>решении</w:t>
      </w:r>
      <w:r w:rsidRPr="006F4BBE">
        <w:rPr>
          <w:spacing w:val="-24"/>
          <w:lang w:val="ru-RU"/>
        </w:rPr>
        <w:t xml:space="preserve"> </w:t>
      </w:r>
      <w:r w:rsidRPr="006F4BBE">
        <w:rPr>
          <w:lang w:val="ru-RU"/>
        </w:rPr>
        <w:t>конкретной</w:t>
      </w:r>
      <w:r w:rsidRPr="006F4BBE">
        <w:rPr>
          <w:spacing w:val="-24"/>
          <w:lang w:val="ru-RU"/>
        </w:rPr>
        <w:t xml:space="preserve"> </w:t>
      </w:r>
      <w:r w:rsidRPr="006F4BBE">
        <w:rPr>
          <w:lang w:val="ru-RU"/>
        </w:rPr>
        <w:t>биологической</w:t>
      </w:r>
      <w:r w:rsidR="00EF022B">
        <w:rPr>
          <w:lang w:val="ru-RU"/>
        </w:rPr>
        <w:t xml:space="preserve"> </w:t>
      </w:r>
      <w:r w:rsidRPr="006F4BBE">
        <w:rPr>
          <w:lang w:val="ru-RU"/>
        </w:rPr>
        <w:t>проблемы, обосновывать необходимость применения групповых форм взаимодействия при решении поставленной учебной задачи;</w:t>
      </w:r>
    </w:p>
    <w:p w14:paraId="479611E2"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принимать</w:t>
      </w:r>
      <w:r w:rsidRPr="006F4BBE">
        <w:rPr>
          <w:spacing w:val="-27"/>
          <w:lang w:val="ru-RU"/>
        </w:rPr>
        <w:t xml:space="preserve"> </w:t>
      </w:r>
      <w:r w:rsidRPr="006F4BBE">
        <w:rPr>
          <w:lang w:val="ru-RU"/>
        </w:rPr>
        <w:t>цель</w:t>
      </w:r>
      <w:r w:rsidRPr="006F4BBE">
        <w:rPr>
          <w:spacing w:val="-27"/>
          <w:lang w:val="ru-RU"/>
        </w:rPr>
        <w:t xml:space="preserve"> </w:t>
      </w:r>
      <w:r w:rsidRPr="006F4BBE">
        <w:rPr>
          <w:lang w:val="ru-RU"/>
        </w:rPr>
        <w:t>совместной</w:t>
      </w:r>
      <w:r w:rsidRPr="006F4BBE">
        <w:rPr>
          <w:spacing w:val="-27"/>
          <w:lang w:val="ru-RU"/>
        </w:rPr>
        <w:t xml:space="preserve"> </w:t>
      </w:r>
      <w:r w:rsidRPr="006F4BBE">
        <w:rPr>
          <w:lang w:val="ru-RU"/>
        </w:rPr>
        <w:t>деятельности,</w:t>
      </w:r>
      <w:r w:rsidRPr="006F4BBE">
        <w:rPr>
          <w:spacing w:val="-27"/>
          <w:lang w:val="ru-RU"/>
        </w:rPr>
        <w:t xml:space="preserve"> </w:t>
      </w:r>
      <w:r w:rsidRPr="006F4BBE">
        <w:rPr>
          <w:lang w:val="ru-RU"/>
        </w:rPr>
        <w:t>коллективно</w:t>
      </w:r>
      <w:r w:rsidRPr="006F4BBE">
        <w:rPr>
          <w:spacing w:val="-27"/>
          <w:lang w:val="ru-RU"/>
        </w:rPr>
        <w:t xml:space="preserve"> </w:t>
      </w:r>
      <w:r w:rsidRPr="006F4BBE">
        <w:rPr>
          <w:lang w:val="ru-RU"/>
        </w:rPr>
        <w:t>строить</w:t>
      </w:r>
      <w:r w:rsidRPr="006F4BBE">
        <w:rPr>
          <w:spacing w:val="-8"/>
          <w:lang w:val="ru-RU"/>
        </w:rPr>
        <w:t xml:space="preserve"> </w:t>
      </w:r>
      <w:r w:rsidRPr="006F4BBE">
        <w:rPr>
          <w:lang w:val="ru-RU"/>
        </w:rPr>
        <w:t>действия</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достижению:</w:t>
      </w:r>
      <w:r w:rsidRPr="006F4BBE">
        <w:rPr>
          <w:spacing w:val="-8"/>
          <w:lang w:val="ru-RU"/>
        </w:rPr>
        <w:t xml:space="preserve"> </w:t>
      </w:r>
      <w:r w:rsidRPr="006F4BBE">
        <w:rPr>
          <w:lang w:val="ru-RU"/>
        </w:rPr>
        <w:t>распределять</w:t>
      </w:r>
      <w:r w:rsidRPr="006F4BBE">
        <w:rPr>
          <w:spacing w:val="-8"/>
          <w:lang w:val="ru-RU"/>
        </w:rPr>
        <w:t xml:space="preserve"> </w:t>
      </w:r>
      <w:r w:rsidRPr="006F4BBE">
        <w:rPr>
          <w:lang w:val="ru-RU"/>
        </w:rPr>
        <w:t>роли,</w:t>
      </w:r>
      <w:r w:rsidRPr="006F4BBE">
        <w:rPr>
          <w:spacing w:val="-8"/>
          <w:lang w:val="ru-RU"/>
        </w:rPr>
        <w:t xml:space="preserve"> </w:t>
      </w:r>
      <w:r w:rsidRPr="006F4BBE">
        <w:rPr>
          <w:lang w:val="ru-RU"/>
        </w:rPr>
        <w:t>договариваться,</w:t>
      </w:r>
      <w:r w:rsidRPr="006F4BBE">
        <w:rPr>
          <w:spacing w:val="-32"/>
          <w:lang w:val="ru-RU"/>
        </w:rPr>
        <w:t xml:space="preserve"> </w:t>
      </w:r>
      <w:r w:rsidRPr="006F4BBE">
        <w:rPr>
          <w:lang w:val="ru-RU"/>
        </w:rPr>
        <w:t>обсуждать</w:t>
      </w:r>
      <w:r w:rsidRPr="006F4BBE">
        <w:rPr>
          <w:spacing w:val="-32"/>
          <w:lang w:val="ru-RU"/>
        </w:rPr>
        <w:t xml:space="preserve"> </w:t>
      </w:r>
      <w:r w:rsidRPr="006F4BBE">
        <w:rPr>
          <w:lang w:val="ru-RU"/>
        </w:rPr>
        <w:t>процесс</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результат</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работы; уметь</w:t>
      </w:r>
      <w:r w:rsidRPr="006F4BBE">
        <w:rPr>
          <w:spacing w:val="-23"/>
          <w:lang w:val="ru-RU"/>
        </w:rPr>
        <w:t xml:space="preserve"> </w:t>
      </w:r>
      <w:r w:rsidRPr="006F4BBE">
        <w:rPr>
          <w:lang w:val="ru-RU"/>
        </w:rPr>
        <w:t>обобщать</w:t>
      </w:r>
      <w:r w:rsidRPr="006F4BBE">
        <w:rPr>
          <w:spacing w:val="-23"/>
          <w:lang w:val="ru-RU"/>
        </w:rPr>
        <w:t xml:space="preserve"> </w:t>
      </w:r>
      <w:r w:rsidRPr="006F4BBE">
        <w:rPr>
          <w:lang w:val="ru-RU"/>
        </w:rPr>
        <w:t>мнения</w:t>
      </w:r>
      <w:r w:rsidRPr="006F4BBE">
        <w:rPr>
          <w:spacing w:val="-23"/>
          <w:lang w:val="ru-RU"/>
        </w:rPr>
        <w:t xml:space="preserve"> </w:t>
      </w:r>
      <w:r w:rsidRPr="006F4BBE">
        <w:rPr>
          <w:lang w:val="ru-RU"/>
        </w:rPr>
        <w:t>нескольких</w:t>
      </w:r>
      <w:r w:rsidRPr="006F4BBE">
        <w:rPr>
          <w:spacing w:val="-23"/>
          <w:lang w:val="ru-RU"/>
        </w:rPr>
        <w:t xml:space="preserve"> </w:t>
      </w:r>
      <w:r w:rsidRPr="006F4BBE">
        <w:rPr>
          <w:lang w:val="ru-RU"/>
        </w:rPr>
        <w:t>людей,</w:t>
      </w:r>
      <w:r w:rsidRPr="006F4BBE">
        <w:rPr>
          <w:spacing w:val="-23"/>
          <w:lang w:val="ru-RU"/>
        </w:rPr>
        <w:t xml:space="preserve"> </w:t>
      </w:r>
      <w:r w:rsidRPr="006F4BBE">
        <w:rPr>
          <w:lang w:val="ru-RU"/>
        </w:rPr>
        <w:t>проявлять</w:t>
      </w:r>
      <w:r w:rsidRPr="006F4BBE">
        <w:rPr>
          <w:spacing w:val="-23"/>
          <w:lang w:val="ru-RU"/>
        </w:rPr>
        <w:t xml:space="preserve"> </w:t>
      </w:r>
      <w:r w:rsidRPr="006F4BBE">
        <w:rPr>
          <w:lang w:val="ru-RU"/>
        </w:rPr>
        <w:t>готовность руководить, выполнять поручения,</w:t>
      </w:r>
      <w:r w:rsidRPr="006F4BBE">
        <w:rPr>
          <w:spacing w:val="-35"/>
          <w:lang w:val="ru-RU"/>
        </w:rPr>
        <w:t xml:space="preserve"> </w:t>
      </w:r>
      <w:r w:rsidRPr="006F4BBE">
        <w:rPr>
          <w:lang w:val="ru-RU"/>
        </w:rPr>
        <w:t>подчиняться;</w:t>
      </w:r>
    </w:p>
    <w:p w14:paraId="6338EF21" w14:textId="77777777" w:rsidR="00C6278E" w:rsidRPr="006F4BBE" w:rsidRDefault="00C6278E" w:rsidP="00287D0F">
      <w:pPr>
        <w:rPr>
          <w:lang w:val="ru-RU"/>
        </w:rPr>
      </w:pPr>
      <w:r w:rsidRPr="006F4BBE">
        <w:rPr>
          <w:lang w:val="ru-RU"/>
        </w:rPr>
        <w:t>• планировать организацию совместной работы, определять свою</w:t>
      </w:r>
      <w:r w:rsidRPr="006F4BBE">
        <w:rPr>
          <w:spacing w:val="-47"/>
          <w:lang w:val="ru-RU"/>
        </w:rPr>
        <w:t xml:space="preserve"> </w:t>
      </w:r>
      <w:r w:rsidRPr="006F4BBE">
        <w:rPr>
          <w:lang w:val="ru-RU"/>
        </w:rPr>
        <w:t>роль</w:t>
      </w:r>
      <w:r w:rsidRPr="006F4BBE">
        <w:rPr>
          <w:spacing w:val="-47"/>
          <w:lang w:val="ru-RU"/>
        </w:rPr>
        <w:t xml:space="preserve"> </w:t>
      </w:r>
      <w:r w:rsidRPr="006F4BBE">
        <w:rPr>
          <w:lang w:val="ru-RU"/>
        </w:rPr>
        <w:t>(с</w:t>
      </w:r>
      <w:r w:rsidRPr="006F4BBE">
        <w:rPr>
          <w:spacing w:val="-47"/>
          <w:lang w:val="ru-RU"/>
        </w:rPr>
        <w:t xml:space="preserve"> </w:t>
      </w:r>
      <w:r w:rsidRPr="006F4BBE">
        <w:rPr>
          <w:lang w:val="ru-RU"/>
        </w:rPr>
        <w:t>учётом</w:t>
      </w:r>
      <w:r w:rsidRPr="006F4BBE">
        <w:rPr>
          <w:spacing w:val="-47"/>
          <w:lang w:val="ru-RU"/>
        </w:rPr>
        <w:t xml:space="preserve"> </w:t>
      </w:r>
      <w:r w:rsidRPr="006F4BBE">
        <w:rPr>
          <w:lang w:val="ru-RU"/>
        </w:rPr>
        <w:t>предпочтений</w:t>
      </w:r>
      <w:r w:rsidRPr="006F4BBE">
        <w:rPr>
          <w:spacing w:val="-47"/>
          <w:lang w:val="ru-RU"/>
        </w:rPr>
        <w:t xml:space="preserve"> </w:t>
      </w:r>
      <w:r w:rsidRPr="006F4BBE">
        <w:rPr>
          <w:lang w:val="ru-RU"/>
        </w:rPr>
        <w:t>и</w:t>
      </w:r>
      <w:r w:rsidRPr="006F4BBE">
        <w:rPr>
          <w:spacing w:val="-47"/>
          <w:lang w:val="ru-RU"/>
        </w:rPr>
        <w:t xml:space="preserve"> </w:t>
      </w:r>
      <w:r w:rsidRPr="006F4BBE">
        <w:rPr>
          <w:lang w:val="ru-RU"/>
        </w:rPr>
        <w:t>возможностей</w:t>
      </w:r>
      <w:r w:rsidRPr="006F4BBE">
        <w:rPr>
          <w:spacing w:val="-47"/>
          <w:lang w:val="ru-RU"/>
        </w:rPr>
        <w:t xml:space="preserve"> </w:t>
      </w:r>
      <w:r w:rsidRPr="006F4BBE">
        <w:rPr>
          <w:lang w:val="ru-RU"/>
        </w:rPr>
        <w:t>всех</w:t>
      </w:r>
      <w:r w:rsidRPr="006F4BBE">
        <w:rPr>
          <w:spacing w:val="-47"/>
          <w:lang w:val="ru-RU"/>
        </w:rPr>
        <w:t xml:space="preserve"> </w:t>
      </w:r>
      <w:r w:rsidRPr="006F4BBE">
        <w:rPr>
          <w:lang w:val="ru-RU"/>
        </w:rPr>
        <w:t>участников</w:t>
      </w:r>
      <w:r w:rsidRPr="006F4BBE">
        <w:rPr>
          <w:spacing w:val="-26"/>
          <w:lang w:val="ru-RU"/>
        </w:rPr>
        <w:t xml:space="preserve"> </w:t>
      </w:r>
      <w:r w:rsidRPr="006F4BBE">
        <w:rPr>
          <w:lang w:val="ru-RU"/>
        </w:rPr>
        <w:t>взаимодействия),</w:t>
      </w:r>
      <w:r w:rsidRPr="006F4BBE">
        <w:rPr>
          <w:spacing w:val="-26"/>
          <w:lang w:val="ru-RU"/>
        </w:rPr>
        <w:t xml:space="preserve"> </w:t>
      </w:r>
      <w:r w:rsidRPr="006F4BBE">
        <w:rPr>
          <w:lang w:val="ru-RU"/>
        </w:rPr>
        <w:t>распределять</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между</w:t>
      </w:r>
      <w:r w:rsidRPr="006F4BBE">
        <w:rPr>
          <w:spacing w:val="-26"/>
          <w:lang w:val="ru-RU"/>
        </w:rPr>
        <w:t xml:space="preserve"> </w:t>
      </w:r>
      <w:r w:rsidRPr="006F4BBE">
        <w:rPr>
          <w:lang w:val="ru-RU"/>
        </w:rPr>
        <w:t>членами команды,</w:t>
      </w:r>
      <w:r w:rsidRPr="006F4BBE">
        <w:rPr>
          <w:spacing w:val="-31"/>
          <w:lang w:val="ru-RU"/>
        </w:rPr>
        <w:t xml:space="preserve"> </w:t>
      </w:r>
      <w:r w:rsidRPr="006F4BBE">
        <w:rPr>
          <w:lang w:val="ru-RU"/>
        </w:rPr>
        <w:t>участвовать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групповых</w:t>
      </w:r>
      <w:r w:rsidRPr="006F4BBE">
        <w:rPr>
          <w:spacing w:val="-31"/>
          <w:lang w:val="ru-RU"/>
        </w:rPr>
        <w:t xml:space="preserve"> </w:t>
      </w:r>
      <w:r w:rsidRPr="006F4BBE">
        <w:rPr>
          <w:lang w:val="ru-RU"/>
        </w:rPr>
        <w:t>формах</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(обсуждения, обмен мнениями, мозговые штурмы и</w:t>
      </w:r>
      <w:r w:rsidRPr="006F4BBE">
        <w:rPr>
          <w:spacing w:val="-4"/>
          <w:lang w:val="ru-RU"/>
        </w:rPr>
        <w:t xml:space="preserve"> </w:t>
      </w:r>
      <w:r w:rsidRPr="006F4BBE">
        <w:rPr>
          <w:lang w:val="ru-RU"/>
        </w:rPr>
        <w:t>иные);</w:t>
      </w:r>
    </w:p>
    <w:p w14:paraId="1A3AB1A3" w14:textId="77777777" w:rsidR="00C6278E" w:rsidRPr="006F4BBE" w:rsidRDefault="00C6278E" w:rsidP="00287D0F">
      <w:pPr>
        <w:rPr>
          <w:lang w:val="ru-RU"/>
        </w:rPr>
      </w:pPr>
      <w:r w:rsidRPr="006F4BBE">
        <w:rPr>
          <w:lang w:val="ru-RU"/>
        </w:rPr>
        <w:t>• выполнять свою часть работы, достигать качественного результата</w:t>
      </w:r>
      <w:r w:rsidRPr="006F4BBE">
        <w:rPr>
          <w:spacing w:val="-27"/>
          <w:lang w:val="ru-RU"/>
        </w:rPr>
        <w:t xml:space="preserve"> </w:t>
      </w:r>
      <w:r w:rsidRPr="006F4BBE">
        <w:rPr>
          <w:lang w:val="ru-RU"/>
        </w:rPr>
        <w:t>по</w:t>
      </w:r>
      <w:r w:rsidRPr="006F4BBE">
        <w:rPr>
          <w:spacing w:val="-27"/>
          <w:lang w:val="ru-RU"/>
        </w:rPr>
        <w:t xml:space="preserve"> </w:t>
      </w:r>
      <w:r w:rsidRPr="006F4BBE">
        <w:rPr>
          <w:lang w:val="ru-RU"/>
        </w:rPr>
        <w:t>своему</w:t>
      </w:r>
      <w:r w:rsidRPr="006F4BBE">
        <w:rPr>
          <w:spacing w:val="-27"/>
          <w:lang w:val="ru-RU"/>
        </w:rPr>
        <w:t xml:space="preserve"> </w:t>
      </w:r>
      <w:r w:rsidRPr="006F4BBE">
        <w:rPr>
          <w:lang w:val="ru-RU"/>
        </w:rPr>
        <w:t>направлению</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координировать</w:t>
      </w:r>
      <w:r w:rsidRPr="006F4BBE">
        <w:rPr>
          <w:spacing w:val="-27"/>
          <w:lang w:val="ru-RU"/>
        </w:rPr>
        <w:t xml:space="preserve"> </w:t>
      </w:r>
      <w:r w:rsidRPr="006F4BBE">
        <w:rPr>
          <w:lang w:val="ru-RU"/>
        </w:rPr>
        <w:t>свои</w:t>
      </w:r>
      <w:r w:rsidRPr="006F4BBE">
        <w:rPr>
          <w:spacing w:val="-27"/>
          <w:lang w:val="ru-RU"/>
        </w:rPr>
        <w:t xml:space="preserve"> </w:t>
      </w:r>
      <w:r w:rsidRPr="006F4BBE">
        <w:rPr>
          <w:lang w:val="ru-RU"/>
        </w:rPr>
        <w:t>действия с другими членами</w:t>
      </w:r>
      <w:r w:rsidRPr="006F4BBE">
        <w:rPr>
          <w:spacing w:val="-7"/>
          <w:lang w:val="ru-RU"/>
        </w:rPr>
        <w:t xml:space="preserve"> </w:t>
      </w:r>
      <w:r w:rsidRPr="006F4BBE">
        <w:rPr>
          <w:lang w:val="ru-RU"/>
        </w:rPr>
        <w:t>команды;</w:t>
      </w:r>
    </w:p>
    <w:p w14:paraId="58BD7C3A" w14:textId="77777777" w:rsidR="00C6278E" w:rsidRPr="006F4BBE" w:rsidRDefault="00C6278E" w:rsidP="00287D0F">
      <w:pPr>
        <w:rPr>
          <w:lang w:val="ru-RU"/>
        </w:rPr>
      </w:pPr>
      <w:r w:rsidRPr="006F4BBE">
        <w:rPr>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6F4BBE">
        <w:rPr>
          <w:spacing w:val="-32"/>
          <w:lang w:val="ru-RU"/>
        </w:rPr>
        <w:t xml:space="preserve"> </w:t>
      </w:r>
      <w:r w:rsidRPr="006F4BBE">
        <w:rPr>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6F4BBE">
        <w:rPr>
          <w:spacing w:val="-35"/>
          <w:lang w:val="ru-RU"/>
        </w:rPr>
        <w:t xml:space="preserve"> </w:t>
      </w:r>
      <w:r w:rsidRPr="006F4BBE">
        <w:rPr>
          <w:lang w:val="ru-RU"/>
        </w:rPr>
        <w:t>отчёта</w:t>
      </w:r>
      <w:r w:rsidRPr="006F4BBE">
        <w:rPr>
          <w:spacing w:val="-35"/>
          <w:lang w:val="ru-RU"/>
        </w:rPr>
        <w:t xml:space="preserve"> </w:t>
      </w:r>
      <w:r w:rsidRPr="006F4BBE">
        <w:rPr>
          <w:lang w:val="ru-RU"/>
        </w:rPr>
        <w:t>перед</w:t>
      </w:r>
      <w:r w:rsidRPr="006F4BBE">
        <w:rPr>
          <w:spacing w:val="-35"/>
          <w:lang w:val="ru-RU"/>
        </w:rPr>
        <w:t xml:space="preserve"> </w:t>
      </w:r>
      <w:r w:rsidRPr="006F4BBE">
        <w:rPr>
          <w:lang w:val="ru-RU"/>
        </w:rPr>
        <w:t>группой;</w:t>
      </w:r>
    </w:p>
    <w:p w14:paraId="0C1E0186" w14:textId="77777777" w:rsidR="00EF022B" w:rsidRDefault="00C6278E" w:rsidP="00287D0F">
      <w:pPr>
        <w:rPr>
          <w:lang w:val="ru-RU"/>
        </w:rPr>
      </w:pPr>
      <w:r w:rsidRPr="006F4BBE">
        <w:rPr>
          <w:lang w:val="ru-RU"/>
        </w:rPr>
        <w:t>• овладеть системой универсальных коммуникативных действий,</w:t>
      </w:r>
      <w:r w:rsidRPr="006F4BBE">
        <w:rPr>
          <w:spacing w:val="-24"/>
          <w:lang w:val="ru-RU"/>
        </w:rPr>
        <w:t xml:space="preserve"> </w:t>
      </w:r>
      <w:r w:rsidRPr="006F4BBE">
        <w:rPr>
          <w:lang w:val="ru-RU"/>
        </w:rPr>
        <w:t>которая</w:t>
      </w:r>
      <w:r w:rsidRPr="006F4BBE">
        <w:rPr>
          <w:spacing w:val="-24"/>
          <w:lang w:val="ru-RU"/>
        </w:rPr>
        <w:t xml:space="preserve"> </w:t>
      </w:r>
      <w:r w:rsidRPr="006F4BBE">
        <w:rPr>
          <w:lang w:val="ru-RU"/>
        </w:rPr>
        <w:t>обеспечивает</w:t>
      </w:r>
      <w:r w:rsidRPr="006F4BBE">
        <w:rPr>
          <w:spacing w:val="-24"/>
          <w:lang w:val="ru-RU"/>
        </w:rPr>
        <w:t xml:space="preserve"> </w:t>
      </w:r>
      <w:r w:rsidRPr="006F4BBE">
        <w:rPr>
          <w:lang w:val="ru-RU"/>
        </w:rPr>
        <w:t>сформированность</w:t>
      </w:r>
      <w:r w:rsidRPr="006F4BBE">
        <w:rPr>
          <w:spacing w:val="-24"/>
          <w:lang w:val="ru-RU"/>
        </w:rPr>
        <w:t xml:space="preserve"> </w:t>
      </w:r>
      <w:r w:rsidRPr="006F4BBE">
        <w:rPr>
          <w:lang w:val="ru-RU"/>
        </w:rPr>
        <w:t xml:space="preserve">социальных навыков и эмоционального интеллекта обучающихся. </w:t>
      </w:r>
    </w:p>
    <w:p w14:paraId="785397E1" w14:textId="2CCB3E33" w:rsidR="00C6278E" w:rsidRPr="006F4BBE" w:rsidRDefault="00C6278E" w:rsidP="00287D0F">
      <w:pPr>
        <w:rPr>
          <w:b/>
          <w:lang w:val="ru-RU"/>
        </w:rPr>
      </w:pPr>
      <w:r w:rsidRPr="006F4BBE">
        <w:rPr>
          <w:b/>
          <w:lang w:val="ru-RU"/>
        </w:rPr>
        <w:t>Универсальные регулятивные</w:t>
      </w:r>
      <w:r w:rsidRPr="006F4BBE">
        <w:rPr>
          <w:b/>
          <w:spacing w:val="43"/>
          <w:lang w:val="ru-RU"/>
        </w:rPr>
        <w:t xml:space="preserve"> </w:t>
      </w:r>
      <w:r w:rsidRPr="006F4BBE">
        <w:rPr>
          <w:b/>
          <w:lang w:val="ru-RU"/>
        </w:rPr>
        <w:t>действия</w:t>
      </w:r>
    </w:p>
    <w:p w14:paraId="444A6F78" w14:textId="762D20BB" w:rsidR="00C6278E" w:rsidRPr="00EF022B" w:rsidRDefault="00C6278E" w:rsidP="00EF022B">
      <w:pPr>
        <w:rPr>
          <w:szCs w:val="28"/>
          <w:lang w:val="ru-RU"/>
        </w:rPr>
      </w:pPr>
      <w:r w:rsidRPr="00EF022B">
        <w:rPr>
          <w:rStyle w:val="a4"/>
          <w:sz w:val="28"/>
          <w:szCs w:val="28"/>
          <w:lang w:val="ru-RU"/>
        </w:rPr>
        <w:t xml:space="preserve">У учащихся с РАС зачастую задерживается фактическое вступление в </w:t>
      </w:r>
      <w:r w:rsidRPr="00EF022B">
        <w:rPr>
          <w:rStyle w:val="a4"/>
          <w:sz w:val="28"/>
          <w:szCs w:val="28"/>
          <w:lang w:val="ru-RU"/>
        </w:rPr>
        <w:lastRenderedPageBreak/>
        <w:t>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EF022B">
        <w:rPr>
          <w:szCs w:val="28"/>
          <w:lang w:val="ru-RU"/>
        </w:rPr>
        <w:t xml:space="preserve">. </w:t>
      </w:r>
    </w:p>
    <w:p w14:paraId="76A328A8" w14:textId="77777777" w:rsidR="00C6278E" w:rsidRPr="006F4BBE" w:rsidRDefault="00C6278E" w:rsidP="00287D0F">
      <w:pPr>
        <w:rPr>
          <w:lang w:val="ru-RU"/>
        </w:rPr>
      </w:pPr>
      <w:r w:rsidRPr="006F4BBE">
        <w:rPr>
          <w:lang w:val="ru-RU"/>
        </w:rPr>
        <w:t>Самоорганизация:</w:t>
      </w:r>
    </w:p>
    <w:p w14:paraId="6C5B9B9B" w14:textId="77777777" w:rsidR="00C6278E" w:rsidRPr="006F4BBE" w:rsidRDefault="00C6278E" w:rsidP="00287D0F">
      <w:pPr>
        <w:rPr>
          <w:lang w:val="ru-RU"/>
        </w:rPr>
      </w:pPr>
      <w:r w:rsidRPr="006F4BBE">
        <w:rPr>
          <w:lang w:val="ru-RU"/>
        </w:rPr>
        <w:t>• выявлять проблемы для решения в жизненных и</w:t>
      </w:r>
      <w:r w:rsidRPr="006F4BBE">
        <w:rPr>
          <w:spacing w:val="-21"/>
          <w:lang w:val="ru-RU"/>
        </w:rPr>
        <w:t xml:space="preserve"> </w:t>
      </w:r>
      <w:r w:rsidRPr="006F4BBE">
        <w:rPr>
          <w:lang w:val="ru-RU"/>
        </w:rPr>
        <w:t>учебных ситуациях, используя биологические</w:t>
      </w:r>
      <w:r w:rsidRPr="006F4BBE">
        <w:rPr>
          <w:spacing w:val="-2"/>
          <w:lang w:val="ru-RU"/>
        </w:rPr>
        <w:t xml:space="preserve"> </w:t>
      </w:r>
      <w:r w:rsidRPr="006F4BBE">
        <w:rPr>
          <w:lang w:val="ru-RU"/>
        </w:rPr>
        <w:t>знания;</w:t>
      </w:r>
    </w:p>
    <w:p w14:paraId="116D7CC7"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ориентироваться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различных</w:t>
      </w:r>
      <w:r w:rsidRPr="006F4BBE">
        <w:rPr>
          <w:spacing w:val="-25"/>
          <w:lang w:val="ru-RU"/>
        </w:rPr>
        <w:t xml:space="preserve"> </w:t>
      </w:r>
      <w:r w:rsidRPr="006F4BBE">
        <w:rPr>
          <w:lang w:val="ru-RU"/>
        </w:rPr>
        <w:t>подходах</w:t>
      </w:r>
      <w:r w:rsidRPr="006F4BBE">
        <w:rPr>
          <w:spacing w:val="-25"/>
          <w:lang w:val="ru-RU"/>
        </w:rPr>
        <w:t xml:space="preserve"> </w:t>
      </w:r>
      <w:r w:rsidRPr="006F4BBE">
        <w:rPr>
          <w:lang w:val="ru-RU"/>
        </w:rPr>
        <w:t>принятия</w:t>
      </w:r>
      <w:r w:rsidRPr="006F4BBE">
        <w:rPr>
          <w:spacing w:val="-25"/>
          <w:lang w:val="ru-RU"/>
        </w:rPr>
        <w:t xml:space="preserve"> </w:t>
      </w:r>
      <w:r w:rsidRPr="006F4BBE">
        <w:rPr>
          <w:lang w:val="ru-RU"/>
        </w:rPr>
        <w:t>решений (индивидуальное, принятие решения в группе, принятие</w:t>
      </w:r>
      <w:r w:rsidRPr="006F4BBE">
        <w:rPr>
          <w:spacing w:val="-37"/>
          <w:lang w:val="ru-RU"/>
        </w:rPr>
        <w:t xml:space="preserve"> </w:t>
      </w:r>
      <w:r w:rsidRPr="006F4BBE">
        <w:rPr>
          <w:lang w:val="ru-RU"/>
        </w:rPr>
        <w:t>решений</w:t>
      </w:r>
      <w:r w:rsidRPr="006F4BBE">
        <w:rPr>
          <w:spacing w:val="-27"/>
          <w:lang w:val="ru-RU"/>
        </w:rPr>
        <w:t xml:space="preserve"> </w:t>
      </w:r>
      <w:r w:rsidRPr="006F4BBE">
        <w:rPr>
          <w:lang w:val="ru-RU"/>
        </w:rPr>
        <w:t>группой);</w:t>
      </w:r>
    </w:p>
    <w:p w14:paraId="30588E53" w14:textId="77777777" w:rsidR="00C6278E" w:rsidRPr="006F4BBE" w:rsidRDefault="00C6278E" w:rsidP="00287D0F">
      <w:pPr>
        <w:rPr>
          <w:lang w:val="ru-RU"/>
        </w:rPr>
      </w:pPr>
      <w:r w:rsidRPr="006F4BBE">
        <w:rPr>
          <w:lang w:val="ru-RU"/>
        </w:rPr>
        <w:t>• самостоятельно составлять алгоритм решения задачи (или его</w:t>
      </w:r>
      <w:r w:rsidRPr="006F4BBE">
        <w:rPr>
          <w:spacing w:val="-31"/>
          <w:lang w:val="ru-RU"/>
        </w:rPr>
        <w:t xml:space="preserve"> </w:t>
      </w:r>
      <w:r w:rsidRPr="006F4BBE">
        <w:rPr>
          <w:lang w:val="ru-RU"/>
        </w:rPr>
        <w:t>часть),</w:t>
      </w:r>
      <w:r w:rsidRPr="006F4BBE">
        <w:rPr>
          <w:spacing w:val="-31"/>
          <w:lang w:val="ru-RU"/>
        </w:rPr>
        <w:t xml:space="preserve"> </w:t>
      </w:r>
      <w:r w:rsidRPr="006F4BBE">
        <w:rPr>
          <w:lang w:val="ru-RU"/>
        </w:rPr>
        <w:t>выбирать</w:t>
      </w:r>
      <w:r w:rsidRPr="006F4BBE">
        <w:rPr>
          <w:spacing w:val="-31"/>
          <w:lang w:val="ru-RU"/>
        </w:rPr>
        <w:t xml:space="preserve"> </w:t>
      </w:r>
      <w:r w:rsidRPr="006F4BBE">
        <w:rPr>
          <w:lang w:val="ru-RU"/>
        </w:rPr>
        <w:t>способ</w:t>
      </w:r>
      <w:r w:rsidRPr="006F4BBE">
        <w:rPr>
          <w:spacing w:val="-31"/>
          <w:lang w:val="ru-RU"/>
        </w:rPr>
        <w:t xml:space="preserve"> </w:t>
      </w:r>
      <w:r w:rsidRPr="006F4BBE">
        <w:rPr>
          <w:lang w:val="ru-RU"/>
        </w:rPr>
        <w:t>решения</w:t>
      </w:r>
      <w:r w:rsidRPr="006F4BBE">
        <w:rPr>
          <w:spacing w:val="-31"/>
          <w:lang w:val="ru-RU"/>
        </w:rPr>
        <w:t xml:space="preserve"> </w:t>
      </w:r>
      <w:r w:rsidRPr="006F4BBE">
        <w:rPr>
          <w:lang w:val="ru-RU"/>
        </w:rPr>
        <w:t>учебной</w:t>
      </w:r>
      <w:r w:rsidRPr="006F4BBE">
        <w:rPr>
          <w:spacing w:val="-31"/>
          <w:lang w:val="ru-RU"/>
        </w:rPr>
        <w:t xml:space="preserve"> </w:t>
      </w:r>
      <w:r w:rsidRPr="006F4BBE">
        <w:rPr>
          <w:lang w:val="ru-RU"/>
        </w:rPr>
        <w:t>биологической задачи</w:t>
      </w:r>
      <w:r w:rsidRPr="006F4BBE">
        <w:rPr>
          <w:spacing w:val="-33"/>
          <w:lang w:val="ru-RU"/>
        </w:rPr>
        <w:t xml:space="preserve"> </w:t>
      </w:r>
      <w:r w:rsidRPr="006F4BBE">
        <w:rPr>
          <w:lang w:val="ru-RU"/>
        </w:rPr>
        <w:t>с</w:t>
      </w:r>
      <w:r w:rsidRPr="006F4BBE">
        <w:rPr>
          <w:spacing w:val="-33"/>
          <w:lang w:val="ru-RU"/>
        </w:rPr>
        <w:t xml:space="preserve"> </w:t>
      </w:r>
      <w:r w:rsidRPr="006F4BBE">
        <w:rPr>
          <w:lang w:val="ru-RU"/>
        </w:rPr>
        <w:t>учётом</w:t>
      </w:r>
      <w:r w:rsidRPr="006F4BBE">
        <w:rPr>
          <w:spacing w:val="-33"/>
          <w:lang w:val="ru-RU"/>
        </w:rPr>
        <w:t xml:space="preserve"> </w:t>
      </w:r>
      <w:r w:rsidRPr="006F4BBE">
        <w:rPr>
          <w:lang w:val="ru-RU"/>
        </w:rPr>
        <w:t>имеющихся</w:t>
      </w:r>
      <w:r w:rsidRPr="006F4BBE">
        <w:rPr>
          <w:spacing w:val="-33"/>
          <w:lang w:val="ru-RU"/>
        </w:rPr>
        <w:t xml:space="preserve"> </w:t>
      </w:r>
      <w:r w:rsidRPr="006F4BBE">
        <w:rPr>
          <w:lang w:val="ru-RU"/>
        </w:rPr>
        <w:t>ресурсов</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собственных</w:t>
      </w:r>
      <w:r w:rsidRPr="006F4BBE">
        <w:rPr>
          <w:spacing w:val="-33"/>
          <w:lang w:val="ru-RU"/>
        </w:rPr>
        <w:t xml:space="preserve"> </w:t>
      </w:r>
      <w:r w:rsidRPr="006F4BBE">
        <w:rPr>
          <w:lang w:val="ru-RU"/>
        </w:rPr>
        <w:t>возможностей,</w:t>
      </w:r>
      <w:r w:rsidRPr="006F4BBE">
        <w:rPr>
          <w:spacing w:val="-16"/>
          <w:lang w:val="ru-RU"/>
        </w:rPr>
        <w:t xml:space="preserve"> </w:t>
      </w:r>
      <w:r w:rsidRPr="006F4BBE">
        <w:rPr>
          <w:lang w:val="ru-RU"/>
        </w:rPr>
        <w:t>аргументировать</w:t>
      </w:r>
      <w:r w:rsidRPr="006F4BBE">
        <w:rPr>
          <w:spacing w:val="-16"/>
          <w:lang w:val="ru-RU"/>
        </w:rPr>
        <w:t xml:space="preserve"> </w:t>
      </w:r>
      <w:r w:rsidRPr="006F4BBE">
        <w:rPr>
          <w:lang w:val="ru-RU"/>
        </w:rPr>
        <w:t>предлагаемые</w:t>
      </w:r>
      <w:r w:rsidRPr="006F4BBE">
        <w:rPr>
          <w:spacing w:val="-16"/>
          <w:lang w:val="ru-RU"/>
        </w:rPr>
        <w:t xml:space="preserve"> </w:t>
      </w:r>
      <w:r w:rsidRPr="006F4BBE">
        <w:rPr>
          <w:lang w:val="ru-RU"/>
        </w:rPr>
        <w:t>варианты</w:t>
      </w:r>
      <w:r w:rsidRPr="006F4BBE">
        <w:rPr>
          <w:spacing w:val="-16"/>
          <w:lang w:val="ru-RU"/>
        </w:rPr>
        <w:t xml:space="preserve"> </w:t>
      </w:r>
      <w:r w:rsidRPr="006F4BBE">
        <w:rPr>
          <w:lang w:val="ru-RU"/>
        </w:rPr>
        <w:t>решений;</w:t>
      </w:r>
    </w:p>
    <w:p w14:paraId="5058CA30"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составлять</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действий</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реализации</w:t>
      </w:r>
      <w:r w:rsidRPr="006F4BBE">
        <w:rPr>
          <w:spacing w:val="-13"/>
          <w:lang w:val="ru-RU"/>
        </w:rPr>
        <w:t xml:space="preserve"> </w:t>
      </w:r>
      <w:r w:rsidRPr="006F4BBE">
        <w:rPr>
          <w:lang w:val="ru-RU"/>
        </w:rPr>
        <w:t>намеченного</w:t>
      </w:r>
      <w:r w:rsidRPr="006F4BBE">
        <w:rPr>
          <w:spacing w:val="-13"/>
          <w:lang w:val="ru-RU"/>
        </w:rPr>
        <w:t xml:space="preserve"> </w:t>
      </w:r>
      <w:r w:rsidRPr="006F4BBE">
        <w:rPr>
          <w:lang w:val="ru-RU"/>
        </w:rPr>
        <w:t>алгоритма</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корректировать</w:t>
      </w:r>
      <w:r w:rsidRPr="006F4BBE">
        <w:rPr>
          <w:spacing w:val="-16"/>
          <w:lang w:val="ru-RU"/>
        </w:rPr>
        <w:t xml:space="preserve"> </w:t>
      </w:r>
      <w:r w:rsidRPr="006F4BBE">
        <w:rPr>
          <w:lang w:val="ru-RU"/>
        </w:rPr>
        <w:t>предложенный</w:t>
      </w:r>
      <w:r w:rsidRPr="006F4BBE">
        <w:rPr>
          <w:spacing w:val="-16"/>
          <w:lang w:val="ru-RU"/>
        </w:rPr>
        <w:t xml:space="preserve"> </w:t>
      </w:r>
      <w:r w:rsidRPr="006F4BBE">
        <w:rPr>
          <w:lang w:val="ru-RU"/>
        </w:rPr>
        <w:t>алгоритм с</w:t>
      </w:r>
      <w:r w:rsidRPr="006F4BBE">
        <w:rPr>
          <w:spacing w:val="-15"/>
          <w:lang w:val="ru-RU"/>
        </w:rPr>
        <w:t xml:space="preserve"> </w:t>
      </w:r>
      <w:r w:rsidRPr="006F4BBE">
        <w:rPr>
          <w:lang w:val="ru-RU"/>
        </w:rPr>
        <w:t>учётом</w:t>
      </w:r>
      <w:r w:rsidRPr="006F4BBE">
        <w:rPr>
          <w:spacing w:val="-15"/>
          <w:lang w:val="ru-RU"/>
        </w:rPr>
        <w:t xml:space="preserve"> </w:t>
      </w:r>
      <w:r w:rsidRPr="006F4BBE">
        <w:rPr>
          <w:lang w:val="ru-RU"/>
        </w:rPr>
        <w:t>получения</w:t>
      </w:r>
      <w:r w:rsidRPr="006F4BBE">
        <w:rPr>
          <w:spacing w:val="-15"/>
          <w:lang w:val="ru-RU"/>
        </w:rPr>
        <w:t xml:space="preserve"> </w:t>
      </w:r>
      <w:r w:rsidRPr="006F4BBE">
        <w:rPr>
          <w:lang w:val="ru-RU"/>
        </w:rPr>
        <w:t>новых</w:t>
      </w:r>
      <w:r w:rsidRPr="006F4BBE">
        <w:rPr>
          <w:spacing w:val="-15"/>
          <w:lang w:val="ru-RU"/>
        </w:rPr>
        <w:t xml:space="preserve"> </w:t>
      </w:r>
      <w:r w:rsidRPr="006F4BBE">
        <w:rPr>
          <w:lang w:val="ru-RU"/>
        </w:rPr>
        <w:t>биологических</w:t>
      </w:r>
      <w:r w:rsidRPr="006F4BBE">
        <w:rPr>
          <w:spacing w:val="-15"/>
          <w:lang w:val="ru-RU"/>
        </w:rPr>
        <w:t xml:space="preserve"> </w:t>
      </w:r>
      <w:r w:rsidRPr="006F4BBE">
        <w:rPr>
          <w:lang w:val="ru-RU"/>
        </w:rPr>
        <w:t>знаний</w:t>
      </w:r>
      <w:r w:rsidRPr="006F4BBE">
        <w:rPr>
          <w:spacing w:val="-15"/>
          <w:lang w:val="ru-RU"/>
        </w:rPr>
        <w:t xml:space="preserve"> </w:t>
      </w:r>
      <w:r w:rsidRPr="006F4BBE">
        <w:rPr>
          <w:lang w:val="ru-RU"/>
        </w:rPr>
        <w:t>об</w:t>
      </w:r>
      <w:r w:rsidRPr="006F4BBE">
        <w:rPr>
          <w:spacing w:val="-15"/>
          <w:lang w:val="ru-RU"/>
        </w:rPr>
        <w:t xml:space="preserve"> </w:t>
      </w:r>
      <w:r w:rsidRPr="006F4BBE">
        <w:rPr>
          <w:lang w:val="ru-RU"/>
        </w:rPr>
        <w:t>изучаемом биологическом</w:t>
      </w:r>
      <w:r w:rsidRPr="006F4BBE">
        <w:rPr>
          <w:spacing w:val="45"/>
          <w:lang w:val="ru-RU"/>
        </w:rPr>
        <w:t xml:space="preserve"> </w:t>
      </w:r>
      <w:r w:rsidRPr="006F4BBE">
        <w:rPr>
          <w:lang w:val="ru-RU"/>
        </w:rPr>
        <w:t>объекте;</w:t>
      </w:r>
    </w:p>
    <w:p w14:paraId="79516A93"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делать выбор и брать ответственность за решение.</w:t>
      </w:r>
    </w:p>
    <w:p w14:paraId="4372931F" w14:textId="77777777" w:rsidR="00C6278E" w:rsidRPr="006F4BBE" w:rsidRDefault="00C6278E" w:rsidP="00287D0F">
      <w:pPr>
        <w:rPr>
          <w:lang w:val="ru-RU"/>
        </w:rPr>
      </w:pPr>
      <w:r w:rsidRPr="006F4BBE">
        <w:rPr>
          <w:lang w:val="ru-RU"/>
        </w:rPr>
        <w:t>Самоконтроль (рефлексия):</w:t>
      </w:r>
    </w:p>
    <w:p w14:paraId="1D82E08F" w14:textId="77777777" w:rsidR="00C6278E" w:rsidRPr="006F4BBE" w:rsidRDefault="00C6278E" w:rsidP="00287D0F">
      <w:pPr>
        <w:rPr>
          <w:lang w:val="ru-RU"/>
        </w:rPr>
      </w:pPr>
      <w:r w:rsidRPr="006F4BBE">
        <w:rPr>
          <w:lang w:val="ru-RU"/>
        </w:rPr>
        <w:t>• владеть способами самоконтроля, самомотивации и рефлексии;</w:t>
      </w:r>
    </w:p>
    <w:p w14:paraId="40ED8EB0" w14:textId="3C4DA8D5" w:rsidR="00C6278E" w:rsidRPr="006F4BBE" w:rsidRDefault="00C6278E" w:rsidP="00287D0F">
      <w:pPr>
        <w:rPr>
          <w:lang w:val="ru-RU"/>
        </w:rPr>
      </w:pPr>
      <w:r w:rsidRPr="006F4BBE">
        <w:rPr>
          <w:lang w:val="ru-RU"/>
        </w:rPr>
        <w:t>•</w:t>
      </w:r>
      <w:r w:rsidRPr="006F4BBE">
        <w:rPr>
          <w:spacing w:val="-56"/>
          <w:lang w:val="ru-RU"/>
        </w:rPr>
        <w:t xml:space="preserve"> </w:t>
      </w:r>
      <w:r w:rsidR="00EF022B">
        <w:rPr>
          <w:spacing w:val="-56"/>
          <w:lang w:val="ru-RU"/>
        </w:rPr>
        <w:t xml:space="preserve"> </w:t>
      </w:r>
      <w:r w:rsidRPr="006F4BBE">
        <w:rPr>
          <w:lang w:val="ru-RU"/>
        </w:rPr>
        <w:t>давать</w:t>
      </w:r>
      <w:r w:rsidRPr="006F4BBE">
        <w:rPr>
          <w:spacing w:val="-42"/>
          <w:lang w:val="ru-RU"/>
        </w:rPr>
        <w:t xml:space="preserve"> </w:t>
      </w:r>
      <w:r w:rsidRPr="006F4BBE">
        <w:rPr>
          <w:lang w:val="ru-RU"/>
        </w:rPr>
        <w:t>адекватную</w:t>
      </w:r>
      <w:r w:rsidRPr="006F4BBE">
        <w:rPr>
          <w:spacing w:val="-42"/>
          <w:lang w:val="ru-RU"/>
        </w:rPr>
        <w:t xml:space="preserve"> </w:t>
      </w:r>
      <w:r w:rsidRPr="006F4BBE">
        <w:rPr>
          <w:lang w:val="ru-RU"/>
        </w:rPr>
        <w:t>оценку</w:t>
      </w:r>
      <w:r w:rsidRPr="006F4BBE">
        <w:rPr>
          <w:spacing w:val="-42"/>
          <w:lang w:val="ru-RU"/>
        </w:rPr>
        <w:t xml:space="preserve"> </w:t>
      </w:r>
      <w:r w:rsidRPr="006F4BBE">
        <w:rPr>
          <w:lang w:val="ru-RU"/>
        </w:rPr>
        <w:t>ситуации</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предлагать</w:t>
      </w:r>
      <w:r w:rsidRPr="006F4BBE">
        <w:rPr>
          <w:spacing w:val="-42"/>
          <w:lang w:val="ru-RU"/>
        </w:rPr>
        <w:t xml:space="preserve"> </w:t>
      </w:r>
      <w:r w:rsidRPr="006F4BBE">
        <w:rPr>
          <w:lang w:val="ru-RU"/>
        </w:rPr>
        <w:t>план</w:t>
      </w:r>
      <w:r w:rsidRPr="006F4BBE">
        <w:rPr>
          <w:spacing w:val="-42"/>
          <w:lang w:val="ru-RU"/>
        </w:rPr>
        <w:t xml:space="preserve"> </w:t>
      </w:r>
      <w:r w:rsidRPr="006F4BBE">
        <w:rPr>
          <w:lang w:val="ru-RU"/>
        </w:rPr>
        <w:t>её</w:t>
      </w:r>
      <w:r w:rsidRPr="006F4BBE">
        <w:rPr>
          <w:spacing w:val="-42"/>
          <w:lang w:val="ru-RU"/>
        </w:rPr>
        <w:t xml:space="preserve"> </w:t>
      </w:r>
      <w:r w:rsidRPr="006F4BBE">
        <w:rPr>
          <w:lang w:val="ru-RU"/>
        </w:rPr>
        <w:t>изменения;</w:t>
      </w:r>
    </w:p>
    <w:p w14:paraId="7487CD60" w14:textId="0A52D9CF"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учитывать контекст и предвидеть трудности, которые могут возникнуть при решении учебной биологической задачи, адаптировать</w:t>
      </w:r>
      <w:r w:rsidRPr="006F4BBE">
        <w:rPr>
          <w:spacing w:val="-15"/>
          <w:lang w:val="ru-RU"/>
        </w:rPr>
        <w:t xml:space="preserve"> </w:t>
      </w:r>
      <w:r w:rsidRPr="006F4BBE">
        <w:rPr>
          <w:lang w:val="ru-RU"/>
        </w:rPr>
        <w:t>решение</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меняющимся</w:t>
      </w:r>
      <w:r w:rsidRPr="006F4BBE">
        <w:rPr>
          <w:spacing w:val="-15"/>
          <w:lang w:val="ru-RU"/>
        </w:rPr>
        <w:t xml:space="preserve"> </w:t>
      </w:r>
      <w:r w:rsidRPr="006F4BBE">
        <w:rPr>
          <w:lang w:val="ru-RU"/>
        </w:rPr>
        <w:t>обстоятельствам;</w:t>
      </w:r>
    </w:p>
    <w:p w14:paraId="18DEDB1B"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объяснять</w:t>
      </w:r>
      <w:r w:rsidRPr="006F4BBE">
        <w:rPr>
          <w:spacing w:val="-21"/>
          <w:lang w:val="ru-RU"/>
        </w:rPr>
        <w:t xml:space="preserve"> </w:t>
      </w:r>
      <w:r w:rsidRPr="006F4BBE">
        <w:rPr>
          <w:lang w:val="ru-RU"/>
        </w:rPr>
        <w:t>причины</w:t>
      </w:r>
      <w:r w:rsidRPr="006F4BBE">
        <w:rPr>
          <w:spacing w:val="-21"/>
          <w:lang w:val="ru-RU"/>
        </w:rPr>
        <w:t xml:space="preserve"> </w:t>
      </w:r>
      <w:r w:rsidRPr="006F4BBE">
        <w:rPr>
          <w:lang w:val="ru-RU"/>
        </w:rPr>
        <w:t>достижения</w:t>
      </w:r>
      <w:r w:rsidRPr="006F4BBE">
        <w:rPr>
          <w:spacing w:val="-21"/>
          <w:lang w:val="ru-RU"/>
        </w:rPr>
        <w:t xml:space="preserve"> </w:t>
      </w:r>
      <w:r w:rsidRPr="006F4BBE">
        <w:rPr>
          <w:lang w:val="ru-RU"/>
        </w:rPr>
        <w:t>(недостижения)</w:t>
      </w:r>
      <w:r w:rsidRPr="006F4BBE">
        <w:rPr>
          <w:spacing w:val="-21"/>
          <w:lang w:val="ru-RU"/>
        </w:rPr>
        <w:t xml:space="preserve"> </w:t>
      </w:r>
      <w:r w:rsidRPr="006F4BBE">
        <w:rPr>
          <w:lang w:val="ru-RU"/>
        </w:rPr>
        <w:t>результатов деятельности, давать оценку приобретённому опыту, уметь находить</w:t>
      </w:r>
      <w:r w:rsidRPr="006F4BBE">
        <w:rPr>
          <w:spacing w:val="-16"/>
          <w:lang w:val="ru-RU"/>
        </w:rPr>
        <w:t xml:space="preserve"> </w:t>
      </w:r>
      <w:r w:rsidRPr="006F4BBE">
        <w:rPr>
          <w:lang w:val="ru-RU"/>
        </w:rPr>
        <w:t>позитивное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произошедшей</w:t>
      </w:r>
      <w:r w:rsidRPr="006F4BBE">
        <w:rPr>
          <w:spacing w:val="-16"/>
          <w:lang w:val="ru-RU"/>
        </w:rPr>
        <w:t xml:space="preserve"> </w:t>
      </w:r>
      <w:r w:rsidRPr="006F4BBE">
        <w:rPr>
          <w:lang w:val="ru-RU"/>
        </w:rPr>
        <w:t>ситуации;</w:t>
      </w:r>
    </w:p>
    <w:p w14:paraId="38885E9F" w14:textId="77777777" w:rsidR="00C6278E" w:rsidRPr="006F4BBE" w:rsidRDefault="00C6278E" w:rsidP="00287D0F">
      <w:pPr>
        <w:rPr>
          <w:lang w:val="ru-RU"/>
        </w:rPr>
      </w:pPr>
      <w:r w:rsidRPr="006F4BBE">
        <w:rPr>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62A2BBFF" w14:textId="77777777" w:rsidR="00C6278E" w:rsidRPr="006F4BBE" w:rsidRDefault="00C6278E" w:rsidP="00287D0F">
      <w:pPr>
        <w:rPr>
          <w:lang w:val="ru-RU"/>
        </w:rPr>
      </w:pPr>
      <w:r w:rsidRPr="006F4BBE">
        <w:rPr>
          <w:lang w:val="ru-RU"/>
        </w:rPr>
        <w:t>• оценивать соответствие результата цели и условиям.</w:t>
      </w:r>
    </w:p>
    <w:p w14:paraId="1813155C" w14:textId="2557837A" w:rsidR="00C6278E" w:rsidRPr="006F4BBE" w:rsidRDefault="00C6278E" w:rsidP="00287D0F">
      <w:pPr>
        <w:rPr>
          <w:lang w:val="ru-RU"/>
        </w:rPr>
      </w:pPr>
      <w:r w:rsidRPr="006F4BBE">
        <w:rPr>
          <w:lang w:val="ru-RU"/>
        </w:rPr>
        <w:t>Эмоциональный интеллект:</w:t>
      </w:r>
    </w:p>
    <w:p w14:paraId="2F27173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различать,</w:t>
      </w:r>
      <w:r w:rsidRPr="006F4BBE">
        <w:rPr>
          <w:spacing w:val="-35"/>
          <w:lang w:val="ru-RU"/>
        </w:rPr>
        <w:t xml:space="preserve"> </w:t>
      </w:r>
      <w:r w:rsidRPr="006F4BBE">
        <w:rPr>
          <w:lang w:val="ru-RU"/>
        </w:rPr>
        <w:t>называть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управлять</w:t>
      </w:r>
      <w:r w:rsidRPr="006F4BBE">
        <w:rPr>
          <w:spacing w:val="-35"/>
          <w:lang w:val="ru-RU"/>
        </w:rPr>
        <w:t xml:space="preserve"> </w:t>
      </w:r>
      <w:r w:rsidRPr="006F4BBE">
        <w:rPr>
          <w:lang w:val="ru-RU"/>
        </w:rPr>
        <w:t>собственными</w:t>
      </w:r>
      <w:r w:rsidRPr="006F4BBE">
        <w:rPr>
          <w:spacing w:val="-35"/>
          <w:lang w:val="ru-RU"/>
        </w:rPr>
        <w:t xml:space="preserve"> </w:t>
      </w:r>
      <w:r w:rsidRPr="006F4BBE">
        <w:rPr>
          <w:lang w:val="ru-RU"/>
        </w:rPr>
        <w:t>эмоциями</w:t>
      </w:r>
      <w:r w:rsidRPr="006F4BBE">
        <w:rPr>
          <w:spacing w:val="-35"/>
          <w:lang w:val="ru-RU"/>
        </w:rPr>
        <w:t xml:space="preserve"> </w:t>
      </w:r>
      <w:r w:rsidRPr="006F4BBE">
        <w:rPr>
          <w:lang w:val="ru-RU"/>
        </w:rPr>
        <w:t>и эмоциями</w:t>
      </w:r>
      <w:r w:rsidRPr="006F4BBE">
        <w:rPr>
          <w:spacing w:val="-11"/>
          <w:lang w:val="ru-RU"/>
        </w:rPr>
        <w:t xml:space="preserve"> </w:t>
      </w:r>
      <w:r w:rsidRPr="006F4BBE">
        <w:rPr>
          <w:lang w:val="ru-RU"/>
        </w:rPr>
        <w:t>других;</w:t>
      </w:r>
    </w:p>
    <w:p w14:paraId="09B2FDBD" w14:textId="77777777" w:rsidR="00C6278E" w:rsidRPr="006F4BBE" w:rsidRDefault="00C6278E" w:rsidP="00287D0F">
      <w:pPr>
        <w:rPr>
          <w:lang w:val="ru-RU"/>
        </w:rPr>
      </w:pPr>
      <w:r w:rsidRPr="006F4BBE">
        <w:rPr>
          <w:lang w:val="ru-RU"/>
        </w:rPr>
        <w:t>• выявлять и анализировать причины эмоций;</w:t>
      </w:r>
    </w:p>
    <w:p w14:paraId="32BD0431"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ставить</w:t>
      </w:r>
      <w:r w:rsidRPr="006F4BBE">
        <w:rPr>
          <w:spacing w:val="-31"/>
          <w:lang w:val="ru-RU"/>
        </w:rPr>
        <w:t xml:space="preserve"> </w:t>
      </w:r>
      <w:r w:rsidRPr="006F4BBE">
        <w:rPr>
          <w:lang w:val="ru-RU"/>
        </w:rPr>
        <w:t>себя</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другого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понимать</w:t>
      </w:r>
      <w:r w:rsidRPr="006F4BBE">
        <w:rPr>
          <w:spacing w:val="-31"/>
          <w:lang w:val="ru-RU"/>
        </w:rPr>
        <w:t xml:space="preserve"> </w:t>
      </w:r>
      <w:r w:rsidRPr="006F4BBE">
        <w:rPr>
          <w:lang w:val="ru-RU"/>
        </w:rPr>
        <w:t>мотивы</w:t>
      </w:r>
      <w:r w:rsidRPr="006F4BBE">
        <w:rPr>
          <w:spacing w:val="-31"/>
          <w:lang w:val="ru-RU"/>
        </w:rPr>
        <w:t xml:space="preserve"> </w:t>
      </w:r>
      <w:r w:rsidRPr="006F4BBE">
        <w:rPr>
          <w:lang w:val="ru-RU"/>
        </w:rPr>
        <w:t>и намерения</w:t>
      </w:r>
      <w:r w:rsidRPr="006F4BBE">
        <w:rPr>
          <w:spacing w:val="47"/>
          <w:lang w:val="ru-RU"/>
        </w:rPr>
        <w:t xml:space="preserve"> </w:t>
      </w:r>
      <w:r w:rsidRPr="006F4BBE">
        <w:rPr>
          <w:lang w:val="ru-RU"/>
        </w:rPr>
        <w:t>другого;</w:t>
      </w:r>
    </w:p>
    <w:p w14:paraId="18569F0D" w14:textId="77777777" w:rsidR="00C6278E" w:rsidRPr="006F4BBE" w:rsidRDefault="00C6278E" w:rsidP="00287D0F">
      <w:pPr>
        <w:rPr>
          <w:lang w:val="ru-RU"/>
        </w:rPr>
      </w:pPr>
      <w:r w:rsidRPr="006F4BBE">
        <w:rPr>
          <w:lang w:val="ru-RU"/>
        </w:rPr>
        <w:t>• регулировать способ выражения эмоций.</w:t>
      </w:r>
    </w:p>
    <w:p w14:paraId="4E2061A1" w14:textId="77777777" w:rsidR="00C6278E" w:rsidRPr="006F4BBE" w:rsidRDefault="00C6278E" w:rsidP="00287D0F">
      <w:pPr>
        <w:rPr>
          <w:lang w:val="ru-RU"/>
        </w:rPr>
      </w:pPr>
      <w:r w:rsidRPr="006F4BBE">
        <w:rPr>
          <w:lang w:val="ru-RU"/>
        </w:rPr>
        <w:t>Принятие  себя  и других:</w:t>
      </w:r>
    </w:p>
    <w:p w14:paraId="4B4E4843" w14:textId="77777777" w:rsidR="00C6278E" w:rsidRPr="006F4BBE" w:rsidRDefault="00C6278E" w:rsidP="00287D0F">
      <w:pPr>
        <w:rPr>
          <w:lang w:val="ru-RU"/>
        </w:rPr>
      </w:pPr>
      <w:r w:rsidRPr="006F4BBE">
        <w:rPr>
          <w:lang w:val="ru-RU"/>
        </w:rPr>
        <w:t>• осознанно относиться к другому человеку, его мнению;</w:t>
      </w:r>
    </w:p>
    <w:p w14:paraId="153705F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признавать</w:t>
      </w:r>
      <w:r w:rsidRPr="006F4BBE">
        <w:rPr>
          <w:spacing w:val="-26"/>
          <w:lang w:val="ru-RU"/>
        </w:rPr>
        <w:t xml:space="preserve"> </w:t>
      </w:r>
      <w:r w:rsidRPr="006F4BBE">
        <w:rPr>
          <w:lang w:val="ru-RU"/>
        </w:rPr>
        <w:t>своё</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ошибку</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такое</w:t>
      </w:r>
      <w:r w:rsidRPr="006F4BBE">
        <w:rPr>
          <w:spacing w:val="-26"/>
          <w:lang w:val="ru-RU"/>
        </w:rPr>
        <w:t xml:space="preserve"> </w:t>
      </w:r>
      <w:r w:rsidRPr="006F4BBE">
        <w:rPr>
          <w:lang w:val="ru-RU"/>
        </w:rPr>
        <w:t>же</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другого;</w:t>
      </w:r>
    </w:p>
    <w:p w14:paraId="7AEC7D1D" w14:textId="77777777" w:rsidR="00C6278E" w:rsidRPr="006F4BBE" w:rsidRDefault="00C6278E" w:rsidP="00287D0F">
      <w:pPr>
        <w:rPr>
          <w:lang w:val="ru-RU"/>
        </w:rPr>
      </w:pPr>
      <w:r w:rsidRPr="006F4BBE">
        <w:rPr>
          <w:lang w:val="ru-RU"/>
        </w:rPr>
        <w:t>• открытость себе и другим;</w:t>
      </w:r>
    </w:p>
    <w:p w14:paraId="5D88BE11" w14:textId="77777777" w:rsidR="00C6278E" w:rsidRPr="006F4BBE" w:rsidRDefault="00C6278E" w:rsidP="00287D0F">
      <w:pPr>
        <w:rPr>
          <w:lang w:val="ru-RU"/>
        </w:rPr>
      </w:pPr>
      <w:r w:rsidRPr="006F4BBE">
        <w:rPr>
          <w:lang w:val="ru-RU"/>
        </w:rPr>
        <w:t>• осознавать невозможность контролировать всё вокруг;</w:t>
      </w:r>
    </w:p>
    <w:p w14:paraId="61F067AB" w14:textId="77777777" w:rsidR="00C6278E" w:rsidRPr="006F4BBE" w:rsidRDefault="00C6278E" w:rsidP="00287D0F">
      <w:pPr>
        <w:rPr>
          <w:lang w:val="ru-RU"/>
        </w:rPr>
      </w:pPr>
      <w:r w:rsidRPr="006F4BBE">
        <w:rPr>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6F4BBE">
        <w:rPr>
          <w:spacing w:val="-18"/>
          <w:lang w:val="ru-RU"/>
        </w:rPr>
        <w:t xml:space="preserve"> </w:t>
      </w:r>
      <w:r w:rsidRPr="006F4BBE">
        <w:rPr>
          <w:lang w:val="ru-RU"/>
        </w:rPr>
        <w:t>жизненных навыков личности (управления собой, самодисциплины,</w:t>
      </w:r>
      <w:r w:rsidRPr="006F4BBE">
        <w:rPr>
          <w:spacing w:val="-26"/>
          <w:lang w:val="ru-RU"/>
        </w:rPr>
        <w:t xml:space="preserve"> </w:t>
      </w:r>
      <w:r w:rsidRPr="006F4BBE">
        <w:rPr>
          <w:lang w:val="ru-RU"/>
        </w:rPr>
        <w:t>устойчивого</w:t>
      </w:r>
      <w:r w:rsidRPr="006F4BBE">
        <w:rPr>
          <w:spacing w:val="-26"/>
          <w:lang w:val="ru-RU"/>
        </w:rPr>
        <w:t xml:space="preserve"> </w:t>
      </w:r>
      <w:r w:rsidRPr="006F4BBE">
        <w:rPr>
          <w:lang w:val="ru-RU"/>
        </w:rPr>
        <w:t>поведения).</w:t>
      </w:r>
    </w:p>
    <w:p w14:paraId="5EC5EEA0" w14:textId="77777777" w:rsidR="00C6278E" w:rsidRPr="006F4BBE" w:rsidRDefault="00C6278E" w:rsidP="00287D0F">
      <w:pPr>
        <w:rPr>
          <w:lang w:val="ru-RU"/>
        </w:rPr>
      </w:pPr>
    </w:p>
    <w:p w14:paraId="6A60525B" w14:textId="77777777" w:rsidR="00C6278E" w:rsidRPr="006F4BBE" w:rsidRDefault="00C6278E" w:rsidP="00287D0F">
      <w:pPr>
        <w:rPr>
          <w:lang w:val="ru-RU"/>
        </w:rPr>
      </w:pPr>
      <w:bookmarkStart w:id="523" w:name="_Toc97148633"/>
      <w:r w:rsidRPr="006F4BBE">
        <w:rPr>
          <w:lang w:val="ru-RU"/>
        </w:rPr>
        <w:t>ПРЕДМЕТНЫЕ РЕЗУЛЬТАТЫ</w:t>
      </w:r>
      <w:bookmarkEnd w:id="523"/>
    </w:p>
    <w:p w14:paraId="0C444BEC"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33214E90" w14:textId="77777777" w:rsidR="00C6278E" w:rsidRPr="006F4BBE" w:rsidRDefault="00C6278E" w:rsidP="00287D0F">
      <w:pPr>
        <w:rPr>
          <w:lang w:val="ru-RU"/>
        </w:rPr>
      </w:pPr>
    </w:p>
    <w:p w14:paraId="1FCFBC23" w14:textId="77777777" w:rsidR="00C6278E" w:rsidRPr="00EF022B" w:rsidRDefault="00C6278E" w:rsidP="00287D0F">
      <w:pPr>
        <w:rPr>
          <w:b/>
          <w:bCs/>
          <w:lang w:val="ru-RU"/>
        </w:rPr>
      </w:pPr>
      <w:r w:rsidRPr="00EF022B">
        <w:rPr>
          <w:b/>
          <w:bCs/>
          <w:lang w:val="ru-RU"/>
        </w:rPr>
        <w:t>5 класс:</w:t>
      </w:r>
    </w:p>
    <w:p w14:paraId="7F714BAD"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характеризовать</w:t>
      </w:r>
      <w:r w:rsidRPr="006F4BBE">
        <w:rPr>
          <w:spacing w:val="-17"/>
          <w:lang w:val="ru-RU"/>
        </w:rPr>
        <w:t xml:space="preserve"> </w:t>
      </w:r>
      <w:r w:rsidRPr="006F4BBE">
        <w:rPr>
          <w:lang w:val="ru-RU"/>
        </w:rPr>
        <w:t>биологию</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науку</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живой</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называть</w:t>
      </w:r>
      <w:r w:rsidRPr="006F4BBE">
        <w:rPr>
          <w:spacing w:val="-12"/>
          <w:lang w:val="ru-RU"/>
        </w:rPr>
        <w:t xml:space="preserve"> </w:t>
      </w:r>
      <w:r w:rsidRPr="006F4BBE">
        <w:rPr>
          <w:lang w:val="ru-RU"/>
        </w:rPr>
        <w:t>признаки</w:t>
      </w:r>
      <w:r w:rsidRPr="006F4BBE">
        <w:rPr>
          <w:spacing w:val="-12"/>
          <w:lang w:val="ru-RU"/>
        </w:rPr>
        <w:t xml:space="preserve"> </w:t>
      </w:r>
      <w:r w:rsidRPr="006F4BBE">
        <w:rPr>
          <w:lang w:val="ru-RU"/>
        </w:rPr>
        <w:t>живого,</w:t>
      </w:r>
      <w:r w:rsidRPr="006F4BBE">
        <w:rPr>
          <w:spacing w:val="-12"/>
          <w:lang w:val="ru-RU"/>
        </w:rPr>
        <w:t xml:space="preserve"> </w:t>
      </w:r>
      <w:r w:rsidRPr="006F4BBE">
        <w:rPr>
          <w:lang w:val="ru-RU"/>
        </w:rPr>
        <w:t>сравнивать</w:t>
      </w:r>
      <w:r w:rsidRPr="006F4BBE">
        <w:rPr>
          <w:spacing w:val="-12"/>
          <w:lang w:val="ru-RU"/>
        </w:rPr>
        <w:t xml:space="preserve"> </w:t>
      </w:r>
      <w:r w:rsidRPr="006F4BBE">
        <w:rPr>
          <w:lang w:val="ru-RU"/>
        </w:rPr>
        <w:t>объекты</w:t>
      </w:r>
      <w:r w:rsidRPr="006F4BBE">
        <w:rPr>
          <w:spacing w:val="-12"/>
          <w:lang w:val="ru-RU"/>
        </w:rPr>
        <w:t xml:space="preserve"> </w:t>
      </w:r>
      <w:r w:rsidRPr="006F4BBE">
        <w:rPr>
          <w:lang w:val="ru-RU"/>
        </w:rPr>
        <w:t>живой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неживой</w:t>
      </w:r>
      <w:r w:rsidRPr="006F4BBE">
        <w:rPr>
          <w:spacing w:val="-10"/>
          <w:lang w:val="ru-RU"/>
        </w:rPr>
        <w:t xml:space="preserve"> </w:t>
      </w:r>
      <w:r w:rsidRPr="006F4BBE">
        <w:rPr>
          <w:lang w:val="ru-RU"/>
        </w:rPr>
        <w:t>природы;</w:t>
      </w:r>
    </w:p>
    <w:p w14:paraId="38711832" w14:textId="3C81FA8C" w:rsidR="00C6278E" w:rsidRPr="006F4BBE" w:rsidRDefault="00C6278E" w:rsidP="00287D0F">
      <w:pPr>
        <w:rPr>
          <w:lang w:val="ru-RU"/>
        </w:rPr>
      </w:pPr>
      <w:r w:rsidRPr="006F4BBE">
        <w:rPr>
          <w:lang w:val="ru-RU"/>
        </w:rPr>
        <w:t>•</w:t>
      </w:r>
      <w:r w:rsidRPr="006F4BBE">
        <w:rPr>
          <w:spacing w:val="-22"/>
          <w:lang w:val="ru-RU"/>
        </w:rPr>
        <w:t xml:space="preserve"> </w:t>
      </w:r>
      <w:r w:rsidRPr="006F4BBE">
        <w:rPr>
          <w:lang w:val="ru-RU"/>
        </w:rPr>
        <w:t>перечислять</w:t>
      </w:r>
      <w:r w:rsidRPr="006F4BBE">
        <w:rPr>
          <w:spacing w:val="-17"/>
          <w:lang w:val="ru-RU"/>
        </w:rPr>
        <w:t xml:space="preserve"> </w:t>
      </w:r>
      <w:r w:rsidRPr="006F4BBE">
        <w:rPr>
          <w:lang w:val="ru-RU"/>
        </w:rPr>
        <w:t>источники</w:t>
      </w:r>
      <w:r w:rsidRPr="006F4BBE">
        <w:rPr>
          <w:spacing w:val="-17"/>
          <w:lang w:val="ru-RU"/>
        </w:rPr>
        <w:t xml:space="preserve"> </w:t>
      </w:r>
      <w:r w:rsidRPr="006F4BBE">
        <w:rPr>
          <w:lang w:val="ru-RU"/>
        </w:rPr>
        <w:t>биологических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характеризовать</w:t>
      </w:r>
      <w:r w:rsidRPr="006F4BBE">
        <w:rPr>
          <w:spacing w:val="-27"/>
          <w:lang w:val="ru-RU"/>
        </w:rPr>
        <w:t xml:space="preserve"> </w:t>
      </w:r>
      <w:r w:rsidRPr="006F4BBE">
        <w:rPr>
          <w:lang w:val="ru-RU"/>
        </w:rPr>
        <w:t>значение</w:t>
      </w:r>
      <w:r w:rsidRPr="006F4BBE">
        <w:rPr>
          <w:spacing w:val="-27"/>
          <w:lang w:val="ru-RU"/>
        </w:rPr>
        <w:t xml:space="preserve"> </w:t>
      </w:r>
      <w:r w:rsidRPr="006F4BBE">
        <w:rPr>
          <w:lang w:val="ru-RU"/>
        </w:rPr>
        <w:t>биологических</w:t>
      </w:r>
      <w:r w:rsidRPr="006F4BBE">
        <w:rPr>
          <w:spacing w:val="-27"/>
          <w:lang w:val="ru-RU"/>
        </w:rPr>
        <w:t xml:space="preserve"> </w:t>
      </w:r>
      <w:r w:rsidRPr="006F4BBE">
        <w:rPr>
          <w:lang w:val="ru-RU"/>
        </w:rPr>
        <w:t>знаний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современного</w:t>
      </w:r>
      <w:r w:rsidRPr="006F4BBE">
        <w:rPr>
          <w:spacing w:val="-27"/>
          <w:lang w:val="ru-RU"/>
        </w:rPr>
        <w:t xml:space="preserve"> </w:t>
      </w:r>
      <w:r w:rsidRPr="006F4BBE">
        <w:rPr>
          <w:lang w:val="ru-RU"/>
        </w:rPr>
        <w:t>человека;</w:t>
      </w:r>
      <w:r w:rsidRPr="006F4BBE">
        <w:rPr>
          <w:spacing w:val="-12"/>
          <w:lang w:val="ru-RU"/>
        </w:rPr>
        <w:t xml:space="preserve"> </w:t>
      </w:r>
      <w:r w:rsidRPr="006F4BBE">
        <w:rPr>
          <w:lang w:val="ru-RU"/>
        </w:rPr>
        <w:t>профессии,</w:t>
      </w:r>
      <w:r w:rsidRPr="006F4BBE">
        <w:rPr>
          <w:spacing w:val="-12"/>
          <w:lang w:val="ru-RU"/>
        </w:rPr>
        <w:t xml:space="preserve"> </w:t>
      </w:r>
      <w:r w:rsidRPr="006F4BBE">
        <w:rPr>
          <w:lang w:val="ru-RU"/>
        </w:rPr>
        <w:t>связанные</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биологией</w:t>
      </w:r>
      <w:r w:rsidRPr="006F4BBE">
        <w:rPr>
          <w:spacing w:val="-12"/>
          <w:lang w:val="ru-RU"/>
        </w:rPr>
        <w:t xml:space="preserve"> </w:t>
      </w:r>
      <w:r w:rsidRPr="006F4BBE">
        <w:rPr>
          <w:lang w:val="ru-RU"/>
        </w:rPr>
        <w:t>(4</w:t>
      </w:r>
      <w:r w:rsidR="00BD6D2B" w:rsidRPr="006F4BBE">
        <w:rPr>
          <w:lang w:val="ru-RU"/>
        </w:rPr>
        <w:t>–</w:t>
      </w:r>
      <w:r w:rsidRPr="006F4BBE">
        <w:rPr>
          <w:lang w:val="ru-RU"/>
        </w:rPr>
        <w:t>5);</w:t>
      </w:r>
    </w:p>
    <w:p w14:paraId="65BA02AA" w14:textId="77777777" w:rsidR="00C6278E" w:rsidRPr="006F4BBE" w:rsidRDefault="00C6278E" w:rsidP="00287D0F">
      <w:pPr>
        <w:rPr>
          <w:lang w:val="ru-RU"/>
        </w:rPr>
      </w:pPr>
      <w:r w:rsidRPr="006F4BBE">
        <w:rPr>
          <w:lang w:val="ru-RU"/>
        </w:rPr>
        <w:t xml:space="preserve">• </w:t>
      </w:r>
      <w:r w:rsidRPr="006F4BBE">
        <w:rPr>
          <w:spacing w:val="3"/>
          <w:lang w:val="ru-RU"/>
        </w:rPr>
        <w:t xml:space="preserve">приводить примеры вклада </w:t>
      </w:r>
      <w:r w:rsidRPr="006F4BBE">
        <w:rPr>
          <w:spacing w:val="4"/>
          <w:lang w:val="ru-RU"/>
        </w:rPr>
        <w:t xml:space="preserve">российских  </w:t>
      </w:r>
      <w:r w:rsidRPr="006F4BBE">
        <w:rPr>
          <w:lang w:val="ru-RU"/>
        </w:rPr>
        <w:t xml:space="preserve">(в  </w:t>
      </w:r>
      <w:r w:rsidRPr="006F4BBE">
        <w:rPr>
          <w:spacing w:val="2"/>
          <w:lang w:val="ru-RU"/>
        </w:rPr>
        <w:t xml:space="preserve">том  </w:t>
      </w:r>
      <w:r w:rsidRPr="006F4BBE">
        <w:rPr>
          <w:spacing w:val="4"/>
          <w:lang w:val="ru-RU"/>
        </w:rPr>
        <w:t xml:space="preserve">числе </w:t>
      </w:r>
      <w:r w:rsidRPr="006F4BBE">
        <w:rPr>
          <w:lang w:val="ru-RU"/>
        </w:rPr>
        <w:t>В.</w:t>
      </w:r>
      <w:r w:rsidRPr="006F4BBE">
        <w:rPr>
          <w:spacing w:val="-24"/>
          <w:lang w:val="ru-RU"/>
        </w:rPr>
        <w:t xml:space="preserve"> </w:t>
      </w:r>
      <w:r w:rsidRPr="006F4BBE">
        <w:rPr>
          <w:lang w:val="ru-RU"/>
        </w:rPr>
        <w:t>И.</w:t>
      </w:r>
      <w:r w:rsidRPr="006F4BBE">
        <w:rPr>
          <w:spacing w:val="-13"/>
          <w:lang w:val="ru-RU"/>
        </w:rPr>
        <w:t xml:space="preserve"> </w:t>
      </w:r>
      <w:r w:rsidRPr="006F4BBE">
        <w:rPr>
          <w:spacing w:val="3"/>
          <w:lang w:val="ru-RU"/>
        </w:rPr>
        <w:t>Вернадский,</w:t>
      </w:r>
      <w:r w:rsidRPr="006F4BBE">
        <w:rPr>
          <w:spacing w:val="-13"/>
          <w:lang w:val="ru-RU"/>
        </w:rPr>
        <w:t xml:space="preserve"> </w:t>
      </w:r>
      <w:r w:rsidRPr="006F4BBE">
        <w:rPr>
          <w:lang w:val="ru-RU"/>
        </w:rPr>
        <w:t>А.</w:t>
      </w:r>
      <w:r w:rsidRPr="006F4BBE">
        <w:rPr>
          <w:spacing w:val="-25"/>
          <w:lang w:val="ru-RU"/>
        </w:rPr>
        <w:t xml:space="preserve"> </w:t>
      </w:r>
      <w:r w:rsidRPr="006F4BBE">
        <w:rPr>
          <w:lang w:val="ru-RU"/>
        </w:rPr>
        <w:t>Л.</w:t>
      </w:r>
      <w:r w:rsidRPr="006F4BBE">
        <w:rPr>
          <w:spacing w:val="-13"/>
          <w:lang w:val="ru-RU"/>
        </w:rPr>
        <w:t xml:space="preserve"> </w:t>
      </w:r>
      <w:r w:rsidRPr="006F4BBE">
        <w:rPr>
          <w:spacing w:val="3"/>
          <w:lang w:val="ru-RU"/>
        </w:rPr>
        <w:t>Чижевский)</w:t>
      </w:r>
      <w:r w:rsidRPr="006F4BBE">
        <w:rPr>
          <w:spacing w:val="-13"/>
          <w:lang w:val="ru-RU"/>
        </w:rPr>
        <w:t xml:space="preserve"> </w:t>
      </w:r>
      <w:r w:rsidRPr="006F4BBE">
        <w:rPr>
          <w:lang w:val="ru-RU"/>
        </w:rPr>
        <w:t>и</w:t>
      </w:r>
      <w:r w:rsidRPr="006F4BBE">
        <w:rPr>
          <w:spacing w:val="-13"/>
          <w:lang w:val="ru-RU"/>
        </w:rPr>
        <w:t xml:space="preserve"> </w:t>
      </w:r>
      <w:r w:rsidRPr="006F4BBE">
        <w:rPr>
          <w:spacing w:val="3"/>
          <w:lang w:val="ru-RU"/>
        </w:rPr>
        <w:t>зарубежных</w:t>
      </w:r>
      <w:r w:rsidRPr="006F4BBE">
        <w:rPr>
          <w:spacing w:val="-13"/>
          <w:lang w:val="ru-RU"/>
        </w:rPr>
        <w:t xml:space="preserve"> </w:t>
      </w:r>
      <w:r w:rsidRPr="006F4BBE">
        <w:rPr>
          <w:lang w:val="ru-RU"/>
        </w:rPr>
        <w:t>(в</w:t>
      </w:r>
      <w:r w:rsidRPr="006F4BBE">
        <w:rPr>
          <w:spacing w:val="-13"/>
          <w:lang w:val="ru-RU"/>
        </w:rPr>
        <w:t xml:space="preserve"> </w:t>
      </w:r>
      <w:r w:rsidRPr="006F4BBE">
        <w:rPr>
          <w:spacing w:val="4"/>
          <w:lang w:val="ru-RU"/>
        </w:rPr>
        <w:t xml:space="preserve">том </w:t>
      </w:r>
      <w:r w:rsidRPr="006F4BBE">
        <w:rPr>
          <w:spacing w:val="3"/>
          <w:lang w:val="ru-RU"/>
        </w:rPr>
        <w:t>числе</w:t>
      </w:r>
      <w:r w:rsidRPr="006F4BBE">
        <w:rPr>
          <w:spacing w:val="-31"/>
          <w:lang w:val="ru-RU"/>
        </w:rPr>
        <w:t xml:space="preserve"> </w:t>
      </w:r>
      <w:r w:rsidRPr="006F4BBE">
        <w:rPr>
          <w:spacing w:val="3"/>
          <w:lang w:val="ru-RU"/>
        </w:rPr>
        <w:t>Аристотель,</w:t>
      </w:r>
      <w:r w:rsidRPr="006F4BBE">
        <w:rPr>
          <w:spacing w:val="-31"/>
          <w:lang w:val="ru-RU"/>
        </w:rPr>
        <w:t xml:space="preserve"> </w:t>
      </w:r>
      <w:r w:rsidRPr="006F4BBE">
        <w:rPr>
          <w:spacing w:val="2"/>
          <w:lang w:val="ru-RU"/>
        </w:rPr>
        <w:t>Теофраст,</w:t>
      </w:r>
      <w:r w:rsidRPr="006F4BBE">
        <w:rPr>
          <w:spacing w:val="-31"/>
          <w:lang w:val="ru-RU"/>
        </w:rPr>
        <w:t xml:space="preserve"> </w:t>
      </w:r>
      <w:r w:rsidRPr="006F4BBE">
        <w:rPr>
          <w:spacing w:val="3"/>
          <w:lang w:val="ru-RU"/>
        </w:rPr>
        <w:t>Гиппократ)</w:t>
      </w:r>
      <w:r w:rsidRPr="006F4BBE">
        <w:rPr>
          <w:spacing w:val="-31"/>
          <w:lang w:val="ru-RU"/>
        </w:rPr>
        <w:t xml:space="preserve"> </w:t>
      </w:r>
      <w:r w:rsidRPr="006F4BBE">
        <w:rPr>
          <w:spacing w:val="3"/>
          <w:lang w:val="ru-RU"/>
        </w:rPr>
        <w:t>учёных</w:t>
      </w:r>
      <w:r w:rsidRPr="006F4BBE">
        <w:rPr>
          <w:spacing w:val="-31"/>
          <w:lang w:val="ru-RU"/>
        </w:rPr>
        <w:t xml:space="preserve"> </w:t>
      </w:r>
      <w:r w:rsidRPr="006F4BBE">
        <w:rPr>
          <w:lang w:val="ru-RU"/>
        </w:rPr>
        <w:t>в</w:t>
      </w:r>
      <w:r w:rsidRPr="006F4BBE">
        <w:rPr>
          <w:spacing w:val="-31"/>
          <w:lang w:val="ru-RU"/>
        </w:rPr>
        <w:t xml:space="preserve"> </w:t>
      </w:r>
      <w:r w:rsidRPr="006F4BBE">
        <w:rPr>
          <w:spacing w:val="4"/>
          <w:lang w:val="ru-RU"/>
        </w:rPr>
        <w:t xml:space="preserve">развитие </w:t>
      </w:r>
      <w:r w:rsidRPr="006F4BBE">
        <w:rPr>
          <w:spacing w:val="3"/>
          <w:lang w:val="ru-RU"/>
        </w:rPr>
        <w:t>биологии;</w:t>
      </w:r>
    </w:p>
    <w:p w14:paraId="2C051F0F"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иметь</w:t>
      </w:r>
      <w:r w:rsidRPr="006F4BBE">
        <w:rPr>
          <w:spacing w:val="-22"/>
          <w:lang w:val="ru-RU"/>
        </w:rPr>
        <w:t xml:space="preserve"> </w:t>
      </w:r>
      <w:r w:rsidRPr="006F4BBE">
        <w:rPr>
          <w:lang w:val="ru-RU"/>
        </w:rPr>
        <w:t>представление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важнейших</w:t>
      </w:r>
      <w:r w:rsidRPr="006F4BBE">
        <w:rPr>
          <w:spacing w:val="-22"/>
          <w:lang w:val="ru-RU"/>
        </w:rPr>
        <w:t xml:space="preserve"> </w:t>
      </w:r>
      <w:r w:rsidRPr="006F4BBE">
        <w:rPr>
          <w:lang w:val="ru-RU"/>
        </w:rPr>
        <w:t>биологических</w:t>
      </w:r>
      <w:r w:rsidRPr="006F4BBE">
        <w:rPr>
          <w:spacing w:val="-22"/>
          <w:lang w:val="ru-RU"/>
        </w:rPr>
        <w:t xml:space="preserve"> </w:t>
      </w:r>
      <w:r w:rsidRPr="006F4BBE">
        <w:rPr>
          <w:lang w:val="ru-RU"/>
        </w:rPr>
        <w:t>процессах и явлениях: питание, дыхание, транспорт веществ, раздражимость, рост, развитие, движение,</w:t>
      </w:r>
      <w:r w:rsidRPr="006F4BBE">
        <w:rPr>
          <w:spacing w:val="22"/>
          <w:lang w:val="ru-RU"/>
        </w:rPr>
        <w:t xml:space="preserve"> </w:t>
      </w:r>
      <w:r w:rsidRPr="006F4BBE">
        <w:rPr>
          <w:lang w:val="ru-RU"/>
        </w:rPr>
        <w:t>размножение;</w:t>
      </w:r>
    </w:p>
    <w:p w14:paraId="5B853A1F" w14:textId="77777777" w:rsidR="00C6278E" w:rsidRPr="006F4BBE" w:rsidRDefault="00C6278E" w:rsidP="00287D0F">
      <w:pPr>
        <w:rPr>
          <w:lang w:val="ru-RU"/>
        </w:rPr>
      </w:pPr>
      <w:r w:rsidRPr="006F4BBE">
        <w:rPr>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6F4BBE">
        <w:rPr>
          <w:spacing w:val="-25"/>
          <w:lang w:val="ru-RU"/>
        </w:rPr>
        <w:t xml:space="preserve"> </w:t>
      </w:r>
      <w:r w:rsidRPr="006F4BBE">
        <w:rPr>
          <w:lang w:val="ru-RU"/>
        </w:rPr>
        <w:t>размножение,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среда</w:t>
      </w:r>
      <w:r w:rsidRPr="006F4BBE">
        <w:rPr>
          <w:spacing w:val="-33"/>
          <w:lang w:val="ru-RU"/>
        </w:rPr>
        <w:t xml:space="preserve"> </w:t>
      </w:r>
      <w:r w:rsidRPr="006F4BBE">
        <w:rPr>
          <w:lang w:val="ru-RU"/>
        </w:rPr>
        <w:t>обитания,</w:t>
      </w:r>
      <w:r w:rsidRPr="006F4BBE">
        <w:rPr>
          <w:spacing w:val="-33"/>
          <w:lang w:val="ru-RU"/>
        </w:rPr>
        <w:t xml:space="preserve"> </w:t>
      </w:r>
      <w:r w:rsidRPr="006F4BBE">
        <w:rPr>
          <w:lang w:val="ru-RU"/>
        </w:rPr>
        <w:t>природное</w:t>
      </w:r>
      <w:r w:rsidRPr="006F4BBE">
        <w:rPr>
          <w:spacing w:val="-33"/>
          <w:lang w:val="ru-RU"/>
        </w:rPr>
        <w:t xml:space="preserve"> </w:t>
      </w:r>
      <w:r w:rsidRPr="006F4BBE">
        <w:rPr>
          <w:lang w:val="ru-RU"/>
        </w:rPr>
        <w:t>сообщество, искусственное сообщество) в соответствии с поставленной</w:t>
      </w:r>
      <w:r w:rsidRPr="006F4BBE">
        <w:rPr>
          <w:spacing w:val="-22"/>
          <w:lang w:val="ru-RU"/>
        </w:rPr>
        <w:t xml:space="preserve"> </w:t>
      </w:r>
      <w:r w:rsidRPr="006F4BBE">
        <w:rPr>
          <w:lang w:val="ru-RU"/>
        </w:rPr>
        <w:t>задачей и в</w:t>
      </w:r>
      <w:r w:rsidRPr="006F4BBE">
        <w:rPr>
          <w:spacing w:val="5"/>
          <w:lang w:val="ru-RU"/>
        </w:rPr>
        <w:t xml:space="preserve"> </w:t>
      </w:r>
      <w:r w:rsidRPr="006F4BBE">
        <w:rPr>
          <w:lang w:val="ru-RU"/>
        </w:rPr>
        <w:t>контексте;</w:t>
      </w:r>
    </w:p>
    <w:p w14:paraId="21138F88"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различать</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внешнему</w:t>
      </w:r>
      <w:r w:rsidRPr="006F4BBE">
        <w:rPr>
          <w:spacing w:val="-11"/>
          <w:lang w:val="ru-RU"/>
        </w:rPr>
        <w:t xml:space="preserve"> </w:t>
      </w:r>
      <w:r w:rsidRPr="006F4BBE">
        <w:rPr>
          <w:lang w:val="ru-RU"/>
        </w:rPr>
        <w:t>виду</w:t>
      </w:r>
      <w:r w:rsidRPr="006F4BBE">
        <w:rPr>
          <w:spacing w:val="-11"/>
          <w:lang w:val="ru-RU"/>
        </w:rPr>
        <w:t xml:space="preserve"> </w:t>
      </w:r>
      <w:r w:rsidRPr="006F4BBE">
        <w:rPr>
          <w:lang w:val="ru-RU"/>
        </w:rPr>
        <w:t>(изображениям),</w:t>
      </w:r>
      <w:r w:rsidRPr="006F4BBE">
        <w:rPr>
          <w:spacing w:val="-11"/>
          <w:lang w:val="ru-RU"/>
        </w:rPr>
        <w:t xml:space="preserve"> </w:t>
      </w:r>
      <w:r w:rsidRPr="006F4BBE">
        <w:rPr>
          <w:lang w:val="ru-RU"/>
        </w:rPr>
        <w:t>схемам</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6F4BBE">
        <w:rPr>
          <w:spacing w:val="-21"/>
          <w:lang w:val="ru-RU"/>
        </w:rPr>
        <w:t xml:space="preserve"> </w:t>
      </w:r>
      <w:r w:rsidRPr="006F4BBE">
        <w:rPr>
          <w:lang w:val="ru-RU"/>
        </w:rPr>
        <w:t>взаимосвязи</w:t>
      </w:r>
      <w:r w:rsidRPr="006F4BBE">
        <w:rPr>
          <w:spacing w:val="-45"/>
          <w:lang w:val="ru-RU"/>
        </w:rPr>
        <w:t xml:space="preserve"> </w:t>
      </w:r>
      <w:r w:rsidRPr="006F4BBE">
        <w:rPr>
          <w:lang w:val="ru-RU"/>
        </w:rPr>
        <w:t>организмов</w:t>
      </w:r>
      <w:r w:rsidRPr="006F4BBE">
        <w:rPr>
          <w:spacing w:val="-45"/>
          <w:lang w:val="ru-RU"/>
        </w:rPr>
        <w:t xml:space="preserve"> </w:t>
      </w:r>
      <w:r w:rsidRPr="006F4BBE">
        <w:rPr>
          <w:lang w:val="ru-RU"/>
        </w:rPr>
        <w:t>в</w:t>
      </w:r>
      <w:r w:rsidRPr="006F4BBE">
        <w:rPr>
          <w:spacing w:val="-45"/>
          <w:lang w:val="ru-RU"/>
        </w:rPr>
        <w:t xml:space="preserve"> </w:t>
      </w:r>
      <w:r w:rsidRPr="006F4BBE">
        <w:rPr>
          <w:lang w:val="ru-RU"/>
        </w:rPr>
        <w:t>природном</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искусственном</w:t>
      </w:r>
      <w:r w:rsidRPr="006F4BBE">
        <w:rPr>
          <w:spacing w:val="-45"/>
          <w:lang w:val="ru-RU"/>
        </w:rPr>
        <w:t xml:space="preserve"> </w:t>
      </w:r>
      <w:r w:rsidRPr="006F4BBE">
        <w:rPr>
          <w:lang w:val="ru-RU"/>
        </w:rPr>
        <w:t>сообществах; представителей</w:t>
      </w:r>
      <w:r w:rsidRPr="006F4BBE">
        <w:rPr>
          <w:spacing w:val="-17"/>
          <w:lang w:val="ru-RU"/>
        </w:rPr>
        <w:t xml:space="preserve"> </w:t>
      </w:r>
      <w:r w:rsidRPr="006F4BBE">
        <w:rPr>
          <w:lang w:val="ru-RU"/>
        </w:rPr>
        <w:t>флоры</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фауны</w:t>
      </w:r>
      <w:r w:rsidRPr="006F4BBE">
        <w:rPr>
          <w:spacing w:val="-17"/>
          <w:lang w:val="ru-RU"/>
        </w:rPr>
        <w:t xml:space="preserve"> </w:t>
      </w:r>
      <w:r w:rsidRPr="006F4BBE">
        <w:rPr>
          <w:lang w:val="ru-RU"/>
        </w:rPr>
        <w:t>природных</w:t>
      </w:r>
      <w:r w:rsidRPr="006F4BBE">
        <w:rPr>
          <w:spacing w:val="-17"/>
          <w:lang w:val="ru-RU"/>
        </w:rPr>
        <w:t xml:space="preserve"> </w:t>
      </w:r>
      <w:r w:rsidRPr="006F4BBE">
        <w:rPr>
          <w:lang w:val="ru-RU"/>
        </w:rPr>
        <w:t>зон</w:t>
      </w:r>
      <w:r w:rsidRPr="006F4BBE">
        <w:rPr>
          <w:spacing w:val="-17"/>
          <w:lang w:val="ru-RU"/>
        </w:rPr>
        <w:t xml:space="preserve"> </w:t>
      </w:r>
      <w:r w:rsidRPr="006F4BBE">
        <w:rPr>
          <w:lang w:val="ru-RU"/>
        </w:rPr>
        <w:t>Земли;</w:t>
      </w:r>
      <w:r w:rsidRPr="006F4BBE">
        <w:rPr>
          <w:spacing w:val="-17"/>
          <w:lang w:val="ru-RU"/>
        </w:rPr>
        <w:t xml:space="preserve"> </w:t>
      </w:r>
      <w:r w:rsidRPr="006F4BBE">
        <w:rPr>
          <w:lang w:val="ru-RU"/>
        </w:rPr>
        <w:t>ландшафты природные и</w:t>
      </w:r>
      <w:r w:rsidRPr="006F4BBE">
        <w:rPr>
          <w:spacing w:val="-23"/>
          <w:lang w:val="ru-RU"/>
        </w:rPr>
        <w:t xml:space="preserve"> </w:t>
      </w:r>
      <w:r w:rsidRPr="006F4BBE">
        <w:rPr>
          <w:lang w:val="ru-RU"/>
        </w:rPr>
        <w:t>культурные;</w:t>
      </w:r>
    </w:p>
    <w:p w14:paraId="067606D6"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проводить описание организма (растения, животного) по заданному плану; выделять существенные признаки</w:t>
      </w:r>
      <w:r w:rsidRPr="006F4BBE">
        <w:rPr>
          <w:spacing w:val="-24"/>
          <w:lang w:val="ru-RU"/>
        </w:rPr>
        <w:t xml:space="preserve"> </w:t>
      </w:r>
      <w:r w:rsidRPr="006F4BBE">
        <w:rPr>
          <w:lang w:val="ru-RU"/>
        </w:rPr>
        <w:t>строения и процессов жизнедеятельности организмов, характеризовать организмы как тела живой природы, перечислять</w:t>
      </w:r>
      <w:r w:rsidRPr="006F4BBE">
        <w:rPr>
          <w:spacing w:val="-34"/>
          <w:lang w:val="ru-RU"/>
        </w:rPr>
        <w:t xml:space="preserve"> </w:t>
      </w:r>
      <w:r w:rsidRPr="006F4BBE">
        <w:rPr>
          <w:lang w:val="ru-RU"/>
        </w:rPr>
        <w:t>особенности растений, животных, грибов, лишайников, бактерий и вирусов;</w:t>
      </w:r>
    </w:p>
    <w:p w14:paraId="78F0FC95" w14:textId="295B9FC3" w:rsidR="00C6278E" w:rsidRPr="006F4BBE" w:rsidRDefault="00C6278E" w:rsidP="00287D0F">
      <w:pPr>
        <w:rPr>
          <w:lang w:val="ru-RU"/>
        </w:rPr>
      </w:pPr>
      <w:r w:rsidRPr="006F4BBE">
        <w:rPr>
          <w:lang w:val="ru-RU"/>
        </w:rPr>
        <w:t>•</w:t>
      </w:r>
      <w:r w:rsidRPr="006F4BBE">
        <w:rPr>
          <w:spacing w:val="-50"/>
          <w:lang w:val="ru-RU"/>
        </w:rPr>
        <w:t xml:space="preserve"> </w:t>
      </w:r>
      <w:r w:rsidR="00EF022B">
        <w:rPr>
          <w:spacing w:val="-50"/>
          <w:lang w:val="ru-RU"/>
        </w:rPr>
        <w:t xml:space="preserve"> </w:t>
      </w:r>
      <w:r w:rsidRPr="006F4BBE">
        <w:rPr>
          <w:lang w:val="ru-RU"/>
        </w:rPr>
        <w:t>раскрывать</w:t>
      </w:r>
      <w:r w:rsidRPr="006F4BBE">
        <w:rPr>
          <w:spacing w:val="-37"/>
          <w:lang w:val="ru-RU"/>
        </w:rPr>
        <w:t xml:space="preserve"> </w:t>
      </w:r>
      <w:r w:rsidRPr="006F4BBE">
        <w:rPr>
          <w:lang w:val="ru-RU"/>
        </w:rPr>
        <w:t>понятие</w:t>
      </w:r>
      <w:r w:rsidRPr="006F4BBE">
        <w:rPr>
          <w:spacing w:val="-37"/>
          <w:lang w:val="ru-RU"/>
        </w:rPr>
        <w:t xml:space="preserve"> </w:t>
      </w:r>
      <w:r w:rsidRPr="006F4BBE">
        <w:rPr>
          <w:lang w:val="ru-RU"/>
        </w:rPr>
        <w:t>о</w:t>
      </w:r>
      <w:r w:rsidRPr="006F4BBE">
        <w:rPr>
          <w:spacing w:val="-37"/>
          <w:lang w:val="ru-RU"/>
        </w:rPr>
        <w:t xml:space="preserve"> </w:t>
      </w:r>
      <w:r w:rsidRPr="006F4BBE">
        <w:rPr>
          <w:lang w:val="ru-RU"/>
        </w:rPr>
        <w:t>среде</w:t>
      </w:r>
      <w:r w:rsidRPr="006F4BBE">
        <w:rPr>
          <w:spacing w:val="-37"/>
          <w:lang w:val="ru-RU"/>
        </w:rPr>
        <w:t xml:space="preserve"> </w:t>
      </w:r>
      <w:r w:rsidRPr="006F4BBE">
        <w:rPr>
          <w:lang w:val="ru-RU"/>
        </w:rPr>
        <w:t>обитания</w:t>
      </w:r>
      <w:r w:rsidRPr="006F4BBE">
        <w:rPr>
          <w:spacing w:val="-37"/>
          <w:lang w:val="ru-RU"/>
        </w:rPr>
        <w:t xml:space="preserve"> </w:t>
      </w:r>
      <w:r w:rsidRPr="006F4BBE">
        <w:rPr>
          <w:lang w:val="ru-RU"/>
        </w:rPr>
        <w:t>(водной,</w:t>
      </w:r>
      <w:r w:rsidRPr="006F4BBE">
        <w:rPr>
          <w:spacing w:val="-37"/>
          <w:lang w:val="ru-RU"/>
        </w:rPr>
        <w:t xml:space="preserve"> </w:t>
      </w:r>
      <w:r w:rsidRPr="006F4BBE">
        <w:rPr>
          <w:lang w:val="ru-RU"/>
        </w:rPr>
        <w:t>наземно-воздушной,</w:t>
      </w:r>
      <w:r w:rsidRPr="006F4BBE">
        <w:rPr>
          <w:spacing w:val="-26"/>
          <w:lang w:val="ru-RU"/>
        </w:rPr>
        <w:t xml:space="preserve"> </w:t>
      </w:r>
      <w:r w:rsidRPr="006F4BBE">
        <w:rPr>
          <w:lang w:val="ru-RU"/>
        </w:rPr>
        <w:t>почвенной,</w:t>
      </w:r>
      <w:r w:rsidRPr="006F4BBE">
        <w:rPr>
          <w:spacing w:val="-26"/>
          <w:lang w:val="ru-RU"/>
        </w:rPr>
        <w:t xml:space="preserve"> </w:t>
      </w:r>
      <w:r w:rsidRPr="006F4BBE">
        <w:rPr>
          <w:lang w:val="ru-RU"/>
        </w:rPr>
        <w:t>внутриорганизменной),</w:t>
      </w:r>
      <w:r w:rsidRPr="006F4BBE">
        <w:rPr>
          <w:spacing w:val="-26"/>
          <w:lang w:val="ru-RU"/>
        </w:rPr>
        <w:t xml:space="preserve"> </w:t>
      </w:r>
      <w:r w:rsidRPr="006F4BBE">
        <w:rPr>
          <w:lang w:val="ru-RU"/>
        </w:rPr>
        <w:t>условиях</w:t>
      </w:r>
      <w:r w:rsidRPr="006F4BBE">
        <w:rPr>
          <w:spacing w:val="-26"/>
          <w:lang w:val="ru-RU"/>
        </w:rPr>
        <w:t xml:space="preserve"> </w:t>
      </w:r>
      <w:r w:rsidRPr="006F4BBE">
        <w:rPr>
          <w:lang w:val="ru-RU"/>
        </w:rPr>
        <w:t>среды обитания;</w:t>
      </w:r>
    </w:p>
    <w:p w14:paraId="5016CCD9" w14:textId="77777777" w:rsidR="00C6278E" w:rsidRPr="006F4BBE" w:rsidRDefault="00C6278E" w:rsidP="00287D0F">
      <w:pPr>
        <w:rPr>
          <w:lang w:val="ru-RU"/>
        </w:rPr>
      </w:pPr>
      <w:r w:rsidRPr="006F4BBE">
        <w:rPr>
          <w:lang w:val="ru-RU"/>
        </w:rPr>
        <w:t>• приводить примеры, характеризующие приспособленность организмов к среде обитания, взаимосвязи организмов в</w:t>
      </w:r>
      <w:r w:rsidRPr="006F4BBE">
        <w:rPr>
          <w:spacing w:val="-37"/>
          <w:lang w:val="ru-RU"/>
        </w:rPr>
        <w:t xml:space="preserve"> </w:t>
      </w:r>
      <w:r w:rsidRPr="006F4BBE">
        <w:rPr>
          <w:lang w:val="ru-RU"/>
        </w:rPr>
        <w:t>сообществах;</w:t>
      </w:r>
    </w:p>
    <w:p w14:paraId="15BD9041" w14:textId="77777777" w:rsidR="00C6278E" w:rsidRPr="006F4BBE" w:rsidRDefault="00C6278E" w:rsidP="00287D0F">
      <w:pPr>
        <w:rPr>
          <w:lang w:val="ru-RU"/>
        </w:rPr>
      </w:pPr>
      <w:r w:rsidRPr="006F4BBE">
        <w:rPr>
          <w:lang w:val="ru-RU"/>
        </w:rPr>
        <w:t>•</w:t>
      </w:r>
      <w:r w:rsidRPr="006F4BBE">
        <w:rPr>
          <w:spacing w:val="10"/>
          <w:lang w:val="ru-RU"/>
        </w:rPr>
        <w:t xml:space="preserve"> </w:t>
      </w:r>
      <w:r w:rsidRPr="006F4BBE">
        <w:rPr>
          <w:lang w:val="ru-RU"/>
        </w:rPr>
        <w:t>выделять</w:t>
      </w:r>
      <w:r w:rsidRPr="006F4BBE">
        <w:rPr>
          <w:spacing w:val="-13"/>
          <w:lang w:val="ru-RU"/>
        </w:rPr>
        <w:t xml:space="preserve"> </w:t>
      </w:r>
      <w:r w:rsidRPr="006F4BBE">
        <w:rPr>
          <w:lang w:val="ru-RU"/>
        </w:rPr>
        <w:t>отличительные</w:t>
      </w:r>
      <w:r w:rsidRPr="006F4BBE">
        <w:rPr>
          <w:spacing w:val="-13"/>
          <w:lang w:val="ru-RU"/>
        </w:rPr>
        <w:t xml:space="preserve"> </w:t>
      </w:r>
      <w:r w:rsidRPr="006F4BBE">
        <w:rPr>
          <w:lang w:val="ru-RU"/>
        </w:rPr>
        <w:t>признаки</w:t>
      </w:r>
      <w:r w:rsidRPr="006F4BBE">
        <w:rPr>
          <w:spacing w:val="-13"/>
          <w:lang w:val="ru-RU"/>
        </w:rPr>
        <w:t xml:space="preserve"> </w:t>
      </w:r>
      <w:r w:rsidRPr="006F4BBE">
        <w:rPr>
          <w:lang w:val="ru-RU"/>
        </w:rPr>
        <w:t>природных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искусственных</w:t>
      </w:r>
      <w:r w:rsidRPr="006F4BBE">
        <w:rPr>
          <w:spacing w:val="21"/>
          <w:lang w:val="ru-RU"/>
        </w:rPr>
        <w:t xml:space="preserve"> </w:t>
      </w:r>
      <w:r w:rsidRPr="006F4BBE">
        <w:rPr>
          <w:lang w:val="ru-RU"/>
        </w:rPr>
        <w:t>сообществ;</w:t>
      </w:r>
    </w:p>
    <w:p w14:paraId="2453C4EA" w14:textId="77777777" w:rsidR="00C6278E" w:rsidRPr="006F4BBE" w:rsidRDefault="00C6278E" w:rsidP="00287D0F">
      <w:pPr>
        <w:rPr>
          <w:lang w:val="ru-RU"/>
        </w:rPr>
      </w:pPr>
      <w:r w:rsidRPr="006F4BBE">
        <w:rPr>
          <w:lang w:val="ru-RU"/>
        </w:rPr>
        <w:t>• аргументировать основные правила поведения человека в природе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объяснять</w:t>
      </w:r>
      <w:r w:rsidRPr="006F4BBE">
        <w:rPr>
          <w:spacing w:val="-9"/>
          <w:lang w:val="ru-RU"/>
        </w:rPr>
        <w:t xml:space="preserve"> </w:t>
      </w:r>
      <w:r w:rsidRPr="006F4BBE">
        <w:rPr>
          <w:lang w:val="ru-RU"/>
        </w:rPr>
        <w:t>значение</w:t>
      </w:r>
      <w:r w:rsidRPr="006F4BBE">
        <w:rPr>
          <w:spacing w:val="-9"/>
          <w:lang w:val="ru-RU"/>
        </w:rPr>
        <w:t xml:space="preserve"> </w:t>
      </w:r>
      <w:r w:rsidRPr="006F4BBE">
        <w:rPr>
          <w:lang w:val="ru-RU"/>
        </w:rPr>
        <w:t>природоохранной</w:t>
      </w:r>
      <w:r w:rsidRPr="006F4BBE">
        <w:rPr>
          <w:spacing w:val="-9"/>
          <w:lang w:val="ru-RU"/>
        </w:rPr>
        <w:t xml:space="preserve"> </w:t>
      </w:r>
      <w:r w:rsidRPr="006F4BBE">
        <w:rPr>
          <w:lang w:val="ru-RU"/>
        </w:rPr>
        <w:t>деятельности</w:t>
      </w:r>
      <w:r w:rsidRPr="006F4BBE">
        <w:rPr>
          <w:spacing w:val="-23"/>
          <w:lang w:val="ru-RU"/>
        </w:rPr>
        <w:t xml:space="preserve"> </w:t>
      </w:r>
      <w:r w:rsidRPr="006F4BBE">
        <w:rPr>
          <w:lang w:val="ru-RU"/>
        </w:rPr>
        <w:t>человека;</w:t>
      </w:r>
      <w:r w:rsidRPr="006F4BBE">
        <w:rPr>
          <w:spacing w:val="-23"/>
          <w:lang w:val="ru-RU"/>
        </w:rPr>
        <w:t xml:space="preserve"> </w:t>
      </w:r>
      <w:r w:rsidRPr="006F4BBE">
        <w:rPr>
          <w:lang w:val="ru-RU"/>
        </w:rPr>
        <w:t>анализировать</w:t>
      </w:r>
      <w:r w:rsidRPr="006F4BBE">
        <w:rPr>
          <w:spacing w:val="-23"/>
          <w:lang w:val="ru-RU"/>
        </w:rPr>
        <w:t xml:space="preserve"> </w:t>
      </w:r>
      <w:r w:rsidRPr="006F4BBE">
        <w:rPr>
          <w:lang w:val="ru-RU"/>
        </w:rPr>
        <w:t>глобальные</w:t>
      </w:r>
      <w:r w:rsidRPr="006F4BBE">
        <w:rPr>
          <w:spacing w:val="-23"/>
          <w:lang w:val="ru-RU"/>
        </w:rPr>
        <w:t xml:space="preserve"> </w:t>
      </w:r>
      <w:r w:rsidRPr="006F4BBE">
        <w:rPr>
          <w:lang w:val="ru-RU"/>
        </w:rPr>
        <w:t>экологические</w:t>
      </w:r>
      <w:r w:rsidRPr="006F4BBE">
        <w:rPr>
          <w:spacing w:val="-23"/>
          <w:lang w:val="ru-RU"/>
        </w:rPr>
        <w:t xml:space="preserve"> </w:t>
      </w:r>
      <w:r w:rsidRPr="006F4BBE">
        <w:rPr>
          <w:lang w:val="ru-RU"/>
        </w:rPr>
        <w:t>проблемы;</w:t>
      </w:r>
    </w:p>
    <w:p w14:paraId="3CB5FA6F"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раскрывать</w:t>
      </w:r>
      <w:r w:rsidRPr="006F4BBE">
        <w:rPr>
          <w:spacing w:val="-30"/>
          <w:lang w:val="ru-RU"/>
        </w:rPr>
        <w:t xml:space="preserve"> </w:t>
      </w:r>
      <w:r w:rsidRPr="006F4BBE">
        <w:rPr>
          <w:lang w:val="ru-RU"/>
        </w:rPr>
        <w:t>роль</w:t>
      </w:r>
      <w:r w:rsidRPr="006F4BBE">
        <w:rPr>
          <w:spacing w:val="-30"/>
          <w:lang w:val="ru-RU"/>
        </w:rPr>
        <w:t xml:space="preserve"> </w:t>
      </w:r>
      <w:r w:rsidRPr="006F4BBE">
        <w:rPr>
          <w:lang w:val="ru-RU"/>
        </w:rPr>
        <w:t>биологии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практической</w:t>
      </w:r>
      <w:r w:rsidRPr="006F4BBE">
        <w:rPr>
          <w:spacing w:val="-30"/>
          <w:lang w:val="ru-RU"/>
        </w:rPr>
        <w:t xml:space="preserve"> </w:t>
      </w:r>
      <w:r w:rsidRPr="006F4BBE">
        <w:rPr>
          <w:lang w:val="ru-RU"/>
        </w:rPr>
        <w:t>деятельности</w:t>
      </w:r>
      <w:r w:rsidRPr="006F4BBE">
        <w:rPr>
          <w:spacing w:val="-30"/>
          <w:lang w:val="ru-RU"/>
        </w:rPr>
        <w:t xml:space="preserve"> </w:t>
      </w:r>
      <w:r w:rsidRPr="006F4BBE">
        <w:rPr>
          <w:lang w:val="ru-RU"/>
        </w:rPr>
        <w:t>человека;</w:t>
      </w:r>
    </w:p>
    <w:p w14:paraId="2C553B5C" w14:textId="77777777" w:rsidR="00C6278E" w:rsidRPr="006F4BBE" w:rsidRDefault="00C6278E" w:rsidP="00287D0F">
      <w:pPr>
        <w:rPr>
          <w:lang w:val="ru-RU"/>
        </w:rPr>
      </w:pPr>
      <w:r w:rsidRPr="006F4BBE">
        <w:rPr>
          <w:lang w:val="ru-RU"/>
        </w:rPr>
        <w:lastRenderedPageBreak/>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3"/>
          <w:lang w:val="ru-RU"/>
        </w:rPr>
        <w:t xml:space="preserve"> </w:t>
      </w:r>
      <w:r w:rsidRPr="006F4BBE">
        <w:rPr>
          <w:lang w:val="ru-RU"/>
        </w:rPr>
        <w:t>со</w:t>
      </w:r>
      <w:r w:rsidRPr="006F4BBE">
        <w:rPr>
          <w:spacing w:val="-23"/>
          <w:lang w:val="ru-RU"/>
        </w:rPr>
        <w:t xml:space="preserve"> </w:t>
      </w:r>
      <w:r w:rsidRPr="006F4BBE">
        <w:rPr>
          <w:lang w:val="ru-RU"/>
        </w:rPr>
        <w:t>знаниями</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математике,</w:t>
      </w:r>
      <w:r w:rsidRPr="006F4BBE">
        <w:rPr>
          <w:spacing w:val="-23"/>
          <w:lang w:val="ru-RU"/>
        </w:rPr>
        <w:t xml:space="preserve"> </w:t>
      </w:r>
      <w:r w:rsidRPr="006F4BBE">
        <w:rPr>
          <w:lang w:val="ru-RU"/>
        </w:rPr>
        <w:t>предметов</w:t>
      </w:r>
      <w:r w:rsidRPr="006F4BBE">
        <w:rPr>
          <w:spacing w:val="-23"/>
          <w:lang w:val="ru-RU"/>
        </w:rPr>
        <w:t xml:space="preserve"> </w:t>
      </w:r>
      <w:r w:rsidRPr="006F4BBE">
        <w:rPr>
          <w:lang w:val="ru-RU"/>
        </w:rPr>
        <w:t>гуманитарного цикла, различными видами</w:t>
      </w:r>
      <w:r w:rsidRPr="006F4BBE">
        <w:rPr>
          <w:spacing w:val="21"/>
          <w:lang w:val="ru-RU"/>
        </w:rPr>
        <w:t xml:space="preserve"> </w:t>
      </w:r>
      <w:r w:rsidRPr="006F4BBE">
        <w:rPr>
          <w:lang w:val="ru-RU"/>
        </w:rPr>
        <w:t>искусства;</w:t>
      </w:r>
    </w:p>
    <w:p w14:paraId="5CD2F364" w14:textId="77777777" w:rsidR="00C6278E" w:rsidRPr="006F4BBE" w:rsidRDefault="00C6278E" w:rsidP="00287D0F">
      <w:pPr>
        <w:rPr>
          <w:lang w:val="ru-RU"/>
        </w:rPr>
      </w:pPr>
      <w:r w:rsidRPr="006F4BBE">
        <w:rPr>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6F4BBE">
        <w:rPr>
          <w:spacing w:val="-39"/>
          <w:lang w:val="ru-RU"/>
        </w:rPr>
        <w:t xml:space="preserve"> </w:t>
      </w:r>
      <w:r w:rsidRPr="006F4BBE">
        <w:rPr>
          <w:lang w:val="ru-RU"/>
        </w:rPr>
        <w:t>измерения и сравнения живых</w:t>
      </w:r>
      <w:r w:rsidRPr="006F4BBE">
        <w:rPr>
          <w:spacing w:val="1"/>
          <w:lang w:val="ru-RU"/>
        </w:rPr>
        <w:t xml:space="preserve"> </w:t>
      </w:r>
      <w:r w:rsidRPr="006F4BBE">
        <w:rPr>
          <w:lang w:val="ru-RU"/>
        </w:rPr>
        <w:t>объектов);</w:t>
      </w:r>
    </w:p>
    <w:p w14:paraId="23D01B4C" w14:textId="77777777" w:rsidR="00C6278E" w:rsidRPr="006F4BBE" w:rsidRDefault="00C6278E" w:rsidP="00287D0F">
      <w:pPr>
        <w:rPr>
          <w:lang w:val="ru-RU"/>
        </w:rPr>
      </w:pPr>
      <w:r w:rsidRPr="006F4BBE">
        <w:rPr>
          <w:lang w:val="ru-RU"/>
        </w:rPr>
        <w:t>•</w:t>
      </w:r>
      <w:r w:rsidRPr="006F4BBE">
        <w:rPr>
          <w:spacing w:val="-36"/>
          <w:lang w:val="ru-RU"/>
        </w:rPr>
        <w:t xml:space="preserve"> </w:t>
      </w:r>
      <w:r w:rsidRPr="006F4BBE">
        <w:rPr>
          <w:lang w:val="ru-RU"/>
        </w:rPr>
        <w:t>применять</w:t>
      </w:r>
      <w:r w:rsidRPr="006F4BBE">
        <w:rPr>
          <w:spacing w:val="-23"/>
          <w:lang w:val="ru-RU"/>
        </w:rPr>
        <w:t xml:space="preserve"> </w:t>
      </w:r>
      <w:r w:rsidRPr="006F4BBE">
        <w:rPr>
          <w:lang w:val="ru-RU"/>
        </w:rPr>
        <w:t>методы</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(наблюдение,</w:t>
      </w:r>
      <w:r w:rsidRPr="006F4BBE">
        <w:rPr>
          <w:spacing w:val="-23"/>
          <w:lang w:val="ru-RU"/>
        </w:rPr>
        <w:t xml:space="preserve"> </w:t>
      </w:r>
      <w:r w:rsidRPr="006F4BBE">
        <w:rPr>
          <w:lang w:val="ru-RU"/>
        </w:rPr>
        <w:t>описание,</w:t>
      </w:r>
      <w:r w:rsidRPr="006F4BBE">
        <w:rPr>
          <w:spacing w:val="-23"/>
          <w:lang w:val="ru-RU"/>
        </w:rPr>
        <w:t xml:space="preserve"> </w:t>
      </w:r>
      <w:r w:rsidRPr="006F4BBE">
        <w:rPr>
          <w:lang w:val="ru-RU"/>
        </w:rPr>
        <w:t>классификация, измерение, эксперимент): проводить наблюдения за</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описывать</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объекты,</w:t>
      </w:r>
      <w:r w:rsidRPr="006F4BBE">
        <w:rPr>
          <w:spacing w:val="-16"/>
          <w:lang w:val="ru-RU"/>
        </w:rPr>
        <w:t xml:space="preserve"> </w:t>
      </w:r>
      <w:r w:rsidRPr="006F4BBE">
        <w:rPr>
          <w:lang w:val="ru-RU"/>
        </w:rPr>
        <w:t>процессы и явления; выполнять биологический рисунок и измерение</w:t>
      </w:r>
      <w:r w:rsidRPr="006F4BBE">
        <w:rPr>
          <w:spacing w:val="-28"/>
          <w:lang w:val="ru-RU"/>
        </w:rPr>
        <w:t xml:space="preserve"> </w:t>
      </w:r>
      <w:r w:rsidRPr="006F4BBE">
        <w:rPr>
          <w:lang w:val="ru-RU"/>
        </w:rPr>
        <w:t>биологических</w:t>
      </w:r>
      <w:r w:rsidRPr="006F4BBE">
        <w:rPr>
          <w:spacing w:val="-28"/>
          <w:lang w:val="ru-RU"/>
        </w:rPr>
        <w:t xml:space="preserve"> </w:t>
      </w:r>
      <w:r w:rsidRPr="006F4BBE">
        <w:rPr>
          <w:lang w:val="ru-RU"/>
        </w:rPr>
        <w:t>объектов;</w:t>
      </w:r>
    </w:p>
    <w:p w14:paraId="01B3EF88" w14:textId="77777777" w:rsidR="00C6278E" w:rsidRPr="006F4BBE" w:rsidRDefault="00C6278E" w:rsidP="00287D0F">
      <w:pPr>
        <w:rPr>
          <w:lang w:val="ru-RU"/>
        </w:rPr>
      </w:pPr>
      <w:r w:rsidRPr="006F4BBE">
        <w:rPr>
          <w:lang w:val="ru-RU"/>
        </w:rPr>
        <w:t>• владеть приёмами работы с лупой, световым и</w:t>
      </w:r>
      <w:r w:rsidRPr="006F4BBE">
        <w:rPr>
          <w:spacing w:val="-35"/>
          <w:lang w:val="ru-RU"/>
        </w:rPr>
        <w:t xml:space="preserve"> </w:t>
      </w:r>
      <w:r w:rsidRPr="006F4BBE">
        <w:rPr>
          <w:lang w:val="ru-RU"/>
        </w:rPr>
        <w:t>цифровым микроскопами</w:t>
      </w:r>
      <w:r w:rsidRPr="006F4BBE">
        <w:rPr>
          <w:spacing w:val="-45"/>
          <w:lang w:val="ru-RU"/>
        </w:rPr>
        <w:t xml:space="preserve"> </w:t>
      </w:r>
      <w:r w:rsidRPr="006F4BBE">
        <w:rPr>
          <w:lang w:val="ru-RU"/>
        </w:rPr>
        <w:t>при</w:t>
      </w:r>
      <w:r w:rsidRPr="006F4BBE">
        <w:rPr>
          <w:spacing w:val="-45"/>
          <w:lang w:val="ru-RU"/>
        </w:rPr>
        <w:t xml:space="preserve"> </w:t>
      </w:r>
      <w:r w:rsidRPr="006F4BBE">
        <w:rPr>
          <w:lang w:val="ru-RU"/>
        </w:rPr>
        <w:t>рассматривании</w:t>
      </w:r>
      <w:r w:rsidRPr="006F4BBE">
        <w:rPr>
          <w:spacing w:val="-45"/>
          <w:lang w:val="ru-RU"/>
        </w:rPr>
        <w:t xml:space="preserve"> </w:t>
      </w:r>
      <w:r w:rsidRPr="006F4BBE">
        <w:rPr>
          <w:lang w:val="ru-RU"/>
        </w:rPr>
        <w:t>биологических</w:t>
      </w:r>
      <w:r w:rsidRPr="006F4BBE">
        <w:rPr>
          <w:spacing w:val="-45"/>
          <w:lang w:val="ru-RU"/>
        </w:rPr>
        <w:t xml:space="preserve"> </w:t>
      </w:r>
      <w:r w:rsidRPr="006F4BBE">
        <w:rPr>
          <w:lang w:val="ru-RU"/>
        </w:rPr>
        <w:t>объектов;</w:t>
      </w:r>
    </w:p>
    <w:p w14:paraId="6EF8DB5E"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 с инструкциями на уроке, во внеурочной деятельности;</w:t>
      </w:r>
    </w:p>
    <w:p w14:paraId="5C04905F" w14:textId="77777777" w:rsidR="00C6278E" w:rsidRPr="006F4BBE" w:rsidRDefault="00C6278E" w:rsidP="00287D0F">
      <w:pPr>
        <w:rPr>
          <w:lang w:val="ru-RU"/>
        </w:rPr>
      </w:pPr>
      <w:r w:rsidRPr="006F4BBE">
        <w:rPr>
          <w:lang w:val="ru-RU"/>
        </w:rPr>
        <w:t>• использовать при выполнении учебных заданий научно-популярную литературу по биологии, справочные материалы, ресурсы Интернета;</w:t>
      </w:r>
    </w:p>
    <w:p w14:paraId="36237A95"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0A227974" w14:textId="77777777" w:rsidR="00C6278E" w:rsidRPr="00EF022B" w:rsidRDefault="00C6278E" w:rsidP="00287D0F">
      <w:pPr>
        <w:rPr>
          <w:b/>
          <w:bCs/>
          <w:lang w:val="ru-RU"/>
        </w:rPr>
      </w:pPr>
      <w:r w:rsidRPr="00EF022B">
        <w:rPr>
          <w:b/>
          <w:bCs/>
          <w:lang w:val="ru-RU"/>
        </w:rPr>
        <w:t>6 класс:</w:t>
      </w:r>
    </w:p>
    <w:p w14:paraId="679A0A04" w14:textId="77777777" w:rsidR="00C6278E" w:rsidRPr="006F4BBE" w:rsidRDefault="00C6278E" w:rsidP="00287D0F">
      <w:pPr>
        <w:rPr>
          <w:lang w:val="ru-RU"/>
        </w:rPr>
      </w:pPr>
      <w:r w:rsidRPr="006F4BBE">
        <w:rPr>
          <w:lang w:val="ru-RU"/>
        </w:rPr>
        <w:t>•</w:t>
      </w:r>
      <w:r w:rsidRPr="006F4BBE">
        <w:rPr>
          <w:spacing w:val="-59"/>
          <w:lang w:val="ru-RU"/>
        </w:rPr>
        <w:t xml:space="preserve"> </w:t>
      </w:r>
      <w:r w:rsidRPr="006F4BBE">
        <w:rPr>
          <w:lang w:val="ru-RU"/>
        </w:rPr>
        <w:t>характеризовать</w:t>
      </w:r>
      <w:r w:rsidRPr="006F4BBE">
        <w:rPr>
          <w:spacing w:val="-39"/>
          <w:lang w:val="ru-RU"/>
        </w:rPr>
        <w:t xml:space="preserve"> </w:t>
      </w:r>
      <w:r w:rsidRPr="006F4BBE">
        <w:rPr>
          <w:lang w:val="ru-RU"/>
        </w:rPr>
        <w:t>ботанику</w:t>
      </w:r>
      <w:r w:rsidRPr="006F4BBE">
        <w:rPr>
          <w:spacing w:val="-39"/>
          <w:lang w:val="ru-RU"/>
        </w:rPr>
        <w:t xml:space="preserve"> </w:t>
      </w:r>
      <w:r w:rsidRPr="006F4BBE">
        <w:rPr>
          <w:lang w:val="ru-RU"/>
        </w:rPr>
        <w:t>как</w:t>
      </w:r>
      <w:r w:rsidRPr="006F4BBE">
        <w:rPr>
          <w:spacing w:val="-39"/>
          <w:lang w:val="ru-RU"/>
        </w:rPr>
        <w:t xml:space="preserve"> </w:t>
      </w:r>
      <w:r w:rsidRPr="006F4BBE">
        <w:rPr>
          <w:lang w:val="ru-RU"/>
        </w:rPr>
        <w:t>биологическую</w:t>
      </w:r>
      <w:r w:rsidRPr="006F4BBE">
        <w:rPr>
          <w:spacing w:val="-39"/>
          <w:lang w:val="ru-RU"/>
        </w:rPr>
        <w:t xml:space="preserve"> </w:t>
      </w:r>
      <w:r w:rsidRPr="006F4BBE">
        <w:rPr>
          <w:lang w:val="ru-RU"/>
        </w:rPr>
        <w:t>науку,</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1B7F221C"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2"/>
          <w:lang w:val="ru-RU"/>
        </w:rPr>
        <w:t xml:space="preserve"> </w:t>
      </w:r>
      <w:r w:rsidRPr="006F4BBE">
        <w:rPr>
          <w:lang w:val="ru-RU"/>
        </w:rPr>
        <w:t>примеры</w:t>
      </w:r>
      <w:r w:rsidRPr="006F4BBE">
        <w:rPr>
          <w:spacing w:val="-22"/>
          <w:lang w:val="ru-RU"/>
        </w:rPr>
        <w:t xml:space="preserve"> </w:t>
      </w:r>
      <w:r w:rsidRPr="006F4BBE">
        <w:rPr>
          <w:lang w:val="ru-RU"/>
        </w:rPr>
        <w:t>вклада</w:t>
      </w:r>
      <w:r w:rsidRPr="006F4BBE">
        <w:rPr>
          <w:spacing w:val="-22"/>
          <w:lang w:val="ru-RU"/>
        </w:rPr>
        <w:t xml:space="preserve"> </w:t>
      </w:r>
      <w:r w:rsidRPr="006F4BBE">
        <w:rPr>
          <w:lang w:val="ru-RU"/>
        </w:rPr>
        <w:t>российских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 xml:space="preserve">Докучаев, К. А. Тимирязев, С. </w:t>
      </w:r>
      <w:r w:rsidRPr="006F4BBE">
        <w:rPr>
          <w:spacing w:val="-10"/>
          <w:lang w:val="ru-RU"/>
        </w:rPr>
        <w:t xml:space="preserve">Г. </w:t>
      </w:r>
      <w:r w:rsidRPr="006F4BBE">
        <w:rPr>
          <w:lang w:val="ru-RU"/>
        </w:rPr>
        <w:t>Навашин) и зарубежных учёных (в том числе Р. Гук, М. Мальпиги) в развитие наук о растениях;</w:t>
      </w:r>
    </w:p>
    <w:p w14:paraId="774C39CD"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6F4BBE">
        <w:rPr>
          <w:spacing w:val="-17"/>
          <w:lang w:val="ru-RU"/>
        </w:rPr>
        <w:t xml:space="preserve"> </w:t>
      </w:r>
      <w:r w:rsidRPr="006F4BBE">
        <w:rPr>
          <w:lang w:val="ru-RU"/>
        </w:rPr>
        <w:t>организм,</w:t>
      </w:r>
      <w:r w:rsidRPr="006F4BBE">
        <w:rPr>
          <w:spacing w:val="-17"/>
          <w:lang w:val="ru-RU"/>
        </w:rPr>
        <w:t xml:space="preserve"> </w:t>
      </w:r>
      <w:r w:rsidRPr="006F4BBE">
        <w:rPr>
          <w:lang w:val="ru-RU"/>
        </w:rPr>
        <w:t>минеральное</w:t>
      </w:r>
      <w:r w:rsidRPr="006F4BBE">
        <w:rPr>
          <w:spacing w:val="-17"/>
          <w:lang w:val="ru-RU"/>
        </w:rPr>
        <w:t xml:space="preserve"> </w:t>
      </w:r>
      <w:r w:rsidRPr="006F4BBE">
        <w:rPr>
          <w:lang w:val="ru-RU"/>
        </w:rPr>
        <w:t>питание,</w:t>
      </w:r>
      <w:r w:rsidRPr="006F4BBE">
        <w:rPr>
          <w:spacing w:val="-17"/>
          <w:lang w:val="ru-RU"/>
        </w:rPr>
        <w:t xml:space="preserve"> </w:t>
      </w:r>
      <w:r w:rsidRPr="006F4BBE">
        <w:rPr>
          <w:lang w:val="ru-RU"/>
        </w:rPr>
        <w:t>фотосинтез,</w:t>
      </w:r>
      <w:r w:rsidRPr="006F4BBE">
        <w:rPr>
          <w:spacing w:val="-17"/>
          <w:lang w:val="ru-RU"/>
        </w:rPr>
        <w:t xml:space="preserve"> </w:t>
      </w:r>
      <w:r w:rsidRPr="006F4BBE">
        <w:rPr>
          <w:lang w:val="ru-RU"/>
        </w:rPr>
        <w:t>дыхание, рост, развитие, размножение, клон, раздражимость) в 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поставленной</w:t>
      </w:r>
      <w:r w:rsidRPr="006F4BBE">
        <w:rPr>
          <w:spacing w:val="-12"/>
          <w:lang w:val="ru-RU"/>
        </w:rPr>
        <w:t xml:space="preserve"> </w:t>
      </w:r>
      <w:r w:rsidRPr="006F4BBE">
        <w:rPr>
          <w:lang w:val="ru-RU"/>
        </w:rPr>
        <w:t>задачей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контексте;</w:t>
      </w:r>
    </w:p>
    <w:p w14:paraId="42525F10" w14:textId="3B0CB769" w:rsidR="00C6278E" w:rsidRPr="006F4BBE" w:rsidRDefault="00C6278E" w:rsidP="00287D0F">
      <w:pPr>
        <w:rPr>
          <w:lang w:val="ru-RU"/>
        </w:rPr>
      </w:pPr>
      <w:r w:rsidRPr="006F4BBE">
        <w:rPr>
          <w:lang w:val="ru-RU"/>
        </w:rPr>
        <w:t>• описывать строение и жизнедеятельность растительного организма</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примере</w:t>
      </w:r>
      <w:r w:rsidRPr="006F4BBE">
        <w:rPr>
          <w:spacing w:val="-8"/>
          <w:lang w:val="ru-RU"/>
        </w:rPr>
        <w:t xml:space="preserve"> </w:t>
      </w:r>
      <w:r w:rsidRPr="006F4BBE">
        <w:rPr>
          <w:lang w:val="ru-RU"/>
        </w:rPr>
        <w:t>покрытосеменных</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цветковых):</w:t>
      </w:r>
      <w:r w:rsidRPr="006F4BBE">
        <w:rPr>
          <w:spacing w:val="-8"/>
          <w:lang w:val="ru-RU"/>
        </w:rPr>
        <w:t xml:space="preserve"> </w:t>
      </w:r>
      <w:r w:rsidRPr="006F4BBE">
        <w:rPr>
          <w:lang w:val="ru-RU"/>
        </w:rPr>
        <w:t>поглощение</w:t>
      </w:r>
      <w:r w:rsidRPr="006F4BBE">
        <w:rPr>
          <w:spacing w:val="-29"/>
          <w:lang w:val="ru-RU"/>
        </w:rPr>
        <w:t xml:space="preserve"> </w:t>
      </w:r>
      <w:r w:rsidRPr="006F4BBE">
        <w:rPr>
          <w:lang w:val="ru-RU"/>
        </w:rPr>
        <w:t>воды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минеральное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фотосинтез,</w:t>
      </w:r>
      <w:r w:rsidRPr="006F4BBE">
        <w:rPr>
          <w:spacing w:val="-29"/>
          <w:lang w:val="ru-RU"/>
        </w:rPr>
        <w:t xml:space="preserve"> </w:t>
      </w:r>
      <w:r w:rsidRPr="006F4BBE">
        <w:rPr>
          <w:lang w:val="ru-RU"/>
        </w:rPr>
        <w:t>дыхание, транспорт веществ, рост, размножение, развитие;</w:t>
      </w:r>
      <w:r w:rsidRPr="006F4BBE">
        <w:rPr>
          <w:spacing w:val="-29"/>
          <w:lang w:val="ru-RU"/>
        </w:rPr>
        <w:t xml:space="preserve"> </w:t>
      </w:r>
      <w:r w:rsidRPr="006F4BBE">
        <w:rPr>
          <w:lang w:val="ru-RU"/>
        </w:rPr>
        <w:t>связь строения вегетативных и генеративных органов растений с их</w:t>
      </w:r>
      <w:r w:rsidRPr="006F4BBE">
        <w:rPr>
          <w:spacing w:val="24"/>
          <w:lang w:val="ru-RU"/>
        </w:rPr>
        <w:t xml:space="preserve"> </w:t>
      </w:r>
      <w:r w:rsidRPr="006F4BBE">
        <w:rPr>
          <w:lang w:val="ru-RU"/>
        </w:rPr>
        <w:t>функциями;</w:t>
      </w:r>
    </w:p>
    <w:p w14:paraId="6D15D0BC"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заданному</w:t>
      </w:r>
      <w:r w:rsidRPr="006F4BBE">
        <w:rPr>
          <w:spacing w:val="-25"/>
          <w:lang w:val="ru-RU"/>
        </w:rPr>
        <w:t xml:space="preserve"> </w:t>
      </w:r>
      <w:r w:rsidRPr="006F4BBE">
        <w:rPr>
          <w:lang w:val="ru-RU"/>
        </w:rPr>
        <w:t>плану,</w:t>
      </w:r>
      <w:r w:rsidRPr="006F4BBE">
        <w:rPr>
          <w:spacing w:val="-25"/>
          <w:lang w:val="ru-RU"/>
        </w:rPr>
        <w:t xml:space="preserve"> </w:t>
      </w:r>
      <w:r w:rsidRPr="006F4BBE">
        <w:rPr>
          <w:lang w:val="ru-RU"/>
        </w:rPr>
        <w:t>части</w:t>
      </w:r>
      <w:r w:rsidRPr="006F4BBE">
        <w:rPr>
          <w:spacing w:val="-25"/>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изображениям, схемам, моделям, муляжам, рельефным</w:t>
      </w:r>
      <w:r w:rsidRPr="006F4BBE">
        <w:rPr>
          <w:spacing w:val="15"/>
          <w:lang w:val="ru-RU"/>
        </w:rPr>
        <w:t xml:space="preserve"> </w:t>
      </w:r>
      <w:r w:rsidRPr="006F4BBE">
        <w:rPr>
          <w:lang w:val="ru-RU"/>
        </w:rPr>
        <w:t>таблицам;</w:t>
      </w:r>
    </w:p>
    <w:p w14:paraId="78F5BA06" w14:textId="77777777" w:rsidR="00C6278E" w:rsidRPr="006F4BBE" w:rsidRDefault="00C6278E" w:rsidP="00287D0F">
      <w:pPr>
        <w:rPr>
          <w:lang w:val="ru-RU"/>
        </w:rPr>
      </w:pPr>
      <w:r w:rsidRPr="006F4BBE">
        <w:rPr>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5EE7072" w14:textId="77777777" w:rsidR="00C6278E" w:rsidRPr="006F4BBE" w:rsidRDefault="00C6278E" w:rsidP="00287D0F">
      <w:pPr>
        <w:rPr>
          <w:lang w:val="ru-RU"/>
        </w:rPr>
      </w:pPr>
      <w:r w:rsidRPr="006F4BBE">
        <w:rPr>
          <w:lang w:val="ru-RU"/>
        </w:rPr>
        <w:t>• сравнивать растительные ткани и органы растений между собой;</w:t>
      </w:r>
    </w:p>
    <w:p w14:paraId="275C670F"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выполнять</w:t>
      </w:r>
      <w:r w:rsidRPr="006F4BBE">
        <w:rPr>
          <w:spacing w:val="-34"/>
          <w:lang w:val="ru-RU"/>
        </w:rPr>
        <w:t xml:space="preserve"> </w:t>
      </w:r>
      <w:r w:rsidRPr="006F4BBE">
        <w:rPr>
          <w:lang w:val="ru-RU"/>
        </w:rPr>
        <w:t>практические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лабораторные</w:t>
      </w:r>
      <w:r w:rsidRPr="006F4BBE">
        <w:rPr>
          <w:spacing w:val="-34"/>
          <w:lang w:val="ru-RU"/>
        </w:rPr>
        <w:t xml:space="preserve"> </w:t>
      </w:r>
      <w:r w:rsidRPr="006F4BBE">
        <w:rPr>
          <w:lang w:val="ru-RU"/>
        </w:rPr>
        <w:t>работы</w:t>
      </w:r>
      <w:r w:rsidRPr="006F4BBE">
        <w:rPr>
          <w:spacing w:val="-34"/>
          <w:lang w:val="ru-RU"/>
        </w:rPr>
        <w:t xml:space="preserve"> </w:t>
      </w:r>
      <w:r w:rsidRPr="006F4BBE">
        <w:rPr>
          <w:lang w:val="ru-RU"/>
        </w:rPr>
        <w:t>по</w:t>
      </w:r>
      <w:r w:rsidRPr="006F4BBE">
        <w:rPr>
          <w:spacing w:val="-34"/>
          <w:lang w:val="ru-RU"/>
        </w:rPr>
        <w:t xml:space="preserve"> </w:t>
      </w:r>
      <w:r w:rsidRPr="006F4BBE">
        <w:rPr>
          <w:lang w:val="ru-RU"/>
        </w:rPr>
        <w:t>морфологии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w:t>
      </w:r>
      <w:r w:rsidRPr="006F4BBE">
        <w:rPr>
          <w:spacing w:val="-10"/>
          <w:lang w:val="ru-RU"/>
        </w:rPr>
        <w:t xml:space="preserve"> </w:t>
      </w:r>
      <w:r w:rsidRPr="006F4BBE">
        <w:rPr>
          <w:lang w:val="ru-RU"/>
        </w:rPr>
        <w:t>числе</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микроскопом</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постоянными</w:t>
      </w:r>
      <w:r w:rsidRPr="006F4BBE">
        <w:rPr>
          <w:spacing w:val="-38"/>
          <w:lang w:val="ru-RU"/>
        </w:rPr>
        <w:t xml:space="preserve"> </w:t>
      </w:r>
      <w:r w:rsidRPr="006F4BBE">
        <w:rPr>
          <w:lang w:val="ru-RU"/>
        </w:rPr>
        <w:t>(фиксированными)</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временными</w:t>
      </w:r>
      <w:r w:rsidRPr="006F4BBE">
        <w:rPr>
          <w:spacing w:val="-38"/>
          <w:lang w:val="ru-RU"/>
        </w:rPr>
        <w:t xml:space="preserve"> </w:t>
      </w:r>
      <w:r w:rsidRPr="006F4BBE">
        <w:rPr>
          <w:lang w:val="ru-RU"/>
        </w:rPr>
        <w:t>микропрепаратами, исследовательские работы с использованием приборов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инструментов</w:t>
      </w:r>
      <w:r w:rsidRPr="006F4BBE">
        <w:rPr>
          <w:spacing w:val="-31"/>
          <w:lang w:val="ru-RU"/>
        </w:rPr>
        <w:t xml:space="preserve"> </w:t>
      </w:r>
      <w:r w:rsidRPr="006F4BBE">
        <w:rPr>
          <w:lang w:val="ru-RU"/>
        </w:rPr>
        <w:t>цифровой</w:t>
      </w:r>
      <w:r w:rsidRPr="006F4BBE">
        <w:rPr>
          <w:spacing w:val="-31"/>
          <w:lang w:val="ru-RU"/>
        </w:rPr>
        <w:t xml:space="preserve"> </w:t>
      </w:r>
      <w:r w:rsidRPr="006F4BBE">
        <w:rPr>
          <w:lang w:val="ru-RU"/>
        </w:rPr>
        <w:t>лаборатории;</w:t>
      </w:r>
    </w:p>
    <w:p w14:paraId="1EEA7348" w14:textId="77777777" w:rsidR="00C6278E" w:rsidRPr="006F4BBE" w:rsidRDefault="00C6278E" w:rsidP="00287D0F">
      <w:pPr>
        <w:rPr>
          <w:lang w:val="ru-RU"/>
        </w:rPr>
      </w:pPr>
      <w:r w:rsidRPr="006F4BBE">
        <w:rPr>
          <w:lang w:val="ru-RU"/>
        </w:rPr>
        <w:lastRenderedPageBreak/>
        <w:t>•</w:t>
      </w:r>
      <w:r w:rsidRPr="006F4BBE">
        <w:rPr>
          <w:spacing w:val="-27"/>
          <w:lang w:val="ru-RU"/>
        </w:rPr>
        <w:t xml:space="preserve"> </w:t>
      </w:r>
      <w:r w:rsidRPr="006F4BBE">
        <w:rPr>
          <w:lang w:val="ru-RU"/>
        </w:rPr>
        <w:t>характеризовать</w:t>
      </w:r>
      <w:r w:rsidRPr="006F4BBE">
        <w:rPr>
          <w:spacing w:val="-13"/>
          <w:lang w:val="ru-RU"/>
        </w:rPr>
        <w:t xml:space="preserve"> </w:t>
      </w:r>
      <w:r w:rsidRPr="006F4BBE">
        <w:rPr>
          <w:lang w:val="ru-RU"/>
        </w:rPr>
        <w:t>процессы</w:t>
      </w:r>
      <w:r w:rsidRPr="006F4BBE">
        <w:rPr>
          <w:spacing w:val="-13"/>
          <w:lang w:val="ru-RU"/>
        </w:rPr>
        <w:t xml:space="preserve"> </w:t>
      </w:r>
      <w:r w:rsidRPr="006F4BBE">
        <w:rPr>
          <w:lang w:val="ru-RU"/>
        </w:rPr>
        <w:t>жизнедеятельности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поглощение воды и минеральное питание, фотосинтез, дыхание,</w:t>
      </w:r>
      <w:r w:rsidRPr="006F4BBE">
        <w:rPr>
          <w:spacing w:val="-31"/>
          <w:lang w:val="ru-RU"/>
        </w:rPr>
        <w:t xml:space="preserve"> </w:t>
      </w:r>
      <w:r w:rsidRPr="006F4BBE">
        <w:rPr>
          <w:lang w:val="ru-RU"/>
        </w:rPr>
        <w:t>рост,</w:t>
      </w:r>
      <w:r w:rsidRPr="006F4BBE">
        <w:rPr>
          <w:spacing w:val="-31"/>
          <w:lang w:val="ru-RU"/>
        </w:rPr>
        <w:t xml:space="preserve"> </w:t>
      </w:r>
      <w:r w:rsidRPr="006F4BBE">
        <w:rPr>
          <w:lang w:val="ru-RU"/>
        </w:rPr>
        <w:t>развитие,</w:t>
      </w:r>
      <w:r w:rsidRPr="006F4BBE">
        <w:rPr>
          <w:spacing w:val="-31"/>
          <w:lang w:val="ru-RU"/>
        </w:rPr>
        <w:t xml:space="preserve"> </w:t>
      </w:r>
      <w:r w:rsidRPr="006F4BBE">
        <w:rPr>
          <w:lang w:val="ru-RU"/>
        </w:rPr>
        <w:t>способы</w:t>
      </w:r>
      <w:r w:rsidRPr="006F4BBE">
        <w:rPr>
          <w:spacing w:val="-31"/>
          <w:lang w:val="ru-RU"/>
        </w:rPr>
        <w:t xml:space="preserve"> </w:t>
      </w:r>
      <w:r w:rsidRPr="006F4BBE">
        <w:rPr>
          <w:lang w:val="ru-RU"/>
        </w:rPr>
        <w:t>естественного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искусственного вегетативного</w:t>
      </w:r>
      <w:r w:rsidRPr="006F4BBE">
        <w:rPr>
          <w:spacing w:val="-28"/>
          <w:lang w:val="ru-RU"/>
        </w:rPr>
        <w:t xml:space="preserve"> </w:t>
      </w:r>
      <w:r w:rsidRPr="006F4BBE">
        <w:rPr>
          <w:lang w:val="ru-RU"/>
        </w:rPr>
        <w:t>размножения;</w:t>
      </w:r>
      <w:r w:rsidRPr="006F4BBE">
        <w:rPr>
          <w:spacing w:val="-28"/>
          <w:lang w:val="ru-RU"/>
        </w:rPr>
        <w:t xml:space="preserve"> </w:t>
      </w:r>
      <w:r w:rsidRPr="006F4BBE">
        <w:rPr>
          <w:lang w:val="ru-RU"/>
        </w:rPr>
        <w:t>семенное</w:t>
      </w:r>
      <w:r w:rsidRPr="006F4BBE">
        <w:rPr>
          <w:spacing w:val="-28"/>
          <w:lang w:val="ru-RU"/>
        </w:rPr>
        <w:t xml:space="preserve"> </w:t>
      </w:r>
      <w:r w:rsidRPr="006F4BBE">
        <w:rPr>
          <w:lang w:val="ru-RU"/>
        </w:rPr>
        <w:t>размножение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примере покрытосеменных, или</w:t>
      </w:r>
      <w:r w:rsidRPr="006F4BBE">
        <w:rPr>
          <w:spacing w:val="-27"/>
          <w:lang w:val="ru-RU"/>
        </w:rPr>
        <w:t xml:space="preserve"> </w:t>
      </w:r>
      <w:r w:rsidRPr="006F4BBE">
        <w:rPr>
          <w:lang w:val="ru-RU"/>
        </w:rPr>
        <w:t>цветковых);</w:t>
      </w:r>
    </w:p>
    <w:p w14:paraId="235559EA" w14:textId="77777777" w:rsidR="00C6278E" w:rsidRPr="006F4BBE" w:rsidRDefault="00C6278E" w:rsidP="00287D0F">
      <w:pPr>
        <w:rPr>
          <w:lang w:val="ru-RU"/>
        </w:rPr>
      </w:pPr>
      <w:r w:rsidRPr="006F4BBE">
        <w:rPr>
          <w:lang w:val="ru-RU"/>
        </w:rPr>
        <w:t>• выявлять причинно-следственные связи между строением</w:t>
      </w:r>
      <w:r w:rsidRPr="006F4BBE">
        <w:rPr>
          <w:spacing w:val="-19"/>
          <w:lang w:val="ru-RU"/>
        </w:rPr>
        <w:t xml:space="preserve"> </w:t>
      </w:r>
      <w:r w:rsidRPr="006F4BBE">
        <w:rPr>
          <w:lang w:val="ru-RU"/>
        </w:rPr>
        <w:t>и функциями тканей и органов растений, строением и жизнедеятельностью</w:t>
      </w:r>
      <w:r w:rsidRPr="006F4BBE">
        <w:rPr>
          <w:spacing w:val="55"/>
          <w:lang w:val="ru-RU"/>
        </w:rPr>
        <w:t xml:space="preserve"> </w:t>
      </w:r>
      <w:r w:rsidRPr="006F4BBE">
        <w:rPr>
          <w:lang w:val="ru-RU"/>
        </w:rPr>
        <w:t>растений;</w:t>
      </w:r>
    </w:p>
    <w:p w14:paraId="1C6727CC" w14:textId="77777777" w:rsidR="00C6278E" w:rsidRPr="006F4BBE" w:rsidRDefault="00C6278E" w:rsidP="00287D0F">
      <w:pPr>
        <w:rPr>
          <w:lang w:val="ru-RU"/>
        </w:rPr>
      </w:pPr>
      <w:r w:rsidRPr="006F4BBE">
        <w:rPr>
          <w:lang w:val="ru-RU"/>
        </w:rPr>
        <w:t xml:space="preserve">• </w:t>
      </w:r>
      <w:r w:rsidRPr="006F4BBE">
        <w:rPr>
          <w:spacing w:val="-3"/>
          <w:lang w:val="ru-RU"/>
        </w:rPr>
        <w:t xml:space="preserve">классифицировать растения </w:t>
      </w:r>
      <w:r w:rsidRPr="006F4BBE">
        <w:rPr>
          <w:lang w:val="ru-RU"/>
        </w:rPr>
        <w:t xml:space="preserve">и их </w:t>
      </w:r>
      <w:r w:rsidRPr="006F4BBE">
        <w:rPr>
          <w:spacing w:val="-3"/>
          <w:lang w:val="ru-RU"/>
        </w:rPr>
        <w:t xml:space="preserve">части </w:t>
      </w:r>
      <w:r w:rsidRPr="006F4BBE">
        <w:rPr>
          <w:lang w:val="ru-RU"/>
        </w:rPr>
        <w:t xml:space="preserve">по </w:t>
      </w:r>
      <w:r w:rsidRPr="006F4BBE">
        <w:rPr>
          <w:spacing w:val="-3"/>
          <w:lang w:val="ru-RU"/>
        </w:rPr>
        <w:t>разным основаниям;</w:t>
      </w:r>
    </w:p>
    <w:p w14:paraId="3C6E8305" w14:textId="77777777" w:rsidR="00C6278E" w:rsidRPr="006F4BBE" w:rsidRDefault="00C6278E" w:rsidP="00287D0F">
      <w:pPr>
        <w:rPr>
          <w:lang w:val="ru-RU"/>
        </w:rPr>
      </w:pPr>
      <w:r w:rsidRPr="006F4BBE">
        <w:rPr>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6A51C59"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23"/>
          <w:lang w:val="ru-RU"/>
        </w:rPr>
        <w:t xml:space="preserve"> </w:t>
      </w:r>
      <w:r w:rsidRPr="006F4BBE">
        <w:rPr>
          <w:lang w:val="ru-RU"/>
        </w:rPr>
        <w:t>полученные</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выращивания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размножения культурных</w:t>
      </w:r>
      <w:r w:rsidRPr="006F4BBE">
        <w:rPr>
          <w:spacing w:val="16"/>
          <w:lang w:val="ru-RU"/>
        </w:rPr>
        <w:t xml:space="preserve"> </w:t>
      </w:r>
      <w:r w:rsidRPr="006F4BBE">
        <w:rPr>
          <w:lang w:val="ru-RU"/>
        </w:rPr>
        <w:t>растений;</w:t>
      </w:r>
    </w:p>
    <w:p w14:paraId="373D71C0"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использовать</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биологии:</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наблюдения</w:t>
      </w:r>
      <w:r w:rsidRPr="006F4BBE">
        <w:rPr>
          <w:spacing w:val="-8"/>
          <w:lang w:val="ru-RU"/>
        </w:rPr>
        <w:t xml:space="preserve"> </w:t>
      </w:r>
      <w:r w:rsidRPr="006F4BBE">
        <w:rPr>
          <w:lang w:val="ru-RU"/>
        </w:rPr>
        <w:t>за растениями, описывать растения и их части, ставить</w:t>
      </w:r>
      <w:r w:rsidRPr="006F4BBE">
        <w:rPr>
          <w:spacing w:val="-12"/>
          <w:lang w:val="ru-RU"/>
        </w:rPr>
        <w:t xml:space="preserve"> </w:t>
      </w:r>
      <w:r w:rsidRPr="006F4BBE">
        <w:rPr>
          <w:lang w:val="ru-RU"/>
        </w:rPr>
        <w:t>простейшие</w:t>
      </w:r>
      <w:r w:rsidRPr="006F4BBE">
        <w:rPr>
          <w:spacing w:val="-18"/>
          <w:lang w:val="ru-RU"/>
        </w:rPr>
        <w:t xml:space="preserve"> </w:t>
      </w:r>
      <w:r w:rsidRPr="006F4BBE">
        <w:rPr>
          <w:lang w:val="ru-RU"/>
        </w:rPr>
        <w:t>биологические</w:t>
      </w:r>
      <w:r w:rsidRPr="006F4BBE">
        <w:rPr>
          <w:spacing w:val="-18"/>
          <w:lang w:val="ru-RU"/>
        </w:rPr>
        <w:t xml:space="preserve"> </w:t>
      </w:r>
      <w:r w:rsidRPr="006F4BBE">
        <w:rPr>
          <w:lang w:val="ru-RU"/>
        </w:rPr>
        <w:t>опыты</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эксперименты;</w:t>
      </w:r>
    </w:p>
    <w:p w14:paraId="4B41B07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21C67CE"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географии, технологии, предметов</w:t>
      </w:r>
      <w:r w:rsidRPr="006F4BBE">
        <w:rPr>
          <w:spacing w:val="-23"/>
          <w:lang w:val="ru-RU"/>
        </w:rPr>
        <w:t xml:space="preserve"> </w:t>
      </w:r>
      <w:r w:rsidRPr="006F4BBE">
        <w:rPr>
          <w:lang w:val="ru-RU"/>
        </w:rPr>
        <w:t>гуманитарного</w:t>
      </w:r>
      <w:r w:rsidRPr="006F4BBE">
        <w:rPr>
          <w:spacing w:val="-23"/>
          <w:lang w:val="ru-RU"/>
        </w:rPr>
        <w:t xml:space="preserve"> </w:t>
      </w:r>
      <w:r w:rsidRPr="006F4BBE">
        <w:rPr>
          <w:lang w:val="ru-RU"/>
        </w:rPr>
        <w:t>цикла,</w:t>
      </w:r>
      <w:r w:rsidRPr="006F4BBE">
        <w:rPr>
          <w:spacing w:val="-23"/>
          <w:lang w:val="ru-RU"/>
        </w:rPr>
        <w:t xml:space="preserve"> </w:t>
      </w:r>
      <w:r w:rsidRPr="006F4BBE">
        <w:rPr>
          <w:lang w:val="ru-RU"/>
        </w:rPr>
        <w:t>различными</w:t>
      </w:r>
      <w:r w:rsidRPr="006F4BBE">
        <w:rPr>
          <w:spacing w:val="-23"/>
          <w:lang w:val="ru-RU"/>
        </w:rPr>
        <w:t xml:space="preserve"> </w:t>
      </w:r>
      <w:r w:rsidRPr="006F4BBE">
        <w:rPr>
          <w:lang w:val="ru-RU"/>
        </w:rPr>
        <w:t>видами</w:t>
      </w:r>
      <w:r w:rsidRPr="006F4BBE">
        <w:rPr>
          <w:spacing w:val="-23"/>
          <w:lang w:val="ru-RU"/>
        </w:rPr>
        <w:t xml:space="preserve"> </w:t>
      </w:r>
      <w:r w:rsidRPr="006F4BBE">
        <w:rPr>
          <w:lang w:val="ru-RU"/>
        </w:rPr>
        <w:t>искусства;</w:t>
      </w:r>
    </w:p>
    <w:p w14:paraId="06C70CC0" w14:textId="77777777"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D40DD18"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5C6EB629" w14:textId="77777777" w:rsidR="00C6278E" w:rsidRPr="00EF022B" w:rsidRDefault="00C6278E" w:rsidP="00287D0F">
      <w:pPr>
        <w:rPr>
          <w:b/>
          <w:bCs/>
          <w:lang w:val="ru-RU"/>
        </w:rPr>
      </w:pPr>
      <w:r w:rsidRPr="00EF022B">
        <w:rPr>
          <w:b/>
          <w:bCs/>
          <w:lang w:val="ru-RU"/>
        </w:rPr>
        <w:t>7 класс:</w:t>
      </w:r>
    </w:p>
    <w:p w14:paraId="1E4F37EF"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характеризовать</w:t>
      </w:r>
      <w:r w:rsidRPr="006F4BBE">
        <w:rPr>
          <w:spacing w:val="-13"/>
          <w:lang w:val="ru-RU"/>
        </w:rPr>
        <w:t xml:space="preserve"> </w:t>
      </w:r>
      <w:r w:rsidRPr="006F4BBE">
        <w:rPr>
          <w:lang w:val="ru-RU"/>
        </w:rPr>
        <w:t>принципы</w:t>
      </w:r>
      <w:r w:rsidRPr="006F4BBE">
        <w:rPr>
          <w:spacing w:val="-13"/>
          <w:lang w:val="ru-RU"/>
        </w:rPr>
        <w:t xml:space="preserve"> </w:t>
      </w:r>
      <w:r w:rsidRPr="006F4BBE">
        <w:rPr>
          <w:lang w:val="ru-RU"/>
        </w:rPr>
        <w:t>классификации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основные</w:t>
      </w:r>
      <w:r w:rsidRPr="006F4BBE">
        <w:rPr>
          <w:spacing w:val="-26"/>
          <w:lang w:val="ru-RU"/>
        </w:rPr>
        <w:t xml:space="preserve"> </w:t>
      </w:r>
      <w:r w:rsidRPr="006F4BBE">
        <w:rPr>
          <w:lang w:val="ru-RU"/>
        </w:rPr>
        <w:t>систематические</w:t>
      </w:r>
      <w:r w:rsidRPr="006F4BBE">
        <w:rPr>
          <w:spacing w:val="-26"/>
          <w:lang w:val="ru-RU"/>
        </w:rPr>
        <w:t xml:space="preserve"> </w:t>
      </w:r>
      <w:r w:rsidRPr="006F4BBE">
        <w:rPr>
          <w:lang w:val="ru-RU"/>
        </w:rPr>
        <w:t>группы</w:t>
      </w:r>
      <w:r w:rsidRPr="006F4BBE">
        <w:rPr>
          <w:spacing w:val="-26"/>
          <w:lang w:val="ru-RU"/>
        </w:rPr>
        <w:t xml:space="preserve"> </w:t>
      </w:r>
      <w:r w:rsidRPr="006F4BBE">
        <w:rPr>
          <w:lang w:val="ru-RU"/>
        </w:rPr>
        <w:t>растений</w:t>
      </w:r>
      <w:r w:rsidRPr="006F4BBE">
        <w:rPr>
          <w:spacing w:val="-26"/>
          <w:lang w:val="ru-RU"/>
        </w:rPr>
        <w:t xml:space="preserve"> </w:t>
      </w:r>
      <w:r w:rsidRPr="006F4BBE">
        <w:rPr>
          <w:lang w:val="ru-RU"/>
        </w:rPr>
        <w:t>(водоросли,</w:t>
      </w:r>
      <w:r w:rsidRPr="006F4BBE">
        <w:rPr>
          <w:spacing w:val="-26"/>
          <w:lang w:val="ru-RU"/>
        </w:rPr>
        <w:t xml:space="preserve"> </w:t>
      </w:r>
      <w:r w:rsidRPr="006F4BBE">
        <w:rPr>
          <w:lang w:val="ru-RU"/>
        </w:rPr>
        <w:t>мхи,</w:t>
      </w:r>
      <w:r w:rsidRPr="006F4BBE">
        <w:rPr>
          <w:spacing w:val="-26"/>
          <w:lang w:val="ru-RU"/>
        </w:rPr>
        <w:t xml:space="preserve"> </w:t>
      </w:r>
      <w:r w:rsidRPr="006F4BBE">
        <w:rPr>
          <w:lang w:val="ru-RU"/>
        </w:rPr>
        <w:t>плауны,</w:t>
      </w:r>
      <w:r w:rsidRPr="006F4BBE">
        <w:rPr>
          <w:spacing w:val="-21"/>
          <w:lang w:val="ru-RU"/>
        </w:rPr>
        <w:t xml:space="preserve"> </w:t>
      </w:r>
      <w:r w:rsidRPr="006F4BBE">
        <w:rPr>
          <w:lang w:val="ru-RU"/>
        </w:rPr>
        <w:t>хвощи,</w:t>
      </w:r>
      <w:r w:rsidRPr="006F4BBE">
        <w:rPr>
          <w:spacing w:val="-21"/>
          <w:lang w:val="ru-RU"/>
        </w:rPr>
        <w:t xml:space="preserve"> </w:t>
      </w:r>
      <w:r w:rsidRPr="006F4BBE">
        <w:rPr>
          <w:lang w:val="ru-RU"/>
        </w:rPr>
        <w:t>папоротники,</w:t>
      </w:r>
      <w:r w:rsidRPr="006F4BBE">
        <w:rPr>
          <w:spacing w:val="-21"/>
          <w:lang w:val="ru-RU"/>
        </w:rPr>
        <w:t xml:space="preserve"> </w:t>
      </w:r>
      <w:r w:rsidRPr="006F4BBE">
        <w:rPr>
          <w:lang w:val="ru-RU"/>
        </w:rPr>
        <w:t>голосеменные,</w:t>
      </w:r>
      <w:r w:rsidRPr="006F4BBE">
        <w:rPr>
          <w:spacing w:val="-21"/>
          <w:lang w:val="ru-RU"/>
        </w:rPr>
        <w:t xml:space="preserve"> </w:t>
      </w:r>
      <w:r w:rsidRPr="006F4BBE">
        <w:rPr>
          <w:lang w:val="ru-RU"/>
        </w:rPr>
        <w:t>покрытосеменные или</w:t>
      </w:r>
      <w:r w:rsidRPr="006F4BBE">
        <w:rPr>
          <w:spacing w:val="-9"/>
          <w:lang w:val="ru-RU"/>
        </w:rPr>
        <w:t xml:space="preserve"> </w:t>
      </w:r>
      <w:r w:rsidRPr="006F4BBE">
        <w:rPr>
          <w:lang w:val="ru-RU"/>
        </w:rPr>
        <w:t>цветковые);</w:t>
      </w:r>
    </w:p>
    <w:p w14:paraId="60219B06"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Н.</w:t>
      </w:r>
      <w:r w:rsidRPr="006F4BBE">
        <w:rPr>
          <w:spacing w:val="-21"/>
          <w:lang w:val="ru-RU"/>
        </w:rPr>
        <w:t xml:space="preserve"> </w:t>
      </w:r>
      <w:r w:rsidRPr="006F4BBE">
        <w:rPr>
          <w:lang w:val="ru-RU"/>
        </w:rPr>
        <w:t>И.</w:t>
      </w:r>
      <w:r w:rsidRPr="006F4BBE">
        <w:rPr>
          <w:spacing w:val="-24"/>
          <w:lang w:val="ru-RU"/>
        </w:rPr>
        <w:t xml:space="preserve"> </w:t>
      </w:r>
      <w:r w:rsidRPr="006F4BBE">
        <w:rPr>
          <w:lang w:val="ru-RU"/>
        </w:rPr>
        <w:t>Вавилов,</w:t>
      </w:r>
      <w:r w:rsidRPr="006F4BBE">
        <w:rPr>
          <w:spacing w:val="-22"/>
          <w:lang w:val="ru-RU"/>
        </w:rPr>
        <w:t xml:space="preserve"> </w:t>
      </w:r>
      <w:r w:rsidRPr="006F4BBE">
        <w:rPr>
          <w:lang w:val="ru-RU"/>
        </w:rPr>
        <w:t>И.</w:t>
      </w:r>
      <w:r w:rsidRPr="006F4BBE">
        <w:rPr>
          <w:spacing w:val="-20"/>
          <w:lang w:val="ru-RU"/>
        </w:rPr>
        <w:t xml:space="preserve"> </w:t>
      </w:r>
      <w:r w:rsidRPr="006F4BBE">
        <w:rPr>
          <w:lang w:val="ru-RU"/>
        </w:rPr>
        <w:t>В.</w:t>
      </w:r>
      <w:r w:rsidRPr="006F4BBE">
        <w:rPr>
          <w:spacing w:val="-22"/>
          <w:lang w:val="ru-RU"/>
        </w:rPr>
        <w:t xml:space="preserve"> </w:t>
      </w:r>
      <w:r w:rsidRPr="006F4BBE">
        <w:rPr>
          <w:lang w:val="ru-RU"/>
        </w:rPr>
        <w:t>Мичурин)</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зарубежных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Линней, Л. Пастер) учёных в развитие наук о растениях, грибах, лишайниках,</w:t>
      </w:r>
      <w:r w:rsidRPr="006F4BBE">
        <w:rPr>
          <w:spacing w:val="49"/>
          <w:lang w:val="ru-RU"/>
        </w:rPr>
        <w:t xml:space="preserve"> </w:t>
      </w:r>
      <w:r w:rsidRPr="006F4BBE">
        <w:rPr>
          <w:lang w:val="ru-RU"/>
        </w:rPr>
        <w:t>бактериях;</w:t>
      </w:r>
    </w:p>
    <w:p w14:paraId="04450ECC"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6F4BBE">
        <w:rPr>
          <w:spacing w:val="-27"/>
          <w:lang w:val="ru-RU"/>
        </w:rPr>
        <w:t xml:space="preserve"> </w:t>
      </w:r>
      <w:r w:rsidRPr="006F4BBE">
        <w:rPr>
          <w:lang w:val="ru-RU"/>
        </w:rPr>
        <w:t>хвощи, папоротники, голосеменные, покрытосеменные, бактерии, грибы, лишайники) в соответствии с поставленной задачей и в</w:t>
      </w:r>
      <w:r w:rsidRPr="006F4BBE">
        <w:rPr>
          <w:spacing w:val="5"/>
          <w:lang w:val="ru-RU"/>
        </w:rPr>
        <w:t xml:space="preserve"> </w:t>
      </w:r>
      <w:r w:rsidRPr="006F4BBE">
        <w:rPr>
          <w:lang w:val="ru-RU"/>
        </w:rPr>
        <w:t>контексте;</w:t>
      </w:r>
    </w:p>
    <w:p w14:paraId="685564E0" w14:textId="71E4FA21"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части</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изображениям,</w:t>
      </w:r>
      <w:r w:rsidRPr="006F4BBE">
        <w:rPr>
          <w:spacing w:val="-30"/>
          <w:lang w:val="ru-RU"/>
        </w:rPr>
        <w:t xml:space="preserve"> </w:t>
      </w:r>
      <w:r w:rsidRPr="006F4BBE">
        <w:rPr>
          <w:lang w:val="ru-RU"/>
        </w:rPr>
        <w:t>схемам,</w:t>
      </w:r>
      <w:r w:rsidRPr="006F4BBE">
        <w:rPr>
          <w:spacing w:val="-30"/>
          <w:lang w:val="ru-RU"/>
        </w:rPr>
        <w:t xml:space="preserve"> </w:t>
      </w:r>
      <w:r w:rsidRPr="006F4BBE">
        <w:rPr>
          <w:lang w:val="ru-RU"/>
        </w:rPr>
        <w:t>моделям, муляжам, рельефным таблицам; грибы по</w:t>
      </w:r>
      <w:r w:rsidRPr="006F4BBE">
        <w:rPr>
          <w:spacing w:val="-23"/>
          <w:lang w:val="ru-RU"/>
        </w:rPr>
        <w:t xml:space="preserve"> </w:t>
      </w:r>
      <w:r w:rsidRPr="006F4BBE">
        <w:rPr>
          <w:lang w:val="ru-RU"/>
        </w:rPr>
        <w:t>изображениям, схемам, муляжам; бактерии по</w:t>
      </w:r>
      <w:r w:rsidRPr="006F4BBE">
        <w:rPr>
          <w:spacing w:val="28"/>
          <w:lang w:val="ru-RU"/>
        </w:rPr>
        <w:t xml:space="preserve"> </w:t>
      </w:r>
      <w:r w:rsidRPr="006F4BBE">
        <w:rPr>
          <w:lang w:val="ru-RU"/>
        </w:rPr>
        <w:t>изображениям;</w:t>
      </w:r>
    </w:p>
    <w:p w14:paraId="2F0BCB21" w14:textId="77777777" w:rsidR="00C6278E" w:rsidRPr="006F4BBE" w:rsidRDefault="00C6278E" w:rsidP="00287D0F">
      <w:pPr>
        <w:rPr>
          <w:lang w:val="ru-RU"/>
        </w:rPr>
      </w:pPr>
      <w:r w:rsidRPr="006F4BBE">
        <w:rPr>
          <w:lang w:val="ru-RU"/>
        </w:rPr>
        <w:t>•</w:t>
      </w:r>
      <w:r w:rsidRPr="006F4BBE">
        <w:rPr>
          <w:spacing w:val="-46"/>
          <w:lang w:val="ru-RU"/>
        </w:rPr>
        <w:t xml:space="preserve"> </w:t>
      </w:r>
      <w:r w:rsidRPr="006F4BBE">
        <w:rPr>
          <w:lang w:val="ru-RU"/>
        </w:rPr>
        <w:t>выявлять</w:t>
      </w:r>
      <w:r w:rsidRPr="006F4BBE">
        <w:rPr>
          <w:spacing w:val="-15"/>
          <w:lang w:val="ru-RU"/>
        </w:rPr>
        <w:t xml:space="preserve"> </w:t>
      </w:r>
      <w:r w:rsidRPr="006F4BBE">
        <w:rPr>
          <w:lang w:val="ru-RU"/>
        </w:rPr>
        <w:t>признаки</w:t>
      </w:r>
      <w:r w:rsidRPr="006F4BBE">
        <w:rPr>
          <w:spacing w:val="-15"/>
          <w:lang w:val="ru-RU"/>
        </w:rPr>
        <w:t xml:space="preserve"> </w:t>
      </w:r>
      <w:r w:rsidRPr="006F4BBE">
        <w:rPr>
          <w:lang w:val="ru-RU"/>
        </w:rPr>
        <w:t>классов</w:t>
      </w:r>
      <w:r w:rsidRPr="006F4BBE">
        <w:rPr>
          <w:spacing w:val="-15"/>
          <w:lang w:val="ru-RU"/>
        </w:rPr>
        <w:t xml:space="preserve"> </w:t>
      </w:r>
      <w:r w:rsidRPr="006F4BBE">
        <w:rPr>
          <w:lang w:val="ru-RU"/>
        </w:rPr>
        <w:t>покрытосеменных</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цветковых,</w:t>
      </w:r>
      <w:r w:rsidRPr="006F4BBE">
        <w:rPr>
          <w:spacing w:val="-17"/>
          <w:lang w:val="ru-RU"/>
        </w:rPr>
        <w:t xml:space="preserve"> </w:t>
      </w:r>
      <w:r w:rsidRPr="006F4BBE">
        <w:rPr>
          <w:lang w:val="ru-RU"/>
        </w:rPr>
        <w:t>семейств</w:t>
      </w:r>
      <w:r w:rsidRPr="006F4BBE">
        <w:rPr>
          <w:spacing w:val="-17"/>
          <w:lang w:val="ru-RU"/>
        </w:rPr>
        <w:t xml:space="preserve"> </w:t>
      </w:r>
      <w:r w:rsidRPr="006F4BBE">
        <w:rPr>
          <w:lang w:val="ru-RU"/>
        </w:rPr>
        <w:t>двудольных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однодольных</w:t>
      </w:r>
      <w:r w:rsidRPr="006F4BBE">
        <w:rPr>
          <w:spacing w:val="-17"/>
          <w:lang w:val="ru-RU"/>
        </w:rPr>
        <w:t xml:space="preserve"> </w:t>
      </w:r>
      <w:r w:rsidRPr="006F4BBE">
        <w:rPr>
          <w:lang w:val="ru-RU"/>
        </w:rPr>
        <w:t>растений;</w:t>
      </w:r>
    </w:p>
    <w:p w14:paraId="727C7E16" w14:textId="77777777" w:rsidR="00C6278E" w:rsidRPr="006F4BBE" w:rsidRDefault="00C6278E" w:rsidP="00287D0F">
      <w:pPr>
        <w:rPr>
          <w:lang w:val="ru-RU"/>
        </w:rPr>
      </w:pPr>
      <w:r w:rsidRPr="006F4BBE">
        <w:rPr>
          <w:lang w:val="ru-RU"/>
        </w:rPr>
        <w:lastRenderedPageBreak/>
        <w:t>• определять систематическое положение растительного</w:t>
      </w:r>
      <w:r w:rsidRPr="006F4BBE">
        <w:rPr>
          <w:spacing w:val="-26"/>
          <w:lang w:val="ru-RU"/>
        </w:rPr>
        <w:t xml:space="preserve"> </w:t>
      </w:r>
      <w:r w:rsidRPr="006F4BBE">
        <w:rPr>
          <w:lang w:val="ru-RU"/>
        </w:rPr>
        <w:t>организма</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примере</w:t>
      </w:r>
      <w:r w:rsidRPr="006F4BBE">
        <w:rPr>
          <w:spacing w:val="-36"/>
          <w:lang w:val="ru-RU"/>
        </w:rPr>
        <w:t xml:space="preserve"> </w:t>
      </w:r>
      <w:r w:rsidRPr="006F4BBE">
        <w:rPr>
          <w:lang w:val="ru-RU"/>
        </w:rPr>
        <w:t>покрытосеменных,</w:t>
      </w:r>
      <w:r w:rsidRPr="006F4BBE">
        <w:rPr>
          <w:spacing w:val="-36"/>
          <w:lang w:val="ru-RU"/>
        </w:rPr>
        <w:t xml:space="preserve"> </w:t>
      </w:r>
      <w:r w:rsidRPr="006F4BBE">
        <w:rPr>
          <w:lang w:val="ru-RU"/>
        </w:rPr>
        <w:t>или</w:t>
      </w:r>
      <w:r w:rsidRPr="006F4BBE">
        <w:rPr>
          <w:spacing w:val="-36"/>
          <w:lang w:val="ru-RU"/>
        </w:rPr>
        <w:t xml:space="preserve"> </w:t>
      </w:r>
      <w:r w:rsidRPr="006F4BBE">
        <w:rPr>
          <w:lang w:val="ru-RU"/>
        </w:rPr>
        <w:t>цветковых)</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помощью</w:t>
      </w:r>
      <w:r w:rsidRPr="006F4BBE">
        <w:rPr>
          <w:spacing w:val="-25"/>
          <w:lang w:val="ru-RU"/>
        </w:rPr>
        <w:t xml:space="preserve"> </w:t>
      </w:r>
      <w:r w:rsidRPr="006F4BBE">
        <w:rPr>
          <w:lang w:val="ru-RU"/>
        </w:rPr>
        <w:t>определительной</w:t>
      </w:r>
      <w:r w:rsidRPr="006F4BBE">
        <w:rPr>
          <w:spacing w:val="-25"/>
          <w:lang w:val="ru-RU"/>
        </w:rPr>
        <w:t xml:space="preserve"> </w:t>
      </w:r>
      <w:r w:rsidRPr="006F4BBE">
        <w:rPr>
          <w:lang w:val="ru-RU"/>
        </w:rPr>
        <w:t>карточки;</w:t>
      </w:r>
    </w:p>
    <w:p w14:paraId="2CFE0EAD" w14:textId="77777777" w:rsidR="00C6278E" w:rsidRPr="006F4BBE" w:rsidRDefault="00C6278E" w:rsidP="00287D0F">
      <w:pPr>
        <w:rPr>
          <w:lang w:val="ru-RU"/>
        </w:rPr>
      </w:pPr>
      <w:r w:rsidRPr="006F4BBE">
        <w:rPr>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6F4BBE">
        <w:rPr>
          <w:spacing w:val="-36"/>
          <w:lang w:val="ru-RU"/>
        </w:rPr>
        <w:t xml:space="preserve"> </w:t>
      </w:r>
      <w:r w:rsidRPr="006F4BBE">
        <w:rPr>
          <w:lang w:val="ru-RU"/>
        </w:rPr>
        <w:t>и временными микропрепаратами, исследовательские работы с использованием</w:t>
      </w:r>
      <w:r w:rsidRPr="006F4BBE">
        <w:rPr>
          <w:spacing w:val="-32"/>
          <w:lang w:val="ru-RU"/>
        </w:rPr>
        <w:t xml:space="preserve"> </w:t>
      </w:r>
      <w:r w:rsidRPr="006F4BBE">
        <w:rPr>
          <w:lang w:val="ru-RU"/>
        </w:rPr>
        <w:t>приборов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инструментов</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лаборатории;</w:t>
      </w:r>
    </w:p>
    <w:p w14:paraId="2985BFEA" w14:textId="77777777" w:rsidR="00C6278E" w:rsidRPr="006F4BBE" w:rsidRDefault="00C6278E" w:rsidP="00287D0F">
      <w:pPr>
        <w:rPr>
          <w:lang w:val="ru-RU"/>
        </w:rPr>
      </w:pPr>
      <w:r w:rsidRPr="006F4BBE">
        <w:rPr>
          <w:lang w:val="ru-RU"/>
        </w:rPr>
        <w:t>• выделять существенные признаки строения и жизнедеятельности растений, бактерий, грибов, лишайников;</w:t>
      </w:r>
    </w:p>
    <w:p w14:paraId="0B204F46"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проводить</w:t>
      </w:r>
      <w:r w:rsidRPr="006F4BBE">
        <w:rPr>
          <w:spacing w:val="-25"/>
          <w:lang w:val="ru-RU"/>
        </w:rPr>
        <w:t xml:space="preserve"> </w:t>
      </w:r>
      <w:r w:rsidRPr="006F4BBE">
        <w:rPr>
          <w:lang w:val="ru-RU"/>
        </w:rPr>
        <w:t>описание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сравнивать</w:t>
      </w:r>
      <w:r w:rsidRPr="006F4BBE">
        <w:rPr>
          <w:spacing w:val="-25"/>
          <w:lang w:val="ru-RU"/>
        </w:rPr>
        <w:t xml:space="preserve"> </w:t>
      </w:r>
      <w:r w:rsidRPr="006F4BBE">
        <w:rPr>
          <w:lang w:val="ru-RU"/>
        </w:rPr>
        <w:t>между</w:t>
      </w:r>
      <w:r w:rsidRPr="006F4BBE">
        <w:rPr>
          <w:spacing w:val="-25"/>
          <w:lang w:val="ru-RU"/>
        </w:rPr>
        <w:t xml:space="preserve"> </w:t>
      </w:r>
      <w:r w:rsidRPr="006F4BBE">
        <w:rPr>
          <w:lang w:val="ru-RU"/>
        </w:rPr>
        <w:t>собой</w:t>
      </w:r>
      <w:r w:rsidRPr="006F4BBE">
        <w:rPr>
          <w:spacing w:val="-25"/>
          <w:lang w:val="ru-RU"/>
        </w:rPr>
        <w:t xml:space="preserve"> </w:t>
      </w:r>
      <w:r w:rsidRPr="006F4BBE">
        <w:rPr>
          <w:lang w:val="ru-RU"/>
        </w:rPr>
        <w:t>растения,</w:t>
      </w:r>
      <w:r w:rsidRPr="006F4BBE">
        <w:rPr>
          <w:spacing w:val="-25"/>
          <w:lang w:val="ru-RU"/>
        </w:rPr>
        <w:t xml:space="preserve"> </w:t>
      </w:r>
      <w:r w:rsidRPr="006F4BBE">
        <w:rPr>
          <w:lang w:val="ru-RU"/>
        </w:rPr>
        <w:t>грибы,</w:t>
      </w:r>
      <w:r w:rsidRPr="006F4BBE">
        <w:rPr>
          <w:spacing w:val="-9"/>
          <w:lang w:val="ru-RU"/>
        </w:rPr>
        <w:t xml:space="preserve"> </w:t>
      </w:r>
      <w:r w:rsidRPr="006F4BBE">
        <w:rPr>
          <w:lang w:val="ru-RU"/>
        </w:rPr>
        <w:t>лишайники,</w:t>
      </w:r>
      <w:r w:rsidRPr="006F4BBE">
        <w:rPr>
          <w:spacing w:val="-9"/>
          <w:lang w:val="ru-RU"/>
        </w:rPr>
        <w:t xml:space="preserve"> </w:t>
      </w:r>
      <w:r w:rsidRPr="006F4BBE">
        <w:rPr>
          <w:lang w:val="ru-RU"/>
        </w:rPr>
        <w:t>бактерии</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заданному</w:t>
      </w:r>
      <w:r w:rsidRPr="006F4BBE">
        <w:rPr>
          <w:spacing w:val="-9"/>
          <w:lang w:val="ru-RU"/>
        </w:rPr>
        <w:t xml:space="preserve"> </w:t>
      </w:r>
      <w:r w:rsidRPr="006F4BBE">
        <w:rPr>
          <w:lang w:val="ru-RU"/>
        </w:rPr>
        <w:t>плану;</w:t>
      </w:r>
      <w:r w:rsidRPr="006F4BBE">
        <w:rPr>
          <w:spacing w:val="-9"/>
          <w:lang w:val="ru-RU"/>
        </w:rPr>
        <w:t xml:space="preserve"> </w:t>
      </w:r>
      <w:r w:rsidRPr="006F4BBE">
        <w:rPr>
          <w:lang w:val="ru-RU"/>
        </w:rPr>
        <w:t>делать</w:t>
      </w:r>
      <w:r w:rsidRPr="006F4BBE">
        <w:rPr>
          <w:spacing w:val="-9"/>
          <w:lang w:val="ru-RU"/>
        </w:rPr>
        <w:t xml:space="preserve"> </w:t>
      </w:r>
      <w:r w:rsidRPr="006F4BBE">
        <w:rPr>
          <w:lang w:val="ru-RU"/>
        </w:rPr>
        <w:t>выводы на основе</w:t>
      </w:r>
      <w:r w:rsidRPr="006F4BBE">
        <w:rPr>
          <w:spacing w:val="-22"/>
          <w:lang w:val="ru-RU"/>
        </w:rPr>
        <w:t xml:space="preserve"> </w:t>
      </w:r>
      <w:r w:rsidRPr="006F4BBE">
        <w:rPr>
          <w:lang w:val="ru-RU"/>
        </w:rPr>
        <w:t>сравнения;</w:t>
      </w:r>
    </w:p>
    <w:p w14:paraId="718DED0B"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описывать усложнение организации растений в ходе эволюции растительного мира на Земле;</w:t>
      </w:r>
    </w:p>
    <w:p w14:paraId="6CCBBD2C"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выявлять</w:t>
      </w:r>
      <w:r w:rsidRPr="006F4BBE">
        <w:rPr>
          <w:spacing w:val="-38"/>
          <w:lang w:val="ru-RU"/>
        </w:rPr>
        <w:t xml:space="preserve"> </w:t>
      </w:r>
      <w:r w:rsidRPr="006F4BBE">
        <w:rPr>
          <w:lang w:val="ru-RU"/>
        </w:rPr>
        <w:t>черты</w:t>
      </w:r>
      <w:r w:rsidRPr="006F4BBE">
        <w:rPr>
          <w:spacing w:val="-38"/>
          <w:lang w:val="ru-RU"/>
        </w:rPr>
        <w:t xml:space="preserve"> </w:t>
      </w:r>
      <w:r w:rsidRPr="006F4BBE">
        <w:rPr>
          <w:lang w:val="ru-RU"/>
        </w:rPr>
        <w:t>приспособленности</w:t>
      </w:r>
      <w:r w:rsidRPr="006F4BBE">
        <w:rPr>
          <w:spacing w:val="-38"/>
          <w:lang w:val="ru-RU"/>
        </w:rPr>
        <w:t xml:space="preserve"> </w:t>
      </w:r>
      <w:r w:rsidRPr="006F4BBE">
        <w:rPr>
          <w:lang w:val="ru-RU"/>
        </w:rPr>
        <w:t>растений</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среде</w:t>
      </w:r>
      <w:r w:rsidRPr="006F4BBE">
        <w:rPr>
          <w:spacing w:val="-38"/>
          <w:lang w:val="ru-RU"/>
        </w:rPr>
        <w:t xml:space="preserve"> </w:t>
      </w:r>
      <w:r w:rsidRPr="006F4BBE">
        <w:rPr>
          <w:lang w:val="ru-RU"/>
        </w:rPr>
        <w:t>обитания, значение экологических факторов для</w:t>
      </w:r>
      <w:r w:rsidRPr="006F4BBE">
        <w:rPr>
          <w:spacing w:val="11"/>
          <w:lang w:val="ru-RU"/>
        </w:rPr>
        <w:t xml:space="preserve"> </w:t>
      </w:r>
      <w:r w:rsidRPr="006F4BBE">
        <w:rPr>
          <w:lang w:val="ru-RU"/>
        </w:rPr>
        <w:t>растений;</w:t>
      </w:r>
    </w:p>
    <w:p w14:paraId="5F253CB0" w14:textId="77777777" w:rsidR="00C6278E" w:rsidRPr="006F4BBE" w:rsidRDefault="00C6278E" w:rsidP="00287D0F">
      <w:pPr>
        <w:rPr>
          <w:lang w:val="ru-RU"/>
        </w:rPr>
      </w:pPr>
      <w:r w:rsidRPr="006F4BBE">
        <w:rPr>
          <w:lang w:val="ru-RU"/>
        </w:rPr>
        <w:t>•</w:t>
      </w:r>
      <w:r w:rsidRPr="006F4BBE">
        <w:rPr>
          <w:spacing w:val="-5"/>
          <w:lang w:val="ru-RU"/>
        </w:rPr>
        <w:t xml:space="preserve"> </w:t>
      </w:r>
      <w:r w:rsidRPr="006F4BBE">
        <w:rPr>
          <w:lang w:val="ru-RU"/>
        </w:rPr>
        <w:t>характеризовать</w:t>
      </w:r>
      <w:r w:rsidRPr="006F4BBE">
        <w:rPr>
          <w:spacing w:val="-33"/>
          <w:lang w:val="ru-RU"/>
        </w:rPr>
        <w:t xml:space="preserve"> </w:t>
      </w:r>
      <w:r w:rsidRPr="006F4BBE">
        <w:rPr>
          <w:lang w:val="ru-RU"/>
        </w:rPr>
        <w:t>растительные</w:t>
      </w:r>
      <w:r w:rsidRPr="006F4BBE">
        <w:rPr>
          <w:spacing w:val="-33"/>
          <w:lang w:val="ru-RU"/>
        </w:rPr>
        <w:t xml:space="preserve"> </w:t>
      </w:r>
      <w:r w:rsidRPr="006F4BBE">
        <w:rPr>
          <w:lang w:val="ru-RU"/>
        </w:rPr>
        <w:t>сообщества,</w:t>
      </w:r>
      <w:r w:rsidRPr="006F4BBE">
        <w:rPr>
          <w:spacing w:val="-33"/>
          <w:lang w:val="ru-RU"/>
        </w:rPr>
        <w:t xml:space="preserve"> </w:t>
      </w:r>
      <w:r w:rsidRPr="006F4BBE">
        <w:rPr>
          <w:lang w:val="ru-RU"/>
        </w:rPr>
        <w:t>сезонные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поступательные изменения растительных сообществ, растительность</w:t>
      </w:r>
      <w:r w:rsidRPr="006F4BBE">
        <w:rPr>
          <w:spacing w:val="-11"/>
          <w:lang w:val="ru-RU"/>
        </w:rPr>
        <w:t xml:space="preserve"> </w:t>
      </w:r>
      <w:r w:rsidRPr="006F4BBE">
        <w:rPr>
          <w:lang w:val="ru-RU"/>
        </w:rPr>
        <w:t>(растительный</w:t>
      </w:r>
      <w:r w:rsidRPr="006F4BBE">
        <w:rPr>
          <w:spacing w:val="-11"/>
          <w:lang w:val="ru-RU"/>
        </w:rPr>
        <w:t xml:space="preserve"> </w:t>
      </w:r>
      <w:r w:rsidRPr="006F4BBE">
        <w:rPr>
          <w:lang w:val="ru-RU"/>
        </w:rPr>
        <w:t>покров)</w:t>
      </w:r>
      <w:r w:rsidRPr="006F4BBE">
        <w:rPr>
          <w:spacing w:val="-11"/>
          <w:lang w:val="ru-RU"/>
        </w:rPr>
        <w:t xml:space="preserve"> </w:t>
      </w:r>
      <w:r w:rsidRPr="006F4BBE">
        <w:rPr>
          <w:lang w:val="ru-RU"/>
        </w:rPr>
        <w:t>природных</w:t>
      </w:r>
      <w:r w:rsidRPr="006F4BBE">
        <w:rPr>
          <w:spacing w:val="-11"/>
          <w:lang w:val="ru-RU"/>
        </w:rPr>
        <w:t xml:space="preserve"> </w:t>
      </w:r>
      <w:r w:rsidRPr="006F4BBE">
        <w:rPr>
          <w:lang w:val="ru-RU"/>
        </w:rPr>
        <w:t>зон</w:t>
      </w:r>
      <w:r w:rsidRPr="006F4BBE">
        <w:rPr>
          <w:spacing w:val="-11"/>
          <w:lang w:val="ru-RU"/>
        </w:rPr>
        <w:t xml:space="preserve"> </w:t>
      </w:r>
      <w:r w:rsidRPr="006F4BBE">
        <w:rPr>
          <w:lang w:val="ru-RU"/>
        </w:rPr>
        <w:t>Земли;</w:t>
      </w:r>
    </w:p>
    <w:p w14:paraId="329627F2" w14:textId="77777777" w:rsidR="00C6278E" w:rsidRPr="006F4BBE" w:rsidRDefault="00C6278E" w:rsidP="00287D0F">
      <w:pPr>
        <w:rPr>
          <w:lang w:val="ru-RU"/>
        </w:rPr>
      </w:pPr>
      <w:r w:rsidRPr="006F4BBE">
        <w:rPr>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458739FE"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раскрывать</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растений,</w:t>
      </w:r>
      <w:r w:rsidRPr="006F4BBE">
        <w:rPr>
          <w:spacing w:val="-32"/>
          <w:lang w:val="ru-RU"/>
        </w:rPr>
        <w:t xml:space="preserve"> </w:t>
      </w:r>
      <w:r w:rsidRPr="006F4BBE">
        <w:rPr>
          <w:lang w:val="ru-RU"/>
        </w:rPr>
        <w:t>грибов,</w:t>
      </w:r>
      <w:r w:rsidRPr="006F4BBE">
        <w:rPr>
          <w:spacing w:val="-32"/>
          <w:lang w:val="ru-RU"/>
        </w:rPr>
        <w:t xml:space="preserve"> </w:t>
      </w:r>
      <w:r w:rsidRPr="006F4BBE">
        <w:rPr>
          <w:lang w:val="ru-RU"/>
        </w:rPr>
        <w:t>лишайников,</w:t>
      </w:r>
      <w:r w:rsidRPr="006F4BBE">
        <w:rPr>
          <w:spacing w:val="-32"/>
          <w:lang w:val="ru-RU"/>
        </w:rPr>
        <w:t xml:space="preserve"> </w:t>
      </w:r>
      <w:r w:rsidRPr="006F4BBE">
        <w:rPr>
          <w:lang w:val="ru-RU"/>
        </w:rPr>
        <w:t>бактерий</w:t>
      </w:r>
      <w:r w:rsidRPr="006F4BBE">
        <w:rPr>
          <w:spacing w:val="-32"/>
          <w:lang w:val="ru-RU"/>
        </w:rPr>
        <w:t xml:space="preserve"> </w:t>
      </w:r>
      <w:r w:rsidRPr="006F4BBE">
        <w:rPr>
          <w:lang w:val="ru-RU"/>
        </w:rPr>
        <w:t>в природных сообществах, в хозяйственной деятельности человека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его</w:t>
      </w:r>
      <w:r w:rsidRPr="006F4BBE">
        <w:rPr>
          <w:spacing w:val="-38"/>
          <w:lang w:val="ru-RU"/>
        </w:rPr>
        <w:t xml:space="preserve"> </w:t>
      </w:r>
      <w:r w:rsidRPr="006F4BBE">
        <w:rPr>
          <w:lang w:val="ru-RU"/>
        </w:rPr>
        <w:t>повседневной</w:t>
      </w:r>
      <w:r w:rsidRPr="006F4BBE">
        <w:rPr>
          <w:spacing w:val="-38"/>
          <w:lang w:val="ru-RU"/>
        </w:rPr>
        <w:t xml:space="preserve"> </w:t>
      </w:r>
      <w:r w:rsidRPr="006F4BBE">
        <w:rPr>
          <w:lang w:val="ru-RU"/>
        </w:rPr>
        <w:t>жизни;</w:t>
      </w:r>
    </w:p>
    <w:p w14:paraId="6FC89F4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4"/>
          <w:lang w:val="ru-RU"/>
        </w:rPr>
        <w:t xml:space="preserve"> </w:t>
      </w:r>
      <w:r w:rsidRPr="006F4BBE">
        <w:rPr>
          <w:lang w:val="ru-RU"/>
        </w:rPr>
        <w:t>со</w:t>
      </w:r>
      <w:r w:rsidRPr="006F4BBE">
        <w:rPr>
          <w:spacing w:val="-24"/>
          <w:lang w:val="ru-RU"/>
        </w:rPr>
        <w:t xml:space="preserve"> </w:t>
      </w:r>
      <w:r w:rsidRPr="006F4BBE">
        <w:rPr>
          <w:lang w:val="ru-RU"/>
        </w:rPr>
        <w:t>знаниями</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математике,</w:t>
      </w:r>
      <w:r w:rsidRPr="006F4BBE">
        <w:rPr>
          <w:spacing w:val="-24"/>
          <w:lang w:val="ru-RU"/>
        </w:rPr>
        <w:t xml:space="preserve"> </w:t>
      </w:r>
      <w:r w:rsidRPr="006F4BBE">
        <w:rPr>
          <w:lang w:val="ru-RU"/>
        </w:rPr>
        <w:t>физике,</w:t>
      </w:r>
      <w:r w:rsidRPr="006F4BBE">
        <w:rPr>
          <w:spacing w:val="-24"/>
          <w:lang w:val="ru-RU"/>
        </w:rPr>
        <w:t xml:space="preserve"> </w:t>
      </w:r>
      <w:r w:rsidRPr="006F4BBE">
        <w:rPr>
          <w:lang w:val="ru-RU"/>
        </w:rPr>
        <w:t>географии,</w:t>
      </w:r>
      <w:r w:rsidRPr="006F4BBE">
        <w:rPr>
          <w:spacing w:val="-24"/>
          <w:lang w:val="ru-RU"/>
        </w:rPr>
        <w:t xml:space="preserve"> </w:t>
      </w:r>
      <w:r w:rsidRPr="006F4BBE">
        <w:rPr>
          <w:lang w:val="ru-RU"/>
        </w:rPr>
        <w:t>технологии, литературе, и технологии, предметов гуманитарного цикла, различными видами</w:t>
      </w:r>
      <w:r w:rsidRPr="006F4BBE">
        <w:rPr>
          <w:spacing w:val="21"/>
          <w:lang w:val="ru-RU"/>
        </w:rPr>
        <w:t xml:space="preserve"> </w:t>
      </w:r>
      <w:r w:rsidRPr="006F4BBE">
        <w:rPr>
          <w:lang w:val="ru-RU"/>
        </w:rPr>
        <w:t>искусства;</w:t>
      </w:r>
    </w:p>
    <w:p w14:paraId="7E92ACF2" w14:textId="77777777" w:rsidR="00C6278E" w:rsidRPr="006F4BBE" w:rsidRDefault="00C6278E" w:rsidP="00287D0F">
      <w:pPr>
        <w:rPr>
          <w:lang w:val="ru-RU"/>
        </w:rPr>
      </w:pPr>
      <w:r w:rsidRPr="006F4BBE">
        <w:rPr>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6F4BBE">
        <w:rPr>
          <w:spacing w:val="-23"/>
          <w:lang w:val="ru-RU"/>
        </w:rPr>
        <w:t xml:space="preserve"> </w:t>
      </w:r>
      <w:r w:rsidRPr="006F4BBE">
        <w:rPr>
          <w:lang w:val="ru-RU"/>
        </w:rPr>
        <w:t>эксперименты;</w:t>
      </w:r>
    </w:p>
    <w:p w14:paraId="5C01B76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48E69FA6" w14:textId="76EE10B3"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(2</w:t>
      </w:r>
      <w:r w:rsidR="00BD6D2B" w:rsidRPr="006F4BBE">
        <w:rPr>
          <w:lang w:val="ru-RU"/>
        </w:rPr>
        <w:t>–</w:t>
      </w:r>
      <w:r w:rsidRPr="006F4BBE">
        <w:rPr>
          <w:lang w:val="ru-RU"/>
        </w:rPr>
        <w:t>3) источников; преобразовывать информацию из одной знаковой системы в другую;</w:t>
      </w:r>
    </w:p>
    <w:p w14:paraId="52876EFB"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30B97E8F" w14:textId="77777777" w:rsidR="00C6278E" w:rsidRPr="00F31F66" w:rsidRDefault="00C6278E" w:rsidP="00287D0F">
      <w:pPr>
        <w:rPr>
          <w:b/>
          <w:bCs/>
          <w:lang w:val="ru-RU"/>
        </w:rPr>
      </w:pPr>
      <w:r w:rsidRPr="00F31F66">
        <w:rPr>
          <w:b/>
          <w:bCs/>
          <w:lang w:val="ru-RU"/>
        </w:rPr>
        <w:t>8 класс:</w:t>
      </w:r>
    </w:p>
    <w:p w14:paraId="5738F297"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характеризовать</w:t>
      </w:r>
      <w:r w:rsidRPr="006F4BBE">
        <w:rPr>
          <w:spacing w:val="-41"/>
          <w:lang w:val="ru-RU"/>
        </w:rPr>
        <w:t xml:space="preserve"> </w:t>
      </w:r>
      <w:r w:rsidRPr="006F4BBE">
        <w:rPr>
          <w:lang w:val="ru-RU"/>
        </w:rPr>
        <w:t>зоологию</w:t>
      </w:r>
      <w:r w:rsidRPr="006F4BBE">
        <w:rPr>
          <w:spacing w:val="-41"/>
          <w:lang w:val="ru-RU"/>
        </w:rPr>
        <w:t xml:space="preserve"> </w:t>
      </w:r>
      <w:r w:rsidRPr="006F4BBE">
        <w:rPr>
          <w:lang w:val="ru-RU"/>
        </w:rPr>
        <w:t>как</w:t>
      </w:r>
      <w:r w:rsidRPr="006F4BBE">
        <w:rPr>
          <w:spacing w:val="-41"/>
          <w:lang w:val="ru-RU"/>
        </w:rPr>
        <w:t xml:space="preserve"> </w:t>
      </w:r>
      <w:r w:rsidRPr="006F4BBE">
        <w:rPr>
          <w:lang w:val="ru-RU"/>
        </w:rPr>
        <w:t>биологическую</w:t>
      </w:r>
      <w:r w:rsidRPr="006F4BBE">
        <w:rPr>
          <w:spacing w:val="-41"/>
          <w:lang w:val="ru-RU"/>
        </w:rPr>
        <w:t xml:space="preserve"> </w:t>
      </w:r>
      <w:r w:rsidRPr="006F4BBE">
        <w:rPr>
          <w:lang w:val="ru-RU"/>
        </w:rPr>
        <w:t>науку,</w:t>
      </w:r>
      <w:r w:rsidRPr="006F4BBE">
        <w:rPr>
          <w:spacing w:val="-41"/>
          <w:lang w:val="ru-RU"/>
        </w:rPr>
        <w:t xml:space="preserve"> </w:t>
      </w:r>
      <w:r w:rsidRPr="006F4BBE">
        <w:rPr>
          <w:lang w:val="ru-RU"/>
        </w:rPr>
        <w:t>её</w:t>
      </w:r>
      <w:r w:rsidRPr="006F4BBE">
        <w:rPr>
          <w:spacing w:val="-41"/>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3EBF5F00"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характеризовать</w:t>
      </w:r>
      <w:r w:rsidRPr="006F4BBE">
        <w:rPr>
          <w:spacing w:val="-19"/>
          <w:lang w:val="ru-RU"/>
        </w:rPr>
        <w:t xml:space="preserve"> </w:t>
      </w:r>
      <w:r w:rsidRPr="006F4BBE">
        <w:rPr>
          <w:lang w:val="ru-RU"/>
        </w:rPr>
        <w:t>принципы</w:t>
      </w:r>
      <w:r w:rsidRPr="006F4BBE">
        <w:rPr>
          <w:spacing w:val="-19"/>
          <w:lang w:val="ru-RU"/>
        </w:rPr>
        <w:t xml:space="preserve"> </w:t>
      </w:r>
      <w:r w:rsidRPr="006F4BBE">
        <w:rPr>
          <w:lang w:val="ru-RU"/>
        </w:rPr>
        <w:t>классификации</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вид как</w:t>
      </w:r>
      <w:r w:rsidRPr="006F4BBE">
        <w:rPr>
          <w:spacing w:val="-18"/>
          <w:lang w:val="ru-RU"/>
        </w:rPr>
        <w:t xml:space="preserve"> </w:t>
      </w:r>
      <w:r w:rsidRPr="006F4BBE">
        <w:rPr>
          <w:lang w:val="ru-RU"/>
        </w:rPr>
        <w:t>основную</w:t>
      </w:r>
      <w:r w:rsidRPr="006F4BBE">
        <w:rPr>
          <w:spacing w:val="-18"/>
          <w:lang w:val="ru-RU"/>
        </w:rPr>
        <w:t xml:space="preserve"> </w:t>
      </w:r>
      <w:r w:rsidRPr="006F4BBE">
        <w:rPr>
          <w:lang w:val="ru-RU"/>
        </w:rPr>
        <w:t>систематическую</w:t>
      </w:r>
      <w:r w:rsidRPr="006F4BBE">
        <w:rPr>
          <w:spacing w:val="-18"/>
          <w:lang w:val="ru-RU"/>
        </w:rPr>
        <w:t xml:space="preserve"> </w:t>
      </w:r>
      <w:r w:rsidRPr="006F4BBE">
        <w:rPr>
          <w:lang w:val="ru-RU"/>
        </w:rPr>
        <w:t>категорию,</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систе-матические</w:t>
      </w:r>
      <w:r w:rsidRPr="006F4BBE">
        <w:rPr>
          <w:spacing w:val="-38"/>
          <w:lang w:val="ru-RU"/>
        </w:rPr>
        <w:t xml:space="preserve"> </w:t>
      </w:r>
      <w:r w:rsidRPr="006F4BBE">
        <w:rPr>
          <w:lang w:val="ru-RU"/>
        </w:rPr>
        <w:t>группы</w:t>
      </w:r>
      <w:r w:rsidRPr="006F4BBE">
        <w:rPr>
          <w:spacing w:val="-38"/>
          <w:lang w:val="ru-RU"/>
        </w:rPr>
        <w:t xml:space="preserve"> </w:t>
      </w:r>
      <w:r w:rsidRPr="006F4BBE">
        <w:rPr>
          <w:lang w:val="ru-RU"/>
        </w:rPr>
        <w:t>животных</w:t>
      </w:r>
      <w:r w:rsidRPr="006F4BBE">
        <w:rPr>
          <w:spacing w:val="-38"/>
          <w:lang w:val="ru-RU"/>
        </w:rPr>
        <w:t xml:space="preserve"> </w:t>
      </w:r>
      <w:r w:rsidRPr="006F4BBE">
        <w:rPr>
          <w:lang w:val="ru-RU"/>
        </w:rPr>
        <w:t>(простейшие,</w:t>
      </w:r>
      <w:r w:rsidRPr="006F4BBE">
        <w:rPr>
          <w:spacing w:val="-38"/>
          <w:lang w:val="ru-RU"/>
        </w:rPr>
        <w:t xml:space="preserve"> </w:t>
      </w:r>
      <w:r w:rsidRPr="006F4BBE">
        <w:rPr>
          <w:lang w:val="ru-RU"/>
        </w:rPr>
        <w:t>кишечнополостные, плоские, круглые и кольчатые черви; членистоногие, моллюски,</w:t>
      </w:r>
      <w:r w:rsidRPr="006F4BBE">
        <w:rPr>
          <w:spacing w:val="48"/>
          <w:lang w:val="ru-RU"/>
        </w:rPr>
        <w:t xml:space="preserve"> </w:t>
      </w:r>
      <w:r w:rsidRPr="006F4BBE">
        <w:rPr>
          <w:lang w:val="ru-RU"/>
        </w:rPr>
        <w:t>хордовые);</w:t>
      </w:r>
    </w:p>
    <w:p w14:paraId="4EAC5C2A"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А.</w:t>
      </w:r>
      <w:r w:rsidRPr="006F4BBE">
        <w:rPr>
          <w:spacing w:val="-23"/>
          <w:lang w:val="ru-RU"/>
        </w:rPr>
        <w:t xml:space="preserve"> </w:t>
      </w:r>
      <w:r w:rsidRPr="006F4BBE">
        <w:rPr>
          <w:lang w:val="ru-RU"/>
        </w:rPr>
        <w:t>О.</w:t>
      </w:r>
      <w:r w:rsidRPr="006F4BBE">
        <w:rPr>
          <w:spacing w:val="-24"/>
          <w:lang w:val="ru-RU"/>
        </w:rPr>
        <w:t xml:space="preserve"> </w:t>
      </w:r>
      <w:r w:rsidRPr="006F4BBE">
        <w:rPr>
          <w:lang w:val="ru-RU"/>
        </w:rPr>
        <w:t>Ковалевский,</w:t>
      </w:r>
      <w:r w:rsidRPr="006F4BBE">
        <w:rPr>
          <w:spacing w:val="-11"/>
          <w:lang w:val="ru-RU"/>
        </w:rPr>
        <w:t xml:space="preserve"> </w:t>
      </w:r>
      <w:r w:rsidRPr="006F4BBE">
        <w:rPr>
          <w:lang w:val="ru-RU"/>
        </w:rPr>
        <w:t>К.</w:t>
      </w:r>
      <w:r w:rsidRPr="006F4BBE">
        <w:rPr>
          <w:spacing w:val="-17"/>
          <w:lang w:val="ru-RU"/>
        </w:rPr>
        <w:t xml:space="preserve"> </w:t>
      </w:r>
      <w:r w:rsidRPr="006F4BBE">
        <w:rPr>
          <w:lang w:val="ru-RU"/>
        </w:rPr>
        <w:t>И.</w:t>
      </w:r>
      <w:r w:rsidRPr="006F4BBE">
        <w:rPr>
          <w:spacing w:val="-11"/>
          <w:lang w:val="ru-RU"/>
        </w:rPr>
        <w:t xml:space="preserve"> </w:t>
      </w:r>
      <w:r w:rsidRPr="006F4BBE">
        <w:rPr>
          <w:lang w:val="ru-RU"/>
        </w:rPr>
        <w:t>Скрябин)</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зарубежных</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Левенгук,</w:t>
      </w:r>
      <w:r w:rsidRPr="006F4BBE">
        <w:rPr>
          <w:spacing w:val="-9"/>
          <w:lang w:val="ru-RU"/>
        </w:rPr>
        <w:t xml:space="preserve"> </w:t>
      </w:r>
      <w:r w:rsidRPr="006F4BBE">
        <w:rPr>
          <w:lang w:val="ru-RU"/>
        </w:rPr>
        <w:t>Ж.</w:t>
      </w:r>
      <w:r w:rsidRPr="006F4BBE">
        <w:rPr>
          <w:spacing w:val="-9"/>
          <w:lang w:val="ru-RU"/>
        </w:rPr>
        <w:t xml:space="preserve"> </w:t>
      </w:r>
      <w:r w:rsidRPr="006F4BBE">
        <w:rPr>
          <w:lang w:val="ru-RU"/>
        </w:rPr>
        <w:t>Кювье,</w:t>
      </w:r>
      <w:r w:rsidRPr="006F4BBE">
        <w:rPr>
          <w:spacing w:val="-9"/>
          <w:lang w:val="ru-RU"/>
        </w:rPr>
        <w:t xml:space="preserve"> </w:t>
      </w:r>
      <w:r w:rsidRPr="006F4BBE">
        <w:rPr>
          <w:lang w:val="ru-RU"/>
        </w:rPr>
        <w:t>Э.</w:t>
      </w:r>
      <w:r w:rsidRPr="006F4BBE">
        <w:rPr>
          <w:spacing w:val="-9"/>
          <w:lang w:val="ru-RU"/>
        </w:rPr>
        <w:t xml:space="preserve"> </w:t>
      </w:r>
      <w:r w:rsidRPr="006F4BBE">
        <w:rPr>
          <w:lang w:val="ru-RU"/>
        </w:rPr>
        <w:t>Геккель)</w:t>
      </w:r>
      <w:r w:rsidRPr="006F4BBE">
        <w:rPr>
          <w:spacing w:val="-9"/>
          <w:lang w:val="ru-RU"/>
        </w:rPr>
        <w:t xml:space="preserve"> </w:t>
      </w:r>
      <w:r w:rsidRPr="006F4BBE">
        <w:rPr>
          <w:lang w:val="ru-RU"/>
        </w:rPr>
        <w:t>учёных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lastRenderedPageBreak/>
        <w:t>развитие</w:t>
      </w:r>
      <w:r w:rsidRPr="006F4BBE">
        <w:rPr>
          <w:spacing w:val="-9"/>
          <w:lang w:val="ru-RU"/>
        </w:rPr>
        <w:t xml:space="preserve"> </w:t>
      </w:r>
      <w:r w:rsidRPr="006F4BBE">
        <w:rPr>
          <w:lang w:val="ru-RU"/>
        </w:rPr>
        <w:t>наук</w:t>
      </w:r>
      <w:r w:rsidRPr="006F4BBE">
        <w:rPr>
          <w:spacing w:val="-9"/>
          <w:lang w:val="ru-RU"/>
        </w:rPr>
        <w:t xml:space="preserve"> </w:t>
      </w:r>
      <w:r w:rsidRPr="006F4BBE">
        <w:rPr>
          <w:lang w:val="ru-RU"/>
        </w:rPr>
        <w:t>о</w:t>
      </w:r>
      <w:r w:rsidRPr="006F4BBE">
        <w:rPr>
          <w:spacing w:val="-9"/>
          <w:lang w:val="ru-RU"/>
        </w:rPr>
        <w:t xml:space="preserve"> </w:t>
      </w:r>
      <w:r w:rsidRPr="006F4BBE">
        <w:rPr>
          <w:lang w:val="ru-RU"/>
        </w:rPr>
        <w:t>животных;</w:t>
      </w:r>
    </w:p>
    <w:p w14:paraId="455896F1" w14:textId="77777777" w:rsidR="00C6278E" w:rsidRPr="006F4BBE" w:rsidRDefault="00C6278E" w:rsidP="00287D0F">
      <w:pPr>
        <w:rPr>
          <w:lang w:val="ru-RU"/>
        </w:rPr>
      </w:pPr>
      <w:r w:rsidRPr="006F4BBE">
        <w:rPr>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6F4BBE">
        <w:rPr>
          <w:spacing w:val="-6"/>
          <w:lang w:val="ru-RU"/>
        </w:rPr>
        <w:t xml:space="preserve"> </w:t>
      </w:r>
      <w:r w:rsidRPr="006F4BBE">
        <w:rPr>
          <w:lang w:val="ru-RU"/>
        </w:rPr>
        <w:t>контексте;</w:t>
      </w:r>
    </w:p>
    <w:p w14:paraId="72A373AA"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раскрывать</w:t>
      </w:r>
      <w:r w:rsidRPr="006F4BBE">
        <w:rPr>
          <w:spacing w:val="-44"/>
          <w:lang w:val="ru-RU"/>
        </w:rPr>
        <w:t xml:space="preserve"> </w:t>
      </w:r>
      <w:r w:rsidRPr="006F4BBE">
        <w:rPr>
          <w:lang w:val="ru-RU"/>
        </w:rPr>
        <w:t>общие</w:t>
      </w:r>
      <w:r w:rsidRPr="006F4BBE">
        <w:rPr>
          <w:spacing w:val="-44"/>
          <w:lang w:val="ru-RU"/>
        </w:rPr>
        <w:t xml:space="preserve"> </w:t>
      </w:r>
      <w:r w:rsidRPr="006F4BBE">
        <w:rPr>
          <w:lang w:val="ru-RU"/>
        </w:rPr>
        <w:t>признаки</w:t>
      </w:r>
      <w:r w:rsidRPr="006F4BBE">
        <w:rPr>
          <w:spacing w:val="-44"/>
          <w:lang w:val="ru-RU"/>
        </w:rPr>
        <w:t xml:space="preserve"> </w:t>
      </w:r>
      <w:r w:rsidRPr="006F4BBE">
        <w:rPr>
          <w:lang w:val="ru-RU"/>
        </w:rPr>
        <w:t>животных,</w:t>
      </w:r>
      <w:r w:rsidRPr="006F4BBE">
        <w:rPr>
          <w:spacing w:val="-44"/>
          <w:lang w:val="ru-RU"/>
        </w:rPr>
        <w:t xml:space="preserve"> </w:t>
      </w:r>
      <w:r w:rsidRPr="006F4BBE">
        <w:rPr>
          <w:lang w:val="ru-RU"/>
        </w:rPr>
        <w:t>уровни</w:t>
      </w:r>
      <w:r w:rsidRPr="006F4BBE">
        <w:rPr>
          <w:spacing w:val="-44"/>
          <w:lang w:val="ru-RU"/>
        </w:rPr>
        <w:t xml:space="preserve"> </w:t>
      </w:r>
      <w:r w:rsidRPr="006F4BBE">
        <w:rPr>
          <w:lang w:val="ru-RU"/>
        </w:rPr>
        <w:t>организации животного</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клетки,</w:t>
      </w:r>
      <w:r w:rsidRPr="006F4BBE">
        <w:rPr>
          <w:spacing w:val="-8"/>
          <w:lang w:val="ru-RU"/>
        </w:rPr>
        <w:t xml:space="preserve"> </w:t>
      </w:r>
      <w:r w:rsidRPr="006F4BBE">
        <w:rPr>
          <w:lang w:val="ru-RU"/>
        </w:rPr>
        <w:t>ткани,</w:t>
      </w:r>
      <w:r w:rsidRPr="006F4BBE">
        <w:rPr>
          <w:spacing w:val="-8"/>
          <w:lang w:val="ru-RU"/>
        </w:rPr>
        <w:t xml:space="preserve"> </w:t>
      </w:r>
      <w:r w:rsidRPr="006F4BBE">
        <w:rPr>
          <w:lang w:val="ru-RU"/>
        </w:rPr>
        <w:t>органы,</w:t>
      </w:r>
      <w:r w:rsidRPr="006F4BBE">
        <w:rPr>
          <w:spacing w:val="-8"/>
          <w:lang w:val="ru-RU"/>
        </w:rPr>
        <w:t xml:space="preserve"> </w:t>
      </w:r>
      <w:r w:rsidRPr="006F4BBE">
        <w:rPr>
          <w:lang w:val="ru-RU"/>
        </w:rPr>
        <w:t>системы</w:t>
      </w:r>
      <w:r w:rsidRPr="006F4BBE">
        <w:rPr>
          <w:spacing w:val="-8"/>
          <w:lang w:val="ru-RU"/>
        </w:rPr>
        <w:t xml:space="preserve"> </w:t>
      </w:r>
      <w:r w:rsidRPr="006F4BBE">
        <w:rPr>
          <w:lang w:val="ru-RU"/>
        </w:rPr>
        <w:t>органов,</w:t>
      </w:r>
      <w:r w:rsidRPr="006F4BBE">
        <w:rPr>
          <w:spacing w:val="-12"/>
          <w:lang w:val="ru-RU"/>
        </w:rPr>
        <w:t xml:space="preserve"> </w:t>
      </w:r>
      <w:r w:rsidRPr="006F4BBE">
        <w:rPr>
          <w:lang w:val="ru-RU"/>
        </w:rPr>
        <w:t>организм;</w:t>
      </w:r>
    </w:p>
    <w:p w14:paraId="039931FA" w14:textId="4F039E37" w:rsidR="00C6278E" w:rsidRPr="006F4BBE" w:rsidRDefault="00C6278E" w:rsidP="00287D0F">
      <w:pPr>
        <w:rPr>
          <w:lang w:val="ru-RU"/>
        </w:rPr>
      </w:pPr>
      <w:r w:rsidRPr="006F4BBE">
        <w:rPr>
          <w:lang w:val="ru-RU"/>
        </w:rPr>
        <w:t>•</w:t>
      </w:r>
      <w:r w:rsidRPr="006F4BBE">
        <w:rPr>
          <w:spacing w:val="-42"/>
          <w:lang w:val="ru-RU"/>
        </w:rPr>
        <w:t xml:space="preserve"> </w:t>
      </w:r>
      <w:r w:rsidR="00F31F66">
        <w:rPr>
          <w:spacing w:val="-42"/>
          <w:lang w:val="ru-RU"/>
        </w:rPr>
        <w:t xml:space="preserve"> </w:t>
      </w:r>
      <w:r w:rsidRPr="006F4BBE">
        <w:rPr>
          <w:lang w:val="ru-RU"/>
        </w:rPr>
        <w:t>сравнивать</w:t>
      </w:r>
      <w:r w:rsidRPr="006F4BBE">
        <w:rPr>
          <w:spacing w:val="-17"/>
          <w:lang w:val="ru-RU"/>
        </w:rPr>
        <w:t xml:space="preserve"> </w:t>
      </w:r>
      <w:r w:rsidRPr="006F4BBE">
        <w:rPr>
          <w:lang w:val="ru-RU"/>
        </w:rPr>
        <w:t>животные</w:t>
      </w:r>
      <w:r w:rsidRPr="006F4BBE">
        <w:rPr>
          <w:spacing w:val="-17"/>
          <w:lang w:val="ru-RU"/>
        </w:rPr>
        <w:t xml:space="preserve"> </w:t>
      </w:r>
      <w:r w:rsidRPr="006F4BBE">
        <w:rPr>
          <w:lang w:val="ru-RU"/>
        </w:rPr>
        <w:t>ткани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органы</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собой;</w:t>
      </w:r>
    </w:p>
    <w:p w14:paraId="271F08F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описывать</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жизнедеятельность</w:t>
      </w:r>
      <w:r w:rsidRPr="006F4BBE">
        <w:rPr>
          <w:spacing w:val="-17"/>
          <w:lang w:val="ru-RU"/>
        </w:rPr>
        <w:t xml:space="preserve"> </w:t>
      </w:r>
      <w:r w:rsidRPr="006F4BBE">
        <w:rPr>
          <w:lang w:val="ru-RU"/>
        </w:rPr>
        <w:t>животного</w:t>
      </w:r>
      <w:r w:rsidRPr="006F4BBE">
        <w:rPr>
          <w:spacing w:val="-17"/>
          <w:lang w:val="ru-RU"/>
        </w:rPr>
        <w:t xml:space="preserve"> </w:t>
      </w:r>
      <w:r w:rsidRPr="006F4BBE">
        <w:rPr>
          <w:lang w:val="ru-RU"/>
        </w:rPr>
        <w:t>организма:</w:t>
      </w:r>
      <w:r w:rsidRPr="006F4BBE">
        <w:rPr>
          <w:spacing w:val="-39"/>
          <w:lang w:val="ru-RU"/>
        </w:rPr>
        <w:t xml:space="preserve"> </w:t>
      </w:r>
      <w:r w:rsidRPr="006F4BBE">
        <w:rPr>
          <w:lang w:val="ru-RU"/>
        </w:rPr>
        <w:t>опору</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движение,</w:t>
      </w:r>
      <w:r w:rsidRPr="006F4BBE">
        <w:rPr>
          <w:spacing w:val="-39"/>
          <w:lang w:val="ru-RU"/>
        </w:rPr>
        <w:t xml:space="preserve"> </w:t>
      </w:r>
      <w:r w:rsidRPr="006F4BBE">
        <w:rPr>
          <w:lang w:val="ru-RU"/>
        </w:rPr>
        <w:t>питание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пищеварение,</w:t>
      </w:r>
      <w:r w:rsidRPr="006F4BBE">
        <w:rPr>
          <w:spacing w:val="-39"/>
          <w:lang w:val="ru-RU"/>
        </w:rPr>
        <w:t xml:space="preserve"> </w:t>
      </w:r>
      <w:r w:rsidRPr="006F4BBE">
        <w:rPr>
          <w:lang w:val="ru-RU"/>
        </w:rPr>
        <w:t>дыхание и</w:t>
      </w:r>
      <w:r w:rsidRPr="006F4BBE">
        <w:rPr>
          <w:spacing w:val="-10"/>
          <w:lang w:val="ru-RU"/>
        </w:rPr>
        <w:t xml:space="preserve"> </w:t>
      </w:r>
      <w:r w:rsidRPr="006F4BBE">
        <w:rPr>
          <w:lang w:val="ru-RU"/>
        </w:rPr>
        <w:t>транспорт</w:t>
      </w:r>
      <w:r w:rsidRPr="006F4BBE">
        <w:rPr>
          <w:spacing w:val="-10"/>
          <w:lang w:val="ru-RU"/>
        </w:rPr>
        <w:t xml:space="preserve"> </w:t>
      </w:r>
      <w:r w:rsidRPr="006F4BBE">
        <w:rPr>
          <w:lang w:val="ru-RU"/>
        </w:rPr>
        <w:t>веществ,</w:t>
      </w:r>
      <w:r w:rsidRPr="006F4BBE">
        <w:rPr>
          <w:spacing w:val="-10"/>
          <w:lang w:val="ru-RU"/>
        </w:rPr>
        <w:t xml:space="preserve"> </w:t>
      </w:r>
      <w:r w:rsidRPr="006F4BBE">
        <w:rPr>
          <w:lang w:val="ru-RU"/>
        </w:rPr>
        <w:t>выделение,</w:t>
      </w:r>
      <w:r w:rsidRPr="006F4BBE">
        <w:rPr>
          <w:spacing w:val="-10"/>
          <w:lang w:val="ru-RU"/>
        </w:rPr>
        <w:t xml:space="preserve"> </w:t>
      </w:r>
      <w:r w:rsidRPr="006F4BBE">
        <w:rPr>
          <w:lang w:val="ru-RU"/>
        </w:rPr>
        <w:t>регуляцию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поведение, рост, размножение и</w:t>
      </w:r>
      <w:r w:rsidRPr="006F4BBE">
        <w:rPr>
          <w:spacing w:val="2"/>
          <w:lang w:val="ru-RU"/>
        </w:rPr>
        <w:t xml:space="preserve"> </w:t>
      </w:r>
      <w:r w:rsidRPr="006F4BBE">
        <w:rPr>
          <w:lang w:val="ru-RU"/>
        </w:rPr>
        <w:t>развитие;</w:t>
      </w:r>
    </w:p>
    <w:p w14:paraId="6CA851C2" w14:textId="77777777" w:rsidR="00C6278E" w:rsidRPr="006F4BBE" w:rsidRDefault="00C6278E" w:rsidP="00287D0F">
      <w:pPr>
        <w:rPr>
          <w:lang w:val="ru-RU"/>
        </w:rPr>
      </w:pPr>
      <w:r w:rsidRPr="006F4BBE">
        <w:rPr>
          <w:lang w:val="ru-RU"/>
        </w:rPr>
        <w:t>• характеризовать процессы жизнедеятельности животных</w:t>
      </w:r>
      <w:r w:rsidRPr="006F4BBE">
        <w:rPr>
          <w:spacing w:val="-31"/>
          <w:lang w:val="ru-RU"/>
        </w:rPr>
        <w:t xml:space="preserve"> </w:t>
      </w:r>
      <w:r w:rsidRPr="006F4BBE">
        <w:rPr>
          <w:lang w:val="ru-RU"/>
        </w:rPr>
        <w:t>изучаемых систематических групп: движение, питание,</w:t>
      </w:r>
      <w:r w:rsidRPr="006F4BBE">
        <w:rPr>
          <w:spacing w:val="-13"/>
          <w:lang w:val="ru-RU"/>
        </w:rPr>
        <w:t xml:space="preserve"> </w:t>
      </w:r>
      <w:r w:rsidRPr="006F4BBE">
        <w:rPr>
          <w:lang w:val="ru-RU"/>
        </w:rPr>
        <w:t>дыхание, транспорт веществ, выделение, регуляцию, поведение, рост, развитие,</w:t>
      </w:r>
      <w:r w:rsidRPr="006F4BBE">
        <w:rPr>
          <w:spacing w:val="1"/>
          <w:lang w:val="ru-RU"/>
        </w:rPr>
        <w:t xml:space="preserve"> </w:t>
      </w:r>
      <w:r w:rsidRPr="006F4BBE">
        <w:rPr>
          <w:lang w:val="ru-RU"/>
        </w:rPr>
        <w:t>размножение;</w:t>
      </w:r>
    </w:p>
    <w:p w14:paraId="105571BF" w14:textId="77777777" w:rsidR="00C6278E" w:rsidRPr="006F4BBE" w:rsidRDefault="00C6278E" w:rsidP="00287D0F">
      <w:pPr>
        <w:rPr>
          <w:lang w:val="ru-RU"/>
        </w:rPr>
      </w:pPr>
      <w:r w:rsidRPr="006F4BBE">
        <w:rPr>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38F96003" w14:textId="7415A620" w:rsidR="00C6278E" w:rsidRPr="006F4BBE" w:rsidRDefault="00C6278E" w:rsidP="00287D0F">
      <w:pPr>
        <w:rPr>
          <w:lang w:val="ru-RU"/>
        </w:rPr>
      </w:pPr>
      <w:r w:rsidRPr="006F4BBE">
        <w:rPr>
          <w:lang w:val="ru-RU"/>
        </w:rPr>
        <w:t>• различать и описывать животных изучаемых систематических</w:t>
      </w:r>
      <w:r w:rsidRPr="006F4BBE">
        <w:rPr>
          <w:spacing w:val="-20"/>
          <w:lang w:val="ru-RU"/>
        </w:rPr>
        <w:t xml:space="preserve"> </w:t>
      </w:r>
      <w:r w:rsidRPr="006F4BBE">
        <w:rPr>
          <w:lang w:val="ru-RU"/>
        </w:rPr>
        <w:t>групп,</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органы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системы</w:t>
      </w:r>
      <w:r w:rsidRPr="006F4BBE">
        <w:rPr>
          <w:spacing w:val="-20"/>
          <w:lang w:val="ru-RU"/>
        </w:rPr>
        <w:t xml:space="preserve"> </w:t>
      </w:r>
      <w:r w:rsidRPr="006F4BBE">
        <w:rPr>
          <w:lang w:val="ru-RU"/>
        </w:rPr>
        <w:t>органов</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схемам, моделям,</w:t>
      </w:r>
      <w:r w:rsidRPr="006F4BBE">
        <w:rPr>
          <w:spacing w:val="-17"/>
          <w:lang w:val="ru-RU"/>
        </w:rPr>
        <w:t xml:space="preserve"> </w:t>
      </w:r>
      <w:r w:rsidRPr="006F4BBE">
        <w:rPr>
          <w:lang w:val="ru-RU"/>
        </w:rPr>
        <w:t>муляжам,</w:t>
      </w:r>
      <w:r w:rsidRPr="006F4BBE">
        <w:rPr>
          <w:spacing w:val="-17"/>
          <w:lang w:val="ru-RU"/>
        </w:rPr>
        <w:t xml:space="preserve"> </w:t>
      </w:r>
      <w:r w:rsidRPr="006F4BBE">
        <w:rPr>
          <w:lang w:val="ru-RU"/>
        </w:rPr>
        <w:t>рельефным</w:t>
      </w:r>
      <w:r w:rsidRPr="006F4BBE">
        <w:rPr>
          <w:spacing w:val="-17"/>
          <w:lang w:val="ru-RU"/>
        </w:rPr>
        <w:t xml:space="preserve"> </w:t>
      </w:r>
      <w:r w:rsidRPr="006F4BBE">
        <w:rPr>
          <w:lang w:val="ru-RU"/>
        </w:rPr>
        <w:t>таблицам;</w:t>
      </w:r>
      <w:r w:rsidRPr="006F4BBE">
        <w:rPr>
          <w:spacing w:val="-17"/>
          <w:lang w:val="ru-RU"/>
        </w:rPr>
        <w:t xml:space="preserve"> </w:t>
      </w:r>
      <w:r w:rsidRPr="006F4BBE">
        <w:rPr>
          <w:lang w:val="ru-RU"/>
        </w:rPr>
        <w:t>простейших</w:t>
      </w:r>
      <w:r w:rsidRPr="006F4BBE">
        <w:rPr>
          <w:spacing w:val="-17"/>
          <w:lang w:val="ru-RU"/>
        </w:rPr>
        <w:t xml:space="preserve"> </w:t>
      </w:r>
      <w:r w:rsidR="00BD6D2B" w:rsidRPr="006F4BBE">
        <w:rPr>
          <w:lang w:val="ru-RU"/>
        </w:rPr>
        <w:t>–</w:t>
      </w:r>
      <w:r w:rsidRPr="006F4BBE">
        <w:rPr>
          <w:spacing w:val="-17"/>
          <w:lang w:val="ru-RU"/>
        </w:rPr>
        <w:t xml:space="preserve"> </w:t>
      </w:r>
      <w:r w:rsidRPr="006F4BBE">
        <w:rPr>
          <w:lang w:val="ru-RU"/>
        </w:rPr>
        <w:t>по изображениям;</w:t>
      </w:r>
    </w:p>
    <w:p w14:paraId="51E532B3"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выявлять</w:t>
      </w:r>
      <w:r w:rsidRPr="006F4BBE">
        <w:rPr>
          <w:spacing w:val="-23"/>
          <w:lang w:val="ru-RU"/>
        </w:rPr>
        <w:t xml:space="preserve"> </w:t>
      </w:r>
      <w:r w:rsidRPr="006F4BBE">
        <w:rPr>
          <w:lang w:val="ru-RU"/>
        </w:rPr>
        <w:t>признаки</w:t>
      </w:r>
      <w:r w:rsidRPr="006F4BBE">
        <w:rPr>
          <w:spacing w:val="-23"/>
          <w:lang w:val="ru-RU"/>
        </w:rPr>
        <w:t xml:space="preserve"> </w:t>
      </w:r>
      <w:r w:rsidRPr="006F4BBE">
        <w:rPr>
          <w:lang w:val="ru-RU"/>
        </w:rPr>
        <w:t>классов</w:t>
      </w:r>
      <w:r w:rsidRPr="006F4BBE">
        <w:rPr>
          <w:spacing w:val="-23"/>
          <w:lang w:val="ru-RU"/>
        </w:rPr>
        <w:t xml:space="preserve"> </w:t>
      </w:r>
      <w:r w:rsidRPr="006F4BBE">
        <w:rPr>
          <w:lang w:val="ru-RU"/>
        </w:rPr>
        <w:t>членистоногих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хордовых;</w:t>
      </w:r>
      <w:r w:rsidRPr="006F4BBE">
        <w:rPr>
          <w:spacing w:val="-23"/>
          <w:lang w:val="ru-RU"/>
        </w:rPr>
        <w:t xml:space="preserve"> </w:t>
      </w:r>
      <w:r w:rsidRPr="006F4BBE">
        <w:rPr>
          <w:lang w:val="ru-RU"/>
        </w:rPr>
        <w:t>отрядов насекомых и</w:t>
      </w:r>
      <w:r w:rsidRPr="006F4BBE">
        <w:rPr>
          <w:spacing w:val="-16"/>
          <w:lang w:val="ru-RU"/>
        </w:rPr>
        <w:t xml:space="preserve"> </w:t>
      </w:r>
      <w:r w:rsidRPr="006F4BBE">
        <w:rPr>
          <w:lang w:val="ru-RU"/>
        </w:rPr>
        <w:t>млекопитающих;</w:t>
      </w:r>
    </w:p>
    <w:p w14:paraId="60D6CE2C"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w:t>
      </w:r>
      <w:r w:rsidRPr="006F4BBE">
        <w:rPr>
          <w:spacing w:val="-10"/>
          <w:lang w:val="ru-RU"/>
        </w:rPr>
        <w:t xml:space="preserve"> </w:t>
      </w:r>
      <w:r w:rsidRPr="006F4BBE">
        <w:rPr>
          <w:lang w:val="ru-RU"/>
        </w:rPr>
        <w:t>анатомии,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поведению</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 числе работы с микроскопом с постоянными (фиксированными)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временными</w:t>
      </w:r>
      <w:r w:rsidRPr="006F4BBE">
        <w:rPr>
          <w:spacing w:val="-32"/>
          <w:lang w:val="ru-RU"/>
        </w:rPr>
        <w:t xml:space="preserve"> </w:t>
      </w:r>
      <w:r w:rsidRPr="006F4BBE">
        <w:rPr>
          <w:lang w:val="ru-RU"/>
        </w:rPr>
        <w:t>микропрепаратами,</w:t>
      </w:r>
      <w:r w:rsidRPr="006F4BBE">
        <w:rPr>
          <w:spacing w:val="-32"/>
          <w:lang w:val="ru-RU"/>
        </w:rPr>
        <w:t xml:space="preserve"> </w:t>
      </w:r>
      <w:r w:rsidRPr="006F4BBE">
        <w:rPr>
          <w:lang w:val="ru-RU"/>
        </w:rPr>
        <w:t>исследовательские работы с использованием приборов и инструментов цифровой лаборатории;</w:t>
      </w:r>
    </w:p>
    <w:p w14:paraId="2BB06353" w14:textId="77777777" w:rsidR="00C6278E" w:rsidRPr="006F4BBE" w:rsidRDefault="00C6278E" w:rsidP="00287D0F">
      <w:pPr>
        <w:rPr>
          <w:lang w:val="ru-RU"/>
        </w:rPr>
      </w:pPr>
      <w:r w:rsidRPr="006F4BBE">
        <w:rPr>
          <w:lang w:val="ru-RU"/>
        </w:rPr>
        <w:t>• сравнивать представителей отдельных систематических групп животных и делать выводы на основе сравнения;</w:t>
      </w:r>
    </w:p>
    <w:p w14:paraId="28DF2BDD" w14:textId="77777777" w:rsidR="00C6278E" w:rsidRPr="006F4BBE" w:rsidRDefault="00C6278E" w:rsidP="00287D0F">
      <w:pPr>
        <w:rPr>
          <w:lang w:val="ru-RU"/>
        </w:rPr>
      </w:pPr>
      <w:r w:rsidRPr="006F4BBE">
        <w:rPr>
          <w:lang w:val="ru-RU"/>
        </w:rPr>
        <w:t>• классифицировать животных на основании особенностей строения;</w:t>
      </w:r>
    </w:p>
    <w:p w14:paraId="14A2866B"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описывать</w:t>
      </w:r>
      <w:r w:rsidRPr="006F4BBE">
        <w:rPr>
          <w:spacing w:val="-17"/>
          <w:lang w:val="ru-RU"/>
        </w:rPr>
        <w:t xml:space="preserve"> </w:t>
      </w:r>
      <w:r w:rsidRPr="006F4BBE">
        <w:rPr>
          <w:lang w:val="ru-RU"/>
        </w:rPr>
        <w:t>усложнение</w:t>
      </w:r>
      <w:r w:rsidRPr="006F4BBE">
        <w:rPr>
          <w:spacing w:val="-17"/>
          <w:lang w:val="ru-RU"/>
        </w:rPr>
        <w:t xml:space="preserve"> </w:t>
      </w:r>
      <w:r w:rsidRPr="006F4BBE">
        <w:rPr>
          <w:lang w:val="ru-RU"/>
        </w:rPr>
        <w:t>организации</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ходе</w:t>
      </w:r>
      <w:r w:rsidRPr="006F4BBE">
        <w:rPr>
          <w:spacing w:val="-17"/>
          <w:lang w:val="ru-RU"/>
        </w:rPr>
        <w:t xml:space="preserve"> </w:t>
      </w:r>
      <w:r w:rsidRPr="006F4BBE">
        <w:rPr>
          <w:lang w:val="ru-RU"/>
        </w:rPr>
        <w:t>эволюции</w:t>
      </w:r>
      <w:r w:rsidRPr="006F4BBE">
        <w:rPr>
          <w:spacing w:val="-31"/>
          <w:lang w:val="ru-RU"/>
        </w:rPr>
        <w:t xml:space="preserve"> </w:t>
      </w:r>
      <w:r w:rsidRPr="006F4BBE">
        <w:rPr>
          <w:lang w:val="ru-RU"/>
        </w:rPr>
        <w:t>животного</w:t>
      </w:r>
      <w:r w:rsidRPr="006F4BBE">
        <w:rPr>
          <w:spacing w:val="-31"/>
          <w:lang w:val="ru-RU"/>
        </w:rPr>
        <w:t xml:space="preserve"> </w:t>
      </w:r>
      <w:r w:rsidRPr="006F4BBE">
        <w:rPr>
          <w:lang w:val="ru-RU"/>
        </w:rPr>
        <w:t>мира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Земле;</w:t>
      </w:r>
    </w:p>
    <w:p w14:paraId="3A0B7523" w14:textId="77777777" w:rsidR="00C6278E" w:rsidRPr="006F4BBE" w:rsidRDefault="00C6278E" w:rsidP="00287D0F">
      <w:pPr>
        <w:rPr>
          <w:lang w:val="ru-RU"/>
        </w:rPr>
      </w:pPr>
      <w:r w:rsidRPr="006F4BBE">
        <w:rPr>
          <w:lang w:val="ru-RU"/>
        </w:rPr>
        <w:t>•</w:t>
      </w:r>
      <w:r w:rsidRPr="006F4BBE">
        <w:rPr>
          <w:spacing w:val="3"/>
          <w:lang w:val="ru-RU"/>
        </w:rPr>
        <w:t xml:space="preserve"> </w:t>
      </w:r>
      <w:r w:rsidRPr="006F4BBE">
        <w:rPr>
          <w:lang w:val="ru-RU"/>
        </w:rPr>
        <w:t>выявлять</w:t>
      </w:r>
      <w:r w:rsidRPr="006F4BBE">
        <w:rPr>
          <w:spacing w:val="-21"/>
          <w:lang w:val="ru-RU"/>
        </w:rPr>
        <w:t xml:space="preserve"> </w:t>
      </w:r>
      <w:r w:rsidRPr="006F4BBE">
        <w:rPr>
          <w:lang w:val="ru-RU"/>
        </w:rPr>
        <w:t>черты</w:t>
      </w:r>
      <w:r w:rsidRPr="006F4BBE">
        <w:rPr>
          <w:spacing w:val="-21"/>
          <w:lang w:val="ru-RU"/>
        </w:rPr>
        <w:t xml:space="preserve"> </w:t>
      </w:r>
      <w:r w:rsidRPr="006F4BBE">
        <w:rPr>
          <w:lang w:val="ru-RU"/>
        </w:rPr>
        <w:t>приспособленности</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среде</w:t>
      </w:r>
      <w:r w:rsidRPr="006F4BBE">
        <w:rPr>
          <w:spacing w:val="-21"/>
          <w:lang w:val="ru-RU"/>
        </w:rPr>
        <w:t xml:space="preserve"> </w:t>
      </w:r>
      <w:r w:rsidRPr="006F4BBE">
        <w:rPr>
          <w:lang w:val="ru-RU"/>
        </w:rPr>
        <w:t>обитания, значение экологических факторов для</w:t>
      </w:r>
      <w:r w:rsidRPr="006F4BBE">
        <w:rPr>
          <w:spacing w:val="28"/>
          <w:lang w:val="ru-RU"/>
        </w:rPr>
        <w:t xml:space="preserve"> </w:t>
      </w:r>
      <w:r w:rsidRPr="006F4BBE">
        <w:rPr>
          <w:lang w:val="ru-RU"/>
        </w:rPr>
        <w:t>животных;</w:t>
      </w:r>
    </w:p>
    <w:p w14:paraId="64999761"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выявлять</w:t>
      </w:r>
      <w:r w:rsidRPr="006F4BBE">
        <w:rPr>
          <w:spacing w:val="-42"/>
          <w:lang w:val="ru-RU"/>
        </w:rPr>
        <w:t xml:space="preserve"> </w:t>
      </w:r>
      <w:r w:rsidRPr="006F4BBE">
        <w:rPr>
          <w:lang w:val="ru-RU"/>
        </w:rPr>
        <w:t>взаимосвязи</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сообществах, цепи</w:t>
      </w:r>
      <w:r w:rsidRPr="006F4BBE">
        <w:rPr>
          <w:spacing w:val="14"/>
          <w:lang w:val="ru-RU"/>
        </w:rPr>
        <w:t xml:space="preserve"> </w:t>
      </w:r>
      <w:r w:rsidRPr="006F4BBE">
        <w:rPr>
          <w:lang w:val="ru-RU"/>
        </w:rPr>
        <w:t>питания;</w:t>
      </w:r>
    </w:p>
    <w:p w14:paraId="73515201" w14:textId="58D9872F" w:rsidR="00C6278E" w:rsidRPr="006F4BBE" w:rsidRDefault="00C6278E" w:rsidP="00287D0F">
      <w:pPr>
        <w:rPr>
          <w:lang w:val="ru-RU"/>
        </w:rPr>
      </w:pPr>
      <w:r w:rsidRPr="006F4BBE">
        <w:rPr>
          <w:lang w:val="ru-RU"/>
        </w:rPr>
        <w:t>•</w:t>
      </w:r>
      <w:r w:rsidRPr="006F4BBE">
        <w:rPr>
          <w:spacing w:val="-54"/>
          <w:lang w:val="ru-RU"/>
        </w:rPr>
        <w:t xml:space="preserve"> </w:t>
      </w:r>
      <w:r w:rsidR="00F31F66">
        <w:rPr>
          <w:spacing w:val="-54"/>
          <w:lang w:val="ru-RU"/>
        </w:rPr>
        <w:t xml:space="preserve"> </w:t>
      </w:r>
      <w:r w:rsidRPr="006F4BBE">
        <w:rPr>
          <w:lang w:val="ru-RU"/>
        </w:rPr>
        <w:t>устанавливать</w:t>
      </w:r>
      <w:r w:rsidRPr="006F4BBE">
        <w:rPr>
          <w:spacing w:val="-30"/>
          <w:lang w:val="ru-RU"/>
        </w:rPr>
        <w:t xml:space="preserve"> </w:t>
      </w:r>
      <w:r w:rsidRPr="006F4BBE">
        <w:rPr>
          <w:lang w:val="ru-RU"/>
        </w:rPr>
        <w:t>взаимосвязи</w:t>
      </w:r>
      <w:r w:rsidRPr="006F4BBE">
        <w:rPr>
          <w:spacing w:val="-30"/>
          <w:lang w:val="ru-RU"/>
        </w:rPr>
        <w:t xml:space="preserve"> </w:t>
      </w:r>
      <w:r w:rsidRPr="006F4BBE">
        <w:rPr>
          <w:lang w:val="ru-RU"/>
        </w:rPr>
        <w:t>животных</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растениями,</w:t>
      </w:r>
      <w:r w:rsidRPr="006F4BBE">
        <w:rPr>
          <w:spacing w:val="-30"/>
          <w:lang w:val="ru-RU"/>
        </w:rPr>
        <w:t xml:space="preserve"> </w:t>
      </w:r>
      <w:r w:rsidRPr="006F4BBE">
        <w:rPr>
          <w:lang w:val="ru-RU"/>
        </w:rPr>
        <w:t>грибами, лишайниками и бактериями в природных</w:t>
      </w:r>
      <w:r w:rsidRPr="006F4BBE">
        <w:rPr>
          <w:spacing w:val="5"/>
          <w:lang w:val="ru-RU"/>
        </w:rPr>
        <w:t xml:space="preserve"> </w:t>
      </w:r>
      <w:r w:rsidRPr="006F4BBE">
        <w:rPr>
          <w:lang w:val="ru-RU"/>
        </w:rPr>
        <w:t>сообществах;</w:t>
      </w:r>
    </w:p>
    <w:p w14:paraId="11C3F48A"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характеризовать</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зон</w:t>
      </w:r>
      <w:r w:rsidRPr="006F4BBE">
        <w:rPr>
          <w:spacing w:val="-42"/>
          <w:lang w:val="ru-RU"/>
        </w:rPr>
        <w:t xml:space="preserve"> </w:t>
      </w:r>
      <w:r w:rsidRPr="006F4BBE">
        <w:rPr>
          <w:lang w:val="ru-RU"/>
        </w:rPr>
        <w:t>Земли,</w:t>
      </w:r>
      <w:r w:rsidRPr="006F4BBE">
        <w:rPr>
          <w:spacing w:val="-42"/>
          <w:lang w:val="ru-RU"/>
        </w:rPr>
        <w:t xml:space="preserve"> </w:t>
      </w:r>
      <w:r w:rsidRPr="006F4BBE">
        <w:rPr>
          <w:lang w:val="ru-RU"/>
        </w:rPr>
        <w:t>основные закономерности</w:t>
      </w:r>
      <w:r w:rsidRPr="006F4BBE">
        <w:rPr>
          <w:spacing w:val="-14"/>
          <w:lang w:val="ru-RU"/>
        </w:rPr>
        <w:t xml:space="preserve"> </w:t>
      </w:r>
      <w:r w:rsidRPr="006F4BBE">
        <w:rPr>
          <w:lang w:val="ru-RU"/>
        </w:rPr>
        <w:t>распространения</w:t>
      </w:r>
      <w:r w:rsidRPr="006F4BBE">
        <w:rPr>
          <w:spacing w:val="-14"/>
          <w:lang w:val="ru-RU"/>
        </w:rPr>
        <w:t xml:space="preserve"> </w:t>
      </w:r>
      <w:r w:rsidRPr="006F4BBE">
        <w:rPr>
          <w:lang w:val="ru-RU"/>
        </w:rPr>
        <w:t>животных</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планете;</w:t>
      </w:r>
    </w:p>
    <w:p w14:paraId="2589157F" w14:textId="2C2402CC" w:rsidR="00C6278E" w:rsidRPr="006F4BBE" w:rsidRDefault="00C6278E" w:rsidP="00287D0F">
      <w:pPr>
        <w:rPr>
          <w:lang w:val="ru-RU"/>
        </w:rPr>
      </w:pPr>
      <w:r w:rsidRPr="006F4BBE">
        <w:rPr>
          <w:lang w:val="ru-RU"/>
        </w:rPr>
        <w:t>•</w:t>
      </w:r>
      <w:r w:rsidRPr="006F4BBE">
        <w:rPr>
          <w:spacing w:val="-53"/>
          <w:lang w:val="ru-RU"/>
        </w:rPr>
        <w:t xml:space="preserve"> </w:t>
      </w:r>
      <w:r w:rsidR="00F31F66">
        <w:rPr>
          <w:spacing w:val="-53"/>
          <w:lang w:val="ru-RU"/>
        </w:rPr>
        <w:t xml:space="preserve"> </w:t>
      </w:r>
      <w:r w:rsidRPr="006F4BBE">
        <w:rPr>
          <w:lang w:val="ru-RU"/>
        </w:rPr>
        <w:t>раскрывать роль животных в природных сообществах;</w:t>
      </w:r>
    </w:p>
    <w:p w14:paraId="170A67EE" w14:textId="77777777" w:rsidR="00C6278E" w:rsidRPr="006F4BBE" w:rsidRDefault="00C6278E" w:rsidP="00287D0F">
      <w:pPr>
        <w:rPr>
          <w:lang w:val="ru-RU"/>
        </w:rPr>
      </w:pPr>
      <w:r w:rsidRPr="006F4BBE">
        <w:rPr>
          <w:lang w:val="ru-RU"/>
        </w:rPr>
        <w:t>• раскрывать роль домашних и непродуктивных животных в жизни</w:t>
      </w:r>
      <w:r w:rsidRPr="006F4BBE">
        <w:rPr>
          <w:spacing w:val="-21"/>
          <w:lang w:val="ru-RU"/>
        </w:rPr>
        <w:t xml:space="preserve"> </w:t>
      </w:r>
      <w:r w:rsidRPr="006F4BBE">
        <w:rPr>
          <w:lang w:val="ru-RU"/>
        </w:rPr>
        <w:t>человека;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промысловых</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хозяйственной</w:t>
      </w:r>
      <w:r w:rsidRPr="006F4BBE">
        <w:rPr>
          <w:spacing w:val="-29"/>
          <w:lang w:val="ru-RU"/>
        </w:rPr>
        <w:t xml:space="preserve"> </w:t>
      </w:r>
      <w:r w:rsidRPr="006F4BBE">
        <w:rPr>
          <w:lang w:val="ru-RU"/>
        </w:rPr>
        <w:t>деятельности</w:t>
      </w:r>
      <w:r w:rsidRPr="006F4BBE">
        <w:rPr>
          <w:spacing w:val="-29"/>
          <w:lang w:val="ru-RU"/>
        </w:rPr>
        <w:t xml:space="preserve"> </w:t>
      </w:r>
      <w:r w:rsidRPr="006F4BBE">
        <w:rPr>
          <w:lang w:val="ru-RU"/>
        </w:rPr>
        <w:t>человека</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его</w:t>
      </w:r>
      <w:r w:rsidRPr="006F4BBE">
        <w:rPr>
          <w:spacing w:val="-29"/>
          <w:lang w:val="ru-RU"/>
        </w:rPr>
        <w:t xml:space="preserve"> </w:t>
      </w:r>
      <w:r w:rsidRPr="006F4BBE">
        <w:rPr>
          <w:lang w:val="ru-RU"/>
        </w:rPr>
        <w:lastRenderedPageBreak/>
        <w:t>повседневной</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объяснять значение животных в природе и жизни</w:t>
      </w:r>
      <w:r w:rsidRPr="006F4BBE">
        <w:rPr>
          <w:spacing w:val="39"/>
          <w:lang w:val="ru-RU"/>
        </w:rPr>
        <w:t xml:space="preserve"> </w:t>
      </w:r>
      <w:r w:rsidRPr="006F4BBE">
        <w:rPr>
          <w:lang w:val="ru-RU"/>
        </w:rPr>
        <w:t>человека;</w:t>
      </w:r>
    </w:p>
    <w:p w14:paraId="0541D12F" w14:textId="77777777" w:rsidR="00C6278E" w:rsidRPr="006F4BBE" w:rsidRDefault="00C6278E" w:rsidP="00287D0F">
      <w:pPr>
        <w:rPr>
          <w:lang w:val="ru-RU"/>
        </w:rPr>
      </w:pPr>
      <w:r w:rsidRPr="006F4BBE">
        <w:rPr>
          <w:lang w:val="ru-RU"/>
        </w:rPr>
        <w:t>• понимать причины и знать меры охраны животного мира Земли;</w:t>
      </w:r>
    </w:p>
    <w:p w14:paraId="4902A2A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физике, химии, географии,</w:t>
      </w:r>
      <w:r w:rsidRPr="006F4BBE">
        <w:rPr>
          <w:spacing w:val="-9"/>
          <w:lang w:val="ru-RU"/>
        </w:rPr>
        <w:t xml:space="preserve"> </w:t>
      </w:r>
      <w:r w:rsidRPr="006F4BBE">
        <w:rPr>
          <w:lang w:val="ru-RU"/>
        </w:rPr>
        <w:t>технологии,</w:t>
      </w:r>
      <w:r w:rsidRPr="006F4BBE">
        <w:rPr>
          <w:spacing w:val="-9"/>
          <w:lang w:val="ru-RU"/>
        </w:rPr>
        <w:t xml:space="preserve"> </w:t>
      </w:r>
      <w:r w:rsidRPr="006F4BBE">
        <w:rPr>
          <w:lang w:val="ru-RU"/>
        </w:rPr>
        <w:t>предметов</w:t>
      </w:r>
      <w:r w:rsidRPr="006F4BBE">
        <w:rPr>
          <w:spacing w:val="-9"/>
          <w:lang w:val="ru-RU"/>
        </w:rPr>
        <w:t xml:space="preserve"> </w:t>
      </w:r>
      <w:r w:rsidRPr="006F4BBE">
        <w:rPr>
          <w:lang w:val="ru-RU"/>
        </w:rPr>
        <w:t>гуманитарного</w:t>
      </w:r>
      <w:r w:rsidRPr="006F4BBE">
        <w:rPr>
          <w:spacing w:val="-9"/>
          <w:lang w:val="ru-RU"/>
        </w:rPr>
        <w:t xml:space="preserve"> </w:t>
      </w:r>
      <w:r w:rsidRPr="006F4BBE">
        <w:rPr>
          <w:lang w:val="ru-RU"/>
        </w:rPr>
        <w:t>циклов,</w:t>
      </w:r>
      <w:r w:rsidRPr="006F4BBE">
        <w:rPr>
          <w:spacing w:val="-9"/>
          <w:lang w:val="ru-RU"/>
        </w:rPr>
        <w:t xml:space="preserve"> </w:t>
      </w:r>
      <w:r w:rsidRPr="006F4BBE">
        <w:rPr>
          <w:lang w:val="ru-RU"/>
        </w:rPr>
        <w:t>различными видами</w:t>
      </w:r>
      <w:r w:rsidRPr="006F4BBE">
        <w:rPr>
          <w:spacing w:val="-22"/>
          <w:lang w:val="ru-RU"/>
        </w:rPr>
        <w:t xml:space="preserve"> </w:t>
      </w:r>
      <w:r w:rsidRPr="006F4BBE">
        <w:rPr>
          <w:lang w:val="ru-RU"/>
        </w:rPr>
        <w:t>искусства;</w:t>
      </w:r>
    </w:p>
    <w:p w14:paraId="0526014A" w14:textId="77777777" w:rsidR="00C6278E" w:rsidRPr="006F4BBE" w:rsidRDefault="00C6278E" w:rsidP="00287D0F">
      <w:pPr>
        <w:rPr>
          <w:lang w:val="ru-RU"/>
        </w:rPr>
      </w:pPr>
      <w:r w:rsidRPr="006F4BBE">
        <w:rPr>
          <w:lang w:val="ru-RU"/>
        </w:rPr>
        <w:t>• использовать методы биологии: проводить наблюдения за животными, описывать животных, их органы и системы</w:t>
      </w:r>
      <w:r w:rsidRPr="006F4BBE">
        <w:rPr>
          <w:spacing w:val="-41"/>
          <w:lang w:val="ru-RU"/>
        </w:rPr>
        <w:t xml:space="preserve"> </w:t>
      </w:r>
      <w:r w:rsidRPr="006F4BBE">
        <w:rPr>
          <w:lang w:val="ru-RU"/>
        </w:rPr>
        <w:t>органов;</w:t>
      </w:r>
      <w:r w:rsidRPr="006F4BBE">
        <w:rPr>
          <w:spacing w:val="-16"/>
          <w:lang w:val="ru-RU"/>
        </w:rPr>
        <w:t xml:space="preserve"> </w:t>
      </w:r>
      <w:r w:rsidRPr="006F4BBE">
        <w:rPr>
          <w:lang w:val="ru-RU"/>
        </w:rPr>
        <w:t>ставить</w:t>
      </w:r>
      <w:r w:rsidRPr="006F4BBE">
        <w:rPr>
          <w:spacing w:val="-16"/>
          <w:lang w:val="ru-RU"/>
        </w:rPr>
        <w:t xml:space="preserve"> </w:t>
      </w:r>
      <w:r w:rsidRPr="006F4BBE">
        <w:rPr>
          <w:lang w:val="ru-RU"/>
        </w:rPr>
        <w:t>простейшие</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опыты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эксперименты;</w:t>
      </w:r>
    </w:p>
    <w:p w14:paraId="1E0C1E98"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51FE7539" w14:textId="0FF68452"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(3</w:t>
      </w:r>
      <w:r w:rsidR="00BD6D2B" w:rsidRPr="006F4BBE">
        <w:rPr>
          <w:lang w:val="ru-RU"/>
        </w:rPr>
        <w:t>–</w:t>
      </w:r>
      <w:r w:rsidRPr="006F4BBE">
        <w:rPr>
          <w:lang w:val="ru-RU"/>
        </w:rPr>
        <w:t>4) источников; преобразовывать информацию из одной знаковой системы в другую;</w:t>
      </w:r>
    </w:p>
    <w:p w14:paraId="2511EA0D" w14:textId="77777777" w:rsidR="00F31F66"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29E3FAE7" w14:textId="7C8C1516" w:rsidR="00C6278E" w:rsidRPr="00F31F66" w:rsidRDefault="00C6278E" w:rsidP="00287D0F">
      <w:pPr>
        <w:rPr>
          <w:b/>
          <w:bCs/>
          <w:lang w:val="ru-RU"/>
        </w:rPr>
      </w:pPr>
      <w:r w:rsidRPr="00F31F66">
        <w:rPr>
          <w:b/>
          <w:bCs/>
          <w:lang w:val="ru-RU"/>
        </w:rPr>
        <w:t>9 класс:</w:t>
      </w:r>
    </w:p>
    <w:p w14:paraId="2A1D38AD"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характеризовать</w:t>
      </w:r>
      <w:r w:rsidRPr="006F4BBE">
        <w:rPr>
          <w:spacing w:val="-29"/>
          <w:lang w:val="ru-RU"/>
        </w:rPr>
        <w:t xml:space="preserve"> </w:t>
      </w:r>
      <w:r w:rsidRPr="006F4BBE">
        <w:rPr>
          <w:lang w:val="ru-RU"/>
        </w:rPr>
        <w:t>науки</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человеке</w:t>
      </w:r>
      <w:r w:rsidRPr="006F4BBE">
        <w:rPr>
          <w:spacing w:val="-29"/>
          <w:lang w:val="ru-RU"/>
        </w:rPr>
        <w:t xml:space="preserve"> </w:t>
      </w:r>
      <w:r w:rsidRPr="006F4BBE">
        <w:rPr>
          <w:lang w:val="ru-RU"/>
        </w:rPr>
        <w:t>(антропологию,</w:t>
      </w:r>
      <w:r w:rsidRPr="006F4BBE">
        <w:rPr>
          <w:spacing w:val="-29"/>
          <w:lang w:val="ru-RU"/>
        </w:rPr>
        <w:t xml:space="preserve"> </w:t>
      </w:r>
      <w:r w:rsidRPr="006F4BBE">
        <w:rPr>
          <w:lang w:val="ru-RU"/>
        </w:rPr>
        <w:t>анатомию, физиологию,</w:t>
      </w:r>
      <w:r w:rsidRPr="006F4BBE">
        <w:rPr>
          <w:spacing w:val="-19"/>
          <w:lang w:val="ru-RU"/>
        </w:rPr>
        <w:t xml:space="preserve"> </w:t>
      </w:r>
      <w:r w:rsidRPr="006F4BBE">
        <w:rPr>
          <w:lang w:val="ru-RU"/>
        </w:rPr>
        <w:t>медицину,</w:t>
      </w:r>
      <w:r w:rsidRPr="006F4BBE">
        <w:rPr>
          <w:spacing w:val="-19"/>
          <w:lang w:val="ru-RU"/>
        </w:rPr>
        <w:t xml:space="preserve"> </w:t>
      </w:r>
      <w:r w:rsidRPr="006F4BBE">
        <w:rPr>
          <w:lang w:val="ru-RU"/>
        </w:rPr>
        <w:t>гигиену,</w:t>
      </w:r>
      <w:r w:rsidRPr="006F4BBE">
        <w:rPr>
          <w:spacing w:val="-19"/>
          <w:lang w:val="ru-RU"/>
        </w:rPr>
        <w:t xml:space="preserve"> </w:t>
      </w:r>
      <w:r w:rsidRPr="006F4BBE">
        <w:rPr>
          <w:lang w:val="ru-RU"/>
        </w:rPr>
        <w:t>экологию</w:t>
      </w:r>
      <w:r w:rsidRPr="006F4BBE">
        <w:rPr>
          <w:spacing w:val="-19"/>
          <w:lang w:val="ru-RU"/>
        </w:rPr>
        <w:t xml:space="preserve"> </w:t>
      </w:r>
      <w:r w:rsidRPr="006F4BBE">
        <w:rPr>
          <w:lang w:val="ru-RU"/>
        </w:rPr>
        <w:t>человека,</w:t>
      </w:r>
      <w:r w:rsidRPr="006F4BBE">
        <w:rPr>
          <w:spacing w:val="-19"/>
          <w:lang w:val="ru-RU"/>
        </w:rPr>
        <w:t xml:space="preserve"> </w:t>
      </w:r>
      <w:r w:rsidRPr="006F4BBE">
        <w:rPr>
          <w:lang w:val="ru-RU"/>
        </w:rPr>
        <w:t>психологию) и их связи с другими науками и</w:t>
      </w:r>
      <w:r w:rsidRPr="006F4BBE">
        <w:rPr>
          <w:spacing w:val="39"/>
          <w:lang w:val="ru-RU"/>
        </w:rPr>
        <w:t xml:space="preserve"> </w:t>
      </w:r>
      <w:r w:rsidRPr="006F4BBE">
        <w:rPr>
          <w:lang w:val="ru-RU"/>
        </w:rPr>
        <w:t>техникой;</w:t>
      </w:r>
    </w:p>
    <w:p w14:paraId="3E1406A3" w14:textId="77777777" w:rsidR="00C6278E" w:rsidRPr="006F4BBE" w:rsidRDefault="00C6278E" w:rsidP="00287D0F">
      <w:pPr>
        <w:rPr>
          <w:lang w:val="ru-RU"/>
        </w:rPr>
      </w:pPr>
      <w:r w:rsidRPr="006F4BBE">
        <w:rPr>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6F4BBE">
        <w:rPr>
          <w:spacing w:val="-16"/>
          <w:lang w:val="ru-RU"/>
        </w:rPr>
        <w:t xml:space="preserve"> </w:t>
      </w:r>
      <w:r w:rsidRPr="006F4BBE">
        <w:rPr>
          <w:lang w:val="ru-RU"/>
        </w:rPr>
        <w:t>человеческих</w:t>
      </w:r>
      <w:r w:rsidRPr="006F4BBE">
        <w:rPr>
          <w:spacing w:val="-12"/>
          <w:lang w:val="ru-RU"/>
        </w:rPr>
        <w:t xml:space="preserve"> </w:t>
      </w:r>
      <w:r w:rsidRPr="006F4BBE">
        <w:rPr>
          <w:lang w:val="ru-RU"/>
        </w:rPr>
        <w:t>рас;</w:t>
      </w:r>
    </w:p>
    <w:p w14:paraId="214F6120"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приводить</w:t>
      </w:r>
      <w:r w:rsidRPr="006F4BBE">
        <w:rPr>
          <w:spacing w:val="-27"/>
          <w:lang w:val="ru-RU"/>
        </w:rPr>
        <w:t xml:space="preserve"> </w:t>
      </w:r>
      <w:r w:rsidRPr="006F4BBE">
        <w:rPr>
          <w:lang w:val="ru-RU"/>
        </w:rPr>
        <w:t>примеры</w:t>
      </w:r>
      <w:r w:rsidRPr="006F4BBE">
        <w:rPr>
          <w:spacing w:val="-27"/>
          <w:lang w:val="ru-RU"/>
        </w:rPr>
        <w:t xml:space="preserve"> </w:t>
      </w:r>
      <w:r w:rsidRPr="006F4BBE">
        <w:rPr>
          <w:lang w:val="ru-RU"/>
        </w:rPr>
        <w:t>вклада</w:t>
      </w:r>
      <w:r w:rsidRPr="006F4BBE">
        <w:rPr>
          <w:spacing w:val="-27"/>
          <w:lang w:val="ru-RU"/>
        </w:rPr>
        <w:t xml:space="preserve"> </w:t>
      </w:r>
      <w:r w:rsidRPr="006F4BBE">
        <w:rPr>
          <w:lang w:val="ru-RU"/>
        </w:rPr>
        <w:t>российских</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И.</w:t>
      </w:r>
      <w:r w:rsidRPr="006F4BBE">
        <w:rPr>
          <w:spacing w:val="-24"/>
          <w:lang w:val="ru-RU"/>
        </w:rPr>
        <w:t xml:space="preserve"> </w:t>
      </w:r>
      <w:r w:rsidRPr="006F4BBE">
        <w:rPr>
          <w:lang w:val="ru-RU"/>
        </w:rPr>
        <w:t>М.</w:t>
      </w:r>
      <w:r w:rsidRPr="006F4BBE">
        <w:rPr>
          <w:spacing w:val="-27"/>
          <w:lang w:val="ru-RU"/>
        </w:rPr>
        <w:t xml:space="preserve"> </w:t>
      </w:r>
      <w:r w:rsidRPr="006F4BBE">
        <w:rPr>
          <w:lang w:val="ru-RU"/>
        </w:rPr>
        <w:t>Сеченов, И. П. Павлов, И. И. Мечников, А. А. Ухтомский,    П.</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Анохин)</w:t>
      </w:r>
      <w:r w:rsidRPr="006F4BBE">
        <w:rPr>
          <w:spacing w:val="-24"/>
          <w:lang w:val="ru-RU"/>
        </w:rPr>
        <w:t xml:space="preserve"> </w:t>
      </w:r>
      <w:r w:rsidRPr="006F4BBE">
        <w:rPr>
          <w:lang w:val="ru-RU"/>
        </w:rPr>
        <w:t>и</w:t>
      </w:r>
      <w:r w:rsidRPr="006F4BBE">
        <w:rPr>
          <w:spacing w:val="-24"/>
          <w:lang w:val="ru-RU"/>
        </w:rPr>
        <w:t xml:space="preserve"> </w:t>
      </w:r>
      <w:r w:rsidRPr="006F4BBE">
        <w:rPr>
          <w:spacing w:val="-3"/>
          <w:lang w:val="ru-RU"/>
        </w:rPr>
        <w:t>зарубежных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spacing w:val="-3"/>
          <w:lang w:val="ru-RU"/>
        </w:rPr>
        <w:t>числе</w:t>
      </w:r>
      <w:r w:rsidRPr="006F4BBE">
        <w:rPr>
          <w:spacing w:val="-24"/>
          <w:lang w:val="ru-RU"/>
        </w:rPr>
        <w:t xml:space="preserve"> </w:t>
      </w:r>
      <w:r w:rsidRPr="006F4BBE">
        <w:rPr>
          <w:spacing w:val="-15"/>
          <w:lang w:val="ru-RU"/>
        </w:rPr>
        <w:t>У.</w:t>
      </w:r>
      <w:r w:rsidRPr="006F4BBE">
        <w:rPr>
          <w:spacing w:val="-24"/>
          <w:lang w:val="ru-RU"/>
        </w:rPr>
        <w:t xml:space="preserve"> </w:t>
      </w:r>
      <w:r w:rsidRPr="006F4BBE">
        <w:rPr>
          <w:spacing w:val="-4"/>
          <w:lang w:val="ru-RU"/>
        </w:rPr>
        <w:t>Гарвей,</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 xml:space="preserve">Бернар, </w:t>
      </w:r>
      <w:r w:rsidRPr="006F4BBE">
        <w:rPr>
          <w:lang w:val="ru-RU"/>
        </w:rPr>
        <w:t>Л. Пастер, Ч. Дарвин) учёных в развитие представлений о происхождении, строении, жизнедеятельности, поведении, экологии</w:t>
      </w:r>
      <w:r w:rsidRPr="006F4BBE">
        <w:rPr>
          <w:spacing w:val="-14"/>
          <w:lang w:val="ru-RU"/>
        </w:rPr>
        <w:t xml:space="preserve"> </w:t>
      </w:r>
      <w:r w:rsidRPr="006F4BBE">
        <w:rPr>
          <w:lang w:val="ru-RU"/>
        </w:rPr>
        <w:t>человека;</w:t>
      </w:r>
    </w:p>
    <w:p w14:paraId="7D4DCE28" w14:textId="77777777" w:rsidR="00C6278E" w:rsidRPr="006F4BBE" w:rsidRDefault="00C6278E" w:rsidP="00287D0F">
      <w:pPr>
        <w:rPr>
          <w:lang w:val="ru-RU"/>
        </w:rPr>
      </w:pPr>
      <w:r w:rsidRPr="006F4BBE">
        <w:rPr>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6F4BBE">
        <w:rPr>
          <w:spacing w:val="-24"/>
          <w:lang w:val="ru-RU"/>
        </w:rPr>
        <w:t xml:space="preserve"> </w:t>
      </w:r>
      <w:r w:rsidRPr="006F4BBE">
        <w:rPr>
          <w:lang w:val="ru-RU"/>
        </w:rPr>
        <w:t>орган,</w:t>
      </w:r>
      <w:r w:rsidRPr="006F4BBE">
        <w:rPr>
          <w:spacing w:val="-24"/>
          <w:lang w:val="ru-RU"/>
        </w:rPr>
        <w:t xml:space="preserve"> </w:t>
      </w:r>
      <w:r w:rsidRPr="006F4BBE">
        <w:rPr>
          <w:lang w:val="ru-RU"/>
        </w:rPr>
        <w:t>система</w:t>
      </w:r>
      <w:r w:rsidRPr="006F4BBE">
        <w:rPr>
          <w:spacing w:val="-24"/>
          <w:lang w:val="ru-RU"/>
        </w:rPr>
        <w:t xml:space="preserve"> </w:t>
      </w:r>
      <w:r w:rsidRPr="006F4BBE">
        <w:rPr>
          <w:lang w:val="ru-RU"/>
        </w:rPr>
        <w:t>органов,</w:t>
      </w:r>
      <w:r w:rsidRPr="006F4BBE">
        <w:rPr>
          <w:spacing w:val="-24"/>
          <w:lang w:val="ru-RU"/>
        </w:rPr>
        <w:t xml:space="preserve"> </w:t>
      </w:r>
      <w:r w:rsidRPr="006F4BBE">
        <w:rPr>
          <w:lang w:val="ru-RU"/>
        </w:rPr>
        <w:t>питание,</w:t>
      </w:r>
      <w:r w:rsidRPr="006F4BBE">
        <w:rPr>
          <w:spacing w:val="-24"/>
          <w:lang w:val="ru-RU"/>
        </w:rPr>
        <w:t xml:space="preserve"> </w:t>
      </w:r>
      <w:r w:rsidRPr="006F4BBE">
        <w:rPr>
          <w:lang w:val="ru-RU"/>
        </w:rPr>
        <w:t>дыхание,</w:t>
      </w:r>
      <w:r w:rsidRPr="006F4BBE">
        <w:rPr>
          <w:spacing w:val="-24"/>
          <w:lang w:val="ru-RU"/>
        </w:rPr>
        <w:t xml:space="preserve"> </w:t>
      </w:r>
      <w:r w:rsidRPr="006F4BBE">
        <w:rPr>
          <w:lang w:val="ru-RU"/>
        </w:rPr>
        <w:t>кровообращение,</w:t>
      </w:r>
      <w:r w:rsidRPr="006F4BBE">
        <w:rPr>
          <w:spacing w:val="-35"/>
          <w:lang w:val="ru-RU"/>
        </w:rPr>
        <w:t xml:space="preserve"> </w:t>
      </w:r>
      <w:r w:rsidRPr="006F4BBE">
        <w:rPr>
          <w:lang w:val="ru-RU"/>
        </w:rPr>
        <w:t>обмен</w:t>
      </w:r>
      <w:r w:rsidRPr="006F4BBE">
        <w:rPr>
          <w:spacing w:val="-35"/>
          <w:lang w:val="ru-RU"/>
        </w:rPr>
        <w:t xml:space="preserve"> </w:t>
      </w:r>
      <w:r w:rsidRPr="006F4BBE">
        <w:rPr>
          <w:lang w:val="ru-RU"/>
        </w:rPr>
        <w:t>веществ</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превращение</w:t>
      </w:r>
      <w:r w:rsidRPr="006F4BBE">
        <w:rPr>
          <w:spacing w:val="-35"/>
          <w:lang w:val="ru-RU"/>
        </w:rPr>
        <w:t xml:space="preserve"> </w:t>
      </w:r>
      <w:r w:rsidRPr="006F4BBE">
        <w:rPr>
          <w:lang w:val="ru-RU"/>
        </w:rPr>
        <w:t>энергии,</w:t>
      </w:r>
      <w:r w:rsidRPr="006F4BBE">
        <w:rPr>
          <w:spacing w:val="-35"/>
          <w:lang w:val="ru-RU"/>
        </w:rPr>
        <w:t xml:space="preserve"> </w:t>
      </w:r>
      <w:r w:rsidRPr="006F4BBE">
        <w:rPr>
          <w:lang w:val="ru-RU"/>
        </w:rPr>
        <w:t>движение,</w:t>
      </w:r>
      <w:r w:rsidRPr="006F4BBE">
        <w:rPr>
          <w:spacing w:val="-35"/>
          <w:lang w:val="ru-RU"/>
        </w:rPr>
        <w:t xml:space="preserve"> </w:t>
      </w:r>
      <w:r w:rsidRPr="006F4BBE">
        <w:rPr>
          <w:lang w:val="ru-RU"/>
        </w:rPr>
        <w:t>выделение,</w:t>
      </w:r>
      <w:r w:rsidRPr="006F4BBE">
        <w:rPr>
          <w:spacing w:val="-22"/>
          <w:lang w:val="ru-RU"/>
        </w:rPr>
        <w:t xml:space="preserve"> </w:t>
      </w:r>
      <w:r w:rsidRPr="006F4BBE">
        <w:rPr>
          <w:lang w:val="ru-RU"/>
        </w:rPr>
        <w:t>рост,</w:t>
      </w:r>
      <w:r w:rsidRPr="006F4BBE">
        <w:rPr>
          <w:spacing w:val="-22"/>
          <w:lang w:val="ru-RU"/>
        </w:rPr>
        <w:t xml:space="preserve"> </w:t>
      </w:r>
      <w:r w:rsidRPr="006F4BBE">
        <w:rPr>
          <w:lang w:val="ru-RU"/>
        </w:rPr>
        <w:t>развитие,</w:t>
      </w:r>
      <w:r w:rsidRPr="006F4BBE">
        <w:rPr>
          <w:spacing w:val="-22"/>
          <w:lang w:val="ru-RU"/>
        </w:rPr>
        <w:t xml:space="preserve"> </w:t>
      </w:r>
      <w:r w:rsidRPr="006F4BBE">
        <w:rPr>
          <w:lang w:val="ru-RU"/>
        </w:rPr>
        <w:t>поведение,</w:t>
      </w:r>
      <w:r w:rsidRPr="006F4BBE">
        <w:rPr>
          <w:spacing w:val="-22"/>
          <w:lang w:val="ru-RU"/>
        </w:rPr>
        <w:t xml:space="preserve"> </w:t>
      </w:r>
      <w:r w:rsidRPr="006F4BBE">
        <w:rPr>
          <w:lang w:val="ru-RU"/>
        </w:rPr>
        <w:t>размножение,</w:t>
      </w:r>
      <w:r w:rsidRPr="006F4BBE">
        <w:rPr>
          <w:spacing w:val="-22"/>
          <w:lang w:val="ru-RU"/>
        </w:rPr>
        <w:t xml:space="preserve"> </w:t>
      </w:r>
      <w:r w:rsidRPr="006F4BBE">
        <w:rPr>
          <w:lang w:val="ru-RU"/>
        </w:rPr>
        <w:t>раздражимость, регуляция, гомеостаз, внутренняя среда, иммунитет) в</w:t>
      </w:r>
      <w:r w:rsidRPr="006F4BBE">
        <w:rPr>
          <w:spacing w:val="-9"/>
          <w:lang w:val="ru-RU"/>
        </w:rPr>
        <w:t xml:space="preserve"> </w:t>
      </w:r>
      <w:r w:rsidRPr="006F4BBE">
        <w:rPr>
          <w:lang w:val="ru-RU"/>
        </w:rPr>
        <w:t>соответствии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поставленной</w:t>
      </w:r>
      <w:r w:rsidRPr="006F4BBE">
        <w:rPr>
          <w:spacing w:val="-9"/>
          <w:lang w:val="ru-RU"/>
        </w:rPr>
        <w:t xml:space="preserve"> </w:t>
      </w:r>
      <w:r w:rsidRPr="006F4BBE">
        <w:rPr>
          <w:lang w:val="ru-RU"/>
        </w:rPr>
        <w:t>задачей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контексте;</w:t>
      </w:r>
    </w:p>
    <w:p w14:paraId="2CEAC3F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проводить описание по внешнему виду (изображению), схемам</w:t>
      </w:r>
      <w:r w:rsidRPr="006F4BBE">
        <w:rPr>
          <w:spacing w:val="-22"/>
          <w:lang w:val="ru-RU"/>
        </w:rPr>
        <w:t xml:space="preserve"> </w:t>
      </w:r>
      <w:r w:rsidRPr="006F4BBE">
        <w:rPr>
          <w:lang w:val="ru-RU"/>
        </w:rPr>
        <w:t>общих</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организма</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уровней</w:t>
      </w:r>
      <w:r w:rsidRPr="006F4BBE">
        <w:rPr>
          <w:spacing w:val="-22"/>
          <w:lang w:val="ru-RU"/>
        </w:rPr>
        <w:t xml:space="preserve"> </w:t>
      </w:r>
      <w:r w:rsidRPr="006F4BBE">
        <w:rPr>
          <w:lang w:val="ru-RU"/>
        </w:rPr>
        <w:t>его</w:t>
      </w:r>
      <w:r w:rsidRPr="006F4BBE">
        <w:rPr>
          <w:spacing w:val="-22"/>
          <w:lang w:val="ru-RU"/>
        </w:rPr>
        <w:t xml:space="preserve"> </w:t>
      </w:r>
      <w:r w:rsidRPr="006F4BBE">
        <w:rPr>
          <w:lang w:val="ru-RU"/>
        </w:rPr>
        <w:t>организации:</w:t>
      </w:r>
      <w:r w:rsidRPr="006F4BBE">
        <w:rPr>
          <w:spacing w:val="-15"/>
          <w:lang w:val="ru-RU"/>
        </w:rPr>
        <w:t xml:space="preserve"> </w:t>
      </w:r>
      <w:r w:rsidRPr="006F4BBE">
        <w:rPr>
          <w:lang w:val="ru-RU"/>
        </w:rPr>
        <w:t>клетки,</w:t>
      </w:r>
      <w:r w:rsidRPr="006F4BBE">
        <w:rPr>
          <w:spacing w:val="-15"/>
          <w:lang w:val="ru-RU"/>
        </w:rPr>
        <w:t xml:space="preserve"> </w:t>
      </w:r>
      <w:r w:rsidRPr="006F4BBE">
        <w:rPr>
          <w:lang w:val="ru-RU"/>
        </w:rPr>
        <w:t>ткани,</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органов,</w:t>
      </w:r>
      <w:r w:rsidRPr="006F4BBE">
        <w:rPr>
          <w:spacing w:val="-15"/>
          <w:lang w:val="ru-RU"/>
        </w:rPr>
        <w:t xml:space="preserve"> </w:t>
      </w:r>
      <w:r w:rsidRPr="006F4BBE">
        <w:rPr>
          <w:lang w:val="ru-RU"/>
        </w:rPr>
        <w:t>организм;</w:t>
      </w:r>
    </w:p>
    <w:p w14:paraId="456C1F0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сравнивать</w:t>
      </w:r>
      <w:r w:rsidRPr="006F4BBE">
        <w:rPr>
          <w:spacing w:val="-37"/>
          <w:lang w:val="ru-RU"/>
        </w:rPr>
        <w:t xml:space="preserve"> </w:t>
      </w:r>
      <w:r w:rsidRPr="006F4BBE">
        <w:rPr>
          <w:lang w:val="ru-RU"/>
        </w:rPr>
        <w:t>клетки</w:t>
      </w:r>
      <w:r w:rsidRPr="006F4BBE">
        <w:rPr>
          <w:spacing w:val="-37"/>
          <w:lang w:val="ru-RU"/>
        </w:rPr>
        <w:t xml:space="preserve"> </w:t>
      </w:r>
      <w:r w:rsidRPr="006F4BBE">
        <w:rPr>
          <w:lang w:val="ru-RU"/>
        </w:rPr>
        <w:t>разных</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групп</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органы,</w:t>
      </w:r>
      <w:r w:rsidRPr="006F4BBE">
        <w:rPr>
          <w:spacing w:val="-37"/>
          <w:lang w:val="ru-RU"/>
        </w:rPr>
        <w:t xml:space="preserve"> </w:t>
      </w:r>
      <w:r w:rsidRPr="006F4BBE">
        <w:rPr>
          <w:lang w:val="ru-RU"/>
        </w:rPr>
        <w:t>системы</w:t>
      </w:r>
      <w:r w:rsidRPr="006F4BBE">
        <w:rPr>
          <w:spacing w:val="-17"/>
          <w:lang w:val="ru-RU"/>
        </w:rPr>
        <w:t xml:space="preserve"> </w:t>
      </w:r>
      <w:r w:rsidRPr="006F4BBE">
        <w:rPr>
          <w:lang w:val="ru-RU"/>
        </w:rPr>
        <w:t>органов</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процессы</w:t>
      </w:r>
      <w:r w:rsidRPr="006F4BBE">
        <w:rPr>
          <w:spacing w:val="-17"/>
          <w:lang w:val="ru-RU"/>
        </w:rPr>
        <w:t xml:space="preserve"> </w:t>
      </w:r>
      <w:r w:rsidRPr="006F4BBE">
        <w:rPr>
          <w:lang w:val="ru-RU"/>
        </w:rPr>
        <w:t>жизнедеятельности</w:t>
      </w:r>
      <w:r w:rsidRPr="006F4BBE">
        <w:rPr>
          <w:spacing w:val="-17"/>
          <w:lang w:val="ru-RU"/>
        </w:rPr>
        <w:t xml:space="preserve"> </w:t>
      </w:r>
      <w:r w:rsidRPr="006F4BBE">
        <w:rPr>
          <w:lang w:val="ru-RU"/>
        </w:rPr>
        <w:t>организма человека, делать выводы на основе</w:t>
      </w:r>
      <w:r w:rsidRPr="006F4BBE">
        <w:rPr>
          <w:spacing w:val="-25"/>
          <w:lang w:val="ru-RU"/>
        </w:rPr>
        <w:t xml:space="preserve"> </w:t>
      </w:r>
      <w:r w:rsidRPr="006F4BBE">
        <w:rPr>
          <w:lang w:val="ru-RU"/>
        </w:rPr>
        <w:t>сравнения;</w:t>
      </w:r>
    </w:p>
    <w:p w14:paraId="5FEE98D8" w14:textId="77777777" w:rsidR="00C6278E" w:rsidRPr="006F4BBE" w:rsidRDefault="00C6278E" w:rsidP="00287D0F">
      <w:pPr>
        <w:rPr>
          <w:lang w:val="ru-RU"/>
        </w:rPr>
      </w:pPr>
      <w:r w:rsidRPr="006F4BBE">
        <w:rPr>
          <w:lang w:val="ru-RU"/>
        </w:rPr>
        <w:t>•</w:t>
      </w:r>
      <w:r w:rsidRPr="006F4BBE">
        <w:rPr>
          <w:spacing w:val="-26"/>
          <w:lang w:val="ru-RU"/>
        </w:rPr>
        <w:t xml:space="preserve"> </w:t>
      </w:r>
      <w:r w:rsidRPr="006F4BBE">
        <w:rPr>
          <w:lang w:val="ru-RU"/>
        </w:rPr>
        <w:t>различать</w:t>
      </w:r>
      <w:r w:rsidRPr="006F4BBE">
        <w:rPr>
          <w:spacing w:val="-20"/>
          <w:lang w:val="ru-RU"/>
        </w:rPr>
        <w:t xml:space="preserve"> </w:t>
      </w:r>
      <w:r w:rsidRPr="006F4BBE">
        <w:rPr>
          <w:lang w:val="ru-RU"/>
        </w:rPr>
        <w:t>биологически</w:t>
      </w:r>
      <w:r w:rsidRPr="006F4BBE">
        <w:rPr>
          <w:spacing w:val="-20"/>
          <w:lang w:val="ru-RU"/>
        </w:rPr>
        <w:t xml:space="preserve"> </w:t>
      </w:r>
      <w:r w:rsidRPr="006F4BBE">
        <w:rPr>
          <w:lang w:val="ru-RU"/>
        </w:rPr>
        <w:t>активные</w:t>
      </w:r>
      <w:r w:rsidRPr="006F4BBE">
        <w:rPr>
          <w:spacing w:val="-20"/>
          <w:lang w:val="ru-RU"/>
        </w:rPr>
        <w:t xml:space="preserve"> </w:t>
      </w:r>
      <w:r w:rsidRPr="006F4BBE">
        <w:rPr>
          <w:lang w:val="ru-RU"/>
        </w:rPr>
        <w:t>вещества</w:t>
      </w:r>
      <w:r w:rsidRPr="006F4BBE">
        <w:rPr>
          <w:spacing w:val="-20"/>
          <w:lang w:val="ru-RU"/>
        </w:rPr>
        <w:t xml:space="preserve"> </w:t>
      </w:r>
      <w:r w:rsidRPr="006F4BBE">
        <w:rPr>
          <w:lang w:val="ru-RU"/>
        </w:rPr>
        <w:t>(витамины,</w:t>
      </w:r>
      <w:r w:rsidRPr="006F4BBE">
        <w:rPr>
          <w:spacing w:val="-20"/>
          <w:lang w:val="ru-RU"/>
        </w:rPr>
        <w:t xml:space="preserve"> </w:t>
      </w:r>
      <w:r w:rsidRPr="006F4BBE">
        <w:rPr>
          <w:lang w:val="ru-RU"/>
        </w:rPr>
        <w:t>ферменты, гормоны), выявлять их роль в процессе обмена веществ и превращения</w:t>
      </w:r>
      <w:r w:rsidRPr="006F4BBE">
        <w:rPr>
          <w:spacing w:val="-7"/>
          <w:lang w:val="ru-RU"/>
        </w:rPr>
        <w:t xml:space="preserve"> </w:t>
      </w:r>
      <w:r w:rsidRPr="006F4BBE">
        <w:rPr>
          <w:lang w:val="ru-RU"/>
        </w:rPr>
        <w:t>энергии;</w:t>
      </w:r>
    </w:p>
    <w:p w14:paraId="5F6A7FBE" w14:textId="77777777" w:rsidR="00C6278E" w:rsidRPr="006F4BBE" w:rsidRDefault="00C6278E" w:rsidP="00287D0F">
      <w:pPr>
        <w:rPr>
          <w:lang w:val="ru-RU"/>
        </w:rPr>
      </w:pPr>
      <w:r w:rsidRPr="006F4BBE">
        <w:rPr>
          <w:lang w:val="ru-RU"/>
        </w:rPr>
        <w:t>• характеризовать биологические процессы: обмен веществ и превращение энергии, питание, дыхание, выделение,</w:t>
      </w:r>
      <w:r w:rsidRPr="006F4BBE">
        <w:rPr>
          <w:spacing w:val="-25"/>
          <w:lang w:val="ru-RU"/>
        </w:rPr>
        <w:t xml:space="preserve"> </w:t>
      </w:r>
      <w:r w:rsidRPr="006F4BBE">
        <w:rPr>
          <w:lang w:val="ru-RU"/>
        </w:rPr>
        <w:t>транспорт</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движение,</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lastRenderedPageBreak/>
        <w:t>регуляция</w:t>
      </w:r>
      <w:r w:rsidRPr="006F4BBE">
        <w:rPr>
          <w:spacing w:val="-13"/>
          <w:lang w:val="ru-RU"/>
        </w:rPr>
        <w:t xml:space="preserve"> </w:t>
      </w:r>
      <w:r w:rsidRPr="006F4BBE">
        <w:rPr>
          <w:lang w:val="ru-RU"/>
        </w:rPr>
        <w:t>функций,</w:t>
      </w:r>
      <w:r w:rsidRPr="006F4BBE">
        <w:rPr>
          <w:spacing w:val="-13"/>
          <w:lang w:val="ru-RU"/>
        </w:rPr>
        <w:t xml:space="preserve"> </w:t>
      </w:r>
      <w:r w:rsidRPr="006F4BBE">
        <w:rPr>
          <w:lang w:val="ru-RU"/>
        </w:rPr>
        <w:t>иммунитет, поведение, развитие, размножение</w:t>
      </w:r>
      <w:r w:rsidRPr="006F4BBE">
        <w:rPr>
          <w:spacing w:val="-13"/>
          <w:lang w:val="ru-RU"/>
        </w:rPr>
        <w:t xml:space="preserve"> </w:t>
      </w:r>
      <w:r w:rsidRPr="006F4BBE">
        <w:rPr>
          <w:lang w:val="ru-RU"/>
        </w:rPr>
        <w:t>человека;</w:t>
      </w:r>
    </w:p>
    <w:p w14:paraId="13B37DBC" w14:textId="77777777" w:rsidR="00C6278E" w:rsidRPr="006F4BBE" w:rsidRDefault="00C6278E" w:rsidP="00287D0F">
      <w:pPr>
        <w:rPr>
          <w:lang w:val="ru-RU"/>
        </w:rPr>
      </w:pPr>
      <w:r w:rsidRPr="006F4BBE">
        <w:rPr>
          <w:lang w:val="ru-RU"/>
        </w:rPr>
        <w:t>• выявлять причинно-следственные связи между строением клеток, органов, систем органов организма человека и их функциями;</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строением,</w:t>
      </w:r>
      <w:r w:rsidRPr="006F4BBE">
        <w:rPr>
          <w:spacing w:val="-39"/>
          <w:lang w:val="ru-RU"/>
        </w:rPr>
        <w:t xml:space="preserve"> </w:t>
      </w:r>
      <w:r w:rsidRPr="006F4BBE">
        <w:rPr>
          <w:lang w:val="ru-RU"/>
        </w:rPr>
        <w:t>жизнедеятельностью</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средой обитания</w:t>
      </w:r>
      <w:r w:rsidRPr="006F4BBE">
        <w:rPr>
          <w:spacing w:val="-14"/>
          <w:lang w:val="ru-RU"/>
        </w:rPr>
        <w:t xml:space="preserve"> </w:t>
      </w:r>
      <w:r w:rsidRPr="006F4BBE">
        <w:rPr>
          <w:lang w:val="ru-RU"/>
        </w:rPr>
        <w:t>человека;</w:t>
      </w:r>
    </w:p>
    <w:p w14:paraId="67EB4360"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33"/>
          <w:lang w:val="ru-RU"/>
        </w:rPr>
        <w:t xml:space="preserve"> </w:t>
      </w:r>
      <w:r w:rsidRPr="006F4BBE">
        <w:rPr>
          <w:lang w:val="ru-RU"/>
        </w:rPr>
        <w:t>биологические</w:t>
      </w:r>
      <w:r w:rsidRPr="006F4BBE">
        <w:rPr>
          <w:spacing w:val="-33"/>
          <w:lang w:val="ru-RU"/>
        </w:rPr>
        <w:t xml:space="preserve"> </w:t>
      </w:r>
      <w:r w:rsidRPr="006F4BBE">
        <w:rPr>
          <w:lang w:val="ru-RU"/>
        </w:rPr>
        <w:t>модели</w:t>
      </w:r>
      <w:r w:rsidRPr="006F4BBE">
        <w:rPr>
          <w:spacing w:val="-33"/>
          <w:lang w:val="ru-RU"/>
        </w:rPr>
        <w:t xml:space="preserve"> </w:t>
      </w:r>
      <w:r w:rsidRPr="006F4BBE">
        <w:rPr>
          <w:lang w:val="ru-RU"/>
        </w:rPr>
        <w:t>для</w:t>
      </w:r>
      <w:r w:rsidRPr="006F4BBE">
        <w:rPr>
          <w:spacing w:val="-33"/>
          <w:lang w:val="ru-RU"/>
        </w:rPr>
        <w:t xml:space="preserve"> </w:t>
      </w:r>
      <w:r w:rsidRPr="006F4BBE">
        <w:rPr>
          <w:lang w:val="ru-RU"/>
        </w:rPr>
        <w:t>выявления</w:t>
      </w:r>
      <w:r w:rsidRPr="006F4BBE">
        <w:rPr>
          <w:spacing w:val="-33"/>
          <w:lang w:val="ru-RU"/>
        </w:rPr>
        <w:t xml:space="preserve"> </w:t>
      </w:r>
      <w:r w:rsidRPr="006F4BBE">
        <w:rPr>
          <w:lang w:val="ru-RU"/>
        </w:rPr>
        <w:t>особенностей</w:t>
      </w:r>
      <w:r w:rsidRPr="006F4BBE">
        <w:rPr>
          <w:spacing w:val="-32"/>
          <w:lang w:val="ru-RU"/>
        </w:rPr>
        <w:t xml:space="preserve"> </w:t>
      </w:r>
      <w:r w:rsidRPr="006F4BBE">
        <w:rPr>
          <w:lang w:val="ru-RU"/>
        </w:rPr>
        <w:t>строения</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функционирования</w:t>
      </w:r>
      <w:r w:rsidRPr="006F4BBE">
        <w:rPr>
          <w:spacing w:val="-32"/>
          <w:lang w:val="ru-RU"/>
        </w:rPr>
        <w:t xml:space="preserve"> </w:t>
      </w:r>
      <w:r w:rsidRPr="006F4BBE">
        <w:rPr>
          <w:lang w:val="ru-RU"/>
        </w:rPr>
        <w:t>органов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систем</w:t>
      </w:r>
      <w:r w:rsidRPr="006F4BBE">
        <w:rPr>
          <w:spacing w:val="-32"/>
          <w:lang w:val="ru-RU"/>
        </w:rPr>
        <w:t xml:space="preserve"> </w:t>
      </w:r>
      <w:r w:rsidRPr="006F4BBE">
        <w:rPr>
          <w:lang w:val="ru-RU"/>
        </w:rPr>
        <w:t>органов человека;</w:t>
      </w:r>
    </w:p>
    <w:p w14:paraId="4784AEEA" w14:textId="77777777" w:rsidR="00C6278E" w:rsidRPr="006F4BBE" w:rsidRDefault="00C6278E" w:rsidP="00287D0F">
      <w:pPr>
        <w:rPr>
          <w:lang w:val="ru-RU"/>
        </w:rPr>
      </w:pPr>
      <w:r w:rsidRPr="006F4BBE">
        <w:rPr>
          <w:lang w:val="ru-RU"/>
        </w:rPr>
        <w:t>•</w:t>
      </w:r>
      <w:r w:rsidRPr="006F4BBE">
        <w:rPr>
          <w:spacing w:val="-9"/>
          <w:lang w:val="ru-RU"/>
        </w:rPr>
        <w:t xml:space="preserve"> </w:t>
      </w:r>
      <w:r w:rsidRPr="006F4BBE">
        <w:rPr>
          <w:lang w:val="ru-RU"/>
        </w:rPr>
        <w:t>объяснять</w:t>
      </w:r>
      <w:r w:rsidRPr="006F4BBE">
        <w:rPr>
          <w:spacing w:val="-34"/>
          <w:lang w:val="ru-RU"/>
        </w:rPr>
        <w:t xml:space="preserve"> </w:t>
      </w:r>
      <w:r w:rsidRPr="006F4BBE">
        <w:rPr>
          <w:lang w:val="ru-RU"/>
        </w:rPr>
        <w:t>нейрогуморальную</w:t>
      </w:r>
      <w:r w:rsidRPr="006F4BBE">
        <w:rPr>
          <w:spacing w:val="-34"/>
          <w:lang w:val="ru-RU"/>
        </w:rPr>
        <w:t xml:space="preserve"> </w:t>
      </w:r>
      <w:r w:rsidRPr="006F4BBE">
        <w:rPr>
          <w:lang w:val="ru-RU"/>
        </w:rPr>
        <w:t>регуляцию</w:t>
      </w:r>
      <w:r w:rsidRPr="006F4BBE">
        <w:rPr>
          <w:spacing w:val="-34"/>
          <w:lang w:val="ru-RU"/>
        </w:rPr>
        <w:t xml:space="preserve"> </w:t>
      </w:r>
      <w:r w:rsidRPr="006F4BBE">
        <w:rPr>
          <w:lang w:val="ru-RU"/>
        </w:rPr>
        <w:t>процессов</w:t>
      </w:r>
      <w:r w:rsidRPr="006F4BBE">
        <w:rPr>
          <w:spacing w:val="-34"/>
          <w:lang w:val="ru-RU"/>
        </w:rPr>
        <w:t xml:space="preserve"> </w:t>
      </w:r>
      <w:r w:rsidRPr="006F4BBE">
        <w:rPr>
          <w:lang w:val="ru-RU"/>
        </w:rPr>
        <w:t>жизнедеятельности организма</w:t>
      </w:r>
      <w:r w:rsidRPr="006F4BBE">
        <w:rPr>
          <w:spacing w:val="-24"/>
          <w:lang w:val="ru-RU"/>
        </w:rPr>
        <w:t xml:space="preserve"> </w:t>
      </w:r>
      <w:r w:rsidRPr="006F4BBE">
        <w:rPr>
          <w:lang w:val="ru-RU"/>
        </w:rPr>
        <w:t>человека;</w:t>
      </w:r>
    </w:p>
    <w:p w14:paraId="48371635" w14:textId="77777777" w:rsidR="00C6278E" w:rsidRPr="006F4BBE" w:rsidRDefault="00C6278E" w:rsidP="00287D0F">
      <w:pPr>
        <w:rPr>
          <w:lang w:val="ru-RU"/>
        </w:rPr>
      </w:pPr>
      <w:r w:rsidRPr="006F4BBE">
        <w:rPr>
          <w:lang w:val="ru-RU"/>
        </w:rPr>
        <w:t>• характеризовать и сравнивать безусловные и условные</w:t>
      </w:r>
      <w:r w:rsidRPr="006F4BBE">
        <w:rPr>
          <w:spacing w:val="-35"/>
          <w:lang w:val="ru-RU"/>
        </w:rPr>
        <w:t xml:space="preserve"> </w:t>
      </w:r>
      <w:r w:rsidRPr="006F4BBE">
        <w:rPr>
          <w:lang w:val="ru-RU"/>
        </w:rPr>
        <w:t>рефлексы;</w:t>
      </w:r>
      <w:r w:rsidRPr="006F4BBE">
        <w:rPr>
          <w:spacing w:val="-42"/>
          <w:lang w:val="ru-RU"/>
        </w:rPr>
        <w:t xml:space="preserve"> </w:t>
      </w:r>
      <w:r w:rsidRPr="006F4BBE">
        <w:rPr>
          <w:lang w:val="ru-RU"/>
        </w:rPr>
        <w:t>наследственные</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ненаследственные</w:t>
      </w:r>
      <w:r w:rsidRPr="006F4BBE">
        <w:rPr>
          <w:spacing w:val="-42"/>
          <w:lang w:val="ru-RU"/>
        </w:rPr>
        <w:t xml:space="preserve"> </w:t>
      </w:r>
      <w:r w:rsidRPr="006F4BBE">
        <w:rPr>
          <w:lang w:val="ru-RU"/>
        </w:rPr>
        <w:t>программы</w:t>
      </w:r>
      <w:r w:rsidRPr="006F4BBE">
        <w:rPr>
          <w:spacing w:val="-42"/>
          <w:lang w:val="ru-RU"/>
        </w:rPr>
        <w:t xml:space="preserve"> </w:t>
      </w:r>
      <w:r w:rsidRPr="006F4BBE">
        <w:rPr>
          <w:lang w:val="ru-RU"/>
        </w:rPr>
        <w:t>поведения;</w:t>
      </w:r>
      <w:r w:rsidRPr="006F4BBE">
        <w:rPr>
          <w:spacing w:val="-24"/>
          <w:lang w:val="ru-RU"/>
        </w:rPr>
        <w:t xml:space="preserve"> </w:t>
      </w:r>
      <w:r w:rsidRPr="006F4BBE">
        <w:rPr>
          <w:lang w:val="ru-RU"/>
        </w:rPr>
        <w:t>особенности</w:t>
      </w:r>
      <w:r w:rsidRPr="006F4BBE">
        <w:rPr>
          <w:spacing w:val="-24"/>
          <w:lang w:val="ru-RU"/>
        </w:rPr>
        <w:t xml:space="preserve"> </w:t>
      </w:r>
      <w:r w:rsidRPr="006F4BBE">
        <w:rPr>
          <w:lang w:val="ru-RU"/>
        </w:rPr>
        <w:t>высшей</w:t>
      </w:r>
      <w:r w:rsidRPr="006F4BBE">
        <w:rPr>
          <w:spacing w:val="-24"/>
          <w:lang w:val="ru-RU"/>
        </w:rPr>
        <w:t xml:space="preserve"> </w:t>
      </w:r>
      <w:r w:rsidRPr="006F4BBE">
        <w:rPr>
          <w:lang w:val="ru-RU"/>
        </w:rPr>
        <w:t>нервной</w:t>
      </w:r>
      <w:r w:rsidRPr="006F4BBE">
        <w:rPr>
          <w:spacing w:val="-24"/>
          <w:lang w:val="ru-RU"/>
        </w:rPr>
        <w:t xml:space="preserve"> </w:t>
      </w:r>
      <w:r w:rsidRPr="006F4BBE">
        <w:rPr>
          <w:lang w:val="ru-RU"/>
        </w:rPr>
        <w:t>деятельности</w:t>
      </w:r>
      <w:r w:rsidRPr="006F4BBE">
        <w:rPr>
          <w:spacing w:val="-24"/>
          <w:lang w:val="ru-RU"/>
        </w:rPr>
        <w:t xml:space="preserve"> </w:t>
      </w:r>
      <w:r w:rsidRPr="006F4BBE">
        <w:rPr>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6F4BBE">
        <w:rPr>
          <w:spacing w:val="-33"/>
          <w:lang w:val="ru-RU"/>
        </w:rPr>
        <w:t xml:space="preserve"> </w:t>
      </w:r>
      <w:r w:rsidRPr="006F4BBE">
        <w:rPr>
          <w:lang w:val="ru-RU"/>
        </w:rPr>
        <w:t>приспособительных</w:t>
      </w:r>
      <w:r w:rsidRPr="006F4BBE">
        <w:rPr>
          <w:spacing w:val="-26"/>
          <w:lang w:val="ru-RU"/>
        </w:rPr>
        <w:t xml:space="preserve"> </w:t>
      </w:r>
      <w:r w:rsidRPr="006F4BBE">
        <w:rPr>
          <w:lang w:val="ru-RU"/>
        </w:rPr>
        <w:t>результатов;</w:t>
      </w:r>
    </w:p>
    <w:p w14:paraId="045BC8DF" w14:textId="77777777" w:rsidR="00C6278E" w:rsidRPr="006F4BBE" w:rsidRDefault="00C6278E" w:rsidP="00287D0F">
      <w:pPr>
        <w:rPr>
          <w:lang w:val="ru-RU"/>
        </w:rPr>
      </w:pPr>
      <w:r w:rsidRPr="006F4BBE">
        <w:rPr>
          <w:lang w:val="ru-RU"/>
        </w:rPr>
        <w:t>• различать наследственные и ненаследственные (инфекционные, неинфекционные) заболевания человека; объяснять значение</w:t>
      </w:r>
      <w:r w:rsidRPr="006F4BBE">
        <w:rPr>
          <w:spacing w:val="-15"/>
          <w:lang w:val="ru-RU"/>
        </w:rPr>
        <w:t xml:space="preserve"> </w:t>
      </w:r>
      <w:r w:rsidRPr="006F4BBE">
        <w:rPr>
          <w:lang w:val="ru-RU"/>
        </w:rPr>
        <w:t>мер</w:t>
      </w:r>
      <w:r w:rsidRPr="006F4BBE">
        <w:rPr>
          <w:spacing w:val="-15"/>
          <w:lang w:val="ru-RU"/>
        </w:rPr>
        <w:t xml:space="preserve"> </w:t>
      </w:r>
      <w:r w:rsidRPr="006F4BBE">
        <w:rPr>
          <w:lang w:val="ru-RU"/>
        </w:rPr>
        <w:t>профилактики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предупреждении</w:t>
      </w:r>
      <w:r w:rsidRPr="006F4BBE">
        <w:rPr>
          <w:spacing w:val="-15"/>
          <w:lang w:val="ru-RU"/>
        </w:rPr>
        <w:t xml:space="preserve"> </w:t>
      </w:r>
      <w:r w:rsidRPr="006F4BBE">
        <w:rPr>
          <w:lang w:val="ru-RU"/>
        </w:rPr>
        <w:t>заболеваний человека;</w:t>
      </w:r>
    </w:p>
    <w:p w14:paraId="5035CFC7"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временными</w:t>
      </w:r>
      <w:r w:rsidRPr="006F4BBE">
        <w:rPr>
          <w:spacing w:val="-31"/>
          <w:lang w:val="ru-RU"/>
        </w:rPr>
        <w:t xml:space="preserve"> </w:t>
      </w:r>
      <w:r w:rsidRPr="006F4BBE">
        <w:rPr>
          <w:lang w:val="ru-RU"/>
        </w:rPr>
        <w:t>микропрепаратами,</w:t>
      </w:r>
      <w:r w:rsidRPr="006F4BBE">
        <w:rPr>
          <w:spacing w:val="-31"/>
          <w:lang w:val="ru-RU"/>
        </w:rPr>
        <w:t xml:space="preserve"> </w:t>
      </w:r>
      <w:r w:rsidRPr="006F4BBE">
        <w:rPr>
          <w:lang w:val="ru-RU"/>
        </w:rPr>
        <w:t>исследовательские работы с использованием приборов и инструментов</w:t>
      </w:r>
      <w:r w:rsidRPr="006F4BBE">
        <w:rPr>
          <w:spacing w:val="-30"/>
          <w:lang w:val="ru-RU"/>
        </w:rPr>
        <w:t xml:space="preserve"> </w:t>
      </w:r>
      <w:r w:rsidRPr="006F4BBE">
        <w:rPr>
          <w:lang w:val="ru-RU"/>
        </w:rPr>
        <w:t>цифровой лаборатории;</w:t>
      </w:r>
    </w:p>
    <w:p w14:paraId="3B70EB0C" w14:textId="77777777" w:rsidR="00C6278E" w:rsidRPr="006F4BBE" w:rsidRDefault="00C6278E" w:rsidP="00287D0F">
      <w:pPr>
        <w:rPr>
          <w:lang w:val="ru-RU"/>
        </w:rPr>
      </w:pPr>
      <w:r w:rsidRPr="006F4BBE">
        <w:rPr>
          <w:lang w:val="ru-RU"/>
        </w:rPr>
        <w:t>• решать качественные и количественные задачи, используя основные</w:t>
      </w:r>
      <w:r w:rsidRPr="006F4BBE">
        <w:rPr>
          <w:spacing w:val="-14"/>
          <w:lang w:val="ru-RU"/>
        </w:rPr>
        <w:t xml:space="preserve"> </w:t>
      </w:r>
      <w:r w:rsidRPr="006F4BBE">
        <w:rPr>
          <w:lang w:val="ru-RU"/>
        </w:rPr>
        <w:t>показатели</w:t>
      </w:r>
      <w:r w:rsidRPr="006F4BBE">
        <w:rPr>
          <w:spacing w:val="-14"/>
          <w:lang w:val="ru-RU"/>
        </w:rPr>
        <w:t xml:space="preserve"> </w:t>
      </w:r>
      <w:r w:rsidRPr="006F4BBE">
        <w:rPr>
          <w:lang w:val="ru-RU"/>
        </w:rPr>
        <w:t>здоровья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проводить</w:t>
      </w:r>
      <w:r w:rsidRPr="006F4BBE">
        <w:rPr>
          <w:spacing w:val="-14"/>
          <w:lang w:val="ru-RU"/>
        </w:rPr>
        <w:t xml:space="preserve"> </w:t>
      </w:r>
      <w:r w:rsidRPr="006F4BBE">
        <w:rPr>
          <w:lang w:val="ru-RU"/>
        </w:rPr>
        <w:t>расчёты и оценивать полученные</w:t>
      </w:r>
      <w:r w:rsidRPr="006F4BBE">
        <w:rPr>
          <w:spacing w:val="-23"/>
          <w:lang w:val="ru-RU"/>
        </w:rPr>
        <w:t xml:space="preserve"> </w:t>
      </w:r>
      <w:r w:rsidRPr="006F4BBE">
        <w:rPr>
          <w:lang w:val="ru-RU"/>
        </w:rPr>
        <w:t>значения;</w:t>
      </w:r>
    </w:p>
    <w:p w14:paraId="75F5F875" w14:textId="77777777" w:rsidR="00C6278E" w:rsidRPr="006F4BBE" w:rsidRDefault="00C6278E" w:rsidP="00287D0F">
      <w:pPr>
        <w:rPr>
          <w:lang w:val="ru-RU"/>
        </w:rPr>
      </w:pPr>
      <w:r w:rsidRPr="006F4BBE">
        <w:rPr>
          <w:lang w:val="ru-RU"/>
        </w:rPr>
        <w:t>• называть и аргументировать основные принципы</w:t>
      </w:r>
      <w:r w:rsidRPr="006F4BBE">
        <w:rPr>
          <w:spacing w:val="-18"/>
          <w:lang w:val="ru-RU"/>
        </w:rPr>
        <w:t xml:space="preserve"> </w:t>
      </w:r>
      <w:r w:rsidRPr="006F4BBE">
        <w:rPr>
          <w:lang w:val="ru-RU"/>
        </w:rPr>
        <w:t>здорового образа жизни, методы защиты и укрепления здоровья человека:</w:t>
      </w:r>
      <w:r w:rsidRPr="006F4BBE">
        <w:rPr>
          <w:spacing w:val="-29"/>
          <w:lang w:val="ru-RU"/>
        </w:rPr>
        <w:t xml:space="preserve"> </w:t>
      </w:r>
      <w:r w:rsidRPr="006F4BBE">
        <w:rPr>
          <w:lang w:val="ru-RU"/>
        </w:rPr>
        <w:t>сбалансированное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соблюдение</w:t>
      </w:r>
      <w:r w:rsidRPr="006F4BBE">
        <w:rPr>
          <w:spacing w:val="-29"/>
          <w:lang w:val="ru-RU"/>
        </w:rPr>
        <w:t xml:space="preserve"> </w:t>
      </w:r>
      <w:r w:rsidRPr="006F4BBE">
        <w:rPr>
          <w:lang w:val="ru-RU"/>
        </w:rPr>
        <w:t>правил</w:t>
      </w:r>
      <w:r w:rsidRPr="006F4BBE">
        <w:rPr>
          <w:spacing w:val="-29"/>
          <w:lang w:val="ru-RU"/>
        </w:rPr>
        <w:t xml:space="preserve"> </w:t>
      </w:r>
      <w:r w:rsidRPr="006F4BBE">
        <w:rPr>
          <w:lang w:val="ru-RU"/>
        </w:rPr>
        <w:t>личной гигиены,</w:t>
      </w:r>
      <w:r w:rsidRPr="006F4BBE">
        <w:rPr>
          <w:spacing w:val="-24"/>
          <w:lang w:val="ru-RU"/>
        </w:rPr>
        <w:t xml:space="preserve"> </w:t>
      </w:r>
      <w:r w:rsidRPr="006F4BBE">
        <w:rPr>
          <w:lang w:val="ru-RU"/>
        </w:rPr>
        <w:t>занятия</w:t>
      </w:r>
      <w:r w:rsidRPr="006F4BBE">
        <w:rPr>
          <w:spacing w:val="-24"/>
          <w:lang w:val="ru-RU"/>
        </w:rPr>
        <w:t xml:space="preserve"> </w:t>
      </w:r>
      <w:r w:rsidRPr="006F4BBE">
        <w:rPr>
          <w:lang w:val="ru-RU"/>
        </w:rPr>
        <w:t>физкультурой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спортом,</w:t>
      </w:r>
      <w:r w:rsidRPr="006F4BBE">
        <w:rPr>
          <w:spacing w:val="-24"/>
          <w:lang w:val="ru-RU"/>
        </w:rPr>
        <w:t xml:space="preserve"> </w:t>
      </w:r>
      <w:r w:rsidRPr="006F4BBE">
        <w:rPr>
          <w:lang w:val="ru-RU"/>
        </w:rPr>
        <w:t>рациональная</w:t>
      </w:r>
      <w:r w:rsidRPr="006F4BBE">
        <w:rPr>
          <w:spacing w:val="-24"/>
          <w:lang w:val="ru-RU"/>
        </w:rPr>
        <w:t xml:space="preserve"> </w:t>
      </w:r>
      <w:r w:rsidRPr="006F4BBE">
        <w:rPr>
          <w:lang w:val="ru-RU"/>
        </w:rPr>
        <w:t>организация</w:t>
      </w:r>
      <w:r w:rsidRPr="006F4BBE">
        <w:rPr>
          <w:spacing w:val="-36"/>
          <w:lang w:val="ru-RU"/>
        </w:rPr>
        <w:t xml:space="preserve"> </w:t>
      </w:r>
      <w:r w:rsidRPr="006F4BBE">
        <w:rPr>
          <w:lang w:val="ru-RU"/>
        </w:rPr>
        <w:t>труда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полноценного</w:t>
      </w:r>
      <w:r w:rsidRPr="006F4BBE">
        <w:rPr>
          <w:spacing w:val="-36"/>
          <w:lang w:val="ru-RU"/>
        </w:rPr>
        <w:t xml:space="preserve"> </w:t>
      </w:r>
      <w:r w:rsidRPr="006F4BBE">
        <w:rPr>
          <w:lang w:val="ru-RU"/>
        </w:rPr>
        <w:t>отдыха,</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 xml:space="preserve">эмоционально-психическое </w:t>
      </w:r>
      <w:r w:rsidRPr="006F4BBE">
        <w:rPr>
          <w:spacing w:val="3"/>
          <w:lang w:val="ru-RU"/>
        </w:rPr>
        <w:t xml:space="preserve"> </w:t>
      </w:r>
      <w:r w:rsidRPr="006F4BBE">
        <w:rPr>
          <w:lang w:val="ru-RU"/>
        </w:rPr>
        <w:t>состояние;</w:t>
      </w:r>
    </w:p>
    <w:p w14:paraId="78499D2E" w14:textId="07C93399"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использовать приобретённые знания и умения для соблюдения здорового образа</w:t>
      </w:r>
      <w:r w:rsidR="00F31F66">
        <w:rPr>
          <w:lang w:val="ru-RU"/>
        </w:rPr>
        <w:t xml:space="preserve"> </w:t>
      </w:r>
      <w:r w:rsidRPr="006F4BBE">
        <w:rPr>
          <w:lang w:val="ru-RU"/>
        </w:rPr>
        <w:t>жизни, сбалансированного питания, физической</w:t>
      </w:r>
      <w:r w:rsidRPr="006F4BBE">
        <w:rPr>
          <w:spacing w:val="-21"/>
          <w:lang w:val="ru-RU"/>
        </w:rPr>
        <w:t xml:space="preserve"> </w:t>
      </w:r>
      <w:r w:rsidRPr="006F4BBE">
        <w:rPr>
          <w:lang w:val="ru-RU"/>
        </w:rPr>
        <w:t>активности,</w:t>
      </w:r>
      <w:r w:rsidRPr="006F4BBE">
        <w:rPr>
          <w:spacing w:val="-21"/>
          <w:lang w:val="ru-RU"/>
        </w:rPr>
        <w:t xml:space="preserve"> </w:t>
      </w:r>
      <w:r w:rsidRPr="006F4BBE">
        <w:rPr>
          <w:lang w:val="ru-RU"/>
        </w:rPr>
        <w:t>стрессоустойчивости,</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исключения вредных привычек, зависимостей;</w:t>
      </w:r>
    </w:p>
    <w:p w14:paraId="3B1FF781" w14:textId="77777777" w:rsidR="00C6278E" w:rsidRPr="006F4BBE" w:rsidRDefault="00C6278E" w:rsidP="00287D0F">
      <w:pPr>
        <w:rPr>
          <w:lang w:val="ru-RU"/>
        </w:rPr>
      </w:pPr>
      <w:r w:rsidRPr="006F4BBE">
        <w:rPr>
          <w:lang w:val="ru-RU"/>
        </w:rPr>
        <w:t>• владеть приёмами оказания первой помощи человеку</w:t>
      </w:r>
      <w:r w:rsidRPr="006F4BBE">
        <w:rPr>
          <w:spacing w:val="-32"/>
          <w:lang w:val="ru-RU"/>
        </w:rPr>
        <w:t xml:space="preserve"> </w:t>
      </w:r>
      <w:r w:rsidRPr="006F4BBE">
        <w:rPr>
          <w:lang w:val="ru-RU"/>
        </w:rPr>
        <w:t>при потере сознания, солнечном и тепловом ударе, отравлении, утоплении, кровотечении, травмах мягких тканей,</w:t>
      </w:r>
      <w:r w:rsidRPr="006F4BBE">
        <w:rPr>
          <w:spacing w:val="-23"/>
          <w:lang w:val="ru-RU"/>
        </w:rPr>
        <w:t xml:space="preserve"> </w:t>
      </w:r>
      <w:r w:rsidRPr="006F4BBE">
        <w:rPr>
          <w:lang w:val="ru-RU"/>
        </w:rPr>
        <w:t>костей скелета, органов чувств, ожогах и</w:t>
      </w:r>
      <w:r w:rsidRPr="006F4BBE">
        <w:rPr>
          <w:spacing w:val="-15"/>
          <w:lang w:val="ru-RU"/>
        </w:rPr>
        <w:t xml:space="preserve"> </w:t>
      </w:r>
      <w:r w:rsidRPr="006F4BBE">
        <w:rPr>
          <w:lang w:val="ru-RU"/>
        </w:rPr>
        <w:t>отморожениях;</w:t>
      </w:r>
    </w:p>
    <w:p w14:paraId="5466EB33" w14:textId="77777777" w:rsidR="00C6278E" w:rsidRPr="006F4BBE" w:rsidRDefault="00C6278E" w:rsidP="00287D0F">
      <w:pPr>
        <w:rPr>
          <w:lang w:val="ru-RU"/>
        </w:rPr>
      </w:pPr>
      <w:r w:rsidRPr="006F4BBE">
        <w:rPr>
          <w:lang w:val="ru-RU"/>
        </w:rPr>
        <w:t>•</w:t>
      </w:r>
      <w:r w:rsidRPr="006F4BBE">
        <w:rPr>
          <w:spacing w:val="-17"/>
          <w:lang w:val="ru-RU"/>
        </w:rPr>
        <w:t xml:space="preserve"> </w:t>
      </w:r>
      <w:r w:rsidRPr="006F4BBE">
        <w:rPr>
          <w:lang w:val="ru-RU"/>
        </w:rPr>
        <w:t>демонстрировать</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конкретных</w:t>
      </w:r>
      <w:r w:rsidRPr="006F4BBE">
        <w:rPr>
          <w:spacing w:val="-22"/>
          <w:lang w:val="ru-RU"/>
        </w:rPr>
        <w:t xml:space="preserve"> </w:t>
      </w:r>
      <w:r w:rsidRPr="006F4BBE">
        <w:rPr>
          <w:lang w:val="ru-RU"/>
        </w:rPr>
        <w:t>примерах</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знаний</w:t>
      </w:r>
      <w:r w:rsidRPr="006F4BBE">
        <w:rPr>
          <w:spacing w:val="-22"/>
          <w:lang w:val="ru-RU"/>
        </w:rPr>
        <w:t xml:space="preserve"> </w:t>
      </w:r>
      <w:r w:rsidRPr="006F4BBE">
        <w:rPr>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6F4BBE">
        <w:rPr>
          <w:spacing w:val="18"/>
          <w:lang w:val="ru-RU"/>
        </w:rPr>
        <w:t xml:space="preserve"> </w:t>
      </w:r>
      <w:r w:rsidRPr="006F4BBE">
        <w:rPr>
          <w:lang w:val="ru-RU"/>
        </w:rPr>
        <w:t>культуры;</w:t>
      </w:r>
    </w:p>
    <w:p w14:paraId="0B59ED7B"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5"/>
          <w:lang w:val="ru-RU"/>
        </w:rPr>
        <w:t xml:space="preserve"> </w:t>
      </w:r>
      <w:r w:rsidRPr="006F4BBE">
        <w:rPr>
          <w:lang w:val="ru-RU"/>
        </w:rPr>
        <w:t>методы</w:t>
      </w:r>
      <w:r w:rsidRPr="006F4BBE">
        <w:rPr>
          <w:spacing w:val="-25"/>
          <w:lang w:val="ru-RU"/>
        </w:rPr>
        <w:t xml:space="preserve"> </w:t>
      </w:r>
      <w:r w:rsidRPr="006F4BBE">
        <w:rPr>
          <w:lang w:val="ru-RU"/>
        </w:rPr>
        <w:t>биологии:</w:t>
      </w:r>
      <w:r w:rsidRPr="006F4BBE">
        <w:rPr>
          <w:spacing w:val="-25"/>
          <w:lang w:val="ru-RU"/>
        </w:rPr>
        <w:t xml:space="preserve"> </w:t>
      </w:r>
      <w:r w:rsidRPr="006F4BBE">
        <w:rPr>
          <w:lang w:val="ru-RU"/>
        </w:rPr>
        <w:t>наблюдать,</w:t>
      </w:r>
      <w:r w:rsidRPr="006F4BBE">
        <w:rPr>
          <w:spacing w:val="-25"/>
          <w:lang w:val="ru-RU"/>
        </w:rPr>
        <w:t xml:space="preserve"> </w:t>
      </w:r>
      <w:r w:rsidRPr="006F4BBE">
        <w:rPr>
          <w:lang w:val="ru-RU"/>
        </w:rPr>
        <w:t>измерять,</w:t>
      </w:r>
      <w:r w:rsidRPr="006F4BBE">
        <w:rPr>
          <w:spacing w:val="-25"/>
          <w:lang w:val="ru-RU"/>
        </w:rPr>
        <w:t xml:space="preserve"> </w:t>
      </w:r>
      <w:r w:rsidRPr="006F4BBE">
        <w:rPr>
          <w:lang w:val="ru-RU"/>
        </w:rPr>
        <w:t>описывать организм человека и процессы его</w:t>
      </w:r>
      <w:r w:rsidRPr="006F4BBE">
        <w:rPr>
          <w:spacing w:val="-27"/>
          <w:lang w:val="ru-RU"/>
        </w:rPr>
        <w:t xml:space="preserve"> </w:t>
      </w:r>
      <w:r w:rsidRPr="006F4BBE">
        <w:rPr>
          <w:lang w:val="ru-RU"/>
        </w:rPr>
        <w:t>жизнедеятельности;проводить простейшие исследования организма человека и объяснять их результаты;</w:t>
      </w:r>
    </w:p>
    <w:p w14:paraId="13F83505"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416B02C" w14:textId="2BF7182C"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(4</w:t>
      </w:r>
      <w:r w:rsidR="00BD6D2B" w:rsidRPr="006F4BBE">
        <w:rPr>
          <w:lang w:val="ru-RU"/>
        </w:rPr>
        <w:t>–</w:t>
      </w:r>
      <w:r w:rsidRPr="006F4BBE">
        <w:rPr>
          <w:lang w:val="ru-RU"/>
        </w:rPr>
        <w:t xml:space="preserve">5) </w:t>
      </w:r>
      <w:r w:rsidRPr="006F4BBE">
        <w:rPr>
          <w:lang w:val="ru-RU"/>
        </w:rPr>
        <w:lastRenderedPageBreak/>
        <w:t>источников; преобразовывать информацию из одной знаковой системы в другую;</w:t>
      </w:r>
    </w:p>
    <w:p w14:paraId="65715A07"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изученного раздела</w:t>
      </w:r>
      <w:r w:rsidRPr="006F4BBE">
        <w:rPr>
          <w:spacing w:val="-19"/>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4897BAC6" w14:textId="77777777" w:rsidR="00C6278E" w:rsidRPr="006F4BBE" w:rsidRDefault="00C6278E" w:rsidP="00287D0F">
      <w:pPr>
        <w:rPr>
          <w:lang w:val="ru-RU"/>
        </w:rPr>
      </w:pPr>
    </w:p>
    <w:p w14:paraId="22DFC3F4" w14:textId="77777777" w:rsidR="000437BF" w:rsidRPr="006F4BBE" w:rsidRDefault="000437BF">
      <w:pPr>
        <w:widowControl/>
        <w:autoSpaceDE/>
        <w:autoSpaceDN/>
        <w:ind w:firstLine="0"/>
        <w:jc w:val="left"/>
        <w:rPr>
          <w:lang w:val="ru-RU"/>
        </w:rPr>
      </w:pPr>
      <w:bookmarkStart w:id="524" w:name="20-0550-01-0835-0857o9"/>
      <w:bookmarkStart w:id="525" w:name="_Toc97148634"/>
      <w:bookmarkEnd w:id="524"/>
      <w:r w:rsidRPr="006F4BBE">
        <w:rPr>
          <w:lang w:val="ru-RU"/>
        </w:rPr>
        <w:br w:type="page"/>
      </w:r>
    </w:p>
    <w:p w14:paraId="7FE51DE9" w14:textId="08D307D2" w:rsidR="00C6278E" w:rsidRPr="006F4BBE" w:rsidRDefault="00CA324E" w:rsidP="000437BF">
      <w:pPr>
        <w:pStyle w:val="4"/>
        <w:rPr>
          <w:lang w:val="ru-RU"/>
        </w:rPr>
      </w:pPr>
      <w:bookmarkStart w:id="526" w:name="_Toc99051186"/>
      <w:r w:rsidRPr="006F4BBE">
        <w:rPr>
          <w:lang w:val="ru-RU"/>
        </w:rPr>
        <w:lastRenderedPageBreak/>
        <w:t>2.</w:t>
      </w:r>
      <w:r w:rsidR="00C6278E" w:rsidRPr="006F4BBE">
        <w:rPr>
          <w:lang w:val="ru-RU"/>
        </w:rPr>
        <w:t>2.1.11 ХИМИЯ</w:t>
      </w:r>
      <w:bookmarkEnd w:id="525"/>
      <w:bookmarkEnd w:id="526"/>
    </w:p>
    <w:p w14:paraId="13B967A3" w14:textId="77777777" w:rsidR="00C6278E" w:rsidRPr="006F4BBE" w:rsidRDefault="00C6278E" w:rsidP="00287D0F">
      <w:pPr>
        <w:rPr>
          <w:lang w:val="ru-RU"/>
        </w:rPr>
      </w:pPr>
      <w:r w:rsidRPr="006F4BBE">
        <w:rPr>
          <w:lang w:val="ru-RU"/>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w:t>
      </w:r>
      <w:r w:rsidRPr="006F4BBE">
        <w:rPr>
          <w:spacing w:val="53"/>
          <w:lang w:val="ru-RU"/>
        </w:rPr>
        <w:t xml:space="preserve"> </w:t>
      </w:r>
      <w:r w:rsidRPr="006F4BBE">
        <w:rPr>
          <w:lang w:val="ru-RU"/>
        </w:rPr>
        <w:t>предмета</w:t>
      </w:r>
    </w:p>
    <w:p w14:paraId="4AC99295" w14:textId="645A7190" w:rsidR="00C6278E" w:rsidRPr="006F4BBE" w:rsidRDefault="00C6278E" w:rsidP="00287D0F">
      <w:pPr>
        <w:rPr>
          <w:lang w:val="ru-RU"/>
        </w:rPr>
      </w:pPr>
      <w:r w:rsidRPr="006F4BBE">
        <w:rPr>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F4BBE">
        <w:t>N</w:t>
      </w:r>
      <w:r w:rsidRPr="006F4BBE">
        <w:rPr>
          <w:spacing w:val="53"/>
          <w:lang w:val="ru-RU"/>
        </w:rPr>
        <w:t xml:space="preserve"> </w:t>
      </w:r>
      <w:r w:rsidRPr="006F4BBE">
        <w:rPr>
          <w:lang w:val="ru-RU"/>
        </w:rPr>
        <w:t>ПК­4вн).</w:t>
      </w:r>
    </w:p>
    <w:p w14:paraId="32094B13" w14:textId="77777777" w:rsidR="00C6278E" w:rsidRPr="006F4BBE" w:rsidRDefault="00C6278E" w:rsidP="00287D0F">
      <w:pPr>
        <w:rPr>
          <w:lang w:val="ru-RU"/>
        </w:rPr>
      </w:pPr>
    </w:p>
    <w:p w14:paraId="2991F5CA" w14:textId="77777777" w:rsidR="00C6278E" w:rsidRPr="006F4BBE" w:rsidRDefault="00C6278E" w:rsidP="00287D0F">
      <w:pPr>
        <w:rPr>
          <w:lang w:val="ru-RU"/>
        </w:rPr>
      </w:pPr>
    </w:p>
    <w:p w14:paraId="5F8F10B6" w14:textId="77777777" w:rsidR="00C6278E" w:rsidRPr="006F4BBE" w:rsidRDefault="00C6278E" w:rsidP="00287D0F">
      <w:pPr>
        <w:rPr>
          <w:lang w:val="ru-RU"/>
        </w:rPr>
      </w:pPr>
      <w:bookmarkStart w:id="527" w:name="_Toc97148635"/>
      <w:r w:rsidRPr="006F4BBE">
        <w:rPr>
          <w:lang w:val="ru-RU"/>
        </w:rPr>
        <w:t>ПОЯСНИТЕЛЬНАЯ   ЗАПИСКА</w:t>
      </w:r>
      <w:bookmarkEnd w:id="527"/>
    </w:p>
    <w:p w14:paraId="0E80F727" w14:textId="77777777" w:rsidR="00C6278E" w:rsidRPr="006F4BBE" w:rsidRDefault="00C6278E" w:rsidP="00287D0F">
      <w:pPr>
        <w:rPr>
          <w:lang w:val="ru-RU"/>
        </w:rPr>
      </w:pPr>
      <w:r w:rsidRPr="006F4BBE">
        <w:rPr>
          <w:lang w:val="ru-RU"/>
        </w:rPr>
        <w:t>Согласно</w:t>
      </w:r>
      <w:r w:rsidRPr="006F4BBE">
        <w:rPr>
          <w:spacing w:val="-19"/>
          <w:lang w:val="ru-RU"/>
        </w:rPr>
        <w:t xml:space="preserve"> </w:t>
      </w:r>
      <w:r w:rsidRPr="006F4BBE">
        <w:rPr>
          <w:lang w:val="ru-RU"/>
        </w:rPr>
        <w:t>своему</w:t>
      </w:r>
      <w:r w:rsidRPr="006F4BBE">
        <w:rPr>
          <w:spacing w:val="-19"/>
          <w:lang w:val="ru-RU"/>
        </w:rPr>
        <w:t xml:space="preserve"> </w:t>
      </w:r>
      <w:r w:rsidRPr="006F4BBE">
        <w:rPr>
          <w:lang w:val="ru-RU"/>
        </w:rPr>
        <w:t>назначению</w:t>
      </w:r>
      <w:r w:rsidRPr="006F4BBE">
        <w:rPr>
          <w:spacing w:val="-19"/>
          <w:lang w:val="ru-RU"/>
        </w:rPr>
        <w:t xml:space="preserve"> </w:t>
      </w:r>
      <w:r w:rsidRPr="006F4BBE">
        <w:rPr>
          <w:lang w:val="ru-RU"/>
        </w:rPr>
        <w:t>примерная</w:t>
      </w:r>
      <w:r w:rsidRPr="006F4BBE">
        <w:rPr>
          <w:spacing w:val="-19"/>
          <w:lang w:val="ru-RU"/>
        </w:rPr>
        <w:t xml:space="preserve"> </w:t>
      </w:r>
      <w:r w:rsidRPr="006F4BBE">
        <w:rPr>
          <w:lang w:val="ru-RU"/>
        </w:rPr>
        <w:t>рабочая</w:t>
      </w:r>
      <w:r w:rsidRPr="006F4BBE">
        <w:rPr>
          <w:spacing w:val="-19"/>
          <w:lang w:val="ru-RU"/>
        </w:rPr>
        <w:t xml:space="preserve"> </w:t>
      </w:r>
      <w:r w:rsidRPr="006F4BBE">
        <w:rPr>
          <w:lang w:val="ru-RU"/>
        </w:rPr>
        <w:t>программа является</w:t>
      </w:r>
      <w:r w:rsidRPr="006F4BBE">
        <w:rPr>
          <w:spacing w:val="-8"/>
          <w:lang w:val="ru-RU"/>
        </w:rPr>
        <w:t xml:space="preserve"> </w:t>
      </w:r>
      <w:r w:rsidRPr="006F4BBE">
        <w:rPr>
          <w:lang w:val="ru-RU"/>
        </w:rPr>
        <w:t>ориентиром</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составления</w:t>
      </w:r>
      <w:r w:rsidRPr="006F4BBE">
        <w:rPr>
          <w:spacing w:val="-8"/>
          <w:lang w:val="ru-RU"/>
        </w:rPr>
        <w:t xml:space="preserve"> </w:t>
      </w:r>
      <w:r w:rsidRPr="006F4BBE">
        <w:rPr>
          <w:lang w:val="ru-RU"/>
        </w:rPr>
        <w:t>рабочих</w:t>
      </w:r>
      <w:r w:rsidRPr="006F4BBE">
        <w:rPr>
          <w:spacing w:val="-8"/>
          <w:lang w:val="ru-RU"/>
        </w:rPr>
        <w:t xml:space="preserve"> </w:t>
      </w:r>
      <w:r w:rsidRPr="006F4BBE">
        <w:rPr>
          <w:lang w:val="ru-RU"/>
        </w:rPr>
        <w:t>авторских</w:t>
      </w:r>
      <w:r w:rsidRPr="006F4BBE">
        <w:rPr>
          <w:spacing w:val="-8"/>
          <w:lang w:val="ru-RU"/>
        </w:rPr>
        <w:t xml:space="preserve"> </w:t>
      </w:r>
      <w:r w:rsidRPr="006F4BBE">
        <w:rPr>
          <w:lang w:val="ru-RU"/>
        </w:rPr>
        <w:t>программ:</w:t>
      </w:r>
      <w:r w:rsidRPr="006F4BBE">
        <w:rPr>
          <w:spacing w:val="-28"/>
          <w:lang w:val="ru-RU"/>
        </w:rPr>
        <w:t xml:space="preserve"> </w:t>
      </w:r>
      <w:r w:rsidRPr="006F4BBE">
        <w:rPr>
          <w:lang w:val="ru-RU"/>
        </w:rPr>
        <w:t>она</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представление</w:t>
      </w:r>
      <w:r w:rsidRPr="006F4BBE">
        <w:rPr>
          <w:spacing w:val="-28"/>
          <w:lang w:val="ru-RU"/>
        </w:rPr>
        <w:t xml:space="preserve"> </w:t>
      </w:r>
      <w:r w:rsidRPr="006F4BBE">
        <w:rPr>
          <w:lang w:val="ru-RU"/>
        </w:rPr>
        <w:t>о</w:t>
      </w:r>
      <w:r w:rsidRPr="006F4BBE">
        <w:rPr>
          <w:spacing w:val="-28"/>
          <w:lang w:val="ru-RU"/>
        </w:rPr>
        <w:t xml:space="preserve"> </w:t>
      </w:r>
      <w:r w:rsidRPr="006F4BBE">
        <w:rPr>
          <w:lang w:val="ru-RU"/>
        </w:rPr>
        <w:t>целях,</w:t>
      </w:r>
      <w:r w:rsidRPr="006F4BBE">
        <w:rPr>
          <w:spacing w:val="-28"/>
          <w:lang w:val="ru-RU"/>
        </w:rPr>
        <w:t xml:space="preserve"> </w:t>
      </w:r>
      <w:r w:rsidRPr="006F4BBE">
        <w:rPr>
          <w:lang w:val="ru-RU"/>
        </w:rPr>
        <w:t>общей</w:t>
      </w:r>
      <w:r w:rsidRPr="006F4BBE">
        <w:rPr>
          <w:spacing w:val="-28"/>
          <w:lang w:val="ru-RU"/>
        </w:rPr>
        <w:t xml:space="preserve"> </w:t>
      </w:r>
      <w:r w:rsidRPr="006F4BBE">
        <w:rPr>
          <w:lang w:val="ru-RU"/>
        </w:rPr>
        <w:t>стратегии</w:t>
      </w:r>
      <w:r w:rsidRPr="006F4BBE">
        <w:rPr>
          <w:spacing w:val="-28"/>
          <w:lang w:val="ru-RU"/>
        </w:rPr>
        <w:t xml:space="preserve"> </w:t>
      </w:r>
      <w:r w:rsidRPr="006F4BBE">
        <w:rPr>
          <w:lang w:val="ru-RU"/>
        </w:rPr>
        <w:t>обучения,</w:t>
      </w:r>
      <w:r w:rsidRPr="006F4BBE">
        <w:rPr>
          <w:spacing w:val="-29"/>
          <w:lang w:val="ru-RU"/>
        </w:rPr>
        <w:t xml:space="preserve"> </w:t>
      </w:r>
      <w:r w:rsidRPr="006F4BBE">
        <w:rPr>
          <w:lang w:val="ru-RU"/>
        </w:rPr>
        <w:t>воспитания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обучающихся</w:t>
      </w:r>
      <w:r w:rsidRPr="006F4BBE">
        <w:rPr>
          <w:spacing w:val="-29"/>
          <w:lang w:val="ru-RU"/>
        </w:rPr>
        <w:t xml:space="preserve"> </w:t>
      </w:r>
      <w:r w:rsidRPr="006F4BBE">
        <w:rPr>
          <w:lang w:val="ru-RU"/>
        </w:rPr>
        <w:t>средствами</w:t>
      </w:r>
      <w:r w:rsidRPr="006F4BBE">
        <w:rPr>
          <w:spacing w:val="-29"/>
          <w:lang w:val="ru-RU"/>
        </w:rPr>
        <w:t xml:space="preserve"> </w:t>
      </w:r>
      <w:r w:rsidRPr="006F4BBE">
        <w:rPr>
          <w:lang w:val="ru-RU"/>
        </w:rPr>
        <w:t>учебного предмета</w:t>
      </w:r>
      <w:r w:rsidRPr="006F4BBE">
        <w:rPr>
          <w:spacing w:val="-42"/>
          <w:lang w:val="ru-RU"/>
        </w:rPr>
        <w:t xml:space="preserve"> </w:t>
      </w:r>
      <w:r w:rsidRPr="006F4BBE">
        <w:rPr>
          <w:lang w:val="ru-RU"/>
        </w:rPr>
        <w:t>«Химия»;</w:t>
      </w:r>
      <w:r w:rsidRPr="006F4BBE">
        <w:rPr>
          <w:spacing w:val="-42"/>
          <w:lang w:val="ru-RU"/>
        </w:rPr>
        <w:t xml:space="preserve"> </w:t>
      </w:r>
      <w:r w:rsidRPr="006F4BBE">
        <w:rPr>
          <w:lang w:val="ru-RU"/>
        </w:rPr>
        <w:t>устанавливает</w:t>
      </w:r>
      <w:r w:rsidRPr="006F4BBE">
        <w:rPr>
          <w:spacing w:val="-42"/>
          <w:lang w:val="ru-RU"/>
        </w:rPr>
        <w:t xml:space="preserve"> </w:t>
      </w:r>
      <w:r w:rsidRPr="006F4BBE">
        <w:rPr>
          <w:lang w:val="ru-RU"/>
        </w:rPr>
        <w:t>обязательное</w:t>
      </w:r>
      <w:r w:rsidRPr="006F4BBE">
        <w:rPr>
          <w:spacing w:val="-42"/>
          <w:lang w:val="ru-RU"/>
        </w:rPr>
        <w:t xml:space="preserve"> </w:t>
      </w:r>
      <w:r w:rsidRPr="006F4BBE">
        <w:rPr>
          <w:lang w:val="ru-RU"/>
        </w:rPr>
        <w:t>предметное</w:t>
      </w:r>
      <w:r w:rsidRPr="006F4BBE">
        <w:rPr>
          <w:spacing w:val="-42"/>
          <w:lang w:val="ru-RU"/>
        </w:rPr>
        <w:t xml:space="preserve"> </w:t>
      </w:r>
      <w:r w:rsidRPr="006F4BBE">
        <w:rPr>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6F4BBE">
        <w:rPr>
          <w:spacing w:val="-33"/>
          <w:lang w:val="ru-RU"/>
        </w:rPr>
        <w:t xml:space="preserve"> </w:t>
      </w:r>
      <w:r w:rsidRPr="006F4BBE">
        <w:rPr>
          <w:lang w:val="ru-RU"/>
        </w:rPr>
        <w:t>примерное</w:t>
      </w:r>
      <w:r w:rsidRPr="006F4BBE">
        <w:rPr>
          <w:spacing w:val="-33"/>
          <w:lang w:val="ru-RU"/>
        </w:rPr>
        <w:t xml:space="preserve"> </w:t>
      </w:r>
      <w:r w:rsidRPr="006F4BBE">
        <w:rPr>
          <w:lang w:val="ru-RU"/>
        </w:rPr>
        <w:t>распределение</w:t>
      </w:r>
      <w:r w:rsidRPr="006F4BBE">
        <w:rPr>
          <w:spacing w:val="-33"/>
          <w:lang w:val="ru-RU"/>
        </w:rPr>
        <w:t xml:space="preserve"> </w:t>
      </w:r>
      <w:r w:rsidRPr="006F4BBE">
        <w:rPr>
          <w:lang w:val="ru-RU"/>
        </w:rPr>
        <w:t>учебных</w:t>
      </w:r>
      <w:r w:rsidRPr="006F4BBE">
        <w:rPr>
          <w:spacing w:val="-33"/>
          <w:lang w:val="ru-RU"/>
        </w:rPr>
        <w:t xml:space="preserve"> </w:t>
      </w:r>
      <w:r w:rsidRPr="006F4BBE">
        <w:rPr>
          <w:lang w:val="ru-RU"/>
        </w:rPr>
        <w:t>часов</w:t>
      </w:r>
      <w:r w:rsidRPr="006F4BBE">
        <w:rPr>
          <w:spacing w:val="-33"/>
          <w:lang w:val="ru-RU"/>
        </w:rPr>
        <w:t xml:space="preserve"> </w:t>
      </w:r>
      <w:r w:rsidRPr="006F4BBE">
        <w:rPr>
          <w:lang w:val="ru-RU"/>
        </w:rPr>
        <w:t>по</w:t>
      </w:r>
      <w:r w:rsidRPr="006F4BBE">
        <w:rPr>
          <w:spacing w:val="-33"/>
          <w:lang w:val="ru-RU"/>
        </w:rPr>
        <w:t xml:space="preserve"> </w:t>
      </w:r>
      <w:r w:rsidRPr="006F4BBE">
        <w:rPr>
          <w:lang w:val="ru-RU"/>
        </w:rPr>
        <w:t>тематическим разделам</w:t>
      </w:r>
      <w:r w:rsidRPr="006F4BBE">
        <w:rPr>
          <w:spacing w:val="-26"/>
          <w:lang w:val="ru-RU"/>
        </w:rPr>
        <w:t xml:space="preserve"> </w:t>
      </w:r>
      <w:r w:rsidRPr="006F4BBE">
        <w:rPr>
          <w:lang w:val="ru-RU"/>
        </w:rPr>
        <w:t>курса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рекомендуемую</w:t>
      </w:r>
      <w:r w:rsidRPr="006F4BBE">
        <w:rPr>
          <w:spacing w:val="-26"/>
          <w:lang w:val="ru-RU"/>
        </w:rPr>
        <w:t xml:space="preserve"> </w:t>
      </w:r>
      <w:r w:rsidRPr="006F4BBE">
        <w:rPr>
          <w:lang w:val="ru-RU"/>
        </w:rPr>
        <w:t>(примерную)</w:t>
      </w:r>
      <w:r w:rsidRPr="006F4BBE">
        <w:rPr>
          <w:spacing w:val="-26"/>
          <w:lang w:val="ru-RU"/>
        </w:rPr>
        <w:t xml:space="preserve"> </w:t>
      </w:r>
      <w:r w:rsidRPr="006F4BBE">
        <w:rPr>
          <w:lang w:val="ru-RU"/>
        </w:rPr>
        <w:t>последовательность их изучения с учётом межпредметных и внутрипредметных</w:t>
      </w:r>
      <w:r w:rsidRPr="006F4BBE">
        <w:rPr>
          <w:spacing w:val="-16"/>
          <w:lang w:val="ru-RU"/>
        </w:rPr>
        <w:t xml:space="preserve"> </w:t>
      </w:r>
      <w:r w:rsidRPr="006F4BBE">
        <w:rPr>
          <w:lang w:val="ru-RU"/>
        </w:rPr>
        <w:t>связей,</w:t>
      </w:r>
      <w:r w:rsidRPr="006F4BBE">
        <w:rPr>
          <w:spacing w:val="-16"/>
          <w:lang w:val="ru-RU"/>
        </w:rPr>
        <w:t xml:space="preserve"> </w:t>
      </w:r>
      <w:r w:rsidRPr="006F4BBE">
        <w:rPr>
          <w:lang w:val="ru-RU"/>
        </w:rPr>
        <w:t>логики</w:t>
      </w:r>
      <w:r w:rsidRPr="006F4BBE">
        <w:rPr>
          <w:spacing w:val="-16"/>
          <w:lang w:val="ru-RU"/>
        </w:rPr>
        <w:t xml:space="preserve"> </w:t>
      </w:r>
      <w:r w:rsidRPr="006F4BBE">
        <w:rPr>
          <w:lang w:val="ru-RU"/>
        </w:rPr>
        <w:t>учебного</w:t>
      </w:r>
      <w:r w:rsidRPr="006F4BBE">
        <w:rPr>
          <w:spacing w:val="-16"/>
          <w:lang w:val="ru-RU"/>
        </w:rPr>
        <w:t xml:space="preserve"> </w:t>
      </w:r>
      <w:r w:rsidRPr="006F4BBE">
        <w:rPr>
          <w:lang w:val="ru-RU"/>
        </w:rPr>
        <w:t>процесса,</w:t>
      </w:r>
      <w:r w:rsidRPr="006F4BBE">
        <w:rPr>
          <w:spacing w:val="-16"/>
          <w:lang w:val="ru-RU"/>
        </w:rPr>
        <w:t xml:space="preserve"> </w:t>
      </w:r>
      <w:r w:rsidRPr="006F4BBE">
        <w:rPr>
          <w:lang w:val="ru-RU"/>
        </w:rPr>
        <w:t>возрастных</w:t>
      </w:r>
      <w:r w:rsidRPr="006F4BBE">
        <w:rPr>
          <w:spacing w:val="-16"/>
          <w:lang w:val="ru-RU"/>
        </w:rPr>
        <w:t xml:space="preserve"> </w:t>
      </w:r>
      <w:r w:rsidRPr="006F4BBE">
        <w:rPr>
          <w:lang w:val="ru-RU"/>
        </w:rPr>
        <w:t>особенностей обучающихся; определяет возможности предмета для реализации</w:t>
      </w:r>
      <w:r w:rsidRPr="006F4BBE">
        <w:rPr>
          <w:spacing w:val="-28"/>
          <w:lang w:val="ru-RU"/>
        </w:rPr>
        <w:t xml:space="preserve"> </w:t>
      </w:r>
      <w:r w:rsidRPr="006F4BBE">
        <w:rPr>
          <w:lang w:val="ru-RU"/>
        </w:rPr>
        <w:t>требований</w:t>
      </w:r>
      <w:r w:rsidRPr="006F4BBE">
        <w:rPr>
          <w:spacing w:val="-28"/>
          <w:lang w:val="ru-RU"/>
        </w:rPr>
        <w:t xml:space="preserve"> </w:t>
      </w:r>
      <w:r w:rsidRPr="006F4BBE">
        <w:rPr>
          <w:lang w:val="ru-RU"/>
        </w:rPr>
        <w:t>к</w:t>
      </w:r>
      <w:r w:rsidRPr="006F4BBE">
        <w:rPr>
          <w:spacing w:val="-28"/>
          <w:lang w:val="ru-RU"/>
        </w:rPr>
        <w:t xml:space="preserve"> </w:t>
      </w:r>
      <w:r w:rsidRPr="006F4BBE">
        <w:rPr>
          <w:lang w:val="ru-RU"/>
        </w:rPr>
        <w:t>результатам</w:t>
      </w:r>
      <w:r w:rsidRPr="006F4BBE">
        <w:rPr>
          <w:spacing w:val="-28"/>
          <w:lang w:val="ru-RU"/>
        </w:rPr>
        <w:t xml:space="preserve"> </w:t>
      </w:r>
      <w:r w:rsidRPr="006F4BBE">
        <w:rPr>
          <w:lang w:val="ru-RU"/>
        </w:rPr>
        <w:t>освоения</w:t>
      </w:r>
      <w:r w:rsidRPr="006F4BBE">
        <w:rPr>
          <w:spacing w:val="-28"/>
          <w:lang w:val="ru-RU"/>
        </w:rPr>
        <w:t xml:space="preserve"> </w:t>
      </w:r>
      <w:r w:rsidRPr="006F4BBE">
        <w:rPr>
          <w:lang w:val="ru-RU"/>
        </w:rPr>
        <w:t>основной</w:t>
      </w:r>
      <w:r w:rsidRPr="006F4BBE">
        <w:rPr>
          <w:spacing w:val="-28"/>
          <w:lang w:val="ru-RU"/>
        </w:rPr>
        <w:t xml:space="preserve"> </w:t>
      </w:r>
      <w:r w:rsidRPr="006F4BBE">
        <w:rPr>
          <w:lang w:val="ru-RU"/>
        </w:rPr>
        <w:t>образовательной</w:t>
      </w:r>
      <w:r w:rsidRPr="006F4BBE">
        <w:rPr>
          <w:spacing w:val="-26"/>
          <w:lang w:val="ru-RU"/>
        </w:rPr>
        <w:t xml:space="preserve"> </w:t>
      </w:r>
      <w:r w:rsidRPr="006F4BBE">
        <w:rPr>
          <w:lang w:val="ru-RU"/>
        </w:rPr>
        <w:t>программы</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уровне</w:t>
      </w:r>
      <w:r w:rsidRPr="006F4BBE">
        <w:rPr>
          <w:spacing w:val="-26"/>
          <w:lang w:val="ru-RU"/>
        </w:rPr>
        <w:t xml:space="preserve"> </w:t>
      </w:r>
      <w:r w:rsidRPr="006F4BBE">
        <w:rPr>
          <w:lang w:val="ru-RU"/>
        </w:rPr>
        <w:t>основного</w:t>
      </w:r>
      <w:r w:rsidRPr="006F4BBE">
        <w:rPr>
          <w:spacing w:val="-26"/>
          <w:lang w:val="ru-RU"/>
        </w:rPr>
        <w:t xml:space="preserve"> </w:t>
      </w:r>
      <w:r w:rsidRPr="006F4BBE">
        <w:rPr>
          <w:lang w:val="ru-RU"/>
        </w:rPr>
        <w:t>общего</w:t>
      </w:r>
      <w:r w:rsidRPr="006F4BBE">
        <w:rPr>
          <w:spacing w:val="-26"/>
          <w:lang w:val="ru-RU"/>
        </w:rPr>
        <w:t xml:space="preserve"> </w:t>
      </w:r>
      <w:r w:rsidRPr="006F4BBE">
        <w:rPr>
          <w:lang w:val="ru-RU"/>
        </w:rPr>
        <w:t>образования, а также требований к результатам обучения химии на уровне</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изучения</w:t>
      </w:r>
      <w:r w:rsidRPr="006F4BBE">
        <w:rPr>
          <w:spacing w:val="-15"/>
          <w:lang w:val="ru-RU"/>
        </w:rPr>
        <w:t xml:space="preserve"> </w:t>
      </w:r>
      <w:r w:rsidRPr="006F4BBE">
        <w:rPr>
          <w:lang w:val="ru-RU"/>
        </w:rPr>
        <w:t>предмета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основных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учебно­познавательной</w:t>
      </w:r>
      <w:r w:rsidRPr="006F4BBE">
        <w:rPr>
          <w:spacing w:val="-37"/>
          <w:lang w:val="ru-RU"/>
        </w:rPr>
        <w:t xml:space="preserve"> </w:t>
      </w:r>
      <w:r w:rsidRPr="006F4BBE">
        <w:rPr>
          <w:lang w:val="ru-RU"/>
        </w:rPr>
        <w:t>деятельности/учебных</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ученика</w:t>
      </w:r>
      <w:r w:rsidRPr="006F4BBE">
        <w:rPr>
          <w:spacing w:val="-37"/>
          <w:lang w:val="ru-RU"/>
        </w:rPr>
        <w:t xml:space="preserve"> </w:t>
      </w:r>
      <w:r w:rsidRPr="006F4BBE">
        <w:rPr>
          <w:lang w:val="ru-RU"/>
        </w:rPr>
        <w:t>по</w:t>
      </w:r>
      <w:r w:rsidRPr="006F4BBE">
        <w:rPr>
          <w:spacing w:val="-37"/>
          <w:lang w:val="ru-RU"/>
        </w:rPr>
        <w:t xml:space="preserve"> </w:t>
      </w:r>
      <w:r w:rsidRPr="006F4BBE">
        <w:rPr>
          <w:lang w:val="ru-RU"/>
        </w:rPr>
        <w:t>освоению учебного</w:t>
      </w:r>
      <w:r w:rsidRPr="006F4BBE">
        <w:rPr>
          <w:spacing w:val="10"/>
          <w:lang w:val="ru-RU"/>
        </w:rPr>
        <w:t xml:space="preserve"> </w:t>
      </w:r>
      <w:r w:rsidRPr="006F4BBE">
        <w:rPr>
          <w:lang w:val="ru-RU"/>
        </w:rPr>
        <w:t>содержания.</w:t>
      </w:r>
    </w:p>
    <w:p w14:paraId="04964F44" w14:textId="77777777" w:rsidR="00C6278E" w:rsidRPr="006F4BBE" w:rsidRDefault="00C6278E" w:rsidP="00287D0F">
      <w:pPr>
        <w:rPr>
          <w:lang w:val="ru-RU"/>
        </w:rPr>
      </w:pPr>
    </w:p>
    <w:p w14:paraId="156B8ABE" w14:textId="77777777" w:rsidR="00C6278E" w:rsidRPr="006F4BBE" w:rsidRDefault="00C6278E" w:rsidP="00287D0F">
      <w:pPr>
        <w:rPr>
          <w:lang w:val="ru-RU"/>
        </w:rPr>
      </w:pPr>
      <w:bookmarkStart w:id="528" w:name="_Toc97148636"/>
      <w:r w:rsidRPr="006F4BBE">
        <w:rPr>
          <w:lang w:val="ru-RU"/>
        </w:rPr>
        <w:t>ОБЩАЯ ХАРАКТЕРИСТИКА УЧЕБНОГО ПРЕДМЕТА «ХИМИЯ»</w:t>
      </w:r>
      <w:bookmarkEnd w:id="528"/>
    </w:p>
    <w:p w14:paraId="59B666DA" w14:textId="77777777" w:rsidR="00C6278E" w:rsidRPr="006F4BBE" w:rsidRDefault="00C6278E" w:rsidP="00287D0F">
      <w:pPr>
        <w:rPr>
          <w:lang w:val="ru-RU"/>
        </w:rPr>
      </w:pPr>
      <w:r w:rsidRPr="006F4BBE">
        <w:rPr>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6F4BBE">
        <w:rPr>
          <w:spacing w:val="51"/>
          <w:lang w:val="ru-RU"/>
        </w:rPr>
        <w:t xml:space="preserve"> </w:t>
      </w:r>
      <w:r w:rsidRPr="006F4BBE">
        <w:rPr>
          <w:lang w:val="ru-RU"/>
        </w:rPr>
        <w:t>культуры.</w:t>
      </w:r>
    </w:p>
    <w:p w14:paraId="45948C24" w14:textId="29B183E2" w:rsidR="00C6278E" w:rsidRPr="006F4BBE" w:rsidRDefault="00C6278E" w:rsidP="00287D0F">
      <w:pPr>
        <w:rPr>
          <w:lang w:val="ru-RU"/>
        </w:rPr>
      </w:pPr>
      <w:r w:rsidRPr="006F4BBE">
        <w:rPr>
          <w:lang w:val="ru-RU"/>
        </w:rPr>
        <w:t>Химия как элемент системы естественных наук</w:t>
      </w:r>
      <w:r w:rsidRPr="006F4BBE">
        <w:rPr>
          <w:spacing w:val="-42"/>
          <w:lang w:val="ru-RU"/>
        </w:rPr>
        <w:t xml:space="preserve"> </w:t>
      </w:r>
      <w:r w:rsidRPr="006F4BBE">
        <w:rPr>
          <w:lang w:val="ru-RU"/>
        </w:rPr>
        <w:t>распространила</w:t>
      </w:r>
      <w:r w:rsidRPr="006F4BBE">
        <w:rPr>
          <w:spacing w:val="-40"/>
          <w:lang w:val="ru-RU"/>
        </w:rPr>
        <w:t xml:space="preserve"> </w:t>
      </w:r>
      <w:r w:rsidRPr="006F4BBE">
        <w:rPr>
          <w:lang w:val="ru-RU"/>
        </w:rPr>
        <w:t>своё</w:t>
      </w:r>
      <w:r w:rsidRPr="006F4BBE">
        <w:rPr>
          <w:spacing w:val="-40"/>
          <w:lang w:val="ru-RU"/>
        </w:rPr>
        <w:t xml:space="preserve"> </w:t>
      </w:r>
      <w:r w:rsidRPr="006F4BBE">
        <w:rPr>
          <w:lang w:val="ru-RU"/>
        </w:rPr>
        <w:t>влияние</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все</w:t>
      </w:r>
      <w:r w:rsidRPr="006F4BBE">
        <w:rPr>
          <w:spacing w:val="-42"/>
          <w:lang w:val="ru-RU"/>
        </w:rPr>
        <w:t xml:space="preserve"> </w:t>
      </w:r>
      <w:r w:rsidRPr="006F4BBE">
        <w:rPr>
          <w:lang w:val="ru-RU"/>
        </w:rPr>
        <w:t>области</w:t>
      </w:r>
      <w:r w:rsidRPr="006F4BBE">
        <w:rPr>
          <w:spacing w:val="-42"/>
          <w:lang w:val="ru-RU"/>
        </w:rPr>
        <w:t xml:space="preserve"> </w:t>
      </w:r>
      <w:r w:rsidRPr="006F4BBE">
        <w:rPr>
          <w:lang w:val="ru-RU"/>
        </w:rPr>
        <w:t>человеческого</w:t>
      </w:r>
      <w:r w:rsidRPr="006F4BBE">
        <w:rPr>
          <w:spacing w:val="-42"/>
          <w:lang w:val="ru-RU"/>
        </w:rPr>
        <w:t xml:space="preserve"> </w:t>
      </w:r>
      <w:r w:rsidRPr="006F4BBE">
        <w:rPr>
          <w:lang w:val="ru-RU"/>
        </w:rPr>
        <w:t>существования, задала</w:t>
      </w:r>
      <w:r w:rsidRPr="006F4BBE">
        <w:rPr>
          <w:spacing w:val="-19"/>
          <w:lang w:val="ru-RU"/>
        </w:rPr>
        <w:t xml:space="preserve"> </w:t>
      </w:r>
      <w:r w:rsidRPr="006F4BBE">
        <w:rPr>
          <w:lang w:val="ru-RU"/>
        </w:rPr>
        <w:t>новое</w:t>
      </w:r>
      <w:r w:rsidRPr="006F4BBE">
        <w:rPr>
          <w:spacing w:val="-19"/>
          <w:lang w:val="ru-RU"/>
        </w:rPr>
        <w:t xml:space="preserve"> </w:t>
      </w:r>
      <w:r w:rsidRPr="006F4BBE">
        <w:rPr>
          <w:lang w:val="ru-RU"/>
        </w:rPr>
        <w:t>видение</w:t>
      </w:r>
      <w:r w:rsidRPr="006F4BBE">
        <w:rPr>
          <w:spacing w:val="-19"/>
          <w:lang w:val="ru-RU"/>
        </w:rPr>
        <w:t xml:space="preserve"> </w:t>
      </w:r>
      <w:r w:rsidRPr="006F4BBE">
        <w:rPr>
          <w:lang w:val="ru-RU"/>
        </w:rPr>
        <w:t>мира,</w:t>
      </w:r>
      <w:r w:rsidRPr="006F4BBE">
        <w:rPr>
          <w:spacing w:val="-19"/>
          <w:lang w:val="ru-RU"/>
        </w:rPr>
        <w:t xml:space="preserve"> </w:t>
      </w:r>
      <w:r w:rsidRPr="006F4BBE">
        <w:rPr>
          <w:lang w:val="ru-RU"/>
        </w:rPr>
        <w:t>стала</w:t>
      </w:r>
      <w:r w:rsidRPr="006F4BBE">
        <w:rPr>
          <w:spacing w:val="-19"/>
          <w:lang w:val="ru-RU"/>
        </w:rPr>
        <w:t xml:space="preserve"> </w:t>
      </w:r>
      <w:r w:rsidRPr="006F4BBE">
        <w:rPr>
          <w:lang w:val="ru-RU"/>
        </w:rPr>
        <w:t>неотъемлемым</w:t>
      </w:r>
      <w:r w:rsidRPr="006F4BBE">
        <w:rPr>
          <w:spacing w:val="-19"/>
          <w:lang w:val="ru-RU"/>
        </w:rPr>
        <w:t xml:space="preserve"> </w:t>
      </w:r>
      <w:r w:rsidRPr="006F4BBE">
        <w:rPr>
          <w:lang w:val="ru-RU"/>
        </w:rPr>
        <w:t xml:space="preserve">компонентом мировой </w:t>
      </w:r>
      <w:r w:rsidRPr="006F4BBE">
        <w:rPr>
          <w:spacing w:val="-3"/>
          <w:lang w:val="ru-RU"/>
        </w:rPr>
        <w:t xml:space="preserve">культуры, </w:t>
      </w:r>
      <w:r w:rsidRPr="006F4BBE">
        <w:rPr>
          <w:lang w:val="ru-RU"/>
        </w:rPr>
        <w:t xml:space="preserve">необходимым </w:t>
      </w:r>
      <w:r w:rsidRPr="006F4BBE">
        <w:rPr>
          <w:spacing w:val="-3"/>
          <w:lang w:val="ru-RU"/>
        </w:rPr>
        <w:t xml:space="preserve">условием </w:t>
      </w:r>
      <w:r w:rsidRPr="006F4BBE">
        <w:rPr>
          <w:lang w:val="ru-RU"/>
        </w:rPr>
        <w:t>жизни общества: знание</w:t>
      </w:r>
      <w:r w:rsidRPr="006F4BBE">
        <w:rPr>
          <w:spacing w:val="-8"/>
          <w:lang w:val="ru-RU"/>
        </w:rPr>
        <w:t xml:space="preserve"> </w:t>
      </w:r>
      <w:r w:rsidRPr="006F4BBE">
        <w:rPr>
          <w:lang w:val="ru-RU"/>
        </w:rPr>
        <w:t>химии</w:t>
      </w:r>
      <w:r w:rsidRPr="006F4BBE">
        <w:rPr>
          <w:spacing w:val="-8"/>
          <w:lang w:val="ru-RU"/>
        </w:rPr>
        <w:t xml:space="preserve"> </w:t>
      </w:r>
      <w:r w:rsidRPr="006F4BBE">
        <w:rPr>
          <w:lang w:val="ru-RU"/>
        </w:rPr>
        <w:t>служит</w:t>
      </w:r>
      <w:r w:rsidRPr="006F4BBE">
        <w:rPr>
          <w:spacing w:val="-8"/>
          <w:lang w:val="ru-RU"/>
        </w:rPr>
        <w:t xml:space="preserve"> </w:t>
      </w:r>
      <w:r w:rsidRPr="006F4BBE">
        <w:rPr>
          <w:lang w:val="ru-RU"/>
        </w:rPr>
        <w:t>основой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мировоззрения</w:t>
      </w:r>
      <w:r w:rsidRPr="006F4BBE">
        <w:rPr>
          <w:spacing w:val="-42"/>
          <w:lang w:val="ru-RU"/>
        </w:rPr>
        <w:t xml:space="preserve"> </w:t>
      </w:r>
      <w:r w:rsidRPr="006F4BBE">
        <w:rPr>
          <w:lang w:val="ru-RU"/>
        </w:rPr>
        <w:t>человека,</w:t>
      </w:r>
      <w:r w:rsidRPr="006F4BBE">
        <w:rPr>
          <w:spacing w:val="-42"/>
          <w:lang w:val="ru-RU"/>
        </w:rPr>
        <w:t xml:space="preserve"> </w:t>
      </w:r>
      <w:r w:rsidRPr="006F4BBE">
        <w:rPr>
          <w:lang w:val="ru-RU"/>
        </w:rPr>
        <w:t>его</w:t>
      </w:r>
      <w:r w:rsidRPr="006F4BBE">
        <w:rPr>
          <w:spacing w:val="-42"/>
          <w:lang w:val="ru-RU"/>
        </w:rPr>
        <w:t xml:space="preserve"> </w:t>
      </w:r>
      <w:r w:rsidRPr="006F4BBE">
        <w:rPr>
          <w:spacing w:val="-2"/>
          <w:lang w:val="ru-RU"/>
        </w:rPr>
        <w:t>представлений</w:t>
      </w:r>
      <w:r w:rsidRPr="006F4BBE">
        <w:rPr>
          <w:spacing w:val="-42"/>
          <w:lang w:val="ru-RU"/>
        </w:rPr>
        <w:t xml:space="preserve"> </w:t>
      </w:r>
      <w:r w:rsidRPr="006F4BBE">
        <w:rPr>
          <w:lang w:val="ru-RU"/>
        </w:rPr>
        <w:t>о</w:t>
      </w:r>
      <w:r w:rsidRPr="006F4BBE">
        <w:rPr>
          <w:spacing w:val="-42"/>
          <w:lang w:val="ru-RU"/>
        </w:rPr>
        <w:t xml:space="preserve"> </w:t>
      </w:r>
      <w:r w:rsidRPr="006F4BBE">
        <w:rPr>
          <w:lang w:val="ru-RU"/>
        </w:rPr>
        <w:t>материальном</w:t>
      </w:r>
      <w:r w:rsidRPr="006F4BBE">
        <w:rPr>
          <w:spacing w:val="-42"/>
          <w:lang w:val="ru-RU"/>
        </w:rPr>
        <w:t xml:space="preserve"> </w:t>
      </w:r>
      <w:r w:rsidRPr="006F4BBE">
        <w:rPr>
          <w:lang w:val="ru-RU"/>
        </w:rPr>
        <w:t>единстве</w:t>
      </w:r>
      <w:r w:rsidRPr="006F4BBE">
        <w:rPr>
          <w:spacing w:val="-42"/>
          <w:lang w:val="ru-RU"/>
        </w:rPr>
        <w:t xml:space="preserve"> </w:t>
      </w:r>
      <w:r w:rsidRPr="006F4BBE">
        <w:rPr>
          <w:lang w:val="ru-RU"/>
        </w:rPr>
        <w:t>мира; важную роль играют формируемые химией представления о взаимопревращениях</w:t>
      </w:r>
      <w:r w:rsidRPr="006F4BBE">
        <w:rPr>
          <w:spacing w:val="-16"/>
          <w:lang w:val="ru-RU"/>
        </w:rPr>
        <w:t xml:space="preserve"> </w:t>
      </w:r>
      <w:r w:rsidRPr="006F4BBE">
        <w:rPr>
          <w:lang w:val="ru-RU"/>
        </w:rPr>
        <w:t>энергии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w:t>
      </w:r>
      <w:r w:rsidRPr="006F4BBE">
        <w:rPr>
          <w:spacing w:val="-16"/>
          <w:lang w:val="ru-RU"/>
        </w:rPr>
        <w:t xml:space="preserve"> </w:t>
      </w:r>
      <w:r w:rsidRPr="006F4BBE">
        <w:rPr>
          <w:lang w:val="ru-RU"/>
        </w:rPr>
        <w:t>эволюции</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природе;</w:t>
      </w:r>
      <w:r w:rsidRPr="006F4BBE">
        <w:rPr>
          <w:spacing w:val="-34"/>
          <w:lang w:val="ru-RU"/>
        </w:rPr>
        <w:t xml:space="preserve"> </w:t>
      </w:r>
      <w:r w:rsidRPr="006F4BBE">
        <w:rPr>
          <w:lang w:val="ru-RU"/>
        </w:rPr>
        <w:t>современная</w:t>
      </w:r>
      <w:r w:rsidRPr="006F4BBE">
        <w:rPr>
          <w:spacing w:val="-34"/>
          <w:lang w:val="ru-RU"/>
        </w:rPr>
        <w:t xml:space="preserve"> </w:t>
      </w:r>
      <w:r w:rsidRPr="006F4BBE">
        <w:rPr>
          <w:lang w:val="ru-RU"/>
        </w:rPr>
        <w:t>химия</w:t>
      </w:r>
      <w:r w:rsidRPr="006F4BBE">
        <w:rPr>
          <w:spacing w:val="-34"/>
          <w:lang w:val="ru-RU"/>
        </w:rPr>
        <w:t xml:space="preserve"> </w:t>
      </w:r>
      <w:r w:rsidRPr="006F4BBE">
        <w:rPr>
          <w:lang w:val="ru-RU"/>
        </w:rPr>
        <w:t>направлена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решение</w:t>
      </w:r>
      <w:r w:rsidRPr="006F4BBE">
        <w:rPr>
          <w:spacing w:val="-34"/>
          <w:lang w:val="ru-RU"/>
        </w:rPr>
        <w:t xml:space="preserve"> </w:t>
      </w:r>
      <w:r w:rsidRPr="006F4BBE">
        <w:rPr>
          <w:lang w:val="ru-RU"/>
        </w:rPr>
        <w:t>глобальных</w:t>
      </w:r>
      <w:r w:rsidRPr="006F4BBE">
        <w:rPr>
          <w:spacing w:val="-34"/>
          <w:lang w:val="ru-RU"/>
        </w:rPr>
        <w:t xml:space="preserve"> </w:t>
      </w:r>
      <w:r w:rsidRPr="006F4BBE">
        <w:rPr>
          <w:lang w:val="ru-RU"/>
        </w:rPr>
        <w:t xml:space="preserve">проблем устойчивого развития человечества </w:t>
      </w:r>
      <w:r w:rsidR="00BD6D2B" w:rsidRPr="006F4BBE">
        <w:rPr>
          <w:lang w:val="ru-RU"/>
        </w:rPr>
        <w:t>–</w:t>
      </w:r>
      <w:r w:rsidRPr="006F4BBE">
        <w:rPr>
          <w:lang w:val="ru-RU"/>
        </w:rPr>
        <w:t xml:space="preserve"> сырьевой,</w:t>
      </w:r>
      <w:r w:rsidRPr="006F4BBE">
        <w:rPr>
          <w:spacing w:val="-13"/>
          <w:lang w:val="ru-RU"/>
        </w:rPr>
        <w:t xml:space="preserve"> </w:t>
      </w:r>
      <w:r w:rsidRPr="006F4BBE">
        <w:rPr>
          <w:lang w:val="ru-RU"/>
        </w:rPr>
        <w:t>энергетической,</w:t>
      </w:r>
      <w:r w:rsidRPr="006F4BBE">
        <w:rPr>
          <w:spacing w:val="-24"/>
          <w:lang w:val="ru-RU"/>
        </w:rPr>
        <w:t xml:space="preserve"> </w:t>
      </w:r>
      <w:r w:rsidRPr="006F4BBE">
        <w:rPr>
          <w:lang w:val="ru-RU"/>
        </w:rPr>
        <w:t>пищевой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lastRenderedPageBreak/>
        <w:t>экологической</w:t>
      </w:r>
      <w:r w:rsidRPr="006F4BBE">
        <w:rPr>
          <w:spacing w:val="-24"/>
          <w:lang w:val="ru-RU"/>
        </w:rPr>
        <w:t xml:space="preserve"> </w:t>
      </w:r>
      <w:r w:rsidRPr="006F4BBE">
        <w:rPr>
          <w:lang w:val="ru-RU"/>
        </w:rPr>
        <w:t>безопасности,</w:t>
      </w:r>
      <w:r w:rsidRPr="006F4BBE">
        <w:rPr>
          <w:spacing w:val="-24"/>
          <w:lang w:val="ru-RU"/>
        </w:rPr>
        <w:t xml:space="preserve"> </w:t>
      </w:r>
      <w:r w:rsidRPr="006F4BBE">
        <w:rPr>
          <w:lang w:val="ru-RU"/>
        </w:rPr>
        <w:t>проблем</w:t>
      </w:r>
      <w:r w:rsidRPr="006F4BBE">
        <w:rPr>
          <w:spacing w:val="-24"/>
          <w:lang w:val="ru-RU"/>
        </w:rPr>
        <w:t xml:space="preserve"> </w:t>
      </w:r>
      <w:r w:rsidRPr="006F4BBE">
        <w:rPr>
          <w:lang w:val="ru-RU"/>
        </w:rPr>
        <w:t>здравоохранения.</w:t>
      </w:r>
    </w:p>
    <w:p w14:paraId="6ED11DD6" w14:textId="77777777" w:rsidR="00C6278E" w:rsidRPr="006F4BBE" w:rsidRDefault="00C6278E" w:rsidP="00287D0F">
      <w:pPr>
        <w:rPr>
          <w:lang w:val="ru-RU"/>
        </w:rPr>
      </w:pPr>
      <w:r w:rsidRPr="006F4BBE">
        <w:rPr>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6F4BBE">
        <w:rPr>
          <w:spacing w:val="45"/>
          <w:lang w:val="ru-RU"/>
        </w:rPr>
        <w:t xml:space="preserve"> </w:t>
      </w:r>
      <w:r w:rsidRPr="006F4BBE">
        <w:rPr>
          <w:lang w:val="ru-RU"/>
        </w:rPr>
        <w:t>развития.</w:t>
      </w:r>
    </w:p>
    <w:p w14:paraId="677295FF" w14:textId="77777777" w:rsidR="00C6278E" w:rsidRPr="006F4BBE" w:rsidRDefault="00C6278E" w:rsidP="00287D0F">
      <w:pPr>
        <w:rPr>
          <w:lang w:val="ru-RU"/>
        </w:rPr>
      </w:pPr>
      <w:r w:rsidRPr="006F4BBE">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1F15033" w14:textId="77777777" w:rsidR="00C6278E" w:rsidRPr="006F4BBE" w:rsidRDefault="00C6278E" w:rsidP="00287D0F">
      <w:pPr>
        <w:rPr>
          <w:lang w:val="ru-RU"/>
        </w:rPr>
      </w:pPr>
      <w:r w:rsidRPr="006F4BBE">
        <w:rPr>
          <w:lang w:val="ru-RU"/>
        </w:rPr>
        <w:t>Химическое образование в основной школе является базовым по</w:t>
      </w:r>
      <w:r w:rsidRPr="006F4BBE">
        <w:rPr>
          <w:spacing w:val="-8"/>
          <w:lang w:val="ru-RU"/>
        </w:rPr>
        <w:t xml:space="preserve"> </w:t>
      </w:r>
      <w:r w:rsidRPr="006F4BBE">
        <w:rPr>
          <w:lang w:val="ru-RU"/>
        </w:rPr>
        <w:t>отношению</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системе</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химического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6F4BBE">
        <w:rPr>
          <w:spacing w:val="-34"/>
          <w:lang w:val="ru-RU"/>
        </w:rPr>
        <w:t xml:space="preserve"> </w:t>
      </w:r>
      <w:r w:rsidRPr="006F4BBE">
        <w:rPr>
          <w:lang w:val="ru-RU"/>
        </w:rPr>
        <w:t>стратегии обучения, воспитания и развития обучающихся средствами учебного предмета</w:t>
      </w:r>
      <w:r w:rsidRPr="006F4BBE">
        <w:rPr>
          <w:spacing w:val="18"/>
          <w:lang w:val="ru-RU"/>
        </w:rPr>
        <w:t xml:space="preserve"> </w:t>
      </w:r>
      <w:r w:rsidRPr="006F4BBE">
        <w:rPr>
          <w:lang w:val="ru-RU"/>
        </w:rPr>
        <w:t>«Химия».</w:t>
      </w:r>
    </w:p>
    <w:p w14:paraId="119E71F9" w14:textId="77777777" w:rsidR="00C6278E" w:rsidRPr="006F4BBE" w:rsidRDefault="00C6278E" w:rsidP="00287D0F">
      <w:pPr>
        <w:rPr>
          <w:lang w:val="ru-RU"/>
        </w:rPr>
      </w:pPr>
      <w:r w:rsidRPr="006F4BBE">
        <w:rPr>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6F4BBE">
        <w:rPr>
          <w:spacing w:val="5"/>
          <w:lang w:val="ru-RU"/>
        </w:rPr>
        <w:t xml:space="preserve"> </w:t>
      </w:r>
      <w:r w:rsidRPr="006F4BBE">
        <w:rPr>
          <w:lang w:val="ru-RU"/>
        </w:rPr>
        <w:t>школьников.</w:t>
      </w:r>
    </w:p>
    <w:p w14:paraId="06870ED7" w14:textId="77777777" w:rsidR="00C6278E" w:rsidRPr="006F4BBE" w:rsidRDefault="00C6278E" w:rsidP="00287D0F">
      <w:pPr>
        <w:rPr>
          <w:lang w:val="ru-RU"/>
        </w:rPr>
      </w:pPr>
      <w:r w:rsidRPr="006F4BBE">
        <w:rPr>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0650F61F" w14:textId="77777777" w:rsidR="00C6278E" w:rsidRPr="006F4BBE" w:rsidRDefault="00C6278E" w:rsidP="00287D0F">
      <w:pPr>
        <w:rPr>
          <w:lang w:val="ru-RU"/>
        </w:rPr>
      </w:pPr>
      <w:r w:rsidRPr="006F4BBE">
        <w:rPr>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FEB696" w14:textId="77777777" w:rsidR="00C6278E" w:rsidRPr="006F4BBE" w:rsidRDefault="00C6278E" w:rsidP="00287D0F">
      <w:pPr>
        <w:rPr>
          <w:lang w:val="ru-RU"/>
        </w:rPr>
      </w:pPr>
      <w:r w:rsidRPr="006F4BBE">
        <w:rPr>
          <w:lang w:val="ru-RU"/>
        </w:rPr>
        <w:t>Структура</w:t>
      </w:r>
      <w:r w:rsidRPr="006F4BBE">
        <w:rPr>
          <w:spacing w:val="-32"/>
          <w:lang w:val="ru-RU"/>
        </w:rPr>
        <w:t xml:space="preserve"> </w:t>
      </w:r>
      <w:r w:rsidRPr="006F4BBE">
        <w:rPr>
          <w:lang w:val="ru-RU"/>
        </w:rPr>
        <w:t>содержания</w:t>
      </w:r>
      <w:r w:rsidRPr="006F4BBE">
        <w:rPr>
          <w:spacing w:val="-32"/>
          <w:lang w:val="ru-RU"/>
        </w:rPr>
        <w:t xml:space="preserve"> </w:t>
      </w:r>
      <w:r w:rsidRPr="006F4BBE">
        <w:rPr>
          <w:lang w:val="ru-RU"/>
        </w:rPr>
        <w:t>предмета</w:t>
      </w:r>
      <w:r w:rsidRPr="006F4BBE">
        <w:rPr>
          <w:spacing w:val="-32"/>
          <w:lang w:val="ru-RU"/>
        </w:rPr>
        <w:t xml:space="preserve"> </w:t>
      </w:r>
      <w:r w:rsidRPr="006F4BBE">
        <w:rPr>
          <w:lang w:val="ru-RU"/>
        </w:rPr>
        <w:t>сформирована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основе</w:t>
      </w:r>
      <w:r w:rsidRPr="006F4BBE">
        <w:rPr>
          <w:spacing w:val="-32"/>
          <w:lang w:val="ru-RU"/>
        </w:rPr>
        <w:t xml:space="preserve"> </w:t>
      </w:r>
      <w:r w:rsidRPr="006F4BBE">
        <w:rPr>
          <w:lang w:val="ru-RU"/>
        </w:rPr>
        <w:t>системного</w:t>
      </w:r>
      <w:r w:rsidRPr="006F4BBE">
        <w:rPr>
          <w:spacing w:val="-32"/>
          <w:lang w:val="ru-RU"/>
        </w:rPr>
        <w:t xml:space="preserve"> </w:t>
      </w:r>
      <w:r w:rsidRPr="006F4BBE">
        <w:rPr>
          <w:lang w:val="ru-RU"/>
        </w:rPr>
        <w:t>подхода</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его</w:t>
      </w:r>
      <w:r w:rsidRPr="006F4BBE">
        <w:rPr>
          <w:spacing w:val="-32"/>
          <w:lang w:val="ru-RU"/>
        </w:rPr>
        <w:t xml:space="preserve"> </w:t>
      </w:r>
      <w:r w:rsidRPr="006F4BBE">
        <w:rPr>
          <w:lang w:val="ru-RU"/>
        </w:rPr>
        <w:t>изучению.</w:t>
      </w:r>
      <w:r w:rsidRPr="006F4BBE">
        <w:rPr>
          <w:spacing w:val="-32"/>
          <w:lang w:val="ru-RU"/>
        </w:rPr>
        <w:t xml:space="preserve"> </w:t>
      </w:r>
      <w:r w:rsidRPr="006F4BBE">
        <w:rPr>
          <w:lang w:val="ru-RU"/>
        </w:rPr>
        <w:t>Содержание</w:t>
      </w:r>
      <w:r w:rsidRPr="006F4BBE">
        <w:rPr>
          <w:spacing w:val="-32"/>
          <w:lang w:val="ru-RU"/>
        </w:rPr>
        <w:t xml:space="preserve"> </w:t>
      </w:r>
      <w:r w:rsidRPr="006F4BBE">
        <w:rPr>
          <w:lang w:val="ru-RU"/>
        </w:rPr>
        <w:t>складывается</w:t>
      </w:r>
      <w:r w:rsidRPr="006F4BBE">
        <w:rPr>
          <w:spacing w:val="-32"/>
          <w:lang w:val="ru-RU"/>
        </w:rPr>
        <w:t xml:space="preserve"> </w:t>
      </w:r>
      <w:r w:rsidRPr="006F4BBE">
        <w:rPr>
          <w:lang w:val="ru-RU"/>
        </w:rPr>
        <w:t>из системы</w:t>
      </w:r>
      <w:r w:rsidRPr="006F4BBE">
        <w:rPr>
          <w:spacing w:val="-26"/>
          <w:lang w:val="ru-RU"/>
        </w:rPr>
        <w:t xml:space="preserve"> </w:t>
      </w:r>
      <w:r w:rsidRPr="006F4BBE">
        <w:rPr>
          <w:lang w:val="ru-RU"/>
        </w:rPr>
        <w:t>понятий</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химическом</w:t>
      </w:r>
      <w:r w:rsidRPr="006F4BBE">
        <w:rPr>
          <w:spacing w:val="-26"/>
          <w:lang w:val="ru-RU"/>
        </w:rPr>
        <w:t xml:space="preserve"> </w:t>
      </w:r>
      <w:r w:rsidRPr="006F4BBE">
        <w:rPr>
          <w:lang w:val="ru-RU"/>
        </w:rPr>
        <w:t>элементе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веществе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системы понятий о химической реакции. Обе эти системы структурно организованы</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принципу</w:t>
      </w:r>
      <w:r w:rsidRPr="006F4BBE">
        <w:rPr>
          <w:spacing w:val="-41"/>
          <w:lang w:val="ru-RU"/>
        </w:rPr>
        <w:t xml:space="preserve"> </w:t>
      </w:r>
      <w:r w:rsidRPr="006F4BBE">
        <w:rPr>
          <w:lang w:val="ru-RU"/>
        </w:rPr>
        <w:t>последовательного</w:t>
      </w:r>
      <w:r w:rsidRPr="006F4BBE">
        <w:rPr>
          <w:spacing w:val="-41"/>
          <w:lang w:val="ru-RU"/>
        </w:rPr>
        <w:t xml:space="preserve"> </w:t>
      </w:r>
      <w:r w:rsidRPr="006F4BBE">
        <w:rPr>
          <w:lang w:val="ru-RU"/>
        </w:rPr>
        <w:t>развития</w:t>
      </w:r>
      <w:r w:rsidRPr="006F4BBE">
        <w:rPr>
          <w:spacing w:val="-41"/>
          <w:lang w:val="ru-RU"/>
        </w:rPr>
        <w:t xml:space="preserve"> </w:t>
      </w:r>
      <w:r w:rsidRPr="006F4BBE">
        <w:rPr>
          <w:lang w:val="ru-RU"/>
        </w:rPr>
        <w:t>знаний 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теоретических</w:t>
      </w:r>
      <w:r w:rsidRPr="006F4BBE">
        <w:rPr>
          <w:spacing w:val="-14"/>
          <w:lang w:val="ru-RU"/>
        </w:rPr>
        <w:t xml:space="preserve"> </w:t>
      </w:r>
      <w:r w:rsidRPr="006F4BBE">
        <w:rPr>
          <w:lang w:val="ru-RU"/>
        </w:rPr>
        <w:t>представлений</w:t>
      </w:r>
      <w:r w:rsidRPr="006F4BBE">
        <w:rPr>
          <w:spacing w:val="-14"/>
          <w:lang w:val="ru-RU"/>
        </w:rPr>
        <w:t xml:space="preserve"> </w:t>
      </w:r>
      <w:r w:rsidRPr="006F4BBE">
        <w:rPr>
          <w:lang w:val="ru-RU"/>
        </w:rPr>
        <w:t>разного</w:t>
      </w:r>
      <w:r w:rsidRPr="006F4BBE">
        <w:rPr>
          <w:spacing w:val="-14"/>
          <w:lang w:val="ru-RU"/>
        </w:rPr>
        <w:t xml:space="preserve"> </w:t>
      </w:r>
      <w:r w:rsidRPr="006F4BBE">
        <w:rPr>
          <w:lang w:val="ru-RU"/>
        </w:rPr>
        <w:t>уровня:</w:t>
      </w:r>
      <w:r w:rsidRPr="006F4BBE">
        <w:rPr>
          <w:spacing w:val="-14"/>
          <w:lang w:val="ru-RU"/>
        </w:rPr>
        <w:t xml:space="preserve"> </w:t>
      </w:r>
      <w:r w:rsidRPr="006F4BBE">
        <w:rPr>
          <w:lang w:val="ru-RU"/>
        </w:rPr>
        <w:t>атомно­молекулярного учения как основы всего естествознания, уровня</w:t>
      </w:r>
      <w:r w:rsidRPr="006F4BBE">
        <w:rPr>
          <w:spacing w:val="-33"/>
          <w:lang w:val="ru-RU"/>
        </w:rPr>
        <w:t xml:space="preserve"> </w:t>
      </w:r>
      <w:r w:rsidRPr="006F4BBE">
        <w:rPr>
          <w:lang w:val="ru-RU"/>
        </w:rPr>
        <w:t>Периодического</w:t>
      </w:r>
      <w:r w:rsidRPr="006F4BBE">
        <w:rPr>
          <w:spacing w:val="-33"/>
          <w:lang w:val="ru-RU"/>
        </w:rPr>
        <w:t xml:space="preserve"> </w:t>
      </w:r>
      <w:r w:rsidRPr="006F4BBE">
        <w:rPr>
          <w:lang w:val="ru-RU"/>
        </w:rPr>
        <w:t>закона</w:t>
      </w:r>
      <w:r w:rsidRPr="006F4BBE">
        <w:rPr>
          <w:spacing w:val="-33"/>
          <w:lang w:val="ru-RU"/>
        </w:rPr>
        <w:t xml:space="preserve"> </w:t>
      </w:r>
      <w:r w:rsidRPr="006F4BBE">
        <w:rPr>
          <w:lang w:val="ru-RU"/>
        </w:rPr>
        <w:t>Д.</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Менделеева</w:t>
      </w:r>
      <w:r w:rsidRPr="006F4BBE">
        <w:rPr>
          <w:spacing w:val="-33"/>
          <w:lang w:val="ru-RU"/>
        </w:rPr>
        <w:t xml:space="preserve"> </w:t>
      </w:r>
      <w:r w:rsidRPr="006F4BBE">
        <w:rPr>
          <w:lang w:val="ru-RU"/>
        </w:rPr>
        <w:t>как</w:t>
      </w:r>
      <w:r w:rsidRPr="006F4BBE">
        <w:rPr>
          <w:spacing w:val="-33"/>
          <w:lang w:val="ru-RU"/>
        </w:rPr>
        <w:t xml:space="preserve"> </w:t>
      </w:r>
      <w:r w:rsidRPr="006F4BBE">
        <w:rPr>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6F4BBE">
        <w:rPr>
          <w:spacing w:val="-28"/>
          <w:lang w:val="ru-RU"/>
        </w:rPr>
        <w:t xml:space="preserve"> </w:t>
      </w:r>
      <w:r w:rsidRPr="006F4BBE">
        <w:rPr>
          <w:lang w:val="ru-RU"/>
        </w:rPr>
        <w:t>полученных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осмысленных</w:t>
      </w:r>
      <w:r w:rsidRPr="006F4BBE">
        <w:rPr>
          <w:spacing w:val="-28"/>
          <w:lang w:val="ru-RU"/>
        </w:rPr>
        <w:t xml:space="preserve"> </w:t>
      </w:r>
      <w:r w:rsidRPr="006F4BBE">
        <w:rPr>
          <w:lang w:val="ru-RU"/>
        </w:rPr>
        <w:t>фактов,</w:t>
      </w:r>
      <w:r w:rsidRPr="006F4BBE">
        <w:rPr>
          <w:spacing w:val="-28"/>
          <w:lang w:val="ru-RU"/>
        </w:rPr>
        <w:t xml:space="preserve"> </w:t>
      </w:r>
      <w:r w:rsidRPr="006F4BBE">
        <w:rPr>
          <w:lang w:val="ru-RU"/>
        </w:rPr>
        <w:t>развиваются последовательно</w:t>
      </w:r>
      <w:r w:rsidRPr="006F4BBE">
        <w:rPr>
          <w:spacing w:val="-11"/>
          <w:lang w:val="ru-RU"/>
        </w:rPr>
        <w:t xml:space="preserve"> </w:t>
      </w:r>
      <w:r w:rsidRPr="006F4BBE">
        <w:rPr>
          <w:lang w:val="ru-RU"/>
        </w:rPr>
        <w:t>от</w:t>
      </w:r>
      <w:r w:rsidRPr="006F4BBE">
        <w:rPr>
          <w:spacing w:val="-11"/>
          <w:lang w:val="ru-RU"/>
        </w:rPr>
        <w:t xml:space="preserve"> </w:t>
      </w:r>
      <w:r w:rsidRPr="006F4BBE">
        <w:rPr>
          <w:lang w:val="ru-RU"/>
        </w:rPr>
        <w:t>одного</w:t>
      </w:r>
      <w:r w:rsidRPr="006F4BBE">
        <w:rPr>
          <w:spacing w:val="-11"/>
          <w:lang w:val="ru-RU"/>
        </w:rPr>
        <w:t xml:space="preserve"> </w:t>
      </w:r>
      <w:r w:rsidRPr="006F4BBE">
        <w:rPr>
          <w:lang w:val="ru-RU"/>
        </w:rPr>
        <w:t>уровня</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другому,</w:t>
      </w:r>
      <w:r w:rsidRPr="006F4BBE">
        <w:rPr>
          <w:spacing w:val="-11"/>
          <w:lang w:val="ru-RU"/>
        </w:rPr>
        <w:t xml:space="preserve"> </w:t>
      </w:r>
      <w:r w:rsidRPr="006F4BBE">
        <w:rPr>
          <w:lang w:val="ru-RU"/>
        </w:rPr>
        <w:t>выполняя</w:t>
      </w:r>
      <w:r w:rsidRPr="006F4BBE">
        <w:rPr>
          <w:spacing w:val="-11"/>
          <w:lang w:val="ru-RU"/>
        </w:rPr>
        <w:t xml:space="preserve"> </w:t>
      </w:r>
      <w:r w:rsidRPr="006F4BBE">
        <w:rPr>
          <w:lang w:val="ru-RU"/>
        </w:rPr>
        <w:t>функции объяснения и прогнозирования свойств, строения и возможностей</w:t>
      </w:r>
      <w:r w:rsidRPr="006F4BBE">
        <w:rPr>
          <w:spacing w:val="-27"/>
          <w:lang w:val="ru-RU"/>
        </w:rPr>
        <w:t xml:space="preserve"> </w:t>
      </w:r>
      <w:r w:rsidRPr="006F4BBE">
        <w:rPr>
          <w:lang w:val="ru-RU"/>
        </w:rPr>
        <w:t>практического</w:t>
      </w:r>
      <w:r w:rsidRPr="006F4BBE">
        <w:rPr>
          <w:spacing w:val="-27"/>
          <w:lang w:val="ru-RU"/>
        </w:rPr>
        <w:t xml:space="preserve"> </w:t>
      </w:r>
      <w:r w:rsidRPr="006F4BBE">
        <w:rPr>
          <w:lang w:val="ru-RU"/>
        </w:rPr>
        <w:t>применения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получения</w:t>
      </w:r>
      <w:r w:rsidRPr="006F4BBE">
        <w:rPr>
          <w:spacing w:val="-27"/>
          <w:lang w:val="ru-RU"/>
        </w:rPr>
        <w:t xml:space="preserve"> </w:t>
      </w:r>
      <w:r w:rsidRPr="006F4BBE">
        <w:rPr>
          <w:lang w:val="ru-RU"/>
        </w:rPr>
        <w:t>изучаемых веществ.</w:t>
      </w:r>
    </w:p>
    <w:p w14:paraId="5F18D4E2" w14:textId="668337CC" w:rsidR="00C6278E" w:rsidRPr="006F4BBE" w:rsidRDefault="00C6278E" w:rsidP="004F2295">
      <w:pPr>
        <w:rPr>
          <w:lang w:val="ru-RU"/>
        </w:rPr>
      </w:pPr>
      <w:r w:rsidRPr="006F4BBE">
        <w:rPr>
          <w:lang w:val="ru-RU"/>
        </w:rPr>
        <w:lastRenderedPageBreak/>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6F4BBE">
        <w:rPr>
          <w:spacing w:val="-4"/>
          <w:lang w:val="ru-RU"/>
        </w:rPr>
        <w:t xml:space="preserve">Тем </w:t>
      </w:r>
      <w:r w:rsidRPr="006F4BBE">
        <w:rPr>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sidR="00F31F66">
        <w:rPr>
          <w:lang w:val="ru-RU"/>
        </w:rPr>
        <w:t xml:space="preserve"> </w:t>
      </w:r>
      <w:r w:rsidRPr="006F4BBE">
        <w:rPr>
          <w:lang w:val="ru-RU"/>
        </w:rPr>
        <w:t>«Биология. 5</w:t>
      </w:r>
      <w:r w:rsidR="00BD6D2B" w:rsidRPr="006F4BBE">
        <w:rPr>
          <w:lang w:val="ru-RU"/>
        </w:rPr>
        <w:t>–</w:t>
      </w:r>
      <w:r w:rsidRPr="006F4BBE">
        <w:rPr>
          <w:lang w:val="ru-RU"/>
        </w:rPr>
        <w:t>7 классы» и «Физика. 7 класс».</w:t>
      </w:r>
    </w:p>
    <w:p w14:paraId="56ABDB4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2933F065" w14:textId="45EEB2B1" w:rsidR="00C6278E" w:rsidRPr="006F4BBE" w:rsidRDefault="00A307E6" w:rsidP="00287D0F">
      <w:pPr>
        <w:rPr>
          <w:lang w:val="ru-RU"/>
        </w:rPr>
      </w:pPr>
      <w:r w:rsidRPr="006F4BBE">
        <w:rPr>
          <w:lang w:val="ru-RU"/>
        </w:rPr>
        <w:t xml:space="preserve"> </w:t>
      </w:r>
      <w:bookmarkStart w:id="529" w:name="_Toc97148637"/>
      <w:r w:rsidR="00C6278E" w:rsidRPr="006F4BBE">
        <w:rPr>
          <w:lang w:val="ru-RU"/>
        </w:rPr>
        <w:t>ЦЕЛИ ИЗУЧЕНИЯ УЧЕБНОГО ПРЕДМЕТА «ХИМИЯ»</w:t>
      </w:r>
      <w:bookmarkEnd w:id="529"/>
    </w:p>
    <w:p w14:paraId="489A2410" w14:textId="2209F64A" w:rsidR="00C6278E" w:rsidRPr="006F4BBE" w:rsidRDefault="00C6278E" w:rsidP="00287D0F">
      <w:pPr>
        <w:rPr>
          <w:lang w:val="ru-RU"/>
        </w:rPr>
      </w:pPr>
      <w:r w:rsidRPr="006F4BBE">
        <w:rPr>
          <w:lang w:val="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BD6D2B" w:rsidRPr="006F4BBE">
        <w:rPr>
          <w:lang w:val="ru-RU"/>
        </w:rPr>
        <w:t>–</w:t>
      </w:r>
      <w:r w:rsidRPr="006F4BBE">
        <w:rPr>
          <w:lang w:val="ru-RU"/>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6F4BBE">
        <w:rPr>
          <w:spacing w:val="-8"/>
          <w:lang w:val="ru-RU"/>
        </w:rPr>
        <w:t xml:space="preserve"> </w:t>
      </w:r>
      <w:r w:rsidRPr="006F4BBE">
        <w:rPr>
          <w:lang w:val="ru-RU"/>
        </w:rPr>
        <w:t>правил</w:t>
      </w:r>
      <w:r w:rsidRPr="006F4BBE">
        <w:rPr>
          <w:spacing w:val="-8"/>
          <w:lang w:val="ru-RU"/>
        </w:rPr>
        <w:t xml:space="preserve"> </w:t>
      </w:r>
      <w:r w:rsidRPr="006F4BBE">
        <w:rPr>
          <w:lang w:val="ru-RU"/>
        </w:rPr>
        <w:t>безопасного</w:t>
      </w:r>
      <w:r w:rsidRPr="006F4BBE">
        <w:rPr>
          <w:spacing w:val="-8"/>
          <w:lang w:val="ru-RU"/>
        </w:rPr>
        <w:t xml:space="preserve"> </w:t>
      </w:r>
      <w:r w:rsidRPr="006F4BBE">
        <w:rPr>
          <w:lang w:val="ru-RU"/>
        </w:rPr>
        <w:t>обращения</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веществами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повседневной</w:t>
      </w:r>
      <w:r w:rsidRPr="006F4BBE">
        <w:rPr>
          <w:spacing w:val="39"/>
          <w:lang w:val="ru-RU"/>
        </w:rPr>
        <w:t xml:space="preserve"> </w:t>
      </w:r>
      <w:r w:rsidRPr="006F4BBE">
        <w:rPr>
          <w:lang w:val="ru-RU"/>
        </w:rPr>
        <w:t>жизни.</w:t>
      </w:r>
    </w:p>
    <w:p w14:paraId="5C665DB1" w14:textId="77777777" w:rsidR="00C6278E" w:rsidRPr="006F4BBE" w:rsidRDefault="00C6278E" w:rsidP="00287D0F">
      <w:pPr>
        <w:rPr>
          <w:lang w:val="ru-RU"/>
        </w:rPr>
      </w:pPr>
      <w:r w:rsidRPr="006F4BBE">
        <w:rPr>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E252E02" w14:textId="77777777" w:rsidR="00C6278E" w:rsidRPr="006F4BBE" w:rsidRDefault="00C6278E" w:rsidP="00287D0F">
      <w:pPr>
        <w:rPr>
          <w:lang w:val="ru-RU"/>
        </w:rPr>
      </w:pPr>
      <w:r w:rsidRPr="006F4BBE">
        <w:rPr>
          <w:lang w:val="ru-RU"/>
        </w:rPr>
        <w:t>В связи с этим при изучении предмета в основной школе доминирующее значение приобрели такие цели,  как:</w:t>
      </w:r>
    </w:p>
    <w:p w14:paraId="5362F358" w14:textId="63581130"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1E5109" w14:textId="4498518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417867C" w14:textId="227C81E2"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w:t>
      </w:r>
      <w:r w:rsidR="00C6278E" w:rsidRPr="006F4BBE">
        <w:rPr>
          <w:rFonts w:eastAsia="Calibri"/>
          <w:szCs w:val="28"/>
          <w:lang w:val="ru-RU" w:eastAsia="ru-RU"/>
        </w:rPr>
        <w:lastRenderedPageBreak/>
        <w:t>(ключевых компетенций), имеющих универсальное значение для различных видов деятельности;</w:t>
      </w:r>
    </w:p>
    <w:p w14:paraId="358F1013" w14:textId="1D8F8CC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умений объяснять и оценивать явления окружающего мира на основании знаний и опыта, полученных  при изучении химии;</w:t>
      </w:r>
    </w:p>
    <w:p w14:paraId="5EDA16CD" w14:textId="6D5A5503"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FA9915C" w14:textId="3D7C4635"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3A5CEC" w14:textId="77777777" w:rsidR="00C6278E" w:rsidRPr="006F4BBE" w:rsidRDefault="00C6278E" w:rsidP="00287D0F">
      <w:pPr>
        <w:rPr>
          <w:lang w:val="ru-RU"/>
        </w:rPr>
      </w:pPr>
    </w:p>
    <w:p w14:paraId="750BB627"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«Химия» обучающимся с РАС</w:t>
      </w:r>
    </w:p>
    <w:p w14:paraId="5D57F000" w14:textId="77777777" w:rsidR="00C6278E" w:rsidRPr="006F4BBE" w:rsidRDefault="00C6278E" w:rsidP="00287D0F">
      <w:pPr>
        <w:rPr>
          <w:lang w:val="ru-RU"/>
        </w:rPr>
      </w:pPr>
    </w:p>
    <w:p w14:paraId="119F172E" w14:textId="77777777" w:rsidR="00C6278E" w:rsidRPr="006F4BBE" w:rsidRDefault="00C6278E" w:rsidP="00287D0F">
      <w:pPr>
        <w:rPr>
          <w:lang w:val="ru-RU"/>
        </w:rPr>
      </w:pPr>
      <w:r w:rsidRPr="006F4BBE">
        <w:rPr>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1F48F7C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4D55A238"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693D28E4" w14:textId="77777777" w:rsidR="00C6278E" w:rsidRPr="006F4BBE" w:rsidRDefault="00C6278E" w:rsidP="00287D0F">
      <w:pPr>
        <w:rPr>
          <w:lang w:val="ru-RU"/>
        </w:rPr>
      </w:pPr>
      <w:r w:rsidRPr="006F4BBE">
        <w:rPr>
          <w:lang w:val="ru-RU"/>
        </w:rPr>
        <w:t xml:space="preserve">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w:t>
      </w:r>
      <w:r w:rsidRPr="006F4BBE">
        <w:rPr>
          <w:lang w:val="ru-RU"/>
        </w:rPr>
        <w:lastRenderedPageBreak/>
        <w:t>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A5697E7" w14:textId="77777777" w:rsidR="00C6278E" w:rsidRPr="006F4BBE" w:rsidRDefault="00C6278E" w:rsidP="00287D0F">
      <w:pPr>
        <w:rPr>
          <w:lang w:val="ru-RU"/>
        </w:rPr>
      </w:pPr>
      <w:r w:rsidRPr="006F4BBE">
        <w:rPr>
          <w:lang w:val="ru-RU"/>
        </w:rPr>
        <w:t xml:space="preserve">Для достижения планируемых результатов необходимо: </w:t>
      </w:r>
    </w:p>
    <w:p w14:paraId="170E7A66" w14:textId="54C4840E" w:rsidR="00C6278E" w:rsidRPr="006F4BBE" w:rsidRDefault="004F2295"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w:t>
      </w:r>
      <w:r w:rsidR="00C6278E" w:rsidRPr="006F4BBE">
        <w:t> </w:t>
      </w:r>
      <w:r w:rsidR="00C6278E" w:rsidRPr="006F4BBE">
        <w:rPr>
          <w:lang w:val="ru-RU"/>
        </w:rPr>
        <w:t xml:space="preserve">полученных знаний; </w:t>
      </w:r>
    </w:p>
    <w:p w14:paraId="217A49BD" w14:textId="4A3DE1C2" w:rsidR="00C6278E" w:rsidRPr="006F4BBE" w:rsidRDefault="004F2295"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B6B915A" w14:textId="098A4B8F" w:rsidR="00C6278E" w:rsidRPr="006F4BBE" w:rsidRDefault="004F2295" w:rsidP="00287D0F">
      <w:pPr>
        <w:rPr>
          <w:lang w:val="ru-RU"/>
        </w:rPr>
      </w:pPr>
      <w:r>
        <w:rPr>
          <w:lang w:val="ru-RU"/>
        </w:rPr>
        <w:t xml:space="preserve">- </w:t>
      </w:r>
      <w:r w:rsidR="00C6278E"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18B424A8" w14:textId="162E86D0" w:rsidR="00C6278E" w:rsidRPr="006F4BBE" w:rsidRDefault="004F2295" w:rsidP="00287D0F">
      <w:pPr>
        <w:rPr>
          <w:lang w:val="ru-RU"/>
        </w:rPr>
      </w:pPr>
      <w:r>
        <w:rPr>
          <w:lang w:val="ru-RU"/>
        </w:rPr>
        <w:t xml:space="preserve">- </w:t>
      </w:r>
      <w:r w:rsidR="00C6278E" w:rsidRPr="006F4BBE">
        <w:rPr>
          <w:lang w:val="ru-RU"/>
        </w:rPr>
        <w:t xml:space="preserve">максимально использовать различные системы тестирования, </w:t>
      </w:r>
      <w:r w:rsidR="00C6278E" w:rsidRPr="006F4BBE">
        <w:t>IT</w:t>
      </w:r>
      <w:r w:rsidR="00C6278E"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51EEF75A" w14:textId="3AB2E8A0" w:rsidR="00C6278E" w:rsidRPr="006F4BBE" w:rsidRDefault="004F2295" w:rsidP="00287D0F">
      <w:pPr>
        <w:rPr>
          <w:lang w:val="ru-RU"/>
        </w:rPr>
      </w:pPr>
      <w:r>
        <w:rPr>
          <w:lang w:val="ru-RU"/>
        </w:rPr>
        <w:t xml:space="preserve">- </w:t>
      </w:r>
      <w:r w:rsidR="00C6278E"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14:paraId="57942BFC" w14:textId="304BDF6F" w:rsidR="00C6278E" w:rsidRPr="006F4BBE" w:rsidRDefault="004F2295"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p>
    <w:p w14:paraId="6A6838C9" w14:textId="223024EB" w:rsidR="00C6278E" w:rsidRPr="006F4BBE" w:rsidRDefault="004F2295" w:rsidP="00287D0F">
      <w:pPr>
        <w:rPr>
          <w:lang w:val="ru-RU"/>
        </w:rPr>
      </w:pPr>
      <w:r>
        <w:rPr>
          <w:lang w:val="ru-RU"/>
        </w:rPr>
        <w:t xml:space="preserve">- </w:t>
      </w:r>
      <w:r w:rsidR="00C6278E" w:rsidRPr="006F4BBE">
        <w:rPr>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3B5779D8" w14:textId="77777777" w:rsidR="00C6278E" w:rsidRPr="006F4BBE" w:rsidRDefault="00C6278E" w:rsidP="00287D0F">
      <w:pPr>
        <w:rPr>
          <w:lang w:val="ru-RU" w:eastAsia="ru-RU"/>
        </w:rPr>
      </w:pPr>
      <w:r w:rsidRPr="006F4BBE">
        <w:rPr>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25EA32DB" w14:textId="77777777" w:rsidR="00C6278E" w:rsidRPr="006F4BBE" w:rsidRDefault="00C6278E" w:rsidP="00287D0F">
      <w:pPr>
        <w:rPr>
          <w:lang w:val="ru-RU"/>
        </w:rPr>
      </w:pPr>
    </w:p>
    <w:p w14:paraId="24ADB7C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37710ED0" w14:textId="4FF52DB5" w:rsidR="00C6278E" w:rsidRPr="006F4BBE" w:rsidRDefault="00C6278E" w:rsidP="00287D0F">
      <w:pPr>
        <w:rPr>
          <w:lang w:val="ru-RU"/>
        </w:rPr>
      </w:pPr>
      <w:r w:rsidRPr="006F4BBE">
        <w:rPr>
          <w:lang w:val="ru-RU"/>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07520527" w14:textId="77777777" w:rsidR="00C6278E" w:rsidRPr="006F4BBE" w:rsidRDefault="00C6278E" w:rsidP="00287D0F">
      <w:pPr>
        <w:rPr>
          <w:lang w:val="ru-RU"/>
        </w:rPr>
      </w:pPr>
    </w:p>
    <w:p w14:paraId="709C567F" w14:textId="77777777" w:rsidR="00C6278E" w:rsidRPr="006F4BBE" w:rsidRDefault="00C6278E" w:rsidP="00287D0F">
      <w:pPr>
        <w:rPr>
          <w:lang w:val="ru-RU"/>
        </w:rPr>
      </w:pPr>
      <w:bookmarkStart w:id="530" w:name="_Toc97148638"/>
      <w:r w:rsidRPr="006F4BBE">
        <w:rPr>
          <w:lang w:val="ru-RU"/>
        </w:rPr>
        <w:t>МЕСТО УЧЕБНОГО ПРЕДМЕТА «ХИМИЯ» В УЧЕБНОМ ПЛАНЕ</w:t>
      </w:r>
      <w:bookmarkEnd w:id="530"/>
    </w:p>
    <w:p w14:paraId="38AF4238" w14:textId="77777777" w:rsidR="00C6278E" w:rsidRPr="006F4BBE" w:rsidRDefault="00C6278E" w:rsidP="00287D0F">
      <w:pPr>
        <w:rPr>
          <w:lang w:val="ru-RU"/>
        </w:rPr>
      </w:pPr>
      <w:r w:rsidRPr="006F4BBE">
        <w:rPr>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68C3064" w14:textId="1D2D54ED" w:rsidR="00C6278E" w:rsidRPr="006F4BBE" w:rsidRDefault="00C6278E" w:rsidP="00287D0F">
      <w:pPr>
        <w:rPr>
          <w:lang w:val="ru-RU"/>
        </w:rPr>
      </w:pPr>
      <w:r w:rsidRPr="006F4BBE">
        <w:rPr>
          <w:lang w:val="ru-RU"/>
        </w:rPr>
        <w:lastRenderedPageBreak/>
        <w:t>Учебным планом на её изучение отведено 136 учебных часов</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2</w:t>
      </w:r>
      <w:r w:rsidRPr="006F4BBE">
        <w:rPr>
          <w:spacing w:val="-8"/>
          <w:lang w:val="ru-RU"/>
        </w:rPr>
        <w:t xml:space="preserve"> </w:t>
      </w:r>
      <w:r w:rsidRPr="006F4BBE">
        <w:rPr>
          <w:lang w:val="ru-RU"/>
        </w:rPr>
        <w:t>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неделю</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8</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9</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соответственно.</w:t>
      </w:r>
    </w:p>
    <w:p w14:paraId="3B294232"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5"/>
          <w:lang w:val="ru-RU"/>
        </w:rPr>
        <w:t xml:space="preserve"> </w:t>
      </w:r>
      <w:r w:rsidRPr="006F4BBE">
        <w:rPr>
          <w:lang w:val="ru-RU"/>
        </w:rPr>
        <w:t>примерной</w:t>
      </w:r>
      <w:r w:rsidRPr="006F4BBE">
        <w:rPr>
          <w:spacing w:val="-35"/>
          <w:lang w:val="ru-RU"/>
        </w:rPr>
        <w:t xml:space="preserve"> </w:t>
      </w:r>
      <w:r w:rsidRPr="006F4BBE">
        <w:rPr>
          <w:lang w:val="ru-RU"/>
        </w:rPr>
        <w:t>рабочей</w:t>
      </w:r>
      <w:r w:rsidRPr="006F4BBE">
        <w:rPr>
          <w:spacing w:val="-35"/>
          <w:lang w:val="ru-RU"/>
        </w:rPr>
        <w:t xml:space="preserve"> </w:t>
      </w:r>
      <w:r w:rsidRPr="006F4BBE">
        <w:rPr>
          <w:lang w:val="ru-RU"/>
        </w:rPr>
        <w:t>программой,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время,</w:t>
      </w:r>
      <w:r w:rsidRPr="006F4BBE">
        <w:rPr>
          <w:spacing w:val="-35"/>
          <w:lang w:val="ru-RU"/>
        </w:rPr>
        <w:t xml:space="preserve"> </w:t>
      </w:r>
      <w:r w:rsidRPr="006F4BBE">
        <w:rPr>
          <w:lang w:val="ru-RU"/>
        </w:rPr>
        <w:t>отводимое на</w:t>
      </w:r>
      <w:r w:rsidRPr="006F4BBE">
        <w:rPr>
          <w:spacing w:val="-34"/>
          <w:lang w:val="ru-RU"/>
        </w:rPr>
        <w:t xml:space="preserve"> </w:t>
      </w:r>
      <w:r w:rsidRPr="006F4BBE">
        <w:rPr>
          <w:lang w:val="ru-RU"/>
        </w:rPr>
        <w:t>её</w:t>
      </w:r>
      <w:r w:rsidRPr="006F4BBE">
        <w:rPr>
          <w:spacing w:val="-34"/>
          <w:lang w:val="ru-RU"/>
        </w:rPr>
        <w:t xml:space="preserve"> </w:t>
      </w:r>
      <w:r w:rsidRPr="006F4BBE">
        <w:rPr>
          <w:lang w:val="ru-RU"/>
        </w:rPr>
        <w:t>изучение,</w:t>
      </w:r>
      <w:r w:rsidRPr="006F4BBE">
        <w:rPr>
          <w:spacing w:val="-34"/>
          <w:lang w:val="ru-RU"/>
        </w:rPr>
        <w:t xml:space="preserve"> </w:t>
      </w:r>
      <w:r w:rsidRPr="006F4BBE">
        <w:rPr>
          <w:lang w:val="ru-RU"/>
        </w:rPr>
        <w:t>должны</w:t>
      </w:r>
      <w:r w:rsidRPr="006F4BBE">
        <w:rPr>
          <w:spacing w:val="-34"/>
          <w:lang w:val="ru-RU"/>
        </w:rPr>
        <w:t xml:space="preserve"> </w:t>
      </w:r>
      <w:r w:rsidRPr="006F4BBE">
        <w:rPr>
          <w:lang w:val="ru-RU"/>
        </w:rPr>
        <w:t>быть</w:t>
      </w:r>
      <w:r w:rsidRPr="006F4BBE">
        <w:rPr>
          <w:spacing w:val="-34"/>
          <w:lang w:val="ru-RU"/>
        </w:rPr>
        <w:t xml:space="preserve"> </w:t>
      </w:r>
      <w:r w:rsidRPr="006F4BBE">
        <w:rPr>
          <w:lang w:val="ru-RU"/>
        </w:rPr>
        <w:t>сохранены</w:t>
      </w:r>
      <w:r w:rsidRPr="006F4BBE">
        <w:rPr>
          <w:spacing w:val="-34"/>
          <w:lang w:val="ru-RU"/>
        </w:rPr>
        <w:t xml:space="preserve"> </w:t>
      </w:r>
      <w:r w:rsidRPr="006F4BBE">
        <w:rPr>
          <w:lang w:val="ru-RU"/>
        </w:rPr>
        <w:t>полностью.</w:t>
      </w:r>
    </w:p>
    <w:p w14:paraId="38DD5826" w14:textId="77777777" w:rsidR="00C6278E" w:rsidRPr="006F4BBE" w:rsidRDefault="00C6278E" w:rsidP="00287D0F">
      <w:pPr>
        <w:rPr>
          <w:lang w:val="ru-RU"/>
        </w:rPr>
      </w:pPr>
      <w:r w:rsidRPr="006F4BBE">
        <w:rPr>
          <w:lang w:val="ru-RU"/>
        </w:rPr>
        <w:t>В структуре примерной рабочей программы наряду с пояснительной запиской выделены следующие</w:t>
      </w:r>
      <w:r w:rsidRPr="006F4BBE">
        <w:rPr>
          <w:spacing w:val="52"/>
          <w:lang w:val="ru-RU"/>
        </w:rPr>
        <w:t xml:space="preserve"> </w:t>
      </w:r>
      <w:r w:rsidRPr="006F4BBE">
        <w:rPr>
          <w:lang w:val="ru-RU"/>
        </w:rPr>
        <w:t>разделы:</w:t>
      </w:r>
    </w:p>
    <w:p w14:paraId="1E8B776F" w14:textId="331A9DA8" w:rsidR="00C6278E" w:rsidRPr="006F4BBE" w:rsidRDefault="00BD5C84" w:rsidP="00287D0F">
      <w:pPr>
        <w:rPr>
          <w:lang w:val="ru-RU"/>
        </w:rPr>
      </w:pPr>
      <w:r w:rsidRPr="006F4BBE">
        <w:rPr>
          <w:position w:val="1"/>
          <w:lang w:val="ru-RU"/>
        </w:rPr>
        <w:t xml:space="preserve">- </w:t>
      </w:r>
      <w:r w:rsidR="00C6278E" w:rsidRPr="006F4BBE">
        <w:rPr>
          <w:lang w:val="ru-RU"/>
        </w:rPr>
        <w:t xml:space="preserve">планируемые результаты освоения учебного предмета «Химия» </w:t>
      </w:r>
      <w:r w:rsidR="00BD6D2B" w:rsidRPr="006F4BBE">
        <w:rPr>
          <w:lang w:val="ru-RU"/>
        </w:rPr>
        <w:t>–</w:t>
      </w:r>
      <w:r w:rsidR="00C6278E" w:rsidRPr="006F4BBE">
        <w:rPr>
          <w:lang w:val="ru-RU"/>
        </w:rPr>
        <w:t xml:space="preserve"> личностные, метапредметные,  предметные;</w:t>
      </w:r>
    </w:p>
    <w:p w14:paraId="677197B1" w14:textId="77777777" w:rsidR="00C6278E" w:rsidRPr="006F4BBE" w:rsidRDefault="00BD5C84" w:rsidP="00287D0F">
      <w:pPr>
        <w:rPr>
          <w:lang w:val="ru-RU"/>
        </w:rPr>
      </w:pPr>
      <w:r w:rsidRPr="006F4BBE">
        <w:rPr>
          <w:position w:val="1"/>
          <w:lang w:val="ru-RU"/>
        </w:rPr>
        <w:t xml:space="preserve">- </w:t>
      </w:r>
      <w:r w:rsidR="00C6278E" w:rsidRPr="006F4BBE">
        <w:rPr>
          <w:lang w:val="ru-RU"/>
        </w:rPr>
        <w:t>содержание учебного предмета «Химия» по годам обучения;</w:t>
      </w:r>
    </w:p>
    <w:p w14:paraId="0BD54E40" w14:textId="3C990175" w:rsidR="00C6278E" w:rsidRDefault="005F0CE5" w:rsidP="00287D0F">
      <w:pPr>
        <w:rPr>
          <w:lang w:val="ru-RU"/>
        </w:rPr>
      </w:pPr>
      <w:r>
        <w:rPr>
          <w:position w:val="1"/>
          <w:lang w:val="ru-RU"/>
        </w:rPr>
        <w:t xml:space="preserve">- </w:t>
      </w:r>
      <w:r w:rsidR="00C6278E" w:rsidRPr="006F4BBE">
        <w:rPr>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54D9AE7C" w14:textId="77777777" w:rsidR="005F0CE5" w:rsidRPr="006F4BBE" w:rsidRDefault="005F0CE5" w:rsidP="00287D0F">
      <w:pPr>
        <w:rPr>
          <w:lang w:val="ru-RU"/>
        </w:rPr>
      </w:pPr>
    </w:p>
    <w:p w14:paraId="5F3B6702" w14:textId="3E07A1BD" w:rsidR="00C6278E" w:rsidRPr="005F0CE5" w:rsidRDefault="00A307E6" w:rsidP="005F0CE5">
      <w:pPr>
        <w:rPr>
          <w:lang w:val="ru-RU"/>
        </w:rPr>
      </w:pPr>
      <w:r w:rsidRPr="006F4BBE">
        <w:rPr>
          <w:lang w:val="ru-RU"/>
        </w:rPr>
        <w:t xml:space="preserve"> </w:t>
      </w:r>
      <w:bookmarkStart w:id="531" w:name="_Toc97148639"/>
      <w:r w:rsidR="00C6278E" w:rsidRPr="006F4BBE">
        <w:rPr>
          <w:lang w:val="ru-RU"/>
        </w:rPr>
        <w:t>СОДЕРЖАНИЕ УЧЕБНОГО ПРЕДМЕТА «ХИМИЯ»</w:t>
      </w:r>
      <w:bookmarkEnd w:id="531"/>
    </w:p>
    <w:p w14:paraId="04EB9A30" w14:textId="4CA4CAAF" w:rsidR="00C6278E" w:rsidRPr="005F0CE5" w:rsidRDefault="00C6278E" w:rsidP="00287D0F">
      <w:pPr>
        <w:rPr>
          <w:b/>
          <w:bCs/>
          <w:lang w:val="ru-RU"/>
        </w:rPr>
      </w:pPr>
      <w:bookmarkStart w:id="532" w:name="_Toc97148640"/>
      <w:r w:rsidRPr="005F0CE5">
        <w:rPr>
          <w:b/>
          <w:bCs/>
          <w:lang w:val="ru-RU"/>
        </w:rPr>
        <w:t xml:space="preserve">8 </w:t>
      </w:r>
      <w:bookmarkEnd w:id="532"/>
      <w:r w:rsidR="005F0CE5">
        <w:rPr>
          <w:b/>
          <w:bCs/>
          <w:lang w:val="ru-RU"/>
        </w:rPr>
        <w:t>класс</w:t>
      </w:r>
    </w:p>
    <w:p w14:paraId="5D86CA79" w14:textId="77777777" w:rsidR="00C6278E" w:rsidRPr="006F4BBE" w:rsidRDefault="00C6278E" w:rsidP="00287D0F">
      <w:pPr>
        <w:rPr>
          <w:lang w:val="ru-RU"/>
        </w:rPr>
      </w:pPr>
      <w:r w:rsidRPr="006F4BBE">
        <w:rPr>
          <w:lang w:val="ru-RU"/>
        </w:rPr>
        <w:t>Первоначальные химические понятия</w:t>
      </w:r>
    </w:p>
    <w:p w14:paraId="17127627" w14:textId="77777777" w:rsidR="00C6278E" w:rsidRPr="006F4BBE" w:rsidRDefault="00C6278E" w:rsidP="00287D0F">
      <w:pPr>
        <w:rPr>
          <w:lang w:val="ru-RU"/>
        </w:rPr>
      </w:pPr>
      <w:r w:rsidRPr="006F4BBE">
        <w:rPr>
          <w:lang w:val="ru-RU"/>
        </w:rPr>
        <w:t>Предмет</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Роль</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человека.</w:t>
      </w:r>
      <w:r w:rsidRPr="006F4BBE">
        <w:rPr>
          <w:spacing w:val="-9"/>
          <w:lang w:val="ru-RU"/>
        </w:rPr>
        <w:t xml:space="preserve"> </w:t>
      </w:r>
      <w:r w:rsidRPr="006F4BBE">
        <w:rPr>
          <w:spacing w:val="-3"/>
          <w:lang w:val="ru-RU"/>
        </w:rPr>
        <w:t>Тела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вещества. Физические свойства веществ. Агрегатное состояние</w:t>
      </w:r>
      <w:r w:rsidRPr="006F4BBE">
        <w:rPr>
          <w:spacing w:val="-20"/>
          <w:lang w:val="ru-RU"/>
        </w:rPr>
        <w:t xml:space="preserve"> </w:t>
      </w:r>
      <w:r w:rsidRPr="006F4BBE">
        <w:rPr>
          <w:lang w:val="ru-RU"/>
        </w:rPr>
        <w:t>веществ.</w:t>
      </w:r>
      <w:r w:rsidRPr="006F4BBE">
        <w:rPr>
          <w:spacing w:val="-10"/>
          <w:lang w:val="ru-RU"/>
        </w:rPr>
        <w:t xml:space="preserve"> </w:t>
      </w:r>
      <w:r w:rsidRPr="006F4BBE">
        <w:rPr>
          <w:lang w:val="ru-RU"/>
        </w:rPr>
        <w:t>Понятие</w:t>
      </w:r>
      <w:r w:rsidRPr="006F4BBE">
        <w:rPr>
          <w:spacing w:val="-10"/>
          <w:lang w:val="ru-RU"/>
        </w:rPr>
        <w:t xml:space="preserve"> </w:t>
      </w:r>
      <w:r w:rsidRPr="006F4BBE">
        <w:rPr>
          <w:lang w:val="ru-RU"/>
        </w:rPr>
        <w:t>о</w:t>
      </w:r>
      <w:r w:rsidRPr="006F4BBE">
        <w:rPr>
          <w:spacing w:val="-10"/>
          <w:lang w:val="ru-RU"/>
        </w:rPr>
        <w:t xml:space="preserve"> </w:t>
      </w:r>
      <w:r w:rsidRPr="006F4BBE">
        <w:rPr>
          <w:lang w:val="ru-RU"/>
        </w:rPr>
        <w:t>методах</w:t>
      </w:r>
      <w:r w:rsidRPr="006F4BBE">
        <w:rPr>
          <w:spacing w:val="-10"/>
          <w:lang w:val="ru-RU"/>
        </w:rPr>
        <w:t xml:space="preserve"> </w:t>
      </w:r>
      <w:r w:rsidRPr="006F4BBE">
        <w:rPr>
          <w:lang w:val="ru-RU"/>
        </w:rPr>
        <w:t>познания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химии.</w:t>
      </w:r>
      <w:r w:rsidRPr="006F4BBE">
        <w:rPr>
          <w:spacing w:val="-10"/>
          <w:lang w:val="ru-RU"/>
        </w:rPr>
        <w:t xml:space="preserve"> </w:t>
      </w:r>
      <w:r w:rsidRPr="006F4BBE">
        <w:rPr>
          <w:lang w:val="ru-RU"/>
        </w:rPr>
        <w:t>Химия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системе наук.</w:t>
      </w:r>
      <w:r w:rsidRPr="006F4BBE">
        <w:rPr>
          <w:spacing w:val="-33"/>
          <w:lang w:val="ru-RU"/>
        </w:rPr>
        <w:t xml:space="preserve"> </w:t>
      </w:r>
      <w:r w:rsidRPr="006F4BBE">
        <w:rPr>
          <w:lang w:val="ru-RU"/>
        </w:rPr>
        <w:t>Чистые</w:t>
      </w:r>
      <w:r w:rsidRPr="006F4BBE">
        <w:rPr>
          <w:spacing w:val="-33"/>
          <w:lang w:val="ru-RU"/>
        </w:rPr>
        <w:t xml:space="preserve"> </w:t>
      </w:r>
      <w:r w:rsidRPr="006F4BBE">
        <w:rPr>
          <w:lang w:val="ru-RU"/>
        </w:rPr>
        <w:t>вещества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смеси.</w:t>
      </w:r>
      <w:r w:rsidRPr="006F4BBE">
        <w:rPr>
          <w:spacing w:val="-33"/>
          <w:lang w:val="ru-RU"/>
        </w:rPr>
        <w:t xml:space="preserve"> </w:t>
      </w:r>
      <w:r w:rsidRPr="006F4BBE">
        <w:rPr>
          <w:lang w:val="ru-RU"/>
        </w:rPr>
        <w:t>Способы</w:t>
      </w:r>
      <w:r w:rsidRPr="006F4BBE">
        <w:rPr>
          <w:spacing w:val="-33"/>
          <w:lang w:val="ru-RU"/>
        </w:rPr>
        <w:t xml:space="preserve"> </w:t>
      </w:r>
      <w:r w:rsidRPr="006F4BBE">
        <w:rPr>
          <w:lang w:val="ru-RU"/>
        </w:rPr>
        <w:t>разделения</w:t>
      </w:r>
      <w:r w:rsidRPr="006F4BBE">
        <w:rPr>
          <w:spacing w:val="-33"/>
          <w:lang w:val="ru-RU"/>
        </w:rPr>
        <w:t xml:space="preserve"> </w:t>
      </w:r>
      <w:r w:rsidRPr="006F4BBE">
        <w:rPr>
          <w:lang w:val="ru-RU"/>
        </w:rPr>
        <w:t>смесей.</w:t>
      </w:r>
    </w:p>
    <w:p w14:paraId="3A4B62C0" w14:textId="77777777" w:rsidR="00C6278E" w:rsidRPr="006F4BBE" w:rsidRDefault="00C6278E" w:rsidP="00287D0F">
      <w:pPr>
        <w:rPr>
          <w:lang w:val="ru-RU"/>
        </w:rPr>
      </w:pPr>
      <w:r w:rsidRPr="006F4BBE">
        <w:rPr>
          <w:lang w:val="ru-RU"/>
        </w:rPr>
        <w:t>Атомы и молекулы. Химические элементы. Символы химических элементов. Простые и сложные вещества. Атомно­молекулярное учение.</w:t>
      </w:r>
    </w:p>
    <w:p w14:paraId="79183C82" w14:textId="77777777" w:rsidR="00C6278E" w:rsidRPr="006F4BBE" w:rsidRDefault="00C6278E" w:rsidP="00287D0F">
      <w:pPr>
        <w:rPr>
          <w:lang w:val="ru-RU"/>
        </w:rPr>
      </w:pPr>
      <w:r w:rsidRPr="006F4BBE">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1D6427C" w14:textId="77777777" w:rsidR="00C6278E" w:rsidRPr="006F4BBE" w:rsidRDefault="00C6278E" w:rsidP="00287D0F">
      <w:pPr>
        <w:rPr>
          <w:lang w:val="ru-RU"/>
        </w:rPr>
      </w:pPr>
      <w:r w:rsidRPr="006F4BBE">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C1613F" w14:textId="77777777" w:rsidR="00C6278E" w:rsidRPr="006F4BBE" w:rsidRDefault="00C6278E" w:rsidP="00287D0F">
      <w:pPr>
        <w:rPr>
          <w:lang w:val="ru-RU"/>
        </w:rPr>
      </w:pPr>
      <w:r w:rsidRPr="006F4BBE">
        <w:rPr>
          <w:lang w:val="ru-RU"/>
        </w:rPr>
        <w:t>Химический эксперимент: знакомство с химической посудой, с</w:t>
      </w:r>
      <w:r w:rsidRPr="006F4BBE">
        <w:rPr>
          <w:spacing w:val="-27"/>
          <w:lang w:val="ru-RU"/>
        </w:rPr>
        <w:t xml:space="preserve"> </w:t>
      </w:r>
      <w:r w:rsidRPr="006F4BBE">
        <w:rPr>
          <w:lang w:val="ru-RU"/>
        </w:rPr>
        <w:t>правилами</w:t>
      </w:r>
      <w:r w:rsidRPr="006F4BBE">
        <w:rPr>
          <w:spacing w:val="-27"/>
          <w:lang w:val="ru-RU"/>
        </w:rPr>
        <w:t xml:space="preserve"> </w:t>
      </w:r>
      <w:r w:rsidRPr="006F4BBE">
        <w:rPr>
          <w:lang w:val="ru-RU"/>
        </w:rPr>
        <w:t>работы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лаборатории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приёмами</w:t>
      </w:r>
      <w:r w:rsidRPr="006F4BBE">
        <w:rPr>
          <w:spacing w:val="-27"/>
          <w:lang w:val="ru-RU"/>
        </w:rPr>
        <w:t xml:space="preserve"> </w:t>
      </w:r>
      <w:r w:rsidRPr="006F4BBE">
        <w:rPr>
          <w:lang w:val="ru-RU"/>
        </w:rPr>
        <w:t>обращения</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лабораторным</w:t>
      </w:r>
      <w:r w:rsidRPr="006F4BBE">
        <w:rPr>
          <w:spacing w:val="-14"/>
          <w:lang w:val="ru-RU"/>
        </w:rPr>
        <w:t xml:space="preserve"> </w:t>
      </w:r>
      <w:r w:rsidRPr="006F4BBE">
        <w:rPr>
          <w:lang w:val="ru-RU"/>
        </w:rPr>
        <w:t>оборудованием;</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описание</w:t>
      </w:r>
      <w:r w:rsidRPr="006F4BBE">
        <w:rPr>
          <w:spacing w:val="-14"/>
          <w:lang w:val="ru-RU"/>
        </w:rPr>
        <w:t xml:space="preserve"> </w:t>
      </w:r>
      <w:r w:rsidRPr="006F4BBE">
        <w:rPr>
          <w:lang w:val="ru-RU"/>
        </w:rPr>
        <w:t xml:space="preserve">физических свойств образцов </w:t>
      </w:r>
      <w:r w:rsidRPr="006F4BBE">
        <w:rPr>
          <w:spacing w:val="-3"/>
          <w:lang w:val="ru-RU"/>
        </w:rPr>
        <w:t xml:space="preserve">неорганических </w:t>
      </w:r>
      <w:r w:rsidRPr="006F4BBE">
        <w:rPr>
          <w:lang w:val="ru-RU"/>
        </w:rPr>
        <w:t xml:space="preserve">веществ; </w:t>
      </w:r>
      <w:r w:rsidRPr="006F4BBE">
        <w:rPr>
          <w:spacing w:val="-3"/>
          <w:lang w:val="ru-RU"/>
        </w:rPr>
        <w:t xml:space="preserve">наблюдение </w:t>
      </w:r>
      <w:r w:rsidRPr="006F4BBE">
        <w:rPr>
          <w:lang w:val="ru-RU"/>
        </w:rPr>
        <w:t>физических</w:t>
      </w:r>
      <w:r w:rsidRPr="006F4BBE">
        <w:rPr>
          <w:spacing w:val="-29"/>
          <w:lang w:val="ru-RU"/>
        </w:rPr>
        <w:t xml:space="preserve"> </w:t>
      </w:r>
      <w:r w:rsidRPr="006F4BBE">
        <w:rPr>
          <w:lang w:val="ru-RU"/>
        </w:rPr>
        <w:t>(плавление</w:t>
      </w:r>
      <w:r w:rsidRPr="006F4BBE">
        <w:rPr>
          <w:spacing w:val="-29"/>
          <w:lang w:val="ru-RU"/>
        </w:rPr>
        <w:t xml:space="preserve"> </w:t>
      </w:r>
      <w:r w:rsidRPr="006F4BBE">
        <w:rPr>
          <w:lang w:val="ru-RU"/>
        </w:rPr>
        <w:t>воска,</w:t>
      </w:r>
      <w:r w:rsidRPr="006F4BBE">
        <w:rPr>
          <w:spacing w:val="-29"/>
          <w:lang w:val="ru-RU"/>
        </w:rPr>
        <w:t xml:space="preserve"> </w:t>
      </w:r>
      <w:r w:rsidRPr="006F4BBE">
        <w:rPr>
          <w:spacing w:val="-2"/>
          <w:lang w:val="ru-RU"/>
        </w:rPr>
        <w:t>таяние</w:t>
      </w:r>
      <w:r w:rsidRPr="006F4BBE">
        <w:rPr>
          <w:spacing w:val="-29"/>
          <w:lang w:val="ru-RU"/>
        </w:rPr>
        <w:t xml:space="preserve"> </w:t>
      </w:r>
      <w:r w:rsidRPr="006F4BBE">
        <w:rPr>
          <w:lang w:val="ru-RU"/>
        </w:rPr>
        <w:t>льда,</w:t>
      </w:r>
      <w:r w:rsidRPr="006F4BBE">
        <w:rPr>
          <w:spacing w:val="-29"/>
          <w:lang w:val="ru-RU"/>
        </w:rPr>
        <w:t xml:space="preserve"> </w:t>
      </w:r>
      <w:r w:rsidRPr="006F4BBE">
        <w:rPr>
          <w:lang w:val="ru-RU"/>
        </w:rPr>
        <w:t>растирание</w:t>
      </w:r>
      <w:r w:rsidRPr="006F4BBE">
        <w:rPr>
          <w:spacing w:val="-29"/>
          <w:lang w:val="ru-RU"/>
        </w:rPr>
        <w:t xml:space="preserve"> </w:t>
      </w:r>
      <w:r w:rsidRPr="006F4BBE">
        <w:rPr>
          <w:lang w:val="ru-RU"/>
        </w:rPr>
        <w:t>сахара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ступке, кипение</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конденсация</w:t>
      </w:r>
      <w:r w:rsidRPr="006F4BBE">
        <w:rPr>
          <w:spacing w:val="-41"/>
          <w:lang w:val="ru-RU"/>
        </w:rPr>
        <w:t xml:space="preserve"> </w:t>
      </w:r>
      <w:r w:rsidRPr="006F4BBE">
        <w:rPr>
          <w:lang w:val="ru-RU"/>
        </w:rPr>
        <w:t>воды)</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химических</w:t>
      </w:r>
      <w:r w:rsidRPr="006F4BBE">
        <w:rPr>
          <w:spacing w:val="-41"/>
          <w:lang w:val="ru-RU"/>
        </w:rPr>
        <w:t xml:space="preserve"> </w:t>
      </w:r>
      <w:r w:rsidRPr="006F4BBE">
        <w:rPr>
          <w:lang w:val="ru-RU"/>
        </w:rPr>
        <w:t>(горение</w:t>
      </w:r>
      <w:r w:rsidRPr="006F4BBE">
        <w:rPr>
          <w:spacing w:val="-41"/>
          <w:lang w:val="ru-RU"/>
        </w:rPr>
        <w:t xml:space="preserve"> </w:t>
      </w:r>
      <w:r w:rsidRPr="006F4BBE">
        <w:rPr>
          <w:lang w:val="ru-RU"/>
        </w:rPr>
        <w:t>свечи,</w:t>
      </w:r>
      <w:r w:rsidRPr="006F4BBE">
        <w:rPr>
          <w:spacing w:val="-41"/>
          <w:lang w:val="ru-RU"/>
        </w:rPr>
        <w:t xml:space="preserve"> </w:t>
      </w:r>
      <w:r w:rsidRPr="006F4BBE">
        <w:rPr>
          <w:lang w:val="ru-RU"/>
        </w:rPr>
        <w:t>прокаливание</w:t>
      </w:r>
      <w:r w:rsidRPr="006F4BBE">
        <w:rPr>
          <w:spacing w:val="-36"/>
          <w:lang w:val="ru-RU"/>
        </w:rPr>
        <w:t xml:space="preserve"> </w:t>
      </w:r>
      <w:r w:rsidRPr="006F4BBE">
        <w:rPr>
          <w:lang w:val="ru-RU"/>
        </w:rPr>
        <w:t>медной</w:t>
      </w:r>
      <w:r w:rsidRPr="006F4BBE">
        <w:rPr>
          <w:spacing w:val="-36"/>
          <w:lang w:val="ru-RU"/>
        </w:rPr>
        <w:t xml:space="preserve"> </w:t>
      </w:r>
      <w:r w:rsidRPr="006F4BBE">
        <w:rPr>
          <w:lang w:val="ru-RU"/>
        </w:rPr>
        <w:t>проволоки,</w:t>
      </w:r>
      <w:r w:rsidRPr="006F4BBE">
        <w:rPr>
          <w:spacing w:val="-36"/>
          <w:lang w:val="ru-RU"/>
        </w:rPr>
        <w:t xml:space="preserve"> </w:t>
      </w:r>
      <w:r w:rsidRPr="006F4BBE">
        <w:rPr>
          <w:lang w:val="ru-RU"/>
        </w:rPr>
        <w:t>взаимодействие</w:t>
      </w:r>
      <w:r w:rsidRPr="006F4BBE">
        <w:rPr>
          <w:spacing w:val="-36"/>
          <w:lang w:val="ru-RU"/>
        </w:rPr>
        <w:t xml:space="preserve"> </w:t>
      </w:r>
      <w:r w:rsidRPr="006F4BBE">
        <w:rPr>
          <w:lang w:val="ru-RU"/>
        </w:rPr>
        <w:t>мела</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кислотой) явлений,</w:t>
      </w:r>
      <w:r w:rsidRPr="006F4BBE">
        <w:rPr>
          <w:spacing w:val="-45"/>
          <w:lang w:val="ru-RU"/>
        </w:rPr>
        <w:t xml:space="preserve"> </w:t>
      </w:r>
      <w:r w:rsidRPr="006F4BBE">
        <w:rPr>
          <w:spacing w:val="-3"/>
          <w:lang w:val="ru-RU"/>
        </w:rPr>
        <w:t>наблюдение</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описание</w:t>
      </w:r>
      <w:r w:rsidRPr="006F4BBE">
        <w:rPr>
          <w:spacing w:val="-45"/>
          <w:lang w:val="ru-RU"/>
        </w:rPr>
        <w:t xml:space="preserve"> </w:t>
      </w:r>
      <w:r w:rsidRPr="006F4BBE">
        <w:rPr>
          <w:lang w:val="ru-RU"/>
        </w:rPr>
        <w:t>признаков</w:t>
      </w:r>
      <w:r w:rsidRPr="006F4BBE">
        <w:rPr>
          <w:spacing w:val="-45"/>
          <w:lang w:val="ru-RU"/>
        </w:rPr>
        <w:t xml:space="preserve"> </w:t>
      </w:r>
      <w:r w:rsidRPr="006F4BBE">
        <w:rPr>
          <w:lang w:val="ru-RU"/>
        </w:rPr>
        <w:t>протекания</w:t>
      </w:r>
      <w:r w:rsidRPr="006F4BBE">
        <w:rPr>
          <w:spacing w:val="-45"/>
          <w:lang w:val="ru-RU"/>
        </w:rPr>
        <w:t xml:space="preserve"> </w:t>
      </w:r>
      <w:r w:rsidRPr="006F4BBE">
        <w:rPr>
          <w:lang w:val="ru-RU"/>
        </w:rPr>
        <w:t>химических</w:t>
      </w:r>
      <w:r w:rsidRPr="006F4BBE">
        <w:rPr>
          <w:spacing w:val="-16"/>
          <w:lang w:val="ru-RU"/>
        </w:rPr>
        <w:t xml:space="preserve"> </w:t>
      </w:r>
      <w:r w:rsidRPr="006F4BBE">
        <w:rPr>
          <w:lang w:val="ru-RU"/>
        </w:rPr>
        <w:t>реакций</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сахара,</w:t>
      </w:r>
      <w:r w:rsidRPr="006F4BBE">
        <w:rPr>
          <w:spacing w:val="-16"/>
          <w:lang w:val="ru-RU"/>
        </w:rPr>
        <w:t xml:space="preserve"> </w:t>
      </w:r>
      <w:r w:rsidRPr="006F4BBE">
        <w:rPr>
          <w:lang w:val="ru-RU"/>
        </w:rPr>
        <w:t>взаимодействие</w:t>
      </w:r>
      <w:r w:rsidRPr="006F4BBE">
        <w:rPr>
          <w:spacing w:val="-16"/>
          <w:lang w:val="ru-RU"/>
        </w:rPr>
        <w:t xml:space="preserve"> </w:t>
      </w:r>
      <w:r w:rsidRPr="006F4BBE">
        <w:rPr>
          <w:lang w:val="ru-RU"/>
        </w:rPr>
        <w:t>серной</w:t>
      </w:r>
      <w:r w:rsidRPr="006F4BBE">
        <w:rPr>
          <w:spacing w:val="-16"/>
          <w:lang w:val="ru-RU"/>
        </w:rPr>
        <w:t xml:space="preserve"> </w:t>
      </w:r>
      <w:r w:rsidRPr="006F4BBE">
        <w:rPr>
          <w:lang w:val="ru-RU"/>
        </w:rPr>
        <w:t>кислоты</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хлоридом</w:t>
      </w:r>
      <w:r w:rsidRPr="006F4BBE">
        <w:rPr>
          <w:spacing w:val="-35"/>
          <w:lang w:val="ru-RU"/>
        </w:rPr>
        <w:t xml:space="preserve"> </w:t>
      </w:r>
      <w:r w:rsidRPr="006F4BBE">
        <w:rPr>
          <w:lang w:val="ru-RU"/>
        </w:rPr>
        <w:t>бария,</w:t>
      </w:r>
      <w:r w:rsidRPr="006F4BBE">
        <w:rPr>
          <w:spacing w:val="-35"/>
          <w:lang w:val="ru-RU"/>
        </w:rPr>
        <w:t xml:space="preserve"> </w:t>
      </w:r>
      <w:r w:rsidRPr="006F4BBE">
        <w:rPr>
          <w:lang w:val="ru-RU"/>
        </w:rPr>
        <w:t>разложение</w:t>
      </w:r>
      <w:r w:rsidRPr="006F4BBE">
        <w:rPr>
          <w:spacing w:val="-35"/>
          <w:lang w:val="ru-RU"/>
        </w:rPr>
        <w:t xml:space="preserve"> </w:t>
      </w:r>
      <w:r w:rsidRPr="006F4BBE">
        <w:rPr>
          <w:lang w:val="ru-RU"/>
        </w:rPr>
        <w:t>гидроксида</w:t>
      </w:r>
      <w:r w:rsidRPr="006F4BBE">
        <w:rPr>
          <w:spacing w:val="-35"/>
          <w:lang w:val="ru-RU"/>
        </w:rPr>
        <w:t xml:space="preserve"> </w:t>
      </w:r>
      <w:r w:rsidRPr="006F4BBE">
        <w:rPr>
          <w:lang w:val="ru-RU"/>
        </w:rPr>
        <w:t>меди(</w:t>
      </w:r>
      <w:r w:rsidRPr="006F4BBE">
        <w:t>II</w:t>
      </w:r>
      <w:r w:rsidRPr="006F4BBE">
        <w:rPr>
          <w:lang w:val="ru-RU"/>
        </w:rPr>
        <w:t>)</w:t>
      </w:r>
      <w:r w:rsidRPr="006F4BBE">
        <w:rPr>
          <w:spacing w:val="-35"/>
          <w:lang w:val="ru-RU"/>
        </w:rPr>
        <w:t xml:space="preserve"> </w:t>
      </w:r>
      <w:r w:rsidRPr="006F4BBE">
        <w:rPr>
          <w:lang w:val="ru-RU"/>
        </w:rPr>
        <w:t>при</w:t>
      </w:r>
      <w:r w:rsidRPr="006F4BBE">
        <w:rPr>
          <w:spacing w:val="-35"/>
          <w:lang w:val="ru-RU"/>
        </w:rPr>
        <w:t xml:space="preserve"> </w:t>
      </w:r>
      <w:r w:rsidRPr="006F4BBE">
        <w:rPr>
          <w:lang w:val="ru-RU"/>
        </w:rPr>
        <w:t>нагревании,</w:t>
      </w:r>
      <w:r w:rsidRPr="006F4BBE">
        <w:rPr>
          <w:spacing w:val="-7"/>
          <w:lang w:val="ru-RU"/>
        </w:rPr>
        <w:t xml:space="preserve"> </w:t>
      </w:r>
      <w:r w:rsidRPr="006F4BBE">
        <w:rPr>
          <w:lang w:val="ru-RU"/>
        </w:rPr>
        <w:t>взаимодействие</w:t>
      </w:r>
      <w:r w:rsidRPr="006F4BBE">
        <w:rPr>
          <w:spacing w:val="-7"/>
          <w:lang w:val="ru-RU"/>
        </w:rPr>
        <w:t xml:space="preserve"> </w:t>
      </w:r>
      <w:r w:rsidRPr="006F4BBE">
        <w:rPr>
          <w:lang w:val="ru-RU"/>
        </w:rPr>
        <w:t>железа</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раствором</w:t>
      </w:r>
      <w:r w:rsidRPr="006F4BBE">
        <w:rPr>
          <w:spacing w:val="-7"/>
          <w:lang w:val="ru-RU"/>
        </w:rPr>
        <w:t xml:space="preserve"> </w:t>
      </w:r>
      <w:r w:rsidRPr="006F4BBE">
        <w:rPr>
          <w:lang w:val="ru-RU"/>
        </w:rPr>
        <w:t>соли</w:t>
      </w:r>
      <w:r w:rsidRPr="006F4BBE">
        <w:rPr>
          <w:spacing w:val="-7"/>
          <w:lang w:val="ru-RU"/>
        </w:rPr>
        <w:t xml:space="preserve"> </w:t>
      </w:r>
      <w:r w:rsidRPr="006F4BBE">
        <w:rPr>
          <w:lang w:val="ru-RU"/>
        </w:rPr>
        <w:t>меди(</w:t>
      </w:r>
      <w:r w:rsidRPr="006F4BBE">
        <w:t>II</w:t>
      </w:r>
      <w:r w:rsidRPr="006F4BBE">
        <w:rPr>
          <w:lang w:val="ru-RU"/>
        </w:rPr>
        <w:t>));</w:t>
      </w:r>
      <w:r w:rsidRPr="006F4BBE">
        <w:rPr>
          <w:spacing w:val="-7"/>
          <w:lang w:val="ru-RU"/>
        </w:rPr>
        <w:t xml:space="preserve"> </w:t>
      </w:r>
      <w:r w:rsidRPr="006F4BBE">
        <w:rPr>
          <w:lang w:val="ru-RU"/>
        </w:rPr>
        <w:t xml:space="preserve">изучение способов разделения смесей (с помощью </w:t>
      </w:r>
      <w:r w:rsidRPr="006F4BBE">
        <w:rPr>
          <w:spacing w:val="-3"/>
          <w:lang w:val="ru-RU"/>
        </w:rPr>
        <w:t xml:space="preserve">магнита, </w:t>
      </w:r>
      <w:r w:rsidRPr="006F4BBE">
        <w:rPr>
          <w:lang w:val="ru-RU"/>
        </w:rPr>
        <w:t>фильтрование, выпаривание, дистилляция, хроматография), проведение</w:t>
      </w:r>
      <w:r w:rsidRPr="006F4BBE">
        <w:rPr>
          <w:spacing w:val="-21"/>
          <w:lang w:val="ru-RU"/>
        </w:rPr>
        <w:t xml:space="preserve"> </w:t>
      </w:r>
      <w:r w:rsidRPr="006F4BBE">
        <w:rPr>
          <w:lang w:val="ru-RU"/>
        </w:rPr>
        <w:t>очистки</w:t>
      </w:r>
      <w:r w:rsidRPr="006F4BBE">
        <w:rPr>
          <w:spacing w:val="-21"/>
          <w:lang w:val="ru-RU"/>
        </w:rPr>
        <w:t xml:space="preserve"> </w:t>
      </w:r>
      <w:r w:rsidRPr="006F4BBE">
        <w:rPr>
          <w:lang w:val="ru-RU"/>
        </w:rPr>
        <w:t>поваренной</w:t>
      </w:r>
      <w:r w:rsidRPr="006F4BBE">
        <w:rPr>
          <w:spacing w:val="-21"/>
          <w:lang w:val="ru-RU"/>
        </w:rPr>
        <w:t xml:space="preserve"> </w:t>
      </w:r>
      <w:r w:rsidRPr="006F4BBE">
        <w:rPr>
          <w:lang w:val="ru-RU"/>
        </w:rPr>
        <w:t>соли;</w:t>
      </w:r>
      <w:r w:rsidRPr="006F4BBE">
        <w:rPr>
          <w:spacing w:val="-21"/>
          <w:lang w:val="ru-RU"/>
        </w:rPr>
        <w:t xml:space="preserve"> </w:t>
      </w:r>
      <w:r w:rsidRPr="006F4BBE">
        <w:rPr>
          <w:spacing w:val="-3"/>
          <w:lang w:val="ru-RU"/>
        </w:rPr>
        <w:t>наблюдение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описание</w:t>
      </w:r>
      <w:r w:rsidRPr="006F4BBE">
        <w:rPr>
          <w:spacing w:val="-21"/>
          <w:lang w:val="ru-RU"/>
        </w:rPr>
        <w:t xml:space="preserve"> </w:t>
      </w:r>
      <w:r w:rsidRPr="006F4BBE">
        <w:rPr>
          <w:lang w:val="ru-RU"/>
        </w:rPr>
        <w:lastRenderedPageBreak/>
        <w:t>ре</w:t>
      </w:r>
      <w:r w:rsidRPr="006F4BBE">
        <w:rPr>
          <w:spacing w:val="-3"/>
          <w:lang w:val="ru-RU"/>
        </w:rPr>
        <w:t>зультатов</w:t>
      </w:r>
      <w:r w:rsidRPr="006F4BBE">
        <w:rPr>
          <w:spacing w:val="-34"/>
          <w:lang w:val="ru-RU"/>
        </w:rPr>
        <w:t xml:space="preserve"> </w:t>
      </w:r>
      <w:r w:rsidRPr="006F4BBE">
        <w:rPr>
          <w:lang w:val="ru-RU"/>
        </w:rPr>
        <w:t>проведения</w:t>
      </w:r>
      <w:r w:rsidRPr="006F4BBE">
        <w:rPr>
          <w:spacing w:val="-34"/>
          <w:lang w:val="ru-RU"/>
        </w:rPr>
        <w:t xml:space="preserve"> </w:t>
      </w:r>
      <w:r w:rsidRPr="006F4BBE">
        <w:rPr>
          <w:lang w:val="ru-RU"/>
        </w:rPr>
        <w:t>опыта,</w:t>
      </w:r>
      <w:r w:rsidRPr="006F4BBE">
        <w:rPr>
          <w:spacing w:val="-34"/>
          <w:lang w:val="ru-RU"/>
        </w:rPr>
        <w:t xml:space="preserve"> </w:t>
      </w:r>
      <w:r w:rsidRPr="006F4BBE">
        <w:rPr>
          <w:lang w:val="ru-RU"/>
        </w:rPr>
        <w:t>иллюстрирующего</w:t>
      </w:r>
      <w:r w:rsidRPr="006F4BBE">
        <w:rPr>
          <w:spacing w:val="-34"/>
          <w:lang w:val="ru-RU"/>
        </w:rPr>
        <w:t xml:space="preserve"> </w:t>
      </w:r>
      <w:r w:rsidRPr="006F4BBE">
        <w:rPr>
          <w:lang w:val="ru-RU"/>
        </w:rPr>
        <w:t>закон</w:t>
      </w:r>
      <w:r w:rsidRPr="006F4BBE">
        <w:rPr>
          <w:spacing w:val="-34"/>
          <w:lang w:val="ru-RU"/>
        </w:rPr>
        <w:t xml:space="preserve"> </w:t>
      </w:r>
      <w:r w:rsidRPr="006F4BBE">
        <w:rPr>
          <w:lang w:val="ru-RU"/>
        </w:rPr>
        <w:t xml:space="preserve">сохранения массы; создание моделей </w:t>
      </w:r>
      <w:r w:rsidRPr="006F4BBE">
        <w:rPr>
          <w:spacing w:val="-3"/>
          <w:lang w:val="ru-RU"/>
        </w:rPr>
        <w:t>молекул</w:t>
      </w:r>
      <w:r w:rsidRPr="006F4BBE">
        <w:rPr>
          <w:spacing w:val="-24"/>
          <w:lang w:val="ru-RU"/>
        </w:rPr>
        <w:t xml:space="preserve"> </w:t>
      </w:r>
      <w:r w:rsidRPr="006F4BBE">
        <w:rPr>
          <w:lang w:val="ru-RU"/>
        </w:rPr>
        <w:t>(шаростержневых).</w:t>
      </w:r>
    </w:p>
    <w:p w14:paraId="2CBC6B54" w14:textId="77777777" w:rsidR="00C6278E" w:rsidRPr="006F4BBE" w:rsidRDefault="00C6278E" w:rsidP="00287D0F">
      <w:pPr>
        <w:rPr>
          <w:lang w:val="ru-RU"/>
        </w:rPr>
      </w:pPr>
      <w:r w:rsidRPr="006F4BBE">
        <w:rPr>
          <w:lang w:val="ru-RU"/>
        </w:rPr>
        <w:t>Важнейшие представители неорганических веществ</w:t>
      </w:r>
    </w:p>
    <w:p w14:paraId="34387563" w14:textId="54FB1007" w:rsidR="00C6278E" w:rsidRPr="006F4BBE" w:rsidRDefault="00C6278E" w:rsidP="000437BF">
      <w:pPr>
        <w:rPr>
          <w:lang w:val="ru-RU"/>
        </w:rPr>
      </w:pPr>
      <w:r w:rsidRPr="006F4BBE">
        <w:rPr>
          <w:lang w:val="ru-RU"/>
        </w:rPr>
        <w:t>Воздух</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смесь</w:t>
      </w:r>
      <w:r w:rsidRPr="006F4BBE">
        <w:rPr>
          <w:spacing w:val="-7"/>
          <w:lang w:val="ru-RU"/>
        </w:rPr>
        <w:t xml:space="preserve"> </w:t>
      </w:r>
      <w:r w:rsidRPr="006F4BBE">
        <w:rPr>
          <w:lang w:val="ru-RU"/>
        </w:rPr>
        <w:t>газов.</w:t>
      </w:r>
      <w:r w:rsidRPr="006F4BBE">
        <w:rPr>
          <w:spacing w:val="-7"/>
          <w:lang w:val="ru-RU"/>
        </w:rPr>
        <w:t xml:space="preserve"> </w:t>
      </w:r>
      <w:r w:rsidRPr="006F4BBE">
        <w:rPr>
          <w:lang w:val="ru-RU"/>
        </w:rPr>
        <w:t>Состав</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Кислород</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элемент</w:t>
      </w:r>
      <w:r w:rsidRPr="006F4BBE">
        <w:rPr>
          <w:spacing w:val="-7"/>
          <w:lang w:val="ru-RU"/>
        </w:rPr>
        <w:t xml:space="preserve"> </w:t>
      </w:r>
      <w:r w:rsidRPr="006F4BBE">
        <w:rPr>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6F4BBE">
        <w:rPr>
          <w:spacing w:val="51"/>
          <w:lang w:val="ru-RU"/>
        </w:rPr>
        <w:t xml:space="preserve"> </w:t>
      </w:r>
      <w:r w:rsidRPr="006F4BBE">
        <w:rPr>
          <w:lang w:val="ru-RU"/>
        </w:rPr>
        <w:t xml:space="preserve">лаборатории и промышленности. Круговорот кислорода в  природе.  Озон </w:t>
      </w:r>
      <w:r w:rsidR="00BD6D2B" w:rsidRPr="006F4BBE">
        <w:rPr>
          <w:lang w:val="ru-RU"/>
        </w:rPr>
        <w:t>–</w:t>
      </w:r>
      <w:r w:rsidRPr="006F4BBE">
        <w:rPr>
          <w:lang w:val="ru-RU"/>
        </w:rPr>
        <w:t xml:space="preserve"> аллотропная модификация</w:t>
      </w:r>
      <w:r w:rsidRPr="006F4BBE">
        <w:rPr>
          <w:spacing w:val="54"/>
          <w:lang w:val="ru-RU"/>
        </w:rPr>
        <w:t xml:space="preserve"> </w:t>
      </w:r>
      <w:r w:rsidRPr="006F4BBE">
        <w:rPr>
          <w:lang w:val="ru-RU"/>
        </w:rPr>
        <w:t>кислорода.</w:t>
      </w:r>
    </w:p>
    <w:p w14:paraId="74FC1AB2" w14:textId="77777777" w:rsidR="00C6278E" w:rsidRPr="006F4BBE" w:rsidRDefault="00C6278E" w:rsidP="00287D0F">
      <w:pPr>
        <w:rPr>
          <w:lang w:val="ru-RU"/>
        </w:rPr>
      </w:pPr>
      <w:r w:rsidRPr="006F4BBE">
        <w:rPr>
          <w:lang w:val="ru-RU"/>
        </w:rPr>
        <w:t>Тепловой эффект химической реакции, термохимические уравнения,</w:t>
      </w:r>
      <w:r w:rsidRPr="006F4BBE">
        <w:rPr>
          <w:spacing w:val="-21"/>
          <w:lang w:val="ru-RU"/>
        </w:rPr>
        <w:t xml:space="preserve"> </w:t>
      </w:r>
      <w:r w:rsidRPr="006F4BBE">
        <w:rPr>
          <w:lang w:val="ru-RU"/>
        </w:rPr>
        <w:t>экзои</w:t>
      </w:r>
      <w:r w:rsidRPr="006F4BBE">
        <w:rPr>
          <w:spacing w:val="-21"/>
          <w:lang w:val="ru-RU"/>
        </w:rPr>
        <w:t xml:space="preserve"> </w:t>
      </w:r>
      <w:r w:rsidRPr="006F4BBE">
        <w:rPr>
          <w:lang w:val="ru-RU"/>
        </w:rPr>
        <w:t>эндотермические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Топливо:</w:t>
      </w:r>
      <w:r w:rsidRPr="006F4BBE">
        <w:rPr>
          <w:spacing w:val="-21"/>
          <w:lang w:val="ru-RU"/>
        </w:rPr>
        <w:t xml:space="preserve"> </w:t>
      </w:r>
      <w:r w:rsidRPr="006F4BBE">
        <w:rPr>
          <w:lang w:val="ru-RU"/>
        </w:rPr>
        <w:t>уголь</w:t>
      </w:r>
      <w:r w:rsidRPr="006F4BBE">
        <w:rPr>
          <w:spacing w:val="-21"/>
          <w:lang w:val="ru-RU"/>
        </w:rPr>
        <w:t xml:space="preserve"> </w:t>
      </w:r>
      <w:r w:rsidRPr="006F4BBE">
        <w:rPr>
          <w:lang w:val="ru-RU"/>
        </w:rPr>
        <w:t>и метан. Загрязнение воздуха, усиление парникового эффекта, разрушение озонового</w:t>
      </w:r>
      <w:r w:rsidRPr="006F4BBE">
        <w:rPr>
          <w:spacing w:val="17"/>
          <w:lang w:val="ru-RU"/>
        </w:rPr>
        <w:t xml:space="preserve"> </w:t>
      </w:r>
      <w:r w:rsidRPr="006F4BBE">
        <w:rPr>
          <w:lang w:val="ru-RU"/>
        </w:rPr>
        <w:t>слоя.</w:t>
      </w:r>
    </w:p>
    <w:p w14:paraId="069926AA" w14:textId="3013719D" w:rsidR="00C6278E" w:rsidRPr="006F4BBE" w:rsidRDefault="00C6278E" w:rsidP="00287D0F">
      <w:pPr>
        <w:rPr>
          <w:lang w:val="ru-RU"/>
        </w:rPr>
      </w:pPr>
      <w:r w:rsidRPr="006F4BBE">
        <w:rPr>
          <w:lang w:val="ru-RU"/>
        </w:rPr>
        <w:t>Водород</w:t>
      </w:r>
      <w:r w:rsidRPr="006F4BBE">
        <w:rPr>
          <w:spacing w:val="-38"/>
          <w:lang w:val="ru-RU"/>
        </w:rPr>
        <w:t xml:space="preserve"> </w:t>
      </w:r>
      <w:r w:rsidR="00BD6D2B" w:rsidRPr="006F4BBE">
        <w:rPr>
          <w:lang w:val="ru-RU"/>
        </w:rPr>
        <w:t>–</w:t>
      </w:r>
      <w:r w:rsidRPr="006F4BBE">
        <w:rPr>
          <w:spacing w:val="-38"/>
          <w:lang w:val="ru-RU"/>
        </w:rPr>
        <w:t xml:space="preserve"> </w:t>
      </w:r>
      <w:r w:rsidRPr="006F4BBE">
        <w:rPr>
          <w:lang w:val="ru-RU"/>
        </w:rPr>
        <w:t>элемент</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простое</w:t>
      </w:r>
      <w:r w:rsidRPr="006F4BBE">
        <w:rPr>
          <w:spacing w:val="-38"/>
          <w:lang w:val="ru-RU"/>
        </w:rPr>
        <w:t xml:space="preserve"> </w:t>
      </w:r>
      <w:r w:rsidRPr="006F4BBE">
        <w:rPr>
          <w:lang w:val="ru-RU"/>
        </w:rPr>
        <w:t>вещество.</w:t>
      </w:r>
      <w:r w:rsidRPr="006F4BBE">
        <w:rPr>
          <w:spacing w:val="-38"/>
          <w:lang w:val="ru-RU"/>
        </w:rPr>
        <w:t xml:space="preserve"> </w:t>
      </w:r>
      <w:r w:rsidRPr="006F4BBE">
        <w:rPr>
          <w:lang w:val="ru-RU"/>
        </w:rPr>
        <w:t>Нахождение</w:t>
      </w:r>
      <w:r w:rsidRPr="006F4BBE">
        <w:rPr>
          <w:spacing w:val="-38"/>
          <w:lang w:val="ru-RU"/>
        </w:rPr>
        <w:t xml:space="preserve"> </w:t>
      </w:r>
      <w:r w:rsidRPr="006F4BBE">
        <w:rPr>
          <w:lang w:val="ru-RU"/>
        </w:rPr>
        <w:t>водорода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применение, способы</w:t>
      </w:r>
      <w:r w:rsidRPr="006F4BBE">
        <w:rPr>
          <w:spacing w:val="-36"/>
          <w:lang w:val="ru-RU"/>
        </w:rPr>
        <w:t xml:space="preserve"> </w:t>
      </w:r>
      <w:r w:rsidRPr="006F4BBE">
        <w:rPr>
          <w:lang w:val="ru-RU"/>
        </w:rPr>
        <w:t>получения.</w:t>
      </w:r>
      <w:r w:rsidRPr="006F4BBE">
        <w:rPr>
          <w:spacing w:val="-36"/>
          <w:lang w:val="ru-RU"/>
        </w:rPr>
        <w:t xml:space="preserve"> </w:t>
      </w:r>
      <w:r w:rsidRPr="006F4BBE">
        <w:rPr>
          <w:lang w:val="ru-RU"/>
        </w:rPr>
        <w:t>Кислоты</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соли.</w:t>
      </w:r>
    </w:p>
    <w:p w14:paraId="3C6CEEF2" w14:textId="77777777" w:rsidR="00C6278E" w:rsidRPr="006F4BBE" w:rsidRDefault="00C6278E" w:rsidP="00287D0F">
      <w:pPr>
        <w:rPr>
          <w:lang w:val="ru-RU"/>
        </w:rPr>
      </w:pPr>
      <w:r w:rsidRPr="006F4BBE">
        <w:rPr>
          <w:spacing w:val="-3"/>
          <w:lang w:val="ru-RU"/>
        </w:rPr>
        <w:t>Количество</w:t>
      </w:r>
      <w:r w:rsidRPr="006F4BBE">
        <w:rPr>
          <w:spacing w:val="-34"/>
          <w:lang w:val="ru-RU"/>
        </w:rPr>
        <w:t xml:space="preserve"> </w:t>
      </w:r>
      <w:r w:rsidRPr="006F4BBE">
        <w:rPr>
          <w:spacing w:val="-3"/>
          <w:lang w:val="ru-RU"/>
        </w:rPr>
        <w:t>вещества.</w:t>
      </w:r>
      <w:r w:rsidRPr="006F4BBE">
        <w:rPr>
          <w:spacing w:val="-34"/>
          <w:lang w:val="ru-RU"/>
        </w:rPr>
        <w:t xml:space="preserve"> </w:t>
      </w:r>
      <w:r w:rsidRPr="006F4BBE">
        <w:rPr>
          <w:spacing w:val="-3"/>
          <w:lang w:val="ru-RU"/>
        </w:rPr>
        <w:t>Моль.</w:t>
      </w:r>
      <w:r w:rsidRPr="006F4BBE">
        <w:rPr>
          <w:spacing w:val="-34"/>
          <w:lang w:val="ru-RU"/>
        </w:rPr>
        <w:t xml:space="preserve"> </w:t>
      </w:r>
      <w:r w:rsidRPr="006F4BBE">
        <w:rPr>
          <w:spacing w:val="-3"/>
          <w:lang w:val="ru-RU"/>
        </w:rPr>
        <w:t>Молярная</w:t>
      </w:r>
      <w:r w:rsidRPr="006F4BBE">
        <w:rPr>
          <w:spacing w:val="-34"/>
          <w:lang w:val="ru-RU"/>
        </w:rPr>
        <w:t xml:space="preserve"> </w:t>
      </w:r>
      <w:r w:rsidRPr="006F4BBE">
        <w:rPr>
          <w:spacing w:val="-3"/>
          <w:lang w:val="ru-RU"/>
        </w:rPr>
        <w:t>масса.</w:t>
      </w:r>
      <w:r w:rsidRPr="006F4BBE">
        <w:rPr>
          <w:spacing w:val="-34"/>
          <w:lang w:val="ru-RU"/>
        </w:rPr>
        <w:t xml:space="preserve"> </w:t>
      </w:r>
      <w:r w:rsidRPr="006F4BBE">
        <w:rPr>
          <w:spacing w:val="-3"/>
          <w:lang w:val="ru-RU"/>
        </w:rPr>
        <w:t>Закон</w:t>
      </w:r>
      <w:r w:rsidRPr="006F4BBE">
        <w:rPr>
          <w:spacing w:val="-34"/>
          <w:lang w:val="ru-RU"/>
        </w:rPr>
        <w:t xml:space="preserve"> </w:t>
      </w:r>
      <w:r w:rsidRPr="006F4BBE">
        <w:rPr>
          <w:spacing w:val="-3"/>
          <w:lang w:val="ru-RU"/>
        </w:rPr>
        <w:t>Авогадро. Молярный</w:t>
      </w:r>
      <w:r w:rsidRPr="006F4BBE">
        <w:rPr>
          <w:spacing w:val="-35"/>
          <w:lang w:val="ru-RU"/>
        </w:rPr>
        <w:t xml:space="preserve"> </w:t>
      </w:r>
      <w:r w:rsidRPr="006F4BBE">
        <w:rPr>
          <w:lang w:val="ru-RU"/>
        </w:rPr>
        <w:t>объём</w:t>
      </w:r>
      <w:r w:rsidRPr="006F4BBE">
        <w:rPr>
          <w:spacing w:val="-35"/>
          <w:lang w:val="ru-RU"/>
        </w:rPr>
        <w:t xml:space="preserve"> </w:t>
      </w:r>
      <w:r w:rsidRPr="006F4BBE">
        <w:rPr>
          <w:spacing w:val="-3"/>
          <w:lang w:val="ru-RU"/>
        </w:rPr>
        <w:t>газов.</w:t>
      </w:r>
      <w:r w:rsidRPr="006F4BBE">
        <w:rPr>
          <w:spacing w:val="-35"/>
          <w:lang w:val="ru-RU"/>
        </w:rPr>
        <w:t xml:space="preserve"> </w:t>
      </w:r>
      <w:r w:rsidRPr="006F4BBE">
        <w:rPr>
          <w:spacing w:val="-3"/>
          <w:lang w:val="ru-RU"/>
        </w:rPr>
        <w:t>Расчёты</w:t>
      </w:r>
      <w:r w:rsidRPr="006F4BBE">
        <w:rPr>
          <w:spacing w:val="-35"/>
          <w:lang w:val="ru-RU"/>
        </w:rPr>
        <w:t xml:space="preserve"> </w:t>
      </w:r>
      <w:r w:rsidRPr="006F4BBE">
        <w:rPr>
          <w:lang w:val="ru-RU"/>
        </w:rPr>
        <w:t>по</w:t>
      </w:r>
      <w:r w:rsidRPr="006F4BBE">
        <w:rPr>
          <w:spacing w:val="-35"/>
          <w:lang w:val="ru-RU"/>
        </w:rPr>
        <w:t xml:space="preserve"> </w:t>
      </w:r>
      <w:r w:rsidRPr="006F4BBE">
        <w:rPr>
          <w:spacing w:val="-3"/>
          <w:lang w:val="ru-RU"/>
        </w:rPr>
        <w:t>химическим</w:t>
      </w:r>
      <w:r w:rsidRPr="006F4BBE">
        <w:rPr>
          <w:spacing w:val="-35"/>
          <w:lang w:val="ru-RU"/>
        </w:rPr>
        <w:t xml:space="preserve"> </w:t>
      </w:r>
      <w:r w:rsidRPr="006F4BBE">
        <w:rPr>
          <w:spacing w:val="-3"/>
          <w:lang w:val="ru-RU"/>
        </w:rPr>
        <w:t>уравнениям.</w:t>
      </w:r>
    </w:p>
    <w:p w14:paraId="3A1793AE" w14:textId="25945971" w:rsidR="00C6278E" w:rsidRPr="006F4BBE" w:rsidRDefault="00C6278E" w:rsidP="00287D0F">
      <w:pPr>
        <w:rPr>
          <w:lang w:val="ru-RU"/>
        </w:rPr>
      </w:pPr>
      <w:r w:rsidRPr="006F4BBE">
        <w:rPr>
          <w:lang w:val="ru-RU"/>
        </w:rPr>
        <w:t>Физические свойства воды. Вода как растворитель. Растворы. Насыщенные и ненасыщенные растворы.</w:t>
      </w:r>
      <w:r w:rsidRPr="006F4BBE">
        <w:rPr>
          <w:spacing w:val="-23"/>
          <w:lang w:val="ru-RU"/>
        </w:rPr>
        <w:t xml:space="preserve"> </w:t>
      </w:r>
      <w:r w:rsidRPr="006F4BBE">
        <w:rPr>
          <w:i/>
          <w:lang w:val="ru-RU"/>
        </w:rPr>
        <w:t>Растворимость веществ</w:t>
      </w:r>
      <w:r w:rsidRPr="006F4BBE">
        <w:rPr>
          <w:i/>
          <w:spacing w:val="-7"/>
          <w:lang w:val="ru-RU"/>
        </w:rPr>
        <w:t xml:space="preserve"> </w:t>
      </w:r>
      <w:r w:rsidRPr="006F4BBE">
        <w:rPr>
          <w:i/>
          <w:lang w:val="ru-RU"/>
        </w:rPr>
        <w:t>в</w:t>
      </w:r>
      <w:r w:rsidRPr="006F4BBE">
        <w:rPr>
          <w:i/>
          <w:spacing w:val="-7"/>
          <w:lang w:val="ru-RU"/>
        </w:rPr>
        <w:t xml:space="preserve"> </w:t>
      </w:r>
      <w:r w:rsidRPr="006F4BBE">
        <w:rPr>
          <w:i/>
          <w:lang w:val="ru-RU"/>
        </w:rPr>
        <w:t>воде</w:t>
      </w:r>
      <w:r w:rsidR="000437BF" w:rsidRPr="006F4BBE">
        <w:rPr>
          <w:rStyle w:val="ad"/>
          <w:i/>
          <w:lang w:val="ru-RU"/>
        </w:rPr>
        <w:footnoteReference w:id="23"/>
      </w:r>
      <w:r w:rsidRPr="006F4BBE">
        <w:rPr>
          <w:i/>
          <w:lang w:val="ru-RU"/>
        </w:rPr>
        <w:t>.</w:t>
      </w:r>
      <w:r w:rsidRPr="006F4BBE">
        <w:rPr>
          <w:spacing w:val="-5"/>
          <w:position w:val="4"/>
          <w:lang w:val="ru-RU"/>
        </w:rPr>
        <w:t xml:space="preserve"> </w:t>
      </w:r>
      <w:r w:rsidRPr="006F4BBE">
        <w:rPr>
          <w:lang w:val="ru-RU"/>
        </w:rPr>
        <w:t>Массовая</w:t>
      </w:r>
      <w:r w:rsidRPr="006F4BBE">
        <w:rPr>
          <w:spacing w:val="-8"/>
          <w:lang w:val="ru-RU"/>
        </w:rPr>
        <w:t xml:space="preserve"> </w:t>
      </w:r>
      <w:r w:rsidRPr="006F4BBE">
        <w:rPr>
          <w:lang w:val="ru-RU"/>
        </w:rPr>
        <w:t>доля</w:t>
      </w:r>
      <w:r w:rsidRPr="006F4BBE">
        <w:rPr>
          <w:spacing w:val="-8"/>
          <w:lang w:val="ru-RU"/>
        </w:rPr>
        <w:t xml:space="preserve"> </w:t>
      </w:r>
      <w:r w:rsidRPr="006F4BBE">
        <w:rPr>
          <w:lang w:val="ru-RU"/>
        </w:rPr>
        <w:t>вещества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растворе.</w:t>
      </w:r>
      <w:r w:rsidRPr="006F4BBE">
        <w:rPr>
          <w:spacing w:val="-8"/>
          <w:lang w:val="ru-RU"/>
        </w:rPr>
        <w:t xml:space="preserve"> </w:t>
      </w:r>
      <w:r w:rsidRPr="006F4BBE">
        <w:rPr>
          <w:lang w:val="ru-RU"/>
        </w:rPr>
        <w:t>Химические свойства воды. Основания. Роль растворов в природе и</w:t>
      </w:r>
      <w:r w:rsidRPr="006F4BBE">
        <w:rPr>
          <w:spacing w:val="-12"/>
          <w:lang w:val="ru-RU"/>
        </w:rPr>
        <w:t xml:space="preserve"> </w:t>
      </w:r>
      <w:r w:rsidRPr="006F4BBE">
        <w:rPr>
          <w:lang w:val="ru-RU"/>
        </w:rPr>
        <w:t>в жизни</w:t>
      </w:r>
      <w:r w:rsidRPr="006F4BBE">
        <w:rPr>
          <w:spacing w:val="-18"/>
          <w:lang w:val="ru-RU"/>
        </w:rPr>
        <w:t xml:space="preserve"> </w:t>
      </w:r>
      <w:r w:rsidRPr="006F4BBE">
        <w:rPr>
          <w:lang w:val="ru-RU"/>
        </w:rPr>
        <w:t>человека.</w:t>
      </w:r>
      <w:r w:rsidRPr="006F4BBE">
        <w:rPr>
          <w:spacing w:val="-18"/>
          <w:lang w:val="ru-RU"/>
        </w:rPr>
        <w:t xml:space="preserve"> </w:t>
      </w:r>
      <w:r w:rsidRPr="006F4BBE">
        <w:rPr>
          <w:lang w:val="ru-RU"/>
        </w:rPr>
        <w:t>Круговорот</w:t>
      </w:r>
      <w:r w:rsidRPr="006F4BBE">
        <w:rPr>
          <w:spacing w:val="-18"/>
          <w:lang w:val="ru-RU"/>
        </w:rPr>
        <w:t xml:space="preserve"> </w:t>
      </w:r>
      <w:r w:rsidRPr="006F4BBE">
        <w:rPr>
          <w:lang w:val="ru-RU"/>
        </w:rPr>
        <w:t>воды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природе.</w:t>
      </w:r>
      <w:r w:rsidRPr="006F4BBE">
        <w:rPr>
          <w:spacing w:val="-18"/>
          <w:lang w:val="ru-RU"/>
        </w:rPr>
        <w:t xml:space="preserve"> </w:t>
      </w:r>
      <w:r w:rsidRPr="006F4BBE">
        <w:rPr>
          <w:lang w:val="ru-RU"/>
        </w:rPr>
        <w:t>Загрязнение</w:t>
      </w:r>
      <w:r w:rsidRPr="006F4BBE">
        <w:rPr>
          <w:spacing w:val="-18"/>
          <w:lang w:val="ru-RU"/>
        </w:rPr>
        <w:t xml:space="preserve"> </w:t>
      </w:r>
      <w:r w:rsidRPr="006F4BBE">
        <w:rPr>
          <w:lang w:val="ru-RU"/>
        </w:rPr>
        <w:t>природных</w:t>
      </w:r>
      <w:r w:rsidRPr="006F4BBE">
        <w:rPr>
          <w:spacing w:val="-31"/>
          <w:lang w:val="ru-RU"/>
        </w:rPr>
        <w:t xml:space="preserve"> </w:t>
      </w:r>
      <w:r w:rsidRPr="006F4BBE">
        <w:rPr>
          <w:lang w:val="ru-RU"/>
        </w:rPr>
        <w:t>вод.</w:t>
      </w:r>
      <w:r w:rsidRPr="006F4BBE">
        <w:rPr>
          <w:spacing w:val="-31"/>
          <w:lang w:val="ru-RU"/>
        </w:rPr>
        <w:t xml:space="preserve"> </w:t>
      </w:r>
      <w:r w:rsidRPr="006F4BBE">
        <w:rPr>
          <w:lang w:val="ru-RU"/>
        </w:rPr>
        <w:t>Охрана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очистка</w:t>
      </w:r>
      <w:r w:rsidRPr="006F4BBE">
        <w:rPr>
          <w:spacing w:val="-31"/>
          <w:lang w:val="ru-RU"/>
        </w:rPr>
        <w:t xml:space="preserve"> </w:t>
      </w:r>
      <w:r w:rsidRPr="006F4BBE">
        <w:rPr>
          <w:lang w:val="ru-RU"/>
        </w:rPr>
        <w:t>природных</w:t>
      </w:r>
      <w:r w:rsidRPr="006F4BBE">
        <w:rPr>
          <w:spacing w:val="-31"/>
          <w:lang w:val="ru-RU"/>
        </w:rPr>
        <w:t xml:space="preserve"> </w:t>
      </w:r>
      <w:r w:rsidRPr="006F4BBE">
        <w:rPr>
          <w:lang w:val="ru-RU"/>
        </w:rPr>
        <w:t>вод.</w:t>
      </w:r>
    </w:p>
    <w:p w14:paraId="358944EA" w14:textId="77777777" w:rsidR="00C6278E" w:rsidRPr="006F4BBE" w:rsidRDefault="00C6278E" w:rsidP="00287D0F">
      <w:pPr>
        <w:rPr>
          <w:lang w:val="ru-RU"/>
        </w:rPr>
      </w:pPr>
      <w:r w:rsidRPr="006F4BBE">
        <w:rPr>
          <w:lang w:val="ru-RU"/>
        </w:rPr>
        <w:t>Классификация</w:t>
      </w:r>
      <w:r w:rsidRPr="006F4BBE">
        <w:rPr>
          <w:spacing w:val="-15"/>
          <w:lang w:val="ru-RU"/>
        </w:rPr>
        <w:t xml:space="preserve"> </w:t>
      </w:r>
      <w:r w:rsidRPr="006F4BBE">
        <w:rPr>
          <w:lang w:val="ru-RU"/>
        </w:rPr>
        <w:t>неорганических</w:t>
      </w:r>
      <w:r w:rsidRPr="006F4BBE">
        <w:rPr>
          <w:spacing w:val="-15"/>
          <w:lang w:val="ru-RU"/>
        </w:rPr>
        <w:t xml:space="preserve"> </w:t>
      </w:r>
      <w:r w:rsidRPr="006F4BBE">
        <w:rPr>
          <w:lang w:val="ru-RU"/>
        </w:rPr>
        <w:t>соединений.</w:t>
      </w:r>
      <w:r w:rsidRPr="006F4BBE">
        <w:rPr>
          <w:spacing w:val="-15"/>
          <w:lang w:val="ru-RU"/>
        </w:rPr>
        <w:t xml:space="preserve"> </w:t>
      </w:r>
      <w:r w:rsidRPr="006F4BBE">
        <w:rPr>
          <w:lang w:val="ru-RU"/>
        </w:rPr>
        <w:t>Оксиды.</w:t>
      </w:r>
      <w:r w:rsidRPr="006F4BBE">
        <w:rPr>
          <w:spacing w:val="-15"/>
          <w:lang w:val="ru-RU"/>
        </w:rPr>
        <w:t xml:space="preserve"> </w:t>
      </w:r>
      <w:r w:rsidRPr="006F4BBE">
        <w:rPr>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6F4BBE">
        <w:rPr>
          <w:spacing w:val="17"/>
          <w:lang w:val="ru-RU"/>
        </w:rPr>
        <w:t xml:space="preserve"> </w:t>
      </w:r>
      <w:r w:rsidRPr="006F4BBE">
        <w:rPr>
          <w:lang w:val="ru-RU"/>
        </w:rPr>
        <w:t>оксидов.</w:t>
      </w:r>
    </w:p>
    <w:p w14:paraId="6E25A284" w14:textId="77777777" w:rsidR="00C6278E" w:rsidRPr="006F4BBE" w:rsidRDefault="00C6278E" w:rsidP="00287D0F">
      <w:pPr>
        <w:rPr>
          <w:lang w:val="ru-RU"/>
        </w:rPr>
      </w:pPr>
      <w:r w:rsidRPr="006F4BBE">
        <w:rPr>
          <w:lang w:val="ru-RU"/>
        </w:rPr>
        <w:t>Основания. Классификация оснований: щёлочи и нерастворимые</w:t>
      </w:r>
      <w:r w:rsidRPr="006F4BBE">
        <w:rPr>
          <w:spacing w:val="-22"/>
          <w:lang w:val="ru-RU"/>
        </w:rPr>
        <w:t xml:space="preserve"> </w:t>
      </w:r>
      <w:r w:rsidRPr="006F4BBE">
        <w:rPr>
          <w:lang w:val="ru-RU"/>
        </w:rPr>
        <w:t>основания.</w:t>
      </w:r>
      <w:r w:rsidRPr="006F4BBE">
        <w:rPr>
          <w:spacing w:val="-22"/>
          <w:lang w:val="ru-RU"/>
        </w:rPr>
        <w:t xml:space="preserve"> </w:t>
      </w:r>
      <w:r w:rsidRPr="006F4BBE">
        <w:rPr>
          <w:lang w:val="ru-RU"/>
        </w:rPr>
        <w:t>Номенклатура</w:t>
      </w:r>
      <w:r w:rsidRPr="006F4BBE">
        <w:rPr>
          <w:spacing w:val="-22"/>
          <w:lang w:val="ru-RU"/>
        </w:rPr>
        <w:t xml:space="preserve"> </w:t>
      </w:r>
      <w:r w:rsidRPr="006F4BBE">
        <w:rPr>
          <w:lang w:val="ru-RU"/>
        </w:rPr>
        <w:t>оснований</w:t>
      </w:r>
      <w:r w:rsidRPr="006F4BBE">
        <w:rPr>
          <w:spacing w:val="-22"/>
          <w:lang w:val="ru-RU"/>
        </w:rPr>
        <w:t xml:space="preserve"> </w:t>
      </w:r>
      <w:r w:rsidRPr="006F4BBE">
        <w:rPr>
          <w:lang w:val="ru-RU"/>
        </w:rPr>
        <w:t>(международная</w:t>
      </w:r>
      <w:r w:rsidRPr="006F4BBE">
        <w:rPr>
          <w:spacing w:val="-22"/>
          <w:lang w:val="ru-RU"/>
        </w:rPr>
        <w:t xml:space="preserve"> </w:t>
      </w:r>
      <w:r w:rsidRPr="006F4BBE">
        <w:rPr>
          <w:lang w:val="ru-RU"/>
        </w:rPr>
        <w:t>и тривиальная). Физические и химические свойства оснований. Получение</w:t>
      </w:r>
      <w:r w:rsidRPr="006F4BBE">
        <w:rPr>
          <w:spacing w:val="22"/>
          <w:lang w:val="ru-RU"/>
        </w:rPr>
        <w:t xml:space="preserve"> </w:t>
      </w:r>
      <w:r w:rsidRPr="006F4BBE">
        <w:rPr>
          <w:lang w:val="ru-RU"/>
        </w:rPr>
        <w:t>оснований.</w:t>
      </w:r>
    </w:p>
    <w:p w14:paraId="34D8962B" w14:textId="77777777" w:rsidR="00C6278E" w:rsidRPr="006F4BBE" w:rsidRDefault="00C6278E" w:rsidP="00287D0F">
      <w:pPr>
        <w:rPr>
          <w:lang w:val="ru-RU"/>
        </w:rPr>
      </w:pPr>
      <w:r w:rsidRPr="006F4BBE">
        <w:rPr>
          <w:lang w:val="ru-RU"/>
        </w:rPr>
        <w:t>Кислоты. Классификация кислот. Номенклатура кислот (международная и тривиальная). Физические и химические свойства</w:t>
      </w:r>
      <w:r w:rsidRPr="006F4BBE">
        <w:rPr>
          <w:spacing w:val="-9"/>
          <w:lang w:val="ru-RU"/>
        </w:rPr>
        <w:t xml:space="preserve"> </w:t>
      </w:r>
      <w:r w:rsidRPr="006F4BBE">
        <w:rPr>
          <w:lang w:val="ru-RU"/>
        </w:rPr>
        <w:t>кислот.</w:t>
      </w:r>
      <w:r w:rsidRPr="006F4BBE">
        <w:rPr>
          <w:spacing w:val="-9"/>
          <w:lang w:val="ru-RU"/>
        </w:rPr>
        <w:t xml:space="preserve"> </w:t>
      </w:r>
      <w:r w:rsidRPr="006F4BBE">
        <w:rPr>
          <w:lang w:val="ru-RU"/>
        </w:rPr>
        <w:t>Ряд</w:t>
      </w:r>
      <w:r w:rsidRPr="006F4BBE">
        <w:rPr>
          <w:spacing w:val="-9"/>
          <w:lang w:val="ru-RU"/>
        </w:rPr>
        <w:t xml:space="preserve"> </w:t>
      </w:r>
      <w:r w:rsidRPr="006F4BBE">
        <w:rPr>
          <w:lang w:val="ru-RU"/>
        </w:rPr>
        <w:t>активности</w:t>
      </w:r>
      <w:r w:rsidRPr="006F4BBE">
        <w:rPr>
          <w:spacing w:val="-9"/>
          <w:lang w:val="ru-RU"/>
        </w:rPr>
        <w:t xml:space="preserve"> </w:t>
      </w:r>
      <w:r w:rsidRPr="006F4BBE">
        <w:rPr>
          <w:lang w:val="ru-RU"/>
        </w:rPr>
        <w:t>металлов</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Бекетова.</w:t>
      </w:r>
      <w:r w:rsidRPr="006F4BBE">
        <w:rPr>
          <w:spacing w:val="-9"/>
          <w:lang w:val="ru-RU"/>
        </w:rPr>
        <w:t xml:space="preserve"> </w:t>
      </w:r>
      <w:r w:rsidRPr="006F4BBE">
        <w:rPr>
          <w:lang w:val="ru-RU"/>
        </w:rPr>
        <w:t>Получение</w:t>
      </w:r>
      <w:r w:rsidRPr="006F4BBE">
        <w:rPr>
          <w:spacing w:val="-35"/>
          <w:lang w:val="ru-RU"/>
        </w:rPr>
        <w:t xml:space="preserve"> </w:t>
      </w:r>
      <w:r w:rsidRPr="006F4BBE">
        <w:rPr>
          <w:lang w:val="ru-RU"/>
        </w:rPr>
        <w:t>кислот.</w:t>
      </w:r>
    </w:p>
    <w:p w14:paraId="7405BEF8" w14:textId="77777777" w:rsidR="00C6278E" w:rsidRPr="006F4BBE" w:rsidRDefault="00C6278E" w:rsidP="00287D0F">
      <w:pPr>
        <w:rPr>
          <w:lang w:val="ru-RU"/>
        </w:rPr>
      </w:pPr>
      <w:r w:rsidRPr="006F4BBE">
        <w:rPr>
          <w:lang w:val="ru-RU"/>
        </w:rPr>
        <w:t>Соли.</w:t>
      </w:r>
      <w:r w:rsidRPr="006F4BBE">
        <w:rPr>
          <w:spacing w:val="-11"/>
          <w:lang w:val="ru-RU"/>
        </w:rPr>
        <w:t xml:space="preserve"> </w:t>
      </w:r>
      <w:r w:rsidRPr="006F4BBE">
        <w:rPr>
          <w:lang w:val="ru-RU"/>
        </w:rPr>
        <w:t>Номенклатура</w:t>
      </w:r>
      <w:r w:rsidRPr="006F4BBE">
        <w:rPr>
          <w:spacing w:val="-11"/>
          <w:lang w:val="ru-RU"/>
        </w:rPr>
        <w:t xml:space="preserve"> </w:t>
      </w:r>
      <w:r w:rsidRPr="006F4BBE">
        <w:rPr>
          <w:lang w:val="ru-RU"/>
        </w:rPr>
        <w:t>солей</w:t>
      </w:r>
      <w:r w:rsidRPr="006F4BBE">
        <w:rPr>
          <w:spacing w:val="-11"/>
          <w:lang w:val="ru-RU"/>
        </w:rPr>
        <w:t xml:space="preserve"> </w:t>
      </w:r>
      <w:r w:rsidRPr="006F4BBE">
        <w:rPr>
          <w:lang w:val="ru-RU"/>
        </w:rPr>
        <w:t>(международная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тривиальная). Физические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химические</w:t>
      </w:r>
      <w:r w:rsidRPr="006F4BBE">
        <w:rPr>
          <w:spacing w:val="-35"/>
          <w:lang w:val="ru-RU"/>
        </w:rPr>
        <w:t xml:space="preserve"> </w:t>
      </w:r>
      <w:r w:rsidRPr="006F4BBE">
        <w:rPr>
          <w:lang w:val="ru-RU"/>
        </w:rPr>
        <w:t>свойства</w:t>
      </w:r>
      <w:r w:rsidRPr="006F4BBE">
        <w:rPr>
          <w:spacing w:val="-35"/>
          <w:lang w:val="ru-RU"/>
        </w:rPr>
        <w:t xml:space="preserve"> </w:t>
      </w:r>
      <w:r w:rsidRPr="006F4BBE">
        <w:rPr>
          <w:lang w:val="ru-RU"/>
        </w:rPr>
        <w:t>солей.</w:t>
      </w:r>
      <w:r w:rsidRPr="006F4BBE">
        <w:rPr>
          <w:spacing w:val="-35"/>
          <w:lang w:val="ru-RU"/>
        </w:rPr>
        <w:t xml:space="preserve"> </w:t>
      </w:r>
      <w:r w:rsidRPr="006F4BBE">
        <w:rPr>
          <w:lang w:val="ru-RU"/>
        </w:rPr>
        <w:t>Получение</w:t>
      </w:r>
      <w:r w:rsidRPr="006F4BBE">
        <w:rPr>
          <w:spacing w:val="-35"/>
          <w:lang w:val="ru-RU"/>
        </w:rPr>
        <w:t xml:space="preserve"> </w:t>
      </w:r>
      <w:r w:rsidRPr="006F4BBE">
        <w:rPr>
          <w:lang w:val="ru-RU"/>
        </w:rPr>
        <w:t>солей.</w:t>
      </w:r>
    </w:p>
    <w:p w14:paraId="1B7C17A6" w14:textId="77777777" w:rsidR="00C6278E" w:rsidRPr="006F4BBE" w:rsidRDefault="00C6278E" w:rsidP="00287D0F">
      <w:pPr>
        <w:rPr>
          <w:lang w:val="ru-RU"/>
        </w:rPr>
      </w:pPr>
      <w:r w:rsidRPr="006F4BBE">
        <w:rPr>
          <w:lang w:val="ru-RU"/>
        </w:rPr>
        <w:t>Генетическая связь между классами неорганических соединений.</w:t>
      </w:r>
    </w:p>
    <w:p w14:paraId="52F19F59" w14:textId="343066A7" w:rsidR="00C6278E" w:rsidRPr="006F4BBE" w:rsidRDefault="00C6278E" w:rsidP="000437BF">
      <w:pPr>
        <w:rPr>
          <w:lang w:val="ru-RU"/>
        </w:rPr>
      </w:pPr>
      <w:r w:rsidRPr="006F4BBE">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6F4BBE">
        <w:t>II</w:t>
      </w:r>
      <w:r w:rsidRPr="006F4BBE">
        <w:rPr>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w:t>
      </w:r>
      <w:r w:rsidRPr="006F4BBE">
        <w:rPr>
          <w:lang w:val="ru-RU"/>
        </w:rPr>
        <w:lastRenderedPageBreak/>
        <w:t>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6F4BBE">
        <w:t>II</w:t>
      </w:r>
      <w:r w:rsidRPr="006F4BBE">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6F4BBE">
        <w:rPr>
          <w:spacing w:val="48"/>
          <w:lang w:val="ru-RU"/>
        </w:rPr>
        <w:t xml:space="preserve"> </w:t>
      </w:r>
      <w:r w:rsidRPr="006F4BBE">
        <w:rPr>
          <w:lang w:val="ru-RU"/>
        </w:rPr>
        <w:t>соединений».</w:t>
      </w:r>
    </w:p>
    <w:p w14:paraId="1A7AF772" w14:textId="77777777" w:rsidR="00C6278E" w:rsidRPr="006F4BBE" w:rsidRDefault="00C6278E" w:rsidP="00287D0F">
      <w:pPr>
        <w:rPr>
          <w:lang w:val="ru-RU"/>
        </w:rPr>
      </w:pPr>
      <w:r w:rsidRPr="006F4BBE">
        <w:rPr>
          <w:lang w:val="ru-RU"/>
        </w:rPr>
        <w:t>Периодический закон и Периодическая система химических элементов Д. И. Менделеева. Строение атомов.</w:t>
      </w:r>
    </w:p>
    <w:p w14:paraId="7A738948" w14:textId="77777777" w:rsidR="00C6278E" w:rsidRPr="006F4BBE" w:rsidRDefault="00C6278E" w:rsidP="00287D0F">
      <w:pPr>
        <w:rPr>
          <w:lang w:val="ru-RU"/>
        </w:rPr>
      </w:pPr>
      <w:r w:rsidRPr="006F4BBE">
        <w:rPr>
          <w:lang w:val="ru-RU"/>
        </w:rPr>
        <w:t>Химическая связь. Окислительно-восстановительные реакции</w:t>
      </w:r>
    </w:p>
    <w:p w14:paraId="3D668A30" w14:textId="77777777" w:rsidR="00C6278E" w:rsidRPr="006F4BBE" w:rsidRDefault="00C6278E" w:rsidP="00287D0F">
      <w:pPr>
        <w:rPr>
          <w:lang w:val="ru-RU"/>
        </w:rPr>
      </w:pPr>
      <w:r w:rsidRPr="006F4BBE">
        <w:rPr>
          <w:lang w:val="ru-RU"/>
        </w:rPr>
        <w:t>Первые</w:t>
      </w:r>
      <w:r w:rsidRPr="006F4BBE">
        <w:rPr>
          <w:spacing w:val="-28"/>
          <w:lang w:val="ru-RU"/>
        </w:rPr>
        <w:t xml:space="preserve"> </w:t>
      </w:r>
      <w:r w:rsidRPr="006F4BBE">
        <w:rPr>
          <w:lang w:val="ru-RU"/>
        </w:rPr>
        <w:t>попытки</w:t>
      </w:r>
      <w:r w:rsidRPr="006F4BBE">
        <w:rPr>
          <w:spacing w:val="-28"/>
          <w:lang w:val="ru-RU"/>
        </w:rPr>
        <w:t xml:space="preserve"> </w:t>
      </w:r>
      <w:r w:rsidRPr="006F4BBE">
        <w:rPr>
          <w:lang w:val="ru-RU"/>
        </w:rPr>
        <w:t>классификации</w:t>
      </w:r>
      <w:r w:rsidRPr="006F4BBE">
        <w:rPr>
          <w:spacing w:val="-28"/>
          <w:lang w:val="ru-RU"/>
        </w:rPr>
        <w:t xml:space="preserve"> </w:t>
      </w:r>
      <w:r w:rsidRPr="006F4BBE">
        <w:rPr>
          <w:lang w:val="ru-RU"/>
        </w:rPr>
        <w:t>химических</w:t>
      </w:r>
      <w:r w:rsidRPr="006F4BBE">
        <w:rPr>
          <w:spacing w:val="-28"/>
          <w:lang w:val="ru-RU"/>
        </w:rPr>
        <w:t xml:space="preserve"> </w:t>
      </w:r>
      <w:r w:rsidRPr="006F4BBE">
        <w:rPr>
          <w:lang w:val="ru-RU"/>
        </w:rPr>
        <w:t>элементов.</w:t>
      </w:r>
      <w:r w:rsidRPr="006F4BBE">
        <w:rPr>
          <w:spacing w:val="-28"/>
          <w:lang w:val="ru-RU"/>
        </w:rPr>
        <w:t xml:space="preserve"> </w:t>
      </w:r>
      <w:r w:rsidRPr="006F4BBE">
        <w:rPr>
          <w:lang w:val="ru-RU"/>
        </w:rPr>
        <w:t>Понятие о группах сходных элементов (щелочные и щелочноземельные</w:t>
      </w:r>
      <w:r w:rsidRPr="006F4BBE">
        <w:rPr>
          <w:spacing w:val="-9"/>
          <w:lang w:val="ru-RU"/>
        </w:rPr>
        <w:t xml:space="preserve"> </w:t>
      </w:r>
      <w:r w:rsidRPr="006F4BBE">
        <w:rPr>
          <w:lang w:val="ru-RU"/>
        </w:rPr>
        <w:t>металлы,</w:t>
      </w:r>
      <w:r w:rsidRPr="006F4BBE">
        <w:rPr>
          <w:spacing w:val="-9"/>
          <w:lang w:val="ru-RU"/>
        </w:rPr>
        <w:t xml:space="preserve"> </w:t>
      </w:r>
      <w:r w:rsidRPr="006F4BBE">
        <w:rPr>
          <w:lang w:val="ru-RU"/>
        </w:rPr>
        <w:t>галогены,</w:t>
      </w:r>
      <w:r w:rsidRPr="006F4BBE">
        <w:rPr>
          <w:spacing w:val="-9"/>
          <w:lang w:val="ru-RU"/>
        </w:rPr>
        <w:t xml:space="preserve"> </w:t>
      </w:r>
      <w:r w:rsidRPr="006F4BBE">
        <w:rPr>
          <w:lang w:val="ru-RU"/>
        </w:rPr>
        <w:t>инертные</w:t>
      </w:r>
      <w:r w:rsidRPr="006F4BBE">
        <w:rPr>
          <w:spacing w:val="-9"/>
          <w:lang w:val="ru-RU"/>
        </w:rPr>
        <w:t xml:space="preserve"> </w:t>
      </w:r>
      <w:r w:rsidRPr="006F4BBE">
        <w:rPr>
          <w:lang w:val="ru-RU"/>
        </w:rPr>
        <w:t>газы).</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которые</w:t>
      </w:r>
      <w:r w:rsidRPr="006F4BBE">
        <w:rPr>
          <w:spacing w:val="-39"/>
          <w:lang w:val="ru-RU"/>
        </w:rPr>
        <w:t xml:space="preserve"> </w:t>
      </w:r>
      <w:r w:rsidRPr="006F4BBE">
        <w:rPr>
          <w:lang w:val="ru-RU"/>
        </w:rPr>
        <w:t>образуют</w:t>
      </w:r>
      <w:r w:rsidRPr="006F4BBE">
        <w:rPr>
          <w:spacing w:val="-39"/>
          <w:lang w:val="ru-RU"/>
        </w:rPr>
        <w:t xml:space="preserve"> </w:t>
      </w:r>
      <w:r w:rsidRPr="006F4BBE">
        <w:rPr>
          <w:lang w:val="ru-RU"/>
        </w:rPr>
        <w:t>амфотерные</w:t>
      </w:r>
      <w:r w:rsidRPr="006F4BBE">
        <w:rPr>
          <w:spacing w:val="-39"/>
          <w:lang w:val="ru-RU"/>
        </w:rPr>
        <w:t xml:space="preserve"> </w:t>
      </w:r>
      <w:r w:rsidRPr="006F4BBE">
        <w:rPr>
          <w:lang w:val="ru-RU"/>
        </w:rPr>
        <w:t>оксиды</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гидроксиды.</w:t>
      </w:r>
    </w:p>
    <w:p w14:paraId="21D03705" w14:textId="77777777" w:rsidR="00C6278E" w:rsidRPr="006F4BBE" w:rsidRDefault="00C6278E" w:rsidP="00287D0F">
      <w:pPr>
        <w:rPr>
          <w:lang w:val="ru-RU"/>
        </w:rPr>
      </w:pPr>
      <w:r w:rsidRPr="006F4BBE">
        <w:rPr>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6F4BBE">
        <w:rPr>
          <w:spacing w:val="22"/>
          <w:lang w:val="ru-RU"/>
        </w:rPr>
        <w:t xml:space="preserve"> </w:t>
      </w:r>
      <w:r w:rsidRPr="006F4BBE">
        <w:rPr>
          <w:lang w:val="ru-RU"/>
        </w:rPr>
        <w:t>элемента.</w:t>
      </w:r>
    </w:p>
    <w:p w14:paraId="4BDB7DA7" w14:textId="77777777" w:rsidR="00C6278E" w:rsidRPr="006F4BBE" w:rsidRDefault="00C6278E" w:rsidP="00287D0F">
      <w:pPr>
        <w:rPr>
          <w:lang w:val="ru-RU"/>
        </w:rPr>
      </w:pPr>
      <w:r w:rsidRPr="006F4BBE">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704A68" w14:textId="43E917FB" w:rsidR="00C6278E" w:rsidRPr="006F4BBE" w:rsidRDefault="00C6278E" w:rsidP="00287D0F">
      <w:pPr>
        <w:rPr>
          <w:lang w:val="ru-RU"/>
        </w:rPr>
      </w:pPr>
      <w:r w:rsidRPr="006F4BBE">
        <w:rPr>
          <w:lang w:val="ru-RU"/>
        </w:rPr>
        <w:t>Закономерности</w:t>
      </w:r>
      <w:r w:rsidRPr="006F4BBE">
        <w:rPr>
          <w:spacing w:val="-21"/>
          <w:lang w:val="ru-RU"/>
        </w:rPr>
        <w:t xml:space="preserve"> </w:t>
      </w:r>
      <w:r w:rsidRPr="006F4BBE">
        <w:rPr>
          <w:lang w:val="ru-RU"/>
        </w:rPr>
        <w:t>изменения</w:t>
      </w:r>
      <w:r w:rsidRPr="006F4BBE">
        <w:rPr>
          <w:spacing w:val="-21"/>
          <w:lang w:val="ru-RU"/>
        </w:rPr>
        <w:t xml:space="preserve"> </w:t>
      </w:r>
      <w:r w:rsidRPr="006F4BBE">
        <w:rPr>
          <w:lang w:val="ru-RU"/>
        </w:rPr>
        <w:t>радиуса</w:t>
      </w:r>
      <w:r w:rsidRPr="006F4BBE">
        <w:rPr>
          <w:spacing w:val="-21"/>
          <w:lang w:val="ru-RU"/>
        </w:rPr>
        <w:t xml:space="preserve"> </w:t>
      </w:r>
      <w:r w:rsidRPr="006F4BBE">
        <w:rPr>
          <w:lang w:val="ru-RU"/>
        </w:rPr>
        <w:t>атомов</w:t>
      </w:r>
      <w:r w:rsidRPr="006F4BBE">
        <w:rPr>
          <w:spacing w:val="-21"/>
          <w:lang w:val="ru-RU"/>
        </w:rPr>
        <w:t xml:space="preserve"> </w:t>
      </w:r>
      <w:r w:rsidRPr="006F4BBE">
        <w:rPr>
          <w:lang w:val="ru-RU"/>
        </w:rPr>
        <w:t>химических</w:t>
      </w:r>
      <w:r w:rsidRPr="006F4BBE">
        <w:rPr>
          <w:spacing w:val="-21"/>
          <w:lang w:val="ru-RU"/>
        </w:rPr>
        <w:t xml:space="preserve"> </w:t>
      </w:r>
      <w:r w:rsidRPr="006F4BBE">
        <w:rPr>
          <w:lang w:val="ru-RU"/>
        </w:rPr>
        <w:t>элементов,</w:t>
      </w:r>
      <w:r w:rsidRPr="006F4BBE">
        <w:rPr>
          <w:spacing w:val="-21"/>
          <w:lang w:val="ru-RU"/>
        </w:rPr>
        <w:t xml:space="preserve"> </w:t>
      </w:r>
      <w:r w:rsidRPr="006F4BBE">
        <w:rPr>
          <w:lang w:val="ru-RU"/>
        </w:rPr>
        <w:t>металлических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неметаллических</w:t>
      </w:r>
      <w:r w:rsidRPr="006F4BBE">
        <w:rPr>
          <w:spacing w:val="-21"/>
          <w:lang w:val="ru-RU"/>
        </w:rPr>
        <w:t xml:space="preserve"> </w:t>
      </w:r>
      <w:r w:rsidRPr="006F4BBE">
        <w:rPr>
          <w:lang w:val="ru-RU"/>
        </w:rPr>
        <w:t>свойств</w:t>
      </w:r>
      <w:r w:rsidRPr="006F4BBE">
        <w:rPr>
          <w:spacing w:val="-21"/>
          <w:lang w:val="ru-RU"/>
        </w:rPr>
        <w:t xml:space="preserve"> </w:t>
      </w:r>
      <w:r w:rsidRPr="006F4BBE">
        <w:rPr>
          <w:lang w:val="ru-RU"/>
        </w:rPr>
        <w:t>по</w:t>
      </w:r>
      <w:r w:rsidRPr="006F4BBE">
        <w:rPr>
          <w:spacing w:val="-21"/>
          <w:lang w:val="ru-RU"/>
        </w:rPr>
        <w:t xml:space="preserve"> </w:t>
      </w:r>
      <w:r w:rsidRPr="006F4BBE">
        <w:rPr>
          <w:lang w:val="ru-RU"/>
        </w:rPr>
        <w:t>группам и</w:t>
      </w:r>
      <w:r w:rsidRPr="006F4BBE">
        <w:rPr>
          <w:spacing w:val="-36"/>
          <w:lang w:val="ru-RU"/>
        </w:rPr>
        <w:t xml:space="preserve"> </w:t>
      </w:r>
      <w:r w:rsidRPr="006F4BBE">
        <w:rPr>
          <w:lang w:val="ru-RU"/>
        </w:rPr>
        <w:t>периодам.</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Периодического</w:t>
      </w:r>
      <w:r w:rsidRPr="006F4BBE">
        <w:rPr>
          <w:spacing w:val="-36"/>
          <w:lang w:val="ru-RU"/>
        </w:rPr>
        <w:t xml:space="preserve"> </w:t>
      </w:r>
      <w:r w:rsidRPr="006F4BBE">
        <w:rPr>
          <w:lang w:val="ru-RU"/>
        </w:rPr>
        <w:t>закона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Периодической системы химических элементов для развития науки и практики.</w:t>
      </w:r>
      <w:r w:rsidRPr="006F4BBE">
        <w:rPr>
          <w:spacing w:val="-21"/>
          <w:lang w:val="ru-RU"/>
        </w:rPr>
        <w:t xml:space="preserve"> </w:t>
      </w:r>
      <w:r w:rsidRPr="006F4BBE">
        <w:rPr>
          <w:lang w:val="ru-RU"/>
        </w:rPr>
        <w:t>Д.</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Менделеев</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учёный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гражданин.</w:t>
      </w:r>
    </w:p>
    <w:p w14:paraId="74E35058" w14:textId="77777777" w:rsidR="00C6278E" w:rsidRPr="006F4BBE" w:rsidRDefault="00C6278E" w:rsidP="00287D0F">
      <w:pPr>
        <w:rPr>
          <w:lang w:val="ru-RU"/>
        </w:rPr>
      </w:pPr>
      <w:r w:rsidRPr="006F4BBE">
        <w:rPr>
          <w:lang w:val="ru-RU"/>
        </w:rPr>
        <w:t>Химическая связь. Ковалентная (полярная и неполярная) связь.</w:t>
      </w:r>
      <w:r w:rsidRPr="006F4BBE">
        <w:rPr>
          <w:spacing w:val="-39"/>
          <w:lang w:val="ru-RU"/>
        </w:rPr>
        <w:t xml:space="preserve"> </w:t>
      </w:r>
      <w:r w:rsidRPr="006F4BBE">
        <w:rPr>
          <w:lang w:val="ru-RU"/>
        </w:rPr>
        <w:t>Электроотрицательность</w:t>
      </w:r>
      <w:r w:rsidRPr="006F4BBE">
        <w:rPr>
          <w:spacing w:val="-39"/>
          <w:lang w:val="ru-RU"/>
        </w:rPr>
        <w:t xml:space="preserve"> </w:t>
      </w:r>
      <w:r w:rsidRPr="006F4BBE">
        <w:rPr>
          <w:lang w:val="ru-RU"/>
        </w:rPr>
        <w:t>химических</w:t>
      </w:r>
      <w:r w:rsidRPr="006F4BBE">
        <w:rPr>
          <w:spacing w:val="-39"/>
          <w:lang w:val="ru-RU"/>
        </w:rPr>
        <w:t xml:space="preserve"> </w:t>
      </w:r>
      <w:r w:rsidRPr="006F4BBE">
        <w:rPr>
          <w:lang w:val="ru-RU"/>
        </w:rPr>
        <w:t>элементов.</w:t>
      </w:r>
      <w:r w:rsidRPr="006F4BBE">
        <w:rPr>
          <w:spacing w:val="-39"/>
          <w:lang w:val="ru-RU"/>
        </w:rPr>
        <w:t xml:space="preserve"> </w:t>
      </w:r>
      <w:r w:rsidRPr="006F4BBE">
        <w:rPr>
          <w:lang w:val="ru-RU"/>
        </w:rPr>
        <w:t>Ионная связь.</w:t>
      </w:r>
    </w:p>
    <w:p w14:paraId="4F8E34A2" w14:textId="77777777" w:rsidR="00C6278E" w:rsidRPr="006F4BBE" w:rsidRDefault="00C6278E" w:rsidP="00287D0F">
      <w:pPr>
        <w:rPr>
          <w:lang w:val="ru-RU"/>
        </w:rPr>
      </w:pPr>
      <w:r w:rsidRPr="006F4BBE">
        <w:rPr>
          <w:lang w:val="ru-RU"/>
        </w:rPr>
        <w:t>Степень окисления. Окислительно­восстановительные реакции. Процессы окисления и восстановления. Окислители и восстановители.</w:t>
      </w:r>
    </w:p>
    <w:p w14:paraId="1D85FDA6" w14:textId="77777777" w:rsidR="00C6278E" w:rsidRPr="006F4BBE" w:rsidRDefault="00C6278E" w:rsidP="00287D0F">
      <w:pPr>
        <w:rPr>
          <w:lang w:val="ru-RU"/>
        </w:rPr>
      </w:pPr>
      <w:r w:rsidRPr="006F4BBE">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8609821" w14:textId="77777777" w:rsidR="00C6278E" w:rsidRPr="006F4BBE" w:rsidRDefault="00C6278E" w:rsidP="00287D0F">
      <w:pPr>
        <w:rPr>
          <w:lang w:val="ru-RU"/>
        </w:rPr>
      </w:pPr>
    </w:p>
    <w:p w14:paraId="6CB9071F" w14:textId="77777777" w:rsidR="00C6278E" w:rsidRPr="006F4BBE" w:rsidRDefault="00C6278E" w:rsidP="00287D0F">
      <w:pPr>
        <w:rPr>
          <w:b/>
          <w:lang w:val="ru-RU"/>
        </w:rPr>
      </w:pPr>
      <w:r w:rsidRPr="006F4BBE">
        <w:rPr>
          <w:b/>
          <w:lang w:val="ru-RU"/>
        </w:rPr>
        <w:t>Межпредметные  связи</w:t>
      </w:r>
    </w:p>
    <w:p w14:paraId="11532800" w14:textId="77777777" w:rsidR="00C6278E" w:rsidRPr="006F4BBE" w:rsidRDefault="00C6278E" w:rsidP="00287D0F">
      <w:pPr>
        <w:rPr>
          <w:lang w:val="ru-RU"/>
        </w:rPr>
      </w:pPr>
      <w:r w:rsidRPr="006F4BBE">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E324584" w14:textId="77777777" w:rsidR="00C6278E" w:rsidRPr="006F4BBE" w:rsidRDefault="00C6278E" w:rsidP="00287D0F">
      <w:pPr>
        <w:rPr>
          <w:lang w:val="ru-RU"/>
        </w:rPr>
      </w:pPr>
      <w:r w:rsidRPr="006F4BBE">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9A1B7AA" w14:textId="77777777" w:rsidR="00C6278E" w:rsidRPr="006F4BBE" w:rsidRDefault="00C6278E" w:rsidP="00287D0F">
      <w:pPr>
        <w:rPr>
          <w:lang w:val="ru-RU"/>
        </w:rPr>
      </w:pPr>
      <w:r w:rsidRPr="006F4BBE">
        <w:rPr>
          <w:lang w:val="ru-RU"/>
        </w:rPr>
        <w:t>Физика: материя, атом, электрон, протон, нейтрон, ион, нуклид, изотопы, радиоактивность, молекула, электрический</w:t>
      </w:r>
      <w:r w:rsidRPr="006F4BBE">
        <w:rPr>
          <w:spacing w:val="-24"/>
          <w:lang w:val="ru-RU"/>
        </w:rPr>
        <w:t xml:space="preserve"> </w:t>
      </w:r>
      <w:r w:rsidRPr="006F4BBE">
        <w:rPr>
          <w:lang w:val="ru-RU"/>
        </w:rPr>
        <w:t>заряд,</w:t>
      </w:r>
      <w:r w:rsidRPr="006F4BBE">
        <w:rPr>
          <w:spacing w:val="-27"/>
          <w:lang w:val="ru-RU"/>
        </w:rPr>
        <w:t xml:space="preserve"> </w:t>
      </w:r>
      <w:r w:rsidRPr="006F4BBE">
        <w:rPr>
          <w:lang w:val="ru-RU"/>
        </w:rPr>
        <w:t>вещество,</w:t>
      </w:r>
      <w:r w:rsidRPr="006F4BBE">
        <w:rPr>
          <w:spacing w:val="-27"/>
          <w:lang w:val="ru-RU"/>
        </w:rPr>
        <w:t xml:space="preserve"> </w:t>
      </w:r>
      <w:r w:rsidRPr="006F4BBE">
        <w:rPr>
          <w:lang w:val="ru-RU"/>
        </w:rPr>
        <w:t>тело,</w:t>
      </w:r>
      <w:r w:rsidRPr="006F4BBE">
        <w:rPr>
          <w:spacing w:val="-27"/>
          <w:lang w:val="ru-RU"/>
        </w:rPr>
        <w:t xml:space="preserve"> </w:t>
      </w:r>
      <w:r w:rsidRPr="006F4BBE">
        <w:rPr>
          <w:lang w:val="ru-RU"/>
        </w:rPr>
        <w:t>объём,</w:t>
      </w:r>
      <w:r w:rsidRPr="006F4BBE">
        <w:rPr>
          <w:spacing w:val="-27"/>
          <w:lang w:val="ru-RU"/>
        </w:rPr>
        <w:t xml:space="preserve"> </w:t>
      </w:r>
      <w:r w:rsidRPr="006F4BBE">
        <w:rPr>
          <w:lang w:val="ru-RU"/>
        </w:rPr>
        <w:t>агрегатное</w:t>
      </w:r>
      <w:r w:rsidRPr="006F4BBE">
        <w:rPr>
          <w:spacing w:val="-27"/>
          <w:lang w:val="ru-RU"/>
        </w:rPr>
        <w:t xml:space="preserve"> </w:t>
      </w:r>
      <w:r w:rsidRPr="006F4BBE">
        <w:rPr>
          <w:lang w:val="ru-RU"/>
        </w:rPr>
        <w:lastRenderedPageBreak/>
        <w:t>состояние</w:t>
      </w:r>
      <w:r w:rsidRPr="006F4BBE">
        <w:rPr>
          <w:spacing w:val="-27"/>
          <w:lang w:val="ru-RU"/>
        </w:rPr>
        <w:t xml:space="preserve"> </w:t>
      </w:r>
      <w:r w:rsidRPr="006F4BBE">
        <w:rPr>
          <w:lang w:val="ru-RU"/>
        </w:rPr>
        <w:t>вещества,</w:t>
      </w:r>
      <w:r w:rsidRPr="006F4BBE">
        <w:rPr>
          <w:spacing w:val="-27"/>
          <w:lang w:val="ru-RU"/>
        </w:rPr>
        <w:t xml:space="preserve"> </w:t>
      </w:r>
      <w:r w:rsidRPr="006F4BBE">
        <w:rPr>
          <w:lang w:val="ru-RU"/>
        </w:rPr>
        <w:t>газ, физические величины, единицы измерения, космос, планеты, звёзды,</w:t>
      </w:r>
      <w:r w:rsidRPr="006F4BBE">
        <w:rPr>
          <w:spacing w:val="19"/>
          <w:lang w:val="ru-RU"/>
        </w:rPr>
        <w:t xml:space="preserve"> </w:t>
      </w:r>
      <w:r w:rsidRPr="006F4BBE">
        <w:rPr>
          <w:lang w:val="ru-RU"/>
        </w:rPr>
        <w:t>Солнце.</w:t>
      </w:r>
    </w:p>
    <w:p w14:paraId="3C0FBF03" w14:textId="77777777" w:rsidR="00C6278E" w:rsidRPr="006F4BBE" w:rsidRDefault="00C6278E" w:rsidP="00287D0F">
      <w:pPr>
        <w:rPr>
          <w:lang w:val="ru-RU"/>
        </w:rPr>
      </w:pPr>
      <w:r w:rsidRPr="006F4BBE">
        <w:rPr>
          <w:lang w:val="ru-RU"/>
        </w:rPr>
        <w:t>Биология: фотосинтез, дыхание, биосфера.</w:t>
      </w:r>
    </w:p>
    <w:p w14:paraId="431FB027"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1B5AEBF" w14:textId="77777777" w:rsidR="00C6278E" w:rsidRPr="006F4BBE" w:rsidRDefault="00C6278E" w:rsidP="00287D0F">
      <w:pPr>
        <w:rPr>
          <w:lang w:val="ru-RU"/>
        </w:rPr>
      </w:pPr>
    </w:p>
    <w:p w14:paraId="21FDA26A" w14:textId="3346D94D" w:rsidR="00C6278E" w:rsidRPr="005F0CE5" w:rsidRDefault="00C6278E" w:rsidP="00287D0F">
      <w:pPr>
        <w:rPr>
          <w:b/>
          <w:bCs/>
          <w:lang w:val="ru-RU"/>
        </w:rPr>
      </w:pPr>
      <w:bookmarkStart w:id="533" w:name="_Toc97148641"/>
      <w:r w:rsidRPr="005F0CE5">
        <w:rPr>
          <w:b/>
          <w:bCs/>
          <w:lang w:val="ru-RU"/>
        </w:rPr>
        <w:t xml:space="preserve">9 </w:t>
      </w:r>
      <w:bookmarkEnd w:id="533"/>
      <w:r w:rsidR="005F0CE5">
        <w:rPr>
          <w:b/>
          <w:bCs/>
          <w:lang w:val="ru-RU"/>
        </w:rPr>
        <w:t>класс</w:t>
      </w:r>
    </w:p>
    <w:p w14:paraId="1A4C8BDC" w14:textId="77777777" w:rsidR="00C6278E" w:rsidRPr="006F4BBE" w:rsidRDefault="00C6278E" w:rsidP="00287D0F">
      <w:pPr>
        <w:rPr>
          <w:lang w:val="ru-RU"/>
        </w:rPr>
      </w:pPr>
      <w:r w:rsidRPr="006F4BBE">
        <w:rPr>
          <w:lang w:val="ru-RU"/>
        </w:rPr>
        <w:t>Вещество и химическая реакция</w:t>
      </w:r>
    </w:p>
    <w:p w14:paraId="059E381D" w14:textId="77777777" w:rsidR="00C6278E" w:rsidRPr="006F4BBE" w:rsidRDefault="00C6278E" w:rsidP="00287D0F">
      <w:pPr>
        <w:rPr>
          <w:lang w:val="ru-RU"/>
        </w:rPr>
      </w:pPr>
      <w:r w:rsidRPr="006F4BBE">
        <w:rPr>
          <w:spacing w:val="-2"/>
          <w:lang w:val="ru-RU"/>
        </w:rPr>
        <w:t xml:space="preserve">Периодический </w:t>
      </w:r>
      <w:r w:rsidRPr="006F4BBE">
        <w:rPr>
          <w:lang w:val="ru-RU"/>
        </w:rPr>
        <w:t xml:space="preserve">закон. Периодическая система химических </w:t>
      </w:r>
      <w:r w:rsidRPr="006F4BBE">
        <w:rPr>
          <w:spacing w:val="-2"/>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Строение</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Закономерности</w:t>
      </w:r>
      <w:r w:rsidRPr="006F4BBE">
        <w:rPr>
          <w:spacing w:val="-19"/>
          <w:lang w:val="ru-RU"/>
        </w:rPr>
        <w:t xml:space="preserve"> </w:t>
      </w:r>
      <w:r w:rsidRPr="006F4BBE">
        <w:rPr>
          <w:lang w:val="ru-RU"/>
        </w:rPr>
        <w:t xml:space="preserve">в изменении свойств химических </w:t>
      </w:r>
      <w:r w:rsidRPr="006F4BBE">
        <w:rPr>
          <w:spacing w:val="-2"/>
          <w:lang w:val="ru-RU"/>
        </w:rPr>
        <w:t xml:space="preserve">элементов </w:t>
      </w:r>
      <w:r w:rsidRPr="006F4BBE">
        <w:rPr>
          <w:lang w:val="ru-RU"/>
        </w:rPr>
        <w:t>первых трёх периодов,</w:t>
      </w:r>
      <w:r w:rsidRPr="006F4BBE">
        <w:rPr>
          <w:spacing w:val="-7"/>
          <w:lang w:val="ru-RU"/>
        </w:rPr>
        <w:t xml:space="preserve"> </w:t>
      </w:r>
      <w:r w:rsidRPr="006F4BBE">
        <w:rPr>
          <w:lang w:val="ru-RU"/>
        </w:rPr>
        <w:t>калия,</w:t>
      </w:r>
      <w:r w:rsidRPr="006F4BBE">
        <w:rPr>
          <w:spacing w:val="-7"/>
          <w:lang w:val="ru-RU"/>
        </w:rPr>
        <w:t xml:space="preserve"> </w:t>
      </w:r>
      <w:r w:rsidRPr="006F4BBE">
        <w:rPr>
          <w:lang w:val="ru-RU"/>
        </w:rPr>
        <w:t>кальция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соединений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соответствии</w:t>
      </w:r>
      <w:r w:rsidRPr="006F4BBE">
        <w:rPr>
          <w:spacing w:val="-7"/>
          <w:lang w:val="ru-RU"/>
        </w:rPr>
        <w:t xml:space="preserve"> </w:t>
      </w:r>
      <w:r w:rsidRPr="006F4BBE">
        <w:rPr>
          <w:lang w:val="ru-RU"/>
        </w:rPr>
        <w:t>с</w:t>
      </w:r>
      <w:r w:rsidRPr="006F4BBE">
        <w:rPr>
          <w:spacing w:val="-7"/>
          <w:lang w:val="ru-RU"/>
        </w:rPr>
        <w:t xml:space="preserve"> </w:t>
      </w:r>
      <w:r w:rsidRPr="006F4BBE">
        <w:rPr>
          <w:spacing w:val="-2"/>
          <w:lang w:val="ru-RU"/>
        </w:rPr>
        <w:t>положени</w:t>
      </w:r>
      <w:r w:rsidRPr="006F4BBE">
        <w:rPr>
          <w:lang w:val="ru-RU"/>
        </w:rPr>
        <w:t>ем</w:t>
      </w:r>
      <w:r w:rsidRPr="006F4BBE">
        <w:rPr>
          <w:spacing w:val="-13"/>
          <w:lang w:val="ru-RU"/>
        </w:rPr>
        <w:t xml:space="preserve"> </w:t>
      </w:r>
      <w:r w:rsidRPr="006F4BBE">
        <w:rPr>
          <w:spacing w:val="-2"/>
          <w:lang w:val="ru-RU"/>
        </w:rPr>
        <w:t>элементов</w:t>
      </w:r>
      <w:r w:rsidRPr="006F4BBE">
        <w:rPr>
          <w:spacing w:val="-13"/>
          <w:lang w:val="ru-RU"/>
        </w:rPr>
        <w:t xml:space="preserve"> </w:t>
      </w:r>
      <w:r w:rsidRPr="006F4BBE">
        <w:rPr>
          <w:lang w:val="ru-RU"/>
        </w:rPr>
        <w:t>в</w:t>
      </w:r>
      <w:r w:rsidRPr="006F4BBE">
        <w:rPr>
          <w:spacing w:val="-13"/>
          <w:lang w:val="ru-RU"/>
        </w:rPr>
        <w:t xml:space="preserve"> </w:t>
      </w:r>
      <w:r w:rsidRPr="006F4BBE">
        <w:rPr>
          <w:spacing w:val="-2"/>
          <w:lang w:val="ru-RU"/>
        </w:rPr>
        <w:t>Периодической</w:t>
      </w:r>
      <w:r w:rsidRPr="006F4BBE">
        <w:rPr>
          <w:spacing w:val="-13"/>
          <w:lang w:val="ru-RU"/>
        </w:rPr>
        <w:t xml:space="preserve"> </w:t>
      </w:r>
      <w:r w:rsidRPr="006F4BBE">
        <w:rPr>
          <w:lang w:val="ru-RU"/>
        </w:rPr>
        <w:t>системе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строением</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атомов.</w:t>
      </w:r>
    </w:p>
    <w:p w14:paraId="21DB6510" w14:textId="77777777" w:rsidR="00C6278E" w:rsidRPr="006F4BBE" w:rsidRDefault="00C6278E" w:rsidP="00287D0F">
      <w:pPr>
        <w:rPr>
          <w:lang w:val="ru-RU"/>
        </w:rPr>
      </w:pPr>
      <w:r w:rsidRPr="006F4BBE">
        <w:rPr>
          <w:lang w:val="ru-RU"/>
        </w:rPr>
        <w:t>Строение вещества: виды химической связи. Типы</w:t>
      </w:r>
      <w:r w:rsidRPr="006F4BBE">
        <w:rPr>
          <w:spacing w:val="-34"/>
          <w:lang w:val="ru-RU"/>
        </w:rPr>
        <w:t xml:space="preserve"> </w:t>
      </w:r>
      <w:r w:rsidRPr="006F4BBE">
        <w:rPr>
          <w:lang w:val="ru-RU"/>
        </w:rPr>
        <w:t>кристаллических</w:t>
      </w:r>
      <w:r w:rsidRPr="006F4BBE">
        <w:rPr>
          <w:spacing w:val="-12"/>
          <w:lang w:val="ru-RU"/>
        </w:rPr>
        <w:t xml:space="preserve"> </w:t>
      </w:r>
      <w:r w:rsidRPr="006F4BBE">
        <w:rPr>
          <w:lang w:val="ru-RU"/>
        </w:rPr>
        <w:t>решёток,</w:t>
      </w:r>
      <w:r w:rsidRPr="006F4BBE">
        <w:rPr>
          <w:spacing w:val="-12"/>
          <w:lang w:val="ru-RU"/>
        </w:rPr>
        <w:t xml:space="preserve"> </w:t>
      </w:r>
      <w:r w:rsidRPr="006F4BBE">
        <w:rPr>
          <w:lang w:val="ru-RU"/>
        </w:rPr>
        <w:t>зависимость</w:t>
      </w:r>
      <w:r w:rsidRPr="006F4BBE">
        <w:rPr>
          <w:spacing w:val="-12"/>
          <w:lang w:val="ru-RU"/>
        </w:rPr>
        <w:t xml:space="preserve"> </w:t>
      </w:r>
      <w:r w:rsidRPr="006F4BBE">
        <w:rPr>
          <w:lang w:val="ru-RU"/>
        </w:rPr>
        <w:t>свойств</w:t>
      </w:r>
      <w:r w:rsidRPr="006F4BBE">
        <w:rPr>
          <w:spacing w:val="-12"/>
          <w:lang w:val="ru-RU"/>
        </w:rPr>
        <w:t xml:space="preserve"> </w:t>
      </w:r>
      <w:r w:rsidRPr="006F4BBE">
        <w:rPr>
          <w:lang w:val="ru-RU"/>
        </w:rPr>
        <w:t>вещества</w:t>
      </w:r>
      <w:r w:rsidRPr="006F4BBE">
        <w:rPr>
          <w:spacing w:val="-12"/>
          <w:lang w:val="ru-RU"/>
        </w:rPr>
        <w:t xml:space="preserve"> </w:t>
      </w:r>
      <w:r w:rsidRPr="006F4BBE">
        <w:rPr>
          <w:lang w:val="ru-RU"/>
        </w:rPr>
        <w:t>от</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кристаллической</w:t>
      </w:r>
      <w:r w:rsidRPr="006F4BBE">
        <w:rPr>
          <w:spacing w:val="-21"/>
          <w:lang w:val="ru-RU"/>
        </w:rPr>
        <w:t xml:space="preserve"> </w:t>
      </w:r>
      <w:r w:rsidRPr="006F4BBE">
        <w:rPr>
          <w:lang w:val="ru-RU"/>
        </w:rPr>
        <w:t>решётки</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вида</w:t>
      </w:r>
      <w:r w:rsidRPr="006F4BBE">
        <w:rPr>
          <w:spacing w:val="-21"/>
          <w:lang w:val="ru-RU"/>
        </w:rPr>
        <w:t xml:space="preserve"> </w:t>
      </w:r>
      <w:r w:rsidRPr="006F4BBE">
        <w:rPr>
          <w:lang w:val="ru-RU"/>
        </w:rPr>
        <w:t>химической</w:t>
      </w:r>
      <w:r w:rsidRPr="006F4BBE">
        <w:rPr>
          <w:spacing w:val="-21"/>
          <w:lang w:val="ru-RU"/>
        </w:rPr>
        <w:t xml:space="preserve"> </w:t>
      </w:r>
      <w:r w:rsidRPr="006F4BBE">
        <w:rPr>
          <w:lang w:val="ru-RU"/>
        </w:rPr>
        <w:t>связи.</w:t>
      </w:r>
    </w:p>
    <w:p w14:paraId="78C0D6F3" w14:textId="77777777" w:rsidR="00C6278E" w:rsidRPr="006F4BBE" w:rsidRDefault="00C6278E" w:rsidP="00287D0F">
      <w:pPr>
        <w:rPr>
          <w:lang w:val="ru-RU"/>
        </w:rPr>
      </w:pPr>
      <w:r w:rsidRPr="006F4BBE">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6F4BBE">
        <w:rPr>
          <w:spacing w:val="-34"/>
          <w:lang w:val="ru-RU"/>
        </w:rPr>
        <w:t xml:space="preserve"> </w:t>
      </w:r>
      <w:r w:rsidRPr="006F4BBE">
        <w:rPr>
          <w:lang w:val="ru-RU"/>
        </w:rPr>
        <w:t>соединений,</w:t>
      </w:r>
      <w:r w:rsidRPr="006F4BBE">
        <w:rPr>
          <w:spacing w:val="-32"/>
          <w:lang w:val="ru-RU"/>
        </w:rPr>
        <w:t xml:space="preserve"> </w:t>
      </w:r>
      <w:r w:rsidRPr="006F4BBE">
        <w:rPr>
          <w:lang w:val="ru-RU"/>
        </w:rPr>
        <w:t>генетическая</w:t>
      </w:r>
      <w:r w:rsidRPr="006F4BBE">
        <w:rPr>
          <w:spacing w:val="-32"/>
          <w:lang w:val="ru-RU"/>
        </w:rPr>
        <w:t xml:space="preserve"> </w:t>
      </w:r>
      <w:r w:rsidRPr="006F4BBE">
        <w:rPr>
          <w:lang w:val="ru-RU"/>
        </w:rPr>
        <w:t>связь</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веществ.</w:t>
      </w:r>
    </w:p>
    <w:p w14:paraId="190314B4" w14:textId="77777777" w:rsidR="00C6278E" w:rsidRPr="006F4BBE" w:rsidRDefault="00C6278E" w:rsidP="00287D0F">
      <w:pPr>
        <w:rPr>
          <w:lang w:val="ru-RU"/>
        </w:rPr>
      </w:pPr>
      <w:r w:rsidRPr="006F4BBE">
        <w:rPr>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6F4BBE">
        <w:rPr>
          <w:spacing w:val="55"/>
          <w:lang w:val="ru-RU"/>
        </w:rPr>
        <w:t xml:space="preserve"> </w:t>
      </w:r>
      <w:r w:rsidRPr="006F4BBE">
        <w:rPr>
          <w:lang w:val="ru-RU"/>
        </w:rPr>
        <w:t>уравнения.</w:t>
      </w:r>
    </w:p>
    <w:p w14:paraId="263DEA93" w14:textId="77777777" w:rsidR="00C6278E" w:rsidRPr="005F0CE5" w:rsidRDefault="00C6278E" w:rsidP="00287D0F">
      <w:pPr>
        <w:rPr>
          <w:iCs/>
          <w:lang w:val="ru-RU"/>
        </w:rPr>
      </w:pPr>
      <w:r w:rsidRPr="006F4BBE">
        <w:rPr>
          <w:lang w:val="ru-RU"/>
        </w:rPr>
        <w:t>Понятие о скорости химической реакции</w:t>
      </w:r>
      <w:r w:rsidRPr="006F4BBE">
        <w:rPr>
          <w:i/>
          <w:lang w:val="ru-RU"/>
        </w:rPr>
        <w:t xml:space="preserve">. </w:t>
      </w:r>
      <w:r w:rsidRPr="006F4BBE">
        <w:rPr>
          <w:lang w:val="ru-RU"/>
        </w:rPr>
        <w:t xml:space="preserve">Понятие об обратимых и необратимых химических реакциях. Понятие о гомогенных и гетерогенных реакциях. </w:t>
      </w:r>
      <w:r w:rsidRPr="005F0CE5">
        <w:rPr>
          <w:iCs/>
          <w:lang w:val="ru-RU"/>
        </w:rPr>
        <w:t>Понятие о химическом равновесии. Факторы, влияющие на скорость химической реакции и положение химического</w:t>
      </w:r>
      <w:r w:rsidRPr="005F0CE5">
        <w:rPr>
          <w:iCs/>
          <w:spacing w:val="55"/>
          <w:lang w:val="ru-RU"/>
        </w:rPr>
        <w:t xml:space="preserve"> </w:t>
      </w:r>
      <w:r w:rsidRPr="005F0CE5">
        <w:rPr>
          <w:iCs/>
          <w:lang w:val="ru-RU"/>
        </w:rPr>
        <w:t>равновесия.</w:t>
      </w:r>
    </w:p>
    <w:p w14:paraId="305CD12F" w14:textId="77777777" w:rsidR="00C6278E" w:rsidRPr="006F4BBE" w:rsidRDefault="00C6278E" w:rsidP="00287D0F">
      <w:pPr>
        <w:rPr>
          <w:lang w:val="ru-RU"/>
        </w:rPr>
      </w:pPr>
      <w:r w:rsidRPr="006F4BBE">
        <w:rPr>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3D1D25C" w14:textId="77777777" w:rsidR="00C6278E" w:rsidRPr="006F4BBE" w:rsidRDefault="00C6278E" w:rsidP="00287D0F">
      <w:pPr>
        <w:rPr>
          <w:lang w:val="ru-RU"/>
        </w:rPr>
      </w:pPr>
      <w:r w:rsidRPr="006F4BBE">
        <w:rPr>
          <w:spacing w:val="-3"/>
          <w:lang w:val="ru-RU"/>
        </w:rPr>
        <w:t>Теория</w:t>
      </w:r>
      <w:r w:rsidRPr="006F4BBE">
        <w:rPr>
          <w:spacing w:val="-12"/>
          <w:lang w:val="ru-RU"/>
        </w:rPr>
        <w:t xml:space="preserve"> </w:t>
      </w:r>
      <w:r w:rsidRPr="006F4BBE">
        <w:rPr>
          <w:lang w:val="ru-RU"/>
        </w:rPr>
        <w:t>электролитической</w:t>
      </w:r>
      <w:r w:rsidRPr="006F4BBE">
        <w:rPr>
          <w:spacing w:val="-12"/>
          <w:lang w:val="ru-RU"/>
        </w:rPr>
        <w:t xml:space="preserve"> </w:t>
      </w:r>
      <w:r w:rsidRPr="006F4BBE">
        <w:rPr>
          <w:lang w:val="ru-RU"/>
        </w:rPr>
        <w:t>диссоциации.</w:t>
      </w:r>
      <w:r w:rsidRPr="006F4BBE">
        <w:rPr>
          <w:spacing w:val="-12"/>
          <w:lang w:val="ru-RU"/>
        </w:rPr>
        <w:t xml:space="preserve"> </w:t>
      </w:r>
      <w:r w:rsidRPr="006F4BBE">
        <w:rPr>
          <w:lang w:val="ru-RU"/>
        </w:rPr>
        <w:t>Электролиты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неэлектролиты. Катионы, анионы. Механизм диссоциации веществ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различными</w:t>
      </w:r>
      <w:r w:rsidRPr="006F4BBE">
        <w:rPr>
          <w:spacing w:val="-22"/>
          <w:lang w:val="ru-RU"/>
        </w:rPr>
        <w:t xml:space="preserve"> </w:t>
      </w:r>
      <w:r w:rsidRPr="006F4BBE">
        <w:rPr>
          <w:lang w:val="ru-RU"/>
        </w:rPr>
        <w:t>видами</w:t>
      </w:r>
      <w:r w:rsidRPr="006F4BBE">
        <w:rPr>
          <w:spacing w:val="-22"/>
          <w:lang w:val="ru-RU"/>
        </w:rPr>
        <w:t xml:space="preserve"> </w:t>
      </w:r>
      <w:r w:rsidRPr="006F4BBE">
        <w:rPr>
          <w:lang w:val="ru-RU"/>
        </w:rPr>
        <w:t>химической</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Степень</w:t>
      </w:r>
      <w:r w:rsidRPr="006F4BBE">
        <w:rPr>
          <w:spacing w:val="-22"/>
          <w:lang w:val="ru-RU"/>
        </w:rPr>
        <w:t xml:space="preserve"> </w:t>
      </w:r>
      <w:r w:rsidRPr="006F4BBE">
        <w:rPr>
          <w:lang w:val="ru-RU"/>
        </w:rPr>
        <w:t>диссоциации.</w:t>
      </w:r>
      <w:r w:rsidRPr="006F4BBE">
        <w:rPr>
          <w:spacing w:val="-26"/>
          <w:lang w:val="ru-RU"/>
        </w:rPr>
        <w:t xml:space="preserve"> </w:t>
      </w:r>
      <w:r w:rsidRPr="006F4BBE">
        <w:rPr>
          <w:lang w:val="ru-RU"/>
        </w:rPr>
        <w:t>Сильные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слабые</w:t>
      </w:r>
      <w:r w:rsidRPr="006F4BBE">
        <w:rPr>
          <w:spacing w:val="-26"/>
          <w:lang w:val="ru-RU"/>
        </w:rPr>
        <w:t xml:space="preserve"> </w:t>
      </w:r>
      <w:r w:rsidRPr="006F4BBE">
        <w:rPr>
          <w:lang w:val="ru-RU"/>
        </w:rPr>
        <w:t>электролиты.</w:t>
      </w:r>
    </w:p>
    <w:p w14:paraId="53800EE7" w14:textId="77777777" w:rsidR="00C6278E" w:rsidRPr="005F0CE5" w:rsidRDefault="00C6278E" w:rsidP="00287D0F">
      <w:pPr>
        <w:rPr>
          <w:iCs/>
          <w:lang w:val="ru-RU"/>
        </w:rPr>
      </w:pPr>
      <w:r w:rsidRPr="006F4BBE">
        <w:rPr>
          <w:lang w:val="ru-RU"/>
        </w:rPr>
        <w:t>Реакции</w:t>
      </w:r>
      <w:r w:rsidRPr="006F4BBE">
        <w:rPr>
          <w:spacing w:val="-9"/>
          <w:lang w:val="ru-RU"/>
        </w:rPr>
        <w:t xml:space="preserve"> </w:t>
      </w:r>
      <w:r w:rsidRPr="006F4BBE">
        <w:rPr>
          <w:lang w:val="ru-RU"/>
        </w:rPr>
        <w:t>ионного</w:t>
      </w:r>
      <w:r w:rsidRPr="006F4BBE">
        <w:rPr>
          <w:spacing w:val="-9"/>
          <w:lang w:val="ru-RU"/>
        </w:rPr>
        <w:t xml:space="preserve"> </w:t>
      </w:r>
      <w:r w:rsidRPr="006F4BBE">
        <w:rPr>
          <w:lang w:val="ru-RU"/>
        </w:rPr>
        <w:t>обмена.</w:t>
      </w:r>
      <w:r w:rsidRPr="006F4BBE">
        <w:rPr>
          <w:spacing w:val="-9"/>
          <w:lang w:val="ru-RU"/>
        </w:rPr>
        <w:t xml:space="preserve"> </w:t>
      </w:r>
      <w:r w:rsidRPr="006F4BBE">
        <w:rPr>
          <w:lang w:val="ru-RU"/>
        </w:rPr>
        <w:t>Условия</w:t>
      </w:r>
      <w:r w:rsidRPr="006F4BBE">
        <w:rPr>
          <w:spacing w:val="-9"/>
          <w:lang w:val="ru-RU"/>
        </w:rPr>
        <w:t xml:space="preserve"> </w:t>
      </w:r>
      <w:r w:rsidRPr="006F4BBE">
        <w:rPr>
          <w:lang w:val="ru-RU"/>
        </w:rPr>
        <w:t>протекания</w:t>
      </w:r>
      <w:r w:rsidRPr="006F4BBE">
        <w:rPr>
          <w:spacing w:val="-9"/>
          <w:lang w:val="ru-RU"/>
        </w:rPr>
        <w:t xml:space="preserve"> </w:t>
      </w:r>
      <w:r w:rsidRPr="006F4BBE">
        <w:rPr>
          <w:lang w:val="ru-RU"/>
        </w:rPr>
        <w:t>реакций</w:t>
      </w:r>
      <w:r w:rsidRPr="006F4BBE">
        <w:rPr>
          <w:spacing w:val="-9"/>
          <w:lang w:val="ru-RU"/>
        </w:rPr>
        <w:t xml:space="preserve"> </w:t>
      </w:r>
      <w:r w:rsidRPr="006F4BBE">
        <w:rPr>
          <w:lang w:val="ru-RU"/>
        </w:rPr>
        <w:t>ионного обмена, полные и сокращённые ионные уравнения реакций.</w:t>
      </w:r>
      <w:r w:rsidRPr="006F4BBE">
        <w:rPr>
          <w:spacing w:val="-31"/>
          <w:lang w:val="ru-RU"/>
        </w:rPr>
        <w:t xml:space="preserve"> </w:t>
      </w:r>
      <w:r w:rsidRPr="006F4BBE">
        <w:rPr>
          <w:lang w:val="ru-RU"/>
        </w:rPr>
        <w:t>Свойства</w:t>
      </w:r>
      <w:r w:rsidRPr="006F4BBE">
        <w:rPr>
          <w:spacing w:val="-31"/>
          <w:lang w:val="ru-RU"/>
        </w:rPr>
        <w:t xml:space="preserve"> </w:t>
      </w:r>
      <w:r w:rsidRPr="006F4BBE">
        <w:rPr>
          <w:lang w:val="ru-RU"/>
        </w:rPr>
        <w:t>кислот,</w:t>
      </w:r>
      <w:r w:rsidRPr="006F4BBE">
        <w:rPr>
          <w:spacing w:val="-31"/>
          <w:lang w:val="ru-RU"/>
        </w:rPr>
        <w:t xml:space="preserve"> </w:t>
      </w:r>
      <w:r w:rsidRPr="006F4BBE">
        <w:rPr>
          <w:lang w:val="ru-RU"/>
        </w:rPr>
        <w:t>оснований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солей</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свете</w:t>
      </w:r>
      <w:r w:rsidRPr="006F4BBE">
        <w:rPr>
          <w:spacing w:val="-31"/>
          <w:lang w:val="ru-RU"/>
        </w:rPr>
        <w:t xml:space="preserve"> </w:t>
      </w:r>
      <w:r w:rsidRPr="006F4BBE">
        <w:rPr>
          <w:lang w:val="ru-RU"/>
        </w:rPr>
        <w:t>представлений об</w:t>
      </w:r>
      <w:r w:rsidRPr="006F4BBE">
        <w:rPr>
          <w:spacing w:val="-15"/>
          <w:lang w:val="ru-RU"/>
        </w:rPr>
        <w:t xml:space="preserve"> </w:t>
      </w:r>
      <w:r w:rsidRPr="006F4BBE">
        <w:rPr>
          <w:lang w:val="ru-RU"/>
        </w:rPr>
        <w:t>электролитической</w:t>
      </w:r>
      <w:r w:rsidRPr="006F4BBE">
        <w:rPr>
          <w:spacing w:val="-15"/>
          <w:lang w:val="ru-RU"/>
        </w:rPr>
        <w:t xml:space="preserve"> </w:t>
      </w:r>
      <w:r w:rsidRPr="006F4BBE">
        <w:rPr>
          <w:lang w:val="ru-RU"/>
        </w:rPr>
        <w:t>диссоциации.</w:t>
      </w:r>
      <w:r w:rsidRPr="006F4BBE">
        <w:rPr>
          <w:spacing w:val="-15"/>
          <w:lang w:val="ru-RU"/>
        </w:rPr>
        <w:t xml:space="preserve"> </w:t>
      </w:r>
      <w:r w:rsidRPr="006F4BBE">
        <w:rPr>
          <w:lang w:val="ru-RU"/>
        </w:rPr>
        <w:t>Качественные</w:t>
      </w:r>
      <w:r w:rsidRPr="006F4BBE">
        <w:rPr>
          <w:spacing w:val="-15"/>
          <w:lang w:val="ru-RU"/>
        </w:rPr>
        <w:t xml:space="preserve"> </w:t>
      </w:r>
      <w:r w:rsidRPr="006F4BBE">
        <w:rPr>
          <w:lang w:val="ru-RU"/>
        </w:rPr>
        <w:t>реакции</w:t>
      </w:r>
      <w:r w:rsidRPr="006F4BBE">
        <w:rPr>
          <w:spacing w:val="-15"/>
          <w:lang w:val="ru-RU"/>
        </w:rPr>
        <w:t xml:space="preserve"> </w:t>
      </w:r>
      <w:r w:rsidRPr="006F4BBE">
        <w:rPr>
          <w:lang w:val="ru-RU"/>
        </w:rPr>
        <w:t>на ионы.</w:t>
      </w:r>
      <w:r w:rsidRPr="006F4BBE">
        <w:rPr>
          <w:spacing w:val="-13"/>
          <w:lang w:val="ru-RU"/>
        </w:rPr>
        <w:t xml:space="preserve"> </w:t>
      </w:r>
      <w:r w:rsidRPr="005F0CE5">
        <w:rPr>
          <w:iCs/>
          <w:lang w:val="ru-RU"/>
        </w:rPr>
        <w:t>Понятие</w:t>
      </w:r>
      <w:r w:rsidRPr="005F0CE5">
        <w:rPr>
          <w:iCs/>
          <w:spacing w:val="-13"/>
          <w:lang w:val="ru-RU"/>
        </w:rPr>
        <w:t xml:space="preserve"> </w:t>
      </w:r>
      <w:r w:rsidRPr="005F0CE5">
        <w:rPr>
          <w:iCs/>
          <w:lang w:val="ru-RU"/>
        </w:rPr>
        <w:t>о</w:t>
      </w:r>
      <w:r w:rsidRPr="005F0CE5">
        <w:rPr>
          <w:iCs/>
          <w:spacing w:val="-13"/>
          <w:lang w:val="ru-RU"/>
        </w:rPr>
        <w:t xml:space="preserve"> </w:t>
      </w:r>
      <w:r w:rsidRPr="005F0CE5">
        <w:rPr>
          <w:iCs/>
          <w:lang w:val="ru-RU"/>
        </w:rPr>
        <w:t>гидролизе</w:t>
      </w:r>
      <w:r w:rsidRPr="005F0CE5">
        <w:rPr>
          <w:iCs/>
          <w:spacing w:val="-13"/>
          <w:lang w:val="ru-RU"/>
        </w:rPr>
        <w:t xml:space="preserve"> </w:t>
      </w:r>
      <w:r w:rsidRPr="005F0CE5">
        <w:rPr>
          <w:iCs/>
          <w:lang w:val="ru-RU"/>
        </w:rPr>
        <w:t>солей.</w:t>
      </w:r>
    </w:p>
    <w:p w14:paraId="72C89AF1" w14:textId="0C2A74EC" w:rsidR="00C6278E" w:rsidRPr="006F4BBE" w:rsidRDefault="00C6278E" w:rsidP="00287D0F">
      <w:pPr>
        <w:rPr>
          <w:lang w:val="ru-RU"/>
        </w:rPr>
      </w:pPr>
      <w:r w:rsidRPr="006F4BBE">
        <w:rPr>
          <w:lang w:val="ru-RU"/>
        </w:rPr>
        <w:t xml:space="preserve">Химический эксперимент: ознакомление с моделями кристаллических решёток неорганических веществ </w:t>
      </w:r>
      <w:r w:rsidR="00BD6D2B" w:rsidRPr="006F4BBE">
        <w:rPr>
          <w:lang w:val="ru-RU"/>
        </w:rPr>
        <w:t>–</w:t>
      </w:r>
      <w:r w:rsidRPr="006F4BBE">
        <w:rPr>
          <w:lang w:val="ru-RU"/>
        </w:rPr>
        <w:t xml:space="preserve">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rsidRPr="006F4BBE">
        <w:rPr>
          <w:lang w:val="ru-RU"/>
        </w:rPr>
        <w:lastRenderedPageBreak/>
        <w:t>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4ED0664" w14:textId="77777777" w:rsidR="00C6278E" w:rsidRPr="006F4BBE" w:rsidRDefault="00C6278E" w:rsidP="00287D0F">
      <w:pPr>
        <w:rPr>
          <w:lang w:val="ru-RU"/>
        </w:rPr>
      </w:pPr>
      <w:r w:rsidRPr="006F4BBE">
        <w:rPr>
          <w:lang w:val="ru-RU"/>
        </w:rPr>
        <w:t>Неметаллы и их соединения</w:t>
      </w:r>
    </w:p>
    <w:p w14:paraId="641AE0F3" w14:textId="107459FF" w:rsidR="00C6278E" w:rsidRPr="006F4BBE" w:rsidRDefault="00C6278E" w:rsidP="00287D0F">
      <w:pPr>
        <w:rPr>
          <w:lang w:val="ru-RU"/>
        </w:rPr>
      </w:pPr>
      <w:r w:rsidRPr="006F4BBE">
        <w:rPr>
          <w:lang w:val="ru-RU"/>
        </w:rPr>
        <w:t>Общая</w:t>
      </w:r>
      <w:r w:rsidRPr="006F4BBE">
        <w:rPr>
          <w:spacing w:val="-43"/>
          <w:lang w:val="ru-RU"/>
        </w:rPr>
        <w:t xml:space="preserve"> </w:t>
      </w:r>
      <w:r w:rsidRPr="006F4BBE">
        <w:rPr>
          <w:lang w:val="ru-RU"/>
        </w:rPr>
        <w:t>характеристика</w:t>
      </w:r>
      <w:r w:rsidRPr="006F4BBE">
        <w:rPr>
          <w:spacing w:val="-43"/>
          <w:lang w:val="ru-RU"/>
        </w:rPr>
        <w:t xml:space="preserve"> </w:t>
      </w:r>
      <w:r w:rsidRPr="006F4BBE">
        <w:rPr>
          <w:lang w:val="ru-RU"/>
        </w:rPr>
        <w:t>галогенов.</w:t>
      </w:r>
      <w:r w:rsidRPr="006F4BBE">
        <w:rPr>
          <w:spacing w:val="-43"/>
          <w:lang w:val="ru-RU"/>
        </w:rPr>
        <w:t xml:space="preserve"> </w:t>
      </w:r>
      <w:r w:rsidRPr="006F4BBE">
        <w:rPr>
          <w:lang w:val="ru-RU"/>
        </w:rPr>
        <w:t>Особенности</w:t>
      </w:r>
      <w:r w:rsidRPr="006F4BBE">
        <w:rPr>
          <w:spacing w:val="-43"/>
          <w:lang w:val="ru-RU"/>
        </w:rPr>
        <w:t xml:space="preserve"> </w:t>
      </w:r>
      <w:r w:rsidRPr="006F4BBE">
        <w:rPr>
          <w:lang w:val="ru-RU"/>
        </w:rPr>
        <w:t>строения</w:t>
      </w:r>
      <w:r w:rsidRPr="006F4BBE">
        <w:rPr>
          <w:spacing w:val="-43"/>
          <w:lang w:val="ru-RU"/>
        </w:rPr>
        <w:t xml:space="preserve"> </w:t>
      </w:r>
      <w:r w:rsidRPr="006F4BBE">
        <w:rPr>
          <w:lang w:val="ru-RU"/>
        </w:rPr>
        <w:t>атомов, характерные степени окисления. Строение и физические 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галогенов.</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6F4BBE">
        <w:rPr>
          <w:spacing w:val="7"/>
          <w:lang w:val="ru-RU"/>
        </w:rPr>
        <w:t xml:space="preserve"> </w:t>
      </w:r>
      <w:r w:rsidRPr="006F4BBE">
        <w:rPr>
          <w:lang w:val="ru-RU"/>
        </w:rPr>
        <w:t>природе.</w:t>
      </w:r>
    </w:p>
    <w:p w14:paraId="7634B413" w14:textId="77777777" w:rsidR="00C6278E" w:rsidRPr="006F4BBE" w:rsidRDefault="00C6278E" w:rsidP="00287D0F">
      <w:pPr>
        <w:rPr>
          <w:lang w:val="ru-RU"/>
        </w:rPr>
      </w:pPr>
      <w:r w:rsidRPr="006F4BBE">
        <w:rPr>
          <w:lang w:val="ru-RU"/>
        </w:rPr>
        <w:t xml:space="preserve">Общая характеристика элементов </w:t>
      </w:r>
      <w:r w:rsidRPr="006F4BBE">
        <w:t>VI</w:t>
      </w:r>
      <w:r w:rsidRPr="006F4BBE">
        <w:rPr>
          <w:lang w:val="ru-RU"/>
        </w:rPr>
        <w:t>А­группы. Особенности строения атомов, характерные степени  окисления.</w:t>
      </w:r>
    </w:p>
    <w:p w14:paraId="5EED2906" w14:textId="45F5EF34" w:rsidR="00C6278E" w:rsidRPr="006F4BBE" w:rsidRDefault="00C6278E" w:rsidP="00287D0F">
      <w:pPr>
        <w:rPr>
          <w:lang w:val="ru-RU"/>
        </w:rPr>
      </w:pPr>
      <w:r w:rsidRPr="006F4BBE">
        <w:rPr>
          <w:lang w:val="ru-RU"/>
        </w:rPr>
        <w:t>Строение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Аллотропные</w:t>
      </w:r>
      <w:r w:rsidRPr="006F4BBE">
        <w:rPr>
          <w:spacing w:val="-28"/>
          <w:lang w:val="ru-RU"/>
        </w:rPr>
        <w:t xml:space="preserve"> </w:t>
      </w:r>
      <w:r w:rsidRPr="006F4BBE">
        <w:rPr>
          <w:lang w:val="ru-RU"/>
        </w:rPr>
        <w:t>модификации</w:t>
      </w:r>
      <w:r w:rsidRPr="006F4BBE">
        <w:rPr>
          <w:spacing w:val="-28"/>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Химические</w:t>
      </w:r>
      <w:r w:rsidRPr="006F4BBE">
        <w:rPr>
          <w:spacing w:val="-23"/>
          <w:lang w:val="ru-RU"/>
        </w:rPr>
        <w:t xml:space="preserve"> </w:t>
      </w:r>
      <w:r w:rsidRPr="006F4BBE">
        <w:rPr>
          <w:lang w:val="ru-RU"/>
        </w:rPr>
        <w:t>свойства</w:t>
      </w:r>
      <w:r w:rsidRPr="006F4BBE">
        <w:rPr>
          <w:spacing w:val="-23"/>
          <w:lang w:val="ru-RU"/>
        </w:rPr>
        <w:t xml:space="preserve"> </w:t>
      </w:r>
      <w:r w:rsidRPr="006F4BBE">
        <w:rPr>
          <w:lang w:val="ru-RU"/>
        </w:rPr>
        <w:t>серы.</w:t>
      </w:r>
      <w:r w:rsidRPr="006F4BBE">
        <w:rPr>
          <w:spacing w:val="-23"/>
          <w:lang w:val="ru-RU"/>
        </w:rPr>
        <w:t xml:space="preserve"> </w:t>
      </w:r>
      <w:r w:rsidRPr="006F4BBE">
        <w:rPr>
          <w:lang w:val="ru-RU"/>
        </w:rPr>
        <w:t>Сероводород,</w:t>
      </w:r>
      <w:r w:rsidRPr="006F4BBE">
        <w:rPr>
          <w:spacing w:val="-23"/>
          <w:lang w:val="ru-RU"/>
        </w:rPr>
        <w:t xml:space="preserve"> </w:t>
      </w:r>
      <w:r w:rsidRPr="006F4BBE">
        <w:rPr>
          <w:lang w:val="ru-RU"/>
        </w:rPr>
        <w:t>строение,</w:t>
      </w:r>
      <w:r w:rsidRPr="006F4BBE">
        <w:rPr>
          <w:spacing w:val="-23"/>
          <w:lang w:val="ru-RU"/>
        </w:rPr>
        <w:t xml:space="preserve"> </w:t>
      </w:r>
      <w:r w:rsidRPr="006F4BBE">
        <w:rPr>
          <w:lang w:val="ru-RU"/>
        </w:rPr>
        <w:t>физические</w:t>
      </w:r>
      <w:r w:rsidRPr="006F4BBE">
        <w:rPr>
          <w:spacing w:val="-23"/>
          <w:lang w:val="ru-RU"/>
        </w:rPr>
        <w:t xml:space="preserve"> </w:t>
      </w:r>
      <w:r w:rsidRPr="006F4BBE">
        <w:rPr>
          <w:lang w:val="ru-RU"/>
        </w:rPr>
        <w:t>и химические</w:t>
      </w:r>
      <w:r w:rsidRPr="006F4BBE">
        <w:rPr>
          <w:spacing w:val="-17"/>
          <w:lang w:val="ru-RU"/>
        </w:rPr>
        <w:t xml:space="preserve"> </w:t>
      </w:r>
      <w:r w:rsidRPr="006F4BBE">
        <w:rPr>
          <w:lang w:val="ru-RU"/>
        </w:rPr>
        <w:t>свойства.</w:t>
      </w:r>
      <w:r w:rsidRPr="006F4BBE">
        <w:rPr>
          <w:spacing w:val="-17"/>
          <w:lang w:val="ru-RU"/>
        </w:rPr>
        <w:t xml:space="preserve"> </w:t>
      </w:r>
      <w:r w:rsidRPr="006F4BBE">
        <w:rPr>
          <w:lang w:val="ru-RU"/>
        </w:rPr>
        <w:t>Оксиды</w:t>
      </w:r>
      <w:r w:rsidRPr="006F4BBE">
        <w:rPr>
          <w:spacing w:val="-17"/>
          <w:lang w:val="ru-RU"/>
        </w:rPr>
        <w:t xml:space="preserve"> </w:t>
      </w:r>
      <w:r w:rsidRPr="006F4BBE">
        <w:rPr>
          <w:lang w:val="ru-RU"/>
        </w:rPr>
        <w:t>серы</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представители</w:t>
      </w:r>
      <w:r w:rsidRPr="006F4BBE">
        <w:rPr>
          <w:spacing w:val="-17"/>
          <w:lang w:val="ru-RU"/>
        </w:rPr>
        <w:t xml:space="preserve"> </w:t>
      </w:r>
      <w:r w:rsidRPr="006F4BBE">
        <w:rPr>
          <w:lang w:val="ru-RU"/>
        </w:rPr>
        <w:t>кислотных</w:t>
      </w:r>
      <w:r w:rsidRPr="006F4BBE">
        <w:rPr>
          <w:spacing w:val="-7"/>
          <w:lang w:val="ru-RU"/>
        </w:rPr>
        <w:t xml:space="preserve"> </w:t>
      </w:r>
      <w:r w:rsidRPr="006F4BBE">
        <w:rPr>
          <w:lang w:val="ru-RU"/>
        </w:rPr>
        <w:t>оксидов.</w:t>
      </w:r>
      <w:r w:rsidRPr="006F4BBE">
        <w:rPr>
          <w:spacing w:val="-7"/>
          <w:lang w:val="ru-RU"/>
        </w:rPr>
        <w:t xml:space="preserve"> </w:t>
      </w:r>
      <w:r w:rsidRPr="006F4BBE">
        <w:rPr>
          <w:lang w:val="ru-RU"/>
        </w:rPr>
        <w:t>Серная</w:t>
      </w:r>
      <w:r w:rsidRPr="006F4BBE">
        <w:rPr>
          <w:spacing w:val="-7"/>
          <w:lang w:val="ru-RU"/>
        </w:rPr>
        <w:t xml:space="preserve"> </w:t>
      </w:r>
      <w:r w:rsidRPr="006F4BBE">
        <w:rPr>
          <w:lang w:val="ru-RU"/>
        </w:rPr>
        <w:t>кислота,</w:t>
      </w:r>
      <w:r w:rsidRPr="006F4BBE">
        <w:rPr>
          <w:spacing w:val="-7"/>
          <w:lang w:val="ru-RU"/>
        </w:rPr>
        <w:t xml:space="preserve"> </w:t>
      </w:r>
      <w:r w:rsidRPr="006F4BBE">
        <w:rPr>
          <w:lang w:val="ru-RU"/>
        </w:rPr>
        <w:t>физические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химические</w:t>
      </w:r>
      <w:r w:rsidRPr="006F4BBE">
        <w:rPr>
          <w:spacing w:val="-7"/>
          <w:lang w:val="ru-RU"/>
        </w:rPr>
        <w:t xml:space="preserve"> </w:t>
      </w:r>
      <w:r w:rsidRPr="006F4BBE">
        <w:rPr>
          <w:lang w:val="ru-RU"/>
        </w:rPr>
        <w:t>свойства (общие как представителя класса кислот и специфические).</w:t>
      </w:r>
      <w:r w:rsidRPr="006F4BBE">
        <w:rPr>
          <w:spacing w:val="-31"/>
          <w:lang w:val="ru-RU"/>
        </w:rPr>
        <w:t xml:space="preserve"> </w:t>
      </w:r>
      <w:r w:rsidRPr="006F4BBE">
        <w:rPr>
          <w:lang w:val="ru-RU"/>
        </w:rPr>
        <w:t>Химические</w:t>
      </w:r>
      <w:r w:rsidRPr="006F4BBE">
        <w:rPr>
          <w:spacing w:val="-31"/>
          <w:lang w:val="ru-RU"/>
        </w:rPr>
        <w:t xml:space="preserve"> </w:t>
      </w:r>
      <w:r w:rsidRPr="006F4BBE">
        <w:rPr>
          <w:lang w:val="ru-RU"/>
        </w:rPr>
        <w:t>реакции,</w:t>
      </w:r>
      <w:r w:rsidRPr="006F4BBE">
        <w:rPr>
          <w:spacing w:val="-31"/>
          <w:lang w:val="ru-RU"/>
        </w:rPr>
        <w:t xml:space="preserve"> </w:t>
      </w:r>
      <w:r w:rsidRPr="006F4BBE">
        <w:rPr>
          <w:lang w:val="ru-RU"/>
        </w:rPr>
        <w:t>лежащие</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промышленного способа</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серной</w:t>
      </w:r>
      <w:r w:rsidRPr="006F4BBE">
        <w:rPr>
          <w:spacing w:val="-18"/>
          <w:lang w:val="ru-RU"/>
        </w:rPr>
        <w:t xml:space="preserve"> </w:t>
      </w:r>
      <w:r w:rsidRPr="006F4BBE">
        <w:rPr>
          <w:lang w:val="ru-RU"/>
        </w:rPr>
        <w:t>кислоты.</w:t>
      </w:r>
      <w:r w:rsidRPr="006F4BBE">
        <w:rPr>
          <w:spacing w:val="-18"/>
          <w:lang w:val="ru-RU"/>
        </w:rPr>
        <w:t xml:space="preserve"> </w:t>
      </w:r>
      <w:r w:rsidRPr="006F4BBE">
        <w:rPr>
          <w:lang w:val="ru-RU"/>
        </w:rPr>
        <w:t>Применение.</w:t>
      </w:r>
      <w:r w:rsidRPr="006F4BBE">
        <w:rPr>
          <w:spacing w:val="-18"/>
          <w:lang w:val="ru-RU"/>
        </w:rPr>
        <w:t xml:space="preserve"> </w:t>
      </w:r>
      <w:r w:rsidRPr="006F4BBE">
        <w:rPr>
          <w:lang w:val="ru-RU"/>
        </w:rPr>
        <w:t>Соли</w:t>
      </w:r>
      <w:r w:rsidRPr="006F4BBE">
        <w:rPr>
          <w:spacing w:val="-18"/>
          <w:lang w:val="ru-RU"/>
        </w:rPr>
        <w:t xml:space="preserve"> </w:t>
      </w:r>
      <w:r w:rsidRPr="006F4BBE">
        <w:rPr>
          <w:lang w:val="ru-RU"/>
        </w:rPr>
        <w:t>серной кислоты, качественная реакция на сульфат­ион. Нахождение серы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соединений</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природе.</w:t>
      </w:r>
      <w:r w:rsidRPr="006F4BBE">
        <w:rPr>
          <w:spacing w:val="-29"/>
          <w:lang w:val="ru-RU"/>
        </w:rPr>
        <w:t xml:space="preserve"> </w:t>
      </w:r>
      <w:r w:rsidRPr="006F4BBE">
        <w:rPr>
          <w:lang w:val="ru-RU"/>
        </w:rPr>
        <w:t>Химическое</w:t>
      </w:r>
      <w:r w:rsidRPr="006F4BBE">
        <w:rPr>
          <w:spacing w:val="-29"/>
          <w:lang w:val="ru-RU"/>
        </w:rPr>
        <w:t xml:space="preserve"> </w:t>
      </w:r>
      <w:r w:rsidRPr="006F4BBE">
        <w:rPr>
          <w:lang w:val="ru-RU"/>
        </w:rPr>
        <w:t>загрязнение</w:t>
      </w:r>
      <w:r w:rsidRPr="006F4BBE">
        <w:rPr>
          <w:spacing w:val="-29"/>
          <w:lang w:val="ru-RU"/>
        </w:rPr>
        <w:t xml:space="preserve"> </w:t>
      </w:r>
      <w:r w:rsidRPr="006F4BBE">
        <w:rPr>
          <w:lang w:val="ru-RU"/>
        </w:rPr>
        <w:t>окружающей</w:t>
      </w:r>
      <w:r w:rsidRPr="006F4BBE">
        <w:rPr>
          <w:spacing w:val="-10"/>
          <w:lang w:val="ru-RU"/>
        </w:rPr>
        <w:t xml:space="preserve"> </w:t>
      </w:r>
      <w:r w:rsidRPr="006F4BBE">
        <w:rPr>
          <w:lang w:val="ru-RU"/>
        </w:rPr>
        <w:t>среды</w:t>
      </w:r>
      <w:r w:rsidRPr="006F4BBE">
        <w:rPr>
          <w:spacing w:val="-10"/>
          <w:lang w:val="ru-RU"/>
        </w:rPr>
        <w:t xml:space="preserve"> </w:t>
      </w:r>
      <w:r w:rsidRPr="006F4BBE">
        <w:rPr>
          <w:lang w:val="ru-RU"/>
        </w:rPr>
        <w:t>соединениями</w:t>
      </w:r>
      <w:r w:rsidRPr="006F4BBE">
        <w:rPr>
          <w:spacing w:val="-10"/>
          <w:lang w:val="ru-RU"/>
        </w:rPr>
        <w:t xml:space="preserve"> </w:t>
      </w:r>
      <w:r w:rsidRPr="006F4BBE">
        <w:rPr>
          <w:lang w:val="ru-RU"/>
        </w:rPr>
        <w:t>серы</w:t>
      </w:r>
      <w:r w:rsidRPr="006F4BBE">
        <w:rPr>
          <w:spacing w:val="-10"/>
          <w:lang w:val="ru-RU"/>
        </w:rPr>
        <w:t xml:space="preserve"> </w:t>
      </w:r>
      <w:r w:rsidRPr="006F4BBE">
        <w:rPr>
          <w:lang w:val="ru-RU"/>
        </w:rPr>
        <w:t>(кислотные</w:t>
      </w:r>
      <w:r w:rsidRPr="006F4BBE">
        <w:rPr>
          <w:spacing w:val="-10"/>
          <w:lang w:val="ru-RU"/>
        </w:rPr>
        <w:t xml:space="preserve"> </w:t>
      </w:r>
      <w:r w:rsidRPr="006F4BBE">
        <w:rPr>
          <w:lang w:val="ru-RU"/>
        </w:rPr>
        <w:t>дожди,</w:t>
      </w:r>
      <w:r w:rsidRPr="006F4BBE">
        <w:rPr>
          <w:spacing w:val="-10"/>
          <w:lang w:val="ru-RU"/>
        </w:rPr>
        <w:t xml:space="preserve"> </w:t>
      </w:r>
      <w:r w:rsidRPr="006F4BBE">
        <w:rPr>
          <w:lang w:val="ru-RU"/>
        </w:rPr>
        <w:t>загрязнение воздуха и водоёмов), способы его</w:t>
      </w:r>
      <w:r w:rsidRPr="006F4BBE">
        <w:rPr>
          <w:spacing w:val="-19"/>
          <w:lang w:val="ru-RU"/>
        </w:rPr>
        <w:t xml:space="preserve"> </w:t>
      </w:r>
      <w:r w:rsidRPr="006F4BBE">
        <w:rPr>
          <w:lang w:val="ru-RU"/>
        </w:rPr>
        <w:t>предотвращения.</w:t>
      </w:r>
    </w:p>
    <w:p w14:paraId="4B4BA937" w14:textId="77777777" w:rsidR="00C6278E" w:rsidRPr="006F4BBE" w:rsidRDefault="00C6278E" w:rsidP="00287D0F">
      <w:pPr>
        <w:rPr>
          <w:lang w:val="ru-RU"/>
        </w:rPr>
      </w:pPr>
      <w:r w:rsidRPr="006F4BBE">
        <w:rPr>
          <w:lang w:val="ru-RU"/>
        </w:rPr>
        <w:t>Общая</w:t>
      </w:r>
      <w:r w:rsidRPr="006F4BBE">
        <w:rPr>
          <w:spacing w:val="-12"/>
          <w:lang w:val="ru-RU"/>
        </w:rPr>
        <w:t xml:space="preserve"> </w:t>
      </w:r>
      <w:r w:rsidRPr="006F4BBE">
        <w:rPr>
          <w:lang w:val="ru-RU"/>
        </w:rPr>
        <w:t>характеристика</w:t>
      </w:r>
      <w:r w:rsidRPr="006F4BBE">
        <w:rPr>
          <w:spacing w:val="-12"/>
          <w:lang w:val="ru-RU"/>
        </w:rPr>
        <w:t xml:space="preserve"> </w:t>
      </w:r>
      <w:r w:rsidRPr="006F4BBE">
        <w:rPr>
          <w:lang w:val="ru-RU"/>
        </w:rPr>
        <w:t>элементов</w:t>
      </w:r>
      <w:r w:rsidRPr="006F4BBE">
        <w:rPr>
          <w:spacing w:val="-12"/>
          <w:lang w:val="ru-RU"/>
        </w:rPr>
        <w:t xml:space="preserve"> </w:t>
      </w:r>
      <w:r w:rsidRPr="006F4BBE">
        <w:t>V</w:t>
      </w:r>
      <w:r w:rsidRPr="006F4BBE">
        <w:rPr>
          <w:lang w:val="ru-RU"/>
        </w:rPr>
        <w:t>А­группы.</w:t>
      </w:r>
      <w:r w:rsidRPr="006F4BBE">
        <w:rPr>
          <w:spacing w:val="-12"/>
          <w:lang w:val="ru-RU"/>
        </w:rPr>
        <w:t xml:space="preserve"> </w:t>
      </w:r>
      <w:r w:rsidRPr="006F4BBE">
        <w:rPr>
          <w:lang w:val="ru-RU"/>
        </w:rPr>
        <w:t>Особенности строения</w:t>
      </w:r>
      <w:r w:rsidRPr="006F4BBE">
        <w:rPr>
          <w:spacing w:val="-29"/>
          <w:lang w:val="ru-RU"/>
        </w:rPr>
        <w:t xml:space="preserve"> </w:t>
      </w:r>
      <w:r w:rsidRPr="006F4BBE">
        <w:rPr>
          <w:lang w:val="ru-RU"/>
        </w:rPr>
        <w:t>атомов,</w:t>
      </w:r>
      <w:r w:rsidRPr="006F4BBE">
        <w:rPr>
          <w:spacing w:val="-29"/>
          <w:lang w:val="ru-RU"/>
        </w:rPr>
        <w:t xml:space="preserve"> </w:t>
      </w:r>
      <w:r w:rsidRPr="006F4BBE">
        <w:rPr>
          <w:lang w:val="ru-RU"/>
        </w:rPr>
        <w:t>характерные</w:t>
      </w:r>
      <w:r w:rsidRPr="006F4BBE">
        <w:rPr>
          <w:spacing w:val="-29"/>
          <w:lang w:val="ru-RU"/>
        </w:rPr>
        <w:t xml:space="preserve"> </w:t>
      </w:r>
      <w:r w:rsidRPr="006F4BBE">
        <w:rPr>
          <w:lang w:val="ru-RU"/>
        </w:rPr>
        <w:t>степени</w:t>
      </w:r>
      <w:r w:rsidRPr="006F4BBE">
        <w:rPr>
          <w:spacing w:val="-29"/>
          <w:lang w:val="ru-RU"/>
        </w:rPr>
        <w:t xml:space="preserve"> </w:t>
      </w:r>
      <w:r w:rsidRPr="006F4BBE">
        <w:rPr>
          <w:lang w:val="ru-RU"/>
        </w:rPr>
        <w:t>окисления.</w:t>
      </w:r>
    </w:p>
    <w:p w14:paraId="30A77B3F" w14:textId="77777777" w:rsidR="00C6278E" w:rsidRPr="006F4BBE" w:rsidRDefault="00C6278E" w:rsidP="00287D0F">
      <w:pPr>
        <w:rPr>
          <w:lang w:val="ru-RU"/>
        </w:rPr>
      </w:pPr>
      <w:r w:rsidRPr="006F4BBE">
        <w:rPr>
          <w:lang w:val="ru-RU"/>
        </w:rPr>
        <w:t>Азот, распространение в природе, физические и химические свойства.</w:t>
      </w:r>
      <w:r w:rsidRPr="006F4BBE">
        <w:rPr>
          <w:spacing w:val="-14"/>
          <w:lang w:val="ru-RU"/>
        </w:rPr>
        <w:t xml:space="preserve"> </w:t>
      </w:r>
      <w:r w:rsidRPr="006F4BBE">
        <w:rPr>
          <w:lang w:val="ru-RU"/>
        </w:rPr>
        <w:t>Круговорот</w:t>
      </w:r>
      <w:r w:rsidRPr="006F4BBE">
        <w:rPr>
          <w:spacing w:val="-14"/>
          <w:lang w:val="ru-RU"/>
        </w:rPr>
        <w:t xml:space="preserve"> </w:t>
      </w:r>
      <w:r w:rsidRPr="006F4BBE">
        <w:rPr>
          <w:lang w:val="ru-RU"/>
        </w:rPr>
        <w:t>азота</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w:t>
      </w:r>
      <w:r w:rsidRPr="006F4BBE">
        <w:rPr>
          <w:spacing w:val="-14"/>
          <w:lang w:val="ru-RU"/>
        </w:rPr>
        <w:t xml:space="preserve"> </w:t>
      </w:r>
      <w:r w:rsidRPr="006F4BBE">
        <w:rPr>
          <w:lang w:val="ru-RU"/>
        </w:rPr>
        <w:t>Аммиак,</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 xml:space="preserve">и химические свойства, </w:t>
      </w:r>
      <w:r w:rsidRPr="006F4BBE">
        <w:rPr>
          <w:spacing w:val="-2"/>
          <w:lang w:val="ru-RU"/>
        </w:rPr>
        <w:t xml:space="preserve">получение </w:t>
      </w:r>
      <w:r w:rsidRPr="006F4BBE">
        <w:rPr>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6F4BBE">
        <w:rPr>
          <w:spacing w:val="-3"/>
          <w:lang w:val="ru-RU"/>
        </w:rPr>
        <w:t xml:space="preserve">получение, </w:t>
      </w:r>
      <w:r w:rsidRPr="006F4BBE">
        <w:rPr>
          <w:lang w:val="ru-RU"/>
        </w:rPr>
        <w:t xml:space="preserve">физические и химические свойства (общие как </w:t>
      </w:r>
      <w:r w:rsidRPr="006F4BBE">
        <w:rPr>
          <w:spacing w:val="-2"/>
          <w:lang w:val="ru-RU"/>
        </w:rPr>
        <w:t xml:space="preserve">представителя </w:t>
      </w:r>
      <w:r w:rsidRPr="006F4BBE">
        <w:rPr>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6F4BBE">
        <w:rPr>
          <w:spacing w:val="-8"/>
          <w:lang w:val="ru-RU"/>
        </w:rPr>
        <w:t xml:space="preserve"> </w:t>
      </w:r>
      <w:r w:rsidRPr="006F4BBE">
        <w:rPr>
          <w:lang w:val="ru-RU"/>
        </w:rPr>
        <w:t>дожди,</w:t>
      </w:r>
      <w:r w:rsidRPr="006F4BBE">
        <w:rPr>
          <w:spacing w:val="-8"/>
          <w:lang w:val="ru-RU"/>
        </w:rPr>
        <w:t xml:space="preserve"> </w:t>
      </w:r>
      <w:r w:rsidRPr="006F4BBE">
        <w:rPr>
          <w:lang w:val="ru-RU"/>
        </w:rPr>
        <w:t>загрязнение</w:t>
      </w:r>
      <w:r w:rsidRPr="006F4BBE">
        <w:rPr>
          <w:spacing w:val="-8"/>
          <w:lang w:val="ru-RU"/>
        </w:rPr>
        <w:t xml:space="preserve"> </w:t>
      </w:r>
      <w:r w:rsidRPr="006F4BBE">
        <w:rPr>
          <w:lang w:val="ru-RU"/>
        </w:rPr>
        <w:t>воздуха,</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водоёмов).</w:t>
      </w:r>
    </w:p>
    <w:p w14:paraId="242FF8AE" w14:textId="77777777" w:rsidR="00C6278E" w:rsidRPr="006F4BBE" w:rsidRDefault="00C6278E" w:rsidP="00287D0F">
      <w:pPr>
        <w:rPr>
          <w:lang w:val="ru-RU"/>
        </w:rPr>
      </w:pPr>
      <w:r w:rsidRPr="006F4BBE">
        <w:rPr>
          <w:lang w:val="ru-RU"/>
        </w:rPr>
        <w:t>Фосфор, аллотропные модификации фосфора, физические и химические свойства. Оксид фосфора(</w:t>
      </w:r>
      <w:r w:rsidRPr="006F4BBE">
        <w:t>V</w:t>
      </w:r>
      <w:r w:rsidRPr="006F4BBE">
        <w:rPr>
          <w:lang w:val="ru-RU"/>
        </w:rPr>
        <w:t>) и фосфорная кислота, физические и химические свойства, получение. Использование фосфатов в качестве минеральных удобрений.</w:t>
      </w:r>
    </w:p>
    <w:p w14:paraId="5F63E80D" w14:textId="77777777" w:rsidR="00C6278E" w:rsidRPr="006F4BBE" w:rsidRDefault="00C6278E" w:rsidP="00287D0F">
      <w:pPr>
        <w:rPr>
          <w:lang w:val="ru-RU"/>
        </w:rPr>
      </w:pPr>
      <w:r w:rsidRPr="006F4BBE">
        <w:rPr>
          <w:lang w:val="ru-RU"/>
        </w:rPr>
        <w:t xml:space="preserve">Общая характеристика элементов </w:t>
      </w:r>
      <w:r w:rsidRPr="006F4BBE">
        <w:t>IV</w:t>
      </w:r>
      <w:r w:rsidRPr="006F4BBE">
        <w:rPr>
          <w:lang w:val="ru-RU"/>
        </w:rPr>
        <w:t>А­группы. Особенности строения атомов, характерные степени  окисления.</w:t>
      </w:r>
    </w:p>
    <w:p w14:paraId="16CA2772" w14:textId="77777777" w:rsidR="00C6278E" w:rsidRPr="006F4BBE" w:rsidRDefault="00C6278E" w:rsidP="00287D0F">
      <w:pPr>
        <w:rPr>
          <w:lang w:val="ru-RU"/>
        </w:rPr>
      </w:pPr>
      <w:r w:rsidRPr="006F4BBE">
        <w:rPr>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6F4BBE">
        <w:rPr>
          <w:spacing w:val="52"/>
          <w:lang w:val="ru-RU"/>
        </w:rPr>
        <w:t xml:space="preserve"> </w:t>
      </w:r>
      <w:r w:rsidRPr="006F4BBE">
        <w:rPr>
          <w:lang w:val="ru-RU"/>
        </w:rPr>
        <w:t>оксидом углерода(</w:t>
      </w:r>
      <w:r w:rsidRPr="006F4BBE">
        <w:t>IV</w:t>
      </w:r>
      <w:r w:rsidRPr="006F4BBE">
        <w:rPr>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4580964" w14:textId="52EDCE35" w:rsidR="00C6278E" w:rsidRPr="005F0CE5" w:rsidRDefault="00C6278E" w:rsidP="00287D0F">
      <w:pPr>
        <w:rPr>
          <w:iCs/>
          <w:lang w:val="ru-RU"/>
        </w:rPr>
      </w:pPr>
      <w:r w:rsidRPr="006F4BBE">
        <w:rPr>
          <w:lang w:val="ru-RU"/>
        </w:rPr>
        <w:lastRenderedPageBreak/>
        <w:t>Первоначальные понятия об органических веществах как   о</w:t>
      </w:r>
      <w:r w:rsidRPr="006F4BBE">
        <w:rPr>
          <w:spacing w:val="-20"/>
          <w:lang w:val="ru-RU"/>
        </w:rPr>
        <w:t xml:space="preserve"> </w:t>
      </w:r>
      <w:r w:rsidRPr="006F4BBE">
        <w:rPr>
          <w:lang w:val="ru-RU"/>
        </w:rPr>
        <w:t>соединениях</w:t>
      </w:r>
      <w:r w:rsidRPr="006F4BBE">
        <w:rPr>
          <w:spacing w:val="-20"/>
          <w:lang w:val="ru-RU"/>
        </w:rPr>
        <w:t xml:space="preserve"> </w:t>
      </w:r>
      <w:r w:rsidRPr="006F4BBE">
        <w:rPr>
          <w:lang w:val="ru-RU"/>
        </w:rPr>
        <w:t>углерода</w:t>
      </w:r>
      <w:r w:rsidRPr="006F4BBE">
        <w:rPr>
          <w:spacing w:val="-20"/>
          <w:lang w:val="ru-RU"/>
        </w:rPr>
        <w:t xml:space="preserve"> </w:t>
      </w:r>
      <w:r w:rsidRPr="006F4BBE">
        <w:rPr>
          <w:lang w:val="ru-RU"/>
        </w:rPr>
        <w:t>(метан,</w:t>
      </w:r>
      <w:r w:rsidRPr="006F4BBE">
        <w:rPr>
          <w:spacing w:val="-20"/>
          <w:lang w:val="ru-RU"/>
        </w:rPr>
        <w:t xml:space="preserve"> </w:t>
      </w:r>
      <w:r w:rsidRPr="006F4BBE">
        <w:rPr>
          <w:lang w:val="ru-RU"/>
        </w:rPr>
        <w:t>этан,</w:t>
      </w:r>
      <w:r w:rsidRPr="006F4BBE">
        <w:rPr>
          <w:spacing w:val="-20"/>
          <w:lang w:val="ru-RU"/>
        </w:rPr>
        <w:t xml:space="preserve"> </w:t>
      </w:r>
      <w:r w:rsidRPr="006F4BBE">
        <w:rPr>
          <w:lang w:val="ru-RU"/>
        </w:rPr>
        <w:t>этилен,</w:t>
      </w:r>
      <w:r w:rsidRPr="006F4BBE">
        <w:rPr>
          <w:spacing w:val="-20"/>
          <w:lang w:val="ru-RU"/>
        </w:rPr>
        <w:t xml:space="preserve"> </w:t>
      </w:r>
      <w:r w:rsidRPr="006F4BBE">
        <w:rPr>
          <w:lang w:val="ru-RU"/>
        </w:rPr>
        <w:t>ацетилен,</w:t>
      </w:r>
      <w:r w:rsidRPr="006F4BBE">
        <w:rPr>
          <w:spacing w:val="-20"/>
          <w:lang w:val="ru-RU"/>
        </w:rPr>
        <w:t xml:space="preserve"> </w:t>
      </w:r>
      <w:r w:rsidRPr="006F4BBE">
        <w:rPr>
          <w:lang w:val="ru-RU"/>
        </w:rPr>
        <w:t xml:space="preserve">этанол, глицерин, уксусная кислота). </w:t>
      </w:r>
      <w:r w:rsidRPr="005F0CE5">
        <w:rPr>
          <w:iCs/>
          <w:lang w:val="ru-RU"/>
        </w:rPr>
        <w:t>Их состав и химическое строение.</w:t>
      </w:r>
      <w:r w:rsidRPr="006F4BBE">
        <w:rPr>
          <w:i/>
          <w:lang w:val="ru-RU"/>
        </w:rPr>
        <w:t xml:space="preserve"> </w:t>
      </w:r>
      <w:r w:rsidRPr="006F4BBE">
        <w:rPr>
          <w:lang w:val="ru-RU"/>
        </w:rPr>
        <w:t xml:space="preserve">Понятие о биологически важных веществах: жирах, белках, углеводах </w:t>
      </w:r>
      <w:r w:rsidR="00BD6D2B" w:rsidRPr="006F4BBE">
        <w:rPr>
          <w:lang w:val="ru-RU"/>
        </w:rPr>
        <w:t>–</w:t>
      </w:r>
      <w:r w:rsidRPr="006F4BBE">
        <w:rPr>
          <w:lang w:val="ru-RU"/>
        </w:rPr>
        <w:t xml:space="preserve"> и их роли в жизни человека. </w:t>
      </w:r>
      <w:r w:rsidRPr="005F0CE5">
        <w:rPr>
          <w:iCs/>
          <w:lang w:val="ru-RU"/>
        </w:rPr>
        <w:t>Материальное единство органических и неорганических</w:t>
      </w:r>
      <w:r w:rsidRPr="005F0CE5">
        <w:rPr>
          <w:iCs/>
          <w:spacing w:val="-44"/>
          <w:lang w:val="ru-RU"/>
        </w:rPr>
        <w:t xml:space="preserve"> </w:t>
      </w:r>
      <w:r w:rsidRPr="005F0CE5">
        <w:rPr>
          <w:iCs/>
          <w:lang w:val="ru-RU"/>
        </w:rPr>
        <w:t>соединений.</w:t>
      </w:r>
    </w:p>
    <w:p w14:paraId="206D3E63" w14:textId="77777777" w:rsidR="00C6278E" w:rsidRPr="005F0CE5" w:rsidRDefault="00C6278E" w:rsidP="00287D0F">
      <w:pPr>
        <w:rPr>
          <w:iCs/>
          <w:lang w:val="ru-RU"/>
        </w:rPr>
      </w:pPr>
      <w:r w:rsidRPr="005F0CE5">
        <w:rPr>
          <w:iCs/>
          <w:lang w:val="ru-RU"/>
        </w:rPr>
        <w:t>Кремний,</w:t>
      </w:r>
      <w:r w:rsidRPr="005F0CE5">
        <w:rPr>
          <w:iCs/>
          <w:spacing w:val="-20"/>
          <w:lang w:val="ru-RU"/>
        </w:rPr>
        <w:t xml:space="preserve"> </w:t>
      </w:r>
      <w:r w:rsidRPr="005F0CE5">
        <w:rPr>
          <w:iCs/>
          <w:lang w:val="ru-RU"/>
        </w:rPr>
        <w:t>его</w:t>
      </w:r>
      <w:r w:rsidRPr="005F0CE5">
        <w:rPr>
          <w:iCs/>
          <w:spacing w:val="-20"/>
          <w:lang w:val="ru-RU"/>
        </w:rPr>
        <w:t xml:space="preserve"> </w:t>
      </w:r>
      <w:r w:rsidRPr="005F0CE5">
        <w:rPr>
          <w:iCs/>
          <w:lang w:val="ru-RU"/>
        </w:rPr>
        <w:t>физические</w:t>
      </w:r>
      <w:r w:rsidRPr="005F0CE5">
        <w:rPr>
          <w:iCs/>
          <w:spacing w:val="-20"/>
          <w:lang w:val="ru-RU"/>
        </w:rPr>
        <w:t xml:space="preserve"> </w:t>
      </w:r>
      <w:r w:rsidRPr="005F0CE5">
        <w:rPr>
          <w:iCs/>
          <w:lang w:val="ru-RU"/>
        </w:rPr>
        <w:t>и</w:t>
      </w:r>
      <w:r w:rsidRPr="005F0CE5">
        <w:rPr>
          <w:iCs/>
          <w:spacing w:val="-20"/>
          <w:lang w:val="ru-RU"/>
        </w:rPr>
        <w:t xml:space="preserve"> </w:t>
      </w:r>
      <w:r w:rsidRPr="005F0CE5">
        <w:rPr>
          <w:iCs/>
          <w:lang w:val="ru-RU"/>
        </w:rPr>
        <w:t>химические</w:t>
      </w:r>
      <w:r w:rsidRPr="005F0CE5">
        <w:rPr>
          <w:iCs/>
          <w:spacing w:val="-20"/>
          <w:lang w:val="ru-RU"/>
        </w:rPr>
        <w:t xml:space="preserve"> </w:t>
      </w:r>
      <w:r w:rsidRPr="005F0CE5">
        <w:rPr>
          <w:iCs/>
          <w:lang w:val="ru-RU"/>
        </w:rPr>
        <w:t>свойства,</w:t>
      </w:r>
      <w:r w:rsidRPr="005F0CE5">
        <w:rPr>
          <w:iCs/>
          <w:spacing w:val="-20"/>
          <w:lang w:val="ru-RU"/>
        </w:rPr>
        <w:t xml:space="preserve"> </w:t>
      </w:r>
      <w:r w:rsidRPr="005F0CE5">
        <w:rPr>
          <w:iCs/>
          <w:lang w:val="ru-RU"/>
        </w:rPr>
        <w:t>получение и применение. Соединения кремния в природе. Общие представления</w:t>
      </w:r>
      <w:r w:rsidRPr="005F0CE5">
        <w:rPr>
          <w:iCs/>
          <w:spacing w:val="-21"/>
          <w:lang w:val="ru-RU"/>
        </w:rPr>
        <w:t xml:space="preserve"> </w:t>
      </w:r>
      <w:r w:rsidRPr="005F0CE5">
        <w:rPr>
          <w:iCs/>
          <w:lang w:val="ru-RU"/>
        </w:rPr>
        <w:t>об</w:t>
      </w:r>
      <w:r w:rsidRPr="005F0CE5">
        <w:rPr>
          <w:iCs/>
          <w:spacing w:val="-21"/>
          <w:lang w:val="ru-RU"/>
        </w:rPr>
        <w:t xml:space="preserve"> </w:t>
      </w:r>
      <w:r w:rsidRPr="005F0CE5">
        <w:rPr>
          <w:iCs/>
          <w:lang w:val="ru-RU"/>
        </w:rPr>
        <w:t>оксиде</w:t>
      </w:r>
      <w:r w:rsidRPr="005F0CE5">
        <w:rPr>
          <w:iCs/>
          <w:spacing w:val="-21"/>
          <w:lang w:val="ru-RU"/>
        </w:rPr>
        <w:t xml:space="preserve"> </w:t>
      </w:r>
      <w:r w:rsidRPr="005F0CE5">
        <w:rPr>
          <w:iCs/>
          <w:lang w:val="ru-RU"/>
        </w:rPr>
        <w:t>кремния(</w:t>
      </w:r>
      <w:r w:rsidRPr="005F0CE5">
        <w:rPr>
          <w:iCs/>
        </w:rPr>
        <w:t>IV</w:t>
      </w:r>
      <w:r w:rsidRPr="005F0CE5">
        <w:rPr>
          <w:iCs/>
          <w:lang w:val="ru-RU"/>
        </w:rPr>
        <w:t>)</w:t>
      </w:r>
      <w:r w:rsidRPr="005F0CE5">
        <w:rPr>
          <w:iCs/>
          <w:spacing w:val="-21"/>
          <w:lang w:val="ru-RU"/>
        </w:rPr>
        <w:t xml:space="preserve"> </w:t>
      </w:r>
      <w:r w:rsidRPr="005F0CE5">
        <w:rPr>
          <w:iCs/>
          <w:lang w:val="ru-RU"/>
        </w:rPr>
        <w:t>и</w:t>
      </w:r>
      <w:r w:rsidRPr="005F0CE5">
        <w:rPr>
          <w:iCs/>
          <w:spacing w:val="-21"/>
          <w:lang w:val="ru-RU"/>
        </w:rPr>
        <w:t xml:space="preserve"> </w:t>
      </w:r>
      <w:r w:rsidRPr="005F0CE5">
        <w:rPr>
          <w:iCs/>
          <w:lang w:val="ru-RU"/>
        </w:rPr>
        <w:t>кремниевой</w:t>
      </w:r>
      <w:r w:rsidRPr="005F0CE5">
        <w:rPr>
          <w:iCs/>
          <w:spacing w:val="-21"/>
          <w:lang w:val="ru-RU"/>
        </w:rPr>
        <w:t xml:space="preserve"> </w:t>
      </w:r>
      <w:r w:rsidRPr="005F0CE5">
        <w:rPr>
          <w:iCs/>
          <w:lang w:val="ru-RU"/>
        </w:rPr>
        <w:t>кислоте.</w:t>
      </w:r>
      <w:r w:rsidRPr="005F0CE5">
        <w:rPr>
          <w:iCs/>
          <w:spacing w:val="-21"/>
          <w:lang w:val="ru-RU"/>
        </w:rPr>
        <w:t xml:space="preserve"> </w:t>
      </w:r>
      <w:r w:rsidRPr="005F0CE5">
        <w:rPr>
          <w:iCs/>
          <w:lang w:val="ru-RU"/>
        </w:rPr>
        <w:t>Силикаты, их использование в быту, медицине, промышленности. Важнейшие</w:t>
      </w:r>
      <w:r w:rsidRPr="005F0CE5">
        <w:rPr>
          <w:iCs/>
          <w:spacing w:val="-18"/>
          <w:lang w:val="ru-RU"/>
        </w:rPr>
        <w:t xml:space="preserve"> </w:t>
      </w:r>
      <w:r w:rsidRPr="005F0CE5">
        <w:rPr>
          <w:iCs/>
          <w:lang w:val="ru-RU"/>
        </w:rPr>
        <w:t>строительные</w:t>
      </w:r>
      <w:r w:rsidRPr="005F0CE5">
        <w:rPr>
          <w:iCs/>
          <w:spacing w:val="-18"/>
          <w:lang w:val="ru-RU"/>
        </w:rPr>
        <w:t xml:space="preserve"> </w:t>
      </w:r>
      <w:r w:rsidRPr="005F0CE5">
        <w:rPr>
          <w:iCs/>
          <w:lang w:val="ru-RU"/>
        </w:rPr>
        <w:t>материалы:</w:t>
      </w:r>
      <w:r w:rsidRPr="005F0CE5">
        <w:rPr>
          <w:iCs/>
          <w:spacing w:val="-18"/>
          <w:lang w:val="ru-RU"/>
        </w:rPr>
        <w:t xml:space="preserve"> </w:t>
      </w:r>
      <w:r w:rsidRPr="005F0CE5">
        <w:rPr>
          <w:iCs/>
          <w:lang w:val="ru-RU"/>
        </w:rPr>
        <w:t>керамика,</w:t>
      </w:r>
      <w:r w:rsidRPr="005F0CE5">
        <w:rPr>
          <w:iCs/>
          <w:spacing w:val="-18"/>
          <w:lang w:val="ru-RU"/>
        </w:rPr>
        <w:t xml:space="preserve"> </w:t>
      </w:r>
      <w:r w:rsidRPr="005F0CE5">
        <w:rPr>
          <w:iCs/>
          <w:lang w:val="ru-RU"/>
        </w:rPr>
        <w:t>стекло,</w:t>
      </w:r>
      <w:r w:rsidRPr="005F0CE5">
        <w:rPr>
          <w:iCs/>
          <w:spacing w:val="-18"/>
          <w:lang w:val="ru-RU"/>
        </w:rPr>
        <w:t xml:space="preserve"> </w:t>
      </w:r>
      <w:r w:rsidRPr="005F0CE5">
        <w:rPr>
          <w:iCs/>
          <w:lang w:val="ru-RU"/>
        </w:rPr>
        <w:t>цемент, бетон, железобетон. Проблемы безопасного использования строительных материалов в повседневной</w:t>
      </w:r>
      <w:r w:rsidRPr="005F0CE5">
        <w:rPr>
          <w:iCs/>
          <w:spacing w:val="-42"/>
          <w:lang w:val="ru-RU"/>
        </w:rPr>
        <w:t xml:space="preserve"> </w:t>
      </w:r>
      <w:r w:rsidRPr="005F0CE5">
        <w:rPr>
          <w:iCs/>
          <w:lang w:val="ru-RU"/>
        </w:rPr>
        <w:t>жизни.</w:t>
      </w:r>
    </w:p>
    <w:p w14:paraId="19FF1583" w14:textId="77777777" w:rsidR="00C6278E" w:rsidRPr="006F4BBE" w:rsidRDefault="00C6278E" w:rsidP="00287D0F">
      <w:pPr>
        <w:rPr>
          <w:lang w:val="ru-RU"/>
        </w:rPr>
      </w:pPr>
      <w:r w:rsidRPr="006F4BBE">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6F4BBE">
        <w:rPr>
          <w:spacing w:val="-7"/>
          <w:lang w:val="ru-RU"/>
        </w:rPr>
        <w:t xml:space="preserve"> </w:t>
      </w:r>
      <w:r w:rsidRPr="006F4BBE">
        <w:rPr>
          <w:lang w:val="ru-RU"/>
        </w:rPr>
        <w:t>ознакомление</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образцами</w:t>
      </w:r>
      <w:r w:rsidRPr="006F4BBE">
        <w:rPr>
          <w:spacing w:val="-7"/>
          <w:lang w:val="ru-RU"/>
        </w:rPr>
        <w:t xml:space="preserve"> </w:t>
      </w:r>
      <w:r w:rsidRPr="006F4BBE">
        <w:rPr>
          <w:lang w:val="ru-RU"/>
        </w:rPr>
        <w:t>серы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её</w:t>
      </w:r>
      <w:r w:rsidRPr="006F4BBE">
        <w:rPr>
          <w:spacing w:val="-7"/>
          <w:lang w:val="ru-RU"/>
        </w:rPr>
        <w:t xml:space="preserve"> </w:t>
      </w:r>
      <w:r w:rsidRPr="006F4BBE">
        <w:rPr>
          <w:lang w:val="ru-RU"/>
        </w:rPr>
        <w:t>соединениями</w:t>
      </w:r>
      <w:r w:rsidRPr="006F4BBE">
        <w:rPr>
          <w:spacing w:val="-7"/>
          <w:lang w:val="ru-RU"/>
        </w:rPr>
        <w:t xml:space="preserve"> </w:t>
      </w:r>
      <w:r w:rsidRPr="006F4BBE">
        <w:rPr>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6F4BBE">
        <w:rPr>
          <w:spacing w:val="-10"/>
          <w:lang w:val="ru-RU"/>
        </w:rPr>
        <w:t xml:space="preserve"> </w:t>
      </w:r>
      <w:r w:rsidRPr="006F4BBE">
        <w:rPr>
          <w:spacing w:val="-3"/>
          <w:lang w:val="ru-RU"/>
        </w:rPr>
        <w:t>углём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устройством</w:t>
      </w:r>
      <w:r w:rsidRPr="006F4BBE">
        <w:rPr>
          <w:spacing w:val="-10"/>
          <w:lang w:val="ru-RU"/>
        </w:rPr>
        <w:t xml:space="preserve"> </w:t>
      </w:r>
      <w:r w:rsidRPr="006F4BBE">
        <w:rPr>
          <w:lang w:val="ru-RU"/>
        </w:rPr>
        <w:t>противогаза;</w:t>
      </w:r>
      <w:r w:rsidRPr="006F4BBE">
        <w:rPr>
          <w:spacing w:val="-10"/>
          <w:lang w:val="ru-RU"/>
        </w:rPr>
        <w:t xml:space="preserve"> </w:t>
      </w:r>
      <w:r w:rsidRPr="006F4BBE">
        <w:rPr>
          <w:lang w:val="ru-RU"/>
        </w:rPr>
        <w:t>получение,</w:t>
      </w:r>
      <w:r w:rsidRPr="006F4BBE">
        <w:rPr>
          <w:spacing w:val="-10"/>
          <w:lang w:val="ru-RU"/>
        </w:rPr>
        <w:t xml:space="preserve"> </w:t>
      </w:r>
      <w:r w:rsidRPr="006F4BBE">
        <w:rPr>
          <w:lang w:val="ru-RU"/>
        </w:rPr>
        <w:t>собирание, распознавание и изучение свойств углекислого газа; проведение  качественных  реакций  на  карбонат и</w:t>
      </w:r>
      <w:r w:rsidRPr="006F4BBE">
        <w:rPr>
          <w:spacing w:val="57"/>
          <w:lang w:val="ru-RU"/>
        </w:rPr>
        <w:t xml:space="preserve"> </w:t>
      </w:r>
      <w:r w:rsidRPr="006F4BBE">
        <w:rPr>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E9093F" w14:textId="77777777" w:rsidR="00C6278E" w:rsidRPr="006F4BBE" w:rsidRDefault="00C6278E" w:rsidP="00287D0F">
      <w:pPr>
        <w:rPr>
          <w:lang w:val="ru-RU"/>
        </w:rPr>
      </w:pPr>
      <w:r w:rsidRPr="006F4BBE">
        <w:rPr>
          <w:lang w:val="ru-RU"/>
        </w:rPr>
        <w:t>Металлы и их соединения</w:t>
      </w:r>
    </w:p>
    <w:p w14:paraId="2C149ABE" w14:textId="697B5125" w:rsidR="00C6278E" w:rsidRPr="006F4BBE" w:rsidRDefault="00C6278E" w:rsidP="00287D0F">
      <w:pPr>
        <w:rPr>
          <w:lang w:val="ru-RU"/>
        </w:rPr>
      </w:pPr>
      <w:r w:rsidRPr="006F4BBE">
        <w:rPr>
          <w:lang w:val="ru-RU"/>
        </w:rPr>
        <w:t xml:space="preserve">Общая характеристика химических элементов </w:t>
      </w:r>
      <w:r w:rsidR="00BD6D2B" w:rsidRPr="006F4BBE">
        <w:rPr>
          <w:lang w:val="ru-RU"/>
        </w:rPr>
        <w:t>–</w:t>
      </w:r>
      <w:r w:rsidRPr="006F4BBE">
        <w:rPr>
          <w:lang w:val="ru-RU"/>
        </w:rPr>
        <w:t xml:space="preserve"> металлов на</w:t>
      </w:r>
      <w:r w:rsidRPr="006F4BBE">
        <w:rPr>
          <w:spacing w:val="-18"/>
          <w:lang w:val="ru-RU"/>
        </w:rPr>
        <w:t xml:space="preserve"> </w:t>
      </w:r>
      <w:r w:rsidRPr="006F4BBE">
        <w:rPr>
          <w:lang w:val="ru-RU"/>
        </w:rPr>
        <w:t>основании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положения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Периодической</w:t>
      </w:r>
      <w:r w:rsidRPr="006F4BBE">
        <w:rPr>
          <w:spacing w:val="-18"/>
          <w:lang w:val="ru-RU"/>
        </w:rPr>
        <w:t xml:space="preserve"> </w:t>
      </w:r>
      <w:r w:rsidRPr="006F4BBE">
        <w:rPr>
          <w:lang w:val="ru-RU"/>
        </w:rPr>
        <w:t>системе</w:t>
      </w:r>
      <w:r w:rsidRPr="006F4BBE">
        <w:rPr>
          <w:spacing w:val="-18"/>
          <w:lang w:val="ru-RU"/>
        </w:rPr>
        <w:t xml:space="preserve"> </w:t>
      </w:r>
      <w:r w:rsidRPr="006F4BBE">
        <w:rPr>
          <w:lang w:val="ru-RU"/>
        </w:rPr>
        <w:t>химических</w:t>
      </w:r>
      <w:r w:rsidRPr="006F4BBE">
        <w:rPr>
          <w:spacing w:val="-19"/>
          <w:lang w:val="ru-RU"/>
        </w:rPr>
        <w:t xml:space="preserve"> </w:t>
      </w:r>
      <w:r w:rsidRPr="006F4BBE">
        <w:rPr>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Строение металлов.</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кристаллическая решётка. Электрохимический ряд напряжений металлов. Физические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химические</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металлов.</w:t>
      </w:r>
      <w:r w:rsidRPr="006F4BBE">
        <w:rPr>
          <w:spacing w:val="-11"/>
          <w:lang w:val="ru-RU"/>
        </w:rPr>
        <w:t xml:space="preserve"> </w:t>
      </w:r>
      <w:r w:rsidRPr="006F4BBE">
        <w:rPr>
          <w:lang w:val="ru-RU"/>
        </w:rPr>
        <w:t>Общие</w:t>
      </w:r>
      <w:r w:rsidRPr="006F4BBE">
        <w:rPr>
          <w:spacing w:val="-11"/>
          <w:lang w:val="ru-RU"/>
        </w:rPr>
        <w:t xml:space="preserve"> </w:t>
      </w:r>
      <w:r w:rsidRPr="006F4BBE">
        <w:rPr>
          <w:lang w:val="ru-RU"/>
        </w:rPr>
        <w:t>способы получения металлов. Понятие о коррозии металлов,</w:t>
      </w:r>
      <w:r w:rsidRPr="006F4BBE">
        <w:rPr>
          <w:spacing w:val="-24"/>
          <w:lang w:val="ru-RU"/>
        </w:rPr>
        <w:t xml:space="preserve"> </w:t>
      </w:r>
      <w:r w:rsidRPr="006F4BBE">
        <w:rPr>
          <w:lang w:val="ru-RU"/>
        </w:rPr>
        <w:t>основные способы защиты их от коррозии. Сплавы (сталь, чугун, дюралюминий,</w:t>
      </w:r>
      <w:r w:rsidRPr="006F4BBE">
        <w:rPr>
          <w:spacing w:val="-30"/>
          <w:lang w:val="ru-RU"/>
        </w:rPr>
        <w:t xml:space="preserve"> </w:t>
      </w:r>
      <w:r w:rsidRPr="006F4BBE">
        <w:rPr>
          <w:lang w:val="ru-RU"/>
        </w:rPr>
        <w:t>бронза)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применение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быту</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промышленности.</w:t>
      </w:r>
    </w:p>
    <w:p w14:paraId="2D81313C" w14:textId="77777777" w:rsidR="00C6278E" w:rsidRPr="006F4BBE" w:rsidRDefault="00C6278E" w:rsidP="00287D0F">
      <w:pPr>
        <w:rPr>
          <w:lang w:val="ru-RU"/>
        </w:rPr>
      </w:pPr>
      <w:r w:rsidRPr="006F4BBE">
        <w:rPr>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04A85D7" w14:textId="1092C18B" w:rsidR="00C6278E" w:rsidRPr="006F4BBE" w:rsidRDefault="00C6278E" w:rsidP="00287D0F">
      <w:pPr>
        <w:rPr>
          <w:lang w:val="ru-RU"/>
        </w:rPr>
      </w:pPr>
      <w:r w:rsidRPr="006F4BBE">
        <w:rPr>
          <w:lang w:val="ru-RU"/>
        </w:rPr>
        <w:lastRenderedPageBreak/>
        <w:t>Щелочноземельные металлы магний и кальций: положение</w:t>
      </w:r>
      <w:r w:rsidR="005F0CE5">
        <w:rPr>
          <w:lang w:val="ru-RU"/>
        </w:rPr>
        <w:t xml:space="preserve"> </w:t>
      </w:r>
      <w:r w:rsidRPr="006F4BBE">
        <w:rPr>
          <w:lang w:val="ru-RU"/>
        </w:rPr>
        <w:t>в Периодической системе химических элементов Д. И. Менделеева; строение их атомов; нахождение в природе. Физические</w:t>
      </w:r>
      <w:r w:rsidR="005F0CE5">
        <w:rPr>
          <w:lang w:val="ru-RU"/>
        </w:rPr>
        <w:t xml:space="preserve"> </w:t>
      </w:r>
      <w:r w:rsidRPr="006F4BBE">
        <w:rPr>
          <w:lang w:val="ru-RU"/>
        </w:rPr>
        <w:t>и химические свойства магния и кальция. Важнейшие соединения кальция (оксид, гидроксид, соли). Жёсткость воды и способы её</w:t>
      </w:r>
      <w:r w:rsidRPr="006F4BBE">
        <w:rPr>
          <w:spacing w:val="15"/>
          <w:lang w:val="ru-RU"/>
        </w:rPr>
        <w:t xml:space="preserve"> </w:t>
      </w:r>
      <w:r w:rsidRPr="006F4BBE">
        <w:rPr>
          <w:lang w:val="ru-RU"/>
        </w:rPr>
        <w:t>устранения.</w:t>
      </w:r>
    </w:p>
    <w:p w14:paraId="55FD680A" w14:textId="77777777" w:rsidR="00C6278E" w:rsidRPr="006F4BBE" w:rsidRDefault="00C6278E" w:rsidP="00287D0F">
      <w:pPr>
        <w:rPr>
          <w:lang w:val="ru-RU"/>
        </w:rPr>
      </w:pPr>
      <w:r w:rsidRPr="006F4BBE">
        <w:rPr>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6F4BBE">
        <w:rPr>
          <w:spacing w:val="54"/>
          <w:lang w:val="ru-RU"/>
        </w:rPr>
        <w:t xml:space="preserve"> </w:t>
      </w:r>
      <w:r w:rsidRPr="006F4BBE">
        <w:rPr>
          <w:lang w:val="ru-RU"/>
        </w:rPr>
        <w:t>алюминия.</w:t>
      </w:r>
    </w:p>
    <w:p w14:paraId="758D26CA" w14:textId="1C515C7D" w:rsidR="00C6278E" w:rsidRPr="006F4BBE" w:rsidRDefault="00C6278E" w:rsidP="00287D0F">
      <w:pPr>
        <w:rPr>
          <w:lang w:val="ru-RU"/>
        </w:rPr>
      </w:pPr>
      <w:r w:rsidRPr="006F4BBE">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AA0796">
        <w:rPr>
          <w:lang w:val="ru-RU"/>
        </w:rPr>
        <w:t xml:space="preserve"> </w:t>
      </w:r>
      <w:r w:rsidRPr="006F4BBE">
        <w:rPr>
          <w:lang w:val="ru-RU"/>
        </w:rPr>
        <w:t>(</w:t>
      </w:r>
      <w:r w:rsidRPr="006F4BBE">
        <w:t>II</w:t>
      </w:r>
      <w:r w:rsidRPr="006F4BBE">
        <w:rPr>
          <w:lang w:val="ru-RU"/>
        </w:rPr>
        <w:t>) и железа</w:t>
      </w:r>
      <w:r w:rsidR="00AA0796">
        <w:rPr>
          <w:lang w:val="ru-RU"/>
        </w:rPr>
        <w:t xml:space="preserve"> </w:t>
      </w:r>
      <w:r w:rsidRPr="006F4BBE">
        <w:rPr>
          <w:lang w:val="ru-RU"/>
        </w:rPr>
        <w:t>(</w:t>
      </w:r>
      <w:r w:rsidRPr="006F4BBE">
        <w:t>III</w:t>
      </w:r>
      <w:r w:rsidRPr="006F4BBE">
        <w:rPr>
          <w:lang w:val="ru-RU"/>
        </w:rPr>
        <w:t>), их состав,</w:t>
      </w:r>
      <w:r w:rsidR="00AA0796">
        <w:rPr>
          <w:lang w:val="ru-RU"/>
        </w:rPr>
        <w:t xml:space="preserve"> </w:t>
      </w:r>
      <w:r w:rsidRPr="006F4BBE">
        <w:rPr>
          <w:lang w:val="ru-RU"/>
        </w:rPr>
        <w:t>свойства  и</w:t>
      </w:r>
      <w:r w:rsidRPr="006F4BBE">
        <w:rPr>
          <w:spacing w:val="17"/>
          <w:lang w:val="ru-RU"/>
        </w:rPr>
        <w:t xml:space="preserve"> </w:t>
      </w:r>
      <w:r w:rsidRPr="006F4BBE">
        <w:rPr>
          <w:lang w:val="ru-RU"/>
        </w:rPr>
        <w:t>получение.</w:t>
      </w:r>
    </w:p>
    <w:p w14:paraId="43160772" w14:textId="26C8F744" w:rsidR="00C6278E" w:rsidRPr="006F4BBE" w:rsidRDefault="00C6278E" w:rsidP="00287D0F">
      <w:pPr>
        <w:rPr>
          <w:lang w:val="ru-RU"/>
        </w:rPr>
      </w:pPr>
      <w:r w:rsidRPr="006F4BBE">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6F4BBE">
        <w:rPr>
          <w:spacing w:val="19"/>
          <w:lang w:val="ru-RU"/>
        </w:rPr>
        <w:t xml:space="preserve"> </w:t>
      </w:r>
      <w:r w:rsidRPr="006F4BBE">
        <w:rPr>
          <w:lang w:val="ru-RU"/>
        </w:rPr>
        <w:t>кальция, алюминия,</w:t>
      </w:r>
      <w:r w:rsidRPr="006F4BBE">
        <w:rPr>
          <w:spacing w:val="-8"/>
          <w:lang w:val="ru-RU"/>
        </w:rPr>
        <w:t xml:space="preserve"> </w:t>
      </w:r>
      <w:r w:rsidRPr="006F4BBE">
        <w:rPr>
          <w:lang w:val="ru-RU"/>
        </w:rPr>
        <w:t>цинка,</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III</w:t>
      </w:r>
      <w:r w:rsidRPr="006F4BBE">
        <w:rPr>
          <w:lang w:val="ru-RU"/>
        </w:rPr>
        <w:t>),</w:t>
      </w:r>
      <w:r w:rsidRPr="006F4BBE">
        <w:rPr>
          <w:spacing w:val="-8"/>
          <w:lang w:val="ru-RU"/>
        </w:rPr>
        <w:t xml:space="preserve"> </w:t>
      </w:r>
      <w:r w:rsidRPr="006F4BBE">
        <w:rPr>
          <w:lang w:val="ru-RU"/>
        </w:rPr>
        <w:t>меди</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наблюдение и описание процессов окрашивания пламени ионами натрия,</w:t>
      </w:r>
      <w:r w:rsidRPr="006F4BBE">
        <w:rPr>
          <w:spacing w:val="-11"/>
          <w:lang w:val="ru-RU"/>
        </w:rPr>
        <w:t xml:space="preserve"> </w:t>
      </w:r>
      <w:r w:rsidRPr="006F4BBE">
        <w:rPr>
          <w:lang w:val="ru-RU"/>
        </w:rPr>
        <w:t>калия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кальция</w:t>
      </w:r>
      <w:r w:rsidRPr="006F4BBE">
        <w:rPr>
          <w:spacing w:val="-11"/>
          <w:lang w:val="ru-RU"/>
        </w:rPr>
        <w:t xml:space="preserve"> </w:t>
      </w:r>
      <w:r w:rsidRPr="006F4BBE">
        <w:rPr>
          <w:lang w:val="ru-RU"/>
        </w:rPr>
        <w:t>(возможно</w:t>
      </w:r>
      <w:r w:rsidRPr="006F4BBE">
        <w:rPr>
          <w:spacing w:val="-11"/>
          <w:lang w:val="ru-RU"/>
        </w:rPr>
        <w:t xml:space="preserve"> </w:t>
      </w:r>
      <w:r w:rsidRPr="006F4BBE">
        <w:rPr>
          <w:lang w:val="ru-RU"/>
        </w:rPr>
        <w:t>использование</w:t>
      </w:r>
      <w:r w:rsidRPr="006F4BBE">
        <w:rPr>
          <w:spacing w:val="-11"/>
          <w:lang w:val="ru-RU"/>
        </w:rPr>
        <w:t xml:space="preserve"> </w:t>
      </w:r>
      <w:r w:rsidRPr="006F4BBE">
        <w:rPr>
          <w:lang w:val="ru-RU"/>
        </w:rPr>
        <w:t>видеоматериалов); исследование амфотерных свойств гидроксида алюминия и</w:t>
      </w:r>
      <w:r w:rsidRPr="006F4BBE">
        <w:rPr>
          <w:spacing w:val="-10"/>
          <w:lang w:val="ru-RU"/>
        </w:rPr>
        <w:t xml:space="preserve"> </w:t>
      </w:r>
      <w:r w:rsidRPr="006F4BBE">
        <w:rPr>
          <w:lang w:val="ru-RU"/>
        </w:rPr>
        <w:t>гидроксида</w:t>
      </w:r>
      <w:r w:rsidRPr="006F4BBE">
        <w:rPr>
          <w:spacing w:val="-10"/>
          <w:lang w:val="ru-RU"/>
        </w:rPr>
        <w:t xml:space="preserve"> </w:t>
      </w:r>
      <w:r w:rsidRPr="006F4BBE">
        <w:rPr>
          <w:lang w:val="ru-RU"/>
        </w:rPr>
        <w:t>цинка;</w:t>
      </w:r>
      <w:r w:rsidRPr="006F4BBE">
        <w:rPr>
          <w:spacing w:val="-10"/>
          <w:lang w:val="ru-RU"/>
        </w:rPr>
        <w:t xml:space="preserve"> </w:t>
      </w:r>
      <w:r w:rsidRPr="006F4BBE">
        <w:rPr>
          <w:lang w:val="ru-RU"/>
        </w:rPr>
        <w:t>решение</w:t>
      </w:r>
      <w:r w:rsidRPr="006F4BBE">
        <w:rPr>
          <w:spacing w:val="-10"/>
          <w:lang w:val="ru-RU"/>
        </w:rPr>
        <w:t xml:space="preserve"> </w:t>
      </w:r>
      <w:r w:rsidRPr="006F4BBE">
        <w:rPr>
          <w:lang w:val="ru-RU"/>
        </w:rPr>
        <w:t>экспериментальных</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теме</w:t>
      </w:r>
      <w:r w:rsidRPr="006F4BBE">
        <w:rPr>
          <w:spacing w:val="-24"/>
          <w:lang w:val="ru-RU"/>
        </w:rPr>
        <w:t xml:space="preserve"> </w:t>
      </w:r>
      <w:r w:rsidRPr="006F4BBE">
        <w:rPr>
          <w:lang w:val="ru-RU"/>
        </w:rPr>
        <w:t>«Важнейшие</w:t>
      </w:r>
      <w:r w:rsidRPr="006F4BBE">
        <w:rPr>
          <w:spacing w:val="-24"/>
          <w:lang w:val="ru-RU"/>
        </w:rPr>
        <w:t xml:space="preserve"> </w:t>
      </w:r>
      <w:r w:rsidRPr="006F4BBE">
        <w:rPr>
          <w:lang w:val="ru-RU"/>
        </w:rPr>
        <w:t>металлы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соединения».</w:t>
      </w:r>
    </w:p>
    <w:p w14:paraId="3F288831" w14:textId="77777777" w:rsidR="00C6278E" w:rsidRPr="006F4BBE" w:rsidRDefault="00C6278E" w:rsidP="00287D0F">
      <w:pPr>
        <w:rPr>
          <w:lang w:val="ru-RU"/>
        </w:rPr>
      </w:pPr>
      <w:r w:rsidRPr="006F4BBE">
        <w:rPr>
          <w:lang w:val="ru-RU"/>
        </w:rPr>
        <w:t>Химия и окружающая среда</w:t>
      </w:r>
    </w:p>
    <w:p w14:paraId="10FD893C" w14:textId="77A8A81B" w:rsidR="00C6278E" w:rsidRPr="006F4BBE" w:rsidRDefault="00C6278E" w:rsidP="00287D0F">
      <w:pPr>
        <w:rPr>
          <w:lang w:val="ru-RU"/>
        </w:rPr>
      </w:pPr>
      <w:r w:rsidRPr="006F4BBE">
        <w:rPr>
          <w:lang w:val="ru-RU"/>
        </w:rPr>
        <w:t>Новые</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технологии.</w:t>
      </w:r>
      <w:r w:rsidRPr="006F4BBE">
        <w:rPr>
          <w:spacing w:val="-22"/>
          <w:lang w:val="ru-RU"/>
        </w:rPr>
        <w:t xml:space="preserve"> </w:t>
      </w:r>
      <w:r w:rsidRPr="006F4BBE">
        <w:rPr>
          <w:lang w:val="ru-RU"/>
        </w:rPr>
        <w:t>Вещества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повседневной</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Химия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здоровье.</w:t>
      </w:r>
      <w:r w:rsidRPr="006F4BBE">
        <w:rPr>
          <w:spacing w:val="-17"/>
          <w:lang w:val="ru-RU"/>
        </w:rPr>
        <w:t xml:space="preserve"> </w:t>
      </w:r>
      <w:r w:rsidRPr="006F4BBE">
        <w:rPr>
          <w:lang w:val="ru-RU"/>
        </w:rPr>
        <w:t>Безопасное</w:t>
      </w:r>
      <w:r w:rsidRPr="006F4BBE">
        <w:rPr>
          <w:spacing w:val="-17"/>
          <w:lang w:val="ru-RU"/>
        </w:rPr>
        <w:t xml:space="preserve"> </w:t>
      </w:r>
      <w:r w:rsidRPr="006F4BBE">
        <w:rPr>
          <w:lang w:val="ru-RU"/>
        </w:rPr>
        <w:t>использование</w:t>
      </w:r>
      <w:r w:rsidRPr="006F4BBE">
        <w:rPr>
          <w:spacing w:val="-22"/>
          <w:lang w:val="ru-RU"/>
        </w:rPr>
        <w:t xml:space="preserve"> </w:t>
      </w:r>
      <w:r w:rsidRPr="006F4BBE">
        <w:rPr>
          <w:lang w:val="ru-RU"/>
        </w:rPr>
        <w:t>веществ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химических</w:t>
      </w:r>
      <w:r w:rsidRPr="006F4BBE">
        <w:rPr>
          <w:spacing w:val="-22"/>
          <w:lang w:val="ru-RU"/>
        </w:rPr>
        <w:t xml:space="preserve"> </w:t>
      </w:r>
      <w:r w:rsidRPr="006F4BBE">
        <w:rPr>
          <w:lang w:val="ru-RU"/>
        </w:rPr>
        <w:t>реакций</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быту.</w:t>
      </w:r>
      <w:r w:rsidRPr="006F4BBE">
        <w:rPr>
          <w:spacing w:val="-22"/>
          <w:lang w:val="ru-RU"/>
        </w:rPr>
        <w:t xml:space="preserve"> </w:t>
      </w:r>
      <w:r w:rsidRPr="006F4BBE">
        <w:rPr>
          <w:lang w:val="ru-RU"/>
        </w:rPr>
        <w:t>Первая</w:t>
      </w:r>
      <w:r w:rsidRPr="006F4BBE">
        <w:rPr>
          <w:spacing w:val="-22"/>
          <w:lang w:val="ru-RU"/>
        </w:rPr>
        <w:t xml:space="preserve"> </w:t>
      </w:r>
      <w:r w:rsidRPr="006F4BBE">
        <w:rPr>
          <w:lang w:val="ru-RU"/>
        </w:rPr>
        <w:t>помощь</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химических</w:t>
      </w:r>
      <w:r w:rsidRPr="006F4BBE">
        <w:rPr>
          <w:spacing w:val="-19"/>
          <w:lang w:val="ru-RU"/>
        </w:rPr>
        <w:t xml:space="preserve"> </w:t>
      </w:r>
      <w:r w:rsidRPr="006F4BBE">
        <w:rPr>
          <w:lang w:val="ru-RU"/>
        </w:rPr>
        <w:t>ожогах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отравлениях.</w:t>
      </w:r>
      <w:r w:rsidRPr="006F4BBE">
        <w:rPr>
          <w:spacing w:val="-19"/>
          <w:lang w:val="ru-RU"/>
        </w:rPr>
        <w:t xml:space="preserve"> </w:t>
      </w:r>
      <w:r w:rsidRPr="006F4BBE">
        <w:rPr>
          <w:lang w:val="ru-RU"/>
        </w:rPr>
        <w:t>Основы</w:t>
      </w:r>
      <w:r w:rsidRPr="006F4BBE">
        <w:rPr>
          <w:spacing w:val="-19"/>
          <w:lang w:val="ru-RU"/>
        </w:rPr>
        <w:t xml:space="preserve"> </w:t>
      </w:r>
      <w:r w:rsidRPr="006F4BBE">
        <w:rPr>
          <w:lang w:val="ru-RU"/>
        </w:rPr>
        <w:t>экологической грамотности.</w:t>
      </w:r>
      <w:r w:rsidR="005F0CE5">
        <w:rPr>
          <w:lang w:val="ru-RU"/>
        </w:rPr>
        <w:t xml:space="preserve"> </w:t>
      </w:r>
      <w:r w:rsidRPr="006F4BBE">
        <w:rPr>
          <w:lang w:val="ru-RU"/>
        </w:rPr>
        <w:t>Химическое загрязнение окружающей среды</w:t>
      </w:r>
      <w:r w:rsidRPr="006F4BBE">
        <w:rPr>
          <w:spacing w:val="-34"/>
          <w:lang w:val="ru-RU"/>
        </w:rPr>
        <w:t xml:space="preserve"> </w:t>
      </w:r>
      <w:r w:rsidRPr="006F4BBE">
        <w:rPr>
          <w:lang w:val="ru-RU"/>
        </w:rPr>
        <w:t>(предельная</w:t>
      </w:r>
      <w:r w:rsidRPr="006F4BBE">
        <w:rPr>
          <w:spacing w:val="-34"/>
          <w:lang w:val="ru-RU"/>
        </w:rPr>
        <w:t xml:space="preserve"> </w:t>
      </w:r>
      <w:r w:rsidRPr="006F4BBE">
        <w:rPr>
          <w:lang w:val="ru-RU"/>
        </w:rPr>
        <w:t>допустимая</w:t>
      </w:r>
      <w:r w:rsidRPr="006F4BBE">
        <w:rPr>
          <w:spacing w:val="-34"/>
          <w:lang w:val="ru-RU"/>
        </w:rPr>
        <w:t xml:space="preserve"> </w:t>
      </w:r>
      <w:r w:rsidRPr="006F4BBE">
        <w:rPr>
          <w:lang w:val="ru-RU"/>
        </w:rPr>
        <w:t>концентрация</w:t>
      </w:r>
      <w:r w:rsidRPr="006F4BBE">
        <w:rPr>
          <w:spacing w:val="-34"/>
          <w:lang w:val="ru-RU"/>
        </w:rPr>
        <w:t xml:space="preserve"> </w:t>
      </w:r>
      <w:r w:rsidRPr="006F4BBE">
        <w:rPr>
          <w:lang w:val="ru-RU"/>
        </w:rPr>
        <w:t>веществ</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ПДК). Роль</w:t>
      </w:r>
      <w:r w:rsidRPr="006F4BBE">
        <w:rPr>
          <w:spacing w:val="-28"/>
          <w:lang w:val="ru-RU"/>
        </w:rPr>
        <w:t xml:space="preserve"> </w:t>
      </w:r>
      <w:r w:rsidRPr="006F4BBE">
        <w:rPr>
          <w:lang w:val="ru-RU"/>
        </w:rPr>
        <w:t>химии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решении</w:t>
      </w:r>
      <w:r w:rsidRPr="006F4BBE">
        <w:rPr>
          <w:spacing w:val="-28"/>
          <w:lang w:val="ru-RU"/>
        </w:rPr>
        <w:t xml:space="preserve"> </w:t>
      </w:r>
      <w:r w:rsidRPr="006F4BBE">
        <w:rPr>
          <w:lang w:val="ru-RU"/>
        </w:rPr>
        <w:t>экологических</w:t>
      </w:r>
      <w:r w:rsidRPr="006F4BBE">
        <w:rPr>
          <w:spacing w:val="-28"/>
          <w:lang w:val="ru-RU"/>
        </w:rPr>
        <w:t xml:space="preserve"> </w:t>
      </w:r>
      <w:r w:rsidRPr="006F4BBE">
        <w:rPr>
          <w:lang w:val="ru-RU"/>
        </w:rPr>
        <w:t>проблем.</w:t>
      </w:r>
    </w:p>
    <w:p w14:paraId="69867692" w14:textId="77777777" w:rsidR="00C6278E" w:rsidRPr="006F4BBE" w:rsidRDefault="00C6278E" w:rsidP="00287D0F">
      <w:pPr>
        <w:rPr>
          <w:lang w:val="ru-RU"/>
        </w:rPr>
      </w:pPr>
      <w:r w:rsidRPr="006F4BBE">
        <w:rPr>
          <w:lang w:val="ru-RU"/>
        </w:rPr>
        <w:t>Природные</w:t>
      </w:r>
      <w:r w:rsidRPr="006F4BBE">
        <w:rPr>
          <w:spacing w:val="-36"/>
          <w:lang w:val="ru-RU"/>
        </w:rPr>
        <w:t xml:space="preserve"> </w:t>
      </w:r>
      <w:r w:rsidRPr="006F4BBE">
        <w:rPr>
          <w:lang w:val="ru-RU"/>
        </w:rPr>
        <w:t>источники</w:t>
      </w:r>
      <w:r w:rsidRPr="006F4BBE">
        <w:rPr>
          <w:spacing w:val="-36"/>
          <w:lang w:val="ru-RU"/>
        </w:rPr>
        <w:t xml:space="preserve"> </w:t>
      </w:r>
      <w:r w:rsidRPr="006F4BBE">
        <w:rPr>
          <w:lang w:val="ru-RU"/>
        </w:rPr>
        <w:t>углеводородов</w:t>
      </w:r>
      <w:r w:rsidRPr="006F4BBE">
        <w:rPr>
          <w:spacing w:val="-36"/>
          <w:lang w:val="ru-RU"/>
        </w:rPr>
        <w:t xml:space="preserve"> </w:t>
      </w:r>
      <w:r w:rsidRPr="006F4BBE">
        <w:rPr>
          <w:lang w:val="ru-RU"/>
        </w:rPr>
        <w:t>(уголь,</w:t>
      </w:r>
      <w:r w:rsidRPr="006F4BBE">
        <w:rPr>
          <w:spacing w:val="-36"/>
          <w:lang w:val="ru-RU"/>
        </w:rPr>
        <w:t xml:space="preserve"> </w:t>
      </w:r>
      <w:r w:rsidRPr="006F4BBE">
        <w:rPr>
          <w:lang w:val="ru-RU"/>
        </w:rPr>
        <w:t>природный</w:t>
      </w:r>
      <w:r w:rsidRPr="006F4BBE">
        <w:rPr>
          <w:spacing w:val="-36"/>
          <w:lang w:val="ru-RU"/>
        </w:rPr>
        <w:t xml:space="preserve"> </w:t>
      </w:r>
      <w:r w:rsidRPr="006F4BBE">
        <w:rPr>
          <w:lang w:val="ru-RU"/>
        </w:rPr>
        <w:t>газ, нефть), продукты их переработки, их роль в быту и промышленности.</w:t>
      </w:r>
    </w:p>
    <w:p w14:paraId="667FAC95" w14:textId="77777777" w:rsidR="00C6278E" w:rsidRPr="006F4BBE" w:rsidRDefault="00C6278E" w:rsidP="00287D0F">
      <w:pPr>
        <w:rPr>
          <w:lang w:val="ru-RU"/>
        </w:rPr>
      </w:pPr>
      <w:r w:rsidRPr="006F4BBE">
        <w:rPr>
          <w:lang w:val="ru-RU"/>
        </w:rPr>
        <w:t>Химический эксперимент: изучение образцов материалов (стекло, сплавы металлов, полимерные материалы).</w:t>
      </w:r>
    </w:p>
    <w:p w14:paraId="4B0CBF66" w14:textId="77777777" w:rsidR="00C6278E" w:rsidRPr="006F4BBE" w:rsidRDefault="00C6278E" w:rsidP="00287D0F">
      <w:pPr>
        <w:rPr>
          <w:lang w:val="ru-RU"/>
        </w:rPr>
      </w:pPr>
      <w:r w:rsidRPr="006F4BBE">
        <w:rPr>
          <w:lang w:val="ru-RU"/>
        </w:rPr>
        <w:t>Межпредметные связи</w:t>
      </w:r>
    </w:p>
    <w:p w14:paraId="43177BC7" w14:textId="77777777" w:rsidR="00C6278E" w:rsidRPr="006F4BBE" w:rsidRDefault="00C6278E" w:rsidP="00287D0F">
      <w:pPr>
        <w:rPr>
          <w:lang w:val="ru-RU"/>
        </w:rPr>
      </w:pPr>
      <w:r w:rsidRPr="006F4BBE">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6F4BBE">
        <w:rPr>
          <w:spacing w:val="45"/>
          <w:lang w:val="ru-RU"/>
        </w:rPr>
        <w:t xml:space="preserve"> </w:t>
      </w:r>
      <w:r w:rsidRPr="006F4BBE">
        <w:rPr>
          <w:lang w:val="ru-RU"/>
        </w:rPr>
        <w:t>цикла.</w:t>
      </w:r>
    </w:p>
    <w:p w14:paraId="18DFE770" w14:textId="47D3A4E7" w:rsidR="00C6278E" w:rsidRPr="006F4BBE" w:rsidRDefault="00C6278E" w:rsidP="005F0CE5">
      <w:pPr>
        <w:rPr>
          <w:lang w:val="ru-RU"/>
        </w:rPr>
      </w:pPr>
      <w:r w:rsidRPr="006F4BBE">
        <w:rPr>
          <w:lang w:val="ru-RU"/>
        </w:rPr>
        <w:t>Общие</w:t>
      </w:r>
      <w:r w:rsidRPr="006F4BBE">
        <w:rPr>
          <w:spacing w:val="-37"/>
          <w:lang w:val="ru-RU"/>
        </w:rPr>
        <w:t xml:space="preserve"> </w:t>
      </w:r>
      <w:r w:rsidRPr="006F4BBE">
        <w:rPr>
          <w:lang w:val="ru-RU"/>
        </w:rPr>
        <w:t>естественно­научные</w:t>
      </w:r>
      <w:r w:rsidRPr="006F4BBE">
        <w:rPr>
          <w:spacing w:val="-37"/>
          <w:lang w:val="ru-RU"/>
        </w:rPr>
        <w:t xml:space="preserve"> </w:t>
      </w:r>
      <w:r w:rsidRPr="006F4BBE">
        <w:rPr>
          <w:lang w:val="ru-RU"/>
        </w:rPr>
        <w:t>понятия:</w:t>
      </w:r>
      <w:r w:rsidRPr="006F4BBE">
        <w:rPr>
          <w:spacing w:val="-37"/>
          <w:lang w:val="ru-RU"/>
        </w:rPr>
        <w:t xml:space="preserve"> </w:t>
      </w:r>
      <w:r w:rsidRPr="006F4BBE">
        <w:rPr>
          <w:lang w:val="ru-RU"/>
        </w:rPr>
        <w:t>научный</w:t>
      </w:r>
      <w:r w:rsidRPr="006F4BBE">
        <w:rPr>
          <w:spacing w:val="-37"/>
          <w:lang w:val="ru-RU"/>
        </w:rPr>
        <w:t xml:space="preserve"> </w:t>
      </w:r>
      <w:r w:rsidRPr="006F4BBE">
        <w:rPr>
          <w:lang w:val="ru-RU"/>
        </w:rPr>
        <w:t>факт,</w:t>
      </w:r>
      <w:r w:rsidRPr="006F4BBE">
        <w:rPr>
          <w:spacing w:val="-37"/>
          <w:lang w:val="ru-RU"/>
        </w:rPr>
        <w:t xml:space="preserve"> </w:t>
      </w:r>
      <w:r w:rsidRPr="006F4BBE">
        <w:rPr>
          <w:lang w:val="ru-RU"/>
        </w:rPr>
        <w:t>гипотеза, закон, теория, анализ, синтез,</w:t>
      </w:r>
      <w:r w:rsidRPr="006F4BBE">
        <w:rPr>
          <w:spacing w:val="45"/>
          <w:lang w:val="ru-RU"/>
        </w:rPr>
        <w:t xml:space="preserve"> </w:t>
      </w:r>
      <w:r w:rsidRPr="006F4BBE">
        <w:rPr>
          <w:lang w:val="ru-RU"/>
        </w:rPr>
        <w:t>классификация,</w:t>
      </w:r>
      <w:r w:rsidRPr="006F4BBE">
        <w:rPr>
          <w:spacing w:val="33"/>
          <w:lang w:val="ru-RU"/>
        </w:rPr>
        <w:t xml:space="preserve"> </w:t>
      </w:r>
      <w:r w:rsidRPr="006F4BBE">
        <w:rPr>
          <w:lang w:val="ru-RU"/>
        </w:rPr>
        <w:t>периодичность, наблюдение, эксперимент,</w:t>
      </w:r>
      <w:r w:rsidRPr="006F4BBE">
        <w:rPr>
          <w:spacing w:val="34"/>
          <w:lang w:val="ru-RU"/>
        </w:rPr>
        <w:t xml:space="preserve"> </w:t>
      </w:r>
      <w:r w:rsidRPr="006F4BBE">
        <w:rPr>
          <w:lang w:val="ru-RU"/>
        </w:rPr>
        <w:t>моделирование,</w:t>
      </w:r>
      <w:r w:rsidRPr="006F4BBE">
        <w:rPr>
          <w:spacing w:val="11"/>
          <w:lang w:val="ru-RU"/>
        </w:rPr>
        <w:t xml:space="preserve"> </w:t>
      </w:r>
      <w:r w:rsidRPr="006F4BBE">
        <w:rPr>
          <w:lang w:val="ru-RU"/>
        </w:rPr>
        <w:t>измерение, модель,</w:t>
      </w:r>
      <w:r w:rsidRPr="006F4BBE">
        <w:rPr>
          <w:spacing w:val="-20"/>
          <w:lang w:val="ru-RU"/>
        </w:rPr>
        <w:t xml:space="preserve"> </w:t>
      </w:r>
      <w:r w:rsidRPr="006F4BBE">
        <w:rPr>
          <w:lang w:val="ru-RU"/>
        </w:rPr>
        <w:t>явление,</w:t>
      </w:r>
      <w:r w:rsidRPr="006F4BBE">
        <w:rPr>
          <w:spacing w:val="-20"/>
          <w:lang w:val="ru-RU"/>
        </w:rPr>
        <w:t xml:space="preserve"> </w:t>
      </w:r>
      <w:r w:rsidRPr="006F4BBE">
        <w:rPr>
          <w:lang w:val="ru-RU"/>
        </w:rPr>
        <w:t>парниковый</w:t>
      </w:r>
      <w:r w:rsidRPr="006F4BBE">
        <w:rPr>
          <w:spacing w:val="-20"/>
          <w:lang w:val="ru-RU"/>
        </w:rPr>
        <w:t xml:space="preserve"> </w:t>
      </w:r>
      <w:r w:rsidRPr="006F4BBE">
        <w:rPr>
          <w:lang w:val="ru-RU"/>
        </w:rPr>
        <w:t>эффект,</w:t>
      </w:r>
      <w:r w:rsidRPr="006F4BBE">
        <w:rPr>
          <w:spacing w:val="-20"/>
          <w:lang w:val="ru-RU"/>
        </w:rPr>
        <w:t xml:space="preserve"> </w:t>
      </w:r>
      <w:r w:rsidRPr="006F4BBE">
        <w:rPr>
          <w:lang w:val="ru-RU"/>
        </w:rPr>
        <w:t>технология,</w:t>
      </w:r>
      <w:r w:rsidRPr="006F4BBE">
        <w:rPr>
          <w:spacing w:val="-20"/>
          <w:lang w:val="ru-RU"/>
        </w:rPr>
        <w:t xml:space="preserve"> </w:t>
      </w:r>
      <w:r w:rsidRPr="006F4BBE">
        <w:rPr>
          <w:lang w:val="ru-RU"/>
        </w:rPr>
        <w:t>материалы. Физика: материя, атом, электрон, протон, нейтрон,</w:t>
      </w:r>
      <w:r w:rsidRPr="006F4BBE">
        <w:rPr>
          <w:spacing w:val="8"/>
          <w:lang w:val="ru-RU"/>
        </w:rPr>
        <w:t xml:space="preserve"> </w:t>
      </w:r>
      <w:r w:rsidRPr="006F4BBE">
        <w:rPr>
          <w:lang w:val="ru-RU"/>
        </w:rPr>
        <w:t>ион,</w:t>
      </w:r>
      <w:r w:rsidRPr="006F4BBE">
        <w:rPr>
          <w:spacing w:val="1"/>
          <w:lang w:val="ru-RU"/>
        </w:rPr>
        <w:t xml:space="preserve"> </w:t>
      </w:r>
      <w:r w:rsidRPr="006F4BBE">
        <w:rPr>
          <w:lang w:val="ru-RU"/>
        </w:rPr>
        <w:t>нуклид, изотопы, радиоактивность, молекула,</w:t>
      </w:r>
      <w:r w:rsidRPr="006F4BBE">
        <w:rPr>
          <w:spacing w:val="-21"/>
          <w:lang w:val="ru-RU"/>
        </w:rPr>
        <w:t xml:space="preserve"> </w:t>
      </w:r>
      <w:r w:rsidRPr="006F4BBE">
        <w:rPr>
          <w:lang w:val="ru-RU"/>
        </w:rPr>
        <w:t>электрический</w:t>
      </w:r>
      <w:r w:rsidRPr="006F4BBE">
        <w:rPr>
          <w:spacing w:val="-5"/>
          <w:lang w:val="ru-RU"/>
        </w:rPr>
        <w:t xml:space="preserve"> </w:t>
      </w:r>
      <w:r w:rsidRPr="006F4BBE">
        <w:rPr>
          <w:lang w:val="ru-RU"/>
        </w:rPr>
        <w:t>заряд,</w:t>
      </w:r>
      <w:r w:rsidRPr="006F4BBE">
        <w:rPr>
          <w:spacing w:val="-27"/>
          <w:lang w:val="ru-RU"/>
        </w:rPr>
        <w:t xml:space="preserve"> </w:t>
      </w:r>
      <w:r w:rsidRPr="006F4BBE">
        <w:rPr>
          <w:lang w:val="ru-RU"/>
        </w:rPr>
        <w:t>проводники,</w:t>
      </w:r>
      <w:r w:rsidRPr="006F4BBE">
        <w:rPr>
          <w:spacing w:val="-27"/>
          <w:lang w:val="ru-RU"/>
        </w:rPr>
        <w:t xml:space="preserve"> </w:t>
      </w:r>
      <w:r w:rsidRPr="006F4BBE">
        <w:rPr>
          <w:lang w:val="ru-RU"/>
        </w:rPr>
        <w:t>полупроводники,</w:t>
      </w:r>
      <w:r w:rsidRPr="006F4BBE">
        <w:rPr>
          <w:spacing w:val="-27"/>
          <w:lang w:val="ru-RU"/>
        </w:rPr>
        <w:t xml:space="preserve"> </w:t>
      </w:r>
      <w:r w:rsidRPr="006F4BBE">
        <w:rPr>
          <w:lang w:val="ru-RU"/>
        </w:rPr>
        <w:t>диэлектрики,</w:t>
      </w:r>
      <w:r w:rsidRPr="006F4BBE">
        <w:rPr>
          <w:spacing w:val="-27"/>
          <w:lang w:val="ru-RU"/>
        </w:rPr>
        <w:t xml:space="preserve"> </w:t>
      </w:r>
      <w:r w:rsidRPr="006F4BBE">
        <w:rPr>
          <w:lang w:val="ru-RU"/>
        </w:rPr>
        <w:t>фотоэлемент, вещество,</w:t>
      </w:r>
      <w:r w:rsidRPr="006F4BBE">
        <w:rPr>
          <w:spacing w:val="-28"/>
          <w:lang w:val="ru-RU"/>
        </w:rPr>
        <w:t xml:space="preserve"> </w:t>
      </w:r>
      <w:r w:rsidRPr="006F4BBE">
        <w:rPr>
          <w:lang w:val="ru-RU"/>
        </w:rPr>
        <w:t>тело,</w:t>
      </w:r>
      <w:r w:rsidRPr="006F4BBE">
        <w:rPr>
          <w:spacing w:val="-28"/>
          <w:lang w:val="ru-RU"/>
        </w:rPr>
        <w:t xml:space="preserve"> </w:t>
      </w:r>
      <w:r w:rsidRPr="006F4BBE">
        <w:rPr>
          <w:lang w:val="ru-RU"/>
        </w:rPr>
        <w:t>объём,</w:t>
      </w:r>
      <w:r w:rsidRPr="006F4BBE">
        <w:rPr>
          <w:spacing w:val="-28"/>
          <w:lang w:val="ru-RU"/>
        </w:rPr>
        <w:t xml:space="preserve"> </w:t>
      </w:r>
      <w:r w:rsidRPr="006F4BBE">
        <w:rPr>
          <w:lang w:val="ru-RU"/>
        </w:rPr>
        <w:t>агрегатное</w:t>
      </w:r>
      <w:r w:rsidRPr="006F4BBE">
        <w:rPr>
          <w:spacing w:val="-28"/>
          <w:lang w:val="ru-RU"/>
        </w:rPr>
        <w:t xml:space="preserve"> </w:t>
      </w:r>
      <w:r w:rsidRPr="006F4BBE">
        <w:rPr>
          <w:lang w:val="ru-RU"/>
        </w:rPr>
        <w:lastRenderedPageBreak/>
        <w:t>состояние</w:t>
      </w:r>
      <w:r w:rsidRPr="006F4BBE">
        <w:rPr>
          <w:spacing w:val="-28"/>
          <w:lang w:val="ru-RU"/>
        </w:rPr>
        <w:t xml:space="preserve"> </w:t>
      </w:r>
      <w:r w:rsidRPr="006F4BBE">
        <w:rPr>
          <w:lang w:val="ru-RU"/>
        </w:rPr>
        <w:t>вещества,</w:t>
      </w:r>
      <w:r w:rsidRPr="006F4BBE">
        <w:rPr>
          <w:spacing w:val="-28"/>
          <w:lang w:val="ru-RU"/>
        </w:rPr>
        <w:t xml:space="preserve"> </w:t>
      </w:r>
      <w:r w:rsidRPr="006F4BBE">
        <w:rPr>
          <w:lang w:val="ru-RU"/>
        </w:rPr>
        <w:t>газ,</w:t>
      </w:r>
      <w:r w:rsidRPr="006F4BBE">
        <w:rPr>
          <w:spacing w:val="-28"/>
          <w:lang w:val="ru-RU"/>
        </w:rPr>
        <w:t xml:space="preserve"> </w:t>
      </w:r>
      <w:r w:rsidRPr="006F4BBE">
        <w:rPr>
          <w:lang w:val="ru-RU"/>
        </w:rPr>
        <w:t>раствор, растворимость, кристаллическая решётка,</w:t>
      </w:r>
      <w:r w:rsidRPr="006F4BBE">
        <w:rPr>
          <w:spacing w:val="-42"/>
          <w:lang w:val="ru-RU"/>
        </w:rPr>
        <w:t xml:space="preserve"> </w:t>
      </w:r>
      <w:r w:rsidRPr="006F4BBE">
        <w:rPr>
          <w:lang w:val="ru-RU"/>
        </w:rPr>
        <w:t>сплавы,</w:t>
      </w:r>
      <w:r w:rsidRPr="006F4BBE">
        <w:rPr>
          <w:spacing w:val="-11"/>
          <w:lang w:val="ru-RU"/>
        </w:rPr>
        <w:t xml:space="preserve"> </w:t>
      </w:r>
      <w:r w:rsidRPr="006F4BBE">
        <w:rPr>
          <w:lang w:val="ru-RU"/>
        </w:rPr>
        <w:t>физические</w:t>
      </w:r>
      <w:r w:rsidRPr="006F4BBE">
        <w:rPr>
          <w:spacing w:val="-13"/>
          <w:lang w:val="ru-RU"/>
        </w:rPr>
        <w:t xml:space="preserve"> </w:t>
      </w:r>
      <w:r w:rsidRPr="006F4BBE">
        <w:rPr>
          <w:lang w:val="ru-RU"/>
        </w:rPr>
        <w:t>величины,</w:t>
      </w:r>
      <w:r w:rsidRPr="006F4BBE">
        <w:rPr>
          <w:spacing w:val="-13"/>
          <w:lang w:val="ru-RU"/>
        </w:rPr>
        <w:t xml:space="preserve"> </w:t>
      </w:r>
      <w:r w:rsidRPr="006F4BBE">
        <w:rPr>
          <w:lang w:val="ru-RU"/>
        </w:rPr>
        <w:t>единицы</w:t>
      </w:r>
      <w:r w:rsidRPr="006F4BBE">
        <w:rPr>
          <w:spacing w:val="-13"/>
          <w:lang w:val="ru-RU"/>
        </w:rPr>
        <w:t xml:space="preserve"> </w:t>
      </w:r>
      <w:r w:rsidRPr="006F4BBE">
        <w:rPr>
          <w:lang w:val="ru-RU"/>
        </w:rPr>
        <w:t>измерения,</w:t>
      </w:r>
      <w:r w:rsidRPr="006F4BBE">
        <w:rPr>
          <w:spacing w:val="-13"/>
          <w:lang w:val="ru-RU"/>
        </w:rPr>
        <w:t xml:space="preserve"> </w:t>
      </w:r>
      <w:r w:rsidRPr="006F4BBE">
        <w:rPr>
          <w:lang w:val="ru-RU"/>
        </w:rPr>
        <w:t>космическое</w:t>
      </w:r>
      <w:r w:rsidRPr="006F4BBE">
        <w:rPr>
          <w:spacing w:val="-13"/>
          <w:lang w:val="ru-RU"/>
        </w:rPr>
        <w:t xml:space="preserve"> </w:t>
      </w:r>
      <w:r w:rsidRPr="006F4BBE">
        <w:rPr>
          <w:lang w:val="ru-RU"/>
        </w:rPr>
        <w:t>пространство, планеты, звёзды, Солнце.</w:t>
      </w:r>
    </w:p>
    <w:p w14:paraId="60BE75B3" w14:textId="77777777" w:rsidR="00C6278E" w:rsidRPr="006F4BBE" w:rsidRDefault="00C6278E" w:rsidP="00287D0F">
      <w:pPr>
        <w:rPr>
          <w:lang w:val="ru-RU"/>
        </w:rPr>
      </w:pPr>
      <w:r w:rsidRPr="006F4BBE">
        <w:rPr>
          <w:lang w:val="ru-RU"/>
        </w:rPr>
        <w:t>Биология: фотосинтез, дыхание, биосфера, экосистема, минеральные удобрения, микроэлементы, макроэлементы, питательные вещества.</w:t>
      </w:r>
    </w:p>
    <w:p w14:paraId="05B62ED8"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92FCDA4" w14:textId="77777777" w:rsidR="00C6278E" w:rsidRPr="006F4BBE" w:rsidRDefault="00C6278E" w:rsidP="00287D0F">
      <w:pPr>
        <w:rPr>
          <w:rFonts w:eastAsia="Arial"/>
          <w:b/>
          <w:bCs/>
          <w:lang w:val="ru-RU"/>
        </w:rPr>
      </w:pPr>
    </w:p>
    <w:p w14:paraId="79F0D6C1" w14:textId="77777777" w:rsidR="00C6278E" w:rsidRPr="006F4BBE" w:rsidRDefault="00C6278E" w:rsidP="00287D0F">
      <w:pPr>
        <w:rPr>
          <w:lang w:val="ru-RU"/>
        </w:rPr>
      </w:pPr>
      <w:bookmarkStart w:id="534" w:name="_Toc97148642"/>
      <w:r w:rsidRPr="006F4BBE">
        <w:rPr>
          <w:lang w:val="ru-RU"/>
        </w:rPr>
        <w:t>ПЛАНИРУЕМЫЕ РЕЗУЛЬТАТЫ ОСВОЕНИЯ УЧЕБНОГО ПРЕДМЕТА «ХИМИЯ» НА УРОВНЕ ОСНОВНОГО  ОБЩЕГО ОБРАЗОВАНИЯ</w:t>
      </w:r>
      <w:bookmarkEnd w:id="534"/>
    </w:p>
    <w:p w14:paraId="276BA393" w14:textId="77777777" w:rsidR="00C6278E" w:rsidRPr="006F4BBE" w:rsidRDefault="00C6278E" w:rsidP="00287D0F">
      <w:pPr>
        <w:rPr>
          <w:lang w:val="ru-RU"/>
        </w:rPr>
      </w:pPr>
      <w:r w:rsidRPr="006F4BBE">
        <w:rPr>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76F02CF" w14:textId="77777777" w:rsidR="00C6278E" w:rsidRPr="006F4BBE" w:rsidRDefault="00C6278E" w:rsidP="00287D0F">
      <w:pPr>
        <w:rPr>
          <w:lang w:val="ru-RU"/>
        </w:rPr>
      </w:pPr>
      <w:bookmarkStart w:id="535" w:name="_Toc97148643"/>
      <w:r w:rsidRPr="006F4BBE">
        <w:rPr>
          <w:lang w:val="ru-RU"/>
        </w:rPr>
        <w:t>Личностные  результаты</w:t>
      </w:r>
      <w:bookmarkEnd w:id="535"/>
    </w:p>
    <w:p w14:paraId="28CBB92F"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A8C0ED3"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A218AD2"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6F4BBE">
        <w:rPr>
          <w:spacing w:val="22"/>
          <w:lang w:val="ru-RU"/>
        </w:rPr>
        <w:t xml:space="preserve"> </w:t>
      </w:r>
      <w:r w:rsidRPr="006F4BBE">
        <w:rPr>
          <w:lang w:val="ru-RU"/>
        </w:rPr>
        <w:t>обучающихся.</w:t>
      </w:r>
    </w:p>
    <w:p w14:paraId="53D76FC8" w14:textId="77777777" w:rsidR="00C6278E" w:rsidRPr="006F4BBE" w:rsidRDefault="00C6278E" w:rsidP="00287D0F">
      <w:pPr>
        <w:rPr>
          <w:lang w:val="ru-RU"/>
        </w:rPr>
      </w:pPr>
      <w:r w:rsidRPr="006F4BBE">
        <w:rPr>
          <w:lang w:val="ru-RU"/>
        </w:rPr>
        <w:t>Личностные результаты отражают сформированность, в том числе в части:</w:t>
      </w:r>
    </w:p>
    <w:p w14:paraId="0AE82F2A" w14:textId="77777777" w:rsidR="00C6278E" w:rsidRPr="006F4BBE" w:rsidRDefault="00C6278E" w:rsidP="00287D0F">
      <w:pPr>
        <w:rPr>
          <w:lang w:val="ru-RU"/>
        </w:rPr>
      </w:pPr>
      <w:r w:rsidRPr="006F4BBE">
        <w:rPr>
          <w:lang w:val="ru-RU"/>
        </w:rPr>
        <w:t>Патриотического воспитания</w:t>
      </w:r>
    </w:p>
    <w:p w14:paraId="08661A21" w14:textId="77777777" w:rsidR="00C6278E" w:rsidRPr="006F4BBE" w:rsidRDefault="00C6278E" w:rsidP="00287D0F">
      <w:pPr>
        <w:rPr>
          <w:lang w:val="ru-RU"/>
        </w:rPr>
      </w:pPr>
      <w:r w:rsidRPr="006F4BBE">
        <w:rPr>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0051C7C" w14:textId="77777777" w:rsidR="00C6278E" w:rsidRPr="006F4BBE" w:rsidRDefault="00C6278E" w:rsidP="00287D0F">
      <w:pPr>
        <w:rPr>
          <w:lang w:val="ru-RU"/>
        </w:rPr>
      </w:pPr>
      <w:r w:rsidRPr="006F4BBE">
        <w:rPr>
          <w:lang w:val="ru-RU"/>
        </w:rPr>
        <w:t>Гражданского  воспитания</w:t>
      </w:r>
    </w:p>
    <w:p w14:paraId="6F22993C" w14:textId="77777777" w:rsidR="00C6278E" w:rsidRPr="006F4BBE" w:rsidRDefault="00C6278E" w:rsidP="00287D0F">
      <w:pPr>
        <w:rPr>
          <w:lang w:val="ru-RU"/>
        </w:rPr>
      </w:pPr>
      <w:r w:rsidRPr="006F4BBE">
        <w:rPr>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взаимопомощи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процессе</w:t>
      </w:r>
      <w:r w:rsidRPr="006F4BBE">
        <w:rPr>
          <w:spacing w:val="-6"/>
          <w:lang w:val="ru-RU"/>
        </w:rPr>
        <w:t xml:space="preserve"> </w:t>
      </w:r>
      <w:r w:rsidRPr="006F4BBE">
        <w:rPr>
          <w:lang w:val="ru-RU"/>
        </w:rPr>
        <w:t>этой</w:t>
      </w:r>
      <w:r w:rsidRPr="006F4BBE">
        <w:rPr>
          <w:spacing w:val="-6"/>
          <w:lang w:val="ru-RU"/>
        </w:rPr>
        <w:t xml:space="preserve"> </w:t>
      </w:r>
      <w:r w:rsidRPr="006F4BBE">
        <w:rPr>
          <w:lang w:val="ru-RU"/>
        </w:rPr>
        <w:t>учебной</w:t>
      </w:r>
      <w:r w:rsidRPr="006F4BBE">
        <w:rPr>
          <w:spacing w:val="-6"/>
          <w:lang w:val="ru-RU"/>
        </w:rPr>
        <w:t xml:space="preserve"> </w:t>
      </w:r>
      <w:r w:rsidRPr="006F4BBE">
        <w:rPr>
          <w:lang w:val="ru-RU"/>
        </w:rPr>
        <w:t>деятельности;</w:t>
      </w:r>
      <w:r w:rsidRPr="006F4BBE">
        <w:rPr>
          <w:spacing w:val="-6"/>
          <w:lang w:val="ru-RU"/>
        </w:rPr>
        <w:t xml:space="preserve"> </w:t>
      </w:r>
      <w:r w:rsidRPr="006F4BBE">
        <w:rPr>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6F4BBE">
        <w:rPr>
          <w:spacing w:val="30"/>
          <w:lang w:val="ru-RU"/>
        </w:rPr>
        <w:t xml:space="preserve"> </w:t>
      </w:r>
      <w:r w:rsidRPr="006F4BBE">
        <w:rPr>
          <w:lang w:val="ru-RU"/>
        </w:rPr>
        <w:t>поступков;</w:t>
      </w:r>
    </w:p>
    <w:p w14:paraId="1D5D8AFC" w14:textId="77777777" w:rsidR="00C6278E" w:rsidRPr="006F4BBE" w:rsidRDefault="00C6278E" w:rsidP="00287D0F">
      <w:pPr>
        <w:rPr>
          <w:lang w:val="ru-RU"/>
        </w:rPr>
      </w:pPr>
      <w:r w:rsidRPr="006F4BBE">
        <w:rPr>
          <w:lang w:val="ru-RU"/>
        </w:rPr>
        <w:t>Ценности научного познания</w:t>
      </w:r>
    </w:p>
    <w:p w14:paraId="28A9A683" w14:textId="77777777" w:rsidR="00C6278E" w:rsidRPr="006F4BBE" w:rsidRDefault="00C6278E" w:rsidP="00287D0F">
      <w:pPr>
        <w:rPr>
          <w:lang w:val="ru-RU"/>
        </w:rPr>
      </w:pPr>
      <w:r w:rsidRPr="006F4BBE">
        <w:rPr>
          <w:lang w:val="ru-RU"/>
        </w:rPr>
        <w:lastRenderedPageBreak/>
        <w:t>3) мировоззренческих представлений о веществе и химической  реакции,  соответствующих  современному  уровню</w:t>
      </w:r>
      <w:r w:rsidRPr="006F4BBE">
        <w:rPr>
          <w:spacing w:val="-16"/>
          <w:lang w:val="ru-RU"/>
        </w:rPr>
        <w:t xml:space="preserve"> </w:t>
      </w:r>
      <w:r w:rsidRPr="006F4BBE">
        <w:rPr>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F65B593" w14:textId="77777777" w:rsidR="00C6278E" w:rsidRPr="006F4BBE" w:rsidRDefault="00C6278E" w:rsidP="00287D0F">
      <w:pPr>
        <w:rPr>
          <w:lang w:val="ru-RU"/>
        </w:rPr>
      </w:pPr>
      <w:r w:rsidRPr="006F4BBE">
        <w:rPr>
          <w:lang w:val="ru-RU"/>
        </w:rPr>
        <w:t>4)</w:t>
      </w:r>
      <w:r w:rsidRPr="006F4BBE">
        <w:rPr>
          <w:spacing w:val="-19"/>
          <w:lang w:val="ru-RU"/>
        </w:rPr>
        <w:t xml:space="preserve"> </w:t>
      </w:r>
      <w:r w:rsidRPr="006F4BBE">
        <w:rPr>
          <w:lang w:val="ru-RU"/>
        </w:rPr>
        <w:t>познавательных</w:t>
      </w:r>
      <w:r w:rsidRPr="006F4BBE">
        <w:rPr>
          <w:spacing w:val="-19"/>
          <w:lang w:val="ru-RU"/>
        </w:rPr>
        <w:t xml:space="preserve"> </w:t>
      </w:r>
      <w:r w:rsidRPr="006F4BBE">
        <w:rPr>
          <w:lang w:val="ru-RU"/>
        </w:rPr>
        <w:t>мотивов,</w:t>
      </w:r>
      <w:r w:rsidRPr="006F4BBE">
        <w:rPr>
          <w:spacing w:val="-19"/>
          <w:lang w:val="ru-RU"/>
        </w:rPr>
        <w:t xml:space="preserve"> </w:t>
      </w:r>
      <w:r w:rsidRPr="006F4BBE">
        <w:rPr>
          <w:lang w:val="ru-RU"/>
        </w:rPr>
        <w:t>направленных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получение</w:t>
      </w:r>
      <w:r w:rsidRPr="006F4BBE">
        <w:rPr>
          <w:spacing w:val="-19"/>
          <w:lang w:val="ru-RU"/>
        </w:rPr>
        <w:t xml:space="preserve"> </w:t>
      </w:r>
      <w:r w:rsidRPr="006F4BBE">
        <w:rPr>
          <w:lang w:val="ru-RU"/>
        </w:rPr>
        <w:t>новых</w:t>
      </w:r>
      <w:r w:rsidRPr="006F4BBE">
        <w:rPr>
          <w:spacing w:val="-23"/>
          <w:lang w:val="ru-RU"/>
        </w:rPr>
        <w:t xml:space="preserve"> </w:t>
      </w:r>
      <w:r w:rsidRPr="006F4BBE">
        <w:rPr>
          <w:lang w:val="ru-RU"/>
        </w:rPr>
        <w:t>знаний</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химии,</w:t>
      </w:r>
      <w:r w:rsidRPr="006F4BBE">
        <w:rPr>
          <w:spacing w:val="-23"/>
          <w:lang w:val="ru-RU"/>
        </w:rPr>
        <w:t xml:space="preserve"> </w:t>
      </w:r>
      <w:r w:rsidRPr="006F4BBE">
        <w:rPr>
          <w:lang w:val="ru-RU"/>
        </w:rPr>
        <w:t>необходимых</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объяснения</w:t>
      </w:r>
      <w:r w:rsidRPr="006F4BBE">
        <w:rPr>
          <w:spacing w:val="-23"/>
          <w:lang w:val="ru-RU"/>
        </w:rPr>
        <w:t xml:space="preserve"> </w:t>
      </w:r>
      <w:r w:rsidRPr="006F4BBE">
        <w:rPr>
          <w:lang w:val="ru-RU"/>
        </w:rPr>
        <w:t>наблюдаемых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явлений;</w:t>
      </w:r>
    </w:p>
    <w:p w14:paraId="4BF394E7" w14:textId="77777777" w:rsidR="00C6278E" w:rsidRPr="006F4BBE" w:rsidRDefault="00C6278E" w:rsidP="00287D0F">
      <w:pPr>
        <w:rPr>
          <w:lang w:val="ru-RU"/>
        </w:rPr>
      </w:pPr>
      <w:r w:rsidRPr="006F4BBE">
        <w:rPr>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6F4BBE">
        <w:rPr>
          <w:spacing w:val="52"/>
          <w:lang w:val="ru-RU"/>
        </w:rPr>
        <w:t xml:space="preserve"> </w:t>
      </w:r>
      <w:r w:rsidRPr="006F4BBE">
        <w:rPr>
          <w:lang w:val="ru-RU"/>
        </w:rPr>
        <w:t>технологий;</w:t>
      </w:r>
    </w:p>
    <w:p w14:paraId="6C331503" w14:textId="00803495" w:rsidR="00C6278E" w:rsidRPr="006F4BBE" w:rsidRDefault="00C6278E" w:rsidP="00BC6D9A">
      <w:pPr>
        <w:rPr>
          <w:lang w:val="ru-RU"/>
        </w:rPr>
      </w:pPr>
      <w:r w:rsidRPr="006F4BBE">
        <w:rPr>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BA12B7" w14:textId="77777777" w:rsidR="00C6278E" w:rsidRPr="006F4BBE" w:rsidRDefault="00C6278E" w:rsidP="00287D0F">
      <w:pPr>
        <w:rPr>
          <w:lang w:val="ru-RU"/>
        </w:rPr>
      </w:pPr>
      <w:r w:rsidRPr="006F4BBE">
        <w:rPr>
          <w:lang w:val="ru-RU"/>
        </w:rPr>
        <w:t>Формирования культуры здоровья</w:t>
      </w:r>
    </w:p>
    <w:p w14:paraId="46182B22" w14:textId="516DDC9E" w:rsidR="00C6278E" w:rsidRPr="006F4BBE" w:rsidRDefault="00C6278E" w:rsidP="00BC6D9A">
      <w:pPr>
        <w:rPr>
          <w:lang w:val="ru-RU"/>
        </w:rPr>
      </w:pPr>
      <w:r w:rsidRPr="006F4BBE">
        <w:rPr>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3B84AE" w14:textId="77777777" w:rsidR="00C6278E" w:rsidRPr="006F4BBE" w:rsidRDefault="00C6278E" w:rsidP="00287D0F">
      <w:pPr>
        <w:rPr>
          <w:lang w:val="ru-RU"/>
        </w:rPr>
      </w:pPr>
      <w:r w:rsidRPr="006F4BBE">
        <w:rPr>
          <w:lang w:val="ru-RU"/>
        </w:rPr>
        <w:t>Трудового воспитания</w:t>
      </w:r>
    </w:p>
    <w:p w14:paraId="3F6AA59B" w14:textId="7EB584D8" w:rsidR="00C6278E" w:rsidRPr="006F4BBE" w:rsidRDefault="00C6278E" w:rsidP="00BC6D9A">
      <w:pPr>
        <w:rPr>
          <w:lang w:val="ru-RU"/>
        </w:rPr>
      </w:pPr>
      <w:r w:rsidRPr="006F4BBE">
        <w:rPr>
          <w:lang w:val="ru-RU"/>
        </w:rPr>
        <w:t>8)</w:t>
      </w:r>
      <w:r w:rsidRPr="006F4BBE">
        <w:rPr>
          <w:spacing w:val="-8"/>
          <w:lang w:val="ru-RU"/>
        </w:rPr>
        <w:t xml:space="preserve"> </w:t>
      </w:r>
      <w:r w:rsidRPr="006F4BBE">
        <w:rPr>
          <w:lang w:val="ru-RU"/>
        </w:rPr>
        <w:t>интереса</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практическому</w:t>
      </w:r>
      <w:r w:rsidRPr="006F4BBE">
        <w:rPr>
          <w:spacing w:val="-8"/>
          <w:lang w:val="ru-RU"/>
        </w:rPr>
        <w:t xml:space="preserve"> </w:t>
      </w:r>
      <w:r w:rsidRPr="006F4BBE">
        <w:rPr>
          <w:lang w:val="ru-RU"/>
        </w:rPr>
        <w:t>изучению</w:t>
      </w:r>
      <w:r w:rsidRPr="006F4BBE">
        <w:rPr>
          <w:spacing w:val="-8"/>
          <w:lang w:val="ru-RU"/>
        </w:rPr>
        <w:t xml:space="preserve"> </w:t>
      </w:r>
      <w:r w:rsidRPr="006F4BBE">
        <w:rPr>
          <w:lang w:val="ru-RU"/>
        </w:rPr>
        <w:t>профессий</w:t>
      </w:r>
      <w:r w:rsidRPr="006F4BBE">
        <w:rPr>
          <w:spacing w:val="-8"/>
          <w:lang w:val="ru-RU"/>
        </w:rPr>
        <w:t xml:space="preserve"> </w:t>
      </w:r>
      <w:r w:rsidRPr="006F4BBE">
        <w:rPr>
          <w:lang w:val="ru-RU"/>
        </w:rPr>
        <w:t>и</w:t>
      </w:r>
      <w:r w:rsidRPr="006F4BBE">
        <w:rPr>
          <w:spacing w:val="-8"/>
          <w:lang w:val="ru-RU"/>
        </w:rPr>
        <w:t xml:space="preserve"> </w:t>
      </w:r>
      <w:r w:rsidRPr="006F4BBE">
        <w:rPr>
          <w:spacing w:val="-3"/>
          <w:lang w:val="ru-RU"/>
        </w:rPr>
        <w:t>труда</w:t>
      </w:r>
      <w:r w:rsidRPr="006F4BBE">
        <w:rPr>
          <w:spacing w:val="-8"/>
          <w:lang w:val="ru-RU"/>
        </w:rPr>
        <w:t xml:space="preserve"> </w:t>
      </w:r>
      <w:r w:rsidRPr="006F4BBE">
        <w:rPr>
          <w:lang w:val="ru-RU"/>
        </w:rPr>
        <w:t xml:space="preserve">различного рода, уважение к </w:t>
      </w:r>
      <w:r w:rsidRPr="006F4BBE">
        <w:rPr>
          <w:spacing w:val="-3"/>
          <w:lang w:val="ru-RU"/>
        </w:rPr>
        <w:t xml:space="preserve">труду </w:t>
      </w:r>
      <w:r w:rsidRPr="006F4BBE">
        <w:rPr>
          <w:lang w:val="ru-RU"/>
        </w:rPr>
        <w:t xml:space="preserve">и </w:t>
      </w:r>
      <w:r w:rsidRPr="006F4BBE">
        <w:rPr>
          <w:spacing w:val="-3"/>
          <w:lang w:val="ru-RU"/>
        </w:rPr>
        <w:t xml:space="preserve">результатам </w:t>
      </w:r>
      <w:r w:rsidRPr="006F4BBE">
        <w:rPr>
          <w:lang w:val="ru-RU"/>
        </w:rPr>
        <w:t>трудовой</w:t>
      </w:r>
      <w:r w:rsidRPr="006F4BBE">
        <w:rPr>
          <w:spacing w:val="-32"/>
          <w:lang w:val="ru-RU"/>
        </w:rPr>
        <w:t xml:space="preserve"> </w:t>
      </w:r>
      <w:r w:rsidRPr="006F4BBE">
        <w:rPr>
          <w:lang w:val="ru-RU"/>
        </w:rPr>
        <w:t>деятельности, в том числе на основе применения предметных знаний</w:t>
      </w:r>
      <w:r w:rsidRPr="006F4BBE">
        <w:rPr>
          <w:spacing w:val="-23"/>
          <w:lang w:val="ru-RU"/>
        </w:rPr>
        <w:t xml:space="preserve"> </w:t>
      </w:r>
      <w:r w:rsidRPr="006F4BBE">
        <w:rPr>
          <w:lang w:val="ru-RU"/>
        </w:rPr>
        <w:t>по химии,</w:t>
      </w:r>
      <w:r w:rsidRPr="006F4BBE">
        <w:rPr>
          <w:spacing w:val="-15"/>
          <w:lang w:val="ru-RU"/>
        </w:rPr>
        <w:t xml:space="preserve"> </w:t>
      </w:r>
      <w:r w:rsidRPr="006F4BBE">
        <w:rPr>
          <w:lang w:val="ru-RU"/>
        </w:rPr>
        <w:t>осознанного</w:t>
      </w:r>
      <w:r w:rsidRPr="006F4BBE">
        <w:rPr>
          <w:spacing w:val="-15"/>
          <w:lang w:val="ru-RU"/>
        </w:rPr>
        <w:t xml:space="preserve"> </w:t>
      </w:r>
      <w:r w:rsidRPr="006F4BBE">
        <w:rPr>
          <w:lang w:val="ru-RU"/>
        </w:rPr>
        <w:t>выбора</w:t>
      </w:r>
      <w:r w:rsidRPr="006F4BBE">
        <w:rPr>
          <w:spacing w:val="-15"/>
          <w:lang w:val="ru-RU"/>
        </w:rPr>
        <w:t xml:space="preserve"> </w:t>
      </w:r>
      <w:r w:rsidRPr="006F4BBE">
        <w:rPr>
          <w:lang w:val="ru-RU"/>
        </w:rPr>
        <w:t>индивидуальной</w:t>
      </w:r>
      <w:r w:rsidRPr="006F4BBE">
        <w:rPr>
          <w:spacing w:val="-15"/>
          <w:lang w:val="ru-RU"/>
        </w:rPr>
        <w:t xml:space="preserve"> </w:t>
      </w:r>
      <w:r w:rsidRPr="006F4BBE">
        <w:rPr>
          <w:lang w:val="ru-RU"/>
        </w:rPr>
        <w:t>траектории</w:t>
      </w:r>
      <w:r w:rsidRPr="006F4BBE">
        <w:rPr>
          <w:spacing w:val="-15"/>
          <w:lang w:val="ru-RU"/>
        </w:rPr>
        <w:t xml:space="preserve"> </w:t>
      </w:r>
      <w:r w:rsidRPr="006F4BBE">
        <w:rPr>
          <w:lang w:val="ru-RU"/>
        </w:rPr>
        <w:t>продолжения образования с учётом личностных интересов и способности</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химии,</w:t>
      </w:r>
      <w:r w:rsidRPr="006F4BBE">
        <w:rPr>
          <w:spacing w:val="-15"/>
          <w:lang w:val="ru-RU"/>
        </w:rPr>
        <w:t xml:space="preserve"> </w:t>
      </w:r>
      <w:r w:rsidRPr="006F4BBE">
        <w:rPr>
          <w:lang w:val="ru-RU"/>
        </w:rPr>
        <w:t>общественных</w:t>
      </w:r>
      <w:r w:rsidRPr="006F4BBE">
        <w:rPr>
          <w:spacing w:val="-15"/>
          <w:lang w:val="ru-RU"/>
        </w:rPr>
        <w:t xml:space="preserve"> </w:t>
      </w:r>
      <w:r w:rsidRPr="006F4BBE">
        <w:rPr>
          <w:lang w:val="ru-RU"/>
        </w:rPr>
        <w:t>интересов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потребностей;</w:t>
      </w:r>
      <w:r w:rsidRPr="006F4BBE">
        <w:rPr>
          <w:spacing w:val="-15"/>
          <w:lang w:val="ru-RU"/>
        </w:rPr>
        <w:t xml:space="preserve"> </w:t>
      </w:r>
      <w:r w:rsidRPr="006F4BBE">
        <w:rPr>
          <w:spacing w:val="-3"/>
          <w:lang w:val="ru-RU"/>
        </w:rPr>
        <w:t xml:space="preserve">успешной </w:t>
      </w:r>
      <w:r w:rsidRPr="006F4BBE">
        <w:rPr>
          <w:lang w:val="ru-RU"/>
        </w:rPr>
        <w:t>профессиональной деятельности и развития необходимых умений;</w:t>
      </w:r>
      <w:r w:rsidRPr="006F4BBE">
        <w:rPr>
          <w:spacing w:val="-18"/>
          <w:lang w:val="ru-RU"/>
        </w:rPr>
        <w:t xml:space="preserve"> </w:t>
      </w:r>
      <w:r w:rsidRPr="006F4BBE">
        <w:rPr>
          <w:lang w:val="ru-RU"/>
        </w:rPr>
        <w:t>готовность</w:t>
      </w:r>
      <w:r w:rsidRPr="006F4BBE">
        <w:rPr>
          <w:spacing w:val="-18"/>
          <w:lang w:val="ru-RU"/>
        </w:rPr>
        <w:t xml:space="preserve"> </w:t>
      </w:r>
      <w:r w:rsidRPr="006F4BBE">
        <w:rPr>
          <w:lang w:val="ru-RU"/>
        </w:rPr>
        <w:t>адаптироваться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профессиональной</w:t>
      </w:r>
      <w:r w:rsidRPr="006F4BBE">
        <w:rPr>
          <w:spacing w:val="-18"/>
          <w:lang w:val="ru-RU"/>
        </w:rPr>
        <w:t xml:space="preserve"> </w:t>
      </w:r>
      <w:r w:rsidRPr="006F4BBE">
        <w:rPr>
          <w:lang w:val="ru-RU"/>
        </w:rPr>
        <w:t>среде;</w:t>
      </w:r>
    </w:p>
    <w:p w14:paraId="796007B1" w14:textId="77777777" w:rsidR="00C6278E" w:rsidRPr="006F4BBE" w:rsidRDefault="00C6278E" w:rsidP="00287D0F">
      <w:pPr>
        <w:rPr>
          <w:lang w:val="ru-RU"/>
        </w:rPr>
      </w:pPr>
      <w:r w:rsidRPr="006F4BBE">
        <w:rPr>
          <w:lang w:val="ru-RU"/>
        </w:rPr>
        <w:t>Экологического воспитания</w:t>
      </w:r>
    </w:p>
    <w:p w14:paraId="303E1170" w14:textId="77777777" w:rsidR="00BC6D9A" w:rsidRDefault="00C6278E" w:rsidP="00287D0F">
      <w:pPr>
        <w:rPr>
          <w:lang w:val="ru-RU"/>
        </w:rPr>
      </w:pPr>
      <w:r w:rsidRPr="006F4BBE">
        <w:rPr>
          <w:lang w:val="ru-RU"/>
        </w:rPr>
        <w:t>9) экологически целесообразного отношения к природе как источнику</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Земле,</w:t>
      </w:r>
      <w:r w:rsidRPr="006F4BBE">
        <w:rPr>
          <w:spacing w:val="-8"/>
          <w:lang w:val="ru-RU"/>
        </w:rPr>
        <w:t xml:space="preserve"> </w:t>
      </w:r>
      <w:r w:rsidRPr="006F4BBE">
        <w:rPr>
          <w:lang w:val="ru-RU"/>
        </w:rPr>
        <w:t>основе</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существования,</w:t>
      </w:r>
      <w:r w:rsidRPr="006F4BBE">
        <w:rPr>
          <w:spacing w:val="-8"/>
          <w:lang w:val="ru-RU"/>
        </w:rPr>
        <w:t xml:space="preserve"> </w:t>
      </w:r>
      <w:r w:rsidRPr="006F4BBE">
        <w:rPr>
          <w:lang w:val="ru-RU"/>
        </w:rPr>
        <w:t>понимания</w:t>
      </w:r>
      <w:r w:rsidRPr="006F4BBE">
        <w:rPr>
          <w:spacing w:val="-14"/>
          <w:lang w:val="ru-RU"/>
        </w:rPr>
        <w:t xml:space="preserve"> </w:t>
      </w:r>
      <w:r w:rsidRPr="006F4BBE">
        <w:rPr>
          <w:lang w:val="ru-RU"/>
        </w:rPr>
        <w:t>ценности</w:t>
      </w:r>
      <w:r w:rsidRPr="006F4BBE">
        <w:rPr>
          <w:spacing w:val="-14"/>
          <w:lang w:val="ru-RU"/>
        </w:rPr>
        <w:t xml:space="preserve"> </w:t>
      </w:r>
      <w:r w:rsidRPr="006F4BBE">
        <w:rPr>
          <w:lang w:val="ru-RU"/>
        </w:rPr>
        <w:t>здорового</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безопасного</w:t>
      </w:r>
      <w:r w:rsidRPr="006F4BBE">
        <w:rPr>
          <w:spacing w:val="-14"/>
          <w:lang w:val="ru-RU"/>
        </w:rPr>
        <w:t xml:space="preserve"> </w:t>
      </w:r>
      <w:r w:rsidRPr="006F4BBE">
        <w:rPr>
          <w:lang w:val="ru-RU"/>
        </w:rPr>
        <w:t>образа</w:t>
      </w:r>
      <w:r w:rsidRPr="006F4BBE">
        <w:rPr>
          <w:spacing w:val="-14"/>
          <w:lang w:val="ru-RU"/>
        </w:rPr>
        <w:t xml:space="preserve"> </w:t>
      </w:r>
      <w:r w:rsidRPr="006F4BBE">
        <w:rPr>
          <w:lang w:val="ru-RU"/>
        </w:rPr>
        <w:t>жизни,</w:t>
      </w:r>
      <w:r w:rsidRPr="006F4BBE">
        <w:rPr>
          <w:spacing w:val="-14"/>
          <w:lang w:val="ru-RU"/>
        </w:rPr>
        <w:t xml:space="preserve"> </w:t>
      </w:r>
      <w:r w:rsidRPr="006F4BBE">
        <w:rPr>
          <w:lang w:val="ru-RU"/>
        </w:rPr>
        <w:t>ответственного</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w:t>
      </w:r>
      <w:r w:rsidRPr="006F4BBE">
        <w:rPr>
          <w:spacing w:val="-15"/>
          <w:lang w:val="ru-RU"/>
        </w:rPr>
        <w:t xml:space="preserve"> </w:t>
      </w:r>
      <w:r w:rsidRPr="006F4BBE">
        <w:rPr>
          <w:lang w:val="ru-RU"/>
        </w:rPr>
        <w:t>физическому</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психическому здоровью, осознания ценности соблюдения правил безопасного поведения</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работе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веществами,</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ситуациях,</w:t>
      </w:r>
      <w:r w:rsidRPr="006F4BBE">
        <w:rPr>
          <w:spacing w:val="-21"/>
          <w:lang w:val="ru-RU"/>
        </w:rPr>
        <w:t xml:space="preserve"> </w:t>
      </w:r>
      <w:r w:rsidRPr="006F4BBE">
        <w:rPr>
          <w:lang w:val="ru-RU"/>
        </w:rPr>
        <w:t>угрожающих</w:t>
      </w:r>
      <w:r w:rsidRPr="006F4BBE">
        <w:rPr>
          <w:spacing w:val="-35"/>
          <w:lang w:val="ru-RU"/>
        </w:rPr>
        <w:t xml:space="preserve"> </w:t>
      </w:r>
      <w:r w:rsidRPr="006F4BBE">
        <w:rPr>
          <w:lang w:val="ru-RU"/>
        </w:rPr>
        <w:t>здоровью</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жизни</w:t>
      </w:r>
      <w:r w:rsidRPr="006F4BBE">
        <w:rPr>
          <w:spacing w:val="-35"/>
          <w:lang w:val="ru-RU"/>
        </w:rPr>
        <w:t xml:space="preserve"> </w:t>
      </w:r>
      <w:r w:rsidRPr="006F4BBE">
        <w:rPr>
          <w:lang w:val="ru-RU"/>
        </w:rPr>
        <w:t>людей;</w:t>
      </w:r>
    </w:p>
    <w:p w14:paraId="74141014" w14:textId="14B649E8" w:rsidR="00C6278E" w:rsidRPr="006F4BBE" w:rsidRDefault="00C6278E" w:rsidP="00287D0F">
      <w:pPr>
        <w:rPr>
          <w:lang w:val="ru-RU"/>
        </w:rPr>
      </w:pPr>
      <w:r w:rsidRPr="006F4BBE">
        <w:rPr>
          <w:lang w:val="ru-RU"/>
        </w:rPr>
        <w:t>10) способности применять знания, получаемые при изучении</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задач,</w:t>
      </w:r>
      <w:r w:rsidRPr="006F4BBE">
        <w:rPr>
          <w:spacing w:val="-9"/>
          <w:lang w:val="ru-RU"/>
        </w:rPr>
        <w:t xml:space="preserve"> </w:t>
      </w:r>
      <w:r w:rsidRPr="006F4BBE">
        <w:rPr>
          <w:lang w:val="ru-RU"/>
        </w:rPr>
        <w:t>связанных</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окружающей</w:t>
      </w:r>
      <w:r w:rsidRPr="006F4BBE">
        <w:rPr>
          <w:spacing w:val="-9"/>
          <w:lang w:val="ru-RU"/>
        </w:rPr>
        <w:t xml:space="preserve"> </w:t>
      </w:r>
      <w:r w:rsidRPr="006F4BBE">
        <w:rPr>
          <w:lang w:val="ru-RU"/>
        </w:rPr>
        <w:t>природной средой, повышения уровня экологической культуры, осознания</w:t>
      </w:r>
      <w:r w:rsidRPr="006F4BBE">
        <w:rPr>
          <w:spacing w:val="-26"/>
          <w:lang w:val="ru-RU"/>
        </w:rPr>
        <w:t xml:space="preserve"> </w:t>
      </w:r>
      <w:r w:rsidRPr="006F4BBE">
        <w:rPr>
          <w:lang w:val="ru-RU"/>
        </w:rPr>
        <w:t>глобального</w:t>
      </w:r>
      <w:r w:rsidRPr="006F4BBE">
        <w:rPr>
          <w:spacing w:val="-26"/>
          <w:lang w:val="ru-RU"/>
        </w:rPr>
        <w:t xml:space="preserve"> </w:t>
      </w:r>
      <w:r w:rsidRPr="006F4BBE">
        <w:rPr>
          <w:lang w:val="ru-RU"/>
        </w:rPr>
        <w:t>характера</w:t>
      </w:r>
      <w:r w:rsidRPr="006F4BBE">
        <w:rPr>
          <w:spacing w:val="-26"/>
          <w:lang w:val="ru-RU"/>
        </w:rPr>
        <w:t xml:space="preserve"> </w:t>
      </w:r>
      <w:r w:rsidRPr="006F4BBE">
        <w:rPr>
          <w:lang w:val="ru-RU"/>
        </w:rPr>
        <w:t>экологических</w:t>
      </w:r>
      <w:r w:rsidRPr="006F4BBE">
        <w:rPr>
          <w:spacing w:val="-26"/>
          <w:lang w:val="ru-RU"/>
        </w:rPr>
        <w:t xml:space="preserve"> </w:t>
      </w:r>
      <w:r w:rsidRPr="006F4BBE">
        <w:rPr>
          <w:lang w:val="ru-RU"/>
        </w:rPr>
        <w:t>проблем</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путей</w:t>
      </w:r>
      <w:r w:rsidRPr="006F4BBE">
        <w:rPr>
          <w:spacing w:val="-36"/>
          <w:lang w:val="ru-RU"/>
        </w:rPr>
        <w:t xml:space="preserve"> </w:t>
      </w:r>
      <w:r w:rsidRPr="006F4BBE">
        <w:rPr>
          <w:lang w:val="ru-RU"/>
        </w:rPr>
        <w:t>их</w:t>
      </w:r>
      <w:r w:rsidRPr="006F4BBE">
        <w:rPr>
          <w:spacing w:val="-36"/>
          <w:lang w:val="ru-RU"/>
        </w:rPr>
        <w:t xml:space="preserve"> </w:t>
      </w:r>
      <w:r w:rsidRPr="006F4BBE">
        <w:rPr>
          <w:lang w:val="ru-RU"/>
        </w:rPr>
        <w:t>решения</w:t>
      </w:r>
      <w:r w:rsidRPr="006F4BBE">
        <w:rPr>
          <w:spacing w:val="-36"/>
          <w:lang w:val="ru-RU"/>
        </w:rPr>
        <w:t xml:space="preserve"> </w:t>
      </w:r>
      <w:r w:rsidRPr="006F4BBE">
        <w:rPr>
          <w:lang w:val="ru-RU"/>
        </w:rPr>
        <w:t>посредством</w:t>
      </w:r>
      <w:r w:rsidRPr="006F4BBE">
        <w:rPr>
          <w:spacing w:val="-36"/>
          <w:lang w:val="ru-RU"/>
        </w:rPr>
        <w:t xml:space="preserve"> </w:t>
      </w:r>
      <w:r w:rsidRPr="006F4BBE">
        <w:rPr>
          <w:lang w:val="ru-RU"/>
        </w:rPr>
        <w:t>методов</w:t>
      </w:r>
      <w:r w:rsidRPr="006F4BBE">
        <w:rPr>
          <w:spacing w:val="-36"/>
          <w:lang w:val="ru-RU"/>
        </w:rPr>
        <w:t xml:space="preserve"> </w:t>
      </w:r>
      <w:r w:rsidRPr="006F4BBE">
        <w:rPr>
          <w:lang w:val="ru-RU"/>
        </w:rPr>
        <w:t>химии;</w:t>
      </w:r>
    </w:p>
    <w:p w14:paraId="40B9B5FE" w14:textId="77777777" w:rsidR="00C6278E" w:rsidRPr="006F4BBE" w:rsidRDefault="00C6278E" w:rsidP="00287D0F">
      <w:pPr>
        <w:rPr>
          <w:lang w:val="ru-RU"/>
        </w:rPr>
      </w:pPr>
      <w:r w:rsidRPr="006F4BBE">
        <w:rPr>
          <w:lang w:val="ru-RU"/>
        </w:rPr>
        <w:t>11)</w:t>
      </w:r>
      <w:r w:rsidRPr="006F4BBE">
        <w:rPr>
          <w:spacing w:val="-39"/>
          <w:lang w:val="ru-RU"/>
        </w:rPr>
        <w:t xml:space="preserve"> </w:t>
      </w:r>
      <w:r w:rsidRPr="006F4BBE">
        <w:rPr>
          <w:lang w:val="ru-RU"/>
        </w:rPr>
        <w:t>экологического</w:t>
      </w:r>
      <w:r w:rsidRPr="006F4BBE">
        <w:rPr>
          <w:spacing w:val="-39"/>
          <w:lang w:val="ru-RU"/>
        </w:rPr>
        <w:t xml:space="preserve"> </w:t>
      </w:r>
      <w:r w:rsidRPr="006F4BBE">
        <w:rPr>
          <w:lang w:val="ru-RU"/>
        </w:rPr>
        <w:t>мышления,</w:t>
      </w:r>
      <w:r w:rsidRPr="006F4BBE">
        <w:rPr>
          <w:spacing w:val="-39"/>
          <w:lang w:val="ru-RU"/>
        </w:rPr>
        <w:t xml:space="preserve"> </w:t>
      </w:r>
      <w:r w:rsidRPr="006F4BBE">
        <w:rPr>
          <w:lang w:val="ru-RU"/>
        </w:rPr>
        <w:t>умения</w:t>
      </w:r>
      <w:r w:rsidRPr="006F4BBE">
        <w:rPr>
          <w:spacing w:val="-39"/>
          <w:lang w:val="ru-RU"/>
        </w:rPr>
        <w:t xml:space="preserve"> </w:t>
      </w:r>
      <w:r w:rsidRPr="006F4BBE">
        <w:rPr>
          <w:lang w:val="ru-RU"/>
        </w:rPr>
        <w:t>руководствоваться</w:t>
      </w:r>
      <w:r w:rsidRPr="006F4BBE">
        <w:rPr>
          <w:spacing w:val="-39"/>
          <w:lang w:val="ru-RU"/>
        </w:rPr>
        <w:t xml:space="preserve"> </w:t>
      </w:r>
      <w:r w:rsidRPr="006F4BBE">
        <w:rPr>
          <w:lang w:val="ru-RU"/>
        </w:rPr>
        <w:t>им в</w:t>
      </w:r>
      <w:r w:rsidRPr="006F4BBE">
        <w:rPr>
          <w:spacing w:val="-24"/>
          <w:lang w:val="ru-RU"/>
        </w:rPr>
        <w:t xml:space="preserve"> </w:t>
      </w:r>
      <w:r w:rsidRPr="006F4BBE">
        <w:rPr>
          <w:lang w:val="ru-RU"/>
        </w:rPr>
        <w:t>познавательной,</w:t>
      </w:r>
      <w:r w:rsidRPr="006F4BBE">
        <w:rPr>
          <w:spacing w:val="-24"/>
          <w:lang w:val="ru-RU"/>
        </w:rPr>
        <w:t xml:space="preserve"> </w:t>
      </w:r>
      <w:r w:rsidRPr="006F4BBE">
        <w:rPr>
          <w:lang w:val="ru-RU"/>
        </w:rPr>
        <w:t>коммуникативной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социальной</w:t>
      </w:r>
      <w:r w:rsidRPr="006F4BBE">
        <w:rPr>
          <w:spacing w:val="-24"/>
          <w:lang w:val="ru-RU"/>
        </w:rPr>
        <w:t xml:space="preserve"> </w:t>
      </w:r>
      <w:r w:rsidRPr="006F4BBE">
        <w:rPr>
          <w:lang w:val="ru-RU"/>
        </w:rPr>
        <w:t>практике.</w:t>
      </w:r>
    </w:p>
    <w:p w14:paraId="2F87AC50" w14:textId="77777777" w:rsidR="00C6278E" w:rsidRPr="006F4BBE" w:rsidRDefault="00C6278E" w:rsidP="00287D0F">
      <w:pPr>
        <w:rPr>
          <w:lang w:val="ru-RU"/>
        </w:rPr>
      </w:pPr>
    </w:p>
    <w:p w14:paraId="02EA4724" w14:textId="77777777" w:rsidR="00C6278E" w:rsidRPr="006F4BBE" w:rsidRDefault="00C6278E" w:rsidP="00287D0F">
      <w:pPr>
        <w:rPr>
          <w:lang w:val="ru-RU"/>
        </w:rPr>
      </w:pPr>
      <w:bookmarkStart w:id="536" w:name="_Toc97148644"/>
      <w:r w:rsidRPr="006F4BBE">
        <w:rPr>
          <w:lang w:val="ru-RU"/>
        </w:rPr>
        <w:t>Метапредметные  результаты</w:t>
      </w:r>
      <w:bookmarkEnd w:id="536"/>
    </w:p>
    <w:p w14:paraId="70B7EDE4" w14:textId="77777777" w:rsidR="00C6278E" w:rsidRPr="006F4BBE" w:rsidRDefault="00C6278E" w:rsidP="00287D0F">
      <w:pPr>
        <w:rPr>
          <w:lang w:val="ru-RU"/>
        </w:rPr>
      </w:pPr>
      <w:r w:rsidRPr="006F4BBE">
        <w:rPr>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w:t>
      </w:r>
      <w:r w:rsidRPr="006F4BBE">
        <w:rPr>
          <w:lang w:val="ru-RU"/>
        </w:rPr>
        <w:lastRenderedPageBreak/>
        <w:t>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B2E3E69" w14:textId="77777777" w:rsidR="00C6278E" w:rsidRPr="006F4BBE" w:rsidRDefault="00C6278E" w:rsidP="00287D0F">
      <w:pPr>
        <w:rPr>
          <w:lang w:val="ru-RU"/>
        </w:rPr>
      </w:pPr>
      <w:r w:rsidRPr="006F4BBE">
        <w:rPr>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81D3935" w14:textId="77777777" w:rsidR="00C6278E" w:rsidRPr="006F4BBE" w:rsidRDefault="00C6278E" w:rsidP="00287D0F">
      <w:pPr>
        <w:rPr>
          <w:lang w:val="ru-RU"/>
        </w:rPr>
      </w:pPr>
      <w:r w:rsidRPr="006F4BBE">
        <w:rPr>
          <w:lang w:val="ru-RU"/>
        </w:rPr>
        <w:t>Базовыми логическими действиями</w:t>
      </w:r>
    </w:p>
    <w:p w14:paraId="342871C8" w14:textId="77777777" w:rsidR="00C6278E" w:rsidRPr="006F4BBE" w:rsidRDefault="00C6278E" w:rsidP="00287D0F">
      <w:pPr>
        <w:rPr>
          <w:lang w:val="ru-RU"/>
        </w:rPr>
      </w:pPr>
      <w:r w:rsidRPr="006F4BBE">
        <w:rPr>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391D699" w14:textId="4249E8EC" w:rsidR="00C6278E" w:rsidRPr="006F4BBE" w:rsidRDefault="00C6278E" w:rsidP="00BC6D9A">
      <w:pPr>
        <w:rPr>
          <w:lang w:val="ru-RU"/>
        </w:rPr>
      </w:pPr>
      <w:r w:rsidRPr="006F4BBE">
        <w:rPr>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BD6D2B" w:rsidRPr="006F4BBE">
        <w:rPr>
          <w:lang w:val="ru-RU"/>
        </w:rPr>
        <w:t>–</w:t>
      </w:r>
      <w:r w:rsidRPr="006F4BBE">
        <w:rPr>
          <w:lang w:val="ru-RU"/>
        </w:rPr>
        <w:t xml:space="preserve"> химический знак (символ элемента), химическая формула и уравнение химической реакции </w:t>
      </w:r>
      <w:r w:rsidR="00BD6D2B" w:rsidRPr="006F4BBE">
        <w:rPr>
          <w:lang w:val="ru-RU"/>
        </w:rPr>
        <w:t>–</w:t>
      </w:r>
      <w:r w:rsidRPr="006F4BBE">
        <w:rPr>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BD6D2B" w:rsidRPr="006F4BBE">
        <w:rPr>
          <w:lang w:val="ru-RU"/>
        </w:rPr>
        <w:t>–</w:t>
      </w:r>
      <w:r w:rsidRPr="006F4BBE">
        <w:rPr>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6F4BBE">
        <w:rPr>
          <w:spacing w:val="56"/>
          <w:lang w:val="ru-RU"/>
        </w:rPr>
        <w:t xml:space="preserve"> </w:t>
      </w:r>
      <w:r w:rsidRPr="006F4BBE">
        <w:rPr>
          <w:lang w:val="ru-RU"/>
        </w:rPr>
        <w:t>критериев);</w:t>
      </w:r>
    </w:p>
    <w:p w14:paraId="3CE2A557" w14:textId="77777777" w:rsidR="00C6278E" w:rsidRPr="006F4BBE" w:rsidRDefault="00C6278E" w:rsidP="00287D0F">
      <w:pPr>
        <w:rPr>
          <w:lang w:val="ru-RU"/>
        </w:rPr>
      </w:pPr>
      <w:r w:rsidRPr="006F4BBE">
        <w:rPr>
          <w:lang w:val="ru-RU"/>
        </w:rPr>
        <w:t>Базовыми исследовательскими действиями</w:t>
      </w:r>
    </w:p>
    <w:p w14:paraId="5DEDDAE3" w14:textId="77777777" w:rsidR="00C6278E" w:rsidRPr="006F4BBE" w:rsidRDefault="00C6278E" w:rsidP="00287D0F">
      <w:pPr>
        <w:rPr>
          <w:lang w:val="ru-RU"/>
        </w:rPr>
      </w:pPr>
      <w:r w:rsidRPr="006F4BBE">
        <w:rPr>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21E16FA" w14:textId="2F07335B" w:rsidR="00C6278E" w:rsidRPr="006F4BBE" w:rsidRDefault="00C6278E" w:rsidP="00BC6D9A">
      <w:pPr>
        <w:rPr>
          <w:lang w:val="ru-RU"/>
        </w:rPr>
      </w:pPr>
      <w:r w:rsidRPr="006F4BBE">
        <w:rPr>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7646345" w14:textId="77777777" w:rsidR="00C6278E" w:rsidRPr="006F4BBE" w:rsidRDefault="00C6278E" w:rsidP="00287D0F">
      <w:pPr>
        <w:rPr>
          <w:lang w:val="ru-RU"/>
        </w:rPr>
      </w:pPr>
      <w:r w:rsidRPr="006F4BBE">
        <w:rPr>
          <w:lang w:val="ru-RU"/>
        </w:rPr>
        <w:t>Работой с информацией</w:t>
      </w:r>
    </w:p>
    <w:p w14:paraId="3140F781" w14:textId="77777777" w:rsidR="00C6278E" w:rsidRPr="006F4BBE" w:rsidRDefault="00C6278E" w:rsidP="00287D0F">
      <w:pPr>
        <w:rPr>
          <w:lang w:val="ru-RU"/>
        </w:rPr>
      </w:pPr>
      <w:r w:rsidRPr="006F4BBE">
        <w:rPr>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463D480" w14:textId="77777777" w:rsidR="00C6278E" w:rsidRPr="006F4BBE" w:rsidRDefault="00C6278E" w:rsidP="00287D0F">
      <w:pPr>
        <w:rPr>
          <w:lang w:val="ru-RU"/>
        </w:rPr>
      </w:pPr>
      <w:r w:rsidRPr="006F4BBE">
        <w:rPr>
          <w:lang w:val="ru-RU"/>
        </w:rPr>
        <w:t>6)</w:t>
      </w:r>
      <w:r w:rsidRPr="006F4BBE">
        <w:rPr>
          <w:spacing w:val="-9"/>
          <w:lang w:val="ru-RU"/>
        </w:rPr>
        <w:t xml:space="preserve"> </w:t>
      </w:r>
      <w:r w:rsidRPr="006F4BBE">
        <w:rPr>
          <w:lang w:val="ru-RU"/>
        </w:rPr>
        <w:t>умением</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различные</w:t>
      </w:r>
      <w:r w:rsidRPr="006F4BBE">
        <w:rPr>
          <w:spacing w:val="-9"/>
          <w:lang w:val="ru-RU"/>
        </w:rPr>
        <w:t xml:space="preserve"> </w:t>
      </w:r>
      <w:r w:rsidRPr="006F4BBE">
        <w:rPr>
          <w:lang w:val="ru-RU"/>
        </w:rPr>
        <w:t>методы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запросы</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поиске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отборе</w:t>
      </w:r>
      <w:r w:rsidRPr="006F4BBE">
        <w:rPr>
          <w:spacing w:val="-33"/>
          <w:lang w:val="ru-RU"/>
        </w:rPr>
        <w:t xml:space="preserve"> </w:t>
      </w:r>
      <w:r w:rsidRPr="006F4BBE">
        <w:rPr>
          <w:lang w:val="ru-RU"/>
        </w:rPr>
        <w:t>информации</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соответствующих</w:t>
      </w:r>
      <w:r w:rsidRPr="006F4BBE">
        <w:rPr>
          <w:spacing w:val="-33"/>
          <w:lang w:val="ru-RU"/>
        </w:rPr>
        <w:t xml:space="preserve"> </w:t>
      </w:r>
      <w:r w:rsidRPr="006F4BBE">
        <w:rPr>
          <w:lang w:val="ru-RU"/>
        </w:rPr>
        <w:t>данных,</w:t>
      </w:r>
      <w:r w:rsidRPr="006F4BBE">
        <w:rPr>
          <w:spacing w:val="-33"/>
          <w:lang w:val="ru-RU"/>
        </w:rPr>
        <w:t xml:space="preserve"> </w:t>
      </w:r>
      <w:r w:rsidRPr="006F4BBE">
        <w:rPr>
          <w:lang w:val="ru-RU"/>
        </w:rPr>
        <w:t>необходимых</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познавательных</w:t>
      </w:r>
      <w:r w:rsidRPr="006F4BBE">
        <w:rPr>
          <w:spacing w:val="-17"/>
          <w:lang w:val="ru-RU"/>
        </w:rPr>
        <w:t xml:space="preserve"> </w:t>
      </w:r>
      <w:r w:rsidRPr="006F4BBE">
        <w:rPr>
          <w:lang w:val="ru-RU"/>
        </w:rPr>
        <w:t>задач</w:t>
      </w:r>
      <w:r w:rsidRPr="006F4BBE">
        <w:rPr>
          <w:spacing w:val="-17"/>
          <w:lang w:val="ru-RU"/>
        </w:rPr>
        <w:t xml:space="preserve"> </w:t>
      </w:r>
      <w:r w:rsidRPr="006F4BBE">
        <w:rPr>
          <w:lang w:val="ru-RU"/>
        </w:rPr>
        <w:t>определённого</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приобретение</w:t>
      </w:r>
      <w:r w:rsidRPr="006F4BBE">
        <w:rPr>
          <w:spacing w:val="-12"/>
          <w:lang w:val="ru-RU"/>
        </w:rPr>
        <w:t xml:space="preserve"> </w:t>
      </w:r>
      <w:r w:rsidRPr="006F4BBE">
        <w:rPr>
          <w:lang w:val="ru-RU"/>
        </w:rPr>
        <w:t>опыта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области</w:t>
      </w:r>
      <w:r w:rsidRPr="006F4BBE">
        <w:rPr>
          <w:spacing w:val="-12"/>
          <w:lang w:val="ru-RU"/>
        </w:rPr>
        <w:t xml:space="preserve"> </w:t>
      </w:r>
      <w:r w:rsidRPr="006F4BBE">
        <w:rPr>
          <w:lang w:val="ru-RU"/>
        </w:rPr>
        <w:lastRenderedPageBreak/>
        <w:t>использования информационно­коммуникативных технологий, овладение культурой</w:t>
      </w:r>
      <w:r w:rsidRPr="006F4BBE">
        <w:rPr>
          <w:spacing w:val="-18"/>
          <w:lang w:val="ru-RU"/>
        </w:rPr>
        <w:t xml:space="preserve"> </w:t>
      </w:r>
      <w:r w:rsidRPr="006F4BBE">
        <w:rPr>
          <w:lang w:val="ru-RU"/>
        </w:rPr>
        <w:t>активного</w:t>
      </w:r>
      <w:r w:rsidRPr="006F4BBE">
        <w:rPr>
          <w:spacing w:val="-18"/>
          <w:lang w:val="ru-RU"/>
        </w:rPr>
        <w:t xml:space="preserve"> </w:t>
      </w:r>
      <w:r w:rsidRPr="006F4BBE">
        <w:rPr>
          <w:lang w:val="ru-RU"/>
        </w:rPr>
        <w:t>использования</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поисковых</w:t>
      </w:r>
      <w:r w:rsidRPr="006F4BBE">
        <w:rPr>
          <w:spacing w:val="-18"/>
          <w:lang w:val="ru-RU"/>
        </w:rPr>
        <w:t xml:space="preserve"> </w:t>
      </w:r>
      <w:r w:rsidRPr="006F4BBE">
        <w:rPr>
          <w:lang w:val="ru-RU"/>
        </w:rPr>
        <w:t>систем;</w:t>
      </w:r>
      <w:r w:rsidRPr="006F4BBE">
        <w:rPr>
          <w:spacing w:val="-24"/>
          <w:lang w:val="ru-RU"/>
        </w:rPr>
        <w:t xml:space="preserve"> </w:t>
      </w:r>
      <w:r w:rsidRPr="006F4BBE">
        <w:rPr>
          <w:lang w:val="ru-RU"/>
        </w:rPr>
        <w:t>самостоятельно</w:t>
      </w:r>
      <w:r w:rsidRPr="006F4BBE">
        <w:rPr>
          <w:spacing w:val="-24"/>
          <w:lang w:val="ru-RU"/>
        </w:rPr>
        <w:t xml:space="preserve"> </w:t>
      </w:r>
      <w:r w:rsidRPr="006F4BBE">
        <w:rPr>
          <w:lang w:val="ru-RU"/>
        </w:rPr>
        <w:t>выбирать</w:t>
      </w:r>
      <w:r w:rsidRPr="006F4BBE">
        <w:rPr>
          <w:spacing w:val="-24"/>
          <w:lang w:val="ru-RU"/>
        </w:rPr>
        <w:t xml:space="preserve"> </w:t>
      </w:r>
      <w:r w:rsidRPr="006F4BBE">
        <w:rPr>
          <w:lang w:val="ru-RU"/>
        </w:rPr>
        <w:t>оптимальную</w:t>
      </w:r>
      <w:r w:rsidRPr="006F4BBE">
        <w:rPr>
          <w:spacing w:val="-24"/>
          <w:lang w:val="ru-RU"/>
        </w:rPr>
        <w:t xml:space="preserve"> </w:t>
      </w:r>
      <w:r w:rsidRPr="006F4BBE">
        <w:rPr>
          <w:lang w:val="ru-RU"/>
        </w:rPr>
        <w:t>форму</w:t>
      </w:r>
      <w:r w:rsidRPr="006F4BBE">
        <w:rPr>
          <w:spacing w:val="-24"/>
          <w:lang w:val="ru-RU"/>
        </w:rPr>
        <w:t xml:space="preserve"> </w:t>
      </w:r>
      <w:r w:rsidRPr="006F4BBE">
        <w:rPr>
          <w:lang w:val="ru-RU"/>
        </w:rPr>
        <w:t>представления информации и иллюстрировать решаемые задачи несложными</w:t>
      </w:r>
      <w:r w:rsidRPr="006F4BBE">
        <w:rPr>
          <w:spacing w:val="-12"/>
          <w:lang w:val="ru-RU"/>
        </w:rPr>
        <w:t xml:space="preserve"> </w:t>
      </w:r>
      <w:r w:rsidRPr="006F4BBE">
        <w:rPr>
          <w:lang w:val="ru-RU"/>
        </w:rPr>
        <w:t>схемами,</w:t>
      </w:r>
      <w:r w:rsidRPr="006F4BBE">
        <w:rPr>
          <w:spacing w:val="-12"/>
          <w:lang w:val="ru-RU"/>
        </w:rPr>
        <w:t xml:space="preserve"> </w:t>
      </w:r>
      <w:r w:rsidRPr="006F4BBE">
        <w:rPr>
          <w:lang w:val="ru-RU"/>
        </w:rPr>
        <w:t>диаграммами,</w:t>
      </w:r>
      <w:r w:rsidRPr="006F4BBE">
        <w:rPr>
          <w:spacing w:val="-12"/>
          <w:lang w:val="ru-RU"/>
        </w:rPr>
        <w:t xml:space="preserve"> </w:t>
      </w:r>
      <w:r w:rsidRPr="006F4BBE">
        <w:rPr>
          <w:lang w:val="ru-RU"/>
        </w:rPr>
        <w:t>другими</w:t>
      </w:r>
      <w:r w:rsidRPr="006F4BBE">
        <w:rPr>
          <w:spacing w:val="-12"/>
          <w:lang w:val="ru-RU"/>
        </w:rPr>
        <w:t xml:space="preserve"> </w:t>
      </w:r>
      <w:r w:rsidRPr="006F4BBE">
        <w:rPr>
          <w:lang w:val="ru-RU"/>
        </w:rPr>
        <w:t>формами</w:t>
      </w:r>
      <w:r w:rsidRPr="006F4BBE">
        <w:rPr>
          <w:spacing w:val="-12"/>
          <w:lang w:val="ru-RU"/>
        </w:rPr>
        <w:t xml:space="preserve"> </w:t>
      </w:r>
      <w:r w:rsidRPr="006F4BBE">
        <w:rPr>
          <w:lang w:val="ru-RU"/>
        </w:rPr>
        <w:t>графики и их</w:t>
      </w:r>
      <w:r w:rsidRPr="006F4BBE">
        <w:rPr>
          <w:spacing w:val="-27"/>
          <w:lang w:val="ru-RU"/>
        </w:rPr>
        <w:t xml:space="preserve"> </w:t>
      </w:r>
      <w:r w:rsidRPr="006F4BBE">
        <w:rPr>
          <w:lang w:val="ru-RU"/>
        </w:rPr>
        <w:t>комбинациями;</w:t>
      </w:r>
    </w:p>
    <w:p w14:paraId="24DBF4AA" w14:textId="77777777" w:rsidR="00C6278E" w:rsidRPr="006F4BBE" w:rsidRDefault="00C6278E" w:rsidP="00287D0F">
      <w:pPr>
        <w:rPr>
          <w:lang w:val="ru-RU"/>
        </w:rPr>
      </w:pPr>
      <w:r w:rsidRPr="006F4BBE">
        <w:rPr>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545E025" w14:textId="77777777" w:rsidR="00C6278E" w:rsidRPr="006F4BBE" w:rsidRDefault="00C6278E" w:rsidP="00287D0F">
      <w:pPr>
        <w:rPr>
          <w:lang w:val="ru-RU"/>
        </w:rPr>
      </w:pPr>
    </w:p>
    <w:p w14:paraId="04B4C2BD" w14:textId="77777777" w:rsidR="00C6278E" w:rsidRPr="006F4BBE" w:rsidRDefault="00C6278E" w:rsidP="00287D0F">
      <w:pPr>
        <w:rPr>
          <w:lang w:val="ru-RU"/>
        </w:rPr>
      </w:pPr>
      <w:r w:rsidRPr="006F4BBE">
        <w:rPr>
          <w:lang w:val="ru-RU"/>
        </w:rPr>
        <w:t>Универсальными коммуникативными действиями</w:t>
      </w:r>
    </w:p>
    <w:p w14:paraId="259F713A"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0C78A1F" w14:textId="77777777" w:rsidR="00C6278E" w:rsidRPr="006F4BBE" w:rsidRDefault="00C6278E" w:rsidP="00287D0F">
      <w:pPr>
        <w:rPr>
          <w:lang w:val="ru-RU"/>
        </w:rPr>
      </w:pPr>
      <w:r w:rsidRPr="006F4BBE">
        <w:rPr>
          <w:lang w:val="ru-RU"/>
        </w:rPr>
        <w:t>8) умением задавать вопросы (в ходе диалога и/или дискуссии) по существу обсуждаемой темы, формулировать свои</w:t>
      </w:r>
      <w:r w:rsidRPr="006F4BBE">
        <w:rPr>
          <w:spacing w:val="-22"/>
          <w:lang w:val="ru-RU"/>
        </w:rPr>
        <w:t xml:space="preserve"> </w:t>
      </w:r>
      <w:r w:rsidRPr="006F4BBE">
        <w:rPr>
          <w:lang w:val="ru-RU"/>
        </w:rPr>
        <w:t xml:space="preserve">предложения относительно выполнения предложенной </w:t>
      </w:r>
      <w:r w:rsidRPr="006F4BBE">
        <w:rPr>
          <w:spacing w:val="39"/>
          <w:lang w:val="ru-RU"/>
        </w:rPr>
        <w:t xml:space="preserve"> </w:t>
      </w:r>
      <w:r w:rsidRPr="006F4BBE">
        <w:rPr>
          <w:lang w:val="ru-RU"/>
        </w:rPr>
        <w:t>задачи;</w:t>
      </w:r>
    </w:p>
    <w:p w14:paraId="320AAF1D" w14:textId="77777777" w:rsidR="00C6278E" w:rsidRPr="006F4BBE" w:rsidRDefault="00C6278E" w:rsidP="00287D0F">
      <w:pPr>
        <w:rPr>
          <w:lang w:val="ru-RU"/>
        </w:rPr>
      </w:pPr>
      <w:r w:rsidRPr="006F4BBE">
        <w:rPr>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AF295D8" w14:textId="28798EC9" w:rsidR="00C6278E" w:rsidRPr="006F4BBE" w:rsidRDefault="00C6278E" w:rsidP="00BC6D9A">
      <w:pPr>
        <w:rPr>
          <w:lang w:val="ru-RU"/>
        </w:rPr>
      </w:pPr>
      <w:r w:rsidRPr="006F4BBE">
        <w:rPr>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76B4707" w14:textId="77777777" w:rsidR="00C6278E" w:rsidRPr="006F4BBE" w:rsidRDefault="00C6278E" w:rsidP="00287D0F">
      <w:pPr>
        <w:rPr>
          <w:lang w:val="ru-RU"/>
        </w:rPr>
      </w:pPr>
      <w:r w:rsidRPr="006F4BBE">
        <w:rPr>
          <w:lang w:val="ru-RU"/>
        </w:rPr>
        <w:t>Универсальными регулятивными действиями</w:t>
      </w:r>
    </w:p>
    <w:p w14:paraId="39909CE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BE11193" w14:textId="41D6A66A" w:rsidR="00C6278E" w:rsidRPr="006F4BBE" w:rsidRDefault="00C6278E" w:rsidP="00287D0F">
      <w:pPr>
        <w:rPr>
          <w:lang w:val="ru-RU"/>
        </w:rPr>
      </w:pPr>
      <w:r w:rsidRPr="006F4BBE">
        <w:rPr>
          <w:lang w:val="ru-RU"/>
        </w:rPr>
        <w:t>11)</w:t>
      </w:r>
      <w:r w:rsidRPr="006F4BBE">
        <w:rPr>
          <w:spacing w:val="-13"/>
          <w:lang w:val="ru-RU"/>
        </w:rPr>
        <w:t xml:space="preserve"> </w:t>
      </w:r>
      <w:r w:rsidRPr="006F4BBE">
        <w:rPr>
          <w:lang w:val="ru-RU"/>
        </w:rPr>
        <w:t>умением</w:t>
      </w:r>
      <w:r w:rsidRPr="006F4BBE">
        <w:rPr>
          <w:spacing w:val="-13"/>
          <w:lang w:val="ru-RU"/>
        </w:rPr>
        <w:t xml:space="preserve"> </w:t>
      </w:r>
      <w:r w:rsidRPr="006F4BBE">
        <w:rPr>
          <w:lang w:val="ru-RU"/>
        </w:rPr>
        <w:t>самостоятельно</w:t>
      </w:r>
      <w:r w:rsidRPr="006F4BBE">
        <w:rPr>
          <w:spacing w:val="-13"/>
          <w:lang w:val="ru-RU"/>
        </w:rPr>
        <w:t xml:space="preserve"> </w:t>
      </w:r>
      <w:r w:rsidRPr="006F4BBE">
        <w:rPr>
          <w:lang w:val="ru-RU"/>
        </w:rPr>
        <w:t>определять</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6F4BBE">
        <w:rPr>
          <w:spacing w:val="-13"/>
          <w:lang w:val="ru-RU"/>
        </w:rPr>
        <w:t xml:space="preserve"> </w:t>
      </w:r>
      <w:r w:rsidRPr="006F4BBE">
        <w:rPr>
          <w:lang w:val="ru-RU"/>
        </w:rPr>
        <w:t>способы</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учебных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познавательных</w:t>
      </w:r>
      <w:r w:rsidRPr="006F4BBE">
        <w:rPr>
          <w:spacing w:val="-13"/>
          <w:lang w:val="ru-RU"/>
        </w:rPr>
        <w:t xml:space="preserve"> </w:t>
      </w:r>
      <w:r w:rsidRPr="006F4BBE">
        <w:rPr>
          <w:lang w:val="ru-RU"/>
        </w:rPr>
        <w:t>задач, самостоятельно составлять или корректировать предложенный</w:t>
      </w:r>
      <w:r w:rsidRPr="006F4BBE">
        <w:rPr>
          <w:spacing w:val="-10"/>
          <w:lang w:val="ru-RU"/>
        </w:rPr>
        <w:t xml:space="preserve"> </w:t>
      </w:r>
      <w:r w:rsidRPr="006F4BBE">
        <w:rPr>
          <w:lang w:val="ru-RU"/>
        </w:rPr>
        <w:t>алгоритм</w:t>
      </w:r>
      <w:r w:rsidRPr="006F4BBE">
        <w:rPr>
          <w:spacing w:val="-10"/>
          <w:lang w:val="ru-RU"/>
        </w:rPr>
        <w:t xml:space="preserve"> </w:t>
      </w:r>
      <w:r w:rsidRPr="006F4BBE">
        <w:rPr>
          <w:lang w:val="ru-RU"/>
        </w:rPr>
        <w:t>действий</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выполнении</w:t>
      </w:r>
      <w:r w:rsidRPr="006F4BBE">
        <w:rPr>
          <w:spacing w:val="-10"/>
          <w:lang w:val="ru-RU"/>
        </w:rPr>
        <w:t xml:space="preserve"> </w:t>
      </w:r>
      <w:r w:rsidRPr="006F4BBE">
        <w:rPr>
          <w:lang w:val="ru-RU"/>
        </w:rPr>
        <w:t>заданий</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учётом получения</w:t>
      </w:r>
      <w:r w:rsidRPr="006F4BBE">
        <w:rPr>
          <w:spacing w:val="-13"/>
          <w:lang w:val="ru-RU"/>
        </w:rPr>
        <w:t xml:space="preserve"> </w:t>
      </w:r>
      <w:r w:rsidRPr="006F4BBE">
        <w:rPr>
          <w:lang w:val="ru-RU"/>
        </w:rPr>
        <w:t>новых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об</w:t>
      </w:r>
      <w:r w:rsidRPr="006F4BBE">
        <w:rPr>
          <w:spacing w:val="-13"/>
          <w:lang w:val="ru-RU"/>
        </w:rPr>
        <w:t xml:space="preserve"> </w:t>
      </w:r>
      <w:r w:rsidRPr="006F4BBE">
        <w:rPr>
          <w:lang w:val="ru-RU"/>
        </w:rPr>
        <w:t>изучаемых</w:t>
      </w:r>
      <w:r w:rsidRPr="006F4BBE">
        <w:rPr>
          <w:spacing w:val="-13"/>
          <w:lang w:val="ru-RU"/>
        </w:rPr>
        <w:t xml:space="preserve"> </w:t>
      </w:r>
      <w:r w:rsidRPr="006F4BBE">
        <w:rPr>
          <w:lang w:val="ru-RU"/>
        </w:rPr>
        <w:t>объектах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веществах и</w:t>
      </w:r>
      <w:r w:rsidRPr="006F4BBE">
        <w:rPr>
          <w:spacing w:val="-35"/>
          <w:lang w:val="ru-RU"/>
        </w:rPr>
        <w:t xml:space="preserve"> </w:t>
      </w:r>
      <w:r w:rsidRPr="006F4BBE">
        <w:rPr>
          <w:lang w:val="ru-RU"/>
        </w:rPr>
        <w:t>реакциях;</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соответствие</w:t>
      </w:r>
      <w:r w:rsidRPr="006F4BBE">
        <w:rPr>
          <w:spacing w:val="-35"/>
          <w:lang w:val="ru-RU"/>
        </w:rPr>
        <w:t xml:space="preserve"> </w:t>
      </w:r>
      <w:r w:rsidRPr="006F4BBE">
        <w:rPr>
          <w:lang w:val="ru-RU"/>
        </w:rPr>
        <w:t>полученного</w:t>
      </w:r>
      <w:r w:rsidRPr="006F4BBE">
        <w:rPr>
          <w:spacing w:val="-35"/>
          <w:lang w:val="ru-RU"/>
        </w:rPr>
        <w:t xml:space="preserve"> </w:t>
      </w:r>
      <w:r w:rsidRPr="006F4BBE">
        <w:rPr>
          <w:lang w:val="ru-RU"/>
        </w:rPr>
        <w:t>результата</w:t>
      </w:r>
      <w:r w:rsidRPr="006F4BBE">
        <w:rPr>
          <w:spacing w:val="-35"/>
          <w:lang w:val="ru-RU"/>
        </w:rPr>
        <w:t xml:space="preserve"> </w:t>
      </w:r>
      <w:r w:rsidRPr="006F4BBE">
        <w:rPr>
          <w:lang w:val="ru-RU"/>
        </w:rPr>
        <w:t>заявленной</w:t>
      </w:r>
      <w:r w:rsidRPr="006F4BBE">
        <w:rPr>
          <w:spacing w:val="-25"/>
          <w:lang w:val="ru-RU"/>
        </w:rPr>
        <w:t xml:space="preserve"> </w:t>
      </w:r>
      <w:r w:rsidRPr="006F4BBE">
        <w:rPr>
          <w:lang w:val="ru-RU"/>
        </w:rPr>
        <w:t>цели;</w:t>
      </w:r>
    </w:p>
    <w:p w14:paraId="47F9BB29" w14:textId="5A6781D2" w:rsidR="00C6278E" w:rsidRPr="006F4BBE" w:rsidRDefault="00C6278E" w:rsidP="00BC6D9A">
      <w:pPr>
        <w:rPr>
          <w:lang w:val="ru-RU"/>
        </w:rPr>
      </w:pPr>
      <w:r w:rsidRPr="006F4BBE">
        <w:rPr>
          <w:lang w:val="ru-RU"/>
        </w:rPr>
        <w:t>12)</w:t>
      </w:r>
      <w:r w:rsidRPr="006F4BBE">
        <w:rPr>
          <w:spacing w:val="-19"/>
          <w:lang w:val="ru-RU"/>
        </w:rPr>
        <w:t xml:space="preserve"> </w:t>
      </w:r>
      <w:r w:rsidRPr="006F4BBE">
        <w:rPr>
          <w:lang w:val="ru-RU"/>
        </w:rPr>
        <w:t>умением</w:t>
      </w:r>
      <w:r w:rsidRPr="006F4BBE">
        <w:rPr>
          <w:spacing w:val="-19"/>
          <w:lang w:val="ru-RU"/>
        </w:rPr>
        <w:t xml:space="preserve"> </w:t>
      </w:r>
      <w:r w:rsidRPr="006F4BBE">
        <w:rPr>
          <w:lang w:val="ru-RU"/>
        </w:rPr>
        <w:t>использовать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контексты,</w:t>
      </w:r>
      <w:r w:rsidRPr="006F4BBE">
        <w:rPr>
          <w:spacing w:val="-19"/>
          <w:lang w:val="ru-RU"/>
        </w:rPr>
        <w:t xml:space="preserve"> </w:t>
      </w:r>
      <w:r w:rsidRPr="006F4BBE">
        <w:rPr>
          <w:lang w:val="ru-RU"/>
        </w:rPr>
        <w:t>предлагаемые</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условии</w:t>
      </w:r>
      <w:r w:rsidRPr="006F4BBE">
        <w:rPr>
          <w:spacing w:val="-28"/>
          <w:lang w:val="ru-RU"/>
        </w:rPr>
        <w:t xml:space="preserve"> </w:t>
      </w:r>
      <w:r w:rsidRPr="006F4BBE">
        <w:rPr>
          <w:lang w:val="ru-RU"/>
        </w:rPr>
        <w:t>заданий.</w:t>
      </w:r>
    </w:p>
    <w:p w14:paraId="528DE1F8" w14:textId="77777777" w:rsidR="00C6278E" w:rsidRPr="006F4BBE" w:rsidRDefault="00C6278E" w:rsidP="00287D0F">
      <w:pPr>
        <w:rPr>
          <w:lang w:val="ru-RU"/>
        </w:rPr>
      </w:pPr>
      <w:bookmarkStart w:id="537" w:name="_Toc97148645"/>
      <w:r w:rsidRPr="006F4BBE">
        <w:rPr>
          <w:lang w:val="ru-RU"/>
        </w:rPr>
        <w:t>Предметные  результаты</w:t>
      </w:r>
      <w:bookmarkEnd w:id="537"/>
    </w:p>
    <w:p w14:paraId="2822CB46"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w:t>
      </w:r>
      <w:r w:rsidRPr="006F4BBE">
        <w:rPr>
          <w:lang w:val="ru-RU"/>
        </w:rPr>
        <w:lastRenderedPageBreak/>
        <w:t xml:space="preserve">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59DD10A6" w14:textId="77777777" w:rsidR="00C6278E" w:rsidRPr="006F4BBE" w:rsidRDefault="00C6278E" w:rsidP="00287D0F">
      <w:pPr>
        <w:rPr>
          <w:lang w:val="ru-RU"/>
        </w:rPr>
      </w:pPr>
      <w:r w:rsidRPr="006F4BBE">
        <w:rPr>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0D49071" w14:textId="77777777" w:rsidR="00C6278E" w:rsidRPr="006F4BBE" w:rsidRDefault="00C6278E" w:rsidP="00287D0F">
      <w:pPr>
        <w:rPr>
          <w:lang w:val="ru-RU"/>
        </w:rPr>
      </w:pPr>
      <w:r w:rsidRPr="006F4BBE">
        <w:rPr>
          <w:lang w:val="ru-RU"/>
        </w:rPr>
        <w:t>Предметные результаты представлены по годам обучения и отражают сформированность у обучающихся следующих умений:</w:t>
      </w:r>
    </w:p>
    <w:p w14:paraId="45B5F440" w14:textId="280D271A" w:rsidR="00C6278E" w:rsidRPr="00BC6D9A" w:rsidRDefault="00C6278E" w:rsidP="00287D0F">
      <w:pPr>
        <w:rPr>
          <w:b/>
          <w:bCs/>
          <w:lang w:val="ru-RU"/>
        </w:rPr>
      </w:pPr>
      <w:r w:rsidRPr="00BC6D9A">
        <w:rPr>
          <w:b/>
          <w:bCs/>
          <w:lang w:val="ru-RU"/>
        </w:rPr>
        <w:t xml:space="preserve">8 </w:t>
      </w:r>
      <w:r w:rsidR="00BC6D9A" w:rsidRPr="00BC6D9A">
        <w:rPr>
          <w:b/>
          <w:bCs/>
          <w:lang w:val="ru-RU"/>
        </w:rPr>
        <w:t>класс</w:t>
      </w:r>
    </w:p>
    <w:p w14:paraId="706813BD" w14:textId="77777777" w:rsidR="00C6278E" w:rsidRPr="006F4BBE" w:rsidRDefault="00C6278E" w:rsidP="00287D0F">
      <w:pPr>
        <w:rPr>
          <w:lang w:val="ru-RU"/>
        </w:rPr>
      </w:pPr>
      <w:r w:rsidRPr="006F4BBE">
        <w:rPr>
          <w:lang w:val="ru-RU"/>
        </w:rPr>
        <w:t xml:space="preserve">1) </w:t>
      </w:r>
      <w:r w:rsidRPr="006F4BBE">
        <w:rPr>
          <w:i/>
          <w:lang w:val="ru-RU"/>
        </w:rPr>
        <w:t xml:space="preserve">раскрывать смысл </w:t>
      </w:r>
      <w:r w:rsidRPr="006F4BBE">
        <w:rPr>
          <w:lang w:val="ru-RU"/>
        </w:rPr>
        <w:t>основных химических понятий: атом, молекула,</w:t>
      </w:r>
      <w:r w:rsidRPr="006F4BBE">
        <w:rPr>
          <w:spacing w:val="-23"/>
          <w:lang w:val="ru-RU"/>
        </w:rPr>
        <w:t xml:space="preserve"> </w:t>
      </w:r>
      <w:r w:rsidRPr="006F4BBE">
        <w:rPr>
          <w:lang w:val="ru-RU"/>
        </w:rPr>
        <w:t>химический</w:t>
      </w:r>
      <w:r w:rsidRPr="006F4BBE">
        <w:rPr>
          <w:spacing w:val="-23"/>
          <w:lang w:val="ru-RU"/>
        </w:rPr>
        <w:t xml:space="preserve"> </w:t>
      </w:r>
      <w:r w:rsidRPr="006F4BBE">
        <w:rPr>
          <w:lang w:val="ru-RU"/>
        </w:rPr>
        <w:t>элемент,</w:t>
      </w:r>
      <w:r w:rsidRPr="006F4BBE">
        <w:rPr>
          <w:spacing w:val="-23"/>
          <w:lang w:val="ru-RU"/>
        </w:rPr>
        <w:t xml:space="preserve"> </w:t>
      </w:r>
      <w:r w:rsidRPr="006F4BBE">
        <w:rPr>
          <w:lang w:val="ru-RU"/>
        </w:rPr>
        <w:t>простое</w:t>
      </w:r>
      <w:r w:rsidRPr="006F4BBE">
        <w:rPr>
          <w:spacing w:val="-23"/>
          <w:lang w:val="ru-RU"/>
        </w:rPr>
        <w:t xml:space="preserve"> </w:t>
      </w:r>
      <w:r w:rsidRPr="006F4BBE">
        <w:rPr>
          <w:lang w:val="ru-RU"/>
        </w:rPr>
        <w:t>вещество,</w:t>
      </w:r>
      <w:r w:rsidRPr="006F4BBE">
        <w:rPr>
          <w:spacing w:val="-23"/>
          <w:lang w:val="ru-RU"/>
        </w:rPr>
        <w:t xml:space="preserve"> </w:t>
      </w:r>
      <w:r w:rsidRPr="006F4BBE">
        <w:rPr>
          <w:lang w:val="ru-RU"/>
        </w:rPr>
        <w:t>сложное</w:t>
      </w:r>
      <w:r w:rsidRPr="006F4BBE">
        <w:rPr>
          <w:spacing w:val="-23"/>
          <w:lang w:val="ru-RU"/>
        </w:rPr>
        <w:t xml:space="preserve"> </w:t>
      </w:r>
      <w:r w:rsidRPr="006F4BBE">
        <w:rPr>
          <w:lang w:val="ru-RU"/>
        </w:rPr>
        <w:t>вещество, смесь (однородная и неоднородная), валентность, относительная</w:t>
      </w:r>
      <w:r w:rsidRPr="006F4BBE">
        <w:rPr>
          <w:spacing w:val="-9"/>
          <w:lang w:val="ru-RU"/>
        </w:rPr>
        <w:t xml:space="preserve"> </w:t>
      </w:r>
      <w:r w:rsidRPr="006F4BBE">
        <w:rPr>
          <w:lang w:val="ru-RU"/>
        </w:rPr>
        <w:t>атомная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молекулярная</w:t>
      </w:r>
      <w:r w:rsidRPr="006F4BBE">
        <w:rPr>
          <w:spacing w:val="-9"/>
          <w:lang w:val="ru-RU"/>
        </w:rPr>
        <w:t xml:space="preserve"> </w:t>
      </w:r>
      <w:r w:rsidRPr="006F4BBE">
        <w:rPr>
          <w:lang w:val="ru-RU"/>
        </w:rPr>
        <w:t>масса,</w:t>
      </w:r>
      <w:r w:rsidRPr="006F4BBE">
        <w:rPr>
          <w:spacing w:val="-9"/>
          <w:lang w:val="ru-RU"/>
        </w:rPr>
        <w:t xml:space="preserve"> </w:t>
      </w:r>
      <w:r w:rsidRPr="006F4BBE">
        <w:rPr>
          <w:lang w:val="ru-RU"/>
        </w:rPr>
        <w:t>количество</w:t>
      </w:r>
      <w:r w:rsidRPr="006F4BBE">
        <w:rPr>
          <w:spacing w:val="-9"/>
          <w:lang w:val="ru-RU"/>
        </w:rPr>
        <w:t xml:space="preserve"> </w:t>
      </w:r>
      <w:r w:rsidRPr="006F4BBE">
        <w:rPr>
          <w:lang w:val="ru-RU"/>
        </w:rPr>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w:t>
      </w:r>
      <w:r w:rsidRPr="006F4BBE">
        <w:rPr>
          <w:spacing w:val="-8"/>
          <w:lang w:val="ru-RU"/>
        </w:rPr>
        <w:t xml:space="preserve"> </w:t>
      </w:r>
      <w:r w:rsidRPr="006F4BBE">
        <w:rPr>
          <w:lang w:val="ru-RU"/>
        </w:rPr>
        <w:t>окисления, химическая реакция, классификация реакций: реакции соединения, реакции разложения, реакции замещения, реакции обмена,</w:t>
      </w:r>
      <w:r w:rsidRPr="006F4BBE">
        <w:rPr>
          <w:spacing w:val="-23"/>
          <w:lang w:val="ru-RU"/>
        </w:rPr>
        <w:t xml:space="preserve"> </w:t>
      </w:r>
      <w:r w:rsidRPr="006F4BBE">
        <w:rPr>
          <w:lang w:val="ru-RU"/>
        </w:rPr>
        <w:t>экзои</w:t>
      </w:r>
      <w:r w:rsidRPr="006F4BBE">
        <w:rPr>
          <w:spacing w:val="-23"/>
          <w:lang w:val="ru-RU"/>
        </w:rPr>
        <w:t xml:space="preserve"> </w:t>
      </w:r>
      <w:r w:rsidRPr="006F4BBE">
        <w:rPr>
          <w:lang w:val="ru-RU"/>
        </w:rPr>
        <w:t>эндотермические</w:t>
      </w:r>
      <w:r w:rsidRPr="006F4BBE">
        <w:rPr>
          <w:spacing w:val="-23"/>
          <w:lang w:val="ru-RU"/>
        </w:rPr>
        <w:t xml:space="preserve"> </w:t>
      </w:r>
      <w:r w:rsidRPr="006F4BBE">
        <w:rPr>
          <w:lang w:val="ru-RU"/>
        </w:rPr>
        <w:t>реакции;</w:t>
      </w:r>
      <w:r w:rsidRPr="006F4BBE">
        <w:rPr>
          <w:spacing w:val="-23"/>
          <w:lang w:val="ru-RU"/>
        </w:rPr>
        <w:t xml:space="preserve"> </w:t>
      </w:r>
      <w:r w:rsidRPr="006F4BBE">
        <w:rPr>
          <w:lang w:val="ru-RU"/>
        </w:rPr>
        <w:t>тепловой</w:t>
      </w:r>
      <w:r w:rsidRPr="006F4BBE">
        <w:rPr>
          <w:spacing w:val="-23"/>
          <w:lang w:val="ru-RU"/>
        </w:rPr>
        <w:t xml:space="preserve"> </w:t>
      </w:r>
      <w:r w:rsidRPr="006F4BBE">
        <w:rPr>
          <w:lang w:val="ru-RU"/>
        </w:rPr>
        <w:t>эффект</w:t>
      </w:r>
      <w:r w:rsidRPr="006F4BBE">
        <w:rPr>
          <w:spacing w:val="-23"/>
          <w:lang w:val="ru-RU"/>
        </w:rPr>
        <w:t xml:space="preserve"> </w:t>
      </w:r>
      <w:r w:rsidRPr="006F4BBE">
        <w:rPr>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6F4BBE">
        <w:rPr>
          <w:spacing w:val="-20"/>
          <w:lang w:val="ru-RU"/>
        </w:rPr>
        <w:t xml:space="preserve"> </w:t>
      </w:r>
      <w:r w:rsidRPr="006F4BBE">
        <w:rPr>
          <w:lang w:val="ru-RU"/>
        </w:rPr>
        <w:t>массовая</w:t>
      </w:r>
      <w:r w:rsidRPr="006F4BBE">
        <w:rPr>
          <w:spacing w:val="-30"/>
          <w:lang w:val="ru-RU"/>
        </w:rPr>
        <w:t xml:space="preserve"> </w:t>
      </w:r>
      <w:r w:rsidRPr="006F4BBE">
        <w:rPr>
          <w:lang w:val="ru-RU"/>
        </w:rPr>
        <w:t>доля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(процентная</w:t>
      </w:r>
      <w:r w:rsidRPr="006F4BBE">
        <w:rPr>
          <w:spacing w:val="-30"/>
          <w:lang w:val="ru-RU"/>
        </w:rPr>
        <w:t xml:space="preserve"> </w:t>
      </w:r>
      <w:r w:rsidRPr="006F4BBE">
        <w:rPr>
          <w:lang w:val="ru-RU"/>
        </w:rPr>
        <w:t>концентрация)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растворе;</w:t>
      </w:r>
    </w:p>
    <w:p w14:paraId="63CA275A"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D54A4E6"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1346F967" w14:textId="77777777" w:rsidR="00C6278E" w:rsidRPr="006F4BBE" w:rsidRDefault="00C6278E" w:rsidP="00287D0F">
      <w:pPr>
        <w:rPr>
          <w:lang w:val="ru-RU"/>
        </w:rPr>
      </w:pPr>
      <w:r w:rsidRPr="006F4BBE">
        <w:rPr>
          <w:lang w:val="ru-RU"/>
        </w:rPr>
        <w:t>4)</w:t>
      </w:r>
      <w:r w:rsidRPr="006F4BBE">
        <w:rPr>
          <w:spacing w:val="-17"/>
          <w:lang w:val="ru-RU"/>
        </w:rPr>
        <w:t xml:space="preserve"> </w:t>
      </w:r>
      <w:r w:rsidRPr="006F4BBE">
        <w:rPr>
          <w:i/>
          <w:lang w:val="ru-RU"/>
        </w:rPr>
        <w:t>определять</w:t>
      </w:r>
      <w:r w:rsidRPr="006F4BBE">
        <w:rPr>
          <w:i/>
          <w:spacing w:val="-39"/>
          <w:lang w:val="ru-RU"/>
        </w:rPr>
        <w:t xml:space="preserve"> </w:t>
      </w:r>
      <w:r w:rsidRPr="006F4BBE">
        <w:rPr>
          <w:lang w:val="ru-RU"/>
        </w:rPr>
        <w:t>валентность</w:t>
      </w:r>
      <w:r w:rsidRPr="006F4BBE">
        <w:rPr>
          <w:spacing w:val="-40"/>
          <w:lang w:val="ru-RU"/>
        </w:rPr>
        <w:t xml:space="preserve"> </w:t>
      </w:r>
      <w:r w:rsidRPr="006F4BBE">
        <w:rPr>
          <w:lang w:val="ru-RU"/>
        </w:rPr>
        <w:t>атомов</w:t>
      </w:r>
      <w:r w:rsidRPr="006F4BBE">
        <w:rPr>
          <w:spacing w:val="-40"/>
          <w:lang w:val="ru-RU"/>
        </w:rPr>
        <w:t xml:space="preserve"> </w:t>
      </w:r>
      <w:r w:rsidRPr="006F4BBE">
        <w:rPr>
          <w:lang w:val="ru-RU"/>
        </w:rPr>
        <w:t>элементов</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бинарных</w:t>
      </w:r>
      <w:r w:rsidRPr="006F4BBE">
        <w:rPr>
          <w:spacing w:val="-40"/>
          <w:lang w:val="ru-RU"/>
        </w:rPr>
        <w:t xml:space="preserve"> </w:t>
      </w:r>
      <w:r w:rsidRPr="006F4BBE">
        <w:rPr>
          <w:lang w:val="ru-RU"/>
        </w:rPr>
        <w:t>соединениях;</w:t>
      </w:r>
      <w:r w:rsidRPr="006F4BBE">
        <w:rPr>
          <w:spacing w:val="-41"/>
          <w:lang w:val="ru-RU"/>
        </w:rPr>
        <w:t xml:space="preserve"> </w:t>
      </w:r>
      <w:r w:rsidRPr="006F4BBE">
        <w:rPr>
          <w:lang w:val="ru-RU"/>
        </w:rPr>
        <w:t>степень</w:t>
      </w:r>
      <w:r w:rsidRPr="006F4BBE">
        <w:rPr>
          <w:spacing w:val="-41"/>
          <w:lang w:val="ru-RU"/>
        </w:rPr>
        <w:t xml:space="preserve"> </w:t>
      </w:r>
      <w:r w:rsidRPr="006F4BBE">
        <w:rPr>
          <w:lang w:val="ru-RU"/>
        </w:rPr>
        <w:t>окисления</w:t>
      </w:r>
      <w:r w:rsidRPr="006F4BBE">
        <w:rPr>
          <w:spacing w:val="-41"/>
          <w:lang w:val="ru-RU"/>
        </w:rPr>
        <w:t xml:space="preserve"> </w:t>
      </w:r>
      <w:r w:rsidRPr="006F4BBE">
        <w:rPr>
          <w:lang w:val="ru-RU"/>
        </w:rPr>
        <w:t>элементов</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бинарных</w:t>
      </w:r>
      <w:r w:rsidRPr="006F4BBE">
        <w:rPr>
          <w:spacing w:val="-41"/>
          <w:lang w:val="ru-RU"/>
        </w:rPr>
        <w:t xml:space="preserve"> </w:t>
      </w:r>
      <w:r w:rsidRPr="006F4BBE">
        <w:rPr>
          <w:lang w:val="ru-RU"/>
        </w:rPr>
        <w:t>соединениях;</w:t>
      </w:r>
      <w:r w:rsidRPr="006F4BBE">
        <w:rPr>
          <w:spacing w:val="-18"/>
          <w:lang w:val="ru-RU"/>
        </w:rPr>
        <w:t xml:space="preserve"> </w:t>
      </w:r>
      <w:r w:rsidRPr="006F4BBE">
        <w:rPr>
          <w:lang w:val="ru-RU"/>
        </w:rPr>
        <w:t>принадлежность</w:t>
      </w:r>
      <w:r w:rsidRPr="006F4BBE">
        <w:rPr>
          <w:spacing w:val="-18"/>
          <w:lang w:val="ru-RU"/>
        </w:rPr>
        <w:t xml:space="preserve"> </w:t>
      </w:r>
      <w:r w:rsidRPr="006F4BBE">
        <w:rPr>
          <w:lang w:val="ru-RU"/>
        </w:rPr>
        <w:t>веществ</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определённому</w:t>
      </w:r>
      <w:r w:rsidRPr="006F4BBE">
        <w:rPr>
          <w:spacing w:val="-18"/>
          <w:lang w:val="ru-RU"/>
        </w:rPr>
        <w:t xml:space="preserve"> </w:t>
      </w:r>
      <w:r w:rsidRPr="006F4BBE">
        <w:rPr>
          <w:lang w:val="ru-RU"/>
        </w:rPr>
        <w:t>классу</w:t>
      </w:r>
      <w:r w:rsidRPr="006F4BBE">
        <w:rPr>
          <w:spacing w:val="-18"/>
          <w:lang w:val="ru-RU"/>
        </w:rPr>
        <w:t xml:space="preserve"> </w:t>
      </w:r>
      <w:r w:rsidRPr="006F4BBE">
        <w:rPr>
          <w:lang w:val="ru-RU"/>
        </w:rPr>
        <w:t>соединений по формулам; вид химической связи (ковалентная и ионная)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соединениях;</w:t>
      </w:r>
    </w:p>
    <w:p w14:paraId="24DAA2D6"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2A5AAFB"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 xml:space="preserve">химические элементы; неорганические вещества; химические реакции (по числу и составу участвующих в реакции веществ, по </w:t>
      </w:r>
      <w:r w:rsidRPr="006F4BBE">
        <w:rPr>
          <w:lang w:val="ru-RU"/>
        </w:rPr>
        <w:lastRenderedPageBreak/>
        <w:t>тепловому эффекту);</w:t>
      </w:r>
    </w:p>
    <w:p w14:paraId="589D44B6"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461D8C1" w14:textId="77777777" w:rsidR="00C6278E" w:rsidRPr="006F4BBE" w:rsidRDefault="00C6278E" w:rsidP="00287D0F">
      <w:pPr>
        <w:rPr>
          <w:lang w:val="ru-RU"/>
        </w:rPr>
      </w:pPr>
      <w:r w:rsidRPr="006F4BBE">
        <w:rPr>
          <w:lang w:val="ru-RU"/>
        </w:rPr>
        <w:t xml:space="preserve">8) </w:t>
      </w:r>
      <w:r w:rsidRPr="006F4BBE">
        <w:rPr>
          <w:i/>
          <w:lang w:val="ru-RU"/>
        </w:rPr>
        <w:t xml:space="preserve">прогнозировать </w:t>
      </w:r>
      <w:r w:rsidRPr="006F4BBE">
        <w:rPr>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58C52766" w14:textId="77777777" w:rsidR="00C6278E" w:rsidRPr="006F4BBE" w:rsidRDefault="00C6278E" w:rsidP="00287D0F">
      <w:pPr>
        <w:rPr>
          <w:lang w:val="ru-RU"/>
        </w:rPr>
      </w:pPr>
      <w:r w:rsidRPr="006F4BBE">
        <w:rPr>
          <w:lang w:val="ru-RU"/>
        </w:rPr>
        <w:t xml:space="preserve">9)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E85523E" w14:textId="13FC1F19" w:rsidR="00C6278E" w:rsidRPr="006F4BBE" w:rsidRDefault="00C6278E" w:rsidP="00287D0F">
      <w:pPr>
        <w:rPr>
          <w:lang w:val="ru-RU"/>
        </w:rPr>
      </w:pPr>
      <w:r w:rsidRPr="006F4BBE">
        <w:rPr>
          <w:lang w:val="ru-RU"/>
        </w:rPr>
        <w:t xml:space="preserve">10)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классификацию,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7BB0D45C" w14:textId="77777777" w:rsidR="00C6278E" w:rsidRPr="006F4BBE" w:rsidRDefault="00C6278E" w:rsidP="00287D0F">
      <w:pPr>
        <w:rPr>
          <w:lang w:val="ru-RU"/>
        </w:rPr>
      </w:pPr>
      <w:r w:rsidRPr="006F4BBE">
        <w:rPr>
          <w:lang w:val="ru-RU"/>
        </w:rPr>
        <w:t xml:space="preserve">11)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6F4BBE">
        <w:rPr>
          <w:spacing w:val="-20"/>
          <w:lang w:val="ru-RU"/>
        </w:rPr>
        <w:t xml:space="preserve"> </w:t>
      </w:r>
      <w:r w:rsidRPr="006F4BBE">
        <w:rPr>
          <w:lang w:val="ru-RU"/>
        </w:rPr>
        <w:t xml:space="preserve">индикаторов (лакмус, фенолфталеин, метилоранж и </w:t>
      </w:r>
      <w:r w:rsidRPr="006F4BBE">
        <w:rPr>
          <w:spacing w:val="22"/>
          <w:lang w:val="ru-RU"/>
        </w:rPr>
        <w:t xml:space="preserve"> </w:t>
      </w:r>
      <w:r w:rsidRPr="006F4BBE">
        <w:rPr>
          <w:lang w:val="ru-RU"/>
        </w:rPr>
        <w:t>др.).</w:t>
      </w:r>
    </w:p>
    <w:p w14:paraId="49CFC455" w14:textId="77777777" w:rsidR="00C6278E" w:rsidRPr="006F4BBE" w:rsidRDefault="00C6278E" w:rsidP="00287D0F">
      <w:pPr>
        <w:rPr>
          <w:lang w:val="ru-RU"/>
        </w:rPr>
      </w:pPr>
    </w:p>
    <w:p w14:paraId="42ABD4E9" w14:textId="0E37EB37" w:rsidR="00C6278E" w:rsidRPr="00BC6D9A" w:rsidRDefault="00C6278E" w:rsidP="00287D0F">
      <w:pPr>
        <w:rPr>
          <w:b/>
          <w:bCs/>
          <w:lang w:val="ru-RU"/>
        </w:rPr>
      </w:pPr>
      <w:bookmarkStart w:id="538" w:name="_Toc97148646"/>
      <w:r w:rsidRPr="00BC6D9A">
        <w:rPr>
          <w:b/>
          <w:bCs/>
          <w:lang w:val="ru-RU"/>
        </w:rPr>
        <w:t xml:space="preserve">9 </w:t>
      </w:r>
      <w:bookmarkEnd w:id="538"/>
      <w:r w:rsidR="00BC6D9A">
        <w:rPr>
          <w:b/>
          <w:bCs/>
          <w:lang w:val="ru-RU"/>
        </w:rPr>
        <w:t>класс</w:t>
      </w:r>
    </w:p>
    <w:p w14:paraId="5513B4ED" w14:textId="77777777" w:rsidR="00C6278E" w:rsidRPr="006F4BBE" w:rsidRDefault="00C6278E" w:rsidP="00287D0F">
      <w:pPr>
        <w:rPr>
          <w:lang w:val="ru-RU"/>
        </w:rPr>
      </w:pPr>
      <w:r w:rsidRPr="006F4BBE">
        <w:rPr>
          <w:lang w:val="ru-RU"/>
        </w:rPr>
        <w:t>1)</w:t>
      </w:r>
      <w:r w:rsidRPr="006F4BBE">
        <w:rPr>
          <w:spacing w:val="16"/>
          <w:lang w:val="ru-RU"/>
        </w:rPr>
        <w:t xml:space="preserve"> </w:t>
      </w:r>
      <w:r w:rsidRPr="006F4BBE">
        <w:rPr>
          <w:i/>
          <w:lang w:val="ru-RU"/>
        </w:rPr>
        <w:t>раскрывать</w:t>
      </w:r>
      <w:r w:rsidRPr="006F4BBE">
        <w:rPr>
          <w:i/>
          <w:spacing w:val="-17"/>
          <w:lang w:val="ru-RU"/>
        </w:rPr>
        <w:t xml:space="preserve"> </w:t>
      </w:r>
      <w:r w:rsidRPr="006F4BBE">
        <w:rPr>
          <w:i/>
          <w:lang w:val="ru-RU"/>
        </w:rPr>
        <w:t>смысл</w:t>
      </w:r>
      <w:r w:rsidRPr="006F4BBE">
        <w:rPr>
          <w:i/>
          <w:spacing w:val="-17"/>
          <w:lang w:val="ru-RU"/>
        </w:rPr>
        <w:t xml:space="preserve"> </w:t>
      </w:r>
      <w:r w:rsidRPr="006F4BBE">
        <w:rPr>
          <w:lang w:val="ru-RU"/>
        </w:rPr>
        <w:t>основных</w:t>
      </w:r>
      <w:r w:rsidRPr="006F4BBE">
        <w:rPr>
          <w:spacing w:val="-17"/>
          <w:lang w:val="ru-RU"/>
        </w:rPr>
        <w:t xml:space="preserve"> </w:t>
      </w:r>
      <w:r w:rsidRPr="006F4BBE">
        <w:rPr>
          <w:lang w:val="ru-RU"/>
        </w:rPr>
        <w:t>химических</w:t>
      </w:r>
      <w:r w:rsidRPr="006F4BBE">
        <w:rPr>
          <w:spacing w:val="-17"/>
          <w:lang w:val="ru-RU"/>
        </w:rPr>
        <w:t xml:space="preserve"> </w:t>
      </w:r>
      <w:r w:rsidRPr="006F4BBE">
        <w:rPr>
          <w:lang w:val="ru-RU"/>
        </w:rPr>
        <w:t>понятий:</w:t>
      </w:r>
      <w:r w:rsidRPr="006F4BBE">
        <w:rPr>
          <w:spacing w:val="-17"/>
          <w:lang w:val="ru-RU"/>
        </w:rPr>
        <w:t xml:space="preserve"> </w:t>
      </w:r>
      <w:r w:rsidRPr="006F4BBE">
        <w:rPr>
          <w:lang w:val="ru-RU"/>
        </w:rPr>
        <w:t>химический элемент, атом, молекула, ион, катион, анион, простое вещество,</w:t>
      </w:r>
      <w:r w:rsidRPr="006F4BBE">
        <w:rPr>
          <w:spacing w:val="-29"/>
          <w:lang w:val="ru-RU"/>
        </w:rPr>
        <w:t xml:space="preserve"> </w:t>
      </w:r>
      <w:r w:rsidRPr="006F4BBE">
        <w:rPr>
          <w:lang w:val="ru-RU"/>
        </w:rPr>
        <w:t>сложное</w:t>
      </w:r>
      <w:r w:rsidRPr="006F4BBE">
        <w:rPr>
          <w:spacing w:val="-29"/>
          <w:lang w:val="ru-RU"/>
        </w:rPr>
        <w:t xml:space="preserve"> </w:t>
      </w:r>
      <w:r w:rsidRPr="006F4BBE">
        <w:rPr>
          <w:lang w:val="ru-RU"/>
        </w:rPr>
        <w:t>вещество,</w:t>
      </w:r>
      <w:r w:rsidRPr="006F4BBE">
        <w:rPr>
          <w:spacing w:val="-29"/>
          <w:lang w:val="ru-RU"/>
        </w:rPr>
        <w:t xml:space="preserve"> </w:t>
      </w:r>
      <w:r w:rsidRPr="006F4BBE">
        <w:rPr>
          <w:lang w:val="ru-RU"/>
        </w:rPr>
        <w:t>валентность,</w:t>
      </w:r>
      <w:r w:rsidRPr="006F4BBE">
        <w:rPr>
          <w:spacing w:val="-29"/>
          <w:lang w:val="ru-RU"/>
        </w:rPr>
        <w:t xml:space="preserve"> </w:t>
      </w:r>
      <w:r w:rsidRPr="006F4BBE">
        <w:rPr>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восстановление,</w:t>
      </w:r>
      <w:r w:rsidRPr="006F4BBE">
        <w:rPr>
          <w:spacing w:val="-30"/>
          <w:lang w:val="ru-RU"/>
        </w:rPr>
        <w:t xml:space="preserve"> </w:t>
      </w:r>
      <w:r w:rsidRPr="006F4BBE">
        <w:rPr>
          <w:lang w:val="ru-RU"/>
        </w:rPr>
        <w:t>аллотропия,</w:t>
      </w:r>
      <w:r w:rsidRPr="006F4BBE">
        <w:rPr>
          <w:spacing w:val="-30"/>
          <w:lang w:val="ru-RU"/>
        </w:rPr>
        <w:t xml:space="preserve"> </w:t>
      </w:r>
      <w:r w:rsidRPr="006F4BBE">
        <w:rPr>
          <w:lang w:val="ru-RU"/>
        </w:rPr>
        <w:t>амфотерность,</w:t>
      </w:r>
      <w:r w:rsidRPr="006F4BBE">
        <w:rPr>
          <w:spacing w:val="-30"/>
          <w:lang w:val="ru-RU"/>
        </w:rPr>
        <w:t xml:space="preserve"> </w:t>
      </w:r>
      <w:r w:rsidRPr="006F4BBE">
        <w:rPr>
          <w:lang w:val="ru-RU"/>
        </w:rPr>
        <w:t>химическая связь (ковалентная, ионная, металлическая), кристаллическая</w:t>
      </w:r>
      <w:r w:rsidRPr="006F4BBE">
        <w:rPr>
          <w:spacing w:val="-14"/>
          <w:lang w:val="ru-RU"/>
        </w:rPr>
        <w:t xml:space="preserve"> </w:t>
      </w:r>
      <w:r w:rsidRPr="006F4BBE">
        <w:rPr>
          <w:lang w:val="ru-RU"/>
        </w:rPr>
        <w:t>решётка,</w:t>
      </w:r>
      <w:r w:rsidRPr="006F4BBE">
        <w:rPr>
          <w:spacing w:val="-14"/>
          <w:lang w:val="ru-RU"/>
        </w:rPr>
        <w:t xml:space="preserve"> </w:t>
      </w:r>
      <w:r w:rsidRPr="006F4BBE">
        <w:rPr>
          <w:lang w:val="ru-RU"/>
        </w:rPr>
        <w:t>коррозия</w:t>
      </w:r>
      <w:r w:rsidRPr="006F4BBE">
        <w:rPr>
          <w:spacing w:val="-14"/>
          <w:lang w:val="ru-RU"/>
        </w:rPr>
        <w:t xml:space="preserve"> </w:t>
      </w:r>
      <w:r w:rsidRPr="006F4BBE">
        <w:rPr>
          <w:lang w:val="ru-RU"/>
        </w:rPr>
        <w:t>металлов,</w:t>
      </w:r>
      <w:r w:rsidRPr="006F4BBE">
        <w:rPr>
          <w:spacing w:val="-14"/>
          <w:lang w:val="ru-RU"/>
        </w:rPr>
        <w:t xml:space="preserve"> </w:t>
      </w:r>
      <w:r w:rsidRPr="006F4BBE">
        <w:rPr>
          <w:lang w:val="ru-RU"/>
        </w:rPr>
        <w:t>сплавы;</w:t>
      </w:r>
      <w:r w:rsidRPr="006F4BBE">
        <w:rPr>
          <w:spacing w:val="-14"/>
          <w:lang w:val="ru-RU"/>
        </w:rPr>
        <w:t xml:space="preserve"> </w:t>
      </w:r>
      <w:r w:rsidRPr="006F4BBE">
        <w:rPr>
          <w:lang w:val="ru-RU"/>
        </w:rPr>
        <w:t>скорость</w:t>
      </w:r>
      <w:r w:rsidRPr="006F4BBE">
        <w:rPr>
          <w:spacing w:val="-14"/>
          <w:lang w:val="ru-RU"/>
        </w:rPr>
        <w:t xml:space="preserve"> </w:t>
      </w:r>
      <w:r w:rsidRPr="006F4BBE">
        <w:rPr>
          <w:lang w:val="ru-RU"/>
        </w:rPr>
        <w:t>химической реакции, предельно допустимая концентрация (ПДК) вещества;</w:t>
      </w:r>
    </w:p>
    <w:p w14:paraId="7010D078"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01A8CC5"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2597411A" w14:textId="77777777" w:rsidR="00C6278E" w:rsidRPr="006F4BBE" w:rsidRDefault="00C6278E" w:rsidP="00287D0F">
      <w:pPr>
        <w:rPr>
          <w:lang w:val="ru-RU"/>
        </w:rPr>
      </w:pPr>
      <w:r w:rsidRPr="006F4BBE">
        <w:rPr>
          <w:lang w:val="ru-RU"/>
        </w:rPr>
        <w:t>4)</w:t>
      </w:r>
      <w:r w:rsidRPr="006F4BBE">
        <w:rPr>
          <w:spacing w:val="7"/>
          <w:lang w:val="ru-RU"/>
        </w:rPr>
        <w:t xml:space="preserve"> </w:t>
      </w:r>
      <w:r w:rsidRPr="006F4BBE">
        <w:rPr>
          <w:i/>
          <w:lang w:val="ru-RU"/>
        </w:rPr>
        <w:t>определять</w:t>
      </w:r>
      <w:r w:rsidRPr="006F4BBE">
        <w:rPr>
          <w:i/>
          <w:spacing w:val="-20"/>
          <w:lang w:val="ru-RU"/>
        </w:rPr>
        <w:t xml:space="preserve"> </w:t>
      </w:r>
      <w:r w:rsidRPr="006F4BBE">
        <w:rPr>
          <w:lang w:val="ru-RU"/>
        </w:rPr>
        <w:t>валентность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степень</w:t>
      </w:r>
      <w:r w:rsidRPr="006F4BBE">
        <w:rPr>
          <w:spacing w:val="-20"/>
          <w:lang w:val="ru-RU"/>
        </w:rPr>
        <w:t xml:space="preserve"> </w:t>
      </w:r>
      <w:r w:rsidRPr="006F4BBE">
        <w:rPr>
          <w:lang w:val="ru-RU"/>
        </w:rPr>
        <w:t>окисления</w:t>
      </w:r>
      <w:r w:rsidRPr="006F4BBE">
        <w:rPr>
          <w:spacing w:val="-20"/>
          <w:lang w:val="ru-RU"/>
        </w:rPr>
        <w:t xml:space="preserve"> </w:t>
      </w:r>
      <w:r w:rsidRPr="006F4BBE">
        <w:rPr>
          <w:lang w:val="ru-RU"/>
        </w:rPr>
        <w:t>химических элементов</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соединениях</w:t>
      </w:r>
      <w:r w:rsidRPr="006F4BBE">
        <w:rPr>
          <w:spacing w:val="-21"/>
          <w:lang w:val="ru-RU"/>
        </w:rPr>
        <w:t xml:space="preserve"> </w:t>
      </w:r>
      <w:r w:rsidRPr="006F4BBE">
        <w:rPr>
          <w:lang w:val="ru-RU"/>
        </w:rPr>
        <w:t>различного</w:t>
      </w:r>
      <w:r w:rsidRPr="006F4BBE">
        <w:rPr>
          <w:spacing w:val="-21"/>
          <w:lang w:val="ru-RU"/>
        </w:rPr>
        <w:t xml:space="preserve"> </w:t>
      </w:r>
      <w:r w:rsidRPr="006F4BBE">
        <w:rPr>
          <w:lang w:val="ru-RU"/>
        </w:rPr>
        <w:t>состава;</w:t>
      </w:r>
      <w:r w:rsidRPr="006F4BBE">
        <w:rPr>
          <w:spacing w:val="-21"/>
          <w:lang w:val="ru-RU"/>
        </w:rPr>
        <w:t xml:space="preserve"> </w:t>
      </w:r>
      <w:r w:rsidRPr="006F4BBE">
        <w:rPr>
          <w:lang w:val="ru-RU"/>
        </w:rPr>
        <w:t>принадлежность веществ</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определённому</w:t>
      </w:r>
      <w:r w:rsidRPr="006F4BBE">
        <w:rPr>
          <w:spacing w:val="-30"/>
          <w:lang w:val="ru-RU"/>
        </w:rPr>
        <w:t xml:space="preserve"> </w:t>
      </w:r>
      <w:r w:rsidRPr="006F4BBE">
        <w:rPr>
          <w:lang w:val="ru-RU"/>
        </w:rPr>
        <w:t>классу</w:t>
      </w:r>
      <w:r w:rsidRPr="006F4BBE">
        <w:rPr>
          <w:spacing w:val="-30"/>
          <w:lang w:val="ru-RU"/>
        </w:rPr>
        <w:t xml:space="preserve"> </w:t>
      </w:r>
      <w:r w:rsidRPr="006F4BBE">
        <w:rPr>
          <w:lang w:val="ru-RU"/>
        </w:rPr>
        <w:t>соединений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формулам;</w:t>
      </w:r>
      <w:r w:rsidRPr="006F4BBE">
        <w:rPr>
          <w:spacing w:val="-30"/>
          <w:lang w:val="ru-RU"/>
        </w:rPr>
        <w:t xml:space="preserve"> </w:t>
      </w:r>
      <w:r w:rsidRPr="006F4BBE">
        <w:rPr>
          <w:lang w:val="ru-RU"/>
        </w:rPr>
        <w:t>вид химической связи (ковалентная, ионная, металлическая) в неорганических</w:t>
      </w:r>
      <w:r w:rsidRPr="006F4BBE">
        <w:rPr>
          <w:spacing w:val="-8"/>
          <w:lang w:val="ru-RU"/>
        </w:rPr>
        <w:t xml:space="preserve"> </w:t>
      </w:r>
      <w:r w:rsidRPr="006F4BBE">
        <w:rPr>
          <w:lang w:val="ru-RU"/>
        </w:rPr>
        <w:t>соединениях;</w:t>
      </w:r>
      <w:r w:rsidRPr="006F4BBE">
        <w:rPr>
          <w:spacing w:val="-8"/>
          <w:lang w:val="ru-RU"/>
        </w:rPr>
        <w:t xml:space="preserve"> </w:t>
      </w:r>
      <w:r w:rsidRPr="006F4BBE">
        <w:rPr>
          <w:lang w:val="ru-RU"/>
        </w:rPr>
        <w:t>заряд</w:t>
      </w:r>
      <w:r w:rsidRPr="006F4BBE">
        <w:rPr>
          <w:spacing w:val="-8"/>
          <w:lang w:val="ru-RU"/>
        </w:rPr>
        <w:t xml:space="preserve"> </w:t>
      </w:r>
      <w:r w:rsidRPr="006F4BBE">
        <w:rPr>
          <w:lang w:val="ru-RU"/>
        </w:rPr>
        <w:t>иона</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химической</w:t>
      </w:r>
      <w:r w:rsidRPr="006F4BBE">
        <w:rPr>
          <w:spacing w:val="-8"/>
          <w:lang w:val="ru-RU"/>
        </w:rPr>
        <w:t xml:space="preserve"> </w:t>
      </w:r>
      <w:r w:rsidRPr="006F4BBE">
        <w:rPr>
          <w:lang w:val="ru-RU"/>
        </w:rPr>
        <w:t>формуле;</w:t>
      </w:r>
      <w:r w:rsidRPr="006F4BBE">
        <w:rPr>
          <w:spacing w:val="-11"/>
          <w:lang w:val="ru-RU"/>
        </w:rPr>
        <w:t xml:space="preserve"> </w:t>
      </w:r>
      <w:r w:rsidRPr="006F4BBE">
        <w:rPr>
          <w:lang w:val="ru-RU"/>
        </w:rPr>
        <w:t>характер</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водных</w:t>
      </w:r>
      <w:r w:rsidRPr="006F4BBE">
        <w:rPr>
          <w:spacing w:val="-11"/>
          <w:lang w:val="ru-RU"/>
        </w:rPr>
        <w:t xml:space="preserve"> </w:t>
      </w:r>
      <w:r w:rsidRPr="006F4BBE">
        <w:rPr>
          <w:lang w:val="ru-RU"/>
        </w:rPr>
        <w:t>растворах</w:t>
      </w:r>
      <w:r w:rsidRPr="006F4BBE">
        <w:rPr>
          <w:spacing w:val="-11"/>
          <w:lang w:val="ru-RU"/>
        </w:rPr>
        <w:t xml:space="preserve"> </w:t>
      </w:r>
      <w:r w:rsidRPr="006F4BBE">
        <w:rPr>
          <w:lang w:val="ru-RU"/>
        </w:rPr>
        <w:t>неорганических</w:t>
      </w:r>
      <w:r w:rsidRPr="006F4BBE">
        <w:rPr>
          <w:spacing w:val="-11"/>
          <w:lang w:val="ru-RU"/>
        </w:rPr>
        <w:t xml:space="preserve"> </w:t>
      </w:r>
      <w:r w:rsidRPr="006F4BBE">
        <w:rPr>
          <w:lang w:val="ru-RU"/>
        </w:rPr>
        <w:t>соединений,</w:t>
      </w:r>
      <w:r w:rsidRPr="006F4BBE">
        <w:rPr>
          <w:spacing w:val="-27"/>
          <w:lang w:val="ru-RU"/>
        </w:rPr>
        <w:t xml:space="preserve"> </w:t>
      </w:r>
      <w:r w:rsidRPr="006F4BBE">
        <w:rPr>
          <w:lang w:val="ru-RU"/>
        </w:rPr>
        <w:t>тип</w:t>
      </w:r>
      <w:r w:rsidRPr="006F4BBE">
        <w:rPr>
          <w:spacing w:val="-27"/>
          <w:lang w:val="ru-RU"/>
        </w:rPr>
        <w:t xml:space="preserve"> </w:t>
      </w:r>
      <w:r w:rsidRPr="006F4BBE">
        <w:rPr>
          <w:lang w:val="ru-RU"/>
        </w:rPr>
        <w:t>кристаллической</w:t>
      </w:r>
      <w:r w:rsidRPr="006F4BBE">
        <w:rPr>
          <w:spacing w:val="-27"/>
          <w:lang w:val="ru-RU"/>
        </w:rPr>
        <w:t xml:space="preserve"> </w:t>
      </w:r>
      <w:r w:rsidRPr="006F4BBE">
        <w:rPr>
          <w:lang w:val="ru-RU"/>
        </w:rPr>
        <w:t>решётки</w:t>
      </w:r>
      <w:r w:rsidRPr="006F4BBE">
        <w:rPr>
          <w:spacing w:val="-27"/>
          <w:lang w:val="ru-RU"/>
        </w:rPr>
        <w:t xml:space="preserve"> </w:t>
      </w:r>
      <w:r w:rsidRPr="006F4BBE">
        <w:rPr>
          <w:lang w:val="ru-RU"/>
        </w:rPr>
        <w:t>конкретного</w:t>
      </w:r>
      <w:r w:rsidRPr="006F4BBE">
        <w:rPr>
          <w:spacing w:val="-27"/>
          <w:lang w:val="ru-RU"/>
        </w:rPr>
        <w:t xml:space="preserve"> </w:t>
      </w:r>
      <w:r w:rsidRPr="006F4BBE">
        <w:rPr>
          <w:lang w:val="ru-RU"/>
        </w:rPr>
        <w:t>вещества;</w:t>
      </w:r>
    </w:p>
    <w:p w14:paraId="36A94CA0"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и демонстрировать его понимание: </w:t>
      </w:r>
      <w:r w:rsidRPr="006F4BBE">
        <w:rPr>
          <w:i/>
          <w:lang w:val="ru-RU"/>
        </w:rPr>
        <w:t xml:space="preserve">описывать и характеризовать </w:t>
      </w:r>
      <w:r w:rsidRPr="006F4BBE">
        <w:rPr>
          <w:lang w:val="ru-RU"/>
        </w:rPr>
        <w:t xml:space="preserve">табличную форму </w:t>
      </w:r>
      <w:r w:rsidRPr="006F4BBE">
        <w:rPr>
          <w:lang w:val="ru-RU"/>
        </w:rPr>
        <w:lastRenderedPageBreak/>
        <w:t xml:space="preserve">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6F4BBE">
        <w:rPr>
          <w:i/>
          <w:lang w:val="ru-RU"/>
        </w:rPr>
        <w:t xml:space="preserve">объяснять </w:t>
      </w:r>
      <w:r w:rsidRPr="006F4BBE">
        <w:rPr>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6F4BBE">
        <w:rPr>
          <w:spacing w:val="-3"/>
          <w:lang w:val="ru-RU"/>
        </w:rPr>
        <w:t xml:space="preserve"> </w:t>
      </w:r>
      <w:r w:rsidRPr="006F4BBE">
        <w:rPr>
          <w:lang w:val="ru-RU"/>
        </w:rPr>
        <w:t>атомов;</w:t>
      </w:r>
    </w:p>
    <w:p w14:paraId="17ED6939"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реакции</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тепловому</w:t>
      </w:r>
      <w:r w:rsidRPr="006F4BBE">
        <w:rPr>
          <w:spacing w:val="-13"/>
          <w:lang w:val="ru-RU"/>
        </w:rPr>
        <w:t xml:space="preserve"> </w:t>
      </w:r>
      <w:r w:rsidRPr="006F4BBE">
        <w:rPr>
          <w:lang w:val="ru-RU"/>
        </w:rPr>
        <w:t>эффекту,</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изменению</w:t>
      </w:r>
      <w:r w:rsidRPr="006F4BBE">
        <w:rPr>
          <w:spacing w:val="-42"/>
          <w:lang w:val="ru-RU"/>
        </w:rPr>
        <w:t xml:space="preserve"> </w:t>
      </w:r>
      <w:r w:rsidRPr="006F4BBE">
        <w:rPr>
          <w:lang w:val="ru-RU"/>
        </w:rPr>
        <w:t>степеней</w:t>
      </w:r>
      <w:r w:rsidRPr="006F4BBE">
        <w:rPr>
          <w:spacing w:val="-42"/>
          <w:lang w:val="ru-RU"/>
        </w:rPr>
        <w:t xml:space="preserve"> </w:t>
      </w:r>
      <w:r w:rsidRPr="006F4BBE">
        <w:rPr>
          <w:lang w:val="ru-RU"/>
        </w:rPr>
        <w:t>окисления</w:t>
      </w:r>
      <w:r w:rsidRPr="006F4BBE">
        <w:rPr>
          <w:spacing w:val="-42"/>
          <w:lang w:val="ru-RU"/>
        </w:rPr>
        <w:t xml:space="preserve"> </w:t>
      </w:r>
      <w:r w:rsidRPr="006F4BBE">
        <w:rPr>
          <w:lang w:val="ru-RU"/>
        </w:rPr>
        <w:t>химических</w:t>
      </w:r>
      <w:r w:rsidRPr="006F4BBE">
        <w:rPr>
          <w:spacing w:val="-42"/>
          <w:lang w:val="ru-RU"/>
        </w:rPr>
        <w:t xml:space="preserve"> </w:t>
      </w:r>
      <w:r w:rsidRPr="006F4BBE">
        <w:rPr>
          <w:lang w:val="ru-RU"/>
        </w:rPr>
        <w:t>элементов);</w:t>
      </w:r>
    </w:p>
    <w:p w14:paraId="09EA740C"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27296A7" w14:textId="77777777" w:rsidR="00C6278E" w:rsidRPr="006F4BBE" w:rsidRDefault="00C6278E" w:rsidP="00287D0F">
      <w:pPr>
        <w:rPr>
          <w:lang w:val="ru-RU"/>
        </w:rPr>
      </w:pPr>
      <w:r w:rsidRPr="006F4BBE">
        <w:rPr>
          <w:lang w:val="ru-RU"/>
        </w:rPr>
        <w:t xml:space="preserve">8) </w:t>
      </w:r>
      <w:r w:rsidRPr="006F4BBE">
        <w:rPr>
          <w:i/>
          <w:lang w:val="ru-RU"/>
        </w:rPr>
        <w:t xml:space="preserve">составлять </w:t>
      </w:r>
      <w:r w:rsidRPr="006F4BBE">
        <w:rPr>
          <w:lang w:val="ru-RU"/>
        </w:rPr>
        <w:t>уравнения электролитической диссоциации кислот,</w:t>
      </w:r>
      <w:r w:rsidRPr="006F4BBE">
        <w:rPr>
          <w:spacing w:val="-25"/>
          <w:lang w:val="ru-RU"/>
        </w:rPr>
        <w:t xml:space="preserve"> </w:t>
      </w:r>
      <w:r w:rsidRPr="006F4BBE">
        <w:rPr>
          <w:lang w:val="ru-RU"/>
        </w:rPr>
        <w:t>щелочей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солей;</w:t>
      </w:r>
      <w:r w:rsidRPr="006F4BBE">
        <w:rPr>
          <w:spacing w:val="-25"/>
          <w:lang w:val="ru-RU"/>
        </w:rPr>
        <w:t xml:space="preserve"> </w:t>
      </w:r>
      <w:r w:rsidRPr="006F4BBE">
        <w:rPr>
          <w:lang w:val="ru-RU"/>
        </w:rPr>
        <w:t>полные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сокращённые</w:t>
      </w:r>
      <w:r w:rsidRPr="006F4BBE">
        <w:rPr>
          <w:spacing w:val="-25"/>
          <w:lang w:val="ru-RU"/>
        </w:rPr>
        <w:t xml:space="preserve"> </w:t>
      </w:r>
      <w:r w:rsidRPr="006F4BBE">
        <w:rPr>
          <w:lang w:val="ru-RU"/>
        </w:rPr>
        <w:t>уравнения</w:t>
      </w:r>
      <w:r w:rsidRPr="006F4BBE">
        <w:rPr>
          <w:spacing w:val="-25"/>
          <w:lang w:val="ru-RU"/>
        </w:rPr>
        <w:t xml:space="preserve"> </w:t>
      </w:r>
      <w:r w:rsidRPr="006F4BBE">
        <w:rPr>
          <w:lang w:val="ru-RU"/>
        </w:rPr>
        <w:t>реакций ионного обмена; уравнения реакций, подтверждающих существование</w:t>
      </w:r>
      <w:r w:rsidRPr="006F4BBE">
        <w:rPr>
          <w:spacing w:val="-17"/>
          <w:lang w:val="ru-RU"/>
        </w:rPr>
        <w:t xml:space="preserve"> </w:t>
      </w:r>
      <w:r w:rsidRPr="006F4BBE">
        <w:rPr>
          <w:lang w:val="ru-RU"/>
        </w:rPr>
        <w:t>генетической</w:t>
      </w:r>
      <w:r w:rsidRPr="006F4BBE">
        <w:rPr>
          <w:spacing w:val="-17"/>
          <w:lang w:val="ru-RU"/>
        </w:rPr>
        <w:t xml:space="preserve"> </w:t>
      </w:r>
      <w:r w:rsidRPr="006F4BBE">
        <w:rPr>
          <w:lang w:val="ru-RU"/>
        </w:rPr>
        <w:t>связи</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веществами</w:t>
      </w:r>
      <w:r w:rsidRPr="006F4BBE">
        <w:rPr>
          <w:spacing w:val="-17"/>
          <w:lang w:val="ru-RU"/>
        </w:rPr>
        <w:t xml:space="preserve"> </w:t>
      </w:r>
      <w:r w:rsidRPr="006F4BBE">
        <w:rPr>
          <w:lang w:val="ru-RU"/>
        </w:rPr>
        <w:t>различных</w:t>
      </w:r>
      <w:r w:rsidRPr="006F4BBE">
        <w:rPr>
          <w:spacing w:val="-25"/>
          <w:lang w:val="ru-RU"/>
        </w:rPr>
        <w:t xml:space="preserve"> </w:t>
      </w:r>
      <w:r w:rsidRPr="006F4BBE">
        <w:rPr>
          <w:lang w:val="ru-RU"/>
        </w:rPr>
        <w:t>классов;</w:t>
      </w:r>
    </w:p>
    <w:p w14:paraId="010A312E" w14:textId="77777777" w:rsidR="00C6278E" w:rsidRPr="006F4BBE" w:rsidRDefault="00C6278E" w:rsidP="00287D0F">
      <w:pPr>
        <w:rPr>
          <w:lang w:val="ru-RU"/>
        </w:rPr>
      </w:pPr>
      <w:r w:rsidRPr="006F4BBE">
        <w:rPr>
          <w:lang w:val="ru-RU"/>
        </w:rPr>
        <w:t xml:space="preserve">9) </w:t>
      </w:r>
      <w:r w:rsidRPr="006F4BBE">
        <w:rPr>
          <w:i/>
          <w:lang w:val="ru-RU"/>
        </w:rPr>
        <w:t xml:space="preserve">раскрывать </w:t>
      </w:r>
      <w:r w:rsidRPr="006F4BBE">
        <w:rPr>
          <w:lang w:val="ru-RU"/>
        </w:rPr>
        <w:t>сущность окислительно­восстановительных реакций посредством составления электронного баланса этих реакций;</w:t>
      </w:r>
    </w:p>
    <w:p w14:paraId="7F0D6124" w14:textId="77777777" w:rsidR="00C6278E" w:rsidRPr="006F4BBE" w:rsidRDefault="00C6278E" w:rsidP="00287D0F">
      <w:pPr>
        <w:rPr>
          <w:lang w:val="ru-RU"/>
        </w:rPr>
      </w:pPr>
      <w:r w:rsidRPr="006F4BBE">
        <w:rPr>
          <w:lang w:val="ru-RU"/>
        </w:rPr>
        <w:t xml:space="preserve">10) </w:t>
      </w:r>
      <w:r w:rsidRPr="006F4BBE">
        <w:rPr>
          <w:i/>
          <w:lang w:val="ru-RU"/>
        </w:rPr>
        <w:t xml:space="preserve">прогнозировать </w:t>
      </w:r>
      <w:r w:rsidRPr="006F4BBE">
        <w:rPr>
          <w:lang w:val="ru-RU"/>
        </w:rPr>
        <w:t>свойства веществ в зависимости от их строения; возможности протекания химических превращений в различных условиях;</w:t>
      </w:r>
    </w:p>
    <w:p w14:paraId="3F549217" w14:textId="77777777" w:rsidR="00C6278E" w:rsidRPr="006F4BBE" w:rsidRDefault="00C6278E" w:rsidP="00287D0F">
      <w:pPr>
        <w:rPr>
          <w:lang w:val="ru-RU"/>
        </w:rPr>
      </w:pPr>
      <w:r w:rsidRPr="006F4BBE">
        <w:rPr>
          <w:lang w:val="ru-RU"/>
        </w:rPr>
        <w:t xml:space="preserve">11)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A75584B" w14:textId="77777777" w:rsidR="00C6278E" w:rsidRPr="006F4BBE" w:rsidRDefault="00C6278E" w:rsidP="00287D0F">
      <w:pPr>
        <w:rPr>
          <w:lang w:val="ru-RU"/>
        </w:rPr>
      </w:pPr>
      <w:r w:rsidRPr="006F4BBE">
        <w:rPr>
          <w:lang w:val="ru-RU"/>
        </w:rPr>
        <w:t xml:space="preserve">12) </w:t>
      </w:r>
      <w:r w:rsidRPr="006F4BBE">
        <w:rPr>
          <w:i/>
          <w:lang w:val="ru-RU"/>
        </w:rPr>
        <w:t xml:space="preserve">следовать </w:t>
      </w:r>
      <w:r w:rsidRPr="006F4BBE">
        <w:rPr>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6F4BBE">
        <w:rPr>
          <w:spacing w:val="6"/>
          <w:lang w:val="ru-RU"/>
        </w:rPr>
        <w:t xml:space="preserve"> </w:t>
      </w:r>
      <w:r w:rsidRPr="006F4BBE">
        <w:rPr>
          <w:lang w:val="ru-RU"/>
        </w:rPr>
        <w:t>газа);</w:t>
      </w:r>
    </w:p>
    <w:p w14:paraId="72C90A36" w14:textId="77777777" w:rsidR="00C6278E" w:rsidRPr="006F4BBE" w:rsidRDefault="00C6278E" w:rsidP="00287D0F">
      <w:pPr>
        <w:rPr>
          <w:lang w:val="ru-RU"/>
        </w:rPr>
      </w:pPr>
      <w:r w:rsidRPr="006F4BBE">
        <w:rPr>
          <w:lang w:val="ru-RU"/>
        </w:rPr>
        <w:t>13)</w:t>
      </w:r>
      <w:r w:rsidRPr="006F4BBE">
        <w:rPr>
          <w:spacing w:val="-9"/>
          <w:lang w:val="ru-RU"/>
        </w:rPr>
        <w:t xml:space="preserve"> </w:t>
      </w:r>
      <w:r w:rsidRPr="006F4BBE">
        <w:rPr>
          <w:i/>
          <w:lang w:val="ru-RU"/>
        </w:rPr>
        <w:t>проводить</w:t>
      </w:r>
      <w:r w:rsidRPr="006F4BBE">
        <w:rPr>
          <w:i/>
          <w:spacing w:val="-9"/>
          <w:lang w:val="ru-RU"/>
        </w:rPr>
        <w:t xml:space="preserve"> </w:t>
      </w:r>
      <w:r w:rsidRPr="006F4BBE">
        <w:rPr>
          <w:lang w:val="ru-RU"/>
        </w:rPr>
        <w:t>реакции,</w:t>
      </w:r>
      <w:r w:rsidRPr="006F4BBE">
        <w:rPr>
          <w:spacing w:val="-9"/>
          <w:lang w:val="ru-RU"/>
        </w:rPr>
        <w:t xml:space="preserve"> </w:t>
      </w:r>
      <w:r w:rsidRPr="006F4BBE">
        <w:rPr>
          <w:lang w:val="ru-RU"/>
        </w:rPr>
        <w:t>подтверждающие</w:t>
      </w:r>
      <w:r w:rsidRPr="006F4BBE">
        <w:rPr>
          <w:spacing w:val="-9"/>
          <w:lang w:val="ru-RU"/>
        </w:rPr>
        <w:t xml:space="preserve"> </w:t>
      </w:r>
      <w:r w:rsidRPr="006F4BBE">
        <w:rPr>
          <w:lang w:val="ru-RU"/>
        </w:rPr>
        <w:t>качественный</w:t>
      </w:r>
      <w:r w:rsidRPr="006F4BBE">
        <w:rPr>
          <w:spacing w:val="-9"/>
          <w:lang w:val="ru-RU"/>
        </w:rPr>
        <w:t xml:space="preserve"> </w:t>
      </w:r>
      <w:r w:rsidRPr="006F4BBE">
        <w:rPr>
          <w:lang w:val="ru-RU"/>
        </w:rPr>
        <w:t>состав</w:t>
      </w:r>
      <w:r w:rsidRPr="006F4BBE">
        <w:rPr>
          <w:spacing w:val="-28"/>
          <w:lang w:val="ru-RU"/>
        </w:rPr>
        <w:t xml:space="preserve"> </w:t>
      </w:r>
      <w:r w:rsidRPr="006F4BBE">
        <w:rPr>
          <w:lang w:val="ru-RU"/>
        </w:rPr>
        <w:t>различных</w:t>
      </w:r>
      <w:r w:rsidRPr="006F4BBE">
        <w:rPr>
          <w:spacing w:val="-28"/>
          <w:lang w:val="ru-RU"/>
        </w:rPr>
        <w:t xml:space="preserve"> </w:t>
      </w:r>
      <w:r w:rsidRPr="006F4BBE">
        <w:rPr>
          <w:lang w:val="ru-RU"/>
        </w:rPr>
        <w:t>веществ:</w:t>
      </w:r>
      <w:r w:rsidRPr="006F4BBE">
        <w:rPr>
          <w:spacing w:val="-28"/>
          <w:lang w:val="ru-RU"/>
        </w:rPr>
        <w:t xml:space="preserve"> </w:t>
      </w:r>
      <w:r w:rsidRPr="006F4BBE">
        <w:rPr>
          <w:lang w:val="ru-RU"/>
        </w:rPr>
        <w:t>распознавать</w:t>
      </w:r>
      <w:r w:rsidRPr="006F4BBE">
        <w:rPr>
          <w:spacing w:val="-28"/>
          <w:lang w:val="ru-RU"/>
        </w:rPr>
        <w:t xml:space="preserve"> </w:t>
      </w:r>
      <w:r w:rsidRPr="006F4BBE">
        <w:rPr>
          <w:lang w:val="ru-RU"/>
        </w:rPr>
        <w:t>опытным</w:t>
      </w:r>
      <w:r w:rsidRPr="006F4BBE">
        <w:rPr>
          <w:spacing w:val="-28"/>
          <w:lang w:val="ru-RU"/>
        </w:rPr>
        <w:t xml:space="preserve"> </w:t>
      </w:r>
      <w:r w:rsidRPr="006F4BBE">
        <w:rPr>
          <w:lang w:val="ru-RU"/>
        </w:rPr>
        <w:t>путём</w:t>
      </w:r>
      <w:r w:rsidRPr="006F4BBE">
        <w:rPr>
          <w:spacing w:val="-28"/>
          <w:lang w:val="ru-RU"/>
        </w:rPr>
        <w:t xml:space="preserve"> </w:t>
      </w:r>
      <w:r w:rsidRPr="006F4BBE">
        <w:rPr>
          <w:lang w:val="ru-RU"/>
        </w:rPr>
        <w:t>хлоридбромид­, иодид­, карбонат­, фосфат­, силикат­, сульфат­, гидроксид­ионы,</w:t>
      </w:r>
      <w:r w:rsidRPr="006F4BBE">
        <w:rPr>
          <w:spacing w:val="-11"/>
          <w:lang w:val="ru-RU"/>
        </w:rPr>
        <w:t xml:space="preserve"> </w:t>
      </w:r>
      <w:r w:rsidRPr="006F4BBE">
        <w:rPr>
          <w:lang w:val="ru-RU"/>
        </w:rPr>
        <w:t>катионы</w:t>
      </w:r>
      <w:r w:rsidRPr="006F4BBE">
        <w:rPr>
          <w:spacing w:val="-11"/>
          <w:lang w:val="ru-RU"/>
        </w:rPr>
        <w:t xml:space="preserve"> </w:t>
      </w:r>
      <w:r w:rsidRPr="006F4BBE">
        <w:rPr>
          <w:lang w:val="ru-RU"/>
        </w:rPr>
        <w:t>аммония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ионы</w:t>
      </w:r>
      <w:r w:rsidRPr="006F4BBE">
        <w:rPr>
          <w:spacing w:val="-11"/>
          <w:lang w:val="ru-RU"/>
        </w:rPr>
        <w:t xml:space="preserve"> </w:t>
      </w:r>
      <w:r w:rsidRPr="006F4BBE">
        <w:rPr>
          <w:lang w:val="ru-RU"/>
        </w:rPr>
        <w:t>изученных</w:t>
      </w:r>
      <w:r w:rsidRPr="006F4BBE">
        <w:rPr>
          <w:spacing w:val="-11"/>
          <w:lang w:val="ru-RU"/>
        </w:rPr>
        <w:t xml:space="preserve"> </w:t>
      </w:r>
      <w:r w:rsidRPr="006F4BBE">
        <w:rPr>
          <w:lang w:val="ru-RU"/>
        </w:rPr>
        <w:t>металлов, присутствующие в водных растворах неорганических</w:t>
      </w:r>
      <w:r w:rsidRPr="006F4BBE">
        <w:rPr>
          <w:spacing w:val="39"/>
          <w:lang w:val="ru-RU"/>
        </w:rPr>
        <w:t xml:space="preserve"> </w:t>
      </w:r>
      <w:r w:rsidRPr="006F4BBE">
        <w:rPr>
          <w:lang w:val="ru-RU"/>
        </w:rPr>
        <w:t>веществ;</w:t>
      </w:r>
    </w:p>
    <w:p w14:paraId="2599B912" w14:textId="66184816" w:rsidR="00C6278E" w:rsidRPr="006F4BBE" w:rsidRDefault="00C6278E" w:rsidP="00287D0F">
      <w:pPr>
        <w:rPr>
          <w:lang w:val="ru-RU"/>
        </w:rPr>
      </w:pPr>
      <w:r w:rsidRPr="006F4BBE">
        <w:rPr>
          <w:lang w:val="ru-RU"/>
        </w:rPr>
        <w:t xml:space="preserve">14)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0615BE6E" w14:textId="77777777" w:rsidR="000437BF" w:rsidRPr="006F4BBE" w:rsidRDefault="000437BF">
      <w:pPr>
        <w:widowControl/>
        <w:autoSpaceDE/>
        <w:autoSpaceDN/>
        <w:ind w:firstLine="0"/>
        <w:jc w:val="left"/>
        <w:rPr>
          <w:lang w:val="ru-RU"/>
        </w:rPr>
      </w:pPr>
      <w:r w:rsidRPr="006F4BBE">
        <w:rPr>
          <w:lang w:val="ru-RU"/>
        </w:rPr>
        <w:br w:type="page"/>
      </w:r>
    </w:p>
    <w:p w14:paraId="48A839B8" w14:textId="5E54EF04" w:rsidR="00C6278E" w:rsidRPr="006F4BBE" w:rsidRDefault="006A44B1" w:rsidP="000437BF">
      <w:pPr>
        <w:pStyle w:val="4"/>
        <w:rPr>
          <w:lang w:val="ru-RU"/>
        </w:rPr>
      </w:pPr>
      <w:bookmarkStart w:id="539" w:name="31-0447-01-0858-0898o9"/>
      <w:bookmarkStart w:id="540" w:name="_Toc97148647"/>
      <w:bookmarkStart w:id="541" w:name="_Toc99051187"/>
      <w:bookmarkEnd w:id="539"/>
      <w:r w:rsidRPr="006F4BBE">
        <w:rPr>
          <w:lang w:val="ru-RU"/>
        </w:rPr>
        <w:lastRenderedPageBreak/>
        <w:t>2.</w:t>
      </w:r>
      <w:r w:rsidR="00C6278E" w:rsidRPr="006F4BBE">
        <w:rPr>
          <w:lang w:val="ru-RU"/>
        </w:rPr>
        <w:t>2.1.12 ИЗОБРАЗИТЕЛЬНОЕ ИСКУССТВО</w:t>
      </w:r>
      <w:bookmarkEnd w:id="540"/>
      <w:bookmarkEnd w:id="541"/>
    </w:p>
    <w:p w14:paraId="78BB3490"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40DC67A8" w14:textId="77777777" w:rsidR="00C6278E" w:rsidRPr="006F4BBE" w:rsidRDefault="00C6278E" w:rsidP="00287D0F">
      <w:pPr>
        <w:rPr>
          <w:lang w:val="ru-RU"/>
        </w:rPr>
      </w:pPr>
    </w:p>
    <w:p w14:paraId="62816EB9" w14:textId="77777777" w:rsidR="00C6278E" w:rsidRPr="006F4BBE" w:rsidRDefault="00C6278E" w:rsidP="00287D0F">
      <w:pPr>
        <w:rPr>
          <w:lang w:val="ru-RU"/>
        </w:rPr>
      </w:pPr>
      <w:bookmarkStart w:id="542" w:name="_Toc97148648"/>
      <w:r w:rsidRPr="006F4BBE">
        <w:rPr>
          <w:lang w:val="ru-RU"/>
        </w:rPr>
        <w:t>ПОЯСНИТЕЛЬНАЯ   ЗАПИСКА</w:t>
      </w:r>
      <w:bookmarkEnd w:id="542"/>
    </w:p>
    <w:p w14:paraId="775C388E" w14:textId="5608BD1D" w:rsidR="00C6278E" w:rsidRPr="006F4BBE" w:rsidRDefault="00C6278E" w:rsidP="00BC6D9A">
      <w:pPr>
        <w:rPr>
          <w:lang w:val="ru-RU"/>
        </w:rPr>
      </w:pPr>
      <w:bookmarkStart w:id="543" w:name="_Toc97148649"/>
      <w:r w:rsidRPr="006F4BBE">
        <w:rPr>
          <w:lang w:val="ru-RU"/>
        </w:rPr>
        <w:t>ОБЩАЯ ХАРАКТЕРИСТИКА УЧЕБНОГО ПРЕДМЕТА</w:t>
      </w:r>
      <w:bookmarkEnd w:id="543"/>
      <w:r w:rsidR="00BC6D9A">
        <w:rPr>
          <w:lang w:val="ru-RU"/>
        </w:rPr>
        <w:t xml:space="preserve"> </w:t>
      </w:r>
      <w:r w:rsidRPr="006F4BBE">
        <w:rPr>
          <w:lang w:val="ru-RU"/>
        </w:rPr>
        <w:t>«ИЗОБРАЗИТЕЛЬНОЕ ИСКУССТВО»</w:t>
      </w:r>
    </w:p>
    <w:p w14:paraId="27F28471" w14:textId="127666FC" w:rsidR="00C6278E" w:rsidRPr="006F4BBE" w:rsidRDefault="00C6278E" w:rsidP="00287D0F">
      <w:pPr>
        <w:rPr>
          <w:lang w:val="ru-RU"/>
        </w:rPr>
      </w:pPr>
      <w:r w:rsidRPr="006F4BBE">
        <w:rPr>
          <w:lang w:val="ru-RU"/>
        </w:rPr>
        <w:t xml:space="preserve">Основная цель школьного предмета «Изобразительное искусство» </w:t>
      </w:r>
      <w:r w:rsidR="00BD6D2B" w:rsidRPr="006F4BBE">
        <w:rPr>
          <w:lang w:val="ru-RU"/>
        </w:rPr>
        <w:t>–</w:t>
      </w:r>
      <w:r w:rsidRPr="006F4BBE">
        <w:rPr>
          <w:lang w:val="ru-RU"/>
        </w:rPr>
        <w:t xml:space="preserve">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DCFA943" w14:textId="0016E927" w:rsidR="00C6278E" w:rsidRPr="006F4BBE" w:rsidRDefault="00C6278E" w:rsidP="00287D0F">
      <w:pPr>
        <w:rPr>
          <w:lang w:val="ru-RU"/>
        </w:rPr>
      </w:pPr>
      <w:r w:rsidRPr="006F4BBE">
        <w:rPr>
          <w:lang w:val="ru-RU"/>
        </w:rPr>
        <w:t>Изобразительное искусство как школьная</w:t>
      </w:r>
      <w:r w:rsidRPr="006F4BBE">
        <w:rPr>
          <w:spacing w:val="54"/>
          <w:lang w:val="ru-RU"/>
        </w:rPr>
        <w:t xml:space="preserve"> </w:t>
      </w:r>
      <w:r w:rsidRPr="006F4BBE">
        <w:rPr>
          <w:lang w:val="ru-RU"/>
        </w:rPr>
        <w:t>дисциплина имеет</w:t>
      </w:r>
      <w:r w:rsidRPr="006F4BBE">
        <w:rPr>
          <w:spacing w:val="-1"/>
          <w:lang w:val="ru-RU"/>
        </w:rPr>
        <w:t xml:space="preserve"> </w:t>
      </w:r>
      <w:r w:rsidRPr="006F4BBE">
        <w:rPr>
          <w:lang w:val="ru-RU"/>
        </w:rPr>
        <w:t>интегративный характер, так как включает в себя основы разных видов визуально­пространственных искусств: живописи,</w:t>
      </w:r>
      <w:r w:rsidRPr="006F4BBE">
        <w:rPr>
          <w:spacing w:val="-1"/>
          <w:lang w:val="ru-RU"/>
        </w:rPr>
        <w:t xml:space="preserve"> </w:t>
      </w:r>
      <w:r w:rsidRPr="006F4BBE">
        <w:rPr>
          <w:lang w:val="ru-RU"/>
        </w:rPr>
        <w:t>графики, скульптуры, дизайна, архитектуры, народного и</w:t>
      </w:r>
      <w:r w:rsidRPr="006F4BBE">
        <w:rPr>
          <w:spacing w:val="54"/>
          <w:lang w:val="ru-RU"/>
        </w:rPr>
        <w:t xml:space="preserve"> </w:t>
      </w:r>
      <w:r w:rsidRPr="006F4BBE">
        <w:rPr>
          <w:lang w:val="ru-RU"/>
        </w:rPr>
        <w:t>декоративно­прикладного искусства, фотографии, функции художественного изображения в зрелищных и экранных искусствах.</w:t>
      </w:r>
      <w:r w:rsidRPr="006F4BBE">
        <w:rPr>
          <w:spacing w:val="-1"/>
          <w:lang w:val="ru-RU"/>
        </w:rPr>
        <w:t xml:space="preserve"> </w:t>
      </w:r>
      <w:r w:rsidRPr="006F4BBE">
        <w:rPr>
          <w:lang w:val="ru-RU"/>
        </w:rPr>
        <w:t xml:space="preserve">Основные формы учебной деятельности </w:t>
      </w:r>
      <w:r w:rsidR="00BD6D2B" w:rsidRPr="006F4BBE">
        <w:rPr>
          <w:lang w:val="ru-RU"/>
        </w:rPr>
        <w:t>–</w:t>
      </w:r>
      <w:r w:rsidRPr="006F4BBE">
        <w:rPr>
          <w:lang w:val="ru-RU"/>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6F4BBE">
        <w:rPr>
          <w:spacing w:val="56"/>
          <w:lang w:val="ru-RU"/>
        </w:rPr>
        <w:t xml:space="preserve"> </w:t>
      </w:r>
      <w:r w:rsidRPr="006F4BBE">
        <w:rPr>
          <w:lang w:val="ru-RU"/>
        </w:rPr>
        <w:t>в национальных образах предметно­материальной и пространственной среды,   в понимании красоты человека.</w:t>
      </w:r>
    </w:p>
    <w:p w14:paraId="429D2A62" w14:textId="06B96245" w:rsidR="00C6278E" w:rsidRPr="006F4BBE" w:rsidRDefault="00C6278E" w:rsidP="00287D0F">
      <w:pPr>
        <w:rPr>
          <w:lang w:val="ru-RU"/>
        </w:rPr>
      </w:pPr>
      <w:r w:rsidRPr="006F4BBE">
        <w:rPr>
          <w:lang w:val="ru-RU"/>
        </w:rPr>
        <w:t xml:space="preserve">Программа направлена на достижение основного результата образования </w:t>
      </w:r>
      <w:r w:rsidR="00BD6D2B" w:rsidRPr="006F4BBE">
        <w:rPr>
          <w:lang w:val="ru-RU"/>
        </w:rPr>
        <w:t>–</w:t>
      </w:r>
      <w:r w:rsidRPr="006F4BBE">
        <w:rPr>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26FD08A" w14:textId="228E5EFF" w:rsidR="00C6278E" w:rsidRPr="006F4BBE" w:rsidRDefault="00C6278E" w:rsidP="00287D0F">
      <w:pPr>
        <w:rPr>
          <w:lang w:val="ru-RU"/>
        </w:rPr>
      </w:pPr>
      <w:r w:rsidRPr="006F4BBE">
        <w:rPr>
          <w:lang w:val="ru-RU"/>
        </w:rPr>
        <w:t>Примерная рабочая программа ориентирована на психологовозрастные особенности развития детей 11</w:t>
      </w:r>
      <w:r w:rsidR="00BD6D2B" w:rsidRPr="006F4BBE">
        <w:rPr>
          <w:lang w:val="ru-RU"/>
        </w:rPr>
        <w:t>–</w:t>
      </w:r>
      <w:r w:rsidRPr="006F4BBE">
        <w:rPr>
          <w:lang w:val="ru-RU"/>
        </w:rPr>
        <w:t>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Pr="006F4BBE">
        <w:rPr>
          <w:spacing w:val="20"/>
          <w:lang w:val="ru-RU"/>
        </w:rPr>
        <w:t xml:space="preserve"> </w:t>
      </w:r>
      <w:r w:rsidRPr="006F4BBE">
        <w:rPr>
          <w:lang w:val="ru-RU"/>
        </w:rPr>
        <w:t>ОВЗ.</w:t>
      </w:r>
    </w:p>
    <w:p w14:paraId="369FF6EE" w14:textId="73A8168F" w:rsidR="00C6278E" w:rsidRPr="006F4BBE" w:rsidRDefault="00C6278E" w:rsidP="00287D0F">
      <w:pPr>
        <w:rPr>
          <w:lang w:val="ru-RU"/>
        </w:rPr>
      </w:pPr>
      <w:r w:rsidRPr="006F4BBE">
        <w:rPr>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1D0D62A" w14:textId="6F267C5B" w:rsidR="00C6278E" w:rsidRPr="006F4BBE" w:rsidRDefault="00C6278E" w:rsidP="00287D0F">
      <w:pPr>
        <w:rPr>
          <w:lang w:val="ru-RU"/>
        </w:rPr>
      </w:pPr>
      <w:r w:rsidRPr="006F4BBE">
        <w:rPr>
          <w:lang w:val="ru-RU"/>
        </w:rPr>
        <w:lastRenderedPageBreak/>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w:t>
      </w:r>
      <w:r w:rsidR="00BD6D2B" w:rsidRPr="006F4BBE">
        <w:rPr>
          <w:lang w:val="ru-RU"/>
        </w:rPr>
        <w:t>–</w:t>
      </w:r>
      <w:r w:rsidRPr="006F4BBE">
        <w:rPr>
          <w:lang w:val="ru-RU"/>
        </w:rPr>
        <w:t xml:space="preserve"> совместная коллективная художественная деятельность, которая предусмотрена тематическим планом и может иметь разные формы организации.</w:t>
      </w:r>
    </w:p>
    <w:p w14:paraId="33B4CA99" w14:textId="7611E8F8" w:rsidR="00C6278E" w:rsidRPr="006F4BBE" w:rsidRDefault="00C6278E" w:rsidP="00287D0F">
      <w:pPr>
        <w:rPr>
          <w:lang w:val="ru-RU"/>
        </w:rPr>
      </w:pPr>
      <w:r w:rsidRPr="006F4BBE">
        <w:rPr>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6F4BBE">
        <w:rPr>
          <w:spacing w:val="45"/>
          <w:lang w:val="ru-RU"/>
        </w:rPr>
        <w:t xml:space="preserve"> </w:t>
      </w:r>
      <w:r w:rsidRPr="006F4BBE">
        <w:rPr>
          <w:lang w:val="ru-RU"/>
        </w:rPr>
        <w:t>результата.</w:t>
      </w:r>
    </w:p>
    <w:p w14:paraId="39CD120B" w14:textId="28237765" w:rsidR="00C6278E" w:rsidRPr="006F4BBE" w:rsidRDefault="00C6278E" w:rsidP="00287D0F">
      <w:pPr>
        <w:rPr>
          <w:lang w:val="ru-RU"/>
        </w:rPr>
      </w:pPr>
      <w:r w:rsidRPr="006F4BBE">
        <w:rPr>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B3A0E42" w14:textId="77777777" w:rsidR="00C6278E" w:rsidRPr="006F4BBE" w:rsidRDefault="00C6278E" w:rsidP="00287D0F">
      <w:pPr>
        <w:rPr>
          <w:lang w:val="ru-RU"/>
        </w:rPr>
      </w:pPr>
      <w:r w:rsidRPr="006F4BBE">
        <w:rPr>
          <w:lang w:val="ru-RU"/>
        </w:rPr>
        <w:t>Большое</w:t>
      </w:r>
      <w:r w:rsidRPr="006F4BBE">
        <w:rPr>
          <w:spacing w:val="-15"/>
          <w:lang w:val="ru-RU"/>
        </w:rPr>
        <w:t xml:space="preserve"> </w:t>
      </w:r>
      <w:r w:rsidRPr="006F4BBE">
        <w:rPr>
          <w:lang w:val="ru-RU"/>
        </w:rPr>
        <w:t>значение</w:t>
      </w:r>
      <w:r w:rsidRPr="006F4BBE">
        <w:rPr>
          <w:spacing w:val="-15"/>
          <w:lang w:val="ru-RU"/>
        </w:rPr>
        <w:t xml:space="preserve"> </w:t>
      </w:r>
      <w:r w:rsidRPr="006F4BBE">
        <w:rPr>
          <w:lang w:val="ru-RU"/>
        </w:rPr>
        <w:t>имеет</w:t>
      </w:r>
      <w:r w:rsidRPr="006F4BBE">
        <w:rPr>
          <w:spacing w:val="-15"/>
          <w:lang w:val="ru-RU"/>
        </w:rPr>
        <w:t xml:space="preserve"> </w:t>
      </w:r>
      <w:r w:rsidRPr="006F4BBE">
        <w:rPr>
          <w:lang w:val="ru-RU"/>
        </w:rPr>
        <w:t>связь</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внеурочной</w:t>
      </w:r>
      <w:r w:rsidRPr="006F4BBE">
        <w:rPr>
          <w:spacing w:val="-15"/>
          <w:lang w:val="ru-RU"/>
        </w:rPr>
        <w:t xml:space="preserve"> </w:t>
      </w:r>
      <w:r w:rsidRPr="006F4BBE">
        <w:rPr>
          <w:lang w:val="ru-RU"/>
        </w:rPr>
        <w:t>деятельностью, активная социокультурная деятельность, в процессе которой обучающиеся участвуют в оформлении общешкольных</w:t>
      </w:r>
      <w:r w:rsidRPr="006F4BBE">
        <w:rPr>
          <w:spacing w:val="-5"/>
          <w:lang w:val="ru-RU"/>
        </w:rPr>
        <w:t xml:space="preserve"> </w:t>
      </w:r>
      <w:r w:rsidRPr="006F4BBE">
        <w:rPr>
          <w:lang w:val="ru-RU"/>
        </w:rPr>
        <w:t>событий и праздников, в организации выставок детского художественного</w:t>
      </w:r>
      <w:r w:rsidRPr="006F4BBE">
        <w:rPr>
          <w:spacing w:val="-20"/>
          <w:lang w:val="ru-RU"/>
        </w:rPr>
        <w:t xml:space="preserve"> </w:t>
      </w:r>
      <w:r w:rsidRPr="006F4BBE">
        <w:rPr>
          <w:lang w:val="ru-RU"/>
        </w:rPr>
        <w:t>творчества,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конкурсах,</w:t>
      </w:r>
      <w:r w:rsidRPr="006F4BBE">
        <w:rPr>
          <w:spacing w:val="-20"/>
          <w:lang w:val="ru-RU"/>
        </w:rPr>
        <w:t xml:space="preserve"> </w:t>
      </w:r>
      <w:r w:rsidRPr="006F4BBE">
        <w:rPr>
          <w:lang w:val="ru-RU"/>
        </w:rPr>
        <w:t>а</w:t>
      </w:r>
      <w:r w:rsidRPr="006F4BBE">
        <w:rPr>
          <w:spacing w:val="-20"/>
          <w:lang w:val="ru-RU"/>
        </w:rPr>
        <w:t xml:space="preserve"> </w:t>
      </w:r>
      <w:r w:rsidRPr="006F4BBE">
        <w:rPr>
          <w:lang w:val="ru-RU"/>
        </w:rPr>
        <w:t>также</w:t>
      </w:r>
      <w:r w:rsidRPr="006F4BBE">
        <w:rPr>
          <w:spacing w:val="-20"/>
          <w:lang w:val="ru-RU"/>
        </w:rPr>
        <w:t xml:space="preserve"> </w:t>
      </w:r>
      <w:r w:rsidRPr="006F4BBE">
        <w:rPr>
          <w:lang w:val="ru-RU"/>
        </w:rPr>
        <w:t>смотрят</w:t>
      </w:r>
      <w:r w:rsidRPr="006F4BBE">
        <w:rPr>
          <w:spacing w:val="-20"/>
          <w:lang w:val="ru-RU"/>
        </w:rPr>
        <w:t xml:space="preserve"> </w:t>
      </w:r>
      <w:r w:rsidRPr="006F4BBE">
        <w:rPr>
          <w:lang w:val="ru-RU"/>
        </w:rPr>
        <w:t>памятники архитектуры,</w:t>
      </w:r>
      <w:r w:rsidRPr="006F4BBE">
        <w:rPr>
          <w:spacing w:val="-17"/>
          <w:lang w:val="ru-RU"/>
        </w:rPr>
        <w:t xml:space="preserve"> </w:t>
      </w:r>
      <w:r w:rsidRPr="006F4BBE">
        <w:rPr>
          <w:lang w:val="ru-RU"/>
        </w:rPr>
        <w:t>посещают</w:t>
      </w:r>
      <w:r w:rsidRPr="006F4BBE">
        <w:rPr>
          <w:spacing w:val="-17"/>
          <w:lang w:val="ru-RU"/>
        </w:rPr>
        <w:t xml:space="preserve"> </w:t>
      </w:r>
      <w:r w:rsidRPr="006F4BBE">
        <w:rPr>
          <w:lang w:val="ru-RU"/>
        </w:rPr>
        <w:t>художественные</w:t>
      </w:r>
      <w:r w:rsidRPr="006F4BBE">
        <w:rPr>
          <w:spacing w:val="-17"/>
          <w:lang w:val="ru-RU"/>
        </w:rPr>
        <w:t xml:space="preserve"> </w:t>
      </w:r>
      <w:r w:rsidRPr="006F4BBE">
        <w:rPr>
          <w:lang w:val="ru-RU"/>
        </w:rPr>
        <w:t>музеи.</w:t>
      </w:r>
    </w:p>
    <w:p w14:paraId="4D41C0C9" w14:textId="77777777" w:rsidR="00C6278E" w:rsidRPr="006F4BBE" w:rsidRDefault="00C6278E" w:rsidP="00287D0F">
      <w:pPr>
        <w:rPr>
          <w:lang w:val="ru-RU"/>
        </w:rPr>
      </w:pPr>
    </w:p>
    <w:p w14:paraId="6E8DAB72" w14:textId="77777777" w:rsidR="00C6278E" w:rsidRPr="006F4BBE" w:rsidRDefault="00C6278E" w:rsidP="00287D0F">
      <w:pPr>
        <w:rPr>
          <w:spacing w:val="-2"/>
          <w:lang w:val="ru-RU"/>
        </w:rPr>
      </w:pPr>
      <w:r w:rsidRPr="006F4BBE">
        <w:rPr>
          <w:spacing w:val="-2"/>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14:paraId="4BF718BE" w14:textId="77777777" w:rsidR="00C6278E" w:rsidRPr="006F4BBE" w:rsidRDefault="00C6278E" w:rsidP="00287D0F">
      <w:pPr>
        <w:rPr>
          <w:lang w:val="ru-RU"/>
        </w:rPr>
      </w:pPr>
      <w:bookmarkStart w:id="544" w:name="_Toc97148650"/>
      <w:r w:rsidRPr="006F4BBE">
        <w:rPr>
          <w:lang w:val="ru-RU"/>
        </w:rPr>
        <w:t>ЦЕЛЬ ИЗУЧЕНИЯ УЧЕБНОГО ПРЕДМЕТА</w:t>
      </w:r>
      <w:bookmarkEnd w:id="544"/>
    </w:p>
    <w:p w14:paraId="617D1341" w14:textId="77777777" w:rsidR="00C6278E" w:rsidRPr="006F4BBE" w:rsidRDefault="00C6278E" w:rsidP="00287D0F">
      <w:pPr>
        <w:rPr>
          <w:lang w:val="ru-RU"/>
        </w:rPr>
      </w:pPr>
      <w:r w:rsidRPr="006F4BBE">
        <w:rPr>
          <w:lang w:val="ru-RU"/>
        </w:rPr>
        <w:t>«ИЗОБРАЗИТЕЛЬНОЕ  ИСКУССТВО»</w:t>
      </w:r>
    </w:p>
    <w:p w14:paraId="1658837A" w14:textId="77777777" w:rsidR="00C6278E" w:rsidRPr="006F4BBE" w:rsidRDefault="00C6278E" w:rsidP="00287D0F">
      <w:pPr>
        <w:rPr>
          <w:lang w:val="ru-RU"/>
        </w:rPr>
      </w:pPr>
      <w:r w:rsidRPr="006F4BBE">
        <w:rPr>
          <w:lang w:val="ru-RU"/>
        </w:rPr>
        <w:t>Целью изучения учебного предмета «Изобразительное искусство»</w:t>
      </w:r>
      <w:r w:rsidRPr="006F4BBE">
        <w:rPr>
          <w:spacing w:val="-15"/>
          <w:lang w:val="ru-RU"/>
        </w:rPr>
        <w:t xml:space="preserve"> </w:t>
      </w:r>
      <w:r w:rsidRPr="006F4BBE">
        <w:rPr>
          <w:lang w:val="ru-RU"/>
        </w:rPr>
        <w:t>является</w:t>
      </w:r>
      <w:r w:rsidRPr="006F4BBE">
        <w:rPr>
          <w:spacing w:val="-15"/>
          <w:lang w:val="ru-RU"/>
        </w:rPr>
        <w:t xml:space="preserve"> </w:t>
      </w:r>
      <w:r w:rsidRPr="006F4BBE">
        <w:rPr>
          <w:lang w:val="ru-RU"/>
        </w:rPr>
        <w:t>освоение</w:t>
      </w:r>
      <w:r w:rsidRPr="006F4BBE">
        <w:rPr>
          <w:spacing w:val="-15"/>
          <w:lang w:val="ru-RU"/>
        </w:rPr>
        <w:t xml:space="preserve"> </w:t>
      </w:r>
      <w:r w:rsidRPr="006F4BBE">
        <w:rPr>
          <w:lang w:val="ru-RU"/>
        </w:rPr>
        <w:t>разных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F4BBE">
        <w:rPr>
          <w:spacing w:val="26"/>
          <w:lang w:val="ru-RU"/>
        </w:rPr>
        <w:t xml:space="preserve"> </w:t>
      </w:r>
      <w:r w:rsidRPr="006F4BBE">
        <w:rPr>
          <w:spacing w:val="-3"/>
          <w:lang w:val="ru-RU"/>
        </w:rPr>
        <w:t>(</w:t>
      </w:r>
      <w:r w:rsidRPr="006F4BBE">
        <w:rPr>
          <w:i/>
          <w:spacing w:val="-3"/>
          <w:lang w:val="ru-RU"/>
        </w:rPr>
        <w:t>вариативно</w:t>
      </w:r>
      <w:r w:rsidRPr="006F4BBE">
        <w:rPr>
          <w:spacing w:val="-3"/>
          <w:lang w:val="ru-RU"/>
        </w:rPr>
        <w:t>).</w:t>
      </w:r>
    </w:p>
    <w:p w14:paraId="5CB89125" w14:textId="77777777" w:rsidR="00C6278E" w:rsidRPr="006F4BBE" w:rsidRDefault="00C6278E" w:rsidP="00287D0F">
      <w:pPr>
        <w:rPr>
          <w:lang w:val="ru-RU"/>
        </w:rPr>
      </w:pPr>
      <w:r w:rsidRPr="006F4BBE">
        <w:rPr>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F475173" w14:textId="01F7DA5E" w:rsidR="00C6278E" w:rsidRPr="006F4BBE" w:rsidRDefault="00C6278E" w:rsidP="00BC6D9A">
      <w:pPr>
        <w:rPr>
          <w:b/>
          <w:lang w:val="ru-RU"/>
        </w:rPr>
      </w:pPr>
      <w:r w:rsidRPr="006F4BBE">
        <w:rPr>
          <w:b/>
          <w:lang w:val="ru-RU"/>
        </w:rPr>
        <w:t>Задачами учебного предмета</w:t>
      </w:r>
      <w:r w:rsidR="00BC6D9A">
        <w:rPr>
          <w:b/>
          <w:lang w:val="ru-RU"/>
        </w:rPr>
        <w:t xml:space="preserve"> </w:t>
      </w:r>
      <w:r w:rsidRPr="006F4BBE">
        <w:rPr>
          <w:b/>
          <w:lang w:val="ru-RU"/>
        </w:rPr>
        <w:t>«Изобразительное искусство» являются:</w:t>
      </w:r>
    </w:p>
    <w:p w14:paraId="1E0C9520" w14:textId="75671F0C"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3C1B920" w14:textId="101EF3EB"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представлений об отечественной и мировой художественной культуре во всём многообра зии  её видов;</w:t>
      </w:r>
    </w:p>
    <w:p w14:paraId="19E7EBED" w14:textId="0E8028D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формирование  у  обучающихся  навыков  эстетического  видения  и  преобразования   мира;</w:t>
      </w:r>
    </w:p>
    <w:p w14:paraId="71529AC4" w14:textId="65AC330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9084FD6" w14:textId="1A2E4260"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пространственного  мышления  и  аналитических   визуальных  способностей;</w:t>
      </w:r>
    </w:p>
    <w:p w14:paraId="1EEB772C" w14:textId="7BB52481"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A478FD3" w14:textId="6F465B9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наблюдательности,   ассоциативного   мышления   и творческого   воображения;</w:t>
      </w:r>
    </w:p>
    <w:p w14:paraId="36657E60" w14:textId="79341A3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уважения  и  любви  к  цивилизационному  наследию России через освоение отечественной художественной культуры;</w:t>
      </w:r>
    </w:p>
    <w:p w14:paraId="6EADF1DA" w14:textId="5EDE03D9"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243541" w14:textId="77777777" w:rsidR="00C6278E" w:rsidRPr="006F4BBE" w:rsidRDefault="00C6278E" w:rsidP="00287D0F">
      <w:pPr>
        <w:rPr>
          <w:lang w:val="ru-RU"/>
        </w:rPr>
      </w:pPr>
      <w:bookmarkStart w:id="545" w:name="_Toc97148651"/>
      <w:r w:rsidRPr="006F4BBE">
        <w:rPr>
          <w:lang w:val="ru-RU"/>
        </w:rPr>
        <w:t>МЕСТО ПРЕДМЕТА «ИЗОБРАЗИТЕЛЬНОЕ ИСКУССТВО» В УЧЕБНОМ</w:t>
      </w:r>
      <w:r w:rsidRPr="006F4BBE">
        <w:rPr>
          <w:spacing w:val="36"/>
          <w:lang w:val="ru-RU"/>
        </w:rPr>
        <w:t xml:space="preserve"> </w:t>
      </w:r>
      <w:r w:rsidRPr="006F4BBE">
        <w:rPr>
          <w:lang w:val="ru-RU"/>
        </w:rPr>
        <w:t>ПЛАНЕ</w:t>
      </w:r>
      <w:bookmarkEnd w:id="545"/>
    </w:p>
    <w:p w14:paraId="621BB83B"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5C77A36C" w14:textId="77777777" w:rsidR="00C6278E" w:rsidRPr="006F4BBE" w:rsidRDefault="00C6278E" w:rsidP="00287D0F">
      <w:pPr>
        <w:rPr>
          <w:lang w:val="ru-RU"/>
        </w:rPr>
      </w:pPr>
      <w:r w:rsidRPr="006F4BBE">
        <w:rPr>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74C546F7" w14:textId="77777777" w:rsidR="00C6278E" w:rsidRPr="006F4BBE" w:rsidRDefault="00C6278E" w:rsidP="00287D0F">
      <w:pPr>
        <w:rPr>
          <w:lang w:val="ru-RU"/>
        </w:rPr>
      </w:pPr>
      <w:r w:rsidRPr="006F4BBE">
        <w:rPr>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F405EAD" w14:textId="77777777" w:rsidR="00C6278E" w:rsidRPr="006F4BBE" w:rsidRDefault="00C6278E" w:rsidP="00287D0F">
      <w:pPr>
        <w:rPr>
          <w:lang w:val="ru-RU"/>
        </w:rPr>
      </w:pPr>
      <w:r w:rsidRPr="006F4BBE">
        <w:rPr>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6F4BBE">
        <w:rPr>
          <w:spacing w:val="55"/>
          <w:lang w:val="ru-RU"/>
        </w:rPr>
        <w:t xml:space="preserve"> </w:t>
      </w:r>
      <w:r w:rsidRPr="006F4BBE">
        <w:rPr>
          <w:lang w:val="ru-RU"/>
        </w:rPr>
        <w:t>деятельность.</w:t>
      </w:r>
    </w:p>
    <w:p w14:paraId="737CF0BB" w14:textId="77777777" w:rsidR="00C6278E" w:rsidRPr="006F4BBE" w:rsidRDefault="00C6278E" w:rsidP="00287D0F">
      <w:pPr>
        <w:rPr>
          <w:lang w:val="ru-RU"/>
        </w:rPr>
      </w:pPr>
      <w:r w:rsidRPr="006F4BBE">
        <w:rPr>
          <w:lang w:val="ru-RU"/>
        </w:rPr>
        <w:t>Это</w:t>
      </w:r>
      <w:r w:rsidRPr="006F4BBE">
        <w:rPr>
          <w:spacing w:val="-34"/>
          <w:lang w:val="ru-RU"/>
        </w:rPr>
        <w:t xml:space="preserve"> </w:t>
      </w:r>
      <w:r w:rsidRPr="006F4BBE">
        <w:rPr>
          <w:lang w:val="ru-RU"/>
        </w:rPr>
        <w:t>способствует</w:t>
      </w:r>
      <w:r w:rsidRPr="006F4BBE">
        <w:rPr>
          <w:spacing w:val="-34"/>
          <w:lang w:val="ru-RU"/>
        </w:rPr>
        <w:t xml:space="preserve"> </w:t>
      </w:r>
      <w:r w:rsidRPr="006F4BBE">
        <w:rPr>
          <w:lang w:val="ru-RU"/>
        </w:rPr>
        <w:t>качеству</w:t>
      </w:r>
      <w:r w:rsidRPr="006F4BBE">
        <w:rPr>
          <w:spacing w:val="-34"/>
          <w:lang w:val="ru-RU"/>
        </w:rPr>
        <w:t xml:space="preserve"> </w:t>
      </w:r>
      <w:r w:rsidRPr="006F4BBE">
        <w:rPr>
          <w:lang w:val="ru-RU"/>
        </w:rPr>
        <w:t>обучения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достижению</w:t>
      </w:r>
      <w:r w:rsidRPr="006F4BBE">
        <w:rPr>
          <w:spacing w:val="-34"/>
          <w:lang w:val="ru-RU"/>
        </w:rPr>
        <w:t xml:space="preserve"> </w:t>
      </w:r>
      <w:r w:rsidRPr="006F4BBE">
        <w:rPr>
          <w:lang w:val="ru-RU"/>
        </w:rPr>
        <w:t>более</w:t>
      </w:r>
      <w:r w:rsidRPr="006F4BBE">
        <w:rPr>
          <w:spacing w:val="-34"/>
          <w:lang w:val="ru-RU"/>
        </w:rPr>
        <w:t xml:space="preserve"> </w:t>
      </w:r>
      <w:r w:rsidRPr="006F4BBE">
        <w:rPr>
          <w:lang w:val="ru-RU"/>
        </w:rPr>
        <w:t xml:space="preserve">высокого уровня как </w:t>
      </w:r>
      <w:r w:rsidRPr="006F4BBE">
        <w:rPr>
          <w:lang w:val="ru-RU"/>
        </w:rPr>
        <w:lastRenderedPageBreak/>
        <w:t>предметных, так и личностных и</w:t>
      </w:r>
      <w:r w:rsidRPr="006F4BBE">
        <w:rPr>
          <w:spacing w:val="-28"/>
          <w:lang w:val="ru-RU"/>
        </w:rPr>
        <w:t xml:space="preserve"> </w:t>
      </w:r>
      <w:r w:rsidRPr="006F4BBE">
        <w:rPr>
          <w:lang w:val="ru-RU"/>
        </w:rPr>
        <w:t>метапредметных результатов</w:t>
      </w:r>
      <w:r w:rsidRPr="006F4BBE">
        <w:rPr>
          <w:spacing w:val="-38"/>
          <w:lang w:val="ru-RU"/>
        </w:rPr>
        <w:t xml:space="preserve"> </w:t>
      </w:r>
      <w:r w:rsidRPr="006F4BBE">
        <w:rPr>
          <w:lang w:val="ru-RU"/>
        </w:rPr>
        <w:t>обучения.</w:t>
      </w:r>
    </w:p>
    <w:p w14:paraId="1B2C26A1" w14:textId="77777777" w:rsidR="00C6278E" w:rsidRPr="006F4BBE" w:rsidRDefault="00C6278E" w:rsidP="00287D0F">
      <w:pPr>
        <w:rPr>
          <w:lang w:val="ru-RU"/>
        </w:rPr>
      </w:pPr>
      <w:bookmarkStart w:id="546" w:name="_Toc97148652"/>
      <w:r w:rsidRPr="006F4BBE">
        <w:rPr>
          <w:lang w:val="ru-RU"/>
        </w:rPr>
        <w:t>Особенности преподавания предмета «Изобразительное искусство» обучающимся с РАС</w:t>
      </w:r>
      <w:bookmarkEnd w:id="546"/>
    </w:p>
    <w:p w14:paraId="07D2A929" w14:textId="77777777" w:rsidR="00C6278E" w:rsidRPr="006F4BBE" w:rsidRDefault="00C6278E" w:rsidP="00287D0F">
      <w:pPr>
        <w:rPr>
          <w:rFonts w:eastAsia="Arial"/>
          <w:lang w:val="ru-RU"/>
        </w:rPr>
      </w:pPr>
    </w:p>
    <w:p w14:paraId="37B045FD" w14:textId="77777777" w:rsidR="00C6278E" w:rsidRPr="006F4BBE" w:rsidRDefault="00C6278E" w:rsidP="00287D0F">
      <w:pPr>
        <w:rPr>
          <w:lang w:val="ru-RU"/>
        </w:rPr>
      </w:pPr>
      <w:r w:rsidRPr="006F4BBE">
        <w:rPr>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0079C851" w14:textId="77777777" w:rsidR="00C6278E" w:rsidRPr="006F4BBE" w:rsidRDefault="00C6278E" w:rsidP="00287D0F">
      <w:pPr>
        <w:rPr>
          <w:lang w:val="ru-RU"/>
        </w:rPr>
      </w:pPr>
      <w:r w:rsidRPr="006F4BBE">
        <w:rPr>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5B0670E3"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2125ADC7" w14:textId="77777777" w:rsidR="00C6278E" w:rsidRPr="006F4BBE" w:rsidRDefault="00C6278E" w:rsidP="00287D0F">
      <w:pPr>
        <w:rPr>
          <w:lang w:val="ru-RU"/>
        </w:rPr>
      </w:pPr>
      <w:r w:rsidRPr="006F4BBE">
        <w:rPr>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3D886D28" w14:textId="77777777" w:rsidR="00C6278E" w:rsidRPr="006F4BBE" w:rsidRDefault="00C6278E" w:rsidP="00287D0F">
      <w:pPr>
        <w:rPr>
          <w:lang w:val="ru-RU"/>
        </w:rPr>
      </w:pPr>
      <w:r w:rsidRPr="006F4BBE">
        <w:rPr>
          <w:lang w:val="ru-RU"/>
        </w:rPr>
        <w:t>Для достижения планируемых результатов по предмету «Изобразительное искусство» обучающимися с РАС необходимо:</w:t>
      </w:r>
    </w:p>
    <w:p w14:paraId="35D06469" w14:textId="1D55C2E0" w:rsidR="00C6278E" w:rsidRPr="006F4BBE" w:rsidRDefault="00BC6D9A"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выставках;</w:t>
      </w:r>
    </w:p>
    <w:p w14:paraId="16A8D18F" w14:textId="56DD2E28" w:rsidR="00C6278E" w:rsidRPr="006F4BBE" w:rsidRDefault="002D644B" w:rsidP="00287D0F">
      <w:pPr>
        <w:rPr>
          <w:lang w:val="ru-RU"/>
        </w:rPr>
      </w:pPr>
      <w:r>
        <w:rPr>
          <w:lang w:val="ru-RU"/>
        </w:rPr>
        <w:t xml:space="preserve">- при </w:t>
      </w:r>
      <w:r w:rsidR="00C6278E" w:rsidRPr="006F4BBE">
        <w:rPr>
          <w:lang w:val="ru-RU"/>
        </w:rPr>
        <w:t xml:space="preserve">моторных нарушениях </w:t>
      </w:r>
      <w:r>
        <w:rPr>
          <w:lang w:val="ru-RU"/>
        </w:rPr>
        <w:t xml:space="preserve">у </w:t>
      </w:r>
      <w:r w:rsidR="00C6278E" w:rsidRPr="006F4BBE">
        <w:rPr>
          <w:lang w:val="ru-RU"/>
        </w:rPr>
        <w:t>обучающегося с РАС предоставить возможность выполнения заданий по теоретическим вопросам программного материала;</w:t>
      </w:r>
    </w:p>
    <w:p w14:paraId="657C2461" w14:textId="0DD0A21E" w:rsidR="00C6278E" w:rsidRPr="006F4BBE" w:rsidRDefault="002D644B"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668C7760" w14:textId="3DC1FE71" w:rsidR="00C6278E" w:rsidRPr="006F4BBE" w:rsidRDefault="002D644B"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35CC8B6C" w14:textId="183C55DD" w:rsidR="00C6278E" w:rsidRPr="006F4BBE" w:rsidRDefault="002D644B"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30D7725" w14:textId="497280C8" w:rsidR="00C6278E" w:rsidRPr="006F4BBE" w:rsidRDefault="002D644B"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14:paraId="36A06FCD" w14:textId="77777777" w:rsidR="00C6278E" w:rsidRPr="006F4BBE" w:rsidRDefault="00C6278E" w:rsidP="00287D0F">
      <w:pPr>
        <w:rPr>
          <w:b/>
          <w:bCs/>
          <w:lang w:val="ru-RU"/>
        </w:rPr>
      </w:pPr>
    </w:p>
    <w:p w14:paraId="43EDEF81"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1A0A0527" w14:textId="77777777" w:rsidR="00C6278E" w:rsidRPr="006F4BBE" w:rsidRDefault="00C6278E" w:rsidP="00287D0F">
      <w:pPr>
        <w:rPr>
          <w:lang w:val="ru-RU"/>
        </w:rPr>
      </w:pPr>
      <w:r w:rsidRPr="006F4BBE">
        <w:rPr>
          <w:lang w:val="ru-RU"/>
        </w:rPr>
        <w:t xml:space="preserve">Примерная 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w:t>
      </w:r>
      <w:r w:rsidRPr="006F4BBE">
        <w:rPr>
          <w:lang w:val="ru-RU"/>
        </w:rPr>
        <w:lastRenderedPageBreak/>
        <w:t>творчеством, может быть дополнен регионально-национальным компонентом.</w:t>
      </w:r>
    </w:p>
    <w:p w14:paraId="0D74621E" w14:textId="77777777" w:rsidR="00C6278E" w:rsidRPr="006F4BBE" w:rsidRDefault="00C6278E" w:rsidP="00287D0F">
      <w:pPr>
        <w:rPr>
          <w:b/>
          <w:lang w:val="ru-RU"/>
        </w:rPr>
      </w:pPr>
    </w:p>
    <w:p w14:paraId="44E4CE2C" w14:textId="77777777" w:rsidR="00C6278E" w:rsidRPr="006F4BBE" w:rsidRDefault="00C6278E" w:rsidP="00287D0F">
      <w:pPr>
        <w:rPr>
          <w:lang w:val="ru-RU"/>
        </w:rPr>
      </w:pPr>
    </w:p>
    <w:p w14:paraId="18C64D72" w14:textId="77777777" w:rsidR="00C6278E" w:rsidRPr="006F4BBE" w:rsidRDefault="00C6278E" w:rsidP="00287D0F">
      <w:pPr>
        <w:rPr>
          <w:lang w:val="ru-RU"/>
        </w:rPr>
      </w:pPr>
      <w:bookmarkStart w:id="547" w:name="_Toc97148653"/>
      <w:r w:rsidRPr="006F4BBE">
        <w:rPr>
          <w:lang w:val="ru-RU"/>
        </w:rPr>
        <w:t>СОДЕРЖАНИЕ   УЧЕБНОГО  ПРЕДМЕТА</w:t>
      </w:r>
      <w:bookmarkEnd w:id="547"/>
      <w:r w:rsidR="009B40EE" w:rsidRPr="006F4BBE">
        <w:rPr>
          <w:lang w:val="ru-RU"/>
        </w:rPr>
        <w:t xml:space="preserve"> </w:t>
      </w:r>
      <w:r w:rsidRPr="006F4BBE">
        <w:rPr>
          <w:lang w:val="ru-RU"/>
        </w:rPr>
        <w:t>«ИЗОБРАЗИТЕЛЬНОЕ    ИСКУССТВО»</w:t>
      </w:r>
    </w:p>
    <w:p w14:paraId="0A95D1A1" w14:textId="77777777" w:rsidR="00C6278E" w:rsidRPr="006F4BBE" w:rsidRDefault="00C6278E" w:rsidP="00287D0F">
      <w:pPr>
        <w:rPr>
          <w:lang w:val="ru-RU"/>
        </w:rPr>
      </w:pPr>
      <w:bookmarkStart w:id="548" w:name="_Toc97148654"/>
      <w:r w:rsidRPr="006F4BBE">
        <w:rPr>
          <w:lang w:val="ru-RU"/>
        </w:rPr>
        <w:t>Модуль № 1 «Декоративно-прикладное и народное искусство»</w:t>
      </w:r>
      <w:bookmarkEnd w:id="548"/>
    </w:p>
    <w:p w14:paraId="3097BE58" w14:textId="77777777" w:rsidR="00C6278E" w:rsidRPr="006F4BBE" w:rsidRDefault="00C6278E" w:rsidP="00287D0F">
      <w:pPr>
        <w:rPr>
          <w:lang w:val="ru-RU"/>
        </w:rPr>
      </w:pPr>
      <w:r w:rsidRPr="006F4BBE">
        <w:rPr>
          <w:lang w:val="ru-RU"/>
        </w:rPr>
        <w:t>Общие сведения о декоративно-прикладном   искусстве</w:t>
      </w:r>
    </w:p>
    <w:p w14:paraId="3E19EFA2" w14:textId="085D6285" w:rsidR="00C6278E" w:rsidRPr="006F4BBE" w:rsidRDefault="00C6278E" w:rsidP="002D644B">
      <w:pPr>
        <w:rPr>
          <w:lang w:val="ru-RU"/>
        </w:rPr>
      </w:pPr>
      <w:r w:rsidRPr="006F4BBE">
        <w:rPr>
          <w:lang w:val="ru-RU"/>
        </w:rPr>
        <w:t xml:space="preserve">Декоративно­прикладное искусство и его виды. Декоративно­прикладное искусство и предметная среда </w:t>
      </w:r>
      <w:r w:rsidRPr="006F4BBE">
        <w:rPr>
          <w:spacing w:val="50"/>
          <w:lang w:val="ru-RU"/>
        </w:rPr>
        <w:t xml:space="preserve"> </w:t>
      </w:r>
      <w:r w:rsidRPr="006F4BBE">
        <w:rPr>
          <w:lang w:val="ru-RU"/>
        </w:rPr>
        <w:t>жизни людей.</w:t>
      </w:r>
    </w:p>
    <w:p w14:paraId="040B0155" w14:textId="77777777" w:rsidR="00C6278E" w:rsidRPr="006F4BBE" w:rsidRDefault="00C6278E" w:rsidP="00287D0F">
      <w:pPr>
        <w:rPr>
          <w:lang w:val="ru-RU"/>
        </w:rPr>
      </w:pPr>
      <w:r w:rsidRPr="006F4BBE">
        <w:rPr>
          <w:lang w:val="ru-RU"/>
        </w:rPr>
        <w:t>Древние корни народного искусства</w:t>
      </w:r>
    </w:p>
    <w:p w14:paraId="4475D7F2" w14:textId="6E19321B" w:rsidR="00C6278E" w:rsidRPr="006F4BBE" w:rsidRDefault="00C6278E" w:rsidP="002D644B">
      <w:pPr>
        <w:rPr>
          <w:lang w:val="ru-RU"/>
        </w:rPr>
      </w:pPr>
      <w:r w:rsidRPr="006F4BBE">
        <w:rPr>
          <w:lang w:val="ru-RU"/>
        </w:rPr>
        <w:t>Истоки образного языка декоративно­прикладного искусства. Традиционные образы народного (крестьянского) прикладного искусства.</w:t>
      </w:r>
    </w:p>
    <w:p w14:paraId="77EA4AF5" w14:textId="77777777" w:rsidR="00C6278E" w:rsidRPr="006F4BBE" w:rsidRDefault="00C6278E" w:rsidP="00287D0F">
      <w:pPr>
        <w:rPr>
          <w:lang w:val="ru-RU"/>
        </w:rPr>
      </w:pPr>
      <w:r w:rsidRPr="006F4BBE">
        <w:rPr>
          <w:lang w:val="ru-RU"/>
        </w:rPr>
        <w:t>Связь народного искусства с природой, бытом, трудом, верованиями  и эпосом.</w:t>
      </w:r>
    </w:p>
    <w:p w14:paraId="724A965B" w14:textId="77777777" w:rsidR="00C6278E" w:rsidRPr="006F4BBE" w:rsidRDefault="00C6278E" w:rsidP="00287D0F">
      <w:pPr>
        <w:rPr>
          <w:lang w:val="ru-RU"/>
        </w:rPr>
      </w:pPr>
      <w:r w:rsidRPr="006F4BBE">
        <w:rPr>
          <w:lang w:val="ru-RU"/>
        </w:rPr>
        <w:t>Роль</w:t>
      </w:r>
      <w:r w:rsidRPr="006F4BBE">
        <w:rPr>
          <w:spacing w:val="-22"/>
          <w:lang w:val="ru-RU"/>
        </w:rPr>
        <w:t xml:space="preserve"> </w:t>
      </w:r>
      <w:r w:rsidRPr="006F4BBE">
        <w:rPr>
          <w:lang w:val="ru-RU"/>
        </w:rPr>
        <w:t>природных</w:t>
      </w:r>
      <w:r w:rsidRPr="006F4BBE">
        <w:rPr>
          <w:spacing w:val="-22"/>
          <w:lang w:val="ru-RU"/>
        </w:rPr>
        <w:t xml:space="preserve"> </w:t>
      </w:r>
      <w:r w:rsidRPr="006F4BBE">
        <w:rPr>
          <w:lang w:val="ru-RU"/>
        </w:rPr>
        <w:t>материалов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строительстве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изготовлении предметов быта, их значение в характере труда и жизненного уклада.</w:t>
      </w:r>
    </w:p>
    <w:p w14:paraId="32771CEB" w14:textId="77777777" w:rsidR="00C6278E" w:rsidRPr="006F4BBE" w:rsidRDefault="00C6278E" w:rsidP="00287D0F">
      <w:pPr>
        <w:rPr>
          <w:lang w:val="ru-RU"/>
        </w:rPr>
      </w:pPr>
      <w:r w:rsidRPr="006F4BBE">
        <w:rPr>
          <w:lang w:val="ru-RU"/>
        </w:rPr>
        <w:t>Образно­символический язык народного прикладного искусства.</w:t>
      </w:r>
    </w:p>
    <w:p w14:paraId="1E9D2097" w14:textId="77777777" w:rsidR="00C6278E" w:rsidRPr="006F4BBE" w:rsidRDefault="00C6278E" w:rsidP="00287D0F">
      <w:pPr>
        <w:rPr>
          <w:lang w:val="ru-RU"/>
        </w:rPr>
      </w:pPr>
      <w:r w:rsidRPr="006F4BBE">
        <w:rPr>
          <w:lang w:val="ru-RU"/>
        </w:rPr>
        <w:t>Знаки­символы традиционного крестьянского прикладного искусства.</w:t>
      </w:r>
    </w:p>
    <w:p w14:paraId="0CF803B2" w14:textId="77777777" w:rsidR="00C6278E" w:rsidRPr="006F4BBE" w:rsidRDefault="00C6278E" w:rsidP="00287D0F">
      <w:pPr>
        <w:rPr>
          <w:lang w:val="ru-RU"/>
        </w:rPr>
      </w:pPr>
      <w:r w:rsidRPr="006F4BBE">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1B2780B" w14:textId="77777777" w:rsidR="00C6278E" w:rsidRPr="006F4BBE" w:rsidRDefault="00C6278E" w:rsidP="00287D0F">
      <w:pPr>
        <w:rPr>
          <w:lang w:val="ru-RU"/>
        </w:rPr>
      </w:pPr>
      <w:r w:rsidRPr="006F4BBE">
        <w:rPr>
          <w:lang w:val="ru-RU"/>
        </w:rPr>
        <w:t>Убранство русской избы</w:t>
      </w:r>
    </w:p>
    <w:p w14:paraId="56B3F032" w14:textId="5A755425" w:rsidR="00C6278E" w:rsidRPr="006F4BBE" w:rsidRDefault="00C6278E" w:rsidP="00287D0F">
      <w:pPr>
        <w:rPr>
          <w:lang w:val="ru-RU"/>
        </w:rPr>
      </w:pPr>
      <w:r w:rsidRPr="006F4BBE">
        <w:rPr>
          <w:lang w:val="ru-RU"/>
        </w:rPr>
        <w:t xml:space="preserve">Конструкция избы, единство красоты и пользы </w:t>
      </w:r>
      <w:r w:rsidR="00BD6D2B" w:rsidRPr="006F4BBE">
        <w:rPr>
          <w:lang w:val="ru-RU"/>
        </w:rPr>
        <w:t>–</w:t>
      </w:r>
      <w:r w:rsidRPr="006F4BBE">
        <w:rPr>
          <w:lang w:val="ru-RU"/>
        </w:rPr>
        <w:t xml:space="preserve"> функционального и символического </w:t>
      </w:r>
      <w:r w:rsidR="00BD6D2B" w:rsidRPr="006F4BBE">
        <w:rPr>
          <w:lang w:val="ru-RU"/>
        </w:rPr>
        <w:t>–</w:t>
      </w:r>
      <w:r w:rsidRPr="006F4BBE">
        <w:rPr>
          <w:lang w:val="ru-RU"/>
        </w:rPr>
        <w:t xml:space="preserve"> в её постройке и украшении.</w:t>
      </w:r>
    </w:p>
    <w:p w14:paraId="5012A2D4" w14:textId="77777777" w:rsidR="00C6278E" w:rsidRPr="006F4BBE" w:rsidRDefault="00C6278E" w:rsidP="00287D0F">
      <w:pPr>
        <w:rPr>
          <w:lang w:val="ru-RU"/>
        </w:rPr>
      </w:pPr>
      <w:r w:rsidRPr="006F4BBE">
        <w:rPr>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FD71BC" w14:textId="552D2DFD" w:rsidR="00C6278E" w:rsidRPr="006F4BBE" w:rsidRDefault="00C6278E" w:rsidP="00287D0F">
      <w:pPr>
        <w:rPr>
          <w:lang w:val="ru-RU"/>
        </w:rPr>
      </w:pPr>
      <w:r w:rsidRPr="006F4BBE">
        <w:rPr>
          <w:lang w:val="ru-RU"/>
        </w:rPr>
        <w:t xml:space="preserve">Выполнение рисунков </w:t>
      </w:r>
      <w:r w:rsidR="00BD6D2B" w:rsidRPr="006F4BBE">
        <w:rPr>
          <w:lang w:val="ru-RU"/>
        </w:rPr>
        <w:t>–</w:t>
      </w:r>
      <w:r w:rsidRPr="006F4BBE">
        <w:rPr>
          <w:lang w:val="ru-RU"/>
        </w:rPr>
        <w:t xml:space="preserve"> эскизов орнаментального декора крестьянского  дома.</w:t>
      </w:r>
    </w:p>
    <w:p w14:paraId="17012785" w14:textId="77777777" w:rsidR="00C6278E" w:rsidRPr="006F4BBE" w:rsidRDefault="00C6278E" w:rsidP="00287D0F">
      <w:pPr>
        <w:rPr>
          <w:lang w:val="ru-RU"/>
        </w:rPr>
      </w:pPr>
      <w:r w:rsidRPr="006F4BBE">
        <w:rPr>
          <w:lang w:val="ru-RU"/>
        </w:rPr>
        <w:t>Устройство внутреннего пространства крестьянского дома. Декоративные  элементы  жилой среды.</w:t>
      </w:r>
    </w:p>
    <w:p w14:paraId="2255D44A" w14:textId="77777777" w:rsidR="00C6278E" w:rsidRPr="006F4BBE" w:rsidRDefault="00C6278E" w:rsidP="00287D0F">
      <w:pPr>
        <w:rPr>
          <w:lang w:val="ru-RU"/>
        </w:rPr>
      </w:pPr>
      <w:r w:rsidRPr="006F4BBE">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1BDCC7C" w14:textId="77777777" w:rsidR="00C6278E" w:rsidRPr="006F4BBE" w:rsidRDefault="00C6278E" w:rsidP="00287D0F">
      <w:pPr>
        <w:rPr>
          <w:lang w:val="ru-RU"/>
        </w:rPr>
      </w:pPr>
      <w:r w:rsidRPr="006F4BBE">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795A9453" w14:textId="77777777" w:rsidR="00C6278E" w:rsidRPr="006F4BBE" w:rsidRDefault="00C6278E" w:rsidP="00287D0F">
      <w:pPr>
        <w:rPr>
          <w:lang w:val="ru-RU"/>
        </w:rPr>
      </w:pPr>
      <w:r w:rsidRPr="006F4BBE">
        <w:rPr>
          <w:lang w:val="ru-RU"/>
        </w:rPr>
        <w:t>Народный  праздничный костюм</w:t>
      </w:r>
    </w:p>
    <w:p w14:paraId="22F927D8" w14:textId="52A58147" w:rsidR="00C6278E" w:rsidRPr="006F4BBE" w:rsidRDefault="00C6278E" w:rsidP="00287D0F">
      <w:pPr>
        <w:rPr>
          <w:lang w:val="ru-RU"/>
        </w:rPr>
      </w:pPr>
      <w:r w:rsidRPr="006F4BBE">
        <w:rPr>
          <w:lang w:val="ru-RU"/>
        </w:rPr>
        <w:t xml:space="preserve">Образный строй народного праздничного костюма </w:t>
      </w:r>
      <w:r w:rsidR="00BD6D2B" w:rsidRPr="006F4BBE">
        <w:rPr>
          <w:lang w:val="ru-RU"/>
        </w:rPr>
        <w:t>–</w:t>
      </w:r>
      <w:r w:rsidRPr="006F4BBE">
        <w:rPr>
          <w:spacing w:val="-16"/>
          <w:lang w:val="ru-RU"/>
        </w:rPr>
        <w:t xml:space="preserve"> </w:t>
      </w:r>
      <w:r w:rsidRPr="006F4BBE">
        <w:rPr>
          <w:lang w:val="ru-RU"/>
        </w:rPr>
        <w:t>женского  и</w:t>
      </w:r>
      <w:r w:rsidRPr="006F4BBE">
        <w:rPr>
          <w:spacing w:val="10"/>
          <w:lang w:val="ru-RU"/>
        </w:rPr>
        <w:t xml:space="preserve"> </w:t>
      </w:r>
      <w:r w:rsidRPr="006F4BBE">
        <w:rPr>
          <w:lang w:val="ru-RU"/>
        </w:rPr>
        <w:t>мужского.</w:t>
      </w:r>
    </w:p>
    <w:p w14:paraId="4B7A4E54" w14:textId="44FA2D0A" w:rsidR="00C6278E" w:rsidRPr="006F4BBE" w:rsidRDefault="00C6278E" w:rsidP="00287D0F">
      <w:pPr>
        <w:rPr>
          <w:lang w:val="ru-RU"/>
        </w:rPr>
      </w:pPr>
      <w:r w:rsidRPr="006F4BBE">
        <w:rPr>
          <w:lang w:val="ru-RU"/>
        </w:rPr>
        <w:t xml:space="preserve">Традиционная конструкция русского женского костюма </w:t>
      </w:r>
      <w:r w:rsidR="00BD6D2B" w:rsidRPr="006F4BBE">
        <w:rPr>
          <w:lang w:val="ru-RU"/>
        </w:rPr>
        <w:t>–</w:t>
      </w:r>
      <w:r w:rsidRPr="006F4BBE">
        <w:rPr>
          <w:lang w:val="ru-RU"/>
        </w:rPr>
        <w:t xml:space="preserve"> северорусский (сарафан) и южнорусский (понёва)   варианты.</w:t>
      </w:r>
    </w:p>
    <w:p w14:paraId="2E1BC395" w14:textId="77777777" w:rsidR="00C6278E" w:rsidRPr="006F4BBE" w:rsidRDefault="00C6278E" w:rsidP="00287D0F">
      <w:pPr>
        <w:rPr>
          <w:lang w:val="ru-RU"/>
        </w:rPr>
      </w:pPr>
      <w:r w:rsidRPr="006F4BBE">
        <w:rPr>
          <w:lang w:val="ru-RU"/>
        </w:rPr>
        <w:t>Разнообразие форм и украшений народного праздничного костюма  для  различных  регионов страны.</w:t>
      </w:r>
    </w:p>
    <w:p w14:paraId="7A2B0783" w14:textId="77777777" w:rsidR="00C6278E" w:rsidRPr="006F4BBE" w:rsidRDefault="00C6278E" w:rsidP="00287D0F">
      <w:pPr>
        <w:rPr>
          <w:lang w:val="ru-RU"/>
        </w:rPr>
      </w:pPr>
      <w:r w:rsidRPr="006F4BBE">
        <w:rPr>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w:t>
      </w:r>
      <w:r w:rsidRPr="006F4BBE">
        <w:rPr>
          <w:lang w:val="ru-RU"/>
        </w:rPr>
        <w:lastRenderedPageBreak/>
        <w:t>разных регионах   страны.</w:t>
      </w:r>
    </w:p>
    <w:p w14:paraId="5FCC2B5E" w14:textId="77777777" w:rsidR="00C6278E" w:rsidRPr="006F4BBE" w:rsidRDefault="00C6278E" w:rsidP="00287D0F">
      <w:pPr>
        <w:rPr>
          <w:lang w:val="ru-RU"/>
        </w:rPr>
      </w:pPr>
      <w:r w:rsidRPr="006F4BBE">
        <w:rPr>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6A89BE0" w14:textId="77777777" w:rsidR="00C6278E" w:rsidRPr="006F4BBE" w:rsidRDefault="00C6278E" w:rsidP="00287D0F">
      <w:pPr>
        <w:rPr>
          <w:lang w:val="ru-RU"/>
        </w:rPr>
      </w:pPr>
      <w:r w:rsidRPr="006F4BBE">
        <w:rPr>
          <w:lang w:val="ru-RU"/>
        </w:rPr>
        <w:t>Народные</w:t>
      </w:r>
      <w:r w:rsidRPr="006F4BBE">
        <w:rPr>
          <w:spacing w:val="-14"/>
          <w:lang w:val="ru-RU"/>
        </w:rPr>
        <w:t xml:space="preserve"> </w:t>
      </w:r>
      <w:r w:rsidRPr="006F4BBE">
        <w:rPr>
          <w:lang w:val="ru-RU"/>
        </w:rPr>
        <w:t>праздники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праздничные</w:t>
      </w:r>
      <w:r w:rsidRPr="006F4BBE">
        <w:rPr>
          <w:spacing w:val="-14"/>
          <w:lang w:val="ru-RU"/>
        </w:rPr>
        <w:t xml:space="preserve"> </w:t>
      </w:r>
      <w:r w:rsidRPr="006F4BBE">
        <w:rPr>
          <w:lang w:val="ru-RU"/>
        </w:rPr>
        <w:t>обряды</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синтез</w:t>
      </w:r>
      <w:r w:rsidRPr="006F4BBE">
        <w:rPr>
          <w:spacing w:val="-14"/>
          <w:lang w:val="ru-RU"/>
        </w:rPr>
        <w:t xml:space="preserve"> </w:t>
      </w:r>
      <w:r w:rsidRPr="006F4BBE">
        <w:rPr>
          <w:lang w:val="ru-RU"/>
        </w:rPr>
        <w:t>всех видов народного</w:t>
      </w:r>
      <w:r w:rsidRPr="006F4BBE">
        <w:rPr>
          <w:spacing w:val="39"/>
          <w:lang w:val="ru-RU"/>
        </w:rPr>
        <w:t xml:space="preserve"> </w:t>
      </w:r>
      <w:r w:rsidRPr="006F4BBE">
        <w:rPr>
          <w:lang w:val="ru-RU"/>
        </w:rPr>
        <w:t>творчества.</w:t>
      </w:r>
    </w:p>
    <w:p w14:paraId="7D70BB56" w14:textId="77777777" w:rsidR="00C6278E" w:rsidRPr="006F4BBE" w:rsidRDefault="00C6278E" w:rsidP="00287D0F">
      <w:pPr>
        <w:rPr>
          <w:lang w:val="ru-RU"/>
        </w:rPr>
      </w:pPr>
      <w:r w:rsidRPr="006F4BBE">
        <w:rPr>
          <w:lang w:val="ru-RU"/>
        </w:rPr>
        <w:t>Выполнение сюжетной композиции или участие в работе по созданию коллективного панно на тему традиций народных праздников.</w:t>
      </w:r>
    </w:p>
    <w:p w14:paraId="68CFBFB6" w14:textId="77777777" w:rsidR="00C6278E" w:rsidRPr="006F4BBE" w:rsidRDefault="00C6278E" w:rsidP="00287D0F">
      <w:pPr>
        <w:rPr>
          <w:lang w:val="ru-RU"/>
        </w:rPr>
      </w:pPr>
      <w:r w:rsidRPr="006F4BBE">
        <w:rPr>
          <w:lang w:val="ru-RU"/>
        </w:rPr>
        <w:t>Народные художественные промыслы</w:t>
      </w:r>
    </w:p>
    <w:p w14:paraId="04FA917F" w14:textId="77777777" w:rsidR="00C6278E" w:rsidRPr="006F4BBE" w:rsidRDefault="00C6278E" w:rsidP="00287D0F">
      <w:pPr>
        <w:rPr>
          <w:lang w:val="ru-RU"/>
        </w:rPr>
      </w:pPr>
      <w:r w:rsidRPr="006F4BBE">
        <w:rPr>
          <w:lang w:val="ru-RU"/>
        </w:rPr>
        <w:t>Роль и значение народных промыслов в современной жизни. Искусство и ремесло. Традиции культуры, особенные для каждого региона.</w:t>
      </w:r>
    </w:p>
    <w:p w14:paraId="1BAC6997" w14:textId="77777777" w:rsidR="00C6278E" w:rsidRPr="006F4BBE" w:rsidRDefault="00C6278E" w:rsidP="00287D0F">
      <w:pPr>
        <w:rPr>
          <w:lang w:val="ru-RU"/>
        </w:rPr>
      </w:pPr>
      <w:r w:rsidRPr="006F4BBE">
        <w:rPr>
          <w:lang w:val="ru-RU"/>
        </w:rPr>
        <w:t>Многообразие видов традиционных ремёсел и</w:t>
      </w:r>
      <w:r w:rsidRPr="006F4BBE">
        <w:rPr>
          <w:spacing w:val="-33"/>
          <w:lang w:val="ru-RU"/>
        </w:rPr>
        <w:t xml:space="preserve"> </w:t>
      </w:r>
      <w:r w:rsidRPr="006F4BBE">
        <w:rPr>
          <w:lang w:val="ru-RU"/>
        </w:rPr>
        <w:t>происхождение художественных  промыслов  народов</w:t>
      </w:r>
      <w:r w:rsidRPr="006F4BBE">
        <w:rPr>
          <w:spacing w:val="-16"/>
          <w:lang w:val="ru-RU"/>
        </w:rPr>
        <w:t xml:space="preserve"> </w:t>
      </w:r>
      <w:r w:rsidRPr="006F4BBE">
        <w:rPr>
          <w:lang w:val="ru-RU"/>
        </w:rPr>
        <w:t>России.</w:t>
      </w:r>
    </w:p>
    <w:p w14:paraId="405B7F07" w14:textId="77777777" w:rsidR="00C6278E" w:rsidRPr="006F4BBE" w:rsidRDefault="00C6278E" w:rsidP="00287D0F">
      <w:pPr>
        <w:rPr>
          <w:lang w:val="ru-RU"/>
        </w:rPr>
      </w:pPr>
      <w:r w:rsidRPr="006F4BBE">
        <w:rPr>
          <w:lang w:val="ru-RU"/>
        </w:rPr>
        <w:t>Разнообразие</w:t>
      </w:r>
      <w:r w:rsidRPr="006F4BBE">
        <w:rPr>
          <w:spacing w:val="-9"/>
          <w:lang w:val="ru-RU"/>
        </w:rPr>
        <w:t xml:space="preserve"> </w:t>
      </w:r>
      <w:r w:rsidRPr="006F4BBE">
        <w:rPr>
          <w:lang w:val="ru-RU"/>
        </w:rPr>
        <w:t>материалов</w:t>
      </w:r>
      <w:r w:rsidRPr="006F4BBE">
        <w:rPr>
          <w:spacing w:val="-9"/>
          <w:lang w:val="ru-RU"/>
        </w:rPr>
        <w:t xml:space="preserve"> </w:t>
      </w:r>
      <w:r w:rsidRPr="006F4BBE">
        <w:rPr>
          <w:lang w:val="ru-RU"/>
        </w:rPr>
        <w:t>народных</w:t>
      </w:r>
      <w:r w:rsidRPr="006F4BBE">
        <w:rPr>
          <w:spacing w:val="-9"/>
          <w:lang w:val="ru-RU"/>
        </w:rPr>
        <w:t xml:space="preserve"> </w:t>
      </w:r>
      <w:r w:rsidRPr="006F4BBE">
        <w:rPr>
          <w:lang w:val="ru-RU"/>
        </w:rPr>
        <w:t>ремёсел</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связь</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 xml:space="preserve">регионально­национальным бытом (дерево, береста, керамика, металл, кость, мех и кожа, шерсть и лён и </w:t>
      </w:r>
      <w:r w:rsidRPr="006F4BBE">
        <w:rPr>
          <w:spacing w:val="48"/>
          <w:lang w:val="ru-RU"/>
        </w:rPr>
        <w:t xml:space="preserve"> </w:t>
      </w:r>
      <w:r w:rsidRPr="006F4BBE">
        <w:rPr>
          <w:lang w:val="ru-RU"/>
        </w:rPr>
        <w:t>др.).</w:t>
      </w:r>
    </w:p>
    <w:p w14:paraId="1124F9BA" w14:textId="77777777" w:rsidR="00C6278E" w:rsidRPr="006F4BBE" w:rsidRDefault="00C6278E" w:rsidP="00287D0F">
      <w:pPr>
        <w:rPr>
          <w:lang w:val="ru-RU"/>
        </w:rPr>
      </w:pPr>
      <w:r w:rsidRPr="006F4BBE">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28D014D" w14:textId="77777777" w:rsidR="00C6278E" w:rsidRPr="006F4BBE" w:rsidRDefault="00C6278E" w:rsidP="00287D0F">
      <w:pPr>
        <w:rPr>
          <w:lang w:val="ru-RU"/>
        </w:rPr>
      </w:pPr>
      <w:r w:rsidRPr="006F4BBE">
        <w:rPr>
          <w:lang w:val="ru-RU"/>
        </w:rPr>
        <w:t>Создание эскиза игрушки по мотивам избранного  промысла.</w:t>
      </w:r>
    </w:p>
    <w:p w14:paraId="3DB38023" w14:textId="007957B5" w:rsidR="00C6278E" w:rsidRPr="006F4BBE" w:rsidRDefault="00C6278E" w:rsidP="002D644B">
      <w:pPr>
        <w:rPr>
          <w:lang w:val="ru-RU"/>
        </w:rPr>
      </w:pPr>
      <w:r w:rsidRPr="006F4BBE">
        <w:rPr>
          <w:lang w:val="ru-RU"/>
        </w:rPr>
        <w:t xml:space="preserve">Роспись по дереву. Хохлома. Краткие сведения по истории хохломского промысла. Травный узор, «травка» </w:t>
      </w:r>
      <w:r w:rsidR="00BD6D2B" w:rsidRPr="006F4BBE">
        <w:rPr>
          <w:lang w:val="ru-RU"/>
        </w:rPr>
        <w:t>–</w:t>
      </w:r>
      <w:r w:rsidRPr="006F4BBE">
        <w:rPr>
          <w:lang w:val="ru-RU"/>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sidR="002D644B">
        <w:rPr>
          <w:lang w:val="ru-RU"/>
        </w:rPr>
        <w:t xml:space="preserve"> </w:t>
      </w:r>
      <w:r w:rsidRPr="006F4BBE">
        <w:rPr>
          <w:lang w:val="ru-RU"/>
        </w:rPr>
        <w:t>«золотой  хохломы».</w:t>
      </w:r>
    </w:p>
    <w:p w14:paraId="2A479196" w14:textId="46EE4CEA" w:rsidR="00C6278E" w:rsidRPr="006F4BBE" w:rsidRDefault="00C6278E" w:rsidP="00287D0F">
      <w:pPr>
        <w:rPr>
          <w:lang w:val="ru-RU"/>
        </w:rPr>
      </w:pPr>
      <w:r w:rsidRPr="006F4BBE">
        <w:rPr>
          <w:lang w:val="ru-RU"/>
        </w:rPr>
        <w:t xml:space="preserve">Городецкая роспись по дереву. Краткие сведения по истории. Традиционные образы городецкой росписи предметов быта. Птица и конь </w:t>
      </w:r>
      <w:r w:rsidR="00BD6D2B" w:rsidRPr="006F4BBE">
        <w:rPr>
          <w:lang w:val="ru-RU"/>
        </w:rPr>
        <w:t>–</w:t>
      </w:r>
      <w:r w:rsidRPr="006F4BBE">
        <w:rPr>
          <w:lang w:val="ru-RU"/>
        </w:rPr>
        <w:t xml:space="preserve"> традиционные мотивы орнаментальных композиций.</w:t>
      </w:r>
      <w:r w:rsidR="002F0CB8">
        <w:rPr>
          <w:lang w:val="ru-RU"/>
        </w:rPr>
        <w:t xml:space="preserve"> </w:t>
      </w:r>
      <w:r w:rsidRPr="006F4BBE">
        <w:rPr>
          <w:lang w:val="ru-RU"/>
        </w:rPr>
        <w:t>Сюжетные мотивы, основные приёмы и композиционные особенности городецкой росписи.</w:t>
      </w:r>
    </w:p>
    <w:p w14:paraId="16A8FD4A" w14:textId="77777777" w:rsidR="00C6278E" w:rsidRPr="006F4BBE" w:rsidRDefault="00C6278E" w:rsidP="00287D0F">
      <w:pPr>
        <w:rPr>
          <w:lang w:val="ru-RU"/>
        </w:rPr>
      </w:pPr>
      <w:r w:rsidRPr="006F4BBE">
        <w:rPr>
          <w:lang w:val="ru-RU"/>
        </w:rPr>
        <w:t>Посуда из глины. Искусство Гжели. Краткие сведения по истории промысла. Гжельская керамика и фарфор: единство скульптурной</w:t>
      </w:r>
      <w:r w:rsidRPr="006F4BBE">
        <w:rPr>
          <w:spacing w:val="-27"/>
          <w:lang w:val="ru-RU"/>
        </w:rPr>
        <w:t xml:space="preserve"> </w:t>
      </w:r>
      <w:r w:rsidRPr="006F4BBE">
        <w:rPr>
          <w:lang w:val="ru-RU"/>
        </w:rPr>
        <w:t>формы</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кобальтового</w:t>
      </w:r>
      <w:r w:rsidRPr="006F4BBE">
        <w:rPr>
          <w:spacing w:val="-27"/>
          <w:lang w:val="ru-RU"/>
        </w:rPr>
        <w:t xml:space="preserve"> </w:t>
      </w:r>
      <w:r w:rsidRPr="006F4BBE">
        <w:rPr>
          <w:lang w:val="ru-RU"/>
        </w:rPr>
        <w:t>декора.</w:t>
      </w:r>
      <w:r w:rsidRPr="006F4BBE">
        <w:rPr>
          <w:spacing w:val="-27"/>
          <w:lang w:val="ru-RU"/>
        </w:rPr>
        <w:t xml:space="preserve"> </w:t>
      </w:r>
      <w:r w:rsidRPr="006F4BBE">
        <w:rPr>
          <w:lang w:val="ru-RU"/>
        </w:rPr>
        <w:t>Природные</w:t>
      </w:r>
      <w:r w:rsidRPr="006F4BBE">
        <w:rPr>
          <w:spacing w:val="-27"/>
          <w:lang w:val="ru-RU"/>
        </w:rPr>
        <w:t xml:space="preserve"> </w:t>
      </w:r>
      <w:r w:rsidRPr="006F4BBE">
        <w:rPr>
          <w:lang w:val="ru-RU"/>
        </w:rPr>
        <w:t>мотивы росписи посуды. Приёмы мазка, тональный контраст, сочетание пятна и</w:t>
      </w:r>
      <w:r w:rsidRPr="006F4BBE">
        <w:rPr>
          <w:spacing w:val="36"/>
          <w:lang w:val="ru-RU"/>
        </w:rPr>
        <w:t xml:space="preserve"> </w:t>
      </w:r>
      <w:r w:rsidRPr="006F4BBE">
        <w:rPr>
          <w:lang w:val="ru-RU"/>
        </w:rPr>
        <w:t>линии.</w:t>
      </w:r>
    </w:p>
    <w:p w14:paraId="6C09B288" w14:textId="77777777" w:rsidR="00C6278E" w:rsidRPr="006F4BBE" w:rsidRDefault="00C6278E" w:rsidP="00287D0F">
      <w:pPr>
        <w:rPr>
          <w:lang w:val="ru-RU"/>
        </w:rPr>
      </w:pPr>
      <w:r w:rsidRPr="006F4BBE">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B130384" w14:textId="77777777" w:rsidR="00C6278E" w:rsidRPr="006F4BBE" w:rsidRDefault="00C6278E" w:rsidP="00287D0F">
      <w:pPr>
        <w:rPr>
          <w:lang w:val="ru-RU"/>
        </w:rPr>
      </w:pPr>
      <w:r w:rsidRPr="006F4BBE">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37ABF63" w14:textId="55CD070D" w:rsidR="00C6278E" w:rsidRPr="006F4BBE" w:rsidRDefault="00C6278E" w:rsidP="00287D0F">
      <w:pPr>
        <w:rPr>
          <w:lang w:val="ru-RU"/>
        </w:rPr>
      </w:pPr>
      <w:r w:rsidRPr="006F4BBE">
        <w:rPr>
          <w:spacing w:val="-4"/>
          <w:lang w:val="ru-RU"/>
        </w:rPr>
        <w:t>Искусство лаковой живописи: Палех, Федоскино, Холуй, Мстё</w:t>
      </w:r>
      <w:r w:rsidRPr="006F4BBE">
        <w:rPr>
          <w:lang w:val="ru-RU"/>
        </w:rPr>
        <w:t xml:space="preserve">ра </w:t>
      </w:r>
      <w:r w:rsidR="00BD6D2B" w:rsidRPr="006F4BBE">
        <w:rPr>
          <w:lang w:val="ru-RU"/>
        </w:rPr>
        <w:t>–</w:t>
      </w:r>
      <w:r w:rsidRPr="006F4BBE">
        <w:rPr>
          <w:lang w:val="ru-RU"/>
        </w:rPr>
        <w:t xml:space="preserve"> </w:t>
      </w:r>
      <w:r w:rsidRPr="006F4BBE">
        <w:rPr>
          <w:spacing w:val="-4"/>
          <w:lang w:val="ru-RU"/>
        </w:rPr>
        <w:t xml:space="preserve">роспись шкатулок, ларчиков, табакерок </w:t>
      </w:r>
      <w:r w:rsidRPr="006F4BBE">
        <w:rPr>
          <w:lang w:val="ru-RU"/>
        </w:rPr>
        <w:t xml:space="preserve">из </w:t>
      </w:r>
      <w:r w:rsidRPr="006F4BBE">
        <w:rPr>
          <w:spacing w:val="-4"/>
          <w:lang w:val="ru-RU"/>
        </w:rPr>
        <w:t xml:space="preserve">папье­маше. Происхождение искусства лаковой миниатюры </w:t>
      </w:r>
      <w:r w:rsidRPr="006F4BBE">
        <w:rPr>
          <w:lang w:val="ru-RU"/>
        </w:rPr>
        <w:t xml:space="preserve">в </w:t>
      </w:r>
      <w:r w:rsidRPr="006F4BBE">
        <w:rPr>
          <w:spacing w:val="-4"/>
          <w:lang w:val="ru-RU"/>
        </w:rPr>
        <w:t xml:space="preserve">России. Особенности стиля каждой школы. </w:t>
      </w:r>
      <w:r w:rsidRPr="006F4BBE">
        <w:rPr>
          <w:spacing w:val="-3"/>
          <w:lang w:val="ru-RU"/>
        </w:rPr>
        <w:t xml:space="preserve">Роль </w:t>
      </w:r>
      <w:r w:rsidRPr="006F4BBE">
        <w:rPr>
          <w:spacing w:val="-4"/>
          <w:lang w:val="ru-RU"/>
        </w:rPr>
        <w:t xml:space="preserve">искусства лаковой миниатюры    </w:t>
      </w:r>
      <w:r w:rsidRPr="006F4BBE">
        <w:rPr>
          <w:lang w:val="ru-RU"/>
        </w:rPr>
        <w:t xml:space="preserve">в </w:t>
      </w:r>
      <w:r w:rsidRPr="006F4BBE">
        <w:rPr>
          <w:spacing w:val="-4"/>
          <w:lang w:val="ru-RU"/>
        </w:rPr>
        <w:t xml:space="preserve">сохранении  </w:t>
      </w:r>
      <w:r w:rsidRPr="006F4BBE">
        <w:rPr>
          <w:lang w:val="ru-RU"/>
        </w:rPr>
        <w:t xml:space="preserve">и </w:t>
      </w:r>
      <w:r w:rsidRPr="006F4BBE">
        <w:rPr>
          <w:spacing w:val="-4"/>
          <w:lang w:val="ru-RU"/>
        </w:rPr>
        <w:t>развитии  традиций  отечественной</w:t>
      </w:r>
      <w:r w:rsidRPr="006F4BBE">
        <w:rPr>
          <w:spacing w:val="49"/>
          <w:lang w:val="ru-RU"/>
        </w:rPr>
        <w:t xml:space="preserve"> </w:t>
      </w:r>
      <w:r w:rsidRPr="006F4BBE">
        <w:rPr>
          <w:spacing w:val="-4"/>
          <w:lang w:val="ru-RU"/>
        </w:rPr>
        <w:t>культуры.</w:t>
      </w:r>
    </w:p>
    <w:p w14:paraId="070D0A0B" w14:textId="77777777" w:rsidR="00C6278E" w:rsidRPr="006F4BBE" w:rsidRDefault="00C6278E" w:rsidP="00287D0F">
      <w:pPr>
        <w:rPr>
          <w:lang w:val="ru-RU"/>
        </w:rPr>
      </w:pPr>
      <w:r w:rsidRPr="006F4BBE">
        <w:rPr>
          <w:lang w:val="ru-RU"/>
        </w:rPr>
        <w:t xml:space="preserve">Мир сказок и легенд, примет и оберегов в творчестве мастеров  </w:t>
      </w:r>
      <w:r w:rsidRPr="006F4BBE">
        <w:rPr>
          <w:lang w:val="ru-RU"/>
        </w:rPr>
        <w:lastRenderedPageBreak/>
        <w:t>художественных промыслов.</w:t>
      </w:r>
    </w:p>
    <w:p w14:paraId="1A46E9A4" w14:textId="77777777" w:rsidR="00C6278E" w:rsidRPr="006F4BBE" w:rsidRDefault="00C6278E" w:rsidP="00287D0F">
      <w:pPr>
        <w:rPr>
          <w:lang w:val="ru-RU"/>
        </w:rPr>
      </w:pPr>
      <w:r w:rsidRPr="006F4BBE">
        <w:rPr>
          <w:lang w:val="ru-RU"/>
        </w:rPr>
        <w:t>Отражение в изделиях народных промыслов многообразия исторических, духовных и культурных традиций.</w:t>
      </w:r>
    </w:p>
    <w:p w14:paraId="2D7E0169" w14:textId="1A5CB98B" w:rsidR="00C6278E" w:rsidRPr="006F4BBE" w:rsidRDefault="00C6278E" w:rsidP="00287D0F">
      <w:pPr>
        <w:rPr>
          <w:lang w:val="ru-RU"/>
        </w:rPr>
      </w:pPr>
      <w:r w:rsidRPr="006F4BBE">
        <w:rPr>
          <w:lang w:val="ru-RU"/>
        </w:rPr>
        <w:t xml:space="preserve">Народные художественные ремёсла и промыслы </w:t>
      </w:r>
      <w:r w:rsidR="00BD6D2B" w:rsidRPr="006F4BBE">
        <w:rPr>
          <w:lang w:val="ru-RU"/>
        </w:rPr>
        <w:t>–</w:t>
      </w:r>
      <w:r w:rsidRPr="006F4BBE">
        <w:rPr>
          <w:lang w:val="ru-RU"/>
        </w:rPr>
        <w:t xml:space="preserve"> материальные и духовные ценности, неотъемлемая часть культурного наследия  России.</w:t>
      </w:r>
    </w:p>
    <w:p w14:paraId="5608E1E6" w14:textId="77777777" w:rsidR="00C6278E" w:rsidRPr="006F4BBE" w:rsidRDefault="00C6278E" w:rsidP="00287D0F">
      <w:pPr>
        <w:rPr>
          <w:lang w:val="ru-RU"/>
        </w:rPr>
      </w:pPr>
      <w:r w:rsidRPr="006F4BBE">
        <w:rPr>
          <w:lang w:val="ru-RU"/>
        </w:rPr>
        <w:t>Декоративно-прикладное искусство в культуре разных эпох и народов</w:t>
      </w:r>
    </w:p>
    <w:p w14:paraId="2DCF1CB5" w14:textId="77777777" w:rsidR="00C6278E" w:rsidRPr="006F4BBE" w:rsidRDefault="00C6278E" w:rsidP="00287D0F">
      <w:pPr>
        <w:rPr>
          <w:lang w:val="ru-RU"/>
        </w:rPr>
      </w:pPr>
      <w:r w:rsidRPr="006F4BBE">
        <w:rPr>
          <w:lang w:val="ru-RU"/>
        </w:rPr>
        <w:t>Роль</w:t>
      </w:r>
      <w:r w:rsidRPr="006F4BBE">
        <w:rPr>
          <w:spacing w:val="-43"/>
          <w:lang w:val="ru-RU"/>
        </w:rPr>
        <w:t xml:space="preserve"> </w:t>
      </w:r>
      <w:r w:rsidRPr="006F4BBE">
        <w:rPr>
          <w:lang w:val="ru-RU"/>
        </w:rPr>
        <w:t>декоративно­прикладного</w:t>
      </w:r>
      <w:r w:rsidRPr="006F4BBE">
        <w:rPr>
          <w:spacing w:val="-43"/>
          <w:lang w:val="ru-RU"/>
        </w:rPr>
        <w:t xml:space="preserve"> </w:t>
      </w:r>
      <w:r w:rsidRPr="006F4BBE">
        <w:rPr>
          <w:lang w:val="ru-RU"/>
        </w:rPr>
        <w:t>искусства</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культуре</w:t>
      </w:r>
      <w:r w:rsidRPr="006F4BBE">
        <w:rPr>
          <w:spacing w:val="-43"/>
          <w:lang w:val="ru-RU"/>
        </w:rPr>
        <w:t xml:space="preserve"> </w:t>
      </w:r>
      <w:r w:rsidRPr="006F4BBE">
        <w:rPr>
          <w:lang w:val="ru-RU"/>
        </w:rPr>
        <w:t>древних цивилизаций.</w:t>
      </w:r>
    </w:p>
    <w:p w14:paraId="7D8D11A9" w14:textId="77777777" w:rsidR="00C6278E" w:rsidRPr="006F4BBE" w:rsidRDefault="00C6278E" w:rsidP="00287D0F">
      <w:pPr>
        <w:rPr>
          <w:lang w:val="ru-RU"/>
        </w:rPr>
      </w:pPr>
      <w:r w:rsidRPr="006F4BBE">
        <w:rPr>
          <w:lang w:val="ru-RU"/>
        </w:rPr>
        <w:t>Отражение в декоре мировоззрения эпохи, организации общества, традиций быта и ремесла, уклада жизни людей.</w:t>
      </w:r>
    </w:p>
    <w:p w14:paraId="27EB6C4B" w14:textId="77777777" w:rsidR="00C6278E" w:rsidRPr="006F4BBE" w:rsidRDefault="00C6278E" w:rsidP="00287D0F">
      <w:pPr>
        <w:rPr>
          <w:lang w:val="ru-RU"/>
        </w:rPr>
      </w:pPr>
      <w:r w:rsidRPr="006F4BBE">
        <w:rPr>
          <w:lang w:val="ru-RU"/>
        </w:rPr>
        <w:t>Характерные признаки произведений декоративно­прикладного искусства, основные мотивы и символика орнаментов в культуре  разных</w:t>
      </w:r>
      <w:r w:rsidRPr="006F4BBE">
        <w:rPr>
          <w:spacing w:val="50"/>
          <w:lang w:val="ru-RU"/>
        </w:rPr>
        <w:t xml:space="preserve"> </w:t>
      </w:r>
      <w:r w:rsidRPr="006F4BBE">
        <w:rPr>
          <w:lang w:val="ru-RU"/>
        </w:rPr>
        <w:t>эпох.</w:t>
      </w:r>
    </w:p>
    <w:p w14:paraId="3E4A61A2" w14:textId="19315369" w:rsidR="00C6278E" w:rsidRPr="006F4BBE" w:rsidRDefault="00C6278E" w:rsidP="002F0CB8">
      <w:pPr>
        <w:rPr>
          <w:lang w:val="ru-RU"/>
        </w:rPr>
      </w:pPr>
      <w:r w:rsidRPr="006F4BBE">
        <w:rPr>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w:t>
      </w:r>
      <w:r w:rsidR="00BD6D2B" w:rsidRPr="006F4BBE">
        <w:rPr>
          <w:lang w:val="ru-RU"/>
        </w:rPr>
        <w:t>–</w:t>
      </w:r>
      <w:r w:rsidRPr="006F4BBE">
        <w:rPr>
          <w:lang w:val="ru-RU"/>
        </w:rPr>
        <w:t xml:space="preserve"> в культуре разных</w:t>
      </w:r>
      <w:r w:rsidR="002F0CB8">
        <w:rPr>
          <w:lang w:val="ru-RU"/>
        </w:rPr>
        <w:t xml:space="preserve"> </w:t>
      </w:r>
      <w:r w:rsidRPr="006F4BBE">
        <w:rPr>
          <w:lang w:val="ru-RU"/>
        </w:rPr>
        <w:t>эпох.</w:t>
      </w:r>
    </w:p>
    <w:p w14:paraId="46905FA3" w14:textId="77777777" w:rsidR="00C6278E" w:rsidRPr="006F4BBE" w:rsidRDefault="00C6278E" w:rsidP="00287D0F">
      <w:pPr>
        <w:rPr>
          <w:lang w:val="ru-RU"/>
        </w:rPr>
      </w:pPr>
      <w:r w:rsidRPr="006F4BBE">
        <w:rPr>
          <w:lang w:val="ru-RU"/>
        </w:rPr>
        <w:t>Декоративно-прикладное искусство в жизни современного человека</w:t>
      </w:r>
    </w:p>
    <w:p w14:paraId="2BB1DD9D" w14:textId="1459919A" w:rsidR="00C6278E" w:rsidRPr="006F4BBE" w:rsidRDefault="00C6278E" w:rsidP="00287D0F">
      <w:pPr>
        <w:rPr>
          <w:lang w:val="ru-RU"/>
        </w:rPr>
      </w:pPr>
      <w:r w:rsidRPr="006F4BBE">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18F8B01" w14:textId="77777777" w:rsidR="00C6278E" w:rsidRPr="006F4BBE" w:rsidRDefault="00C6278E" w:rsidP="00287D0F">
      <w:pPr>
        <w:rPr>
          <w:lang w:val="ru-RU"/>
        </w:rPr>
      </w:pPr>
      <w:r w:rsidRPr="006F4BBE">
        <w:rPr>
          <w:lang w:val="ru-RU"/>
        </w:rPr>
        <w:t>Символический знак в современной жизни: эмблема, логотип, указующий или декоративный</w:t>
      </w:r>
      <w:r w:rsidRPr="006F4BBE">
        <w:rPr>
          <w:spacing w:val="51"/>
          <w:lang w:val="ru-RU"/>
        </w:rPr>
        <w:t xml:space="preserve"> </w:t>
      </w:r>
      <w:r w:rsidRPr="006F4BBE">
        <w:rPr>
          <w:lang w:val="ru-RU"/>
        </w:rPr>
        <w:t>знак.</w:t>
      </w:r>
    </w:p>
    <w:p w14:paraId="24D8E2CC" w14:textId="13927C0B" w:rsidR="00C6278E" w:rsidRPr="006F4BBE" w:rsidRDefault="00C6278E" w:rsidP="002F0CB8">
      <w:pPr>
        <w:rPr>
          <w:lang w:val="ru-RU"/>
        </w:rPr>
      </w:pPr>
      <w:r w:rsidRPr="006F4BBE">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2F817970" w14:textId="77777777" w:rsidR="00C6278E" w:rsidRPr="006F4BBE" w:rsidRDefault="00C6278E" w:rsidP="00287D0F">
      <w:pPr>
        <w:rPr>
          <w:lang w:val="ru-RU"/>
        </w:rPr>
      </w:pPr>
      <w:r w:rsidRPr="006F4BBE">
        <w:rPr>
          <w:lang w:val="ru-RU"/>
        </w:rPr>
        <w:t>Декор праздничный и повседневный. Праздничное оформление школы.</w:t>
      </w:r>
    </w:p>
    <w:p w14:paraId="151C828D" w14:textId="77777777" w:rsidR="00C6278E" w:rsidRPr="006F4BBE" w:rsidRDefault="00C6278E" w:rsidP="00287D0F">
      <w:pPr>
        <w:rPr>
          <w:lang w:val="ru-RU"/>
        </w:rPr>
      </w:pPr>
    </w:p>
    <w:p w14:paraId="01C90BEE" w14:textId="77777777" w:rsidR="00C6278E" w:rsidRPr="006F4BBE" w:rsidRDefault="00C6278E" w:rsidP="00287D0F">
      <w:pPr>
        <w:rPr>
          <w:lang w:val="ru-RU"/>
        </w:rPr>
      </w:pPr>
      <w:bookmarkStart w:id="549" w:name="_Toc97148655"/>
      <w:r w:rsidRPr="006F4BBE">
        <w:rPr>
          <w:lang w:val="ru-RU"/>
        </w:rPr>
        <w:t>Модуль № 2 «Живопись, графика,  скульптура»</w:t>
      </w:r>
      <w:bookmarkEnd w:id="549"/>
    </w:p>
    <w:p w14:paraId="18DB5F7D" w14:textId="77777777" w:rsidR="00C6278E" w:rsidRPr="006F4BBE" w:rsidRDefault="00C6278E" w:rsidP="00287D0F">
      <w:pPr>
        <w:rPr>
          <w:i/>
          <w:lang w:val="ru-RU"/>
        </w:rPr>
      </w:pPr>
      <w:r w:rsidRPr="006F4BBE">
        <w:rPr>
          <w:i/>
          <w:lang w:val="ru-RU"/>
        </w:rPr>
        <w:t>Общие сведения о видах  искусства</w:t>
      </w:r>
    </w:p>
    <w:p w14:paraId="7A17DC98" w14:textId="4B37A779" w:rsidR="00C6278E" w:rsidRPr="006F4BBE" w:rsidRDefault="00C6278E" w:rsidP="002F0CB8">
      <w:pPr>
        <w:rPr>
          <w:lang w:val="ru-RU"/>
        </w:rPr>
      </w:pPr>
      <w:r w:rsidRPr="006F4BBE">
        <w:rPr>
          <w:lang w:val="ru-RU"/>
        </w:rPr>
        <w:t>Пространственные и временные виды искусства. Изобразительные,   конструктивные   и   декоративные   виды</w:t>
      </w:r>
      <w:r w:rsidR="002F0CB8">
        <w:rPr>
          <w:lang w:val="ru-RU"/>
        </w:rPr>
        <w:t xml:space="preserve"> </w:t>
      </w:r>
      <w:r w:rsidRPr="006F4BBE">
        <w:rPr>
          <w:lang w:val="ru-RU"/>
        </w:rPr>
        <w:t>пространственных искусств, их место и назначение в жизни людей.</w:t>
      </w:r>
    </w:p>
    <w:p w14:paraId="639D55B0" w14:textId="4C2A579A" w:rsidR="00C6278E" w:rsidRPr="006F4BBE" w:rsidRDefault="00C6278E" w:rsidP="002F0CB8">
      <w:pPr>
        <w:rPr>
          <w:lang w:val="ru-RU"/>
        </w:rPr>
      </w:pPr>
      <w:r w:rsidRPr="006F4BBE">
        <w:rPr>
          <w:lang w:val="ru-RU"/>
        </w:rPr>
        <w:t>Основные виды живописи, графики и скульптуры. Художник и зритель: зрительские умения, знания и творчество зрителя.</w:t>
      </w:r>
    </w:p>
    <w:p w14:paraId="25ED3022" w14:textId="77777777" w:rsidR="00C6278E" w:rsidRPr="006F4BBE" w:rsidRDefault="00C6278E" w:rsidP="00287D0F">
      <w:pPr>
        <w:rPr>
          <w:lang w:val="ru-RU"/>
        </w:rPr>
      </w:pPr>
      <w:r w:rsidRPr="006F4BBE">
        <w:rPr>
          <w:lang w:val="ru-RU"/>
        </w:rPr>
        <w:t>Язык изобразительного искусства и его выразительные средства</w:t>
      </w:r>
    </w:p>
    <w:p w14:paraId="175C5C93" w14:textId="77777777" w:rsidR="00C6278E" w:rsidRPr="006F4BBE" w:rsidRDefault="00C6278E" w:rsidP="00287D0F">
      <w:pPr>
        <w:rPr>
          <w:lang w:val="ru-RU"/>
        </w:rPr>
      </w:pPr>
      <w:r w:rsidRPr="006F4BBE">
        <w:rPr>
          <w:lang w:val="ru-RU"/>
        </w:rPr>
        <w:t>Живописные, графические и скульптурные художественные материалы,  их  особые свойства.</w:t>
      </w:r>
    </w:p>
    <w:p w14:paraId="4D582D2C" w14:textId="3DB75BA7" w:rsidR="00C6278E" w:rsidRPr="006F4BBE" w:rsidRDefault="00C6278E" w:rsidP="00287D0F">
      <w:pPr>
        <w:rPr>
          <w:lang w:val="ru-RU"/>
        </w:rPr>
      </w:pPr>
      <w:r w:rsidRPr="006F4BBE">
        <w:rPr>
          <w:lang w:val="ru-RU"/>
        </w:rPr>
        <w:t xml:space="preserve">Рисунок </w:t>
      </w:r>
      <w:r w:rsidR="00BD6D2B" w:rsidRPr="006F4BBE">
        <w:rPr>
          <w:lang w:val="ru-RU"/>
        </w:rPr>
        <w:t>–</w:t>
      </w:r>
      <w:r w:rsidRPr="006F4BBE">
        <w:rPr>
          <w:lang w:val="ru-RU"/>
        </w:rPr>
        <w:t xml:space="preserve"> основа изобразительного искусства и мастерства художника.</w:t>
      </w:r>
    </w:p>
    <w:p w14:paraId="4AC9CC8C" w14:textId="77777777" w:rsidR="00C6278E" w:rsidRPr="006F4BBE" w:rsidRDefault="00C6278E" w:rsidP="00287D0F">
      <w:pPr>
        <w:rPr>
          <w:lang w:val="ru-RU"/>
        </w:rPr>
      </w:pPr>
      <w:r w:rsidRPr="006F4BBE">
        <w:rPr>
          <w:lang w:val="ru-RU"/>
        </w:rPr>
        <w:t>Виды</w:t>
      </w:r>
      <w:r w:rsidRPr="006F4BBE">
        <w:rPr>
          <w:spacing w:val="-33"/>
          <w:lang w:val="ru-RU"/>
        </w:rPr>
        <w:t xml:space="preserve"> </w:t>
      </w:r>
      <w:r w:rsidRPr="006F4BBE">
        <w:rPr>
          <w:lang w:val="ru-RU"/>
        </w:rPr>
        <w:t>рисунка:</w:t>
      </w:r>
      <w:r w:rsidRPr="006F4BBE">
        <w:rPr>
          <w:spacing w:val="-33"/>
          <w:lang w:val="ru-RU"/>
        </w:rPr>
        <w:t xml:space="preserve"> </w:t>
      </w:r>
      <w:r w:rsidRPr="006F4BBE">
        <w:rPr>
          <w:lang w:val="ru-RU"/>
        </w:rPr>
        <w:t>зарисовка,</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учебный</w:t>
      </w:r>
      <w:r w:rsidRPr="006F4BBE">
        <w:rPr>
          <w:spacing w:val="-33"/>
          <w:lang w:val="ru-RU"/>
        </w:rPr>
        <w:t xml:space="preserve"> </w:t>
      </w:r>
      <w:r w:rsidRPr="006F4BBE">
        <w:rPr>
          <w:lang w:val="ru-RU"/>
        </w:rPr>
        <w:t>рисунок</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творческий</w:t>
      </w:r>
      <w:r w:rsidRPr="006F4BBE">
        <w:rPr>
          <w:spacing w:val="-2"/>
          <w:lang w:val="ru-RU"/>
        </w:rPr>
        <w:t xml:space="preserve"> </w:t>
      </w:r>
      <w:r w:rsidRPr="006F4BBE">
        <w:rPr>
          <w:lang w:val="ru-RU"/>
        </w:rPr>
        <w:t>рисунок.</w:t>
      </w:r>
    </w:p>
    <w:p w14:paraId="3AB8EF5A" w14:textId="77777777" w:rsidR="00C6278E" w:rsidRPr="006F4BBE" w:rsidRDefault="00C6278E" w:rsidP="00287D0F">
      <w:pPr>
        <w:rPr>
          <w:lang w:val="ru-RU"/>
        </w:rPr>
      </w:pPr>
      <w:r w:rsidRPr="006F4BBE">
        <w:rPr>
          <w:lang w:val="ru-RU"/>
        </w:rPr>
        <w:t>Навыки размещения рисунка в листе, выбор формата.</w:t>
      </w:r>
    </w:p>
    <w:p w14:paraId="63C31706" w14:textId="77777777" w:rsidR="00C6278E" w:rsidRPr="006F4BBE" w:rsidRDefault="00C6278E" w:rsidP="00287D0F">
      <w:pPr>
        <w:rPr>
          <w:lang w:val="ru-RU"/>
        </w:rPr>
      </w:pPr>
      <w:r w:rsidRPr="006F4BBE">
        <w:rPr>
          <w:lang w:val="ru-RU"/>
        </w:rPr>
        <w:t>Начальные умения рисунка с натуры. Зарисовки простых предметов.</w:t>
      </w:r>
    </w:p>
    <w:p w14:paraId="4E573E62" w14:textId="4F1A21F8" w:rsidR="00C6278E" w:rsidRPr="006F4BBE" w:rsidRDefault="00C6278E" w:rsidP="00287D0F">
      <w:pPr>
        <w:rPr>
          <w:lang w:val="ru-RU"/>
        </w:rPr>
      </w:pPr>
      <w:r w:rsidRPr="006F4BBE">
        <w:rPr>
          <w:lang w:val="ru-RU"/>
        </w:rPr>
        <w:t xml:space="preserve">Линейные  графические  рисунки  и  наброски. Тон и тональные отношения: тёмное </w:t>
      </w:r>
      <w:r w:rsidR="00BD6D2B" w:rsidRPr="006F4BBE">
        <w:rPr>
          <w:lang w:val="ru-RU"/>
        </w:rPr>
        <w:t>–</w:t>
      </w:r>
      <w:r w:rsidRPr="006F4BBE">
        <w:rPr>
          <w:lang w:val="ru-RU"/>
        </w:rPr>
        <w:t xml:space="preserve">   светлое.</w:t>
      </w:r>
    </w:p>
    <w:p w14:paraId="04012373" w14:textId="77777777" w:rsidR="00C6278E" w:rsidRPr="006F4BBE" w:rsidRDefault="00C6278E" w:rsidP="00287D0F">
      <w:pPr>
        <w:rPr>
          <w:lang w:val="ru-RU"/>
        </w:rPr>
      </w:pPr>
      <w:r w:rsidRPr="006F4BBE">
        <w:rPr>
          <w:lang w:val="ru-RU"/>
        </w:rPr>
        <w:t>Ритм и ритмическая организация плоскости листа.</w:t>
      </w:r>
    </w:p>
    <w:p w14:paraId="3AB9B131" w14:textId="14DF4B38" w:rsidR="00C6278E" w:rsidRPr="006F4BBE" w:rsidRDefault="00C6278E" w:rsidP="00287D0F">
      <w:pPr>
        <w:rPr>
          <w:lang w:val="ru-RU"/>
        </w:rPr>
      </w:pPr>
      <w:r w:rsidRPr="006F4BBE">
        <w:rPr>
          <w:lang w:val="ru-RU"/>
        </w:rPr>
        <w:t xml:space="preserve">Основы цветоведения: понятие цвета в художественной деятельности, </w:t>
      </w:r>
      <w:r w:rsidRPr="006F4BBE">
        <w:rPr>
          <w:lang w:val="ru-RU"/>
        </w:rPr>
        <w:lastRenderedPageBreak/>
        <w:t>физическая основа цвета, цветовой круг, основные</w:t>
      </w:r>
      <w:r w:rsidR="002F0CB8">
        <w:rPr>
          <w:lang w:val="ru-RU"/>
        </w:rPr>
        <w:t xml:space="preserve"> </w:t>
      </w:r>
      <w:r w:rsidRPr="006F4BBE">
        <w:rPr>
          <w:lang w:val="ru-RU"/>
        </w:rPr>
        <w:t xml:space="preserve">и составные цвета, дополнительные  </w:t>
      </w:r>
      <w:r w:rsidRPr="006F4BBE">
        <w:rPr>
          <w:spacing w:val="23"/>
          <w:lang w:val="ru-RU"/>
        </w:rPr>
        <w:t xml:space="preserve"> </w:t>
      </w:r>
      <w:r w:rsidRPr="006F4BBE">
        <w:rPr>
          <w:lang w:val="ru-RU"/>
        </w:rPr>
        <w:t>цвета.</w:t>
      </w:r>
    </w:p>
    <w:p w14:paraId="00CF8A68" w14:textId="77777777" w:rsidR="00C6278E" w:rsidRPr="006F4BBE" w:rsidRDefault="00C6278E" w:rsidP="00287D0F">
      <w:pPr>
        <w:rPr>
          <w:lang w:val="ru-RU"/>
        </w:rPr>
      </w:pPr>
      <w:r w:rsidRPr="006F4BBE">
        <w:rPr>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7AC90079" w14:textId="48E765D2" w:rsidR="00C6278E" w:rsidRPr="006F4BBE" w:rsidRDefault="00C6278E" w:rsidP="002F0CB8">
      <w:pPr>
        <w:rPr>
          <w:lang w:val="ru-RU"/>
        </w:rPr>
      </w:pPr>
      <w:r w:rsidRPr="006F4BBE">
        <w:rPr>
          <w:lang w:val="ru-RU"/>
        </w:rPr>
        <w:t>Виды</w:t>
      </w:r>
      <w:r w:rsidRPr="006F4BBE">
        <w:rPr>
          <w:spacing w:val="-28"/>
          <w:lang w:val="ru-RU"/>
        </w:rPr>
        <w:t xml:space="preserve"> </w:t>
      </w:r>
      <w:r w:rsidRPr="006F4BBE">
        <w:rPr>
          <w:lang w:val="ru-RU"/>
        </w:rPr>
        <w:t>скульптуры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характер</w:t>
      </w:r>
      <w:r w:rsidRPr="006F4BBE">
        <w:rPr>
          <w:spacing w:val="-28"/>
          <w:lang w:val="ru-RU"/>
        </w:rPr>
        <w:t xml:space="preserve"> </w:t>
      </w:r>
      <w:r w:rsidRPr="006F4BBE">
        <w:rPr>
          <w:lang w:val="ru-RU"/>
        </w:rPr>
        <w:t>материала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скульптуре.</w:t>
      </w:r>
      <w:r w:rsidRPr="006F4BBE">
        <w:rPr>
          <w:spacing w:val="-28"/>
          <w:lang w:val="ru-RU"/>
        </w:rPr>
        <w:t xml:space="preserve"> </w:t>
      </w:r>
      <w:r w:rsidRPr="006F4BBE">
        <w:rPr>
          <w:lang w:val="ru-RU"/>
        </w:rPr>
        <w:t>Скуль</w:t>
      </w:r>
      <w:r w:rsidRPr="006F4BBE">
        <w:rPr>
          <w:spacing w:val="-4"/>
          <w:lang w:val="ru-RU"/>
        </w:rPr>
        <w:t>птурные памятники, парковая скульптура,</w:t>
      </w:r>
      <w:r w:rsidRPr="006F4BBE">
        <w:rPr>
          <w:spacing w:val="-38"/>
          <w:lang w:val="ru-RU"/>
        </w:rPr>
        <w:t xml:space="preserve"> </w:t>
      </w:r>
      <w:r w:rsidRPr="006F4BBE">
        <w:rPr>
          <w:spacing w:val="-4"/>
          <w:lang w:val="ru-RU"/>
        </w:rPr>
        <w:t>камерная</w:t>
      </w:r>
      <w:r w:rsidRPr="006F4BBE">
        <w:rPr>
          <w:spacing w:val="-13"/>
          <w:lang w:val="ru-RU"/>
        </w:rPr>
        <w:t xml:space="preserve"> </w:t>
      </w:r>
      <w:r w:rsidRPr="006F4BBE">
        <w:rPr>
          <w:spacing w:val="-4"/>
          <w:lang w:val="ru-RU"/>
        </w:rPr>
        <w:t xml:space="preserve">скульптура. </w:t>
      </w:r>
      <w:r w:rsidRPr="006F4BBE">
        <w:rPr>
          <w:lang w:val="ru-RU"/>
        </w:rPr>
        <w:t>Статика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движение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скульптуре.</w:t>
      </w:r>
      <w:r w:rsidRPr="006F4BBE">
        <w:rPr>
          <w:spacing w:val="-18"/>
          <w:lang w:val="ru-RU"/>
        </w:rPr>
        <w:t xml:space="preserve"> </w:t>
      </w:r>
      <w:r w:rsidRPr="006F4BBE">
        <w:rPr>
          <w:lang w:val="ru-RU"/>
        </w:rPr>
        <w:t>Круглая</w:t>
      </w:r>
      <w:r w:rsidRPr="006F4BBE">
        <w:rPr>
          <w:spacing w:val="-18"/>
          <w:lang w:val="ru-RU"/>
        </w:rPr>
        <w:t xml:space="preserve"> </w:t>
      </w:r>
      <w:r w:rsidRPr="006F4BBE">
        <w:rPr>
          <w:lang w:val="ru-RU"/>
        </w:rPr>
        <w:t>скульптура.</w:t>
      </w:r>
      <w:r w:rsidRPr="006F4BBE">
        <w:rPr>
          <w:spacing w:val="-18"/>
          <w:lang w:val="ru-RU"/>
        </w:rPr>
        <w:t xml:space="preserve"> </w:t>
      </w:r>
      <w:r w:rsidRPr="006F4BBE">
        <w:rPr>
          <w:lang w:val="ru-RU"/>
        </w:rPr>
        <w:t>Произведения мелкой пластики. Виды рельефа.</w:t>
      </w:r>
    </w:p>
    <w:p w14:paraId="0C241024" w14:textId="77777777" w:rsidR="00C6278E" w:rsidRPr="006F4BBE" w:rsidRDefault="00C6278E" w:rsidP="00287D0F">
      <w:pPr>
        <w:rPr>
          <w:lang w:val="ru-RU"/>
        </w:rPr>
      </w:pPr>
      <w:r w:rsidRPr="006F4BBE">
        <w:rPr>
          <w:lang w:val="ru-RU"/>
        </w:rPr>
        <w:t>Жанры  изобразительного искусства</w:t>
      </w:r>
    </w:p>
    <w:p w14:paraId="5E8BFFA1" w14:textId="77777777" w:rsidR="00C6278E" w:rsidRPr="006F4BBE" w:rsidRDefault="00C6278E" w:rsidP="00287D0F">
      <w:pPr>
        <w:rPr>
          <w:lang w:val="ru-RU"/>
        </w:rPr>
      </w:pPr>
      <w:r w:rsidRPr="006F4BBE">
        <w:rPr>
          <w:lang w:val="ru-RU"/>
        </w:rPr>
        <w:t>Жанровая система в изобразительном искусстве как инструмент для сравнения и анализа произведений изобразительного искусства.</w:t>
      </w:r>
    </w:p>
    <w:p w14:paraId="3BDAB96D" w14:textId="77777777" w:rsidR="00C6278E" w:rsidRPr="006F4BBE" w:rsidRDefault="00C6278E" w:rsidP="00287D0F">
      <w:pPr>
        <w:rPr>
          <w:lang w:val="ru-RU"/>
        </w:rPr>
      </w:pPr>
      <w:r w:rsidRPr="006F4BBE">
        <w:rPr>
          <w:lang w:val="ru-RU"/>
        </w:rPr>
        <w:t>Предмет изображения, сюжет и содержание произведения изобразительного  искусства.</w:t>
      </w:r>
    </w:p>
    <w:p w14:paraId="510860B1" w14:textId="77777777" w:rsidR="00C6278E" w:rsidRPr="006F4BBE" w:rsidRDefault="00C6278E" w:rsidP="00287D0F">
      <w:pPr>
        <w:rPr>
          <w:lang w:val="ru-RU"/>
        </w:rPr>
      </w:pPr>
      <w:r w:rsidRPr="006F4BBE">
        <w:rPr>
          <w:lang w:val="ru-RU"/>
        </w:rPr>
        <w:t>Натюрморт</w:t>
      </w:r>
    </w:p>
    <w:p w14:paraId="497234D3" w14:textId="77777777" w:rsidR="00C6278E" w:rsidRPr="006F4BBE" w:rsidRDefault="00C6278E" w:rsidP="00287D0F">
      <w:pPr>
        <w:rPr>
          <w:lang w:val="ru-RU"/>
        </w:rPr>
      </w:pPr>
      <w:r w:rsidRPr="006F4BBE">
        <w:rPr>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3D616A47" w14:textId="77777777" w:rsidR="00C6278E" w:rsidRPr="006F4BBE" w:rsidRDefault="00C6278E" w:rsidP="00287D0F">
      <w:pPr>
        <w:rPr>
          <w:lang w:val="ru-RU"/>
        </w:rPr>
      </w:pPr>
      <w:r w:rsidRPr="006F4BBE">
        <w:rPr>
          <w:lang w:val="ru-RU"/>
        </w:rPr>
        <w:t>Основы графической грамоты: правила объёмного изображения  предметов  на плоскости.</w:t>
      </w:r>
    </w:p>
    <w:p w14:paraId="5D3707A6"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построение</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пространстве:</w:t>
      </w:r>
      <w:r w:rsidRPr="006F4BBE">
        <w:rPr>
          <w:spacing w:val="-12"/>
          <w:lang w:val="ru-RU"/>
        </w:rPr>
        <w:t xml:space="preserve"> </w:t>
      </w:r>
      <w:r w:rsidRPr="006F4BBE">
        <w:rPr>
          <w:lang w:val="ru-RU"/>
        </w:rPr>
        <w:t>линия</w:t>
      </w:r>
      <w:r w:rsidRPr="006F4BBE">
        <w:rPr>
          <w:spacing w:val="-12"/>
          <w:lang w:val="ru-RU"/>
        </w:rPr>
        <w:t xml:space="preserve"> </w:t>
      </w:r>
      <w:r w:rsidRPr="006F4BBE">
        <w:rPr>
          <w:lang w:val="ru-RU"/>
        </w:rPr>
        <w:t>горизонта, точка зрения и точка схода, правила перспективных</w:t>
      </w:r>
      <w:r w:rsidRPr="006F4BBE">
        <w:rPr>
          <w:spacing w:val="-36"/>
          <w:lang w:val="ru-RU"/>
        </w:rPr>
        <w:t xml:space="preserve"> </w:t>
      </w:r>
      <w:r w:rsidRPr="006F4BBE">
        <w:rPr>
          <w:lang w:val="ru-RU"/>
        </w:rPr>
        <w:t>сокращений.</w:t>
      </w:r>
    </w:p>
    <w:p w14:paraId="232D4DB0" w14:textId="77777777" w:rsidR="00C6278E" w:rsidRPr="006F4BBE" w:rsidRDefault="00C6278E" w:rsidP="00287D0F">
      <w:pPr>
        <w:rPr>
          <w:lang w:val="ru-RU"/>
        </w:rPr>
      </w:pPr>
      <w:r w:rsidRPr="006F4BBE">
        <w:rPr>
          <w:lang w:val="ru-RU"/>
        </w:rPr>
        <w:t>Изображение  окружности  в перспективе.</w:t>
      </w:r>
    </w:p>
    <w:p w14:paraId="1C0A1F5F" w14:textId="77777777" w:rsidR="00C6278E" w:rsidRPr="006F4BBE" w:rsidRDefault="00C6278E" w:rsidP="00287D0F">
      <w:pPr>
        <w:rPr>
          <w:lang w:val="ru-RU"/>
        </w:rPr>
      </w:pPr>
      <w:r w:rsidRPr="006F4BBE">
        <w:rPr>
          <w:lang w:val="ru-RU"/>
        </w:rPr>
        <w:t>Рисование геометрических тел на основе правил линейной перспективы.</w:t>
      </w:r>
    </w:p>
    <w:p w14:paraId="4B624F76" w14:textId="77777777" w:rsidR="00C6278E" w:rsidRPr="006F4BBE" w:rsidRDefault="00C6278E" w:rsidP="00287D0F">
      <w:pPr>
        <w:rPr>
          <w:lang w:val="ru-RU"/>
        </w:rPr>
      </w:pPr>
      <w:r w:rsidRPr="006F4BBE">
        <w:rPr>
          <w:lang w:val="ru-RU"/>
        </w:rPr>
        <w:t>Сложная</w:t>
      </w:r>
      <w:r w:rsidRPr="006F4BBE">
        <w:rPr>
          <w:spacing w:val="-15"/>
          <w:lang w:val="ru-RU"/>
        </w:rPr>
        <w:t xml:space="preserve"> </w:t>
      </w:r>
      <w:r w:rsidRPr="006F4BBE">
        <w:rPr>
          <w:lang w:val="ru-RU"/>
        </w:rPr>
        <w:t>пространственная</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выявление</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конструкции.</w:t>
      </w:r>
    </w:p>
    <w:p w14:paraId="158F3471" w14:textId="77777777" w:rsidR="00C6278E" w:rsidRPr="006F4BBE" w:rsidRDefault="00C6278E" w:rsidP="00287D0F">
      <w:pPr>
        <w:rPr>
          <w:lang w:val="ru-RU"/>
        </w:rPr>
      </w:pPr>
      <w:r w:rsidRPr="006F4BBE">
        <w:rPr>
          <w:lang w:val="ru-RU"/>
        </w:rPr>
        <w:t>Рисунок сложной формы предмета как соотношение простых геометрических  фигур.</w:t>
      </w:r>
    </w:p>
    <w:p w14:paraId="31DB8CF9" w14:textId="77777777" w:rsidR="00C6278E" w:rsidRPr="006F4BBE" w:rsidRDefault="00C6278E" w:rsidP="00287D0F">
      <w:pPr>
        <w:rPr>
          <w:lang w:val="ru-RU"/>
        </w:rPr>
      </w:pPr>
      <w:r w:rsidRPr="006F4BBE">
        <w:rPr>
          <w:lang w:val="ru-RU"/>
        </w:rPr>
        <w:t>Линейный</w:t>
      </w:r>
      <w:r w:rsidRPr="006F4BBE">
        <w:rPr>
          <w:spacing w:val="-10"/>
          <w:lang w:val="ru-RU"/>
        </w:rPr>
        <w:t xml:space="preserve"> </w:t>
      </w:r>
      <w:r w:rsidRPr="006F4BBE">
        <w:rPr>
          <w:lang w:val="ru-RU"/>
        </w:rPr>
        <w:t>рисунок</w:t>
      </w:r>
      <w:r w:rsidRPr="006F4BBE">
        <w:rPr>
          <w:spacing w:val="-10"/>
          <w:lang w:val="ru-RU"/>
        </w:rPr>
        <w:t xml:space="preserve"> </w:t>
      </w:r>
      <w:r w:rsidRPr="006F4BBE">
        <w:rPr>
          <w:lang w:val="ru-RU"/>
        </w:rPr>
        <w:t>конструкции</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нескольких</w:t>
      </w:r>
      <w:r w:rsidRPr="006F4BBE">
        <w:rPr>
          <w:spacing w:val="-10"/>
          <w:lang w:val="ru-RU"/>
        </w:rPr>
        <w:t xml:space="preserve"> </w:t>
      </w:r>
      <w:r w:rsidRPr="006F4BBE">
        <w:rPr>
          <w:lang w:val="ru-RU"/>
        </w:rPr>
        <w:t>геометрических</w:t>
      </w:r>
      <w:r w:rsidRPr="006F4BBE">
        <w:rPr>
          <w:spacing w:val="23"/>
          <w:lang w:val="ru-RU"/>
        </w:rPr>
        <w:t xml:space="preserve"> </w:t>
      </w:r>
      <w:r w:rsidRPr="006F4BBE">
        <w:rPr>
          <w:lang w:val="ru-RU"/>
        </w:rPr>
        <w:t>тел.</w:t>
      </w:r>
    </w:p>
    <w:p w14:paraId="4EBBEF98" w14:textId="77777777" w:rsidR="00C6278E" w:rsidRPr="006F4BBE" w:rsidRDefault="00C6278E" w:rsidP="00287D0F">
      <w:pPr>
        <w:rPr>
          <w:lang w:val="ru-RU"/>
        </w:rPr>
      </w:pPr>
      <w:r w:rsidRPr="006F4BBE">
        <w:rPr>
          <w:lang w:val="ru-RU"/>
        </w:rPr>
        <w:t>Освещение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средство</w:t>
      </w:r>
      <w:r w:rsidRPr="006F4BBE">
        <w:rPr>
          <w:spacing w:val="-12"/>
          <w:lang w:val="ru-RU"/>
        </w:rPr>
        <w:t xml:space="preserve"> </w:t>
      </w:r>
      <w:r w:rsidRPr="006F4BBE">
        <w:rPr>
          <w:lang w:val="ru-RU"/>
        </w:rPr>
        <w:t>выявления</w:t>
      </w:r>
      <w:r w:rsidRPr="006F4BBE">
        <w:rPr>
          <w:spacing w:val="-12"/>
          <w:lang w:val="ru-RU"/>
        </w:rPr>
        <w:t xml:space="preserve"> </w:t>
      </w:r>
      <w:r w:rsidRPr="006F4BBE">
        <w:rPr>
          <w:lang w:val="ru-RU"/>
        </w:rPr>
        <w:t>объёма</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Понятия  «свет»,  «блик»,  «полутень»,  «собственная  тень», «рефлекс», «падающая тень». Особенности освещения «по свету»   и «против света».</w:t>
      </w:r>
    </w:p>
    <w:p w14:paraId="1AE36A78" w14:textId="77777777" w:rsidR="00C6278E" w:rsidRPr="006F4BBE" w:rsidRDefault="00C6278E" w:rsidP="00287D0F">
      <w:pPr>
        <w:rPr>
          <w:lang w:val="ru-RU"/>
        </w:rPr>
      </w:pPr>
      <w:r w:rsidRPr="006F4BBE">
        <w:rPr>
          <w:lang w:val="ru-RU"/>
        </w:rPr>
        <w:t>Рисунок натюрморта графическими материалами с натуры или  по представлению.</w:t>
      </w:r>
    </w:p>
    <w:p w14:paraId="217845AD" w14:textId="77777777" w:rsidR="00C6278E" w:rsidRPr="006F4BBE" w:rsidRDefault="00C6278E" w:rsidP="00287D0F">
      <w:pPr>
        <w:rPr>
          <w:lang w:val="ru-RU"/>
        </w:rPr>
      </w:pPr>
      <w:r w:rsidRPr="006F4BBE">
        <w:rPr>
          <w:lang w:val="ru-RU"/>
        </w:rPr>
        <w:t>Творческий натюрморт в графике. Произведения художников­графиков.</w:t>
      </w:r>
      <w:r w:rsidRPr="006F4BBE">
        <w:rPr>
          <w:spacing w:val="-36"/>
          <w:lang w:val="ru-RU"/>
        </w:rPr>
        <w:t xml:space="preserve"> </w:t>
      </w:r>
      <w:r w:rsidRPr="006F4BBE">
        <w:rPr>
          <w:lang w:val="ru-RU"/>
        </w:rPr>
        <w:t>Особенности</w:t>
      </w:r>
      <w:r w:rsidRPr="006F4BBE">
        <w:rPr>
          <w:spacing w:val="-36"/>
          <w:lang w:val="ru-RU"/>
        </w:rPr>
        <w:t xml:space="preserve"> </w:t>
      </w:r>
      <w:r w:rsidRPr="006F4BBE">
        <w:rPr>
          <w:lang w:val="ru-RU"/>
        </w:rPr>
        <w:t>графических</w:t>
      </w:r>
      <w:r w:rsidRPr="006F4BBE">
        <w:rPr>
          <w:spacing w:val="-36"/>
          <w:lang w:val="ru-RU"/>
        </w:rPr>
        <w:t xml:space="preserve"> </w:t>
      </w:r>
      <w:r w:rsidRPr="006F4BBE">
        <w:rPr>
          <w:lang w:val="ru-RU"/>
        </w:rPr>
        <w:t>техник.</w:t>
      </w:r>
      <w:r w:rsidRPr="006F4BBE">
        <w:rPr>
          <w:spacing w:val="-36"/>
          <w:lang w:val="ru-RU"/>
        </w:rPr>
        <w:t xml:space="preserve"> </w:t>
      </w:r>
      <w:r w:rsidRPr="006F4BBE">
        <w:rPr>
          <w:lang w:val="ru-RU"/>
        </w:rPr>
        <w:t>Печатная</w:t>
      </w:r>
      <w:r w:rsidRPr="006F4BBE">
        <w:rPr>
          <w:spacing w:val="-36"/>
          <w:lang w:val="ru-RU"/>
        </w:rPr>
        <w:t xml:space="preserve"> </w:t>
      </w:r>
      <w:r w:rsidRPr="006F4BBE">
        <w:rPr>
          <w:lang w:val="ru-RU"/>
        </w:rPr>
        <w:t>графика.</w:t>
      </w:r>
    </w:p>
    <w:p w14:paraId="1E15CDA6" w14:textId="77777777" w:rsidR="00C6278E" w:rsidRPr="006F4BBE" w:rsidRDefault="00C6278E" w:rsidP="00287D0F">
      <w:pPr>
        <w:rPr>
          <w:lang w:val="ru-RU"/>
        </w:rPr>
      </w:pPr>
      <w:r w:rsidRPr="006F4BBE">
        <w:rPr>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457F1DF0" w14:textId="77777777" w:rsidR="00C6278E" w:rsidRPr="006F4BBE" w:rsidRDefault="00C6278E" w:rsidP="00287D0F">
      <w:pPr>
        <w:rPr>
          <w:lang w:val="ru-RU"/>
        </w:rPr>
      </w:pPr>
      <w:r w:rsidRPr="006F4BBE">
        <w:rPr>
          <w:lang w:val="ru-RU"/>
        </w:rPr>
        <w:t>Портрет</w:t>
      </w:r>
    </w:p>
    <w:p w14:paraId="38AC68B7" w14:textId="77777777" w:rsidR="00C6278E" w:rsidRPr="006F4BBE" w:rsidRDefault="00C6278E" w:rsidP="00287D0F">
      <w:pPr>
        <w:rPr>
          <w:lang w:val="ru-RU"/>
        </w:rPr>
      </w:pPr>
      <w:r w:rsidRPr="006F4BBE">
        <w:rPr>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FC079F0" w14:textId="7A74B33B" w:rsidR="00C6278E" w:rsidRPr="006F4BBE" w:rsidRDefault="00C6278E" w:rsidP="002F0CB8">
      <w:pPr>
        <w:rPr>
          <w:lang w:val="ru-RU"/>
        </w:rPr>
      </w:pPr>
      <w:r w:rsidRPr="006F4BBE">
        <w:rPr>
          <w:lang w:val="ru-RU"/>
        </w:rPr>
        <w:t>Великие  портретисты  в  европейском  искусстве. Особенности  развития  портретного  жанра  в  отечественном</w:t>
      </w:r>
      <w:r w:rsidR="002F0CB8">
        <w:rPr>
          <w:lang w:val="ru-RU"/>
        </w:rPr>
        <w:t xml:space="preserve"> </w:t>
      </w:r>
      <w:r w:rsidRPr="006F4BBE">
        <w:rPr>
          <w:lang w:val="ru-RU"/>
        </w:rPr>
        <w:t>искусстве. Великие портретисты в русской живописи. Парадный и камерный портрет в живописи.</w:t>
      </w:r>
    </w:p>
    <w:p w14:paraId="2612DD7B" w14:textId="6BFF75E5" w:rsidR="00C6278E" w:rsidRPr="006F4BBE" w:rsidRDefault="00C6278E" w:rsidP="00287D0F">
      <w:pPr>
        <w:rPr>
          <w:lang w:val="ru-RU"/>
        </w:rPr>
      </w:pPr>
      <w:r w:rsidRPr="006F4BBE">
        <w:rPr>
          <w:lang w:val="ru-RU"/>
        </w:rPr>
        <w:t>Особенности развития жанра портрета в искусстве ХХ в.</w:t>
      </w:r>
      <w:r w:rsidR="00BD6D2B" w:rsidRPr="006F4BBE">
        <w:rPr>
          <w:lang w:val="ru-RU"/>
        </w:rPr>
        <w:t>–</w:t>
      </w:r>
      <w:r w:rsidRPr="006F4BBE">
        <w:rPr>
          <w:lang w:val="ru-RU"/>
        </w:rPr>
        <w:t xml:space="preserve"> отечественном и европейском.</w:t>
      </w:r>
    </w:p>
    <w:p w14:paraId="3CC783BD" w14:textId="77777777" w:rsidR="00C6278E" w:rsidRPr="006F4BBE" w:rsidRDefault="00C6278E" w:rsidP="00287D0F">
      <w:pPr>
        <w:rPr>
          <w:lang w:val="ru-RU"/>
        </w:rPr>
      </w:pPr>
      <w:r w:rsidRPr="006F4BBE">
        <w:rPr>
          <w:lang w:val="ru-RU"/>
        </w:rPr>
        <w:t>Построение головы человека, основные пропорции лица, соотношение лицевой и черепной частей   головы.</w:t>
      </w:r>
    </w:p>
    <w:p w14:paraId="4D15AB26" w14:textId="77777777" w:rsidR="00C6278E" w:rsidRPr="006F4BBE" w:rsidRDefault="00C6278E" w:rsidP="00287D0F">
      <w:pPr>
        <w:rPr>
          <w:lang w:val="ru-RU"/>
        </w:rPr>
      </w:pPr>
      <w:r w:rsidRPr="006F4BBE">
        <w:rPr>
          <w:lang w:val="ru-RU"/>
        </w:rPr>
        <w:lastRenderedPageBreak/>
        <w:t>Графический</w:t>
      </w:r>
      <w:r w:rsidRPr="006F4BBE">
        <w:rPr>
          <w:spacing w:val="-19"/>
          <w:lang w:val="ru-RU"/>
        </w:rPr>
        <w:t xml:space="preserve"> </w:t>
      </w:r>
      <w:r w:rsidRPr="006F4BBE">
        <w:rPr>
          <w:lang w:val="ru-RU"/>
        </w:rPr>
        <w:t>портрет</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работах</w:t>
      </w:r>
      <w:r w:rsidRPr="006F4BBE">
        <w:rPr>
          <w:spacing w:val="-19"/>
          <w:lang w:val="ru-RU"/>
        </w:rPr>
        <w:t xml:space="preserve"> </w:t>
      </w:r>
      <w:r w:rsidRPr="006F4BBE">
        <w:rPr>
          <w:lang w:val="ru-RU"/>
        </w:rPr>
        <w:t>известных</w:t>
      </w:r>
      <w:r w:rsidRPr="006F4BBE">
        <w:rPr>
          <w:spacing w:val="-19"/>
          <w:lang w:val="ru-RU"/>
        </w:rPr>
        <w:t xml:space="preserve"> </w:t>
      </w:r>
      <w:r w:rsidRPr="006F4BBE">
        <w:rPr>
          <w:lang w:val="ru-RU"/>
        </w:rPr>
        <w:t>художников.</w:t>
      </w:r>
      <w:r w:rsidRPr="006F4BBE">
        <w:rPr>
          <w:spacing w:val="-19"/>
          <w:lang w:val="ru-RU"/>
        </w:rPr>
        <w:t xml:space="preserve"> </w:t>
      </w:r>
      <w:r w:rsidRPr="006F4BBE">
        <w:rPr>
          <w:lang w:val="ru-RU"/>
        </w:rPr>
        <w:t>Разнообразие</w:t>
      </w:r>
      <w:r w:rsidRPr="006F4BBE">
        <w:rPr>
          <w:spacing w:val="-42"/>
          <w:lang w:val="ru-RU"/>
        </w:rPr>
        <w:t xml:space="preserve"> </w:t>
      </w:r>
      <w:r w:rsidRPr="006F4BBE">
        <w:rPr>
          <w:lang w:val="ru-RU"/>
        </w:rPr>
        <w:t>графических</w:t>
      </w:r>
      <w:r w:rsidRPr="006F4BBE">
        <w:rPr>
          <w:spacing w:val="-42"/>
          <w:lang w:val="ru-RU"/>
        </w:rPr>
        <w:t xml:space="preserve"> </w:t>
      </w:r>
      <w:r w:rsidRPr="006F4BBE">
        <w:rPr>
          <w:lang w:val="ru-RU"/>
        </w:rPr>
        <w:t>средств</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изображении</w:t>
      </w:r>
      <w:r w:rsidRPr="006F4BBE">
        <w:rPr>
          <w:spacing w:val="-42"/>
          <w:lang w:val="ru-RU"/>
        </w:rPr>
        <w:t xml:space="preserve"> </w:t>
      </w:r>
      <w:r w:rsidRPr="006F4BBE">
        <w:rPr>
          <w:lang w:val="ru-RU"/>
        </w:rPr>
        <w:t>образа</w:t>
      </w:r>
      <w:r w:rsidRPr="006F4BBE">
        <w:rPr>
          <w:spacing w:val="-42"/>
          <w:lang w:val="ru-RU"/>
        </w:rPr>
        <w:t xml:space="preserve"> </w:t>
      </w:r>
      <w:r w:rsidRPr="006F4BBE">
        <w:rPr>
          <w:lang w:val="ru-RU"/>
        </w:rPr>
        <w:t>человека. Графический портретный рисунок с натуры или</w:t>
      </w:r>
      <w:r w:rsidRPr="006F4BBE">
        <w:rPr>
          <w:spacing w:val="-6"/>
          <w:lang w:val="ru-RU"/>
        </w:rPr>
        <w:t xml:space="preserve"> </w:t>
      </w:r>
      <w:r w:rsidRPr="006F4BBE">
        <w:rPr>
          <w:lang w:val="ru-RU"/>
        </w:rPr>
        <w:t>по</w:t>
      </w:r>
      <w:r w:rsidRPr="006F4BBE">
        <w:rPr>
          <w:spacing w:val="-1"/>
          <w:lang w:val="ru-RU"/>
        </w:rPr>
        <w:t xml:space="preserve"> </w:t>
      </w:r>
      <w:r w:rsidRPr="006F4BBE">
        <w:rPr>
          <w:lang w:val="ru-RU"/>
        </w:rPr>
        <w:t xml:space="preserve">памяти. Роль освещения головы при создании портретного  </w:t>
      </w:r>
      <w:r w:rsidRPr="006F4BBE">
        <w:rPr>
          <w:spacing w:val="8"/>
          <w:lang w:val="ru-RU"/>
        </w:rPr>
        <w:t xml:space="preserve"> </w:t>
      </w:r>
      <w:r w:rsidRPr="006F4BBE">
        <w:rPr>
          <w:lang w:val="ru-RU"/>
        </w:rPr>
        <w:t>образа.</w:t>
      </w:r>
    </w:p>
    <w:p w14:paraId="5353A134" w14:textId="77777777" w:rsidR="00C6278E" w:rsidRPr="006F4BBE" w:rsidRDefault="00C6278E" w:rsidP="00287D0F">
      <w:pPr>
        <w:rPr>
          <w:lang w:val="ru-RU"/>
        </w:rPr>
      </w:pPr>
      <w:r w:rsidRPr="006F4BBE">
        <w:rPr>
          <w:lang w:val="ru-RU"/>
        </w:rPr>
        <w:t>Свет и тень в изображении головы человека. Портрет в скульптуре.</w:t>
      </w:r>
    </w:p>
    <w:p w14:paraId="4A5C1DE8" w14:textId="77777777" w:rsidR="00C6278E" w:rsidRPr="006F4BBE" w:rsidRDefault="00C6278E" w:rsidP="00287D0F">
      <w:pPr>
        <w:rPr>
          <w:lang w:val="ru-RU"/>
        </w:rPr>
      </w:pPr>
      <w:r w:rsidRPr="006F4BBE">
        <w:rPr>
          <w:lang w:val="ru-RU"/>
        </w:rPr>
        <w:t xml:space="preserve">Выражение характера человека, его социального положения   и образа эпохи в скульптурном  </w:t>
      </w:r>
      <w:r w:rsidRPr="006F4BBE">
        <w:rPr>
          <w:spacing w:val="20"/>
          <w:lang w:val="ru-RU"/>
        </w:rPr>
        <w:t xml:space="preserve"> </w:t>
      </w:r>
      <w:r w:rsidRPr="006F4BBE">
        <w:rPr>
          <w:lang w:val="ru-RU"/>
        </w:rPr>
        <w:t>портрете.</w:t>
      </w:r>
    </w:p>
    <w:p w14:paraId="4AF43B33" w14:textId="77777777" w:rsidR="00C6278E" w:rsidRPr="006F4BBE" w:rsidRDefault="00C6278E" w:rsidP="00287D0F">
      <w:pPr>
        <w:rPr>
          <w:lang w:val="ru-RU"/>
        </w:rPr>
      </w:pPr>
      <w:r w:rsidRPr="006F4BBE">
        <w:rPr>
          <w:lang w:val="ru-RU"/>
        </w:rPr>
        <w:t>Значение свойств художественных материалов в создании скульптурного  портрета.</w:t>
      </w:r>
    </w:p>
    <w:p w14:paraId="168FFF47" w14:textId="77777777" w:rsidR="00C6278E" w:rsidRPr="006F4BBE" w:rsidRDefault="00C6278E" w:rsidP="00287D0F">
      <w:pPr>
        <w:rPr>
          <w:lang w:val="ru-RU"/>
        </w:rPr>
      </w:pPr>
      <w:r w:rsidRPr="006F4BBE">
        <w:rPr>
          <w:lang w:val="ru-RU"/>
        </w:rPr>
        <w:t>Живописное изображение портрета. Роль цвета в живописном портретном образе в произведениях выдающихся живописцев.</w:t>
      </w:r>
    </w:p>
    <w:p w14:paraId="2D4101EA" w14:textId="77777777" w:rsidR="00C6278E" w:rsidRPr="006F4BBE" w:rsidRDefault="00C6278E" w:rsidP="00287D0F">
      <w:pPr>
        <w:rPr>
          <w:lang w:val="ru-RU"/>
        </w:rPr>
      </w:pPr>
      <w:r w:rsidRPr="006F4BBE">
        <w:rPr>
          <w:lang w:val="ru-RU"/>
        </w:rPr>
        <w:t xml:space="preserve">Опыт работы над созданием живописного </w:t>
      </w:r>
      <w:r w:rsidRPr="006F4BBE">
        <w:rPr>
          <w:spacing w:val="57"/>
          <w:lang w:val="ru-RU"/>
        </w:rPr>
        <w:t xml:space="preserve"> </w:t>
      </w:r>
      <w:r w:rsidRPr="006F4BBE">
        <w:rPr>
          <w:lang w:val="ru-RU"/>
        </w:rPr>
        <w:t>портрета.</w:t>
      </w:r>
    </w:p>
    <w:p w14:paraId="31F32D8C" w14:textId="77777777" w:rsidR="00C6278E" w:rsidRPr="006F4BBE" w:rsidRDefault="00C6278E" w:rsidP="00287D0F">
      <w:pPr>
        <w:rPr>
          <w:lang w:val="ru-RU"/>
        </w:rPr>
      </w:pPr>
    </w:p>
    <w:p w14:paraId="59272EE5" w14:textId="77777777" w:rsidR="00C6278E" w:rsidRPr="006F4BBE" w:rsidRDefault="00C6278E" w:rsidP="00287D0F">
      <w:pPr>
        <w:rPr>
          <w:lang w:val="ru-RU"/>
        </w:rPr>
      </w:pPr>
      <w:r w:rsidRPr="006F4BBE">
        <w:rPr>
          <w:lang w:val="ru-RU"/>
        </w:rPr>
        <w:t>Пейзаж</w:t>
      </w:r>
    </w:p>
    <w:p w14:paraId="4F3EFBA1" w14:textId="77777777" w:rsidR="00C6278E" w:rsidRPr="006F4BBE" w:rsidRDefault="00C6278E" w:rsidP="00287D0F">
      <w:pPr>
        <w:rPr>
          <w:lang w:val="ru-RU"/>
        </w:rPr>
      </w:pPr>
      <w:r w:rsidRPr="006F4BBE">
        <w:rPr>
          <w:lang w:val="ru-RU"/>
        </w:rPr>
        <w:t>Особенности изображения пространства в эпоху Древнего</w:t>
      </w:r>
      <w:r w:rsidRPr="006F4BBE">
        <w:rPr>
          <w:spacing w:val="-40"/>
          <w:lang w:val="ru-RU"/>
        </w:rPr>
        <w:t xml:space="preserve"> </w:t>
      </w:r>
      <w:r w:rsidRPr="006F4BBE">
        <w:rPr>
          <w:lang w:val="ru-RU"/>
        </w:rPr>
        <w:t xml:space="preserve">мира, в средневековом искусстве и в эпоху   </w:t>
      </w:r>
      <w:r w:rsidRPr="006F4BBE">
        <w:rPr>
          <w:spacing w:val="9"/>
          <w:lang w:val="ru-RU"/>
        </w:rPr>
        <w:t xml:space="preserve"> </w:t>
      </w:r>
      <w:r w:rsidRPr="006F4BBE">
        <w:rPr>
          <w:lang w:val="ru-RU"/>
        </w:rPr>
        <w:t>Возрождения.</w:t>
      </w:r>
    </w:p>
    <w:p w14:paraId="3E4833AB" w14:textId="77777777" w:rsidR="00C6278E" w:rsidRPr="006F4BBE" w:rsidRDefault="00C6278E" w:rsidP="00287D0F">
      <w:pPr>
        <w:rPr>
          <w:lang w:val="ru-RU"/>
        </w:rPr>
      </w:pPr>
      <w:r w:rsidRPr="006F4BBE">
        <w:rPr>
          <w:lang w:val="ru-RU"/>
        </w:rPr>
        <w:t>Правила построения линейной перспективы в изображении пространства.</w:t>
      </w:r>
    </w:p>
    <w:p w14:paraId="72F2FB56" w14:textId="77777777" w:rsidR="00C6278E" w:rsidRPr="006F4BBE" w:rsidRDefault="00C6278E" w:rsidP="00287D0F">
      <w:pPr>
        <w:rPr>
          <w:lang w:val="ru-RU"/>
        </w:rPr>
      </w:pPr>
      <w:r w:rsidRPr="006F4BBE">
        <w:rPr>
          <w:lang w:val="ru-RU"/>
        </w:rPr>
        <w:t>Правила воздушной перспективы, построения переднего, среднего и дальнего планов при изображении пейзажа.</w:t>
      </w:r>
    </w:p>
    <w:p w14:paraId="6EA118BC" w14:textId="77777777" w:rsidR="00C6278E" w:rsidRPr="006F4BBE" w:rsidRDefault="00C6278E" w:rsidP="00287D0F">
      <w:pPr>
        <w:rPr>
          <w:lang w:val="ru-RU"/>
        </w:rPr>
      </w:pPr>
      <w:r w:rsidRPr="006F4BBE">
        <w:rPr>
          <w:lang w:val="ru-RU"/>
        </w:rPr>
        <w:t>Особенности изображения разных состояний природы и её освещения.</w:t>
      </w:r>
      <w:r w:rsidRPr="006F4BBE">
        <w:rPr>
          <w:spacing w:val="-26"/>
          <w:lang w:val="ru-RU"/>
        </w:rPr>
        <w:t xml:space="preserve"> </w:t>
      </w:r>
      <w:r w:rsidRPr="006F4BBE">
        <w:rPr>
          <w:lang w:val="ru-RU"/>
        </w:rPr>
        <w:t>Романтический</w:t>
      </w:r>
      <w:r w:rsidRPr="006F4BBE">
        <w:rPr>
          <w:spacing w:val="-26"/>
          <w:lang w:val="ru-RU"/>
        </w:rPr>
        <w:t xml:space="preserve"> </w:t>
      </w:r>
      <w:r w:rsidRPr="006F4BBE">
        <w:rPr>
          <w:lang w:val="ru-RU"/>
        </w:rPr>
        <w:t>пейзаж.</w:t>
      </w:r>
      <w:r w:rsidRPr="006F4BBE">
        <w:rPr>
          <w:spacing w:val="-26"/>
          <w:lang w:val="ru-RU"/>
        </w:rPr>
        <w:t xml:space="preserve"> </w:t>
      </w:r>
      <w:r w:rsidRPr="006F4BBE">
        <w:rPr>
          <w:lang w:val="ru-RU"/>
        </w:rPr>
        <w:t>Морские</w:t>
      </w:r>
      <w:r w:rsidRPr="006F4BBE">
        <w:rPr>
          <w:spacing w:val="-26"/>
          <w:lang w:val="ru-RU"/>
        </w:rPr>
        <w:t xml:space="preserve"> </w:t>
      </w:r>
      <w:r w:rsidRPr="006F4BBE">
        <w:rPr>
          <w:lang w:val="ru-RU"/>
        </w:rPr>
        <w:t>пейзажи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Айвазовского.</w:t>
      </w:r>
    </w:p>
    <w:p w14:paraId="353EE64C" w14:textId="77777777" w:rsidR="00C6278E" w:rsidRPr="006F4BBE" w:rsidRDefault="00C6278E" w:rsidP="00287D0F">
      <w:pPr>
        <w:rPr>
          <w:lang w:val="ru-RU"/>
        </w:rPr>
      </w:pPr>
      <w:r w:rsidRPr="006F4BBE">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6F4BBE">
        <w:rPr>
          <w:spacing w:val="-32"/>
          <w:lang w:val="ru-RU"/>
        </w:rPr>
        <w:t xml:space="preserve"> </w:t>
      </w:r>
      <w:r w:rsidRPr="006F4BBE">
        <w:rPr>
          <w:lang w:val="ru-RU"/>
        </w:rPr>
        <w:t>природы.</w:t>
      </w:r>
    </w:p>
    <w:p w14:paraId="6505429E" w14:textId="07508CCC" w:rsidR="00C6278E" w:rsidRPr="006F4BBE" w:rsidRDefault="00C6278E" w:rsidP="002F0CB8">
      <w:pPr>
        <w:rPr>
          <w:lang w:val="ru-RU"/>
        </w:rPr>
      </w:pPr>
      <w:r w:rsidRPr="006F4BBE">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4BBE">
        <w:t>XIX</w:t>
      </w:r>
      <w:r w:rsidRPr="006F4BBE">
        <w:rPr>
          <w:lang w:val="ru-RU"/>
        </w:rPr>
        <w:t xml:space="preserve"> в.</w:t>
      </w:r>
    </w:p>
    <w:p w14:paraId="15D9A0DC" w14:textId="77777777" w:rsidR="00C6278E" w:rsidRPr="006F4BBE" w:rsidRDefault="00C6278E" w:rsidP="00287D0F">
      <w:pPr>
        <w:rPr>
          <w:lang w:val="ru-RU"/>
        </w:rPr>
      </w:pPr>
      <w:r w:rsidRPr="006F4BBE">
        <w:rPr>
          <w:lang w:val="ru-RU"/>
        </w:rPr>
        <w:t>Становление</w:t>
      </w:r>
      <w:r w:rsidRPr="006F4BBE">
        <w:rPr>
          <w:spacing w:val="-22"/>
          <w:lang w:val="ru-RU"/>
        </w:rPr>
        <w:t xml:space="preserve"> </w:t>
      </w:r>
      <w:r w:rsidRPr="006F4BBE">
        <w:rPr>
          <w:lang w:val="ru-RU"/>
        </w:rPr>
        <w:t>образа</w:t>
      </w:r>
      <w:r w:rsidRPr="006F4BBE">
        <w:rPr>
          <w:spacing w:val="-22"/>
          <w:lang w:val="ru-RU"/>
        </w:rPr>
        <w:t xml:space="preserve"> </w:t>
      </w:r>
      <w:r w:rsidRPr="006F4BBE">
        <w:rPr>
          <w:lang w:val="ru-RU"/>
        </w:rPr>
        <w:t>родной</w:t>
      </w:r>
      <w:r w:rsidRPr="006F4BBE">
        <w:rPr>
          <w:spacing w:val="-22"/>
          <w:lang w:val="ru-RU"/>
        </w:rPr>
        <w:t xml:space="preserve"> </w:t>
      </w:r>
      <w:r w:rsidRPr="006F4BBE">
        <w:rPr>
          <w:lang w:val="ru-RU"/>
        </w:rPr>
        <w:t>природы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произведениях</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Венецианова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учеников:</w:t>
      </w:r>
      <w:r w:rsidRPr="006F4BBE">
        <w:rPr>
          <w:spacing w:val="-26"/>
          <w:lang w:val="ru-RU"/>
        </w:rPr>
        <w:t xml:space="preserve"> </w:t>
      </w:r>
      <w:r w:rsidRPr="006F4BBE">
        <w:rPr>
          <w:lang w:val="ru-RU"/>
        </w:rPr>
        <w:t>А.</w:t>
      </w:r>
      <w:r w:rsidRPr="006F4BBE">
        <w:rPr>
          <w:spacing w:val="-26"/>
          <w:lang w:val="ru-RU"/>
        </w:rPr>
        <w:t xml:space="preserve"> </w:t>
      </w:r>
      <w:r w:rsidRPr="006F4BBE">
        <w:rPr>
          <w:lang w:val="ru-RU"/>
        </w:rPr>
        <w:t>Саврасова,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Шишкина.</w:t>
      </w:r>
      <w:r w:rsidRPr="006F4BBE">
        <w:rPr>
          <w:spacing w:val="-26"/>
          <w:lang w:val="ru-RU"/>
        </w:rPr>
        <w:t xml:space="preserve"> </w:t>
      </w:r>
      <w:r w:rsidRPr="006F4BBE">
        <w:rPr>
          <w:lang w:val="ru-RU"/>
        </w:rPr>
        <w:t>Пейзажная</w:t>
      </w:r>
      <w:r w:rsidRPr="006F4BBE">
        <w:rPr>
          <w:spacing w:val="-22"/>
          <w:lang w:val="ru-RU"/>
        </w:rPr>
        <w:t xml:space="preserve"> </w:t>
      </w:r>
      <w:r w:rsidRPr="006F4BBE">
        <w:rPr>
          <w:lang w:val="ru-RU"/>
        </w:rPr>
        <w:t>живопись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Левитана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её</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русской</w:t>
      </w:r>
      <w:r w:rsidRPr="006F4BBE">
        <w:rPr>
          <w:spacing w:val="-22"/>
          <w:lang w:val="ru-RU"/>
        </w:rPr>
        <w:t xml:space="preserve"> </w:t>
      </w:r>
      <w:r w:rsidRPr="006F4BBE">
        <w:rPr>
          <w:lang w:val="ru-RU"/>
        </w:rPr>
        <w:t>культуры. Значение художественного образа отечественного пейзажа в развитии чувства</w:t>
      </w:r>
      <w:r w:rsidRPr="006F4BBE">
        <w:rPr>
          <w:spacing w:val="-6"/>
          <w:lang w:val="ru-RU"/>
        </w:rPr>
        <w:t xml:space="preserve"> </w:t>
      </w:r>
      <w:r w:rsidRPr="006F4BBE">
        <w:rPr>
          <w:lang w:val="ru-RU"/>
        </w:rPr>
        <w:t>Родины.</w:t>
      </w:r>
    </w:p>
    <w:p w14:paraId="58FCDC41" w14:textId="77777777" w:rsidR="00C6278E" w:rsidRPr="006F4BBE" w:rsidRDefault="00C6278E" w:rsidP="00287D0F">
      <w:pPr>
        <w:rPr>
          <w:lang w:val="ru-RU"/>
        </w:rPr>
      </w:pPr>
      <w:r w:rsidRPr="006F4BBE">
        <w:rPr>
          <w:lang w:val="ru-RU"/>
        </w:rPr>
        <w:t>Творческий опыт в создании композиционного живописного пейзажа  своей Родины.</w:t>
      </w:r>
    </w:p>
    <w:p w14:paraId="779A9CA0" w14:textId="77777777" w:rsidR="00C6278E" w:rsidRPr="006F4BBE" w:rsidRDefault="00C6278E" w:rsidP="00287D0F">
      <w:pPr>
        <w:rPr>
          <w:lang w:val="ru-RU"/>
        </w:rPr>
      </w:pPr>
      <w:r w:rsidRPr="006F4BBE">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1779F5D" w14:textId="77777777" w:rsidR="00C6278E" w:rsidRPr="006F4BBE" w:rsidRDefault="00C6278E" w:rsidP="00287D0F">
      <w:pPr>
        <w:rPr>
          <w:lang w:val="ru-RU"/>
        </w:rPr>
      </w:pPr>
      <w:r w:rsidRPr="006F4BBE">
        <w:rPr>
          <w:lang w:val="ru-RU"/>
        </w:rPr>
        <w:t>Графические зарисовки и графическая композиция на темы окружающей природы.</w:t>
      </w:r>
    </w:p>
    <w:p w14:paraId="65296236" w14:textId="77777777" w:rsidR="00C6278E" w:rsidRPr="006F4BBE" w:rsidRDefault="00C6278E" w:rsidP="00287D0F">
      <w:pPr>
        <w:rPr>
          <w:lang w:val="ru-RU"/>
        </w:rPr>
      </w:pPr>
      <w:r w:rsidRPr="006F4BBE">
        <w:rPr>
          <w:lang w:val="ru-RU"/>
        </w:rPr>
        <w:t>Городской пейзаж в творчестве мастеров искусства.</w:t>
      </w:r>
      <w:r w:rsidRPr="006F4BBE">
        <w:rPr>
          <w:spacing w:val="-28"/>
          <w:lang w:val="ru-RU"/>
        </w:rPr>
        <w:t xml:space="preserve"> </w:t>
      </w:r>
      <w:r w:rsidRPr="006F4BBE">
        <w:rPr>
          <w:lang w:val="ru-RU"/>
        </w:rPr>
        <w:t xml:space="preserve">Многообразие в понимании образа </w:t>
      </w:r>
      <w:r w:rsidRPr="006F4BBE">
        <w:rPr>
          <w:spacing w:val="55"/>
          <w:lang w:val="ru-RU"/>
        </w:rPr>
        <w:t xml:space="preserve"> </w:t>
      </w:r>
      <w:r w:rsidRPr="006F4BBE">
        <w:rPr>
          <w:lang w:val="ru-RU"/>
        </w:rPr>
        <w:t>города.</w:t>
      </w:r>
    </w:p>
    <w:p w14:paraId="7FA9B0FE" w14:textId="77777777" w:rsidR="00C6278E" w:rsidRPr="006F4BBE" w:rsidRDefault="00C6278E" w:rsidP="00287D0F">
      <w:pPr>
        <w:rPr>
          <w:lang w:val="ru-RU"/>
        </w:rPr>
      </w:pPr>
      <w:r w:rsidRPr="006F4BBE">
        <w:rPr>
          <w:lang w:val="ru-RU"/>
        </w:rPr>
        <w:t>Город</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материальное</w:t>
      </w:r>
      <w:r w:rsidRPr="006F4BBE">
        <w:rPr>
          <w:spacing w:val="-26"/>
          <w:lang w:val="ru-RU"/>
        </w:rPr>
        <w:t xml:space="preserve"> </w:t>
      </w:r>
      <w:r w:rsidRPr="006F4BBE">
        <w:rPr>
          <w:lang w:val="ru-RU"/>
        </w:rPr>
        <w:t>воплощение</w:t>
      </w:r>
      <w:r w:rsidRPr="006F4BBE">
        <w:rPr>
          <w:spacing w:val="-26"/>
          <w:lang w:val="ru-RU"/>
        </w:rPr>
        <w:t xml:space="preserve"> </w:t>
      </w:r>
      <w:r w:rsidRPr="006F4BBE">
        <w:rPr>
          <w:lang w:val="ru-RU"/>
        </w:rPr>
        <w:t>отечественной</w:t>
      </w:r>
      <w:r w:rsidRPr="006F4BBE">
        <w:rPr>
          <w:spacing w:val="-26"/>
          <w:lang w:val="ru-RU"/>
        </w:rPr>
        <w:t xml:space="preserve"> </w:t>
      </w:r>
      <w:r w:rsidRPr="006F4BBE">
        <w:rPr>
          <w:lang w:val="ru-RU"/>
        </w:rPr>
        <w:t>истории и</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w:t>
      </w:r>
      <w:r w:rsidRPr="006F4BBE">
        <w:rPr>
          <w:spacing w:val="-12"/>
          <w:lang w:val="ru-RU"/>
        </w:rPr>
        <w:t xml:space="preserve"> </w:t>
      </w:r>
      <w:r w:rsidRPr="006F4BBE">
        <w:rPr>
          <w:lang w:val="ru-RU"/>
        </w:rPr>
        <w:t>Задачи</w:t>
      </w:r>
      <w:r w:rsidRPr="006F4BBE">
        <w:rPr>
          <w:spacing w:val="-12"/>
          <w:lang w:val="ru-RU"/>
        </w:rPr>
        <w:t xml:space="preserve"> </w:t>
      </w:r>
      <w:r w:rsidRPr="006F4BBE">
        <w:rPr>
          <w:lang w:val="ru-RU"/>
        </w:rPr>
        <w:t>охраны</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 и</w:t>
      </w:r>
      <w:r w:rsidRPr="006F4BBE">
        <w:rPr>
          <w:spacing w:val="-17"/>
          <w:lang w:val="ru-RU"/>
        </w:rPr>
        <w:t xml:space="preserve"> </w:t>
      </w:r>
      <w:r w:rsidRPr="006F4BBE">
        <w:rPr>
          <w:lang w:val="ru-RU"/>
        </w:rPr>
        <w:t>исторического</w:t>
      </w:r>
      <w:r w:rsidRPr="006F4BBE">
        <w:rPr>
          <w:spacing w:val="-17"/>
          <w:lang w:val="ru-RU"/>
        </w:rPr>
        <w:t xml:space="preserve"> </w:t>
      </w:r>
      <w:r w:rsidRPr="006F4BBE">
        <w:rPr>
          <w:lang w:val="ru-RU"/>
        </w:rPr>
        <w:t>образа</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современного</w:t>
      </w:r>
      <w:r w:rsidRPr="006F4BBE">
        <w:rPr>
          <w:spacing w:val="-17"/>
          <w:lang w:val="ru-RU"/>
        </w:rPr>
        <w:t xml:space="preserve"> </w:t>
      </w:r>
      <w:r w:rsidRPr="006F4BBE">
        <w:rPr>
          <w:lang w:val="ru-RU"/>
        </w:rPr>
        <w:t>города.</w:t>
      </w:r>
    </w:p>
    <w:p w14:paraId="2BF803D9" w14:textId="77777777" w:rsidR="00C6278E" w:rsidRPr="006F4BBE" w:rsidRDefault="00C6278E" w:rsidP="00287D0F">
      <w:pPr>
        <w:rPr>
          <w:lang w:val="ru-RU"/>
        </w:rPr>
      </w:pPr>
      <w:r w:rsidRPr="006F4BBE">
        <w:rPr>
          <w:lang w:val="ru-RU"/>
        </w:rPr>
        <w:t>Опыт изображения городского пейзажа. Наблюдательная перспектива и ритмическая организация плоскости</w:t>
      </w:r>
      <w:r w:rsidRPr="006F4BBE">
        <w:rPr>
          <w:spacing w:val="-11"/>
          <w:lang w:val="ru-RU"/>
        </w:rPr>
        <w:t xml:space="preserve"> </w:t>
      </w:r>
      <w:r w:rsidRPr="006F4BBE">
        <w:rPr>
          <w:lang w:val="ru-RU"/>
        </w:rPr>
        <w:t>изображения.</w:t>
      </w:r>
    </w:p>
    <w:p w14:paraId="64B8742C" w14:textId="77777777" w:rsidR="00C6278E" w:rsidRPr="006F4BBE" w:rsidRDefault="00C6278E" w:rsidP="00287D0F">
      <w:pPr>
        <w:rPr>
          <w:lang w:val="ru-RU"/>
        </w:rPr>
      </w:pPr>
      <w:r w:rsidRPr="006F4BBE">
        <w:rPr>
          <w:lang w:val="ru-RU"/>
        </w:rPr>
        <w:t>Бытовой жанр в изобразительном искусстве</w:t>
      </w:r>
    </w:p>
    <w:p w14:paraId="134D9BBF" w14:textId="77777777" w:rsidR="00C6278E" w:rsidRPr="006F4BBE" w:rsidRDefault="00C6278E" w:rsidP="00287D0F">
      <w:pPr>
        <w:rPr>
          <w:lang w:val="ru-RU"/>
        </w:rPr>
      </w:pPr>
      <w:r w:rsidRPr="006F4BBE">
        <w:rPr>
          <w:lang w:val="ru-RU"/>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35CA71C" w14:textId="77777777" w:rsidR="00C6278E" w:rsidRPr="006F4BBE" w:rsidRDefault="00C6278E" w:rsidP="00287D0F">
      <w:pPr>
        <w:rPr>
          <w:lang w:val="ru-RU"/>
        </w:rPr>
      </w:pPr>
      <w:r w:rsidRPr="006F4BBE">
        <w:rPr>
          <w:lang w:val="ru-RU"/>
        </w:rPr>
        <w:t>Жанровая картина как обобщение жизненных впечатлений художника.</w:t>
      </w:r>
      <w:r w:rsidRPr="006F4BBE">
        <w:rPr>
          <w:spacing w:val="-19"/>
          <w:lang w:val="ru-RU"/>
        </w:rPr>
        <w:t xml:space="preserve"> </w:t>
      </w:r>
      <w:r w:rsidRPr="006F4BBE">
        <w:rPr>
          <w:lang w:val="ru-RU"/>
        </w:rPr>
        <w:t>Тема,</w:t>
      </w:r>
      <w:r w:rsidRPr="006F4BBE">
        <w:rPr>
          <w:spacing w:val="-19"/>
          <w:lang w:val="ru-RU"/>
        </w:rPr>
        <w:t xml:space="preserve"> </w:t>
      </w:r>
      <w:r w:rsidRPr="006F4BBE">
        <w:rPr>
          <w:lang w:val="ru-RU"/>
        </w:rPr>
        <w:t>сюжет,</w:t>
      </w:r>
      <w:r w:rsidRPr="006F4BBE">
        <w:rPr>
          <w:spacing w:val="-19"/>
          <w:lang w:val="ru-RU"/>
        </w:rPr>
        <w:t xml:space="preserve"> </w:t>
      </w:r>
      <w:r w:rsidRPr="006F4BBE">
        <w:rPr>
          <w:lang w:val="ru-RU"/>
        </w:rPr>
        <w:t>содержание</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жанровой</w:t>
      </w:r>
      <w:r w:rsidRPr="006F4BBE">
        <w:rPr>
          <w:spacing w:val="-19"/>
          <w:lang w:val="ru-RU"/>
        </w:rPr>
        <w:t xml:space="preserve"> </w:t>
      </w:r>
      <w:r w:rsidRPr="006F4BBE">
        <w:rPr>
          <w:lang w:val="ru-RU"/>
        </w:rPr>
        <w:t>картине.</w:t>
      </w:r>
      <w:r w:rsidRPr="006F4BBE">
        <w:rPr>
          <w:spacing w:val="-19"/>
          <w:lang w:val="ru-RU"/>
        </w:rPr>
        <w:t xml:space="preserve"> </w:t>
      </w:r>
      <w:r w:rsidRPr="006F4BBE">
        <w:rPr>
          <w:lang w:val="ru-RU"/>
        </w:rPr>
        <w:t>Образ нравственных и ценностных смыслов в жанровой картине и роль картины в их утверждении.</w:t>
      </w:r>
    </w:p>
    <w:p w14:paraId="3483A3E8" w14:textId="77777777" w:rsidR="00C6278E" w:rsidRPr="006F4BBE" w:rsidRDefault="00C6278E" w:rsidP="00287D0F">
      <w:pPr>
        <w:rPr>
          <w:lang w:val="ru-RU"/>
        </w:rPr>
      </w:pPr>
      <w:r w:rsidRPr="006F4BBE">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933C0BE" w14:textId="77777777" w:rsidR="00C6278E" w:rsidRPr="006F4BBE" w:rsidRDefault="00C6278E" w:rsidP="00287D0F">
      <w:pPr>
        <w:rPr>
          <w:lang w:val="ru-RU"/>
        </w:rPr>
      </w:pPr>
      <w:r w:rsidRPr="006F4BBE">
        <w:rPr>
          <w:lang w:val="ru-RU"/>
        </w:rPr>
        <w:t>Исторический жанр в изобразительном искусстве</w:t>
      </w:r>
    </w:p>
    <w:p w14:paraId="1175FB1D" w14:textId="77777777" w:rsidR="00C6278E" w:rsidRPr="006F4BBE" w:rsidRDefault="00C6278E" w:rsidP="00287D0F">
      <w:pPr>
        <w:rPr>
          <w:lang w:val="ru-RU"/>
        </w:rPr>
      </w:pPr>
      <w:r w:rsidRPr="006F4BBE">
        <w:rPr>
          <w:lang w:val="ru-RU"/>
        </w:rPr>
        <w:t>Историческая тема в искусстве как изображение наиболее значительных событий в жизни общества.</w:t>
      </w:r>
    </w:p>
    <w:p w14:paraId="762F42F3" w14:textId="77777777" w:rsidR="00C6278E" w:rsidRPr="006F4BBE" w:rsidRDefault="00C6278E" w:rsidP="00287D0F">
      <w:pPr>
        <w:rPr>
          <w:lang w:val="ru-RU"/>
        </w:rPr>
      </w:pPr>
      <w:r w:rsidRPr="006F4BBE">
        <w:rPr>
          <w:lang w:val="ru-RU"/>
        </w:rPr>
        <w:t>Жанровые</w:t>
      </w:r>
      <w:r w:rsidRPr="006F4BBE">
        <w:rPr>
          <w:spacing w:val="-37"/>
          <w:lang w:val="ru-RU"/>
        </w:rPr>
        <w:t xml:space="preserve"> </w:t>
      </w:r>
      <w:r w:rsidRPr="006F4BBE">
        <w:rPr>
          <w:lang w:val="ru-RU"/>
        </w:rPr>
        <w:t>разновидности</w:t>
      </w:r>
      <w:r w:rsidRPr="006F4BBE">
        <w:rPr>
          <w:spacing w:val="-37"/>
          <w:lang w:val="ru-RU"/>
        </w:rPr>
        <w:t xml:space="preserve"> </w:t>
      </w:r>
      <w:r w:rsidRPr="006F4BBE">
        <w:rPr>
          <w:lang w:val="ru-RU"/>
        </w:rPr>
        <w:t>исторической</w:t>
      </w:r>
      <w:r w:rsidRPr="006F4BBE">
        <w:rPr>
          <w:spacing w:val="-37"/>
          <w:lang w:val="ru-RU"/>
        </w:rPr>
        <w:t xml:space="preserve"> </w:t>
      </w:r>
      <w:r w:rsidRPr="006F4BBE">
        <w:rPr>
          <w:lang w:val="ru-RU"/>
        </w:rPr>
        <w:t>картины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зависимости от сюжета: мифологическая картина, картина на библейские темы, батальная картина и  др.</w:t>
      </w:r>
    </w:p>
    <w:p w14:paraId="0E28660E" w14:textId="77777777" w:rsidR="00C6278E" w:rsidRPr="006F4BBE" w:rsidRDefault="00C6278E" w:rsidP="00287D0F">
      <w:pPr>
        <w:rPr>
          <w:lang w:val="ru-RU"/>
        </w:rPr>
      </w:pPr>
      <w:r w:rsidRPr="006F4BBE">
        <w:rPr>
          <w:lang w:val="ru-RU"/>
        </w:rPr>
        <w:t>Историческая</w:t>
      </w:r>
      <w:r w:rsidRPr="006F4BBE">
        <w:rPr>
          <w:spacing w:val="-28"/>
          <w:lang w:val="ru-RU"/>
        </w:rPr>
        <w:t xml:space="preserve"> </w:t>
      </w:r>
      <w:r w:rsidRPr="006F4BBE">
        <w:rPr>
          <w:lang w:val="ru-RU"/>
        </w:rPr>
        <w:t>картина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русском</w:t>
      </w:r>
      <w:r w:rsidRPr="006F4BBE">
        <w:rPr>
          <w:spacing w:val="-28"/>
          <w:lang w:val="ru-RU"/>
        </w:rPr>
        <w:t xml:space="preserve"> </w:t>
      </w:r>
      <w:r w:rsidRPr="006F4BBE">
        <w:rPr>
          <w:lang w:val="ru-RU"/>
        </w:rPr>
        <w:t>искусстве</w:t>
      </w:r>
      <w:r w:rsidRPr="006F4BBE">
        <w:rPr>
          <w:spacing w:val="-28"/>
          <w:lang w:val="ru-RU"/>
        </w:rPr>
        <w:t xml:space="preserve"> </w:t>
      </w:r>
      <w:r w:rsidRPr="006F4BBE">
        <w:t>XIX</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её</w:t>
      </w:r>
      <w:r w:rsidRPr="006F4BBE">
        <w:rPr>
          <w:spacing w:val="-28"/>
          <w:lang w:val="ru-RU"/>
        </w:rPr>
        <w:t xml:space="preserve"> </w:t>
      </w:r>
      <w:r w:rsidRPr="006F4BBE">
        <w:rPr>
          <w:lang w:val="ru-RU"/>
        </w:rPr>
        <w:t>особое место</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развитии</w:t>
      </w:r>
      <w:r w:rsidRPr="006F4BBE">
        <w:rPr>
          <w:spacing w:val="-13"/>
          <w:lang w:val="ru-RU"/>
        </w:rPr>
        <w:t xml:space="preserve"> </w:t>
      </w:r>
      <w:r w:rsidRPr="006F4BBE">
        <w:rPr>
          <w:lang w:val="ru-RU"/>
        </w:rPr>
        <w:t>отечественной</w:t>
      </w:r>
      <w:r w:rsidRPr="006F4BBE">
        <w:rPr>
          <w:spacing w:val="-13"/>
          <w:lang w:val="ru-RU"/>
        </w:rPr>
        <w:t xml:space="preserve"> </w:t>
      </w:r>
      <w:r w:rsidRPr="006F4BBE">
        <w:rPr>
          <w:lang w:val="ru-RU"/>
        </w:rPr>
        <w:t>культуры.</w:t>
      </w:r>
    </w:p>
    <w:p w14:paraId="3EDFF1A4" w14:textId="77777777" w:rsidR="00C6278E" w:rsidRPr="006F4BBE" w:rsidRDefault="00C6278E" w:rsidP="00287D0F">
      <w:pPr>
        <w:rPr>
          <w:lang w:val="ru-RU"/>
        </w:rPr>
      </w:pPr>
      <w:r w:rsidRPr="006F4BBE">
        <w:rPr>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6F4BBE">
        <w:rPr>
          <w:spacing w:val="50"/>
          <w:lang w:val="ru-RU"/>
        </w:rPr>
        <w:t xml:space="preserve"> </w:t>
      </w:r>
      <w:r w:rsidRPr="006F4BBE">
        <w:rPr>
          <w:lang w:val="ru-RU"/>
        </w:rPr>
        <w:t>в.</w:t>
      </w:r>
    </w:p>
    <w:p w14:paraId="3045F027" w14:textId="77777777" w:rsidR="00C6278E" w:rsidRPr="006F4BBE" w:rsidRDefault="00C6278E" w:rsidP="00287D0F">
      <w:pPr>
        <w:rPr>
          <w:lang w:val="ru-RU"/>
        </w:rPr>
      </w:pPr>
      <w:r w:rsidRPr="006F4BBE">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61ADE44" w14:textId="77777777" w:rsidR="00C6278E" w:rsidRPr="006F4BBE" w:rsidRDefault="00C6278E" w:rsidP="00287D0F">
      <w:pPr>
        <w:rPr>
          <w:lang w:val="ru-RU"/>
        </w:rPr>
      </w:pPr>
      <w:r w:rsidRPr="006F4BBE">
        <w:rPr>
          <w:lang w:val="ru-RU"/>
        </w:rPr>
        <w:t xml:space="preserve">Разработка эскизов композиции на историческую тему с опорой на собранный материал по задуманному  </w:t>
      </w:r>
      <w:r w:rsidRPr="006F4BBE">
        <w:rPr>
          <w:spacing w:val="50"/>
          <w:lang w:val="ru-RU"/>
        </w:rPr>
        <w:t xml:space="preserve"> </w:t>
      </w:r>
      <w:r w:rsidRPr="006F4BBE">
        <w:rPr>
          <w:lang w:val="ru-RU"/>
        </w:rPr>
        <w:t>сюжету.</w:t>
      </w:r>
    </w:p>
    <w:p w14:paraId="4FCD7EDD" w14:textId="77777777" w:rsidR="00C6278E" w:rsidRPr="006F4BBE" w:rsidRDefault="00C6278E" w:rsidP="00287D0F">
      <w:pPr>
        <w:rPr>
          <w:lang w:val="ru-RU"/>
        </w:rPr>
      </w:pPr>
      <w:r w:rsidRPr="006F4BBE">
        <w:rPr>
          <w:lang w:val="ru-RU"/>
        </w:rPr>
        <w:t>Библейские темы в изобразительном   искусстве</w:t>
      </w:r>
    </w:p>
    <w:p w14:paraId="1988CBEA" w14:textId="77777777" w:rsidR="00C6278E" w:rsidRPr="006F4BBE" w:rsidRDefault="00C6278E" w:rsidP="00287D0F">
      <w:pPr>
        <w:rPr>
          <w:lang w:val="ru-RU"/>
        </w:rPr>
      </w:pPr>
      <w:r w:rsidRPr="006F4BBE">
        <w:rPr>
          <w:lang w:val="ru-RU"/>
        </w:rPr>
        <w:t>Исторические картины на библейские темы: место и значение сюжетов Священной истории в европейской   культуре.</w:t>
      </w:r>
    </w:p>
    <w:p w14:paraId="30038B81" w14:textId="77777777" w:rsidR="00C6278E" w:rsidRPr="006F4BBE" w:rsidRDefault="00C6278E" w:rsidP="00287D0F">
      <w:pPr>
        <w:rPr>
          <w:lang w:val="ru-RU"/>
        </w:rPr>
      </w:pPr>
      <w:r w:rsidRPr="006F4BBE">
        <w:rPr>
          <w:lang w:val="ru-RU"/>
        </w:rPr>
        <w:t>Вечные темы и их нравственное и духовно­ценностное выражение как «духовная ось», соединяющая жизненные позиции разных  поколений.</w:t>
      </w:r>
    </w:p>
    <w:p w14:paraId="3D9B9789" w14:textId="625B343F" w:rsidR="00C6278E" w:rsidRPr="006F4BBE" w:rsidRDefault="00C6278E" w:rsidP="003844EA">
      <w:pPr>
        <w:rPr>
          <w:lang w:val="ru-RU"/>
        </w:rPr>
      </w:pPr>
      <w:r w:rsidRPr="006F4BBE">
        <w:rPr>
          <w:lang w:val="ru-RU"/>
        </w:rPr>
        <w:t>Произведения на библейские темы Леонардо да</w:t>
      </w:r>
      <w:r w:rsidRPr="006F4BBE">
        <w:rPr>
          <w:spacing w:val="35"/>
          <w:lang w:val="ru-RU"/>
        </w:rPr>
        <w:t xml:space="preserve"> </w:t>
      </w:r>
      <w:r w:rsidRPr="006F4BBE">
        <w:rPr>
          <w:lang w:val="ru-RU"/>
        </w:rPr>
        <w:t>Винчи,</w:t>
      </w:r>
      <w:r w:rsidRPr="006F4BBE">
        <w:rPr>
          <w:spacing w:val="5"/>
          <w:lang w:val="ru-RU"/>
        </w:rPr>
        <w:t xml:space="preserve"> </w:t>
      </w:r>
      <w:r w:rsidRPr="006F4BBE">
        <w:rPr>
          <w:lang w:val="ru-RU"/>
        </w:rPr>
        <w:t>Рафаэля,</w:t>
      </w:r>
      <w:r w:rsidRPr="006F4BBE">
        <w:rPr>
          <w:spacing w:val="-12"/>
          <w:lang w:val="ru-RU"/>
        </w:rPr>
        <w:t xml:space="preserve"> </w:t>
      </w:r>
      <w:r w:rsidRPr="006F4BBE">
        <w:rPr>
          <w:lang w:val="ru-RU"/>
        </w:rPr>
        <w:t>Рембрандта,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скульптуре</w:t>
      </w:r>
      <w:r w:rsidRPr="006F4BBE">
        <w:rPr>
          <w:spacing w:val="-12"/>
          <w:lang w:val="ru-RU"/>
        </w:rPr>
        <w:t xml:space="preserve"> </w:t>
      </w:r>
      <w:r w:rsidRPr="006F4BBE">
        <w:rPr>
          <w:lang w:val="ru-RU"/>
        </w:rPr>
        <w:t>«Пьета»</w:t>
      </w:r>
      <w:r w:rsidRPr="006F4BBE">
        <w:rPr>
          <w:spacing w:val="-12"/>
          <w:lang w:val="ru-RU"/>
        </w:rPr>
        <w:t xml:space="preserve"> </w:t>
      </w:r>
      <w:r w:rsidRPr="006F4BBE">
        <w:rPr>
          <w:lang w:val="ru-RU"/>
        </w:rPr>
        <w:t>Микеланджело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др. Библейские темы в отечественных картинах </w:t>
      </w:r>
      <w:r w:rsidRPr="006F4BBE">
        <w:t>XIX</w:t>
      </w:r>
      <w:r w:rsidRPr="006F4BBE">
        <w:rPr>
          <w:lang w:val="ru-RU"/>
        </w:rPr>
        <w:t xml:space="preserve"> в.</w:t>
      </w:r>
      <w:r w:rsidRPr="006F4BBE">
        <w:rPr>
          <w:spacing w:val="-40"/>
          <w:lang w:val="ru-RU"/>
        </w:rPr>
        <w:t xml:space="preserve"> </w:t>
      </w:r>
      <w:r w:rsidRPr="006F4BBE">
        <w:rPr>
          <w:lang w:val="ru-RU"/>
        </w:rPr>
        <w:t>(А.</w:t>
      </w:r>
      <w:r w:rsidRPr="006F4BBE">
        <w:rPr>
          <w:spacing w:val="-6"/>
          <w:lang w:val="ru-RU"/>
        </w:rPr>
        <w:t xml:space="preserve"> </w:t>
      </w:r>
      <w:r w:rsidRPr="006F4BBE">
        <w:rPr>
          <w:lang w:val="ru-RU"/>
        </w:rPr>
        <w:t>Ива</w:t>
      </w:r>
      <w:r w:rsidRPr="006F4BBE">
        <w:rPr>
          <w:spacing w:val="-3"/>
          <w:lang w:val="ru-RU"/>
        </w:rPr>
        <w:t>нов.</w:t>
      </w:r>
      <w:r w:rsidRPr="006F4BBE">
        <w:rPr>
          <w:spacing w:val="-11"/>
          <w:lang w:val="ru-RU"/>
        </w:rPr>
        <w:t xml:space="preserve"> </w:t>
      </w:r>
      <w:r w:rsidRPr="006F4BBE">
        <w:rPr>
          <w:spacing w:val="-4"/>
          <w:lang w:val="ru-RU"/>
        </w:rPr>
        <w:t>«Явление</w:t>
      </w:r>
      <w:r w:rsidRPr="006F4BBE">
        <w:rPr>
          <w:spacing w:val="-11"/>
          <w:lang w:val="ru-RU"/>
        </w:rPr>
        <w:t xml:space="preserve"> </w:t>
      </w:r>
      <w:r w:rsidRPr="006F4BBE">
        <w:rPr>
          <w:spacing w:val="-4"/>
          <w:lang w:val="ru-RU"/>
        </w:rPr>
        <w:t>Христа</w:t>
      </w:r>
      <w:r w:rsidRPr="006F4BBE">
        <w:rPr>
          <w:spacing w:val="-11"/>
          <w:lang w:val="ru-RU"/>
        </w:rPr>
        <w:t xml:space="preserve"> </w:t>
      </w:r>
      <w:r w:rsidRPr="006F4BBE">
        <w:rPr>
          <w:spacing w:val="-4"/>
          <w:lang w:val="ru-RU"/>
        </w:rPr>
        <w:t>народу»,</w:t>
      </w:r>
      <w:r w:rsidRPr="006F4BBE">
        <w:rPr>
          <w:spacing w:val="-11"/>
          <w:lang w:val="ru-RU"/>
        </w:rPr>
        <w:t xml:space="preserve"> </w:t>
      </w:r>
      <w:r w:rsidRPr="006F4BBE">
        <w:rPr>
          <w:lang w:val="ru-RU"/>
        </w:rPr>
        <w:t>И.</w:t>
      </w:r>
      <w:r w:rsidRPr="006F4BBE">
        <w:rPr>
          <w:spacing w:val="-11"/>
          <w:lang w:val="ru-RU"/>
        </w:rPr>
        <w:t xml:space="preserve"> </w:t>
      </w:r>
      <w:r w:rsidRPr="006F4BBE">
        <w:rPr>
          <w:spacing w:val="-4"/>
          <w:lang w:val="ru-RU"/>
        </w:rPr>
        <w:t>Крамской.</w:t>
      </w:r>
      <w:r w:rsidRPr="006F4BBE">
        <w:rPr>
          <w:spacing w:val="-11"/>
          <w:lang w:val="ru-RU"/>
        </w:rPr>
        <w:t xml:space="preserve"> </w:t>
      </w:r>
      <w:r w:rsidRPr="006F4BBE">
        <w:rPr>
          <w:spacing w:val="-4"/>
          <w:lang w:val="ru-RU"/>
        </w:rPr>
        <w:t>«Христос</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пусты</w:t>
      </w:r>
      <w:r w:rsidRPr="006F4BBE">
        <w:rPr>
          <w:spacing w:val="-3"/>
          <w:lang w:val="ru-RU"/>
        </w:rPr>
        <w:t>не»,</w:t>
      </w:r>
      <w:r w:rsidRPr="006F4BBE">
        <w:rPr>
          <w:spacing w:val="-22"/>
          <w:lang w:val="ru-RU"/>
        </w:rPr>
        <w:t xml:space="preserve"> </w:t>
      </w:r>
      <w:r w:rsidRPr="006F4BBE">
        <w:rPr>
          <w:lang w:val="ru-RU"/>
        </w:rPr>
        <w:t>Н.</w:t>
      </w:r>
      <w:r w:rsidRPr="006F4BBE">
        <w:rPr>
          <w:spacing w:val="-22"/>
          <w:lang w:val="ru-RU"/>
        </w:rPr>
        <w:t xml:space="preserve"> </w:t>
      </w:r>
      <w:r w:rsidRPr="006F4BBE">
        <w:rPr>
          <w:spacing w:val="-3"/>
          <w:lang w:val="ru-RU"/>
        </w:rPr>
        <w:t>Ге.</w:t>
      </w:r>
      <w:r w:rsidRPr="006F4BBE">
        <w:rPr>
          <w:spacing w:val="-22"/>
          <w:lang w:val="ru-RU"/>
        </w:rPr>
        <w:t xml:space="preserve"> </w:t>
      </w:r>
      <w:r w:rsidRPr="006F4BBE">
        <w:rPr>
          <w:spacing w:val="-4"/>
          <w:lang w:val="ru-RU"/>
        </w:rPr>
        <w:t>«Тайная</w:t>
      </w:r>
      <w:r w:rsidRPr="006F4BBE">
        <w:rPr>
          <w:spacing w:val="-22"/>
          <w:lang w:val="ru-RU"/>
        </w:rPr>
        <w:t xml:space="preserve"> </w:t>
      </w:r>
      <w:r w:rsidRPr="006F4BBE">
        <w:rPr>
          <w:spacing w:val="-4"/>
          <w:lang w:val="ru-RU"/>
        </w:rPr>
        <w:t>вечеря»,</w:t>
      </w:r>
      <w:r w:rsidRPr="006F4BBE">
        <w:rPr>
          <w:spacing w:val="-22"/>
          <w:lang w:val="ru-RU"/>
        </w:rPr>
        <w:t xml:space="preserve"> </w:t>
      </w:r>
      <w:r w:rsidRPr="006F4BBE">
        <w:rPr>
          <w:lang w:val="ru-RU"/>
        </w:rPr>
        <w:t>В.</w:t>
      </w:r>
      <w:r w:rsidRPr="006F4BBE">
        <w:rPr>
          <w:spacing w:val="-22"/>
          <w:lang w:val="ru-RU"/>
        </w:rPr>
        <w:t xml:space="preserve"> </w:t>
      </w:r>
      <w:r w:rsidRPr="006F4BBE">
        <w:rPr>
          <w:spacing w:val="-4"/>
          <w:lang w:val="ru-RU"/>
        </w:rPr>
        <w:t>Поленов.</w:t>
      </w:r>
      <w:r w:rsidRPr="006F4BBE">
        <w:rPr>
          <w:spacing w:val="-22"/>
          <w:lang w:val="ru-RU"/>
        </w:rPr>
        <w:t xml:space="preserve"> </w:t>
      </w:r>
      <w:r w:rsidRPr="006F4BBE">
        <w:rPr>
          <w:spacing w:val="-4"/>
          <w:lang w:val="ru-RU"/>
        </w:rPr>
        <w:t>«Христос</w:t>
      </w:r>
      <w:r w:rsidRPr="006F4BBE">
        <w:rPr>
          <w:spacing w:val="-22"/>
          <w:lang w:val="ru-RU"/>
        </w:rPr>
        <w:t xml:space="preserve"> </w:t>
      </w:r>
      <w:r w:rsidRPr="006F4BBE">
        <w:rPr>
          <w:lang w:val="ru-RU"/>
        </w:rPr>
        <w:t>и</w:t>
      </w:r>
      <w:r w:rsidRPr="006F4BBE">
        <w:rPr>
          <w:spacing w:val="-22"/>
          <w:lang w:val="ru-RU"/>
        </w:rPr>
        <w:t xml:space="preserve"> </w:t>
      </w:r>
      <w:r w:rsidRPr="006F4BBE">
        <w:rPr>
          <w:spacing w:val="-4"/>
          <w:lang w:val="ru-RU"/>
        </w:rPr>
        <w:t xml:space="preserve">грешница»). </w:t>
      </w:r>
      <w:r w:rsidRPr="006F4BBE">
        <w:rPr>
          <w:lang w:val="ru-RU"/>
        </w:rPr>
        <w:t>Иконопись</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великое</w:t>
      </w:r>
      <w:r w:rsidRPr="006F4BBE">
        <w:rPr>
          <w:spacing w:val="-14"/>
          <w:lang w:val="ru-RU"/>
        </w:rPr>
        <w:t xml:space="preserve"> </w:t>
      </w:r>
      <w:r w:rsidRPr="006F4BBE">
        <w:rPr>
          <w:lang w:val="ru-RU"/>
        </w:rPr>
        <w:t>проявление</w:t>
      </w:r>
      <w:r w:rsidRPr="006F4BBE">
        <w:rPr>
          <w:spacing w:val="-14"/>
          <w:lang w:val="ru-RU"/>
        </w:rPr>
        <w:t xml:space="preserve"> </w:t>
      </w:r>
      <w:r w:rsidRPr="006F4BBE">
        <w:rPr>
          <w:lang w:val="ru-RU"/>
        </w:rPr>
        <w:t>русской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Язык изображения</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иконе</w:t>
      </w:r>
      <w:r w:rsidRPr="006F4BBE">
        <w:rPr>
          <w:spacing w:val="39"/>
          <w:lang w:val="ru-RU"/>
        </w:rPr>
        <w:t xml:space="preserve"> </w:t>
      </w:r>
      <w:r w:rsidR="00BD6D2B" w:rsidRPr="006F4BBE">
        <w:rPr>
          <w:lang w:val="ru-RU"/>
        </w:rPr>
        <w:t>–</w:t>
      </w:r>
      <w:r w:rsidRPr="006F4BBE">
        <w:rPr>
          <w:spacing w:val="39"/>
          <w:lang w:val="ru-RU"/>
        </w:rPr>
        <w:t xml:space="preserve"> </w:t>
      </w:r>
      <w:r w:rsidRPr="006F4BBE">
        <w:rPr>
          <w:lang w:val="ru-RU"/>
        </w:rPr>
        <w:t>его</w:t>
      </w:r>
      <w:r w:rsidRPr="006F4BBE">
        <w:rPr>
          <w:spacing w:val="39"/>
          <w:lang w:val="ru-RU"/>
        </w:rPr>
        <w:t xml:space="preserve"> </w:t>
      </w:r>
      <w:r w:rsidRPr="006F4BBE">
        <w:rPr>
          <w:lang w:val="ru-RU"/>
        </w:rPr>
        <w:t>религиозный</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символический</w:t>
      </w:r>
      <w:r w:rsidR="003844EA">
        <w:rPr>
          <w:lang w:val="ru-RU"/>
        </w:rPr>
        <w:t xml:space="preserve"> </w:t>
      </w:r>
      <w:r w:rsidRPr="006F4BBE">
        <w:rPr>
          <w:lang w:val="ru-RU"/>
        </w:rPr>
        <w:t>смысл.</w:t>
      </w:r>
    </w:p>
    <w:p w14:paraId="151132B9" w14:textId="77777777" w:rsidR="00C6278E" w:rsidRPr="006F4BBE" w:rsidRDefault="00C6278E" w:rsidP="00287D0F">
      <w:pPr>
        <w:rPr>
          <w:lang w:val="ru-RU"/>
        </w:rPr>
      </w:pPr>
      <w:r w:rsidRPr="006F4BBE">
        <w:rPr>
          <w:lang w:val="ru-RU"/>
        </w:rPr>
        <w:t>Великие русские иконописцы: духовный свет икон Андрея Рублёва, Феофана Грека, Дионисия.</w:t>
      </w:r>
    </w:p>
    <w:p w14:paraId="4FD38F6A" w14:textId="77777777" w:rsidR="00C6278E" w:rsidRPr="006F4BBE" w:rsidRDefault="00C6278E" w:rsidP="00287D0F">
      <w:pPr>
        <w:rPr>
          <w:lang w:val="ru-RU"/>
        </w:rPr>
      </w:pPr>
      <w:r w:rsidRPr="006F4BBE">
        <w:rPr>
          <w:lang w:val="ru-RU"/>
        </w:rPr>
        <w:t>Работа  над  эскизом  сюжетной композиции.</w:t>
      </w:r>
    </w:p>
    <w:p w14:paraId="0231B5CB" w14:textId="1D7BF173" w:rsidR="00C6278E" w:rsidRDefault="00C6278E" w:rsidP="00287D0F">
      <w:pPr>
        <w:rPr>
          <w:lang w:val="ru-RU"/>
        </w:rPr>
      </w:pPr>
      <w:r w:rsidRPr="006F4BBE">
        <w:rPr>
          <w:lang w:val="ru-RU"/>
        </w:rPr>
        <w:t>Роль и значение изобразительного искусства в жизни людей: образ мира в изобразительном   искусстве.</w:t>
      </w:r>
    </w:p>
    <w:p w14:paraId="36EA7C07" w14:textId="77777777" w:rsidR="00EC1234" w:rsidRPr="006F4BBE" w:rsidRDefault="00EC1234" w:rsidP="00287D0F">
      <w:pPr>
        <w:rPr>
          <w:lang w:val="ru-RU"/>
        </w:rPr>
      </w:pPr>
    </w:p>
    <w:p w14:paraId="4817EFE2" w14:textId="77777777" w:rsidR="00C6278E" w:rsidRPr="006F4BBE" w:rsidRDefault="00C6278E" w:rsidP="00287D0F">
      <w:pPr>
        <w:rPr>
          <w:lang w:val="ru-RU"/>
        </w:rPr>
      </w:pPr>
      <w:bookmarkStart w:id="550" w:name="_Toc97148656"/>
      <w:r w:rsidRPr="006F4BBE">
        <w:rPr>
          <w:lang w:val="ru-RU"/>
        </w:rPr>
        <w:t>Модуль № 3 «Архитектура и дизайн»</w:t>
      </w:r>
      <w:bookmarkEnd w:id="550"/>
    </w:p>
    <w:p w14:paraId="595A815A" w14:textId="127986EB" w:rsidR="00C6278E" w:rsidRPr="006F4BBE" w:rsidRDefault="00C6278E" w:rsidP="00287D0F">
      <w:pPr>
        <w:rPr>
          <w:lang w:val="ru-RU"/>
        </w:rPr>
      </w:pPr>
      <w:r w:rsidRPr="006F4BBE">
        <w:rPr>
          <w:lang w:val="ru-RU"/>
        </w:rPr>
        <w:t xml:space="preserve">Архитектура и дизайн </w:t>
      </w:r>
      <w:r w:rsidR="00BD6D2B" w:rsidRPr="006F4BBE">
        <w:rPr>
          <w:lang w:val="ru-RU"/>
        </w:rPr>
        <w:t>–</w:t>
      </w:r>
      <w:r w:rsidRPr="006F4BBE">
        <w:rPr>
          <w:lang w:val="ru-RU"/>
        </w:rPr>
        <w:t xml:space="preserve"> искусства художественной постройки  </w:t>
      </w:r>
      <w:r w:rsidR="00BD6D2B" w:rsidRPr="006F4BBE">
        <w:rPr>
          <w:lang w:val="ru-RU"/>
        </w:rPr>
        <w:t>–</w:t>
      </w:r>
      <w:r w:rsidRPr="006F4BBE">
        <w:rPr>
          <w:lang w:val="ru-RU"/>
        </w:rPr>
        <w:t xml:space="preserve">  конструктивные искусства.</w:t>
      </w:r>
    </w:p>
    <w:p w14:paraId="002138C9" w14:textId="4CBAA238" w:rsidR="00C6278E" w:rsidRPr="006F4BBE" w:rsidRDefault="00C6278E" w:rsidP="00287D0F">
      <w:pPr>
        <w:rPr>
          <w:lang w:val="ru-RU"/>
        </w:rPr>
      </w:pPr>
      <w:r w:rsidRPr="006F4BBE">
        <w:rPr>
          <w:lang w:val="ru-RU"/>
        </w:rPr>
        <w:t xml:space="preserve">Дизайн и архитектура как создатели «второй природы» </w:t>
      </w:r>
      <w:r w:rsidR="00BD6D2B" w:rsidRPr="006F4BBE">
        <w:rPr>
          <w:lang w:val="ru-RU"/>
        </w:rPr>
        <w:t>–</w:t>
      </w:r>
      <w:r w:rsidRPr="006F4BBE">
        <w:rPr>
          <w:lang w:val="ru-RU"/>
        </w:rPr>
        <w:t xml:space="preserve"> предметно­пространственной  среды  жизни людей.</w:t>
      </w:r>
    </w:p>
    <w:p w14:paraId="158C1764" w14:textId="77777777" w:rsidR="00C6278E" w:rsidRPr="006F4BBE" w:rsidRDefault="00C6278E" w:rsidP="00287D0F">
      <w:pPr>
        <w:rPr>
          <w:lang w:val="ru-RU"/>
        </w:rPr>
      </w:pPr>
      <w:r w:rsidRPr="006F4BBE">
        <w:rPr>
          <w:lang w:val="ru-RU"/>
        </w:rPr>
        <w:lastRenderedPageBreak/>
        <w:t>Функциональность предметно­пространственной среды и выражение в ней мировосприятия, духовно­ценностных позиций общества.</w:t>
      </w:r>
    </w:p>
    <w:p w14:paraId="3A6A1CCA" w14:textId="77777777" w:rsidR="00C6278E" w:rsidRPr="006F4BBE" w:rsidRDefault="00C6278E" w:rsidP="00287D0F">
      <w:pPr>
        <w:rPr>
          <w:lang w:val="ru-RU"/>
        </w:rPr>
      </w:pPr>
      <w:r w:rsidRPr="006F4BBE">
        <w:rPr>
          <w:lang w:val="ru-RU"/>
        </w:rPr>
        <w:t>Материальная</w:t>
      </w:r>
      <w:r w:rsidRPr="006F4BBE">
        <w:rPr>
          <w:spacing w:val="-29"/>
          <w:lang w:val="ru-RU"/>
        </w:rPr>
        <w:t xml:space="preserve"> </w:t>
      </w:r>
      <w:r w:rsidRPr="006F4BBE">
        <w:rPr>
          <w:lang w:val="ru-RU"/>
        </w:rPr>
        <w:t>культура</w:t>
      </w:r>
      <w:r w:rsidRPr="006F4BBE">
        <w:rPr>
          <w:spacing w:val="-29"/>
          <w:lang w:val="ru-RU"/>
        </w:rPr>
        <w:t xml:space="preserve"> </w:t>
      </w:r>
      <w:r w:rsidRPr="006F4BBE">
        <w:rPr>
          <w:lang w:val="ru-RU"/>
        </w:rPr>
        <w:t>человечества</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уникальная</w:t>
      </w:r>
      <w:r w:rsidRPr="006F4BBE">
        <w:rPr>
          <w:spacing w:val="-29"/>
          <w:lang w:val="ru-RU"/>
        </w:rPr>
        <w:t xml:space="preserve"> </w:t>
      </w:r>
      <w:r w:rsidRPr="006F4BBE">
        <w:rPr>
          <w:lang w:val="ru-RU"/>
        </w:rPr>
        <w:t>информация о жизни людей в разные исторические</w:t>
      </w:r>
      <w:r w:rsidRPr="006F4BBE">
        <w:rPr>
          <w:spacing w:val="12"/>
          <w:lang w:val="ru-RU"/>
        </w:rPr>
        <w:t xml:space="preserve"> </w:t>
      </w:r>
      <w:r w:rsidRPr="006F4BBE">
        <w:rPr>
          <w:lang w:val="ru-RU"/>
        </w:rPr>
        <w:t>эпохи.</w:t>
      </w:r>
    </w:p>
    <w:p w14:paraId="13DF41D7" w14:textId="77777777" w:rsidR="00C6278E" w:rsidRPr="006F4BBE" w:rsidRDefault="00C6278E" w:rsidP="00287D0F">
      <w:pPr>
        <w:rPr>
          <w:lang w:val="ru-RU"/>
        </w:rPr>
      </w:pPr>
      <w:r w:rsidRPr="006F4BBE">
        <w:rPr>
          <w:lang w:val="ru-RU"/>
        </w:rPr>
        <w:t>Роль</w:t>
      </w:r>
      <w:r w:rsidRPr="006F4BBE">
        <w:rPr>
          <w:spacing w:val="-18"/>
          <w:lang w:val="ru-RU"/>
        </w:rPr>
        <w:t xml:space="preserve"> </w:t>
      </w:r>
      <w:r w:rsidRPr="006F4BBE">
        <w:rPr>
          <w:lang w:val="ru-RU"/>
        </w:rPr>
        <w:t>архитектуры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понимании</w:t>
      </w:r>
      <w:r w:rsidRPr="006F4BBE">
        <w:rPr>
          <w:spacing w:val="-18"/>
          <w:lang w:val="ru-RU"/>
        </w:rPr>
        <w:t xml:space="preserve"> </w:t>
      </w:r>
      <w:r w:rsidRPr="006F4BBE">
        <w:rPr>
          <w:lang w:val="ru-RU"/>
        </w:rPr>
        <w:t>человеком</w:t>
      </w:r>
      <w:r w:rsidRPr="006F4BBE">
        <w:rPr>
          <w:spacing w:val="-18"/>
          <w:lang w:val="ru-RU"/>
        </w:rPr>
        <w:t xml:space="preserve"> </w:t>
      </w:r>
      <w:r w:rsidRPr="006F4BBE">
        <w:rPr>
          <w:lang w:val="ru-RU"/>
        </w:rPr>
        <w:t>своей</w:t>
      </w:r>
      <w:r w:rsidRPr="006F4BBE">
        <w:rPr>
          <w:spacing w:val="-18"/>
          <w:lang w:val="ru-RU"/>
        </w:rPr>
        <w:t xml:space="preserve"> </w:t>
      </w:r>
      <w:r w:rsidRPr="006F4BBE">
        <w:rPr>
          <w:lang w:val="ru-RU"/>
        </w:rPr>
        <w:t>идентичности. Задачи сохранения культурного наследия и природного ландшафта.</w:t>
      </w:r>
    </w:p>
    <w:p w14:paraId="76ED9398" w14:textId="7DE38319" w:rsidR="00C6278E" w:rsidRPr="006F4BBE" w:rsidRDefault="00C6278E" w:rsidP="00287D0F">
      <w:pPr>
        <w:rPr>
          <w:lang w:val="ru-RU"/>
        </w:rPr>
      </w:pPr>
      <w:r w:rsidRPr="006F4BBE">
        <w:rPr>
          <w:lang w:val="ru-RU"/>
        </w:rPr>
        <w:t xml:space="preserve">Возникновение архитектуры и дизайна на разных этапах общественного развития. Единство функционального и художественного </w:t>
      </w:r>
      <w:r w:rsidR="00BD6D2B" w:rsidRPr="006F4BBE">
        <w:rPr>
          <w:lang w:val="ru-RU"/>
        </w:rPr>
        <w:t>–</w:t>
      </w:r>
      <w:r w:rsidRPr="006F4BBE">
        <w:rPr>
          <w:lang w:val="ru-RU"/>
        </w:rPr>
        <w:t xml:space="preserve"> целесообразности и  красоты.</w:t>
      </w:r>
    </w:p>
    <w:p w14:paraId="13441ACB" w14:textId="77777777" w:rsidR="00C6278E" w:rsidRPr="006F4BBE" w:rsidRDefault="00C6278E" w:rsidP="00287D0F">
      <w:pPr>
        <w:rPr>
          <w:lang w:val="ru-RU"/>
        </w:rPr>
      </w:pPr>
      <w:r w:rsidRPr="006F4BBE">
        <w:rPr>
          <w:lang w:val="ru-RU"/>
        </w:rPr>
        <w:t>Графический дизайн</w:t>
      </w:r>
    </w:p>
    <w:p w14:paraId="36C498DE" w14:textId="77777777" w:rsidR="00C6278E" w:rsidRPr="006F4BBE" w:rsidRDefault="00C6278E" w:rsidP="00287D0F">
      <w:pPr>
        <w:rPr>
          <w:lang w:val="ru-RU"/>
        </w:rPr>
      </w:pPr>
      <w:r w:rsidRPr="006F4BBE">
        <w:rPr>
          <w:lang w:val="ru-RU"/>
        </w:rPr>
        <w:t>Композиция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основа</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замысла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любой</w:t>
      </w:r>
      <w:r w:rsidRPr="006F4BBE">
        <w:rPr>
          <w:spacing w:val="-24"/>
          <w:lang w:val="ru-RU"/>
        </w:rPr>
        <w:t xml:space="preserve"> </w:t>
      </w:r>
      <w:r w:rsidRPr="006F4BBE">
        <w:rPr>
          <w:lang w:val="ru-RU"/>
        </w:rPr>
        <w:t>творческой деятельности. Основы формальной композиции в конструктивных</w:t>
      </w:r>
      <w:r w:rsidRPr="006F4BBE">
        <w:rPr>
          <w:spacing w:val="-7"/>
          <w:lang w:val="ru-RU"/>
        </w:rPr>
        <w:t xml:space="preserve"> </w:t>
      </w:r>
      <w:r w:rsidRPr="006F4BBE">
        <w:rPr>
          <w:lang w:val="ru-RU"/>
        </w:rPr>
        <w:t>искусствах.</w:t>
      </w:r>
    </w:p>
    <w:p w14:paraId="2F293C30" w14:textId="77777777" w:rsidR="00C6278E" w:rsidRPr="006F4BBE" w:rsidRDefault="00C6278E" w:rsidP="00287D0F">
      <w:pPr>
        <w:rPr>
          <w:lang w:val="ru-RU"/>
        </w:rPr>
      </w:pPr>
      <w:r w:rsidRPr="006F4BBE">
        <w:rPr>
          <w:lang w:val="ru-RU"/>
        </w:rPr>
        <w:t>Элементы</w:t>
      </w:r>
      <w:r w:rsidRPr="006F4BBE">
        <w:rPr>
          <w:spacing w:val="-30"/>
          <w:lang w:val="ru-RU"/>
        </w:rPr>
        <w:t xml:space="preserve"> </w:t>
      </w:r>
      <w:r w:rsidRPr="006F4BBE">
        <w:rPr>
          <w:lang w:val="ru-RU"/>
        </w:rPr>
        <w:t>композиции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графическом</w:t>
      </w:r>
      <w:r w:rsidRPr="006F4BBE">
        <w:rPr>
          <w:spacing w:val="-30"/>
          <w:lang w:val="ru-RU"/>
        </w:rPr>
        <w:t xml:space="preserve"> </w:t>
      </w:r>
      <w:r w:rsidRPr="006F4BBE">
        <w:rPr>
          <w:lang w:val="ru-RU"/>
        </w:rPr>
        <w:t>дизайне:</w:t>
      </w:r>
      <w:r w:rsidRPr="006F4BBE">
        <w:rPr>
          <w:spacing w:val="-30"/>
          <w:lang w:val="ru-RU"/>
        </w:rPr>
        <w:t xml:space="preserve"> </w:t>
      </w:r>
      <w:r w:rsidRPr="006F4BBE">
        <w:rPr>
          <w:lang w:val="ru-RU"/>
        </w:rPr>
        <w:t>пятно,</w:t>
      </w:r>
      <w:r w:rsidRPr="006F4BBE">
        <w:rPr>
          <w:spacing w:val="-30"/>
          <w:lang w:val="ru-RU"/>
        </w:rPr>
        <w:t xml:space="preserve"> </w:t>
      </w:r>
      <w:r w:rsidRPr="006F4BBE">
        <w:rPr>
          <w:lang w:val="ru-RU"/>
        </w:rPr>
        <w:t>линия, цвет, буква, текст и</w:t>
      </w:r>
      <w:r w:rsidRPr="006F4BBE">
        <w:rPr>
          <w:spacing w:val="23"/>
          <w:lang w:val="ru-RU"/>
        </w:rPr>
        <w:t xml:space="preserve"> </w:t>
      </w:r>
      <w:r w:rsidRPr="006F4BBE">
        <w:rPr>
          <w:lang w:val="ru-RU"/>
        </w:rPr>
        <w:t>изображение.</w:t>
      </w:r>
    </w:p>
    <w:p w14:paraId="5BF6D879" w14:textId="77777777" w:rsidR="00C6278E" w:rsidRPr="006F4BBE" w:rsidRDefault="00C6278E" w:rsidP="00287D0F">
      <w:pPr>
        <w:rPr>
          <w:lang w:val="ru-RU"/>
        </w:rPr>
      </w:pPr>
      <w:r w:rsidRPr="006F4BBE">
        <w:rPr>
          <w:lang w:val="ru-RU"/>
        </w:rPr>
        <w:t>Формальная композиция как композиционное построение на основе сочетания геометрических фигур, без предметного содержания.</w:t>
      </w:r>
    </w:p>
    <w:p w14:paraId="27DB8E66" w14:textId="77777777" w:rsidR="00C6278E" w:rsidRPr="006F4BBE" w:rsidRDefault="00C6278E" w:rsidP="00287D0F">
      <w:pPr>
        <w:rPr>
          <w:lang w:val="ru-RU"/>
        </w:rPr>
      </w:pPr>
      <w:r w:rsidRPr="006F4BBE">
        <w:rPr>
          <w:lang w:val="ru-RU"/>
        </w:rPr>
        <w:t>Основные свойства композиции: целостность и соподчинённость элементов.</w:t>
      </w:r>
    </w:p>
    <w:p w14:paraId="2CF29CDF" w14:textId="77777777" w:rsidR="00C6278E" w:rsidRPr="006F4BBE" w:rsidRDefault="00C6278E" w:rsidP="00287D0F">
      <w:pPr>
        <w:rPr>
          <w:lang w:val="ru-RU"/>
        </w:rPr>
      </w:pPr>
      <w:r w:rsidRPr="006F4BBE">
        <w:rPr>
          <w:lang w:val="ru-RU"/>
        </w:rPr>
        <w:t>Ритмическая</w:t>
      </w:r>
      <w:r w:rsidRPr="006F4BBE">
        <w:rPr>
          <w:spacing w:val="-32"/>
          <w:lang w:val="ru-RU"/>
        </w:rPr>
        <w:t xml:space="preserve"> </w:t>
      </w:r>
      <w:r w:rsidRPr="006F4BBE">
        <w:rPr>
          <w:lang w:val="ru-RU"/>
        </w:rPr>
        <w:t>организация</w:t>
      </w:r>
      <w:r w:rsidRPr="006F4BBE">
        <w:rPr>
          <w:spacing w:val="-32"/>
          <w:lang w:val="ru-RU"/>
        </w:rPr>
        <w:t xml:space="preserve"> </w:t>
      </w:r>
      <w:r w:rsidRPr="006F4BBE">
        <w:rPr>
          <w:lang w:val="ru-RU"/>
        </w:rPr>
        <w:t>элементов:</w:t>
      </w:r>
      <w:r w:rsidRPr="006F4BBE">
        <w:rPr>
          <w:spacing w:val="-32"/>
          <w:lang w:val="ru-RU"/>
        </w:rPr>
        <w:t xml:space="preserve"> </w:t>
      </w:r>
      <w:r w:rsidRPr="006F4BBE">
        <w:rPr>
          <w:lang w:val="ru-RU"/>
        </w:rPr>
        <w:t>выделение</w:t>
      </w:r>
      <w:r w:rsidRPr="006F4BBE">
        <w:rPr>
          <w:spacing w:val="-32"/>
          <w:lang w:val="ru-RU"/>
        </w:rPr>
        <w:t xml:space="preserve"> </w:t>
      </w:r>
      <w:r w:rsidRPr="006F4BBE">
        <w:rPr>
          <w:lang w:val="ru-RU"/>
        </w:rPr>
        <w:t>доминанты, симметрия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асимметрия,</w:t>
      </w:r>
      <w:r w:rsidRPr="006F4BBE">
        <w:rPr>
          <w:spacing w:val="-8"/>
          <w:lang w:val="ru-RU"/>
        </w:rPr>
        <w:t xml:space="preserve"> </w:t>
      </w:r>
      <w:r w:rsidRPr="006F4BBE">
        <w:rPr>
          <w:lang w:val="ru-RU"/>
        </w:rPr>
        <w:t>динамическая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статичная</w:t>
      </w:r>
      <w:r w:rsidRPr="006F4BBE">
        <w:rPr>
          <w:spacing w:val="-8"/>
          <w:lang w:val="ru-RU"/>
        </w:rPr>
        <w:t xml:space="preserve"> </w:t>
      </w:r>
      <w:r w:rsidRPr="006F4BBE">
        <w:rPr>
          <w:lang w:val="ru-RU"/>
        </w:rPr>
        <w:t>композиция,</w:t>
      </w:r>
      <w:r w:rsidRPr="006F4BBE">
        <w:rPr>
          <w:spacing w:val="-30"/>
          <w:lang w:val="ru-RU"/>
        </w:rPr>
        <w:t xml:space="preserve"> </w:t>
      </w:r>
      <w:r w:rsidRPr="006F4BBE">
        <w:rPr>
          <w:lang w:val="ru-RU"/>
        </w:rPr>
        <w:t>контраст,</w:t>
      </w:r>
      <w:r w:rsidRPr="006F4BBE">
        <w:rPr>
          <w:spacing w:val="-30"/>
          <w:lang w:val="ru-RU"/>
        </w:rPr>
        <w:t xml:space="preserve"> </w:t>
      </w:r>
      <w:r w:rsidRPr="006F4BBE">
        <w:rPr>
          <w:lang w:val="ru-RU"/>
        </w:rPr>
        <w:t>нюанс,</w:t>
      </w:r>
      <w:r w:rsidRPr="006F4BBE">
        <w:rPr>
          <w:spacing w:val="-30"/>
          <w:lang w:val="ru-RU"/>
        </w:rPr>
        <w:t xml:space="preserve"> </w:t>
      </w:r>
      <w:r w:rsidRPr="006F4BBE">
        <w:rPr>
          <w:lang w:val="ru-RU"/>
        </w:rPr>
        <w:t>акцент,</w:t>
      </w:r>
      <w:r w:rsidRPr="006F4BBE">
        <w:rPr>
          <w:spacing w:val="-30"/>
          <w:lang w:val="ru-RU"/>
        </w:rPr>
        <w:t xml:space="preserve"> </w:t>
      </w:r>
      <w:r w:rsidRPr="006F4BBE">
        <w:rPr>
          <w:lang w:val="ru-RU"/>
        </w:rPr>
        <w:t>замкнутость</w:t>
      </w:r>
      <w:r w:rsidRPr="006F4BBE">
        <w:rPr>
          <w:spacing w:val="-30"/>
          <w:lang w:val="ru-RU"/>
        </w:rPr>
        <w:t xml:space="preserve"> </w:t>
      </w:r>
      <w:r w:rsidRPr="006F4BBE">
        <w:rPr>
          <w:lang w:val="ru-RU"/>
        </w:rPr>
        <w:t>или</w:t>
      </w:r>
      <w:r w:rsidRPr="006F4BBE">
        <w:rPr>
          <w:spacing w:val="-30"/>
          <w:lang w:val="ru-RU"/>
        </w:rPr>
        <w:t xml:space="preserve"> </w:t>
      </w:r>
      <w:r w:rsidRPr="006F4BBE">
        <w:rPr>
          <w:lang w:val="ru-RU"/>
        </w:rPr>
        <w:t>открытость</w:t>
      </w:r>
      <w:r w:rsidRPr="006F4BBE">
        <w:rPr>
          <w:spacing w:val="-30"/>
          <w:lang w:val="ru-RU"/>
        </w:rPr>
        <w:t xml:space="preserve"> </w:t>
      </w:r>
      <w:r w:rsidRPr="006F4BBE">
        <w:rPr>
          <w:lang w:val="ru-RU"/>
        </w:rPr>
        <w:t>композиции.</w:t>
      </w:r>
    </w:p>
    <w:p w14:paraId="7278EB3A" w14:textId="77777777" w:rsidR="00C6278E" w:rsidRPr="006F4BBE" w:rsidRDefault="00C6278E" w:rsidP="00287D0F">
      <w:pPr>
        <w:rPr>
          <w:lang w:val="ru-RU"/>
        </w:rPr>
      </w:pPr>
      <w:r w:rsidRPr="006F4BBE">
        <w:rPr>
          <w:lang w:val="ru-RU"/>
        </w:rPr>
        <w:t>Практические упражнения по созданию композиции с вариативным ритмическим расположением геометрических  фигур на плоскости.</w:t>
      </w:r>
    </w:p>
    <w:p w14:paraId="23E51692" w14:textId="77777777" w:rsidR="00C6278E" w:rsidRPr="006F4BBE" w:rsidRDefault="00C6278E" w:rsidP="00287D0F">
      <w:pPr>
        <w:rPr>
          <w:lang w:val="ru-RU"/>
        </w:rPr>
      </w:pPr>
      <w:r w:rsidRPr="006F4BBE">
        <w:rPr>
          <w:lang w:val="ru-RU"/>
        </w:rPr>
        <w:t>Роль цвета в организации композиционного пространства. Функциональные</w:t>
      </w:r>
      <w:r w:rsidRPr="006F4BBE">
        <w:rPr>
          <w:spacing w:val="-41"/>
          <w:lang w:val="ru-RU"/>
        </w:rPr>
        <w:t xml:space="preserve"> </w:t>
      </w:r>
      <w:r w:rsidRPr="006F4BBE">
        <w:rPr>
          <w:lang w:val="ru-RU"/>
        </w:rPr>
        <w:t>задачи</w:t>
      </w:r>
      <w:r w:rsidRPr="006F4BBE">
        <w:rPr>
          <w:spacing w:val="-41"/>
          <w:lang w:val="ru-RU"/>
        </w:rPr>
        <w:t xml:space="preserve"> </w:t>
      </w:r>
      <w:r w:rsidRPr="006F4BBE">
        <w:rPr>
          <w:lang w:val="ru-RU"/>
        </w:rPr>
        <w:t>цвета</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конструктивных</w:t>
      </w:r>
      <w:r w:rsidRPr="006F4BBE">
        <w:rPr>
          <w:spacing w:val="-41"/>
          <w:lang w:val="ru-RU"/>
        </w:rPr>
        <w:t xml:space="preserve"> </w:t>
      </w:r>
      <w:r w:rsidRPr="006F4BBE">
        <w:rPr>
          <w:lang w:val="ru-RU"/>
        </w:rPr>
        <w:t>искусствах.</w:t>
      </w:r>
    </w:p>
    <w:p w14:paraId="269F9451" w14:textId="77777777" w:rsidR="00C6278E" w:rsidRPr="006F4BBE" w:rsidRDefault="00C6278E" w:rsidP="00287D0F">
      <w:pPr>
        <w:rPr>
          <w:lang w:val="ru-RU"/>
        </w:rPr>
      </w:pPr>
      <w:r w:rsidRPr="006F4BBE">
        <w:rPr>
          <w:lang w:val="ru-RU"/>
        </w:rPr>
        <w:t>Цвет и законы колористики. Применение локального цвета. Цветовой акцент, ритм цветовых форм, доминанта.</w:t>
      </w:r>
    </w:p>
    <w:p w14:paraId="5309A085" w14:textId="77777777" w:rsidR="00C6278E" w:rsidRPr="006F4BBE" w:rsidRDefault="00C6278E" w:rsidP="00287D0F">
      <w:pPr>
        <w:rPr>
          <w:lang w:val="ru-RU"/>
        </w:rPr>
      </w:pPr>
      <w:r w:rsidRPr="006F4BBE">
        <w:rPr>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6F4BBE">
        <w:rPr>
          <w:spacing w:val="-6"/>
          <w:lang w:val="ru-RU"/>
        </w:rPr>
        <w:t xml:space="preserve"> </w:t>
      </w:r>
      <w:r w:rsidRPr="006F4BBE">
        <w:rPr>
          <w:lang w:val="ru-RU"/>
        </w:rPr>
        <w:t>шрифта.</w:t>
      </w:r>
    </w:p>
    <w:p w14:paraId="335FF7E4" w14:textId="77777777" w:rsidR="00C6278E" w:rsidRPr="006F4BBE" w:rsidRDefault="00C6278E" w:rsidP="00287D0F">
      <w:pPr>
        <w:rPr>
          <w:lang w:val="ru-RU"/>
        </w:rPr>
      </w:pPr>
      <w:r w:rsidRPr="006F4BBE">
        <w:rPr>
          <w:lang w:val="ru-RU"/>
        </w:rPr>
        <w:t>Типографика. Понимание типографской строки как</w:t>
      </w:r>
      <w:r w:rsidRPr="006F4BBE">
        <w:rPr>
          <w:spacing w:val="-32"/>
          <w:lang w:val="ru-RU"/>
        </w:rPr>
        <w:t xml:space="preserve"> </w:t>
      </w:r>
      <w:r w:rsidRPr="006F4BBE">
        <w:rPr>
          <w:lang w:val="ru-RU"/>
        </w:rPr>
        <w:t>элемента плоскостной</w:t>
      </w:r>
      <w:r w:rsidRPr="006F4BBE">
        <w:rPr>
          <w:spacing w:val="-25"/>
          <w:lang w:val="ru-RU"/>
        </w:rPr>
        <w:t xml:space="preserve"> </w:t>
      </w:r>
      <w:r w:rsidRPr="006F4BBE">
        <w:rPr>
          <w:lang w:val="ru-RU"/>
        </w:rPr>
        <w:t>композиции.</w:t>
      </w:r>
    </w:p>
    <w:p w14:paraId="6E223951" w14:textId="1E9BEBF5" w:rsidR="00C6278E" w:rsidRPr="006F4BBE" w:rsidRDefault="00C6278E" w:rsidP="003844EA">
      <w:pPr>
        <w:rPr>
          <w:lang w:val="ru-RU"/>
        </w:rPr>
      </w:pPr>
      <w:r w:rsidRPr="006F4BBE">
        <w:rPr>
          <w:lang w:val="ru-RU"/>
        </w:rPr>
        <w:t>Выполнение  аналитических  и  практических  работ  по  теме</w:t>
      </w:r>
      <w:r w:rsidR="003844EA">
        <w:rPr>
          <w:lang w:val="ru-RU"/>
        </w:rPr>
        <w:t xml:space="preserve"> </w:t>
      </w:r>
      <w:r w:rsidRPr="006F4BBE">
        <w:rPr>
          <w:lang w:val="ru-RU"/>
        </w:rPr>
        <w:t xml:space="preserve">«Буква  </w:t>
      </w:r>
      <w:r w:rsidR="00BD6D2B" w:rsidRPr="006F4BBE">
        <w:rPr>
          <w:lang w:val="ru-RU"/>
        </w:rPr>
        <w:t>–</w:t>
      </w:r>
      <w:r w:rsidRPr="006F4BBE">
        <w:rPr>
          <w:lang w:val="ru-RU"/>
        </w:rPr>
        <w:t xml:space="preserve">  изобразительный  элемент композиции».</w:t>
      </w:r>
    </w:p>
    <w:p w14:paraId="31FDCEF7" w14:textId="77777777" w:rsidR="00C6278E" w:rsidRPr="006F4BBE" w:rsidRDefault="00C6278E" w:rsidP="00287D0F">
      <w:pPr>
        <w:rPr>
          <w:lang w:val="ru-RU"/>
        </w:rPr>
      </w:pPr>
      <w:r w:rsidRPr="006F4BBE">
        <w:rPr>
          <w:lang w:val="ru-RU"/>
        </w:rPr>
        <w:t>Логотип</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графический</w:t>
      </w:r>
      <w:r w:rsidRPr="006F4BBE">
        <w:rPr>
          <w:spacing w:val="-12"/>
          <w:lang w:val="ru-RU"/>
        </w:rPr>
        <w:t xml:space="preserve"> </w:t>
      </w:r>
      <w:r w:rsidRPr="006F4BBE">
        <w:rPr>
          <w:lang w:val="ru-RU"/>
        </w:rPr>
        <w:t>знак,</w:t>
      </w:r>
      <w:r w:rsidRPr="006F4BBE">
        <w:rPr>
          <w:spacing w:val="-12"/>
          <w:lang w:val="ru-RU"/>
        </w:rPr>
        <w:t xml:space="preserve"> </w:t>
      </w:r>
      <w:r w:rsidRPr="006F4BBE">
        <w:rPr>
          <w:lang w:val="ru-RU"/>
        </w:rPr>
        <w:t>эмблема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стилизованный графический</w:t>
      </w:r>
      <w:r w:rsidRPr="006F4BBE">
        <w:rPr>
          <w:spacing w:val="-21"/>
          <w:lang w:val="ru-RU"/>
        </w:rPr>
        <w:t xml:space="preserve"> </w:t>
      </w:r>
      <w:r w:rsidRPr="006F4BBE">
        <w:rPr>
          <w:lang w:val="ru-RU"/>
        </w:rPr>
        <w:t>символ.</w:t>
      </w:r>
      <w:r w:rsidRPr="006F4BBE">
        <w:rPr>
          <w:spacing w:val="-21"/>
          <w:lang w:val="ru-RU"/>
        </w:rPr>
        <w:t xml:space="preserve"> </w:t>
      </w:r>
      <w:r w:rsidRPr="006F4BBE">
        <w:rPr>
          <w:lang w:val="ru-RU"/>
        </w:rPr>
        <w:t>Функции</w:t>
      </w:r>
      <w:r w:rsidRPr="006F4BBE">
        <w:rPr>
          <w:spacing w:val="-21"/>
          <w:lang w:val="ru-RU"/>
        </w:rPr>
        <w:t xml:space="preserve"> </w:t>
      </w:r>
      <w:r w:rsidRPr="006F4BBE">
        <w:rPr>
          <w:lang w:val="ru-RU"/>
        </w:rPr>
        <w:t>логотипа.</w:t>
      </w:r>
      <w:r w:rsidRPr="006F4BBE">
        <w:rPr>
          <w:spacing w:val="-21"/>
          <w:lang w:val="ru-RU"/>
        </w:rPr>
        <w:t xml:space="preserve"> </w:t>
      </w:r>
      <w:r w:rsidRPr="006F4BBE">
        <w:rPr>
          <w:lang w:val="ru-RU"/>
        </w:rPr>
        <w:t>Шрифтовой</w:t>
      </w:r>
      <w:r w:rsidRPr="006F4BBE">
        <w:rPr>
          <w:spacing w:val="-21"/>
          <w:lang w:val="ru-RU"/>
        </w:rPr>
        <w:t xml:space="preserve"> </w:t>
      </w:r>
      <w:r w:rsidRPr="006F4BBE">
        <w:rPr>
          <w:lang w:val="ru-RU"/>
        </w:rPr>
        <w:t>логотип. Знаковый</w:t>
      </w:r>
      <w:r w:rsidRPr="006F4BBE">
        <w:rPr>
          <w:spacing w:val="-2"/>
          <w:lang w:val="ru-RU"/>
        </w:rPr>
        <w:t xml:space="preserve"> </w:t>
      </w:r>
      <w:r w:rsidRPr="006F4BBE">
        <w:rPr>
          <w:lang w:val="ru-RU"/>
        </w:rPr>
        <w:t>логотип.</w:t>
      </w:r>
    </w:p>
    <w:p w14:paraId="70F99AD7" w14:textId="3108CD69" w:rsidR="00C6278E" w:rsidRPr="006F4BBE" w:rsidRDefault="00C6278E" w:rsidP="00287D0F">
      <w:pPr>
        <w:rPr>
          <w:lang w:val="ru-RU"/>
        </w:rPr>
      </w:pPr>
      <w:r w:rsidRPr="006F4BBE">
        <w:rPr>
          <w:lang w:val="ru-RU"/>
        </w:rPr>
        <w:t>Композиционные основы макетирования в графическом дизайне при соединении текста и изображения.</w:t>
      </w:r>
    </w:p>
    <w:p w14:paraId="32B62464" w14:textId="77777777" w:rsidR="00C6278E" w:rsidRPr="006F4BBE" w:rsidRDefault="00C6278E" w:rsidP="00287D0F">
      <w:pPr>
        <w:rPr>
          <w:lang w:val="ru-RU"/>
        </w:rPr>
      </w:pPr>
      <w:r w:rsidRPr="006F4BBE">
        <w:rPr>
          <w:lang w:val="ru-RU"/>
        </w:rPr>
        <w:t>Искусство плаката. Синтез слова и изображения. Изобразительный</w:t>
      </w:r>
      <w:r w:rsidRPr="006F4BBE">
        <w:rPr>
          <w:spacing w:val="-16"/>
          <w:lang w:val="ru-RU"/>
        </w:rPr>
        <w:t xml:space="preserve"> </w:t>
      </w:r>
      <w:r w:rsidRPr="006F4BBE">
        <w:rPr>
          <w:lang w:val="ru-RU"/>
        </w:rPr>
        <w:t>язык</w:t>
      </w:r>
      <w:r w:rsidRPr="006F4BBE">
        <w:rPr>
          <w:spacing w:val="-16"/>
          <w:lang w:val="ru-RU"/>
        </w:rPr>
        <w:t xml:space="preserve"> </w:t>
      </w:r>
      <w:r w:rsidRPr="006F4BBE">
        <w:rPr>
          <w:lang w:val="ru-RU"/>
        </w:rPr>
        <w:t>плаката.</w:t>
      </w:r>
      <w:r w:rsidRPr="006F4BBE">
        <w:rPr>
          <w:spacing w:val="-16"/>
          <w:lang w:val="ru-RU"/>
        </w:rPr>
        <w:t xml:space="preserve"> </w:t>
      </w:r>
      <w:r w:rsidRPr="006F4BBE">
        <w:rPr>
          <w:lang w:val="ru-RU"/>
        </w:rPr>
        <w:t>Композиционный</w:t>
      </w:r>
      <w:r w:rsidRPr="006F4BBE">
        <w:rPr>
          <w:spacing w:val="-16"/>
          <w:lang w:val="ru-RU"/>
        </w:rPr>
        <w:t xml:space="preserve"> </w:t>
      </w:r>
      <w:r w:rsidRPr="006F4BBE">
        <w:rPr>
          <w:lang w:val="ru-RU"/>
        </w:rPr>
        <w:t>монтаж</w:t>
      </w:r>
      <w:r w:rsidRPr="006F4BBE">
        <w:rPr>
          <w:spacing w:val="-16"/>
          <w:lang w:val="ru-RU"/>
        </w:rPr>
        <w:t xml:space="preserve"> </w:t>
      </w:r>
      <w:r w:rsidRPr="006F4BBE">
        <w:rPr>
          <w:lang w:val="ru-RU"/>
        </w:rPr>
        <w:t>изображения и текста в плакате, рекламе, поздравительной</w:t>
      </w:r>
      <w:r w:rsidRPr="006F4BBE">
        <w:rPr>
          <w:spacing w:val="50"/>
          <w:lang w:val="ru-RU"/>
        </w:rPr>
        <w:t xml:space="preserve"> </w:t>
      </w:r>
      <w:r w:rsidRPr="006F4BBE">
        <w:rPr>
          <w:lang w:val="ru-RU"/>
        </w:rPr>
        <w:t>открытке.</w:t>
      </w:r>
    </w:p>
    <w:p w14:paraId="109ED497" w14:textId="77777777" w:rsidR="00C6278E" w:rsidRPr="006F4BBE" w:rsidRDefault="00C6278E" w:rsidP="00287D0F">
      <w:pPr>
        <w:rPr>
          <w:lang w:val="ru-RU"/>
        </w:rPr>
      </w:pPr>
      <w:r w:rsidRPr="006F4BBE">
        <w:rPr>
          <w:lang w:val="ru-RU"/>
        </w:rPr>
        <w:t>Многообразие форм графического дизайна. Дизайн книги</w:t>
      </w:r>
      <w:r w:rsidRPr="006F4BBE">
        <w:rPr>
          <w:spacing w:val="-15"/>
          <w:lang w:val="ru-RU"/>
        </w:rPr>
        <w:t xml:space="preserve"> </w:t>
      </w:r>
      <w:r w:rsidRPr="006F4BBE">
        <w:rPr>
          <w:lang w:val="ru-RU"/>
        </w:rPr>
        <w:t>и журнала. Элементы, составляющие конструкцию и художественное оформление книги,</w:t>
      </w:r>
      <w:r w:rsidRPr="006F4BBE">
        <w:rPr>
          <w:spacing w:val="-22"/>
          <w:lang w:val="ru-RU"/>
        </w:rPr>
        <w:t xml:space="preserve"> </w:t>
      </w:r>
      <w:r w:rsidRPr="006F4BBE">
        <w:rPr>
          <w:lang w:val="ru-RU"/>
        </w:rPr>
        <w:t>журнала.</w:t>
      </w:r>
    </w:p>
    <w:p w14:paraId="384E6A8A" w14:textId="77777777" w:rsidR="00C6278E" w:rsidRPr="006F4BBE" w:rsidRDefault="00C6278E" w:rsidP="00287D0F">
      <w:pPr>
        <w:rPr>
          <w:lang w:val="ru-RU"/>
        </w:rPr>
      </w:pPr>
      <w:r w:rsidRPr="006F4BBE">
        <w:rPr>
          <w:lang w:val="ru-RU"/>
        </w:rPr>
        <w:t>Макет разворота книги или журнала по выбранной теме в виде коллажа или на основе компьютерных программ.</w:t>
      </w:r>
    </w:p>
    <w:p w14:paraId="335A0720" w14:textId="77777777" w:rsidR="00C6278E" w:rsidRPr="006F4BBE" w:rsidRDefault="00C6278E" w:rsidP="00287D0F">
      <w:pPr>
        <w:rPr>
          <w:lang w:val="ru-RU"/>
        </w:rPr>
      </w:pPr>
      <w:r w:rsidRPr="006F4BBE">
        <w:rPr>
          <w:lang w:val="ru-RU"/>
        </w:rPr>
        <w:lastRenderedPageBreak/>
        <w:t>Макетирование  объёмно-пространственных  композиций</w:t>
      </w:r>
    </w:p>
    <w:p w14:paraId="1FD02C0C" w14:textId="77777777" w:rsidR="00C6278E" w:rsidRPr="006F4BBE" w:rsidRDefault="00C6278E" w:rsidP="00287D0F">
      <w:pPr>
        <w:rPr>
          <w:lang w:val="ru-RU"/>
        </w:rPr>
      </w:pPr>
      <w:r w:rsidRPr="006F4BBE">
        <w:rPr>
          <w:lang w:val="ru-RU"/>
        </w:rPr>
        <w:t>Композиция</w:t>
      </w:r>
      <w:r w:rsidRPr="006F4BBE">
        <w:rPr>
          <w:spacing w:val="-42"/>
          <w:lang w:val="ru-RU"/>
        </w:rPr>
        <w:t xml:space="preserve"> </w:t>
      </w:r>
      <w:r w:rsidRPr="006F4BBE">
        <w:rPr>
          <w:lang w:val="ru-RU"/>
        </w:rPr>
        <w:t>плоскостная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пространственная.</w:t>
      </w:r>
      <w:r w:rsidRPr="006F4BBE">
        <w:rPr>
          <w:spacing w:val="-42"/>
          <w:lang w:val="ru-RU"/>
        </w:rPr>
        <w:t xml:space="preserve"> </w:t>
      </w:r>
      <w:r w:rsidRPr="006F4BBE">
        <w:rPr>
          <w:lang w:val="ru-RU"/>
        </w:rPr>
        <w:t>Композиционная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пространства.</w:t>
      </w:r>
      <w:r w:rsidRPr="006F4BBE">
        <w:rPr>
          <w:spacing w:val="-24"/>
          <w:lang w:val="ru-RU"/>
        </w:rPr>
        <w:t xml:space="preserve"> </w:t>
      </w:r>
      <w:r w:rsidRPr="006F4BBE">
        <w:rPr>
          <w:lang w:val="ru-RU"/>
        </w:rPr>
        <w:t>Прочтение</w:t>
      </w:r>
      <w:r w:rsidRPr="006F4BBE">
        <w:rPr>
          <w:spacing w:val="-24"/>
          <w:lang w:val="ru-RU"/>
        </w:rPr>
        <w:t xml:space="preserve"> </w:t>
      </w:r>
      <w:r w:rsidRPr="006F4BBE">
        <w:rPr>
          <w:lang w:val="ru-RU"/>
        </w:rPr>
        <w:t>плоскостной</w:t>
      </w:r>
      <w:r w:rsidRPr="006F4BBE">
        <w:rPr>
          <w:spacing w:val="-24"/>
          <w:lang w:val="ru-RU"/>
        </w:rPr>
        <w:t xml:space="preserve"> </w:t>
      </w:r>
      <w:r w:rsidRPr="006F4BBE">
        <w:rPr>
          <w:lang w:val="ru-RU"/>
        </w:rPr>
        <w:t>композиции как «чертежа»</w:t>
      </w:r>
      <w:r w:rsidRPr="006F4BBE">
        <w:rPr>
          <w:spacing w:val="24"/>
          <w:lang w:val="ru-RU"/>
        </w:rPr>
        <w:t xml:space="preserve"> </w:t>
      </w:r>
      <w:r w:rsidRPr="006F4BBE">
        <w:rPr>
          <w:lang w:val="ru-RU"/>
        </w:rPr>
        <w:t>пространства.</w:t>
      </w:r>
    </w:p>
    <w:p w14:paraId="10367E89" w14:textId="77777777" w:rsidR="00C6278E" w:rsidRPr="006F4BBE" w:rsidRDefault="00C6278E" w:rsidP="00287D0F">
      <w:pPr>
        <w:rPr>
          <w:lang w:val="ru-RU"/>
        </w:rPr>
      </w:pPr>
      <w:r w:rsidRPr="006F4BBE">
        <w:rPr>
          <w:lang w:val="ru-RU"/>
        </w:rPr>
        <w:t>Макетирование. Введение в макет понятия рельефа местности и способы его обозначения на   макете.</w:t>
      </w:r>
    </w:p>
    <w:p w14:paraId="15A10DC3" w14:textId="77777777" w:rsidR="00C6278E" w:rsidRPr="006F4BBE" w:rsidRDefault="00C6278E" w:rsidP="00287D0F">
      <w:pPr>
        <w:rPr>
          <w:lang w:val="ru-RU"/>
        </w:rPr>
      </w:pPr>
      <w:r w:rsidRPr="006F4BBE">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E99A9F6" w14:textId="77777777" w:rsidR="00C6278E" w:rsidRPr="006F4BBE" w:rsidRDefault="00C6278E" w:rsidP="00287D0F">
      <w:pPr>
        <w:rPr>
          <w:lang w:val="ru-RU"/>
        </w:rPr>
      </w:pPr>
      <w:r w:rsidRPr="006F4BBE">
        <w:rPr>
          <w:lang w:val="ru-RU"/>
        </w:rPr>
        <w:t>Структура зданий различных архитектурных стилей и</w:t>
      </w:r>
      <w:r w:rsidRPr="006F4BBE">
        <w:rPr>
          <w:spacing w:val="-39"/>
          <w:lang w:val="ru-RU"/>
        </w:rPr>
        <w:t xml:space="preserve"> </w:t>
      </w:r>
      <w:r w:rsidRPr="006F4BBE">
        <w:rPr>
          <w:lang w:val="ru-RU"/>
        </w:rPr>
        <w:t>эпох: выявление</w:t>
      </w:r>
      <w:r w:rsidRPr="006F4BBE">
        <w:rPr>
          <w:spacing w:val="-27"/>
          <w:lang w:val="ru-RU"/>
        </w:rPr>
        <w:t xml:space="preserve"> </w:t>
      </w:r>
      <w:r w:rsidRPr="006F4BBE">
        <w:rPr>
          <w:lang w:val="ru-RU"/>
        </w:rPr>
        <w:t>простых</w:t>
      </w:r>
      <w:r w:rsidRPr="006F4BBE">
        <w:rPr>
          <w:spacing w:val="-27"/>
          <w:lang w:val="ru-RU"/>
        </w:rPr>
        <w:t xml:space="preserve"> </w:t>
      </w:r>
      <w:r w:rsidRPr="006F4BBE">
        <w:rPr>
          <w:lang w:val="ru-RU"/>
        </w:rPr>
        <w:t>объёмов,</w:t>
      </w:r>
      <w:r w:rsidRPr="006F4BBE">
        <w:rPr>
          <w:spacing w:val="-27"/>
          <w:lang w:val="ru-RU"/>
        </w:rPr>
        <w:t xml:space="preserve"> </w:t>
      </w:r>
      <w:r w:rsidRPr="006F4BBE">
        <w:rPr>
          <w:lang w:val="ru-RU"/>
        </w:rPr>
        <w:t>образующих</w:t>
      </w:r>
      <w:r w:rsidRPr="006F4BBE">
        <w:rPr>
          <w:spacing w:val="-27"/>
          <w:lang w:val="ru-RU"/>
        </w:rPr>
        <w:t xml:space="preserve"> </w:t>
      </w:r>
      <w:r w:rsidRPr="006F4BBE">
        <w:rPr>
          <w:lang w:val="ru-RU"/>
        </w:rPr>
        <w:t>целостную</w:t>
      </w:r>
      <w:r w:rsidRPr="006F4BBE">
        <w:rPr>
          <w:spacing w:val="-27"/>
          <w:lang w:val="ru-RU"/>
        </w:rPr>
        <w:t xml:space="preserve"> </w:t>
      </w:r>
      <w:r w:rsidRPr="006F4BBE">
        <w:rPr>
          <w:lang w:val="ru-RU"/>
        </w:rPr>
        <w:t>постройку.</w:t>
      </w:r>
      <w:r w:rsidRPr="006F4BBE">
        <w:rPr>
          <w:spacing w:val="-14"/>
          <w:lang w:val="ru-RU"/>
        </w:rPr>
        <w:t xml:space="preserve"> </w:t>
      </w:r>
      <w:r w:rsidRPr="006F4BBE">
        <w:rPr>
          <w:lang w:val="ru-RU"/>
        </w:rPr>
        <w:t>Взаимное</w:t>
      </w:r>
      <w:r w:rsidRPr="006F4BBE">
        <w:rPr>
          <w:spacing w:val="-14"/>
          <w:lang w:val="ru-RU"/>
        </w:rPr>
        <w:t xml:space="preserve"> </w:t>
      </w:r>
      <w:r w:rsidRPr="006F4BBE">
        <w:rPr>
          <w:lang w:val="ru-RU"/>
        </w:rPr>
        <w:t>влияние</w:t>
      </w:r>
      <w:r w:rsidRPr="006F4BBE">
        <w:rPr>
          <w:spacing w:val="-14"/>
          <w:lang w:val="ru-RU"/>
        </w:rPr>
        <w:t xml:space="preserve"> </w:t>
      </w:r>
      <w:r w:rsidRPr="006F4BBE">
        <w:rPr>
          <w:lang w:val="ru-RU"/>
        </w:rPr>
        <w:t>объёмов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сочетаний</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образный</w:t>
      </w:r>
      <w:r w:rsidRPr="006F4BBE">
        <w:rPr>
          <w:spacing w:val="-14"/>
          <w:lang w:val="ru-RU"/>
        </w:rPr>
        <w:t xml:space="preserve"> </w:t>
      </w:r>
      <w:r w:rsidRPr="006F4BBE">
        <w:rPr>
          <w:lang w:val="ru-RU"/>
        </w:rPr>
        <w:t>характер</w:t>
      </w:r>
      <w:r w:rsidRPr="006F4BBE">
        <w:rPr>
          <w:spacing w:val="-4"/>
          <w:lang w:val="ru-RU"/>
        </w:rPr>
        <w:t xml:space="preserve"> </w:t>
      </w:r>
      <w:r w:rsidRPr="006F4BBE">
        <w:rPr>
          <w:lang w:val="ru-RU"/>
        </w:rPr>
        <w:t>постройки.</w:t>
      </w:r>
    </w:p>
    <w:p w14:paraId="481A1E14" w14:textId="77777777" w:rsidR="00C6278E" w:rsidRPr="006F4BBE" w:rsidRDefault="00C6278E" w:rsidP="00287D0F">
      <w:pPr>
        <w:rPr>
          <w:lang w:val="ru-RU"/>
        </w:rPr>
      </w:pPr>
      <w:r w:rsidRPr="006F4BBE">
        <w:rPr>
          <w:lang w:val="ru-RU"/>
        </w:rPr>
        <w:t>Понятие</w:t>
      </w:r>
      <w:r w:rsidRPr="006F4BBE">
        <w:rPr>
          <w:spacing w:val="-17"/>
          <w:lang w:val="ru-RU"/>
        </w:rPr>
        <w:t xml:space="preserve"> </w:t>
      </w:r>
      <w:r w:rsidRPr="006F4BBE">
        <w:rPr>
          <w:lang w:val="ru-RU"/>
        </w:rPr>
        <w:t>тектоники</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выражение</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художественной</w:t>
      </w:r>
      <w:r w:rsidRPr="006F4BBE">
        <w:rPr>
          <w:spacing w:val="-17"/>
          <w:lang w:val="ru-RU"/>
        </w:rPr>
        <w:t xml:space="preserve"> </w:t>
      </w:r>
      <w:r w:rsidRPr="006F4BBE">
        <w:rPr>
          <w:lang w:val="ru-RU"/>
        </w:rPr>
        <w:t>форме конструктивной сущности сооружения и логики</w:t>
      </w:r>
      <w:r w:rsidRPr="006F4BBE">
        <w:rPr>
          <w:spacing w:val="-33"/>
          <w:lang w:val="ru-RU"/>
        </w:rPr>
        <w:t xml:space="preserve"> </w:t>
      </w:r>
      <w:r w:rsidRPr="006F4BBE">
        <w:rPr>
          <w:lang w:val="ru-RU"/>
        </w:rPr>
        <w:t>конструктивного</w:t>
      </w:r>
      <w:r w:rsidRPr="006F4BBE">
        <w:rPr>
          <w:spacing w:val="-21"/>
          <w:lang w:val="ru-RU"/>
        </w:rPr>
        <w:t xml:space="preserve"> </w:t>
      </w:r>
      <w:r w:rsidRPr="006F4BBE">
        <w:rPr>
          <w:lang w:val="ru-RU"/>
        </w:rPr>
        <w:t>соотношения</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частей.</w:t>
      </w:r>
    </w:p>
    <w:p w14:paraId="2D00CBB2" w14:textId="29713252" w:rsidR="00C6278E" w:rsidRPr="006F4BBE" w:rsidRDefault="00C6278E" w:rsidP="00287D0F">
      <w:pPr>
        <w:rPr>
          <w:lang w:val="ru-RU"/>
        </w:rPr>
      </w:pPr>
      <w:r w:rsidRPr="006F4BBE">
        <w:rPr>
          <w:lang w:val="ru-RU"/>
        </w:rPr>
        <w:t xml:space="preserve">Роль эволюции строительных материалов и строительных технологий в изменении архитектурных конструкций (перекрытия и опора </w:t>
      </w:r>
      <w:r w:rsidR="00BD6D2B" w:rsidRPr="006F4BBE">
        <w:rPr>
          <w:lang w:val="ru-RU"/>
        </w:rPr>
        <w:t>–</w:t>
      </w:r>
      <w:r w:rsidRPr="006F4BBE">
        <w:rPr>
          <w:lang w:val="ru-RU"/>
        </w:rPr>
        <w:t xml:space="preserve"> стоечно­балочная конструкция </w:t>
      </w:r>
      <w:r w:rsidR="00BD6D2B" w:rsidRPr="006F4BBE">
        <w:rPr>
          <w:lang w:val="ru-RU"/>
        </w:rPr>
        <w:t>–</w:t>
      </w:r>
      <w:r w:rsidRPr="006F4BBE">
        <w:rPr>
          <w:lang w:val="ru-RU"/>
        </w:rPr>
        <w:t xml:space="preserve"> архитектура сводов; каркасная каменная архитектура; металлический каркас,  железобетон  и  язык  современной архитектуры).</w:t>
      </w:r>
    </w:p>
    <w:p w14:paraId="12932AC2" w14:textId="77777777" w:rsidR="00C6278E" w:rsidRPr="006F4BBE" w:rsidRDefault="00C6278E" w:rsidP="00287D0F">
      <w:pPr>
        <w:rPr>
          <w:lang w:val="ru-RU"/>
        </w:rPr>
      </w:pPr>
      <w:r w:rsidRPr="006F4BBE">
        <w:rPr>
          <w:lang w:val="ru-RU"/>
        </w:rPr>
        <w:t>Многообразие предметного мира, создаваемого человеком. Функция вещи и её форма. Образ времени в предметах, создаваемых  человеком.</w:t>
      </w:r>
    </w:p>
    <w:p w14:paraId="32DC05B5" w14:textId="13D65E1E" w:rsidR="00C6278E" w:rsidRPr="006F4BBE" w:rsidRDefault="00C6278E" w:rsidP="00287D0F">
      <w:pPr>
        <w:rPr>
          <w:lang w:val="ru-RU"/>
        </w:rPr>
      </w:pPr>
      <w:r w:rsidRPr="006F4BBE">
        <w:rPr>
          <w:lang w:val="ru-RU"/>
        </w:rPr>
        <w:t xml:space="preserve">Дизайн предмета как искусство и социальное проектирование. Анализ формы через выявление сочетающихся объёмов. Красота </w:t>
      </w:r>
      <w:r w:rsidR="00BD6D2B" w:rsidRPr="006F4BBE">
        <w:rPr>
          <w:lang w:val="ru-RU"/>
        </w:rPr>
        <w:t>–</w:t>
      </w:r>
      <w:r w:rsidRPr="006F4BBE">
        <w:rPr>
          <w:lang w:val="ru-RU"/>
        </w:rPr>
        <w:t xml:space="preserve"> наиболее полное выявление функции предмета. Влияние развития технологий и материалов на изменение формы предмета.</w:t>
      </w:r>
    </w:p>
    <w:p w14:paraId="3DD3B131" w14:textId="77777777" w:rsidR="00C6278E" w:rsidRPr="006F4BBE" w:rsidRDefault="00C6278E" w:rsidP="00287D0F">
      <w:pPr>
        <w:rPr>
          <w:lang w:val="ru-RU"/>
        </w:rPr>
      </w:pPr>
      <w:r w:rsidRPr="006F4BBE">
        <w:rPr>
          <w:lang w:val="ru-RU"/>
        </w:rPr>
        <w:t>Выполнение аналитических зарисовок форм бытовых предметов.</w:t>
      </w:r>
    </w:p>
    <w:p w14:paraId="7D4186BB" w14:textId="77777777" w:rsidR="00C6278E" w:rsidRPr="006F4BBE" w:rsidRDefault="00C6278E" w:rsidP="00287D0F">
      <w:pPr>
        <w:rPr>
          <w:lang w:val="ru-RU"/>
        </w:rPr>
      </w:pPr>
      <w:r w:rsidRPr="006F4BBE">
        <w:rPr>
          <w:lang w:val="ru-RU"/>
        </w:rPr>
        <w:t>Творческое проектирование предметов быта с определением их  функций  и  материала изготовления</w:t>
      </w:r>
    </w:p>
    <w:p w14:paraId="55DA9D48" w14:textId="77777777" w:rsidR="00C6278E" w:rsidRPr="006F4BBE" w:rsidRDefault="00C6278E" w:rsidP="00287D0F">
      <w:pPr>
        <w:rPr>
          <w:lang w:val="ru-RU"/>
        </w:rPr>
      </w:pPr>
      <w:r w:rsidRPr="006F4BBE">
        <w:rPr>
          <w:lang w:val="ru-RU"/>
        </w:rPr>
        <w:t>Цвет</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архитектуре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дизайне.</w:t>
      </w:r>
      <w:r w:rsidRPr="006F4BBE">
        <w:rPr>
          <w:spacing w:val="-20"/>
          <w:lang w:val="ru-RU"/>
        </w:rPr>
        <w:t xml:space="preserve"> </w:t>
      </w:r>
      <w:r w:rsidRPr="006F4BBE">
        <w:rPr>
          <w:lang w:val="ru-RU"/>
        </w:rPr>
        <w:t>Эмоциональное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формообразующее</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цвета</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дизайне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архитектуре.</w:t>
      </w:r>
      <w:r w:rsidRPr="006F4BBE">
        <w:rPr>
          <w:spacing w:val="-11"/>
          <w:lang w:val="ru-RU"/>
        </w:rPr>
        <w:t xml:space="preserve"> </w:t>
      </w:r>
      <w:r w:rsidRPr="006F4BBE">
        <w:rPr>
          <w:lang w:val="ru-RU"/>
        </w:rPr>
        <w:t>Влияние</w:t>
      </w:r>
      <w:r w:rsidRPr="006F4BBE">
        <w:rPr>
          <w:spacing w:val="-11"/>
          <w:lang w:val="ru-RU"/>
        </w:rPr>
        <w:t xml:space="preserve"> </w:t>
      </w:r>
      <w:r w:rsidRPr="006F4BBE">
        <w:rPr>
          <w:lang w:val="ru-RU"/>
        </w:rPr>
        <w:t>цвета на восприятие формы объектов архитектуры и</w:t>
      </w:r>
      <w:r w:rsidRPr="006F4BBE">
        <w:rPr>
          <w:spacing w:val="2"/>
          <w:lang w:val="ru-RU"/>
        </w:rPr>
        <w:t xml:space="preserve"> </w:t>
      </w:r>
      <w:r w:rsidRPr="006F4BBE">
        <w:rPr>
          <w:lang w:val="ru-RU"/>
        </w:rPr>
        <w:t>дизайна.</w:t>
      </w:r>
    </w:p>
    <w:p w14:paraId="3ED0BBD5" w14:textId="77777777" w:rsidR="00C6278E" w:rsidRPr="006F4BBE" w:rsidRDefault="00C6278E" w:rsidP="00287D0F">
      <w:pPr>
        <w:rPr>
          <w:lang w:val="ru-RU"/>
        </w:rPr>
      </w:pPr>
      <w:r w:rsidRPr="006F4BBE">
        <w:rPr>
          <w:lang w:val="ru-RU"/>
        </w:rPr>
        <w:t>Конструирование объектов дизайна или архитектурное макетирование  с  использованием цвета.</w:t>
      </w:r>
    </w:p>
    <w:p w14:paraId="68C2AAB3" w14:textId="77777777" w:rsidR="00C6278E" w:rsidRPr="006F4BBE" w:rsidRDefault="00C6278E" w:rsidP="00287D0F">
      <w:pPr>
        <w:rPr>
          <w:lang w:val="ru-RU"/>
        </w:rPr>
      </w:pPr>
      <w:r w:rsidRPr="006F4BBE">
        <w:rPr>
          <w:lang w:val="ru-RU"/>
        </w:rPr>
        <w:t>Социальное значение дизайна и архитектуры как среды жизни человека</w:t>
      </w:r>
    </w:p>
    <w:p w14:paraId="2E9ADCBB" w14:textId="21270742" w:rsidR="00C6278E" w:rsidRPr="006F4BBE" w:rsidRDefault="00C6278E" w:rsidP="00EC1234">
      <w:pPr>
        <w:rPr>
          <w:lang w:val="ru-RU"/>
        </w:rPr>
      </w:pPr>
      <w:r w:rsidRPr="006F4BBE">
        <w:rPr>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w:t>
      </w:r>
      <w:r w:rsidR="00EC1234">
        <w:rPr>
          <w:lang w:val="ru-RU"/>
        </w:rPr>
        <w:t xml:space="preserve"> </w:t>
      </w:r>
      <w:r w:rsidRPr="006F4BBE">
        <w:rPr>
          <w:lang w:val="ru-RU"/>
        </w:rPr>
        <w:t>частный дом в предметно­пространственной среде жизни разных народов.</w:t>
      </w:r>
    </w:p>
    <w:p w14:paraId="0612B6F2" w14:textId="77777777" w:rsidR="00C6278E" w:rsidRPr="006F4BBE" w:rsidRDefault="00C6278E" w:rsidP="00287D0F">
      <w:pPr>
        <w:rPr>
          <w:lang w:val="ru-RU"/>
        </w:rPr>
      </w:pPr>
      <w:r w:rsidRPr="006F4BBE">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01208F" w14:textId="77777777" w:rsidR="00C6278E" w:rsidRPr="006F4BBE" w:rsidRDefault="00C6278E" w:rsidP="00287D0F">
      <w:pPr>
        <w:rPr>
          <w:lang w:val="ru-RU"/>
        </w:rPr>
      </w:pPr>
      <w:r w:rsidRPr="006F4BBE">
        <w:rPr>
          <w:lang w:val="ru-RU"/>
        </w:rPr>
        <w:t>Пути развития современной архитектуры и дизайна: город сегодня и завтра.</w:t>
      </w:r>
    </w:p>
    <w:p w14:paraId="214ABBBC" w14:textId="77777777" w:rsidR="00C6278E" w:rsidRPr="006F4BBE" w:rsidRDefault="00C6278E" w:rsidP="00287D0F">
      <w:pPr>
        <w:rPr>
          <w:lang w:val="ru-RU"/>
        </w:rPr>
      </w:pPr>
      <w:r w:rsidRPr="006F4BBE">
        <w:rPr>
          <w:lang w:val="ru-RU"/>
        </w:rPr>
        <w:t>Архитектурная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градостроительная</w:t>
      </w:r>
      <w:r w:rsidRPr="006F4BBE">
        <w:rPr>
          <w:spacing w:val="-33"/>
          <w:lang w:val="ru-RU"/>
        </w:rPr>
        <w:t xml:space="preserve"> </w:t>
      </w:r>
      <w:r w:rsidRPr="006F4BBE">
        <w:rPr>
          <w:lang w:val="ru-RU"/>
        </w:rPr>
        <w:t>революция</w:t>
      </w:r>
      <w:r w:rsidRPr="006F4BBE">
        <w:rPr>
          <w:spacing w:val="-33"/>
          <w:lang w:val="ru-RU"/>
        </w:rPr>
        <w:t xml:space="preserve"> </w:t>
      </w:r>
      <w:r w:rsidRPr="006F4BBE">
        <w:t>XX</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Её</w:t>
      </w:r>
      <w:r w:rsidRPr="006F4BBE">
        <w:rPr>
          <w:spacing w:val="-33"/>
          <w:lang w:val="ru-RU"/>
        </w:rPr>
        <w:t xml:space="preserve"> </w:t>
      </w:r>
      <w:r w:rsidRPr="006F4BBE">
        <w:rPr>
          <w:lang w:val="ru-RU"/>
        </w:rPr>
        <w:t>технологические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эстетические</w:t>
      </w:r>
      <w:r w:rsidRPr="006F4BBE">
        <w:rPr>
          <w:spacing w:val="-14"/>
          <w:lang w:val="ru-RU"/>
        </w:rPr>
        <w:t xml:space="preserve"> </w:t>
      </w:r>
      <w:r w:rsidRPr="006F4BBE">
        <w:rPr>
          <w:lang w:val="ru-RU"/>
        </w:rPr>
        <w:t>предпосылки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истоки.</w:t>
      </w:r>
      <w:r w:rsidRPr="006F4BBE">
        <w:rPr>
          <w:spacing w:val="-14"/>
          <w:lang w:val="ru-RU"/>
        </w:rPr>
        <w:t xml:space="preserve"> </w:t>
      </w:r>
      <w:r w:rsidRPr="006F4BBE">
        <w:rPr>
          <w:lang w:val="ru-RU"/>
        </w:rPr>
        <w:t>Социальный аспект «перестройки» в</w:t>
      </w:r>
      <w:r w:rsidRPr="006F4BBE">
        <w:rPr>
          <w:spacing w:val="3"/>
          <w:lang w:val="ru-RU"/>
        </w:rPr>
        <w:t xml:space="preserve"> </w:t>
      </w:r>
      <w:r w:rsidRPr="006F4BBE">
        <w:rPr>
          <w:lang w:val="ru-RU"/>
        </w:rPr>
        <w:lastRenderedPageBreak/>
        <w:t>архитектуре.</w:t>
      </w:r>
    </w:p>
    <w:p w14:paraId="4B10CE19" w14:textId="77777777" w:rsidR="00C6278E" w:rsidRPr="006F4BBE" w:rsidRDefault="00C6278E" w:rsidP="00287D0F">
      <w:pPr>
        <w:rPr>
          <w:lang w:val="ru-RU"/>
        </w:rPr>
      </w:pPr>
      <w:r w:rsidRPr="006F4BBE">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EBF74C4" w14:textId="77777777" w:rsidR="00C6278E" w:rsidRPr="006F4BBE" w:rsidRDefault="00C6278E" w:rsidP="00287D0F">
      <w:pPr>
        <w:rPr>
          <w:lang w:val="ru-RU"/>
        </w:rPr>
      </w:pPr>
      <w:r w:rsidRPr="006F4BBE">
        <w:rPr>
          <w:lang w:val="ru-RU"/>
        </w:rPr>
        <w:t>Пространство городской среды. Исторические формы планировки городской среды и их связь с образом жизни людей.</w:t>
      </w:r>
    </w:p>
    <w:p w14:paraId="71EF5B51" w14:textId="77777777" w:rsidR="00C6278E" w:rsidRPr="006F4BBE" w:rsidRDefault="00C6278E" w:rsidP="00287D0F">
      <w:pPr>
        <w:rPr>
          <w:lang w:val="ru-RU"/>
        </w:rPr>
      </w:pPr>
      <w:r w:rsidRPr="006F4BBE">
        <w:rPr>
          <w:lang w:val="ru-RU"/>
        </w:rPr>
        <w:t>Роль</w:t>
      </w:r>
      <w:r w:rsidRPr="006F4BBE">
        <w:rPr>
          <w:spacing w:val="-38"/>
          <w:lang w:val="ru-RU"/>
        </w:rPr>
        <w:t xml:space="preserve"> </w:t>
      </w:r>
      <w:r w:rsidRPr="006F4BBE">
        <w:rPr>
          <w:lang w:val="ru-RU"/>
        </w:rPr>
        <w:t>цвета</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формировании</w:t>
      </w:r>
      <w:r w:rsidRPr="006F4BBE">
        <w:rPr>
          <w:spacing w:val="-38"/>
          <w:lang w:val="ru-RU"/>
        </w:rPr>
        <w:t xml:space="preserve"> </w:t>
      </w:r>
      <w:r w:rsidRPr="006F4BBE">
        <w:rPr>
          <w:lang w:val="ru-RU"/>
        </w:rPr>
        <w:t>пространства.</w:t>
      </w:r>
      <w:r w:rsidRPr="006F4BBE">
        <w:rPr>
          <w:spacing w:val="-38"/>
          <w:lang w:val="ru-RU"/>
        </w:rPr>
        <w:t xml:space="preserve"> </w:t>
      </w:r>
      <w:r w:rsidRPr="006F4BBE">
        <w:rPr>
          <w:lang w:val="ru-RU"/>
        </w:rPr>
        <w:t>Схема­планировка и</w:t>
      </w:r>
      <w:r w:rsidRPr="006F4BBE">
        <w:rPr>
          <w:spacing w:val="-10"/>
          <w:lang w:val="ru-RU"/>
        </w:rPr>
        <w:t xml:space="preserve"> </w:t>
      </w:r>
      <w:r w:rsidRPr="006F4BBE">
        <w:rPr>
          <w:lang w:val="ru-RU"/>
        </w:rPr>
        <w:t>реальность.</w:t>
      </w:r>
    </w:p>
    <w:p w14:paraId="3C57361A" w14:textId="5EE29E6C" w:rsidR="00C6278E" w:rsidRPr="006F4BBE" w:rsidRDefault="00C6278E" w:rsidP="00EC1234">
      <w:pPr>
        <w:rPr>
          <w:lang w:val="ru-RU"/>
        </w:rPr>
      </w:pPr>
      <w:r w:rsidRPr="006F4BBE">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8C35005" w14:textId="77777777" w:rsidR="00C6278E" w:rsidRPr="006F4BBE" w:rsidRDefault="00C6278E" w:rsidP="00287D0F">
      <w:pPr>
        <w:rPr>
          <w:lang w:val="ru-RU"/>
        </w:rPr>
      </w:pPr>
      <w:r w:rsidRPr="006F4BBE">
        <w:rPr>
          <w:lang w:val="ru-RU"/>
        </w:rPr>
        <w:t>Индивидуальный образ каждого города. Неповторимость исторических</w:t>
      </w:r>
      <w:r w:rsidRPr="006F4BBE">
        <w:rPr>
          <w:spacing w:val="-8"/>
          <w:lang w:val="ru-RU"/>
        </w:rPr>
        <w:t xml:space="preserve"> </w:t>
      </w:r>
      <w:r w:rsidRPr="006F4BBE">
        <w:rPr>
          <w:lang w:val="ru-RU"/>
        </w:rPr>
        <w:t>кварталов</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культурного</w:t>
      </w:r>
      <w:r w:rsidRPr="006F4BBE">
        <w:rPr>
          <w:spacing w:val="-8"/>
          <w:lang w:val="ru-RU"/>
        </w:rPr>
        <w:t xml:space="preserve"> </w:t>
      </w:r>
      <w:r w:rsidRPr="006F4BBE">
        <w:rPr>
          <w:lang w:val="ru-RU"/>
        </w:rPr>
        <w:t>наследия</w:t>
      </w:r>
      <w:r w:rsidRPr="006F4BBE">
        <w:rPr>
          <w:spacing w:val="-8"/>
          <w:lang w:val="ru-RU"/>
        </w:rPr>
        <w:t xml:space="preserve"> </w:t>
      </w:r>
      <w:r w:rsidRPr="006F4BBE">
        <w:rPr>
          <w:lang w:val="ru-RU"/>
        </w:rPr>
        <w:t>для современной жизни</w:t>
      </w:r>
      <w:r w:rsidRPr="006F4BBE">
        <w:rPr>
          <w:spacing w:val="-42"/>
          <w:lang w:val="ru-RU"/>
        </w:rPr>
        <w:t xml:space="preserve"> </w:t>
      </w:r>
      <w:r w:rsidRPr="006F4BBE">
        <w:rPr>
          <w:lang w:val="ru-RU"/>
        </w:rPr>
        <w:t>людей.</w:t>
      </w:r>
    </w:p>
    <w:p w14:paraId="77E1C214" w14:textId="77777777" w:rsidR="00C6278E" w:rsidRPr="006F4BBE" w:rsidRDefault="00C6278E" w:rsidP="00287D0F">
      <w:pPr>
        <w:rPr>
          <w:lang w:val="ru-RU"/>
        </w:rPr>
      </w:pPr>
      <w:r w:rsidRPr="006F4BBE">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DF799F" w14:textId="77777777" w:rsidR="00C6278E" w:rsidRPr="006F4BBE" w:rsidRDefault="00C6278E" w:rsidP="00287D0F">
      <w:pPr>
        <w:rPr>
          <w:lang w:val="ru-RU"/>
        </w:rPr>
      </w:pPr>
      <w:r w:rsidRPr="006F4BBE">
        <w:rPr>
          <w:lang w:val="ru-RU"/>
        </w:rPr>
        <w:t>Проектирование</w:t>
      </w:r>
      <w:r w:rsidRPr="006F4BBE">
        <w:rPr>
          <w:spacing w:val="-34"/>
          <w:lang w:val="ru-RU"/>
        </w:rPr>
        <w:t xml:space="preserve"> </w:t>
      </w:r>
      <w:r w:rsidRPr="006F4BBE">
        <w:rPr>
          <w:lang w:val="ru-RU"/>
        </w:rPr>
        <w:t>дизайна</w:t>
      </w:r>
      <w:r w:rsidRPr="006F4BBE">
        <w:rPr>
          <w:spacing w:val="-34"/>
          <w:lang w:val="ru-RU"/>
        </w:rPr>
        <w:t xml:space="preserve"> </w:t>
      </w:r>
      <w:r w:rsidRPr="006F4BBE">
        <w:rPr>
          <w:lang w:val="ru-RU"/>
        </w:rPr>
        <w:t>объектов</w:t>
      </w:r>
      <w:r w:rsidRPr="006F4BBE">
        <w:rPr>
          <w:spacing w:val="-34"/>
          <w:lang w:val="ru-RU"/>
        </w:rPr>
        <w:t xml:space="preserve"> </w:t>
      </w:r>
      <w:r w:rsidRPr="006F4BBE">
        <w:rPr>
          <w:lang w:val="ru-RU"/>
        </w:rPr>
        <w:t>городской</w:t>
      </w:r>
      <w:r w:rsidRPr="006F4BBE">
        <w:rPr>
          <w:spacing w:val="-34"/>
          <w:lang w:val="ru-RU"/>
        </w:rPr>
        <w:t xml:space="preserve"> </w:t>
      </w:r>
      <w:r w:rsidRPr="006F4BBE">
        <w:rPr>
          <w:lang w:val="ru-RU"/>
        </w:rPr>
        <w:t>среды.</w:t>
      </w:r>
      <w:r w:rsidRPr="006F4BBE">
        <w:rPr>
          <w:spacing w:val="-34"/>
          <w:lang w:val="ru-RU"/>
        </w:rPr>
        <w:t xml:space="preserve"> </w:t>
      </w:r>
      <w:r w:rsidRPr="006F4BBE">
        <w:rPr>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6F4BBE">
        <w:rPr>
          <w:spacing w:val="-1"/>
          <w:lang w:val="ru-RU"/>
        </w:rPr>
        <w:t xml:space="preserve"> </w:t>
      </w:r>
      <w:r w:rsidRPr="006F4BBE">
        <w:rPr>
          <w:lang w:val="ru-RU"/>
        </w:rPr>
        <w:t>д.</w:t>
      </w:r>
    </w:p>
    <w:p w14:paraId="5A498215" w14:textId="7C85A233" w:rsidR="00C6278E" w:rsidRPr="006F4BBE" w:rsidRDefault="00C6278E" w:rsidP="00287D0F">
      <w:pPr>
        <w:rPr>
          <w:lang w:val="ru-RU"/>
        </w:rPr>
      </w:pPr>
      <w:r w:rsidRPr="006F4BBE">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w:t>
      </w:r>
      <w:r w:rsidR="00EC1234">
        <w:rPr>
          <w:lang w:val="ru-RU"/>
        </w:rPr>
        <w:t xml:space="preserve"> </w:t>
      </w:r>
      <w:r w:rsidRPr="006F4BBE">
        <w:rPr>
          <w:lang w:val="ru-RU"/>
        </w:rPr>
        <w:t>магазина.</w:t>
      </w:r>
    </w:p>
    <w:p w14:paraId="511037BE" w14:textId="77777777" w:rsidR="00C6278E" w:rsidRPr="006F4BBE" w:rsidRDefault="00C6278E" w:rsidP="00287D0F">
      <w:pPr>
        <w:rPr>
          <w:lang w:val="ru-RU"/>
        </w:rPr>
      </w:pPr>
      <w:r w:rsidRPr="006F4BBE">
        <w:rPr>
          <w:lang w:val="ru-RU"/>
        </w:rPr>
        <w:t>Интерьер и предметный мир в доме. Назначение помещения  и построение его интерьера. Дизайн пространственно­предметной  среды</w:t>
      </w:r>
      <w:r w:rsidRPr="006F4BBE">
        <w:rPr>
          <w:spacing w:val="6"/>
          <w:lang w:val="ru-RU"/>
        </w:rPr>
        <w:t xml:space="preserve"> </w:t>
      </w:r>
      <w:r w:rsidRPr="006F4BBE">
        <w:rPr>
          <w:lang w:val="ru-RU"/>
        </w:rPr>
        <w:t>интерьера.</w:t>
      </w:r>
    </w:p>
    <w:p w14:paraId="7637653D" w14:textId="77777777" w:rsidR="00C6278E" w:rsidRPr="006F4BBE" w:rsidRDefault="00C6278E" w:rsidP="00287D0F">
      <w:pPr>
        <w:rPr>
          <w:lang w:val="ru-RU"/>
        </w:rPr>
      </w:pPr>
      <w:r w:rsidRPr="006F4BBE">
        <w:rPr>
          <w:lang w:val="ru-RU"/>
        </w:rPr>
        <w:t>Образно­стилевое</w:t>
      </w:r>
      <w:r w:rsidRPr="006F4BBE">
        <w:rPr>
          <w:spacing w:val="-15"/>
          <w:lang w:val="ru-RU"/>
        </w:rPr>
        <w:t xml:space="preserve"> </w:t>
      </w:r>
      <w:r w:rsidRPr="006F4BBE">
        <w:rPr>
          <w:lang w:val="ru-RU"/>
        </w:rPr>
        <w:t>единство</w:t>
      </w:r>
      <w:r w:rsidRPr="006F4BBE">
        <w:rPr>
          <w:spacing w:val="-15"/>
          <w:lang w:val="ru-RU"/>
        </w:rPr>
        <w:t xml:space="preserve"> </w:t>
      </w:r>
      <w:r w:rsidRPr="006F4BBE">
        <w:rPr>
          <w:lang w:val="ru-RU"/>
        </w:rPr>
        <w:t>материальной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каждой эпохи. Интерьер как отражение стиля жизни его  хозяев.</w:t>
      </w:r>
    </w:p>
    <w:p w14:paraId="4633C09B" w14:textId="784817DA" w:rsidR="00C6278E" w:rsidRPr="006F4BBE" w:rsidRDefault="00C6278E" w:rsidP="00287D0F">
      <w:pPr>
        <w:rPr>
          <w:lang w:val="ru-RU"/>
        </w:rPr>
      </w:pPr>
      <w:r w:rsidRPr="006F4BBE">
        <w:rPr>
          <w:lang w:val="ru-RU"/>
        </w:rPr>
        <w:t xml:space="preserve">Зонирование интерьера </w:t>
      </w:r>
      <w:r w:rsidR="00BD6D2B" w:rsidRPr="006F4BBE">
        <w:rPr>
          <w:lang w:val="ru-RU"/>
        </w:rPr>
        <w:t>–</w:t>
      </w:r>
      <w:r w:rsidRPr="006F4BBE">
        <w:rPr>
          <w:lang w:val="ru-RU"/>
        </w:rPr>
        <w:t xml:space="preserve"> создание многофункционального пространства. Отделочные материалы, введение фактуры и цвета  в интерьер.</w:t>
      </w:r>
    </w:p>
    <w:p w14:paraId="4A70E648" w14:textId="77777777" w:rsidR="00C6278E" w:rsidRPr="006F4BBE" w:rsidRDefault="00C6278E" w:rsidP="00287D0F">
      <w:pPr>
        <w:rPr>
          <w:lang w:val="ru-RU"/>
        </w:rPr>
      </w:pPr>
      <w:r w:rsidRPr="006F4BBE">
        <w:rPr>
          <w:lang w:val="ru-RU"/>
        </w:rPr>
        <w:t>Интерьеры</w:t>
      </w:r>
      <w:r w:rsidRPr="006F4BBE">
        <w:rPr>
          <w:spacing w:val="-19"/>
          <w:lang w:val="ru-RU"/>
        </w:rPr>
        <w:t xml:space="preserve"> </w:t>
      </w:r>
      <w:r w:rsidRPr="006F4BBE">
        <w:rPr>
          <w:lang w:val="ru-RU"/>
        </w:rPr>
        <w:t>общественных</w:t>
      </w:r>
      <w:r w:rsidRPr="006F4BBE">
        <w:rPr>
          <w:spacing w:val="-19"/>
          <w:lang w:val="ru-RU"/>
        </w:rPr>
        <w:t xml:space="preserve"> </w:t>
      </w:r>
      <w:r w:rsidRPr="006F4BBE">
        <w:rPr>
          <w:lang w:val="ru-RU"/>
        </w:rPr>
        <w:t>зданий</w:t>
      </w:r>
      <w:r w:rsidRPr="006F4BBE">
        <w:rPr>
          <w:spacing w:val="-19"/>
          <w:lang w:val="ru-RU"/>
        </w:rPr>
        <w:t xml:space="preserve"> </w:t>
      </w:r>
      <w:r w:rsidRPr="006F4BBE">
        <w:rPr>
          <w:lang w:val="ru-RU"/>
        </w:rPr>
        <w:t>(театр,</w:t>
      </w:r>
      <w:r w:rsidRPr="006F4BBE">
        <w:rPr>
          <w:spacing w:val="-19"/>
          <w:lang w:val="ru-RU"/>
        </w:rPr>
        <w:t xml:space="preserve"> </w:t>
      </w:r>
      <w:r w:rsidRPr="006F4BBE">
        <w:rPr>
          <w:lang w:val="ru-RU"/>
        </w:rPr>
        <w:t>кафе,</w:t>
      </w:r>
      <w:r w:rsidRPr="006F4BBE">
        <w:rPr>
          <w:spacing w:val="-19"/>
          <w:lang w:val="ru-RU"/>
        </w:rPr>
        <w:t xml:space="preserve"> </w:t>
      </w:r>
      <w:r w:rsidRPr="006F4BBE">
        <w:rPr>
          <w:lang w:val="ru-RU"/>
        </w:rPr>
        <w:t>вокзал,</w:t>
      </w:r>
      <w:r w:rsidRPr="006F4BBE">
        <w:rPr>
          <w:spacing w:val="-19"/>
          <w:lang w:val="ru-RU"/>
        </w:rPr>
        <w:t xml:space="preserve"> </w:t>
      </w:r>
      <w:r w:rsidRPr="006F4BBE">
        <w:rPr>
          <w:lang w:val="ru-RU"/>
        </w:rPr>
        <w:t>офис, школа).</w:t>
      </w:r>
    </w:p>
    <w:p w14:paraId="59F54640" w14:textId="0BDEE863" w:rsidR="00C6278E" w:rsidRPr="006F4BBE" w:rsidRDefault="00C6278E" w:rsidP="00EC1234">
      <w:pPr>
        <w:rPr>
          <w:lang w:val="ru-RU"/>
        </w:rPr>
      </w:pPr>
      <w:r w:rsidRPr="006F4BBE">
        <w:rPr>
          <w:lang w:val="ru-RU"/>
        </w:rPr>
        <w:t>Выполнение практической и аналитической работы по теме</w:t>
      </w:r>
      <w:r w:rsidR="00EC1234">
        <w:rPr>
          <w:lang w:val="ru-RU"/>
        </w:rPr>
        <w:t xml:space="preserve"> </w:t>
      </w:r>
      <w:r w:rsidRPr="006F4BBE">
        <w:rPr>
          <w:lang w:val="ru-RU"/>
        </w:rPr>
        <w:t>«Роль вещи в образно­стилевом решении интерьера» в форме создания  коллажной  композиции.</w:t>
      </w:r>
    </w:p>
    <w:p w14:paraId="3194E16A" w14:textId="77777777" w:rsidR="00C6278E" w:rsidRPr="006F4BBE" w:rsidRDefault="00C6278E" w:rsidP="00287D0F">
      <w:pPr>
        <w:rPr>
          <w:lang w:val="ru-RU"/>
        </w:rPr>
      </w:pPr>
      <w:r w:rsidRPr="006F4BBE">
        <w:rPr>
          <w:lang w:val="ru-RU"/>
        </w:rPr>
        <w:t xml:space="preserve">Организация архитектурно­ландшафтного пространства. Город в единстве с ландшафтно­парковой </w:t>
      </w:r>
      <w:r w:rsidRPr="006F4BBE">
        <w:rPr>
          <w:spacing w:val="50"/>
          <w:lang w:val="ru-RU"/>
        </w:rPr>
        <w:t xml:space="preserve"> </w:t>
      </w:r>
      <w:r w:rsidRPr="006F4BBE">
        <w:rPr>
          <w:lang w:val="ru-RU"/>
        </w:rPr>
        <w:t>средой.</w:t>
      </w:r>
    </w:p>
    <w:p w14:paraId="37986305" w14:textId="77777777" w:rsidR="00C6278E" w:rsidRPr="006F4BBE" w:rsidRDefault="00C6278E" w:rsidP="00287D0F">
      <w:pPr>
        <w:rPr>
          <w:lang w:val="ru-RU"/>
        </w:rPr>
      </w:pPr>
      <w:r w:rsidRPr="006F4BBE">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C1B838A" w14:textId="77777777" w:rsidR="00C6278E" w:rsidRPr="006F4BBE" w:rsidRDefault="00C6278E" w:rsidP="00287D0F">
      <w:pPr>
        <w:rPr>
          <w:lang w:val="ru-RU"/>
        </w:rPr>
      </w:pPr>
      <w:r w:rsidRPr="006F4BBE">
        <w:rPr>
          <w:lang w:val="ru-RU"/>
        </w:rPr>
        <w:t>Выполнение дизайн­проекта территории парка или приусадебного участка в виде схемы­чертежа.</w:t>
      </w:r>
    </w:p>
    <w:p w14:paraId="76924555" w14:textId="77777777" w:rsidR="00C6278E" w:rsidRPr="006F4BBE" w:rsidRDefault="00C6278E" w:rsidP="00287D0F">
      <w:pPr>
        <w:rPr>
          <w:lang w:val="ru-RU"/>
        </w:rPr>
      </w:pPr>
      <w:r w:rsidRPr="006F4BBE">
        <w:rPr>
          <w:lang w:val="ru-RU"/>
        </w:rPr>
        <w:t>Единство эстетического и функционального в объёмнопространственной организации среды жизнедеятельности людей.</w:t>
      </w:r>
    </w:p>
    <w:p w14:paraId="647AC5FD" w14:textId="77777777" w:rsidR="00C6278E" w:rsidRPr="006F4BBE" w:rsidRDefault="00C6278E" w:rsidP="00287D0F">
      <w:pPr>
        <w:rPr>
          <w:lang w:val="ru-RU"/>
        </w:rPr>
      </w:pPr>
      <w:r w:rsidRPr="006F4BBE">
        <w:rPr>
          <w:lang w:val="ru-RU"/>
        </w:rPr>
        <w:t>Образ человека и индивидуальное проектирование</w:t>
      </w:r>
    </w:p>
    <w:p w14:paraId="550A5B58" w14:textId="77777777" w:rsidR="00C6278E" w:rsidRPr="006F4BBE" w:rsidRDefault="00C6278E" w:rsidP="00287D0F">
      <w:pPr>
        <w:rPr>
          <w:lang w:val="ru-RU"/>
        </w:rPr>
      </w:pPr>
      <w:r w:rsidRPr="006F4BBE">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95F100B" w14:textId="77777777" w:rsidR="00C6278E" w:rsidRPr="006F4BBE" w:rsidRDefault="00C6278E" w:rsidP="00287D0F">
      <w:pPr>
        <w:rPr>
          <w:lang w:val="ru-RU"/>
        </w:rPr>
      </w:pPr>
      <w:r w:rsidRPr="006F4BBE">
        <w:rPr>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как </w:t>
      </w:r>
      <w:r w:rsidRPr="006F4BBE">
        <w:rPr>
          <w:lang w:val="ru-RU"/>
        </w:rPr>
        <w:lastRenderedPageBreak/>
        <w:t>параметры создания</w:t>
      </w:r>
      <w:r w:rsidR="009B40EE" w:rsidRPr="006F4BBE">
        <w:rPr>
          <w:lang w:val="ru-RU"/>
        </w:rPr>
        <w:t xml:space="preserve"> </w:t>
      </w:r>
      <w:r w:rsidRPr="006F4BBE">
        <w:rPr>
          <w:lang w:val="ru-RU"/>
        </w:rPr>
        <w:t>собственного костюма или комплекта одежды.</w:t>
      </w:r>
    </w:p>
    <w:p w14:paraId="1EF73E01" w14:textId="77777777" w:rsidR="00C6278E" w:rsidRPr="006F4BBE" w:rsidRDefault="00C6278E" w:rsidP="00287D0F">
      <w:pPr>
        <w:rPr>
          <w:lang w:val="ru-RU"/>
        </w:rPr>
      </w:pPr>
      <w:r w:rsidRPr="006F4BBE">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E127532" w14:textId="77777777" w:rsidR="00C6278E" w:rsidRPr="006F4BBE" w:rsidRDefault="00C6278E" w:rsidP="00287D0F">
      <w:pPr>
        <w:rPr>
          <w:lang w:val="ru-RU"/>
        </w:rPr>
      </w:pPr>
      <w:r w:rsidRPr="006F4BBE">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526C7EB" w14:textId="77777777" w:rsidR="00C6278E" w:rsidRPr="006F4BBE" w:rsidRDefault="00C6278E" w:rsidP="00287D0F">
      <w:pPr>
        <w:rPr>
          <w:lang w:val="ru-RU"/>
        </w:rPr>
      </w:pPr>
      <w:r w:rsidRPr="006F4BBE">
        <w:rPr>
          <w:lang w:val="ru-RU"/>
        </w:rPr>
        <w:t>Выполнение практических творческих эскизов по теме «Дизайн  современной одежды».</w:t>
      </w:r>
    </w:p>
    <w:p w14:paraId="6BD06A85" w14:textId="77777777" w:rsidR="00C6278E" w:rsidRPr="006F4BBE" w:rsidRDefault="00C6278E" w:rsidP="00287D0F">
      <w:pPr>
        <w:rPr>
          <w:lang w:val="ru-RU"/>
        </w:rPr>
      </w:pPr>
      <w:r w:rsidRPr="006F4BBE">
        <w:rPr>
          <w:lang w:val="ru-RU"/>
        </w:rPr>
        <w:t>Искусство</w:t>
      </w:r>
      <w:r w:rsidRPr="006F4BBE">
        <w:rPr>
          <w:spacing w:val="-15"/>
          <w:lang w:val="ru-RU"/>
        </w:rPr>
        <w:t xml:space="preserve"> </w:t>
      </w:r>
      <w:r w:rsidRPr="006F4BBE">
        <w:rPr>
          <w:lang w:val="ru-RU"/>
        </w:rPr>
        <w:t>грима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причёски.</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лица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причёска.</w:t>
      </w:r>
      <w:r w:rsidRPr="006F4BBE">
        <w:rPr>
          <w:spacing w:val="-15"/>
          <w:lang w:val="ru-RU"/>
        </w:rPr>
        <w:t xml:space="preserve"> </w:t>
      </w:r>
      <w:r w:rsidRPr="006F4BBE">
        <w:rPr>
          <w:lang w:val="ru-RU"/>
        </w:rPr>
        <w:t>Макияж</w:t>
      </w:r>
      <w:r w:rsidRPr="006F4BBE">
        <w:rPr>
          <w:spacing w:val="-15"/>
          <w:lang w:val="ru-RU"/>
        </w:rPr>
        <w:t xml:space="preserve"> </w:t>
      </w:r>
      <w:r w:rsidRPr="006F4BBE">
        <w:rPr>
          <w:lang w:val="ru-RU"/>
        </w:rPr>
        <w:t>дневной,</w:t>
      </w:r>
      <w:r w:rsidRPr="006F4BBE">
        <w:rPr>
          <w:spacing w:val="-15"/>
          <w:lang w:val="ru-RU"/>
        </w:rPr>
        <w:t xml:space="preserve"> </w:t>
      </w:r>
      <w:r w:rsidRPr="006F4BBE">
        <w:rPr>
          <w:lang w:val="ru-RU"/>
        </w:rPr>
        <w:t>вечерний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карнавальный.</w:t>
      </w:r>
      <w:r w:rsidRPr="006F4BBE">
        <w:rPr>
          <w:spacing w:val="-15"/>
          <w:lang w:val="ru-RU"/>
        </w:rPr>
        <w:t xml:space="preserve"> </w:t>
      </w:r>
      <w:r w:rsidRPr="006F4BBE">
        <w:rPr>
          <w:lang w:val="ru-RU"/>
        </w:rPr>
        <w:t>Грим</w:t>
      </w:r>
      <w:r w:rsidRPr="006F4BBE">
        <w:rPr>
          <w:spacing w:val="-15"/>
          <w:lang w:val="ru-RU"/>
        </w:rPr>
        <w:t xml:space="preserve"> </w:t>
      </w:r>
      <w:r w:rsidRPr="006F4BBE">
        <w:rPr>
          <w:lang w:val="ru-RU"/>
        </w:rPr>
        <w:t>бытовой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сценический.</w:t>
      </w:r>
    </w:p>
    <w:p w14:paraId="35935C97" w14:textId="1531BF3E" w:rsidR="00C6278E" w:rsidRDefault="00C6278E" w:rsidP="00287D0F">
      <w:pPr>
        <w:rPr>
          <w:lang w:val="ru-RU"/>
        </w:rPr>
      </w:pPr>
      <w:r w:rsidRPr="006F4BBE">
        <w:rPr>
          <w:lang w:val="ru-RU"/>
        </w:rPr>
        <w:t>Имидж­дизайн и его связь с публичностью,</w:t>
      </w:r>
      <w:r w:rsidRPr="006F4BBE">
        <w:rPr>
          <w:spacing w:val="56"/>
          <w:lang w:val="ru-RU"/>
        </w:rPr>
        <w:t xml:space="preserve"> </w:t>
      </w:r>
      <w:r w:rsidRPr="006F4BBE">
        <w:rPr>
          <w:lang w:val="ru-RU"/>
        </w:rPr>
        <w:t xml:space="preserve">технологией социального поведения, рекламой, общественной деятельностью. Дизайн и архитектура </w:t>
      </w:r>
      <w:r w:rsidR="00BD6D2B" w:rsidRPr="006F4BBE">
        <w:rPr>
          <w:lang w:val="ru-RU"/>
        </w:rPr>
        <w:t>–</w:t>
      </w:r>
      <w:r w:rsidRPr="006F4BBE">
        <w:rPr>
          <w:lang w:val="ru-RU"/>
        </w:rPr>
        <w:t xml:space="preserve"> средства организации среды   жизни</w:t>
      </w:r>
      <w:r w:rsidR="009B40EE" w:rsidRPr="006F4BBE">
        <w:rPr>
          <w:lang w:val="ru-RU"/>
        </w:rPr>
        <w:t xml:space="preserve"> </w:t>
      </w:r>
      <w:r w:rsidRPr="006F4BBE">
        <w:rPr>
          <w:lang w:val="ru-RU"/>
        </w:rPr>
        <w:t>людей и строительства нового  мира.</w:t>
      </w:r>
    </w:p>
    <w:p w14:paraId="30825875" w14:textId="77777777" w:rsidR="00EC1234" w:rsidRPr="006F4BBE" w:rsidRDefault="00EC1234" w:rsidP="00287D0F">
      <w:pPr>
        <w:rPr>
          <w:lang w:val="ru-RU"/>
        </w:rPr>
      </w:pPr>
    </w:p>
    <w:p w14:paraId="37BDEF41" w14:textId="402CE3F3" w:rsidR="00C6278E" w:rsidRPr="00EC1234" w:rsidRDefault="00C6278E" w:rsidP="00EC1234">
      <w:pPr>
        <w:rPr>
          <w:lang w:val="ru-RU"/>
        </w:rPr>
      </w:pPr>
      <w:bookmarkStart w:id="551" w:name="_Toc97148657"/>
      <w:r w:rsidRPr="006F4BBE">
        <w:rPr>
          <w:lang w:val="ru-RU"/>
        </w:rPr>
        <w:t>Модуль № 4 «Изображение в  синтетических</w:t>
      </w:r>
      <w:bookmarkEnd w:id="551"/>
      <w:r w:rsidR="00EC1234" w:rsidRPr="00EC1234">
        <w:rPr>
          <w:lang w:val="ru-RU"/>
        </w:rPr>
        <w:t xml:space="preserve">, </w:t>
      </w:r>
      <w:r w:rsidRPr="00EC1234">
        <w:rPr>
          <w:lang w:val="ru-RU"/>
        </w:rPr>
        <w:t>экранных видах искусства и художественная фотография» (</w:t>
      </w:r>
      <w:r w:rsidRPr="00EC1234">
        <w:rPr>
          <w:i/>
          <w:lang w:val="ru-RU"/>
        </w:rPr>
        <w:t>вариативный</w:t>
      </w:r>
      <w:r w:rsidRPr="00EC1234">
        <w:rPr>
          <w:lang w:val="ru-RU"/>
        </w:rPr>
        <w:t>)</w:t>
      </w:r>
    </w:p>
    <w:p w14:paraId="0C906A28" w14:textId="4B058C4D" w:rsidR="00C6278E" w:rsidRPr="006F4BBE" w:rsidRDefault="00C6278E" w:rsidP="00287D0F">
      <w:pPr>
        <w:rPr>
          <w:lang w:val="ru-RU"/>
        </w:rPr>
      </w:pPr>
      <w:r w:rsidRPr="006F4BBE">
        <w:rPr>
          <w:lang w:val="ru-RU"/>
        </w:rPr>
        <w:t xml:space="preserve">Синтетические </w:t>
      </w:r>
      <w:r w:rsidR="00BD6D2B" w:rsidRPr="006F4BBE">
        <w:rPr>
          <w:lang w:val="ru-RU"/>
        </w:rPr>
        <w:t>–</w:t>
      </w:r>
      <w:r w:rsidRPr="006F4BBE">
        <w:rPr>
          <w:lang w:val="ru-RU"/>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1B453655" w14:textId="77777777" w:rsidR="00C6278E" w:rsidRPr="006F4BBE" w:rsidRDefault="00C6278E" w:rsidP="00287D0F">
      <w:pPr>
        <w:rPr>
          <w:lang w:val="ru-RU"/>
        </w:rPr>
      </w:pPr>
      <w:r w:rsidRPr="006F4BBE">
        <w:rPr>
          <w:lang w:val="ru-RU"/>
        </w:rPr>
        <w:t>Значение развития технологий в становлении новых видов искусства.</w:t>
      </w:r>
    </w:p>
    <w:p w14:paraId="49421E64" w14:textId="77777777" w:rsidR="00C6278E" w:rsidRPr="006F4BBE" w:rsidRDefault="00C6278E" w:rsidP="00287D0F">
      <w:pPr>
        <w:rPr>
          <w:lang w:val="ru-RU"/>
        </w:rPr>
      </w:pPr>
      <w:r w:rsidRPr="006F4BBE">
        <w:rPr>
          <w:lang w:val="ru-RU"/>
        </w:rPr>
        <w:t>Мультимедиа и объединение множества воспринимаемых человеком информационных средств на экране цифрового искусства.</w:t>
      </w:r>
    </w:p>
    <w:p w14:paraId="0894AF0F" w14:textId="77777777" w:rsidR="00C6278E" w:rsidRPr="006F4BBE" w:rsidRDefault="00C6278E" w:rsidP="00287D0F">
      <w:pPr>
        <w:rPr>
          <w:lang w:val="ru-RU"/>
        </w:rPr>
      </w:pPr>
      <w:r w:rsidRPr="006F4BBE">
        <w:rPr>
          <w:lang w:val="ru-RU"/>
        </w:rPr>
        <w:t>Художник и искусство театра</w:t>
      </w:r>
    </w:p>
    <w:p w14:paraId="4B0C85ED" w14:textId="77777777" w:rsidR="00C6278E" w:rsidRPr="006F4BBE" w:rsidRDefault="00C6278E" w:rsidP="00287D0F">
      <w:pPr>
        <w:rPr>
          <w:lang w:val="ru-RU"/>
        </w:rPr>
      </w:pPr>
      <w:r w:rsidRPr="006F4BBE">
        <w:rPr>
          <w:lang w:val="ru-RU"/>
        </w:rPr>
        <w:t>Рождение театра в древнейших обрядах. История развития искусства театра.</w:t>
      </w:r>
    </w:p>
    <w:p w14:paraId="3A7AA6C5" w14:textId="77777777" w:rsidR="00C6278E" w:rsidRPr="006F4BBE" w:rsidRDefault="00C6278E" w:rsidP="00287D0F">
      <w:pPr>
        <w:rPr>
          <w:lang w:val="ru-RU"/>
        </w:rPr>
      </w:pPr>
      <w:r w:rsidRPr="006F4BBE">
        <w:rPr>
          <w:lang w:val="ru-RU"/>
        </w:rPr>
        <w:t>Жанровое многообразие театральных представлений, шоу, праздников и их визуальный облик.</w:t>
      </w:r>
    </w:p>
    <w:p w14:paraId="0E5CACF6" w14:textId="77777777" w:rsidR="00C6278E" w:rsidRPr="006F4BBE" w:rsidRDefault="00C6278E" w:rsidP="00287D0F">
      <w:pPr>
        <w:rPr>
          <w:lang w:val="ru-RU"/>
        </w:rPr>
      </w:pPr>
      <w:r w:rsidRPr="006F4BBE">
        <w:rPr>
          <w:lang w:val="ru-RU"/>
        </w:rPr>
        <w:t>Роль</w:t>
      </w:r>
      <w:r w:rsidRPr="006F4BBE">
        <w:rPr>
          <w:spacing w:val="-21"/>
          <w:lang w:val="ru-RU"/>
        </w:rPr>
        <w:t xml:space="preserve"> </w:t>
      </w:r>
      <w:r w:rsidRPr="006F4BBE">
        <w:rPr>
          <w:lang w:val="ru-RU"/>
        </w:rPr>
        <w:t>художника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профессиональной</w:t>
      </w:r>
      <w:r w:rsidRPr="006F4BBE">
        <w:rPr>
          <w:spacing w:val="-21"/>
          <w:lang w:val="ru-RU"/>
        </w:rPr>
        <w:t xml:space="preserve"> </w:t>
      </w:r>
      <w:r w:rsidRPr="006F4BBE">
        <w:rPr>
          <w:lang w:val="ru-RU"/>
        </w:rPr>
        <w:t>деятельности</w:t>
      </w:r>
      <w:r w:rsidRPr="006F4BBE">
        <w:rPr>
          <w:spacing w:val="-21"/>
          <w:lang w:val="ru-RU"/>
        </w:rPr>
        <w:t xml:space="preserve"> </w:t>
      </w:r>
      <w:r w:rsidRPr="006F4BBE">
        <w:rPr>
          <w:lang w:val="ru-RU"/>
        </w:rPr>
        <w:t>художника в современном</w:t>
      </w:r>
      <w:r w:rsidRPr="006F4BBE">
        <w:rPr>
          <w:spacing w:val="-38"/>
          <w:lang w:val="ru-RU"/>
        </w:rPr>
        <w:t xml:space="preserve"> </w:t>
      </w:r>
      <w:r w:rsidRPr="006F4BBE">
        <w:rPr>
          <w:lang w:val="ru-RU"/>
        </w:rPr>
        <w:t>театре.</w:t>
      </w:r>
    </w:p>
    <w:p w14:paraId="1464013B" w14:textId="77777777" w:rsidR="00C6278E" w:rsidRPr="006F4BBE" w:rsidRDefault="00C6278E" w:rsidP="00287D0F">
      <w:pPr>
        <w:rPr>
          <w:lang w:val="ru-RU"/>
        </w:rPr>
      </w:pPr>
      <w:r w:rsidRPr="006F4BBE">
        <w:rPr>
          <w:lang w:val="ru-RU"/>
        </w:rPr>
        <w:t>Сценография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создание</w:t>
      </w:r>
      <w:r w:rsidRPr="006F4BBE">
        <w:rPr>
          <w:spacing w:val="-21"/>
          <w:lang w:val="ru-RU"/>
        </w:rPr>
        <w:t xml:space="preserve"> </w:t>
      </w:r>
      <w:r w:rsidRPr="006F4BBE">
        <w:rPr>
          <w:lang w:val="ru-RU"/>
        </w:rPr>
        <w:t>сценического</w:t>
      </w:r>
      <w:r w:rsidRPr="006F4BBE">
        <w:rPr>
          <w:spacing w:val="-21"/>
          <w:lang w:val="ru-RU"/>
        </w:rPr>
        <w:t xml:space="preserve"> </w:t>
      </w:r>
      <w:r w:rsidRPr="006F4BBE">
        <w:rPr>
          <w:lang w:val="ru-RU"/>
        </w:rPr>
        <w:t>образа.</w:t>
      </w:r>
      <w:r w:rsidRPr="006F4BBE">
        <w:rPr>
          <w:spacing w:val="-21"/>
          <w:lang w:val="ru-RU"/>
        </w:rPr>
        <w:t xml:space="preserve"> </w:t>
      </w:r>
      <w:r w:rsidRPr="006F4BBE">
        <w:rPr>
          <w:lang w:val="ru-RU"/>
        </w:rPr>
        <w:t>Сотворчество художника­постановщика с драматургом, режиссёром и актёрами.</w:t>
      </w:r>
    </w:p>
    <w:p w14:paraId="5B90002F" w14:textId="77777777" w:rsidR="00C6278E" w:rsidRPr="006F4BBE" w:rsidRDefault="00C6278E" w:rsidP="00287D0F">
      <w:pPr>
        <w:rPr>
          <w:lang w:val="ru-RU"/>
        </w:rPr>
      </w:pPr>
      <w:r w:rsidRPr="006F4BBE">
        <w:rPr>
          <w:lang w:val="ru-RU"/>
        </w:rPr>
        <w:t>Роль</w:t>
      </w:r>
      <w:r w:rsidRPr="006F4BBE">
        <w:rPr>
          <w:spacing w:val="-29"/>
          <w:lang w:val="ru-RU"/>
        </w:rPr>
        <w:t xml:space="preserve"> </w:t>
      </w:r>
      <w:r w:rsidRPr="006F4BBE">
        <w:rPr>
          <w:lang w:val="ru-RU"/>
        </w:rPr>
        <w:t>освещения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визуальном</w:t>
      </w:r>
      <w:r w:rsidRPr="006F4BBE">
        <w:rPr>
          <w:spacing w:val="-29"/>
          <w:lang w:val="ru-RU"/>
        </w:rPr>
        <w:t xml:space="preserve"> </w:t>
      </w:r>
      <w:r w:rsidRPr="006F4BBE">
        <w:rPr>
          <w:lang w:val="ru-RU"/>
        </w:rPr>
        <w:t>облике</w:t>
      </w:r>
      <w:r w:rsidRPr="006F4BBE">
        <w:rPr>
          <w:spacing w:val="-29"/>
          <w:lang w:val="ru-RU"/>
        </w:rPr>
        <w:t xml:space="preserve"> </w:t>
      </w:r>
      <w:r w:rsidRPr="006F4BBE">
        <w:rPr>
          <w:lang w:val="ru-RU"/>
        </w:rPr>
        <w:t>театрального</w:t>
      </w:r>
      <w:r w:rsidRPr="006F4BBE">
        <w:rPr>
          <w:spacing w:val="-29"/>
          <w:lang w:val="ru-RU"/>
        </w:rPr>
        <w:t xml:space="preserve"> </w:t>
      </w:r>
      <w:r w:rsidRPr="006F4BBE">
        <w:rPr>
          <w:lang w:val="ru-RU"/>
        </w:rPr>
        <w:t>действия. Бутафорские,</w:t>
      </w:r>
      <w:r w:rsidRPr="006F4BBE">
        <w:rPr>
          <w:spacing w:val="-7"/>
          <w:lang w:val="ru-RU"/>
        </w:rPr>
        <w:t xml:space="preserve"> </w:t>
      </w:r>
      <w:r w:rsidRPr="006F4BBE">
        <w:rPr>
          <w:lang w:val="ru-RU"/>
        </w:rPr>
        <w:t>пошивочные,</w:t>
      </w:r>
      <w:r w:rsidRPr="006F4BBE">
        <w:rPr>
          <w:spacing w:val="-7"/>
          <w:lang w:val="ru-RU"/>
        </w:rPr>
        <w:t xml:space="preserve"> </w:t>
      </w:r>
      <w:r w:rsidRPr="006F4BBE">
        <w:rPr>
          <w:lang w:val="ru-RU"/>
        </w:rPr>
        <w:t>декорационные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иные</w:t>
      </w:r>
      <w:r w:rsidRPr="006F4BBE">
        <w:rPr>
          <w:spacing w:val="-7"/>
          <w:lang w:val="ru-RU"/>
        </w:rPr>
        <w:t xml:space="preserve"> </w:t>
      </w:r>
      <w:r w:rsidRPr="006F4BBE">
        <w:rPr>
          <w:lang w:val="ru-RU"/>
        </w:rPr>
        <w:t>цеха</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театре.</w:t>
      </w:r>
    </w:p>
    <w:p w14:paraId="3E63FD6A" w14:textId="77777777" w:rsidR="00C6278E" w:rsidRPr="006F4BBE" w:rsidRDefault="00C6278E" w:rsidP="00287D0F">
      <w:pPr>
        <w:rPr>
          <w:lang w:val="ru-RU"/>
        </w:rPr>
      </w:pPr>
      <w:r w:rsidRPr="006F4BBE">
        <w:rPr>
          <w:lang w:val="ru-RU"/>
        </w:rPr>
        <w:t>Сценический костюм, грим и маска. Стилистическое единство в решении образа спектакля. Выражение в костюме характера  персонажа.</w:t>
      </w:r>
    </w:p>
    <w:p w14:paraId="3AAF7166" w14:textId="4B4B294B" w:rsidR="00C6278E" w:rsidRPr="006F4BBE" w:rsidRDefault="00C6278E" w:rsidP="00EC1234">
      <w:pPr>
        <w:rPr>
          <w:lang w:val="ru-RU"/>
        </w:rPr>
      </w:pPr>
      <w:r w:rsidRPr="006F4BBE">
        <w:rPr>
          <w:lang w:val="ru-RU"/>
        </w:rPr>
        <w:t>Творчество художников­постановщиков в истории</w:t>
      </w:r>
      <w:r w:rsidRPr="006F4BBE">
        <w:rPr>
          <w:spacing w:val="52"/>
          <w:lang w:val="ru-RU"/>
        </w:rPr>
        <w:t xml:space="preserve"> </w:t>
      </w:r>
      <w:r w:rsidRPr="006F4BBE">
        <w:rPr>
          <w:lang w:val="ru-RU"/>
        </w:rPr>
        <w:t>отечественного искусства (К. Коровин, И. Билибин, А. Головин и др.).</w:t>
      </w:r>
      <w:r w:rsidRPr="006F4BBE">
        <w:rPr>
          <w:spacing w:val="-2"/>
          <w:lang w:val="ru-RU"/>
        </w:rPr>
        <w:t xml:space="preserve"> </w:t>
      </w:r>
      <w:r w:rsidRPr="006F4BBE">
        <w:rPr>
          <w:lang w:val="ru-RU"/>
        </w:rPr>
        <w:t>Школьный спектакль и работа художника по его подготовке. Художник в театре кукол и его ведущая роль как соавтора</w:t>
      </w:r>
      <w:r w:rsidR="00EC1234">
        <w:rPr>
          <w:lang w:val="ru-RU"/>
        </w:rPr>
        <w:t xml:space="preserve"> </w:t>
      </w:r>
      <w:r w:rsidRPr="006F4BBE">
        <w:rPr>
          <w:lang w:val="ru-RU"/>
        </w:rPr>
        <w:t>режиссёра и актёра в процессе создания образа персонажа. Условность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метафора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театральной</w:t>
      </w:r>
      <w:r w:rsidRPr="006F4BBE">
        <w:rPr>
          <w:spacing w:val="-15"/>
          <w:lang w:val="ru-RU"/>
        </w:rPr>
        <w:t xml:space="preserve"> </w:t>
      </w:r>
      <w:r w:rsidRPr="006F4BBE">
        <w:rPr>
          <w:lang w:val="ru-RU"/>
        </w:rPr>
        <w:t>постановке</w:t>
      </w:r>
      <w:r w:rsidRPr="006F4BBE">
        <w:rPr>
          <w:spacing w:val="-15"/>
          <w:lang w:val="ru-RU"/>
        </w:rPr>
        <w:t xml:space="preserve"> </w:t>
      </w:r>
      <w:r w:rsidRPr="006F4BBE">
        <w:rPr>
          <w:lang w:val="ru-RU"/>
        </w:rPr>
        <w:t>как</w:t>
      </w:r>
      <w:r w:rsidRPr="006F4BBE">
        <w:rPr>
          <w:spacing w:val="-15"/>
          <w:lang w:val="ru-RU"/>
        </w:rPr>
        <w:t xml:space="preserve"> </w:t>
      </w:r>
      <w:r w:rsidRPr="006F4BBE">
        <w:rPr>
          <w:lang w:val="ru-RU"/>
        </w:rPr>
        <w:t>образная и авторская интерпретация реальности.</w:t>
      </w:r>
    </w:p>
    <w:p w14:paraId="779E300A" w14:textId="77777777" w:rsidR="00C6278E" w:rsidRPr="006F4BBE" w:rsidRDefault="00C6278E" w:rsidP="00287D0F">
      <w:pPr>
        <w:rPr>
          <w:lang w:val="ru-RU"/>
        </w:rPr>
      </w:pPr>
      <w:r w:rsidRPr="006F4BBE">
        <w:rPr>
          <w:lang w:val="ru-RU"/>
        </w:rPr>
        <w:t>Художественная фотография</w:t>
      </w:r>
    </w:p>
    <w:p w14:paraId="0AA5F59C" w14:textId="77777777" w:rsidR="00C6278E" w:rsidRPr="006F4BBE" w:rsidRDefault="00C6278E" w:rsidP="00287D0F">
      <w:pPr>
        <w:rPr>
          <w:lang w:val="ru-RU"/>
        </w:rPr>
      </w:pPr>
      <w:r w:rsidRPr="006F4BBE">
        <w:rPr>
          <w:lang w:val="ru-RU"/>
        </w:rPr>
        <w:t>Рождение</w:t>
      </w:r>
      <w:r w:rsidRPr="006F4BBE">
        <w:rPr>
          <w:spacing w:val="-25"/>
          <w:lang w:val="ru-RU"/>
        </w:rPr>
        <w:t xml:space="preserve"> </w:t>
      </w:r>
      <w:r w:rsidRPr="006F4BBE">
        <w:rPr>
          <w:lang w:val="ru-RU"/>
        </w:rPr>
        <w:t>фотографии</w:t>
      </w:r>
      <w:r w:rsidRPr="006F4BBE">
        <w:rPr>
          <w:spacing w:val="-25"/>
          <w:lang w:val="ru-RU"/>
        </w:rPr>
        <w:t xml:space="preserve"> </w:t>
      </w:r>
      <w:r w:rsidRPr="006F4BBE">
        <w:rPr>
          <w:lang w:val="ru-RU"/>
        </w:rPr>
        <w:t>как</w:t>
      </w:r>
      <w:r w:rsidRPr="006F4BBE">
        <w:rPr>
          <w:spacing w:val="-25"/>
          <w:lang w:val="ru-RU"/>
        </w:rPr>
        <w:t xml:space="preserve"> </w:t>
      </w:r>
      <w:r w:rsidRPr="006F4BBE">
        <w:rPr>
          <w:lang w:val="ru-RU"/>
        </w:rPr>
        <w:t>технологическая</w:t>
      </w:r>
      <w:r w:rsidRPr="006F4BBE">
        <w:rPr>
          <w:spacing w:val="-25"/>
          <w:lang w:val="ru-RU"/>
        </w:rPr>
        <w:t xml:space="preserve"> </w:t>
      </w:r>
      <w:r w:rsidRPr="006F4BBE">
        <w:rPr>
          <w:lang w:val="ru-RU"/>
        </w:rPr>
        <w:t>революция</w:t>
      </w:r>
      <w:r w:rsidRPr="006F4BBE">
        <w:rPr>
          <w:spacing w:val="-25"/>
          <w:lang w:val="ru-RU"/>
        </w:rPr>
        <w:t xml:space="preserve"> </w:t>
      </w:r>
      <w:r w:rsidRPr="006F4BBE">
        <w:rPr>
          <w:lang w:val="ru-RU"/>
        </w:rPr>
        <w:t>запечатления реальности. Искусство и технология. История фотографии: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дагеротипа</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компьютерных</w:t>
      </w:r>
      <w:r w:rsidRPr="006F4BBE">
        <w:rPr>
          <w:spacing w:val="-13"/>
          <w:lang w:val="ru-RU"/>
        </w:rPr>
        <w:t xml:space="preserve"> </w:t>
      </w:r>
      <w:r w:rsidRPr="006F4BBE">
        <w:rPr>
          <w:lang w:val="ru-RU"/>
        </w:rPr>
        <w:t>технологий.</w:t>
      </w:r>
    </w:p>
    <w:p w14:paraId="1BCC0C75" w14:textId="77777777" w:rsidR="00C6278E" w:rsidRPr="006F4BBE" w:rsidRDefault="00C6278E" w:rsidP="00287D0F">
      <w:pPr>
        <w:rPr>
          <w:lang w:val="ru-RU"/>
        </w:rPr>
      </w:pPr>
      <w:r w:rsidRPr="006F4BBE">
        <w:rPr>
          <w:lang w:val="ru-RU"/>
        </w:rPr>
        <w:lastRenderedPageBreak/>
        <w:t>Современные возможности художественной обработки цифровой фотографии.</w:t>
      </w:r>
    </w:p>
    <w:p w14:paraId="7E06B37A" w14:textId="77777777" w:rsidR="00C6278E" w:rsidRPr="006F4BBE" w:rsidRDefault="00C6278E" w:rsidP="00287D0F">
      <w:pPr>
        <w:rPr>
          <w:lang w:val="ru-RU"/>
        </w:rPr>
      </w:pPr>
      <w:r w:rsidRPr="006F4BBE">
        <w:rPr>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6F4BBE">
        <w:rPr>
          <w:spacing w:val="19"/>
          <w:lang w:val="ru-RU"/>
        </w:rPr>
        <w:t xml:space="preserve"> </w:t>
      </w:r>
      <w:r w:rsidRPr="006F4BBE">
        <w:rPr>
          <w:lang w:val="ru-RU"/>
        </w:rPr>
        <w:t>культуре.</w:t>
      </w:r>
    </w:p>
    <w:p w14:paraId="62203A64" w14:textId="07AFC65F" w:rsidR="00C6278E" w:rsidRPr="006F4BBE" w:rsidRDefault="00C6278E" w:rsidP="00287D0F">
      <w:pPr>
        <w:rPr>
          <w:lang w:val="ru-RU"/>
        </w:rPr>
      </w:pPr>
      <w:r w:rsidRPr="006F4BBE">
        <w:rPr>
          <w:lang w:val="ru-RU"/>
        </w:rPr>
        <w:t xml:space="preserve">Фотография </w:t>
      </w:r>
      <w:r w:rsidR="00BD6D2B" w:rsidRPr="006F4BBE">
        <w:rPr>
          <w:lang w:val="ru-RU"/>
        </w:rPr>
        <w:t>–</w:t>
      </w:r>
      <w:r w:rsidRPr="006F4BBE">
        <w:rPr>
          <w:lang w:val="ru-RU"/>
        </w:rPr>
        <w:t xml:space="preserve"> искусство светописи. Роль света в выявлении формы и фактуры предмета. Примеры художественной фотографии в творчестве профессиональных </w:t>
      </w:r>
      <w:r w:rsidRPr="006F4BBE">
        <w:rPr>
          <w:spacing w:val="54"/>
          <w:lang w:val="ru-RU"/>
        </w:rPr>
        <w:t xml:space="preserve"> </w:t>
      </w:r>
      <w:r w:rsidRPr="006F4BBE">
        <w:rPr>
          <w:lang w:val="ru-RU"/>
        </w:rPr>
        <w:t>мастеров.</w:t>
      </w:r>
    </w:p>
    <w:p w14:paraId="355525CA" w14:textId="32CB9BCB" w:rsidR="00C6278E" w:rsidRPr="006F4BBE" w:rsidRDefault="00C6278E" w:rsidP="00C94063">
      <w:pPr>
        <w:rPr>
          <w:lang w:val="ru-RU"/>
        </w:rPr>
      </w:pPr>
      <w:r w:rsidRPr="006F4BBE">
        <w:rPr>
          <w:lang w:val="ru-RU"/>
        </w:rPr>
        <w:t>Композиция кадра, ракурс, плановость, графический ритм. Умения наблюдать и выявлять выразительность и   красоту</w:t>
      </w:r>
      <w:r w:rsidR="00C94063">
        <w:rPr>
          <w:lang w:val="ru-RU"/>
        </w:rPr>
        <w:t xml:space="preserve"> </w:t>
      </w:r>
      <w:r w:rsidRPr="006F4BBE">
        <w:rPr>
          <w:lang w:val="ru-RU"/>
        </w:rPr>
        <w:t>окружающей  жизни  с  помощью фотографии.</w:t>
      </w:r>
    </w:p>
    <w:p w14:paraId="1E9789EE" w14:textId="48BE2406" w:rsidR="00C6278E" w:rsidRPr="006F4BBE" w:rsidRDefault="00C6278E" w:rsidP="00287D0F">
      <w:pPr>
        <w:rPr>
          <w:lang w:val="ru-RU"/>
        </w:rPr>
      </w:pPr>
      <w:r w:rsidRPr="006F4BBE">
        <w:rPr>
          <w:lang w:val="ru-RU"/>
        </w:rPr>
        <w:t>Фотопейзаж в творчестве профессиональных фотографов. Образные возможности чёрно­белой и цветной</w:t>
      </w:r>
      <w:r w:rsidR="00C94063">
        <w:rPr>
          <w:lang w:val="ru-RU"/>
        </w:rPr>
        <w:t xml:space="preserve"> </w:t>
      </w:r>
      <w:r w:rsidRPr="006F4BBE">
        <w:rPr>
          <w:lang w:val="ru-RU"/>
        </w:rPr>
        <w:t>фотографии.</w:t>
      </w:r>
    </w:p>
    <w:p w14:paraId="3693373E" w14:textId="77777777" w:rsidR="00C6278E" w:rsidRPr="006F4BBE" w:rsidRDefault="00C6278E" w:rsidP="00287D0F">
      <w:pPr>
        <w:rPr>
          <w:lang w:val="ru-RU"/>
        </w:rPr>
      </w:pPr>
      <w:r w:rsidRPr="006F4BBE">
        <w:rPr>
          <w:lang w:val="ru-RU"/>
        </w:rPr>
        <w:t>Роль тональных контрастов и роль цвета в эмоционально­образном  восприятии  пейзажа.</w:t>
      </w:r>
    </w:p>
    <w:p w14:paraId="48BB1FD0" w14:textId="77777777" w:rsidR="00C6278E" w:rsidRPr="006F4BBE" w:rsidRDefault="00C6278E" w:rsidP="00287D0F">
      <w:pPr>
        <w:rPr>
          <w:lang w:val="ru-RU"/>
        </w:rPr>
      </w:pPr>
      <w:r w:rsidRPr="006F4BBE">
        <w:rPr>
          <w:lang w:val="ru-RU"/>
        </w:rPr>
        <w:t>Роль освещения в портретном образе. Фотография</w:t>
      </w:r>
      <w:r w:rsidRPr="006F4BBE">
        <w:rPr>
          <w:spacing w:val="-20"/>
          <w:lang w:val="ru-RU"/>
        </w:rPr>
        <w:t xml:space="preserve"> </w:t>
      </w:r>
      <w:r w:rsidRPr="006F4BBE">
        <w:rPr>
          <w:lang w:val="ru-RU"/>
        </w:rPr>
        <w:t>постановочная и</w:t>
      </w:r>
      <w:r w:rsidRPr="006F4BBE">
        <w:rPr>
          <w:spacing w:val="12"/>
          <w:lang w:val="ru-RU"/>
        </w:rPr>
        <w:t xml:space="preserve"> </w:t>
      </w:r>
      <w:r w:rsidRPr="006F4BBE">
        <w:rPr>
          <w:lang w:val="ru-RU"/>
        </w:rPr>
        <w:t>документальная.</w:t>
      </w:r>
    </w:p>
    <w:p w14:paraId="4DC043AE" w14:textId="77777777" w:rsidR="00C6278E" w:rsidRPr="006F4BBE" w:rsidRDefault="00C6278E" w:rsidP="00287D0F">
      <w:pPr>
        <w:rPr>
          <w:lang w:val="ru-RU"/>
        </w:rPr>
      </w:pPr>
      <w:r w:rsidRPr="006F4BBE">
        <w:rPr>
          <w:lang w:val="ru-RU"/>
        </w:rPr>
        <w:t>Фотопортрет в истории профессиональной фотографии и его связь с направлениями в изобразительном    искусстве.</w:t>
      </w:r>
    </w:p>
    <w:p w14:paraId="63F1513C" w14:textId="77777777" w:rsidR="00C6278E" w:rsidRPr="006F4BBE" w:rsidRDefault="00C6278E" w:rsidP="00287D0F">
      <w:pPr>
        <w:rPr>
          <w:lang w:val="ru-RU"/>
        </w:rPr>
      </w:pPr>
      <w:r w:rsidRPr="006F4BBE">
        <w:rPr>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6F4BBE">
        <w:rPr>
          <w:spacing w:val="3"/>
          <w:lang w:val="ru-RU"/>
        </w:rPr>
        <w:t xml:space="preserve"> </w:t>
      </w:r>
      <w:r w:rsidRPr="006F4BBE">
        <w:rPr>
          <w:lang w:val="ru-RU"/>
        </w:rPr>
        <w:t>фотографий.</w:t>
      </w:r>
    </w:p>
    <w:p w14:paraId="3BC661A2" w14:textId="7E8BA336" w:rsidR="00C6278E" w:rsidRPr="006F4BBE" w:rsidRDefault="00C6278E" w:rsidP="00287D0F">
      <w:pPr>
        <w:rPr>
          <w:lang w:val="ru-RU"/>
        </w:rPr>
      </w:pPr>
      <w:r w:rsidRPr="006F4BBE">
        <w:rPr>
          <w:lang w:val="ru-RU"/>
        </w:rPr>
        <w:t xml:space="preserve">Фоторепортаж. Образ события в кадре. Репортажный снимок </w:t>
      </w:r>
      <w:r w:rsidR="00BD6D2B" w:rsidRPr="006F4BBE">
        <w:rPr>
          <w:lang w:val="ru-RU"/>
        </w:rPr>
        <w:t>–</w:t>
      </w:r>
      <w:r w:rsidRPr="006F4BBE">
        <w:rPr>
          <w:lang w:val="ru-RU"/>
        </w:rPr>
        <w:t xml:space="preserve"> свидетельство истории и его значение в сохранении памяти  о</w:t>
      </w:r>
      <w:r w:rsidRPr="006F4BBE">
        <w:rPr>
          <w:spacing w:val="4"/>
          <w:lang w:val="ru-RU"/>
        </w:rPr>
        <w:t xml:space="preserve"> </w:t>
      </w:r>
      <w:r w:rsidRPr="006F4BBE">
        <w:rPr>
          <w:lang w:val="ru-RU"/>
        </w:rPr>
        <w:t>событии.</w:t>
      </w:r>
    </w:p>
    <w:p w14:paraId="449C60D6" w14:textId="24CC0DEF" w:rsidR="00C6278E" w:rsidRPr="006F4BBE" w:rsidRDefault="00C6278E" w:rsidP="00287D0F">
      <w:pPr>
        <w:rPr>
          <w:lang w:val="ru-RU"/>
        </w:rPr>
      </w:pPr>
      <w:r w:rsidRPr="006F4BBE">
        <w:rPr>
          <w:lang w:val="ru-RU"/>
        </w:rPr>
        <w:t xml:space="preserve">Фоторепортаж </w:t>
      </w:r>
      <w:r w:rsidR="00BD6D2B" w:rsidRPr="006F4BBE">
        <w:rPr>
          <w:lang w:val="ru-RU"/>
        </w:rPr>
        <w:t>–</w:t>
      </w:r>
      <w:r w:rsidRPr="006F4BBE">
        <w:rPr>
          <w:lang w:val="ru-RU"/>
        </w:rPr>
        <w:t xml:space="preserve"> дневник истории. Значение работы военных фотографов. Спортивные фотографии. Образ современности  в  репортажных фотографиях.</w:t>
      </w:r>
    </w:p>
    <w:p w14:paraId="3E3BDB8B" w14:textId="6CE01BFA" w:rsidR="00C6278E" w:rsidRPr="006F4BBE" w:rsidRDefault="00C6278E" w:rsidP="00287D0F">
      <w:pPr>
        <w:rPr>
          <w:lang w:val="ru-RU"/>
        </w:rPr>
      </w:pPr>
      <w:r w:rsidRPr="006F4BBE">
        <w:rPr>
          <w:lang w:val="ru-RU"/>
        </w:rPr>
        <w:t>«Работать</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жизни…»</w:t>
      </w:r>
      <w:r w:rsidRPr="006F4BBE">
        <w:rPr>
          <w:spacing w:val="-20"/>
          <w:lang w:val="ru-RU"/>
        </w:rPr>
        <w:t xml:space="preserve"> </w:t>
      </w:r>
      <w:r w:rsidR="00BD6D2B" w:rsidRPr="006F4BBE">
        <w:rPr>
          <w:lang w:val="ru-RU"/>
        </w:rPr>
        <w:t>–</w:t>
      </w:r>
      <w:r w:rsidRPr="006F4BBE">
        <w:rPr>
          <w:spacing w:val="-20"/>
          <w:lang w:val="ru-RU"/>
        </w:rPr>
        <w:t xml:space="preserve"> </w:t>
      </w:r>
      <w:r w:rsidRPr="006F4BBE">
        <w:rPr>
          <w:lang w:val="ru-RU"/>
        </w:rPr>
        <w:t>фотографии</w:t>
      </w:r>
      <w:r w:rsidRPr="006F4BBE">
        <w:rPr>
          <w:spacing w:val="-20"/>
          <w:lang w:val="ru-RU"/>
        </w:rPr>
        <w:t xml:space="preserve"> </w:t>
      </w:r>
      <w:r w:rsidRPr="006F4BBE">
        <w:rPr>
          <w:lang w:val="ru-RU"/>
        </w:rPr>
        <w:t>Александра</w:t>
      </w:r>
      <w:r w:rsidRPr="006F4BBE">
        <w:rPr>
          <w:spacing w:val="-20"/>
          <w:lang w:val="ru-RU"/>
        </w:rPr>
        <w:t xml:space="preserve"> </w:t>
      </w:r>
      <w:r w:rsidRPr="006F4BBE">
        <w:rPr>
          <w:lang w:val="ru-RU"/>
        </w:rPr>
        <w:t xml:space="preserve">Родченко, их значение и влияние на стиль </w:t>
      </w:r>
      <w:r w:rsidRPr="006F4BBE">
        <w:rPr>
          <w:spacing w:val="7"/>
          <w:lang w:val="ru-RU"/>
        </w:rPr>
        <w:t xml:space="preserve"> </w:t>
      </w:r>
      <w:r w:rsidRPr="006F4BBE">
        <w:rPr>
          <w:lang w:val="ru-RU"/>
        </w:rPr>
        <w:t>эпохи.</w:t>
      </w:r>
    </w:p>
    <w:p w14:paraId="19622942" w14:textId="77777777" w:rsidR="00C6278E" w:rsidRPr="006F4BBE" w:rsidRDefault="00C6278E" w:rsidP="00287D0F">
      <w:pPr>
        <w:rPr>
          <w:lang w:val="ru-RU"/>
        </w:rPr>
      </w:pPr>
      <w:r w:rsidRPr="006F4BBE">
        <w:rPr>
          <w:lang w:val="ru-RU"/>
        </w:rPr>
        <w:t>Возможности компьютерной обработки фотографий, задачи преобразования фотографий и границы   достоверности.</w:t>
      </w:r>
    </w:p>
    <w:p w14:paraId="65D58092" w14:textId="77777777" w:rsidR="00C6278E" w:rsidRPr="006F4BBE" w:rsidRDefault="00C6278E" w:rsidP="00287D0F">
      <w:pPr>
        <w:rPr>
          <w:lang w:val="ru-RU"/>
        </w:rPr>
      </w:pPr>
      <w:r w:rsidRPr="006F4BBE">
        <w:rPr>
          <w:lang w:val="ru-RU"/>
        </w:rPr>
        <w:t>Коллаж как жанр художественного творчества с помощью различных  компьютерных  программ.</w:t>
      </w:r>
    </w:p>
    <w:p w14:paraId="4AB258B3" w14:textId="77777777" w:rsidR="00C6278E" w:rsidRPr="006F4BBE" w:rsidRDefault="00C6278E" w:rsidP="00287D0F">
      <w:pPr>
        <w:rPr>
          <w:lang w:val="ru-RU"/>
        </w:rPr>
      </w:pPr>
      <w:r w:rsidRPr="006F4BBE">
        <w:rPr>
          <w:lang w:val="ru-RU"/>
        </w:rPr>
        <w:t>Художественная фотография как авторское видение мира, как образ времени и влияние фотообраза на жизнь людей.</w:t>
      </w:r>
    </w:p>
    <w:p w14:paraId="3701A7F0" w14:textId="77777777" w:rsidR="00C6278E" w:rsidRPr="006F4BBE" w:rsidRDefault="00C6278E" w:rsidP="00287D0F">
      <w:pPr>
        <w:rPr>
          <w:lang w:val="ru-RU"/>
        </w:rPr>
      </w:pPr>
      <w:r w:rsidRPr="006F4BBE">
        <w:rPr>
          <w:lang w:val="ru-RU"/>
        </w:rPr>
        <w:t>Изображение и искусство кино</w:t>
      </w:r>
    </w:p>
    <w:p w14:paraId="55948504" w14:textId="77777777" w:rsidR="00C6278E" w:rsidRPr="006F4BBE" w:rsidRDefault="00C6278E" w:rsidP="00287D0F">
      <w:pPr>
        <w:rPr>
          <w:lang w:val="ru-RU"/>
        </w:rPr>
      </w:pPr>
      <w:r w:rsidRPr="006F4BBE">
        <w:rPr>
          <w:lang w:val="ru-RU"/>
        </w:rPr>
        <w:t>Ожившее</w:t>
      </w:r>
      <w:r w:rsidRPr="006F4BBE">
        <w:rPr>
          <w:spacing w:val="-24"/>
          <w:lang w:val="ru-RU"/>
        </w:rPr>
        <w:t xml:space="preserve"> </w:t>
      </w:r>
      <w:r w:rsidRPr="006F4BBE">
        <w:rPr>
          <w:lang w:val="ru-RU"/>
        </w:rPr>
        <w:t>изображение.</w:t>
      </w:r>
      <w:r w:rsidRPr="006F4BBE">
        <w:rPr>
          <w:spacing w:val="-24"/>
          <w:lang w:val="ru-RU"/>
        </w:rPr>
        <w:t xml:space="preserve"> </w:t>
      </w:r>
      <w:r w:rsidRPr="006F4BBE">
        <w:rPr>
          <w:lang w:val="ru-RU"/>
        </w:rPr>
        <w:t>История</w:t>
      </w:r>
      <w:r w:rsidRPr="006F4BBE">
        <w:rPr>
          <w:spacing w:val="-24"/>
          <w:lang w:val="ru-RU"/>
        </w:rPr>
        <w:t xml:space="preserve"> </w:t>
      </w:r>
      <w:r w:rsidRPr="006F4BBE">
        <w:rPr>
          <w:lang w:val="ru-RU"/>
        </w:rPr>
        <w:t>кино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его</w:t>
      </w:r>
      <w:r w:rsidRPr="006F4BBE">
        <w:rPr>
          <w:spacing w:val="-24"/>
          <w:lang w:val="ru-RU"/>
        </w:rPr>
        <w:t xml:space="preserve"> </w:t>
      </w:r>
      <w:r w:rsidRPr="006F4BBE">
        <w:rPr>
          <w:lang w:val="ru-RU"/>
        </w:rPr>
        <w:t>эволюция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искусства.</w:t>
      </w:r>
    </w:p>
    <w:p w14:paraId="3DBFDAB2" w14:textId="05F189C7" w:rsidR="00C6278E" w:rsidRPr="006F4BBE" w:rsidRDefault="00C6278E" w:rsidP="00287D0F">
      <w:pPr>
        <w:rPr>
          <w:lang w:val="ru-RU"/>
        </w:rPr>
      </w:pPr>
      <w:r w:rsidRPr="006F4BBE">
        <w:rPr>
          <w:lang w:val="ru-RU"/>
        </w:rPr>
        <w:t xml:space="preserve">Синтетическая природа пространственно­временного искусства кино и состав творческого коллектива. Сценарист </w:t>
      </w:r>
      <w:r w:rsidR="00BD6D2B" w:rsidRPr="006F4BBE">
        <w:rPr>
          <w:lang w:val="ru-RU"/>
        </w:rPr>
        <w:t>–</w:t>
      </w:r>
      <w:r w:rsidRPr="006F4BBE">
        <w:rPr>
          <w:lang w:val="ru-RU"/>
        </w:rPr>
        <w:t xml:space="preserve"> режиссёр </w:t>
      </w:r>
      <w:r w:rsidR="00BD6D2B" w:rsidRPr="006F4BBE">
        <w:rPr>
          <w:lang w:val="ru-RU"/>
        </w:rPr>
        <w:t>–</w:t>
      </w:r>
      <w:r w:rsidRPr="006F4BBE">
        <w:rPr>
          <w:lang w:val="ru-RU"/>
        </w:rPr>
        <w:t xml:space="preserve"> художник </w:t>
      </w:r>
      <w:r w:rsidR="00BD6D2B" w:rsidRPr="006F4BBE">
        <w:rPr>
          <w:lang w:val="ru-RU"/>
        </w:rPr>
        <w:t>–</w:t>
      </w:r>
      <w:r w:rsidRPr="006F4BBE">
        <w:rPr>
          <w:lang w:val="ru-RU"/>
        </w:rPr>
        <w:t xml:space="preserve"> оператор в работе над фильмом. Сложносоставной  язык кино.</w:t>
      </w:r>
    </w:p>
    <w:p w14:paraId="0435BC41" w14:textId="7C60C207" w:rsidR="00C6278E" w:rsidRPr="006F4BBE" w:rsidRDefault="00C6278E" w:rsidP="00287D0F">
      <w:pPr>
        <w:rPr>
          <w:lang w:val="ru-RU"/>
        </w:rPr>
      </w:pPr>
      <w:r w:rsidRPr="006F4BBE">
        <w:rPr>
          <w:lang w:val="ru-RU"/>
        </w:rPr>
        <w:t xml:space="preserve">Монтаж композиционно построенных кадров </w:t>
      </w:r>
      <w:r w:rsidR="00BD6D2B" w:rsidRPr="006F4BBE">
        <w:rPr>
          <w:lang w:val="ru-RU"/>
        </w:rPr>
        <w:t>–</w:t>
      </w:r>
      <w:r w:rsidRPr="006F4BBE">
        <w:rPr>
          <w:lang w:val="ru-RU"/>
        </w:rPr>
        <w:t xml:space="preserve"> основа языка киноискусства.</w:t>
      </w:r>
    </w:p>
    <w:p w14:paraId="1C83B812" w14:textId="5BED4BBC" w:rsidR="00C6278E" w:rsidRPr="006F4BBE" w:rsidRDefault="00C6278E" w:rsidP="00287D0F">
      <w:pPr>
        <w:rPr>
          <w:lang w:val="ru-RU"/>
        </w:rPr>
      </w:pPr>
      <w:r w:rsidRPr="006F4BBE">
        <w:rPr>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BD6D2B" w:rsidRPr="006F4BBE">
        <w:rPr>
          <w:lang w:val="ru-RU"/>
        </w:rPr>
        <w:t>–</w:t>
      </w:r>
      <w:r w:rsidRPr="006F4BBE">
        <w:rPr>
          <w:lang w:val="ru-RU"/>
        </w:rPr>
        <w:t xml:space="preserve"> видеоряд художественного игрового</w:t>
      </w:r>
      <w:r w:rsidRPr="006F4BBE">
        <w:rPr>
          <w:spacing w:val="-26"/>
          <w:lang w:val="ru-RU"/>
        </w:rPr>
        <w:t xml:space="preserve"> </w:t>
      </w:r>
      <w:r w:rsidRPr="006F4BBE">
        <w:rPr>
          <w:lang w:val="ru-RU"/>
        </w:rPr>
        <w:t>фильма.</w:t>
      </w:r>
    </w:p>
    <w:p w14:paraId="043955B2" w14:textId="632B032A" w:rsidR="00C6278E" w:rsidRPr="006F4BBE" w:rsidRDefault="00C6278E" w:rsidP="00287D0F">
      <w:pPr>
        <w:rPr>
          <w:lang w:val="ru-RU"/>
        </w:rPr>
      </w:pPr>
      <w:r w:rsidRPr="006F4BBE">
        <w:rPr>
          <w:lang w:val="ru-RU"/>
        </w:rPr>
        <w:t xml:space="preserve">Создание видеоролика </w:t>
      </w:r>
      <w:r w:rsidR="00BD6D2B" w:rsidRPr="006F4BBE">
        <w:rPr>
          <w:lang w:val="ru-RU"/>
        </w:rPr>
        <w:t>–</w:t>
      </w:r>
      <w:r w:rsidRPr="006F4BBE">
        <w:rPr>
          <w:lang w:val="ru-RU"/>
        </w:rPr>
        <w:t xml:space="preserve"> от замысла до съёмки. Разные жанры </w:t>
      </w:r>
      <w:r w:rsidR="00BD6D2B" w:rsidRPr="006F4BBE">
        <w:rPr>
          <w:lang w:val="ru-RU"/>
        </w:rPr>
        <w:t>–</w:t>
      </w:r>
      <w:r w:rsidRPr="006F4BBE">
        <w:rPr>
          <w:lang w:val="ru-RU"/>
        </w:rPr>
        <w:t xml:space="preserve"> разные задачи в работе над видеороликом. Этапы создания  видеоролика.</w:t>
      </w:r>
    </w:p>
    <w:p w14:paraId="26994843" w14:textId="77777777" w:rsidR="00C6278E" w:rsidRPr="006F4BBE" w:rsidRDefault="00C6278E" w:rsidP="00287D0F">
      <w:pPr>
        <w:rPr>
          <w:lang w:val="ru-RU"/>
        </w:rPr>
      </w:pPr>
      <w:r w:rsidRPr="006F4BBE">
        <w:rPr>
          <w:lang w:val="ru-RU"/>
        </w:rPr>
        <w:lastRenderedPageBreak/>
        <w:t>Искусство</w:t>
      </w:r>
      <w:r w:rsidRPr="006F4BBE">
        <w:rPr>
          <w:spacing w:val="-20"/>
          <w:lang w:val="ru-RU"/>
        </w:rPr>
        <w:t xml:space="preserve"> </w:t>
      </w:r>
      <w:r w:rsidRPr="006F4BBE">
        <w:rPr>
          <w:lang w:val="ru-RU"/>
        </w:rPr>
        <w:t>анимации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художник­мультипликатор.</w:t>
      </w:r>
      <w:r w:rsidRPr="006F4BBE">
        <w:rPr>
          <w:spacing w:val="-20"/>
          <w:lang w:val="ru-RU"/>
        </w:rPr>
        <w:t xml:space="preserve"> </w:t>
      </w:r>
      <w:r w:rsidRPr="006F4BBE">
        <w:rPr>
          <w:lang w:val="ru-RU"/>
        </w:rPr>
        <w:t>Рисованные, кукольные мультфильмы и цифровая анимация. Уолт Дисней</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его</w:t>
      </w:r>
      <w:r w:rsidRPr="006F4BBE">
        <w:rPr>
          <w:spacing w:val="-28"/>
          <w:lang w:val="ru-RU"/>
        </w:rPr>
        <w:t xml:space="preserve"> </w:t>
      </w:r>
      <w:r w:rsidRPr="006F4BBE">
        <w:rPr>
          <w:lang w:val="ru-RU"/>
        </w:rPr>
        <w:t>студия.</w:t>
      </w:r>
      <w:r w:rsidRPr="006F4BBE">
        <w:rPr>
          <w:spacing w:val="-28"/>
          <w:lang w:val="ru-RU"/>
        </w:rPr>
        <w:t xml:space="preserve"> </w:t>
      </w:r>
      <w:r w:rsidRPr="006F4BBE">
        <w:rPr>
          <w:lang w:val="ru-RU"/>
        </w:rPr>
        <w:t>Особое</w:t>
      </w:r>
      <w:r w:rsidRPr="006F4BBE">
        <w:rPr>
          <w:spacing w:val="-28"/>
          <w:lang w:val="ru-RU"/>
        </w:rPr>
        <w:t xml:space="preserve"> </w:t>
      </w:r>
      <w:r w:rsidRPr="006F4BBE">
        <w:rPr>
          <w:lang w:val="ru-RU"/>
        </w:rPr>
        <w:t>лицо</w:t>
      </w:r>
      <w:r w:rsidRPr="006F4BBE">
        <w:rPr>
          <w:spacing w:val="-28"/>
          <w:lang w:val="ru-RU"/>
        </w:rPr>
        <w:t xml:space="preserve"> </w:t>
      </w:r>
      <w:r w:rsidRPr="006F4BBE">
        <w:rPr>
          <w:lang w:val="ru-RU"/>
        </w:rPr>
        <w:t>отечественной</w:t>
      </w:r>
      <w:r w:rsidRPr="006F4BBE">
        <w:rPr>
          <w:spacing w:val="-28"/>
          <w:lang w:val="ru-RU"/>
        </w:rPr>
        <w:t xml:space="preserve"> </w:t>
      </w:r>
      <w:r w:rsidRPr="006F4BBE">
        <w:rPr>
          <w:lang w:val="ru-RU"/>
        </w:rPr>
        <w:t>мультипликации, её знаменитые</w:t>
      </w:r>
      <w:r w:rsidRPr="006F4BBE">
        <w:rPr>
          <w:spacing w:val="-6"/>
          <w:lang w:val="ru-RU"/>
        </w:rPr>
        <w:t xml:space="preserve"> </w:t>
      </w:r>
      <w:r w:rsidRPr="006F4BBE">
        <w:rPr>
          <w:lang w:val="ru-RU"/>
        </w:rPr>
        <w:t>создатели.</w:t>
      </w:r>
    </w:p>
    <w:p w14:paraId="6175E776" w14:textId="77777777" w:rsidR="00C6278E" w:rsidRPr="006F4BBE" w:rsidRDefault="00C6278E" w:rsidP="00287D0F">
      <w:pPr>
        <w:rPr>
          <w:lang w:val="ru-RU"/>
        </w:rPr>
      </w:pPr>
      <w:r w:rsidRPr="006F4BBE">
        <w:rPr>
          <w:lang w:val="ru-RU"/>
        </w:rPr>
        <w:t>Использование электронно­цифровых технологий в современном  игровом кинематографе.</w:t>
      </w:r>
    </w:p>
    <w:p w14:paraId="033D91C2" w14:textId="77777777" w:rsidR="00C6278E" w:rsidRPr="006F4BBE" w:rsidRDefault="00C6278E" w:rsidP="00287D0F">
      <w:pPr>
        <w:rPr>
          <w:lang w:val="ru-RU"/>
        </w:rPr>
      </w:pPr>
      <w:r w:rsidRPr="006F4BBE">
        <w:rPr>
          <w:lang w:val="ru-RU"/>
        </w:rPr>
        <w:t>Компьютерная анимация на занятиях в школе.</w:t>
      </w:r>
      <w:r w:rsidRPr="006F4BBE">
        <w:rPr>
          <w:spacing w:val="-19"/>
          <w:lang w:val="ru-RU"/>
        </w:rPr>
        <w:t xml:space="preserve"> </w:t>
      </w:r>
      <w:r w:rsidRPr="006F4BBE">
        <w:rPr>
          <w:lang w:val="ru-RU"/>
        </w:rPr>
        <w:t>Техническое оборудование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его</w:t>
      </w:r>
      <w:r w:rsidRPr="006F4BBE">
        <w:rPr>
          <w:spacing w:val="-18"/>
          <w:lang w:val="ru-RU"/>
        </w:rPr>
        <w:t xml:space="preserve"> </w:t>
      </w:r>
      <w:r w:rsidRPr="006F4BBE">
        <w:rPr>
          <w:lang w:val="ru-RU"/>
        </w:rPr>
        <w:t>возможности</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создания</w:t>
      </w:r>
      <w:r w:rsidRPr="006F4BBE">
        <w:rPr>
          <w:spacing w:val="-18"/>
          <w:lang w:val="ru-RU"/>
        </w:rPr>
        <w:t xml:space="preserve"> </w:t>
      </w:r>
      <w:r w:rsidRPr="006F4BBE">
        <w:rPr>
          <w:lang w:val="ru-RU"/>
        </w:rPr>
        <w:t>анимации.</w:t>
      </w:r>
      <w:r w:rsidRPr="006F4BBE">
        <w:rPr>
          <w:spacing w:val="-18"/>
          <w:lang w:val="ru-RU"/>
        </w:rPr>
        <w:t xml:space="preserve"> </w:t>
      </w:r>
      <w:r w:rsidRPr="006F4BBE">
        <w:rPr>
          <w:lang w:val="ru-RU"/>
        </w:rPr>
        <w:t>Коллективный</w:t>
      </w:r>
      <w:r w:rsidRPr="006F4BBE">
        <w:rPr>
          <w:spacing w:val="-31"/>
          <w:lang w:val="ru-RU"/>
        </w:rPr>
        <w:t xml:space="preserve"> </w:t>
      </w:r>
      <w:r w:rsidRPr="006F4BBE">
        <w:rPr>
          <w:lang w:val="ru-RU"/>
        </w:rPr>
        <w:t>характер</w:t>
      </w:r>
      <w:r w:rsidRPr="006F4BBE">
        <w:rPr>
          <w:spacing w:val="-31"/>
          <w:lang w:val="ru-RU"/>
        </w:rPr>
        <w:t xml:space="preserve"> </w:t>
      </w:r>
      <w:r w:rsidRPr="006F4BBE">
        <w:rPr>
          <w:lang w:val="ru-RU"/>
        </w:rPr>
        <w:t>деятельности</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созданию</w:t>
      </w:r>
      <w:r w:rsidRPr="006F4BBE">
        <w:rPr>
          <w:spacing w:val="-31"/>
          <w:lang w:val="ru-RU"/>
        </w:rPr>
        <w:t xml:space="preserve"> </w:t>
      </w:r>
      <w:r w:rsidRPr="006F4BBE">
        <w:rPr>
          <w:lang w:val="ru-RU"/>
        </w:rPr>
        <w:t>анимационного фильма.</w:t>
      </w:r>
      <w:r w:rsidRPr="006F4BBE">
        <w:rPr>
          <w:spacing w:val="-19"/>
          <w:lang w:val="ru-RU"/>
        </w:rPr>
        <w:t xml:space="preserve"> </w:t>
      </w:r>
      <w:r w:rsidRPr="006F4BBE">
        <w:rPr>
          <w:lang w:val="ru-RU"/>
        </w:rPr>
        <w:t>Выбор</w:t>
      </w:r>
      <w:r w:rsidRPr="006F4BBE">
        <w:rPr>
          <w:spacing w:val="-19"/>
          <w:lang w:val="ru-RU"/>
        </w:rPr>
        <w:t xml:space="preserve"> </w:t>
      </w:r>
      <w:r w:rsidRPr="006F4BBE">
        <w:rPr>
          <w:lang w:val="ru-RU"/>
        </w:rPr>
        <w:t>технологии:</w:t>
      </w:r>
      <w:r w:rsidRPr="006F4BBE">
        <w:rPr>
          <w:spacing w:val="-19"/>
          <w:lang w:val="ru-RU"/>
        </w:rPr>
        <w:t xml:space="preserve"> </w:t>
      </w:r>
      <w:r w:rsidRPr="006F4BBE">
        <w:rPr>
          <w:lang w:val="ru-RU"/>
        </w:rPr>
        <w:t>пластилиновые</w:t>
      </w:r>
      <w:r w:rsidRPr="006F4BBE">
        <w:rPr>
          <w:spacing w:val="-19"/>
          <w:lang w:val="ru-RU"/>
        </w:rPr>
        <w:t xml:space="preserve"> </w:t>
      </w:r>
      <w:r w:rsidRPr="006F4BBE">
        <w:rPr>
          <w:lang w:val="ru-RU"/>
        </w:rPr>
        <w:t>мультфильмы,</w:t>
      </w:r>
      <w:r w:rsidRPr="006F4BBE">
        <w:rPr>
          <w:spacing w:val="-19"/>
          <w:lang w:val="ru-RU"/>
        </w:rPr>
        <w:t xml:space="preserve"> </w:t>
      </w:r>
      <w:r w:rsidRPr="006F4BBE">
        <w:rPr>
          <w:lang w:val="ru-RU"/>
        </w:rPr>
        <w:t xml:space="preserve">бумажная перекладка, сыпучая </w:t>
      </w:r>
      <w:r w:rsidRPr="006F4BBE">
        <w:rPr>
          <w:spacing w:val="23"/>
          <w:lang w:val="ru-RU"/>
        </w:rPr>
        <w:t xml:space="preserve"> </w:t>
      </w:r>
      <w:r w:rsidRPr="006F4BBE">
        <w:rPr>
          <w:lang w:val="ru-RU"/>
        </w:rPr>
        <w:t>анимация.</w:t>
      </w:r>
    </w:p>
    <w:p w14:paraId="6C0D6490" w14:textId="77777777" w:rsidR="00C6278E" w:rsidRPr="006F4BBE" w:rsidRDefault="00C6278E" w:rsidP="00287D0F">
      <w:pPr>
        <w:rPr>
          <w:lang w:val="ru-RU"/>
        </w:rPr>
      </w:pPr>
      <w:r w:rsidRPr="006F4BBE">
        <w:rPr>
          <w:lang w:val="ru-RU"/>
        </w:rPr>
        <w:t>Этапы создания анимационного фильма. Требования и</w:t>
      </w:r>
      <w:r w:rsidRPr="006F4BBE">
        <w:rPr>
          <w:spacing w:val="-17"/>
          <w:lang w:val="ru-RU"/>
        </w:rPr>
        <w:t xml:space="preserve"> </w:t>
      </w:r>
      <w:r w:rsidRPr="006F4BBE">
        <w:rPr>
          <w:lang w:val="ru-RU"/>
        </w:rPr>
        <w:t xml:space="preserve">критерии </w:t>
      </w:r>
      <w:r w:rsidRPr="006F4BBE">
        <w:rPr>
          <w:spacing w:val="1"/>
          <w:lang w:val="ru-RU"/>
        </w:rPr>
        <w:t xml:space="preserve"> </w:t>
      </w:r>
      <w:r w:rsidRPr="006F4BBE">
        <w:rPr>
          <w:lang w:val="ru-RU"/>
        </w:rPr>
        <w:t>художественности.</w:t>
      </w:r>
    </w:p>
    <w:p w14:paraId="58D7E525" w14:textId="77777777" w:rsidR="00C6278E" w:rsidRPr="006F4BBE" w:rsidRDefault="00C6278E" w:rsidP="00287D0F">
      <w:pPr>
        <w:rPr>
          <w:lang w:val="ru-RU"/>
        </w:rPr>
      </w:pPr>
      <w:r w:rsidRPr="006F4BBE">
        <w:rPr>
          <w:lang w:val="ru-RU"/>
        </w:rPr>
        <w:t>Изобразительное  искусство  на телевидении</w:t>
      </w:r>
    </w:p>
    <w:p w14:paraId="6D7E9E5F" w14:textId="23543EB2" w:rsidR="00C6278E" w:rsidRPr="006F4BBE" w:rsidRDefault="00C6278E" w:rsidP="00287D0F">
      <w:pPr>
        <w:rPr>
          <w:lang w:val="ru-RU"/>
        </w:rPr>
      </w:pPr>
      <w:r w:rsidRPr="006F4BBE">
        <w:rPr>
          <w:lang w:val="ru-RU"/>
        </w:rPr>
        <w:t xml:space="preserve">Телевидение </w:t>
      </w:r>
      <w:r w:rsidR="00BD6D2B" w:rsidRPr="006F4BBE">
        <w:rPr>
          <w:lang w:val="ru-RU"/>
        </w:rPr>
        <w:t>–</w:t>
      </w:r>
      <w:r w:rsidRPr="006F4BBE">
        <w:rPr>
          <w:lang w:val="ru-RU"/>
        </w:rPr>
        <w:t xml:space="preserve"> экранное искусство: средство массовой информации, художественного и научного просвещения, развлечения  и  организации досуга.</w:t>
      </w:r>
    </w:p>
    <w:p w14:paraId="2D8E8BDD" w14:textId="04FD3D0D" w:rsidR="00C6278E" w:rsidRPr="006F4BBE" w:rsidRDefault="00C6278E" w:rsidP="00287D0F">
      <w:pPr>
        <w:rPr>
          <w:lang w:val="ru-RU"/>
        </w:rPr>
      </w:pPr>
      <w:r w:rsidRPr="006F4BBE">
        <w:rPr>
          <w:lang w:val="ru-RU"/>
        </w:rPr>
        <w:t xml:space="preserve">Искусство и технология. Создатель телевидения </w:t>
      </w:r>
      <w:r w:rsidR="00BD6D2B" w:rsidRPr="006F4BBE">
        <w:rPr>
          <w:lang w:val="ru-RU"/>
        </w:rPr>
        <w:t>–</w:t>
      </w:r>
      <w:r w:rsidRPr="006F4BBE">
        <w:rPr>
          <w:spacing w:val="-35"/>
          <w:lang w:val="ru-RU"/>
        </w:rPr>
        <w:t xml:space="preserve"> </w:t>
      </w:r>
      <w:r w:rsidRPr="006F4BBE">
        <w:rPr>
          <w:lang w:val="ru-RU"/>
        </w:rPr>
        <w:t>русский инженер Владимир Козьмич</w:t>
      </w:r>
      <w:r w:rsidRPr="006F4BBE">
        <w:rPr>
          <w:spacing w:val="-11"/>
          <w:lang w:val="ru-RU"/>
        </w:rPr>
        <w:t xml:space="preserve"> </w:t>
      </w:r>
      <w:r w:rsidRPr="006F4BBE">
        <w:rPr>
          <w:lang w:val="ru-RU"/>
        </w:rPr>
        <w:t>Зворыкин.</w:t>
      </w:r>
    </w:p>
    <w:p w14:paraId="50985F99" w14:textId="77777777" w:rsidR="00C6278E" w:rsidRPr="006F4BBE" w:rsidRDefault="00C6278E" w:rsidP="00287D0F">
      <w:pPr>
        <w:rPr>
          <w:lang w:val="ru-RU"/>
        </w:rPr>
      </w:pPr>
      <w:r w:rsidRPr="006F4BBE">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09840E9" w14:textId="77777777" w:rsidR="00C6278E" w:rsidRPr="006F4BBE" w:rsidRDefault="00C6278E" w:rsidP="00287D0F">
      <w:pPr>
        <w:rPr>
          <w:lang w:val="ru-RU"/>
        </w:rPr>
      </w:pPr>
      <w:r w:rsidRPr="006F4BBE">
        <w:rPr>
          <w:lang w:val="ru-RU"/>
        </w:rPr>
        <w:t>Деятельность</w:t>
      </w:r>
      <w:r w:rsidRPr="006F4BBE">
        <w:rPr>
          <w:spacing w:val="-26"/>
          <w:lang w:val="ru-RU"/>
        </w:rPr>
        <w:t xml:space="preserve"> </w:t>
      </w:r>
      <w:r w:rsidRPr="006F4BBE">
        <w:rPr>
          <w:lang w:val="ru-RU"/>
        </w:rPr>
        <w:t>художника</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телевидении:</w:t>
      </w:r>
      <w:r w:rsidRPr="006F4BBE">
        <w:rPr>
          <w:spacing w:val="-26"/>
          <w:lang w:val="ru-RU"/>
        </w:rPr>
        <w:t xml:space="preserve"> </w:t>
      </w:r>
      <w:r w:rsidRPr="006F4BBE">
        <w:rPr>
          <w:lang w:val="ru-RU"/>
        </w:rPr>
        <w:t>художники</w:t>
      </w:r>
      <w:r w:rsidRPr="006F4BBE">
        <w:rPr>
          <w:spacing w:val="-26"/>
          <w:lang w:val="ru-RU"/>
        </w:rPr>
        <w:t xml:space="preserve"> </w:t>
      </w:r>
      <w:r w:rsidRPr="006F4BBE">
        <w:rPr>
          <w:lang w:val="ru-RU"/>
        </w:rPr>
        <w:t>по</w:t>
      </w:r>
      <w:r w:rsidRPr="006F4BBE">
        <w:rPr>
          <w:spacing w:val="-26"/>
          <w:lang w:val="ru-RU"/>
        </w:rPr>
        <w:t xml:space="preserve"> </w:t>
      </w:r>
      <w:r w:rsidRPr="006F4BBE">
        <w:rPr>
          <w:lang w:val="ru-RU"/>
        </w:rPr>
        <w:t>свету,</w:t>
      </w:r>
      <w:r w:rsidRPr="006F4BBE">
        <w:rPr>
          <w:spacing w:val="-28"/>
          <w:lang w:val="ru-RU"/>
        </w:rPr>
        <w:t xml:space="preserve"> </w:t>
      </w:r>
      <w:r w:rsidRPr="006F4BBE">
        <w:rPr>
          <w:lang w:val="ru-RU"/>
        </w:rPr>
        <w:t>костюму,</w:t>
      </w:r>
      <w:r w:rsidRPr="006F4BBE">
        <w:rPr>
          <w:spacing w:val="-28"/>
          <w:lang w:val="ru-RU"/>
        </w:rPr>
        <w:t xml:space="preserve"> </w:t>
      </w:r>
      <w:r w:rsidRPr="006F4BBE">
        <w:rPr>
          <w:lang w:val="ru-RU"/>
        </w:rPr>
        <w:t>гриму;</w:t>
      </w:r>
      <w:r w:rsidRPr="006F4BBE">
        <w:rPr>
          <w:spacing w:val="-28"/>
          <w:lang w:val="ru-RU"/>
        </w:rPr>
        <w:t xml:space="preserve"> </w:t>
      </w:r>
      <w:r w:rsidRPr="006F4BBE">
        <w:rPr>
          <w:lang w:val="ru-RU"/>
        </w:rPr>
        <w:t>сценографический</w:t>
      </w:r>
      <w:r w:rsidRPr="006F4BBE">
        <w:rPr>
          <w:spacing w:val="-28"/>
          <w:lang w:val="ru-RU"/>
        </w:rPr>
        <w:t xml:space="preserve"> </w:t>
      </w:r>
      <w:r w:rsidRPr="006F4BBE">
        <w:rPr>
          <w:lang w:val="ru-RU"/>
        </w:rPr>
        <w:t>дизайн</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компьютерная графика.</w:t>
      </w:r>
    </w:p>
    <w:p w14:paraId="6BFED354" w14:textId="77777777" w:rsidR="00C6278E" w:rsidRPr="006F4BBE" w:rsidRDefault="00C6278E" w:rsidP="00287D0F">
      <w:pPr>
        <w:rPr>
          <w:lang w:val="ru-RU"/>
        </w:rPr>
      </w:pPr>
      <w:r w:rsidRPr="006F4BBE">
        <w:rPr>
          <w:lang w:val="ru-RU"/>
        </w:rPr>
        <w:t>Школьное телевидение и студия мультимедиа. Построение видеоряда и художественного оформления.</w:t>
      </w:r>
    </w:p>
    <w:p w14:paraId="29FE2F8F" w14:textId="77777777" w:rsidR="00C6278E" w:rsidRPr="006F4BBE" w:rsidRDefault="00C6278E" w:rsidP="00287D0F">
      <w:pPr>
        <w:rPr>
          <w:lang w:val="ru-RU"/>
        </w:rPr>
      </w:pPr>
      <w:r w:rsidRPr="006F4BBE">
        <w:rPr>
          <w:lang w:val="ru-RU"/>
        </w:rPr>
        <w:t>Художнические</w:t>
      </w:r>
      <w:r w:rsidRPr="006F4BBE">
        <w:rPr>
          <w:spacing w:val="-34"/>
          <w:lang w:val="ru-RU"/>
        </w:rPr>
        <w:t xml:space="preserve"> </w:t>
      </w:r>
      <w:r w:rsidRPr="006F4BBE">
        <w:rPr>
          <w:lang w:val="ru-RU"/>
        </w:rPr>
        <w:t>роли</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человека</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реальной</w:t>
      </w:r>
      <w:r w:rsidRPr="006F4BBE">
        <w:rPr>
          <w:spacing w:val="-34"/>
          <w:lang w:val="ru-RU"/>
        </w:rPr>
        <w:t xml:space="preserve"> </w:t>
      </w:r>
      <w:r w:rsidRPr="006F4BBE">
        <w:rPr>
          <w:lang w:val="ru-RU"/>
        </w:rPr>
        <w:t>бытийной жизни.</w:t>
      </w:r>
    </w:p>
    <w:p w14:paraId="17735180" w14:textId="4178E8D9" w:rsidR="00C6278E" w:rsidRDefault="00C6278E" w:rsidP="00287D0F">
      <w:pPr>
        <w:rPr>
          <w:lang w:val="ru-RU"/>
        </w:rPr>
      </w:pPr>
      <w:r w:rsidRPr="006F4BBE">
        <w:rPr>
          <w:lang w:val="ru-RU"/>
        </w:rPr>
        <w:t>Роль искусства в жизни общества и его влияние на жизнь каждого человека.</w:t>
      </w:r>
    </w:p>
    <w:p w14:paraId="5689B189" w14:textId="77777777" w:rsidR="00C94063" w:rsidRPr="006F4BBE" w:rsidRDefault="00C94063" w:rsidP="00287D0F">
      <w:pPr>
        <w:rPr>
          <w:lang w:val="ru-RU"/>
        </w:rPr>
      </w:pPr>
    </w:p>
    <w:p w14:paraId="618E3C0B" w14:textId="7B6CB367" w:rsidR="000437BF" w:rsidRPr="006F4BBE" w:rsidRDefault="00C6278E" w:rsidP="00C94063">
      <w:pPr>
        <w:rPr>
          <w:lang w:val="ru-RU"/>
        </w:rPr>
      </w:pPr>
      <w:bookmarkStart w:id="552" w:name="_Toc97148658"/>
      <w:r w:rsidRPr="006F4BBE">
        <w:rPr>
          <w:lang w:val="ru-RU"/>
        </w:rPr>
        <w:t>ПЛАНИРУЕМЫЕ РЕЗУЛЬТАТЫ ОСВОЕНИЯ УЧЕБНОГО ПРЕДМЕТА «ИЗОБРАЗИТЕЛЬНОЕ ИСКУССТВО» НА УРОВНЕ ОСНОВНОГО  ОБЩЕГО  ОБРАЗОВАНИЯ</w:t>
      </w:r>
      <w:bookmarkStart w:id="553" w:name="_Toc97148659"/>
      <w:bookmarkEnd w:id="552"/>
    </w:p>
    <w:p w14:paraId="2E08AD09" w14:textId="5834181F" w:rsidR="00C6278E" w:rsidRPr="006F4BBE" w:rsidRDefault="00C6278E" w:rsidP="00287D0F">
      <w:pPr>
        <w:rPr>
          <w:lang w:val="ru-RU"/>
        </w:rPr>
      </w:pPr>
      <w:r w:rsidRPr="006F4BBE">
        <w:rPr>
          <w:lang w:val="ru-RU"/>
        </w:rPr>
        <w:t>ЛИЧНОСТНЫЕ   РЕЗУЛЬТАТЫ</w:t>
      </w:r>
      <w:bookmarkEnd w:id="553"/>
    </w:p>
    <w:p w14:paraId="1DE2F868"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76061D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796F19D" w14:textId="77777777" w:rsidR="00C6278E" w:rsidRPr="006F4BBE" w:rsidRDefault="00C6278E" w:rsidP="00287D0F">
      <w:pPr>
        <w:rPr>
          <w:lang w:val="ru-RU"/>
        </w:rPr>
      </w:pPr>
      <w:r w:rsidRPr="006F4BBE">
        <w:rPr>
          <w:lang w:val="ru-RU"/>
        </w:rPr>
        <w:t>Личностные результаты освоения рабочей программы основного общего образования по изобразительному искусству</w:t>
      </w:r>
      <w:r w:rsidRPr="006F4BBE">
        <w:rPr>
          <w:spacing w:val="-38"/>
          <w:lang w:val="ru-RU"/>
        </w:rPr>
        <w:t xml:space="preserve"> </w:t>
      </w:r>
      <w:r w:rsidRPr="006F4BBE">
        <w:rPr>
          <w:lang w:val="ru-RU"/>
        </w:rPr>
        <w:t xml:space="preserve">достигаются в единстве учебной и воспитательной  </w:t>
      </w:r>
      <w:r w:rsidRPr="006F4BBE">
        <w:rPr>
          <w:spacing w:val="39"/>
          <w:lang w:val="ru-RU"/>
        </w:rPr>
        <w:t xml:space="preserve"> </w:t>
      </w:r>
      <w:r w:rsidRPr="006F4BBE">
        <w:rPr>
          <w:lang w:val="ru-RU"/>
        </w:rPr>
        <w:t>деятельности.</w:t>
      </w:r>
    </w:p>
    <w:p w14:paraId="34BFF2D2" w14:textId="77777777" w:rsidR="00C6278E" w:rsidRPr="006F4BBE" w:rsidRDefault="00C6278E" w:rsidP="00287D0F">
      <w:pPr>
        <w:rPr>
          <w:lang w:val="ru-RU"/>
        </w:rPr>
      </w:pPr>
      <w:r w:rsidRPr="006F4BBE">
        <w:rPr>
          <w:lang w:val="ru-RU"/>
        </w:rPr>
        <w:t>В центре примерной программы по изобразительному искусству</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соответствии</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ФГОС</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находится</w:t>
      </w:r>
      <w:r w:rsidRPr="006F4BBE">
        <w:rPr>
          <w:spacing w:val="-8"/>
          <w:lang w:val="ru-RU"/>
        </w:rPr>
        <w:t xml:space="preserve"> </w:t>
      </w:r>
      <w:r w:rsidRPr="006F4BBE">
        <w:rPr>
          <w:lang w:val="ru-RU"/>
        </w:rPr>
        <w:t xml:space="preserve">личностное развитие обучающихся, приобщение обучающихся к российским традиционным духовным ценностям, социализация </w:t>
      </w:r>
      <w:r w:rsidRPr="006F4BBE">
        <w:rPr>
          <w:spacing w:val="15"/>
          <w:lang w:val="ru-RU"/>
        </w:rPr>
        <w:t xml:space="preserve"> </w:t>
      </w:r>
      <w:r w:rsidRPr="006F4BBE">
        <w:rPr>
          <w:lang w:val="ru-RU"/>
        </w:rPr>
        <w:t>личности.</w:t>
      </w:r>
    </w:p>
    <w:p w14:paraId="42D33383" w14:textId="77777777" w:rsidR="00C6278E" w:rsidRPr="006F4BBE" w:rsidRDefault="00C6278E" w:rsidP="00287D0F">
      <w:pPr>
        <w:rPr>
          <w:lang w:val="ru-RU"/>
        </w:rPr>
      </w:pPr>
      <w:r w:rsidRPr="006F4BBE">
        <w:rPr>
          <w:lang w:val="ru-RU"/>
        </w:rPr>
        <w:t xml:space="preserve">Программа призвана обеспечить достижение учащимися личностных </w:t>
      </w:r>
      <w:r w:rsidRPr="006F4BBE">
        <w:rPr>
          <w:lang w:val="ru-RU"/>
        </w:rPr>
        <w:lastRenderedPageBreak/>
        <w:t>результатов, указанных во ФГОС:</w:t>
      </w:r>
      <w:r w:rsidRPr="006F4BBE">
        <w:rPr>
          <w:spacing w:val="-12"/>
          <w:lang w:val="ru-RU"/>
        </w:rPr>
        <w:t xml:space="preserve"> </w:t>
      </w:r>
      <w:r w:rsidRPr="006F4BBE">
        <w:rPr>
          <w:lang w:val="ru-RU"/>
        </w:rPr>
        <w:t>формирование у обучающихся основ российской идентичности; ценностные установки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w:t>
      </w:r>
      <w:r w:rsidRPr="006F4BBE">
        <w:rPr>
          <w:spacing w:val="-13"/>
          <w:lang w:val="ru-RU"/>
        </w:rPr>
        <w:t xml:space="preserve"> </w:t>
      </w:r>
      <w:r w:rsidRPr="006F4BBE">
        <w:rPr>
          <w:lang w:val="ru-RU"/>
        </w:rPr>
        <w:t>значимые</w:t>
      </w:r>
      <w:r w:rsidRPr="006F4BBE">
        <w:rPr>
          <w:spacing w:val="-13"/>
          <w:lang w:val="ru-RU"/>
        </w:rPr>
        <w:t xml:space="preserve"> </w:t>
      </w:r>
      <w:r w:rsidRPr="006F4BBE">
        <w:rPr>
          <w:lang w:val="ru-RU"/>
        </w:rPr>
        <w:t>качества</w:t>
      </w:r>
      <w:r w:rsidRPr="006F4BBE">
        <w:rPr>
          <w:spacing w:val="-13"/>
          <w:lang w:val="ru-RU"/>
        </w:rPr>
        <w:t xml:space="preserve"> </w:t>
      </w:r>
      <w:r w:rsidRPr="006F4BBE">
        <w:rPr>
          <w:lang w:val="ru-RU"/>
        </w:rPr>
        <w:t>личности;</w:t>
      </w:r>
      <w:r w:rsidRPr="006F4BBE">
        <w:rPr>
          <w:spacing w:val="-13"/>
          <w:lang w:val="ru-RU"/>
        </w:rPr>
        <w:t xml:space="preserve"> </w:t>
      </w:r>
      <w:r w:rsidRPr="006F4BBE">
        <w:rPr>
          <w:lang w:val="ru-RU"/>
        </w:rPr>
        <w:t>духовнонравственное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обучающихся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отношение</w:t>
      </w:r>
      <w:r w:rsidRPr="006F4BBE">
        <w:rPr>
          <w:spacing w:val="-33"/>
          <w:lang w:val="ru-RU"/>
        </w:rPr>
        <w:t xml:space="preserve"> </w:t>
      </w:r>
      <w:r w:rsidRPr="006F4BBE">
        <w:rPr>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3B6BFE88" w14:textId="77777777" w:rsidR="00C6278E" w:rsidRPr="00C94063" w:rsidRDefault="00C6278E" w:rsidP="00287D0F">
      <w:pPr>
        <w:rPr>
          <w:bCs/>
          <w:lang w:val="ru-RU"/>
        </w:rPr>
      </w:pPr>
      <w:r w:rsidRPr="00C94063">
        <w:rPr>
          <w:bCs/>
          <w:lang w:val="ru-RU"/>
        </w:rPr>
        <w:t>1. Патриотическое воспитание</w:t>
      </w:r>
    </w:p>
    <w:p w14:paraId="39108E5C" w14:textId="77777777" w:rsidR="00C6278E" w:rsidRPr="006F4BBE" w:rsidRDefault="00C6278E" w:rsidP="00287D0F">
      <w:pPr>
        <w:rPr>
          <w:lang w:val="ru-RU"/>
        </w:rPr>
      </w:pPr>
      <w:r w:rsidRPr="006F4BBE">
        <w:rPr>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6F4BBE">
        <w:rPr>
          <w:spacing w:val="55"/>
          <w:lang w:val="ru-RU"/>
        </w:rPr>
        <w:t xml:space="preserve"> </w:t>
      </w:r>
      <w:r w:rsidRPr="006F4BBE">
        <w:rPr>
          <w:lang w:val="ru-RU"/>
        </w:rPr>
        <w:t>образа.</w:t>
      </w:r>
    </w:p>
    <w:p w14:paraId="4B3228ED" w14:textId="77777777" w:rsidR="00C6278E" w:rsidRPr="006F4BBE" w:rsidRDefault="00C6278E" w:rsidP="00287D0F">
      <w:pPr>
        <w:rPr>
          <w:lang w:val="ru-RU"/>
        </w:rPr>
      </w:pPr>
      <w:bookmarkStart w:id="554" w:name="_Toc97148660"/>
      <w:r w:rsidRPr="006F4BBE">
        <w:rPr>
          <w:lang w:val="ru-RU"/>
        </w:rPr>
        <w:t>2. Гражданское воспитание</w:t>
      </w:r>
      <w:bookmarkEnd w:id="554"/>
    </w:p>
    <w:p w14:paraId="5E58ED34" w14:textId="77777777" w:rsidR="00C6278E" w:rsidRPr="006F4BBE" w:rsidRDefault="00C6278E" w:rsidP="00287D0F">
      <w:pPr>
        <w:rPr>
          <w:lang w:val="ru-RU"/>
        </w:rPr>
      </w:pPr>
      <w:r w:rsidRPr="006F4BBE">
        <w:rPr>
          <w:lang w:val="ru-RU"/>
        </w:rPr>
        <w:t>Программа по изобразительному искусству направлена на активное   приобщение   обучающихся   к   ценностям   мировой</w:t>
      </w:r>
      <w:r w:rsidRPr="006F4BBE">
        <w:rPr>
          <w:spacing w:val="53"/>
          <w:lang w:val="ru-RU"/>
        </w:rPr>
        <w:t xml:space="preserve"> </w:t>
      </w:r>
      <w:r w:rsidRPr="006F4BBE">
        <w:rPr>
          <w:lang w:val="ru-RU"/>
        </w:rPr>
        <w:t>и</w:t>
      </w:r>
      <w:r w:rsidR="009B40EE" w:rsidRPr="006F4BBE">
        <w:rPr>
          <w:lang w:val="ru-RU"/>
        </w:rPr>
        <w:t xml:space="preserve"> </w:t>
      </w:r>
      <w:r w:rsidRPr="006F4BBE">
        <w:rPr>
          <w:lang w:val="ru-RU"/>
        </w:rPr>
        <w:t>отечественной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реализуются</w:t>
      </w:r>
      <w:r w:rsidRPr="006F4BBE">
        <w:rPr>
          <w:spacing w:val="-15"/>
          <w:lang w:val="ru-RU"/>
        </w:rPr>
        <w:t xml:space="preserve"> </w:t>
      </w:r>
      <w:r w:rsidRPr="006F4BBE">
        <w:rPr>
          <w:lang w:val="ru-RU"/>
        </w:rPr>
        <w:t>задачи</w:t>
      </w:r>
      <w:r w:rsidRPr="006F4BBE">
        <w:rPr>
          <w:spacing w:val="-15"/>
          <w:lang w:val="ru-RU"/>
        </w:rPr>
        <w:t xml:space="preserve"> </w:t>
      </w:r>
      <w:r w:rsidRPr="006F4BBE">
        <w:rPr>
          <w:lang w:val="ru-RU"/>
        </w:rPr>
        <w:t>социализации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гражданского</w:t>
      </w:r>
      <w:r w:rsidRPr="006F4BBE">
        <w:rPr>
          <w:spacing w:val="-14"/>
          <w:lang w:val="ru-RU"/>
        </w:rPr>
        <w:t xml:space="preserve"> </w:t>
      </w:r>
      <w:r w:rsidRPr="006F4BBE">
        <w:rPr>
          <w:lang w:val="ru-RU"/>
        </w:rPr>
        <w:t>воспитания</w:t>
      </w:r>
      <w:r w:rsidRPr="006F4BBE">
        <w:rPr>
          <w:spacing w:val="-14"/>
          <w:lang w:val="ru-RU"/>
        </w:rPr>
        <w:t xml:space="preserve"> </w:t>
      </w:r>
      <w:r w:rsidRPr="006F4BBE">
        <w:rPr>
          <w:lang w:val="ru-RU"/>
        </w:rPr>
        <w:t>школьника.</w:t>
      </w:r>
      <w:r w:rsidRPr="006F4BBE">
        <w:rPr>
          <w:spacing w:val="-14"/>
          <w:lang w:val="ru-RU"/>
        </w:rPr>
        <w:t xml:space="preserve"> </w:t>
      </w:r>
      <w:r w:rsidRPr="006F4BBE">
        <w:rPr>
          <w:lang w:val="ru-RU"/>
        </w:rPr>
        <w:t>Формируется чувство</w:t>
      </w:r>
      <w:r w:rsidRPr="006F4BBE">
        <w:rPr>
          <w:spacing w:val="-41"/>
          <w:lang w:val="ru-RU"/>
        </w:rPr>
        <w:t xml:space="preserve"> </w:t>
      </w:r>
      <w:r w:rsidRPr="006F4BBE">
        <w:rPr>
          <w:lang w:val="ru-RU"/>
        </w:rPr>
        <w:t>личной</w:t>
      </w:r>
      <w:r w:rsidRPr="006F4BBE">
        <w:rPr>
          <w:spacing w:val="-41"/>
          <w:lang w:val="ru-RU"/>
        </w:rPr>
        <w:t xml:space="preserve"> </w:t>
      </w:r>
      <w:r w:rsidRPr="006F4BBE">
        <w:rPr>
          <w:lang w:val="ru-RU"/>
        </w:rPr>
        <w:t>причастности</w:t>
      </w:r>
      <w:r w:rsidRPr="006F4BBE">
        <w:rPr>
          <w:spacing w:val="-41"/>
          <w:lang w:val="ru-RU"/>
        </w:rPr>
        <w:t xml:space="preserve"> </w:t>
      </w:r>
      <w:r w:rsidRPr="006F4BBE">
        <w:rPr>
          <w:lang w:val="ru-RU"/>
        </w:rPr>
        <w:t>к</w:t>
      </w:r>
      <w:r w:rsidRPr="006F4BBE">
        <w:rPr>
          <w:spacing w:val="-41"/>
          <w:lang w:val="ru-RU"/>
        </w:rPr>
        <w:t xml:space="preserve"> </w:t>
      </w:r>
      <w:r w:rsidRPr="006F4BBE">
        <w:rPr>
          <w:lang w:val="ru-RU"/>
        </w:rPr>
        <w:t>жизни</w:t>
      </w:r>
      <w:r w:rsidRPr="006F4BBE">
        <w:rPr>
          <w:spacing w:val="-41"/>
          <w:lang w:val="ru-RU"/>
        </w:rPr>
        <w:t xml:space="preserve"> </w:t>
      </w:r>
      <w:r w:rsidRPr="006F4BBE">
        <w:rPr>
          <w:lang w:val="ru-RU"/>
        </w:rPr>
        <w:t>общества.</w:t>
      </w:r>
      <w:r w:rsidRPr="006F4BBE">
        <w:rPr>
          <w:spacing w:val="-41"/>
          <w:lang w:val="ru-RU"/>
        </w:rPr>
        <w:t xml:space="preserve"> </w:t>
      </w:r>
      <w:r w:rsidRPr="006F4BBE">
        <w:rPr>
          <w:lang w:val="ru-RU"/>
        </w:rPr>
        <w:t>Искусство</w:t>
      </w:r>
      <w:r w:rsidRPr="006F4BBE">
        <w:rPr>
          <w:spacing w:val="-41"/>
          <w:lang w:val="ru-RU"/>
        </w:rPr>
        <w:t xml:space="preserve"> </w:t>
      </w:r>
      <w:r w:rsidRPr="006F4BBE">
        <w:rPr>
          <w:lang w:val="ru-RU"/>
        </w:rPr>
        <w:t>рассматривается как особый язык, развивающий коммуникативные</w:t>
      </w:r>
      <w:r w:rsidRPr="006F4BBE">
        <w:rPr>
          <w:spacing w:val="-10"/>
          <w:lang w:val="ru-RU"/>
        </w:rPr>
        <w:t xml:space="preserve"> </w:t>
      </w:r>
      <w:r w:rsidRPr="006F4BBE">
        <w:rPr>
          <w:lang w:val="ru-RU"/>
        </w:rPr>
        <w:t>умения.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предмета</w:t>
      </w:r>
      <w:r w:rsidRPr="006F4BBE">
        <w:rPr>
          <w:spacing w:val="-10"/>
          <w:lang w:val="ru-RU"/>
        </w:rPr>
        <w:t xml:space="preserve"> </w:t>
      </w:r>
      <w:r w:rsidRPr="006F4BBE">
        <w:rPr>
          <w:lang w:val="ru-RU"/>
        </w:rPr>
        <w:t>«Изобразительное</w:t>
      </w:r>
      <w:r w:rsidRPr="006F4BBE">
        <w:rPr>
          <w:spacing w:val="-10"/>
          <w:lang w:val="ru-RU"/>
        </w:rPr>
        <w:t xml:space="preserve"> </w:t>
      </w:r>
      <w:r w:rsidRPr="006F4BBE">
        <w:rPr>
          <w:lang w:val="ru-RU"/>
        </w:rPr>
        <w:t>искусство» происходит</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художественной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мировой</w:t>
      </w:r>
      <w:r w:rsidRPr="006F4BBE">
        <w:rPr>
          <w:spacing w:val="-14"/>
          <w:lang w:val="ru-RU"/>
        </w:rPr>
        <w:t xml:space="preserve"> </w:t>
      </w:r>
      <w:r w:rsidRPr="006F4BBE">
        <w:rPr>
          <w:lang w:val="ru-RU"/>
        </w:rPr>
        <w:t>истории искусства, углубляются интернациональные чувства обучающихся.</w:t>
      </w:r>
      <w:r w:rsidRPr="006F4BBE">
        <w:rPr>
          <w:spacing w:val="-11"/>
          <w:lang w:val="ru-RU"/>
        </w:rPr>
        <w:t xml:space="preserve"> </w:t>
      </w:r>
      <w:r w:rsidRPr="006F4BBE">
        <w:rPr>
          <w:lang w:val="ru-RU"/>
        </w:rPr>
        <w:t>Предмет</w:t>
      </w:r>
      <w:r w:rsidRPr="006F4BBE">
        <w:rPr>
          <w:spacing w:val="-11"/>
          <w:lang w:val="ru-RU"/>
        </w:rPr>
        <w:t xml:space="preserve"> </w:t>
      </w:r>
      <w:r w:rsidRPr="006F4BBE">
        <w:rPr>
          <w:lang w:val="ru-RU"/>
        </w:rPr>
        <w:t>способствует</w:t>
      </w:r>
      <w:r w:rsidRPr="006F4BBE">
        <w:rPr>
          <w:spacing w:val="-11"/>
          <w:lang w:val="ru-RU"/>
        </w:rPr>
        <w:t xml:space="preserve"> </w:t>
      </w:r>
      <w:r w:rsidRPr="006F4BBE">
        <w:rPr>
          <w:lang w:val="ru-RU"/>
        </w:rPr>
        <w:t>пониманию</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жизни разных</w:t>
      </w:r>
      <w:r w:rsidRPr="006F4BBE">
        <w:rPr>
          <w:spacing w:val="-14"/>
          <w:lang w:val="ru-RU"/>
        </w:rPr>
        <w:t xml:space="preserve"> </w:t>
      </w:r>
      <w:r w:rsidRPr="006F4BBE">
        <w:rPr>
          <w:lang w:val="ru-RU"/>
        </w:rPr>
        <w:t>народов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красоты</w:t>
      </w:r>
      <w:r w:rsidRPr="006F4BBE">
        <w:rPr>
          <w:spacing w:val="-14"/>
          <w:lang w:val="ru-RU"/>
        </w:rPr>
        <w:t xml:space="preserve"> </w:t>
      </w:r>
      <w:r w:rsidRPr="006F4BBE">
        <w:rPr>
          <w:lang w:val="ru-RU"/>
        </w:rPr>
        <w:t>различных</w:t>
      </w:r>
      <w:r w:rsidRPr="006F4BBE">
        <w:rPr>
          <w:spacing w:val="-14"/>
          <w:lang w:val="ru-RU"/>
        </w:rPr>
        <w:t xml:space="preserve"> </w:t>
      </w:r>
      <w:r w:rsidRPr="006F4BBE">
        <w:rPr>
          <w:lang w:val="ru-RU"/>
        </w:rPr>
        <w:t>национальных</w:t>
      </w:r>
      <w:r w:rsidRPr="006F4BBE">
        <w:rPr>
          <w:spacing w:val="-14"/>
          <w:lang w:val="ru-RU"/>
        </w:rPr>
        <w:t xml:space="preserve"> </w:t>
      </w:r>
      <w:r w:rsidRPr="006F4BBE">
        <w:rPr>
          <w:lang w:val="ru-RU"/>
        </w:rPr>
        <w:t xml:space="preserve">эстетических идеалов. Коллективные творческие работы, а также участие в общих художественных проектах создают условия </w:t>
      </w:r>
      <w:r w:rsidRPr="006F4BBE">
        <w:rPr>
          <w:spacing w:val="-2"/>
          <w:lang w:val="ru-RU"/>
        </w:rPr>
        <w:t xml:space="preserve">для </w:t>
      </w:r>
      <w:r w:rsidRPr="006F4BBE">
        <w:rPr>
          <w:lang w:val="ru-RU"/>
        </w:rPr>
        <w:t>разнообразной совместной деятельности, способствуют</w:t>
      </w:r>
      <w:r w:rsidRPr="006F4BBE">
        <w:rPr>
          <w:spacing w:val="-12"/>
          <w:lang w:val="ru-RU"/>
        </w:rPr>
        <w:t xml:space="preserve"> </w:t>
      </w:r>
      <w:r w:rsidRPr="006F4BBE">
        <w:rPr>
          <w:lang w:val="ru-RU"/>
        </w:rPr>
        <w:t>пониманию другого, становлению чувства личной</w:t>
      </w:r>
      <w:r w:rsidRPr="006F4BBE">
        <w:rPr>
          <w:spacing w:val="12"/>
          <w:lang w:val="ru-RU"/>
        </w:rPr>
        <w:t xml:space="preserve"> </w:t>
      </w:r>
      <w:r w:rsidRPr="006F4BBE">
        <w:rPr>
          <w:lang w:val="ru-RU"/>
        </w:rPr>
        <w:t>ответственности.</w:t>
      </w:r>
    </w:p>
    <w:p w14:paraId="1490CD51" w14:textId="77777777" w:rsidR="00C6278E" w:rsidRPr="006F4BBE" w:rsidRDefault="00C6278E" w:rsidP="00287D0F">
      <w:pPr>
        <w:rPr>
          <w:lang w:val="ru-RU"/>
        </w:rPr>
      </w:pPr>
      <w:bookmarkStart w:id="555" w:name="_Toc97148661"/>
      <w:r w:rsidRPr="006F4BBE">
        <w:rPr>
          <w:lang w:val="ru-RU"/>
        </w:rPr>
        <w:t>3. Духовно-нравственное воспитание</w:t>
      </w:r>
      <w:bookmarkEnd w:id="555"/>
    </w:p>
    <w:p w14:paraId="122165B5" w14:textId="7FF9E86B" w:rsidR="00C6278E" w:rsidRPr="006F4BBE" w:rsidRDefault="00C6278E" w:rsidP="00287D0F">
      <w:pPr>
        <w:rPr>
          <w:lang w:val="ru-RU"/>
        </w:rPr>
      </w:pPr>
      <w:r w:rsidRPr="006F4BBE">
        <w:rPr>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BD6D2B" w:rsidRPr="006F4BBE">
        <w:rPr>
          <w:lang w:val="ru-RU"/>
        </w:rPr>
        <w:t>–</w:t>
      </w:r>
      <w:r w:rsidRPr="006F4BBE">
        <w:rPr>
          <w:lang w:val="ru-RU"/>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6479CF5" w14:textId="77777777" w:rsidR="00C6278E" w:rsidRPr="006F4BBE" w:rsidRDefault="00C6278E" w:rsidP="00287D0F">
      <w:pPr>
        <w:rPr>
          <w:lang w:val="ru-RU"/>
        </w:rPr>
      </w:pPr>
      <w:bookmarkStart w:id="556" w:name="_Toc97148662"/>
      <w:r w:rsidRPr="006F4BBE">
        <w:rPr>
          <w:lang w:val="ru-RU"/>
        </w:rPr>
        <w:t>4. Эстетическое воспитание</w:t>
      </w:r>
      <w:bookmarkEnd w:id="556"/>
    </w:p>
    <w:p w14:paraId="245D326E" w14:textId="75C4C917" w:rsidR="00C6278E" w:rsidRPr="006F4BBE" w:rsidRDefault="00C6278E" w:rsidP="00287D0F">
      <w:pPr>
        <w:rPr>
          <w:lang w:val="ru-RU"/>
        </w:rPr>
      </w:pPr>
      <w:r w:rsidRPr="006F4BBE">
        <w:rPr>
          <w:lang w:val="ru-RU"/>
        </w:rPr>
        <w:lastRenderedPageBreak/>
        <w:t xml:space="preserve">Эстетическое (от греч. </w:t>
      </w:r>
      <w:r w:rsidRPr="006F4BBE">
        <w:t>aisthetikos</w:t>
      </w:r>
      <w:r w:rsidRPr="006F4BBE">
        <w:rPr>
          <w:lang w:val="ru-RU"/>
        </w:rPr>
        <w:t xml:space="preserve"> </w:t>
      </w:r>
      <w:r w:rsidR="00BD6D2B" w:rsidRPr="006F4BBE">
        <w:rPr>
          <w:lang w:val="ru-RU"/>
        </w:rPr>
        <w:t>–</w:t>
      </w:r>
      <w:r w:rsidRPr="006F4BBE">
        <w:rPr>
          <w:lang w:val="ru-RU"/>
        </w:rPr>
        <w:t xml:space="preserve"> чувствующий, чувственный) </w:t>
      </w:r>
      <w:r w:rsidR="00BD6D2B" w:rsidRPr="006F4BBE">
        <w:rPr>
          <w:lang w:val="ru-RU"/>
        </w:rPr>
        <w:t>–</w:t>
      </w:r>
      <w:r w:rsidRPr="006F4BBE">
        <w:rPr>
          <w:lang w:val="ru-RU"/>
        </w:rP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6F4BBE">
        <w:rPr>
          <w:spacing w:val="-15"/>
          <w:lang w:val="ru-RU"/>
        </w:rPr>
        <w:t xml:space="preserve"> </w:t>
      </w:r>
      <w:r w:rsidRPr="006F4BBE">
        <w:rPr>
          <w:lang w:val="ru-RU"/>
        </w:rPr>
        <w:t>их</w:t>
      </w:r>
      <w:r w:rsidR="009B40EE" w:rsidRPr="006F4BBE">
        <w:rPr>
          <w:lang w:val="ru-RU"/>
        </w:rPr>
        <w:t xml:space="preserve"> </w:t>
      </w:r>
      <w:r w:rsidRPr="006F4BBE">
        <w:rPr>
          <w:lang w:val="ru-RU"/>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6F4BBE">
        <w:rPr>
          <w:spacing w:val="-2"/>
          <w:lang w:val="ru-RU"/>
        </w:rPr>
        <w:t xml:space="preserve"> </w:t>
      </w:r>
      <w:r w:rsidRPr="006F4BBE">
        <w:rPr>
          <w:lang w:val="ru-RU"/>
        </w:rPr>
        <w:t>наследию.</w:t>
      </w:r>
    </w:p>
    <w:p w14:paraId="26646E1E" w14:textId="77777777" w:rsidR="00C6278E" w:rsidRPr="006F4BBE" w:rsidRDefault="00C6278E" w:rsidP="00287D0F">
      <w:pPr>
        <w:rPr>
          <w:lang w:val="ru-RU"/>
        </w:rPr>
      </w:pPr>
      <w:bookmarkStart w:id="557" w:name="_Toc97148663"/>
      <w:r w:rsidRPr="006F4BBE">
        <w:rPr>
          <w:lang w:val="ru-RU"/>
        </w:rPr>
        <w:t>5. Ценности познавательной деятельности</w:t>
      </w:r>
      <w:bookmarkEnd w:id="557"/>
    </w:p>
    <w:p w14:paraId="75E14BAA" w14:textId="14EC1D5C" w:rsidR="00C6278E" w:rsidRPr="006F4BBE" w:rsidRDefault="00C6278E" w:rsidP="00287D0F">
      <w:pPr>
        <w:rPr>
          <w:lang w:val="ru-RU"/>
        </w:rPr>
      </w:pPr>
      <w:r w:rsidRPr="006F4BBE">
        <w:rPr>
          <w:lang w:val="ru-RU"/>
        </w:rPr>
        <w:t xml:space="preserve">В процессе художественной деятельности на занятиях изобразительным искусством ставятся задачи воспитания наблюдательности </w:t>
      </w:r>
      <w:r w:rsidR="00BD6D2B" w:rsidRPr="006F4BBE">
        <w:rPr>
          <w:lang w:val="ru-RU"/>
        </w:rPr>
        <w:t>–</w:t>
      </w:r>
      <w:r w:rsidRPr="006F4BBE">
        <w:rPr>
          <w:lang w:val="ru-RU"/>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F209FA2" w14:textId="77777777" w:rsidR="00C6278E" w:rsidRPr="006F4BBE" w:rsidRDefault="00C6278E" w:rsidP="00287D0F">
      <w:pPr>
        <w:rPr>
          <w:lang w:val="ru-RU"/>
        </w:rPr>
      </w:pPr>
      <w:bookmarkStart w:id="558" w:name="_Toc97148664"/>
      <w:r w:rsidRPr="006F4BBE">
        <w:rPr>
          <w:lang w:val="ru-RU"/>
        </w:rPr>
        <w:t>6. Экологическое воспитание</w:t>
      </w:r>
      <w:bookmarkEnd w:id="558"/>
    </w:p>
    <w:p w14:paraId="0198F2D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3A874D9" w14:textId="77777777" w:rsidR="00C6278E" w:rsidRPr="006F4BBE" w:rsidRDefault="00C6278E" w:rsidP="00287D0F">
      <w:pPr>
        <w:rPr>
          <w:lang w:val="ru-RU"/>
        </w:rPr>
      </w:pPr>
      <w:bookmarkStart w:id="559" w:name="_Toc97148665"/>
      <w:r w:rsidRPr="006F4BBE">
        <w:rPr>
          <w:lang w:val="ru-RU"/>
        </w:rPr>
        <w:t>7. Трудовое воспитание</w:t>
      </w:r>
      <w:bookmarkEnd w:id="559"/>
    </w:p>
    <w:p w14:paraId="50978DC3" w14:textId="43C5BCF1" w:rsidR="00C6278E" w:rsidRPr="006F4BBE" w:rsidRDefault="00C6278E" w:rsidP="00287D0F">
      <w:pPr>
        <w:rPr>
          <w:lang w:val="ru-RU"/>
        </w:rPr>
      </w:pPr>
      <w:r w:rsidRPr="006F4BBE">
        <w:rPr>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BD6D2B" w:rsidRPr="006F4BBE">
        <w:rPr>
          <w:lang w:val="ru-RU"/>
        </w:rPr>
        <w:t>–</w:t>
      </w:r>
      <w:r w:rsidRPr="006F4BBE">
        <w:rPr>
          <w:lang w:val="ru-RU"/>
        </w:rPr>
        <w:t xml:space="preserve"> обязательные требования  к  определённым  заданиям программы.</w:t>
      </w:r>
    </w:p>
    <w:p w14:paraId="61264A7A" w14:textId="77777777" w:rsidR="00C6278E" w:rsidRPr="006F4BBE" w:rsidRDefault="00C6278E" w:rsidP="00287D0F">
      <w:pPr>
        <w:rPr>
          <w:lang w:val="ru-RU"/>
        </w:rPr>
      </w:pPr>
      <w:bookmarkStart w:id="560" w:name="_Toc97148666"/>
      <w:r w:rsidRPr="006F4BBE">
        <w:rPr>
          <w:lang w:val="ru-RU"/>
        </w:rPr>
        <w:t>8. Воспитывающая предметно-эстетическая среда</w:t>
      </w:r>
      <w:bookmarkEnd w:id="560"/>
    </w:p>
    <w:p w14:paraId="150425F4" w14:textId="77777777" w:rsidR="00C6278E" w:rsidRPr="006F4BBE" w:rsidRDefault="00C6278E" w:rsidP="00287D0F">
      <w:pPr>
        <w:rPr>
          <w:lang w:val="ru-RU"/>
        </w:rPr>
      </w:pPr>
      <w:r w:rsidRPr="006F4BBE">
        <w:rPr>
          <w:lang w:val="ru-RU"/>
        </w:rPr>
        <w:t>В процессе художественно­эстетического воспитания обучающихся  имеет  значение  организация  пространственной</w:t>
      </w:r>
      <w:r w:rsidRPr="006F4BBE">
        <w:rPr>
          <w:spacing w:val="-23"/>
          <w:lang w:val="ru-RU"/>
        </w:rPr>
        <w:t xml:space="preserve"> </w:t>
      </w:r>
      <w:r w:rsidRPr="006F4BBE">
        <w:rPr>
          <w:lang w:val="ru-RU"/>
        </w:rPr>
        <w:t xml:space="preserve">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w:t>
      </w:r>
      <w:r w:rsidRPr="006F4BBE">
        <w:rPr>
          <w:lang w:val="ru-RU"/>
        </w:rPr>
        <w:lastRenderedPageBreak/>
        <w:t>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6F4BBE">
        <w:rPr>
          <w:spacing w:val="38"/>
          <w:lang w:val="ru-RU"/>
        </w:rPr>
        <w:t xml:space="preserve"> </w:t>
      </w:r>
      <w:r w:rsidRPr="006F4BBE">
        <w:rPr>
          <w:lang w:val="ru-RU"/>
        </w:rPr>
        <w:t>школьниками.</w:t>
      </w:r>
    </w:p>
    <w:p w14:paraId="5B30D03D" w14:textId="77777777" w:rsidR="00C6278E" w:rsidRPr="006F4BBE" w:rsidRDefault="00C6278E" w:rsidP="00287D0F">
      <w:pPr>
        <w:rPr>
          <w:lang w:val="ru-RU"/>
        </w:rPr>
      </w:pPr>
    </w:p>
    <w:p w14:paraId="7AB1A2C0" w14:textId="77777777" w:rsidR="00C6278E" w:rsidRPr="006F4BBE" w:rsidRDefault="00C6278E" w:rsidP="00287D0F">
      <w:pPr>
        <w:rPr>
          <w:lang w:val="ru-RU"/>
        </w:rPr>
      </w:pPr>
      <w:bookmarkStart w:id="561" w:name="_Toc97148667"/>
      <w:r w:rsidRPr="006F4BBE">
        <w:rPr>
          <w:lang w:val="ru-RU"/>
        </w:rPr>
        <w:t>МЕТАПРЕДМЕТНЫЕ  РЕЗУЛЬТАТЫ</w:t>
      </w:r>
      <w:bookmarkEnd w:id="561"/>
    </w:p>
    <w:p w14:paraId="0BBDA3DA" w14:textId="77777777" w:rsidR="00C6278E" w:rsidRPr="006F4BBE" w:rsidRDefault="00C6278E" w:rsidP="00287D0F">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p>
    <w:p w14:paraId="05439EAB" w14:textId="77777777" w:rsidR="00C6278E" w:rsidRPr="006F4BBE" w:rsidRDefault="00C6278E" w:rsidP="00287D0F">
      <w:pPr>
        <w:rPr>
          <w:lang w:val="ru-RU"/>
        </w:rPr>
      </w:pPr>
      <w:r w:rsidRPr="006F4BBE">
        <w:rPr>
          <w:lang w:val="ru-RU"/>
        </w:rPr>
        <w:t>«Изобразительное</w:t>
      </w:r>
      <w:r w:rsidRPr="006F4BBE">
        <w:rPr>
          <w:spacing w:val="52"/>
          <w:lang w:val="ru-RU"/>
        </w:rPr>
        <w:t xml:space="preserve"> </w:t>
      </w:r>
      <w:r w:rsidRPr="006F4BBE">
        <w:rPr>
          <w:lang w:val="ru-RU"/>
        </w:rPr>
        <w:t>искусство»:</w:t>
      </w:r>
    </w:p>
    <w:p w14:paraId="0E2AA9A4" w14:textId="77777777" w:rsidR="00C6278E" w:rsidRPr="006F4BBE" w:rsidRDefault="00C6278E" w:rsidP="00287D0F">
      <w:pPr>
        <w:rPr>
          <w:lang w:val="ru-RU"/>
        </w:rPr>
      </w:pPr>
      <w:bookmarkStart w:id="562" w:name="_Toc97148668"/>
      <w:r w:rsidRPr="006F4BBE">
        <w:rPr>
          <w:lang w:val="ru-RU"/>
        </w:rPr>
        <w:t>1.  Овладение  универсальными  познавательными  действиями</w:t>
      </w:r>
      <w:bookmarkEnd w:id="562"/>
    </w:p>
    <w:p w14:paraId="15BAAFCE" w14:textId="77777777" w:rsidR="00C6278E" w:rsidRPr="006F4BBE" w:rsidRDefault="00C6278E" w:rsidP="00287D0F">
      <w:pPr>
        <w:rPr>
          <w:lang w:val="ru-RU"/>
        </w:rPr>
      </w:pPr>
      <w:r w:rsidRPr="006F4BBE">
        <w:rPr>
          <w:lang w:val="ru-RU"/>
        </w:rPr>
        <w:t>Формирование пространственных представлений и сенсорных способностей:</w:t>
      </w:r>
    </w:p>
    <w:p w14:paraId="35F7204B" w14:textId="77777777" w:rsidR="00C6278E" w:rsidRPr="006F4BBE" w:rsidRDefault="00107978" w:rsidP="00287D0F">
      <w:pPr>
        <w:rPr>
          <w:lang w:val="ru-RU"/>
        </w:rPr>
      </w:pPr>
      <w:r w:rsidRPr="006F4BBE">
        <w:rPr>
          <w:lang w:val="ru-RU"/>
        </w:rPr>
        <w:t xml:space="preserve">- </w:t>
      </w:r>
      <w:r w:rsidR="00C6278E" w:rsidRPr="006F4BBE">
        <w:rPr>
          <w:lang w:val="ru-RU"/>
        </w:rPr>
        <w:t>сравнивать  предметные  и  пространственные  объекты  по  заданным   основаниям;</w:t>
      </w:r>
    </w:p>
    <w:p w14:paraId="649EA866" w14:textId="77777777" w:rsidR="00C6278E" w:rsidRPr="006F4BBE" w:rsidRDefault="00107978" w:rsidP="00287D0F">
      <w:pPr>
        <w:rPr>
          <w:lang w:val="ru-RU"/>
        </w:rPr>
      </w:pPr>
      <w:r w:rsidRPr="006F4BBE">
        <w:rPr>
          <w:lang w:val="ru-RU"/>
        </w:rPr>
        <w:t xml:space="preserve">- </w:t>
      </w:r>
      <w:r w:rsidR="00C6278E" w:rsidRPr="006F4BBE">
        <w:rPr>
          <w:lang w:val="ru-RU"/>
        </w:rPr>
        <w:t>характеризовать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предмета,</w:t>
      </w:r>
      <w:r w:rsidR="00C6278E" w:rsidRPr="006F4BBE">
        <w:rPr>
          <w:spacing w:val="22"/>
          <w:lang w:val="ru-RU"/>
        </w:rPr>
        <w:t xml:space="preserve"> </w:t>
      </w:r>
      <w:r w:rsidR="00C6278E" w:rsidRPr="006F4BBE">
        <w:rPr>
          <w:lang w:val="ru-RU"/>
        </w:rPr>
        <w:t>конструкции;</w:t>
      </w:r>
    </w:p>
    <w:p w14:paraId="35AF3203" w14:textId="77777777" w:rsidR="00C6278E" w:rsidRPr="006F4BBE" w:rsidRDefault="00107978" w:rsidP="00287D0F">
      <w:pPr>
        <w:rPr>
          <w:lang w:val="ru-RU"/>
        </w:rPr>
      </w:pPr>
      <w:r w:rsidRPr="006F4BBE">
        <w:rPr>
          <w:lang w:val="ru-RU"/>
        </w:rPr>
        <w:t xml:space="preserve">- </w:t>
      </w:r>
      <w:r w:rsidR="00C6278E" w:rsidRPr="006F4BBE">
        <w:rPr>
          <w:lang w:val="ru-RU"/>
        </w:rPr>
        <w:t>выявлять</w:t>
      </w:r>
      <w:r w:rsidR="00C6278E" w:rsidRPr="006F4BBE">
        <w:rPr>
          <w:spacing w:val="22"/>
          <w:lang w:val="ru-RU"/>
        </w:rPr>
        <w:t xml:space="preserve"> </w:t>
      </w:r>
      <w:r w:rsidR="00C6278E" w:rsidRPr="006F4BBE">
        <w:rPr>
          <w:lang w:val="ru-RU"/>
        </w:rPr>
        <w:t>положение</w:t>
      </w:r>
      <w:r w:rsidR="00C6278E" w:rsidRPr="006F4BBE">
        <w:rPr>
          <w:spacing w:val="22"/>
          <w:lang w:val="ru-RU"/>
        </w:rPr>
        <w:t xml:space="preserve"> </w:t>
      </w:r>
      <w:r w:rsidR="00C6278E" w:rsidRPr="006F4BBE">
        <w:rPr>
          <w:lang w:val="ru-RU"/>
        </w:rPr>
        <w:t>предметной</w:t>
      </w:r>
      <w:r w:rsidR="00C6278E" w:rsidRPr="006F4BBE">
        <w:rPr>
          <w:spacing w:val="22"/>
          <w:lang w:val="ru-RU"/>
        </w:rPr>
        <w:t xml:space="preserve"> </w:t>
      </w:r>
      <w:r w:rsidR="00C6278E" w:rsidRPr="006F4BBE">
        <w:rPr>
          <w:lang w:val="ru-RU"/>
        </w:rPr>
        <w:t>формы</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пространстве;</w:t>
      </w:r>
    </w:p>
    <w:p w14:paraId="1D1E7894" w14:textId="77777777" w:rsidR="00C6278E" w:rsidRPr="006F4BBE" w:rsidRDefault="00107978" w:rsidP="00287D0F">
      <w:pPr>
        <w:rPr>
          <w:lang w:val="ru-RU"/>
        </w:rPr>
      </w:pPr>
      <w:r w:rsidRPr="006F4BBE">
        <w:rPr>
          <w:lang w:val="ru-RU"/>
        </w:rPr>
        <w:t xml:space="preserve">- </w:t>
      </w:r>
      <w:r w:rsidR="00C6278E" w:rsidRPr="006F4BBE">
        <w:rPr>
          <w:lang w:val="ru-RU"/>
        </w:rPr>
        <w:t>обобщать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составной</w:t>
      </w:r>
      <w:r w:rsidR="00C6278E" w:rsidRPr="006F4BBE">
        <w:rPr>
          <w:spacing w:val="22"/>
          <w:lang w:val="ru-RU"/>
        </w:rPr>
        <w:t xml:space="preserve"> </w:t>
      </w:r>
      <w:r w:rsidR="00C6278E" w:rsidRPr="006F4BBE">
        <w:rPr>
          <w:lang w:val="ru-RU"/>
        </w:rPr>
        <w:t>конструкции;</w:t>
      </w:r>
    </w:p>
    <w:p w14:paraId="3504974A" w14:textId="77777777" w:rsidR="00C6278E" w:rsidRPr="006F4BBE" w:rsidRDefault="00107978" w:rsidP="00287D0F">
      <w:pPr>
        <w:rPr>
          <w:lang w:val="ru-RU"/>
        </w:rPr>
      </w:pPr>
      <w:r w:rsidRPr="006F4BBE">
        <w:rPr>
          <w:lang w:val="ru-RU"/>
        </w:rPr>
        <w:t xml:space="preserve">- </w:t>
      </w:r>
      <w:r w:rsidR="00C6278E" w:rsidRPr="006F4BBE">
        <w:rPr>
          <w:lang w:val="ru-RU"/>
        </w:rPr>
        <w:t>анализировать структуру предмета, конструкции, пространства,  зрительного образа;</w:t>
      </w:r>
    </w:p>
    <w:p w14:paraId="0C2CBD57" w14:textId="77777777" w:rsidR="00C6278E" w:rsidRPr="006F4BBE" w:rsidRDefault="00107978" w:rsidP="00287D0F">
      <w:pPr>
        <w:rPr>
          <w:lang w:val="ru-RU"/>
        </w:rPr>
      </w:pPr>
      <w:r w:rsidRPr="006F4BBE">
        <w:rPr>
          <w:lang w:val="ru-RU"/>
        </w:rPr>
        <w:t xml:space="preserve">- </w:t>
      </w:r>
      <w:r w:rsidR="00C6278E" w:rsidRPr="006F4BBE">
        <w:rPr>
          <w:lang w:val="ru-RU"/>
        </w:rPr>
        <w:t>структурировать</w:t>
      </w:r>
      <w:r w:rsidR="00C6278E" w:rsidRPr="006F4BBE">
        <w:rPr>
          <w:spacing w:val="22"/>
          <w:lang w:val="ru-RU"/>
        </w:rPr>
        <w:t xml:space="preserve"> </w:t>
      </w:r>
      <w:r w:rsidR="00C6278E" w:rsidRPr="006F4BBE">
        <w:rPr>
          <w:lang w:val="ru-RU"/>
        </w:rPr>
        <w:t>предметно­пространственные</w:t>
      </w:r>
      <w:r w:rsidR="00C6278E" w:rsidRPr="006F4BBE">
        <w:rPr>
          <w:spacing w:val="22"/>
          <w:lang w:val="ru-RU"/>
        </w:rPr>
        <w:t xml:space="preserve"> </w:t>
      </w:r>
      <w:r w:rsidR="00C6278E" w:rsidRPr="006F4BBE">
        <w:rPr>
          <w:lang w:val="ru-RU"/>
        </w:rPr>
        <w:t>явления;</w:t>
      </w:r>
    </w:p>
    <w:p w14:paraId="2B6862B6"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25"/>
          <w:lang w:val="ru-RU"/>
        </w:rPr>
        <w:t xml:space="preserve"> </w:t>
      </w:r>
      <w:r w:rsidR="00C6278E" w:rsidRPr="006F4BBE">
        <w:rPr>
          <w:lang w:val="ru-RU"/>
        </w:rPr>
        <w:t xml:space="preserve">пропорциональное </w:t>
      </w:r>
      <w:r w:rsidR="00C6278E" w:rsidRPr="006F4BBE">
        <w:rPr>
          <w:spacing w:val="-25"/>
          <w:lang w:val="ru-RU"/>
        </w:rPr>
        <w:t xml:space="preserve"> </w:t>
      </w:r>
      <w:r w:rsidR="00C6278E" w:rsidRPr="006F4BBE">
        <w:rPr>
          <w:lang w:val="ru-RU"/>
        </w:rPr>
        <w:t xml:space="preserve">соотношение </w:t>
      </w:r>
      <w:r w:rsidR="00C6278E" w:rsidRPr="006F4BBE">
        <w:rPr>
          <w:spacing w:val="-25"/>
          <w:lang w:val="ru-RU"/>
        </w:rPr>
        <w:t xml:space="preserve"> </w:t>
      </w:r>
      <w:r w:rsidR="00C6278E" w:rsidRPr="006F4BBE">
        <w:rPr>
          <w:lang w:val="ru-RU"/>
        </w:rPr>
        <w:t xml:space="preserve">частей </w:t>
      </w:r>
      <w:r w:rsidR="00C6278E" w:rsidRPr="006F4BBE">
        <w:rPr>
          <w:spacing w:val="-25"/>
          <w:lang w:val="ru-RU"/>
        </w:rPr>
        <w:t xml:space="preserve"> </w:t>
      </w:r>
      <w:r w:rsidR="00C6278E" w:rsidRPr="006F4BBE">
        <w:rPr>
          <w:lang w:val="ru-RU"/>
        </w:rPr>
        <w:t>внутри целого  и  предметов  между</w:t>
      </w:r>
      <w:r w:rsidR="00C6278E" w:rsidRPr="006F4BBE">
        <w:rPr>
          <w:spacing w:val="41"/>
          <w:lang w:val="ru-RU"/>
        </w:rPr>
        <w:t xml:space="preserve"> </w:t>
      </w:r>
      <w:r w:rsidR="00C6278E" w:rsidRPr="006F4BBE">
        <w:rPr>
          <w:lang w:val="ru-RU"/>
        </w:rPr>
        <w:t>собой;</w:t>
      </w:r>
    </w:p>
    <w:p w14:paraId="5E9FAB1E" w14:textId="77777777" w:rsidR="00C6278E" w:rsidRPr="006F4BBE" w:rsidRDefault="00107978" w:rsidP="00287D0F">
      <w:pPr>
        <w:rPr>
          <w:lang w:val="ru-RU"/>
        </w:rPr>
      </w:pPr>
      <w:r w:rsidRPr="006F4BBE">
        <w:rPr>
          <w:lang w:val="ru-RU"/>
        </w:rPr>
        <w:t xml:space="preserve">- </w:t>
      </w:r>
      <w:r w:rsidR="00C6278E" w:rsidRPr="006F4BBE">
        <w:rPr>
          <w:lang w:val="ru-RU"/>
        </w:rPr>
        <w:t xml:space="preserve">абстрагировать </w:t>
      </w:r>
      <w:r w:rsidR="00C6278E" w:rsidRPr="006F4BBE">
        <w:rPr>
          <w:spacing w:val="-17"/>
          <w:lang w:val="ru-RU"/>
        </w:rPr>
        <w:t xml:space="preserve"> </w:t>
      </w:r>
      <w:r w:rsidR="00C6278E" w:rsidRPr="006F4BBE">
        <w:rPr>
          <w:lang w:val="ru-RU"/>
        </w:rPr>
        <w:t xml:space="preserve">образ </w:t>
      </w:r>
      <w:r w:rsidR="00C6278E" w:rsidRPr="006F4BBE">
        <w:rPr>
          <w:spacing w:val="-17"/>
          <w:lang w:val="ru-RU"/>
        </w:rPr>
        <w:t xml:space="preserve"> </w:t>
      </w:r>
      <w:r w:rsidR="00C6278E" w:rsidRPr="006F4BBE">
        <w:rPr>
          <w:lang w:val="ru-RU"/>
        </w:rPr>
        <w:t xml:space="preserve">реальности </w:t>
      </w:r>
      <w:r w:rsidR="00C6278E" w:rsidRPr="006F4BBE">
        <w:rPr>
          <w:spacing w:val="-17"/>
          <w:lang w:val="ru-RU"/>
        </w:rPr>
        <w:t xml:space="preserve"> </w:t>
      </w:r>
      <w:r w:rsidR="00C6278E" w:rsidRPr="006F4BBE">
        <w:rPr>
          <w:lang w:val="ru-RU"/>
        </w:rPr>
        <w:t xml:space="preserve">в </w:t>
      </w:r>
      <w:r w:rsidR="00C6278E" w:rsidRPr="006F4BBE">
        <w:rPr>
          <w:spacing w:val="-17"/>
          <w:lang w:val="ru-RU"/>
        </w:rPr>
        <w:t xml:space="preserve"> </w:t>
      </w:r>
      <w:r w:rsidR="00C6278E" w:rsidRPr="006F4BBE">
        <w:rPr>
          <w:lang w:val="ru-RU"/>
        </w:rPr>
        <w:t xml:space="preserve">построении </w:t>
      </w:r>
      <w:r w:rsidR="00C6278E" w:rsidRPr="006F4BBE">
        <w:rPr>
          <w:spacing w:val="-17"/>
          <w:lang w:val="ru-RU"/>
        </w:rPr>
        <w:t xml:space="preserve"> </w:t>
      </w:r>
      <w:r w:rsidR="00C6278E" w:rsidRPr="006F4BBE">
        <w:rPr>
          <w:lang w:val="ru-RU"/>
        </w:rPr>
        <w:t xml:space="preserve">плоской </w:t>
      </w:r>
      <w:r w:rsidR="00C6278E" w:rsidRPr="006F4BBE">
        <w:rPr>
          <w:spacing w:val="-17"/>
          <w:lang w:val="ru-RU"/>
        </w:rPr>
        <w:t xml:space="preserve"> </w:t>
      </w:r>
      <w:r w:rsidR="00C6278E" w:rsidRPr="006F4BBE">
        <w:rPr>
          <w:lang w:val="ru-RU"/>
        </w:rPr>
        <w:t xml:space="preserve">или пространственной   </w:t>
      </w:r>
      <w:r w:rsidR="00C6278E" w:rsidRPr="006F4BBE">
        <w:rPr>
          <w:spacing w:val="45"/>
          <w:lang w:val="ru-RU"/>
        </w:rPr>
        <w:t xml:space="preserve"> </w:t>
      </w:r>
      <w:r w:rsidR="00C6278E" w:rsidRPr="006F4BBE">
        <w:rPr>
          <w:lang w:val="ru-RU"/>
        </w:rPr>
        <w:t>композиции.</w:t>
      </w:r>
    </w:p>
    <w:p w14:paraId="2E749749" w14:textId="77777777" w:rsidR="00C6278E" w:rsidRPr="006F4BBE" w:rsidRDefault="00C6278E" w:rsidP="00287D0F">
      <w:pPr>
        <w:rPr>
          <w:lang w:val="ru-RU"/>
        </w:rPr>
      </w:pPr>
      <w:r w:rsidRPr="006F4BBE">
        <w:rPr>
          <w:lang w:val="ru-RU"/>
        </w:rPr>
        <w:t>Базовые логические и исследовательские действия:</w:t>
      </w:r>
    </w:p>
    <w:p w14:paraId="49DC88E3" w14:textId="77777777" w:rsidR="00C6278E" w:rsidRPr="006F4BBE" w:rsidRDefault="00107978" w:rsidP="00287D0F">
      <w:pPr>
        <w:rPr>
          <w:lang w:val="ru-RU"/>
        </w:rPr>
      </w:pPr>
      <w:r w:rsidRPr="006F4BBE">
        <w:rPr>
          <w:lang w:val="ru-RU"/>
        </w:rPr>
        <w:t xml:space="preserve">- </w:t>
      </w:r>
      <w:r w:rsidR="00C6278E" w:rsidRPr="006F4BBE">
        <w:rPr>
          <w:lang w:val="ru-RU"/>
        </w:rPr>
        <w:t>выявлять  и  характеризовать  существенные  признаки  явлений  художественной</w:t>
      </w:r>
      <w:r w:rsidR="00C6278E" w:rsidRPr="006F4BBE">
        <w:rPr>
          <w:spacing w:val="51"/>
          <w:lang w:val="ru-RU"/>
        </w:rPr>
        <w:t xml:space="preserve"> </w:t>
      </w:r>
      <w:r w:rsidR="00C6278E" w:rsidRPr="006F4BBE">
        <w:rPr>
          <w:lang w:val="ru-RU"/>
        </w:rPr>
        <w:t>культуры;</w:t>
      </w:r>
    </w:p>
    <w:p w14:paraId="2C7C3D3D"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12"/>
          <w:lang w:val="ru-RU"/>
        </w:rPr>
        <w:t xml:space="preserve"> </w:t>
      </w:r>
      <w:r w:rsidR="00C6278E" w:rsidRPr="006F4BBE">
        <w:rPr>
          <w:lang w:val="ru-RU"/>
        </w:rPr>
        <w:t xml:space="preserve">анализировать, </w:t>
      </w:r>
      <w:r w:rsidR="00C6278E" w:rsidRPr="006F4BBE">
        <w:rPr>
          <w:spacing w:val="-12"/>
          <w:lang w:val="ru-RU"/>
        </w:rPr>
        <w:t xml:space="preserve"> </w:t>
      </w:r>
      <w:r w:rsidR="00C6278E" w:rsidRPr="006F4BBE">
        <w:rPr>
          <w:lang w:val="ru-RU"/>
        </w:rPr>
        <w:t xml:space="preserve">сравнивать </w:t>
      </w:r>
      <w:r w:rsidR="00C6278E" w:rsidRPr="006F4BBE">
        <w:rPr>
          <w:spacing w:val="-12"/>
          <w:lang w:val="ru-RU"/>
        </w:rPr>
        <w:t xml:space="preserve"> </w:t>
      </w:r>
      <w:r w:rsidR="00C6278E" w:rsidRPr="006F4BBE">
        <w:rPr>
          <w:lang w:val="ru-RU"/>
        </w:rPr>
        <w:t xml:space="preserve">и </w:t>
      </w:r>
      <w:r w:rsidR="00C6278E" w:rsidRPr="006F4BBE">
        <w:rPr>
          <w:spacing w:val="-12"/>
          <w:lang w:val="ru-RU"/>
        </w:rPr>
        <w:t xml:space="preserve"> </w:t>
      </w:r>
      <w:r w:rsidR="00C6278E" w:rsidRPr="006F4BBE">
        <w:rPr>
          <w:lang w:val="ru-RU"/>
        </w:rPr>
        <w:t xml:space="preserve">оценивать </w:t>
      </w:r>
      <w:r w:rsidR="00C6278E" w:rsidRPr="006F4BBE">
        <w:rPr>
          <w:spacing w:val="-12"/>
          <w:lang w:val="ru-RU"/>
        </w:rPr>
        <w:t xml:space="preserve"> </w:t>
      </w:r>
      <w:r w:rsidR="00C6278E" w:rsidRPr="006F4BBE">
        <w:rPr>
          <w:lang w:val="ru-RU"/>
        </w:rPr>
        <w:t xml:space="preserve">с </w:t>
      </w:r>
      <w:r w:rsidR="00C6278E" w:rsidRPr="006F4BBE">
        <w:rPr>
          <w:spacing w:val="-12"/>
          <w:lang w:val="ru-RU"/>
        </w:rPr>
        <w:t xml:space="preserve"> </w:t>
      </w:r>
      <w:r w:rsidR="00C6278E" w:rsidRPr="006F4BBE">
        <w:rPr>
          <w:lang w:val="ru-RU"/>
        </w:rPr>
        <w:t>позиций эстетических категорий явления искусства и действительности;</w:t>
      </w:r>
    </w:p>
    <w:p w14:paraId="35461FA8" w14:textId="77777777" w:rsidR="00C6278E" w:rsidRPr="006F4BBE" w:rsidRDefault="00107978" w:rsidP="00287D0F">
      <w:pPr>
        <w:rPr>
          <w:lang w:val="ru-RU"/>
        </w:rPr>
      </w:pPr>
      <w:r w:rsidRPr="006F4BBE">
        <w:rPr>
          <w:lang w:val="ru-RU"/>
        </w:rPr>
        <w:t xml:space="preserve">- </w:t>
      </w:r>
      <w:r w:rsidR="00C6278E" w:rsidRPr="006F4BBE">
        <w:rPr>
          <w:lang w:val="ru-RU"/>
        </w:rPr>
        <w:t>классифицировать произведения искусства по видам и, соответственно, по назначению в жизни   людей;</w:t>
      </w:r>
    </w:p>
    <w:p w14:paraId="5E394958" w14:textId="77777777" w:rsidR="00C6278E" w:rsidRPr="006F4BBE" w:rsidRDefault="00107978" w:rsidP="00287D0F">
      <w:pPr>
        <w:rPr>
          <w:lang w:val="ru-RU"/>
        </w:rPr>
      </w:pPr>
      <w:r w:rsidRPr="006F4BBE">
        <w:rPr>
          <w:lang w:val="ru-RU"/>
        </w:rPr>
        <w:t xml:space="preserve">- </w:t>
      </w:r>
      <w:r w:rsidR="00C6278E" w:rsidRPr="006F4BBE">
        <w:rPr>
          <w:lang w:val="ru-RU"/>
        </w:rPr>
        <w:t xml:space="preserve">ставить </w:t>
      </w:r>
      <w:r w:rsidR="00C6278E" w:rsidRPr="006F4BBE">
        <w:rPr>
          <w:spacing w:val="-18"/>
          <w:lang w:val="ru-RU"/>
        </w:rPr>
        <w:t xml:space="preserve"> </w:t>
      </w:r>
      <w:r w:rsidR="00C6278E" w:rsidRPr="006F4BBE">
        <w:rPr>
          <w:lang w:val="ru-RU"/>
        </w:rPr>
        <w:t xml:space="preserve">и </w:t>
      </w:r>
      <w:r w:rsidR="00C6278E" w:rsidRPr="006F4BBE">
        <w:rPr>
          <w:spacing w:val="-18"/>
          <w:lang w:val="ru-RU"/>
        </w:rPr>
        <w:t xml:space="preserve"> </w:t>
      </w:r>
      <w:r w:rsidR="00C6278E" w:rsidRPr="006F4BBE">
        <w:rPr>
          <w:lang w:val="ru-RU"/>
        </w:rPr>
        <w:t xml:space="preserve">использовать </w:t>
      </w:r>
      <w:r w:rsidR="00C6278E" w:rsidRPr="006F4BBE">
        <w:rPr>
          <w:spacing w:val="-18"/>
          <w:lang w:val="ru-RU"/>
        </w:rPr>
        <w:t xml:space="preserve"> </w:t>
      </w:r>
      <w:r w:rsidR="00C6278E" w:rsidRPr="006F4BBE">
        <w:rPr>
          <w:lang w:val="ru-RU"/>
        </w:rPr>
        <w:t xml:space="preserve">вопросы </w:t>
      </w:r>
      <w:r w:rsidR="00C6278E" w:rsidRPr="006F4BBE">
        <w:rPr>
          <w:spacing w:val="-18"/>
          <w:lang w:val="ru-RU"/>
        </w:rPr>
        <w:t xml:space="preserve"> </w:t>
      </w:r>
      <w:r w:rsidR="00C6278E" w:rsidRPr="006F4BBE">
        <w:rPr>
          <w:lang w:val="ru-RU"/>
        </w:rPr>
        <w:t xml:space="preserve">как </w:t>
      </w:r>
      <w:r w:rsidR="00C6278E" w:rsidRPr="006F4BBE">
        <w:rPr>
          <w:spacing w:val="-18"/>
          <w:lang w:val="ru-RU"/>
        </w:rPr>
        <w:t xml:space="preserve"> </w:t>
      </w:r>
      <w:r w:rsidR="00C6278E" w:rsidRPr="006F4BBE">
        <w:rPr>
          <w:lang w:val="ru-RU"/>
        </w:rPr>
        <w:t xml:space="preserve">исследовательский </w:t>
      </w:r>
      <w:r w:rsidR="00C6278E" w:rsidRPr="006F4BBE">
        <w:rPr>
          <w:spacing w:val="-18"/>
          <w:lang w:val="ru-RU"/>
        </w:rPr>
        <w:t xml:space="preserve"> </w:t>
      </w:r>
      <w:r w:rsidR="00C6278E" w:rsidRPr="006F4BBE">
        <w:rPr>
          <w:lang w:val="ru-RU"/>
        </w:rPr>
        <w:t xml:space="preserve">инструмент  </w:t>
      </w:r>
      <w:r w:rsidR="00C6278E" w:rsidRPr="006F4BBE">
        <w:rPr>
          <w:spacing w:val="39"/>
          <w:lang w:val="ru-RU"/>
        </w:rPr>
        <w:t xml:space="preserve"> </w:t>
      </w:r>
      <w:r w:rsidR="00C6278E" w:rsidRPr="006F4BBE">
        <w:rPr>
          <w:lang w:val="ru-RU"/>
        </w:rPr>
        <w:t>познания;</w:t>
      </w:r>
    </w:p>
    <w:p w14:paraId="56BFA296" w14:textId="77777777" w:rsidR="00C6278E" w:rsidRPr="006F4BBE" w:rsidRDefault="00107978" w:rsidP="00287D0F">
      <w:pPr>
        <w:rPr>
          <w:lang w:val="ru-RU"/>
        </w:rPr>
      </w:pPr>
      <w:r w:rsidRPr="006F4BBE">
        <w:rPr>
          <w:lang w:val="ru-RU"/>
        </w:rPr>
        <w:t xml:space="preserve">- </w:t>
      </w:r>
      <w:r w:rsidR="00C6278E" w:rsidRPr="006F4BBE">
        <w:rPr>
          <w:lang w:val="ru-RU"/>
        </w:rPr>
        <w:t>вести  исследовательскую  работу  по  сбору  информационного материала  по  установленной  или  выбранной   теме;</w:t>
      </w:r>
    </w:p>
    <w:p w14:paraId="10CD4ABB"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14"/>
          <w:lang w:val="ru-RU"/>
        </w:rPr>
        <w:t xml:space="preserve"> </w:t>
      </w:r>
      <w:r w:rsidR="00C6278E" w:rsidRPr="006F4BBE">
        <w:rPr>
          <w:lang w:val="ru-RU"/>
        </w:rPr>
        <w:t xml:space="preserve">формулировать </w:t>
      </w:r>
      <w:r w:rsidR="00C6278E" w:rsidRPr="006F4BBE">
        <w:rPr>
          <w:spacing w:val="-14"/>
          <w:lang w:val="ru-RU"/>
        </w:rPr>
        <w:t xml:space="preserve"> </w:t>
      </w:r>
      <w:r w:rsidR="00C6278E" w:rsidRPr="006F4BBE">
        <w:rPr>
          <w:lang w:val="ru-RU"/>
        </w:rPr>
        <w:t xml:space="preserve">выводы </w:t>
      </w:r>
      <w:r w:rsidR="00C6278E" w:rsidRPr="006F4BBE">
        <w:rPr>
          <w:spacing w:val="-14"/>
          <w:lang w:val="ru-RU"/>
        </w:rPr>
        <w:t xml:space="preserve"> </w:t>
      </w:r>
      <w:r w:rsidR="00C6278E" w:rsidRPr="006F4BBE">
        <w:rPr>
          <w:lang w:val="ru-RU"/>
        </w:rPr>
        <w:t xml:space="preserve">и </w:t>
      </w:r>
      <w:r w:rsidR="00C6278E" w:rsidRPr="006F4BBE">
        <w:rPr>
          <w:spacing w:val="-14"/>
          <w:lang w:val="ru-RU"/>
        </w:rPr>
        <w:t xml:space="preserve"> </w:t>
      </w:r>
      <w:r w:rsidR="00C6278E" w:rsidRPr="006F4BBE">
        <w:rPr>
          <w:lang w:val="ru-RU"/>
        </w:rPr>
        <w:t xml:space="preserve">обобщения </w:t>
      </w:r>
      <w:r w:rsidR="00C6278E" w:rsidRPr="006F4BBE">
        <w:rPr>
          <w:spacing w:val="-14"/>
          <w:lang w:val="ru-RU"/>
        </w:rPr>
        <w:t xml:space="preserve"> </w:t>
      </w:r>
      <w:r w:rsidR="00C6278E" w:rsidRPr="006F4BBE">
        <w:rPr>
          <w:lang w:val="ru-RU"/>
        </w:rPr>
        <w:t xml:space="preserve">по </w:t>
      </w:r>
      <w:r w:rsidR="00C6278E" w:rsidRPr="006F4BBE">
        <w:rPr>
          <w:spacing w:val="-14"/>
          <w:lang w:val="ru-RU"/>
        </w:rPr>
        <w:t xml:space="preserve"> </w:t>
      </w:r>
      <w:r w:rsidR="00C6278E" w:rsidRPr="006F4BBE">
        <w:rPr>
          <w:lang w:val="ru-RU"/>
        </w:rPr>
        <w:t>р</w:t>
      </w:r>
      <w:r w:rsidR="00C6278E" w:rsidRPr="006F4BBE">
        <w:rPr>
          <w:spacing w:val="-1"/>
          <w:lang w:val="ru-RU"/>
        </w:rPr>
        <w:t>е</w:t>
      </w:r>
      <w:r w:rsidR="00C6278E" w:rsidRPr="006F4BBE">
        <w:rPr>
          <w:lang w:val="ru-RU"/>
        </w:rPr>
        <w:t>зультатам наблюдения или исследования, аргументированно защищать  свои</w:t>
      </w:r>
      <w:r w:rsidR="00C6278E" w:rsidRPr="006F4BBE">
        <w:rPr>
          <w:spacing w:val="52"/>
          <w:lang w:val="ru-RU"/>
        </w:rPr>
        <w:t xml:space="preserve"> </w:t>
      </w:r>
      <w:r w:rsidR="00C6278E" w:rsidRPr="006F4BBE">
        <w:rPr>
          <w:lang w:val="ru-RU"/>
        </w:rPr>
        <w:t>позиции.</w:t>
      </w:r>
    </w:p>
    <w:p w14:paraId="2EB8B38A" w14:textId="77777777" w:rsidR="00C6278E" w:rsidRPr="006F4BBE" w:rsidRDefault="00C6278E" w:rsidP="00287D0F">
      <w:pPr>
        <w:rPr>
          <w:lang w:val="ru-RU"/>
        </w:rPr>
      </w:pPr>
      <w:r w:rsidRPr="006F4BBE">
        <w:rPr>
          <w:lang w:val="ru-RU"/>
        </w:rPr>
        <w:t>Работа  с информацией:</w:t>
      </w:r>
    </w:p>
    <w:p w14:paraId="7ECC732C"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46B481D"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w:t>
      </w:r>
      <w:r w:rsidR="00C6278E" w:rsidRPr="006F4BBE">
        <w:rPr>
          <w:spacing w:val="22"/>
          <w:lang w:val="ru-RU"/>
        </w:rPr>
        <w:t xml:space="preserve"> </w:t>
      </w:r>
      <w:r w:rsidR="00C6278E" w:rsidRPr="006F4BBE">
        <w:rPr>
          <w:lang w:val="ru-RU"/>
        </w:rPr>
        <w:t>электронные</w:t>
      </w:r>
      <w:r w:rsidR="00C6278E" w:rsidRPr="006F4BBE">
        <w:rPr>
          <w:spacing w:val="22"/>
          <w:lang w:val="ru-RU"/>
        </w:rPr>
        <w:t xml:space="preserve"> </w:t>
      </w:r>
      <w:r w:rsidR="00C6278E" w:rsidRPr="006F4BBE">
        <w:rPr>
          <w:lang w:val="ru-RU"/>
        </w:rPr>
        <w:t>образовательные</w:t>
      </w:r>
      <w:r w:rsidR="00C6278E" w:rsidRPr="006F4BBE">
        <w:rPr>
          <w:spacing w:val="22"/>
          <w:lang w:val="ru-RU"/>
        </w:rPr>
        <w:t xml:space="preserve"> </w:t>
      </w:r>
      <w:r w:rsidR="00C6278E" w:rsidRPr="006F4BBE">
        <w:rPr>
          <w:lang w:val="ru-RU"/>
        </w:rPr>
        <w:t>ресурсы;</w:t>
      </w:r>
    </w:p>
    <w:p w14:paraId="22BA2E05" w14:textId="77777777" w:rsidR="00C6278E" w:rsidRPr="006F4BBE" w:rsidRDefault="00107978" w:rsidP="00287D0F">
      <w:pPr>
        <w:rPr>
          <w:lang w:val="ru-RU"/>
        </w:rPr>
      </w:pPr>
      <w:r w:rsidRPr="006F4BBE">
        <w:rPr>
          <w:lang w:val="ru-RU"/>
        </w:rPr>
        <w:t xml:space="preserve">- </w:t>
      </w:r>
      <w:r w:rsidR="00C6278E" w:rsidRPr="006F4BBE">
        <w:rPr>
          <w:lang w:val="ru-RU"/>
        </w:rPr>
        <w:t>уметь работать с электронными учебными пособиями и учебниками;</w:t>
      </w:r>
    </w:p>
    <w:p w14:paraId="5B84331B" w14:textId="77777777" w:rsidR="00C6278E" w:rsidRPr="006F4BBE" w:rsidRDefault="00107978" w:rsidP="00287D0F">
      <w:pPr>
        <w:rPr>
          <w:lang w:val="ru-RU"/>
        </w:rPr>
      </w:pPr>
      <w:r w:rsidRPr="006F4BBE">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9A982F9"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20"/>
          <w:lang w:val="ru-RU"/>
        </w:rPr>
        <w:t xml:space="preserve"> </w:t>
      </w:r>
      <w:r w:rsidR="00C6278E" w:rsidRPr="006F4BBE">
        <w:rPr>
          <w:lang w:val="ru-RU"/>
        </w:rPr>
        <w:t xml:space="preserve">готовить </w:t>
      </w:r>
      <w:r w:rsidR="00C6278E" w:rsidRPr="006F4BBE">
        <w:rPr>
          <w:spacing w:val="-20"/>
          <w:lang w:val="ru-RU"/>
        </w:rPr>
        <w:t xml:space="preserve"> </w:t>
      </w:r>
      <w:r w:rsidR="00C6278E" w:rsidRPr="006F4BBE">
        <w:rPr>
          <w:lang w:val="ru-RU"/>
        </w:rPr>
        <w:t xml:space="preserve">информацию </w:t>
      </w:r>
      <w:r w:rsidR="00C6278E" w:rsidRPr="006F4BBE">
        <w:rPr>
          <w:spacing w:val="-20"/>
          <w:lang w:val="ru-RU"/>
        </w:rPr>
        <w:t xml:space="preserve"> </w:t>
      </w:r>
      <w:r w:rsidR="00C6278E" w:rsidRPr="006F4BBE">
        <w:rPr>
          <w:lang w:val="ru-RU"/>
        </w:rPr>
        <w:t xml:space="preserve">на </w:t>
      </w:r>
      <w:r w:rsidR="00C6278E" w:rsidRPr="006F4BBE">
        <w:rPr>
          <w:spacing w:val="-20"/>
          <w:lang w:val="ru-RU"/>
        </w:rPr>
        <w:t xml:space="preserve"> </w:t>
      </w:r>
      <w:r w:rsidR="00C6278E" w:rsidRPr="006F4BBE">
        <w:rPr>
          <w:lang w:val="ru-RU"/>
        </w:rPr>
        <w:t xml:space="preserve">заданную </w:t>
      </w:r>
      <w:r w:rsidR="00C6278E" w:rsidRPr="006F4BBE">
        <w:rPr>
          <w:spacing w:val="-20"/>
          <w:lang w:val="ru-RU"/>
        </w:rPr>
        <w:t xml:space="preserve"> </w:t>
      </w:r>
      <w:r w:rsidR="00C6278E" w:rsidRPr="006F4BBE">
        <w:rPr>
          <w:lang w:val="ru-RU"/>
        </w:rPr>
        <w:t xml:space="preserve">или </w:t>
      </w:r>
      <w:r w:rsidR="00C6278E" w:rsidRPr="006F4BBE">
        <w:rPr>
          <w:spacing w:val="-20"/>
          <w:lang w:val="ru-RU"/>
        </w:rPr>
        <w:t xml:space="preserve"> </w:t>
      </w:r>
      <w:r w:rsidR="00C6278E" w:rsidRPr="006F4BBE">
        <w:rPr>
          <w:lang w:val="ru-RU"/>
        </w:rPr>
        <w:t xml:space="preserve">выбранную тему в </w:t>
      </w:r>
      <w:r w:rsidR="00C6278E" w:rsidRPr="006F4BBE">
        <w:rPr>
          <w:lang w:val="ru-RU"/>
        </w:rPr>
        <w:lastRenderedPageBreak/>
        <w:t>различных видах её представления: в рисунках и эскизах, тексте, таблицах, схемах, электронных презентациях.</w:t>
      </w:r>
    </w:p>
    <w:p w14:paraId="7712876F" w14:textId="77777777" w:rsidR="00C6278E" w:rsidRPr="006F4BBE" w:rsidRDefault="00C6278E" w:rsidP="00287D0F">
      <w:pPr>
        <w:rPr>
          <w:lang w:val="ru-RU"/>
        </w:rPr>
      </w:pPr>
    </w:p>
    <w:p w14:paraId="1CE2ACA1" w14:textId="77777777" w:rsidR="00C6278E" w:rsidRPr="006F4BBE" w:rsidRDefault="00C6278E" w:rsidP="00287D0F">
      <w:pPr>
        <w:rPr>
          <w:lang w:val="ru-RU"/>
        </w:rPr>
      </w:pPr>
      <w:bookmarkStart w:id="563" w:name="_Toc97148669"/>
      <w:r w:rsidRPr="006F4BBE">
        <w:rPr>
          <w:lang w:val="ru-RU"/>
        </w:rPr>
        <w:t>2. Овладение универсальными коммуникативными действиями</w:t>
      </w:r>
      <w:bookmarkEnd w:id="563"/>
    </w:p>
    <w:p w14:paraId="3F05675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D5A600D" w14:textId="3629D5E6" w:rsidR="00C6278E" w:rsidRPr="006F4BBE" w:rsidRDefault="00C6278E" w:rsidP="00287D0F">
      <w:pPr>
        <w:rPr>
          <w:lang w:val="ru-RU"/>
        </w:rPr>
      </w:pPr>
      <w:r w:rsidRPr="006F4BBE">
        <w:rPr>
          <w:lang w:val="ru-RU"/>
        </w:rPr>
        <w:t xml:space="preserve">Понимать искусство в качестве особого языка общения </w:t>
      </w:r>
      <w:r w:rsidR="00BD6D2B" w:rsidRPr="006F4BBE">
        <w:rPr>
          <w:lang w:val="ru-RU"/>
        </w:rPr>
        <w:t>–</w:t>
      </w:r>
      <w:r w:rsidRPr="006F4BBE">
        <w:rPr>
          <w:lang w:val="ru-RU"/>
        </w:rPr>
        <w:t xml:space="preserve"> межличностного (автор </w:t>
      </w:r>
      <w:r w:rsidR="00BD6D2B" w:rsidRPr="006F4BBE">
        <w:rPr>
          <w:lang w:val="ru-RU"/>
        </w:rPr>
        <w:t>–</w:t>
      </w:r>
      <w:r w:rsidRPr="006F4BBE">
        <w:rPr>
          <w:lang w:val="ru-RU"/>
        </w:rPr>
        <w:t xml:space="preserve"> зритель), между поколениями, между народами;</w:t>
      </w:r>
    </w:p>
    <w:p w14:paraId="1F23BEB2" w14:textId="77777777" w:rsidR="00107978" w:rsidRPr="006F4BBE" w:rsidRDefault="00107978" w:rsidP="00287D0F">
      <w:pPr>
        <w:rPr>
          <w:spacing w:val="-14"/>
          <w:lang w:val="ru-RU"/>
        </w:rPr>
      </w:pPr>
      <w:r w:rsidRPr="006F4BBE">
        <w:rPr>
          <w:lang w:val="ru-RU"/>
        </w:rPr>
        <w:t xml:space="preserve">- </w:t>
      </w:r>
      <w:r w:rsidR="00C6278E" w:rsidRPr="006F4BBE">
        <w:rPr>
          <w:lang w:val="ru-RU"/>
        </w:rPr>
        <w:t>воспринимать</w:t>
      </w:r>
      <w:r w:rsidR="00C6278E" w:rsidRPr="006F4BBE">
        <w:rPr>
          <w:spacing w:val="2"/>
          <w:lang w:val="ru-RU"/>
        </w:rPr>
        <w:t xml:space="preserve"> </w:t>
      </w:r>
      <w:r w:rsidR="00C6278E" w:rsidRPr="006F4BBE">
        <w:rPr>
          <w:lang w:val="ru-RU"/>
        </w:rPr>
        <w:t>и</w:t>
      </w:r>
      <w:r w:rsidR="00C6278E" w:rsidRPr="006F4BBE">
        <w:rPr>
          <w:spacing w:val="2"/>
          <w:lang w:val="ru-RU"/>
        </w:rPr>
        <w:t xml:space="preserve"> </w:t>
      </w:r>
      <w:r w:rsidR="00C6278E" w:rsidRPr="006F4BBE">
        <w:rPr>
          <w:lang w:val="ru-RU"/>
        </w:rPr>
        <w:t>формулировать</w:t>
      </w:r>
      <w:r w:rsidR="00C6278E" w:rsidRPr="006F4BBE">
        <w:rPr>
          <w:spacing w:val="2"/>
          <w:lang w:val="ru-RU"/>
        </w:rPr>
        <w:t xml:space="preserve"> </w:t>
      </w:r>
      <w:r w:rsidR="00C6278E" w:rsidRPr="006F4BBE">
        <w:rPr>
          <w:lang w:val="ru-RU"/>
        </w:rPr>
        <w:t>суждения,</w:t>
      </w:r>
      <w:r w:rsidR="00C6278E" w:rsidRPr="006F4BBE">
        <w:rPr>
          <w:spacing w:val="2"/>
          <w:lang w:val="ru-RU"/>
        </w:rPr>
        <w:t xml:space="preserve"> </w:t>
      </w:r>
      <w:r w:rsidR="00C6278E" w:rsidRPr="006F4BBE">
        <w:rPr>
          <w:lang w:val="ru-RU"/>
        </w:rPr>
        <w:t>выражать</w:t>
      </w:r>
      <w:r w:rsidR="00C6278E" w:rsidRPr="006F4BBE">
        <w:rPr>
          <w:spacing w:val="2"/>
          <w:lang w:val="ru-RU"/>
        </w:rPr>
        <w:t xml:space="preserve"> </w:t>
      </w:r>
      <w:r w:rsidR="00C6278E" w:rsidRPr="006F4BBE">
        <w:rPr>
          <w:lang w:val="ru-RU"/>
        </w:rPr>
        <w:t>эмоции в соответствии с целями и условиями общения,</w:t>
      </w:r>
      <w:r w:rsidR="00C6278E" w:rsidRPr="006F4BBE">
        <w:rPr>
          <w:spacing w:val="2"/>
          <w:lang w:val="ru-RU"/>
        </w:rPr>
        <w:t xml:space="preserve"> </w:t>
      </w:r>
      <w:r w:rsidR="00C6278E" w:rsidRPr="006F4BBE">
        <w:rPr>
          <w:lang w:val="ru-RU"/>
        </w:rPr>
        <w:t>развивая</w:t>
      </w:r>
      <w:r w:rsidR="00C6278E" w:rsidRPr="006F4BBE">
        <w:rPr>
          <w:spacing w:val="8"/>
          <w:lang w:val="ru-RU"/>
        </w:rPr>
        <w:t xml:space="preserve"> </w:t>
      </w:r>
      <w:r w:rsidR="00C6278E" w:rsidRPr="006F4BBE">
        <w:rPr>
          <w:lang w:val="ru-RU"/>
        </w:rPr>
        <w:t>способность к эмпатии и опираясь на</w:t>
      </w:r>
      <w:r w:rsidR="00C6278E" w:rsidRPr="006F4BBE">
        <w:rPr>
          <w:spacing w:val="48"/>
          <w:lang w:val="ru-RU"/>
        </w:rPr>
        <w:t xml:space="preserve"> </w:t>
      </w:r>
      <w:r w:rsidR="00C6278E" w:rsidRPr="006F4BBE">
        <w:rPr>
          <w:lang w:val="ru-RU"/>
        </w:rPr>
        <w:t>восприятие</w:t>
      </w:r>
      <w:r w:rsidR="00C6278E" w:rsidRPr="006F4BBE">
        <w:rPr>
          <w:spacing w:val="27"/>
          <w:lang w:val="ru-RU"/>
        </w:rPr>
        <w:t xml:space="preserve"> </w:t>
      </w:r>
      <w:r w:rsidR="00C6278E" w:rsidRPr="006F4BBE">
        <w:rPr>
          <w:lang w:val="ru-RU"/>
        </w:rPr>
        <w:t xml:space="preserve">окружающих; </w:t>
      </w:r>
      <w:r w:rsidRPr="006F4BBE">
        <w:rPr>
          <w:lang w:val="ru-RU"/>
        </w:rPr>
        <w:t xml:space="preserve">- </w:t>
      </w:r>
    </w:p>
    <w:p w14:paraId="395782B0" w14:textId="64924B74" w:rsidR="00C6278E" w:rsidRPr="006F4BBE" w:rsidRDefault="00107978" w:rsidP="00287D0F">
      <w:pPr>
        <w:rPr>
          <w:lang w:val="ru-RU"/>
        </w:rPr>
      </w:pPr>
      <w:r w:rsidRPr="006F4BBE">
        <w:rPr>
          <w:spacing w:val="-14"/>
          <w:lang w:val="ru-RU"/>
        </w:rPr>
        <w:t xml:space="preserve">- </w:t>
      </w:r>
      <w:r w:rsidR="00C6278E" w:rsidRPr="006F4BBE">
        <w:rPr>
          <w:lang w:val="ru-RU"/>
        </w:rPr>
        <w:t xml:space="preserve">вести </w:t>
      </w:r>
      <w:r w:rsidR="00C6278E" w:rsidRPr="006F4BBE">
        <w:rPr>
          <w:spacing w:val="1"/>
          <w:lang w:val="ru-RU"/>
        </w:rPr>
        <w:t xml:space="preserve"> </w:t>
      </w:r>
      <w:r w:rsidR="00C6278E" w:rsidRPr="006F4BBE">
        <w:rPr>
          <w:lang w:val="ru-RU"/>
        </w:rPr>
        <w:t xml:space="preserve">диалог </w:t>
      </w:r>
      <w:r w:rsidR="00C6278E" w:rsidRPr="006F4BBE">
        <w:rPr>
          <w:spacing w:val="1"/>
          <w:lang w:val="ru-RU"/>
        </w:rPr>
        <w:t xml:space="preserve"> </w:t>
      </w:r>
      <w:r w:rsidR="00C6278E" w:rsidRPr="006F4BBE">
        <w:rPr>
          <w:lang w:val="ru-RU"/>
        </w:rPr>
        <w:t xml:space="preserve">и </w:t>
      </w:r>
      <w:r w:rsidR="00C6278E" w:rsidRPr="006F4BBE">
        <w:rPr>
          <w:spacing w:val="1"/>
          <w:lang w:val="ru-RU"/>
        </w:rPr>
        <w:t xml:space="preserve"> </w:t>
      </w:r>
      <w:r w:rsidR="00C6278E" w:rsidRPr="006F4BBE">
        <w:rPr>
          <w:lang w:val="ru-RU"/>
        </w:rPr>
        <w:t xml:space="preserve">участвовать </w:t>
      </w:r>
      <w:r w:rsidR="00C6278E" w:rsidRPr="006F4BBE">
        <w:rPr>
          <w:spacing w:val="1"/>
          <w:lang w:val="ru-RU"/>
        </w:rPr>
        <w:t xml:space="preserve"> </w:t>
      </w:r>
      <w:r w:rsidR="00C6278E" w:rsidRPr="006F4BBE">
        <w:rPr>
          <w:lang w:val="ru-RU"/>
        </w:rPr>
        <w:t xml:space="preserve">в </w:t>
      </w:r>
      <w:r w:rsidR="00C6278E" w:rsidRPr="006F4BBE">
        <w:rPr>
          <w:spacing w:val="1"/>
          <w:lang w:val="ru-RU"/>
        </w:rPr>
        <w:t xml:space="preserve"> </w:t>
      </w:r>
      <w:r w:rsidR="00C6278E" w:rsidRPr="006F4BBE">
        <w:rPr>
          <w:lang w:val="ru-RU"/>
        </w:rPr>
        <w:t xml:space="preserve">дискуссии, </w:t>
      </w:r>
      <w:r w:rsidR="00C6278E" w:rsidRPr="006F4BBE">
        <w:rPr>
          <w:spacing w:val="1"/>
          <w:lang w:val="ru-RU"/>
        </w:rPr>
        <w:t xml:space="preserve"> </w:t>
      </w:r>
      <w:r w:rsidR="00C6278E" w:rsidRPr="006F4BBE">
        <w:rPr>
          <w:lang w:val="ru-RU"/>
        </w:rPr>
        <w:t xml:space="preserve">проявляя </w:t>
      </w:r>
      <w:r w:rsidR="00C6278E" w:rsidRPr="006F4BBE">
        <w:rPr>
          <w:spacing w:val="1"/>
          <w:lang w:val="ru-RU"/>
        </w:rPr>
        <w:t xml:space="preserve"> </w:t>
      </w:r>
      <w:r w:rsidR="00C6278E" w:rsidRPr="006F4BBE">
        <w:rPr>
          <w:lang w:val="ru-RU"/>
        </w:rPr>
        <w:t>уваж</w:t>
      </w:r>
      <w:r w:rsidR="00C6278E" w:rsidRPr="006F4BBE">
        <w:rPr>
          <w:spacing w:val="-1"/>
          <w:lang w:val="ru-RU"/>
        </w:rPr>
        <w:t>и</w:t>
      </w:r>
      <w:r w:rsidR="00C6278E" w:rsidRPr="006F4BBE">
        <w:rPr>
          <w:lang w:val="ru-RU"/>
        </w:rPr>
        <w:t>тельное отношение к оппонентам, сопоставлять</w:t>
      </w:r>
      <w:r w:rsidR="00C6278E" w:rsidRPr="006F4BBE">
        <w:rPr>
          <w:spacing w:val="36"/>
          <w:lang w:val="ru-RU"/>
        </w:rPr>
        <w:t xml:space="preserve"> </w:t>
      </w:r>
      <w:r w:rsidR="00C6278E" w:rsidRPr="006F4BBE">
        <w:rPr>
          <w:lang w:val="ru-RU"/>
        </w:rPr>
        <w:t>свои</w:t>
      </w:r>
      <w:r w:rsidR="00C6278E" w:rsidRPr="006F4BBE">
        <w:rPr>
          <w:spacing w:val="30"/>
          <w:lang w:val="ru-RU"/>
        </w:rPr>
        <w:t xml:space="preserve"> </w:t>
      </w:r>
      <w:r w:rsidR="00C6278E" w:rsidRPr="006F4BBE">
        <w:rPr>
          <w:lang w:val="ru-RU"/>
        </w:rPr>
        <w:t>суждения с суждениями участников общения, выявляя</w:t>
      </w:r>
      <w:r w:rsidR="00C6278E" w:rsidRPr="006F4BBE">
        <w:rPr>
          <w:spacing w:val="6"/>
          <w:lang w:val="ru-RU"/>
        </w:rPr>
        <w:t xml:space="preserve"> </w:t>
      </w:r>
      <w:r w:rsidR="00C6278E" w:rsidRPr="006F4BBE">
        <w:rPr>
          <w:lang w:val="ru-RU"/>
        </w:rPr>
        <w:t>и</w:t>
      </w:r>
      <w:r w:rsidR="00C6278E" w:rsidRPr="006F4BBE">
        <w:rPr>
          <w:spacing w:val="48"/>
          <w:lang w:val="ru-RU"/>
        </w:rPr>
        <w:t xml:space="preserve"> </w:t>
      </w:r>
      <w:r w:rsidR="00C6278E" w:rsidRPr="006F4BBE">
        <w:rPr>
          <w:lang w:val="ru-RU"/>
        </w:rPr>
        <w:t>корректно, доказательно отстаивая свои позиции в оценке</w:t>
      </w:r>
      <w:r w:rsidR="00C6278E" w:rsidRPr="006F4BBE">
        <w:rPr>
          <w:spacing w:val="7"/>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понимании обсуждаемого явления; находить общее</w:t>
      </w:r>
      <w:r w:rsidR="00C6278E" w:rsidRPr="006F4BBE">
        <w:rPr>
          <w:spacing w:val="20"/>
          <w:lang w:val="ru-RU"/>
        </w:rPr>
        <w:t xml:space="preserve"> </w:t>
      </w:r>
      <w:r w:rsidR="00C6278E" w:rsidRPr="006F4BBE">
        <w:rPr>
          <w:lang w:val="ru-RU"/>
        </w:rPr>
        <w:t>решение</w:t>
      </w:r>
      <w:r w:rsidR="00C6278E" w:rsidRPr="006F4BBE">
        <w:rPr>
          <w:spacing w:val="15"/>
          <w:lang w:val="ru-RU"/>
        </w:rPr>
        <w:t xml:space="preserve"> </w:t>
      </w:r>
      <w:r w:rsidR="00C6278E" w:rsidRPr="006F4BBE">
        <w:rPr>
          <w:lang w:val="ru-RU"/>
        </w:rPr>
        <w:t>и разрешать конфликты на основе общих позиций и учёта интересов;</w:t>
      </w:r>
    </w:p>
    <w:p w14:paraId="6D3D7379" w14:textId="142B6012" w:rsidR="00C6278E" w:rsidRPr="006F4BBE" w:rsidRDefault="00107978" w:rsidP="00287D0F">
      <w:pPr>
        <w:rPr>
          <w:lang w:val="ru-RU"/>
        </w:rPr>
      </w:pPr>
      <w:r w:rsidRPr="006F4BBE">
        <w:rPr>
          <w:lang w:val="ru-RU"/>
        </w:rPr>
        <w:t xml:space="preserve">- </w:t>
      </w:r>
      <w:r w:rsidR="00C6278E" w:rsidRPr="006F4BBE">
        <w:rPr>
          <w:lang w:val="ru-RU"/>
        </w:rPr>
        <w:t xml:space="preserve">публично   </w:t>
      </w:r>
      <w:r w:rsidR="00C6278E" w:rsidRPr="006F4BBE">
        <w:rPr>
          <w:spacing w:val="-13"/>
          <w:lang w:val="ru-RU"/>
        </w:rPr>
        <w:t xml:space="preserve"> </w:t>
      </w:r>
      <w:r w:rsidR="00C6278E" w:rsidRPr="006F4BBE">
        <w:rPr>
          <w:lang w:val="ru-RU"/>
        </w:rPr>
        <w:t xml:space="preserve">представлять   </w:t>
      </w:r>
      <w:r w:rsidR="00C6278E" w:rsidRPr="006F4BBE">
        <w:rPr>
          <w:spacing w:val="-13"/>
          <w:lang w:val="ru-RU"/>
        </w:rPr>
        <w:t xml:space="preserve"> </w:t>
      </w:r>
      <w:r w:rsidR="00C6278E" w:rsidRPr="006F4BBE">
        <w:rPr>
          <w:lang w:val="ru-RU"/>
        </w:rPr>
        <w:t xml:space="preserve">и   </w:t>
      </w:r>
      <w:r w:rsidR="00C6278E" w:rsidRPr="006F4BBE">
        <w:rPr>
          <w:spacing w:val="-13"/>
          <w:lang w:val="ru-RU"/>
        </w:rPr>
        <w:t xml:space="preserve"> </w:t>
      </w:r>
      <w:r w:rsidR="00C6278E" w:rsidRPr="006F4BBE">
        <w:rPr>
          <w:lang w:val="ru-RU"/>
        </w:rPr>
        <w:t xml:space="preserve">объяснять   </w:t>
      </w:r>
      <w:r w:rsidR="00C6278E" w:rsidRPr="006F4BBE">
        <w:rPr>
          <w:spacing w:val="-13"/>
          <w:lang w:val="ru-RU"/>
        </w:rPr>
        <w:t xml:space="preserve"> </w:t>
      </w:r>
      <w:r w:rsidR="00C6278E" w:rsidRPr="006F4BBE">
        <w:rPr>
          <w:lang w:val="ru-RU"/>
        </w:rPr>
        <w:t xml:space="preserve">результаты   </w:t>
      </w:r>
      <w:r w:rsidR="00C6278E" w:rsidRPr="006F4BBE">
        <w:rPr>
          <w:spacing w:val="-13"/>
          <w:lang w:val="ru-RU"/>
        </w:rPr>
        <w:t xml:space="preserve"> </w:t>
      </w:r>
      <w:r w:rsidR="00C6278E" w:rsidRPr="006F4BBE">
        <w:rPr>
          <w:lang w:val="ru-RU"/>
        </w:rPr>
        <w:t>своего творческого, художественного или  исследовательского  опыта;</w:t>
      </w:r>
    </w:p>
    <w:p w14:paraId="6983EB7B" w14:textId="77777777" w:rsidR="00C6278E" w:rsidRPr="006F4BBE" w:rsidRDefault="00107978" w:rsidP="00287D0F">
      <w:pPr>
        <w:rPr>
          <w:lang w:val="ru-RU"/>
        </w:rPr>
      </w:pPr>
      <w:r w:rsidRPr="006F4BBE">
        <w:rPr>
          <w:lang w:val="ru-RU"/>
        </w:rPr>
        <w:t xml:space="preserve">- </w:t>
      </w:r>
      <w:r w:rsidR="00C6278E" w:rsidRPr="006F4BBE">
        <w:rPr>
          <w:lang w:val="ru-RU"/>
        </w:rPr>
        <w:t xml:space="preserve">взаимодействовать,  </w:t>
      </w:r>
      <w:r w:rsidR="00C6278E" w:rsidRPr="006F4BBE">
        <w:rPr>
          <w:spacing w:val="-5"/>
          <w:lang w:val="ru-RU"/>
        </w:rPr>
        <w:t xml:space="preserve"> </w:t>
      </w:r>
      <w:r w:rsidR="00C6278E" w:rsidRPr="006F4BBE">
        <w:rPr>
          <w:lang w:val="ru-RU"/>
        </w:rPr>
        <w:t xml:space="preserve">сотрудничать  </w:t>
      </w:r>
      <w:r w:rsidR="00C6278E" w:rsidRPr="006F4BBE">
        <w:rPr>
          <w:spacing w:val="-5"/>
          <w:lang w:val="ru-RU"/>
        </w:rPr>
        <w:t xml:space="preserve"> </w:t>
      </w:r>
      <w:r w:rsidR="00C6278E" w:rsidRPr="006F4BBE">
        <w:rPr>
          <w:lang w:val="ru-RU"/>
        </w:rPr>
        <w:t xml:space="preserve">в  </w:t>
      </w:r>
      <w:r w:rsidR="00C6278E" w:rsidRPr="006F4BBE">
        <w:rPr>
          <w:spacing w:val="-5"/>
          <w:lang w:val="ru-RU"/>
        </w:rPr>
        <w:t xml:space="preserve"> </w:t>
      </w:r>
      <w:r w:rsidR="00C6278E" w:rsidRPr="006F4BBE">
        <w:rPr>
          <w:lang w:val="ru-RU"/>
        </w:rPr>
        <w:t xml:space="preserve">коллективной  </w:t>
      </w:r>
      <w:r w:rsidR="00C6278E" w:rsidRPr="006F4BBE">
        <w:rPr>
          <w:spacing w:val="-5"/>
          <w:lang w:val="ru-RU"/>
        </w:rPr>
        <w:t xml:space="preserve"> </w:t>
      </w:r>
      <w:r w:rsidR="00C6278E" w:rsidRPr="006F4BBE">
        <w:rPr>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4EDB790" w14:textId="77777777" w:rsidR="00C6278E" w:rsidRPr="006F4BBE" w:rsidRDefault="00C6278E" w:rsidP="00287D0F">
      <w:pPr>
        <w:rPr>
          <w:lang w:val="ru-RU"/>
        </w:rPr>
      </w:pPr>
      <w:bookmarkStart w:id="564" w:name="_Toc97148670"/>
      <w:r w:rsidRPr="006F4BBE">
        <w:rPr>
          <w:lang w:val="ru-RU"/>
        </w:rPr>
        <w:t>3. Овладение универсальными регулятивными действиями</w:t>
      </w:r>
      <w:bookmarkEnd w:id="564"/>
    </w:p>
    <w:p w14:paraId="2EA7B5A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2F187AF" w14:textId="77777777" w:rsidR="00C6278E" w:rsidRPr="006F4BBE" w:rsidRDefault="00C6278E" w:rsidP="00287D0F">
      <w:pPr>
        <w:rPr>
          <w:lang w:val="ru-RU"/>
        </w:rPr>
      </w:pPr>
      <w:r w:rsidRPr="006F4BBE">
        <w:rPr>
          <w:lang w:val="ru-RU"/>
        </w:rPr>
        <w:t>Самоорганизация:</w:t>
      </w:r>
    </w:p>
    <w:p w14:paraId="36EF3C9C" w14:textId="60CC8E1A" w:rsidR="00C6278E" w:rsidRPr="006F4BBE" w:rsidRDefault="00107978" w:rsidP="00287D0F">
      <w:pPr>
        <w:rPr>
          <w:lang w:val="ru-RU"/>
        </w:rPr>
      </w:pPr>
      <w:r w:rsidRPr="006F4BBE">
        <w:rPr>
          <w:lang w:val="ru-RU"/>
        </w:rPr>
        <w:t xml:space="preserve">- </w:t>
      </w:r>
      <w:r w:rsidR="00C6278E" w:rsidRPr="006F4BBE">
        <w:rPr>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F50610" w14:textId="77777777" w:rsidR="00C6278E" w:rsidRPr="006F4BBE" w:rsidRDefault="00107978" w:rsidP="00287D0F">
      <w:pPr>
        <w:rPr>
          <w:lang w:val="ru-RU"/>
        </w:rPr>
      </w:pPr>
      <w:r w:rsidRPr="006F4BBE">
        <w:rPr>
          <w:lang w:val="ru-RU"/>
        </w:rPr>
        <w:t xml:space="preserve">- </w:t>
      </w:r>
      <w:r w:rsidR="00C6278E" w:rsidRPr="006F4BBE">
        <w:rPr>
          <w:lang w:val="ru-RU"/>
        </w:rPr>
        <w:t xml:space="preserve">планировать </w:t>
      </w:r>
      <w:r w:rsidR="00C6278E" w:rsidRPr="006F4BBE">
        <w:rPr>
          <w:spacing w:val="-15"/>
          <w:lang w:val="ru-RU"/>
        </w:rPr>
        <w:t xml:space="preserve"> </w:t>
      </w:r>
      <w:r w:rsidR="00C6278E" w:rsidRPr="006F4BBE">
        <w:rPr>
          <w:lang w:val="ru-RU"/>
        </w:rPr>
        <w:t xml:space="preserve">пути </w:t>
      </w:r>
      <w:r w:rsidR="00C6278E" w:rsidRPr="006F4BBE">
        <w:rPr>
          <w:spacing w:val="-15"/>
          <w:lang w:val="ru-RU"/>
        </w:rPr>
        <w:t xml:space="preserve"> </w:t>
      </w:r>
      <w:r w:rsidR="00C6278E" w:rsidRPr="006F4BBE">
        <w:rPr>
          <w:lang w:val="ru-RU"/>
        </w:rPr>
        <w:t xml:space="preserve">достижения </w:t>
      </w:r>
      <w:r w:rsidR="00C6278E" w:rsidRPr="006F4BBE">
        <w:rPr>
          <w:spacing w:val="-15"/>
          <w:lang w:val="ru-RU"/>
        </w:rPr>
        <w:t xml:space="preserve"> </w:t>
      </w:r>
      <w:r w:rsidR="00C6278E" w:rsidRPr="006F4BBE">
        <w:rPr>
          <w:lang w:val="ru-RU"/>
        </w:rPr>
        <w:t xml:space="preserve">поставленных </w:t>
      </w:r>
      <w:r w:rsidR="00C6278E" w:rsidRPr="006F4BBE">
        <w:rPr>
          <w:spacing w:val="-15"/>
          <w:lang w:val="ru-RU"/>
        </w:rPr>
        <w:t xml:space="preserve"> </w:t>
      </w:r>
      <w:r w:rsidR="00C6278E" w:rsidRPr="006F4BBE">
        <w:rPr>
          <w:lang w:val="ru-RU"/>
        </w:rPr>
        <w:t xml:space="preserve">целей, </w:t>
      </w:r>
      <w:r w:rsidR="00C6278E" w:rsidRPr="006F4BBE">
        <w:rPr>
          <w:spacing w:val="-15"/>
          <w:lang w:val="ru-RU"/>
        </w:rPr>
        <w:t xml:space="preserve"> </w:t>
      </w:r>
      <w:r w:rsidR="00C6278E" w:rsidRPr="006F4BBE">
        <w:rPr>
          <w:lang w:val="ru-RU"/>
        </w:rPr>
        <w:t>соста</w:t>
      </w:r>
      <w:r w:rsidR="00C6278E" w:rsidRPr="006F4BBE">
        <w:rPr>
          <w:spacing w:val="-1"/>
          <w:lang w:val="ru-RU"/>
        </w:rPr>
        <w:t>в</w:t>
      </w:r>
      <w:r w:rsidR="00C6278E" w:rsidRPr="006F4BBE">
        <w:rPr>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00C6278E" w:rsidRPr="006F4BBE">
        <w:rPr>
          <w:spacing w:val="7"/>
          <w:lang w:val="ru-RU"/>
        </w:rPr>
        <w:t xml:space="preserve"> </w:t>
      </w:r>
      <w:r w:rsidR="00C6278E" w:rsidRPr="006F4BBE">
        <w:rPr>
          <w:lang w:val="ru-RU"/>
        </w:rPr>
        <w:t>задач;</w:t>
      </w:r>
    </w:p>
    <w:p w14:paraId="665727E7" w14:textId="77777777" w:rsidR="00C94063" w:rsidRDefault="00107978" w:rsidP="00287D0F">
      <w:pPr>
        <w:rPr>
          <w:lang w:val="ru-RU"/>
        </w:rPr>
      </w:pPr>
      <w:r w:rsidRPr="006F4BBE">
        <w:rPr>
          <w:lang w:val="ru-RU"/>
        </w:rPr>
        <w:t xml:space="preserve">- </w:t>
      </w:r>
      <w:r w:rsidR="00C6278E" w:rsidRPr="006F4BBE">
        <w:rPr>
          <w:lang w:val="ru-RU"/>
        </w:rPr>
        <w:t xml:space="preserve">уметь </w:t>
      </w:r>
      <w:r w:rsidR="00C6278E" w:rsidRPr="006F4BBE">
        <w:rPr>
          <w:spacing w:val="-19"/>
          <w:lang w:val="ru-RU"/>
        </w:rPr>
        <w:t xml:space="preserve"> </w:t>
      </w:r>
      <w:r w:rsidR="00C6278E" w:rsidRPr="006F4BBE">
        <w:rPr>
          <w:lang w:val="ru-RU"/>
        </w:rPr>
        <w:t xml:space="preserve">организовывать </w:t>
      </w:r>
      <w:r w:rsidR="00C6278E" w:rsidRPr="006F4BBE">
        <w:rPr>
          <w:spacing w:val="-19"/>
          <w:lang w:val="ru-RU"/>
        </w:rPr>
        <w:t xml:space="preserve"> </w:t>
      </w:r>
      <w:r w:rsidR="00C6278E" w:rsidRPr="006F4BBE">
        <w:rPr>
          <w:lang w:val="ru-RU"/>
        </w:rPr>
        <w:t xml:space="preserve">своё </w:t>
      </w:r>
      <w:r w:rsidR="00C6278E" w:rsidRPr="006F4BBE">
        <w:rPr>
          <w:spacing w:val="-19"/>
          <w:lang w:val="ru-RU"/>
        </w:rPr>
        <w:t xml:space="preserve"> </w:t>
      </w:r>
      <w:r w:rsidR="00C6278E" w:rsidRPr="006F4BBE">
        <w:rPr>
          <w:lang w:val="ru-RU"/>
        </w:rPr>
        <w:t xml:space="preserve">рабочее </w:t>
      </w:r>
      <w:r w:rsidR="00C6278E" w:rsidRPr="006F4BBE">
        <w:rPr>
          <w:spacing w:val="-19"/>
          <w:lang w:val="ru-RU"/>
        </w:rPr>
        <w:t xml:space="preserve"> </w:t>
      </w:r>
      <w:r w:rsidR="00C6278E" w:rsidRPr="006F4BBE">
        <w:rPr>
          <w:lang w:val="ru-RU"/>
        </w:rPr>
        <w:t xml:space="preserve">место </w:t>
      </w:r>
      <w:r w:rsidR="00C6278E" w:rsidRPr="006F4BBE">
        <w:rPr>
          <w:spacing w:val="-19"/>
          <w:lang w:val="ru-RU"/>
        </w:rPr>
        <w:t xml:space="preserve"> </w:t>
      </w:r>
      <w:r w:rsidR="00C6278E" w:rsidRPr="006F4BBE">
        <w:rPr>
          <w:lang w:val="ru-RU"/>
        </w:rPr>
        <w:t xml:space="preserve">для </w:t>
      </w:r>
      <w:r w:rsidR="00C6278E" w:rsidRPr="006F4BBE">
        <w:rPr>
          <w:spacing w:val="-19"/>
          <w:lang w:val="ru-RU"/>
        </w:rPr>
        <w:t xml:space="preserve"> </w:t>
      </w:r>
      <w:r w:rsidR="00C6278E" w:rsidRPr="006F4BBE">
        <w:rPr>
          <w:lang w:val="ru-RU"/>
        </w:rPr>
        <w:t xml:space="preserve">практической работы, сохраняя порядок в окружающем пространстве и бережно  относясь  к  используемым  материалам. </w:t>
      </w:r>
    </w:p>
    <w:p w14:paraId="5CF66209" w14:textId="22746519" w:rsidR="00C6278E" w:rsidRPr="006F4BBE" w:rsidRDefault="00C6278E" w:rsidP="00287D0F">
      <w:pPr>
        <w:rPr>
          <w:lang w:val="ru-RU"/>
        </w:rPr>
      </w:pPr>
      <w:r w:rsidRPr="006F4BBE">
        <w:rPr>
          <w:lang w:val="ru-RU"/>
        </w:rPr>
        <w:t>Самоконтроль:</w:t>
      </w:r>
    </w:p>
    <w:p w14:paraId="731BE562" w14:textId="77777777" w:rsidR="00C6278E" w:rsidRPr="006F4BBE" w:rsidRDefault="00107978" w:rsidP="00287D0F">
      <w:pPr>
        <w:rPr>
          <w:lang w:val="ru-RU"/>
        </w:rPr>
      </w:pPr>
      <w:r w:rsidRPr="006F4BBE">
        <w:rPr>
          <w:lang w:val="ru-RU"/>
        </w:rPr>
        <w:t xml:space="preserve">- </w:t>
      </w:r>
      <w:r w:rsidR="00C6278E" w:rsidRPr="006F4BBE">
        <w:rPr>
          <w:lang w:val="ru-RU"/>
        </w:rPr>
        <w:t xml:space="preserve">соотносить  </w:t>
      </w:r>
      <w:r w:rsidR="00C6278E" w:rsidRPr="006F4BBE">
        <w:rPr>
          <w:spacing w:val="-24"/>
          <w:lang w:val="ru-RU"/>
        </w:rPr>
        <w:t xml:space="preserve"> </w:t>
      </w:r>
      <w:r w:rsidR="00C6278E" w:rsidRPr="006F4BBE">
        <w:rPr>
          <w:lang w:val="ru-RU"/>
        </w:rPr>
        <w:t xml:space="preserve">свои  </w:t>
      </w:r>
      <w:r w:rsidR="00C6278E" w:rsidRPr="006F4BBE">
        <w:rPr>
          <w:spacing w:val="-24"/>
          <w:lang w:val="ru-RU"/>
        </w:rPr>
        <w:t xml:space="preserve"> </w:t>
      </w:r>
      <w:r w:rsidR="00C6278E" w:rsidRPr="006F4BBE">
        <w:rPr>
          <w:lang w:val="ru-RU"/>
        </w:rPr>
        <w:t xml:space="preserve">действия  </w:t>
      </w:r>
      <w:r w:rsidR="00C6278E" w:rsidRPr="006F4BBE">
        <w:rPr>
          <w:spacing w:val="-23"/>
          <w:lang w:val="ru-RU"/>
        </w:rPr>
        <w:t xml:space="preserve"> </w:t>
      </w:r>
      <w:r w:rsidR="00C6278E" w:rsidRPr="006F4BBE">
        <w:rPr>
          <w:lang w:val="ru-RU"/>
        </w:rPr>
        <w:t xml:space="preserve">с  </w:t>
      </w:r>
      <w:r w:rsidR="00C6278E" w:rsidRPr="006F4BBE">
        <w:rPr>
          <w:spacing w:val="-24"/>
          <w:lang w:val="ru-RU"/>
        </w:rPr>
        <w:t xml:space="preserve"> </w:t>
      </w:r>
      <w:r w:rsidR="00C6278E" w:rsidRPr="006F4BBE">
        <w:rPr>
          <w:lang w:val="ru-RU"/>
        </w:rPr>
        <w:t xml:space="preserve">планируемыми  </w:t>
      </w:r>
      <w:r w:rsidR="00C6278E" w:rsidRPr="006F4BBE">
        <w:rPr>
          <w:spacing w:val="-24"/>
          <w:lang w:val="ru-RU"/>
        </w:rPr>
        <w:t xml:space="preserve"> </w:t>
      </w:r>
      <w:r w:rsidR="00C6278E" w:rsidRPr="006F4BBE">
        <w:rPr>
          <w:lang w:val="ru-RU"/>
        </w:rPr>
        <w:t xml:space="preserve">результатами, осуществлять </w:t>
      </w:r>
      <w:r w:rsidR="00C6278E" w:rsidRPr="006F4BBE">
        <w:rPr>
          <w:lang w:val="ru-RU"/>
        </w:rPr>
        <w:lastRenderedPageBreak/>
        <w:t xml:space="preserve">контроль своей деятельности в процессе достижения </w:t>
      </w:r>
      <w:r w:rsidR="00C6278E" w:rsidRPr="006F4BBE">
        <w:rPr>
          <w:spacing w:val="41"/>
          <w:lang w:val="ru-RU"/>
        </w:rPr>
        <w:t xml:space="preserve"> </w:t>
      </w:r>
      <w:r w:rsidR="00C6278E" w:rsidRPr="006F4BBE">
        <w:rPr>
          <w:lang w:val="ru-RU"/>
        </w:rPr>
        <w:t>результата;</w:t>
      </w:r>
    </w:p>
    <w:p w14:paraId="103BD2F2" w14:textId="77777777" w:rsidR="00C6278E" w:rsidRPr="006F4BBE" w:rsidRDefault="00107978" w:rsidP="00287D0F">
      <w:pPr>
        <w:rPr>
          <w:lang w:val="ru-RU"/>
        </w:rPr>
      </w:pPr>
      <w:r w:rsidRPr="006F4BBE">
        <w:rPr>
          <w:lang w:val="ru-RU"/>
        </w:rPr>
        <w:t xml:space="preserve">- </w:t>
      </w:r>
      <w:r w:rsidR="00C6278E" w:rsidRPr="006F4BBE">
        <w:rPr>
          <w:lang w:val="ru-RU"/>
        </w:rPr>
        <w:t xml:space="preserve">владеть </w:t>
      </w:r>
      <w:r w:rsidR="00C6278E" w:rsidRPr="006F4BBE">
        <w:rPr>
          <w:spacing w:val="-20"/>
          <w:lang w:val="ru-RU"/>
        </w:rPr>
        <w:t xml:space="preserve"> </w:t>
      </w:r>
      <w:r w:rsidR="00C6278E" w:rsidRPr="006F4BBE">
        <w:rPr>
          <w:lang w:val="ru-RU"/>
        </w:rPr>
        <w:t xml:space="preserve">основами </w:t>
      </w:r>
      <w:r w:rsidR="00C6278E" w:rsidRPr="006F4BBE">
        <w:rPr>
          <w:spacing w:val="-20"/>
          <w:lang w:val="ru-RU"/>
        </w:rPr>
        <w:t xml:space="preserve"> </w:t>
      </w:r>
      <w:r w:rsidR="00C6278E" w:rsidRPr="006F4BBE">
        <w:rPr>
          <w:lang w:val="ru-RU"/>
        </w:rPr>
        <w:t xml:space="preserve">самоконтроля, </w:t>
      </w:r>
      <w:r w:rsidR="00C6278E" w:rsidRPr="006F4BBE">
        <w:rPr>
          <w:spacing w:val="-20"/>
          <w:lang w:val="ru-RU"/>
        </w:rPr>
        <w:t xml:space="preserve"> </w:t>
      </w:r>
      <w:r w:rsidR="00C6278E" w:rsidRPr="006F4BBE">
        <w:rPr>
          <w:lang w:val="ru-RU"/>
        </w:rPr>
        <w:t xml:space="preserve">рефлексии, </w:t>
      </w:r>
      <w:r w:rsidR="00C6278E" w:rsidRPr="006F4BBE">
        <w:rPr>
          <w:spacing w:val="-20"/>
          <w:lang w:val="ru-RU"/>
        </w:rPr>
        <w:t xml:space="preserve"> </w:t>
      </w:r>
      <w:r w:rsidR="00C6278E" w:rsidRPr="006F4BBE">
        <w:rPr>
          <w:lang w:val="ru-RU"/>
        </w:rPr>
        <w:t xml:space="preserve">самооценки </w:t>
      </w:r>
      <w:r w:rsidR="00C6278E" w:rsidRPr="006F4BBE">
        <w:rPr>
          <w:spacing w:val="-20"/>
          <w:lang w:val="ru-RU"/>
        </w:rPr>
        <w:t xml:space="preserve"> </w:t>
      </w:r>
      <w:r w:rsidR="00C6278E" w:rsidRPr="006F4BBE">
        <w:rPr>
          <w:lang w:val="ru-RU"/>
        </w:rPr>
        <w:t xml:space="preserve">на основе   соответствующих   целям </w:t>
      </w:r>
      <w:r w:rsidR="00C6278E" w:rsidRPr="006F4BBE">
        <w:rPr>
          <w:spacing w:val="12"/>
          <w:lang w:val="ru-RU"/>
        </w:rPr>
        <w:t xml:space="preserve"> </w:t>
      </w:r>
      <w:r w:rsidR="00C6278E" w:rsidRPr="006F4BBE">
        <w:rPr>
          <w:lang w:val="ru-RU"/>
        </w:rPr>
        <w:t>критериев.</w:t>
      </w:r>
    </w:p>
    <w:p w14:paraId="6218486E" w14:textId="77777777" w:rsidR="00C6278E" w:rsidRPr="006F4BBE" w:rsidRDefault="00C6278E" w:rsidP="00287D0F">
      <w:pPr>
        <w:rPr>
          <w:lang w:val="ru-RU"/>
        </w:rPr>
      </w:pPr>
      <w:r w:rsidRPr="006F4BBE">
        <w:rPr>
          <w:lang w:val="ru-RU"/>
        </w:rPr>
        <w:t>Эмоциональный  интеллект:</w:t>
      </w:r>
    </w:p>
    <w:p w14:paraId="589F9ED8" w14:textId="77777777" w:rsidR="00C6278E" w:rsidRPr="006F4BBE" w:rsidRDefault="00107978" w:rsidP="00287D0F">
      <w:pPr>
        <w:rPr>
          <w:lang w:val="ru-RU"/>
        </w:rPr>
      </w:pPr>
      <w:r w:rsidRPr="006F4BBE">
        <w:rPr>
          <w:lang w:val="ru-RU"/>
        </w:rPr>
        <w:t xml:space="preserve">- </w:t>
      </w:r>
      <w:r w:rsidR="00C6278E" w:rsidRPr="006F4BBE">
        <w:rPr>
          <w:lang w:val="ru-RU"/>
        </w:rPr>
        <w:t>развивать  способность  управлять  собственными  эмоциями, стремиться  к  пониманию  эмоций других;</w:t>
      </w:r>
    </w:p>
    <w:p w14:paraId="7E9D9A1C" w14:textId="77777777" w:rsidR="00C6278E" w:rsidRPr="006F4BBE" w:rsidRDefault="00107978" w:rsidP="00287D0F">
      <w:pPr>
        <w:rPr>
          <w:lang w:val="ru-RU"/>
        </w:rPr>
      </w:pPr>
      <w:r w:rsidRPr="006F4BBE">
        <w:rPr>
          <w:lang w:val="ru-RU"/>
        </w:rPr>
        <w:t xml:space="preserve">- </w:t>
      </w:r>
      <w:r w:rsidR="00C6278E" w:rsidRPr="006F4BBE">
        <w:rPr>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7F2E159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развиват</w:t>
      </w:r>
      <w:r w:rsidR="00C6278E" w:rsidRPr="006F4BBE">
        <w:rPr>
          <w:lang w:val="ru-RU"/>
        </w:rPr>
        <w:t>ь</w:t>
      </w:r>
      <w:r w:rsidR="00C6278E" w:rsidRPr="006F4BBE">
        <w:rPr>
          <w:spacing w:val="-6"/>
          <w:lang w:val="ru-RU"/>
        </w:rPr>
        <w:t xml:space="preserve"> </w:t>
      </w:r>
      <w:r w:rsidR="00C6278E" w:rsidRPr="006F4BBE">
        <w:rPr>
          <w:spacing w:val="-2"/>
          <w:lang w:val="ru-RU"/>
        </w:rPr>
        <w:t>сво</w:t>
      </w:r>
      <w:r w:rsidR="00C6278E" w:rsidRPr="006F4BBE">
        <w:rPr>
          <w:lang w:val="ru-RU"/>
        </w:rPr>
        <w:t>и</w:t>
      </w:r>
      <w:r w:rsidR="00C6278E" w:rsidRPr="006F4BBE">
        <w:rPr>
          <w:spacing w:val="-6"/>
          <w:lang w:val="ru-RU"/>
        </w:rPr>
        <w:t xml:space="preserve"> </w:t>
      </w:r>
      <w:r w:rsidR="00C6278E" w:rsidRPr="006F4BBE">
        <w:rPr>
          <w:spacing w:val="-2"/>
          <w:lang w:val="ru-RU"/>
        </w:rPr>
        <w:t>эмпатически</w:t>
      </w:r>
      <w:r w:rsidR="00C6278E" w:rsidRPr="006F4BBE">
        <w:rPr>
          <w:lang w:val="ru-RU"/>
        </w:rPr>
        <w:t>е</w:t>
      </w:r>
      <w:r w:rsidR="00C6278E" w:rsidRPr="006F4BBE">
        <w:rPr>
          <w:spacing w:val="-6"/>
          <w:lang w:val="ru-RU"/>
        </w:rPr>
        <w:t xml:space="preserve"> </w:t>
      </w:r>
      <w:r w:rsidR="00C6278E" w:rsidRPr="006F4BBE">
        <w:rPr>
          <w:spacing w:val="-2"/>
          <w:lang w:val="ru-RU"/>
        </w:rPr>
        <w:t>способности</w:t>
      </w:r>
      <w:r w:rsidR="00C6278E" w:rsidRPr="006F4BBE">
        <w:rPr>
          <w:lang w:val="ru-RU"/>
        </w:rPr>
        <w:t>,</w:t>
      </w:r>
      <w:r w:rsidR="00C6278E" w:rsidRPr="006F4BBE">
        <w:rPr>
          <w:spacing w:val="-6"/>
          <w:lang w:val="ru-RU"/>
        </w:rPr>
        <w:t xml:space="preserve"> </w:t>
      </w:r>
      <w:r w:rsidR="00C6278E" w:rsidRPr="006F4BBE">
        <w:rPr>
          <w:spacing w:val="-2"/>
          <w:lang w:val="ru-RU"/>
        </w:rPr>
        <w:t>способност</w:t>
      </w:r>
      <w:r w:rsidR="00C6278E" w:rsidRPr="006F4BBE">
        <w:rPr>
          <w:lang w:val="ru-RU"/>
        </w:rPr>
        <w:t>ь</w:t>
      </w:r>
      <w:r w:rsidR="00C6278E" w:rsidRPr="006F4BBE">
        <w:rPr>
          <w:spacing w:val="-6"/>
          <w:lang w:val="ru-RU"/>
        </w:rPr>
        <w:t xml:space="preserve"> </w:t>
      </w:r>
      <w:r w:rsidR="00C6278E" w:rsidRPr="006F4BBE">
        <w:rPr>
          <w:spacing w:val="-2"/>
          <w:lang w:val="ru-RU"/>
        </w:rPr>
        <w:t>сопер</w:t>
      </w:r>
      <w:r w:rsidR="00C6278E" w:rsidRPr="006F4BBE">
        <w:rPr>
          <w:spacing w:val="-3"/>
          <w:lang w:val="ru-RU"/>
        </w:rPr>
        <w:t>е</w:t>
      </w:r>
      <w:r w:rsidR="00C6278E" w:rsidRPr="006F4BBE">
        <w:rPr>
          <w:lang w:val="ru-RU"/>
        </w:rPr>
        <w:t xml:space="preserve">живать, понимать намерения и переживания свои и   </w:t>
      </w:r>
      <w:r w:rsidR="00C6278E" w:rsidRPr="006F4BBE">
        <w:rPr>
          <w:spacing w:val="12"/>
          <w:lang w:val="ru-RU"/>
        </w:rPr>
        <w:t xml:space="preserve"> </w:t>
      </w:r>
      <w:r w:rsidR="00C6278E" w:rsidRPr="006F4BBE">
        <w:rPr>
          <w:lang w:val="ru-RU"/>
        </w:rPr>
        <w:t>других;</w:t>
      </w:r>
    </w:p>
    <w:p w14:paraId="26000207" w14:textId="77777777" w:rsidR="00C6278E" w:rsidRPr="006F4BBE" w:rsidRDefault="00107978" w:rsidP="00287D0F">
      <w:pPr>
        <w:rPr>
          <w:lang w:val="ru-RU"/>
        </w:rPr>
      </w:pPr>
      <w:r w:rsidRPr="006F4BBE">
        <w:rPr>
          <w:lang w:val="ru-RU"/>
        </w:rPr>
        <w:t xml:space="preserve">- </w:t>
      </w:r>
      <w:r w:rsidR="00C6278E" w:rsidRPr="006F4BBE">
        <w:rPr>
          <w:lang w:val="ru-RU"/>
        </w:rPr>
        <w:t>признавать</w:t>
      </w:r>
      <w:r w:rsidR="00C6278E" w:rsidRPr="006F4BBE">
        <w:rPr>
          <w:spacing w:val="22"/>
          <w:lang w:val="ru-RU"/>
        </w:rPr>
        <w:t xml:space="preserve"> </w:t>
      </w:r>
      <w:r w:rsidR="00C6278E" w:rsidRPr="006F4BBE">
        <w:rPr>
          <w:lang w:val="ru-RU"/>
        </w:rPr>
        <w:t>своё</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чужое</w:t>
      </w:r>
      <w:r w:rsidR="00C6278E" w:rsidRPr="006F4BBE">
        <w:rPr>
          <w:spacing w:val="22"/>
          <w:lang w:val="ru-RU"/>
        </w:rPr>
        <w:t xml:space="preserve"> </w:t>
      </w:r>
      <w:r w:rsidR="00C6278E" w:rsidRPr="006F4BBE">
        <w:rPr>
          <w:lang w:val="ru-RU"/>
        </w:rPr>
        <w:t>право</w:t>
      </w:r>
      <w:r w:rsidR="00C6278E" w:rsidRPr="006F4BBE">
        <w:rPr>
          <w:spacing w:val="22"/>
          <w:lang w:val="ru-RU"/>
        </w:rPr>
        <w:t xml:space="preserve"> </w:t>
      </w:r>
      <w:r w:rsidR="00C6278E" w:rsidRPr="006F4BBE">
        <w:rPr>
          <w:lang w:val="ru-RU"/>
        </w:rPr>
        <w:t>на</w:t>
      </w:r>
      <w:r w:rsidR="00C6278E" w:rsidRPr="006F4BBE">
        <w:rPr>
          <w:spacing w:val="22"/>
          <w:lang w:val="ru-RU"/>
        </w:rPr>
        <w:t xml:space="preserve"> </w:t>
      </w:r>
      <w:r w:rsidR="00C6278E" w:rsidRPr="006F4BBE">
        <w:rPr>
          <w:lang w:val="ru-RU"/>
        </w:rPr>
        <w:t>ошибку;</w:t>
      </w:r>
    </w:p>
    <w:p w14:paraId="695A7FD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работат</w:t>
      </w:r>
      <w:r w:rsidR="00C6278E" w:rsidRPr="006F4BBE">
        <w:rPr>
          <w:lang w:val="ru-RU"/>
        </w:rPr>
        <w:t>ь</w:t>
      </w:r>
      <w:r w:rsidR="00C6278E" w:rsidRPr="006F4BBE">
        <w:rPr>
          <w:spacing w:val="8"/>
          <w:lang w:val="ru-RU"/>
        </w:rPr>
        <w:t xml:space="preserve"> </w:t>
      </w:r>
      <w:r w:rsidR="00C6278E" w:rsidRPr="006F4BBE">
        <w:rPr>
          <w:spacing w:val="-2"/>
          <w:lang w:val="ru-RU"/>
        </w:rPr>
        <w:t>индивидуальн</w:t>
      </w:r>
      <w:r w:rsidR="00C6278E" w:rsidRPr="006F4BBE">
        <w:rPr>
          <w:lang w:val="ru-RU"/>
        </w:rPr>
        <w:t>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spacing w:val="-2"/>
          <w:lang w:val="ru-RU"/>
        </w:rPr>
        <w:t>группе</w:t>
      </w:r>
      <w:r w:rsidR="00C6278E" w:rsidRPr="006F4BBE">
        <w:rPr>
          <w:lang w:val="ru-RU"/>
        </w:rPr>
        <w:t>;</w:t>
      </w:r>
      <w:r w:rsidR="00C6278E" w:rsidRPr="006F4BBE">
        <w:rPr>
          <w:spacing w:val="8"/>
          <w:lang w:val="ru-RU"/>
        </w:rPr>
        <w:t xml:space="preserve"> </w:t>
      </w:r>
      <w:r w:rsidR="00C6278E" w:rsidRPr="006F4BBE">
        <w:rPr>
          <w:spacing w:val="-2"/>
          <w:lang w:val="ru-RU"/>
        </w:rPr>
        <w:t>продуктивн</w:t>
      </w:r>
      <w:r w:rsidR="00C6278E" w:rsidRPr="006F4BBE">
        <w:rPr>
          <w:lang w:val="ru-RU"/>
        </w:rPr>
        <w:t>о</w:t>
      </w:r>
      <w:r w:rsidR="00C6278E" w:rsidRPr="006F4BBE">
        <w:rPr>
          <w:spacing w:val="8"/>
          <w:lang w:val="ru-RU"/>
        </w:rPr>
        <w:t xml:space="preserve"> </w:t>
      </w:r>
      <w:r w:rsidR="00C6278E" w:rsidRPr="006F4BBE">
        <w:rPr>
          <w:spacing w:val="-2"/>
          <w:lang w:val="ru-RU"/>
        </w:rPr>
        <w:t xml:space="preserve">участвовать </w:t>
      </w:r>
      <w:r w:rsidR="00C6278E" w:rsidRPr="006F4BBE">
        <w:rPr>
          <w:lang w:val="ru-RU"/>
        </w:rPr>
        <w:t>в</w:t>
      </w:r>
      <w:r w:rsidR="00C6278E" w:rsidRPr="006F4BBE">
        <w:rPr>
          <w:spacing w:val="-14"/>
          <w:lang w:val="ru-RU"/>
        </w:rPr>
        <w:t xml:space="preserve"> </w:t>
      </w:r>
      <w:r w:rsidR="00C6278E" w:rsidRPr="006F4BBE">
        <w:rPr>
          <w:lang w:val="ru-RU"/>
        </w:rPr>
        <w:t>учебном</w:t>
      </w:r>
      <w:r w:rsidR="00C6278E" w:rsidRPr="006F4BBE">
        <w:rPr>
          <w:spacing w:val="-14"/>
          <w:lang w:val="ru-RU"/>
        </w:rPr>
        <w:t xml:space="preserve"> </w:t>
      </w:r>
      <w:r w:rsidR="00C6278E" w:rsidRPr="006F4BBE">
        <w:rPr>
          <w:lang w:val="ru-RU"/>
        </w:rPr>
        <w:t>сотрудничестве,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совместной</w:t>
      </w:r>
      <w:r w:rsidR="00C6278E" w:rsidRPr="006F4BBE">
        <w:rPr>
          <w:spacing w:val="-14"/>
          <w:lang w:val="ru-RU"/>
        </w:rPr>
        <w:t xml:space="preserve"> </w:t>
      </w:r>
      <w:r w:rsidR="00C6278E" w:rsidRPr="006F4BBE">
        <w:rPr>
          <w:lang w:val="ru-RU"/>
        </w:rPr>
        <w:t>деятельности</w:t>
      </w:r>
      <w:r w:rsidR="00C6278E" w:rsidRPr="006F4BBE">
        <w:rPr>
          <w:spacing w:val="-14"/>
          <w:lang w:val="ru-RU"/>
        </w:rPr>
        <w:t xml:space="preserve"> </w:t>
      </w:r>
      <w:r w:rsidR="00C6278E" w:rsidRPr="006F4BBE">
        <w:rPr>
          <w:lang w:val="ru-RU"/>
        </w:rPr>
        <w:t>со</w:t>
      </w:r>
      <w:r w:rsidR="00C6278E" w:rsidRPr="006F4BBE">
        <w:rPr>
          <w:spacing w:val="-14"/>
          <w:lang w:val="ru-RU"/>
        </w:rPr>
        <w:t xml:space="preserve"> </w:t>
      </w:r>
      <w:r w:rsidR="00C6278E" w:rsidRPr="006F4BBE">
        <w:rPr>
          <w:lang w:val="ru-RU"/>
        </w:rPr>
        <w:t xml:space="preserve">сверстниками, с педагогами и межвозрастном </w:t>
      </w:r>
      <w:r w:rsidR="00C6278E" w:rsidRPr="006F4BBE">
        <w:rPr>
          <w:spacing w:val="36"/>
          <w:lang w:val="ru-RU"/>
        </w:rPr>
        <w:t xml:space="preserve"> </w:t>
      </w:r>
      <w:r w:rsidR="00C6278E" w:rsidRPr="006F4BBE">
        <w:rPr>
          <w:lang w:val="ru-RU"/>
        </w:rPr>
        <w:t>взаимодействии.</w:t>
      </w:r>
    </w:p>
    <w:p w14:paraId="4FE81966" w14:textId="77777777" w:rsidR="00C6278E" w:rsidRPr="006F4BBE" w:rsidRDefault="00C6278E" w:rsidP="00287D0F">
      <w:pPr>
        <w:rPr>
          <w:lang w:val="ru-RU"/>
        </w:rPr>
      </w:pPr>
    </w:p>
    <w:p w14:paraId="16234F46" w14:textId="77777777" w:rsidR="00C6278E" w:rsidRPr="006F4BBE" w:rsidRDefault="00C6278E" w:rsidP="00287D0F">
      <w:pPr>
        <w:rPr>
          <w:lang w:val="ru-RU"/>
        </w:rPr>
      </w:pPr>
      <w:bookmarkStart w:id="565" w:name="_Toc97148671"/>
      <w:r w:rsidRPr="006F4BBE">
        <w:rPr>
          <w:lang w:val="ru-RU"/>
        </w:rPr>
        <w:t>ПРЕДМЕТНЫЕ  РЕЗУЛЬТАТЫ</w:t>
      </w:r>
      <w:bookmarkEnd w:id="565"/>
    </w:p>
    <w:p w14:paraId="63A4F58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A6B8E90"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B48FA57" w14:textId="77777777" w:rsidR="00C6278E" w:rsidRPr="006F4BBE" w:rsidRDefault="00C6278E" w:rsidP="00287D0F">
      <w:pPr>
        <w:rPr>
          <w:lang w:val="ru-RU"/>
        </w:rPr>
      </w:pPr>
      <w:bookmarkStart w:id="566" w:name="_Toc97148672"/>
      <w:r w:rsidRPr="006F4BBE">
        <w:rPr>
          <w:lang w:val="ru-RU"/>
        </w:rPr>
        <w:t>Модуль № 1 «Декоративно-прикладное и народное искусство»:</w:t>
      </w:r>
      <w:bookmarkEnd w:id="566"/>
    </w:p>
    <w:p w14:paraId="59B88EC8" w14:textId="5A304C7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4A6AD2" w14:textId="09F2DBD6"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9F0BDCC" w14:textId="44E8495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коммуникативные, познавательные и культовые   функции   декоративно­прикладного   искусства;</w:t>
      </w:r>
    </w:p>
    <w:p w14:paraId="23AE2E34" w14:textId="1E52ECC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C2F345D" w14:textId="6E520AB2"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69F8CBD1" w14:textId="5C71334B"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08B010AF" w14:textId="7DC99BF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знать   специфику   образного   языка   декоративного   искусства </w:t>
      </w:r>
      <w:r w:rsidR="00BD6D2B" w:rsidRPr="006F4BBE">
        <w:rPr>
          <w:rFonts w:eastAsia="Calibri"/>
          <w:szCs w:val="28"/>
          <w:lang w:val="ru-RU" w:eastAsia="ru-RU"/>
        </w:rPr>
        <w:t>–</w:t>
      </w:r>
      <w:r w:rsidR="00C6278E" w:rsidRPr="006F4BBE">
        <w:rPr>
          <w:rFonts w:eastAsia="Calibri"/>
          <w:szCs w:val="28"/>
          <w:lang w:val="ru-RU" w:eastAsia="ru-RU"/>
        </w:rPr>
        <w:t xml:space="preserve"> его знаковую природу, орнаментальность, стилизацию  изображения;</w:t>
      </w:r>
    </w:p>
    <w:p w14:paraId="657CB16F" w14:textId="3A720749" w:rsidR="00107978"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различать разные виды орнамента по сюжетной основе: геометрический, растительный, зооморфный, антропоморфный; </w:t>
      </w:r>
    </w:p>
    <w:p w14:paraId="7BAFE170" w14:textId="438E555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практическими навыками самостоятельного творческого   создания   орнаментов   ленточных,   сетчатых, центрических;</w:t>
      </w:r>
    </w:p>
    <w:p w14:paraId="25687808" w14:textId="466D7C1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3D1856D" w14:textId="713E7E1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практическими навыками стилизованного </w:t>
      </w:r>
      <w:r w:rsidR="00BD6D2B" w:rsidRPr="006F4BBE">
        <w:rPr>
          <w:rFonts w:eastAsia="Calibri"/>
          <w:szCs w:val="28"/>
          <w:lang w:val="ru-RU" w:eastAsia="ru-RU"/>
        </w:rPr>
        <w:t>–</w:t>
      </w:r>
      <w:r w:rsidR="00C6278E" w:rsidRPr="006F4BBE">
        <w:rPr>
          <w:rFonts w:eastAsia="Calibri"/>
          <w:szCs w:val="28"/>
          <w:lang w:val="ru-RU" w:eastAsia="ru-RU"/>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7F87B1F" w14:textId="0578C667"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298038A" w14:textId="056002D0"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CCCB692" w14:textId="4F588B2D"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5484FF64" w14:textId="12E01E3C"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изображения характерных традиционных  предметов  крестьянского быта;</w:t>
      </w:r>
    </w:p>
    <w:p w14:paraId="0D467F04" w14:textId="3AF491F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4836E34" w14:textId="5390134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127B21C" w14:textId="5940A299"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E8A142" w14:textId="32591A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и распознавать примеры декоративного оформления жизнедеятельности </w:t>
      </w:r>
      <w:r w:rsidR="00BD6D2B" w:rsidRPr="006F4BBE">
        <w:rPr>
          <w:rFonts w:eastAsia="Calibri"/>
          <w:szCs w:val="28"/>
          <w:lang w:val="ru-RU" w:eastAsia="ru-RU"/>
        </w:rPr>
        <w:t>–</w:t>
      </w:r>
      <w:r w:rsidR="00C6278E" w:rsidRPr="006F4BBE">
        <w:rPr>
          <w:rFonts w:eastAsia="Calibri"/>
          <w:szCs w:val="28"/>
          <w:lang w:val="ru-RU" w:eastAsia="ru-RU"/>
        </w:rPr>
        <w:t xml:space="preserve">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97F2696" w14:textId="1F59A5B2"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народных  промыслов  и  традиций  художественного ремесла в современной   жизни;</w:t>
      </w:r>
    </w:p>
    <w:p w14:paraId="3DF81884" w14:textId="4D365C4E"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происхождении  народных  художественных промыслов;  о  соотношении  ремесла  и  искусства;</w:t>
      </w:r>
    </w:p>
    <w:p w14:paraId="71D1597D" w14:textId="397FF0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называть   характерные   черты   орнаментов   и   изделий   ряда отечественных  народных  художественных промыслов;</w:t>
      </w:r>
    </w:p>
    <w:p w14:paraId="076312F0" w14:textId="7C3977D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древние образы народного искусства в произведениях  современных  народных промыслов;</w:t>
      </w:r>
    </w:p>
    <w:p w14:paraId="7EDA44B2" w14:textId="43B79F84"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перечислять материалы, используемые в народных художественных промыслах: дерево, глина, металл, стекло, др.; </w:t>
      </w:r>
    </w:p>
    <w:p w14:paraId="168A53C2" w14:textId="766F632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изделия народных художественных промыслов поматериалу изготовления и технике декора;</w:t>
      </w:r>
    </w:p>
    <w:p w14:paraId="53BBECF4" w14:textId="2A3B544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связь  между  материалом,  формой  и  техникой  декора в произведениях народных   промыслов;</w:t>
      </w:r>
    </w:p>
    <w:p w14:paraId="6B7E1E4F" w14:textId="411C75A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приёмах и последовательности работы при создании изделий некоторых  художественных  промыслов;</w:t>
      </w:r>
    </w:p>
    <w:p w14:paraId="605DBC73" w14:textId="7BDAE71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изображать  фрагменты  орнаментов,  отдельные  сюжеты, детали или общий вид изделий ряда отечественных художественных промыслов;</w:t>
      </w:r>
    </w:p>
    <w:p w14:paraId="07137C72" w14:textId="17E0C3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99CDC6" w14:textId="24B1991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значение государственной символики, иметь представление о значении и содержании    геральдики;</w:t>
      </w:r>
    </w:p>
    <w:p w14:paraId="5477ECC9" w14:textId="4C4A2C8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C3BC47" w14:textId="6FF8DE5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94063" w:rsidRPr="006F4BBE">
        <w:rPr>
          <w:rFonts w:eastAsia="Calibri"/>
          <w:szCs w:val="28"/>
          <w:lang w:val="ru-RU" w:eastAsia="ru-RU"/>
        </w:rPr>
        <w:t>О</w:t>
      </w:r>
      <w:r w:rsidR="00C6278E" w:rsidRPr="006F4BBE">
        <w:rPr>
          <w:rFonts w:eastAsia="Calibri"/>
          <w:szCs w:val="28"/>
          <w:lang w:val="ru-RU" w:eastAsia="ru-RU"/>
        </w:rPr>
        <w:t>риентироваться</w:t>
      </w:r>
      <w:r w:rsidR="00C94063">
        <w:rPr>
          <w:rFonts w:eastAsia="Calibri"/>
          <w:szCs w:val="28"/>
          <w:lang w:val="ru-RU" w:eastAsia="ru-RU"/>
        </w:rPr>
        <w:t xml:space="preserve"> </w:t>
      </w:r>
      <w:r w:rsidR="00C6278E" w:rsidRPr="006F4BBE">
        <w:rPr>
          <w:rFonts w:eastAsia="Calibri"/>
          <w:szCs w:val="28"/>
          <w:lang w:val="ru-RU" w:eastAsia="ru-RU"/>
        </w:rPr>
        <w:t>в</w:t>
      </w:r>
      <w:r w:rsidR="00C94063">
        <w:rPr>
          <w:rFonts w:eastAsia="Calibri"/>
          <w:szCs w:val="28"/>
          <w:lang w:val="ru-RU" w:eastAsia="ru-RU"/>
        </w:rPr>
        <w:t xml:space="preserve"> </w:t>
      </w:r>
      <w:r w:rsidR="00C6278E" w:rsidRPr="006F4BBE">
        <w:rPr>
          <w:rFonts w:eastAsia="Calibri"/>
          <w:szCs w:val="28"/>
          <w:lang w:val="ru-RU" w:eastAsia="ru-RU"/>
        </w:rPr>
        <w:t>широком</w:t>
      </w:r>
      <w:r w:rsidR="00C94063">
        <w:rPr>
          <w:rFonts w:eastAsia="Calibri"/>
          <w:szCs w:val="28"/>
          <w:lang w:val="ru-RU" w:eastAsia="ru-RU"/>
        </w:rPr>
        <w:t xml:space="preserve"> </w:t>
      </w:r>
      <w:r w:rsidR="00C6278E" w:rsidRPr="006F4BBE">
        <w:rPr>
          <w:rFonts w:eastAsia="Calibri"/>
          <w:szCs w:val="28"/>
          <w:lang w:val="ru-RU" w:eastAsia="ru-RU"/>
        </w:rPr>
        <w:t>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sidR="00D31D81">
        <w:rPr>
          <w:rFonts w:eastAsia="Calibri"/>
          <w:szCs w:val="28"/>
          <w:lang w:val="ru-RU" w:eastAsia="ru-RU"/>
        </w:rPr>
        <w:t xml:space="preserve"> </w:t>
      </w:r>
      <w:r w:rsidR="00C6278E" w:rsidRPr="006F4BBE">
        <w:rPr>
          <w:rFonts w:eastAsia="Calibri"/>
          <w:szCs w:val="28"/>
          <w:lang w:val="ru-RU" w:eastAsia="ru-RU"/>
        </w:rPr>
        <w:t>д.;</w:t>
      </w:r>
    </w:p>
    <w:p w14:paraId="4B1AC0CA" w14:textId="720800B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коллективной  практической  творческой работы по оформлению пространства школы и школьных  праздников.</w:t>
      </w:r>
    </w:p>
    <w:p w14:paraId="5C62ECC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7" w:name="_Toc97148673"/>
      <w:r w:rsidRPr="006F4BBE">
        <w:rPr>
          <w:rFonts w:eastAsia="Calibri"/>
          <w:szCs w:val="28"/>
          <w:lang w:val="ru-RU" w:eastAsia="ru-RU"/>
        </w:rPr>
        <w:t>Модуль № 2 «Живопись, графика,  скульптура»:</w:t>
      </w:r>
      <w:bookmarkEnd w:id="567"/>
    </w:p>
    <w:p w14:paraId="5A22A7F8" w14:textId="381158B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различия между пространственными и временными видами искусства и их значение в жизни людей;</w:t>
      </w:r>
    </w:p>
    <w:p w14:paraId="7E92C3D6" w14:textId="0C84EFF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деления  пространственных  искусств  на виды;</w:t>
      </w:r>
    </w:p>
    <w:p w14:paraId="5F6FD46A" w14:textId="62F5E8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основные виды живописи, графики и скульптуры, объяснять  их  назначение  в  жизни людей.</w:t>
      </w:r>
    </w:p>
    <w:p w14:paraId="6034C11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Язык изобразительного искусства и его выразительные средства:</w:t>
      </w:r>
    </w:p>
    <w:p w14:paraId="62E0A6B5" w14:textId="0EEE5BA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традиционные художественные материалы  для  графики,  живописи,  скульптуры;</w:t>
      </w:r>
    </w:p>
    <w:p w14:paraId="5F686AA8" w14:textId="693DCF1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6B1900C" w14:textId="7829F804"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4F00076" w14:textId="7D1CADD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различных художественных техниках в   использовании   художественных   материалов;</w:t>
      </w:r>
    </w:p>
    <w:p w14:paraId="164EA27C" w14:textId="5045B2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понимать роль рисунка как основы изобразительной деятельности;</w:t>
      </w:r>
    </w:p>
    <w:p w14:paraId="61BC2CF0" w14:textId="1CD5F96F"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учебного рисунка </w:t>
      </w:r>
      <w:r w:rsidR="00BD6D2B" w:rsidRPr="006F4BBE">
        <w:rPr>
          <w:rFonts w:eastAsia="Calibri"/>
          <w:szCs w:val="28"/>
          <w:lang w:val="ru-RU" w:eastAsia="ru-RU"/>
        </w:rPr>
        <w:t>–</w:t>
      </w:r>
      <w:r w:rsidR="00C6278E" w:rsidRPr="006F4BBE">
        <w:rPr>
          <w:rFonts w:eastAsia="Calibri"/>
          <w:szCs w:val="28"/>
          <w:lang w:val="ru-RU" w:eastAsia="ru-RU"/>
        </w:rPr>
        <w:t xml:space="preserve"> светотеневого изображения объёмных форм;</w:t>
      </w:r>
    </w:p>
    <w:p w14:paraId="0B14CE61" w14:textId="57CED96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основы  линейной  перспективы  и  уметь  изображать объёмные  геометрические  тела  на  двухмерной    плоскости;</w:t>
      </w:r>
    </w:p>
    <w:p w14:paraId="59E55863" w14:textId="22A2A1C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понятия  графической  грамоты  изображения  предмета</w:t>
      </w:r>
      <w:r w:rsidR="000437BF" w:rsidRPr="006F4BBE">
        <w:rPr>
          <w:rFonts w:eastAsia="Calibri"/>
          <w:szCs w:val="28"/>
          <w:lang w:val="ru-RU" w:eastAsia="ru-RU"/>
        </w:rPr>
        <w:t xml:space="preserve"> </w:t>
      </w:r>
      <w:r w:rsidR="00C6278E" w:rsidRPr="006F4BBE">
        <w:rPr>
          <w:rFonts w:eastAsia="Calibri"/>
          <w:szCs w:val="28"/>
          <w:lang w:val="ru-RU" w:eastAsia="ru-RU"/>
        </w:rPr>
        <w:t>«освещённая часть», «блик», «полутень», «собственная тень»,</w:t>
      </w:r>
      <w:r w:rsidR="000437BF" w:rsidRPr="006F4BBE">
        <w:rPr>
          <w:rFonts w:eastAsia="Calibri"/>
          <w:szCs w:val="28"/>
          <w:lang w:val="ru-RU" w:eastAsia="ru-RU"/>
        </w:rPr>
        <w:t xml:space="preserve"> </w:t>
      </w:r>
      <w:r w:rsidR="00C6278E" w:rsidRPr="006F4BBE">
        <w:rPr>
          <w:rFonts w:eastAsia="Calibri"/>
          <w:szCs w:val="28"/>
          <w:lang w:val="ru-RU" w:eastAsia="ru-RU"/>
        </w:rPr>
        <w:t>«падающая тень» и уметь их применять в практике рисунка;</w:t>
      </w:r>
    </w:p>
    <w:p w14:paraId="4E7CA70E" w14:textId="0AF3F05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содержание  понятий  «тон»,  «тональные  отношения» и иметь опыт их визуального</w:t>
      </w:r>
      <w:r w:rsidR="00D31D81">
        <w:rPr>
          <w:rFonts w:eastAsia="Calibri"/>
          <w:szCs w:val="28"/>
          <w:lang w:val="ru-RU" w:eastAsia="ru-RU"/>
        </w:rPr>
        <w:t xml:space="preserve"> </w:t>
      </w:r>
      <w:r w:rsidR="00C6278E" w:rsidRPr="006F4BBE">
        <w:rPr>
          <w:rFonts w:eastAsia="Calibri"/>
          <w:szCs w:val="28"/>
          <w:lang w:val="ru-RU" w:eastAsia="ru-RU"/>
        </w:rPr>
        <w:t>анализа;</w:t>
      </w:r>
    </w:p>
    <w:p w14:paraId="1F219CCE" w14:textId="27E7577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78940B5" w14:textId="117791A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линейного  рисунка,  понимать  выразительные возможности  линии;</w:t>
      </w:r>
    </w:p>
    <w:p w14:paraId="17845099" w14:textId="331ABF6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композиционного рисунка в ответ на заданную учебную задачу или как самостоятельное творческое действие;</w:t>
      </w:r>
    </w:p>
    <w:p w14:paraId="4A14C630" w14:textId="242CC9A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основы цветоведения: характеризовать основные и составные цвета, дополнительные цвета </w:t>
      </w:r>
      <w:r w:rsidR="00BD6D2B" w:rsidRPr="006F4BBE">
        <w:rPr>
          <w:rFonts w:eastAsia="Calibri"/>
          <w:szCs w:val="28"/>
          <w:lang w:val="ru-RU" w:eastAsia="ru-RU"/>
        </w:rPr>
        <w:t>–</w:t>
      </w:r>
      <w:r w:rsidR="00C6278E" w:rsidRPr="006F4BBE">
        <w:rPr>
          <w:rFonts w:eastAsia="Calibri"/>
          <w:szCs w:val="28"/>
          <w:lang w:val="ru-RU" w:eastAsia="ru-RU"/>
        </w:rPr>
        <w:t xml:space="preserve"> и значение этих знаний  для  искусства живописи;</w:t>
      </w:r>
    </w:p>
    <w:p w14:paraId="1A03F9A7" w14:textId="6541B8B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«колорит», «цветовые отношения», «цветовой контраст» и иметь навыки практической работы  гуашью  и акварелью;</w:t>
      </w:r>
    </w:p>
    <w:p w14:paraId="258D49D2" w14:textId="2558B15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855C213"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Жанры  изобразительного искусства:</w:t>
      </w:r>
    </w:p>
    <w:p w14:paraId="4D032300" w14:textId="5697C3B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«жанры  в  изобразительном  искусстве», перечислять    жанры;</w:t>
      </w:r>
    </w:p>
    <w:p w14:paraId="0C629783" w14:textId="173C72B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разницу между предметом изображения, сюжетом и   содержанием   произведения  искусства.</w:t>
      </w:r>
    </w:p>
    <w:p w14:paraId="3D5B2E45"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Натюрморт:</w:t>
      </w:r>
    </w:p>
    <w:p w14:paraId="6E0AD0F3" w14:textId="050A910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FFEE9D9" w14:textId="016AA7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15DEF24" w14:textId="73AD055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в  рисунке  правила  линейной  перспективы и изображения объёмного предмета в двухмерном пространстве листа;</w:t>
      </w:r>
    </w:p>
    <w:p w14:paraId="6BAC1297" w14:textId="4FB34D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 освещении как средстве выявления объёма предмета;</w:t>
      </w:r>
    </w:p>
    <w:p w14:paraId="435214E1" w14:textId="2CA94EE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EF7D67A" w14:textId="7643C14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графического натюрморта;</w:t>
      </w:r>
    </w:p>
    <w:p w14:paraId="44EBDEE3" w14:textId="205B0C86"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натюрморта средствами живописи.</w:t>
      </w:r>
    </w:p>
    <w:p w14:paraId="506FC9EC" w14:textId="77777777" w:rsidR="00C6278E" w:rsidRPr="006F4BBE" w:rsidRDefault="00C6278E" w:rsidP="000437BF">
      <w:pPr>
        <w:widowControl/>
        <w:autoSpaceDE/>
        <w:autoSpaceDN/>
        <w:adjustRightInd w:val="0"/>
        <w:contextualSpacing/>
        <w:rPr>
          <w:rFonts w:eastAsia="Calibri"/>
          <w:szCs w:val="28"/>
          <w:lang w:val="ru-RU" w:eastAsia="ru-RU"/>
        </w:rPr>
      </w:pPr>
      <w:r w:rsidRPr="006F4BBE">
        <w:rPr>
          <w:rFonts w:eastAsia="Calibri"/>
          <w:szCs w:val="28"/>
          <w:lang w:val="ru-RU" w:eastAsia="ru-RU"/>
        </w:rPr>
        <w:t>Портрет:</w:t>
      </w:r>
    </w:p>
    <w:p w14:paraId="6BA250F4" w14:textId="2979C2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D0881E6" w14:textId="3F20413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содержание портретного образа в искусстве Древнего Рима, эпохи Возрождения и Нового   времени;</w:t>
      </w:r>
    </w:p>
    <w:p w14:paraId="5A6C258D" w14:textId="5373BA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что в художественном портрете присутствует также выражение идеалов эпохи и авторская позиция    художника;</w:t>
      </w:r>
    </w:p>
    <w:p w14:paraId="01E979A1" w14:textId="19CB2A1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74EBBC13" w14:textId="221ACD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29B13A7" w14:textId="7953782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F1533DE" w14:textId="77777777" w:rsidR="00D31D81"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624DA38A" w14:textId="711288C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скульптурном портрете в истории искусства, о выражении характера человека и образа эпохи в</w:t>
      </w:r>
      <w:r w:rsidR="009B40EE" w:rsidRPr="006F4BBE">
        <w:rPr>
          <w:rFonts w:eastAsia="Calibri"/>
          <w:szCs w:val="28"/>
          <w:lang w:val="ru-RU" w:eastAsia="ru-RU"/>
        </w:rPr>
        <w:t xml:space="preserve"> </w:t>
      </w:r>
      <w:r w:rsidR="00C6278E" w:rsidRPr="006F4BBE">
        <w:rPr>
          <w:rFonts w:eastAsia="Calibri"/>
          <w:szCs w:val="28"/>
          <w:lang w:val="ru-RU" w:eastAsia="ru-RU"/>
        </w:rPr>
        <w:t>скульптурном портрете;</w:t>
      </w:r>
    </w:p>
    <w:p w14:paraId="5787D5F9" w14:textId="37C8BE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начальный опыт лепки головы человека;</w:t>
      </w:r>
    </w:p>
    <w:p w14:paraId="1128A06E" w14:textId="2B44CC4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приобретать   опыт   графического   портретного   изображения как  нового  для  себя  видения  индивидуальности    человека;</w:t>
      </w:r>
    </w:p>
    <w:p w14:paraId="5E9F4FCF" w14:textId="095E5BD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графических портретах мастеров разных эпох, о разнообразии графических средств в изображении  образа человека;</w:t>
      </w:r>
    </w:p>
    <w:p w14:paraId="20C5ACB7" w14:textId="03F65E5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характеризовать  роль  освещения  как  выразительного средства при создании художественного  образа;</w:t>
      </w:r>
    </w:p>
    <w:p w14:paraId="5A7FAD43" w14:textId="1D8CEBA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F26D9CD" w14:textId="4239D95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жанре портрета в искусстве ХХ в. </w:t>
      </w:r>
      <w:r w:rsidR="00BD6D2B" w:rsidRPr="006F4BBE">
        <w:rPr>
          <w:rFonts w:eastAsia="Calibri"/>
          <w:szCs w:val="28"/>
          <w:lang w:val="ru-RU" w:eastAsia="ru-RU"/>
        </w:rPr>
        <w:t>–</w:t>
      </w:r>
      <w:r w:rsidR="00C6278E" w:rsidRPr="006F4BBE">
        <w:rPr>
          <w:rFonts w:eastAsia="Calibri"/>
          <w:szCs w:val="28"/>
          <w:lang w:val="ru-RU" w:eastAsia="ru-RU"/>
        </w:rPr>
        <w:t xml:space="preserve"> западном и отечественном.</w:t>
      </w:r>
    </w:p>
    <w:p w14:paraId="407E6DF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Пейзаж:</w:t>
      </w:r>
    </w:p>
    <w:p w14:paraId="4D4E0E39" w14:textId="4053866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46848AF5" w14:textId="5F57957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построения  линейной  перспективы  и  уметь применять  их  в рисунке;</w:t>
      </w:r>
    </w:p>
    <w:p w14:paraId="65D3A235" w14:textId="3E0E396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302B6DB" w14:textId="42BD9E6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воздушной перспективы и уметь их применять на  практике;</w:t>
      </w:r>
    </w:p>
    <w:p w14:paraId="1A2D9CBE" w14:textId="7F71C74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2E2ECCE" w14:textId="4AF6D90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морских пейзажах И. Айвазовского;</w:t>
      </w:r>
    </w:p>
    <w:p w14:paraId="36A38C21" w14:textId="7AF144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особенностях пленэрной живописи и колористической   изменчивости   состояний   природы;</w:t>
      </w:r>
    </w:p>
    <w:p w14:paraId="3B439A0B" w14:textId="777777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B79597C" w14:textId="14D803D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как в пейзажной живописи развивался образ отечественной природы и каково его значение в развитии чувства Родины;</w:t>
      </w:r>
    </w:p>
    <w:p w14:paraId="696ABA71" w14:textId="3E19271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живописного  изображения  различных  активно выраженных  состояний природы;</w:t>
      </w:r>
    </w:p>
    <w:p w14:paraId="3E7F7D6F" w14:textId="65FDE6E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пейзажных  зарисовок,  графического  изображения природы по памяти и   представлению;</w:t>
      </w:r>
    </w:p>
    <w:p w14:paraId="3BFBD2E2" w14:textId="58906A03"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46D5ED7C" w14:textId="373FC81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изображения  городского  пейзажа  </w:t>
      </w:r>
      <w:r w:rsidR="00BD6D2B" w:rsidRPr="006F4BBE">
        <w:rPr>
          <w:rFonts w:eastAsia="Calibri"/>
          <w:szCs w:val="28"/>
          <w:lang w:val="ru-RU" w:eastAsia="ru-RU"/>
        </w:rPr>
        <w:t>–</w:t>
      </w:r>
      <w:r w:rsidR="00C6278E" w:rsidRPr="006F4BBE">
        <w:rPr>
          <w:rFonts w:eastAsia="Calibri"/>
          <w:szCs w:val="28"/>
          <w:lang w:val="ru-RU" w:eastAsia="ru-RU"/>
        </w:rPr>
        <w:t xml:space="preserve">  по  памяти или   представлению;</w:t>
      </w:r>
    </w:p>
    <w:p w14:paraId="18048F88" w14:textId="24ECBDE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навыки восприятия образности городского пространства как выражения самобытного лица культуры и истории народа;</w:t>
      </w:r>
    </w:p>
    <w:p w14:paraId="020313F3" w14:textId="293E17B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роль  культурного  наследия  в  городском пространстве, задачи его охраны и    сохранения.</w:t>
      </w:r>
    </w:p>
    <w:p w14:paraId="4B2105F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Бытовой жанр:</w:t>
      </w:r>
    </w:p>
    <w:p w14:paraId="4CEE2FB8" w14:textId="4E1FB3C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изобразительного  искусства  в  формировании представлений о жизни людей разных эпох и народов;</w:t>
      </w:r>
    </w:p>
    <w:p w14:paraId="68A97AA9" w14:textId="3141726D"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8D396E9" w14:textId="36CF86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тему,  сюжет  и  содержание  в  жанровой  картине; выявлять образ нравственных и ценностных смыслов в жанровой картине;</w:t>
      </w:r>
    </w:p>
    <w:p w14:paraId="78514999" w14:textId="52754F6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181746E" w14:textId="797520E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художественного  изображения  бытовой жизни людей в понимании истории человечества и современной  жизни;</w:t>
      </w:r>
    </w:p>
    <w:p w14:paraId="3E5C97EC" w14:textId="1D7D088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многообразие  форм  организации  бытовой  жизни и одновременно единство мира  людей;</w:t>
      </w:r>
    </w:p>
    <w:p w14:paraId="013D0B29" w14:textId="3AC1BCA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w:t>
      </w:r>
      <w:r w:rsidR="000437BF" w:rsidRPr="006F4BBE">
        <w:rPr>
          <w:rFonts w:eastAsia="Calibri"/>
          <w:szCs w:val="28"/>
          <w:lang w:val="ru-RU" w:eastAsia="ru-RU"/>
        </w:rPr>
        <w:t xml:space="preserve"> </w:t>
      </w:r>
      <w:r w:rsidR="00C6278E" w:rsidRPr="006F4BBE">
        <w:rPr>
          <w:rFonts w:eastAsia="Calibri"/>
          <w:szCs w:val="28"/>
          <w:lang w:val="ru-RU" w:eastAsia="ru-RU"/>
        </w:rPr>
        <w:t>ный  мир  и др.);</w:t>
      </w:r>
    </w:p>
    <w:p w14:paraId="1DE1CFE1" w14:textId="274A70E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изображения  бытовой  жизни  разных  народов  в контексте  традиций  их искусства;</w:t>
      </w:r>
    </w:p>
    <w:p w14:paraId="7AF0B61D" w14:textId="6DD9DDE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понятие «бытовой жанр» и уметь приводить несколько примеров произведений европейского и отечественного искусства;</w:t>
      </w:r>
    </w:p>
    <w:p w14:paraId="7F8777E5" w14:textId="5A21CEA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B0F904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Исторический жанр:</w:t>
      </w:r>
    </w:p>
    <w:p w14:paraId="6F1F49B6" w14:textId="5E02260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E5BBB5D" w14:textId="1378AA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402F9602" w14:textId="1730504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развитии исторического жанра в творчестве отечественных художников ХХ   в.;</w:t>
      </w:r>
    </w:p>
    <w:p w14:paraId="7C9A9F8B" w14:textId="338389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7801920" w14:textId="356ECE1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и   называть   авторов   таких   произведений,   как</w:t>
      </w:r>
      <w:r w:rsidR="000437BF" w:rsidRPr="006F4BBE">
        <w:rPr>
          <w:rFonts w:eastAsia="Calibri"/>
          <w:szCs w:val="28"/>
          <w:lang w:val="ru-RU" w:eastAsia="ru-RU"/>
        </w:rPr>
        <w:t xml:space="preserve"> </w:t>
      </w:r>
      <w:r w:rsidR="00C6278E" w:rsidRPr="006F4BBE">
        <w:rPr>
          <w:rFonts w:eastAsia="Calibri"/>
          <w:szCs w:val="28"/>
          <w:lang w:val="ru-RU" w:eastAsia="ru-RU"/>
        </w:rPr>
        <w:t>«Давид»  Микеланджело,  «Весна»  С. Боттичелли;</w:t>
      </w:r>
    </w:p>
    <w:p w14:paraId="28509CB8" w14:textId="76E56BD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990C3F" w14:textId="5A674AB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7798B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Библейские темы в изобразительном искусстве:</w:t>
      </w:r>
    </w:p>
    <w:p w14:paraId="582A776D" w14:textId="47A9EA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библейских сюжетов в истории культуры и узнавать сюжеты Священной истории в произведениях искусства;</w:t>
      </w:r>
    </w:p>
    <w:p w14:paraId="70346D5B" w14:textId="5C9ECDC4"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значение  великих  </w:t>
      </w:r>
      <w:r w:rsidR="00BD6D2B" w:rsidRPr="006F4BBE">
        <w:rPr>
          <w:rFonts w:eastAsia="Calibri"/>
          <w:szCs w:val="28"/>
          <w:lang w:val="ru-RU" w:eastAsia="ru-RU"/>
        </w:rPr>
        <w:t>–</w:t>
      </w:r>
      <w:r w:rsidR="00C6278E" w:rsidRPr="006F4BBE">
        <w:rPr>
          <w:rFonts w:eastAsia="Calibri"/>
          <w:szCs w:val="28"/>
          <w:lang w:val="ru-RU" w:eastAsia="ru-RU"/>
        </w:rPr>
        <w:t xml:space="preserve">  вечных  тем  в  искусстве  на основе сюжетов Библии как «духовную ось», соединяющую жизненные  позиции  разных  поколений;</w:t>
      </w:r>
    </w:p>
    <w:p w14:paraId="07DAF0A0" w14:textId="502189A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объяснять  содержание,  узнавать  произведения  великих европейских художников на библейские темы, такие   как</w:t>
      </w:r>
      <w:r w:rsidR="000437BF" w:rsidRPr="006F4BBE">
        <w:rPr>
          <w:rFonts w:eastAsia="Calibri"/>
          <w:szCs w:val="28"/>
          <w:lang w:val="ru-RU" w:eastAsia="ru-RU"/>
        </w:rPr>
        <w:t xml:space="preserve"> </w:t>
      </w:r>
      <w:r w:rsidR="00C6278E" w:rsidRPr="006F4BBE">
        <w:rPr>
          <w:rFonts w:eastAsia="Calibri"/>
          <w:szCs w:val="28"/>
          <w:lang w:val="ru-RU" w:eastAsia="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4DE790" w14:textId="31AB4D1F"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картинах на библейские темы в истории русского искусства;</w:t>
      </w:r>
    </w:p>
    <w:p w14:paraId="48B97D6B" w14:textId="13BA7C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F0D4053" w14:textId="744AC75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смысловом различии между иконой и картиной  на  библейские   темы;</w:t>
      </w:r>
    </w:p>
    <w:p w14:paraId="0A696A73" w14:textId="73CEDC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о русской иконописи, о великих русских иконописцах: Андрее Рублёве, Феофане Греке,   Дионисии;</w:t>
      </w:r>
    </w:p>
    <w:p w14:paraId="09257D65" w14:textId="61F6B0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искусство  древнерусской  иконописи  как  уникальное и высокое достижение отечественной   культуры;</w:t>
      </w:r>
    </w:p>
    <w:p w14:paraId="7E484755" w14:textId="4FD82C02"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творческий  и  деятельный  характер  восприятия произведений искусства на основе художественной культуры зрителя;</w:t>
      </w:r>
    </w:p>
    <w:p w14:paraId="35E57833" w14:textId="331D353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рассуждать  о  месте  и  значении  изобразительного  искусства в культуре, в жизни общества, в жизни человека.</w:t>
      </w:r>
    </w:p>
    <w:p w14:paraId="3AE2156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8" w:name="_Toc97148674"/>
      <w:r w:rsidRPr="006F4BBE">
        <w:rPr>
          <w:rFonts w:eastAsia="Calibri"/>
          <w:szCs w:val="28"/>
          <w:lang w:val="ru-RU" w:eastAsia="ru-RU"/>
        </w:rPr>
        <w:t>Модуль № 3 «Архитектура и дизайн»:</w:t>
      </w:r>
      <w:bookmarkEnd w:id="568"/>
    </w:p>
    <w:p w14:paraId="0E5C4AEB" w14:textId="687E8BC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05B2D0D2" w14:textId="59C451D7" w:rsidR="00BE4946"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роль  архитектуры  и  дизайна  в  построении  предметно­пространственной среды жизнедеятельности человека; </w:t>
      </w:r>
    </w:p>
    <w:p w14:paraId="37EE8475" w14:textId="52DD1F8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влиянии предметно­пространственной среды н</w:t>
      </w:r>
      <w:r w:rsidR="000437BF" w:rsidRPr="006F4BBE">
        <w:rPr>
          <w:rFonts w:eastAsia="Calibri"/>
          <w:szCs w:val="28"/>
          <w:lang w:val="ru-RU" w:eastAsia="ru-RU"/>
        </w:rPr>
        <w:t>а ч</w:t>
      </w:r>
      <w:r w:rsidR="00C6278E" w:rsidRPr="006F4BBE">
        <w:rPr>
          <w:rFonts w:eastAsia="Calibri"/>
          <w:szCs w:val="28"/>
          <w:lang w:val="ru-RU" w:eastAsia="ru-RU"/>
        </w:rPr>
        <w:t>увства, установки и поведение человека;</w:t>
      </w:r>
    </w:p>
    <w:p w14:paraId="545C5E96" w14:textId="563FA4C6" w:rsidR="00C6278E" w:rsidRPr="006F4BBE" w:rsidRDefault="000437BF"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том, как предметно­пространственная среда организует деятельность человека и представления о самом себе;</w:t>
      </w:r>
    </w:p>
    <w:p w14:paraId="76A57169" w14:textId="62A1260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ценность  сохранения  культурного  наследия,  выраженного в архитектуре, предметах труда и быта разных эпох.</w:t>
      </w:r>
    </w:p>
    <w:p w14:paraId="43FCCFF1"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Графический  дизайн:</w:t>
      </w:r>
    </w:p>
    <w:p w14:paraId="54C221B2" w14:textId="5B3DD70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формальной  композиции  и  её  значение как  основы  языка  конструктивных искусств;</w:t>
      </w:r>
    </w:p>
    <w:p w14:paraId="36939F01" w14:textId="6E6F0F9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основные средства </w:t>
      </w:r>
      <w:r w:rsidR="00BD6D2B" w:rsidRPr="006F4BBE">
        <w:rPr>
          <w:rFonts w:eastAsia="Calibri"/>
          <w:szCs w:val="28"/>
          <w:lang w:val="ru-RU" w:eastAsia="ru-RU"/>
        </w:rPr>
        <w:t>–</w:t>
      </w:r>
      <w:r w:rsidR="00C6278E" w:rsidRPr="006F4BBE">
        <w:rPr>
          <w:rFonts w:eastAsia="Calibri"/>
          <w:szCs w:val="28"/>
          <w:lang w:val="ru-RU" w:eastAsia="ru-RU"/>
        </w:rPr>
        <w:t xml:space="preserve"> требования к композиции;</w:t>
      </w:r>
    </w:p>
    <w:p w14:paraId="5847AE12" w14:textId="35B705B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перечислять  и  объяснять  основные  типы  формальной композиции;</w:t>
      </w:r>
    </w:p>
    <w:p w14:paraId="50EDD808" w14:textId="4962940B"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различные формальные композиции на плоскости в  зависимости  от  поставленных   задач;</w:t>
      </w:r>
    </w:p>
    <w:p w14:paraId="4F858F89" w14:textId="65D6590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при   творческом   построении   композиции   листа композиционную    доминанту;</w:t>
      </w:r>
    </w:p>
    <w:p w14:paraId="51E0526F" w14:textId="6B22B5D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формальные  композиции  на  выражение  в  них движения  и  статики;</w:t>
      </w:r>
    </w:p>
    <w:p w14:paraId="25C75A19" w14:textId="2DA5DCF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навыки  вариативности  в  ритмической  организации  листа;</w:t>
      </w:r>
    </w:p>
    <w:p w14:paraId="6BD82887" w14:textId="4F1A682A"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цвета в конструктивных искусствах;</w:t>
      </w:r>
    </w:p>
    <w:p w14:paraId="5E97ACC4" w14:textId="431ADFD6"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технологию  использования  цвета  в  живописи  и  в конструктивных  искусствах;</w:t>
      </w:r>
    </w:p>
    <w:p w14:paraId="7BCBC06E" w14:textId="7909E0A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выражение «цветовой образ»;</w:t>
      </w:r>
    </w:p>
    <w:p w14:paraId="52A22502" w14:textId="0AFBF3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цвет в графических композициях как акцент или доминанту,  объединённые  одним стилем;</w:t>
      </w:r>
    </w:p>
    <w:p w14:paraId="3172B0E4" w14:textId="7EC6F13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шрифт   как   графический   рисунок   начертания букв, объединённых общим стилем, отвечающий законам художественной  композиции;</w:t>
      </w:r>
    </w:p>
    <w:p w14:paraId="17F8FBA3" w14:textId="312006C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5DA69C4" w14:textId="34B18E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печатное  слово,  типографскую  строку  в  качестве элементов   графической   композиции;</w:t>
      </w:r>
    </w:p>
    <w:p w14:paraId="67185DF7" w14:textId="1AC2641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CD9BDCC" w14:textId="2E869BD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853189F" w14:textId="7D15B75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6E4599C" w14:textId="77777777" w:rsidR="00CA5AA9"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 xml:space="preserve">Социальное значение дизайна и архитектуры как среды жизни человека: </w:t>
      </w:r>
    </w:p>
    <w:p w14:paraId="220ED649" w14:textId="206B66A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объёмно­пространственной композиции как макета архитектурного    пространства в</w:t>
      </w:r>
      <w:r w:rsidR="000437BF" w:rsidRPr="006F4BBE">
        <w:rPr>
          <w:rFonts w:eastAsia="Calibri"/>
          <w:szCs w:val="28"/>
          <w:lang w:val="ru-RU" w:eastAsia="ru-RU"/>
        </w:rPr>
        <w:t xml:space="preserve"> </w:t>
      </w:r>
      <w:r w:rsidR="00C6278E" w:rsidRPr="006F4BBE">
        <w:rPr>
          <w:rFonts w:eastAsia="Calibri"/>
          <w:szCs w:val="28"/>
          <w:lang w:val="ru-RU" w:eastAsia="ru-RU"/>
        </w:rPr>
        <w:t>реальной</w:t>
      </w:r>
      <w:r w:rsidR="000437BF" w:rsidRPr="006F4BBE">
        <w:rPr>
          <w:rFonts w:eastAsia="Calibri"/>
          <w:szCs w:val="28"/>
          <w:lang w:val="ru-RU" w:eastAsia="ru-RU"/>
        </w:rPr>
        <w:t xml:space="preserve"> </w:t>
      </w:r>
      <w:r w:rsidR="00C6278E" w:rsidRPr="006F4BBE">
        <w:rPr>
          <w:rFonts w:eastAsia="Calibri"/>
          <w:szCs w:val="28"/>
          <w:lang w:val="ru-RU" w:eastAsia="ru-RU"/>
        </w:rPr>
        <w:t>жизни;</w:t>
      </w:r>
    </w:p>
    <w:p w14:paraId="2E3F672B" w14:textId="534CFE2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построение    макета    пространственно­объёмной композиции  по  его   чертежу;</w:t>
      </w:r>
    </w:p>
    <w:p w14:paraId="51659C62" w14:textId="4BBE61C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22D4B8B" w14:textId="61B9D9B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строительного  материала  в  эволюции  архитектурных конструкций и изменении облика архитектурных сооружений;</w:t>
      </w:r>
    </w:p>
    <w:p w14:paraId="5EB7FB92" w14:textId="31E169A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33AF557" w14:textId="6F1D7F5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D31D81" w:rsidRPr="006F4BBE">
        <w:rPr>
          <w:rFonts w:eastAsia="Calibri"/>
          <w:szCs w:val="28"/>
          <w:lang w:val="ru-RU" w:eastAsia="ru-RU"/>
        </w:rPr>
        <w:t>И</w:t>
      </w:r>
      <w:r w:rsidR="00C6278E" w:rsidRPr="006F4BBE">
        <w:rPr>
          <w:rFonts w:eastAsia="Calibri"/>
          <w:szCs w:val="28"/>
          <w:lang w:val="ru-RU" w:eastAsia="ru-RU"/>
        </w:rPr>
        <w:t>меть</w:t>
      </w:r>
      <w:r w:rsidR="00D31D81">
        <w:rPr>
          <w:rFonts w:eastAsia="Calibri"/>
          <w:szCs w:val="28"/>
          <w:lang w:val="ru-RU" w:eastAsia="ru-RU"/>
        </w:rPr>
        <w:t xml:space="preserve"> </w:t>
      </w:r>
      <w:r w:rsidR="00C6278E" w:rsidRPr="006F4BBE">
        <w:rPr>
          <w:rFonts w:eastAsia="Calibri"/>
          <w:szCs w:val="28"/>
          <w:lang w:val="ru-RU" w:eastAsia="ru-RU"/>
        </w:rPr>
        <w:t>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7E2FAA0" w14:textId="148ECF7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B594CD" w14:textId="45BB037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61A8405" w14:textId="327FEAC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понятие «городская среда»; рассматривать и объяснять планировку города как способ организации образа жизни  людей;</w:t>
      </w:r>
    </w:p>
    <w:p w14:paraId="02477DED" w14:textId="705DCCB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BB692DD" w14:textId="3F069C5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51C8C4C" w14:textId="73E0228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малой архитектуры и архитектурного дизайна  в  установке  связи  между  человеком  и  архитектурой,   в</w:t>
      </w:r>
      <w:r w:rsidR="000437BF" w:rsidRPr="006F4BBE">
        <w:rPr>
          <w:rFonts w:eastAsia="Calibri"/>
          <w:szCs w:val="28"/>
          <w:lang w:val="ru-RU" w:eastAsia="ru-RU"/>
        </w:rPr>
        <w:t xml:space="preserve"> </w:t>
      </w:r>
      <w:r w:rsidR="00C6278E" w:rsidRPr="006F4BBE">
        <w:rPr>
          <w:rFonts w:eastAsia="Calibri"/>
          <w:szCs w:val="28"/>
          <w:lang w:val="ru-RU" w:eastAsia="ru-RU"/>
        </w:rPr>
        <w:t>«проживании»  городского пространства;</w:t>
      </w:r>
    </w:p>
    <w:p w14:paraId="233EFDBA" w14:textId="78989D7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298924D" w14:textId="11DD6F3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31639E" w14:textId="770159FD"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проектирования  интерьерного  пространства для конкретных задач жизнедеятельности человека;</w:t>
      </w:r>
    </w:p>
    <w:p w14:paraId="6BC7A7D2" w14:textId="09E62F2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0D4452A" w14:textId="5D8F8DB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истории  костюма  в  истории  разных эпох;  характеризовать  понятие  моды  в  одежде;  объяснять,</w:t>
      </w:r>
      <w:r w:rsidR="000437BF" w:rsidRPr="006F4BBE">
        <w:rPr>
          <w:rFonts w:eastAsia="Calibri"/>
          <w:szCs w:val="28"/>
          <w:lang w:val="ru-RU" w:eastAsia="ru-RU"/>
        </w:rPr>
        <w:t xml:space="preserve"> </w:t>
      </w:r>
      <w:r w:rsidR="00C6278E" w:rsidRPr="006F4BBE">
        <w:rPr>
          <w:rFonts w:eastAsia="Calibri"/>
          <w:szCs w:val="28"/>
          <w:lang w:val="ru-RU" w:eastAsia="ru-RU"/>
        </w:rPr>
        <w:t>как в одежде проявляются социальный статус человека, его ценностные ориентации, мировоззренческие идеалы и характер деятельности;</w:t>
      </w:r>
    </w:p>
    <w:p w14:paraId="5A6E1B32" w14:textId="673D3BC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конструкции  костюма  и  применении законов композиции в проектировании одежды, ансамбле в костюме;</w:t>
      </w:r>
    </w:p>
    <w:p w14:paraId="4D163D2E" w14:textId="332A9935"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6935FCC1" w14:textId="0444594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72E594B" w14:textId="4D21B629"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BB492BD" w14:textId="7571C3FD" w:rsidR="00C6278E" w:rsidRPr="006F4BBE" w:rsidRDefault="00C6278E" w:rsidP="000437BF">
      <w:pPr>
        <w:widowControl/>
        <w:autoSpaceDE/>
        <w:autoSpaceDN/>
        <w:adjustRightInd w:val="0"/>
        <w:contextualSpacing/>
        <w:rPr>
          <w:rFonts w:eastAsia="Calibri"/>
          <w:szCs w:val="28"/>
          <w:lang w:val="ru-RU" w:eastAsia="ru-RU"/>
        </w:rPr>
      </w:pPr>
      <w:bookmarkStart w:id="569" w:name="_Toc97148675"/>
      <w:r w:rsidRPr="006F4BBE">
        <w:rPr>
          <w:rFonts w:eastAsia="Calibri"/>
          <w:szCs w:val="28"/>
          <w:lang w:val="ru-RU" w:eastAsia="ru-RU"/>
        </w:rPr>
        <w:t>Модуль № 4 «Изображение в  синтетических,</w:t>
      </w:r>
      <w:bookmarkEnd w:id="569"/>
      <w:r w:rsidR="000437BF" w:rsidRPr="006F4BBE">
        <w:rPr>
          <w:rFonts w:eastAsia="Calibri"/>
          <w:szCs w:val="28"/>
          <w:lang w:val="ru-RU" w:eastAsia="ru-RU"/>
        </w:rPr>
        <w:t xml:space="preserve"> </w:t>
      </w:r>
      <w:r w:rsidRPr="006F4BBE">
        <w:rPr>
          <w:rFonts w:eastAsia="Calibri"/>
          <w:szCs w:val="28"/>
          <w:lang w:val="ru-RU" w:eastAsia="ru-RU"/>
        </w:rPr>
        <w:t>экранных видах искусства и художественная фотография» (вариативный):</w:t>
      </w:r>
    </w:p>
    <w:p w14:paraId="796E293C" w14:textId="4D4EF59E"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синтетической природе </w:t>
      </w:r>
      <w:r w:rsidR="00BD6D2B" w:rsidRPr="006F4BBE">
        <w:rPr>
          <w:rFonts w:eastAsia="Calibri"/>
          <w:szCs w:val="28"/>
          <w:lang w:val="ru-RU" w:eastAsia="ru-RU"/>
        </w:rPr>
        <w:t>–</w:t>
      </w:r>
      <w:r w:rsidR="00C6278E" w:rsidRPr="006F4BBE">
        <w:rPr>
          <w:rFonts w:eastAsia="Calibri"/>
          <w:szCs w:val="28"/>
          <w:lang w:val="ru-RU" w:eastAsia="ru-RU"/>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1230D511" w14:textId="320348D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характеризовать роль визуального образа в синтетических искусствах;</w:t>
      </w:r>
    </w:p>
    <w:p w14:paraId="766AA0CC" w14:textId="7777777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3A7B81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Художник и искусство театра:</w:t>
      </w:r>
    </w:p>
    <w:p w14:paraId="044DCEC8" w14:textId="430E1E5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развития театра и жанровом многообразии  театральных представлений;</w:t>
      </w:r>
    </w:p>
    <w:p w14:paraId="38027758" w14:textId="0FAFFA2E"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художника  и  видах  профессиональной  художнической  деятельности  в  современном   театре;</w:t>
      </w:r>
    </w:p>
    <w:p w14:paraId="51A936A5" w14:textId="6D1D7E1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сценографии и символическом характере  сценического  образа;</w:t>
      </w:r>
    </w:p>
    <w:p w14:paraId="63A24350" w14:textId="1F7C22B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2FD3910" w14:textId="784C63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7831552" w14:textId="259124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6AD5C3F4" w14:textId="4C31183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ведущую  роль  художника  кукольного  спектакля как соавтора режиссёра и актёра в процессе создания образа персонажа;</w:t>
      </w:r>
    </w:p>
    <w:p w14:paraId="25CB4753" w14:textId="1279C84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практический навык игрового одушевления куклы из простых бытовых предметов;</w:t>
      </w:r>
    </w:p>
    <w:p w14:paraId="027C1359" w14:textId="6505E3C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необходимость зрительских знаний и умений </w:t>
      </w:r>
      <w:r w:rsidR="00BD6D2B" w:rsidRPr="006F4BBE">
        <w:rPr>
          <w:rFonts w:eastAsia="Calibri"/>
          <w:szCs w:val="28"/>
          <w:lang w:val="ru-RU" w:eastAsia="ru-RU"/>
        </w:rPr>
        <w:t>–</w:t>
      </w:r>
      <w:r w:rsidR="00C6278E" w:rsidRPr="006F4BBE">
        <w:rPr>
          <w:rFonts w:eastAsia="Calibri"/>
          <w:szCs w:val="28"/>
          <w:lang w:val="ru-RU" w:eastAsia="ru-RU"/>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CFEE8C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Художественная фотография:</w:t>
      </w:r>
    </w:p>
    <w:p w14:paraId="0A3574B7" w14:textId="2E01014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3FCB471B" w14:textId="779B8192"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«длительность  экспозиции»,  «выдержка»,   «диафрагма»;</w:t>
      </w:r>
    </w:p>
    <w:p w14:paraId="74739A3E" w14:textId="23C6AA63"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фотографирования и обработки цифровых фотографий  с  помощью  компьютерных  графических  редакторов;</w:t>
      </w:r>
    </w:p>
    <w:p w14:paraId="11F128A6" w14:textId="1783649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значение   фотографий   «Родиноведения» С. М. Прокудина­Горского для современных представлений об истории жизни в нашей   стране;</w:t>
      </w:r>
    </w:p>
    <w:p w14:paraId="6BB11FF9" w14:textId="26B7D44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различные   жанры   художественной фотографии;</w:t>
      </w:r>
    </w:p>
    <w:p w14:paraId="05249217" w14:textId="755730D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света как художественного средства в искусстве  фотографии;</w:t>
      </w:r>
    </w:p>
    <w:p w14:paraId="67052EC8" w14:textId="2CFA40F0"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4CE091DC" w14:textId="179A08F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4891A4" w14:textId="0B55992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1082FEC" w14:textId="6DE26A2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обретать  опыт  художественного  наблюдения  жизни,  развивая познавательный интерес и внимание к окружающему миру,  к людям;</w:t>
      </w:r>
    </w:p>
    <w:p w14:paraId="5223476D" w14:textId="221032D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E780082" w14:textId="627B2A8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значение репортажного жанра, роли журналистовфотографов в истории ХХ в. и современном   мире;</w:t>
      </w:r>
    </w:p>
    <w:p w14:paraId="4CB841E2" w14:textId="2A1CA29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3C45FF4" w14:textId="2796514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компьютерной  обработки  и  преобразования фотографий.</w:t>
      </w:r>
    </w:p>
    <w:p w14:paraId="2FA20037"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Изображение и искусство кино:</w:t>
      </w:r>
    </w:p>
    <w:p w14:paraId="74EEF905" w14:textId="4CB7C84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этапах  в  истории  кино  и  его  эволюции   как  искусства;</w:t>
      </w:r>
    </w:p>
    <w:p w14:paraId="0ED43A1E" w14:textId="418B6FA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экранное время и всё изображаемое в фильме, являясь условностью, формирует у людей восприятие  реального мира;</w:t>
      </w:r>
    </w:p>
    <w:p w14:paraId="7EC649C4" w14:textId="1D4789C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экранных  искусствах  как  монтаже композиционно   построенных   кадров;</w:t>
      </w:r>
    </w:p>
    <w:p w14:paraId="1808DF3D" w14:textId="5C7C5F0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768E461" w14:textId="2A57101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видео в современной бытовой культуре;</w:t>
      </w:r>
    </w:p>
    <w:p w14:paraId="7E0E2012" w14:textId="6911668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EF153A3" w14:textId="5B96FB8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B229339" w14:textId="4A3CEDA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начальные  навыки  практической  работы  по  видеомонтажу  на  основе  соответствующих  компьютерных программ;</w:t>
      </w:r>
    </w:p>
    <w:p w14:paraId="4876A0B0" w14:textId="1E76A1B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  критического  осмысления  качества  снятых роликов;</w:t>
      </w:r>
    </w:p>
    <w:p w14:paraId="09FF5582" w14:textId="4826FF9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802057" w14:textId="1B270A7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D5498EE" w14:textId="37C8FF3A"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осваивать опыт создания компьютерной анимации в выбранной технике и в соответствующей компьютерной программе; </w:t>
      </w:r>
    </w:p>
    <w:p w14:paraId="122D5092" w14:textId="5162FC01"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совместной творческой коллективной работы по</w:t>
      </w:r>
      <w:r w:rsidR="000437BF" w:rsidRPr="006F4BBE">
        <w:rPr>
          <w:rFonts w:eastAsia="Calibri"/>
          <w:szCs w:val="28"/>
          <w:lang w:val="ru-RU" w:eastAsia="ru-RU"/>
        </w:rPr>
        <w:t xml:space="preserve"> </w:t>
      </w:r>
      <w:r w:rsidR="00C6278E" w:rsidRPr="006F4BBE">
        <w:rPr>
          <w:rFonts w:eastAsia="Calibri"/>
          <w:szCs w:val="28"/>
          <w:lang w:val="ru-RU" w:eastAsia="ru-RU"/>
        </w:rPr>
        <w:t>созданию  анимационного фильма.</w:t>
      </w:r>
    </w:p>
    <w:p w14:paraId="6F78B3DF"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Изобразительное  искусство  на телевидении:</w:t>
      </w:r>
    </w:p>
    <w:p w14:paraId="0499731E" w14:textId="5D6A9A9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DE1F82E" w14:textId="5DB95FB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создателе  телевидения  </w:t>
      </w:r>
      <w:r w:rsidR="00BD6D2B" w:rsidRPr="006F4BBE">
        <w:rPr>
          <w:rFonts w:eastAsia="Calibri"/>
          <w:szCs w:val="28"/>
          <w:lang w:val="ru-RU" w:eastAsia="ru-RU"/>
        </w:rPr>
        <w:t>–</w:t>
      </w:r>
      <w:r w:rsidR="00C6278E" w:rsidRPr="006F4BBE">
        <w:rPr>
          <w:rFonts w:eastAsia="Calibri"/>
          <w:szCs w:val="28"/>
          <w:lang w:val="ru-RU" w:eastAsia="ru-RU"/>
        </w:rPr>
        <w:t xml:space="preserve">  русском  инженере  Владимире   Зворыкине;</w:t>
      </w:r>
    </w:p>
    <w:p w14:paraId="30FAAB9E" w14:textId="73B916F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роль  телевидения  в  превращении  мира  в  единое информационное    пространство;</w:t>
      </w:r>
    </w:p>
    <w:p w14:paraId="1B969B00" w14:textId="1EB36AE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многих направлениях деятельности и профессиях  художника  на телевидении;</w:t>
      </w:r>
    </w:p>
    <w:p w14:paraId="7BC5173A" w14:textId="64192A4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полученные  знания  и  опыт  творчества  в  работе школьного  телевидения  и  студии мультимедиа;</w:t>
      </w:r>
    </w:p>
    <w:p w14:paraId="5319102B" w14:textId="347905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образовательные  задачи  зрительской  культуры  и необходимость  зрительских умений;</w:t>
      </w:r>
    </w:p>
    <w:p w14:paraId="038E2475" w14:textId="21CEE9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EE2B46A" w14:textId="77777777" w:rsidR="000437BF" w:rsidRPr="006F4BBE" w:rsidRDefault="000437BF">
      <w:pPr>
        <w:widowControl/>
        <w:autoSpaceDE/>
        <w:autoSpaceDN/>
        <w:ind w:firstLine="0"/>
        <w:jc w:val="left"/>
        <w:rPr>
          <w:lang w:val="ru-RU"/>
        </w:rPr>
      </w:pPr>
      <w:r w:rsidRPr="006F4BBE">
        <w:rPr>
          <w:lang w:val="ru-RU"/>
        </w:rPr>
        <w:br w:type="page"/>
      </w:r>
    </w:p>
    <w:p w14:paraId="06B9DD68" w14:textId="0D270DC6" w:rsidR="00C6278E" w:rsidRPr="006F4BBE" w:rsidRDefault="00A307E6" w:rsidP="000437BF">
      <w:pPr>
        <w:pStyle w:val="4"/>
        <w:rPr>
          <w:lang w:val="ru-RU"/>
        </w:rPr>
      </w:pPr>
      <w:r w:rsidRPr="006F4BBE">
        <w:rPr>
          <w:lang w:val="ru-RU"/>
        </w:rPr>
        <w:lastRenderedPageBreak/>
        <w:t xml:space="preserve"> </w:t>
      </w:r>
      <w:bookmarkStart w:id="570" w:name="30-0262-01-0899-0945o9"/>
      <w:bookmarkStart w:id="571" w:name="_Toc97148676"/>
      <w:bookmarkStart w:id="572" w:name="_Toc99051188"/>
      <w:bookmarkEnd w:id="570"/>
      <w:r w:rsidR="00C6278E" w:rsidRPr="006F4BBE">
        <w:rPr>
          <w:lang w:val="ru-RU"/>
        </w:rPr>
        <w:t>2.</w:t>
      </w:r>
      <w:r w:rsidR="00925E2A">
        <w:rPr>
          <w:lang w:val="ru-RU"/>
        </w:rPr>
        <w:t>2.</w:t>
      </w:r>
      <w:r w:rsidR="00C6278E" w:rsidRPr="006F4BBE">
        <w:rPr>
          <w:lang w:val="ru-RU"/>
        </w:rPr>
        <w:t>1.13 МУЗЫКА</w:t>
      </w:r>
      <w:bookmarkEnd w:id="571"/>
      <w:bookmarkEnd w:id="572"/>
    </w:p>
    <w:p w14:paraId="236F8D50" w14:textId="7F9ED5C8"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098D0830" w14:textId="46B94C85" w:rsidR="00C6278E" w:rsidRPr="006F4BBE" w:rsidRDefault="000844ED" w:rsidP="00287D0F">
      <w:pPr>
        <w:rPr>
          <w:lang w:val="ru-RU"/>
        </w:rPr>
      </w:pPr>
      <w:r w:rsidRPr="006F4BBE">
        <w:rPr>
          <w:position w:val="1"/>
          <w:lang w:val="ru-RU"/>
        </w:rPr>
        <w:t xml:space="preserve">- </w:t>
      </w:r>
      <w:r w:rsidR="00C6278E" w:rsidRPr="006F4BBE">
        <w:rPr>
          <w:spacing w:val="2"/>
          <w:lang w:val="ru-RU"/>
        </w:rPr>
        <w:t>р</w:t>
      </w:r>
      <w:r w:rsidR="00C6278E" w:rsidRPr="006F4BBE">
        <w:rPr>
          <w:lang w:val="ru-RU"/>
        </w:rPr>
        <w:t>асп</w:t>
      </w:r>
      <w:r w:rsidR="00C6278E" w:rsidRPr="006F4BBE">
        <w:rPr>
          <w:spacing w:val="2"/>
          <w:lang w:val="ru-RU"/>
        </w:rPr>
        <w:t>р</w:t>
      </w:r>
      <w:r w:rsidR="00C6278E" w:rsidRPr="006F4BBE">
        <w:rPr>
          <w:lang w:val="ru-RU"/>
        </w:rPr>
        <w:t>еделённых по м</w:t>
      </w:r>
      <w:r w:rsidR="00C6278E" w:rsidRPr="006F4BBE">
        <w:rPr>
          <w:spacing w:val="-2"/>
          <w:lang w:val="ru-RU"/>
        </w:rPr>
        <w:t>о</w:t>
      </w:r>
      <w:r w:rsidR="00C6278E" w:rsidRPr="006F4BBE">
        <w:rPr>
          <w:lang w:val="ru-RU"/>
        </w:rPr>
        <w:t>дулям п</w:t>
      </w:r>
      <w:r w:rsidR="00C6278E" w:rsidRPr="006F4BBE">
        <w:rPr>
          <w:spacing w:val="2"/>
          <w:lang w:val="ru-RU"/>
        </w:rPr>
        <w:t>р</w:t>
      </w:r>
      <w:r w:rsidR="00C6278E" w:rsidRPr="006F4BBE">
        <w:rPr>
          <w:lang w:val="ru-RU"/>
        </w:rPr>
        <w:t>о</w:t>
      </w:r>
      <w:r w:rsidR="00C6278E" w:rsidRPr="006F4BBE">
        <w:rPr>
          <w:spacing w:val="1"/>
          <w:lang w:val="ru-RU"/>
        </w:rPr>
        <w:t>в</w:t>
      </w:r>
      <w:r w:rsidR="00C6278E" w:rsidRPr="006F4BBE">
        <w:rPr>
          <w:lang w:val="ru-RU"/>
        </w:rPr>
        <w:t>еряемых</w:t>
      </w:r>
      <w:r w:rsidR="00C6278E" w:rsidRPr="006F4BBE">
        <w:rPr>
          <w:spacing w:val="-21"/>
          <w:lang w:val="ru-RU"/>
        </w:rPr>
        <w:t xml:space="preserve"> </w:t>
      </w:r>
      <w:r w:rsidR="00C6278E" w:rsidRPr="006F4BBE">
        <w:rPr>
          <w:lang w:val="ru-RU"/>
        </w:rPr>
        <w:t>т</w:t>
      </w:r>
      <w:r w:rsidR="00C6278E" w:rsidRPr="006F4BBE">
        <w:rPr>
          <w:spacing w:val="2"/>
          <w:lang w:val="ru-RU"/>
        </w:rPr>
        <w:t>р</w:t>
      </w:r>
      <w:r w:rsidR="00C6278E" w:rsidRPr="006F4BBE">
        <w:rPr>
          <w:lang w:val="ru-RU"/>
        </w:rPr>
        <w:t>е</w:t>
      </w:r>
      <w:r w:rsidR="00C6278E" w:rsidRPr="006F4BBE">
        <w:rPr>
          <w:spacing w:val="2"/>
          <w:lang w:val="ru-RU"/>
        </w:rPr>
        <w:t>б</w:t>
      </w:r>
      <w:r w:rsidR="00C6278E" w:rsidRPr="006F4BBE">
        <w:rPr>
          <w:lang w:val="ru-RU"/>
        </w:rPr>
        <w:t>о</w:t>
      </w:r>
      <w:r w:rsidR="00C6278E" w:rsidRPr="006F4BBE">
        <w:rPr>
          <w:spacing w:val="1"/>
          <w:lang w:val="ru-RU"/>
        </w:rPr>
        <w:t>в</w:t>
      </w:r>
      <w:r w:rsidR="00C6278E" w:rsidRPr="006F4BBE">
        <w:rPr>
          <w:lang w:val="ru-RU"/>
        </w:rPr>
        <w:t>аний</w:t>
      </w:r>
      <w:r w:rsidR="00C6278E" w:rsidRPr="006F4BBE">
        <w:rPr>
          <w:spacing w:val="-21"/>
          <w:lang w:val="ru-RU"/>
        </w:rPr>
        <w:t xml:space="preserve"> </w:t>
      </w:r>
      <w:r w:rsidR="00C6278E" w:rsidRPr="006F4BBE">
        <w:rPr>
          <w:lang w:val="ru-RU"/>
        </w:rPr>
        <w:t>к</w:t>
      </w:r>
      <w:r w:rsidR="00C6278E" w:rsidRPr="006F4BBE">
        <w:rPr>
          <w:spacing w:val="-21"/>
          <w:lang w:val="ru-RU"/>
        </w:rPr>
        <w:t xml:space="preserve"> </w:t>
      </w:r>
      <w:r w:rsidR="00C6278E" w:rsidRPr="006F4BBE">
        <w:rPr>
          <w:spacing w:val="2"/>
          <w:lang w:val="ru-RU"/>
        </w:rPr>
        <w:t>р</w:t>
      </w:r>
      <w:r w:rsidR="00C6278E" w:rsidRPr="006F4BBE">
        <w:rPr>
          <w:spacing w:val="-1"/>
          <w:lang w:val="ru-RU"/>
        </w:rPr>
        <w:t>е</w:t>
      </w:r>
      <w:r w:rsidR="00C6278E" w:rsidRPr="006F4BBE">
        <w:rPr>
          <w:lang w:val="ru-RU"/>
        </w:rPr>
        <w:t>зультатам освоения основной образовательной программы основного общего образования по</w:t>
      </w:r>
      <w:r w:rsidR="004B45F6">
        <w:rPr>
          <w:lang w:val="ru-RU"/>
        </w:rPr>
        <w:t xml:space="preserve"> </w:t>
      </w:r>
      <w:r w:rsidR="00C6278E" w:rsidRPr="006F4BBE">
        <w:rPr>
          <w:lang w:val="ru-RU"/>
        </w:rPr>
        <w:t>предмету «Музыка»;</w:t>
      </w:r>
    </w:p>
    <w:p w14:paraId="027FCFEA" w14:textId="77777777" w:rsidR="00C6278E" w:rsidRPr="006F4BBE" w:rsidRDefault="000844ED" w:rsidP="00287D0F">
      <w:pPr>
        <w:rPr>
          <w:lang w:val="ru-RU"/>
        </w:rPr>
      </w:pPr>
      <w:r w:rsidRPr="006F4BBE">
        <w:rPr>
          <w:position w:val="1"/>
          <w:lang w:val="ru-RU"/>
        </w:rPr>
        <w:t xml:space="preserve">- </w:t>
      </w:r>
      <w:r w:rsidR="00C6278E" w:rsidRPr="006F4BBE">
        <w:rPr>
          <w:lang w:val="ru-RU"/>
        </w:rPr>
        <w:t>Примерной</w:t>
      </w:r>
      <w:r w:rsidR="00C6278E" w:rsidRPr="006F4BBE">
        <w:rPr>
          <w:spacing w:val="22"/>
          <w:lang w:val="ru-RU"/>
        </w:rPr>
        <w:t xml:space="preserve"> </w:t>
      </w:r>
      <w:r w:rsidR="00C6278E" w:rsidRPr="006F4BBE">
        <w:rPr>
          <w:lang w:val="ru-RU"/>
        </w:rPr>
        <w:t>п</w:t>
      </w:r>
      <w:r w:rsidR="00C6278E" w:rsidRPr="006F4BBE">
        <w:rPr>
          <w:spacing w:val="2"/>
          <w:lang w:val="ru-RU"/>
        </w:rPr>
        <w:t>р</w:t>
      </w:r>
      <w:r w:rsidR="00C6278E" w:rsidRPr="006F4BBE">
        <w:rPr>
          <w:lang w:val="ru-RU"/>
        </w:rPr>
        <w:t>ог</w:t>
      </w:r>
      <w:r w:rsidR="00C6278E" w:rsidRPr="006F4BBE">
        <w:rPr>
          <w:spacing w:val="2"/>
          <w:lang w:val="ru-RU"/>
        </w:rPr>
        <w:t>р</w:t>
      </w:r>
      <w:r w:rsidR="00C6278E" w:rsidRPr="006F4BBE">
        <w:rPr>
          <w:lang w:val="ru-RU"/>
        </w:rPr>
        <w:t>аммы</w:t>
      </w:r>
      <w:r w:rsidR="00C6278E" w:rsidRPr="006F4BBE">
        <w:rPr>
          <w:spacing w:val="22"/>
          <w:lang w:val="ru-RU"/>
        </w:rPr>
        <w:t xml:space="preserve"> </w:t>
      </w:r>
      <w:r w:rsidR="00C6278E" w:rsidRPr="006F4BBE">
        <w:rPr>
          <w:spacing w:val="2"/>
          <w:lang w:val="ru-RU"/>
        </w:rPr>
        <w:t>во</w:t>
      </w:r>
      <w:r w:rsidR="00C6278E" w:rsidRPr="006F4BBE">
        <w:rPr>
          <w:lang w:val="ru-RU"/>
        </w:rPr>
        <w:t>спи</w:t>
      </w:r>
      <w:r w:rsidR="00C6278E" w:rsidRPr="006F4BBE">
        <w:rPr>
          <w:spacing w:val="-2"/>
          <w:lang w:val="ru-RU"/>
        </w:rPr>
        <w:t>т</w:t>
      </w:r>
      <w:r w:rsidR="00C6278E" w:rsidRPr="006F4BBE">
        <w:rPr>
          <w:lang w:val="ru-RU"/>
        </w:rPr>
        <w:t>ания.</w:t>
      </w:r>
    </w:p>
    <w:p w14:paraId="7C57F981" w14:textId="77777777" w:rsidR="00C6278E" w:rsidRPr="006F4BBE" w:rsidRDefault="00C6278E" w:rsidP="00287D0F">
      <w:pPr>
        <w:rPr>
          <w:lang w:val="ru-RU"/>
        </w:rPr>
      </w:pPr>
    </w:p>
    <w:p w14:paraId="560BBE3A" w14:textId="77777777" w:rsidR="00C6278E" w:rsidRPr="006F4BBE" w:rsidRDefault="00C6278E" w:rsidP="00287D0F">
      <w:pPr>
        <w:rPr>
          <w:lang w:val="ru-RU"/>
        </w:rPr>
      </w:pPr>
      <w:bookmarkStart w:id="573" w:name="_Toc97148677"/>
      <w:r w:rsidRPr="006F4BBE">
        <w:rPr>
          <w:lang w:val="ru-RU"/>
        </w:rPr>
        <w:t>ПОЯСНИТЕЛЬНАЯ ЗАПИСКА</w:t>
      </w:r>
      <w:bookmarkEnd w:id="573"/>
    </w:p>
    <w:p w14:paraId="1B8DAB49" w14:textId="4DB9704B" w:rsidR="00C6278E" w:rsidRPr="006F4BBE" w:rsidRDefault="00C6278E" w:rsidP="00287D0F">
      <w:pPr>
        <w:rPr>
          <w:lang w:val="ru-RU"/>
        </w:rPr>
      </w:pPr>
      <w:bookmarkStart w:id="574" w:name="_Toc97148678"/>
      <w:r w:rsidRPr="006F4BBE">
        <w:rPr>
          <w:lang w:val="ru-RU"/>
        </w:rPr>
        <w:t>ОБЩАЯ ХАРАКТЕРИСТИКА УЧЕБНОГО ПРЕДМЕТА «МУЗЫКА»</w:t>
      </w:r>
      <w:bookmarkEnd w:id="574"/>
    </w:p>
    <w:p w14:paraId="24F0DECC" w14:textId="36C37522"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BD6D2B" w:rsidRPr="006F4BBE">
        <w:rPr>
          <w:lang w:val="ru-RU"/>
        </w:rPr>
        <w:t>–</w:t>
      </w:r>
      <w:r w:rsidRPr="006F4BBE">
        <w:rPr>
          <w:lang w:val="ru-RU"/>
        </w:rPr>
        <w:t xml:space="preserve">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6F4BBE">
        <w:rPr>
          <w:spacing w:val="17"/>
          <w:lang w:val="ru-RU"/>
        </w:rPr>
        <w:t xml:space="preserve"> </w:t>
      </w:r>
      <w:r w:rsidRPr="006F4BBE">
        <w:rPr>
          <w:lang w:val="ru-RU"/>
        </w:rPr>
        <w:t>искусством.</w:t>
      </w:r>
    </w:p>
    <w:p w14:paraId="479FF254" w14:textId="77777777" w:rsidR="00C6278E" w:rsidRPr="006F4BBE" w:rsidRDefault="00C6278E" w:rsidP="00287D0F">
      <w:pPr>
        <w:rPr>
          <w:lang w:val="ru-RU"/>
        </w:rPr>
      </w:pPr>
      <w:r w:rsidRPr="006F4BBE">
        <w:rPr>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E205F86" w14:textId="7066A46B" w:rsidR="00C6278E" w:rsidRPr="006F4BBE" w:rsidRDefault="00C6278E" w:rsidP="00287D0F">
      <w:pPr>
        <w:rPr>
          <w:lang w:val="ru-RU"/>
        </w:rPr>
      </w:pPr>
      <w:r w:rsidRPr="006F4BBE">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6F4BBE">
        <w:rPr>
          <w:spacing w:val="22"/>
          <w:lang w:val="ru-RU"/>
        </w:rPr>
        <w:t xml:space="preserve"> </w:t>
      </w:r>
      <w:r w:rsidRPr="006F4BBE">
        <w:rPr>
          <w:lang w:val="ru-RU"/>
        </w:rPr>
        <w:t xml:space="preserve">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BD6D2B" w:rsidRPr="006F4BBE">
        <w:rPr>
          <w:lang w:val="ru-RU"/>
        </w:rPr>
        <w:t>–</w:t>
      </w:r>
      <w:r w:rsidRPr="006F4BBE">
        <w:rPr>
          <w:lang w:val="ru-RU"/>
        </w:rPr>
        <w:t xml:space="preserve"> подсознательном </w:t>
      </w:r>
      <w:r w:rsidR="00BD6D2B" w:rsidRPr="006F4BBE">
        <w:rPr>
          <w:lang w:val="ru-RU"/>
        </w:rPr>
        <w:t>–</w:t>
      </w:r>
      <w:r w:rsidRPr="006F4BBE">
        <w:rPr>
          <w:lang w:val="ru-RU"/>
        </w:rPr>
        <w:t xml:space="preserve"> уровне.</w:t>
      </w:r>
    </w:p>
    <w:p w14:paraId="1AFD7DCF" w14:textId="1E6064EB"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09D037C8" w14:textId="77777777" w:rsidR="00C6278E" w:rsidRPr="006F4BBE" w:rsidRDefault="00C6278E" w:rsidP="00287D0F">
      <w:pPr>
        <w:rPr>
          <w:lang w:val="ru-RU"/>
        </w:rPr>
      </w:pPr>
      <w:r w:rsidRPr="006F4BBE">
        <w:rPr>
          <w:lang w:val="ru-RU"/>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w:t>
      </w:r>
      <w:r w:rsidRPr="006F4BBE">
        <w:rPr>
          <w:lang w:val="ru-RU"/>
        </w:rPr>
        <w:lastRenderedPageBreak/>
        <w:t>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3F8B55F" w14:textId="77777777"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4752BC74" w14:textId="77777777" w:rsidR="00C6278E" w:rsidRPr="006F4BBE" w:rsidRDefault="00C6278E" w:rsidP="00287D0F">
      <w:pPr>
        <w:rPr>
          <w:lang w:val="ru-RU"/>
        </w:rPr>
      </w:pPr>
      <w:r w:rsidRPr="006F4BBE">
        <w:rPr>
          <w:lang w:val="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484495CA" w14:textId="1CD36E76" w:rsidR="00C6278E" w:rsidRPr="006F4BBE" w:rsidRDefault="00C6278E" w:rsidP="00D31D81">
      <w:pPr>
        <w:rPr>
          <w:lang w:val="ru-RU"/>
        </w:rPr>
      </w:pPr>
      <w:r w:rsidRPr="006F4BBE">
        <w:rPr>
          <w:lang w:val="ru-RU"/>
        </w:rPr>
        <w:t xml:space="preserve">2) </w:t>
      </w:r>
      <w:r w:rsidRPr="006F4BBE">
        <w:rPr>
          <w:spacing w:val="-3"/>
          <w:lang w:val="ru-RU"/>
        </w:rPr>
        <w:t>определить</w:t>
      </w:r>
      <w:r w:rsidRPr="006F4BBE">
        <w:rPr>
          <w:spacing w:val="51"/>
          <w:lang w:val="ru-RU"/>
        </w:rPr>
        <w:t xml:space="preserve"> </w:t>
      </w:r>
      <w:r w:rsidRPr="006F4BBE">
        <w:rPr>
          <w:lang w:val="ru-RU"/>
        </w:rPr>
        <w:t xml:space="preserve">и </w:t>
      </w:r>
      <w:r w:rsidRPr="006F4BBE">
        <w:rPr>
          <w:spacing w:val="-3"/>
          <w:lang w:val="ru-RU"/>
        </w:rPr>
        <w:t>структурировать</w:t>
      </w:r>
      <w:r w:rsidRPr="006F4BBE">
        <w:rPr>
          <w:spacing w:val="51"/>
          <w:lang w:val="ru-RU"/>
        </w:rPr>
        <w:t xml:space="preserve"> </w:t>
      </w:r>
      <w:r w:rsidRPr="006F4BBE">
        <w:rPr>
          <w:spacing w:val="-4"/>
          <w:lang w:val="ru-RU"/>
        </w:rPr>
        <w:t xml:space="preserve">планируемые результаты </w:t>
      </w:r>
      <w:r w:rsidRPr="006F4BBE">
        <w:rPr>
          <w:spacing w:val="-3"/>
          <w:lang w:val="ru-RU"/>
        </w:rPr>
        <w:t xml:space="preserve">обучения </w:t>
      </w:r>
      <w:r w:rsidRPr="006F4BBE">
        <w:rPr>
          <w:lang w:val="ru-RU"/>
        </w:rPr>
        <w:t xml:space="preserve">и </w:t>
      </w:r>
      <w:r w:rsidRPr="006F4BBE">
        <w:rPr>
          <w:spacing w:val="-3"/>
          <w:lang w:val="ru-RU"/>
        </w:rPr>
        <w:t xml:space="preserve">содержание учебного предмета «Музыка» </w:t>
      </w:r>
      <w:r w:rsidRPr="006F4BBE">
        <w:rPr>
          <w:lang w:val="ru-RU"/>
        </w:rPr>
        <w:t xml:space="preserve">по </w:t>
      </w:r>
      <w:r w:rsidRPr="006F4BBE">
        <w:rPr>
          <w:spacing w:val="-4"/>
          <w:lang w:val="ru-RU"/>
        </w:rPr>
        <w:t xml:space="preserve">годам </w:t>
      </w:r>
      <w:r w:rsidRPr="006F4BBE">
        <w:rPr>
          <w:spacing w:val="-3"/>
          <w:lang w:val="ru-RU"/>
        </w:rPr>
        <w:t xml:space="preserve">обучения </w:t>
      </w:r>
      <w:r w:rsidRPr="006F4BBE">
        <w:rPr>
          <w:lang w:val="ru-RU"/>
        </w:rPr>
        <w:t xml:space="preserve">в </w:t>
      </w:r>
      <w:r w:rsidRPr="006F4BBE">
        <w:rPr>
          <w:spacing w:val="-3"/>
          <w:lang w:val="ru-RU"/>
        </w:rPr>
        <w:t xml:space="preserve">соответствии </w:t>
      </w:r>
      <w:r w:rsidRPr="006F4BBE">
        <w:rPr>
          <w:lang w:val="ru-RU"/>
        </w:rPr>
        <w:t xml:space="preserve">с </w:t>
      </w:r>
      <w:r w:rsidRPr="006F4BBE">
        <w:rPr>
          <w:spacing w:val="-3"/>
          <w:lang w:val="ru-RU"/>
        </w:rPr>
        <w:t xml:space="preserve">ФГОС </w:t>
      </w:r>
      <w:r w:rsidRPr="006F4BBE">
        <w:rPr>
          <w:lang w:val="ru-RU"/>
        </w:rPr>
        <w:t xml:space="preserve">ООО </w:t>
      </w:r>
      <w:r w:rsidRPr="006F4BBE">
        <w:rPr>
          <w:spacing w:val="-3"/>
          <w:lang w:val="ru-RU"/>
        </w:rPr>
        <w:t xml:space="preserve">(утв. приказом Министерства </w:t>
      </w:r>
      <w:r w:rsidRPr="006F4BBE">
        <w:rPr>
          <w:spacing w:val="51"/>
          <w:lang w:val="ru-RU"/>
        </w:rPr>
        <w:t xml:space="preserve"> </w:t>
      </w:r>
      <w:r w:rsidRPr="006F4BBE">
        <w:rPr>
          <w:spacing w:val="-3"/>
          <w:lang w:val="ru-RU"/>
        </w:rPr>
        <w:t xml:space="preserve">образования </w:t>
      </w:r>
      <w:r w:rsidRPr="006F4BBE">
        <w:rPr>
          <w:spacing w:val="51"/>
          <w:lang w:val="ru-RU"/>
        </w:rPr>
        <w:t xml:space="preserve"> </w:t>
      </w:r>
      <w:r w:rsidRPr="006F4BBE">
        <w:rPr>
          <w:lang w:val="ru-RU"/>
        </w:rPr>
        <w:t xml:space="preserve">и   </w:t>
      </w:r>
      <w:r w:rsidRPr="006F4BBE">
        <w:rPr>
          <w:spacing w:val="-3"/>
          <w:lang w:val="ru-RU"/>
        </w:rPr>
        <w:t xml:space="preserve">науки </w:t>
      </w:r>
      <w:r w:rsidRPr="006F4BBE">
        <w:rPr>
          <w:spacing w:val="51"/>
          <w:lang w:val="ru-RU"/>
        </w:rPr>
        <w:t xml:space="preserve"> </w:t>
      </w:r>
      <w:r w:rsidRPr="006F4BBE">
        <w:rPr>
          <w:lang w:val="ru-RU"/>
        </w:rPr>
        <w:t xml:space="preserve">РФ   от   17   </w:t>
      </w:r>
      <w:r w:rsidRPr="006F4BBE">
        <w:rPr>
          <w:spacing w:val="-3"/>
          <w:lang w:val="ru-RU"/>
        </w:rPr>
        <w:t xml:space="preserve">декабря </w:t>
      </w:r>
      <w:r w:rsidRPr="006F4BBE">
        <w:rPr>
          <w:spacing w:val="51"/>
          <w:lang w:val="ru-RU"/>
        </w:rPr>
        <w:t xml:space="preserve"> </w:t>
      </w:r>
      <w:r w:rsidRPr="006F4BBE">
        <w:rPr>
          <w:spacing w:val="-3"/>
          <w:lang w:val="ru-RU"/>
        </w:rPr>
        <w:t xml:space="preserve">2010    </w:t>
      </w:r>
      <w:r w:rsidRPr="006F4BBE">
        <w:rPr>
          <w:spacing w:val="-4"/>
          <w:lang w:val="ru-RU"/>
        </w:rPr>
        <w:t>г.</w:t>
      </w:r>
      <w:r w:rsidR="00D31D81">
        <w:rPr>
          <w:lang w:val="ru-RU"/>
        </w:rPr>
        <w:t xml:space="preserve"> </w:t>
      </w:r>
      <w:r w:rsidRPr="006F4BBE">
        <w:rPr>
          <w:lang w:val="ru-RU"/>
        </w:rPr>
        <w:t xml:space="preserve">№  </w:t>
      </w:r>
      <w:r w:rsidRPr="006F4BBE">
        <w:rPr>
          <w:spacing w:val="-3"/>
          <w:lang w:val="ru-RU"/>
        </w:rPr>
        <w:t>1897,</w:t>
      </w:r>
      <w:r w:rsidRPr="006F4BBE">
        <w:rPr>
          <w:spacing w:val="51"/>
          <w:lang w:val="ru-RU"/>
        </w:rPr>
        <w:t xml:space="preserve"> </w:t>
      </w:r>
      <w:r w:rsidRPr="006F4BBE">
        <w:rPr>
          <w:lang w:val="ru-RU"/>
        </w:rPr>
        <w:t xml:space="preserve">с  </w:t>
      </w:r>
      <w:r w:rsidRPr="006F4BBE">
        <w:rPr>
          <w:spacing w:val="-3"/>
          <w:lang w:val="ru-RU"/>
        </w:rPr>
        <w:t>изменениями</w:t>
      </w:r>
      <w:r w:rsidRPr="006F4BBE">
        <w:rPr>
          <w:spacing w:val="51"/>
          <w:lang w:val="ru-RU"/>
        </w:rPr>
        <w:t xml:space="preserve"> </w:t>
      </w:r>
      <w:r w:rsidRPr="006F4BBE">
        <w:rPr>
          <w:lang w:val="ru-RU"/>
        </w:rPr>
        <w:t xml:space="preserve">и   </w:t>
      </w:r>
      <w:r w:rsidRPr="006F4BBE">
        <w:rPr>
          <w:spacing w:val="-3"/>
          <w:lang w:val="ru-RU"/>
        </w:rPr>
        <w:t xml:space="preserve">дополнениями </w:t>
      </w:r>
      <w:r w:rsidRPr="006F4BBE">
        <w:rPr>
          <w:spacing w:val="51"/>
          <w:lang w:val="ru-RU"/>
        </w:rPr>
        <w:t xml:space="preserve"> </w:t>
      </w:r>
      <w:r w:rsidRPr="006F4BBE">
        <w:rPr>
          <w:lang w:val="ru-RU"/>
        </w:rPr>
        <w:t xml:space="preserve">от   29   </w:t>
      </w:r>
      <w:r w:rsidRPr="006F4BBE">
        <w:rPr>
          <w:spacing w:val="-3"/>
          <w:lang w:val="ru-RU"/>
        </w:rPr>
        <w:t xml:space="preserve">декабря 2014 </w:t>
      </w:r>
      <w:r w:rsidRPr="006F4BBE">
        <w:rPr>
          <w:spacing w:val="-4"/>
          <w:lang w:val="ru-RU"/>
        </w:rPr>
        <w:t xml:space="preserve">г., </w:t>
      </w:r>
      <w:r w:rsidRPr="006F4BBE">
        <w:rPr>
          <w:lang w:val="ru-RU"/>
        </w:rPr>
        <w:t xml:space="preserve">31 </w:t>
      </w:r>
      <w:r w:rsidRPr="006F4BBE">
        <w:rPr>
          <w:spacing w:val="-3"/>
          <w:lang w:val="ru-RU"/>
        </w:rPr>
        <w:t xml:space="preserve">декабря 2015 </w:t>
      </w:r>
      <w:r w:rsidRPr="006F4BBE">
        <w:rPr>
          <w:spacing w:val="-4"/>
          <w:lang w:val="ru-RU"/>
        </w:rPr>
        <w:t xml:space="preserve">г., </w:t>
      </w:r>
      <w:r w:rsidRPr="006F4BBE">
        <w:rPr>
          <w:lang w:val="ru-RU"/>
        </w:rPr>
        <w:t xml:space="preserve">11 </w:t>
      </w:r>
      <w:r w:rsidRPr="006F4BBE">
        <w:rPr>
          <w:spacing w:val="-3"/>
          <w:lang w:val="ru-RU"/>
        </w:rPr>
        <w:t xml:space="preserve">декабря 2020 </w:t>
      </w:r>
      <w:r w:rsidRPr="006F4BBE">
        <w:rPr>
          <w:spacing w:val="-4"/>
          <w:lang w:val="ru-RU"/>
        </w:rPr>
        <w:t xml:space="preserve">г.); </w:t>
      </w:r>
      <w:r w:rsidRPr="006F4BBE">
        <w:rPr>
          <w:spacing w:val="-3"/>
          <w:lang w:val="ru-RU"/>
        </w:rPr>
        <w:t xml:space="preserve">Примерной основной образовательной программой основного общего </w:t>
      </w:r>
      <w:r w:rsidRPr="006F4BBE">
        <w:rPr>
          <w:lang w:val="ru-RU"/>
        </w:rPr>
        <w:t xml:space="preserve">образования (в </w:t>
      </w:r>
      <w:r w:rsidRPr="006F4BBE">
        <w:rPr>
          <w:spacing w:val="-3"/>
          <w:lang w:val="ru-RU"/>
        </w:rPr>
        <w:t xml:space="preserve">редакции протокола </w:t>
      </w:r>
      <w:r w:rsidRPr="006F4BBE">
        <w:rPr>
          <w:lang w:val="ru-RU"/>
        </w:rPr>
        <w:t xml:space="preserve">№ </w:t>
      </w:r>
      <w:r w:rsidRPr="006F4BBE">
        <w:rPr>
          <w:spacing w:val="-3"/>
          <w:lang w:val="ru-RU"/>
        </w:rPr>
        <w:t xml:space="preserve">1/20 </w:t>
      </w:r>
      <w:r w:rsidRPr="006F4BBE">
        <w:rPr>
          <w:lang w:val="ru-RU"/>
        </w:rPr>
        <w:t xml:space="preserve">от </w:t>
      </w:r>
      <w:r w:rsidRPr="006F4BBE">
        <w:rPr>
          <w:spacing w:val="-3"/>
          <w:lang w:val="ru-RU"/>
        </w:rPr>
        <w:t xml:space="preserve">04.02.2020 </w:t>
      </w:r>
      <w:r w:rsidRPr="006F4BBE">
        <w:rPr>
          <w:lang w:val="ru-RU"/>
        </w:rPr>
        <w:t>Феде</w:t>
      </w:r>
      <w:r w:rsidRPr="006F4BBE">
        <w:rPr>
          <w:spacing w:val="-3"/>
          <w:lang w:val="ru-RU"/>
        </w:rPr>
        <w:t xml:space="preserve">рального учебно-методического объединения </w:t>
      </w:r>
      <w:r w:rsidRPr="006F4BBE">
        <w:rPr>
          <w:lang w:val="ru-RU"/>
        </w:rPr>
        <w:t xml:space="preserve">по </w:t>
      </w:r>
      <w:r w:rsidRPr="006F4BBE">
        <w:rPr>
          <w:spacing w:val="-3"/>
          <w:lang w:val="ru-RU"/>
        </w:rPr>
        <w:t xml:space="preserve">общему </w:t>
      </w:r>
      <w:r w:rsidRPr="006F4BBE">
        <w:rPr>
          <w:lang w:val="ru-RU"/>
        </w:rPr>
        <w:t>обра</w:t>
      </w:r>
      <w:r w:rsidRPr="006F4BBE">
        <w:rPr>
          <w:spacing w:val="-3"/>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6F4BBE">
        <w:rPr>
          <w:lang w:val="ru-RU"/>
        </w:rPr>
        <w:t xml:space="preserve">от  2  </w:t>
      </w:r>
      <w:r w:rsidRPr="006F4BBE">
        <w:rPr>
          <w:spacing w:val="-3"/>
          <w:lang w:val="ru-RU"/>
        </w:rPr>
        <w:t xml:space="preserve">июня  2020  </w:t>
      </w:r>
      <w:r w:rsidRPr="006F4BBE">
        <w:rPr>
          <w:spacing w:val="-4"/>
          <w:lang w:val="ru-RU"/>
        </w:rPr>
        <w:t xml:space="preserve">г. </w:t>
      </w:r>
      <w:r w:rsidRPr="006F4BBE">
        <w:rPr>
          <w:spacing w:val="-3"/>
          <w:lang w:val="ru-RU"/>
        </w:rPr>
        <w:t>№2/20);</w:t>
      </w:r>
    </w:p>
    <w:p w14:paraId="0A334792" w14:textId="77777777" w:rsidR="00C6278E" w:rsidRPr="006F4BBE" w:rsidRDefault="00C6278E" w:rsidP="00287D0F">
      <w:pPr>
        <w:rPr>
          <w:lang w:val="ru-RU"/>
        </w:rPr>
      </w:pPr>
      <w:r w:rsidRPr="006F4BBE">
        <w:rPr>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6F4BBE">
        <w:rPr>
          <w:spacing w:val="10"/>
          <w:lang w:val="ru-RU"/>
        </w:rPr>
        <w:t xml:space="preserve"> </w:t>
      </w:r>
      <w:r w:rsidRPr="006F4BBE">
        <w:rPr>
          <w:lang w:val="ru-RU"/>
        </w:rPr>
        <w:t>материала.</w:t>
      </w:r>
    </w:p>
    <w:p w14:paraId="6C4D4FB4" w14:textId="77777777" w:rsidR="00C6278E" w:rsidRPr="006F4BBE" w:rsidRDefault="00C6278E" w:rsidP="00287D0F">
      <w:pPr>
        <w:rPr>
          <w:lang w:val="ru-RU"/>
        </w:rPr>
      </w:pPr>
    </w:p>
    <w:p w14:paraId="6CF797E9" w14:textId="77777777" w:rsidR="00C6278E" w:rsidRPr="006F4BBE" w:rsidRDefault="00C6278E" w:rsidP="00287D0F">
      <w:pPr>
        <w:rPr>
          <w:lang w:val="ru-RU"/>
        </w:rPr>
      </w:pPr>
    </w:p>
    <w:p w14:paraId="718BB8A8" w14:textId="77777777" w:rsidR="00C6278E" w:rsidRPr="006F4BBE" w:rsidRDefault="00C6278E" w:rsidP="00287D0F">
      <w:pPr>
        <w:rPr>
          <w:lang w:val="ru-RU"/>
        </w:rPr>
      </w:pPr>
      <w:bookmarkStart w:id="575" w:name="_Toc97148679"/>
      <w:r w:rsidRPr="006F4BBE">
        <w:rPr>
          <w:lang w:val="ru-RU"/>
        </w:rPr>
        <w:t>ЦЕЛЬ  ИЗУЧЕНИЯ  УЧЕБНОГО  ПРЕДМЕТА «МУЗЫКА»</w:t>
      </w:r>
      <w:bookmarkEnd w:id="575"/>
    </w:p>
    <w:p w14:paraId="1837FE58" w14:textId="77777777" w:rsidR="00C6278E" w:rsidRPr="006F4BBE" w:rsidRDefault="00C6278E" w:rsidP="00287D0F">
      <w:pPr>
        <w:rPr>
          <w:lang w:val="ru-RU"/>
        </w:rPr>
      </w:pPr>
      <w:r w:rsidRPr="006F4BBE">
        <w:rPr>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7252C71" w14:textId="0E53A256" w:rsidR="00C6278E" w:rsidRPr="006F4BBE" w:rsidRDefault="00C6278E" w:rsidP="00287D0F">
      <w:pPr>
        <w:rPr>
          <w:lang w:val="ru-RU"/>
        </w:rPr>
      </w:pPr>
      <w:r w:rsidRPr="006F4BBE">
        <w:rPr>
          <w:lang w:val="ru-RU"/>
        </w:rPr>
        <w:t xml:space="preserve">Основная цель реализации программы </w:t>
      </w:r>
      <w:r w:rsidR="00BD6D2B" w:rsidRPr="006F4BBE">
        <w:rPr>
          <w:lang w:val="ru-RU"/>
        </w:rPr>
        <w:t>–</w:t>
      </w:r>
      <w:r w:rsidRPr="006F4BBE">
        <w:rPr>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6F4BBE">
        <w:rPr>
          <w:spacing w:val="8"/>
          <w:lang w:val="ru-RU"/>
        </w:rPr>
        <w:t xml:space="preserve"> </w:t>
      </w:r>
      <w:r w:rsidRPr="006F4BBE">
        <w:rPr>
          <w:lang w:val="ru-RU"/>
        </w:rPr>
        <w:t>творчество).</w:t>
      </w:r>
    </w:p>
    <w:p w14:paraId="2826C6EA" w14:textId="77777777" w:rsidR="00C6278E" w:rsidRPr="006F4BBE" w:rsidRDefault="00C6278E" w:rsidP="00287D0F">
      <w:pPr>
        <w:rPr>
          <w:lang w:val="ru-RU"/>
        </w:rPr>
      </w:pPr>
      <w:r w:rsidRPr="006F4BBE">
        <w:rPr>
          <w:lang w:val="ru-RU"/>
        </w:rPr>
        <w:t>В процессе конкретизации учебных целей их реализация осуществляется по следующим направлениям:</w:t>
      </w:r>
    </w:p>
    <w:p w14:paraId="72A9CD01" w14:textId="77777777" w:rsidR="00C6278E" w:rsidRPr="006F4BBE" w:rsidRDefault="00C6278E" w:rsidP="00287D0F">
      <w:pPr>
        <w:rPr>
          <w:lang w:val="ru-RU"/>
        </w:rPr>
      </w:pPr>
      <w:r w:rsidRPr="006F4BBE">
        <w:rPr>
          <w:lang w:val="ru-RU"/>
        </w:rPr>
        <w:t xml:space="preserve">1) становление системы ценностей обучающихся, развитие целостного </w:t>
      </w:r>
      <w:r w:rsidRPr="006F4BBE">
        <w:rPr>
          <w:lang w:val="ru-RU"/>
        </w:rPr>
        <w:lastRenderedPageBreak/>
        <w:t>миропонимания в единстве эмоциональной и познавательной  сферы;</w:t>
      </w:r>
    </w:p>
    <w:p w14:paraId="772AA2EF" w14:textId="77777777" w:rsidR="00C6278E" w:rsidRPr="006F4BBE" w:rsidRDefault="00C6278E" w:rsidP="00287D0F">
      <w:pPr>
        <w:rPr>
          <w:lang w:val="ru-RU"/>
        </w:rPr>
      </w:pPr>
      <w:r w:rsidRPr="006F4BBE">
        <w:rPr>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9B9A987" w14:textId="77777777" w:rsidR="00C6278E" w:rsidRPr="006F4BBE" w:rsidRDefault="00C6278E" w:rsidP="00287D0F">
      <w:pPr>
        <w:rPr>
          <w:lang w:val="ru-RU"/>
        </w:rPr>
      </w:pPr>
      <w:r w:rsidRPr="006F4BBE">
        <w:rPr>
          <w:lang w:val="ru-RU"/>
        </w:rPr>
        <w:t>3) формирование творческих способностей ребёнка, развитие внутренней мотивации к интонационно-содержательной деятельности.</w:t>
      </w:r>
    </w:p>
    <w:p w14:paraId="22A97FE1" w14:textId="77777777" w:rsidR="00C6278E" w:rsidRPr="006F4BBE" w:rsidRDefault="00C6278E" w:rsidP="00287D0F">
      <w:pPr>
        <w:rPr>
          <w:lang w:val="ru-RU"/>
        </w:rPr>
      </w:pPr>
      <w:r w:rsidRPr="006F4BBE">
        <w:rPr>
          <w:lang w:val="ru-RU"/>
        </w:rPr>
        <w:t>Важнейшими задачами изучения предмета «Музыка» в основной школе являются:</w:t>
      </w:r>
    </w:p>
    <w:p w14:paraId="5B9B9A6D" w14:textId="77777777" w:rsidR="00C6278E" w:rsidRPr="006F4BBE" w:rsidRDefault="00C6278E" w:rsidP="00287D0F">
      <w:pPr>
        <w:rPr>
          <w:lang w:val="ru-RU"/>
        </w:rPr>
      </w:pPr>
      <w:r w:rsidRPr="006F4BBE">
        <w:rPr>
          <w:lang w:val="ru-RU"/>
        </w:rPr>
        <w:t xml:space="preserve">1. Приобщение к общечеловеческим духовным ценностям через личный психологический опыт эмоционально-эстетического </w:t>
      </w:r>
      <w:r w:rsidRPr="006F4BBE">
        <w:rPr>
          <w:spacing w:val="57"/>
          <w:lang w:val="ru-RU"/>
        </w:rPr>
        <w:t xml:space="preserve"> </w:t>
      </w:r>
      <w:r w:rsidRPr="006F4BBE">
        <w:rPr>
          <w:lang w:val="ru-RU"/>
        </w:rPr>
        <w:t>переживания.</w:t>
      </w:r>
    </w:p>
    <w:p w14:paraId="7B803092" w14:textId="77777777" w:rsidR="00C6278E" w:rsidRPr="006F4BBE" w:rsidRDefault="00C6278E" w:rsidP="00287D0F">
      <w:pPr>
        <w:rPr>
          <w:lang w:val="ru-RU"/>
        </w:rPr>
      </w:pPr>
      <w:r w:rsidRPr="006F4BBE">
        <w:rPr>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FD43D3B" w14:textId="77777777" w:rsidR="00C6278E" w:rsidRPr="006F4BBE" w:rsidRDefault="00C6278E" w:rsidP="00287D0F">
      <w:pPr>
        <w:rPr>
          <w:lang w:val="ru-RU"/>
        </w:rPr>
      </w:pPr>
      <w:r w:rsidRPr="006F4BBE">
        <w:rPr>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C3E0BBB" w14:textId="77777777" w:rsidR="00C6278E" w:rsidRPr="006F4BBE" w:rsidRDefault="00C6278E" w:rsidP="00287D0F">
      <w:pPr>
        <w:rPr>
          <w:lang w:val="ru-RU"/>
        </w:rPr>
      </w:pPr>
      <w:r w:rsidRPr="006F4BBE">
        <w:rPr>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54ABD2" w14:textId="77777777" w:rsidR="00C6278E" w:rsidRPr="006F4BBE" w:rsidRDefault="00C6278E" w:rsidP="00287D0F">
      <w:pPr>
        <w:rPr>
          <w:lang w:val="ru-RU"/>
        </w:rPr>
      </w:pPr>
      <w:r w:rsidRPr="006F4BBE">
        <w:rPr>
          <w:lang w:val="ru-RU"/>
        </w:rPr>
        <w:t>5. Развитие общих и специальных музыкальных способностей, совершенствование  в  предметных  умениях  и  навыках,  в  том</w:t>
      </w:r>
      <w:r w:rsidRPr="006F4BBE">
        <w:rPr>
          <w:spacing w:val="34"/>
          <w:lang w:val="ru-RU"/>
        </w:rPr>
        <w:t xml:space="preserve"> </w:t>
      </w:r>
      <w:r w:rsidRPr="006F4BBE">
        <w:rPr>
          <w:lang w:val="ru-RU"/>
        </w:rPr>
        <w:t>числе:</w:t>
      </w:r>
    </w:p>
    <w:p w14:paraId="22507B8C" w14:textId="77777777" w:rsidR="00C6278E" w:rsidRPr="006F4BBE" w:rsidRDefault="00C6278E" w:rsidP="00287D0F">
      <w:pPr>
        <w:rPr>
          <w:lang w:val="ru-RU"/>
        </w:rPr>
      </w:pPr>
      <w:r w:rsidRPr="006F4BBE">
        <w:rPr>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6F4BBE">
        <w:rPr>
          <w:spacing w:val="1"/>
          <w:lang w:val="ru-RU"/>
        </w:rPr>
        <w:t xml:space="preserve"> </w:t>
      </w:r>
      <w:r w:rsidRPr="006F4BBE">
        <w:rPr>
          <w:lang w:val="ru-RU"/>
        </w:rPr>
        <w:t>произведением);</w:t>
      </w:r>
    </w:p>
    <w:p w14:paraId="04A05EB0" w14:textId="77777777" w:rsidR="00C6278E" w:rsidRPr="006F4BBE" w:rsidRDefault="00C6278E" w:rsidP="00287D0F">
      <w:pPr>
        <w:rPr>
          <w:lang w:val="ru-RU"/>
        </w:rPr>
      </w:pPr>
      <w:r w:rsidRPr="006F4BBE">
        <w:rPr>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75D3B97" w14:textId="77777777" w:rsidR="00C6278E" w:rsidRPr="006F4BBE" w:rsidRDefault="00C6278E" w:rsidP="00287D0F">
      <w:pPr>
        <w:rPr>
          <w:lang w:val="ru-RU"/>
        </w:rPr>
      </w:pPr>
      <w:r w:rsidRPr="006F4BBE">
        <w:rPr>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EC3C56D" w14:textId="77777777" w:rsidR="00C6278E" w:rsidRPr="006F4BBE" w:rsidRDefault="00C6278E" w:rsidP="00287D0F">
      <w:pPr>
        <w:rPr>
          <w:lang w:val="ru-RU"/>
        </w:rPr>
      </w:pPr>
      <w:r w:rsidRPr="006F4BBE">
        <w:rPr>
          <w:lang w:val="ru-RU"/>
        </w:rPr>
        <w:t>г) музыкальное движение (пластическое интонирование, инсценировка, танец, двигательное моделирование и  др.);</w:t>
      </w:r>
    </w:p>
    <w:p w14:paraId="6779E1ED" w14:textId="77777777" w:rsidR="00C6278E" w:rsidRPr="006F4BBE" w:rsidRDefault="00C6278E" w:rsidP="00287D0F">
      <w:pPr>
        <w:rPr>
          <w:lang w:val="ru-RU"/>
        </w:rPr>
      </w:pPr>
      <w:r w:rsidRPr="006F4BBE">
        <w:rPr>
          <w:lang w:val="ru-RU"/>
        </w:rPr>
        <w:t>д) творческие проекты, музыкально-театральная деятельность (концерты, фестивали, представления);</w:t>
      </w:r>
    </w:p>
    <w:p w14:paraId="49DD408D" w14:textId="77777777" w:rsidR="00C6278E" w:rsidRPr="006F4BBE" w:rsidRDefault="00C6278E" w:rsidP="00287D0F">
      <w:pPr>
        <w:rPr>
          <w:lang w:val="ru-RU"/>
        </w:rPr>
      </w:pPr>
      <w:r w:rsidRPr="006F4BBE">
        <w:rPr>
          <w:lang w:val="ru-RU"/>
        </w:rPr>
        <w:t>е) исследовательская деятельность на материале музыкального  искусства.</w:t>
      </w:r>
    </w:p>
    <w:p w14:paraId="480239F0" w14:textId="77777777" w:rsidR="00C6278E" w:rsidRPr="006F4BBE" w:rsidRDefault="00C6278E" w:rsidP="00287D0F">
      <w:pPr>
        <w:rPr>
          <w:lang w:val="ru-RU"/>
        </w:rPr>
      </w:pPr>
      <w:r w:rsidRPr="006F4BBE">
        <w:rPr>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6F4BBE">
        <w:rPr>
          <w:spacing w:val="25"/>
          <w:lang w:val="ru-RU"/>
        </w:rPr>
        <w:t xml:space="preserve"> </w:t>
      </w:r>
      <w:r w:rsidRPr="006F4BBE">
        <w:rPr>
          <w:lang w:val="ru-RU"/>
        </w:rPr>
        <w:t>культуре.</w:t>
      </w:r>
    </w:p>
    <w:p w14:paraId="6FFF8813" w14:textId="0A2842AA" w:rsidR="00C6278E" w:rsidRPr="006F4BBE" w:rsidRDefault="00C6278E" w:rsidP="00552726">
      <w:pPr>
        <w:rPr>
          <w:lang w:val="ru-RU"/>
        </w:rPr>
      </w:pPr>
      <w:r w:rsidRPr="006F4BBE">
        <w:rPr>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9142FDF" w14:textId="77777777" w:rsidR="00C6278E" w:rsidRPr="006F4BBE" w:rsidRDefault="00C6278E" w:rsidP="00287D0F">
      <w:pPr>
        <w:rPr>
          <w:lang w:val="ru-RU"/>
        </w:rPr>
      </w:pPr>
      <w:r w:rsidRPr="006F4BBE">
        <w:rPr>
          <w:lang w:val="ru-RU"/>
        </w:rP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567D584D" w14:textId="77777777" w:rsidR="00C6278E" w:rsidRPr="006F4BBE" w:rsidRDefault="00C6278E" w:rsidP="00287D0F">
      <w:pPr>
        <w:rPr>
          <w:lang w:val="ru-RU"/>
        </w:rPr>
      </w:pPr>
      <w:r w:rsidRPr="006F4BBE">
        <w:rPr>
          <w:lang w:val="ru-RU"/>
        </w:rPr>
        <w:t>модуль № 1 «Музыка моего   края»;</w:t>
      </w:r>
    </w:p>
    <w:p w14:paraId="21B15718" w14:textId="77777777" w:rsidR="00C6278E" w:rsidRPr="006F4BBE" w:rsidRDefault="00C6278E" w:rsidP="00287D0F">
      <w:pPr>
        <w:rPr>
          <w:lang w:val="ru-RU"/>
        </w:rPr>
      </w:pPr>
      <w:r w:rsidRPr="006F4BBE">
        <w:rPr>
          <w:lang w:val="ru-RU"/>
        </w:rPr>
        <w:t>модуль № 2 «Народное музыкальное творчество России»; модуль  №  3  «Музыка  народов мира»;</w:t>
      </w:r>
    </w:p>
    <w:p w14:paraId="2B66F462" w14:textId="77777777" w:rsidR="00C6278E" w:rsidRPr="006F4BBE" w:rsidRDefault="00C6278E" w:rsidP="00287D0F">
      <w:pPr>
        <w:rPr>
          <w:lang w:val="ru-RU"/>
        </w:rPr>
      </w:pPr>
      <w:r w:rsidRPr="006F4BBE">
        <w:rPr>
          <w:lang w:val="ru-RU"/>
        </w:rPr>
        <w:t>модуль № 4 «Европейская классическая музыка»; модуль № 5 «Русская классическая   музыка»;</w:t>
      </w:r>
    </w:p>
    <w:p w14:paraId="27BA2414" w14:textId="77777777" w:rsidR="00C6278E" w:rsidRPr="006F4BBE" w:rsidRDefault="00C6278E" w:rsidP="00287D0F">
      <w:pPr>
        <w:rPr>
          <w:lang w:val="ru-RU"/>
        </w:rPr>
      </w:pPr>
      <w:r w:rsidRPr="006F4BBE">
        <w:rPr>
          <w:lang w:val="ru-RU"/>
        </w:rPr>
        <w:t>модуль № 6 «Истоки и образы русской и европейской духовной  музыки»;</w:t>
      </w:r>
    </w:p>
    <w:p w14:paraId="2B06C9E4" w14:textId="77777777" w:rsidR="00C6278E" w:rsidRPr="006F4BBE" w:rsidRDefault="00C6278E" w:rsidP="00287D0F">
      <w:pPr>
        <w:rPr>
          <w:lang w:val="ru-RU"/>
        </w:rPr>
      </w:pPr>
      <w:r w:rsidRPr="006F4BBE">
        <w:rPr>
          <w:lang w:val="ru-RU"/>
        </w:rPr>
        <w:t>модуль № 7 «Современная музыка: основные жанры и направления»;</w:t>
      </w:r>
    </w:p>
    <w:p w14:paraId="3E7BF344" w14:textId="77777777" w:rsidR="00C6278E" w:rsidRPr="006F4BBE" w:rsidRDefault="00C6278E" w:rsidP="00287D0F">
      <w:pPr>
        <w:rPr>
          <w:lang w:val="ru-RU"/>
        </w:rPr>
      </w:pPr>
      <w:r w:rsidRPr="006F4BBE">
        <w:rPr>
          <w:lang w:val="ru-RU"/>
        </w:rPr>
        <w:t xml:space="preserve">модуль № 8 «Связь музыки с другими видами искусства»; модуль № 9 «Жанры музыкального </w:t>
      </w:r>
      <w:r w:rsidRPr="006F4BBE">
        <w:rPr>
          <w:spacing w:val="52"/>
          <w:lang w:val="ru-RU"/>
        </w:rPr>
        <w:t xml:space="preserve"> </w:t>
      </w:r>
      <w:r w:rsidRPr="006F4BBE">
        <w:rPr>
          <w:lang w:val="ru-RU"/>
        </w:rPr>
        <w:t>искусства».</w:t>
      </w:r>
    </w:p>
    <w:p w14:paraId="34303D76" w14:textId="77777777" w:rsidR="00C6278E" w:rsidRPr="006F4BBE" w:rsidRDefault="00C6278E" w:rsidP="00287D0F">
      <w:pPr>
        <w:rPr>
          <w:lang w:val="ru-RU"/>
        </w:rPr>
      </w:pPr>
    </w:p>
    <w:p w14:paraId="39B2B5D4" w14:textId="77777777" w:rsidR="00C6278E" w:rsidRPr="006F4BBE" w:rsidRDefault="00C6278E" w:rsidP="00287D0F">
      <w:pPr>
        <w:rPr>
          <w:lang w:val="ru-RU"/>
        </w:rPr>
      </w:pPr>
      <w:bookmarkStart w:id="576" w:name="_Toc97148680"/>
      <w:r w:rsidRPr="006F4BBE">
        <w:rPr>
          <w:lang w:val="ru-RU"/>
        </w:rPr>
        <w:t>Особенности преподавания предмета «Музыка» обучающимся с РАС</w:t>
      </w:r>
      <w:bookmarkEnd w:id="576"/>
    </w:p>
    <w:p w14:paraId="17F65751" w14:textId="77777777" w:rsidR="00503CE1" w:rsidRPr="006F4BBE" w:rsidRDefault="00503CE1" w:rsidP="00287D0F">
      <w:pPr>
        <w:rPr>
          <w:lang w:val="ru-RU"/>
        </w:rPr>
      </w:pPr>
    </w:p>
    <w:p w14:paraId="608074F9" w14:textId="77777777" w:rsidR="00C6278E" w:rsidRPr="006F4BBE" w:rsidRDefault="00C6278E" w:rsidP="00287D0F">
      <w:pPr>
        <w:rPr>
          <w:lang w:val="ru-RU"/>
        </w:rPr>
      </w:pPr>
      <w:r w:rsidRPr="006F4BBE">
        <w:rPr>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3B14574A"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6657BC4" w14:textId="77777777" w:rsidR="00C6278E" w:rsidRPr="006F4BBE" w:rsidRDefault="00C6278E" w:rsidP="00287D0F">
      <w:pPr>
        <w:rPr>
          <w:lang w:val="ru-RU"/>
        </w:rPr>
      </w:pPr>
      <w:r w:rsidRPr="006F4BBE">
        <w:rPr>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4E49C56D" w14:textId="77777777" w:rsidR="00C6278E" w:rsidRPr="006F4BBE" w:rsidRDefault="00C6278E" w:rsidP="00287D0F">
      <w:pPr>
        <w:rPr>
          <w:lang w:val="ru-RU"/>
        </w:rPr>
      </w:pPr>
      <w:r w:rsidRPr="006F4BBE">
        <w:rPr>
          <w:lang w:val="ru-RU"/>
        </w:rPr>
        <w:t>Для достижения планируемых результатов по предмету «Музыка» обучающимися с РАС необходимо:</w:t>
      </w:r>
    </w:p>
    <w:p w14:paraId="7F27BB6A" w14:textId="11EF865F" w:rsidR="00C6278E" w:rsidRPr="006F4BBE" w:rsidRDefault="00552726"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конкурсах, концертах;</w:t>
      </w:r>
    </w:p>
    <w:p w14:paraId="324DC306" w14:textId="57B60D1E" w:rsidR="00C6278E" w:rsidRPr="006F4BBE" w:rsidRDefault="00552726" w:rsidP="00287D0F">
      <w:pPr>
        <w:rPr>
          <w:lang w:val="ru-RU"/>
        </w:rPr>
      </w:pPr>
      <w:r>
        <w:rPr>
          <w:lang w:val="ru-RU"/>
        </w:rPr>
        <w:t xml:space="preserve">- </w:t>
      </w:r>
      <w:r w:rsidR="00C6278E" w:rsidRPr="006F4BBE">
        <w:rPr>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6C3F9E36" w14:textId="7C824C28" w:rsidR="00C6278E" w:rsidRPr="006F4BBE" w:rsidRDefault="00552726"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5FA56012" w14:textId="0D1AE853" w:rsidR="00C6278E" w:rsidRPr="006F4BBE" w:rsidRDefault="00F34021" w:rsidP="00287D0F">
      <w:pPr>
        <w:rPr>
          <w:lang w:val="ru-RU"/>
        </w:rPr>
      </w:pPr>
      <w:r>
        <w:rPr>
          <w:lang w:val="ru-RU"/>
        </w:rPr>
        <w:t xml:space="preserve">- </w:t>
      </w:r>
      <w:r w:rsidR="00C6278E" w:rsidRPr="006F4BBE">
        <w:rPr>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663864D" w14:textId="6CF51BC3" w:rsidR="00C6278E" w:rsidRPr="006F4BBE" w:rsidRDefault="00F34021"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13242A2B" w14:textId="63116D31" w:rsidR="00C6278E" w:rsidRPr="006F4BBE" w:rsidRDefault="00F3402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необходимо </w:t>
      </w:r>
      <w:r w:rsidR="00C6278E" w:rsidRPr="006F4BBE">
        <w:rPr>
          <w:lang w:val="ru-RU"/>
        </w:rPr>
        <w:lastRenderedPageBreak/>
        <w:t>минимизировать в своей речи излишнюю эмоциональность, иронию и сарказм, сложные грамматические конструкции;</w:t>
      </w:r>
    </w:p>
    <w:p w14:paraId="6D726033" w14:textId="6BDFD09E" w:rsidR="00C6278E" w:rsidRPr="006F4BBE" w:rsidRDefault="00F34021"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14:paraId="57E187A7" w14:textId="77777777" w:rsidR="00C6278E" w:rsidRPr="006F4BBE" w:rsidRDefault="00C6278E" w:rsidP="00287D0F">
      <w:pPr>
        <w:rPr>
          <w:b/>
          <w:bCs/>
          <w:lang w:val="ru-RU"/>
        </w:rPr>
      </w:pPr>
    </w:p>
    <w:p w14:paraId="021DE691" w14:textId="77777777" w:rsidR="00C6278E" w:rsidRPr="006F4BBE" w:rsidRDefault="00C6278E" w:rsidP="00287D0F">
      <w:pPr>
        <w:rPr>
          <w:lang w:val="ru-RU"/>
        </w:rPr>
      </w:pPr>
      <w:bookmarkStart w:id="577" w:name="_Toc97148681"/>
      <w:r w:rsidRPr="006F4BBE">
        <w:rPr>
          <w:lang w:val="ru-RU"/>
        </w:rPr>
        <w:t>Особенности структурирования материала.</w:t>
      </w:r>
      <w:bookmarkEnd w:id="577"/>
    </w:p>
    <w:p w14:paraId="1B39CEC3" w14:textId="04531E82" w:rsidR="00C6278E" w:rsidRPr="006F4BBE" w:rsidRDefault="00C6278E" w:rsidP="00F34021">
      <w:pPr>
        <w:rPr>
          <w:lang w:val="ru-RU"/>
        </w:rPr>
      </w:pPr>
      <w:r w:rsidRPr="006F4BBE">
        <w:rPr>
          <w:lang w:val="ru-RU"/>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3BDD3C7" w14:textId="77777777" w:rsidR="00C6278E" w:rsidRPr="006F4BBE" w:rsidRDefault="00C6278E" w:rsidP="00287D0F">
      <w:pPr>
        <w:rPr>
          <w:lang w:val="ru-RU"/>
        </w:rPr>
      </w:pPr>
    </w:p>
    <w:p w14:paraId="747230F6" w14:textId="77777777" w:rsidR="00C6278E" w:rsidRPr="006F4BBE" w:rsidRDefault="00C6278E" w:rsidP="00287D0F">
      <w:pPr>
        <w:rPr>
          <w:lang w:val="ru-RU"/>
        </w:rPr>
      </w:pPr>
      <w:bookmarkStart w:id="578" w:name="_Toc97148682"/>
      <w:r w:rsidRPr="006F4BBE">
        <w:rPr>
          <w:lang w:val="ru-RU"/>
        </w:rPr>
        <w:t>МЕСТО ПРЕДМЕТА В УЧЕБНОМ ПЛАНЕ</w:t>
      </w:r>
      <w:bookmarkEnd w:id="578"/>
    </w:p>
    <w:p w14:paraId="5BCD4BFF" w14:textId="03C6244B"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6F4BBE">
        <w:rPr>
          <w:spacing w:val="-1"/>
          <w:lang w:val="ru-RU"/>
        </w:rPr>
        <w:t xml:space="preserve"> </w:t>
      </w:r>
      <w:r w:rsidRPr="006F4BBE">
        <w:rPr>
          <w:lang w:val="ru-RU"/>
        </w:rPr>
        <w:t>включительно.</w:t>
      </w:r>
    </w:p>
    <w:p w14:paraId="6DE94E6D" w14:textId="636AF429" w:rsidR="00C6278E" w:rsidRPr="006F4BBE" w:rsidRDefault="00C6278E" w:rsidP="00287D0F">
      <w:pPr>
        <w:rPr>
          <w:lang w:val="ru-RU"/>
        </w:rPr>
      </w:pPr>
      <w:r w:rsidRPr="006F4BBE">
        <w:rPr>
          <w:lang w:val="ru-RU"/>
        </w:rPr>
        <w:t xml:space="preserve">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BD6D2B" w:rsidRPr="006F4BBE">
        <w:rPr>
          <w:lang w:val="ru-RU"/>
        </w:rPr>
        <w:t>–</w:t>
      </w:r>
      <w:r w:rsidRPr="006F4BBE">
        <w:rPr>
          <w:lang w:val="ru-RU"/>
        </w:rPr>
        <w:t xml:space="preserve">   не</w:t>
      </w:r>
      <w:r w:rsidRPr="006F4BBE">
        <w:rPr>
          <w:spacing w:val="40"/>
          <w:lang w:val="ru-RU"/>
        </w:rPr>
        <w:t xml:space="preserve"> </w:t>
      </w:r>
      <w:r w:rsidRPr="006F4BBE">
        <w:rPr>
          <w:lang w:val="ru-RU"/>
        </w:rPr>
        <w:t>менее</w:t>
      </w:r>
      <w:r w:rsidRPr="006F4BBE">
        <w:rPr>
          <w:spacing w:val="40"/>
          <w:lang w:val="ru-RU"/>
        </w:rPr>
        <w:t xml:space="preserve"> </w:t>
      </w:r>
      <w:r w:rsidRPr="006F4BBE">
        <w:rPr>
          <w:lang w:val="ru-RU"/>
        </w:rPr>
        <w:t>136</w:t>
      </w:r>
      <w:r w:rsidRPr="006F4BBE">
        <w:rPr>
          <w:spacing w:val="40"/>
          <w:lang w:val="ru-RU"/>
        </w:rPr>
        <w:t xml:space="preserve"> </w:t>
      </w:r>
      <w:r w:rsidRPr="006F4BBE">
        <w:rPr>
          <w:lang w:val="ru-RU"/>
        </w:rPr>
        <w:t>часов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34</w:t>
      </w:r>
      <w:r w:rsidRPr="006F4BBE">
        <w:rPr>
          <w:spacing w:val="40"/>
          <w:lang w:val="ru-RU"/>
        </w:rPr>
        <w:t xml:space="preserve"> </w:t>
      </w:r>
      <w:r w:rsidRPr="006F4BBE">
        <w:rPr>
          <w:lang w:val="ru-RU"/>
        </w:rPr>
        <w:t>часа</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год).</w:t>
      </w:r>
    </w:p>
    <w:p w14:paraId="2A728ECE" w14:textId="1925BB76" w:rsidR="00C6278E" w:rsidRPr="006F4BBE" w:rsidRDefault="00C6278E" w:rsidP="00287D0F">
      <w:pPr>
        <w:rPr>
          <w:lang w:val="ru-RU"/>
        </w:rPr>
      </w:pPr>
      <w:r w:rsidRPr="006F4BBE">
        <w:rPr>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6F4BBE">
        <w:rPr>
          <w:spacing w:val="1"/>
          <w:lang w:val="ru-RU"/>
        </w:rPr>
        <w:t xml:space="preserve"> </w:t>
      </w:r>
      <w:r w:rsidRPr="006F4BBE">
        <w:rPr>
          <w:lang w:val="ru-RU"/>
        </w:rPr>
        <w:t>союзы).</w:t>
      </w:r>
    </w:p>
    <w:p w14:paraId="7A3C8021" w14:textId="2D5D6DF4" w:rsidR="00C6278E" w:rsidRPr="006F4BBE" w:rsidRDefault="00C6278E" w:rsidP="00F34021">
      <w:pPr>
        <w:rPr>
          <w:lang w:val="ru-RU"/>
        </w:rPr>
      </w:pPr>
      <w:r w:rsidRPr="006F4BBE">
        <w:rPr>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6F4BBE">
        <w:rPr>
          <w:spacing w:val="22"/>
          <w:lang w:val="ru-RU"/>
        </w:rPr>
        <w:t xml:space="preserve"> </w:t>
      </w:r>
      <w:r w:rsidRPr="006F4BBE">
        <w:rPr>
          <w:lang w:val="ru-RU"/>
        </w:rPr>
        <w:t>искусство»,</w:t>
      </w:r>
      <w:r w:rsidR="00F34021">
        <w:rPr>
          <w:lang w:val="ru-RU"/>
        </w:rPr>
        <w:t xml:space="preserve"> </w:t>
      </w:r>
      <w:r w:rsidRPr="006F4BBE">
        <w:rPr>
          <w:lang w:val="ru-RU"/>
        </w:rPr>
        <w:t>«Литература»,  «География»,  «История», «Обществознание»,</w:t>
      </w:r>
      <w:r w:rsidR="00F34021">
        <w:rPr>
          <w:lang w:val="ru-RU"/>
        </w:rPr>
        <w:t xml:space="preserve"> </w:t>
      </w:r>
      <w:r w:rsidRPr="006F4BBE">
        <w:rPr>
          <w:lang w:val="ru-RU"/>
        </w:rPr>
        <w:t>«Иностранный  язык»  и др.</w:t>
      </w:r>
    </w:p>
    <w:p w14:paraId="7E0C7842" w14:textId="77777777" w:rsidR="00257181" w:rsidRPr="006F4BBE" w:rsidRDefault="00257181" w:rsidP="00287D0F">
      <w:pPr>
        <w:rPr>
          <w:lang w:val="ru-RU"/>
        </w:rPr>
      </w:pPr>
      <w:bookmarkStart w:id="579" w:name="_Toc97148683"/>
    </w:p>
    <w:p w14:paraId="3F6E68FF" w14:textId="77777777" w:rsidR="00C6278E" w:rsidRPr="006F4BBE" w:rsidRDefault="00C6278E" w:rsidP="00287D0F">
      <w:pPr>
        <w:rPr>
          <w:lang w:val="ru-RU"/>
        </w:rPr>
      </w:pPr>
      <w:r w:rsidRPr="006F4BBE">
        <w:rPr>
          <w:lang w:val="ru-RU"/>
        </w:rPr>
        <w:t>СОДЕРЖАНИЕ  УЧЕБНОГО  ПРЕДМЕТА «МУЗЫКА»</w:t>
      </w:r>
      <w:bookmarkEnd w:id="579"/>
    </w:p>
    <w:p w14:paraId="09BEE392" w14:textId="41648538" w:rsidR="00C6278E" w:rsidRPr="006F4BBE" w:rsidRDefault="00C6278E" w:rsidP="00287D0F">
      <w:pPr>
        <w:rPr>
          <w:lang w:val="ru-RU"/>
        </w:rPr>
      </w:pPr>
      <w:r w:rsidRPr="006F4BBE">
        <w:rPr>
          <w:lang w:val="ru-RU"/>
        </w:rPr>
        <w:t xml:space="preserve">Каждый модуль состоит из нескольких тематических блоков, рассчитанных на </w:t>
      </w:r>
      <w:r w:rsidRPr="006F4BBE">
        <w:rPr>
          <w:lang w:val="ru-RU"/>
        </w:rPr>
        <w:lastRenderedPageBreak/>
        <w:t>3</w:t>
      </w:r>
      <w:r w:rsidR="00BD6D2B" w:rsidRPr="006F4BBE">
        <w:rPr>
          <w:lang w:val="ru-RU"/>
        </w:rPr>
        <w:t>–</w:t>
      </w:r>
      <w:r w:rsidRPr="006F4BBE">
        <w:rPr>
          <w:lang w:val="ru-RU"/>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B2CFED9" w14:textId="432FFDF1" w:rsidR="00C6278E" w:rsidRPr="006F4BBE" w:rsidRDefault="00C6278E" w:rsidP="00287D0F">
      <w:pPr>
        <w:rPr>
          <w:lang w:val="ru-RU"/>
        </w:rPr>
      </w:pPr>
      <w:r w:rsidRPr="006F4BBE">
        <w:rPr>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BD6D2B" w:rsidRPr="006F4BBE">
        <w:rPr>
          <w:lang w:val="ru-RU"/>
        </w:rPr>
        <w:t>–</w:t>
      </w:r>
      <w:r w:rsidRPr="006F4BBE">
        <w:rPr>
          <w:lang w:val="ru-RU"/>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6F4BBE">
        <w:rPr>
          <w:spacing w:val="27"/>
          <w:lang w:val="ru-RU"/>
        </w:rPr>
        <w:t xml:space="preserve"> </w:t>
      </w:r>
      <w:r w:rsidRPr="006F4BBE">
        <w:rPr>
          <w:lang w:val="ru-RU"/>
        </w:rPr>
        <w:t>факультативно».</w:t>
      </w:r>
    </w:p>
    <w:p w14:paraId="232DEC4E" w14:textId="77777777" w:rsidR="0011158A" w:rsidRPr="006F4BBE" w:rsidRDefault="0011158A" w:rsidP="00287D0F">
      <w:pPr>
        <w:rPr>
          <w:lang w:val="ru-RU"/>
        </w:rPr>
      </w:pPr>
    </w:p>
    <w:p w14:paraId="2CB32412" w14:textId="1D6CD2FA" w:rsidR="008529F0" w:rsidRPr="006F4BBE" w:rsidRDefault="008529F0" w:rsidP="00E90AB9">
      <w:bookmarkStart w:id="580" w:name="_Toc97148684"/>
      <w:r w:rsidRPr="006F4BBE">
        <w:t>Модуль № 1 «Музыка моего края»</w:t>
      </w:r>
      <w:bookmarkEnd w:id="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4"/>
        <w:gridCol w:w="1542"/>
        <w:gridCol w:w="2193"/>
        <w:gridCol w:w="5121"/>
      </w:tblGrid>
      <w:tr w:rsidR="006F4BBE" w:rsidRPr="006F4BBE" w14:paraId="3B4E28DB" w14:textId="77777777" w:rsidTr="0042649C">
        <w:trPr>
          <w:jc w:val="center"/>
        </w:trPr>
        <w:tc>
          <w:tcPr>
            <w:tcW w:w="663" w:type="pct"/>
          </w:tcPr>
          <w:p w14:paraId="70550DFE" w14:textId="77777777" w:rsidR="008529F0" w:rsidRPr="006F4BBE" w:rsidRDefault="008529F0" w:rsidP="00E90AB9">
            <w:pPr>
              <w:ind w:firstLine="0"/>
              <w:rPr>
                <w:sz w:val="24"/>
                <w:szCs w:val="24"/>
              </w:rPr>
            </w:pPr>
            <w:r w:rsidRPr="006F4BBE">
              <w:rPr>
                <w:sz w:val="24"/>
                <w:szCs w:val="24"/>
              </w:rPr>
              <w:t>№ блока, кол-во часов</w:t>
            </w:r>
          </w:p>
        </w:tc>
        <w:tc>
          <w:tcPr>
            <w:tcW w:w="755" w:type="pct"/>
          </w:tcPr>
          <w:p w14:paraId="0A06B34D" w14:textId="77777777" w:rsidR="008529F0" w:rsidRPr="006F4BBE" w:rsidRDefault="008529F0" w:rsidP="00E90AB9">
            <w:pPr>
              <w:ind w:firstLine="0"/>
              <w:rPr>
                <w:sz w:val="24"/>
                <w:szCs w:val="24"/>
              </w:rPr>
            </w:pPr>
            <w:r w:rsidRPr="006F4BBE">
              <w:rPr>
                <w:sz w:val="24"/>
                <w:szCs w:val="24"/>
              </w:rPr>
              <w:t>Темы</w:t>
            </w:r>
          </w:p>
        </w:tc>
        <w:tc>
          <w:tcPr>
            <w:tcW w:w="1074" w:type="pct"/>
          </w:tcPr>
          <w:p w14:paraId="3E194559" w14:textId="77777777" w:rsidR="008529F0" w:rsidRPr="006F4BBE" w:rsidRDefault="008529F0" w:rsidP="00E90AB9">
            <w:pPr>
              <w:ind w:firstLine="0"/>
              <w:rPr>
                <w:sz w:val="24"/>
                <w:szCs w:val="24"/>
              </w:rPr>
            </w:pPr>
            <w:r w:rsidRPr="006F4BBE">
              <w:rPr>
                <w:sz w:val="24"/>
                <w:szCs w:val="24"/>
              </w:rPr>
              <w:t>Содержание</w:t>
            </w:r>
          </w:p>
        </w:tc>
        <w:tc>
          <w:tcPr>
            <w:tcW w:w="2508" w:type="pct"/>
          </w:tcPr>
          <w:p w14:paraId="6A863FE5" w14:textId="1038E011"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EE10A1" w14:paraId="675E62EA" w14:textId="77777777" w:rsidTr="0042649C">
        <w:trPr>
          <w:jc w:val="center"/>
        </w:trPr>
        <w:tc>
          <w:tcPr>
            <w:tcW w:w="663" w:type="pct"/>
          </w:tcPr>
          <w:p w14:paraId="40822C48" w14:textId="14993263" w:rsidR="00E90AB9" w:rsidRPr="006F4BBE" w:rsidRDefault="00E90AB9" w:rsidP="0011158A">
            <w:pPr>
              <w:ind w:firstLine="0"/>
              <w:rPr>
                <w:sz w:val="24"/>
                <w:szCs w:val="24"/>
              </w:rPr>
            </w:pPr>
            <w:r w:rsidRPr="006F4BBE">
              <w:rPr>
                <w:sz w:val="24"/>
                <w:szCs w:val="24"/>
              </w:rPr>
              <w:t>А)</w:t>
            </w:r>
            <w:r w:rsidR="0011158A" w:rsidRPr="006F4BBE">
              <w:rPr>
                <w:sz w:val="24"/>
                <w:szCs w:val="24"/>
                <w:lang w:val="ru-RU"/>
              </w:rPr>
              <w:t> </w:t>
            </w:r>
            <w:r w:rsidRPr="006F4BBE">
              <w:rPr>
                <w:sz w:val="24"/>
                <w:szCs w:val="24"/>
              </w:rPr>
              <w:t>3–4 учебных часа</w:t>
            </w:r>
          </w:p>
        </w:tc>
        <w:tc>
          <w:tcPr>
            <w:tcW w:w="755" w:type="pct"/>
          </w:tcPr>
          <w:p w14:paraId="5CE98E03" w14:textId="6289FE9C" w:rsidR="00E90AB9" w:rsidRPr="006F4BBE" w:rsidRDefault="00E90AB9" w:rsidP="00E90AB9">
            <w:pPr>
              <w:ind w:firstLine="0"/>
              <w:rPr>
                <w:sz w:val="24"/>
                <w:szCs w:val="24"/>
              </w:rPr>
            </w:pPr>
            <w:r w:rsidRPr="006F4BBE">
              <w:rPr>
                <w:sz w:val="24"/>
                <w:szCs w:val="24"/>
              </w:rPr>
              <w:t>Фольклор –</w:t>
            </w:r>
            <w:r w:rsidRPr="006F4BBE">
              <w:rPr>
                <w:sz w:val="24"/>
                <w:szCs w:val="24"/>
                <w:lang w:val="ru-RU"/>
              </w:rPr>
              <w:t xml:space="preserve"> н</w:t>
            </w:r>
            <w:r w:rsidRPr="006F4BBE">
              <w:rPr>
                <w:sz w:val="24"/>
                <w:szCs w:val="24"/>
              </w:rPr>
              <w:t>ародное</w:t>
            </w:r>
            <w:r w:rsidRPr="006F4BBE">
              <w:rPr>
                <w:sz w:val="24"/>
                <w:szCs w:val="24"/>
                <w:lang w:val="ru-RU"/>
              </w:rPr>
              <w:t xml:space="preserve"> </w:t>
            </w:r>
            <w:r w:rsidRPr="006F4BBE">
              <w:rPr>
                <w:sz w:val="24"/>
                <w:szCs w:val="24"/>
              </w:rPr>
              <w:t>творчество</w:t>
            </w:r>
            <w:r w:rsidRPr="006F4BBE">
              <w:rPr>
                <w:rStyle w:val="ad"/>
                <w:sz w:val="24"/>
                <w:szCs w:val="24"/>
              </w:rPr>
              <w:footnoteReference w:id="24"/>
            </w:r>
          </w:p>
        </w:tc>
        <w:tc>
          <w:tcPr>
            <w:tcW w:w="1074" w:type="pct"/>
          </w:tcPr>
          <w:p w14:paraId="71FDE676" w14:textId="342DE120" w:rsidR="00E90AB9" w:rsidRPr="006F4BBE" w:rsidRDefault="00E90AB9" w:rsidP="00E90AB9">
            <w:pPr>
              <w:ind w:firstLine="0"/>
              <w:rPr>
                <w:sz w:val="24"/>
                <w:szCs w:val="24"/>
                <w:lang w:val="ru-RU"/>
              </w:rPr>
            </w:pPr>
            <w:r w:rsidRPr="006F4BBE">
              <w:rPr>
                <w:sz w:val="24"/>
                <w:szCs w:val="24"/>
                <w:lang w:val="ru-RU"/>
              </w:rPr>
              <w:t>Традиционная музыка – отражение жизни народа.</w:t>
            </w:r>
          </w:p>
          <w:p w14:paraId="06F9EA5A" w14:textId="7FFD7E28" w:rsidR="00E90AB9" w:rsidRPr="006F4BBE" w:rsidRDefault="00E90AB9" w:rsidP="00E90AB9">
            <w:pPr>
              <w:ind w:firstLine="0"/>
              <w:rPr>
                <w:sz w:val="24"/>
                <w:szCs w:val="24"/>
                <w:lang w:val="ru-RU"/>
              </w:rPr>
            </w:pPr>
            <w:r w:rsidRPr="006F4BBE">
              <w:rPr>
                <w:sz w:val="24"/>
                <w:szCs w:val="24"/>
                <w:lang w:val="ru-RU"/>
              </w:rPr>
              <w:t>Жанры детского и игрового фольклора (игры, пляски, хороводы и др.)</w:t>
            </w:r>
          </w:p>
        </w:tc>
        <w:tc>
          <w:tcPr>
            <w:tcW w:w="2508" w:type="pct"/>
          </w:tcPr>
          <w:p w14:paraId="16BC8A46" w14:textId="44594A37" w:rsidR="00E90AB9" w:rsidRPr="006F4BBE" w:rsidRDefault="00E90AB9" w:rsidP="00E90AB9">
            <w:pPr>
              <w:ind w:firstLine="0"/>
              <w:rPr>
                <w:sz w:val="24"/>
                <w:szCs w:val="24"/>
                <w:lang w:val="ru-RU"/>
              </w:rPr>
            </w:pPr>
            <w:r w:rsidRPr="006F4BBE">
              <w:rPr>
                <w:sz w:val="24"/>
                <w:szCs w:val="24"/>
                <w:lang w:val="ru-RU"/>
              </w:rPr>
              <w:t xml:space="preserve">Знакомство со звучанием фольклорных образцов в аудиои видеозаписи. Определение на слух: </w:t>
            </w:r>
          </w:p>
          <w:p w14:paraId="6655B810" w14:textId="77777777" w:rsidR="00E90AB9" w:rsidRPr="006F4BBE" w:rsidRDefault="00E90AB9" w:rsidP="00E90AB9">
            <w:pPr>
              <w:ind w:firstLine="163"/>
              <w:rPr>
                <w:sz w:val="24"/>
                <w:szCs w:val="24"/>
                <w:lang w:val="ru-RU"/>
              </w:rPr>
            </w:pPr>
            <w:r w:rsidRPr="006F4BBE">
              <w:rPr>
                <w:sz w:val="24"/>
                <w:szCs w:val="24"/>
                <w:lang w:val="ru-RU"/>
              </w:rPr>
              <w:t xml:space="preserve">– принадлежности к народной или композиторской музыке; </w:t>
            </w:r>
          </w:p>
          <w:p w14:paraId="0480D8B1" w14:textId="5D649153" w:rsidR="00E90AB9" w:rsidRPr="006F4BBE" w:rsidRDefault="00E90AB9" w:rsidP="00E90AB9">
            <w:pPr>
              <w:ind w:firstLine="163"/>
              <w:rPr>
                <w:sz w:val="24"/>
                <w:szCs w:val="24"/>
                <w:lang w:val="ru-RU"/>
              </w:rPr>
            </w:pPr>
            <w:r w:rsidRPr="006F4BBE">
              <w:rPr>
                <w:sz w:val="24"/>
                <w:szCs w:val="24"/>
                <w:lang w:val="ru-RU"/>
              </w:rPr>
              <w:t>– исполнительского состава (вокального, инструмен- тального, смешанного);</w:t>
            </w:r>
          </w:p>
          <w:p w14:paraId="3CA02954" w14:textId="5E813C7F" w:rsidR="00E90AB9" w:rsidRPr="006F4BBE" w:rsidRDefault="00E90AB9" w:rsidP="00E90AB9">
            <w:pPr>
              <w:ind w:firstLine="163"/>
              <w:rPr>
                <w:sz w:val="24"/>
                <w:szCs w:val="24"/>
                <w:lang w:val="ru-RU"/>
              </w:rPr>
            </w:pPr>
            <w:r w:rsidRPr="006F4BBE">
              <w:rPr>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6F4BBE" w:rsidRPr="00EE10A1" w14:paraId="7964F6AE" w14:textId="77777777" w:rsidTr="0042649C">
        <w:trPr>
          <w:jc w:val="center"/>
        </w:trPr>
        <w:tc>
          <w:tcPr>
            <w:tcW w:w="663" w:type="pct"/>
          </w:tcPr>
          <w:p w14:paraId="77F7AE77" w14:textId="0A0E7A8C" w:rsidR="00E90AB9" w:rsidRPr="006F4BBE" w:rsidRDefault="00E90AB9" w:rsidP="0011158A">
            <w:pPr>
              <w:ind w:firstLine="0"/>
              <w:rPr>
                <w:sz w:val="24"/>
                <w:szCs w:val="24"/>
              </w:rPr>
            </w:pPr>
            <w:r w:rsidRPr="006F4BBE">
              <w:rPr>
                <w:sz w:val="24"/>
                <w:szCs w:val="24"/>
              </w:rPr>
              <w:t>Б)</w:t>
            </w:r>
            <w:r w:rsidR="0011158A" w:rsidRPr="006F4BBE">
              <w:rPr>
                <w:sz w:val="24"/>
                <w:szCs w:val="24"/>
                <w:lang w:val="ru-RU"/>
              </w:rPr>
              <w:t> </w:t>
            </w:r>
            <w:r w:rsidRPr="006F4BBE">
              <w:rPr>
                <w:sz w:val="24"/>
                <w:szCs w:val="24"/>
              </w:rPr>
              <w:t>3–4 учебных часа</w:t>
            </w:r>
          </w:p>
        </w:tc>
        <w:tc>
          <w:tcPr>
            <w:tcW w:w="755" w:type="pct"/>
          </w:tcPr>
          <w:p w14:paraId="73ECF194" w14:textId="66B787D4" w:rsidR="00E90AB9" w:rsidRPr="006F4BBE" w:rsidRDefault="00E90AB9" w:rsidP="0011158A">
            <w:pPr>
              <w:ind w:firstLine="0"/>
              <w:rPr>
                <w:sz w:val="24"/>
                <w:szCs w:val="24"/>
              </w:rPr>
            </w:pPr>
            <w:r w:rsidRPr="006F4BBE">
              <w:rPr>
                <w:sz w:val="24"/>
                <w:szCs w:val="24"/>
              </w:rPr>
              <w:t>Календарный фольклор</w:t>
            </w:r>
            <w:r w:rsidRPr="006F4BBE">
              <w:rPr>
                <w:rStyle w:val="ad"/>
                <w:sz w:val="24"/>
                <w:szCs w:val="24"/>
              </w:rPr>
              <w:footnoteReference w:id="25"/>
            </w:r>
          </w:p>
        </w:tc>
        <w:tc>
          <w:tcPr>
            <w:tcW w:w="1074" w:type="pct"/>
          </w:tcPr>
          <w:p w14:paraId="63FCBF9D" w14:textId="2CF9BF48" w:rsidR="00E90AB9" w:rsidRPr="006F4BBE" w:rsidRDefault="00E90AB9" w:rsidP="0011158A">
            <w:pPr>
              <w:ind w:firstLine="0"/>
              <w:rPr>
                <w:sz w:val="24"/>
                <w:szCs w:val="24"/>
                <w:lang w:val="ru-RU"/>
              </w:rPr>
            </w:pPr>
            <w:r w:rsidRPr="006F4BBE">
              <w:rPr>
                <w:sz w:val="24"/>
                <w:szCs w:val="24"/>
                <w:lang w:val="ru-RU"/>
              </w:rPr>
              <w:t>Календарные обряды, традиционные</w:t>
            </w:r>
            <w:r w:rsidR="0011158A" w:rsidRPr="006F4BBE">
              <w:rPr>
                <w:sz w:val="24"/>
                <w:szCs w:val="24"/>
                <w:lang w:val="ru-RU"/>
              </w:rPr>
              <w:t xml:space="preserve"> </w:t>
            </w:r>
            <w:r w:rsidRPr="006F4BBE">
              <w:rPr>
                <w:sz w:val="24"/>
                <w:szCs w:val="24"/>
                <w:lang w:val="ru-RU"/>
              </w:rPr>
              <w:t>для данной местности (осенние, зимние, весенние</w:t>
            </w:r>
            <w:r w:rsidR="0011158A" w:rsidRPr="006F4BBE">
              <w:rPr>
                <w:sz w:val="24"/>
                <w:szCs w:val="24"/>
                <w:lang w:val="ru-RU"/>
              </w:rPr>
              <w:t xml:space="preserve"> </w:t>
            </w:r>
            <w:r w:rsidRPr="006F4BBE">
              <w:rPr>
                <w:sz w:val="24"/>
                <w:szCs w:val="24"/>
                <w:lang w:val="ru-RU"/>
              </w:rPr>
              <w:t>–</w:t>
            </w:r>
            <w:r w:rsidR="0011158A" w:rsidRPr="006F4BBE">
              <w:rPr>
                <w:sz w:val="24"/>
                <w:szCs w:val="24"/>
                <w:lang w:val="ru-RU"/>
              </w:rPr>
              <w:t xml:space="preserve"> </w:t>
            </w:r>
            <w:r w:rsidRPr="006F4BBE">
              <w:rPr>
                <w:sz w:val="24"/>
                <w:szCs w:val="24"/>
                <w:lang w:val="ru-RU"/>
              </w:rPr>
              <w:t>на выбор учителя)</w:t>
            </w:r>
          </w:p>
        </w:tc>
        <w:tc>
          <w:tcPr>
            <w:tcW w:w="2508" w:type="pct"/>
          </w:tcPr>
          <w:p w14:paraId="2E6CB6CF" w14:textId="2DC12F9E" w:rsidR="00E90AB9" w:rsidRPr="006F4BBE" w:rsidRDefault="00E90AB9" w:rsidP="00E90AB9">
            <w:pPr>
              <w:ind w:firstLine="0"/>
              <w:rPr>
                <w:sz w:val="24"/>
                <w:szCs w:val="24"/>
                <w:lang w:val="ru-RU"/>
              </w:rPr>
            </w:pPr>
            <w:r w:rsidRPr="006F4BBE">
              <w:rPr>
                <w:sz w:val="24"/>
                <w:szCs w:val="24"/>
                <w:lang w:val="ru-RU"/>
              </w:rPr>
              <w:t>Знакомство с символикой календарных обрядов,</w:t>
            </w:r>
            <w:r w:rsidR="0011158A" w:rsidRPr="006F4BBE">
              <w:rPr>
                <w:sz w:val="24"/>
                <w:szCs w:val="24"/>
                <w:lang w:val="ru-RU"/>
              </w:rPr>
              <w:t xml:space="preserve"> </w:t>
            </w:r>
            <w:r w:rsidRPr="006F4BBE">
              <w:rPr>
                <w:sz w:val="24"/>
                <w:szCs w:val="24"/>
                <w:lang w:val="ru-RU"/>
              </w:rPr>
              <w:t>поиск информации о соответствующих фольклорных традициях.</w:t>
            </w:r>
            <w:r w:rsidR="0011158A" w:rsidRPr="006F4BBE">
              <w:rPr>
                <w:sz w:val="24"/>
                <w:szCs w:val="24"/>
                <w:lang w:val="ru-RU"/>
              </w:rPr>
              <w:t xml:space="preserve"> </w:t>
            </w:r>
            <w:r w:rsidRPr="006F4BBE">
              <w:rPr>
                <w:sz w:val="24"/>
                <w:szCs w:val="24"/>
                <w:lang w:val="ru-RU"/>
              </w:rPr>
              <w:t xml:space="preserve">Разучивание и исполнение народных песен, </w:t>
            </w:r>
            <w:r w:rsidR="0011158A" w:rsidRPr="006F4BBE">
              <w:rPr>
                <w:sz w:val="24"/>
                <w:szCs w:val="24"/>
                <w:lang w:val="ru-RU"/>
              </w:rPr>
              <w:t>т</w:t>
            </w:r>
            <w:r w:rsidRPr="006F4BBE">
              <w:rPr>
                <w:sz w:val="24"/>
                <w:szCs w:val="24"/>
                <w:lang w:val="ru-RU"/>
              </w:rPr>
              <w:t>анцев.</w:t>
            </w:r>
          </w:p>
          <w:p w14:paraId="1BADF9F8"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24FC5D2" w14:textId="042C0AE5"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Участие в народном гулянии, празднике на</w:t>
            </w:r>
            <w:r w:rsidR="0011158A" w:rsidRPr="006F4BBE">
              <w:rPr>
                <w:sz w:val="24"/>
                <w:szCs w:val="24"/>
                <w:lang w:val="ru-RU"/>
              </w:rPr>
              <w:t xml:space="preserve"> </w:t>
            </w:r>
            <w:r w:rsidRPr="006F4BBE">
              <w:rPr>
                <w:sz w:val="24"/>
                <w:szCs w:val="24"/>
                <w:lang w:val="ru-RU"/>
              </w:rPr>
              <w:t>улицах своего города, посёлка</w:t>
            </w:r>
          </w:p>
        </w:tc>
      </w:tr>
      <w:tr w:rsidR="006F4BBE" w:rsidRPr="00EE10A1" w14:paraId="43FE6292" w14:textId="77777777" w:rsidTr="0042649C">
        <w:trPr>
          <w:jc w:val="center"/>
        </w:trPr>
        <w:tc>
          <w:tcPr>
            <w:tcW w:w="663" w:type="pct"/>
          </w:tcPr>
          <w:p w14:paraId="39043B6A" w14:textId="5AF42ABA" w:rsidR="00E90AB9" w:rsidRPr="006F4BBE" w:rsidRDefault="00E90AB9" w:rsidP="0011158A">
            <w:pPr>
              <w:ind w:firstLine="0"/>
              <w:rPr>
                <w:sz w:val="24"/>
                <w:szCs w:val="24"/>
              </w:rPr>
            </w:pPr>
            <w:r w:rsidRPr="006F4BBE">
              <w:rPr>
                <w:sz w:val="24"/>
                <w:szCs w:val="24"/>
              </w:rPr>
              <w:t>В)</w:t>
            </w:r>
            <w:r w:rsidR="0011158A" w:rsidRPr="006F4BBE">
              <w:rPr>
                <w:sz w:val="24"/>
                <w:szCs w:val="24"/>
                <w:lang w:val="ru-RU"/>
              </w:rPr>
              <w:t> </w:t>
            </w:r>
            <w:r w:rsidRPr="006F4BBE">
              <w:rPr>
                <w:sz w:val="24"/>
                <w:szCs w:val="24"/>
              </w:rPr>
              <w:t>3–4 учебных часа</w:t>
            </w:r>
          </w:p>
        </w:tc>
        <w:tc>
          <w:tcPr>
            <w:tcW w:w="755" w:type="pct"/>
          </w:tcPr>
          <w:p w14:paraId="72682DBE" w14:textId="47CC20A7" w:rsidR="00E90AB9" w:rsidRPr="006F4BBE" w:rsidRDefault="00E90AB9" w:rsidP="0011158A">
            <w:pPr>
              <w:ind w:firstLine="0"/>
              <w:rPr>
                <w:sz w:val="24"/>
                <w:szCs w:val="24"/>
              </w:rPr>
            </w:pPr>
            <w:r w:rsidRPr="006F4BBE">
              <w:rPr>
                <w:sz w:val="24"/>
                <w:szCs w:val="24"/>
              </w:rPr>
              <w:t>Семейный</w:t>
            </w:r>
            <w:r w:rsidR="0011158A" w:rsidRPr="006F4BBE">
              <w:rPr>
                <w:sz w:val="24"/>
                <w:szCs w:val="24"/>
                <w:lang w:val="ru-RU"/>
              </w:rPr>
              <w:t xml:space="preserve"> </w:t>
            </w:r>
            <w:r w:rsidRPr="006F4BBE">
              <w:rPr>
                <w:sz w:val="24"/>
                <w:szCs w:val="24"/>
              </w:rPr>
              <w:t>фольклор</w:t>
            </w:r>
          </w:p>
        </w:tc>
        <w:tc>
          <w:tcPr>
            <w:tcW w:w="1074" w:type="pct"/>
          </w:tcPr>
          <w:p w14:paraId="21AFC2DE" w14:textId="7F41BD93" w:rsidR="00E90AB9" w:rsidRPr="006F4BBE" w:rsidRDefault="00E90AB9" w:rsidP="0011158A">
            <w:pPr>
              <w:ind w:firstLine="0"/>
              <w:rPr>
                <w:sz w:val="24"/>
                <w:szCs w:val="24"/>
                <w:lang w:val="ru-RU"/>
              </w:rPr>
            </w:pPr>
            <w:r w:rsidRPr="006F4BBE">
              <w:rPr>
                <w:sz w:val="24"/>
                <w:szCs w:val="24"/>
                <w:lang w:val="ru-RU"/>
              </w:rPr>
              <w:t>Фольклорные жанры, связанные с</w:t>
            </w:r>
            <w:r w:rsidR="0011158A" w:rsidRPr="006F4BBE">
              <w:rPr>
                <w:sz w:val="24"/>
                <w:szCs w:val="24"/>
                <w:lang w:val="ru-RU"/>
              </w:rPr>
              <w:t xml:space="preserve"> </w:t>
            </w:r>
            <w:r w:rsidRPr="006F4BBE">
              <w:rPr>
                <w:sz w:val="24"/>
                <w:szCs w:val="24"/>
                <w:lang w:val="ru-RU"/>
              </w:rPr>
              <w:t>жизнью человека:</w:t>
            </w:r>
            <w:r w:rsidR="0011158A" w:rsidRPr="006F4BBE">
              <w:rPr>
                <w:sz w:val="24"/>
                <w:szCs w:val="24"/>
                <w:lang w:val="ru-RU"/>
              </w:rPr>
              <w:t xml:space="preserve"> </w:t>
            </w:r>
            <w:r w:rsidRPr="006F4BBE">
              <w:rPr>
                <w:sz w:val="24"/>
                <w:szCs w:val="24"/>
                <w:lang w:val="ru-RU"/>
              </w:rPr>
              <w:t>свадебный обряд,</w:t>
            </w:r>
            <w:r w:rsidR="0011158A" w:rsidRPr="006F4BBE">
              <w:rPr>
                <w:sz w:val="24"/>
                <w:szCs w:val="24"/>
                <w:lang w:val="ru-RU"/>
              </w:rPr>
              <w:t xml:space="preserve"> </w:t>
            </w:r>
            <w:r w:rsidRPr="006F4BBE">
              <w:rPr>
                <w:sz w:val="24"/>
                <w:szCs w:val="24"/>
                <w:lang w:val="ru-RU"/>
              </w:rPr>
              <w:t>рекрутские песни,</w:t>
            </w:r>
            <w:r w:rsidR="0011158A" w:rsidRPr="006F4BBE">
              <w:rPr>
                <w:sz w:val="24"/>
                <w:szCs w:val="24"/>
                <w:lang w:val="ru-RU"/>
              </w:rPr>
              <w:t xml:space="preserve"> </w:t>
            </w:r>
            <w:r w:rsidRPr="006F4BBE">
              <w:rPr>
                <w:sz w:val="24"/>
                <w:szCs w:val="24"/>
                <w:lang w:val="ru-RU"/>
              </w:rPr>
              <w:t>плачи-причитания</w:t>
            </w:r>
          </w:p>
        </w:tc>
        <w:tc>
          <w:tcPr>
            <w:tcW w:w="2508" w:type="pct"/>
          </w:tcPr>
          <w:p w14:paraId="22C3C83F" w14:textId="25178F4C" w:rsidR="00E90AB9" w:rsidRPr="006F4BBE" w:rsidRDefault="00E90AB9" w:rsidP="00E90AB9">
            <w:pPr>
              <w:ind w:firstLine="0"/>
              <w:rPr>
                <w:sz w:val="24"/>
                <w:szCs w:val="24"/>
                <w:lang w:val="ru-RU"/>
              </w:rPr>
            </w:pPr>
            <w:r w:rsidRPr="006F4BBE">
              <w:rPr>
                <w:sz w:val="24"/>
                <w:szCs w:val="24"/>
                <w:lang w:val="ru-RU"/>
              </w:rPr>
              <w:t>Знакомство с фольклорными  жанрами семейного</w:t>
            </w:r>
            <w:r w:rsidR="0011158A" w:rsidRPr="006F4BBE">
              <w:rPr>
                <w:sz w:val="24"/>
                <w:szCs w:val="24"/>
                <w:lang w:val="ru-RU"/>
              </w:rPr>
              <w:t xml:space="preserve"> </w:t>
            </w:r>
            <w:r w:rsidRPr="006F4BBE">
              <w:rPr>
                <w:sz w:val="24"/>
                <w:szCs w:val="24"/>
                <w:lang w:val="ru-RU"/>
              </w:rPr>
              <w:t>цикла. Изучение особенностей их исполнения и звучания. Определение на слух жанровой принадлежности, анализ символики традиционных образов.</w:t>
            </w:r>
          </w:p>
          <w:p w14:paraId="4CD1DB72" w14:textId="3E1B5F55" w:rsidR="00E90AB9" w:rsidRPr="006F4BBE" w:rsidRDefault="00E90AB9" w:rsidP="00E90AB9">
            <w:pPr>
              <w:ind w:firstLine="0"/>
              <w:rPr>
                <w:sz w:val="24"/>
                <w:szCs w:val="24"/>
                <w:lang w:val="ru-RU"/>
              </w:rPr>
            </w:pPr>
            <w:r w:rsidRPr="006F4BBE">
              <w:rPr>
                <w:sz w:val="24"/>
                <w:szCs w:val="24"/>
                <w:lang w:val="ru-RU"/>
              </w:rPr>
              <w:t xml:space="preserve">Разучивание и исполнение отдельных песен,  </w:t>
            </w:r>
            <w:r w:rsidRPr="006F4BBE">
              <w:rPr>
                <w:sz w:val="24"/>
                <w:szCs w:val="24"/>
                <w:lang w:val="ru-RU"/>
              </w:rPr>
              <w:lastRenderedPageBreak/>
              <w:t>фрагментов  обрядов  (по  выбору учителя).</w:t>
            </w:r>
          </w:p>
          <w:p w14:paraId="29DC7424"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6ED38767" w14:textId="2CEBC9FC"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6F4BBE" w:rsidRPr="00EE10A1" w14:paraId="51F7AA01" w14:textId="77777777" w:rsidTr="0042649C">
        <w:trPr>
          <w:jc w:val="center"/>
        </w:trPr>
        <w:tc>
          <w:tcPr>
            <w:tcW w:w="663" w:type="pct"/>
          </w:tcPr>
          <w:p w14:paraId="10604AF9" w14:textId="12EEAA06" w:rsidR="00E90AB9" w:rsidRPr="006F4BBE" w:rsidRDefault="00E90AB9" w:rsidP="0011158A">
            <w:pPr>
              <w:ind w:firstLine="0"/>
              <w:rPr>
                <w:sz w:val="24"/>
                <w:szCs w:val="24"/>
              </w:rPr>
            </w:pPr>
            <w:r w:rsidRPr="006F4BBE">
              <w:rPr>
                <w:sz w:val="24"/>
                <w:szCs w:val="24"/>
              </w:rPr>
              <w:lastRenderedPageBreak/>
              <w:t>Г)</w:t>
            </w:r>
            <w:r w:rsidR="0011158A" w:rsidRPr="006F4BBE">
              <w:rPr>
                <w:sz w:val="24"/>
                <w:szCs w:val="24"/>
                <w:lang w:val="ru-RU"/>
              </w:rPr>
              <w:t> </w:t>
            </w:r>
            <w:r w:rsidRPr="006F4BBE">
              <w:rPr>
                <w:sz w:val="24"/>
                <w:szCs w:val="24"/>
              </w:rPr>
              <w:t>3–4 учебных часа</w:t>
            </w:r>
          </w:p>
        </w:tc>
        <w:tc>
          <w:tcPr>
            <w:tcW w:w="755" w:type="pct"/>
          </w:tcPr>
          <w:p w14:paraId="5928EF13" w14:textId="0D50D880" w:rsidR="00E90AB9" w:rsidRPr="006F4BBE" w:rsidRDefault="00E90AB9" w:rsidP="0011158A">
            <w:pPr>
              <w:ind w:firstLine="0"/>
              <w:rPr>
                <w:sz w:val="24"/>
                <w:szCs w:val="24"/>
              </w:rPr>
            </w:pPr>
            <w:r w:rsidRPr="006F4BBE">
              <w:rPr>
                <w:sz w:val="24"/>
                <w:szCs w:val="24"/>
              </w:rPr>
              <w:t>Наш край</w:t>
            </w:r>
            <w:r w:rsidR="0011158A" w:rsidRPr="006F4BBE">
              <w:rPr>
                <w:sz w:val="24"/>
                <w:szCs w:val="24"/>
                <w:lang w:val="ru-RU"/>
              </w:rPr>
              <w:t xml:space="preserve"> </w:t>
            </w:r>
            <w:r w:rsidRPr="006F4BBE">
              <w:rPr>
                <w:sz w:val="24"/>
                <w:szCs w:val="24"/>
              </w:rPr>
              <w:t>сегодня</w:t>
            </w:r>
          </w:p>
        </w:tc>
        <w:tc>
          <w:tcPr>
            <w:tcW w:w="1074" w:type="pct"/>
          </w:tcPr>
          <w:p w14:paraId="61D61F58" w14:textId="7AF6B652" w:rsidR="00E90AB9" w:rsidRPr="006F4BBE" w:rsidRDefault="00E90AB9" w:rsidP="00E90AB9">
            <w:pPr>
              <w:ind w:firstLine="0"/>
              <w:rPr>
                <w:sz w:val="24"/>
                <w:szCs w:val="24"/>
                <w:lang w:val="ru-RU"/>
              </w:rPr>
            </w:pPr>
            <w:r w:rsidRPr="006F4BBE">
              <w:rPr>
                <w:sz w:val="24"/>
                <w:szCs w:val="24"/>
                <w:lang w:val="ru-RU"/>
              </w:rPr>
              <w:t>Современная музыкальная культура</w:t>
            </w:r>
          </w:p>
          <w:p w14:paraId="2B4B3AAD" w14:textId="77777777" w:rsidR="0011158A" w:rsidRPr="006F4BBE" w:rsidRDefault="00E90AB9" w:rsidP="0011158A">
            <w:pPr>
              <w:ind w:firstLine="0"/>
              <w:rPr>
                <w:sz w:val="24"/>
                <w:szCs w:val="24"/>
                <w:lang w:val="ru-RU"/>
              </w:rPr>
            </w:pPr>
            <w:r w:rsidRPr="006F4BBE">
              <w:rPr>
                <w:sz w:val="24"/>
                <w:szCs w:val="24"/>
                <w:lang w:val="ru-RU"/>
              </w:rPr>
              <w:t>родного края.</w:t>
            </w:r>
            <w:r w:rsidR="0011158A" w:rsidRPr="006F4BBE">
              <w:rPr>
                <w:sz w:val="24"/>
                <w:szCs w:val="24"/>
                <w:lang w:val="ru-RU"/>
              </w:rPr>
              <w:t xml:space="preserve"> </w:t>
            </w:r>
          </w:p>
          <w:p w14:paraId="47B5B126" w14:textId="77777777" w:rsidR="0011158A" w:rsidRPr="006F4BBE" w:rsidRDefault="00E90AB9" w:rsidP="0011158A">
            <w:pPr>
              <w:ind w:firstLine="0"/>
              <w:rPr>
                <w:sz w:val="24"/>
                <w:szCs w:val="24"/>
                <w:lang w:val="ru-RU"/>
              </w:rPr>
            </w:pPr>
            <w:r w:rsidRPr="006F4BBE">
              <w:rPr>
                <w:sz w:val="24"/>
                <w:szCs w:val="24"/>
                <w:lang w:val="ru-RU"/>
              </w:rPr>
              <w:t>Гимн республики,</w:t>
            </w:r>
            <w:r w:rsidR="0011158A" w:rsidRPr="006F4BBE">
              <w:rPr>
                <w:sz w:val="24"/>
                <w:szCs w:val="24"/>
                <w:lang w:val="ru-RU"/>
              </w:rPr>
              <w:t xml:space="preserve"> </w:t>
            </w:r>
            <w:r w:rsidRPr="006F4BBE">
              <w:rPr>
                <w:sz w:val="24"/>
                <w:szCs w:val="24"/>
                <w:lang w:val="ru-RU"/>
              </w:rPr>
              <w:t>города (при наличии). Земляки –</w:t>
            </w:r>
            <w:r w:rsidR="0011158A" w:rsidRPr="006F4BBE">
              <w:rPr>
                <w:sz w:val="24"/>
                <w:szCs w:val="24"/>
                <w:lang w:val="ru-RU"/>
              </w:rPr>
              <w:t xml:space="preserve"> </w:t>
            </w:r>
            <w:r w:rsidRPr="006F4BBE">
              <w:rPr>
                <w:sz w:val="24"/>
                <w:szCs w:val="24"/>
                <w:lang w:val="ru-RU"/>
              </w:rPr>
              <w:t>композиторы, исполнители, деятели</w:t>
            </w:r>
            <w:r w:rsidR="0011158A" w:rsidRPr="006F4BBE">
              <w:rPr>
                <w:sz w:val="24"/>
                <w:szCs w:val="24"/>
                <w:lang w:val="ru-RU"/>
              </w:rPr>
              <w:t xml:space="preserve"> </w:t>
            </w:r>
            <w:r w:rsidRPr="006F4BBE">
              <w:rPr>
                <w:sz w:val="24"/>
                <w:szCs w:val="24"/>
                <w:lang w:val="ru-RU"/>
              </w:rPr>
              <w:t xml:space="preserve">культуры. </w:t>
            </w:r>
          </w:p>
          <w:p w14:paraId="126883B9" w14:textId="761611CC" w:rsidR="00E90AB9" w:rsidRPr="006F4BBE" w:rsidRDefault="00E90AB9" w:rsidP="0011158A">
            <w:pPr>
              <w:ind w:firstLine="0"/>
              <w:rPr>
                <w:sz w:val="24"/>
                <w:szCs w:val="24"/>
                <w:lang w:val="ru-RU"/>
              </w:rPr>
            </w:pPr>
            <w:r w:rsidRPr="006F4BBE">
              <w:rPr>
                <w:sz w:val="24"/>
                <w:szCs w:val="24"/>
                <w:lang w:val="ru-RU"/>
              </w:rPr>
              <w:t>Театр,</w:t>
            </w:r>
            <w:r w:rsidR="0011158A" w:rsidRPr="006F4BBE">
              <w:rPr>
                <w:sz w:val="24"/>
                <w:szCs w:val="24"/>
                <w:lang w:val="ru-RU"/>
              </w:rPr>
              <w:t xml:space="preserve"> </w:t>
            </w:r>
            <w:r w:rsidRPr="006F4BBE">
              <w:rPr>
                <w:sz w:val="24"/>
                <w:szCs w:val="24"/>
                <w:lang w:val="ru-RU"/>
              </w:rPr>
              <w:t>филармония, консерватория</w:t>
            </w:r>
          </w:p>
        </w:tc>
        <w:tc>
          <w:tcPr>
            <w:tcW w:w="2508" w:type="pct"/>
          </w:tcPr>
          <w:p w14:paraId="160D73ED" w14:textId="557C44AE" w:rsidR="00E90AB9" w:rsidRPr="006F4BBE" w:rsidRDefault="00E90AB9" w:rsidP="00E90AB9">
            <w:pPr>
              <w:ind w:firstLine="0"/>
              <w:rPr>
                <w:sz w:val="24"/>
                <w:szCs w:val="24"/>
                <w:lang w:val="ru-RU"/>
              </w:rPr>
            </w:pPr>
            <w:r w:rsidRPr="006F4BBE">
              <w:rPr>
                <w:sz w:val="24"/>
                <w:szCs w:val="24"/>
                <w:lang w:val="ru-RU"/>
              </w:rPr>
              <w:t>Разучивание и исполнение гимна республики,  города;  песен  местных композиторов.Знакомство  с  творческой  биографией, деятельно</w:t>
            </w:r>
            <w:r w:rsidR="0011158A" w:rsidRPr="006F4BBE">
              <w:rPr>
                <w:sz w:val="24"/>
                <w:szCs w:val="24"/>
                <w:lang w:val="ru-RU"/>
              </w:rPr>
              <w:t>с</w:t>
            </w:r>
            <w:r w:rsidRPr="006F4BBE">
              <w:rPr>
                <w:sz w:val="24"/>
                <w:szCs w:val="24"/>
                <w:lang w:val="ru-RU"/>
              </w:rPr>
              <w:t>тью местных мастеров культуры и  искусства.</w:t>
            </w:r>
          </w:p>
          <w:p w14:paraId="1D250D09"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1C135726" w14:textId="733DDC7B" w:rsidR="00E90AB9" w:rsidRPr="006F4BBE" w:rsidRDefault="00E90AB9" w:rsidP="00E90AB9">
            <w:pPr>
              <w:ind w:firstLine="0"/>
              <w:rPr>
                <w:sz w:val="24"/>
                <w:szCs w:val="24"/>
                <w:lang w:val="ru-RU"/>
              </w:rPr>
            </w:pPr>
            <w:r w:rsidRPr="006F4BBE">
              <w:rPr>
                <w:sz w:val="24"/>
                <w:szCs w:val="24"/>
                <w:lang w:val="ru-RU"/>
              </w:rPr>
              <w:t>Посещение местных музыкальных театров, музеев,</w:t>
            </w:r>
            <w:r w:rsidR="0011158A" w:rsidRPr="006F4BBE">
              <w:rPr>
                <w:sz w:val="24"/>
                <w:szCs w:val="24"/>
                <w:lang w:val="ru-RU"/>
              </w:rPr>
              <w:t xml:space="preserve"> </w:t>
            </w:r>
            <w:r w:rsidRPr="006F4BBE">
              <w:rPr>
                <w:sz w:val="24"/>
                <w:szCs w:val="24"/>
                <w:lang w:val="ru-RU"/>
              </w:rPr>
              <w:t>концертов; написание отзыва  с  анализом  спектакля,  концерта, экскурсии.</w:t>
            </w:r>
            <w:r w:rsidR="0011158A" w:rsidRPr="006F4BBE">
              <w:rPr>
                <w:sz w:val="24"/>
                <w:szCs w:val="24"/>
                <w:lang w:val="ru-RU"/>
              </w:rPr>
              <w:t xml:space="preserve"> </w:t>
            </w:r>
            <w:r w:rsidRPr="006F4BBE">
              <w:rPr>
                <w:sz w:val="24"/>
                <w:szCs w:val="24"/>
                <w:lang w:val="ru-RU"/>
              </w:rPr>
              <w:t>Исследовательские проекты, посвящённые деятелям музыкальной культуры своей малой  родины</w:t>
            </w:r>
            <w:r w:rsidR="0011158A" w:rsidRPr="006F4BBE">
              <w:rPr>
                <w:sz w:val="24"/>
                <w:szCs w:val="24"/>
                <w:lang w:val="ru-RU"/>
              </w:rPr>
              <w:t xml:space="preserve"> </w:t>
            </w:r>
            <w:r w:rsidRPr="006F4BBE">
              <w:rPr>
                <w:sz w:val="24"/>
                <w:szCs w:val="24"/>
                <w:lang w:val="ru-RU"/>
              </w:rPr>
              <w:t>(композиторам, исполнителям, творческим коллективам).</w:t>
            </w:r>
            <w:r w:rsidR="0011158A" w:rsidRPr="006F4BBE">
              <w:rPr>
                <w:sz w:val="24"/>
                <w:szCs w:val="24"/>
                <w:lang w:val="ru-RU"/>
              </w:rPr>
              <w:t xml:space="preserve"> </w:t>
            </w:r>
            <w:r w:rsidRPr="006F4BBE">
              <w:rPr>
                <w:sz w:val="24"/>
                <w:szCs w:val="24"/>
                <w:lang w:val="ru-RU"/>
              </w:rPr>
              <w:t>Творческие проекты (сочинение  песен, создание</w:t>
            </w:r>
            <w:r w:rsidR="0011158A" w:rsidRPr="006F4BBE">
              <w:rPr>
                <w:sz w:val="24"/>
                <w:szCs w:val="24"/>
                <w:lang w:val="ru-RU"/>
              </w:rPr>
              <w:t xml:space="preserve"> </w:t>
            </w:r>
            <w:r w:rsidRPr="006F4BBE">
              <w:rPr>
                <w:sz w:val="24"/>
                <w:szCs w:val="24"/>
                <w:lang w:val="ru-RU"/>
              </w:rPr>
              <w:t>аранжировок народных мелодий; съёмка,  монтаж</w:t>
            </w:r>
          </w:p>
          <w:p w14:paraId="4E91FF30" w14:textId="27405A4A" w:rsidR="00E90AB9" w:rsidRPr="006F4BBE" w:rsidRDefault="00E90AB9" w:rsidP="0011158A">
            <w:pPr>
              <w:ind w:firstLine="0"/>
              <w:rPr>
                <w:sz w:val="24"/>
                <w:szCs w:val="24"/>
                <w:lang w:val="ru-RU"/>
              </w:rPr>
            </w:pPr>
            <w:r w:rsidRPr="006F4BBE">
              <w:rPr>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14:paraId="55674C13" w14:textId="77777777" w:rsidR="008529F0" w:rsidRPr="006F4BBE" w:rsidRDefault="008529F0" w:rsidP="00287D0F">
      <w:pPr>
        <w:rPr>
          <w:sz w:val="2"/>
          <w:lang w:val="ru-RU"/>
        </w:rPr>
      </w:pPr>
    </w:p>
    <w:p w14:paraId="1D6C6D76" w14:textId="63AFF80B" w:rsidR="00E90AB9" w:rsidRPr="006F4BBE" w:rsidRDefault="00E90AB9" w:rsidP="00E90AB9">
      <w:pPr>
        <w:rPr>
          <w:lang w:val="ru-RU"/>
        </w:rPr>
      </w:pPr>
      <w:bookmarkStart w:id="581" w:name="_Toc97148685"/>
    </w:p>
    <w:p w14:paraId="6E0A764F" w14:textId="39DF1261" w:rsidR="008529F0" w:rsidRPr="006F4BBE" w:rsidRDefault="008529F0" w:rsidP="00E90AB9">
      <w:pPr>
        <w:rPr>
          <w:lang w:val="ru-RU"/>
        </w:rPr>
      </w:pPr>
      <w:r w:rsidRPr="006F4BBE">
        <w:rPr>
          <w:lang w:val="ru-RU"/>
        </w:rPr>
        <w:t>Модуль № 2 «Народное музыкальное творчество  России»</w:t>
      </w:r>
      <w:bookmarkEnd w:id="581"/>
      <w:r w:rsidR="00E90AB9" w:rsidRPr="006F4BBE">
        <w:rPr>
          <w:rStyle w:val="ad"/>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0"/>
        <w:gridCol w:w="1701"/>
        <w:gridCol w:w="2128"/>
        <w:gridCol w:w="5101"/>
      </w:tblGrid>
      <w:tr w:rsidR="006F4BBE" w:rsidRPr="006F4BBE" w14:paraId="4CDBBC6D" w14:textId="77777777" w:rsidTr="0042649C">
        <w:trPr>
          <w:jc w:val="center"/>
        </w:trPr>
        <w:tc>
          <w:tcPr>
            <w:tcW w:w="627" w:type="pct"/>
          </w:tcPr>
          <w:p w14:paraId="4928F7E0" w14:textId="77777777" w:rsidR="008529F0" w:rsidRPr="006F4BBE" w:rsidRDefault="008529F0" w:rsidP="00E90AB9">
            <w:pPr>
              <w:ind w:firstLine="0"/>
              <w:rPr>
                <w:sz w:val="24"/>
                <w:szCs w:val="24"/>
              </w:rPr>
            </w:pPr>
            <w:r w:rsidRPr="006F4BBE">
              <w:rPr>
                <w:sz w:val="24"/>
                <w:szCs w:val="24"/>
              </w:rPr>
              <w:t>№ блока, кол-во часов</w:t>
            </w:r>
          </w:p>
        </w:tc>
        <w:tc>
          <w:tcPr>
            <w:tcW w:w="833" w:type="pct"/>
          </w:tcPr>
          <w:p w14:paraId="43BA2FBB" w14:textId="77777777" w:rsidR="008529F0" w:rsidRPr="006F4BBE" w:rsidRDefault="008529F0" w:rsidP="00E90AB9">
            <w:pPr>
              <w:ind w:firstLine="0"/>
              <w:rPr>
                <w:sz w:val="24"/>
                <w:szCs w:val="24"/>
              </w:rPr>
            </w:pPr>
            <w:r w:rsidRPr="006F4BBE">
              <w:rPr>
                <w:sz w:val="24"/>
                <w:szCs w:val="24"/>
              </w:rPr>
              <w:t>Темы</w:t>
            </w:r>
          </w:p>
        </w:tc>
        <w:tc>
          <w:tcPr>
            <w:tcW w:w="1042" w:type="pct"/>
          </w:tcPr>
          <w:p w14:paraId="58C5ED3A" w14:textId="77777777" w:rsidR="008529F0" w:rsidRPr="006F4BBE" w:rsidRDefault="008529F0" w:rsidP="00E90AB9">
            <w:pPr>
              <w:ind w:firstLine="0"/>
              <w:rPr>
                <w:sz w:val="24"/>
                <w:szCs w:val="24"/>
              </w:rPr>
            </w:pPr>
            <w:r w:rsidRPr="006F4BBE">
              <w:rPr>
                <w:sz w:val="24"/>
                <w:szCs w:val="24"/>
              </w:rPr>
              <w:t>Содержание</w:t>
            </w:r>
          </w:p>
        </w:tc>
        <w:tc>
          <w:tcPr>
            <w:tcW w:w="2498" w:type="pct"/>
          </w:tcPr>
          <w:p w14:paraId="3C2AB12C"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EE10A1" w14:paraId="1E903557" w14:textId="77777777" w:rsidTr="0042649C">
        <w:trPr>
          <w:jc w:val="center"/>
        </w:trPr>
        <w:tc>
          <w:tcPr>
            <w:tcW w:w="627" w:type="pct"/>
          </w:tcPr>
          <w:p w14:paraId="24D87A77" w14:textId="6295862F" w:rsidR="00E90AB9" w:rsidRPr="006F4BBE" w:rsidRDefault="00E90AB9" w:rsidP="0042649C">
            <w:pPr>
              <w:ind w:firstLine="0"/>
              <w:rPr>
                <w:sz w:val="24"/>
                <w:szCs w:val="24"/>
              </w:rPr>
            </w:pPr>
            <w:r w:rsidRPr="006F4BBE">
              <w:rPr>
                <w:sz w:val="24"/>
                <w:szCs w:val="24"/>
              </w:rPr>
              <w:t>А)</w:t>
            </w:r>
            <w:r w:rsidR="0042649C" w:rsidRPr="006F4BBE">
              <w:rPr>
                <w:sz w:val="24"/>
                <w:szCs w:val="24"/>
                <w:lang w:val="ru-RU"/>
              </w:rPr>
              <w:t> </w:t>
            </w:r>
            <w:r w:rsidRPr="006F4BBE">
              <w:rPr>
                <w:sz w:val="24"/>
                <w:szCs w:val="24"/>
              </w:rPr>
              <w:t>3–4</w:t>
            </w:r>
            <w:r w:rsidR="0042649C" w:rsidRPr="006F4BBE">
              <w:rPr>
                <w:sz w:val="24"/>
                <w:szCs w:val="24"/>
                <w:lang w:val="ru-RU"/>
              </w:rPr>
              <w:t xml:space="preserve"> у</w:t>
            </w:r>
            <w:r w:rsidRPr="006F4BBE">
              <w:rPr>
                <w:sz w:val="24"/>
                <w:szCs w:val="24"/>
              </w:rPr>
              <w:t>чебных</w:t>
            </w:r>
            <w:r w:rsidR="0042649C" w:rsidRPr="006F4BBE">
              <w:rPr>
                <w:sz w:val="24"/>
                <w:szCs w:val="24"/>
                <w:lang w:val="ru-RU"/>
              </w:rPr>
              <w:t xml:space="preserve"> </w:t>
            </w:r>
            <w:r w:rsidRPr="006F4BBE">
              <w:rPr>
                <w:sz w:val="24"/>
                <w:szCs w:val="24"/>
              </w:rPr>
              <w:t>часа</w:t>
            </w:r>
          </w:p>
        </w:tc>
        <w:tc>
          <w:tcPr>
            <w:tcW w:w="833" w:type="pct"/>
          </w:tcPr>
          <w:p w14:paraId="1FDEEB0B" w14:textId="2D9F8DD2" w:rsidR="00E90AB9" w:rsidRPr="006F4BBE" w:rsidRDefault="00E90AB9" w:rsidP="0042649C">
            <w:pPr>
              <w:ind w:firstLine="0"/>
              <w:rPr>
                <w:sz w:val="24"/>
                <w:szCs w:val="24"/>
                <w:lang w:val="ru-RU"/>
              </w:rPr>
            </w:pPr>
            <w:r w:rsidRPr="006F4BBE">
              <w:rPr>
                <w:sz w:val="24"/>
                <w:szCs w:val="24"/>
                <w:lang w:val="ru-RU"/>
              </w:rPr>
              <w:t>Россия –</w:t>
            </w:r>
            <w:r w:rsidR="0042649C" w:rsidRPr="006F4BBE">
              <w:rPr>
                <w:sz w:val="24"/>
                <w:szCs w:val="24"/>
                <w:lang w:val="ru-RU"/>
              </w:rPr>
              <w:t xml:space="preserve"> </w:t>
            </w:r>
            <w:r w:rsidRPr="006F4BBE">
              <w:rPr>
                <w:sz w:val="24"/>
                <w:szCs w:val="24"/>
                <w:lang w:val="ru-RU"/>
              </w:rPr>
              <w:t>наш общий дом</w:t>
            </w:r>
          </w:p>
        </w:tc>
        <w:tc>
          <w:tcPr>
            <w:tcW w:w="1042" w:type="pct"/>
          </w:tcPr>
          <w:p w14:paraId="45EBC73C" w14:textId="44A1C13A" w:rsidR="00E90AB9" w:rsidRPr="006F4BBE" w:rsidRDefault="00E90AB9" w:rsidP="0042649C">
            <w:pPr>
              <w:ind w:firstLine="0"/>
              <w:rPr>
                <w:sz w:val="24"/>
                <w:szCs w:val="24"/>
              </w:rPr>
            </w:pPr>
            <w:r w:rsidRPr="006F4BBE">
              <w:rPr>
                <w:sz w:val="24"/>
                <w:szCs w:val="24"/>
                <w:lang w:val="ru-RU"/>
              </w:rPr>
              <w:t>Богатство и разнообразие фольклорных традиций народов нашей страны.</w:t>
            </w:r>
            <w:r w:rsidR="0042649C" w:rsidRPr="006F4BBE">
              <w:rPr>
                <w:sz w:val="24"/>
                <w:szCs w:val="24"/>
                <w:lang w:val="ru-RU"/>
              </w:rPr>
              <w:t xml:space="preserve"> </w:t>
            </w:r>
            <w:r w:rsidRPr="006F4BBE">
              <w:rPr>
                <w:sz w:val="24"/>
                <w:szCs w:val="24"/>
                <w:lang w:val="ru-RU"/>
              </w:rPr>
              <w:t>Музыка наших</w:t>
            </w:r>
            <w:r w:rsidR="0042649C" w:rsidRPr="006F4BBE">
              <w:rPr>
                <w:sz w:val="24"/>
                <w:szCs w:val="24"/>
                <w:lang w:val="ru-RU"/>
              </w:rPr>
              <w:t xml:space="preserve"> </w:t>
            </w:r>
            <w:r w:rsidRPr="006F4BBE">
              <w:rPr>
                <w:sz w:val="24"/>
                <w:szCs w:val="24"/>
                <w:lang w:val="ru-RU"/>
              </w:rPr>
              <w:t>соседей, музыка</w:t>
            </w:r>
            <w:r w:rsidR="0042649C" w:rsidRPr="006F4BBE">
              <w:rPr>
                <w:sz w:val="24"/>
                <w:szCs w:val="24"/>
                <w:lang w:val="ru-RU"/>
              </w:rPr>
              <w:t xml:space="preserve"> </w:t>
            </w:r>
            <w:r w:rsidRPr="006F4BBE">
              <w:rPr>
                <w:sz w:val="24"/>
                <w:szCs w:val="24"/>
              </w:rPr>
              <w:t>других регионов</w:t>
            </w:r>
            <w:r w:rsidRPr="006F4BBE">
              <w:rPr>
                <w:rStyle w:val="ad"/>
                <w:sz w:val="24"/>
                <w:szCs w:val="24"/>
              </w:rPr>
              <w:footnoteReference w:id="27"/>
            </w:r>
          </w:p>
        </w:tc>
        <w:tc>
          <w:tcPr>
            <w:tcW w:w="2498" w:type="pct"/>
          </w:tcPr>
          <w:p w14:paraId="3DFB95AB" w14:textId="7F014D0C" w:rsidR="00E90AB9" w:rsidRPr="006F4BBE" w:rsidRDefault="00E90AB9" w:rsidP="00E90AB9">
            <w:pPr>
              <w:ind w:firstLine="0"/>
              <w:rPr>
                <w:sz w:val="24"/>
                <w:szCs w:val="24"/>
                <w:lang w:val="ru-RU"/>
              </w:rPr>
            </w:pPr>
            <w:r w:rsidRPr="006F4BBE">
              <w:rPr>
                <w:sz w:val="24"/>
                <w:szCs w:val="24"/>
                <w:lang w:val="ru-RU"/>
              </w:rPr>
              <w:t>Знакомство  со  звучанием  фольклорных  образцов близких и далёких регионов в аудио</w:t>
            </w:r>
            <w:r w:rsidR="0042649C" w:rsidRPr="006F4BBE">
              <w:rPr>
                <w:sz w:val="24"/>
                <w:szCs w:val="24"/>
                <w:lang w:val="ru-RU"/>
              </w:rPr>
              <w:t xml:space="preserve"> </w:t>
            </w:r>
            <w:r w:rsidRPr="006F4BBE">
              <w:rPr>
                <w:sz w:val="24"/>
                <w:szCs w:val="24"/>
                <w:lang w:val="ru-RU"/>
              </w:rPr>
              <w:t>и   видеозаписи.</w:t>
            </w:r>
          </w:p>
          <w:p w14:paraId="77A98BF9" w14:textId="77777777" w:rsidR="00E90AB9" w:rsidRPr="006F4BBE" w:rsidRDefault="00E90AB9" w:rsidP="00E90AB9">
            <w:pPr>
              <w:ind w:firstLine="0"/>
              <w:rPr>
                <w:sz w:val="24"/>
                <w:szCs w:val="24"/>
                <w:lang w:val="ru-RU"/>
              </w:rPr>
            </w:pPr>
            <w:r w:rsidRPr="006F4BBE">
              <w:rPr>
                <w:sz w:val="24"/>
                <w:szCs w:val="24"/>
                <w:lang w:val="ru-RU"/>
              </w:rPr>
              <w:t>Определение  на слух:</w:t>
            </w:r>
          </w:p>
          <w:p w14:paraId="45EE1C0A" w14:textId="0EB9E4AE" w:rsidR="00E90AB9" w:rsidRPr="006F4BBE" w:rsidRDefault="00E90AB9" w:rsidP="0042649C">
            <w:pPr>
              <w:ind w:firstLine="433"/>
              <w:rPr>
                <w:sz w:val="24"/>
                <w:szCs w:val="24"/>
                <w:lang w:val="ru-RU"/>
              </w:rPr>
            </w:pPr>
            <w:r w:rsidRPr="006F4BBE">
              <w:rPr>
                <w:sz w:val="24"/>
                <w:szCs w:val="24"/>
                <w:lang w:val="ru-RU"/>
              </w:rPr>
              <w:t>– принадлежности к народной или  композиторской</w:t>
            </w:r>
            <w:r w:rsidR="0042649C" w:rsidRPr="006F4BBE">
              <w:rPr>
                <w:sz w:val="24"/>
                <w:szCs w:val="24"/>
                <w:lang w:val="ru-RU"/>
              </w:rPr>
              <w:t xml:space="preserve"> </w:t>
            </w:r>
            <w:r w:rsidRPr="006F4BBE">
              <w:rPr>
                <w:sz w:val="24"/>
                <w:szCs w:val="24"/>
                <w:lang w:val="ru-RU"/>
              </w:rPr>
              <w:t>музыке;</w:t>
            </w:r>
          </w:p>
          <w:p w14:paraId="27C95D85" w14:textId="25F7006F" w:rsidR="00E90AB9" w:rsidRPr="006F4BBE" w:rsidRDefault="00E90AB9" w:rsidP="0042649C">
            <w:pPr>
              <w:ind w:firstLine="433"/>
              <w:rPr>
                <w:sz w:val="24"/>
                <w:szCs w:val="24"/>
                <w:lang w:val="ru-RU"/>
              </w:rPr>
            </w:pPr>
            <w:r w:rsidRPr="006F4BBE">
              <w:rPr>
                <w:sz w:val="24"/>
                <w:szCs w:val="24"/>
                <w:lang w:val="ru-RU"/>
              </w:rPr>
              <w:t>–  исполнительского  состава  (вокального, инструментального,  смешанного);</w:t>
            </w:r>
          </w:p>
          <w:p w14:paraId="73156DDD" w14:textId="77777777" w:rsidR="00E90AB9" w:rsidRPr="006F4BBE" w:rsidRDefault="00E90AB9" w:rsidP="0042649C">
            <w:pPr>
              <w:ind w:firstLine="433"/>
              <w:rPr>
                <w:sz w:val="24"/>
                <w:szCs w:val="24"/>
                <w:lang w:val="ru-RU"/>
              </w:rPr>
            </w:pPr>
            <w:r w:rsidRPr="006F4BBE">
              <w:rPr>
                <w:sz w:val="24"/>
                <w:szCs w:val="24"/>
                <w:lang w:val="ru-RU"/>
              </w:rPr>
              <w:t>–  жанра,  характера музыки.</w:t>
            </w:r>
          </w:p>
          <w:p w14:paraId="01471228" w14:textId="0FD98092" w:rsidR="00E90AB9" w:rsidRPr="006F4BBE" w:rsidRDefault="00E90AB9" w:rsidP="0042649C">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инструментальных наигрышей, фольклорных игр  разных  народов России</w:t>
            </w:r>
          </w:p>
        </w:tc>
      </w:tr>
      <w:tr w:rsidR="006F4BBE" w:rsidRPr="006F4BBE" w14:paraId="1CC6C237" w14:textId="77777777" w:rsidTr="0042649C">
        <w:trPr>
          <w:jc w:val="center"/>
        </w:trPr>
        <w:tc>
          <w:tcPr>
            <w:tcW w:w="627" w:type="pct"/>
          </w:tcPr>
          <w:p w14:paraId="05D5A091" w14:textId="2EA92DC8" w:rsidR="00E90AB9" w:rsidRPr="006F4BBE" w:rsidRDefault="00E90AB9" w:rsidP="0042649C">
            <w:pPr>
              <w:ind w:firstLine="0"/>
              <w:rPr>
                <w:sz w:val="24"/>
                <w:szCs w:val="24"/>
              </w:rPr>
            </w:pPr>
            <w:r w:rsidRPr="006F4BBE">
              <w:rPr>
                <w:sz w:val="24"/>
                <w:szCs w:val="24"/>
              </w:rPr>
              <w:t>Б)</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6F7D9125" w14:textId="637C3A71" w:rsidR="00E90AB9" w:rsidRPr="006F4BBE" w:rsidRDefault="00E90AB9" w:rsidP="0042649C">
            <w:pPr>
              <w:ind w:firstLine="0"/>
              <w:rPr>
                <w:sz w:val="24"/>
                <w:szCs w:val="24"/>
              </w:rPr>
            </w:pPr>
            <w:r w:rsidRPr="006F4BBE">
              <w:rPr>
                <w:sz w:val="24"/>
                <w:szCs w:val="24"/>
              </w:rPr>
              <w:t>Фолькло</w:t>
            </w:r>
            <w:r w:rsidR="0042649C" w:rsidRPr="006F4BBE">
              <w:rPr>
                <w:sz w:val="24"/>
                <w:szCs w:val="24"/>
                <w:lang w:val="ru-RU"/>
              </w:rPr>
              <w:t>р</w:t>
            </w:r>
            <w:r w:rsidRPr="006F4BBE">
              <w:rPr>
                <w:sz w:val="24"/>
                <w:szCs w:val="24"/>
              </w:rPr>
              <w:t>ные жанры</w:t>
            </w:r>
          </w:p>
        </w:tc>
        <w:tc>
          <w:tcPr>
            <w:tcW w:w="1042" w:type="pct"/>
          </w:tcPr>
          <w:p w14:paraId="3F363AAB" w14:textId="50A388C9" w:rsidR="00E90AB9" w:rsidRPr="006F4BBE" w:rsidRDefault="00E90AB9" w:rsidP="0042649C">
            <w:pPr>
              <w:ind w:firstLine="0"/>
              <w:rPr>
                <w:sz w:val="24"/>
                <w:szCs w:val="24"/>
                <w:lang w:val="ru-RU"/>
              </w:rPr>
            </w:pPr>
            <w:r w:rsidRPr="006F4BBE">
              <w:rPr>
                <w:sz w:val="24"/>
                <w:szCs w:val="24"/>
                <w:lang w:val="ru-RU"/>
              </w:rPr>
              <w:t>Общее  и особенное  в фольклоре</w:t>
            </w:r>
            <w:r w:rsidR="0042649C" w:rsidRPr="006F4BBE">
              <w:rPr>
                <w:sz w:val="24"/>
                <w:szCs w:val="24"/>
                <w:lang w:val="ru-RU"/>
              </w:rPr>
              <w:t xml:space="preserve"> </w:t>
            </w:r>
            <w:r w:rsidRPr="006F4BBE">
              <w:rPr>
                <w:sz w:val="24"/>
                <w:szCs w:val="24"/>
                <w:lang w:val="ru-RU"/>
              </w:rPr>
              <w:t>народов России:</w:t>
            </w:r>
            <w:r w:rsidR="0042649C" w:rsidRPr="006F4BBE">
              <w:rPr>
                <w:sz w:val="24"/>
                <w:szCs w:val="24"/>
                <w:lang w:val="ru-RU"/>
              </w:rPr>
              <w:t xml:space="preserve"> </w:t>
            </w:r>
            <w:r w:rsidRPr="006F4BBE">
              <w:rPr>
                <w:sz w:val="24"/>
                <w:szCs w:val="24"/>
                <w:lang w:val="ru-RU"/>
              </w:rPr>
              <w:lastRenderedPageBreak/>
              <w:t>лирика,  эпос, танец</w:t>
            </w:r>
          </w:p>
        </w:tc>
        <w:tc>
          <w:tcPr>
            <w:tcW w:w="2498" w:type="pct"/>
          </w:tcPr>
          <w:p w14:paraId="4E9AAC7C" w14:textId="54FFEA93" w:rsidR="00E90AB9" w:rsidRPr="006F4BBE" w:rsidRDefault="00E90AB9" w:rsidP="00E90AB9">
            <w:pPr>
              <w:ind w:firstLine="0"/>
              <w:rPr>
                <w:sz w:val="24"/>
                <w:szCs w:val="24"/>
                <w:lang w:val="ru-RU"/>
              </w:rPr>
            </w:pPr>
            <w:r w:rsidRPr="006F4BBE">
              <w:rPr>
                <w:sz w:val="24"/>
                <w:szCs w:val="24"/>
                <w:lang w:val="ru-RU"/>
              </w:rPr>
              <w:lastRenderedPageBreak/>
              <w:t>Знакомство  со  звучанием  фольклора  разных регионов</w:t>
            </w:r>
            <w:r w:rsidR="0042649C" w:rsidRPr="006F4BBE">
              <w:rPr>
                <w:sz w:val="24"/>
                <w:szCs w:val="24"/>
                <w:lang w:val="ru-RU"/>
              </w:rPr>
              <w:t xml:space="preserve"> </w:t>
            </w:r>
            <w:r w:rsidRPr="006F4BBE">
              <w:rPr>
                <w:sz w:val="24"/>
                <w:szCs w:val="24"/>
                <w:lang w:val="ru-RU"/>
              </w:rPr>
              <w:t>России  в  аудио и  видеозаписи.  Аутентичная манера</w:t>
            </w:r>
            <w:r w:rsidR="0042649C" w:rsidRPr="006F4BBE">
              <w:rPr>
                <w:sz w:val="24"/>
                <w:szCs w:val="24"/>
                <w:lang w:val="ru-RU"/>
              </w:rPr>
              <w:t xml:space="preserve"> </w:t>
            </w:r>
            <w:r w:rsidRPr="006F4BBE">
              <w:rPr>
                <w:sz w:val="24"/>
                <w:szCs w:val="24"/>
                <w:lang w:val="ru-RU"/>
              </w:rPr>
              <w:t xml:space="preserve">исполнения. Выявление </w:t>
            </w:r>
            <w:r w:rsidRPr="006F4BBE">
              <w:rPr>
                <w:sz w:val="24"/>
                <w:szCs w:val="24"/>
                <w:lang w:val="ru-RU"/>
              </w:rPr>
              <w:lastRenderedPageBreak/>
              <w:t>характерных интонаций  и</w:t>
            </w:r>
            <w:r w:rsidR="0042649C" w:rsidRPr="006F4BBE">
              <w:rPr>
                <w:sz w:val="24"/>
                <w:szCs w:val="24"/>
                <w:lang w:val="ru-RU"/>
              </w:rPr>
              <w:t xml:space="preserve"> </w:t>
            </w:r>
            <w:r w:rsidRPr="006F4BBE">
              <w:rPr>
                <w:sz w:val="24"/>
                <w:szCs w:val="24"/>
                <w:lang w:val="ru-RU"/>
              </w:rPr>
              <w:t>ритмов в звучании традиционной музыки разных   народов.</w:t>
            </w:r>
          </w:p>
          <w:p w14:paraId="29990215" w14:textId="712F3403" w:rsidR="00E90AB9" w:rsidRPr="006F4BBE" w:rsidRDefault="00E90AB9" w:rsidP="00E90AB9">
            <w:pPr>
              <w:ind w:firstLine="0"/>
              <w:rPr>
                <w:sz w:val="24"/>
                <w:szCs w:val="24"/>
                <w:lang w:val="ru-RU"/>
              </w:rPr>
            </w:pPr>
            <w:r w:rsidRPr="006F4BBE">
              <w:rPr>
                <w:sz w:val="24"/>
                <w:szCs w:val="24"/>
                <w:lang w:val="ru-RU"/>
              </w:rPr>
              <w:t>Выявление общего и особенного при сравнении     танцевальных, лирических и эпических песенных  образцов</w:t>
            </w:r>
            <w:r w:rsidR="0042649C" w:rsidRPr="006F4BBE">
              <w:rPr>
                <w:sz w:val="24"/>
                <w:szCs w:val="24"/>
                <w:lang w:val="ru-RU"/>
              </w:rPr>
              <w:t xml:space="preserve"> </w:t>
            </w:r>
            <w:r w:rsidRPr="006F4BBE">
              <w:rPr>
                <w:sz w:val="24"/>
                <w:szCs w:val="24"/>
                <w:lang w:val="ru-RU"/>
              </w:rPr>
              <w:t>фольклора разных народов России.</w:t>
            </w:r>
          </w:p>
          <w:p w14:paraId="76FDED1E" w14:textId="045ABA38" w:rsidR="00E90AB9" w:rsidRPr="006F4BBE" w:rsidRDefault="00E90AB9" w:rsidP="00E90AB9">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эпических сказаний. Двигательная, ритмическая,   интонационная импровизация в характере  изученных</w:t>
            </w:r>
            <w:r w:rsidR="0042649C" w:rsidRPr="006F4BBE">
              <w:rPr>
                <w:sz w:val="24"/>
                <w:szCs w:val="24"/>
                <w:lang w:val="ru-RU"/>
              </w:rPr>
              <w:t xml:space="preserve"> </w:t>
            </w:r>
            <w:r w:rsidRPr="006F4BBE">
              <w:rPr>
                <w:sz w:val="24"/>
                <w:szCs w:val="24"/>
                <w:lang w:val="ru-RU"/>
              </w:rPr>
              <w:t>народных танцев и песен.</w:t>
            </w:r>
          </w:p>
          <w:p w14:paraId="1E563819" w14:textId="77777777" w:rsidR="0042649C" w:rsidRPr="006F4BBE" w:rsidRDefault="00E90AB9" w:rsidP="00E90AB9">
            <w:pPr>
              <w:ind w:firstLine="0"/>
              <w:rPr>
                <w:sz w:val="24"/>
                <w:szCs w:val="24"/>
                <w:lang w:val="ru-RU"/>
              </w:rPr>
            </w:pPr>
            <w:r w:rsidRPr="006F4BBE">
              <w:rPr>
                <w:sz w:val="24"/>
                <w:szCs w:val="24"/>
                <w:lang w:val="ru-RU"/>
              </w:rPr>
              <w:t>На выбор или факультативно</w:t>
            </w:r>
            <w:r w:rsidR="0042649C" w:rsidRPr="006F4BBE">
              <w:rPr>
                <w:sz w:val="24"/>
                <w:szCs w:val="24"/>
                <w:lang w:val="ru-RU"/>
              </w:rPr>
              <w:t xml:space="preserve"> </w:t>
            </w:r>
          </w:p>
          <w:p w14:paraId="1E758046" w14:textId="526088CC" w:rsidR="00E90AB9" w:rsidRPr="006F4BBE" w:rsidRDefault="00E90AB9" w:rsidP="0042649C">
            <w:pPr>
              <w:ind w:firstLine="0"/>
              <w:rPr>
                <w:sz w:val="24"/>
                <w:szCs w:val="24"/>
                <w:lang w:val="ru-RU"/>
              </w:rPr>
            </w:pPr>
            <w:r w:rsidRPr="006F4BBE">
              <w:rPr>
                <w:sz w:val="24"/>
                <w:szCs w:val="24"/>
                <w:lang w:val="ru-RU"/>
              </w:rPr>
              <w:t>Исследовательские проекты, посвящённые музыке разных  народов  России.  Музыкальный  фестиваль  «Наро</w:t>
            </w:r>
            <w:r w:rsidRPr="006F4BBE">
              <w:rPr>
                <w:sz w:val="24"/>
                <w:szCs w:val="24"/>
              </w:rPr>
              <w:t>ды России»</w:t>
            </w:r>
          </w:p>
        </w:tc>
      </w:tr>
      <w:tr w:rsidR="006F4BBE" w:rsidRPr="00EE10A1" w14:paraId="123CF4E2" w14:textId="77777777" w:rsidTr="0042649C">
        <w:trPr>
          <w:jc w:val="center"/>
        </w:trPr>
        <w:tc>
          <w:tcPr>
            <w:tcW w:w="627" w:type="pct"/>
          </w:tcPr>
          <w:p w14:paraId="2AC6C6F4" w14:textId="38994344" w:rsidR="00E90AB9" w:rsidRPr="006F4BBE" w:rsidRDefault="00E90AB9" w:rsidP="0042649C">
            <w:pPr>
              <w:ind w:firstLine="0"/>
              <w:rPr>
                <w:sz w:val="24"/>
                <w:szCs w:val="24"/>
              </w:rPr>
            </w:pPr>
            <w:r w:rsidRPr="006F4BBE">
              <w:rPr>
                <w:sz w:val="24"/>
                <w:szCs w:val="24"/>
              </w:rPr>
              <w:lastRenderedPageBreak/>
              <w:t>В)</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2C7BEED4" w14:textId="24D20B67" w:rsidR="00E90AB9" w:rsidRPr="006F4BBE" w:rsidRDefault="00E90AB9" w:rsidP="00E90AB9">
            <w:pPr>
              <w:ind w:firstLine="0"/>
              <w:rPr>
                <w:sz w:val="24"/>
                <w:szCs w:val="24"/>
                <w:lang w:val="ru-RU"/>
              </w:rPr>
            </w:pPr>
            <w:r w:rsidRPr="006F4BBE">
              <w:rPr>
                <w:sz w:val="24"/>
                <w:szCs w:val="24"/>
                <w:lang w:val="ru-RU"/>
              </w:rPr>
              <w:t>Фольклор</w:t>
            </w:r>
            <w:r w:rsidR="0042649C" w:rsidRPr="006F4BBE">
              <w:rPr>
                <w:sz w:val="24"/>
                <w:szCs w:val="24"/>
                <w:lang w:val="ru-RU"/>
              </w:rPr>
              <w:t xml:space="preserve"> </w:t>
            </w:r>
            <w:r w:rsidRPr="006F4BBE">
              <w:rPr>
                <w:sz w:val="24"/>
                <w:szCs w:val="24"/>
                <w:lang w:val="ru-RU"/>
              </w:rPr>
              <w:t>в творчестве профессиональных</w:t>
            </w:r>
          </w:p>
          <w:p w14:paraId="26CB551C" w14:textId="2B9E89EC" w:rsidR="00E90AB9" w:rsidRPr="006F4BBE" w:rsidRDefault="00E90AB9" w:rsidP="0042649C">
            <w:pPr>
              <w:ind w:firstLine="0"/>
              <w:rPr>
                <w:sz w:val="24"/>
                <w:szCs w:val="24"/>
                <w:lang w:val="ru-RU"/>
              </w:rPr>
            </w:pPr>
            <w:r w:rsidRPr="006F4BBE">
              <w:rPr>
                <w:sz w:val="24"/>
                <w:szCs w:val="24"/>
                <w:lang w:val="ru-RU"/>
              </w:rPr>
              <w:t>компози</w:t>
            </w:r>
            <w:r w:rsidR="0042649C" w:rsidRPr="006F4BBE">
              <w:rPr>
                <w:sz w:val="24"/>
                <w:szCs w:val="24"/>
                <w:lang w:val="ru-RU"/>
              </w:rPr>
              <w:t>т</w:t>
            </w:r>
            <w:r w:rsidRPr="006F4BBE">
              <w:rPr>
                <w:sz w:val="24"/>
                <w:szCs w:val="24"/>
                <w:lang w:val="ru-RU"/>
              </w:rPr>
              <w:t>оров</w:t>
            </w:r>
          </w:p>
        </w:tc>
        <w:tc>
          <w:tcPr>
            <w:tcW w:w="1042" w:type="pct"/>
          </w:tcPr>
          <w:p w14:paraId="5FB4C7C4" w14:textId="3063ED9E" w:rsidR="00E90AB9" w:rsidRPr="006F4BBE" w:rsidRDefault="00E90AB9" w:rsidP="00E90AB9">
            <w:pPr>
              <w:ind w:firstLine="0"/>
              <w:rPr>
                <w:sz w:val="24"/>
                <w:szCs w:val="24"/>
                <w:lang w:val="ru-RU"/>
              </w:rPr>
            </w:pPr>
            <w:r w:rsidRPr="006F4BBE">
              <w:rPr>
                <w:sz w:val="24"/>
                <w:szCs w:val="24"/>
                <w:lang w:val="ru-RU"/>
              </w:rPr>
              <w:t>Народные истоки</w:t>
            </w:r>
            <w:r w:rsidR="0042649C" w:rsidRPr="006F4BBE">
              <w:rPr>
                <w:sz w:val="24"/>
                <w:szCs w:val="24"/>
                <w:lang w:val="ru-RU"/>
              </w:rPr>
              <w:t xml:space="preserve"> </w:t>
            </w:r>
            <w:r w:rsidRPr="006F4BBE">
              <w:rPr>
                <w:sz w:val="24"/>
                <w:szCs w:val="24"/>
                <w:lang w:val="ru-RU"/>
              </w:rPr>
              <w:t>композиторского</w:t>
            </w:r>
            <w:r w:rsidR="0042649C" w:rsidRPr="006F4BBE">
              <w:rPr>
                <w:sz w:val="24"/>
                <w:szCs w:val="24"/>
                <w:lang w:val="ru-RU"/>
              </w:rPr>
              <w:t xml:space="preserve"> </w:t>
            </w:r>
            <w:r w:rsidRPr="006F4BBE">
              <w:rPr>
                <w:sz w:val="24"/>
                <w:szCs w:val="24"/>
                <w:lang w:val="ru-RU"/>
              </w:rPr>
              <w:t>творчества: обработки фольклора,</w:t>
            </w:r>
            <w:r w:rsidR="0042649C" w:rsidRPr="006F4BBE">
              <w:rPr>
                <w:sz w:val="24"/>
                <w:szCs w:val="24"/>
                <w:lang w:val="ru-RU"/>
              </w:rPr>
              <w:t xml:space="preserve"> </w:t>
            </w:r>
            <w:r w:rsidRPr="006F4BBE">
              <w:rPr>
                <w:sz w:val="24"/>
                <w:szCs w:val="24"/>
                <w:lang w:val="ru-RU"/>
              </w:rPr>
              <w:t>цитаты; картины</w:t>
            </w:r>
            <w:r w:rsidR="0042649C" w:rsidRPr="006F4BBE">
              <w:rPr>
                <w:sz w:val="24"/>
                <w:szCs w:val="24"/>
                <w:lang w:val="ru-RU"/>
              </w:rPr>
              <w:t xml:space="preserve"> </w:t>
            </w:r>
            <w:r w:rsidRPr="006F4BBE">
              <w:rPr>
                <w:sz w:val="24"/>
                <w:szCs w:val="24"/>
                <w:lang w:val="ru-RU"/>
              </w:rPr>
              <w:t>родной природы и</w:t>
            </w:r>
            <w:r w:rsidR="0042649C" w:rsidRPr="006F4BBE">
              <w:rPr>
                <w:sz w:val="24"/>
                <w:szCs w:val="24"/>
                <w:lang w:val="ru-RU"/>
              </w:rPr>
              <w:t xml:space="preserve"> </w:t>
            </w:r>
            <w:r w:rsidRPr="006F4BBE">
              <w:rPr>
                <w:sz w:val="24"/>
                <w:szCs w:val="24"/>
                <w:lang w:val="ru-RU"/>
              </w:rPr>
              <w:t>отражение типичных образов, характеров, важных</w:t>
            </w:r>
            <w:r w:rsidR="0042649C" w:rsidRPr="006F4BBE">
              <w:rPr>
                <w:sz w:val="24"/>
                <w:szCs w:val="24"/>
                <w:lang w:val="ru-RU"/>
              </w:rPr>
              <w:t xml:space="preserve"> </w:t>
            </w:r>
            <w:r w:rsidRPr="006F4BBE">
              <w:rPr>
                <w:sz w:val="24"/>
                <w:szCs w:val="24"/>
                <w:lang w:val="ru-RU"/>
              </w:rPr>
              <w:t>исторических событий.</w:t>
            </w:r>
          </w:p>
          <w:p w14:paraId="35609580" w14:textId="77777777" w:rsidR="00E90AB9" w:rsidRPr="006F4BBE" w:rsidRDefault="00E90AB9" w:rsidP="00E90AB9">
            <w:pPr>
              <w:ind w:firstLine="0"/>
              <w:rPr>
                <w:sz w:val="24"/>
                <w:szCs w:val="24"/>
                <w:lang w:val="ru-RU"/>
              </w:rPr>
            </w:pPr>
            <w:r w:rsidRPr="006F4BBE">
              <w:rPr>
                <w:sz w:val="24"/>
                <w:szCs w:val="24"/>
                <w:lang w:val="ru-RU"/>
              </w:rPr>
              <w:t>Внутреннее родство</w:t>
            </w:r>
          </w:p>
          <w:p w14:paraId="618CDE2C" w14:textId="1B31DAC9" w:rsidR="00E90AB9" w:rsidRPr="006F4BBE" w:rsidRDefault="00E90AB9" w:rsidP="0042649C">
            <w:pPr>
              <w:ind w:firstLine="0"/>
              <w:rPr>
                <w:sz w:val="24"/>
                <w:szCs w:val="24"/>
                <w:lang w:val="ru-RU"/>
              </w:rPr>
            </w:pPr>
            <w:r w:rsidRPr="006F4BBE">
              <w:rPr>
                <w:sz w:val="24"/>
                <w:szCs w:val="24"/>
                <w:lang w:val="ru-RU"/>
              </w:rPr>
              <w:t>композиторского и</w:t>
            </w:r>
            <w:r w:rsidR="0042649C" w:rsidRPr="006F4BBE">
              <w:rPr>
                <w:sz w:val="24"/>
                <w:szCs w:val="24"/>
                <w:lang w:val="ru-RU"/>
              </w:rPr>
              <w:t xml:space="preserve"> </w:t>
            </w:r>
            <w:r w:rsidRPr="006F4BBE">
              <w:rPr>
                <w:sz w:val="24"/>
                <w:szCs w:val="24"/>
                <w:lang w:val="ru-RU"/>
              </w:rPr>
              <w:t>народного творчества на интонационном уровне</w:t>
            </w:r>
          </w:p>
        </w:tc>
        <w:tc>
          <w:tcPr>
            <w:tcW w:w="2498" w:type="pct"/>
          </w:tcPr>
          <w:p w14:paraId="19012F9F" w14:textId="312C7DD3" w:rsidR="00E90AB9" w:rsidRPr="006F4BBE" w:rsidRDefault="00E90AB9" w:rsidP="00E90AB9">
            <w:pPr>
              <w:ind w:firstLine="0"/>
              <w:rPr>
                <w:sz w:val="24"/>
                <w:szCs w:val="24"/>
                <w:lang w:val="ru-RU"/>
              </w:rPr>
            </w:pPr>
            <w:r w:rsidRPr="006F4BBE">
              <w:rPr>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3DBA0C9F" w14:textId="2AEBA671" w:rsidR="00E90AB9" w:rsidRPr="006F4BBE" w:rsidRDefault="00E90AB9" w:rsidP="00E90AB9">
            <w:pPr>
              <w:ind w:firstLine="0"/>
              <w:rPr>
                <w:sz w:val="24"/>
                <w:szCs w:val="24"/>
                <w:lang w:val="ru-RU"/>
              </w:rPr>
            </w:pPr>
            <w:r w:rsidRPr="006F4BBE">
              <w:rPr>
                <w:sz w:val="24"/>
                <w:szCs w:val="24"/>
                <w:lang w:val="ru-RU"/>
              </w:rPr>
              <w:t>Знакомство  с  2–3  фрагментами  крупных сочинений</w:t>
            </w:r>
            <w:r w:rsidR="0042649C" w:rsidRPr="006F4BBE">
              <w:rPr>
                <w:sz w:val="24"/>
                <w:szCs w:val="24"/>
                <w:lang w:val="ru-RU"/>
              </w:rPr>
              <w:t xml:space="preserve"> </w:t>
            </w:r>
            <w:r w:rsidRPr="006F4BBE">
              <w:rPr>
                <w:sz w:val="24"/>
                <w:szCs w:val="24"/>
                <w:lang w:val="ru-RU"/>
              </w:rPr>
              <w:t>(опера, симфония, концерт, квартет, вариации и    т.п.),  в  которых  использованы  подлинные  народные мелодии. Наблюдение за принципами композиторской</w:t>
            </w:r>
            <w:r w:rsidR="0042649C" w:rsidRPr="006F4BBE">
              <w:rPr>
                <w:sz w:val="24"/>
                <w:szCs w:val="24"/>
                <w:lang w:val="ru-RU"/>
              </w:rPr>
              <w:t xml:space="preserve"> </w:t>
            </w:r>
            <w:r w:rsidRPr="006F4BBE">
              <w:rPr>
                <w:sz w:val="24"/>
                <w:szCs w:val="24"/>
                <w:lang w:val="ru-RU"/>
              </w:rPr>
              <w:t>обработки,  развития  фольклорного  тематического  материала.</w:t>
            </w:r>
          </w:p>
          <w:p w14:paraId="2582F9A5"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434375E" w14:textId="02D1F037" w:rsidR="00E90AB9" w:rsidRPr="006F4BBE" w:rsidRDefault="00E90AB9" w:rsidP="0042649C">
            <w:pPr>
              <w:ind w:firstLine="0"/>
              <w:rPr>
                <w:sz w:val="24"/>
                <w:szCs w:val="24"/>
                <w:lang w:val="ru-RU"/>
              </w:rPr>
            </w:pPr>
            <w:r w:rsidRPr="006F4BBE">
              <w:rPr>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r w:rsidR="0042649C" w:rsidRPr="006F4BBE">
              <w:rPr>
                <w:sz w:val="24"/>
                <w:szCs w:val="24"/>
                <w:lang w:val="ru-RU"/>
              </w:rPr>
              <w:t xml:space="preserve"> </w:t>
            </w:r>
            <w:r w:rsidRPr="006F4BBE">
              <w:rPr>
                <w:sz w:val="24"/>
                <w:szCs w:val="24"/>
                <w:lang w:val="ru-RU"/>
              </w:rPr>
              <w:t>Посещение концерта, спектакля (просмотр  фильма,</w:t>
            </w:r>
            <w:r w:rsidR="0042649C" w:rsidRPr="006F4BBE">
              <w:rPr>
                <w:sz w:val="24"/>
                <w:szCs w:val="24"/>
                <w:lang w:val="ru-RU"/>
              </w:rPr>
              <w:t xml:space="preserve"> </w:t>
            </w:r>
            <w:r w:rsidRPr="006F4BBE">
              <w:rPr>
                <w:sz w:val="24"/>
                <w:szCs w:val="24"/>
                <w:lang w:val="ru-RU"/>
              </w:rPr>
              <w:t>телепередачи),  посвящённого  данной  теме. Обсуждение</w:t>
            </w:r>
            <w:r w:rsidR="0042649C" w:rsidRPr="006F4BBE">
              <w:rPr>
                <w:sz w:val="24"/>
                <w:szCs w:val="24"/>
                <w:lang w:val="ru-RU"/>
              </w:rPr>
              <w:t xml:space="preserve"> </w:t>
            </w:r>
            <w:r w:rsidRPr="006F4BBE">
              <w:rPr>
                <w:sz w:val="24"/>
                <w:szCs w:val="24"/>
                <w:lang w:val="ru-RU"/>
              </w:rPr>
              <w:t>в классе и/или письменная рецензия по   результатам</w:t>
            </w:r>
            <w:r w:rsidR="0042649C" w:rsidRPr="006F4BBE">
              <w:rPr>
                <w:sz w:val="24"/>
                <w:szCs w:val="24"/>
                <w:lang w:val="ru-RU"/>
              </w:rPr>
              <w:t xml:space="preserve"> </w:t>
            </w:r>
            <w:r w:rsidRPr="006F4BBE">
              <w:rPr>
                <w:sz w:val="24"/>
                <w:szCs w:val="24"/>
                <w:lang w:val="ru-RU"/>
              </w:rPr>
              <w:t>просмотра</w:t>
            </w:r>
          </w:p>
        </w:tc>
      </w:tr>
      <w:tr w:rsidR="006F4BBE" w:rsidRPr="00EE10A1" w14:paraId="52F40F66" w14:textId="77777777" w:rsidTr="0042649C">
        <w:trPr>
          <w:jc w:val="center"/>
        </w:trPr>
        <w:tc>
          <w:tcPr>
            <w:tcW w:w="627" w:type="pct"/>
          </w:tcPr>
          <w:p w14:paraId="17C91CFC" w14:textId="1063AFEE" w:rsidR="00E90AB9" w:rsidRPr="006F4BBE" w:rsidRDefault="00E90AB9" w:rsidP="0042649C">
            <w:pPr>
              <w:ind w:firstLine="0"/>
              <w:rPr>
                <w:sz w:val="24"/>
                <w:szCs w:val="24"/>
              </w:rPr>
            </w:pPr>
            <w:r w:rsidRPr="006F4BBE">
              <w:rPr>
                <w:sz w:val="24"/>
                <w:szCs w:val="24"/>
              </w:rPr>
              <w:t>Г</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1969AAAB" w14:textId="2BC53FB3" w:rsidR="00E90AB9" w:rsidRPr="006F4BBE" w:rsidRDefault="00E90AB9" w:rsidP="0042649C">
            <w:pPr>
              <w:ind w:firstLine="0"/>
              <w:rPr>
                <w:sz w:val="24"/>
                <w:szCs w:val="24"/>
                <w:lang w:val="ru-RU"/>
              </w:rPr>
            </w:pPr>
            <w:r w:rsidRPr="006F4BBE">
              <w:rPr>
                <w:sz w:val="24"/>
                <w:szCs w:val="24"/>
                <w:lang w:val="ru-RU"/>
              </w:rPr>
              <w:t>На рубежах культур</w:t>
            </w:r>
          </w:p>
        </w:tc>
        <w:tc>
          <w:tcPr>
            <w:tcW w:w="1042" w:type="pct"/>
          </w:tcPr>
          <w:p w14:paraId="1D5C6E51" w14:textId="0C2134BF" w:rsidR="00E90AB9" w:rsidRPr="006F4BBE" w:rsidRDefault="00E90AB9" w:rsidP="00E90AB9">
            <w:pPr>
              <w:ind w:firstLine="0"/>
              <w:rPr>
                <w:sz w:val="24"/>
                <w:szCs w:val="24"/>
                <w:lang w:val="ru-RU"/>
              </w:rPr>
            </w:pPr>
            <w:r w:rsidRPr="006F4BBE">
              <w:rPr>
                <w:sz w:val="24"/>
                <w:szCs w:val="24"/>
                <w:lang w:val="ru-RU"/>
              </w:rPr>
              <w:t>Взаимное влияние</w:t>
            </w:r>
            <w:r w:rsidR="0042649C" w:rsidRPr="006F4BBE">
              <w:rPr>
                <w:sz w:val="24"/>
                <w:szCs w:val="24"/>
                <w:lang w:val="ru-RU"/>
              </w:rPr>
              <w:t xml:space="preserve"> </w:t>
            </w:r>
            <w:r w:rsidRPr="006F4BBE">
              <w:rPr>
                <w:sz w:val="24"/>
                <w:szCs w:val="24"/>
                <w:lang w:val="ru-RU"/>
              </w:rPr>
              <w:t>фольклорных традиций друг на</w:t>
            </w:r>
            <w:r w:rsidR="0042649C" w:rsidRPr="006F4BBE">
              <w:rPr>
                <w:sz w:val="24"/>
                <w:szCs w:val="24"/>
                <w:lang w:val="ru-RU"/>
              </w:rPr>
              <w:t xml:space="preserve"> </w:t>
            </w:r>
            <w:r w:rsidRPr="006F4BBE">
              <w:rPr>
                <w:sz w:val="24"/>
                <w:szCs w:val="24"/>
                <w:lang w:val="ru-RU"/>
              </w:rPr>
              <w:t>друга.</w:t>
            </w:r>
            <w:r w:rsidR="0042649C" w:rsidRPr="006F4BBE">
              <w:rPr>
                <w:sz w:val="24"/>
                <w:szCs w:val="24"/>
                <w:lang w:val="ru-RU"/>
              </w:rPr>
              <w:t xml:space="preserve"> </w:t>
            </w:r>
            <w:r w:rsidRPr="006F4BBE">
              <w:rPr>
                <w:sz w:val="24"/>
                <w:szCs w:val="24"/>
                <w:lang w:val="ru-RU"/>
              </w:rPr>
              <w:t>Этнографические</w:t>
            </w:r>
            <w:r w:rsidR="0042649C" w:rsidRPr="006F4BBE">
              <w:rPr>
                <w:sz w:val="24"/>
                <w:szCs w:val="24"/>
                <w:lang w:val="ru-RU"/>
              </w:rPr>
              <w:t xml:space="preserve"> </w:t>
            </w:r>
            <w:r w:rsidRPr="006F4BBE">
              <w:rPr>
                <w:sz w:val="24"/>
                <w:szCs w:val="24"/>
                <w:lang w:val="ru-RU"/>
              </w:rPr>
              <w:t>экспедиции и фестивали.</w:t>
            </w:r>
          </w:p>
          <w:p w14:paraId="05C521AA" w14:textId="6529B568" w:rsidR="00E90AB9" w:rsidRPr="006F4BBE" w:rsidRDefault="00E90AB9" w:rsidP="0042649C">
            <w:pPr>
              <w:ind w:firstLine="0"/>
              <w:rPr>
                <w:sz w:val="24"/>
                <w:szCs w:val="24"/>
                <w:lang w:val="ru-RU"/>
              </w:rPr>
            </w:pPr>
            <w:r w:rsidRPr="006F4BBE">
              <w:rPr>
                <w:sz w:val="24"/>
                <w:szCs w:val="24"/>
                <w:lang w:val="ru-RU"/>
              </w:rPr>
              <w:t>Современная</w:t>
            </w:r>
            <w:r w:rsidR="0042649C" w:rsidRPr="006F4BBE">
              <w:rPr>
                <w:sz w:val="24"/>
                <w:szCs w:val="24"/>
                <w:lang w:val="ru-RU"/>
              </w:rPr>
              <w:t xml:space="preserve"> </w:t>
            </w:r>
            <w:r w:rsidRPr="006F4BBE">
              <w:rPr>
                <w:sz w:val="24"/>
                <w:szCs w:val="24"/>
                <w:lang w:val="ru-RU"/>
              </w:rPr>
              <w:t>жизнь фольклора</w:t>
            </w:r>
          </w:p>
        </w:tc>
        <w:tc>
          <w:tcPr>
            <w:tcW w:w="2498" w:type="pct"/>
          </w:tcPr>
          <w:p w14:paraId="1FC8E4D7" w14:textId="01F2A617" w:rsidR="00E90AB9" w:rsidRPr="006F4BBE" w:rsidRDefault="00E90AB9" w:rsidP="00E90AB9">
            <w:pPr>
              <w:ind w:firstLine="0"/>
              <w:rPr>
                <w:sz w:val="24"/>
                <w:szCs w:val="24"/>
                <w:lang w:val="ru-RU"/>
              </w:rPr>
            </w:pPr>
            <w:r w:rsidRPr="006F4BBE">
              <w:rPr>
                <w:sz w:val="24"/>
                <w:szCs w:val="24"/>
                <w:lang w:val="ru-RU"/>
              </w:rPr>
              <w:t>Знакомство с примерами  смешения  культурных  традиций в пограничных территориях</w:t>
            </w:r>
            <w:r w:rsidRPr="006F4BBE">
              <w:rPr>
                <w:rStyle w:val="ad"/>
                <w:sz w:val="24"/>
                <w:szCs w:val="24"/>
                <w:lang w:val="ru-RU"/>
              </w:rPr>
              <w:footnoteReference w:id="28"/>
            </w:r>
            <w:r w:rsidRPr="006F4BBE">
              <w:rPr>
                <w:sz w:val="24"/>
                <w:szCs w:val="24"/>
                <w:lang w:val="ru-RU"/>
              </w:rPr>
              <w:t>. Выявление причинно-следственных</w:t>
            </w:r>
            <w:r w:rsidR="0042649C" w:rsidRPr="006F4BBE">
              <w:rPr>
                <w:sz w:val="24"/>
                <w:szCs w:val="24"/>
                <w:lang w:val="ru-RU"/>
              </w:rPr>
              <w:t xml:space="preserve"> </w:t>
            </w:r>
            <w:r w:rsidRPr="006F4BBE">
              <w:rPr>
                <w:sz w:val="24"/>
                <w:szCs w:val="24"/>
                <w:lang w:val="ru-RU"/>
              </w:rPr>
              <w:t>связей такого смешения.</w:t>
            </w:r>
            <w:r w:rsidR="0042649C" w:rsidRPr="006F4BBE">
              <w:rPr>
                <w:sz w:val="24"/>
                <w:szCs w:val="24"/>
                <w:lang w:val="ru-RU"/>
              </w:rPr>
              <w:t xml:space="preserve"> </w:t>
            </w:r>
            <w:r w:rsidRPr="006F4BBE">
              <w:rPr>
                <w:sz w:val="24"/>
                <w:szCs w:val="24"/>
                <w:lang w:val="ru-RU"/>
              </w:rPr>
              <w:t>Изучение творчества и вклада в развитие   культуры</w:t>
            </w:r>
            <w:r w:rsidR="0042649C" w:rsidRPr="006F4BBE">
              <w:rPr>
                <w:sz w:val="24"/>
                <w:szCs w:val="24"/>
                <w:lang w:val="ru-RU"/>
              </w:rPr>
              <w:t xml:space="preserve"> </w:t>
            </w:r>
            <w:r w:rsidRPr="006F4BBE">
              <w:rPr>
                <w:sz w:val="24"/>
                <w:szCs w:val="24"/>
                <w:lang w:val="ru-RU"/>
              </w:rPr>
              <w:t>современных  этноисполнителей,  исследователей традиционного фольклора.</w:t>
            </w:r>
          </w:p>
          <w:p w14:paraId="78FFE066"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6A92B6E" w14:textId="5B050AC7" w:rsidR="00E90AB9" w:rsidRPr="006F4BBE" w:rsidRDefault="00E90AB9" w:rsidP="0042649C">
            <w:pPr>
              <w:ind w:firstLine="0"/>
              <w:rPr>
                <w:sz w:val="24"/>
                <w:szCs w:val="24"/>
                <w:lang w:val="ru-RU"/>
              </w:rPr>
            </w:pPr>
            <w:r w:rsidRPr="006F4BBE">
              <w:rPr>
                <w:sz w:val="24"/>
                <w:szCs w:val="24"/>
                <w:lang w:val="ru-RU"/>
              </w:rPr>
              <w:t>Участие  в  этнографической  экспедиции,  посещение/</w:t>
            </w:r>
            <w:r w:rsidR="0042649C" w:rsidRPr="006F4BBE">
              <w:rPr>
                <w:sz w:val="24"/>
                <w:szCs w:val="24"/>
                <w:lang w:val="ru-RU"/>
              </w:rPr>
              <w:t xml:space="preserve"> </w:t>
            </w:r>
            <w:r w:rsidRPr="006F4BBE">
              <w:rPr>
                <w:sz w:val="24"/>
                <w:szCs w:val="24"/>
                <w:lang w:val="ru-RU"/>
              </w:rPr>
              <w:t>участие  в  фестивале  традиционной  культуры</w:t>
            </w:r>
          </w:p>
        </w:tc>
      </w:tr>
    </w:tbl>
    <w:p w14:paraId="0650E1B6" w14:textId="77777777" w:rsidR="008529F0" w:rsidRPr="006F4BBE" w:rsidRDefault="008529F0" w:rsidP="00287D0F">
      <w:pPr>
        <w:rPr>
          <w:b/>
          <w:lang w:val="ru-RU"/>
        </w:rPr>
      </w:pPr>
    </w:p>
    <w:p w14:paraId="52A7AD25" w14:textId="49CDFCD8" w:rsidR="008529F0" w:rsidRPr="006F4BBE" w:rsidRDefault="008529F0" w:rsidP="00E90AB9">
      <w:bookmarkStart w:id="582" w:name="_Toc97148686"/>
      <w:r w:rsidRPr="006F4BBE">
        <w:t>Модуль № 3 «Музыка народов мира»</w:t>
      </w:r>
      <w:bookmarkEnd w:id="582"/>
      <w:r w:rsidR="00E90AB9" w:rsidRPr="006F4BBE">
        <w:rPr>
          <w:rStyle w:val="ad"/>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6F4BBE" w:rsidRPr="006F4BBE" w14:paraId="7FEAAF7A" w14:textId="77777777" w:rsidTr="0042649C">
        <w:trPr>
          <w:jc w:val="center"/>
        </w:trPr>
        <w:tc>
          <w:tcPr>
            <w:tcW w:w="1267" w:type="dxa"/>
          </w:tcPr>
          <w:p w14:paraId="6D9A538B" w14:textId="77777777" w:rsidR="008529F0" w:rsidRPr="006F4BBE" w:rsidRDefault="008529F0" w:rsidP="00E90AB9">
            <w:pPr>
              <w:ind w:firstLine="0"/>
              <w:rPr>
                <w:sz w:val="24"/>
                <w:szCs w:val="24"/>
              </w:rPr>
            </w:pPr>
            <w:r w:rsidRPr="006F4BBE">
              <w:rPr>
                <w:sz w:val="24"/>
                <w:szCs w:val="24"/>
              </w:rPr>
              <w:lastRenderedPageBreak/>
              <w:t>№ блока, кол-во часов</w:t>
            </w:r>
          </w:p>
        </w:tc>
        <w:tc>
          <w:tcPr>
            <w:tcW w:w="1680" w:type="dxa"/>
          </w:tcPr>
          <w:p w14:paraId="5483F062" w14:textId="77777777" w:rsidR="008529F0" w:rsidRPr="006F4BBE" w:rsidRDefault="008529F0" w:rsidP="00E90AB9">
            <w:pPr>
              <w:ind w:firstLine="0"/>
              <w:rPr>
                <w:sz w:val="24"/>
                <w:szCs w:val="24"/>
              </w:rPr>
            </w:pPr>
            <w:r w:rsidRPr="006F4BBE">
              <w:rPr>
                <w:sz w:val="24"/>
                <w:szCs w:val="24"/>
              </w:rPr>
              <w:t>Темы</w:t>
            </w:r>
          </w:p>
        </w:tc>
        <w:tc>
          <w:tcPr>
            <w:tcW w:w="2268" w:type="dxa"/>
          </w:tcPr>
          <w:p w14:paraId="64A9C73A" w14:textId="77777777" w:rsidR="008529F0" w:rsidRPr="006F4BBE" w:rsidRDefault="008529F0" w:rsidP="00E90AB9">
            <w:pPr>
              <w:ind w:firstLine="0"/>
              <w:rPr>
                <w:sz w:val="24"/>
                <w:szCs w:val="24"/>
              </w:rPr>
            </w:pPr>
            <w:r w:rsidRPr="006F4BBE">
              <w:rPr>
                <w:sz w:val="24"/>
                <w:szCs w:val="24"/>
              </w:rPr>
              <w:t>Содержание</w:t>
            </w:r>
          </w:p>
        </w:tc>
        <w:tc>
          <w:tcPr>
            <w:tcW w:w="4924" w:type="dxa"/>
          </w:tcPr>
          <w:p w14:paraId="604CDDED"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EE10A1" w14:paraId="40DA8C9A" w14:textId="77777777" w:rsidTr="0042649C">
        <w:trPr>
          <w:jc w:val="center"/>
        </w:trPr>
        <w:tc>
          <w:tcPr>
            <w:tcW w:w="1267" w:type="dxa"/>
          </w:tcPr>
          <w:p w14:paraId="695AC81D" w14:textId="74BC67DB"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1680" w:type="dxa"/>
          </w:tcPr>
          <w:p w14:paraId="7CB8ADD3" w14:textId="6EB350F6" w:rsidR="0042649C" w:rsidRPr="006F4BBE" w:rsidRDefault="0042649C" w:rsidP="0042649C">
            <w:pPr>
              <w:ind w:firstLine="0"/>
              <w:rPr>
                <w:sz w:val="24"/>
                <w:szCs w:val="24"/>
                <w:lang w:val="ru-RU"/>
              </w:rPr>
            </w:pPr>
            <w:r w:rsidRPr="006F4BBE">
              <w:rPr>
                <w:sz w:val="24"/>
                <w:szCs w:val="24"/>
                <w:lang w:val="ru-RU"/>
              </w:rPr>
              <w:t>Музыка –</w:t>
            </w:r>
          </w:p>
          <w:p w14:paraId="5ABBF6D8" w14:textId="327E74B6" w:rsidR="0042649C" w:rsidRPr="006F4BBE" w:rsidRDefault="0042649C" w:rsidP="0042649C">
            <w:pPr>
              <w:ind w:firstLine="0"/>
              <w:rPr>
                <w:sz w:val="24"/>
                <w:szCs w:val="24"/>
              </w:rPr>
            </w:pPr>
            <w:r w:rsidRPr="006F4BBE">
              <w:rPr>
                <w:sz w:val="24"/>
                <w:szCs w:val="24"/>
                <w:lang w:val="ru-RU"/>
              </w:rPr>
              <w:t>древнейший язык человечес</w:t>
            </w:r>
            <w:r w:rsidRPr="006F4BBE">
              <w:rPr>
                <w:sz w:val="24"/>
                <w:szCs w:val="24"/>
              </w:rPr>
              <w:t>тва</w:t>
            </w:r>
          </w:p>
        </w:tc>
        <w:tc>
          <w:tcPr>
            <w:tcW w:w="2268" w:type="dxa"/>
          </w:tcPr>
          <w:p w14:paraId="1D1B4DD8" w14:textId="6D197C49" w:rsidR="0042649C" w:rsidRPr="006F4BBE" w:rsidRDefault="0042649C" w:rsidP="0042649C">
            <w:pPr>
              <w:ind w:firstLine="0"/>
              <w:rPr>
                <w:sz w:val="24"/>
                <w:szCs w:val="24"/>
                <w:lang w:val="ru-RU"/>
              </w:rPr>
            </w:pPr>
            <w:r w:rsidRPr="006F4BBE">
              <w:rPr>
                <w:sz w:val="24"/>
                <w:szCs w:val="24"/>
                <w:lang w:val="ru-RU"/>
              </w:rPr>
              <w:t>Археологические находки, легенды и  сказания  о музыке древних.</w:t>
            </w:r>
          </w:p>
          <w:p w14:paraId="77F9B566" w14:textId="785E53F4" w:rsidR="0042649C" w:rsidRPr="006F4BBE" w:rsidRDefault="0042649C" w:rsidP="0042649C">
            <w:pPr>
              <w:ind w:firstLine="0"/>
              <w:rPr>
                <w:sz w:val="24"/>
                <w:szCs w:val="24"/>
                <w:lang w:val="ru-RU"/>
              </w:rPr>
            </w:pPr>
            <w:r w:rsidRPr="006F4BBE">
              <w:rPr>
                <w:sz w:val="24"/>
                <w:szCs w:val="24"/>
                <w:lang w:val="ru-RU"/>
              </w:rPr>
              <w:t>Древняя Греция – колыбель европейской культуры (театр,  хор, оркестр, лады,  учение о гармонии и др.)</w:t>
            </w:r>
          </w:p>
        </w:tc>
        <w:tc>
          <w:tcPr>
            <w:tcW w:w="4924" w:type="dxa"/>
          </w:tcPr>
          <w:p w14:paraId="22F70248" w14:textId="300E6E63" w:rsidR="0042649C" w:rsidRPr="006F4BBE" w:rsidRDefault="0042649C" w:rsidP="0042649C">
            <w:pPr>
              <w:ind w:firstLine="0"/>
              <w:rPr>
                <w:sz w:val="24"/>
                <w:szCs w:val="24"/>
                <w:lang w:val="ru-RU"/>
              </w:rPr>
            </w:pPr>
            <w:r w:rsidRPr="006F4BBE">
              <w:rPr>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14:paraId="791F5992"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41B110B3" w14:textId="08BCE3C3" w:rsidR="0042649C" w:rsidRPr="006F4BBE" w:rsidRDefault="0042649C" w:rsidP="0042649C">
            <w:pPr>
              <w:ind w:firstLine="0"/>
              <w:rPr>
                <w:sz w:val="24"/>
                <w:szCs w:val="24"/>
                <w:lang w:val="ru-RU"/>
              </w:rPr>
            </w:pPr>
            <w:r w:rsidRPr="006F4BBE">
              <w:rPr>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6F4BBE">
              <w:rPr>
                <w:sz w:val="24"/>
                <w:szCs w:val="24"/>
              </w:rPr>
              <w:t>XVII</w:t>
            </w:r>
            <w:r w:rsidRPr="006F4BBE">
              <w:rPr>
                <w:sz w:val="24"/>
                <w:szCs w:val="24"/>
                <w:lang w:val="ru-RU"/>
              </w:rPr>
              <w:t>–</w:t>
            </w:r>
            <w:r w:rsidRPr="006F4BBE">
              <w:rPr>
                <w:sz w:val="24"/>
                <w:szCs w:val="24"/>
              </w:rPr>
              <w:t>XX</w:t>
            </w:r>
            <w:r w:rsidRPr="006F4BBE">
              <w:rPr>
                <w:sz w:val="24"/>
                <w:szCs w:val="24"/>
                <w:lang w:val="ru-RU"/>
              </w:rPr>
              <w:t xml:space="preserve"> веков»</w:t>
            </w:r>
          </w:p>
        </w:tc>
      </w:tr>
      <w:tr w:rsidR="006F4BBE" w:rsidRPr="00EE10A1" w14:paraId="203BAD86" w14:textId="77777777" w:rsidTr="0042649C">
        <w:trPr>
          <w:jc w:val="center"/>
        </w:trPr>
        <w:tc>
          <w:tcPr>
            <w:tcW w:w="1267" w:type="dxa"/>
          </w:tcPr>
          <w:p w14:paraId="46F56BA0" w14:textId="61BE4BB9"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Pr>
          <w:p w14:paraId="502EA554" w14:textId="7D196ED9" w:rsidR="0042649C" w:rsidRPr="006F4BBE" w:rsidRDefault="0042649C" w:rsidP="0042649C">
            <w:pPr>
              <w:ind w:firstLine="0"/>
              <w:rPr>
                <w:sz w:val="24"/>
                <w:szCs w:val="24"/>
                <w:lang w:val="ru-RU"/>
              </w:rPr>
            </w:pPr>
            <w:r w:rsidRPr="006F4BBE">
              <w:rPr>
                <w:sz w:val="24"/>
                <w:szCs w:val="24"/>
                <w:lang w:val="ru-RU"/>
              </w:rPr>
              <w:t>Музыкальный фольклор народов Европы</w:t>
            </w:r>
          </w:p>
        </w:tc>
        <w:tc>
          <w:tcPr>
            <w:tcW w:w="2268" w:type="dxa"/>
          </w:tcPr>
          <w:p w14:paraId="2B059487" w14:textId="2EDF2598" w:rsidR="0042649C" w:rsidRPr="006F4BBE" w:rsidRDefault="0042649C" w:rsidP="0042649C">
            <w:pPr>
              <w:ind w:firstLine="0"/>
              <w:rPr>
                <w:sz w:val="24"/>
                <w:szCs w:val="24"/>
                <w:lang w:val="ru-RU"/>
              </w:rPr>
            </w:pPr>
            <w:r w:rsidRPr="006F4BBE">
              <w:rPr>
                <w:sz w:val="24"/>
                <w:szCs w:val="24"/>
                <w:lang w:val="ru-RU"/>
              </w:rPr>
              <w:t>Интонации и ритмы, формы и жанры европейского фольклора</w:t>
            </w:r>
            <w:r w:rsidRPr="006F4BBE">
              <w:rPr>
                <w:rStyle w:val="ad"/>
                <w:sz w:val="24"/>
                <w:szCs w:val="24"/>
              </w:rPr>
              <w:footnoteReference w:id="30"/>
            </w:r>
          </w:p>
          <w:p w14:paraId="288956F1" w14:textId="57210CB5" w:rsidR="0042649C" w:rsidRPr="006F4BBE" w:rsidRDefault="0042649C" w:rsidP="0042649C">
            <w:pPr>
              <w:ind w:firstLine="0"/>
              <w:rPr>
                <w:sz w:val="24"/>
                <w:szCs w:val="24"/>
                <w:lang w:val="ru-RU"/>
              </w:rPr>
            </w:pPr>
            <w:r w:rsidRPr="006F4BBE">
              <w:rPr>
                <w:sz w:val="24"/>
                <w:szCs w:val="24"/>
                <w:lang w:val="ru-RU"/>
              </w:rPr>
              <w:t>Отражение европейского фольклора в творчестве профессиональных композиторов</w:t>
            </w:r>
          </w:p>
        </w:tc>
        <w:tc>
          <w:tcPr>
            <w:tcW w:w="4924" w:type="dxa"/>
          </w:tcPr>
          <w:p w14:paraId="37D923B5" w14:textId="3A752F35"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F4BBE" w:rsidRPr="00EE10A1" w14:paraId="0B28E959" w14:textId="77777777" w:rsidTr="0042649C">
        <w:trPr>
          <w:jc w:val="center"/>
        </w:trPr>
        <w:tc>
          <w:tcPr>
            <w:tcW w:w="1267" w:type="dxa"/>
            <w:tcBorders>
              <w:top w:val="nil"/>
              <w:left w:val="single" w:sz="4" w:space="0" w:color="231F20"/>
              <w:right w:val="single" w:sz="4" w:space="0" w:color="231F20"/>
            </w:tcBorders>
          </w:tcPr>
          <w:p w14:paraId="0B1EA59F" w14:textId="30405E34" w:rsidR="0042649C" w:rsidRPr="006F4BBE" w:rsidRDefault="0042649C" w:rsidP="0042649C">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31C476F7" w14:textId="15982A55" w:rsidR="0042649C" w:rsidRPr="006F4BBE" w:rsidRDefault="0042649C" w:rsidP="0042649C">
            <w:pPr>
              <w:ind w:firstLine="0"/>
              <w:rPr>
                <w:sz w:val="24"/>
                <w:szCs w:val="24"/>
                <w:lang w:val="ru-RU"/>
              </w:rPr>
            </w:pPr>
            <w:r w:rsidRPr="006F4BBE">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14:paraId="48F70A19" w14:textId="6380C266" w:rsidR="0042649C" w:rsidRPr="006F4BBE" w:rsidRDefault="0042649C" w:rsidP="0042649C">
            <w:pPr>
              <w:ind w:firstLine="0"/>
              <w:rPr>
                <w:sz w:val="24"/>
                <w:szCs w:val="24"/>
                <w:lang w:val="ru-RU"/>
              </w:rPr>
            </w:pPr>
            <w:r w:rsidRPr="006F4BBE">
              <w:rPr>
                <w:sz w:val="24"/>
                <w:szCs w:val="24"/>
                <w:lang w:val="ru-RU"/>
              </w:rPr>
              <w:t>Африканская музыка  – стихия ритма.</w:t>
            </w:r>
          </w:p>
          <w:p w14:paraId="5914B008" w14:textId="3E1F5954" w:rsidR="0042649C" w:rsidRPr="006F4BBE" w:rsidRDefault="0042649C" w:rsidP="0042649C">
            <w:pPr>
              <w:ind w:firstLine="0"/>
              <w:rPr>
                <w:sz w:val="24"/>
                <w:szCs w:val="24"/>
                <w:lang w:val="ru-RU"/>
              </w:rPr>
            </w:pPr>
            <w:r w:rsidRPr="006F4BBE">
              <w:rPr>
                <w:sz w:val="24"/>
                <w:szCs w:val="24"/>
                <w:lang w:val="ru-RU"/>
              </w:rPr>
              <w:t>Интонационно-ладовая основа музыки стран Азии</w:t>
            </w:r>
            <w:r w:rsidRPr="006F4BBE">
              <w:rPr>
                <w:rStyle w:val="ad"/>
                <w:sz w:val="24"/>
                <w:szCs w:val="24"/>
                <w:lang w:val="ru-RU"/>
              </w:rPr>
              <w:footnoteReference w:id="31"/>
            </w:r>
            <w:r w:rsidRPr="006F4BBE">
              <w:rPr>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14:paraId="5A87B9DD" w14:textId="3AAD9CB6"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14:paraId="23F2425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B1F5A1" w14:textId="02CAE4FF" w:rsidR="0042649C" w:rsidRPr="006F4BBE" w:rsidRDefault="0042649C" w:rsidP="0042649C">
            <w:pPr>
              <w:ind w:firstLine="0"/>
              <w:rPr>
                <w:sz w:val="24"/>
                <w:szCs w:val="24"/>
                <w:lang w:val="ru-RU"/>
              </w:rPr>
            </w:pPr>
            <w:r w:rsidRPr="006F4BBE">
              <w:rPr>
                <w:sz w:val="24"/>
                <w:szCs w:val="24"/>
                <w:lang w:val="ru-RU"/>
              </w:rPr>
              <w:t>Исследовательские проекты  по  теме  «Музыка стран Азии  и Африки»</w:t>
            </w:r>
          </w:p>
        </w:tc>
      </w:tr>
      <w:tr w:rsidR="006F4BBE" w:rsidRPr="00EE10A1" w14:paraId="4026724E" w14:textId="77777777" w:rsidTr="0042649C">
        <w:trPr>
          <w:jc w:val="center"/>
        </w:trPr>
        <w:tc>
          <w:tcPr>
            <w:tcW w:w="1267" w:type="dxa"/>
            <w:tcBorders>
              <w:top w:val="nil"/>
              <w:left w:val="single" w:sz="4" w:space="0" w:color="231F20"/>
              <w:right w:val="single" w:sz="4" w:space="0" w:color="231F20"/>
            </w:tcBorders>
          </w:tcPr>
          <w:p w14:paraId="622270A6" w14:textId="0AED8540"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7E8E5796" w14:textId="77777777" w:rsidR="0042649C" w:rsidRPr="006F4BBE" w:rsidRDefault="0042649C" w:rsidP="0042649C">
            <w:pPr>
              <w:ind w:firstLine="0"/>
              <w:rPr>
                <w:sz w:val="24"/>
                <w:szCs w:val="24"/>
                <w:lang w:val="ru-RU"/>
              </w:rPr>
            </w:pPr>
            <w:r w:rsidRPr="006F4BBE">
              <w:rPr>
                <w:sz w:val="24"/>
                <w:szCs w:val="24"/>
                <w:lang w:val="ru-RU"/>
              </w:rPr>
              <w:t>Народная</w:t>
            </w:r>
          </w:p>
          <w:p w14:paraId="35C32176" w14:textId="77777777" w:rsidR="0042649C" w:rsidRPr="006F4BBE" w:rsidRDefault="0042649C" w:rsidP="0042649C">
            <w:pPr>
              <w:ind w:firstLine="0"/>
              <w:rPr>
                <w:sz w:val="24"/>
                <w:szCs w:val="24"/>
                <w:lang w:val="ru-RU"/>
              </w:rPr>
            </w:pPr>
            <w:r w:rsidRPr="006F4BBE">
              <w:rPr>
                <w:sz w:val="24"/>
                <w:szCs w:val="24"/>
                <w:lang w:val="ru-RU"/>
              </w:rPr>
              <w:t>Музыка</w:t>
            </w:r>
          </w:p>
          <w:p w14:paraId="19E76B09" w14:textId="77777777" w:rsidR="0042649C" w:rsidRPr="006F4BBE" w:rsidRDefault="0042649C" w:rsidP="0042649C">
            <w:pPr>
              <w:ind w:firstLine="0"/>
              <w:rPr>
                <w:sz w:val="24"/>
                <w:szCs w:val="24"/>
                <w:lang w:val="ru-RU"/>
              </w:rPr>
            </w:pPr>
            <w:r w:rsidRPr="006F4BBE">
              <w:rPr>
                <w:sz w:val="24"/>
                <w:szCs w:val="24"/>
                <w:lang w:val="ru-RU"/>
              </w:rPr>
              <w:t>Амери-</w:t>
            </w:r>
          </w:p>
          <w:p w14:paraId="5E01F077" w14:textId="77777777" w:rsidR="0042649C" w:rsidRPr="006F4BBE" w:rsidRDefault="0042649C" w:rsidP="0042649C">
            <w:pPr>
              <w:ind w:firstLine="0"/>
              <w:rPr>
                <w:sz w:val="24"/>
                <w:szCs w:val="24"/>
                <w:lang w:val="ru-RU"/>
              </w:rPr>
            </w:pPr>
            <w:r w:rsidRPr="006F4BBE">
              <w:rPr>
                <w:sz w:val="24"/>
                <w:szCs w:val="24"/>
                <w:lang w:val="ru-RU"/>
              </w:rPr>
              <w:t>канского</w:t>
            </w:r>
          </w:p>
          <w:p w14:paraId="0B72E7EA" w14:textId="77777777" w:rsidR="0042649C" w:rsidRPr="006F4BBE" w:rsidRDefault="0042649C" w:rsidP="0042649C">
            <w:pPr>
              <w:ind w:firstLine="0"/>
              <w:rPr>
                <w:sz w:val="24"/>
                <w:szCs w:val="24"/>
                <w:lang w:val="ru-RU"/>
              </w:rPr>
            </w:pPr>
            <w:r w:rsidRPr="006F4BBE">
              <w:rPr>
                <w:sz w:val="24"/>
                <w:szCs w:val="24"/>
                <w:lang w:val="ru-RU"/>
              </w:rPr>
              <w:t>континен-</w:t>
            </w:r>
          </w:p>
          <w:p w14:paraId="5E48747B" w14:textId="5237B7F3" w:rsidR="0042649C" w:rsidRPr="006F4BBE" w:rsidRDefault="0042649C" w:rsidP="0042649C">
            <w:pPr>
              <w:rPr>
                <w:sz w:val="24"/>
                <w:szCs w:val="24"/>
                <w:lang w:val="ru-RU"/>
              </w:rPr>
            </w:pPr>
            <w:r w:rsidRPr="006F4BBE">
              <w:rPr>
                <w:sz w:val="24"/>
                <w:szCs w:val="24"/>
                <w:lang w:val="ru-RU"/>
              </w:rPr>
              <w:lastRenderedPageBreak/>
              <w:t>Та</w:t>
            </w:r>
          </w:p>
        </w:tc>
        <w:tc>
          <w:tcPr>
            <w:tcW w:w="2268" w:type="dxa"/>
            <w:tcBorders>
              <w:top w:val="nil"/>
              <w:left w:val="single" w:sz="4" w:space="0" w:color="231F20"/>
              <w:right w:val="single" w:sz="4" w:space="0" w:color="231F20"/>
            </w:tcBorders>
          </w:tcPr>
          <w:p w14:paraId="29129F41" w14:textId="77777777" w:rsidR="0042649C" w:rsidRPr="006F4BBE" w:rsidRDefault="0042649C" w:rsidP="0042649C">
            <w:pPr>
              <w:ind w:firstLine="0"/>
              <w:rPr>
                <w:sz w:val="24"/>
                <w:szCs w:val="24"/>
                <w:lang w:val="ru-RU"/>
              </w:rPr>
            </w:pPr>
            <w:r w:rsidRPr="006F4BBE">
              <w:rPr>
                <w:sz w:val="24"/>
                <w:szCs w:val="24"/>
                <w:lang w:val="ru-RU"/>
              </w:rPr>
              <w:lastRenderedPageBreak/>
              <w:t>Стили и жанры</w:t>
            </w:r>
          </w:p>
          <w:p w14:paraId="4A743E81" w14:textId="77777777" w:rsidR="0042649C" w:rsidRPr="006F4BBE" w:rsidRDefault="0042649C" w:rsidP="0042649C">
            <w:pPr>
              <w:ind w:firstLine="0"/>
              <w:rPr>
                <w:sz w:val="24"/>
                <w:szCs w:val="24"/>
                <w:lang w:val="ru-RU"/>
              </w:rPr>
            </w:pPr>
            <w:r w:rsidRPr="006F4BBE">
              <w:rPr>
                <w:sz w:val="24"/>
                <w:szCs w:val="24"/>
                <w:lang w:val="ru-RU"/>
              </w:rPr>
              <w:t>американской  му-</w:t>
            </w:r>
          </w:p>
          <w:p w14:paraId="688EB60D" w14:textId="77777777" w:rsidR="0042649C" w:rsidRPr="006F4BBE" w:rsidRDefault="0042649C" w:rsidP="0042649C">
            <w:pPr>
              <w:ind w:firstLine="0"/>
              <w:rPr>
                <w:sz w:val="24"/>
                <w:szCs w:val="24"/>
                <w:lang w:val="ru-RU"/>
              </w:rPr>
            </w:pPr>
            <w:r w:rsidRPr="006F4BBE">
              <w:rPr>
                <w:sz w:val="24"/>
                <w:szCs w:val="24"/>
                <w:lang w:val="ru-RU"/>
              </w:rPr>
              <w:t>зыки  (кантри,</w:t>
            </w:r>
          </w:p>
          <w:p w14:paraId="45EAECBC" w14:textId="77777777" w:rsidR="0042649C" w:rsidRPr="006F4BBE" w:rsidRDefault="0042649C" w:rsidP="0042649C">
            <w:pPr>
              <w:ind w:firstLine="0"/>
              <w:rPr>
                <w:sz w:val="24"/>
                <w:szCs w:val="24"/>
                <w:lang w:val="ru-RU"/>
              </w:rPr>
            </w:pPr>
            <w:r w:rsidRPr="006F4BBE">
              <w:rPr>
                <w:sz w:val="24"/>
                <w:szCs w:val="24"/>
                <w:lang w:val="ru-RU"/>
              </w:rPr>
              <w:t>блюз, спиричуэлс,</w:t>
            </w:r>
          </w:p>
          <w:p w14:paraId="6088C43B" w14:textId="77777777" w:rsidR="0042649C" w:rsidRPr="006F4BBE" w:rsidRDefault="0042649C" w:rsidP="0042649C">
            <w:pPr>
              <w:ind w:firstLine="0"/>
              <w:rPr>
                <w:sz w:val="24"/>
                <w:szCs w:val="24"/>
                <w:lang w:val="ru-RU"/>
              </w:rPr>
            </w:pPr>
            <w:r w:rsidRPr="006F4BBE">
              <w:rPr>
                <w:sz w:val="24"/>
                <w:szCs w:val="24"/>
                <w:lang w:val="ru-RU"/>
              </w:rPr>
              <w:t>самба, босса-нова</w:t>
            </w:r>
          </w:p>
          <w:p w14:paraId="79DD06C3" w14:textId="77777777" w:rsidR="0042649C" w:rsidRPr="006F4BBE" w:rsidRDefault="0042649C" w:rsidP="0042649C">
            <w:pPr>
              <w:ind w:firstLine="0"/>
              <w:rPr>
                <w:sz w:val="24"/>
                <w:szCs w:val="24"/>
                <w:lang w:val="ru-RU"/>
              </w:rPr>
            </w:pPr>
            <w:r w:rsidRPr="006F4BBE">
              <w:rPr>
                <w:sz w:val="24"/>
                <w:szCs w:val="24"/>
                <w:lang w:val="ru-RU"/>
              </w:rPr>
              <w:lastRenderedPageBreak/>
              <w:t>и  др.). Смешение</w:t>
            </w:r>
          </w:p>
          <w:p w14:paraId="2F59664B" w14:textId="77777777" w:rsidR="0042649C" w:rsidRPr="006F4BBE" w:rsidRDefault="0042649C" w:rsidP="0042649C">
            <w:pPr>
              <w:ind w:firstLine="0"/>
              <w:rPr>
                <w:sz w:val="24"/>
                <w:szCs w:val="24"/>
                <w:lang w:val="ru-RU"/>
              </w:rPr>
            </w:pPr>
            <w:r w:rsidRPr="006F4BBE">
              <w:rPr>
                <w:sz w:val="24"/>
                <w:szCs w:val="24"/>
                <w:lang w:val="ru-RU"/>
              </w:rPr>
              <w:t>интонаций и рит-</w:t>
            </w:r>
          </w:p>
          <w:p w14:paraId="13B6240A" w14:textId="77777777" w:rsidR="0042649C" w:rsidRPr="006F4BBE" w:rsidRDefault="0042649C" w:rsidP="0042649C">
            <w:pPr>
              <w:ind w:firstLine="0"/>
              <w:rPr>
                <w:sz w:val="24"/>
                <w:szCs w:val="24"/>
                <w:lang w:val="ru-RU"/>
              </w:rPr>
            </w:pPr>
            <w:r w:rsidRPr="006F4BBE">
              <w:rPr>
                <w:sz w:val="24"/>
                <w:szCs w:val="24"/>
                <w:lang w:val="ru-RU"/>
              </w:rPr>
              <w:t>мов различного</w:t>
            </w:r>
          </w:p>
          <w:p w14:paraId="1CA98D45" w14:textId="4D915079" w:rsidR="0042649C" w:rsidRPr="006F4BBE" w:rsidRDefault="0042649C" w:rsidP="0042649C">
            <w:pPr>
              <w:rPr>
                <w:sz w:val="24"/>
                <w:szCs w:val="24"/>
                <w:lang w:val="ru-RU"/>
              </w:rPr>
            </w:pPr>
            <w:r w:rsidRPr="006F4BBE">
              <w:rPr>
                <w:sz w:val="24"/>
                <w:szCs w:val="24"/>
                <w:lang w:val="ru-RU"/>
              </w:rPr>
              <w:t>происхождения</w:t>
            </w:r>
          </w:p>
        </w:tc>
        <w:tc>
          <w:tcPr>
            <w:tcW w:w="4924" w:type="dxa"/>
            <w:tcBorders>
              <w:top w:val="nil"/>
              <w:left w:val="single" w:sz="4" w:space="0" w:color="231F20"/>
              <w:right w:val="single" w:sz="4" w:space="0" w:color="231F20"/>
            </w:tcBorders>
          </w:tcPr>
          <w:p w14:paraId="4AFD0DAF" w14:textId="77777777" w:rsidR="0042649C" w:rsidRPr="006F4BBE" w:rsidRDefault="0042649C" w:rsidP="0042649C">
            <w:pPr>
              <w:ind w:firstLine="0"/>
              <w:rPr>
                <w:sz w:val="24"/>
                <w:szCs w:val="24"/>
                <w:lang w:val="ru-RU"/>
              </w:rPr>
            </w:pPr>
            <w:r w:rsidRPr="006F4BBE">
              <w:rPr>
                <w:sz w:val="24"/>
                <w:szCs w:val="24"/>
                <w:lang w:val="ru-RU"/>
              </w:rPr>
              <w:lastRenderedPageBreak/>
              <w:t>Выявление характерных интонаций и ритмов в   звуча-</w:t>
            </w:r>
          </w:p>
          <w:p w14:paraId="6902D241" w14:textId="77777777" w:rsidR="0042649C" w:rsidRPr="006F4BBE" w:rsidRDefault="0042649C" w:rsidP="0042649C">
            <w:pPr>
              <w:ind w:firstLine="0"/>
              <w:rPr>
                <w:sz w:val="24"/>
                <w:szCs w:val="24"/>
                <w:lang w:val="ru-RU"/>
              </w:rPr>
            </w:pPr>
            <w:r w:rsidRPr="006F4BBE">
              <w:rPr>
                <w:sz w:val="24"/>
                <w:szCs w:val="24"/>
                <w:lang w:val="ru-RU"/>
              </w:rPr>
              <w:t>нии американского, латино-американского фольклора,</w:t>
            </w:r>
          </w:p>
          <w:p w14:paraId="2C490618" w14:textId="77777777" w:rsidR="0042649C" w:rsidRPr="006F4BBE" w:rsidRDefault="0042649C" w:rsidP="0042649C">
            <w:pPr>
              <w:ind w:firstLine="0"/>
              <w:rPr>
                <w:sz w:val="24"/>
                <w:szCs w:val="24"/>
                <w:lang w:val="ru-RU"/>
              </w:rPr>
            </w:pPr>
            <w:r w:rsidRPr="006F4BBE">
              <w:rPr>
                <w:sz w:val="24"/>
                <w:szCs w:val="24"/>
                <w:lang w:val="ru-RU"/>
              </w:rPr>
              <w:t>прослеживание их национальных истоков.</w:t>
            </w:r>
          </w:p>
          <w:p w14:paraId="087B9193" w14:textId="77777777" w:rsidR="0042649C" w:rsidRPr="006F4BBE" w:rsidRDefault="0042649C" w:rsidP="0042649C">
            <w:pPr>
              <w:ind w:firstLine="0"/>
              <w:rPr>
                <w:sz w:val="24"/>
                <w:szCs w:val="24"/>
                <w:lang w:val="ru-RU"/>
              </w:rPr>
            </w:pPr>
            <w:r w:rsidRPr="006F4BBE">
              <w:rPr>
                <w:sz w:val="24"/>
                <w:szCs w:val="24"/>
                <w:lang w:val="ru-RU"/>
              </w:rPr>
              <w:lastRenderedPageBreak/>
              <w:t>Разучивание и исполнение народных песен,  танцев.</w:t>
            </w:r>
          </w:p>
          <w:p w14:paraId="078C797D" w14:textId="77777777" w:rsidR="0042649C" w:rsidRPr="006F4BBE" w:rsidRDefault="0042649C" w:rsidP="0042649C">
            <w:pPr>
              <w:ind w:firstLine="0"/>
              <w:rPr>
                <w:sz w:val="24"/>
                <w:szCs w:val="24"/>
                <w:lang w:val="ru-RU"/>
              </w:rPr>
            </w:pPr>
            <w:r w:rsidRPr="006F4BBE">
              <w:rPr>
                <w:sz w:val="24"/>
                <w:szCs w:val="24"/>
                <w:lang w:val="ru-RU"/>
              </w:rPr>
              <w:t>Индивидуальные и коллективные ритмические и  мело-</w:t>
            </w:r>
          </w:p>
          <w:p w14:paraId="2F9D49D6" w14:textId="79672D91" w:rsidR="0042649C" w:rsidRPr="006F4BBE" w:rsidRDefault="0042649C" w:rsidP="002C58E8">
            <w:pPr>
              <w:ind w:firstLine="0"/>
              <w:rPr>
                <w:sz w:val="24"/>
                <w:szCs w:val="24"/>
                <w:lang w:val="ru-RU"/>
              </w:rPr>
            </w:pPr>
            <w:r w:rsidRPr="006F4BBE">
              <w:rPr>
                <w:sz w:val="24"/>
                <w:szCs w:val="24"/>
                <w:lang w:val="ru-RU"/>
              </w:rPr>
              <w:t>дические  импровизации  в  стиле  (жанре)  изучаемой</w:t>
            </w:r>
            <w:r w:rsidR="002C58E8">
              <w:rPr>
                <w:sz w:val="24"/>
                <w:szCs w:val="24"/>
                <w:lang w:val="ru-RU"/>
              </w:rPr>
              <w:t xml:space="preserve"> </w:t>
            </w:r>
            <w:r w:rsidRPr="002C58E8">
              <w:rPr>
                <w:sz w:val="24"/>
                <w:szCs w:val="24"/>
                <w:lang w:val="ru-RU"/>
              </w:rPr>
              <w:t>традиции</w:t>
            </w:r>
          </w:p>
        </w:tc>
      </w:tr>
    </w:tbl>
    <w:p w14:paraId="457EB030" w14:textId="2DE40688" w:rsidR="008529F0" w:rsidRPr="006F4BBE" w:rsidRDefault="008529F0" w:rsidP="00287D0F">
      <w:pPr>
        <w:rPr>
          <w:sz w:val="3"/>
          <w:lang w:val="ru-RU"/>
        </w:rPr>
      </w:pPr>
    </w:p>
    <w:p w14:paraId="0DA8D9D3" w14:textId="77777777" w:rsidR="008529F0" w:rsidRPr="002C58E8" w:rsidRDefault="008529F0" w:rsidP="00287D0F">
      <w:pPr>
        <w:rPr>
          <w:sz w:val="23"/>
          <w:lang w:val="ru-RU"/>
        </w:rPr>
      </w:pPr>
    </w:p>
    <w:p w14:paraId="21B9372A" w14:textId="72CB18A0" w:rsidR="008529F0" w:rsidRPr="006F4BBE" w:rsidRDefault="008529F0" w:rsidP="003A63F5">
      <w:bookmarkStart w:id="583" w:name="_Toc97148687"/>
      <w:r w:rsidRPr="006F4BBE">
        <w:t>Модуль № 4 «Европейская классическая   музыка»</w:t>
      </w:r>
      <w:bookmarkEnd w:id="583"/>
      <w:r w:rsidR="003A63F5" w:rsidRPr="006F4BBE">
        <w:rPr>
          <w:rStyle w:val="ad"/>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423"/>
        <w:gridCol w:w="1560"/>
        <w:gridCol w:w="2269"/>
        <w:gridCol w:w="4958"/>
      </w:tblGrid>
      <w:tr w:rsidR="006F4BBE" w:rsidRPr="006F4BBE" w14:paraId="6A304B85" w14:textId="77777777" w:rsidTr="004D2BDE">
        <w:trPr>
          <w:jc w:val="center"/>
        </w:trPr>
        <w:tc>
          <w:tcPr>
            <w:tcW w:w="697" w:type="pct"/>
          </w:tcPr>
          <w:p w14:paraId="07932764" w14:textId="77777777" w:rsidR="008529F0" w:rsidRPr="006F4BBE" w:rsidRDefault="008529F0" w:rsidP="003A63F5">
            <w:pPr>
              <w:ind w:firstLine="0"/>
              <w:rPr>
                <w:sz w:val="24"/>
                <w:szCs w:val="24"/>
              </w:rPr>
            </w:pPr>
            <w:r w:rsidRPr="006F4BBE">
              <w:rPr>
                <w:sz w:val="24"/>
                <w:szCs w:val="24"/>
              </w:rPr>
              <w:t>№ блока, кол-во часов</w:t>
            </w:r>
          </w:p>
        </w:tc>
        <w:tc>
          <w:tcPr>
            <w:tcW w:w="764" w:type="pct"/>
          </w:tcPr>
          <w:p w14:paraId="335AD2A3" w14:textId="77777777" w:rsidR="008529F0" w:rsidRPr="006F4BBE" w:rsidRDefault="008529F0" w:rsidP="003A63F5">
            <w:pPr>
              <w:ind w:firstLine="0"/>
              <w:rPr>
                <w:sz w:val="24"/>
                <w:szCs w:val="24"/>
              </w:rPr>
            </w:pPr>
            <w:r w:rsidRPr="006F4BBE">
              <w:rPr>
                <w:sz w:val="24"/>
                <w:szCs w:val="24"/>
              </w:rPr>
              <w:t>Темы</w:t>
            </w:r>
          </w:p>
        </w:tc>
        <w:tc>
          <w:tcPr>
            <w:tcW w:w="1111" w:type="pct"/>
          </w:tcPr>
          <w:p w14:paraId="3E4F909B" w14:textId="77777777" w:rsidR="008529F0" w:rsidRPr="006F4BBE" w:rsidRDefault="008529F0" w:rsidP="003A63F5">
            <w:pPr>
              <w:ind w:firstLine="0"/>
              <w:rPr>
                <w:sz w:val="24"/>
                <w:szCs w:val="24"/>
              </w:rPr>
            </w:pPr>
            <w:r w:rsidRPr="006F4BBE">
              <w:rPr>
                <w:sz w:val="24"/>
                <w:szCs w:val="24"/>
              </w:rPr>
              <w:t>Содержание</w:t>
            </w:r>
          </w:p>
        </w:tc>
        <w:tc>
          <w:tcPr>
            <w:tcW w:w="2428" w:type="pct"/>
          </w:tcPr>
          <w:p w14:paraId="0D6B588A" w14:textId="77777777"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6F4BBE" w14:paraId="06DC5818" w14:textId="77777777" w:rsidTr="004D2BDE">
        <w:trPr>
          <w:jc w:val="center"/>
        </w:trPr>
        <w:tc>
          <w:tcPr>
            <w:tcW w:w="697" w:type="pct"/>
          </w:tcPr>
          <w:p w14:paraId="59CE1FA8" w14:textId="180C1232"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Pr>
          <w:p w14:paraId="53A150EA" w14:textId="211E2B53" w:rsidR="0042649C" w:rsidRPr="006F4BBE" w:rsidRDefault="0042649C" w:rsidP="0042649C">
            <w:pPr>
              <w:ind w:firstLine="0"/>
              <w:rPr>
                <w:sz w:val="24"/>
                <w:szCs w:val="24"/>
                <w:lang w:val="ru-RU"/>
              </w:rPr>
            </w:pPr>
            <w:r w:rsidRPr="006F4BBE">
              <w:rPr>
                <w:sz w:val="24"/>
                <w:szCs w:val="24"/>
                <w:lang w:val="ru-RU"/>
              </w:rPr>
              <w:t>Национальные истоки классической музыки</w:t>
            </w:r>
          </w:p>
        </w:tc>
        <w:tc>
          <w:tcPr>
            <w:tcW w:w="1111" w:type="pct"/>
          </w:tcPr>
          <w:p w14:paraId="6EA9F586" w14:textId="060A54F2" w:rsidR="0042649C" w:rsidRPr="006F4BBE" w:rsidRDefault="0042649C" w:rsidP="0042649C">
            <w:pPr>
              <w:ind w:firstLine="0"/>
              <w:rPr>
                <w:sz w:val="24"/>
                <w:szCs w:val="24"/>
                <w:lang w:val="ru-RU"/>
              </w:rPr>
            </w:pPr>
            <w:r w:rsidRPr="006F4BBE">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33C83BEC" w14:textId="6A938159" w:rsidR="0042649C" w:rsidRPr="006F4BBE" w:rsidRDefault="0042649C" w:rsidP="0042649C">
            <w:pPr>
              <w:ind w:firstLine="0"/>
              <w:rPr>
                <w:sz w:val="24"/>
                <w:szCs w:val="24"/>
                <w:lang w:val="ru-RU"/>
              </w:rPr>
            </w:pPr>
            <w:r w:rsidRPr="006F4BBE">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w:t>
            </w:r>
            <w:r w:rsidR="00FB7904" w:rsidRPr="006F4BBE">
              <w:rPr>
                <w:sz w:val="24"/>
                <w:szCs w:val="24"/>
                <w:lang w:val="ru-RU"/>
              </w:rPr>
              <w:t xml:space="preserve">о </w:t>
            </w:r>
            <w:r w:rsidRPr="006F4BBE">
              <w:rPr>
                <w:sz w:val="24"/>
                <w:szCs w:val="24"/>
                <w:lang w:val="ru-RU"/>
              </w:rPr>
              <w:t>произведения, сочинённого композитором-классиком</w:t>
            </w:r>
            <w:r w:rsidR="00FB7904" w:rsidRPr="006F4BBE">
              <w:rPr>
                <w:sz w:val="24"/>
                <w:szCs w:val="24"/>
                <w:lang w:val="ru-RU"/>
              </w:rPr>
              <w:t xml:space="preserve"> </w:t>
            </w:r>
            <w:r w:rsidRPr="006F4BBE">
              <w:rPr>
                <w:sz w:val="24"/>
                <w:szCs w:val="24"/>
                <w:lang w:val="ru-RU"/>
              </w:rPr>
              <w:t>(из  числа  изучаемых  в  данном разделе).</w:t>
            </w:r>
          </w:p>
          <w:p w14:paraId="225D00AF" w14:textId="2B7BEEDF"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64EFF6F0"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3D11B1" w14:textId="3C04168D" w:rsidR="0042649C" w:rsidRPr="006F4BBE" w:rsidRDefault="0042649C" w:rsidP="00FB7904">
            <w:pPr>
              <w:ind w:firstLine="0"/>
              <w:rPr>
                <w:sz w:val="24"/>
                <w:szCs w:val="24"/>
              </w:rPr>
            </w:pPr>
            <w:r w:rsidRPr="006F4BBE">
              <w:rPr>
                <w:sz w:val="24"/>
                <w:szCs w:val="24"/>
                <w:lang w:val="ru-RU"/>
              </w:rPr>
              <w:t>Исследовательские проекты о творчестве европейских</w:t>
            </w:r>
            <w:r w:rsidR="00FB7904" w:rsidRPr="006F4BBE">
              <w:rPr>
                <w:sz w:val="24"/>
                <w:szCs w:val="24"/>
                <w:lang w:val="ru-RU"/>
              </w:rPr>
              <w:t xml:space="preserve"> </w:t>
            </w:r>
            <w:r w:rsidRPr="006F4BBE">
              <w:rPr>
                <w:sz w:val="24"/>
                <w:szCs w:val="24"/>
                <w:lang w:val="ru-RU"/>
              </w:rPr>
              <w:t>композиторов-классиков,   представителей  национальных школ.</w:t>
            </w:r>
            <w:r w:rsidR="00FB7904" w:rsidRPr="006F4BBE">
              <w:rPr>
                <w:sz w:val="24"/>
                <w:szCs w:val="24"/>
                <w:lang w:val="ru-RU"/>
              </w:rPr>
              <w:t xml:space="preserve"> </w:t>
            </w:r>
            <w:r w:rsidRPr="006F4BBE">
              <w:rPr>
                <w:sz w:val="24"/>
                <w:szCs w:val="24"/>
                <w:lang w:val="ru-RU"/>
              </w:rPr>
              <w:t>Просмотр  художественных  и  документальных  фильмов</w:t>
            </w:r>
            <w:r w:rsidR="00FB7904" w:rsidRPr="006F4BBE">
              <w:rPr>
                <w:sz w:val="24"/>
                <w:szCs w:val="24"/>
                <w:lang w:val="ru-RU"/>
              </w:rPr>
              <w:t xml:space="preserve"> </w:t>
            </w:r>
            <w:r w:rsidRPr="006F4BBE">
              <w:rPr>
                <w:sz w:val="24"/>
                <w:szCs w:val="24"/>
                <w:lang w:val="ru-RU"/>
              </w:rPr>
              <w:t>о  творчестве  выдающих  европейских композиторов</w:t>
            </w:r>
            <w:r w:rsidR="00FB7904" w:rsidRPr="006F4BBE">
              <w:rPr>
                <w:sz w:val="24"/>
                <w:szCs w:val="24"/>
                <w:lang w:val="ru-RU"/>
              </w:rPr>
              <w:t xml:space="preserve"> </w:t>
            </w:r>
            <w:r w:rsidRPr="006F4BBE">
              <w:rPr>
                <w:sz w:val="24"/>
                <w:szCs w:val="24"/>
                <w:lang w:val="ru-RU"/>
              </w:rPr>
              <w:t>с  последующим  обсуждением  в классе.</w:t>
            </w:r>
            <w:r w:rsidR="00FB7904" w:rsidRPr="006F4BBE">
              <w:rPr>
                <w:sz w:val="24"/>
                <w:szCs w:val="24"/>
                <w:lang w:val="ru-RU"/>
              </w:rPr>
              <w:t xml:space="preserve"> </w:t>
            </w:r>
            <w:r w:rsidRPr="006F4BBE">
              <w:rPr>
                <w:sz w:val="24"/>
                <w:szCs w:val="24"/>
                <w:lang w:val="ru-RU"/>
              </w:rPr>
              <w:t>Посещение концерта классической музыки, балета,</w:t>
            </w:r>
            <w:r w:rsidR="00FB7904" w:rsidRPr="006F4BBE">
              <w:rPr>
                <w:sz w:val="24"/>
                <w:szCs w:val="24"/>
                <w:lang w:val="ru-RU"/>
              </w:rPr>
              <w:t xml:space="preserve"> </w:t>
            </w:r>
            <w:r w:rsidRPr="006F4BBE">
              <w:rPr>
                <w:sz w:val="24"/>
                <w:szCs w:val="24"/>
              </w:rPr>
              <w:t>драматического спектакля</w:t>
            </w:r>
          </w:p>
        </w:tc>
      </w:tr>
      <w:tr w:rsidR="006F4BBE" w:rsidRPr="00EE10A1" w14:paraId="5EA7973A" w14:textId="77777777" w:rsidTr="004D2BDE">
        <w:trPr>
          <w:jc w:val="center"/>
        </w:trPr>
        <w:tc>
          <w:tcPr>
            <w:tcW w:w="697" w:type="pct"/>
            <w:tcBorders>
              <w:top w:val="nil"/>
              <w:left w:val="single" w:sz="4" w:space="0" w:color="231F20"/>
              <w:right w:val="single" w:sz="4" w:space="0" w:color="231F20"/>
            </w:tcBorders>
          </w:tcPr>
          <w:p w14:paraId="5D1BD285" w14:textId="2BAA5B8D"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0F681E4C" w14:textId="3B337F9B" w:rsidR="0042649C" w:rsidRPr="006F4BBE" w:rsidRDefault="0042649C" w:rsidP="00FB7904">
            <w:pPr>
              <w:ind w:firstLine="0"/>
              <w:rPr>
                <w:sz w:val="24"/>
                <w:szCs w:val="24"/>
              </w:rPr>
            </w:pPr>
            <w:r w:rsidRPr="006F4BBE">
              <w:rPr>
                <w:sz w:val="24"/>
                <w:szCs w:val="24"/>
              </w:rPr>
              <w:t>Музыкант</w:t>
            </w:r>
            <w:r w:rsidR="00FB7904" w:rsidRPr="006F4BBE">
              <w:rPr>
                <w:sz w:val="24"/>
                <w:szCs w:val="24"/>
                <w:lang w:val="ru-RU"/>
              </w:rPr>
              <w:t xml:space="preserve"> </w:t>
            </w:r>
            <w:r w:rsidRPr="006F4BBE">
              <w:rPr>
                <w:sz w:val="24"/>
                <w:szCs w:val="24"/>
              </w:rPr>
              <w:t>и публика</w:t>
            </w:r>
          </w:p>
        </w:tc>
        <w:tc>
          <w:tcPr>
            <w:tcW w:w="1111" w:type="pct"/>
            <w:tcBorders>
              <w:top w:val="nil"/>
              <w:left w:val="single" w:sz="4" w:space="0" w:color="231F20"/>
              <w:right w:val="single" w:sz="4" w:space="0" w:color="231F20"/>
            </w:tcBorders>
          </w:tcPr>
          <w:p w14:paraId="285F0541" w14:textId="3443C778" w:rsidR="0042649C" w:rsidRPr="006F4BBE" w:rsidRDefault="0042649C" w:rsidP="00FB7904">
            <w:pPr>
              <w:ind w:firstLine="0"/>
              <w:rPr>
                <w:sz w:val="24"/>
                <w:szCs w:val="24"/>
                <w:lang w:val="ru-RU"/>
              </w:rPr>
            </w:pPr>
            <w:r w:rsidRPr="006F4BBE">
              <w:rPr>
                <w:sz w:val="24"/>
                <w:szCs w:val="24"/>
                <w:lang w:val="ru-RU"/>
              </w:rPr>
              <w:t>Кумиры публики</w:t>
            </w:r>
            <w:r w:rsidR="00FB7904" w:rsidRPr="006F4BBE">
              <w:rPr>
                <w:sz w:val="24"/>
                <w:szCs w:val="24"/>
                <w:lang w:val="ru-RU"/>
              </w:rPr>
              <w:t xml:space="preserve"> </w:t>
            </w:r>
            <w:r w:rsidRPr="006F4BBE">
              <w:rPr>
                <w:sz w:val="24"/>
                <w:szCs w:val="24"/>
                <w:lang w:val="ru-RU"/>
              </w:rPr>
              <w:t>(на примере творчества В.А.</w:t>
            </w:r>
            <w:r w:rsidR="00FB7904" w:rsidRPr="006F4BBE">
              <w:rPr>
                <w:sz w:val="24"/>
                <w:szCs w:val="24"/>
                <w:lang w:val="ru-RU"/>
              </w:rPr>
              <w:t> </w:t>
            </w:r>
            <w:r w:rsidRPr="006F4BBE">
              <w:rPr>
                <w:sz w:val="24"/>
                <w:szCs w:val="24"/>
                <w:lang w:val="ru-RU"/>
              </w:rPr>
              <w:t>Моцарта, Н.</w:t>
            </w:r>
            <w:r w:rsidR="00FB7904" w:rsidRPr="006F4BBE">
              <w:rPr>
                <w:sz w:val="24"/>
                <w:szCs w:val="24"/>
                <w:lang w:val="ru-RU"/>
              </w:rPr>
              <w:t> </w:t>
            </w:r>
            <w:r w:rsidRPr="006F4BBE">
              <w:rPr>
                <w:sz w:val="24"/>
                <w:szCs w:val="24"/>
                <w:lang w:val="ru-RU"/>
              </w:rPr>
              <w:t>Паганини, Ф</w:t>
            </w:r>
            <w:r w:rsidR="00FB7904" w:rsidRPr="006F4BBE">
              <w:rPr>
                <w:sz w:val="24"/>
                <w:szCs w:val="24"/>
                <w:lang w:val="ru-RU"/>
              </w:rPr>
              <w:t>. </w:t>
            </w:r>
            <w:r w:rsidRPr="006F4BBE">
              <w:rPr>
                <w:sz w:val="24"/>
                <w:szCs w:val="24"/>
                <w:lang w:val="ru-RU"/>
              </w:rPr>
              <w:t>Листа</w:t>
            </w:r>
            <w:r w:rsidR="00FB7904" w:rsidRPr="006F4BBE">
              <w:rPr>
                <w:sz w:val="24"/>
                <w:szCs w:val="24"/>
                <w:lang w:val="ru-RU"/>
              </w:rPr>
              <w:t xml:space="preserve"> </w:t>
            </w:r>
            <w:r w:rsidRPr="006F4BBE">
              <w:rPr>
                <w:sz w:val="24"/>
                <w:szCs w:val="24"/>
                <w:lang w:val="ru-RU"/>
              </w:rPr>
              <w:t xml:space="preserve">и др.). Виртуозность. </w:t>
            </w:r>
            <w:r w:rsidR="00FB7904" w:rsidRPr="006F4BBE">
              <w:rPr>
                <w:sz w:val="24"/>
                <w:szCs w:val="24"/>
                <w:lang w:val="ru-RU"/>
              </w:rPr>
              <w:t>т</w:t>
            </w:r>
            <w:r w:rsidRPr="006F4BBE">
              <w:rPr>
                <w:sz w:val="24"/>
                <w:szCs w:val="24"/>
                <w:lang w:val="ru-RU"/>
              </w:rPr>
              <w:t>алант,</w:t>
            </w:r>
            <w:r w:rsidR="00FB7904" w:rsidRPr="006F4BBE">
              <w:rPr>
                <w:sz w:val="24"/>
                <w:szCs w:val="24"/>
                <w:lang w:val="ru-RU"/>
              </w:rPr>
              <w:t xml:space="preserve"> </w:t>
            </w:r>
            <w:r w:rsidRPr="006F4BBE">
              <w:rPr>
                <w:sz w:val="24"/>
                <w:szCs w:val="24"/>
                <w:lang w:val="ru-RU"/>
              </w:rPr>
              <w:t>труд, мисси</w:t>
            </w:r>
            <w:r w:rsidR="00FB7904" w:rsidRPr="006F4BBE">
              <w:rPr>
                <w:sz w:val="24"/>
                <w:szCs w:val="24"/>
                <w:lang w:val="ru-RU"/>
              </w:rPr>
              <w:t xml:space="preserve">я </w:t>
            </w:r>
            <w:r w:rsidRPr="006F4BBE">
              <w:rPr>
                <w:sz w:val="24"/>
                <w:szCs w:val="24"/>
                <w:lang w:val="ru-RU"/>
              </w:rPr>
              <w:t>композитора, исполнителя. Признание публики.</w:t>
            </w:r>
            <w:r w:rsidR="00FB7904" w:rsidRPr="006F4BBE">
              <w:rPr>
                <w:sz w:val="24"/>
                <w:szCs w:val="24"/>
                <w:lang w:val="ru-RU"/>
              </w:rPr>
              <w:t xml:space="preserve"> </w:t>
            </w:r>
            <w:r w:rsidRPr="006F4BBE">
              <w:rPr>
                <w:sz w:val="24"/>
                <w:szCs w:val="24"/>
                <w:lang w:val="ru-RU"/>
              </w:rPr>
              <w:t xml:space="preserve">Культура слушателя. Традиции слушания </w:t>
            </w:r>
            <w:r w:rsidRPr="006F4BBE">
              <w:rPr>
                <w:sz w:val="24"/>
                <w:szCs w:val="24"/>
                <w:lang w:val="ru-RU"/>
              </w:rPr>
              <w:lastRenderedPageBreak/>
              <w:t>музыки в</w:t>
            </w:r>
            <w:r w:rsidR="00FB7904" w:rsidRPr="006F4BBE">
              <w:rPr>
                <w:sz w:val="24"/>
                <w:szCs w:val="24"/>
                <w:lang w:val="ru-RU"/>
              </w:rPr>
              <w:t xml:space="preserve"> </w:t>
            </w:r>
            <w:r w:rsidRPr="006F4BBE">
              <w:rPr>
                <w:sz w:val="24"/>
                <w:szCs w:val="24"/>
                <w:lang w:val="ru-RU"/>
              </w:rPr>
              <w:t>прошлые века и</w:t>
            </w:r>
            <w:r w:rsidR="00FB7904" w:rsidRPr="006F4BBE">
              <w:rPr>
                <w:sz w:val="24"/>
                <w:szCs w:val="24"/>
                <w:lang w:val="ru-RU"/>
              </w:rPr>
              <w:t xml:space="preserve"> </w:t>
            </w:r>
            <w:r w:rsidRPr="006F4BBE">
              <w:rPr>
                <w:sz w:val="24"/>
                <w:szCs w:val="24"/>
                <w:lang w:val="ru-RU"/>
              </w:rPr>
              <w:t>сегодня</w:t>
            </w:r>
          </w:p>
        </w:tc>
        <w:tc>
          <w:tcPr>
            <w:tcW w:w="2428" w:type="pct"/>
            <w:tcBorders>
              <w:top w:val="nil"/>
              <w:left w:val="single" w:sz="4" w:space="0" w:color="231F20"/>
              <w:right w:val="single" w:sz="4" w:space="0" w:color="231F20"/>
            </w:tcBorders>
          </w:tcPr>
          <w:p w14:paraId="74E68058" w14:textId="2E52DD64" w:rsidR="0042649C" w:rsidRPr="006F4BBE" w:rsidRDefault="0042649C" w:rsidP="0042649C">
            <w:pPr>
              <w:ind w:firstLine="0"/>
              <w:rPr>
                <w:sz w:val="24"/>
                <w:szCs w:val="24"/>
                <w:lang w:val="ru-RU"/>
              </w:rPr>
            </w:pPr>
            <w:r w:rsidRPr="006F4BBE">
              <w:rPr>
                <w:sz w:val="24"/>
                <w:szCs w:val="24"/>
                <w:lang w:val="ru-RU"/>
              </w:rPr>
              <w:lastRenderedPageBreak/>
              <w:t>Знакомство с образцами виртуозной музыки.  Размышление над фактами биографий великих музыкантов –</w:t>
            </w:r>
            <w:r w:rsidR="00FB7904" w:rsidRPr="006F4BBE">
              <w:rPr>
                <w:sz w:val="24"/>
                <w:szCs w:val="24"/>
                <w:lang w:val="ru-RU"/>
              </w:rPr>
              <w:t xml:space="preserve"> </w:t>
            </w:r>
            <w:r w:rsidRPr="006F4BBE">
              <w:rPr>
                <w:sz w:val="24"/>
                <w:szCs w:val="24"/>
                <w:lang w:val="ru-RU"/>
              </w:rPr>
              <w:t>как любимцев публики, так и непóнятых современниками.</w:t>
            </w:r>
            <w:r w:rsidR="00FB7904" w:rsidRPr="006F4BBE">
              <w:rPr>
                <w:sz w:val="24"/>
                <w:szCs w:val="24"/>
                <w:lang w:val="ru-RU"/>
              </w:rPr>
              <w:t xml:space="preserve"> </w:t>
            </w:r>
            <w:r w:rsidRPr="006F4BBE">
              <w:rPr>
                <w:sz w:val="24"/>
                <w:szCs w:val="24"/>
                <w:lang w:val="ru-RU"/>
              </w:rPr>
              <w:t>Определение на слух мелодий, интонаций, ритмов</w:t>
            </w:r>
            <w:r w:rsidR="00FB7904" w:rsidRPr="006F4BBE">
              <w:rPr>
                <w:sz w:val="24"/>
                <w:szCs w:val="24"/>
                <w:lang w:val="ru-RU"/>
              </w:rPr>
              <w:t xml:space="preserve">, </w:t>
            </w:r>
            <w:r w:rsidRPr="006F4BBE">
              <w:rPr>
                <w:sz w:val="24"/>
                <w:szCs w:val="24"/>
                <w:lang w:val="ru-RU"/>
              </w:rPr>
              <w:t>элементов музыкального языка изучаемых  классиче-</w:t>
            </w:r>
          </w:p>
          <w:p w14:paraId="4A8DAC9D" w14:textId="0E873336" w:rsidR="0042649C" w:rsidRPr="006F4BBE" w:rsidRDefault="0042649C" w:rsidP="0042649C">
            <w:pPr>
              <w:ind w:firstLine="0"/>
              <w:rPr>
                <w:sz w:val="24"/>
                <w:szCs w:val="24"/>
                <w:lang w:val="ru-RU"/>
              </w:rPr>
            </w:pPr>
            <w:r w:rsidRPr="006F4BBE">
              <w:rPr>
                <w:sz w:val="24"/>
                <w:szCs w:val="24"/>
                <w:lang w:val="ru-RU"/>
              </w:rPr>
              <w:t>ских произведений, умение напеть их наиболее   яркие</w:t>
            </w:r>
            <w:r w:rsidR="00FB7904" w:rsidRPr="006F4BBE">
              <w:rPr>
                <w:sz w:val="24"/>
                <w:szCs w:val="24"/>
                <w:lang w:val="ru-RU"/>
              </w:rPr>
              <w:t xml:space="preserve"> </w:t>
            </w:r>
            <w:r w:rsidRPr="006F4BBE">
              <w:rPr>
                <w:sz w:val="24"/>
                <w:szCs w:val="24"/>
                <w:lang w:val="ru-RU"/>
              </w:rPr>
              <w:t>ритмо-интонации.</w:t>
            </w:r>
          </w:p>
          <w:p w14:paraId="5205B8BF" w14:textId="50DB4E5E"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408D52F3" w14:textId="77777777" w:rsidR="0042649C" w:rsidRPr="006F4BBE" w:rsidRDefault="0042649C" w:rsidP="0042649C">
            <w:pPr>
              <w:ind w:firstLine="0"/>
              <w:rPr>
                <w:sz w:val="24"/>
                <w:szCs w:val="24"/>
                <w:lang w:val="ru-RU"/>
              </w:rPr>
            </w:pPr>
            <w:r w:rsidRPr="006F4BBE">
              <w:rPr>
                <w:sz w:val="24"/>
                <w:szCs w:val="24"/>
                <w:lang w:val="ru-RU"/>
              </w:rPr>
              <w:t>Знание и соблюдение общепринятых норм слушания</w:t>
            </w:r>
          </w:p>
          <w:p w14:paraId="7E5AA8E5" w14:textId="0C91B1B0" w:rsidR="0042649C" w:rsidRPr="006F4BBE" w:rsidRDefault="0042649C" w:rsidP="0042649C">
            <w:pPr>
              <w:ind w:firstLine="0"/>
              <w:rPr>
                <w:sz w:val="24"/>
                <w:szCs w:val="24"/>
                <w:lang w:val="ru-RU"/>
              </w:rPr>
            </w:pPr>
            <w:r w:rsidRPr="006F4BBE">
              <w:rPr>
                <w:sz w:val="24"/>
                <w:szCs w:val="24"/>
                <w:lang w:val="ru-RU"/>
              </w:rPr>
              <w:lastRenderedPageBreak/>
              <w:t>музыки, правил поведения в концертном зале,   театре</w:t>
            </w:r>
            <w:r w:rsidR="00FB7904" w:rsidRPr="006F4BBE">
              <w:rPr>
                <w:sz w:val="24"/>
                <w:szCs w:val="24"/>
                <w:lang w:val="ru-RU"/>
              </w:rPr>
              <w:t xml:space="preserve"> </w:t>
            </w:r>
            <w:r w:rsidRPr="006F4BBE">
              <w:rPr>
                <w:sz w:val="24"/>
                <w:szCs w:val="24"/>
                <w:lang w:val="ru-RU"/>
              </w:rPr>
              <w:t>оперы и балета.</w:t>
            </w:r>
          </w:p>
          <w:p w14:paraId="0660E8C5" w14:textId="77777777" w:rsidR="00FB7904" w:rsidRPr="006F4BBE" w:rsidRDefault="0042649C" w:rsidP="0042649C">
            <w:pPr>
              <w:ind w:firstLine="0"/>
              <w:rPr>
                <w:sz w:val="24"/>
                <w:szCs w:val="24"/>
                <w:lang w:val="ru-RU"/>
              </w:rPr>
            </w:pPr>
            <w:r w:rsidRPr="006F4BBE">
              <w:rPr>
                <w:sz w:val="24"/>
                <w:szCs w:val="24"/>
                <w:lang w:val="ru-RU"/>
              </w:rPr>
              <w:t>На выбор или факультативно</w:t>
            </w:r>
            <w:r w:rsidR="00FB7904" w:rsidRPr="006F4BBE">
              <w:rPr>
                <w:sz w:val="24"/>
                <w:szCs w:val="24"/>
                <w:lang w:val="ru-RU"/>
              </w:rPr>
              <w:t xml:space="preserve"> </w:t>
            </w:r>
          </w:p>
          <w:p w14:paraId="33E7A44D" w14:textId="52F5DC18" w:rsidR="0042649C" w:rsidRPr="006F4BBE" w:rsidRDefault="0042649C" w:rsidP="0042649C">
            <w:pPr>
              <w:ind w:firstLine="0"/>
              <w:rPr>
                <w:sz w:val="24"/>
                <w:szCs w:val="24"/>
                <w:lang w:val="ru-RU"/>
              </w:rPr>
            </w:pPr>
            <w:r w:rsidRPr="006F4BBE">
              <w:rPr>
                <w:sz w:val="24"/>
                <w:szCs w:val="24"/>
                <w:lang w:val="ru-RU"/>
              </w:rPr>
              <w:t>Работа с интерактивной картой (география путешествий,</w:t>
            </w:r>
            <w:r w:rsidR="00FB7904" w:rsidRPr="006F4BBE">
              <w:rPr>
                <w:sz w:val="24"/>
                <w:szCs w:val="24"/>
                <w:lang w:val="ru-RU"/>
              </w:rPr>
              <w:t xml:space="preserve"> </w:t>
            </w:r>
            <w:r w:rsidRPr="006F4BBE">
              <w:rPr>
                <w:sz w:val="24"/>
                <w:szCs w:val="24"/>
                <w:lang w:val="ru-RU"/>
              </w:rPr>
              <w:t>гастролей), лентой времени (имена, факты, явления,</w:t>
            </w:r>
            <w:r w:rsidR="00FB7904" w:rsidRPr="006F4BBE">
              <w:rPr>
                <w:sz w:val="24"/>
                <w:szCs w:val="24"/>
                <w:lang w:val="ru-RU"/>
              </w:rPr>
              <w:t xml:space="preserve"> </w:t>
            </w:r>
            <w:r w:rsidRPr="006F4BBE">
              <w:rPr>
                <w:sz w:val="24"/>
                <w:szCs w:val="24"/>
                <w:lang w:val="ru-RU"/>
              </w:rPr>
              <w:t>музыкальные  произведения).</w:t>
            </w:r>
          </w:p>
          <w:p w14:paraId="2F2A00B7" w14:textId="2F48F9E9" w:rsidR="0042649C" w:rsidRPr="006F4BBE" w:rsidRDefault="0042649C" w:rsidP="0042649C">
            <w:pPr>
              <w:ind w:firstLine="0"/>
              <w:rPr>
                <w:sz w:val="24"/>
                <w:szCs w:val="24"/>
                <w:lang w:val="ru-RU"/>
              </w:rPr>
            </w:pPr>
            <w:r w:rsidRPr="006F4BBE">
              <w:rPr>
                <w:sz w:val="24"/>
                <w:szCs w:val="24"/>
                <w:lang w:val="ru-RU"/>
              </w:rPr>
              <w:t>Посещение  концерта  классической  музыки  с последующим обсуждением в классе.</w:t>
            </w:r>
          </w:p>
          <w:p w14:paraId="60595891" w14:textId="57DAB0ED" w:rsidR="0042649C" w:rsidRPr="006F4BBE" w:rsidRDefault="0042649C" w:rsidP="00FB7904">
            <w:pPr>
              <w:ind w:firstLine="0"/>
              <w:rPr>
                <w:sz w:val="24"/>
                <w:szCs w:val="24"/>
                <w:lang w:val="ru-RU"/>
              </w:rPr>
            </w:pPr>
            <w:r w:rsidRPr="006F4BBE">
              <w:rPr>
                <w:sz w:val="24"/>
                <w:szCs w:val="24"/>
                <w:lang w:val="ru-RU"/>
              </w:rPr>
              <w:t>Создание  тематической  подборки  музыкальных  произведений для домашнего прослушивания</w:t>
            </w:r>
          </w:p>
        </w:tc>
      </w:tr>
      <w:tr w:rsidR="006F4BBE" w:rsidRPr="00EE10A1" w14:paraId="06B8D2C8" w14:textId="77777777" w:rsidTr="004D2BDE">
        <w:trPr>
          <w:jc w:val="center"/>
        </w:trPr>
        <w:tc>
          <w:tcPr>
            <w:tcW w:w="697" w:type="pct"/>
            <w:tcBorders>
              <w:top w:val="nil"/>
              <w:left w:val="single" w:sz="4" w:space="0" w:color="231F20"/>
              <w:right w:val="single" w:sz="4" w:space="0" w:color="231F20"/>
            </w:tcBorders>
          </w:tcPr>
          <w:p w14:paraId="56786BF0" w14:textId="718EDC87" w:rsidR="0042649C" w:rsidRPr="006F4BBE" w:rsidRDefault="0042649C" w:rsidP="0042649C">
            <w:pPr>
              <w:ind w:firstLine="0"/>
              <w:rPr>
                <w:sz w:val="24"/>
                <w:szCs w:val="24"/>
                <w:lang w:val="ru-RU"/>
              </w:rPr>
            </w:pPr>
            <w:r w:rsidRPr="006F4BBE">
              <w:rPr>
                <w:sz w:val="24"/>
                <w:szCs w:val="24"/>
              </w:rPr>
              <w:lastRenderedPageBreak/>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64D1C168" w14:textId="0A511565" w:rsidR="0042649C" w:rsidRPr="006F4BBE" w:rsidRDefault="0042649C" w:rsidP="00FB7904">
            <w:pPr>
              <w:ind w:firstLine="0"/>
              <w:rPr>
                <w:sz w:val="24"/>
                <w:szCs w:val="24"/>
                <w:lang w:val="ru-RU"/>
              </w:rPr>
            </w:pPr>
            <w:r w:rsidRPr="006F4BBE">
              <w:rPr>
                <w:sz w:val="24"/>
                <w:szCs w:val="24"/>
                <w:lang w:val="ru-RU"/>
              </w:rPr>
              <w:t>Музыка –</w:t>
            </w:r>
            <w:r w:rsidR="00FB7904" w:rsidRPr="006F4BBE">
              <w:rPr>
                <w:sz w:val="24"/>
                <w:szCs w:val="24"/>
                <w:lang w:val="ru-RU"/>
              </w:rPr>
              <w:t xml:space="preserve"> з</w:t>
            </w:r>
            <w:r w:rsidRPr="006F4BBE">
              <w:rPr>
                <w:sz w:val="24"/>
                <w:szCs w:val="24"/>
                <w:lang w:val="ru-RU"/>
              </w:rPr>
              <w:t>еркал</w:t>
            </w:r>
            <w:r w:rsidR="00FB7904" w:rsidRPr="006F4BBE">
              <w:rPr>
                <w:sz w:val="24"/>
                <w:szCs w:val="24"/>
                <w:lang w:val="ru-RU"/>
              </w:rPr>
              <w:t>о э</w:t>
            </w:r>
            <w:r w:rsidRPr="006F4BBE">
              <w:rPr>
                <w:sz w:val="24"/>
                <w:szCs w:val="24"/>
                <w:lang w:val="ru-RU"/>
              </w:rPr>
              <w:t>похи</w:t>
            </w:r>
          </w:p>
        </w:tc>
        <w:tc>
          <w:tcPr>
            <w:tcW w:w="1111" w:type="pct"/>
            <w:tcBorders>
              <w:top w:val="nil"/>
              <w:left w:val="single" w:sz="4" w:space="0" w:color="231F20"/>
              <w:right w:val="single" w:sz="4" w:space="0" w:color="231F20"/>
            </w:tcBorders>
          </w:tcPr>
          <w:p w14:paraId="2569A488" w14:textId="5E59618F" w:rsidR="0042649C" w:rsidRPr="006F4BBE" w:rsidRDefault="0042649C" w:rsidP="0042649C">
            <w:pPr>
              <w:ind w:firstLine="0"/>
              <w:rPr>
                <w:sz w:val="24"/>
                <w:szCs w:val="24"/>
                <w:lang w:val="ru-RU"/>
              </w:rPr>
            </w:pPr>
            <w:r w:rsidRPr="006F4BBE">
              <w:rPr>
                <w:sz w:val="24"/>
                <w:szCs w:val="24"/>
                <w:lang w:val="ru-RU"/>
              </w:rPr>
              <w:t>Искусство как отражение, с одной</w:t>
            </w:r>
            <w:r w:rsidR="004D2BDE" w:rsidRPr="006F4BBE">
              <w:rPr>
                <w:sz w:val="24"/>
                <w:szCs w:val="24"/>
                <w:lang w:val="ru-RU"/>
              </w:rPr>
              <w:t xml:space="preserve"> </w:t>
            </w:r>
            <w:r w:rsidRPr="006F4BBE">
              <w:rPr>
                <w:sz w:val="24"/>
                <w:szCs w:val="24"/>
                <w:lang w:val="ru-RU"/>
              </w:rPr>
              <w:t>стороны – образа</w:t>
            </w:r>
            <w:r w:rsidR="004D2BDE" w:rsidRPr="006F4BBE">
              <w:rPr>
                <w:sz w:val="24"/>
                <w:szCs w:val="24"/>
                <w:lang w:val="ru-RU"/>
              </w:rPr>
              <w:t xml:space="preserve"> </w:t>
            </w:r>
            <w:r w:rsidRPr="006F4BBE">
              <w:rPr>
                <w:sz w:val="24"/>
                <w:szCs w:val="24"/>
                <w:lang w:val="ru-RU"/>
              </w:rPr>
              <w:t>жизни, с  другой –</w:t>
            </w:r>
            <w:r w:rsidR="004D2BDE" w:rsidRPr="006F4BBE">
              <w:rPr>
                <w:sz w:val="24"/>
                <w:szCs w:val="24"/>
                <w:lang w:val="ru-RU"/>
              </w:rPr>
              <w:t xml:space="preserve"> </w:t>
            </w:r>
            <w:r w:rsidRPr="006F4BBE">
              <w:rPr>
                <w:sz w:val="24"/>
                <w:szCs w:val="24"/>
                <w:lang w:val="ru-RU"/>
              </w:rPr>
              <w:t>главных ценностей,</w:t>
            </w:r>
            <w:r w:rsidR="004D2BDE" w:rsidRPr="006F4BBE">
              <w:rPr>
                <w:sz w:val="24"/>
                <w:szCs w:val="24"/>
                <w:lang w:val="ru-RU"/>
              </w:rPr>
              <w:t xml:space="preserve"> </w:t>
            </w:r>
            <w:r w:rsidRPr="006F4BBE">
              <w:rPr>
                <w:sz w:val="24"/>
                <w:szCs w:val="24"/>
                <w:lang w:val="ru-RU"/>
              </w:rPr>
              <w:t>идеалов  конкретной</w:t>
            </w:r>
            <w:r w:rsidR="004D2BDE" w:rsidRPr="006F4BBE">
              <w:rPr>
                <w:sz w:val="24"/>
                <w:szCs w:val="24"/>
                <w:lang w:val="ru-RU"/>
              </w:rPr>
              <w:t xml:space="preserve"> </w:t>
            </w:r>
            <w:r w:rsidRPr="006F4BBE">
              <w:rPr>
                <w:sz w:val="24"/>
                <w:szCs w:val="24"/>
                <w:lang w:val="ru-RU"/>
              </w:rPr>
              <w:t>эпохи.  Стили барокко и классицизм  (круг основных образов, характерных инто-</w:t>
            </w:r>
          </w:p>
          <w:p w14:paraId="5DF5B036" w14:textId="2335CDC9" w:rsidR="0042649C" w:rsidRPr="006F4BBE" w:rsidRDefault="0042649C" w:rsidP="004D2BDE">
            <w:pPr>
              <w:ind w:firstLine="0"/>
              <w:rPr>
                <w:sz w:val="24"/>
                <w:szCs w:val="24"/>
                <w:lang w:val="ru-RU"/>
              </w:rPr>
            </w:pPr>
            <w:r w:rsidRPr="006F4BBE">
              <w:rPr>
                <w:sz w:val="24"/>
                <w:szCs w:val="24"/>
                <w:lang w:val="ru-RU"/>
              </w:rPr>
              <w:t>наций, жанров).</w:t>
            </w:r>
            <w:r w:rsidR="004D2BDE" w:rsidRPr="006F4BBE">
              <w:rPr>
                <w:sz w:val="24"/>
                <w:szCs w:val="24"/>
                <w:lang w:val="ru-RU"/>
              </w:rPr>
              <w:t xml:space="preserve"> </w:t>
            </w:r>
            <w:r w:rsidRPr="006F4BBE">
              <w:rPr>
                <w:sz w:val="24"/>
                <w:szCs w:val="24"/>
                <w:lang w:val="ru-RU"/>
              </w:rPr>
              <w:t>Полифонический и</w:t>
            </w:r>
            <w:r w:rsidR="004D2BDE" w:rsidRPr="006F4BBE">
              <w:rPr>
                <w:sz w:val="24"/>
                <w:szCs w:val="24"/>
                <w:lang w:val="ru-RU"/>
              </w:rPr>
              <w:t xml:space="preserve"> </w:t>
            </w:r>
            <w:r w:rsidRPr="006F4BBE">
              <w:rPr>
                <w:sz w:val="24"/>
                <w:szCs w:val="24"/>
                <w:lang w:val="ru-RU"/>
              </w:rPr>
              <w:t>гомофонно-гармонический склад на</w:t>
            </w:r>
            <w:r w:rsidR="004D2BDE" w:rsidRPr="006F4BBE">
              <w:rPr>
                <w:sz w:val="24"/>
                <w:szCs w:val="24"/>
                <w:lang w:val="ru-RU"/>
              </w:rPr>
              <w:t xml:space="preserve"> </w:t>
            </w:r>
            <w:r w:rsidRPr="006F4BBE">
              <w:rPr>
                <w:sz w:val="24"/>
                <w:szCs w:val="24"/>
                <w:lang w:val="ru-RU"/>
              </w:rPr>
              <w:t>примере творчества И.С.</w:t>
            </w:r>
            <w:r w:rsidR="004D2BDE" w:rsidRPr="006F4BBE">
              <w:rPr>
                <w:sz w:val="24"/>
                <w:szCs w:val="24"/>
                <w:lang w:val="ru-RU"/>
              </w:rPr>
              <w:t> </w:t>
            </w:r>
            <w:r w:rsidRPr="006F4BBE">
              <w:rPr>
                <w:sz w:val="24"/>
                <w:szCs w:val="24"/>
                <w:lang w:val="ru-RU"/>
              </w:rPr>
              <w:t>Баха и</w:t>
            </w:r>
            <w:r w:rsidR="004D2BDE" w:rsidRPr="006F4BBE">
              <w:rPr>
                <w:sz w:val="24"/>
                <w:szCs w:val="24"/>
                <w:lang w:val="ru-RU"/>
              </w:rPr>
              <w:t xml:space="preserve"> </w:t>
            </w:r>
            <w:r w:rsidRPr="006F4BBE">
              <w:rPr>
                <w:sz w:val="24"/>
                <w:szCs w:val="24"/>
                <w:lang w:val="ru-RU"/>
              </w:rPr>
              <w:t>Л.</w:t>
            </w:r>
            <w:r w:rsidR="004D2BDE" w:rsidRPr="006F4BBE">
              <w:rPr>
                <w:sz w:val="24"/>
                <w:szCs w:val="24"/>
                <w:lang w:val="ru-RU"/>
              </w:rPr>
              <w:t> </w:t>
            </w:r>
            <w:r w:rsidRPr="006F4BBE">
              <w:rPr>
                <w:sz w:val="24"/>
                <w:szCs w:val="24"/>
                <w:lang w:val="ru-RU"/>
              </w:rPr>
              <w:t>ван</w:t>
            </w:r>
            <w:r w:rsidR="004D2BDE" w:rsidRPr="006F4BBE">
              <w:rPr>
                <w:sz w:val="24"/>
                <w:szCs w:val="24"/>
                <w:lang w:val="ru-RU"/>
              </w:rPr>
              <w:t xml:space="preserve"> </w:t>
            </w:r>
            <w:r w:rsidRPr="006F4BBE">
              <w:rPr>
                <w:sz w:val="24"/>
                <w:szCs w:val="24"/>
                <w:lang w:val="ru-RU"/>
              </w:rPr>
              <w:t>Бетховена</w:t>
            </w:r>
          </w:p>
        </w:tc>
        <w:tc>
          <w:tcPr>
            <w:tcW w:w="2428" w:type="pct"/>
            <w:tcBorders>
              <w:top w:val="nil"/>
              <w:left w:val="single" w:sz="4" w:space="0" w:color="231F20"/>
              <w:right w:val="single" w:sz="4" w:space="0" w:color="231F20"/>
            </w:tcBorders>
          </w:tcPr>
          <w:p w14:paraId="17A596E8" w14:textId="7DA73641" w:rsidR="0042649C" w:rsidRPr="006F4BBE" w:rsidRDefault="0042649C" w:rsidP="0042649C">
            <w:pPr>
              <w:ind w:firstLine="0"/>
              <w:rPr>
                <w:sz w:val="24"/>
                <w:szCs w:val="24"/>
                <w:lang w:val="ru-RU"/>
              </w:rPr>
            </w:pPr>
            <w:r w:rsidRPr="006F4BBE">
              <w:rPr>
                <w:sz w:val="24"/>
                <w:szCs w:val="24"/>
                <w:lang w:val="ru-RU"/>
              </w:rPr>
              <w:t>Знакомство с образцами полифонической и гомофонногармонической музыки.</w:t>
            </w:r>
            <w:r w:rsidR="004D2BDE" w:rsidRPr="006F4BBE">
              <w:rPr>
                <w:sz w:val="24"/>
                <w:szCs w:val="24"/>
                <w:lang w:val="ru-RU"/>
              </w:rPr>
              <w:t xml:space="preserve"> </w:t>
            </w:r>
            <w:r w:rsidRPr="006F4BBE">
              <w:rPr>
                <w:sz w:val="24"/>
                <w:szCs w:val="24"/>
                <w:lang w:val="ru-RU"/>
              </w:rPr>
              <w:t>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(из  числа  изучаемых  в  данном разделе).</w:t>
            </w:r>
          </w:p>
          <w:p w14:paraId="52EBA632" w14:textId="12D94CFC" w:rsidR="0042649C" w:rsidRPr="006F4BBE" w:rsidRDefault="0042649C" w:rsidP="0042649C">
            <w:pPr>
              <w:ind w:firstLine="0"/>
              <w:rPr>
                <w:sz w:val="24"/>
                <w:szCs w:val="24"/>
                <w:lang w:val="ru-RU"/>
              </w:rPr>
            </w:pPr>
            <w:r w:rsidRPr="006F4BBE">
              <w:rPr>
                <w:sz w:val="24"/>
                <w:szCs w:val="24"/>
                <w:lang w:val="ru-RU"/>
              </w:rPr>
              <w:t>Исполнение вокальных, ритмических, речевых канонов.</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3553AB53"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3575E401" w14:textId="24DEE144" w:rsidR="0042649C" w:rsidRPr="006F4BBE" w:rsidRDefault="0042649C" w:rsidP="004D2BDE">
            <w:pPr>
              <w:ind w:firstLine="0"/>
              <w:rPr>
                <w:sz w:val="24"/>
                <w:szCs w:val="24"/>
                <w:lang w:val="ru-RU"/>
              </w:rPr>
            </w:pPr>
            <w:r w:rsidRPr="006F4BBE">
              <w:rPr>
                <w:sz w:val="24"/>
                <w:szCs w:val="24"/>
                <w:lang w:val="ru-RU"/>
              </w:rPr>
              <w:t>Составление сравнительной таблицы стилей  барокко и</w:t>
            </w:r>
            <w:r w:rsidR="004D2BDE" w:rsidRPr="006F4BBE">
              <w:rPr>
                <w:sz w:val="24"/>
                <w:szCs w:val="24"/>
                <w:lang w:val="ru-RU"/>
              </w:rPr>
              <w:t xml:space="preserve"> </w:t>
            </w:r>
            <w:r w:rsidRPr="006F4BBE">
              <w:rPr>
                <w:sz w:val="24"/>
                <w:szCs w:val="24"/>
                <w:lang w:val="ru-RU"/>
              </w:rPr>
              <w:t>классицизм  (на  примере  музыкального  искусства, либо</w:t>
            </w:r>
            <w:r w:rsidR="004D2BDE" w:rsidRPr="006F4BBE">
              <w:rPr>
                <w:sz w:val="24"/>
                <w:szCs w:val="24"/>
                <w:lang w:val="ru-RU"/>
              </w:rPr>
              <w:t xml:space="preserve"> </w:t>
            </w:r>
            <w:r w:rsidRPr="006F4BBE">
              <w:rPr>
                <w:sz w:val="24"/>
                <w:szCs w:val="24"/>
                <w:lang w:val="ru-RU"/>
              </w:rPr>
              <w:t>музыки и живописи, музыки и    архитектуры).</w:t>
            </w:r>
            <w:r w:rsidR="004D2BDE" w:rsidRPr="006F4BBE">
              <w:rPr>
                <w:sz w:val="24"/>
                <w:szCs w:val="24"/>
                <w:lang w:val="ru-RU"/>
              </w:rPr>
              <w:t xml:space="preserve"> </w:t>
            </w:r>
            <w:r w:rsidRPr="006F4BBE">
              <w:rPr>
                <w:sz w:val="24"/>
                <w:szCs w:val="24"/>
                <w:lang w:val="ru-RU"/>
              </w:rPr>
              <w:t>Просмотр  художественных  фильмов  и  телепередач, посвящённых стилям барокко и классицизм,  творческому</w:t>
            </w:r>
            <w:r w:rsidR="004D2BDE" w:rsidRPr="006F4BBE">
              <w:rPr>
                <w:sz w:val="24"/>
                <w:szCs w:val="24"/>
                <w:lang w:val="ru-RU"/>
              </w:rPr>
              <w:t xml:space="preserve"> </w:t>
            </w:r>
            <w:r w:rsidRPr="006F4BBE">
              <w:rPr>
                <w:sz w:val="24"/>
                <w:szCs w:val="24"/>
                <w:lang w:val="ru-RU"/>
              </w:rPr>
              <w:t>пути изучаемых композиторов</w:t>
            </w:r>
          </w:p>
        </w:tc>
      </w:tr>
      <w:tr w:rsidR="006F4BBE" w:rsidRPr="006F4BBE" w14:paraId="0295D882" w14:textId="77777777" w:rsidTr="004D2BDE">
        <w:trPr>
          <w:jc w:val="center"/>
        </w:trPr>
        <w:tc>
          <w:tcPr>
            <w:tcW w:w="697" w:type="pct"/>
            <w:tcBorders>
              <w:top w:val="nil"/>
              <w:left w:val="single" w:sz="4" w:space="0" w:color="231F20"/>
              <w:right w:val="single" w:sz="4" w:space="0" w:color="231F20"/>
            </w:tcBorders>
          </w:tcPr>
          <w:p w14:paraId="74571BE8" w14:textId="2B14071D"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4CD68014" w14:textId="79E309F9" w:rsidR="0042649C" w:rsidRPr="006F4BBE" w:rsidRDefault="0042649C"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о</w:t>
            </w:r>
            <w:r w:rsidRPr="006F4BBE">
              <w:rPr>
                <w:sz w:val="24"/>
                <w:szCs w:val="24"/>
                <w:lang w:val="ru-RU"/>
              </w:rPr>
              <w:t>браз</w:t>
            </w:r>
          </w:p>
        </w:tc>
        <w:tc>
          <w:tcPr>
            <w:tcW w:w="1111" w:type="pct"/>
            <w:tcBorders>
              <w:top w:val="nil"/>
              <w:left w:val="single" w:sz="4" w:space="0" w:color="231F20"/>
              <w:right w:val="single" w:sz="4" w:space="0" w:color="231F20"/>
            </w:tcBorders>
          </w:tcPr>
          <w:p w14:paraId="60EA90A6" w14:textId="110AC601" w:rsidR="0042649C" w:rsidRPr="006F4BBE" w:rsidRDefault="0042649C" w:rsidP="0042649C">
            <w:pPr>
              <w:ind w:firstLine="0"/>
              <w:rPr>
                <w:sz w:val="24"/>
                <w:szCs w:val="24"/>
                <w:lang w:val="ru-RU"/>
              </w:rPr>
            </w:pPr>
            <w:r w:rsidRPr="006F4BBE">
              <w:rPr>
                <w:sz w:val="24"/>
                <w:szCs w:val="24"/>
                <w:lang w:val="ru-RU"/>
              </w:rPr>
              <w:t>Героические образы в музыке.</w:t>
            </w:r>
            <w:r w:rsidR="004D2BDE" w:rsidRPr="006F4BBE">
              <w:rPr>
                <w:sz w:val="24"/>
                <w:szCs w:val="24"/>
                <w:lang w:val="ru-RU"/>
              </w:rPr>
              <w:t xml:space="preserve"> </w:t>
            </w:r>
            <w:r w:rsidRPr="006F4BBE">
              <w:rPr>
                <w:sz w:val="24"/>
                <w:szCs w:val="24"/>
                <w:lang w:val="ru-RU"/>
              </w:rPr>
              <w:t>Лирический герой  музыкального</w:t>
            </w:r>
          </w:p>
          <w:p w14:paraId="6366F6AC" w14:textId="0140DD50" w:rsidR="0042649C" w:rsidRPr="006F4BBE" w:rsidRDefault="0042649C" w:rsidP="0042649C">
            <w:pPr>
              <w:ind w:firstLine="0"/>
              <w:rPr>
                <w:sz w:val="24"/>
                <w:szCs w:val="24"/>
                <w:lang w:val="ru-RU"/>
              </w:rPr>
            </w:pPr>
            <w:r w:rsidRPr="006F4BBE">
              <w:rPr>
                <w:sz w:val="24"/>
                <w:szCs w:val="24"/>
                <w:lang w:val="ru-RU"/>
              </w:rPr>
              <w:t>произведения.</w:t>
            </w:r>
            <w:r w:rsidR="004D2BDE" w:rsidRPr="006F4BBE">
              <w:rPr>
                <w:sz w:val="24"/>
                <w:szCs w:val="24"/>
                <w:lang w:val="ru-RU"/>
              </w:rPr>
              <w:t xml:space="preserve"> </w:t>
            </w:r>
            <w:r w:rsidRPr="006F4BBE">
              <w:rPr>
                <w:sz w:val="24"/>
                <w:szCs w:val="24"/>
                <w:lang w:val="ru-RU"/>
              </w:rPr>
              <w:t>Судьба человека –  судьба человечества (на</w:t>
            </w:r>
            <w:r w:rsidR="004D2BDE" w:rsidRPr="006F4BBE">
              <w:rPr>
                <w:sz w:val="24"/>
                <w:szCs w:val="24"/>
                <w:lang w:val="ru-RU"/>
              </w:rPr>
              <w:t xml:space="preserve"> </w:t>
            </w:r>
            <w:r w:rsidRPr="006F4BBE">
              <w:rPr>
                <w:sz w:val="24"/>
                <w:szCs w:val="24"/>
                <w:lang w:val="ru-RU"/>
              </w:rPr>
              <w:t>примере творчества Л.</w:t>
            </w:r>
            <w:r w:rsidR="004D2BDE" w:rsidRPr="006F4BBE">
              <w:rPr>
                <w:sz w:val="24"/>
                <w:szCs w:val="24"/>
                <w:lang w:val="ru-RU"/>
              </w:rPr>
              <w:t> </w:t>
            </w:r>
            <w:r w:rsidRPr="006F4BBE">
              <w:rPr>
                <w:sz w:val="24"/>
                <w:szCs w:val="24"/>
                <w:lang w:val="ru-RU"/>
              </w:rPr>
              <w:t>ван Бе</w:t>
            </w:r>
            <w:r w:rsidR="004D2BDE" w:rsidRPr="006F4BBE">
              <w:rPr>
                <w:sz w:val="24"/>
                <w:szCs w:val="24"/>
                <w:lang w:val="ru-RU"/>
              </w:rPr>
              <w:t>т</w:t>
            </w:r>
            <w:r w:rsidRPr="006F4BBE">
              <w:rPr>
                <w:sz w:val="24"/>
                <w:szCs w:val="24"/>
                <w:lang w:val="ru-RU"/>
              </w:rPr>
              <w:t>ховена, Ф. Шуберта  и  др.). Сти</w:t>
            </w:r>
          </w:p>
          <w:p w14:paraId="5BFC4F36" w14:textId="1B91D9EF" w:rsidR="0042649C" w:rsidRPr="006F4BBE" w:rsidRDefault="0042649C" w:rsidP="004D2BDE">
            <w:pPr>
              <w:ind w:firstLine="0"/>
              <w:rPr>
                <w:sz w:val="24"/>
                <w:szCs w:val="24"/>
                <w:lang w:val="ru-RU"/>
              </w:rPr>
            </w:pPr>
            <w:r w:rsidRPr="006F4BBE">
              <w:rPr>
                <w:sz w:val="24"/>
                <w:szCs w:val="24"/>
                <w:lang w:val="ru-RU"/>
              </w:rPr>
              <w:t>ли  классицизм и</w:t>
            </w:r>
            <w:r w:rsidR="004D2BDE" w:rsidRPr="006F4BBE">
              <w:rPr>
                <w:sz w:val="24"/>
                <w:szCs w:val="24"/>
                <w:lang w:val="ru-RU"/>
              </w:rPr>
              <w:t xml:space="preserve"> </w:t>
            </w:r>
            <w:r w:rsidRPr="006F4BBE">
              <w:rPr>
                <w:sz w:val="24"/>
                <w:szCs w:val="24"/>
                <w:lang w:val="ru-RU"/>
              </w:rPr>
              <w:t>романтизм (круг</w:t>
            </w:r>
            <w:r w:rsidR="004D2BDE" w:rsidRPr="006F4BBE">
              <w:rPr>
                <w:sz w:val="24"/>
                <w:szCs w:val="24"/>
                <w:lang w:val="ru-RU"/>
              </w:rPr>
              <w:t xml:space="preserve"> </w:t>
            </w:r>
            <w:r w:rsidRPr="006F4BBE">
              <w:rPr>
                <w:sz w:val="24"/>
                <w:szCs w:val="24"/>
                <w:lang w:val="ru-RU"/>
              </w:rPr>
              <w:t>основных образов, характерных</w:t>
            </w:r>
            <w:r w:rsidR="004D2BDE" w:rsidRPr="006F4BBE">
              <w:rPr>
                <w:sz w:val="24"/>
                <w:szCs w:val="24"/>
                <w:lang w:val="ru-RU"/>
              </w:rPr>
              <w:t xml:space="preserve"> </w:t>
            </w:r>
            <w:r w:rsidRPr="006F4BBE">
              <w:rPr>
                <w:sz w:val="24"/>
                <w:szCs w:val="24"/>
                <w:lang w:val="ru-RU"/>
              </w:rPr>
              <w:t>интонаций, жанров)</w:t>
            </w:r>
          </w:p>
        </w:tc>
        <w:tc>
          <w:tcPr>
            <w:tcW w:w="2428" w:type="pct"/>
            <w:tcBorders>
              <w:top w:val="nil"/>
              <w:left w:val="single" w:sz="4" w:space="0" w:color="231F20"/>
              <w:right w:val="single" w:sz="4" w:space="0" w:color="231F20"/>
            </w:tcBorders>
          </w:tcPr>
          <w:p w14:paraId="4406F689" w14:textId="0A1299C2" w:rsidR="0042649C" w:rsidRPr="006F4BBE" w:rsidRDefault="0042649C" w:rsidP="0042649C">
            <w:pPr>
              <w:ind w:firstLine="0"/>
              <w:rPr>
                <w:sz w:val="24"/>
                <w:szCs w:val="24"/>
                <w:lang w:val="ru-RU"/>
              </w:rPr>
            </w:pPr>
            <w:r w:rsidRPr="006F4BBE">
              <w:rPr>
                <w:sz w:val="24"/>
                <w:szCs w:val="24"/>
                <w:lang w:val="ru-RU"/>
              </w:rPr>
              <w:t>Знакомство  с  произведениями  композиторов  – венских классиков, композиторов-романтиков, сравнение</w:t>
            </w:r>
            <w:r w:rsidR="004D2BDE" w:rsidRPr="006F4BBE">
              <w:rPr>
                <w:sz w:val="24"/>
                <w:szCs w:val="24"/>
                <w:lang w:val="ru-RU"/>
              </w:rPr>
              <w:t xml:space="preserve"> </w:t>
            </w:r>
            <w:r w:rsidRPr="006F4BBE">
              <w:rPr>
                <w:sz w:val="24"/>
                <w:szCs w:val="24"/>
                <w:lang w:val="ru-RU"/>
              </w:rPr>
              <w:t>образов их произведений. Сопереживание музыкальному образу, идентификация с лирическим героем  произведения.</w:t>
            </w:r>
            <w:r w:rsidR="004D2BDE" w:rsidRPr="006F4BBE">
              <w:rPr>
                <w:sz w:val="24"/>
                <w:szCs w:val="24"/>
                <w:lang w:val="ru-RU"/>
              </w:rPr>
              <w:t xml:space="preserve"> </w:t>
            </w:r>
            <w:r w:rsidRPr="006F4BBE">
              <w:rPr>
                <w:sz w:val="24"/>
                <w:szCs w:val="24"/>
                <w:lang w:val="ru-RU"/>
              </w:rPr>
              <w:t>Узнавание на слух мелодий, интонаций, ритмов,  элементов музыкального языка изучаемых  классических</w:t>
            </w:r>
            <w:r w:rsidR="004D2BDE" w:rsidRPr="006F4BBE">
              <w:rPr>
                <w:sz w:val="24"/>
                <w:szCs w:val="24"/>
                <w:lang w:val="ru-RU"/>
              </w:rPr>
              <w:t xml:space="preserve"> </w:t>
            </w:r>
            <w:r w:rsidRPr="006F4BBE">
              <w:rPr>
                <w:sz w:val="24"/>
                <w:szCs w:val="24"/>
                <w:lang w:val="ru-RU"/>
              </w:rPr>
              <w:t>произведений, умение напеть их наиболее яркие   темы,</w:t>
            </w:r>
            <w:r w:rsidR="004D2BDE" w:rsidRPr="006F4BBE">
              <w:rPr>
                <w:sz w:val="24"/>
                <w:szCs w:val="24"/>
                <w:lang w:val="ru-RU"/>
              </w:rPr>
              <w:t xml:space="preserve"> </w:t>
            </w:r>
            <w:r w:rsidRPr="006F4BBE">
              <w:rPr>
                <w:sz w:val="24"/>
                <w:szCs w:val="24"/>
                <w:lang w:val="ru-RU"/>
              </w:rPr>
              <w:t>ритмо-интонации.Разучивание,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художественная  интерпретация  его  музыкального  образа.</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5A2CCB8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7977C38C" w14:textId="0178B689" w:rsidR="0042649C" w:rsidRPr="006F4BBE" w:rsidRDefault="0042649C" w:rsidP="004D2BDE">
            <w:pPr>
              <w:ind w:firstLine="0"/>
              <w:rPr>
                <w:sz w:val="24"/>
                <w:szCs w:val="24"/>
                <w:lang w:val="ru-RU"/>
              </w:rPr>
            </w:pPr>
            <w:r w:rsidRPr="006F4BBE">
              <w:rPr>
                <w:sz w:val="24"/>
                <w:szCs w:val="24"/>
                <w:lang w:val="ru-RU"/>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w:t>
            </w:r>
            <w:r w:rsidRPr="006F4BBE">
              <w:rPr>
                <w:sz w:val="24"/>
                <w:szCs w:val="24"/>
                <w:lang w:val="ru-RU"/>
              </w:rPr>
              <w:lastRenderedPageBreak/>
              <w:t>(только   на</w:t>
            </w:r>
            <w:r w:rsidR="004D2BDE" w:rsidRPr="006F4BBE">
              <w:rPr>
                <w:sz w:val="24"/>
                <w:szCs w:val="24"/>
                <w:lang w:val="ru-RU"/>
              </w:rPr>
              <w:t xml:space="preserve"> </w:t>
            </w:r>
            <w:r w:rsidRPr="006F4BBE">
              <w:rPr>
                <w:sz w:val="24"/>
                <w:szCs w:val="24"/>
                <w:lang w:val="ru-RU"/>
              </w:rPr>
              <w:t>примере музыки, либо в музыке и живописи, в    музыке и литературе и т.   д.)</w:t>
            </w:r>
          </w:p>
        </w:tc>
      </w:tr>
      <w:tr w:rsidR="006F4BBE" w:rsidRPr="00EE10A1" w14:paraId="7232B6F7" w14:textId="77777777" w:rsidTr="004D2BDE">
        <w:trPr>
          <w:jc w:val="center"/>
        </w:trPr>
        <w:tc>
          <w:tcPr>
            <w:tcW w:w="697" w:type="pct"/>
            <w:tcBorders>
              <w:top w:val="nil"/>
              <w:left w:val="single" w:sz="4" w:space="0" w:color="231F20"/>
              <w:right w:val="single" w:sz="4" w:space="0" w:color="231F20"/>
            </w:tcBorders>
          </w:tcPr>
          <w:p w14:paraId="1AF594D8" w14:textId="15C8914C" w:rsidR="0042649C" w:rsidRPr="006F4BBE" w:rsidRDefault="0042649C" w:rsidP="0042649C">
            <w:pPr>
              <w:ind w:firstLine="0"/>
              <w:rPr>
                <w:sz w:val="24"/>
                <w:szCs w:val="24"/>
                <w:lang w:val="ru-RU"/>
              </w:rPr>
            </w:pPr>
            <w:r w:rsidRPr="006F4BBE">
              <w:rPr>
                <w:sz w:val="24"/>
                <w:szCs w:val="24"/>
                <w:lang w:val="ru-RU"/>
              </w:rPr>
              <w:lastRenderedPageBreak/>
              <w:t>Д</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2F3F19B7" w14:textId="7457366F" w:rsidR="0042649C" w:rsidRPr="006F4BBE" w:rsidRDefault="0042649C" w:rsidP="0042649C">
            <w:pPr>
              <w:ind w:firstLine="0"/>
              <w:rPr>
                <w:sz w:val="24"/>
                <w:szCs w:val="24"/>
                <w:lang w:val="ru-RU"/>
              </w:rPr>
            </w:pPr>
            <w:r w:rsidRPr="006F4BBE">
              <w:rPr>
                <w:sz w:val="24"/>
                <w:szCs w:val="24"/>
                <w:lang w:val="ru-RU"/>
              </w:rPr>
              <w:t>Музыкальная</w:t>
            </w:r>
          </w:p>
          <w:p w14:paraId="5A5BECB9" w14:textId="4D7D8BE3" w:rsidR="0042649C" w:rsidRPr="006F4BBE" w:rsidRDefault="0042649C" w:rsidP="00E43B23">
            <w:pPr>
              <w:ind w:firstLine="0"/>
              <w:rPr>
                <w:sz w:val="24"/>
                <w:szCs w:val="24"/>
                <w:lang w:val="ru-RU"/>
              </w:rPr>
            </w:pPr>
            <w:r w:rsidRPr="006F4BBE">
              <w:rPr>
                <w:sz w:val="24"/>
                <w:szCs w:val="24"/>
                <w:lang w:val="ru-RU"/>
              </w:rPr>
              <w:t>драматур</w:t>
            </w:r>
            <w:r w:rsidR="00E43B23" w:rsidRPr="006F4BBE">
              <w:rPr>
                <w:sz w:val="24"/>
                <w:szCs w:val="24"/>
                <w:lang w:val="ru-RU"/>
              </w:rPr>
              <w:t>г</w:t>
            </w:r>
            <w:r w:rsidRPr="006F4BBE">
              <w:rPr>
                <w:sz w:val="24"/>
                <w:szCs w:val="24"/>
                <w:lang w:val="ru-RU"/>
              </w:rPr>
              <w:t>ия</w:t>
            </w:r>
          </w:p>
        </w:tc>
        <w:tc>
          <w:tcPr>
            <w:tcW w:w="1111" w:type="pct"/>
            <w:tcBorders>
              <w:top w:val="nil"/>
              <w:left w:val="single" w:sz="4" w:space="0" w:color="231F20"/>
              <w:right w:val="single" w:sz="4" w:space="0" w:color="231F20"/>
            </w:tcBorders>
          </w:tcPr>
          <w:p w14:paraId="398B9BA6" w14:textId="672D354C" w:rsidR="0042649C" w:rsidRPr="006F4BBE" w:rsidRDefault="0042649C" w:rsidP="0042649C">
            <w:pPr>
              <w:ind w:firstLine="0"/>
              <w:rPr>
                <w:sz w:val="24"/>
                <w:szCs w:val="24"/>
                <w:lang w:val="ru-RU"/>
              </w:rPr>
            </w:pPr>
            <w:r w:rsidRPr="006F4BBE">
              <w:rPr>
                <w:sz w:val="24"/>
                <w:szCs w:val="24"/>
                <w:lang w:val="ru-RU"/>
              </w:rPr>
              <w:t>Развитие музыкальных образов.</w:t>
            </w:r>
            <w:r w:rsidR="00E43B23" w:rsidRPr="006F4BBE">
              <w:rPr>
                <w:sz w:val="24"/>
                <w:szCs w:val="24"/>
                <w:lang w:val="ru-RU"/>
              </w:rPr>
              <w:t xml:space="preserve"> </w:t>
            </w:r>
            <w:r w:rsidRPr="006F4BBE">
              <w:rPr>
                <w:sz w:val="24"/>
                <w:szCs w:val="24"/>
                <w:lang w:val="ru-RU"/>
              </w:rPr>
              <w:t>Музыкальная тема. Принципы</w:t>
            </w:r>
            <w:r w:rsidR="00E43B23" w:rsidRPr="006F4BBE">
              <w:rPr>
                <w:sz w:val="24"/>
                <w:szCs w:val="24"/>
                <w:lang w:val="ru-RU"/>
              </w:rPr>
              <w:t xml:space="preserve"> </w:t>
            </w:r>
            <w:r w:rsidRPr="006F4BBE">
              <w:rPr>
                <w:sz w:val="24"/>
                <w:szCs w:val="24"/>
                <w:lang w:val="ru-RU"/>
              </w:rPr>
              <w:t>музыкального</w:t>
            </w:r>
            <w:r w:rsidR="00E43B23" w:rsidRPr="006F4BBE">
              <w:rPr>
                <w:sz w:val="24"/>
                <w:szCs w:val="24"/>
                <w:lang w:val="ru-RU"/>
              </w:rPr>
              <w:t xml:space="preserve"> </w:t>
            </w:r>
            <w:r w:rsidRPr="006F4BBE">
              <w:rPr>
                <w:sz w:val="24"/>
                <w:szCs w:val="24"/>
                <w:lang w:val="ru-RU"/>
              </w:rPr>
              <w:t>развития: повтор,</w:t>
            </w:r>
            <w:r w:rsidR="00E43B23" w:rsidRPr="006F4BBE">
              <w:rPr>
                <w:sz w:val="24"/>
                <w:szCs w:val="24"/>
                <w:lang w:val="ru-RU"/>
              </w:rPr>
              <w:t xml:space="preserve"> </w:t>
            </w:r>
            <w:r w:rsidRPr="006F4BBE">
              <w:rPr>
                <w:sz w:val="24"/>
                <w:szCs w:val="24"/>
                <w:lang w:val="ru-RU"/>
              </w:rPr>
              <w:t>контраст, разработка.</w:t>
            </w:r>
          </w:p>
          <w:p w14:paraId="13954F46" w14:textId="617ECA11" w:rsidR="0042649C" w:rsidRPr="006F4BBE" w:rsidRDefault="0042649C" w:rsidP="00E43B23">
            <w:pPr>
              <w:ind w:firstLine="0"/>
              <w:rPr>
                <w:sz w:val="24"/>
                <w:szCs w:val="24"/>
                <w:lang w:val="ru-RU"/>
              </w:rPr>
            </w:pPr>
            <w:r w:rsidRPr="006F4BBE">
              <w:rPr>
                <w:sz w:val="24"/>
                <w:szCs w:val="24"/>
                <w:lang w:val="ru-RU"/>
              </w:rPr>
              <w:t>Музыкальная</w:t>
            </w:r>
            <w:r w:rsidR="00E43B23" w:rsidRPr="006F4BBE">
              <w:rPr>
                <w:sz w:val="24"/>
                <w:szCs w:val="24"/>
                <w:lang w:val="ru-RU"/>
              </w:rPr>
              <w:t xml:space="preserve"> </w:t>
            </w:r>
            <w:r w:rsidRPr="006F4BBE">
              <w:rPr>
                <w:sz w:val="24"/>
                <w:szCs w:val="24"/>
                <w:lang w:val="ru-RU"/>
              </w:rPr>
              <w:t>форма  –  строение  музыкальног</w:t>
            </w:r>
            <w:r w:rsidR="00E43B23" w:rsidRPr="006F4BBE">
              <w:rPr>
                <w:sz w:val="24"/>
                <w:szCs w:val="24"/>
                <w:lang w:val="ru-RU"/>
              </w:rPr>
              <w:t xml:space="preserve">о </w:t>
            </w:r>
            <w:r w:rsidRPr="006F4BBE">
              <w:rPr>
                <w:sz w:val="24"/>
                <w:szCs w:val="24"/>
                <w:lang w:val="ru-RU"/>
              </w:rPr>
              <w:t>произведения</w:t>
            </w:r>
          </w:p>
        </w:tc>
        <w:tc>
          <w:tcPr>
            <w:tcW w:w="2428" w:type="pct"/>
            <w:tcBorders>
              <w:top w:val="nil"/>
              <w:left w:val="single" w:sz="4" w:space="0" w:color="231F20"/>
              <w:right w:val="single" w:sz="4" w:space="0" w:color="231F20"/>
            </w:tcBorders>
          </w:tcPr>
          <w:p w14:paraId="6BF41A97" w14:textId="54B5B34E" w:rsidR="0042649C" w:rsidRPr="006F4BBE" w:rsidRDefault="0042649C" w:rsidP="0042649C">
            <w:pPr>
              <w:ind w:firstLine="0"/>
              <w:rPr>
                <w:sz w:val="24"/>
                <w:szCs w:val="24"/>
                <w:lang w:val="ru-RU"/>
              </w:rPr>
            </w:pPr>
            <w:r w:rsidRPr="006F4BBE">
              <w:rPr>
                <w:sz w:val="24"/>
                <w:szCs w:val="24"/>
                <w:lang w:val="ru-RU"/>
              </w:rPr>
              <w:t>Наблюдение за развитием музыкальных тем,  образов,</w:t>
            </w:r>
            <w:r w:rsidR="00E43B23" w:rsidRPr="006F4BBE">
              <w:rPr>
                <w:sz w:val="24"/>
                <w:szCs w:val="24"/>
                <w:lang w:val="ru-RU"/>
              </w:rPr>
              <w:t xml:space="preserve"> </w:t>
            </w:r>
            <w:r w:rsidRPr="006F4BBE">
              <w:rPr>
                <w:sz w:val="24"/>
                <w:szCs w:val="24"/>
                <w:lang w:val="ru-RU"/>
              </w:rPr>
              <w:t>восприятие логики музыкального развития.  Умение</w:t>
            </w:r>
            <w:r w:rsidR="00E43B23" w:rsidRPr="006F4BBE">
              <w:rPr>
                <w:sz w:val="24"/>
                <w:szCs w:val="24"/>
                <w:lang w:val="ru-RU"/>
              </w:rPr>
              <w:t xml:space="preserve"> </w:t>
            </w:r>
            <w:r w:rsidRPr="006F4BBE">
              <w:rPr>
                <w:sz w:val="24"/>
                <w:szCs w:val="24"/>
                <w:lang w:val="ru-RU"/>
              </w:rPr>
              <w:t>слышать, запоминать основные изменения, последовательность  настроений,  чувств,  характеров  в  развёртывании музыкальной драматургии. Узнавание на  слух</w:t>
            </w:r>
            <w:r w:rsidR="00E43B23" w:rsidRPr="006F4BBE">
              <w:rPr>
                <w:sz w:val="24"/>
                <w:szCs w:val="24"/>
                <w:lang w:val="ru-RU"/>
              </w:rPr>
              <w:t xml:space="preserve"> </w:t>
            </w:r>
            <w:r w:rsidRPr="006F4BBE">
              <w:rPr>
                <w:sz w:val="24"/>
                <w:szCs w:val="24"/>
                <w:lang w:val="ru-RU"/>
              </w:rPr>
              <w:t>музыкальных тем, их вариантов, видоизменённых   в</w:t>
            </w:r>
            <w:r w:rsidR="00E43B23" w:rsidRPr="006F4BBE">
              <w:rPr>
                <w:sz w:val="24"/>
                <w:szCs w:val="24"/>
                <w:lang w:val="ru-RU"/>
              </w:rPr>
              <w:t xml:space="preserve"> </w:t>
            </w:r>
            <w:r w:rsidRPr="006F4BBE">
              <w:rPr>
                <w:sz w:val="24"/>
                <w:szCs w:val="24"/>
                <w:lang w:val="ru-RU"/>
              </w:rPr>
              <w:t>процессе развития.</w:t>
            </w:r>
            <w:r w:rsidR="00E43B23" w:rsidRPr="006F4BBE">
              <w:rPr>
                <w:sz w:val="24"/>
                <w:szCs w:val="24"/>
                <w:lang w:val="ru-RU"/>
              </w:rPr>
              <w:t xml:space="preserve"> </w:t>
            </w:r>
            <w:r w:rsidRPr="006F4BBE">
              <w:rPr>
                <w:sz w:val="24"/>
                <w:szCs w:val="24"/>
                <w:lang w:val="ru-RU"/>
              </w:rPr>
              <w:t>Составление  наглядной  (буквенной,  цифровой) схемы</w:t>
            </w:r>
            <w:r w:rsidR="00E43B23" w:rsidRPr="006F4BBE">
              <w:rPr>
                <w:sz w:val="24"/>
                <w:szCs w:val="24"/>
                <w:lang w:val="ru-RU"/>
              </w:rPr>
              <w:t xml:space="preserve"> </w:t>
            </w:r>
            <w:r w:rsidRPr="006F4BBE">
              <w:rPr>
                <w:sz w:val="24"/>
                <w:szCs w:val="24"/>
                <w:lang w:val="ru-RU"/>
              </w:rPr>
              <w:t>строения музыкального произведения.</w:t>
            </w:r>
            <w:r w:rsidR="00E43B23" w:rsidRPr="006F4BBE">
              <w:rPr>
                <w:sz w:val="24"/>
                <w:szCs w:val="24"/>
                <w:lang w:val="ru-RU"/>
              </w:rPr>
              <w:t xml:space="preserve"> </w:t>
            </w:r>
            <w:r w:rsidRPr="006F4BBE">
              <w:rPr>
                <w:sz w:val="24"/>
                <w:szCs w:val="24"/>
                <w:lang w:val="ru-RU"/>
              </w:rPr>
              <w:t>Разучивание,  исполнение  не  менее  одного вокальног</w:t>
            </w:r>
            <w:r w:rsidR="00E43B23" w:rsidRPr="006F4BBE">
              <w:rPr>
                <w:sz w:val="24"/>
                <w:szCs w:val="24"/>
                <w:lang w:val="ru-RU"/>
              </w:rPr>
              <w:t xml:space="preserve">о </w:t>
            </w:r>
            <w:r w:rsidRPr="006F4BBE">
              <w:rPr>
                <w:sz w:val="24"/>
                <w:szCs w:val="24"/>
                <w:lang w:val="ru-RU"/>
              </w:rPr>
              <w:t>произведения,   сочинённого  композитором-классиком,</w:t>
            </w:r>
            <w:r w:rsidR="00E43B23" w:rsidRPr="006F4BBE">
              <w:rPr>
                <w:sz w:val="24"/>
                <w:szCs w:val="24"/>
                <w:lang w:val="ru-RU"/>
              </w:rPr>
              <w:t xml:space="preserve"> </w:t>
            </w:r>
            <w:r w:rsidRPr="006F4BBE">
              <w:rPr>
                <w:sz w:val="24"/>
                <w:szCs w:val="24"/>
                <w:lang w:val="ru-RU"/>
              </w:rPr>
              <w:t>художественная  интерпретация  музыкального  образа   в</w:t>
            </w:r>
            <w:r w:rsidR="00E43B23" w:rsidRPr="006F4BBE">
              <w:rPr>
                <w:sz w:val="24"/>
                <w:szCs w:val="24"/>
                <w:lang w:val="ru-RU"/>
              </w:rPr>
              <w:t xml:space="preserve"> </w:t>
            </w:r>
            <w:r w:rsidRPr="006F4BBE">
              <w:rPr>
                <w:sz w:val="24"/>
                <w:szCs w:val="24"/>
                <w:lang w:val="ru-RU"/>
              </w:rPr>
              <w:t>его развитии.</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p>
          <w:p w14:paraId="0EACFD7B"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620EF0A4" w14:textId="1A7D69A6" w:rsidR="0042649C" w:rsidRPr="006F4BBE" w:rsidRDefault="0042649C" w:rsidP="00E43B23">
            <w:pPr>
              <w:ind w:firstLine="0"/>
              <w:rPr>
                <w:sz w:val="24"/>
                <w:szCs w:val="24"/>
                <w:lang w:val="ru-RU"/>
              </w:rPr>
            </w:pPr>
            <w:r w:rsidRPr="006F4BBE">
              <w:rPr>
                <w:sz w:val="24"/>
                <w:szCs w:val="24"/>
                <w:lang w:val="ru-RU"/>
              </w:rPr>
              <w:t>Посещение концерта классической музыки, в  программе  которого  присутствуют  крупные симфонические</w:t>
            </w:r>
            <w:r w:rsidR="00E43B23" w:rsidRPr="006F4BBE">
              <w:rPr>
                <w:sz w:val="24"/>
                <w:szCs w:val="24"/>
                <w:lang w:val="ru-RU"/>
              </w:rPr>
              <w:t xml:space="preserve"> </w:t>
            </w:r>
            <w:r w:rsidRPr="006F4BBE">
              <w:rPr>
                <w:sz w:val="24"/>
                <w:szCs w:val="24"/>
                <w:lang w:val="ru-RU"/>
              </w:rPr>
              <w:t>произведения.</w:t>
            </w:r>
            <w:r w:rsidR="00E43B23" w:rsidRPr="006F4BBE">
              <w:rPr>
                <w:sz w:val="24"/>
                <w:szCs w:val="24"/>
                <w:lang w:val="ru-RU"/>
              </w:rPr>
              <w:t xml:space="preserve"> </w:t>
            </w:r>
            <w:r w:rsidRPr="006F4BBE">
              <w:rPr>
                <w:sz w:val="24"/>
                <w:szCs w:val="24"/>
                <w:lang w:val="ru-RU"/>
              </w:rPr>
              <w:t>Создание сюжета любительского фильма (в том     числе</w:t>
            </w:r>
            <w:r w:rsidR="00E43B23" w:rsidRPr="006F4BBE">
              <w:rPr>
                <w:sz w:val="24"/>
                <w:szCs w:val="24"/>
                <w:lang w:val="ru-RU"/>
              </w:rPr>
              <w:t xml:space="preserve"> </w:t>
            </w:r>
            <w:r w:rsidRPr="006F4BBE">
              <w:rPr>
                <w:sz w:val="24"/>
                <w:szCs w:val="24"/>
                <w:lang w:val="ru-RU"/>
              </w:rPr>
              <w:t>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F4BBE" w:rsidRPr="00EE10A1" w14:paraId="0F5D386F" w14:textId="77777777" w:rsidTr="004D2BDE">
        <w:trPr>
          <w:jc w:val="center"/>
        </w:trPr>
        <w:tc>
          <w:tcPr>
            <w:tcW w:w="697" w:type="pct"/>
            <w:tcBorders>
              <w:top w:val="nil"/>
              <w:left w:val="single" w:sz="4" w:space="0" w:color="231F20"/>
              <w:right w:val="single" w:sz="4" w:space="0" w:color="231F20"/>
            </w:tcBorders>
          </w:tcPr>
          <w:p w14:paraId="45DA0B69" w14:textId="5810324B" w:rsidR="003A63F5" w:rsidRPr="006F4BBE" w:rsidRDefault="0042649C" w:rsidP="0042649C">
            <w:pPr>
              <w:ind w:firstLine="0"/>
              <w:rPr>
                <w:sz w:val="24"/>
                <w:szCs w:val="24"/>
                <w:lang w:val="ru-RU"/>
              </w:rPr>
            </w:pPr>
            <w:r w:rsidRPr="006F4BBE">
              <w:rPr>
                <w:sz w:val="24"/>
                <w:szCs w:val="24"/>
                <w:lang w:val="ru-RU"/>
              </w:rPr>
              <w:t>Е</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58F4A82A" w14:textId="276ADD9F" w:rsidR="003A63F5" w:rsidRPr="006F4BBE" w:rsidRDefault="003A63F5"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с</w:t>
            </w:r>
            <w:r w:rsidRPr="006F4BBE">
              <w:rPr>
                <w:sz w:val="24"/>
                <w:szCs w:val="24"/>
                <w:lang w:val="ru-RU"/>
              </w:rPr>
              <w:t>тиль</w:t>
            </w:r>
            <w:r w:rsidR="00E43B23" w:rsidRPr="006F4BBE">
              <w:rPr>
                <w:sz w:val="24"/>
                <w:szCs w:val="24"/>
                <w:lang w:val="ru-RU"/>
              </w:rPr>
              <w:t xml:space="preserve"> </w:t>
            </w:r>
          </w:p>
        </w:tc>
        <w:tc>
          <w:tcPr>
            <w:tcW w:w="1111" w:type="pct"/>
            <w:tcBorders>
              <w:top w:val="nil"/>
              <w:left w:val="single" w:sz="4" w:space="0" w:color="231F20"/>
              <w:right w:val="single" w:sz="4" w:space="0" w:color="231F20"/>
            </w:tcBorders>
          </w:tcPr>
          <w:p w14:paraId="3CE4381D" w14:textId="704B41E0" w:rsidR="003A63F5" w:rsidRPr="006F4BBE" w:rsidRDefault="003A63F5" w:rsidP="00E43B23">
            <w:pPr>
              <w:ind w:firstLine="0"/>
              <w:rPr>
                <w:sz w:val="24"/>
                <w:szCs w:val="24"/>
                <w:lang w:val="ru-RU"/>
              </w:rPr>
            </w:pPr>
            <w:r w:rsidRPr="006F4BBE">
              <w:rPr>
                <w:sz w:val="24"/>
                <w:szCs w:val="24"/>
                <w:lang w:val="ru-RU"/>
              </w:rPr>
              <w:t>Стиль как единство эстетических</w:t>
            </w:r>
            <w:r w:rsidR="00E43B23" w:rsidRPr="006F4BBE">
              <w:rPr>
                <w:sz w:val="24"/>
                <w:szCs w:val="24"/>
                <w:lang w:val="ru-RU"/>
              </w:rPr>
              <w:t xml:space="preserve"> </w:t>
            </w:r>
            <w:r w:rsidRPr="006F4BBE">
              <w:rPr>
                <w:sz w:val="24"/>
                <w:szCs w:val="24"/>
                <w:lang w:val="ru-RU"/>
              </w:rPr>
              <w:t>идеалов, круга</w:t>
            </w:r>
            <w:r w:rsidR="00E43B23" w:rsidRPr="006F4BBE">
              <w:rPr>
                <w:sz w:val="24"/>
                <w:szCs w:val="24"/>
                <w:lang w:val="ru-RU"/>
              </w:rPr>
              <w:t xml:space="preserve"> </w:t>
            </w:r>
            <w:r w:rsidRPr="006F4BBE">
              <w:rPr>
                <w:sz w:val="24"/>
                <w:szCs w:val="24"/>
                <w:lang w:val="ru-RU"/>
              </w:rPr>
              <w:t>образов, драматургических</w:t>
            </w:r>
            <w:r w:rsidR="00E43B23" w:rsidRPr="006F4BBE">
              <w:rPr>
                <w:sz w:val="24"/>
                <w:szCs w:val="24"/>
                <w:lang w:val="ru-RU"/>
              </w:rPr>
              <w:t xml:space="preserve"> </w:t>
            </w:r>
            <w:r w:rsidRPr="006F4BBE">
              <w:rPr>
                <w:sz w:val="24"/>
                <w:szCs w:val="24"/>
                <w:lang w:val="ru-RU"/>
              </w:rPr>
              <w:t>пр</w:t>
            </w:r>
            <w:r w:rsidR="00E43B23" w:rsidRPr="006F4BBE">
              <w:rPr>
                <w:sz w:val="24"/>
                <w:szCs w:val="24"/>
                <w:lang w:val="ru-RU"/>
              </w:rPr>
              <w:t>и</w:t>
            </w:r>
            <w:r w:rsidRPr="006F4BBE">
              <w:rPr>
                <w:sz w:val="24"/>
                <w:szCs w:val="24"/>
                <w:lang w:val="ru-RU"/>
              </w:rPr>
              <w:t>ёмов, музыкального  языка. (На</w:t>
            </w:r>
            <w:r w:rsidR="00E43B23" w:rsidRPr="006F4BBE">
              <w:rPr>
                <w:sz w:val="24"/>
                <w:szCs w:val="24"/>
                <w:lang w:val="ru-RU"/>
              </w:rPr>
              <w:t xml:space="preserve"> </w:t>
            </w:r>
            <w:r w:rsidRPr="006F4BBE">
              <w:rPr>
                <w:sz w:val="24"/>
                <w:szCs w:val="24"/>
                <w:lang w:val="ru-RU"/>
              </w:rPr>
              <w:t>примере творче</w:t>
            </w:r>
            <w:r w:rsidR="00E43B23" w:rsidRPr="006F4BBE">
              <w:rPr>
                <w:sz w:val="24"/>
                <w:szCs w:val="24"/>
                <w:lang w:val="ru-RU"/>
              </w:rPr>
              <w:t xml:space="preserve"> </w:t>
            </w:r>
            <w:r w:rsidRPr="006F4BBE">
              <w:rPr>
                <w:sz w:val="24"/>
                <w:szCs w:val="24"/>
                <w:lang w:val="ru-RU"/>
              </w:rPr>
              <w:t>ства В.А.</w:t>
            </w:r>
            <w:r w:rsidR="00E43B23" w:rsidRPr="006F4BBE">
              <w:rPr>
                <w:sz w:val="24"/>
                <w:szCs w:val="24"/>
                <w:lang w:val="ru-RU"/>
              </w:rPr>
              <w:t> </w:t>
            </w:r>
            <w:r w:rsidRPr="006F4BBE">
              <w:rPr>
                <w:sz w:val="24"/>
                <w:szCs w:val="24"/>
                <w:lang w:val="ru-RU"/>
              </w:rPr>
              <w:t>Моцарта, К.</w:t>
            </w:r>
            <w:r w:rsidR="00E43B23" w:rsidRPr="006F4BBE">
              <w:rPr>
                <w:sz w:val="24"/>
                <w:szCs w:val="24"/>
                <w:lang w:val="ru-RU"/>
              </w:rPr>
              <w:t> </w:t>
            </w:r>
            <w:r w:rsidRPr="006F4BBE">
              <w:rPr>
                <w:sz w:val="24"/>
                <w:szCs w:val="24"/>
                <w:lang w:val="ru-RU"/>
              </w:rPr>
              <w:t>Дебюсси,</w:t>
            </w:r>
            <w:r w:rsidR="00E43B23" w:rsidRPr="006F4BBE">
              <w:rPr>
                <w:sz w:val="24"/>
                <w:szCs w:val="24"/>
                <w:lang w:val="ru-RU"/>
              </w:rPr>
              <w:t xml:space="preserve"> </w:t>
            </w:r>
            <w:r w:rsidRPr="006F4BBE">
              <w:rPr>
                <w:sz w:val="24"/>
                <w:szCs w:val="24"/>
                <w:lang w:val="ru-RU"/>
              </w:rPr>
              <w:t>А.</w:t>
            </w:r>
            <w:r w:rsidR="00E43B23" w:rsidRPr="006F4BBE">
              <w:rPr>
                <w:sz w:val="24"/>
                <w:szCs w:val="24"/>
                <w:lang w:val="ru-RU"/>
              </w:rPr>
              <w:t> </w:t>
            </w:r>
            <w:r w:rsidRPr="006F4BBE">
              <w:rPr>
                <w:sz w:val="24"/>
                <w:szCs w:val="24"/>
                <w:lang w:val="ru-RU"/>
              </w:rPr>
              <w:t>Шёнберга и</w:t>
            </w:r>
            <w:r w:rsidR="00E43B23" w:rsidRPr="006F4BBE">
              <w:rPr>
                <w:sz w:val="24"/>
                <w:szCs w:val="24"/>
                <w:lang w:val="ru-RU"/>
              </w:rPr>
              <w:t xml:space="preserve"> </w:t>
            </w:r>
            <w:r w:rsidRPr="006F4BBE">
              <w:rPr>
                <w:sz w:val="24"/>
                <w:szCs w:val="24"/>
                <w:lang w:val="ru-RU"/>
              </w:rPr>
              <w:t>др.)</w:t>
            </w:r>
          </w:p>
        </w:tc>
        <w:tc>
          <w:tcPr>
            <w:tcW w:w="2428" w:type="pct"/>
            <w:tcBorders>
              <w:top w:val="nil"/>
              <w:left w:val="single" w:sz="4" w:space="0" w:color="231F20"/>
              <w:right w:val="single" w:sz="4" w:space="0" w:color="231F20"/>
            </w:tcBorders>
          </w:tcPr>
          <w:p w14:paraId="2A3A925A" w14:textId="276207D3" w:rsidR="003A63F5" w:rsidRPr="006F4BBE" w:rsidRDefault="003A63F5" w:rsidP="003A63F5">
            <w:pPr>
              <w:ind w:firstLine="0"/>
              <w:rPr>
                <w:sz w:val="24"/>
                <w:szCs w:val="24"/>
                <w:lang w:val="ru-RU"/>
              </w:rPr>
            </w:pPr>
            <w:r w:rsidRPr="006F4BBE">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w:t>
            </w:r>
            <w:r w:rsidR="00E43B23" w:rsidRPr="006F4BBE">
              <w:rPr>
                <w:sz w:val="24"/>
                <w:szCs w:val="24"/>
                <w:lang w:val="ru-RU"/>
              </w:rPr>
              <w:t xml:space="preserve"> </w:t>
            </w:r>
            <w:r w:rsidRPr="006F4BBE">
              <w:rPr>
                <w:sz w:val="24"/>
                <w:szCs w:val="24"/>
                <w:lang w:val="ru-RU"/>
              </w:rPr>
              <w:t>Исполнение  2–3  вокальных  произведений  – образцов</w:t>
            </w:r>
            <w:r w:rsidR="00E43B23" w:rsidRPr="006F4BBE">
              <w:rPr>
                <w:sz w:val="24"/>
                <w:szCs w:val="24"/>
                <w:lang w:val="ru-RU"/>
              </w:rPr>
              <w:t xml:space="preserve"> </w:t>
            </w:r>
            <w:r w:rsidRPr="006F4BBE">
              <w:rPr>
                <w:sz w:val="24"/>
                <w:szCs w:val="24"/>
                <w:lang w:val="ru-RU"/>
              </w:rPr>
              <w:t>барокко, классицизма, романтизма, импрессионизма</w:t>
            </w:r>
            <w:r w:rsidR="00E43B23" w:rsidRPr="006F4BBE">
              <w:rPr>
                <w:sz w:val="24"/>
                <w:szCs w:val="24"/>
                <w:lang w:val="ru-RU"/>
              </w:rPr>
              <w:t xml:space="preserve"> </w:t>
            </w:r>
            <w:r w:rsidRPr="006F4BBE">
              <w:rPr>
                <w:sz w:val="24"/>
                <w:szCs w:val="24"/>
                <w:lang w:val="ru-RU"/>
              </w:rPr>
              <w:t>(подлинных или стилизованных).</w:t>
            </w:r>
            <w:r w:rsidR="00E43B23" w:rsidRPr="006F4BBE">
              <w:rPr>
                <w:sz w:val="24"/>
                <w:szCs w:val="24"/>
                <w:lang w:val="ru-RU"/>
              </w:rPr>
              <w:t xml:space="preserve"> </w:t>
            </w:r>
            <w:r w:rsidRPr="006F4BBE">
              <w:rPr>
                <w:sz w:val="24"/>
                <w:szCs w:val="24"/>
                <w:lang w:val="ru-RU"/>
              </w:rPr>
              <w:t>Определение  на  слух  в  звучании  незнакомого произведения:</w:t>
            </w:r>
          </w:p>
          <w:p w14:paraId="240D5B24" w14:textId="77777777" w:rsidR="003A63F5" w:rsidRPr="006F4BBE" w:rsidRDefault="003A63F5" w:rsidP="00E43B23">
            <w:pPr>
              <w:ind w:firstLine="571"/>
              <w:rPr>
                <w:sz w:val="24"/>
                <w:szCs w:val="24"/>
                <w:lang w:val="ru-RU"/>
              </w:rPr>
            </w:pPr>
            <w:r w:rsidRPr="006F4BBE">
              <w:rPr>
                <w:sz w:val="24"/>
                <w:szCs w:val="24"/>
                <w:lang w:val="ru-RU"/>
              </w:rPr>
              <w:t>– принадлежности к одному из изученных  стилей;</w:t>
            </w:r>
          </w:p>
          <w:p w14:paraId="3403B550" w14:textId="4AF790E4" w:rsidR="003A63F5" w:rsidRPr="006F4BBE" w:rsidRDefault="003A63F5" w:rsidP="00E43B23">
            <w:pPr>
              <w:ind w:firstLine="571"/>
              <w:rPr>
                <w:sz w:val="24"/>
                <w:szCs w:val="24"/>
                <w:lang w:val="ru-RU"/>
              </w:rPr>
            </w:pPr>
            <w:r w:rsidRPr="006F4BBE">
              <w:rPr>
                <w:sz w:val="24"/>
                <w:szCs w:val="24"/>
                <w:lang w:val="ru-RU"/>
              </w:rPr>
              <w:t>– исполнительского состава (количество и состав исполнителей, музыкальных инструментов);</w:t>
            </w:r>
          </w:p>
          <w:p w14:paraId="0D4F97AE" w14:textId="77777777" w:rsidR="003A63F5" w:rsidRPr="006F4BBE" w:rsidRDefault="003A63F5" w:rsidP="00E43B23">
            <w:pPr>
              <w:ind w:firstLine="571"/>
              <w:rPr>
                <w:sz w:val="24"/>
                <w:szCs w:val="24"/>
                <w:lang w:val="ru-RU"/>
              </w:rPr>
            </w:pPr>
            <w:r w:rsidRPr="006F4BBE">
              <w:rPr>
                <w:sz w:val="24"/>
                <w:szCs w:val="24"/>
                <w:lang w:val="ru-RU"/>
              </w:rPr>
              <w:t>– жанра, круга  образов;</w:t>
            </w:r>
          </w:p>
          <w:p w14:paraId="1A4976BF" w14:textId="5EF8AEA8" w:rsidR="003A63F5" w:rsidRPr="006F4BBE" w:rsidRDefault="003A63F5" w:rsidP="00E43B23">
            <w:pPr>
              <w:ind w:firstLine="571"/>
              <w:rPr>
                <w:sz w:val="24"/>
                <w:szCs w:val="24"/>
                <w:lang w:val="ru-RU"/>
              </w:rPr>
            </w:pPr>
            <w:r w:rsidRPr="006F4BBE">
              <w:rPr>
                <w:sz w:val="24"/>
                <w:szCs w:val="24"/>
                <w:lang w:val="ru-RU"/>
              </w:rPr>
              <w:t>– способа  музыкального  изложения  и  развития  в простых и сложных музыкальных формах   (гомофония</w:t>
            </w:r>
            <w:r w:rsidR="00E43B23" w:rsidRPr="006F4BBE">
              <w:rPr>
                <w:sz w:val="24"/>
                <w:szCs w:val="24"/>
                <w:lang w:val="ru-RU"/>
              </w:rPr>
              <w:t xml:space="preserve">, </w:t>
            </w:r>
            <w:r w:rsidRPr="006F4BBE">
              <w:rPr>
                <w:sz w:val="24"/>
                <w:szCs w:val="24"/>
                <w:lang w:val="ru-RU"/>
              </w:rPr>
              <w:t>полифония, повтор, контраст, соотношение разделов и</w:t>
            </w:r>
            <w:r w:rsidR="00E43B23" w:rsidRPr="006F4BBE">
              <w:rPr>
                <w:sz w:val="24"/>
                <w:szCs w:val="24"/>
                <w:lang w:val="ru-RU"/>
              </w:rPr>
              <w:t xml:space="preserve"> </w:t>
            </w:r>
            <w:r w:rsidRPr="006F4BBE">
              <w:rPr>
                <w:sz w:val="24"/>
                <w:szCs w:val="24"/>
                <w:lang w:val="ru-RU"/>
              </w:rPr>
              <w:t>частей в произведении и  др.).</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r w:rsidR="00E43B23" w:rsidRPr="006F4BBE">
              <w:rPr>
                <w:sz w:val="24"/>
                <w:szCs w:val="24"/>
                <w:lang w:val="ru-RU"/>
              </w:rPr>
              <w:t xml:space="preserve"> </w:t>
            </w:r>
            <w:r w:rsidRPr="006F4BBE">
              <w:rPr>
                <w:sz w:val="24"/>
                <w:szCs w:val="24"/>
                <w:lang w:val="ru-RU"/>
              </w:rPr>
              <w:t>На выбор или факультативно</w:t>
            </w:r>
            <w:r w:rsidR="00E43B23" w:rsidRPr="006F4BBE">
              <w:rPr>
                <w:sz w:val="24"/>
                <w:szCs w:val="24"/>
                <w:lang w:val="ru-RU"/>
              </w:rPr>
              <w:t xml:space="preserve"> </w:t>
            </w:r>
            <w:r w:rsidRPr="006F4BBE">
              <w:rPr>
                <w:sz w:val="24"/>
                <w:szCs w:val="24"/>
                <w:lang w:val="ru-RU"/>
              </w:rPr>
              <w:t>Исследовательские проекты, посвящённые эстетике и</w:t>
            </w:r>
            <w:r w:rsidR="00E43B23" w:rsidRPr="006F4BBE">
              <w:rPr>
                <w:sz w:val="24"/>
                <w:szCs w:val="24"/>
                <w:lang w:val="ru-RU"/>
              </w:rPr>
              <w:t xml:space="preserve"> </w:t>
            </w:r>
            <w:r w:rsidRPr="006F4BBE">
              <w:rPr>
                <w:sz w:val="24"/>
                <w:szCs w:val="24"/>
                <w:lang w:val="ru-RU"/>
              </w:rPr>
              <w:t xml:space="preserve">особенностям </w:t>
            </w:r>
            <w:r w:rsidRPr="006F4BBE">
              <w:rPr>
                <w:sz w:val="24"/>
                <w:szCs w:val="24"/>
                <w:lang w:val="ru-RU"/>
              </w:rPr>
              <w:lastRenderedPageBreak/>
              <w:t xml:space="preserve">музыкального искусства  различных  стилей </w:t>
            </w:r>
            <w:r w:rsidRPr="006F4BBE">
              <w:rPr>
                <w:sz w:val="24"/>
                <w:szCs w:val="24"/>
              </w:rPr>
              <w:t>XX</w:t>
            </w:r>
            <w:r w:rsidRPr="006F4BBE">
              <w:rPr>
                <w:sz w:val="24"/>
                <w:szCs w:val="24"/>
                <w:lang w:val="ru-RU"/>
              </w:rPr>
              <w:t xml:space="preserve"> века</w:t>
            </w:r>
          </w:p>
        </w:tc>
      </w:tr>
    </w:tbl>
    <w:p w14:paraId="162A2332" w14:textId="77777777" w:rsidR="008529F0" w:rsidRPr="006F4BBE" w:rsidRDefault="008529F0" w:rsidP="00287D0F">
      <w:pPr>
        <w:rPr>
          <w:szCs w:val="28"/>
          <w:lang w:val="ru-RU"/>
        </w:rPr>
      </w:pPr>
    </w:p>
    <w:p w14:paraId="36A34F8B" w14:textId="4E6FD8F1" w:rsidR="008529F0" w:rsidRPr="006F4BBE" w:rsidRDefault="008529F0" w:rsidP="003A63F5">
      <w:bookmarkStart w:id="584" w:name="_Toc97148688"/>
      <w:r w:rsidRPr="006F4BBE">
        <w:t>Модуль № 5 «Русская классическая музыка»</w:t>
      </w:r>
      <w:bookmarkEnd w:id="584"/>
      <w:r w:rsidR="003A63F5" w:rsidRPr="006F4BBE">
        <w:rPr>
          <w:rStyle w:val="ad"/>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68"/>
        <w:gridCol w:w="1751"/>
        <w:gridCol w:w="2324"/>
        <w:gridCol w:w="4567"/>
      </w:tblGrid>
      <w:tr w:rsidR="006F4BBE" w:rsidRPr="006F4BBE" w14:paraId="15C06636" w14:textId="77777777" w:rsidTr="00E43B23">
        <w:trPr>
          <w:jc w:val="center"/>
        </w:trPr>
        <w:tc>
          <w:tcPr>
            <w:tcW w:w="783" w:type="pct"/>
          </w:tcPr>
          <w:p w14:paraId="5AAE0057" w14:textId="77777777" w:rsidR="008529F0" w:rsidRPr="006F4BBE" w:rsidRDefault="008529F0" w:rsidP="003A63F5">
            <w:pPr>
              <w:ind w:firstLine="0"/>
              <w:rPr>
                <w:sz w:val="24"/>
                <w:szCs w:val="24"/>
              </w:rPr>
            </w:pPr>
            <w:r w:rsidRPr="006F4BBE">
              <w:rPr>
                <w:sz w:val="24"/>
                <w:szCs w:val="24"/>
              </w:rPr>
              <w:t>№ блока, кол-во часов</w:t>
            </w:r>
          </w:p>
        </w:tc>
        <w:tc>
          <w:tcPr>
            <w:tcW w:w="813" w:type="pct"/>
          </w:tcPr>
          <w:p w14:paraId="604FF8A6" w14:textId="77777777" w:rsidR="008529F0" w:rsidRPr="006F4BBE" w:rsidRDefault="008529F0" w:rsidP="003A63F5">
            <w:pPr>
              <w:ind w:firstLine="0"/>
              <w:rPr>
                <w:sz w:val="24"/>
                <w:szCs w:val="24"/>
              </w:rPr>
            </w:pPr>
            <w:r w:rsidRPr="006F4BBE">
              <w:rPr>
                <w:sz w:val="24"/>
                <w:szCs w:val="24"/>
              </w:rPr>
              <w:t>Темы</w:t>
            </w:r>
          </w:p>
        </w:tc>
        <w:tc>
          <w:tcPr>
            <w:tcW w:w="1153" w:type="pct"/>
          </w:tcPr>
          <w:p w14:paraId="7702D97C" w14:textId="77777777" w:rsidR="008529F0" w:rsidRPr="006F4BBE" w:rsidRDefault="008529F0" w:rsidP="003A63F5">
            <w:pPr>
              <w:ind w:firstLine="0"/>
              <w:rPr>
                <w:sz w:val="24"/>
                <w:szCs w:val="24"/>
              </w:rPr>
            </w:pPr>
            <w:r w:rsidRPr="006F4BBE">
              <w:rPr>
                <w:sz w:val="24"/>
                <w:szCs w:val="24"/>
              </w:rPr>
              <w:t>Содержание</w:t>
            </w:r>
          </w:p>
        </w:tc>
        <w:tc>
          <w:tcPr>
            <w:tcW w:w="2251" w:type="pct"/>
          </w:tcPr>
          <w:p w14:paraId="435E5A70" w14:textId="0B3C76B4"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EE10A1" w14:paraId="378507E8" w14:textId="77777777" w:rsidTr="00E43B23">
        <w:trPr>
          <w:jc w:val="center"/>
        </w:trPr>
        <w:tc>
          <w:tcPr>
            <w:tcW w:w="783" w:type="pct"/>
          </w:tcPr>
          <w:p w14:paraId="3F3BBDF2" w14:textId="77777777" w:rsidR="003A63F5" w:rsidRPr="006F4BBE" w:rsidRDefault="003A63F5" w:rsidP="003A63F5">
            <w:pPr>
              <w:ind w:firstLine="0"/>
              <w:rPr>
                <w:sz w:val="24"/>
                <w:szCs w:val="24"/>
              </w:rPr>
            </w:pPr>
            <w:r w:rsidRPr="006F4BBE">
              <w:rPr>
                <w:sz w:val="24"/>
                <w:szCs w:val="24"/>
              </w:rPr>
              <w:t>А)</w:t>
            </w:r>
          </w:p>
          <w:p w14:paraId="71F2C03B" w14:textId="77777777" w:rsidR="003A63F5" w:rsidRPr="006F4BBE" w:rsidRDefault="003A63F5" w:rsidP="003A63F5">
            <w:pPr>
              <w:ind w:firstLine="0"/>
              <w:rPr>
                <w:sz w:val="24"/>
                <w:szCs w:val="24"/>
              </w:rPr>
            </w:pPr>
            <w:r w:rsidRPr="006F4BBE">
              <w:rPr>
                <w:sz w:val="24"/>
                <w:szCs w:val="24"/>
              </w:rPr>
              <w:t>3–4</w:t>
            </w:r>
          </w:p>
          <w:p w14:paraId="08C5970A" w14:textId="77777777" w:rsidR="003A63F5" w:rsidRPr="006F4BBE" w:rsidRDefault="003A63F5" w:rsidP="003A63F5">
            <w:pPr>
              <w:ind w:firstLine="0"/>
              <w:rPr>
                <w:sz w:val="24"/>
                <w:szCs w:val="24"/>
              </w:rPr>
            </w:pPr>
            <w:r w:rsidRPr="006F4BBE">
              <w:rPr>
                <w:sz w:val="24"/>
                <w:szCs w:val="24"/>
              </w:rPr>
              <w:t>учебных</w:t>
            </w:r>
          </w:p>
          <w:p w14:paraId="111DF232" w14:textId="1F401B00" w:rsidR="003A63F5" w:rsidRPr="006F4BBE" w:rsidRDefault="003A63F5" w:rsidP="008F1E0E">
            <w:pPr>
              <w:ind w:firstLine="0"/>
              <w:rPr>
                <w:sz w:val="24"/>
                <w:szCs w:val="24"/>
              </w:rPr>
            </w:pPr>
            <w:r w:rsidRPr="006F4BBE">
              <w:rPr>
                <w:sz w:val="24"/>
                <w:szCs w:val="24"/>
              </w:rPr>
              <w:t>часа</w:t>
            </w:r>
          </w:p>
        </w:tc>
        <w:tc>
          <w:tcPr>
            <w:tcW w:w="813" w:type="pct"/>
          </w:tcPr>
          <w:p w14:paraId="161FF27C" w14:textId="77777777" w:rsidR="003A63F5" w:rsidRPr="006F4BBE" w:rsidRDefault="003A63F5" w:rsidP="003A63F5">
            <w:pPr>
              <w:ind w:firstLine="0"/>
              <w:rPr>
                <w:sz w:val="24"/>
                <w:szCs w:val="24"/>
              </w:rPr>
            </w:pPr>
            <w:r w:rsidRPr="006F4BBE">
              <w:rPr>
                <w:sz w:val="24"/>
                <w:szCs w:val="24"/>
              </w:rPr>
              <w:t>Образы</w:t>
            </w:r>
          </w:p>
          <w:p w14:paraId="62A63F55" w14:textId="77777777" w:rsidR="003A63F5" w:rsidRPr="006F4BBE" w:rsidRDefault="003A63F5" w:rsidP="003A63F5">
            <w:pPr>
              <w:ind w:firstLine="0"/>
              <w:rPr>
                <w:sz w:val="24"/>
                <w:szCs w:val="24"/>
              </w:rPr>
            </w:pPr>
            <w:r w:rsidRPr="006F4BBE">
              <w:rPr>
                <w:sz w:val="24"/>
                <w:szCs w:val="24"/>
              </w:rPr>
              <w:t>Родной</w:t>
            </w:r>
          </w:p>
          <w:p w14:paraId="44E13411" w14:textId="1ED89A3D" w:rsidR="003A63F5" w:rsidRPr="006F4BBE" w:rsidRDefault="003A63F5" w:rsidP="008F1E0E">
            <w:pPr>
              <w:ind w:firstLine="0"/>
              <w:rPr>
                <w:sz w:val="24"/>
                <w:szCs w:val="24"/>
              </w:rPr>
            </w:pPr>
            <w:r w:rsidRPr="006F4BBE">
              <w:rPr>
                <w:sz w:val="24"/>
                <w:szCs w:val="24"/>
              </w:rPr>
              <w:t>Земли</w:t>
            </w:r>
          </w:p>
        </w:tc>
        <w:tc>
          <w:tcPr>
            <w:tcW w:w="1153" w:type="pct"/>
          </w:tcPr>
          <w:p w14:paraId="7E0AE4BE" w14:textId="0BC7CE27" w:rsidR="003A63F5" w:rsidRPr="006F4BBE" w:rsidRDefault="003A63F5" w:rsidP="003A63F5">
            <w:pPr>
              <w:ind w:firstLine="0"/>
              <w:rPr>
                <w:sz w:val="24"/>
                <w:szCs w:val="24"/>
                <w:lang w:val="ru-RU"/>
              </w:rPr>
            </w:pPr>
            <w:r w:rsidRPr="006F4BBE">
              <w:rPr>
                <w:sz w:val="24"/>
                <w:szCs w:val="24"/>
                <w:lang w:val="ru-RU"/>
              </w:rPr>
              <w:t>Вокальная музыка на стихи русских поэтов, программные инструментальные</w:t>
            </w:r>
          </w:p>
          <w:p w14:paraId="05451B73" w14:textId="294A2404" w:rsidR="003A63F5" w:rsidRPr="006F4BBE" w:rsidRDefault="003A63F5" w:rsidP="003A63F5">
            <w:pPr>
              <w:ind w:firstLine="0"/>
              <w:rPr>
                <w:sz w:val="24"/>
                <w:szCs w:val="24"/>
                <w:lang w:val="ru-RU"/>
              </w:rPr>
            </w:pPr>
            <w:r w:rsidRPr="006F4BBE">
              <w:rPr>
                <w:sz w:val="24"/>
                <w:szCs w:val="24"/>
                <w:lang w:val="ru-RU"/>
              </w:rPr>
              <w:t>произведения, посвящённые</w:t>
            </w:r>
            <w:r w:rsidR="008F1E0E" w:rsidRPr="006F4BBE">
              <w:rPr>
                <w:sz w:val="24"/>
                <w:szCs w:val="24"/>
                <w:lang w:val="ru-RU"/>
              </w:rPr>
              <w:t xml:space="preserve"> </w:t>
            </w:r>
            <w:r w:rsidRPr="006F4BBE">
              <w:rPr>
                <w:sz w:val="24"/>
                <w:szCs w:val="24"/>
                <w:lang w:val="ru-RU"/>
              </w:rPr>
              <w:t>картинам русской</w:t>
            </w:r>
          </w:p>
          <w:p w14:paraId="0E974A18" w14:textId="43994CCB" w:rsidR="003A63F5" w:rsidRPr="006F4BBE" w:rsidRDefault="003A63F5" w:rsidP="008F1E0E">
            <w:pPr>
              <w:ind w:firstLine="0"/>
              <w:rPr>
                <w:sz w:val="24"/>
                <w:szCs w:val="24"/>
                <w:lang w:val="ru-RU"/>
              </w:rPr>
            </w:pPr>
            <w:r w:rsidRPr="006F4BBE">
              <w:rPr>
                <w:sz w:val="24"/>
                <w:szCs w:val="24"/>
                <w:lang w:val="ru-RU"/>
              </w:rPr>
              <w:t>природы,</w:t>
            </w:r>
            <w:r w:rsidR="008F1E0E" w:rsidRPr="006F4BBE">
              <w:rPr>
                <w:sz w:val="24"/>
                <w:szCs w:val="24"/>
                <w:lang w:val="ru-RU"/>
              </w:rPr>
              <w:t xml:space="preserve"> </w:t>
            </w:r>
            <w:r w:rsidRPr="006F4BBE">
              <w:rPr>
                <w:sz w:val="24"/>
                <w:szCs w:val="24"/>
                <w:lang w:val="ru-RU"/>
              </w:rPr>
              <w:t>народного быта,</w:t>
            </w:r>
            <w:r w:rsidR="008F1E0E" w:rsidRPr="006F4BBE">
              <w:rPr>
                <w:sz w:val="24"/>
                <w:szCs w:val="24"/>
                <w:lang w:val="ru-RU"/>
              </w:rPr>
              <w:t xml:space="preserve"> </w:t>
            </w:r>
            <w:r w:rsidRPr="006F4BBE">
              <w:rPr>
                <w:sz w:val="24"/>
                <w:szCs w:val="24"/>
                <w:lang w:val="ru-RU"/>
              </w:rPr>
              <w:t>сказкам, легендам (на</w:t>
            </w:r>
            <w:r w:rsidR="008F1E0E" w:rsidRPr="006F4BBE">
              <w:rPr>
                <w:sz w:val="24"/>
                <w:szCs w:val="24"/>
                <w:lang w:val="ru-RU"/>
              </w:rPr>
              <w:t xml:space="preserve"> </w:t>
            </w:r>
            <w:r w:rsidRPr="006F4BBE">
              <w:rPr>
                <w:sz w:val="24"/>
                <w:szCs w:val="24"/>
                <w:lang w:val="ru-RU"/>
              </w:rPr>
              <w:t>примере творчества М.И. Глинки,</w:t>
            </w:r>
            <w:r w:rsidR="008F1E0E" w:rsidRPr="006F4BBE">
              <w:rPr>
                <w:sz w:val="24"/>
                <w:szCs w:val="24"/>
                <w:lang w:val="ru-RU"/>
              </w:rPr>
              <w:t xml:space="preserve"> </w:t>
            </w:r>
            <w:r w:rsidRPr="006F4BBE">
              <w:rPr>
                <w:sz w:val="24"/>
                <w:szCs w:val="24"/>
                <w:lang w:val="ru-RU"/>
              </w:rPr>
              <w:t>С.В. Рахманинова, В.А. Гаврилина и др.)</w:t>
            </w:r>
          </w:p>
        </w:tc>
        <w:tc>
          <w:tcPr>
            <w:tcW w:w="2251" w:type="pct"/>
          </w:tcPr>
          <w:p w14:paraId="558F9F67" w14:textId="54CF4F75" w:rsidR="003A63F5" w:rsidRPr="006F4BBE" w:rsidRDefault="003A63F5" w:rsidP="003A63F5">
            <w:pPr>
              <w:ind w:firstLine="0"/>
              <w:rPr>
                <w:sz w:val="24"/>
                <w:szCs w:val="24"/>
                <w:lang w:val="ru-RU"/>
              </w:rPr>
            </w:pPr>
            <w:r w:rsidRPr="006F4BBE">
              <w:rPr>
                <w:sz w:val="24"/>
                <w:szCs w:val="24"/>
                <w:lang w:val="ru-RU"/>
              </w:rPr>
              <w:t>Повторение, обобщение опыта слушания, проживания,</w:t>
            </w:r>
            <w:r w:rsidR="008F1E0E" w:rsidRPr="006F4BBE">
              <w:rPr>
                <w:sz w:val="24"/>
                <w:szCs w:val="24"/>
                <w:lang w:val="ru-RU"/>
              </w:rPr>
              <w:t xml:space="preserve"> </w:t>
            </w:r>
            <w:r w:rsidRPr="006F4BBE">
              <w:rPr>
                <w:sz w:val="24"/>
                <w:szCs w:val="24"/>
                <w:lang w:val="ru-RU"/>
              </w:rPr>
              <w:t>анализа музыки русских композиторов, полученного</w:t>
            </w:r>
            <w:r w:rsidR="0078494D" w:rsidRPr="006F4BBE">
              <w:rPr>
                <w:sz w:val="24"/>
                <w:szCs w:val="24"/>
                <w:lang w:val="ru-RU"/>
              </w:rPr>
              <w:t xml:space="preserve"> </w:t>
            </w:r>
            <w:r w:rsidRPr="006F4BBE">
              <w:rPr>
                <w:sz w:val="24"/>
                <w:szCs w:val="24"/>
                <w:lang w:val="ru-RU"/>
              </w:rPr>
              <w:t>в начальных классах. Выявление мелодичности, широты дыхания, интонационной близости русскому фольклору.</w:t>
            </w:r>
          </w:p>
          <w:p w14:paraId="48B76A2E" w14:textId="67FD6C3B"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сочинённого русским композитором-классиком.</w:t>
            </w:r>
          </w:p>
          <w:p w14:paraId="79C8903B" w14:textId="002E0614"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1E522F4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D471392" w14:textId="7C25E087" w:rsidR="003A63F5" w:rsidRPr="006F4BBE" w:rsidRDefault="003A63F5" w:rsidP="003A63F5">
            <w:pPr>
              <w:ind w:firstLine="0"/>
              <w:rPr>
                <w:sz w:val="24"/>
                <w:szCs w:val="24"/>
                <w:lang w:val="ru-RU"/>
              </w:rPr>
            </w:pPr>
            <w:r w:rsidRPr="006F4BBE">
              <w:rPr>
                <w:sz w:val="24"/>
                <w:szCs w:val="24"/>
                <w:lang w:val="ru-RU"/>
              </w:rPr>
              <w:t>Рисование по мотивам</w:t>
            </w:r>
            <w:r w:rsidR="0078494D" w:rsidRPr="006F4BBE">
              <w:rPr>
                <w:sz w:val="24"/>
                <w:szCs w:val="24"/>
                <w:lang w:val="ru-RU"/>
              </w:rPr>
              <w:t xml:space="preserve"> </w:t>
            </w:r>
            <w:r w:rsidRPr="006F4BBE">
              <w:rPr>
                <w:sz w:val="24"/>
                <w:szCs w:val="24"/>
                <w:lang w:val="ru-RU"/>
              </w:rPr>
              <w:t>прослушанных музыкальных</w:t>
            </w:r>
            <w:r w:rsidR="0078494D" w:rsidRPr="006F4BBE">
              <w:rPr>
                <w:sz w:val="24"/>
                <w:szCs w:val="24"/>
                <w:lang w:val="ru-RU"/>
              </w:rPr>
              <w:t xml:space="preserve"> </w:t>
            </w:r>
            <w:r w:rsidRPr="006F4BBE">
              <w:rPr>
                <w:sz w:val="24"/>
                <w:szCs w:val="24"/>
                <w:lang w:val="ru-RU"/>
              </w:rPr>
              <w:t>произведений.</w:t>
            </w:r>
          </w:p>
          <w:p w14:paraId="5D022CFF" w14:textId="06024CD7" w:rsidR="003A63F5" w:rsidRPr="006F4BBE" w:rsidRDefault="003A63F5" w:rsidP="0078494D">
            <w:pPr>
              <w:ind w:firstLine="0"/>
              <w:rPr>
                <w:sz w:val="24"/>
                <w:szCs w:val="24"/>
                <w:lang w:val="ru-RU"/>
              </w:rPr>
            </w:pPr>
            <w:r w:rsidRPr="006F4BBE">
              <w:rPr>
                <w:sz w:val="24"/>
                <w:szCs w:val="24"/>
                <w:lang w:val="ru-RU"/>
              </w:rPr>
              <w:t>Посещение концерта классической музыки, в программу которого входят произведения русских композиторов</w:t>
            </w:r>
          </w:p>
        </w:tc>
      </w:tr>
      <w:tr w:rsidR="006F4BBE" w:rsidRPr="00EE10A1" w14:paraId="585549D1" w14:textId="77777777" w:rsidTr="00E43B23">
        <w:trPr>
          <w:jc w:val="center"/>
        </w:trPr>
        <w:tc>
          <w:tcPr>
            <w:tcW w:w="783" w:type="pct"/>
          </w:tcPr>
          <w:p w14:paraId="5556756C" w14:textId="77777777" w:rsidR="003A63F5" w:rsidRPr="006F4BBE" w:rsidRDefault="003A63F5" w:rsidP="003A63F5">
            <w:pPr>
              <w:ind w:firstLine="0"/>
              <w:rPr>
                <w:sz w:val="24"/>
                <w:szCs w:val="24"/>
              </w:rPr>
            </w:pPr>
            <w:r w:rsidRPr="006F4BBE">
              <w:rPr>
                <w:sz w:val="24"/>
                <w:szCs w:val="24"/>
              </w:rPr>
              <w:t>Б)</w:t>
            </w:r>
          </w:p>
          <w:p w14:paraId="70E3A4F8" w14:textId="77777777" w:rsidR="003A63F5" w:rsidRPr="006F4BBE" w:rsidRDefault="003A63F5" w:rsidP="003A63F5">
            <w:pPr>
              <w:ind w:firstLine="0"/>
              <w:rPr>
                <w:sz w:val="24"/>
                <w:szCs w:val="24"/>
              </w:rPr>
            </w:pPr>
            <w:r w:rsidRPr="006F4BBE">
              <w:rPr>
                <w:sz w:val="24"/>
                <w:szCs w:val="24"/>
              </w:rPr>
              <w:t>4–6</w:t>
            </w:r>
          </w:p>
          <w:p w14:paraId="683CBE25" w14:textId="77777777" w:rsidR="003A63F5" w:rsidRPr="006F4BBE" w:rsidRDefault="003A63F5" w:rsidP="003A63F5">
            <w:pPr>
              <w:ind w:firstLine="0"/>
              <w:rPr>
                <w:sz w:val="24"/>
                <w:szCs w:val="24"/>
              </w:rPr>
            </w:pPr>
            <w:r w:rsidRPr="006F4BBE">
              <w:rPr>
                <w:sz w:val="24"/>
                <w:szCs w:val="24"/>
              </w:rPr>
              <w:t>учебных</w:t>
            </w:r>
          </w:p>
          <w:p w14:paraId="35811709" w14:textId="7D577B9D" w:rsidR="003A63F5" w:rsidRPr="006F4BBE" w:rsidRDefault="003A63F5" w:rsidP="0078494D">
            <w:pPr>
              <w:ind w:firstLine="0"/>
              <w:rPr>
                <w:sz w:val="24"/>
                <w:szCs w:val="24"/>
              </w:rPr>
            </w:pPr>
            <w:r w:rsidRPr="006F4BBE">
              <w:rPr>
                <w:sz w:val="24"/>
                <w:szCs w:val="24"/>
              </w:rPr>
              <w:t>часов</w:t>
            </w:r>
          </w:p>
        </w:tc>
        <w:tc>
          <w:tcPr>
            <w:tcW w:w="813" w:type="pct"/>
          </w:tcPr>
          <w:p w14:paraId="180AE430" w14:textId="77777777" w:rsidR="003A63F5" w:rsidRPr="006F4BBE" w:rsidRDefault="003A63F5" w:rsidP="003A63F5">
            <w:pPr>
              <w:ind w:firstLine="0"/>
              <w:rPr>
                <w:sz w:val="24"/>
                <w:szCs w:val="24"/>
                <w:lang w:val="ru-RU"/>
              </w:rPr>
            </w:pPr>
            <w:r w:rsidRPr="006F4BBE">
              <w:rPr>
                <w:sz w:val="24"/>
                <w:szCs w:val="24"/>
                <w:lang w:val="ru-RU"/>
              </w:rPr>
              <w:t>Золотой</w:t>
            </w:r>
          </w:p>
          <w:p w14:paraId="345D851E" w14:textId="45518176" w:rsidR="003A63F5" w:rsidRPr="006F4BBE" w:rsidRDefault="003A63F5" w:rsidP="0078494D">
            <w:pPr>
              <w:ind w:firstLine="0"/>
              <w:rPr>
                <w:sz w:val="24"/>
                <w:szCs w:val="24"/>
                <w:lang w:val="ru-RU"/>
              </w:rPr>
            </w:pPr>
            <w:r w:rsidRPr="006F4BBE">
              <w:rPr>
                <w:sz w:val="24"/>
                <w:szCs w:val="24"/>
                <w:lang w:val="ru-RU"/>
              </w:rPr>
              <w:t>век русской куль</w:t>
            </w:r>
            <w:r w:rsidR="0078494D" w:rsidRPr="006F4BBE">
              <w:rPr>
                <w:sz w:val="24"/>
                <w:szCs w:val="24"/>
                <w:lang w:val="ru-RU"/>
              </w:rPr>
              <w:t>т</w:t>
            </w:r>
            <w:r w:rsidRPr="006F4BBE">
              <w:rPr>
                <w:sz w:val="24"/>
                <w:szCs w:val="24"/>
                <w:lang w:val="ru-RU"/>
              </w:rPr>
              <w:t>уры</w:t>
            </w:r>
          </w:p>
        </w:tc>
        <w:tc>
          <w:tcPr>
            <w:tcW w:w="1153" w:type="pct"/>
          </w:tcPr>
          <w:p w14:paraId="41E64A15" w14:textId="77777777" w:rsidR="003A63F5" w:rsidRPr="006F4BBE" w:rsidRDefault="003A63F5" w:rsidP="003A63F5">
            <w:pPr>
              <w:ind w:firstLine="0"/>
              <w:rPr>
                <w:sz w:val="24"/>
                <w:szCs w:val="24"/>
                <w:lang w:val="ru-RU"/>
              </w:rPr>
            </w:pPr>
            <w:r w:rsidRPr="006F4BBE">
              <w:rPr>
                <w:sz w:val="24"/>
                <w:szCs w:val="24"/>
                <w:lang w:val="ru-RU"/>
              </w:rPr>
              <w:t>Светская музыка</w:t>
            </w:r>
          </w:p>
          <w:p w14:paraId="18A9DE24" w14:textId="2D8D1DF4" w:rsidR="003A63F5" w:rsidRPr="006F4BBE" w:rsidRDefault="003A63F5" w:rsidP="003A63F5">
            <w:pPr>
              <w:ind w:firstLine="0"/>
              <w:rPr>
                <w:sz w:val="24"/>
                <w:szCs w:val="24"/>
                <w:lang w:val="ru-RU"/>
              </w:rPr>
            </w:pPr>
            <w:r w:rsidRPr="006F4BBE">
              <w:rPr>
                <w:sz w:val="24"/>
                <w:szCs w:val="24"/>
                <w:lang w:val="ru-RU"/>
              </w:rPr>
              <w:t xml:space="preserve">российского дворянства </w:t>
            </w:r>
            <w:r w:rsidRPr="006F4BBE">
              <w:rPr>
                <w:sz w:val="24"/>
                <w:szCs w:val="24"/>
              </w:rPr>
              <w:t>XIX</w:t>
            </w:r>
            <w:r w:rsidRPr="006F4BBE">
              <w:rPr>
                <w:sz w:val="24"/>
                <w:szCs w:val="24"/>
                <w:lang w:val="ru-RU"/>
              </w:rPr>
              <w:t xml:space="preserve"> века: музыкальные</w:t>
            </w:r>
          </w:p>
          <w:p w14:paraId="47BBCB71" w14:textId="2C03F5DF" w:rsidR="003A63F5" w:rsidRPr="006F4BBE" w:rsidRDefault="003A63F5" w:rsidP="003A63F5">
            <w:pPr>
              <w:ind w:firstLine="0"/>
              <w:rPr>
                <w:sz w:val="24"/>
                <w:szCs w:val="24"/>
                <w:lang w:val="ru-RU"/>
              </w:rPr>
            </w:pPr>
            <w:r w:rsidRPr="006F4BBE">
              <w:rPr>
                <w:sz w:val="24"/>
                <w:szCs w:val="24"/>
                <w:lang w:val="ru-RU"/>
              </w:rPr>
              <w:t>салоны, домашнее</w:t>
            </w:r>
          </w:p>
          <w:p w14:paraId="0A788904" w14:textId="77777777" w:rsidR="003A63F5" w:rsidRPr="006F4BBE" w:rsidRDefault="003A63F5" w:rsidP="003A63F5">
            <w:pPr>
              <w:ind w:firstLine="0"/>
              <w:rPr>
                <w:sz w:val="24"/>
                <w:szCs w:val="24"/>
                <w:lang w:val="ru-RU"/>
              </w:rPr>
            </w:pPr>
            <w:r w:rsidRPr="006F4BBE">
              <w:rPr>
                <w:sz w:val="24"/>
                <w:szCs w:val="24"/>
                <w:lang w:val="ru-RU"/>
              </w:rPr>
              <w:t>музицирование,</w:t>
            </w:r>
          </w:p>
          <w:p w14:paraId="5806C740" w14:textId="1C1C8FE2" w:rsidR="003A63F5" w:rsidRPr="006F4BBE" w:rsidRDefault="003A63F5" w:rsidP="003A63F5">
            <w:pPr>
              <w:ind w:firstLine="0"/>
              <w:rPr>
                <w:sz w:val="24"/>
                <w:szCs w:val="24"/>
                <w:lang w:val="ru-RU"/>
              </w:rPr>
            </w:pPr>
            <w:r w:rsidRPr="006F4BBE">
              <w:rPr>
                <w:sz w:val="24"/>
                <w:szCs w:val="24"/>
                <w:lang w:val="ru-RU"/>
              </w:rPr>
              <w:t>балы, театры. Увлечение западным</w:t>
            </w:r>
          </w:p>
          <w:p w14:paraId="7E3611C7" w14:textId="2879A7B4" w:rsidR="003A63F5" w:rsidRPr="006F4BBE" w:rsidRDefault="003A63F5" w:rsidP="003A63F5">
            <w:pPr>
              <w:ind w:firstLine="0"/>
              <w:rPr>
                <w:sz w:val="24"/>
                <w:szCs w:val="24"/>
                <w:lang w:val="ru-RU"/>
              </w:rPr>
            </w:pPr>
            <w:r w:rsidRPr="006F4BBE">
              <w:rPr>
                <w:sz w:val="24"/>
                <w:szCs w:val="24"/>
                <w:lang w:val="ru-RU"/>
              </w:rPr>
              <w:t>искусством, появление</w:t>
            </w:r>
            <w:r w:rsidR="00442F5D" w:rsidRPr="006F4BBE">
              <w:rPr>
                <w:sz w:val="24"/>
                <w:szCs w:val="24"/>
                <w:lang w:val="ru-RU"/>
              </w:rPr>
              <w:t xml:space="preserve"> </w:t>
            </w:r>
            <w:r w:rsidRPr="006F4BBE">
              <w:rPr>
                <w:sz w:val="24"/>
                <w:szCs w:val="24"/>
                <w:lang w:val="ru-RU"/>
              </w:rPr>
              <w:t>своих гениев.  Синтез</w:t>
            </w:r>
            <w:r w:rsidR="00442F5D" w:rsidRPr="006F4BBE">
              <w:rPr>
                <w:sz w:val="24"/>
                <w:szCs w:val="24"/>
                <w:lang w:val="ru-RU"/>
              </w:rPr>
              <w:t xml:space="preserve"> </w:t>
            </w:r>
            <w:r w:rsidRPr="006F4BBE">
              <w:rPr>
                <w:sz w:val="24"/>
                <w:szCs w:val="24"/>
                <w:lang w:val="ru-RU"/>
              </w:rPr>
              <w:t>западноевропейской</w:t>
            </w:r>
            <w:r w:rsidR="00442F5D" w:rsidRPr="006F4BBE">
              <w:rPr>
                <w:sz w:val="24"/>
                <w:szCs w:val="24"/>
                <w:lang w:val="ru-RU"/>
              </w:rPr>
              <w:t xml:space="preserve"> </w:t>
            </w:r>
            <w:r w:rsidRPr="006F4BBE">
              <w:rPr>
                <w:sz w:val="24"/>
                <w:szCs w:val="24"/>
                <w:lang w:val="ru-RU"/>
              </w:rPr>
              <w:t>культуры и русских интонаций,</w:t>
            </w:r>
          </w:p>
          <w:p w14:paraId="72BC37A2" w14:textId="0C166D96" w:rsidR="003A63F5" w:rsidRPr="006F4BBE" w:rsidRDefault="003A63F5" w:rsidP="003A63F5">
            <w:pPr>
              <w:ind w:firstLine="0"/>
              <w:rPr>
                <w:sz w:val="24"/>
                <w:szCs w:val="24"/>
                <w:lang w:val="ru-RU"/>
              </w:rPr>
            </w:pPr>
            <w:r w:rsidRPr="006F4BBE">
              <w:rPr>
                <w:sz w:val="24"/>
                <w:szCs w:val="24"/>
                <w:lang w:val="ru-RU"/>
              </w:rPr>
              <w:t>настроений, образов (на примере</w:t>
            </w:r>
            <w:r w:rsidR="0078494D" w:rsidRPr="006F4BBE">
              <w:rPr>
                <w:sz w:val="24"/>
                <w:szCs w:val="24"/>
                <w:lang w:val="ru-RU"/>
              </w:rPr>
              <w:t xml:space="preserve"> </w:t>
            </w:r>
            <w:r w:rsidRPr="006F4BBE">
              <w:rPr>
                <w:sz w:val="24"/>
                <w:szCs w:val="24"/>
                <w:lang w:val="ru-RU"/>
              </w:rPr>
              <w:t>творчества</w:t>
            </w:r>
            <w:r w:rsidR="0078494D" w:rsidRPr="006F4BBE">
              <w:rPr>
                <w:sz w:val="24"/>
                <w:szCs w:val="24"/>
                <w:lang w:val="ru-RU"/>
              </w:rPr>
              <w:t xml:space="preserve"> </w:t>
            </w:r>
            <w:r w:rsidRPr="006F4BBE">
              <w:rPr>
                <w:sz w:val="24"/>
                <w:szCs w:val="24"/>
                <w:lang w:val="ru-RU"/>
              </w:rPr>
              <w:t>М.И. Глинки,</w:t>
            </w:r>
          </w:p>
          <w:p w14:paraId="02C8A95E" w14:textId="2A229763" w:rsidR="003A63F5" w:rsidRPr="006F4BBE" w:rsidRDefault="003A63F5" w:rsidP="0078494D">
            <w:pPr>
              <w:ind w:firstLine="0"/>
              <w:rPr>
                <w:sz w:val="24"/>
                <w:szCs w:val="24"/>
                <w:lang w:val="ru-RU"/>
              </w:rPr>
            </w:pPr>
            <w:r w:rsidRPr="006F4BBE">
              <w:rPr>
                <w:sz w:val="24"/>
                <w:szCs w:val="24"/>
                <w:lang w:val="ru-RU"/>
              </w:rPr>
              <w:t>П. И. Чайковского, Н.А.</w:t>
            </w:r>
            <w:r w:rsidR="00442F5D" w:rsidRPr="006F4BBE">
              <w:rPr>
                <w:sz w:val="24"/>
                <w:szCs w:val="24"/>
                <w:lang w:val="ru-RU"/>
              </w:rPr>
              <w:t xml:space="preserve"> </w:t>
            </w:r>
            <w:r w:rsidRPr="006F4BBE">
              <w:rPr>
                <w:sz w:val="24"/>
                <w:szCs w:val="24"/>
                <w:lang w:val="ru-RU"/>
              </w:rPr>
              <w:t>Римского-Корсакова</w:t>
            </w:r>
            <w:r w:rsidR="0078494D" w:rsidRPr="006F4BBE">
              <w:rPr>
                <w:sz w:val="24"/>
                <w:szCs w:val="24"/>
                <w:lang w:val="ru-RU"/>
              </w:rPr>
              <w:t xml:space="preserve"> </w:t>
            </w:r>
            <w:r w:rsidRPr="006F4BBE">
              <w:rPr>
                <w:sz w:val="24"/>
                <w:szCs w:val="24"/>
                <w:lang w:val="ru-RU"/>
              </w:rPr>
              <w:t>и др.)</w:t>
            </w:r>
          </w:p>
        </w:tc>
        <w:tc>
          <w:tcPr>
            <w:tcW w:w="2251" w:type="pct"/>
          </w:tcPr>
          <w:p w14:paraId="2BC9892E" w14:textId="20851BED" w:rsidR="003A63F5" w:rsidRPr="006F4BBE" w:rsidRDefault="003A63F5" w:rsidP="003A63F5">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 xml:space="preserve"> века,</w:t>
            </w:r>
            <w:r w:rsidR="0078494D" w:rsidRPr="006F4BBE">
              <w:rPr>
                <w:sz w:val="24"/>
                <w:szCs w:val="24"/>
                <w:lang w:val="ru-RU"/>
              </w:rPr>
              <w:t xml:space="preserve"> </w:t>
            </w:r>
            <w:r w:rsidRPr="006F4BBE">
              <w:rPr>
                <w:sz w:val="24"/>
                <w:szCs w:val="24"/>
                <w:lang w:val="ru-RU"/>
              </w:rPr>
              <w:t>анализ художественного содержания, выразительных</w:t>
            </w:r>
          </w:p>
          <w:p w14:paraId="6DA08499" w14:textId="77777777" w:rsidR="003A63F5" w:rsidRPr="006F4BBE" w:rsidRDefault="003A63F5" w:rsidP="003A63F5">
            <w:pPr>
              <w:ind w:firstLine="0"/>
              <w:rPr>
                <w:sz w:val="24"/>
                <w:szCs w:val="24"/>
                <w:lang w:val="ru-RU"/>
              </w:rPr>
            </w:pPr>
            <w:r w:rsidRPr="006F4BBE">
              <w:rPr>
                <w:sz w:val="24"/>
                <w:szCs w:val="24"/>
                <w:lang w:val="ru-RU"/>
              </w:rPr>
              <w:t>средств.</w:t>
            </w:r>
          </w:p>
          <w:p w14:paraId="18795832" w14:textId="406D0939"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лирического характера, сочинённого композитором-классиком.</w:t>
            </w:r>
          </w:p>
          <w:p w14:paraId="67FEF33A" w14:textId="04E5A276"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3AC5F32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6888190" w14:textId="6E373A1F" w:rsidR="003A63F5" w:rsidRPr="006F4BBE" w:rsidRDefault="003A63F5" w:rsidP="003A63F5">
            <w:pPr>
              <w:ind w:firstLine="0"/>
              <w:rPr>
                <w:sz w:val="24"/>
                <w:szCs w:val="24"/>
                <w:lang w:val="ru-RU"/>
              </w:rPr>
            </w:pPr>
            <w:r w:rsidRPr="006F4BBE">
              <w:rPr>
                <w:sz w:val="24"/>
                <w:szCs w:val="24"/>
                <w:lang w:val="ru-RU"/>
              </w:rPr>
              <w:t>Просмотр</w:t>
            </w:r>
            <w:r w:rsidR="0078494D" w:rsidRPr="006F4BBE">
              <w:rPr>
                <w:sz w:val="24"/>
                <w:szCs w:val="24"/>
                <w:lang w:val="ru-RU"/>
              </w:rPr>
              <w:t xml:space="preserve"> </w:t>
            </w:r>
            <w:r w:rsidRPr="006F4BBE">
              <w:rPr>
                <w:sz w:val="24"/>
                <w:szCs w:val="24"/>
                <w:lang w:val="ru-RU"/>
              </w:rPr>
              <w:t>художественных</w:t>
            </w:r>
            <w:r w:rsidR="0078494D" w:rsidRPr="006F4BBE">
              <w:rPr>
                <w:sz w:val="24"/>
                <w:szCs w:val="24"/>
                <w:lang w:val="ru-RU"/>
              </w:rPr>
              <w:t xml:space="preserve"> </w:t>
            </w:r>
            <w:r w:rsidRPr="006F4BBE">
              <w:rPr>
                <w:sz w:val="24"/>
                <w:szCs w:val="24"/>
                <w:lang w:val="ru-RU"/>
              </w:rPr>
              <w:t>фильмов, телепередач, посвящённых русской</w:t>
            </w:r>
            <w:r w:rsidR="0078494D" w:rsidRPr="006F4BBE">
              <w:rPr>
                <w:sz w:val="24"/>
                <w:szCs w:val="24"/>
                <w:lang w:val="ru-RU"/>
              </w:rPr>
              <w:t xml:space="preserve"> </w:t>
            </w:r>
            <w:r w:rsidRPr="006F4BBE">
              <w:rPr>
                <w:sz w:val="24"/>
                <w:szCs w:val="24"/>
                <w:lang w:val="ru-RU"/>
              </w:rPr>
              <w:t>культуре</w:t>
            </w:r>
            <w:r w:rsidR="00442F5D" w:rsidRPr="006F4BBE">
              <w:rPr>
                <w:sz w:val="24"/>
                <w:szCs w:val="24"/>
                <w:lang w:val="ru-RU"/>
              </w:rPr>
              <w:t xml:space="preserve"> </w:t>
            </w:r>
            <w:r w:rsidRPr="006F4BBE">
              <w:rPr>
                <w:sz w:val="24"/>
                <w:szCs w:val="24"/>
              </w:rPr>
              <w:t>XIX</w:t>
            </w:r>
            <w:r w:rsidRPr="006F4BBE">
              <w:rPr>
                <w:sz w:val="24"/>
                <w:szCs w:val="24"/>
                <w:lang w:val="ru-RU"/>
              </w:rPr>
              <w:t xml:space="preserve"> века.</w:t>
            </w:r>
          </w:p>
          <w:p w14:paraId="30632314" w14:textId="41E37150" w:rsidR="003A63F5" w:rsidRPr="006F4BBE" w:rsidRDefault="003A63F5" w:rsidP="003A63F5">
            <w:pPr>
              <w:ind w:firstLine="0"/>
              <w:rPr>
                <w:sz w:val="24"/>
                <w:szCs w:val="24"/>
                <w:lang w:val="ru-RU"/>
              </w:rPr>
            </w:pPr>
            <w:r w:rsidRPr="006F4BBE">
              <w:rPr>
                <w:sz w:val="24"/>
                <w:szCs w:val="24"/>
                <w:lang w:val="ru-RU"/>
              </w:rPr>
              <w:t>Создание</w:t>
            </w:r>
            <w:r w:rsidR="0078494D" w:rsidRPr="006F4BBE">
              <w:rPr>
                <w:sz w:val="24"/>
                <w:szCs w:val="24"/>
                <w:lang w:val="ru-RU"/>
              </w:rPr>
              <w:t xml:space="preserve"> </w:t>
            </w:r>
            <w:r w:rsidRPr="006F4BBE">
              <w:rPr>
                <w:sz w:val="24"/>
                <w:szCs w:val="24"/>
                <w:lang w:val="ru-RU"/>
              </w:rPr>
              <w:t>любительского</w:t>
            </w:r>
            <w:r w:rsidR="0078494D" w:rsidRPr="006F4BBE">
              <w:rPr>
                <w:sz w:val="24"/>
                <w:szCs w:val="24"/>
                <w:lang w:val="ru-RU"/>
              </w:rPr>
              <w:t xml:space="preserve"> </w:t>
            </w:r>
            <w:r w:rsidRPr="006F4BBE">
              <w:rPr>
                <w:sz w:val="24"/>
                <w:szCs w:val="24"/>
                <w:lang w:val="ru-RU"/>
              </w:rPr>
              <w:t>фильма, радиопередачи,</w:t>
            </w:r>
            <w:r w:rsidR="0078494D" w:rsidRPr="006F4BBE">
              <w:rPr>
                <w:sz w:val="24"/>
                <w:szCs w:val="24"/>
                <w:lang w:val="ru-RU"/>
              </w:rPr>
              <w:t xml:space="preserve"> </w:t>
            </w:r>
            <w:r w:rsidRPr="006F4BBE">
              <w:rPr>
                <w:sz w:val="24"/>
                <w:szCs w:val="24"/>
                <w:lang w:val="ru-RU"/>
              </w:rPr>
              <w:t>театрализованной музыкально-литературной композиции</w:t>
            </w:r>
          </w:p>
          <w:p w14:paraId="66459666" w14:textId="77777777" w:rsidR="003A63F5" w:rsidRPr="006F4BBE" w:rsidRDefault="003A63F5" w:rsidP="003A63F5">
            <w:pPr>
              <w:ind w:firstLine="0"/>
              <w:rPr>
                <w:sz w:val="24"/>
                <w:szCs w:val="24"/>
                <w:lang w:val="ru-RU"/>
              </w:rPr>
            </w:pPr>
            <w:r w:rsidRPr="006F4BBE">
              <w:rPr>
                <w:sz w:val="24"/>
                <w:szCs w:val="24"/>
                <w:lang w:val="ru-RU"/>
              </w:rPr>
              <w:t xml:space="preserve">на основе музыки и литературы </w:t>
            </w:r>
            <w:r w:rsidRPr="006F4BBE">
              <w:rPr>
                <w:sz w:val="24"/>
                <w:szCs w:val="24"/>
              </w:rPr>
              <w:t>XIX</w:t>
            </w:r>
            <w:r w:rsidRPr="006F4BBE">
              <w:rPr>
                <w:sz w:val="24"/>
                <w:szCs w:val="24"/>
                <w:lang w:val="ru-RU"/>
              </w:rPr>
              <w:t xml:space="preserve">   века.</w:t>
            </w:r>
          </w:p>
          <w:p w14:paraId="671629FA" w14:textId="0B4CDF39" w:rsidR="003A63F5" w:rsidRPr="006F4BBE" w:rsidRDefault="003A63F5" w:rsidP="0078494D">
            <w:pPr>
              <w:ind w:firstLine="0"/>
              <w:rPr>
                <w:sz w:val="24"/>
                <w:szCs w:val="24"/>
                <w:lang w:val="ru-RU"/>
              </w:rPr>
            </w:pPr>
            <w:r w:rsidRPr="006F4BBE">
              <w:rPr>
                <w:sz w:val="24"/>
                <w:szCs w:val="24"/>
                <w:lang w:val="ru-RU"/>
              </w:rPr>
              <w:t>Реконструкция костюмированного бала, музыкального</w:t>
            </w:r>
            <w:r w:rsidR="0078494D" w:rsidRPr="006F4BBE">
              <w:rPr>
                <w:sz w:val="24"/>
                <w:szCs w:val="24"/>
                <w:lang w:val="ru-RU"/>
              </w:rPr>
              <w:t xml:space="preserve"> </w:t>
            </w:r>
            <w:r w:rsidRPr="006F4BBE">
              <w:rPr>
                <w:sz w:val="24"/>
                <w:szCs w:val="24"/>
                <w:lang w:val="ru-RU"/>
              </w:rPr>
              <w:t>салона</w:t>
            </w:r>
            <w:r w:rsidR="0078494D" w:rsidRPr="006F4BBE">
              <w:rPr>
                <w:sz w:val="24"/>
                <w:szCs w:val="24"/>
                <w:lang w:val="ru-RU"/>
              </w:rPr>
              <w:t>.</w:t>
            </w:r>
          </w:p>
        </w:tc>
      </w:tr>
      <w:tr w:rsidR="006F4BBE" w:rsidRPr="00EE10A1" w14:paraId="5E74CF88" w14:textId="77777777" w:rsidTr="00E43B23">
        <w:trPr>
          <w:jc w:val="center"/>
        </w:trPr>
        <w:tc>
          <w:tcPr>
            <w:tcW w:w="783" w:type="pct"/>
          </w:tcPr>
          <w:p w14:paraId="2BCF494A" w14:textId="77777777" w:rsidR="003A63F5" w:rsidRPr="006F4BBE" w:rsidRDefault="003A63F5" w:rsidP="003A63F5">
            <w:pPr>
              <w:ind w:firstLine="0"/>
              <w:rPr>
                <w:sz w:val="24"/>
                <w:szCs w:val="24"/>
              </w:rPr>
            </w:pPr>
            <w:r w:rsidRPr="006F4BBE">
              <w:rPr>
                <w:sz w:val="24"/>
                <w:szCs w:val="24"/>
                <w:lang w:val="ru-RU"/>
              </w:rPr>
              <w:br w:type="page"/>
            </w:r>
            <w:r w:rsidRPr="006F4BBE">
              <w:rPr>
                <w:sz w:val="24"/>
                <w:szCs w:val="24"/>
              </w:rPr>
              <w:t>В)</w:t>
            </w:r>
          </w:p>
          <w:p w14:paraId="4A3B67EF" w14:textId="77777777" w:rsidR="003A63F5" w:rsidRPr="006F4BBE" w:rsidRDefault="003A63F5" w:rsidP="003A63F5">
            <w:pPr>
              <w:ind w:firstLine="0"/>
              <w:rPr>
                <w:sz w:val="24"/>
                <w:szCs w:val="24"/>
              </w:rPr>
            </w:pPr>
            <w:r w:rsidRPr="006F4BBE">
              <w:rPr>
                <w:sz w:val="24"/>
                <w:szCs w:val="24"/>
              </w:rPr>
              <w:t>4–6</w:t>
            </w:r>
          </w:p>
          <w:p w14:paraId="640F23AC" w14:textId="77777777" w:rsidR="003A63F5" w:rsidRPr="006F4BBE" w:rsidRDefault="003A63F5" w:rsidP="003A63F5">
            <w:pPr>
              <w:ind w:firstLine="0"/>
              <w:rPr>
                <w:sz w:val="24"/>
                <w:szCs w:val="24"/>
              </w:rPr>
            </w:pPr>
            <w:r w:rsidRPr="006F4BBE">
              <w:rPr>
                <w:sz w:val="24"/>
                <w:szCs w:val="24"/>
              </w:rPr>
              <w:t>учебных</w:t>
            </w:r>
          </w:p>
          <w:p w14:paraId="187C34B5" w14:textId="33D8743F" w:rsidR="003A63F5" w:rsidRPr="006F4BBE" w:rsidRDefault="003A63F5" w:rsidP="0078494D">
            <w:pPr>
              <w:ind w:firstLine="0"/>
              <w:rPr>
                <w:sz w:val="24"/>
                <w:szCs w:val="24"/>
              </w:rPr>
            </w:pPr>
            <w:r w:rsidRPr="006F4BBE">
              <w:rPr>
                <w:sz w:val="24"/>
                <w:szCs w:val="24"/>
              </w:rPr>
              <w:lastRenderedPageBreak/>
              <w:t>часов</w:t>
            </w:r>
          </w:p>
        </w:tc>
        <w:tc>
          <w:tcPr>
            <w:tcW w:w="813" w:type="pct"/>
          </w:tcPr>
          <w:p w14:paraId="3986A738" w14:textId="77777777" w:rsidR="003A63F5" w:rsidRPr="006F4BBE" w:rsidRDefault="003A63F5" w:rsidP="003A63F5">
            <w:pPr>
              <w:ind w:firstLine="0"/>
              <w:rPr>
                <w:sz w:val="24"/>
                <w:szCs w:val="24"/>
                <w:lang w:val="ru-RU"/>
              </w:rPr>
            </w:pPr>
            <w:r w:rsidRPr="006F4BBE">
              <w:rPr>
                <w:sz w:val="24"/>
                <w:szCs w:val="24"/>
                <w:lang w:val="ru-RU"/>
              </w:rPr>
              <w:lastRenderedPageBreak/>
              <w:t>История</w:t>
            </w:r>
          </w:p>
          <w:p w14:paraId="7DC9D95F" w14:textId="77777777" w:rsidR="003A63F5" w:rsidRPr="006F4BBE" w:rsidRDefault="003A63F5" w:rsidP="003A63F5">
            <w:pPr>
              <w:ind w:firstLine="0"/>
              <w:rPr>
                <w:sz w:val="24"/>
                <w:szCs w:val="24"/>
                <w:lang w:val="ru-RU"/>
              </w:rPr>
            </w:pPr>
            <w:r w:rsidRPr="006F4BBE">
              <w:rPr>
                <w:sz w:val="24"/>
                <w:szCs w:val="24"/>
                <w:lang w:val="ru-RU"/>
              </w:rPr>
              <w:t>страны и</w:t>
            </w:r>
          </w:p>
          <w:p w14:paraId="43A4FD09" w14:textId="77777777" w:rsidR="003A63F5" w:rsidRPr="006F4BBE" w:rsidRDefault="003A63F5" w:rsidP="003A63F5">
            <w:pPr>
              <w:ind w:firstLine="0"/>
              <w:rPr>
                <w:sz w:val="24"/>
                <w:szCs w:val="24"/>
                <w:lang w:val="ru-RU"/>
              </w:rPr>
            </w:pPr>
            <w:r w:rsidRPr="006F4BBE">
              <w:rPr>
                <w:sz w:val="24"/>
                <w:szCs w:val="24"/>
                <w:lang w:val="ru-RU"/>
              </w:rPr>
              <w:t>народа в</w:t>
            </w:r>
          </w:p>
          <w:p w14:paraId="2B8C0EEC" w14:textId="14487A59" w:rsidR="003A63F5" w:rsidRPr="006F4BBE" w:rsidRDefault="0078494D" w:rsidP="003A63F5">
            <w:pPr>
              <w:ind w:firstLine="0"/>
              <w:rPr>
                <w:sz w:val="24"/>
                <w:szCs w:val="24"/>
                <w:lang w:val="ru-RU"/>
              </w:rPr>
            </w:pPr>
            <w:r w:rsidRPr="006F4BBE">
              <w:rPr>
                <w:sz w:val="24"/>
                <w:szCs w:val="24"/>
                <w:lang w:val="ru-RU"/>
              </w:rPr>
              <w:lastRenderedPageBreak/>
              <w:t>м</w:t>
            </w:r>
            <w:r w:rsidR="003A63F5" w:rsidRPr="006F4BBE">
              <w:rPr>
                <w:sz w:val="24"/>
                <w:szCs w:val="24"/>
                <w:lang w:val="ru-RU"/>
              </w:rPr>
              <w:t>узыке</w:t>
            </w:r>
          </w:p>
          <w:p w14:paraId="3725469B" w14:textId="4A65ADD1" w:rsidR="003A63F5" w:rsidRPr="006F4BBE" w:rsidRDefault="0078494D" w:rsidP="003A63F5">
            <w:pPr>
              <w:ind w:firstLine="0"/>
              <w:rPr>
                <w:sz w:val="24"/>
                <w:szCs w:val="24"/>
                <w:lang w:val="ru-RU"/>
              </w:rPr>
            </w:pPr>
            <w:r w:rsidRPr="006F4BBE">
              <w:rPr>
                <w:sz w:val="24"/>
                <w:szCs w:val="24"/>
                <w:lang w:val="ru-RU"/>
              </w:rPr>
              <w:t>р</w:t>
            </w:r>
            <w:r w:rsidR="003A63F5" w:rsidRPr="006F4BBE">
              <w:rPr>
                <w:sz w:val="24"/>
                <w:szCs w:val="24"/>
                <w:lang w:val="ru-RU"/>
              </w:rPr>
              <w:t>усских</w:t>
            </w:r>
          </w:p>
          <w:p w14:paraId="6FFED1C0" w14:textId="2451EBCE" w:rsidR="003A63F5" w:rsidRPr="006F4BBE" w:rsidRDefault="003A63F5" w:rsidP="0078494D">
            <w:pPr>
              <w:ind w:firstLine="0"/>
              <w:rPr>
                <w:sz w:val="24"/>
                <w:szCs w:val="24"/>
              </w:rPr>
            </w:pPr>
            <w:r w:rsidRPr="006F4BBE">
              <w:rPr>
                <w:sz w:val="24"/>
                <w:szCs w:val="24"/>
              </w:rPr>
              <w:t>компози</w:t>
            </w:r>
            <w:r w:rsidR="0078494D" w:rsidRPr="006F4BBE">
              <w:rPr>
                <w:sz w:val="24"/>
                <w:szCs w:val="24"/>
                <w:lang w:val="ru-RU"/>
              </w:rPr>
              <w:t>т</w:t>
            </w:r>
            <w:r w:rsidRPr="006F4BBE">
              <w:rPr>
                <w:sz w:val="24"/>
                <w:szCs w:val="24"/>
              </w:rPr>
              <w:t>оров</w:t>
            </w:r>
          </w:p>
        </w:tc>
        <w:tc>
          <w:tcPr>
            <w:tcW w:w="1153" w:type="pct"/>
          </w:tcPr>
          <w:p w14:paraId="19C761DC" w14:textId="77777777" w:rsidR="003A63F5" w:rsidRPr="006F4BBE" w:rsidRDefault="003A63F5" w:rsidP="003A63F5">
            <w:pPr>
              <w:ind w:firstLine="0"/>
              <w:rPr>
                <w:sz w:val="24"/>
                <w:szCs w:val="24"/>
                <w:lang w:val="ru-RU"/>
              </w:rPr>
            </w:pPr>
            <w:r w:rsidRPr="006F4BBE">
              <w:rPr>
                <w:sz w:val="24"/>
                <w:szCs w:val="24"/>
                <w:lang w:val="ru-RU"/>
              </w:rPr>
              <w:lastRenderedPageBreak/>
              <w:t>Образы народных</w:t>
            </w:r>
          </w:p>
          <w:p w14:paraId="13768920" w14:textId="3F9A3345" w:rsidR="003A63F5" w:rsidRPr="006F4BBE" w:rsidRDefault="003A63F5" w:rsidP="003A63F5">
            <w:pPr>
              <w:ind w:firstLine="0"/>
              <w:rPr>
                <w:sz w:val="24"/>
                <w:szCs w:val="24"/>
                <w:lang w:val="ru-RU"/>
              </w:rPr>
            </w:pPr>
            <w:r w:rsidRPr="006F4BBE">
              <w:rPr>
                <w:sz w:val="24"/>
                <w:szCs w:val="24"/>
                <w:lang w:val="ru-RU"/>
              </w:rPr>
              <w:t>героев, тема служения Отечеству</w:t>
            </w:r>
          </w:p>
          <w:p w14:paraId="378AA709" w14:textId="1C684960" w:rsidR="003A63F5" w:rsidRPr="006F4BBE" w:rsidRDefault="003A63F5" w:rsidP="003A63F5">
            <w:pPr>
              <w:ind w:firstLine="0"/>
              <w:rPr>
                <w:sz w:val="24"/>
                <w:szCs w:val="24"/>
                <w:lang w:val="ru-RU"/>
              </w:rPr>
            </w:pPr>
            <w:r w:rsidRPr="006F4BBE">
              <w:rPr>
                <w:sz w:val="24"/>
                <w:szCs w:val="24"/>
                <w:lang w:val="ru-RU"/>
              </w:rPr>
              <w:lastRenderedPageBreak/>
              <w:t>в</w:t>
            </w:r>
            <w:r w:rsidR="00D131F3" w:rsidRPr="006F4BBE">
              <w:rPr>
                <w:sz w:val="24"/>
                <w:szCs w:val="24"/>
                <w:lang w:val="ru-RU"/>
              </w:rPr>
              <w:t xml:space="preserve"> </w:t>
            </w:r>
            <w:r w:rsidRPr="006F4BBE">
              <w:rPr>
                <w:sz w:val="24"/>
                <w:szCs w:val="24"/>
                <w:lang w:val="ru-RU"/>
              </w:rPr>
              <w:t>крупных театральных и симфонических</w:t>
            </w:r>
          </w:p>
          <w:p w14:paraId="5D36C2E8" w14:textId="77777777" w:rsidR="003A63F5" w:rsidRPr="006F4BBE" w:rsidRDefault="003A63F5" w:rsidP="003A63F5">
            <w:pPr>
              <w:ind w:firstLine="0"/>
              <w:rPr>
                <w:sz w:val="24"/>
                <w:szCs w:val="24"/>
                <w:lang w:val="ru-RU"/>
              </w:rPr>
            </w:pPr>
            <w:r w:rsidRPr="006F4BBE">
              <w:rPr>
                <w:sz w:val="24"/>
                <w:szCs w:val="24"/>
                <w:lang w:val="ru-RU"/>
              </w:rPr>
              <w:t>произведениях</w:t>
            </w:r>
          </w:p>
          <w:p w14:paraId="39A3B88B" w14:textId="5B00E6D1" w:rsidR="003A63F5" w:rsidRPr="006F4BBE" w:rsidRDefault="003A63F5" w:rsidP="003A63F5">
            <w:pPr>
              <w:ind w:firstLine="0"/>
              <w:rPr>
                <w:sz w:val="24"/>
                <w:szCs w:val="24"/>
                <w:lang w:val="ru-RU"/>
              </w:rPr>
            </w:pPr>
            <w:r w:rsidRPr="006F4BBE">
              <w:rPr>
                <w:sz w:val="24"/>
                <w:szCs w:val="24"/>
                <w:lang w:val="ru-RU"/>
              </w:rPr>
              <w:t>русских композиторов (на примере сочинений</w:t>
            </w:r>
          </w:p>
          <w:p w14:paraId="58EB84AF" w14:textId="77777777" w:rsidR="003A63F5" w:rsidRPr="006F4BBE" w:rsidRDefault="003A63F5" w:rsidP="003A63F5">
            <w:pPr>
              <w:ind w:firstLine="0"/>
              <w:rPr>
                <w:sz w:val="24"/>
                <w:szCs w:val="24"/>
                <w:lang w:val="ru-RU"/>
              </w:rPr>
            </w:pPr>
            <w:r w:rsidRPr="006F4BBE">
              <w:rPr>
                <w:sz w:val="24"/>
                <w:szCs w:val="24"/>
                <w:lang w:val="ru-RU"/>
              </w:rPr>
              <w:t>композиторов –</w:t>
            </w:r>
          </w:p>
          <w:p w14:paraId="5E4E25C2" w14:textId="77777777" w:rsidR="003A63F5" w:rsidRPr="006F4BBE" w:rsidRDefault="003A63F5" w:rsidP="003A63F5">
            <w:pPr>
              <w:ind w:firstLine="0"/>
              <w:rPr>
                <w:sz w:val="24"/>
                <w:szCs w:val="24"/>
                <w:lang w:val="ru-RU"/>
              </w:rPr>
            </w:pPr>
            <w:r w:rsidRPr="006F4BBE">
              <w:rPr>
                <w:sz w:val="24"/>
                <w:szCs w:val="24"/>
                <w:lang w:val="ru-RU"/>
              </w:rPr>
              <w:t>членов «Могучей</w:t>
            </w:r>
          </w:p>
          <w:p w14:paraId="1DC1B654" w14:textId="5394C940" w:rsidR="003A63F5" w:rsidRPr="006F4BBE" w:rsidRDefault="003A63F5" w:rsidP="00D131F3">
            <w:pPr>
              <w:ind w:firstLine="0"/>
              <w:rPr>
                <w:sz w:val="24"/>
                <w:szCs w:val="24"/>
                <w:lang w:val="ru-RU"/>
              </w:rPr>
            </w:pPr>
            <w:r w:rsidRPr="006F4BBE">
              <w:rPr>
                <w:sz w:val="24"/>
                <w:szCs w:val="24"/>
                <w:lang w:val="ru-RU"/>
              </w:rPr>
              <w:t>кучки»,</w:t>
            </w:r>
            <w:r w:rsidR="00D131F3" w:rsidRPr="006F4BBE">
              <w:rPr>
                <w:sz w:val="24"/>
                <w:szCs w:val="24"/>
                <w:lang w:val="ru-RU"/>
              </w:rPr>
              <w:t xml:space="preserve"> </w:t>
            </w:r>
            <w:r w:rsidRPr="006F4BBE">
              <w:rPr>
                <w:sz w:val="24"/>
                <w:szCs w:val="24"/>
                <w:lang w:val="ru-RU"/>
              </w:rPr>
              <w:t>С.С. Прокофьева,</w:t>
            </w:r>
            <w:r w:rsidR="00D131F3" w:rsidRPr="006F4BBE">
              <w:rPr>
                <w:sz w:val="24"/>
                <w:szCs w:val="24"/>
                <w:lang w:val="ru-RU"/>
              </w:rPr>
              <w:t xml:space="preserve"> </w:t>
            </w:r>
            <w:r w:rsidRPr="006F4BBE">
              <w:rPr>
                <w:sz w:val="24"/>
                <w:szCs w:val="24"/>
                <w:lang w:val="ru-RU"/>
              </w:rPr>
              <w:t>Г.В. Свиридова</w:t>
            </w:r>
            <w:r w:rsidR="00D131F3" w:rsidRPr="006F4BBE">
              <w:rPr>
                <w:sz w:val="24"/>
                <w:szCs w:val="24"/>
                <w:lang w:val="ru-RU"/>
              </w:rPr>
              <w:t xml:space="preserve"> </w:t>
            </w:r>
            <w:r w:rsidRPr="006F4BBE">
              <w:rPr>
                <w:sz w:val="24"/>
                <w:szCs w:val="24"/>
                <w:lang w:val="ru-RU"/>
              </w:rPr>
              <w:t>и др.)</w:t>
            </w:r>
          </w:p>
        </w:tc>
        <w:tc>
          <w:tcPr>
            <w:tcW w:w="2251" w:type="pct"/>
          </w:tcPr>
          <w:p w14:paraId="0A08CD26" w14:textId="4CA3C5AE" w:rsidR="003A63F5" w:rsidRPr="006F4BBE" w:rsidRDefault="003A63F5" w:rsidP="003A63F5">
            <w:pPr>
              <w:ind w:firstLine="0"/>
              <w:rPr>
                <w:sz w:val="24"/>
                <w:szCs w:val="24"/>
                <w:lang w:val="ru-RU"/>
              </w:rPr>
            </w:pPr>
            <w:r w:rsidRPr="006F4BBE">
              <w:rPr>
                <w:sz w:val="24"/>
                <w:szCs w:val="24"/>
                <w:lang w:val="ru-RU"/>
              </w:rPr>
              <w:lastRenderedPageBreak/>
              <w:t xml:space="preserve">Знакомство с шедеврами русской музыки </w:t>
            </w:r>
            <w:r w:rsidRPr="006F4BBE">
              <w:rPr>
                <w:sz w:val="24"/>
                <w:szCs w:val="24"/>
              </w:rPr>
              <w:t>XIX</w:t>
            </w:r>
            <w:r w:rsidRPr="006F4BBE">
              <w:rPr>
                <w:sz w:val="24"/>
                <w:szCs w:val="24"/>
                <w:lang w:val="ru-RU"/>
              </w:rPr>
              <w:t>–</w:t>
            </w:r>
            <w:r w:rsidRPr="006F4BBE">
              <w:rPr>
                <w:sz w:val="24"/>
                <w:szCs w:val="24"/>
              </w:rPr>
              <w:t>XX</w:t>
            </w:r>
            <w:r w:rsidRPr="006F4BBE">
              <w:rPr>
                <w:sz w:val="24"/>
                <w:szCs w:val="24"/>
                <w:lang w:val="ru-RU"/>
              </w:rPr>
              <w:t xml:space="preserve">   веков, анализ художественного содержания и   способов</w:t>
            </w:r>
            <w:r w:rsidR="00D131F3" w:rsidRPr="006F4BBE">
              <w:rPr>
                <w:sz w:val="24"/>
                <w:szCs w:val="24"/>
                <w:lang w:val="ru-RU"/>
              </w:rPr>
              <w:t xml:space="preserve"> </w:t>
            </w:r>
            <w:r w:rsidRPr="006F4BBE">
              <w:rPr>
                <w:sz w:val="24"/>
                <w:szCs w:val="24"/>
                <w:lang w:val="ru-RU"/>
              </w:rPr>
              <w:t xml:space="preserve">выражения </w:t>
            </w:r>
            <w:r w:rsidRPr="006F4BBE">
              <w:rPr>
                <w:sz w:val="24"/>
                <w:szCs w:val="24"/>
                <w:lang w:val="ru-RU"/>
              </w:rPr>
              <w:lastRenderedPageBreak/>
              <w:t>патриотической идеи, гражданского пафоса.</w:t>
            </w:r>
          </w:p>
          <w:p w14:paraId="6AC170E1" w14:textId="08C4E303"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D131F3" w:rsidRPr="006F4BBE">
              <w:rPr>
                <w:sz w:val="24"/>
                <w:szCs w:val="24"/>
                <w:lang w:val="ru-RU"/>
              </w:rPr>
              <w:t xml:space="preserve"> </w:t>
            </w:r>
            <w:r w:rsidRPr="006F4BBE">
              <w:rPr>
                <w:sz w:val="24"/>
                <w:szCs w:val="24"/>
                <w:lang w:val="ru-RU"/>
              </w:rPr>
              <w:t>произведения патриотического содержания, сочинённого</w:t>
            </w:r>
            <w:r w:rsidR="00D131F3" w:rsidRPr="006F4BBE">
              <w:rPr>
                <w:sz w:val="24"/>
                <w:szCs w:val="24"/>
                <w:lang w:val="ru-RU"/>
              </w:rPr>
              <w:t xml:space="preserve"> </w:t>
            </w:r>
            <w:r w:rsidRPr="006F4BBE">
              <w:rPr>
                <w:sz w:val="24"/>
                <w:szCs w:val="24"/>
                <w:lang w:val="ru-RU"/>
              </w:rPr>
              <w:t>русским</w:t>
            </w:r>
            <w:r w:rsidR="00D131F3" w:rsidRPr="006F4BBE">
              <w:rPr>
                <w:sz w:val="24"/>
                <w:szCs w:val="24"/>
                <w:lang w:val="ru-RU"/>
              </w:rPr>
              <w:t xml:space="preserve"> </w:t>
            </w:r>
            <w:r w:rsidRPr="006F4BBE">
              <w:rPr>
                <w:sz w:val="24"/>
                <w:szCs w:val="24"/>
                <w:lang w:val="ru-RU"/>
              </w:rPr>
              <w:t>композитором-классиком.</w:t>
            </w:r>
          </w:p>
          <w:p w14:paraId="1A145CC8" w14:textId="4AE591E8" w:rsidR="003A63F5" w:rsidRPr="006F4BBE" w:rsidRDefault="003A63F5" w:rsidP="003A63F5">
            <w:pPr>
              <w:ind w:firstLine="0"/>
              <w:rPr>
                <w:sz w:val="24"/>
                <w:szCs w:val="24"/>
                <w:lang w:val="ru-RU"/>
              </w:rPr>
            </w:pPr>
            <w:r w:rsidRPr="006F4BBE">
              <w:rPr>
                <w:sz w:val="24"/>
                <w:szCs w:val="24"/>
                <w:lang w:val="ru-RU"/>
              </w:rPr>
              <w:t>Исполнение Гимна Российской Федерации.</w:t>
            </w:r>
          </w:p>
          <w:p w14:paraId="75224099" w14:textId="641B4679"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D131F3" w:rsidRPr="006F4BBE">
              <w:rPr>
                <w:sz w:val="24"/>
                <w:szCs w:val="24"/>
                <w:lang w:val="ru-RU"/>
              </w:rPr>
              <w:t xml:space="preserve"> </w:t>
            </w:r>
            <w:r w:rsidRPr="006F4BBE">
              <w:rPr>
                <w:sz w:val="24"/>
                <w:szCs w:val="24"/>
                <w:lang w:val="ru-RU"/>
              </w:rPr>
              <w:t>и авторов изученных произведений.</w:t>
            </w:r>
          </w:p>
          <w:p w14:paraId="3E15265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A842473" w14:textId="29667771" w:rsidR="003A63F5" w:rsidRPr="006F4BBE" w:rsidRDefault="003A63F5" w:rsidP="003A63F5">
            <w:pPr>
              <w:ind w:firstLine="0"/>
              <w:rPr>
                <w:sz w:val="24"/>
                <w:szCs w:val="24"/>
                <w:lang w:val="ru-RU"/>
              </w:rPr>
            </w:pPr>
            <w:r w:rsidRPr="006F4BBE">
              <w:rPr>
                <w:sz w:val="24"/>
                <w:szCs w:val="24"/>
                <w:lang w:val="ru-RU"/>
              </w:rPr>
              <w:t>Просмотр</w:t>
            </w:r>
            <w:r w:rsidR="00D131F3" w:rsidRPr="006F4BBE">
              <w:rPr>
                <w:sz w:val="24"/>
                <w:szCs w:val="24"/>
                <w:lang w:val="ru-RU"/>
              </w:rPr>
              <w:t xml:space="preserve"> </w:t>
            </w:r>
            <w:r w:rsidRPr="006F4BBE">
              <w:rPr>
                <w:sz w:val="24"/>
                <w:szCs w:val="24"/>
                <w:lang w:val="ru-RU"/>
              </w:rPr>
              <w:t>художественных</w:t>
            </w:r>
            <w:r w:rsidR="00D131F3" w:rsidRPr="006F4BBE">
              <w:rPr>
                <w:sz w:val="24"/>
                <w:szCs w:val="24"/>
                <w:lang w:val="ru-RU"/>
              </w:rPr>
              <w:t xml:space="preserve"> </w:t>
            </w:r>
            <w:r w:rsidRPr="006F4BBE">
              <w:rPr>
                <w:sz w:val="24"/>
                <w:szCs w:val="24"/>
                <w:lang w:val="ru-RU"/>
              </w:rPr>
              <w:t>фильмов, телепередач,</w:t>
            </w:r>
            <w:r w:rsidR="00D131F3" w:rsidRPr="006F4BBE">
              <w:rPr>
                <w:sz w:val="24"/>
                <w:szCs w:val="24"/>
                <w:lang w:val="ru-RU"/>
              </w:rPr>
              <w:t xml:space="preserve"> </w:t>
            </w:r>
            <w:r w:rsidRPr="006F4BBE">
              <w:rPr>
                <w:sz w:val="24"/>
                <w:szCs w:val="24"/>
                <w:lang w:val="ru-RU"/>
              </w:rPr>
              <w:t>посвящённых</w:t>
            </w:r>
            <w:r w:rsidR="00D131F3" w:rsidRPr="006F4BBE">
              <w:rPr>
                <w:sz w:val="24"/>
                <w:szCs w:val="24"/>
                <w:lang w:val="ru-RU"/>
              </w:rPr>
              <w:t xml:space="preserve"> </w:t>
            </w:r>
            <w:r w:rsidRPr="006F4BBE">
              <w:rPr>
                <w:sz w:val="24"/>
                <w:szCs w:val="24"/>
                <w:lang w:val="ru-RU"/>
              </w:rPr>
              <w:t>творчеству композиторов – членов кружка «Могучая кучка».</w:t>
            </w:r>
          </w:p>
          <w:p w14:paraId="2B7C667F" w14:textId="62E16353" w:rsidR="003A63F5" w:rsidRPr="006F4BBE" w:rsidRDefault="003A63F5" w:rsidP="00D131F3">
            <w:pPr>
              <w:ind w:firstLine="0"/>
              <w:rPr>
                <w:sz w:val="24"/>
                <w:szCs w:val="24"/>
                <w:lang w:val="ru-RU"/>
              </w:rPr>
            </w:pPr>
            <w:r w:rsidRPr="006F4BB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w:t>
            </w:r>
            <w:r w:rsidR="00D131F3" w:rsidRPr="006F4BBE">
              <w:rPr>
                <w:sz w:val="24"/>
                <w:szCs w:val="24"/>
                <w:lang w:val="ru-RU"/>
              </w:rPr>
              <w:t xml:space="preserve"> </w:t>
            </w:r>
            <w:r w:rsidRPr="006F4BBE">
              <w:rPr>
                <w:sz w:val="24"/>
                <w:szCs w:val="24"/>
                <w:lang w:val="ru-RU"/>
              </w:rPr>
              <w:t>русских композиторов</w:t>
            </w:r>
          </w:p>
        </w:tc>
      </w:tr>
      <w:tr w:rsidR="006F4BBE" w:rsidRPr="00EE10A1" w14:paraId="5E95A1A9" w14:textId="77777777" w:rsidTr="00E43B23">
        <w:trPr>
          <w:jc w:val="center"/>
        </w:trPr>
        <w:tc>
          <w:tcPr>
            <w:tcW w:w="783" w:type="pct"/>
          </w:tcPr>
          <w:p w14:paraId="17C751B7" w14:textId="77777777" w:rsidR="003A63F5" w:rsidRPr="006F4BBE" w:rsidRDefault="003A63F5" w:rsidP="003A63F5">
            <w:pPr>
              <w:ind w:firstLine="0"/>
              <w:rPr>
                <w:sz w:val="24"/>
                <w:szCs w:val="24"/>
              </w:rPr>
            </w:pPr>
            <w:r w:rsidRPr="006F4BBE">
              <w:rPr>
                <w:sz w:val="24"/>
                <w:szCs w:val="24"/>
              </w:rPr>
              <w:lastRenderedPageBreak/>
              <w:t>Г)</w:t>
            </w:r>
          </w:p>
          <w:p w14:paraId="54969FB0" w14:textId="77777777" w:rsidR="003A63F5" w:rsidRPr="006F4BBE" w:rsidRDefault="003A63F5" w:rsidP="003A63F5">
            <w:pPr>
              <w:ind w:firstLine="0"/>
              <w:rPr>
                <w:sz w:val="24"/>
                <w:szCs w:val="24"/>
              </w:rPr>
            </w:pPr>
            <w:r w:rsidRPr="006F4BBE">
              <w:rPr>
                <w:sz w:val="24"/>
                <w:szCs w:val="24"/>
              </w:rPr>
              <w:t>3–4</w:t>
            </w:r>
          </w:p>
          <w:p w14:paraId="31790458" w14:textId="77777777" w:rsidR="003A63F5" w:rsidRPr="006F4BBE" w:rsidRDefault="003A63F5" w:rsidP="003A63F5">
            <w:pPr>
              <w:ind w:firstLine="0"/>
              <w:rPr>
                <w:sz w:val="24"/>
                <w:szCs w:val="24"/>
              </w:rPr>
            </w:pPr>
            <w:r w:rsidRPr="006F4BBE">
              <w:rPr>
                <w:sz w:val="24"/>
                <w:szCs w:val="24"/>
              </w:rPr>
              <w:t>учебных</w:t>
            </w:r>
          </w:p>
          <w:p w14:paraId="1DBDFB4C" w14:textId="0AA882E8" w:rsidR="003A63F5" w:rsidRPr="006F4BBE" w:rsidRDefault="003A63F5" w:rsidP="00D131F3">
            <w:pPr>
              <w:ind w:firstLine="0"/>
              <w:rPr>
                <w:sz w:val="24"/>
                <w:szCs w:val="24"/>
              </w:rPr>
            </w:pPr>
            <w:r w:rsidRPr="006F4BBE">
              <w:rPr>
                <w:sz w:val="24"/>
                <w:szCs w:val="24"/>
              </w:rPr>
              <w:t>часа</w:t>
            </w:r>
          </w:p>
        </w:tc>
        <w:tc>
          <w:tcPr>
            <w:tcW w:w="813" w:type="pct"/>
          </w:tcPr>
          <w:p w14:paraId="5B32D8C4" w14:textId="77777777" w:rsidR="003A63F5" w:rsidRPr="006F4BBE" w:rsidRDefault="003A63F5" w:rsidP="003A63F5">
            <w:pPr>
              <w:ind w:firstLine="0"/>
              <w:rPr>
                <w:sz w:val="24"/>
                <w:szCs w:val="24"/>
              </w:rPr>
            </w:pPr>
            <w:r w:rsidRPr="006F4BBE">
              <w:rPr>
                <w:sz w:val="24"/>
                <w:szCs w:val="24"/>
              </w:rPr>
              <w:t>Русский</w:t>
            </w:r>
          </w:p>
          <w:p w14:paraId="1C5E5A9E" w14:textId="42185061" w:rsidR="003A63F5" w:rsidRPr="006F4BBE" w:rsidRDefault="00D131F3" w:rsidP="00D131F3">
            <w:pPr>
              <w:ind w:firstLine="0"/>
              <w:rPr>
                <w:sz w:val="24"/>
                <w:szCs w:val="24"/>
              </w:rPr>
            </w:pPr>
            <w:r w:rsidRPr="006F4BBE">
              <w:rPr>
                <w:sz w:val="24"/>
                <w:szCs w:val="24"/>
                <w:lang w:val="ru-RU"/>
              </w:rPr>
              <w:t>б</w:t>
            </w:r>
            <w:r w:rsidR="003A63F5" w:rsidRPr="006F4BBE">
              <w:rPr>
                <w:sz w:val="24"/>
                <w:szCs w:val="24"/>
              </w:rPr>
              <w:t>алет</w:t>
            </w:r>
          </w:p>
        </w:tc>
        <w:tc>
          <w:tcPr>
            <w:tcW w:w="1153" w:type="pct"/>
          </w:tcPr>
          <w:p w14:paraId="3F388BB3" w14:textId="77777777" w:rsidR="003A63F5" w:rsidRPr="006F4BBE" w:rsidRDefault="003A63F5" w:rsidP="003A63F5">
            <w:pPr>
              <w:ind w:firstLine="0"/>
              <w:rPr>
                <w:sz w:val="24"/>
                <w:szCs w:val="24"/>
                <w:lang w:val="ru-RU"/>
              </w:rPr>
            </w:pPr>
            <w:r w:rsidRPr="006F4BBE">
              <w:rPr>
                <w:sz w:val="24"/>
                <w:szCs w:val="24"/>
                <w:lang w:val="ru-RU"/>
              </w:rPr>
              <w:t>Мировая слава</w:t>
            </w:r>
          </w:p>
          <w:p w14:paraId="77542F16" w14:textId="77777777" w:rsidR="003A63F5" w:rsidRPr="006F4BBE" w:rsidRDefault="003A63F5" w:rsidP="003A63F5">
            <w:pPr>
              <w:ind w:firstLine="0"/>
              <w:rPr>
                <w:sz w:val="24"/>
                <w:szCs w:val="24"/>
                <w:lang w:val="ru-RU"/>
              </w:rPr>
            </w:pPr>
            <w:r w:rsidRPr="006F4BBE">
              <w:rPr>
                <w:sz w:val="24"/>
                <w:szCs w:val="24"/>
                <w:lang w:val="ru-RU"/>
              </w:rPr>
              <w:t>русского балета.</w:t>
            </w:r>
          </w:p>
          <w:p w14:paraId="41C3AD8D" w14:textId="09C23BA3" w:rsidR="003A63F5" w:rsidRPr="006F4BBE" w:rsidRDefault="003A63F5" w:rsidP="003A63F5">
            <w:pPr>
              <w:ind w:firstLine="0"/>
              <w:rPr>
                <w:sz w:val="24"/>
                <w:szCs w:val="24"/>
                <w:lang w:val="ru-RU"/>
              </w:rPr>
            </w:pPr>
            <w:r w:rsidRPr="006F4BBE">
              <w:rPr>
                <w:sz w:val="24"/>
                <w:szCs w:val="24"/>
                <w:lang w:val="ru-RU"/>
              </w:rPr>
              <w:t>Творчество композиторов</w:t>
            </w:r>
          </w:p>
          <w:p w14:paraId="70239099" w14:textId="36B4D1AE" w:rsidR="003A63F5" w:rsidRPr="006F4BBE" w:rsidRDefault="003A63F5" w:rsidP="003A63F5">
            <w:pPr>
              <w:ind w:firstLine="0"/>
              <w:rPr>
                <w:sz w:val="24"/>
                <w:szCs w:val="24"/>
                <w:lang w:val="ru-RU"/>
              </w:rPr>
            </w:pPr>
            <w:r w:rsidRPr="006F4BBE">
              <w:rPr>
                <w:sz w:val="24"/>
                <w:szCs w:val="24"/>
                <w:lang w:val="ru-RU"/>
              </w:rPr>
              <w:t>(П. И. Чайковский,</w:t>
            </w:r>
            <w:r w:rsidR="00D131F3" w:rsidRPr="006F4BBE">
              <w:rPr>
                <w:sz w:val="24"/>
                <w:szCs w:val="24"/>
                <w:lang w:val="ru-RU"/>
              </w:rPr>
              <w:t xml:space="preserve"> </w:t>
            </w:r>
            <w:r w:rsidRPr="006F4BBE">
              <w:rPr>
                <w:sz w:val="24"/>
                <w:szCs w:val="24"/>
                <w:lang w:val="ru-RU"/>
              </w:rPr>
              <w:t>С. С. Прокофьев,</w:t>
            </w:r>
          </w:p>
          <w:p w14:paraId="4BEA2960" w14:textId="51DCCD50" w:rsidR="003A63F5" w:rsidRPr="006F4BBE" w:rsidRDefault="003A63F5" w:rsidP="003A63F5">
            <w:pPr>
              <w:ind w:firstLine="0"/>
              <w:rPr>
                <w:sz w:val="24"/>
                <w:szCs w:val="24"/>
                <w:lang w:val="ru-RU"/>
              </w:rPr>
            </w:pPr>
            <w:r w:rsidRPr="006F4BBE">
              <w:rPr>
                <w:sz w:val="24"/>
                <w:szCs w:val="24"/>
                <w:lang w:val="ru-RU"/>
              </w:rPr>
              <w:t>И. Ф. Стравинский, Р. К. Щедрин), балетмейстеров, артистов</w:t>
            </w:r>
          </w:p>
          <w:p w14:paraId="6AC7283A" w14:textId="1EBD4C62" w:rsidR="003A63F5" w:rsidRPr="006F4BBE" w:rsidRDefault="003A63F5" w:rsidP="00D131F3">
            <w:pPr>
              <w:ind w:firstLine="0"/>
              <w:rPr>
                <w:sz w:val="24"/>
                <w:szCs w:val="24"/>
              </w:rPr>
            </w:pPr>
            <w:r w:rsidRPr="006F4BBE">
              <w:rPr>
                <w:sz w:val="24"/>
                <w:szCs w:val="24"/>
                <w:lang w:val="ru-RU"/>
              </w:rPr>
              <w:t xml:space="preserve">балета. </w:t>
            </w:r>
            <w:r w:rsidRPr="006F4BBE">
              <w:rPr>
                <w:sz w:val="24"/>
                <w:szCs w:val="24"/>
              </w:rPr>
              <w:t>Дягиле</w:t>
            </w:r>
            <w:r w:rsidR="00D131F3" w:rsidRPr="006F4BBE">
              <w:rPr>
                <w:sz w:val="24"/>
                <w:szCs w:val="24"/>
                <w:lang w:val="ru-RU"/>
              </w:rPr>
              <w:t>в</w:t>
            </w:r>
            <w:r w:rsidRPr="006F4BBE">
              <w:rPr>
                <w:sz w:val="24"/>
                <w:szCs w:val="24"/>
              </w:rPr>
              <w:t>ские сезоны</w:t>
            </w:r>
          </w:p>
        </w:tc>
        <w:tc>
          <w:tcPr>
            <w:tcW w:w="2251" w:type="pct"/>
          </w:tcPr>
          <w:p w14:paraId="150856E3" w14:textId="44E0F0F2" w:rsidR="003A63F5" w:rsidRPr="006F4BBE" w:rsidRDefault="003A63F5" w:rsidP="003A63F5">
            <w:pPr>
              <w:ind w:firstLine="0"/>
              <w:rPr>
                <w:sz w:val="24"/>
                <w:szCs w:val="24"/>
                <w:lang w:val="ru-RU"/>
              </w:rPr>
            </w:pPr>
            <w:r w:rsidRPr="006F4BBE">
              <w:rPr>
                <w:sz w:val="24"/>
                <w:szCs w:val="24"/>
                <w:lang w:val="ru-RU"/>
              </w:rPr>
              <w:t>Знакомство с шедеврами русской балетной музыки.</w:t>
            </w:r>
          </w:p>
          <w:p w14:paraId="40BE8051" w14:textId="44FF4131" w:rsidR="003A63F5" w:rsidRPr="006F4BBE" w:rsidRDefault="003A63F5" w:rsidP="003A63F5">
            <w:pPr>
              <w:ind w:firstLine="0"/>
              <w:rPr>
                <w:sz w:val="24"/>
                <w:szCs w:val="24"/>
                <w:lang w:val="ru-RU"/>
              </w:rPr>
            </w:pPr>
            <w:r w:rsidRPr="006F4BBE">
              <w:rPr>
                <w:sz w:val="24"/>
                <w:szCs w:val="24"/>
                <w:lang w:val="ru-RU"/>
              </w:rPr>
              <w:t>Поиск</w:t>
            </w:r>
            <w:r w:rsidR="00D131F3" w:rsidRPr="006F4BBE">
              <w:rPr>
                <w:sz w:val="24"/>
                <w:szCs w:val="24"/>
                <w:lang w:val="ru-RU"/>
              </w:rPr>
              <w:t xml:space="preserve"> </w:t>
            </w:r>
            <w:r w:rsidRPr="006F4BBE">
              <w:rPr>
                <w:sz w:val="24"/>
                <w:szCs w:val="24"/>
                <w:lang w:val="ru-RU"/>
              </w:rPr>
              <w:t>информации о постановках балетных спектаклей,</w:t>
            </w:r>
            <w:r w:rsidR="00D131F3" w:rsidRPr="006F4BBE">
              <w:rPr>
                <w:sz w:val="24"/>
                <w:szCs w:val="24"/>
                <w:lang w:val="ru-RU"/>
              </w:rPr>
              <w:t xml:space="preserve"> </w:t>
            </w:r>
            <w:r w:rsidRPr="006F4BBE">
              <w:rPr>
                <w:sz w:val="24"/>
                <w:szCs w:val="24"/>
                <w:lang w:val="ru-RU"/>
              </w:rPr>
              <w:t>гастролях российских балетных трупп за рубежом.</w:t>
            </w:r>
          </w:p>
          <w:p w14:paraId="5587F3BA" w14:textId="50B0165B" w:rsidR="003A63F5" w:rsidRPr="006F4BBE" w:rsidRDefault="003A63F5" w:rsidP="003A63F5">
            <w:pPr>
              <w:ind w:firstLine="0"/>
              <w:rPr>
                <w:sz w:val="24"/>
                <w:szCs w:val="24"/>
                <w:lang w:val="ru-RU"/>
              </w:rPr>
            </w:pPr>
            <w:r w:rsidRPr="006F4BBE">
              <w:rPr>
                <w:sz w:val="24"/>
                <w:szCs w:val="24"/>
                <w:lang w:val="ru-RU"/>
              </w:rPr>
              <w:t>Посещение балетного спектакля (просмотр в видеозаписи). Характеристика отдельных</w:t>
            </w:r>
            <w:r w:rsidR="00D131F3" w:rsidRPr="006F4BBE">
              <w:rPr>
                <w:sz w:val="24"/>
                <w:szCs w:val="24"/>
                <w:lang w:val="ru-RU"/>
              </w:rPr>
              <w:t xml:space="preserve"> </w:t>
            </w:r>
            <w:r w:rsidRPr="006F4BBE">
              <w:rPr>
                <w:sz w:val="24"/>
                <w:szCs w:val="24"/>
                <w:lang w:val="ru-RU"/>
              </w:rPr>
              <w:t>музыкальных номеро</w:t>
            </w:r>
            <w:r w:rsidR="00D131F3" w:rsidRPr="006F4BBE">
              <w:rPr>
                <w:sz w:val="24"/>
                <w:szCs w:val="24"/>
                <w:lang w:val="ru-RU"/>
              </w:rPr>
              <w:t xml:space="preserve">в </w:t>
            </w:r>
            <w:r w:rsidRPr="006F4BBE">
              <w:rPr>
                <w:sz w:val="24"/>
                <w:szCs w:val="24"/>
                <w:lang w:val="ru-RU"/>
              </w:rPr>
              <w:t>и</w:t>
            </w:r>
            <w:r w:rsidR="00D131F3" w:rsidRPr="006F4BBE">
              <w:rPr>
                <w:sz w:val="24"/>
                <w:szCs w:val="24"/>
                <w:lang w:val="ru-RU"/>
              </w:rPr>
              <w:t xml:space="preserve"> </w:t>
            </w:r>
            <w:r w:rsidRPr="006F4BBE">
              <w:rPr>
                <w:sz w:val="24"/>
                <w:szCs w:val="24"/>
                <w:lang w:val="ru-RU"/>
              </w:rPr>
              <w:t>спектакля в целом.</w:t>
            </w:r>
          </w:p>
          <w:p w14:paraId="5B9E16D0"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D41F248" w14:textId="5F79E05E" w:rsidR="003A63F5" w:rsidRPr="006F4BBE" w:rsidRDefault="003A63F5" w:rsidP="003A63F5">
            <w:pPr>
              <w:ind w:firstLine="0"/>
              <w:rPr>
                <w:sz w:val="24"/>
                <w:szCs w:val="24"/>
                <w:lang w:val="ru-RU"/>
              </w:rPr>
            </w:pPr>
            <w:r w:rsidRPr="006F4BBE">
              <w:rPr>
                <w:sz w:val="24"/>
                <w:szCs w:val="24"/>
                <w:lang w:val="ru-RU"/>
              </w:rPr>
              <w:t>Исследовательские проекты,</w:t>
            </w:r>
            <w:r w:rsidR="00D131F3" w:rsidRPr="006F4BBE">
              <w:rPr>
                <w:sz w:val="24"/>
                <w:szCs w:val="24"/>
                <w:lang w:val="ru-RU"/>
              </w:rPr>
              <w:t xml:space="preserve"> </w:t>
            </w:r>
            <w:r w:rsidRPr="006F4BBE">
              <w:rPr>
                <w:sz w:val="24"/>
                <w:szCs w:val="24"/>
                <w:lang w:val="ru-RU"/>
              </w:rPr>
              <w:t>посвящённые истории создания</w:t>
            </w:r>
            <w:r w:rsidR="00D131F3" w:rsidRPr="006F4BBE">
              <w:rPr>
                <w:sz w:val="24"/>
                <w:szCs w:val="24"/>
                <w:lang w:val="ru-RU"/>
              </w:rPr>
              <w:t xml:space="preserve"> </w:t>
            </w:r>
            <w:r w:rsidRPr="006F4BBE">
              <w:rPr>
                <w:sz w:val="24"/>
                <w:szCs w:val="24"/>
                <w:lang w:val="ru-RU"/>
              </w:rPr>
              <w:t>знаменитых</w:t>
            </w:r>
            <w:r w:rsidR="000D05EE" w:rsidRPr="006F4BBE">
              <w:rPr>
                <w:sz w:val="24"/>
                <w:szCs w:val="24"/>
                <w:lang w:val="ru-RU"/>
              </w:rPr>
              <w:t xml:space="preserve"> </w:t>
            </w:r>
            <w:r w:rsidRPr="006F4BBE">
              <w:rPr>
                <w:sz w:val="24"/>
                <w:szCs w:val="24"/>
                <w:lang w:val="ru-RU"/>
              </w:rPr>
              <w:t>балетов, творческой</w:t>
            </w:r>
            <w:r w:rsidR="00D131F3" w:rsidRPr="006F4BBE">
              <w:rPr>
                <w:sz w:val="24"/>
                <w:szCs w:val="24"/>
                <w:lang w:val="ru-RU"/>
              </w:rPr>
              <w:t xml:space="preserve"> </w:t>
            </w:r>
            <w:r w:rsidRPr="006F4BBE">
              <w:rPr>
                <w:sz w:val="24"/>
                <w:szCs w:val="24"/>
                <w:lang w:val="ru-RU"/>
              </w:rPr>
              <w:t>биографии балерин, танцовщиков, балетмейстеров.</w:t>
            </w:r>
          </w:p>
          <w:p w14:paraId="755F2830" w14:textId="087DB66A" w:rsidR="003A63F5" w:rsidRPr="006F4BBE" w:rsidRDefault="003A63F5" w:rsidP="00D131F3">
            <w:pPr>
              <w:ind w:firstLine="0"/>
              <w:rPr>
                <w:sz w:val="24"/>
                <w:szCs w:val="24"/>
                <w:lang w:val="ru-RU"/>
              </w:rPr>
            </w:pPr>
            <w:r w:rsidRPr="006F4BBE">
              <w:rPr>
                <w:sz w:val="24"/>
                <w:szCs w:val="24"/>
                <w:lang w:val="ru-RU"/>
              </w:rPr>
              <w:t>Съёмки любительского фильма (в технике теневого,</w:t>
            </w:r>
            <w:r w:rsidR="0097539C" w:rsidRPr="006F4BBE">
              <w:rPr>
                <w:sz w:val="24"/>
                <w:szCs w:val="24"/>
                <w:lang w:val="ru-RU"/>
              </w:rPr>
              <w:t xml:space="preserve"> </w:t>
            </w:r>
            <w:r w:rsidRPr="006F4BBE">
              <w:rPr>
                <w:sz w:val="24"/>
                <w:szCs w:val="24"/>
                <w:lang w:val="ru-RU"/>
              </w:rPr>
              <w:t>кукольного театра, мультипликации и т. п.) на    музыку</w:t>
            </w:r>
            <w:r w:rsidR="0097539C" w:rsidRPr="006F4BBE">
              <w:rPr>
                <w:sz w:val="24"/>
                <w:szCs w:val="24"/>
                <w:lang w:val="ru-RU"/>
              </w:rPr>
              <w:t xml:space="preserve"> </w:t>
            </w:r>
            <w:r w:rsidRPr="006F4BBE">
              <w:rPr>
                <w:sz w:val="24"/>
                <w:szCs w:val="24"/>
                <w:lang w:val="ru-RU"/>
              </w:rPr>
              <w:t>какого-либо балета (фрагменты)</w:t>
            </w:r>
          </w:p>
        </w:tc>
      </w:tr>
      <w:tr w:rsidR="006F4BBE" w:rsidRPr="00EE10A1" w14:paraId="78CD302C" w14:textId="77777777" w:rsidTr="00E43B23">
        <w:trPr>
          <w:jc w:val="center"/>
        </w:trPr>
        <w:tc>
          <w:tcPr>
            <w:tcW w:w="783" w:type="pct"/>
          </w:tcPr>
          <w:p w14:paraId="6FB0F55B" w14:textId="77777777" w:rsidR="003A63F5" w:rsidRPr="006F4BBE" w:rsidRDefault="003A63F5" w:rsidP="003A63F5">
            <w:pPr>
              <w:ind w:firstLine="0"/>
              <w:rPr>
                <w:sz w:val="24"/>
                <w:szCs w:val="24"/>
              </w:rPr>
            </w:pPr>
            <w:r w:rsidRPr="006F4BBE">
              <w:rPr>
                <w:sz w:val="24"/>
                <w:szCs w:val="24"/>
              </w:rPr>
              <w:t>Д)</w:t>
            </w:r>
          </w:p>
          <w:p w14:paraId="72C19114" w14:textId="77777777" w:rsidR="003A63F5" w:rsidRPr="006F4BBE" w:rsidRDefault="003A63F5" w:rsidP="003A63F5">
            <w:pPr>
              <w:ind w:firstLine="0"/>
              <w:rPr>
                <w:sz w:val="24"/>
                <w:szCs w:val="24"/>
              </w:rPr>
            </w:pPr>
            <w:r w:rsidRPr="006F4BBE">
              <w:rPr>
                <w:sz w:val="24"/>
                <w:szCs w:val="24"/>
              </w:rPr>
              <w:t>3–4</w:t>
            </w:r>
          </w:p>
          <w:p w14:paraId="06E79133" w14:textId="77777777" w:rsidR="003A63F5" w:rsidRPr="006F4BBE" w:rsidRDefault="003A63F5" w:rsidP="003A63F5">
            <w:pPr>
              <w:ind w:firstLine="0"/>
              <w:rPr>
                <w:sz w:val="24"/>
                <w:szCs w:val="24"/>
              </w:rPr>
            </w:pPr>
            <w:r w:rsidRPr="006F4BBE">
              <w:rPr>
                <w:sz w:val="24"/>
                <w:szCs w:val="24"/>
              </w:rPr>
              <w:t>учебных</w:t>
            </w:r>
          </w:p>
          <w:p w14:paraId="23B099F7" w14:textId="7CB9F869" w:rsidR="003A63F5" w:rsidRPr="006F4BBE" w:rsidRDefault="003A63F5" w:rsidP="0097539C">
            <w:pPr>
              <w:ind w:firstLine="0"/>
              <w:rPr>
                <w:sz w:val="24"/>
                <w:szCs w:val="24"/>
              </w:rPr>
            </w:pPr>
            <w:r w:rsidRPr="006F4BBE">
              <w:rPr>
                <w:sz w:val="24"/>
                <w:szCs w:val="24"/>
              </w:rPr>
              <w:t>часа</w:t>
            </w:r>
          </w:p>
        </w:tc>
        <w:tc>
          <w:tcPr>
            <w:tcW w:w="813" w:type="pct"/>
          </w:tcPr>
          <w:p w14:paraId="1E9CC715" w14:textId="0060144A" w:rsidR="003A63F5" w:rsidRPr="006F4BBE" w:rsidRDefault="00EF21CA" w:rsidP="003A63F5">
            <w:pPr>
              <w:ind w:firstLine="0"/>
              <w:rPr>
                <w:sz w:val="24"/>
                <w:szCs w:val="24"/>
              </w:rPr>
            </w:pPr>
            <w:r w:rsidRPr="006F4BBE">
              <w:rPr>
                <w:sz w:val="24"/>
                <w:szCs w:val="24"/>
                <w:lang w:val="ru-RU"/>
              </w:rPr>
              <w:t>Русская исполнитель</w:t>
            </w:r>
            <w:r w:rsidR="003A63F5" w:rsidRPr="006F4BBE">
              <w:rPr>
                <w:sz w:val="24"/>
                <w:szCs w:val="24"/>
              </w:rPr>
              <w:t>ская</w:t>
            </w:r>
          </w:p>
          <w:p w14:paraId="490F4BFB" w14:textId="22504131" w:rsidR="003A63F5" w:rsidRPr="006F4BBE" w:rsidRDefault="00EF21CA" w:rsidP="00EF21CA">
            <w:pPr>
              <w:ind w:firstLine="0"/>
              <w:rPr>
                <w:sz w:val="24"/>
                <w:szCs w:val="24"/>
              </w:rPr>
            </w:pPr>
            <w:r w:rsidRPr="006F4BBE">
              <w:rPr>
                <w:sz w:val="24"/>
                <w:szCs w:val="24"/>
                <w:lang w:val="ru-RU"/>
              </w:rPr>
              <w:t>ш</w:t>
            </w:r>
            <w:r w:rsidR="003A63F5" w:rsidRPr="006F4BBE">
              <w:rPr>
                <w:sz w:val="24"/>
                <w:szCs w:val="24"/>
              </w:rPr>
              <w:t>кола</w:t>
            </w:r>
          </w:p>
        </w:tc>
        <w:tc>
          <w:tcPr>
            <w:tcW w:w="1153" w:type="pct"/>
          </w:tcPr>
          <w:p w14:paraId="3ADF9C83" w14:textId="419D3BF2" w:rsidR="003A63F5" w:rsidRPr="006F4BBE" w:rsidRDefault="003A63F5" w:rsidP="003A63F5">
            <w:pPr>
              <w:ind w:firstLine="0"/>
              <w:rPr>
                <w:sz w:val="24"/>
                <w:szCs w:val="24"/>
                <w:lang w:val="ru-RU"/>
              </w:rPr>
            </w:pPr>
            <w:r w:rsidRPr="006F4BBE">
              <w:rPr>
                <w:sz w:val="24"/>
                <w:szCs w:val="24"/>
                <w:lang w:val="ru-RU"/>
              </w:rPr>
              <w:t>Творчество выдающихся отечественных</w:t>
            </w:r>
            <w:r w:rsidR="00EF21CA" w:rsidRPr="006F4BBE">
              <w:rPr>
                <w:sz w:val="24"/>
                <w:szCs w:val="24"/>
                <w:lang w:val="ru-RU"/>
              </w:rPr>
              <w:t xml:space="preserve"> </w:t>
            </w:r>
            <w:r w:rsidRPr="006F4BBE">
              <w:rPr>
                <w:sz w:val="24"/>
                <w:szCs w:val="24"/>
                <w:lang w:val="ru-RU"/>
              </w:rPr>
              <w:t>исполнителей</w:t>
            </w:r>
          </w:p>
          <w:p w14:paraId="41C0F321" w14:textId="5B47D8C7" w:rsidR="003A63F5" w:rsidRPr="006F4BBE" w:rsidRDefault="003A63F5" w:rsidP="003A63F5">
            <w:pPr>
              <w:ind w:firstLine="0"/>
              <w:rPr>
                <w:sz w:val="24"/>
                <w:szCs w:val="24"/>
                <w:lang w:val="ru-RU"/>
              </w:rPr>
            </w:pPr>
            <w:r w:rsidRPr="006F4BBE">
              <w:rPr>
                <w:sz w:val="24"/>
                <w:szCs w:val="24"/>
                <w:lang w:val="ru-RU"/>
              </w:rPr>
              <w:t>(С. Рихтер, Л. Коган, М. Ростропович, Е. Мравинский и др.). Ко</w:t>
            </w:r>
            <w:r w:rsidR="0097539C" w:rsidRPr="006F4BBE">
              <w:rPr>
                <w:sz w:val="24"/>
                <w:szCs w:val="24"/>
                <w:lang w:val="ru-RU"/>
              </w:rPr>
              <w:t>н</w:t>
            </w:r>
            <w:r w:rsidRPr="006F4BBE">
              <w:rPr>
                <w:sz w:val="24"/>
                <w:szCs w:val="24"/>
                <w:lang w:val="ru-RU"/>
              </w:rPr>
              <w:t>серватории в</w:t>
            </w:r>
          </w:p>
          <w:p w14:paraId="223C1022" w14:textId="4811803D" w:rsidR="003A63F5" w:rsidRPr="006F4BBE" w:rsidRDefault="003A63F5" w:rsidP="003A63F5">
            <w:pPr>
              <w:ind w:firstLine="0"/>
              <w:rPr>
                <w:sz w:val="24"/>
                <w:szCs w:val="24"/>
                <w:lang w:val="ru-RU"/>
              </w:rPr>
            </w:pPr>
            <w:r w:rsidRPr="006F4BBE">
              <w:rPr>
                <w:sz w:val="24"/>
                <w:szCs w:val="24"/>
                <w:lang w:val="ru-RU"/>
              </w:rPr>
              <w:t>Москве и Санкт-</w:t>
            </w:r>
          </w:p>
          <w:p w14:paraId="7543A557" w14:textId="77777777" w:rsidR="003A63F5" w:rsidRPr="006F4BBE" w:rsidRDefault="003A63F5" w:rsidP="003A63F5">
            <w:pPr>
              <w:ind w:firstLine="0"/>
              <w:rPr>
                <w:sz w:val="24"/>
                <w:szCs w:val="24"/>
                <w:lang w:val="ru-RU"/>
              </w:rPr>
            </w:pPr>
            <w:r w:rsidRPr="006F4BBE">
              <w:rPr>
                <w:sz w:val="24"/>
                <w:szCs w:val="24"/>
                <w:lang w:val="ru-RU"/>
              </w:rPr>
              <w:t>Петербурге, родном</w:t>
            </w:r>
          </w:p>
          <w:p w14:paraId="3F2AF543" w14:textId="77777777" w:rsidR="003A63F5" w:rsidRPr="006F4BBE" w:rsidRDefault="003A63F5" w:rsidP="003A63F5">
            <w:pPr>
              <w:ind w:firstLine="0"/>
              <w:rPr>
                <w:sz w:val="24"/>
                <w:szCs w:val="24"/>
                <w:lang w:val="ru-RU"/>
              </w:rPr>
            </w:pPr>
            <w:r w:rsidRPr="006F4BBE">
              <w:rPr>
                <w:sz w:val="24"/>
                <w:szCs w:val="24"/>
                <w:lang w:val="ru-RU"/>
              </w:rPr>
              <w:t>городе. Конкурс</w:t>
            </w:r>
          </w:p>
          <w:p w14:paraId="6AE2BF50" w14:textId="5CC67182" w:rsidR="003A63F5" w:rsidRPr="006F4BBE" w:rsidRDefault="003A63F5" w:rsidP="0097539C">
            <w:pPr>
              <w:ind w:firstLine="0"/>
              <w:rPr>
                <w:sz w:val="24"/>
                <w:szCs w:val="24"/>
                <w:lang w:val="ru-RU"/>
              </w:rPr>
            </w:pPr>
            <w:r w:rsidRPr="006F4BBE">
              <w:rPr>
                <w:sz w:val="24"/>
                <w:szCs w:val="24"/>
                <w:lang w:val="ru-RU"/>
              </w:rPr>
              <w:t>имени</w:t>
            </w:r>
            <w:r w:rsidR="00EF21CA" w:rsidRPr="006F4BBE">
              <w:rPr>
                <w:sz w:val="24"/>
                <w:szCs w:val="24"/>
                <w:lang w:val="ru-RU"/>
              </w:rPr>
              <w:t xml:space="preserve"> </w:t>
            </w:r>
            <w:r w:rsidRPr="006F4BBE">
              <w:rPr>
                <w:sz w:val="24"/>
                <w:szCs w:val="24"/>
                <w:lang w:val="ru-RU"/>
              </w:rPr>
              <w:t>П.И. Ча</w:t>
            </w:r>
            <w:r w:rsidR="0097539C" w:rsidRPr="006F4BBE">
              <w:rPr>
                <w:sz w:val="24"/>
                <w:szCs w:val="24"/>
                <w:lang w:val="ru-RU"/>
              </w:rPr>
              <w:t>й</w:t>
            </w:r>
            <w:r w:rsidRPr="00F92116">
              <w:rPr>
                <w:sz w:val="24"/>
                <w:szCs w:val="24"/>
                <w:lang w:val="ru-RU"/>
              </w:rPr>
              <w:t>ковского</w:t>
            </w:r>
          </w:p>
        </w:tc>
        <w:tc>
          <w:tcPr>
            <w:tcW w:w="2251" w:type="pct"/>
          </w:tcPr>
          <w:p w14:paraId="295B37E5" w14:textId="55429445" w:rsidR="003A63F5" w:rsidRPr="006F4BBE" w:rsidRDefault="003A63F5" w:rsidP="003A63F5">
            <w:pPr>
              <w:ind w:firstLine="0"/>
              <w:rPr>
                <w:sz w:val="24"/>
                <w:szCs w:val="24"/>
                <w:lang w:val="ru-RU"/>
              </w:rPr>
            </w:pPr>
            <w:r w:rsidRPr="006F4BBE">
              <w:rPr>
                <w:sz w:val="24"/>
                <w:szCs w:val="24"/>
                <w:lang w:val="ru-RU"/>
              </w:rPr>
              <w:t>Слушание одних и тех же произведений в исполнении</w:t>
            </w:r>
            <w:r w:rsidR="00EF21CA" w:rsidRPr="006F4BBE">
              <w:rPr>
                <w:sz w:val="24"/>
                <w:szCs w:val="24"/>
                <w:lang w:val="ru-RU"/>
              </w:rPr>
              <w:t xml:space="preserve"> </w:t>
            </w:r>
            <w:r w:rsidRPr="006F4BBE">
              <w:rPr>
                <w:sz w:val="24"/>
                <w:szCs w:val="24"/>
                <w:lang w:val="ru-RU"/>
              </w:rPr>
              <w:t>разных музыкантов, оценка особенностей интерпретации.</w:t>
            </w:r>
          </w:p>
          <w:p w14:paraId="4F81EF7D" w14:textId="5F4A5377" w:rsidR="003A63F5" w:rsidRPr="006F4BBE" w:rsidRDefault="003A63F5" w:rsidP="003A63F5">
            <w:pPr>
              <w:ind w:firstLine="0"/>
              <w:rPr>
                <w:sz w:val="24"/>
                <w:szCs w:val="24"/>
                <w:lang w:val="ru-RU"/>
              </w:rPr>
            </w:pPr>
            <w:r w:rsidRPr="006F4BBE">
              <w:rPr>
                <w:sz w:val="24"/>
                <w:szCs w:val="24"/>
                <w:lang w:val="ru-RU"/>
              </w:rPr>
              <w:t>Создание домашней фоно и видеотеки из понравившихся произведений.</w:t>
            </w:r>
          </w:p>
          <w:p w14:paraId="5480AA41" w14:textId="48E0AC92" w:rsidR="003A63F5" w:rsidRPr="006F4BBE" w:rsidRDefault="003A63F5" w:rsidP="003A63F5">
            <w:pPr>
              <w:ind w:firstLine="0"/>
              <w:rPr>
                <w:sz w:val="24"/>
                <w:szCs w:val="24"/>
                <w:lang w:val="ru-RU"/>
              </w:rPr>
            </w:pPr>
            <w:r w:rsidRPr="006F4BBE">
              <w:rPr>
                <w:sz w:val="24"/>
                <w:szCs w:val="24"/>
                <w:lang w:val="ru-RU"/>
              </w:rPr>
              <w:t>Дискуссия</w:t>
            </w:r>
            <w:r w:rsidR="00EF21CA" w:rsidRPr="006F4BBE">
              <w:rPr>
                <w:sz w:val="24"/>
                <w:szCs w:val="24"/>
                <w:lang w:val="ru-RU"/>
              </w:rPr>
              <w:t xml:space="preserve"> </w:t>
            </w:r>
            <w:r w:rsidRPr="006F4BBE">
              <w:rPr>
                <w:sz w:val="24"/>
                <w:szCs w:val="24"/>
                <w:lang w:val="ru-RU"/>
              </w:rPr>
              <w:t>на тему «Исполнитель –</w:t>
            </w:r>
            <w:r w:rsidR="000D05EE" w:rsidRPr="006F4BBE">
              <w:rPr>
                <w:sz w:val="24"/>
                <w:szCs w:val="24"/>
                <w:lang w:val="ru-RU"/>
              </w:rPr>
              <w:t xml:space="preserve"> </w:t>
            </w:r>
            <w:r w:rsidRPr="006F4BBE">
              <w:rPr>
                <w:sz w:val="24"/>
                <w:szCs w:val="24"/>
                <w:lang w:val="ru-RU"/>
              </w:rPr>
              <w:t>соавтор композитора».</w:t>
            </w:r>
          </w:p>
          <w:p w14:paraId="6710546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17D245D1" w14:textId="0140E792" w:rsidR="003A63F5" w:rsidRPr="006F4BBE" w:rsidRDefault="003A63F5" w:rsidP="0089636A">
            <w:pPr>
              <w:ind w:firstLine="0"/>
              <w:rPr>
                <w:sz w:val="24"/>
                <w:szCs w:val="24"/>
                <w:lang w:val="ru-RU"/>
              </w:rPr>
            </w:pPr>
            <w:r w:rsidRPr="006F4BBE">
              <w:rPr>
                <w:sz w:val="24"/>
                <w:szCs w:val="24"/>
                <w:lang w:val="ru-RU"/>
              </w:rPr>
              <w:t>Исследовательские проекты, посвящённые биографиям</w:t>
            </w:r>
            <w:r w:rsidR="0089636A" w:rsidRPr="006F4BBE">
              <w:rPr>
                <w:sz w:val="24"/>
                <w:szCs w:val="24"/>
                <w:lang w:val="ru-RU"/>
              </w:rPr>
              <w:t xml:space="preserve"> </w:t>
            </w:r>
            <w:r w:rsidRPr="006F4BBE">
              <w:rPr>
                <w:sz w:val="24"/>
                <w:szCs w:val="24"/>
                <w:lang w:val="ru-RU"/>
              </w:rPr>
              <w:t>известных</w:t>
            </w:r>
            <w:r w:rsidR="0089636A" w:rsidRPr="006F4BBE">
              <w:rPr>
                <w:sz w:val="24"/>
                <w:szCs w:val="24"/>
                <w:lang w:val="ru-RU"/>
              </w:rPr>
              <w:t xml:space="preserve"> </w:t>
            </w:r>
            <w:r w:rsidRPr="006F4BBE">
              <w:rPr>
                <w:sz w:val="24"/>
                <w:szCs w:val="24"/>
                <w:lang w:val="ru-RU"/>
              </w:rPr>
              <w:t>отечественных исполнителей классической</w:t>
            </w:r>
            <w:r w:rsidR="0089636A" w:rsidRPr="006F4BBE">
              <w:rPr>
                <w:sz w:val="24"/>
                <w:szCs w:val="24"/>
                <w:lang w:val="ru-RU"/>
              </w:rPr>
              <w:t xml:space="preserve"> </w:t>
            </w:r>
            <w:r w:rsidRPr="006F4BBE">
              <w:rPr>
                <w:sz w:val="24"/>
                <w:szCs w:val="24"/>
                <w:lang w:val="ru-RU"/>
              </w:rPr>
              <w:t>музыки</w:t>
            </w:r>
          </w:p>
        </w:tc>
      </w:tr>
      <w:tr w:rsidR="006F4BBE" w:rsidRPr="00EE10A1" w14:paraId="4DE56F40" w14:textId="77777777" w:rsidTr="00E43B23">
        <w:trPr>
          <w:jc w:val="center"/>
        </w:trPr>
        <w:tc>
          <w:tcPr>
            <w:tcW w:w="783" w:type="pct"/>
          </w:tcPr>
          <w:p w14:paraId="2E913848" w14:textId="77777777" w:rsidR="003A63F5" w:rsidRPr="006F4BBE" w:rsidRDefault="003A63F5" w:rsidP="003A63F5">
            <w:pPr>
              <w:ind w:firstLine="0"/>
              <w:rPr>
                <w:sz w:val="24"/>
                <w:szCs w:val="24"/>
              </w:rPr>
            </w:pPr>
            <w:r w:rsidRPr="006F4BBE">
              <w:rPr>
                <w:sz w:val="24"/>
                <w:szCs w:val="24"/>
              </w:rPr>
              <w:t>Е)</w:t>
            </w:r>
          </w:p>
          <w:p w14:paraId="1428F6AE" w14:textId="77777777" w:rsidR="003A63F5" w:rsidRPr="006F4BBE" w:rsidRDefault="003A63F5" w:rsidP="003A63F5">
            <w:pPr>
              <w:ind w:firstLine="0"/>
              <w:rPr>
                <w:sz w:val="24"/>
                <w:szCs w:val="24"/>
              </w:rPr>
            </w:pPr>
            <w:r w:rsidRPr="006F4BBE">
              <w:rPr>
                <w:sz w:val="24"/>
                <w:szCs w:val="24"/>
              </w:rPr>
              <w:t>3–4</w:t>
            </w:r>
          </w:p>
          <w:p w14:paraId="028C207F" w14:textId="77777777" w:rsidR="003A63F5" w:rsidRPr="006F4BBE" w:rsidRDefault="003A63F5" w:rsidP="003A63F5">
            <w:pPr>
              <w:ind w:firstLine="0"/>
              <w:rPr>
                <w:sz w:val="24"/>
                <w:szCs w:val="24"/>
              </w:rPr>
            </w:pPr>
            <w:r w:rsidRPr="006F4BBE">
              <w:rPr>
                <w:sz w:val="24"/>
                <w:szCs w:val="24"/>
              </w:rPr>
              <w:lastRenderedPageBreak/>
              <w:t>учебных</w:t>
            </w:r>
          </w:p>
          <w:p w14:paraId="6B870D1F" w14:textId="54C74CDA" w:rsidR="003A63F5" w:rsidRPr="006F4BBE" w:rsidRDefault="003A63F5" w:rsidP="0089636A">
            <w:pPr>
              <w:ind w:firstLine="0"/>
              <w:rPr>
                <w:sz w:val="24"/>
                <w:szCs w:val="24"/>
              </w:rPr>
            </w:pPr>
            <w:r w:rsidRPr="006F4BBE">
              <w:rPr>
                <w:sz w:val="24"/>
                <w:szCs w:val="24"/>
              </w:rPr>
              <w:t>часа</w:t>
            </w:r>
          </w:p>
        </w:tc>
        <w:tc>
          <w:tcPr>
            <w:tcW w:w="813" w:type="pct"/>
          </w:tcPr>
          <w:p w14:paraId="103EC4FF" w14:textId="77777777" w:rsidR="003A63F5" w:rsidRPr="006F4BBE" w:rsidRDefault="003A63F5" w:rsidP="003A63F5">
            <w:pPr>
              <w:ind w:firstLine="0"/>
              <w:rPr>
                <w:sz w:val="24"/>
                <w:szCs w:val="24"/>
                <w:lang w:val="ru-RU"/>
              </w:rPr>
            </w:pPr>
            <w:r w:rsidRPr="006F4BBE">
              <w:rPr>
                <w:sz w:val="24"/>
                <w:szCs w:val="24"/>
                <w:lang w:val="ru-RU"/>
              </w:rPr>
              <w:lastRenderedPageBreak/>
              <w:t>Русская</w:t>
            </w:r>
          </w:p>
          <w:p w14:paraId="5318338B" w14:textId="77777777" w:rsidR="003A63F5" w:rsidRPr="006F4BBE" w:rsidRDefault="003A63F5" w:rsidP="003A63F5">
            <w:pPr>
              <w:ind w:firstLine="0"/>
              <w:rPr>
                <w:sz w:val="24"/>
                <w:szCs w:val="24"/>
                <w:lang w:val="ru-RU"/>
              </w:rPr>
            </w:pPr>
            <w:r w:rsidRPr="006F4BBE">
              <w:rPr>
                <w:sz w:val="24"/>
                <w:szCs w:val="24"/>
                <w:lang w:val="ru-RU"/>
              </w:rPr>
              <w:t>музыка –</w:t>
            </w:r>
          </w:p>
          <w:p w14:paraId="627E2B38" w14:textId="77777777" w:rsidR="003A63F5" w:rsidRPr="006F4BBE" w:rsidRDefault="003A63F5" w:rsidP="003A63F5">
            <w:pPr>
              <w:ind w:firstLine="0"/>
              <w:rPr>
                <w:sz w:val="24"/>
                <w:szCs w:val="24"/>
                <w:lang w:val="ru-RU"/>
              </w:rPr>
            </w:pPr>
            <w:r w:rsidRPr="006F4BBE">
              <w:rPr>
                <w:sz w:val="24"/>
                <w:szCs w:val="24"/>
                <w:lang w:val="ru-RU"/>
              </w:rPr>
              <w:lastRenderedPageBreak/>
              <w:t>взгляд в</w:t>
            </w:r>
          </w:p>
          <w:p w14:paraId="370F4464" w14:textId="1D4CE760" w:rsidR="003A63F5" w:rsidRPr="006F4BBE" w:rsidRDefault="003A63F5" w:rsidP="0089636A">
            <w:pPr>
              <w:ind w:firstLine="0"/>
              <w:rPr>
                <w:sz w:val="24"/>
                <w:szCs w:val="24"/>
                <w:lang w:val="ru-RU"/>
              </w:rPr>
            </w:pPr>
            <w:r w:rsidRPr="006F4BBE">
              <w:rPr>
                <w:sz w:val="24"/>
                <w:szCs w:val="24"/>
                <w:lang w:val="ru-RU"/>
              </w:rPr>
              <w:t>будущее</w:t>
            </w:r>
          </w:p>
        </w:tc>
        <w:tc>
          <w:tcPr>
            <w:tcW w:w="1153" w:type="pct"/>
          </w:tcPr>
          <w:p w14:paraId="0C82AC8B" w14:textId="00CF9BFC" w:rsidR="003A63F5" w:rsidRPr="006F4BBE" w:rsidRDefault="003A63F5" w:rsidP="003A63F5">
            <w:pPr>
              <w:ind w:firstLine="0"/>
              <w:rPr>
                <w:sz w:val="24"/>
                <w:szCs w:val="24"/>
                <w:lang w:val="ru-RU"/>
              </w:rPr>
            </w:pPr>
            <w:r w:rsidRPr="006F4BBE">
              <w:rPr>
                <w:sz w:val="24"/>
                <w:szCs w:val="24"/>
                <w:lang w:val="ru-RU"/>
              </w:rPr>
              <w:lastRenderedPageBreak/>
              <w:t>Идея светомузыки. Мистерии</w:t>
            </w:r>
          </w:p>
          <w:p w14:paraId="0C2218A8" w14:textId="77777777" w:rsidR="003A63F5" w:rsidRPr="006F4BBE" w:rsidRDefault="003A63F5" w:rsidP="003A63F5">
            <w:pPr>
              <w:ind w:firstLine="0"/>
              <w:rPr>
                <w:sz w:val="24"/>
                <w:szCs w:val="24"/>
                <w:lang w:val="ru-RU"/>
              </w:rPr>
            </w:pPr>
            <w:r w:rsidRPr="006F4BBE">
              <w:rPr>
                <w:sz w:val="24"/>
                <w:szCs w:val="24"/>
                <w:lang w:val="ru-RU"/>
              </w:rPr>
              <w:lastRenderedPageBreak/>
              <w:t>А. Н. Скрябина.</w:t>
            </w:r>
          </w:p>
          <w:p w14:paraId="26734F6E" w14:textId="09FE8AEB" w:rsidR="003A63F5" w:rsidRPr="006F4BBE" w:rsidRDefault="003A63F5" w:rsidP="003A63F5">
            <w:pPr>
              <w:ind w:firstLine="0"/>
              <w:rPr>
                <w:sz w:val="24"/>
                <w:szCs w:val="24"/>
                <w:lang w:val="ru-RU"/>
              </w:rPr>
            </w:pPr>
            <w:r w:rsidRPr="006F4BBE">
              <w:rPr>
                <w:sz w:val="24"/>
                <w:szCs w:val="24"/>
                <w:lang w:val="ru-RU"/>
              </w:rPr>
              <w:t>Терменвокс, синтезатор</w:t>
            </w:r>
            <w:r w:rsidR="0089636A" w:rsidRPr="006F4BBE">
              <w:rPr>
                <w:sz w:val="24"/>
                <w:szCs w:val="24"/>
                <w:lang w:val="ru-RU"/>
              </w:rPr>
              <w:t xml:space="preserve"> </w:t>
            </w:r>
            <w:r w:rsidRPr="006F4BBE">
              <w:rPr>
                <w:sz w:val="24"/>
                <w:szCs w:val="24"/>
                <w:lang w:val="ru-RU"/>
              </w:rPr>
              <w:t>Е. Мурзина, электронная</w:t>
            </w:r>
          </w:p>
          <w:p w14:paraId="0E42A0B5" w14:textId="135BD348" w:rsidR="003A63F5" w:rsidRPr="006F4BBE" w:rsidRDefault="003A63F5" w:rsidP="003A63F5">
            <w:pPr>
              <w:ind w:firstLine="0"/>
              <w:rPr>
                <w:sz w:val="24"/>
                <w:szCs w:val="24"/>
                <w:lang w:val="ru-RU"/>
              </w:rPr>
            </w:pPr>
            <w:r w:rsidRPr="006F4BBE">
              <w:rPr>
                <w:sz w:val="24"/>
                <w:szCs w:val="24"/>
                <w:lang w:val="ru-RU"/>
              </w:rPr>
              <w:t>музыка (на примере творчества</w:t>
            </w:r>
          </w:p>
          <w:p w14:paraId="2D1BE632" w14:textId="77777777" w:rsidR="003A63F5" w:rsidRPr="006F4BBE" w:rsidRDefault="003A63F5" w:rsidP="003A63F5">
            <w:pPr>
              <w:ind w:firstLine="0"/>
              <w:rPr>
                <w:sz w:val="24"/>
                <w:szCs w:val="24"/>
                <w:lang w:val="ru-RU"/>
              </w:rPr>
            </w:pPr>
            <w:r w:rsidRPr="006F4BBE">
              <w:rPr>
                <w:sz w:val="24"/>
                <w:szCs w:val="24"/>
                <w:lang w:val="ru-RU"/>
              </w:rPr>
              <w:t>А. Г. Шнитке,</w:t>
            </w:r>
          </w:p>
          <w:p w14:paraId="5FBF79FB" w14:textId="6DE3CCC2" w:rsidR="003A63F5" w:rsidRPr="006F4BBE" w:rsidRDefault="003A63F5" w:rsidP="0089636A">
            <w:pPr>
              <w:ind w:firstLine="0"/>
              <w:rPr>
                <w:sz w:val="24"/>
                <w:szCs w:val="24"/>
              </w:rPr>
            </w:pPr>
            <w:r w:rsidRPr="006F4BBE">
              <w:rPr>
                <w:sz w:val="24"/>
                <w:szCs w:val="24"/>
                <w:lang w:val="ru-RU"/>
              </w:rPr>
              <w:t xml:space="preserve">Э. Н.  </w:t>
            </w:r>
            <w:r w:rsidRPr="006F4BBE">
              <w:rPr>
                <w:sz w:val="24"/>
                <w:szCs w:val="24"/>
              </w:rPr>
              <w:t>Артемьева и</w:t>
            </w:r>
            <w:r w:rsidR="0089636A" w:rsidRPr="006F4BBE">
              <w:rPr>
                <w:sz w:val="24"/>
                <w:szCs w:val="24"/>
                <w:lang w:val="ru-RU"/>
              </w:rPr>
              <w:t xml:space="preserve"> </w:t>
            </w:r>
            <w:r w:rsidRPr="006F4BBE">
              <w:rPr>
                <w:sz w:val="24"/>
                <w:szCs w:val="24"/>
              </w:rPr>
              <w:t>др.)</w:t>
            </w:r>
          </w:p>
        </w:tc>
        <w:tc>
          <w:tcPr>
            <w:tcW w:w="2251" w:type="pct"/>
          </w:tcPr>
          <w:p w14:paraId="332D7BDD" w14:textId="203D21E4" w:rsidR="003A63F5" w:rsidRPr="006F4BBE" w:rsidRDefault="003A63F5" w:rsidP="003A63F5">
            <w:pPr>
              <w:ind w:firstLine="0"/>
              <w:rPr>
                <w:sz w:val="24"/>
                <w:szCs w:val="24"/>
                <w:lang w:val="ru-RU"/>
              </w:rPr>
            </w:pPr>
            <w:r w:rsidRPr="006F4BBE">
              <w:rPr>
                <w:sz w:val="24"/>
                <w:szCs w:val="24"/>
                <w:lang w:val="ru-RU"/>
              </w:rPr>
              <w:lastRenderedPageBreak/>
              <w:t>Знакомство с музыкой отечественных композиторов</w:t>
            </w:r>
            <w:r w:rsidR="0089636A" w:rsidRPr="006F4BBE">
              <w:rPr>
                <w:sz w:val="24"/>
                <w:szCs w:val="24"/>
                <w:lang w:val="ru-RU"/>
              </w:rPr>
              <w:t xml:space="preserve"> </w:t>
            </w:r>
            <w:r w:rsidRPr="006F4BBE">
              <w:rPr>
                <w:sz w:val="24"/>
                <w:szCs w:val="24"/>
              </w:rPr>
              <w:t>XX</w:t>
            </w:r>
            <w:r w:rsidRPr="006F4BBE">
              <w:rPr>
                <w:sz w:val="24"/>
                <w:szCs w:val="24"/>
                <w:lang w:val="ru-RU"/>
              </w:rPr>
              <w:t xml:space="preserve"> века, эстетическими и </w:t>
            </w:r>
            <w:r w:rsidRPr="006F4BBE">
              <w:rPr>
                <w:sz w:val="24"/>
                <w:szCs w:val="24"/>
                <w:lang w:val="ru-RU"/>
              </w:rPr>
              <w:lastRenderedPageBreak/>
              <w:t>технологическими идеями</w:t>
            </w:r>
            <w:r w:rsidR="0089636A" w:rsidRPr="006F4BBE">
              <w:rPr>
                <w:sz w:val="24"/>
                <w:szCs w:val="24"/>
                <w:lang w:val="ru-RU"/>
              </w:rPr>
              <w:t xml:space="preserve"> </w:t>
            </w:r>
            <w:r w:rsidRPr="006F4BBE">
              <w:rPr>
                <w:sz w:val="24"/>
                <w:szCs w:val="24"/>
                <w:lang w:val="ru-RU"/>
              </w:rPr>
              <w:t>по расширению возможностей и средств музыкального</w:t>
            </w:r>
          </w:p>
          <w:p w14:paraId="72F5A972" w14:textId="77777777" w:rsidR="003A63F5" w:rsidRPr="006F4BBE" w:rsidRDefault="003A63F5" w:rsidP="003A63F5">
            <w:pPr>
              <w:ind w:firstLine="0"/>
              <w:rPr>
                <w:sz w:val="24"/>
                <w:szCs w:val="24"/>
                <w:lang w:val="ru-RU"/>
              </w:rPr>
            </w:pPr>
            <w:r w:rsidRPr="006F4BBE">
              <w:rPr>
                <w:sz w:val="24"/>
                <w:szCs w:val="24"/>
                <w:lang w:val="ru-RU"/>
              </w:rPr>
              <w:t>искусства.</w:t>
            </w:r>
          </w:p>
          <w:p w14:paraId="252B1562" w14:textId="2A2B2FB4" w:rsidR="003A63F5" w:rsidRPr="006F4BBE" w:rsidRDefault="003A63F5" w:rsidP="003A63F5">
            <w:pPr>
              <w:ind w:firstLine="0"/>
              <w:rPr>
                <w:sz w:val="24"/>
                <w:szCs w:val="24"/>
                <w:lang w:val="ru-RU"/>
              </w:rPr>
            </w:pPr>
            <w:r w:rsidRPr="006F4BBE">
              <w:rPr>
                <w:sz w:val="24"/>
                <w:szCs w:val="24"/>
                <w:lang w:val="ru-RU"/>
              </w:rPr>
              <w:t>Слушание образцов электронной музыки.  Дискуссия о</w:t>
            </w:r>
            <w:r w:rsidR="0089636A" w:rsidRPr="006F4BBE">
              <w:rPr>
                <w:sz w:val="24"/>
                <w:szCs w:val="24"/>
                <w:lang w:val="ru-RU"/>
              </w:rPr>
              <w:t xml:space="preserve"> </w:t>
            </w:r>
            <w:r w:rsidRPr="006F4BBE">
              <w:rPr>
                <w:sz w:val="24"/>
                <w:szCs w:val="24"/>
                <w:lang w:val="ru-RU"/>
              </w:rPr>
              <w:t>значении технических</w:t>
            </w:r>
            <w:r w:rsidR="0089636A" w:rsidRPr="006F4BBE">
              <w:rPr>
                <w:sz w:val="24"/>
                <w:szCs w:val="24"/>
                <w:lang w:val="ru-RU"/>
              </w:rPr>
              <w:t xml:space="preserve"> </w:t>
            </w:r>
            <w:r w:rsidRPr="006F4BBE">
              <w:rPr>
                <w:sz w:val="24"/>
                <w:szCs w:val="24"/>
                <w:lang w:val="ru-RU"/>
              </w:rPr>
              <w:t>средств в создании современной</w:t>
            </w:r>
            <w:r w:rsidR="0089636A" w:rsidRPr="006F4BBE">
              <w:rPr>
                <w:sz w:val="24"/>
                <w:szCs w:val="24"/>
                <w:lang w:val="ru-RU"/>
              </w:rPr>
              <w:t xml:space="preserve"> </w:t>
            </w:r>
            <w:r w:rsidRPr="006F4BBE">
              <w:rPr>
                <w:sz w:val="24"/>
                <w:szCs w:val="24"/>
                <w:lang w:val="ru-RU"/>
              </w:rPr>
              <w:t>музыки.</w:t>
            </w:r>
          </w:p>
          <w:p w14:paraId="00E01E2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3F5E7687" w14:textId="2975481A" w:rsidR="003A63F5" w:rsidRPr="006F4BBE" w:rsidRDefault="003A63F5" w:rsidP="003A63F5">
            <w:pPr>
              <w:ind w:firstLine="0"/>
              <w:rPr>
                <w:sz w:val="24"/>
                <w:szCs w:val="24"/>
                <w:lang w:val="ru-RU"/>
              </w:rPr>
            </w:pPr>
            <w:r w:rsidRPr="006F4BBE">
              <w:rPr>
                <w:sz w:val="24"/>
                <w:szCs w:val="24"/>
                <w:lang w:val="ru-RU"/>
              </w:rPr>
              <w:t>Исследовательские проекты, посвящённые развитию</w:t>
            </w:r>
            <w:r w:rsidR="0089636A" w:rsidRPr="006F4BBE">
              <w:rPr>
                <w:sz w:val="24"/>
                <w:szCs w:val="24"/>
                <w:lang w:val="ru-RU"/>
              </w:rPr>
              <w:t xml:space="preserve"> </w:t>
            </w:r>
            <w:r w:rsidRPr="006F4BBE">
              <w:rPr>
                <w:sz w:val="24"/>
                <w:szCs w:val="24"/>
                <w:lang w:val="ru-RU"/>
              </w:rPr>
              <w:t>музыкальной электроники в России.</w:t>
            </w:r>
          </w:p>
          <w:p w14:paraId="4FB7813A" w14:textId="4EEF9B6F" w:rsidR="003A63F5" w:rsidRPr="006F4BBE" w:rsidRDefault="003A63F5" w:rsidP="0089636A">
            <w:pPr>
              <w:ind w:firstLine="0"/>
              <w:rPr>
                <w:sz w:val="24"/>
                <w:szCs w:val="24"/>
                <w:lang w:val="ru-RU"/>
              </w:rPr>
            </w:pPr>
            <w:r w:rsidRPr="006F4BBE">
              <w:rPr>
                <w:sz w:val="24"/>
                <w:szCs w:val="24"/>
                <w:lang w:val="ru-RU"/>
              </w:rPr>
              <w:t>Импровизация, сочинение музыки с помощью цифровых устройств, программных продуктов и электронных гаджетов</w:t>
            </w:r>
            <w:r w:rsidR="0089636A" w:rsidRPr="006F4BBE">
              <w:rPr>
                <w:sz w:val="24"/>
                <w:szCs w:val="24"/>
                <w:lang w:val="ru-RU"/>
              </w:rPr>
              <w:t>.</w:t>
            </w:r>
          </w:p>
        </w:tc>
      </w:tr>
    </w:tbl>
    <w:p w14:paraId="5248FD0D" w14:textId="77777777" w:rsidR="008529F0" w:rsidRPr="006F4BBE" w:rsidRDefault="008529F0" w:rsidP="00287D0F">
      <w:pPr>
        <w:rPr>
          <w:b/>
          <w:lang w:val="ru-RU"/>
        </w:rPr>
      </w:pPr>
    </w:p>
    <w:p w14:paraId="66113E91" w14:textId="77777777" w:rsidR="008529F0" w:rsidRPr="006F4BBE" w:rsidRDefault="008529F0" w:rsidP="00287D0F">
      <w:pPr>
        <w:rPr>
          <w:i/>
          <w:sz w:val="2"/>
          <w:lang w:val="ru-RU"/>
        </w:rPr>
      </w:pPr>
    </w:p>
    <w:p w14:paraId="19F5C0B9" w14:textId="29BECAB0" w:rsidR="008529F0" w:rsidRPr="006F4BBE" w:rsidRDefault="008529F0" w:rsidP="003A63F5">
      <w:pPr>
        <w:rPr>
          <w:lang w:val="ru-RU"/>
        </w:rPr>
      </w:pPr>
      <w:bookmarkStart w:id="585" w:name="_Toc97148689"/>
      <w:r w:rsidRPr="006F4BBE">
        <w:rPr>
          <w:lang w:val="ru-RU"/>
        </w:rPr>
        <w:t>Модуль № 6 «Образы русской и европейской духовной музыки»</w:t>
      </w:r>
      <w:bookmarkEnd w:id="585"/>
      <w:r w:rsidR="003A63F5" w:rsidRPr="006F4BBE">
        <w:rPr>
          <w:rStyle w:val="ad"/>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01"/>
        <w:gridCol w:w="2463"/>
        <w:gridCol w:w="4347"/>
      </w:tblGrid>
      <w:tr w:rsidR="006F4BBE" w:rsidRPr="006F4BBE" w14:paraId="54E090B2" w14:textId="77777777" w:rsidTr="00E43B23">
        <w:trPr>
          <w:jc w:val="center"/>
        </w:trPr>
        <w:tc>
          <w:tcPr>
            <w:tcW w:w="783" w:type="pct"/>
          </w:tcPr>
          <w:p w14:paraId="0B275504" w14:textId="77777777" w:rsidR="008529F0" w:rsidRPr="006F4BBE" w:rsidRDefault="008529F0" w:rsidP="003A63F5">
            <w:pPr>
              <w:ind w:firstLine="0"/>
              <w:rPr>
                <w:sz w:val="24"/>
                <w:szCs w:val="24"/>
              </w:rPr>
            </w:pPr>
            <w:r w:rsidRPr="006F4BBE">
              <w:rPr>
                <w:sz w:val="24"/>
                <w:szCs w:val="24"/>
              </w:rPr>
              <w:t>№ блока, кол-во часов</w:t>
            </w:r>
          </w:p>
        </w:tc>
        <w:tc>
          <w:tcPr>
            <w:tcW w:w="882" w:type="pct"/>
          </w:tcPr>
          <w:p w14:paraId="7EF527DB" w14:textId="77777777" w:rsidR="008529F0" w:rsidRPr="006F4BBE" w:rsidRDefault="008529F0" w:rsidP="003A63F5">
            <w:pPr>
              <w:ind w:firstLine="0"/>
              <w:rPr>
                <w:sz w:val="24"/>
                <w:szCs w:val="24"/>
              </w:rPr>
            </w:pPr>
            <w:r w:rsidRPr="006F4BBE">
              <w:rPr>
                <w:sz w:val="24"/>
                <w:szCs w:val="24"/>
              </w:rPr>
              <w:t>Темы</w:t>
            </w:r>
          </w:p>
        </w:tc>
        <w:tc>
          <w:tcPr>
            <w:tcW w:w="1206" w:type="pct"/>
          </w:tcPr>
          <w:p w14:paraId="1E06FF9C" w14:textId="77777777" w:rsidR="008529F0" w:rsidRPr="006F4BBE" w:rsidRDefault="008529F0" w:rsidP="003A63F5">
            <w:pPr>
              <w:ind w:firstLine="0"/>
              <w:rPr>
                <w:sz w:val="24"/>
                <w:szCs w:val="24"/>
              </w:rPr>
            </w:pPr>
            <w:r w:rsidRPr="006F4BBE">
              <w:rPr>
                <w:sz w:val="24"/>
                <w:szCs w:val="24"/>
              </w:rPr>
              <w:t>Содержание</w:t>
            </w:r>
          </w:p>
        </w:tc>
        <w:tc>
          <w:tcPr>
            <w:tcW w:w="2129" w:type="pct"/>
          </w:tcPr>
          <w:p w14:paraId="0D88D1AD" w14:textId="5F21A9A0"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EE10A1" w14:paraId="346B81A3" w14:textId="77777777" w:rsidTr="00E43B23">
        <w:trPr>
          <w:jc w:val="center"/>
        </w:trPr>
        <w:tc>
          <w:tcPr>
            <w:tcW w:w="783" w:type="pct"/>
          </w:tcPr>
          <w:p w14:paraId="6C34FE2F" w14:textId="77777777" w:rsidR="003A63F5" w:rsidRPr="006F4BBE" w:rsidRDefault="003A63F5" w:rsidP="003A63F5">
            <w:pPr>
              <w:ind w:firstLine="0"/>
              <w:rPr>
                <w:sz w:val="24"/>
                <w:szCs w:val="24"/>
              </w:rPr>
            </w:pPr>
            <w:r w:rsidRPr="006F4BBE">
              <w:rPr>
                <w:sz w:val="24"/>
                <w:szCs w:val="24"/>
              </w:rPr>
              <w:t>А)</w:t>
            </w:r>
          </w:p>
          <w:p w14:paraId="48083301" w14:textId="77777777" w:rsidR="003A63F5" w:rsidRPr="006F4BBE" w:rsidRDefault="003A63F5" w:rsidP="003A63F5">
            <w:pPr>
              <w:ind w:firstLine="0"/>
              <w:rPr>
                <w:sz w:val="24"/>
                <w:szCs w:val="24"/>
              </w:rPr>
            </w:pPr>
            <w:r w:rsidRPr="006F4BBE">
              <w:rPr>
                <w:sz w:val="24"/>
                <w:szCs w:val="24"/>
              </w:rPr>
              <w:t>3–4</w:t>
            </w:r>
          </w:p>
          <w:p w14:paraId="7D9996C9" w14:textId="77777777" w:rsidR="003A63F5" w:rsidRPr="006F4BBE" w:rsidRDefault="003A63F5" w:rsidP="003A63F5">
            <w:pPr>
              <w:ind w:firstLine="0"/>
              <w:rPr>
                <w:sz w:val="24"/>
                <w:szCs w:val="24"/>
              </w:rPr>
            </w:pPr>
            <w:r w:rsidRPr="006F4BBE">
              <w:rPr>
                <w:sz w:val="24"/>
                <w:szCs w:val="24"/>
              </w:rPr>
              <w:t>учебных</w:t>
            </w:r>
          </w:p>
          <w:p w14:paraId="461BD501" w14:textId="083A8CAB" w:rsidR="003A63F5" w:rsidRPr="006F4BBE" w:rsidRDefault="003A63F5" w:rsidP="00111F7E">
            <w:pPr>
              <w:ind w:firstLine="0"/>
              <w:rPr>
                <w:sz w:val="24"/>
                <w:szCs w:val="24"/>
              </w:rPr>
            </w:pPr>
            <w:r w:rsidRPr="006F4BBE">
              <w:rPr>
                <w:sz w:val="24"/>
                <w:szCs w:val="24"/>
              </w:rPr>
              <w:t>часа</w:t>
            </w:r>
          </w:p>
        </w:tc>
        <w:tc>
          <w:tcPr>
            <w:tcW w:w="882" w:type="pct"/>
          </w:tcPr>
          <w:p w14:paraId="012A79F4" w14:textId="77777777" w:rsidR="003A63F5" w:rsidRPr="006F4BBE" w:rsidRDefault="003A63F5" w:rsidP="003A63F5">
            <w:pPr>
              <w:ind w:firstLine="0"/>
              <w:rPr>
                <w:sz w:val="24"/>
                <w:szCs w:val="24"/>
              </w:rPr>
            </w:pPr>
            <w:r w:rsidRPr="006F4BBE">
              <w:rPr>
                <w:sz w:val="24"/>
                <w:szCs w:val="24"/>
              </w:rPr>
              <w:t>Храмовый</w:t>
            </w:r>
          </w:p>
          <w:p w14:paraId="34C7671F" w14:textId="1EB3EAF5" w:rsidR="003A63F5" w:rsidRPr="006F4BBE" w:rsidRDefault="003A63F5" w:rsidP="00111F7E">
            <w:pPr>
              <w:ind w:firstLine="0"/>
              <w:rPr>
                <w:sz w:val="24"/>
                <w:szCs w:val="24"/>
              </w:rPr>
            </w:pPr>
            <w:r w:rsidRPr="006F4BBE">
              <w:rPr>
                <w:sz w:val="24"/>
                <w:szCs w:val="24"/>
              </w:rPr>
              <w:t>синтез искусств</w:t>
            </w:r>
          </w:p>
        </w:tc>
        <w:tc>
          <w:tcPr>
            <w:tcW w:w="1206" w:type="pct"/>
          </w:tcPr>
          <w:p w14:paraId="4AB338FE" w14:textId="7EBE21BF" w:rsidR="003A63F5" w:rsidRPr="006F4BBE" w:rsidRDefault="003A63F5" w:rsidP="003A63F5">
            <w:pPr>
              <w:ind w:firstLine="0"/>
              <w:rPr>
                <w:sz w:val="24"/>
                <w:szCs w:val="24"/>
                <w:lang w:val="ru-RU"/>
              </w:rPr>
            </w:pPr>
            <w:r w:rsidRPr="006F4BBE">
              <w:rPr>
                <w:sz w:val="24"/>
                <w:szCs w:val="24"/>
                <w:lang w:val="ru-RU"/>
              </w:rPr>
              <w:t>Музыка православного и католического</w:t>
            </w:r>
            <w:r w:rsidRPr="006F4BBE">
              <w:rPr>
                <w:rStyle w:val="ad"/>
                <w:sz w:val="24"/>
                <w:szCs w:val="24"/>
              </w:rPr>
              <w:footnoteReference w:id="35"/>
            </w:r>
            <w:r w:rsidRPr="006F4BBE">
              <w:rPr>
                <w:sz w:val="24"/>
                <w:szCs w:val="24"/>
                <w:lang w:val="ru-RU"/>
              </w:rPr>
              <w:t xml:space="preserve"> богослужения (колокола, пение </w:t>
            </w:r>
            <w:r w:rsidRPr="006F4BBE">
              <w:rPr>
                <w:sz w:val="24"/>
                <w:szCs w:val="24"/>
              </w:rPr>
              <w:t>a</w:t>
            </w:r>
          </w:p>
          <w:p w14:paraId="589E50DF" w14:textId="77777777" w:rsidR="003A63F5" w:rsidRPr="006F4BBE" w:rsidRDefault="003A63F5" w:rsidP="003A63F5">
            <w:pPr>
              <w:ind w:firstLine="0"/>
              <w:rPr>
                <w:sz w:val="24"/>
                <w:szCs w:val="24"/>
                <w:lang w:val="ru-RU"/>
              </w:rPr>
            </w:pPr>
            <w:r w:rsidRPr="006F4BBE">
              <w:rPr>
                <w:sz w:val="24"/>
                <w:szCs w:val="24"/>
              </w:rPr>
              <w:t>capella</w:t>
            </w:r>
            <w:r w:rsidRPr="006F4BBE">
              <w:rPr>
                <w:sz w:val="24"/>
                <w:szCs w:val="24"/>
                <w:lang w:val="ru-RU"/>
              </w:rPr>
              <w:t xml:space="preserve"> / пение в</w:t>
            </w:r>
          </w:p>
          <w:p w14:paraId="4C916ABB" w14:textId="77777777" w:rsidR="003A63F5" w:rsidRPr="006F4BBE" w:rsidRDefault="003A63F5" w:rsidP="003A63F5">
            <w:pPr>
              <w:ind w:firstLine="0"/>
              <w:rPr>
                <w:sz w:val="24"/>
                <w:szCs w:val="24"/>
                <w:lang w:val="ru-RU"/>
              </w:rPr>
            </w:pPr>
            <w:r w:rsidRPr="006F4BBE">
              <w:rPr>
                <w:sz w:val="24"/>
                <w:szCs w:val="24"/>
                <w:lang w:val="ru-RU"/>
              </w:rPr>
              <w:t>сопровождении</w:t>
            </w:r>
          </w:p>
          <w:p w14:paraId="01B85B1C" w14:textId="77777777" w:rsidR="003A63F5" w:rsidRPr="006F4BBE" w:rsidRDefault="003A63F5" w:rsidP="003A63F5">
            <w:pPr>
              <w:ind w:firstLine="0"/>
              <w:rPr>
                <w:sz w:val="24"/>
                <w:szCs w:val="24"/>
                <w:lang w:val="ru-RU"/>
              </w:rPr>
            </w:pPr>
            <w:r w:rsidRPr="006F4BBE">
              <w:rPr>
                <w:sz w:val="24"/>
                <w:szCs w:val="24"/>
                <w:lang w:val="ru-RU"/>
              </w:rPr>
              <w:t>органа). Основные</w:t>
            </w:r>
          </w:p>
          <w:p w14:paraId="188BE61D" w14:textId="5288E05E" w:rsidR="003A63F5" w:rsidRPr="006F4BBE" w:rsidRDefault="003A63F5" w:rsidP="003A63F5">
            <w:pPr>
              <w:ind w:firstLine="0"/>
              <w:rPr>
                <w:sz w:val="24"/>
                <w:szCs w:val="24"/>
                <w:lang w:val="ru-RU"/>
              </w:rPr>
            </w:pPr>
            <w:r w:rsidRPr="006F4BBE">
              <w:rPr>
                <w:sz w:val="24"/>
                <w:szCs w:val="24"/>
                <w:lang w:val="ru-RU"/>
              </w:rPr>
              <w:t>жанры, традиции.</w:t>
            </w:r>
          </w:p>
          <w:p w14:paraId="4A07AF11" w14:textId="77777777" w:rsidR="003A63F5" w:rsidRPr="006F4BBE" w:rsidRDefault="003A63F5" w:rsidP="003A63F5">
            <w:pPr>
              <w:ind w:firstLine="0"/>
              <w:rPr>
                <w:sz w:val="24"/>
                <w:szCs w:val="24"/>
                <w:lang w:val="ru-RU"/>
              </w:rPr>
            </w:pPr>
            <w:r w:rsidRPr="006F4BBE">
              <w:rPr>
                <w:sz w:val="24"/>
                <w:szCs w:val="24"/>
                <w:lang w:val="ru-RU"/>
              </w:rPr>
              <w:t>Образы Христа,</w:t>
            </w:r>
          </w:p>
          <w:p w14:paraId="60CBEF58" w14:textId="6E1599CA" w:rsidR="003A63F5" w:rsidRPr="006F4BBE" w:rsidRDefault="003A63F5" w:rsidP="00111F7E">
            <w:pPr>
              <w:ind w:firstLine="0"/>
              <w:rPr>
                <w:sz w:val="24"/>
                <w:szCs w:val="24"/>
                <w:lang w:val="ru-RU"/>
              </w:rPr>
            </w:pPr>
            <w:r w:rsidRPr="006F4BBE">
              <w:rPr>
                <w:sz w:val="24"/>
                <w:szCs w:val="24"/>
                <w:lang w:val="ru-RU"/>
              </w:rPr>
              <w:t>Богородицы, Рождества, Воскресения</w:t>
            </w:r>
          </w:p>
        </w:tc>
        <w:tc>
          <w:tcPr>
            <w:tcW w:w="2129" w:type="pct"/>
          </w:tcPr>
          <w:p w14:paraId="0DF42BD3" w14:textId="02F4060A" w:rsidR="003A63F5" w:rsidRPr="006F4BBE" w:rsidRDefault="003A63F5" w:rsidP="003A63F5">
            <w:pPr>
              <w:ind w:firstLine="0"/>
              <w:rPr>
                <w:sz w:val="24"/>
                <w:szCs w:val="24"/>
                <w:lang w:val="ru-RU"/>
              </w:rPr>
            </w:pPr>
            <w:r w:rsidRPr="006F4BBE">
              <w:rPr>
                <w:sz w:val="24"/>
                <w:szCs w:val="24"/>
                <w:lang w:val="ru-RU"/>
              </w:rPr>
              <w:t>Повторение, обобщение и систематизация знаний о</w:t>
            </w:r>
            <w:r w:rsidR="00111F7E" w:rsidRPr="006F4BBE">
              <w:rPr>
                <w:sz w:val="24"/>
                <w:szCs w:val="24"/>
                <w:lang w:val="ru-RU"/>
              </w:rPr>
              <w:t xml:space="preserve"> </w:t>
            </w:r>
            <w:r w:rsidRPr="006F4BBE">
              <w:rPr>
                <w:sz w:val="24"/>
                <w:szCs w:val="24"/>
                <w:lang w:val="ru-RU"/>
              </w:rPr>
              <w:t>христианской культуре западноевропейской традиции</w:t>
            </w:r>
            <w:r w:rsidR="00111F7E" w:rsidRPr="006F4BBE">
              <w:rPr>
                <w:sz w:val="24"/>
                <w:szCs w:val="24"/>
                <w:lang w:val="ru-RU"/>
              </w:rPr>
              <w:t xml:space="preserve"> </w:t>
            </w:r>
            <w:r w:rsidRPr="006F4BBE">
              <w:rPr>
                <w:sz w:val="24"/>
                <w:szCs w:val="24"/>
                <w:lang w:val="ru-RU"/>
              </w:rPr>
              <w:t>и русского православия, полученных на уроках   музыки и ОРКСЭ в начальной школе. Осознание единства</w:t>
            </w:r>
            <w:r w:rsidR="00111F7E" w:rsidRPr="006F4BBE">
              <w:rPr>
                <w:sz w:val="24"/>
                <w:szCs w:val="24"/>
                <w:lang w:val="ru-RU"/>
              </w:rPr>
              <w:t xml:space="preserve"> </w:t>
            </w:r>
            <w:r w:rsidRPr="006F4BBE">
              <w:rPr>
                <w:sz w:val="24"/>
                <w:szCs w:val="24"/>
                <w:lang w:val="ru-RU"/>
              </w:rPr>
              <w:t>музыки со словом, живописью, скульптурой,</w:t>
            </w:r>
            <w:r w:rsidR="00111F7E" w:rsidRPr="006F4BBE">
              <w:rPr>
                <w:sz w:val="24"/>
                <w:szCs w:val="24"/>
                <w:lang w:val="ru-RU"/>
              </w:rPr>
              <w:t xml:space="preserve"> </w:t>
            </w:r>
            <w:r w:rsidRPr="006F4BBE">
              <w:rPr>
                <w:sz w:val="24"/>
                <w:szCs w:val="24"/>
                <w:lang w:val="ru-RU"/>
              </w:rPr>
              <w:t>архитектурой как сочетания разных</w:t>
            </w:r>
            <w:r w:rsidR="00111F7E" w:rsidRPr="006F4BBE">
              <w:rPr>
                <w:sz w:val="24"/>
                <w:szCs w:val="24"/>
                <w:lang w:val="ru-RU"/>
              </w:rPr>
              <w:t xml:space="preserve"> </w:t>
            </w:r>
            <w:r w:rsidRPr="006F4BBE">
              <w:rPr>
                <w:sz w:val="24"/>
                <w:szCs w:val="24"/>
                <w:lang w:val="ru-RU"/>
              </w:rPr>
              <w:t>проявлений единого</w:t>
            </w:r>
            <w:r w:rsidR="00111F7E" w:rsidRPr="006F4BBE">
              <w:rPr>
                <w:sz w:val="24"/>
                <w:szCs w:val="24"/>
                <w:lang w:val="ru-RU"/>
              </w:rPr>
              <w:t xml:space="preserve"> </w:t>
            </w:r>
            <w:r w:rsidRPr="006F4BBE">
              <w:rPr>
                <w:sz w:val="24"/>
                <w:szCs w:val="24"/>
                <w:lang w:val="ru-RU"/>
              </w:rPr>
              <w:t>мировоззрения, основной идеи христианства.</w:t>
            </w:r>
          </w:p>
          <w:p w14:paraId="0EE75B03" w14:textId="56F074B0" w:rsidR="003A63F5" w:rsidRPr="006F4BBE" w:rsidRDefault="003A63F5" w:rsidP="003A63F5">
            <w:pPr>
              <w:ind w:firstLine="0"/>
              <w:rPr>
                <w:sz w:val="24"/>
                <w:szCs w:val="24"/>
                <w:lang w:val="ru-RU"/>
              </w:rPr>
            </w:pPr>
            <w:r w:rsidRPr="006F4BBE">
              <w:rPr>
                <w:sz w:val="24"/>
                <w:szCs w:val="24"/>
                <w:lang w:val="ru-RU"/>
              </w:rPr>
              <w:t>Определение сходства и различия элементов разных</w:t>
            </w:r>
            <w:r w:rsidR="00111F7E" w:rsidRPr="006F4BBE">
              <w:rPr>
                <w:sz w:val="24"/>
                <w:szCs w:val="24"/>
                <w:lang w:val="ru-RU"/>
              </w:rPr>
              <w:t xml:space="preserve"> </w:t>
            </w:r>
            <w:r w:rsidRPr="006F4BBE">
              <w:rPr>
                <w:sz w:val="24"/>
                <w:szCs w:val="24"/>
                <w:lang w:val="ru-RU"/>
              </w:rPr>
              <w:t>видов искусства (музыки, живописи, архитектуры),</w:t>
            </w:r>
            <w:r w:rsidR="00111F7E" w:rsidRPr="006F4BBE">
              <w:rPr>
                <w:sz w:val="24"/>
                <w:szCs w:val="24"/>
                <w:lang w:val="ru-RU"/>
              </w:rPr>
              <w:t xml:space="preserve"> </w:t>
            </w:r>
            <w:r w:rsidRPr="006F4BBE">
              <w:rPr>
                <w:sz w:val="24"/>
                <w:szCs w:val="24"/>
                <w:lang w:val="ru-RU"/>
              </w:rPr>
              <w:t>относящихся:</w:t>
            </w:r>
          </w:p>
          <w:p w14:paraId="5C9B32CB" w14:textId="7EE4FD65" w:rsidR="003A63F5" w:rsidRPr="006F4BBE" w:rsidRDefault="003A63F5" w:rsidP="003A63F5">
            <w:pPr>
              <w:ind w:firstLine="0"/>
              <w:rPr>
                <w:sz w:val="24"/>
                <w:szCs w:val="24"/>
                <w:lang w:val="ru-RU"/>
              </w:rPr>
            </w:pPr>
            <w:r w:rsidRPr="006F4BBE">
              <w:rPr>
                <w:sz w:val="24"/>
                <w:szCs w:val="24"/>
                <w:lang w:val="ru-RU"/>
              </w:rPr>
              <w:t>–  к русской православной традиции;</w:t>
            </w:r>
          </w:p>
          <w:p w14:paraId="48F87222" w14:textId="1A2DAE30" w:rsidR="003A63F5" w:rsidRPr="006F4BBE" w:rsidRDefault="003A63F5" w:rsidP="003A63F5">
            <w:pPr>
              <w:ind w:firstLine="0"/>
              <w:rPr>
                <w:sz w:val="24"/>
                <w:szCs w:val="24"/>
                <w:lang w:val="ru-RU"/>
              </w:rPr>
            </w:pPr>
            <w:r w:rsidRPr="006F4BBE">
              <w:rPr>
                <w:sz w:val="24"/>
                <w:szCs w:val="24"/>
                <w:lang w:val="ru-RU"/>
              </w:rPr>
              <w:t>–  западноевропейской</w:t>
            </w:r>
            <w:r w:rsidR="00111F7E" w:rsidRPr="006F4BBE">
              <w:rPr>
                <w:sz w:val="24"/>
                <w:szCs w:val="24"/>
                <w:lang w:val="ru-RU"/>
              </w:rPr>
              <w:t xml:space="preserve"> </w:t>
            </w:r>
            <w:r w:rsidRPr="006F4BBE">
              <w:rPr>
                <w:sz w:val="24"/>
                <w:szCs w:val="24"/>
                <w:lang w:val="ru-RU"/>
              </w:rPr>
              <w:t>христианской традиции;</w:t>
            </w:r>
          </w:p>
          <w:p w14:paraId="7E3F5AC3" w14:textId="26BC203E" w:rsidR="003A63F5" w:rsidRPr="006F4BBE" w:rsidRDefault="003A63F5" w:rsidP="003A63F5">
            <w:pPr>
              <w:ind w:firstLine="0"/>
              <w:rPr>
                <w:sz w:val="24"/>
                <w:szCs w:val="24"/>
                <w:lang w:val="ru-RU"/>
              </w:rPr>
            </w:pPr>
            <w:r w:rsidRPr="006F4BBE">
              <w:rPr>
                <w:sz w:val="24"/>
                <w:szCs w:val="24"/>
                <w:lang w:val="ru-RU"/>
              </w:rPr>
              <w:t>–  другим конфессиям (по выбору учителя).</w:t>
            </w:r>
          </w:p>
          <w:p w14:paraId="572C3C93" w14:textId="48BAA6EE" w:rsidR="003A63F5" w:rsidRPr="006F4BBE" w:rsidRDefault="003A63F5" w:rsidP="003A63F5">
            <w:pPr>
              <w:ind w:firstLine="0"/>
              <w:rPr>
                <w:sz w:val="24"/>
                <w:szCs w:val="24"/>
                <w:lang w:val="ru-RU"/>
              </w:rPr>
            </w:pPr>
            <w:r w:rsidRPr="006F4BBE">
              <w:rPr>
                <w:sz w:val="24"/>
                <w:szCs w:val="24"/>
                <w:lang w:val="ru-RU"/>
              </w:rPr>
              <w:t>Исполнение вокальных произведений, связанных с религиозной традицией, перекликающихся с ней по   тематике.</w:t>
            </w:r>
          </w:p>
          <w:p w14:paraId="571CB795"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0AA9F011" w14:textId="389AD6F8" w:rsidR="003A63F5" w:rsidRPr="006F4BBE" w:rsidRDefault="003A63F5" w:rsidP="00964D37">
            <w:pPr>
              <w:ind w:firstLine="0"/>
              <w:rPr>
                <w:sz w:val="24"/>
                <w:szCs w:val="24"/>
                <w:lang w:val="ru-RU"/>
              </w:rPr>
            </w:pPr>
            <w:r w:rsidRPr="006F4BBE">
              <w:rPr>
                <w:sz w:val="24"/>
                <w:szCs w:val="24"/>
                <w:lang w:val="ru-RU"/>
              </w:rPr>
              <w:t>Посещение концерта духовной музыки</w:t>
            </w:r>
          </w:p>
        </w:tc>
      </w:tr>
      <w:tr w:rsidR="006F4BBE" w:rsidRPr="00EE10A1" w14:paraId="7251D30D" w14:textId="77777777" w:rsidTr="00E43B23">
        <w:trPr>
          <w:jc w:val="center"/>
        </w:trPr>
        <w:tc>
          <w:tcPr>
            <w:tcW w:w="783" w:type="pct"/>
          </w:tcPr>
          <w:p w14:paraId="6867D8AB" w14:textId="77777777" w:rsidR="003A63F5" w:rsidRPr="006F4BBE" w:rsidRDefault="003A63F5" w:rsidP="003A63F5">
            <w:pPr>
              <w:ind w:firstLine="0"/>
              <w:rPr>
                <w:sz w:val="24"/>
                <w:szCs w:val="24"/>
              </w:rPr>
            </w:pPr>
            <w:r w:rsidRPr="006F4BBE">
              <w:rPr>
                <w:sz w:val="24"/>
                <w:szCs w:val="24"/>
              </w:rPr>
              <w:t>Б)</w:t>
            </w:r>
          </w:p>
          <w:p w14:paraId="72F014CD" w14:textId="77777777" w:rsidR="003A63F5" w:rsidRPr="006F4BBE" w:rsidRDefault="003A63F5" w:rsidP="003A63F5">
            <w:pPr>
              <w:ind w:firstLine="0"/>
              <w:rPr>
                <w:sz w:val="24"/>
                <w:szCs w:val="24"/>
              </w:rPr>
            </w:pPr>
            <w:r w:rsidRPr="006F4BBE">
              <w:rPr>
                <w:sz w:val="24"/>
                <w:szCs w:val="24"/>
              </w:rPr>
              <w:lastRenderedPageBreak/>
              <w:t>4–6</w:t>
            </w:r>
          </w:p>
          <w:p w14:paraId="7F5ADFE6" w14:textId="77777777" w:rsidR="003A63F5" w:rsidRPr="006F4BBE" w:rsidRDefault="003A63F5" w:rsidP="003A63F5">
            <w:pPr>
              <w:ind w:firstLine="0"/>
              <w:rPr>
                <w:sz w:val="24"/>
                <w:szCs w:val="24"/>
              </w:rPr>
            </w:pPr>
            <w:r w:rsidRPr="006F4BBE">
              <w:rPr>
                <w:sz w:val="24"/>
                <w:szCs w:val="24"/>
              </w:rPr>
              <w:t>учебных</w:t>
            </w:r>
          </w:p>
          <w:p w14:paraId="519459AD" w14:textId="5C4C7C41" w:rsidR="003A63F5" w:rsidRPr="006F4BBE" w:rsidRDefault="003A63F5" w:rsidP="00964D37">
            <w:pPr>
              <w:ind w:firstLine="0"/>
              <w:rPr>
                <w:sz w:val="24"/>
                <w:szCs w:val="24"/>
              </w:rPr>
            </w:pPr>
            <w:r w:rsidRPr="006F4BBE">
              <w:rPr>
                <w:sz w:val="24"/>
                <w:szCs w:val="24"/>
              </w:rPr>
              <w:t>часов</w:t>
            </w:r>
          </w:p>
        </w:tc>
        <w:tc>
          <w:tcPr>
            <w:tcW w:w="882" w:type="pct"/>
          </w:tcPr>
          <w:p w14:paraId="6E8E70B7" w14:textId="77777777" w:rsidR="003A63F5" w:rsidRPr="006F4BBE" w:rsidRDefault="003A63F5" w:rsidP="003A63F5">
            <w:pPr>
              <w:ind w:firstLine="0"/>
              <w:rPr>
                <w:sz w:val="24"/>
                <w:szCs w:val="24"/>
              </w:rPr>
            </w:pPr>
            <w:r w:rsidRPr="006F4BBE">
              <w:rPr>
                <w:sz w:val="24"/>
                <w:szCs w:val="24"/>
              </w:rPr>
              <w:lastRenderedPageBreak/>
              <w:t>Развитие</w:t>
            </w:r>
          </w:p>
          <w:p w14:paraId="6987018E" w14:textId="77777777" w:rsidR="003A63F5" w:rsidRPr="006F4BBE" w:rsidRDefault="003A63F5" w:rsidP="003A63F5">
            <w:pPr>
              <w:ind w:firstLine="0"/>
              <w:rPr>
                <w:sz w:val="24"/>
                <w:szCs w:val="24"/>
              </w:rPr>
            </w:pPr>
            <w:r w:rsidRPr="006F4BBE">
              <w:rPr>
                <w:sz w:val="24"/>
                <w:szCs w:val="24"/>
              </w:rPr>
              <w:lastRenderedPageBreak/>
              <w:t>церковной</w:t>
            </w:r>
          </w:p>
          <w:p w14:paraId="43412C52" w14:textId="583C0BF4" w:rsidR="003A63F5" w:rsidRPr="006F4BBE" w:rsidRDefault="00964D37" w:rsidP="00964D37">
            <w:pPr>
              <w:ind w:firstLine="0"/>
              <w:rPr>
                <w:sz w:val="24"/>
                <w:szCs w:val="24"/>
              </w:rPr>
            </w:pPr>
            <w:r w:rsidRPr="006F4BBE">
              <w:rPr>
                <w:sz w:val="24"/>
                <w:szCs w:val="24"/>
                <w:lang w:val="ru-RU"/>
              </w:rPr>
              <w:t>м</w:t>
            </w:r>
            <w:r w:rsidR="003A63F5" w:rsidRPr="006F4BBE">
              <w:rPr>
                <w:sz w:val="24"/>
                <w:szCs w:val="24"/>
              </w:rPr>
              <w:t>узыки</w:t>
            </w:r>
          </w:p>
        </w:tc>
        <w:tc>
          <w:tcPr>
            <w:tcW w:w="1206" w:type="pct"/>
          </w:tcPr>
          <w:p w14:paraId="05A02A04" w14:textId="235736BE" w:rsidR="003A63F5" w:rsidRPr="006F4BBE" w:rsidRDefault="003A63F5" w:rsidP="003A63F5">
            <w:pPr>
              <w:ind w:firstLine="0"/>
              <w:rPr>
                <w:sz w:val="24"/>
                <w:szCs w:val="24"/>
                <w:lang w:val="ru-RU"/>
              </w:rPr>
            </w:pPr>
            <w:r w:rsidRPr="006F4BBE">
              <w:rPr>
                <w:sz w:val="24"/>
                <w:szCs w:val="24"/>
                <w:lang w:val="ru-RU"/>
              </w:rPr>
              <w:lastRenderedPageBreak/>
              <w:t xml:space="preserve">Европейская  музыка </w:t>
            </w:r>
            <w:r w:rsidRPr="006F4BBE">
              <w:rPr>
                <w:sz w:val="24"/>
                <w:szCs w:val="24"/>
                <w:lang w:val="ru-RU"/>
              </w:rPr>
              <w:lastRenderedPageBreak/>
              <w:t>религиозной</w:t>
            </w:r>
          </w:p>
          <w:p w14:paraId="668363FA" w14:textId="39381D72" w:rsidR="003A63F5" w:rsidRPr="006F4BBE" w:rsidRDefault="00964D37" w:rsidP="003A63F5">
            <w:pPr>
              <w:ind w:firstLine="0"/>
              <w:rPr>
                <w:sz w:val="24"/>
                <w:szCs w:val="24"/>
                <w:lang w:val="ru-RU"/>
              </w:rPr>
            </w:pPr>
            <w:r w:rsidRPr="006F4BBE">
              <w:rPr>
                <w:sz w:val="24"/>
                <w:szCs w:val="24"/>
                <w:lang w:val="ru-RU"/>
              </w:rPr>
              <w:t>т</w:t>
            </w:r>
            <w:r w:rsidR="003A63F5" w:rsidRPr="006F4BBE">
              <w:rPr>
                <w:sz w:val="24"/>
                <w:szCs w:val="24"/>
                <w:lang w:val="ru-RU"/>
              </w:rPr>
              <w:t>радиции</w:t>
            </w:r>
            <w:r w:rsidRPr="006F4BBE">
              <w:rPr>
                <w:sz w:val="24"/>
                <w:szCs w:val="24"/>
                <w:lang w:val="ru-RU"/>
              </w:rPr>
              <w:t xml:space="preserve"> </w:t>
            </w:r>
            <w:r w:rsidR="003A63F5" w:rsidRPr="006F4BBE">
              <w:rPr>
                <w:sz w:val="24"/>
                <w:szCs w:val="24"/>
                <w:lang w:val="ru-RU"/>
              </w:rPr>
              <w:t>(григорианский хорал,</w:t>
            </w:r>
          </w:p>
          <w:p w14:paraId="5338BA44" w14:textId="0185DF3D" w:rsidR="003A63F5" w:rsidRPr="006F4BBE" w:rsidRDefault="003A63F5" w:rsidP="003A63F5">
            <w:pPr>
              <w:ind w:firstLine="0"/>
              <w:rPr>
                <w:sz w:val="24"/>
                <w:szCs w:val="24"/>
                <w:lang w:val="ru-RU"/>
              </w:rPr>
            </w:pPr>
            <w:r w:rsidRPr="006F4BBE">
              <w:rPr>
                <w:sz w:val="24"/>
                <w:szCs w:val="24"/>
                <w:lang w:val="ru-RU"/>
              </w:rPr>
              <w:t>изобретение</w:t>
            </w:r>
            <w:r w:rsidR="000D05EE" w:rsidRPr="006F4BBE">
              <w:rPr>
                <w:sz w:val="24"/>
                <w:szCs w:val="24"/>
                <w:lang w:val="ru-RU"/>
              </w:rPr>
              <w:t xml:space="preserve"> </w:t>
            </w:r>
            <w:r w:rsidRPr="006F4BBE">
              <w:rPr>
                <w:sz w:val="24"/>
                <w:szCs w:val="24"/>
                <w:lang w:val="ru-RU"/>
              </w:rPr>
              <w:t>нотной записи Гвидо</w:t>
            </w:r>
          </w:p>
          <w:p w14:paraId="5E92FE40" w14:textId="626138DF" w:rsidR="003A63F5" w:rsidRPr="006F4BBE" w:rsidRDefault="003A63F5" w:rsidP="003A63F5">
            <w:pPr>
              <w:ind w:firstLine="0"/>
              <w:rPr>
                <w:sz w:val="24"/>
                <w:szCs w:val="24"/>
                <w:lang w:val="ru-RU"/>
              </w:rPr>
            </w:pPr>
            <w:r w:rsidRPr="006F4BBE">
              <w:rPr>
                <w:sz w:val="24"/>
                <w:szCs w:val="24"/>
                <w:lang w:val="ru-RU"/>
              </w:rPr>
              <w:t>д’Ареццо, протестантский хорал).</w:t>
            </w:r>
          </w:p>
          <w:p w14:paraId="4830C82C" w14:textId="77777777" w:rsidR="003A63F5" w:rsidRPr="006F4BBE" w:rsidRDefault="003A63F5" w:rsidP="003A63F5">
            <w:pPr>
              <w:ind w:firstLine="0"/>
              <w:rPr>
                <w:sz w:val="24"/>
                <w:szCs w:val="24"/>
                <w:lang w:val="ru-RU"/>
              </w:rPr>
            </w:pPr>
            <w:r w:rsidRPr="006F4BBE">
              <w:rPr>
                <w:sz w:val="24"/>
                <w:szCs w:val="24"/>
                <w:lang w:val="ru-RU"/>
              </w:rPr>
              <w:t>Русская музыка</w:t>
            </w:r>
          </w:p>
          <w:p w14:paraId="2763D99C" w14:textId="1AB47A42" w:rsidR="003A63F5" w:rsidRPr="006F4BBE" w:rsidRDefault="003A63F5" w:rsidP="003A63F5">
            <w:pPr>
              <w:ind w:firstLine="0"/>
              <w:rPr>
                <w:sz w:val="24"/>
                <w:szCs w:val="24"/>
                <w:lang w:val="ru-RU"/>
              </w:rPr>
            </w:pPr>
            <w:r w:rsidRPr="006F4BBE">
              <w:rPr>
                <w:sz w:val="24"/>
                <w:szCs w:val="24"/>
                <w:lang w:val="ru-RU"/>
              </w:rPr>
              <w:t>религиозной традиции (знаменный распев, крюковая запись,</w:t>
            </w:r>
          </w:p>
          <w:p w14:paraId="3C9FEFF7" w14:textId="77777777" w:rsidR="003A63F5" w:rsidRPr="006F4BBE" w:rsidRDefault="003A63F5" w:rsidP="003A63F5">
            <w:pPr>
              <w:ind w:firstLine="0"/>
              <w:rPr>
                <w:sz w:val="24"/>
                <w:szCs w:val="24"/>
                <w:lang w:val="ru-RU"/>
              </w:rPr>
            </w:pPr>
            <w:r w:rsidRPr="006F4BBE">
              <w:rPr>
                <w:sz w:val="24"/>
                <w:szCs w:val="24"/>
                <w:lang w:val="ru-RU"/>
              </w:rPr>
              <w:t>партесное пение).</w:t>
            </w:r>
          </w:p>
          <w:p w14:paraId="62E54DC2" w14:textId="18C2FC39" w:rsidR="003A63F5" w:rsidRPr="006F4BBE" w:rsidRDefault="003A63F5" w:rsidP="003A63F5">
            <w:pPr>
              <w:ind w:firstLine="0"/>
              <w:rPr>
                <w:sz w:val="24"/>
                <w:szCs w:val="24"/>
                <w:lang w:val="ru-RU"/>
              </w:rPr>
            </w:pPr>
            <w:r w:rsidRPr="006F4BBE">
              <w:rPr>
                <w:sz w:val="24"/>
                <w:szCs w:val="24"/>
                <w:lang w:val="ru-RU"/>
              </w:rPr>
              <w:t>Полифония в западной и русской</w:t>
            </w:r>
          </w:p>
          <w:p w14:paraId="11E4FBCC" w14:textId="77777777" w:rsidR="003A63F5" w:rsidRPr="006F4BBE" w:rsidRDefault="003A63F5" w:rsidP="003A63F5">
            <w:pPr>
              <w:ind w:firstLine="0"/>
              <w:rPr>
                <w:sz w:val="24"/>
                <w:szCs w:val="24"/>
                <w:lang w:val="ru-RU"/>
              </w:rPr>
            </w:pPr>
            <w:r w:rsidRPr="006F4BBE">
              <w:rPr>
                <w:sz w:val="24"/>
                <w:szCs w:val="24"/>
                <w:lang w:val="ru-RU"/>
              </w:rPr>
              <w:t>духовной музыке.</w:t>
            </w:r>
          </w:p>
          <w:p w14:paraId="189C7F4D" w14:textId="77777777" w:rsidR="003A63F5" w:rsidRPr="006F4BBE" w:rsidRDefault="003A63F5" w:rsidP="003A63F5">
            <w:pPr>
              <w:ind w:firstLine="0"/>
              <w:rPr>
                <w:sz w:val="24"/>
                <w:szCs w:val="24"/>
                <w:lang w:val="ru-RU"/>
              </w:rPr>
            </w:pPr>
            <w:r w:rsidRPr="006F4BBE">
              <w:rPr>
                <w:sz w:val="24"/>
                <w:szCs w:val="24"/>
                <w:lang w:val="ru-RU"/>
              </w:rPr>
              <w:t>Жанры: кантата,</w:t>
            </w:r>
          </w:p>
          <w:p w14:paraId="364E23E6" w14:textId="0B52E86B" w:rsidR="003A63F5" w:rsidRPr="006F4BBE" w:rsidRDefault="003A63F5" w:rsidP="00964D37">
            <w:pPr>
              <w:ind w:firstLine="0"/>
              <w:rPr>
                <w:sz w:val="24"/>
                <w:szCs w:val="24"/>
                <w:lang w:val="ru-RU"/>
              </w:rPr>
            </w:pPr>
            <w:r w:rsidRPr="006F4BBE">
              <w:rPr>
                <w:sz w:val="24"/>
                <w:szCs w:val="24"/>
                <w:lang w:val="ru-RU"/>
              </w:rPr>
              <w:t>духовный концерт, реквием</w:t>
            </w:r>
          </w:p>
        </w:tc>
        <w:tc>
          <w:tcPr>
            <w:tcW w:w="2129" w:type="pct"/>
          </w:tcPr>
          <w:p w14:paraId="1D496725" w14:textId="77777777" w:rsidR="003A63F5" w:rsidRPr="006F4BBE" w:rsidRDefault="003A63F5" w:rsidP="003A63F5">
            <w:pPr>
              <w:ind w:firstLine="0"/>
              <w:rPr>
                <w:sz w:val="24"/>
                <w:szCs w:val="24"/>
                <w:lang w:val="ru-RU"/>
              </w:rPr>
            </w:pPr>
            <w:r w:rsidRPr="006F4BBE">
              <w:rPr>
                <w:sz w:val="24"/>
                <w:szCs w:val="24"/>
                <w:lang w:val="ru-RU"/>
              </w:rPr>
              <w:lastRenderedPageBreak/>
              <w:t xml:space="preserve">Знакомство  с  историей  возникновения  </w:t>
            </w:r>
            <w:r w:rsidRPr="006F4BBE">
              <w:rPr>
                <w:sz w:val="24"/>
                <w:szCs w:val="24"/>
                <w:lang w:val="ru-RU"/>
              </w:rPr>
              <w:lastRenderedPageBreak/>
              <w:t>нотной  записи.</w:t>
            </w:r>
          </w:p>
          <w:p w14:paraId="5B36F9EF" w14:textId="06AB1A91" w:rsidR="003A63F5" w:rsidRPr="006F4BBE" w:rsidRDefault="003A63F5" w:rsidP="003A63F5">
            <w:pPr>
              <w:ind w:firstLine="0"/>
              <w:rPr>
                <w:sz w:val="24"/>
                <w:szCs w:val="24"/>
                <w:lang w:val="ru-RU"/>
              </w:rPr>
            </w:pPr>
            <w:r w:rsidRPr="006F4BBE">
              <w:rPr>
                <w:sz w:val="24"/>
                <w:szCs w:val="24"/>
                <w:lang w:val="ru-RU"/>
              </w:rPr>
              <w:t>Сравнение нотаций религиозной музыки разных</w:t>
            </w:r>
            <w:r w:rsidR="00964D37" w:rsidRPr="006F4BBE">
              <w:rPr>
                <w:sz w:val="24"/>
                <w:szCs w:val="24"/>
                <w:lang w:val="ru-RU"/>
              </w:rPr>
              <w:t xml:space="preserve"> </w:t>
            </w:r>
            <w:r w:rsidRPr="006F4BBE">
              <w:rPr>
                <w:sz w:val="24"/>
                <w:szCs w:val="24"/>
                <w:lang w:val="ru-RU"/>
              </w:rPr>
              <w:t>традиций (григорианский хорал, знаменный распев, современные ноты).</w:t>
            </w:r>
          </w:p>
          <w:p w14:paraId="2FAFB2B3" w14:textId="0343D45B" w:rsidR="003A63F5" w:rsidRPr="006F4BBE" w:rsidRDefault="003A63F5" w:rsidP="003A63F5">
            <w:pPr>
              <w:ind w:firstLine="0"/>
              <w:rPr>
                <w:sz w:val="24"/>
                <w:szCs w:val="24"/>
                <w:lang w:val="ru-RU"/>
              </w:rPr>
            </w:pPr>
            <w:r w:rsidRPr="006F4BBE">
              <w:rPr>
                <w:sz w:val="24"/>
                <w:szCs w:val="24"/>
                <w:lang w:val="ru-RU"/>
              </w:rPr>
              <w:t>Знакомство с образцами (фрагментами) средневековых</w:t>
            </w:r>
            <w:r w:rsidR="00964D37" w:rsidRPr="006F4BBE">
              <w:rPr>
                <w:sz w:val="24"/>
                <w:szCs w:val="24"/>
                <w:lang w:val="ru-RU"/>
              </w:rPr>
              <w:t xml:space="preserve"> </w:t>
            </w:r>
            <w:r w:rsidRPr="006F4BBE">
              <w:rPr>
                <w:sz w:val="24"/>
                <w:szCs w:val="24"/>
                <w:lang w:val="ru-RU"/>
              </w:rPr>
              <w:t>церковных</w:t>
            </w:r>
            <w:r w:rsidR="00964D37" w:rsidRPr="006F4BBE">
              <w:rPr>
                <w:sz w:val="24"/>
                <w:szCs w:val="24"/>
                <w:lang w:val="ru-RU"/>
              </w:rPr>
              <w:t xml:space="preserve"> </w:t>
            </w:r>
            <w:r w:rsidRPr="006F4BBE">
              <w:rPr>
                <w:sz w:val="24"/>
                <w:szCs w:val="24"/>
                <w:lang w:val="ru-RU"/>
              </w:rPr>
              <w:t>распевов (одноголосие).</w:t>
            </w:r>
          </w:p>
          <w:p w14:paraId="026744F6" w14:textId="1D9D8B34" w:rsidR="003A63F5" w:rsidRPr="006F4BBE" w:rsidRDefault="003A63F5" w:rsidP="003A63F5">
            <w:pPr>
              <w:ind w:firstLine="0"/>
              <w:rPr>
                <w:sz w:val="24"/>
                <w:szCs w:val="24"/>
                <w:lang w:val="ru-RU"/>
              </w:rPr>
            </w:pPr>
            <w:r w:rsidRPr="006F4BBE">
              <w:rPr>
                <w:sz w:val="24"/>
                <w:szCs w:val="24"/>
                <w:lang w:val="ru-RU"/>
              </w:rPr>
              <w:t>Слушание духовной музыки. Определение на слух:</w:t>
            </w:r>
          </w:p>
          <w:p w14:paraId="4ECD533B" w14:textId="77777777" w:rsidR="003A63F5" w:rsidRPr="006F4BBE" w:rsidRDefault="003A63F5" w:rsidP="003A63F5">
            <w:pPr>
              <w:ind w:firstLine="0"/>
              <w:rPr>
                <w:sz w:val="24"/>
                <w:szCs w:val="24"/>
                <w:lang w:val="ru-RU"/>
              </w:rPr>
            </w:pPr>
            <w:r w:rsidRPr="006F4BBE">
              <w:rPr>
                <w:sz w:val="24"/>
                <w:szCs w:val="24"/>
                <w:lang w:val="ru-RU"/>
              </w:rPr>
              <w:t>–  состава исполнителей;</w:t>
            </w:r>
          </w:p>
          <w:p w14:paraId="35FECB50" w14:textId="4CC73317" w:rsidR="003A63F5" w:rsidRPr="006F4BBE" w:rsidRDefault="003A63F5" w:rsidP="003A63F5">
            <w:pPr>
              <w:ind w:firstLine="0"/>
              <w:rPr>
                <w:sz w:val="24"/>
                <w:szCs w:val="24"/>
                <w:lang w:val="ru-RU"/>
              </w:rPr>
            </w:pPr>
            <w:r w:rsidRPr="006F4BBE">
              <w:rPr>
                <w:sz w:val="24"/>
                <w:szCs w:val="24"/>
                <w:lang w:val="ru-RU"/>
              </w:rPr>
              <w:t>– типа фактуры (хоральный</w:t>
            </w:r>
            <w:r w:rsidR="000D05EE" w:rsidRPr="006F4BBE">
              <w:rPr>
                <w:sz w:val="24"/>
                <w:szCs w:val="24"/>
                <w:lang w:val="ru-RU"/>
              </w:rPr>
              <w:t xml:space="preserve"> </w:t>
            </w:r>
            <w:r w:rsidRPr="006F4BBE">
              <w:rPr>
                <w:sz w:val="24"/>
                <w:szCs w:val="24"/>
                <w:lang w:val="ru-RU"/>
              </w:rPr>
              <w:t>склад, полифония);</w:t>
            </w:r>
          </w:p>
          <w:p w14:paraId="18AEF30D" w14:textId="4DEEC0AF" w:rsidR="003A63F5" w:rsidRPr="006F4BBE" w:rsidRDefault="003A63F5" w:rsidP="003A63F5">
            <w:pPr>
              <w:ind w:firstLine="0"/>
              <w:rPr>
                <w:sz w:val="24"/>
                <w:szCs w:val="24"/>
                <w:lang w:val="ru-RU"/>
              </w:rPr>
            </w:pPr>
            <w:r w:rsidRPr="006F4BBE">
              <w:rPr>
                <w:sz w:val="24"/>
                <w:szCs w:val="24"/>
                <w:lang w:val="ru-RU"/>
              </w:rPr>
              <w:t>– принадлежности к русской или западноевропейской</w:t>
            </w:r>
            <w:r w:rsidR="00964D37" w:rsidRPr="006F4BBE">
              <w:rPr>
                <w:sz w:val="24"/>
                <w:szCs w:val="24"/>
                <w:lang w:val="ru-RU"/>
              </w:rPr>
              <w:t xml:space="preserve"> </w:t>
            </w:r>
            <w:r w:rsidRPr="006F4BBE">
              <w:rPr>
                <w:sz w:val="24"/>
                <w:szCs w:val="24"/>
                <w:lang w:val="ru-RU"/>
              </w:rPr>
              <w:t>религиозной традиции.</w:t>
            </w:r>
          </w:p>
          <w:p w14:paraId="0AAEEE53"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5E018DF" w14:textId="620017B8" w:rsidR="003A63F5" w:rsidRPr="006F4BBE" w:rsidRDefault="003A63F5" w:rsidP="003A63F5">
            <w:pPr>
              <w:ind w:firstLine="0"/>
              <w:rPr>
                <w:sz w:val="24"/>
                <w:szCs w:val="24"/>
                <w:lang w:val="ru-RU"/>
              </w:rPr>
            </w:pPr>
            <w:r w:rsidRPr="006F4BBE">
              <w:rPr>
                <w:sz w:val="24"/>
                <w:szCs w:val="24"/>
                <w:lang w:val="ru-RU"/>
              </w:rPr>
              <w:t>Работа с интерактивной картой, лентой времени с</w:t>
            </w:r>
            <w:r w:rsidR="00964D37" w:rsidRPr="006F4BBE">
              <w:rPr>
                <w:sz w:val="24"/>
                <w:szCs w:val="24"/>
                <w:lang w:val="ru-RU"/>
              </w:rPr>
              <w:t xml:space="preserve"> </w:t>
            </w:r>
            <w:r w:rsidRPr="006F4BBE">
              <w:rPr>
                <w:sz w:val="24"/>
                <w:szCs w:val="24"/>
                <w:lang w:val="ru-RU"/>
              </w:rPr>
              <w:t>указанием географических и исторических</w:t>
            </w:r>
            <w:r w:rsidR="000D05EE" w:rsidRPr="006F4BBE">
              <w:rPr>
                <w:sz w:val="24"/>
                <w:szCs w:val="24"/>
                <w:lang w:val="ru-RU"/>
              </w:rPr>
              <w:t xml:space="preserve"> </w:t>
            </w:r>
            <w:r w:rsidRPr="006F4BBE">
              <w:rPr>
                <w:sz w:val="24"/>
                <w:szCs w:val="24"/>
                <w:lang w:val="ru-RU"/>
              </w:rPr>
              <w:t>особенностей распространения различных явлений,  стилей,</w:t>
            </w:r>
            <w:r w:rsidR="00964D37" w:rsidRPr="006F4BBE">
              <w:rPr>
                <w:sz w:val="24"/>
                <w:szCs w:val="24"/>
                <w:lang w:val="ru-RU"/>
              </w:rPr>
              <w:t xml:space="preserve"> </w:t>
            </w:r>
            <w:r w:rsidRPr="006F4BBE">
              <w:rPr>
                <w:sz w:val="24"/>
                <w:szCs w:val="24"/>
                <w:lang w:val="ru-RU"/>
              </w:rPr>
              <w:t>жанров,  связанных  с  развитием  религиозной   музыки.</w:t>
            </w:r>
          </w:p>
          <w:p w14:paraId="6EC40DC9" w14:textId="2371F8FB" w:rsidR="003A63F5" w:rsidRPr="006F4BBE" w:rsidRDefault="003A63F5" w:rsidP="00964D37">
            <w:pPr>
              <w:ind w:firstLine="0"/>
              <w:rPr>
                <w:sz w:val="24"/>
                <w:szCs w:val="24"/>
                <w:lang w:val="ru-RU"/>
              </w:rPr>
            </w:pPr>
            <w:r w:rsidRPr="006F4BBE">
              <w:rPr>
                <w:sz w:val="24"/>
                <w:szCs w:val="24"/>
                <w:lang w:val="ru-RU"/>
              </w:rPr>
              <w:t>Исследовательские и творческие проекты, посвящённые отдельным</w:t>
            </w:r>
            <w:r w:rsidR="000D05EE" w:rsidRPr="006F4BBE">
              <w:rPr>
                <w:sz w:val="24"/>
                <w:szCs w:val="24"/>
                <w:lang w:val="ru-RU"/>
              </w:rPr>
              <w:t xml:space="preserve"> </w:t>
            </w:r>
            <w:r w:rsidRPr="006F4BBE">
              <w:rPr>
                <w:sz w:val="24"/>
                <w:szCs w:val="24"/>
                <w:lang w:val="ru-RU"/>
              </w:rPr>
              <w:t>произведениям духовной музыки</w:t>
            </w:r>
          </w:p>
        </w:tc>
      </w:tr>
      <w:tr w:rsidR="006F4BBE" w:rsidRPr="00EE10A1" w14:paraId="2FBAD2E2" w14:textId="77777777" w:rsidTr="00E43B23">
        <w:trPr>
          <w:jc w:val="center"/>
        </w:trPr>
        <w:tc>
          <w:tcPr>
            <w:tcW w:w="783" w:type="pct"/>
          </w:tcPr>
          <w:p w14:paraId="49E48420" w14:textId="77777777" w:rsidR="00581C4A" w:rsidRPr="006F4BBE" w:rsidRDefault="00581C4A" w:rsidP="003A63F5">
            <w:pPr>
              <w:ind w:firstLine="0"/>
              <w:rPr>
                <w:sz w:val="24"/>
                <w:szCs w:val="24"/>
              </w:rPr>
            </w:pPr>
            <w:r w:rsidRPr="006F4BBE">
              <w:rPr>
                <w:sz w:val="24"/>
                <w:szCs w:val="24"/>
              </w:rPr>
              <w:lastRenderedPageBreak/>
              <w:t>В)</w:t>
            </w:r>
          </w:p>
          <w:p w14:paraId="5EAD9770" w14:textId="77777777" w:rsidR="00581C4A" w:rsidRPr="006F4BBE" w:rsidRDefault="00581C4A" w:rsidP="003A63F5">
            <w:pPr>
              <w:ind w:firstLine="0"/>
              <w:rPr>
                <w:sz w:val="24"/>
                <w:szCs w:val="24"/>
              </w:rPr>
            </w:pPr>
            <w:r w:rsidRPr="006F4BBE">
              <w:rPr>
                <w:sz w:val="24"/>
                <w:szCs w:val="24"/>
              </w:rPr>
              <w:t>3–4</w:t>
            </w:r>
          </w:p>
          <w:p w14:paraId="44979F65" w14:textId="77777777" w:rsidR="00581C4A" w:rsidRPr="006F4BBE" w:rsidRDefault="00581C4A" w:rsidP="003A63F5">
            <w:pPr>
              <w:ind w:firstLine="0"/>
              <w:rPr>
                <w:sz w:val="24"/>
                <w:szCs w:val="24"/>
              </w:rPr>
            </w:pPr>
            <w:r w:rsidRPr="006F4BBE">
              <w:rPr>
                <w:sz w:val="24"/>
                <w:szCs w:val="24"/>
              </w:rPr>
              <w:t>учебных</w:t>
            </w:r>
          </w:p>
          <w:p w14:paraId="2935BB81" w14:textId="07CABB43" w:rsidR="00581C4A" w:rsidRPr="006F4BBE" w:rsidRDefault="00581C4A" w:rsidP="00E135F9">
            <w:pPr>
              <w:ind w:firstLine="0"/>
              <w:rPr>
                <w:sz w:val="24"/>
                <w:szCs w:val="24"/>
              </w:rPr>
            </w:pPr>
            <w:r w:rsidRPr="006F4BBE">
              <w:rPr>
                <w:sz w:val="24"/>
                <w:szCs w:val="24"/>
              </w:rPr>
              <w:t>часа</w:t>
            </w:r>
          </w:p>
        </w:tc>
        <w:tc>
          <w:tcPr>
            <w:tcW w:w="882" w:type="pct"/>
          </w:tcPr>
          <w:p w14:paraId="62D58A66" w14:textId="039CD321" w:rsidR="00581C4A" w:rsidRPr="006F4BBE" w:rsidRDefault="00581C4A" w:rsidP="003A63F5">
            <w:pPr>
              <w:ind w:firstLine="0"/>
              <w:rPr>
                <w:sz w:val="24"/>
                <w:szCs w:val="24"/>
                <w:lang w:val="ru-RU"/>
              </w:rPr>
            </w:pPr>
            <w:r w:rsidRPr="006F4BBE">
              <w:rPr>
                <w:sz w:val="24"/>
                <w:szCs w:val="24"/>
                <w:lang w:val="ru-RU"/>
              </w:rPr>
              <w:t>Музыкальные</w:t>
            </w:r>
          </w:p>
          <w:p w14:paraId="0D670714" w14:textId="1B21D511" w:rsidR="00581C4A" w:rsidRPr="006F4BBE" w:rsidRDefault="00581C4A" w:rsidP="00E135F9">
            <w:pPr>
              <w:ind w:firstLine="0"/>
              <w:rPr>
                <w:sz w:val="24"/>
                <w:szCs w:val="24"/>
                <w:lang w:val="ru-RU"/>
              </w:rPr>
            </w:pPr>
            <w:r w:rsidRPr="006F4BBE">
              <w:rPr>
                <w:sz w:val="24"/>
                <w:szCs w:val="24"/>
                <w:lang w:val="ru-RU"/>
              </w:rPr>
              <w:t xml:space="preserve">жанры </w:t>
            </w:r>
            <w:r w:rsidR="00E135F9" w:rsidRPr="006F4BBE">
              <w:rPr>
                <w:sz w:val="24"/>
                <w:szCs w:val="24"/>
                <w:lang w:val="ru-RU"/>
              </w:rPr>
              <w:t>б</w:t>
            </w:r>
            <w:r w:rsidRPr="006F4BBE">
              <w:rPr>
                <w:sz w:val="24"/>
                <w:szCs w:val="24"/>
                <w:lang w:val="ru-RU"/>
              </w:rPr>
              <w:t>огослуже</w:t>
            </w:r>
            <w:r w:rsidR="00E135F9" w:rsidRPr="006F4BBE">
              <w:rPr>
                <w:sz w:val="24"/>
                <w:szCs w:val="24"/>
                <w:lang w:val="ru-RU"/>
              </w:rPr>
              <w:t>н</w:t>
            </w:r>
            <w:r w:rsidRPr="006F4BBE">
              <w:rPr>
                <w:sz w:val="24"/>
                <w:szCs w:val="24"/>
                <w:lang w:val="ru-RU"/>
              </w:rPr>
              <w:t>ия</w:t>
            </w:r>
          </w:p>
        </w:tc>
        <w:tc>
          <w:tcPr>
            <w:tcW w:w="1206" w:type="pct"/>
          </w:tcPr>
          <w:p w14:paraId="12FF9F78" w14:textId="63D688BE" w:rsidR="00581C4A" w:rsidRPr="006F4BBE" w:rsidRDefault="00581C4A" w:rsidP="003A63F5">
            <w:pPr>
              <w:ind w:firstLine="0"/>
              <w:rPr>
                <w:sz w:val="24"/>
                <w:szCs w:val="24"/>
                <w:lang w:val="ru-RU"/>
              </w:rPr>
            </w:pPr>
            <w:r w:rsidRPr="006F4BBE">
              <w:rPr>
                <w:sz w:val="24"/>
                <w:szCs w:val="24"/>
                <w:lang w:val="ru-RU"/>
              </w:rPr>
              <w:t>Эстетическое содержание и жизненное предназначение духовной</w:t>
            </w:r>
          </w:p>
          <w:p w14:paraId="46FF1636" w14:textId="7E06E322" w:rsidR="00581C4A" w:rsidRPr="006F4BBE" w:rsidRDefault="00581C4A" w:rsidP="003A63F5">
            <w:pPr>
              <w:ind w:firstLine="0"/>
              <w:rPr>
                <w:sz w:val="24"/>
                <w:szCs w:val="24"/>
                <w:lang w:val="ru-RU"/>
              </w:rPr>
            </w:pPr>
            <w:r w:rsidRPr="006F4BBE">
              <w:rPr>
                <w:sz w:val="24"/>
                <w:szCs w:val="24"/>
                <w:lang w:val="ru-RU"/>
              </w:rPr>
              <w:t>музыки. Многочастные произве</w:t>
            </w:r>
            <w:r w:rsidR="00964D37" w:rsidRPr="006F4BBE">
              <w:rPr>
                <w:sz w:val="24"/>
                <w:szCs w:val="24"/>
                <w:lang w:val="ru-RU"/>
              </w:rPr>
              <w:t>д</w:t>
            </w:r>
            <w:r w:rsidRPr="006F4BBE">
              <w:rPr>
                <w:sz w:val="24"/>
                <w:szCs w:val="24"/>
                <w:lang w:val="ru-RU"/>
              </w:rPr>
              <w:t>ения на</w:t>
            </w:r>
            <w:r w:rsidR="00964D37" w:rsidRPr="006F4BBE">
              <w:rPr>
                <w:sz w:val="24"/>
                <w:szCs w:val="24"/>
                <w:lang w:val="ru-RU"/>
              </w:rPr>
              <w:t xml:space="preserve"> </w:t>
            </w:r>
            <w:r w:rsidRPr="006F4BBE">
              <w:rPr>
                <w:sz w:val="24"/>
                <w:szCs w:val="24"/>
                <w:lang w:val="ru-RU"/>
              </w:rPr>
              <w:t>канонические тексты:</w:t>
            </w:r>
          </w:p>
          <w:p w14:paraId="07C9FB68" w14:textId="180CA169" w:rsidR="00581C4A" w:rsidRPr="006F4BBE" w:rsidRDefault="00581C4A" w:rsidP="003A63F5">
            <w:pPr>
              <w:ind w:firstLine="0"/>
              <w:rPr>
                <w:sz w:val="24"/>
                <w:szCs w:val="24"/>
                <w:lang w:val="ru-RU"/>
              </w:rPr>
            </w:pPr>
            <w:r w:rsidRPr="006F4BBE">
              <w:rPr>
                <w:sz w:val="24"/>
                <w:szCs w:val="24"/>
                <w:lang w:val="ru-RU"/>
              </w:rPr>
              <w:t>католическая</w:t>
            </w:r>
            <w:r w:rsidR="00E135F9" w:rsidRPr="006F4BBE">
              <w:rPr>
                <w:sz w:val="24"/>
                <w:szCs w:val="24"/>
                <w:lang w:val="ru-RU"/>
              </w:rPr>
              <w:t xml:space="preserve"> </w:t>
            </w:r>
            <w:r w:rsidRPr="006F4BBE">
              <w:rPr>
                <w:sz w:val="24"/>
                <w:szCs w:val="24"/>
                <w:lang w:val="ru-RU"/>
              </w:rPr>
              <w:t>месса, православная</w:t>
            </w:r>
          </w:p>
          <w:p w14:paraId="44873B1E" w14:textId="4F2B5F32" w:rsidR="00581C4A" w:rsidRPr="006F4BBE" w:rsidRDefault="00581C4A" w:rsidP="00E135F9">
            <w:pPr>
              <w:ind w:firstLine="0"/>
              <w:rPr>
                <w:sz w:val="24"/>
                <w:szCs w:val="24"/>
                <w:lang w:val="ru-RU"/>
              </w:rPr>
            </w:pPr>
            <w:r w:rsidRPr="006F4BBE">
              <w:rPr>
                <w:sz w:val="24"/>
                <w:szCs w:val="24"/>
                <w:lang w:val="ru-RU"/>
              </w:rPr>
              <w:t>литургия, всенощное бдение</w:t>
            </w:r>
          </w:p>
        </w:tc>
        <w:tc>
          <w:tcPr>
            <w:tcW w:w="2129" w:type="pct"/>
          </w:tcPr>
          <w:p w14:paraId="16685D25" w14:textId="7EE43527" w:rsidR="00581C4A" w:rsidRPr="006F4BBE" w:rsidRDefault="00581C4A" w:rsidP="003A63F5">
            <w:pPr>
              <w:ind w:firstLine="0"/>
              <w:rPr>
                <w:sz w:val="24"/>
                <w:szCs w:val="24"/>
                <w:lang w:val="ru-RU"/>
              </w:rPr>
            </w:pPr>
            <w:r w:rsidRPr="006F4BBE">
              <w:rPr>
                <w:sz w:val="24"/>
                <w:szCs w:val="24"/>
                <w:lang w:val="ru-RU"/>
              </w:rPr>
              <w:t>Знакомство с одним (более полно) или несколькими</w:t>
            </w:r>
            <w:r w:rsidR="00E135F9" w:rsidRPr="006F4BBE">
              <w:rPr>
                <w:sz w:val="24"/>
                <w:szCs w:val="24"/>
                <w:lang w:val="ru-RU"/>
              </w:rPr>
              <w:t xml:space="preserve"> </w:t>
            </w:r>
            <w:r w:rsidRPr="006F4BBE">
              <w:rPr>
                <w:sz w:val="24"/>
                <w:szCs w:val="24"/>
                <w:lang w:val="ru-RU"/>
              </w:rPr>
              <w:t>(фрагментарно) произведениями мировой музыкальной</w:t>
            </w:r>
          </w:p>
          <w:p w14:paraId="2D9BB42C" w14:textId="28FCF147" w:rsidR="00581C4A" w:rsidRPr="006F4BBE" w:rsidRDefault="00581C4A" w:rsidP="003A63F5">
            <w:pPr>
              <w:ind w:firstLine="0"/>
              <w:rPr>
                <w:sz w:val="24"/>
                <w:szCs w:val="24"/>
                <w:lang w:val="ru-RU"/>
              </w:rPr>
            </w:pPr>
            <w:r w:rsidRPr="006F4BBE">
              <w:rPr>
                <w:sz w:val="24"/>
                <w:szCs w:val="24"/>
                <w:lang w:val="ru-RU"/>
              </w:rPr>
              <w:t>классики, написанными в соответствии</w:t>
            </w:r>
            <w:r w:rsidR="000D05EE" w:rsidRPr="006F4BBE">
              <w:rPr>
                <w:sz w:val="24"/>
                <w:szCs w:val="24"/>
                <w:lang w:val="ru-RU"/>
              </w:rPr>
              <w:t xml:space="preserve"> </w:t>
            </w:r>
            <w:r w:rsidRPr="006F4BBE">
              <w:rPr>
                <w:sz w:val="24"/>
                <w:szCs w:val="24"/>
                <w:lang w:val="ru-RU"/>
              </w:rPr>
              <w:t>с религиозным</w:t>
            </w:r>
            <w:r w:rsidR="00E135F9" w:rsidRPr="006F4BBE">
              <w:rPr>
                <w:sz w:val="24"/>
                <w:szCs w:val="24"/>
                <w:lang w:val="ru-RU"/>
              </w:rPr>
              <w:t xml:space="preserve"> </w:t>
            </w:r>
            <w:r w:rsidRPr="006F4BBE">
              <w:rPr>
                <w:sz w:val="24"/>
                <w:szCs w:val="24"/>
                <w:lang w:val="ru-RU"/>
              </w:rPr>
              <w:t>каноном.</w:t>
            </w:r>
          </w:p>
          <w:p w14:paraId="63B3AAFC" w14:textId="090035AD" w:rsidR="00581C4A" w:rsidRPr="006F4BBE" w:rsidRDefault="00581C4A" w:rsidP="003A63F5">
            <w:pPr>
              <w:ind w:firstLine="0"/>
              <w:rPr>
                <w:sz w:val="24"/>
                <w:szCs w:val="24"/>
                <w:lang w:val="ru-RU"/>
              </w:rPr>
            </w:pPr>
            <w:r w:rsidRPr="006F4BBE">
              <w:rPr>
                <w:sz w:val="24"/>
                <w:szCs w:val="24"/>
                <w:lang w:val="ru-RU"/>
              </w:rPr>
              <w:t>Вокализация музыкальных тем</w:t>
            </w:r>
            <w:r w:rsidR="000D05EE" w:rsidRPr="006F4BBE">
              <w:rPr>
                <w:sz w:val="24"/>
                <w:szCs w:val="24"/>
                <w:lang w:val="ru-RU"/>
              </w:rPr>
              <w:t xml:space="preserve"> </w:t>
            </w:r>
            <w:r w:rsidRPr="006F4BBE">
              <w:rPr>
                <w:sz w:val="24"/>
                <w:szCs w:val="24"/>
                <w:lang w:val="ru-RU"/>
              </w:rPr>
              <w:t>изучаемых духовных</w:t>
            </w:r>
            <w:r w:rsidR="00E135F9" w:rsidRPr="006F4BBE">
              <w:rPr>
                <w:sz w:val="24"/>
                <w:szCs w:val="24"/>
                <w:lang w:val="ru-RU"/>
              </w:rPr>
              <w:t xml:space="preserve"> </w:t>
            </w:r>
            <w:r w:rsidRPr="006F4BBE">
              <w:rPr>
                <w:sz w:val="24"/>
                <w:szCs w:val="24"/>
                <w:lang w:val="ru-RU"/>
              </w:rPr>
              <w:t>произведений.</w:t>
            </w:r>
          </w:p>
          <w:p w14:paraId="27FEFE1E" w14:textId="007540DA" w:rsidR="00581C4A" w:rsidRPr="006F4BBE" w:rsidRDefault="00581C4A" w:rsidP="003A63F5">
            <w:pPr>
              <w:ind w:firstLine="0"/>
              <w:rPr>
                <w:sz w:val="24"/>
                <w:szCs w:val="24"/>
                <w:lang w:val="ru-RU"/>
              </w:rPr>
            </w:pPr>
            <w:r w:rsidRPr="006F4BBE">
              <w:rPr>
                <w:sz w:val="24"/>
                <w:szCs w:val="24"/>
                <w:lang w:val="ru-RU"/>
              </w:rPr>
              <w:t>Определение на слух изученных произведений и их</w:t>
            </w:r>
            <w:r w:rsidR="00E135F9" w:rsidRPr="006F4BBE">
              <w:rPr>
                <w:sz w:val="24"/>
                <w:szCs w:val="24"/>
                <w:lang w:val="ru-RU"/>
              </w:rPr>
              <w:t xml:space="preserve"> </w:t>
            </w:r>
            <w:r w:rsidRPr="006F4BBE">
              <w:rPr>
                <w:sz w:val="24"/>
                <w:szCs w:val="24"/>
                <w:lang w:val="ru-RU"/>
              </w:rPr>
              <w:t>авторов. Иметь представление об особенностях их     построения и образов.</w:t>
            </w:r>
          </w:p>
          <w:p w14:paraId="12F3D83A" w14:textId="680DB1C1" w:rsidR="00581C4A" w:rsidRPr="006F4BBE" w:rsidRDefault="00581C4A" w:rsidP="00E135F9">
            <w:pPr>
              <w:ind w:firstLine="0"/>
              <w:rPr>
                <w:sz w:val="24"/>
                <w:szCs w:val="24"/>
                <w:lang w:val="ru-RU"/>
              </w:rPr>
            </w:pPr>
            <w:r w:rsidRPr="006F4BBE">
              <w:rPr>
                <w:sz w:val="24"/>
                <w:szCs w:val="24"/>
                <w:lang w:val="ru-RU"/>
              </w:rPr>
              <w:t>Устный или письменный рассказ</w:t>
            </w:r>
            <w:r w:rsidR="000D05EE" w:rsidRPr="006F4BBE">
              <w:rPr>
                <w:sz w:val="24"/>
                <w:szCs w:val="24"/>
                <w:lang w:val="ru-RU"/>
              </w:rPr>
              <w:t xml:space="preserve"> </w:t>
            </w:r>
            <w:r w:rsidRPr="006F4BBE">
              <w:rPr>
                <w:sz w:val="24"/>
                <w:szCs w:val="24"/>
                <w:lang w:val="ru-RU"/>
              </w:rPr>
              <w:t>о духовной музыке</w:t>
            </w:r>
            <w:r w:rsidR="00E135F9" w:rsidRPr="006F4BBE">
              <w:rPr>
                <w:sz w:val="24"/>
                <w:szCs w:val="24"/>
                <w:lang w:val="ru-RU"/>
              </w:rPr>
              <w:t xml:space="preserve"> </w:t>
            </w:r>
            <w:r w:rsidRPr="006F4BBE">
              <w:rPr>
                <w:sz w:val="24"/>
                <w:szCs w:val="24"/>
                <w:lang w:val="ru-RU"/>
              </w:rPr>
              <w:t>с использованием терминологии, примерами</w:t>
            </w:r>
            <w:r w:rsidR="000D05EE" w:rsidRPr="006F4BBE">
              <w:rPr>
                <w:sz w:val="24"/>
                <w:szCs w:val="24"/>
                <w:lang w:val="ru-RU"/>
              </w:rPr>
              <w:t xml:space="preserve"> </w:t>
            </w:r>
            <w:r w:rsidRPr="006F4BBE">
              <w:rPr>
                <w:sz w:val="24"/>
                <w:szCs w:val="24"/>
                <w:lang w:val="ru-RU"/>
              </w:rPr>
              <w:t>из соответствующей традиции, формулировкой собственного</w:t>
            </w:r>
            <w:r w:rsidR="00E135F9" w:rsidRPr="006F4BBE">
              <w:rPr>
                <w:sz w:val="24"/>
                <w:szCs w:val="24"/>
                <w:lang w:val="ru-RU"/>
              </w:rPr>
              <w:t xml:space="preserve"> </w:t>
            </w:r>
            <w:r w:rsidRPr="006F4BBE">
              <w:rPr>
                <w:sz w:val="24"/>
                <w:szCs w:val="24"/>
                <w:lang w:val="ru-RU"/>
              </w:rPr>
              <w:t>отношения к данной музыке,</w:t>
            </w:r>
            <w:r w:rsidR="000D05EE" w:rsidRPr="006F4BBE">
              <w:rPr>
                <w:sz w:val="24"/>
                <w:szCs w:val="24"/>
                <w:lang w:val="ru-RU"/>
              </w:rPr>
              <w:t xml:space="preserve"> </w:t>
            </w:r>
            <w:r w:rsidRPr="006F4BBE">
              <w:rPr>
                <w:sz w:val="24"/>
                <w:szCs w:val="24"/>
                <w:lang w:val="ru-RU"/>
              </w:rPr>
              <w:t>рассуждениями, аргументацией своей позиции</w:t>
            </w:r>
          </w:p>
        </w:tc>
      </w:tr>
      <w:tr w:rsidR="006F4BBE" w:rsidRPr="006F4BBE" w14:paraId="38B682C7" w14:textId="77777777" w:rsidTr="00E43B23">
        <w:trPr>
          <w:jc w:val="center"/>
        </w:trPr>
        <w:tc>
          <w:tcPr>
            <w:tcW w:w="783" w:type="pct"/>
          </w:tcPr>
          <w:p w14:paraId="71C0881A" w14:textId="77777777" w:rsidR="00581C4A" w:rsidRPr="006F4BBE" w:rsidRDefault="00581C4A" w:rsidP="003A63F5">
            <w:pPr>
              <w:ind w:firstLine="0"/>
              <w:rPr>
                <w:sz w:val="24"/>
                <w:szCs w:val="24"/>
                <w:lang w:val="ru-RU"/>
              </w:rPr>
            </w:pPr>
            <w:r w:rsidRPr="006F4BBE">
              <w:rPr>
                <w:sz w:val="24"/>
                <w:szCs w:val="24"/>
                <w:lang w:val="ru-RU"/>
              </w:rPr>
              <w:t>Г)</w:t>
            </w:r>
          </w:p>
          <w:p w14:paraId="023254B2" w14:textId="77777777" w:rsidR="00581C4A" w:rsidRPr="006F4BBE" w:rsidRDefault="00581C4A" w:rsidP="003A63F5">
            <w:pPr>
              <w:ind w:firstLine="0"/>
              <w:rPr>
                <w:sz w:val="24"/>
                <w:szCs w:val="24"/>
                <w:lang w:val="ru-RU"/>
              </w:rPr>
            </w:pPr>
            <w:r w:rsidRPr="006F4BBE">
              <w:rPr>
                <w:sz w:val="24"/>
                <w:szCs w:val="24"/>
                <w:lang w:val="ru-RU"/>
              </w:rPr>
              <w:t>3–4</w:t>
            </w:r>
          </w:p>
          <w:p w14:paraId="5FE7DEE5" w14:textId="77777777" w:rsidR="00581C4A" w:rsidRPr="006F4BBE" w:rsidRDefault="00581C4A" w:rsidP="003A63F5">
            <w:pPr>
              <w:ind w:firstLine="0"/>
              <w:rPr>
                <w:sz w:val="24"/>
                <w:szCs w:val="24"/>
                <w:lang w:val="ru-RU"/>
              </w:rPr>
            </w:pPr>
            <w:r w:rsidRPr="006F4BBE">
              <w:rPr>
                <w:sz w:val="24"/>
                <w:szCs w:val="24"/>
                <w:lang w:val="ru-RU"/>
              </w:rPr>
              <w:t>учебных</w:t>
            </w:r>
          </w:p>
          <w:p w14:paraId="0F736434" w14:textId="2E0ACFCD" w:rsidR="00581C4A" w:rsidRPr="006F4BBE" w:rsidRDefault="00581C4A" w:rsidP="00E135F9">
            <w:pPr>
              <w:ind w:firstLine="0"/>
              <w:rPr>
                <w:sz w:val="24"/>
                <w:szCs w:val="24"/>
                <w:lang w:val="ru-RU"/>
              </w:rPr>
            </w:pPr>
            <w:r w:rsidRPr="006F4BBE">
              <w:rPr>
                <w:sz w:val="24"/>
                <w:szCs w:val="24"/>
                <w:lang w:val="ru-RU"/>
              </w:rPr>
              <w:t>часа</w:t>
            </w:r>
            <w:r w:rsidR="00E135F9" w:rsidRPr="006F4BBE">
              <w:rPr>
                <w:sz w:val="24"/>
                <w:szCs w:val="24"/>
                <w:lang w:val="ru-RU"/>
              </w:rPr>
              <w:t xml:space="preserve"> </w:t>
            </w:r>
            <w:r w:rsidRPr="006F4BBE">
              <w:rPr>
                <w:sz w:val="24"/>
                <w:szCs w:val="24"/>
                <w:lang w:val="ru-RU"/>
              </w:rPr>
              <w:t>№ блока, кол-во часов</w:t>
            </w:r>
          </w:p>
        </w:tc>
        <w:tc>
          <w:tcPr>
            <w:tcW w:w="882" w:type="pct"/>
          </w:tcPr>
          <w:p w14:paraId="55784741" w14:textId="5AAA0FE7" w:rsidR="00581C4A" w:rsidRPr="006F4BBE" w:rsidRDefault="00581C4A" w:rsidP="003A63F5">
            <w:pPr>
              <w:ind w:firstLine="0"/>
              <w:rPr>
                <w:sz w:val="24"/>
                <w:szCs w:val="24"/>
                <w:lang w:val="ru-RU"/>
              </w:rPr>
            </w:pPr>
            <w:r w:rsidRPr="006F4BBE">
              <w:rPr>
                <w:sz w:val="24"/>
                <w:szCs w:val="24"/>
                <w:lang w:val="ru-RU"/>
              </w:rPr>
              <w:t>Религиозные темы</w:t>
            </w:r>
          </w:p>
          <w:p w14:paraId="02525FC2" w14:textId="77777777" w:rsidR="00581C4A" w:rsidRPr="006F4BBE" w:rsidRDefault="00581C4A" w:rsidP="003A63F5">
            <w:pPr>
              <w:ind w:firstLine="0"/>
              <w:rPr>
                <w:sz w:val="24"/>
                <w:szCs w:val="24"/>
                <w:lang w:val="ru-RU"/>
              </w:rPr>
            </w:pPr>
            <w:r w:rsidRPr="006F4BBE">
              <w:rPr>
                <w:sz w:val="24"/>
                <w:szCs w:val="24"/>
                <w:lang w:val="ru-RU"/>
              </w:rPr>
              <w:t>и образы</w:t>
            </w:r>
          </w:p>
          <w:p w14:paraId="5D949791" w14:textId="43C063D8" w:rsidR="00581C4A" w:rsidRPr="006F4BBE" w:rsidRDefault="00581C4A" w:rsidP="003A63F5">
            <w:pPr>
              <w:ind w:firstLine="0"/>
              <w:rPr>
                <w:sz w:val="24"/>
                <w:szCs w:val="24"/>
                <w:lang w:val="ru-RU"/>
              </w:rPr>
            </w:pPr>
            <w:r w:rsidRPr="006F4BBE">
              <w:rPr>
                <w:sz w:val="24"/>
                <w:szCs w:val="24"/>
                <w:lang w:val="ru-RU"/>
              </w:rPr>
              <w:t>в совре</w:t>
            </w:r>
            <w:r w:rsidR="00E135F9" w:rsidRPr="006F4BBE">
              <w:rPr>
                <w:sz w:val="24"/>
                <w:szCs w:val="24"/>
                <w:lang w:val="ru-RU"/>
              </w:rPr>
              <w:t>м</w:t>
            </w:r>
            <w:r w:rsidRPr="006F4BBE">
              <w:rPr>
                <w:sz w:val="24"/>
                <w:szCs w:val="24"/>
                <w:lang w:val="ru-RU"/>
              </w:rPr>
              <w:t>енной</w:t>
            </w:r>
          </w:p>
          <w:p w14:paraId="58D7E253" w14:textId="4731AFEF" w:rsidR="00581C4A" w:rsidRPr="006F4BBE" w:rsidRDefault="00E135F9" w:rsidP="00E135F9">
            <w:pPr>
              <w:ind w:firstLine="0"/>
              <w:rPr>
                <w:sz w:val="24"/>
                <w:szCs w:val="24"/>
              </w:rPr>
            </w:pPr>
            <w:r w:rsidRPr="006F4BBE">
              <w:rPr>
                <w:sz w:val="24"/>
                <w:szCs w:val="24"/>
                <w:lang w:val="ru-RU"/>
              </w:rPr>
              <w:t>м</w:t>
            </w:r>
            <w:r w:rsidR="00581C4A" w:rsidRPr="006F4BBE">
              <w:rPr>
                <w:sz w:val="24"/>
                <w:szCs w:val="24"/>
              </w:rPr>
              <w:t>узыке</w:t>
            </w:r>
          </w:p>
        </w:tc>
        <w:tc>
          <w:tcPr>
            <w:tcW w:w="1206" w:type="pct"/>
          </w:tcPr>
          <w:p w14:paraId="17A4C374" w14:textId="04EE0FD5" w:rsidR="00581C4A" w:rsidRPr="006F4BBE" w:rsidRDefault="00581C4A" w:rsidP="003A63F5">
            <w:pPr>
              <w:ind w:firstLine="0"/>
              <w:rPr>
                <w:sz w:val="24"/>
                <w:szCs w:val="24"/>
                <w:lang w:val="ru-RU"/>
              </w:rPr>
            </w:pPr>
            <w:r w:rsidRPr="006F4BBE">
              <w:rPr>
                <w:sz w:val="24"/>
                <w:szCs w:val="24"/>
                <w:lang w:val="ru-RU"/>
              </w:rPr>
              <w:t>Сохранение традиций духовной</w:t>
            </w:r>
          </w:p>
          <w:p w14:paraId="26EAEAAC" w14:textId="77777777" w:rsidR="00581C4A" w:rsidRPr="006F4BBE" w:rsidRDefault="00581C4A" w:rsidP="003A63F5">
            <w:pPr>
              <w:ind w:firstLine="0"/>
              <w:rPr>
                <w:sz w:val="24"/>
                <w:szCs w:val="24"/>
                <w:lang w:val="ru-RU"/>
              </w:rPr>
            </w:pPr>
            <w:r w:rsidRPr="006F4BBE">
              <w:rPr>
                <w:sz w:val="24"/>
                <w:szCs w:val="24"/>
                <w:lang w:val="ru-RU"/>
              </w:rPr>
              <w:t>музыки сегодня.</w:t>
            </w:r>
          </w:p>
          <w:p w14:paraId="41B439C6" w14:textId="6AD1CE7A" w:rsidR="00581C4A" w:rsidRPr="006F4BBE" w:rsidRDefault="00581C4A" w:rsidP="003A63F5">
            <w:pPr>
              <w:ind w:firstLine="0"/>
              <w:rPr>
                <w:sz w:val="24"/>
                <w:szCs w:val="24"/>
                <w:lang w:val="ru-RU"/>
              </w:rPr>
            </w:pPr>
            <w:r w:rsidRPr="006F4BBE">
              <w:rPr>
                <w:sz w:val="24"/>
                <w:szCs w:val="24"/>
                <w:lang w:val="ru-RU"/>
              </w:rPr>
              <w:t>Переосмысление</w:t>
            </w:r>
            <w:r w:rsidR="005F4A9A" w:rsidRPr="006F4BBE">
              <w:rPr>
                <w:sz w:val="24"/>
                <w:szCs w:val="24"/>
                <w:lang w:val="ru-RU"/>
              </w:rPr>
              <w:t xml:space="preserve"> с</w:t>
            </w:r>
            <w:r w:rsidRPr="006F4BBE">
              <w:rPr>
                <w:sz w:val="24"/>
                <w:szCs w:val="24"/>
                <w:lang w:val="ru-RU"/>
              </w:rPr>
              <w:t>одержани</w:t>
            </w:r>
            <w:r w:rsidR="005F4A9A" w:rsidRPr="006F4BBE">
              <w:rPr>
                <w:sz w:val="24"/>
                <w:szCs w:val="24"/>
                <w:lang w:val="ru-RU"/>
              </w:rPr>
              <w:t>я</w:t>
            </w:r>
          </w:p>
          <w:p w14:paraId="019E3FB7" w14:textId="76ADD22A" w:rsidR="00581C4A" w:rsidRPr="006F4BBE" w:rsidRDefault="005F4A9A" w:rsidP="003A63F5">
            <w:pPr>
              <w:ind w:firstLine="0"/>
              <w:rPr>
                <w:sz w:val="24"/>
                <w:szCs w:val="24"/>
                <w:lang w:val="ru-RU"/>
              </w:rPr>
            </w:pPr>
            <w:r w:rsidRPr="006F4BBE">
              <w:rPr>
                <w:sz w:val="24"/>
                <w:szCs w:val="24"/>
                <w:lang w:val="ru-RU"/>
              </w:rPr>
              <w:t>Р</w:t>
            </w:r>
            <w:r w:rsidR="00581C4A" w:rsidRPr="006F4BBE">
              <w:rPr>
                <w:sz w:val="24"/>
                <w:szCs w:val="24"/>
                <w:lang w:val="ru-RU"/>
              </w:rPr>
              <w:t>елигиозной</w:t>
            </w:r>
            <w:r w:rsidRPr="006F4BBE">
              <w:rPr>
                <w:sz w:val="24"/>
                <w:szCs w:val="24"/>
                <w:lang w:val="ru-RU"/>
              </w:rPr>
              <w:t xml:space="preserve"> </w:t>
            </w:r>
            <w:r w:rsidR="00581C4A" w:rsidRPr="006F4BBE">
              <w:rPr>
                <w:sz w:val="24"/>
                <w:szCs w:val="24"/>
                <w:lang w:val="ru-RU"/>
              </w:rPr>
              <w:t>темы</w:t>
            </w:r>
            <w:r w:rsidRPr="006F4BBE">
              <w:rPr>
                <w:sz w:val="24"/>
                <w:szCs w:val="24"/>
                <w:lang w:val="ru-RU"/>
              </w:rPr>
              <w:t xml:space="preserve"> </w:t>
            </w:r>
            <w:r w:rsidR="00581C4A" w:rsidRPr="006F4BBE">
              <w:rPr>
                <w:sz w:val="24"/>
                <w:szCs w:val="24"/>
                <w:lang w:val="ru-RU"/>
              </w:rPr>
              <w:t>в творчестве</w:t>
            </w:r>
            <w:r w:rsidRPr="006F4BBE">
              <w:rPr>
                <w:sz w:val="24"/>
                <w:szCs w:val="24"/>
                <w:lang w:val="ru-RU"/>
              </w:rPr>
              <w:t xml:space="preserve"> </w:t>
            </w:r>
            <w:r w:rsidR="00581C4A" w:rsidRPr="006F4BBE">
              <w:rPr>
                <w:sz w:val="24"/>
                <w:szCs w:val="24"/>
                <w:lang w:val="ru-RU"/>
              </w:rPr>
              <w:t xml:space="preserve">композиторов </w:t>
            </w:r>
            <w:r w:rsidR="00581C4A" w:rsidRPr="006F4BBE">
              <w:rPr>
                <w:sz w:val="24"/>
                <w:szCs w:val="24"/>
              </w:rPr>
              <w:t>XX</w:t>
            </w:r>
            <w:r w:rsidR="00581C4A" w:rsidRPr="006F4BBE">
              <w:rPr>
                <w:sz w:val="24"/>
                <w:szCs w:val="24"/>
                <w:lang w:val="ru-RU"/>
              </w:rPr>
              <w:t>–</w:t>
            </w:r>
          </w:p>
          <w:p w14:paraId="0AED988E" w14:textId="19D1A6D7" w:rsidR="00581C4A" w:rsidRPr="006F4BBE" w:rsidRDefault="00581C4A" w:rsidP="003A63F5">
            <w:pPr>
              <w:ind w:firstLine="0"/>
              <w:rPr>
                <w:sz w:val="24"/>
                <w:szCs w:val="24"/>
                <w:lang w:val="ru-RU"/>
              </w:rPr>
            </w:pPr>
            <w:r w:rsidRPr="006F4BBE">
              <w:rPr>
                <w:sz w:val="24"/>
                <w:szCs w:val="24"/>
              </w:rPr>
              <w:t>XXI</w:t>
            </w:r>
            <w:r w:rsidRPr="006F4BBE">
              <w:rPr>
                <w:sz w:val="24"/>
                <w:szCs w:val="24"/>
                <w:lang w:val="ru-RU"/>
              </w:rPr>
              <w:t xml:space="preserve"> веков. Религиозная </w:t>
            </w:r>
            <w:r w:rsidRPr="006F4BBE">
              <w:rPr>
                <w:sz w:val="24"/>
                <w:szCs w:val="24"/>
                <w:lang w:val="ru-RU"/>
              </w:rPr>
              <w:lastRenderedPageBreak/>
              <w:t>тематика</w:t>
            </w:r>
            <w:r w:rsidR="005F4A9A" w:rsidRPr="006F4BBE">
              <w:rPr>
                <w:sz w:val="24"/>
                <w:szCs w:val="24"/>
                <w:lang w:val="ru-RU"/>
              </w:rPr>
              <w:t xml:space="preserve"> </w:t>
            </w:r>
            <w:r w:rsidRPr="006F4BBE">
              <w:rPr>
                <w:sz w:val="24"/>
                <w:szCs w:val="24"/>
                <w:lang w:val="ru-RU"/>
              </w:rPr>
              <w:t>в контексте</w:t>
            </w:r>
          </w:p>
          <w:p w14:paraId="6D127645" w14:textId="5802259C" w:rsidR="00581C4A" w:rsidRPr="006F4BBE" w:rsidRDefault="00581C4A" w:rsidP="003E1D5E">
            <w:pPr>
              <w:ind w:firstLine="0"/>
              <w:rPr>
                <w:sz w:val="24"/>
                <w:szCs w:val="24"/>
                <w:lang w:val="ru-RU"/>
              </w:rPr>
            </w:pPr>
            <w:r w:rsidRPr="006F4BBE">
              <w:rPr>
                <w:sz w:val="24"/>
                <w:szCs w:val="24"/>
                <w:lang w:val="ru-RU"/>
              </w:rPr>
              <w:t>поп-культуры</w:t>
            </w:r>
          </w:p>
        </w:tc>
        <w:tc>
          <w:tcPr>
            <w:tcW w:w="2129" w:type="pct"/>
          </w:tcPr>
          <w:p w14:paraId="0F9770D0" w14:textId="0430E004" w:rsidR="00581C4A" w:rsidRPr="006F4BBE" w:rsidRDefault="00581C4A" w:rsidP="003A63F5">
            <w:pPr>
              <w:ind w:firstLine="0"/>
              <w:rPr>
                <w:sz w:val="24"/>
                <w:szCs w:val="24"/>
                <w:lang w:val="ru-RU"/>
              </w:rPr>
            </w:pPr>
            <w:r w:rsidRPr="006F4BBE">
              <w:rPr>
                <w:sz w:val="24"/>
                <w:szCs w:val="24"/>
                <w:lang w:val="ru-RU"/>
              </w:rPr>
              <w:lastRenderedPageBreak/>
              <w:t>Сопоставление тенденций сохранения и</w:t>
            </w:r>
            <w:r w:rsidR="00CA034C" w:rsidRPr="006F4BBE">
              <w:rPr>
                <w:sz w:val="24"/>
                <w:szCs w:val="24"/>
                <w:lang w:val="ru-RU"/>
              </w:rPr>
              <w:t xml:space="preserve"> </w:t>
            </w:r>
            <w:r w:rsidRPr="006F4BBE">
              <w:rPr>
                <w:sz w:val="24"/>
                <w:szCs w:val="24"/>
                <w:lang w:val="ru-RU"/>
              </w:rPr>
              <w:t xml:space="preserve">переосмысления религиозной традиции в культуре </w:t>
            </w:r>
            <w:r w:rsidRPr="006F4BBE">
              <w:rPr>
                <w:sz w:val="24"/>
                <w:szCs w:val="24"/>
              </w:rPr>
              <w:t>XX</w:t>
            </w:r>
            <w:r w:rsidRPr="006F4BBE">
              <w:rPr>
                <w:sz w:val="24"/>
                <w:szCs w:val="24"/>
                <w:lang w:val="ru-RU"/>
              </w:rPr>
              <w:t>–</w:t>
            </w:r>
            <w:r w:rsidRPr="006F4BBE">
              <w:rPr>
                <w:sz w:val="24"/>
                <w:szCs w:val="24"/>
              </w:rPr>
              <w:t>XXI</w:t>
            </w:r>
            <w:r w:rsidRPr="006F4BBE">
              <w:rPr>
                <w:sz w:val="24"/>
                <w:szCs w:val="24"/>
                <w:lang w:val="ru-RU"/>
              </w:rPr>
              <w:t xml:space="preserve"> веков.</w:t>
            </w:r>
          </w:p>
          <w:p w14:paraId="3FCF909D" w14:textId="2D8C1E62" w:rsidR="00581C4A" w:rsidRPr="006F4BBE" w:rsidRDefault="00581C4A" w:rsidP="003A63F5">
            <w:pPr>
              <w:ind w:firstLine="0"/>
              <w:rPr>
                <w:sz w:val="24"/>
                <w:szCs w:val="24"/>
                <w:lang w:val="ru-RU"/>
              </w:rPr>
            </w:pPr>
            <w:r w:rsidRPr="006F4BBE">
              <w:rPr>
                <w:sz w:val="24"/>
                <w:szCs w:val="24"/>
                <w:lang w:val="ru-RU"/>
              </w:rPr>
              <w:t>Виды деятельности обучающихся</w:t>
            </w:r>
          </w:p>
          <w:p w14:paraId="22A2ED6E" w14:textId="57D3DD7E" w:rsidR="00581C4A" w:rsidRPr="006F4BBE" w:rsidRDefault="00581C4A" w:rsidP="003A63F5">
            <w:pPr>
              <w:ind w:firstLine="0"/>
              <w:rPr>
                <w:sz w:val="24"/>
                <w:szCs w:val="24"/>
                <w:lang w:val="ru-RU"/>
              </w:rPr>
            </w:pPr>
            <w:r w:rsidRPr="006F4BBE">
              <w:rPr>
                <w:sz w:val="24"/>
                <w:szCs w:val="24"/>
                <w:lang w:val="ru-RU"/>
              </w:rPr>
              <w:t>Исполнение</w:t>
            </w:r>
            <w:r w:rsidR="003E1D5E" w:rsidRPr="006F4BBE">
              <w:rPr>
                <w:sz w:val="24"/>
                <w:szCs w:val="24"/>
                <w:lang w:val="ru-RU"/>
              </w:rPr>
              <w:t xml:space="preserve"> </w:t>
            </w:r>
            <w:r w:rsidRPr="006F4BBE">
              <w:rPr>
                <w:sz w:val="24"/>
                <w:szCs w:val="24"/>
                <w:lang w:val="ru-RU"/>
              </w:rPr>
              <w:t>музыки</w:t>
            </w:r>
            <w:r w:rsidR="000D05EE" w:rsidRPr="006F4BBE">
              <w:rPr>
                <w:sz w:val="24"/>
                <w:szCs w:val="24"/>
                <w:lang w:val="ru-RU"/>
              </w:rPr>
              <w:t xml:space="preserve"> </w:t>
            </w:r>
            <w:r w:rsidRPr="006F4BBE">
              <w:rPr>
                <w:sz w:val="24"/>
                <w:szCs w:val="24"/>
                <w:lang w:val="ru-RU"/>
              </w:rPr>
              <w:t>духовного содержания, сочинённой современными композиторами.</w:t>
            </w:r>
          </w:p>
          <w:p w14:paraId="5F7B6B0D" w14:textId="77777777" w:rsidR="00581C4A" w:rsidRPr="006F4BBE" w:rsidRDefault="00581C4A" w:rsidP="003A63F5">
            <w:pPr>
              <w:ind w:firstLine="0"/>
              <w:rPr>
                <w:sz w:val="24"/>
                <w:szCs w:val="24"/>
                <w:lang w:val="ru-RU"/>
              </w:rPr>
            </w:pPr>
            <w:r w:rsidRPr="006F4BBE">
              <w:rPr>
                <w:sz w:val="24"/>
                <w:szCs w:val="24"/>
                <w:lang w:val="ru-RU"/>
              </w:rPr>
              <w:t>На выбор или факультативно</w:t>
            </w:r>
          </w:p>
          <w:p w14:paraId="10BE364D" w14:textId="481613F0" w:rsidR="00581C4A" w:rsidRPr="006F4BBE" w:rsidRDefault="00581C4A" w:rsidP="003A63F5">
            <w:pPr>
              <w:ind w:firstLine="0"/>
              <w:rPr>
                <w:sz w:val="24"/>
                <w:szCs w:val="24"/>
                <w:lang w:val="ru-RU"/>
              </w:rPr>
            </w:pPr>
            <w:r w:rsidRPr="006F4BBE">
              <w:rPr>
                <w:sz w:val="24"/>
                <w:szCs w:val="24"/>
                <w:lang w:val="ru-RU"/>
              </w:rPr>
              <w:t xml:space="preserve">Исследовательские  и  творческие  </w:t>
            </w:r>
            <w:r w:rsidRPr="006F4BBE">
              <w:rPr>
                <w:sz w:val="24"/>
                <w:szCs w:val="24"/>
                <w:lang w:val="ru-RU"/>
              </w:rPr>
              <w:lastRenderedPageBreak/>
              <w:t>проекты  по теме</w:t>
            </w:r>
            <w:r w:rsidR="005F4A9A" w:rsidRPr="006F4BBE">
              <w:rPr>
                <w:sz w:val="24"/>
                <w:szCs w:val="24"/>
                <w:lang w:val="ru-RU"/>
              </w:rPr>
              <w:t xml:space="preserve"> </w:t>
            </w:r>
            <w:r w:rsidRPr="006F4BBE">
              <w:rPr>
                <w:sz w:val="24"/>
                <w:szCs w:val="24"/>
                <w:lang w:val="ru-RU"/>
              </w:rPr>
              <w:t>«Музыка и религия в наше   время».</w:t>
            </w:r>
          </w:p>
          <w:p w14:paraId="78503963" w14:textId="6C35E377" w:rsidR="00581C4A" w:rsidRPr="006F4BBE" w:rsidRDefault="00581C4A" w:rsidP="003E1D5E">
            <w:pPr>
              <w:ind w:firstLine="0"/>
              <w:rPr>
                <w:sz w:val="24"/>
                <w:szCs w:val="24"/>
                <w:lang w:val="ru-RU"/>
              </w:rPr>
            </w:pPr>
            <w:r w:rsidRPr="006F4BBE">
              <w:rPr>
                <w:sz w:val="24"/>
                <w:szCs w:val="24"/>
              </w:rPr>
              <w:t>Посещение  концерта  духовной  музыки</w:t>
            </w:r>
          </w:p>
        </w:tc>
      </w:tr>
    </w:tbl>
    <w:p w14:paraId="5A79B096" w14:textId="77777777" w:rsidR="00503CE1" w:rsidRPr="006F4BBE" w:rsidRDefault="00503CE1" w:rsidP="00287D0F">
      <w:pPr>
        <w:rPr>
          <w:w w:val="90"/>
        </w:rPr>
      </w:pPr>
      <w:bookmarkStart w:id="586" w:name="_Toc97148690"/>
    </w:p>
    <w:p w14:paraId="09786215" w14:textId="19136B3B" w:rsidR="008529F0" w:rsidRPr="006F4BBE" w:rsidRDefault="008529F0" w:rsidP="003A63F5">
      <w:r w:rsidRPr="006F4BBE">
        <w:t>Модуль № 7 «Жанры музыкального   искусства»</w:t>
      </w:r>
      <w:bookmarkEnd w:id="586"/>
      <w:r w:rsidR="003A63F5" w:rsidRPr="006F4BBE">
        <w:rPr>
          <w:rStyle w:val="ad"/>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72"/>
        <w:gridCol w:w="2167"/>
        <w:gridCol w:w="4672"/>
      </w:tblGrid>
      <w:tr w:rsidR="006F4BBE" w:rsidRPr="006F4BBE" w14:paraId="6B6DC1DD" w14:textId="77777777" w:rsidTr="00E43B23">
        <w:trPr>
          <w:jc w:val="center"/>
        </w:trPr>
        <w:tc>
          <w:tcPr>
            <w:tcW w:w="783" w:type="pct"/>
          </w:tcPr>
          <w:p w14:paraId="37522B35" w14:textId="77777777" w:rsidR="008529F0" w:rsidRPr="006F4BBE" w:rsidRDefault="008529F0" w:rsidP="00581C4A">
            <w:pPr>
              <w:ind w:firstLine="0"/>
              <w:rPr>
                <w:sz w:val="24"/>
                <w:szCs w:val="24"/>
              </w:rPr>
            </w:pPr>
            <w:r w:rsidRPr="006F4BBE">
              <w:rPr>
                <w:sz w:val="24"/>
                <w:szCs w:val="24"/>
              </w:rPr>
              <w:t>№ блока, кол-во часов</w:t>
            </w:r>
          </w:p>
        </w:tc>
        <w:tc>
          <w:tcPr>
            <w:tcW w:w="868" w:type="pct"/>
          </w:tcPr>
          <w:p w14:paraId="665059C2" w14:textId="77777777" w:rsidR="008529F0" w:rsidRPr="006F4BBE" w:rsidRDefault="008529F0" w:rsidP="00581C4A">
            <w:pPr>
              <w:ind w:firstLine="0"/>
              <w:rPr>
                <w:sz w:val="24"/>
                <w:szCs w:val="24"/>
              </w:rPr>
            </w:pPr>
            <w:r w:rsidRPr="006F4BBE">
              <w:rPr>
                <w:sz w:val="24"/>
                <w:szCs w:val="24"/>
              </w:rPr>
              <w:t>Темы</w:t>
            </w:r>
          </w:p>
        </w:tc>
        <w:tc>
          <w:tcPr>
            <w:tcW w:w="1061" w:type="pct"/>
          </w:tcPr>
          <w:p w14:paraId="33904896" w14:textId="77777777" w:rsidR="008529F0" w:rsidRPr="006F4BBE" w:rsidRDefault="008529F0" w:rsidP="00581C4A">
            <w:pPr>
              <w:ind w:firstLine="0"/>
              <w:rPr>
                <w:sz w:val="24"/>
                <w:szCs w:val="24"/>
              </w:rPr>
            </w:pPr>
            <w:r w:rsidRPr="006F4BBE">
              <w:rPr>
                <w:sz w:val="24"/>
                <w:szCs w:val="24"/>
              </w:rPr>
              <w:t>Содержание</w:t>
            </w:r>
          </w:p>
        </w:tc>
        <w:tc>
          <w:tcPr>
            <w:tcW w:w="2288" w:type="pct"/>
          </w:tcPr>
          <w:p w14:paraId="413D658E" w14:textId="2BA89638"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EE10A1" w14:paraId="1CF0C7B0" w14:textId="77777777" w:rsidTr="00E43B23">
        <w:trPr>
          <w:jc w:val="center"/>
        </w:trPr>
        <w:tc>
          <w:tcPr>
            <w:tcW w:w="783" w:type="pct"/>
          </w:tcPr>
          <w:p w14:paraId="28F4701D" w14:textId="77777777" w:rsidR="00581C4A" w:rsidRPr="006F4BBE" w:rsidRDefault="00581C4A" w:rsidP="00581C4A">
            <w:pPr>
              <w:ind w:firstLine="0"/>
              <w:rPr>
                <w:sz w:val="24"/>
                <w:szCs w:val="24"/>
              </w:rPr>
            </w:pPr>
            <w:r w:rsidRPr="006F4BBE">
              <w:rPr>
                <w:sz w:val="24"/>
                <w:szCs w:val="24"/>
              </w:rPr>
              <w:t>А)</w:t>
            </w:r>
          </w:p>
          <w:p w14:paraId="447DDCFB" w14:textId="77777777" w:rsidR="00581C4A" w:rsidRPr="006F4BBE" w:rsidRDefault="00581C4A" w:rsidP="00581C4A">
            <w:pPr>
              <w:ind w:firstLine="0"/>
              <w:rPr>
                <w:sz w:val="24"/>
                <w:szCs w:val="24"/>
              </w:rPr>
            </w:pPr>
            <w:r w:rsidRPr="006F4BBE">
              <w:rPr>
                <w:sz w:val="24"/>
                <w:szCs w:val="24"/>
              </w:rPr>
              <w:t>3–4</w:t>
            </w:r>
          </w:p>
          <w:p w14:paraId="2B9357DC" w14:textId="77777777" w:rsidR="00581C4A" w:rsidRPr="006F4BBE" w:rsidRDefault="00581C4A" w:rsidP="00581C4A">
            <w:pPr>
              <w:ind w:firstLine="0"/>
              <w:rPr>
                <w:sz w:val="24"/>
                <w:szCs w:val="24"/>
              </w:rPr>
            </w:pPr>
            <w:r w:rsidRPr="006F4BBE">
              <w:rPr>
                <w:sz w:val="24"/>
                <w:szCs w:val="24"/>
              </w:rPr>
              <w:t>учебных</w:t>
            </w:r>
          </w:p>
          <w:p w14:paraId="6CB32DD9" w14:textId="4E9E621F" w:rsidR="00581C4A" w:rsidRPr="006F4BBE" w:rsidRDefault="00581C4A" w:rsidP="003E1D5E">
            <w:pPr>
              <w:ind w:firstLine="0"/>
              <w:rPr>
                <w:sz w:val="24"/>
                <w:szCs w:val="24"/>
              </w:rPr>
            </w:pPr>
            <w:r w:rsidRPr="006F4BBE">
              <w:rPr>
                <w:sz w:val="24"/>
                <w:szCs w:val="24"/>
              </w:rPr>
              <w:t>часа</w:t>
            </w:r>
          </w:p>
        </w:tc>
        <w:tc>
          <w:tcPr>
            <w:tcW w:w="868" w:type="pct"/>
          </w:tcPr>
          <w:p w14:paraId="74B53BC4" w14:textId="77777777" w:rsidR="00581C4A" w:rsidRPr="006F4BBE" w:rsidRDefault="00581C4A" w:rsidP="00581C4A">
            <w:pPr>
              <w:ind w:firstLine="0"/>
              <w:rPr>
                <w:sz w:val="24"/>
                <w:szCs w:val="24"/>
              </w:rPr>
            </w:pPr>
            <w:r w:rsidRPr="006F4BBE">
              <w:rPr>
                <w:sz w:val="24"/>
                <w:szCs w:val="24"/>
              </w:rPr>
              <w:t>Камерная</w:t>
            </w:r>
          </w:p>
          <w:p w14:paraId="30F2D3B2" w14:textId="4E6E2CC4" w:rsidR="00581C4A" w:rsidRPr="006F4BBE" w:rsidRDefault="003E1D5E" w:rsidP="003E1D5E">
            <w:pPr>
              <w:ind w:firstLine="0"/>
              <w:rPr>
                <w:sz w:val="24"/>
                <w:szCs w:val="24"/>
              </w:rPr>
            </w:pPr>
            <w:r w:rsidRPr="006F4BBE">
              <w:rPr>
                <w:sz w:val="24"/>
                <w:szCs w:val="24"/>
                <w:lang w:val="ru-RU"/>
              </w:rPr>
              <w:t>м</w:t>
            </w:r>
            <w:r w:rsidR="00581C4A" w:rsidRPr="006F4BBE">
              <w:rPr>
                <w:sz w:val="24"/>
                <w:szCs w:val="24"/>
              </w:rPr>
              <w:t>узыка</w:t>
            </w:r>
          </w:p>
        </w:tc>
        <w:tc>
          <w:tcPr>
            <w:tcW w:w="1061" w:type="pct"/>
          </w:tcPr>
          <w:p w14:paraId="17457607" w14:textId="77777777" w:rsidR="00581C4A" w:rsidRPr="006F4BBE" w:rsidRDefault="00581C4A" w:rsidP="00581C4A">
            <w:pPr>
              <w:ind w:firstLine="0"/>
              <w:rPr>
                <w:sz w:val="24"/>
                <w:szCs w:val="24"/>
                <w:lang w:val="ru-RU"/>
              </w:rPr>
            </w:pPr>
            <w:r w:rsidRPr="006F4BBE">
              <w:rPr>
                <w:sz w:val="24"/>
                <w:szCs w:val="24"/>
                <w:lang w:val="ru-RU"/>
              </w:rPr>
              <w:t>Жанры камерной</w:t>
            </w:r>
          </w:p>
          <w:p w14:paraId="38AD09EF" w14:textId="624055F3" w:rsidR="00581C4A" w:rsidRPr="006F4BBE" w:rsidRDefault="00CA2388" w:rsidP="00581C4A">
            <w:pPr>
              <w:ind w:firstLine="0"/>
              <w:rPr>
                <w:sz w:val="24"/>
                <w:szCs w:val="24"/>
                <w:lang w:val="ru-RU"/>
              </w:rPr>
            </w:pPr>
            <w:r w:rsidRPr="006F4BBE">
              <w:rPr>
                <w:sz w:val="24"/>
                <w:szCs w:val="24"/>
                <w:lang w:val="ru-RU"/>
              </w:rPr>
              <w:t>В</w:t>
            </w:r>
            <w:r w:rsidR="00581C4A" w:rsidRPr="006F4BBE">
              <w:rPr>
                <w:sz w:val="24"/>
                <w:szCs w:val="24"/>
                <w:lang w:val="ru-RU"/>
              </w:rPr>
              <w:t>окальной</w:t>
            </w:r>
            <w:r w:rsidRPr="006F4BBE">
              <w:rPr>
                <w:sz w:val="24"/>
                <w:szCs w:val="24"/>
                <w:lang w:val="ru-RU"/>
              </w:rPr>
              <w:t xml:space="preserve"> </w:t>
            </w:r>
            <w:r w:rsidR="00581C4A" w:rsidRPr="006F4BBE">
              <w:rPr>
                <w:sz w:val="24"/>
                <w:szCs w:val="24"/>
                <w:lang w:val="ru-RU"/>
              </w:rPr>
              <w:t>музыки (песня,</w:t>
            </w:r>
            <w:r w:rsidRPr="006F4BBE">
              <w:rPr>
                <w:sz w:val="24"/>
                <w:szCs w:val="24"/>
                <w:lang w:val="ru-RU"/>
              </w:rPr>
              <w:t xml:space="preserve"> </w:t>
            </w:r>
            <w:r w:rsidR="00581C4A" w:rsidRPr="006F4BBE">
              <w:rPr>
                <w:sz w:val="24"/>
                <w:szCs w:val="24"/>
                <w:lang w:val="ru-RU"/>
              </w:rPr>
              <w:t>романс, вокализ и</w:t>
            </w:r>
          </w:p>
          <w:p w14:paraId="0850C771" w14:textId="5B645B01" w:rsidR="00581C4A" w:rsidRPr="006F4BBE" w:rsidRDefault="00581C4A" w:rsidP="00581C4A">
            <w:pPr>
              <w:ind w:firstLine="0"/>
              <w:rPr>
                <w:sz w:val="24"/>
                <w:szCs w:val="24"/>
                <w:lang w:val="ru-RU"/>
              </w:rPr>
            </w:pPr>
            <w:r w:rsidRPr="006F4BBE">
              <w:rPr>
                <w:sz w:val="24"/>
                <w:szCs w:val="24"/>
                <w:lang w:val="ru-RU"/>
              </w:rPr>
              <w:t>др.). Инструментальная миниатюра (вальс, ноктюрн, прелюдия,</w:t>
            </w:r>
            <w:r w:rsidR="00CA2388" w:rsidRPr="006F4BBE">
              <w:rPr>
                <w:sz w:val="24"/>
                <w:szCs w:val="24"/>
                <w:lang w:val="ru-RU"/>
              </w:rPr>
              <w:t xml:space="preserve"> </w:t>
            </w:r>
            <w:r w:rsidRPr="006F4BBE">
              <w:rPr>
                <w:sz w:val="24"/>
                <w:szCs w:val="24"/>
                <w:lang w:val="ru-RU"/>
              </w:rPr>
              <w:t>каприс и др.).</w:t>
            </w:r>
          </w:p>
          <w:p w14:paraId="1DFFE523" w14:textId="77777777" w:rsidR="00581C4A" w:rsidRPr="006F4BBE" w:rsidRDefault="00581C4A" w:rsidP="00581C4A">
            <w:pPr>
              <w:ind w:firstLine="0"/>
              <w:rPr>
                <w:sz w:val="24"/>
                <w:szCs w:val="24"/>
                <w:lang w:val="ru-RU"/>
              </w:rPr>
            </w:pPr>
            <w:r w:rsidRPr="006F4BBE">
              <w:rPr>
                <w:sz w:val="24"/>
                <w:szCs w:val="24"/>
                <w:lang w:val="ru-RU"/>
              </w:rPr>
              <w:t>Одночастная,</w:t>
            </w:r>
          </w:p>
          <w:p w14:paraId="06A0409B" w14:textId="1D374682" w:rsidR="00581C4A" w:rsidRPr="006F4BBE" w:rsidRDefault="00581C4A" w:rsidP="00581C4A">
            <w:pPr>
              <w:ind w:firstLine="0"/>
              <w:rPr>
                <w:sz w:val="24"/>
                <w:szCs w:val="24"/>
                <w:lang w:val="ru-RU"/>
              </w:rPr>
            </w:pPr>
            <w:r w:rsidRPr="006F4BBE">
              <w:rPr>
                <w:sz w:val="24"/>
                <w:szCs w:val="24"/>
                <w:lang w:val="ru-RU"/>
              </w:rPr>
              <w:t>двухчастная,</w:t>
            </w:r>
            <w:r w:rsidR="00CA2388" w:rsidRPr="006F4BBE">
              <w:rPr>
                <w:sz w:val="24"/>
                <w:szCs w:val="24"/>
                <w:lang w:val="ru-RU"/>
              </w:rPr>
              <w:t xml:space="preserve"> </w:t>
            </w:r>
            <w:r w:rsidRPr="006F4BBE">
              <w:rPr>
                <w:sz w:val="24"/>
                <w:szCs w:val="24"/>
                <w:lang w:val="ru-RU"/>
              </w:rPr>
              <w:t>трёхчастная репризная форма.</w:t>
            </w:r>
          </w:p>
          <w:p w14:paraId="6EB022DC" w14:textId="6C98BA39" w:rsidR="00581C4A" w:rsidRPr="006F4BBE" w:rsidRDefault="00581C4A" w:rsidP="001175D8">
            <w:pPr>
              <w:ind w:firstLine="0"/>
              <w:rPr>
                <w:sz w:val="24"/>
                <w:szCs w:val="24"/>
                <w:lang w:val="ru-RU"/>
              </w:rPr>
            </w:pPr>
            <w:r w:rsidRPr="006F4BBE">
              <w:rPr>
                <w:sz w:val="24"/>
                <w:szCs w:val="24"/>
                <w:lang w:val="ru-RU"/>
              </w:rPr>
              <w:t>Куплетная форма</w:t>
            </w:r>
          </w:p>
        </w:tc>
        <w:tc>
          <w:tcPr>
            <w:tcW w:w="2288" w:type="pct"/>
          </w:tcPr>
          <w:p w14:paraId="3BFAE075" w14:textId="68F021FF" w:rsidR="00581C4A" w:rsidRPr="006F4BBE" w:rsidRDefault="00581C4A" w:rsidP="00581C4A">
            <w:pPr>
              <w:ind w:firstLine="0"/>
              <w:rPr>
                <w:sz w:val="24"/>
                <w:szCs w:val="24"/>
                <w:lang w:val="ru-RU"/>
              </w:rPr>
            </w:pPr>
            <w:r w:rsidRPr="006F4BBE">
              <w:rPr>
                <w:sz w:val="24"/>
                <w:szCs w:val="24"/>
                <w:lang w:val="ru-RU"/>
              </w:rPr>
              <w:t>Слушание музыкальных произведений изучаемых</w:t>
            </w:r>
            <w:r w:rsidR="001175D8" w:rsidRPr="006F4BBE">
              <w:rPr>
                <w:sz w:val="24"/>
                <w:szCs w:val="24"/>
                <w:lang w:val="ru-RU"/>
              </w:rPr>
              <w:t xml:space="preserve"> </w:t>
            </w:r>
            <w:r w:rsidRPr="006F4BBE">
              <w:rPr>
                <w:sz w:val="24"/>
                <w:szCs w:val="24"/>
                <w:lang w:val="ru-RU"/>
              </w:rPr>
              <w:t>жанров, (зарубежных и русских композиторов);</w:t>
            </w:r>
            <w:r w:rsidR="001175D8" w:rsidRPr="006F4BBE">
              <w:rPr>
                <w:sz w:val="24"/>
                <w:szCs w:val="24"/>
                <w:lang w:val="ru-RU"/>
              </w:rPr>
              <w:t xml:space="preserve"> </w:t>
            </w:r>
            <w:r w:rsidRPr="006F4BBE">
              <w:rPr>
                <w:sz w:val="24"/>
                <w:szCs w:val="24"/>
                <w:lang w:val="ru-RU"/>
              </w:rPr>
              <w:t>анализ выразительных средств,</w:t>
            </w:r>
            <w:r w:rsidR="001175D8" w:rsidRPr="006F4BBE">
              <w:rPr>
                <w:sz w:val="24"/>
                <w:szCs w:val="24"/>
                <w:lang w:val="ru-RU"/>
              </w:rPr>
              <w:t xml:space="preserve"> </w:t>
            </w:r>
            <w:r w:rsidRPr="006F4BBE">
              <w:rPr>
                <w:sz w:val="24"/>
                <w:szCs w:val="24"/>
                <w:lang w:val="ru-RU"/>
              </w:rPr>
              <w:t>характеристика</w:t>
            </w:r>
            <w:r w:rsidR="001175D8" w:rsidRPr="006F4BBE">
              <w:rPr>
                <w:sz w:val="24"/>
                <w:szCs w:val="24"/>
                <w:lang w:val="ru-RU"/>
              </w:rPr>
              <w:t xml:space="preserve"> </w:t>
            </w:r>
            <w:r w:rsidRPr="006F4BBE">
              <w:rPr>
                <w:sz w:val="24"/>
                <w:szCs w:val="24"/>
                <w:lang w:val="ru-RU"/>
              </w:rPr>
              <w:t>музыкального образа.</w:t>
            </w:r>
          </w:p>
          <w:p w14:paraId="63F8BEF2" w14:textId="0444B5B5" w:rsidR="00581C4A" w:rsidRPr="006F4BBE" w:rsidRDefault="00581C4A" w:rsidP="00581C4A">
            <w:pPr>
              <w:ind w:firstLine="0"/>
              <w:rPr>
                <w:sz w:val="24"/>
                <w:szCs w:val="24"/>
                <w:lang w:val="ru-RU"/>
              </w:rPr>
            </w:pPr>
            <w:r w:rsidRPr="006F4BBE">
              <w:rPr>
                <w:sz w:val="24"/>
                <w:szCs w:val="24"/>
                <w:lang w:val="ru-RU"/>
              </w:rPr>
              <w:t>Определение на слух музыкальной</w:t>
            </w:r>
            <w:r w:rsidR="00CA2388" w:rsidRPr="006F4BBE">
              <w:rPr>
                <w:sz w:val="24"/>
                <w:szCs w:val="24"/>
                <w:lang w:val="ru-RU"/>
              </w:rPr>
              <w:t xml:space="preserve"> </w:t>
            </w:r>
            <w:r w:rsidRPr="006F4BBE">
              <w:rPr>
                <w:sz w:val="24"/>
                <w:szCs w:val="24"/>
                <w:lang w:val="ru-RU"/>
              </w:rPr>
              <w:t>формы и</w:t>
            </w:r>
            <w:r w:rsidR="00CA2388" w:rsidRPr="006F4BBE">
              <w:rPr>
                <w:sz w:val="24"/>
                <w:szCs w:val="24"/>
                <w:lang w:val="ru-RU"/>
              </w:rPr>
              <w:t xml:space="preserve"> </w:t>
            </w:r>
            <w:r w:rsidRPr="006F4BBE">
              <w:rPr>
                <w:sz w:val="24"/>
                <w:szCs w:val="24"/>
                <w:lang w:val="ru-RU"/>
              </w:rPr>
              <w:t>составление её буквенной наглядной схемы.</w:t>
            </w:r>
          </w:p>
          <w:p w14:paraId="2CB13FF7" w14:textId="7D4E1604" w:rsidR="00581C4A" w:rsidRPr="006F4BBE" w:rsidRDefault="00581C4A" w:rsidP="00581C4A">
            <w:pPr>
              <w:ind w:firstLine="0"/>
              <w:rPr>
                <w:sz w:val="24"/>
                <w:szCs w:val="24"/>
                <w:lang w:val="ru-RU"/>
              </w:rPr>
            </w:pPr>
            <w:r w:rsidRPr="006F4BBE">
              <w:rPr>
                <w:sz w:val="24"/>
                <w:szCs w:val="24"/>
                <w:lang w:val="ru-RU"/>
              </w:rPr>
              <w:t>Разучивание и исполнение произведений вокальных</w:t>
            </w:r>
            <w:r w:rsidR="001175D8" w:rsidRPr="006F4BBE">
              <w:rPr>
                <w:sz w:val="24"/>
                <w:szCs w:val="24"/>
                <w:lang w:val="ru-RU"/>
              </w:rPr>
              <w:t xml:space="preserve"> </w:t>
            </w:r>
            <w:r w:rsidRPr="006F4BBE">
              <w:rPr>
                <w:sz w:val="24"/>
                <w:szCs w:val="24"/>
                <w:lang w:val="ru-RU"/>
              </w:rPr>
              <w:t>и инструментальных жанров.</w:t>
            </w:r>
          </w:p>
          <w:p w14:paraId="26EFB4C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1D6DE9D" w14:textId="29815901" w:rsidR="00581C4A" w:rsidRPr="006F4BBE" w:rsidRDefault="00581C4A" w:rsidP="00581C4A">
            <w:pPr>
              <w:ind w:firstLine="0"/>
              <w:rPr>
                <w:sz w:val="24"/>
                <w:szCs w:val="24"/>
                <w:lang w:val="ru-RU"/>
              </w:rPr>
            </w:pPr>
            <w:r w:rsidRPr="006F4BBE">
              <w:rPr>
                <w:sz w:val="24"/>
                <w:szCs w:val="24"/>
                <w:lang w:val="ru-RU"/>
              </w:rPr>
              <w:t>Импровизация,</w:t>
            </w:r>
            <w:r w:rsidR="001175D8" w:rsidRPr="006F4BBE">
              <w:rPr>
                <w:sz w:val="24"/>
                <w:szCs w:val="24"/>
                <w:lang w:val="ru-RU"/>
              </w:rPr>
              <w:t xml:space="preserve"> </w:t>
            </w:r>
            <w:r w:rsidRPr="006F4BBE">
              <w:rPr>
                <w:sz w:val="24"/>
                <w:szCs w:val="24"/>
                <w:lang w:val="ru-RU"/>
              </w:rPr>
              <w:t>сочинение</w:t>
            </w:r>
            <w:r w:rsidR="001175D8" w:rsidRPr="006F4BBE">
              <w:rPr>
                <w:sz w:val="24"/>
                <w:szCs w:val="24"/>
                <w:lang w:val="ru-RU"/>
              </w:rPr>
              <w:t xml:space="preserve"> </w:t>
            </w:r>
            <w:r w:rsidRPr="006F4BBE">
              <w:rPr>
                <w:sz w:val="24"/>
                <w:szCs w:val="24"/>
                <w:lang w:val="ru-RU"/>
              </w:rPr>
              <w:t>кратких фрагментов с соблюдением основных признаков жанра (вокализ –</w:t>
            </w:r>
            <w:r w:rsidR="001175D8" w:rsidRPr="006F4BBE">
              <w:rPr>
                <w:sz w:val="24"/>
                <w:szCs w:val="24"/>
                <w:lang w:val="ru-RU"/>
              </w:rPr>
              <w:t xml:space="preserve"> </w:t>
            </w:r>
            <w:r w:rsidRPr="006F4BBE">
              <w:rPr>
                <w:sz w:val="24"/>
                <w:szCs w:val="24"/>
                <w:lang w:val="ru-RU"/>
              </w:rPr>
              <w:t>пение без слов, вальс – трёхдольный метр и т.п.).</w:t>
            </w:r>
          </w:p>
          <w:p w14:paraId="09416C03" w14:textId="61D129BF" w:rsidR="00581C4A" w:rsidRPr="006F4BBE" w:rsidRDefault="00581C4A" w:rsidP="00581C4A">
            <w:pPr>
              <w:ind w:firstLine="0"/>
              <w:rPr>
                <w:sz w:val="24"/>
                <w:szCs w:val="24"/>
                <w:lang w:val="ru-RU"/>
              </w:rPr>
            </w:pPr>
            <w:r w:rsidRPr="006F4BBE">
              <w:rPr>
                <w:sz w:val="24"/>
                <w:szCs w:val="24"/>
                <w:lang w:val="ru-RU"/>
              </w:rPr>
              <w:t>Индивидуальная</w:t>
            </w:r>
            <w:r w:rsidR="001175D8" w:rsidRPr="006F4BBE">
              <w:rPr>
                <w:sz w:val="24"/>
                <w:szCs w:val="24"/>
                <w:lang w:val="ru-RU"/>
              </w:rPr>
              <w:t xml:space="preserve"> </w:t>
            </w:r>
            <w:r w:rsidRPr="006F4BBE">
              <w:rPr>
                <w:sz w:val="24"/>
                <w:szCs w:val="24"/>
                <w:lang w:val="ru-RU"/>
              </w:rPr>
              <w:t>или</w:t>
            </w:r>
            <w:r w:rsidR="001175D8" w:rsidRPr="006F4BBE">
              <w:rPr>
                <w:sz w:val="24"/>
                <w:szCs w:val="24"/>
                <w:lang w:val="ru-RU"/>
              </w:rPr>
              <w:t xml:space="preserve"> </w:t>
            </w:r>
            <w:r w:rsidRPr="006F4BBE">
              <w:rPr>
                <w:sz w:val="24"/>
                <w:szCs w:val="24"/>
                <w:lang w:val="ru-RU"/>
              </w:rPr>
              <w:t>коллективная импровизация</w:t>
            </w:r>
            <w:r w:rsidR="001175D8" w:rsidRPr="006F4BBE">
              <w:rPr>
                <w:sz w:val="24"/>
                <w:szCs w:val="24"/>
                <w:lang w:val="ru-RU"/>
              </w:rPr>
              <w:t xml:space="preserve"> </w:t>
            </w:r>
            <w:r w:rsidRPr="006F4BBE">
              <w:rPr>
                <w:sz w:val="24"/>
                <w:szCs w:val="24"/>
                <w:lang w:val="ru-RU"/>
              </w:rPr>
              <w:t>в заданной форме.</w:t>
            </w:r>
          </w:p>
          <w:p w14:paraId="763651E5" w14:textId="1BEA33D8" w:rsidR="00581C4A" w:rsidRPr="006F4BBE" w:rsidRDefault="00581C4A" w:rsidP="001175D8">
            <w:pPr>
              <w:ind w:firstLine="0"/>
              <w:rPr>
                <w:sz w:val="24"/>
                <w:szCs w:val="24"/>
                <w:lang w:val="ru-RU"/>
              </w:rPr>
            </w:pPr>
            <w:r w:rsidRPr="006F4BBE">
              <w:rPr>
                <w:sz w:val="24"/>
                <w:szCs w:val="24"/>
                <w:lang w:val="ru-RU"/>
              </w:rPr>
              <w:t>Выражение музыкального образа камерной миниатюры через устный или письменный текст, рисунок,</w:t>
            </w:r>
            <w:r w:rsidR="001175D8" w:rsidRPr="006F4BBE">
              <w:rPr>
                <w:sz w:val="24"/>
                <w:szCs w:val="24"/>
                <w:lang w:val="ru-RU"/>
              </w:rPr>
              <w:t xml:space="preserve"> </w:t>
            </w:r>
            <w:r w:rsidRPr="006F4BBE">
              <w:rPr>
                <w:sz w:val="24"/>
                <w:szCs w:val="24"/>
                <w:lang w:val="ru-RU"/>
              </w:rPr>
              <w:t>пластический этюд</w:t>
            </w:r>
          </w:p>
        </w:tc>
      </w:tr>
      <w:tr w:rsidR="006F4BBE" w:rsidRPr="006F4BBE" w14:paraId="5B6B695B" w14:textId="77777777" w:rsidTr="00E43B23">
        <w:trPr>
          <w:jc w:val="center"/>
        </w:trPr>
        <w:tc>
          <w:tcPr>
            <w:tcW w:w="783" w:type="pct"/>
          </w:tcPr>
          <w:p w14:paraId="28A0A25F" w14:textId="77777777" w:rsidR="00581C4A" w:rsidRPr="006F4BBE" w:rsidRDefault="00581C4A" w:rsidP="00581C4A">
            <w:pPr>
              <w:ind w:firstLine="0"/>
              <w:rPr>
                <w:sz w:val="24"/>
                <w:szCs w:val="24"/>
              </w:rPr>
            </w:pPr>
            <w:r w:rsidRPr="006F4BBE">
              <w:rPr>
                <w:sz w:val="24"/>
                <w:szCs w:val="24"/>
              </w:rPr>
              <w:t>Б)</w:t>
            </w:r>
          </w:p>
          <w:p w14:paraId="3581EB68" w14:textId="77777777" w:rsidR="00581C4A" w:rsidRPr="006F4BBE" w:rsidRDefault="00581C4A" w:rsidP="00581C4A">
            <w:pPr>
              <w:ind w:firstLine="0"/>
              <w:rPr>
                <w:sz w:val="24"/>
                <w:szCs w:val="24"/>
              </w:rPr>
            </w:pPr>
            <w:r w:rsidRPr="006F4BBE">
              <w:rPr>
                <w:sz w:val="24"/>
                <w:szCs w:val="24"/>
              </w:rPr>
              <w:t>4–6</w:t>
            </w:r>
          </w:p>
          <w:p w14:paraId="5430C6E7" w14:textId="77777777" w:rsidR="00581C4A" w:rsidRPr="006F4BBE" w:rsidRDefault="00581C4A" w:rsidP="00581C4A">
            <w:pPr>
              <w:ind w:firstLine="0"/>
              <w:rPr>
                <w:sz w:val="24"/>
                <w:szCs w:val="24"/>
              </w:rPr>
            </w:pPr>
            <w:r w:rsidRPr="006F4BBE">
              <w:rPr>
                <w:sz w:val="24"/>
                <w:szCs w:val="24"/>
              </w:rPr>
              <w:t>учебных</w:t>
            </w:r>
          </w:p>
          <w:p w14:paraId="4F75EC37" w14:textId="5F55157E" w:rsidR="00581C4A" w:rsidRPr="006F4BBE" w:rsidRDefault="00581C4A" w:rsidP="001175D8">
            <w:pPr>
              <w:ind w:firstLine="0"/>
              <w:rPr>
                <w:sz w:val="24"/>
                <w:szCs w:val="24"/>
              </w:rPr>
            </w:pPr>
            <w:r w:rsidRPr="006F4BBE">
              <w:rPr>
                <w:sz w:val="24"/>
                <w:szCs w:val="24"/>
              </w:rPr>
              <w:t>часов</w:t>
            </w:r>
          </w:p>
        </w:tc>
        <w:tc>
          <w:tcPr>
            <w:tcW w:w="868" w:type="pct"/>
          </w:tcPr>
          <w:p w14:paraId="3909EA5A" w14:textId="4EAA69C9" w:rsidR="00581C4A" w:rsidRPr="006F4BBE" w:rsidRDefault="00581C4A" w:rsidP="00581C4A">
            <w:pPr>
              <w:ind w:firstLine="0"/>
              <w:rPr>
                <w:sz w:val="24"/>
                <w:szCs w:val="24"/>
                <w:lang w:val="ru-RU"/>
              </w:rPr>
            </w:pPr>
            <w:r w:rsidRPr="006F4BBE">
              <w:rPr>
                <w:sz w:val="24"/>
                <w:szCs w:val="24"/>
                <w:lang w:val="ru-RU"/>
              </w:rPr>
              <w:t>Циклические формы и</w:t>
            </w:r>
          </w:p>
          <w:p w14:paraId="79F3E3A0" w14:textId="439541FC" w:rsidR="00581C4A" w:rsidRPr="006F4BBE" w:rsidRDefault="001175D8" w:rsidP="001175D8">
            <w:pPr>
              <w:ind w:firstLine="0"/>
              <w:rPr>
                <w:sz w:val="24"/>
                <w:szCs w:val="24"/>
                <w:lang w:val="ru-RU"/>
              </w:rPr>
            </w:pPr>
            <w:r w:rsidRPr="006F4BBE">
              <w:rPr>
                <w:sz w:val="24"/>
                <w:szCs w:val="24"/>
                <w:lang w:val="ru-RU"/>
              </w:rPr>
              <w:t>ж</w:t>
            </w:r>
            <w:r w:rsidR="00581C4A" w:rsidRPr="006F4BBE">
              <w:rPr>
                <w:sz w:val="24"/>
                <w:szCs w:val="24"/>
                <w:lang w:val="ru-RU"/>
              </w:rPr>
              <w:t>анры</w:t>
            </w:r>
          </w:p>
        </w:tc>
        <w:tc>
          <w:tcPr>
            <w:tcW w:w="1061" w:type="pct"/>
          </w:tcPr>
          <w:p w14:paraId="0DC54D3E" w14:textId="0A85A210" w:rsidR="00581C4A" w:rsidRPr="006F4BBE" w:rsidRDefault="00581C4A" w:rsidP="00581C4A">
            <w:pPr>
              <w:ind w:firstLine="0"/>
              <w:rPr>
                <w:sz w:val="24"/>
                <w:szCs w:val="24"/>
                <w:lang w:val="ru-RU"/>
              </w:rPr>
            </w:pPr>
            <w:r w:rsidRPr="006F4BBE">
              <w:rPr>
                <w:sz w:val="24"/>
                <w:szCs w:val="24"/>
                <w:lang w:val="ru-RU"/>
              </w:rPr>
              <w:t>Сюита, цикл миниатюр (вокальных, инструментальных).</w:t>
            </w:r>
          </w:p>
          <w:p w14:paraId="20DFBF6D" w14:textId="087194E3" w:rsidR="00581C4A" w:rsidRPr="006F4BBE" w:rsidRDefault="00581C4A" w:rsidP="00581C4A">
            <w:pPr>
              <w:ind w:firstLine="0"/>
              <w:rPr>
                <w:sz w:val="24"/>
                <w:szCs w:val="24"/>
                <w:lang w:val="ru-RU"/>
              </w:rPr>
            </w:pPr>
            <w:r w:rsidRPr="006F4BBE">
              <w:rPr>
                <w:sz w:val="24"/>
                <w:szCs w:val="24"/>
                <w:lang w:val="ru-RU"/>
              </w:rPr>
              <w:t>Принцип контраста.</w:t>
            </w:r>
          </w:p>
          <w:p w14:paraId="42BF81BA" w14:textId="77777777" w:rsidR="00581C4A" w:rsidRPr="006F4BBE" w:rsidRDefault="00581C4A" w:rsidP="00581C4A">
            <w:pPr>
              <w:ind w:firstLine="0"/>
              <w:rPr>
                <w:sz w:val="24"/>
                <w:szCs w:val="24"/>
                <w:lang w:val="ru-RU"/>
              </w:rPr>
            </w:pPr>
            <w:r w:rsidRPr="006F4BBE">
              <w:rPr>
                <w:sz w:val="24"/>
                <w:szCs w:val="24"/>
                <w:lang w:val="ru-RU"/>
              </w:rPr>
              <w:t>Прелюдия и фуга.</w:t>
            </w:r>
          </w:p>
          <w:p w14:paraId="47E0A133" w14:textId="77777777" w:rsidR="00581C4A" w:rsidRPr="006F4BBE" w:rsidRDefault="00581C4A" w:rsidP="00581C4A">
            <w:pPr>
              <w:ind w:firstLine="0"/>
              <w:rPr>
                <w:sz w:val="24"/>
                <w:szCs w:val="24"/>
                <w:lang w:val="ru-RU"/>
              </w:rPr>
            </w:pPr>
            <w:r w:rsidRPr="006F4BBE">
              <w:rPr>
                <w:sz w:val="24"/>
                <w:szCs w:val="24"/>
                <w:lang w:val="ru-RU"/>
              </w:rPr>
              <w:t>Соната, концерт:</w:t>
            </w:r>
          </w:p>
          <w:p w14:paraId="1C7075AD" w14:textId="310FF4B0" w:rsidR="00581C4A" w:rsidRPr="006F4BBE" w:rsidRDefault="00581C4A" w:rsidP="00D526B0">
            <w:pPr>
              <w:ind w:firstLine="0"/>
              <w:rPr>
                <w:sz w:val="24"/>
                <w:szCs w:val="24"/>
                <w:lang w:val="ru-RU"/>
              </w:rPr>
            </w:pPr>
            <w:r w:rsidRPr="006F4BBE">
              <w:rPr>
                <w:sz w:val="24"/>
                <w:szCs w:val="24"/>
                <w:lang w:val="ru-RU"/>
              </w:rPr>
              <w:t>трёхчастная форма, контраст основных тем, разработочный принцип развития</w:t>
            </w:r>
            <w:r w:rsidR="00D526B0" w:rsidRPr="006F4BBE">
              <w:rPr>
                <w:sz w:val="24"/>
                <w:szCs w:val="24"/>
                <w:lang w:val="ru-RU"/>
              </w:rPr>
              <w:t>.</w:t>
            </w:r>
          </w:p>
        </w:tc>
        <w:tc>
          <w:tcPr>
            <w:tcW w:w="2288" w:type="pct"/>
          </w:tcPr>
          <w:p w14:paraId="4ACAE7FA" w14:textId="7C40E662" w:rsidR="00581C4A" w:rsidRPr="006F4BBE" w:rsidRDefault="00581C4A" w:rsidP="00581C4A">
            <w:pPr>
              <w:ind w:firstLine="0"/>
              <w:rPr>
                <w:sz w:val="24"/>
                <w:szCs w:val="24"/>
                <w:lang w:val="ru-RU"/>
              </w:rPr>
            </w:pPr>
            <w:r w:rsidRPr="006F4BBE">
              <w:rPr>
                <w:sz w:val="24"/>
                <w:szCs w:val="24"/>
                <w:lang w:val="ru-RU"/>
              </w:rPr>
              <w:t>Знакомство</w:t>
            </w:r>
            <w:r w:rsidR="00D526B0" w:rsidRPr="006F4BBE">
              <w:rPr>
                <w:sz w:val="24"/>
                <w:szCs w:val="24"/>
                <w:lang w:val="ru-RU"/>
              </w:rPr>
              <w:t xml:space="preserve"> </w:t>
            </w:r>
            <w:r w:rsidRPr="006F4BBE">
              <w:rPr>
                <w:sz w:val="24"/>
                <w:szCs w:val="24"/>
                <w:lang w:val="ru-RU"/>
              </w:rPr>
              <w:t>с</w:t>
            </w:r>
            <w:r w:rsidR="00D526B0" w:rsidRPr="006F4BBE">
              <w:rPr>
                <w:sz w:val="24"/>
                <w:szCs w:val="24"/>
                <w:lang w:val="ru-RU"/>
              </w:rPr>
              <w:t xml:space="preserve"> </w:t>
            </w:r>
            <w:r w:rsidRPr="006F4BBE">
              <w:rPr>
                <w:sz w:val="24"/>
                <w:szCs w:val="24"/>
                <w:lang w:val="ru-RU"/>
              </w:rPr>
              <w:t>циклом</w:t>
            </w:r>
            <w:r w:rsidR="00D526B0" w:rsidRPr="006F4BBE">
              <w:rPr>
                <w:sz w:val="24"/>
                <w:szCs w:val="24"/>
                <w:lang w:val="ru-RU"/>
              </w:rPr>
              <w:t xml:space="preserve"> </w:t>
            </w:r>
            <w:r w:rsidRPr="006F4BBE">
              <w:rPr>
                <w:sz w:val="24"/>
                <w:szCs w:val="24"/>
                <w:lang w:val="ru-RU"/>
              </w:rPr>
              <w:t>миниатюр.  Определение принципа,</w:t>
            </w:r>
            <w:r w:rsidR="00B308CE" w:rsidRPr="006F4BBE">
              <w:rPr>
                <w:sz w:val="24"/>
                <w:szCs w:val="24"/>
                <w:lang w:val="ru-RU"/>
              </w:rPr>
              <w:t xml:space="preserve"> </w:t>
            </w:r>
            <w:r w:rsidRPr="006F4BBE">
              <w:rPr>
                <w:sz w:val="24"/>
                <w:szCs w:val="24"/>
                <w:lang w:val="ru-RU"/>
              </w:rPr>
              <w:t>основного художественного замысла цикла.</w:t>
            </w:r>
          </w:p>
          <w:p w14:paraId="55B416B5" w14:textId="054A32A5"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вокального</w:t>
            </w:r>
            <w:r w:rsidR="00D526B0" w:rsidRPr="006F4BBE">
              <w:rPr>
                <w:sz w:val="24"/>
                <w:szCs w:val="24"/>
                <w:lang w:val="ru-RU"/>
              </w:rPr>
              <w:t xml:space="preserve"> </w:t>
            </w:r>
            <w:r w:rsidRPr="006F4BBE">
              <w:rPr>
                <w:sz w:val="24"/>
                <w:szCs w:val="24"/>
                <w:lang w:val="ru-RU"/>
              </w:rPr>
              <w:t>цикла.</w:t>
            </w:r>
          </w:p>
          <w:p w14:paraId="7696FB81" w14:textId="6DD04C9D" w:rsidR="00581C4A" w:rsidRPr="006F4BBE" w:rsidRDefault="00581C4A" w:rsidP="00581C4A">
            <w:pPr>
              <w:ind w:firstLine="0"/>
              <w:rPr>
                <w:sz w:val="24"/>
                <w:szCs w:val="24"/>
                <w:lang w:val="ru-RU"/>
              </w:rPr>
            </w:pPr>
            <w:r w:rsidRPr="006F4BBE">
              <w:rPr>
                <w:sz w:val="24"/>
                <w:szCs w:val="24"/>
                <w:lang w:val="ru-RU"/>
              </w:rPr>
              <w:t>Знакомство со строением сонатной формы.   Определение на слух основных партий-тем в одной из классических сонат.</w:t>
            </w:r>
          </w:p>
          <w:p w14:paraId="193B8019"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AADF8DB" w14:textId="65FD5D10" w:rsidR="00581C4A" w:rsidRPr="006F4BBE" w:rsidRDefault="00581C4A" w:rsidP="00581C4A">
            <w:pPr>
              <w:ind w:firstLine="0"/>
              <w:rPr>
                <w:sz w:val="24"/>
                <w:szCs w:val="24"/>
                <w:lang w:val="ru-RU"/>
              </w:rPr>
            </w:pPr>
            <w:r w:rsidRPr="006F4BBE">
              <w:rPr>
                <w:sz w:val="24"/>
                <w:szCs w:val="24"/>
                <w:lang w:val="ru-RU"/>
              </w:rPr>
              <w:t>Посещение</w:t>
            </w:r>
            <w:r w:rsidR="00D526B0" w:rsidRPr="006F4BBE">
              <w:rPr>
                <w:sz w:val="24"/>
                <w:szCs w:val="24"/>
                <w:lang w:val="ru-RU"/>
              </w:rPr>
              <w:t xml:space="preserve"> </w:t>
            </w:r>
            <w:r w:rsidRPr="006F4BBE">
              <w:rPr>
                <w:sz w:val="24"/>
                <w:szCs w:val="24"/>
                <w:lang w:val="ru-RU"/>
              </w:rPr>
              <w:t>концерта</w:t>
            </w:r>
            <w:r w:rsidR="00D526B0" w:rsidRPr="006F4BBE">
              <w:rPr>
                <w:sz w:val="24"/>
                <w:szCs w:val="24"/>
                <w:lang w:val="ru-RU"/>
              </w:rPr>
              <w:t xml:space="preserve"> </w:t>
            </w:r>
            <w:r w:rsidRPr="006F4BBE">
              <w:rPr>
                <w:sz w:val="24"/>
                <w:szCs w:val="24"/>
                <w:lang w:val="ru-RU"/>
              </w:rPr>
              <w:t>(в</w:t>
            </w:r>
            <w:r w:rsidR="00D526B0" w:rsidRPr="006F4BBE">
              <w:rPr>
                <w:sz w:val="24"/>
                <w:szCs w:val="24"/>
                <w:lang w:val="ru-RU"/>
              </w:rPr>
              <w:t xml:space="preserve"> </w:t>
            </w:r>
            <w:r w:rsidRPr="006F4BBE">
              <w:rPr>
                <w:sz w:val="24"/>
                <w:szCs w:val="24"/>
                <w:lang w:val="ru-RU"/>
              </w:rPr>
              <w:t>том</w:t>
            </w:r>
            <w:r w:rsidR="00D526B0" w:rsidRPr="006F4BBE">
              <w:rPr>
                <w:sz w:val="24"/>
                <w:szCs w:val="24"/>
                <w:lang w:val="ru-RU"/>
              </w:rPr>
              <w:t xml:space="preserve"> </w:t>
            </w:r>
            <w:r w:rsidRPr="006F4BBE">
              <w:rPr>
                <w:sz w:val="24"/>
                <w:szCs w:val="24"/>
                <w:lang w:val="ru-RU"/>
              </w:rPr>
              <w:t>числе виртуального).</w:t>
            </w:r>
          </w:p>
          <w:p w14:paraId="215F2DC4" w14:textId="1B3246B9" w:rsidR="00581C4A" w:rsidRPr="006F4BBE" w:rsidRDefault="00581C4A" w:rsidP="00D526B0">
            <w:pPr>
              <w:ind w:firstLine="0"/>
              <w:rPr>
                <w:sz w:val="24"/>
                <w:szCs w:val="24"/>
                <w:lang w:val="ru-RU"/>
              </w:rPr>
            </w:pPr>
            <w:r w:rsidRPr="006F4BBE">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r w:rsidR="00B308CE"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6F4BBE" w14:paraId="114D3544" w14:textId="77777777" w:rsidTr="00E43B23">
        <w:trPr>
          <w:jc w:val="center"/>
        </w:trPr>
        <w:tc>
          <w:tcPr>
            <w:tcW w:w="783" w:type="pct"/>
          </w:tcPr>
          <w:p w14:paraId="5DEAE15B" w14:textId="77777777" w:rsidR="00581C4A" w:rsidRPr="006F4BBE" w:rsidRDefault="00581C4A" w:rsidP="00581C4A">
            <w:pPr>
              <w:ind w:firstLine="0"/>
              <w:rPr>
                <w:sz w:val="24"/>
                <w:szCs w:val="24"/>
              </w:rPr>
            </w:pPr>
            <w:r w:rsidRPr="006F4BBE">
              <w:rPr>
                <w:sz w:val="24"/>
                <w:szCs w:val="24"/>
              </w:rPr>
              <w:t>В)</w:t>
            </w:r>
          </w:p>
          <w:p w14:paraId="16D44A03" w14:textId="77777777" w:rsidR="00581C4A" w:rsidRPr="006F4BBE" w:rsidRDefault="00581C4A" w:rsidP="00581C4A">
            <w:pPr>
              <w:ind w:firstLine="0"/>
              <w:rPr>
                <w:sz w:val="24"/>
                <w:szCs w:val="24"/>
              </w:rPr>
            </w:pPr>
            <w:r w:rsidRPr="006F4BBE">
              <w:rPr>
                <w:sz w:val="24"/>
                <w:szCs w:val="24"/>
              </w:rPr>
              <w:t>4–6</w:t>
            </w:r>
          </w:p>
          <w:p w14:paraId="6928026B" w14:textId="77777777" w:rsidR="00581C4A" w:rsidRPr="006F4BBE" w:rsidRDefault="00581C4A" w:rsidP="00581C4A">
            <w:pPr>
              <w:ind w:firstLine="0"/>
              <w:rPr>
                <w:sz w:val="24"/>
                <w:szCs w:val="24"/>
              </w:rPr>
            </w:pPr>
            <w:r w:rsidRPr="006F4BBE">
              <w:rPr>
                <w:sz w:val="24"/>
                <w:szCs w:val="24"/>
              </w:rPr>
              <w:t>учебных</w:t>
            </w:r>
          </w:p>
          <w:p w14:paraId="538F9D14" w14:textId="3EF1BEF4" w:rsidR="00581C4A" w:rsidRPr="006F4BBE" w:rsidRDefault="00581C4A" w:rsidP="00B308CE">
            <w:pPr>
              <w:ind w:firstLine="0"/>
              <w:rPr>
                <w:sz w:val="24"/>
                <w:szCs w:val="24"/>
              </w:rPr>
            </w:pPr>
            <w:r w:rsidRPr="006F4BBE">
              <w:rPr>
                <w:sz w:val="24"/>
                <w:szCs w:val="24"/>
              </w:rPr>
              <w:t>часов</w:t>
            </w:r>
          </w:p>
        </w:tc>
        <w:tc>
          <w:tcPr>
            <w:tcW w:w="868" w:type="pct"/>
          </w:tcPr>
          <w:p w14:paraId="4789F091" w14:textId="1F787695" w:rsidR="00581C4A" w:rsidRPr="006F4BBE" w:rsidRDefault="00581C4A" w:rsidP="00B308CE">
            <w:pPr>
              <w:ind w:firstLine="0"/>
              <w:rPr>
                <w:sz w:val="24"/>
                <w:szCs w:val="24"/>
              </w:rPr>
            </w:pPr>
            <w:r w:rsidRPr="006F4BBE">
              <w:rPr>
                <w:sz w:val="24"/>
                <w:szCs w:val="24"/>
              </w:rPr>
              <w:t>Симфоническая му</w:t>
            </w:r>
            <w:r w:rsidR="00B308CE" w:rsidRPr="006F4BBE">
              <w:rPr>
                <w:sz w:val="24"/>
                <w:szCs w:val="24"/>
                <w:lang w:val="ru-RU"/>
              </w:rPr>
              <w:t>з</w:t>
            </w:r>
            <w:r w:rsidRPr="006F4BBE">
              <w:rPr>
                <w:sz w:val="24"/>
                <w:szCs w:val="24"/>
              </w:rPr>
              <w:t>ыка</w:t>
            </w:r>
          </w:p>
        </w:tc>
        <w:tc>
          <w:tcPr>
            <w:tcW w:w="1061" w:type="pct"/>
          </w:tcPr>
          <w:p w14:paraId="67B09B6E" w14:textId="66B572C2" w:rsidR="00581C4A" w:rsidRPr="006F4BBE" w:rsidRDefault="00581C4A" w:rsidP="00581C4A">
            <w:pPr>
              <w:ind w:firstLine="0"/>
              <w:rPr>
                <w:sz w:val="24"/>
                <w:szCs w:val="24"/>
                <w:lang w:val="ru-RU"/>
              </w:rPr>
            </w:pPr>
            <w:r w:rsidRPr="006F4BBE">
              <w:rPr>
                <w:sz w:val="24"/>
                <w:szCs w:val="24"/>
                <w:lang w:val="ru-RU"/>
              </w:rPr>
              <w:t>Одночастные симфонические жанры (увертюра,</w:t>
            </w:r>
          </w:p>
          <w:p w14:paraId="11DEBE86" w14:textId="5E9C7DD0" w:rsidR="00581C4A" w:rsidRPr="006F4BBE" w:rsidRDefault="00581C4A" w:rsidP="00B308CE">
            <w:pPr>
              <w:ind w:firstLine="0"/>
              <w:rPr>
                <w:sz w:val="24"/>
                <w:szCs w:val="24"/>
                <w:lang w:val="ru-RU"/>
              </w:rPr>
            </w:pPr>
            <w:r w:rsidRPr="006F4BBE">
              <w:rPr>
                <w:sz w:val="24"/>
                <w:szCs w:val="24"/>
                <w:lang w:val="ru-RU"/>
              </w:rPr>
              <w:t>картина). Симфония</w:t>
            </w:r>
          </w:p>
        </w:tc>
        <w:tc>
          <w:tcPr>
            <w:tcW w:w="2288" w:type="pct"/>
          </w:tcPr>
          <w:p w14:paraId="2679B726" w14:textId="5DCAF99B" w:rsidR="00581C4A" w:rsidRPr="006F4BBE" w:rsidRDefault="00581C4A" w:rsidP="00581C4A">
            <w:pPr>
              <w:ind w:firstLine="0"/>
              <w:rPr>
                <w:sz w:val="24"/>
                <w:szCs w:val="24"/>
                <w:lang w:val="ru-RU"/>
              </w:rPr>
            </w:pPr>
            <w:r w:rsidRPr="006F4BBE">
              <w:rPr>
                <w:sz w:val="24"/>
                <w:szCs w:val="24"/>
                <w:lang w:val="ru-RU"/>
              </w:rPr>
              <w:t>Знакомство с образцами симфонической</w:t>
            </w:r>
            <w:r w:rsidR="00B308CE" w:rsidRPr="006F4BBE">
              <w:rPr>
                <w:sz w:val="24"/>
                <w:szCs w:val="24"/>
                <w:lang w:val="ru-RU"/>
              </w:rPr>
              <w:t xml:space="preserve"> </w:t>
            </w:r>
            <w:r w:rsidRPr="006F4BBE">
              <w:rPr>
                <w:sz w:val="24"/>
                <w:szCs w:val="24"/>
                <w:lang w:val="ru-RU"/>
              </w:rPr>
              <w:t>музыки:</w:t>
            </w:r>
            <w:r w:rsidR="00B308CE" w:rsidRPr="006F4BBE">
              <w:rPr>
                <w:sz w:val="24"/>
                <w:szCs w:val="24"/>
                <w:lang w:val="ru-RU"/>
              </w:rPr>
              <w:t xml:space="preserve"> </w:t>
            </w:r>
            <w:r w:rsidRPr="006F4BBE">
              <w:rPr>
                <w:sz w:val="24"/>
                <w:szCs w:val="24"/>
                <w:lang w:val="ru-RU"/>
              </w:rPr>
              <w:t>программной</w:t>
            </w:r>
            <w:r w:rsidR="00B308CE" w:rsidRPr="006F4BBE">
              <w:rPr>
                <w:sz w:val="24"/>
                <w:szCs w:val="24"/>
                <w:lang w:val="ru-RU"/>
              </w:rPr>
              <w:t xml:space="preserve"> </w:t>
            </w:r>
            <w:r w:rsidRPr="006F4BBE">
              <w:rPr>
                <w:sz w:val="24"/>
                <w:szCs w:val="24"/>
                <w:lang w:val="ru-RU"/>
              </w:rPr>
              <w:t>увертюры, классической 4-частной симфонии.</w:t>
            </w:r>
          </w:p>
          <w:p w14:paraId="6E3FBBE5" w14:textId="459D25D2" w:rsidR="00581C4A" w:rsidRPr="006F4BBE" w:rsidRDefault="00581C4A" w:rsidP="00581C4A">
            <w:pPr>
              <w:ind w:firstLine="0"/>
              <w:rPr>
                <w:sz w:val="24"/>
                <w:szCs w:val="24"/>
                <w:lang w:val="ru-RU"/>
              </w:rPr>
            </w:pPr>
            <w:r w:rsidRPr="006F4BBE">
              <w:rPr>
                <w:sz w:val="24"/>
                <w:szCs w:val="24"/>
                <w:lang w:val="ru-RU"/>
              </w:rPr>
              <w:t>Освоение основных тем (пропевание, графическая фи</w:t>
            </w:r>
            <w:r w:rsidR="006326A0" w:rsidRPr="006F4BBE">
              <w:rPr>
                <w:sz w:val="24"/>
                <w:szCs w:val="24"/>
                <w:lang w:val="ru-RU"/>
              </w:rPr>
              <w:t>к</w:t>
            </w:r>
            <w:r w:rsidRPr="006F4BBE">
              <w:rPr>
                <w:sz w:val="24"/>
                <w:szCs w:val="24"/>
                <w:lang w:val="ru-RU"/>
              </w:rPr>
              <w:t xml:space="preserve">сация, пластическое </w:t>
            </w:r>
            <w:r w:rsidRPr="006F4BBE">
              <w:rPr>
                <w:sz w:val="24"/>
                <w:szCs w:val="24"/>
                <w:lang w:val="ru-RU"/>
              </w:rPr>
              <w:lastRenderedPageBreak/>
              <w:t>интонирование), наблюдение за</w:t>
            </w:r>
            <w:r w:rsidR="006326A0" w:rsidRPr="006F4BBE">
              <w:rPr>
                <w:sz w:val="24"/>
                <w:szCs w:val="24"/>
                <w:lang w:val="ru-RU"/>
              </w:rPr>
              <w:t xml:space="preserve"> </w:t>
            </w:r>
            <w:r w:rsidRPr="006F4BBE">
              <w:rPr>
                <w:sz w:val="24"/>
                <w:szCs w:val="24"/>
                <w:lang w:val="ru-RU"/>
              </w:rPr>
              <w:t>процессом развёртывания</w:t>
            </w:r>
            <w:r w:rsidR="006326A0" w:rsidRPr="006F4BBE">
              <w:rPr>
                <w:sz w:val="24"/>
                <w:szCs w:val="24"/>
                <w:lang w:val="ru-RU"/>
              </w:rPr>
              <w:t xml:space="preserve"> </w:t>
            </w:r>
            <w:r w:rsidRPr="006F4BBE">
              <w:rPr>
                <w:sz w:val="24"/>
                <w:szCs w:val="24"/>
                <w:lang w:val="ru-RU"/>
              </w:rPr>
              <w:t>музыкального   повествования.</w:t>
            </w:r>
          </w:p>
          <w:p w14:paraId="1E18389B" w14:textId="38C0C8E7" w:rsidR="00581C4A" w:rsidRPr="006F4BBE" w:rsidRDefault="00581C4A" w:rsidP="00581C4A">
            <w:pPr>
              <w:ind w:firstLine="0"/>
              <w:rPr>
                <w:sz w:val="24"/>
                <w:szCs w:val="24"/>
                <w:lang w:val="ru-RU"/>
              </w:rPr>
            </w:pPr>
            <w:r w:rsidRPr="006F4BBE">
              <w:rPr>
                <w:sz w:val="24"/>
                <w:szCs w:val="24"/>
                <w:lang w:val="ru-RU"/>
              </w:rPr>
              <w:t>Образно-тематический конспект.</w:t>
            </w:r>
          </w:p>
          <w:p w14:paraId="457A3A60" w14:textId="03BAD94E" w:rsidR="00581C4A" w:rsidRPr="006F4BBE" w:rsidRDefault="00581C4A" w:rsidP="00581C4A">
            <w:pPr>
              <w:ind w:firstLine="0"/>
              <w:rPr>
                <w:sz w:val="24"/>
                <w:szCs w:val="24"/>
                <w:lang w:val="ru-RU"/>
              </w:rPr>
            </w:pPr>
            <w:r w:rsidRPr="006F4BBE">
              <w:rPr>
                <w:sz w:val="24"/>
                <w:szCs w:val="24"/>
                <w:lang w:val="ru-RU"/>
              </w:rPr>
              <w:t>Исполнение (вокализация, пластическое интонирование, графическое моделирование, инструментальное</w:t>
            </w:r>
            <w:r w:rsidR="006326A0" w:rsidRPr="006F4BBE">
              <w:rPr>
                <w:sz w:val="24"/>
                <w:szCs w:val="24"/>
                <w:lang w:val="ru-RU"/>
              </w:rPr>
              <w:t xml:space="preserve"> </w:t>
            </w:r>
            <w:r w:rsidRPr="006F4BBE">
              <w:rPr>
                <w:sz w:val="24"/>
                <w:szCs w:val="24"/>
                <w:lang w:val="ru-RU"/>
              </w:rPr>
              <w:t>музицирование) фрагментов симфонической музыки.</w:t>
            </w:r>
          </w:p>
          <w:p w14:paraId="0FD5679C" w14:textId="5A8BA1F2" w:rsidR="00581C4A" w:rsidRPr="006F4BBE" w:rsidRDefault="00581C4A" w:rsidP="00581C4A">
            <w:pPr>
              <w:ind w:firstLine="0"/>
              <w:rPr>
                <w:sz w:val="24"/>
                <w:szCs w:val="24"/>
                <w:lang w:val="ru-RU"/>
              </w:rPr>
            </w:pPr>
            <w:r w:rsidRPr="006F4BBE">
              <w:rPr>
                <w:sz w:val="24"/>
                <w:szCs w:val="24"/>
                <w:lang w:val="ru-RU"/>
              </w:rPr>
              <w:t>Слушание целиком не менее одного симфонического</w:t>
            </w:r>
            <w:r w:rsidR="006326A0" w:rsidRPr="006F4BBE">
              <w:rPr>
                <w:sz w:val="24"/>
                <w:szCs w:val="24"/>
                <w:lang w:val="ru-RU"/>
              </w:rPr>
              <w:t xml:space="preserve"> </w:t>
            </w:r>
            <w:r w:rsidRPr="006F4BBE">
              <w:rPr>
                <w:sz w:val="24"/>
                <w:szCs w:val="24"/>
                <w:lang w:val="ru-RU"/>
              </w:rPr>
              <w:t>произведения.</w:t>
            </w:r>
          </w:p>
          <w:p w14:paraId="08F4950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293FD7F9" w14:textId="276959B0" w:rsidR="00581C4A" w:rsidRPr="006F4BBE" w:rsidRDefault="00581C4A" w:rsidP="006326A0">
            <w:pPr>
              <w:ind w:firstLine="0"/>
              <w:rPr>
                <w:sz w:val="24"/>
                <w:szCs w:val="24"/>
                <w:lang w:val="ru-RU"/>
              </w:rPr>
            </w:pPr>
            <w:r w:rsidRPr="006F4BBE">
              <w:rPr>
                <w:sz w:val="24"/>
                <w:szCs w:val="24"/>
                <w:lang w:val="ru-RU"/>
              </w:rPr>
              <w:t>Посещение концерта (в том числе виртуального)</w:t>
            </w:r>
            <w:r w:rsidR="006326A0" w:rsidRPr="006F4BBE">
              <w:rPr>
                <w:sz w:val="24"/>
                <w:szCs w:val="24"/>
                <w:lang w:val="ru-RU"/>
              </w:rPr>
              <w:t xml:space="preserve"> </w:t>
            </w:r>
            <w:r w:rsidRPr="006F4BBE">
              <w:rPr>
                <w:sz w:val="24"/>
                <w:szCs w:val="24"/>
                <w:lang w:val="ru-RU"/>
              </w:rPr>
              <w:t>симфонической</w:t>
            </w:r>
            <w:r w:rsidR="006326A0" w:rsidRPr="006F4BBE">
              <w:rPr>
                <w:sz w:val="24"/>
                <w:szCs w:val="24"/>
                <w:lang w:val="ru-RU"/>
              </w:rPr>
              <w:t xml:space="preserve"> </w:t>
            </w:r>
            <w:r w:rsidRPr="006F4BBE">
              <w:rPr>
                <w:sz w:val="24"/>
                <w:szCs w:val="24"/>
                <w:lang w:val="ru-RU"/>
              </w:rPr>
              <w:t>музыки.  Предварительное изучение информации о произведениях концерта (сколько в них частей,</w:t>
            </w:r>
            <w:r w:rsidR="006326A0" w:rsidRPr="006F4BBE">
              <w:rPr>
                <w:sz w:val="24"/>
                <w:szCs w:val="24"/>
                <w:lang w:val="ru-RU"/>
              </w:rPr>
              <w:t xml:space="preserve"> </w:t>
            </w:r>
            <w:r w:rsidRPr="006F4BBE">
              <w:rPr>
                <w:sz w:val="24"/>
                <w:szCs w:val="24"/>
                <w:lang w:val="ru-RU"/>
              </w:rPr>
              <w:t>как они называются, когда могут звучать</w:t>
            </w:r>
            <w:r w:rsidR="00CA2388" w:rsidRPr="006F4BBE">
              <w:rPr>
                <w:sz w:val="24"/>
                <w:szCs w:val="24"/>
                <w:lang w:val="ru-RU"/>
              </w:rPr>
              <w:t xml:space="preserve"> </w:t>
            </w:r>
            <w:r w:rsidRPr="006F4BBE">
              <w:rPr>
                <w:sz w:val="24"/>
                <w:szCs w:val="24"/>
                <w:lang w:val="ru-RU"/>
              </w:rPr>
              <w:t>аплодисменты).</w:t>
            </w:r>
            <w:r w:rsidR="00CA2388"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EE10A1" w14:paraId="6D341030" w14:textId="77777777" w:rsidTr="00E43B23">
        <w:trPr>
          <w:jc w:val="center"/>
        </w:trPr>
        <w:tc>
          <w:tcPr>
            <w:tcW w:w="783" w:type="pct"/>
          </w:tcPr>
          <w:p w14:paraId="00A69C0C" w14:textId="77777777" w:rsidR="00581C4A" w:rsidRPr="006F4BBE" w:rsidRDefault="00581C4A" w:rsidP="00581C4A">
            <w:pPr>
              <w:ind w:firstLine="0"/>
              <w:rPr>
                <w:sz w:val="24"/>
                <w:szCs w:val="24"/>
              </w:rPr>
            </w:pPr>
            <w:r w:rsidRPr="006F4BBE">
              <w:rPr>
                <w:sz w:val="24"/>
                <w:szCs w:val="24"/>
              </w:rPr>
              <w:lastRenderedPageBreak/>
              <w:t>Г)</w:t>
            </w:r>
          </w:p>
          <w:p w14:paraId="12BD3A73" w14:textId="77777777" w:rsidR="00581C4A" w:rsidRPr="006F4BBE" w:rsidRDefault="00581C4A" w:rsidP="00581C4A">
            <w:pPr>
              <w:ind w:firstLine="0"/>
              <w:rPr>
                <w:sz w:val="24"/>
                <w:szCs w:val="24"/>
              </w:rPr>
            </w:pPr>
            <w:r w:rsidRPr="006F4BBE">
              <w:rPr>
                <w:sz w:val="24"/>
                <w:szCs w:val="24"/>
              </w:rPr>
              <w:t>4–6</w:t>
            </w:r>
          </w:p>
          <w:p w14:paraId="00780933" w14:textId="77777777" w:rsidR="00581C4A" w:rsidRPr="006F4BBE" w:rsidRDefault="00581C4A" w:rsidP="00581C4A">
            <w:pPr>
              <w:ind w:firstLine="0"/>
              <w:rPr>
                <w:sz w:val="24"/>
                <w:szCs w:val="24"/>
              </w:rPr>
            </w:pPr>
            <w:r w:rsidRPr="006F4BBE">
              <w:rPr>
                <w:sz w:val="24"/>
                <w:szCs w:val="24"/>
              </w:rPr>
              <w:t>учебных</w:t>
            </w:r>
          </w:p>
          <w:p w14:paraId="513173E2" w14:textId="1805AA15" w:rsidR="00581C4A" w:rsidRPr="006F4BBE" w:rsidRDefault="00581C4A" w:rsidP="006326A0">
            <w:pPr>
              <w:ind w:firstLine="0"/>
              <w:rPr>
                <w:sz w:val="24"/>
                <w:szCs w:val="24"/>
              </w:rPr>
            </w:pPr>
            <w:r w:rsidRPr="006F4BBE">
              <w:rPr>
                <w:sz w:val="24"/>
                <w:szCs w:val="24"/>
              </w:rPr>
              <w:t>часов</w:t>
            </w:r>
          </w:p>
        </w:tc>
        <w:tc>
          <w:tcPr>
            <w:tcW w:w="868" w:type="pct"/>
          </w:tcPr>
          <w:p w14:paraId="713779B1" w14:textId="5DD8BA9B" w:rsidR="00581C4A" w:rsidRPr="006F4BBE" w:rsidRDefault="00581C4A" w:rsidP="006326A0">
            <w:pPr>
              <w:ind w:firstLine="0"/>
              <w:rPr>
                <w:sz w:val="24"/>
                <w:szCs w:val="24"/>
              </w:rPr>
            </w:pPr>
            <w:r w:rsidRPr="006F4BBE">
              <w:rPr>
                <w:sz w:val="24"/>
                <w:szCs w:val="24"/>
              </w:rPr>
              <w:t>Театральные жан</w:t>
            </w:r>
            <w:r w:rsidR="006326A0" w:rsidRPr="006F4BBE">
              <w:rPr>
                <w:sz w:val="24"/>
                <w:szCs w:val="24"/>
                <w:lang w:val="ru-RU"/>
              </w:rPr>
              <w:t>р</w:t>
            </w:r>
            <w:r w:rsidRPr="006F4BBE">
              <w:rPr>
                <w:sz w:val="24"/>
                <w:szCs w:val="24"/>
              </w:rPr>
              <w:t>ы</w:t>
            </w:r>
          </w:p>
        </w:tc>
        <w:tc>
          <w:tcPr>
            <w:tcW w:w="1061" w:type="pct"/>
          </w:tcPr>
          <w:p w14:paraId="24E18B95" w14:textId="4B25B482" w:rsidR="00581C4A" w:rsidRPr="006F4BBE" w:rsidRDefault="00581C4A" w:rsidP="00581C4A">
            <w:pPr>
              <w:ind w:firstLine="0"/>
              <w:rPr>
                <w:sz w:val="24"/>
                <w:szCs w:val="24"/>
                <w:lang w:val="ru-RU"/>
              </w:rPr>
            </w:pPr>
            <w:r w:rsidRPr="006F4BBE">
              <w:rPr>
                <w:sz w:val="24"/>
                <w:szCs w:val="24"/>
                <w:lang w:val="ru-RU"/>
              </w:rPr>
              <w:t>Опера, балет. Либретто. Строение</w:t>
            </w:r>
          </w:p>
          <w:p w14:paraId="7BB486D3" w14:textId="77777777" w:rsidR="00581C4A" w:rsidRPr="006F4BBE" w:rsidRDefault="00581C4A" w:rsidP="00581C4A">
            <w:pPr>
              <w:ind w:firstLine="0"/>
              <w:rPr>
                <w:sz w:val="24"/>
                <w:szCs w:val="24"/>
                <w:lang w:val="ru-RU"/>
              </w:rPr>
            </w:pPr>
            <w:r w:rsidRPr="006F4BBE">
              <w:rPr>
                <w:sz w:val="24"/>
                <w:szCs w:val="24"/>
                <w:lang w:val="ru-RU"/>
              </w:rPr>
              <w:t>музыкального</w:t>
            </w:r>
          </w:p>
          <w:p w14:paraId="7D6AE951" w14:textId="647D57C3" w:rsidR="00581C4A" w:rsidRPr="006F4BBE" w:rsidRDefault="00581C4A" w:rsidP="00581C4A">
            <w:pPr>
              <w:ind w:firstLine="0"/>
              <w:rPr>
                <w:sz w:val="24"/>
                <w:szCs w:val="24"/>
                <w:lang w:val="ru-RU"/>
              </w:rPr>
            </w:pPr>
            <w:r w:rsidRPr="006F4BBE">
              <w:rPr>
                <w:sz w:val="24"/>
                <w:szCs w:val="24"/>
                <w:lang w:val="ru-RU"/>
              </w:rPr>
              <w:t>спектакля: увертюра, действия,</w:t>
            </w:r>
          </w:p>
          <w:p w14:paraId="0985C51C" w14:textId="77777777" w:rsidR="00581C4A" w:rsidRPr="006F4BBE" w:rsidRDefault="00581C4A" w:rsidP="00581C4A">
            <w:pPr>
              <w:ind w:firstLine="0"/>
              <w:rPr>
                <w:sz w:val="24"/>
                <w:szCs w:val="24"/>
                <w:lang w:val="ru-RU"/>
              </w:rPr>
            </w:pPr>
            <w:r w:rsidRPr="006F4BBE">
              <w:rPr>
                <w:sz w:val="24"/>
                <w:szCs w:val="24"/>
                <w:lang w:val="ru-RU"/>
              </w:rPr>
              <w:t>антракты, финал.</w:t>
            </w:r>
          </w:p>
          <w:p w14:paraId="6BE7803C" w14:textId="77777777" w:rsidR="00581C4A" w:rsidRPr="006F4BBE" w:rsidRDefault="00581C4A" w:rsidP="00581C4A">
            <w:pPr>
              <w:ind w:firstLine="0"/>
              <w:rPr>
                <w:sz w:val="24"/>
                <w:szCs w:val="24"/>
                <w:lang w:val="ru-RU"/>
              </w:rPr>
            </w:pPr>
            <w:r w:rsidRPr="006F4BBE">
              <w:rPr>
                <w:sz w:val="24"/>
                <w:szCs w:val="24"/>
                <w:lang w:val="ru-RU"/>
              </w:rPr>
              <w:t>Массовые сцены.</w:t>
            </w:r>
          </w:p>
          <w:p w14:paraId="2B2F7F6D" w14:textId="77777777" w:rsidR="00581C4A" w:rsidRPr="006F4BBE" w:rsidRDefault="00581C4A" w:rsidP="00581C4A">
            <w:pPr>
              <w:ind w:firstLine="0"/>
              <w:rPr>
                <w:sz w:val="24"/>
                <w:szCs w:val="24"/>
                <w:lang w:val="ru-RU"/>
              </w:rPr>
            </w:pPr>
            <w:r w:rsidRPr="006F4BBE">
              <w:rPr>
                <w:sz w:val="24"/>
                <w:szCs w:val="24"/>
                <w:lang w:val="ru-RU"/>
              </w:rPr>
              <w:t>Сольные номера</w:t>
            </w:r>
          </w:p>
          <w:p w14:paraId="5838355D" w14:textId="77777777" w:rsidR="00581C4A" w:rsidRPr="006F4BBE" w:rsidRDefault="00581C4A" w:rsidP="00581C4A">
            <w:pPr>
              <w:ind w:firstLine="0"/>
              <w:rPr>
                <w:sz w:val="24"/>
                <w:szCs w:val="24"/>
                <w:lang w:val="ru-RU"/>
              </w:rPr>
            </w:pPr>
            <w:r w:rsidRPr="006F4BBE">
              <w:rPr>
                <w:sz w:val="24"/>
                <w:szCs w:val="24"/>
                <w:lang w:val="ru-RU"/>
              </w:rPr>
              <w:t>главных героев.</w:t>
            </w:r>
          </w:p>
          <w:p w14:paraId="3DC1793C" w14:textId="2A8310C5" w:rsidR="00581C4A" w:rsidRPr="006F4BBE" w:rsidRDefault="00581C4A" w:rsidP="00581C4A">
            <w:pPr>
              <w:ind w:firstLine="0"/>
              <w:rPr>
                <w:sz w:val="24"/>
                <w:szCs w:val="24"/>
                <w:lang w:val="ru-RU"/>
              </w:rPr>
            </w:pPr>
            <w:r w:rsidRPr="006F4BBE">
              <w:rPr>
                <w:sz w:val="24"/>
                <w:szCs w:val="24"/>
                <w:lang w:val="ru-RU"/>
              </w:rPr>
              <w:t>Номерная структура и сквозное</w:t>
            </w:r>
          </w:p>
          <w:p w14:paraId="4254C930" w14:textId="77777777" w:rsidR="00581C4A" w:rsidRPr="006F4BBE" w:rsidRDefault="00581C4A" w:rsidP="00581C4A">
            <w:pPr>
              <w:ind w:firstLine="0"/>
              <w:rPr>
                <w:sz w:val="24"/>
                <w:szCs w:val="24"/>
                <w:lang w:val="ru-RU"/>
              </w:rPr>
            </w:pPr>
            <w:r w:rsidRPr="006F4BBE">
              <w:rPr>
                <w:sz w:val="24"/>
                <w:szCs w:val="24"/>
                <w:lang w:val="ru-RU"/>
              </w:rPr>
              <w:t>развитие сюжета.</w:t>
            </w:r>
          </w:p>
          <w:p w14:paraId="49B720D6" w14:textId="77777777" w:rsidR="00581C4A" w:rsidRPr="006F4BBE" w:rsidRDefault="00581C4A" w:rsidP="00581C4A">
            <w:pPr>
              <w:ind w:firstLine="0"/>
              <w:rPr>
                <w:sz w:val="24"/>
                <w:szCs w:val="24"/>
                <w:lang w:val="ru-RU"/>
              </w:rPr>
            </w:pPr>
            <w:r w:rsidRPr="006F4BBE">
              <w:rPr>
                <w:sz w:val="24"/>
                <w:szCs w:val="24"/>
                <w:lang w:val="ru-RU"/>
              </w:rPr>
              <w:t>Лейтмотивы.</w:t>
            </w:r>
          </w:p>
          <w:p w14:paraId="117388E3" w14:textId="01272093" w:rsidR="00581C4A" w:rsidRPr="006F4BBE" w:rsidRDefault="00581C4A" w:rsidP="00581C4A">
            <w:pPr>
              <w:ind w:firstLine="0"/>
              <w:rPr>
                <w:sz w:val="24"/>
                <w:szCs w:val="24"/>
                <w:lang w:val="ru-RU"/>
              </w:rPr>
            </w:pPr>
            <w:r w:rsidRPr="006F4BBE">
              <w:rPr>
                <w:sz w:val="24"/>
                <w:szCs w:val="24"/>
                <w:lang w:val="ru-RU"/>
              </w:rPr>
              <w:t>Роль оркестра в</w:t>
            </w:r>
          </w:p>
          <w:p w14:paraId="78447E46" w14:textId="66C279D7" w:rsidR="00581C4A" w:rsidRPr="006F4BBE" w:rsidRDefault="006326A0" w:rsidP="006326A0">
            <w:pPr>
              <w:ind w:firstLine="0"/>
              <w:rPr>
                <w:sz w:val="24"/>
                <w:szCs w:val="24"/>
                <w:lang w:val="ru-RU"/>
              </w:rPr>
            </w:pPr>
            <w:r w:rsidRPr="006F4BBE">
              <w:rPr>
                <w:sz w:val="24"/>
                <w:szCs w:val="24"/>
                <w:lang w:val="ru-RU"/>
              </w:rPr>
              <w:t>м</w:t>
            </w:r>
            <w:r w:rsidR="00581C4A" w:rsidRPr="006F4BBE">
              <w:rPr>
                <w:sz w:val="24"/>
                <w:szCs w:val="24"/>
                <w:lang w:val="ru-RU"/>
              </w:rPr>
              <w:t>узыкальном</w:t>
            </w:r>
            <w:r w:rsidRPr="006F4BBE">
              <w:rPr>
                <w:sz w:val="24"/>
                <w:szCs w:val="24"/>
                <w:lang w:val="ru-RU"/>
              </w:rPr>
              <w:t xml:space="preserve"> </w:t>
            </w:r>
            <w:r w:rsidR="00581C4A" w:rsidRPr="006F4BBE">
              <w:rPr>
                <w:sz w:val="24"/>
                <w:szCs w:val="24"/>
                <w:lang w:val="ru-RU"/>
              </w:rPr>
              <w:t>спектакле</w:t>
            </w:r>
          </w:p>
        </w:tc>
        <w:tc>
          <w:tcPr>
            <w:tcW w:w="2288" w:type="pct"/>
          </w:tcPr>
          <w:p w14:paraId="72020F3D" w14:textId="36AE8CDE" w:rsidR="00581C4A" w:rsidRPr="006F4BBE" w:rsidRDefault="00581C4A" w:rsidP="00581C4A">
            <w:pPr>
              <w:ind w:firstLine="0"/>
              <w:rPr>
                <w:sz w:val="24"/>
                <w:szCs w:val="24"/>
                <w:lang w:val="ru-RU"/>
              </w:rPr>
            </w:pPr>
            <w:r w:rsidRPr="006F4BBE">
              <w:rPr>
                <w:sz w:val="24"/>
                <w:szCs w:val="24"/>
                <w:lang w:val="ru-RU"/>
              </w:rPr>
              <w:t>Знакомство с отдельными номерами из известных</w:t>
            </w:r>
            <w:r w:rsidR="006326A0" w:rsidRPr="006F4BBE">
              <w:rPr>
                <w:sz w:val="24"/>
                <w:szCs w:val="24"/>
                <w:lang w:val="ru-RU"/>
              </w:rPr>
              <w:t xml:space="preserve"> </w:t>
            </w:r>
            <w:r w:rsidRPr="006F4BBE">
              <w:rPr>
                <w:sz w:val="24"/>
                <w:szCs w:val="24"/>
                <w:lang w:val="ru-RU"/>
              </w:rPr>
              <w:t>опер, балетов.</w:t>
            </w:r>
          </w:p>
          <w:p w14:paraId="0928F7EB" w14:textId="35127E72"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хорового фрагмента из оперы. Слушание данного хора в аудио</w:t>
            </w:r>
            <w:r w:rsidR="006326A0" w:rsidRPr="006F4BBE">
              <w:rPr>
                <w:sz w:val="24"/>
                <w:szCs w:val="24"/>
                <w:lang w:val="ru-RU"/>
              </w:rPr>
              <w:t xml:space="preserve"> </w:t>
            </w:r>
            <w:r w:rsidRPr="006F4BBE">
              <w:rPr>
                <w:sz w:val="24"/>
                <w:szCs w:val="24"/>
                <w:lang w:val="ru-RU"/>
              </w:rPr>
              <w:t>или</w:t>
            </w:r>
            <w:r w:rsidR="006326A0" w:rsidRPr="006F4BBE">
              <w:rPr>
                <w:sz w:val="24"/>
                <w:szCs w:val="24"/>
                <w:lang w:val="ru-RU"/>
              </w:rPr>
              <w:t xml:space="preserve"> </w:t>
            </w:r>
            <w:r w:rsidRPr="006F4BBE">
              <w:rPr>
                <w:sz w:val="24"/>
                <w:szCs w:val="24"/>
                <w:lang w:val="ru-RU"/>
              </w:rPr>
              <w:t>видеозаписи. Сравнение собственного и   профессионального исполнений.</w:t>
            </w:r>
          </w:p>
          <w:p w14:paraId="03BB9D62" w14:textId="77777777" w:rsidR="00581C4A" w:rsidRPr="006F4BBE" w:rsidRDefault="00581C4A" w:rsidP="00581C4A">
            <w:pPr>
              <w:ind w:firstLine="0"/>
              <w:rPr>
                <w:sz w:val="24"/>
                <w:szCs w:val="24"/>
                <w:lang w:val="ru-RU"/>
              </w:rPr>
            </w:pPr>
            <w:r w:rsidRPr="006F4BBE">
              <w:rPr>
                <w:sz w:val="24"/>
                <w:szCs w:val="24"/>
                <w:lang w:val="ru-RU"/>
              </w:rPr>
              <w:t>Различение, определение на слух:</w:t>
            </w:r>
          </w:p>
          <w:p w14:paraId="4F91761E" w14:textId="77777777" w:rsidR="00581C4A" w:rsidRPr="006F4BBE" w:rsidRDefault="00581C4A" w:rsidP="00581C4A">
            <w:pPr>
              <w:ind w:firstLine="0"/>
              <w:rPr>
                <w:sz w:val="24"/>
                <w:szCs w:val="24"/>
                <w:lang w:val="ru-RU"/>
              </w:rPr>
            </w:pPr>
            <w:r w:rsidRPr="006F4BBE">
              <w:rPr>
                <w:sz w:val="24"/>
                <w:szCs w:val="24"/>
                <w:lang w:val="ru-RU"/>
              </w:rPr>
              <w:t>– тембров голосов оперных   певцов;</w:t>
            </w:r>
          </w:p>
          <w:p w14:paraId="1A6D3B9C" w14:textId="7890613B" w:rsidR="00581C4A" w:rsidRPr="006F4BBE" w:rsidRDefault="00581C4A" w:rsidP="00581C4A">
            <w:pPr>
              <w:ind w:firstLine="0"/>
              <w:rPr>
                <w:sz w:val="24"/>
                <w:szCs w:val="24"/>
                <w:lang w:val="ru-RU"/>
              </w:rPr>
            </w:pPr>
            <w:r w:rsidRPr="006F4BBE">
              <w:rPr>
                <w:sz w:val="24"/>
                <w:szCs w:val="24"/>
                <w:lang w:val="ru-RU"/>
              </w:rPr>
              <w:t>–оркестровых групп, тембров инструментов;</w:t>
            </w:r>
          </w:p>
          <w:p w14:paraId="6B9499EC" w14:textId="75980117" w:rsidR="00581C4A" w:rsidRPr="006F4BBE" w:rsidRDefault="00581C4A" w:rsidP="00581C4A">
            <w:pPr>
              <w:ind w:firstLine="0"/>
              <w:rPr>
                <w:sz w:val="24"/>
                <w:szCs w:val="24"/>
                <w:lang w:val="ru-RU"/>
              </w:rPr>
            </w:pPr>
            <w:r w:rsidRPr="006F4BBE">
              <w:rPr>
                <w:sz w:val="24"/>
                <w:szCs w:val="24"/>
                <w:lang w:val="ru-RU"/>
              </w:rPr>
              <w:t>– типа номера (соло, дуэт, хор и т. д.).</w:t>
            </w:r>
          </w:p>
          <w:p w14:paraId="7D3A529E" w14:textId="21EF0AAD"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6326A0" w:rsidRPr="006F4BBE">
              <w:rPr>
                <w:sz w:val="24"/>
                <w:szCs w:val="24"/>
                <w:lang w:val="ru-RU"/>
              </w:rPr>
              <w:t xml:space="preserve"> </w:t>
            </w:r>
            <w:r w:rsidRPr="006F4BBE">
              <w:rPr>
                <w:sz w:val="24"/>
                <w:szCs w:val="24"/>
                <w:lang w:val="ru-RU"/>
              </w:rPr>
              <w:t>материале изученных</w:t>
            </w:r>
            <w:r w:rsidR="006326A0" w:rsidRPr="006F4BBE">
              <w:rPr>
                <w:sz w:val="24"/>
                <w:szCs w:val="24"/>
                <w:lang w:val="ru-RU"/>
              </w:rPr>
              <w:t xml:space="preserve"> </w:t>
            </w:r>
            <w:r w:rsidRPr="006F4BBE">
              <w:rPr>
                <w:sz w:val="24"/>
                <w:szCs w:val="24"/>
                <w:lang w:val="ru-RU"/>
              </w:rPr>
              <w:t>фрагментов</w:t>
            </w:r>
            <w:r w:rsidR="006326A0" w:rsidRPr="006F4BBE">
              <w:rPr>
                <w:sz w:val="24"/>
                <w:szCs w:val="24"/>
                <w:lang w:val="ru-RU"/>
              </w:rPr>
              <w:t xml:space="preserve"> </w:t>
            </w:r>
            <w:r w:rsidRPr="006F4BBE">
              <w:rPr>
                <w:sz w:val="24"/>
                <w:szCs w:val="24"/>
                <w:lang w:val="ru-RU"/>
              </w:rPr>
              <w:t>музыкальных спектаклей.</w:t>
            </w:r>
          </w:p>
          <w:p w14:paraId="418078B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649FE81B" w14:textId="179A47F6" w:rsidR="00581C4A" w:rsidRPr="006F4BBE" w:rsidRDefault="00581C4A" w:rsidP="00581C4A">
            <w:pPr>
              <w:ind w:firstLine="0"/>
              <w:rPr>
                <w:sz w:val="24"/>
                <w:szCs w:val="24"/>
                <w:lang w:val="ru-RU"/>
              </w:rPr>
            </w:pPr>
            <w:r w:rsidRPr="006F4BBE">
              <w:rPr>
                <w:sz w:val="24"/>
                <w:szCs w:val="24"/>
                <w:lang w:val="ru-RU"/>
              </w:rPr>
              <w:t>Посещение театра оперы и балета (в том числе виртуального).  Предварительное изучение информации</w:t>
            </w:r>
            <w:r w:rsidR="006326A0" w:rsidRPr="006F4BBE">
              <w:rPr>
                <w:sz w:val="24"/>
                <w:szCs w:val="24"/>
                <w:lang w:val="ru-RU"/>
              </w:rPr>
              <w:t xml:space="preserve"> </w:t>
            </w:r>
            <w:r w:rsidRPr="006F4BBE">
              <w:rPr>
                <w:sz w:val="24"/>
                <w:szCs w:val="24"/>
                <w:lang w:val="ru-RU"/>
              </w:rPr>
              <w:t>о музыкальном спектакле (сюжет, главные герои   и</w:t>
            </w:r>
            <w:r w:rsidR="00CA2388" w:rsidRPr="006F4BBE">
              <w:rPr>
                <w:sz w:val="24"/>
                <w:szCs w:val="24"/>
                <w:lang w:val="ru-RU"/>
              </w:rPr>
              <w:t xml:space="preserve"> </w:t>
            </w:r>
            <w:r w:rsidRPr="006F4BBE">
              <w:rPr>
                <w:sz w:val="24"/>
                <w:szCs w:val="24"/>
                <w:lang w:val="ru-RU"/>
              </w:rPr>
              <w:t>исполнители, наиболее яркие музыкальные номера).</w:t>
            </w:r>
          </w:p>
          <w:p w14:paraId="76AD30BF" w14:textId="5077CB5F" w:rsidR="00581C4A" w:rsidRPr="006F4BBE" w:rsidRDefault="00581C4A" w:rsidP="00CA2388">
            <w:pPr>
              <w:ind w:firstLine="0"/>
              <w:rPr>
                <w:sz w:val="24"/>
                <w:szCs w:val="24"/>
                <w:lang w:val="ru-RU"/>
              </w:rPr>
            </w:pPr>
            <w:r w:rsidRPr="006F4BBE">
              <w:rPr>
                <w:sz w:val="24"/>
                <w:szCs w:val="24"/>
                <w:lang w:val="ru-RU"/>
              </w:rPr>
              <w:t>Последующее составление рецензии на спектакль</w:t>
            </w:r>
          </w:p>
        </w:tc>
      </w:tr>
    </w:tbl>
    <w:p w14:paraId="56F0A84E" w14:textId="77777777" w:rsidR="008529F0" w:rsidRPr="006F4BBE" w:rsidRDefault="008529F0" w:rsidP="00287D0F">
      <w:pPr>
        <w:rPr>
          <w:i/>
          <w:sz w:val="3"/>
          <w:lang w:val="ru-RU"/>
        </w:rPr>
      </w:pPr>
    </w:p>
    <w:p w14:paraId="6731A37C" w14:textId="77777777" w:rsidR="008529F0" w:rsidRPr="006F4BBE" w:rsidRDefault="008529F0" w:rsidP="00287D0F">
      <w:pPr>
        <w:rPr>
          <w:i/>
          <w:szCs w:val="28"/>
          <w:lang w:val="ru-RU"/>
        </w:rPr>
      </w:pPr>
    </w:p>
    <w:p w14:paraId="7659CA00" w14:textId="3EB8D3EF" w:rsidR="008529F0" w:rsidRPr="006F4BBE" w:rsidRDefault="008529F0" w:rsidP="003A63F5">
      <w:pPr>
        <w:rPr>
          <w:lang w:val="ru-RU"/>
        </w:rPr>
      </w:pPr>
      <w:bookmarkStart w:id="587" w:name="_Toc97148691"/>
      <w:r w:rsidRPr="006F4BBE">
        <w:rPr>
          <w:lang w:val="ru-RU"/>
        </w:rPr>
        <w:t>Модуль № 8 «Связь музыки с другими видами искусства»</w:t>
      </w:r>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19"/>
        <w:gridCol w:w="2632"/>
        <w:gridCol w:w="4260"/>
      </w:tblGrid>
      <w:tr w:rsidR="006F4BBE" w:rsidRPr="006F4BBE" w14:paraId="64A9C610" w14:textId="77777777" w:rsidTr="00E43B23">
        <w:trPr>
          <w:jc w:val="center"/>
        </w:trPr>
        <w:tc>
          <w:tcPr>
            <w:tcW w:w="783" w:type="pct"/>
          </w:tcPr>
          <w:p w14:paraId="45A0C267" w14:textId="77777777" w:rsidR="008529F0" w:rsidRPr="006F4BBE" w:rsidRDefault="008529F0" w:rsidP="00581C4A">
            <w:pPr>
              <w:ind w:firstLine="0"/>
              <w:rPr>
                <w:sz w:val="24"/>
                <w:szCs w:val="24"/>
              </w:rPr>
            </w:pPr>
            <w:r w:rsidRPr="006F4BBE">
              <w:rPr>
                <w:sz w:val="24"/>
                <w:szCs w:val="24"/>
              </w:rPr>
              <w:t>№ блока, кол-во часов</w:t>
            </w:r>
          </w:p>
        </w:tc>
        <w:tc>
          <w:tcPr>
            <w:tcW w:w="842" w:type="pct"/>
          </w:tcPr>
          <w:p w14:paraId="434ED2D8" w14:textId="77777777" w:rsidR="008529F0" w:rsidRPr="006F4BBE" w:rsidRDefault="008529F0" w:rsidP="00581C4A">
            <w:pPr>
              <w:ind w:firstLine="0"/>
              <w:rPr>
                <w:sz w:val="24"/>
                <w:szCs w:val="24"/>
              </w:rPr>
            </w:pPr>
            <w:r w:rsidRPr="006F4BBE">
              <w:rPr>
                <w:sz w:val="24"/>
                <w:szCs w:val="24"/>
              </w:rPr>
              <w:t>Темы</w:t>
            </w:r>
          </w:p>
        </w:tc>
        <w:tc>
          <w:tcPr>
            <w:tcW w:w="1289" w:type="pct"/>
          </w:tcPr>
          <w:p w14:paraId="41FB71C0" w14:textId="77777777" w:rsidR="008529F0" w:rsidRPr="006F4BBE" w:rsidRDefault="008529F0" w:rsidP="00581C4A">
            <w:pPr>
              <w:ind w:firstLine="0"/>
              <w:rPr>
                <w:sz w:val="24"/>
                <w:szCs w:val="24"/>
              </w:rPr>
            </w:pPr>
            <w:r w:rsidRPr="006F4BBE">
              <w:rPr>
                <w:sz w:val="24"/>
                <w:szCs w:val="24"/>
              </w:rPr>
              <w:t>Содержание</w:t>
            </w:r>
          </w:p>
        </w:tc>
        <w:tc>
          <w:tcPr>
            <w:tcW w:w="2086" w:type="pct"/>
          </w:tcPr>
          <w:p w14:paraId="66479EF3" w14:textId="57C480D1"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EE10A1" w14:paraId="62BFF6E1" w14:textId="77777777" w:rsidTr="00E43B23">
        <w:trPr>
          <w:jc w:val="center"/>
        </w:trPr>
        <w:tc>
          <w:tcPr>
            <w:tcW w:w="783" w:type="pct"/>
          </w:tcPr>
          <w:p w14:paraId="726DFD89" w14:textId="77777777" w:rsidR="00581C4A" w:rsidRPr="006F4BBE" w:rsidRDefault="00581C4A" w:rsidP="00581C4A">
            <w:pPr>
              <w:ind w:firstLine="0"/>
              <w:rPr>
                <w:sz w:val="24"/>
                <w:szCs w:val="24"/>
              </w:rPr>
            </w:pPr>
            <w:r w:rsidRPr="006F4BBE">
              <w:rPr>
                <w:sz w:val="24"/>
                <w:szCs w:val="24"/>
              </w:rPr>
              <w:t>А)</w:t>
            </w:r>
          </w:p>
          <w:p w14:paraId="00A45C5F" w14:textId="77777777" w:rsidR="00581C4A" w:rsidRPr="006F4BBE" w:rsidRDefault="00581C4A" w:rsidP="00581C4A">
            <w:pPr>
              <w:ind w:firstLine="0"/>
              <w:rPr>
                <w:sz w:val="24"/>
                <w:szCs w:val="24"/>
              </w:rPr>
            </w:pPr>
            <w:r w:rsidRPr="006F4BBE">
              <w:rPr>
                <w:sz w:val="24"/>
                <w:szCs w:val="24"/>
              </w:rPr>
              <w:t>3–4</w:t>
            </w:r>
          </w:p>
          <w:p w14:paraId="3C7855B2" w14:textId="77777777" w:rsidR="00581C4A" w:rsidRPr="006F4BBE" w:rsidRDefault="00581C4A" w:rsidP="00581C4A">
            <w:pPr>
              <w:ind w:firstLine="0"/>
              <w:rPr>
                <w:sz w:val="24"/>
                <w:szCs w:val="24"/>
              </w:rPr>
            </w:pPr>
            <w:r w:rsidRPr="006F4BBE">
              <w:rPr>
                <w:sz w:val="24"/>
                <w:szCs w:val="24"/>
              </w:rPr>
              <w:t>учебных</w:t>
            </w:r>
          </w:p>
          <w:p w14:paraId="60204255" w14:textId="6F7C5572" w:rsidR="00581C4A" w:rsidRPr="006F4BBE" w:rsidRDefault="00581C4A" w:rsidP="00CA2388">
            <w:pPr>
              <w:ind w:firstLine="0"/>
              <w:rPr>
                <w:sz w:val="24"/>
                <w:szCs w:val="24"/>
              </w:rPr>
            </w:pPr>
            <w:r w:rsidRPr="006F4BBE">
              <w:rPr>
                <w:sz w:val="24"/>
                <w:szCs w:val="24"/>
              </w:rPr>
              <w:t>часа</w:t>
            </w:r>
          </w:p>
        </w:tc>
        <w:tc>
          <w:tcPr>
            <w:tcW w:w="842" w:type="pct"/>
          </w:tcPr>
          <w:p w14:paraId="644E4D04" w14:textId="77777777" w:rsidR="00581C4A" w:rsidRPr="006F4BBE" w:rsidRDefault="00581C4A" w:rsidP="00581C4A">
            <w:pPr>
              <w:ind w:firstLine="0"/>
              <w:rPr>
                <w:sz w:val="24"/>
                <w:szCs w:val="24"/>
              </w:rPr>
            </w:pPr>
            <w:r w:rsidRPr="006F4BBE">
              <w:rPr>
                <w:sz w:val="24"/>
                <w:szCs w:val="24"/>
              </w:rPr>
              <w:t>Музыка и</w:t>
            </w:r>
          </w:p>
          <w:p w14:paraId="509D8DA5" w14:textId="0C291BDF" w:rsidR="00581C4A" w:rsidRPr="006F4BBE" w:rsidRDefault="00581C4A" w:rsidP="00CA2388">
            <w:pPr>
              <w:ind w:firstLine="0"/>
              <w:rPr>
                <w:sz w:val="24"/>
                <w:szCs w:val="24"/>
              </w:rPr>
            </w:pPr>
            <w:r w:rsidRPr="006F4BBE">
              <w:rPr>
                <w:sz w:val="24"/>
                <w:szCs w:val="24"/>
              </w:rPr>
              <w:t>литература</w:t>
            </w:r>
          </w:p>
        </w:tc>
        <w:tc>
          <w:tcPr>
            <w:tcW w:w="1289" w:type="pct"/>
          </w:tcPr>
          <w:p w14:paraId="0ED206E2" w14:textId="77777777" w:rsidR="00581C4A" w:rsidRPr="006F4BBE" w:rsidRDefault="00581C4A" w:rsidP="00581C4A">
            <w:pPr>
              <w:ind w:firstLine="0"/>
              <w:rPr>
                <w:sz w:val="24"/>
                <w:szCs w:val="24"/>
                <w:lang w:val="ru-RU"/>
              </w:rPr>
            </w:pPr>
            <w:r w:rsidRPr="006F4BBE">
              <w:rPr>
                <w:sz w:val="24"/>
                <w:szCs w:val="24"/>
                <w:lang w:val="ru-RU"/>
              </w:rPr>
              <w:t>Единство слова и</w:t>
            </w:r>
          </w:p>
          <w:p w14:paraId="0EDFEE57" w14:textId="5F194B19" w:rsidR="00581C4A" w:rsidRPr="006F4BBE" w:rsidRDefault="00581C4A" w:rsidP="00581C4A">
            <w:pPr>
              <w:ind w:firstLine="0"/>
              <w:rPr>
                <w:sz w:val="24"/>
                <w:szCs w:val="24"/>
                <w:lang w:val="ru-RU"/>
              </w:rPr>
            </w:pPr>
            <w:r w:rsidRPr="006F4BBE">
              <w:rPr>
                <w:sz w:val="24"/>
                <w:szCs w:val="24"/>
                <w:lang w:val="ru-RU"/>
              </w:rPr>
              <w:t>музыки в вокальных жанрах (песня,</w:t>
            </w:r>
          </w:p>
          <w:p w14:paraId="3FC72E23" w14:textId="77777777" w:rsidR="00581C4A" w:rsidRPr="006F4BBE" w:rsidRDefault="00581C4A" w:rsidP="00581C4A">
            <w:pPr>
              <w:ind w:firstLine="0"/>
              <w:rPr>
                <w:sz w:val="24"/>
                <w:szCs w:val="24"/>
                <w:lang w:val="ru-RU"/>
              </w:rPr>
            </w:pPr>
            <w:r w:rsidRPr="006F4BBE">
              <w:rPr>
                <w:sz w:val="24"/>
                <w:szCs w:val="24"/>
                <w:lang w:val="ru-RU"/>
              </w:rPr>
              <w:t>романс, кантата,</w:t>
            </w:r>
          </w:p>
          <w:p w14:paraId="5741C6D6" w14:textId="77777777" w:rsidR="00581C4A" w:rsidRPr="006F4BBE" w:rsidRDefault="00581C4A" w:rsidP="00581C4A">
            <w:pPr>
              <w:ind w:firstLine="0"/>
              <w:rPr>
                <w:sz w:val="24"/>
                <w:szCs w:val="24"/>
                <w:lang w:val="ru-RU"/>
              </w:rPr>
            </w:pPr>
            <w:r w:rsidRPr="006F4BBE">
              <w:rPr>
                <w:sz w:val="24"/>
                <w:szCs w:val="24"/>
                <w:lang w:val="ru-RU"/>
              </w:rPr>
              <w:t>ноктюрн, баркаро-</w:t>
            </w:r>
          </w:p>
          <w:p w14:paraId="1175DC95" w14:textId="6862E824" w:rsidR="00581C4A" w:rsidRPr="006F4BBE" w:rsidRDefault="00581C4A" w:rsidP="00581C4A">
            <w:pPr>
              <w:ind w:firstLine="0"/>
              <w:rPr>
                <w:sz w:val="24"/>
                <w:szCs w:val="24"/>
                <w:lang w:val="ru-RU"/>
              </w:rPr>
            </w:pPr>
            <w:r w:rsidRPr="006F4BBE">
              <w:rPr>
                <w:sz w:val="24"/>
                <w:szCs w:val="24"/>
                <w:lang w:val="ru-RU"/>
              </w:rPr>
              <w:t>ла, былина и др.).</w:t>
            </w:r>
          </w:p>
          <w:p w14:paraId="072AEF7E" w14:textId="3C786E91" w:rsidR="00581C4A" w:rsidRPr="006F4BBE" w:rsidRDefault="00581C4A" w:rsidP="00581C4A">
            <w:pPr>
              <w:ind w:firstLine="0"/>
              <w:rPr>
                <w:sz w:val="24"/>
                <w:szCs w:val="24"/>
                <w:lang w:val="ru-RU"/>
              </w:rPr>
            </w:pPr>
            <w:r w:rsidRPr="006F4BBE">
              <w:rPr>
                <w:sz w:val="24"/>
                <w:szCs w:val="24"/>
                <w:lang w:val="ru-RU"/>
              </w:rPr>
              <w:t xml:space="preserve">Интонации рассказа, </w:t>
            </w:r>
            <w:r w:rsidRPr="006F4BBE">
              <w:rPr>
                <w:sz w:val="24"/>
                <w:szCs w:val="24"/>
                <w:lang w:val="ru-RU"/>
              </w:rPr>
              <w:lastRenderedPageBreak/>
              <w:t>повествования в</w:t>
            </w:r>
          </w:p>
          <w:p w14:paraId="15326BB3" w14:textId="77777777" w:rsidR="00581C4A" w:rsidRPr="006F4BBE" w:rsidRDefault="00581C4A" w:rsidP="00581C4A">
            <w:pPr>
              <w:ind w:firstLine="0"/>
              <w:rPr>
                <w:sz w:val="24"/>
                <w:szCs w:val="24"/>
                <w:lang w:val="ru-RU"/>
              </w:rPr>
            </w:pPr>
            <w:r w:rsidRPr="006F4BBE">
              <w:rPr>
                <w:sz w:val="24"/>
                <w:szCs w:val="24"/>
                <w:lang w:val="ru-RU"/>
              </w:rPr>
              <w:t>инструментальной</w:t>
            </w:r>
          </w:p>
          <w:p w14:paraId="09C6AE19" w14:textId="7D02541F" w:rsidR="00581C4A" w:rsidRPr="006F4BBE" w:rsidRDefault="00581C4A" w:rsidP="00581C4A">
            <w:pPr>
              <w:ind w:firstLine="0"/>
              <w:rPr>
                <w:sz w:val="24"/>
                <w:szCs w:val="24"/>
                <w:lang w:val="ru-RU"/>
              </w:rPr>
            </w:pPr>
            <w:r w:rsidRPr="006F4BBE">
              <w:rPr>
                <w:sz w:val="24"/>
                <w:szCs w:val="24"/>
                <w:lang w:val="ru-RU"/>
              </w:rPr>
              <w:t>музыке (поэма,</w:t>
            </w:r>
            <w:r w:rsidR="00CA2388" w:rsidRPr="006F4BBE">
              <w:rPr>
                <w:sz w:val="24"/>
                <w:szCs w:val="24"/>
                <w:lang w:val="ru-RU"/>
              </w:rPr>
              <w:t xml:space="preserve"> </w:t>
            </w:r>
            <w:r w:rsidRPr="006F4BBE">
              <w:rPr>
                <w:sz w:val="24"/>
                <w:szCs w:val="24"/>
                <w:lang w:val="ru-RU"/>
              </w:rPr>
              <w:t>баллада и др.).</w:t>
            </w:r>
          </w:p>
          <w:p w14:paraId="474FD9D1" w14:textId="735F5C83" w:rsidR="00581C4A" w:rsidRPr="006F4BBE" w:rsidRDefault="00581C4A" w:rsidP="00CA2388">
            <w:pPr>
              <w:ind w:firstLine="0"/>
              <w:rPr>
                <w:sz w:val="24"/>
                <w:szCs w:val="24"/>
              </w:rPr>
            </w:pPr>
            <w:r w:rsidRPr="006F4BBE">
              <w:rPr>
                <w:sz w:val="24"/>
                <w:szCs w:val="24"/>
              </w:rPr>
              <w:t>Программная музыка</w:t>
            </w:r>
          </w:p>
        </w:tc>
        <w:tc>
          <w:tcPr>
            <w:tcW w:w="2086" w:type="pct"/>
          </w:tcPr>
          <w:p w14:paraId="5514B713" w14:textId="67A0C1CA" w:rsidR="00581C4A" w:rsidRPr="006F4BBE" w:rsidRDefault="00581C4A" w:rsidP="00581C4A">
            <w:pPr>
              <w:ind w:firstLine="0"/>
              <w:rPr>
                <w:sz w:val="24"/>
                <w:szCs w:val="24"/>
                <w:lang w:val="ru-RU"/>
              </w:rPr>
            </w:pPr>
            <w:r w:rsidRPr="006F4BBE">
              <w:rPr>
                <w:sz w:val="24"/>
                <w:szCs w:val="24"/>
                <w:lang w:val="ru-RU"/>
              </w:rPr>
              <w:lastRenderedPageBreak/>
              <w:t>Знакомство с образцами вокальной</w:t>
            </w:r>
            <w:r w:rsidR="00CA2388" w:rsidRPr="006F4BBE">
              <w:rPr>
                <w:sz w:val="24"/>
                <w:szCs w:val="24"/>
                <w:lang w:val="ru-RU"/>
              </w:rPr>
              <w:t xml:space="preserve"> </w:t>
            </w:r>
            <w:r w:rsidRPr="006F4BBE">
              <w:rPr>
                <w:sz w:val="24"/>
                <w:szCs w:val="24"/>
                <w:lang w:val="ru-RU"/>
              </w:rPr>
              <w:t>и инструментальной музыки.</w:t>
            </w:r>
          </w:p>
          <w:p w14:paraId="20DBA15D" w14:textId="49844BDE" w:rsidR="00581C4A" w:rsidRPr="006F4BBE" w:rsidRDefault="00581C4A" w:rsidP="00581C4A">
            <w:pPr>
              <w:ind w:firstLine="0"/>
              <w:rPr>
                <w:sz w:val="24"/>
                <w:szCs w:val="24"/>
                <w:lang w:val="ru-RU"/>
              </w:rPr>
            </w:pPr>
            <w:r w:rsidRPr="006F4BBE">
              <w:rPr>
                <w:sz w:val="24"/>
                <w:szCs w:val="24"/>
                <w:lang w:val="ru-RU"/>
              </w:rPr>
              <w:t>Импровизация, сочинение мелодий на основе стихотворных строк, сравнение своих вариантов с</w:t>
            </w:r>
            <w:r w:rsidR="00CA2388" w:rsidRPr="006F4BBE">
              <w:rPr>
                <w:sz w:val="24"/>
                <w:szCs w:val="24"/>
                <w:lang w:val="ru-RU"/>
              </w:rPr>
              <w:t xml:space="preserve"> </w:t>
            </w:r>
            <w:r w:rsidRPr="006F4BBE">
              <w:rPr>
                <w:sz w:val="24"/>
                <w:szCs w:val="24"/>
                <w:lang w:val="ru-RU"/>
              </w:rPr>
              <w:t>мелодиями, сочинёнными</w:t>
            </w:r>
            <w:r w:rsidR="00646E74" w:rsidRPr="006F4BBE">
              <w:rPr>
                <w:sz w:val="24"/>
                <w:szCs w:val="24"/>
                <w:lang w:val="ru-RU"/>
              </w:rPr>
              <w:t xml:space="preserve"> </w:t>
            </w:r>
            <w:r w:rsidRPr="006F4BBE">
              <w:rPr>
                <w:sz w:val="24"/>
                <w:szCs w:val="24"/>
                <w:lang w:val="ru-RU"/>
              </w:rPr>
              <w:t>композиторами</w:t>
            </w:r>
            <w:r w:rsidR="00646E74" w:rsidRPr="006F4BBE">
              <w:rPr>
                <w:sz w:val="24"/>
                <w:szCs w:val="24"/>
                <w:lang w:val="ru-RU"/>
              </w:rPr>
              <w:t xml:space="preserve"> </w:t>
            </w:r>
            <w:r w:rsidRPr="006F4BBE">
              <w:rPr>
                <w:sz w:val="24"/>
                <w:szCs w:val="24"/>
                <w:lang w:val="ru-RU"/>
              </w:rPr>
              <w:t>(метод «Сочинение</w:t>
            </w:r>
            <w:r w:rsidR="00646E74" w:rsidRPr="006F4BBE">
              <w:rPr>
                <w:sz w:val="24"/>
                <w:szCs w:val="24"/>
                <w:lang w:val="ru-RU"/>
              </w:rPr>
              <w:t xml:space="preserve"> </w:t>
            </w:r>
            <w:r w:rsidRPr="006F4BBE">
              <w:rPr>
                <w:sz w:val="24"/>
                <w:szCs w:val="24"/>
                <w:lang w:val="ru-RU"/>
              </w:rPr>
              <w:t>сочинённого»).</w:t>
            </w:r>
          </w:p>
          <w:p w14:paraId="13AE38FB" w14:textId="0A492D89" w:rsidR="00581C4A" w:rsidRPr="006F4BBE" w:rsidRDefault="00581C4A" w:rsidP="00581C4A">
            <w:pPr>
              <w:ind w:firstLine="0"/>
              <w:rPr>
                <w:sz w:val="24"/>
                <w:szCs w:val="24"/>
                <w:lang w:val="ru-RU"/>
              </w:rPr>
            </w:pPr>
            <w:r w:rsidRPr="006F4BBE">
              <w:rPr>
                <w:sz w:val="24"/>
                <w:szCs w:val="24"/>
                <w:lang w:val="ru-RU"/>
              </w:rPr>
              <w:lastRenderedPageBreak/>
              <w:t>Сочинение рассказа, стихотворения под впечатлением</w:t>
            </w:r>
            <w:r w:rsidR="00646E74" w:rsidRPr="006F4BBE">
              <w:rPr>
                <w:sz w:val="24"/>
                <w:szCs w:val="24"/>
                <w:lang w:val="ru-RU"/>
              </w:rPr>
              <w:t xml:space="preserve"> </w:t>
            </w:r>
            <w:r w:rsidRPr="006F4BBE">
              <w:rPr>
                <w:sz w:val="24"/>
                <w:szCs w:val="24"/>
                <w:lang w:val="ru-RU"/>
              </w:rPr>
              <w:t>от</w:t>
            </w:r>
            <w:r w:rsidR="00646E74" w:rsidRPr="006F4BBE">
              <w:rPr>
                <w:sz w:val="24"/>
                <w:szCs w:val="24"/>
                <w:lang w:val="ru-RU"/>
              </w:rPr>
              <w:t xml:space="preserve"> </w:t>
            </w:r>
            <w:r w:rsidRPr="006F4BBE">
              <w:rPr>
                <w:sz w:val="24"/>
                <w:szCs w:val="24"/>
                <w:lang w:val="ru-RU"/>
              </w:rPr>
              <w:t>восприятия инструментального музыкального произведения.</w:t>
            </w:r>
          </w:p>
          <w:p w14:paraId="1DCCAA76" w14:textId="6909D0C5" w:rsidR="00581C4A" w:rsidRPr="006F4BBE" w:rsidRDefault="00581C4A" w:rsidP="00581C4A">
            <w:pPr>
              <w:ind w:firstLine="0"/>
              <w:rPr>
                <w:sz w:val="24"/>
                <w:szCs w:val="24"/>
                <w:lang w:val="ru-RU"/>
              </w:rPr>
            </w:pPr>
            <w:r w:rsidRPr="006F4BBE">
              <w:rPr>
                <w:sz w:val="24"/>
                <w:szCs w:val="24"/>
                <w:lang w:val="ru-RU"/>
              </w:rPr>
              <w:t>Рисование образов</w:t>
            </w:r>
            <w:r w:rsidR="00646E74" w:rsidRPr="006F4BBE">
              <w:rPr>
                <w:sz w:val="24"/>
                <w:szCs w:val="24"/>
                <w:lang w:val="ru-RU"/>
              </w:rPr>
              <w:t xml:space="preserve"> </w:t>
            </w:r>
            <w:r w:rsidRPr="006F4BBE">
              <w:rPr>
                <w:sz w:val="24"/>
                <w:szCs w:val="24"/>
                <w:lang w:val="ru-RU"/>
              </w:rPr>
              <w:t>программной музыки.</w:t>
            </w:r>
          </w:p>
          <w:p w14:paraId="5D640FD3" w14:textId="740AAD63" w:rsidR="00581C4A" w:rsidRPr="006F4BBE" w:rsidRDefault="00581C4A" w:rsidP="00646E74">
            <w:pPr>
              <w:ind w:firstLine="0"/>
              <w:rPr>
                <w:sz w:val="24"/>
                <w:szCs w:val="24"/>
                <w:lang w:val="ru-RU"/>
              </w:rPr>
            </w:pPr>
            <w:r w:rsidRPr="006F4BBE">
              <w:rPr>
                <w:sz w:val="24"/>
                <w:szCs w:val="24"/>
                <w:lang w:val="ru-RU"/>
              </w:rPr>
              <w:t>Музыкальная викторина на знание</w:t>
            </w:r>
            <w:r w:rsidR="00646E74" w:rsidRPr="006F4BBE">
              <w:rPr>
                <w:sz w:val="24"/>
                <w:szCs w:val="24"/>
                <w:lang w:val="ru-RU"/>
              </w:rPr>
              <w:t xml:space="preserve"> </w:t>
            </w:r>
            <w:r w:rsidRPr="006F4BBE">
              <w:rPr>
                <w:sz w:val="24"/>
                <w:szCs w:val="24"/>
                <w:lang w:val="ru-RU"/>
              </w:rPr>
              <w:t>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tc>
      </w:tr>
      <w:tr w:rsidR="006F4BBE" w:rsidRPr="00EE10A1" w14:paraId="7AA30C3B" w14:textId="77777777" w:rsidTr="00E43B23">
        <w:trPr>
          <w:jc w:val="center"/>
        </w:trPr>
        <w:tc>
          <w:tcPr>
            <w:tcW w:w="783" w:type="pct"/>
          </w:tcPr>
          <w:p w14:paraId="5E38A9A3" w14:textId="77777777" w:rsidR="00581C4A" w:rsidRPr="006F4BBE" w:rsidRDefault="00581C4A" w:rsidP="00581C4A">
            <w:pPr>
              <w:ind w:firstLine="0"/>
              <w:rPr>
                <w:sz w:val="24"/>
                <w:szCs w:val="24"/>
              </w:rPr>
            </w:pPr>
            <w:r w:rsidRPr="006F4BBE">
              <w:rPr>
                <w:sz w:val="24"/>
                <w:szCs w:val="24"/>
              </w:rPr>
              <w:lastRenderedPageBreak/>
              <w:t>Б)</w:t>
            </w:r>
          </w:p>
          <w:p w14:paraId="3ED0A7C9" w14:textId="77777777" w:rsidR="00581C4A" w:rsidRPr="006F4BBE" w:rsidRDefault="00581C4A" w:rsidP="00581C4A">
            <w:pPr>
              <w:ind w:firstLine="0"/>
              <w:rPr>
                <w:sz w:val="24"/>
                <w:szCs w:val="24"/>
              </w:rPr>
            </w:pPr>
            <w:r w:rsidRPr="006F4BBE">
              <w:rPr>
                <w:sz w:val="24"/>
                <w:szCs w:val="24"/>
              </w:rPr>
              <w:t>3–4</w:t>
            </w:r>
          </w:p>
          <w:p w14:paraId="65C18E21" w14:textId="77777777" w:rsidR="00581C4A" w:rsidRPr="006F4BBE" w:rsidRDefault="00581C4A" w:rsidP="00581C4A">
            <w:pPr>
              <w:ind w:firstLine="0"/>
              <w:rPr>
                <w:sz w:val="24"/>
                <w:szCs w:val="24"/>
              </w:rPr>
            </w:pPr>
            <w:r w:rsidRPr="006F4BBE">
              <w:rPr>
                <w:sz w:val="24"/>
                <w:szCs w:val="24"/>
              </w:rPr>
              <w:t>учебных</w:t>
            </w:r>
          </w:p>
          <w:p w14:paraId="470888B6" w14:textId="4D766619" w:rsidR="00581C4A" w:rsidRPr="006F4BBE" w:rsidRDefault="00581C4A" w:rsidP="00646E74">
            <w:pPr>
              <w:ind w:firstLine="0"/>
              <w:rPr>
                <w:sz w:val="24"/>
                <w:szCs w:val="24"/>
              </w:rPr>
            </w:pPr>
            <w:r w:rsidRPr="006F4BBE">
              <w:rPr>
                <w:sz w:val="24"/>
                <w:szCs w:val="24"/>
              </w:rPr>
              <w:t>часа</w:t>
            </w:r>
          </w:p>
        </w:tc>
        <w:tc>
          <w:tcPr>
            <w:tcW w:w="842" w:type="pct"/>
          </w:tcPr>
          <w:p w14:paraId="11B59EFE" w14:textId="77777777" w:rsidR="00581C4A" w:rsidRPr="006F4BBE" w:rsidRDefault="00581C4A" w:rsidP="00581C4A">
            <w:pPr>
              <w:ind w:firstLine="0"/>
              <w:rPr>
                <w:sz w:val="24"/>
                <w:szCs w:val="24"/>
              </w:rPr>
            </w:pPr>
            <w:r w:rsidRPr="006F4BBE">
              <w:rPr>
                <w:sz w:val="24"/>
                <w:szCs w:val="24"/>
              </w:rPr>
              <w:t>Музыка и</w:t>
            </w:r>
          </w:p>
          <w:p w14:paraId="2D717C6B" w14:textId="7FA13A61" w:rsidR="00581C4A" w:rsidRPr="006F4BBE" w:rsidRDefault="00581C4A" w:rsidP="00646E74">
            <w:pPr>
              <w:ind w:firstLine="0"/>
              <w:rPr>
                <w:sz w:val="24"/>
                <w:szCs w:val="24"/>
              </w:rPr>
            </w:pPr>
            <w:r w:rsidRPr="006F4BBE">
              <w:rPr>
                <w:sz w:val="24"/>
                <w:szCs w:val="24"/>
              </w:rPr>
              <w:t>живопись</w:t>
            </w:r>
          </w:p>
        </w:tc>
        <w:tc>
          <w:tcPr>
            <w:tcW w:w="1289" w:type="pct"/>
          </w:tcPr>
          <w:p w14:paraId="330C7D98" w14:textId="77777777" w:rsidR="00581C4A" w:rsidRPr="006F4BBE" w:rsidRDefault="00581C4A" w:rsidP="00581C4A">
            <w:pPr>
              <w:ind w:firstLine="0"/>
              <w:rPr>
                <w:sz w:val="24"/>
                <w:szCs w:val="24"/>
                <w:lang w:val="ru-RU"/>
              </w:rPr>
            </w:pPr>
            <w:r w:rsidRPr="006F4BBE">
              <w:rPr>
                <w:sz w:val="24"/>
                <w:szCs w:val="24"/>
                <w:lang w:val="ru-RU"/>
              </w:rPr>
              <w:t>Выразительные</w:t>
            </w:r>
          </w:p>
          <w:p w14:paraId="5565D026" w14:textId="29AB667C" w:rsidR="00581C4A" w:rsidRPr="006F4BBE" w:rsidRDefault="00581C4A" w:rsidP="00581C4A">
            <w:pPr>
              <w:ind w:firstLine="0"/>
              <w:rPr>
                <w:sz w:val="24"/>
                <w:szCs w:val="24"/>
                <w:lang w:val="ru-RU"/>
              </w:rPr>
            </w:pPr>
            <w:r w:rsidRPr="006F4BBE">
              <w:rPr>
                <w:sz w:val="24"/>
                <w:szCs w:val="24"/>
                <w:lang w:val="ru-RU"/>
              </w:rPr>
              <w:t>средства музыкального и изобразительного</w:t>
            </w:r>
            <w:r w:rsidR="00646E74" w:rsidRPr="006F4BBE">
              <w:rPr>
                <w:sz w:val="24"/>
                <w:szCs w:val="24"/>
                <w:lang w:val="ru-RU"/>
              </w:rPr>
              <w:t xml:space="preserve"> </w:t>
            </w:r>
            <w:r w:rsidRPr="006F4BBE">
              <w:rPr>
                <w:sz w:val="24"/>
                <w:szCs w:val="24"/>
                <w:lang w:val="ru-RU"/>
              </w:rPr>
              <w:t>искусства.</w:t>
            </w:r>
          </w:p>
          <w:p w14:paraId="3DEF1DE4" w14:textId="77777777" w:rsidR="00581C4A" w:rsidRPr="006F4BBE" w:rsidRDefault="00581C4A" w:rsidP="00581C4A">
            <w:pPr>
              <w:ind w:firstLine="0"/>
              <w:rPr>
                <w:sz w:val="24"/>
                <w:szCs w:val="24"/>
                <w:lang w:val="ru-RU"/>
              </w:rPr>
            </w:pPr>
            <w:r w:rsidRPr="006F4BBE">
              <w:rPr>
                <w:sz w:val="24"/>
                <w:szCs w:val="24"/>
                <w:lang w:val="ru-RU"/>
              </w:rPr>
              <w:t>Аналогии: ритм,</w:t>
            </w:r>
          </w:p>
          <w:p w14:paraId="6AA28079" w14:textId="0984A898" w:rsidR="00581C4A" w:rsidRPr="006F4BBE" w:rsidRDefault="00581C4A" w:rsidP="00581C4A">
            <w:pPr>
              <w:ind w:firstLine="0"/>
              <w:rPr>
                <w:sz w:val="24"/>
                <w:szCs w:val="24"/>
                <w:lang w:val="ru-RU"/>
              </w:rPr>
            </w:pPr>
            <w:r w:rsidRPr="006F4BBE">
              <w:rPr>
                <w:sz w:val="24"/>
                <w:szCs w:val="24"/>
                <w:lang w:val="ru-RU"/>
              </w:rPr>
              <w:t>композиция, линия – мелодия,</w:t>
            </w:r>
            <w:r w:rsidR="00646E74" w:rsidRPr="006F4BBE">
              <w:rPr>
                <w:sz w:val="24"/>
                <w:szCs w:val="24"/>
                <w:lang w:val="ru-RU"/>
              </w:rPr>
              <w:t xml:space="preserve"> </w:t>
            </w:r>
            <w:r w:rsidRPr="006F4BBE">
              <w:rPr>
                <w:sz w:val="24"/>
                <w:szCs w:val="24"/>
                <w:lang w:val="ru-RU"/>
              </w:rPr>
              <w:t xml:space="preserve">пятно </w:t>
            </w:r>
            <w:r w:rsidR="00646E74" w:rsidRPr="006F4BBE">
              <w:rPr>
                <w:sz w:val="24"/>
                <w:szCs w:val="24"/>
                <w:lang w:val="ru-RU"/>
              </w:rPr>
              <w:t xml:space="preserve">- </w:t>
            </w:r>
            <w:r w:rsidRPr="006F4BBE">
              <w:rPr>
                <w:sz w:val="24"/>
                <w:szCs w:val="24"/>
                <w:lang w:val="ru-RU"/>
              </w:rPr>
              <w:t>созвучие,</w:t>
            </w:r>
            <w:r w:rsidR="00646E74" w:rsidRPr="006F4BBE">
              <w:rPr>
                <w:sz w:val="24"/>
                <w:szCs w:val="24"/>
                <w:lang w:val="ru-RU"/>
              </w:rPr>
              <w:t xml:space="preserve"> </w:t>
            </w:r>
            <w:r w:rsidRPr="006F4BBE">
              <w:rPr>
                <w:sz w:val="24"/>
                <w:szCs w:val="24"/>
                <w:lang w:val="ru-RU"/>
              </w:rPr>
              <w:t>колорит</w:t>
            </w:r>
            <w:r w:rsidR="00646E74" w:rsidRPr="006F4BBE">
              <w:rPr>
                <w:sz w:val="24"/>
                <w:szCs w:val="24"/>
                <w:lang w:val="ru-RU"/>
              </w:rPr>
              <w:t xml:space="preserve"> </w:t>
            </w:r>
            <w:r w:rsidRPr="006F4BBE">
              <w:rPr>
                <w:sz w:val="24"/>
                <w:szCs w:val="24"/>
                <w:lang w:val="ru-RU"/>
              </w:rPr>
              <w:t>– тембр,</w:t>
            </w:r>
          </w:p>
          <w:p w14:paraId="58AEDBA7" w14:textId="77777777" w:rsidR="00646E74" w:rsidRPr="006F4BBE" w:rsidRDefault="00581C4A" w:rsidP="00581C4A">
            <w:pPr>
              <w:ind w:firstLine="0"/>
              <w:rPr>
                <w:sz w:val="24"/>
                <w:szCs w:val="24"/>
                <w:lang w:val="ru-RU"/>
              </w:rPr>
            </w:pPr>
            <w:r w:rsidRPr="006F4BBE">
              <w:rPr>
                <w:sz w:val="24"/>
                <w:szCs w:val="24"/>
                <w:lang w:val="ru-RU"/>
              </w:rPr>
              <w:t>светлотность – динамика и т. д.</w:t>
            </w:r>
          </w:p>
          <w:p w14:paraId="13012D01" w14:textId="179DAD92" w:rsidR="00581C4A" w:rsidRPr="006F4BBE" w:rsidRDefault="00581C4A" w:rsidP="00581C4A">
            <w:pPr>
              <w:ind w:firstLine="0"/>
              <w:rPr>
                <w:sz w:val="24"/>
                <w:szCs w:val="24"/>
                <w:lang w:val="ru-RU"/>
              </w:rPr>
            </w:pPr>
            <w:r w:rsidRPr="006F4BBE">
              <w:rPr>
                <w:sz w:val="24"/>
                <w:szCs w:val="24"/>
                <w:lang w:val="ru-RU"/>
              </w:rPr>
              <w:t>Программная музыка. Импрессионизм</w:t>
            </w:r>
          </w:p>
          <w:p w14:paraId="2F282C66" w14:textId="41447E59" w:rsidR="00581C4A" w:rsidRPr="006F4BBE" w:rsidRDefault="00581C4A" w:rsidP="00581C4A">
            <w:pPr>
              <w:ind w:firstLine="0"/>
              <w:rPr>
                <w:sz w:val="24"/>
                <w:szCs w:val="24"/>
                <w:lang w:val="ru-RU"/>
              </w:rPr>
            </w:pPr>
            <w:r w:rsidRPr="006F4BBE">
              <w:rPr>
                <w:sz w:val="24"/>
                <w:szCs w:val="24"/>
                <w:lang w:val="ru-RU"/>
              </w:rPr>
              <w:t>(на примере творче-</w:t>
            </w:r>
          </w:p>
          <w:p w14:paraId="333BFEE7" w14:textId="77777777" w:rsidR="00581C4A" w:rsidRPr="006F4BBE" w:rsidRDefault="00581C4A" w:rsidP="00581C4A">
            <w:pPr>
              <w:ind w:firstLine="0"/>
              <w:rPr>
                <w:sz w:val="24"/>
                <w:szCs w:val="24"/>
                <w:lang w:val="ru-RU"/>
              </w:rPr>
            </w:pPr>
            <w:r w:rsidRPr="006F4BBE">
              <w:rPr>
                <w:sz w:val="24"/>
                <w:szCs w:val="24"/>
                <w:lang w:val="ru-RU"/>
              </w:rPr>
              <w:t>ства французских</w:t>
            </w:r>
          </w:p>
          <w:p w14:paraId="1FAEA016" w14:textId="77777777" w:rsidR="00581C4A" w:rsidRPr="006F4BBE" w:rsidRDefault="00581C4A" w:rsidP="00581C4A">
            <w:pPr>
              <w:ind w:firstLine="0"/>
              <w:rPr>
                <w:sz w:val="24"/>
                <w:szCs w:val="24"/>
                <w:lang w:val="ru-RU"/>
              </w:rPr>
            </w:pPr>
            <w:r w:rsidRPr="006F4BBE">
              <w:rPr>
                <w:sz w:val="24"/>
                <w:szCs w:val="24"/>
                <w:lang w:val="ru-RU"/>
              </w:rPr>
              <w:t>клавесинистов,</w:t>
            </w:r>
          </w:p>
          <w:p w14:paraId="0940405D" w14:textId="77777777" w:rsidR="00581C4A" w:rsidRPr="006F4BBE" w:rsidRDefault="00581C4A" w:rsidP="00581C4A">
            <w:pPr>
              <w:ind w:firstLine="0"/>
              <w:rPr>
                <w:sz w:val="24"/>
                <w:szCs w:val="24"/>
                <w:lang w:val="ru-RU"/>
              </w:rPr>
            </w:pPr>
            <w:r w:rsidRPr="006F4BBE">
              <w:rPr>
                <w:sz w:val="24"/>
                <w:szCs w:val="24"/>
                <w:lang w:val="ru-RU"/>
              </w:rPr>
              <w:t>К. Дебюсси,</w:t>
            </w:r>
          </w:p>
          <w:p w14:paraId="75BEE797" w14:textId="29F696FA" w:rsidR="00581C4A" w:rsidRPr="006F4BBE" w:rsidRDefault="00581C4A" w:rsidP="00646E74">
            <w:pPr>
              <w:ind w:firstLine="0"/>
              <w:rPr>
                <w:sz w:val="24"/>
                <w:szCs w:val="24"/>
                <w:lang w:val="ru-RU"/>
              </w:rPr>
            </w:pPr>
            <w:r w:rsidRPr="006F4BBE">
              <w:rPr>
                <w:sz w:val="24"/>
                <w:szCs w:val="24"/>
                <w:lang w:val="ru-RU"/>
              </w:rPr>
              <w:t>А. К. Лядова и др.)</w:t>
            </w:r>
          </w:p>
        </w:tc>
        <w:tc>
          <w:tcPr>
            <w:tcW w:w="2086" w:type="pct"/>
          </w:tcPr>
          <w:p w14:paraId="4C3C085F" w14:textId="4FFCFC0E" w:rsidR="00581C4A" w:rsidRPr="006F4BBE" w:rsidRDefault="00581C4A" w:rsidP="00581C4A">
            <w:pPr>
              <w:ind w:firstLine="0"/>
              <w:rPr>
                <w:sz w:val="24"/>
                <w:szCs w:val="24"/>
                <w:lang w:val="ru-RU"/>
              </w:rPr>
            </w:pPr>
            <w:r w:rsidRPr="006F4BBE">
              <w:rPr>
                <w:sz w:val="24"/>
                <w:szCs w:val="24"/>
                <w:lang w:val="ru-RU"/>
              </w:rPr>
              <w:t>Знакомство</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музыкальными произведениями программной музыки. Выявление интонаций изобразительного характера.</w:t>
            </w:r>
          </w:p>
          <w:p w14:paraId="1DB2BAB5" w14:textId="05D4865B" w:rsidR="00581C4A" w:rsidRPr="006F4BBE" w:rsidRDefault="00581C4A" w:rsidP="00581C4A">
            <w:pPr>
              <w:ind w:firstLine="0"/>
              <w:rPr>
                <w:sz w:val="24"/>
                <w:szCs w:val="24"/>
                <w:lang w:val="ru-RU"/>
              </w:rPr>
            </w:pPr>
            <w:r w:rsidRPr="006F4BBE">
              <w:rPr>
                <w:sz w:val="24"/>
                <w:szCs w:val="24"/>
                <w:lang w:val="ru-RU"/>
              </w:rPr>
              <w:t>Музыкальная викторина на знание 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p w14:paraId="69D297DA" w14:textId="585D207C" w:rsidR="00581C4A" w:rsidRPr="006F4BBE" w:rsidRDefault="00581C4A" w:rsidP="00581C4A">
            <w:pPr>
              <w:ind w:firstLine="0"/>
              <w:rPr>
                <w:sz w:val="24"/>
                <w:szCs w:val="24"/>
                <w:lang w:val="ru-RU"/>
              </w:rPr>
            </w:pPr>
            <w:r w:rsidRPr="006F4BBE">
              <w:rPr>
                <w:sz w:val="24"/>
                <w:szCs w:val="24"/>
                <w:lang w:val="ru-RU"/>
              </w:rPr>
              <w:t>Разучивание, исполнение песни</w:t>
            </w:r>
            <w:r w:rsidR="00646E74" w:rsidRPr="006F4BBE">
              <w:rPr>
                <w:sz w:val="24"/>
                <w:szCs w:val="24"/>
                <w:lang w:val="ru-RU"/>
              </w:rPr>
              <w:t xml:space="preserve"> </w:t>
            </w:r>
            <w:r w:rsidRPr="006F4BBE">
              <w:rPr>
                <w:sz w:val="24"/>
                <w:szCs w:val="24"/>
                <w:lang w:val="ru-RU"/>
              </w:rPr>
              <w:t>с элементами изобразительности. Сочинение к ней ритмического и шумового</w:t>
            </w:r>
            <w:r w:rsidR="00646E74" w:rsidRPr="006F4BBE">
              <w:rPr>
                <w:sz w:val="24"/>
                <w:szCs w:val="24"/>
                <w:lang w:val="ru-RU"/>
              </w:rPr>
              <w:t xml:space="preserve"> </w:t>
            </w:r>
            <w:r w:rsidRPr="006F4BBE">
              <w:rPr>
                <w:sz w:val="24"/>
                <w:szCs w:val="24"/>
                <w:lang w:val="ru-RU"/>
              </w:rPr>
              <w:t>аккомпанемента</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целью усиления изобразительного эффекта.</w:t>
            </w:r>
          </w:p>
          <w:p w14:paraId="4F18813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A2271A6" w14:textId="77575D4B" w:rsidR="00581C4A" w:rsidRPr="006F4BBE" w:rsidRDefault="00581C4A" w:rsidP="00581C4A">
            <w:pPr>
              <w:ind w:firstLine="0"/>
              <w:rPr>
                <w:sz w:val="24"/>
                <w:szCs w:val="24"/>
                <w:lang w:val="ru-RU"/>
              </w:rPr>
            </w:pPr>
            <w:r w:rsidRPr="006F4BBE">
              <w:rPr>
                <w:sz w:val="24"/>
                <w:szCs w:val="24"/>
                <w:lang w:val="ru-RU"/>
              </w:rPr>
              <w:t>Рисование</w:t>
            </w:r>
            <w:r w:rsidR="00646E74" w:rsidRPr="006F4BBE">
              <w:rPr>
                <w:sz w:val="24"/>
                <w:szCs w:val="24"/>
                <w:lang w:val="ru-RU"/>
              </w:rPr>
              <w:t xml:space="preserve"> </w:t>
            </w:r>
            <w:r w:rsidRPr="006F4BBE">
              <w:rPr>
                <w:sz w:val="24"/>
                <w:szCs w:val="24"/>
                <w:lang w:val="ru-RU"/>
              </w:rPr>
              <w:t>под</w:t>
            </w:r>
            <w:r w:rsidR="00646E74" w:rsidRPr="006F4BBE">
              <w:rPr>
                <w:sz w:val="24"/>
                <w:szCs w:val="24"/>
                <w:lang w:val="ru-RU"/>
              </w:rPr>
              <w:t xml:space="preserve"> </w:t>
            </w:r>
            <w:r w:rsidRPr="006F4BBE">
              <w:rPr>
                <w:sz w:val="24"/>
                <w:szCs w:val="24"/>
                <w:lang w:val="ru-RU"/>
              </w:rPr>
              <w:t>впечатлением</w:t>
            </w:r>
            <w:r w:rsidR="00646E74" w:rsidRPr="006F4BBE">
              <w:rPr>
                <w:sz w:val="24"/>
                <w:szCs w:val="24"/>
                <w:lang w:val="ru-RU"/>
              </w:rPr>
              <w:t xml:space="preserve"> </w:t>
            </w:r>
            <w:r w:rsidRPr="006F4BBE">
              <w:rPr>
                <w:sz w:val="24"/>
                <w:szCs w:val="24"/>
                <w:lang w:val="ru-RU"/>
              </w:rPr>
              <w:t>от восприятия музыки</w:t>
            </w:r>
          </w:p>
          <w:p w14:paraId="166ED682" w14:textId="32618B8C" w:rsidR="00581C4A" w:rsidRPr="006F4BBE" w:rsidRDefault="00581C4A" w:rsidP="00581C4A">
            <w:pPr>
              <w:ind w:firstLine="0"/>
              <w:rPr>
                <w:sz w:val="24"/>
                <w:szCs w:val="24"/>
                <w:lang w:val="ru-RU"/>
              </w:rPr>
            </w:pPr>
            <w:r w:rsidRPr="006F4BBE">
              <w:rPr>
                <w:sz w:val="24"/>
                <w:szCs w:val="24"/>
                <w:lang w:val="ru-RU"/>
              </w:rPr>
              <w:t>программно-изобразительного</w:t>
            </w:r>
            <w:r w:rsidR="00A418F1" w:rsidRPr="006F4BBE">
              <w:rPr>
                <w:sz w:val="24"/>
                <w:szCs w:val="24"/>
                <w:lang w:val="ru-RU"/>
              </w:rPr>
              <w:t xml:space="preserve"> </w:t>
            </w:r>
            <w:r w:rsidRPr="006F4BBE">
              <w:rPr>
                <w:sz w:val="24"/>
                <w:szCs w:val="24"/>
                <w:lang w:val="ru-RU"/>
              </w:rPr>
              <w:t>характера.</w:t>
            </w:r>
          </w:p>
          <w:p w14:paraId="37C77A13" w14:textId="1BDBACA8" w:rsidR="00581C4A" w:rsidRPr="006F4BBE" w:rsidRDefault="00581C4A" w:rsidP="00A418F1">
            <w:pPr>
              <w:ind w:firstLine="0"/>
              <w:rPr>
                <w:sz w:val="24"/>
                <w:szCs w:val="24"/>
                <w:lang w:val="ru-RU"/>
              </w:rPr>
            </w:pPr>
            <w:r w:rsidRPr="006F4BBE">
              <w:rPr>
                <w:sz w:val="24"/>
                <w:szCs w:val="24"/>
                <w:lang w:val="ru-RU"/>
              </w:rPr>
              <w:t>Сочинение музыки, импровизация, озвучивание картин художников</w:t>
            </w:r>
          </w:p>
        </w:tc>
      </w:tr>
      <w:tr w:rsidR="006F4BBE" w:rsidRPr="00EE10A1" w14:paraId="76B70142" w14:textId="77777777" w:rsidTr="00E43B23">
        <w:trPr>
          <w:jc w:val="center"/>
        </w:trPr>
        <w:tc>
          <w:tcPr>
            <w:tcW w:w="783" w:type="pct"/>
          </w:tcPr>
          <w:p w14:paraId="374E8161" w14:textId="77777777" w:rsidR="00581C4A" w:rsidRPr="006F4BBE" w:rsidRDefault="00581C4A" w:rsidP="00581C4A">
            <w:pPr>
              <w:ind w:firstLine="0"/>
              <w:rPr>
                <w:sz w:val="24"/>
                <w:szCs w:val="24"/>
              </w:rPr>
            </w:pPr>
            <w:r w:rsidRPr="006F4BBE">
              <w:rPr>
                <w:sz w:val="24"/>
                <w:szCs w:val="24"/>
              </w:rPr>
              <w:t>В)</w:t>
            </w:r>
          </w:p>
          <w:p w14:paraId="59C62ACC" w14:textId="77777777" w:rsidR="00581C4A" w:rsidRPr="006F4BBE" w:rsidRDefault="00581C4A" w:rsidP="00581C4A">
            <w:pPr>
              <w:ind w:firstLine="0"/>
              <w:rPr>
                <w:sz w:val="24"/>
                <w:szCs w:val="24"/>
              </w:rPr>
            </w:pPr>
            <w:r w:rsidRPr="006F4BBE">
              <w:rPr>
                <w:sz w:val="24"/>
                <w:szCs w:val="24"/>
              </w:rPr>
              <w:t>3–4</w:t>
            </w:r>
          </w:p>
          <w:p w14:paraId="2264B5AB" w14:textId="77777777" w:rsidR="00581C4A" w:rsidRPr="006F4BBE" w:rsidRDefault="00581C4A" w:rsidP="00581C4A">
            <w:pPr>
              <w:ind w:firstLine="0"/>
              <w:rPr>
                <w:sz w:val="24"/>
                <w:szCs w:val="24"/>
              </w:rPr>
            </w:pPr>
            <w:r w:rsidRPr="006F4BBE">
              <w:rPr>
                <w:sz w:val="24"/>
                <w:szCs w:val="24"/>
              </w:rPr>
              <w:t>учебных</w:t>
            </w:r>
          </w:p>
          <w:p w14:paraId="188A41AC" w14:textId="0C9A27A2" w:rsidR="00581C4A" w:rsidRPr="006F4BBE" w:rsidRDefault="00581C4A" w:rsidP="00A418F1">
            <w:pPr>
              <w:ind w:firstLine="0"/>
              <w:rPr>
                <w:sz w:val="24"/>
                <w:szCs w:val="24"/>
              </w:rPr>
            </w:pPr>
            <w:r w:rsidRPr="006F4BBE">
              <w:rPr>
                <w:sz w:val="24"/>
                <w:szCs w:val="24"/>
              </w:rPr>
              <w:t>часа</w:t>
            </w:r>
          </w:p>
        </w:tc>
        <w:tc>
          <w:tcPr>
            <w:tcW w:w="842" w:type="pct"/>
          </w:tcPr>
          <w:p w14:paraId="38AFD14C" w14:textId="77777777" w:rsidR="00581C4A" w:rsidRPr="006F4BBE" w:rsidRDefault="00581C4A" w:rsidP="00581C4A">
            <w:pPr>
              <w:ind w:firstLine="0"/>
              <w:rPr>
                <w:sz w:val="24"/>
                <w:szCs w:val="24"/>
              </w:rPr>
            </w:pPr>
            <w:r w:rsidRPr="006F4BBE">
              <w:rPr>
                <w:sz w:val="24"/>
                <w:szCs w:val="24"/>
              </w:rPr>
              <w:t>Музыка и</w:t>
            </w:r>
          </w:p>
          <w:p w14:paraId="0B061DEF" w14:textId="4BFD1C23" w:rsidR="00581C4A" w:rsidRPr="006F4BBE" w:rsidRDefault="00581C4A" w:rsidP="00A418F1">
            <w:pPr>
              <w:ind w:firstLine="0"/>
              <w:rPr>
                <w:sz w:val="24"/>
                <w:szCs w:val="24"/>
              </w:rPr>
            </w:pPr>
            <w:r w:rsidRPr="006F4BBE">
              <w:rPr>
                <w:sz w:val="24"/>
                <w:szCs w:val="24"/>
              </w:rPr>
              <w:t>Театр</w:t>
            </w:r>
          </w:p>
        </w:tc>
        <w:tc>
          <w:tcPr>
            <w:tcW w:w="1289" w:type="pct"/>
          </w:tcPr>
          <w:p w14:paraId="1C8EAE63" w14:textId="5468613D" w:rsidR="00581C4A" w:rsidRPr="006F4BBE" w:rsidRDefault="00581C4A" w:rsidP="00581C4A">
            <w:pPr>
              <w:ind w:firstLine="0"/>
              <w:rPr>
                <w:sz w:val="24"/>
                <w:szCs w:val="24"/>
                <w:lang w:val="ru-RU"/>
              </w:rPr>
            </w:pPr>
            <w:r w:rsidRPr="006F4BBE">
              <w:rPr>
                <w:sz w:val="24"/>
                <w:szCs w:val="24"/>
                <w:lang w:val="ru-RU"/>
              </w:rPr>
              <w:t>Музыка к драматическому спектаклю (на примере</w:t>
            </w:r>
          </w:p>
          <w:p w14:paraId="2D8ACD24" w14:textId="168D9A2B" w:rsidR="00581C4A" w:rsidRPr="006F4BBE" w:rsidRDefault="00581C4A" w:rsidP="00581C4A">
            <w:pPr>
              <w:ind w:firstLine="0"/>
              <w:rPr>
                <w:sz w:val="24"/>
                <w:szCs w:val="24"/>
                <w:lang w:val="ru-RU"/>
              </w:rPr>
            </w:pPr>
            <w:r w:rsidRPr="006F4BBE">
              <w:rPr>
                <w:sz w:val="24"/>
                <w:szCs w:val="24"/>
                <w:lang w:val="ru-RU"/>
              </w:rPr>
              <w:t>творчества Э. Грига,</w:t>
            </w:r>
            <w:r w:rsidR="00A418F1" w:rsidRPr="006F4BBE">
              <w:rPr>
                <w:sz w:val="24"/>
                <w:szCs w:val="24"/>
                <w:lang w:val="ru-RU"/>
              </w:rPr>
              <w:t xml:space="preserve"> </w:t>
            </w:r>
            <w:r w:rsidRPr="006F4BBE">
              <w:rPr>
                <w:sz w:val="24"/>
                <w:szCs w:val="24"/>
                <w:lang w:val="ru-RU"/>
              </w:rPr>
              <w:t>Л.  ван Бетховена,</w:t>
            </w:r>
            <w:r w:rsidR="00A418F1" w:rsidRPr="006F4BBE">
              <w:rPr>
                <w:sz w:val="24"/>
                <w:szCs w:val="24"/>
                <w:lang w:val="ru-RU"/>
              </w:rPr>
              <w:t xml:space="preserve"> </w:t>
            </w:r>
            <w:r w:rsidRPr="006F4BBE">
              <w:rPr>
                <w:sz w:val="24"/>
                <w:szCs w:val="24"/>
                <w:lang w:val="ru-RU"/>
              </w:rPr>
              <w:t>А. Г. Шнитке, Д. Д. Шостаковича и др.).</w:t>
            </w:r>
          </w:p>
          <w:p w14:paraId="04B70104" w14:textId="321FB157" w:rsidR="00581C4A" w:rsidRPr="006F4BBE" w:rsidRDefault="00581C4A" w:rsidP="00A418F1">
            <w:pPr>
              <w:ind w:firstLine="0"/>
              <w:rPr>
                <w:sz w:val="24"/>
                <w:szCs w:val="24"/>
                <w:lang w:val="ru-RU"/>
              </w:rPr>
            </w:pPr>
            <w:r w:rsidRPr="006F4BBE">
              <w:rPr>
                <w:sz w:val="24"/>
                <w:szCs w:val="24"/>
                <w:lang w:val="ru-RU"/>
              </w:rPr>
              <w:t>Единство музыки,</w:t>
            </w:r>
            <w:r w:rsidR="00A418F1" w:rsidRPr="006F4BBE">
              <w:rPr>
                <w:sz w:val="24"/>
                <w:szCs w:val="24"/>
                <w:lang w:val="ru-RU"/>
              </w:rPr>
              <w:t xml:space="preserve"> </w:t>
            </w:r>
            <w:r w:rsidRPr="006F4BBE">
              <w:rPr>
                <w:sz w:val="24"/>
                <w:szCs w:val="24"/>
                <w:lang w:val="ru-RU"/>
              </w:rPr>
              <w:t>драматургии, сценической живописи, хореографии</w:t>
            </w:r>
          </w:p>
        </w:tc>
        <w:tc>
          <w:tcPr>
            <w:tcW w:w="2086" w:type="pct"/>
          </w:tcPr>
          <w:p w14:paraId="50784EB6" w14:textId="0A4A2314" w:rsidR="00581C4A" w:rsidRPr="006F4BBE" w:rsidRDefault="00581C4A" w:rsidP="00581C4A">
            <w:pPr>
              <w:ind w:firstLine="0"/>
              <w:rPr>
                <w:sz w:val="24"/>
                <w:szCs w:val="24"/>
                <w:lang w:val="ru-RU"/>
              </w:rPr>
            </w:pPr>
            <w:r w:rsidRPr="006F4BBE">
              <w:rPr>
                <w:sz w:val="24"/>
                <w:szCs w:val="24"/>
                <w:lang w:val="ru-RU"/>
              </w:rPr>
              <w:t>Знакомство с образцами</w:t>
            </w:r>
            <w:r w:rsidR="00A418F1" w:rsidRPr="006F4BBE">
              <w:rPr>
                <w:sz w:val="24"/>
                <w:szCs w:val="24"/>
                <w:lang w:val="ru-RU"/>
              </w:rPr>
              <w:t xml:space="preserve"> </w:t>
            </w:r>
            <w:r w:rsidRPr="006F4BBE">
              <w:rPr>
                <w:sz w:val="24"/>
                <w:szCs w:val="24"/>
                <w:lang w:val="ru-RU"/>
              </w:rPr>
              <w:t>музыки, созданной отечественными и зарубежными композиторами</w:t>
            </w:r>
            <w:r w:rsidR="00A418F1" w:rsidRPr="006F4BBE">
              <w:rPr>
                <w:sz w:val="24"/>
                <w:szCs w:val="24"/>
                <w:lang w:val="ru-RU"/>
              </w:rPr>
              <w:t xml:space="preserve"> </w:t>
            </w:r>
            <w:r w:rsidRPr="006F4BBE">
              <w:rPr>
                <w:sz w:val="24"/>
                <w:szCs w:val="24"/>
                <w:lang w:val="ru-RU"/>
              </w:rPr>
              <w:t>для драматического театра.</w:t>
            </w:r>
          </w:p>
          <w:p w14:paraId="189BF89E" w14:textId="47111DB7" w:rsidR="00581C4A" w:rsidRPr="006F4BBE" w:rsidRDefault="00581C4A" w:rsidP="00581C4A">
            <w:pPr>
              <w:ind w:firstLine="0"/>
              <w:rPr>
                <w:sz w:val="24"/>
                <w:szCs w:val="24"/>
                <w:lang w:val="ru-RU"/>
              </w:rPr>
            </w:pPr>
            <w:r w:rsidRPr="006F4BBE">
              <w:rPr>
                <w:sz w:val="24"/>
                <w:szCs w:val="24"/>
                <w:lang w:val="ru-RU"/>
              </w:rPr>
              <w:t>Разучивание, исполнение песни из</w:t>
            </w:r>
            <w:r w:rsidR="00A418F1" w:rsidRPr="006F4BBE">
              <w:rPr>
                <w:sz w:val="24"/>
                <w:szCs w:val="24"/>
                <w:lang w:val="ru-RU"/>
              </w:rPr>
              <w:t xml:space="preserve"> </w:t>
            </w:r>
            <w:r w:rsidRPr="006F4BBE">
              <w:rPr>
                <w:sz w:val="24"/>
                <w:szCs w:val="24"/>
                <w:lang w:val="ru-RU"/>
              </w:rPr>
              <w:t>театральной постановки.</w:t>
            </w:r>
            <w:r w:rsidR="00A418F1" w:rsidRPr="006F4BBE">
              <w:rPr>
                <w:sz w:val="24"/>
                <w:szCs w:val="24"/>
                <w:lang w:val="ru-RU"/>
              </w:rPr>
              <w:t xml:space="preserve"> </w:t>
            </w:r>
            <w:r w:rsidRPr="006F4BBE">
              <w:rPr>
                <w:sz w:val="24"/>
                <w:szCs w:val="24"/>
                <w:lang w:val="ru-RU"/>
              </w:rPr>
              <w:t>Просмотр видеозаписи спектакля, в котором</w:t>
            </w:r>
            <w:r w:rsidR="00A418F1" w:rsidRPr="006F4BBE">
              <w:rPr>
                <w:sz w:val="24"/>
                <w:szCs w:val="24"/>
                <w:lang w:val="ru-RU"/>
              </w:rPr>
              <w:t xml:space="preserve"> </w:t>
            </w:r>
            <w:r w:rsidRPr="006F4BBE">
              <w:rPr>
                <w:sz w:val="24"/>
                <w:szCs w:val="24"/>
                <w:lang w:val="ru-RU"/>
              </w:rPr>
              <w:t>звучит данная песня.</w:t>
            </w:r>
          </w:p>
          <w:p w14:paraId="5DCE5F92" w14:textId="2724F475"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A418F1" w:rsidRPr="006F4BBE">
              <w:rPr>
                <w:sz w:val="24"/>
                <w:szCs w:val="24"/>
                <w:lang w:val="ru-RU"/>
              </w:rPr>
              <w:t xml:space="preserve"> </w:t>
            </w:r>
            <w:r w:rsidRPr="006F4BBE">
              <w:rPr>
                <w:sz w:val="24"/>
                <w:szCs w:val="24"/>
                <w:lang w:val="ru-RU"/>
              </w:rPr>
              <w:t>материале изученных</w:t>
            </w:r>
            <w:r w:rsidR="00A418F1" w:rsidRPr="006F4BBE">
              <w:rPr>
                <w:sz w:val="24"/>
                <w:szCs w:val="24"/>
                <w:lang w:val="ru-RU"/>
              </w:rPr>
              <w:t xml:space="preserve"> </w:t>
            </w:r>
            <w:r w:rsidRPr="006F4BBE">
              <w:rPr>
                <w:sz w:val="24"/>
                <w:szCs w:val="24"/>
                <w:lang w:val="ru-RU"/>
              </w:rPr>
              <w:t>фрагментов музыкальных спектаклей.</w:t>
            </w:r>
          </w:p>
          <w:p w14:paraId="51355A93"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6E0A0E2" w14:textId="77777777" w:rsidR="00581C4A" w:rsidRPr="006F4BBE" w:rsidRDefault="00581C4A" w:rsidP="00581C4A">
            <w:pPr>
              <w:ind w:firstLine="0"/>
              <w:rPr>
                <w:sz w:val="24"/>
                <w:szCs w:val="24"/>
                <w:lang w:val="ru-RU"/>
              </w:rPr>
            </w:pPr>
            <w:r w:rsidRPr="006F4BBE">
              <w:rPr>
                <w:sz w:val="24"/>
                <w:szCs w:val="24"/>
                <w:lang w:val="ru-RU"/>
              </w:rPr>
              <w:t>Постановка музыкального спектакля.</w:t>
            </w:r>
          </w:p>
          <w:p w14:paraId="385F7CC8" w14:textId="77777777" w:rsidR="00A418F1" w:rsidRPr="006F4BBE" w:rsidRDefault="00581C4A" w:rsidP="00581C4A">
            <w:pPr>
              <w:ind w:firstLine="0"/>
              <w:rPr>
                <w:sz w:val="24"/>
                <w:szCs w:val="24"/>
                <w:lang w:val="ru-RU"/>
              </w:rPr>
            </w:pPr>
            <w:r w:rsidRPr="006F4BBE">
              <w:rPr>
                <w:sz w:val="24"/>
                <w:szCs w:val="24"/>
                <w:lang w:val="ru-RU"/>
              </w:rPr>
              <w:t>Посещение театра с последующим обсуждением (устно или</w:t>
            </w:r>
            <w:r w:rsidR="00A418F1" w:rsidRPr="006F4BBE">
              <w:rPr>
                <w:sz w:val="24"/>
                <w:szCs w:val="24"/>
                <w:lang w:val="ru-RU"/>
              </w:rPr>
              <w:t xml:space="preserve"> </w:t>
            </w:r>
            <w:r w:rsidRPr="006F4BBE">
              <w:rPr>
                <w:sz w:val="24"/>
                <w:szCs w:val="24"/>
                <w:lang w:val="ru-RU"/>
              </w:rPr>
              <w:t>письменно) роли музыки в данном спектакле.</w:t>
            </w:r>
          </w:p>
          <w:p w14:paraId="7BAEA9DA" w14:textId="66418ED1" w:rsidR="00581C4A" w:rsidRPr="006F4BBE" w:rsidRDefault="00581C4A" w:rsidP="00A418F1">
            <w:pPr>
              <w:ind w:firstLine="0"/>
              <w:rPr>
                <w:sz w:val="24"/>
                <w:szCs w:val="24"/>
                <w:lang w:val="ru-RU"/>
              </w:rPr>
            </w:pPr>
            <w:r w:rsidRPr="006F4BBE">
              <w:rPr>
                <w:sz w:val="24"/>
                <w:szCs w:val="24"/>
                <w:lang w:val="ru-RU"/>
              </w:rPr>
              <w:t>Исследовательские проекты о музыке, созданной</w:t>
            </w:r>
            <w:r w:rsidR="00A418F1" w:rsidRPr="006F4BBE">
              <w:rPr>
                <w:sz w:val="24"/>
                <w:szCs w:val="24"/>
                <w:lang w:val="ru-RU"/>
              </w:rPr>
              <w:t xml:space="preserve"> </w:t>
            </w:r>
            <w:r w:rsidRPr="006F4BBE">
              <w:rPr>
                <w:sz w:val="24"/>
                <w:szCs w:val="24"/>
                <w:lang w:val="ru-RU"/>
              </w:rPr>
              <w:t>отечественными композиторами для театра</w:t>
            </w:r>
          </w:p>
        </w:tc>
      </w:tr>
      <w:tr w:rsidR="006F4BBE" w:rsidRPr="00EE10A1" w14:paraId="1D328409" w14:textId="77777777" w:rsidTr="00E43B23">
        <w:trPr>
          <w:jc w:val="center"/>
        </w:trPr>
        <w:tc>
          <w:tcPr>
            <w:tcW w:w="783" w:type="pct"/>
          </w:tcPr>
          <w:p w14:paraId="5E23412D" w14:textId="77777777" w:rsidR="00581C4A" w:rsidRPr="006F4BBE" w:rsidRDefault="00581C4A" w:rsidP="00581C4A">
            <w:pPr>
              <w:ind w:firstLine="0"/>
              <w:rPr>
                <w:sz w:val="24"/>
                <w:szCs w:val="24"/>
              </w:rPr>
            </w:pPr>
            <w:r w:rsidRPr="006F4BBE">
              <w:rPr>
                <w:sz w:val="24"/>
                <w:szCs w:val="24"/>
              </w:rPr>
              <w:t>Г)</w:t>
            </w:r>
          </w:p>
          <w:p w14:paraId="09883C15" w14:textId="77777777" w:rsidR="00581C4A" w:rsidRPr="006F4BBE" w:rsidRDefault="00581C4A" w:rsidP="00581C4A">
            <w:pPr>
              <w:ind w:firstLine="0"/>
              <w:rPr>
                <w:sz w:val="24"/>
                <w:szCs w:val="24"/>
              </w:rPr>
            </w:pPr>
            <w:r w:rsidRPr="006F4BBE">
              <w:rPr>
                <w:sz w:val="24"/>
                <w:szCs w:val="24"/>
              </w:rPr>
              <w:t>3–4</w:t>
            </w:r>
          </w:p>
          <w:p w14:paraId="4A75B836" w14:textId="77777777" w:rsidR="00581C4A" w:rsidRPr="006F4BBE" w:rsidRDefault="00581C4A" w:rsidP="00581C4A">
            <w:pPr>
              <w:ind w:firstLine="0"/>
              <w:rPr>
                <w:sz w:val="24"/>
                <w:szCs w:val="24"/>
              </w:rPr>
            </w:pPr>
            <w:r w:rsidRPr="006F4BBE">
              <w:rPr>
                <w:sz w:val="24"/>
                <w:szCs w:val="24"/>
              </w:rPr>
              <w:t>учебных</w:t>
            </w:r>
          </w:p>
          <w:p w14:paraId="005F1457" w14:textId="2128CD81" w:rsidR="00581C4A" w:rsidRPr="006F4BBE" w:rsidRDefault="00581C4A" w:rsidP="00A418F1">
            <w:pPr>
              <w:ind w:firstLine="0"/>
              <w:rPr>
                <w:sz w:val="24"/>
                <w:szCs w:val="24"/>
              </w:rPr>
            </w:pPr>
            <w:r w:rsidRPr="006F4BBE">
              <w:rPr>
                <w:sz w:val="24"/>
                <w:szCs w:val="24"/>
              </w:rPr>
              <w:t>часа</w:t>
            </w:r>
          </w:p>
        </w:tc>
        <w:tc>
          <w:tcPr>
            <w:tcW w:w="842" w:type="pct"/>
          </w:tcPr>
          <w:p w14:paraId="4C33E6AA" w14:textId="77777777" w:rsidR="00581C4A" w:rsidRPr="006F4BBE" w:rsidRDefault="00581C4A" w:rsidP="00581C4A">
            <w:pPr>
              <w:ind w:firstLine="0"/>
              <w:rPr>
                <w:sz w:val="24"/>
                <w:szCs w:val="24"/>
                <w:lang w:val="ru-RU"/>
              </w:rPr>
            </w:pPr>
            <w:r w:rsidRPr="006F4BBE">
              <w:rPr>
                <w:sz w:val="24"/>
                <w:szCs w:val="24"/>
                <w:lang w:val="ru-RU"/>
              </w:rPr>
              <w:t>Музыка</w:t>
            </w:r>
          </w:p>
          <w:p w14:paraId="5A9C0281" w14:textId="2BAC7971" w:rsidR="00581C4A" w:rsidRPr="006F4BBE" w:rsidRDefault="00581C4A" w:rsidP="00A418F1">
            <w:pPr>
              <w:ind w:firstLine="0"/>
              <w:rPr>
                <w:sz w:val="24"/>
                <w:szCs w:val="24"/>
                <w:lang w:val="ru-RU"/>
              </w:rPr>
            </w:pPr>
            <w:r w:rsidRPr="006F4BBE">
              <w:rPr>
                <w:sz w:val="24"/>
                <w:szCs w:val="24"/>
                <w:lang w:val="ru-RU"/>
              </w:rPr>
              <w:t>кино и телевидения</w:t>
            </w:r>
          </w:p>
        </w:tc>
        <w:tc>
          <w:tcPr>
            <w:tcW w:w="1289" w:type="pct"/>
          </w:tcPr>
          <w:p w14:paraId="5AE4DFCF" w14:textId="4787A477" w:rsidR="00581C4A" w:rsidRPr="006F4BBE" w:rsidRDefault="00581C4A" w:rsidP="00581C4A">
            <w:pPr>
              <w:ind w:firstLine="0"/>
              <w:rPr>
                <w:sz w:val="24"/>
                <w:szCs w:val="24"/>
                <w:lang w:val="ru-RU"/>
              </w:rPr>
            </w:pPr>
            <w:r w:rsidRPr="006F4BBE">
              <w:rPr>
                <w:sz w:val="24"/>
                <w:szCs w:val="24"/>
                <w:lang w:val="ru-RU"/>
              </w:rPr>
              <w:t>Музыка в немом и</w:t>
            </w:r>
          </w:p>
          <w:p w14:paraId="196AE975" w14:textId="77777777" w:rsidR="00581C4A" w:rsidRPr="006F4BBE" w:rsidRDefault="00581C4A" w:rsidP="00581C4A">
            <w:pPr>
              <w:ind w:firstLine="0"/>
              <w:rPr>
                <w:sz w:val="24"/>
                <w:szCs w:val="24"/>
                <w:lang w:val="ru-RU"/>
              </w:rPr>
            </w:pPr>
            <w:r w:rsidRPr="006F4BBE">
              <w:rPr>
                <w:sz w:val="24"/>
                <w:szCs w:val="24"/>
                <w:lang w:val="ru-RU"/>
              </w:rPr>
              <w:t>звуковом кино.</w:t>
            </w:r>
          </w:p>
          <w:p w14:paraId="358AFE81" w14:textId="77777777" w:rsidR="00581C4A" w:rsidRPr="006F4BBE" w:rsidRDefault="00581C4A" w:rsidP="00581C4A">
            <w:pPr>
              <w:ind w:firstLine="0"/>
              <w:rPr>
                <w:sz w:val="24"/>
                <w:szCs w:val="24"/>
                <w:lang w:val="ru-RU"/>
              </w:rPr>
            </w:pPr>
            <w:r w:rsidRPr="006F4BBE">
              <w:rPr>
                <w:sz w:val="24"/>
                <w:szCs w:val="24"/>
                <w:lang w:val="ru-RU"/>
              </w:rPr>
              <w:t>Внутрикадровая и</w:t>
            </w:r>
          </w:p>
          <w:p w14:paraId="30525BE7" w14:textId="39BD4804" w:rsidR="00581C4A" w:rsidRPr="006F4BBE" w:rsidRDefault="00581C4A" w:rsidP="00581C4A">
            <w:pPr>
              <w:ind w:firstLine="0"/>
              <w:rPr>
                <w:sz w:val="24"/>
                <w:szCs w:val="24"/>
                <w:lang w:val="ru-RU"/>
              </w:rPr>
            </w:pPr>
            <w:r w:rsidRPr="006F4BBE">
              <w:rPr>
                <w:sz w:val="24"/>
                <w:szCs w:val="24"/>
                <w:lang w:val="ru-RU"/>
              </w:rPr>
              <w:t>закадровая музыка.</w:t>
            </w:r>
          </w:p>
          <w:p w14:paraId="629C79DE" w14:textId="77777777" w:rsidR="00581C4A" w:rsidRPr="006F4BBE" w:rsidRDefault="00581C4A" w:rsidP="00581C4A">
            <w:pPr>
              <w:ind w:firstLine="0"/>
              <w:rPr>
                <w:sz w:val="24"/>
                <w:szCs w:val="24"/>
                <w:lang w:val="ru-RU"/>
              </w:rPr>
            </w:pPr>
            <w:r w:rsidRPr="006F4BBE">
              <w:rPr>
                <w:sz w:val="24"/>
                <w:szCs w:val="24"/>
                <w:lang w:val="ru-RU"/>
              </w:rPr>
              <w:t>Жанры фильма-</w:t>
            </w:r>
          </w:p>
          <w:p w14:paraId="1185AD9E" w14:textId="0180BF34" w:rsidR="00581C4A" w:rsidRPr="006F4BBE" w:rsidRDefault="00581C4A" w:rsidP="00581C4A">
            <w:pPr>
              <w:ind w:firstLine="0"/>
              <w:rPr>
                <w:sz w:val="24"/>
                <w:szCs w:val="24"/>
                <w:lang w:val="ru-RU"/>
              </w:rPr>
            </w:pPr>
            <w:r w:rsidRPr="006F4BBE">
              <w:rPr>
                <w:sz w:val="24"/>
                <w:szCs w:val="24"/>
                <w:lang w:val="ru-RU"/>
              </w:rPr>
              <w:lastRenderedPageBreak/>
              <w:t>оперы,  фильма-балета, фильма-мюзикла, музыкального  мультфильма (на</w:t>
            </w:r>
          </w:p>
          <w:p w14:paraId="2E18F1D9" w14:textId="3E01970E" w:rsidR="00581C4A" w:rsidRPr="006F4BBE" w:rsidRDefault="00581C4A" w:rsidP="00A418F1">
            <w:pPr>
              <w:ind w:firstLine="0"/>
              <w:rPr>
                <w:sz w:val="24"/>
                <w:szCs w:val="24"/>
                <w:lang w:val="ru-RU"/>
              </w:rPr>
            </w:pPr>
            <w:r w:rsidRPr="006F4BBE">
              <w:rPr>
                <w:sz w:val="24"/>
                <w:szCs w:val="24"/>
                <w:lang w:val="ru-RU"/>
              </w:rPr>
              <w:t>примере произведений Р. Роджерса,</w:t>
            </w:r>
            <w:r w:rsidR="00A418F1" w:rsidRPr="006F4BBE">
              <w:rPr>
                <w:sz w:val="24"/>
                <w:szCs w:val="24"/>
                <w:lang w:val="ru-RU"/>
              </w:rPr>
              <w:t xml:space="preserve"> </w:t>
            </w:r>
            <w:r w:rsidRPr="006F4BBE">
              <w:rPr>
                <w:sz w:val="24"/>
                <w:szCs w:val="24"/>
                <w:lang w:val="ru-RU"/>
              </w:rPr>
              <w:t>Ф. Лоу, Г. Гладкова, А. Шнитке)</w:t>
            </w:r>
          </w:p>
        </w:tc>
        <w:tc>
          <w:tcPr>
            <w:tcW w:w="2086" w:type="pct"/>
          </w:tcPr>
          <w:p w14:paraId="168B0D43" w14:textId="6DEF3678" w:rsidR="00581C4A" w:rsidRPr="006F4BBE" w:rsidRDefault="00581C4A" w:rsidP="00581C4A">
            <w:pPr>
              <w:ind w:firstLine="0"/>
              <w:rPr>
                <w:sz w:val="24"/>
                <w:szCs w:val="24"/>
                <w:lang w:val="ru-RU"/>
              </w:rPr>
            </w:pPr>
            <w:r w:rsidRPr="006F4BBE">
              <w:rPr>
                <w:sz w:val="24"/>
                <w:szCs w:val="24"/>
                <w:lang w:val="ru-RU"/>
              </w:rPr>
              <w:lastRenderedPageBreak/>
              <w:t>Знакомство с образцами киномузыки отечественных и</w:t>
            </w:r>
            <w:r w:rsidR="005155D7" w:rsidRPr="006F4BBE">
              <w:rPr>
                <w:sz w:val="24"/>
                <w:szCs w:val="24"/>
                <w:lang w:val="ru-RU"/>
              </w:rPr>
              <w:t xml:space="preserve"> </w:t>
            </w:r>
            <w:r w:rsidRPr="006F4BBE">
              <w:rPr>
                <w:sz w:val="24"/>
                <w:szCs w:val="24"/>
                <w:lang w:val="ru-RU"/>
              </w:rPr>
              <w:t>зарубежных композиторов.</w:t>
            </w:r>
          </w:p>
          <w:p w14:paraId="61C45BC7" w14:textId="263424B8" w:rsidR="00581C4A" w:rsidRPr="006F4BBE" w:rsidRDefault="00581C4A" w:rsidP="00581C4A">
            <w:pPr>
              <w:ind w:firstLine="0"/>
              <w:rPr>
                <w:sz w:val="24"/>
                <w:szCs w:val="24"/>
                <w:lang w:val="ru-RU"/>
              </w:rPr>
            </w:pPr>
            <w:r w:rsidRPr="006F4BBE">
              <w:rPr>
                <w:sz w:val="24"/>
                <w:szCs w:val="24"/>
                <w:lang w:val="ru-RU"/>
              </w:rPr>
              <w:t>Просмотр фильмов с целью анализа выразительного</w:t>
            </w:r>
            <w:r w:rsidR="005155D7" w:rsidRPr="006F4BBE">
              <w:rPr>
                <w:sz w:val="24"/>
                <w:szCs w:val="24"/>
                <w:lang w:val="ru-RU"/>
              </w:rPr>
              <w:t xml:space="preserve"> </w:t>
            </w:r>
            <w:r w:rsidRPr="006F4BBE">
              <w:rPr>
                <w:sz w:val="24"/>
                <w:szCs w:val="24"/>
                <w:lang w:val="ru-RU"/>
              </w:rPr>
              <w:t xml:space="preserve">эффекта, создаваемого </w:t>
            </w:r>
            <w:r w:rsidRPr="006F4BBE">
              <w:rPr>
                <w:sz w:val="24"/>
                <w:szCs w:val="24"/>
                <w:lang w:val="ru-RU"/>
              </w:rPr>
              <w:lastRenderedPageBreak/>
              <w:t>музыкой.</w:t>
            </w:r>
          </w:p>
          <w:p w14:paraId="4501C120" w14:textId="397160EA" w:rsidR="00581C4A" w:rsidRPr="006F4BBE" w:rsidRDefault="00581C4A" w:rsidP="00581C4A">
            <w:pPr>
              <w:ind w:firstLine="0"/>
              <w:rPr>
                <w:sz w:val="24"/>
                <w:szCs w:val="24"/>
                <w:lang w:val="ru-RU"/>
              </w:rPr>
            </w:pPr>
            <w:r w:rsidRPr="006F4BBE">
              <w:rPr>
                <w:sz w:val="24"/>
                <w:szCs w:val="24"/>
                <w:lang w:val="ru-RU"/>
              </w:rPr>
              <w:t>Разучивание, исполнение песни из фильма.</w:t>
            </w:r>
          </w:p>
          <w:p w14:paraId="6F5ACEAD"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9B7ABD3" w14:textId="6FC5A10B" w:rsidR="00581C4A" w:rsidRPr="006F4BBE" w:rsidRDefault="00581C4A" w:rsidP="00581C4A">
            <w:pPr>
              <w:ind w:firstLine="0"/>
              <w:rPr>
                <w:sz w:val="24"/>
                <w:szCs w:val="24"/>
                <w:lang w:val="ru-RU"/>
              </w:rPr>
            </w:pPr>
            <w:r w:rsidRPr="006F4BBE">
              <w:rPr>
                <w:sz w:val="24"/>
                <w:szCs w:val="24"/>
                <w:lang w:val="ru-RU"/>
              </w:rPr>
              <w:t>Создание любительского музыкального фильма.</w:t>
            </w:r>
          </w:p>
          <w:p w14:paraId="6647838F" w14:textId="77777777" w:rsidR="00581C4A" w:rsidRPr="006F4BBE" w:rsidRDefault="00581C4A" w:rsidP="00581C4A">
            <w:pPr>
              <w:ind w:firstLine="0"/>
              <w:rPr>
                <w:sz w:val="24"/>
                <w:szCs w:val="24"/>
                <w:lang w:val="ru-RU"/>
              </w:rPr>
            </w:pPr>
            <w:r w:rsidRPr="006F4BBE">
              <w:rPr>
                <w:sz w:val="24"/>
                <w:szCs w:val="24"/>
                <w:lang w:val="ru-RU"/>
              </w:rPr>
              <w:t>Переозвучка фрагмента мультфильма.</w:t>
            </w:r>
          </w:p>
          <w:p w14:paraId="0E02D1AD" w14:textId="354D98A2" w:rsidR="00581C4A" w:rsidRPr="006F4BBE" w:rsidRDefault="00581C4A" w:rsidP="005155D7">
            <w:pPr>
              <w:ind w:firstLine="0"/>
              <w:rPr>
                <w:sz w:val="24"/>
                <w:szCs w:val="24"/>
                <w:lang w:val="ru-RU"/>
              </w:rPr>
            </w:pPr>
            <w:r w:rsidRPr="006F4BBE">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w:t>
            </w:r>
            <w:r w:rsidR="005155D7" w:rsidRPr="006F4BBE">
              <w:rPr>
                <w:sz w:val="24"/>
                <w:szCs w:val="24"/>
                <w:lang w:val="ru-RU"/>
              </w:rPr>
              <w:t xml:space="preserve"> </w:t>
            </w:r>
            <w:r w:rsidRPr="006F4BBE">
              <w:rPr>
                <w:sz w:val="24"/>
                <w:szCs w:val="24"/>
                <w:lang w:val="ru-RU"/>
              </w:rPr>
              <w:t>(фильма-балета)?»</w:t>
            </w:r>
          </w:p>
        </w:tc>
      </w:tr>
    </w:tbl>
    <w:p w14:paraId="21F4235F" w14:textId="77777777" w:rsidR="008529F0" w:rsidRPr="006F4BBE" w:rsidRDefault="008529F0" w:rsidP="00287D0F">
      <w:pPr>
        <w:rPr>
          <w:sz w:val="2"/>
          <w:lang w:val="ru-RU"/>
        </w:rPr>
      </w:pPr>
    </w:p>
    <w:p w14:paraId="189C3444" w14:textId="77777777" w:rsidR="006F550F" w:rsidRPr="006F4BBE" w:rsidRDefault="006F550F" w:rsidP="00287D0F">
      <w:pPr>
        <w:rPr>
          <w:w w:val="95"/>
          <w:lang w:val="ru-RU"/>
        </w:rPr>
      </w:pPr>
    </w:p>
    <w:p w14:paraId="3B8DE15B" w14:textId="77777777" w:rsidR="008529F0" w:rsidRPr="006F4BBE" w:rsidRDefault="008529F0" w:rsidP="003A63F5">
      <w:pPr>
        <w:rPr>
          <w:lang w:val="ru-RU"/>
        </w:rPr>
      </w:pPr>
      <w:bookmarkStart w:id="588" w:name="_Toc97148692"/>
      <w:r w:rsidRPr="006F4BBE">
        <w:rPr>
          <w:lang w:val="ru-RU"/>
        </w:rPr>
        <w:t>Модуль № 9 «Современная музыка: основные жанры и направления»</w:t>
      </w:r>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572"/>
        <w:gridCol w:w="2140"/>
        <w:gridCol w:w="4899"/>
      </w:tblGrid>
      <w:tr w:rsidR="006F4BBE" w:rsidRPr="006F4BBE" w14:paraId="627328A2" w14:textId="77777777" w:rsidTr="00E43B23">
        <w:trPr>
          <w:jc w:val="center"/>
        </w:trPr>
        <w:tc>
          <w:tcPr>
            <w:tcW w:w="783" w:type="pct"/>
          </w:tcPr>
          <w:p w14:paraId="41ADAA41" w14:textId="77777777" w:rsidR="008529F0" w:rsidRPr="006F4BBE" w:rsidRDefault="008529F0" w:rsidP="00581C4A">
            <w:pPr>
              <w:ind w:firstLine="0"/>
              <w:rPr>
                <w:sz w:val="24"/>
                <w:szCs w:val="24"/>
              </w:rPr>
            </w:pPr>
            <w:r w:rsidRPr="006F4BBE">
              <w:rPr>
                <w:sz w:val="24"/>
                <w:szCs w:val="24"/>
              </w:rPr>
              <w:t>№ блока, кол-во часов</w:t>
            </w:r>
          </w:p>
        </w:tc>
        <w:tc>
          <w:tcPr>
            <w:tcW w:w="770" w:type="pct"/>
          </w:tcPr>
          <w:p w14:paraId="3E6958A1" w14:textId="77777777" w:rsidR="008529F0" w:rsidRPr="006F4BBE" w:rsidRDefault="008529F0" w:rsidP="00581C4A">
            <w:pPr>
              <w:ind w:firstLine="0"/>
              <w:rPr>
                <w:sz w:val="24"/>
                <w:szCs w:val="24"/>
              </w:rPr>
            </w:pPr>
            <w:r w:rsidRPr="006F4BBE">
              <w:rPr>
                <w:sz w:val="24"/>
                <w:szCs w:val="24"/>
              </w:rPr>
              <w:t>Темы</w:t>
            </w:r>
          </w:p>
        </w:tc>
        <w:tc>
          <w:tcPr>
            <w:tcW w:w="1048" w:type="pct"/>
          </w:tcPr>
          <w:p w14:paraId="6A79EA3C" w14:textId="77777777" w:rsidR="008529F0" w:rsidRPr="006F4BBE" w:rsidRDefault="008529F0" w:rsidP="00581C4A">
            <w:pPr>
              <w:ind w:firstLine="0"/>
              <w:rPr>
                <w:sz w:val="24"/>
                <w:szCs w:val="24"/>
              </w:rPr>
            </w:pPr>
            <w:r w:rsidRPr="006F4BBE">
              <w:rPr>
                <w:sz w:val="24"/>
                <w:szCs w:val="24"/>
              </w:rPr>
              <w:t>Содержание</w:t>
            </w:r>
          </w:p>
        </w:tc>
        <w:tc>
          <w:tcPr>
            <w:tcW w:w="2399" w:type="pct"/>
          </w:tcPr>
          <w:p w14:paraId="621BE027" w14:textId="55673CD3"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6F4BBE" w14:paraId="1962707F" w14:textId="77777777" w:rsidTr="00E43B23">
        <w:trPr>
          <w:jc w:val="center"/>
        </w:trPr>
        <w:tc>
          <w:tcPr>
            <w:tcW w:w="783" w:type="pct"/>
          </w:tcPr>
          <w:p w14:paraId="0FCFA0E0" w14:textId="77777777" w:rsidR="00581C4A" w:rsidRPr="006F4BBE" w:rsidRDefault="00581C4A" w:rsidP="00581C4A">
            <w:pPr>
              <w:ind w:firstLine="0"/>
              <w:rPr>
                <w:sz w:val="24"/>
                <w:szCs w:val="24"/>
              </w:rPr>
            </w:pPr>
            <w:r w:rsidRPr="006F4BBE">
              <w:rPr>
                <w:sz w:val="24"/>
                <w:szCs w:val="24"/>
              </w:rPr>
              <w:t>А)</w:t>
            </w:r>
          </w:p>
          <w:p w14:paraId="2B5B7D34" w14:textId="77777777" w:rsidR="00581C4A" w:rsidRPr="006F4BBE" w:rsidRDefault="00581C4A" w:rsidP="00581C4A">
            <w:pPr>
              <w:ind w:firstLine="0"/>
              <w:rPr>
                <w:sz w:val="24"/>
                <w:szCs w:val="24"/>
              </w:rPr>
            </w:pPr>
            <w:r w:rsidRPr="006F4BBE">
              <w:rPr>
                <w:sz w:val="24"/>
                <w:szCs w:val="24"/>
              </w:rPr>
              <w:t>3–4</w:t>
            </w:r>
          </w:p>
          <w:p w14:paraId="6FDF06D5" w14:textId="77777777" w:rsidR="00581C4A" w:rsidRPr="006F4BBE" w:rsidRDefault="00581C4A" w:rsidP="00581C4A">
            <w:pPr>
              <w:ind w:firstLine="0"/>
              <w:rPr>
                <w:sz w:val="24"/>
                <w:szCs w:val="24"/>
              </w:rPr>
            </w:pPr>
            <w:r w:rsidRPr="006F4BBE">
              <w:rPr>
                <w:sz w:val="24"/>
                <w:szCs w:val="24"/>
              </w:rPr>
              <w:t>учебных</w:t>
            </w:r>
          </w:p>
          <w:p w14:paraId="76EAC157" w14:textId="5A161C81" w:rsidR="00581C4A" w:rsidRPr="006F4BBE" w:rsidRDefault="00581C4A" w:rsidP="005155D7">
            <w:pPr>
              <w:ind w:firstLine="0"/>
              <w:rPr>
                <w:sz w:val="24"/>
                <w:szCs w:val="24"/>
              </w:rPr>
            </w:pPr>
            <w:r w:rsidRPr="006F4BBE">
              <w:rPr>
                <w:sz w:val="24"/>
                <w:szCs w:val="24"/>
              </w:rPr>
              <w:t>часа</w:t>
            </w:r>
          </w:p>
        </w:tc>
        <w:tc>
          <w:tcPr>
            <w:tcW w:w="770" w:type="pct"/>
          </w:tcPr>
          <w:p w14:paraId="2708156D" w14:textId="77777777" w:rsidR="00581C4A" w:rsidRPr="006F4BBE" w:rsidRDefault="00581C4A" w:rsidP="00581C4A">
            <w:pPr>
              <w:ind w:firstLine="0"/>
              <w:rPr>
                <w:sz w:val="24"/>
                <w:szCs w:val="24"/>
              </w:rPr>
            </w:pPr>
            <w:r w:rsidRPr="006F4BBE">
              <w:rPr>
                <w:sz w:val="24"/>
                <w:szCs w:val="24"/>
              </w:rPr>
              <w:t>Джаз</w:t>
            </w:r>
          </w:p>
        </w:tc>
        <w:tc>
          <w:tcPr>
            <w:tcW w:w="1048" w:type="pct"/>
          </w:tcPr>
          <w:p w14:paraId="79FF0953" w14:textId="3E0DF792" w:rsidR="00581C4A" w:rsidRPr="006F4BBE" w:rsidRDefault="00581C4A" w:rsidP="00581C4A">
            <w:pPr>
              <w:ind w:firstLine="0"/>
              <w:rPr>
                <w:sz w:val="24"/>
                <w:szCs w:val="24"/>
                <w:lang w:val="ru-RU"/>
              </w:rPr>
            </w:pPr>
            <w:r w:rsidRPr="006F4BBE">
              <w:rPr>
                <w:sz w:val="24"/>
                <w:szCs w:val="24"/>
                <w:lang w:val="ru-RU"/>
              </w:rPr>
              <w:t>Джаз</w:t>
            </w:r>
            <w:r w:rsidR="005155D7" w:rsidRPr="006F4BBE">
              <w:rPr>
                <w:sz w:val="24"/>
                <w:szCs w:val="24"/>
                <w:lang w:val="ru-RU"/>
              </w:rPr>
              <w:t xml:space="preserve"> - </w:t>
            </w:r>
            <w:r w:rsidRPr="006F4BBE">
              <w:rPr>
                <w:sz w:val="24"/>
                <w:szCs w:val="24"/>
                <w:lang w:val="ru-RU"/>
              </w:rPr>
              <w:t>основа</w:t>
            </w:r>
          </w:p>
          <w:p w14:paraId="4C34BF67" w14:textId="76E4D4F4" w:rsidR="00581C4A" w:rsidRPr="006F4BBE" w:rsidRDefault="00581C4A" w:rsidP="00581C4A">
            <w:pPr>
              <w:ind w:firstLine="0"/>
              <w:rPr>
                <w:sz w:val="24"/>
                <w:szCs w:val="24"/>
                <w:lang w:val="ru-RU"/>
              </w:rPr>
            </w:pPr>
            <w:r w:rsidRPr="006F4BBE">
              <w:rPr>
                <w:sz w:val="24"/>
                <w:szCs w:val="24"/>
                <w:lang w:val="ru-RU"/>
              </w:rPr>
              <w:t xml:space="preserve">популярной музыки </w:t>
            </w:r>
            <w:r w:rsidRPr="006F4BBE">
              <w:rPr>
                <w:sz w:val="24"/>
                <w:szCs w:val="24"/>
              </w:rPr>
              <w:t>XX</w:t>
            </w:r>
            <w:r w:rsidRPr="006F4BBE">
              <w:rPr>
                <w:sz w:val="24"/>
                <w:szCs w:val="24"/>
                <w:lang w:val="ru-RU"/>
              </w:rPr>
              <w:t xml:space="preserve"> века.  Особенности джазового языка</w:t>
            </w:r>
            <w:r w:rsidR="005155D7" w:rsidRPr="006F4BBE">
              <w:rPr>
                <w:sz w:val="24"/>
                <w:szCs w:val="24"/>
                <w:lang w:val="ru-RU"/>
              </w:rPr>
              <w:t xml:space="preserve"> </w:t>
            </w:r>
            <w:r w:rsidRPr="006F4BBE">
              <w:rPr>
                <w:sz w:val="24"/>
                <w:szCs w:val="24"/>
                <w:lang w:val="ru-RU"/>
              </w:rPr>
              <w:t>и стиля</w:t>
            </w:r>
            <w:r w:rsidR="005155D7" w:rsidRPr="006F4BBE">
              <w:rPr>
                <w:sz w:val="24"/>
                <w:szCs w:val="24"/>
                <w:lang w:val="ru-RU"/>
              </w:rPr>
              <w:t xml:space="preserve"> </w:t>
            </w:r>
            <w:r w:rsidRPr="006F4BBE">
              <w:rPr>
                <w:sz w:val="24"/>
                <w:szCs w:val="24"/>
                <w:lang w:val="ru-RU"/>
              </w:rPr>
              <w:t>(свинг, синкопы,</w:t>
            </w:r>
            <w:r w:rsidR="005155D7" w:rsidRPr="006F4BBE">
              <w:rPr>
                <w:sz w:val="24"/>
                <w:szCs w:val="24"/>
                <w:lang w:val="ru-RU"/>
              </w:rPr>
              <w:t xml:space="preserve"> </w:t>
            </w:r>
            <w:r w:rsidRPr="006F4BBE">
              <w:rPr>
                <w:sz w:val="24"/>
                <w:szCs w:val="24"/>
                <w:lang w:val="ru-RU"/>
              </w:rPr>
              <w:t>ударные и духовые</w:t>
            </w:r>
            <w:r w:rsidR="005155D7" w:rsidRPr="006F4BBE">
              <w:rPr>
                <w:sz w:val="24"/>
                <w:szCs w:val="24"/>
                <w:lang w:val="ru-RU"/>
              </w:rPr>
              <w:t xml:space="preserve"> </w:t>
            </w:r>
            <w:r w:rsidRPr="006F4BBE">
              <w:rPr>
                <w:sz w:val="24"/>
                <w:szCs w:val="24"/>
                <w:lang w:val="ru-RU"/>
              </w:rPr>
              <w:t>инструменты,</w:t>
            </w:r>
          </w:p>
          <w:p w14:paraId="7C2AC2F2" w14:textId="4F1F5BFD" w:rsidR="00581C4A" w:rsidRPr="006F4BBE" w:rsidRDefault="00581C4A" w:rsidP="005155D7">
            <w:pPr>
              <w:ind w:firstLine="0"/>
              <w:rPr>
                <w:sz w:val="24"/>
                <w:szCs w:val="24"/>
                <w:lang w:val="ru-RU"/>
              </w:rPr>
            </w:pPr>
            <w:r w:rsidRPr="006F4BBE">
              <w:rPr>
                <w:sz w:val="24"/>
                <w:szCs w:val="24"/>
                <w:lang w:val="ru-RU"/>
              </w:rPr>
              <w:t>вопросо-ответная</w:t>
            </w:r>
            <w:r w:rsidR="005155D7" w:rsidRPr="006F4BBE">
              <w:rPr>
                <w:sz w:val="24"/>
                <w:szCs w:val="24"/>
                <w:lang w:val="ru-RU"/>
              </w:rPr>
              <w:t xml:space="preserve"> </w:t>
            </w:r>
            <w:r w:rsidRPr="006F4BBE">
              <w:rPr>
                <w:sz w:val="24"/>
                <w:szCs w:val="24"/>
                <w:lang w:val="ru-RU"/>
              </w:rPr>
              <w:t>структура</w:t>
            </w:r>
            <w:r w:rsidR="005155D7" w:rsidRPr="006F4BBE">
              <w:rPr>
                <w:sz w:val="24"/>
                <w:szCs w:val="24"/>
                <w:lang w:val="ru-RU"/>
              </w:rPr>
              <w:t xml:space="preserve"> </w:t>
            </w:r>
            <w:r w:rsidRPr="006F4BBE">
              <w:rPr>
                <w:sz w:val="24"/>
                <w:szCs w:val="24"/>
                <w:lang w:val="ru-RU"/>
              </w:rPr>
              <w:t>мотивов, гармоническая сетка, импровизация)</w:t>
            </w:r>
          </w:p>
        </w:tc>
        <w:tc>
          <w:tcPr>
            <w:tcW w:w="2399" w:type="pct"/>
          </w:tcPr>
          <w:p w14:paraId="47D8CBA2" w14:textId="1DF5295F" w:rsidR="00581C4A" w:rsidRPr="006F4BBE" w:rsidRDefault="00581C4A" w:rsidP="00581C4A">
            <w:pPr>
              <w:ind w:firstLine="0"/>
              <w:rPr>
                <w:sz w:val="24"/>
                <w:szCs w:val="24"/>
                <w:lang w:val="ru-RU"/>
              </w:rPr>
            </w:pPr>
            <w:r w:rsidRPr="006F4BBE">
              <w:rPr>
                <w:sz w:val="24"/>
                <w:szCs w:val="24"/>
                <w:lang w:val="ru-RU"/>
              </w:rPr>
              <w:t>Знакомство с различными джазовыми музыкальными</w:t>
            </w:r>
            <w:r w:rsidR="005155D7" w:rsidRPr="006F4BBE">
              <w:rPr>
                <w:sz w:val="24"/>
                <w:szCs w:val="24"/>
                <w:lang w:val="ru-RU"/>
              </w:rPr>
              <w:t xml:space="preserve"> </w:t>
            </w:r>
            <w:r w:rsidRPr="006F4BBE">
              <w:rPr>
                <w:sz w:val="24"/>
                <w:szCs w:val="24"/>
                <w:lang w:val="ru-RU"/>
              </w:rPr>
              <w:t>композициями и направлениями (регтайм, биг-бэнд,</w:t>
            </w:r>
          </w:p>
          <w:p w14:paraId="6308DE6A" w14:textId="77777777" w:rsidR="00581C4A" w:rsidRPr="006F4BBE" w:rsidRDefault="00581C4A" w:rsidP="00581C4A">
            <w:pPr>
              <w:ind w:firstLine="0"/>
              <w:rPr>
                <w:sz w:val="24"/>
                <w:szCs w:val="24"/>
                <w:lang w:val="ru-RU"/>
              </w:rPr>
            </w:pPr>
            <w:r w:rsidRPr="006F4BBE">
              <w:rPr>
                <w:sz w:val="24"/>
                <w:szCs w:val="24"/>
                <w:lang w:val="ru-RU"/>
              </w:rPr>
              <w:t>блюз).</w:t>
            </w:r>
          </w:p>
          <w:p w14:paraId="66497D2B" w14:textId="7F3577D8" w:rsidR="00581C4A" w:rsidRPr="006F4BBE" w:rsidRDefault="00581C4A" w:rsidP="00581C4A">
            <w:pPr>
              <w:ind w:firstLine="0"/>
              <w:rPr>
                <w:sz w:val="24"/>
                <w:szCs w:val="24"/>
                <w:lang w:val="ru-RU"/>
              </w:rPr>
            </w:pPr>
            <w:r w:rsidRPr="006F4BBE">
              <w:rPr>
                <w:sz w:val="24"/>
                <w:szCs w:val="24"/>
                <w:lang w:val="ru-RU"/>
              </w:rPr>
              <w:t>Определение на слух:</w:t>
            </w:r>
          </w:p>
          <w:p w14:paraId="26ED8E9D" w14:textId="424F2CAC" w:rsidR="00581C4A" w:rsidRPr="006F4BBE" w:rsidRDefault="00581C4A" w:rsidP="00581C4A">
            <w:pPr>
              <w:ind w:firstLine="0"/>
              <w:rPr>
                <w:sz w:val="24"/>
                <w:szCs w:val="24"/>
                <w:lang w:val="ru-RU"/>
              </w:rPr>
            </w:pPr>
            <w:r w:rsidRPr="006F4BBE">
              <w:rPr>
                <w:sz w:val="24"/>
                <w:szCs w:val="24"/>
                <w:lang w:val="ru-RU"/>
              </w:rPr>
              <w:t>– принадлежности к джазовой или классической</w:t>
            </w:r>
            <w:r w:rsidR="005155D7" w:rsidRPr="006F4BBE">
              <w:rPr>
                <w:sz w:val="24"/>
                <w:szCs w:val="24"/>
                <w:lang w:val="ru-RU"/>
              </w:rPr>
              <w:t xml:space="preserve"> </w:t>
            </w:r>
            <w:r w:rsidRPr="006F4BBE">
              <w:rPr>
                <w:sz w:val="24"/>
                <w:szCs w:val="24"/>
                <w:lang w:val="ru-RU"/>
              </w:rPr>
              <w:t>музыке;</w:t>
            </w:r>
          </w:p>
          <w:p w14:paraId="3D5C9675" w14:textId="11D86153" w:rsidR="00581C4A" w:rsidRPr="006F4BBE" w:rsidRDefault="00581C4A" w:rsidP="00581C4A">
            <w:pPr>
              <w:ind w:firstLine="0"/>
              <w:rPr>
                <w:sz w:val="24"/>
                <w:szCs w:val="24"/>
                <w:lang w:val="ru-RU"/>
              </w:rPr>
            </w:pPr>
            <w:r w:rsidRPr="006F4BBE">
              <w:rPr>
                <w:sz w:val="24"/>
                <w:szCs w:val="24"/>
                <w:lang w:val="ru-RU"/>
              </w:rPr>
              <w:t>–  исполнительского состава (манера пения, состав</w:t>
            </w:r>
            <w:r w:rsidR="005155D7" w:rsidRPr="006F4BBE">
              <w:rPr>
                <w:sz w:val="24"/>
                <w:szCs w:val="24"/>
                <w:lang w:val="ru-RU"/>
              </w:rPr>
              <w:t xml:space="preserve"> </w:t>
            </w:r>
            <w:r w:rsidRPr="006F4BBE">
              <w:rPr>
                <w:sz w:val="24"/>
                <w:szCs w:val="24"/>
                <w:lang w:val="ru-RU"/>
              </w:rPr>
              <w:t>инструментов).</w:t>
            </w:r>
          </w:p>
          <w:p w14:paraId="4C2D0079" w14:textId="2AD48FFA" w:rsidR="00581C4A" w:rsidRPr="006F4BBE" w:rsidRDefault="00581C4A" w:rsidP="00581C4A">
            <w:pPr>
              <w:ind w:firstLine="0"/>
              <w:rPr>
                <w:sz w:val="24"/>
                <w:szCs w:val="24"/>
                <w:lang w:val="ru-RU"/>
              </w:rPr>
            </w:pPr>
            <w:r w:rsidRPr="006F4BBE">
              <w:rPr>
                <w:sz w:val="24"/>
                <w:szCs w:val="24"/>
                <w:lang w:val="ru-RU"/>
              </w:rPr>
              <w:t>Разучивание, исполнение одной из «вечнозелёных»</w:t>
            </w:r>
            <w:r w:rsidR="005155D7" w:rsidRPr="006F4BBE">
              <w:rPr>
                <w:sz w:val="24"/>
                <w:szCs w:val="24"/>
                <w:lang w:val="ru-RU"/>
              </w:rPr>
              <w:t xml:space="preserve"> </w:t>
            </w:r>
            <w:r w:rsidRPr="006F4BBE">
              <w:rPr>
                <w:sz w:val="24"/>
                <w:szCs w:val="24"/>
                <w:lang w:val="ru-RU"/>
              </w:rPr>
              <w:t>джазовых тем. Элементы ритмической и вокальной</w:t>
            </w:r>
            <w:r w:rsidR="005155D7" w:rsidRPr="006F4BBE">
              <w:rPr>
                <w:sz w:val="24"/>
                <w:szCs w:val="24"/>
                <w:lang w:val="ru-RU"/>
              </w:rPr>
              <w:t xml:space="preserve"> </w:t>
            </w:r>
            <w:r w:rsidRPr="006F4BBE">
              <w:rPr>
                <w:sz w:val="24"/>
                <w:szCs w:val="24"/>
                <w:lang w:val="ru-RU"/>
              </w:rPr>
              <w:t>импровизации на её основе.</w:t>
            </w:r>
          </w:p>
          <w:p w14:paraId="75780E86"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9D23274" w14:textId="77777777" w:rsidR="00581C4A" w:rsidRPr="006F4BBE" w:rsidRDefault="00581C4A" w:rsidP="00581C4A">
            <w:pPr>
              <w:ind w:firstLine="0"/>
              <w:rPr>
                <w:sz w:val="24"/>
                <w:szCs w:val="24"/>
                <w:lang w:val="ru-RU"/>
              </w:rPr>
            </w:pPr>
            <w:r w:rsidRPr="006F4BBE">
              <w:rPr>
                <w:sz w:val="24"/>
                <w:szCs w:val="24"/>
                <w:lang w:val="ru-RU"/>
              </w:rPr>
              <w:t>Сочинение блюза.</w:t>
            </w:r>
          </w:p>
          <w:p w14:paraId="0F85C1A4" w14:textId="2FE644B6" w:rsidR="00581C4A" w:rsidRPr="006F4BBE" w:rsidRDefault="00581C4A" w:rsidP="005155D7">
            <w:pPr>
              <w:ind w:firstLine="0"/>
              <w:rPr>
                <w:sz w:val="24"/>
                <w:szCs w:val="24"/>
                <w:lang w:val="ru-RU"/>
              </w:rPr>
            </w:pPr>
            <w:r w:rsidRPr="006F4BBE">
              <w:rPr>
                <w:sz w:val="24"/>
                <w:szCs w:val="24"/>
                <w:lang w:val="ru-RU"/>
              </w:rPr>
              <w:t>Посещение концерта джазовой музыки</w:t>
            </w:r>
          </w:p>
        </w:tc>
      </w:tr>
      <w:tr w:rsidR="006F4BBE" w:rsidRPr="00EE10A1" w14:paraId="2D7A72CE" w14:textId="77777777" w:rsidTr="00E43B23">
        <w:trPr>
          <w:jc w:val="center"/>
        </w:trPr>
        <w:tc>
          <w:tcPr>
            <w:tcW w:w="783" w:type="pct"/>
          </w:tcPr>
          <w:p w14:paraId="36D7D6FD" w14:textId="77777777" w:rsidR="00581C4A" w:rsidRPr="006F4BBE" w:rsidRDefault="00581C4A" w:rsidP="00581C4A">
            <w:pPr>
              <w:ind w:firstLine="0"/>
              <w:rPr>
                <w:sz w:val="24"/>
                <w:szCs w:val="24"/>
              </w:rPr>
            </w:pPr>
            <w:r w:rsidRPr="006F4BBE">
              <w:rPr>
                <w:sz w:val="24"/>
                <w:szCs w:val="24"/>
              </w:rPr>
              <w:t>Б)</w:t>
            </w:r>
          </w:p>
          <w:p w14:paraId="115F7AC9" w14:textId="77777777" w:rsidR="00581C4A" w:rsidRPr="006F4BBE" w:rsidRDefault="00581C4A" w:rsidP="00581C4A">
            <w:pPr>
              <w:ind w:firstLine="0"/>
              <w:rPr>
                <w:sz w:val="24"/>
                <w:szCs w:val="24"/>
              </w:rPr>
            </w:pPr>
            <w:r w:rsidRPr="006F4BBE">
              <w:rPr>
                <w:sz w:val="24"/>
                <w:szCs w:val="24"/>
              </w:rPr>
              <w:t>3–4</w:t>
            </w:r>
          </w:p>
          <w:p w14:paraId="16F62074" w14:textId="77777777" w:rsidR="00581C4A" w:rsidRPr="006F4BBE" w:rsidRDefault="00581C4A" w:rsidP="00581C4A">
            <w:pPr>
              <w:ind w:firstLine="0"/>
              <w:rPr>
                <w:sz w:val="24"/>
                <w:szCs w:val="24"/>
              </w:rPr>
            </w:pPr>
            <w:r w:rsidRPr="006F4BBE">
              <w:rPr>
                <w:sz w:val="24"/>
                <w:szCs w:val="24"/>
              </w:rPr>
              <w:t>учебных</w:t>
            </w:r>
          </w:p>
          <w:p w14:paraId="616FBFE1" w14:textId="7B47B4CA" w:rsidR="00581C4A" w:rsidRPr="006F4BBE" w:rsidRDefault="00581C4A" w:rsidP="005155D7">
            <w:pPr>
              <w:ind w:firstLine="0"/>
              <w:rPr>
                <w:sz w:val="24"/>
                <w:szCs w:val="24"/>
              </w:rPr>
            </w:pPr>
            <w:r w:rsidRPr="006F4BBE">
              <w:rPr>
                <w:sz w:val="24"/>
                <w:szCs w:val="24"/>
              </w:rPr>
              <w:t>часа</w:t>
            </w:r>
          </w:p>
        </w:tc>
        <w:tc>
          <w:tcPr>
            <w:tcW w:w="770" w:type="pct"/>
          </w:tcPr>
          <w:p w14:paraId="1721182C" w14:textId="77777777" w:rsidR="00581C4A" w:rsidRPr="006F4BBE" w:rsidRDefault="00581C4A" w:rsidP="00581C4A">
            <w:pPr>
              <w:ind w:firstLine="0"/>
              <w:rPr>
                <w:sz w:val="24"/>
                <w:szCs w:val="24"/>
              </w:rPr>
            </w:pPr>
            <w:r w:rsidRPr="006F4BBE">
              <w:rPr>
                <w:sz w:val="24"/>
                <w:szCs w:val="24"/>
              </w:rPr>
              <w:t>Мюзикл</w:t>
            </w:r>
          </w:p>
        </w:tc>
        <w:tc>
          <w:tcPr>
            <w:tcW w:w="1048" w:type="pct"/>
          </w:tcPr>
          <w:p w14:paraId="18D0C145" w14:textId="31F23D13" w:rsidR="00581C4A" w:rsidRPr="006F4BBE" w:rsidRDefault="00581C4A" w:rsidP="00581C4A">
            <w:pPr>
              <w:ind w:firstLine="0"/>
              <w:rPr>
                <w:sz w:val="24"/>
                <w:szCs w:val="24"/>
                <w:lang w:val="ru-RU"/>
              </w:rPr>
            </w:pPr>
            <w:r w:rsidRPr="006F4BBE">
              <w:rPr>
                <w:sz w:val="24"/>
                <w:szCs w:val="24"/>
                <w:lang w:val="ru-RU"/>
              </w:rPr>
              <w:t>Особенности жанра.  Классика жанра – мюзиклы</w:t>
            </w:r>
            <w:r w:rsidR="005155D7" w:rsidRPr="006F4BBE">
              <w:rPr>
                <w:sz w:val="24"/>
                <w:szCs w:val="24"/>
                <w:lang w:val="ru-RU"/>
              </w:rPr>
              <w:t xml:space="preserve"> </w:t>
            </w:r>
            <w:r w:rsidRPr="006F4BBE">
              <w:rPr>
                <w:sz w:val="24"/>
                <w:szCs w:val="24"/>
                <w:lang w:val="ru-RU"/>
              </w:rPr>
              <w:t xml:space="preserve">середины </w:t>
            </w:r>
            <w:r w:rsidRPr="006F4BBE">
              <w:rPr>
                <w:sz w:val="24"/>
                <w:szCs w:val="24"/>
              </w:rPr>
              <w:t>XX</w:t>
            </w:r>
            <w:r w:rsidRPr="006F4BBE">
              <w:rPr>
                <w:sz w:val="24"/>
                <w:szCs w:val="24"/>
                <w:lang w:val="ru-RU"/>
              </w:rPr>
              <w:t xml:space="preserve"> века</w:t>
            </w:r>
          </w:p>
          <w:p w14:paraId="7B5A6362" w14:textId="1391F5E7" w:rsidR="00581C4A" w:rsidRPr="006F4BBE" w:rsidRDefault="00581C4A" w:rsidP="00581C4A">
            <w:pPr>
              <w:ind w:firstLine="0"/>
              <w:rPr>
                <w:sz w:val="24"/>
                <w:szCs w:val="24"/>
                <w:lang w:val="ru-RU"/>
              </w:rPr>
            </w:pPr>
            <w:r w:rsidRPr="006F4BBE">
              <w:rPr>
                <w:sz w:val="24"/>
                <w:szCs w:val="24"/>
                <w:lang w:val="ru-RU"/>
              </w:rPr>
              <w:t>(на примере творчества Ф. Лоу,</w:t>
            </w:r>
          </w:p>
          <w:p w14:paraId="55A3A54E" w14:textId="77777777" w:rsidR="00581C4A" w:rsidRPr="006F4BBE" w:rsidRDefault="00581C4A" w:rsidP="00581C4A">
            <w:pPr>
              <w:ind w:firstLine="0"/>
              <w:rPr>
                <w:sz w:val="24"/>
                <w:szCs w:val="24"/>
                <w:lang w:val="ru-RU"/>
              </w:rPr>
            </w:pPr>
            <w:r w:rsidRPr="006F4BBE">
              <w:rPr>
                <w:sz w:val="24"/>
                <w:szCs w:val="24"/>
                <w:lang w:val="ru-RU"/>
              </w:rPr>
              <w:t>Р. Роджерса,</w:t>
            </w:r>
          </w:p>
          <w:p w14:paraId="0209812C" w14:textId="77777777" w:rsidR="00581C4A" w:rsidRPr="006F4BBE" w:rsidRDefault="00581C4A" w:rsidP="00581C4A">
            <w:pPr>
              <w:ind w:firstLine="0"/>
              <w:rPr>
                <w:sz w:val="24"/>
                <w:szCs w:val="24"/>
                <w:lang w:val="ru-RU"/>
              </w:rPr>
            </w:pPr>
            <w:r w:rsidRPr="006F4BBE">
              <w:rPr>
                <w:sz w:val="24"/>
                <w:szCs w:val="24"/>
                <w:lang w:val="ru-RU"/>
              </w:rPr>
              <w:t>Э. Л. Уэббера</w:t>
            </w:r>
          </w:p>
          <w:p w14:paraId="41AD34AC" w14:textId="77777777" w:rsidR="00581C4A" w:rsidRPr="006F4BBE" w:rsidRDefault="00581C4A" w:rsidP="00581C4A">
            <w:pPr>
              <w:ind w:firstLine="0"/>
              <w:rPr>
                <w:sz w:val="24"/>
                <w:szCs w:val="24"/>
                <w:lang w:val="ru-RU"/>
              </w:rPr>
            </w:pPr>
            <w:r w:rsidRPr="006F4BBE">
              <w:rPr>
                <w:sz w:val="24"/>
                <w:szCs w:val="24"/>
                <w:lang w:val="ru-RU"/>
              </w:rPr>
              <w:t>и др.).</w:t>
            </w:r>
          </w:p>
          <w:p w14:paraId="7287F2B3" w14:textId="6E22A376" w:rsidR="00581C4A" w:rsidRPr="006F4BBE" w:rsidRDefault="00581C4A" w:rsidP="00581C4A">
            <w:pPr>
              <w:ind w:firstLine="0"/>
              <w:rPr>
                <w:sz w:val="24"/>
                <w:szCs w:val="24"/>
                <w:lang w:val="ru-RU"/>
              </w:rPr>
            </w:pPr>
            <w:r w:rsidRPr="006F4BBE">
              <w:rPr>
                <w:sz w:val="24"/>
                <w:szCs w:val="24"/>
                <w:lang w:val="ru-RU"/>
              </w:rPr>
              <w:t>Современные постановки в жанре</w:t>
            </w:r>
          </w:p>
          <w:p w14:paraId="6BA90601" w14:textId="29ACE9D3" w:rsidR="00581C4A" w:rsidRPr="006F4BBE" w:rsidRDefault="00581C4A" w:rsidP="005155D7">
            <w:pPr>
              <w:ind w:firstLine="0"/>
              <w:rPr>
                <w:sz w:val="24"/>
                <w:szCs w:val="24"/>
                <w:lang w:val="ru-RU"/>
              </w:rPr>
            </w:pPr>
            <w:r w:rsidRPr="006F4BBE">
              <w:rPr>
                <w:sz w:val="24"/>
                <w:szCs w:val="24"/>
                <w:lang w:val="ru-RU"/>
              </w:rPr>
              <w:t>мюзикла на российской сцене</w:t>
            </w:r>
          </w:p>
        </w:tc>
        <w:tc>
          <w:tcPr>
            <w:tcW w:w="2399" w:type="pct"/>
          </w:tcPr>
          <w:p w14:paraId="7FF0BA8B" w14:textId="2D22D2C0"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w:t>
            </w:r>
            <w:r w:rsidR="005155D7" w:rsidRPr="006F4BBE">
              <w:rPr>
                <w:sz w:val="24"/>
                <w:szCs w:val="24"/>
                <w:lang w:val="ru-RU"/>
              </w:rPr>
              <w:t xml:space="preserve"> </w:t>
            </w:r>
            <w:r w:rsidRPr="006F4BBE">
              <w:rPr>
                <w:sz w:val="24"/>
                <w:szCs w:val="24"/>
                <w:lang w:val="ru-RU"/>
              </w:rPr>
              <w:t>спектакль).</w:t>
            </w:r>
          </w:p>
          <w:p w14:paraId="6BF378BD" w14:textId="2BFBCCF8" w:rsidR="00581C4A" w:rsidRPr="006F4BBE" w:rsidRDefault="00581C4A" w:rsidP="00581C4A">
            <w:pPr>
              <w:ind w:firstLine="0"/>
              <w:rPr>
                <w:sz w:val="24"/>
                <w:szCs w:val="24"/>
                <w:lang w:val="ru-RU"/>
              </w:rPr>
            </w:pPr>
            <w:r w:rsidRPr="006F4BBE">
              <w:rPr>
                <w:sz w:val="24"/>
                <w:szCs w:val="24"/>
                <w:lang w:val="ru-RU"/>
              </w:rPr>
              <w:t>Анализ рекламных объявлений о премьерах мюзиклов в современных СМИ.</w:t>
            </w:r>
          </w:p>
          <w:p w14:paraId="32630CF1" w14:textId="17158342" w:rsidR="00581C4A" w:rsidRPr="006F4BBE" w:rsidRDefault="00581C4A" w:rsidP="00581C4A">
            <w:pPr>
              <w:ind w:firstLine="0"/>
              <w:rPr>
                <w:sz w:val="24"/>
                <w:szCs w:val="24"/>
                <w:lang w:val="ru-RU"/>
              </w:rPr>
            </w:pPr>
            <w:r w:rsidRPr="006F4BBE">
              <w:rPr>
                <w:sz w:val="24"/>
                <w:szCs w:val="24"/>
                <w:lang w:val="ru-RU"/>
              </w:rPr>
              <w:t>Просмотр видеозаписи одного из мюзиклов, написание собственного</w:t>
            </w:r>
            <w:r w:rsidR="005155D7" w:rsidRPr="006F4BBE">
              <w:rPr>
                <w:sz w:val="24"/>
                <w:szCs w:val="24"/>
                <w:lang w:val="ru-RU"/>
              </w:rPr>
              <w:t xml:space="preserve"> </w:t>
            </w:r>
            <w:r w:rsidRPr="006F4BBE">
              <w:rPr>
                <w:sz w:val="24"/>
                <w:szCs w:val="24"/>
                <w:lang w:val="ru-RU"/>
              </w:rPr>
              <w:t>рекламного текста для данной постановки.</w:t>
            </w:r>
          </w:p>
          <w:p w14:paraId="4E585324" w14:textId="2BD83884" w:rsidR="00581C4A" w:rsidRPr="006F4BBE" w:rsidRDefault="00581C4A" w:rsidP="005155D7">
            <w:pPr>
              <w:ind w:firstLine="0"/>
              <w:rPr>
                <w:sz w:val="24"/>
                <w:szCs w:val="24"/>
                <w:lang w:val="ru-RU"/>
              </w:rPr>
            </w:pPr>
            <w:r w:rsidRPr="006F4BBE">
              <w:rPr>
                <w:sz w:val="24"/>
                <w:szCs w:val="24"/>
                <w:lang w:val="ru-RU"/>
              </w:rPr>
              <w:t>Разучивание</w:t>
            </w:r>
            <w:r w:rsidR="005155D7" w:rsidRPr="006F4BBE">
              <w:rPr>
                <w:sz w:val="24"/>
                <w:szCs w:val="24"/>
                <w:lang w:val="ru-RU"/>
              </w:rPr>
              <w:t xml:space="preserve"> </w:t>
            </w:r>
            <w:r w:rsidRPr="006F4BBE">
              <w:rPr>
                <w:sz w:val="24"/>
                <w:szCs w:val="24"/>
                <w:lang w:val="ru-RU"/>
              </w:rPr>
              <w:t>и исполнение отдельных номеров из мюзиклов.</w:t>
            </w:r>
          </w:p>
        </w:tc>
      </w:tr>
      <w:tr w:rsidR="006F4BBE" w:rsidRPr="00EE10A1" w14:paraId="1BE55881" w14:textId="77777777" w:rsidTr="00E43B23">
        <w:trPr>
          <w:jc w:val="center"/>
        </w:trPr>
        <w:tc>
          <w:tcPr>
            <w:tcW w:w="783" w:type="pct"/>
          </w:tcPr>
          <w:p w14:paraId="2A02BC01" w14:textId="77777777" w:rsidR="00581C4A" w:rsidRPr="006F4BBE" w:rsidRDefault="00581C4A" w:rsidP="00581C4A">
            <w:pPr>
              <w:ind w:firstLine="0"/>
              <w:rPr>
                <w:sz w:val="24"/>
                <w:szCs w:val="24"/>
              </w:rPr>
            </w:pPr>
            <w:r w:rsidRPr="006F4BBE">
              <w:rPr>
                <w:sz w:val="24"/>
                <w:szCs w:val="24"/>
              </w:rPr>
              <w:t>В)</w:t>
            </w:r>
          </w:p>
          <w:p w14:paraId="45F33A25" w14:textId="77777777" w:rsidR="00581C4A" w:rsidRPr="006F4BBE" w:rsidRDefault="00581C4A" w:rsidP="00581C4A">
            <w:pPr>
              <w:ind w:firstLine="0"/>
              <w:rPr>
                <w:sz w:val="24"/>
                <w:szCs w:val="24"/>
              </w:rPr>
            </w:pPr>
            <w:r w:rsidRPr="006F4BBE">
              <w:rPr>
                <w:sz w:val="24"/>
                <w:szCs w:val="24"/>
              </w:rPr>
              <w:t>3–4</w:t>
            </w:r>
          </w:p>
          <w:p w14:paraId="1F0A77BB" w14:textId="77777777" w:rsidR="00581C4A" w:rsidRPr="006F4BBE" w:rsidRDefault="00581C4A" w:rsidP="00581C4A">
            <w:pPr>
              <w:ind w:firstLine="0"/>
              <w:rPr>
                <w:sz w:val="24"/>
                <w:szCs w:val="24"/>
              </w:rPr>
            </w:pPr>
            <w:r w:rsidRPr="006F4BBE">
              <w:rPr>
                <w:sz w:val="24"/>
                <w:szCs w:val="24"/>
              </w:rPr>
              <w:t>учебных</w:t>
            </w:r>
          </w:p>
          <w:p w14:paraId="413CC9A3" w14:textId="6FA0160D" w:rsidR="00581C4A" w:rsidRPr="006F4BBE" w:rsidRDefault="00581C4A" w:rsidP="00206E10">
            <w:pPr>
              <w:ind w:firstLine="0"/>
              <w:rPr>
                <w:sz w:val="24"/>
                <w:szCs w:val="24"/>
              </w:rPr>
            </w:pPr>
            <w:r w:rsidRPr="006F4BBE">
              <w:rPr>
                <w:sz w:val="24"/>
                <w:szCs w:val="24"/>
              </w:rPr>
              <w:t>часа</w:t>
            </w:r>
          </w:p>
        </w:tc>
        <w:tc>
          <w:tcPr>
            <w:tcW w:w="770" w:type="pct"/>
          </w:tcPr>
          <w:p w14:paraId="4411A98E" w14:textId="2A02ED77" w:rsidR="00581C4A" w:rsidRPr="006F4BBE" w:rsidRDefault="00581C4A" w:rsidP="00581C4A">
            <w:pPr>
              <w:ind w:firstLine="0"/>
              <w:rPr>
                <w:sz w:val="24"/>
                <w:szCs w:val="24"/>
                <w:lang w:val="ru-RU"/>
              </w:rPr>
            </w:pPr>
            <w:r w:rsidRPr="006F4BBE">
              <w:rPr>
                <w:sz w:val="24"/>
                <w:szCs w:val="24"/>
                <w:lang w:val="ru-RU"/>
              </w:rPr>
              <w:t>Молодёжная музыкальная</w:t>
            </w:r>
          </w:p>
          <w:p w14:paraId="54105232" w14:textId="74A280E1" w:rsidR="00581C4A" w:rsidRPr="006F4BBE" w:rsidRDefault="00581C4A" w:rsidP="00206E10">
            <w:pPr>
              <w:ind w:firstLine="0"/>
              <w:rPr>
                <w:sz w:val="24"/>
                <w:szCs w:val="24"/>
                <w:lang w:val="ru-RU"/>
              </w:rPr>
            </w:pPr>
            <w:r w:rsidRPr="006F4BBE">
              <w:rPr>
                <w:sz w:val="24"/>
                <w:szCs w:val="24"/>
                <w:lang w:val="ru-RU"/>
              </w:rPr>
              <w:t>культура</w:t>
            </w:r>
          </w:p>
        </w:tc>
        <w:tc>
          <w:tcPr>
            <w:tcW w:w="1048" w:type="pct"/>
          </w:tcPr>
          <w:p w14:paraId="20BF9F18" w14:textId="77777777" w:rsidR="00581C4A" w:rsidRPr="006F4BBE" w:rsidRDefault="00581C4A" w:rsidP="00581C4A">
            <w:pPr>
              <w:ind w:firstLine="0"/>
              <w:rPr>
                <w:sz w:val="24"/>
                <w:szCs w:val="24"/>
                <w:lang w:val="ru-RU"/>
              </w:rPr>
            </w:pPr>
            <w:r w:rsidRPr="006F4BBE">
              <w:rPr>
                <w:sz w:val="24"/>
                <w:szCs w:val="24"/>
                <w:lang w:val="ru-RU"/>
              </w:rPr>
              <w:t>Направления и</w:t>
            </w:r>
          </w:p>
          <w:p w14:paraId="724716C2" w14:textId="4D5CC4B2" w:rsidR="00581C4A" w:rsidRPr="006F4BBE" w:rsidRDefault="00581C4A" w:rsidP="00581C4A">
            <w:pPr>
              <w:ind w:firstLine="0"/>
              <w:rPr>
                <w:sz w:val="24"/>
                <w:szCs w:val="24"/>
                <w:lang w:val="ru-RU"/>
              </w:rPr>
            </w:pPr>
            <w:r w:rsidRPr="006F4BBE">
              <w:rPr>
                <w:sz w:val="24"/>
                <w:szCs w:val="24"/>
                <w:lang w:val="ru-RU"/>
              </w:rPr>
              <w:t>стили молодёжной</w:t>
            </w:r>
          </w:p>
          <w:p w14:paraId="2C4115C7" w14:textId="77777777" w:rsidR="00581C4A" w:rsidRPr="006F4BBE" w:rsidRDefault="00581C4A" w:rsidP="00581C4A">
            <w:pPr>
              <w:ind w:firstLine="0"/>
              <w:rPr>
                <w:sz w:val="24"/>
                <w:szCs w:val="24"/>
                <w:lang w:val="ru-RU"/>
              </w:rPr>
            </w:pPr>
            <w:r w:rsidRPr="006F4BBE">
              <w:rPr>
                <w:sz w:val="24"/>
                <w:szCs w:val="24"/>
                <w:lang w:val="ru-RU"/>
              </w:rPr>
              <w:t>музыкальной</w:t>
            </w:r>
          </w:p>
          <w:p w14:paraId="57ED2C2A" w14:textId="77777777" w:rsidR="00581C4A" w:rsidRPr="006F4BBE" w:rsidRDefault="00581C4A" w:rsidP="00581C4A">
            <w:pPr>
              <w:ind w:firstLine="0"/>
              <w:rPr>
                <w:sz w:val="24"/>
                <w:szCs w:val="24"/>
                <w:lang w:val="ru-RU"/>
              </w:rPr>
            </w:pPr>
            <w:r w:rsidRPr="006F4BBE">
              <w:rPr>
                <w:sz w:val="24"/>
                <w:szCs w:val="24"/>
                <w:lang w:val="ru-RU"/>
              </w:rPr>
              <w:t xml:space="preserve">культуры </w:t>
            </w:r>
            <w:r w:rsidRPr="006F4BBE">
              <w:rPr>
                <w:sz w:val="24"/>
                <w:szCs w:val="24"/>
              </w:rPr>
              <w:t>XX</w:t>
            </w:r>
            <w:r w:rsidRPr="006F4BBE">
              <w:rPr>
                <w:sz w:val="24"/>
                <w:szCs w:val="24"/>
                <w:lang w:val="ru-RU"/>
              </w:rPr>
              <w:t>–</w:t>
            </w:r>
          </w:p>
          <w:p w14:paraId="40C41BED" w14:textId="7AF2D207" w:rsidR="00581C4A" w:rsidRPr="006F4BBE" w:rsidRDefault="00581C4A" w:rsidP="00581C4A">
            <w:pPr>
              <w:ind w:firstLine="0"/>
              <w:rPr>
                <w:sz w:val="24"/>
                <w:szCs w:val="24"/>
                <w:lang w:val="ru-RU"/>
              </w:rPr>
            </w:pPr>
            <w:r w:rsidRPr="006F4BBE">
              <w:rPr>
                <w:sz w:val="24"/>
                <w:szCs w:val="24"/>
              </w:rPr>
              <w:t>XXI</w:t>
            </w:r>
            <w:r w:rsidRPr="006F4BBE">
              <w:rPr>
                <w:sz w:val="24"/>
                <w:szCs w:val="24"/>
                <w:lang w:val="ru-RU"/>
              </w:rPr>
              <w:t xml:space="preserve"> веков (рок-н-</w:t>
            </w:r>
          </w:p>
          <w:p w14:paraId="3E7036AE" w14:textId="77777777" w:rsidR="00581C4A" w:rsidRPr="006F4BBE" w:rsidRDefault="00581C4A" w:rsidP="00581C4A">
            <w:pPr>
              <w:ind w:firstLine="0"/>
              <w:rPr>
                <w:sz w:val="24"/>
                <w:szCs w:val="24"/>
                <w:lang w:val="ru-RU"/>
              </w:rPr>
            </w:pPr>
            <w:r w:rsidRPr="006F4BBE">
              <w:rPr>
                <w:sz w:val="24"/>
                <w:szCs w:val="24"/>
                <w:lang w:val="ru-RU"/>
              </w:rPr>
              <w:t>ролл, рок, панк,</w:t>
            </w:r>
          </w:p>
          <w:p w14:paraId="71EE740B" w14:textId="77777777" w:rsidR="00581C4A" w:rsidRPr="006F4BBE" w:rsidRDefault="00581C4A" w:rsidP="00581C4A">
            <w:pPr>
              <w:ind w:firstLine="0"/>
              <w:rPr>
                <w:sz w:val="24"/>
                <w:szCs w:val="24"/>
                <w:lang w:val="ru-RU"/>
              </w:rPr>
            </w:pPr>
            <w:r w:rsidRPr="006F4BBE">
              <w:rPr>
                <w:sz w:val="24"/>
                <w:szCs w:val="24"/>
                <w:lang w:val="ru-RU"/>
              </w:rPr>
              <w:t>рэп, хип-хоп</w:t>
            </w:r>
          </w:p>
          <w:p w14:paraId="2FADCC7A" w14:textId="7370A307" w:rsidR="00581C4A" w:rsidRPr="006F4BBE" w:rsidRDefault="00581C4A" w:rsidP="00581C4A">
            <w:pPr>
              <w:ind w:firstLine="0"/>
              <w:rPr>
                <w:sz w:val="24"/>
                <w:szCs w:val="24"/>
                <w:lang w:val="ru-RU"/>
              </w:rPr>
            </w:pPr>
            <w:r w:rsidRPr="006F4BBE">
              <w:rPr>
                <w:sz w:val="24"/>
                <w:szCs w:val="24"/>
                <w:lang w:val="ru-RU"/>
              </w:rPr>
              <w:lastRenderedPageBreak/>
              <w:t>и др.). Социальный и коммерческий контекст</w:t>
            </w:r>
          </w:p>
          <w:p w14:paraId="112E3C28" w14:textId="6A159346" w:rsidR="00581C4A" w:rsidRPr="006F4BBE" w:rsidRDefault="00581C4A" w:rsidP="00206E10">
            <w:pPr>
              <w:ind w:firstLine="0"/>
              <w:rPr>
                <w:sz w:val="24"/>
                <w:szCs w:val="24"/>
                <w:lang w:val="ru-RU"/>
              </w:rPr>
            </w:pPr>
            <w:r w:rsidRPr="006F4BBE">
              <w:rPr>
                <w:sz w:val="24"/>
                <w:szCs w:val="24"/>
                <w:lang w:val="ru-RU"/>
              </w:rPr>
              <w:t>массовой музыкальной культуры</w:t>
            </w:r>
          </w:p>
        </w:tc>
        <w:tc>
          <w:tcPr>
            <w:tcW w:w="2399" w:type="pct"/>
          </w:tcPr>
          <w:p w14:paraId="5B6A0CA3" w14:textId="64B858B3" w:rsidR="00581C4A" w:rsidRPr="006F4BBE" w:rsidRDefault="00581C4A" w:rsidP="00581C4A">
            <w:pPr>
              <w:ind w:firstLine="0"/>
              <w:rPr>
                <w:sz w:val="24"/>
                <w:szCs w:val="24"/>
                <w:lang w:val="ru-RU"/>
              </w:rPr>
            </w:pPr>
            <w:r w:rsidRPr="006F4BBE">
              <w:rPr>
                <w:sz w:val="24"/>
                <w:szCs w:val="24"/>
                <w:lang w:val="ru-RU"/>
              </w:rPr>
              <w:lastRenderedPageBreak/>
              <w:t>Знакомство с музыкальными произведениями, ставшими «классикой жанра» молодёжной культуры</w:t>
            </w:r>
            <w:r w:rsidR="00206E10" w:rsidRPr="006F4BBE">
              <w:rPr>
                <w:sz w:val="24"/>
                <w:szCs w:val="24"/>
                <w:lang w:val="ru-RU"/>
              </w:rPr>
              <w:t xml:space="preserve"> </w:t>
            </w:r>
            <w:r w:rsidRPr="006F4BBE">
              <w:rPr>
                <w:sz w:val="24"/>
                <w:szCs w:val="24"/>
                <w:lang w:val="ru-RU"/>
              </w:rPr>
              <w:t>(группы «Битлз», «Пинк-Флойд», Элвис Пресли,</w:t>
            </w:r>
            <w:r w:rsidR="00206E10" w:rsidRPr="006F4BBE">
              <w:rPr>
                <w:sz w:val="24"/>
                <w:szCs w:val="24"/>
                <w:lang w:val="ru-RU"/>
              </w:rPr>
              <w:t xml:space="preserve"> </w:t>
            </w:r>
            <w:r w:rsidRPr="006F4BBE">
              <w:rPr>
                <w:sz w:val="24"/>
                <w:szCs w:val="24"/>
                <w:lang w:val="ru-RU"/>
              </w:rPr>
              <w:t>Виктор Цой, Билли Айлиш и   др.).</w:t>
            </w:r>
          </w:p>
          <w:p w14:paraId="0537A247" w14:textId="5F6F971D" w:rsidR="00581C4A" w:rsidRPr="006F4BBE" w:rsidRDefault="00581C4A" w:rsidP="00581C4A">
            <w:pPr>
              <w:ind w:firstLine="0"/>
              <w:rPr>
                <w:sz w:val="24"/>
                <w:szCs w:val="24"/>
                <w:lang w:val="ru-RU"/>
              </w:rPr>
            </w:pPr>
            <w:r w:rsidRPr="006F4BBE">
              <w:rPr>
                <w:sz w:val="24"/>
                <w:szCs w:val="24"/>
                <w:lang w:val="ru-RU"/>
              </w:rPr>
              <w:t>Разучивание и исполнение песни, относящейся к одному из молодёжных</w:t>
            </w:r>
            <w:r w:rsidR="00206E10" w:rsidRPr="006F4BBE">
              <w:rPr>
                <w:sz w:val="24"/>
                <w:szCs w:val="24"/>
                <w:lang w:val="ru-RU"/>
              </w:rPr>
              <w:t xml:space="preserve"> </w:t>
            </w:r>
            <w:r w:rsidRPr="006F4BBE">
              <w:rPr>
                <w:sz w:val="24"/>
                <w:szCs w:val="24"/>
                <w:lang w:val="ru-RU"/>
              </w:rPr>
              <w:t xml:space="preserve">музыкальных </w:t>
            </w:r>
            <w:r w:rsidRPr="006F4BBE">
              <w:rPr>
                <w:sz w:val="24"/>
                <w:szCs w:val="24"/>
                <w:lang w:val="ru-RU"/>
              </w:rPr>
              <w:lastRenderedPageBreak/>
              <w:t>течений.</w:t>
            </w:r>
          </w:p>
          <w:p w14:paraId="4259414E" w14:textId="570525A6" w:rsidR="00581C4A" w:rsidRPr="006F4BBE" w:rsidRDefault="00581C4A" w:rsidP="00581C4A">
            <w:pPr>
              <w:ind w:firstLine="0"/>
              <w:rPr>
                <w:sz w:val="24"/>
                <w:szCs w:val="24"/>
                <w:lang w:val="ru-RU"/>
              </w:rPr>
            </w:pPr>
            <w:r w:rsidRPr="006F4BBE">
              <w:rPr>
                <w:sz w:val="24"/>
                <w:szCs w:val="24"/>
                <w:lang w:val="ru-RU"/>
              </w:rPr>
              <w:t>Дискуссия на тему «Современная музыка».</w:t>
            </w:r>
          </w:p>
          <w:p w14:paraId="752B1A0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35C684E7" w14:textId="2E6F003F" w:rsidR="00581C4A" w:rsidRPr="006F4BBE" w:rsidRDefault="00581C4A" w:rsidP="00206E10">
            <w:pPr>
              <w:ind w:firstLine="0"/>
              <w:rPr>
                <w:sz w:val="24"/>
                <w:szCs w:val="24"/>
                <w:lang w:val="ru-RU"/>
              </w:rPr>
            </w:pPr>
            <w:r w:rsidRPr="006F4BBE">
              <w:rPr>
                <w:sz w:val="24"/>
                <w:szCs w:val="24"/>
                <w:lang w:val="ru-RU"/>
              </w:rPr>
              <w:t>Презентация альбома своей любимой группы</w:t>
            </w:r>
          </w:p>
        </w:tc>
      </w:tr>
      <w:tr w:rsidR="006F4BBE" w:rsidRPr="006F4BBE" w14:paraId="1FE62B9E" w14:textId="77777777" w:rsidTr="00E43B23">
        <w:trPr>
          <w:jc w:val="center"/>
        </w:trPr>
        <w:tc>
          <w:tcPr>
            <w:tcW w:w="783" w:type="pct"/>
          </w:tcPr>
          <w:p w14:paraId="6E2B7A6E" w14:textId="77777777" w:rsidR="00581C4A" w:rsidRPr="006F4BBE" w:rsidRDefault="00581C4A" w:rsidP="00581C4A">
            <w:pPr>
              <w:ind w:firstLine="0"/>
              <w:rPr>
                <w:sz w:val="24"/>
                <w:szCs w:val="24"/>
              </w:rPr>
            </w:pPr>
            <w:r w:rsidRPr="006F4BBE">
              <w:rPr>
                <w:sz w:val="24"/>
                <w:szCs w:val="24"/>
              </w:rPr>
              <w:lastRenderedPageBreak/>
              <w:t>Г)</w:t>
            </w:r>
          </w:p>
          <w:p w14:paraId="1504CAB8" w14:textId="77777777" w:rsidR="00581C4A" w:rsidRPr="006F4BBE" w:rsidRDefault="00581C4A" w:rsidP="00581C4A">
            <w:pPr>
              <w:ind w:firstLine="0"/>
              <w:rPr>
                <w:sz w:val="24"/>
                <w:szCs w:val="24"/>
              </w:rPr>
            </w:pPr>
            <w:r w:rsidRPr="006F4BBE">
              <w:rPr>
                <w:sz w:val="24"/>
                <w:szCs w:val="24"/>
              </w:rPr>
              <w:t>3–4</w:t>
            </w:r>
          </w:p>
          <w:p w14:paraId="73E1B8F3" w14:textId="77777777" w:rsidR="00581C4A" w:rsidRPr="006F4BBE" w:rsidRDefault="00581C4A" w:rsidP="00581C4A">
            <w:pPr>
              <w:ind w:firstLine="0"/>
              <w:rPr>
                <w:sz w:val="24"/>
                <w:szCs w:val="24"/>
              </w:rPr>
            </w:pPr>
            <w:r w:rsidRPr="006F4BBE">
              <w:rPr>
                <w:sz w:val="24"/>
                <w:szCs w:val="24"/>
              </w:rPr>
              <w:t>учебных</w:t>
            </w:r>
          </w:p>
          <w:p w14:paraId="6C443BA0" w14:textId="358146C0" w:rsidR="00581C4A" w:rsidRPr="006F4BBE" w:rsidRDefault="00581C4A" w:rsidP="00206E10">
            <w:pPr>
              <w:ind w:firstLine="0"/>
              <w:rPr>
                <w:sz w:val="24"/>
                <w:szCs w:val="24"/>
              </w:rPr>
            </w:pPr>
            <w:r w:rsidRPr="006F4BBE">
              <w:rPr>
                <w:sz w:val="24"/>
                <w:szCs w:val="24"/>
              </w:rPr>
              <w:t>часа</w:t>
            </w:r>
          </w:p>
        </w:tc>
        <w:tc>
          <w:tcPr>
            <w:tcW w:w="770" w:type="pct"/>
          </w:tcPr>
          <w:p w14:paraId="6CB287F2" w14:textId="77777777" w:rsidR="00581C4A" w:rsidRPr="006F4BBE" w:rsidRDefault="00581C4A" w:rsidP="00581C4A">
            <w:pPr>
              <w:ind w:firstLine="0"/>
              <w:rPr>
                <w:sz w:val="24"/>
                <w:szCs w:val="24"/>
              </w:rPr>
            </w:pPr>
            <w:r w:rsidRPr="006F4BBE">
              <w:rPr>
                <w:sz w:val="24"/>
                <w:szCs w:val="24"/>
              </w:rPr>
              <w:t>Музыка</w:t>
            </w:r>
          </w:p>
          <w:p w14:paraId="18163A97" w14:textId="77777777" w:rsidR="00581C4A" w:rsidRPr="006F4BBE" w:rsidRDefault="00581C4A" w:rsidP="00581C4A">
            <w:pPr>
              <w:ind w:firstLine="0"/>
              <w:rPr>
                <w:sz w:val="24"/>
                <w:szCs w:val="24"/>
              </w:rPr>
            </w:pPr>
            <w:r w:rsidRPr="006F4BBE">
              <w:rPr>
                <w:sz w:val="24"/>
                <w:szCs w:val="24"/>
              </w:rPr>
              <w:t>цифрового</w:t>
            </w:r>
          </w:p>
          <w:p w14:paraId="10B0662F" w14:textId="29CEEE75" w:rsidR="00581C4A" w:rsidRPr="006F4BBE" w:rsidRDefault="00206E10" w:rsidP="00206E10">
            <w:pPr>
              <w:ind w:firstLine="0"/>
              <w:rPr>
                <w:sz w:val="24"/>
                <w:szCs w:val="24"/>
              </w:rPr>
            </w:pPr>
            <w:r w:rsidRPr="006F4BBE">
              <w:rPr>
                <w:sz w:val="24"/>
                <w:szCs w:val="24"/>
                <w:lang w:val="ru-RU"/>
              </w:rPr>
              <w:t>м</w:t>
            </w:r>
            <w:r w:rsidR="00581C4A" w:rsidRPr="006F4BBE">
              <w:rPr>
                <w:sz w:val="24"/>
                <w:szCs w:val="24"/>
              </w:rPr>
              <w:t>ира</w:t>
            </w:r>
          </w:p>
        </w:tc>
        <w:tc>
          <w:tcPr>
            <w:tcW w:w="1048" w:type="pct"/>
          </w:tcPr>
          <w:p w14:paraId="15D8BF19" w14:textId="77777777" w:rsidR="00581C4A" w:rsidRPr="006F4BBE" w:rsidRDefault="00581C4A" w:rsidP="00581C4A">
            <w:pPr>
              <w:ind w:firstLine="0"/>
              <w:rPr>
                <w:sz w:val="24"/>
                <w:szCs w:val="24"/>
                <w:lang w:val="ru-RU"/>
              </w:rPr>
            </w:pPr>
            <w:r w:rsidRPr="006F4BBE">
              <w:rPr>
                <w:sz w:val="24"/>
                <w:szCs w:val="24"/>
                <w:lang w:val="ru-RU"/>
              </w:rPr>
              <w:t>Музыка повсюду</w:t>
            </w:r>
          </w:p>
          <w:p w14:paraId="3727E332" w14:textId="77777777" w:rsidR="00581C4A" w:rsidRPr="006F4BBE" w:rsidRDefault="00581C4A" w:rsidP="00581C4A">
            <w:pPr>
              <w:ind w:firstLine="0"/>
              <w:rPr>
                <w:sz w:val="24"/>
                <w:szCs w:val="24"/>
                <w:lang w:val="ru-RU"/>
              </w:rPr>
            </w:pPr>
            <w:r w:rsidRPr="006F4BBE">
              <w:rPr>
                <w:sz w:val="24"/>
                <w:szCs w:val="24"/>
                <w:lang w:val="ru-RU"/>
              </w:rPr>
              <w:t>(радио, телевиде-</w:t>
            </w:r>
          </w:p>
          <w:p w14:paraId="1043C916" w14:textId="77777777" w:rsidR="00581C4A" w:rsidRPr="006F4BBE" w:rsidRDefault="00581C4A" w:rsidP="00581C4A">
            <w:pPr>
              <w:ind w:firstLine="0"/>
              <w:rPr>
                <w:sz w:val="24"/>
                <w:szCs w:val="24"/>
                <w:lang w:val="ru-RU"/>
              </w:rPr>
            </w:pPr>
            <w:r w:rsidRPr="006F4BBE">
              <w:rPr>
                <w:sz w:val="24"/>
                <w:szCs w:val="24"/>
                <w:lang w:val="ru-RU"/>
              </w:rPr>
              <w:t>ние, Интернет, на-</w:t>
            </w:r>
          </w:p>
          <w:p w14:paraId="13861541" w14:textId="77777777" w:rsidR="00581C4A" w:rsidRPr="006F4BBE" w:rsidRDefault="00581C4A" w:rsidP="00581C4A">
            <w:pPr>
              <w:ind w:firstLine="0"/>
              <w:rPr>
                <w:sz w:val="24"/>
                <w:szCs w:val="24"/>
                <w:lang w:val="ru-RU"/>
              </w:rPr>
            </w:pPr>
            <w:r w:rsidRPr="006F4BBE">
              <w:rPr>
                <w:sz w:val="24"/>
                <w:szCs w:val="24"/>
                <w:lang w:val="ru-RU"/>
              </w:rPr>
              <w:t>ушники). Музыка</w:t>
            </w:r>
          </w:p>
          <w:p w14:paraId="19EA244D" w14:textId="029ED8F2" w:rsidR="00581C4A" w:rsidRPr="006F4BBE" w:rsidRDefault="00581C4A" w:rsidP="00581C4A">
            <w:pPr>
              <w:ind w:firstLine="0"/>
              <w:rPr>
                <w:sz w:val="24"/>
                <w:szCs w:val="24"/>
                <w:lang w:val="ru-RU"/>
              </w:rPr>
            </w:pPr>
            <w:r w:rsidRPr="006F4BBE">
              <w:rPr>
                <w:sz w:val="24"/>
                <w:szCs w:val="24"/>
                <w:lang w:val="ru-RU"/>
              </w:rPr>
              <w:t>на любой вкус</w:t>
            </w:r>
          </w:p>
          <w:p w14:paraId="1CF73F5E" w14:textId="56BDF228" w:rsidR="00581C4A" w:rsidRPr="006F4BBE" w:rsidRDefault="00581C4A" w:rsidP="00581C4A">
            <w:pPr>
              <w:ind w:firstLine="0"/>
              <w:rPr>
                <w:sz w:val="24"/>
                <w:szCs w:val="24"/>
                <w:lang w:val="ru-RU"/>
              </w:rPr>
            </w:pPr>
            <w:r w:rsidRPr="006F4BBE">
              <w:rPr>
                <w:sz w:val="24"/>
                <w:szCs w:val="24"/>
                <w:lang w:val="ru-RU"/>
              </w:rPr>
              <w:t>(безграничный выбор,</w:t>
            </w:r>
            <w:r w:rsidR="00206E10" w:rsidRPr="006F4BBE">
              <w:rPr>
                <w:sz w:val="24"/>
                <w:szCs w:val="24"/>
                <w:lang w:val="ru-RU"/>
              </w:rPr>
              <w:t xml:space="preserve"> </w:t>
            </w:r>
            <w:r w:rsidRPr="006F4BBE">
              <w:rPr>
                <w:sz w:val="24"/>
                <w:szCs w:val="24"/>
                <w:lang w:val="ru-RU"/>
              </w:rPr>
              <w:t>персональные</w:t>
            </w:r>
          </w:p>
          <w:p w14:paraId="5A4CD2B1" w14:textId="6C4EAC5B" w:rsidR="00581C4A" w:rsidRPr="006F4BBE" w:rsidRDefault="00581C4A" w:rsidP="00206E10">
            <w:pPr>
              <w:ind w:firstLine="0"/>
              <w:rPr>
                <w:sz w:val="24"/>
                <w:szCs w:val="24"/>
                <w:lang w:val="ru-RU"/>
              </w:rPr>
            </w:pPr>
            <w:r w:rsidRPr="006F4BBE">
              <w:rPr>
                <w:sz w:val="24"/>
                <w:szCs w:val="24"/>
                <w:lang w:val="ru-RU"/>
              </w:rPr>
              <w:t>плей-листы). Музыкальное творчество</w:t>
            </w:r>
            <w:r w:rsidR="00206E10" w:rsidRPr="006F4BBE">
              <w:rPr>
                <w:sz w:val="24"/>
                <w:szCs w:val="24"/>
                <w:lang w:val="ru-RU"/>
              </w:rPr>
              <w:t xml:space="preserve"> </w:t>
            </w:r>
            <w:r w:rsidRPr="006F4BBE">
              <w:rPr>
                <w:sz w:val="24"/>
                <w:szCs w:val="24"/>
                <w:lang w:val="ru-RU"/>
              </w:rPr>
              <w:t>в условиях</w:t>
            </w:r>
            <w:r w:rsidR="00206E10" w:rsidRPr="006F4BBE">
              <w:rPr>
                <w:sz w:val="24"/>
                <w:szCs w:val="24"/>
                <w:lang w:val="ru-RU"/>
              </w:rPr>
              <w:t xml:space="preserve"> </w:t>
            </w:r>
            <w:r w:rsidRPr="006F4BBE">
              <w:rPr>
                <w:sz w:val="24"/>
                <w:szCs w:val="24"/>
                <w:lang w:val="ru-RU"/>
              </w:rPr>
              <w:t>цифровой среды</w:t>
            </w:r>
          </w:p>
        </w:tc>
        <w:tc>
          <w:tcPr>
            <w:tcW w:w="2399" w:type="pct"/>
          </w:tcPr>
          <w:p w14:paraId="325565C9" w14:textId="623578F3" w:rsidR="00581C4A" w:rsidRPr="006F4BBE" w:rsidRDefault="00581C4A" w:rsidP="00581C4A">
            <w:pPr>
              <w:ind w:firstLine="0"/>
              <w:rPr>
                <w:sz w:val="24"/>
                <w:szCs w:val="24"/>
                <w:lang w:val="ru-RU"/>
              </w:rPr>
            </w:pPr>
            <w:r w:rsidRPr="006F4BBE">
              <w:rPr>
                <w:sz w:val="24"/>
                <w:szCs w:val="24"/>
                <w:lang w:val="ru-RU"/>
              </w:rPr>
              <w:t>Поиск информации о способах сохранения и передачи музыки прежде и сейчас.</w:t>
            </w:r>
          </w:p>
          <w:p w14:paraId="3063F3B0" w14:textId="58624A3C" w:rsidR="00581C4A" w:rsidRPr="006F4BBE" w:rsidRDefault="00581C4A" w:rsidP="00581C4A">
            <w:pPr>
              <w:ind w:firstLine="0"/>
              <w:rPr>
                <w:sz w:val="24"/>
                <w:szCs w:val="24"/>
                <w:lang w:val="ru-RU"/>
              </w:rPr>
            </w:pPr>
            <w:r w:rsidRPr="006F4BB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14:paraId="618A5AE9" w14:textId="5FA94766" w:rsidR="00581C4A" w:rsidRPr="006F4BBE" w:rsidRDefault="00581C4A" w:rsidP="00581C4A">
            <w:pPr>
              <w:ind w:firstLine="0"/>
              <w:rPr>
                <w:sz w:val="24"/>
                <w:szCs w:val="24"/>
                <w:lang w:val="ru-RU"/>
              </w:rPr>
            </w:pPr>
            <w:r w:rsidRPr="006F4BBE">
              <w:rPr>
                <w:sz w:val="24"/>
                <w:szCs w:val="24"/>
                <w:lang w:val="ru-RU"/>
              </w:rPr>
              <w:t>Разучивание и исполнение популярной современной</w:t>
            </w:r>
            <w:r w:rsidR="00206E10" w:rsidRPr="006F4BBE">
              <w:rPr>
                <w:sz w:val="24"/>
                <w:szCs w:val="24"/>
                <w:lang w:val="ru-RU"/>
              </w:rPr>
              <w:t xml:space="preserve"> </w:t>
            </w:r>
            <w:r w:rsidRPr="006F4BBE">
              <w:rPr>
                <w:sz w:val="24"/>
                <w:szCs w:val="24"/>
                <w:lang w:val="ru-RU"/>
              </w:rPr>
              <w:t>песни.</w:t>
            </w:r>
          </w:p>
          <w:p w14:paraId="13CE887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4F065FF" w14:textId="4A43D8B5" w:rsidR="00581C4A" w:rsidRPr="006F4BBE" w:rsidRDefault="00581C4A" w:rsidP="00581C4A">
            <w:pPr>
              <w:ind w:firstLine="0"/>
              <w:rPr>
                <w:sz w:val="24"/>
                <w:szCs w:val="24"/>
                <w:lang w:val="ru-RU"/>
              </w:rPr>
            </w:pPr>
            <w:r w:rsidRPr="006F4BBE">
              <w:rPr>
                <w:sz w:val="24"/>
                <w:szCs w:val="24"/>
                <w:lang w:val="ru-RU"/>
              </w:rPr>
              <w:t>Проведение социального опроса о роли и месте музыки в жизни современного человека.</w:t>
            </w:r>
          </w:p>
          <w:p w14:paraId="503BC44A" w14:textId="74A0CE4B" w:rsidR="00581C4A" w:rsidRPr="006F4BBE" w:rsidRDefault="00581C4A" w:rsidP="00206E10">
            <w:pPr>
              <w:ind w:firstLine="0"/>
              <w:rPr>
                <w:sz w:val="24"/>
                <w:szCs w:val="24"/>
                <w:lang w:val="ru-RU"/>
              </w:rPr>
            </w:pPr>
            <w:r w:rsidRPr="006F4BBE">
              <w:rPr>
                <w:sz w:val="24"/>
                <w:szCs w:val="24"/>
              </w:rPr>
              <w:t>Создание собственного музыкального клипа</w:t>
            </w:r>
          </w:p>
        </w:tc>
      </w:tr>
    </w:tbl>
    <w:p w14:paraId="34293D95" w14:textId="77777777" w:rsidR="003A63F5" w:rsidRPr="006F4BBE" w:rsidRDefault="003A63F5" w:rsidP="00287D0F">
      <w:pPr>
        <w:rPr>
          <w:lang w:val="ru-RU"/>
        </w:rPr>
      </w:pPr>
      <w:bookmarkStart w:id="589" w:name="_Toc97148693"/>
    </w:p>
    <w:p w14:paraId="1D0F040D" w14:textId="72B21053" w:rsidR="00613F28" w:rsidRPr="006F4BBE" w:rsidRDefault="00C6278E" w:rsidP="00287D0F">
      <w:pPr>
        <w:rPr>
          <w:lang w:val="ru-RU"/>
        </w:rPr>
      </w:pPr>
      <w:r w:rsidRPr="006F4BBE">
        <w:rPr>
          <w:lang w:val="ru-RU"/>
        </w:rPr>
        <w:t xml:space="preserve">ПЛАНИРУЕМЫЕ РЕЗУЛЬТАТЫ ОСВОЕНИЯ УЧЕБНОГО  ПРЕДМЕТА </w:t>
      </w:r>
    </w:p>
    <w:p w14:paraId="641B2A02" w14:textId="77777777" w:rsidR="00C6278E" w:rsidRPr="006F4BBE" w:rsidRDefault="00C6278E" w:rsidP="00287D0F">
      <w:pPr>
        <w:rPr>
          <w:lang w:val="ru-RU"/>
        </w:rPr>
      </w:pPr>
      <w:r w:rsidRPr="006F4BBE">
        <w:rPr>
          <w:lang w:val="ru-RU"/>
        </w:rPr>
        <w:t>«М</w:t>
      </w:r>
      <w:r w:rsidR="00613F28" w:rsidRPr="006F4BBE">
        <w:rPr>
          <w:lang w:val="ru-RU"/>
        </w:rPr>
        <w:t>У</w:t>
      </w:r>
      <w:r w:rsidRPr="006F4BBE">
        <w:rPr>
          <w:lang w:val="ru-RU"/>
        </w:rPr>
        <w:t>ЗЫКА»</w:t>
      </w:r>
      <w:bookmarkEnd w:id="589"/>
      <w:r w:rsidR="00613F28" w:rsidRPr="006F4BBE">
        <w:rPr>
          <w:lang w:val="ru-RU"/>
        </w:rPr>
        <w:t xml:space="preserve"> </w:t>
      </w:r>
      <w:r w:rsidRPr="006F4BBE">
        <w:rPr>
          <w:lang w:val="ru-RU"/>
        </w:rPr>
        <w:t>НА УРОВНЕ ОСНОВНОГО ОБЩЕГО ОБРАЗОВАНИЯ</w:t>
      </w:r>
    </w:p>
    <w:p w14:paraId="01276CEA" w14:textId="77777777" w:rsidR="00C6278E" w:rsidRPr="006F4BBE" w:rsidRDefault="00C6278E" w:rsidP="00287D0F">
      <w:pPr>
        <w:rPr>
          <w:lang w:val="ru-RU"/>
        </w:rPr>
      </w:pPr>
      <w:r w:rsidRPr="006F4BBE">
        <w:rPr>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608A0CD8" w14:textId="77777777" w:rsidR="00C6278E" w:rsidRPr="006F4BBE" w:rsidRDefault="00C6278E" w:rsidP="00287D0F">
      <w:pPr>
        <w:rPr>
          <w:lang w:val="ru-RU"/>
        </w:rPr>
      </w:pPr>
    </w:p>
    <w:p w14:paraId="2B1BB162" w14:textId="77777777" w:rsidR="00C6278E" w:rsidRPr="006F4BBE" w:rsidRDefault="00C6278E" w:rsidP="00287D0F">
      <w:pPr>
        <w:rPr>
          <w:lang w:val="ru-RU"/>
        </w:rPr>
      </w:pPr>
      <w:bookmarkStart w:id="590" w:name="_Toc97148694"/>
      <w:r w:rsidRPr="006F4BBE">
        <w:rPr>
          <w:lang w:val="ru-RU"/>
        </w:rPr>
        <w:t>ЛИЧНОСТНЫЕ   РЕЗУЛЬТАТЫ</w:t>
      </w:r>
      <w:bookmarkEnd w:id="590"/>
    </w:p>
    <w:p w14:paraId="6070C5A8"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615B9BB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270B117" w14:textId="77777777" w:rsidR="00C6278E" w:rsidRPr="006F4BBE" w:rsidRDefault="00C6278E" w:rsidP="00287D0F">
      <w:pPr>
        <w:rPr>
          <w:lang w:val="ru-RU"/>
        </w:rPr>
      </w:pPr>
      <w:r w:rsidRPr="006F4BBE">
        <w:rPr>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6F4BBE">
        <w:rPr>
          <w:spacing w:val="32"/>
          <w:lang w:val="ru-RU"/>
        </w:rPr>
        <w:t xml:space="preserve"> </w:t>
      </w:r>
      <w:r w:rsidRPr="006F4BBE">
        <w:rPr>
          <w:lang w:val="ru-RU"/>
        </w:rPr>
        <w:t>части:</w:t>
      </w:r>
    </w:p>
    <w:p w14:paraId="08468664" w14:textId="77777777" w:rsidR="00C6278E" w:rsidRPr="006F4BBE" w:rsidRDefault="00C6278E" w:rsidP="00287D0F">
      <w:pPr>
        <w:rPr>
          <w:lang w:val="ru-RU"/>
        </w:rPr>
      </w:pPr>
      <w:r w:rsidRPr="006F4BBE">
        <w:rPr>
          <w:lang w:val="ru-RU"/>
        </w:rPr>
        <w:t>1. Патриотического воспитания:</w:t>
      </w:r>
    </w:p>
    <w:p w14:paraId="149E654D"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w:t>
      </w:r>
      <w:r w:rsidRPr="006F4BBE">
        <w:rPr>
          <w:lang w:val="ru-RU"/>
        </w:rPr>
        <w:lastRenderedPageBreak/>
        <w:t xml:space="preserve">музыкальную культуру своей страны,  своего </w:t>
      </w:r>
      <w:r w:rsidRPr="006F4BBE">
        <w:rPr>
          <w:spacing w:val="39"/>
          <w:lang w:val="ru-RU"/>
        </w:rPr>
        <w:t xml:space="preserve"> </w:t>
      </w:r>
      <w:r w:rsidRPr="006F4BBE">
        <w:rPr>
          <w:lang w:val="ru-RU"/>
        </w:rPr>
        <w:t>края.</w:t>
      </w:r>
    </w:p>
    <w:p w14:paraId="1BA0EC94" w14:textId="77777777" w:rsidR="00C6278E" w:rsidRPr="006F4BBE" w:rsidRDefault="00C6278E" w:rsidP="00287D0F">
      <w:pPr>
        <w:rPr>
          <w:lang w:val="ru-RU"/>
        </w:rPr>
      </w:pPr>
      <w:r w:rsidRPr="006F4BBE">
        <w:rPr>
          <w:lang w:val="ru-RU"/>
        </w:rPr>
        <w:t>2. Гражданского воспитания:</w:t>
      </w:r>
    </w:p>
    <w:p w14:paraId="07A0A6B0" w14:textId="77777777" w:rsidR="00C6278E" w:rsidRPr="006F4BBE" w:rsidRDefault="00C6278E" w:rsidP="00287D0F">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6F4BBE">
        <w:rPr>
          <w:spacing w:val="13"/>
          <w:lang w:val="ru-RU"/>
        </w:rPr>
        <w:t xml:space="preserve"> </w:t>
      </w:r>
      <w:r w:rsidRPr="006F4BBE">
        <w:rPr>
          <w:lang w:val="ru-RU"/>
        </w:rPr>
        <w:t>мероприятий.</w:t>
      </w:r>
    </w:p>
    <w:p w14:paraId="392754E7" w14:textId="77777777" w:rsidR="00C6278E" w:rsidRPr="006F4BBE" w:rsidRDefault="00C6278E" w:rsidP="00287D0F">
      <w:pPr>
        <w:rPr>
          <w:lang w:val="ru-RU"/>
        </w:rPr>
      </w:pPr>
      <w:r w:rsidRPr="006F4BBE">
        <w:rPr>
          <w:lang w:val="ru-RU"/>
        </w:rPr>
        <w:t>3. Духовно-нравственного воспитания:</w:t>
      </w:r>
    </w:p>
    <w:p w14:paraId="34F0E6C7" w14:textId="77777777" w:rsidR="00C6278E" w:rsidRPr="006F4BBE" w:rsidRDefault="00C6278E" w:rsidP="00287D0F">
      <w:pPr>
        <w:rPr>
          <w:lang w:val="ru-RU"/>
        </w:rPr>
      </w:pPr>
      <w:r w:rsidRPr="006F4BBE">
        <w:rPr>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6F4BBE">
        <w:rPr>
          <w:spacing w:val="49"/>
          <w:lang w:val="ru-RU"/>
        </w:rPr>
        <w:t xml:space="preserve"> </w:t>
      </w:r>
      <w:r w:rsidRPr="006F4BBE">
        <w:rPr>
          <w:lang w:val="ru-RU"/>
        </w:rPr>
        <w:t>конкурсов.</w:t>
      </w:r>
    </w:p>
    <w:p w14:paraId="18D2375D" w14:textId="77777777" w:rsidR="00C6278E" w:rsidRPr="006F4BBE" w:rsidRDefault="00C6278E" w:rsidP="00287D0F">
      <w:pPr>
        <w:rPr>
          <w:lang w:val="ru-RU"/>
        </w:rPr>
      </w:pPr>
      <w:r w:rsidRPr="006F4BBE">
        <w:rPr>
          <w:lang w:val="ru-RU"/>
        </w:rPr>
        <w:t>4. Эстетического воспитания:</w:t>
      </w:r>
    </w:p>
    <w:p w14:paraId="53A2A0CF" w14:textId="77777777" w:rsidR="00C6278E" w:rsidRPr="006F4BBE" w:rsidRDefault="00C6278E" w:rsidP="00287D0F">
      <w:pPr>
        <w:rPr>
          <w:lang w:val="ru-RU"/>
        </w:rPr>
      </w:pPr>
      <w:r w:rsidRPr="006F4BBE">
        <w:rPr>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6F4BBE">
        <w:rPr>
          <w:spacing w:val="24"/>
          <w:lang w:val="ru-RU"/>
        </w:rPr>
        <w:t xml:space="preserve"> </w:t>
      </w:r>
      <w:r w:rsidRPr="006F4BBE">
        <w:rPr>
          <w:lang w:val="ru-RU"/>
        </w:rPr>
        <w:t>искусства.</w:t>
      </w:r>
    </w:p>
    <w:p w14:paraId="20FFFD9E" w14:textId="77777777" w:rsidR="00C6278E" w:rsidRPr="006F4BBE" w:rsidRDefault="00C6278E" w:rsidP="00287D0F">
      <w:pPr>
        <w:rPr>
          <w:lang w:val="ru-RU"/>
        </w:rPr>
      </w:pPr>
      <w:r w:rsidRPr="006F4BBE">
        <w:rPr>
          <w:lang w:val="ru-RU"/>
        </w:rPr>
        <w:t>5. Ценности научного</w:t>
      </w:r>
      <w:r w:rsidRPr="006F4BBE">
        <w:rPr>
          <w:spacing w:val="53"/>
          <w:lang w:val="ru-RU"/>
        </w:rPr>
        <w:t xml:space="preserve"> </w:t>
      </w:r>
      <w:r w:rsidRPr="006F4BBE">
        <w:rPr>
          <w:lang w:val="ru-RU"/>
        </w:rPr>
        <w:t>познания:</w:t>
      </w:r>
    </w:p>
    <w:p w14:paraId="17B156C4"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6F4BBE">
        <w:rPr>
          <w:spacing w:val="56"/>
          <w:lang w:val="ru-RU"/>
        </w:rPr>
        <w:t xml:space="preserve"> </w:t>
      </w:r>
      <w:r w:rsidRPr="006F4BBE">
        <w:rPr>
          <w:lang w:val="ru-RU"/>
        </w:rPr>
        <w:t>терминологии.</w:t>
      </w:r>
    </w:p>
    <w:p w14:paraId="095A51CE" w14:textId="77777777" w:rsidR="00C6278E" w:rsidRPr="006F4BBE" w:rsidRDefault="00C6278E" w:rsidP="00287D0F">
      <w:pPr>
        <w:rPr>
          <w:lang w:val="ru-RU"/>
        </w:rPr>
      </w:pPr>
      <w:r w:rsidRPr="006F4BBE">
        <w:rPr>
          <w:lang w:val="ru-RU"/>
        </w:rPr>
        <w:t>6. Физического воспитания, формирования культуры здоровья и эмоционального благополучия:</w:t>
      </w:r>
    </w:p>
    <w:p w14:paraId="69408FD9" w14:textId="305B6836" w:rsidR="00C6278E" w:rsidRPr="006F4BBE" w:rsidRDefault="00C6278E" w:rsidP="002C58E8">
      <w:pPr>
        <w:rPr>
          <w:lang w:val="ru-RU"/>
        </w:rPr>
      </w:pPr>
      <w:r w:rsidRPr="006F4BBE">
        <w:rPr>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2C58E8">
        <w:rPr>
          <w:lang w:val="ru-RU"/>
        </w:rPr>
        <w:t xml:space="preserve"> </w:t>
      </w:r>
      <w:r w:rsidRPr="006F4BBE">
        <w:rPr>
          <w:lang w:val="ru-RU"/>
        </w:rPr>
        <w:t xml:space="preserve">признание своего права на </w:t>
      </w:r>
      <w:r w:rsidRPr="006F4BBE">
        <w:rPr>
          <w:lang w:val="ru-RU"/>
        </w:rPr>
        <w:lastRenderedPageBreak/>
        <w:t>ошибку и такого же права другого человека.</w:t>
      </w:r>
    </w:p>
    <w:p w14:paraId="6CDB720A" w14:textId="77777777" w:rsidR="00C6278E" w:rsidRPr="006F4BBE" w:rsidRDefault="00C6278E" w:rsidP="00287D0F">
      <w:pPr>
        <w:rPr>
          <w:lang w:val="ru-RU"/>
        </w:rPr>
      </w:pPr>
      <w:r w:rsidRPr="006F4BBE">
        <w:rPr>
          <w:lang w:val="ru-RU"/>
        </w:rPr>
        <w:t>7. Трудового воспитания:</w:t>
      </w:r>
    </w:p>
    <w:p w14:paraId="39B2CD4A" w14:textId="77777777" w:rsidR="00C6278E" w:rsidRPr="006F4BBE" w:rsidRDefault="00C6278E" w:rsidP="00287D0F">
      <w:pPr>
        <w:rPr>
          <w:lang w:val="ru-RU"/>
        </w:rPr>
      </w:pPr>
      <w:r w:rsidRPr="006F4BBE">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B7A59B1" w14:textId="77777777" w:rsidR="00C6278E" w:rsidRPr="006F4BBE" w:rsidRDefault="00C6278E" w:rsidP="00287D0F">
      <w:pPr>
        <w:rPr>
          <w:lang w:val="ru-RU"/>
        </w:rPr>
      </w:pPr>
      <w:r w:rsidRPr="006F4BBE">
        <w:rPr>
          <w:lang w:val="ru-RU"/>
        </w:rPr>
        <w:t>8. Экологического воспитания:</w:t>
      </w:r>
    </w:p>
    <w:p w14:paraId="3FCF8B8E" w14:textId="3DB99E68" w:rsidR="00C6278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4FEDDDE" w14:textId="77777777" w:rsidR="002C58E8" w:rsidRPr="006F4BBE" w:rsidRDefault="002C58E8" w:rsidP="00287D0F">
      <w:pPr>
        <w:rPr>
          <w:lang w:val="ru-RU"/>
        </w:rPr>
      </w:pPr>
    </w:p>
    <w:p w14:paraId="18299F87"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FD9C8D3" w14:textId="548329B0" w:rsidR="00C6278E" w:rsidRPr="006F4BBE" w:rsidRDefault="002C58E8" w:rsidP="00287D0F">
      <w:pPr>
        <w:rPr>
          <w:lang w:val="ru-RU"/>
        </w:rPr>
      </w:pPr>
      <w:r>
        <w:rPr>
          <w:lang w:val="ru-RU"/>
        </w:rPr>
        <w:t xml:space="preserve">- </w:t>
      </w:r>
      <w:r w:rsidR="00C6278E"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00C6278E" w:rsidRPr="006F4BBE">
        <w:rPr>
          <w:spacing w:val="31"/>
          <w:lang w:val="ru-RU"/>
        </w:rPr>
        <w:t xml:space="preserve"> </w:t>
      </w:r>
      <w:r w:rsidR="00C6278E" w:rsidRPr="006F4BBE">
        <w:rPr>
          <w:lang w:val="ru-RU"/>
        </w:rPr>
        <w:t>среды;</w:t>
      </w:r>
    </w:p>
    <w:p w14:paraId="30FA04C5" w14:textId="10D03919" w:rsidR="00C6278E" w:rsidRPr="006F4BBE" w:rsidRDefault="002C58E8" w:rsidP="00287D0F">
      <w:pPr>
        <w:rPr>
          <w:lang w:val="ru-RU"/>
        </w:rPr>
      </w:pPr>
      <w:r>
        <w:rPr>
          <w:lang w:val="ru-RU"/>
        </w:rPr>
        <w:t xml:space="preserve">- </w:t>
      </w:r>
      <w:r w:rsidR="00C6278E" w:rsidRPr="006F4BBE">
        <w:rPr>
          <w:lang w:val="ru-RU"/>
        </w:rPr>
        <w:t xml:space="preserve">стремление перенимать опыт, учиться у других людей </w:t>
      </w:r>
      <w:r w:rsidR="00BD6D2B" w:rsidRPr="006F4BBE">
        <w:rPr>
          <w:lang w:val="ru-RU"/>
        </w:rPr>
        <w:t>–</w:t>
      </w:r>
      <w:r w:rsidR="00C6278E" w:rsidRPr="006F4BBE">
        <w:rPr>
          <w:lang w:val="ru-RU"/>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95C34D" w14:textId="58CCA5C3" w:rsidR="00C6278E" w:rsidRPr="006F4BBE" w:rsidRDefault="002C58E8" w:rsidP="00287D0F">
      <w:pPr>
        <w:rPr>
          <w:lang w:val="ru-RU"/>
        </w:rPr>
      </w:pPr>
      <w:r>
        <w:rPr>
          <w:lang w:val="ru-RU"/>
        </w:rPr>
        <w:t xml:space="preserve">- </w:t>
      </w:r>
      <w:r w:rsidR="00C6278E" w:rsidRPr="006F4BBE">
        <w:rPr>
          <w:lang w:val="ru-RU"/>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00C6278E" w:rsidRPr="006F4BBE">
        <w:rPr>
          <w:spacing w:val="50"/>
          <w:lang w:val="ru-RU"/>
        </w:rPr>
        <w:t xml:space="preserve"> </w:t>
      </w:r>
      <w:r w:rsidR="00C6278E" w:rsidRPr="006F4BBE">
        <w:rPr>
          <w:lang w:val="ru-RU"/>
        </w:rPr>
        <w:t>социума;</w:t>
      </w:r>
    </w:p>
    <w:p w14:paraId="46720A42" w14:textId="23BF032F" w:rsidR="00C6278E" w:rsidRPr="006F4BBE" w:rsidRDefault="002C58E8" w:rsidP="00287D0F">
      <w:pPr>
        <w:rPr>
          <w:lang w:val="ru-RU"/>
        </w:rPr>
      </w:pPr>
      <w:r>
        <w:rPr>
          <w:lang w:val="ru-RU"/>
        </w:rPr>
        <w:t xml:space="preserve">- </w:t>
      </w:r>
      <w:r w:rsidR="00C6278E" w:rsidRPr="006F4BBE">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00C6278E" w:rsidRPr="006F4BBE">
        <w:rPr>
          <w:spacing w:val="10"/>
          <w:lang w:val="ru-RU"/>
        </w:rPr>
        <w:t xml:space="preserve"> </w:t>
      </w:r>
      <w:r w:rsidR="00C6278E" w:rsidRPr="006F4BBE">
        <w:rPr>
          <w:lang w:val="ru-RU"/>
        </w:rPr>
        <w:t>победе.</w:t>
      </w:r>
    </w:p>
    <w:p w14:paraId="2000630B" w14:textId="77777777" w:rsidR="00C6278E" w:rsidRPr="006F4BBE" w:rsidRDefault="00C6278E" w:rsidP="00287D0F">
      <w:pPr>
        <w:rPr>
          <w:lang w:val="ru-RU"/>
        </w:rPr>
      </w:pPr>
    </w:p>
    <w:p w14:paraId="49E4580A" w14:textId="77777777" w:rsidR="00C6278E" w:rsidRPr="006F4BBE" w:rsidRDefault="00C6278E" w:rsidP="00287D0F">
      <w:pPr>
        <w:rPr>
          <w:lang w:val="ru-RU"/>
        </w:rPr>
      </w:pPr>
      <w:bookmarkStart w:id="591" w:name="_Toc97148695"/>
      <w:r w:rsidRPr="006F4BBE">
        <w:rPr>
          <w:lang w:val="ru-RU"/>
        </w:rPr>
        <w:t>МЕТАПРЕДМЕТНЫЕ  РЕЗУЛЬТАТЫ</w:t>
      </w:r>
      <w:bookmarkEnd w:id="591"/>
    </w:p>
    <w:p w14:paraId="7357FA71" w14:textId="78A5F017" w:rsidR="00C6278E" w:rsidRDefault="00C6278E" w:rsidP="002C58E8">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r w:rsidR="002C58E8">
        <w:rPr>
          <w:lang w:val="ru-RU"/>
        </w:rPr>
        <w:t xml:space="preserve"> </w:t>
      </w:r>
      <w:r w:rsidRPr="006F4BBE">
        <w:rPr>
          <w:lang w:val="ru-RU"/>
        </w:rPr>
        <w:t>«Музыка»</w:t>
      </w:r>
    </w:p>
    <w:p w14:paraId="10F88BA2" w14:textId="77777777" w:rsidR="002C58E8" w:rsidRPr="006F4BBE" w:rsidRDefault="002C58E8" w:rsidP="002C58E8">
      <w:pPr>
        <w:rPr>
          <w:lang w:val="ru-RU"/>
        </w:rPr>
      </w:pPr>
    </w:p>
    <w:p w14:paraId="112FA8C1" w14:textId="77777777" w:rsidR="00C6278E" w:rsidRPr="006F4BBE" w:rsidRDefault="00C6278E" w:rsidP="00287D0F">
      <w:pPr>
        <w:rPr>
          <w:lang w:val="ru-RU"/>
        </w:rPr>
      </w:pPr>
      <w:r w:rsidRPr="006F4BBE">
        <w:rPr>
          <w:lang w:val="ru-RU"/>
        </w:rPr>
        <w:t>1. Овладение универсальными познавательными действиями</w:t>
      </w:r>
    </w:p>
    <w:p w14:paraId="6C69B693" w14:textId="77777777" w:rsidR="00C6278E" w:rsidRPr="006F4BBE" w:rsidRDefault="00C6278E" w:rsidP="00287D0F">
      <w:pPr>
        <w:rPr>
          <w:lang w:val="ru-RU"/>
        </w:rPr>
      </w:pPr>
      <w:r w:rsidRPr="006F4BBE">
        <w:rPr>
          <w:lang w:val="ru-RU"/>
        </w:rPr>
        <w:t>Базовые логические действия:</w:t>
      </w:r>
    </w:p>
    <w:p w14:paraId="2E8E03AA" w14:textId="77777777" w:rsidR="00C6278E" w:rsidRPr="006F4BBE" w:rsidRDefault="00C6278E" w:rsidP="00287D0F">
      <w:pPr>
        <w:rPr>
          <w:lang w:val="ru-RU"/>
        </w:rPr>
      </w:pPr>
      <w:r w:rsidRPr="006F4BBE">
        <w:rPr>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6F4BBE">
        <w:rPr>
          <w:spacing w:val="3"/>
          <w:lang w:val="ru-RU"/>
        </w:rPr>
        <w:t xml:space="preserve"> </w:t>
      </w:r>
      <w:r w:rsidRPr="006F4BBE">
        <w:rPr>
          <w:lang w:val="ru-RU"/>
        </w:rPr>
        <w:t>языка;</w:t>
      </w:r>
    </w:p>
    <w:p w14:paraId="192F5791" w14:textId="77777777" w:rsidR="00C6278E" w:rsidRPr="006F4BBE" w:rsidRDefault="00C6278E" w:rsidP="00287D0F">
      <w:pPr>
        <w:rPr>
          <w:lang w:val="ru-RU"/>
        </w:rPr>
      </w:pPr>
      <w:r w:rsidRPr="006F4BBE">
        <w:rPr>
          <w:lang w:val="ru-RU"/>
        </w:rPr>
        <w:t>сопоставлять, сравнивать на основании существенных признаков произведения, жанры и стили музыкального и дру гих видов</w:t>
      </w:r>
      <w:r w:rsidRPr="006F4BBE">
        <w:rPr>
          <w:spacing w:val="24"/>
          <w:lang w:val="ru-RU"/>
        </w:rPr>
        <w:t xml:space="preserve"> </w:t>
      </w:r>
      <w:r w:rsidRPr="006F4BBE">
        <w:rPr>
          <w:lang w:val="ru-RU"/>
        </w:rPr>
        <w:t>искусства;</w:t>
      </w:r>
    </w:p>
    <w:p w14:paraId="483F221A" w14:textId="77777777" w:rsidR="00C6278E" w:rsidRPr="006F4BBE" w:rsidRDefault="00C6278E" w:rsidP="00287D0F">
      <w:pPr>
        <w:rPr>
          <w:lang w:val="ru-RU"/>
        </w:rPr>
      </w:pPr>
      <w:r w:rsidRPr="006F4BBE">
        <w:rPr>
          <w:lang w:val="ru-RU"/>
        </w:rPr>
        <w:t xml:space="preserve">обнаруживать взаимные влияния  отдельных  видов,  жан ров и стилей музыки друг  на  друга,  формулировать  гипотезы  о </w:t>
      </w:r>
      <w:r w:rsidRPr="006F4BBE">
        <w:rPr>
          <w:spacing w:val="38"/>
          <w:lang w:val="ru-RU"/>
        </w:rPr>
        <w:t xml:space="preserve"> </w:t>
      </w:r>
      <w:r w:rsidRPr="006F4BBE">
        <w:rPr>
          <w:lang w:val="ru-RU"/>
        </w:rPr>
        <w:t>взаимосвязях;</w:t>
      </w:r>
    </w:p>
    <w:p w14:paraId="390C23C6" w14:textId="77777777" w:rsidR="00C6278E" w:rsidRPr="006F4BBE" w:rsidRDefault="00C6278E" w:rsidP="00287D0F">
      <w:pPr>
        <w:rPr>
          <w:lang w:val="ru-RU"/>
        </w:rPr>
      </w:pPr>
      <w:r w:rsidRPr="006F4BBE">
        <w:rPr>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w:t>
      </w:r>
      <w:r w:rsidRPr="006F4BBE">
        <w:rPr>
          <w:lang w:val="ru-RU"/>
        </w:rPr>
        <w:lastRenderedPageBreak/>
        <w:t xml:space="preserve">конкретного  произведе ния,   жанра, </w:t>
      </w:r>
      <w:r w:rsidRPr="006F4BBE">
        <w:rPr>
          <w:spacing w:val="37"/>
          <w:lang w:val="ru-RU"/>
        </w:rPr>
        <w:t xml:space="preserve"> </w:t>
      </w:r>
      <w:r w:rsidRPr="006F4BBE">
        <w:rPr>
          <w:lang w:val="ru-RU"/>
        </w:rPr>
        <w:t>стиля;</w:t>
      </w:r>
    </w:p>
    <w:p w14:paraId="21C54517" w14:textId="77777777" w:rsidR="00C6278E" w:rsidRPr="006F4BBE" w:rsidRDefault="00C6278E" w:rsidP="00287D0F">
      <w:pPr>
        <w:rPr>
          <w:lang w:val="ru-RU"/>
        </w:rPr>
      </w:pPr>
      <w:r w:rsidRPr="006F4BBE">
        <w:rPr>
          <w:lang w:val="ru-RU"/>
        </w:rPr>
        <w:t>выявлять и характеризовать существенные признаки конкретного музыкального звучания;</w:t>
      </w:r>
    </w:p>
    <w:p w14:paraId="78119E69" w14:textId="7F176AE7" w:rsidR="00C6278E" w:rsidRPr="006F4BBE" w:rsidRDefault="00C6278E" w:rsidP="007D6B66">
      <w:pPr>
        <w:rPr>
          <w:lang w:val="ru-RU"/>
        </w:rPr>
      </w:pPr>
      <w:r w:rsidRPr="006F4BBE">
        <w:rPr>
          <w:lang w:val="ru-RU"/>
        </w:rPr>
        <w:t>самостоятельно обобщать и формулировать выводы по результатам  проведённого  слухового</w:t>
      </w:r>
      <w:r w:rsidRPr="006F4BBE">
        <w:rPr>
          <w:spacing w:val="56"/>
          <w:lang w:val="ru-RU"/>
        </w:rPr>
        <w:t xml:space="preserve"> </w:t>
      </w:r>
      <w:r w:rsidRPr="006F4BBE">
        <w:rPr>
          <w:lang w:val="ru-RU"/>
        </w:rPr>
        <w:t>наблюдения-исследования.</w:t>
      </w:r>
    </w:p>
    <w:p w14:paraId="56F719F4" w14:textId="77777777" w:rsidR="00C6278E" w:rsidRPr="006F4BBE" w:rsidRDefault="00C6278E" w:rsidP="00287D0F">
      <w:pPr>
        <w:rPr>
          <w:lang w:val="ru-RU"/>
        </w:rPr>
      </w:pPr>
      <w:r w:rsidRPr="006F4BBE">
        <w:rPr>
          <w:lang w:val="ru-RU"/>
        </w:rPr>
        <w:t>Базовые исследовательские действия:</w:t>
      </w:r>
    </w:p>
    <w:p w14:paraId="60AB9090" w14:textId="77777777" w:rsidR="00C6278E" w:rsidRPr="006F4BBE" w:rsidRDefault="00C6278E" w:rsidP="00287D0F">
      <w:pPr>
        <w:rPr>
          <w:lang w:val="ru-RU"/>
        </w:rPr>
      </w:pPr>
      <w:r w:rsidRPr="006F4BBE">
        <w:rPr>
          <w:lang w:val="ru-RU"/>
        </w:rPr>
        <w:t>следовать внутренним слухом за развитием музыкального процесса, «наблюдать» звучание музыки;</w:t>
      </w:r>
    </w:p>
    <w:p w14:paraId="30D5C5D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1414C286" w14:textId="77777777" w:rsidR="00C6278E" w:rsidRPr="006F4BBE" w:rsidRDefault="00C6278E" w:rsidP="00287D0F">
      <w:pPr>
        <w:rPr>
          <w:lang w:val="ru-RU"/>
        </w:rPr>
      </w:pPr>
      <w:r w:rsidRPr="006F4BBE">
        <w:rPr>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6F4BBE">
        <w:rPr>
          <w:spacing w:val="35"/>
          <w:lang w:val="ru-RU"/>
        </w:rPr>
        <w:t xml:space="preserve"> </w:t>
      </w:r>
      <w:r w:rsidRPr="006F4BBE">
        <w:rPr>
          <w:lang w:val="ru-RU"/>
        </w:rPr>
        <w:t>музыки;</w:t>
      </w:r>
    </w:p>
    <w:p w14:paraId="7B773F3B" w14:textId="77777777" w:rsidR="00C6278E" w:rsidRPr="006F4BBE" w:rsidRDefault="00C6278E" w:rsidP="00287D0F">
      <w:pPr>
        <w:rPr>
          <w:lang w:val="ru-RU"/>
        </w:rPr>
      </w:pPr>
      <w:r w:rsidRPr="006F4BBE">
        <w:rPr>
          <w:lang w:val="ru-RU"/>
        </w:rPr>
        <w:t>составлять алгоритм действий и использовать его для решения учебных, в том числе исполнительских и творческих задач;</w:t>
      </w:r>
    </w:p>
    <w:p w14:paraId="28C1AF40" w14:textId="7777777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96CE49F"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слухового исследования.</w:t>
      </w:r>
    </w:p>
    <w:p w14:paraId="518B6E58" w14:textId="77777777" w:rsidR="00C6278E" w:rsidRPr="006F4BBE" w:rsidRDefault="00C6278E" w:rsidP="00287D0F">
      <w:pPr>
        <w:rPr>
          <w:lang w:val="ru-RU"/>
        </w:rPr>
      </w:pPr>
      <w:r w:rsidRPr="006F4BBE">
        <w:rPr>
          <w:lang w:val="ru-RU"/>
        </w:rPr>
        <w:t>Работа  с  информацией:</w:t>
      </w:r>
    </w:p>
    <w:p w14:paraId="6D1503DA" w14:textId="77777777" w:rsidR="00C6278E" w:rsidRPr="006F4BBE" w:rsidRDefault="00C6278E" w:rsidP="00287D0F">
      <w:pPr>
        <w:rPr>
          <w:lang w:val="ru-RU"/>
        </w:rPr>
      </w:pPr>
      <w:r w:rsidRPr="006F4BBE">
        <w:rPr>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6F4BBE">
        <w:rPr>
          <w:spacing w:val="22"/>
          <w:lang w:val="ru-RU"/>
        </w:rPr>
        <w:t xml:space="preserve"> </w:t>
      </w:r>
      <w:r w:rsidRPr="006F4BBE">
        <w:rPr>
          <w:lang w:val="ru-RU"/>
        </w:rPr>
        <w:t>критериев;</w:t>
      </w:r>
    </w:p>
    <w:p w14:paraId="5A41B2E3" w14:textId="77777777" w:rsidR="00C6278E" w:rsidRPr="006F4BBE" w:rsidRDefault="00C6278E" w:rsidP="00287D0F">
      <w:pPr>
        <w:rPr>
          <w:lang w:val="ru-RU"/>
        </w:rPr>
      </w:pPr>
      <w:r w:rsidRPr="006F4BBE">
        <w:rPr>
          <w:lang w:val="ru-RU"/>
        </w:rPr>
        <w:t>понимать специфику работы с аудиоинформацией, музыкальными   записями;</w:t>
      </w:r>
    </w:p>
    <w:p w14:paraId="25788F80" w14:textId="77777777" w:rsidR="00C6278E" w:rsidRPr="006F4BBE" w:rsidRDefault="00C6278E" w:rsidP="00287D0F">
      <w:pPr>
        <w:rPr>
          <w:lang w:val="ru-RU"/>
        </w:rPr>
      </w:pPr>
      <w:r w:rsidRPr="006F4BBE">
        <w:rPr>
          <w:lang w:val="ru-RU"/>
        </w:rPr>
        <w:t>использовать интонирование для запоминания звуковой информации, музыкальных произведений;</w:t>
      </w:r>
    </w:p>
    <w:p w14:paraId="1D25DD98" w14:textId="77777777" w:rsidR="00C6278E" w:rsidRPr="006F4BBE" w:rsidRDefault="00C6278E" w:rsidP="00287D0F">
      <w:pPr>
        <w:rPr>
          <w:lang w:val="ru-RU"/>
        </w:rPr>
      </w:pPr>
      <w:r w:rsidRPr="006F4BBE">
        <w:rPr>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50B2DD9E" w14:textId="77777777" w:rsidR="00C6278E" w:rsidRPr="006F4BBE" w:rsidRDefault="00C6278E" w:rsidP="00287D0F">
      <w:pPr>
        <w:rPr>
          <w:lang w:val="ru-RU"/>
        </w:rPr>
      </w:pPr>
      <w:r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8ECE896"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33A3BBCD" w14:textId="77777777" w:rsidR="00C6278E" w:rsidRPr="006F4BBE" w:rsidRDefault="00C6278E" w:rsidP="00287D0F">
      <w:pPr>
        <w:rPr>
          <w:lang w:val="ru-RU"/>
        </w:rPr>
      </w:pPr>
      <w:r w:rsidRPr="006F4BBE">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2B68844F"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3A8A68F" w14:textId="0C7D139B" w:rsidR="00C6278E" w:rsidRPr="006F4BBE" w:rsidRDefault="00C6278E" w:rsidP="00287D0F">
      <w:pPr>
        <w:rPr>
          <w:lang w:val="ru-RU"/>
        </w:rPr>
      </w:pPr>
      <w:r w:rsidRPr="006F4BBE">
        <w:rPr>
          <w:lang w:val="ru-RU"/>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BD6D2B" w:rsidRPr="006F4BBE">
        <w:rPr>
          <w:lang w:val="ru-RU"/>
        </w:rPr>
        <w:t>–</w:t>
      </w:r>
      <w:r w:rsidRPr="006F4BBE">
        <w:rPr>
          <w:lang w:val="ru-RU"/>
        </w:rPr>
        <w:t xml:space="preserve">  музыкального мышления.</w:t>
      </w:r>
    </w:p>
    <w:p w14:paraId="580AB050" w14:textId="77777777" w:rsidR="00C6278E" w:rsidRPr="006F4BBE" w:rsidRDefault="00C6278E" w:rsidP="00287D0F">
      <w:pPr>
        <w:rPr>
          <w:lang w:val="ru-RU"/>
        </w:rPr>
      </w:pPr>
    </w:p>
    <w:p w14:paraId="2D1ACA46" w14:textId="77777777" w:rsidR="00C6278E" w:rsidRPr="006F4BBE" w:rsidRDefault="00C6278E" w:rsidP="00287D0F">
      <w:pPr>
        <w:rPr>
          <w:lang w:val="ru-RU"/>
        </w:rPr>
      </w:pPr>
      <w:r w:rsidRPr="006F4BBE">
        <w:rPr>
          <w:lang w:val="ru-RU"/>
        </w:rPr>
        <w:t>2. Овладение универсальными коммуникативными действиями</w:t>
      </w:r>
    </w:p>
    <w:p w14:paraId="77CEB7C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w:t>
      </w:r>
      <w:r w:rsidRPr="006F4BBE">
        <w:rPr>
          <w:lang w:val="ru-RU"/>
        </w:rPr>
        <w:lastRenderedPageBreak/>
        <w:t xml:space="preserve">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06CE053" w14:textId="77777777" w:rsidR="00C6278E" w:rsidRPr="006F4BBE" w:rsidRDefault="00C6278E" w:rsidP="00287D0F">
      <w:pPr>
        <w:rPr>
          <w:lang w:val="ru-RU"/>
        </w:rPr>
      </w:pPr>
      <w:r w:rsidRPr="006F4BBE">
        <w:rPr>
          <w:lang w:val="ru-RU"/>
        </w:rPr>
        <w:t>Невербальная коммуникация:</w:t>
      </w:r>
    </w:p>
    <w:p w14:paraId="7BE6AF3C" w14:textId="77777777" w:rsidR="00C6278E" w:rsidRPr="006F4BBE" w:rsidRDefault="00C6278E" w:rsidP="00287D0F">
      <w:pPr>
        <w:rPr>
          <w:lang w:val="ru-RU"/>
        </w:rPr>
      </w:pPr>
      <w:r w:rsidRPr="006F4BBE">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5BDD7DE4" w14:textId="77777777" w:rsidR="00C6278E" w:rsidRPr="006F4BBE" w:rsidRDefault="00C6278E" w:rsidP="00287D0F">
      <w:pPr>
        <w:rPr>
          <w:lang w:val="ru-RU"/>
        </w:rPr>
      </w:pPr>
      <w:r w:rsidRPr="006F4BBE">
        <w:rPr>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6F4BBE">
        <w:rPr>
          <w:spacing w:val="52"/>
          <w:lang w:val="ru-RU"/>
        </w:rPr>
        <w:t xml:space="preserve"> </w:t>
      </w:r>
      <w:r w:rsidRPr="006F4BBE">
        <w:rPr>
          <w:lang w:val="ru-RU"/>
        </w:rPr>
        <w:t>произведению;</w:t>
      </w:r>
    </w:p>
    <w:p w14:paraId="5B337FA6" w14:textId="77777777" w:rsidR="00C6278E" w:rsidRPr="006F4BBE" w:rsidRDefault="00C6278E" w:rsidP="00287D0F">
      <w:pPr>
        <w:rPr>
          <w:lang w:val="ru-RU"/>
        </w:rPr>
      </w:pPr>
      <w:r w:rsidRPr="006F4BBE">
        <w:rPr>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6F4BBE">
        <w:rPr>
          <w:spacing w:val="32"/>
          <w:lang w:val="ru-RU"/>
        </w:rPr>
        <w:t xml:space="preserve"> </w:t>
      </w:r>
      <w:r w:rsidRPr="006F4BBE">
        <w:rPr>
          <w:lang w:val="ru-RU"/>
        </w:rPr>
        <w:t>общении;</w:t>
      </w:r>
    </w:p>
    <w:p w14:paraId="61B4EBC1" w14:textId="77777777" w:rsidR="00C6278E" w:rsidRPr="006F4BBE" w:rsidRDefault="00C6278E" w:rsidP="00287D0F">
      <w:pPr>
        <w:rPr>
          <w:lang w:val="ru-RU"/>
        </w:rPr>
      </w:pPr>
      <w:r w:rsidRPr="006F4BBE">
        <w:rPr>
          <w:lang w:val="ru-RU"/>
        </w:rPr>
        <w:t>эффективно использовать интонационно-выразительные возможности  в  ситуации  публичного  выступления;</w:t>
      </w:r>
    </w:p>
    <w:p w14:paraId="4B58289B" w14:textId="406D2238" w:rsidR="00C6278E" w:rsidRPr="006F4BBE" w:rsidRDefault="00C6278E" w:rsidP="007D6B66">
      <w:pPr>
        <w:rPr>
          <w:lang w:val="ru-RU"/>
        </w:rPr>
      </w:pPr>
      <w:r w:rsidRPr="006F4BBE">
        <w:rPr>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01A8CDE" w14:textId="77777777" w:rsidR="00C6278E" w:rsidRPr="006F4BBE" w:rsidRDefault="00C6278E" w:rsidP="00287D0F">
      <w:pPr>
        <w:rPr>
          <w:lang w:val="ru-RU"/>
        </w:rPr>
      </w:pPr>
      <w:r w:rsidRPr="006F4BBE">
        <w:rPr>
          <w:lang w:val="ru-RU"/>
        </w:rPr>
        <w:t>Вербальное общение:</w:t>
      </w:r>
    </w:p>
    <w:p w14:paraId="659AC9DB" w14:textId="77777777" w:rsidR="00C6278E" w:rsidRPr="006F4BBE" w:rsidRDefault="00C6278E" w:rsidP="00287D0F">
      <w:pPr>
        <w:rPr>
          <w:lang w:val="ru-RU"/>
        </w:rPr>
      </w:pPr>
      <w:r w:rsidRPr="006F4BBE">
        <w:rPr>
          <w:lang w:val="ru-RU"/>
        </w:rPr>
        <w:t>воспринимать и формулировать суждения, выражать эмо ции  в  соответствии  с  условиями  и  целями</w:t>
      </w:r>
      <w:r w:rsidRPr="006F4BBE">
        <w:rPr>
          <w:spacing w:val="29"/>
          <w:lang w:val="ru-RU"/>
        </w:rPr>
        <w:t xml:space="preserve"> </w:t>
      </w:r>
      <w:r w:rsidRPr="006F4BBE">
        <w:rPr>
          <w:lang w:val="ru-RU"/>
        </w:rPr>
        <w:t>общения;</w:t>
      </w:r>
    </w:p>
    <w:p w14:paraId="7E3ED303" w14:textId="77777777" w:rsidR="00C6278E" w:rsidRPr="006F4BBE" w:rsidRDefault="00C6278E" w:rsidP="00287D0F">
      <w:pPr>
        <w:rPr>
          <w:lang w:val="ru-RU"/>
        </w:rPr>
      </w:pPr>
      <w:r w:rsidRPr="006F4BBE">
        <w:rPr>
          <w:lang w:val="ru-RU"/>
        </w:rPr>
        <w:t>выражать своё мнение, в том числе впечатления от общения с музыкальным искусством в устных и письменных текстах;</w:t>
      </w:r>
    </w:p>
    <w:p w14:paraId="4B320EFA"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w:t>
      </w:r>
      <w:r w:rsidRPr="006F4BBE">
        <w:rPr>
          <w:spacing w:val="56"/>
          <w:lang w:val="ru-RU"/>
        </w:rPr>
        <w:t xml:space="preserve"> </w:t>
      </w:r>
      <w:r w:rsidRPr="006F4BBE">
        <w:rPr>
          <w:lang w:val="ru-RU"/>
        </w:rPr>
        <w:t>возражения;</w:t>
      </w:r>
    </w:p>
    <w:p w14:paraId="5A757472" w14:textId="77777777" w:rsidR="00C6278E" w:rsidRPr="006F4BBE" w:rsidRDefault="00C6278E" w:rsidP="00287D0F">
      <w:pPr>
        <w:rPr>
          <w:lang w:val="ru-RU"/>
        </w:rPr>
      </w:pPr>
      <w:r w:rsidRPr="006F4BBE">
        <w:rPr>
          <w:lang w:val="ru-RU"/>
        </w:rPr>
        <w:t>вести диалог, дискуссию, задавать вопросы по существу обсуждаемой темы, поддерживать благожелательный тон диалога;</w:t>
      </w:r>
    </w:p>
    <w:p w14:paraId="67011B45" w14:textId="77777777" w:rsidR="00C6278E" w:rsidRPr="006F4BBE" w:rsidRDefault="00C6278E" w:rsidP="00287D0F">
      <w:pPr>
        <w:rPr>
          <w:lang w:val="ru-RU"/>
        </w:rPr>
      </w:pPr>
      <w:r w:rsidRPr="006F4BBE">
        <w:rPr>
          <w:lang w:val="ru-RU"/>
        </w:rPr>
        <w:t>публично представлять результаты учебной и творческой деятельности.</w:t>
      </w:r>
    </w:p>
    <w:p w14:paraId="30800873" w14:textId="77777777" w:rsidR="00C6278E" w:rsidRPr="006F4BBE" w:rsidRDefault="00C6278E" w:rsidP="00287D0F">
      <w:pPr>
        <w:rPr>
          <w:lang w:val="ru-RU"/>
        </w:rPr>
      </w:pPr>
      <w:r w:rsidRPr="006F4BBE">
        <w:rPr>
          <w:lang w:val="ru-RU"/>
        </w:rPr>
        <w:t>Совместная  деятельность (сотрудничество):</w:t>
      </w:r>
    </w:p>
    <w:p w14:paraId="3AD0EA36" w14:textId="1E111D06" w:rsidR="00C6278E" w:rsidRPr="006F4BBE" w:rsidRDefault="007D6B66" w:rsidP="00287D0F">
      <w:pPr>
        <w:rPr>
          <w:lang w:val="ru-RU"/>
        </w:rPr>
      </w:pPr>
      <w:r>
        <w:rPr>
          <w:lang w:val="ru-RU"/>
        </w:rPr>
        <w:t>р</w:t>
      </w:r>
      <w:r w:rsidR="00C6278E" w:rsidRPr="006F4BBE">
        <w:rPr>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00C6278E" w:rsidRPr="006F4BBE">
        <w:rPr>
          <w:spacing w:val="28"/>
          <w:lang w:val="ru-RU"/>
        </w:rPr>
        <w:t xml:space="preserve"> </w:t>
      </w:r>
      <w:r w:rsidR="00C6278E" w:rsidRPr="006F4BBE">
        <w:rPr>
          <w:lang w:val="ru-RU"/>
        </w:rPr>
        <w:t>взаимодействия;</w:t>
      </w:r>
    </w:p>
    <w:p w14:paraId="7BB5E990" w14:textId="77777777" w:rsidR="00C6278E" w:rsidRPr="006F4BBE" w:rsidRDefault="00C6278E" w:rsidP="00287D0F">
      <w:pPr>
        <w:rPr>
          <w:lang w:val="ru-RU"/>
        </w:rPr>
      </w:pPr>
      <w:r w:rsidRPr="006F4BBE">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CCE3240"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D6A7B2B"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6F4BBE">
        <w:rPr>
          <w:spacing w:val="32"/>
          <w:lang w:val="ru-RU"/>
        </w:rPr>
        <w:t xml:space="preserve"> </w:t>
      </w:r>
      <w:r w:rsidRPr="006F4BBE">
        <w:rPr>
          <w:lang w:val="ru-RU"/>
        </w:rPr>
        <w:t>группой.</w:t>
      </w:r>
    </w:p>
    <w:p w14:paraId="59040A1E" w14:textId="77777777" w:rsidR="00C6278E" w:rsidRPr="006F4BBE" w:rsidRDefault="00C6278E" w:rsidP="00287D0F">
      <w:pPr>
        <w:rPr>
          <w:lang w:val="ru-RU"/>
        </w:rPr>
      </w:pPr>
      <w:r w:rsidRPr="006F4BBE">
        <w:rPr>
          <w:lang w:val="ru-RU"/>
        </w:rPr>
        <w:t xml:space="preserve">Овладение универсальными регулятивными действиями </w:t>
      </w:r>
    </w:p>
    <w:p w14:paraId="0B051783" w14:textId="77777777" w:rsidR="00C6278E" w:rsidRPr="006F4BBE" w:rsidRDefault="00C6278E" w:rsidP="00287D0F">
      <w:pPr>
        <w:rPr>
          <w:lang w:val="ru-RU"/>
        </w:rPr>
      </w:pPr>
      <w:r w:rsidRPr="006F4BBE">
        <w:rPr>
          <w:lang w:val="ru-RU"/>
        </w:rPr>
        <w:lastRenderedPageBreak/>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D63C4AB" w14:textId="77777777" w:rsidR="00C6278E" w:rsidRPr="006F4BBE" w:rsidRDefault="00C6278E" w:rsidP="00287D0F">
      <w:pPr>
        <w:rPr>
          <w:lang w:val="ru-RU"/>
        </w:rPr>
      </w:pPr>
      <w:r w:rsidRPr="006F4BBE">
        <w:rPr>
          <w:lang w:val="ru-RU"/>
        </w:rPr>
        <w:t>Самоорганизация:</w:t>
      </w:r>
    </w:p>
    <w:p w14:paraId="577CCA48" w14:textId="77777777" w:rsidR="00C6278E" w:rsidRPr="006F4BBE" w:rsidRDefault="00C6278E" w:rsidP="00287D0F">
      <w:pPr>
        <w:rPr>
          <w:lang w:val="ru-RU"/>
        </w:rPr>
      </w:pPr>
      <w:r w:rsidRPr="006F4BBE">
        <w:rPr>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6F4BBE">
        <w:rPr>
          <w:spacing w:val="20"/>
          <w:lang w:val="ru-RU"/>
        </w:rPr>
        <w:t xml:space="preserve"> </w:t>
      </w:r>
      <w:r w:rsidRPr="006F4BBE">
        <w:rPr>
          <w:lang w:val="ru-RU"/>
        </w:rPr>
        <w:t>цели;</w:t>
      </w:r>
    </w:p>
    <w:p w14:paraId="69691727" w14:textId="77777777" w:rsidR="00C6278E" w:rsidRPr="006F4BBE" w:rsidRDefault="00C6278E" w:rsidP="00287D0F">
      <w:pPr>
        <w:rPr>
          <w:lang w:val="ru-RU"/>
        </w:rPr>
      </w:pPr>
      <w:r w:rsidRPr="006F4BBE">
        <w:rPr>
          <w:lang w:val="ru-RU"/>
        </w:rPr>
        <w:t>планировать достижение целей через решение ряда последовательных  задач  частного  характера;</w:t>
      </w:r>
    </w:p>
    <w:p w14:paraId="7FAA1BB0" w14:textId="77777777" w:rsidR="00C6278E" w:rsidRPr="006F4BBE" w:rsidRDefault="00C6278E" w:rsidP="00287D0F">
      <w:pPr>
        <w:rPr>
          <w:lang w:val="ru-RU"/>
        </w:rPr>
      </w:pPr>
      <w:r w:rsidRPr="006F4BBE">
        <w:rPr>
          <w:lang w:val="ru-RU"/>
        </w:rPr>
        <w:t>самостоятельно составлять план действий, вносить необходимые  коррективы  в  ходе  его  реализации;</w:t>
      </w:r>
    </w:p>
    <w:p w14:paraId="3BF53E0D" w14:textId="77777777" w:rsidR="00C6278E" w:rsidRPr="006F4BBE" w:rsidRDefault="00C6278E" w:rsidP="00287D0F">
      <w:pPr>
        <w:rPr>
          <w:lang w:val="ru-RU"/>
        </w:rPr>
      </w:pPr>
      <w:r w:rsidRPr="006F4BBE">
        <w:rPr>
          <w:lang w:val="ru-RU"/>
        </w:rPr>
        <w:t>выявлять наиболее важные проблемы для решения в учебных  и  жизненных ситуациях;</w:t>
      </w:r>
    </w:p>
    <w:p w14:paraId="4A5A5004"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C99FA8" w14:textId="119343C7" w:rsidR="00C6278E" w:rsidRPr="006F4BBE" w:rsidRDefault="00C6278E" w:rsidP="007D6B66">
      <w:pPr>
        <w:rPr>
          <w:lang w:val="ru-RU"/>
        </w:rPr>
      </w:pPr>
      <w:r w:rsidRPr="006F4BBE">
        <w:rPr>
          <w:lang w:val="ru-RU"/>
        </w:rPr>
        <w:t>делать выбор и брать за него ответственность на себя.</w:t>
      </w:r>
    </w:p>
    <w:p w14:paraId="36FEB185" w14:textId="77777777" w:rsidR="00C6278E" w:rsidRPr="006F4BBE" w:rsidRDefault="00C6278E" w:rsidP="00287D0F">
      <w:pPr>
        <w:rPr>
          <w:lang w:val="ru-RU"/>
        </w:rPr>
      </w:pPr>
      <w:r w:rsidRPr="006F4BBE">
        <w:rPr>
          <w:lang w:val="ru-RU"/>
        </w:rPr>
        <w:t>Самоконтроль  (рефлексия):</w:t>
      </w:r>
    </w:p>
    <w:p w14:paraId="63ED0BB6"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17E74180"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1DC8930F" w14:textId="77777777" w:rsidR="00C6278E" w:rsidRPr="006F4BBE" w:rsidRDefault="00C6278E" w:rsidP="00287D0F">
      <w:pPr>
        <w:rPr>
          <w:lang w:val="ru-RU"/>
        </w:rPr>
      </w:pPr>
      <w:r w:rsidRPr="006F4BBE">
        <w:rPr>
          <w:lang w:val="ru-RU"/>
        </w:rPr>
        <w:t xml:space="preserve">предвидеть трудности, которые могут возникнуть при решении учебной задачи, и адаптировать решение к меняющимся </w:t>
      </w:r>
      <w:r w:rsidRPr="006F4BBE">
        <w:rPr>
          <w:spacing w:val="32"/>
          <w:lang w:val="ru-RU"/>
        </w:rPr>
        <w:t xml:space="preserve"> </w:t>
      </w:r>
      <w:r w:rsidRPr="006F4BBE">
        <w:rPr>
          <w:lang w:val="ru-RU"/>
        </w:rPr>
        <w:t>обстоятельствам;</w:t>
      </w:r>
    </w:p>
    <w:p w14:paraId="32BE6BD5" w14:textId="77777777" w:rsidR="00C6278E" w:rsidRPr="006F4BBE" w:rsidRDefault="00C6278E" w:rsidP="00287D0F">
      <w:pPr>
        <w:rPr>
          <w:lang w:val="ru-RU"/>
        </w:rPr>
      </w:pPr>
      <w:r w:rsidRPr="006F4BBE">
        <w:rPr>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6F4BBE">
        <w:rPr>
          <w:spacing w:val="7"/>
          <w:lang w:val="ru-RU"/>
        </w:rPr>
        <w:t xml:space="preserve"> </w:t>
      </w:r>
      <w:r w:rsidRPr="006F4BBE">
        <w:rPr>
          <w:lang w:val="ru-RU"/>
        </w:rPr>
        <w:t>опыту;</w:t>
      </w:r>
    </w:p>
    <w:p w14:paraId="623CFCD3" w14:textId="599BDF8A" w:rsidR="00C6278E" w:rsidRPr="006F4BBE" w:rsidRDefault="00C6278E" w:rsidP="007D6B66">
      <w:pPr>
        <w:rPr>
          <w:lang w:val="ru-RU"/>
        </w:rPr>
      </w:pPr>
      <w:r w:rsidRPr="006F4BBE">
        <w:rPr>
          <w:lang w:val="ru-RU"/>
        </w:rPr>
        <w:t xml:space="preserve">использовать </w:t>
      </w:r>
      <w:r w:rsidRPr="006F4BBE">
        <w:rPr>
          <w:spacing w:val="-3"/>
          <w:lang w:val="ru-RU"/>
        </w:rPr>
        <w:t xml:space="preserve">музыку </w:t>
      </w:r>
      <w:r w:rsidRPr="006F4BBE">
        <w:rPr>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6F4BBE">
        <w:rPr>
          <w:spacing w:val="-3"/>
          <w:lang w:val="ru-RU"/>
        </w:rPr>
        <w:t xml:space="preserve">отдыха  </w:t>
      </w:r>
      <w:r w:rsidRPr="006F4BBE">
        <w:rPr>
          <w:lang w:val="ru-RU"/>
        </w:rPr>
        <w:t xml:space="preserve">(релаксации),  концентрации  внимания  и  </w:t>
      </w:r>
      <w:r w:rsidRPr="006F4BBE">
        <w:rPr>
          <w:spacing w:val="-3"/>
          <w:lang w:val="ru-RU"/>
        </w:rPr>
        <w:t xml:space="preserve">т. </w:t>
      </w:r>
      <w:r w:rsidRPr="006F4BBE">
        <w:rPr>
          <w:spacing w:val="5"/>
          <w:lang w:val="ru-RU"/>
        </w:rPr>
        <w:t xml:space="preserve"> </w:t>
      </w:r>
      <w:r w:rsidRPr="006F4BBE">
        <w:rPr>
          <w:lang w:val="ru-RU"/>
        </w:rPr>
        <w:t>д.</w:t>
      </w:r>
    </w:p>
    <w:p w14:paraId="58BC05B0" w14:textId="77777777" w:rsidR="00C6278E" w:rsidRPr="006F4BBE" w:rsidRDefault="00C6278E" w:rsidP="00287D0F">
      <w:pPr>
        <w:rPr>
          <w:lang w:val="ru-RU"/>
        </w:rPr>
      </w:pPr>
      <w:r w:rsidRPr="006F4BBE">
        <w:rPr>
          <w:lang w:val="ru-RU"/>
        </w:rPr>
        <w:t>Эмоциональный интеллект:</w:t>
      </w:r>
    </w:p>
    <w:p w14:paraId="40332560" w14:textId="77777777" w:rsidR="00C6278E" w:rsidRPr="006F4BBE" w:rsidRDefault="00C6278E" w:rsidP="00287D0F">
      <w:pPr>
        <w:rPr>
          <w:lang w:val="ru-RU"/>
        </w:rPr>
      </w:pPr>
      <w:r w:rsidRPr="006F4BBE">
        <w:rPr>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6F4BBE">
        <w:rPr>
          <w:spacing w:val="44"/>
          <w:lang w:val="ru-RU"/>
        </w:rPr>
        <w:t xml:space="preserve"> </w:t>
      </w:r>
      <w:r w:rsidRPr="006F4BBE">
        <w:rPr>
          <w:lang w:val="ru-RU"/>
        </w:rPr>
        <w:t>сфере;</w:t>
      </w:r>
    </w:p>
    <w:p w14:paraId="052DB80F" w14:textId="77777777" w:rsidR="00C6278E" w:rsidRPr="006F4BBE" w:rsidRDefault="00C6278E" w:rsidP="00287D0F">
      <w:pPr>
        <w:rPr>
          <w:lang w:val="ru-RU"/>
        </w:rPr>
      </w:pPr>
      <w:r w:rsidRPr="006F4BBE">
        <w:rPr>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6F4BBE">
        <w:rPr>
          <w:spacing w:val="55"/>
          <w:lang w:val="ru-RU"/>
        </w:rPr>
        <w:t xml:space="preserve"> </w:t>
      </w:r>
      <w:r w:rsidRPr="006F4BBE">
        <w:rPr>
          <w:lang w:val="ru-RU"/>
        </w:rPr>
        <w:t>общения;</w:t>
      </w:r>
    </w:p>
    <w:p w14:paraId="40702178" w14:textId="4BDB9E74" w:rsidR="00C6278E" w:rsidRPr="006F4BBE" w:rsidRDefault="00C6278E" w:rsidP="007D6B66">
      <w:pPr>
        <w:rPr>
          <w:lang w:val="ru-RU"/>
        </w:rPr>
      </w:pPr>
      <w:r w:rsidRPr="006F4BBE">
        <w:rPr>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8C0D428" w14:textId="77777777" w:rsidR="00C6278E" w:rsidRPr="006F4BBE" w:rsidRDefault="00C6278E" w:rsidP="00287D0F">
      <w:pPr>
        <w:rPr>
          <w:lang w:val="ru-RU"/>
        </w:rPr>
      </w:pPr>
      <w:r w:rsidRPr="006F4BBE">
        <w:rPr>
          <w:lang w:val="ru-RU"/>
        </w:rPr>
        <w:t>Принятие себя и  других:</w:t>
      </w:r>
    </w:p>
    <w:p w14:paraId="0897DB06" w14:textId="77777777" w:rsidR="00C6278E" w:rsidRPr="006F4BBE" w:rsidRDefault="00C6278E" w:rsidP="00287D0F">
      <w:pPr>
        <w:rPr>
          <w:lang w:val="ru-RU"/>
        </w:rPr>
      </w:pPr>
      <w:r w:rsidRPr="006F4BBE">
        <w:rPr>
          <w:lang w:val="ru-RU"/>
        </w:rPr>
        <w:t>уважительно  и  осознанно  относиться  к  другому  человеку  и  его  мнению,  эстетическим  предпочтениям  и</w:t>
      </w:r>
      <w:r w:rsidRPr="006F4BBE">
        <w:rPr>
          <w:spacing w:val="38"/>
          <w:lang w:val="ru-RU"/>
        </w:rPr>
        <w:t xml:space="preserve"> </w:t>
      </w:r>
      <w:r w:rsidRPr="006F4BBE">
        <w:rPr>
          <w:lang w:val="ru-RU"/>
        </w:rPr>
        <w:t>вкусам;</w:t>
      </w:r>
    </w:p>
    <w:p w14:paraId="44BA3C83" w14:textId="77777777" w:rsidR="00C6278E" w:rsidRPr="006F4BBE" w:rsidRDefault="00C6278E" w:rsidP="00287D0F">
      <w:pPr>
        <w:rPr>
          <w:lang w:val="ru-RU"/>
        </w:rPr>
      </w:pPr>
      <w:r w:rsidRPr="006F4BBE">
        <w:rPr>
          <w:lang w:val="ru-RU"/>
        </w:rPr>
        <w:lastRenderedPageBreak/>
        <w:t xml:space="preserve">признавать своё и чужое право на ошибку, при обнаруже нии ошибки фокусироваться не на ней самой, а на способе улучшения  результатов </w:t>
      </w:r>
      <w:r w:rsidRPr="006F4BBE">
        <w:rPr>
          <w:spacing w:val="49"/>
          <w:lang w:val="ru-RU"/>
        </w:rPr>
        <w:t xml:space="preserve"> </w:t>
      </w:r>
      <w:r w:rsidRPr="006F4BBE">
        <w:rPr>
          <w:lang w:val="ru-RU"/>
        </w:rPr>
        <w:t>деятельности;</w:t>
      </w:r>
    </w:p>
    <w:p w14:paraId="37B0446F"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6A0A4C9D" w14:textId="435AA281" w:rsidR="00C6278E" w:rsidRPr="006F4BBE" w:rsidRDefault="00C6278E" w:rsidP="007D6B66">
      <w:pPr>
        <w:rPr>
          <w:lang w:val="ru-RU"/>
        </w:rPr>
      </w:pPr>
      <w:r w:rsidRPr="006F4BBE">
        <w:rPr>
          <w:lang w:val="ru-RU"/>
        </w:rPr>
        <w:t>осознавать  невозможность  контролировать  всё  вокруг.</w:t>
      </w:r>
    </w:p>
    <w:p w14:paraId="282A08A4" w14:textId="77777777" w:rsidR="00C6278E" w:rsidRPr="006F4BBE" w:rsidRDefault="00C6278E" w:rsidP="00287D0F">
      <w:pPr>
        <w:rPr>
          <w:lang w:val="ru-RU"/>
        </w:rPr>
      </w:pPr>
      <w:r w:rsidRPr="006F4BBE">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6F9A4920" w14:textId="77777777" w:rsidR="00C6278E" w:rsidRPr="006F4BBE" w:rsidRDefault="00C6278E" w:rsidP="00287D0F">
      <w:pPr>
        <w:rPr>
          <w:lang w:val="ru-RU"/>
        </w:rPr>
      </w:pPr>
    </w:p>
    <w:p w14:paraId="0CF450C1" w14:textId="77777777" w:rsidR="00C6278E" w:rsidRPr="006F4BBE" w:rsidRDefault="00C6278E" w:rsidP="00287D0F">
      <w:pPr>
        <w:rPr>
          <w:lang w:val="ru-RU"/>
        </w:rPr>
      </w:pPr>
      <w:bookmarkStart w:id="592" w:name="_Toc97148696"/>
      <w:r w:rsidRPr="006F4BBE">
        <w:rPr>
          <w:lang w:val="ru-RU"/>
        </w:rPr>
        <w:t>ПРЕДМЕТНЫЕ  РЕЗУЛЬТАТЫ</w:t>
      </w:r>
      <w:bookmarkEnd w:id="592"/>
    </w:p>
    <w:p w14:paraId="13CAC6D2"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53A1D6F" w14:textId="07190AF4" w:rsidR="00C6278E" w:rsidRPr="006F4BBE" w:rsidRDefault="00C6278E" w:rsidP="00287D0F">
      <w:pPr>
        <w:rPr>
          <w:lang w:val="ru-RU"/>
        </w:rPr>
      </w:pPr>
      <w:r w:rsidRPr="006F4BBE">
        <w:rPr>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6F4BBE">
        <w:rPr>
          <w:spacing w:val="35"/>
          <w:lang w:val="ru-RU"/>
        </w:rPr>
        <w:t xml:space="preserve"> </w:t>
      </w:r>
      <w:r w:rsidRPr="006F4BBE">
        <w:rPr>
          <w:lang w:val="ru-RU"/>
        </w:rPr>
        <w:t>жизни.</w:t>
      </w:r>
    </w:p>
    <w:p w14:paraId="01881F8B" w14:textId="77777777" w:rsidR="00C6278E" w:rsidRPr="006F4BBE" w:rsidRDefault="00C6278E" w:rsidP="00287D0F">
      <w:pPr>
        <w:rPr>
          <w:lang w:val="ru-RU"/>
        </w:rPr>
      </w:pPr>
      <w:r w:rsidRPr="006F4BBE">
        <w:rPr>
          <w:lang w:val="ru-RU"/>
        </w:rPr>
        <w:t>Обучающиеся, освоившие основную образовательную программу  по  предмету</w:t>
      </w:r>
      <w:r w:rsidRPr="006F4BBE">
        <w:rPr>
          <w:spacing w:val="57"/>
          <w:lang w:val="ru-RU"/>
        </w:rPr>
        <w:t xml:space="preserve"> </w:t>
      </w:r>
      <w:r w:rsidRPr="006F4BBE">
        <w:rPr>
          <w:lang w:val="ru-RU"/>
        </w:rPr>
        <w:t>«Музыка»:</w:t>
      </w:r>
    </w:p>
    <w:p w14:paraId="5E2EC068" w14:textId="21053926" w:rsidR="00C6278E" w:rsidRPr="006F4BBE" w:rsidRDefault="00BD6D2B" w:rsidP="00287D0F">
      <w:pPr>
        <w:rPr>
          <w:lang w:val="ru-RU"/>
        </w:rPr>
      </w:pPr>
      <w:r w:rsidRPr="006F4BBE">
        <w:rPr>
          <w:lang w:val="ru-RU"/>
        </w:rPr>
        <w:t>–</w:t>
      </w:r>
      <w:r w:rsidR="00C6278E" w:rsidRPr="006F4BBE">
        <w:rPr>
          <w:lang w:val="ru-RU"/>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00C6278E" w:rsidRPr="006F4BBE">
        <w:rPr>
          <w:spacing w:val="51"/>
          <w:lang w:val="ru-RU"/>
        </w:rPr>
        <w:t xml:space="preserve"> </w:t>
      </w:r>
      <w:r w:rsidR="00C6278E" w:rsidRPr="006F4BBE">
        <w:rPr>
          <w:lang w:val="ru-RU"/>
        </w:rPr>
        <w:t>тему;</w:t>
      </w:r>
    </w:p>
    <w:p w14:paraId="4298365D" w14:textId="7B9126B6" w:rsidR="00C6278E" w:rsidRPr="006F4BBE" w:rsidRDefault="00BD6D2B" w:rsidP="00287D0F">
      <w:pPr>
        <w:rPr>
          <w:lang w:val="ru-RU"/>
        </w:rPr>
      </w:pPr>
      <w:r w:rsidRPr="006F4BBE">
        <w:rPr>
          <w:lang w:val="ru-RU"/>
        </w:rPr>
        <w:t>–</w:t>
      </w:r>
      <w:r w:rsidR="00C6278E" w:rsidRPr="006F4BBE">
        <w:rPr>
          <w:lang w:val="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46A7842" w14:textId="7B993A28" w:rsidR="00C6278E" w:rsidRPr="006F4BBE" w:rsidRDefault="00BD6D2B" w:rsidP="00287D0F">
      <w:pPr>
        <w:rPr>
          <w:lang w:val="ru-RU"/>
        </w:rPr>
      </w:pPr>
      <w:r w:rsidRPr="006F4BBE">
        <w:rPr>
          <w:lang w:val="ru-RU"/>
        </w:rPr>
        <w:t>–</w:t>
      </w:r>
      <w:r w:rsidR="00C6278E" w:rsidRPr="006F4BBE">
        <w:rPr>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00C6278E" w:rsidRPr="006F4BBE">
        <w:rPr>
          <w:spacing w:val="36"/>
          <w:lang w:val="ru-RU"/>
        </w:rPr>
        <w:t xml:space="preserve"> </w:t>
      </w:r>
      <w:r w:rsidR="00C6278E" w:rsidRPr="006F4BBE">
        <w:rPr>
          <w:lang w:val="ru-RU"/>
        </w:rPr>
        <w:t>народа);</w:t>
      </w:r>
    </w:p>
    <w:p w14:paraId="63945A16" w14:textId="317F89AB" w:rsidR="00C6278E" w:rsidRPr="006F4BBE" w:rsidRDefault="00BD6D2B" w:rsidP="00287D0F">
      <w:pPr>
        <w:rPr>
          <w:lang w:val="ru-RU"/>
        </w:rPr>
      </w:pPr>
      <w:r w:rsidRPr="006F4BBE">
        <w:rPr>
          <w:lang w:val="ru-RU"/>
        </w:rPr>
        <w:t>–</w:t>
      </w:r>
      <w:r w:rsidR="00C6278E" w:rsidRPr="006F4BBE">
        <w:rPr>
          <w:lang w:val="ru-RU"/>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D50DD3A"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243CEBE" w14:textId="77777777" w:rsidR="00C6278E" w:rsidRPr="006F4BBE" w:rsidRDefault="00C6278E" w:rsidP="00287D0F">
      <w:pPr>
        <w:rPr>
          <w:lang w:val="ru-RU"/>
        </w:rPr>
      </w:pPr>
    </w:p>
    <w:p w14:paraId="6E5F0C3D" w14:textId="77777777" w:rsidR="00C6278E" w:rsidRPr="007D6B66" w:rsidRDefault="00C6278E" w:rsidP="00287D0F">
      <w:pPr>
        <w:rPr>
          <w:bCs/>
          <w:lang w:val="ru-RU"/>
        </w:rPr>
      </w:pPr>
      <w:r w:rsidRPr="007D6B66">
        <w:rPr>
          <w:bCs/>
          <w:lang w:val="ru-RU"/>
        </w:rPr>
        <w:t>Модуль № 1 «Музыка моего края»:</w:t>
      </w:r>
    </w:p>
    <w:p w14:paraId="4F65695C" w14:textId="77777777" w:rsidR="00C6278E" w:rsidRPr="006F4BBE" w:rsidRDefault="00C6278E" w:rsidP="00287D0F">
      <w:pPr>
        <w:rPr>
          <w:lang w:val="ru-RU"/>
        </w:rPr>
      </w:pPr>
      <w:r w:rsidRPr="006F4BBE">
        <w:rPr>
          <w:lang w:val="ru-RU"/>
        </w:rPr>
        <w:t>знать музыкальные традиции своей республики, края, народа;</w:t>
      </w:r>
    </w:p>
    <w:p w14:paraId="0087C92A" w14:textId="77777777" w:rsidR="00C6278E" w:rsidRPr="006F4BBE" w:rsidRDefault="00C6278E" w:rsidP="00287D0F">
      <w:pPr>
        <w:rPr>
          <w:lang w:val="ru-RU"/>
        </w:rPr>
      </w:pPr>
      <w:r w:rsidRPr="006F4BBE">
        <w:rPr>
          <w:lang w:val="ru-RU"/>
        </w:rPr>
        <w:lastRenderedPageBreak/>
        <w:t>характеризовать особенности творчества народных и профессиональных музыкантов, творческих коллективов своего края;</w:t>
      </w:r>
    </w:p>
    <w:p w14:paraId="6394372B" w14:textId="66C5EF2E" w:rsidR="00C6278E" w:rsidRPr="006F4BBE" w:rsidRDefault="00C6278E" w:rsidP="007D6B66">
      <w:pPr>
        <w:rPr>
          <w:lang w:val="ru-RU"/>
        </w:rPr>
      </w:pPr>
      <w:r w:rsidRPr="006F4BBE">
        <w:rPr>
          <w:lang w:val="ru-RU"/>
        </w:rPr>
        <w:t>исполнять и оценивать образцы музыкального фольклора   и сочинения композиторов своей малой</w:t>
      </w:r>
      <w:r w:rsidRPr="006F4BBE">
        <w:rPr>
          <w:spacing w:val="57"/>
          <w:lang w:val="ru-RU"/>
        </w:rPr>
        <w:t xml:space="preserve"> </w:t>
      </w:r>
      <w:r w:rsidRPr="006F4BBE">
        <w:rPr>
          <w:lang w:val="ru-RU"/>
        </w:rPr>
        <w:t>родины.</w:t>
      </w:r>
    </w:p>
    <w:p w14:paraId="319AEB6F" w14:textId="77777777" w:rsidR="007D6B66" w:rsidRDefault="007D6B66" w:rsidP="00287D0F">
      <w:pPr>
        <w:rPr>
          <w:lang w:val="ru-RU"/>
        </w:rPr>
      </w:pPr>
      <w:bookmarkStart w:id="593" w:name="_Toc97148697"/>
    </w:p>
    <w:p w14:paraId="48154ACE" w14:textId="2283B3F1" w:rsidR="00C6278E" w:rsidRPr="006F4BBE" w:rsidRDefault="00C6278E" w:rsidP="00287D0F">
      <w:pPr>
        <w:rPr>
          <w:lang w:val="ru-RU"/>
        </w:rPr>
      </w:pPr>
      <w:r w:rsidRPr="006F4BBE">
        <w:rPr>
          <w:lang w:val="ru-RU"/>
        </w:rPr>
        <w:t>Модуль № 2 «Народное музыкальное творчество  России»:</w:t>
      </w:r>
      <w:bookmarkEnd w:id="593"/>
    </w:p>
    <w:p w14:paraId="73E3A709" w14:textId="77777777" w:rsidR="00C6278E" w:rsidRPr="006F4BBE" w:rsidRDefault="00C6278E" w:rsidP="00287D0F">
      <w:pPr>
        <w:rPr>
          <w:lang w:val="ru-RU"/>
        </w:rPr>
      </w:pPr>
      <w:r w:rsidRPr="006F4BBE">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7F8BFB2D"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382FF7BE"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68754A94" w14:textId="5275AEEC" w:rsidR="00C6278E" w:rsidRPr="006F4BBE" w:rsidRDefault="00C6278E" w:rsidP="007D6B66">
      <w:pPr>
        <w:rPr>
          <w:lang w:val="ru-RU"/>
        </w:rPr>
      </w:pPr>
      <w:r w:rsidRPr="006F4BBE">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649A676" w14:textId="77777777" w:rsidR="007D6B66" w:rsidRDefault="007D6B66" w:rsidP="00287D0F">
      <w:pPr>
        <w:rPr>
          <w:lang w:val="ru-RU"/>
        </w:rPr>
      </w:pPr>
      <w:bookmarkStart w:id="594" w:name="_Toc97148698"/>
    </w:p>
    <w:p w14:paraId="76BB0CD1" w14:textId="6C410AD6" w:rsidR="00C6278E" w:rsidRPr="006F4BBE" w:rsidRDefault="00C6278E" w:rsidP="00287D0F">
      <w:pPr>
        <w:rPr>
          <w:lang w:val="ru-RU"/>
        </w:rPr>
      </w:pPr>
      <w:r w:rsidRPr="006F4BBE">
        <w:rPr>
          <w:lang w:val="ru-RU"/>
        </w:rPr>
        <w:t>Модуль № 3 «Музыка народов мира»:</w:t>
      </w:r>
      <w:bookmarkEnd w:id="594"/>
    </w:p>
    <w:p w14:paraId="00E7B434" w14:textId="159E12B9" w:rsidR="00C6278E" w:rsidRPr="006F4BBE" w:rsidRDefault="00C6278E" w:rsidP="00287D0F">
      <w:pPr>
        <w:rPr>
          <w:lang w:val="ru-RU"/>
        </w:rPr>
      </w:pPr>
      <w:r w:rsidRPr="006F4BBE">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581C4A" w:rsidRPr="006F4BBE">
        <w:rPr>
          <w:rStyle w:val="ad"/>
          <w:lang w:val="ru-RU"/>
        </w:rPr>
        <w:footnoteReference w:id="37"/>
      </w:r>
      <w:r w:rsidRPr="006F4BBE">
        <w:rPr>
          <w:lang w:val="ru-RU"/>
        </w:rPr>
        <w:t>;</w:t>
      </w:r>
    </w:p>
    <w:p w14:paraId="53F8CF2F"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0B3122EF"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7715D621" w14:textId="77777777" w:rsidR="00C6278E" w:rsidRPr="006F4BBE" w:rsidRDefault="00C6278E" w:rsidP="00287D0F">
      <w:pPr>
        <w:rPr>
          <w:lang w:val="ru-RU"/>
        </w:rPr>
      </w:pPr>
      <w:r w:rsidRPr="006F4BBE">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BC4AFBE" w14:textId="77777777" w:rsidR="00C6278E" w:rsidRPr="006F4BBE" w:rsidRDefault="00C6278E" w:rsidP="00287D0F">
      <w:pPr>
        <w:rPr>
          <w:lang w:val="ru-RU"/>
        </w:rPr>
      </w:pPr>
    </w:p>
    <w:p w14:paraId="6396DA52" w14:textId="77777777" w:rsidR="00C6278E" w:rsidRPr="006F4BBE" w:rsidRDefault="00C6278E" w:rsidP="00287D0F">
      <w:pPr>
        <w:rPr>
          <w:lang w:val="ru-RU"/>
        </w:rPr>
      </w:pPr>
      <w:bookmarkStart w:id="595" w:name="_Toc97148699"/>
      <w:r w:rsidRPr="006F4BBE">
        <w:rPr>
          <w:lang w:val="ru-RU"/>
        </w:rPr>
        <w:t>Модуль № 4 «Европейская классическая   музыка»:</w:t>
      </w:r>
      <w:bookmarkEnd w:id="595"/>
    </w:p>
    <w:p w14:paraId="2D4274E0" w14:textId="77777777" w:rsidR="00C6278E" w:rsidRPr="006F4BBE" w:rsidRDefault="00C6278E" w:rsidP="00287D0F">
      <w:pPr>
        <w:rPr>
          <w:lang w:val="ru-RU"/>
        </w:rPr>
      </w:pPr>
      <w:r w:rsidRPr="006F4BBE">
        <w:rPr>
          <w:lang w:val="ru-RU"/>
        </w:rPr>
        <w:t>различать на слух произведения европейских композиторов-классиков, называть автора, произведение, исполнительский состав;</w:t>
      </w:r>
    </w:p>
    <w:p w14:paraId="698A7D3B" w14:textId="77777777" w:rsidR="00C6278E" w:rsidRPr="006F4BBE" w:rsidRDefault="00C6278E" w:rsidP="00287D0F">
      <w:pPr>
        <w:rPr>
          <w:lang w:val="ru-RU"/>
        </w:rPr>
      </w:pPr>
      <w:r w:rsidRPr="006F4BBE">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00F321B2" w14:textId="77777777" w:rsidR="00C6278E" w:rsidRPr="006F4BBE" w:rsidRDefault="00C6278E" w:rsidP="00287D0F">
      <w:pPr>
        <w:rPr>
          <w:lang w:val="ru-RU"/>
        </w:rPr>
      </w:pPr>
      <w:r w:rsidRPr="006F4BBE">
        <w:rPr>
          <w:lang w:val="ru-RU"/>
        </w:rPr>
        <w:t>исполнять (в том числе фрагментарно) сочинения композиторов-классиков;</w:t>
      </w:r>
    </w:p>
    <w:p w14:paraId="0A60544D"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2C8ECF03" w14:textId="77777777" w:rsidR="00C6278E" w:rsidRPr="006F4BBE" w:rsidRDefault="00C6278E" w:rsidP="00287D0F">
      <w:pPr>
        <w:rPr>
          <w:lang w:val="ru-RU"/>
        </w:rPr>
      </w:pPr>
      <w:r w:rsidRPr="006F4BBE">
        <w:rPr>
          <w:lang w:val="ru-RU"/>
        </w:rPr>
        <w:t>характеризовать творчество не менее двух композиторовклассиков, приводить примеры наиболее известных сочинений.</w:t>
      </w:r>
    </w:p>
    <w:p w14:paraId="7DA87E8A" w14:textId="77777777" w:rsidR="00C6278E" w:rsidRPr="006F4BBE" w:rsidRDefault="00C6278E" w:rsidP="00287D0F">
      <w:pPr>
        <w:rPr>
          <w:lang w:val="ru-RU"/>
        </w:rPr>
      </w:pPr>
    </w:p>
    <w:p w14:paraId="440B7186" w14:textId="77777777" w:rsidR="00C6278E" w:rsidRPr="006F4BBE" w:rsidRDefault="00C6278E" w:rsidP="00287D0F">
      <w:pPr>
        <w:rPr>
          <w:lang w:val="ru-RU"/>
        </w:rPr>
      </w:pPr>
      <w:bookmarkStart w:id="596" w:name="_Toc97148700"/>
      <w:r w:rsidRPr="006F4BBE">
        <w:rPr>
          <w:lang w:val="ru-RU"/>
        </w:rPr>
        <w:t>Модуль № 5 «Русская классическая музыка»:</w:t>
      </w:r>
      <w:bookmarkEnd w:id="596"/>
    </w:p>
    <w:p w14:paraId="060F0DCE" w14:textId="77777777" w:rsidR="00C6278E" w:rsidRPr="006F4BBE" w:rsidRDefault="00C6278E" w:rsidP="00287D0F">
      <w:pPr>
        <w:rPr>
          <w:lang w:val="ru-RU"/>
        </w:rPr>
      </w:pPr>
      <w:r w:rsidRPr="006F4BBE">
        <w:rPr>
          <w:lang w:val="ru-RU"/>
        </w:rPr>
        <w:lastRenderedPageBreak/>
        <w:t>различать на слух произведения русских композиторовклассиков, называть автора, произведение, исполнительский состав;</w:t>
      </w:r>
    </w:p>
    <w:p w14:paraId="0A914F70"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162F6F51" w14:textId="77777777" w:rsidR="00C6278E" w:rsidRPr="006F4BBE" w:rsidRDefault="00C6278E" w:rsidP="00287D0F">
      <w:pPr>
        <w:rPr>
          <w:lang w:val="ru-RU"/>
        </w:rPr>
      </w:pPr>
      <w:r w:rsidRPr="006F4BBE">
        <w:rPr>
          <w:lang w:val="ru-RU"/>
        </w:rPr>
        <w:t xml:space="preserve">исполнять (в том числе фрагментарно,  отдельными  тема ми)  сочинения  русских </w:t>
      </w:r>
      <w:r w:rsidRPr="006F4BBE">
        <w:rPr>
          <w:spacing w:val="8"/>
          <w:lang w:val="ru-RU"/>
        </w:rPr>
        <w:t xml:space="preserve"> </w:t>
      </w:r>
      <w:r w:rsidRPr="006F4BBE">
        <w:rPr>
          <w:lang w:val="ru-RU"/>
        </w:rPr>
        <w:t>композиторов;</w:t>
      </w:r>
    </w:p>
    <w:p w14:paraId="34CE404E" w14:textId="77777777" w:rsidR="00C6278E" w:rsidRPr="006F4BBE" w:rsidRDefault="00C6278E" w:rsidP="00287D0F">
      <w:pPr>
        <w:rPr>
          <w:lang w:val="ru-RU"/>
        </w:rPr>
      </w:pPr>
      <w:r w:rsidRPr="006F4BBE">
        <w:rPr>
          <w:lang w:val="ru-RU"/>
        </w:rPr>
        <w:t>характеризовать творчество не менее двух отечественных композиторов-классиков, приводить примеры наиболее известных  сочинений.</w:t>
      </w:r>
    </w:p>
    <w:p w14:paraId="6785CDEB" w14:textId="77777777" w:rsidR="00C6278E" w:rsidRPr="006F4BBE" w:rsidRDefault="00C6278E" w:rsidP="00287D0F">
      <w:pPr>
        <w:rPr>
          <w:lang w:val="ru-RU"/>
        </w:rPr>
      </w:pPr>
    </w:p>
    <w:p w14:paraId="1339AB8E" w14:textId="77777777" w:rsidR="00C6278E" w:rsidRPr="006F4BBE" w:rsidRDefault="00C6278E" w:rsidP="00287D0F">
      <w:pPr>
        <w:rPr>
          <w:lang w:val="ru-RU"/>
        </w:rPr>
      </w:pPr>
      <w:bookmarkStart w:id="597" w:name="_Toc97148701"/>
      <w:r w:rsidRPr="006F4BBE">
        <w:rPr>
          <w:lang w:val="ru-RU"/>
        </w:rPr>
        <w:t>Модуль</w:t>
      </w:r>
      <w:r w:rsidRPr="006F4BBE">
        <w:rPr>
          <w:spacing w:val="-18"/>
          <w:lang w:val="ru-RU"/>
        </w:rPr>
        <w:t xml:space="preserve"> </w:t>
      </w:r>
      <w:r w:rsidRPr="006F4BBE">
        <w:rPr>
          <w:lang w:val="ru-RU"/>
        </w:rPr>
        <w:t>№</w:t>
      </w:r>
      <w:r w:rsidRPr="006F4BBE">
        <w:rPr>
          <w:spacing w:val="-18"/>
          <w:lang w:val="ru-RU"/>
        </w:rPr>
        <w:t xml:space="preserve"> </w:t>
      </w:r>
      <w:r w:rsidRPr="006F4BBE">
        <w:rPr>
          <w:lang w:val="ru-RU"/>
        </w:rPr>
        <w:t>6</w:t>
      </w:r>
      <w:r w:rsidRPr="006F4BBE">
        <w:rPr>
          <w:spacing w:val="-18"/>
          <w:lang w:val="ru-RU"/>
        </w:rPr>
        <w:t xml:space="preserve"> </w:t>
      </w:r>
      <w:r w:rsidRPr="006F4BBE">
        <w:rPr>
          <w:lang w:val="ru-RU"/>
        </w:rPr>
        <w:t>«Образы</w:t>
      </w:r>
      <w:r w:rsidRPr="006F4BBE">
        <w:rPr>
          <w:spacing w:val="-18"/>
          <w:lang w:val="ru-RU"/>
        </w:rPr>
        <w:t xml:space="preserve"> </w:t>
      </w:r>
      <w:r w:rsidRPr="006F4BBE">
        <w:rPr>
          <w:lang w:val="ru-RU"/>
        </w:rPr>
        <w:t>русской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европейской духовной</w:t>
      </w:r>
      <w:r w:rsidRPr="006F4BBE">
        <w:rPr>
          <w:spacing w:val="35"/>
          <w:lang w:val="ru-RU"/>
        </w:rPr>
        <w:t xml:space="preserve"> </w:t>
      </w:r>
      <w:r w:rsidRPr="006F4BBE">
        <w:rPr>
          <w:lang w:val="ru-RU"/>
        </w:rPr>
        <w:t>музыки»:</w:t>
      </w:r>
      <w:bookmarkEnd w:id="597"/>
    </w:p>
    <w:p w14:paraId="267731BE" w14:textId="77777777" w:rsidR="00C6278E" w:rsidRPr="006F4BBE" w:rsidRDefault="00C6278E" w:rsidP="00287D0F">
      <w:pPr>
        <w:rPr>
          <w:lang w:val="ru-RU"/>
        </w:rPr>
      </w:pPr>
      <w:r w:rsidRPr="006F4BBE">
        <w:rPr>
          <w:lang w:val="ru-RU"/>
        </w:rPr>
        <w:t>различать и характеризовать жанры и произведения русской и европейской духовной  музыки;</w:t>
      </w:r>
    </w:p>
    <w:p w14:paraId="45BC009E" w14:textId="77777777" w:rsidR="00C6278E" w:rsidRPr="006F4BBE" w:rsidRDefault="00C6278E" w:rsidP="00287D0F">
      <w:pPr>
        <w:rPr>
          <w:lang w:val="ru-RU"/>
        </w:rPr>
      </w:pPr>
      <w:r w:rsidRPr="006F4BBE">
        <w:rPr>
          <w:lang w:val="ru-RU"/>
        </w:rPr>
        <w:t>исполнять произведения русской и европейской духовной музыки;</w:t>
      </w:r>
    </w:p>
    <w:p w14:paraId="587088E2" w14:textId="77777777" w:rsidR="00C6278E" w:rsidRPr="006F4BBE" w:rsidRDefault="00C6278E" w:rsidP="00287D0F">
      <w:pPr>
        <w:rPr>
          <w:lang w:val="ru-RU"/>
        </w:rPr>
      </w:pPr>
      <w:r w:rsidRPr="006F4BBE">
        <w:rPr>
          <w:lang w:val="ru-RU"/>
        </w:rPr>
        <w:t>приводить примеры сочинений духовной музыки, называть  их автора.</w:t>
      </w:r>
    </w:p>
    <w:p w14:paraId="70403DFC" w14:textId="77777777" w:rsidR="00C6278E" w:rsidRPr="006F4BBE" w:rsidRDefault="00C6278E" w:rsidP="00287D0F">
      <w:pPr>
        <w:rPr>
          <w:lang w:val="ru-RU"/>
        </w:rPr>
      </w:pPr>
    </w:p>
    <w:p w14:paraId="6B96DE5C" w14:textId="77777777" w:rsidR="00C6278E" w:rsidRPr="006F4BBE" w:rsidRDefault="00C6278E" w:rsidP="00287D0F">
      <w:pPr>
        <w:rPr>
          <w:lang w:val="ru-RU"/>
        </w:rPr>
      </w:pPr>
      <w:bookmarkStart w:id="598" w:name="_Toc97148702"/>
      <w:r w:rsidRPr="006F4BBE">
        <w:rPr>
          <w:lang w:val="ru-RU"/>
        </w:rPr>
        <w:t>Модуль № 7 «Современная музыка: основные жанры и</w:t>
      </w:r>
      <w:r w:rsidRPr="006F4BBE">
        <w:rPr>
          <w:spacing w:val="45"/>
          <w:lang w:val="ru-RU"/>
        </w:rPr>
        <w:t xml:space="preserve"> </w:t>
      </w:r>
      <w:r w:rsidRPr="006F4BBE">
        <w:rPr>
          <w:lang w:val="ru-RU"/>
        </w:rPr>
        <w:t>направления»:</w:t>
      </w:r>
      <w:bookmarkEnd w:id="598"/>
    </w:p>
    <w:p w14:paraId="15DD6C55" w14:textId="77777777" w:rsidR="00C6278E" w:rsidRPr="006F4BBE" w:rsidRDefault="00C6278E" w:rsidP="00287D0F">
      <w:pPr>
        <w:rPr>
          <w:lang w:val="ru-RU"/>
        </w:rPr>
      </w:pPr>
      <w:r w:rsidRPr="006F4BBE">
        <w:rPr>
          <w:lang w:val="ru-RU"/>
        </w:rPr>
        <w:t>определять и характеризовать стили, направления и жанры современной музыки;</w:t>
      </w:r>
    </w:p>
    <w:p w14:paraId="6A91A48F" w14:textId="77777777" w:rsidR="00C6278E" w:rsidRPr="006F4BBE" w:rsidRDefault="00C6278E" w:rsidP="00287D0F">
      <w:pPr>
        <w:rPr>
          <w:lang w:val="ru-RU"/>
        </w:rPr>
      </w:pPr>
      <w:r w:rsidRPr="006F4BBE">
        <w:rPr>
          <w:lang w:val="ru-RU"/>
        </w:rPr>
        <w:t>различать и определять на слух виды оркестров, ансамблей, тембры музыкальных инструментов, входящих в их состав;</w:t>
      </w:r>
    </w:p>
    <w:p w14:paraId="7062FE2D" w14:textId="77777777" w:rsidR="00C6278E" w:rsidRPr="006F4BBE" w:rsidRDefault="00C6278E" w:rsidP="00287D0F">
      <w:pPr>
        <w:rPr>
          <w:lang w:val="ru-RU"/>
        </w:rPr>
      </w:pPr>
      <w:r w:rsidRPr="006F4BBE">
        <w:rPr>
          <w:lang w:val="ru-RU"/>
        </w:rPr>
        <w:t>исполнять современные музыкальные произведения в разных видах деятельности.</w:t>
      </w:r>
    </w:p>
    <w:p w14:paraId="20BE0AB2" w14:textId="77777777" w:rsidR="00C6278E" w:rsidRPr="006F4BBE" w:rsidRDefault="00C6278E" w:rsidP="00287D0F">
      <w:pPr>
        <w:rPr>
          <w:lang w:val="ru-RU"/>
        </w:rPr>
      </w:pPr>
    </w:p>
    <w:p w14:paraId="35AD1C5E" w14:textId="77777777" w:rsidR="00C6278E" w:rsidRPr="006F4BBE" w:rsidRDefault="00C6278E" w:rsidP="00287D0F">
      <w:pPr>
        <w:rPr>
          <w:lang w:val="ru-RU"/>
        </w:rPr>
      </w:pPr>
      <w:bookmarkStart w:id="599" w:name="_Toc97148703"/>
      <w:r w:rsidRPr="006F4BBE">
        <w:rPr>
          <w:lang w:val="ru-RU"/>
        </w:rPr>
        <w:t>Модуль № 8 «Связь музыки с другими видами искусства»:</w:t>
      </w:r>
      <w:bookmarkEnd w:id="599"/>
    </w:p>
    <w:p w14:paraId="4D26037C" w14:textId="77777777" w:rsidR="00C6278E" w:rsidRPr="006F4BBE" w:rsidRDefault="00C6278E" w:rsidP="00287D0F">
      <w:pPr>
        <w:rPr>
          <w:lang w:val="ru-RU"/>
        </w:rPr>
      </w:pPr>
      <w:r w:rsidRPr="006F4BBE">
        <w:rPr>
          <w:lang w:val="ru-RU"/>
        </w:rPr>
        <w:t>определять стилевые и жанровые параллели между музыкой и другими видами  искусств;</w:t>
      </w:r>
    </w:p>
    <w:p w14:paraId="466094DF" w14:textId="77777777" w:rsidR="00C6278E" w:rsidRPr="006F4BBE" w:rsidRDefault="00C6278E" w:rsidP="00287D0F">
      <w:pPr>
        <w:rPr>
          <w:lang w:val="ru-RU"/>
        </w:rPr>
      </w:pPr>
      <w:r w:rsidRPr="006F4BBE">
        <w:rPr>
          <w:lang w:val="ru-RU"/>
        </w:rPr>
        <w:t>различать и анализировать средства выразительности разных видов искусств;</w:t>
      </w:r>
    </w:p>
    <w:p w14:paraId="023C0D47" w14:textId="77777777" w:rsidR="00C6278E" w:rsidRPr="006F4BBE" w:rsidRDefault="00C6278E" w:rsidP="00287D0F">
      <w:pPr>
        <w:rPr>
          <w:lang w:val="ru-RU"/>
        </w:rPr>
      </w:pPr>
      <w:r w:rsidRPr="006F4BBE">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4D5FD3C" w14:textId="77777777" w:rsidR="00C6278E" w:rsidRPr="006F4BBE" w:rsidRDefault="00C6278E" w:rsidP="00287D0F">
      <w:pPr>
        <w:rPr>
          <w:lang w:val="ru-RU"/>
        </w:rPr>
      </w:pPr>
      <w:r w:rsidRPr="006F4BBE">
        <w:rPr>
          <w:lang w:val="ru-RU"/>
        </w:rPr>
        <w:t>высказывать суждения об основной идее, средствах её воплощения, интонационных особенностях, жанре, исполнителях музыкального</w:t>
      </w:r>
      <w:r w:rsidRPr="006F4BBE">
        <w:rPr>
          <w:spacing w:val="55"/>
          <w:lang w:val="ru-RU"/>
        </w:rPr>
        <w:t xml:space="preserve"> </w:t>
      </w:r>
      <w:r w:rsidRPr="006F4BBE">
        <w:rPr>
          <w:lang w:val="ru-RU"/>
        </w:rPr>
        <w:t>произведения.</w:t>
      </w:r>
    </w:p>
    <w:p w14:paraId="7B5B770C" w14:textId="77777777" w:rsidR="007D6B66" w:rsidRDefault="007D6B66" w:rsidP="00287D0F">
      <w:pPr>
        <w:rPr>
          <w:lang w:val="ru-RU"/>
        </w:rPr>
      </w:pPr>
      <w:bookmarkStart w:id="600" w:name="_Toc97148704"/>
    </w:p>
    <w:p w14:paraId="3060D997" w14:textId="1F46D4B9" w:rsidR="00C6278E" w:rsidRPr="006F4BBE" w:rsidRDefault="00C6278E" w:rsidP="00287D0F">
      <w:pPr>
        <w:rPr>
          <w:lang w:val="ru-RU"/>
        </w:rPr>
      </w:pPr>
      <w:r w:rsidRPr="006F4BBE">
        <w:rPr>
          <w:lang w:val="ru-RU"/>
        </w:rPr>
        <w:t>Модуль № 9 «Жанры музыкального   искусства»:</w:t>
      </w:r>
      <w:bookmarkEnd w:id="600"/>
    </w:p>
    <w:p w14:paraId="0E884AD4" w14:textId="77777777" w:rsidR="00C6278E" w:rsidRPr="006F4BBE" w:rsidRDefault="00C6278E" w:rsidP="00287D0F">
      <w:pPr>
        <w:rPr>
          <w:lang w:val="ru-RU"/>
        </w:rPr>
      </w:pPr>
      <w:r w:rsidRPr="006F4BBE">
        <w:rPr>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14:paraId="1DAB59BF" w14:textId="77777777" w:rsidR="00C6278E" w:rsidRPr="006F4BBE" w:rsidRDefault="00C6278E" w:rsidP="00287D0F">
      <w:pPr>
        <w:rPr>
          <w:lang w:val="ru-RU"/>
        </w:rPr>
      </w:pPr>
      <w:r w:rsidRPr="006F4BBE">
        <w:rPr>
          <w:lang w:val="ru-RU"/>
        </w:rPr>
        <w:t>рассуждать о круге образов и средствах их воплощения, типичных  для  данного жанра;</w:t>
      </w:r>
    </w:p>
    <w:p w14:paraId="519EA6BD" w14:textId="77777777" w:rsidR="00C6278E" w:rsidRPr="006F4BBE" w:rsidRDefault="00C6278E" w:rsidP="00287D0F">
      <w:pPr>
        <w:rPr>
          <w:lang w:val="ru-RU"/>
        </w:rPr>
      </w:pPr>
      <w:r w:rsidRPr="006F4BBE">
        <w:rPr>
          <w:lang w:val="ru-RU"/>
        </w:rPr>
        <w:t>выразительно</w:t>
      </w:r>
      <w:r w:rsidRPr="006F4BBE">
        <w:rPr>
          <w:spacing w:val="-36"/>
          <w:lang w:val="ru-RU"/>
        </w:rPr>
        <w:t xml:space="preserve"> </w:t>
      </w:r>
      <w:r w:rsidRPr="006F4BBE">
        <w:rPr>
          <w:lang w:val="ru-RU"/>
        </w:rPr>
        <w:t>исполнять</w:t>
      </w:r>
      <w:r w:rsidRPr="006F4BBE">
        <w:rPr>
          <w:spacing w:val="-36"/>
          <w:lang w:val="ru-RU"/>
        </w:rPr>
        <w:t xml:space="preserve"> </w:t>
      </w:r>
      <w:r w:rsidRPr="006F4BBE">
        <w:rPr>
          <w:lang w:val="ru-RU"/>
        </w:rPr>
        <w:t>произведения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том</w:t>
      </w:r>
      <w:r w:rsidRPr="006F4BBE">
        <w:rPr>
          <w:spacing w:val="-36"/>
          <w:lang w:val="ru-RU"/>
        </w:rPr>
        <w:t xml:space="preserve"> </w:t>
      </w:r>
      <w:r w:rsidRPr="006F4BBE">
        <w:rPr>
          <w:lang w:val="ru-RU"/>
        </w:rPr>
        <w:t>числе</w:t>
      </w:r>
      <w:r w:rsidRPr="006F4BBE">
        <w:rPr>
          <w:spacing w:val="-34"/>
          <w:lang w:val="ru-RU"/>
        </w:rPr>
        <w:t xml:space="preserve"> </w:t>
      </w:r>
      <w:r w:rsidRPr="006F4BBE">
        <w:rPr>
          <w:lang w:val="ru-RU"/>
        </w:rPr>
        <w:t>фрагменты)</w:t>
      </w:r>
      <w:r w:rsidRPr="006F4BBE">
        <w:rPr>
          <w:spacing w:val="-16"/>
          <w:lang w:val="ru-RU"/>
        </w:rPr>
        <w:t xml:space="preserve"> </w:t>
      </w:r>
      <w:r w:rsidRPr="006F4BBE">
        <w:rPr>
          <w:lang w:val="ru-RU"/>
        </w:rPr>
        <w:t>вокальных,</w:t>
      </w:r>
      <w:r w:rsidRPr="006F4BBE">
        <w:rPr>
          <w:spacing w:val="-16"/>
          <w:lang w:val="ru-RU"/>
        </w:rPr>
        <w:t xml:space="preserve"> </w:t>
      </w:r>
      <w:r w:rsidRPr="006F4BBE">
        <w:rPr>
          <w:lang w:val="ru-RU"/>
        </w:rPr>
        <w:t>инструментальных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музыкально-театральных жанров.</w:t>
      </w:r>
    </w:p>
    <w:p w14:paraId="1EE17475" w14:textId="77777777" w:rsidR="002A5B58" w:rsidRDefault="002A5B58">
      <w:pPr>
        <w:widowControl/>
        <w:autoSpaceDE/>
        <w:autoSpaceDN/>
        <w:ind w:firstLine="0"/>
        <w:jc w:val="left"/>
        <w:rPr>
          <w:b/>
          <w:bCs/>
          <w:szCs w:val="20"/>
          <w:lang w:val="ru-RU"/>
        </w:rPr>
      </w:pPr>
      <w:bookmarkStart w:id="601" w:name="22-0657-01-0946-0993o9"/>
      <w:bookmarkStart w:id="602" w:name="_Toc97148705"/>
      <w:bookmarkEnd w:id="601"/>
      <w:r>
        <w:rPr>
          <w:lang w:val="ru-RU"/>
        </w:rPr>
        <w:br w:type="page"/>
      </w:r>
    </w:p>
    <w:p w14:paraId="26174E09" w14:textId="2E482F09" w:rsidR="00C6278E" w:rsidRPr="006F4BBE" w:rsidRDefault="00C6278E" w:rsidP="00581C4A">
      <w:pPr>
        <w:pStyle w:val="4"/>
        <w:rPr>
          <w:lang w:val="ru-RU"/>
        </w:rPr>
      </w:pPr>
      <w:bookmarkStart w:id="603" w:name="_Toc99051189"/>
      <w:r w:rsidRPr="006F4BBE">
        <w:rPr>
          <w:lang w:val="ru-RU"/>
        </w:rPr>
        <w:lastRenderedPageBreak/>
        <w:t>2.</w:t>
      </w:r>
      <w:r w:rsidR="00925E2A">
        <w:rPr>
          <w:lang w:val="ru-RU"/>
        </w:rPr>
        <w:t>2.</w:t>
      </w:r>
      <w:r w:rsidRPr="006F4BBE">
        <w:rPr>
          <w:lang w:val="ru-RU"/>
        </w:rPr>
        <w:t>1.14 ТЕХНОЛОГИЯ</w:t>
      </w:r>
      <w:bookmarkEnd w:id="602"/>
      <w:bookmarkEnd w:id="603"/>
    </w:p>
    <w:p w14:paraId="671977DF" w14:textId="77777777" w:rsidR="00C6278E" w:rsidRPr="006F4BBE" w:rsidRDefault="00C6278E" w:rsidP="00287D0F">
      <w:pPr>
        <w:rPr>
          <w:b/>
          <w:lang w:val="ru-RU"/>
        </w:rPr>
      </w:pPr>
    </w:p>
    <w:p w14:paraId="5718A696" w14:textId="0A5F075C" w:rsidR="00C6278E" w:rsidRPr="006F4BBE" w:rsidRDefault="00C6278E" w:rsidP="00287D0F">
      <w:pPr>
        <w:rPr>
          <w:b/>
          <w:lang w:val="ru-RU"/>
        </w:rPr>
      </w:pPr>
      <w:r w:rsidRPr="006F4BBE">
        <w:rPr>
          <w:b/>
          <w:lang w:val="ru-RU"/>
        </w:rPr>
        <w:t>ПОЯСНИТЕЛЬНАЯ</w:t>
      </w:r>
      <w:r w:rsidR="003A51DA">
        <w:rPr>
          <w:b/>
          <w:lang w:val="ru-RU"/>
        </w:rPr>
        <w:t xml:space="preserve"> </w:t>
      </w:r>
      <w:r w:rsidRPr="006F4BBE">
        <w:rPr>
          <w:b/>
          <w:lang w:val="ru-RU"/>
        </w:rPr>
        <w:t>ЗАПИСКА</w:t>
      </w:r>
    </w:p>
    <w:p w14:paraId="67BBBD01" w14:textId="77777777" w:rsidR="006A44B1" w:rsidRPr="006F4BBE" w:rsidRDefault="006A44B1" w:rsidP="00287D0F">
      <w:pPr>
        <w:rPr>
          <w:lang w:val="ru-RU"/>
        </w:rPr>
      </w:pPr>
      <w:bookmarkStart w:id="604" w:name="_Toc97148706"/>
    </w:p>
    <w:p w14:paraId="284EBA83" w14:textId="77777777" w:rsidR="00C6278E" w:rsidRPr="006F4BBE" w:rsidRDefault="00C6278E" w:rsidP="00287D0F">
      <w:pPr>
        <w:rPr>
          <w:lang w:val="ru-RU"/>
        </w:rPr>
      </w:pPr>
      <w:r w:rsidRPr="006F4BBE">
        <w:rPr>
          <w:lang w:val="ru-RU"/>
        </w:rPr>
        <w:t>НАУЧНЫЙ, ОБЩЕКУЛЬТУРНЫЙ И ОБРАЗОВАТЕЛЬНЫЙ КОНТЕКСТ ТЕХНОЛОГИИ</w:t>
      </w:r>
      <w:bookmarkEnd w:id="604"/>
    </w:p>
    <w:p w14:paraId="6F5603B0" w14:textId="4891376A" w:rsidR="00C6278E" w:rsidRPr="006F4BBE" w:rsidRDefault="00C6278E" w:rsidP="00287D0F">
      <w:pPr>
        <w:rPr>
          <w:lang w:val="ru-RU"/>
        </w:rPr>
      </w:pPr>
      <w:r w:rsidRPr="006F4BBE">
        <w:rPr>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6F4BBE">
        <w:rPr>
          <w:spacing w:val="56"/>
          <w:lang w:val="ru-RU"/>
        </w:rPr>
        <w:t xml:space="preserve"> </w:t>
      </w:r>
      <w:r w:rsidRPr="006F4BBE">
        <w:rPr>
          <w:lang w:val="ru-RU"/>
        </w:rPr>
        <w:t>человека.</w:t>
      </w:r>
    </w:p>
    <w:p w14:paraId="51D85772" w14:textId="0607C2BD" w:rsidR="00C6278E" w:rsidRPr="006F4BBE" w:rsidRDefault="00C6278E" w:rsidP="00287D0F">
      <w:pPr>
        <w:rPr>
          <w:lang w:val="ru-RU"/>
        </w:rPr>
      </w:pPr>
      <w:r w:rsidRPr="006F4BBE">
        <w:rPr>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6F4BBE">
        <w:rPr>
          <w:spacing w:val="-33"/>
          <w:lang w:val="ru-RU"/>
        </w:rPr>
        <w:t xml:space="preserve"> </w:t>
      </w:r>
      <w:r w:rsidRPr="006F4BBE">
        <w:rPr>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739F8874" w14:textId="77777777" w:rsidR="00C6278E" w:rsidRPr="006F4BBE" w:rsidRDefault="00C6278E" w:rsidP="00287D0F">
      <w:pPr>
        <w:rPr>
          <w:lang w:val="ru-RU"/>
        </w:rPr>
      </w:pPr>
      <w:r w:rsidRPr="006F4BBE">
        <w:rPr>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4A42B463" w14:textId="77777777" w:rsidR="00C6278E" w:rsidRPr="006F4BBE" w:rsidRDefault="00C6278E" w:rsidP="00287D0F">
      <w:pPr>
        <w:rPr>
          <w:lang w:val="ru-RU"/>
        </w:rPr>
      </w:pPr>
      <w:r w:rsidRPr="006F4BBE">
        <w:rPr>
          <w:lang w:val="ru-RU"/>
        </w:rPr>
        <w:t>Стержнем названной концепции является технология как логическое развитие «метода» в следующих аспектах:</w:t>
      </w:r>
    </w:p>
    <w:p w14:paraId="7C0F2988" w14:textId="7AAA0978" w:rsidR="00C6278E" w:rsidRPr="006F4BBE" w:rsidRDefault="00BD6D2B" w:rsidP="00287D0F">
      <w:pPr>
        <w:rPr>
          <w:lang w:val="ru-RU"/>
        </w:rPr>
      </w:pPr>
      <w:r w:rsidRPr="006F4BBE">
        <w:rPr>
          <w:lang w:val="ru-RU"/>
        </w:rPr>
        <w:t>–</w:t>
      </w:r>
      <w:r w:rsidR="003A51DA">
        <w:rPr>
          <w:lang w:val="ru-RU"/>
        </w:rPr>
        <w:t xml:space="preserve"> </w:t>
      </w:r>
      <w:r w:rsidR="00C6278E" w:rsidRPr="006F4BBE">
        <w:rPr>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17C023E9" w14:textId="21828739" w:rsidR="00C6278E" w:rsidRPr="006F4BBE" w:rsidRDefault="00BD6D2B" w:rsidP="003A51DA">
      <w:pPr>
        <w:rPr>
          <w:lang w:val="ru-RU"/>
        </w:rPr>
      </w:pPr>
      <w:r w:rsidRPr="006F4BBE">
        <w:rPr>
          <w:lang w:val="ru-RU"/>
        </w:rPr>
        <w:t>–</w:t>
      </w:r>
      <w:r w:rsidR="003A51DA">
        <w:rPr>
          <w:lang w:val="ru-RU"/>
        </w:rPr>
        <w:t xml:space="preserve"> </w:t>
      </w:r>
      <w:r w:rsidR="00C6278E" w:rsidRPr="006F4BBE">
        <w:rPr>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12E6980" w14:textId="72C68F58" w:rsidR="00C6278E" w:rsidRPr="006F4BBE" w:rsidRDefault="00C6278E" w:rsidP="00287D0F">
      <w:pPr>
        <w:rPr>
          <w:lang w:val="ru-RU"/>
        </w:rPr>
      </w:pPr>
      <w:r w:rsidRPr="006F4BBE">
        <w:rPr>
          <w:lang w:val="ru-RU"/>
        </w:rPr>
        <w:t>В ХХ веке сущность технологии была осмыслена в различных плоскостях:</w:t>
      </w:r>
    </w:p>
    <w:p w14:paraId="2C9234C2" w14:textId="06888D52" w:rsidR="00C6278E" w:rsidRPr="006F4BBE" w:rsidRDefault="00FB41AB" w:rsidP="00287D0F">
      <w:pPr>
        <w:rPr>
          <w:lang w:val="ru-RU"/>
        </w:rPr>
      </w:pPr>
      <w:r w:rsidRPr="006F4BBE">
        <w:rPr>
          <w:position w:val="1"/>
          <w:lang w:val="ru-RU"/>
        </w:rPr>
        <w:t xml:space="preserve">- </w:t>
      </w:r>
      <w:r w:rsidR="00C6278E" w:rsidRPr="006F4BBE">
        <w:rPr>
          <w:lang w:val="ru-RU"/>
        </w:rPr>
        <w:t>были выделены структуры, родственные понятию технологии, прежде всего, понятие алгоритма;</w:t>
      </w:r>
    </w:p>
    <w:p w14:paraId="7FFEC778" w14:textId="77777777" w:rsidR="00C6278E" w:rsidRPr="006F4BBE" w:rsidRDefault="00FB41AB" w:rsidP="00287D0F">
      <w:pPr>
        <w:rPr>
          <w:lang w:val="ru-RU"/>
        </w:rPr>
      </w:pPr>
      <w:r w:rsidRPr="006F4BBE">
        <w:rPr>
          <w:position w:val="1"/>
          <w:lang w:val="ru-RU"/>
        </w:rPr>
        <w:t xml:space="preserve">- </w:t>
      </w:r>
      <w:r w:rsidR="00C6278E" w:rsidRPr="006F4BBE">
        <w:rPr>
          <w:lang w:val="ru-RU"/>
        </w:rPr>
        <w:t>проанализирован феномен зарождающегося технологического общества;</w:t>
      </w:r>
    </w:p>
    <w:p w14:paraId="0295FA2D" w14:textId="77777777" w:rsidR="003A51DA" w:rsidRDefault="00FB41AB" w:rsidP="000526E9">
      <w:pPr>
        <w:rPr>
          <w:lang w:val="ru-RU"/>
        </w:rPr>
      </w:pPr>
      <w:r w:rsidRPr="006F4BBE">
        <w:rPr>
          <w:position w:val="1"/>
          <w:lang w:val="ru-RU"/>
        </w:rPr>
        <w:t xml:space="preserve">- </w:t>
      </w:r>
      <w:r w:rsidR="00C6278E" w:rsidRPr="006F4BBE">
        <w:rPr>
          <w:lang w:val="ru-RU"/>
        </w:rPr>
        <w:t xml:space="preserve">исследованы социальные аспекты технологии. </w:t>
      </w:r>
    </w:p>
    <w:p w14:paraId="21AC1A60" w14:textId="278A601D" w:rsidR="00C6278E" w:rsidRPr="006F4BBE" w:rsidRDefault="00C6278E" w:rsidP="000526E9">
      <w:pPr>
        <w:rPr>
          <w:lang w:val="ru-RU"/>
        </w:rPr>
      </w:pPr>
      <w:r w:rsidRPr="006F4BBE">
        <w:rPr>
          <w:lang w:val="ru-RU"/>
        </w:rPr>
        <w:t>Информационные технологии, а затем информационные   и</w:t>
      </w:r>
      <w:r w:rsidR="000526E9">
        <w:rPr>
          <w:lang w:val="ru-RU"/>
        </w:rPr>
        <w:t xml:space="preserve"> </w:t>
      </w:r>
      <w:r w:rsidRPr="006F4BBE">
        <w:rPr>
          <w:lang w:val="ru-RU"/>
        </w:rPr>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w:t>
      </w:r>
      <w:r w:rsidR="00BD6D2B" w:rsidRPr="006F4BBE">
        <w:rPr>
          <w:lang w:val="ru-RU"/>
        </w:rPr>
        <w:t>–</w:t>
      </w:r>
      <w:r w:rsidRPr="006F4BBE">
        <w:rPr>
          <w:lang w:val="ru-RU"/>
        </w:rPr>
        <w:t xml:space="preserve"> в ней важнейшую роль стал играть информационный фактор. Исключительно значимыми оказались социальные последствия внедрения ИТ и </w:t>
      </w:r>
      <w:r w:rsidRPr="006F4BBE">
        <w:rPr>
          <w:spacing w:val="-3"/>
          <w:lang w:val="ru-RU"/>
        </w:rPr>
        <w:t xml:space="preserve">ИКТ, </w:t>
      </w:r>
      <w:r w:rsidRPr="006F4BBE">
        <w:rPr>
          <w:lang w:val="ru-RU"/>
        </w:rPr>
        <w:t>которые</w:t>
      </w:r>
      <w:r w:rsidRPr="006F4BBE">
        <w:rPr>
          <w:spacing w:val="-11"/>
          <w:lang w:val="ru-RU"/>
        </w:rPr>
        <w:t xml:space="preserve"> </w:t>
      </w:r>
      <w:r w:rsidRPr="006F4BBE">
        <w:rPr>
          <w:lang w:val="ru-RU"/>
        </w:rPr>
        <w:t>послужили</w:t>
      </w:r>
      <w:r w:rsidRPr="006F4BBE">
        <w:rPr>
          <w:spacing w:val="-11"/>
          <w:lang w:val="ru-RU"/>
        </w:rPr>
        <w:t xml:space="preserve"> </w:t>
      </w:r>
      <w:r w:rsidRPr="006F4BBE">
        <w:rPr>
          <w:lang w:val="ru-RU"/>
        </w:rPr>
        <w:t>базой</w:t>
      </w:r>
      <w:r w:rsidRPr="006F4BBE">
        <w:rPr>
          <w:spacing w:val="-11"/>
          <w:lang w:val="ru-RU"/>
        </w:rPr>
        <w:t xml:space="preserve"> </w:t>
      </w:r>
      <w:r w:rsidRPr="006F4BBE">
        <w:rPr>
          <w:lang w:val="ru-RU"/>
        </w:rPr>
        <w:t>разработки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широкого</w:t>
      </w:r>
      <w:r w:rsidRPr="006F4BBE">
        <w:rPr>
          <w:spacing w:val="-11"/>
          <w:lang w:val="ru-RU"/>
        </w:rPr>
        <w:t xml:space="preserve"> </w:t>
      </w:r>
      <w:r w:rsidRPr="006F4BBE">
        <w:rPr>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6F4BBE">
        <w:rPr>
          <w:spacing w:val="-32"/>
          <w:lang w:val="ru-RU"/>
        </w:rPr>
        <w:t xml:space="preserve"> </w:t>
      </w:r>
      <w:r w:rsidRPr="006F4BBE">
        <w:rPr>
          <w:lang w:val="ru-RU"/>
        </w:rPr>
        <w:t>новые</w:t>
      </w:r>
      <w:r w:rsidRPr="006F4BBE">
        <w:rPr>
          <w:spacing w:val="-32"/>
          <w:lang w:val="ru-RU"/>
        </w:rPr>
        <w:t xml:space="preserve"> </w:t>
      </w:r>
      <w:r w:rsidRPr="006F4BBE">
        <w:rPr>
          <w:lang w:val="ru-RU"/>
        </w:rPr>
        <w:t>черты.</w:t>
      </w:r>
      <w:r w:rsidRPr="006F4BBE">
        <w:rPr>
          <w:spacing w:val="-32"/>
          <w:lang w:val="ru-RU"/>
        </w:rPr>
        <w:t xml:space="preserve"> </w:t>
      </w:r>
      <w:r w:rsidRPr="006F4BBE">
        <w:rPr>
          <w:lang w:val="ru-RU"/>
        </w:rPr>
        <w:t>Возникло</w:t>
      </w:r>
      <w:r w:rsidRPr="006F4BBE">
        <w:rPr>
          <w:spacing w:val="-32"/>
          <w:lang w:val="ru-RU"/>
        </w:rPr>
        <w:t xml:space="preserve"> </w:t>
      </w:r>
      <w:r w:rsidRPr="006F4BBE">
        <w:rPr>
          <w:lang w:val="ru-RU"/>
        </w:rPr>
        <w:t>понятие</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экономики»,</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подразумевает</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информации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важнейшую</w:t>
      </w:r>
      <w:r w:rsidRPr="006F4BBE">
        <w:rPr>
          <w:spacing w:val="-37"/>
          <w:lang w:val="ru-RU"/>
        </w:rPr>
        <w:t xml:space="preserve"> </w:t>
      </w:r>
      <w:r w:rsidRPr="006F4BBE">
        <w:rPr>
          <w:lang w:val="ru-RU"/>
        </w:rPr>
        <w:t>экономическую</w:t>
      </w:r>
      <w:r w:rsidRPr="006F4BBE">
        <w:rPr>
          <w:spacing w:val="-37"/>
          <w:lang w:val="ru-RU"/>
        </w:rPr>
        <w:t xml:space="preserve"> </w:t>
      </w:r>
      <w:r w:rsidRPr="006F4BBE">
        <w:rPr>
          <w:lang w:val="ru-RU"/>
        </w:rPr>
        <w:t>категорию,</w:t>
      </w:r>
      <w:r w:rsidRPr="006F4BBE">
        <w:rPr>
          <w:spacing w:val="-37"/>
          <w:lang w:val="ru-RU"/>
        </w:rPr>
        <w:t xml:space="preserve"> </w:t>
      </w:r>
      <w:r w:rsidRPr="006F4BBE">
        <w:rPr>
          <w:lang w:val="ru-RU"/>
        </w:rPr>
        <w:t>быстрое</w:t>
      </w:r>
      <w:r w:rsidRPr="006F4BBE">
        <w:rPr>
          <w:spacing w:val="-37"/>
          <w:lang w:val="ru-RU"/>
        </w:rPr>
        <w:t xml:space="preserve"> </w:t>
      </w:r>
      <w:r w:rsidRPr="006F4BBE">
        <w:rPr>
          <w:lang w:val="ru-RU"/>
        </w:rPr>
        <w:t>развитие</w:t>
      </w:r>
      <w:r w:rsidRPr="006F4BBE">
        <w:rPr>
          <w:spacing w:val="-37"/>
          <w:lang w:val="ru-RU"/>
        </w:rPr>
        <w:t xml:space="preserve"> </w:t>
      </w:r>
      <w:r w:rsidRPr="006F4BBE">
        <w:rPr>
          <w:lang w:val="ru-RU"/>
        </w:rPr>
        <w:lastRenderedPageBreak/>
        <w:t>информационного</w:t>
      </w:r>
      <w:r w:rsidRPr="006F4BBE">
        <w:rPr>
          <w:spacing w:val="-17"/>
          <w:lang w:val="ru-RU"/>
        </w:rPr>
        <w:t xml:space="preserve"> </w:t>
      </w:r>
      <w:r w:rsidRPr="006F4BBE">
        <w:rPr>
          <w:lang w:val="ru-RU"/>
        </w:rPr>
        <w:t>бизнеса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рынка.</w:t>
      </w:r>
      <w:r w:rsidRPr="006F4BBE">
        <w:rPr>
          <w:spacing w:val="-17"/>
          <w:lang w:val="ru-RU"/>
        </w:rPr>
        <w:t xml:space="preserve"> </w:t>
      </w:r>
      <w:r w:rsidRPr="006F4BBE">
        <w:rPr>
          <w:lang w:val="ru-RU"/>
        </w:rPr>
        <w:t>Появились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интенсивно</w:t>
      </w:r>
      <w:r w:rsidRPr="006F4BBE">
        <w:rPr>
          <w:spacing w:val="-17"/>
          <w:lang w:val="ru-RU"/>
        </w:rPr>
        <w:t xml:space="preserve"> </w:t>
      </w:r>
      <w:r w:rsidRPr="006F4BBE">
        <w:rPr>
          <w:lang w:val="ru-RU"/>
        </w:rPr>
        <w:t>развиваются новые технологии: облачные, аддитивные, квантовые и пр. Однако</w:t>
      </w:r>
      <w:r w:rsidRPr="006F4BBE">
        <w:rPr>
          <w:spacing w:val="-17"/>
          <w:lang w:val="ru-RU"/>
        </w:rPr>
        <w:t xml:space="preserve"> </w:t>
      </w:r>
      <w:r w:rsidRPr="006F4BBE">
        <w:rPr>
          <w:lang w:val="ru-RU"/>
        </w:rPr>
        <w:t>цифровая</w:t>
      </w:r>
      <w:r w:rsidRPr="006F4BBE">
        <w:rPr>
          <w:spacing w:val="-17"/>
          <w:lang w:val="ru-RU"/>
        </w:rPr>
        <w:t xml:space="preserve"> </w:t>
      </w:r>
      <w:r w:rsidRPr="006F4BBE">
        <w:rPr>
          <w:lang w:val="ru-RU"/>
        </w:rPr>
        <w:t>революция</w:t>
      </w:r>
      <w:r w:rsidRPr="006F4BBE">
        <w:rPr>
          <w:spacing w:val="-17"/>
          <w:lang w:val="ru-RU"/>
        </w:rPr>
        <w:t xml:space="preserve"> </w:t>
      </w:r>
      <w:r w:rsidRPr="006F4BBE">
        <w:rPr>
          <w:lang w:val="ru-RU"/>
        </w:rPr>
        <w:t>(её</w:t>
      </w:r>
      <w:r w:rsidRPr="006F4BBE">
        <w:rPr>
          <w:spacing w:val="-17"/>
          <w:lang w:val="ru-RU"/>
        </w:rPr>
        <w:t xml:space="preserve"> </w:t>
      </w:r>
      <w:r w:rsidRPr="006F4BBE">
        <w:rPr>
          <w:lang w:val="ru-RU"/>
        </w:rPr>
        <w:t>часто</w:t>
      </w:r>
      <w:r w:rsidRPr="006F4BBE">
        <w:rPr>
          <w:spacing w:val="-17"/>
          <w:lang w:val="ru-RU"/>
        </w:rPr>
        <w:t xml:space="preserve"> </w:t>
      </w:r>
      <w:r w:rsidRPr="006F4BBE">
        <w:rPr>
          <w:lang w:val="ru-RU"/>
        </w:rPr>
        <w:t>называют</w:t>
      </w:r>
      <w:r w:rsidRPr="006F4BBE">
        <w:rPr>
          <w:spacing w:val="-17"/>
          <w:lang w:val="ru-RU"/>
        </w:rPr>
        <w:t xml:space="preserve"> </w:t>
      </w:r>
      <w:r w:rsidRPr="006F4BBE">
        <w:rPr>
          <w:lang w:val="ru-RU"/>
        </w:rPr>
        <w:t>третьей</w:t>
      </w:r>
      <w:r w:rsidRPr="006F4BBE">
        <w:rPr>
          <w:spacing w:val="-17"/>
          <w:lang w:val="ru-RU"/>
        </w:rPr>
        <w:t xml:space="preserve"> </w:t>
      </w:r>
      <w:r w:rsidRPr="006F4BBE">
        <w:rPr>
          <w:lang w:val="ru-RU"/>
        </w:rPr>
        <w:t>революцией) является только прелюдией к новой, более масштабной четвёртой промышленной революции. Все эти</w:t>
      </w:r>
      <w:r w:rsidRPr="006F4BBE">
        <w:rPr>
          <w:spacing w:val="-8"/>
          <w:lang w:val="ru-RU"/>
        </w:rPr>
        <w:t xml:space="preserve"> </w:t>
      </w:r>
      <w:r w:rsidRPr="006F4BBE">
        <w:rPr>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6F4BBE">
        <w:rPr>
          <w:spacing w:val="-13"/>
          <w:lang w:val="ru-RU"/>
        </w:rPr>
        <w:t xml:space="preserve"> </w:t>
      </w:r>
      <w:r w:rsidRPr="006F4BBE">
        <w:rPr>
          <w:lang w:val="ru-RU"/>
        </w:rPr>
        <w:t>области</w:t>
      </w:r>
      <w:r w:rsidRPr="006F4BBE">
        <w:rPr>
          <w:spacing w:val="-13"/>
          <w:lang w:val="ru-RU"/>
        </w:rPr>
        <w:t xml:space="preserve"> </w:t>
      </w:r>
      <w:r w:rsidRPr="006F4BBE">
        <w:rPr>
          <w:lang w:val="ru-RU"/>
        </w:rPr>
        <w:t>«Технология»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образовательных</w:t>
      </w:r>
      <w:r w:rsidRPr="006F4BBE">
        <w:rPr>
          <w:spacing w:val="-13"/>
          <w:lang w:val="ru-RU"/>
        </w:rPr>
        <w:t xml:space="preserve"> </w:t>
      </w:r>
      <w:r w:rsidRPr="006F4BBE">
        <w:rPr>
          <w:lang w:val="ru-RU"/>
        </w:rPr>
        <w:t>организациях Российской Федерации, реализующих основные</w:t>
      </w:r>
      <w:r w:rsidRPr="006F4BBE">
        <w:rPr>
          <w:spacing w:val="-35"/>
          <w:lang w:val="ru-RU"/>
        </w:rPr>
        <w:t xml:space="preserve"> </w:t>
      </w:r>
      <w:r w:rsidRPr="006F4BBE">
        <w:rPr>
          <w:lang w:val="ru-RU"/>
        </w:rPr>
        <w:t xml:space="preserve">общеобразовательные программы» (далее </w:t>
      </w:r>
      <w:r w:rsidR="00BD6D2B" w:rsidRPr="006F4BBE">
        <w:rPr>
          <w:lang w:val="ru-RU"/>
        </w:rPr>
        <w:t>–</w:t>
      </w:r>
      <w:r w:rsidRPr="006F4BBE">
        <w:rPr>
          <w:lang w:val="ru-RU"/>
        </w:rPr>
        <w:t xml:space="preserve"> «Концепция</w:t>
      </w:r>
      <w:r w:rsidRPr="006F4BBE">
        <w:rPr>
          <w:spacing w:val="-20"/>
          <w:lang w:val="ru-RU"/>
        </w:rPr>
        <w:t xml:space="preserve"> </w:t>
      </w:r>
      <w:r w:rsidRPr="006F4BBE">
        <w:rPr>
          <w:lang w:val="ru-RU"/>
        </w:rPr>
        <w:t>преподавания</w:t>
      </w:r>
      <w:r w:rsidRPr="006F4BBE">
        <w:rPr>
          <w:spacing w:val="-28"/>
          <w:lang w:val="ru-RU"/>
        </w:rPr>
        <w:t xml:space="preserve"> </w:t>
      </w:r>
      <w:r w:rsidRPr="006F4BBE">
        <w:rPr>
          <w:lang w:val="ru-RU"/>
        </w:rPr>
        <w:t>предметной</w:t>
      </w:r>
      <w:r w:rsidRPr="006F4BBE">
        <w:rPr>
          <w:spacing w:val="-28"/>
          <w:lang w:val="ru-RU"/>
        </w:rPr>
        <w:t xml:space="preserve"> </w:t>
      </w:r>
      <w:r w:rsidRPr="006F4BBE">
        <w:rPr>
          <w:lang w:val="ru-RU"/>
        </w:rPr>
        <w:t>области</w:t>
      </w:r>
      <w:r w:rsidRPr="006F4BBE">
        <w:rPr>
          <w:spacing w:val="-28"/>
          <w:lang w:val="ru-RU"/>
        </w:rPr>
        <w:t xml:space="preserve"> </w:t>
      </w:r>
      <w:r w:rsidRPr="006F4BBE">
        <w:rPr>
          <w:lang w:val="ru-RU"/>
        </w:rPr>
        <w:t>«Технология»).</w:t>
      </w:r>
    </w:p>
    <w:p w14:paraId="627C9D54" w14:textId="4EAB4852" w:rsidR="00C6278E" w:rsidRDefault="00C6278E" w:rsidP="00287D0F">
      <w:pPr>
        <w:rPr>
          <w:lang w:val="ru-RU"/>
        </w:rPr>
      </w:pPr>
      <w:r w:rsidRPr="006F4BBE">
        <w:rPr>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1C023F92" w14:textId="77777777" w:rsidR="003A51DA" w:rsidRPr="006F4BBE" w:rsidRDefault="003A51DA" w:rsidP="00287D0F">
      <w:pPr>
        <w:rPr>
          <w:lang w:val="ru-RU"/>
        </w:rPr>
      </w:pPr>
    </w:p>
    <w:p w14:paraId="61AC9227" w14:textId="1D4D7CFD" w:rsidR="00C6278E" w:rsidRDefault="00C6278E" w:rsidP="00287D0F">
      <w:pPr>
        <w:rPr>
          <w:lang w:val="ru-RU"/>
        </w:rPr>
      </w:pPr>
      <w:bookmarkStart w:id="605" w:name="_Toc97148707"/>
      <w:r w:rsidRPr="006F4BBE">
        <w:rPr>
          <w:lang w:val="ru-RU"/>
        </w:rPr>
        <w:t>Особенности преподавания предмета «Технология» обучающимся с РАС</w:t>
      </w:r>
      <w:bookmarkEnd w:id="605"/>
    </w:p>
    <w:p w14:paraId="40C0AB2F" w14:textId="77777777" w:rsidR="003A51DA" w:rsidRPr="006F4BBE" w:rsidRDefault="003A51DA" w:rsidP="00287D0F">
      <w:pPr>
        <w:rPr>
          <w:lang w:val="ru-RU"/>
        </w:rPr>
      </w:pPr>
    </w:p>
    <w:p w14:paraId="346FDEED" w14:textId="77777777" w:rsidR="00C6278E" w:rsidRPr="006F4BBE" w:rsidRDefault="00C6278E" w:rsidP="00287D0F">
      <w:pPr>
        <w:rPr>
          <w:lang w:val="ru-RU"/>
        </w:rPr>
      </w:pPr>
      <w:r w:rsidRPr="006F4BBE">
        <w:rPr>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42C7EE22" w14:textId="77777777" w:rsidR="00C6278E" w:rsidRPr="006F4BBE" w:rsidRDefault="00C6278E" w:rsidP="00287D0F">
      <w:pPr>
        <w:rPr>
          <w:lang w:val="ru-RU"/>
        </w:rPr>
      </w:pPr>
      <w:r w:rsidRPr="006F4BBE">
        <w:rPr>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0B07657F" w14:textId="77777777" w:rsidR="00C6278E" w:rsidRPr="006F4BBE" w:rsidRDefault="00C6278E" w:rsidP="00287D0F">
      <w:pPr>
        <w:rPr>
          <w:lang w:val="ru-RU"/>
        </w:rPr>
      </w:pPr>
      <w:r w:rsidRPr="006F4BBE">
        <w:rPr>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35CD7621" w14:textId="77777777" w:rsidR="00C6278E" w:rsidRPr="006F4BBE" w:rsidRDefault="00C6278E" w:rsidP="00287D0F">
      <w:pPr>
        <w:rPr>
          <w:lang w:val="ru-RU"/>
        </w:rPr>
      </w:pPr>
      <w:r w:rsidRPr="006F4BBE">
        <w:rPr>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2639A449" w14:textId="77777777" w:rsidR="00C6278E" w:rsidRPr="006F4BBE" w:rsidRDefault="00C6278E" w:rsidP="00287D0F">
      <w:pPr>
        <w:rPr>
          <w:lang w:val="ru-RU"/>
        </w:rPr>
      </w:pPr>
      <w:r w:rsidRPr="006F4BBE">
        <w:rPr>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644DCC6A" w14:textId="46B99E61" w:rsidR="00C6278E" w:rsidRPr="006F4BBE" w:rsidRDefault="00C6278E" w:rsidP="003A51DA">
      <w:pPr>
        <w:rPr>
          <w:lang w:val="ru-RU"/>
        </w:rPr>
      </w:pPr>
      <w:r w:rsidRPr="006F4BBE">
        <w:rPr>
          <w:lang w:val="ru-RU"/>
        </w:rPr>
        <w:t>В ходе обучения «технологии» на уровне основного общего образования</w:t>
      </w:r>
      <w:r w:rsidR="003A51DA">
        <w:rPr>
          <w:lang w:val="ru-RU"/>
        </w:rPr>
        <w:t xml:space="preserve"> </w:t>
      </w:r>
      <w:r w:rsidRPr="006F4BBE">
        <w:rPr>
          <w:lang w:val="ru-RU"/>
        </w:rPr>
        <w:t xml:space="preserve">необходимо формировать личностную готовность обучающихся с РАС к дальнейшему трудовому самоопределению (способность к произвольному </w:t>
      </w:r>
      <w:r w:rsidRPr="006F4BBE">
        <w:rPr>
          <w:lang w:val="ru-RU"/>
        </w:rPr>
        <w:lastRenderedPageBreak/>
        <w:t xml:space="preserve">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17A7FDBD" w14:textId="77777777" w:rsidR="00C6278E" w:rsidRPr="006F4BBE" w:rsidRDefault="00C6278E" w:rsidP="00287D0F">
      <w:pPr>
        <w:rPr>
          <w:lang w:val="ru-RU"/>
        </w:rPr>
      </w:pPr>
      <w:r w:rsidRPr="006F4BBE">
        <w:rPr>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22BDFF79" w14:textId="77777777" w:rsidR="00C6278E" w:rsidRPr="006F4BBE" w:rsidRDefault="00C6278E" w:rsidP="00287D0F">
      <w:pPr>
        <w:rPr>
          <w:lang w:val="ru-RU"/>
        </w:rPr>
      </w:pPr>
      <w:r w:rsidRPr="006F4BBE">
        <w:rPr>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14:paraId="6DFE8731" w14:textId="77777777" w:rsidR="00C6278E" w:rsidRPr="006F4BBE" w:rsidRDefault="00C6278E" w:rsidP="00287D0F">
      <w:pPr>
        <w:rPr>
          <w:lang w:val="ru-RU"/>
        </w:rPr>
      </w:pPr>
      <w:r w:rsidRPr="006F4BBE">
        <w:rPr>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58955285"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738B8B8F" w14:textId="77777777" w:rsidR="00C6278E" w:rsidRPr="006F4BBE" w:rsidRDefault="00C6278E" w:rsidP="00287D0F">
      <w:pPr>
        <w:rPr>
          <w:lang w:val="ru-RU"/>
        </w:rPr>
      </w:pPr>
      <w:r w:rsidRPr="006F4BBE">
        <w:rPr>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4B75E595"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04F56FE8" w14:textId="77777777" w:rsidR="00C6278E" w:rsidRPr="006F4BBE" w:rsidRDefault="00C6278E" w:rsidP="00287D0F">
      <w:pPr>
        <w:rPr>
          <w:lang w:val="ru-RU"/>
        </w:rPr>
      </w:pPr>
    </w:p>
    <w:p w14:paraId="56D2C489" w14:textId="77777777" w:rsidR="00C6278E" w:rsidRPr="006F4BBE" w:rsidRDefault="00C6278E" w:rsidP="00287D0F">
      <w:pPr>
        <w:rPr>
          <w:lang w:val="ru-RU"/>
        </w:rPr>
      </w:pPr>
      <w:bookmarkStart w:id="606" w:name="_Toc97148708"/>
      <w:r w:rsidRPr="006F4BBE">
        <w:rPr>
          <w:lang w:val="ru-RU"/>
        </w:rPr>
        <w:t>ЦЕЛИ И ЗАДАЧИ ИЗУЧЕНИЯ ПРЕДМЕТНОЙ ОБЛАСТИ</w:t>
      </w:r>
      <w:bookmarkEnd w:id="606"/>
    </w:p>
    <w:p w14:paraId="6ECAB0E1" w14:textId="77777777" w:rsidR="00C6278E" w:rsidRPr="006F4BBE" w:rsidRDefault="00C6278E" w:rsidP="00287D0F">
      <w:pPr>
        <w:rPr>
          <w:lang w:val="ru-RU"/>
        </w:rPr>
      </w:pPr>
      <w:r w:rsidRPr="006F4BBE">
        <w:rPr>
          <w:lang w:val="ru-RU"/>
        </w:rPr>
        <w:t>«ТЕХНОЛОГИЯ» В ОСНОВНОМ ОБЩЕМ ОБРАЗОВАНИИ</w:t>
      </w:r>
    </w:p>
    <w:p w14:paraId="70F0A444" w14:textId="77777777" w:rsidR="00C6278E" w:rsidRPr="006F4BBE" w:rsidRDefault="00C6278E" w:rsidP="00287D0F">
      <w:pPr>
        <w:rPr>
          <w:lang w:val="ru-RU"/>
        </w:rPr>
      </w:pPr>
      <w:r w:rsidRPr="006F4BBE">
        <w:rPr>
          <w:lang w:val="ru-RU"/>
        </w:rPr>
        <w:t xml:space="preserve">Основной </w:t>
      </w:r>
      <w:r w:rsidRPr="006F4BBE">
        <w:rPr>
          <w:b/>
          <w:lang w:val="ru-RU"/>
        </w:rPr>
        <w:t xml:space="preserve">целью </w:t>
      </w:r>
      <w:r w:rsidRPr="006F4BBE">
        <w:rPr>
          <w:lang w:val="ru-RU"/>
        </w:rPr>
        <w:t>освоения предметной области</w:t>
      </w:r>
      <w:r w:rsidRPr="006F4BBE">
        <w:rPr>
          <w:spacing w:val="-20"/>
          <w:lang w:val="ru-RU"/>
        </w:rPr>
        <w:t xml:space="preserve"> </w:t>
      </w:r>
      <w:r w:rsidRPr="006F4BBE">
        <w:rPr>
          <w:lang w:val="ru-RU"/>
        </w:rPr>
        <w:t xml:space="preserve">«Технология» является формирование технологической грамотности, </w:t>
      </w:r>
      <w:r w:rsidRPr="006F4BBE">
        <w:rPr>
          <w:spacing w:val="-3"/>
          <w:lang w:val="ru-RU"/>
        </w:rPr>
        <w:t>гло</w:t>
      </w:r>
      <w:r w:rsidRPr="006F4BBE">
        <w:rPr>
          <w:lang w:val="ru-RU"/>
        </w:rPr>
        <w:t>бальных компетенций, творческого мышления, необходимых для перехода к новым приоритетам научно-</w:t>
      </w:r>
      <w:r w:rsidRPr="006F4BBE">
        <w:rPr>
          <w:lang w:val="ru-RU"/>
        </w:rPr>
        <w:lastRenderedPageBreak/>
        <w:t xml:space="preserve">технологического развития  Российской </w:t>
      </w:r>
      <w:r w:rsidRPr="006F4BBE">
        <w:rPr>
          <w:spacing w:val="22"/>
          <w:lang w:val="ru-RU"/>
        </w:rPr>
        <w:t xml:space="preserve"> </w:t>
      </w:r>
      <w:r w:rsidRPr="006F4BBE">
        <w:rPr>
          <w:lang w:val="ru-RU"/>
        </w:rPr>
        <w:t>Федерации.</w:t>
      </w:r>
    </w:p>
    <w:p w14:paraId="5ADAC08F" w14:textId="77777777" w:rsidR="00C6278E" w:rsidRPr="006F4BBE" w:rsidRDefault="00C6278E" w:rsidP="00287D0F">
      <w:pPr>
        <w:rPr>
          <w:lang w:val="ru-RU"/>
        </w:rPr>
      </w:pPr>
      <w:r w:rsidRPr="006F4BBE">
        <w:rPr>
          <w:b/>
          <w:lang w:val="ru-RU"/>
        </w:rPr>
        <w:t xml:space="preserve">Задачами </w:t>
      </w:r>
      <w:r w:rsidRPr="006F4BBE">
        <w:rPr>
          <w:lang w:val="ru-RU"/>
        </w:rPr>
        <w:t>курса технологии являются:</w:t>
      </w:r>
    </w:p>
    <w:p w14:paraId="151A1188" w14:textId="21CFF1A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41F513F" w14:textId="417743C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7C9243" w14:textId="1770F40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603ECE8" w14:textId="634E813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FA44E94" w14:textId="55C0F30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677CD9" w14:textId="77777777" w:rsidR="00C6278E" w:rsidRPr="006F4BBE" w:rsidRDefault="00C6278E" w:rsidP="00287D0F">
      <w:pPr>
        <w:rPr>
          <w:lang w:val="ru-RU"/>
        </w:rPr>
      </w:pPr>
      <w:r w:rsidRPr="006F4BBE">
        <w:rPr>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662D7F0D" w14:textId="77777777" w:rsidR="00C6278E" w:rsidRPr="006F4BBE" w:rsidRDefault="00C6278E" w:rsidP="00287D0F">
      <w:pPr>
        <w:rPr>
          <w:lang w:val="ru-RU"/>
        </w:rPr>
      </w:pPr>
      <w:r w:rsidRPr="006F4BBE">
        <w:rPr>
          <w:lang w:val="ru-RU"/>
        </w:rPr>
        <w:t>Важно подчеркнуть, что именно в технологии реализуются все аспекты фундаментальной для образования категории «знания»,  а именно:</w:t>
      </w:r>
    </w:p>
    <w:p w14:paraId="7A6FF6FA" w14:textId="51BA13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понятийное знание, которое складывается из набора понятий, характеризующих данную предметную область;</w:t>
      </w:r>
    </w:p>
    <w:p w14:paraId="3462CC2F" w14:textId="6A92272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алгоритмическое (технологическое)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методов, технологий, приводящих к желаемому результату при соблюдении определённых условий;</w:t>
      </w:r>
    </w:p>
    <w:p w14:paraId="4D3FE830"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14:paraId="27BB4D5C" w14:textId="03F498F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методологическое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общих закономерностей изучаемых  явлений  и процессов.</w:t>
      </w:r>
    </w:p>
    <w:p w14:paraId="579386A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51A2AD42" w14:textId="5EBEB13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sidR="00BD6D2B" w:rsidRPr="006F4BBE">
        <w:rPr>
          <w:rFonts w:eastAsia="Calibri"/>
          <w:szCs w:val="28"/>
          <w:lang w:val="ru-RU" w:eastAsia="ru-RU"/>
        </w:rPr>
        <w:t>–</w:t>
      </w:r>
      <w:r w:rsidR="00C6278E" w:rsidRPr="006F4BBE">
        <w:rPr>
          <w:rFonts w:eastAsia="Calibri"/>
          <w:szCs w:val="28"/>
          <w:lang w:val="ru-RU" w:eastAsia="ru-RU"/>
        </w:rPr>
        <w:t xml:space="preserve"> необходимо целенаправленное освоение всех этапов технологической </w:t>
      </w:r>
      <w:r w:rsidR="00C6278E" w:rsidRPr="006F4BBE">
        <w:rPr>
          <w:rFonts w:eastAsia="Calibri"/>
          <w:szCs w:val="28"/>
          <w:lang w:val="ru-RU" w:eastAsia="ru-RU"/>
        </w:rPr>
        <w:lastRenderedPageBreak/>
        <w:t>цепочки и полного цикла решения поставленной задачи. При этом возможны следующие уровни освоения технологии:</w:t>
      </w:r>
    </w:p>
    <w:p w14:paraId="68DD93F7" w14:textId="04E9ED9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представления;</w:t>
      </w:r>
    </w:p>
    <w:p w14:paraId="17826684" w14:textId="247C1842"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пользователя;</w:t>
      </w:r>
    </w:p>
    <w:p w14:paraId="00A38C21" w14:textId="7D6FE6EC"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когнитивно-продуктивный  уровень  (создание технологий);</w:t>
      </w:r>
    </w:p>
    <w:p w14:paraId="1D438DFB" w14:textId="48FAE8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3AA8E4E" w14:textId="5CC72D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w:t>
      </w:r>
      <w:r w:rsidR="00BD6D2B" w:rsidRPr="006F4BBE">
        <w:rPr>
          <w:rFonts w:eastAsia="Calibri"/>
          <w:szCs w:val="28"/>
          <w:lang w:val="ru-RU" w:eastAsia="ru-RU"/>
        </w:rPr>
        <w:t>–</w:t>
      </w:r>
      <w:r w:rsidR="00C6278E" w:rsidRPr="006F4BBE">
        <w:rPr>
          <w:rFonts w:eastAsia="Calibri"/>
          <w:szCs w:val="28"/>
          <w:lang w:val="ru-RU" w:eastAsia="ru-RU"/>
        </w:rPr>
        <w:t xml:space="preserve"> информационно-когнитивных, нацеленных на освоение учащимися знаний, на развитии умения учиться.</w:t>
      </w:r>
    </w:p>
    <w:p w14:paraId="01222D8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73A48FA" w14:textId="77777777" w:rsidR="00C6278E" w:rsidRPr="006F4BBE" w:rsidRDefault="00C6278E" w:rsidP="00287D0F">
      <w:pPr>
        <w:rPr>
          <w:lang w:val="ru-RU"/>
        </w:rPr>
      </w:pPr>
      <w:bookmarkStart w:id="607" w:name="_Toc97148709"/>
      <w:r w:rsidRPr="006F4BBE">
        <w:rPr>
          <w:lang w:val="ru-RU"/>
        </w:rPr>
        <w:t>ОБЩАЯ  ХАРАКТЕРИСТИКА  УЧЕБНОГО  ПРЕДМЕТА   «ТЕХНОЛОГИЯ»</w:t>
      </w:r>
      <w:bookmarkEnd w:id="607"/>
    </w:p>
    <w:p w14:paraId="320E4EA0" w14:textId="34690410" w:rsidR="00C6278E" w:rsidRPr="006F4BBE" w:rsidRDefault="00C6278E" w:rsidP="00287D0F">
      <w:pPr>
        <w:rPr>
          <w:lang w:val="ru-RU"/>
        </w:rPr>
      </w:pPr>
      <w:r w:rsidRPr="006F4BBE">
        <w:rPr>
          <w:lang w:val="ru-RU"/>
        </w:rPr>
        <w:t>Основной</w:t>
      </w:r>
      <w:r w:rsidRPr="006F4BBE">
        <w:rPr>
          <w:spacing w:val="-13"/>
          <w:lang w:val="ru-RU"/>
        </w:rPr>
        <w:t xml:space="preserve"> </w:t>
      </w:r>
      <w:r w:rsidRPr="006F4BBE">
        <w:rPr>
          <w:lang w:val="ru-RU"/>
        </w:rPr>
        <w:t>методический</w:t>
      </w:r>
      <w:r w:rsidRPr="006F4BBE">
        <w:rPr>
          <w:spacing w:val="-13"/>
          <w:lang w:val="ru-RU"/>
        </w:rPr>
        <w:t xml:space="preserve"> </w:t>
      </w:r>
      <w:r w:rsidRPr="006F4BBE">
        <w:rPr>
          <w:lang w:val="ru-RU"/>
        </w:rPr>
        <w:t>принцип</w:t>
      </w:r>
      <w:r w:rsidRPr="006F4BBE">
        <w:rPr>
          <w:spacing w:val="-13"/>
          <w:lang w:val="ru-RU"/>
        </w:rPr>
        <w:t xml:space="preserve"> </w:t>
      </w:r>
      <w:r w:rsidRPr="006F4BBE">
        <w:rPr>
          <w:lang w:val="ru-RU"/>
        </w:rPr>
        <w:t>современного</w:t>
      </w:r>
      <w:r w:rsidRPr="006F4BBE">
        <w:rPr>
          <w:spacing w:val="-13"/>
          <w:lang w:val="ru-RU"/>
        </w:rPr>
        <w:t xml:space="preserve"> </w:t>
      </w:r>
      <w:r w:rsidRPr="006F4BBE">
        <w:rPr>
          <w:lang w:val="ru-RU"/>
        </w:rPr>
        <w:t>курса</w:t>
      </w:r>
      <w:r w:rsidRPr="006F4BBE">
        <w:rPr>
          <w:spacing w:val="-13"/>
          <w:lang w:val="ru-RU"/>
        </w:rPr>
        <w:t xml:space="preserve"> </w:t>
      </w:r>
      <w:r w:rsidRPr="006F4BBE">
        <w:rPr>
          <w:spacing w:val="-4"/>
          <w:lang w:val="ru-RU"/>
        </w:rPr>
        <w:t>«Техно</w:t>
      </w:r>
      <w:r w:rsidRPr="006F4BBE">
        <w:rPr>
          <w:lang w:val="ru-RU"/>
        </w:rPr>
        <w:t xml:space="preserve">логия»: освоение сущности и структуры технологии идёт неразрывно с освоением процесса познания </w:t>
      </w:r>
      <w:r w:rsidR="00BD6D2B" w:rsidRPr="006F4BBE">
        <w:rPr>
          <w:lang w:val="ru-RU"/>
        </w:rPr>
        <w:t>–</w:t>
      </w:r>
      <w:r w:rsidRPr="006F4BBE">
        <w:rPr>
          <w:lang w:val="ru-RU"/>
        </w:rPr>
        <w:t xml:space="preserve"> построения и анализа разнообразных моделей. </w:t>
      </w:r>
      <w:r w:rsidRPr="006F4BBE">
        <w:rPr>
          <w:spacing w:val="-3"/>
          <w:lang w:val="ru-RU"/>
        </w:rPr>
        <w:t xml:space="preserve">Только </w:t>
      </w:r>
      <w:r w:rsidRPr="006F4BBE">
        <w:rPr>
          <w:lang w:val="ru-RU"/>
        </w:rPr>
        <w:t>в этом случае можно достичь когнитивно-продуктивного  уровня  освоения</w:t>
      </w:r>
      <w:r w:rsidRPr="006F4BBE">
        <w:rPr>
          <w:spacing w:val="-27"/>
          <w:lang w:val="ru-RU"/>
        </w:rPr>
        <w:t xml:space="preserve"> </w:t>
      </w:r>
      <w:r w:rsidRPr="006F4BBE">
        <w:rPr>
          <w:lang w:val="ru-RU"/>
        </w:rPr>
        <w:t>технологий.</w:t>
      </w:r>
    </w:p>
    <w:p w14:paraId="69EB311E" w14:textId="77777777" w:rsidR="00C6278E" w:rsidRPr="006F4BBE" w:rsidRDefault="00C6278E" w:rsidP="00287D0F">
      <w:pPr>
        <w:rPr>
          <w:lang w:val="ru-RU"/>
        </w:rPr>
      </w:pPr>
      <w:r w:rsidRPr="006F4BBE">
        <w:rPr>
          <w:lang w:val="ru-RU"/>
        </w:rPr>
        <w:t>Современный курс технологии построен по модульному принципу.</w:t>
      </w:r>
    </w:p>
    <w:p w14:paraId="7EC83E0C" w14:textId="5EBC7077" w:rsidR="00C6278E" w:rsidRPr="006F4BBE" w:rsidRDefault="00C6278E" w:rsidP="00287D0F">
      <w:pPr>
        <w:rPr>
          <w:lang w:val="ru-RU"/>
        </w:rPr>
      </w:pPr>
      <w:r w:rsidRPr="006F4BBE">
        <w:rPr>
          <w:lang w:val="ru-RU"/>
        </w:rPr>
        <w:t xml:space="preserve">Модульность </w:t>
      </w:r>
      <w:r w:rsidR="00BD6D2B" w:rsidRPr="006F4BBE">
        <w:rPr>
          <w:lang w:val="ru-RU"/>
        </w:rPr>
        <w:t>–</w:t>
      </w:r>
      <w:r w:rsidRPr="006F4BBE">
        <w:rPr>
          <w:lang w:val="ru-RU"/>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6F4BBE">
        <w:rPr>
          <w:spacing w:val="-11"/>
          <w:lang w:val="ru-RU"/>
        </w:rPr>
        <w:t xml:space="preserve"> </w:t>
      </w:r>
      <w:r w:rsidRPr="006F4BBE">
        <w:rPr>
          <w:lang w:val="ru-RU"/>
        </w:rPr>
        <w:t>технологии.</w:t>
      </w:r>
    </w:p>
    <w:p w14:paraId="63015B67" w14:textId="77777777" w:rsidR="00C6278E" w:rsidRPr="006F4BBE" w:rsidRDefault="00C6278E" w:rsidP="00287D0F">
      <w:pPr>
        <w:rPr>
          <w:lang w:val="ru-RU"/>
        </w:rPr>
      </w:pPr>
      <w:r w:rsidRPr="006F4BBE">
        <w:rPr>
          <w:lang w:val="ru-RU"/>
        </w:rPr>
        <w:t>Структура модульного курса технологии   такова.</w:t>
      </w:r>
    </w:p>
    <w:p w14:paraId="461C60CC" w14:textId="77777777" w:rsidR="00C6278E" w:rsidRPr="006F4BBE" w:rsidRDefault="00C6278E" w:rsidP="00287D0F">
      <w:pPr>
        <w:rPr>
          <w:b/>
          <w:lang w:val="ru-RU"/>
        </w:rPr>
      </w:pPr>
      <w:r w:rsidRPr="006F4BBE">
        <w:rPr>
          <w:b/>
          <w:lang w:val="ru-RU"/>
        </w:rPr>
        <w:t>Инвариантные  модули</w:t>
      </w:r>
    </w:p>
    <w:p w14:paraId="49BA5EE8" w14:textId="77777777" w:rsidR="00C6278E" w:rsidRPr="006F4BBE" w:rsidRDefault="00C6278E" w:rsidP="00287D0F">
      <w:pPr>
        <w:rPr>
          <w:lang w:val="ru-RU"/>
        </w:rPr>
      </w:pPr>
      <w:bookmarkStart w:id="608" w:name="_Toc97148710"/>
      <w:r w:rsidRPr="006F4BBE">
        <w:rPr>
          <w:lang w:val="ru-RU"/>
        </w:rPr>
        <w:t>Модуль «Производство и технология»</w:t>
      </w:r>
      <w:bookmarkEnd w:id="608"/>
    </w:p>
    <w:p w14:paraId="0DD7BA3C" w14:textId="17793D2F" w:rsidR="00C6278E" w:rsidRPr="006F4BBE" w:rsidRDefault="00C6278E" w:rsidP="00287D0F">
      <w:pPr>
        <w:rPr>
          <w:lang w:val="ru-RU"/>
        </w:rPr>
      </w:pPr>
      <w:r w:rsidRPr="006F4BBE">
        <w:rPr>
          <w:lang w:val="ru-RU"/>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w:t>
      </w:r>
      <w:r w:rsidR="00BD6D2B" w:rsidRPr="006F4BBE">
        <w:rPr>
          <w:lang w:val="ru-RU"/>
        </w:rPr>
        <w:t>–</w:t>
      </w:r>
      <w:r w:rsidRPr="006F4BBE">
        <w:rPr>
          <w:lang w:val="ru-RU"/>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6F4BBE">
        <w:rPr>
          <w:spacing w:val="53"/>
          <w:lang w:val="ru-RU"/>
        </w:rPr>
        <w:t xml:space="preserve"> </w:t>
      </w:r>
      <w:r w:rsidRPr="006F4BBE">
        <w:rPr>
          <w:lang w:val="ru-RU"/>
        </w:rPr>
        <w:t>продуктов.</w:t>
      </w:r>
    </w:p>
    <w:p w14:paraId="28103C02" w14:textId="77777777" w:rsidR="00C6278E" w:rsidRPr="006F4BBE" w:rsidRDefault="00C6278E" w:rsidP="00287D0F">
      <w:pPr>
        <w:rPr>
          <w:lang w:val="ru-RU"/>
        </w:rPr>
      </w:pPr>
      <w:r w:rsidRPr="006F4BBE">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11DAD2A6" w14:textId="77777777" w:rsidR="00C6278E" w:rsidRPr="006F4BBE" w:rsidRDefault="00C6278E" w:rsidP="00287D0F">
      <w:pPr>
        <w:rPr>
          <w:lang w:val="ru-RU"/>
        </w:rPr>
      </w:pPr>
      <w:bookmarkStart w:id="609" w:name="_Toc97148711"/>
      <w:r w:rsidRPr="006F4BBE">
        <w:rPr>
          <w:lang w:val="ru-RU"/>
        </w:rPr>
        <w:t>Модуль «Технологии обработки материалов и пищевых продуктов»</w:t>
      </w:r>
      <w:bookmarkEnd w:id="609"/>
    </w:p>
    <w:p w14:paraId="12CFED72" w14:textId="77777777" w:rsidR="00C6278E" w:rsidRPr="006F4BBE" w:rsidRDefault="00C6278E" w:rsidP="00287D0F">
      <w:pPr>
        <w:rPr>
          <w:lang w:val="ru-RU"/>
        </w:rPr>
      </w:pPr>
      <w:r w:rsidRPr="006F4BBE">
        <w:rPr>
          <w:lang w:val="ru-RU"/>
        </w:rPr>
        <w:lastRenderedPageBreak/>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DD4D84C" w14:textId="77777777" w:rsidR="00C6278E" w:rsidRPr="00936869" w:rsidRDefault="00C6278E" w:rsidP="00287D0F">
      <w:pPr>
        <w:rPr>
          <w:b/>
          <w:bCs/>
          <w:lang w:val="ru-RU"/>
        </w:rPr>
      </w:pPr>
      <w:bookmarkStart w:id="610" w:name="_Toc97148712"/>
      <w:r w:rsidRPr="00936869">
        <w:rPr>
          <w:b/>
          <w:bCs/>
          <w:lang w:val="ru-RU"/>
        </w:rPr>
        <w:t>Вариативные  модули</w:t>
      </w:r>
      <w:bookmarkEnd w:id="610"/>
    </w:p>
    <w:p w14:paraId="797ACA0D" w14:textId="77777777" w:rsidR="00C6278E" w:rsidRPr="006F4BBE" w:rsidRDefault="00C6278E" w:rsidP="00287D0F">
      <w:pPr>
        <w:rPr>
          <w:lang w:val="ru-RU"/>
        </w:rPr>
      </w:pPr>
      <w:bookmarkStart w:id="611" w:name="_Toc97148713"/>
      <w:r w:rsidRPr="006F4BBE">
        <w:rPr>
          <w:lang w:val="ru-RU"/>
        </w:rPr>
        <w:t>Модуль «Робототехника»</w:t>
      </w:r>
      <w:bookmarkEnd w:id="611"/>
    </w:p>
    <w:p w14:paraId="76A64AE2" w14:textId="77777777" w:rsidR="00C6278E" w:rsidRPr="006F4BBE" w:rsidRDefault="00C6278E" w:rsidP="00287D0F">
      <w:pPr>
        <w:rPr>
          <w:lang w:val="ru-RU"/>
        </w:rPr>
      </w:pPr>
      <w:r w:rsidRPr="006F4BBE">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493AB2C" w14:textId="77777777" w:rsidR="00C6278E" w:rsidRPr="006F4BBE" w:rsidRDefault="00C6278E" w:rsidP="00287D0F">
      <w:pPr>
        <w:rPr>
          <w:lang w:val="ru-RU"/>
        </w:rPr>
      </w:pPr>
      <w:bookmarkStart w:id="612" w:name="_Toc97148714"/>
      <w:r w:rsidRPr="006F4BBE">
        <w:rPr>
          <w:lang w:val="ru-RU"/>
        </w:rPr>
        <w:t>Модуль  «3</w:t>
      </w:r>
      <w:r w:rsidRPr="006F4BBE">
        <w:t>D</w:t>
      </w:r>
      <w:r w:rsidRPr="006F4BBE">
        <w:rPr>
          <w:lang w:val="ru-RU"/>
        </w:rPr>
        <w:t>-моделирование,  прототипирование, макетирование»</w:t>
      </w:r>
      <w:bookmarkEnd w:id="612"/>
    </w:p>
    <w:p w14:paraId="101AA68E" w14:textId="77777777" w:rsidR="00C6278E" w:rsidRPr="006F4BBE" w:rsidRDefault="00C6278E" w:rsidP="00287D0F">
      <w:pPr>
        <w:rPr>
          <w:lang w:val="ru-RU"/>
        </w:rPr>
      </w:pPr>
      <w:r w:rsidRPr="006F4BBE">
        <w:rPr>
          <w:lang w:val="ru-RU"/>
        </w:rPr>
        <w:t>Этот модуль в значительной мере нацелен на реализацию основного</w:t>
      </w:r>
      <w:r w:rsidRPr="006F4BBE">
        <w:rPr>
          <w:spacing w:val="-9"/>
          <w:lang w:val="ru-RU"/>
        </w:rPr>
        <w:t xml:space="preserve"> </w:t>
      </w:r>
      <w:r w:rsidRPr="006F4BBE">
        <w:rPr>
          <w:lang w:val="ru-RU"/>
        </w:rPr>
        <w:t>методического</w:t>
      </w:r>
      <w:r w:rsidRPr="006F4BBE">
        <w:rPr>
          <w:spacing w:val="-9"/>
          <w:lang w:val="ru-RU"/>
        </w:rPr>
        <w:t xml:space="preserve"> </w:t>
      </w:r>
      <w:r w:rsidRPr="006F4BBE">
        <w:rPr>
          <w:lang w:val="ru-RU"/>
        </w:rPr>
        <w:t>принципа</w:t>
      </w:r>
      <w:r w:rsidRPr="006F4BBE">
        <w:rPr>
          <w:spacing w:val="-9"/>
          <w:lang w:val="ru-RU"/>
        </w:rPr>
        <w:t xml:space="preserve"> </w:t>
      </w:r>
      <w:r w:rsidRPr="006F4BBE">
        <w:rPr>
          <w:lang w:val="ru-RU"/>
        </w:rPr>
        <w:t>модульного</w:t>
      </w:r>
      <w:r w:rsidRPr="006F4BBE">
        <w:rPr>
          <w:spacing w:val="-9"/>
          <w:lang w:val="ru-RU"/>
        </w:rPr>
        <w:t xml:space="preserve"> </w:t>
      </w:r>
      <w:r w:rsidRPr="006F4BBE">
        <w:rPr>
          <w:lang w:val="ru-RU"/>
        </w:rPr>
        <w:t>курса</w:t>
      </w:r>
      <w:r w:rsidRPr="006F4BBE">
        <w:rPr>
          <w:spacing w:val="-9"/>
          <w:lang w:val="ru-RU"/>
        </w:rPr>
        <w:t xml:space="preserve"> </w:t>
      </w:r>
      <w:r w:rsidRPr="006F4BBE">
        <w:rPr>
          <w:lang w:val="ru-RU"/>
        </w:rPr>
        <w:t>технологии: освоение технологии идёт неразрывно с освоением</w:t>
      </w:r>
      <w:r w:rsidRPr="006F4BBE">
        <w:rPr>
          <w:spacing w:val="-10"/>
          <w:lang w:val="ru-RU"/>
        </w:rPr>
        <w:t xml:space="preserve"> </w:t>
      </w:r>
      <w:r w:rsidRPr="006F4BBE">
        <w:rPr>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6F4BBE">
        <w:rPr>
          <w:spacing w:val="-10"/>
          <w:lang w:val="ru-RU"/>
        </w:rPr>
        <w:t xml:space="preserve"> </w:t>
      </w:r>
      <w:r w:rsidRPr="006F4BBE">
        <w:rPr>
          <w:lang w:val="ru-RU"/>
        </w:rPr>
        <w:t>подход</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построении</w:t>
      </w:r>
      <w:r w:rsidRPr="006F4BBE">
        <w:rPr>
          <w:spacing w:val="-10"/>
          <w:lang w:val="ru-RU"/>
        </w:rPr>
        <w:t xml:space="preserve"> </w:t>
      </w:r>
      <w:r w:rsidRPr="006F4BBE">
        <w:rPr>
          <w:lang w:val="ru-RU"/>
        </w:rPr>
        <w:t>моделей,</w:t>
      </w:r>
      <w:r w:rsidRPr="006F4BBE">
        <w:rPr>
          <w:spacing w:val="-10"/>
          <w:lang w:val="ru-RU"/>
        </w:rPr>
        <w:t xml:space="preserve"> </w:t>
      </w:r>
      <w:r w:rsidRPr="006F4BBE">
        <w:rPr>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6F4BBE">
        <w:rPr>
          <w:spacing w:val="2"/>
          <w:lang w:val="ru-RU"/>
        </w:rPr>
        <w:t xml:space="preserve"> </w:t>
      </w:r>
      <w:r w:rsidRPr="006F4BBE">
        <w:rPr>
          <w:lang w:val="ru-RU"/>
        </w:rPr>
        <w:t>технологий.</w:t>
      </w:r>
    </w:p>
    <w:p w14:paraId="69745AD1" w14:textId="77777777" w:rsidR="00C6278E" w:rsidRPr="006F4BBE" w:rsidRDefault="00C6278E" w:rsidP="00287D0F">
      <w:pPr>
        <w:rPr>
          <w:lang w:val="ru-RU"/>
        </w:rPr>
      </w:pPr>
      <w:bookmarkStart w:id="613" w:name="_Toc97148715"/>
      <w:r w:rsidRPr="006F4BBE">
        <w:rPr>
          <w:lang w:val="ru-RU"/>
        </w:rPr>
        <w:t>Модуль  «Компьютерная  графика. Черчение»</w:t>
      </w:r>
      <w:bookmarkEnd w:id="613"/>
    </w:p>
    <w:p w14:paraId="2FCCFDD6" w14:textId="532ED8B8" w:rsidR="00C6278E" w:rsidRPr="006F4BBE" w:rsidRDefault="00C6278E" w:rsidP="00287D0F">
      <w:pPr>
        <w:rPr>
          <w:lang w:val="ru-RU"/>
        </w:rPr>
      </w:pPr>
      <w:r w:rsidRPr="006F4BBE">
        <w:rPr>
          <w:lang w:val="ru-RU"/>
        </w:rPr>
        <w:t>Данный модуль нацелен на решение задач, схожих с задачами, решаемыми в предыдущем модуле: «3</w:t>
      </w:r>
      <w:r w:rsidRPr="006F4BBE">
        <w:t>D</w:t>
      </w:r>
      <w:r w:rsidRPr="006F4BBE">
        <w:rPr>
          <w:lang w:val="ru-RU"/>
        </w:rPr>
        <w:t xml:space="preserve">-моделирование, прототипирование, макетирование» </w:t>
      </w:r>
      <w:r w:rsidR="00BD6D2B" w:rsidRPr="006F4BBE">
        <w:rPr>
          <w:lang w:val="ru-RU"/>
        </w:rPr>
        <w:t>–</w:t>
      </w:r>
      <w:r w:rsidRPr="006F4BBE">
        <w:rPr>
          <w:lang w:val="ru-RU"/>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6632C286" w14:textId="77777777" w:rsidR="00C6278E" w:rsidRPr="006F4BBE" w:rsidRDefault="00C6278E" w:rsidP="00287D0F">
      <w:pPr>
        <w:rPr>
          <w:lang w:val="ru-RU"/>
        </w:rPr>
      </w:pPr>
      <w:bookmarkStart w:id="614" w:name="_Toc97148716"/>
      <w:r w:rsidRPr="006F4BBE">
        <w:rPr>
          <w:lang w:val="ru-RU"/>
        </w:rPr>
        <w:t>Модуль «Автоматизированные системы»</w:t>
      </w:r>
      <w:bookmarkEnd w:id="614"/>
    </w:p>
    <w:p w14:paraId="445D68F8" w14:textId="0A177178" w:rsidR="00C6278E" w:rsidRPr="006F4BBE" w:rsidRDefault="00C6278E" w:rsidP="00287D0F">
      <w:pPr>
        <w:rPr>
          <w:lang w:val="ru-RU"/>
        </w:rPr>
      </w:pPr>
      <w:r w:rsidRPr="006F4BBE">
        <w:rPr>
          <w:lang w:val="ru-RU"/>
        </w:rPr>
        <w:t xml:space="preserve">Этот модуль знакомит учащихся с реализацией «сверхзадачи» технологии </w:t>
      </w:r>
      <w:r w:rsidR="00BD6D2B" w:rsidRPr="006F4BBE">
        <w:rPr>
          <w:lang w:val="ru-RU"/>
        </w:rPr>
        <w:t>–</w:t>
      </w:r>
      <w:r w:rsidRPr="006F4BBE">
        <w:rPr>
          <w:lang w:val="ru-RU"/>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4E90C736" w14:textId="77777777" w:rsidR="00C6278E" w:rsidRPr="006F4BBE" w:rsidRDefault="00C6278E" w:rsidP="00287D0F">
      <w:pPr>
        <w:rPr>
          <w:lang w:val="ru-RU"/>
        </w:rPr>
      </w:pPr>
      <w:bookmarkStart w:id="615" w:name="_Toc97148717"/>
      <w:r w:rsidRPr="006F4BBE">
        <w:rPr>
          <w:lang w:val="ru-RU"/>
        </w:rPr>
        <w:t>Модули «Животноводство» и  «Растениеводство»</w:t>
      </w:r>
      <w:bookmarkEnd w:id="615"/>
    </w:p>
    <w:p w14:paraId="233749A5" w14:textId="77777777" w:rsidR="00C6278E" w:rsidRPr="006F4BBE" w:rsidRDefault="00C6278E" w:rsidP="00287D0F">
      <w:pPr>
        <w:rPr>
          <w:lang w:val="ru-RU"/>
        </w:rPr>
      </w:pPr>
      <w:r w:rsidRPr="006F4BBE">
        <w:rPr>
          <w:lang w:val="ru-RU"/>
        </w:rPr>
        <w:t xml:space="preserve">Названные модули знакомят учащихся с классическими и современными   </w:t>
      </w:r>
      <w:r w:rsidRPr="006F4BBE">
        <w:rPr>
          <w:lang w:val="ru-RU"/>
        </w:rPr>
        <w:lastRenderedPageBreak/>
        <w:t>технологиями   в   сельскохозяйственной сфере.</w:t>
      </w:r>
    </w:p>
    <w:p w14:paraId="1B110F6B" w14:textId="0CCA52CD" w:rsidR="00C6278E" w:rsidRPr="006F4BBE" w:rsidRDefault="00C6278E" w:rsidP="00287D0F">
      <w:pPr>
        <w:rPr>
          <w:lang w:val="ru-RU"/>
        </w:rPr>
      </w:pPr>
      <w:r w:rsidRPr="006F4BBE">
        <w:rPr>
          <w:lang w:val="ru-RU"/>
        </w:rPr>
        <w:t xml:space="preserve">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BD6D2B" w:rsidRPr="006F4BBE">
        <w:rPr>
          <w:lang w:val="ru-RU"/>
        </w:rPr>
        <w:t>–</w:t>
      </w:r>
      <w:r w:rsidRPr="006F4BBE">
        <w:rPr>
          <w:lang w:val="ru-RU"/>
        </w:rPr>
        <w:t xml:space="preserve"> умение в нужный момент скорректировать технологический</w:t>
      </w:r>
      <w:r w:rsidRPr="006F4BBE">
        <w:rPr>
          <w:spacing w:val="50"/>
          <w:lang w:val="ru-RU"/>
        </w:rPr>
        <w:t xml:space="preserve"> </w:t>
      </w:r>
      <w:r w:rsidRPr="006F4BBE">
        <w:rPr>
          <w:lang w:val="ru-RU"/>
        </w:rPr>
        <w:t>процесс.</w:t>
      </w:r>
    </w:p>
    <w:p w14:paraId="7889327E" w14:textId="77777777" w:rsidR="00C6278E" w:rsidRPr="006F4BBE" w:rsidRDefault="00C6278E" w:rsidP="00287D0F">
      <w:pPr>
        <w:rPr>
          <w:lang w:val="ru-RU"/>
        </w:rPr>
      </w:pPr>
      <w:r w:rsidRPr="006F4BBE">
        <w:rPr>
          <w:lang w:val="ru-RU"/>
        </w:rPr>
        <w:t>Ведущими</w:t>
      </w:r>
      <w:r w:rsidRPr="006F4BBE">
        <w:rPr>
          <w:spacing w:val="-39"/>
          <w:lang w:val="ru-RU"/>
        </w:rPr>
        <w:t xml:space="preserve"> </w:t>
      </w:r>
      <w:r w:rsidRPr="006F4BBE">
        <w:rPr>
          <w:lang w:val="ru-RU"/>
        </w:rPr>
        <w:t>методическими</w:t>
      </w:r>
      <w:r w:rsidRPr="006F4BBE">
        <w:rPr>
          <w:spacing w:val="-39"/>
          <w:lang w:val="ru-RU"/>
        </w:rPr>
        <w:t xml:space="preserve"> </w:t>
      </w:r>
      <w:r w:rsidRPr="006F4BBE">
        <w:rPr>
          <w:lang w:val="ru-RU"/>
        </w:rPr>
        <w:t>принципами,</w:t>
      </w:r>
      <w:r w:rsidRPr="006F4BBE">
        <w:rPr>
          <w:spacing w:val="-39"/>
          <w:lang w:val="ru-RU"/>
        </w:rPr>
        <w:t xml:space="preserve"> </w:t>
      </w:r>
      <w:r w:rsidRPr="006F4BBE">
        <w:rPr>
          <w:lang w:val="ru-RU"/>
        </w:rPr>
        <w:t>которые</w:t>
      </w:r>
      <w:r w:rsidRPr="006F4BBE">
        <w:rPr>
          <w:spacing w:val="-39"/>
          <w:lang w:val="ru-RU"/>
        </w:rPr>
        <w:t xml:space="preserve"> </w:t>
      </w:r>
      <w:r w:rsidRPr="006F4BBE">
        <w:rPr>
          <w:lang w:val="ru-RU"/>
        </w:rPr>
        <w:t>реализуются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модульном</w:t>
      </w:r>
      <w:r w:rsidRPr="006F4BBE">
        <w:rPr>
          <w:spacing w:val="-10"/>
          <w:lang w:val="ru-RU"/>
        </w:rPr>
        <w:t xml:space="preserve"> </w:t>
      </w:r>
      <w:r w:rsidRPr="006F4BBE">
        <w:rPr>
          <w:lang w:val="ru-RU"/>
        </w:rPr>
        <w:t>курсе</w:t>
      </w:r>
      <w:r w:rsidRPr="006F4BBE">
        <w:rPr>
          <w:spacing w:val="-10"/>
          <w:lang w:val="ru-RU"/>
        </w:rPr>
        <w:t xml:space="preserve"> </w:t>
      </w:r>
      <w:r w:rsidRPr="006F4BBE">
        <w:rPr>
          <w:lang w:val="ru-RU"/>
        </w:rPr>
        <w:t>технологии,</w:t>
      </w:r>
      <w:r w:rsidRPr="006F4BBE">
        <w:rPr>
          <w:spacing w:val="-10"/>
          <w:lang w:val="ru-RU"/>
        </w:rPr>
        <w:t xml:space="preserve"> </w:t>
      </w:r>
      <w:r w:rsidRPr="006F4BBE">
        <w:rPr>
          <w:lang w:val="ru-RU"/>
        </w:rPr>
        <w:t>являются</w:t>
      </w:r>
      <w:r w:rsidRPr="006F4BBE">
        <w:rPr>
          <w:spacing w:val="-10"/>
          <w:lang w:val="ru-RU"/>
        </w:rPr>
        <w:t xml:space="preserve"> </w:t>
      </w:r>
      <w:r w:rsidRPr="006F4BBE">
        <w:rPr>
          <w:lang w:val="ru-RU"/>
        </w:rPr>
        <w:t>следующие</w:t>
      </w:r>
      <w:r w:rsidRPr="006F4BBE">
        <w:rPr>
          <w:spacing w:val="-10"/>
          <w:lang w:val="ru-RU"/>
        </w:rPr>
        <w:t xml:space="preserve"> </w:t>
      </w:r>
      <w:r w:rsidRPr="006F4BBE">
        <w:rPr>
          <w:lang w:val="ru-RU"/>
        </w:rPr>
        <w:t>принципы:</w:t>
      </w:r>
    </w:p>
    <w:p w14:paraId="4262F593" w14:textId="23D8C481"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«двойного вхождения» </w:t>
      </w:r>
      <w:r w:rsidR="00BD6D2B" w:rsidRPr="006F4BBE">
        <w:rPr>
          <w:rFonts w:eastAsia="Calibri"/>
          <w:szCs w:val="28"/>
          <w:lang w:val="ru-RU" w:eastAsia="ru-RU"/>
        </w:rPr>
        <w:t>–</w:t>
      </w:r>
      <w:r w:rsidRPr="006F4BBE">
        <w:rPr>
          <w:rFonts w:eastAsia="Calibri"/>
          <w:szCs w:val="28"/>
          <w:lang w:val="ru-RU" w:eastAsia="ru-RU"/>
        </w:rPr>
        <w:t xml:space="preserve"> вопросы, выделенные в  отдельный  вариативный  модуль,  фрагментарно  присутствуют  и   в  инвариантных  модулях;</w:t>
      </w:r>
    </w:p>
    <w:p w14:paraId="6973CE29" w14:textId="4DF7615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цикличности </w:t>
      </w:r>
      <w:r w:rsidR="00BD6D2B" w:rsidRPr="006F4BBE">
        <w:rPr>
          <w:rFonts w:eastAsia="Calibri"/>
          <w:szCs w:val="28"/>
          <w:lang w:val="ru-RU" w:eastAsia="ru-RU"/>
        </w:rPr>
        <w:t>–</w:t>
      </w:r>
      <w:r w:rsidRPr="006F4BBE">
        <w:rPr>
          <w:rFonts w:eastAsia="Calibri"/>
          <w:szCs w:val="28"/>
          <w:lang w:val="ru-RU" w:eastAsia="ru-RU"/>
        </w:rPr>
        <w:t xml:space="preserve">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1AB8D8DB" w14:textId="6603EAD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алгеброй и геометрией при изучении модулей: «Компьютерная графика. Черчение»,</w:t>
      </w:r>
      <w:r w:rsidR="00936869">
        <w:rPr>
          <w:rFonts w:eastAsia="Calibri"/>
          <w:szCs w:val="28"/>
          <w:lang w:val="ru-RU" w:eastAsia="ru-RU"/>
        </w:rPr>
        <w:t xml:space="preserve"> </w:t>
      </w:r>
      <w:r w:rsidRPr="006F4BBE">
        <w:rPr>
          <w:rFonts w:eastAsia="Calibri"/>
          <w:szCs w:val="28"/>
          <w:lang w:val="ru-RU" w:eastAsia="ru-RU"/>
        </w:rPr>
        <w:t>«3D-моделирование, макетирование, прототипирование», «Автоматизированные системы»;</w:t>
      </w:r>
    </w:p>
    <w:p w14:paraId="40641ADB" w14:textId="18487E2C"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химией при освоении разделов, связанных с технологиями химической  промышленности  в  инвариантных модулях;</w:t>
      </w:r>
    </w:p>
    <w:p w14:paraId="5B672078" w14:textId="301D257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E557E6D" w14:textId="4C3637F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sidR="00936869">
        <w:rPr>
          <w:rFonts w:eastAsia="Calibri"/>
          <w:szCs w:val="28"/>
          <w:lang w:val="ru-RU" w:eastAsia="ru-RU"/>
        </w:rPr>
        <w:t>;</w:t>
      </w:r>
    </w:p>
    <w:p w14:paraId="50DFE57A" w14:textId="6B05D15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BD9D71A" w14:textId="72A20E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историей и искусством при освоении элементов промышленной эстетики, народных ремёсел в инвариантном    модуле</w:t>
      </w:r>
      <w:r w:rsidR="00E43B23" w:rsidRPr="006F4BBE">
        <w:rPr>
          <w:rFonts w:eastAsia="Calibri"/>
          <w:szCs w:val="28"/>
          <w:lang w:val="ru-RU" w:eastAsia="ru-RU"/>
        </w:rPr>
        <w:t xml:space="preserve"> </w:t>
      </w:r>
      <w:r w:rsidRPr="006F4BBE">
        <w:rPr>
          <w:rFonts w:eastAsia="Calibri"/>
          <w:szCs w:val="28"/>
          <w:lang w:val="ru-RU" w:eastAsia="ru-RU"/>
        </w:rPr>
        <w:t>Производство и технология»;</w:t>
      </w:r>
    </w:p>
    <w:p w14:paraId="2F1DCB9A" w14:textId="570D6EB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sidR="00936869">
        <w:rPr>
          <w:rFonts w:eastAsia="Calibri"/>
          <w:szCs w:val="28"/>
          <w:lang w:val="ru-RU" w:eastAsia="ru-RU"/>
        </w:rPr>
        <w:t>.</w:t>
      </w:r>
      <w:r w:rsidRPr="006F4BBE">
        <w:rPr>
          <w:rFonts w:eastAsia="Calibri"/>
          <w:szCs w:val="28"/>
          <w:lang w:val="ru-RU" w:eastAsia="ru-RU"/>
        </w:rPr>
        <w:t xml:space="preserve"> </w:t>
      </w:r>
    </w:p>
    <w:p w14:paraId="25188D8B" w14:textId="77777777" w:rsidR="00C6278E" w:rsidRPr="006F4BBE" w:rsidRDefault="00C6278E" w:rsidP="00287D0F">
      <w:pPr>
        <w:rPr>
          <w:lang w:val="ru-RU"/>
        </w:rPr>
      </w:pPr>
    </w:p>
    <w:p w14:paraId="4D01FEF9" w14:textId="4B3F3E9D" w:rsidR="00C6278E" w:rsidRPr="006F4BBE" w:rsidRDefault="00C6278E" w:rsidP="00936869">
      <w:pPr>
        <w:rPr>
          <w:lang w:val="ru-RU"/>
        </w:rPr>
      </w:pPr>
      <w:r w:rsidRPr="006F4BBE">
        <w:rPr>
          <w:lang w:val="ru-RU"/>
        </w:rPr>
        <w:t>Принцип «двойного вхождения» был сформулирован и обоснован</w:t>
      </w:r>
      <w:r w:rsidR="00936869">
        <w:rPr>
          <w:lang w:val="ru-RU"/>
        </w:rPr>
        <w:t xml:space="preserve"> </w:t>
      </w:r>
      <w:r w:rsidRPr="006F4BBE">
        <w:rPr>
          <w:lang w:val="ru-RU"/>
        </w:rPr>
        <w:t>выдающимся педагогом, академиком РАО В.С.</w:t>
      </w:r>
      <w:r w:rsidR="00936869">
        <w:rPr>
          <w:lang w:val="ru-RU"/>
        </w:rPr>
        <w:t xml:space="preserve"> </w:t>
      </w:r>
      <w:r w:rsidRPr="006F4BBE">
        <w:rPr>
          <w:lang w:val="ru-RU"/>
        </w:rPr>
        <w:t>Ледневым.</w:t>
      </w:r>
      <w:r w:rsidR="00936869">
        <w:rPr>
          <w:lang w:val="ru-RU"/>
        </w:rPr>
        <w:t xml:space="preserve"> </w:t>
      </w:r>
      <w:r w:rsidRPr="006F4BBE">
        <w:rPr>
          <w:lang w:val="ru-RU"/>
        </w:rPr>
        <w:t>Освоение</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«Технология»</w:t>
      </w:r>
      <w:r w:rsidRPr="006F4BBE">
        <w:rPr>
          <w:spacing w:val="-12"/>
          <w:lang w:val="ru-RU"/>
        </w:rPr>
        <w:t xml:space="preserve"> </w:t>
      </w:r>
      <w:r w:rsidRPr="006F4BBE">
        <w:rPr>
          <w:lang w:val="ru-RU"/>
        </w:rPr>
        <w:t>может</w:t>
      </w:r>
      <w:r w:rsidRPr="006F4BBE">
        <w:rPr>
          <w:spacing w:val="-12"/>
          <w:lang w:val="ru-RU"/>
        </w:rPr>
        <w:t xml:space="preserve"> </w:t>
      </w:r>
      <w:r w:rsidRPr="006F4BBE">
        <w:rPr>
          <w:lang w:val="ru-RU"/>
        </w:rPr>
        <w:t>осуществляться как в образовательных организациях, так и в организациях-партнёрах, в том числе на базе учебно-производственных</w:t>
      </w:r>
      <w:r w:rsidRPr="006F4BBE">
        <w:rPr>
          <w:spacing w:val="-14"/>
          <w:lang w:val="ru-RU"/>
        </w:rPr>
        <w:t xml:space="preserve"> </w:t>
      </w:r>
      <w:r w:rsidRPr="006F4BBE">
        <w:rPr>
          <w:lang w:val="ru-RU"/>
        </w:rPr>
        <w:t>комбинатов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технопарков.</w:t>
      </w:r>
      <w:r w:rsidRPr="006F4BBE">
        <w:rPr>
          <w:spacing w:val="-14"/>
          <w:lang w:val="ru-RU"/>
        </w:rPr>
        <w:t xml:space="preserve"> </w:t>
      </w:r>
      <w:r w:rsidRPr="006F4BBE">
        <w:rPr>
          <w:lang w:val="ru-RU"/>
        </w:rPr>
        <w:t>Через</w:t>
      </w:r>
      <w:r w:rsidRPr="006F4BBE">
        <w:rPr>
          <w:spacing w:val="-14"/>
          <w:lang w:val="ru-RU"/>
        </w:rPr>
        <w:t xml:space="preserve"> </w:t>
      </w:r>
      <w:r w:rsidRPr="006F4BBE">
        <w:rPr>
          <w:lang w:val="ru-RU"/>
        </w:rPr>
        <w:t>сетевое</w:t>
      </w:r>
      <w:r w:rsidRPr="006F4BBE">
        <w:rPr>
          <w:spacing w:val="-14"/>
          <w:lang w:val="ru-RU"/>
        </w:rPr>
        <w:t xml:space="preserve"> </w:t>
      </w:r>
      <w:r w:rsidRPr="006F4BBE">
        <w:rPr>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6F4BBE">
        <w:rPr>
          <w:spacing w:val="-44"/>
          <w:lang w:val="ru-RU"/>
        </w:rPr>
        <w:t xml:space="preserve"> </w:t>
      </w:r>
      <w:r w:rsidRPr="006F4BBE">
        <w:rPr>
          <w:lang w:val="ru-RU"/>
        </w:rPr>
        <w:t xml:space="preserve">инновационного творчества (ЦМИТ), специализированные центров компетенций (включая </w:t>
      </w:r>
      <w:r w:rsidRPr="006F4BBE">
        <w:t>WorldSkills</w:t>
      </w:r>
      <w:r w:rsidRPr="006F4BBE">
        <w:rPr>
          <w:lang w:val="ru-RU"/>
        </w:rPr>
        <w:t>) и</w:t>
      </w:r>
      <w:r w:rsidRPr="006F4BBE">
        <w:rPr>
          <w:spacing w:val="37"/>
          <w:lang w:val="ru-RU"/>
        </w:rPr>
        <w:t xml:space="preserve"> </w:t>
      </w:r>
      <w:r w:rsidRPr="006F4BBE">
        <w:rPr>
          <w:lang w:val="ru-RU"/>
        </w:rPr>
        <w:t>др.</w:t>
      </w:r>
    </w:p>
    <w:p w14:paraId="609F6CEC" w14:textId="77777777" w:rsidR="00C6278E" w:rsidRPr="006F4BBE" w:rsidRDefault="00C6278E" w:rsidP="00287D0F">
      <w:pPr>
        <w:rPr>
          <w:lang w:val="ru-RU"/>
        </w:rPr>
      </w:pPr>
      <w:bookmarkStart w:id="616" w:name="_Toc97148718"/>
      <w:r w:rsidRPr="006F4BBE">
        <w:rPr>
          <w:lang w:val="ru-RU"/>
        </w:rPr>
        <w:t>МЕСТО УЧЕБНОГО ПРЕДМЕТА «ТЕХНОЛОГИЯ» В УЧЕБНОМ ПЛАНЕ</w:t>
      </w:r>
      <w:bookmarkEnd w:id="616"/>
    </w:p>
    <w:p w14:paraId="5F228B19" w14:textId="0B58E1D7" w:rsidR="00C6278E" w:rsidRPr="006F4BBE" w:rsidRDefault="00C6278E" w:rsidP="00287D0F">
      <w:pPr>
        <w:rPr>
          <w:lang w:val="ru-RU"/>
        </w:rPr>
      </w:pPr>
      <w:r w:rsidRPr="006F4BBE">
        <w:rPr>
          <w:lang w:val="ru-RU"/>
        </w:rPr>
        <w:t>Освоение предметной области «Технология» в основной школе осуществляется в 5</w:t>
      </w:r>
      <w:r w:rsidR="00BD6D2B" w:rsidRPr="006F4BBE">
        <w:rPr>
          <w:lang w:val="ru-RU"/>
        </w:rPr>
        <w:t>–</w:t>
      </w:r>
      <w:r w:rsidRPr="006F4BBE">
        <w:rPr>
          <w:lang w:val="ru-RU"/>
        </w:rPr>
        <w:t>9 классах из расчёта: в 5</w:t>
      </w:r>
      <w:r w:rsidR="00BD6D2B" w:rsidRPr="006F4BBE">
        <w:rPr>
          <w:lang w:val="ru-RU"/>
        </w:rPr>
        <w:t>–</w:t>
      </w:r>
      <w:r w:rsidRPr="006F4BBE">
        <w:rPr>
          <w:lang w:val="ru-RU"/>
        </w:rPr>
        <w:t xml:space="preserve">7 классах </w:t>
      </w:r>
      <w:r w:rsidR="00BD6D2B" w:rsidRPr="006F4BBE">
        <w:rPr>
          <w:lang w:val="ru-RU"/>
        </w:rPr>
        <w:t>–</w:t>
      </w:r>
      <w:r w:rsidRPr="006F4BBE">
        <w:rPr>
          <w:lang w:val="ru-RU"/>
        </w:rPr>
        <w:t xml:space="preserve">  2 часа в неделю, в 8</w:t>
      </w:r>
      <w:r w:rsidR="00BD6D2B" w:rsidRPr="006F4BBE">
        <w:rPr>
          <w:lang w:val="ru-RU"/>
        </w:rPr>
        <w:t>–</w:t>
      </w:r>
      <w:r w:rsidRPr="006F4BBE">
        <w:rPr>
          <w:lang w:val="ru-RU"/>
        </w:rPr>
        <w:t xml:space="preserve">9 </w:t>
      </w:r>
      <w:r w:rsidRPr="006F4BBE">
        <w:rPr>
          <w:lang w:val="ru-RU"/>
        </w:rPr>
        <w:lastRenderedPageBreak/>
        <w:t xml:space="preserve">классах </w:t>
      </w:r>
      <w:r w:rsidR="00BD6D2B" w:rsidRPr="006F4BBE">
        <w:rPr>
          <w:lang w:val="ru-RU"/>
        </w:rPr>
        <w:t>–</w:t>
      </w:r>
      <w:r w:rsidRPr="006F4BBE">
        <w:rPr>
          <w:lang w:val="ru-RU"/>
        </w:rPr>
        <w:t xml:space="preserve"> 1   </w:t>
      </w:r>
      <w:r w:rsidRPr="006F4BBE">
        <w:rPr>
          <w:spacing w:val="20"/>
          <w:lang w:val="ru-RU"/>
        </w:rPr>
        <w:t xml:space="preserve"> </w:t>
      </w:r>
      <w:r w:rsidRPr="006F4BBE">
        <w:rPr>
          <w:lang w:val="ru-RU"/>
        </w:rPr>
        <w:t>час.</w:t>
      </w:r>
    </w:p>
    <w:p w14:paraId="4B3F3777" w14:textId="52A2978A" w:rsidR="00C6278E" w:rsidRPr="006F4BBE" w:rsidRDefault="00C6278E" w:rsidP="00287D0F">
      <w:pPr>
        <w:rPr>
          <w:lang w:val="ru-RU"/>
        </w:rPr>
      </w:pPr>
      <w:r w:rsidRPr="006F4BBE">
        <w:rPr>
          <w:lang w:val="ru-RU"/>
        </w:rPr>
        <w:t xml:space="preserve">Дополнительно рекомендуется выделить за счёт внеурочной деятельности в 8 классе </w:t>
      </w:r>
      <w:r w:rsidR="00BD6D2B" w:rsidRPr="006F4BBE">
        <w:rPr>
          <w:lang w:val="ru-RU"/>
        </w:rPr>
        <w:t>–</w:t>
      </w:r>
      <w:r w:rsidRPr="006F4BBE">
        <w:rPr>
          <w:lang w:val="ru-RU"/>
        </w:rPr>
        <w:t xml:space="preserve"> 1 час в неделю и в 9 классе </w:t>
      </w:r>
      <w:r w:rsidR="00BD6D2B" w:rsidRPr="006F4BBE">
        <w:rPr>
          <w:lang w:val="ru-RU"/>
        </w:rPr>
        <w:t>–</w:t>
      </w:r>
      <w:r w:rsidRPr="006F4BBE">
        <w:rPr>
          <w:lang w:val="ru-RU"/>
        </w:rPr>
        <w:t xml:space="preserve"> 2 часа.</w:t>
      </w:r>
    </w:p>
    <w:p w14:paraId="533FB3F6" w14:textId="77777777" w:rsidR="00C6278E" w:rsidRPr="006F4BBE" w:rsidRDefault="00C6278E" w:rsidP="00287D0F">
      <w:pPr>
        <w:rPr>
          <w:lang w:val="ru-RU"/>
        </w:rPr>
      </w:pPr>
      <w:bookmarkStart w:id="617" w:name="_Toc97148719"/>
      <w:r w:rsidRPr="006F4BBE">
        <w:rPr>
          <w:lang w:val="ru-RU"/>
        </w:rPr>
        <w:t xml:space="preserve">СОДЕРЖАНИЕ </w:t>
      </w:r>
      <w:r w:rsidRPr="006F4BBE">
        <w:rPr>
          <w:spacing w:val="52"/>
          <w:lang w:val="ru-RU"/>
        </w:rPr>
        <w:t xml:space="preserve"> </w:t>
      </w:r>
      <w:r w:rsidRPr="006F4BBE">
        <w:rPr>
          <w:lang w:val="ru-RU"/>
        </w:rPr>
        <w:t>ОБУЧЕНИЯ</w:t>
      </w:r>
      <w:bookmarkEnd w:id="617"/>
    </w:p>
    <w:p w14:paraId="4DE7B524" w14:textId="77777777" w:rsidR="00C6278E" w:rsidRPr="006F4BBE" w:rsidRDefault="00C6278E" w:rsidP="00287D0F">
      <w:pPr>
        <w:rPr>
          <w:lang w:val="ru-RU"/>
        </w:rPr>
      </w:pPr>
      <w:bookmarkStart w:id="618" w:name="_Toc97148720"/>
      <w:r w:rsidRPr="006F4BBE">
        <w:rPr>
          <w:lang w:val="ru-RU"/>
        </w:rPr>
        <w:t>ИНВАРИАНТНЫЕ МОДУЛИ</w:t>
      </w:r>
      <w:bookmarkEnd w:id="618"/>
    </w:p>
    <w:p w14:paraId="4DEE1D5C" w14:textId="77777777" w:rsidR="004B2BAC" w:rsidRDefault="00C6278E" w:rsidP="00287D0F">
      <w:pPr>
        <w:rPr>
          <w:lang w:val="ru-RU"/>
        </w:rPr>
      </w:pPr>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4D1CF893" w14:textId="42D33B1B" w:rsidR="00C6278E" w:rsidRPr="004B2BAC" w:rsidRDefault="00C6278E" w:rsidP="00287D0F">
      <w:pPr>
        <w:rPr>
          <w:b/>
          <w:bCs/>
          <w:lang w:val="ru-RU"/>
        </w:rPr>
      </w:pPr>
      <w:r w:rsidRPr="004B2BAC">
        <w:rPr>
          <w:b/>
          <w:bCs/>
          <w:lang w:val="ru-RU"/>
        </w:rPr>
        <w:t>5</w:t>
      </w:r>
      <w:r w:rsidR="00BD6D2B" w:rsidRPr="004B2BAC">
        <w:rPr>
          <w:b/>
          <w:bCs/>
          <w:lang w:val="ru-RU"/>
        </w:rPr>
        <w:t>–</w:t>
      </w:r>
      <w:r w:rsidRPr="004B2BAC">
        <w:rPr>
          <w:b/>
          <w:bCs/>
          <w:lang w:val="ru-RU"/>
        </w:rPr>
        <w:t>6</w:t>
      </w:r>
      <w:r w:rsidR="004B2BAC" w:rsidRPr="004B2BAC">
        <w:rPr>
          <w:b/>
          <w:bCs/>
          <w:spacing w:val="22"/>
          <w:lang w:val="ru-RU"/>
        </w:rPr>
        <w:t xml:space="preserve"> классы</w:t>
      </w:r>
    </w:p>
    <w:p w14:paraId="6B78F8B7" w14:textId="77777777" w:rsidR="00C6278E" w:rsidRPr="006F4BBE" w:rsidRDefault="00C6278E" w:rsidP="00287D0F">
      <w:pPr>
        <w:rPr>
          <w:lang w:val="ru-RU"/>
        </w:rPr>
      </w:pPr>
      <w:r w:rsidRPr="006F4BBE">
        <w:rPr>
          <w:lang w:val="ru-RU"/>
        </w:rPr>
        <w:t>Раздел 1. Преобразовательная деятельность человека.</w:t>
      </w:r>
    </w:p>
    <w:p w14:paraId="1AEA721A" w14:textId="77777777" w:rsidR="00C6278E" w:rsidRPr="006F4BBE" w:rsidRDefault="00C6278E" w:rsidP="00287D0F">
      <w:pPr>
        <w:rPr>
          <w:lang w:val="ru-RU"/>
        </w:rPr>
      </w:pPr>
      <w:r w:rsidRPr="006F4BBE">
        <w:rPr>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2F281F65" w14:textId="77777777" w:rsidR="00C6278E" w:rsidRPr="006F4BBE" w:rsidRDefault="00C6278E" w:rsidP="00287D0F">
      <w:pPr>
        <w:rPr>
          <w:lang w:val="ru-RU"/>
        </w:rPr>
      </w:pPr>
    </w:p>
    <w:p w14:paraId="31493843" w14:textId="77777777" w:rsidR="00C6278E" w:rsidRPr="006F4BBE" w:rsidRDefault="00C6278E" w:rsidP="00287D0F">
      <w:pPr>
        <w:rPr>
          <w:lang w:val="ru-RU"/>
        </w:rPr>
      </w:pPr>
      <w:r w:rsidRPr="006F4BBE">
        <w:rPr>
          <w:lang w:val="ru-RU"/>
        </w:rPr>
        <w:t>Раздел 2. Простейшие машины и механизмы.</w:t>
      </w:r>
    </w:p>
    <w:p w14:paraId="6100429F" w14:textId="77777777" w:rsidR="00C6278E" w:rsidRPr="006F4BBE" w:rsidRDefault="00C6278E" w:rsidP="00287D0F">
      <w:pPr>
        <w:rPr>
          <w:lang w:val="ru-RU"/>
        </w:rPr>
      </w:pPr>
      <w:r w:rsidRPr="006F4BBE">
        <w:rPr>
          <w:lang w:val="ru-RU"/>
        </w:rPr>
        <w:t>Двигатели</w:t>
      </w:r>
      <w:r w:rsidRPr="006F4BBE">
        <w:rPr>
          <w:spacing w:val="-34"/>
          <w:lang w:val="ru-RU"/>
        </w:rPr>
        <w:t xml:space="preserve"> </w:t>
      </w:r>
      <w:r w:rsidRPr="006F4BBE">
        <w:rPr>
          <w:lang w:val="ru-RU"/>
        </w:rPr>
        <w:t>машин.</w:t>
      </w:r>
      <w:r w:rsidRPr="006F4BBE">
        <w:rPr>
          <w:spacing w:val="-34"/>
          <w:lang w:val="ru-RU"/>
        </w:rPr>
        <w:t xml:space="preserve"> </w:t>
      </w:r>
      <w:r w:rsidRPr="006F4BBE">
        <w:rPr>
          <w:lang w:val="ru-RU"/>
        </w:rPr>
        <w:t>Виды</w:t>
      </w:r>
      <w:r w:rsidRPr="006F4BBE">
        <w:rPr>
          <w:spacing w:val="-34"/>
          <w:lang w:val="ru-RU"/>
        </w:rPr>
        <w:t xml:space="preserve"> </w:t>
      </w:r>
      <w:r w:rsidRPr="006F4BBE">
        <w:rPr>
          <w:lang w:val="ru-RU"/>
        </w:rPr>
        <w:t>двигателей.</w:t>
      </w:r>
      <w:r w:rsidRPr="006F4BBE">
        <w:rPr>
          <w:spacing w:val="-34"/>
          <w:lang w:val="ru-RU"/>
        </w:rPr>
        <w:t xml:space="preserve"> </w:t>
      </w:r>
      <w:r w:rsidRPr="006F4BBE">
        <w:rPr>
          <w:lang w:val="ru-RU"/>
        </w:rPr>
        <w:t>Передаточные</w:t>
      </w:r>
      <w:r w:rsidRPr="006F4BBE">
        <w:rPr>
          <w:spacing w:val="-34"/>
          <w:lang w:val="ru-RU"/>
        </w:rPr>
        <w:t xml:space="preserve"> </w:t>
      </w:r>
      <w:r w:rsidRPr="006F4BBE">
        <w:rPr>
          <w:lang w:val="ru-RU"/>
        </w:rPr>
        <w:t>механизмы. Виды и характеристики передаточных</w:t>
      </w:r>
      <w:r w:rsidRPr="006F4BBE">
        <w:rPr>
          <w:spacing w:val="-6"/>
          <w:lang w:val="ru-RU"/>
        </w:rPr>
        <w:t xml:space="preserve"> </w:t>
      </w:r>
      <w:r w:rsidRPr="006F4BBE">
        <w:rPr>
          <w:lang w:val="ru-RU"/>
        </w:rPr>
        <w:t>механизмов.</w:t>
      </w:r>
    </w:p>
    <w:p w14:paraId="6208B742" w14:textId="77777777" w:rsidR="00C6278E" w:rsidRPr="006F4BBE" w:rsidRDefault="00C6278E" w:rsidP="00287D0F">
      <w:pPr>
        <w:rPr>
          <w:lang w:val="ru-RU"/>
        </w:rPr>
      </w:pPr>
      <w:r w:rsidRPr="006F4BBE">
        <w:rPr>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36B5598" w14:textId="77777777" w:rsidR="00C6278E" w:rsidRPr="006F4BBE" w:rsidRDefault="00C6278E" w:rsidP="00287D0F">
      <w:pPr>
        <w:rPr>
          <w:lang w:val="ru-RU"/>
        </w:rPr>
      </w:pPr>
    </w:p>
    <w:p w14:paraId="47BF49F0" w14:textId="77777777" w:rsidR="00C6278E" w:rsidRPr="006F4BBE" w:rsidRDefault="00C6278E" w:rsidP="00287D0F">
      <w:pPr>
        <w:rPr>
          <w:lang w:val="ru-RU"/>
        </w:rPr>
      </w:pPr>
      <w:r w:rsidRPr="006F4BBE">
        <w:rPr>
          <w:lang w:val="ru-RU"/>
        </w:rPr>
        <w:t>Раздел 3. Задачи и технологии их решения.</w:t>
      </w:r>
    </w:p>
    <w:p w14:paraId="10844BFD" w14:textId="77777777" w:rsidR="00C6278E" w:rsidRPr="006F4BBE" w:rsidRDefault="00C6278E" w:rsidP="00287D0F">
      <w:pPr>
        <w:rPr>
          <w:lang w:val="ru-RU"/>
        </w:rPr>
      </w:pPr>
      <w:r w:rsidRPr="006F4BBE">
        <w:rPr>
          <w:lang w:val="ru-RU"/>
        </w:rPr>
        <w:t>Технология решения производственных задач в информационной среде как важнейшая технология 4-й промышленной революции.</w:t>
      </w:r>
    </w:p>
    <w:p w14:paraId="1A9CD606" w14:textId="35984FC8" w:rsidR="00C6278E" w:rsidRPr="006F4BBE" w:rsidRDefault="00C6278E" w:rsidP="004B2BAC">
      <w:pPr>
        <w:rPr>
          <w:lang w:val="ru-RU"/>
        </w:rPr>
      </w:pPr>
      <w:r w:rsidRPr="006F4BBE">
        <w:rPr>
          <w:lang w:val="ru-RU"/>
        </w:rPr>
        <w:t>Чтение описаний, чертежей, технологических карт. Обозначения:</w:t>
      </w:r>
      <w:r w:rsidRPr="006F4BBE">
        <w:rPr>
          <w:spacing w:val="-23"/>
          <w:lang w:val="ru-RU"/>
        </w:rPr>
        <w:t xml:space="preserve"> </w:t>
      </w:r>
      <w:r w:rsidRPr="006F4BBE">
        <w:rPr>
          <w:lang w:val="ru-RU"/>
        </w:rPr>
        <w:t>знаки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символы.</w:t>
      </w:r>
      <w:r w:rsidRPr="006F4BBE">
        <w:rPr>
          <w:spacing w:val="-23"/>
          <w:lang w:val="ru-RU"/>
        </w:rPr>
        <w:t xml:space="preserve"> </w:t>
      </w:r>
      <w:r w:rsidRPr="006F4BBE">
        <w:rPr>
          <w:lang w:val="ru-RU"/>
        </w:rPr>
        <w:t>Интерпретация</w:t>
      </w:r>
      <w:r w:rsidRPr="006F4BBE">
        <w:rPr>
          <w:spacing w:val="-23"/>
          <w:lang w:val="ru-RU"/>
        </w:rPr>
        <w:t xml:space="preserve"> </w:t>
      </w:r>
      <w:r w:rsidRPr="006F4BBE">
        <w:rPr>
          <w:lang w:val="ru-RU"/>
        </w:rPr>
        <w:t>знаков</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знаковых систем. Формулировка задачи с использованием знаков и</w:t>
      </w:r>
      <w:r w:rsidRPr="006F4BBE">
        <w:rPr>
          <w:spacing w:val="32"/>
          <w:lang w:val="ru-RU"/>
        </w:rPr>
        <w:t xml:space="preserve"> </w:t>
      </w:r>
      <w:r w:rsidRPr="006F4BBE">
        <w:rPr>
          <w:lang w:val="ru-RU"/>
        </w:rPr>
        <w:t>символов.</w:t>
      </w:r>
    </w:p>
    <w:p w14:paraId="0DCB6692" w14:textId="77777777" w:rsidR="00C6278E" w:rsidRPr="006F4BBE" w:rsidRDefault="00C6278E" w:rsidP="00287D0F">
      <w:pPr>
        <w:rPr>
          <w:lang w:val="ru-RU"/>
        </w:rPr>
      </w:pPr>
      <w:r w:rsidRPr="006F4BBE">
        <w:rPr>
          <w:spacing w:val="-3"/>
          <w:lang w:val="ru-RU"/>
        </w:rPr>
        <w:t xml:space="preserve">Информационное обеспечение решения задачи. Работа </w:t>
      </w:r>
      <w:r w:rsidRPr="006F4BBE">
        <w:rPr>
          <w:lang w:val="ru-RU"/>
        </w:rPr>
        <w:t xml:space="preserve">с </w:t>
      </w:r>
      <w:r w:rsidRPr="006F4BBE">
        <w:rPr>
          <w:spacing w:val="-3"/>
          <w:lang w:val="ru-RU"/>
        </w:rPr>
        <w:t xml:space="preserve">«большими  данными».  Извлечение  информации  </w:t>
      </w:r>
      <w:r w:rsidRPr="006F4BBE">
        <w:rPr>
          <w:lang w:val="ru-RU"/>
        </w:rPr>
        <w:t xml:space="preserve">из </w:t>
      </w:r>
      <w:r w:rsidRPr="006F4BBE">
        <w:rPr>
          <w:spacing w:val="-3"/>
          <w:lang w:val="ru-RU"/>
        </w:rPr>
        <w:t>массива данных.</w:t>
      </w:r>
    </w:p>
    <w:p w14:paraId="4F2A9FF7" w14:textId="77777777" w:rsidR="00C6278E" w:rsidRPr="006F4BBE" w:rsidRDefault="00C6278E" w:rsidP="00287D0F">
      <w:pPr>
        <w:rPr>
          <w:lang w:val="ru-RU"/>
        </w:rPr>
      </w:pPr>
      <w:r w:rsidRPr="006F4BBE">
        <w:rPr>
          <w:lang w:val="ru-RU"/>
        </w:rPr>
        <w:t>Исследование задачи и её решений. Представление  полученных результатов.</w:t>
      </w:r>
    </w:p>
    <w:p w14:paraId="3147B806" w14:textId="77777777" w:rsidR="00C6278E" w:rsidRPr="006F4BBE" w:rsidRDefault="00C6278E" w:rsidP="00287D0F">
      <w:pPr>
        <w:rPr>
          <w:lang w:val="ru-RU"/>
        </w:rPr>
      </w:pPr>
    </w:p>
    <w:p w14:paraId="276B8A3C" w14:textId="77777777" w:rsidR="00C6278E" w:rsidRPr="006F4BBE" w:rsidRDefault="00C6278E" w:rsidP="00287D0F">
      <w:pPr>
        <w:rPr>
          <w:lang w:val="ru-RU"/>
        </w:rPr>
      </w:pPr>
      <w:r w:rsidRPr="006F4BBE">
        <w:rPr>
          <w:lang w:val="ru-RU"/>
        </w:rPr>
        <w:t>Раздел 4. Основы проектной  деятельности.</w:t>
      </w:r>
    </w:p>
    <w:p w14:paraId="63A2E148" w14:textId="77777777" w:rsidR="00C6278E" w:rsidRPr="006F4BBE" w:rsidRDefault="00C6278E" w:rsidP="00287D0F">
      <w:pPr>
        <w:rPr>
          <w:lang w:val="ru-RU"/>
        </w:rPr>
      </w:pPr>
      <w:r w:rsidRPr="006F4BBE">
        <w:rPr>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7AA97DEA" w14:textId="77777777" w:rsidR="00C6278E" w:rsidRPr="006F4BBE" w:rsidRDefault="00C6278E" w:rsidP="00287D0F">
      <w:pPr>
        <w:rPr>
          <w:lang w:val="ru-RU"/>
        </w:rPr>
      </w:pPr>
    </w:p>
    <w:p w14:paraId="53507663" w14:textId="77777777" w:rsidR="00C6278E" w:rsidRPr="006F4BBE" w:rsidRDefault="00C6278E" w:rsidP="00287D0F">
      <w:pPr>
        <w:rPr>
          <w:lang w:val="ru-RU"/>
        </w:rPr>
      </w:pPr>
      <w:r w:rsidRPr="006F4BBE">
        <w:rPr>
          <w:lang w:val="ru-RU"/>
        </w:rPr>
        <w:t>Раздел 5. Технология домашнего хозяйства.</w:t>
      </w:r>
    </w:p>
    <w:p w14:paraId="50DAA1E2" w14:textId="77777777" w:rsidR="00C6278E" w:rsidRPr="006F4BBE" w:rsidRDefault="00C6278E" w:rsidP="00287D0F">
      <w:pPr>
        <w:rPr>
          <w:lang w:val="ru-RU"/>
        </w:rPr>
      </w:pPr>
      <w:r w:rsidRPr="006F4BBE">
        <w:rPr>
          <w:lang w:val="ru-RU"/>
        </w:rPr>
        <w:t>Порядок</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хаос</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фундаментальные</w:t>
      </w:r>
      <w:r w:rsidRPr="006F4BBE">
        <w:rPr>
          <w:spacing w:val="-12"/>
          <w:lang w:val="ru-RU"/>
        </w:rPr>
        <w:t xml:space="preserve"> </w:t>
      </w:r>
      <w:r w:rsidRPr="006F4BBE">
        <w:rPr>
          <w:lang w:val="ru-RU"/>
        </w:rPr>
        <w:t>характеристики</w:t>
      </w:r>
      <w:r w:rsidRPr="006F4BBE">
        <w:rPr>
          <w:spacing w:val="-12"/>
          <w:lang w:val="ru-RU"/>
        </w:rPr>
        <w:t xml:space="preserve"> </w:t>
      </w:r>
      <w:r w:rsidRPr="006F4BBE">
        <w:rPr>
          <w:lang w:val="ru-RU"/>
        </w:rPr>
        <w:t>окружающего мира.</w:t>
      </w:r>
    </w:p>
    <w:p w14:paraId="6E8146D9" w14:textId="77777777" w:rsidR="00C6278E" w:rsidRPr="006F4BBE" w:rsidRDefault="00C6278E" w:rsidP="00287D0F">
      <w:pPr>
        <w:rPr>
          <w:lang w:val="ru-RU"/>
        </w:rPr>
      </w:pPr>
      <w:r w:rsidRPr="006F4BBE">
        <w:rPr>
          <w:lang w:val="ru-RU"/>
        </w:rPr>
        <w:t>Порядок в доме. Порядок на рабочем   месте.</w:t>
      </w:r>
    </w:p>
    <w:p w14:paraId="7087D450" w14:textId="77777777" w:rsidR="00C6278E" w:rsidRPr="006F4BBE" w:rsidRDefault="00C6278E" w:rsidP="00287D0F">
      <w:pPr>
        <w:rPr>
          <w:lang w:val="ru-RU"/>
        </w:rPr>
      </w:pPr>
      <w:r w:rsidRPr="006F4BBE">
        <w:rPr>
          <w:lang w:val="ru-RU"/>
        </w:rPr>
        <w:t>Создание интерьера квартиры с помощью компьютерных программ.</w:t>
      </w:r>
    </w:p>
    <w:p w14:paraId="25E8E70B" w14:textId="77777777" w:rsidR="00C6278E" w:rsidRPr="006F4BBE" w:rsidRDefault="00C6278E" w:rsidP="00287D0F">
      <w:pPr>
        <w:rPr>
          <w:lang w:val="ru-RU"/>
        </w:rPr>
      </w:pPr>
      <w:r w:rsidRPr="006F4BBE">
        <w:rPr>
          <w:lang w:val="ru-RU"/>
        </w:rPr>
        <w:t>Электропроводка. Бытовые электрические приборы.  Техника безопасности при работе с   электричеством.</w:t>
      </w:r>
    </w:p>
    <w:p w14:paraId="72F44CB6" w14:textId="77777777" w:rsidR="00C6278E" w:rsidRPr="006F4BBE" w:rsidRDefault="00C6278E" w:rsidP="00287D0F">
      <w:pPr>
        <w:rPr>
          <w:lang w:val="ru-RU"/>
        </w:rPr>
      </w:pPr>
      <w:r w:rsidRPr="006F4BBE">
        <w:rPr>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6F4BBE">
        <w:rPr>
          <w:spacing w:val="52"/>
          <w:lang w:val="ru-RU"/>
        </w:rPr>
        <w:t xml:space="preserve"> </w:t>
      </w:r>
      <w:r w:rsidRPr="006F4BBE">
        <w:rPr>
          <w:lang w:val="ru-RU"/>
        </w:rPr>
        <w:t>кухне.</w:t>
      </w:r>
    </w:p>
    <w:p w14:paraId="212FD968" w14:textId="60C39982" w:rsidR="00C6278E" w:rsidRDefault="00C6278E" w:rsidP="00287D0F">
      <w:pPr>
        <w:rPr>
          <w:lang w:val="ru-RU"/>
        </w:rPr>
      </w:pPr>
      <w:r w:rsidRPr="006F4BBE">
        <w:rPr>
          <w:lang w:val="ru-RU"/>
        </w:rPr>
        <w:t xml:space="preserve">Швейное производство. Текстильное производство. Оборудование, инструменты, приспособления. Технологии изготовления изделий из текстильных </w:t>
      </w:r>
      <w:r w:rsidRPr="006F4BBE">
        <w:rPr>
          <w:lang w:val="ru-RU"/>
        </w:rPr>
        <w:lastRenderedPageBreak/>
        <w:t>материалов. Декоративно-прикладное творчество. Технологии художественной обработки текстильных  материалов.</w:t>
      </w:r>
    </w:p>
    <w:p w14:paraId="4AE4EF29" w14:textId="77777777" w:rsidR="004B2BAC" w:rsidRPr="006F4BBE" w:rsidRDefault="004B2BAC" w:rsidP="00287D0F">
      <w:pPr>
        <w:rPr>
          <w:lang w:val="ru-RU"/>
        </w:rPr>
      </w:pPr>
    </w:p>
    <w:p w14:paraId="43B424DA" w14:textId="77777777" w:rsidR="00C6278E" w:rsidRPr="006F4BBE" w:rsidRDefault="00C6278E" w:rsidP="00287D0F">
      <w:pPr>
        <w:rPr>
          <w:lang w:val="ru-RU"/>
        </w:rPr>
      </w:pPr>
      <w:r w:rsidRPr="006F4BBE">
        <w:rPr>
          <w:lang w:val="ru-RU"/>
        </w:rPr>
        <w:t>Раздел 6. Мир профессий.</w:t>
      </w:r>
    </w:p>
    <w:p w14:paraId="70F69044" w14:textId="4BB7D70E" w:rsidR="00C6278E" w:rsidRDefault="00C6278E" w:rsidP="00287D0F">
      <w:pPr>
        <w:rPr>
          <w:lang w:val="ru-RU"/>
        </w:rPr>
      </w:pPr>
      <w:r w:rsidRPr="006F4BBE">
        <w:rPr>
          <w:lang w:val="ru-RU"/>
        </w:rPr>
        <w:t>Какие бывают профессии. Как выбрать   профессию.</w:t>
      </w:r>
    </w:p>
    <w:p w14:paraId="66C201C9" w14:textId="77777777" w:rsidR="004B2BAC" w:rsidRPr="006F4BBE" w:rsidRDefault="004B2BAC" w:rsidP="00287D0F">
      <w:pPr>
        <w:rPr>
          <w:lang w:val="ru-RU"/>
        </w:rPr>
      </w:pPr>
    </w:p>
    <w:p w14:paraId="3E096F13" w14:textId="6B52C104" w:rsidR="00C6278E" w:rsidRPr="004B2BAC" w:rsidRDefault="00C6278E" w:rsidP="00287D0F">
      <w:pPr>
        <w:rPr>
          <w:b/>
          <w:bCs/>
          <w:lang w:val="ru-RU"/>
        </w:rPr>
      </w:pPr>
      <w:bookmarkStart w:id="619" w:name="_Toc97148721"/>
      <w:r w:rsidRPr="004B2BAC">
        <w:rPr>
          <w:b/>
          <w:bCs/>
          <w:lang w:val="ru-RU"/>
        </w:rPr>
        <w:t>7</w:t>
      </w:r>
      <w:r w:rsidR="00BD6D2B" w:rsidRPr="004B2BAC">
        <w:rPr>
          <w:b/>
          <w:bCs/>
          <w:lang w:val="ru-RU"/>
        </w:rPr>
        <w:t>–</w:t>
      </w:r>
      <w:r w:rsidRPr="004B2BAC">
        <w:rPr>
          <w:b/>
          <w:bCs/>
          <w:lang w:val="ru-RU"/>
        </w:rPr>
        <w:t xml:space="preserve">9 </w:t>
      </w:r>
      <w:bookmarkEnd w:id="619"/>
      <w:r w:rsidR="004B2BAC" w:rsidRPr="004B2BAC">
        <w:rPr>
          <w:b/>
          <w:bCs/>
          <w:lang w:val="ru-RU"/>
        </w:rPr>
        <w:t>классы</w:t>
      </w:r>
    </w:p>
    <w:p w14:paraId="0AF6F4D0" w14:textId="77777777" w:rsidR="00C6278E" w:rsidRPr="006F4BBE" w:rsidRDefault="00C6278E" w:rsidP="00287D0F">
      <w:pPr>
        <w:rPr>
          <w:lang w:val="ru-RU"/>
        </w:rPr>
      </w:pPr>
      <w:r w:rsidRPr="006F4BBE">
        <w:rPr>
          <w:lang w:val="ru-RU"/>
        </w:rPr>
        <w:t>Раздел 7. Технологии и  искусство.</w:t>
      </w:r>
    </w:p>
    <w:p w14:paraId="3F1A78EC" w14:textId="77777777" w:rsidR="00C6278E" w:rsidRPr="006F4BBE" w:rsidRDefault="00C6278E" w:rsidP="00287D0F">
      <w:pPr>
        <w:rPr>
          <w:lang w:val="ru-RU"/>
        </w:rPr>
      </w:pPr>
      <w:r w:rsidRPr="006F4BBE">
        <w:rPr>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759DD9C3" w14:textId="77777777" w:rsidR="00C6278E" w:rsidRPr="006F4BBE" w:rsidRDefault="00C6278E" w:rsidP="00287D0F">
      <w:pPr>
        <w:rPr>
          <w:lang w:val="ru-RU"/>
        </w:rPr>
      </w:pPr>
      <w:r w:rsidRPr="006F4BBE">
        <w:rPr>
          <w:lang w:val="ru-RU"/>
        </w:rPr>
        <w:t>Эстетика в быту. Эстетика и экология жилища.</w:t>
      </w:r>
    </w:p>
    <w:p w14:paraId="43B7FA7C" w14:textId="6F8842E6" w:rsidR="00C6278E" w:rsidRDefault="00C6278E" w:rsidP="00287D0F">
      <w:pPr>
        <w:rPr>
          <w:lang w:val="ru-RU"/>
        </w:rPr>
      </w:pPr>
      <w:r w:rsidRPr="006F4BBE">
        <w:rPr>
          <w:lang w:val="ru-RU"/>
        </w:rPr>
        <w:t>Народные ремёсла. Народные ремёсла и промыслы    России.</w:t>
      </w:r>
    </w:p>
    <w:p w14:paraId="597B58A8" w14:textId="77777777" w:rsidR="00755FD6" w:rsidRPr="006F4BBE" w:rsidRDefault="00755FD6" w:rsidP="00287D0F">
      <w:pPr>
        <w:rPr>
          <w:lang w:val="ru-RU"/>
        </w:rPr>
      </w:pPr>
    </w:p>
    <w:p w14:paraId="04114F6D" w14:textId="77777777" w:rsidR="00C6278E" w:rsidRPr="006F4BBE" w:rsidRDefault="00C6278E" w:rsidP="00287D0F">
      <w:pPr>
        <w:rPr>
          <w:lang w:val="ru-RU"/>
        </w:rPr>
      </w:pPr>
      <w:r w:rsidRPr="006F4BBE">
        <w:rPr>
          <w:lang w:val="ru-RU"/>
        </w:rPr>
        <w:t>Раздел 8. Технологии и мир. Современная техносфера.</w:t>
      </w:r>
    </w:p>
    <w:p w14:paraId="2720BD0D" w14:textId="1D9D7C0F" w:rsidR="00C6278E" w:rsidRPr="006F4BBE" w:rsidRDefault="00C6278E" w:rsidP="00287D0F">
      <w:pPr>
        <w:rPr>
          <w:lang w:val="ru-RU"/>
        </w:rPr>
      </w:pPr>
      <w:r w:rsidRPr="006F4BBE">
        <w:rPr>
          <w:lang w:val="ru-RU"/>
        </w:rPr>
        <w:t xml:space="preserve">Материя, энергия, информация </w:t>
      </w:r>
      <w:r w:rsidR="00BD6D2B" w:rsidRPr="006F4BBE">
        <w:rPr>
          <w:lang w:val="ru-RU"/>
        </w:rPr>
        <w:t>–</w:t>
      </w:r>
      <w:r w:rsidRPr="006F4BBE">
        <w:rPr>
          <w:lang w:val="ru-RU"/>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2E0154E5" w14:textId="77777777" w:rsidR="00C6278E" w:rsidRPr="006F4BBE" w:rsidRDefault="00C6278E" w:rsidP="00287D0F">
      <w:pPr>
        <w:rPr>
          <w:lang w:val="ru-RU"/>
        </w:rPr>
      </w:pPr>
      <w:r w:rsidRPr="006F4BBE">
        <w:rPr>
          <w:lang w:val="ru-RU"/>
        </w:rPr>
        <w:t>Понятие высокотехнологичных отраслей. «Высокие технологии»  двойного назначения.</w:t>
      </w:r>
    </w:p>
    <w:p w14:paraId="04229F60" w14:textId="77777777" w:rsidR="00C6278E" w:rsidRPr="006F4BBE" w:rsidRDefault="00C6278E" w:rsidP="00287D0F">
      <w:pPr>
        <w:rPr>
          <w:lang w:val="ru-RU"/>
        </w:rPr>
      </w:pPr>
      <w:r w:rsidRPr="006F4BBE">
        <w:rPr>
          <w:lang w:val="ru-RU"/>
        </w:rPr>
        <w:t>Рециклинг-технологии. Разработка и внедрение</w:t>
      </w:r>
      <w:r w:rsidRPr="006F4BBE">
        <w:rPr>
          <w:spacing w:val="-16"/>
          <w:lang w:val="ru-RU"/>
        </w:rPr>
        <w:t xml:space="preserve"> </w:t>
      </w:r>
      <w:r w:rsidRPr="006F4BBE">
        <w:rPr>
          <w:lang w:val="ru-RU"/>
        </w:rPr>
        <w:t>технологий многократного</w:t>
      </w:r>
      <w:r w:rsidRPr="006F4BBE">
        <w:rPr>
          <w:spacing w:val="-26"/>
          <w:lang w:val="ru-RU"/>
        </w:rPr>
        <w:t xml:space="preserve"> </w:t>
      </w:r>
      <w:r w:rsidRPr="006F4BBE">
        <w:rPr>
          <w:lang w:val="ru-RU"/>
        </w:rPr>
        <w:t>использования</w:t>
      </w:r>
      <w:r w:rsidRPr="006F4BBE">
        <w:rPr>
          <w:spacing w:val="-26"/>
          <w:lang w:val="ru-RU"/>
        </w:rPr>
        <w:t xml:space="preserve"> </w:t>
      </w:r>
      <w:r w:rsidRPr="006F4BBE">
        <w:rPr>
          <w:lang w:val="ru-RU"/>
        </w:rPr>
        <w:t>материалов,</w:t>
      </w:r>
      <w:r w:rsidRPr="006F4BBE">
        <w:rPr>
          <w:spacing w:val="-26"/>
          <w:lang w:val="ru-RU"/>
        </w:rPr>
        <w:t xml:space="preserve"> </w:t>
      </w:r>
      <w:r w:rsidRPr="006F4BBE">
        <w:rPr>
          <w:lang w:val="ru-RU"/>
        </w:rPr>
        <w:t>создание</w:t>
      </w:r>
      <w:r w:rsidRPr="006F4BBE">
        <w:rPr>
          <w:spacing w:val="-26"/>
          <w:lang w:val="ru-RU"/>
        </w:rPr>
        <w:t xml:space="preserve"> </w:t>
      </w:r>
      <w:r w:rsidRPr="006F4BBE">
        <w:rPr>
          <w:lang w:val="ru-RU"/>
        </w:rPr>
        <w:t>новых</w:t>
      </w:r>
      <w:r w:rsidRPr="006F4BBE">
        <w:rPr>
          <w:spacing w:val="-26"/>
          <w:lang w:val="ru-RU"/>
        </w:rPr>
        <w:t xml:space="preserve"> </w:t>
      </w:r>
      <w:r w:rsidRPr="006F4BBE">
        <w:rPr>
          <w:lang w:val="ru-RU"/>
        </w:rPr>
        <w:t>материалов из промышленных отходов, а также технологий</w:t>
      </w:r>
      <w:r w:rsidRPr="006F4BBE">
        <w:rPr>
          <w:spacing w:val="-10"/>
          <w:lang w:val="ru-RU"/>
        </w:rPr>
        <w:t xml:space="preserve"> </w:t>
      </w:r>
      <w:r w:rsidRPr="006F4BBE">
        <w:rPr>
          <w:lang w:val="ru-RU"/>
        </w:rPr>
        <w:t>безотходного</w:t>
      </w:r>
      <w:r w:rsidRPr="006F4BBE">
        <w:rPr>
          <w:spacing w:val="24"/>
          <w:lang w:val="ru-RU"/>
        </w:rPr>
        <w:t xml:space="preserve"> </w:t>
      </w:r>
      <w:r w:rsidRPr="006F4BBE">
        <w:rPr>
          <w:lang w:val="ru-RU"/>
        </w:rPr>
        <w:t>производства.</w:t>
      </w:r>
    </w:p>
    <w:p w14:paraId="3F48D29C" w14:textId="77777777" w:rsidR="00C6278E" w:rsidRPr="006F4BBE" w:rsidRDefault="00C6278E" w:rsidP="00287D0F">
      <w:pPr>
        <w:rPr>
          <w:lang w:val="ru-RU"/>
        </w:rPr>
      </w:pPr>
      <w:r w:rsidRPr="006F4BBE">
        <w:rPr>
          <w:lang w:val="ru-RU"/>
        </w:rPr>
        <w:t>Ресурсы, технологии и общество. Глобальные</w:t>
      </w:r>
      <w:r w:rsidRPr="006F4BBE">
        <w:rPr>
          <w:spacing w:val="-21"/>
          <w:lang w:val="ru-RU"/>
        </w:rPr>
        <w:t xml:space="preserve"> </w:t>
      </w:r>
      <w:r w:rsidRPr="006F4BBE">
        <w:rPr>
          <w:lang w:val="ru-RU"/>
        </w:rPr>
        <w:t>технологические</w:t>
      </w:r>
      <w:r w:rsidRPr="006F4BBE">
        <w:rPr>
          <w:spacing w:val="6"/>
          <w:lang w:val="ru-RU"/>
        </w:rPr>
        <w:t xml:space="preserve"> </w:t>
      </w:r>
      <w:r w:rsidRPr="006F4BBE">
        <w:rPr>
          <w:lang w:val="ru-RU"/>
        </w:rPr>
        <w:t>проекты.</w:t>
      </w:r>
    </w:p>
    <w:p w14:paraId="67C46F01" w14:textId="77777777" w:rsidR="00C6278E" w:rsidRPr="006F4BBE" w:rsidRDefault="00C6278E" w:rsidP="00287D0F">
      <w:pPr>
        <w:rPr>
          <w:lang w:val="ru-RU"/>
        </w:rPr>
      </w:pPr>
      <w:r w:rsidRPr="006F4BBE">
        <w:rPr>
          <w:lang w:val="ru-RU"/>
        </w:rPr>
        <w:t>Современная техносфера. Проблема взаимодействия природы  и техносферы.</w:t>
      </w:r>
    </w:p>
    <w:p w14:paraId="75E36C60" w14:textId="107F109E" w:rsidR="00C6278E" w:rsidRDefault="00C6278E" w:rsidP="00287D0F">
      <w:pPr>
        <w:rPr>
          <w:lang w:val="ru-RU"/>
        </w:rPr>
      </w:pPr>
      <w:r w:rsidRPr="006F4BBE">
        <w:rPr>
          <w:lang w:val="ru-RU"/>
        </w:rPr>
        <w:t>Современный транспорт и перспективы его развития.</w:t>
      </w:r>
    </w:p>
    <w:p w14:paraId="75AD2735" w14:textId="77777777" w:rsidR="00755FD6" w:rsidRPr="006F4BBE" w:rsidRDefault="00755FD6" w:rsidP="00287D0F">
      <w:pPr>
        <w:rPr>
          <w:lang w:val="ru-RU"/>
        </w:rPr>
      </w:pPr>
    </w:p>
    <w:p w14:paraId="30C1981C" w14:textId="77777777" w:rsidR="00C6278E" w:rsidRPr="006F4BBE" w:rsidRDefault="00C6278E" w:rsidP="00287D0F">
      <w:pPr>
        <w:rPr>
          <w:lang w:val="ru-RU"/>
        </w:rPr>
      </w:pPr>
      <w:r w:rsidRPr="006F4BBE">
        <w:rPr>
          <w:lang w:val="ru-RU"/>
        </w:rPr>
        <w:t>Раздел  9.  Современные технологии.</w:t>
      </w:r>
    </w:p>
    <w:p w14:paraId="0DF53FF8" w14:textId="77777777" w:rsidR="00C6278E" w:rsidRPr="006F4BBE" w:rsidRDefault="00C6278E" w:rsidP="00287D0F">
      <w:pPr>
        <w:rPr>
          <w:lang w:val="ru-RU"/>
        </w:rPr>
      </w:pPr>
      <w:r w:rsidRPr="006F4BBE">
        <w:rPr>
          <w:lang w:val="ru-RU"/>
        </w:rPr>
        <w:t>Биотехнологии. Лазерные технологии. Космические технологии. Представления о нанотехнологиях.</w:t>
      </w:r>
    </w:p>
    <w:p w14:paraId="68FFD422" w14:textId="5D89F0ED" w:rsidR="00C6278E" w:rsidRPr="006F4BBE" w:rsidRDefault="00C6278E" w:rsidP="00755FD6">
      <w:pPr>
        <w:rPr>
          <w:lang w:val="ru-RU"/>
        </w:rPr>
      </w:pPr>
      <w:r w:rsidRPr="006F4BBE">
        <w:rPr>
          <w:spacing w:val="-3"/>
          <w:lang w:val="ru-RU"/>
        </w:rPr>
        <w:t xml:space="preserve">Технологии </w:t>
      </w:r>
      <w:r w:rsidRPr="006F4BBE">
        <w:rPr>
          <w:lang w:val="ru-RU"/>
        </w:rPr>
        <w:t>4-й промышленной революции:</w:t>
      </w:r>
      <w:r w:rsidRPr="006F4BBE">
        <w:rPr>
          <w:spacing w:val="53"/>
          <w:lang w:val="ru-RU"/>
        </w:rPr>
        <w:t xml:space="preserve"> </w:t>
      </w:r>
      <w:r w:rsidRPr="006F4BBE">
        <w:rPr>
          <w:lang w:val="ru-RU"/>
        </w:rPr>
        <w:t>интернет вещей,</w:t>
      </w:r>
      <w:r w:rsidRPr="006F4BBE">
        <w:rPr>
          <w:spacing w:val="-1"/>
          <w:lang w:val="ru-RU"/>
        </w:rPr>
        <w:t xml:space="preserve"> </w:t>
      </w:r>
      <w:r w:rsidRPr="006F4BBE">
        <w:rPr>
          <w:lang w:val="ru-RU"/>
        </w:rPr>
        <w:t>дополненная реальность, интеллектуальные технологии, облачные технологии, большие данные, аддитивные технологии и др.</w:t>
      </w:r>
      <w:r w:rsidRPr="006F4BBE">
        <w:rPr>
          <w:spacing w:val="-1"/>
          <w:lang w:val="ru-RU"/>
        </w:rPr>
        <w:t xml:space="preserve"> </w:t>
      </w:r>
      <w:r w:rsidRPr="006F4BBE">
        <w:rPr>
          <w:spacing w:val="-2"/>
          <w:lang w:val="ru-RU"/>
        </w:rPr>
        <w:t xml:space="preserve">Биотехнологии </w:t>
      </w:r>
      <w:r w:rsidRPr="006F4BBE">
        <w:rPr>
          <w:lang w:val="ru-RU"/>
        </w:rPr>
        <w:t>в решении экологических проблем. Очистка сточных вод. Биоэнергетика. Биометаногенез.</w:t>
      </w:r>
      <w:r w:rsidRPr="006F4BBE">
        <w:rPr>
          <w:spacing w:val="56"/>
          <w:lang w:val="ru-RU"/>
        </w:rPr>
        <w:t xml:space="preserve"> </w:t>
      </w:r>
      <w:r w:rsidRPr="006F4BBE">
        <w:rPr>
          <w:lang w:val="ru-RU"/>
        </w:rPr>
        <w:t>Проект</w:t>
      </w:r>
      <w:r w:rsidRPr="006F4BBE">
        <w:rPr>
          <w:spacing w:val="57"/>
          <w:lang w:val="ru-RU"/>
        </w:rPr>
        <w:t xml:space="preserve"> </w:t>
      </w:r>
      <w:r w:rsidRPr="006F4BBE">
        <w:rPr>
          <w:spacing w:val="-4"/>
          <w:lang w:val="ru-RU"/>
        </w:rPr>
        <w:t>«Геном</w:t>
      </w:r>
      <w:r w:rsidRPr="006F4BBE">
        <w:rPr>
          <w:spacing w:val="-2"/>
          <w:lang w:val="ru-RU"/>
        </w:rPr>
        <w:t xml:space="preserve"> </w:t>
      </w:r>
      <w:r w:rsidRPr="006F4BBE">
        <w:rPr>
          <w:lang w:val="ru-RU"/>
        </w:rPr>
        <w:t xml:space="preserve">человека» и его значение для анализа и предотвращения наследственных болезней. </w:t>
      </w:r>
      <w:r w:rsidRPr="006F4BBE">
        <w:rPr>
          <w:spacing w:val="-3"/>
          <w:lang w:val="ru-RU"/>
        </w:rPr>
        <w:t xml:space="preserve">Генеалогический </w:t>
      </w:r>
      <w:r w:rsidRPr="006F4BBE">
        <w:rPr>
          <w:lang w:val="ru-RU"/>
        </w:rPr>
        <w:t xml:space="preserve">метод изучения наследственности человека. Человек и мир микробов. </w:t>
      </w:r>
      <w:r w:rsidRPr="006F4BBE">
        <w:rPr>
          <w:spacing w:val="-3"/>
          <w:lang w:val="ru-RU"/>
        </w:rPr>
        <w:t>Болезнетворные</w:t>
      </w:r>
      <w:r w:rsidRPr="006F4BBE">
        <w:rPr>
          <w:spacing w:val="-2"/>
          <w:lang w:val="ru-RU"/>
        </w:rPr>
        <w:t xml:space="preserve"> </w:t>
      </w:r>
      <w:r w:rsidRPr="006F4BBE">
        <w:rPr>
          <w:lang w:val="ru-RU"/>
        </w:rPr>
        <w:t>микробы и прививки. Биодатчики. Микробиологическая  технология.</w:t>
      </w:r>
    </w:p>
    <w:p w14:paraId="3979FCB6" w14:textId="77777777" w:rsidR="00C6278E" w:rsidRPr="006F4BBE" w:rsidRDefault="00C6278E" w:rsidP="00287D0F">
      <w:pPr>
        <w:rPr>
          <w:lang w:val="ru-RU"/>
        </w:rPr>
      </w:pPr>
      <w:r w:rsidRPr="006F4BBE">
        <w:rPr>
          <w:lang w:val="ru-RU"/>
        </w:rPr>
        <w:t>Сферы  применения  современных технологий.</w:t>
      </w:r>
    </w:p>
    <w:p w14:paraId="17E09C39" w14:textId="77777777" w:rsidR="00C6278E" w:rsidRPr="006F4BBE" w:rsidRDefault="00C6278E" w:rsidP="00287D0F">
      <w:pPr>
        <w:rPr>
          <w:lang w:val="ru-RU"/>
        </w:rPr>
      </w:pPr>
    </w:p>
    <w:p w14:paraId="1ED602D6" w14:textId="77777777" w:rsidR="00C6278E" w:rsidRPr="006F4BBE" w:rsidRDefault="00C6278E" w:rsidP="00287D0F">
      <w:pPr>
        <w:rPr>
          <w:lang w:val="ru-RU"/>
        </w:rPr>
      </w:pPr>
      <w:r w:rsidRPr="006F4BBE">
        <w:rPr>
          <w:lang w:val="ru-RU"/>
        </w:rPr>
        <w:t>Раздел 10. Основы информационно-когнитивных технологий.</w:t>
      </w:r>
    </w:p>
    <w:p w14:paraId="13379433" w14:textId="77777777" w:rsidR="00C6278E" w:rsidRPr="006F4BBE" w:rsidRDefault="00C6278E" w:rsidP="00287D0F">
      <w:pPr>
        <w:rPr>
          <w:lang w:val="ru-RU"/>
        </w:rPr>
      </w:pPr>
      <w:r w:rsidRPr="006F4BBE">
        <w:rPr>
          <w:lang w:val="ru-RU"/>
        </w:rPr>
        <w:t>Знание как фундаментальная производственная и экономическая категория.</w:t>
      </w:r>
    </w:p>
    <w:p w14:paraId="563D34CE" w14:textId="77777777" w:rsidR="00C6278E" w:rsidRPr="006F4BBE" w:rsidRDefault="00C6278E" w:rsidP="00287D0F">
      <w:pPr>
        <w:rPr>
          <w:lang w:val="ru-RU"/>
        </w:rPr>
      </w:pPr>
      <w:r w:rsidRPr="006F4BBE">
        <w:rPr>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051F993B" w14:textId="319711F1" w:rsidR="00C6278E" w:rsidRPr="006F4BBE" w:rsidRDefault="00C6278E" w:rsidP="00287D0F">
      <w:pPr>
        <w:rPr>
          <w:lang w:val="ru-RU"/>
        </w:rPr>
      </w:pPr>
      <w:r w:rsidRPr="006F4BBE">
        <w:rPr>
          <w:lang w:val="ru-RU"/>
        </w:rPr>
        <w:t xml:space="preserve">Формализация и моделирование </w:t>
      </w:r>
      <w:r w:rsidR="00BD6D2B" w:rsidRPr="006F4BBE">
        <w:rPr>
          <w:lang w:val="ru-RU"/>
        </w:rPr>
        <w:t>–</w:t>
      </w:r>
      <w:r w:rsidRPr="006F4BBE">
        <w:rPr>
          <w:lang w:val="ru-RU"/>
        </w:rPr>
        <w:t xml:space="preserve"> основные инструменты познания  </w:t>
      </w:r>
      <w:r w:rsidRPr="006F4BBE">
        <w:rPr>
          <w:lang w:val="ru-RU"/>
        </w:rPr>
        <w:lastRenderedPageBreak/>
        <w:t>окружающего  мира.</w:t>
      </w:r>
    </w:p>
    <w:p w14:paraId="28463078" w14:textId="77777777" w:rsidR="00C6278E" w:rsidRPr="006F4BBE" w:rsidRDefault="00C6278E" w:rsidP="00287D0F">
      <w:pPr>
        <w:rPr>
          <w:lang w:val="ru-RU"/>
        </w:rPr>
      </w:pPr>
    </w:p>
    <w:p w14:paraId="27BE42BD" w14:textId="77777777" w:rsidR="00C6278E" w:rsidRPr="006F4BBE" w:rsidRDefault="00C6278E" w:rsidP="00287D0F">
      <w:pPr>
        <w:rPr>
          <w:lang w:val="ru-RU"/>
        </w:rPr>
      </w:pPr>
      <w:r w:rsidRPr="006F4BBE">
        <w:rPr>
          <w:lang w:val="ru-RU"/>
        </w:rPr>
        <w:t>Раздел 11. Элементы управления.</w:t>
      </w:r>
    </w:p>
    <w:p w14:paraId="491309A7" w14:textId="77777777" w:rsidR="00C6278E" w:rsidRPr="006F4BBE" w:rsidRDefault="00C6278E" w:rsidP="00287D0F">
      <w:pPr>
        <w:rPr>
          <w:lang w:val="ru-RU"/>
        </w:rPr>
      </w:pPr>
      <w:r w:rsidRPr="006F4BBE">
        <w:rPr>
          <w:lang w:val="ru-RU"/>
        </w:rPr>
        <w:t>Общие принципы управления. Общая схема управления. Условия реализации общей схемы управления. Начала кибернетики.</w:t>
      </w:r>
    </w:p>
    <w:p w14:paraId="7A661FF6" w14:textId="77777777" w:rsidR="00C6278E" w:rsidRPr="006F4BBE" w:rsidRDefault="00C6278E" w:rsidP="00287D0F">
      <w:pPr>
        <w:rPr>
          <w:lang w:val="ru-RU"/>
        </w:rPr>
      </w:pPr>
      <w:r w:rsidRPr="006F4BBE">
        <w:rPr>
          <w:lang w:val="ru-RU"/>
        </w:rPr>
        <w:t>Самоуправляемые системы. Устойчивость систем управления. Виды равновесия. Устойчивость технических    систем.</w:t>
      </w:r>
    </w:p>
    <w:p w14:paraId="3AE50778" w14:textId="77777777" w:rsidR="00C6278E" w:rsidRPr="006F4BBE" w:rsidRDefault="00C6278E" w:rsidP="00287D0F">
      <w:pPr>
        <w:rPr>
          <w:lang w:val="ru-RU"/>
        </w:rPr>
      </w:pPr>
    </w:p>
    <w:p w14:paraId="7F5C5E08" w14:textId="77777777" w:rsidR="00C6278E" w:rsidRPr="006F4BBE" w:rsidRDefault="00C6278E" w:rsidP="00287D0F">
      <w:pPr>
        <w:rPr>
          <w:lang w:val="ru-RU"/>
        </w:rPr>
      </w:pPr>
      <w:r w:rsidRPr="006F4BBE">
        <w:rPr>
          <w:lang w:val="ru-RU"/>
        </w:rPr>
        <w:t>Раздел 12. Мир профессий.</w:t>
      </w:r>
    </w:p>
    <w:p w14:paraId="5D91FA86" w14:textId="049D38DE" w:rsidR="00C6278E" w:rsidRPr="006F4BBE" w:rsidRDefault="00C6278E" w:rsidP="00755FD6">
      <w:pPr>
        <w:rPr>
          <w:lang w:val="ru-RU"/>
        </w:rPr>
      </w:pPr>
      <w:r w:rsidRPr="006F4BBE">
        <w:rPr>
          <w:lang w:val="ru-RU"/>
        </w:rPr>
        <w:t>Профессии предметной области «Природа». Профессии предметной  области  «Техника».  Профессии  предметной    области</w:t>
      </w:r>
      <w:r w:rsidR="00755FD6">
        <w:rPr>
          <w:lang w:val="ru-RU"/>
        </w:rPr>
        <w:t xml:space="preserve"> </w:t>
      </w:r>
      <w:r w:rsidRPr="006F4BBE">
        <w:rPr>
          <w:lang w:val="ru-RU"/>
        </w:rPr>
        <w:t xml:space="preserve">«Знак». Профессии предметной области «Человек». Профессии предметной области «Художественный </w:t>
      </w:r>
      <w:r w:rsidRPr="006F4BBE">
        <w:rPr>
          <w:spacing w:val="51"/>
          <w:lang w:val="ru-RU"/>
        </w:rPr>
        <w:t xml:space="preserve"> </w:t>
      </w:r>
      <w:r w:rsidRPr="006F4BBE">
        <w:rPr>
          <w:lang w:val="ru-RU"/>
        </w:rPr>
        <w:t>образ».</w:t>
      </w:r>
    </w:p>
    <w:p w14:paraId="46FED191" w14:textId="77777777" w:rsidR="00755FD6" w:rsidRDefault="00755FD6" w:rsidP="00287D0F">
      <w:pPr>
        <w:rPr>
          <w:lang w:val="ru-RU"/>
        </w:rPr>
      </w:pPr>
      <w:bookmarkStart w:id="620" w:name="_Toc97148722"/>
    </w:p>
    <w:p w14:paraId="4444CF48" w14:textId="1E9B4DA7" w:rsidR="00C6278E" w:rsidRPr="006F4BBE" w:rsidRDefault="00C6278E" w:rsidP="00287D0F">
      <w:pPr>
        <w:rPr>
          <w:lang w:val="ru-RU"/>
        </w:rPr>
      </w:pPr>
      <w:r w:rsidRPr="006F4BBE">
        <w:rPr>
          <w:lang w:val="ru-RU"/>
        </w:rPr>
        <w:t>Модуль «Технология обработки материалов и пищевых продуктов»</w:t>
      </w:r>
      <w:bookmarkEnd w:id="620"/>
    </w:p>
    <w:p w14:paraId="1ED0C683" w14:textId="5D7F6DF5" w:rsidR="00C6278E" w:rsidRDefault="00C6278E" w:rsidP="00287D0F">
      <w:pPr>
        <w:rPr>
          <w:b/>
          <w:bCs/>
          <w:lang w:val="ru-RU"/>
        </w:rPr>
      </w:pPr>
      <w:r w:rsidRPr="00755FD6">
        <w:rPr>
          <w:b/>
          <w:bCs/>
          <w:lang w:val="ru-RU"/>
        </w:rPr>
        <w:t>5</w:t>
      </w:r>
      <w:r w:rsidR="00BD6D2B" w:rsidRPr="00755FD6">
        <w:rPr>
          <w:b/>
          <w:bCs/>
          <w:lang w:val="ru-RU"/>
        </w:rPr>
        <w:t>–</w:t>
      </w:r>
      <w:r w:rsidRPr="00755FD6">
        <w:rPr>
          <w:b/>
          <w:bCs/>
          <w:lang w:val="ru-RU"/>
        </w:rPr>
        <w:t xml:space="preserve">6 </w:t>
      </w:r>
      <w:r w:rsidR="00755FD6" w:rsidRPr="00755FD6">
        <w:rPr>
          <w:b/>
          <w:bCs/>
          <w:lang w:val="ru-RU"/>
        </w:rPr>
        <w:t>классы</w:t>
      </w:r>
    </w:p>
    <w:p w14:paraId="7CAA33CE" w14:textId="77777777" w:rsidR="00755FD6" w:rsidRPr="00755FD6" w:rsidRDefault="00755FD6" w:rsidP="00287D0F">
      <w:pPr>
        <w:rPr>
          <w:b/>
          <w:bCs/>
          <w:lang w:val="ru-RU"/>
        </w:rPr>
      </w:pPr>
    </w:p>
    <w:p w14:paraId="4A5C62C3" w14:textId="77777777" w:rsidR="00C6278E" w:rsidRPr="006F4BBE" w:rsidRDefault="00C6278E" w:rsidP="00287D0F">
      <w:pPr>
        <w:rPr>
          <w:lang w:val="ru-RU"/>
        </w:rPr>
      </w:pPr>
      <w:r w:rsidRPr="006F4BBE">
        <w:rPr>
          <w:lang w:val="ru-RU"/>
        </w:rPr>
        <w:t>Раздел 1. Структура технологии: от материала к   изделию.</w:t>
      </w:r>
    </w:p>
    <w:p w14:paraId="55459E24" w14:textId="77777777" w:rsidR="00C6278E" w:rsidRPr="006F4BBE" w:rsidRDefault="00C6278E" w:rsidP="00287D0F">
      <w:pPr>
        <w:rPr>
          <w:lang w:val="ru-RU"/>
        </w:rPr>
      </w:pPr>
      <w:r w:rsidRPr="006F4BBE">
        <w:rPr>
          <w:lang w:val="ru-RU"/>
        </w:rPr>
        <w:t>Основные</w:t>
      </w:r>
      <w:r w:rsidRPr="006F4BBE">
        <w:rPr>
          <w:spacing w:val="-31"/>
          <w:lang w:val="ru-RU"/>
        </w:rPr>
        <w:t xml:space="preserve"> </w:t>
      </w:r>
      <w:r w:rsidRPr="006F4BBE">
        <w:rPr>
          <w:lang w:val="ru-RU"/>
        </w:rPr>
        <w:t>элементы</w:t>
      </w:r>
      <w:r w:rsidRPr="006F4BBE">
        <w:rPr>
          <w:spacing w:val="-31"/>
          <w:lang w:val="ru-RU"/>
        </w:rPr>
        <w:t xml:space="preserve"> </w:t>
      </w:r>
      <w:r w:rsidRPr="006F4BBE">
        <w:rPr>
          <w:lang w:val="ru-RU"/>
        </w:rPr>
        <w:t>структуры</w:t>
      </w:r>
      <w:r w:rsidRPr="006F4BBE">
        <w:rPr>
          <w:spacing w:val="-31"/>
          <w:lang w:val="ru-RU"/>
        </w:rPr>
        <w:t xml:space="preserve"> </w:t>
      </w:r>
      <w:r w:rsidRPr="006F4BBE">
        <w:rPr>
          <w:lang w:val="ru-RU"/>
        </w:rPr>
        <w:t>технологии:</w:t>
      </w:r>
      <w:r w:rsidRPr="006F4BBE">
        <w:rPr>
          <w:spacing w:val="-31"/>
          <w:lang w:val="ru-RU"/>
        </w:rPr>
        <w:t xml:space="preserve"> </w:t>
      </w:r>
      <w:r w:rsidRPr="006F4BBE">
        <w:rPr>
          <w:lang w:val="ru-RU"/>
        </w:rPr>
        <w:t>действия,</w:t>
      </w:r>
      <w:r w:rsidRPr="006F4BBE">
        <w:rPr>
          <w:spacing w:val="-31"/>
          <w:lang w:val="ru-RU"/>
        </w:rPr>
        <w:t xml:space="preserve"> </w:t>
      </w:r>
      <w:r w:rsidRPr="006F4BBE">
        <w:rPr>
          <w:lang w:val="ru-RU"/>
        </w:rPr>
        <w:t>операции, этапы. Технологическая</w:t>
      </w:r>
      <w:r w:rsidRPr="006F4BBE">
        <w:rPr>
          <w:spacing w:val="26"/>
          <w:lang w:val="ru-RU"/>
        </w:rPr>
        <w:t xml:space="preserve"> </w:t>
      </w:r>
      <w:r w:rsidRPr="006F4BBE">
        <w:rPr>
          <w:lang w:val="ru-RU"/>
        </w:rPr>
        <w:t>карта.</w:t>
      </w:r>
    </w:p>
    <w:p w14:paraId="6AD0B9F8" w14:textId="289263F1" w:rsidR="00C6278E" w:rsidRDefault="00C6278E" w:rsidP="00287D0F">
      <w:pPr>
        <w:rPr>
          <w:lang w:val="ru-RU"/>
        </w:rPr>
      </w:pPr>
      <w:r w:rsidRPr="006F4BBE">
        <w:rPr>
          <w:lang w:val="ru-RU"/>
        </w:rPr>
        <w:t xml:space="preserve">Проектирование, моделирование, конструирование </w:t>
      </w:r>
      <w:r w:rsidR="00BD6D2B" w:rsidRPr="006F4BBE">
        <w:rPr>
          <w:lang w:val="ru-RU"/>
        </w:rPr>
        <w:t>–</w:t>
      </w:r>
      <w:r w:rsidRPr="006F4BBE">
        <w:rPr>
          <w:lang w:val="ru-RU"/>
        </w:rPr>
        <w:t xml:space="preserve"> основные составляющие технологии. Технологии и    алгоритмы.</w:t>
      </w:r>
    </w:p>
    <w:p w14:paraId="1310E301" w14:textId="77777777" w:rsidR="00755FD6" w:rsidRPr="006F4BBE" w:rsidRDefault="00755FD6" w:rsidP="00287D0F">
      <w:pPr>
        <w:rPr>
          <w:lang w:val="ru-RU"/>
        </w:rPr>
      </w:pPr>
    </w:p>
    <w:p w14:paraId="647B58B3" w14:textId="77777777" w:rsidR="00C6278E" w:rsidRPr="006F4BBE" w:rsidRDefault="00C6278E" w:rsidP="00287D0F">
      <w:pPr>
        <w:rPr>
          <w:lang w:val="ru-RU"/>
        </w:rPr>
      </w:pPr>
      <w:r w:rsidRPr="006F4BBE">
        <w:rPr>
          <w:lang w:val="ru-RU"/>
        </w:rPr>
        <w:t>Раздел 2. Материалы и их   свойства.</w:t>
      </w:r>
    </w:p>
    <w:p w14:paraId="6B06C3BC" w14:textId="77777777" w:rsidR="00C6278E" w:rsidRPr="006F4BBE" w:rsidRDefault="00C6278E" w:rsidP="00287D0F">
      <w:pPr>
        <w:rPr>
          <w:lang w:val="ru-RU"/>
        </w:rPr>
      </w:pPr>
      <w:r w:rsidRPr="006F4BBE">
        <w:rPr>
          <w:lang w:val="ru-RU"/>
        </w:rPr>
        <w:t>Сырьё и материалы как основы производства.</w:t>
      </w:r>
      <w:r w:rsidRPr="006F4BBE">
        <w:rPr>
          <w:spacing w:val="-33"/>
          <w:lang w:val="ru-RU"/>
        </w:rPr>
        <w:t xml:space="preserve"> </w:t>
      </w:r>
      <w:r w:rsidRPr="006F4BBE">
        <w:rPr>
          <w:lang w:val="ru-RU"/>
        </w:rPr>
        <w:t>Натуральное, искусственное,</w:t>
      </w:r>
      <w:r w:rsidRPr="006F4BBE">
        <w:rPr>
          <w:spacing w:val="-40"/>
          <w:lang w:val="ru-RU"/>
        </w:rPr>
        <w:t xml:space="preserve"> </w:t>
      </w:r>
      <w:r w:rsidRPr="006F4BBE">
        <w:rPr>
          <w:lang w:val="ru-RU"/>
        </w:rPr>
        <w:t>синтетическое</w:t>
      </w:r>
      <w:r w:rsidRPr="006F4BBE">
        <w:rPr>
          <w:spacing w:val="-40"/>
          <w:lang w:val="ru-RU"/>
        </w:rPr>
        <w:t xml:space="preserve"> </w:t>
      </w:r>
      <w:r w:rsidRPr="006F4BBE">
        <w:rPr>
          <w:lang w:val="ru-RU"/>
        </w:rPr>
        <w:t>сырьё</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материалы.</w:t>
      </w:r>
      <w:r w:rsidRPr="006F4BBE">
        <w:rPr>
          <w:spacing w:val="-40"/>
          <w:lang w:val="ru-RU"/>
        </w:rPr>
        <w:t xml:space="preserve"> </w:t>
      </w:r>
      <w:r w:rsidRPr="006F4BBE">
        <w:rPr>
          <w:lang w:val="ru-RU"/>
        </w:rPr>
        <w:t>Конструкционные материалы. Физические и технологические свойства конструкционных</w:t>
      </w:r>
      <w:r w:rsidRPr="006F4BBE">
        <w:rPr>
          <w:spacing w:val="-27"/>
          <w:lang w:val="ru-RU"/>
        </w:rPr>
        <w:t xml:space="preserve"> </w:t>
      </w:r>
      <w:r w:rsidRPr="006F4BBE">
        <w:rPr>
          <w:lang w:val="ru-RU"/>
        </w:rPr>
        <w:t>материалов.</w:t>
      </w:r>
    </w:p>
    <w:p w14:paraId="7D8FF509" w14:textId="77777777" w:rsidR="00C6278E" w:rsidRPr="006F4BBE" w:rsidRDefault="00C6278E" w:rsidP="00287D0F">
      <w:pPr>
        <w:rPr>
          <w:lang w:val="ru-RU"/>
        </w:rPr>
      </w:pPr>
      <w:r w:rsidRPr="006F4BBE">
        <w:rPr>
          <w:lang w:val="ru-RU"/>
        </w:rPr>
        <w:t>Бумага и её свойства. Различные изделия из бумаги. Потребность человека в  бумаге.</w:t>
      </w:r>
    </w:p>
    <w:p w14:paraId="37E6F78D" w14:textId="24ECAE03" w:rsidR="00C6278E" w:rsidRPr="006F4BBE" w:rsidRDefault="00C6278E" w:rsidP="00755FD6">
      <w:pPr>
        <w:rPr>
          <w:lang w:val="ru-RU"/>
        </w:rPr>
      </w:pPr>
      <w:r w:rsidRPr="006F4BBE">
        <w:rPr>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6F4BBE">
        <w:rPr>
          <w:spacing w:val="51"/>
          <w:lang w:val="ru-RU"/>
        </w:rPr>
        <w:t xml:space="preserve"> </w:t>
      </w:r>
      <w:r w:rsidRPr="006F4BBE">
        <w:rPr>
          <w:lang w:val="ru-RU"/>
        </w:rPr>
        <w:t>лесов.</w:t>
      </w:r>
    </w:p>
    <w:p w14:paraId="32B3B5D7" w14:textId="77777777" w:rsidR="00C6278E" w:rsidRPr="006F4BBE" w:rsidRDefault="00C6278E" w:rsidP="00287D0F">
      <w:pPr>
        <w:rPr>
          <w:lang w:val="ru-RU"/>
        </w:rPr>
      </w:pPr>
      <w:r w:rsidRPr="006F4BBE">
        <w:rPr>
          <w:lang w:val="ru-RU"/>
        </w:rPr>
        <w:t>Металлы и их свойства. Металлические части машин и механизмов. Тонколистовая сталь и проволока.</w:t>
      </w:r>
    </w:p>
    <w:p w14:paraId="3353B5E0" w14:textId="77777777" w:rsidR="00C6278E" w:rsidRPr="006F4BBE" w:rsidRDefault="00C6278E" w:rsidP="00287D0F">
      <w:pPr>
        <w:rPr>
          <w:lang w:val="ru-RU"/>
        </w:rPr>
      </w:pPr>
      <w:r w:rsidRPr="006F4BBE">
        <w:rPr>
          <w:lang w:val="ru-RU"/>
        </w:rPr>
        <w:t>Пластические массы (пластмассы) и их свойства. Работа с пластмассами.</w:t>
      </w:r>
    </w:p>
    <w:p w14:paraId="2D7511C4" w14:textId="77777777" w:rsidR="00C6278E" w:rsidRPr="006F4BBE" w:rsidRDefault="00C6278E" w:rsidP="00287D0F">
      <w:pPr>
        <w:rPr>
          <w:lang w:val="ru-RU"/>
        </w:rPr>
      </w:pPr>
      <w:r w:rsidRPr="006F4BBE">
        <w:rPr>
          <w:lang w:val="ru-RU"/>
        </w:rPr>
        <w:t>Наноструктуры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использование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технологиях. Природные и синтетические</w:t>
      </w:r>
      <w:r w:rsidRPr="006F4BBE">
        <w:rPr>
          <w:spacing w:val="-18"/>
          <w:lang w:val="ru-RU"/>
        </w:rPr>
        <w:t xml:space="preserve"> </w:t>
      </w:r>
      <w:r w:rsidRPr="006F4BBE">
        <w:rPr>
          <w:lang w:val="ru-RU"/>
        </w:rPr>
        <w:t>наноструктуры.</w:t>
      </w:r>
    </w:p>
    <w:p w14:paraId="7F37594D" w14:textId="77777777" w:rsidR="00C6278E" w:rsidRPr="006F4BBE" w:rsidRDefault="00C6278E" w:rsidP="00287D0F">
      <w:pPr>
        <w:rPr>
          <w:lang w:val="ru-RU"/>
        </w:rPr>
      </w:pPr>
      <w:r w:rsidRPr="006F4BBE">
        <w:rPr>
          <w:lang w:val="ru-RU"/>
        </w:rPr>
        <w:t xml:space="preserve">Композиты и нанокомпозиты, их применение. </w:t>
      </w:r>
      <w:r w:rsidRPr="006F4BBE">
        <w:rPr>
          <w:spacing w:val="-3"/>
          <w:lang w:val="ru-RU"/>
        </w:rPr>
        <w:t xml:space="preserve">Умные </w:t>
      </w:r>
      <w:r w:rsidRPr="006F4BBE">
        <w:rPr>
          <w:lang w:val="ru-RU"/>
        </w:rPr>
        <w:t>материалы и их применение. Аллотропные соединения углерода.</w:t>
      </w:r>
    </w:p>
    <w:p w14:paraId="0969DBA8" w14:textId="77777777" w:rsidR="00C6278E" w:rsidRPr="006F4BBE" w:rsidRDefault="00C6278E" w:rsidP="00287D0F">
      <w:pPr>
        <w:rPr>
          <w:lang w:val="ru-RU"/>
        </w:rPr>
      </w:pPr>
    </w:p>
    <w:p w14:paraId="3D1C7919" w14:textId="77777777" w:rsidR="00C6278E" w:rsidRPr="006F4BBE" w:rsidRDefault="00C6278E" w:rsidP="00287D0F">
      <w:pPr>
        <w:rPr>
          <w:lang w:val="ru-RU"/>
        </w:rPr>
      </w:pPr>
      <w:r w:rsidRPr="006F4BBE">
        <w:rPr>
          <w:lang w:val="ru-RU"/>
        </w:rPr>
        <w:t>Раздел 3. Основные ручные  инструменты.</w:t>
      </w:r>
    </w:p>
    <w:p w14:paraId="085E8F59" w14:textId="77777777" w:rsidR="00C6278E" w:rsidRPr="006F4BBE" w:rsidRDefault="00C6278E" w:rsidP="00287D0F">
      <w:pPr>
        <w:rPr>
          <w:lang w:val="ru-RU"/>
        </w:rPr>
      </w:pPr>
      <w:r w:rsidRPr="006F4BBE">
        <w:rPr>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2EAE05F3" w14:textId="77777777" w:rsidR="00C6278E" w:rsidRPr="006F4BBE" w:rsidRDefault="00C6278E" w:rsidP="00287D0F">
      <w:pPr>
        <w:rPr>
          <w:lang w:val="ru-RU"/>
        </w:rPr>
      </w:pPr>
      <w:r w:rsidRPr="006F4BBE">
        <w:rPr>
          <w:lang w:val="ru-RU"/>
        </w:rPr>
        <w:t>Компьютерные</w:t>
      </w:r>
      <w:r w:rsidRPr="006F4BBE">
        <w:rPr>
          <w:spacing w:val="53"/>
          <w:lang w:val="ru-RU"/>
        </w:rPr>
        <w:t xml:space="preserve"> </w:t>
      </w:r>
      <w:r w:rsidRPr="006F4BBE">
        <w:rPr>
          <w:lang w:val="ru-RU"/>
        </w:rPr>
        <w:t>инструменты.</w:t>
      </w:r>
    </w:p>
    <w:p w14:paraId="65271317" w14:textId="77777777" w:rsidR="00C6278E" w:rsidRPr="006F4BBE" w:rsidRDefault="00C6278E" w:rsidP="00287D0F">
      <w:pPr>
        <w:rPr>
          <w:lang w:val="ru-RU"/>
        </w:rPr>
      </w:pPr>
    </w:p>
    <w:p w14:paraId="27145510" w14:textId="77777777" w:rsidR="00C6278E" w:rsidRPr="006F4BBE" w:rsidRDefault="00C6278E" w:rsidP="00287D0F">
      <w:pPr>
        <w:rPr>
          <w:lang w:val="ru-RU"/>
        </w:rPr>
      </w:pPr>
      <w:r w:rsidRPr="006F4BBE">
        <w:rPr>
          <w:lang w:val="ru-RU"/>
        </w:rPr>
        <w:t>Раздел 4. Трудовые действия как основные слагаемые технологии.</w:t>
      </w:r>
    </w:p>
    <w:p w14:paraId="52101C61" w14:textId="77777777" w:rsidR="00C6278E" w:rsidRPr="006F4BBE" w:rsidRDefault="00C6278E" w:rsidP="00287D0F">
      <w:pPr>
        <w:rPr>
          <w:lang w:val="ru-RU"/>
        </w:rPr>
      </w:pPr>
      <w:r w:rsidRPr="006F4BBE">
        <w:rPr>
          <w:lang w:val="ru-RU"/>
        </w:rPr>
        <w:lastRenderedPageBreak/>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6F4BBE">
        <w:rPr>
          <w:spacing w:val="7"/>
          <w:lang w:val="ru-RU"/>
        </w:rPr>
        <w:t xml:space="preserve"> </w:t>
      </w:r>
      <w:r w:rsidRPr="006F4BBE">
        <w:rPr>
          <w:lang w:val="ru-RU"/>
        </w:rPr>
        <w:t>пищи.</w:t>
      </w:r>
    </w:p>
    <w:p w14:paraId="4F1D9FB6" w14:textId="77777777" w:rsidR="00C6278E" w:rsidRPr="006F4BBE" w:rsidRDefault="00C6278E" w:rsidP="00287D0F">
      <w:pPr>
        <w:rPr>
          <w:lang w:val="ru-RU"/>
        </w:rPr>
      </w:pPr>
      <w:r w:rsidRPr="006F4BBE">
        <w:rPr>
          <w:lang w:val="ru-RU"/>
        </w:rPr>
        <w:t>Общность и различие действий с различными материалами и пищевыми продуктами.</w:t>
      </w:r>
    </w:p>
    <w:p w14:paraId="3E84E73A" w14:textId="77777777" w:rsidR="00C6278E" w:rsidRPr="006F4BBE" w:rsidRDefault="00C6278E" w:rsidP="00287D0F">
      <w:pPr>
        <w:rPr>
          <w:lang w:val="ru-RU"/>
        </w:rPr>
      </w:pPr>
    </w:p>
    <w:p w14:paraId="0BA77B4F" w14:textId="77777777" w:rsidR="00C6278E" w:rsidRPr="006F4BBE" w:rsidRDefault="00C6278E" w:rsidP="00287D0F">
      <w:pPr>
        <w:rPr>
          <w:lang w:val="ru-RU"/>
        </w:rPr>
      </w:pPr>
      <w:r w:rsidRPr="006F4BBE">
        <w:rPr>
          <w:lang w:val="ru-RU"/>
        </w:rPr>
        <w:t>Раздел 5. Технологии обработки конструкционных материалов.</w:t>
      </w:r>
    </w:p>
    <w:p w14:paraId="33323402" w14:textId="77777777" w:rsidR="00C6278E" w:rsidRPr="006F4BBE" w:rsidRDefault="00C6278E" w:rsidP="00287D0F">
      <w:pPr>
        <w:rPr>
          <w:lang w:val="ru-RU"/>
        </w:rPr>
      </w:pPr>
      <w:r w:rsidRPr="006F4BBE">
        <w:rPr>
          <w:lang w:val="ru-RU"/>
        </w:rPr>
        <w:t>Разметка заготовок из древесины, металла, пластмасс. Приёмы ручной правки заготовок из проволоки и тонколистового металла.</w:t>
      </w:r>
    </w:p>
    <w:p w14:paraId="2801EDF2" w14:textId="77777777" w:rsidR="00C6278E" w:rsidRPr="006F4BBE" w:rsidRDefault="00C6278E" w:rsidP="00287D0F">
      <w:pPr>
        <w:rPr>
          <w:lang w:val="ru-RU"/>
        </w:rPr>
      </w:pPr>
      <w:r w:rsidRPr="006F4BBE">
        <w:rPr>
          <w:lang w:val="ru-RU"/>
        </w:rPr>
        <w:t>Резание заготовок.</w:t>
      </w:r>
    </w:p>
    <w:p w14:paraId="6D121FBF" w14:textId="77777777" w:rsidR="00C6278E" w:rsidRPr="006F4BBE" w:rsidRDefault="00C6278E" w:rsidP="00287D0F">
      <w:pPr>
        <w:rPr>
          <w:lang w:val="ru-RU"/>
        </w:rPr>
      </w:pPr>
      <w:r w:rsidRPr="006F4BBE">
        <w:rPr>
          <w:lang w:val="ru-RU"/>
        </w:rPr>
        <w:t>Строгание  заготовок  из древесины.</w:t>
      </w:r>
    </w:p>
    <w:p w14:paraId="6B58E37C" w14:textId="26DC64BC" w:rsidR="00C6278E" w:rsidRPr="006F4BBE" w:rsidRDefault="00C6278E" w:rsidP="00287D0F">
      <w:pPr>
        <w:rPr>
          <w:lang w:val="ru-RU"/>
        </w:rPr>
      </w:pPr>
      <w:r w:rsidRPr="006F4BBE">
        <w:rPr>
          <w:lang w:val="ru-RU"/>
        </w:rPr>
        <w:t>Гибка заготовок из тонколистового металла и проволоки. Получение отверстий в заготовках из конструкционных материалов.</w:t>
      </w:r>
      <w:r w:rsidRPr="006F4BBE">
        <w:rPr>
          <w:spacing w:val="-19"/>
          <w:lang w:val="ru-RU"/>
        </w:rPr>
        <w:t xml:space="preserve"> </w:t>
      </w:r>
      <w:r w:rsidRPr="006F4BBE">
        <w:rPr>
          <w:lang w:val="ru-RU"/>
        </w:rPr>
        <w:t>Соединение</w:t>
      </w:r>
      <w:r w:rsidRPr="006F4BBE">
        <w:rPr>
          <w:spacing w:val="-19"/>
          <w:lang w:val="ru-RU"/>
        </w:rPr>
        <w:t xml:space="preserve"> </w:t>
      </w:r>
      <w:r w:rsidRPr="006F4BBE">
        <w:rPr>
          <w:lang w:val="ru-RU"/>
        </w:rPr>
        <w:t>деталей</w:t>
      </w:r>
      <w:r w:rsidRPr="006F4BBE">
        <w:rPr>
          <w:spacing w:val="-19"/>
          <w:lang w:val="ru-RU"/>
        </w:rPr>
        <w:t xml:space="preserve"> </w:t>
      </w:r>
      <w:r w:rsidRPr="006F4BBE">
        <w:rPr>
          <w:lang w:val="ru-RU"/>
        </w:rPr>
        <w:t>из</w:t>
      </w:r>
      <w:r w:rsidRPr="006F4BBE">
        <w:rPr>
          <w:spacing w:val="-19"/>
          <w:lang w:val="ru-RU"/>
        </w:rPr>
        <w:t xml:space="preserve"> </w:t>
      </w:r>
      <w:r w:rsidRPr="006F4BBE">
        <w:rPr>
          <w:lang w:val="ru-RU"/>
        </w:rPr>
        <w:t>древесины</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помощью</w:t>
      </w:r>
      <w:r w:rsidRPr="006F4BBE">
        <w:rPr>
          <w:spacing w:val="-19"/>
          <w:lang w:val="ru-RU"/>
        </w:rPr>
        <w:t xml:space="preserve"> </w:t>
      </w:r>
      <w:r w:rsidRPr="006F4BBE">
        <w:rPr>
          <w:lang w:val="ru-RU"/>
        </w:rPr>
        <w:t>гвоздей, шурупов,</w:t>
      </w:r>
      <w:r w:rsidRPr="006F4BBE">
        <w:rPr>
          <w:spacing w:val="22"/>
          <w:lang w:val="ru-RU"/>
        </w:rPr>
        <w:t xml:space="preserve"> </w:t>
      </w:r>
      <w:r w:rsidRPr="006F4BBE">
        <w:rPr>
          <w:lang w:val="ru-RU"/>
        </w:rPr>
        <w:t>клея.</w:t>
      </w:r>
    </w:p>
    <w:p w14:paraId="4C1C0B0D" w14:textId="77777777" w:rsidR="00C6278E" w:rsidRPr="006F4BBE" w:rsidRDefault="00C6278E" w:rsidP="00287D0F">
      <w:pPr>
        <w:rPr>
          <w:lang w:val="ru-RU"/>
        </w:rPr>
      </w:pPr>
      <w:r w:rsidRPr="006F4BBE">
        <w:rPr>
          <w:lang w:val="ru-RU"/>
        </w:rPr>
        <w:t>Сборка изделий из тонколистового металла, проволоки, искусственных  материалов.</w:t>
      </w:r>
    </w:p>
    <w:p w14:paraId="6AE0C710" w14:textId="77777777" w:rsidR="00C6278E" w:rsidRPr="006F4BBE" w:rsidRDefault="00C6278E" w:rsidP="00287D0F">
      <w:pPr>
        <w:rPr>
          <w:lang w:val="ru-RU"/>
        </w:rPr>
      </w:pPr>
      <w:r w:rsidRPr="006F4BBE">
        <w:rPr>
          <w:lang w:val="ru-RU"/>
        </w:rPr>
        <w:t>Зачистка и отделка поверхностей деталей из</w:t>
      </w:r>
      <w:r w:rsidRPr="006F4BBE">
        <w:rPr>
          <w:spacing w:val="-11"/>
          <w:lang w:val="ru-RU"/>
        </w:rPr>
        <w:t xml:space="preserve"> </w:t>
      </w:r>
      <w:r w:rsidRPr="006F4BBE">
        <w:rPr>
          <w:lang w:val="ru-RU"/>
        </w:rPr>
        <w:t>конструкционных</w:t>
      </w:r>
      <w:r w:rsidRPr="006F4BBE">
        <w:rPr>
          <w:spacing w:val="-2"/>
          <w:lang w:val="ru-RU"/>
        </w:rPr>
        <w:t xml:space="preserve"> </w:t>
      </w:r>
      <w:r w:rsidRPr="006F4BBE">
        <w:rPr>
          <w:lang w:val="ru-RU"/>
        </w:rPr>
        <w:t>материалов.</w:t>
      </w:r>
    </w:p>
    <w:p w14:paraId="4C41ACBE" w14:textId="77777777" w:rsidR="00C6278E" w:rsidRPr="006F4BBE" w:rsidRDefault="00C6278E" w:rsidP="00287D0F">
      <w:pPr>
        <w:rPr>
          <w:lang w:val="ru-RU"/>
        </w:rPr>
      </w:pPr>
      <w:r w:rsidRPr="006F4BBE">
        <w:rPr>
          <w:lang w:val="ru-RU"/>
        </w:rPr>
        <w:t>Изготовление</w:t>
      </w:r>
      <w:r w:rsidRPr="006F4BBE">
        <w:rPr>
          <w:spacing w:val="-21"/>
          <w:lang w:val="ru-RU"/>
        </w:rPr>
        <w:t xml:space="preserve"> </w:t>
      </w:r>
      <w:r w:rsidRPr="006F4BBE">
        <w:rPr>
          <w:lang w:val="ru-RU"/>
        </w:rPr>
        <w:t>цилиндрических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конических</w:t>
      </w:r>
      <w:r w:rsidRPr="006F4BBE">
        <w:rPr>
          <w:spacing w:val="-21"/>
          <w:lang w:val="ru-RU"/>
        </w:rPr>
        <w:t xml:space="preserve"> </w:t>
      </w:r>
      <w:r w:rsidRPr="006F4BBE">
        <w:rPr>
          <w:lang w:val="ru-RU"/>
        </w:rPr>
        <w:t>деталей</w:t>
      </w:r>
      <w:r w:rsidRPr="006F4BBE">
        <w:rPr>
          <w:spacing w:val="-21"/>
          <w:lang w:val="ru-RU"/>
        </w:rPr>
        <w:t xml:space="preserve"> </w:t>
      </w:r>
      <w:r w:rsidRPr="006F4BBE">
        <w:rPr>
          <w:lang w:val="ru-RU"/>
        </w:rPr>
        <w:t>из</w:t>
      </w:r>
      <w:r w:rsidRPr="006F4BBE">
        <w:rPr>
          <w:spacing w:val="-21"/>
          <w:lang w:val="ru-RU"/>
        </w:rPr>
        <w:t xml:space="preserve"> </w:t>
      </w:r>
      <w:r w:rsidRPr="006F4BBE">
        <w:rPr>
          <w:lang w:val="ru-RU"/>
        </w:rPr>
        <w:t>древесины</w:t>
      </w:r>
      <w:r w:rsidRPr="006F4BBE">
        <w:rPr>
          <w:spacing w:val="-30"/>
          <w:lang w:val="ru-RU"/>
        </w:rPr>
        <w:t xml:space="preserve"> </w:t>
      </w:r>
      <w:r w:rsidRPr="006F4BBE">
        <w:rPr>
          <w:lang w:val="ru-RU"/>
        </w:rPr>
        <w:t>ручным</w:t>
      </w:r>
      <w:r w:rsidRPr="006F4BBE">
        <w:rPr>
          <w:spacing w:val="-30"/>
          <w:lang w:val="ru-RU"/>
        </w:rPr>
        <w:t xml:space="preserve"> </w:t>
      </w:r>
      <w:r w:rsidRPr="006F4BBE">
        <w:rPr>
          <w:lang w:val="ru-RU"/>
        </w:rPr>
        <w:t>инструментом.</w:t>
      </w:r>
    </w:p>
    <w:p w14:paraId="0E8CDF80" w14:textId="77777777" w:rsidR="00C6278E" w:rsidRPr="006F4BBE" w:rsidRDefault="00C6278E" w:rsidP="00287D0F">
      <w:pPr>
        <w:rPr>
          <w:lang w:val="ru-RU"/>
        </w:rPr>
      </w:pPr>
      <w:r w:rsidRPr="006F4BBE">
        <w:rPr>
          <w:lang w:val="ru-RU"/>
        </w:rPr>
        <w:t>Отделка изделий из конструкционных материалов. Правила безопасной работы.</w:t>
      </w:r>
    </w:p>
    <w:p w14:paraId="4D66E93F" w14:textId="77777777" w:rsidR="00C6278E" w:rsidRPr="006F4BBE" w:rsidRDefault="00C6278E" w:rsidP="00287D0F">
      <w:pPr>
        <w:rPr>
          <w:lang w:val="ru-RU"/>
        </w:rPr>
      </w:pPr>
    </w:p>
    <w:p w14:paraId="000EF520" w14:textId="77777777" w:rsidR="00C6278E" w:rsidRPr="006F4BBE" w:rsidRDefault="00C6278E" w:rsidP="00287D0F">
      <w:pPr>
        <w:rPr>
          <w:lang w:val="ru-RU"/>
        </w:rPr>
      </w:pPr>
      <w:r w:rsidRPr="006F4BBE">
        <w:rPr>
          <w:lang w:val="ru-RU"/>
        </w:rPr>
        <w:t>Раздел 6. Технология обработки текстильных   материалов.</w:t>
      </w:r>
    </w:p>
    <w:p w14:paraId="58DE7AEE" w14:textId="77777777" w:rsidR="00C6278E" w:rsidRPr="006F4BBE" w:rsidRDefault="00C6278E" w:rsidP="00287D0F">
      <w:pPr>
        <w:rPr>
          <w:lang w:val="ru-RU"/>
        </w:rPr>
      </w:pPr>
      <w:r w:rsidRPr="006F4BBE">
        <w:rPr>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6A1EE00A" w14:textId="77777777" w:rsidR="00C6278E" w:rsidRPr="006F4BBE" w:rsidRDefault="00C6278E" w:rsidP="00287D0F">
      <w:pPr>
        <w:rPr>
          <w:lang w:val="ru-RU"/>
        </w:rPr>
      </w:pPr>
      <w:r w:rsidRPr="006F4BBE">
        <w:rPr>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3D85D678" w14:textId="77777777" w:rsidR="00C6278E" w:rsidRPr="006F4BBE" w:rsidRDefault="00C6278E" w:rsidP="00287D0F">
      <w:pPr>
        <w:rPr>
          <w:lang w:val="ru-RU"/>
        </w:rPr>
      </w:pPr>
      <w:r w:rsidRPr="006F4BBE">
        <w:rPr>
          <w:lang w:val="ru-RU"/>
        </w:rPr>
        <w:t>Основы технологии изготовления изделий из текстильных материалов.</w:t>
      </w:r>
    </w:p>
    <w:p w14:paraId="52819694" w14:textId="77777777" w:rsidR="00C6278E" w:rsidRPr="006F4BBE" w:rsidRDefault="00C6278E" w:rsidP="00287D0F">
      <w:pPr>
        <w:rPr>
          <w:lang w:val="ru-RU"/>
        </w:rPr>
      </w:pPr>
      <w:r w:rsidRPr="006F4BBE">
        <w:rPr>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507A9590" w14:textId="77777777" w:rsidR="00C6278E" w:rsidRPr="006F4BBE" w:rsidRDefault="00C6278E" w:rsidP="00287D0F">
      <w:pPr>
        <w:rPr>
          <w:lang w:val="ru-RU"/>
        </w:rPr>
      </w:pPr>
      <w:r w:rsidRPr="006F4BBE">
        <w:rPr>
          <w:spacing w:val="2"/>
          <w:lang w:val="ru-RU"/>
        </w:rPr>
        <w:t xml:space="preserve">Способы </w:t>
      </w:r>
      <w:r w:rsidRPr="006F4BBE">
        <w:rPr>
          <w:lang w:val="ru-RU"/>
        </w:rPr>
        <w:t xml:space="preserve">настила </w:t>
      </w:r>
      <w:r w:rsidRPr="006F4BBE">
        <w:rPr>
          <w:spacing w:val="2"/>
          <w:lang w:val="ru-RU"/>
        </w:rPr>
        <w:t xml:space="preserve">ткани. Раскладка </w:t>
      </w:r>
      <w:r w:rsidRPr="006F4BBE">
        <w:rPr>
          <w:lang w:val="ru-RU"/>
        </w:rPr>
        <w:t xml:space="preserve">выкройки на </w:t>
      </w:r>
      <w:r w:rsidRPr="006F4BBE">
        <w:rPr>
          <w:spacing w:val="2"/>
          <w:lang w:val="ru-RU"/>
        </w:rPr>
        <w:t>ткани.</w:t>
      </w:r>
      <w:r w:rsidRPr="006F4BBE">
        <w:rPr>
          <w:spacing w:val="61"/>
          <w:lang w:val="ru-RU"/>
        </w:rPr>
        <w:t xml:space="preserve"> </w:t>
      </w:r>
      <w:r w:rsidRPr="006F4BBE">
        <w:rPr>
          <w:lang w:val="ru-RU"/>
        </w:rPr>
        <w:t xml:space="preserve">Раскрой ткани из натуральных волокон животного </w:t>
      </w:r>
      <w:r w:rsidRPr="006F4BBE">
        <w:rPr>
          <w:spacing w:val="2"/>
          <w:lang w:val="ru-RU"/>
        </w:rPr>
        <w:t>происхож</w:t>
      </w:r>
      <w:r w:rsidRPr="006F4BBE">
        <w:rPr>
          <w:lang w:val="ru-RU"/>
        </w:rPr>
        <w:t>дения. Технология выполнения соединительных швов. Обра</w:t>
      </w:r>
      <w:r w:rsidRPr="006F4BBE">
        <w:rPr>
          <w:spacing w:val="2"/>
          <w:lang w:val="ru-RU"/>
        </w:rPr>
        <w:t xml:space="preserve">ботка срезов. Обработка </w:t>
      </w:r>
      <w:r w:rsidRPr="006F4BBE">
        <w:rPr>
          <w:lang w:val="ru-RU"/>
        </w:rPr>
        <w:t xml:space="preserve">вытачки. Технология </w:t>
      </w:r>
      <w:r w:rsidRPr="006F4BBE">
        <w:rPr>
          <w:spacing w:val="2"/>
          <w:lang w:val="ru-RU"/>
        </w:rPr>
        <w:t xml:space="preserve">обработки </w:t>
      </w:r>
      <w:r w:rsidRPr="006F4BBE">
        <w:rPr>
          <w:lang w:val="ru-RU"/>
        </w:rPr>
        <w:t>застёжек.</w:t>
      </w:r>
    </w:p>
    <w:p w14:paraId="09C8A170" w14:textId="1F6B0BF8" w:rsidR="00C6278E" w:rsidRPr="006F4BBE" w:rsidRDefault="00C6278E" w:rsidP="00287D0F">
      <w:pPr>
        <w:rPr>
          <w:lang w:val="ru-RU"/>
        </w:rPr>
      </w:pPr>
      <w:r w:rsidRPr="006F4BBE">
        <w:rPr>
          <w:lang w:val="ru-RU"/>
        </w:rPr>
        <w:t>Понятие о декоративно-прикладном творчестве. Технологии художественной обработки текстильных материалов: лоскутное  шитьё, вышивка</w:t>
      </w:r>
      <w:r w:rsidR="007449D4">
        <w:rPr>
          <w:lang w:val="ru-RU"/>
        </w:rPr>
        <w:t>.</w:t>
      </w:r>
    </w:p>
    <w:p w14:paraId="70E5FD48" w14:textId="77777777" w:rsidR="00C6278E" w:rsidRPr="006F4BBE" w:rsidRDefault="00C6278E" w:rsidP="00287D0F">
      <w:pPr>
        <w:rPr>
          <w:lang w:val="ru-RU"/>
        </w:rPr>
      </w:pPr>
    </w:p>
    <w:p w14:paraId="4232AAD1" w14:textId="77777777" w:rsidR="00C6278E" w:rsidRPr="006F4BBE" w:rsidRDefault="00C6278E" w:rsidP="00287D0F">
      <w:pPr>
        <w:rPr>
          <w:lang w:val="ru-RU"/>
        </w:rPr>
      </w:pPr>
      <w:r w:rsidRPr="006F4BBE">
        <w:rPr>
          <w:lang w:val="ru-RU"/>
        </w:rPr>
        <w:t>Раздел 7. Технологии обработки пищевых   продуктов.</w:t>
      </w:r>
    </w:p>
    <w:p w14:paraId="2CCFF0EA" w14:textId="77777777" w:rsidR="00C6278E" w:rsidRPr="006F4BBE" w:rsidRDefault="00C6278E" w:rsidP="00287D0F">
      <w:pPr>
        <w:rPr>
          <w:lang w:val="ru-RU"/>
        </w:rPr>
      </w:pPr>
      <w:r w:rsidRPr="006F4BBE">
        <w:rPr>
          <w:lang w:val="ru-RU"/>
        </w:rPr>
        <w:t>Организация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оборудование</w:t>
      </w:r>
      <w:r w:rsidRPr="006F4BBE">
        <w:rPr>
          <w:spacing w:val="-12"/>
          <w:lang w:val="ru-RU"/>
        </w:rPr>
        <w:t xml:space="preserve"> </w:t>
      </w:r>
      <w:r w:rsidRPr="006F4BBE">
        <w:rPr>
          <w:lang w:val="ru-RU"/>
        </w:rPr>
        <w:t>кухни.</w:t>
      </w:r>
      <w:r w:rsidRPr="006F4BBE">
        <w:rPr>
          <w:spacing w:val="-12"/>
          <w:lang w:val="ru-RU"/>
        </w:rPr>
        <w:t xml:space="preserve"> </w:t>
      </w:r>
      <w:r w:rsidRPr="006F4BBE">
        <w:rPr>
          <w:lang w:val="ru-RU"/>
        </w:rPr>
        <w:t>Санитарные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гигиенические требования к помещению кухни и столовой, посуде, к обработке пищевых продуктов. Безопасные </w:t>
      </w:r>
      <w:r w:rsidRPr="006F4BBE">
        <w:rPr>
          <w:lang w:val="ru-RU"/>
        </w:rPr>
        <w:lastRenderedPageBreak/>
        <w:t xml:space="preserve">приёмы  </w:t>
      </w:r>
      <w:r w:rsidRPr="006F4BBE">
        <w:rPr>
          <w:spacing w:val="29"/>
          <w:lang w:val="ru-RU"/>
        </w:rPr>
        <w:t xml:space="preserve"> </w:t>
      </w:r>
      <w:r w:rsidRPr="006F4BBE">
        <w:rPr>
          <w:lang w:val="ru-RU"/>
        </w:rPr>
        <w:t>работы.</w:t>
      </w:r>
    </w:p>
    <w:p w14:paraId="405A0472" w14:textId="77777777" w:rsidR="00C6278E" w:rsidRPr="006F4BBE" w:rsidRDefault="00C6278E" w:rsidP="00287D0F">
      <w:pPr>
        <w:rPr>
          <w:lang w:val="ru-RU"/>
        </w:rPr>
      </w:pPr>
      <w:r w:rsidRPr="006F4BBE">
        <w:rPr>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58694F2C" w14:textId="77777777" w:rsidR="00C6278E" w:rsidRPr="006F4BBE" w:rsidRDefault="00C6278E" w:rsidP="00287D0F">
      <w:pPr>
        <w:rPr>
          <w:lang w:val="ru-RU"/>
        </w:rPr>
      </w:pPr>
      <w:r w:rsidRPr="006F4BBE">
        <w:rPr>
          <w:lang w:val="ru-RU"/>
        </w:rPr>
        <w:t>Приготовление пищи в походных условиях. Утилизация бытовых и пищевых отходов в походных    условиях.</w:t>
      </w:r>
    </w:p>
    <w:p w14:paraId="5B0F28F1" w14:textId="4AE11165" w:rsidR="00C6278E" w:rsidRDefault="00C6278E" w:rsidP="00287D0F">
      <w:pPr>
        <w:rPr>
          <w:lang w:val="ru-RU"/>
        </w:rPr>
      </w:pPr>
      <w:r w:rsidRPr="006F4BBE">
        <w:rPr>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76520B1" w14:textId="77777777" w:rsidR="007449D4" w:rsidRPr="006F4BBE" w:rsidRDefault="007449D4" w:rsidP="00287D0F">
      <w:pPr>
        <w:rPr>
          <w:lang w:val="ru-RU"/>
        </w:rPr>
      </w:pPr>
    </w:p>
    <w:p w14:paraId="6FA29D35" w14:textId="1B634880" w:rsidR="00C6278E" w:rsidRPr="007449D4" w:rsidRDefault="00C6278E" w:rsidP="00287D0F">
      <w:pPr>
        <w:rPr>
          <w:b/>
          <w:bCs/>
          <w:lang w:val="ru-RU"/>
        </w:rPr>
      </w:pPr>
      <w:bookmarkStart w:id="621" w:name="_Toc97148723"/>
      <w:r w:rsidRPr="007449D4">
        <w:rPr>
          <w:b/>
          <w:bCs/>
          <w:lang w:val="ru-RU"/>
        </w:rPr>
        <w:t>7</w:t>
      </w:r>
      <w:r w:rsidR="00BD6D2B" w:rsidRPr="007449D4">
        <w:rPr>
          <w:b/>
          <w:bCs/>
          <w:lang w:val="ru-RU"/>
        </w:rPr>
        <w:t>–</w:t>
      </w:r>
      <w:r w:rsidRPr="007449D4">
        <w:rPr>
          <w:b/>
          <w:bCs/>
          <w:lang w:val="ru-RU"/>
        </w:rPr>
        <w:t xml:space="preserve">9 </w:t>
      </w:r>
      <w:bookmarkEnd w:id="621"/>
      <w:r w:rsidR="007449D4" w:rsidRPr="007449D4">
        <w:rPr>
          <w:b/>
          <w:bCs/>
          <w:lang w:val="ru-RU"/>
        </w:rPr>
        <w:t>классы</w:t>
      </w:r>
    </w:p>
    <w:p w14:paraId="4C75FD87" w14:textId="77777777" w:rsidR="00C6278E" w:rsidRPr="006F4BBE" w:rsidRDefault="00C6278E" w:rsidP="00287D0F">
      <w:pPr>
        <w:rPr>
          <w:lang w:val="ru-RU"/>
        </w:rPr>
      </w:pPr>
      <w:r w:rsidRPr="006F4BBE">
        <w:rPr>
          <w:lang w:val="ru-RU"/>
        </w:rPr>
        <w:t>Раздел 8. Моделирование как основа познания и практической деятельности.</w:t>
      </w:r>
    </w:p>
    <w:p w14:paraId="658C06DF" w14:textId="77777777" w:rsidR="00C6278E" w:rsidRPr="006F4BBE" w:rsidRDefault="00C6278E" w:rsidP="00287D0F">
      <w:pPr>
        <w:rPr>
          <w:lang w:val="ru-RU"/>
        </w:rPr>
      </w:pPr>
      <w:r w:rsidRPr="006F4BBE">
        <w:rPr>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47F08941" w14:textId="77777777" w:rsidR="00C6278E" w:rsidRPr="006F4BBE" w:rsidRDefault="00C6278E" w:rsidP="00287D0F">
      <w:pPr>
        <w:rPr>
          <w:lang w:val="ru-RU"/>
        </w:rPr>
      </w:pPr>
      <w:r w:rsidRPr="006F4BBE">
        <w:rPr>
          <w:lang w:val="ru-RU"/>
        </w:rPr>
        <w:t>Модели человеческой деятельности. Алгоритмы и технологии как модели.</w:t>
      </w:r>
    </w:p>
    <w:p w14:paraId="71CE6032" w14:textId="77777777" w:rsidR="00C6278E" w:rsidRPr="006F4BBE" w:rsidRDefault="00C6278E" w:rsidP="00287D0F">
      <w:pPr>
        <w:rPr>
          <w:lang w:val="ru-RU"/>
        </w:rPr>
      </w:pPr>
    </w:p>
    <w:p w14:paraId="154D5959" w14:textId="77777777" w:rsidR="00C6278E" w:rsidRPr="006F4BBE" w:rsidRDefault="00C6278E" w:rsidP="00287D0F">
      <w:pPr>
        <w:rPr>
          <w:lang w:val="ru-RU"/>
        </w:rPr>
      </w:pPr>
      <w:r w:rsidRPr="006F4BBE">
        <w:rPr>
          <w:lang w:val="ru-RU"/>
        </w:rPr>
        <w:t>Раздел 9. Машины и их модели.</w:t>
      </w:r>
    </w:p>
    <w:p w14:paraId="5369767C" w14:textId="77777777" w:rsidR="00C6278E" w:rsidRPr="006F4BBE" w:rsidRDefault="00C6278E" w:rsidP="00287D0F">
      <w:pPr>
        <w:rPr>
          <w:lang w:val="ru-RU"/>
        </w:rPr>
      </w:pPr>
      <w:r w:rsidRPr="006F4BBE">
        <w:rPr>
          <w:lang w:val="ru-RU"/>
        </w:rPr>
        <w:t>Как устроены машины.</w:t>
      </w:r>
    </w:p>
    <w:p w14:paraId="0FF35402" w14:textId="77777777" w:rsidR="00C6278E" w:rsidRPr="006F4BBE" w:rsidRDefault="00C6278E" w:rsidP="00287D0F">
      <w:pPr>
        <w:rPr>
          <w:lang w:val="ru-RU"/>
        </w:rPr>
      </w:pPr>
      <w:r w:rsidRPr="006F4BBE">
        <w:rPr>
          <w:lang w:val="ru-RU"/>
        </w:rPr>
        <w:t>Конструирование машин. Действия при сборке модели машины  при  помощи  деталей конструктора.</w:t>
      </w:r>
    </w:p>
    <w:p w14:paraId="04EA85DB" w14:textId="77777777" w:rsidR="00C6278E" w:rsidRPr="006F4BBE" w:rsidRDefault="00C6278E" w:rsidP="00287D0F">
      <w:pPr>
        <w:rPr>
          <w:lang w:val="ru-RU"/>
        </w:rPr>
      </w:pPr>
      <w:r w:rsidRPr="006F4BBE">
        <w:rPr>
          <w:lang w:val="ru-RU"/>
        </w:rPr>
        <w:t>Простейшие</w:t>
      </w:r>
      <w:r w:rsidRPr="006F4BBE">
        <w:rPr>
          <w:spacing w:val="-35"/>
          <w:lang w:val="ru-RU"/>
        </w:rPr>
        <w:t xml:space="preserve"> </w:t>
      </w:r>
      <w:r w:rsidRPr="006F4BBE">
        <w:rPr>
          <w:lang w:val="ru-RU"/>
        </w:rPr>
        <w:t>механизмы</w:t>
      </w:r>
      <w:r w:rsidRPr="006F4BBE">
        <w:rPr>
          <w:spacing w:val="-35"/>
          <w:lang w:val="ru-RU"/>
        </w:rPr>
        <w:t xml:space="preserve"> </w:t>
      </w:r>
      <w:r w:rsidRPr="006F4BBE">
        <w:rPr>
          <w:lang w:val="ru-RU"/>
        </w:rPr>
        <w:t>как</w:t>
      </w:r>
      <w:r w:rsidRPr="006F4BBE">
        <w:rPr>
          <w:spacing w:val="-35"/>
          <w:lang w:val="ru-RU"/>
        </w:rPr>
        <w:t xml:space="preserve"> </w:t>
      </w:r>
      <w:r w:rsidRPr="006F4BBE">
        <w:rPr>
          <w:lang w:val="ru-RU"/>
        </w:rPr>
        <w:t>базовые</w:t>
      </w:r>
      <w:r w:rsidRPr="006F4BBE">
        <w:rPr>
          <w:spacing w:val="-35"/>
          <w:lang w:val="ru-RU"/>
        </w:rPr>
        <w:t xml:space="preserve"> </w:t>
      </w:r>
      <w:r w:rsidRPr="006F4BBE">
        <w:rPr>
          <w:lang w:val="ru-RU"/>
        </w:rPr>
        <w:t>элементы</w:t>
      </w:r>
      <w:r w:rsidRPr="006F4BBE">
        <w:rPr>
          <w:spacing w:val="-35"/>
          <w:lang w:val="ru-RU"/>
        </w:rPr>
        <w:t xml:space="preserve"> </w:t>
      </w:r>
      <w:r w:rsidRPr="006F4BBE">
        <w:rPr>
          <w:lang w:val="ru-RU"/>
        </w:rPr>
        <w:t>многообразия механизмов.</w:t>
      </w:r>
    </w:p>
    <w:p w14:paraId="341DCDB8" w14:textId="77777777" w:rsidR="00C6278E" w:rsidRPr="006F4BBE" w:rsidRDefault="00C6278E" w:rsidP="00287D0F">
      <w:pPr>
        <w:rPr>
          <w:lang w:val="ru-RU"/>
        </w:rPr>
      </w:pPr>
      <w:r w:rsidRPr="006F4BBE">
        <w:rPr>
          <w:lang w:val="ru-RU"/>
        </w:rPr>
        <w:t>Физические законы, реализованные в простейших</w:t>
      </w:r>
      <w:r w:rsidRPr="006F4BBE">
        <w:rPr>
          <w:spacing w:val="-12"/>
          <w:lang w:val="ru-RU"/>
        </w:rPr>
        <w:t xml:space="preserve"> </w:t>
      </w:r>
      <w:r w:rsidRPr="006F4BBE">
        <w:rPr>
          <w:lang w:val="ru-RU"/>
        </w:rPr>
        <w:t>механизмах.</w:t>
      </w:r>
    </w:p>
    <w:p w14:paraId="7669D74B" w14:textId="77777777" w:rsidR="00C6278E" w:rsidRPr="006F4BBE" w:rsidRDefault="00C6278E" w:rsidP="00287D0F">
      <w:pPr>
        <w:rPr>
          <w:lang w:val="ru-RU"/>
        </w:rPr>
      </w:pPr>
      <w:r w:rsidRPr="006F4BBE">
        <w:rPr>
          <w:lang w:val="ru-RU"/>
        </w:rPr>
        <w:t>Модели механизмов и эксперименты с этими    механизмами.</w:t>
      </w:r>
    </w:p>
    <w:p w14:paraId="55755513" w14:textId="77777777" w:rsidR="00C6278E" w:rsidRPr="006F4BBE" w:rsidRDefault="00C6278E" w:rsidP="00287D0F">
      <w:pPr>
        <w:rPr>
          <w:lang w:val="ru-RU"/>
        </w:rPr>
      </w:pPr>
    </w:p>
    <w:p w14:paraId="114DAB46" w14:textId="77777777" w:rsidR="00C6278E" w:rsidRPr="006F4BBE" w:rsidRDefault="00C6278E" w:rsidP="00287D0F">
      <w:pPr>
        <w:rPr>
          <w:lang w:val="ru-RU"/>
        </w:rPr>
      </w:pPr>
      <w:r w:rsidRPr="006F4BBE">
        <w:rPr>
          <w:lang w:val="ru-RU"/>
        </w:rPr>
        <w:t xml:space="preserve">Раздел 10. Традиционные производства и  </w:t>
      </w:r>
      <w:r w:rsidRPr="006F4BBE">
        <w:rPr>
          <w:spacing w:val="51"/>
          <w:lang w:val="ru-RU"/>
        </w:rPr>
        <w:t xml:space="preserve"> </w:t>
      </w:r>
      <w:r w:rsidRPr="006F4BBE">
        <w:rPr>
          <w:lang w:val="ru-RU"/>
        </w:rPr>
        <w:t>технологии.</w:t>
      </w:r>
    </w:p>
    <w:p w14:paraId="6BB04916" w14:textId="77777777" w:rsidR="00C6278E" w:rsidRPr="006F4BBE" w:rsidRDefault="00C6278E" w:rsidP="00287D0F">
      <w:pPr>
        <w:rPr>
          <w:lang w:val="ru-RU"/>
        </w:rPr>
      </w:pPr>
      <w:r w:rsidRPr="006F4BBE">
        <w:rPr>
          <w:lang w:val="ru-RU"/>
        </w:rPr>
        <w:t>Обработка</w:t>
      </w:r>
      <w:r w:rsidRPr="006F4BBE">
        <w:rPr>
          <w:spacing w:val="-25"/>
          <w:lang w:val="ru-RU"/>
        </w:rPr>
        <w:t xml:space="preserve"> </w:t>
      </w:r>
      <w:r w:rsidRPr="006F4BBE">
        <w:rPr>
          <w:lang w:val="ru-RU"/>
        </w:rPr>
        <w:t>древесины.</w:t>
      </w:r>
      <w:r w:rsidRPr="006F4BBE">
        <w:rPr>
          <w:spacing w:val="-25"/>
          <w:lang w:val="ru-RU"/>
        </w:rPr>
        <w:t xml:space="preserve"> </w:t>
      </w:r>
      <w:r w:rsidRPr="006F4BBE">
        <w:rPr>
          <w:lang w:val="ru-RU"/>
        </w:rPr>
        <w:t>Технология</w:t>
      </w:r>
      <w:r w:rsidRPr="006F4BBE">
        <w:rPr>
          <w:spacing w:val="-25"/>
          <w:lang w:val="ru-RU"/>
        </w:rPr>
        <w:t xml:space="preserve"> </w:t>
      </w:r>
      <w:r w:rsidRPr="006F4BBE">
        <w:rPr>
          <w:lang w:val="ru-RU"/>
        </w:rPr>
        <w:t>шипового</w:t>
      </w:r>
      <w:r w:rsidRPr="006F4BBE">
        <w:rPr>
          <w:spacing w:val="-25"/>
          <w:lang w:val="ru-RU"/>
        </w:rPr>
        <w:t xml:space="preserve"> </w:t>
      </w:r>
      <w:r w:rsidRPr="006F4BBE">
        <w:rPr>
          <w:lang w:val="ru-RU"/>
        </w:rPr>
        <w:t>соединения</w:t>
      </w:r>
      <w:r w:rsidRPr="006F4BBE">
        <w:rPr>
          <w:spacing w:val="-25"/>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w:t>
      </w:r>
      <w:r w:rsidRPr="006F4BBE">
        <w:rPr>
          <w:spacing w:val="-10"/>
          <w:lang w:val="ru-RU"/>
        </w:rPr>
        <w:t xml:space="preserve"> </w:t>
      </w:r>
      <w:r w:rsidRPr="006F4BBE">
        <w:rPr>
          <w:lang w:val="ru-RU"/>
        </w:rPr>
        <w:t>Технология</w:t>
      </w:r>
      <w:r w:rsidRPr="006F4BBE">
        <w:rPr>
          <w:spacing w:val="-10"/>
          <w:lang w:val="ru-RU"/>
        </w:rPr>
        <w:t xml:space="preserve"> </w:t>
      </w:r>
      <w:r w:rsidRPr="006F4BBE">
        <w:rPr>
          <w:lang w:val="ru-RU"/>
        </w:rPr>
        <w:t>соединения</w:t>
      </w:r>
      <w:r w:rsidRPr="006F4BBE">
        <w:rPr>
          <w:spacing w:val="-10"/>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Отделка</w:t>
      </w:r>
      <w:r w:rsidRPr="006F4BBE">
        <w:rPr>
          <w:spacing w:val="-29"/>
          <w:lang w:val="ru-RU"/>
        </w:rPr>
        <w:t xml:space="preserve"> </w:t>
      </w:r>
      <w:r w:rsidRPr="006F4BBE">
        <w:rPr>
          <w:lang w:val="ru-RU"/>
        </w:rPr>
        <w:t>изделий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Изготовление изделий из древесины на токарном</w:t>
      </w:r>
      <w:r w:rsidRPr="006F4BBE">
        <w:rPr>
          <w:spacing w:val="-20"/>
          <w:lang w:val="ru-RU"/>
        </w:rPr>
        <w:t xml:space="preserve"> </w:t>
      </w:r>
      <w:r w:rsidRPr="006F4BBE">
        <w:rPr>
          <w:lang w:val="ru-RU"/>
        </w:rPr>
        <w:t>станке</w:t>
      </w:r>
    </w:p>
    <w:p w14:paraId="64F0B4B8" w14:textId="77777777" w:rsidR="00C6278E" w:rsidRPr="006F4BBE" w:rsidRDefault="00C6278E" w:rsidP="00287D0F">
      <w:pPr>
        <w:rPr>
          <w:lang w:val="ru-RU"/>
        </w:rPr>
      </w:pPr>
      <w:r w:rsidRPr="006F4BBE">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151EE0F" w14:textId="77777777" w:rsidR="00C6278E" w:rsidRPr="006F4BBE" w:rsidRDefault="00C6278E" w:rsidP="00287D0F">
      <w:pPr>
        <w:rPr>
          <w:lang w:val="ru-RU"/>
        </w:rPr>
      </w:pPr>
      <w:r w:rsidRPr="006F4BBE">
        <w:rPr>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F26688D" w14:textId="77777777" w:rsidR="00C6278E" w:rsidRPr="006F4BBE" w:rsidRDefault="00C6278E" w:rsidP="00287D0F">
      <w:pPr>
        <w:rPr>
          <w:lang w:val="ru-RU"/>
        </w:rPr>
      </w:pPr>
      <w:r w:rsidRPr="006F4BBE">
        <w:rPr>
          <w:lang w:val="ru-RU"/>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w:t>
      </w:r>
      <w:r w:rsidRPr="006F4BBE">
        <w:rPr>
          <w:lang w:val="ru-RU"/>
        </w:rPr>
        <w:lastRenderedPageBreak/>
        <w:t>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3F85BE6B" w14:textId="77777777" w:rsidR="00C6278E" w:rsidRPr="006F4BBE" w:rsidRDefault="00C6278E" w:rsidP="00287D0F">
      <w:pPr>
        <w:rPr>
          <w:lang w:val="ru-RU"/>
        </w:rPr>
      </w:pPr>
      <w:r w:rsidRPr="006F4BBE">
        <w:rPr>
          <w:spacing w:val="2"/>
          <w:lang w:val="ru-RU"/>
        </w:rPr>
        <w:t xml:space="preserve">Отрасли </w:t>
      </w:r>
      <w:r w:rsidRPr="006F4BBE">
        <w:rPr>
          <w:lang w:val="ru-RU"/>
        </w:rPr>
        <w:t xml:space="preserve">и </w:t>
      </w:r>
      <w:r w:rsidRPr="006F4BBE">
        <w:rPr>
          <w:spacing w:val="2"/>
          <w:lang w:val="ru-RU"/>
        </w:rPr>
        <w:t xml:space="preserve">перспективы развития пищевой промышленности. Организация </w:t>
      </w:r>
      <w:r w:rsidRPr="006F4BBE">
        <w:rPr>
          <w:spacing w:val="3"/>
          <w:lang w:val="ru-RU"/>
        </w:rPr>
        <w:t xml:space="preserve">производства </w:t>
      </w:r>
      <w:r w:rsidRPr="006F4BBE">
        <w:rPr>
          <w:spacing w:val="2"/>
          <w:lang w:val="ru-RU"/>
        </w:rPr>
        <w:t xml:space="preserve">пищевых продуктов. </w:t>
      </w:r>
      <w:r w:rsidRPr="006F4BBE">
        <w:rPr>
          <w:spacing w:val="3"/>
          <w:lang w:val="ru-RU"/>
        </w:rPr>
        <w:t xml:space="preserve">Меню </w:t>
      </w:r>
      <w:r w:rsidRPr="006F4BBE">
        <w:rPr>
          <w:spacing w:val="2"/>
          <w:lang w:val="ru-RU"/>
        </w:rPr>
        <w:t xml:space="preserve">праздничного </w:t>
      </w:r>
      <w:r w:rsidRPr="006F4BBE">
        <w:rPr>
          <w:lang w:val="ru-RU"/>
        </w:rPr>
        <w:t xml:space="preserve">стола и </w:t>
      </w:r>
      <w:r w:rsidRPr="006F4BBE">
        <w:rPr>
          <w:spacing w:val="2"/>
          <w:lang w:val="ru-RU"/>
        </w:rPr>
        <w:t xml:space="preserve">здоровое питание </w:t>
      </w:r>
      <w:r w:rsidRPr="006F4BBE">
        <w:rPr>
          <w:spacing w:val="3"/>
          <w:lang w:val="ru-RU"/>
        </w:rPr>
        <w:t xml:space="preserve">человека. Основные способы </w:t>
      </w:r>
      <w:r w:rsidRPr="006F4BBE">
        <w:rPr>
          <w:lang w:val="ru-RU"/>
        </w:rPr>
        <w:t xml:space="preserve">и </w:t>
      </w:r>
      <w:r w:rsidRPr="006F4BBE">
        <w:rPr>
          <w:spacing w:val="2"/>
          <w:lang w:val="ru-RU"/>
        </w:rPr>
        <w:t xml:space="preserve">приёмы </w:t>
      </w:r>
      <w:r w:rsidRPr="006F4BBE">
        <w:rPr>
          <w:spacing w:val="3"/>
          <w:lang w:val="ru-RU"/>
        </w:rPr>
        <w:t xml:space="preserve">обработки </w:t>
      </w:r>
      <w:r w:rsidRPr="006F4BBE">
        <w:rPr>
          <w:spacing w:val="2"/>
          <w:lang w:val="ru-RU"/>
        </w:rPr>
        <w:t xml:space="preserve">продуктов </w:t>
      </w:r>
      <w:r w:rsidRPr="006F4BBE">
        <w:rPr>
          <w:lang w:val="ru-RU"/>
        </w:rPr>
        <w:t xml:space="preserve">на </w:t>
      </w:r>
      <w:r w:rsidRPr="006F4BBE">
        <w:rPr>
          <w:spacing w:val="2"/>
          <w:lang w:val="ru-RU"/>
        </w:rPr>
        <w:t xml:space="preserve">предприятиях общественного питания. Современные технологии </w:t>
      </w:r>
      <w:r w:rsidRPr="006F4BBE">
        <w:rPr>
          <w:spacing w:val="3"/>
          <w:lang w:val="ru-RU"/>
        </w:rPr>
        <w:t xml:space="preserve">обработки </w:t>
      </w:r>
      <w:r w:rsidRPr="006F4BBE">
        <w:rPr>
          <w:spacing w:val="2"/>
          <w:lang w:val="ru-RU"/>
        </w:rPr>
        <w:t xml:space="preserve">пищевых продуктов, тенденции </w:t>
      </w:r>
      <w:r w:rsidRPr="006F4BBE">
        <w:rPr>
          <w:lang w:val="ru-RU"/>
        </w:rPr>
        <w:t xml:space="preserve">их </w:t>
      </w:r>
      <w:r w:rsidRPr="006F4BBE">
        <w:rPr>
          <w:spacing w:val="2"/>
          <w:lang w:val="ru-RU"/>
        </w:rPr>
        <w:t>развития. Влияние разви</w:t>
      </w:r>
      <w:r w:rsidRPr="006F4BBE">
        <w:rPr>
          <w:lang w:val="ru-RU"/>
        </w:rPr>
        <w:t xml:space="preserve">тия </w:t>
      </w:r>
      <w:r w:rsidRPr="006F4BBE">
        <w:rPr>
          <w:spacing w:val="3"/>
          <w:lang w:val="ru-RU"/>
        </w:rPr>
        <w:t xml:space="preserve">производства </w:t>
      </w:r>
      <w:r w:rsidRPr="006F4BBE">
        <w:rPr>
          <w:lang w:val="ru-RU"/>
        </w:rPr>
        <w:t xml:space="preserve">на </w:t>
      </w:r>
      <w:r w:rsidRPr="006F4BBE">
        <w:rPr>
          <w:spacing w:val="2"/>
          <w:lang w:val="ru-RU"/>
        </w:rPr>
        <w:t xml:space="preserve">изменение трудовых функций </w:t>
      </w:r>
      <w:r w:rsidRPr="006F4BBE">
        <w:rPr>
          <w:spacing w:val="3"/>
          <w:lang w:val="ru-RU"/>
        </w:rPr>
        <w:t>работников.</w:t>
      </w:r>
    </w:p>
    <w:p w14:paraId="08E6E1F8" w14:textId="77777777" w:rsidR="00C6278E" w:rsidRPr="006F4BBE" w:rsidRDefault="00C6278E" w:rsidP="00287D0F">
      <w:pPr>
        <w:rPr>
          <w:lang w:val="ru-RU"/>
        </w:rPr>
      </w:pPr>
    </w:p>
    <w:p w14:paraId="1C77AB6E" w14:textId="77777777" w:rsidR="00C6278E" w:rsidRPr="006F4BBE" w:rsidRDefault="00C6278E" w:rsidP="00287D0F">
      <w:pPr>
        <w:rPr>
          <w:lang w:val="ru-RU"/>
        </w:rPr>
      </w:pPr>
      <w:r w:rsidRPr="006F4BBE">
        <w:rPr>
          <w:lang w:val="ru-RU"/>
        </w:rPr>
        <w:t>Раздел 11. Технологии в когнитивной   сфере.</w:t>
      </w:r>
    </w:p>
    <w:p w14:paraId="35F8679D" w14:textId="77777777" w:rsidR="00C6278E" w:rsidRPr="006F4BBE" w:rsidRDefault="00C6278E" w:rsidP="00287D0F">
      <w:pPr>
        <w:rPr>
          <w:lang w:val="ru-RU"/>
        </w:rPr>
      </w:pPr>
      <w:r w:rsidRPr="006F4BBE">
        <w:rPr>
          <w:spacing w:val="-3"/>
          <w:lang w:val="ru-RU"/>
        </w:rPr>
        <w:t>Теория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изобретательских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(ТРИЗ)</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поиск</w:t>
      </w:r>
      <w:r w:rsidRPr="006F4BBE">
        <w:rPr>
          <w:spacing w:val="-8"/>
          <w:lang w:val="ru-RU"/>
        </w:rPr>
        <w:t xml:space="preserve"> </w:t>
      </w:r>
      <w:r w:rsidRPr="006F4BBE">
        <w:rPr>
          <w:lang w:val="ru-RU"/>
        </w:rPr>
        <w:t>новых</w:t>
      </w:r>
      <w:r w:rsidRPr="006F4BBE">
        <w:rPr>
          <w:spacing w:val="-10"/>
          <w:lang w:val="ru-RU"/>
        </w:rPr>
        <w:t xml:space="preserve"> </w:t>
      </w:r>
      <w:r w:rsidRPr="006F4BBE">
        <w:rPr>
          <w:lang w:val="ru-RU"/>
        </w:rPr>
        <w:t>технологических</w:t>
      </w:r>
      <w:r w:rsidRPr="006F4BBE">
        <w:rPr>
          <w:spacing w:val="-10"/>
          <w:lang w:val="ru-RU"/>
        </w:rPr>
        <w:t xml:space="preserve"> </w:t>
      </w:r>
      <w:r w:rsidRPr="006F4BBE">
        <w:rPr>
          <w:lang w:val="ru-RU"/>
        </w:rPr>
        <w:t>решений.</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принципы</w:t>
      </w:r>
      <w:r w:rsidRPr="006F4BBE">
        <w:rPr>
          <w:spacing w:val="-10"/>
          <w:lang w:val="ru-RU"/>
        </w:rPr>
        <w:t xml:space="preserve"> </w:t>
      </w:r>
      <w:r w:rsidRPr="006F4BBE">
        <w:rPr>
          <w:lang w:val="ru-RU"/>
        </w:rPr>
        <w:t>развития технических</w:t>
      </w:r>
      <w:r w:rsidRPr="006F4BBE">
        <w:rPr>
          <w:spacing w:val="-15"/>
          <w:lang w:val="ru-RU"/>
        </w:rPr>
        <w:t xml:space="preserve"> </w:t>
      </w:r>
      <w:r w:rsidRPr="006F4BBE">
        <w:rPr>
          <w:lang w:val="ru-RU"/>
        </w:rPr>
        <w:t>систем:</w:t>
      </w:r>
      <w:r w:rsidRPr="006F4BBE">
        <w:rPr>
          <w:spacing w:val="-15"/>
          <w:lang w:val="ru-RU"/>
        </w:rPr>
        <w:t xml:space="preserve"> </w:t>
      </w:r>
      <w:r w:rsidRPr="006F4BBE">
        <w:rPr>
          <w:lang w:val="ru-RU"/>
        </w:rPr>
        <w:t>полнота</w:t>
      </w:r>
      <w:r w:rsidRPr="006F4BBE">
        <w:rPr>
          <w:spacing w:val="-15"/>
          <w:lang w:val="ru-RU"/>
        </w:rPr>
        <w:t xml:space="preserve"> </w:t>
      </w:r>
      <w:r w:rsidRPr="006F4BBE">
        <w:rPr>
          <w:lang w:val="ru-RU"/>
        </w:rPr>
        <w:t>компонентов</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энергетическая</w:t>
      </w:r>
      <w:r w:rsidRPr="006F4BBE">
        <w:rPr>
          <w:spacing w:val="-11"/>
          <w:lang w:val="ru-RU"/>
        </w:rPr>
        <w:t xml:space="preserve"> </w:t>
      </w:r>
      <w:r w:rsidRPr="006F4BBE">
        <w:rPr>
          <w:lang w:val="ru-RU"/>
        </w:rPr>
        <w:t>проводимость,</w:t>
      </w:r>
      <w:r w:rsidRPr="006F4BBE">
        <w:rPr>
          <w:spacing w:val="-11"/>
          <w:lang w:val="ru-RU"/>
        </w:rPr>
        <w:t xml:space="preserve"> </w:t>
      </w:r>
      <w:r w:rsidRPr="006F4BBE">
        <w:rPr>
          <w:lang w:val="ru-RU"/>
        </w:rPr>
        <w:t>опережающее</w:t>
      </w:r>
      <w:r w:rsidRPr="006F4BBE">
        <w:rPr>
          <w:spacing w:val="-11"/>
          <w:lang w:val="ru-RU"/>
        </w:rPr>
        <w:t xml:space="preserve"> </w:t>
      </w:r>
      <w:r w:rsidRPr="006F4BBE">
        <w:rPr>
          <w:lang w:val="ru-RU"/>
        </w:rPr>
        <w:t>развитие</w:t>
      </w:r>
      <w:r w:rsidRPr="006F4BBE">
        <w:rPr>
          <w:spacing w:val="-11"/>
          <w:lang w:val="ru-RU"/>
        </w:rPr>
        <w:t xml:space="preserve"> </w:t>
      </w:r>
      <w:r w:rsidRPr="006F4BBE">
        <w:rPr>
          <w:lang w:val="ru-RU"/>
        </w:rPr>
        <w:t>рабочего</w:t>
      </w:r>
      <w:r w:rsidRPr="006F4BBE">
        <w:rPr>
          <w:spacing w:val="-11"/>
          <w:lang w:val="ru-RU"/>
        </w:rPr>
        <w:t xml:space="preserve"> </w:t>
      </w:r>
      <w:r w:rsidRPr="006F4BBE">
        <w:rPr>
          <w:lang w:val="ru-RU"/>
        </w:rPr>
        <w:t>органа 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производственных</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сферы</w:t>
      </w:r>
      <w:r w:rsidRPr="006F4BBE">
        <w:rPr>
          <w:spacing w:val="-12"/>
          <w:lang w:val="ru-RU"/>
        </w:rPr>
        <w:t xml:space="preserve"> </w:t>
      </w:r>
      <w:r w:rsidRPr="006F4BBE">
        <w:rPr>
          <w:lang w:val="ru-RU"/>
        </w:rPr>
        <w:t>услуг с</w:t>
      </w:r>
      <w:r w:rsidRPr="006F4BBE">
        <w:rPr>
          <w:spacing w:val="-22"/>
          <w:lang w:val="ru-RU"/>
        </w:rPr>
        <w:t xml:space="preserve"> </w:t>
      </w:r>
      <w:r w:rsidRPr="006F4BBE">
        <w:rPr>
          <w:lang w:val="ru-RU"/>
        </w:rPr>
        <w:t>использованием</w:t>
      </w:r>
      <w:r w:rsidRPr="006F4BBE">
        <w:rPr>
          <w:spacing w:val="-22"/>
          <w:lang w:val="ru-RU"/>
        </w:rPr>
        <w:t xml:space="preserve"> </w:t>
      </w:r>
      <w:r w:rsidRPr="006F4BBE">
        <w:rPr>
          <w:lang w:val="ru-RU"/>
        </w:rPr>
        <w:t>методологии</w:t>
      </w:r>
      <w:r w:rsidRPr="006F4BBE">
        <w:rPr>
          <w:spacing w:val="-22"/>
          <w:lang w:val="ru-RU"/>
        </w:rPr>
        <w:t xml:space="preserve"> </w:t>
      </w:r>
      <w:r w:rsidRPr="006F4BBE">
        <w:rPr>
          <w:lang w:val="ru-RU"/>
        </w:rPr>
        <w:t>ТРИЗ.</w:t>
      </w:r>
    </w:p>
    <w:p w14:paraId="15ABC4E9" w14:textId="77777777" w:rsidR="00C6278E" w:rsidRPr="006F4BBE" w:rsidRDefault="00C6278E" w:rsidP="00287D0F">
      <w:pPr>
        <w:rPr>
          <w:lang w:val="ru-RU"/>
        </w:rPr>
      </w:pPr>
      <w:r w:rsidRPr="006F4BBE">
        <w:rPr>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79ADCE12" w14:textId="77777777" w:rsidR="00C6278E" w:rsidRPr="006F4BBE" w:rsidRDefault="00C6278E" w:rsidP="00287D0F">
      <w:pPr>
        <w:rPr>
          <w:lang w:val="ru-RU"/>
        </w:rPr>
      </w:pPr>
      <w:r w:rsidRPr="006F4BBE">
        <w:rPr>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1BC787EB" w14:textId="77777777" w:rsidR="00C6278E" w:rsidRPr="006F4BBE" w:rsidRDefault="00C6278E" w:rsidP="00287D0F">
      <w:pPr>
        <w:rPr>
          <w:lang w:val="ru-RU"/>
        </w:rPr>
      </w:pPr>
    </w:p>
    <w:p w14:paraId="50B6141E" w14:textId="77777777" w:rsidR="00C6278E" w:rsidRPr="006F4BBE" w:rsidRDefault="00C6278E" w:rsidP="00287D0F">
      <w:pPr>
        <w:rPr>
          <w:lang w:val="ru-RU"/>
        </w:rPr>
      </w:pPr>
      <w:r w:rsidRPr="006F4BBE">
        <w:rPr>
          <w:lang w:val="ru-RU"/>
        </w:rPr>
        <w:t>Раздел 12. Технологии и   человек.</w:t>
      </w:r>
    </w:p>
    <w:p w14:paraId="742EA341" w14:textId="3DA3E757" w:rsidR="00C6278E" w:rsidRDefault="00C6278E" w:rsidP="00287D0F">
      <w:pPr>
        <w:rPr>
          <w:lang w:val="ru-RU"/>
        </w:rPr>
      </w:pPr>
      <w:r w:rsidRPr="006F4BBE">
        <w:rPr>
          <w:lang w:val="ru-RU"/>
        </w:rPr>
        <w:t>Роль</w:t>
      </w:r>
      <w:r w:rsidRPr="006F4BBE">
        <w:rPr>
          <w:spacing w:val="-27"/>
          <w:lang w:val="ru-RU"/>
        </w:rPr>
        <w:t xml:space="preserve"> </w:t>
      </w:r>
      <w:r w:rsidRPr="006F4BBE">
        <w:rPr>
          <w:lang w:val="ru-RU"/>
        </w:rPr>
        <w:t>технологий</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человеческой</w:t>
      </w:r>
      <w:r w:rsidRPr="006F4BBE">
        <w:rPr>
          <w:spacing w:val="-27"/>
          <w:lang w:val="ru-RU"/>
        </w:rPr>
        <w:t xml:space="preserve"> </w:t>
      </w:r>
      <w:r w:rsidRPr="006F4BBE">
        <w:rPr>
          <w:lang w:val="ru-RU"/>
        </w:rPr>
        <w:t>культуре.</w:t>
      </w:r>
      <w:r w:rsidRPr="006F4BBE">
        <w:rPr>
          <w:spacing w:val="-27"/>
          <w:lang w:val="ru-RU"/>
        </w:rPr>
        <w:t xml:space="preserve"> </w:t>
      </w:r>
      <w:r w:rsidRPr="006F4BBE">
        <w:rPr>
          <w:lang w:val="ru-RU"/>
        </w:rPr>
        <w:t>Технологии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знания. Знание как фундаментальная категория для современной профессиональной деятельности. Виды знаний. Метазнания, 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применении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создании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технологий.</w:t>
      </w:r>
    </w:p>
    <w:p w14:paraId="53EEC18E" w14:textId="77777777" w:rsidR="007449D4" w:rsidRPr="006F4BBE" w:rsidRDefault="007449D4" w:rsidP="00287D0F">
      <w:pPr>
        <w:rPr>
          <w:lang w:val="ru-RU"/>
        </w:rPr>
      </w:pPr>
    </w:p>
    <w:p w14:paraId="4D2AB6F6" w14:textId="77777777" w:rsidR="007449D4" w:rsidRDefault="00C6278E" w:rsidP="00287D0F">
      <w:pPr>
        <w:rPr>
          <w:lang w:val="ru-RU"/>
        </w:rPr>
      </w:pPr>
      <w:bookmarkStart w:id="622" w:name="_Toc97148724"/>
      <w:r w:rsidRPr="006F4BBE">
        <w:rPr>
          <w:lang w:val="ru-RU"/>
        </w:rPr>
        <w:t xml:space="preserve">ВАРИАТИВНЫЕ МОДУЛИ </w:t>
      </w:r>
    </w:p>
    <w:p w14:paraId="7E8A044C" w14:textId="0FD3D8A4" w:rsidR="007449D4" w:rsidRDefault="00C6278E" w:rsidP="00287D0F">
      <w:pPr>
        <w:rPr>
          <w:lang w:val="ru-RU"/>
        </w:rPr>
      </w:pPr>
      <w:r w:rsidRPr="006F4BBE">
        <w:rPr>
          <w:lang w:val="ru-RU"/>
        </w:rPr>
        <w:t xml:space="preserve">Модуль «Робототехника» </w:t>
      </w:r>
    </w:p>
    <w:p w14:paraId="3C39E515" w14:textId="307E4D73" w:rsidR="00C6278E" w:rsidRPr="007449D4" w:rsidRDefault="00C6278E" w:rsidP="00287D0F">
      <w:pPr>
        <w:rPr>
          <w:b/>
          <w:bCs/>
          <w:lang w:val="ru-RU"/>
        </w:rPr>
      </w:pPr>
      <w:r w:rsidRPr="007449D4">
        <w:rPr>
          <w:b/>
          <w:bCs/>
          <w:lang w:val="ru-RU"/>
        </w:rPr>
        <w:t>5</w:t>
      </w:r>
      <w:r w:rsidR="00BD6D2B" w:rsidRPr="007449D4">
        <w:rPr>
          <w:b/>
          <w:bCs/>
          <w:lang w:val="ru-RU"/>
        </w:rPr>
        <w:t>–</w:t>
      </w:r>
      <w:r w:rsidRPr="007449D4">
        <w:rPr>
          <w:b/>
          <w:bCs/>
          <w:lang w:val="ru-RU"/>
        </w:rPr>
        <w:t xml:space="preserve">9 </w:t>
      </w:r>
      <w:bookmarkEnd w:id="622"/>
      <w:r w:rsidR="007449D4" w:rsidRPr="007449D4">
        <w:rPr>
          <w:b/>
          <w:bCs/>
          <w:lang w:val="ru-RU"/>
        </w:rPr>
        <w:t>классы</w:t>
      </w:r>
    </w:p>
    <w:p w14:paraId="141622D6" w14:textId="40540293" w:rsidR="00C6278E" w:rsidRPr="006F4BBE" w:rsidRDefault="00C6278E" w:rsidP="00287D0F">
      <w:pPr>
        <w:rPr>
          <w:lang w:val="ru-RU"/>
        </w:rPr>
      </w:pPr>
      <w:r w:rsidRPr="006F4BBE">
        <w:rPr>
          <w:lang w:val="ru-RU"/>
        </w:rPr>
        <w:t>Раздел 1. Алгоритмы и исполнители. Роботы как</w:t>
      </w:r>
      <w:r w:rsidR="007449D4">
        <w:rPr>
          <w:lang w:val="ru-RU"/>
        </w:rPr>
        <w:t xml:space="preserve"> </w:t>
      </w:r>
      <w:r w:rsidRPr="006F4BBE">
        <w:rPr>
          <w:lang w:val="ru-RU"/>
        </w:rPr>
        <w:t>исполнители.</w:t>
      </w:r>
    </w:p>
    <w:p w14:paraId="304314CE" w14:textId="71F39027" w:rsidR="00C6278E" w:rsidRPr="006F4BBE" w:rsidRDefault="00C6278E" w:rsidP="00287D0F">
      <w:pPr>
        <w:rPr>
          <w:lang w:val="ru-RU"/>
        </w:rPr>
      </w:pPr>
      <w:r w:rsidRPr="006F4BBE">
        <w:rPr>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1881EAFF" w14:textId="77777777" w:rsidR="00C6278E" w:rsidRPr="006F4BBE" w:rsidRDefault="00C6278E" w:rsidP="00287D0F">
      <w:pPr>
        <w:rPr>
          <w:lang w:val="ru-RU"/>
        </w:rPr>
      </w:pPr>
      <w:r w:rsidRPr="006F4BBE">
        <w:rPr>
          <w:lang w:val="ru-RU"/>
        </w:rPr>
        <w:t>Компьютерный исполнитель. Робот. Система команд исполнителя.</w:t>
      </w:r>
    </w:p>
    <w:p w14:paraId="48990B82" w14:textId="71FACB05" w:rsidR="00C6278E" w:rsidRPr="006F4BBE" w:rsidRDefault="00C6278E" w:rsidP="007449D4">
      <w:pPr>
        <w:rPr>
          <w:lang w:val="ru-RU"/>
        </w:rPr>
      </w:pPr>
      <w:r w:rsidRPr="006F4BBE">
        <w:rPr>
          <w:lang w:val="ru-RU"/>
        </w:rPr>
        <w:t>От роботов на экране компьютера к роботам-механизмам. Система команд механического робота. Управление   механическим роботом.</w:t>
      </w:r>
    </w:p>
    <w:p w14:paraId="325B6321" w14:textId="77777777" w:rsidR="00C6278E" w:rsidRPr="006F4BBE" w:rsidRDefault="00C6278E" w:rsidP="00287D0F">
      <w:pPr>
        <w:rPr>
          <w:lang w:val="ru-RU"/>
        </w:rPr>
      </w:pPr>
      <w:r w:rsidRPr="006F4BBE">
        <w:rPr>
          <w:lang w:val="ru-RU"/>
        </w:rPr>
        <w:t xml:space="preserve">Робототехнические комплексы и их возможности. Знакомство с составом </w:t>
      </w:r>
      <w:r w:rsidRPr="006F4BBE">
        <w:rPr>
          <w:lang w:val="ru-RU"/>
        </w:rPr>
        <w:lastRenderedPageBreak/>
        <w:t>робототехнического  конструктора.</w:t>
      </w:r>
    </w:p>
    <w:p w14:paraId="76F6A7DA" w14:textId="77777777" w:rsidR="00C6278E" w:rsidRPr="006F4BBE" w:rsidRDefault="00C6278E" w:rsidP="00287D0F">
      <w:pPr>
        <w:rPr>
          <w:lang w:val="ru-RU"/>
        </w:rPr>
      </w:pPr>
    </w:p>
    <w:p w14:paraId="6F923F3E" w14:textId="77777777" w:rsidR="00C6278E" w:rsidRPr="006F4BBE" w:rsidRDefault="00C6278E" w:rsidP="00287D0F">
      <w:pPr>
        <w:rPr>
          <w:lang w:val="ru-RU"/>
        </w:rPr>
      </w:pPr>
      <w:r w:rsidRPr="006F4BBE">
        <w:rPr>
          <w:lang w:val="ru-RU"/>
        </w:rPr>
        <w:t>Раздел 2. Роботы: конструирование и   управление.</w:t>
      </w:r>
    </w:p>
    <w:p w14:paraId="589120B0" w14:textId="77777777" w:rsidR="00C6278E" w:rsidRPr="006F4BBE" w:rsidRDefault="00C6278E" w:rsidP="00287D0F">
      <w:pPr>
        <w:rPr>
          <w:lang w:val="ru-RU"/>
        </w:rPr>
      </w:pPr>
      <w:r w:rsidRPr="006F4BBE">
        <w:rPr>
          <w:lang w:val="ru-RU"/>
        </w:rPr>
        <w:t>Общее устройство робота. Механическая часть. Принцип программного  управления.</w:t>
      </w:r>
    </w:p>
    <w:p w14:paraId="529FE0D2" w14:textId="77777777" w:rsidR="00C6278E" w:rsidRPr="006F4BBE" w:rsidRDefault="00C6278E" w:rsidP="00287D0F">
      <w:pPr>
        <w:rPr>
          <w:lang w:val="ru-RU"/>
        </w:rPr>
      </w:pPr>
      <w:r w:rsidRPr="006F4BBE">
        <w:rPr>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5A80ACCF" w14:textId="77777777" w:rsidR="00C6278E" w:rsidRPr="006F4BBE" w:rsidRDefault="00C6278E" w:rsidP="00287D0F">
      <w:pPr>
        <w:rPr>
          <w:lang w:val="ru-RU"/>
        </w:rPr>
      </w:pPr>
    </w:p>
    <w:p w14:paraId="157256D8" w14:textId="77777777" w:rsidR="00C6278E" w:rsidRPr="006F4BBE" w:rsidRDefault="00C6278E" w:rsidP="00287D0F">
      <w:pPr>
        <w:rPr>
          <w:lang w:val="ru-RU"/>
        </w:rPr>
      </w:pPr>
      <w:r w:rsidRPr="006F4BBE">
        <w:rPr>
          <w:lang w:val="ru-RU"/>
        </w:rPr>
        <w:t>Раздел 3. Роботы на   производстве.</w:t>
      </w:r>
    </w:p>
    <w:p w14:paraId="5E7A678C" w14:textId="77777777" w:rsidR="00C6278E" w:rsidRPr="006F4BBE" w:rsidRDefault="00C6278E" w:rsidP="00287D0F">
      <w:pPr>
        <w:rPr>
          <w:lang w:val="ru-RU"/>
        </w:rPr>
      </w:pPr>
      <w:r w:rsidRPr="006F4BBE">
        <w:rPr>
          <w:lang w:val="ru-RU"/>
        </w:rPr>
        <w:t>Роботы-манипуляторы. Перемещение предмета. Лазерный гравёр. 3</w:t>
      </w:r>
      <w:r w:rsidRPr="006F4BBE">
        <w:t>D</w:t>
      </w:r>
      <w:r w:rsidRPr="006F4BBE">
        <w:rPr>
          <w:lang w:val="ru-RU"/>
        </w:rPr>
        <w:t>-принтер.</w:t>
      </w:r>
    </w:p>
    <w:p w14:paraId="18E33FDA" w14:textId="3D4B7EF2" w:rsidR="00C6278E" w:rsidRDefault="00C6278E" w:rsidP="00287D0F">
      <w:pPr>
        <w:rPr>
          <w:lang w:val="ru-RU"/>
        </w:rPr>
      </w:pPr>
      <w:r w:rsidRPr="006F4BBE">
        <w:rPr>
          <w:lang w:val="ru-RU"/>
        </w:rPr>
        <w:t>Производственные линии. Взаимодействие роботов. Понятие о производстве 4.0. Модели производственных   линий.</w:t>
      </w:r>
    </w:p>
    <w:p w14:paraId="1451D4C5" w14:textId="77777777" w:rsidR="007449D4" w:rsidRPr="006F4BBE" w:rsidRDefault="007449D4" w:rsidP="00287D0F">
      <w:pPr>
        <w:rPr>
          <w:lang w:val="ru-RU"/>
        </w:rPr>
      </w:pPr>
    </w:p>
    <w:p w14:paraId="61154770" w14:textId="77777777" w:rsidR="00C6278E" w:rsidRPr="006F4BBE" w:rsidRDefault="00C6278E" w:rsidP="00287D0F">
      <w:pPr>
        <w:rPr>
          <w:lang w:val="ru-RU"/>
        </w:rPr>
      </w:pPr>
      <w:r w:rsidRPr="006F4BBE">
        <w:rPr>
          <w:lang w:val="ru-RU"/>
        </w:rPr>
        <w:t>Раздел 4. Робототехнические проекты.</w:t>
      </w:r>
    </w:p>
    <w:p w14:paraId="08628B34" w14:textId="77777777" w:rsidR="00C6278E" w:rsidRPr="006F4BBE" w:rsidRDefault="00C6278E" w:rsidP="00287D0F">
      <w:pPr>
        <w:rPr>
          <w:lang w:val="ru-RU"/>
        </w:rPr>
      </w:pPr>
      <w:r w:rsidRPr="006F4BBE">
        <w:rPr>
          <w:spacing w:val="-2"/>
          <w:lang w:val="ru-RU"/>
        </w:rPr>
        <w:t xml:space="preserve">Полный </w:t>
      </w:r>
      <w:r w:rsidRPr="006F4BBE">
        <w:rPr>
          <w:lang w:val="ru-RU"/>
        </w:rPr>
        <w:t xml:space="preserve">цикл создания робота: анализ задания и определение </w:t>
      </w:r>
      <w:r w:rsidRPr="006F4BBE">
        <w:rPr>
          <w:spacing w:val="-2"/>
          <w:lang w:val="ru-RU"/>
        </w:rPr>
        <w:t xml:space="preserve">этапов </w:t>
      </w:r>
      <w:r w:rsidRPr="006F4BBE">
        <w:rPr>
          <w:lang w:val="ru-RU"/>
        </w:rPr>
        <w:t>его реализации; проектирование и моделирование робототехнического</w:t>
      </w:r>
      <w:r w:rsidRPr="006F4BBE">
        <w:rPr>
          <w:spacing w:val="-22"/>
          <w:lang w:val="ru-RU"/>
        </w:rPr>
        <w:t xml:space="preserve"> </w:t>
      </w:r>
      <w:r w:rsidRPr="006F4BBE">
        <w:rPr>
          <w:lang w:val="ru-RU"/>
        </w:rPr>
        <w:t>устройства;</w:t>
      </w:r>
      <w:r w:rsidRPr="006F4BBE">
        <w:rPr>
          <w:spacing w:val="-22"/>
          <w:lang w:val="ru-RU"/>
        </w:rPr>
        <w:t xml:space="preserve"> </w:t>
      </w:r>
      <w:r w:rsidRPr="006F4BBE">
        <w:rPr>
          <w:lang w:val="ru-RU"/>
        </w:rPr>
        <w:t>конструирование</w:t>
      </w:r>
      <w:r w:rsidRPr="006F4BBE">
        <w:rPr>
          <w:spacing w:val="-22"/>
          <w:lang w:val="ru-RU"/>
        </w:rPr>
        <w:t xml:space="preserve"> </w:t>
      </w:r>
      <w:r w:rsidRPr="006F4BBE">
        <w:rPr>
          <w:lang w:val="ru-RU"/>
        </w:rPr>
        <w:t xml:space="preserve">робототехнического устройства (включая использование визуально-программных средств и </w:t>
      </w:r>
      <w:r w:rsidRPr="006F4BBE">
        <w:rPr>
          <w:spacing w:val="-3"/>
          <w:lang w:val="ru-RU"/>
        </w:rPr>
        <w:t xml:space="preserve">конструкторских </w:t>
      </w:r>
      <w:r w:rsidRPr="006F4BBE">
        <w:rPr>
          <w:lang w:val="ru-RU"/>
        </w:rPr>
        <w:t xml:space="preserve">решений); определение начальных данных и конечного </w:t>
      </w:r>
      <w:r w:rsidRPr="006F4BBE">
        <w:rPr>
          <w:spacing w:val="-3"/>
          <w:lang w:val="ru-RU"/>
        </w:rPr>
        <w:t xml:space="preserve">результата: </w:t>
      </w:r>
      <w:r w:rsidRPr="006F4BBE">
        <w:rPr>
          <w:lang w:val="ru-RU"/>
        </w:rPr>
        <w:t xml:space="preserve">что «дано» и что </w:t>
      </w:r>
      <w:r w:rsidRPr="006F4BBE">
        <w:rPr>
          <w:spacing w:val="-3"/>
          <w:lang w:val="ru-RU"/>
        </w:rPr>
        <w:t xml:space="preserve">требуется </w:t>
      </w:r>
      <w:r w:rsidRPr="006F4BBE">
        <w:rPr>
          <w:lang w:val="ru-RU"/>
        </w:rPr>
        <w:t xml:space="preserve">«получить»; разработка алгоритма реализации роботом заданного </w:t>
      </w:r>
      <w:r w:rsidRPr="006F4BBE">
        <w:rPr>
          <w:spacing w:val="-3"/>
          <w:lang w:val="ru-RU"/>
        </w:rPr>
        <w:t xml:space="preserve">результата; </w:t>
      </w:r>
      <w:r w:rsidRPr="006F4BBE">
        <w:rPr>
          <w:lang w:val="ru-RU"/>
        </w:rPr>
        <w:t xml:space="preserve">реализация алгоритма (включая применение </w:t>
      </w:r>
      <w:r w:rsidRPr="006F4BBE">
        <w:rPr>
          <w:spacing w:val="-3"/>
          <w:lang w:val="ru-RU"/>
        </w:rPr>
        <w:t>визу</w:t>
      </w:r>
      <w:r w:rsidRPr="006F4BBE">
        <w:rPr>
          <w:lang w:val="ru-RU"/>
        </w:rPr>
        <w:t xml:space="preserve">ально-программных средств, разработку образца-прототипа); тестирование робототехнического изделия; </w:t>
      </w:r>
      <w:r w:rsidRPr="006F4BBE">
        <w:rPr>
          <w:spacing w:val="-3"/>
          <w:lang w:val="ru-RU"/>
        </w:rPr>
        <w:t xml:space="preserve">отладка </w:t>
      </w:r>
      <w:r w:rsidRPr="006F4BBE">
        <w:rPr>
          <w:lang w:val="ru-RU"/>
        </w:rPr>
        <w:t xml:space="preserve">и оценка полноты и точности выполнения задания </w:t>
      </w:r>
      <w:r w:rsidRPr="006F4BBE">
        <w:rPr>
          <w:spacing w:val="9"/>
          <w:lang w:val="ru-RU"/>
        </w:rPr>
        <w:t xml:space="preserve"> </w:t>
      </w:r>
      <w:r w:rsidRPr="006F4BBE">
        <w:rPr>
          <w:lang w:val="ru-RU"/>
        </w:rPr>
        <w:t>роботом.</w:t>
      </w:r>
    </w:p>
    <w:p w14:paraId="4782F280" w14:textId="77777777" w:rsidR="00C6278E" w:rsidRPr="006F4BBE" w:rsidRDefault="00C6278E" w:rsidP="00287D0F">
      <w:pPr>
        <w:rPr>
          <w:lang w:val="ru-RU"/>
        </w:rPr>
      </w:pPr>
      <w:r w:rsidRPr="006F4BBE">
        <w:rPr>
          <w:lang w:val="ru-RU"/>
        </w:rPr>
        <w:t>Примеры роботов из различных областей. Их возможности и ограничения.</w:t>
      </w:r>
    </w:p>
    <w:p w14:paraId="059E0394" w14:textId="77777777" w:rsidR="00C6278E" w:rsidRPr="006F4BBE" w:rsidRDefault="00C6278E" w:rsidP="00287D0F">
      <w:pPr>
        <w:rPr>
          <w:lang w:val="ru-RU"/>
        </w:rPr>
      </w:pPr>
    </w:p>
    <w:p w14:paraId="19FBE789" w14:textId="77777777" w:rsidR="00C6278E" w:rsidRPr="006F4BBE" w:rsidRDefault="00C6278E" w:rsidP="00287D0F">
      <w:pPr>
        <w:rPr>
          <w:lang w:val="ru-RU"/>
        </w:rPr>
      </w:pPr>
      <w:r w:rsidRPr="006F4BBE">
        <w:rPr>
          <w:lang w:val="ru-RU"/>
        </w:rPr>
        <w:t xml:space="preserve">Раздел 5. От робототехники к искусственному </w:t>
      </w:r>
      <w:r w:rsidRPr="006F4BBE">
        <w:rPr>
          <w:spacing w:val="53"/>
          <w:lang w:val="ru-RU"/>
        </w:rPr>
        <w:t xml:space="preserve"> </w:t>
      </w:r>
      <w:r w:rsidRPr="006F4BBE">
        <w:rPr>
          <w:lang w:val="ru-RU"/>
        </w:rPr>
        <w:t>интеллекту.</w:t>
      </w:r>
    </w:p>
    <w:p w14:paraId="6FEE3108" w14:textId="77777777" w:rsidR="00C6278E" w:rsidRPr="006F4BBE" w:rsidRDefault="00C6278E" w:rsidP="00287D0F">
      <w:pPr>
        <w:rPr>
          <w:lang w:val="ru-RU"/>
        </w:rPr>
      </w:pPr>
      <w:r w:rsidRPr="006F4BBE">
        <w:rPr>
          <w:lang w:val="ru-RU"/>
        </w:rPr>
        <w:t>Жизненный цикл технологии. Понятие о конвергентных технологиях.</w:t>
      </w:r>
      <w:r w:rsidRPr="006F4BBE">
        <w:rPr>
          <w:spacing w:val="-26"/>
          <w:lang w:val="ru-RU"/>
        </w:rPr>
        <w:t xml:space="preserve"> </w:t>
      </w:r>
      <w:r w:rsidRPr="006F4BBE">
        <w:rPr>
          <w:lang w:val="ru-RU"/>
        </w:rPr>
        <w:t>Робототехника</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пример</w:t>
      </w:r>
      <w:r w:rsidRPr="006F4BBE">
        <w:rPr>
          <w:spacing w:val="-26"/>
          <w:lang w:val="ru-RU"/>
        </w:rPr>
        <w:t xml:space="preserve"> </w:t>
      </w:r>
      <w:r w:rsidRPr="006F4BBE">
        <w:rPr>
          <w:lang w:val="ru-RU"/>
        </w:rPr>
        <w:t>конвергентных</w:t>
      </w:r>
      <w:r w:rsidRPr="006F4BBE">
        <w:rPr>
          <w:spacing w:val="-26"/>
          <w:lang w:val="ru-RU"/>
        </w:rPr>
        <w:t xml:space="preserve"> </w:t>
      </w:r>
      <w:r w:rsidRPr="006F4BBE">
        <w:rPr>
          <w:lang w:val="ru-RU"/>
        </w:rPr>
        <w:t>технологий.</w:t>
      </w:r>
      <w:r w:rsidRPr="006F4BBE">
        <w:rPr>
          <w:spacing w:val="-17"/>
          <w:lang w:val="ru-RU"/>
        </w:rPr>
        <w:t xml:space="preserve"> </w:t>
      </w:r>
      <w:r w:rsidRPr="006F4BBE">
        <w:rPr>
          <w:lang w:val="ru-RU"/>
        </w:rPr>
        <w:t>Перспективы</w:t>
      </w:r>
      <w:r w:rsidRPr="006F4BBE">
        <w:rPr>
          <w:spacing w:val="-17"/>
          <w:lang w:val="ru-RU"/>
        </w:rPr>
        <w:t xml:space="preserve"> </w:t>
      </w:r>
      <w:r w:rsidRPr="006F4BBE">
        <w:rPr>
          <w:lang w:val="ru-RU"/>
        </w:rPr>
        <w:t>автоматизации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роботизации:</w:t>
      </w:r>
      <w:r w:rsidRPr="006F4BBE">
        <w:rPr>
          <w:spacing w:val="-17"/>
          <w:lang w:val="ru-RU"/>
        </w:rPr>
        <w:t xml:space="preserve"> </w:t>
      </w:r>
      <w:r w:rsidRPr="006F4BBE">
        <w:rPr>
          <w:lang w:val="ru-RU"/>
        </w:rPr>
        <w:t>возможности и</w:t>
      </w:r>
      <w:r w:rsidRPr="006F4BBE">
        <w:rPr>
          <w:spacing w:val="10"/>
          <w:lang w:val="ru-RU"/>
        </w:rPr>
        <w:t xml:space="preserve"> </w:t>
      </w:r>
      <w:r w:rsidRPr="006F4BBE">
        <w:rPr>
          <w:lang w:val="ru-RU"/>
        </w:rPr>
        <w:t>ограничения.</w:t>
      </w:r>
    </w:p>
    <w:p w14:paraId="6C8FB2B8" w14:textId="77777777" w:rsidR="00242F70" w:rsidRDefault="00C6278E" w:rsidP="00287D0F">
      <w:pPr>
        <w:rPr>
          <w:lang w:val="ru-RU"/>
        </w:rPr>
      </w:pPr>
      <w:bookmarkStart w:id="623" w:name="_Toc97148725"/>
      <w:r w:rsidRPr="006F4BBE">
        <w:rPr>
          <w:lang w:val="ru-RU"/>
        </w:rPr>
        <w:t>Модуль «3</w:t>
      </w:r>
      <w:r w:rsidRPr="006F4BBE">
        <w:t>D</w:t>
      </w:r>
      <w:r w:rsidRPr="006F4BBE">
        <w:rPr>
          <w:lang w:val="ru-RU"/>
        </w:rPr>
        <w:t xml:space="preserve">-моделирование, макетирование, прототипирование» </w:t>
      </w:r>
    </w:p>
    <w:p w14:paraId="20480232" w14:textId="77777777" w:rsidR="00242F70" w:rsidRDefault="00242F70" w:rsidP="00287D0F">
      <w:pPr>
        <w:rPr>
          <w:lang w:val="ru-RU"/>
        </w:rPr>
      </w:pPr>
    </w:p>
    <w:p w14:paraId="1FDBFDF0" w14:textId="1ABC24EE"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9 </w:t>
      </w:r>
      <w:bookmarkEnd w:id="623"/>
      <w:r w:rsidR="00242F70">
        <w:rPr>
          <w:b/>
          <w:bCs/>
          <w:lang w:val="ru-RU"/>
        </w:rPr>
        <w:t>классы</w:t>
      </w:r>
    </w:p>
    <w:p w14:paraId="55A9A798" w14:textId="77777777" w:rsidR="00C6278E" w:rsidRPr="006F4BBE" w:rsidRDefault="00C6278E" w:rsidP="00287D0F">
      <w:pPr>
        <w:rPr>
          <w:lang w:val="ru-RU"/>
        </w:rPr>
      </w:pPr>
      <w:r w:rsidRPr="006F4BBE">
        <w:rPr>
          <w:lang w:val="ru-RU"/>
        </w:rPr>
        <w:t>Раздел 1. Модели и   технологии.</w:t>
      </w:r>
    </w:p>
    <w:p w14:paraId="688F5007" w14:textId="77777777" w:rsidR="00C6278E" w:rsidRPr="006F4BBE" w:rsidRDefault="00C6278E" w:rsidP="00287D0F">
      <w:pPr>
        <w:rPr>
          <w:lang w:val="ru-RU"/>
        </w:rPr>
      </w:pPr>
      <w:r w:rsidRPr="006F4BBE">
        <w:rPr>
          <w:lang w:val="ru-RU"/>
        </w:rPr>
        <w:t>Виды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свойства,</w:t>
      </w:r>
      <w:r w:rsidRPr="006F4BBE">
        <w:rPr>
          <w:spacing w:val="-22"/>
          <w:lang w:val="ru-RU"/>
        </w:rPr>
        <w:t xml:space="preserve"> </w:t>
      </w:r>
      <w:r w:rsidRPr="006F4BBE">
        <w:rPr>
          <w:lang w:val="ru-RU"/>
        </w:rPr>
        <w:t>назначение</w:t>
      </w:r>
      <w:r w:rsidRPr="006F4BBE">
        <w:rPr>
          <w:spacing w:val="-22"/>
          <w:lang w:val="ru-RU"/>
        </w:rPr>
        <w:t xml:space="preserve"> </w:t>
      </w:r>
      <w:r w:rsidRPr="006F4BBE">
        <w:rPr>
          <w:lang w:val="ru-RU"/>
        </w:rPr>
        <w:t>моделей.</w:t>
      </w:r>
      <w:r w:rsidRPr="006F4BBE">
        <w:rPr>
          <w:spacing w:val="-22"/>
          <w:lang w:val="ru-RU"/>
        </w:rPr>
        <w:t xml:space="preserve"> </w:t>
      </w:r>
      <w:r w:rsidRPr="006F4BBE">
        <w:rPr>
          <w:lang w:val="ru-RU"/>
        </w:rPr>
        <w:t>Адекватность</w:t>
      </w:r>
      <w:r w:rsidRPr="006F4BBE">
        <w:rPr>
          <w:spacing w:val="-22"/>
          <w:lang w:val="ru-RU"/>
        </w:rPr>
        <w:t xml:space="preserve"> </w:t>
      </w:r>
      <w:r w:rsidRPr="006F4BBE">
        <w:rPr>
          <w:lang w:val="ru-RU"/>
        </w:rPr>
        <w:t>модели моделируемому</w:t>
      </w:r>
      <w:r w:rsidRPr="006F4BBE">
        <w:rPr>
          <w:spacing w:val="-17"/>
          <w:lang w:val="ru-RU"/>
        </w:rPr>
        <w:t xml:space="preserve"> </w:t>
      </w:r>
      <w:r w:rsidRPr="006F4BBE">
        <w:rPr>
          <w:lang w:val="ru-RU"/>
        </w:rPr>
        <w:t>объекту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целям</w:t>
      </w:r>
      <w:r w:rsidRPr="006F4BBE">
        <w:rPr>
          <w:spacing w:val="-17"/>
          <w:lang w:val="ru-RU"/>
        </w:rPr>
        <w:t xml:space="preserve"> </w:t>
      </w:r>
      <w:r w:rsidRPr="006F4BBE">
        <w:rPr>
          <w:lang w:val="ru-RU"/>
        </w:rPr>
        <w:t>моделирования.</w:t>
      </w:r>
    </w:p>
    <w:p w14:paraId="5CFE0644" w14:textId="77777777" w:rsidR="00C6278E" w:rsidRPr="006F4BBE" w:rsidRDefault="00C6278E" w:rsidP="00287D0F">
      <w:pPr>
        <w:rPr>
          <w:lang w:val="ru-RU"/>
        </w:rPr>
      </w:pPr>
    </w:p>
    <w:p w14:paraId="184343DC" w14:textId="77777777" w:rsidR="00C6278E" w:rsidRPr="006F4BBE" w:rsidRDefault="00C6278E" w:rsidP="00287D0F">
      <w:pPr>
        <w:rPr>
          <w:lang w:val="ru-RU"/>
        </w:rPr>
      </w:pPr>
      <w:r w:rsidRPr="006F4BBE">
        <w:rPr>
          <w:lang w:val="ru-RU"/>
        </w:rPr>
        <w:t>Раздел 2. Визуальные модели.</w:t>
      </w:r>
    </w:p>
    <w:p w14:paraId="678F0AA3" w14:textId="77777777" w:rsidR="00C6278E" w:rsidRPr="006F4BBE" w:rsidRDefault="00C6278E" w:rsidP="00287D0F">
      <w:pPr>
        <w:rPr>
          <w:lang w:val="ru-RU"/>
        </w:rPr>
      </w:pPr>
      <w:r w:rsidRPr="006F4BBE">
        <w:rPr>
          <w:lang w:val="ru-RU"/>
        </w:rPr>
        <w:t>3</w:t>
      </w:r>
      <w:r w:rsidRPr="006F4BBE">
        <w:t>D</w:t>
      </w:r>
      <w:r w:rsidRPr="006F4BBE">
        <w:rPr>
          <w:lang w:val="ru-RU"/>
        </w:rPr>
        <w:t>-моделирование как технология создания визуальных моделей.</w:t>
      </w:r>
    </w:p>
    <w:p w14:paraId="7598067F" w14:textId="77777777" w:rsidR="00C6278E" w:rsidRPr="006F4BBE" w:rsidRDefault="00C6278E" w:rsidP="00287D0F">
      <w:pPr>
        <w:rPr>
          <w:lang w:val="ru-RU"/>
        </w:rPr>
      </w:pPr>
      <w:r w:rsidRPr="006F4BBE">
        <w:rPr>
          <w:lang w:val="ru-RU"/>
        </w:rPr>
        <w:t>Графические примитивы в 3</w:t>
      </w:r>
      <w:r w:rsidRPr="006F4BBE">
        <w:t>D</w:t>
      </w:r>
      <w:r w:rsidRPr="006F4BBE">
        <w:rPr>
          <w:lang w:val="ru-RU"/>
        </w:rPr>
        <w:t>-моделировании. Куб и кубоид. Шар  и  многогранник.  Цилиндр,  призма, пирамида.</w:t>
      </w:r>
    </w:p>
    <w:p w14:paraId="643E3CEE" w14:textId="77777777" w:rsidR="00C6278E" w:rsidRPr="006F4BBE" w:rsidRDefault="00C6278E" w:rsidP="00287D0F">
      <w:pPr>
        <w:rPr>
          <w:lang w:val="ru-RU"/>
        </w:rPr>
      </w:pPr>
      <w:r w:rsidRPr="006F4BBE">
        <w:rPr>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42B46DF9" w14:textId="77777777" w:rsidR="00C6278E" w:rsidRPr="006F4BBE" w:rsidRDefault="00C6278E" w:rsidP="00287D0F">
      <w:pPr>
        <w:rPr>
          <w:lang w:val="ru-RU"/>
        </w:rPr>
      </w:pPr>
      <w:r w:rsidRPr="006F4BBE">
        <w:rPr>
          <w:lang w:val="ru-RU"/>
        </w:rPr>
        <w:t>Моделирование  сложных объектов.</w:t>
      </w:r>
    </w:p>
    <w:p w14:paraId="1EEBB86F" w14:textId="77777777" w:rsidR="00C6278E" w:rsidRPr="006F4BBE" w:rsidRDefault="00C6278E" w:rsidP="00287D0F">
      <w:pPr>
        <w:rPr>
          <w:lang w:val="ru-RU"/>
        </w:rPr>
      </w:pPr>
      <w:r w:rsidRPr="006F4BBE">
        <w:rPr>
          <w:lang w:val="ru-RU"/>
        </w:rPr>
        <w:lastRenderedPageBreak/>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540F3F08" w14:textId="77777777" w:rsidR="00C6278E" w:rsidRPr="006F4BBE" w:rsidRDefault="00C6278E" w:rsidP="00287D0F">
      <w:pPr>
        <w:rPr>
          <w:lang w:val="ru-RU"/>
        </w:rPr>
      </w:pPr>
      <w:r w:rsidRPr="006F4BBE">
        <w:rPr>
          <w:lang w:val="ru-RU"/>
        </w:rPr>
        <w:t>3</w:t>
      </w:r>
      <w:r w:rsidRPr="006F4BBE">
        <w:t>D</w:t>
      </w:r>
      <w:r w:rsidRPr="006F4BBE">
        <w:rPr>
          <w:lang w:val="ru-RU"/>
        </w:rPr>
        <w:t>-печать. Техника безопасности в 3</w:t>
      </w:r>
      <w:r w:rsidRPr="006F4BBE">
        <w:t>D</w:t>
      </w:r>
      <w:r w:rsidRPr="006F4BBE">
        <w:rPr>
          <w:lang w:val="ru-RU"/>
        </w:rPr>
        <w:t>-печати. Аддитивные технологии. Экструдер и его устройство. Кинематика 3</w:t>
      </w:r>
      <w:r w:rsidRPr="006F4BBE">
        <w:t>D</w:t>
      </w:r>
      <w:r w:rsidRPr="006F4BBE">
        <w:rPr>
          <w:lang w:val="ru-RU"/>
        </w:rPr>
        <w:t>-принтера.</w:t>
      </w:r>
    </w:p>
    <w:p w14:paraId="67F20566" w14:textId="77777777" w:rsidR="00C6278E" w:rsidRPr="006F4BBE" w:rsidRDefault="00C6278E" w:rsidP="00287D0F">
      <w:pPr>
        <w:rPr>
          <w:lang w:val="ru-RU"/>
        </w:rPr>
      </w:pPr>
      <w:r w:rsidRPr="006F4BBE">
        <w:rPr>
          <w:lang w:val="ru-RU"/>
        </w:rPr>
        <w:t>Характеристики</w:t>
      </w:r>
      <w:r w:rsidRPr="006F4BBE">
        <w:rPr>
          <w:spacing w:val="-21"/>
          <w:lang w:val="ru-RU"/>
        </w:rPr>
        <w:t xml:space="preserve"> </w:t>
      </w:r>
      <w:r w:rsidRPr="006F4BBE">
        <w:rPr>
          <w:lang w:val="ru-RU"/>
        </w:rPr>
        <w:t>материалов</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3</w:t>
      </w:r>
      <w:r w:rsidRPr="006F4BBE">
        <w:t>D</w:t>
      </w:r>
      <w:r w:rsidRPr="006F4BBE">
        <w:rPr>
          <w:lang w:val="ru-RU"/>
        </w:rPr>
        <w:t>-принтера.</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настройки</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печати</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3</w:t>
      </w:r>
      <w:r w:rsidRPr="006F4BBE">
        <w:t>D</w:t>
      </w:r>
      <w:r w:rsidRPr="006F4BBE">
        <w:rPr>
          <w:lang w:val="ru-RU"/>
        </w:rPr>
        <w:t>-принтере.</w:t>
      </w:r>
      <w:r w:rsidRPr="006F4BBE">
        <w:rPr>
          <w:spacing w:val="-17"/>
          <w:lang w:val="ru-RU"/>
        </w:rPr>
        <w:t xml:space="preserve"> </w:t>
      </w:r>
      <w:r w:rsidRPr="006F4BBE">
        <w:rPr>
          <w:lang w:val="ru-RU"/>
        </w:rPr>
        <w:t>Подготовка</w:t>
      </w:r>
      <w:r w:rsidRPr="006F4BBE">
        <w:rPr>
          <w:spacing w:val="-17"/>
          <w:lang w:val="ru-RU"/>
        </w:rPr>
        <w:t xml:space="preserve"> </w:t>
      </w:r>
      <w:r w:rsidRPr="006F4BBE">
        <w:rPr>
          <w:lang w:val="ru-RU"/>
        </w:rPr>
        <w:t>к печати. Печать</w:t>
      </w:r>
      <w:r w:rsidRPr="006F4BBE">
        <w:rPr>
          <w:spacing w:val="-37"/>
          <w:lang w:val="ru-RU"/>
        </w:rPr>
        <w:t xml:space="preserve"> </w:t>
      </w:r>
      <w:r w:rsidRPr="006F4BBE">
        <w:rPr>
          <w:lang w:val="ru-RU"/>
        </w:rPr>
        <w:t>3</w:t>
      </w:r>
      <w:r w:rsidRPr="006F4BBE">
        <w:t>D</w:t>
      </w:r>
      <w:r w:rsidRPr="006F4BBE">
        <w:rPr>
          <w:lang w:val="ru-RU"/>
        </w:rPr>
        <w:t>-модели.</w:t>
      </w:r>
    </w:p>
    <w:p w14:paraId="4AC5FEAF" w14:textId="3EE1795B" w:rsidR="00C6278E" w:rsidRDefault="00C6278E" w:rsidP="00287D0F">
      <w:pPr>
        <w:rPr>
          <w:lang w:val="ru-RU"/>
        </w:rPr>
      </w:pPr>
      <w:r w:rsidRPr="006F4BBE">
        <w:rPr>
          <w:lang w:val="ru-RU"/>
        </w:rPr>
        <w:t>Профессии,  связанные  с 3</w:t>
      </w:r>
      <w:r w:rsidRPr="006F4BBE">
        <w:t>D</w:t>
      </w:r>
      <w:r w:rsidRPr="006F4BBE">
        <w:rPr>
          <w:lang w:val="ru-RU"/>
        </w:rPr>
        <w:t>-печатью.</w:t>
      </w:r>
    </w:p>
    <w:p w14:paraId="6AF9690E" w14:textId="77777777" w:rsidR="00242F70" w:rsidRPr="006F4BBE" w:rsidRDefault="00242F70" w:rsidP="00287D0F">
      <w:pPr>
        <w:rPr>
          <w:lang w:val="ru-RU"/>
        </w:rPr>
      </w:pPr>
    </w:p>
    <w:p w14:paraId="20EAF95D" w14:textId="77777777" w:rsidR="00242F70" w:rsidRPr="00242F70" w:rsidRDefault="00C6278E" w:rsidP="00287D0F">
      <w:pPr>
        <w:rPr>
          <w:bCs/>
          <w:spacing w:val="-2"/>
          <w:lang w:val="ru-RU"/>
        </w:rPr>
      </w:pPr>
      <w:r w:rsidRPr="00242F70">
        <w:rPr>
          <w:bCs/>
          <w:spacing w:val="-2"/>
          <w:lang w:val="ru-RU"/>
        </w:rPr>
        <w:t>Раздел</w:t>
      </w:r>
      <w:r w:rsidRPr="00242F70">
        <w:rPr>
          <w:bCs/>
          <w:spacing w:val="-16"/>
          <w:lang w:val="ru-RU"/>
        </w:rPr>
        <w:t xml:space="preserve"> </w:t>
      </w:r>
      <w:r w:rsidRPr="00242F70">
        <w:rPr>
          <w:bCs/>
          <w:lang w:val="ru-RU"/>
        </w:rPr>
        <w:t>3.</w:t>
      </w:r>
      <w:r w:rsidRPr="00242F70">
        <w:rPr>
          <w:bCs/>
          <w:spacing w:val="-16"/>
          <w:lang w:val="ru-RU"/>
        </w:rPr>
        <w:t xml:space="preserve"> </w:t>
      </w:r>
      <w:r w:rsidRPr="00242F70">
        <w:rPr>
          <w:bCs/>
          <w:lang w:val="ru-RU"/>
        </w:rPr>
        <w:t>Создание</w:t>
      </w:r>
      <w:r w:rsidRPr="00242F70">
        <w:rPr>
          <w:bCs/>
          <w:spacing w:val="-16"/>
          <w:lang w:val="ru-RU"/>
        </w:rPr>
        <w:t xml:space="preserve"> </w:t>
      </w:r>
      <w:r w:rsidRPr="00242F70">
        <w:rPr>
          <w:bCs/>
          <w:lang w:val="ru-RU"/>
        </w:rPr>
        <w:t>макетов</w:t>
      </w:r>
      <w:r w:rsidRPr="00242F70">
        <w:rPr>
          <w:bCs/>
          <w:spacing w:val="-16"/>
          <w:lang w:val="ru-RU"/>
        </w:rPr>
        <w:t xml:space="preserve"> </w:t>
      </w:r>
      <w:r w:rsidRPr="00242F70">
        <w:rPr>
          <w:bCs/>
          <w:lang w:val="ru-RU"/>
        </w:rPr>
        <w:t>с</w:t>
      </w:r>
      <w:r w:rsidRPr="00242F70">
        <w:rPr>
          <w:bCs/>
          <w:spacing w:val="-16"/>
          <w:lang w:val="ru-RU"/>
        </w:rPr>
        <w:t xml:space="preserve"> </w:t>
      </w:r>
      <w:r w:rsidRPr="00242F70">
        <w:rPr>
          <w:bCs/>
          <w:lang w:val="ru-RU"/>
        </w:rPr>
        <w:t>помощью</w:t>
      </w:r>
      <w:r w:rsidRPr="00242F70">
        <w:rPr>
          <w:bCs/>
          <w:spacing w:val="-16"/>
          <w:lang w:val="ru-RU"/>
        </w:rPr>
        <w:t xml:space="preserve"> </w:t>
      </w:r>
      <w:r w:rsidRPr="00242F70">
        <w:rPr>
          <w:bCs/>
          <w:lang w:val="ru-RU"/>
        </w:rPr>
        <w:t>программных</w:t>
      </w:r>
      <w:r w:rsidRPr="00242F70">
        <w:rPr>
          <w:bCs/>
          <w:spacing w:val="-16"/>
          <w:lang w:val="ru-RU"/>
        </w:rPr>
        <w:t xml:space="preserve"> </w:t>
      </w:r>
      <w:r w:rsidRPr="00242F70">
        <w:rPr>
          <w:bCs/>
          <w:lang w:val="ru-RU"/>
        </w:rPr>
        <w:t>средств.</w:t>
      </w:r>
      <w:r w:rsidRPr="00242F70">
        <w:rPr>
          <w:bCs/>
          <w:spacing w:val="-2"/>
          <w:lang w:val="ru-RU"/>
        </w:rPr>
        <w:t xml:space="preserve"> </w:t>
      </w:r>
    </w:p>
    <w:p w14:paraId="28C7ACEF" w14:textId="7566E203" w:rsidR="00C6278E" w:rsidRDefault="00C6278E" w:rsidP="00242F70">
      <w:pPr>
        <w:rPr>
          <w:lang w:val="ru-RU"/>
        </w:rPr>
      </w:pPr>
      <w:r w:rsidRPr="006F4BBE">
        <w:rPr>
          <w:lang w:val="ru-RU"/>
        </w:rPr>
        <w:t>Компоненты технологии макетирования:</w:t>
      </w:r>
      <w:r w:rsidRPr="006F4BBE">
        <w:rPr>
          <w:spacing w:val="6"/>
          <w:lang w:val="ru-RU"/>
        </w:rPr>
        <w:t xml:space="preserve"> </w:t>
      </w:r>
      <w:r w:rsidRPr="006F4BBE">
        <w:rPr>
          <w:lang w:val="ru-RU"/>
        </w:rPr>
        <w:t>выполнение</w:t>
      </w:r>
      <w:r w:rsidRPr="006F4BBE">
        <w:rPr>
          <w:spacing w:val="40"/>
          <w:lang w:val="ru-RU"/>
        </w:rPr>
        <w:t xml:space="preserve"> </w:t>
      </w:r>
      <w:r w:rsidRPr="006F4BBE">
        <w:rPr>
          <w:lang w:val="ru-RU"/>
        </w:rPr>
        <w:t xml:space="preserve">развёртки, сборка деталей макета. Разработка графической    </w:t>
      </w:r>
      <w:r w:rsidRPr="006F4BBE">
        <w:rPr>
          <w:spacing w:val="32"/>
          <w:lang w:val="ru-RU"/>
        </w:rPr>
        <w:t xml:space="preserve"> </w:t>
      </w:r>
      <w:r w:rsidRPr="006F4BBE">
        <w:rPr>
          <w:lang w:val="ru-RU"/>
        </w:rPr>
        <w:t>документации.</w:t>
      </w:r>
    </w:p>
    <w:p w14:paraId="06F9856E" w14:textId="77777777" w:rsidR="00242F70" w:rsidRPr="006F4BBE" w:rsidRDefault="00242F70" w:rsidP="00242F70">
      <w:pPr>
        <w:rPr>
          <w:lang w:val="ru-RU"/>
        </w:rPr>
      </w:pPr>
    </w:p>
    <w:p w14:paraId="0F420446" w14:textId="77777777" w:rsidR="00C6278E" w:rsidRPr="006F4BBE" w:rsidRDefault="00C6278E" w:rsidP="00287D0F">
      <w:pPr>
        <w:rPr>
          <w:lang w:val="ru-RU"/>
        </w:rPr>
      </w:pPr>
      <w:r w:rsidRPr="006F4BBE">
        <w:rPr>
          <w:lang w:val="ru-RU"/>
        </w:rPr>
        <w:t>Раздел 4. Технология создания и исследования    прототипов.</w:t>
      </w:r>
    </w:p>
    <w:p w14:paraId="72AAB4CA" w14:textId="2D8075A6" w:rsidR="00C6278E" w:rsidRDefault="00C6278E" w:rsidP="00287D0F">
      <w:pPr>
        <w:rPr>
          <w:lang w:val="ru-RU"/>
        </w:rPr>
      </w:pPr>
      <w:r w:rsidRPr="006F4BBE">
        <w:rPr>
          <w:lang w:val="ru-RU"/>
        </w:rPr>
        <w:t>Создание прототипа. Исследование прототипа. Перенос выявленных свойств прототипа на реальные    объекты.</w:t>
      </w:r>
    </w:p>
    <w:p w14:paraId="342E2CFC" w14:textId="77777777" w:rsidR="00242F70" w:rsidRPr="006F4BBE" w:rsidRDefault="00242F70" w:rsidP="00287D0F">
      <w:pPr>
        <w:rPr>
          <w:lang w:val="ru-RU"/>
        </w:rPr>
      </w:pPr>
    </w:p>
    <w:p w14:paraId="5F6A2096" w14:textId="77777777" w:rsidR="00242F70" w:rsidRDefault="00C6278E" w:rsidP="00287D0F">
      <w:pPr>
        <w:rPr>
          <w:lang w:val="ru-RU"/>
        </w:rPr>
      </w:pPr>
      <w:bookmarkStart w:id="624" w:name="_Toc97148726"/>
      <w:r w:rsidRPr="006F4BBE">
        <w:rPr>
          <w:lang w:val="ru-RU"/>
        </w:rPr>
        <w:t xml:space="preserve">Модуль «Компьютерная графика. Черчение» </w:t>
      </w:r>
    </w:p>
    <w:p w14:paraId="19E68E8A" w14:textId="16ED26C8"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4"/>
      <w:r w:rsidR="00242F70">
        <w:rPr>
          <w:b/>
          <w:bCs/>
          <w:lang w:val="ru-RU"/>
        </w:rPr>
        <w:t>классы</w:t>
      </w:r>
    </w:p>
    <w:p w14:paraId="3CF6FFDA" w14:textId="77777777" w:rsidR="00C6278E" w:rsidRPr="006F4BBE" w:rsidRDefault="00C6278E" w:rsidP="00287D0F">
      <w:pPr>
        <w:rPr>
          <w:lang w:val="ru-RU"/>
        </w:rPr>
      </w:pPr>
      <w:r w:rsidRPr="006F4BBE">
        <w:rPr>
          <w:lang w:val="ru-RU"/>
        </w:rPr>
        <w:t>Раздел 1. Модели и их   свойства.</w:t>
      </w:r>
    </w:p>
    <w:p w14:paraId="6AC21F1E" w14:textId="77777777" w:rsidR="00C6278E" w:rsidRPr="006F4BBE" w:rsidRDefault="00C6278E" w:rsidP="00287D0F">
      <w:pPr>
        <w:rPr>
          <w:lang w:val="ru-RU"/>
        </w:rPr>
      </w:pPr>
      <w:r w:rsidRPr="006F4BBE">
        <w:rPr>
          <w:lang w:val="ru-RU"/>
        </w:rPr>
        <w:t>Понятие графической модели.</w:t>
      </w:r>
    </w:p>
    <w:p w14:paraId="3430A255" w14:textId="22F57E08" w:rsidR="00C6278E" w:rsidRDefault="00C6278E" w:rsidP="00287D0F">
      <w:pPr>
        <w:rPr>
          <w:lang w:val="ru-RU"/>
        </w:rPr>
      </w:pPr>
      <w:r w:rsidRPr="006F4BBE">
        <w:rPr>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3EF0B54D" w14:textId="77777777" w:rsidR="00242F70" w:rsidRPr="006F4BBE" w:rsidRDefault="00242F70" w:rsidP="00287D0F">
      <w:pPr>
        <w:rPr>
          <w:lang w:val="ru-RU"/>
        </w:rPr>
      </w:pPr>
    </w:p>
    <w:p w14:paraId="48D067F3" w14:textId="77777777" w:rsidR="00C6278E" w:rsidRPr="006F4BBE" w:rsidRDefault="00C6278E" w:rsidP="00287D0F">
      <w:pPr>
        <w:rPr>
          <w:lang w:val="ru-RU"/>
        </w:rPr>
      </w:pPr>
      <w:r w:rsidRPr="006F4BBE">
        <w:rPr>
          <w:lang w:val="ru-RU"/>
        </w:rPr>
        <w:t>Раздел 2. Черчение как технология создания графической модели  инженерного объекта.</w:t>
      </w:r>
    </w:p>
    <w:p w14:paraId="7E30C3A5" w14:textId="77777777" w:rsidR="00C6278E" w:rsidRPr="006F4BBE" w:rsidRDefault="00C6278E" w:rsidP="00287D0F">
      <w:pPr>
        <w:rPr>
          <w:lang w:val="ru-RU"/>
        </w:rPr>
      </w:pPr>
      <w:r w:rsidRPr="006F4BBE">
        <w:rPr>
          <w:lang w:val="ru-RU"/>
        </w:rPr>
        <w:t>Виды инженерных объектов: сооружения, транспортные средства,</w:t>
      </w:r>
      <w:r w:rsidRPr="006F4BBE">
        <w:rPr>
          <w:spacing w:val="-18"/>
          <w:lang w:val="ru-RU"/>
        </w:rPr>
        <w:t xml:space="preserve"> </w:t>
      </w:r>
      <w:r w:rsidRPr="006F4BBE">
        <w:rPr>
          <w:lang w:val="ru-RU"/>
        </w:rPr>
        <w:t>линии</w:t>
      </w:r>
      <w:r w:rsidRPr="006F4BBE">
        <w:rPr>
          <w:spacing w:val="-18"/>
          <w:lang w:val="ru-RU"/>
        </w:rPr>
        <w:t xml:space="preserve"> </w:t>
      </w:r>
      <w:r w:rsidRPr="006F4BBE">
        <w:rPr>
          <w:lang w:val="ru-RU"/>
        </w:rPr>
        <w:t>коммуникаций.</w:t>
      </w:r>
      <w:r w:rsidRPr="006F4BBE">
        <w:rPr>
          <w:spacing w:val="-18"/>
          <w:lang w:val="ru-RU"/>
        </w:rPr>
        <w:t xml:space="preserve"> </w:t>
      </w:r>
      <w:r w:rsidRPr="006F4BBE">
        <w:rPr>
          <w:lang w:val="ru-RU"/>
        </w:rPr>
        <w:t>Машины,</w:t>
      </w:r>
      <w:r w:rsidRPr="006F4BBE">
        <w:rPr>
          <w:spacing w:val="-18"/>
          <w:lang w:val="ru-RU"/>
        </w:rPr>
        <w:t xml:space="preserve"> </w:t>
      </w:r>
      <w:r w:rsidRPr="006F4BBE">
        <w:rPr>
          <w:lang w:val="ru-RU"/>
        </w:rPr>
        <w:t>аппараты,</w:t>
      </w:r>
      <w:r w:rsidRPr="006F4BBE">
        <w:rPr>
          <w:spacing w:val="-18"/>
          <w:lang w:val="ru-RU"/>
        </w:rPr>
        <w:t xml:space="preserve"> </w:t>
      </w:r>
      <w:r w:rsidRPr="006F4BBE">
        <w:rPr>
          <w:lang w:val="ru-RU"/>
        </w:rPr>
        <w:t>приборы, инструменты. Классификация инженерных объектов. Инженерные качества: прочность, устойчивость, динамичность,</w:t>
      </w:r>
      <w:r w:rsidRPr="006F4BBE">
        <w:rPr>
          <w:spacing w:val="-13"/>
          <w:lang w:val="ru-RU"/>
        </w:rPr>
        <w:t xml:space="preserve"> </w:t>
      </w:r>
      <w:r w:rsidRPr="006F4BBE">
        <w:rPr>
          <w:lang w:val="ru-RU"/>
        </w:rPr>
        <w:t>габаритные размеры, технические данные. Функциональные</w:t>
      </w:r>
      <w:r w:rsidRPr="006F4BBE">
        <w:rPr>
          <w:spacing w:val="-30"/>
          <w:lang w:val="ru-RU"/>
        </w:rPr>
        <w:t xml:space="preserve"> </w:t>
      </w:r>
      <w:r w:rsidRPr="006F4BBE">
        <w:rPr>
          <w:lang w:val="ru-RU"/>
        </w:rPr>
        <w:t>качества, эксплуатационные, потребительские, экономические, экологические требования к инженерным</w:t>
      </w:r>
      <w:r w:rsidRPr="006F4BBE">
        <w:rPr>
          <w:spacing w:val="-26"/>
          <w:lang w:val="ru-RU"/>
        </w:rPr>
        <w:t xml:space="preserve"> </w:t>
      </w:r>
      <w:r w:rsidRPr="006F4BBE">
        <w:rPr>
          <w:lang w:val="ru-RU"/>
        </w:rPr>
        <w:t>объектам.</w:t>
      </w:r>
    </w:p>
    <w:p w14:paraId="2FCE8023" w14:textId="14E89D9A" w:rsidR="00C6278E" w:rsidRPr="006F4BBE" w:rsidRDefault="00C6278E" w:rsidP="00287D0F">
      <w:pPr>
        <w:rPr>
          <w:lang w:val="ru-RU"/>
        </w:rPr>
      </w:pPr>
      <w:r w:rsidRPr="006F4BBE">
        <w:rPr>
          <w:lang w:val="ru-RU"/>
        </w:rPr>
        <w:t>Понятие об инженерных проектах. Создание проектной документации.</w:t>
      </w:r>
      <w:r w:rsidRPr="006F4BBE">
        <w:rPr>
          <w:spacing w:val="-33"/>
          <w:lang w:val="ru-RU"/>
        </w:rPr>
        <w:t xml:space="preserve"> </w:t>
      </w:r>
      <w:r w:rsidRPr="006F4BBE">
        <w:rPr>
          <w:lang w:val="ru-RU"/>
        </w:rPr>
        <w:t>Классическое</w:t>
      </w:r>
      <w:r w:rsidRPr="006F4BBE">
        <w:rPr>
          <w:spacing w:val="-33"/>
          <w:lang w:val="ru-RU"/>
        </w:rPr>
        <w:t xml:space="preserve"> </w:t>
      </w:r>
      <w:r w:rsidRPr="006F4BBE">
        <w:rPr>
          <w:lang w:val="ru-RU"/>
        </w:rPr>
        <w:t>черчение.</w:t>
      </w:r>
      <w:r w:rsidRPr="006F4BBE">
        <w:rPr>
          <w:spacing w:val="-33"/>
          <w:lang w:val="ru-RU"/>
        </w:rPr>
        <w:t xml:space="preserve"> </w:t>
      </w:r>
      <w:r w:rsidRPr="006F4BBE">
        <w:rPr>
          <w:lang w:val="ru-RU"/>
        </w:rPr>
        <w:t>Чертёж.</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Эскиз. Технический</w:t>
      </w:r>
      <w:r w:rsidRPr="006F4BBE">
        <w:rPr>
          <w:spacing w:val="-14"/>
          <w:lang w:val="ru-RU"/>
        </w:rPr>
        <w:t xml:space="preserve"> </w:t>
      </w:r>
      <w:r w:rsidRPr="006F4BBE">
        <w:rPr>
          <w:lang w:val="ru-RU"/>
        </w:rPr>
        <w:t>рисунок.</w:t>
      </w:r>
      <w:r w:rsidRPr="006F4BBE">
        <w:rPr>
          <w:spacing w:val="-14"/>
          <w:lang w:val="ru-RU"/>
        </w:rPr>
        <w:t xml:space="preserve"> </w:t>
      </w:r>
      <w:r w:rsidRPr="006F4BBE">
        <w:rPr>
          <w:lang w:val="ru-RU"/>
        </w:rPr>
        <w:t>Понятие</w:t>
      </w:r>
      <w:r w:rsidRPr="006F4BBE">
        <w:rPr>
          <w:spacing w:val="-14"/>
          <w:lang w:val="ru-RU"/>
        </w:rPr>
        <w:t xml:space="preserve"> </w:t>
      </w:r>
      <w:r w:rsidRPr="006F4BBE">
        <w:rPr>
          <w:lang w:val="ru-RU"/>
        </w:rPr>
        <w:t>о</w:t>
      </w:r>
      <w:r w:rsidRPr="006F4BBE">
        <w:rPr>
          <w:spacing w:val="-14"/>
          <w:lang w:val="ru-RU"/>
        </w:rPr>
        <w:t xml:space="preserve"> </w:t>
      </w:r>
      <w:r w:rsidRPr="006F4BBE">
        <w:rPr>
          <w:lang w:val="ru-RU"/>
        </w:rPr>
        <w:t>стандартах.</w:t>
      </w:r>
      <w:r w:rsidRPr="006F4BBE">
        <w:rPr>
          <w:spacing w:val="-14"/>
          <w:lang w:val="ru-RU"/>
        </w:rPr>
        <w:t xml:space="preserve"> </w:t>
      </w:r>
      <w:r w:rsidRPr="006F4BBE">
        <w:rPr>
          <w:lang w:val="ru-RU"/>
        </w:rPr>
        <w:t>Знакомство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системой ЕСКД, ГОСТ, форматами. Основная надпись</w:t>
      </w:r>
      <w:r w:rsidRPr="006F4BBE">
        <w:rPr>
          <w:spacing w:val="-10"/>
          <w:lang w:val="ru-RU"/>
        </w:rPr>
        <w:t xml:space="preserve"> </w:t>
      </w:r>
      <w:r w:rsidRPr="006F4BBE">
        <w:rPr>
          <w:lang w:val="ru-RU"/>
        </w:rPr>
        <w:t>чертежа. Масштабы. Линии. Шрифты. Размеры на чертеже. Понятие</w:t>
      </w:r>
      <w:r w:rsidR="00242F70">
        <w:rPr>
          <w:lang w:val="ru-RU"/>
        </w:rPr>
        <w:t xml:space="preserve"> </w:t>
      </w:r>
      <w:r w:rsidRPr="006F4BBE">
        <w:rPr>
          <w:lang w:val="ru-RU"/>
        </w:rPr>
        <w:t>о</w:t>
      </w:r>
      <w:r w:rsidRPr="006F4BBE">
        <w:rPr>
          <w:spacing w:val="-22"/>
          <w:lang w:val="ru-RU"/>
        </w:rPr>
        <w:t xml:space="preserve"> </w:t>
      </w:r>
      <w:r w:rsidRPr="006F4BBE">
        <w:rPr>
          <w:lang w:val="ru-RU"/>
        </w:rPr>
        <w:t>проецировании.</w:t>
      </w:r>
    </w:p>
    <w:p w14:paraId="20168779" w14:textId="3AF2D032" w:rsidR="00C6278E" w:rsidRDefault="00C6278E" w:rsidP="00287D0F">
      <w:pPr>
        <w:rPr>
          <w:lang w:val="ru-RU"/>
        </w:rPr>
      </w:pPr>
      <w:r w:rsidRPr="006F4BBE">
        <w:rPr>
          <w:lang w:val="ru-RU"/>
        </w:rPr>
        <w:t>Практическая  деятельность  по  созданию чертежей.</w:t>
      </w:r>
    </w:p>
    <w:p w14:paraId="1029F14C" w14:textId="77777777" w:rsidR="00242F70" w:rsidRPr="006F4BBE" w:rsidRDefault="00242F70" w:rsidP="00287D0F">
      <w:pPr>
        <w:rPr>
          <w:lang w:val="ru-RU"/>
        </w:rPr>
      </w:pPr>
    </w:p>
    <w:p w14:paraId="1B57EEBF" w14:textId="77777777" w:rsidR="00C6278E" w:rsidRPr="006F4BBE" w:rsidRDefault="00C6278E" w:rsidP="00287D0F">
      <w:pPr>
        <w:rPr>
          <w:lang w:val="ru-RU"/>
        </w:rPr>
      </w:pPr>
      <w:r w:rsidRPr="006F4BBE">
        <w:rPr>
          <w:lang w:val="ru-RU"/>
        </w:rPr>
        <w:t>Раздел 3. Технология создания чертежей в программных средах.</w:t>
      </w:r>
    </w:p>
    <w:p w14:paraId="6DBFE1CB" w14:textId="1DBEE255" w:rsidR="00C6278E" w:rsidRPr="006F4BBE" w:rsidRDefault="00C6278E" w:rsidP="00242F70">
      <w:pPr>
        <w:rPr>
          <w:lang w:val="ru-RU"/>
        </w:rPr>
      </w:pPr>
      <w:r w:rsidRPr="006F4BBE">
        <w:rPr>
          <w:lang w:val="ru-RU"/>
        </w:rPr>
        <w:t>Применение программного обеспечения для создания проектной документации: моделей объектов и их чертежей.</w:t>
      </w:r>
      <w:r w:rsidRPr="006F4BBE">
        <w:rPr>
          <w:spacing w:val="-26"/>
          <w:lang w:val="ru-RU"/>
        </w:rPr>
        <w:t xml:space="preserve"> </w:t>
      </w:r>
      <w:r w:rsidRPr="006F4BBE">
        <w:rPr>
          <w:lang w:val="ru-RU"/>
        </w:rPr>
        <w:t>Правила техники безопасности при работе на компьютере.</w:t>
      </w:r>
      <w:r w:rsidRPr="006F4BBE">
        <w:rPr>
          <w:spacing w:val="17"/>
          <w:lang w:val="ru-RU"/>
        </w:rPr>
        <w:t xml:space="preserve"> </w:t>
      </w:r>
      <w:r w:rsidRPr="006F4BBE">
        <w:rPr>
          <w:lang w:val="ru-RU"/>
        </w:rPr>
        <w:t>Включение</w:t>
      </w:r>
      <w:r w:rsidR="00242F70">
        <w:rPr>
          <w:lang w:val="ru-RU"/>
        </w:rPr>
        <w:t xml:space="preserve"> </w:t>
      </w:r>
      <w:r w:rsidRPr="006F4BBE">
        <w:rPr>
          <w:lang w:val="ru-RU"/>
        </w:rPr>
        <w:t xml:space="preserve">системы.   Создание   и   виды   документов,   интерфейс    </w:t>
      </w:r>
      <w:r w:rsidRPr="006F4BBE">
        <w:rPr>
          <w:spacing w:val="53"/>
          <w:lang w:val="ru-RU"/>
        </w:rPr>
        <w:t xml:space="preserve"> </w:t>
      </w:r>
      <w:r w:rsidRPr="006F4BBE">
        <w:rPr>
          <w:lang w:val="ru-RU"/>
        </w:rPr>
        <w:t>окна</w:t>
      </w:r>
      <w:r w:rsidR="00242F70">
        <w:rPr>
          <w:lang w:val="ru-RU"/>
        </w:rPr>
        <w:t xml:space="preserve"> </w:t>
      </w:r>
      <w:r w:rsidRPr="006F4BBE">
        <w:rPr>
          <w:lang w:val="ru-RU"/>
        </w:rPr>
        <w:t xml:space="preserve">«Чертёж», элементы управления окном. Основная надпись. </w:t>
      </w:r>
      <w:r w:rsidRPr="006F4BBE">
        <w:rPr>
          <w:lang w:val="ru-RU"/>
        </w:rPr>
        <w:lastRenderedPageBreak/>
        <w:t>Геометрические примитивы. Создание, редактирование и трансформация графических объектов. Сложные 3</w:t>
      </w:r>
      <w:r w:rsidRPr="006F4BBE">
        <w:t>D</w:t>
      </w:r>
      <w:r w:rsidRPr="006F4BBE">
        <w:rPr>
          <w:lang w:val="ru-RU"/>
        </w:rPr>
        <w:t>-модели и сборочные чертежи.</w:t>
      </w:r>
    </w:p>
    <w:p w14:paraId="75462AE5" w14:textId="77777777" w:rsidR="00C6278E" w:rsidRPr="006F4BBE" w:rsidRDefault="00C6278E" w:rsidP="00287D0F">
      <w:pPr>
        <w:rPr>
          <w:lang w:val="ru-RU"/>
        </w:rPr>
      </w:pPr>
      <w:r w:rsidRPr="006F4BBE">
        <w:rPr>
          <w:lang w:val="ru-RU"/>
        </w:rPr>
        <w:t>Изделия и их модели. Анализ формы объекта и синтез модели.  План  создания 3</w:t>
      </w:r>
      <w:r w:rsidRPr="006F4BBE">
        <w:t>D</w:t>
      </w:r>
      <w:r w:rsidRPr="006F4BBE">
        <w:rPr>
          <w:lang w:val="ru-RU"/>
        </w:rPr>
        <w:t>-модели.</w:t>
      </w:r>
    </w:p>
    <w:p w14:paraId="1FE880AA" w14:textId="77777777" w:rsidR="00C6278E" w:rsidRPr="006F4BBE" w:rsidRDefault="00C6278E" w:rsidP="00287D0F">
      <w:pPr>
        <w:rPr>
          <w:lang w:val="ru-RU"/>
        </w:rPr>
      </w:pPr>
      <w:r w:rsidRPr="006F4BBE">
        <w:rPr>
          <w:lang w:val="ru-RU"/>
        </w:rPr>
        <w:t>Интерфейс окна «Деталь». Дерево модели. Система 3</w:t>
      </w:r>
      <w:r w:rsidRPr="006F4BBE">
        <w:t>D</w:t>
      </w:r>
      <w:r w:rsidRPr="006F4BBE">
        <w:rPr>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59CBBC5" w14:textId="211606B2" w:rsidR="00C6278E" w:rsidRPr="006F4BBE" w:rsidRDefault="00C6278E" w:rsidP="00287D0F">
      <w:pPr>
        <w:rPr>
          <w:lang w:val="ru-RU"/>
        </w:rPr>
      </w:pPr>
      <w:r w:rsidRPr="006F4BBE">
        <w:rPr>
          <w:lang w:val="ru-RU"/>
        </w:rPr>
        <w:t>Создание моделей по различным заданиям: по чертежу; по описанию и размерам; по образцу, с натуры.</w:t>
      </w:r>
    </w:p>
    <w:p w14:paraId="58DC4F61" w14:textId="77777777" w:rsidR="00C6278E" w:rsidRPr="006F4BBE" w:rsidRDefault="00C6278E" w:rsidP="00287D0F">
      <w:pPr>
        <w:rPr>
          <w:lang w:val="ru-RU"/>
        </w:rPr>
      </w:pPr>
    </w:p>
    <w:p w14:paraId="16DE1BC6" w14:textId="77777777" w:rsidR="00C6278E" w:rsidRPr="006F4BBE" w:rsidRDefault="00C6278E" w:rsidP="00287D0F">
      <w:pPr>
        <w:rPr>
          <w:lang w:val="ru-RU"/>
        </w:rPr>
      </w:pPr>
      <w:r w:rsidRPr="006F4BBE">
        <w:rPr>
          <w:lang w:val="ru-RU"/>
        </w:rPr>
        <w:t>Раздел 4. Разработка проекта инженерного объекта.</w:t>
      </w:r>
    </w:p>
    <w:p w14:paraId="61DC451B" w14:textId="650BA7C3" w:rsidR="00C6278E" w:rsidRDefault="00C6278E" w:rsidP="00287D0F">
      <w:pPr>
        <w:rPr>
          <w:lang w:val="ru-RU"/>
        </w:rPr>
      </w:pPr>
      <w:r w:rsidRPr="006F4BBE">
        <w:rPr>
          <w:lang w:val="ru-RU"/>
        </w:rPr>
        <w:t>Выбор</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обоснование</w:t>
      </w:r>
      <w:r w:rsidRPr="006F4BBE">
        <w:rPr>
          <w:spacing w:val="-14"/>
          <w:lang w:val="ru-RU"/>
        </w:rPr>
        <w:t xml:space="preserve"> </w:t>
      </w:r>
      <w:r w:rsidRPr="006F4BBE">
        <w:rPr>
          <w:lang w:val="ru-RU"/>
        </w:rPr>
        <w:t>этого</w:t>
      </w:r>
      <w:r w:rsidRPr="006F4BBE">
        <w:rPr>
          <w:spacing w:val="-14"/>
          <w:lang w:val="ru-RU"/>
        </w:rPr>
        <w:t xml:space="preserve"> </w:t>
      </w:r>
      <w:r w:rsidRPr="006F4BBE">
        <w:rPr>
          <w:lang w:val="ru-RU"/>
        </w:rPr>
        <w:t>выбора.</w:t>
      </w:r>
      <w:r w:rsidRPr="006F4BBE">
        <w:rPr>
          <w:spacing w:val="-14"/>
          <w:lang w:val="ru-RU"/>
        </w:rPr>
        <w:t xml:space="preserve"> </w:t>
      </w:r>
      <w:r w:rsidRPr="006F4BBE">
        <w:rPr>
          <w:lang w:val="ru-RU"/>
        </w:rPr>
        <w:t>Сбор</w:t>
      </w:r>
      <w:r w:rsidRPr="006F4BBE">
        <w:rPr>
          <w:spacing w:val="-14"/>
          <w:lang w:val="ru-RU"/>
        </w:rPr>
        <w:t xml:space="preserve"> </w:t>
      </w:r>
      <w:r w:rsidRPr="006F4BBE">
        <w:rPr>
          <w:lang w:val="ru-RU"/>
        </w:rPr>
        <w:t>информации по</w:t>
      </w:r>
      <w:r w:rsidRPr="006F4BBE">
        <w:rPr>
          <w:spacing w:val="-11"/>
          <w:lang w:val="ru-RU"/>
        </w:rPr>
        <w:t xml:space="preserve"> </w:t>
      </w:r>
      <w:r w:rsidRPr="006F4BBE">
        <w:rPr>
          <w:lang w:val="ru-RU"/>
        </w:rPr>
        <w:t>теме</w:t>
      </w:r>
      <w:r w:rsidRPr="006F4BBE">
        <w:rPr>
          <w:spacing w:val="-11"/>
          <w:lang w:val="ru-RU"/>
        </w:rPr>
        <w:t xml:space="preserve"> </w:t>
      </w:r>
      <w:r w:rsidRPr="006F4BBE">
        <w:rPr>
          <w:lang w:val="ru-RU"/>
        </w:rPr>
        <w:t>проекта.</w:t>
      </w:r>
      <w:r w:rsidRPr="006F4BBE">
        <w:rPr>
          <w:spacing w:val="-11"/>
          <w:lang w:val="ru-RU"/>
        </w:rPr>
        <w:t xml:space="preserve"> </w:t>
      </w:r>
      <w:r w:rsidRPr="006F4BBE">
        <w:rPr>
          <w:lang w:val="ru-RU"/>
        </w:rPr>
        <w:t>Функциональные</w:t>
      </w:r>
      <w:r w:rsidRPr="006F4BBE">
        <w:rPr>
          <w:spacing w:val="-11"/>
          <w:lang w:val="ru-RU"/>
        </w:rPr>
        <w:t xml:space="preserve"> </w:t>
      </w:r>
      <w:r w:rsidRPr="006F4BBE">
        <w:rPr>
          <w:lang w:val="ru-RU"/>
        </w:rPr>
        <w:t>качества</w:t>
      </w:r>
      <w:r w:rsidRPr="006F4BBE">
        <w:rPr>
          <w:spacing w:val="-11"/>
          <w:lang w:val="ru-RU"/>
        </w:rPr>
        <w:t xml:space="preserve"> </w:t>
      </w:r>
      <w:r w:rsidRPr="006F4BBE">
        <w:rPr>
          <w:lang w:val="ru-RU"/>
        </w:rPr>
        <w:t>инженерного</w:t>
      </w:r>
      <w:r w:rsidRPr="006F4BBE">
        <w:rPr>
          <w:spacing w:val="-11"/>
          <w:lang w:val="ru-RU"/>
        </w:rPr>
        <w:t xml:space="preserve"> </w:t>
      </w:r>
      <w:r w:rsidRPr="006F4BBE">
        <w:rPr>
          <w:lang w:val="ru-RU"/>
        </w:rPr>
        <w:t>объекта, размеры. Объем документации: пояснительная записка, спецификация.</w:t>
      </w:r>
      <w:r w:rsidRPr="006F4BBE">
        <w:rPr>
          <w:spacing w:val="-23"/>
          <w:lang w:val="ru-RU"/>
        </w:rPr>
        <w:t xml:space="preserve"> </w:t>
      </w:r>
      <w:r w:rsidRPr="006F4BBE">
        <w:rPr>
          <w:lang w:val="ru-RU"/>
        </w:rPr>
        <w:t>Графические</w:t>
      </w:r>
      <w:r w:rsidRPr="006F4BBE">
        <w:rPr>
          <w:spacing w:val="-23"/>
          <w:lang w:val="ru-RU"/>
        </w:rPr>
        <w:t xml:space="preserve"> </w:t>
      </w:r>
      <w:r w:rsidRPr="006F4BBE">
        <w:rPr>
          <w:lang w:val="ru-RU"/>
        </w:rPr>
        <w:t>документы:</w:t>
      </w:r>
      <w:r w:rsidRPr="006F4BBE">
        <w:rPr>
          <w:spacing w:val="-23"/>
          <w:lang w:val="ru-RU"/>
        </w:rPr>
        <w:t xml:space="preserve"> </w:t>
      </w:r>
      <w:r w:rsidRPr="006F4BBE">
        <w:rPr>
          <w:lang w:val="ru-RU"/>
        </w:rPr>
        <w:t>технический</w:t>
      </w:r>
      <w:r w:rsidRPr="006F4BBE">
        <w:rPr>
          <w:spacing w:val="-23"/>
          <w:lang w:val="ru-RU"/>
        </w:rPr>
        <w:t xml:space="preserve"> </w:t>
      </w:r>
      <w:r w:rsidRPr="006F4BBE">
        <w:rPr>
          <w:lang w:val="ru-RU"/>
        </w:rPr>
        <w:t>рисунок объекта, чертёж общего вида, чертежи деталей. Условности и упрощения на чертеже. Создание</w:t>
      </w:r>
      <w:r w:rsidRPr="006F4BBE">
        <w:rPr>
          <w:spacing w:val="-29"/>
          <w:lang w:val="ru-RU"/>
        </w:rPr>
        <w:t xml:space="preserve"> </w:t>
      </w:r>
      <w:r w:rsidRPr="006F4BBE">
        <w:rPr>
          <w:lang w:val="ru-RU"/>
        </w:rPr>
        <w:t>презентации.</w:t>
      </w:r>
    </w:p>
    <w:p w14:paraId="0B2FE086" w14:textId="77777777" w:rsidR="00242F70" w:rsidRPr="006F4BBE" w:rsidRDefault="00242F70" w:rsidP="00287D0F">
      <w:pPr>
        <w:rPr>
          <w:lang w:val="ru-RU"/>
        </w:rPr>
      </w:pPr>
    </w:p>
    <w:p w14:paraId="161247A7" w14:textId="77777777" w:rsidR="00242F70" w:rsidRDefault="00C6278E" w:rsidP="00287D0F">
      <w:pPr>
        <w:rPr>
          <w:lang w:val="ru-RU"/>
        </w:rPr>
      </w:pPr>
      <w:bookmarkStart w:id="625" w:name="_Toc97148727"/>
      <w:r w:rsidRPr="006F4BBE">
        <w:rPr>
          <w:lang w:val="ru-RU"/>
        </w:rPr>
        <w:t xml:space="preserve">Модуль «Автоматизированные системы» </w:t>
      </w:r>
    </w:p>
    <w:p w14:paraId="5A541644" w14:textId="75B42B4B"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5"/>
      <w:r w:rsidR="00242F70">
        <w:rPr>
          <w:b/>
          <w:bCs/>
          <w:lang w:val="ru-RU"/>
        </w:rPr>
        <w:t>классы</w:t>
      </w:r>
    </w:p>
    <w:p w14:paraId="66E71966" w14:textId="77777777" w:rsidR="00C6278E" w:rsidRPr="006F4BBE" w:rsidRDefault="00C6278E" w:rsidP="00287D0F">
      <w:pPr>
        <w:rPr>
          <w:b/>
          <w:lang w:val="ru-RU"/>
        </w:rPr>
      </w:pPr>
      <w:r w:rsidRPr="006F4BBE">
        <w:rPr>
          <w:lang w:val="ru-RU"/>
        </w:rPr>
        <w:t>Раздел 1. Управление. Общие представления.</w:t>
      </w:r>
    </w:p>
    <w:p w14:paraId="4AC65112" w14:textId="77777777" w:rsidR="00C6278E" w:rsidRPr="006F4BBE" w:rsidRDefault="00C6278E" w:rsidP="00287D0F">
      <w:pPr>
        <w:rPr>
          <w:lang w:val="ru-RU"/>
        </w:rPr>
      </w:pPr>
      <w:r w:rsidRPr="006F4BBE">
        <w:rPr>
          <w:lang w:val="ru-RU"/>
        </w:rPr>
        <w:t>Управляющие и управляемые системы. Понятие обратной связи. Модели управления. Классическая модель управления. Условия</w:t>
      </w:r>
      <w:r w:rsidRPr="006F4BBE">
        <w:rPr>
          <w:spacing w:val="-29"/>
          <w:lang w:val="ru-RU"/>
        </w:rPr>
        <w:t xml:space="preserve"> </w:t>
      </w:r>
      <w:r w:rsidRPr="006F4BBE">
        <w:rPr>
          <w:lang w:val="ru-RU"/>
        </w:rPr>
        <w:t>функционирования</w:t>
      </w:r>
      <w:r w:rsidRPr="006F4BBE">
        <w:rPr>
          <w:spacing w:val="-29"/>
          <w:lang w:val="ru-RU"/>
        </w:rPr>
        <w:t xml:space="preserve"> </w:t>
      </w:r>
      <w:r w:rsidRPr="006F4BBE">
        <w:rPr>
          <w:lang w:val="ru-RU"/>
        </w:rPr>
        <w:t>классической</w:t>
      </w:r>
      <w:r w:rsidRPr="006F4BBE">
        <w:rPr>
          <w:spacing w:val="-29"/>
          <w:lang w:val="ru-RU"/>
        </w:rPr>
        <w:t xml:space="preserve"> </w:t>
      </w:r>
      <w:r w:rsidRPr="006F4BBE">
        <w:rPr>
          <w:lang w:val="ru-RU"/>
        </w:rPr>
        <w:t>модели</w:t>
      </w:r>
      <w:r w:rsidRPr="006F4BBE">
        <w:rPr>
          <w:spacing w:val="-29"/>
          <w:lang w:val="ru-RU"/>
        </w:rPr>
        <w:t xml:space="preserve"> </w:t>
      </w:r>
      <w:r w:rsidRPr="006F4BBE">
        <w:rPr>
          <w:lang w:val="ru-RU"/>
        </w:rPr>
        <w:t>управления. Автоматизированные</w:t>
      </w:r>
      <w:r w:rsidRPr="006F4BBE">
        <w:rPr>
          <w:spacing w:val="-38"/>
          <w:lang w:val="ru-RU"/>
        </w:rPr>
        <w:t xml:space="preserve"> </w:t>
      </w:r>
      <w:r w:rsidRPr="006F4BBE">
        <w:rPr>
          <w:lang w:val="ru-RU"/>
        </w:rPr>
        <w:t>системы.</w:t>
      </w:r>
      <w:r w:rsidRPr="006F4BBE">
        <w:rPr>
          <w:spacing w:val="-38"/>
          <w:lang w:val="ru-RU"/>
        </w:rPr>
        <w:t xml:space="preserve"> </w:t>
      </w:r>
      <w:r w:rsidRPr="006F4BBE">
        <w:rPr>
          <w:lang w:val="ru-RU"/>
        </w:rPr>
        <w:t>Проблема</w:t>
      </w:r>
      <w:r w:rsidRPr="006F4BBE">
        <w:rPr>
          <w:spacing w:val="-38"/>
          <w:lang w:val="ru-RU"/>
        </w:rPr>
        <w:t xml:space="preserve"> </w:t>
      </w:r>
      <w:r w:rsidRPr="006F4BBE">
        <w:rPr>
          <w:lang w:val="ru-RU"/>
        </w:rPr>
        <w:t>устойчивости</w:t>
      </w:r>
      <w:r w:rsidRPr="006F4BBE">
        <w:rPr>
          <w:spacing w:val="-38"/>
          <w:lang w:val="ru-RU"/>
        </w:rPr>
        <w:t xml:space="preserve"> </w:t>
      </w:r>
      <w:r w:rsidRPr="006F4BBE">
        <w:rPr>
          <w:lang w:val="ru-RU"/>
        </w:rPr>
        <w:t>систем управления. Отклик системы на малые воздействия. Синергетические</w:t>
      </w:r>
      <w:r w:rsidRPr="006F4BBE">
        <w:rPr>
          <w:spacing w:val="-5"/>
          <w:lang w:val="ru-RU"/>
        </w:rPr>
        <w:t xml:space="preserve"> </w:t>
      </w:r>
      <w:r w:rsidRPr="006F4BBE">
        <w:rPr>
          <w:lang w:val="ru-RU"/>
        </w:rPr>
        <w:t>эффекты.</w:t>
      </w:r>
    </w:p>
    <w:p w14:paraId="3520F269" w14:textId="77777777" w:rsidR="00C6278E" w:rsidRPr="006F4BBE" w:rsidRDefault="00C6278E" w:rsidP="00287D0F">
      <w:pPr>
        <w:rPr>
          <w:lang w:val="ru-RU"/>
        </w:rPr>
      </w:pPr>
    </w:p>
    <w:p w14:paraId="0D82ACDF" w14:textId="77777777" w:rsidR="00242F70" w:rsidRPr="00242F70" w:rsidRDefault="00C6278E" w:rsidP="00287D0F">
      <w:pPr>
        <w:rPr>
          <w:bCs/>
          <w:lang w:val="ru-RU"/>
        </w:rPr>
      </w:pPr>
      <w:r w:rsidRPr="00242F70">
        <w:rPr>
          <w:bCs/>
          <w:lang w:val="ru-RU"/>
        </w:rPr>
        <w:t xml:space="preserve">Раздел 2. Управление техническими системами. </w:t>
      </w:r>
    </w:p>
    <w:p w14:paraId="499F7F34" w14:textId="3DF7876A" w:rsidR="00C6278E" w:rsidRPr="006F4BBE" w:rsidRDefault="00C6278E" w:rsidP="00242F70">
      <w:pPr>
        <w:rPr>
          <w:lang w:val="ru-RU"/>
        </w:rPr>
      </w:pPr>
      <w:r w:rsidRPr="006F4BBE">
        <w:rPr>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14:paraId="06DFBFA4" w14:textId="77777777" w:rsidR="00C6278E" w:rsidRPr="006F4BBE" w:rsidRDefault="00C6278E" w:rsidP="00287D0F">
      <w:pPr>
        <w:rPr>
          <w:lang w:val="ru-RU"/>
        </w:rPr>
      </w:pPr>
      <w:r w:rsidRPr="006F4BBE">
        <w:rPr>
          <w:lang w:val="ru-RU"/>
        </w:rPr>
        <w:t>Динамические эффекты открытых систем: точки бифуркации, аттракторы.</w:t>
      </w:r>
    </w:p>
    <w:p w14:paraId="50C7B092" w14:textId="5C12D402" w:rsidR="00C6278E" w:rsidRDefault="00C6278E" w:rsidP="00287D0F">
      <w:pPr>
        <w:rPr>
          <w:lang w:val="ru-RU"/>
        </w:rPr>
      </w:pPr>
      <w:r w:rsidRPr="006F4BBE">
        <w:rPr>
          <w:lang w:val="ru-RU"/>
        </w:rPr>
        <w:t xml:space="preserve">Реализация данных эффектов в технических системах. Управление системами в условиях   нестабильности. Современное производство. Виды роботов. Робот </w:t>
      </w:r>
      <w:r w:rsidR="00BD6D2B" w:rsidRPr="006F4BBE">
        <w:rPr>
          <w:lang w:val="ru-RU"/>
        </w:rPr>
        <w:t>–</w:t>
      </w:r>
      <w:r w:rsidRPr="006F4BBE">
        <w:rPr>
          <w:lang w:val="ru-RU"/>
        </w:rPr>
        <w:t xml:space="preserve"> манипулятор </w:t>
      </w:r>
      <w:r w:rsidR="00BD6D2B" w:rsidRPr="006F4BBE">
        <w:rPr>
          <w:lang w:val="ru-RU"/>
        </w:rPr>
        <w:t>–</w:t>
      </w:r>
      <w:r w:rsidRPr="006F4BBE">
        <w:rPr>
          <w:lang w:val="ru-RU"/>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595C3D26" w14:textId="77777777" w:rsidR="00242F70" w:rsidRPr="006F4BBE" w:rsidRDefault="00242F70" w:rsidP="00287D0F">
      <w:pPr>
        <w:rPr>
          <w:lang w:val="ru-RU"/>
        </w:rPr>
      </w:pPr>
    </w:p>
    <w:p w14:paraId="17CDC182" w14:textId="77777777" w:rsidR="00C6278E" w:rsidRPr="006F4BBE" w:rsidRDefault="00C6278E" w:rsidP="00287D0F">
      <w:pPr>
        <w:rPr>
          <w:lang w:val="ru-RU"/>
        </w:rPr>
      </w:pPr>
      <w:r w:rsidRPr="006F4BBE">
        <w:rPr>
          <w:lang w:val="ru-RU"/>
        </w:rPr>
        <w:t>Раздел 3. Элементная база автоматизированных систем.</w:t>
      </w:r>
    </w:p>
    <w:p w14:paraId="4B85645A" w14:textId="77777777" w:rsidR="00C6278E" w:rsidRPr="006F4BBE" w:rsidRDefault="00C6278E" w:rsidP="00287D0F">
      <w:pPr>
        <w:rPr>
          <w:lang w:val="ru-RU"/>
        </w:rPr>
      </w:pPr>
      <w:r w:rsidRPr="006F4BBE">
        <w:rPr>
          <w:lang w:val="ru-RU"/>
        </w:rPr>
        <w:t>Понятие</w:t>
      </w:r>
      <w:r w:rsidRPr="006F4BBE">
        <w:rPr>
          <w:spacing w:val="-23"/>
          <w:lang w:val="ru-RU"/>
        </w:rPr>
        <w:t xml:space="preserve"> </w:t>
      </w:r>
      <w:r w:rsidRPr="006F4BBE">
        <w:rPr>
          <w:lang w:val="ru-RU"/>
        </w:rPr>
        <w:t>об</w:t>
      </w:r>
      <w:r w:rsidRPr="006F4BBE">
        <w:rPr>
          <w:spacing w:val="-23"/>
          <w:lang w:val="ru-RU"/>
        </w:rPr>
        <w:t xml:space="preserve"> </w:t>
      </w:r>
      <w:r w:rsidRPr="006F4BBE">
        <w:rPr>
          <w:lang w:val="ru-RU"/>
        </w:rPr>
        <w:t>электрическом</w:t>
      </w:r>
      <w:r w:rsidRPr="006F4BBE">
        <w:rPr>
          <w:spacing w:val="-23"/>
          <w:lang w:val="ru-RU"/>
        </w:rPr>
        <w:t xml:space="preserve"> </w:t>
      </w:r>
      <w:r w:rsidRPr="006F4BBE">
        <w:rPr>
          <w:lang w:val="ru-RU"/>
        </w:rPr>
        <w:t>токе.</w:t>
      </w:r>
      <w:r w:rsidRPr="006F4BBE">
        <w:rPr>
          <w:spacing w:val="-23"/>
          <w:lang w:val="ru-RU"/>
        </w:rPr>
        <w:t xml:space="preserve"> </w:t>
      </w:r>
      <w:r w:rsidRPr="006F4BBE">
        <w:rPr>
          <w:lang w:val="ru-RU"/>
        </w:rPr>
        <w:t>Проводники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диэлектрики. Электрические приборы. Техника безопасности при работе с электрическими</w:t>
      </w:r>
      <w:r w:rsidRPr="006F4BBE">
        <w:rPr>
          <w:spacing w:val="-20"/>
          <w:lang w:val="ru-RU"/>
        </w:rPr>
        <w:t xml:space="preserve"> </w:t>
      </w:r>
      <w:r w:rsidRPr="006F4BBE">
        <w:rPr>
          <w:lang w:val="ru-RU"/>
        </w:rPr>
        <w:t>приборами.</w:t>
      </w:r>
      <w:r w:rsidRPr="006F4BBE">
        <w:rPr>
          <w:spacing w:val="-20"/>
          <w:lang w:val="ru-RU"/>
        </w:rPr>
        <w:t xml:space="preserve"> </w:t>
      </w:r>
      <w:r w:rsidRPr="006F4BBE">
        <w:rPr>
          <w:lang w:val="ru-RU"/>
        </w:rPr>
        <w:t>Макетная</w:t>
      </w:r>
      <w:r w:rsidRPr="006F4BBE">
        <w:rPr>
          <w:spacing w:val="-20"/>
          <w:lang w:val="ru-RU"/>
        </w:rPr>
        <w:t xml:space="preserve"> </w:t>
      </w:r>
      <w:r w:rsidRPr="006F4BBE">
        <w:rPr>
          <w:lang w:val="ru-RU"/>
        </w:rPr>
        <w:t>плата.</w:t>
      </w:r>
      <w:r w:rsidRPr="006F4BBE">
        <w:rPr>
          <w:spacing w:val="-20"/>
          <w:lang w:val="ru-RU"/>
        </w:rPr>
        <w:t xml:space="preserve"> </w:t>
      </w:r>
      <w:r w:rsidRPr="006F4BBE">
        <w:rPr>
          <w:lang w:val="ru-RU"/>
        </w:rPr>
        <w:t>Соединение</w:t>
      </w:r>
      <w:r w:rsidRPr="006F4BBE">
        <w:rPr>
          <w:spacing w:val="-20"/>
          <w:lang w:val="ru-RU"/>
        </w:rPr>
        <w:t xml:space="preserve"> </w:t>
      </w:r>
      <w:r w:rsidRPr="006F4BBE">
        <w:rPr>
          <w:lang w:val="ru-RU"/>
        </w:rPr>
        <w:t xml:space="preserve">проводников. Электрическая цепь и электрическая схема. </w:t>
      </w:r>
      <w:r w:rsidRPr="006F4BBE">
        <w:rPr>
          <w:lang w:val="ru-RU"/>
        </w:rPr>
        <w:lastRenderedPageBreak/>
        <w:t>Резистор</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диод.</w:t>
      </w:r>
      <w:r w:rsidRPr="006F4BBE">
        <w:rPr>
          <w:spacing w:val="-16"/>
          <w:lang w:val="ru-RU"/>
        </w:rPr>
        <w:t xml:space="preserve"> </w:t>
      </w:r>
      <w:r w:rsidRPr="006F4BBE">
        <w:rPr>
          <w:lang w:val="ru-RU"/>
        </w:rPr>
        <w:t>Потенциометр.</w:t>
      </w:r>
    </w:p>
    <w:p w14:paraId="5767BF83" w14:textId="77777777" w:rsidR="00C6278E" w:rsidRPr="006F4BBE" w:rsidRDefault="00C6278E" w:rsidP="00287D0F">
      <w:pPr>
        <w:rPr>
          <w:lang w:val="ru-RU"/>
        </w:rPr>
      </w:pPr>
      <w:r w:rsidRPr="006F4BBE">
        <w:rPr>
          <w:lang w:val="ru-RU"/>
        </w:rPr>
        <w:t>Электроэнергетика.</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хранения</w:t>
      </w:r>
      <w:r w:rsidRPr="006F4BBE">
        <w:rPr>
          <w:spacing w:val="-30"/>
          <w:lang w:val="ru-RU"/>
        </w:rPr>
        <w:t xml:space="preserve"> </w:t>
      </w:r>
      <w:r w:rsidRPr="006F4BBE">
        <w:rPr>
          <w:lang w:val="ru-RU"/>
        </w:rPr>
        <w:t>электроэнергии. Виды электростанций, виды полезных ископаемых. Энергетическая безопасность. Передача энергии на расстоянии.</w:t>
      </w:r>
    </w:p>
    <w:p w14:paraId="422AF73B" w14:textId="42A2AE46" w:rsidR="00C6278E" w:rsidRDefault="00C6278E" w:rsidP="00287D0F">
      <w:pPr>
        <w:rPr>
          <w:lang w:val="ru-RU"/>
        </w:rPr>
      </w:pPr>
      <w:r w:rsidRPr="006F4BBE">
        <w:rPr>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76049A9A" w14:textId="77777777" w:rsidR="00242F70" w:rsidRPr="006F4BBE" w:rsidRDefault="00242F70" w:rsidP="00287D0F">
      <w:pPr>
        <w:rPr>
          <w:lang w:val="ru-RU"/>
        </w:rPr>
      </w:pPr>
    </w:p>
    <w:p w14:paraId="055B68D4" w14:textId="77777777" w:rsidR="00C6278E" w:rsidRPr="006F4BBE" w:rsidRDefault="00C6278E" w:rsidP="00287D0F">
      <w:pPr>
        <w:rPr>
          <w:lang w:val="ru-RU"/>
        </w:rPr>
      </w:pPr>
      <w:r w:rsidRPr="006F4BBE">
        <w:rPr>
          <w:lang w:val="ru-RU"/>
        </w:rPr>
        <w:t>Раздел 4. Управление социально-экономическими системами. Предпринимательство.</w:t>
      </w:r>
    </w:p>
    <w:p w14:paraId="1ED1510E" w14:textId="77777777" w:rsidR="00C6278E" w:rsidRPr="006F4BBE" w:rsidRDefault="00C6278E" w:rsidP="00287D0F">
      <w:pPr>
        <w:rPr>
          <w:lang w:val="ru-RU"/>
        </w:rPr>
      </w:pPr>
      <w:r w:rsidRPr="006F4BBE">
        <w:rPr>
          <w:lang w:val="ru-RU"/>
        </w:rPr>
        <w:t>Сущность культуры предпринимательства. Корпоративная культура.</w:t>
      </w:r>
      <w:r w:rsidRPr="006F4BBE">
        <w:rPr>
          <w:spacing w:val="-9"/>
          <w:lang w:val="ru-RU"/>
        </w:rPr>
        <w:t xml:space="preserve"> </w:t>
      </w:r>
      <w:r w:rsidRPr="006F4BBE">
        <w:rPr>
          <w:lang w:val="ru-RU"/>
        </w:rPr>
        <w:t>Предпринимательская</w:t>
      </w:r>
      <w:r w:rsidRPr="006F4BBE">
        <w:rPr>
          <w:spacing w:val="-9"/>
          <w:lang w:val="ru-RU"/>
        </w:rPr>
        <w:t xml:space="preserve"> </w:t>
      </w:r>
      <w:r w:rsidRPr="006F4BBE">
        <w:rPr>
          <w:lang w:val="ru-RU"/>
        </w:rPr>
        <w:t>этика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этикет.</w:t>
      </w:r>
      <w:r w:rsidRPr="006F4BBE">
        <w:rPr>
          <w:spacing w:val="-9"/>
          <w:lang w:val="ru-RU"/>
        </w:rPr>
        <w:t xml:space="preserve"> </w:t>
      </w:r>
      <w:r w:rsidRPr="006F4BBE">
        <w:rPr>
          <w:lang w:val="ru-RU"/>
        </w:rPr>
        <w:t>Анализ</w:t>
      </w:r>
      <w:r w:rsidRPr="006F4BBE">
        <w:rPr>
          <w:spacing w:val="-9"/>
          <w:lang w:val="ru-RU"/>
        </w:rPr>
        <w:t xml:space="preserve"> </w:t>
      </w:r>
      <w:r w:rsidRPr="006F4BBE">
        <w:rPr>
          <w:lang w:val="ru-RU"/>
        </w:rPr>
        <w:t>видов предпринимательской деятельности и определение</w:t>
      </w:r>
      <w:r w:rsidRPr="006F4BBE">
        <w:rPr>
          <w:spacing w:val="-36"/>
          <w:lang w:val="ru-RU"/>
        </w:rPr>
        <w:t xml:space="preserve"> </w:t>
      </w:r>
      <w:r w:rsidRPr="006F4BBE">
        <w:rPr>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6F4BBE">
        <w:rPr>
          <w:spacing w:val="-39"/>
          <w:lang w:val="ru-RU"/>
        </w:rPr>
        <w:t xml:space="preserve"> </w:t>
      </w:r>
      <w:r w:rsidRPr="006F4BBE">
        <w:rPr>
          <w:lang w:val="ru-RU"/>
        </w:rPr>
        <w:t>составляющие</w:t>
      </w:r>
      <w:r w:rsidRPr="006F4BBE">
        <w:rPr>
          <w:spacing w:val="-39"/>
          <w:lang w:val="ru-RU"/>
        </w:rPr>
        <w:t xml:space="preserve"> </w:t>
      </w:r>
      <w:r w:rsidRPr="006F4BBE">
        <w:rPr>
          <w:lang w:val="ru-RU"/>
        </w:rPr>
        <w:t>внутренней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Формирование</w:t>
      </w:r>
      <w:r w:rsidRPr="006F4BBE">
        <w:rPr>
          <w:spacing w:val="-39"/>
          <w:lang w:val="ru-RU"/>
        </w:rPr>
        <w:t xml:space="preserve"> </w:t>
      </w:r>
      <w:r w:rsidRPr="006F4BBE">
        <w:rPr>
          <w:lang w:val="ru-RU"/>
        </w:rPr>
        <w:t>цены товара.</w:t>
      </w:r>
    </w:p>
    <w:p w14:paraId="5F1F36DD" w14:textId="77777777" w:rsidR="00C6278E" w:rsidRPr="006F4BBE" w:rsidRDefault="00C6278E" w:rsidP="00287D0F">
      <w:pPr>
        <w:rPr>
          <w:lang w:val="ru-RU"/>
        </w:rPr>
      </w:pPr>
      <w:r w:rsidRPr="006F4BBE">
        <w:rPr>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6F4BBE">
        <w:rPr>
          <w:spacing w:val="50"/>
          <w:lang w:val="ru-RU"/>
        </w:rPr>
        <w:t xml:space="preserve"> </w:t>
      </w:r>
      <w:r w:rsidRPr="006F4BBE">
        <w:rPr>
          <w:lang w:val="ru-RU"/>
        </w:rPr>
        <w:t>фирмы.</w:t>
      </w:r>
    </w:p>
    <w:p w14:paraId="4B889FA4" w14:textId="77777777" w:rsidR="00C6278E" w:rsidRPr="006F4BBE" w:rsidRDefault="00C6278E" w:rsidP="00287D0F">
      <w:pPr>
        <w:rPr>
          <w:lang w:val="ru-RU"/>
        </w:rPr>
      </w:pPr>
      <w:r w:rsidRPr="006F4BBE">
        <w:rPr>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6F4BBE">
        <w:rPr>
          <w:spacing w:val="-26"/>
          <w:lang w:val="ru-RU"/>
        </w:rPr>
        <w:t xml:space="preserve"> </w:t>
      </w:r>
      <w:r w:rsidRPr="006F4BBE">
        <w:rPr>
          <w:lang w:val="ru-RU"/>
        </w:rPr>
        <w:t>анализ выбранного направления экономической деятельности,</w:t>
      </w:r>
      <w:r w:rsidRPr="006F4BBE">
        <w:rPr>
          <w:spacing w:val="-29"/>
          <w:lang w:val="ru-RU"/>
        </w:rPr>
        <w:t xml:space="preserve"> </w:t>
      </w:r>
      <w:r w:rsidRPr="006F4BBE">
        <w:rPr>
          <w:lang w:val="ru-RU"/>
        </w:rPr>
        <w:t>создание логотипа фирмы, разработка</w:t>
      </w:r>
      <w:r w:rsidRPr="006F4BBE">
        <w:rPr>
          <w:spacing w:val="-29"/>
          <w:lang w:val="ru-RU"/>
        </w:rPr>
        <w:t xml:space="preserve"> </w:t>
      </w:r>
      <w:r w:rsidRPr="006F4BBE">
        <w:rPr>
          <w:lang w:val="ru-RU"/>
        </w:rPr>
        <w:t>бизнес-плана.</w:t>
      </w:r>
    </w:p>
    <w:p w14:paraId="53612ADF" w14:textId="77777777" w:rsidR="00C6278E" w:rsidRPr="006F4BBE" w:rsidRDefault="00C6278E" w:rsidP="00287D0F">
      <w:pPr>
        <w:rPr>
          <w:lang w:val="ru-RU"/>
        </w:rPr>
      </w:pPr>
      <w:r w:rsidRPr="006F4BBE">
        <w:rPr>
          <w:lang w:val="ru-RU"/>
        </w:rPr>
        <w:t>Система показателей эффективности</w:t>
      </w:r>
      <w:r w:rsidRPr="006F4BBE">
        <w:rPr>
          <w:spacing w:val="-14"/>
          <w:lang w:val="ru-RU"/>
        </w:rPr>
        <w:t xml:space="preserve"> </w:t>
      </w:r>
      <w:r w:rsidRPr="006F4BBE">
        <w:rPr>
          <w:lang w:val="ru-RU"/>
        </w:rPr>
        <w:t>предпринимательской деятельности.  Принципы  и  методы  оценки</w:t>
      </w:r>
      <w:r w:rsidRPr="006F4BBE">
        <w:rPr>
          <w:spacing w:val="24"/>
          <w:lang w:val="ru-RU"/>
        </w:rPr>
        <w:t xml:space="preserve"> </w:t>
      </w:r>
      <w:r w:rsidRPr="006F4BBE">
        <w:rPr>
          <w:lang w:val="ru-RU"/>
        </w:rPr>
        <w:t>эффективности.</w:t>
      </w:r>
    </w:p>
    <w:p w14:paraId="645CF3F9" w14:textId="4DE58EE6" w:rsidR="00C6278E" w:rsidRPr="006F4BBE" w:rsidRDefault="00A307E6" w:rsidP="00287D0F">
      <w:pPr>
        <w:rPr>
          <w:lang w:val="ru-RU"/>
        </w:rPr>
      </w:pPr>
      <w:r w:rsidRPr="006F4BBE">
        <w:rPr>
          <w:lang w:val="ru-RU"/>
        </w:rPr>
        <w:t xml:space="preserve"> </w:t>
      </w:r>
      <w:r w:rsidR="00C6278E" w:rsidRPr="006F4BBE">
        <w:rPr>
          <w:lang w:val="ru-RU"/>
        </w:rPr>
        <w:t>Пути повышения и контроль эффективности предпринимательской деятельности.</w:t>
      </w:r>
    </w:p>
    <w:p w14:paraId="5D0896AF" w14:textId="29AC0AB8" w:rsidR="00C6278E" w:rsidRDefault="00C6278E" w:rsidP="00287D0F">
      <w:pPr>
        <w:rPr>
          <w:lang w:val="ru-RU"/>
        </w:rPr>
      </w:pPr>
      <w:r w:rsidRPr="006F4BBE">
        <w:rPr>
          <w:lang w:val="ru-RU"/>
        </w:rPr>
        <w:t>Программная поддержка предпринимательской деятельности. Программы для управления проектами.</w:t>
      </w:r>
    </w:p>
    <w:p w14:paraId="48240996" w14:textId="77777777" w:rsidR="00242F70" w:rsidRPr="006F4BBE" w:rsidRDefault="00242F70" w:rsidP="00287D0F">
      <w:pPr>
        <w:rPr>
          <w:lang w:val="ru-RU"/>
        </w:rPr>
      </w:pPr>
    </w:p>
    <w:p w14:paraId="5A537F7A" w14:textId="77777777" w:rsidR="00242F70" w:rsidRDefault="00C6278E" w:rsidP="00287D0F">
      <w:pPr>
        <w:rPr>
          <w:lang w:val="ru-RU"/>
        </w:rPr>
      </w:pPr>
      <w:bookmarkStart w:id="626" w:name="_Toc97148728"/>
      <w:r w:rsidRPr="006F4BBE">
        <w:rPr>
          <w:lang w:val="ru-RU"/>
        </w:rPr>
        <w:t xml:space="preserve">Модуль «Животноводство» </w:t>
      </w:r>
    </w:p>
    <w:p w14:paraId="2D89A1C0" w14:textId="0DF26A9D"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6"/>
      <w:r w:rsidR="00242F70">
        <w:rPr>
          <w:b/>
          <w:bCs/>
          <w:lang w:val="ru-RU"/>
        </w:rPr>
        <w:t>классы</w:t>
      </w:r>
    </w:p>
    <w:p w14:paraId="1F3F2744" w14:textId="2DD826B6"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животных.</w:t>
      </w:r>
    </w:p>
    <w:p w14:paraId="54D22EDF" w14:textId="77777777" w:rsidR="00C6278E" w:rsidRPr="006F4BBE" w:rsidRDefault="00C6278E" w:rsidP="00287D0F">
      <w:pPr>
        <w:rPr>
          <w:lang w:val="ru-RU"/>
        </w:rPr>
      </w:pPr>
      <w:r w:rsidRPr="006F4BBE">
        <w:rPr>
          <w:lang w:val="ru-RU"/>
        </w:rPr>
        <w:t>Домашние животные. Приручение животных как фактор развития человеческой цивилизации. Сельскохозяйственные животные.</w:t>
      </w:r>
    </w:p>
    <w:p w14:paraId="1E5D12AE" w14:textId="77777777" w:rsidR="00C6278E" w:rsidRPr="006F4BBE" w:rsidRDefault="00C6278E" w:rsidP="00287D0F">
      <w:pPr>
        <w:rPr>
          <w:lang w:val="ru-RU"/>
        </w:rPr>
      </w:pPr>
      <w:r w:rsidRPr="006F4BBE">
        <w:rPr>
          <w:lang w:val="ru-RU"/>
        </w:rPr>
        <w:t>Содержание сельскохозяйственных животных: помещение, оборудование, уход.</w:t>
      </w:r>
    </w:p>
    <w:p w14:paraId="73A265BD" w14:textId="77777777" w:rsidR="00C6278E" w:rsidRPr="006F4BBE" w:rsidRDefault="00C6278E" w:rsidP="00287D0F">
      <w:pPr>
        <w:rPr>
          <w:lang w:val="ru-RU"/>
        </w:rPr>
      </w:pPr>
      <w:r w:rsidRPr="006F4BBE">
        <w:rPr>
          <w:lang w:val="ru-RU"/>
        </w:rPr>
        <w:t>Разведение животных. Породы животных, их создание. Лечение животных. Понятие о ветеринарии.</w:t>
      </w:r>
    </w:p>
    <w:p w14:paraId="3825FD45" w14:textId="77777777" w:rsidR="00C6278E" w:rsidRPr="006F4BBE" w:rsidRDefault="00C6278E" w:rsidP="00287D0F">
      <w:pPr>
        <w:rPr>
          <w:lang w:val="ru-RU"/>
        </w:rPr>
      </w:pPr>
      <w:r w:rsidRPr="006F4BBE">
        <w:rPr>
          <w:lang w:val="ru-RU"/>
        </w:rPr>
        <w:t>Заготовка кормов. Кормление животных. Питательность корма. Рацион.</w:t>
      </w:r>
    </w:p>
    <w:p w14:paraId="2472126A" w14:textId="77777777" w:rsidR="00C6278E" w:rsidRPr="006F4BBE" w:rsidRDefault="00C6278E" w:rsidP="00287D0F">
      <w:pPr>
        <w:rPr>
          <w:lang w:val="ru-RU"/>
        </w:rPr>
      </w:pPr>
      <w:r w:rsidRPr="006F4BBE">
        <w:rPr>
          <w:lang w:val="ru-RU"/>
        </w:rPr>
        <w:t>Животные у нас дома. Забота о домашних и бездомных животных.</w:t>
      </w:r>
    </w:p>
    <w:p w14:paraId="473937E3" w14:textId="77777777" w:rsidR="00C6278E" w:rsidRPr="006F4BBE" w:rsidRDefault="00C6278E" w:rsidP="00287D0F">
      <w:pPr>
        <w:rPr>
          <w:lang w:val="ru-RU"/>
        </w:rPr>
      </w:pPr>
      <w:r w:rsidRPr="006F4BBE">
        <w:rPr>
          <w:lang w:val="ru-RU"/>
        </w:rPr>
        <w:t>Проблема клонирования живых организмов. Социальные и этические</w:t>
      </w:r>
      <w:r w:rsidRPr="006F4BBE">
        <w:rPr>
          <w:spacing w:val="52"/>
          <w:lang w:val="ru-RU"/>
        </w:rPr>
        <w:t xml:space="preserve"> </w:t>
      </w:r>
      <w:r w:rsidRPr="006F4BBE">
        <w:rPr>
          <w:lang w:val="ru-RU"/>
        </w:rPr>
        <w:t>проблемы.</w:t>
      </w:r>
    </w:p>
    <w:p w14:paraId="7921CEF6" w14:textId="77777777" w:rsidR="00C6278E" w:rsidRPr="006F4BBE" w:rsidRDefault="00C6278E" w:rsidP="00287D0F">
      <w:pPr>
        <w:rPr>
          <w:lang w:val="ru-RU"/>
        </w:rPr>
      </w:pPr>
    </w:p>
    <w:p w14:paraId="210DA8DB" w14:textId="77777777" w:rsidR="00C6278E" w:rsidRPr="006F4BBE" w:rsidRDefault="00C6278E" w:rsidP="00287D0F">
      <w:pPr>
        <w:rPr>
          <w:lang w:val="ru-RU"/>
        </w:rPr>
      </w:pPr>
      <w:r w:rsidRPr="006F4BBE">
        <w:rPr>
          <w:lang w:val="ru-RU"/>
        </w:rPr>
        <w:lastRenderedPageBreak/>
        <w:t>Раздел 2. Производство животноводческих   продуктов.</w:t>
      </w:r>
    </w:p>
    <w:p w14:paraId="2413AC35" w14:textId="77777777" w:rsidR="00C6278E" w:rsidRPr="006F4BBE" w:rsidRDefault="00C6278E" w:rsidP="00287D0F">
      <w:pPr>
        <w:rPr>
          <w:lang w:val="ru-RU"/>
        </w:rPr>
      </w:pPr>
      <w:r w:rsidRPr="006F4BBE">
        <w:rPr>
          <w:lang w:val="ru-RU"/>
        </w:rPr>
        <w:t>Животноводческие</w:t>
      </w:r>
      <w:r w:rsidRPr="006F4BBE">
        <w:rPr>
          <w:spacing w:val="-36"/>
          <w:lang w:val="ru-RU"/>
        </w:rPr>
        <w:t xml:space="preserve"> </w:t>
      </w:r>
      <w:r w:rsidRPr="006F4BBE">
        <w:rPr>
          <w:lang w:val="ru-RU"/>
        </w:rPr>
        <w:t>предприятия.</w:t>
      </w:r>
      <w:r w:rsidRPr="006F4BBE">
        <w:rPr>
          <w:spacing w:val="-36"/>
          <w:lang w:val="ru-RU"/>
        </w:rPr>
        <w:t xml:space="preserve"> </w:t>
      </w:r>
      <w:r w:rsidRPr="006F4BBE">
        <w:rPr>
          <w:lang w:val="ru-RU"/>
        </w:rPr>
        <w:t>Оборудование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микроклимат</w:t>
      </w:r>
      <w:r w:rsidRPr="006F4BBE">
        <w:rPr>
          <w:spacing w:val="-9"/>
          <w:lang w:val="ru-RU"/>
        </w:rPr>
        <w:t xml:space="preserve"> </w:t>
      </w:r>
      <w:r w:rsidRPr="006F4BBE">
        <w:rPr>
          <w:lang w:val="ru-RU"/>
        </w:rPr>
        <w:t>животноводческих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птицеводческих</w:t>
      </w:r>
      <w:r w:rsidRPr="006F4BBE">
        <w:rPr>
          <w:spacing w:val="-9"/>
          <w:lang w:val="ru-RU"/>
        </w:rPr>
        <w:t xml:space="preserve"> </w:t>
      </w:r>
      <w:r w:rsidRPr="006F4BBE">
        <w:rPr>
          <w:lang w:val="ru-RU"/>
        </w:rPr>
        <w:t>предприятий.</w:t>
      </w:r>
      <w:r w:rsidRPr="006F4BBE">
        <w:rPr>
          <w:spacing w:val="-9"/>
          <w:lang w:val="ru-RU"/>
        </w:rPr>
        <w:t xml:space="preserve"> </w:t>
      </w:r>
      <w:r w:rsidRPr="006F4BBE">
        <w:rPr>
          <w:lang w:val="ru-RU"/>
        </w:rPr>
        <w:t>Выращивание</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Использование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хранение</w:t>
      </w:r>
      <w:r w:rsidRPr="006F4BBE">
        <w:rPr>
          <w:spacing w:val="-24"/>
          <w:lang w:val="ru-RU"/>
        </w:rPr>
        <w:t xml:space="preserve"> </w:t>
      </w:r>
      <w:r w:rsidRPr="006F4BBE">
        <w:rPr>
          <w:lang w:val="ru-RU"/>
        </w:rPr>
        <w:t>животноводческой</w:t>
      </w:r>
      <w:r w:rsidRPr="006F4BBE">
        <w:rPr>
          <w:spacing w:val="-3"/>
          <w:lang w:val="ru-RU"/>
        </w:rPr>
        <w:t xml:space="preserve"> </w:t>
      </w:r>
      <w:r w:rsidRPr="006F4BBE">
        <w:rPr>
          <w:lang w:val="ru-RU"/>
        </w:rPr>
        <w:t>продукции.</w:t>
      </w:r>
    </w:p>
    <w:p w14:paraId="21C22E25" w14:textId="77777777" w:rsidR="00C6278E" w:rsidRPr="006F4BBE" w:rsidRDefault="00C6278E" w:rsidP="00287D0F">
      <w:pPr>
        <w:rPr>
          <w:lang w:val="ru-RU"/>
        </w:rPr>
      </w:pPr>
      <w:r w:rsidRPr="006F4BBE">
        <w:rPr>
          <w:lang w:val="ru-RU"/>
        </w:rPr>
        <w:t>Использование цифровых технологий в животноводстве. Цифровая  ферма:</w:t>
      </w:r>
    </w:p>
    <w:p w14:paraId="31710075" w14:textId="77777777" w:rsidR="00C6278E" w:rsidRPr="006F4BBE" w:rsidRDefault="00FB41AB"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автоматическое  кормление животных;</w:t>
      </w:r>
    </w:p>
    <w:p w14:paraId="572B5920" w14:textId="77777777" w:rsidR="00C6278E" w:rsidRPr="006F4BBE" w:rsidRDefault="00FB41AB" w:rsidP="00287D0F">
      <w:pPr>
        <w:rPr>
          <w:lang w:val="ru-RU"/>
        </w:rPr>
      </w:pPr>
      <w:r w:rsidRPr="006F4BBE">
        <w:rPr>
          <w:position w:val="1"/>
          <w:lang w:val="ru-RU"/>
        </w:rPr>
        <w:t xml:space="preserve">- </w:t>
      </w:r>
      <w:r w:rsidR="00C6278E" w:rsidRPr="006F4BBE">
        <w:rPr>
          <w:lang w:val="ru-RU"/>
        </w:rPr>
        <w:t>автоматическая дойка;</w:t>
      </w:r>
    </w:p>
    <w:p w14:paraId="35070B8C" w14:textId="77777777" w:rsidR="00C6278E" w:rsidRPr="006F4BBE" w:rsidRDefault="00FB41AB" w:rsidP="00287D0F">
      <w:pPr>
        <w:rPr>
          <w:lang w:val="ru-RU"/>
        </w:rPr>
      </w:pPr>
      <w:r w:rsidRPr="006F4BBE">
        <w:rPr>
          <w:position w:val="1"/>
          <w:lang w:val="ru-RU"/>
        </w:rPr>
        <w:t xml:space="preserve">- </w:t>
      </w:r>
      <w:r w:rsidR="00C6278E" w:rsidRPr="006F4BBE">
        <w:rPr>
          <w:lang w:val="ru-RU"/>
        </w:rPr>
        <w:t>уборка помещения и  др.</w:t>
      </w:r>
    </w:p>
    <w:p w14:paraId="6A52DB6A" w14:textId="17270F03" w:rsidR="00C6278E" w:rsidRPr="006F4BBE" w:rsidRDefault="00C6278E" w:rsidP="00287D0F">
      <w:pPr>
        <w:rPr>
          <w:lang w:val="ru-RU"/>
        </w:rPr>
      </w:pPr>
      <w:r w:rsidRPr="006F4BBE">
        <w:rPr>
          <w:lang w:val="ru-RU"/>
        </w:rPr>
        <w:t xml:space="preserve">Цифровая «умная» ферма </w:t>
      </w:r>
      <w:r w:rsidR="00BD6D2B" w:rsidRPr="006F4BBE">
        <w:rPr>
          <w:lang w:val="ru-RU"/>
        </w:rPr>
        <w:t>–</w:t>
      </w:r>
      <w:r w:rsidRPr="006F4BBE">
        <w:rPr>
          <w:lang w:val="ru-RU"/>
        </w:rPr>
        <w:t xml:space="preserve"> перспективное направление роботизации  в животноводстве.</w:t>
      </w:r>
    </w:p>
    <w:p w14:paraId="07B85E62" w14:textId="77777777" w:rsidR="00C6278E" w:rsidRPr="006F4BBE" w:rsidRDefault="00C6278E" w:rsidP="00287D0F">
      <w:pPr>
        <w:rPr>
          <w:lang w:val="ru-RU"/>
        </w:rPr>
      </w:pPr>
    </w:p>
    <w:p w14:paraId="47098628" w14:textId="77777777" w:rsidR="00C6278E" w:rsidRPr="006F4BBE" w:rsidRDefault="00C6278E" w:rsidP="00287D0F">
      <w:pPr>
        <w:rPr>
          <w:lang w:val="ru-RU"/>
        </w:rPr>
      </w:pPr>
      <w:r w:rsidRPr="006F4BBE">
        <w:rPr>
          <w:lang w:val="ru-RU"/>
        </w:rPr>
        <w:t>Раздел 3. Профессии, связанные с деятельностью животновода.</w:t>
      </w:r>
    </w:p>
    <w:p w14:paraId="536C7AFB" w14:textId="27F0C009" w:rsidR="00C6278E" w:rsidRDefault="00C6278E" w:rsidP="00287D0F">
      <w:pPr>
        <w:rPr>
          <w:lang w:val="ru-RU"/>
        </w:rPr>
      </w:pPr>
      <w:r w:rsidRPr="006F4BBE">
        <w:rPr>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5A03D92F" w14:textId="77777777" w:rsidR="00242F70" w:rsidRPr="006F4BBE" w:rsidRDefault="00242F70" w:rsidP="00287D0F">
      <w:pPr>
        <w:rPr>
          <w:lang w:val="ru-RU"/>
        </w:rPr>
      </w:pPr>
    </w:p>
    <w:p w14:paraId="5022FBB0" w14:textId="77777777" w:rsidR="00242F70" w:rsidRDefault="00C6278E" w:rsidP="00287D0F">
      <w:pPr>
        <w:rPr>
          <w:lang w:val="ru-RU"/>
        </w:rPr>
      </w:pPr>
      <w:bookmarkStart w:id="627" w:name="_Toc97148729"/>
      <w:r w:rsidRPr="006F4BBE">
        <w:rPr>
          <w:lang w:val="ru-RU"/>
        </w:rPr>
        <w:t xml:space="preserve">Модуль «Растениеводство» </w:t>
      </w:r>
    </w:p>
    <w:p w14:paraId="03B6CFD8" w14:textId="47B55423"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7"/>
      <w:r w:rsidR="00242F70">
        <w:rPr>
          <w:b/>
          <w:bCs/>
          <w:lang w:val="ru-RU"/>
        </w:rPr>
        <w:t>классы</w:t>
      </w:r>
    </w:p>
    <w:p w14:paraId="7F4374A2" w14:textId="77ADB082"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культур.</w:t>
      </w:r>
    </w:p>
    <w:p w14:paraId="59DE5B2B" w14:textId="77777777" w:rsidR="00C6278E" w:rsidRPr="006F4BBE" w:rsidRDefault="00C6278E" w:rsidP="00287D0F">
      <w:pPr>
        <w:rPr>
          <w:lang w:val="ru-RU"/>
        </w:rPr>
      </w:pPr>
      <w:r w:rsidRPr="006F4BBE">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425C6540" w14:textId="77777777" w:rsidR="00C6278E" w:rsidRPr="006F4BBE" w:rsidRDefault="00C6278E" w:rsidP="00287D0F">
      <w:pPr>
        <w:rPr>
          <w:lang w:val="ru-RU"/>
        </w:rPr>
      </w:pPr>
      <w:r w:rsidRPr="006F4BBE">
        <w:rPr>
          <w:lang w:val="ru-RU"/>
        </w:rPr>
        <w:t>Почвы, виды почв. Плодородие  почв.</w:t>
      </w:r>
    </w:p>
    <w:p w14:paraId="6DA51FEA" w14:textId="77777777" w:rsidR="00C6278E" w:rsidRPr="006F4BBE" w:rsidRDefault="00C6278E" w:rsidP="00287D0F">
      <w:pPr>
        <w:rPr>
          <w:lang w:val="ru-RU"/>
        </w:rPr>
      </w:pPr>
      <w:r w:rsidRPr="006F4BBE">
        <w:rPr>
          <w:lang w:val="ru-RU"/>
        </w:rPr>
        <w:t>Инструменты обработки почвы: ручные и механизированные. Сельскохозяйственная техника.</w:t>
      </w:r>
    </w:p>
    <w:p w14:paraId="72C641C6" w14:textId="77777777" w:rsidR="00C6278E" w:rsidRPr="006F4BBE" w:rsidRDefault="00C6278E" w:rsidP="00287D0F">
      <w:pPr>
        <w:rPr>
          <w:lang w:val="ru-RU"/>
        </w:rPr>
      </w:pPr>
      <w:r w:rsidRPr="006F4BBE">
        <w:rPr>
          <w:lang w:val="ru-RU"/>
        </w:rPr>
        <w:t>Культурные растения и их классификация.</w:t>
      </w:r>
    </w:p>
    <w:p w14:paraId="3AD64D2E" w14:textId="77777777" w:rsidR="00C6278E" w:rsidRPr="006F4BBE" w:rsidRDefault="00C6278E" w:rsidP="00287D0F">
      <w:pPr>
        <w:rPr>
          <w:lang w:val="ru-RU"/>
        </w:rPr>
      </w:pPr>
      <w:r w:rsidRPr="006F4BBE">
        <w:rPr>
          <w:lang w:val="ru-RU"/>
        </w:rPr>
        <w:t>Выращивание</w:t>
      </w:r>
      <w:r w:rsidRPr="006F4BBE">
        <w:rPr>
          <w:spacing w:val="-36"/>
          <w:lang w:val="ru-RU"/>
        </w:rPr>
        <w:t xml:space="preserve"> </w:t>
      </w:r>
      <w:r w:rsidRPr="006F4BBE">
        <w:rPr>
          <w:lang w:val="ru-RU"/>
        </w:rPr>
        <w:t>растений</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школьном/приусадебном</w:t>
      </w:r>
      <w:r w:rsidRPr="006F4BBE">
        <w:rPr>
          <w:spacing w:val="-36"/>
          <w:lang w:val="ru-RU"/>
        </w:rPr>
        <w:t xml:space="preserve"> </w:t>
      </w:r>
      <w:r w:rsidRPr="006F4BBE">
        <w:rPr>
          <w:lang w:val="ru-RU"/>
        </w:rPr>
        <w:t>участке. Полезные</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дикорастущие</w:t>
      </w:r>
      <w:r w:rsidRPr="006F4BBE">
        <w:rPr>
          <w:spacing w:val="-14"/>
          <w:lang w:val="ru-RU"/>
        </w:rPr>
        <w:t xml:space="preserve"> </w:t>
      </w:r>
      <w:r w:rsidRPr="006F4BBE">
        <w:rPr>
          <w:lang w:val="ru-RU"/>
        </w:rPr>
        <w:t>растения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класси-</w:t>
      </w:r>
    </w:p>
    <w:p w14:paraId="4A5BA81D" w14:textId="77777777" w:rsidR="00C6278E" w:rsidRPr="006F4BBE" w:rsidRDefault="00C6278E" w:rsidP="00287D0F">
      <w:pPr>
        <w:rPr>
          <w:lang w:val="ru-RU"/>
        </w:rPr>
      </w:pPr>
      <w:r w:rsidRPr="006F4BBE">
        <w:rPr>
          <w:lang w:val="ru-RU"/>
        </w:rPr>
        <w:t>фикация.</w:t>
      </w:r>
    </w:p>
    <w:p w14:paraId="394D4889" w14:textId="77777777" w:rsidR="00C6278E" w:rsidRPr="006F4BBE" w:rsidRDefault="00C6278E" w:rsidP="00287D0F">
      <w:pPr>
        <w:rPr>
          <w:lang w:val="ru-RU"/>
        </w:rPr>
      </w:pPr>
      <w:r w:rsidRPr="006F4BBE">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4E48E1A" w14:textId="5D5951E0" w:rsidR="00C6278E" w:rsidRDefault="00C6278E" w:rsidP="00287D0F">
      <w:pPr>
        <w:rPr>
          <w:lang w:val="ru-RU"/>
        </w:rPr>
      </w:pPr>
      <w:r w:rsidRPr="006F4BBE">
        <w:rPr>
          <w:lang w:val="ru-RU"/>
        </w:rPr>
        <w:t>Сохранение природной среды.</w:t>
      </w:r>
    </w:p>
    <w:p w14:paraId="46A6F8E2" w14:textId="77777777" w:rsidR="00242F70" w:rsidRPr="006F4BBE" w:rsidRDefault="00242F70" w:rsidP="00287D0F">
      <w:pPr>
        <w:rPr>
          <w:lang w:val="ru-RU"/>
        </w:rPr>
      </w:pPr>
    </w:p>
    <w:p w14:paraId="2F2C6F96" w14:textId="77777777" w:rsidR="00C6278E" w:rsidRPr="006F4BBE" w:rsidRDefault="00C6278E" w:rsidP="00287D0F">
      <w:pPr>
        <w:rPr>
          <w:lang w:val="ru-RU"/>
        </w:rPr>
      </w:pPr>
      <w:r w:rsidRPr="006F4BBE">
        <w:rPr>
          <w:lang w:val="ru-RU"/>
        </w:rPr>
        <w:t>Раздел  2.  Сельскохозяйственное производство.</w:t>
      </w:r>
    </w:p>
    <w:p w14:paraId="56C195CC" w14:textId="77777777" w:rsidR="00C6278E" w:rsidRPr="006F4BBE" w:rsidRDefault="00C6278E" w:rsidP="00287D0F">
      <w:pPr>
        <w:rPr>
          <w:lang w:val="ru-RU"/>
        </w:rPr>
      </w:pPr>
      <w:r w:rsidRPr="006F4BBE">
        <w:rPr>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B9C97D0" w14:textId="77777777" w:rsidR="00C6278E" w:rsidRPr="006F4BBE" w:rsidRDefault="00C6278E" w:rsidP="00287D0F">
      <w:pPr>
        <w:rPr>
          <w:lang w:val="ru-RU"/>
        </w:rPr>
      </w:pPr>
      <w:r w:rsidRPr="006F4BBE">
        <w:rPr>
          <w:lang w:val="ru-RU"/>
        </w:rPr>
        <w:t>Автоматизация и роботизация сельскохозяйственного производства:</w:t>
      </w:r>
    </w:p>
    <w:p w14:paraId="2178E533" w14:textId="3E6A2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анализаторы почвы c использованием спутниковой системы навигации;</w:t>
      </w:r>
    </w:p>
    <w:p w14:paraId="35FD98D0" w14:textId="0868462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автоматизация тепличного хозяйства;</w:t>
      </w:r>
    </w:p>
    <w:p w14:paraId="5CDC41BF" w14:textId="2357DD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применение роботов манипуляторов для уборки урожая;</w:t>
      </w:r>
    </w:p>
    <w:p w14:paraId="08D32298" w14:textId="7CEC505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внесение удобрение на основе данных от азотно-спектральных  датчиков;</w:t>
      </w:r>
    </w:p>
    <w:p w14:paraId="26E2CB68" w14:textId="10D2BE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определение критических точек полей с помощью спутниковых снимков;</w:t>
      </w:r>
    </w:p>
    <w:p w14:paraId="65A2125F" w14:textId="7FED69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использование  БПЛА  и др.</w:t>
      </w:r>
    </w:p>
    <w:p w14:paraId="15A7AC31" w14:textId="0EA6CF45" w:rsidR="00C6278E" w:rsidRDefault="00C6278E" w:rsidP="00287D0F">
      <w:pPr>
        <w:rPr>
          <w:lang w:val="ru-RU"/>
        </w:rPr>
      </w:pPr>
      <w:r w:rsidRPr="006F4BBE">
        <w:rPr>
          <w:lang w:val="ru-RU"/>
        </w:rPr>
        <w:t>Генно-модифицированные</w:t>
      </w:r>
      <w:r w:rsidRPr="006F4BBE">
        <w:rPr>
          <w:spacing w:val="-36"/>
          <w:lang w:val="ru-RU"/>
        </w:rPr>
        <w:t xml:space="preserve"> </w:t>
      </w:r>
      <w:r w:rsidRPr="006F4BBE">
        <w:rPr>
          <w:lang w:val="ru-RU"/>
        </w:rPr>
        <w:t>растения:</w:t>
      </w:r>
      <w:r w:rsidRPr="006F4BBE">
        <w:rPr>
          <w:spacing w:val="-36"/>
          <w:lang w:val="ru-RU"/>
        </w:rPr>
        <w:t xml:space="preserve"> </w:t>
      </w:r>
      <w:r w:rsidRPr="006F4BBE">
        <w:rPr>
          <w:lang w:val="ru-RU"/>
        </w:rPr>
        <w:t>положительные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отрицательные</w:t>
      </w:r>
      <w:r w:rsidRPr="006F4BBE">
        <w:rPr>
          <w:spacing w:val="-3"/>
          <w:lang w:val="ru-RU"/>
        </w:rPr>
        <w:t xml:space="preserve"> </w:t>
      </w:r>
      <w:r w:rsidRPr="006F4BBE">
        <w:rPr>
          <w:lang w:val="ru-RU"/>
        </w:rPr>
        <w:t>аспекты.</w:t>
      </w:r>
    </w:p>
    <w:p w14:paraId="306A4363" w14:textId="77777777" w:rsidR="00242F70" w:rsidRPr="006F4BBE" w:rsidRDefault="00242F70" w:rsidP="00287D0F">
      <w:pPr>
        <w:rPr>
          <w:lang w:val="ru-RU"/>
        </w:rPr>
      </w:pPr>
    </w:p>
    <w:p w14:paraId="5C8599EF" w14:textId="77777777" w:rsidR="00C6278E" w:rsidRPr="006F4BBE" w:rsidRDefault="00C6278E" w:rsidP="00287D0F">
      <w:pPr>
        <w:rPr>
          <w:lang w:val="ru-RU"/>
        </w:rPr>
      </w:pPr>
      <w:r w:rsidRPr="006F4BBE">
        <w:rPr>
          <w:lang w:val="ru-RU"/>
        </w:rPr>
        <w:t>Раздел 3. Сельскохозяйственные профессии.</w:t>
      </w:r>
    </w:p>
    <w:p w14:paraId="0C6F4044" w14:textId="77A80514" w:rsidR="00C6278E" w:rsidRDefault="00C6278E" w:rsidP="00287D0F">
      <w:pPr>
        <w:rPr>
          <w:lang w:val="ru-RU"/>
        </w:rPr>
      </w:pPr>
      <w:r w:rsidRPr="006F4BBE">
        <w:rPr>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03D7C17C" w14:textId="77777777" w:rsidR="00242F70" w:rsidRPr="006F4BBE" w:rsidRDefault="00242F70" w:rsidP="00287D0F">
      <w:pPr>
        <w:rPr>
          <w:lang w:val="ru-RU"/>
        </w:rPr>
      </w:pPr>
    </w:p>
    <w:p w14:paraId="7F375A79" w14:textId="7AA7F7F3" w:rsidR="00FD607A" w:rsidRPr="006F4BBE" w:rsidRDefault="00A307E6" w:rsidP="00287D0F">
      <w:pPr>
        <w:rPr>
          <w:lang w:val="ru-RU"/>
        </w:rPr>
      </w:pPr>
      <w:r w:rsidRPr="006F4BBE">
        <w:rPr>
          <w:lang w:val="ru-RU"/>
        </w:rPr>
        <w:t xml:space="preserve"> </w:t>
      </w:r>
      <w:bookmarkStart w:id="628" w:name="_Toc97148730"/>
      <w:r w:rsidR="00C6278E" w:rsidRPr="006F4BBE">
        <w:rPr>
          <w:lang w:val="ru-RU"/>
        </w:rPr>
        <w:t xml:space="preserve">ПЛАНИРУЕМЫЕ РЕЗУЛЬТАТЫ ОСВОЕНИЯ УЧЕБНОГО ПРЕДМЕТА </w:t>
      </w:r>
    </w:p>
    <w:p w14:paraId="0996CB8C" w14:textId="77777777" w:rsidR="00C6278E" w:rsidRPr="006F4BBE" w:rsidRDefault="00C6278E" w:rsidP="00287D0F">
      <w:pPr>
        <w:rPr>
          <w:lang w:val="ru-RU"/>
        </w:rPr>
      </w:pPr>
      <w:r w:rsidRPr="006F4BBE">
        <w:rPr>
          <w:lang w:val="ru-RU"/>
        </w:rPr>
        <w:t>«ТЕХНОЛОГИЯ»</w:t>
      </w:r>
      <w:r w:rsidR="002A225C" w:rsidRPr="006F4BBE">
        <w:rPr>
          <w:lang w:val="ru-RU"/>
        </w:rPr>
        <w:t xml:space="preserve">  </w:t>
      </w:r>
      <w:r w:rsidRPr="006F4BBE">
        <w:rPr>
          <w:lang w:val="ru-RU"/>
        </w:rPr>
        <w:t>НА  УРОВНЕ  ОСНОВНОГО  ОБЩЕГО ОБРАЗОВАНИЯ</w:t>
      </w:r>
      <w:bookmarkEnd w:id="628"/>
    </w:p>
    <w:p w14:paraId="790B6970" w14:textId="77777777" w:rsidR="00C6278E" w:rsidRPr="006F4BBE" w:rsidRDefault="00C6278E" w:rsidP="00287D0F">
      <w:pPr>
        <w:rPr>
          <w:lang w:val="ru-RU"/>
        </w:rPr>
      </w:pPr>
      <w:r w:rsidRPr="006F4BBE">
        <w:rPr>
          <w:lang w:val="ru-RU"/>
        </w:rPr>
        <w:t>В</w:t>
      </w:r>
      <w:r w:rsidRPr="006F4BBE">
        <w:rPr>
          <w:spacing w:val="-14"/>
          <w:lang w:val="ru-RU"/>
        </w:rPr>
        <w:t xml:space="preserve"> </w:t>
      </w:r>
      <w:r w:rsidRPr="006F4BBE">
        <w:rPr>
          <w:spacing w:val="-4"/>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spacing w:val="-3"/>
          <w:lang w:val="ru-RU"/>
        </w:rPr>
        <w:t>ФГОС</w:t>
      </w:r>
      <w:r w:rsidRPr="006F4BBE">
        <w:rPr>
          <w:spacing w:val="-14"/>
          <w:lang w:val="ru-RU"/>
        </w:rPr>
        <w:t xml:space="preserve"> </w:t>
      </w:r>
      <w:r w:rsidRPr="006F4BBE">
        <w:rPr>
          <w:lang w:val="ru-RU"/>
        </w:rPr>
        <w:t>в</w:t>
      </w:r>
      <w:r w:rsidRPr="006F4BBE">
        <w:rPr>
          <w:spacing w:val="-14"/>
          <w:lang w:val="ru-RU"/>
        </w:rPr>
        <w:t xml:space="preserve"> </w:t>
      </w:r>
      <w:r w:rsidRPr="006F4BBE">
        <w:rPr>
          <w:spacing w:val="-4"/>
          <w:lang w:val="ru-RU"/>
        </w:rPr>
        <w:t>ходе</w:t>
      </w:r>
      <w:r w:rsidRPr="006F4BBE">
        <w:rPr>
          <w:spacing w:val="-14"/>
          <w:lang w:val="ru-RU"/>
        </w:rPr>
        <w:t xml:space="preserve"> </w:t>
      </w:r>
      <w:r w:rsidRPr="006F4BBE">
        <w:rPr>
          <w:spacing w:val="-4"/>
          <w:lang w:val="ru-RU"/>
        </w:rPr>
        <w:t>изучения</w:t>
      </w:r>
      <w:r w:rsidRPr="006F4BBE">
        <w:rPr>
          <w:spacing w:val="-14"/>
          <w:lang w:val="ru-RU"/>
        </w:rPr>
        <w:t xml:space="preserve"> </w:t>
      </w:r>
      <w:r w:rsidRPr="006F4BBE">
        <w:rPr>
          <w:spacing w:val="-4"/>
          <w:lang w:val="ru-RU"/>
        </w:rPr>
        <w:t>предмета</w:t>
      </w:r>
      <w:r w:rsidRPr="006F4BBE">
        <w:rPr>
          <w:spacing w:val="-14"/>
          <w:lang w:val="ru-RU"/>
        </w:rPr>
        <w:t xml:space="preserve"> </w:t>
      </w:r>
      <w:r w:rsidRPr="006F4BBE">
        <w:rPr>
          <w:spacing w:val="-6"/>
          <w:lang w:val="ru-RU"/>
        </w:rPr>
        <w:t xml:space="preserve">«Технология» </w:t>
      </w:r>
      <w:r w:rsidRPr="006F4BBE">
        <w:rPr>
          <w:spacing w:val="-4"/>
          <w:lang w:val="ru-RU"/>
        </w:rPr>
        <w:t xml:space="preserve">учащимися предполагается достижение совокупности основных личностных,  метапредметных  </w:t>
      </w:r>
      <w:r w:rsidRPr="006F4BBE">
        <w:rPr>
          <w:lang w:val="ru-RU"/>
        </w:rPr>
        <w:t xml:space="preserve">и  </w:t>
      </w:r>
      <w:r w:rsidRPr="006F4BBE">
        <w:rPr>
          <w:spacing w:val="-4"/>
          <w:lang w:val="ru-RU"/>
        </w:rPr>
        <w:t>предметных</w:t>
      </w:r>
      <w:r w:rsidRPr="006F4BBE">
        <w:rPr>
          <w:spacing w:val="27"/>
          <w:lang w:val="ru-RU"/>
        </w:rPr>
        <w:t xml:space="preserve"> </w:t>
      </w:r>
      <w:r w:rsidRPr="006F4BBE">
        <w:rPr>
          <w:spacing w:val="-5"/>
          <w:lang w:val="ru-RU"/>
        </w:rPr>
        <w:t>результатов.</w:t>
      </w:r>
    </w:p>
    <w:p w14:paraId="45D8D4A4" w14:textId="77777777" w:rsidR="00C6278E" w:rsidRPr="006F4BBE" w:rsidRDefault="00C6278E" w:rsidP="00287D0F">
      <w:pPr>
        <w:rPr>
          <w:lang w:val="ru-RU"/>
        </w:rPr>
      </w:pPr>
      <w:bookmarkStart w:id="629" w:name="_Toc97148731"/>
      <w:r w:rsidRPr="006F4BBE">
        <w:rPr>
          <w:lang w:val="ru-RU"/>
        </w:rPr>
        <w:t>ЛИЧНОСТНЫЕ  РЕЗУЛЬТАТЫ</w:t>
      </w:r>
      <w:bookmarkEnd w:id="629"/>
    </w:p>
    <w:p w14:paraId="2A626116"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B3343BD" w14:textId="77777777" w:rsidR="00C6278E" w:rsidRPr="007F7EE1" w:rsidRDefault="00C6278E" w:rsidP="00287D0F">
      <w:pPr>
        <w:rPr>
          <w:iCs/>
          <w:lang w:val="ru-RU"/>
        </w:rPr>
      </w:pPr>
      <w:r w:rsidRPr="007F7EE1">
        <w:rPr>
          <w:iCs/>
          <w:lang w:val="ru-RU"/>
        </w:rPr>
        <w:t>Патриотическое воспитание:</w:t>
      </w:r>
    </w:p>
    <w:p w14:paraId="18BA6CB9" w14:textId="601640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проявление интереса к истории и современному состоянию российской науки и технологии;</w:t>
      </w:r>
    </w:p>
    <w:p w14:paraId="42E9BE7D" w14:textId="50A6261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достижениям российских инженеров и учёных.</w:t>
      </w:r>
    </w:p>
    <w:p w14:paraId="1C3D8D9D" w14:textId="77777777" w:rsidR="00C6278E" w:rsidRPr="007F7EE1" w:rsidRDefault="00C6278E" w:rsidP="00287D0F">
      <w:pPr>
        <w:rPr>
          <w:iCs/>
          <w:lang w:val="ru-RU"/>
        </w:rPr>
      </w:pPr>
      <w:r w:rsidRPr="007F7EE1">
        <w:rPr>
          <w:iCs/>
          <w:lang w:val="ru-RU"/>
        </w:rPr>
        <w:t>Гражданское и духовно-нравственное воспитание:</w:t>
      </w:r>
    </w:p>
    <w:p w14:paraId="006E8F77" w14:textId="1F2D759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C826A06" w14:textId="2E05F7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важности морально-этических принципов в деятельности,  связанной  с  реализацией технологий;</w:t>
      </w:r>
    </w:p>
    <w:p w14:paraId="222A3EF3" w14:textId="35F01A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9BDBC4B" w14:textId="77777777" w:rsidR="00C6278E" w:rsidRPr="007F7EE1" w:rsidRDefault="00C6278E" w:rsidP="00287D0F">
      <w:pPr>
        <w:rPr>
          <w:iCs/>
          <w:lang w:val="ru-RU"/>
        </w:rPr>
      </w:pPr>
      <w:r w:rsidRPr="007F7EE1">
        <w:rPr>
          <w:iCs/>
          <w:lang w:val="ru-RU"/>
        </w:rPr>
        <w:t>Эстетическое воспитание:</w:t>
      </w:r>
    </w:p>
    <w:p w14:paraId="0EED5A6F" w14:textId="5524DB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восприятие  эстетических  качеств  предметов труда;</w:t>
      </w:r>
    </w:p>
    <w:p w14:paraId="42B313A4" w14:textId="020558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эстетически значимые изделия из различных  материалов.</w:t>
      </w:r>
    </w:p>
    <w:p w14:paraId="6B0540B5" w14:textId="77777777" w:rsidR="00C6278E" w:rsidRPr="007F7EE1" w:rsidRDefault="00C6278E" w:rsidP="00287D0F">
      <w:pPr>
        <w:rPr>
          <w:iCs/>
          <w:lang w:val="ru-RU"/>
        </w:rPr>
      </w:pPr>
      <w:r w:rsidRPr="007F7EE1">
        <w:rPr>
          <w:iCs/>
          <w:spacing w:val="-4"/>
          <w:lang w:val="ru-RU"/>
        </w:rPr>
        <w:t xml:space="preserve">Ценности научного познания </w:t>
      </w:r>
      <w:r w:rsidRPr="007F7EE1">
        <w:rPr>
          <w:iCs/>
          <w:lang w:val="ru-RU"/>
        </w:rPr>
        <w:t xml:space="preserve">и </w:t>
      </w:r>
      <w:r w:rsidRPr="007F7EE1">
        <w:rPr>
          <w:iCs/>
          <w:spacing w:val="-4"/>
          <w:lang w:val="ru-RU"/>
        </w:rPr>
        <w:t>практической деятельности:</w:t>
      </w:r>
    </w:p>
    <w:p w14:paraId="4390608E" w14:textId="401F6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науки как фундамента технологий;</w:t>
      </w:r>
    </w:p>
    <w:p w14:paraId="14D50AB8" w14:textId="0F797F7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интереса к исследовательской деятельности, реализации на практике достижений науки.</w:t>
      </w:r>
    </w:p>
    <w:p w14:paraId="4C08F43C" w14:textId="77777777" w:rsidR="00C6278E" w:rsidRPr="007F7EE1" w:rsidRDefault="00C6278E" w:rsidP="00E43B23">
      <w:pPr>
        <w:pStyle w:val="a5"/>
        <w:widowControl/>
        <w:autoSpaceDE/>
        <w:autoSpaceDN/>
        <w:adjustRightInd w:val="0"/>
        <w:ind w:left="709" w:firstLine="0"/>
        <w:contextualSpacing/>
        <w:rPr>
          <w:rFonts w:eastAsia="Calibri"/>
          <w:szCs w:val="28"/>
          <w:lang w:val="ru-RU" w:eastAsia="ru-RU"/>
        </w:rPr>
      </w:pPr>
      <w:r w:rsidRPr="007F7EE1">
        <w:rPr>
          <w:rFonts w:eastAsia="Calibri"/>
          <w:szCs w:val="28"/>
          <w:lang w:val="ru-RU" w:eastAsia="ru-RU"/>
        </w:rPr>
        <w:t>Формирование культуры здоровья и эмоционального благополучия:</w:t>
      </w:r>
    </w:p>
    <w:p w14:paraId="0E8E6EE7" w14:textId="431AAA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094143E0" w14:textId="710AEC6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распознавать информационные угрозы и осуществлять защиту личности от этих    угроз.</w:t>
      </w:r>
    </w:p>
    <w:p w14:paraId="27D5A57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Трудовое воспитание:</w:t>
      </w:r>
    </w:p>
    <w:p w14:paraId="4A38BB50" w14:textId="4B1BFC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активное участие в решении возникающих практических задач из различных областей;</w:t>
      </w:r>
    </w:p>
    <w:p w14:paraId="7D76CF0A" w14:textId="0BAC76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ориентироваться в мире современных   профессий.</w:t>
      </w:r>
    </w:p>
    <w:p w14:paraId="51F1B0D0"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4018F0E8" w14:textId="72392EB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бережного отношения к окружающей среде, понимание необходимости соблюдения баланса между природой и техносферой;</w:t>
      </w:r>
    </w:p>
    <w:p w14:paraId="17DEC9DA" w14:textId="16C19DC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пределов преобразовательной деятельности человека.</w:t>
      </w:r>
    </w:p>
    <w:p w14:paraId="58F2744E" w14:textId="77777777" w:rsidR="00C6278E" w:rsidRPr="006F4BBE" w:rsidRDefault="00C6278E" w:rsidP="00287D0F">
      <w:pPr>
        <w:rPr>
          <w:lang w:val="ru-RU"/>
        </w:rPr>
      </w:pPr>
      <w:bookmarkStart w:id="630" w:name="_Toc97148732"/>
      <w:r w:rsidRPr="006F4BBE">
        <w:rPr>
          <w:lang w:val="ru-RU"/>
        </w:rPr>
        <w:t>МЕТАПРЕДМЕТНЫЕ РЕЗУЛЬТАТЫ</w:t>
      </w:r>
      <w:bookmarkEnd w:id="630"/>
    </w:p>
    <w:p w14:paraId="6864B272" w14:textId="77777777" w:rsidR="00C6278E" w:rsidRPr="006F4BBE" w:rsidRDefault="00C6278E" w:rsidP="00287D0F">
      <w:pPr>
        <w:rPr>
          <w:lang w:val="ru-RU"/>
        </w:rPr>
      </w:pPr>
      <w:r w:rsidRPr="006F4BBE">
        <w:rPr>
          <w:lang w:val="ru-RU"/>
        </w:rPr>
        <w:t>Освоение содержания предмета «Технология» в основной школе способствует достижению метапредметных результатов, в том числе:</w:t>
      </w:r>
    </w:p>
    <w:p w14:paraId="7A1E9EA5" w14:textId="77777777" w:rsidR="00C6278E" w:rsidRPr="007F7EE1" w:rsidRDefault="00C6278E" w:rsidP="00287D0F">
      <w:pPr>
        <w:rPr>
          <w:b/>
          <w:i/>
          <w:iCs/>
          <w:lang w:val="ru-RU"/>
        </w:rPr>
      </w:pPr>
      <w:r w:rsidRPr="007F7EE1">
        <w:rPr>
          <w:b/>
          <w:i/>
          <w:iCs/>
          <w:lang w:val="ru-RU"/>
        </w:rPr>
        <w:t>Овладение  универсальными  познавательными действиями</w:t>
      </w:r>
    </w:p>
    <w:p w14:paraId="03B91AFA" w14:textId="77777777" w:rsidR="00C6278E" w:rsidRPr="007F7EE1" w:rsidRDefault="00C6278E" w:rsidP="00287D0F">
      <w:pPr>
        <w:rPr>
          <w:iCs/>
          <w:lang w:val="ru-RU"/>
        </w:rPr>
      </w:pPr>
      <w:r w:rsidRPr="007F7EE1">
        <w:rPr>
          <w:iCs/>
          <w:lang w:val="ru-RU"/>
        </w:rPr>
        <w:t>Базовые логические действия:</w:t>
      </w:r>
    </w:p>
    <w:p w14:paraId="6F4CA609" w14:textId="50C043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природных и рукотворных объектов;</w:t>
      </w:r>
    </w:p>
    <w:p w14:paraId="6A8A9077" w14:textId="7ADEE82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существенный признак классификации, основание для обобщения и   сравнения;</w:t>
      </w:r>
    </w:p>
    <w:p w14:paraId="60D52655" w14:textId="547DC8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закономерности и противоречия в рассматриваемых фактах, данных и наблюдениях, относящихся к внешнему миру;</w:t>
      </w:r>
    </w:p>
    <w:p w14:paraId="6C2C6371" w14:textId="787C4C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14:paraId="7DEFDAB6" w14:textId="538859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14:paraId="75A67146"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0D547FB2" w14:textId="30D2E5F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w:t>
      </w:r>
    </w:p>
    <w:p w14:paraId="7DB38D7A" w14:textId="687400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запросы к информационной системе с целью получения  необходимой информации;</w:t>
      </w:r>
    </w:p>
    <w:p w14:paraId="6C477BE7" w14:textId="45418E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полноту, достоверность и актуальность полученной информации;</w:t>
      </w:r>
    </w:p>
    <w:p w14:paraId="0D692D0E" w14:textId="7EFFA9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опытным путём изучать свойства различных материалов;</w:t>
      </w:r>
    </w:p>
    <w:p w14:paraId="16F2275D" w14:textId="31168F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2DCD3E1" w14:textId="498399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оценивать модели объектов, явлений и    процессов;</w:t>
      </w:r>
    </w:p>
    <w:p w14:paraId="4CB94850" w14:textId="58AC01A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познавательных  задач;</w:t>
      </w:r>
      <w:r w:rsidRPr="006F4BBE">
        <w:rPr>
          <w:rFonts w:eastAsia="Calibri"/>
          <w:szCs w:val="28"/>
          <w:lang w:val="ru-RU" w:eastAsia="ru-RU"/>
        </w:rPr>
        <w:t xml:space="preserve">- </w:t>
      </w:r>
      <w:r w:rsidR="00C6278E" w:rsidRPr="006F4BBE">
        <w:rPr>
          <w:rFonts w:eastAsia="Calibri"/>
          <w:szCs w:val="28"/>
          <w:lang w:val="ru-RU" w:eastAsia="ru-RU"/>
        </w:rPr>
        <w:t>уметь оценивать правильность выполнения учебной задачи, собственные  возможности  её решения;</w:t>
      </w:r>
    </w:p>
    <w:p w14:paraId="7B17FC47" w14:textId="59C842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поведение технической системы, в том числе с  учётом  синергетических эффектов.</w:t>
      </w:r>
    </w:p>
    <w:p w14:paraId="62361A1D"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Работа  с информацией:</w:t>
      </w:r>
    </w:p>
    <w:p w14:paraId="5094C125" w14:textId="729EA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в зависимости   от  поставленной задачи;</w:t>
      </w:r>
    </w:p>
    <w:p w14:paraId="75C296E2" w14:textId="4C81772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данными, информацией и знаниями;</w:t>
      </w:r>
    </w:p>
    <w:p w14:paraId="45235243" w14:textId="1DC56B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начальными навыками работы с «большими данными»;</w:t>
      </w:r>
    </w:p>
    <w:p w14:paraId="7717BF69" w14:textId="39C4DC9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технологией трансформации данных в информацию, информации  в знания.</w:t>
      </w:r>
    </w:p>
    <w:p w14:paraId="65170EA3" w14:textId="77777777"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1" w:name="_Toc97148733"/>
      <w:r w:rsidRPr="007F7EE1">
        <w:rPr>
          <w:rFonts w:eastAsia="Calibri"/>
          <w:b/>
          <w:bCs/>
          <w:i/>
          <w:iCs/>
          <w:szCs w:val="28"/>
          <w:lang w:val="ru-RU" w:eastAsia="ru-RU"/>
        </w:rPr>
        <w:t>Овладение универсальными учебными регулятивными действиями</w:t>
      </w:r>
      <w:bookmarkEnd w:id="631"/>
    </w:p>
    <w:p w14:paraId="409967D8"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lastRenderedPageBreak/>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831A12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Самоорганизация:</w:t>
      </w:r>
    </w:p>
    <w:p w14:paraId="02FF8320" w14:textId="008DF2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F561A13" w14:textId="60A39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5330E44" w14:textId="7FECA2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и брать ответственность за   решение.</w:t>
      </w:r>
    </w:p>
    <w:p w14:paraId="52B71C7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Самоконтроль  (рефлексия):</w:t>
      </w:r>
    </w:p>
    <w:p w14:paraId="55CD0D27" w14:textId="34126FF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367E62EA" w14:textId="425E586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 результатов преобразовательной  деятельности;</w:t>
      </w:r>
    </w:p>
    <w:p w14:paraId="29A58B5E" w14:textId="38735D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необходимые коррективы в деятельность по решению задачи или по осуществлению   проекта;</w:t>
      </w:r>
    </w:p>
    <w:p w14:paraId="4EE05F40" w14:textId="3CE687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 и при необходимости корректировать цель и процесс её достижения.</w:t>
      </w:r>
    </w:p>
    <w:p w14:paraId="10B30CBE"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Принятие себя и других:</w:t>
      </w:r>
    </w:p>
    <w:p w14:paraId="3FFC9D7B" w14:textId="03F92E7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признавать своё право на ошибку при решении задач или при реализации проекта, такое же право другого на подобные ошибки.</w:t>
      </w:r>
    </w:p>
    <w:p w14:paraId="593243F6" w14:textId="184B36E6"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2" w:name="_Toc97148734"/>
      <w:r w:rsidRPr="007F7EE1">
        <w:rPr>
          <w:rFonts w:eastAsia="Calibri"/>
          <w:b/>
          <w:bCs/>
          <w:i/>
          <w:iCs/>
          <w:szCs w:val="28"/>
          <w:lang w:val="ru-RU" w:eastAsia="ru-RU"/>
        </w:rPr>
        <w:t>Овладение  универсальными  коммуникативными   действиями</w:t>
      </w:r>
      <w:bookmarkEnd w:id="632"/>
      <w:r w:rsidR="007F7EE1" w:rsidRPr="007F7EE1">
        <w:rPr>
          <w:rFonts w:eastAsia="Calibri"/>
          <w:b/>
          <w:bCs/>
          <w:i/>
          <w:iCs/>
          <w:szCs w:val="28"/>
          <w:lang w:val="ru-RU" w:eastAsia="ru-RU"/>
        </w:rPr>
        <w:t>:</w:t>
      </w:r>
    </w:p>
    <w:p w14:paraId="7DB79EDF" w14:textId="66A4F82F" w:rsidR="00C6278E" w:rsidRPr="006F4BBE" w:rsidRDefault="007F7EE1" w:rsidP="00E43B23">
      <w:pPr>
        <w:widowControl/>
        <w:autoSpaceDE/>
        <w:autoSpaceDN/>
        <w:adjustRightInd w:val="0"/>
        <w:contextualSpacing/>
        <w:rPr>
          <w:rFonts w:eastAsia="Calibri"/>
          <w:szCs w:val="28"/>
          <w:lang w:val="ru-RU" w:eastAsia="ru-RU"/>
        </w:rPr>
      </w:pPr>
      <w:r>
        <w:rPr>
          <w:rFonts w:eastAsia="Calibri"/>
          <w:szCs w:val="28"/>
          <w:lang w:val="ru-RU" w:eastAsia="ru-RU"/>
        </w:rPr>
        <w:t>- н</w:t>
      </w:r>
      <w:r w:rsidR="00C6278E" w:rsidRPr="006F4BBE">
        <w:rPr>
          <w:rFonts w:eastAsia="Calibri"/>
          <w:szCs w:val="28"/>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0856CE85"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Общение:</w:t>
      </w:r>
    </w:p>
    <w:p w14:paraId="053D8163" w14:textId="1AB44B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учебного материала, планирования и осуществления учебного проекта;</w:t>
      </w:r>
    </w:p>
    <w:p w14:paraId="239967DE" w14:textId="11BD313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рамках публичного представления результатов проектной деятельности;</w:t>
      </w:r>
    </w:p>
    <w:p w14:paraId="4F326C44" w14:textId="2214F3E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совместного решения задачи с использованием облачных сервисов;</w:t>
      </w:r>
    </w:p>
    <w:p w14:paraId="5C704485" w14:textId="18DE9DB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общения с представителями других культур, в частности  в  социальных сетях.</w:t>
      </w:r>
    </w:p>
    <w:p w14:paraId="5A0177A9"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Совместная деятельность:</w:t>
      </w:r>
    </w:p>
    <w:p w14:paraId="055863F7" w14:textId="2F5669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работы при  реализации  учебного проекта;</w:t>
      </w:r>
    </w:p>
    <w:p w14:paraId="2AFFBED8" w14:textId="211187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30491C37" w14:textId="3893E0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уметь адекватно интерпретировать высказывания собеседника </w:t>
      </w:r>
      <w:r w:rsidR="00BD6D2B" w:rsidRPr="006F4BBE">
        <w:rPr>
          <w:rFonts w:eastAsia="Calibri"/>
          <w:szCs w:val="28"/>
          <w:lang w:val="ru-RU" w:eastAsia="ru-RU"/>
        </w:rPr>
        <w:t>–</w:t>
      </w:r>
      <w:r w:rsidR="00C6278E" w:rsidRPr="006F4BBE">
        <w:rPr>
          <w:rFonts w:eastAsia="Calibri"/>
          <w:szCs w:val="28"/>
          <w:lang w:val="ru-RU" w:eastAsia="ru-RU"/>
        </w:rPr>
        <w:t xml:space="preserve"> участника совместной   деятельности;</w:t>
      </w:r>
    </w:p>
    <w:p w14:paraId="7FCC4936" w14:textId="1C24C33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отстаивания своей точки зрения, используя при этом законы логики;</w:t>
      </w:r>
    </w:p>
    <w:p w14:paraId="5B2197A6" w14:textId="61D20C6C" w:rsidR="00C6278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распознавать  некорректную аргументацию.</w:t>
      </w:r>
    </w:p>
    <w:p w14:paraId="523373E9"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32C39EE3" w14:textId="77777777" w:rsidR="00C6278E" w:rsidRPr="006F4BBE" w:rsidRDefault="00C6278E" w:rsidP="00287D0F">
      <w:pPr>
        <w:rPr>
          <w:lang w:val="ru-RU"/>
        </w:rPr>
      </w:pPr>
      <w:bookmarkStart w:id="633" w:name="_Toc97148735"/>
      <w:r w:rsidRPr="006F4BBE">
        <w:rPr>
          <w:lang w:val="ru-RU"/>
        </w:rPr>
        <w:t>ПРЕДМЕТНЫЕ  РЕЗУЛЬТАТЫ</w:t>
      </w:r>
      <w:bookmarkEnd w:id="633"/>
    </w:p>
    <w:p w14:paraId="15B32D4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15DDBDB7" w14:textId="1AF281F8" w:rsidR="00C6278E" w:rsidRDefault="00C6278E" w:rsidP="00287D0F">
      <w:pPr>
        <w:rPr>
          <w:lang w:val="ru-RU"/>
        </w:rPr>
      </w:pPr>
      <w:r w:rsidRPr="006F4BBE">
        <w:rPr>
          <w:lang w:val="ru-RU"/>
        </w:rPr>
        <w:t>По завершении обучения учащийся должен иметь сформированные образовательные результаты, соотнесённые с каждым  из</w:t>
      </w:r>
      <w:r w:rsidRPr="006F4BBE">
        <w:rPr>
          <w:spacing w:val="41"/>
          <w:lang w:val="ru-RU"/>
        </w:rPr>
        <w:t xml:space="preserve"> </w:t>
      </w:r>
      <w:r w:rsidRPr="006F4BBE">
        <w:rPr>
          <w:lang w:val="ru-RU"/>
        </w:rPr>
        <w:t>модулей.</w:t>
      </w:r>
    </w:p>
    <w:p w14:paraId="6470D624" w14:textId="77777777" w:rsidR="007F7EE1" w:rsidRPr="006F4BBE" w:rsidRDefault="007F7EE1" w:rsidP="00287D0F">
      <w:pPr>
        <w:rPr>
          <w:lang w:val="ru-RU"/>
        </w:rPr>
      </w:pPr>
    </w:p>
    <w:p w14:paraId="4DE2F5AF" w14:textId="77777777" w:rsidR="007F7EE1" w:rsidRDefault="00C6278E" w:rsidP="00287D0F">
      <w:pPr>
        <w:rPr>
          <w:lang w:val="ru-RU"/>
        </w:rPr>
      </w:pPr>
      <w:bookmarkStart w:id="634" w:name="_Toc97148736"/>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76C3C7AE" w14:textId="2E8C95BE"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6</w:t>
      </w:r>
      <w:r w:rsidRPr="007F7EE1">
        <w:rPr>
          <w:b/>
          <w:bCs/>
          <w:spacing w:val="39"/>
          <w:lang w:val="ru-RU"/>
        </w:rPr>
        <w:t xml:space="preserve"> </w:t>
      </w:r>
      <w:r w:rsidR="007F7EE1">
        <w:rPr>
          <w:b/>
          <w:bCs/>
          <w:lang w:val="ru-RU"/>
        </w:rPr>
        <w:t>классы</w:t>
      </w:r>
      <w:r w:rsidRPr="007F7EE1">
        <w:rPr>
          <w:b/>
          <w:bCs/>
          <w:lang w:val="ru-RU"/>
        </w:rPr>
        <w:t>:</w:t>
      </w:r>
      <w:bookmarkEnd w:id="634"/>
    </w:p>
    <w:p w14:paraId="06082E2D" w14:textId="113DC1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для прогрессивного  развития общества;</w:t>
      </w:r>
    </w:p>
    <w:p w14:paraId="02E01CD0" w14:textId="092567D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в цифровом социуме;</w:t>
      </w:r>
    </w:p>
    <w:p w14:paraId="6ABE0E55" w14:textId="7B0C47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причины и последствия развития техники и технологий;</w:t>
      </w:r>
    </w:p>
    <w:p w14:paraId="1838CA9F" w14:textId="2115682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современных технологий и определять перспективы их развития;</w:t>
      </w:r>
    </w:p>
    <w:p w14:paraId="55C1E3EB" w14:textId="4D498D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строить учебную и практическую деятельность в соответствии со структурой технологии: этапами, операциями, действиями;</w:t>
      </w:r>
    </w:p>
    <w:p w14:paraId="0A518405" w14:textId="19D70E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конструировать, оценивать и использовать модели в познавательной и практической деятельности;</w:t>
      </w:r>
    </w:p>
    <w:p w14:paraId="74425887" w14:textId="6A40D9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4B3365" w14:textId="54DF839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FF8960" w14:textId="1DC7807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материалы (древесина, металлы и сплавы, полимеры, текстиль, сельскохозяйственная продукция);</w:t>
      </w:r>
    </w:p>
    <w:p w14:paraId="1945FFFE" w14:textId="0998E5F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производственных  задач;</w:t>
      </w:r>
    </w:p>
    <w:p w14:paraId="2D7A7E21" w14:textId="49BB3B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коллективно решать задачи с использованием облачных  сервисов;</w:t>
      </w:r>
    </w:p>
    <w:p w14:paraId="4F457D12" w14:textId="016AF5E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понятием «биотехнология»;</w:t>
      </w:r>
    </w:p>
    <w:p w14:paraId="37DC0783" w14:textId="7F688E1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методы очистки воды, использовать фильтрование воды;</w:t>
      </w:r>
    </w:p>
    <w:p w14:paraId="0F18FC9E" w14:textId="6920B74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«биоэнергетика»,  «биометаногенез».</w:t>
      </w:r>
    </w:p>
    <w:p w14:paraId="4C9FEC93" w14:textId="02B8E4E5" w:rsidR="00C6278E" w:rsidRPr="007F7EE1" w:rsidRDefault="00C6278E" w:rsidP="00287D0F">
      <w:pPr>
        <w:rPr>
          <w:b/>
          <w:bCs/>
          <w:lang w:val="ru-RU"/>
        </w:rPr>
      </w:pPr>
      <w:bookmarkStart w:id="635" w:name="_Toc97148737"/>
      <w:r w:rsidRPr="007F7EE1">
        <w:rPr>
          <w:b/>
          <w:bCs/>
          <w:lang w:val="ru-RU"/>
        </w:rPr>
        <w:t>7</w:t>
      </w:r>
      <w:r w:rsidR="00BD6D2B" w:rsidRPr="007F7EE1">
        <w:rPr>
          <w:b/>
          <w:bCs/>
          <w:lang w:val="ru-RU"/>
        </w:rPr>
        <w:t>–</w:t>
      </w:r>
      <w:r w:rsidRPr="007F7EE1">
        <w:rPr>
          <w:b/>
          <w:bCs/>
          <w:lang w:val="ru-RU"/>
        </w:rPr>
        <w:t xml:space="preserve">9 </w:t>
      </w:r>
      <w:r w:rsidR="007F7EE1">
        <w:rPr>
          <w:b/>
          <w:bCs/>
          <w:lang w:val="ru-RU"/>
        </w:rPr>
        <w:t>классы</w:t>
      </w:r>
      <w:r w:rsidRPr="007F7EE1">
        <w:rPr>
          <w:b/>
          <w:bCs/>
          <w:lang w:val="ru-RU"/>
        </w:rPr>
        <w:t>:</w:t>
      </w:r>
      <w:bookmarkEnd w:id="635"/>
    </w:p>
    <w:p w14:paraId="2E439F91" w14:textId="7C26D4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виды современных технологий;</w:t>
      </w:r>
    </w:p>
    <w:p w14:paraId="734D412F" w14:textId="78AB44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для решения возникающих задач;</w:t>
      </w:r>
    </w:p>
    <w:p w14:paraId="75CA9B29" w14:textId="5D6AC58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8AF7418" w14:textId="6429B8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приводить примеры не только функциональных, но и эстетичных промышленных изделий;</w:t>
      </w:r>
    </w:p>
    <w:p w14:paraId="7E05B4D3" w14:textId="2FA046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информационно-когнитивными технологиями преобразования данных в информацию и информации в   знание;</w:t>
      </w:r>
    </w:p>
    <w:p w14:paraId="3BF70973" w14:textId="32B9DC4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F3251EE" w14:textId="1F4430C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области применения технологий, понимать их возможности и ограничения;</w:t>
      </w:r>
    </w:p>
    <w:p w14:paraId="187DC013" w14:textId="160F7FA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применимости технологии с позиций экологической  защищённости;</w:t>
      </w:r>
    </w:p>
    <w:p w14:paraId="2B3E5D9D" w14:textId="6BA224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модернизировать и создавать  технологии  обработки  известных материалов;</w:t>
      </w:r>
    </w:p>
    <w:p w14:paraId="129A192B" w14:textId="464E11D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значимые для конкретного человека потребности;</w:t>
      </w:r>
    </w:p>
    <w:p w14:paraId="3CC444E3" w14:textId="3C1030F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продукты питания;</w:t>
      </w:r>
    </w:p>
    <w:p w14:paraId="55003B0A"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виды и названия народных промыслов и ремёсел;</w:t>
      </w:r>
    </w:p>
    <w:p w14:paraId="480D2FC2" w14:textId="04E5D41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использование нанотехнологий в различных областях;</w:t>
      </w:r>
    </w:p>
    <w:p w14:paraId="3CEE034A" w14:textId="072965EF"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экологические проблемы;</w:t>
      </w:r>
    </w:p>
    <w:p w14:paraId="1200F13F" w14:textId="3A981C5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генеалогический метод;</w:t>
      </w:r>
    </w:p>
    <w:p w14:paraId="4933BCAD" w14:textId="7883CB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роль прививок;</w:t>
      </w:r>
    </w:p>
    <w:p w14:paraId="60DA1AED" w14:textId="172727F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работу биодатчиков;</w:t>
      </w:r>
    </w:p>
    <w:p w14:paraId="2A47ED63" w14:textId="0C176A1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микробиологические технологии, методы генной  инженерии.</w:t>
      </w:r>
    </w:p>
    <w:p w14:paraId="794D1591"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246AA909" w14:textId="77777777" w:rsidR="00C6278E" w:rsidRPr="006F4BBE" w:rsidRDefault="00C6278E" w:rsidP="00287D0F">
      <w:pPr>
        <w:rPr>
          <w:lang w:val="ru-RU"/>
        </w:rPr>
      </w:pPr>
      <w:bookmarkStart w:id="636" w:name="_Toc97148738"/>
      <w:r w:rsidRPr="006F4BBE">
        <w:rPr>
          <w:lang w:val="ru-RU"/>
        </w:rPr>
        <w:t>Модуль «Технология обработки материалов и пищевых продуктов»</w:t>
      </w:r>
      <w:bookmarkEnd w:id="636"/>
    </w:p>
    <w:p w14:paraId="2AE38F58" w14:textId="5B0FE6D5"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 xml:space="preserve">6 </w:t>
      </w:r>
      <w:r w:rsidR="007F7EE1">
        <w:rPr>
          <w:b/>
          <w:bCs/>
          <w:lang w:val="ru-RU"/>
        </w:rPr>
        <w:t>классы</w:t>
      </w:r>
      <w:r w:rsidRPr="007F7EE1">
        <w:rPr>
          <w:b/>
          <w:bCs/>
          <w:lang w:val="ru-RU"/>
        </w:rPr>
        <w:t>:</w:t>
      </w:r>
    </w:p>
    <w:p w14:paraId="76FEEAF9" w14:textId="3D5051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познавательную и преобразовательную деятельность  человека;</w:t>
      </w:r>
    </w:p>
    <w:p w14:paraId="2C8941A7" w14:textId="4D50E5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8A86C6D" w14:textId="3380E84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60545362"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инструменты, приспособления и технологическое  оборудование;</w:t>
      </w:r>
    </w:p>
    <w:p w14:paraId="1E0FC2E0" w14:textId="735B5C3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активно использовать знания, полученные при изучении других учебных предметов, и сформированные универсальные  учебные действия;</w:t>
      </w:r>
    </w:p>
    <w:p w14:paraId="5DB3D0E8" w14:textId="12ED3F7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инструменты, приспособления и технологическое оборудование;</w:t>
      </w:r>
    </w:p>
    <w:p w14:paraId="566243B3" w14:textId="32A956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12CC07B1" w14:textId="257ABA5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инструменты при изготовлении предметов из различных материалов;</w:t>
      </w:r>
    </w:p>
    <w:p w14:paraId="384FC6BA" w14:textId="704B8FA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технологические операции ручной обработки  конструкционных  материалов;</w:t>
      </w:r>
    </w:p>
    <w:p w14:paraId="6787949A" w14:textId="1DD37A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ручные технологии обработки конструкционных материалов;</w:t>
      </w:r>
    </w:p>
    <w:p w14:paraId="575CB947" w14:textId="551BB31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хранить пищевые продукты;</w:t>
      </w:r>
    </w:p>
    <w:p w14:paraId="1B3CB0C3" w14:textId="22B33D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механическую и тепловую обработку пищевых продуктов,  сохраняя  их  пищевую ценность;</w:t>
      </w:r>
    </w:p>
    <w:p w14:paraId="0255E5C3" w14:textId="515681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выбирать продукты, инструменты и оборудование для приготовления блюда;</w:t>
      </w:r>
    </w:p>
    <w:p w14:paraId="345C10CE" w14:textId="7EC2E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блюда;</w:t>
      </w:r>
    </w:p>
    <w:p w14:paraId="4AFD73B2" w14:textId="1536D67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проектировать интерьер помещения с использованием программных сервисов;</w:t>
      </w:r>
    </w:p>
    <w:p w14:paraId="784C61BB" w14:textId="73CD68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последовательность выполнения технологических  операций  для  изготовления  швейных изделий;</w:t>
      </w:r>
    </w:p>
    <w:p w14:paraId="254E3C9E" w14:textId="2A3EDE3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простых швейных изделий;</w:t>
      </w:r>
    </w:p>
    <w:p w14:paraId="457852A3" w14:textId="48E055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34071DDE" w14:textId="61476C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швейных изделий;</w:t>
      </w:r>
    </w:p>
    <w:p w14:paraId="1011A1A5" w14:textId="0C217B0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выделять  свойства наноструктур;</w:t>
      </w:r>
    </w:p>
    <w:p w14:paraId="0F73022C" w14:textId="7B795B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наноструктур, их использования в технологиях;</w:t>
      </w:r>
    </w:p>
    <w:p w14:paraId="4A27138C" w14:textId="79C7E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познакомиться с физическимами основы нанотехнологий и их использованием для конструирования  новых материалов.</w:t>
      </w:r>
    </w:p>
    <w:p w14:paraId="5825B93A" w14:textId="3D1B82F7"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7" w:name="_Toc97148739"/>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37"/>
    </w:p>
    <w:p w14:paraId="3A3FB7F8" w14:textId="04BAEE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основные этапы создания проектов от идеи до презентации  и  использования  полученных результатов;</w:t>
      </w:r>
    </w:p>
    <w:p w14:paraId="39816D07" w14:textId="12664AF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использовать программные сервисы для поддержки  проектной деятельности;</w:t>
      </w:r>
    </w:p>
    <w:p w14:paraId="35406768" w14:textId="7955B77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необходимые опыты по исследованию свойств материалов;</w:t>
      </w:r>
    </w:p>
    <w:p w14:paraId="02CBCDA9" w14:textId="686B7D9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инструменты и оборудование, необходимые для изготовления выбранного изделия по данной   технологии;</w:t>
      </w:r>
    </w:p>
    <w:p w14:paraId="5F9D8DCE" w14:textId="7EBDAF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механической обработки конструкционных  материалов;</w:t>
      </w:r>
    </w:p>
    <w:p w14:paraId="3A5607A2" w14:textId="4E158E9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116F9CA2" w14:textId="2C0B551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виды и назначение методов получения и преобразования конструкционных и текстильных материалов;</w:t>
      </w:r>
    </w:p>
    <w:p w14:paraId="01D8B0F9" w14:textId="49CB92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конструировать модели различных объектов и использовать их в практической деятельности;</w:t>
      </w:r>
    </w:p>
    <w:p w14:paraId="7109E3D2" w14:textId="21B354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модели  машин  и механизмов;</w:t>
      </w:r>
    </w:p>
    <w:p w14:paraId="2375E54E" w14:textId="77BA235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изделие из конструкционных или поделочных материалов;</w:t>
      </w:r>
    </w:p>
    <w:p w14:paraId="7CEAAF08" w14:textId="3AEAFA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готовить кулинарные блюда в соответствии с известными технологиями;</w:t>
      </w:r>
    </w:p>
    <w:p w14:paraId="5249D3F8" w14:textId="48077C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декоративно-прикладную  обработку материалов;</w:t>
      </w:r>
    </w:p>
    <w:p w14:paraId="7555B9EA" w14:textId="6816A6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изделий;</w:t>
      </w:r>
    </w:p>
    <w:p w14:paraId="74CA4AA1" w14:textId="623E0E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художественный образ и воплощать его в продукте;</w:t>
      </w:r>
    </w:p>
    <w:p w14:paraId="0F9DEFA9" w14:textId="01CAFC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швейных изделий;</w:t>
      </w:r>
    </w:p>
    <w:p w14:paraId="38FFF2E6" w14:textId="6346C5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4E16267D" w14:textId="2D0EB0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основные приёмы и навыки решения изобретательских задач;</w:t>
      </w:r>
    </w:p>
    <w:p w14:paraId="42CF6772" w14:textId="7023FB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применять принципы ТРИЗ для решения техничских задач;</w:t>
      </w:r>
    </w:p>
    <w:p w14:paraId="29C058AE" w14:textId="2F6346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презентовать  изделие (продукт);</w:t>
      </w:r>
    </w:p>
    <w:p w14:paraId="5316E400" w14:textId="0E8E53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и характеризовать современные и перспективные технологии производства и обработки материалов;</w:t>
      </w:r>
    </w:p>
    <w:p w14:paraId="3035B735" w14:textId="05390F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получить возможность узнать о современных цифровых технологиях, их возможностях и ограничениях;</w:t>
      </w:r>
    </w:p>
    <w:p w14:paraId="17C2329D" w14:textId="791BB9A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потребности современной техники в умных материалах;</w:t>
      </w:r>
    </w:p>
    <w:p w14:paraId="101C7A05" w14:textId="37AE89B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2F81C226" w14:textId="3DE64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аллотропные соединения углерода, приводить примеры использования аллотропных соединений углерода;</w:t>
      </w:r>
    </w:p>
    <w:p w14:paraId="2001E55A" w14:textId="4603B6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3C8745B" w14:textId="176DF5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изготовление субъективно нового продукта, опираясь на общую технологическую  схему;</w:t>
      </w:r>
    </w:p>
    <w:p w14:paraId="3C24858D" w14:textId="637C0F67"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пределы применимости данной технологии, в том числе с экономических и экологических позиций.</w:t>
      </w:r>
    </w:p>
    <w:p w14:paraId="2967BBCF"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7DB9B5A"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38" w:name="_Toc97148740"/>
      <w:r w:rsidRPr="006F4BBE">
        <w:rPr>
          <w:rFonts w:eastAsia="Calibri"/>
          <w:szCs w:val="28"/>
          <w:lang w:val="ru-RU" w:eastAsia="ru-RU"/>
        </w:rPr>
        <w:t xml:space="preserve">Модуль «Робототехника» </w:t>
      </w:r>
    </w:p>
    <w:p w14:paraId="6024386E" w14:textId="7476577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5</w:t>
      </w:r>
      <w:r w:rsidR="00BD6D2B" w:rsidRPr="007F7EE1">
        <w:rPr>
          <w:rFonts w:eastAsia="Calibri"/>
          <w:b/>
          <w:bCs/>
          <w:szCs w:val="28"/>
          <w:lang w:val="ru-RU" w:eastAsia="ru-RU"/>
        </w:rPr>
        <w:t>–</w:t>
      </w:r>
      <w:r w:rsidRPr="007F7EE1">
        <w:rPr>
          <w:rFonts w:eastAsia="Calibri"/>
          <w:b/>
          <w:bCs/>
          <w:szCs w:val="28"/>
          <w:lang w:val="ru-RU" w:eastAsia="ru-RU"/>
        </w:rPr>
        <w:t xml:space="preserve">6 </w:t>
      </w:r>
      <w:r w:rsidR="007F7EE1">
        <w:rPr>
          <w:rFonts w:eastAsia="Calibri"/>
          <w:b/>
          <w:bCs/>
          <w:szCs w:val="28"/>
          <w:lang w:val="ru-RU" w:eastAsia="ru-RU"/>
        </w:rPr>
        <w:t>классы</w:t>
      </w:r>
      <w:r w:rsidRPr="007F7EE1">
        <w:rPr>
          <w:rFonts w:eastAsia="Calibri"/>
          <w:b/>
          <w:bCs/>
          <w:szCs w:val="28"/>
          <w:lang w:val="ru-RU" w:eastAsia="ru-RU"/>
        </w:rPr>
        <w:t>:</w:t>
      </w:r>
      <w:bookmarkEnd w:id="638"/>
    </w:p>
    <w:p w14:paraId="6895B55E" w14:textId="127E60F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525BB615" w14:textId="155B77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236522CA" w14:textId="71001A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роботов по видам и назначению;</w:t>
      </w:r>
    </w:p>
    <w:p w14:paraId="79F46D15" w14:textId="2C17FF5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основные законы    робототехники;</w:t>
      </w:r>
    </w:p>
    <w:p w14:paraId="3109A655" w14:textId="2FABF6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программировать движущиеся    модели;</w:t>
      </w:r>
    </w:p>
    <w:p w14:paraId="5A3ECD57" w14:textId="731813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сформировать навыки моделирования машин и механизмов с помощью робототехнического конструктора;</w:t>
      </w:r>
    </w:p>
    <w:p w14:paraId="365860DE" w14:textId="7DBF3F0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моделирования машин и механизмов с помощью  робототехнического конструктора;</w:t>
      </w:r>
    </w:p>
    <w:p w14:paraId="7788EB74" w14:textId="2CE1FAD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индивидуальной и коллективной деятельности, направленной на создание робототехнического продукта.</w:t>
      </w:r>
    </w:p>
    <w:p w14:paraId="5ABDB3EE" w14:textId="044221C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9" w:name="_Toc97148741"/>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39"/>
    </w:p>
    <w:p w14:paraId="3AAC95CA" w14:textId="7460B0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моделировать робототехнические  системы;</w:t>
      </w:r>
    </w:p>
    <w:p w14:paraId="09FB488B" w14:textId="3C72E4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использовать визуальный язык программирования роботов;</w:t>
      </w:r>
    </w:p>
    <w:p w14:paraId="081AAE07" w14:textId="1EB5EA6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реализовывать полный цикл создания робота;</w:t>
      </w:r>
    </w:p>
    <w:p w14:paraId="0292F87F" w14:textId="43ED75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действие учебного робота-манипулятора со сменными модулями для обучения работе с производственным оборудованием;</w:t>
      </w:r>
    </w:p>
    <w:p w14:paraId="5B53CB38" w14:textId="07B5862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работу модели роботизированной производственной линии;</w:t>
      </w:r>
    </w:p>
    <w:p w14:paraId="38A80E32" w14:textId="59E79C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управлять движущимися моделями в компьютерно-управляемых средах;</w:t>
      </w:r>
    </w:p>
    <w:p w14:paraId="22355F65" w14:textId="255B309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управлять системой учебных роботов-манипуляторов;</w:t>
      </w:r>
    </w:p>
    <w:p w14:paraId="74996740" w14:textId="3663C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осуществлять  робототехнические проекты;</w:t>
      </w:r>
    </w:p>
    <w:p w14:paraId="3C1AFFFB" w14:textId="2BD769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презентовать изделие;</w:t>
      </w:r>
    </w:p>
    <w:p w14:paraId="72DB1214" w14:textId="7816112D"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19DD54D"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5951778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bookmarkStart w:id="640" w:name="_Toc97148742"/>
      <w:r w:rsidRPr="006F4BBE">
        <w:rPr>
          <w:rFonts w:eastAsia="Calibri"/>
          <w:szCs w:val="28"/>
          <w:lang w:val="ru-RU" w:eastAsia="ru-RU"/>
        </w:rPr>
        <w:t>Модуль «ЗD-моделирование, прототипирование и макетирование»</w:t>
      </w:r>
      <w:bookmarkEnd w:id="640"/>
    </w:p>
    <w:p w14:paraId="2564912D" w14:textId="6760F73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lastRenderedPageBreak/>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p>
    <w:p w14:paraId="1E22383A" w14:textId="76C4DE8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1D3CA7C" w14:textId="799934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EE3E276" w14:textId="4825AB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разрабатывать оригинальные конструкции с  использованием</w:t>
      </w:r>
      <w:r w:rsidR="00E43B23" w:rsidRPr="006F4BBE">
        <w:rPr>
          <w:rFonts w:eastAsia="Calibri"/>
          <w:szCs w:val="28"/>
          <w:lang w:val="ru-RU" w:eastAsia="ru-RU"/>
        </w:rPr>
        <w:t xml:space="preserve"> </w:t>
      </w:r>
      <w:r w:rsidR="00C6278E" w:rsidRPr="006F4BBE">
        <w:rPr>
          <w:rFonts w:eastAsia="Calibri"/>
          <w:szCs w:val="28"/>
          <w:lang w:val="ru-RU" w:eastAsia="ru-RU"/>
        </w:rPr>
        <w:t>3D-моделей, проводить их испытание, анализ, способы модернизации в зависимости от результатов    испытания;</w:t>
      </w:r>
    </w:p>
    <w:p w14:paraId="4773900D" w14:textId="68246F6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3D-модели, используя программное  обеспечение;</w:t>
      </w:r>
    </w:p>
    <w:p w14:paraId="376A0BA1" w14:textId="58D2BA0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адекватность модели объекту и целям моделирования;</w:t>
      </w:r>
    </w:p>
    <w:p w14:paraId="7A4CEF35" w14:textId="27368E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анализ и модернизацию компьютерной   модели;</w:t>
      </w:r>
    </w:p>
    <w:p w14:paraId="7481CEA5" w14:textId="72FE2D4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прототипы  с  использованием ЗD-принтера;</w:t>
      </w:r>
    </w:p>
    <w:p w14:paraId="32E17CAA" w14:textId="1C1C39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изготавливать изделия с помощью лазерного гравера;</w:t>
      </w:r>
    </w:p>
    <w:p w14:paraId="0F784ED1" w14:textId="01D26C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модернизировать прототип в соответствии с поставленной задачей;</w:t>
      </w:r>
    </w:p>
    <w:p w14:paraId="15745F3A" w14:textId="0B1851E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2C75E97F" w14:textId="3F0AEE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макетов и их назначение;</w:t>
      </w:r>
    </w:p>
    <w:p w14:paraId="428B742B" w14:textId="4E27B43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макеты  различных видов;</w:t>
      </w:r>
    </w:p>
    <w:p w14:paraId="7AF476F3" w14:textId="6439D9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развёртку  и  соединять  фрагменты макета;</w:t>
      </w:r>
    </w:p>
    <w:p w14:paraId="0F84469C" w14:textId="1A4AB7F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сборку деталей макета;</w:t>
      </w:r>
    </w:p>
    <w:p w14:paraId="60958B96" w14:textId="3F7FC8A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освоить программные сервисы создания  макетов;</w:t>
      </w:r>
    </w:p>
    <w:p w14:paraId="6418ED2E" w14:textId="638B498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графическую документацию;</w:t>
      </w:r>
    </w:p>
    <w:p w14:paraId="2B4FE8EF" w14:textId="71913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анализа и испытания прототипа осуществлять модификацию механизмов для получения заданного результата;</w:t>
      </w:r>
    </w:p>
    <w:p w14:paraId="33A7EFE4" w14:textId="0DF87CA8"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10D2E8B0"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B032085"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1" w:name="_Toc97148743"/>
      <w:r w:rsidRPr="006F4BBE">
        <w:rPr>
          <w:rFonts w:eastAsia="Calibri"/>
          <w:szCs w:val="28"/>
          <w:lang w:val="ru-RU" w:eastAsia="ru-RU"/>
        </w:rPr>
        <w:t xml:space="preserve">Модуль «Компьютерная графика, черчение» </w:t>
      </w:r>
    </w:p>
    <w:p w14:paraId="4CAADA37" w14:textId="46E1DFE6"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8</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1"/>
    </w:p>
    <w:p w14:paraId="51824865" w14:textId="66191D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0E20316C" w14:textId="6C7C2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0414B0D7" w14:textId="71B8B9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 условных графических обозначений, создавать с их помощью графические   тексты;</w:t>
      </w:r>
    </w:p>
    <w:p w14:paraId="28D0C8DA" w14:textId="56BFE7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ручными способами вычерчивания чертежей, эскизов и технических рисунков деталей;</w:t>
      </w:r>
    </w:p>
    <w:p w14:paraId="6CB61521" w14:textId="1B1175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автоматизированными способами вычерчивания чертежей,  эскизов  и  технических рисунков;</w:t>
      </w:r>
    </w:p>
    <w:p w14:paraId="20558D33" w14:textId="07D11F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читать чертежи деталей и осуществлять расчёты по чертежам;</w:t>
      </w:r>
    </w:p>
    <w:p w14:paraId="0D169AE6" w14:textId="7CB21E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74113F7" w14:textId="584467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средствами и формами графического отображения объектов или процессов, правилами выполнения графической документации;</w:t>
      </w:r>
    </w:p>
    <w:p w14:paraId="56A7BD3A" w14:textId="5351C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технологию формообразования  для  конструирования 3D-модели;</w:t>
      </w:r>
    </w:p>
    <w:p w14:paraId="7C133362" w14:textId="026372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оформлять  конструкторскую  документацию,  в  том  числе    с использованием систем автоматизированного проектирования (САПР);</w:t>
      </w:r>
    </w:p>
    <w:p w14:paraId="07A7243A" w14:textId="60CD691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32256EA8" w14:textId="6257584A"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4BE2F1A3"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7290141D"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2" w:name="_Toc97148744"/>
      <w:r w:rsidRPr="006F4BBE">
        <w:rPr>
          <w:rFonts w:eastAsia="Calibri"/>
          <w:szCs w:val="28"/>
          <w:lang w:val="ru-RU" w:eastAsia="ru-RU"/>
        </w:rPr>
        <w:t xml:space="preserve">Модуль «Автоматизированные системы» </w:t>
      </w:r>
    </w:p>
    <w:p w14:paraId="6112F59A" w14:textId="57B3AAEC"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2"/>
    </w:p>
    <w:p w14:paraId="2F64F53B" w14:textId="5BD1E8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209B92" w14:textId="1EDC74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FD004A" w14:textId="0A62110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исследовать схему управления  техническими  системами;</w:t>
      </w:r>
    </w:p>
    <w:p w14:paraId="7500DEF6" w14:textId="6F333CB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учебными техническими системами;</w:t>
      </w:r>
    </w:p>
    <w:p w14:paraId="3D767988" w14:textId="1BACFA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автоматические и автоматизированные системы;</w:t>
      </w:r>
    </w:p>
    <w:p w14:paraId="05211B1F" w14:textId="5A11777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проектировать  автоматизированные системы;</w:t>
      </w:r>
    </w:p>
    <w:p w14:paraId="621A1707" w14:textId="604367FB"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автоматизированные системы;</w:t>
      </w:r>
    </w:p>
    <w:p w14:paraId="1DF24C2D" w14:textId="14F8E9D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14:paraId="73610BA6"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учебным роботом-манипулятором со сменными модулями для моделирования производственного   процесса;</w:t>
      </w:r>
    </w:p>
    <w:p w14:paraId="29195F11"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мобильные приложения для управления устройствами;</w:t>
      </w:r>
    </w:p>
    <w:p w14:paraId="05B02FCB" w14:textId="4D60CF5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учебной социально-экономической системой (например, в рамках проекта «Школьная фирма»);</w:t>
      </w:r>
    </w:p>
    <w:p w14:paraId="532622C9" w14:textId="540A0CD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79116104" w14:textId="209A6F9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2AC3DB27" w14:textId="5FB6C5A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способы хранения и производства электроэнергии;</w:t>
      </w:r>
    </w:p>
    <w:p w14:paraId="36BB3505" w14:textId="2085D0F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типы  передачи электроэнергии;</w:t>
      </w:r>
    </w:p>
    <w:p w14:paraId="46EDD017" w14:textId="48AD4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принцип сборки электрических схем;</w:t>
      </w:r>
    </w:p>
    <w:p w14:paraId="2C54E2F1" w14:textId="3A5141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выполнять сборку электрических схем;</w:t>
      </w:r>
    </w:p>
    <w:p w14:paraId="4F92F032" w14:textId="5A519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результат работы электрической схемы при использовании различных элементов;</w:t>
      </w:r>
    </w:p>
    <w:p w14:paraId="5315944A" w14:textId="062C9A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как применяются элементы электрической цепи в бытовых приборах;</w:t>
      </w:r>
    </w:p>
    <w:p w14:paraId="7DE6CAD2" w14:textId="7839C43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последовательное и параллельное соединения резисторов;</w:t>
      </w:r>
    </w:p>
    <w:p w14:paraId="19FFE8BB" w14:textId="5B2A48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аналоговую и цифровую   схемотехнику;</w:t>
      </w:r>
    </w:p>
    <w:p w14:paraId="09900CF4" w14:textId="001CF5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простое «умное» устройство с заданными характеристиками;</w:t>
      </w:r>
    </w:p>
    <w:p w14:paraId="764D96E6" w14:textId="720994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особенности современных датчиков, применять в реальных задачах;</w:t>
      </w:r>
    </w:p>
    <w:p w14:paraId="19A2E07B" w14:textId="22B0FD9F"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несложные алгоритмы управления умного дома.</w:t>
      </w:r>
    </w:p>
    <w:p w14:paraId="7AFE8716"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0DEDE80"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3" w:name="_Toc97148745"/>
      <w:r w:rsidRPr="006F4BBE">
        <w:rPr>
          <w:rFonts w:eastAsia="Calibri"/>
          <w:szCs w:val="28"/>
          <w:lang w:val="ru-RU" w:eastAsia="ru-RU"/>
        </w:rPr>
        <w:t xml:space="preserve">Модуль «Животноводство» </w:t>
      </w:r>
    </w:p>
    <w:p w14:paraId="188A89F4" w14:textId="786778A1"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43"/>
    </w:p>
    <w:p w14:paraId="15DB231F" w14:textId="71D5FD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12DF08B3" w14:textId="3967CE4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115D637E" w14:textId="39DFCCE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животноводства;</w:t>
      </w:r>
    </w:p>
    <w:p w14:paraId="46BE8F8C" w14:textId="59C576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особенности основных видов сельскохозяйственных животных своего региона;</w:t>
      </w:r>
    </w:p>
    <w:p w14:paraId="1795BF3C" w14:textId="0770C30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продукции  животноводства  своего региона;</w:t>
      </w:r>
    </w:p>
    <w:p w14:paraId="66D61E50" w14:textId="0BF6EE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сельскохозяйственных животных, характерных для данного региона;</w:t>
      </w:r>
    </w:p>
    <w:p w14:paraId="3F55C1C6" w14:textId="1B2F9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содержания животных в различных условиях;</w:t>
      </w:r>
    </w:p>
    <w:p w14:paraId="57F7932F" w14:textId="0B7AC4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оказания первой помощи заболевшим или пораненным  животным;</w:t>
      </w:r>
    </w:p>
    <w:p w14:paraId="4FD64C23" w14:textId="7FDFA3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способы переработки и хранения продук ции  животноводства;</w:t>
      </w:r>
    </w:p>
    <w:p w14:paraId="6B33C14A" w14:textId="41A0EA8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пути цифровизации животноводческого производства;</w:t>
      </w:r>
    </w:p>
    <w:p w14:paraId="3B8B2746" w14:textId="5551393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особенности сельскохозяйственного производства;</w:t>
      </w:r>
    </w:p>
    <w:p w14:paraId="646E77C7" w14:textId="348BAEF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животноводством, их востребованность на рынке   труда.</w:t>
      </w:r>
    </w:p>
    <w:p w14:paraId="6DC380DC"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C9ACE96"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4" w:name="_Toc97148746"/>
      <w:r w:rsidRPr="006F4BBE">
        <w:rPr>
          <w:rFonts w:eastAsia="Calibri"/>
          <w:szCs w:val="28"/>
          <w:lang w:val="ru-RU" w:eastAsia="ru-RU"/>
        </w:rPr>
        <w:t xml:space="preserve">Модуль «Растениеводство» </w:t>
      </w:r>
    </w:p>
    <w:p w14:paraId="7CF5F4D7" w14:textId="5B494FC2" w:rsidR="00C6278E" w:rsidRPr="00363056" w:rsidRDefault="00C6278E" w:rsidP="00E43B23">
      <w:pPr>
        <w:pStyle w:val="a5"/>
        <w:widowControl/>
        <w:autoSpaceDE/>
        <w:autoSpaceDN/>
        <w:adjustRightInd w:val="0"/>
        <w:ind w:left="709" w:firstLine="0"/>
        <w:contextualSpacing/>
        <w:rPr>
          <w:rFonts w:eastAsia="Calibri"/>
          <w:b/>
          <w:bCs/>
          <w:szCs w:val="28"/>
          <w:lang w:val="ru-RU" w:eastAsia="ru-RU"/>
        </w:rPr>
      </w:pPr>
      <w:r w:rsidRPr="00363056">
        <w:rPr>
          <w:rFonts w:eastAsia="Calibri"/>
          <w:b/>
          <w:bCs/>
          <w:szCs w:val="28"/>
          <w:lang w:val="ru-RU" w:eastAsia="ru-RU"/>
        </w:rPr>
        <w:t>7</w:t>
      </w:r>
      <w:r w:rsidR="00BD6D2B" w:rsidRPr="00363056">
        <w:rPr>
          <w:rFonts w:eastAsia="Calibri"/>
          <w:b/>
          <w:bCs/>
          <w:szCs w:val="28"/>
          <w:lang w:val="ru-RU" w:eastAsia="ru-RU"/>
        </w:rPr>
        <w:t>–</w:t>
      </w:r>
      <w:r w:rsidRPr="00363056">
        <w:rPr>
          <w:rFonts w:eastAsia="Calibri"/>
          <w:b/>
          <w:bCs/>
          <w:szCs w:val="28"/>
          <w:lang w:val="ru-RU" w:eastAsia="ru-RU"/>
        </w:rPr>
        <w:t xml:space="preserve">8 </w:t>
      </w:r>
      <w:r w:rsidR="00363056">
        <w:rPr>
          <w:rFonts w:eastAsia="Calibri"/>
          <w:b/>
          <w:bCs/>
          <w:szCs w:val="28"/>
          <w:lang w:val="ru-RU" w:eastAsia="ru-RU"/>
        </w:rPr>
        <w:t>классы</w:t>
      </w:r>
      <w:r w:rsidRPr="00363056">
        <w:rPr>
          <w:rFonts w:eastAsia="Calibri"/>
          <w:b/>
          <w:bCs/>
          <w:szCs w:val="28"/>
          <w:lang w:val="ru-RU" w:eastAsia="ru-RU"/>
        </w:rPr>
        <w:t>:</w:t>
      </w:r>
      <w:bookmarkEnd w:id="644"/>
    </w:p>
    <w:p w14:paraId="02BEDD5C" w14:textId="392FD5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6F3ED2A2" w14:textId="7B2786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5823843E" w14:textId="365565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характеризовать  основные  направления растениеводства;</w:t>
      </w:r>
    </w:p>
    <w:p w14:paraId="659524CC" w14:textId="052C070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25B1A3FE" w14:textId="05177B4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и свойства почв данного региона;</w:t>
      </w:r>
    </w:p>
    <w:p w14:paraId="2AED00BF" w14:textId="70E223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ручные и механизированные инструменты обработки почвы;</w:t>
      </w:r>
    </w:p>
    <w:p w14:paraId="61425F13" w14:textId="2E70EAC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культурные растения по различным основаниям;</w:t>
      </w:r>
    </w:p>
    <w:p w14:paraId="4A4644E0" w14:textId="3CEBE2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дикорастущие растения и знать их свойства;</w:t>
      </w:r>
    </w:p>
    <w:p w14:paraId="04CD3193" w14:textId="4054C60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опасные для человека дикорастущие    растения;</w:t>
      </w:r>
    </w:p>
    <w:p w14:paraId="4EF392F8" w14:textId="0F3D437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для  человека грибы;</w:t>
      </w:r>
    </w:p>
    <w:p w14:paraId="715A0144" w14:textId="3C523F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опасные для человека   грибы;</w:t>
      </w:r>
    </w:p>
    <w:p w14:paraId="24EF915B" w14:textId="3A56AF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дикорастущих растений и их плодов;</w:t>
      </w:r>
    </w:p>
    <w:p w14:paraId="15A80915" w14:textId="2A8F09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для  человека грибов;</w:t>
      </w:r>
    </w:p>
    <w:p w14:paraId="6A7126DE" w14:textId="4C6715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основные направления цифровизации и роботизации  в растениеводстве;</w:t>
      </w:r>
    </w:p>
    <w:p w14:paraId="11ED145A" w14:textId="29A016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устройства и программные сервисы в технологии растениеводства;</w:t>
      </w:r>
    </w:p>
    <w:p w14:paraId="4F328448" w14:textId="7D92BB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растениеводством, их востребованность на рынке   труда.</w:t>
      </w:r>
    </w:p>
    <w:p w14:paraId="600991D9" w14:textId="77777777" w:rsidR="00C6278E" w:rsidRPr="006F4BBE" w:rsidRDefault="00C6278E" w:rsidP="00287D0F">
      <w:pPr>
        <w:rPr>
          <w:lang w:val="ru-RU"/>
        </w:rPr>
      </w:pPr>
      <w:bookmarkStart w:id="645" w:name="_Toc97148747"/>
      <w:r w:rsidRPr="006F4BBE">
        <w:rPr>
          <w:lang w:val="ru-RU"/>
        </w:rPr>
        <w:t>СХЕМЫ  ПОСТРОЕНИЯ  УЧЕБНОГО</w:t>
      </w:r>
      <w:r w:rsidRPr="006F4BBE">
        <w:rPr>
          <w:spacing w:val="52"/>
          <w:lang w:val="ru-RU"/>
        </w:rPr>
        <w:t xml:space="preserve"> </w:t>
      </w:r>
      <w:r w:rsidRPr="006F4BBE">
        <w:rPr>
          <w:lang w:val="ru-RU"/>
        </w:rPr>
        <w:t>КУРСА</w:t>
      </w:r>
      <w:bookmarkEnd w:id="645"/>
    </w:p>
    <w:p w14:paraId="6A2D2DE9" w14:textId="77777777" w:rsidR="00C6278E" w:rsidRPr="006F4BBE" w:rsidRDefault="00C6278E" w:rsidP="00287D0F">
      <w:pPr>
        <w:rPr>
          <w:lang w:val="ru-RU"/>
        </w:rPr>
      </w:pPr>
      <w:r w:rsidRPr="006F4BBE">
        <w:rPr>
          <w:lang w:val="ru-RU"/>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w:t>
      </w:r>
      <w:r w:rsidRPr="006F4BBE">
        <w:rPr>
          <w:lang w:val="ru-RU"/>
        </w:rPr>
        <w:lastRenderedPageBreak/>
        <w:t>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62473C0D" w14:textId="77777777" w:rsidR="00C6278E" w:rsidRPr="006F4BBE" w:rsidRDefault="00C6278E" w:rsidP="00287D0F">
      <w:pPr>
        <w:rPr>
          <w:lang w:val="ru-RU"/>
        </w:rPr>
      </w:pPr>
      <w:r w:rsidRPr="006F4BBE">
        <w:rPr>
          <w:lang w:val="ru-RU"/>
        </w:rPr>
        <w:t>Схема «сборки» конкретного учебного курса, в общих чертах,  такова.</w:t>
      </w:r>
    </w:p>
    <w:p w14:paraId="61D7BAF4" w14:textId="77777777" w:rsidR="00C6278E" w:rsidRPr="006F4BBE" w:rsidRDefault="00C6278E" w:rsidP="00287D0F">
      <w:pPr>
        <w:rPr>
          <w:lang w:val="ru-RU"/>
        </w:rPr>
      </w:pPr>
      <w:r w:rsidRPr="006F4BBE">
        <w:rPr>
          <w:lang w:val="ru-RU"/>
        </w:rPr>
        <w:t xml:space="preserve">В курсе технологии, опирающемся на </w:t>
      </w:r>
      <w:r w:rsidRPr="00363056">
        <w:rPr>
          <w:bCs/>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F4BBE">
        <w:rPr>
          <w:b/>
          <w:lang w:val="ru-RU"/>
        </w:rPr>
        <w:t xml:space="preserve"> </w:t>
      </w:r>
      <w:r w:rsidRPr="006F4BBE">
        <w:rPr>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2C2C02A0" w14:textId="77777777" w:rsidR="00C6278E" w:rsidRPr="006F4BBE" w:rsidRDefault="00C6278E" w:rsidP="00287D0F">
      <w:pPr>
        <w:rPr>
          <w:lang w:val="ru-RU"/>
        </w:rPr>
      </w:pPr>
      <w:r w:rsidRPr="006F4BBE">
        <w:rPr>
          <w:lang w:val="ru-RU"/>
        </w:rPr>
        <w:t>Эти линии таковы.</w:t>
      </w:r>
    </w:p>
    <w:p w14:paraId="1717837C" w14:textId="6F4097F7" w:rsidR="00C6278E" w:rsidRPr="006F4BBE" w:rsidRDefault="00C6278E" w:rsidP="00363056">
      <w:pPr>
        <w:rPr>
          <w:lang w:val="ru-RU"/>
        </w:rPr>
      </w:pPr>
      <w:r w:rsidRPr="006F4BBE">
        <w:rPr>
          <w:lang w:val="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sidR="00363056">
        <w:rPr>
          <w:lang w:val="ru-RU"/>
        </w:rPr>
        <w:t xml:space="preserve"> </w:t>
      </w:r>
      <w:r w:rsidRPr="006F4BBE">
        <w:rPr>
          <w:lang w:val="ru-RU"/>
        </w:rPr>
        <w:t xml:space="preserve">технология» и разделах 1, 11, 12 содержания модуля </w:t>
      </w:r>
      <w:r w:rsidRPr="006F4BBE">
        <w:rPr>
          <w:spacing w:val="-4"/>
          <w:lang w:val="ru-RU"/>
        </w:rPr>
        <w:t>«Техно</w:t>
      </w:r>
      <w:r w:rsidRPr="006F4BBE">
        <w:rPr>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6F4BBE">
        <w:rPr>
          <w:spacing w:val="6"/>
          <w:lang w:val="ru-RU"/>
        </w:rPr>
        <w:t xml:space="preserve"> </w:t>
      </w:r>
      <w:r w:rsidRPr="006F4BBE">
        <w:rPr>
          <w:lang w:val="ru-RU"/>
        </w:rPr>
        <w:t>классах.</w:t>
      </w:r>
    </w:p>
    <w:p w14:paraId="7C1BF2A0" w14:textId="77777777" w:rsidR="00C6278E" w:rsidRPr="006F4BBE" w:rsidRDefault="00C6278E" w:rsidP="00287D0F">
      <w:pPr>
        <w:rPr>
          <w:lang w:val="ru-RU"/>
        </w:rPr>
      </w:pPr>
      <w:r w:rsidRPr="006F4BBE">
        <w:rPr>
          <w:lang w:val="ru-RU"/>
        </w:rPr>
        <w:t>Линия «Моделирование» направлена на конструирование и использование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познавательной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практической</w:t>
      </w:r>
      <w:r w:rsidRPr="006F4BBE">
        <w:rPr>
          <w:spacing w:val="-18"/>
          <w:lang w:val="ru-RU"/>
        </w:rPr>
        <w:t xml:space="preserve"> </w:t>
      </w:r>
      <w:r w:rsidRPr="006F4BBE">
        <w:rPr>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6F4BBE">
        <w:rPr>
          <w:spacing w:val="-8"/>
          <w:lang w:val="ru-RU"/>
        </w:rPr>
        <w:t xml:space="preserve"> </w:t>
      </w:r>
      <w:r w:rsidRPr="006F4BBE">
        <w:rPr>
          <w:lang w:val="ru-RU"/>
        </w:rPr>
        <w:t>вплоть</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создания</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технологий.</w:t>
      </w:r>
      <w:r w:rsidRPr="006F4BBE">
        <w:rPr>
          <w:spacing w:val="-8"/>
          <w:lang w:val="ru-RU"/>
        </w:rPr>
        <w:t xml:space="preserve"> </w:t>
      </w:r>
      <w:r w:rsidRPr="006F4BBE">
        <w:rPr>
          <w:lang w:val="ru-RU"/>
        </w:rPr>
        <w:t>Суть</w:t>
      </w:r>
      <w:r w:rsidRPr="006F4BBE">
        <w:rPr>
          <w:spacing w:val="-8"/>
          <w:lang w:val="ru-RU"/>
        </w:rPr>
        <w:t xml:space="preserve"> </w:t>
      </w:r>
      <w:r w:rsidRPr="006F4BBE">
        <w:rPr>
          <w:lang w:val="ru-RU"/>
        </w:rPr>
        <w:t>моделирования, свойства и назначения моделей раскрываются в разделе</w:t>
      </w:r>
      <w:r w:rsidRPr="006F4BBE">
        <w:rPr>
          <w:spacing w:val="-11"/>
          <w:lang w:val="ru-RU"/>
        </w:rPr>
        <w:t xml:space="preserve"> </w:t>
      </w:r>
      <w:r w:rsidRPr="006F4BBE">
        <w:rPr>
          <w:lang w:val="ru-RU"/>
        </w:rPr>
        <w:t>8</w:t>
      </w:r>
      <w:r w:rsidRPr="006F4BBE">
        <w:rPr>
          <w:spacing w:val="-11"/>
          <w:lang w:val="ru-RU"/>
        </w:rPr>
        <w:t xml:space="preserve"> </w:t>
      </w:r>
      <w:r w:rsidRPr="006F4BBE">
        <w:rPr>
          <w:lang w:val="ru-RU"/>
        </w:rPr>
        <w:t>содержания</w:t>
      </w:r>
      <w:r w:rsidRPr="006F4BBE">
        <w:rPr>
          <w:spacing w:val="-11"/>
          <w:lang w:val="ru-RU"/>
        </w:rPr>
        <w:t xml:space="preserve"> </w:t>
      </w:r>
      <w:r w:rsidRPr="006F4BBE">
        <w:rPr>
          <w:lang w:val="ru-RU"/>
        </w:rPr>
        <w:t>модуля</w:t>
      </w:r>
      <w:r w:rsidRPr="006F4BBE">
        <w:rPr>
          <w:spacing w:val="-11"/>
          <w:lang w:val="ru-RU"/>
        </w:rPr>
        <w:t xml:space="preserve"> </w:t>
      </w:r>
      <w:r w:rsidRPr="006F4BBE">
        <w:rPr>
          <w:lang w:val="ru-RU"/>
        </w:rPr>
        <w:t>«Технологии</w:t>
      </w:r>
      <w:r w:rsidRPr="006F4BBE">
        <w:rPr>
          <w:spacing w:val="-11"/>
          <w:lang w:val="ru-RU"/>
        </w:rPr>
        <w:t xml:space="preserve"> </w:t>
      </w:r>
      <w:r w:rsidRPr="006F4BBE">
        <w:rPr>
          <w:lang w:val="ru-RU"/>
        </w:rPr>
        <w:t>обработки</w:t>
      </w:r>
      <w:r w:rsidRPr="006F4BBE">
        <w:rPr>
          <w:spacing w:val="-11"/>
          <w:lang w:val="ru-RU"/>
        </w:rPr>
        <w:t xml:space="preserve"> </w:t>
      </w:r>
      <w:r w:rsidRPr="006F4BBE">
        <w:rPr>
          <w:lang w:val="ru-RU"/>
        </w:rPr>
        <w:t>материалов и пищевых</w:t>
      </w:r>
      <w:r w:rsidRPr="006F4BBE">
        <w:rPr>
          <w:spacing w:val="15"/>
          <w:lang w:val="ru-RU"/>
        </w:rPr>
        <w:t xml:space="preserve"> </w:t>
      </w:r>
      <w:r w:rsidRPr="006F4BBE">
        <w:rPr>
          <w:lang w:val="ru-RU"/>
        </w:rPr>
        <w:t>продуктов».</w:t>
      </w:r>
    </w:p>
    <w:p w14:paraId="5737E85F" w14:textId="5313C7B7" w:rsidR="00C6278E" w:rsidRPr="006F4BBE" w:rsidRDefault="00C6278E" w:rsidP="00287D0F">
      <w:pPr>
        <w:rPr>
          <w:lang w:val="ru-RU"/>
        </w:rPr>
      </w:pPr>
      <w:r w:rsidRPr="006F4BBE">
        <w:rPr>
          <w:lang w:val="ru-RU"/>
        </w:rPr>
        <w:t>Линия</w:t>
      </w:r>
      <w:r w:rsidRPr="006F4BBE">
        <w:rPr>
          <w:spacing w:val="-10"/>
          <w:lang w:val="ru-RU"/>
        </w:rPr>
        <w:t xml:space="preserve"> </w:t>
      </w:r>
      <w:r w:rsidRPr="006F4BBE">
        <w:rPr>
          <w:lang w:val="ru-RU"/>
        </w:rPr>
        <w:t>«Проектирование»,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которой</w:t>
      </w:r>
      <w:r w:rsidRPr="006F4BBE">
        <w:rPr>
          <w:spacing w:val="-10"/>
          <w:lang w:val="ru-RU"/>
        </w:rPr>
        <w:t xml:space="preserve"> </w:t>
      </w:r>
      <w:r w:rsidRPr="006F4BBE">
        <w:rPr>
          <w:lang w:val="ru-RU"/>
        </w:rPr>
        <w:t>происходит</w:t>
      </w:r>
      <w:r w:rsidRPr="006F4BBE">
        <w:rPr>
          <w:spacing w:val="-10"/>
          <w:lang w:val="ru-RU"/>
        </w:rPr>
        <w:t xml:space="preserve"> </w:t>
      </w:r>
      <w:r w:rsidRPr="006F4BBE">
        <w:rPr>
          <w:lang w:val="ru-RU"/>
        </w:rPr>
        <w:t>освоение</w:t>
      </w:r>
      <w:r w:rsidRPr="006F4BBE">
        <w:rPr>
          <w:spacing w:val="-25"/>
          <w:lang w:val="ru-RU"/>
        </w:rPr>
        <w:t xml:space="preserve"> </w:t>
      </w:r>
      <w:r w:rsidRPr="006F4BBE">
        <w:rPr>
          <w:lang w:val="ru-RU"/>
        </w:rPr>
        <w:t>проектной</w:t>
      </w:r>
      <w:r w:rsidRPr="006F4BBE">
        <w:rPr>
          <w:spacing w:val="-25"/>
          <w:lang w:val="ru-RU"/>
        </w:rPr>
        <w:t xml:space="preserve"> </w:t>
      </w:r>
      <w:r w:rsidRPr="006F4BBE">
        <w:rPr>
          <w:lang w:val="ru-RU"/>
        </w:rPr>
        <w:t>деятельности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полном</w:t>
      </w:r>
      <w:r w:rsidRPr="006F4BBE">
        <w:rPr>
          <w:spacing w:val="-25"/>
          <w:lang w:val="ru-RU"/>
        </w:rPr>
        <w:t xml:space="preserve"> </w:t>
      </w:r>
      <w:r w:rsidRPr="006F4BBE">
        <w:rPr>
          <w:lang w:val="ru-RU"/>
        </w:rPr>
        <w:t>цикле:</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w:t>
      </w:r>
      <w:r w:rsidR="00363056">
        <w:rPr>
          <w:lang w:val="ru-RU"/>
        </w:rPr>
        <w:t xml:space="preserve"> </w:t>
      </w:r>
      <w:r w:rsidRPr="006F4BBE">
        <w:rPr>
          <w:lang w:val="ru-RU"/>
        </w:rPr>
        <w:t xml:space="preserve">4 модуля «Производство и  </w:t>
      </w:r>
      <w:r w:rsidRPr="006F4BBE">
        <w:rPr>
          <w:spacing w:val="18"/>
          <w:lang w:val="ru-RU"/>
        </w:rPr>
        <w:t xml:space="preserve"> </w:t>
      </w:r>
      <w:r w:rsidRPr="006F4BBE">
        <w:rPr>
          <w:lang w:val="ru-RU"/>
        </w:rPr>
        <w:t>технология».</w:t>
      </w:r>
    </w:p>
    <w:p w14:paraId="16DA7548" w14:textId="4C358403" w:rsidR="00C6278E" w:rsidRPr="006F4BBE" w:rsidRDefault="00C6278E" w:rsidP="00287D0F">
      <w:pPr>
        <w:rPr>
          <w:lang w:val="ru-RU"/>
        </w:rPr>
      </w:pPr>
      <w:r w:rsidRPr="006F4BBE">
        <w:rPr>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55D20CCB" w14:textId="77777777" w:rsidR="00C6278E" w:rsidRPr="006F4BBE" w:rsidRDefault="00C6278E" w:rsidP="00287D0F">
      <w:pPr>
        <w:rPr>
          <w:lang w:val="ru-RU"/>
        </w:rPr>
      </w:pPr>
      <w:r w:rsidRPr="006F4BBE">
        <w:rPr>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6F4BBE">
        <w:rPr>
          <w:spacing w:val="-3"/>
          <w:lang w:val="ru-RU"/>
        </w:rPr>
        <w:t xml:space="preserve">«Технологии </w:t>
      </w:r>
      <w:r w:rsidRPr="006F4BBE">
        <w:rPr>
          <w:lang w:val="ru-RU"/>
        </w:rPr>
        <w:t>обработки материалов и пищевых продуктов».</w:t>
      </w:r>
    </w:p>
    <w:p w14:paraId="7641A614" w14:textId="77777777" w:rsidR="00C6278E" w:rsidRPr="006F4BBE" w:rsidRDefault="00C6278E" w:rsidP="00287D0F">
      <w:pPr>
        <w:rPr>
          <w:lang w:val="ru-RU"/>
        </w:rPr>
      </w:pPr>
      <w:r w:rsidRPr="006F4BBE">
        <w:rPr>
          <w:lang w:val="ru-RU"/>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w:t>
      </w:r>
      <w:r w:rsidRPr="006F4BBE">
        <w:rPr>
          <w:lang w:val="ru-RU"/>
        </w:rPr>
        <w:lastRenderedPageBreak/>
        <w:t>ядро.</w:t>
      </w:r>
    </w:p>
    <w:p w14:paraId="4F8D4167" w14:textId="77777777" w:rsidR="00C6278E" w:rsidRPr="006F4BBE" w:rsidRDefault="00C6278E" w:rsidP="00287D0F">
      <w:pPr>
        <w:rPr>
          <w:lang w:val="ru-RU"/>
        </w:rPr>
      </w:pPr>
      <w:r w:rsidRPr="006F4BBE">
        <w:rPr>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F4BBE">
        <w:t>WorldSkills</w:t>
      </w:r>
      <w:r w:rsidRPr="006F4BBE">
        <w:rPr>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14:paraId="7912FB15" w14:textId="77777777" w:rsidR="00C6278E" w:rsidRPr="006F4BBE" w:rsidRDefault="00C6278E" w:rsidP="00287D0F">
      <w:pPr>
        <w:rPr>
          <w:lang w:val="ru-RU"/>
        </w:rPr>
      </w:pPr>
      <w:r w:rsidRPr="006F4BBE">
        <w:rPr>
          <w:lang w:val="ru-RU"/>
        </w:rPr>
        <w:t>Приведённые содержательные линии в рамках модульного курса могут быть раскрыты с различной полнотой и направленностью.</w:t>
      </w:r>
    </w:p>
    <w:p w14:paraId="36DC402C" w14:textId="01D0E4AB" w:rsidR="00C6278E" w:rsidRPr="006F4BBE" w:rsidRDefault="00C6278E" w:rsidP="00363056">
      <w:pPr>
        <w:rPr>
          <w:lang w:val="ru-RU"/>
        </w:rPr>
      </w:pPr>
      <w:r w:rsidRPr="006F4BBE">
        <w:rPr>
          <w:lang w:val="ru-RU"/>
        </w:rPr>
        <w:t>(1)   Инвариантные   модули,   включающие   только    модул</w:t>
      </w:r>
      <w:r w:rsidR="00363056">
        <w:rPr>
          <w:lang w:val="ru-RU"/>
        </w:rPr>
        <w:t xml:space="preserve">и </w:t>
      </w:r>
      <w:r w:rsidRPr="006F4BBE">
        <w:rPr>
          <w:lang w:val="ru-RU"/>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w:t>
      </w:r>
      <w:r w:rsidR="00363056">
        <w:rPr>
          <w:lang w:val="ru-RU"/>
        </w:rPr>
        <w:t xml:space="preserve"> </w:t>
      </w:r>
      <w:r w:rsidRPr="006F4BBE">
        <w:rPr>
          <w:lang w:val="ru-RU"/>
        </w:rPr>
        <w:t>направлениях, в частности, в рамках содержательных   линий</w:t>
      </w:r>
      <w:r w:rsidR="00363056">
        <w:rPr>
          <w:lang w:val="ru-RU"/>
        </w:rPr>
        <w:t xml:space="preserve"> </w:t>
      </w:r>
      <w:r w:rsidRPr="006F4BBE">
        <w:rPr>
          <w:lang w:val="ru-RU"/>
        </w:rPr>
        <w:t>«Технология»  и «Моделирование».</w:t>
      </w:r>
    </w:p>
    <w:p w14:paraId="3A96AF80" w14:textId="77777777" w:rsidR="00C6278E" w:rsidRPr="006F4BBE" w:rsidRDefault="00C6278E" w:rsidP="00287D0F">
      <w:pPr>
        <w:rPr>
          <w:lang w:val="ru-RU"/>
        </w:rPr>
      </w:pPr>
      <w:r w:rsidRPr="006F4BBE">
        <w:rPr>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41D7A155" w14:textId="454C5DEC" w:rsidR="00C6278E" w:rsidRPr="006F4BBE" w:rsidRDefault="00C6278E" w:rsidP="00287D0F">
      <w:pPr>
        <w:rPr>
          <w:lang w:val="ru-RU"/>
        </w:rPr>
      </w:pPr>
      <w:r w:rsidRPr="006F4BBE">
        <w:rPr>
          <w:lang w:val="ru-RU"/>
        </w:rPr>
        <w:t>Содержание раздела 1 этого модуля «Элементы</w:t>
      </w:r>
      <w:r w:rsidRPr="006F4BBE">
        <w:rPr>
          <w:spacing w:val="-18"/>
          <w:lang w:val="ru-RU"/>
        </w:rPr>
        <w:t xml:space="preserve"> </w:t>
      </w:r>
      <w:r w:rsidRPr="006F4BBE">
        <w:rPr>
          <w:lang w:val="ru-RU"/>
        </w:rPr>
        <w:t>технологии возделывания</w:t>
      </w:r>
      <w:r w:rsidRPr="006F4BBE">
        <w:rPr>
          <w:spacing w:val="-25"/>
          <w:lang w:val="ru-RU"/>
        </w:rPr>
        <w:t xml:space="preserve"> </w:t>
      </w:r>
      <w:r w:rsidRPr="006F4BBE">
        <w:rPr>
          <w:lang w:val="ru-RU"/>
        </w:rPr>
        <w:t>сельскохозяйственных</w:t>
      </w:r>
      <w:r w:rsidRPr="006F4BBE">
        <w:rPr>
          <w:spacing w:val="-25"/>
          <w:lang w:val="ru-RU"/>
        </w:rPr>
        <w:t xml:space="preserve"> </w:t>
      </w:r>
      <w:r w:rsidRPr="006F4BBE">
        <w:rPr>
          <w:lang w:val="ru-RU"/>
        </w:rPr>
        <w:t>культур»</w:t>
      </w:r>
      <w:r w:rsidRPr="006F4BBE">
        <w:rPr>
          <w:spacing w:val="-25"/>
          <w:lang w:val="ru-RU"/>
        </w:rPr>
        <w:t xml:space="preserve"> </w:t>
      </w:r>
      <w:r w:rsidRPr="006F4BBE">
        <w:rPr>
          <w:lang w:val="ru-RU"/>
        </w:rPr>
        <w:t xml:space="preserve">последовательно добавляется к содержанию модуля </w:t>
      </w:r>
      <w:r w:rsidRPr="006F4BBE">
        <w:rPr>
          <w:spacing w:val="-3"/>
          <w:lang w:val="ru-RU"/>
        </w:rPr>
        <w:t xml:space="preserve">«Технологии </w:t>
      </w:r>
      <w:r w:rsidRPr="006F4BBE">
        <w:rPr>
          <w:lang w:val="ru-RU"/>
        </w:rPr>
        <w:t>обработки материалов и пищевых продуктов» в 5</w:t>
      </w:r>
      <w:r w:rsidR="00BD6D2B" w:rsidRPr="006F4BBE">
        <w:rPr>
          <w:lang w:val="ru-RU"/>
        </w:rPr>
        <w:t>–</w:t>
      </w:r>
      <w:r w:rsidRPr="006F4BBE">
        <w:rPr>
          <w:lang w:val="ru-RU"/>
        </w:rPr>
        <w:t>7 классах с сохранением общей логики изложения разделов этого модуля при соблюдении</w:t>
      </w:r>
      <w:r w:rsidRPr="006F4BBE">
        <w:rPr>
          <w:spacing w:val="-17"/>
          <w:lang w:val="ru-RU"/>
        </w:rPr>
        <w:t xml:space="preserve"> </w:t>
      </w:r>
      <w:r w:rsidRPr="006F4BBE">
        <w:rPr>
          <w:lang w:val="ru-RU"/>
        </w:rPr>
        <w:t>общего</w:t>
      </w:r>
      <w:r w:rsidRPr="006F4BBE">
        <w:rPr>
          <w:spacing w:val="-17"/>
          <w:lang w:val="ru-RU"/>
        </w:rPr>
        <w:t xml:space="preserve"> </w:t>
      </w:r>
      <w:r w:rsidRPr="006F4BBE">
        <w:rPr>
          <w:lang w:val="ru-RU"/>
        </w:rPr>
        <w:t>баланса</w:t>
      </w:r>
      <w:r w:rsidRPr="006F4BBE">
        <w:rPr>
          <w:spacing w:val="-17"/>
          <w:lang w:val="ru-RU"/>
        </w:rPr>
        <w:t xml:space="preserve"> </w:t>
      </w:r>
      <w:r w:rsidRPr="006F4BBE">
        <w:rPr>
          <w:lang w:val="ru-RU"/>
        </w:rPr>
        <w:t>отведённых</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изучение</w:t>
      </w:r>
      <w:r w:rsidRPr="006F4BBE">
        <w:rPr>
          <w:spacing w:val="-17"/>
          <w:lang w:val="ru-RU"/>
        </w:rPr>
        <w:t xml:space="preserve"> </w:t>
      </w:r>
      <w:r w:rsidRPr="006F4BBE">
        <w:rPr>
          <w:lang w:val="ru-RU"/>
        </w:rPr>
        <w:t>этих</w:t>
      </w:r>
      <w:r w:rsidRPr="006F4BBE">
        <w:rPr>
          <w:spacing w:val="-17"/>
          <w:lang w:val="ru-RU"/>
        </w:rPr>
        <w:t xml:space="preserve"> </w:t>
      </w:r>
      <w:r w:rsidRPr="006F4BBE">
        <w:rPr>
          <w:lang w:val="ru-RU"/>
        </w:rPr>
        <w:t>разделов часов. В 8 классе, согласно общей логике, осваиваются элементы традиционных производств (раздел 10), к которому добавляется</w:t>
      </w:r>
      <w:r w:rsidRPr="006F4BBE">
        <w:rPr>
          <w:spacing w:val="-31"/>
          <w:lang w:val="ru-RU"/>
        </w:rPr>
        <w:t xml:space="preserve"> </w:t>
      </w:r>
      <w:r w:rsidRPr="006F4BBE">
        <w:rPr>
          <w:lang w:val="ru-RU"/>
        </w:rPr>
        <w:t>содержание</w:t>
      </w:r>
      <w:r w:rsidRPr="006F4BBE">
        <w:rPr>
          <w:spacing w:val="-31"/>
          <w:lang w:val="ru-RU"/>
        </w:rPr>
        <w:t xml:space="preserve"> </w:t>
      </w:r>
      <w:r w:rsidRPr="006F4BBE">
        <w:rPr>
          <w:lang w:val="ru-RU"/>
        </w:rPr>
        <w:t>раздела</w:t>
      </w:r>
      <w:r w:rsidRPr="006F4BBE">
        <w:rPr>
          <w:spacing w:val="-31"/>
          <w:lang w:val="ru-RU"/>
        </w:rPr>
        <w:t xml:space="preserve"> </w:t>
      </w:r>
      <w:r w:rsidRPr="006F4BBE">
        <w:rPr>
          <w:lang w:val="ru-RU"/>
        </w:rPr>
        <w:t>3</w:t>
      </w:r>
      <w:r w:rsidRPr="006F4BBE">
        <w:rPr>
          <w:spacing w:val="-31"/>
          <w:lang w:val="ru-RU"/>
        </w:rPr>
        <w:t xml:space="preserve"> </w:t>
      </w:r>
      <w:r w:rsidRPr="006F4BBE">
        <w:rPr>
          <w:lang w:val="ru-RU"/>
        </w:rPr>
        <w:t>вариативного</w:t>
      </w:r>
      <w:r w:rsidRPr="006F4BBE">
        <w:rPr>
          <w:spacing w:val="-31"/>
          <w:lang w:val="ru-RU"/>
        </w:rPr>
        <w:t xml:space="preserve"> </w:t>
      </w:r>
      <w:r w:rsidRPr="006F4BBE">
        <w:rPr>
          <w:lang w:val="ru-RU"/>
        </w:rPr>
        <w:t>модуля</w:t>
      </w:r>
      <w:r w:rsidRPr="006F4BBE">
        <w:rPr>
          <w:spacing w:val="-31"/>
          <w:lang w:val="ru-RU"/>
        </w:rPr>
        <w:t xml:space="preserve"> </w:t>
      </w:r>
      <w:r w:rsidRPr="006F4BBE">
        <w:rPr>
          <w:lang w:val="ru-RU"/>
        </w:rPr>
        <w:t>«Сельскохозяйственное производство». При этом происходит перераспределение</w:t>
      </w:r>
      <w:r w:rsidRPr="006F4BBE">
        <w:rPr>
          <w:spacing w:val="-9"/>
          <w:lang w:val="ru-RU"/>
        </w:rPr>
        <w:t xml:space="preserve"> </w:t>
      </w:r>
      <w:r w:rsidRPr="006F4BBE">
        <w:rPr>
          <w:lang w:val="ru-RU"/>
        </w:rPr>
        <w:t>акцентов</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отдельных</w:t>
      </w:r>
      <w:r w:rsidRPr="006F4BBE">
        <w:rPr>
          <w:spacing w:val="-9"/>
          <w:lang w:val="ru-RU"/>
        </w:rPr>
        <w:t xml:space="preserve"> </w:t>
      </w:r>
      <w:r w:rsidRPr="006F4BBE">
        <w:rPr>
          <w:lang w:val="ru-RU"/>
        </w:rPr>
        <w:t>тем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общее число</w:t>
      </w:r>
      <w:r w:rsidRPr="006F4BBE">
        <w:rPr>
          <w:spacing w:val="-32"/>
          <w:lang w:val="ru-RU"/>
        </w:rPr>
        <w:t xml:space="preserve"> </w:t>
      </w:r>
      <w:r w:rsidRPr="006F4BBE">
        <w:rPr>
          <w:lang w:val="ru-RU"/>
        </w:rPr>
        <w:t>часов</w:t>
      </w:r>
      <w:r w:rsidRPr="006F4BBE">
        <w:rPr>
          <w:spacing w:val="-32"/>
          <w:lang w:val="ru-RU"/>
        </w:rPr>
        <w:t xml:space="preserve"> </w:t>
      </w:r>
      <w:r w:rsidRPr="006F4BBE">
        <w:rPr>
          <w:lang w:val="ru-RU"/>
        </w:rPr>
        <w:t>остаётся</w:t>
      </w:r>
      <w:r w:rsidRPr="006F4BBE">
        <w:rPr>
          <w:spacing w:val="-32"/>
          <w:lang w:val="ru-RU"/>
        </w:rPr>
        <w:t xml:space="preserve"> </w:t>
      </w:r>
      <w:r w:rsidRPr="006F4BBE">
        <w:rPr>
          <w:lang w:val="ru-RU"/>
        </w:rPr>
        <w:t>прежним.</w:t>
      </w:r>
      <w:r w:rsidRPr="006F4BBE">
        <w:rPr>
          <w:spacing w:val="-32"/>
          <w:lang w:val="ru-RU"/>
        </w:rPr>
        <w:t xml:space="preserve"> </w:t>
      </w:r>
      <w:r w:rsidRPr="006F4BBE">
        <w:rPr>
          <w:lang w:val="ru-RU"/>
        </w:rPr>
        <w:t>Схема</w:t>
      </w:r>
      <w:r w:rsidRPr="006F4BBE">
        <w:rPr>
          <w:spacing w:val="-32"/>
          <w:lang w:val="ru-RU"/>
        </w:rPr>
        <w:t xml:space="preserve"> </w:t>
      </w:r>
      <w:r w:rsidRPr="006F4BBE">
        <w:rPr>
          <w:lang w:val="ru-RU"/>
        </w:rPr>
        <w:t>этого</w:t>
      </w:r>
      <w:r w:rsidRPr="006F4BBE">
        <w:rPr>
          <w:spacing w:val="-32"/>
          <w:lang w:val="ru-RU"/>
        </w:rPr>
        <w:t xml:space="preserve"> </w:t>
      </w:r>
      <w:r w:rsidRPr="006F4BBE">
        <w:rPr>
          <w:lang w:val="ru-RU"/>
        </w:rPr>
        <w:t>курса</w:t>
      </w:r>
      <w:r w:rsidRPr="006F4BBE">
        <w:rPr>
          <w:spacing w:val="-32"/>
          <w:lang w:val="ru-RU"/>
        </w:rPr>
        <w:t xml:space="preserve"> </w:t>
      </w:r>
      <w:r w:rsidRPr="006F4BBE">
        <w:rPr>
          <w:lang w:val="ru-RU"/>
        </w:rPr>
        <w:t>представлена в таблице 1 (разделы, входящие в содержательное ядро,</w:t>
      </w:r>
      <w:r w:rsidRPr="006F4BBE">
        <w:rPr>
          <w:spacing w:val="-31"/>
          <w:lang w:val="ru-RU"/>
        </w:rPr>
        <w:t xml:space="preserve"> </w:t>
      </w:r>
      <w:r w:rsidRPr="006F4BBE">
        <w:rPr>
          <w:lang w:val="ru-RU"/>
        </w:rPr>
        <w:t>выделены</w:t>
      </w:r>
      <w:r w:rsidRPr="006F4BBE">
        <w:rPr>
          <w:spacing w:val="-35"/>
          <w:lang w:val="ru-RU"/>
        </w:rPr>
        <w:t xml:space="preserve"> </w:t>
      </w:r>
      <w:r w:rsidRPr="006F4BBE">
        <w:rPr>
          <w:lang w:val="ru-RU"/>
        </w:rPr>
        <w:t>подчёркиванием).</w:t>
      </w:r>
    </w:p>
    <w:p w14:paraId="44B6D66F" w14:textId="5561F935" w:rsidR="00C6278E" w:rsidRPr="006F4BBE" w:rsidRDefault="00A307E6" w:rsidP="00287D0F">
      <w:r w:rsidRPr="006F4BBE">
        <w:rPr>
          <w:lang w:val="ru-RU"/>
        </w:rPr>
        <w:t xml:space="preserve"> </w:t>
      </w:r>
      <w:r w:rsidR="00C6278E" w:rsidRPr="006F4BBE">
        <w:rPr>
          <w:noProof/>
          <w:lang w:val="ru-RU" w:eastAsia="ru-RU"/>
        </w:rPr>
        <mc:AlternateContent>
          <mc:Choice Requires="wps">
            <w:drawing>
              <wp:anchor distT="0" distB="0" distL="114300" distR="114300" simplePos="0" relativeHeight="251757568" behindDoc="0" locked="0" layoutInCell="1" allowOverlap="1" wp14:anchorId="6D9514B8" wp14:editId="0B48C212">
                <wp:simplePos x="0" y="0"/>
                <wp:positionH relativeFrom="page">
                  <wp:posOffset>429895</wp:posOffset>
                </wp:positionH>
                <wp:positionV relativeFrom="paragraph">
                  <wp:posOffset>46990</wp:posOffset>
                </wp:positionV>
                <wp:extent cx="160020" cy="2032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514B8"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IdmwIAAJM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" filled="f" stroked="f">
                <v:path arrowok="t"/>
                <v:textbox style="layout-flow:vertical" inset="0,0,0,0">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v:textbox>
                <w10:wrap anchorx="page"/>
              </v:shape>
            </w:pict>
          </mc:Fallback>
        </mc:AlternateContent>
      </w:r>
      <w:r w:rsidR="00C6278E" w:rsidRPr="006F4BBE">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94"/>
        <w:gridCol w:w="1633"/>
        <w:gridCol w:w="1825"/>
        <w:gridCol w:w="1660"/>
        <w:gridCol w:w="1633"/>
      </w:tblGrid>
      <w:tr w:rsidR="006F4BBE" w:rsidRPr="006F4BBE" w14:paraId="717D6F3E" w14:textId="77777777" w:rsidTr="00E43B23">
        <w:trPr>
          <w:trHeight w:val="113"/>
          <w:jc w:val="center"/>
        </w:trPr>
        <w:tc>
          <w:tcPr>
            <w:tcW w:w="0" w:type="auto"/>
            <w:gridSpan w:val="6"/>
          </w:tcPr>
          <w:p w14:paraId="354D4C86" w14:textId="77777777" w:rsidR="00F755A4" w:rsidRPr="006F4BBE" w:rsidRDefault="00F755A4" w:rsidP="00E43B23">
            <w:pPr>
              <w:ind w:firstLine="0"/>
              <w:rPr>
                <w:sz w:val="24"/>
                <w:szCs w:val="24"/>
              </w:rPr>
            </w:pPr>
            <w:r w:rsidRPr="006F4BBE">
              <w:rPr>
                <w:sz w:val="24"/>
                <w:szCs w:val="24"/>
              </w:rPr>
              <w:t>ИНВАРИАНТНЫЕ   МОДУЛИ+МОДУЛЬ  «РАСТЕНИЕВОДСТВО»</w:t>
            </w:r>
          </w:p>
        </w:tc>
      </w:tr>
      <w:tr w:rsidR="006F4BBE" w:rsidRPr="006F4BBE" w14:paraId="42D28CAD" w14:textId="77777777" w:rsidTr="00E43B23">
        <w:trPr>
          <w:trHeight w:val="113"/>
          <w:jc w:val="center"/>
        </w:trPr>
        <w:tc>
          <w:tcPr>
            <w:tcW w:w="0" w:type="auto"/>
          </w:tcPr>
          <w:p w14:paraId="7421910F" w14:textId="77777777" w:rsidR="00F755A4" w:rsidRPr="006F4BBE" w:rsidRDefault="00F755A4" w:rsidP="00E43B23">
            <w:pPr>
              <w:ind w:firstLine="0"/>
              <w:rPr>
                <w:sz w:val="24"/>
                <w:szCs w:val="24"/>
              </w:rPr>
            </w:pPr>
            <w:r w:rsidRPr="006F4BBE">
              <w:rPr>
                <w:sz w:val="24"/>
                <w:szCs w:val="24"/>
              </w:rPr>
              <w:t>Модуль</w:t>
            </w:r>
          </w:p>
        </w:tc>
        <w:tc>
          <w:tcPr>
            <w:tcW w:w="0" w:type="auto"/>
          </w:tcPr>
          <w:p w14:paraId="46C6F019"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58F5CE77"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68FE8DD5"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08942615"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3685B737"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3EC60CD4" w14:textId="77777777" w:rsidTr="00E43B23">
        <w:trPr>
          <w:trHeight w:val="113"/>
          <w:jc w:val="center"/>
        </w:trPr>
        <w:tc>
          <w:tcPr>
            <w:tcW w:w="0" w:type="auto"/>
            <w:tcBorders>
              <w:bottom w:val="nil"/>
            </w:tcBorders>
          </w:tcPr>
          <w:p w14:paraId="226B9E91"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5AEF2BA" w14:textId="77777777" w:rsidR="00F755A4" w:rsidRPr="006F4BBE" w:rsidRDefault="00F755A4" w:rsidP="00E43B23">
            <w:pPr>
              <w:ind w:firstLine="0"/>
              <w:rPr>
                <w:sz w:val="24"/>
                <w:szCs w:val="24"/>
              </w:rPr>
            </w:pPr>
            <w:r w:rsidRPr="006F4BBE">
              <w:rPr>
                <w:sz w:val="24"/>
                <w:szCs w:val="24"/>
              </w:rPr>
              <w:t>Раздел 1.</w:t>
            </w:r>
          </w:p>
        </w:tc>
        <w:tc>
          <w:tcPr>
            <w:tcW w:w="0" w:type="auto"/>
            <w:tcBorders>
              <w:bottom w:val="nil"/>
            </w:tcBorders>
          </w:tcPr>
          <w:p w14:paraId="73A27912" w14:textId="77777777" w:rsidR="00F755A4" w:rsidRPr="006F4BBE" w:rsidRDefault="00F755A4" w:rsidP="00E43B23">
            <w:pPr>
              <w:ind w:firstLine="0"/>
              <w:rPr>
                <w:sz w:val="24"/>
                <w:szCs w:val="24"/>
              </w:rPr>
            </w:pPr>
            <w:r w:rsidRPr="006F4BBE">
              <w:rPr>
                <w:sz w:val="24"/>
                <w:szCs w:val="24"/>
              </w:rPr>
              <w:t>Раздел 3.</w:t>
            </w:r>
          </w:p>
        </w:tc>
        <w:tc>
          <w:tcPr>
            <w:tcW w:w="0" w:type="auto"/>
            <w:tcBorders>
              <w:bottom w:val="nil"/>
            </w:tcBorders>
          </w:tcPr>
          <w:p w14:paraId="3B0BADE3"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4A1AAB2A"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7C2551F5"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3CD780E6" w14:textId="77777777" w:rsidTr="00E43B23">
        <w:trPr>
          <w:trHeight w:val="113"/>
          <w:jc w:val="center"/>
        </w:trPr>
        <w:tc>
          <w:tcPr>
            <w:tcW w:w="0" w:type="auto"/>
            <w:tcBorders>
              <w:top w:val="nil"/>
              <w:bottom w:val="nil"/>
            </w:tcBorders>
          </w:tcPr>
          <w:p w14:paraId="4EE6FF5A"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0EDEED79"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19490344"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210F060C"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867B2A1"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1D3CB424"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4BE0CE7C" w14:textId="77777777" w:rsidTr="00E43B23">
        <w:trPr>
          <w:trHeight w:val="113"/>
          <w:jc w:val="center"/>
        </w:trPr>
        <w:tc>
          <w:tcPr>
            <w:tcW w:w="0" w:type="auto"/>
            <w:tcBorders>
              <w:top w:val="nil"/>
              <w:bottom w:val="nil"/>
            </w:tcBorders>
          </w:tcPr>
          <w:p w14:paraId="3278DDC2"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1E02C06"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7005C62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288EEC08"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0E01B51E"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728DFAF0"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12C53D8A" w14:textId="77777777" w:rsidTr="00E43B23">
        <w:trPr>
          <w:trHeight w:val="113"/>
          <w:jc w:val="center"/>
        </w:trPr>
        <w:tc>
          <w:tcPr>
            <w:tcW w:w="0" w:type="auto"/>
            <w:tcBorders>
              <w:top w:val="nil"/>
              <w:bottom w:val="nil"/>
            </w:tcBorders>
          </w:tcPr>
          <w:p w14:paraId="0A5E4A49" w14:textId="77777777" w:rsidR="00F755A4" w:rsidRPr="006F4BBE" w:rsidRDefault="00F755A4" w:rsidP="00E43B23">
            <w:pPr>
              <w:ind w:firstLine="0"/>
              <w:rPr>
                <w:sz w:val="24"/>
                <w:szCs w:val="24"/>
              </w:rPr>
            </w:pPr>
          </w:p>
        </w:tc>
        <w:tc>
          <w:tcPr>
            <w:tcW w:w="0" w:type="auto"/>
            <w:tcBorders>
              <w:top w:val="nil"/>
              <w:bottom w:val="nil"/>
            </w:tcBorders>
          </w:tcPr>
          <w:p w14:paraId="5E5480D3"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6ADF023B"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08657AA3" w14:textId="77777777" w:rsidR="00F755A4" w:rsidRPr="006F4BBE" w:rsidRDefault="00F755A4" w:rsidP="00E43B23">
            <w:pPr>
              <w:ind w:firstLine="0"/>
              <w:rPr>
                <w:sz w:val="24"/>
                <w:szCs w:val="24"/>
              </w:rPr>
            </w:pPr>
          </w:p>
        </w:tc>
        <w:tc>
          <w:tcPr>
            <w:tcW w:w="0" w:type="auto"/>
            <w:tcBorders>
              <w:top w:val="nil"/>
              <w:bottom w:val="nil"/>
            </w:tcBorders>
          </w:tcPr>
          <w:p w14:paraId="381E7397" w14:textId="77777777" w:rsidR="00F755A4" w:rsidRPr="006F4BBE" w:rsidRDefault="00F755A4" w:rsidP="00E43B23">
            <w:pPr>
              <w:ind w:firstLine="0"/>
              <w:rPr>
                <w:sz w:val="24"/>
                <w:szCs w:val="24"/>
              </w:rPr>
            </w:pPr>
          </w:p>
        </w:tc>
        <w:tc>
          <w:tcPr>
            <w:tcW w:w="0" w:type="auto"/>
            <w:tcBorders>
              <w:top w:val="nil"/>
              <w:bottom w:val="nil"/>
            </w:tcBorders>
          </w:tcPr>
          <w:p w14:paraId="0345406D" w14:textId="77777777" w:rsidR="00F755A4" w:rsidRPr="006F4BBE" w:rsidRDefault="00F755A4" w:rsidP="00E43B23">
            <w:pPr>
              <w:ind w:firstLine="0"/>
              <w:rPr>
                <w:sz w:val="24"/>
                <w:szCs w:val="24"/>
              </w:rPr>
            </w:pPr>
          </w:p>
        </w:tc>
      </w:tr>
      <w:tr w:rsidR="006F4BBE" w:rsidRPr="006F4BBE" w14:paraId="05603F16" w14:textId="77777777" w:rsidTr="00E43B23">
        <w:trPr>
          <w:trHeight w:val="113"/>
          <w:jc w:val="center"/>
        </w:trPr>
        <w:tc>
          <w:tcPr>
            <w:tcW w:w="0" w:type="auto"/>
            <w:tcBorders>
              <w:top w:val="nil"/>
              <w:bottom w:val="nil"/>
            </w:tcBorders>
          </w:tcPr>
          <w:p w14:paraId="33D6837E" w14:textId="77777777" w:rsidR="00F755A4" w:rsidRPr="006F4BBE" w:rsidRDefault="00F755A4" w:rsidP="00E43B23">
            <w:pPr>
              <w:ind w:firstLine="0"/>
              <w:rPr>
                <w:sz w:val="24"/>
                <w:szCs w:val="24"/>
              </w:rPr>
            </w:pPr>
          </w:p>
        </w:tc>
        <w:tc>
          <w:tcPr>
            <w:tcW w:w="0" w:type="auto"/>
            <w:tcBorders>
              <w:top w:val="nil"/>
              <w:bottom w:val="nil"/>
            </w:tcBorders>
          </w:tcPr>
          <w:p w14:paraId="477F57A2"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7B51BA0A" w14:textId="77777777" w:rsidR="00F755A4" w:rsidRPr="006F4BBE" w:rsidRDefault="00F755A4" w:rsidP="00E43B23">
            <w:pPr>
              <w:ind w:firstLine="0"/>
              <w:rPr>
                <w:sz w:val="24"/>
                <w:szCs w:val="24"/>
              </w:rPr>
            </w:pPr>
          </w:p>
        </w:tc>
        <w:tc>
          <w:tcPr>
            <w:tcW w:w="0" w:type="auto"/>
            <w:tcBorders>
              <w:top w:val="nil"/>
              <w:bottom w:val="nil"/>
            </w:tcBorders>
          </w:tcPr>
          <w:p w14:paraId="095B09D2"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04947E41"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FBC4998"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41CBF3D8" w14:textId="77777777" w:rsidTr="00E43B23">
        <w:trPr>
          <w:trHeight w:val="113"/>
          <w:jc w:val="center"/>
        </w:trPr>
        <w:tc>
          <w:tcPr>
            <w:tcW w:w="0" w:type="auto"/>
            <w:tcBorders>
              <w:top w:val="nil"/>
              <w:bottom w:val="nil"/>
            </w:tcBorders>
          </w:tcPr>
          <w:p w14:paraId="5860F3ED" w14:textId="77777777" w:rsidR="00F755A4" w:rsidRPr="006F4BBE" w:rsidRDefault="00F755A4" w:rsidP="00E43B23">
            <w:pPr>
              <w:ind w:firstLine="0"/>
              <w:rPr>
                <w:sz w:val="24"/>
                <w:szCs w:val="24"/>
              </w:rPr>
            </w:pPr>
          </w:p>
        </w:tc>
        <w:tc>
          <w:tcPr>
            <w:tcW w:w="0" w:type="auto"/>
            <w:tcBorders>
              <w:top w:val="nil"/>
              <w:bottom w:val="nil"/>
            </w:tcBorders>
          </w:tcPr>
          <w:p w14:paraId="1A7AA923" w14:textId="77777777" w:rsidR="00F755A4" w:rsidRPr="006F4BBE" w:rsidRDefault="00F755A4" w:rsidP="00E43B23">
            <w:pPr>
              <w:ind w:firstLine="0"/>
              <w:rPr>
                <w:sz w:val="24"/>
                <w:szCs w:val="24"/>
              </w:rPr>
            </w:pPr>
          </w:p>
        </w:tc>
        <w:tc>
          <w:tcPr>
            <w:tcW w:w="0" w:type="auto"/>
            <w:tcBorders>
              <w:top w:val="nil"/>
              <w:bottom w:val="nil"/>
            </w:tcBorders>
          </w:tcPr>
          <w:p w14:paraId="6EB7559D"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0A5C6731"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15EF7FB8"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2003832C"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1C0E13F" w14:textId="77777777" w:rsidTr="00E43B23">
        <w:trPr>
          <w:trHeight w:val="113"/>
          <w:jc w:val="center"/>
        </w:trPr>
        <w:tc>
          <w:tcPr>
            <w:tcW w:w="0" w:type="auto"/>
            <w:tcBorders>
              <w:top w:val="nil"/>
              <w:bottom w:val="nil"/>
            </w:tcBorders>
          </w:tcPr>
          <w:p w14:paraId="48567C89" w14:textId="77777777" w:rsidR="00F755A4" w:rsidRPr="006F4BBE" w:rsidRDefault="00F755A4" w:rsidP="00E43B23">
            <w:pPr>
              <w:ind w:firstLine="0"/>
              <w:rPr>
                <w:sz w:val="24"/>
                <w:szCs w:val="24"/>
              </w:rPr>
            </w:pPr>
          </w:p>
        </w:tc>
        <w:tc>
          <w:tcPr>
            <w:tcW w:w="0" w:type="auto"/>
            <w:tcBorders>
              <w:top w:val="nil"/>
              <w:bottom w:val="nil"/>
            </w:tcBorders>
          </w:tcPr>
          <w:p w14:paraId="38F47028"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147F86F3"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7B68D8A3"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04BE68C"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7AD8299A" w14:textId="77777777" w:rsidR="00F755A4" w:rsidRPr="006F4BBE" w:rsidRDefault="00F755A4" w:rsidP="00E43B23">
            <w:pPr>
              <w:ind w:firstLine="0"/>
              <w:rPr>
                <w:sz w:val="24"/>
                <w:szCs w:val="24"/>
              </w:rPr>
            </w:pPr>
          </w:p>
        </w:tc>
      </w:tr>
      <w:tr w:rsidR="006F4BBE" w:rsidRPr="006F4BBE" w14:paraId="0BAF11B6" w14:textId="77777777" w:rsidTr="00E43B23">
        <w:trPr>
          <w:trHeight w:val="113"/>
          <w:jc w:val="center"/>
        </w:trPr>
        <w:tc>
          <w:tcPr>
            <w:tcW w:w="0" w:type="auto"/>
            <w:tcBorders>
              <w:top w:val="nil"/>
              <w:bottom w:val="nil"/>
            </w:tcBorders>
          </w:tcPr>
          <w:p w14:paraId="6F8E101D" w14:textId="77777777" w:rsidR="00F755A4" w:rsidRPr="006F4BBE" w:rsidRDefault="00F755A4" w:rsidP="00E43B23">
            <w:pPr>
              <w:ind w:firstLine="0"/>
              <w:rPr>
                <w:sz w:val="24"/>
                <w:szCs w:val="24"/>
              </w:rPr>
            </w:pPr>
          </w:p>
        </w:tc>
        <w:tc>
          <w:tcPr>
            <w:tcW w:w="0" w:type="auto"/>
            <w:tcBorders>
              <w:top w:val="nil"/>
              <w:bottom w:val="nil"/>
            </w:tcBorders>
          </w:tcPr>
          <w:p w14:paraId="380D2DC2"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6CA143AA"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01ADC8F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0302ACE2"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8AEF9BA" w14:textId="77777777" w:rsidR="00F755A4" w:rsidRPr="006F4BBE" w:rsidRDefault="00F755A4" w:rsidP="00E43B23">
            <w:pPr>
              <w:ind w:firstLine="0"/>
              <w:rPr>
                <w:sz w:val="24"/>
                <w:szCs w:val="24"/>
              </w:rPr>
            </w:pPr>
          </w:p>
        </w:tc>
      </w:tr>
      <w:tr w:rsidR="006F4BBE" w:rsidRPr="006F4BBE" w14:paraId="7F76C556" w14:textId="77777777" w:rsidTr="00E43B23">
        <w:trPr>
          <w:trHeight w:val="113"/>
          <w:jc w:val="center"/>
        </w:trPr>
        <w:tc>
          <w:tcPr>
            <w:tcW w:w="0" w:type="auto"/>
            <w:tcBorders>
              <w:top w:val="nil"/>
              <w:bottom w:val="nil"/>
            </w:tcBorders>
          </w:tcPr>
          <w:p w14:paraId="5647275C" w14:textId="77777777" w:rsidR="00F755A4" w:rsidRPr="006F4BBE" w:rsidRDefault="00F755A4" w:rsidP="00E43B23">
            <w:pPr>
              <w:ind w:firstLine="0"/>
              <w:rPr>
                <w:sz w:val="24"/>
                <w:szCs w:val="24"/>
              </w:rPr>
            </w:pPr>
          </w:p>
        </w:tc>
        <w:tc>
          <w:tcPr>
            <w:tcW w:w="0" w:type="auto"/>
            <w:tcBorders>
              <w:top w:val="nil"/>
              <w:bottom w:val="nil"/>
            </w:tcBorders>
          </w:tcPr>
          <w:p w14:paraId="02BDDD92" w14:textId="77777777" w:rsidR="00F755A4" w:rsidRPr="006F4BBE" w:rsidRDefault="00F755A4" w:rsidP="00E43B23">
            <w:pPr>
              <w:ind w:firstLine="0"/>
              <w:rPr>
                <w:sz w:val="24"/>
                <w:szCs w:val="24"/>
              </w:rPr>
            </w:pPr>
            <w:r w:rsidRPr="006F4BBE">
              <w:rPr>
                <w:sz w:val="24"/>
                <w:szCs w:val="24"/>
              </w:rPr>
              <w:t>машины и</w:t>
            </w:r>
          </w:p>
        </w:tc>
        <w:tc>
          <w:tcPr>
            <w:tcW w:w="0" w:type="auto"/>
            <w:tcBorders>
              <w:top w:val="nil"/>
              <w:bottom w:val="nil"/>
            </w:tcBorders>
          </w:tcPr>
          <w:p w14:paraId="48E9CF94" w14:textId="77777777" w:rsidR="00F755A4" w:rsidRPr="006F4BBE" w:rsidRDefault="00F755A4" w:rsidP="00E43B23">
            <w:pPr>
              <w:ind w:firstLine="0"/>
              <w:rPr>
                <w:sz w:val="24"/>
                <w:szCs w:val="24"/>
              </w:rPr>
            </w:pPr>
          </w:p>
        </w:tc>
        <w:tc>
          <w:tcPr>
            <w:tcW w:w="0" w:type="auto"/>
            <w:tcBorders>
              <w:top w:val="nil"/>
              <w:bottom w:val="nil"/>
            </w:tcBorders>
          </w:tcPr>
          <w:p w14:paraId="4CCD3AAE"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785114DA"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5999E1C2" w14:textId="77777777" w:rsidR="00F755A4" w:rsidRPr="006F4BBE" w:rsidRDefault="00F755A4" w:rsidP="00E43B23">
            <w:pPr>
              <w:ind w:firstLine="0"/>
              <w:rPr>
                <w:sz w:val="24"/>
                <w:szCs w:val="24"/>
              </w:rPr>
            </w:pPr>
          </w:p>
        </w:tc>
      </w:tr>
      <w:tr w:rsidR="006F4BBE" w:rsidRPr="006F4BBE" w14:paraId="3752B15E" w14:textId="77777777" w:rsidTr="00E43B23">
        <w:trPr>
          <w:trHeight w:val="113"/>
          <w:jc w:val="center"/>
        </w:trPr>
        <w:tc>
          <w:tcPr>
            <w:tcW w:w="0" w:type="auto"/>
            <w:tcBorders>
              <w:top w:val="nil"/>
              <w:bottom w:val="nil"/>
            </w:tcBorders>
          </w:tcPr>
          <w:p w14:paraId="0A7D69BC" w14:textId="77777777" w:rsidR="00F755A4" w:rsidRPr="006F4BBE" w:rsidRDefault="00F755A4" w:rsidP="00E43B23">
            <w:pPr>
              <w:ind w:firstLine="0"/>
              <w:rPr>
                <w:sz w:val="24"/>
                <w:szCs w:val="24"/>
              </w:rPr>
            </w:pPr>
          </w:p>
        </w:tc>
        <w:tc>
          <w:tcPr>
            <w:tcW w:w="0" w:type="auto"/>
            <w:tcBorders>
              <w:top w:val="nil"/>
              <w:bottom w:val="nil"/>
            </w:tcBorders>
          </w:tcPr>
          <w:p w14:paraId="084DFD95" w14:textId="77777777" w:rsidR="00F755A4" w:rsidRPr="006F4BBE" w:rsidRDefault="00F755A4" w:rsidP="00E43B23">
            <w:pPr>
              <w:ind w:firstLine="0"/>
              <w:rPr>
                <w:sz w:val="24"/>
                <w:szCs w:val="24"/>
              </w:rPr>
            </w:pPr>
            <w:r w:rsidRPr="006F4BBE">
              <w:rPr>
                <w:sz w:val="24"/>
                <w:szCs w:val="24"/>
              </w:rPr>
              <w:t>Механизмы</w:t>
            </w:r>
          </w:p>
        </w:tc>
        <w:tc>
          <w:tcPr>
            <w:tcW w:w="0" w:type="auto"/>
            <w:tcBorders>
              <w:top w:val="nil"/>
              <w:bottom w:val="nil"/>
            </w:tcBorders>
          </w:tcPr>
          <w:p w14:paraId="3305FE05"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07EEC4D6" w14:textId="77777777" w:rsidR="00F755A4" w:rsidRPr="006F4BBE" w:rsidRDefault="00F755A4" w:rsidP="00E43B23">
            <w:pPr>
              <w:ind w:firstLine="0"/>
              <w:rPr>
                <w:sz w:val="24"/>
                <w:szCs w:val="24"/>
              </w:rPr>
            </w:pPr>
          </w:p>
        </w:tc>
        <w:tc>
          <w:tcPr>
            <w:tcW w:w="0" w:type="auto"/>
            <w:tcBorders>
              <w:top w:val="nil"/>
              <w:bottom w:val="nil"/>
            </w:tcBorders>
          </w:tcPr>
          <w:p w14:paraId="6E01F000" w14:textId="77777777" w:rsidR="00F755A4" w:rsidRPr="006F4BBE" w:rsidRDefault="00F755A4" w:rsidP="00E43B23">
            <w:pPr>
              <w:ind w:firstLine="0"/>
              <w:rPr>
                <w:sz w:val="24"/>
                <w:szCs w:val="24"/>
              </w:rPr>
            </w:pPr>
          </w:p>
        </w:tc>
        <w:tc>
          <w:tcPr>
            <w:tcW w:w="0" w:type="auto"/>
            <w:tcBorders>
              <w:top w:val="nil"/>
              <w:bottom w:val="nil"/>
            </w:tcBorders>
          </w:tcPr>
          <w:p w14:paraId="5B611AEC" w14:textId="77777777" w:rsidR="00F755A4" w:rsidRPr="006F4BBE" w:rsidRDefault="00F755A4" w:rsidP="00E43B23">
            <w:pPr>
              <w:ind w:firstLine="0"/>
              <w:rPr>
                <w:sz w:val="24"/>
                <w:szCs w:val="24"/>
              </w:rPr>
            </w:pPr>
          </w:p>
        </w:tc>
      </w:tr>
      <w:tr w:rsidR="006F4BBE" w:rsidRPr="006F4BBE" w14:paraId="311E5BEF" w14:textId="77777777" w:rsidTr="00E43B23">
        <w:trPr>
          <w:trHeight w:val="113"/>
          <w:jc w:val="center"/>
        </w:trPr>
        <w:tc>
          <w:tcPr>
            <w:tcW w:w="0" w:type="auto"/>
            <w:tcBorders>
              <w:top w:val="nil"/>
              <w:bottom w:val="nil"/>
            </w:tcBorders>
          </w:tcPr>
          <w:p w14:paraId="7A6B309F" w14:textId="77777777" w:rsidR="00F755A4" w:rsidRPr="006F4BBE" w:rsidRDefault="00F755A4" w:rsidP="00E43B23">
            <w:pPr>
              <w:ind w:firstLine="0"/>
              <w:rPr>
                <w:sz w:val="24"/>
                <w:szCs w:val="24"/>
              </w:rPr>
            </w:pPr>
          </w:p>
        </w:tc>
        <w:tc>
          <w:tcPr>
            <w:tcW w:w="0" w:type="auto"/>
            <w:tcBorders>
              <w:top w:val="nil"/>
              <w:bottom w:val="nil"/>
            </w:tcBorders>
          </w:tcPr>
          <w:p w14:paraId="7D353CEB" w14:textId="77777777" w:rsidR="00F755A4" w:rsidRPr="006F4BBE" w:rsidRDefault="00F755A4" w:rsidP="00E43B23">
            <w:pPr>
              <w:ind w:firstLine="0"/>
              <w:rPr>
                <w:sz w:val="24"/>
                <w:szCs w:val="24"/>
              </w:rPr>
            </w:pPr>
          </w:p>
        </w:tc>
        <w:tc>
          <w:tcPr>
            <w:tcW w:w="0" w:type="auto"/>
            <w:tcBorders>
              <w:top w:val="nil"/>
              <w:bottom w:val="nil"/>
            </w:tcBorders>
          </w:tcPr>
          <w:p w14:paraId="7E6EF8A1"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02454309" w14:textId="77777777" w:rsidR="00F755A4" w:rsidRPr="006F4BBE" w:rsidRDefault="00F755A4" w:rsidP="00E43B23">
            <w:pPr>
              <w:ind w:firstLine="0"/>
              <w:rPr>
                <w:sz w:val="24"/>
                <w:szCs w:val="24"/>
              </w:rPr>
            </w:pPr>
          </w:p>
        </w:tc>
        <w:tc>
          <w:tcPr>
            <w:tcW w:w="0" w:type="auto"/>
            <w:tcBorders>
              <w:top w:val="nil"/>
              <w:bottom w:val="nil"/>
            </w:tcBorders>
          </w:tcPr>
          <w:p w14:paraId="36295E34" w14:textId="77777777" w:rsidR="00F755A4" w:rsidRPr="006F4BBE" w:rsidRDefault="00F755A4" w:rsidP="00E43B23">
            <w:pPr>
              <w:ind w:firstLine="0"/>
              <w:rPr>
                <w:sz w:val="24"/>
                <w:szCs w:val="24"/>
              </w:rPr>
            </w:pPr>
          </w:p>
        </w:tc>
        <w:tc>
          <w:tcPr>
            <w:tcW w:w="0" w:type="auto"/>
            <w:tcBorders>
              <w:top w:val="nil"/>
              <w:bottom w:val="nil"/>
            </w:tcBorders>
          </w:tcPr>
          <w:p w14:paraId="6C0FB1A1" w14:textId="77777777" w:rsidR="00F755A4" w:rsidRPr="006F4BBE" w:rsidRDefault="00F755A4" w:rsidP="00E43B23">
            <w:pPr>
              <w:ind w:firstLine="0"/>
              <w:rPr>
                <w:sz w:val="24"/>
                <w:szCs w:val="24"/>
              </w:rPr>
            </w:pPr>
          </w:p>
        </w:tc>
      </w:tr>
      <w:tr w:rsidR="006F4BBE" w:rsidRPr="006F4BBE" w14:paraId="79489504" w14:textId="77777777" w:rsidTr="00E43B23">
        <w:trPr>
          <w:trHeight w:val="113"/>
          <w:jc w:val="center"/>
        </w:trPr>
        <w:tc>
          <w:tcPr>
            <w:tcW w:w="0" w:type="auto"/>
            <w:tcBorders>
              <w:top w:val="nil"/>
              <w:bottom w:val="nil"/>
            </w:tcBorders>
          </w:tcPr>
          <w:p w14:paraId="74B9AF9F" w14:textId="77777777" w:rsidR="00F755A4" w:rsidRPr="006F4BBE" w:rsidRDefault="00F755A4" w:rsidP="00E43B23">
            <w:pPr>
              <w:ind w:firstLine="0"/>
              <w:rPr>
                <w:sz w:val="24"/>
                <w:szCs w:val="24"/>
              </w:rPr>
            </w:pPr>
          </w:p>
        </w:tc>
        <w:tc>
          <w:tcPr>
            <w:tcW w:w="0" w:type="auto"/>
            <w:tcBorders>
              <w:top w:val="nil"/>
              <w:bottom w:val="nil"/>
            </w:tcBorders>
          </w:tcPr>
          <w:p w14:paraId="129351C3" w14:textId="77777777" w:rsidR="00F755A4" w:rsidRPr="006F4BBE" w:rsidRDefault="00F755A4" w:rsidP="00E43B23">
            <w:pPr>
              <w:ind w:firstLine="0"/>
              <w:rPr>
                <w:sz w:val="24"/>
                <w:szCs w:val="24"/>
              </w:rPr>
            </w:pPr>
          </w:p>
        </w:tc>
        <w:tc>
          <w:tcPr>
            <w:tcW w:w="0" w:type="auto"/>
            <w:tcBorders>
              <w:top w:val="nil"/>
              <w:bottom w:val="nil"/>
            </w:tcBorders>
          </w:tcPr>
          <w:p w14:paraId="38B46801"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7C06B0BF" w14:textId="77777777" w:rsidR="00F755A4" w:rsidRPr="006F4BBE" w:rsidRDefault="00F755A4" w:rsidP="00E43B23">
            <w:pPr>
              <w:ind w:firstLine="0"/>
              <w:rPr>
                <w:sz w:val="24"/>
                <w:szCs w:val="24"/>
              </w:rPr>
            </w:pPr>
          </w:p>
        </w:tc>
        <w:tc>
          <w:tcPr>
            <w:tcW w:w="0" w:type="auto"/>
            <w:tcBorders>
              <w:top w:val="nil"/>
              <w:bottom w:val="nil"/>
            </w:tcBorders>
          </w:tcPr>
          <w:p w14:paraId="27B78D0B" w14:textId="77777777" w:rsidR="00F755A4" w:rsidRPr="006F4BBE" w:rsidRDefault="00F755A4" w:rsidP="00E43B23">
            <w:pPr>
              <w:ind w:firstLine="0"/>
              <w:rPr>
                <w:sz w:val="24"/>
                <w:szCs w:val="24"/>
              </w:rPr>
            </w:pPr>
          </w:p>
        </w:tc>
        <w:tc>
          <w:tcPr>
            <w:tcW w:w="0" w:type="auto"/>
            <w:tcBorders>
              <w:top w:val="nil"/>
              <w:bottom w:val="nil"/>
            </w:tcBorders>
          </w:tcPr>
          <w:p w14:paraId="47AAAA00" w14:textId="77777777" w:rsidR="00F755A4" w:rsidRPr="006F4BBE" w:rsidRDefault="00F755A4" w:rsidP="00E43B23">
            <w:pPr>
              <w:ind w:firstLine="0"/>
              <w:rPr>
                <w:sz w:val="24"/>
                <w:szCs w:val="24"/>
              </w:rPr>
            </w:pPr>
          </w:p>
        </w:tc>
      </w:tr>
      <w:tr w:rsidR="006F4BBE" w:rsidRPr="006F4BBE" w14:paraId="333D4185" w14:textId="77777777" w:rsidTr="00E43B23">
        <w:trPr>
          <w:trHeight w:val="113"/>
          <w:jc w:val="center"/>
        </w:trPr>
        <w:tc>
          <w:tcPr>
            <w:tcW w:w="0" w:type="auto"/>
            <w:tcBorders>
              <w:top w:val="nil"/>
              <w:bottom w:val="nil"/>
            </w:tcBorders>
          </w:tcPr>
          <w:p w14:paraId="7089C48B" w14:textId="77777777" w:rsidR="00F755A4" w:rsidRPr="006F4BBE" w:rsidRDefault="00F755A4" w:rsidP="00E43B23">
            <w:pPr>
              <w:ind w:firstLine="0"/>
              <w:rPr>
                <w:sz w:val="24"/>
                <w:szCs w:val="24"/>
              </w:rPr>
            </w:pPr>
          </w:p>
        </w:tc>
        <w:tc>
          <w:tcPr>
            <w:tcW w:w="0" w:type="auto"/>
            <w:tcBorders>
              <w:top w:val="nil"/>
              <w:bottom w:val="nil"/>
            </w:tcBorders>
          </w:tcPr>
          <w:p w14:paraId="7045FFB4" w14:textId="77777777" w:rsidR="00F755A4" w:rsidRPr="006F4BBE" w:rsidRDefault="00F755A4" w:rsidP="00E43B23">
            <w:pPr>
              <w:ind w:firstLine="0"/>
              <w:rPr>
                <w:sz w:val="24"/>
                <w:szCs w:val="24"/>
              </w:rPr>
            </w:pPr>
          </w:p>
        </w:tc>
        <w:tc>
          <w:tcPr>
            <w:tcW w:w="0" w:type="auto"/>
            <w:tcBorders>
              <w:top w:val="nil"/>
              <w:bottom w:val="nil"/>
            </w:tcBorders>
          </w:tcPr>
          <w:p w14:paraId="486F9C4B"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7CCBC57B" w14:textId="77777777" w:rsidR="00F755A4" w:rsidRPr="006F4BBE" w:rsidRDefault="00F755A4" w:rsidP="00E43B23">
            <w:pPr>
              <w:ind w:firstLine="0"/>
              <w:rPr>
                <w:sz w:val="24"/>
                <w:szCs w:val="24"/>
              </w:rPr>
            </w:pPr>
          </w:p>
        </w:tc>
        <w:tc>
          <w:tcPr>
            <w:tcW w:w="0" w:type="auto"/>
            <w:tcBorders>
              <w:top w:val="nil"/>
              <w:bottom w:val="nil"/>
            </w:tcBorders>
          </w:tcPr>
          <w:p w14:paraId="3063F087" w14:textId="77777777" w:rsidR="00F755A4" w:rsidRPr="006F4BBE" w:rsidRDefault="00F755A4" w:rsidP="00E43B23">
            <w:pPr>
              <w:ind w:firstLine="0"/>
              <w:rPr>
                <w:sz w:val="24"/>
                <w:szCs w:val="24"/>
              </w:rPr>
            </w:pPr>
          </w:p>
        </w:tc>
        <w:tc>
          <w:tcPr>
            <w:tcW w:w="0" w:type="auto"/>
            <w:tcBorders>
              <w:top w:val="nil"/>
              <w:bottom w:val="nil"/>
            </w:tcBorders>
          </w:tcPr>
          <w:p w14:paraId="050F33A7" w14:textId="77777777" w:rsidR="00F755A4" w:rsidRPr="006F4BBE" w:rsidRDefault="00F755A4" w:rsidP="00E43B23">
            <w:pPr>
              <w:ind w:firstLine="0"/>
              <w:rPr>
                <w:sz w:val="24"/>
                <w:szCs w:val="24"/>
              </w:rPr>
            </w:pPr>
          </w:p>
        </w:tc>
      </w:tr>
      <w:tr w:rsidR="006F4BBE" w:rsidRPr="006F4BBE" w14:paraId="6BE230ED" w14:textId="77777777" w:rsidTr="00E43B23">
        <w:trPr>
          <w:trHeight w:val="113"/>
          <w:jc w:val="center"/>
        </w:trPr>
        <w:tc>
          <w:tcPr>
            <w:tcW w:w="0" w:type="auto"/>
            <w:tcBorders>
              <w:top w:val="nil"/>
              <w:bottom w:val="nil"/>
            </w:tcBorders>
          </w:tcPr>
          <w:p w14:paraId="50075977" w14:textId="77777777" w:rsidR="00F755A4" w:rsidRPr="006F4BBE" w:rsidRDefault="00F755A4" w:rsidP="00E43B23">
            <w:pPr>
              <w:ind w:firstLine="0"/>
              <w:rPr>
                <w:sz w:val="24"/>
                <w:szCs w:val="24"/>
              </w:rPr>
            </w:pPr>
          </w:p>
        </w:tc>
        <w:tc>
          <w:tcPr>
            <w:tcW w:w="0" w:type="auto"/>
            <w:tcBorders>
              <w:top w:val="nil"/>
              <w:bottom w:val="nil"/>
            </w:tcBorders>
          </w:tcPr>
          <w:p w14:paraId="45001561" w14:textId="77777777" w:rsidR="00F755A4" w:rsidRPr="006F4BBE" w:rsidRDefault="00F755A4" w:rsidP="00E43B23">
            <w:pPr>
              <w:ind w:firstLine="0"/>
              <w:rPr>
                <w:sz w:val="24"/>
                <w:szCs w:val="24"/>
              </w:rPr>
            </w:pPr>
          </w:p>
        </w:tc>
        <w:tc>
          <w:tcPr>
            <w:tcW w:w="0" w:type="auto"/>
            <w:tcBorders>
              <w:top w:val="nil"/>
              <w:bottom w:val="nil"/>
            </w:tcBorders>
          </w:tcPr>
          <w:p w14:paraId="2F40FA57"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D095BF" w14:textId="77777777" w:rsidR="00F755A4" w:rsidRPr="006F4BBE" w:rsidRDefault="00F755A4" w:rsidP="00E43B23">
            <w:pPr>
              <w:ind w:firstLine="0"/>
              <w:rPr>
                <w:sz w:val="24"/>
                <w:szCs w:val="24"/>
              </w:rPr>
            </w:pPr>
          </w:p>
        </w:tc>
        <w:tc>
          <w:tcPr>
            <w:tcW w:w="0" w:type="auto"/>
            <w:tcBorders>
              <w:top w:val="nil"/>
              <w:bottom w:val="nil"/>
            </w:tcBorders>
          </w:tcPr>
          <w:p w14:paraId="5F0DBECA" w14:textId="77777777" w:rsidR="00F755A4" w:rsidRPr="006F4BBE" w:rsidRDefault="00F755A4" w:rsidP="00E43B23">
            <w:pPr>
              <w:ind w:firstLine="0"/>
              <w:rPr>
                <w:sz w:val="24"/>
                <w:szCs w:val="24"/>
              </w:rPr>
            </w:pPr>
          </w:p>
        </w:tc>
        <w:tc>
          <w:tcPr>
            <w:tcW w:w="0" w:type="auto"/>
            <w:tcBorders>
              <w:top w:val="nil"/>
              <w:bottom w:val="nil"/>
            </w:tcBorders>
          </w:tcPr>
          <w:p w14:paraId="2D5D35B5" w14:textId="77777777" w:rsidR="00F755A4" w:rsidRPr="006F4BBE" w:rsidRDefault="00F755A4" w:rsidP="00E43B23">
            <w:pPr>
              <w:ind w:firstLine="0"/>
              <w:rPr>
                <w:sz w:val="24"/>
                <w:szCs w:val="24"/>
              </w:rPr>
            </w:pPr>
          </w:p>
        </w:tc>
      </w:tr>
      <w:tr w:rsidR="006F4BBE" w:rsidRPr="006F4BBE" w14:paraId="0B5A6D98" w14:textId="77777777" w:rsidTr="00E43B23">
        <w:trPr>
          <w:trHeight w:val="113"/>
          <w:jc w:val="center"/>
        </w:trPr>
        <w:tc>
          <w:tcPr>
            <w:tcW w:w="0" w:type="auto"/>
            <w:tcBorders>
              <w:top w:val="nil"/>
            </w:tcBorders>
          </w:tcPr>
          <w:p w14:paraId="5F7BDB92" w14:textId="77777777" w:rsidR="00F755A4" w:rsidRPr="006F4BBE" w:rsidRDefault="00F755A4" w:rsidP="00E43B23">
            <w:pPr>
              <w:ind w:firstLine="0"/>
              <w:rPr>
                <w:sz w:val="24"/>
                <w:szCs w:val="24"/>
              </w:rPr>
            </w:pPr>
          </w:p>
        </w:tc>
        <w:tc>
          <w:tcPr>
            <w:tcW w:w="0" w:type="auto"/>
            <w:tcBorders>
              <w:top w:val="nil"/>
            </w:tcBorders>
          </w:tcPr>
          <w:p w14:paraId="2DA36A66" w14:textId="77777777" w:rsidR="00F755A4" w:rsidRPr="006F4BBE" w:rsidRDefault="00F755A4" w:rsidP="00E43B23">
            <w:pPr>
              <w:ind w:firstLine="0"/>
              <w:rPr>
                <w:sz w:val="24"/>
                <w:szCs w:val="24"/>
              </w:rPr>
            </w:pPr>
          </w:p>
        </w:tc>
        <w:tc>
          <w:tcPr>
            <w:tcW w:w="0" w:type="auto"/>
            <w:tcBorders>
              <w:top w:val="nil"/>
            </w:tcBorders>
          </w:tcPr>
          <w:p w14:paraId="71359648"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2FD33015" w14:textId="77777777" w:rsidR="00F755A4" w:rsidRPr="006F4BBE" w:rsidRDefault="00F755A4" w:rsidP="00E43B23">
            <w:pPr>
              <w:ind w:firstLine="0"/>
              <w:rPr>
                <w:sz w:val="24"/>
                <w:szCs w:val="24"/>
              </w:rPr>
            </w:pPr>
          </w:p>
        </w:tc>
        <w:tc>
          <w:tcPr>
            <w:tcW w:w="0" w:type="auto"/>
            <w:tcBorders>
              <w:top w:val="nil"/>
            </w:tcBorders>
          </w:tcPr>
          <w:p w14:paraId="53E86D12" w14:textId="77777777" w:rsidR="00F755A4" w:rsidRPr="006F4BBE" w:rsidRDefault="00F755A4" w:rsidP="00E43B23">
            <w:pPr>
              <w:ind w:firstLine="0"/>
              <w:rPr>
                <w:sz w:val="24"/>
                <w:szCs w:val="24"/>
              </w:rPr>
            </w:pPr>
          </w:p>
        </w:tc>
        <w:tc>
          <w:tcPr>
            <w:tcW w:w="0" w:type="auto"/>
            <w:tcBorders>
              <w:top w:val="nil"/>
            </w:tcBorders>
          </w:tcPr>
          <w:p w14:paraId="16AD2468" w14:textId="77777777" w:rsidR="00F755A4" w:rsidRPr="006F4BBE" w:rsidRDefault="00F755A4" w:rsidP="00E43B23">
            <w:pPr>
              <w:ind w:firstLine="0"/>
              <w:rPr>
                <w:sz w:val="24"/>
                <w:szCs w:val="24"/>
              </w:rPr>
            </w:pPr>
          </w:p>
        </w:tc>
      </w:tr>
      <w:tr w:rsidR="006F4BBE" w:rsidRPr="006F4BBE" w14:paraId="37C0DCF3" w14:textId="77777777" w:rsidTr="00E43B23">
        <w:trPr>
          <w:trHeight w:val="113"/>
          <w:jc w:val="center"/>
        </w:trPr>
        <w:tc>
          <w:tcPr>
            <w:tcW w:w="0" w:type="auto"/>
            <w:tcBorders>
              <w:bottom w:val="nil"/>
            </w:tcBorders>
          </w:tcPr>
          <w:p w14:paraId="272B2275"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3CD5ABD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6C2EEA17"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5ED76605"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871BCCA"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0E64453D"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2D937F84" w14:textId="77777777" w:rsidTr="00E43B23">
        <w:trPr>
          <w:trHeight w:val="113"/>
          <w:jc w:val="center"/>
        </w:trPr>
        <w:tc>
          <w:tcPr>
            <w:tcW w:w="0" w:type="auto"/>
            <w:tcBorders>
              <w:top w:val="nil"/>
              <w:bottom w:val="nil"/>
            </w:tcBorders>
          </w:tcPr>
          <w:p w14:paraId="7CE91B0F"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15C004EA"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02893F3B"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64B7314"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78AAC64"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1E047F47"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4F8DC8AF" w14:textId="77777777" w:rsidTr="00E43B23">
        <w:trPr>
          <w:trHeight w:val="113"/>
          <w:jc w:val="center"/>
        </w:trPr>
        <w:tc>
          <w:tcPr>
            <w:tcW w:w="0" w:type="auto"/>
            <w:tcBorders>
              <w:top w:val="nil"/>
              <w:bottom w:val="nil"/>
            </w:tcBorders>
          </w:tcPr>
          <w:p w14:paraId="0E8FB1B0"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39A0726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B517524"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5F07C7DC"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488B1E56"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1C1793CC"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5DC7EDE0" w14:textId="77777777" w:rsidTr="00E43B23">
        <w:trPr>
          <w:trHeight w:val="113"/>
          <w:jc w:val="center"/>
        </w:trPr>
        <w:tc>
          <w:tcPr>
            <w:tcW w:w="0" w:type="auto"/>
            <w:tcBorders>
              <w:top w:val="nil"/>
              <w:bottom w:val="nil"/>
            </w:tcBorders>
          </w:tcPr>
          <w:p w14:paraId="0D58B7AC"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1F8AE9A6"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2F324692"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36CA0A88" w14:textId="77777777" w:rsidR="00F755A4" w:rsidRPr="006F4BBE" w:rsidRDefault="00F755A4" w:rsidP="00E43B23">
            <w:pPr>
              <w:ind w:firstLine="0"/>
              <w:rPr>
                <w:sz w:val="24"/>
                <w:szCs w:val="24"/>
              </w:rPr>
            </w:pPr>
            <w:r w:rsidRPr="006F4BBE">
              <w:rPr>
                <w:sz w:val="24"/>
                <w:szCs w:val="24"/>
              </w:rPr>
              <w:t>познания</w:t>
            </w:r>
          </w:p>
        </w:tc>
        <w:tc>
          <w:tcPr>
            <w:tcW w:w="0" w:type="auto"/>
            <w:tcBorders>
              <w:top w:val="nil"/>
              <w:bottom w:val="nil"/>
            </w:tcBorders>
          </w:tcPr>
          <w:p w14:paraId="0002E5C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0A363CD2" w14:textId="77777777" w:rsidR="00F755A4" w:rsidRPr="006F4BBE" w:rsidRDefault="00F755A4" w:rsidP="00E43B23">
            <w:pPr>
              <w:ind w:firstLine="0"/>
              <w:rPr>
                <w:sz w:val="24"/>
                <w:szCs w:val="24"/>
              </w:rPr>
            </w:pPr>
            <w:r w:rsidRPr="006F4BBE">
              <w:rPr>
                <w:sz w:val="24"/>
                <w:szCs w:val="24"/>
              </w:rPr>
              <w:t>сфере</w:t>
            </w:r>
          </w:p>
        </w:tc>
      </w:tr>
      <w:tr w:rsidR="006F4BBE" w:rsidRPr="006F4BBE" w14:paraId="2D821ECA" w14:textId="77777777" w:rsidTr="00E43B23">
        <w:trPr>
          <w:trHeight w:val="113"/>
          <w:jc w:val="center"/>
        </w:trPr>
        <w:tc>
          <w:tcPr>
            <w:tcW w:w="0" w:type="auto"/>
            <w:tcBorders>
              <w:top w:val="nil"/>
              <w:bottom w:val="nil"/>
            </w:tcBorders>
          </w:tcPr>
          <w:p w14:paraId="59FD8AC7"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6EC1E44F"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1F6099B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57F6EF34" w14:textId="77777777" w:rsidR="00F755A4" w:rsidRPr="006F4BBE" w:rsidRDefault="00F755A4" w:rsidP="00E43B23">
            <w:pPr>
              <w:ind w:firstLine="0"/>
              <w:rPr>
                <w:sz w:val="24"/>
                <w:szCs w:val="24"/>
              </w:rPr>
            </w:pPr>
            <w:r w:rsidRPr="006F4BBE">
              <w:rPr>
                <w:sz w:val="24"/>
                <w:szCs w:val="24"/>
              </w:rPr>
              <w:t>и практической</w:t>
            </w:r>
          </w:p>
        </w:tc>
        <w:tc>
          <w:tcPr>
            <w:tcW w:w="0" w:type="auto"/>
            <w:tcBorders>
              <w:top w:val="nil"/>
              <w:bottom w:val="nil"/>
            </w:tcBorders>
          </w:tcPr>
          <w:p w14:paraId="37438E49" w14:textId="77777777" w:rsidR="00F755A4" w:rsidRPr="006F4BBE" w:rsidRDefault="00F755A4" w:rsidP="00E43B23">
            <w:pPr>
              <w:ind w:firstLine="0"/>
              <w:rPr>
                <w:sz w:val="24"/>
                <w:szCs w:val="24"/>
              </w:rPr>
            </w:pPr>
          </w:p>
        </w:tc>
        <w:tc>
          <w:tcPr>
            <w:tcW w:w="0" w:type="auto"/>
            <w:tcBorders>
              <w:top w:val="nil"/>
              <w:bottom w:val="nil"/>
            </w:tcBorders>
          </w:tcPr>
          <w:p w14:paraId="35B64BAE" w14:textId="77777777" w:rsidR="00F755A4" w:rsidRPr="006F4BBE" w:rsidRDefault="00F755A4" w:rsidP="00E43B23">
            <w:pPr>
              <w:ind w:firstLine="0"/>
              <w:rPr>
                <w:sz w:val="24"/>
                <w:szCs w:val="24"/>
              </w:rPr>
            </w:pPr>
          </w:p>
        </w:tc>
      </w:tr>
      <w:tr w:rsidR="006F4BBE" w:rsidRPr="006F4BBE" w14:paraId="76DF3E14" w14:textId="77777777" w:rsidTr="00E43B23">
        <w:trPr>
          <w:trHeight w:val="113"/>
          <w:jc w:val="center"/>
        </w:trPr>
        <w:tc>
          <w:tcPr>
            <w:tcW w:w="0" w:type="auto"/>
            <w:tcBorders>
              <w:top w:val="nil"/>
              <w:bottom w:val="nil"/>
            </w:tcBorders>
          </w:tcPr>
          <w:p w14:paraId="73E3F748" w14:textId="77777777" w:rsidR="00F755A4" w:rsidRPr="006F4BBE" w:rsidRDefault="00F755A4" w:rsidP="00E43B23">
            <w:pPr>
              <w:ind w:firstLine="0"/>
              <w:rPr>
                <w:sz w:val="24"/>
                <w:szCs w:val="24"/>
              </w:rPr>
            </w:pPr>
          </w:p>
        </w:tc>
        <w:tc>
          <w:tcPr>
            <w:tcW w:w="0" w:type="auto"/>
            <w:tcBorders>
              <w:top w:val="nil"/>
              <w:bottom w:val="nil"/>
            </w:tcBorders>
          </w:tcPr>
          <w:p w14:paraId="0B928570" w14:textId="77777777" w:rsidR="00F755A4" w:rsidRPr="006F4BBE" w:rsidRDefault="00F755A4" w:rsidP="00E43B23">
            <w:pPr>
              <w:ind w:firstLine="0"/>
              <w:rPr>
                <w:sz w:val="24"/>
                <w:szCs w:val="24"/>
              </w:rPr>
            </w:pPr>
          </w:p>
        </w:tc>
        <w:tc>
          <w:tcPr>
            <w:tcW w:w="0" w:type="auto"/>
            <w:tcBorders>
              <w:top w:val="nil"/>
              <w:bottom w:val="nil"/>
            </w:tcBorders>
          </w:tcPr>
          <w:p w14:paraId="0F15CBF8"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523E9800"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465A069A" w14:textId="77777777" w:rsidR="00F755A4" w:rsidRPr="006F4BBE" w:rsidRDefault="00F755A4" w:rsidP="00E43B23">
            <w:pPr>
              <w:ind w:firstLine="0"/>
              <w:rPr>
                <w:sz w:val="24"/>
                <w:szCs w:val="24"/>
              </w:rPr>
            </w:pPr>
          </w:p>
        </w:tc>
        <w:tc>
          <w:tcPr>
            <w:tcW w:w="0" w:type="auto"/>
            <w:tcBorders>
              <w:top w:val="nil"/>
              <w:bottom w:val="nil"/>
            </w:tcBorders>
          </w:tcPr>
          <w:p w14:paraId="06BC0A2E" w14:textId="77777777" w:rsidR="00F755A4" w:rsidRPr="006F4BBE" w:rsidRDefault="00F755A4" w:rsidP="00E43B23">
            <w:pPr>
              <w:ind w:firstLine="0"/>
              <w:rPr>
                <w:sz w:val="24"/>
                <w:szCs w:val="24"/>
              </w:rPr>
            </w:pPr>
          </w:p>
        </w:tc>
      </w:tr>
      <w:tr w:rsidR="006F4BBE" w:rsidRPr="006F4BBE" w14:paraId="35100F2C" w14:textId="77777777" w:rsidTr="00E43B23">
        <w:trPr>
          <w:trHeight w:val="113"/>
          <w:jc w:val="center"/>
        </w:trPr>
        <w:tc>
          <w:tcPr>
            <w:tcW w:w="0" w:type="auto"/>
            <w:tcBorders>
              <w:top w:val="nil"/>
            </w:tcBorders>
          </w:tcPr>
          <w:p w14:paraId="14BA139D" w14:textId="77777777" w:rsidR="00E43B23" w:rsidRPr="006F4BBE" w:rsidRDefault="00E43B23" w:rsidP="00E43B23">
            <w:pPr>
              <w:ind w:firstLine="0"/>
              <w:rPr>
                <w:sz w:val="24"/>
                <w:szCs w:val="24"/>
              </w:rPr>
            </w:pPr>
          </w:p>
        </w:tc>
        <w:tc>
          <w:tcPr>
            <w:tcW w:w="0" w:type="auto"/>
            <w:tcBorders>
              <w:top w:val="nil"/>
            </w:tcBorders>
          </w:tcPr>
          <w:p w14:paraId="418F28EE" w14:textId="77777777" w:rsidR="00E43B23" w:rsidRPr="006F4BBE" w:rsidRDefault="00E43B23" w:rsidP="00E43B23">
            <w:pPr>
              <w:ind w:firstLine="0"/>
              <w:rPr>
                <w:sz w:val="24"/>
                <w:szCs w:val="24"/>
              </w:rPr>
            </w:pPr>
          </w:p>
        </w:tc>
        <w:tc>
          <w:tcPr>
            <w:tcW w:w="0" w:type="auto"/>
            <w:tcBorders>
              <w:top w:val="nil"/>
            </w:tcBorders>
          </w:tcPr>
          <w:p w14:paraId="2C220376" w14:textId="77777777" w:rsidR="00E43B23" w:rsidRPr="006F4BBE" w:rsidRDefault="00E43B23" w:rsidP="00E43B23">
            <w:pPr>
              <w:ind w:firstLine="0"/>
              <w:rPr>
                <w:sz w:val="24"/>
                <w:szCs w:val="24"/>
              </w:rPr>
            </w:pPr>
          </w:p>
        </w:tc>
        <w:tc>
          <w:tcPr>
            <w:tcW w:w="0" w:type="auto"/>
            <w:tcBorders>
              <w:top w:val="nil"/>
            </w:tcBorders>
          </w:tcPr>
          <w:p w14:paraId="2FEB86E8" w14:textId="77777777" w:rsidR="00E43B23" w:rsidRPr="006F4BBE" w:rsidRDefault="00E43B23" w:rsidP="00E43B23">
            <w:pPr>
              <w:ind w:firstLine="0"/>
              <w:rPr>
                <w:sz w:val="24"/>
                <w:szCs w:val="24"/>
              </w:rPr>
            </w:pPr>
          </w:p>
        </w:tc>
        <w:tc>
          <w:tcPr>
            <w:tcW w:w="0" w:type="auto"/>
            <w:tcBorders>
              <w:top w:val="nil"/>
            </w:tcBorders>
          </w:tcPr>
          <w:p w14:paraId="79A33F3B" w14:textId="77777777" w:rsidR="00E43B23" w:rsidRPr="006F4BBE" w:rsidRDefault="00E43B23" w:rsidP="00E43B23">
            <w:pPr>
              <w:ind w:firstLine="0"/>
              <w:rPr>
                <w:sz w:val="24"/>
                <w:szCs w:val="24"/>
              </w:rPr>
            </w:pPr>
          </w:p>
        </w:tc>
        <w:tc>
          <w:tcPr>
            <w:tcW w:w="0" w:type="auto"/>
            <w:tcBorders>
              <w:top w:val="nil"/>
            </w:tcBorders>
          </w:tcPr>
          <w:p w14:paraId="06BDA92E" w14:textId="77777777" w:rsidR="00E43B23" w:rsidRPr="006F4BBE" w:rsidRDefault="00E43B23" w:rsidP="00E43B23">
            <w:pPr>
              <w:ind w:firstLine="0"/>
              <w:rPr>
                <w:sz w:val="24"/>
                <w:szCs w:val="24"/>
              </w:rPr>
            </w:pPr>
          </w:p>
        </w:tc>
      </w:tr>
      <w:tr w:rsidR="006F4BBE" w:rsidRPr="006F4BBE" w14:paraId="4A13DFE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22CD1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6220D5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6365DE33"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60A3B71"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619753F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7DE702"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482A340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780EF1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612737"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22A252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5DFF72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4C1A41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3E896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27EC91F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61A8A7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33EF197"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0C6F915"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1C4E828F"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AF359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AB3A69"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CA3FDF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9A8263E"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02CFE1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947E8"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70E880F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A7C9D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F5FAD2" w14:textId="77777777" w:rsidR="00E43B23" w:rsidRPr="006F4BBE" w:rsidRDefault="00E43B23" w:rsidP="00E43B23">
            <w:pPr>
              <w:ind w:firstLine="0"/>
              <w:rPr>
                <w:sz w:val="24"/>
                <w:szCs w:val="24"/>
              </w:rPr>
            </w:pPr>
          </w:p>
        </w:tc>
      </w:tr>
      <w:tr w:rsidR="006F4BBE" w:rsidRPr="006F4BBE" w14:paraId="25E5612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A53B97E"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8FFBD70"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613410A"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7BB2DD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F49C2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1850ED" w14:textId="77777777" w:rsidR="00E43B23" w:rsidRPr="006F4BBE" w:rsidRDefault="00E43B23" w:rsidP="00E43B23">
            <w:pPr>
              <w:ind w:firstLine="0"/>
              <w:rPr>
                <w:sz w:val="24"/>
                <w:szCs w:val="24"/>
              </w:rPr>
            </w:pPr>
          </w:p>
        </w:tc>
      </w:tr>
      <w:tr w:rsidR="006F4BBE" w:rsidRPr="006F4BBE" w14:paraId="710542C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CBD7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6295303"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7A624EC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74834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D1F2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FFCA6A" w14:textId="77777777" w:rsidR="00E43B23" w:rsidRPr="006F4BBE" w:rsidRDefault="00E43B23" w:rsidP="00E43B23">
            <w:pPr>
              <w:ind w:firstLine="0"/>
              <w:rPr>
                <w:sz w:val="24"/>
                <w:szCs w:val="24"/>
              </w:rPr>
            </w:pPr>
          </w:p>
        </w:tc>
      </w:tr>
      <w:tr w:rsidR="006F4BBE" w:rsidRPr="006F4BBE" w14:paraId="6B1744C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1DF0F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57FC90"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B80E7B8"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4B465BA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36FF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F0847C" w14:textId="77777777" w:rsidR="00E43B23" w:rsidRPr="006F4BBE" w:rsidRDefault="00E43B23" w:rsidP="00E43B23">
            <w:pPr>
              <w:ind w:firstLine="0"/>
              <w:rPr>
                <w:sz w:val="24"/>
                <w:szCs w:val="24"/>
              </w:rPr>
            </w:pPr>
          </w:p>
        </w:tc>
      </w:tr>
      <w:tr w:rsidR="006F4BBE" w:rsidRPr="006F4BBE" w14:paraId="4EE2A3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6B5E41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FD800F"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2A269099"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4860C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C8EA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19B287" w14:textId="77777777" w:rsidR="00E43B23" w:rsidRPr="006F4BBE" w:rsidRDefault="00E43B23" w:rsidP="00E43B23">
            <w:pPr>
              <w:ind w:firstLine="0"/>
              <w:rPr>
                <w:sz w:val="24"/>
                <w:szCs w:val="24"/>
              </w:rPr>
            </w:pPr>
          </w:p>
        </w:tc>
      </w:tr>
      <w:tr w:rsidR="006F4BBE" w:rsidRPr="006F4BBE" w14:paraId="07E9005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9FE55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0E8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4E3B6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8497B6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1076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A51379" w14:textId="77777777" w:rsidR="00E43B23" w:rsidRPr="006F4BBE" w:rsidRDefault="00E43B23" w:rsidP="00E43B23">
            <w:pPr>
              <w:ind w:firstLine="0"/>
              <w:rPr>
                <w:sz w:val="24"/>
                <w:szCs w:val="24"/>
              </w:rPr>
            </w:pPr>
          </w:p>
        </w:tc>
      </w:tr>
      <w:tr w:rsidR="006F4BBE" w:rsidRPr="006F4BBE" w14:paraId="4DC973C7"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0BE0A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B513D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EC6E35D" w14:textId="77777777" w:rsidR="00E43B23" w:rsidRPr="006F4BBE" w:rsidRDefault="00E43B23" w:rsidP="00E43B23">
            <w:pPr>
              <w:ind w:firstLine="0"/>
              <w:rPr>
                <w:sz w:val="24"/>
                <w:szCs w:val="24"/>
              </w:rPr>
            </w:pPr>
            <w:r w:rsidRPr="006F4BBE">
              <w:rPr>
                <w:sz w:val="24"/>
                <w:szCs w:val="24"/>
              </w:rPr>
              <w:t>пищевых</w:t>
            </w:r>
          </w:p>
        </w:tc>
        <w:tc>
          <w:tcPr>
            <w:tcW w:w="0" w:type="auto"/>
            <w:tcBorders>
              <w:top w:val="nil"/>
              <w:left w:val="single" w:sz="4" w:space="0" w:color="231F20"/>
              <w:bottom w:val="single" w:sz="4" w:space="0" w:color="231F20"/>
              <w:right w:val="single" w:sz="4" w:space="0" w:color="231F20"/>
            </w:tcBorders>
          </w:tcPr>
          <w:p w14:paraId="5F0D52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2F8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EADAC" w14:textId="77777777" w:rsidR="00E43B23" w:rsidRPr="006F4BBE" w:rsidRDefault="00E43B23" w:rsidP="00E43B23">
            <w:pPr>
              <w:ind w:firstLine="0"/>
              <w:rPr>
                <w:sz w:val="24"/>
                <w:szCs w:val="24"/>
              </w:rPr>
            </w:pPr>
          </w:p>
        </w:tc>
      </w:tr>
      <w:tr w:rsidR="006F4BBE" w:rsidRPr="006F4BBE" w14:paraId="3078626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6B80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297A21"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313F4338"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63027F4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DAA38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F99B3" w14:textId="77777777" w:rsidR="00E43B23" w:rsidRPr="006F4BBE" w:rsidRDefault="00E43B23" w:rsidP="00E43B23">
            <w:pPr>
              <w:ind w:firstLine="0"/>
              <w:rPr>
                <w:sz w:val="24"/>
                <w:szCs w:val="24"/>
              </w:rPr>
            </w:pPr>
          </w:p>
        </w:tc>
      </w:tr>
      <w:tr w:rsidR="006F4BBE" w:rsidRPr="006F4BBE" w14:paraId="0555D35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5633B4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E58E99"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739C56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BBD5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3F23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059C9C" w14:textId="77777777" w:rsidR="00E43B23" w:rsidRPr="006F4BBE" w:rsidRDefault="00E43B23" w:rsidP="00E43B23">
            <w:pPr>
              <w:ind w:firstLine="0"/>
              <w:rPr>
                <w:sz w:val="24"/>
                <w:szCs w:val="24"/>
              </w:rPr>
            </w:pPr>
          </w:p>
        </w:tc>
      </w:tr>
      <w:tr w:rsidR="006F4BBE" w:rsidRPr="006F4BBE" w14:paraId="78F196E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89922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C85CB8"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6299E0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CD62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F1A83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CFD380" w14:textId="77777777" w:rsidR="00E43B23" w:rsidRPr="006F4BBE" w:rsidRDefault="00E43B23" w:rsidP="00E43B23">
            <w:pPr>
              <w:ind w:firstLine="0"/>
              <w:rPr>
                <w:sz w:val="24"/>
                <w:szCs w:val="24"/>
              </w:rPr>
            </w:pPr>
          </w:p>
        </w:tc>
      </w:tr>
      <w:tr w:rsidR="006F4BBE" w:rsidRPr="006F4BBE" w14:paraId="5F69339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3758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489AD3"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9687E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BE33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C7F9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AA2564" w14:textId="77777777" w:rsidR="00E43B23" w:rsidRPr="006F4BBE" w:rsidRDefault="00E43B23" w:rsidP="00E43B23">
            <w:pPr>
              <w:ind w:firstLine="0"/>
              <w:rPr>
                <w:sz w:val="24"/>
                <w:szCs w:val="24"/>
              </w:rPr>
            </w:pPr>
          </w:p>
        </w:tc>
      </w:tr>
      <w:tr w:rsidR="006F4BBE" w:rsidRPr="006F4BBE" w14:paraId="1F5A4C4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1EDD0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53372B"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27872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CE22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1151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36D06" w14:textId="77777777" w:rsidR="00E43B23" w:rsidRPr="006F4BBE" w:rsidRDefault="00E43B23" w:rsidP="00E43B23">
            <w:pPr>
              <w:ind w:firstLine="0"/>
              <w:rPr>
                <w:sz w:val="24"/>
                <w:szCs w:val="24"/>
              </w:rPr>
            </w:pPr>
          </w:p>
        </w:tc>
      </w:tr>
      <w:tr w:rsidR="006F4BBE" w:rsidRPr="006F4BBE" w14:paraId="39C83B5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2D3C79" w14:textId="77777777" w:rsidR="00E43B23" w:rsidRPr="006F4BBE" w:rsidRDefault="00E43B23" w:rsidP="00E43B23">
            <w:pPr>
              <w:ind w:firstLine="0"/>
              <w:rPr>
                <w:sz w:val="24"/>
                <w:szCs w:val="24"/>
              </w:rPr>
            </w:pPr>
            <w:r w:rsidRPr="006F4BBE">
              <w:rPr>
                <w:sz w:val="24"/>
                <w:szCs w:val="24"/>
              </w:rPr>
              <w:t>Растение-</w:t>
            </w:r>
          </w:p>
        </w:tc>
        <w:tc>
          <w:tcPr>
            <w:tcW w:w="0" w:type="auto"/>
            <w:tcBorders>
              <w:top w:val="nil"/>
              <w:left w:val="single" w:sz="4" w:space="0" w:color="231F20"/>
              <w:bottom w:val="single" w:sz="4" w:space="0" w:color="231F20"/>
              <w:right w:val="single" w:sz="4" w:space="0" w:color="231F20"/>
            </w:tcBorders>
          </w:tcPr>
          <w:p w14:paraId="7075D16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2EE9E3A"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4738FA33"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FE35C5A"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05AE322" w14:textId="77777777" w:rsidR="00E43B23" w:rsidRPr="006F4BBE" w:rsidRDefault="00E43B23" w:rsidP="00E43B23">
            <w:pPr>
              <w:ind w:firstLine="0"/>
              <w:rPr>
                <w:sz w:val="24"/>
                <w:szCs w:val="24"/>
              </w:rPr>
            </w:pPr>
          </w:p>
        </w:tc>
      </w:tr>
      <w:tr w:rsidR="006F4BBE" w:rsidRPr="006F4BBE" w14:paraId="3C8FB68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1991D9F" w14:textId="77777777" w:rsidR="00E43B23" w:rsidRPr="006F4BBE" w:rsidRDefault="00E43B23" w:rsidP="00E43B23">
            <w:pPr>
              <w:ind w:firstLine="0"/>
              <w:rPr>
                <w:sz w:val="24"/>
                <w:szCs w:val="24"/>
              </w:rPr>
            </w:pPr>
            <w:r w:rsidRPr="006F4BBE">
              <w:rPr>
                <w:sz w:val="24"/>
                <w:szCs w:val="24"/>
              </w:rPr>
              <w:t>водство</w:t>
            </w:r>
          </w:p>
        </w:tc>
        <w:tc>
          <w:tcPr>
            <w:tcW w:w="0" w:type="auto"/>
            <w:tcBorders>
              <w:top w:val="nil"/>
              <w:left w:val="single" w:sz="4" w:space="0" w:color="231F20"/>
              <w:bottom w:val="single" w:sz="4" w:space="0" w:color="231F20"/>
              <w:right w:val="single" w:sz="4" w:space="0" w:color="231F20"/>
            </w:tcBorders>
          </w:tcPr>
          <w:p w14:paraId="7A123AA5"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860BCA3"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23173E3" w14:textId="77777777" w:rsidR="00E43B23" w:rsidRPr="006F4BBE" w:rsidRDefault="00E43B23" w:rsidP="00E43B23">
            <w:pPr>
              <w:ind w:firstLine="0"/>
              <w:rPr>
                <w:sz w:val="24"/>
                <w:szCs w:val="24"/>
              </w:rPr>
            </w:pPr>
            <w:r w:rsidRPr="006F4BBE">
              <w:rPr>
                <w:sz w:val="24"/>
                <w:szCs w:val="24"/>
              </w:rPr>
              <w:t>Элементы техно-</w:t>
            </w:r>
          </w:p>
        </w:tc>
        <w:tc>
          <w:tcPr>
            <w:tcW w:w="0" w:type="auto"/>
            <w:tcBorders>
              <w:top w:val="nil"/>
              <w:left w:val="single" w:sz="4" w:space="0" w:color="231F20"/>
              <w:bottom w:val="single" w:sz="4" w:space="0" w:color="231F20"/>
              <w:right w:val="single" w:sz="4" w:space="0" w:color="231F20"/>
            </w:tcBorders>
          </w:tcPr>
          <w:p w14:paraId="5E37878E"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1358465A" w14:textId="77777777" w:rsidR="00E43B23" w:rsidRPr="006F4BBE" w:rsidRDefault="00E43B23" w:rsidP="00E43B23">
            <w:pPr>
              <w:ind w:firstLine="0"/>
              <w:rPr>
                <w:sz w:val="24"/>
                <w:szCs w:val="24"/>
              </w:rPr>
            </w:pPr>
          </w:p>
        </w:tc>
      </w:tr>
      <w:tr w:rsidR="006F4BBE" w:rsidRPr="006F4BBE" w14:paraId="1DAFF1C4"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05A0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96A7E3"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56B3848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FEF4F49" w14:textId="77777777" w:rsidR="00E43B23" w:rsidRPr="006F4BBE" w:rsidRDefault="00E43B23" w:rsidP="00E43B23">
            <w:pPr>
              <w:ind w:firstLine="0"/>
              <w:rPr>
                <w:sz w:val="24"/>
                <w:szCs w:val="24"/>
              </w:rPr>
            </w:pPr>
            <w:r w:rsidRPr="006F4BBE">
              <w:rPr>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14:paraId="5AC1781D" w14:textId="77777777" w:rsidR="00E43B23" w:rsidRPr="006F4BBE" w:rsidRDefault="00E43B23" w:rsidP="00E43B23">
            <w:pPr>
              <w:ind w:firstLine="0"/>
              <w:rPr>
                <w:sz w:val="24"/>
                <w:szCs w:val="24"/>
              </w:rPr>
            </w:pPr>
            <w:r w:rsidRPr="006F4BBE">
              <w:rPr>
                <w:sz w:val="24"/>
                <w:szCs w:val="24"/>
              </w:rPr>
              <w:t>хозяйственное</w:t>
            </w:r>
          </w:p>
        </w:tc>
        <w:tc>
          <w:tcPr>
            <w:tcW w:w="0" w:type="auto"/>
            <w:tcBorders>
              <w:top w:val="nil"/>
              <w:left w:val="single" w:sz="4" w:space="0" w:color="231F20"/>
              <w:bottom w:val="single" w:sz="4" w:space="0" w:color="231F20"/>
              <w:right w:val="single" w:sz="4" w:space="0" w:color="231F20"/>
            </w:tcBorders>
          </w:tcPr>
          <w:p w14:paraId="4B29CD25" w14:textId="77777777" w:rsidR="00E43B23" w:rsidRPr="006F4BBE" w:rsidRDefault="00E43B23" w:rsidP="00E43B23">
            <w:pPr>
              <w:ind w:firstLine="0"/>
              <w:rPr>
                <w:sz w:val="24"/>
                <w:szCs w:val="24"/>
              </w:rPr>
            </w:pPr>
          </w:p>
        </w:tc>
      </w:tr>
      <w:tr w:rsidR="006F4BBE" w:rsidRPr="006F4BBE" w14:paraId="6B656F91"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1DAA0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40C6F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3F1E47B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07B2926D" w14:textId="77777777" w:rsidR="00E43B23" w:rsidRPr="006F4BBE" w:rsidRDefault="00E43B23" w:rsidP="00E43B23">
            <w:pPr>
              <w:ind w:firstLine="0"/>
              <w:rPr>
                <w:sz w:val="24"/>
                <w:szCs w:val="24"/>
              </w:rPr>
            </w:pPr>
            <w:r w:rsidRPr="006F4BBE">
              <w:rPr>
                <w:sz w:val="24"/>
                <w:szCs w:val="24"/>
              </w:rPr>
              <w:t>ния сельскохо-</w:t>
            </w:r>
          </w:p>
        </w:tc>
        <w:tc>
          <w:tcPr>
            <w:tcW w:w="0" w:type="auto"/>
            <w:tcBorders>
              <w:top w:val="nil"/>
              <w:left w:val="single" w:sz="4" w:space="0" w:color="231F20"/>
              <w:bottom w:val="single" w:sz="4" w:space="0" w:color="231F20"/>
              <w:right w:val="single" w:sz="4" w:space="0" w:color="231F20"/>
            </w:tcBorders>
          </w:tcPr>
          <w:p w14:paraId="68A809A1"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118661DF" w14:textId="77777777" w:rsidR="00E43B23" w:rsidRPr="006F4BBE" w:rsidRDefault="00E43B23" w:rsidP="00E43B23">
            <w:pPr>
              <w:ind w:firstLine="0"/>
              <w:rPr>
                <w:sz w:val="24"/>
                <w:szCs w:val="24"/>
              </w:rPr>
            </w:pPr>
          </w:p>
        </w:tc>
      </w:tr>
      <w:tr w:rsidR="006F4BBE" w:rsidRPr="006F4BBE" w14:paraId="5931CEF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D75F9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EE85D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56926320"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48F1956C" w14:textId="77777777" w:rsidR="00E43B23" w:rsidRPr="006F4BBE" w:rsidRDefault="00E43B23" w:rsidP="00E43B23">
            <w:pPr>
              <w:ind w:firstLine="0"/>
              <w:rPr>
                <w:sz w:val="24"/>
                <w:szCs w:val="24"/>
              </w:rPr>
            </w:pPr>
            <w:r w:rsidRPr="006F4BBE">
              <w:rPr>
                <w:sz w:val="24"/>
                <w:szCs w:val="24"/>
              </w:rPr>
              <w:t>зяйственных</w:t>
            </w:r>
          </w:p>
        </w:tc>
        <w:tc>
          <w:tcPr>
            <w:tcW w:w="0" w:type="auto"/>
            <w:tcBorders>
              <w:top w:val="nil"/>
              <w:left w:val="single" w:sz="4" w:space="0" w:color="231F20"/>
              <w:bottom w:val="single" w:sz="4" w:space="0" w:color="231F20"/>
              <w:right w:val="single" w:sz="4" w:space="0" w:color="231F20"/>
            </w:tcBorders>
          </w:tcPr>
          <w:p w14:paraId="76FE1F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FA5F97" w14:textId="77777777" w:rsidR="00E43B23" w:rsidRPr="006F4BBE" w:rsidRDefault="00E43B23" w:rsidP="00E43B23">
            <w:pPr>
              <w:ind w:firstLine="0"/>
              <w:rPr>
                <w:sz w:val="24"/>
                <w:szCs w:val="24"/>
              </w:rPr>
            </w:pPr>
          </w:p>
        </w:tc>
      </w:tr>
      <w:tr w:rsidR="006F4BBE" w:rsidRPr="006F4BBE" w14:paraId="7D1E6AF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DCB8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8D0BD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0A0CC18E"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66A14C4"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4EAB752D"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22BB0E40" w14:textId="77777777" w:rsidR="00E43B23" w:rsidRPr="006F4BBE" w:rsidRDefault="00E43B23" w:rsidP="00E43B23">
            <w:pPr>
              <w:ind w:firstLine="0"/>
              <w:rPr>
                <w:sz w:val="24"/>
                <w:szCs w:val="24"/>
              </w:rPr>
            </w:pPr>
          </w:p>
        </w:tc>
      </w:tr>
      <w:tr w:rsidR="006F4BBE" w:rsidRPr="006F4BBE" w14:paraId="1811500A"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2FB5F8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08C7C02" w14:textId="77777777" w:rsidR="00E43B23" w:rsidRPr="006F4BBE" w:rsidRDefault="00E43B23" w:rsidP="00E43B23">
            <w:pPr>
              <w:ind w:firstLine="0"/>
              <w:rPr>
                <w:sz w:val="24"/>
                <w:szCs w:val="24"/>
              </w:rPr>
            </w:pPr>
            <w:r w:rsidRPr="006F4BBE">
              <w:rPr>
                <w:sz w:val="24"/>
                <w:szCs w:val="24"/>
              </w:rPr>
              <w:t>Культура</w:t>
            </w:r>
          </w:p>
        </w:tc>
        <w:tc>
          <w:tcPr>
            <w:tcW w:w="0" w:type="auto"/>
            <w:tcBorders>
              <w:top w:val="nil"/>
              <w:left w:val="single" w:sz="4" w:space="0" w:color="231F20"/>
              <w:bottom w:val="single" w:sz="4" w:space="0" w:color="231F20"/>
              <w:right w:val="single" w:sz="4" w:space="0" w:color="231F20"/>
            </w:tcBorders>
          </w:tcPr>
          <w:p w14:paraId="387E3AE2"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5DA5C7FE" w14:textId="77777777" w:rsidR="00E43B23" w:rsidRPr="006F4BBE" w:rsidRDefault="00E43B23" w:rsidP="00E43B23">
            <w:pPr>
              <w:ind w:firstLine="0"/>
              <w:rPr>
                <w:sz w:val="24"/>
                <w:szCs w:val="24"/>
              </w:rPr>
            </w:pPr>
            <w:r w:rsidRPr="006F4BBE">
              <w:rPr>
                <w:sz w:val="24"/>
                <w:szCs w:val="24"/>
              </w:rPr>
              <w:t>(полезные для</w:t>
            </w:r>
          </w:p>
        </w:tc>
        <w:tc>
          <w:tcPr>
            <w:tcW w:w="0" w:type="auto"/>
            <w:tcBorders>
              <w:top w:val="nil"/>
              <w:left w:val="single" w:sz="4" w:space="0" w:color="231F20"/>
              <w:bottom w:val="single" w:sz="4" w:space="0" w:color="231F20"/>
              <w:right w:val="single" w:sz="4" w:space="0" w:color="231F20"/>
            </w:tcBorders>
          </w:tcPr>
          <w:p w14:paraId="3BF63796"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6FBF46F0" w14:textId="77777777" w:rsidR="00E43B23" w:rsidRPr="006F4BBE" w:rsidRDefault="00E43B23" w:rsidP="00E43B23">
            <w:pPr>
              <w:ind w:firstLine="0"/>
              <w:rPr>
                <w:sz w:val="24"/>
                <w:szCs w:val="24"/>
              </w:rPr>
            </w:pPr>
          </w:p>
        </w:tc>
      </w:tr>
      <w:tr w:rsidR="006F4BBE" w:rsidRPr="006F4BBE" w14:paraId="5A9F0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3844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5D94A" w14:textId="77777777" w:rsidR="00E43B23" w:rsidRPr="006F4BBE" w:rsidRDefault="00E43B23" w:rsidP="00E43B23">
            <w:pPr>
              <w:ind w:firstLine="0"/>
              <w:rPr>
                <w:sz w:val="24"/>
                <w:szCs w:val="24"/>
              </w:rPr>
            </w:pPr>
            <w:r w:rsidRPr="006F4BBE">
              <w:rPr>
                <w:sz w:val="24"/>
                <w:szCs w:val="24"/>
              </w:rPr>
              <w:t>(почвы,</w:t>
            </w:r>
          </w:p>
        </w:tc>
        <w:tc>
          <w:tcPr>
            <w:tcW w:w="0" w:type="auto"/>
            <w:tcBorders>
              <w:top w:val="nil"/>
              <w:left w:val="single" w:sz="4" w:space="0" w:color="231F20"/>
              <w:bottom w:val="single" w:sz="4" w:space="0" w:color="231F20"/>
              <w:right w:val="single" w:sz="4" w:space="0" w:color="231F20"/>
            </w:tcBorders>
          </w:tcPr>
          <w:p w14:paraId="57BDE0B2" w14:textId="77777777" w:rsidR="00E43B23" w:rsidRPr="006F4BBE" w:rsidRDefault="00E43B23" w:rsidP="00E43B23">
            <w:pPr>
              <w:ind w:firstLine="0"/>
              <w:rPr>
                <w:sz w:val="24"/>
                <w:szCs w:val="24"/>
              </w:rPr>
            </w:pPr>
            <w:r w:rsidRPr="006F4BBE">
              <w:rPr>
                <w:sz w:val="24"/>
                <w:szCs w:val="24"/>
              </w:rPr>
              <w:t>(выращивание</w:t>
            </w:r>
          </w:p>
        </w:tc>
        <w:tc>
          <w:tcPr>
            <w:tcW w:w="0" w:type="auto"/>
            <w:tcBorders>
              <w:top w:val="nil"/>
              <w:left w:val="single" w:sz="4" w:space="0" w:color="231F20"/>
              <w:bottom w:val="single" w:sz="4" w:space="0" w:color="231F20"/>
              <w:right w:val="single" w:sz="4" w:space="0" w:color="231F20"/>
            </w:tcBorders>
          </w:tcPr>
          <w:p w14:paraId="2A61ED53"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09DA48C5" w14:textId="77777777" w:rsidR="00E43B23" w:rsidRPr="006F4BBE" w:rsidRDefault="00E43B23" w:rsidP="00E43B23">
            <w:pPr>
              <w:ind w:firstLine="0"/>
              <w:rPr>
                <w:sz w:val="24"/>
                <w:szCs w:val="24"/>
              </w:rPr>
            </w:pPr>
            <w:r w:rsidRPr="006F4BBE">
              <w:rPr>
                <w:sz w:val="24"/>
                <w:szCs w:val="24"/>
              </w:rPr>
              <w:t>хозяйственные</w:t>
            </w:r>
          </w:p>
        </w:tc>
        <w:tc>
          <w:tcPr>
            <w:tcW w:w="0" w:type="auto"/>
            <w:tcBorders>
              <w:top w:val="nil"/>
              <w:left w:val="single" w:sz="4" w:space="0" w:color="231F20"/>
              <w:bottom w:val="single" w:sz="4" w:space="0" w:color="231F20"/>
              <w:right w:val="single" w:sz="4" w:space="0" w:color="231F20"/>
            </w:tcBorders>
          </w:tcPr>
          <w:p w14:paraId="16266936" w14:textId="77777777" w:rsidR="00E43B23" w:rsidRPr="006F4BBE" w:rsidRDefault="00E43B23" w:rsidP="00E43B23">
            <w:pPr>
              <w:ind w:firstLine="0"/>
              <w:rPr>
                <w:sz w:val="24"/>
                <w:szCs w:val="24"/>
              </w:rPr>
            </w:pPr>
          </w:p>
        </w:tc>
      </w:tr>
      <w:tr w:rsidR="006F4BBE" w:rsidRPr="006F4BBE" w14:paraId="2F6FEC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1CBF3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4CDEEB" w14:textId="77777777" w:rsidR="00E43B23" w:rsidRPr="006F4BBE" w:rsidRDefault="00E43B23" w:rsidP="00E43B23">
            <w:pPr>
              <w:ind w:firstLine="0"/>
              <w:rPr>
                <w:sz w:val="24"/>
                <w:szCs w:val="24"/>
              </w:rPr>
            </w:pPr>
            <w:r w:rsidRPr="006F4BBE">
              <w:rPr>
                <w:sz w:val="24"/>
                <w:szCs w:val="24"/>
              </w:rPr>
              <w:t>виды почв,</w:t>
            </w:r>
          </w:p>
        </w:tc>
        <w:tc>
          <w:tcPr>
            <w:tcW w:w="0" w:type="auto"/>
            <w:tcBorders>
              <w:top w:val="nil"/>
              <w:left w:val="single" w:sz="4" w:space="0" w:color="231F20"/>
              <w:bottom w:val="single" w:sz="4" w:space="0" w:color="231F20"/>
              <w:right w:val="single" w:sz="4" w:space="0" w:color="231F20"/>
            </w:tcBorders>
          </w:tcPr>
          <w:p w14:paraId="2810A8E7" w14:textId="77777777" w:rsidR="00E43B23" w:rsidRPr="006F4BBE" w:rsidRDefault="00E43B23" w:rsidP="00E43B23">
            <w:pPr>
              <w:ind w:firstLine="0"/>
              <w:rPr>
                <w:sz w:val="24"/>
                <w:szCs w:val="24"/>
              </w:rPr>
            </w:pPr>
            <w:r w:rsidRPr="006F4BBE">
              <w:rPr>
                <w:sz w:val="24"/>
                <w:szCs w:val="24"/>
              </w:rPr>
              <w:t>растений</w:t>
            </w:r>
          </w:p>
        </w:tc>
        <w:tc>
          <w:tcPr>
            <w:tcW w:w="0" w:type="auto"/>
            <w:tcBorders>
              <w:top w:val="nil"/>
              <w:left w:val="single" w:sz="4" w:space="0" w:color="231F20"/>
              <w:bottom w:val="single" w:sz="4" w:space="0" w:color="231F20"/>
              <w:right w:val="single" w:sz="4" w:space="0" w:color="231F20"/>
            </w:tcBorders>
          </w:tcPr>
          <w:p w14:paraId="222C5CFE" w14:textId="77777777" w:rsidR="00E43B23" w:rsidRPr="006F4BBE" w:rsidRDefault="00E43B23" w:rsidP="00E43B23">
            <w:pPr>
              <w:ind w:firstLine="0"/>
              <w:rPr>
                <w:sz w:val="24"/>
                <w:szCs w:val="24"/>
              </w:rPr>
            </w:pPr>
            <w:r w:rsidRPr="006F4BBE">
              <w:rPr>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14:paraId="1AF84328" w14:textId="77777777" w:rsidR="00E43B23" w:rsidRPr="006F4BBE" w:rsidRDefault="00E43B23" w:rsidP="00E43B23">
            <w:pPr>
              <w:ind w:firstLine="0"/>
              <w:rPr>
                <w:sz w:val="24"/>
                <w:szCs w:val="24"/>
              </w:rPr>
            </w:pPr>
            <w:r w:rsidRPr="006F4BBE">
              <w:rPr>
                <w:sz w:val="24"/>
                <w:szCs w:val="24"/>
              </w:rPr>
              <w:t>профессии.</w:t>
            </w:r>
          </w:p>
        </w:tc>
        <w:tc>
          <w:tcPr>
            <w:tcW w:w="0" w:type="auto"/>
            <w:tcBorders>
              <w:top w:val="nil"/>
              <w:left w:val="single" w:sz="4" w:space="0" w:color="231F20"/>
              <w:bottom w:val="single" w:sz="4" w:space="0" w:color="231F20"/>
              <w:right w:val="single" w:sz="4" w:space="0" w:color="231F20"/>
            </w:tcBorders>
          </w:tcPr>
          <w:p w14:paraId="413528ED" w14:textId="77777777" w:rsidR="00E43B23" w:rsidRPr="006F4BBE" w:rsidRDefault="00E43B23" w:rsidP="00E43B23">
            <w:pPr>
              <w:ind w:firstLine="0"/>
              <w:rPr>
                <w:sz w:val="24"/>
                <w:szCs w:val="24"/>
              </w:rPr>
            </w:pPr>
          </w:p>
        </w:tc>
      </w:tr>
      <w:tr w:rsidR="006F4BBE" w:rsidRPr="006F4BBE" w14:paraId="2789334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3C94E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E36F05" w14:textId="77777777" w:rsidR="00E43B23" w:rsidRPr="006F4BBE" w:rsidRDefault="00E43B23" w:rsidP="00E43B23">
            <w:pPr>
              <w:ind w:firstLine="0"/>
              <w:rPr>
                <w:sz w:val="24"/>
                <w:szCs w:val="24"/>
              </w:rPr>
            </w:pPr>
            <w:r w:rsidRPr="006F4BBE">
              <w:rPr>
                <w:sz w:val="24"/>
                <w:szCs w:val="24"/>
              </w:rPr>
              <w:t>Плодородие</w:t>
            </w:r>
          </w:p>
        </w:tc>
        <w:tc>
          <w:tcPr>
            <w:tcW w:w="0" w:type="auto"/>
            <w:tcBorders>
              <w:top w:val="nil"/>
              <w:left w:val="single" w:sz="4" w:space="0" w:color="231F20"/>
              <w:bottom w:val="single" w:sz="4" w:space="0" w:color="231F20"/>
              <w:right w:val="single" w:sz="4" w:space="0" w:color="231F20"/>
            </w:tcBorders>
          </w:tcPr>
          <w:p w14:paraId="0C26DAAD" w14:textId="77777777" w:rsidR="00E43B23" w:rsidRPr="006F4BBE" w:rsidRDefault="00E43B23" w:rsidP="00E43B23">
            <w:pPr>
              <w:ind w:firstLine="0"/>
              <w:rPr>
                <w:sz w:val="24"/>
                <w:szCs w:val="24"/>
              </w:rPr>
            </w:pPr>
            <w:r w:rsidRPr="006F4BBE">
              <w:rPr>
                <w:sz w:val="24"/>
                <w:szCs w:val="24"/>
              </w:rPr>
              <w:t>на школьном/</w:t>
            </w:r>
          </w:p>
        </w:tc>
        <w:tc>
          <w:tcPr>
            <w:tcW w:w="0" w:type="auto"/>
            <w:tcBorders>
              <w:top w:val="nil"/>
              <w:left w:val="single" w:sz="4" w:space="0" w:color="231F20"/>
              <w:bottom w:val="single" w:sz="4" w:space="0" w:color="231F20"/>
              <w:right w:val="single" w:sz="4" w:space="0" w:color="231F20"/>
            </w:tcBorders>
          </w:tcPr>
          <w:p w14:paraId="499FD9BE" w14:textId="77777777" w:rsidR="00E43B23" w:rsidRPr="006F4BBE" w:rsidRDefault="00E43B23" w:rsidP="00E43B23">
            <w:pPr>
              <w:ind w:firstLine="0"/>
              <w:rPr>
                <w:sz w:val="24"/>
                <w:szCs w:val="24"/>
              </w:rPr>
            </w:pPr>
            <w:r w:rsidRPr="006F4BBE">
              <w:rPr>
                <w:sz w:val="24"/>
                <w:szCs w:val="24"/>
              </w:rPr>
              <w:t>Сбор, заготовка</w:t>
            </w:r>
          </w:p>
        </w:tc>
        <w:tc>
          <w:tcPr>
            <w:tcW w:w="0" w:type="auto"/>
            <w:tcBorders>
              <w:top w:val="nil"/>
              <w:left w:val="single" w:sz="4" w:space="0" w:color="231F20"/>
              <w:bottom w:val="single" w:sz="4" w:space="0" w:color="231F20"/>
              <w:right w:val="single" w:sz="4" w:space="0" w:color="231F20"/>
            </w:tcBorders>
          </w:tcPr>
          <w:p w14:paraId="14711F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BFEA37" w14:textId="77777777" w:rsidR="00E43B23" w:rsidRPr="006F4BBE" w:rsidRDefault="00E43B23" w:rsidP="00E43B23">
            <w:pPr>
              <w:ind w:firstLine="0"/>
              <w:rPr>
                <w:sz w:val="24"/>
                <w:szCs w:val="24"/>
              </w:rPr>
            </w:pPr>
          </w:p>
        </w:tc>
      </w:tr>
      <w:tr w:rsidR="006F4BBE" w:rsidRPr="006F4BBE" w14:paraId="22F8C37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581B2F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C7F94" w14:textId="77777777" w:rsidR="00E43B23" w:rsidRPr="006F4BBE" w:rsidRDefault="00E43B23" w:rsidP="00E43B23">
            <w:pPr>
              <w:ind w:firstLine="0"/>
              <w:rPr>
                <w:sz w:val="24"/>
                <w:szCs w:val="24"/>
              </w:rPr>
            </w:pPr>
            <w:r w:rsidRPr="006F4BBE">
              <w:rPr>
                <w:sz w:val="24"/>
                <w:szCs w:val="24"/>
              </w:rPr>
              <w:t>почв,</w:t>
            </w:r>
          </w:p>
        </w:tc>
        <w:tc>
          <w:tcPr>
            <w:tcW w:w="0" w:type="auto"/>
            <w:tcBorders>
              <w:top w:val="nil"/>
              <w:left w:val="single" w:sz="4" w:space="0" w:color="231F20"/>
              <w:bottom w:val="single" w:sz="4" w:space="0" w:color="231F20"/>
              <w:right w:val="single" w:sz="4" w:space="0" w:color="231F20"/>
            </w:tcBorders>
          </w:tcPr>
          <w:p w14:paraId="397751A5" w14:textId="77777777" w:rsidR="00E43B23" w:rsidRPr="006F4BBE" w:rsidRDefault="00E43B23" w:rsidP="00E43B23">
            <w:pPr>
              <w:ind w:firstLine="0"/>
              <w:rPr>
                <w:sz w:val="24"/>
                <w:szCs w:val="24"/>
              </w:rPr>
            </w:pPr>
            <w:r w:rsidRPr="006F4BBE">
              <w:rPr>
                <w:sz w:val="24"/>
                <w:szCs w:val="24"/>
              </w:rPr>
              <w:t>приусадебном</w:t>
            </w:r>
          </w:p>
        </w:tc>
        <w:tc>
          <w:tcPr>
            <w:tcW w:w="0" w:type="auto"/>
            <w:tcBorders>
              <w:top w:val="nil"/>
              <w:left w:val="single" w:sz="4" w:space="0" w:color="231F20"/>
              <w:bottom w:val="single" w:sz="4" w:space="0" w:color="231F20"/>
              <w:right w:val="single" w:sz="4" w:space="0" w:color="231F20"/>
            </w:tcBorders>
          </w:tcPr>
          <w:p w14:paraId="3183EA9A" w14:textId="77777777" w:rsidR="00E43B23" w:rsidRPr="006F4BBE" w:rsidRDefault="00E43B23" w:rsidP="00E43B23">
            <w:pPr>
              <w:ind w:firstLine="0"/>
              <w:rPr>
                <w:sz w:val="24"/>
                <w:szCs w:val="24"/>
              </w:rPr>
            </w:pPr>
            <w:r w:rsidRPr="006F4BBE">
              <w:rPr>
                <w:sz w:val="24"/>
                <w:szCs w:val="24"/>
              </w:rPr>
              <w:t>и хранение</w:t>
            </w:r>
          </w:p>
        </w:tc>
        <w:tc>
          <w:tcPr>
            <w:tcW w:w="0" w:type="auto"/>
            <w:tcBorders>
              <w:top w:val="nil"/>
              <w:left w:val="single" w:sz="4" w:space="0" w:color="231F20"/>
              <w:bottom w:val="single" w:sz="4" w:space="0" w:color="231F20"/>
              <w:right w:val="single" w:sz="4" w:space="0" w:color="231F20"/>
            </w:tcBorders>
          </w:tcPr>
          <w:p w14:paraId="2CCBF0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DA6245" w14:textId="77777777" w:rsidR="00E43B23" w:rsidRPr="006F4BBE" w:rsidRDefault="00E43B23" w:rsidP="00E43B23">
            <w:pPr>
              <w:ind w:firstLine="0"/>
              <w:rPr>
                <w:sz w:val="24"/>
                <w:szCs w:val="24"/>
              </w:rPr>
            </w:pPr>
          </w:p>
        </w:tc>
      </w:tr>
      <w:tr w:rsidR="006F4BBE" w:rsidRPr="006F4BBE" w14:paraId="13E68B0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C7064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D631DB"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A436E0F" w14:textId="77777777" w:rsidR="00E43B23" w:rsidRPr="006F4BBE" w:rsidRDefault="00E43B23" w:rsidP="00E43B23">
            <w:pPr>
              <w:ind w:firstLine="0"/>
              <w:rPr>
                <w:sz w:val="24"/>
                <w:szCs w:val="24"/>
              </w:rPr>
            </w:pPr>
            <w:r w:rsidRPr="006F4BBE">
              <w:rPr>
                <w:sz w:val="24"/>
                <w:szCs w:val="24"/>
              </w:rPr>
              <w:t>участке)</w:t>
            </w:r>
          </w:p>
        </w:tc>
        <w:tc>
          <w:tcPr>
            <w:tcW w:w="0" w:type="auto"/>
            <w:tcBorders>
              <w:top w:val="nil"/>
              <w:left w:val="single" w:sz="4" w:space="0" w:color="231F20"/>
              <w:bottom w:val="single" w:sz="4" w:space="0" w:color="231F20"/>
              <w:right w:val="single" w:sz="4" w:space="0" w:color="231F20"/>
            </w:tcBorders>
          </w:tcPr>
          <w:p w14:paraId="47E20493" w14:textId="77777777" w:rsidR="00E43B23" w:rsidRPr="006F4BBE" w:rsidRDefault="00E43B23" w:rsidP="00E43B23">
            <w:pPr>
              <w:ind w:firstLine="0"/>
              <w:rPr>
                <w:sz w:val="24"/>
                <w:szCs w:val="24"/>
              </w:rPr>
            </w:pPr>
            <w:r w:rsidRPr="006F4BBE">
              <w:rPr>
                <w:sz w:val="24"/>
                <w:szCs w:val="24"/>
              </w:rPr>
              <w:t>полезных для</w:t>
            </w:r>
          </w:p>
        </w:tc>
        <w:tc>
          <w:tcPr>
            <w:tcW w:w="0" w:type="auto"/>
            <w:tcBorders>
              <w:top w:val="nil"/>
              <w:left w:val="single" w:sz="4" w:space="0" w:color="231F20"/>
              <w:bottom w:val="single" w:sz="4" w:space="0" w:color="231F20"/>
              <w:right w:val="single" w:sz="4" w:space="0" w:color="231F20"/>
            </w:tcBorders>
          </w:tcPr>
          <w:p w14:paraId="44D64E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7D099C" w14:textId="77777777" w:rsidR="00E43B23" w:rsidRPr="006F4BBE" w:rsidRDefault="00E43B23" w:rsidP="00E43B23">
            <w:pPr>
              <w:ind w:firstLine="0"/>
              <w:rPr>
                <w:sz w:val="24"/>
                <w:szCs w:val="24"/>
              </w:rPr>
            </w:pPr>
          </w:p>
        </w:tc>
      </w:tr>
      <w:tr w:rsidR="006F4BBE" w:rsidRPr="006F4BBE" w14:paraId="58C1AA3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E71426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0DF4C4" w14:textId="77777777" w:rsidR="00E43B23" w:rsidRPr="006F4BBE" w:rsidRDefault="00E43B23" w:rsidP="00E43B23">
            <w:pPr>
              <w:ind w:firstLine="0"/>
              <w:rPr>
                <w:sz w:val="24"/>
                <w:szCs w:val="24"/>
              </w:rPr>
            </w:pPr>
            <w:r w:rsidRPr="006F4BBE">
              <w:rPr>
                <w:sz w:val="24"/>
                <w:szCs w:val="24"/>
              </w:rPr>
              <w:t>обработки почв)</w:t>
            </w:r>
          </w:p>
        </w:tc>
        <w:tc>
          <w:tcPr>
            <w:tcW w:w="0" w:type="auto"/>
            <w:tcBorders>
              <w:top w:val="nil"/>
              <w:left w:val="single" w:sz="4" w:space="0" w:color="231F20"/>
              <w:bottom w:val="single" w:sz="4" w:space="0" w:color="231F20"/>
              <w:right w:val="single" w:sz="4" w:space="0" w:color="231F20"/>
            </w:tcBorders>
          </w:tcPr>
          <w:p w14:paraId="7473BA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BDFCAE"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11934C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E68679" w14:textId="77777777" w:rsidR="00E43B23" w:rsidRPr="006F4BBE" w:rsidRDefault="00E43B23" w:rsidP="00E43B23">
            <w:pPr>
              <w:ind w:firstLine="0"/>
              <w:rPr>
                <w:sz w:val="24"/>
                <w:szCs w:val="24"/>
              </w:rPr>
            </w:pPr>
          </w:p>
        </w:tc>
      </w:tr>
      <w:tr w:rsidR="006F4BBE" w:rsidRPr="006F4BBE" w14:paraId="27DD8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8AD080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18F5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8ACD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9060E75" w14:textId="77777777" w:rsidR="00E43B23" w:rsidRPr="006F4BBE" w:rsidRDefault="00E43B23" w:rsidP="00E43B23">
            <w:pPr>
              <w:ind w:firstLine="0"/>
              <w:rPr>
                <w:sz w:val="24"/>
                <w:szCs w:val="24"/>
              </w:rPr>
            </w:pPr>
            <w:r w:rsidRPr="006F4BBE">
              <w:rPr>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14:paraId="286588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DBDF7" w14:textId="77777777" w:rsidR="00E43B23" w:rsidRPr="006F4BBE" w:rsidRDefault="00E43B23" w:rsidP="00E43B23">
            <w:pPr>
              <w:ind w:firstLine="0"/>
              <w:rPr>
                <w:sz w:val="24"/>
                <w:szCs w:val="24"/>
              </w:rPr>
            </w:pPr>
          </w:p>
        </w:tc>
      </w:tr>
      <w:tr w:rsidR="006F4BBE" w:rsidRPr="006F4BBE" w14:paraId="1ED6D6D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88060B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0AFF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8E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96C9D7" w14:textId="77777777" w:rsidR="00E43B23" w:rsidRPr="006F4BBE" w:rsidRDefault="00E43B23" w:rsidP="00E43B23">
            <w:pPr>
              <w:ind w:firstLine="0"/>
              <w:rPr>
                <w:sz w:val="24"/>
                <w:szCs w:val="24"/>
              </w:rPr>
            </w:pPr>
            <w:r w:rsidRPr="006F4BBE">
              <w:rPr>
                <w:sz w:val="24"/>
                <w:szCs w:val="24"/>
              </w:rPr>
              <w:t>их плодов)</w:t>
            </w:r>
          </w:p>
        </w:tc>
        <w:tc>
          <w:tcPr>
            <w:tcW w:w="0" w:type="auto"/>
            <w:tcBorders>
              <w:top w:val="nil"/>
              <w:left w:val="single" w:sz="4" w:space="0" w:color="231F20"/>
              <w:bottom w:val="single" w:sz="4" w:space="0" w:color="231F20"/>
              <w:right w:val="single" w:sz="4" w:space="0" w:color="231F20"/>
            </w:tcBorders>
          </w:tcPr>
          <w:p w14:paraId="6BCA0C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3B6678" w14:textId="77777777" w:rsidR="00E43B23" w:rsidRPr="006F4BBE" w:rsidRDefault="00E43B23" w:rsidP="00E43B23">
            <w:pPr>
              <w:ind w:firstLine="0"/>
              <w:rPr>
                <w:sz w:val="24"/>
                <w:szCs w:val="24"/>
              </w:rPr>
            </w:pPr>
          </w:p>
        </w:tc>
      </w:tr>
    </w:tbl>
    <w:p w14:paraId="392C2EE0" w14:textId="4BEAB139" w:rsidR="00F755A4" w:rsidRPr="006F4BBE" w:rsidRDefault="00A307E6" w:rsidP="00287D0F">
      <w:pPr>
        <w:rPr>
          <w:sz w:val="2"/>
        </w:rPr>
      </w:pPr>
      <w:r w:rsidRPr="006F4BBE">
        <w:t xml:space="preserve"> </w:t>
      </w:r>
    </w:p>
    <w:p w14:paraId="100DB865" w14:textId="77777777" w:rsidR="00C6278E" w:rsidRPr="006F4BBE" w:rsidRDefault="00C6278E" w:rsidP="00287D0F"/>
    <w:p w14:paraId="7967A9BE" w14:textId="77777777" w:rsidR="00C6278E" w:rsidRPr="006F4BBE" w:rsidRDefault="00C6278E" w:rsidP="00287D0F">
      <w:pPr>
        <w:rPr>
          <w:lang w:val="ru-RU"/>
        </w:rPr>
      </w:pPr>
      <w:r w:rsidRPr="006F4BBE">
        <w:rPr>
          <w:lang w:val="ru-RU"/>
        </w:rPr>
        <w:t>(3) Примером расширения линии «Моделирование» является схема курса, включающая инвариантные модули и вариативный модуль «3</w:t>
      </w:r>
      <w:r w:rsidRPr="006F4BBE">
        <w:t>D</w:t>
      </w:r>
      <w:r w:rsidRPr="006F4BBE">
        <w:rPr>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6F4BBE">
        <w:rPr>
          <w:spacing w:val="-39"/>
          <w:lang w:val="ru-RU"/>
        </w:rPr>
        <w:t xml:space="preserve"> </w:t>
      </w:r>
      <w:r w:rsidRPr="006F4BBE">
        <w:rPr>
          <w:lang w:val="ru-RU"/>
        </w:rPr>
        <w:t xml:space="preserve">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w:t>
      </w:r>
      <w:r w:rsidRPr="006F4BBE">
        <w:rPr>
          <w:lang w:val="ru-RU"/>
        </w:rPr>
        <w:lastRenderedPageBreak/>
        <w:t>макетирования  и</w:t>
      </w:r>
      <w:r w:rsidRPr="006F4BBE">
        <w:rPr>
          <w:spacing w:val="46"/>
          <w:lang w:val="ru-RU"/>
        </w:rPr>
        <w:t xml:space="preserve"> </w:t>
      </w:r>
      <w:r w:rsidRPr="006F4BBE">
        <w:rPr>
          <w:lang w:val="ru-RU"/>
        </w:rPr>
        <w:t>прототипирования.</w:t>
      </w:r>
    </w:p>
    <w:p w14:paraId="18E7E0ED" w14:textId="798F3DEB" w:rsidR="00C6278E" w:rsidRPr="006F4BBE" w:rsidRDefault="00C6278E" w:rsidP="00287D0F">
      <w:pPr>
        <w:rPr>
          <w:lang w:val="ru-RU"/>
        </w:rPr>
      </w:pPr>
      <w:r w:rsidRPr="006F4BBE">
        <w:rPr>
          <w:lang w:val="ru-RU"/>
        </w:rPr>
        <w:t>Схема такого курса представлена в таблице 2 (разделы, входящие в содержательное ядро, выделены подчёркиванием).</w:t>
      </w:r>
    </w:p>
    <w:p w14:paraId="12ACA42A" w14:textId="77777777" w:rsidR="00135CD0" w:rsidRPr="006F4BBE" w:rsidRDefault="00135CD0" w:rsidP="00287D0F">
      <w:r w:rsidRPr="006F4BBE">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60"/>
        <w:gridCol w:w="1759"/>
        <w:gridCol w:w="1660"/>
        <w:gridCol w:w="1660"/>
        <w:gridCol w:w="1633"/>
      </w:tblGrid>
      <w:tr w:rsidR="006F4BBE" w:rsidRPr="00EE10A1" w14:paraId="427A2460" w14:textId="77777777" w:rsidTr="00E43B23">
        <w:trPr>
          <w:trHeight w:val="20"/>
          <w:jc w:val="center"/>
        </w:trPr>
        <w:tc>
          <w:tcPr>
            <w:tcW w:w="0" w:type="auto"/>
            <w:gridSpan w:val="6"/>
          </w:tcPr>
          <w:p w14:paraId="0634AB8A" w14:textId="77777777" w:rsidR="00F755A4" w:rsidRPr="006F4BBE" w:rsidRDefault="00F755A4" w:rsidP="00E43B23">
            <w:pPr>
              <w:ind w:firstLine="0"/>
              <w:rPr>
                <w:sz w:val="24"/>
                <w:szCs w:val="24"/>
                <w:lang w:val="ru-RU"/>
              </w:rPr>
            </w:pPr>
            <w:r w:rsidRPr="006F4BBE">
              <w:rPr>
                <w:sz w:val="24"/>
                <w:szCs w:val="24"/>
                <w:lang w:val="ru-RU"/>
              </w:rPr>
              <w:t>ИНВАРИАНТНЫЕ   МОДУЛИ+МОДУЛЬ</w:t>
            </w:r>
          </w:p>
          <w:p w14:paraId="2DA588B4" w14:textId="77777777" w:rsidR="00F755A4" w:rsidRPr="006F4BBE" w:rsidRDefault="00F755A4" w:rsidP="00E43B23">
            <w:pPr>
              <w:ind w:firstLine="0"/>
              <w:rPr>
                <w:sz w:val="24"/>
                <w:szCs w:val="24"/>
                <w:lang w:val="ru-RU"/>
              </w:rPr>
            </w:pPr>
            <w:r w:rsidRPr="006F4BBE">
              <w:rPr>
                <w:sz w:val="24"/>
                <w:szCs w:val="24"/>
                <w:lang w:val="ru-RU"/>
              </w:rPr>
              <w:t>«З</w:t>
            </w:r>
            <w:r w:rsidRPr="006F4BBE">
              <w:rPr>
                <w:sz w:val="24"/>
                <w:szCs w:val="24"/>
              </w:rPr>
              <w:t>D</w:t>
            </w:r>
            <w:r w:rsidRPr="006F4BBE">
              <w:rPr>
                <w:sz w:val="24"/>
                <w:szCs w:val="24"/>
                <w:lang w:val="ru-RU"/>
              </w:rPr>
              <w:t xml:space="preserve">  -МОДЕЛИРОВАНИЕ,  МАКЕТИРОВАНИЕ,   ПРОТОТИПИРОВАНИЕ»</w:t>
            </w:r>
          </w:p>
        </w:tc>
      </w:tr>
      <w:tr w:rsidR="006F4BBE" w:rsidRPr="006F4BBE" w14:paraId="291138B3" w14:textId="77777777" w:rsidTr="00E43B23">
        <w:trPr>
          <w:trHeight w:val="20"/>
          <w:jc w:val="center"/>
        </w:trPr>
        <w:tc>
          <w:tcPr>
            <w:tcW w:w="0" w:type="auto"/>
          </w:tcPr>
          <w:p w14:paraId="62D25F8C" w14:textId="77777777" w:rsidR="00F755A4" w:rsidRPr="006F4BBE" w:rsidRDefault="00F755A4" w:rsidP="00E43B23">
            <w:pPr>
              <w:ind w:firstLine="0"/>
              <w:rPr>
                <w:sz w:val="24"/>
                <w:szCs w:val="24"/>
                <w:lang w:val="ru-RU"/>
              </w:rPr>
            </w:pPr>
          </w:p>
        </w:tc>
        <w:tc>
          <w:tcPr>
            <w:tcW w:w="0" w:type="auto"/>
          </w:tcPr>
          <w:p w14:paraId="3BA8748C"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488BEDE9"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3B32CF53"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2748682A"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1FD0D1E6"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2174208A" w14:textId="77777777" w:rsidTr="00E43B23">
        <w:trPr>
          <w:trHeight w:val="20"/>
          <w:jc w:val="center"/>
        </w:trPr>
        <w:tc>
          <w:tcPr>
            <w:tcW w:w="0" w:type="auto"/>
            <w:tcBorders>
              <w:bottom w:val="nil"/>
            </w:tcBorders>
          </w:tcPr>
          <w:p w14:paraId="14B90432"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8E2AB7D"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4AD98C2A" w14:textId="77777777" w:rsidR="00F755A4" w:rsidRPr="006F4BBE" w:rsidRDefault="00F755A4" w:rsidP="00E43B23">
            <w:pPr>
              <w:ind w:firstLine="0"/>
              <w:rPr>
                <w:sz w:val="24"/>
                <w:szCs w:val="24"/>
              </w:rPr>
            </w:pPr>
            <w:r w:rsidRPr="006F4BBE">
              <w:rPr>
                <w:sz w:val="24"/>
                <w:szCs w:val="24"/>
              </w:rPr>
              <w:t xml:space="preserve">Раздел 3 </w:t>
            </w:r>
          </w:p>
        </w:tc>
        <w:tc>
          <w:tcPr>
            <w:tcW w:w="0" w:type="auto"/>
            <w:tcBorders>
              <w:bottom w:val="nil"/>
            </w:tcBorders>
          </w:tcPr>
          <w:p w14:paraId="16E2F21D"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1B6F079F"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0D842460"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1F83EFDD" w14:textId="77777777" w:rsidTr="00E43B23">
        <w:trPr>
          <w:trHeight w:val="20"/>
          <w:jc w:val="center"/>
        </w:trPr>
        <w:tc>
          <w:tcPr>
            <w:tcW w:w="0" w:type="auto"/>
            <w:tcBorders>
              <w:top w:val="nil"/>
              <w:bottom w:val="nil"/>
            </w:tcBorders>
          </w:tcPr>
          <w:p w14:paraId="7F11014E"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4A6C0FDC"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2EA954CC"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3126E2D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3BD90595"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0FB7F6CE"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5C8D866E" w14:textId="77777777" w:rsidTr="00E43B23">
        <w:trPr>
          <w:trHeight w:val="20"/>
          <w:jc w:val="center"/>
        </w:trPr>
        <w:tc>
          <w:tcPr>
            <w:tcW w:w="0" w:type="auto"/>
            <w:tcBorders>
              <w:top w:val="nil"/>
              <w:bottom w:val="nil"/>
            </w:tcBorders>
          </w:tcPr>
          <w:p w14:paraId="2395BF83"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42E0D058"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45A58BF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7AF6A3CB"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62F69DA0"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2A09FF22"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429A31AB" w14:textId="77777777" w:rsidTr="00E43B23">
        <w:trPr>
          <w:trHeight w:val="20"/>
          <w:jc w:val="center"/>
        </w:trPr>
        <w:tc>
          <w:tcPr>
            <w:tcW w:w="0" w:type="auto"/>
            <w:tcBorders>
              <w:top w:val="nil"/>
              <w:bottom w:val="nil"/>
            </w:tcBorders>
          </w:tcPr>
          <w:p w14:paraId="3C6B03F3" w14:textId="77777777" w:rsidR="00F755A4" w:rsidRPr="006F4BBE" w:rsidRDefault="00F755A4" w:rsidP="00E43B23">
            <w:pPr>
              <w:ind w:firstLine="0"/>
              <w:rPr>
                <w:sz w:val="24"/>
                <w:szCs w:val="24"/>
              </w:rPr>
            </w:pPr>
          </w:p>
        </w:tc>
        <w:tc>
          <w:tcPr>
            <w:tcW w:w="0" w:type="auto"/>
            <w:tcBorders>
              <w:top w:val="nil"/>
              <w:bottom w:val="nil"/>
            </w:tcBorders>
          </w:tcPr>
          <w:p w14:paraId="708360E2"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7B28B59C"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63CC1715" w14:textId="77777777" w:rsidR="00F755A4" w:rsidRPr="006F4BBE" w:rsidRDefault="00F755A4" w:rsidP="00E43B23">
            <w:pPr>
              <w:ind w:firstLine="0"/>
              <w:rPr>
                <w:sz w:val="24"/>
                <w:szCs w:val="24"/>
              </w:rPr>
            </w:pPr>
          </w:p>
        </w:tc>
        <w:tc>
          <w:tcPr>
            <w:tcW w:w="0" w:type="auto"/>
            <w:tcBorders>
              <w:top w:val="nil"/>
              <w:bottom w:val="nil"/>
            </w:tcBorders>
          </w:tcPr>
          <w:p w14:paraId="279E72BF" w14:textId="77777777" w:rsidR="00F755A4" w:rsidRPr="006F4BBE" w:rsidRDefault="00F755A4" w:rsidP="00E43B23">
            <w:pPr>
              <w:ind w:firstLine="0"/>
              <w:rPr>
                <w:sz w:val="24"/>
                <w:szCs w:val="24"/>
              </w:rPr>
            </w:pPr>
          </w:p>
        </w:tc>
        <w:tc>
          <w:tcPr>
            <w:tcW w:w="0" w:type="auto"/>
            <w:tcBorders>
              <w:top w:val="nil"/>
              <w:bottom w:val="nil"/>
            </w:tcBorders>
          </w:tcPr>
          <w:p w14:paraId="04A4D55E" w14:textId="77777777" w:rsidR="00F755A4" w:rsidRPr="006F4BBE" w:rsidRDefault="00F755A4" w:rsidP="00E43B23">
            <w:pPr>
              <w:ind w:firstLine="0"/>
              <w:rPr>
                <w:sz w:val="24"/>
                <w:szCs w:val="24"/>
              </w:rPr>
            </w:pPr>
          </w:p>
        </w:tc>
      </w:tr>
      <w:tr w:rsidR="006F4BBE" w:rsidRPr="006F4BBE" w14:paraId="51C4F531" w14:textId="77777777" w:rsidTr="00E43B23">
        <w:trPr>
          <w:trHeight w:val="20"/>
          <w:jc w:val="center"/>
        </w:trPr>
        <w:tc>
          <w:tcPr>
            <w:tcW w:w="0" w:type="auto"/>
            <w:tcBorders>
              <w:top w:val="nil"/>
              <w:bottom w:val="nil"/>
            </w:tcBorders>
          </w:tcPr>
          <w:p w14:paraId="307041A4" w14:textId="77777777" w:rsidR="00F755A4" w:rsidRPr="006F4BBE" w:rsidRDefault="00F755A4" w:rsidP="00E43B23">
            <w:pPr>
              <w:ind w:firstLine="0"/>
              <w:rPr>
                <w:sz w:val="24"/>
                <w:szCs w:val="24"/>
              </w:rPr>
            </w:pPr>
          </w:p>
        </w:tc>
        <w:tc>
          <w:tcPr>
            <w:tcW w:w="0" w:type="auto"/>
            <w:tcBorders>
              <w:top w:val="nil"/>
              <w:bottom w:val="nil"/>
            </w:tcBorders>
          </w:tcPr>
          <w:p w14:paraId="5D930638"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6C6283C8" w14:textId="77777777" w:rsidR="00F755A4" w:rsidRPr="006F4BBE" w:rsidRDefault="00F755A4" w:rsidP="00E43B23">
            <w:pPr>
              <w:ind w:firstLine="0"/>
              <w:rPr>
                <w:sz w:val="24"/>
                <w:szCs w:val="24"/>
              </w:rPr>
            </w:pPr>
          </w:p>
        </w:tc>
        <w:tc>
          <w:tcPr>
            <w:tcW w:w="0" w:type="auto"/>
            <w:tcBorders>
              <w:top w:val="nil"/>
              <w:bottom w:val="nil"/>
            </w:tcBorders>
          </w:tcPr>
          <w:p w14:paraId="1A669003"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6BAF7C68"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644A043"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2C249E8F" w14:textId="77777777" w:rsidTr="00E43B23">
        <w:trPr>
          <w:trHeight w:val="20"/>
          <w:jc w:val="center"/>
        </w:trPr>
        <w:tc>
          <w:tcPr>
            <w:tcW w:w="0" w:type="auto"/>
            <w:tcBorders>
              <w:top w:val="nil"/>
              <w:bottom w:val="nil"/>
            </w:tcBorders>
          </w:tcPr>
          <w:p w14:paraId="0BFF4440" w14:textId="77777777" w:rsidR="00F755A4" w:rsidRPr="006F4BBE" w:rsidRDefault="00F755A4" w:rsidP="00E43B23">
            <w:pPr>
              <w:ind w:firstLine="0"/>
              <w:rPr>
                <w:sz w:val="24"/>
                <w:szCs w:val="24"/>
              </w:rPr>
            </w:pPr>
          </w:p>
        </w:tc>
        <w:tc>
          <w:tcPr>
            <w:tcW w:w="0" w:type="auto"/>
            <w:tcBorders>
              <w:top w:val="nil"/>
              <w:bottom w:val="nil"/>
            </w:tcBorders>
          </w:tcPr>
          <w:p w14:paraId="5AEA10DB" w14:textId="77777777" w:rsidR="00F755A4" w:rsidRPr="006F4BBE" w:rsidRDefault="00F755A4" w:rsidP="00E43B23">
            <w:pPr>
              <w:ind w:firstLine="0"/>
              <w:rPr>
                <w:sz w:val="24"/>
                <w:szCs w:val="24"/>
              </w:rPr>
            </w:pPr>
          </w:p>
        </w:tc>
        <w:tc>
          <w:tcPr>
            <w:tcW w:w="0" w:type="auto"/>
            <w:tcBorders>
              <w:top w:val="nil"/>
              <w:bottom w:val="nil"/>
            </w:tcBorders>
          </w:tcPr>
          <w:p w14:paraId="609597F2"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65F2F874"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532564E"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6725B1D8"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C3520F9" w14:textId="77777777" w:rsidTr="00E43B23">
        <w:trPr>
          <w:trHeight w:val="20"/>
          <w:jc w:val="center"/>
        </w:trPr>
        <w:tc>
          <w:tcPr>
            <w:tcW w:w="0" w:type="auto"/>
            <w:tcBorders>
              <w:top w:val="nil"/>
              <w:bottom w:val="nil"/>
            </w:tcBorders>
          </w:tcPr>
          <w:p w14:paraId="13E3ADCB" w14:textId="77777777" w:rsidR="00F755A4" w:rsidRPr="006F4BBE" w:rsidRDefault="00F755A4" w:rsidP="00E43B23">
            <w:pPr>
              <w:ind w:firstLine="0"/>
              <w:rPr>
                <w:sz w:val="24"/>
                <w:szCs w:val="24"/>
              </w:rPr>
            </w:pPr>
          </w:p>
        </w:tc>
        <w:tc>
          <w:tcPr>
            <w:tcW w:w="0" w:type="auto"/>
            <w:tcBorders>
              <w:top w:val="nil"/>
              <w:bottom w:val="nil"/>
            </w:tcBorders>
          </w:tcPr>
          <w:p w14:paraId="208EF00F"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269C227A"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4EE3708B"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661769E"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64103103" w14:textId="77777777" w:rsidR="00F755A4" w:rsidRPr="006F4BBE" w:rsidRDefault="00F755A4" w:rsidP="00E43B23">
            <w:pPr>
              <w:ind w:firstLine="0"/>
              <w:rPr>
                <w:sz w:val="24"/>
                <w:szCs w:val="24"/>
              </w:rPr>
            </w:pPr>
          </w:p>
        </w:tc>
      </w:tr>
      <w:tr w:rsidR="006F4BBE" w:rsidRPr="006F4BBE" w14:paraId="7BFA6645" w14:textId="77777777" w:rsidTr="00E43B23">
        <w:trPr>
          <w:trHeight w:val="20"/>
          <w:jc w:val="center"/>
        </w:trPr>
        <w:tc>
          <w:tcPr>
            <w:tcW w:w="0" w:type="auto"/>
            <w:tcBorders>
              <w:top w:val="nil"/>
              <w:bottom w:val="nil"/>
            </w:tcBorders>
          </w:tcPr>
          <w:p w14:paraId="7D3EC4F9" w14:textId="77777777" w:rsidR="00F755A4" w:rsidRPr="006F4BBE" w:rsidRDefault="00F755A4" w:rsidP="00E43B23">
            <w:pPr>
              <w:ind w:firstLine="0"/>
              <w:rPr>
                <w:sz w:val="24"/>
                <w:szCs w:val="24"/>
              </w:rPr>
            </w:pPr>
          </w:p>
        </w:tc>
        <w:tc>
          <w:tcPr>
            <w:tcW w:w="0" w:type="auto"/>
            <w:tcBorders>
              <w:top w:val="nil"/>
              <w:bottom w:val="nil"/>
            </w:tcBorders>
          </w:tcPr>
          <w:p w14:paraId="6C178076"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5CA82062"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38EF30A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4B29994F"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5EB391A" w14:textId="77777777" w:rsidR="00F755A4" w:rsidRPr="006F4BBE" w:rsidRDefault="00F755A4" w:rsidP="00E43B23">
            <w:pPr>
              <w:ind w:firstLine="0"/>
              <w:rPr>
                <w:sz w:val="24"/>
                <w:szCs w:val="24"/>
              </w:rPr>
            </w:pPr>
          </w:p>
        </w:tc>
      </w:tr>
      <w:tr w:rsidR="006F4BBE" w:rsidRPr="006F4BBE" w14:paraId="18D130AF" w14:textId="77777777" w:rsidTr="00E43B23">
        <w:trPr>
          <w:trHeight w:val="20"/>
          <w:jc w:val="center"/>
        </w:trPr>
        <w:tc>
          <w:tcPr>
            <w:tcW w:w="0" w:type="auto"/>
            <w:tcBorders>
              <w:top w:val="nil"/>
              <w:bottom w:val="nil"/>
            </w:tcBorders>
          </w:tcPr>
          <w:p w14:paraId="50325E60" w14:textId="77777777" w:rsidR="00F755A4" w:rsidRPr="006F4BBE" w:rsidRDefault="00F755A4" w:rsidP="00E43B23">
            <w:pPr>
              <w:ind w:firstLine="0"/>
              <w:rPr>
                <w:sz w:val="24"/>
                <w:szCs w:val="24"/>
              </w:rPr>
            </w:pPr>
          </w:p>
        </w:tc>
        <w:tc>
          <w:tcPr>
            <w:tcW w:w="0" w:type="auto"/>
            <w:tcBorders>
              <w:top w:val="nil"/>
              <w:bottom w:val="nil"/>
            </w:tcBorders>
          </w:tcPr>
          <w:p w14:paraId="375B65B6" w14:textId="77777777" w:rsidR="00F755A4" w:rsidRPr="006F4BBE" w:rsidRDefault="00F755A4" w:rsidP="00E43B23">
            <w:pPr>
              <w:ind w:firstLine="0"/>
              <w:rPr>
                <w:sz w:val="24"/>
                <w:szCs w:val="24"/>
              </w:rPr>
            </w:pPr>
            <w:r w:rsidRPr="006F4BBE">
              <w:rPr>
                <w:sz w:val="24"/>
                <w:szCs w:val="24"/>
              </w:rPr>
              <w:t>Машины</w:t>
            </w:r>
          </w:p>
        </w:tc>
        <w:tc>
          <w:tcPr>
            <w:tcW w:w="0" w:type="auto"/>
            <w:tcBorders>
              <w:top w:val="nil"/>
              <w:bottom w:val="nil"/>
            </w:tcBorders>
          </w:tcPr>
          <w:p w14:paraId="4859D2FB" w14:textId="77777777" w:rsidR="00F755A4" w:rsidRPr="006F4BBE" w:rsidRDefault="00F755A4" w:rsidP="00E43B23">
            <w:pPr>
              <w:ind w:firstLine="0"/>
              <w:rPr>
                <w:sz w:val="24"/>
                <w:szCs w:val="24"/>
              </w:rPr>
            </w:pPr>
          </w:p>
        </w:tc>
        <w:tc>
          <w:tcPr>
            <w:tcW w:w="0" w:type="auto"/>
            <w:tcBorders>
              <w:top w:val="nil"/>
              <w:bottom w:val="nil"/>
            </w:tcBorders>
          </w:tcPr>
          <w:p w14:paraId="38FFB52F"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44D6A949"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7A292DDB" w14:textId="77777777" w:rsidR="00F755A4" w:rsidRPr="006F4BBE" w:rsidRDefault="00F755A4" w:rsidP="00E43B23">
            <w:pPr>
              <w:ind w:firstLine="0"/>
              <w:rPr>
                <w:sz w:val="24"/>
                <w:szCs w:val="24"/>
              </w:rPr>
            </w:pPr>
          </w:p>
        </w:tc>
      </w:tr>
      <w:tr w:rsidR="006F4BBE" w:rsidRPr="006F4BBE" w14:paraId="38ED8988" w14:textId="77777777" w:rsidTr="00E43B23">
        <w:trPr>
          <w:trHeight w:val="20"/>
          <w:jc w:val="center"/>
        </w:trPr>
        <w:tc>
          <w:tcPr>
            <w:tcW w:w="0" w:type="auto"/>
            <w:tcBorders>
              <w:top w:val="nil"/>
              <w:bottom w:val="nil"/>
            </w:tcBorders>
          </w:tcPr>
          <w:p w14:paraId="2C45624C" w14:textId="77777777" w:rsidR="00F755A4" w:rsidRPr="006F4BBE" w:rsidRDefault="00F755A4" w:rsidP="00E43B23">
            <w:pPr>
              <w:ind w:firstLine="0"/>
              <w:rPr>
                <w:sz w:val="24"/>
                <w:szCs w:val="24"/>
              </w:rPr>
            </w:pPr>
          </w:p>
        </w:tc>
        <w:tc>
          <w:tcPr>
            <w:tcW w:w="0" w:type="auto"/>
            <w:tcBorders>
              <w:top w:val="nil"/>
              <w:bottom w:val="nil"/>
            </w:tcBorders>
          </w:tcPr>
          <w:p w14:paraId="7CD8C457" w14:textId="77777777" w:rsidR="00F755A4" w:rsidRPr="006F4BBE" w:rsidRDefault="00F755A4" w:rsidP="00E43B23">
            <w:pPr>
              <w:ind w:firstLine="0"/>
              <w:rPr>
                <w:sz w:val="24"/>
                <w:szCs w:val="24"/>
              </w:rPr>
            </w:pPr>
            <w:r w:rsidRPr="006F4BBE">
              <w:rPr>
                <w:sz w:val="24"/>
                <w:szCs w:val="24"/>
              </w:rPr>
              <w:t>и механизмы</w:t>
            </w:r>
          </w:p>
        </w:tc>
        <w:tc>
          <w:tcPr>
            <w:tcW w:w="0" w:type="auto"/>
            <w:tcBorders>
              <w:top w:val="nil"/>
              <w:bottom w:val="nil"/>
            </w:tcBorders>
          </w:tcPr>
          <w:p w14:paraId="22F1296E"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18CF2320" w14:textId="77777777" w:rsidR="00F755A4" w:rsidRPr="006F4BBE" w:rsidRDefault="00F755A4" w:rsidP="00E43B23">
            <w:pPr>
              <w:ind w:firstLine="0"/>
              <w:rPr>
                <w:sz w:val="24"/>
                <w:szCs w:val="24"/>
              </w:rPr>
            </w:pPr>
          </w:p>
        </w:tc>
        <w:tc>
          <w:tcPr>
            <w:tcW w:w="0" w:type="auto"/>
            <w:tcBorders>
              <w:top w:val="nil"/>
              <w:bottom w:val="nil"/>
            </w:tcBorders>
          </w:tcPr>
          <w:p w14:paraId="5D834503" w14:textId="77777777" w:rsidR="00F755A4" w:rsidRPr="006F4BBE" w:rsidRDefault="00F755A4" w:rsidP="00E43B23">
            <w:pPr>
              <w:ind w:firstLine="0"/>
              <w:rPr>
                <w:sz w:val="24"/>
                <w:szCs w:val="24"/>
              </w:rPr>
            </w:pPr>
          </w:p>
        </w:tc>
        <w:tc>
          <w:tcPr>
            <w:tcW w:w="0" w:type="auto"/>
            <w:tcBorders>
              <w:top w:val="nil"/>
              <w:bottom w:val="nil"/>
            </w:tcBorders>
          </w:tcPr>
          <w:p w14:paraId="0FFB5B62" w14:textId="77777777" w:rsidR="00F755A4" w:rsidRPr="006F4BBE" w:rsidRDefault="00F755A4" w:rsidP="00E43B23">
            <w:pPr>
              <w:ind w:firstLine="0"/>
              <w:rPr>
                <w:sz w:val="24"/>
                <w:szCs w:val="24"/>
              </w:rPr>
            </w:pPr>
          </w:p>
        </w:tc>
      </w:tr>
      <w:tr w:rsidR="006F4BBE" w:rsidRPr="006F4BBE" w14:paraId="4FC921FA" w14:textId="77777777" w:rsidTr="00E43B23">
        <w:trPr>
          <w:trHeight w:val="20"/>
          <w:jc w:val="center"/>
        </w:trPr>
        <w:tc>
          <w:tcPr>
            <w:tcW w:w="0" w:type="auto"/>
            <w:tcBorders>
              <w:top w:val="nil"/>
              <w:bottom w:val="nil"/>
            </w:tcBorders>
          </w:tcPr>
          <w:p w14:paraId="0BC1F276" w14:textId="77777777" w:rsidR="00F755A4" w:rsidRPr="006F4BBE" w:rsidRDefault="00F755A4" w:rsidP="00E43B23">
            <w:pPr>
              <w:ind w:firstLine="0"/>
              <w:rPr>
                <w:sz w:val="24"/>
                <w:szCs w:val="24"/>
              </w:rPr>
            </w:pPr>
          </w:p>
        </w:tc>
        <w:tc>
          <w:tcPr>
            <w:tcW w:w="0" w:type="auto"/>
            <w:tcBorders>
              <w:top w:val="nil"/>
              <w:bottom w:val="nil"/>
            </w:tcBorders>
          </w:tcPr>
          <w:p w14:paraId="2A7F5A5B" w14:textId="77777777" w:rsidR="00F755A4" w:rsidRPr="006F4BBE" w:rsidRDefault="00F755A4" w:rsidP="00E43B23">
            <w:pPr>
              <w:ind w:firstLine="0"/>
              <w:rPr>
                <w:sz w:val="24"/>
                <w:szCs w:val="24"/>
              </w:rPr>
            </w:pPr>
          </w:p>
        </w:tc>
        <w:tc>
          <w:tcPr>
            <w:tcW w:w="0" w:type="auto"/>
            <w:tcBorders>
              <w:top w:val="nil"/>
              <w:bottom w:val="nil"/>
            </w:tcBorders>
          </w:tcPr>
          <w:p w14:paraId="72BA257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6A3BCF85" w14:textId="77777777" w:rsidR="00F755A4" w:rsidRPr="006F4BBE" w:rsidRDefault="00F755A4" w:rsidP="00E43B23">
            <w:pPr>
              <w:ind w:firstLine="0"/>
              <w:rPr>
                <w:sz w:val="24"/>
                <w:szCs w:val="24"/>
              </w:rPr>
            </w:pPr>
          </w:p>
        </w:tc>
        <w:tc>
          <w:tcPr>
            <w:tcW w:w="0" w:type="auto"/>
            <w:tcBorders>
              <w:top w:val="nil"/>
              <w:bottom w:val="nil"/>
            </w:tcBorders>
          </w:tcPr>
          <w:p w14:paraId="13950F3D" w14:textId="77777777" w:rsidR="00F755A4" w:rsidRPr="006F4BBE" w:rsidRDefault="00F755A4" w:rsidP="00E43B23">
            <w:pPr>
              <w:ind w:firstLine="0"/>
              <w:rPr>
                <w:sz w:val="24"/>
                <w:szCs w:val="24"/>
              </w:rPr>
            </w:pPr>
          </w:p>
        </w:tc>
        <w:tc>
          <w:tcPr>
            <w:tcW w:w="0" w:type="auto"/>
            <w:tcBorders>
              <w:top w:val="nil"/>
              <w:bottom w:val="nil"/>
            </w:tcBorders>
          </w:tcPr>
          <w:p w14:paraId="58765C8B" w14:textId="77777777" w:rsidR="00F755A4" w:rsidRPr="006F4BBE" w:rsidRDefault="00F755A4" w:rsidP="00E43B23">
            <w:pPr>
              <w:ind w:firstLine="0"/>
              <w:rPr>
                <w:sz w:val="24"/>
                <w:szCs w:val="24"/>
              </w:rPr>
            </w:pPr>
          </w:p>
        </w:tc>
      </w:tr>
      <w:tr w:rsidR="006F4BBE" w:rsidRPr="006F4BBE" w14:paraId="546F9DFC" w14:textId="77777777" w:rsidTr="00E43B23">
        <w:trPr>
          <w:trHeight w:val="20"/>
          <w:jc w:val="center"/>
        </w:trPr>
        <w:tc>
          <w:tcPr>
            <w:tcW w:w="0" w:type="auto"/>
            <w:tcBorders>
              <w:top w:val="nil"/>
              <w:bottom w:val="nil"/>
            </w:tcBorders>
          </w:tcPr>
          <w:p w14:paraId="722959B8" w14:textId="77777777" w:rsidR="00F755A4" w:rsidRPr="006F4BBE" w:rsidRDefault="00F755A4" w:rsidP="00E43B23">
            <w:pPr>
              <w:ind w:firstLine="0"/>
              <w:rPr>
                <w:sz w:val="24"/>
                <w:szCs w:val="24"/>
              </w:rPr>
            </w:pPr>
          </w:p>
        </w:tc>
        <w:tc>
          <w:tcPr>
            <w:tcW w:w="0" w:type="auto"/>
            <w:tcBorders>
              <w:top w:val="nil"/>
              <w:bottom w:val="nil"/>
            </w:tcBorders>
          </w:tcPr>
          <w:p w14:paraId="3763E93F" w14:textId="77777777" w:rsidR="00F755A4" w:rsidRPr="006F4BBE" w:rsidRDefault="00F755A4" w:rsidP="00E43B23">
            <w:pPr>
              <w:ind w:firstLine="0"/>
              <w:rPr>
                <w:sz w:val="24"/>
                <w:szCs w:val="24"/>
              </w:rPr>
            </w:pPr>
          </w:p>
        </w:tc>
        <w:tc>
          <w:tcPr>
            <w:tcW w:w="0" w:type="auto"/>
            <w:tcBorders>
              <w:top w:val="nil"/>
              <w:bottom w:val="nil"/>
            </w:tcBorders>
          </w:tcPr>
          <w:p w14:paraId="0EF7E40A"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56F4186A" w14:textId="77777777" w:rsidR="00F755A4" w:rsidRPr="006F4BBE" w:rsidRDefault="00F755A4" w:rsidP="00E43B23">
            <w:pPr>
              <w:ind w:firstLine="0"/>
              <w:rPr>
                <w:sz w:val="24"/>
                <w:szCs w:val="24"/>
              </w:rPr>
            </w:pPr>
          </w:p>
        </w:tc>
        <w:tc>
          <w:tcPr>
            <w:tcW w:w="0" w:type="auto"/>
            <w:tcBorders>
              <w:top w:val="nil"/>
              <w:bottom w:val="nil"/>
            </w:tcBorders>
          </w:tcPr>
          <w:p w14:paraId="6D5990F8" w14:textId="77777777" w:rsidR="00F755A4" w:rsidRPr="006F4BBE" w:rsidRDefault="00F755A4" w:rsidP="00E43B23">
            <w:pPr>
              <w:ind w:firstLine="0"/>
              <w:rPr>
                <w:sz w:val="24"/>
                <w:szCs w:val="24"/>
              </w:rPr>
            </w:pPr>
          </w:p>
        </w:tc>
        <w:tc>
          <w:tcPr>
            <w:tcW w:w="0" w:type="auto"/>
            <w:tcBorders>
              <w:top w:val="nil"/>
              <w:bottom w:val="nil"/>
            </w:tcBorders>
          </w:tcPr>
          <w:p w14:paraId="201B5A9B" w14:textId="77777777" w:rsidR="00F755A4" w:rsidRPr="006F4BBE" w:rsidRDefault="00F755A4" w:rsidP="00E43B23">
            <w:pPr>
              <w:ind w:firstLine="0"/>
              <w:rPr>
                <w:sz w:val="24"/>
                <w:szCs w:val="24"/>
              </w:rPr>
            </w:pPr>
          </w:p>
        </w:tc>
      </w:tr>
      <w:tr w:rsidR="006F4BBE" w:rsidRPr="006F4BBE" w14:paraId="472855ED" w14:textId="77777777" w:rsidTr="00E43B23">
        <w:trPr>
          <w:trHeight w:val="20"/>
          <w:jc w:val="center"/>
        </w:trPr>
        <w:tc>
          <w:tcPr>
            <w:tcW w:w="0" w:type="auto"/>
            <w:tcBorders>
              <w:top w:val="nil"/>
              <w:bottom w:val="nil"/>
            </w:tcBorders>
          </w:tcPr>
          <w:p w14:paraId="590CB6CB" w14:textId="77777777" w:rsidR="00F755A4" w:rsidRPr="006F4BBE" w:rsidRDefault="00F755A4" w:rsidP="00E43B23">
            <w:pPr>
              <w:ind w:firstLine="0"/>
              <w:rPr>
                <w:sz w:val="24"/>
                <w:szCs w:val="24"/>
              </w:rPr>
            </w:pPr>
          </w:p>
        </w:tc>
        <w:tc>
          <w:tcPr>
            <w:tcW w:w="0" w:type="auto"/>
            <w:tcBorders>
              <w:top w:val="nil"/>
              <w:bottom w:val="nil"/>
            </w:tcBorders>
          </w:tcPr>
          <w:p w14:paraId="57CD7950" w14:textId="77777777" w:rsidR="00F755A4" w:rsidRPr="006F4BBE" w:rsidRDefault="00F755A4" w:rsidP="00E43B23">
            <w:pPr>
              <w:ind w:firstLine="0"/>
              <w:rPr>
                <w:sz w:val="24"/>
                <w:szCs w:val="24"/>
              </w:rPr>
            </w:pPr>
          </w:p>
        </w:tc>
        <w:tc>
          <w:tcPr>
            <w:tcW w:w="0" w:type="auto"/>
            <w:tcBorders>
              <w:top w:val="nil"/>
              <w:bottom w:val="nil"/>
            </w:tcBorders>
          </w:tcPr>
          <w:p w14:paraId="00B3DDAA"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0F4B6FF1" w14:textId="77777777" w:rsidR="00F755A4" w:rsidRPr="006F4BBE" w:rsidRDefault="00F755A4" w:rsidP="00E43B23">
            <w:pPr>
              <w:ind w:firstLine="0"/>
              <w:rPr>
                <w:sz w:val="24"/>
                <w:szCs w:val="24"/>
              </w:rPr>
            </w:pPr>
          </w:p>
        </w:tc>
        <w:tc>
          <w:tcPr>
            <w:tcW w:w="0" w:type="auto"/>
            <w:tcBorders>
              <w:top w:val="nil"/>
              <w:bottom w:val="nil"/>
            </w:tcBorders>
          </w:tcPr>
          <w:p w14:paraId="5C123855" w14:textId="77777777" w:rsidR="00F755A4" w:rsidRPr="006F4BBE" w:rsidRDefault="00F755A4" w:rsidP="00E43B23">
            <w:pPr>
              <w:ind w:firstLine="0"/>
              <w:rPr>
                <w:sz w:val="24"/>
                <w:szCs w:val="24"/>
              </w:rPr>
            </w:pPr>
          </w:p>
        </w:tc>
        <w:tc>
          <w:tcPr>
            <w:tcW w:w="0" w:type="auto"/>
            <w:tcBorders>
              <w:top w:val="nil"/>
              <w:bottom w:val="nil"/>
            </w:tcBorders>
          </w:tcPr>
          <w:p w14:paraId="4207FAAB" w14:textId="77777777" w:rsidR="00F755A4" w:rsidRPr="006F4BBE" w:rsidRDefault="00F755A4" w:rsidP="00E43B23">
            <w:pPr>
              <w:ind w:firstLine="0"/>
              <w:rPr>
                <w:sz w:val="24"/>
                <w:szCs w:val="24"/>
              </w:rPr>
            </w:pPr>
          </w:p>
        </w:tc>
      </w:tr>
      <w:tr w:rsidR="006F4BBE" w:rsidRPr="006F4BBE" w14:paraId="7FD4295B" w14:textId="77777777" w:rsidTr="00E43B23">
        <w:trPr>
          <w:trHeight w:val="20"/>
          <w:jc w:val="center"/>
        </w:trPr>
        <w:tc>
          <w:tcPr>
            <w:tcW w:w="0" w:type="auto"/>
            <w:tcBorders>
              <w:top w:val="nil"/>
              <w:bottom w:val="nil"/>
            </w:tcBorders>
          </w:tcPr>
          <w:p w14:paraId="71753CD6" w14:textId="77777777" w:rsidR="00F755A4" w:rsidRPr="006F4BBE" w:rsidRDefault="00F755A4" w:rsidP="00E43B23">
            <w:pPr>
              <w:ind w:firstLine="0"/>
              <w:rPr>
                <w:sz w:val="24"/>
                <w:szCs w:val="24"/>
              </w:rPr>
            </w:pPr>
          </w:p>
        </w:tc>
        <w:tc>
          <w:tcPr>
            <w:tcW w:w="0" w:type="auto"/>
            <w:tcBorders>
              <w:top w:val="nil"/>
              <w:bottom w:val="nil"/>
            </w:tcBorders>
          </w:tcPr>
          <w:p w14:paraId="39ABD27B" w14:textId="77777777" w:rsidR="00F755A4" w:rsidRPr="006F4BBE" w:rsidRDefault="00F755A4" w:rsidP="00E43B23">
            <w:pPr>
              <w:ind w:firstLine="0"/>
              <w:rPr>
                <w:sz w:val="24"/>
                <w:szCs w:val="24"/>
              </w:rPr>
            </w:pPr>
          </w:p>
        </w:tc>
        <w:tc>
          <w:tcPr>
            <w:tcW w:w="0" w:type="auto"/>
            <w:tcBorders>
              <w:top w:val="nil"/>
              <w:bottom w:val="nil"/>
            </w:tcBorders>
          </w:tcPr>
          <w:p w14:paraId="0FB69260"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1A309C" w14:textId="77777777" w:rsidR="00F755A4" w:rsidRPr="006F4BBE" w:rsidRDefault="00F755A4" w:rsidP="00E43B23">
            <w:pPr>
              <w:ind w:firstLine="0"/>
              <w:rPr>
                <w:sz w:val="24"/>
                <w:szCs w:val="24"/>
              </w:rPr>
            </w:pPr>
          </w:p>
        </w:tc>
        <w:tc>
          <w:tcPr>
            <w:tcW w:w="0" w:type="auto"/>
            <w:tcBorders>
              <w:top w:val="nil"/>
              <w:bottom w:val="nil"/>
            </w:tcBorders>
          </w:tcPr>
          <w:p w14:paraId="09C7B24F" w14:textId="77777777" w:rsidR="00F755A4" w:rsidRPr="006F4BBE" w:rsidRDefault="00F755A4" w:rsidP="00E43B23">
            <w:pPr>
              <w:ind w:firstLine="0"/>
              <w:rPr>
                <w:sz w:val="24"/>
                <w:szCs w:val="24"/>
              </w:rPr>
            </w:pPr>
          </w:p>
        </w:tc>
        <w:tc>
          <w:tcPr>
            <w:tcW w:w="0" w:type="auto"/>
            <w:tcBorders>
              <w:top w:val="nil"/>
              <w:bottom w:val="nil"/>
            </w:tcBorders>
          </w:tcPr>
          <w:p w14:paraId="4D1027D0" w14:textId="77777777" w:rsidR="00F755A4" w:rsidRPr="006F4BBE" w:rsidRDefault="00F755A4" w:rsidP="00E43B23">
            <w:pPr>
              <w:ind w:firstLine="0"/>
              <w:rPr>
                <w:sz w:val="24"/>
                <w:szCs w:val="24"/>
              </w:rPr>
            </w:pPr>
          </w:p>
        </w:tc>
      </w:tr>
      <w:tr w:rsidR="006F4BBE" w:rsidRPr="006F4BBE" w14:paraId="74067028" w14:textId="77777777" w:rsidTr="00E43B23">
        <w:trPr>
          <w:trHeight w:val="20"/>
          <w:jc w:val="center"/>
        </w:trPr>
        <w:tc>
          <w:tcPr>
            <w:tcW w:w="0" w:type="auto"/>
            <w:tcBorders>
              <w:top w:val="nil"/>
            </w:tcBorders>
          </w:tcPr>
          <w:p w14:paraId="09437D40" w14:textId="77777777" w:rsidR="00F755A4" w:rsidRPr="006F4BBE" w:rsidRDefault="00F755A4" w:rsidP="00E43B23">
            <w:pPr>
              <w:ind w:firstLine="0"/>
              <w:rPr>
                <w:sz w:val="24"/>
                <w:szCs w:val="24"/>
              </w:rPr>
            </w:pPr>
          </w:p>
        </w:tc>
        <w:tc>
          <w:tcPr>
            <w:tcW w:w="0" w:type="auto"/>
            <w:tcBorders>
              <w:top w:val="nil"/>
            </w:tcBorders>
          </w:tcPr>
          <w:p w14:paraId="7D28B705" w14:textId="77777777" w:rsidR="00F755A4" w:rsidRPr="006F4BBE" w:rsidRDefault="00F755A4" w:rsidP="00E43B23">
            <w:pPr>
              <w:ind w:firstLine="0"/>
              <w:rPr>
                <w:sz w:val="24"/>
                <w:szCs w:val="24"/>
              </w:rPr>
            </w:pPr>
          </w:p>
        </w:tc>
        <w:tc>
          <w:tcPr>
            <w:tcW w:w="0" w:type="auto"/>
            <w:tcBorders>
              <w:top w:val="nil"/>
            </w:tcBorders>
          </w:tcPr>
          <w:p w14:paraId="1E02328E"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555A2F1A" w14:textId="77777777" w:rsidR="00F755A4" w:rsidRPr="006F4BBE" w:rsidRDefault="00F755A4" w:rsidP="00E43B23">
            <w:pPr>
              <w:ind w:firstLine="0"/>
              <w:rPr>
                <w:sz w:val="24"/>
                <w:szCs w:val="24"/>
              </w:rPr>
            </w:pPr>
          </w:p>
        </w:tc>
        <w:tc>
          <w:tcPr>
            <w:tcW w:w="0" w:type="auto"/>
            <w:tcBorders>
              <w:top w:val="nil"/>
            </w:tcBorders>
          </w:tcPr>
          <w:p w14:paraId="7FCDD727" w14:textId="77777777" w:rsidR="00F755A4" w:rsidRPr="006F4BBE" w:rsidRDefault="00F755A4" w:rsidP="00E43B23">
            <w:pPr>
              <w:ind w:firstLine="0"/>
              <w:rPr>
                <w:sz w:val="24"/>
                <w:szCs w:val="24"/>
              </w:rPr>
            </w:pPr>
          </w:p>
        </w:tc>
        <w:tc>
          <w:tcPr>
            <w:tcW w:w="0" w:type="auto"/>
            <w:tcBorders>
              <w:top w:val="nil"/>
            </w:tcBorders>
          </w:tcPr>
          <w:p w14:paraId="16C3E3CA" w14:textId="77777777" w:rsidR="00F755A4" w:rsidRPr="006F4BBE" w:rsidRDefault="00F755A4" w:rsidP="00E43B23">
            <w:pPr>
              <w:ind w:firstLine="0"/>
              <w:rPr>
                <w:sz w:val="24"/>
                <w:szCs w:val="24"/>
              </w:rPr>
            </w:pPr>
          </w:p>
        </w:tc>
      </w:tr>
      <w:tr w:rsidR="006F4BBE" w:rsidRPr="006F4BBE" w14:paraId="313AF225" w14:textId="77777777" w:rsidTr="00E43B23">
        <w:trPr>
          <w:trHeight w:val="20"/>
          <w:jc w:val="center"/>
        </w:trPr>
        <w:tc>
          <w:tcPr>
            <w:tcW w:w="0" w:type="auto"/>
            <w:tcBorders>
              <w:bottom w:val="nil"/>
            </w:tcBorders>
          </w:tcPr>
          <w:p w14:paraId="36099C1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29B5742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31368BB6"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149A82C9"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6981F4E"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14F5B55A"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05FE5205" w14:textId="77777777" w:rsidTr="00E43B23">
        <w:trPr>
          <w:trHeight w:val="20"/>
          <w:jc w:val="center"/>
        </w:trPr>
        <w:tc>
          <w:tcPr>
            <w:tcW w:w="0" w:type="auto"/>
            <w:tcBorders>
              <w:top w:val="nil"/>
              <w:bottom w:val="nil"/>
            </w:tcBorders>
          </w:tcPr>
          <w:p w14:paraId="3D6854FA"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6690C4FF"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5AE26418"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A26D76B"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F22F085"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7A72178C"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12227308" w14:textId="77777777" w:rsidTr="00E43B23">
        <w:trPr>
          <w:trHeight w:val="20"/>
          <w:jc w:val="center"/>
        </w:trPr>
        <w:tc>
          <w:tcPr>
            <w:tcW w:w="0" w:type="auto"/>
            <w:tcBorders>
              <w:top w:val="nil"/>
              <w:bottom w:val="nil"/>
            </w:tcBorders>
          </w:tcPr>
          <w:p w14:paraId="089D3C8C"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13287937"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12BEE8DB"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40F7E40A"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00F41C3E"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2FEC2A60"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39134ECF" w14:textId="77777777" w:rsidTr="00E43B23">
        <w:trPr>
          <w:trHeight w:val="20"/>
          <w:jc w:val="center"/>
        </w:trPr>
        <w:tc>
          <w:tcPr>
            <w:tcW w:w="0" w:type="auto"/>
            <w:tcBorders>
              <w:top w:val="nil"/>
              <w:bottom w:val="nil"/>
            </w:tcBorders>
          </w:tcPr>
          <w:p w14:paraId="4EA3A3D4"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76D0DAC2"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45654BCC"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5A19AC98" w14:textId="77777777" w:rsidR="00F755A4" w:rsidRPr="006F4BBE" w:rsidRDefault="00F755A4" w:rsidP="00E43B23">
            <w:pPr>
              <w:ind w:firstLine="0"/>
              <w:rPr>
                <w:sz w:val="24"/>
                <w:szCs w:val="24"/>
              </w:rPr>
            </w:pPr>
            <w:r w:rsidRPr="006F4BBE">
              <w:rPr>
                <w:sz w:val="24"/>
                <w:szCs w:val="24"/>
              </w:rPr>
              <w:t>познания и</w:t>
            </w:r>
          </w:p>
        </w:tc>
        <w:tc>
          <w:tcPr>
            <w:tcW w:w="0" w:type="auto"/>
            <w:tcBorders>
              <w:top w:val="nil"/>
              <w:bottom w:val="nil"/>
            </w:tcBorders>
          </w:tcPr>
          <w:p w14:paraId="25FF3B1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4B8B4643" w14:textId="77777777" w:rsidR="00F755A4" w:rsidRPr="006F4BBE" w:rsidRDefault="00F755A4" w:rsidP="00E43B23">
            <w:pPr>
              <w:ind w:firstLine="0"/>
              <w:rPr>
                <w:sz w:val="24"/>
                <w:szCs w:val="24"/>
              </w:rPr>
            </w:pPr>
            <w:r w:rsidRPr="006F4BBE">
              <w:rPr>
                <w:sz w:val="24"/>
                <w:szCs w:val="24"/>
              </w:rPr>
              <w:t>сфере</w:t>
            </w:r>
          </w:p>
        </w:tc>
      </w:tr>
      <w:tr w:rsidR="006F4BBE" w:rsidRPr="006F4BBE" w14:paraId="4220C324" w14:textId="77777777" w:rsidTr="00E43B23">
        <w:trPr>
          <w:trHeight w:val="20"/>
          <w:jc w:val="center"/>
        </w:trPr>
        <w:tc>
          <w:tcPr>
            <w:tcW w:w="0" w:type="auto"/>
            <w:tcBorders>
              <w:top w:val="nil"/>
              <w:bottom w:val="nil"/>
            </w:tcBorders>
          </w:tcPr>
          <w:p w14:paraId="34C32634"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3D9D6BE9"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5B41AD5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01A50CA7" w14:textId="77777777" w:rsidR="00F755A4" w:rsidRPr="006F4BBE" w:rsidRDefault="00F755A4" w:rsidP="00E43B23">
            <w:pPr>
              <w:ind w:firstLine="0"/>
              <w:rPr>
                <w:sz w:val="24"/>
                <w:szCs w:val="24"/>
              </w:rPr>
            </w:pPr>
            <w:r w:rsidRPr="006F4BBE">
              <w:rPr>
                <w:sz w:val="24"/>
                <w:szCs w:val="24"/>
              </w:rPr>
              <w:t>практической</w:t>
            </w:r>
          </w:p>
        </w:tc>
        <w:tc>
          <w:tcPr>
            <w:tcW w:w="0" w:type="auto"/>
            <w:tcBorders>
              <w:top w:val="nil"/>
              <w:bottom w:val="nil"/>
            </w:tcBorders>
          </w:tcPr>
          <w:p w14:paraId="33E30ECD" w14:textId="77777777" w:rsidR="00F755A4" w:rsidRPr="006F4BBE" w:rsidRDefault="00F755A4" w:rsidP="00E43B23">
            <w:pPr>
              <w:ind w:firstLine="0"/>
              <w:rPr>
                <w:sz w:val="24"/>
                <w:szCs w:val="24"/>
              </w:rPr>
            </w:pPr>
          </w:p>
        </w:tc>
        <w:tc>
          <w:tcPr>
            <w:tcW w:w="0" w:type="auto"/>
            <w:tcBorders>
              <w:top w:val="nil"/>
              <w:bottom w:val="nil"/>
            </w:tcBorders>
          </w:tcPr>
          <w:p w14:paraId="28BBA7CA" w14:textId="77777777" w:rsidR="00F755A4" w:rsidRPr="006F4BBE" w:rsidRDefault="00F755A4" w:rsidP="00E43B23">
            <w:pPr>
              <w:ind w:firstLine="0"/>
              <w:rPr>
                <w:sz w:val="24"/>
                <w:szCs w:val="24"/>
              </w:rPr>
            </w:pPr>
          </w:p>
        </w:tc>
      </w:tr>
      <w:tr w:rsidR="006F4BBE" w:rsidRPr="006F4BBE" w14:paraId="5812FEAB" w14:textId="77777777" w:rsidTr="00E43B23">
        <w:trPr>
          <w:trHeight w:val="20"/>
          <w:jc w:val="center"/>
        </w:trPr>
        <w:tc>
          <w:tcPr>
            <w:tcW w:w="0" w:type="auto"/>
            <w:tcBorders>
              <w:top w:val="nil"/>
              <w:bottom w:val="nil"/>
            </w:tcBorders>
          </w:tcPr>
          <w:p w14:paraId="7DEB1A99" w14:textId="77777777" w:rsidR="00F755A4" w:rsidRPr="006F4BBE" w:rsidRDefault="00F755A4" w:rsidP="00E43B23">
            <w:pPr>
              <w:ind w:firstLine="0"/>
              <w:rPr>
                <w:sz w:val="24"/>
                <w:szCs w:val="24"/>
              </w:rPr>
            </w:pPr>
          </w:p>
        </w:tc>
        <w:tc>
          <w:tcPr>
            <w:tcW w:w="0" w:type="auto"/>
            <w:tcBorders>
              <w:top w:val="nil"/>
              <w:bottom w:val="nil"/>
            </w:tcBorders>
          </w:tcPr>
          <w:p w14:paraId="3F6851FF" w14:textId="77777777" w:rsidR="00F755A4" w:rsidRPr="006F4BBE" w:rsidRDefault="00F755A4" w:rsidP="00E43B23">
            <w:pPr>
              <w:ind w:firstLine="0"/>
              <w:rPr>
                <w:sz w:val="24"/>
                <w:szCs w:val="24"/>
              </w:rPr>
            </w:pPr>
          </w:p>
        </w:tc>
        <w:tc>
          <w:tcPr>
            <w:tcW w:w="0" w:type="auto"/>
            <w:tcBorders>
              <w:top w:val="nil"/>
              <w:bottom w:val="nil"/>
            </w:tcBorders>
          </w:tcPr>
          <w:p w14:paraId="201E8B91"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4EDCEAAE"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0C23E71C" w14:textId="77777777" w:rsidR="00F755A4" w:rsidRPr="006F4BBE" w:rsidRDefault="00F755A4" w:rsidP="00E43B23">
            <w:pPr>
              <w:ind w:firstLine="0"/>
              <w:rPr>
                <w:sz w:val="24"/>
                <w:szCs w:val="24"/>
              </w:rPr>
            </w:pPr>
          </w:p>
        </w:tc>
        <w:tc>
          <w:tcPr>
            <w:tcW w:w="0" w:type="auto"/>
            <w:tcBorders>
              <w:top w:val="nil"/>
              <w:bottom w:val="nil"/>
            </w:tcBorders>
          </w:tcPr>
          <w:p w14:paraId="5865E51A" w14:textId="77777777" w:rsidR="00F755A4" w:rsidRPr="006F4BBE" w:rsidRDefault="00F755A4" w:rsidP="00E43B23">
            <w:pPr>
              <w:ind w:firstLine="0"/>
              <w:rPr>
                <w:sz w:val="24"/>
                <w:szCs w:val="24"/>
              </w:rPr>
            </w:pPr>
          </w:p>
        </w:tc>
      </w:tr>
      <w:tr w:rsidR="006F4BBE" w:rsidRPr="006F4BBE" w14:paraId="17C5F6D2" w14:textId="77777777" w:rsidTr="00E43B23">
        <w:trPr>
          <w:trHeight w:val="20"/>
          <w:jc w:val="center"/>
        </w:trPr>
        <w:tc>
          <w:tcPr>
            <w:tcW w:w="0" w:type="auto"/>
            <w:tcBorders>
              <w:top w:val="nil"/>
            </w:tcBorders>
          </w:tcPr>
          <w:p w14:paraId="6E882D1F" w14:textId="77777777" w:rsidR="00E43B23" w:rsidRPr="006F4BBE" w:rsidRDefault="00E43B23" w:rsidP="00E43B23">
            <w:pPr>
              <w:ind w:firstLine="0"/>
              <w:rPr>
                <w:sz w:val="24"/>
                <w:szCs w:val="24"/>
              </w:rPr>
            </w:pPr>
          </w:p>
        </w:tc>
        <w:tc>
          <w:tcPr>
            <w:tcW w:w="0" w:type="auto"/>
            <w:tcBorders>
              <w:top w:val="nil"/>
            </w:tcBorders>
          </w:tcPr>
          <w:p w14:paraId="7937E031" w14:textId="77777777" w:rsidR="00E43B23" w:rsidRPr="006F4BBE" w:rsidRDefault="00E43B23" w:rsidP="00E43B23">
            <w:pPr>
              <w:ind w:firstLine="0"/>
              <w:rPr>
                <w:sz w:val="24"/>
                <w:szCs w:val="24"/>
              </w:rPr>
            </w:pPr>
          </w:p>
        </w:tc>
        <w:tc>
          <w:tcPr>
            <w:tcW w:w="0" w:type="auto"/>
            <w:tcBorders>
              <w:top w:val="nil"/>
            </w:tcBorders>
          </w:tcPr>
          <w:p w14:paraId="6FA0A139" w14:textId="77777777" w:rsidR="00E43B23" w:rsidRPr="006F4BBE" w:rsidRDefault="00E43B23" w:rsidP="00E43B23">
            <w:pPr>
              <w:ind w:firstLine="0"/>
              <w:rPr>
                <w:sz w:val="24"/>
                <w:szCs w:val="24"/>
              </w:rPr>
            </w:pPr>
          </w:p>
        </w:tc>
        <w:tc>
          <w:tcPr>
            <w:tcW w:w="0" w:type="auto"/>
            <w:tcBorders>
              <w:top w:val="nil"/>
            </w:tcBorders>
          </w:tcPr>
          <w:p w14:paraId="0055F76E" w14:textId="77777777" w:rsidR="00E43B23" w:rsidRPr="006F4BBE" w:rsidRDefault="00E43B23" w:rsidP="00E43B23">
            <w:pPr>
              <w:ind w:firstLine="0"/>
              <w:rPr>
                <w:sz w:val="24"/>
                <w:szCs w:val="24"/>
              </w:rPr>
            </w:pPr>
          </w:p>
        </w:tc>
        <w:tc>
          <w:tcPr>
            <w:tcW w:w="0" w:type="auto"/>
            <w:tcBorders>
              <w:top w:val="nil"/>
            </w:tcBorders>
          </w:tcPr>
          <w:p w14:paraId="7D01E3D7" w14:textId="77777777" w:rsidR="00E43B23" w:rsidRPr="006F4BBE" w:rsidRDefault="00E43B23" w:rsidP="00E43B23">
            <w:pPr>
              <w:ind w:firstLine="0"/>
              <w:rPr>
                <w:sz w:val="24"/>
                <w:szCs w:val="24"/>
              </w:rPr>
            </w:pPr>
          </w:p>
        </w:tc>
        <w:tc>
          <w:tcPr>
            <w:tcW w:w="0" w:type="auto"/>
            <w:tcBorders>
              <w:top w:val="nil"/>
            </w:tcBorders>
          </w:tcPr>
          <w:p w14:paraId="4C8EA7BE" w14:textId="77777777" w:rsidR="00E43B23" w:rsidRPr="006F4BBE" w:rsidRDefault="00E43B23" w:rsidP="00E43B23">
            <w:pPr>
              <w:ind w:firstLine="0"/>
              <w:rPr>
                <w:sz w:val="24"/>
                <w:szCs w:val="24"/>
              </w:rPr>
            </w:pPr>
          </w:p>
        </w:tc>
      </w:tr>
      <w:tr w:rsidR="006F4BBE" w:rsidRPr="006F4BBE" w14:paraId="3F733A79"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92995A4"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B5EC08B"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D0D7A07"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90F16BD"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32E833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0672EA"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1D875547"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2970807"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71BC6BD"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FA4247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717C0F9"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552DED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73B6B11"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9730FE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BDF400F"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EA97349"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5B8B0D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496491DA"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323C34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A8D152"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D657863"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E350374"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32D255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2234B7"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D4D3F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87F8F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67F66C" w14:textId="77777777" w:rsidR="00E43B23" w:rsidRPr="006F4BBE" w:rsidRDefault="00E43B23" w:rsidP="00E43B23">
            <w:pPr>
              <w:ind w:firstLine="0"/>
              <w:rPr>
                <w:sz w:val="24"/>
                <w:szCs w:val="24"/>
              </w:rPr>
            </w:pPr>
          </w:p>
        </w:tc>
      </w:tr>
      <w:tr w:rsidR="006F4BBE" w:rsidRPr="006F4BBE" w14:paraId="08E494F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8C817DA"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7F47CE46"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00C1499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23110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63439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24E7FD" w14:textId="77777777" w:rsidR="00E43B23" w:rsidRPr="006F4BBE" w:rsidRDefault="00E43B23" w:rsidP="00E43B23">
            <w:pPr>
              <w:ind w:firstLine="0"/>
              <w:rPr>
                <w:sz w:val="24"/>
                <w:szCs w:val="24"/>
              </w:rPr>
            </w:pPr>
          </w:p>
        </w:tc>
      </w:tr>
      <w:tr w:rsidR="006F4BBE" w:rsidRPr="006F4BBE" w14:paraId="698F659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433F9E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07373D"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4DEDF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4D28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67CD4F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01E3DD" w14:textId="77777777" w:rsidR="00E43B23" w:rsidRPr="006F4BBE" w:rsidRDefault="00E43B23" w:rsidP="00E43B23">
            <w:pPr>
              <w:ind w:firstLine="0"/>
              <w:rPr>
                <w:sz w:val="24"/>
                <w:szCs w:val="24"/>
              </w:rPr>
            </w:pPr>
          </w:p>
        </w:tc>
      </w:tr>
      <w:tr w:rsidR="006F4BBE" w:rsidRPr="006F4BBE" w14:paraId="3C84B20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D39E0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6EE4E2"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94F9D79"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2E5910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904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B9F8A6" w14:textId="77777777" w:rsidR="00E43B23" w:rsidRPr="006F4BBE" w:rsidRDefault="00E43B23" w:rsidP="00E43B23">
            <w:pPr>
              <w:ind w:firstLine="0"/>
              <w:rPr>
                <w:sz w:val="24"/>
                <w:szCs w:val="24"/>
              </w:rPr>
            </w:pPr>
          </w:p>
        </w:tc>
      </w:tr>
      <w:tr w:rsidR="006F4BBE" w:rsidRPr="006F4BBE" w14:paraId="03EA0D6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9AD7E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DE69D5"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28ED75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CE7D8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6D8E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6FC9B98" w14:textId="77777777" w:rsidR="00E43B23" w:rsidRPr="006F4BBE" w:rsidRDefault="00E43B23" w:rsidP="00E43B23">
            <w:pPr>
              <w:ind w:firstLine="0"/>
              <w:rPr>
                <w:sz w:val="24"/>
                <w:szCs w:val="24"/>
              </w:rPr>
            </w:pPr>
          </w:p>
        </w:tc>
      </w:tr>
      <w:tr w:rsidR="006F4BBE" w:rsidRPr="006F4BBE" w14:paraId="3BB6497E"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5120E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040C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7361"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09911C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02AA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48E642" w14:textId="77777777" w:rsidR="00E43B23" w:rsidRPr="006F4BBE" w:rsidRDefault="00E43B23" w:rsidP="00E43B23">
            <w:pPr>
              <w:ind w:firstLine="0"/>
              <w:rPr>
                <w:sz w:val="24"/>
                <w:szCs w:val="24"/>
              </w:rPr>
            </w:pPr>
          </w:p>
        </w:tc>
      </w:tr>
      <w:tr w:rsidR="006F4BBE" w:rsidRPr="006F4BBE" w14:paraId="4BE3F3E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B2E46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578E5D"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EFD4865"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65CF36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987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4BFADF" w14:textId="77777777" w:rsidR="00E43B23" w:rsidRPr="006F4BBE" w:rsidRDefault="00E43B23" w:rsidP="00E43B23">
            <w:pPr>
              <w:ind w:firstLine="0"/>
              <w:rPr>
                <w:sz w:val="24"/>
                <w:szCs w:val="24"/>
              </w:rPr>
            </w:pPr>
          </w:p>
        </w:tc>
      </w:tr>
      <w:tr w:rsidR="006F4BBE" w:rsidRPr="006F4BBE" w14:paraId="1FAED26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311F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42AEFD"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103FFF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34B9B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C5E2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9797FF" w14:textId="77777777" w:rsidR="00E43B23" w:rsidRPr="006F4BBE" w:rsidRDefault="00E43B23" w:rsidP="00E43B23">
            <w:pPr>
              <w:ind w:firstLine="0"/>
              <w:rPr>
                <w:sz w:val="24"/>
                <w:szCs w:val="24"/>
              </w:rPr>
            </w:pPr>
          </w:p>
        </w:tc>
      </w:tr>
      <w:tr w:rsidR="006F4BBE" w:rsidRPr="006F4BBE" w14:paraId="7B70DB52"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10C984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E5F04B"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1940310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A6CE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53FF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75B36A" w14:textId="77777777" w:rsidR="00E43B23" w:rsidRPr="006F4BBE" w:rsidRDefault="00E43B23" w:rsidP="00E43B23">
            <w:pPr>
              <w:ind w:firstLine="0"/>
              <w:rPr>
                <w:sz w:val="24"/>
                <w:szCs w:val="24"/>
              </w:rPr>
            </w:pPr>
          </w:p>
        </w:tc>
      </w:tr>
      <w:tr w:rsidR="006F4BBE" w:rsidRPr="006F4BBE" w14:paraId="185D57E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39AD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01FFEA"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25C394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6A33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06C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FD4C1A" w14:textId="77777777" w:rsidR="00E43B23" w:rsidRPr="006F4BBE" w:rsidRDefault="00E43B23" w:rsidP="00E43B23">
            <w:pPr>
              <w:ind w:firstLine="0"/>
              <w:rPr>
                <w:sz w:val="24"/>
                <w:szCs w:val="24"/>
              </w:rPr>
            </w:pPr>
          </w:p>
        </w:tc>
      </w:tr>
      <w:tr w:rsidR="006F4BBE" w:rsidRPr="006F4BBE" w14:paraId="4C82CBD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0277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9C811D"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5411F2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A058B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7750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637B6C" w14:textId="77777777" w:rsidR="00E43B23" w:rsidRPr="006F4BBE" w:rsidRDefault="00E43B23" w:rsidP="00E43B23">
            <w:pPr>
              <w:ind w:firstLine="0"/>
              <w:rPr>
                <w:sz w:val="24"/>
                <w:szCs w:val="24"/>
              </w:rPr>
            </w:pPr>
          </w:p>
        </w:tc>
      </w:tr>
      <w:tr w:rsidR="006F4BBE" w:rsidRPr="006F4BBE" w14:paraId="6267E18D"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D360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274DED"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6E561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A54A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ED51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6E7AC0" w14:textId="77777777" w:rsidR="00E43B23" w:rsidRPr="006F4BBE" w:rsidRDefault="00E43B23" w:rsidP="00E43B23">
            <w:pPr>
              <w:ind w:firstLine="0"/>
              <w:rPr>
                <w:sz w:val="24"/>
                <w:szCs w:val="24"/>
              </w:rPr>
            </w:pPr>
          </w:p>
        </w:tc>
      </w:tr>
      <w:tr w:rsidR="006F4BBE" w:rsidRPr="006F4BBE" w14:paraId="3B6A0A4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44DB34" w14:textId="77777777" w:rsidR="00E43B23" w:rsidRPr="006F4BBE" w:rsidRDefault="00E43B23" w:rsidP="00E43B23">
            <w:pPr>
              <w:ind w:firstLine="0"/>
              <w:rPr>
                <w:sz w:val="24"/>
                <w:szCs w:val="24"/>
              </w:rPr>
            </w:pPr>
            <w:r w:rsidRPr="006F4BBE">
              <w:rPr>
                <w:sz w:val="24"/>
                <w:szCs w:val="24"/>
              </w:rPr>
              <w:t>3D – моде-</w:t>
            </w:r>
          </w:p>
        </w:tc>
        <w:tc>
          <w:tcPr>
            <w:tcW w:w="0" w:type="auto"/>
            <w:tcBorders>
              <w:top w:val="nil"/>
              <w:left w:val="single" w:sz="4" w:space="0" w:color="231F20"/>
              <w:bottom w:val="single" w:sz="4" w:space="0" w:color="231F20"/>
              <w:right w:val="single" w:sz="4" w:space="0" w:color="231F20"/>
            </w:tcBorders>
          </w:tcPr>
          <w:p w14:paraId="5A9A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CE0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50430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32793D2"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305EAEF0"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31AD81B4"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E1803A7" w14:textId="77777777" w:rsidR="00E43B23" w:rsidRPr="006F4BBE" w:rsidRDefault="00E43B23" w:rsidP="00E43B23">
            <w:pPr>
              <w:ind w:firstLine="0"/>
              <w:rPr>
                <w:sz w:val="24"/>
                <w:szCs w:val="24"/>
              </w:rPr>
            </w:pPr>
            <w:r w:rsidRPr="006F4BBE">
              <w:rPr>
                <w:sz w:val="24"/>
                <w:szCs w:val="24"/>
              </w:rPr>
              <w:t>лирование,</w:t>
            </w:r>
          </w:p>
        </w:tc>
        <w:tc>
          <w:tcPr>
            <w:tcW w:w="0" w:type="auto"/>
            <w:tcBorders>
              <w:top w:val="nil"/>
              <w:left w:val="single" w:sz="4" w:space="0" w:color="231F20"/>
              <w:bottom w:val="single" w:sz="4" w:space="0" w:color="231F20"/>
              <w:right w:val="single" w:sz="4" w:space="0" w:color="231F20"/>
            </w:tcBorders>
          </w:tcPr>
          <w:p w14:paraId="2A5105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534F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1C0947" w14:textId="77777777" w:rsidR="00E43B23" w:rsidRPr="006F4BBE" w:rsidRDefault="00E43B23" w:rsidP="00E43B23">
            <w:pPr>
              <w:ind w:firstLine="0"/>
              <w:rPr>
                <w:sz w:val="24"/>
                <w:szCs w:val="24"/>
              </w:rPr>
            </w:pPr>
            <w:r w:rsidRPr="006F4BBE">
              <w:rPr>
                <w:sz w:val="24"/>
                <w:szCs w:val="24"/>
              </w:rPr>
              <w:t>Модели и</w:t>
            </w:r>
          </w:p>
        </w:tc>
        <w:tc>
          <w:tcPr>
            <w:tcW w:w="0" w:type="auto"/>
            <w:tcBorders>
              <w:top w:val="nil"/>
              <w:left w:val="single" w:sz="4" w:space="0" w:color="231F20"/>
              <w:bottom w:val="single" w:sz="4" w:space="0" w:color="231F20"/>
              <w:right w:val="single" w:sz="4" w:space="0" w:color="231F20"/>
            </w:tcBorders>
          </w:tcPr>
          <w:p w14:paraId="729CD776"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0602BA30"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CB42946"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855AE0E"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3A033CD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427B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83AED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4D8862A"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719FDB7C" w14:textId="77777777" w:rsidR="00E43B23" w:rsidRPr="006F4BBE" w:rsidRDefault="00E43B23" w:rsidP="00E43B23">
            <w:pPr>
              <w:ind w:firstLine="0"/>
              <w:rPr>
                <w:sz w:val="24"/>
                <w:szCs w:val="24"/>
              </w:rPr>
            </w:pPr>
            <w:r w:rsidRPr="006F4BBE">
              <w:rPr>
                <w:sz w:val="24"/>
                <w:szCs w:val="24"/>
              </w:rPr>
              <w:t>создания и</w:t>
            </w:r>
          </w:p>
        </w:tc>
      </w:tr>
      <w:tr w:rsidR="006F4BBE" w:rsidRPr="006F4BBE" w14:paraId="472D88A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A01468"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063BB9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9C2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ACA5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45B5BA"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735962BB" w14:textId="77777777" w:rsidR="00E43B23" w:rsidRPr="006F4BBE" w:rsidRDefault="00E43B23" w:rsidP="00E43B23">
            <w:pPr>
              <w:ind w:firstLine="0"/>
              <w:rPr>
                <w:sz w:val="24"/>
                <w:szCs w:val="24"/>
              </w:rPr>
            </w:pPr>
            <w:r w:rsidRPr="006F4BBE">
              <w:rPr>
                <w:sz w:val="24"/>
                <w:szCs w:val="24"/>
              </w:rPr>
              <w:t>исследования</w:t>
            </w:r>
          </w:p>
        </w:tc>
      </w:tr>
      <w:tr w:rsidR="006F4BBE" w:rsidRPr="006F4BBE" w14:paraId="219830A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8E1790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3CEC67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44478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D36E2E"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736CA6F"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5C00B121"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268C705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68F658F"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263818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12F8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C9671D"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4C85BD85"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41C46611" w14:textId="77777777" w:rsidR="00E43B23" w:rsidRPr="006F4BBE" w:rsidRDefault="00E43B23" w:rsidP="00E43B23">
            <w:pPr>
              <w:ind w:firstLine="0"/>
              <w:rPr>
                <w:sz w:val="24"/>
                <w:szCs w:val="24"/>
              </w:rPr>
            </w:pPr>
          </w:p>
        </w:tc>
      </w:tr>
      <w:tr w:rsidR="006F4BBE" w:rsidRPr="006F4BBE" w14:paraId="7FCFA84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4BEB5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4453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3F45B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6368E2"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5BB7E7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EE94CE" w14:textId="77777777" w:rsidR="00E43B23" w:rsidRPr="006F4BBE" w:rsidRDefault="00E43B23" w:rsidP="00E43B23">
            <w:pPr>
              <w:ind w:firstLine="0"/>
              <w:rPr>
                <w:sz w:val="24"/>
                <w:szCs w:val="24"/>
              </w:rPr>
            </w:pPr>
          </w:p>
        </w:tc>
      </w:tr>
    </w:tbl>
    <w:p w14:paraId="48C2B0A4" w14:textId="77777777" w:rsidR="00E43B23" w:rsidRPr="006F4BBE" w:rsidRDefault="00E43B23" w:rsidP="00287D0F"/>
    <w:p w14:paraId="56BC2EAD" w14:textId="13C35C90" w:rsidR="00A34A1F" w:rsidRPr="006F4BBE" w:rsidRDefault="00A34A1F" w:rsidP="00E43B23">
      <w:pPr>
        <w:rPr>
          <w:lang w:val="ru-RU"/>
        </w:rPr>
      </w:pPr>
      <w:r w:rsidRPr="006F4BBE">
        <w:rPr>
          <w:lang w:val="ru-RU"/>
        </w:rPr>
        <w:t>В целом же, общая структура модулей курса технологии представлена в таблице 1.</w:t>
      </w:r>
    </w:p>
    <w:p w14:paraId="0C578289" w14:textId="77777777" w:rsidR="00A34A1F" w:rsidRPr="006F4BBE" w:rsidRDefault="00A34A1F" w:rsidP="00E43B23">
      <w:pPr>
        <w:ind w:left="709" w:firstLine="0"/>
        <w:rPr>
          <w:lang w:val="ru-RU"/>
        </w:rPr>
      </w:pPr>
      <w:r w:rsidRPr="006F4BBE">
        <w:rPr>
          <w:lang w:val="ru-RU"/>
        </w:rPr>
        <w:t>Структура модулей курса технологии</w:t>
      </w:r>
    </w:p>
    <w:p w14:paraId="14377386" w14:textId="77777777" w:rsidR="00A34A1F" w:rsidRPr="006F4BBE" w:rsidRDefault="00A34A1F" w:rsidP="00E43B23">
      <w:pPr>
        <w:ind w:left="709" w:firstLine="0"/>
        <w:rPr>
          <w:lang w:val="ru-RU"/>
        </w:rPr>
      </w:pPr>
      <w:r w:rsidRPr="006F4BBE">
        <w:rPr>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41"/>
        <w:gridCol w:w="1467"/>
        <w:gridCol w:w="1449"/>
        <w:gridCol w:w="1644"/>
        <w:gridCol w:w="1598"/>
        <w:gridCol w:w="2311"/>
      </w:tblGrid>
      <w:tr w:rsidR="006F4BBE" w:rsidRPr="006F4BBE" w14:paraId="59ED892A" w14:textId="77777777" w:rsidTr="00E43B23">
        <w:trPr>
          <w:trHeight w:val="20"/>
        </w:trPr>
        <w:tc>
          <w:tcPr>
            <w:tcW w:w="0" w:type="auto"/>
            <w:gridSpan w:val="6"/>
          </w:tcPr>
          <w:p w14:paraId="739C9ADA" w14:textId="77777777" w:rsidR="00A34A1F" w:rsidRPr="006F4BBE" w:rsidRDefault="00A34A1F" w:rsidP="00E43B23">
            <w:pPr>
              <w:ind w:firstLine="0"/>
              <w:rPr>
                <w:sz w:val="24"/>
                <w:szCs w:val="24"/>
              </w:rPr>
            </w:pPr>
            <w:r w:rsidRPr="006F4BBE">
              <w:rPr>
                <w:sz w:val="24"/>
                <w:szCs w:val="24"/>
              </w:rPr>
              <w:t>ИНВАРИАНТНЫЕ МОДУЛИ</w:t>
            </w:r>
          </w:p>
        </w:tc>
      </w:tr>
      <w:tr w:rsidR="006F4BBE" w:rsidRPr="006F4BBE" w14:paraId="6AD93FE4" w14:textId="77777777" w:rsidTr="00E43B23">
        <w:trPr>
          <w:trHeight w:val="20"/>
        </w:trPr>
        <w:tc>
          <w:tcPr>
            <w:tcW w:w="0" w:type="auto"/>
          </w:tcPr>
          <w:p w14:paraId="08B406B9" w14:textId="77777777" w:rsidR="00A34A1F" w:rsidRPr="006F4BBE" w:rsidRDefault="00A34A1F" w:rsidP="00E43B23">
            <w:pPr>
              <w:ind w:firstLine="0"/>
              <w:rPr>
                <w:sz w:val="24"/>
                <w:szCs w:val="24"/>
              </w:rPr>
            </w:pPr>
            <w:r w:rsidRPr="006F4BBE">
              <w:rPr>
                <w:sz w:val="24"/>
                <w:szCs w:val="24"/>
              </w:rPr>
              <w:t>Модуль</w:t>
            </w:r>
          </w:p>
        </w:tc>
        <w:tc>
          <w:tcPr>
            <w:tcW w:w="0" w:type="auto"/>
          </w:tcPr>
          <w:p w14:paraId="7D72A159" w14:textId="77777777" w:rsidR="00A34A1F" w:rsidRPr="006F4BBE" w:rsidRDefault="00A34A1F" w:rsidP="00E43B23">
            <w:pPr>
              <w:ind w:firstLine="0"/>
              <w:rPr>
                <w:sz w:val="24"/>
                <w:szCs w:val="24"/>
              </w:rPr>
            </w:pPr>
            <w:r w:rsidRPr="006F4BBE">
              <w:rPr>
                <w:sz w:val="24"/>
                <w:szCs w:val="24"/>
              </w:rPr>
              <w:t>5 класс (34  ч)</w:t>
            </w:r>
          </w:p>
        </w:tc>
        <w:tc>
          <w:tcPr>
            <w:tcW w:w="0" w:type="auto"/>
          </w:tcPr>
          <w:p w14:paraId="31A4D1BD" w14:textId="77777777" w:rsidR="00A34A1F" w:rsidRPr="006F4BBE" w:rsidRDefault="00A34A1F" w:rsidP="00E43B23">
            <w:pPr>
              <w:ind w:firstLine="0"/>
              <w:rPr>
                <w:sz w:val="24"/>
                <w:szCs w:val="24"/>
              </w:rPr>
            </w:pPr>
            <w:r w:rsidRPr="006F4BBE">
              <w:rPr>
                <w:sz w:val="24"/>
                <w:szCs w:val="24"/>
              </w:rPr>
              <w:t>6 класс (34  ч)</w:t>
            </w:r>
          </w:p>
        </w:tc>
        <w:tc>
          <w:tcPr>
            <w:tcW w:w="0" w:type="auto"/>
          </w:tcPr>
          <w:p w14:paraId="1B0F039F" w14:textId="77777777" w:rsidR="00A34A1F" w:rsidRPr="006F4BBE" w:rsidRDefault="00A34A1F" w:rsidP="00E43B23">
            <w:pPr>
              <w:ind w:firstLine="0"/>
              <w:rPr>
                <w:sz w:val="24"/>
                <w:szCs w:val="24"/>
              </w:rPr>
            </w:pPr>
            <w:r w:rsidRPr="006F4BBE">
              <w:rPr>
                <w:sz w:val="24"/>
                <w:szCs w:val="24"/>
              </w:rPr>
              <w:t>7 класс (34  ч)</w:t>
            </w:r>
          </w:p>
        </w:tc>
        <w:tc>
          <w:tcPr>
            <w:tcW w:w="0" w:type="auto"/>
          </w:tcPr>
          <w:p w14:paraId="2A0ABAF0" w14:textId="77777777" w:rsidR="00A34A1F" w:rsidRPr="006F4BBE" w:rsidRDefault="00A34A1F" w:rsidP="00E43B23">
            <w:pPr>
              <w:ind w:firstLine="0"/>
              <w:rPr>
                <w:sz w:val="24"/>
                <w:szCs w:val="24"/>
              </w:rPr>
            </w:pPr>
            <w:r w:rsidRPr="006F4BBE">
              <w:rPr>
                <w:sz w:val="24"/>
                <w:szCs w:val="24"/>
              </w:rPr>
              <w:t>8 класс (17  ч)</w:t>
            </w:r>
          </w:p>
        </w:tc>
        <w:tc>
          <w:tcPr>
            <w:tcW w:w="0" w:type="auto"/>
          </w:tcPr>
          <w:p w14:paraId="78B24A4C" w14:textId="77777777" w:rsidR="00A34A1F" w:rsidRPr="006F4BBE" w:rsidRDefault="00A34A1F" w:rsidP="00E43B23">
            <w:pPr>
              <w:ind w:firstLine="0"/>
              <w:rPr>
                <w:sz w:val="24"/>
                <w:szCs w:val="24"/>
              </w:rPr>
            </w:pPr>
            <w:r w:rsidRPr="006F4BBE">
              <w:rPr>
                <w:sz w:val="24"/>
                <w:szCs w:val="24"/>
              </w:rPr>
              <w:t>9 класс (17  ч)</w:t>
            </w:r>
          </w:p>
        </w:tc>
      </w:tr>
      <w:tr w:rsidR="006F4BBE" w:rsidRPr="006F4BBE" w14:paraId="6F246756" w14:textId="77777777" w:rsidTr="00E43B23">
        <w:trPr>
          <w:trHeight w:val="20"/>
        </w:trPr>
        <w:tc>
          <w:tcPr>
            <w:tcW w:w="0" w:type="auto"/>
            <w:tcBorders>
              <w:bottom w:val="nil"/>
            </w:tcBorders>
          </w:tcPr>
          <w:p w14:paraId="2B74F874" w14:textId="77777777" w:rsidR="00A34A1F" w:rsidRPr="006F4BBE" w:rsidRDefault="00A34A1F" w:rsidP="00E43B23">
            <w:pPr>
              <w:ind w:firstLine="0"/>
              <w:rPr>
                <w:sz w:val="24"/>
                <w:szCs w:val="24"/>
              </w:rPr>
            </w:pPr>
            <w:r w:rsidRPr="006F4BBE">
              <w:rPr>
                <w:sz w:val="24"/>
                <w:szCs w:val="24"/>
              </w:rPr>
              <w:t>Производ-</w:t>
            </w:r>
          </w:p>
        </w:tc>
        <w:tc>
          <w:tcPr>
            <w:tcW w:w="0" w:type="auto"/>
            <w:tcBorders>
              <w:bottom w:val="nil"/>
            </w:tcBorders>
          </w:tcPr>
          <w:p w14:paraId="416C3FE6"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70DC3883" w14:textId="77777777" w:rsidR="00A34A1F" w:rsidRPr="006F4BBE" w:rsidRDefault="00A34A1F" w:rsidP="00E43B23">
            <w:pPr>
              <w:ind w:firstLine="0"/>
              <w:rPr>
                <w:sz w:val="24"/>
                <w:szCs w:val="24"/>
              </w:rPr>
            </w:pPr>
            <w:r w:rsidRPr="006F4BBE">
              <w:rPr>
                <w:sz w:val="24"/>
                <w:szCs w:val="24"/>
              </w:rPr>
              <w:t>Раздел 3.</w:t>
            </w:r>
          </w:p>
        </w:tc>
        <w:tc>
          <w:tcPr>
            <w:tcW w:w="0" w:type="auto"/>
            <w:tcBorders>
              <w:bottom w:val="nil"/>
            </w:tcBorders>
          </w:tcPr>
          <w:p w14:paraId="4B70F140" w14:textId="77777777" w:rsidR="00A34A1F" w:rsidRPr="006F4BBE" w:rsidRDefault="00A34A1F" w:rsidP="00E43B23">
            <w:pPr>
              <w:ind w:firstLine="0"/>
              <w:rPr>
                <w:sz w:val="24"/>
                <w:szCs w:val="24"/>
              </w:rPr>
            </w:pPr>
            <w:r w:rsidRPr="006F4BBE">
              <w:rPr>
                <w:sz w:val="24"/>
                <w:szCs w:val="24"/>
              </w:rPr>
              <w:t>Раздел 7.</w:t>
            </w:r>
          </w:p>
        </w:tc>
        <w:tc>
          <w:tcPr>
            <w:tcW w:w="0" w:type="auto"/>
            <w:tcBorders>
              <w:bottom w:val="nil"/>
            </w:tcBorders>
          </w:tcPr>
          <w:p w14:paraId="46E4013C" w14:textId="77777777" w:rsidR="00A34A1F" w:rsidRPr="006F4BBE" w:rsidRDefault="00A34A1F" w:rsidP="00E43B23">
            <w:pPr>
              <w:ind w:firstLine="0"/>
              <w:rPr>
                <w:sz w:val="24"/>
                <w:szCs w:val="24"/>
              </w:rPr>
            </w:pPr>
            <w:r w:rsidRPr="006F4BBE">
              <w:rPr>
                <w:sz w:val="24"/>
                <w:szCs w:val="24"/>
              </w:rPr>
              <w:t>Раздел 9.</w:t>
            </w:r>
          </w:p>
        </w:tc>
        <w:tc>
          <w:tcPr>
            <w:tcW w:w="0" w:type="auto"/>
            <w:tcBorders>
              <w:bottom w:val="nil"/>
            </w:tcBorders>
          </w:tcPr>
          <w:p w14:paraId="3410449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279B99E0" w14:textId="77777777" w:rsidTr="00E43B23">
        <w:trPr>
          <w:trHeight w:val="20"/>
        </w:trPr>
        <w:tc>
          <w:tcPr>
            <w:tcW w:w="0" w:type="auto"/>
            <w:tcBorders>
              <w:top w:val="nil"/>
              <w:bottom w:val="nil"/>
            </w:tcBorders>
          </w:tcPr>
          <w:p w14:paraId="629D5290" w14:textId="77777777" w:rsidR="00A34A1F" w:rsidRPr="006F4BBE" w:rsidRDefault="00A34A1F" w:rsidP="00E43B23">
            <w:pPr>
              <w:ind w:firstLine="0"/>
              <w:rPr>
                <w:sz w:val="24"/>
                <w:szCs w:val="24"/>
              </w:rPr>
            </w:pPr>
            <w:r w:rsidRPr="006F4BBE">
              <w:rPr>
                <w:sz w:val="24"/>
                <w:szCs w:val="24"/>
              </w:rPr>
              <w:t>ство и</w:t>
            </w:r>
          </w:p>
        </w:tc>
        <w:tc>
          <w:tcPr>
            <w:tcW w:w="0" w:type="auto"/>
            <w:tcBorders>
              <w:top w:val="nil"/>
              <w:bottom w:val="nil"/>
            </w:tcBorders>
          </w:tcPr>
          <w:p w14:paraId="487555F9" w14:textId="77777777" w:rsidR="00A34A1F" w:rsidRPr="006F4BBE" w:rsidRDefault="00A34A1F" w:rsidP="00E43B23">
            <w:pPr>
              <w:ind w:firstLine="0"/>
              <w:rPr>
                <w:sz w:val="24"/>
                <w:szCs w:val="24"/>
              </w:rPr>
            </w:pPr>
            <w:r w:rsidRPr="006F4BBE">
              <w:rPr>
                <w:sz w:val="24"/>
                <w:szCs w:val="24"/>
              </w:rPr>
              <w:t>Преобразова-</w:t>
            </w:r>
          </w:p>
        </w:tc>
        <w:tc>
          <w:tcPr>
            <w:tcW w:w="0" w:type="auto"/>
            <w:tcBorders>
              <w:top w:val="nil"/>
              <w:bottom w:val="nil"/>
            </w:tcBorders>
          </w:tcPr>
          <w:p w14:paraId="58700E5E" w14:textId="77777777" w:rsidR="00A34A1F" w:rsidRPr="006F4BBE" w:rsidRDefault="00A34A1F" w:rsidP="00E43B23">
            <w:pPr>
              <w:ind w:firstLine="0"/>
              <w:rPr>
                <w:sz w:val="24"/>
                <w:szCs w:val="24"/>
              </w:rPr>
            </w:pPr>
            <w:r w:rsidRPr="006F4BBE">
              <w:rPr>
                <w:sz w:val="24"/>
                <w:szCs w:val="24"/>
              </w:rPr>
              <w:t>Задачи</w:t>
            </w:r>
          </w:p>
        </w:tc>
        <w:tc>
          <w:tcPr>
            <w:tcW w:w="0" w:type="auto"/>
            <w:tcBorders>
              <w:top w:val="nil"/>
              <w:bottom w:val="nil"/>
            </w:tcBorders>
          </w:tcPr>
          <w:p w14:paraId="5DE40EF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111F7D11" w14:textId="77777777" w:rsidR="00A34A1F" w:rsidRPr="006F4BBE" w:rsidRDefault="00A34A1F" w:rsidP="00E43B23">
            <w:pPr>
              <w:ind w:firstLine="0"/>
              <w:rPr>
                <w:sz w:val="24"/>
                <w:szCs w:val="24"/>
              </w:rPr>
            </w:pPr>
            <w:r w:rsidRPr="006F4BBE">
              <w:rPr>
                <w:sz w:val="24"/>
                <w:szCs w:val="24"/>
              </w:rPr>
              <w:t>Современные</w:t>
            </w:r>
          </w:p>
        </w:tc>
        <w:tc>
          <w:tcPr>
            <w:tcW w:w="0" w:type="auto"/>
            <w:tcBorders>
              <w:top w:val="nil"/>
              <w:bottom w:val="nil"/>
            </w:tcBorders>
          </w:tcPr>
          <w:p w14:paraId="000DAC67" w14:textId="77777777" w:rsidR="00A34A1F" w:rsidRPr="006F4BBE" w:rsidRDefault="00A34A1F" w:rsidP="00E43B23">
            <w:pPr>
              <w:ind w:firstLine="0"/>
              <w:rPr>
                <w:sz w:val="24"/>
                <w:szCs w:val="24"/>
              </w:rPr>
            </w:pPr>
            <w:r w:rsidRPr="006F4BBE">
              <w:rPr>
                <w:sz w:val="24"/>
                <w:szCs w:val="24"/>
              </w:rPr>
              <w:t>Элементы</w:t>
            </w:r>
          </w:p>
        </w:tc>
      </w:tr>
      <w:tr w:rsidR="006F4BBE" w:rsidRPr="006F4BBE" w14:paraId="16228085" w14:textId="77777777" w:rsidTr="00E43B23">
        <w:trPr>
          <w:trHeight w:val="20"/>
        </w:trPr>
        <w:tc>
          <w:tcPr>
            <w:tcW w:w="0" w:type="auto"/>
            <w:tcBorders>
              <w:top w:val="nil"/>
              <w:bottom w:val="nil"/>
            </w:tcBorders>
          </w:tcPr>
          <w:p w14:paraId="176AF188"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CC0B6A2" w14:textId="77777777" w:rsidR="00A34A1F" w:rsidRPr="006F4BBE" w:rsidRDefault="00A34A1F" w:rsidP="00E43B23">
            <w:pPr>
              <w:ind w:firstLine="0"/>
              <w:rPr>
                <w:sz w:val="24"/>
                <w:szCs w:val="24"/>
              </w:rPr>
            </w:pPr>
            <w:r w:rsidRPr="006F4BBE">
              <w:rPr>
                <w:sz w:val="24"/>
                <w:szCs w:val="24"/>
              </w:rPr>
              <w:t>тельная деятель-</w:t>
            </w:r>
          </w:p>
        </w:tc>
        <w:tc>
          <w:tcPr>
            <w:tcW w:w="0" w:type="auto"/>
            <w:tcBorders>
              <w:top w:val="nil"/>
              <w:bottom w:val="nil"/>
            </w:tcBorders>
          </w:tcPr>
          <w:p w14:paraId="082B68F4"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0466151D" w14:textId="77777777" w:rsidR="00A34A1F" w:rsidRPr="006F4BBE" w:rsidRDefault="00A34A1F" w:rsidP="00E43B23">
            <w:pPr>
              <w:ind w:firstLine="0"/>
              <w:rPr>
                <w:sz w:val="24"/>
                <w:szCs w:val="24"/>
              </w:rPr>
            </w:pPr>
            <w:r w:rsidRPr="006F4BBE">
              <w:rPr>
                <w:sz w:val="24"/>
                <w:szCs w:val="24"/>
              </w:rPr>
              <w:t>и искусство.</w:t>
            </w:r>
          </w:p>
        </w:tc>
        <w:tc>
          <w:tcPr>
            <w:tcW w:w="0" w:type="auto"/>
            <w:tcBorders>
              <w:top w:val="nil"/>
              <w:bottom w:val="nil"/>
            </w:tcBorders>
          </w:tcPr>
          <w:p w14:paraId="5B449D0D"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249D94E" w14:textId="77777777" w:rsidR="00A34A1F" w:rsidRPr="006F4BBE" w:rsidRDefault="00A34A1F" w:rsidP="00E43B23">
            <w:pPr>
              <w:ind w:firstLine="0"/>
              <w:rPr>
                <w:sz w:val="24"/>
                <w:szCs w:val="24"/>
              </w:rPr>
            </w:pPr>
            <w:r w:rsidRPr="006F4BBE">
              <w:rPr>
                <w:sz w:val="24"/>
                <w:szCs w:val="24"/>
              </w:rPr>
              <w:t>управления.</w:t>
            </w:r>
          </w:p>
        </w:tc>
      </w:tr>
      <w:tr w:rsidR="006F4BBE" w:rsidRPr="006F4BBE" w14:paraId="0BE075E2" w14:textId="77777777" w:rsidTr="00E43B23">
        <w:trPr>
          <w:trHeight w:val="20"/>
        </w:trPr>
        <w:tc>
          <w:tcPr>
            <w:tcW w:w="0" w:type="auto"/>
            <w:tcBorders>
              <w:top w:val="nil"/>
              <w:bottom w:val="nil"/>
            </w:tcBorders>
          </w:tcPr>
          <w:p w14:paraId="44A93978" w14:textId="77777777" w:rsidR="00A34A1F" w:rsidRPr="006F4BBE" w:rsidRDefault="00A34A1F" w:rsidP="00E43B23">
            <w:pPr>
              <w:ind w:firstLine="0"/>
              <w:rPr>
                <w:sz w:val="24"/>
                <w:szCs w:val="24"/>
              </w:rPr>
            </w:pPr>
          </w:p>
        </w:tc>
        <w:tc>
          <w:tcPr>
            <w:tcW w:w="0" w:type="auto"/>
            <w:tcBorders>
              <w:top w:val="nil"/>
              <w:bottom w:val="nil"/>
            </w:tcBorders>
          </w:tcPr>
          <w:p w14:paraId="2B0E918D" w14:textId="77777777" w:rsidR="00A34A1F" w:rsidRPr="006F4BBE" w:rsidRDefault="00A34A1F" w:rsidP="00E43B23">
            <w:pPr>
              <w:ind w:firstLine="0"/>
              <w:rPr>
                <w:sz w:val="24"/>
                <w:szCs w:val="24"/>
              </w:rPr>
            </w:pPr>
            <w:r w:rsidRPr="006F4BBE">
              <w:rPr>
                <w:sz w:val="24"/>
                <w:szCs w:val="24"/>
              </w:rPr>
              <w:t>ность человека.</w:t>
            </w:r>
          </w:p>
        </w:tc>
        <w:tc>
          <w:tcPr>
            <w:tcW w:w="0" w:type="auto"/>
            <w:tcBorders>
              <w:top w:val="nil"/>
              <w:bottom w:val="nil"/>
            </w:tcBorders>
          </w:tcPr>
          <w:p w14:paraId="68F2A9B5" w14:textId="77777777" w:rsidR="00A34A1F" w:rsidRPr="006F4BBE" w:rsidRDefault="00A34A1F" w:rsidP="00E43B23">
            <w:pPr>
              <w:ind w:firstLine="0"/>
              <w:rPr>
                <w:sz w:val="24"/>
                <w:szCs w:val="24"/>
              </w:rPr>
            </w:pPr>
            <w:r w:rsidRPr="006F4BBE">
              <w:rPr>
                <w:sz w:val="24"/>
                <w:szCs w:val="24"/>
              </w:rPr>
              <w:t>их решения.</w:t>
            </w:r>
          </w:p>
        </w:tc>
        <w:tc>
          <w:tcPr>
            <w:tcW w:w="0" w:type="auto"/>
            <w:tcBorders>
              <w:top w:val="nil"/>
              <w:bottom w:val="nil"/>
            </w:tcBorders>
          </w:tcPr>
          <w:p w14:paraId="40657CA4" w14:textId="77777777" w:rsidR="00A34A1F" w:rsidRPr="006F4BBE" w:rsidRDefault="00A34A1F" w:rsidP="00E43B23">
            <w:pPr>
              <w:ind w:firstLine="0"/>
              <w:rPr>
                <w:sz w:val="24"/>
                <w:szCs w:val="24"/>
              </w:rPr>
            </w:pPr>
          </w:p>
        </w:tc>
        <w:tc>
          <w:tcPr>
            <w:tcW w:w="0" w:type="auto"/>
            <w:tcBorders>
              <w:top w:val="nil"/>
              <w:bottom w:val="nil"/>
            </w:tcBorders>
          </w:tcPr>
          <w:p w14:paraId="106B6B09" w14:textId="77777777" w:rsidR="00A34A1F" w:rsidRPr="006F4BBE" w:rsidRDefault="00A34A1F" w:rsidP="00E43B23">
            <w:pPr>
              <w:ind w:firstLine="0"/>
              <w:rPr>
                <w:sz w:val="24"/>
                <w:szCs w:val="24"/>
              </w:rPr>
            </w:pPr>
          </w:p>
        </w:tc>
        <w:tc>
          <w:tcPr>
            <w:tcW w:w="0" w:type="auto"/>
            <w:tcBorders>
              <w:top w:val="nil"/>
              <w:bottom w:val="nil"/>
            </w:tcBorders>
          </w:tcPr>
          <w:p w14:paraId="03F5E861" w14:textId="77777777" w:rsidR="00A34A1F" w:rsidRPr="006F4BBE" w:rsidRDefault="00A34A1F" w:rsidP="00E43B23">
            <w:pPr>
              <w:ind w:firstLine="0"/>
              <w:rPr>
                <w:sz w:val="24"/>
                <w:szCs w:val="24"/>
              </w:rPr>
            </w:pPr>
          </w:p>
        </w:tc>
      </w:tr>
      <w:tr w:rsidR="006F4BBE" w:rsidRPr="006F4BBE" w14:paraId="38AFCAA5" w14:textId="77777777" w:rsidTr="00E43B23">
        <w:trPr>
          <w:trHeight w:val="20"/>
        </w:trPr>
        <w:tc>
          <w:tcPr>
            <w:tcW w:w="0" w:type="auto"/>
            <w:tcBorders>
              <w:top w:val="nil"/>
              <w:bottom w:val="nil"/>
            </w:tcBorders>
          </w:tcPr>
          <w:p w14:paraId="3D170BC2" w14:textId="77777777" w:rsidR="00A34A1F" w:rsidRPr="006F4BBE" w:rsidRDefault="00A34A1F" w:rsidP="00E43B23">
            <w:pPr>
              <w:ind w:firstLine="0"/>
              <w:rPr>
                <w:sz w:val="24"/>
                <w:szCs w:val="24"/>
              </w:rPr>
            </w:pPr>
          </w:p>
        </w:tc>
        <w:tc>
          <w:tcPr>
            <w:tcW w:w="0" w:type="auto"/>
            <w:tcBorders>
              <w:top w:val="nil"/>
              <w:bottom w:val="nil"/>
            </w:tcBorders>
          </w:tcPr>
          <w:p w14:paraId="382AF535" w14:textId="77777777" w:rsidR="00A34A1F" w:rsidRPr="006F4BBE" w:rsidRDefault="00A34A1F" w:rsidP="00E43B23">
            <w:pPr>
              <w:ind w:firstLine="0"/>
              <w:rPr>
                <w:sz w:val="24"/>
                <w:szCs w:val="24"/>
              </w:rPr>
            </w:pPr>
          </w:p>
        </w:tc>
        <w:tc>
          <w:tcPr>
            <w:tcW w:w="0" w:type="auto"/>
            <w:tcBorders>
              <w:top w:val="nil"/>
              <w:bottom w:val="nil"/>
            </w:tcBorders>
          </w:tcPr>
          <w:p w14:paraId="630DC306" w14:textId="77777777" w:rsidR="00A34A1F" w:rsidRPr="006F4BBE" w:rsidRDefault="00A34A1F" w:rsidP="00E43B23">
            <w:pPr>
              <w:ind w:firstLine="0"/>
              <w:rPr>
                <w:sz w:val="24"/>
                <w:szCs w:val="24"/>
              </w:rPr>
            </w:pPr>
          </w:p>
        </w:tc>
        <w:tc>
          <w:tcPr>
            <w:tcW w:w="0" w:type="auto"/>
            <w:tcBorders>
              <w:top w:val="nil"/>
              <w:bottom w:val="nil"/>
            </w:tcBorders>
          </w:tcPr>
          <w:p w14:paraId="21FFB60B" w14:textId="77777777" w:rsidR="00A34A1F" w:rsidRPr="006F4BBE" w:rsidRDefault="00A34A1F" w:rsidP="00E43B23">
            <w:pPr>
              <w:ind w:firstLine="0"/>
              <w:rPr>
                <w:sz w:val="24"/>
                <w:szCs w:val="24"/>
              </w:rPr>
            </w:pPr>
            <w:r w:rsidRPr="006F4BBE">
              <w:rPr>
                <w:sz w:val="24"/>
                <w:szCs w:val="24"/>
              </w:rPr>
              <w:t>Раздел 8.</w:t>
            </w:r>
          </w:p>
        </w:tc>
        <w:tc>
          <w:tcPr>
            <w:tcW w:w="0" w:type="auto"/>
            <w:tcBorders>
              <w:top w:val="nil"/>
              <w:bottom w:val="nil"/>
            </w:tcBorders>
          </w:tcPr>
          <w:p w14:paraId="69F776F2" w14:textId="77777777" w:rsidR="00A34A1F" w:rsidRPr="006F4BBE" w:rsidRDefault="00A34A1F" w:rsidP="00E43B23">
            <w:pPr>
              <w:ind w:firstLine="0"/>
              <w:rPr>
                <w:sz w:val="24"/>
                <w:szCs w:val="24"/>
              </w:rPr>
            </w:pPr>
            <w:r w:rsidRPr="006F4BBE">
              <w:rPr>
                <w:sz w:val="24"/>
                <w:szCs w:val="24"/>
              </w:rPr>
              <w:t>Раздел 10.</w:t>
            </w:r>
          </w:p>
        </w:tc>
        <w:tc>
          <w:tcPr>
            <w:tcW w:w="0" w:type="auto"/>
            <w:tcBorders>
              <w:top w:val="nil"/>
              <w:bottom w:val="nil"/>
            </w:tcBorders>
          </w:tcPr>
          <w:p w14:paraId="559B0F88" w14:textId="77777777" w:rsidR="00A34A1F" w:rsidRPr="006F4BBE" w:rsidRDefault="00A34A1F" w:rsidP="00E43B23">
            <w:pPr>
              <w:ind w:firstLine="0"/>
              <w:rPr>
                <w:sz w:val="24"/>
                <w:szCs w:val="24"/>
              </w:rPr>
            </w:pPr>
            <w:r w:rsidRPr="006F4BBE">
              <w:rPr>
                <w:sz w:val="24"/>
                <w:szCs w:val="24"/>
              </w:rPr>
              <w:t>Раздел 12.</w:t>
            </w:r>
          </w:p>
        </w:tc>
      </w:tr>
      <w:tr w:rsidR="006F4BBE" w:rsidRPr="006F4BBE" w14:paraId="0DD3EB6F" w14:textId="77777777" w:rsidTr="00E43B23">
        <w:trPr>
          <w:trHeight w:val="20"/>
        </w:trPr>
        <w:tc>
          <w:tcPr>
            <w:tcW w:w="0" w:type="auto"/>
            <w:tcBorders>
              <w:top w:val="nil"/>
              <w:bottom w:val="nil"/>
            </w:tcBorders>
          </w:tcPr>
          <w:p w14:paraId="4AFDE78B" w14:textId="77777777" w:rsidR="00A34A1F" w:rsidRPr="006F4BBE" w:rsidRDefault="00A34A1F" w:rsidP="00E43B23">
            <w:pPr>
              <w:ind w:firstLine="0"/>
              <w:rPr>
                <w:sz w:val="24"/>
                <w:szCs w:val="24"/>
              </w:rPr>
            </w:pPr>
          </w:p>
        </w:tc>
        <w:tc>
          <w:tcPr>
            <w:tcW w:w="0" w:type="auto"/>
            <w:tcBorders>
              <w:top w:val="nil"/>
              <w:bottom w:val="nil"/>
            </w:tcBorders>
          </w:tcPr>
          <w:p w14:paraId="09A8A3E7" w14:textId="77777777" w:rsidR="00A34A1F" w:rsidRPr="006F4BBE" w:rsidRDefault="00A34A1F" w:rsidP="00E43B23">
            <w:pPr>
              <w:ind w:firstLine="0"/>
              <w:rPr>
                <w:sz w:val="24"/>
                <w:szCs w:val="24"/>
              </w:rPr>
            </w:pPr>
            <w:r w:rsidRPr="006F4BBE">
              <w:rPr>
                <w:sz w:val="24"/>
                <w:szCs w:val="24"/>
              </w:rPr>
              <w:t>Раздел 2.</w:t>
            </w:r>
          </w:p>
        </w:tc>
        <w:tc>
          <w:tcPr>
            <w:tcW w:w="0" w:type="auto"/>
            <w:tcBorders>
              <w:top w:val="nil"/>
              <w:bottom w:val="nil"/>
            </w:tcBorders>
          </w:tcPr>
          <w:p w14:paraId="25A497AE" w14:textId="77777777" w:rsidR="00A34A1F" w:rsidRPr="006F4BBE" w:rsidRDefault="00A34A1F" w:rsidP="00E43B23">
            <w:pPr>
              <w:ind w:firstLine="0"/>
              <w:rPr>
                <w:sz w:val="24"/>
                <w:szCs w:val="24"/>
              </w:rPr>
            </w:pPr>
            <w:r w:rsidRPr="006F4BBE">
              <w:rPr>
                <w:sz w:val="24"/>
                <w:szCs w:val="24"/>
              </w:rPr>
              <w:t>Раздел 4.</w:t>
            </w:r>
          </w:p>
        </w:tc>
        <w:tc>
          <w:tcPr>
            <w:tcW w:w="0" w:type="auto"/>
            <w:tcBorders>
              <w:top w:val="nil"/>
              <w:bottom w:val="nil"/>
            </w:tcBorders>
          </w:tcPr>
          <w:p w14:paraId="365BC1FB" w14:textId="77777777" w:rsidR="00A34A1F" w:rsidRPr="006F4BBE" w:rsidRDefault="00A34A1F" w:rsidP="00E43B23">
            <w:pPr>
              <w:ind w:firstLine="0"/>
              <w:rPr>
                <w:sz w:val="24"/>
                <w:szCs w:val="24"/>
              </w:rPr>
            </w:pPr>
            <w:r w:rsidRPr="006F4BBE">
              <w:rPr>
                <w:sz w:val="24"/>
                <w:szCs w:val="24"/>
              </w:rPr>
              <w:t>Технология и</w:t>
            </w:r>
          </w:p>
        </w:tc>
        <w:tc>
          <w:tcPr>
            <w:tcW w:w="0" w:type="auto"/>
            <w:tcBorders>
              <w:top w:val="nil"/>
              <w:bottom w:val="nil"/>
            </w:tcBorders>
          </w:tcPr>
          <w:p w14:paraId="792D96DE" w14:textId="77777777" w:rsidR="00A34A1F" w:rsidRPr="006F4BBE" w:rsidRDefault="00A34A1F" w:rsidP="00E43B23">
            <w:pPr>
              <w:ind w:firstLine="0"/>
              <w:rPr>
                <w:sz w:val="24"/>
                <w:szCs w:val="24"/>
              </w:rPr>
            </w:pPr>
            <w:r w:rsidRPr="006F4BBE">
              <w:rPr>
                <w:sz w:val="24"/>
                <w:szCs w:val="24"/>
              </w:rPr>
              <w:t>Основы инфор-</w:t>
            </w:r>
          </w:p>
        </w:tc>
        <w:tc>
          <w:tcPr>
            <w:tcW w:w="0" w:type="auto"/>
            <w:tcBorders>
              <w:top w:val="nil"/>
              <w:bottom w:val="nil"/>
            </w:tcBorders>
          </w:tcPr>
          <w:p w14:paraId="6501B6EF" w14:textId="77777777" w:rsidR="00A34A1F" w:rsidRPr="006F4BBE" w:rsidRDefault="00A34A1F" w:rsidP="00E43B23">
            <w:pPr>
              <w:ind w:firstLine="0"/>
              <w:rPr>
                <w:sz w:val="24"/>
                <w:szCs w:val="24"/>
              </w:rPr>
            </w:pPr>
            <w:r w:rsidRPr="006F4BBE">
              <w:rPr>
                <w:sz w:val="24"/>
                <w:szCs w:val="24"/>
              </w:rPr>
              <w:t>Мир профессий</w:t>
            </w:r>
          </w:p>
        </w:tc>
      </w:tr>
      <w:tr w:rsidR="006F4BBE" w:rsidRPr="006F4BBE" w14:paraId="72A585BE" w14:textId="77777777" w:rsidTr="00E43B23">
        <w:trPr>
          <w:trHeight w:val="20"/>
        </w:trPr>
        <w:tc>
          <w:tcPr>
            <w:tcW w:w="0" w:type="auto"/>
            <w:tcBorders>
              <w:top w:val="nil"/>
              <w:bottom w:val="nil"/>
            </w:tcBorders>
          </w:tcPr>
          <w:p w14:paraId="15FBB76D" w14:textId="77777777" w:rsidR="00A34A1F" w:rsidRPr="006F4BBE" w:rsidRDefault="00A34A1F" w:rsidP="00E43B23">
            <w:pPr>
              <w:ind w:firstLine="0"/>
              <w:rPr>
                <w:sz w:val="24"/>
                <w:szCs w:val="24"/>
              </w:rPr>
            </w:pPr>
          </w:p>
        </w:tc>
        <w:tc>
          <w:tcPr>
            <w:tcW w:w="0" w:type="auto"/>
            <w:tcBorders>
              <w:top w:val="nil"/>
              <w:bottom w:val="nil"/>
            </w:tcBorders>
          </w:tcPr>
          <w:p w14:paraId="74B8899D" w14:textId="77777777" w:rsidR="00A34A1F" w:rsidRPr="006F4BBE" w:rsidRDefault="00A34A1F" w:rsidP="00E43B23">
            <w:pPr>
              <w:ind w:firstLine="0"/>
              <w:rPr>
                <w:sz w:val="24"/>
                <w:szCs w:val="24"/>
              </w:rPr>
            </w:pPr>
            <w:r w:rsidRPr="006F4BBE">
              <w:rPr>
                <w:sz w:val="24"/>
                <w:szCs w:val="24"/>
              </w:rPr>
              <w:t>Простейшие</w:t>
            </w:r>
          </w:p>
        </w:tc>
        <w:tc>
          <w:tcPr>
            <w:tcW w:w="0" w:type="auto"/>
            <w:tcBorders>
              <w:top w:val="nil"/>
              <w:bottom w:val="nil"/>
            </w:tcBorders>
          </w:tcPr>
          <w:p w14:paraId="66845501" w14:textId="77777777" w:rsidR="00A34A1F" w:rsidRPr="006F4BBE" w:rsidRDefault="00A34A1F" w:rsidP="00E43B23">
            <w:pPr>
              <w:ind w:firstLine="0"/>
              <w:rPr>
                <w:sz w:val="24"/>
                <w:szCs w:val="24"/>
              </w:rPr>
            </w:pPr>
            <w:r w:rsidRPr="006F4BBE">
              <w:rPr>
                <w:sz w:val="24"/>
                <w:szCs w:val="24"/>
              </w:rPr>
              <w:t>Основы проек-</w:t>
            </w:r>
          </w:p>
        </w:tc>
        <w:tc>
          <w:tcPr>
            <w:tcW w:w="0" w:type="auto"/>
            <w:tcBorders>
              <w:top w:val="nil"/>
              <w:bottom w:val="nil"/>
            </w:tcBorders>
          </w:tcPr>
          <w:p w14:paraId="7DBDE2B3" w14:textId="77777777" w:rsidR="00A34A1F" w:rsidRPr="006F4BBE" w:rsidRDefault="00A34A1F" w:rsidP="00E43B23">
            <w:pPr>
              <w:ind w:firstLine="0"/>
              <w:rPr>
                <w:sz w:val="24"/>
                <w:szCs w:val="24"/>
              </w:rPr>
            </w:pPr>
            <w:r w:rsidRPr="006F4BBE">
              <w:rPr>
                <w:sz w:val="24"/>
                <w:szCs w:val="24"/>
              </w:rPr>
              <w:t>мир. Современ-</w:t>
            </w:r>
          </w:p>
        </w:tc>
        <w:tc>
          <w:tcPr>
            <w:tcW w:w="0" w:type="auto"/>
            <w:tcBorders>
              <w:top w:val="nil"/>
              <w:bottom w:val="nil"/>
            </w:tcBorders>
          </w:tcPr>
          <w:p w14:paraId="78AED6F9" w14:textId="77777777" w:rsidR="00A34A1F" w:rsidRPr="006F4BBE" w:rsidRDefault="00A34A1F" w:rsidP="00E43B23">
            <w:pPr>
              <w:ind w:firstLine="0"/>
              <w:rPr>
                <w:sz w:val="24"/>
                <w:szCs w:val="24"/>
              </w:rPr>
            </w:pPr>
            <w:r w:rsidRPr="006F4BBE">
              <w:rPr>
                <w:sz w:val="24"/>
                <w:szCs w:val="24"/>
              </w:rPr>
              <w:t>мационно-</w:t>
            </w:r>
          </w:p>
        </w:tc>
        <w:tc>
          <w:tcPr>
            <w:tcW w:w="0" w:type="auto"/>
            <w:tcBorders>
              <w:top w:val="nil"/>
              <w:bottom w:val="nil"/>
            </w:tcBorders>
          </w:tcPr>
          <w:p w14:paraId="667A0883" w14:textId="77777777" w:rsidR="00A34A1F" w:rsidRPr="006F4BBE" w:rsidRDefault="00A34A1F" w:rsidP="00E43B23">
            <w:pPr>
              <w:ind w:firstLine="0"/>
              <w:rPr>
                <w:sz w:val="24"/>
                <w:szCs w:val="24"/>
              </w:rPr>
            </w:pPr>
          </w:p>
        </w:tc>
      </w:tr>
      <w:tr w:rsidR="006F4BBE" w:rsidRPr="006F4BBE" w14:paraId="6A3BA649" w14:textId="77777777" w:rsidTr="00E43B23">
        <w:trPr>
          <w:trHeight w:val="20"/>
        </w:trPr>
        <w:tc>
          <w:tcPr>
            <w:tcW w:w="0" w:type="auto"/>
            <w:tcBorders>
              <w:top w:val="nil"/>
              <w:bottom w:val="nil"/>
            </w:tcBorders>
          </w:tcPr>
          <w:p w14:paraId="5308C967" w14:textId="77777777" w:rsidR="00A34A1F" w:rsidRPr="006F4BBE" w:rsidRDefault="00A34A1F" w:rsidP="00E43B23">
            <w:pPr>
              <w:ind w:firstLine="0"/>
              <w:rPr>
                <w:sz w:val="24"/>
                <w:szCs w:val="24"/>
              </w:rPr>
            </w:pPr>
          </w:p>
        </w:tc>
        <w:tc>
          <w:tcPr>
            <w:tcW w:w="0" w:type="auto"/>
            <w:tcBorders>
              <w:top w:val="nil"/>
              <w:bottom w:val="nil"/>
            </w:tcBorders>
          </w:tcPr>
          <w:p w14:paraId="1323462B" w14:textId="77777777" w:rsidR="00A34A1F" w:rsidRPr="006F4BBE" w:rsidRDefault="00A34A1F" w:rsidP="00E43B23">
            <w:pPr>
              <w:ind w:firstLine="0"/>
              <w:rPr>
                <w:sz w:val="24"/>
                <w:szCs w:val="24"/>
              </w:rPr>
            </w:pPr>
            <w:r w:rsidRPr="006F4BBE">
              <w:rPr>
                <w:sz w:val="24"/>
                <w:szCs w:val="24"/>
              </w:rPr>
              <w:t>машины и</w:t>
            </w:r>
          </w:p>
        </w:tc>
        <w:tc>
          <w:tcPr>
            <w:tcW w:w="0" w:type="auto"/>
            <w:tcBorders>
              <w:top w:val="nil"/>
              <w:bottom w:val="nil"/>
            </w:tcBorders>
          </w:tcPr>
          <w:p w14:paraId="4B47999D" w14:textId="77777777" w:rsidR="00A34A1F" w:rsidRPr="006F4BBE" w:rsidRDefault="00A34A1F" w:rsidP="00E43B23">
            <w:pPr>
              <w:ind w:firstLine="0"/>
              <w:rPr>
                <w:sz w:val="24"/>
                <w:szCs w:val="24"/>
              </w:rPr>
            </w:pPr>
            <w:r w:rsidRPr="006F4BBE">
              <w:rPr>
                <w:sz w:val="24"/>
                <w:szCs w:val="24"/>
              </w:rPr>
              <w:t>тирования.</w:t>
            </w:r>
          </w:p>
        </w:tc>
        <w:tc>
          <w:tcPr>
            <w:tcW w:w="0" w:type="auto"/>
            <w:tcBorders>
              <w:top w:val="nil"/>
              <w:bottom w:val="nil"/>
            </w:tcBorders>
          </w:tcPr>
          <w:p w14:paraId="14DD0C81" w14:textId="77777777" w:rsidR="00A34A1F" w:rsidRPr="006F4BBE" w:rsidRDefault="00A34A1F" w:rsidP="00E43B23">
            <w:pPr>
              <w:ind w:firstLine="0"/>
              <w:rPr>
                <w:sz w:val="24"/>
                <w:szCs w:val="24"/>
              </w:rPr>
            </w:pPr>
            <w:r w:rsidRPr="006F4BBE">
              <w:rPr>
                <w:sz w:val="24"/>
                <w:szCs w:val="24"/>
              </w:rPr>
              <w:t>ная техносфера</w:t>
            </w:r>
          </w:p>
        </w:tc>
        <w:tc>
          <w:tcPr>
            <w:tcW w:w="0" w:type="auto"/>
            <w:tcBorders>
              <w:top w:val="nil"/>
              <w:bottom w:val="nil"/>
            </w:tcBorders>
          </w:tcPr>
          <w:p w14:paraId="7F357CFD" w14:textId="77777777" w:rsidR="00A34A1F" w:rsidRPr="006F4BBE" w:rsidRDefault="00A34A1F" w:rsidP="00E43B23">
            <w:pPr>
              <w:ind w:firstLine="0"/>
              <w:rPr>
                <w:sz w:val="24"/>
                <w:szCs w:val="24"/>
              </w:rPr>
            </w:pPr>
            <w:r w:rsidRPr="006F4BBE">
              <w:rPr>
                <w:sz w:val="24"/>
                <w:szCs w:val="24"/>
              </w:rPr>
              <w:t>когнитивных</w:t>
            </w:r>
          </w:p>
        </w:tc>
        <w:tc>
          <w:tcPr>
            <w:tcW w:w="0" w:type="auto"/>
            <w:tcBorders>
              <w:top w:val="nil"/>
              <w:bottom w:val="nil"/>
            </w:tcBorders>
          </w:tcPr>
          <w:p w14:paraId="4208E4BB" w14:textId="77777777" w:rsidR="00A34A1F" w:rsidRPr="006F4BBE" w:rsidRDefault="00A34A1F" w:rsidP="00E43B23">
            <w:pPr>
              <w:ind w:firstLine="0"/>
              <w:rPr>
                <w:sz w:val="24"/>
                <w:szCs w:val="24"/>
              </w:rPr>
            </w:pPr>
          </w:p>
        </w:tc>
      </w:tr>
      <w:tr w:rsidR="006F4BBE" w:rsidRPr="006F4BBE" w14:paraId="4F4A707D" w14:textId="77777777" w:rsidTr="00E43B23">
        <w:trPr>
          <w:trHeight w:val="20"/>
        </w:trPr>
        <w:tc>
          <w:tcPr>
            <w:tcW w:w="0" w:type="auto"/>
            <w:tcBorders>
              <w:top w:val="nil"/>
              <w:bottom w:val="nil"/>
            </w:tcBorders>
          </w:tcPr>
          <w:p w14:paraId="0D671BE2" w14:textId="77777777" w:rsidR="00A34A1F" w:rsidRPr="006F4BBE" w:rsidRDefault="00A34A1F" w:rsidP="00E43B23">
            <w:pPr>
              <w:ind w:firstLine="0"/>
              <w:rPr>
                <w:sz w:val="24"/>
                <w:szCs w:val="24"/>
              </w:rPr>
            </w:pPr>
          </w:p>
        </w:tc>
        <w:tc>
          <w:tcPr>
            <w:tcW w:w="0" w:type="auto"/>
            <w:tcBorders>
              <w:top w:val="nil"/>
              <w:bottom w:val="nil"/>
            </w:tcBorders>
          </w:tcPr>
          <w:p w14:paraId="47A56D04" w14:textId="77777777" w:rsidR="00A34A1F" w:rsidRPr="006F4BBE" w:rsidRDefault="00A34A1F" w:rsidP="00E43B23">
            <w:pPr>
              <w:ind w:firstLine="0"/>
              <w:rPr>
                <w:sz w:val="24"/>
                <w:szCs w:val="24"/>
              </w:rPr>
            </w:pPr>
            <w:r w:rsidRPr="006F4BBE">
              <w:rPr>
                <w:sz w:val="24"/>
                <w:szCs w:val="24"/>
              </w:rPr>
              <w:t>Механизмы</w:t>
            </w:r>
          </w:p>
        </w:tc>
        <w:tc>
          <w:tcPr>
            <w:tcW w:w="0" w:type="auto"/>
            <w:tcBorders>
              <w:top w:val="nil"/>
              <w:bottom w:val="nil"/>
            </w:tcBorders>
          </w:tcPr>
          <w:p w14:paraId="305409F8" w14:textId="77777777" w:rsidR="00A34A1F" w:rsidRPr="006F4BBE" w:rsidRDefault="00A34A1F" w:rsidP="00E43B23">
            <w:pPr>
              <w:ind w:firstLine="0"/>
              <w:rPr>
                <w:sz w:val="24"/>
                <w:szCs w:val="24"/>
              </w:rPr>
            </w:pPr>
          </w:p>
        </w:tc>
        <w:tc>
          <w:tcPr>
            <w:tcW w:w="0" w:type="auto"/>
            <w:tcBorders>
              <w:top w:val="nil"/>
              <w:bottom w:val="nil"/>
            </w:tcBorders>
          </w:tcPr>
          <w:p w14:paraId="230F4EEE" w14:textId="77777777" w:rsidR="00A34A1F" w:rsidRPr="006F4BBE" w:rsidRDefault="00A34A1F" w:rsidP="00E43B23">
            <w:pPr>
              <w:ind w:firstLine="0"/>
              <w:rPr>
                <w:sz w:val="24"/>
                <w:szCs w:val="24"/>
              </w:rPr>
            </w:pPr>
          </w:p>
        </w:tc>
        <w:tc>
          <w:tcPr>
            <w:tcW w:w="0" w:type="auto"/>
            <w:tcBorders>
              <w:top w:val="nil"/>
              <w:bottom w:val="nil"/>
            </w:tcBorders>
          </w:tcPr>
          <w:p w14:paraId="1D53C027" w14:textId="77777777" w:rsidR="00A34A1F" w:rsidRPr="006F4BBE" w:rsidRDefault="00A34A1F" w:rsidP="00E43B23">
            <w:pPr>
              <w:ind w:firstLine="0"/>
              <w:rPr>
                <w:sz w:val="24"/>
                <w:szCs w:val="24"/>
              </w:rPr>
            </w:pPr>
            <w:r w:rsidRPr="006F4BBE">
              <w:rPr>
                <w:sz w:val="24"/>
                <w:szCs w:val="24"/>
              </w:rPr>
              <w:t>технологий</w:t>
            </w:r>
          </w:p>
        </w:tc>
        <w:tc>
          <w:tcPr>
            <w:tcW w:w="0" w:type="auto"/>
            <w:tcBorders>
              <w:top w:val="nil"/>
              <w:bottom w:val="nil"/>
            </w:tcBorders>
          </w:tcPr>
          <w:p w14:paraId="30FF5AC8" w14:textId="77777777" w:rsidR="00A34A1F" w:rsidRPr="006F4BBE" w:rsidRDefault="00A34A1F" w:rsidP="00E43B23">
            <w:pPr>
              <w:ind w:firstLine="0"/>
              <w:rPr>
                <w:sz w:val="24"/>
                <w:szCs w:val="24"/>
              </w:rPr>
            </w:pPr>
          </w:p>
        </w:tc>
      </w:tr>
      <w:tr w:rsidR="006F4BBE" w:rsidRPr="006F4BBE" w14:paraId="2A63328F" w14:textId="77777777" w:rsidTr="00E43B23">
        <w:trPr>
          <w:trHeight w:val="20"/>
        </w:trPr>
        <w:tc>
          <w:tcPr>
            <w:tcW w:w="0" w:type="auto"/>
            <w:tcBorders>
              <w:top w:val="nil"/>
              <w:bottom w:val="nil"/>
            </w:tcBorders>
          </w:tcPr>
          <w:p w14:paraId="75CA5056" w14:textId="77777777" w:rsidR="00A34A1F" w:rsidRPr="006F4BBE" w:rsidRDefault="00A34A1F" w:rsidP="00E43B23">
            <w:pPr>
              <w:ind w:firstLine="0"/>
              <w:rPr>
                <w:sz w:val="24"/>
                <w:szCs w:val="24"/>
              </w:rPr>
            </w:pPr>
          </w:p>
        </w:tc>
        <w:tc>
          <w:tcPr>
            <w:tcW w:w="0" w:type="auto"/>
            <w:tcBorders>
              <w:top w:val="nil"/>
              <w:bottom w:val="nil"/>
            </w:tcBorders>
          </w:tcPr>
          <w:p w14:paraId="6D78E6C7" w14:textId="77777777" w:rsidR="00A34A1F" w:rsidRPr="006F4BBE" w:rsidRDefault="00A34A1F" w:rsidP="00E43B23">
            <w:pPr>
              <w:ind w:firstLine="0"/>
              <w:rPr>
                <w:sz w:val="24"/>
                <w:szCs w:val="24"/>
              </w:rPr>
            </w:pPr>
          </w:p>
        </w:tc>
        <w:tc>
          <w:tcPr>
            <w:tcW w:w="0" w:type="auto"/>
            <w:tcBorders>
              <w:top w:val="nil"/>
              <w:bottom w:val="nil"/>
            </w:tcBorders>
          </w:tcPr>
          <w:p w14:paraId="523A63F1" w14:textId="77777777" w:rsidR="00A34A1F" w:rsidRPr="006F4BBE" w:rsidRDefault="00A34A1F" w:rsidP="00E43B23">
            <w:pPr>
              <w:ind w:firstLine="0"/>
              <w:rPr>
                <w:sz w:val="24"/>
                <w:szCs w:val="24"/>
              </w:rPr>
            </w:pPr>
            <w:r w:rsidRPr="006F4BBE">
              <w:rPr>
                <w:sz w:val="24"/>
                <w:szCs w:val="24"/>
              </w:rPr>
              <w:t>Раздел 5.</w:t>
            </w:r>
          </w:p>
        </w:tc>
        <w:tc>
          <w:tcPr>
            <w:tcW w:w="0" w:type="auto"/>
            <w:tcBorders>
              <w:top w:val="nil"/>
              <w:bottom w:val="nil"/>
            </w:tcBorders>
          </w:tcPr>
          <w:p w14:paraId="2518F3F0" w14:textId="77777777" w:rsidR="00A34A1F" w:rsidRPr="006F4BBE" w:rsidRDefault="00A34A1F" w:rsidP="00E43B23">
            <w:pPr>
              <w:ind w:firstLine="0"/>
              <w:rPr>
                <w:sz w:val="24"/>
                <w:szCs w:val="24"/>
              </w:rPr>
            </w:pPr>
          </w:p>
        </w:tc>
        <w:tc>
          <w:tcPr>
            <w:tcW w:w="0" w:type="auto"/>
            <w:tcBorders>
              <w:top w:val="nil"/>
              <w:bottom w:val="nil"/>
            </w:tcBorders>
          </w:tcPr>
          <w:p w14:paraId="4952FA6E" w14:textId="77777777" w:rsidR="00A34A1F" w:rsidRPr="006F4BBE" w:rsidRDefault="00A34A1F" w:rsidP="00E43B23">
            <w:pPr>
              <w:ind w:firstLine="0"/>
              <w:rPr>
                <w:sz w:val="24"/>
                <w:szCs w:val="24"/>
              </w:rPr>
            </w:pPr>
          </w:p>
        </w:tc>
        <w:tc>
          <w:tcPr>
            <w:tcW w:w="0" w:type="auto"/>
            <w:tcBorders>
              <w:top w:val="nil"/>
              <w:bottom w:val="nil"/>
            </w:tcBorders>
          </w:tcPr>
          <w:p w14:paraId="0F5E294D" w14:textId="77777777" w:rsidR="00A34A1F" w:rsidRPr="006F4BBE" w:rsidRDefault="00A34A1F" w:rsidP="00E43B23">
            <w:pPr>
              <w:ind w:firstLine="0"/>
              <w:rPr>
                <w:sz w:val="24"/>
                <w:szCs w:val="24"/>
              </w:rPr>
            </w:pPr>
          </w:p>
        </w:tc>
      </w:tr>
      <w:tr w:rsidR="006F4BBE" w:rsidRPr="006F4BBE" w14:paraId="1A60982E" w14:textId="77777777" w:rsidTr="00E43B23">
        <w:trPr>
          <w:trHeight w:val="20"/>
        </w:trPr>
        <w:tc>
          <w:tcPr>
            <w:tcW w:w="0" w:type="auto"/>
            <w:tcBorders>
              <w:top w:val="nil"/>
              <w:bottom w:val="nil"/>
            </w:tcBorders>
          </w:tcPr>
          <w:p w14:paraId="3A976BA5" w14:textId="77777777" w:rsidR="00A34A1F" w:rsidRPr="006F4BBE" w:rsidRDefault="00A34A1F" w:rsidP="00E43B23">
            <w:pPr>
              <w:ind w:firstLine="0"/>
              <w:rPr>
                <w:sz w:val="24"/>
                <w:szCs w:val="24"/>
              </w:rPr>
            </w:pPr>
          </w:p>
        </w:tc>
        <w:tc>
          <w:tcPr>
            <w:tcW w:w="0" w:type="auto"/>
            <w:tcBorders>
              <w:top w:val="nil"/>
              <w:bottom w:val="nil"/>
            </w:tcBorders>
          </w:tcPr>
          <w:p w14:paraId="5E096EA8" w14:textId="77777777" w:rsidR="00A34A1F" w:rsidRPr="006F4BBE" w:rsidRDefault="00A34A1F" w:rsidP="00E43B23">
            <w:pPr>
              <w:ind w:firstLine="0"/>
              <w:rPr>
                <w:sz w:val="24"/>
                <w:szCs w:val="24"/>
              </w:rPr>
            </w:pPr>
          </w:p>
        </w:tc>
        <w:tc>
          <w:tcPr>
            <w:tcW w:w="0" w:type="auto"/>
            <w:tcBorders>
              <w:top w:val="nil"/>
              <w:bottom w:val="nil"/>
            </w:tcBorders>
          </w:tcPr>
          <w:p w14:paraId="2AE71B71"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F1493EA" w14:textId="77777777" w:rsidR="00A34A1F" w:rsidRPr="006F4BBE" w:rsidRDefault="00A34A1F" w:rsidP="00E43B23">
            <w:pPr>
              <w:ind w:firstLine="0"/>
              <w:rPr>
                <w:sz w:val="24"/>
                <w:szCs w:val="24"/>
              </w:rPr>
            </w:pPr>
          </w:p>
        </w:tc>
        <w:tc>
          <w:tcPr>
            <w:tcW w:w="0" w:type="auto"/>
            <w:tcBorders>
              <w:top w:val="nil"/>
              <w:bottom w:val="nil"/>
            </w:tcBorders>
          </w:tcPr>
          <w:p w14:paraId="537B7E5A" w14:textId="77777777" w:rsidR="00A34A1F" w:rsidRPr="006F4BBE" w:rsidRDefault="00A34A1F" w:rsidP="00E43B23">
            <w:pPr>
              <w:ind w:firstLine="0"/>
              <w:rPr>
                <w:sz w:val="24"/>
                <w:szCs w:val="24"/>
              </w:rPr>
            </w:pPr>
          </w:p>
        </w:tc>
        <w:tc>
          <w:tcPr>
            <w:tcW w:w="0" w:type="auto"/>
            <w:tcBorders>
              <w:top w:val="nil"/>
              <w:bottom w:val="nil"/>
            </w:tcBorders>
          </w:tcPr>
          <w:p w14:paraId="43AB36C2" w14:textId="77777777" w:rsidR="00A34A1F" w:rsidRPr="006F4BBE" w:rsidRDefault="00A34A1F" w:rsidP="00E43B23">
            <w:pPr>
              <w:ind w:firstLine="0"/>
              <w:rPr>
                <w:sz w:val="24"/>
                <w:szCs w:val="24"/>
              </w:rPr>
            </w:pPr>
          </w:p>
        </w:tc>
      </w:tr>
      <w:tr w:rsidR="006F4BBE" w:rsidRPr="006F4BBE" w14:paraId="2E5E7BD3" w14:textId="77777777" w:rsidTr="00E43B23">
        <w:trPr>
          <w:trHeight w:val="20"/>
        </w:trPr>
        <w:tc>
          <w:tcPr>
            <w:tcW w:w="0" w:type="auto"/>
            <w:tcBorders>
              <w:top w:val="nil"/>
              <w:bottom w:val="nil"/>
            </w:tcBorders>
          </w:tcPr>
          <w:p w14:paraId="06BADF2D" w14:textId="77777777" w:rsidR="00A34A1F" w:rsidRPr="006F4BBE" w:rsidRDefault="00A34A1F" w:rsidP="00E43B23">
            <w:pPr>
              <w:ind w:firstLine="0"/>
              <w:rPr>
                <w:sz w:val="24"/>
                <w:szCs w:val="24"/>
              </w:rPr>
            </w:pPr>
          </w:p>
        </w:tc>
        <w:tc>
          <w:tcPr>
            <w:tcW w:w="0" w:type="auto"/>
            <w:tcBorders>
              <w:top w:val="nil"/>
              <w:bottom w:val="nil"/>
            </w:tcBorders>
          </w:tcPr>
          <w:p w14:paraId="4A10793E" w14:textId="77777777" w:rsidR="00A34A1F" w:rsidRPr="006F4BBE" w:rsidRDefault="00A34A1F" w:rsidP="00E43B23">
            <w:pPr>
              <w:ind w:firstLine="0"/>
              <w:rPr>
                <w:sz w:val="24"/>
                <w:szCs w:val="24"/>
              </w:rPr>
            </w:pPr>
          </w:p>
        </w:tc>
        <w:tc>
          <w:tcPr>
            <w:tcW w:w="0" w:type="auto"/>
            <w:tcBorders>
              <w:top w:val="nil"/>
              <w:bottom w:val="nil"/>
            </w:tcBorders>
          </w:tcPr>
          <w:p w14:paraId="75082CB1" w14:textId="77777777" w:rsidR="00A34A1F" w:rsidRPr="006F4BBE" w:rsidRDefault="00A34A1F" w:rsidP="00E43B23">
            <w:pPr>
              <w:ind w:firstLine="0"/>
              <w:rPr>
                <w:sz w:val="24"/>
                <w:szCs w:val="24"/>
              </w:rPr>
            </w:pPr>
            <w:r w:rsidRPr="006F4BBE">
              <w:rPr>
                <w:sz w:val="24"/>
                <w:szCs w:val="24"/>
              </w:rPr>
              <w:t>домашнего</w:t>
            </w:r>
          </w:p>
        </w:tc>
        <w:tc>
          <w:tcPr>
            <w:tcW w:w="0" w:type="auto"/>
            <w:tcBorders>
              <w:top w:val="nil"/>
              <w:bottom w:val="nil"/>
            </w:tcBorders>
          </w:tcPr>
          <w:p w14:paraId="55A77517" w14:textId="77777777" w:rsidR="00A34A1F" w:rsidRPr="006F4BBE" w:rsidRDefault="00A34A1F" w:rsidP="00E43B23">
            <w:pPr>
              <w:ind w:firstLine="0"/>
              <w:rPr>
                <w:sz w:val="24"/>
                <w:szCs w:val="24"/>
              </w:rPr>
            </w:pPr>
          </w:p>
        </w:tc>
        <w:tc>
          <w:tcPr>
            <w:tcW w:w="0" w:type="auto"/>
            <w:tcBorders>
              <w:top w:val="nil"/>
              <w:bottom w:val="nil"/>
            </w:tcBorders>
          </w:tcPr>
          <w:p w14:paraId="1443D7B0" w14:textId="77777777" w:rsidR="00A34A1F" w:rsidRPr="006F4BBE" w:rsidRDefault="00A34A1F" w:rsidP="00E43B23">
            <w:pPr>
              <w:ind w:firstLine="0"/>
              <w:rPr>
                <w:sz w:val="24"/>
                <w:szCs w:val="24"/>
              </w:rPr>
            </w:pPr>
          </w:p>
        </w:tc>
        <w:tc>
          <w:tcPr>
            <w:tcW w:w="0" w:type="auto"/>
            <w:tcBorders>
              <w:top w:val="nil"/>
              <w:bottom w:val="nil"/>
            </w:tcBorders>
          </w:tcPr>
          <w:p w14:paraId="09B636BC" w14:textId="77777777" w:rsidR="00A34A1F" w:rsidRPr="006F4BBE" w:rsidRDefault="00A34A1F" w:rsidP="00E43B23">
            <w:pPr>
              <w:ind w:firstLine="0"/>
              <w:rPr>
                <w:sz w:val="24"/>
                <w:szCs w:val="24"/>
              </w:rPr>
            </w:pPr>
          </w:p>
        </w:tc>
      </w:tr>
      <w:tr w:rsidR="006F4BBE" w:rsidRPr="006F4BBE" w14:paraId="0EFADC74" w14:textId="77777777" w:rsidTr="00E43B23">
        <w:trPr>
          <w:trHeight w:val="20"/>
        </w:trPr>
        <w:tc>
          <w:tcPr>
            <w:tcW w:w="0" w:type="auto"/>
            <w:tcBorders>
              <w:top w:val="nil"/>
              <w:bottom w:val="nil"/>
            </w:tcBorders>
          </w:tcPr>
          <w:p w14:paraId="79C129F6" w14:textId="77777777" w:rsidR="00A34A1F" w:rsidRPr="006F4BBE" w:rsidRDefault="00A34A1F" w:rsidP="00E43B23">
            <w:pPr>
              <w:ind w:firstLine="0"/>
              <w:rPr>
                <w:sz w:val="24"/>
                <w:szCs w:val="24"/>
              </w:rPr>
            </w:pPr>
          </w:p>
        </w:tc>
        <w:tc>
          <w:tcPr>
            <w:tcW w:w="0" w:type="auto"/>
            <w:tcBorders>
              <w:top w:val="nil"/>
              <w:bottom w:val="nil"/>
            </w:tcBorders>
          </w:tcPr>
          <w:p w14:paraId="0273BA2E" w14:textId="77777777" w:rsidR="00A34A1F" w:rsidRPr="006F4BBE" w:rsidRDefault="00A34A1F" w:rsidP="00E43B23">
            <w:pPr>
              <w:ind w:firstLine="0"/>
              <w:rPr>
                <w:sz w:val="24"/>
                <w:szCs w:val="24"/>
              </w:rPr>
            </w:pPr>
          </w:p>
        </w:tc>
        <w:tc>
          <w:tcPr>
            <w:tcW w:w="0" w:type="auto"/>
            <w:tcBorders>
              <w:top w:val="nil"/>
              <w:bottom w:val="nil"/>
            </w:tcBorders>
          </w:tcPr>
          <w:p w14:paraId="2CBA3B46" w14:textId="77777777" w:rsidR="00A34A1F" w:rsidRPr="006F4BBE" w:rsidRDefault="00A34A1F" w:rsidP="00E43B23">
            <w:pPr>
              <w:ind w:firstLine="0"/>
              <w:rPr>
                <w:sz w:val="24"/>
                <w:szCs w:val="24"/>
              </w:rPr>
            </w:pPr>
            <w:r w:rsidRPr="006F4BBE">
              <w:rPr>
                <w:sz w:val="24"/>
                <w:szCs w:val="24"/>
              </w:rPr>
              <w:t>хозяйства.</w:t>
            </w:r>
          </w:p>
        </w:tc>
        <w:tc>
          <w:tcPr>
            <w:tcW w:w="0" w:type="auto"/>
            <w:tcBorders>
              <w:top w:val="nil"/>
              <w:bottom w:val="nil"/>
            </w:tcBorders>
          </w:tcPr>
          <w:p w14:paraId="7F80A79F" w14:textId="77777777" w:rsidR="00A34A1F" w:rsidRPr="006F4BBE" w:rsidRDefault="00A34A1F" w:rsidP="00E43B23">
            <w:pPr>
              <w:ind w:firstLine="0"/>
              <w:rPr>
                <w:sz w:val="24"/>
                <w:szCs w:val="24"/>
              </w:rPr>
            </w:pPr>
          </w:p>
        </w:tc>
        <w:tc>
          <w:tcPr>
            <w:tcW w:w="0" w:type="auto"/>
            <w:tcBorders>
              <w:top w:val="nil"/>
              <w:bottom w:val="nil"/>
            </w:tcBorders>
          </w:tcPr>
          <w:p w14:paraId="05AB82A4" w14:textId="77777777" w:rsidR="00A34A1F" w:rsidRPr="006F4BBE" w:rsidRDefault="00A34A1F" w:rsidP="00E43B23">
            <w:pPr>
              <w:ind w:firstLine="0"/>
              <w:rPr>
                <w:sz w:val="24"/>
                <w:szCs w:val="24"/>
              </w:rPr>
            </w:pPr>
          </w:p>
        </w:tc>
        <w:tc>
          <w:tcPr>
            <w:tcW w:w="0" w:type="auto"/>
            <w:tcBorders>
              <w:top w:val="nil"/>
              <w:bottom w:val="nil"/>
            </w:tcBorders>
          </w:tcPr>
          <w:p w14:paraId="1FBF7511" w14:textId="77777777" w:rsidR="00A34A1F" w:rsidRPr="006F4BBE" w:rsidRDefault="00A34A1F" w:rsidP="00E43B23">
            <w:pPr>
              <w:ind w:firstLine="0"/>
              <w:rPr>
                <w:sz w:val="24"/>
                <w:szCs w:val="24"/>
              </w:rPr>
            </w:pPr>
          </w:p>
        </w:tc>
      </w:tr>
      <w:tr w:rsidR="006F4BBE" w:rsidRPr="006F4BBE" w14:paraId="502D1E93" w14:textId="77777777" w:rsidTr="00E43B23">
        <w:trPr>
          <w:trHeight w:val="20"/>
        </w:trPr>
        <w:tc>
          <w:tcPr>
            <w:tcW w:w="0" w:type="auto"/>
            <w:tcBorders>
              <w:top w:val="nil"/>
              <w:bottom w:val="nil"/>
            </w:tcBorders>
          </w:tcPr>
          <w:p w14:paraId="48E8085C" w14:textId="77777777" w:rsidR="00A34A1F" w:rsidRPr="006F4BBE" w:rsidRDefault="00A34A1F" w:rsidP="00E43B23">
            <w:pPr>
              <w:ind w:firstLine="0"/>
              <w:rPr>
                <w:sz w:val="24"/>
                <w:szCs w:val="24"/>
              </w:rPr>
            </w:pPr>
          </w:p>
        </w:tc>
        <w:tc>
          <w:tcPr>
            <w:tcW w:w="0" w:type="auto"/>
            <w:tcBorders>
              <w:top w:val="nil"/>
              <w:bottom w:val="nil"/>
            </w:tcBorders>
          </w:tcPr>
          <w:p w14:paraId="0895906F" w14:textId="77777777" w:rsidR="00A34A1F" w:rsidRPr="006F4BBE" w:rsidRDefault="00A34A1F" w:rsidP="00E43B23">
            <w:pPr>
              <w:ind w:firstLine="0"/>
              <w:rPr>
                <w:sz w:val="24"/>
                <w:szCs w:val="24"/>
              </w:rPr>
            </w:pPr>
          </w:p>
        </w:tc>
        <w:tc>
          <w:tcPr>
            <w:tcW w:w="0" w:type="auto"/>
            <w:tcBorders>
              <w:top w:val="nil"/>
              <w:bottom w:val="nil"/>
            </w:tcBorders>
          </w:tcPr>
          <w:p w14:paraId="6CD2B216" w14:textId="77777777" w:rsidR="00A34A1F" w:rsidRPr="006F4BBE" w:rsidRDefault="00A34A1F" w:rsidP="00E43B23">
            <w:pPr>
              <w:ind w:firstLine="0"/>
              <w:rPr>
                <w:sz w:val="24"/>
                <w:szCs w:val="24"/>
              </w:rPr>
            </w:pPr>
            <w:r w:rsidRPr="006F4BBE">
              <w:rPr>
                <w:sz w:val="24"/>
                <w:szCs w:val="24"/>
              </w:rPr>
              <w:t>Раздел 6.</w:t>
            </w:r>
          </w:p>
        </w:tc>
        <w:tc>
          <w:tcPr>
            <w:tcW w:w="0" w:type="auto"/>
            <w:tcBorders>
              <w:top w:val="nil"/>
              <w:bottom w:val="nil"/>
            </w:tcBorders>
          </w:tcPr>
          <w:p w14:paraId="6A06E5EF" w14:textId="77777777" w:rsidR="00A34A1F" w:rsidRPr="006F4BBE" w:rsidRDefault="00A34A1F" w:rsidP="00E43B23">
            <w:pPr>
              <w:ind w:firstLine="0"/>
              <w:rPr>
                <w:sz w:val="24"/>
                <w:szCs w:val="24"/>
              </w:rPr>
            </w:pPr>
          </w:p>
        </w:tc>
        <w:tc>
          <w:tcPr>
            <w:tcW w:w="0" w:type="auto"/>
            <w:tcBorders>
              <w:top w:val="nil"/>
              <w:bottom w:val="nil"/>
            </w:tcBorders>
          </w:tcPr>
          <w:p w14:paraId="25AFE9E7" w14:textId="77777777" w:rsidR="00A34A1F" w:rsidRPr="006F4BBE" w:rsidRDefault="00A34A1F" w:rsidP="00E43B23">
            <w:pPr>
              <w:ind w:firstLine="0"/>
              <w:rPr>
                <w:sz w:val="24"/>
                <w:szCs w:val="24"/>
              </w:rPr>
            </w:pPr>
          </w:p>
        </w:tc>
        <w:tc>
          <w:tcPr>
            <w:tcW w:w="0" w:type="auto"/>
            <w:tcBorders>
              <w:top w:val="nil"/>
              <w:bottom w:val="nil"/>
            </w:tcBorders>
          </w:tcPr>
          <w:p w14:paraId="68AD01DB" w14:textId="77777777" w:rsidR="00A34A1F" w:rsidRPr="006F4BBE" w:rsidRDefault="00A34A1F" w:rsidP="00E43B23">
            <w:pPr>
              <w:ind w:firstLine="0"/>
              <w:rPr>
                <w:sz w:val="24"/>
                <w:szCs w:val="24"/>
              </w:rPr>
            </w:pPr>
          </w:p>
        </w:tc>
      </w:tr>
      <w:tr w:rsidR="006F4BBE" w:rsidRPr="006F4BBE" w14:paraId="2CFA2062" w14:textId="77777777" w:rsidTr="00E43B23">
        <w:trPr>
          <w:trHeight w:val="20"/>
        </w:trPr>
        <w:tc>
          <w:tcPr>
            <w:tcW w:w="0" w:type="auto"/>
            <w:tcBorders>
              <w:top w:val="nil"/>
            </w:tcBorders>
          </w:tcPr>
          <w:p w14:paraId="6DFADC72" w14:textId="77777777" w:rsidR="00A34A1F" w:rsidRPr="006F4BBE" w:rsidRDefault="00A34A1F" w:rsidP="00E43B23">
            <w:pPr>
              <w:ind w:firstLine="0"/>
              <w:rPr>
                <w:sz w:val="24"/>
                <w:szCs w:val="24"/>
              </w:rPr>
            </w:pPr>
          </w:p>
        </w:tc>
        <w:tc>
          <w:tcPr>
            <w:tcW w:w="0" w:type="auto"/>
            <w:tcBorders>
              <w:top w:val="nil"/>
            </w:tcBorders>
          </w:tcPr>
          <w:p w14:paraId="4BE7E298" w14:textId="77777777" w:rsidR="00A34A1F" w:rsidRPr="006F4BBE" w:rsidRDefault="00A34A1F" w:rsidP="00E43B23">
            <w:pPr>
              <w:ind w:firstLine="0"/>
              <w:rPr>
                <w:sz w:val="24"/>
                <w:szCs w:val="24"/>
              </w:rPr>
            </w:pPr>
          </w:p>
        </w:tc>
        <w:tc>
          <w:tcPr>
            <w:tcW w:w="0" w:type="auto"/>
            <w:tcBorders>
              <w:top w:val="nil"/>
            </w:tcBorders>
          </w:tcPr>
          <w:p w14:paraId="19ECD1B0" w14:textId="77777777" w:rsidR="00A34A1F" w:rsidRPr="006F4BBE" w:rsidRDefault="00A34A1F" w:rsidP="00E43B23">
            <w:pPr>
              <w:ind w:firstLine="0"/>
              <w:rPr>
                <w:sz w:val="24"/>
                <w:szCs w:val="24"/>
              </w:rPr>
            </w:pPr>
            <w:r w:rsidRPr="006F4BBE">
              <w:rPr>
                <w:sz w:val="24"/>
                <w:szCs w:val="24"/>
              </w:rPr>
              <w:t>Мир профессий</w:t>
            </w:r>
          </w:p>
        </w:tc>
        <w:tc>
          <w:tcPr>
            <w:tcW w:w="0" w:type="auto"/>
            <w:tcBorders>
              <w:top w:val="nil"/>
            </w:tcBorders>
          </w:tcPr>
          <w:p w14:paraId="2D351911" w14:textId="77777777" w:rsidR="00A34A1F" w:rsidRPr="006F4BBE" w:rsidRDefault="00A34A1F" w:rsidP="00E43B23">
            <w:pPr>
              <w:ind w:firstLine="0"/>
              <w:rPr>
                <w:sz w:val="24"/>
                <w:szCs w:val="24"/>
              </w:rPr>
            </w:pPr>
          </w:p>
        </w:tc>
        <w:tc>
          <w:tcPr>
            <w:tcW w:w="0" w:type="auto"/>
            <w:tcBorders>
              <w:top w:val="nil"/>
            </w:tcBorders>
          </w:tcPr>
          <w:p w14:paraId="690F69A1" w14:textId="77777777" w:rsidR="00A34A1F" w:rsidRPr="006F4BBE" w:rsidRDefault="00A34A1F" w:rsidP="00E43B23">
            <w:pPr>
              <w:ind w:firstLine="0"/>
              <w:rPr>
                <w:sz w:val="24"/>
                <w:szCs w:val="24"/>
              </w:rPr>
            </w:pPr>
          </w:p>
        </w:tc>
        <w:tc>
          <w:tcPr>
            <w:tcW w:w="0" w:type="auto"/>
            <w:tcBorders>
              <w:top w:val="nil"/>
            </w:tcBorders>
          </w:tcPr>
          <w:p w14:paraId="0F543822" w14:textId="77777777" w:rsidR="00A34A1F" w:rsidRPr="006F4BBE" w:rsidRDefault="00A34A1F" w:rsidP="00E43B23">
            <w:pPr>
              <w:ind w:firstLine="0"/>
              <w:rPr>
                <w:sz w:val="24"/>
                <w:szCs w:val="24"/>
              </w:rPr>
            </w:pPr>
          </w:p>
        </w:tc>
      </w:tr>
      <w:tr w:rsidR="006F4BBE" w:rsidRPr="006F4BBE" w14:paraId="2024EFA2" w14:textId="77777777" w:rsidTr="00E43B23">
        <w:trPr>
          <w:trHeight w:val="20"/>
        </w:trPr>
        <w:tc>
          <w:tcPr>
            <w:tcW w:w="0" w:type="auto"/>
            <w:tcBorders>
              <w:bottom w:val="nil"/>
            </w:tcBorders>
          </w:tcPr>
          <w:p w14:paraId="12B913A4" w14:textId="77777777" w:rsidR="00A34A1F" w:rsidRPr="006F4BBE" w:rsidRDefault="00A34A1F" w:rsidP="00E43B23">
            <w:pPr>
              <w:ind w:firstLine="0"/>
              <w:rPr>
                <w:sz w:val="24"/>
                <w:szCs w:val="24"/>
              </w:rPr>
            </w:pPr>
            <w:r w:rsidRPr="006F4BBE">
              <w:rPr>
                <w:sz w:val="24"/>
                <w:szCs w:val="24"/>
              </w:rPr>
              <w:t>Технологии</w:t>
            </w:r>
          </w:p>
        </w:tc>
        <w:tc>
          <w:tcPr>
            <w:tcW w:w="0" w:type="auto"/>
            <w:tcBorders>
              <w:bottom w:val="nil"/>
            </w:tcBorders>
          </w:tcPr>
          <w:p w14:paraId="61332B5B"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0313256B" w14:textId="77777777" w:rsidR="00A34A1F" w:rsidRPr="006F4BBE" w:rsidRDefault="00A34A1F" w:rsidP="00E43B23">
            <w:pPr>
              <w:ind w:firstLine="0"/>
              <w:rPr>
                <w:sz w:val="24"/>
                <w:szCs w:val="24"/>
              </w:rPr>
            </w:pPr>
            <w:r w:rsidRPr="006F4BBE">
              <w:rPr>
                <w:sz w:val="24"/>
                <w:szCs w:val="24"/>
              </w:rPr>
              <w:t>Раздел 5.</w:t>
            </w:r>
          </w:p>
        </w:tc>
        <w:tc>
          <w:tcPr>
            <w:tcW w:w="0" w:type="auto"/>
            <w:tcBorders>
              <w:bottom w:val="nil"/>
            </w:tcBorders>
          </w:tcPr>
          <w:p w14:paraId="108F27CE" w14:textId="77777777" w:rsidR="00A34A1F" w:rsidRPr="006F4BBE" w:rsidRDefault="00A34A1F" w:rsidP="00E43B23">
            <w:pPr>
              <w:ind w:firstLine="0"/>
              <w:rPr>
                <w:sz w:val="24"/>
                <w:szCs w:val="24"/>
              </w:rPr>
            </w:pPr>
            <w:r w:rsidRPr="006F4BBE">
              <w:rPr>
                <w:sz w:val="24"/>
                <w:szCs w:val="24"/>
              </w:rPr>
              <w:t>Раздел 8.</w:t>
            </w:r>
          </w:p>
        </w:tc>
        <w:tc>
          <w:tcPr>
            <w:tcW w:w="0" w:type="auto"/>
            <w:tcBorders>
              <w:bottom w:val="nil"/>
            </w:tcBorders>
          </w:tcPr>
          <w:p w14:paraId="5EF6CA93" w14:textId="77777777" w:rsidR="00A34A1F" w:rsidRPr="006F4BBE" w:rsidRDefault="00A34A1F" w:rsidP="00E43B23">
            <w:pPr>
              <w:ind w:firstLine="0"/>
              <w:rPr>
                <w:sz w:val="24"/>
                <w:szCs w:val="24"/>
              </w:rPr>
            </w:pPr>
            <w:r w:rsidRPr="006F4BBE">
              <w:rPr>
                <w:sz w:val="24"/>
                <w:szCs w:val="24"/>
              </w:rPr>
              <w:t>Раздел 10.</w:t>
            </w:r>
          </w:p>
        </w:tc>
        <w:tc>
          <w:tcPr>
            <w:tcW w:w="0" w:type="auto"/>
            <w:tcBorders>
              <w:bottom w:val="nil"/>
            </w:tcBorders>
          </w:tcPr>
          <w:p w14:paraId="3CC657D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6C198294" w14:textId="77777777" w:rsidTr="00E43B23">
        <w:trPr>
          <w:trHeight w:val="20"/>
        </w:trPr>
        <w:tc>
          <w:tcPr>
            <w:tcW w:w="0" w:type="auto"/>
            <w:tcBorders>
              <w:top w:val="nil"/>
              <w:bottom w:val="nil"/>
            </w:tcBorders>
          </w:tcPr>
          <w:p w14:paraId="4409DE7C"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9A92392" w14:textId="77777777" w:rsidR="00A34A1F" w:rsidRPr="006F4BBE" w:rsidRDefault="00A34A1F" w:rsidP="00E43B23">
            <w:pPr>
              <w:ind w:firstLine="0"/>
              <w:rPr>
                <w:sz w:val="24"/>
                <w:szCs w:val="24"/>
              </w:rPr>
            </w:pPr>
            <w:r w:rsidRPr="006F4BBE">
              <w:rPr>
                <w:sz w:val="24"/>
                <w:szCs w:val="24"/>
              </w:rPr>
              <w:t>Структура</w:t>
            </w:r>
          </w:p>
        </w:tc>
        <w:tc>
          <w:tcPr>
            <w:tcW w:w="0" w:type="auto"/>
            <w:tcBorders>
              <w:top w:val="nil"/>
              <w:bottom w:val="nil"/>
            </w:tcBorders>
          </w:tcPr>
          <w:p w14:paraId="78C680C9"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2479CAC" w14:textId="77777777" w:rsidR="00A34A1F" w:rsidRPr="006F4BBE" w:rsidRDefault="00A34A1F" w:rsidP="00E43B23">
            <w:pPr>
              <w:ind w:firstLine="0"/>
              <w:rPr>
                <w:sz w:val="24"/>
                <w:szCs w:val="24"/>
              </w:rPr>
            </w:pPr>
            <w:r w:rsidRPr="006F4BBE">
              <w:rPr>
                <w:sz w:val="24"/>
                <w:szCs w:val="24"/>
              </w:rPr>
              <w:t>Моделирование</w:t>
            </w:r>
          </w:p>
        </w:tc>
        <w:tc>
          <w:tcPr>
            <w:tcW w:w="0" w:type="auto"/>
            <w:tcBorders>
              <w:top w:val="nil"/>
              <w:bottom w:val="nil"/>
            </w:tcBorders>
          </w:tcPr>
          <w:p w14:paraId="405263DA" w14:textId="77777777" w:rsidR="00A34A1F" w:rsidRPr="006F4BBE" w:rsidRDefault="00A34A1F" w:rsidP="00E43B23">
            <w:pPr>
              <w:ind w:firstLine="0"/>
              <w:rPr>
                <w:sz w:val="24"/>
                <w:szCs w:val="24"/>
              </w:rPr>
            </w:pPr>
            <w:r w:rsidRPr="006F4BBE">
              <w:rPr>
                <w:sz w:val="24"/>
                <w:szCs w:val="24"/>
              </w:rPr>
              <w:t>Традиционные</w:t>
            </w:r>
          </w:p>
        </w:tc>
        <w:tc>
          <w:tcPr>
            <w:tcW w:w="0" w:type="auto"/>
            <w:tcBorders>
              <w:top w:val="nil"/>
              <w:bottom w:val="nil"/>
            </w:tcBorders>
          </w:tcPr>
          <w:p w14:paraId="33CD754B" w14:textId="77777777" w:rsidR="00A34A1F" w:rsidRPr="006F4BBE" w:rsidRDefault="00A34A1F" w:rsidP="00E43B23">
            <w:pPr>
              <w:ind w:firstLine="0"/>
              <w:rPr>
                <w:sz w:val="24"/>
                <w:szCs w:val="24"/>
              </w:rPr>
            </w:pPr>
            <w:r w:rsidRPr="006F4BBE">
              <w:rPr>
                <w:sz w:val="24"/>
                <w:szCs w:val="24"/>
              </w:rPr>
              <w:t>Технологии</w:t>
            </w:r>
          </w:p>
        </w:tc>
      </w:tr>
      <w:tr w:rsidR="006F4BBE" w:rsidRPr="006F4BBE" w14:paraId="50CBD730" w14:textId="77777777" w:rsidTr="00E43B23">
        <w:trPr>
          <w:trHeight w:val="20"/>
        </w:trPr>
        <w:tc>
          <w:tcPr>
            <w:tcW w:w="0" w:type="auto"/>
            <w:tcBorders>
              <w:top w:val="nil"/>
              <w:bottom w:val="nil"/>
            </w:tcBorders>
          </w:tcPr>
          <w:p w14:paraId="29B35A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60AE7D9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211559B5"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B1F49A6" w14:textId="77777777" w:rsidR="00A34A1F" w:rsidRPr="006F4BBE" w:rsidRDefault="00A34A1F" w:rsidP="00E43B23">
            <w:pPr>
              <w:ind w:firstLine="0"/>
              <w:rPr>
                <w:sz w:val="24"/>
                <w:szCs w:val="24"/>
              </w:rPr>
            </w:pPr>
            <w:r w:rsidRPr="006F4BBE">
              <w:rPr>
                <w:sz w:val="24"/>
                <w:szCs w:val="24"/>
              </w:rPr>
              <w:t>как основа</w:t>
            </w:r>
          </w:p>
        </w:tc>
        <w:tc>
          <w:tcPr>
            <w:tcW w:w="0" w:type="auto"/>
            <w:tcBorders>
              <w:top w:val="nil"/>
              <w:bottom w:val="nil"/>
            </w:tcBorders>
          </w:tcPr>
          <w:p w14:paraId="0A59376E" w14:textId="77777777" w:rsidR="00A34A1F" w:rsidRPr="006F4BBE" w:rsidRDefault="00A34A1F" w:rsidP="00E43B23">
            <w:pPr>
              <w:ind w:firstLine="0"/>
              <w:rPr>
                <w:sz w:val="24"/>
                <w:szCs w:val="24"/>
              </w:rPr>
            </w:pPr>
            <w:r w:rsidRPr="006F4BBE">
              <w:rPr>
                <w:sz w:val="24"/>
                <w:szCs w:val="24"/>
              </w:rPr>
              <w:t>производства</w:t>
            </w:r>
          </w:p>
        </w:tc>
        <w:tc>
          <w:tcPr>
            <w:tcW w:w="0" w:type="auto"/>
            <w:tcBorders>
              <w:top w:val="nil"/>
              <w:bottom w:val="nil"/>
            </w:tcBorders>
          </w:tcPr>
          <w:p w14:paraId="1BB02D70" w14:textId="77777777" w:rsidR="00A34A1F" w:rsidRPr="006F4BBE" w:rsidRDefault="00A34A1F" w:rsidP="00E43B23">
            <w:pPr>
              <w:ind w:firstLine="0"/>
              <w:rPr>
                <w:sz w:val="24"/>
                <w:szCs w:val="24"/>
              </w:rPr>
            </w:pPr>
            <w:r w:rsidRPr="006F4BBE">
              <w:rPr>
                <w:sz w:val="24"/>
                <w:szCs w:val="24"/>
              </w:rPr>
              <w:t>в когнитивной</w:t>
            </w:r>
          </w:p>
        </w:tc>
      </w:tr>
      <w:tr w:rsidR="006F4BBE" w:rsidRPr="006F4BBE" w14:paraId="1B1ABCA6" w14:textId="77777777" w:rsidTr="00E43B23">
        <w:trPr>
          <w:trHeight w:val="20"/>
        </w:trPr>
        <w:tc>
          <w:tcPr>
            <w:tcW w:w="0" w:type="auto"/>
            <w:tcBorders>
              <w:top w:val="nil"/>
              <w:bottom w:val="nil"/>
            </w:tcBorders>
          </w:tcPr>
          <w:p w14:paraId="370B1A70" w14:textId="77777777" w:rsidR="00A34A1F" w:rsidRPr="006F4BBE" w:rsidRDefault="00A34A1F" w:rsidP="00E43B23">
            <w:pPr>
              <w:ind w:firstLine="0"/>
              <w:rPr>
                <w:sz w:val="24"/>
                <w:szCs w:val="24"/>
              </w:rPr>
            </w:pPr>
            <w:r w:rsidRPr="006F4BBE">
              <w:rPr>
                <w:sz w:val="24"/>
                <w:szCs w:val="24"/>
              </w:rPr>
              <w:t>и пищевых</w:t>
            </w:r>
          </w:p>
        </w:tc>
        <w:tc>
          <w:tcPr>
            <w:tcW w:w="0" w:type="auto"/>
            <w:tcBorders>
              <w:top w:val="nil"/>
              <w:bottom w:val="nil"/>
            </w:tcBorders>
          </w:tcPr>
          <w:p w14:paraId="400217E6" w14:textId="77777777" w:rsidR="00A34A1F" w:rsidRPr="006F4BBE" w:rsidRDefault="00A34A1F" w:rsidP="00E43B23">
            <w:pPr>
              <w:ind w:firstLine="0"/>
              <w:rPr>
                <w:sz w:val="24"/>
                <w:szCs w:val="24"/>
              </w:rPr>
            </w:pPr>
            <w:r w:rsidRPr="006F4BBE">
              <w:rPr>
                <w:sz w:val="24"/>
                <w:szCs w:val="24"/>
              </w:rPr>
              <w:t>от материала</w:t>
            </w:r>
          </w:p>
        </w:tc>
        <w:tc>
          <w:tcPr>
            <w:tcW w:w="0" w:type="auto"/>
            <w:tcBorders>
              <w:top w:val="nil"/>
              <w:bottom w:val="nil"/>
            </w:tcBorders>
          </w:tcPr>
          <w:p w14:paraId="2B5BAAE6" w14:textId="77777777" w:rsidR="00A34A1F" w:rsidRPr="006F4BBE" w:rsidRDefault="00A34A1F" w:rsidP="00E43B23">
            <w:pPr>
              <w:ind w:firstLine="0"/>
              <w:rPr>
                <w:sz w:val="24"/>
                <w:szCs w:val="24"/>
              </w:rPr>
            </w:pPr>
            <w:r w:rsidRPr="006F4BBE">
              <w:rPr>
                <w:sz w:val="24"/>
                <w:szCs w:val="24"/>
              </w:rPr>
              <w:t>конструкци-</w:t>
            </w:r>
          </w:p>
        </w:tc>
        <w:tc>
          <w:tcPr>
            <w:tcW w:w="0" w:type="auto"/>
            <w:tcBorders>
              <w:top w:val="nil"/>
              <w:bottom w:val="nil"/>
            </w:tcBorders>
          </w:tcPr>
          <w:p w14:paraId="76B7F2F2" w14:textId="77777777" w:rsidR="00A34A1F" w:rsidRPr="006F4BBE" w:rsidRDefault="00A34A1F" w:rsidP="00E43B23">
            <w:pPr>
              <w:ind w:firstLine="0"/>
              <w:rPr>
                <w:sz w:val="24"/>
                <w:szCs w:val="24"/>
              </w:rPr>
            </w:pPr>
            <w:r w:rsidRPr="006F4BBE">
              <w:rPr>
                <w:sz w:val="24"/>
                <w:szCs w:val="24"/>
              </w:rPr>
              <w:t>познания</w:t>
            </w:r>
          </w:p>
        </w:tc>
        <w:tc>
          <w:tcPr>
            <w:tcW w:w="0" w:type="auto"/>
            <w:tcBorders>
              <w:top w:val="nil"/>
              <w:bottom w:val="nil"/>
            </w:tcBorders>
          </w:tcPr>
          <w:p w14:paraId="09F0335D"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5EEF3D97" w14:textId="77777777" w:rsidR="00A34A1F" w:rsidRPr="006F4BBE" w:rsidRDefault="00A34A1F" w:rsidP="00E43B23">
            <w:pPr>
              <w:ind w:firstLine="0"/>
              <w:rPr>
                <w:sz w:val="24"/>
                <w:szCs w:val="24"/>
              </w:rPr>
            </w:pPr>
            <w:r w:rsidRPr="006F4BBE">
              <w:rPr>
                <w:sz w:val="24"/>
                <w:szCs w:val="24"/>
              </w:rPr>
              <w:t>сфере.</w:t>
            </w:r>
          </w:p>
        </w:tc>
      </w:tr>
      <w:tr w:rsidR="006F4BBE" w:rsidRPr="006F4BBE" w14:paraId="4A077867" w14:textId="77777777" w:rsidTr="00E43B23">
        <w:trPr>
          <w:trHeight w:val="20"/>
        </w:trPr>
        <w:tc>
          <w:tcPr>
            <w:tcW w:w="0" w:type="auto"/>
            <w:tcBorders>
              <w:top w:val="nil"/>
              <w:bottom w:val="nil"/>
            </w:tcBorders>
          </w:tcPr>
          <w:p w14:paraId="6BC3EA45" w14:textId="77777777" w:rsidR="00A34A1F" w:rsidRPr="006F4BBE" w:rsidRDefault="00A34A1F" w:rsidP="00E43B23">
            <w:pPr>
              <w:ind w:firstLine="0"/>
              <w:rPr>
                <w:sz w:val="24"/>
                <w:szCs w:val="24"/>
              </w:rPr>
            </w:pPr>
            <w:r w:rsidRPr="006F4BBE">
              <w:rPr>
                <w:sz w:val="24"/>
                <w:szCs w:val="24"/>
              </w:rPr>
              <w:t>продуктов</w:t>
            </w:r>
          </w:p>
        </w:tc>
        <w:tc>
          <w:tcPr>
            <w:tcW w:w="0" w:type="auto"/>
            <w:tcBorders>
              <w:top w:val="nil"/>
              <w:bottom w:val="nil"/>
            </w:tcBorders>
          </w:tcPr>
          <w:p w14:paraId="55FF3B39" w14:textId="77777777" w:rsidR="00A34A1F" w:rsidRPr="006F4BBE" w:rsidRDefault="00A34A1F" w:rsidP="00E43B23">
            <w:pPr>
              <w:ind w:firstLine="0"/>
              <w:rPr>
                <w:sz w:val="24"/>
                <w:szCs w:val="24"/>
              </w:rPr>
            </w:pPr>
            <w:r w:rsidRPr="006F4BBE">
              <w:rPr>
                <w:sz w:val="24"/>
                <w:szCs w:val="24"/>
              </w:rPr>
              <w:t>к изделию.</w:t>
            </w:r>
          </w:p>
        </w:tc>
        <w:tc>
          <w:tcPr>
            <w:tcW w:w="0" w:type="auto"/>
            <w:tcBorders>
              <w:top w:val="nil"/>
              <w:bottom w:val="nil"/>
            </w:tcBorders>
          </w:tcPr>
          <w:p w14:paraId="3B8FD199" w14:textId="77777777" w:rsidR="00A34A1F" w:rsidRPr="006F4BBE" w:rsidRDefault="00A34A1F" w:rsidP="00E43B23">
            <w:pPr>
              <w:ind w:firstLine="0"/>
              <w:rPr>
                <w:sz w:val="24"/>
                <w:szCs w:val="24"/>
              </w:rPr>
            </w:pPr>
            <w:r w:rsidRPr="006F4BBE">
              <w:rPr>
                <w:sz w:val="24"/>
                <w:szCs w:val="24"/>
              </w:rPr>
              <w:t>онных</w:t>
            </w:r>
          </w:p>
        </w:tc>
        <w:tc>
          <w:tcPr>
            <w:tcW w:w="0" w:type="auto"/>
            <w:tcBorders>
              <w:top w:val="nil"/>
              <w:bottom w:val="nil"/>
            </w:tcBorders>
          </w:tcPr>
          <w:p w14:paraId="1768B6E6" w14:textId="77777777" w:rsidR="00A34A1F" w:rsidRPr="006F4BBE" w:rsidRDefault="00A34A1F" w:rsidP="00E43B23">
            <w:pPr>
              <w:ind w:firstLine="0"/>
              <w:rPr>
                <w:sz w:val="24"/>
                <w:szCs w:val="24"/>
              </w:rPr>
            </w:pPr>
            <w:r w:rsidRPr="006F4BBE">
              <w:rPr>
                <w:sz w:val="24"/>
                <w:szCs w:val="24"/>
              </w:rPr>
              <w:t>и практической</w:t>
            </w:r>
          </w:p>
        </w:tc>
        <w:tc>
          <w:tcPr>
            <w:tcW w:w="0" w:type="auto"/>
            <w:tcBorders>
              <w:top w:val="nil"/>
              <w:bottom w:val="nil"/>
            </w:tcBorders>
          </w:tcPr>
          <w:p w14:paraId="273D40A4" w14:textId="77777777" w:rsidR="00A34A1F" w:rsidRPr="006F4BBE" w:rsidRDefault="00A34A1F" w:rsidP="00E43B23">
            <w:pPr>
              <w:ind w:firstLine="0"/>
              <w:rPr>
                <w:sz w:val="24"/>
                <w:szCs w:val="24"/>
              </w:rPr>
            </w:pPr>
          </w:p>
        </w:tc>
        <w:tc>
          <w:tcPr>
            <w:tcW w:w="0" w:type="auto"/>
            <w:tcBorders>
              <w:top w:val="nil"/>
              <w:bottom w:val="nil"/>
            </w:tcBorders>
          </w:tcPr>
          <w:p w14:paraId="73E5980F" w14:textId="77777777" w:rsidR="00A34A1F" w:rsidRPr="006F4BBE" w:rsidRDefault="00A34A1F" w:rsidP="00E43B23">
            <w:pPr>
              <w:ind w:firstLine="0"/>
              <w:rPr>
                <w:sz w:val="24"/>
                <w:szCs w:val="24"/>
              </w:rPr>
            </w:pPr>
          </w:p>
        </w:tc>
      </w:tr>
      <w:tr w:rsidR="006F4BBE" w:rsidRPr="006F4BBE" w14:paraId="36AB087E" w14:textId="77777777" w:rsidTr="00E43B23">
        <w:trPr>
          <w:trHeight w:val="20"/>
        </w:trPr>
        <w:tc>
          <w:tcPr>
            <w:tcW w:w="0" w:type="auto"/>
            <w:tcBorders>
              <w:top w:val="nil"/>
              <w:bottom w:val="nil"/>
            </w:tcBorders>
          </w:tcPr>
          <w:p w14:paraId="1BA2D220" w14:textId="77777777" w:rsidR="00A34A1F" w:rsidRPr="006F4BBE" w:rsidRDefault="00A34A1F" w:rsidP="00E43B23">
            <w:pPr>
              <w:ind w:firstLine="0"/>
              <w:rPr>
                <w:sz w:val="24"/>
                <w:szCs w:val="24"/>
              </w:rPr>
            </w:pPr>
          </w:p>
        </w:tc>
        <w:tc>
          <w:tcPr>
            <w:tcW w:w="0" w:type="auto"/>
            <w:tcBorders>
              <w:top w:val="nil"/>
              <w:bottom w:val="nil"/>
            </w:tcBorders>
          </w:tcPr>
          <w:p w14:paraId="5063CCC6" w14:textId="77777777" w:rsidR="00A34A1F" w:rsidRPr="006F4BBE" w:rsidRDefault="00A34A1F" w:rsidP="00E43B23">
            <w:pPr>
              <w:ind w:firstLine="0"/>
              <w:rPr>
                <w:sz w:val="24"/>
                <w:szCs w:val="24"/>
              </w:rPr>
            </w:pPr>
          </w:p>
        </w:tc>
        <w:tc>
          <w:tcPr>
            <w:tcW w:w="0" w:type="auto"/>
            <w:tcBorders>
              <w:top w:val="nil"/>
              <w:bottom w:val="nil"/>
            </w:tcBorders>
          </w:tcPr>
          <w:p w14:paraId="1FB395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4785E8EE" w14:textId="77777777" w:rsidR="00A34A1F" w:rsidRPr="006F4BBE" w:rsidRDefault="00A34A1F" w:rsidP="00E43B23">
            <w:pPr>
              <w:ind w:firstLine="0"/>
              <w:rPr>
                <w:sz w:val="24"/>
                <w:szCs w:val="24"/>
              </w:rPr>
            </w:pPr>
            <w:r w:rsidRPr="006F4BBE">
              <w:rPr>
                <w:sz w:val="24"/>
                <w:szCs w:val="24"/>
              </w:rPr>
              <w:t>деятельности.</w:t>
            </w:r>
          </w:p>
        </w:tc>
        <w:tc>
          <w:tcPr>
            <w:tcW w:w="0" w:type="auto"/>
            <w:tcBorders>
              <w:top w:val="nil"/>
              <w:bottom w:val="nil"/>
            </w:tcBorders>
          </w:tcPr>
          <w:p w14:paraId="7745D30A" w14:textId="77777777" w:rsidR="00A34A1F" w:rsidRPr="006F4BBE" w:rsidRDefault="00A34A1F" w:rsidP="00E43B23">
            <w:pPr>
              <w:ind w:firstLine="0"/>
              <w:rPr>
                <w:sz w:val="24"/>
                <w:szCs w:val="24"/>
              </w:rPr>
            </w:pPr>
          </w:p>
        </w:tc>
        <w:tc>
          <w:tcPr>
            <w:tcW w:w="0" w:type="auto"/>
            <w:tcBorders>
              <w:top w:val="nil"/>
              <w:bottom w:val="nil"/>
            </w:tcBorders>
          </w:tcPr>
          <w:p w14:paraId="4CBE2C01" w14:textId="77777777" w:rsidR="00A34A1F" w:rsidRPr="006F4BBE" w:rsidRDefault="00A34A1F" w:rsidP="00E43B23">
            <w:pPr>
              <w:ind w:firstLine="0"/>
              <w:rPr>
                <w:sz w:val="24"/>
                <w:szCs w:val="24"/>
              </w:rPr>
            </w:pPr>
          </w:p>
        </w:tc>
      </w:tr>
      <w:tr w:rsidR="006F4BBE" w:rsidRPr="006F4BBE" w14:paraId="62141349" w14:textId="77777777" w:rsidTr="00E43B23">
        <w:trPr>
          <w:trHeight w:val="20"/>
        </w:trPr>
        <w:tc>
          <w:tcPr>
            <w:tcW w:w="0" w:type="auto"/>
            <w:tcBorders>
              <w:top w:val="nil"/>
            </w:tcBorders>
          </w:tcPr>
          <w:p w14:paraId="09962118" w14:textId="77777777" w:rsidR="00E43B23" w:rsidRPr="006F4BBE" w:rsidRDefault="00E43B23" w:rsidP="00E43B23">
            <w:pPr>
              <w:ind w:firstLine="0"/>
              <w:rPr>
                <w:sz w:val="24"/>
                <w:szCs w:val="24"/>
              </w:rPr>
            </w:pPr>
          </w:p>
        </w:tc>
        <w:tc>
          <w:tcPr>
            <w:tcW w:w="0" w:type="auto"/>
            <w:tcBorders>
              <w:top w:val="nil"/>
            </w:tcBorders>
          </w:tcPr>
          <w:p w14:paraId="5F8046CC" w14:textId="77777777" w:rsidR="00E43B23" w:rsidRPr="006F4BBE" w:rsidRDefault="00E43B23" w:rsidP="00E43B23">
            <w:pPr>
              <w:ind w:firstLine="0"/>
              <w:rPr>
                <w:sz w:val="24"/>
                <w:szCs w:val="24"/>
              </w:rPr>
            </w:pPr>
          </w:p>
        </w:tc>
        <w:tc>
          <w:tcPr>
            <w:tcW w:w="0" w:type="auto"/>
            <w:tcBorders>
              <w:top w:val="nil"/>
            </w:tcBorders>
          </w:tcPr>
          <w:p w14:paraId="5728D8F9" w14:textId="77777777" w:rsidR="00E43B23" w:rsidRPr="006F4BBE" w:rsidRDefault="00E43B23" w:rsidP="00E43B23">
            <w:pPr>
              <w:ind w:firstLine="0"/>
              <w:rPr>
                <w:sz w:val="24"/>
                <w:szCs w:val="24"/>
              </w:rPr>
            </w:pPr>
          </w:p>
        </w:tc>
        <w:tc>
          <w:tcPr>
            <w:tcW w:w="0" w:type="auto"/>
            <w:tcBorders>
              <w:top w:val="nil"/>
            </w:tcBorders>
          </w:tcPr>
          <w:p w14:paraId="5518B2A1" w14:textId="77777777" w:rsidR="00E43B23" w:rsidRPr="006F4BBE" w:rsidRDefault="00E43B23" w:rsidP="00E43B23">
            <w:pPr>
              <w:ind w:firstLine="0"/>
              <w:rPr>
                <w:sz w:val="24"/>
                <w:szCs w:val="24"/>
              </w:rPr>
            </w:pPr>
          </w:p>
        </w:tc>
        <w:tc>
          <w:tcPr>
            <w:tcW w:w="0" w:type="auto"/>
            <w:tcBorders>
              <w:top w:val="nil"/>
            </w:tcBorders>
          </w:tcPr>
          <w:p w14:paraId="2F89B317" w14:textId="77777777" w:rsidR="00E43B23" w:rsidRPr="006F4BBE" w:rsidRDefault="00E43B23" w:rsidP="00E43B23">
            <w:pPr>
              <w:ind w:firstLine="0"/>
              <w:rPr>
                <w:sz w:val="24"/>
                <w:szCs w:val="24"/>
              </w:rPr>
            </w:pPr>
          </w:p>
        </w:tc>
        <w:tc>
          <w:tcPr>
            <w:tcW w:w="0" w:type="auto"/>
            <w:tcBorders>
              <w:top w:val="nil"/>
            </w:tcBorders>
          </w:tcPr>
          <w:p w14:paraId="50A842B6" w14:textId="77777777" w:rsidR="00E43B23" w:rsidRPr="006F4BBE" w:rsidRDefault="00E43B23" w:rsidP="00E43B23">
            <w:pPr>
              <w:ind w:firstLine="0"/>
              <w:rPr>
                <w:sz w:val="24"/>
                <w:szCs w:val="24"/>
              </w:rPr>
            </w:pPr>
          </w:p>
        </w:tc>
      </w:tr>
      <w:tr w:rsidR="006F4BBE" w:rsidRPr="006F4BBE" w14:paraId="218251AA" w14:textId="77777777" w:rsidTr="00E43B23">
        <w:trPr>
          <w:trHeight w:val="20"/>
        </w:trPr>
        <w:tc>
          <w:tcPr>
            <w:tcW w:w="0" w:type="auto"/>
            <w:tcBorders>
              <w:top w:val="nil"/>
              <w:left w:val="single" w:sz="4" w:space="0" w:color="231F20"/>
              <w:bottom w:val="single" w:sz="4" w:space="0" w:color="231F20"/>
              <w:right w:val="single" w:sz="4" w:space="0" w:color="231F20"/>
            </w:tcBorders>
          </w:tcPr>
          <w:p w14:paraId="48A18F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8FF5CE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779C3820"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3F22099A"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17D73B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04C77"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072E551F" w14:textId="77777777" w:rsidTr="00E43B23">
        <w:trPr>
          <w:trHeight w:val="20"/>
        </w:trPr>
        <w:tc>
          <w:tcPr>
            <w:tcW w:w="0" w:type="auto"/>
            <w:tcBorders>
              <w:top w:val="nil"/>
              <w:left w:val="single" w:sz="4" w:space="0" w:color="231F20"/>
              <w:bottom w:val="single" w:sz="4" w:space="0" w:color="231F20"/>
              <w:right w:val="single" w:sz="4" w:space="0" w:color="231F20"/>
            </w:tcBorders>
          </w:tcPr>
          <w:p w14:paraId="1F83B7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B302E63"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227054CC"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4A71DED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D7FA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070A9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FAF191B" w14:textId="77777777" w:rsidTr="00E43B23">
        <w:trPr>
          <w:trHeight w:val="20"/>
        </w:trPr>
        <w:tc>
          <w:tcPr>
            <w:tcW w:w="0" w:type="auto"/>
            <w:tcBorders>
              <w:top w:val="nil"/>
              <w:left w:val="single" w:sz="4" w:space="0" w:color="231F20"/>
              <w:bottom w:val="single" w:sz="4" w:space="0" w:color="231F20"/>
              <w:right w:val="single" w:sz="4" w:space="0" w:color="231F20"/>
            </w:tcBorders>
          </w:tcPr>
          <w:p w14:paraId="178428F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3F64D"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32ACC3C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DED6E0"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7E60A5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27A9F0"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7071A91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62EE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56799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2D379"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AF77F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3D4FB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BB1717" w14:textId="77777777" w:rsidR="00E43B23" w:rsidRPr="006F4BBE" w:rsidRDefault="00E43B23" w:rsidP="00E43B23">
            <w:pPr>
              <w:ind w:firstLine="0"/>
              <w:rPr>
                <w:sz w:val="24"/>
                <w:szCs w:val="24"/>
              </w:rPr>
            </w:pPr>
          </w:p>
        </w:tc>
      </w:tr>
      <w:tr w:rsidR="006F4BBE" w:rsidRPr="006F4BBE" w14:paraId="5DC9787D" w14:textId="77777777" w:rsidTr="00E43B23">
        <w:trPr>
          <w:trHeight w:val="20"/>
        </w:trPr>
        <w:tc>
          <w:tcPr>
            <w:tcW w:w="0" w:type="auto"/>
            <w:tcBorders>
              <w:top w:val="nil"/>
              <w:left w:val="single" w:sz="4" w:space="0" w:color="231F20"/>
              <w:bottom w:val="single" w:sz="4" w:space="0" w:color="231F20"/>
              <w:right w:val="single" w:sz="4" w:space="0" w:color="231F20"/>
            </w:tcBorders>
          </w:tcPr>
          <w:p w14:paraId="536FD79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AF147A"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4BB14484"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A9E5EA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A14F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F66975C" w14:textId="77777777" w:rsidR="00E43B23" w:rsidRPr="006F4BBE" w:rsidRDefault="00E43B23" w:rsidP="00E43B23">
            <w:pPr>
              <w:ind w:firstLine="0"/>
              <w:rPr>
                <w:sz w:val="24"/>
                <w:szCs w:val="24"/>
              </w:rPr>
            </w:pPr>
          </w:p>
        </w:tc>
      </w:tr>
      <w:tr w:rsidR="006F4BBE" w:rsidRPr="006F4BBE" w14:paraId="023A12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204B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30F4CE7"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D05EB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72090F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66ED3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A800F9" w14:textId="77777777" w:rsidR="00E43B23" w:rsidRPr="006F4BBE" w:rsidRDefault="00E43B23" w:rsidP="00E43B23">
            <w:pPr>
              <w:ind w:firstLine="0"/>
              <w:rPr>
                <w:sz w:val="24"/>
                <w:szCs w:val="24"/>
              </w:rPr>
            </w:pPr>
          </w:p>
        </w:tc>
      </w:tr>
      <w:tr w:rsidR="006F4BBE" w:rsidRPr="006F4BBE" w14:paraId="7F2F043C" w14:textId="77777777" w:rsidTr="00E43B23">
        <w:trPr>
          <w:trHeight w:val="20"/>
        </w:trPr>
        <w:tc>
          <w:tcPr>
            <w:tcW w:w="0" w:type="auto"/>
            <w:tcBorders>
              <w:top w:val="nil"/>
              <w:left w:val="single" w:sz="4" w:space="0" w:color="231F20"/>
              <w:bottom w:val="single" w:sz="4" w:space="0" w:color="231F20"/>
              <w:right w:val="single" w:sz="4" w:space="0" w:color="231F20"/>
            </w:tcBorders>
          </w:tcPr>
          <w:p w14:paraId="08EC00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9A9FC" w14:textId="77777777" w:rsidR="00E43B23" w:rsidRPr="006F4BBE" w:rsidRDefault="00E43B23" w:rsidP="00E43B23">
            <w:pPr>
              <w:ind w:firstLine="0"/>
              <w:rPr>
                <w:sz w:val="24"/>
                <w:szCs w:val="24"/>
              </w:rPr>
            </w:pPr>
            <w:r w:rsidRPr="006F4BBE">
              <w:rPr>
                <w:sz w:val="24"/>
                <w:szCs w:val="24"/>
              </w:rPr>
              <w:t>ручные инстру-</w:t>
            </w:r>
          </w:p>
        </w:tc>
        <w:tc>
          <w:tcPr>
            <w:tcW w:w="0" w:type="auto"/>
            <w:tcBorders>
              <w:top w:val="nil"/>
              <w:left w:val="single" w:sz="4" w:space="0" w:color="231F20"/>
              <w:bottom w:val="single" w:sz="4" w:space="0" w:color="231F20"/>
              <w:right w:val="single" w:sz="4" w:space="0" w:color="231F20"/>
            </w:tcBorders>
          </w:tcPr>
          <w:p w14:paraId="338B0986"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77F92D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4BB1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EDDC73" w14:textId="77777777" w:rsidR="00E43B23" w:rsidRPr="006F4BBE" w:rsidRDefault="00E43B23" w:rsidP="00E43B23">
            <w:pPr>
              <w:ind w:firstLine="0"/>
              <w:rPr>
                <w:sz w:val="24"/>
                <w:szCs w:val="24"/>
              </w:rPr>
            </w:pPr>
          </w:p>
        </w:tc>
      </w:tr>
      <w:tr w:rsidR="006F4BBE" w:rsidRPr="006F4BBE" w14:paraId="72D5F8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9C277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70F22D" w14:textId="77777777" w:rsidR="00E43B23" w:rsidRPr="006F4BBE" w:rsidRDefault="00E43B23" w:rsidP="00E43B23">
            <w:pPr>
              <w:ind w:firstLine="0"/>
              <w:rPr>
                <w:sz w:val="24"/>
                <w:szCs w:val="24"/>
              </w:rPr>
            </w:pPr>
            <w:r w:rsidRPr="006F4BBE">
              <w:rPr>
                <w:sz w:val="24"/>
                <w:szCs w:val="24"/>
              </w:rPr>
              <w:t>менты.</w:t>
            </w:r>
          </w:p>
        </w:tc>
        <w:tc>
          <w:tcPr>
            <w:tcW w:w="0" w:type="auto"/>
            <w:tcBorders>
              <w:top w:val="nil"/>
              <w:left w:val="single" w:sz="4" w:space="0" w:color="231F20"/>
              <w:bottom w:val="single" w:sz="4" w:space="0" w:color="231F20"/>
              <w:right w:val="single" w:sz="4" w:space="0" w:color="231F20"/>
            </w:tcBorders>
          </w:tcPr>
          <w:p w14:paraId="3C078AA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085F0E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BBF2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47AD73" w14:textId="77777777" w:rsidR="00E43B23" w:rsidRPr="006F4BBE" w:rsidRDefault="00E43B23" w:rsidP="00E43B23">
            <w:pPr>
              <w:ind w:firstLine="0"/>
              <w:rPr>
                <w:sz w:val="24"/>
                <w:szCs w:val="24"/>
              </w:rPr>
            </w:pPr>
          </w:p>
        </w:tc>
      </w:tr>
      <w:tr w:rsidR="006F4BBE" w:rsidRPr="006F4BBE" w14:paraId="3062684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AE43D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6E90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A8DF87"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4693FD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76F80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166D0E" w14:textId="77777777" w:rsidR="00E43B23" w:rsidRPr="006F4BBE" w:rsidRDefault="00E43B23" w:rsidP="00E43B23">
            <w:pPr>
              <w:ind w:firstLine="0"/>
              <w:rPr>
                <w:sz w:val="24"/>
                <w:szCs w:val="24"/>
              </w:rPr>
            </w:pPr>
          </w:p>
        </w:tc>
      </w:tr>
      <w:tr w:rsidR="006F4BBE" w:rsidRPr="006F4BBE" w14:paraId="158E437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A4692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87F01"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13DCFEB7"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202472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4B23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AEF8DF" w14:textId="77777777" w:rsidR="00E43B23" w:rsidRPr="006F4BBE" w:rsidRDefault="00E43B23" w:rsidP="00E43B23">
            <w:pPr>
              <w:ind w:firstLine="0"/>
              <w:rPr>
                <w:sz w:val="24"/>
                <w:szCs w:val="24"/>
              </w:rPr>
            </w:pPr>
          </w:p>
        </w:tc>
      </w:tr>
      <w:tr w:rsidR="006F4BBE" w:rsidRPr="006F4BBE" w14:paraId="7E83148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BE74B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902D1A"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5C1F27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2CA0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1969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AF2C52C" w14:textId="77777777" w:rsidR="00E43B23" w:rsidRPr="006F4BBE" w:rsidRDefault="00E43B23" w:rsidP="00E43B23">
            <w:pPr>
              <w:ind w:firstLine="0"/>
              <w:rPr>
                <w:sz w:val="24"/>
                <w:szCs w:val="24"/>
              </w:rPr>
            </w:pPr>
          </w:p>
        </w:tc>
      </w:tr>
      <w:tr w:rsidR="006F4BBE" w:rsidRPr="006F4BBE" w14:paraId="52FCF2B4"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B68B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72109AF"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597D5B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25C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555B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B0FD94" w14:textId="77777777" w:rsidR="00E43B23" w:rsidRPr="006F4BBE" w:rsidRDefault="00E43B23" w:rsidP="00E43B23">
            <w:pPr>
              <w:ind w:firstLine="0"/>
              <w:rPr>
                <w:sz w:val="24"/>
                <w:szCs w:val="24"/>
              </w:rPr>
            </w:pPr>
          </w:p>
        </w:tc>
      </w:tr>
      <w:tr w:rsidR="006F4BBE" w:rsidRPr="006F4BBE" w14:paraId="0EDE752F" w14:textId="77777777" w:rsidTr="00E43B23">
        <w:trPr>
          <w:trHeight w:val="20"/>
        </w:trPr>
        <w:tc>
          <w:tcPr>
            <w:tcW w:w="0" w:type="auto"/>
            <w:tcBorders>
              <w:top w:val="nil"/>
              <w:left w:val="single" w:sz="4" w:space="0" w:color="231F20"/>
              <w:bottom w:val="single" w:sz="4" w:space="0" w:color="231F20"/>
              <w:right w:val="single" w:sz="4" w:space="0" w:color="231F20"/>
            </w:tcBorders>
          </w:tcPr>
          <w:p w14:paraId="4CF7B8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687A83"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0130CC4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1AA8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C1D9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D0872C" w14:textId="77777777" w:rsidR="00E43B23" w:rsidRPr="006F4BBE" w:rsidRDefault="00E43B23" w:rsidP="00E43B23">
            <w:pPr>
              <w:ind w:firstLine="0"/>
              <w:rPr>
                <w:sz w:val="24"/>
                <w:szCs w:val="24"/>
              </w:rPr>
            </w:pPr>
          </w:p>
        </w:tc>
      </w:tr>
      <w:tr w:rsidR="006F4BBE" w:rsidRPr="006F4BBE" w14:paraId="06F6A190"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4249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0B24B2"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78B8F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FB4C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ABCFE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531918" w14:textId="77777777" w:rsidR="00E43B23" w:rsidRPr="006F4BBE" w:rsidRDefault="00E43B23" w:rsidP="00E43B23">
            <w:pPr>
              <w:ind w:firstLine="0"/>
              <w:rPr>
                <w:sz w:val="24"/>
                <w:szCs w:val="24"/>
              </w:rPr>
            </w:pPr>
          </w:p>
        </w:tc>
      </w:tr>
      <w:tr w:rsidR="006F4BBE" w:rsidRPr="006F4BBE" w14:paraId="494AA562" w14:textId="77777777" w:rsidTr="00E43B23">
        <w:trPr>
          <w:trHeight w:val="20"/>
        </w:trPr>
        <w:tc>
          <w:tcPr>
            <w:tcW w:w="0" w:type="auto"/>
            <w:tcBorders>
              <w:top w:val="nil"/>
              <w:left w:val="single" w:sz="4" w:space="0" w:color="231F20"/>
              <w:bottom w:val="nil"/>
              <w:right w:val="single" w:sz="4" w:space="0" w:color="231F20"/>
            </w:tcBorders>
          </w:tcPr>
          <w:p w14:paraId="3EA0BDBF"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79C1736"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nil"/>
              <w:right w:val="single" w:sz="4" w:space="0" w:color="231F20"/>
            </w:tcBorders>
          </w:tcPr>
          <w:p w14:paraId="7A334FC0"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1D87707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6FF32913"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E7BAA8C" w14:textId="77777777" w:rsidR="00E43B23" w:rsidRPr="006F4BBE" w:rsidRDefault="00E43B23" w:rsidP="00E43B23">
            <w:pPr>
              <w:ind w:firstLine="0"/>
              <w:rPr>
                <w:sz w:val="24"/>
                <w:szCs w:val="24"/>
              </w:rPr>
            </w:pPr>
          </w:p>
        </w:tc>
      </w:tr>
      <w:tr w:rsidR="006F4BBE" w:rsidRPr="006F4BBE" w14:paraId="2BD71C5E"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02C0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7583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DBF4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DF28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1FF66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3CCED3" w14:textId="77777777" w:rsidR="00E43B23" w:rsidRPr="006F4BBE" w:rsidRDefault="00E43B23" w:rsidP="00E43B23">
            <w:pPr>
              <w:ind w:firstLine="0"/>
              <w:rPr>
                <w:sz w:val="24"/>
                <w:szCs w:val="24"/>
              </w:rPr>
            </w:pPr>
          </w:p>
        </w:tc>
      </w:tr>
      <w:tr w:rsidR="006F4BBE" w:rsidRPr="006F4BBE" w14:paraId="62C65A7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FB5909"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E93A51B"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131D9F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5082EA49"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962D66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FC7E5C3" w14:textId="77777777" w:rsidR="00E43B23" w:rsidRPr="006F4BBE" w:rsidRDefault="00E43B23" w:rsidP="00E43B23">
            <w:pPr>
              <w:ind w:firstLine="0"/>
              <w:rPr>
                <w:sz w:val="24"/>
                <w:szCs w:val="24"/>
              </w:rPr>
            </w:pPr>
            <w:r w:rsidRPr="006F4BBE">
              <w:rPr>
                <w:sz w:val="24"/>
                <w:szCs w:val="24"/>
              </w:rPr>
              <w:t>Раздел 5.</w:t>
            </w:r>
          </w:p>
        </w:tc>
      </w:tr>
      <w:tr w:rsidR="006F4BBE" w:rsidRPr="006F4BBE" w14:paraId="5F970820"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8914A4" w14:textId="77777777" w:rsidR="00E43B23" w:rsidRPr="006F4BBE" w:rsidRDefault="00E43B23" w:rsidP="00E43B23">
            <w:pPr>
              <w:ind w:firstLine="0"/>
              <w:rPr>
                <w:sz w:val="24"/>
                <w:szCs w:val="24"/>
              </w:rPr>
            </w:pPr>
            <w:r w:rsidRPr="006F4BBE">
              <w:rPr>
                <w:sz w:val="24"/>
                <w:szCs w:val="24"/>
              </w:rPr>
              <w:t>техника</w:t>
            </w:r>
          </w:p>
        </w:tc>
        <w:tc>
          <w:tcPr>
            <w:tcW w:w="0" w:type="auto"/>
            <w:tcBorders>
              <w:top w:val="nil"/>
              <w:left w:val="single" w:sz="4" w:space="0" w:color="231F20"/>
              <w:bottom w:val="single" w:sz="4" w:space="0" w:color="231F20"/>
              <w:right w:val="single" w:sz="4" w:space="0" w:color="231F20"/>
            </w:tcBorders>
          </w:tcPr>
          <w:p w14:paraId="1BE9C520" w14:textId="77777777" w:rsidR="00E43B23" w:rsidRPr="006F4BBE" w:rsidRDefault="00E43B23" w:rsidP="00E43B23">
            <w:pPr>
              <w:ind w:firstLine="0"/>
              <w:rPr>
                <w:sz w:val="24"/>
                <w:szCs w:val="24"/>
              </w:rPr>
            </w:pPr>
            <w:r w:rsidRPr="006F4BBE">
              <w:rPr>
                <w:sz w:val="24"/>
                <w:szCs w:val="24"/>
              </w:rPr>
              <w:t>Алгоритмы</w:t>
            </w:r>
          </w:p>
        </w:tc>
        <w:tc>
          <w:tcPr>
            <w:tcW w:w="0" w:type="auto"/>
            <w:tcBorders>
              <w:top w:val="nil"/>
              <w:left w:val="single" w:sz="4" w:space="0" w:color="231F20"/>
              <w:bottom w:val="single" w:sz="4" w:space="0" w:color="231F20"/>
              <w:right w:val="single" w:sz="4" w:space="0" w:color="231F20"/>
            </w:tcBorders>
          </w:tcPr>
          <w:p w14:paraId="723C25AD" w14:textId="77777777" w:rsidR="00E43B23" w:rsidRPr="006F4BBE" w:rsidRDefault="00E43B23" w:rsidP="00E43B23">
            <w:pPr>
              <w:ind w:firstLine="0"/>
              <w:rPr>
                <w:sz w:val="24"/>
                <w:szCs w:val="24"/>
              </w:rPr>
            </w:pPr>
            <w:r w:rsidRPr="006F4BBE">
              <w:rPr>
                <w:sz w:val="24"/>
                <w:szCs w:val="24"/>
              </w:rPr>
              <w:t>Роботы</w:t>
            </w:r>
          </w:p>
        </w:tc>
        <w:tc>
          <w:tcPr>
            <w:tcW w:w="0" w:type="auto"/>
            <w:tcBorders>
              <w:top w:val="nil"/>
              <w:left w:val="single" w:sz="4" w:space="0" w:color="231F20"/>
              <w:bottom w:val="single" w:sz="4" w:space="0" w:color="231F20"/>
              <w:right w:val="single" w:sz="4" w:space="0" w:color="231F20"/>
            </w:tcBorders>
          </w:tcPr>
          <w:p w14:paraId="087E61E0"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737D83F2"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313BD63F" w14:textId="77777777" w:rsidR="00E43B23" w:rsidRPr="006F4BBE" w:rsidRDefault="00E43B23" w:rsidP="00E43B23">
            <w:pPr>
              <w:ind w:firstLine="0"/>
              <w:rPr>
                <w:sz w:val="24"/>
                <w:szCs w:val="24"/>
              </w:rPr>
            </w:pPr>
            <w:r w:rsidRPr="006F4BBE">
              <w:rPr>
                <w:sz w:val="24"/>
                <w:szCs w:val="24"/>
              </w:rPr>
              <w:t>От робото-</w:t>
            </w:r>
          </w:p>
        </w:tc>
      </w:tr>
      <w:tr w:rsidR="006F4BBE" w:rsidRPr="006F4BBE" w14:paraId="1EFA5B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01F9A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6E69CA" w14:textId="77777777" w:rsidR="00E43B23" w:rsidRPr="006F4BBE" w:rsidRDefault="00E43B23" w:rsidP="00E43B23">
            <w:pPr>
              <w:ind w:firstLine="0"/>
              <w:rPr>
                <w:sz w:val="24"/>
                <w:szCs w:val="24"/>
              </w:rPr>
            </w:pPr>
            <w:r w:rsidRPr="006F4BBE">
              <w:rPr>
                <w:sz w:val="24"/>
                <w:szCs w:val="24"/>
              </w:rPr>
              <w:t>и исполнители.</w:t>
            </w:r>
          </w:p>
        </w:tc>
        <w:tc>
          <w:tcPr>
            <w:tcW w:w="0" w:type="auto"/>
            <w:tcBorders>
              <w:top w:val="nil"/>
              <w:left w:val="single" w:sz="4" w:space="0" w:color="231F20"/>
              <w:bottom w:val="single" w:sz="4" w:space="0" w:color="231F20"/>
              <w:right w:val="single" w:sz="4" w:space="0" w:color="231F20"/>
            </w:tcBorders>
          </w:tcPr>
          <w:p w14:paraId="01DD359D" w14:textId="77777777" w:rsidR="00E43B23" w:rsidRPr="006F4BBE" w:rsidRDefault="00E43B23" w:rsidP="00E43B23">
            <w:pPr>
              <w:ind w:firstLine="0"/>
              <w:rPr>
                <w:sz w:val="24"/>
                <w:szCs w:val="24"/>
              </w:rPr>
            </w:pPr>
            <w:r w:rsidRPr="006F4BBE">
              <w:rPr>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14:paraId="1E5E899A"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BD189F4"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0A6182E" w14:textId="77777777" w:rsidR="00E43B23" w:rsidRPr="006F4BBE" w:rsidRDefault="00E43B23" w:rsidP="00E43B23">
            <w:pPr>
              <w:ind w:firstLine="0"/>
              <w:rPr>
                <w:sz w:val="24"/>
                <w:szCs w:val="24"/>
              </w:rPr>
            </w:pPr>
            <w:r w:rsidRPr="006F4BBE">
              <w:rPr>
                <w:sz w:val="24"/>
                <w:szCs w:val="24"/>
              </w:rPr>
              <w:t>техники к</w:t>
            </w:r>
          </w:p>
        </w:tc>
      </w:tr>
      <w:tr w:rsidR="006F4BBE" w:rsidRPr="006F4BBE" w14:paraId="7C863DA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97FF7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FD1F1" w14:textId="77777777" w:rsidR="00E43B23" w:rsidRPr="006F4BBE" w:rsidRDefault="00E43B23" w:rsidP="00E43B23">
            <w:pPr>
              <w:ind w:firstLine="0"/>
              <w:rPr>
                <w:sz w:val="24"/>
                <w:szCs w:val="24"/>
              </w:rPr>
            </w:pPr>
            <w:r w:rsidRPr="006F4BBE">
              <w:rPr>
                <w:sz w:val="24"/>
                <w:szCs w:val="24"/>
              </w:rPr>
              <w:t>Роботы как</w:t>
            </w:r>
          </w:p>
        </w:tc>
        <w:tc>
          <w:tcPr>
            <w:tcW w:w="0" w:type="auto"/>
            <w:tcBorders>
              <w:top w:val="nil"/>
              <w:left w:val="single" w:sz="4" w:space="0" w:color="231F20"/>
              <w:bottom w:val="single" w:sz="4" w:space="0" w:color="231F20"/>
              <w:right w:val="single" w:sz="4" w:space="0" w:color="231F20"/>
            </w:tcBorders>
          </w:tcPr>
          <w:p w14:paraId="4C95EB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72F5F9"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B532B3A"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10ADF46A" w14:textId="77777777" w:rsidR="00E43B23" w:rsidRPr="006F4BBE" w:rsidRDefault="00E43B23" w:rsidP="00E43B23">
            <w:pPr>
              <w:ind w:firstLine="0"/>
              <w:rPr>
                <w:sz w:val="24"/>
                <w:szCs w:val="24"/>
              </w:rPr>
            </w:pPr>
            <w:r w:rsidRPr="006F4BBE">
              <w:rPr>
                <w:sz w:val="24"/>
                <w:szCs w:val="24"/>
              </w:rPr>
              <w:t>искусственному</w:t>
            </w:r>
          </w:p>
        </w:tc>
      </w:tr>
      <w:tr w:rsidR="006F4BBE" w:rsidRPr="006F4BBE" w14:paraId="03D6AF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44F823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856472" w14:textId="77777777" w:rsidR="00E43B23" w:rsidRPr="006F4BBE" w:rsidRDefault="00E43B23" w:rsidP="00E43B23">
            <w:pPr>
              <w:ind w:firstLine="0"/>
              <w:rPr>
                <w:sz w:val="24"/>
                <w:szCs w:val="24"/>
              </w:rPr>
            </w:pPr>
            <w:r w:rsidRPr="006F4BBE">
              <w:rPr>
                <w:sz w:val="24"/>
                <w:szCs w:val="24"/>
              </w:rPr>
              <w:t>исполнители.</w:t>
            </w:r>
          </w:p>
        </w:tc>
        <w:tc>
          <w:tcPr>
            <w:tcW w:w="0" w:type="auto"/>
            <w:tcBorders>
              <w:top w:val="nil"/>
              <w:left w:val="single" w:sz="4" w:space="0" w:color="231F20"/>
              <w:bottom w:val="single" w:sz="4" w:space="0" w:color="231F20"/>
              <w:right w:val="single" w:sz="4" w:space="0" w:color="231F20"/>
            </w:tcBorders>
          </w:tcPr>
          <w:p w14:paraId="5E6B7754"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5BCDAC8D"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7C6191A8"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61DE493" w14:textId="77777777" w:rsidR="00E43B23" w:rsidRPr="006F4BBE" w:rsidRDefault="00E43B23" w:rsidP="00E43B23">
            <w:pPr>
              <w:ind w:firstLine="0"/>
              <w:rPr>
                <w:sz w:val="24"/>
                <w:szCs w:val="24"/>
              </w:rPr>
            </w:pPr>
            <w:r w:rsidRPr="006F4BBE">
              <w:rPr>
                <w:sz w:val="24"/>
                <w:szCs w:val="24"/>
              </w:rPr>
              <w:t>интеллекту</w:t>
            </w:r>
          </w:p>
        </w:tc>
      </w:tr>
      <w:tr w:rsidR="006F4BBE" w:rsidRPr="006F4BBE" w14:paraId="3BD23B7B"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F26C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1F04A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0206CE"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1CBF72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5B02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34385" w14:textId="77777777" w:rsidR="00E43B23" w:rsidRPr="006F4BBE" w:rsidRDefault="00E43B23" w:rsidP="00E43B23">
            <w:pPr>
              <w:ind w:firstLine="0"/>
              <w:rPr>
                <w:sz w:val="24"/>
                <w:szCs w:val="24"/>
              </w:rPr>
            </w:pPr>
          </w:p>
        </w:tc>
      </w:tr>
      <w:tr w:rsidR="006F4BBE" w:rsidRPr="006F4BBE" w14:paraId="6AEF689E"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40A2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9FE5F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16458408"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3E6D7D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F2F7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144D8A" w14:textId="77777777" w:rsidR="00E43B23" w:rsidRPr="006F4BBE" w:rsidRDefault="00E43B23" w:rsidP="00E43B23">
            <w:pPr>
              <w:ind w:firstLine="0"/>
              <w:rPr>
                <w:sz w:val="24"/>
                <w:szCs w:val="24"/>
              </w:rPr>
            </w:pPr>
          </w:p>
        </w:tc>
      </w:tr>
      <w:tr w:rsidR="006F4BBE" w:rsidRPr="006F4BBE" w14:paraId="6A032B19" w14:textId="77777777" w:rsidTr="00E43B23">
        <w:trPr>
          <w:trHeight w:val="20"/>
        </w:trPr>
        <w:tc>
          <w:tcPr>
            <w:tcW w:w="0" w:type="auto"/>
            <w:tcBorders>
              <w:top w:val="nil"/>
              <w:left w:val="single" w:sz="4" w:space="0" w:color="231F20"/>
              <w:bottom w:val="single" w:sz="4" w:space="0" w:color="231F20"/>
              <w:right w:val="single" w:sz="4" w:space="0" w:color="231F20"/>
            </w:tcBorders>
          </w:tcPr>
          <w:p w14:paraId="7D8D6C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7B36FD" w14:textId="77777777" w:rsidR="00E43B23" w:rsidRPr="006F4BBE" w:rsidRDefault="00E43B23" w:rsidP="00E43B23">
            <w:pPr>
              <w:ind w:firstLine="0"/>
              <w:rPr>
                <w:sz w:val="24"/>
                <w:szCs w:val="24"/>
              </w:rPr>
            </w:pPr>
            <w:r w:rsidRPr="006F4BBE">
              <w:rPr>
                <w:sz w:val="24"/>
                <w:szCs w:val="24"/>
              </w:rPr>
              <w:t>Роботы: кон-</w:t>
            </w:r>
          </w:p>
        </w:tc>
        <w:tc>
          <w:tcPr>
            <w:tcW w:w="0" w:type="auto"/>
            <w:tcBorders>
              <w:top w:val="nil"/>
              <w:left w:val="single" w:sz="4" w:space="0" w:color="231F20"/>
              <w:bottom w:val="single" w:sz="4" w:space="0" w:color="231F20"/>
              <w:right w:val="single" w:sz="4" w:space="0" w:color="231F20"/>
            </w:tcBorders>
          </w:tcPr>
          <w:p w14:paraId="52F95682"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278A7D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B01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F325EF" w14:textId="77777777" w:rsidR="00E43B23" w:rsidRPr="006F4BBE" w:rsidRDefault="00E43B23" w:rsidP="00E43B23">
            <w:pPr>
              <w:ind w:firstLine="0"/>
              <w:rPr>
                <w:sz w:val="24"/>
                <w:szCs w:val="24"/>
              </w:rPr>
            </w:pPr>
          </w:p>
        </w:tc>
      </w:tr>
      <w:tr w:rsidR="006F4BBE" w:rsidRPr="006F4BBE" w14:paraId="726FAE8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993F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3DCB3" w14:textId="77777777" w:rsidR="00E43B23" w:rsidRPr="006F4BBE" w:rsidRDefault="00E43B23" w:rsidP="00E43B23">
            <w:pPr>
              <w:ind w:firstLine="0"/>
              <w:rPr>
                <w:sz w:val="24"/>
                <w:szCs w:val="24"/>
              </w:rPr>
            </w:pPr>
            <w:r w:rsidRPr="006F4BBE">
              <w:rPr>
                <w:sz w:val="24"/>
                <w:szCs w:val="24"/>
              </w:rPr>
              <w:t>Струирование</w:t>
            </w:r>
          </w:p>
        </w:tc>
        <w:tc>
          <w:tcPr>
            <w:tcW w:w="0" w:type="auto"/>
            <w:tcBorders>
              <w:top w:val="nil"/>
              <w:left w:val="single" w:sz="4" w:space="0" w:color="231F20"/>
              <w:bottom w:val="single" w:sz="4" w:space="0" w:color="231F20"/>
              <w:right w:val="single" w:sz="4" w:space="0" w:color="231F20"/>
            </w:tcBorders>
          </w:tcPr>
          <w:p w14:paraId="30A689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8E8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B04177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5BEA6" w14:textId="77777777" w:rsidR="00E43B23" w:rsidRPr="006F4BBE" w:rsidRDefault="00E43B23" w:rsidP="00E43B23">
            <w:pPr>
              <w:ind w:firstLine="0"/>
              <w:rPr>
                <w:sz w:val="24"/>
                <w:szCs w:val="24"/>
              </w:rPr>
            </w:pPr>
          </w:p>
        </w:tc>
      </w:tr>
      <w:tr w:rsidR="006F4BBE" w:rsidRPr="006F4BBE" w14:paraId="08322B42" w14:textId="77777777" w:rsidTr="00E43B23">
        <w:trPr>
          <w:trHeight w:val="20"/>
        </w:trPr>
        <w:tc>
          <w:tcPr>
            <w:tcW w:w="0" w:type="auto"/>
            <w:tcBorders>
              <w:top w:val="nil"/>
              <w:left w:val="single" w:sz="4" w:space="0" w:color="231F20"/>
              <w:bottom w:val="single" w:sz="4" w:space="0" w:color="231F20"/>
              <w:right w:val="single" w:sz="4" w:space="0" w:color="231F20"/>
            </w:tcBorders>
          </w:tcPr>
          <w:p w14:paraId="41879B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A6586B3" w14:textId="77777777" w:rsidR="00E43B23" w:rsidRPr="006F4BBE" w:rsidRDefault="00E43B23" w:rsidP="00E43B23">
            <w:pPr>
              <w:ind w:firstLine="0"/>
              <w:rPr>
                <w:sz w:val="24"/>
                <w:szCs w:val="24"/>
              </w:rPr>
            </w:pPr>
            <w:r w:rsidRPr="006F4BBE">
              <w:rPr>
                <w:sz w:val="24"/>
                <w:szCs w:val="24"/>
              </w:rPr>
              <w:t>и управление</w:t>
            </w:r>
          </w:p>
        </w:tc>
        <w:tc>
          <w:tcPr>
            <w:tcW w:w="0" w:type="auto"/>
            <w:tcBorders>
              <w:top w:val="nil"/>
              <w:left w:val="single" w:sz="4" w:space="0" w:color="231F20"/>
              <w:bottom w:val="single" w:sz="4" w:space="0" w:color="231F20"/>
              <w:right w:val="single" w:sz="4" w:space="0" w:color="231F20"/>
            </w:tcBorders>
          </w:tcPr>
          <w:p w14:paraId="73ED24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9FC61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7EE8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AB2EDF" w14:textId="77777777" w:rsidR="00E43B23" w:rsidRPr="006F4BBE" w:rsidRDefault="00E43B23" w:rsidP="00E43B23">
            <w:pPr>
              <w:ind w:firstLine="0"/>
              <w:rPr>
                <w:sz w:val="24"/>
                <w:szCs w:val="24"/>
              </w:rPr>
            </w:pPr>
          </w:p>
        </w:tc>
      </w:tr>
      <w:tr w:rsidR="006F4BBE" w:rsidRPr="006F4BBE" w14:paraId="2E1623C5"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B23B67" w14:textId="77777777" w:rsidR="00E43B23" w:rsidRPr="006F4BBE" w:rsidRDefault="00E43B23" w:rsidP="00E43B23">
            <w:pPr>
              <w:ind w:firstLine="0"/>
              <w:rPr>
                <w:sz w:val="24"/>
                <w:szCs w:val="24"/>
              </w:rPr>
            </w:pPr>
            <w:r w:rsidRPr="006F4BBE">
              <w:rPr>
                <w:sz w:val="24"/>
                <w:szCs w:val="24"/>
              </w:rPr>
              <w:t>3D-модели-</w:t>
            </w:r>
          </w:p>
        </w:tc>
        <w:tc>
          <w:tcPr>
            <w:tcW w:w="0" w:type="auto"/>
            <w:tcBorders>
              <w:top w:val="nil"/>
              <w:left w:val="single" w:sz="4" w:space="0" w:color="231F20"/>
              <w:bottom w:val="single" w:sz="4" w:space="0" w:color="231F20"/>
              <w:right w:val="single" w:sz="4" w:space="0" w:color="231F20"/>
            </w:tcBorders>
          </w:tcPr>
          <w:p w14:paraId="5B9D89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A83E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7B993F"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3AB2F5C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7E8ACE38"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084B966D" w14:textId="77777777" w:rsidTr="00E43B23">
        <w:trPr>
          <w:trHeight w:val="20"/>
        </w:trPr>
        <w:tc>
          <w:tcPr>
            <w:tcW w:w="0" w:type="auto"/>
            <w:tcBorders>
              <w:top w:val="nil"/>
              <w:left w:val="single" w:sz="4" w:space="0" w:color="231F20"/>
              <w:bottom w:val="single" w:sz="4" w:space="0" w:color="231F20"/>
              <w:right w:val="single" w:sz="4" w:space="0" w:color="231F20"/>
            </w:tcBorders>
          </w:tcPr>
          <w:p w14:paraId="226705EC"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655B0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64EC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D4FF07"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F485C6D"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560E93DE"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6442FCAF" w14:textId="77777777" w:rsidTr="00E43B23">
        <w:trPr>
          <w:trHeight w:val="20"/>
        </w:trPr>
        <w:tc>
          <w:tcPr>
            <w:tcW w:w="0" w:type="auto"/>
            <w:tcBorders>
              <w:top w:val="nil"/>
              <w:left w:val="single" w:sz="4" w:space="0" w:color="231F20"/>
              <w:bottom w:val="single" w:sz="4" w:space="0" w:color="231F20"/>
              <w:right w:val="single" w:sz="4" w:space="0" w:color="231F20"/>
            </w:tcBorders>
          </w:tcPr>
          <w:p w14:paraId="56D680DA"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7E1A20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564C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CFB64B" w14:textId="77777777" w:rsidR="00E43B23" w:rsidRPr="006F4BBE" w:rsidRDefault="00E43B23" w:rsidP="00E43B23">
            <w:pPr>
              <w:ind w:firstLine="0"/>
              <w:rPr>
                <w:sz w:val="24"/>
                <w:szCs w:val="24"/>
              </w:rPr>
            </w:pPr>
            <w:r w:rsidRPr="006F4BBE">
              <w:rPr>
                <w:sz w:val="24"/>
                <w:szCs w:val="24"/>
              </w:rPr>
              <w:t>и технологии.</w:t>
            </w:r>
          </w:p>
        </w:tc>
        <w:tc>
          <w:tcPr>
            <w:tcW w:w="0" w:type="auto"/>
            <w:tcBorders>
              <w:top w:val="nil"/>
              <w:left w:val="single" w:sz="4" w:space="0" w:color="231F20"/>
              <w:bottom w:val="single" w:sz="4" w:space="0" w:color="231F20"/>
              <w:right w:val="single" w:sz="4" w:space="0" w:color="231F20"/>
            </w:tcBorders>
          </w:tcPr>
          <w:p w14:paraId="63912653"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52781824"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7A65F5C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8E4BD15"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7A36C3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08C5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EF8C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BAF402"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652FEB62" w14:textId="77777777" w:rsidR="00E43B23" w:rsidRPr="006F4BBE" w:rsidRDefault="00E43B23" w:rsidP="00E43B23">
            <w:pPr>
              <w:ind w:firstLine="0"/>
              <w:rPr>
                <w:sz w:val="24"/>
                <w:szCs w:val="24"/>
              </w:rPr>
            </w:pPr>
            <w:r w:rsidRPr="006F4BBE">
              <w:rPr>
                <w:sz w:val="24"/>
                <w:szCs w:val="24"/>
              </w:rPr>
              <w:t>и исследования</w:t>
            </w:r>
          </w:p>
        </w:tc>
      </w:tr>
      <w:tr w:rsidR="006F4BBE" w:rsidRPr="006F4BBE" w14:paraId="6005FA64" w14:textId="77777777" w:rsidTr="00E43B23">
        <w:trPr>
          <w:trHeight w:val="20"/>
        </w:trPr>
        <w:tc>
          <w:tcPr>
            <w:tcW w:w="0" w:type="auto"/>
            <w:tcBorders>
              <w:top w:val="nil"/>
              <w:left w:val="single" w:sz="4" w:space="0" w:color="231F20"/>
              <w:bottom w:val="single" w:sz="4" w:space="0" w:color="231F20"/>
              <w:right w:val="single" w:sz="4" w:space="0" w:color="231F20"/>
            </w:tcBorders>
          </w:tcPr>
          <w:p w14:paraId="3492B1B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7AB81B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3F5D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88249C9"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95566B6"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2C51FA8F"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0409EA67" w14:textId="77777777" w:rsidTr="00E43B23">
        <w:trPr>
          <w:trHeight w:val="20"/>
        </w:trPr>
        <w:tc>
          <w:tcPr>
            <w:tcW w:w="0" w:type="auto"/>
            <w:tcBorders>
              <w:top w:val="nil"/>
              <w:left w:val="single" w:sz="4" w:space="0" w:color="231F20"/>
              <w:bottom w:val="single" w:sz="4" w:space="0" w:color="231F20"/>
              <w:right w:val="single" w:sz="4" w:space="0" w:color="231F20"/>
            </w:tcBorders>
          </w:tcPr>
          <w:p w14:paraId="6063C23E"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6E1F9E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0847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AF2314"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0FE18B16"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5AA19625" w14:textId="77777777" w:rsidR="00E43B23" w:rsidRPr="006F4BBE" w:rsidRDefault="00E43B23" w:rsidP="00E43B23">
            <w:pPr>
              <w:ind w:firstLine="0"/>
              <w:rPr>
                <w:sz w:val="24"/>
                <w:szCs w:val="24"/>
              </w:rPr>
            </w:pPr>
          </w:p>
        </w:tc>
      </w:tr>
      <w:tr w:rsidR="006F4BBE" w:rsidRPr="006F4BBE" w14:paraId="42B4360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7226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D740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98AF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8C089"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7E4F12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9008F3" w14:textId="77777777" w:rsidR="00E43B23" w:rsidRPr="006F4BBE" w:rsidRDefault="00E43B23" w:rsidP="00E43B23">
            <w:pPr>
              <w:ind w:firstLine="0"/>
              <w:rPr>
                <w:sz w:val="24"/>
                <w:szCs w:val="24"/>
              </w:rPr>
            </w:pPr>
          </w:p>
        </w:tc>
      </w:tr>
      <w:tr w:rsidR="006F4BBE" w:rsidRPr="006F4BBE" w14:paraId="7D6A37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88BB81" w14:textId="77777777" w:rsidR="00E43B23" w:rsidRPr="006F4BBE" w:rsidRDefault="00E43B23" w:rsidP="00E43B23">
            <w:pPr>
              <w:ind w:firstLine="0"/>
              <w:rPr>
                <w:sz w:val="24"/>
                <w:szCs w:val="24"/>
              </w:rPr>
            </w:pPr>
            <w:r w:rsidRPr="006F4BBE">
              <w:rPr>
                <w:sz w:val="24"/>
                <w:szCs w:val="24"/>
              </w:rPr>
              <w:t>Компью-</w:t>
            </w:r>
          </w:p>
        </w:tc>
        <w:tc>
          <w:tcPr>
            <w:tcW w:w="0" w:type="auto"/>
            <w:tcBorders>
              <w:top w:val="nil"/>
              <w:left w:val="single" w:sz="4" w:space="0" w:color="231F20"/>
              <w:bottom w:val="single" w:sz="4" w:space="0" w:color="231F20"/>
              <w:right w:val="single" w:sz="4" w:space="0" w:color="231F20"/>
            </w:tcBorders>
          </w:tcPr>
          <w:p w14:paraId="168DF0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3CE2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DB71E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D546D"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D8CCB90"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60BE4309"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E8509A" w14:textId="77777777" w:rsidR="00E43B23" w:rsidRPr="006F4BBE" w:rsidRDefault="00E43B23" w:rsidP="00E43B23">
            <w:pPr>
              <w:ind w:firstLine="0"/>
              <w:rPr>
                <w:sz w:val="24"/>
                <w:szCs w:val="24"/>
              </w:rPr>
            </w:pPr>
            <w:r w:rsidRPr="006F4BBE">
              <w:rPr>
                <w:sz w:val="24"/>
                <w:szCs w:val="24"/>
              </w:rPr>
              <w:t>терная</w:t>
            </w:r>
          </w:p>
        </w:tc>
        <w:tc>
          <w:tcPr>
            <w:tcW w:w="0" w:type="auto"/>
            <w:tcBorders>
              <w:top w:val="nil"/>
              <w:left w:val="single" w:sz="4" w:space="0" w:color="231F20"/>
              <w:bottom w:val="single" w:sz="4" w:space="0" w:color="231F20"/>
              <w:right w:val="single" w:sz="4" w:space="0" w:color="231F20"/>
            </w:tcBorders>
          </w:tcPr>
          <w:p w14:paraId="61691E2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6A1E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6DC5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7FA03"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0D7F1E68"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F36E718" w14:textId="77777777" w:rsidTr="00E43B23">
        <w:trPr>
          <w:trHeight w:val="20"/>
        </w:trPr>
        <w:tc>
          <w:tcPr>
            <w:tcW w:w="0" w:type="auto"/>
            <w:tcBorders>
              <w:top w:val="nil"/>
              <w:left w:val="single" w:sz="4" w:space="0" w:color="231F20"/>
              <w:bottom w:val="single" w:sz="4" w:space="0" w:color="231F20"/>
              <w:right w:val="single" w:sz="4" w:space="0" w:color="231F20"/>
            </w:tcBorders>
          </w:tcPr>
          <w:p w14:paraId="7E1EA681" w14:textId="77777777" w:rsidR="00E43B23" w:rsidRPr="006F4BBE" w:rsidRDefault="00E43B23" w:rsidP="00E43B23">
            <w:pPr>
              <w:ind w:firstLine="0"/>
              <w:rPr>
                <w:sz w:val="24"/>
                <w:szCs w:val="24"/>
              </w:rPr>
            </w:pPr>
            <w:r w:rsidRPr="006F4BBE">
              <w:rPr>
                <w:sz w:val="24"/>
                <w:szCs w:val="24"/>
              </w:rPr>
              <w:t>графика.</w:t>
            </w:r>
          </w:p>
        </w:tc>
        <w:tc>
          <w:tcPr>
            <w:tcW w:w="0" w:type="auto"/>
            <w:tcBorders>
              <w:top w:val="nil"/>
              <w:left w:val="single" w:sz="4" w:space="0" w:color="231F20"/>
              <w:bottom w:val="single" w:sz="4" w:space="0" w:color="231F20"/>
              <w:right w:val="single" w:sz="4" w:space="0" w:color="231F20"/>
            </w:tcBorders>
          </w:tcPr>
          <w:p w14:paraId="78E694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E86D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BD6AF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BC762C" w14:textId="77777777" w:rsidR="00E43B23" w:rsidRPr="006F4BBE" w:rsidRDefault="00E43B23" w:rsidP="00E43B23">
            <w:pPr>
              <w:ind w:firstLine="0"/>
              <w:rPr>
                <w:sz w:val="24"/>
                <w:szCs w:val="24"/>
              </w:rPr>
            </w:pPr>
            <w:r w:rsidRPr="006F4BBE">
              <w:rPr>
                <w:sz w:val="24"/>
                <w:szCs w:val="24"/>
              </w:rPr>
              <w:t>и их свойства.</w:t>
            </w:r>
          </w:p>
        </w:tc>
        <w:tc>
          <w:tcPr>
            <w:tcW w:w="0" w:type="auto"/>
            <w:tcBorders>
              <w:top w:val="nil"/>
              <w:left w:val="single" w:sz="4" w:space="0" w:color="231F20"/>
              <w:bottom w:val="single" w:sz="4" w:space="0" w:color="231F20"/>
              <w:right w:val="single" w:sz="4" w:space="0" w:color="231F20"/>
            </w:tcBorders>
          </w:tcPr>
          <w:p w14:paraId="290E2890"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460BBE6C" w14:textId="77777777" w:rsidTr="00E43B23">
        <w:trPr>
          <w:trHeight w:val="20"/>
        </w:trPr>
        <w:tc>
          <w:tcPr>
            <w:tcW w:w="0" w:type="auto"/>
            <w:tcBorders>
              <w:top w:val="nil"/>
              <w:left w:val="single" w:sz="4" w:space="0" w:color="231F20"/>
              <w:bottom w:val="single" w:sz="4" w:space="0" w:color="231F20"/>
              <w:right w:val="single" w:sz="4" w:space="0" w:color="231F20"/>
            </w:tcBorders>
          </w:tcPr>
          <w:p w14:paraId="184C41D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408678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C889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53DC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39F2E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8FA01" w14:textId="77777777" w:rsidR="00E43B23" w:rsidRPr="006F4BBE" w:rsidRDefault="00E43B23" w:rsidP="00E43B23">
            <w:pPr>
              <w:ind w:firstLine="0"/>
              <w:rPr>
                <w:sz w:val="24"/>
                <w:szCs w:val="24"/>
              </w:rPr>
            </w:pPr>
            <w:r w:rsidRPr="006F4BBE">
              <w:rPr>
                <w:sz w:val="24"/>
                <w:szCs w:val="24"/>
              </w:rPr>
              <w:t>чертежей</w:t>
            </w:r>
          </w:p>
        </w:tc>
      </w:tr>
      <w:tr w:rsidR="006F4BBE" w:rsidRPr="006F4BBE" w14:paraId="44A1E3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4B9508B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7BC89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CA411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BD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8EBFD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5562A6B2" w14:textId="77777777" w:rsidR="00E43B23" w:rsidRPr="006F4BBE" w:rsidRDefault="00E43B23" w:rsidP="00E43B23">
            <w:pPr>
              <w:ind w:firstLine="0"/>
              <w:rPr>
                <w:sz w:val="24"/>
                <w:szCs w:val="24"/>
              </w:rPr>
            </w:pPr>
            <w:r w:rsidRPr="006F4BBE">
              <w:rPr>
                <w:sz w:val="24"/>
                <w:szCs w:val="24"/>
              </w:rPr>
              <w:t>в программных</w:t>
            </w:r>
          </w:p>
        </w:tc>
      </w:tr>
      <w:tr w:rsidR="006F4BBE" w:rsidRPr="006F4BBE" w14:paraId="37483E0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1A9B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DC9A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31C3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1D7AE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017A9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28C8B804" w14:textId="77777777" w:rsidR="00E43B23" w:rsidRPr="006F4BBE" w:rsidRDefault="00E43B23" w:rsidP="00E43B23">
            <w:pPr>
              <w:ind w:firstLine="0"/>
              <w:rPr>
                <w:sz w:val="24"/>
                <w:szCs w:val="24"/>
              </w:rPr>
            </w:pPr>
            <w:r w:rsidRPr="006F4BBE">
              <w:rPr>
                <w:sz w:val="24"/>
                <w:szCs w:val="24"/>
              </w:rPr>
              <w:t>средах.</w:t>
            </w:r>
          </w:p>
        </w:tc>
      </w:tr>
      <w:tr w:rsidR="006F4BBE" w:rsidRPr="006F4BBE" w14:paraId="3334EC9B" w14:textId="77777777" w:rsidTr="00E43B23">
        <w:trPr>
          <w:trHeight w:val="20"/>
        </w:trPr>
        <w:tc>
          <w:tcPr>
            <w:tcW w:w="0" w:type="auto"/>
            <w:tcBorders>
              <w:top w:val="nil"/>
              <w:left w:val="single" w:sz="4" w:space="0" w:color="231F20"/>
              <w:bottom w:val="nil"/>
              <w:right w:val="single" w:sz="4" w:space="0" w:color="231F20"/>
            </w:tcBorders>
          </w:tcPr>
          <w:p w14:paraId="698084C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0273D31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076D82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A500B9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4BDA9200" w14:textId="77777777" w:rsidR="00E43B23" w:rsidRPr="006F4BBE" w:rsidRDefault="00E43B23" w:rsidP="00E43B23">
            <w:pPr>
              <w:ind w:firstLine="0"/>
              <w:rPr>
                <w:sz w:val="24"/>
                <w:szCs w:val="24"/>
              </w:rPr>
            </w:pPr>
            <w:r w:rsidRPr="006F4BBE">
              <w:rPr>
                <w:sz w:val="24"/>
                <w:szCs w:val="24"/>
              </w:rPr>
              <w:t>как технология</w:t>
            </w:r>
          </w:p>
        </w:tc>
        <w:tc>
          <w:tcPr>
            <w:tcW w:w="0" w:type="auto"/>
            <w:tcBorders>
              <w:top w:val="nil"/>
              <w:left w:val="single" w:sz="4" w:space="0" w:color="231F20"/>
              <w:bottom w:val="nil"/>
              <w:right w:val="single" w:sz="4" w:space="0" w:color="231F20"/>
            </w:tcBorders>
          </w:tcPr>
          <w:p w14:paraId="1B1FEF88" w14:textId="77777777" w:rsidR="00E43B23" w:rsidRPr="006F4BBE" w:rsidRDefault="00E43B23" w:rsidP="00E43B23">
            <w:pPr>
              <w:ind w:firstLine="0"/>
              <w:rPr>
                <w:sz w:val="24"/>
                <w:szCs w:val="24"/>
              </w:rPr>
            </w:pPr>
          </w:p>
        </w:tc>
      </w:tr>
      <w:tr w:rsidR="006F4BBE" w:rsidRPr="006F4BBE" w14:paraId="05D0558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A424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1870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A6F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E81CE9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DE5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D4E7E0" w14:textId="77777777" w:rsidR="00E43B23" w:rsidRPr="006F4BBE" w:rsidRDefault="00E43B23" w:rsidP="00E43B23">
            <w:pPr>
              <w:ind w:firstLine="0"/>
              <w:rPr>
                <w:sz w:val="24"/>
                <w:szCs w:val="24"/>
              </w:rPr>
            </w:pPr>
          </w:p>
        </w:tc>
      </w:tr>
      <w:tr w:rsidR="006F4BBE" w:rsidRPr="006F4BBE" w14:paraId="65953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246E6E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9E200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01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0D34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355CFC4" w14:textId="77777777" w:rsidR="00E43B23" w:rsidRPr="006F4BBE" w:rsidRDefault="00E43B23" w:rsidP="00E43B23">
            <w:pPr>
              <w:ind w:firstLine="0"/>
              <w:rPr>
                <w:sz w:val="24"/>
                <w:szCs w:val="24"/>
              </w:rPr>
            </w:pPr>
            <w:r w:rsidRPr="006F4BBE">
              <w:rPr>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14:paraId="4E10623A"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2E7C1144" w14:textId="77777777" w:rsidTr="00E43B23">
        <w:trPr>
          <w:trHeight w:val="20"/>
        </w:trPr>
        <w:tc>
          <w:tcPr>
            <w:tcW w:w="0" w:type="auto"/>
            <w:tcBorders>
              <w:top w:val="nil"/>
              <w:left w:val="single" w:sz="4" w:space="0" w:color="231F20"/>
              <w:bottom w:val="single" w:sz="4" w:space="0" w:color="231F20"/>
              <w:right w:val="single" w:sz="4" w:space="0" w:color="231F20"/>
            </w:tcBorders>
          </w:tcPr>
          <w:p w14:paraId="27621D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A012E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2AA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2E89F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700DA4" w14:textId="77777777" w:rsidR="00E43B23" w:rsidRPr="006F4BBE" w:rsidRDefault="00E43B23" w:rsidP="00E43B23">
            <w:pPr>
              <w:ind w:firstLine="0"/>
              <w:rPr>
                <w:sz w:val="24"/>
                <w:szCs w:val="24"/>
              </w:rPr>
            </w:pPr>
            <w:r w:rsidRPr="006F4BBE">
              <w:rPr>
                <w:sz w:val="24"/>
                <w:szCs w:val="24"/>
              </w:rPr>
              <w:t>инженерного</w:t>
            </w:r>
          </w:p>
        </w:tc>
        <w:tc>
          <w:tcPr>
            <w:tcW w:w="0" w:type="auto"/>
            <w:tcBorders>
              <w:top w:val="nil"/>
              <w:left w:val="single" w:sz="4" w:space="0" w:color="231F20"/>
              <w:bottom w:val="single" w:sz="4" w:space="0" w:color="231F20"/>
              <w:right w:val="single" w:sz="4" w:space="0" w:color="231F20"/>
            </w:tcBorders>
          </w:tcPr>
          <w:p w14:paraId="2FC833E8" w14:textId="77777777" w:rsidR="00E43B23" w:rsidRPr="006F4BBE" w:rsidRDefault="00E43B23" w:rsidP="00E43B23">
            <w:pPr>
              <w:ind w:firstLine="0"/>
              <w:rPr>
                <w:sz w:val="24"/>
                <w:szCs w:val="24"/>
              </w:rPr>
            </w:pPr>
            <w:r w:rsidRPr="006F4BBE">
              <w:rPr>
                <w:sz w:val="24"/>
                <w:szCs w:val="24"/>
              </w:rPr>
              <w:t>Разработка</w:t>
            </w:r>
          </w:p>
        </w:tc>
      </w:tr>
      <w:tr w:rsidR="006F4BBE" w:rsidRPr="006F4BBE" w14:paraId="4CD9C953" w14:textId="77777777" w:rsidTr="00E43B23">
        <w:trPr>
          <w:trHeight w:val="20"/>
        </w:trPr>
        <w:tc>
          <w:tcPr>
            <w:tcW w:w="0" w:type="auto"/>
            <w:tcBorders>
              <w:top w:val="nil"/>
              <w:left w:val="single" w:sz="4" w:space="0" w:color="231F20"/>
              <w:bottom w:val="single" w:sz="4" w:space="0" w:color="231F20"/>
              <w:right w:val="single" w:sz="4" w:space="0" w:color="231F20"/>
            </w:tcBorders>
          </w:tcPr>
          <w:p w14:paraId="68AF2A3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F2F83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2827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7F25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C3D47F" w14:textId="77777777" w:rsidR="00E43B23" w:rsidRPr="006F4BBE" w:rsidRDefault="00E43B23" w:rsidP="00E43B23">
            <w:pPr>
              <w:ind w:firstLine="0"/>
              <w:rPr>
                <w:sz w:val="24"/>
                <w:szCs w:val="24"/>
              </w:rPr>
            </w:pPr>
            <w:r w:rsidRPr="006F4BBE">
              <w:rPr>
                <w:sz w:val="24"/>
                <w:szCs w:val="24"/>
              </w:rPr>
              <w:t>объекта</w:t>
            </w:r>
          </w:p>
        </w:tc>
        <w:tc>
          <w:tcPr>
            <w:tcW w:w="0" w:type="auto"/>
            <w:tcBorders>
              <w:top w:val="nil"/>
              <w:left w:val="single" w:sz="4" w:space="0" w:color="231F20"/>
              <w:bottom w:val="single" w:sz="4" w:space="0" w:color="231F20"/>
              <w:right w:val="single" w:sz="4" w:space="0" w:color="231F20"/>
            </w:tcBorders>
          </w:tcPr>
          <w:p w14:paraId="28BBEF58" w14:textId="77777777" w:rsidR="00E43B23" w:rsidRPr="006F4BBE" w:rsidRDefault="00E43B23" w:rsidP="00E43B23">
            <w:pPr>
              <w:ind w:firstLine="0"/>
              <w:rPr>
                <w:sz w:val="24"/>
                <w:szCs w:val="24"/>
              </w:rPr>
            </w:pPr>
            <w:r w:rsidRPr="006F4BBE">
              <w:rPr>
                <w:sz w:val="24"/>
                <w:szCs w:val="24"/>
              </w:rPr>
              <w:t>проекта</w:t>
            </w:r>
          </w:p>
        </w:tc>
      </w:tr>
      <w:tr w:rsidR="006F4BBE" w:rsidRPr="006F4BBE" w14:paraId="35878B6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A0D64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D5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40BCEE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0E20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0B7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F9A04D" w14:textId="77777777" w:rsidR="00E43B23" w:rsidRPr="006F4BBE" w:rsidRDefault="00E43B23" w:rsidP="00E43B23">
            <w:pPr>
              <w:ind w:firstLine="0"/>
              <w:rPr>
                <w:sz w:val="24"/>
                <w:szCs w:val="24"/>
              </w:rPr>
            </w:pPr>
            <w:r w:rsidRPr="006F4BBE">
              <w:rPr>
                <w:sz w:val="24"/>
                <w:szCs w:val="24"/>
              </w:rPr>
              <w:t>инженерного</w:t>
            </w:r>
          </w:p>
        </w:tc>
      </w:tr>
      <w:tr w:rsidR="006F4BBE" w:rsidRPr="006F4BBE" w14:paraId="64EA66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2BFAE72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8362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258F3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493C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5622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67B728" w14:textId="77777777" w:rsidR="00E43B23" w:rsidRPr="006F4BBE" w:rsidRDefault="00E43B23" w:rsidP="00E43B23">
            <w:pPr>
              <w:ind w:firstLine="0"/>
              <w:rPr>
                <w:sz w:val="24"/>
                <w:szCs w:val="24"/>
              </w:rPr>
            </w:pPr>
            <w:r w:rsidRPr="006F4BBE">
              <w:rPr>
                <w:sz w:val="24"/>
                <w:szCs w:val="24"/>
              </w:rPr>
              <w:t>объекта</w:t>
            </w:r>
          </w:p>
        </w:tc>
      </w:tr>
      <w:tr w:rsidR="006F4BBE" w:rsidRPr="006F4BBE" w14:paraId="7D2F9B5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F72D3D2" w14:textId="77777777" w:rsidR="00E43B23" w:rsidRPr="006F4BBE" w:rsidRDefault="00E43B23" w:rsidP="00E43B23">
            <w:pPr>
              <w:ind w:firstLine="0"/>
              <w:rPr>
                <w:sz w:val="24"/>
                <w:szCs w:val="24"/>
              </w:rPr>
            </w:pPr>
            <w:r w:rsidRPr="006F4BBE">
              <w:rPr>
                <w:sz w:val="24"/>
                <w:szCs w:val="24"/>
              </w:rPr>
              <w:t>Автомати-</w:t>
            </w:r>
          </w:p>
        </w:tc>
        <w:tc>
          <w:tcPr>
            <w:tcW w:w="0" w:type="auto"/>
            <w:tcBorders>
              <w:top w:val="nil"/>
              <w:left w:val="single" w:sz="4" w:space="0" w:color="231F20"/>
              <w:bottom w:val="single" w:sz="4" w:space="0" w:color="231F20"/>
              <w:right w:val="single" w:sz="4" w:space="0" w:color="231F20"/>
            </w:tcBorders>
          </w:tcPr>
          <w:p w14:paraId="4334DD4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18E8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A6A5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02655D1"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9B7045F"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23DD6FD9" w14:textId="77777777" w:rsidTr="00E43B23">
        <w:trPr>
          <w:trHeight w:val="20"/>
        </w:trPr>
        <w:tc>
          <w:tcPr>
            <w:tcW w:w="0" w:type="auto"/>
            <w:tcBorders>
              <w:top w:val="nil"/>
              <w:left w:val="single" w:sz="4" w:space="0" w:color="231F20"/>
              <w:bottom w:val="single" w:sz="4" w:space="0" w:color="231F20"/>
              <w:right w:val="single" w:sz="4" w:space="0" w:color="231F20"/>
            </w:tcBorders>
          </w:tcPr>
          <w:p w14:paraId="2667F329" w14:textId="77777777" w:rsidR="00E43B23" w:rsidRPr="006F4BBE" w:rsidRDefault="00E43B23" w:rsidP="00E43B23">
            <w:pPr>
              <w:ind w:firstLine="0"/>
              <w:rPr>
                <w:sz w:val="24"/>
                <w:szCs w:val="24"/>
              </w:rPr>
            </w:pPr>
            <w:r w:rsidRPr="006F4BBE">
              <w:rPr>
                <w:sz w:val="24"/>
                <w:szCs w:val="24"/>
              </w:rPr>
              <w:t>зированные</w:t>
            </w:r>
          </w:p>
        </w:tc>
        <w:tc>
          <w:tcPr>
            <w:tcW w:w="0" w:type="auto"/>
            <w:tcBorders>
              <w:top w:val="nil"/>
              <w:left w:val="single" w:sz="4" w:space="0" w:color="231F20"/>
              <w:bottom w:val="single" w:sz="4" w:space="0" w:color="231F20"/>
              <w:right w:val="single" w:sz="4" w:space="0" w:color="231F20"/>
            </w:tcBorders>
          </w:tcPr>
          <w:p w14:paraId="7CE8448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9A1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8C7B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6634D8" w14:textId="77777777" w:rsidR="00E43B23" w:rsidRPr="006F4BBE" w:rsidRDefault="00E43B23" w:rsidP="00E43B23">
            <w:pPr>
              <w:ind w:firstLine="0"/>
              <w:rPr>
                <w:sz w:val="24"/>
                <w:szCs w:val="24"/>
              </w:rPr>
            </w:pPr>
            <w:r w:rsidRPr="006F4BBE">
              <w:rPr>
                <w:sz w:val="24"/>
                <w:szCs w:val="24"/>
              </w:rPr>
              <w:t>Управление.</w:t>
            </w:r>
          </w:p>
        </w:tc>
        <w:tc>
          <w:tcPr>
            <w:tcW w:w="0" w:type="auto"/>
            <w:tcBorders>
              <w:top w:val="nil"/>
              <w:left w:val="single" w:sz="4" w:space="0" w:color="231F20"/>
              <w:bottom w:val="single" w:sz="4" w:space="0" w:color="231F20"/>
              <w:right w:val="single" w:sz="4" w:space="0" w:color="231F20"/>
            </w:tcBorders>
          </w:tcPr>
          <w:p w14:paraId="36061EEE" w14:textId="77777777" w:rsidR="00E43B23" w:rsidRPr="006F4BBE" w:rsidRDefault="00E43B23" w:rsidP="00E43B23">
            <w:pPr>
              <w:ind w:firstLine="0"/>
              <w:rPr>
                <w:sz w:val="24"/>
                <w:szCs w:val="24"/>
              </w:rPr>
            </w:pPr>
            <w:r w:rsidRPr="006F4BBE">
              <w:rPr>
                <w:sz w:val="24"/>
                <w:szCs w:val="24"/>
              </w:rPr>
              <w:t>Управление</w:t>
            </w:r>
          </w:p>
        </w:tc>
      </w:tr>
      <w:tr w:rsidR="006F4BBE" w:rsidRPr="006F4BBE" w14:paraId="0731BC33" w14:textId="77777777" w:rsidTr="00E43B23">
        <w:trPr>
          <w:trHeight w:val="20"/>
        </w:trPr>
        <w:tc>
          <w:tcPr>
            <w:tcW w:w="0" w:type="auto"/>
            <w:tcBorders>
              <w:top w:val="nil"/>
              <w:left w:val="single" w:sz="4" w:space="0" w:color="231F20"/>
              <w:bottom w:val="single" w:sz="4" w:space="0" w:color="231F20"/>
              <w:right w:val="single" w:sz="4" w:space="0" w:color="231F20"/>
            </w:tcBorders>
          </w:tcPr>
          <w:p w14:paraId="01189414" w14:textId="77777777" w:rsidR="00E43B23" w:rsidRPr="006F4BBE" w:rsidRDefault="00E43B23" w:rsidP="00E43B23">
            <w:pPr>
              <w:ind w:firstLine="0"/>
              <w:rPr>
                <w:sz w:val="24"/>
                <w:szCs w:val="24"/>
              </w:rPr>
            </w:pPr>
            <w:r w:rsidRPr="006F4BBE">
              <w:rPr>
                <w:sz w:val="24"/>
                <w:szCs w:val="24"/>
              </w:rPr>
              <w:t>системы</w:t>
            </w:r>
          </w:p>
        </w:tc>
        <w:tc>
          <w:tcPr>
            <w:tcW w:w="0" w:type="auto"/>
            <w:tcBorders>
              <w:top w:val="nil"/>
              <w:left w:val="single" w:sz="4" w:space="0" w:color="231F20"/>
              <w:bottom w:val="single" w:sz="4" w:space="0" w:color="231F20"/>
              <w:right w:val="single" w:sz="4" w:space="0" w:color="231F20"/>
            </w:tcBorders>
          </w:tcPr>
          <w:p w14:paraId="26F5783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12A61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7B5F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067D83" w14:textId="77777777" w:rsidR="00E43B23" w:rsidRPr="006F4BBE" w:rsidRDefault="00E43B23" w:rsidP="00E43B23">
            <w:pPr>
              <w:ind w:firstLine="0"/>
              <w:rPr>
                <w:sz w:val="24"/>
                <w:szCs w:val="24"/>
              </w:rPr>
            </w:pPr>
            <w:r w:rsidRPr="006F4BBE">
              <w:rPr>
                <w:sz w:val="24"/>
                <w:szCs w:val="24"/>
              </w:rPr>
              <w:t>Общие</w:t>
            </w:r>
          </w:p>
        </w:tc>
        <w:tc>
          <w:tcPr>
            <w:tcW w:w="0" w:type="auto"/>
            <w:tcBorders>
              <w:top w:val="nil"/>
              <w:left w:val="single" w:sz="4" w:space="0" w:color="231F20"/>
              <w:bottom w:val="single" w:sz="4" w:space="0" w:color="231F20"/>
              <w:right w:val="single" w:sz="4" w:space="0" w:color="231F20"/>
            </w:tcBorders>
          </w:tcPr>
          <w:p w14:paraId="5C0A0369" w14:textId="77777777" w:rsidR="00E43B23" w:rsidRPr="006F4BBE" w:rsidRDefault="00E43B23" w:rsidP="00E43B23">
            <w:pPr>
              <w:ind w:firstLine="0"/>
              <w:rPr>
                <w:sz w:val="24"/>
                <w:szCs w:val="24"/>
              </w:rPr>
            </w:pPr>
            <w:r w:rsidRPr="006F4BBE">
              <w:rPr>
                <w:sz w:val="24"/>
                <w:szCs w:val="24"/>
              </w:rPr>
              <w:t>социально-</w:t>
            </w:r>
          </w:p>
        </w:tc>
      </w:tr>
      <w:tr w:rsidR="006F4BBE" w:rsidRPr="006F4BBE" w14:paraId="24D6216A"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0D96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6562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15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86B4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1384E" w14:textId="77777777" w:rsidR="00E43B23" w:rsidRPr="006F4BBE" w:rsidRDefault="00E43B23" w:rsidP="00E43B23">
            <w:pPr>
              <w:ind w:firstLine="0"/>
              <w:rPr>
                <w:sz w:val="24"/>
                <w:szCs w:val="24"/>
              </w:rPr>
            </w:pPr>
            <w:r w:rsidRPr="006F4BBE">
              <w:rPr>
                <w:sz w:val="24"/>
                <w:szCs w:val="24"/>
              </w:rPr>
              <w:t>представления.</w:t>
            </w:r>
          </w:p>
        </w:tc>
        <w:tc>
          <w:tcPr>
            <w:tcW w:w="0" w:type="auto"/>
            <w:tcBorders>
              <w:top w:val="nil"/>
              <w:left w:val="single" w:sz="4" w:space="0" w:color="231F20"/>
              <w:bottom w:val="single" w:sz="4" w:space="0" w:color="231F20"/>
              <w:right w:val="single" w:sz="4" w:space="0" w:color="231F20"/>
            </w:tcBorders>
          </w:tcPr>
          <w:p w14:paraId="049A0C4A" w14:textId="77777777" w:rsidR="00E43B23" w:rsidRPr="006F4BBE" w:rsidRDefault="00E43B23" w:rsidP="00E43B23">
            <w:pPr>
              <w:ind w:firstLine="0"/>
              <w:rPr>
                <w:sz w:val="24"/>
                <w:szCs w:val="24"/>
              </w:rPr>
            </w:pPr>
            <w:r w:rsidRPr="006F4BBE">
              <w:rPr>
                <w:sz w:val="24"/>
                <w:szCs w:val="24"/>
              </w:rPr>
              <w:t>экономическими</w:t>
            </w:r>
          </w:p>
        </w:tc>
      </w:tr>
      <w:tr w:rsidR="006F4BBE" w:rsidRPr="006F4BBE" w14:paraId="7E6B95D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5CCB1A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C74A5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7B2E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A11D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3C86C" w14:textId="77777777" w:rsidR="00E43B23" w:rsidRPr="006F4BBE" w:rsidRDefault="00E43B23" w:rsidP="00E43B23">
            <w:pPr>
              <w:ind w:firstLine="0"/>
              <w:rPr>
                <w:sz w:val="24"/>
                <w:szCs w:val="24"/>
              </w:rPr>
            </w:pPr>
          </w:p>
          <w:p w14:paraId="465CDCE8" w14:textId="77777777" w:rsidR="00E43B23" w:rsidRPr="006F4BBE" w:rsidRDefault="00E43B23" w:rsidP="00E43B23">
            <w:pPr>
              <w:ind w:firstLine="0"/>
              <w:rPr>
                <w:sz w:val="24"/>
                <w:szCs w:val="24"/>
              </w:rPr>
            </w:pPr>
            <w:r w:rsidRPr="006F4BBE">
              <w:rPr>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14:paraId="73938BEA" w14:textId="77777777" w:rsidR="00E43B23" w:rsidRPr="006F4BBE" w:rsidRDefault="00E43B23" w:rsidP="00E43B23">
            <w:pPr>
              <w:ind w:firstLine="0"/>
              <w:rPr>
                <w:sz w:val="24"/>
                <w:szCs w:val="24"/>
              </w:rPr>
            </w:pPr>
            <w:r w:rsidRPr="006F4BBE">
              <w:rPr>
                <w:sz w:val="24"/>
                <w:szCs w:val="24"/>
              </w:rPr>
              <w:t>системами. Предпринимательство</w:t>
            </w:r>
          </w:p>
        </w:tc>
      </w:tr>
      <w:tr w:rsidR="006F4BBE" w:rsidRPr="006F4BBE" w14:paraId="60A73F3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05FCFB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B16A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F5E6F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E8F6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379F17" w14:textId="77777777" w:rsidR="00E43B23" w:rsidRPr="006F4BBE" w:rsidRDefault="00E43B23" w:rsidP="00E43B23">
            <w:pPr>
              <w:ind w:firstLine="0"/>
              <w:rPr>
                <w:sz w:val="24"/>
                <w:szCs w:val="24"/>
              </w:rPr>
            </w:pPr>
            <w:r w:rsidRPr="006F4BBE">
              <w:rPr>
                <w:sz w:val="24"/>
                <w:szCs w:val="24"/>
              </w:rPr>
              <w:t>системами.</w:t>
            </w:r>
          </w:p>
        </w:tc>
        <w:tc>
          <w:tcPr>
            <w:tcW w:w="0" w:type="auto"/>
            <w:tcBorders>
              <w:top w:val="nil"/>
              <w:left w:val="single" w:sz="4" w:space="0" w:color="231F20"/>
              <w:bottom w:val="single" w:sz="4" w:space="0" w:color="231F20"/>
              <w:right w:val="single" w:sz="4" w:space="0" w:color="231F20"/>
            </w:tcBorders>
          </w:tcPr>
          <w:p w14:paraId="38DF114B" w14:textId="77777777" w:rsidR="00E43B23" w:rsidRPr="006F4BBE" w:rsidRDefault="00E43B23" w:rsidP="00E43B23">
            <w:pPr>
              <w:ind w:firstLine="0"/>
              <w:rPr>
                <w:sz w:val="24"/>
                <w:szCs w:val="24"/>
              </w:rPr>
            </w:pPr>
          </w:p>
        </w:tc>
      </w:tr>
      <w:tr w:rsidR="006F4BBE" w:rsidRPr="006F4BBE" w14:paraId="6AFCF569"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30FA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65D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462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10F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360853"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8EA2E3F" w14:textId="77777777" w:rsidR="00E43B23" w:rsidRPr="006F4BBE" w:rsidRDefault="00E43B23" w:rsidP="00E43B23">
            <w:pPr>
              <w:ind w:firstLine="0"/>
              <w:rPr>
                <w:sz w:val="24"/>
                <w:szCs w:val="24"/>
              </w:rPr>
            </w:pPr>
          </w:p>
        </w:tc>
      </w:tr>
      <w:tr w:rsidR="006F4BBE" w:rsidRPr="006F4BBE" w14:paraId="4B585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5FA4C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40F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FD20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D41D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D85129B" w14:textId="77777777" w:rsidR="00E43B23" w:rsidRPr="006F4BBE" w:rsidRDefault="00E43B23" w:rsidP="00E43B23">
            <w:pPr>
              <w:ind w:firstLine="0"/>
              <w:rPr>
                <w:sz w:val="24"/>
                <w:szCs w:val="24"/>
              </w:rPr>
            </w:pPr>
            <w:r w:rsidRPr="006F4BBE">
              <w:rPr>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14:paraId="35279A54" w14:textId="77777777" w:rsidR="00E43B23" w:rsidRPr="006F4BBE" w:rsidRDefault="00E43B23" w:rsidP="00E43B23">
            <w:pPr>
              <w:ind w:firstLine="0"/>
              <w:rPr>
                <w:sz w:val="24"/>
                <w:szCs w:val="24"/>
              </w:rPr>
            </w:pPr>
          </w:p>
        </w:tc>
      </w:tr>
      <w:tr w:rsidR="006F4BBE" w:rsidRPr="006F4BBE" w14:paraId="041982B6"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04AE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C9F08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02CD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A1F1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C1213" w14:textId="77777777" w:rsidR="00E43B23" w:rsidRPr="006F4BBE" w:rsidRDefault="00E43B23" w:rsidP="00E43B23">
            <w:pPr>
              <w:ind w:firstLine="0"/>
              <w:rPr>
                <w:sz w:val="24"/>
                <w:szCs w:val="24"/>
              </w:rPr>
            </w:pPr>
            <w:r w:rsidRPr="006F4BBE">
              <w:rPr>
                <w:sz w:val="24"/>
                <w:szCs w:val="24"/>
              </w:rPr>
              <w:t>автоматизиро-</w:t>
            </w:r>
          </w:p>
        </w:tc>
        <w:tc>
          <w:tcPr>
            <w:tcW w:w="0" w:type="auto"/>
            <w:tcBorders>
              <w:top w:val="nil"/>
              <w:left w:val="single" w:sz="4" w:space="0" w:color="231F20"/>
              <w:bottom w:val="single" w:sz="4" w:space="0" w:color="231F20"/>
              <w:right w:val="single" w:sz="4" w:space="0" w:color="231F20"/>
            </w:tcBorders>
          </w:tcPr>
          <w:p w14:paraId="24DE6D72" w14:textId="77777777" w:rsidR="00E43B23" w:rsidRPr="006F4BBE" w:rsidRDefault="00E43B23" w:rsidP="00E43B23">
            <w:pPr>
              <w:ind w:firstLine="0"/>
              <w:rPr>
                <w:sz w:val="24"/>
                <w:szCs w:val="24"/>
              </w:rPr>
            </w:pPr>
          </w:p>
        </w:tc>
      </w:tr>
      <w:tr w:rsidR="006F4BBE" w:rsidRPr="006F4BBE" w14:paraId="6EA50DD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1B84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9CE8F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2A37D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20719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33DD9" w14:textId="77777777" w:rsidR="00E43B23" w:rsidRPr="006F4BBE" w:rsidRDefault="00E43B23" w:rsidP="00E43B23">
            <w:pPr>
              <w:ind w:firstLine="0"/>
              <w:rPr>
                <w:sz w:val="24"/>
                <w:szCs w:val="24"/>
              </w:rPr>
            </w:pPr>
            <w:r w:rsidRPr="006F4BBE">
              <w:rPr>
                <w:sz w:val="24"/>
                <w:szCs w:val="24"/>
              </w:rPr>
              <w:t>ванных систем</w:t>
            </w:r>
          </w:p>
        </w:tc>
        <w:tc>
          <w:tcPr>
            <w:tcW w:w="0" w:type="auto"/>
            <w:tcBorders>
              <w:top w:val="nil"/>
              <w:left w:val="single" w:sz="4" w:space="0" w:color="231F20"/>
              <w:bottom w:val="single" w:sz="4" w:space="0" w:color="231F20"/>
              <w:right w:val="single" w:sz="4" w:space="0" w:color="231F20"/>
            </w:tcBorders>
          </w:tcPr>
          <w:p w14:paraId="2F586EF2" w14:textId="77777777" w:rsidR="00E43B23" w:rsidRPr="006F4BBE" w:rsidRDefault="00E43B23" w:rsidP="00E43B23">
            <w:pPr>
              <w:ind w:firstLine="0"/>
              <w:rPr>
                <w:sz w:val="24"/>
                <w:szCs w:val="24"/>
              </w:rPr>
            </w:pPr>
          </w:p>
        </w:tc>
      </w:tr>
      <w:tr w:rsidR="006F4BBE" w:rsidRPr="006F4BBE" w14:paraId="0A3FF351" w14:textId="77777777" w:rsidTr="00E43B23">
        <w:trPr>
          <w:trHeight w:val="20"/>
        </w:trPr>
        <w:tc>
          <w:tcPr>
            <w:tcW w:w="0" w:type="auto"/>
            <w:tcBorders>
              <w:top w:val="nil"/>
              <w:left w:val="single" w:sz="4" w:space="0" w:color="231F20"/>
              <w:bottom w:val="single" w:sz="4" w:space="0" w:color="231F20"/>
              <w:right w:val="single" w:sz="4" w:space="0" w:color="231F20"/>
            </w:tcBorders>
          </w:tcPr>
          <w:p w14:paraId="4D108F00" w14:textId="77777777" w:rsidR="00E43B23" w:rsidRPr="006F4BBE" w:rsidRDefault="00E43B23" w:rsidP="00E43B23">
            <w:pPr>
              <w:ind w:firstLine="0"/>
              <w:rPr>
                <w:sz w:val="24"/>
                <w:szCs w:val="24"/>
              </w:rPr>
            </w:pPr>
            <w:r w:rsidRPr="006F4BBE">
              <w:rPr>
                <w:sz w:val="24"/>
                <w:szCs w:val="24"/>
              </w:rPr>
              <w:t>Животноводство</w:t>
            </w:r>
          </w:p>
        </w:tc>
        <w:tc>
          <w:tcPr>
            <w:tcW w:w="0" w:type="auto"/>
            <w:tcBorders>
              <w:top w:val="nil"/>
              <w:left w:val="single" w:sz="4" w:space="0" w:color="231F20"/>
              <w:bottom w:val="single" w:sz="4" w:space="0" w:color="231F20"/>
              <w:right w:val="single" w:sz="4" w:space="0" w:color="231F20"/>
            </w:tcBorders>
          </w:tcPr>
          <w:p w14:paraId="0F4ADF20" w14:textId="77777777" w:rsidR="00E43B23" w:rsidRPr="006F4BBE" w:rsidRDefault="00E43B23" w:rsidP="00E43B23">
            <w:pPr>
              <w:ind w:firstLine="0"/>
              <w:rPr>
                <w:sz w:val="24"/>
                <w:szCs w:val="24"/>
              </w:rPr>
            </w:pPr>
            <w:r w:rsidRPr="006F4BBE">
              <w:rPr>
                <w:sz w:val="24"/>
                <w:szCs w:val="24"/>
              </w:rPr>
              <w:t>Раздел 1.</w:t>
            </w:r>
          </w:p>
          <w:p w14:paraId="465E8639"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3500A01" w14:textId="77777777" w:rsidR="00E43B23" w:rsidRPr="006F4BBE" w:rsidRDefault="00E43B23" w:rsidP="00E43B23">
            <w:pPr>
              <w:ind w:firstLine="0"/>
              <w:rPr>
                <w:sz w:val="24"/>
                <w:szCs w:val="24"/>
              </w:rPr>
            </w:pPr>
            <w:r w:rsidRPr="006F4BBE">
              <w:rPr>
                <w:sz w:val="24"/>
                <w:szCs w:val="24"/>
              </w:rPr>
              <w:t>Раздел 1.</w:t>
            </w:r>
          </w:p>
          <w:p w14:paraId="209CA547"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47D5143" w14:textId="77777777" w:rsidR="00E43B23" w:rsidRPr="006F4BBE" w:rsidRDefault="00E43B23" w:rsidP="00E43B23">
            <w:pPr>
              <w:ind w:firstLine="0"/>
              <w:rPr>
                <w:sz w:val="24"/>
                <w:szCs w:val="24"/>
              </w:rPr>
            </w:pPr>
            <w:r w:rsidRPr="006F4BBE">
              <w:rPr>
                <w:sz w:val="24"/>
                <w:szCs w:val="24"/>
              </w:rPr>
              <w:t>Раздел 1.</w:t>
            </w:r>
          </w:p>
          <w:p w14:paraId="46A34138"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0009DEEF" w14:textId="77777777" w:rsidR="00E43B23" w:rsidRPr="006F4BBE" w:rsidRDefault="00E43B23" w:rsidP="00E43B23">
            <w:pPr>
              <w:ind w:firstLine="0"/>
              <w:rPr>
                <w:sz w:val="24"/>
                <w:szCs w:val="24"/>
              </w:rPr>
            </w:pPr>
            <w:r w:rsidRPr="006F4BBE">
              <w:rPr>
                <w:sz w:val="24"/>
                <w:szCs w:val="24"/>
              </w:rPr>
              <w:t>Раздел 2.</w:t>
            </w:r>
          </w:p>
          <w:p w14:paraId="15BA2548"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21350650" w14:textId="77777777" w:rsidR="00E43B23" w:rsidRPr="006F4BBE" w:rsidRDefault="00E43B23" w:rsidP="00E43B23">
            <w:pPr>
              <w:ind w:firstLine="0"/>
              <w:rPr>
                <w:sz w:val="24"/>
                <w:szCs w:val="24"/>
              </w:rPr>
            </w:pPr>
          </w:p>
        </w:tc>
      </w:tr>
      <w:tr w:rsidR="006F4BBE" w:rsidRPr="006F4BBE" w14:paraId="51CEDBB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26619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FD9F7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69DAA60A"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420AE5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4CE12BA" w14:textId="77777777" w:rsidR="00E43B23" w:rsidRPr="006F4BBE" w:rsidRDefault="00E43B23" w:rsidP="00E43B23">
            <w:pPr>
              <w:ind w:firstLine="0"/>
              <w:rPr>
                <w:sz w:val="24"/>
                <w:szCs w:val="24"/>
              </w:rPr>
            </w:pPr>
            <w:r w:rsidRPr="006F4BBE">
              <w:rPr>
                <w:sz w:val="24"/>
                <w:szCs w:val="24"/>
              </w:rPr>
              <w:t>животно-</w:t>
            </w:r>
          </w:p>
        </w:tc>
        <w:tc>
          <w:tcPr>
            <w:tcW w:w="0" w:type="auto"/>
            <w:tcBorders>
              <w:top w:val="nil"/>
              <w:left w:val="single" w:sz="4" w:space="0" w:color="231F20"/>
              <w:bottom w:val="single" w:sz="4" w:space="0" w:color="231F20"/>
              <w:right w:val="single" w:sz="4" w:space="0" w:color="231F20"/>
            </w:tcBorders>
          </w:tcPr>
          <w:p w14:paraId="20B16DD2" w14:textId="77777777" w:rsidR="00E43B23" w:rsidRPr="006F4BBE" w:rsidRDefault="00E43B23" w:rsidP="00E43B23">
            <w:pPr>
              <w:ind w:firstLine="0"/>
              <w:rPr>
                <w:sz w:val="24"/>
                <w:szCs w:val="24"/>
              </w:rPr>
            </w:pPr>
          </w:p>
        </w:tc>
      </w:tr>
      <w:tr w:rsidR="006F4BBE" w:rsidRPr="006F4BBE" w14:paraId="5D5B80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CEFD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D8514F"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47B4117A"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620F3DA0"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7DBC07D3" w14:textId="77777777" w:rsidR="00E43B23" w:rsidRPr="006F4BBE" w:rsidRDefault="00E43B23" w:rsidP="00E43B23">
            <w:pPr>
              <w:ind w:firstLine="0"/>
              <w:rPr>
                <w:sz w:val="24"/>
                <w:szCs w:val="24"/>
              </w:rPr>
            </w:pPr>
            <w:r w:rsidRPr="006F4BBE">
              <w:rPr>
                <w:sz w:val="24"/>
                <w:szCs w:val="24"/>
              </w:rPr>
              <w:t>водческих</w:t>
            </w:r>
          </w:p>
        </w:tc>
        <w:tc>
          <w:tcPr>
            <w:tcW w:w="0" w:type="auto"/>
            <w:tcBorders>
              <w:top w:val="nil"/>
              <w:left w:val="single" w:sz="4" w:space="0" w:color="231F20"/>
              <w:bottom w:val="single" w:sz="4" w:space="0" w:color="231F20"/>
              <w:right w:val="single" w:sz="4" w:space="0" w:color="231F20"/>
            </w:tcBorders>
          </w:tcPr>
          <w:p w14:paraId="31852EA7" w14:textId="77777777" w:rsidR="00E43B23" w:rsidRPr="006F4BBE" w:rsidRDefault="00E43B23" w:rsidP="00E43B23">
            <w:pPr>
              <w:ind w:firstLine="0"/>
              <w:rPr>
                <w:sz w:val="24"/>
                <w:szCs w:val="24"/>
              </w:rPr>
            </w:pPr>
          </w:p>
        </w:tc>
      </w:tr>
      <w:tr w:rsidR="006F4BBE" w:rsidRPr="006F4BBE" w14:paraId="50CD69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4B71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559BB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7E44BF4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2E6C1A22"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04335B81"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14A0C7A" w14:textId="77777777" w:rsidR="00E43B23" w:rsidRPr="006F4BBE" w:rsidRDefault="00E43B23" w:rsidP="00E43B23">
            <w:pPr>
              <w:ind w:firstLine="0"/>
              <w:rPr>
                <w:sz w:val="24"/>
                <w:szCs w:val="24"/>
              </w:rPr>
            </w:pPr>
          </w:p>
        </w:tc>
      </w:tr>
      <w:tr w:rsidR="006F4BBE" w:rsidRPr="006F4BBE" w14:paraId="64E2D90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3432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573AE5"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3A7B614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A506F10"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6AC1731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9B8CA" w14:textId="77777777" w:rsidR="00E43B23" w:rsidRPr="006F4BBE" w:rsidRDefault="00E43B23" w:rsidP="00E43B23">
            <w:pPr>
              <w:ind w:firstLine="0"/>
              <w:rPr>
                <w:sz w:val="24"/>
                <w:szCs w:val="24"/>
              </w:rPr>
            </w:pPr>
          </w:p>
        </w:tc>
      </w:tr>
      <w:tr w:rsidR="006F4BBE" w:rsidRPr="006F4BBE" w14:paraId="4BED82CF"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ACA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43C0BB2"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E995626"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3B8AC945"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658314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69EF9" w14:textId="77777777" w:rsidR="00E43B23" w:rsidRPr="006F4BBE" w:rsidRDefault="00E43B23" w:rsidP="00E43B23">
            <w:pPr>
              <w:ind w:firstLine="0"/>
              <w:rPr>
                <w:sz w:val="24"/>
                <w:szCs w:val="24"/>
              </w:rPr>
            </w:pPr>
          </w:p>
        </w:tc>
      </w:tr>
    </w:tbl>
    <w:p w14:paraId="29F677F9" w14:textId="3734C930" w:rsidR="00C6278E" w:rsidRPr="006F4BBE" w:rsidRDefault="00C6278E" w:rsidP="00287D0F"/>
    <w:p w14:paraId="740BCED2" w14:textId="77777777" w:rsidR="00A34A1F" w:rsidRPr="006F4BBE" w:rsidRDefault="00A34A1F" w:rsidP="00287D0F">
      <w:pPr>
        <w:rPr>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61"/>
        <w:gridCol w:w="1771"/>
        <w:gridCol w:w="1770"/>
        <w:gridCol w:w="1770"/>
        <w:gridCol w:w="1770"/>
        <w:gridCol w:w="1768"/>
      </w:tblGrid>
      <w:tr w:rsidR="006F4BBE" w:rsidRPr="006F4BBE" w14:paraId="1B499FC0" w14:textId="77777777" w:rsidTr="00FF27CE">
        <w:trPr>
          <w:trHeight w:val="57"/>
        </w:trPr>
        <w:tc>
          <w:tcPr>
            <w:tcW w:w="5000" w:type="pct"/>
            <w:gridSpan w:val="6"/>
          </w:tcPr>
          <w:p w14:paraId="040A541D" w14:textId="77777777" w:rsidR="00A34A1F" w:rsidRPr="006F4BBE" w:rsidRDefault="00A34A1F" w:rsidP="00FF27CE">
            <w:pPr>
              <w:ind w:firstLine="0"/>
              <w:rPr>
                <w:sz w:val="24"/>
                <w:szCs w:val="24"/>
              </w:rPr>
            </w:pPr>
            <w:r w:rsidRPr="006F4BBE">
              <w:rPr>
                <w:sz w:val="24"/>
                <w:szCs w:val="24"/>
              </w:rPr>
              <w:t>ВАРИАТИВНЫЕ  МОДУЛИ</w:t>
            </w:r>
          </w:p>
        </w:tc>
      </w:tr>
      <w:tr w:rsidR="006F4BBE" w:rsidRPr="006F4BBE" w14:paraId="60669BDF" w14:textId="77777777" w:rsidTr="00FF27CE">
        <w:trPr>
          <w:trHeight w:val="57"/>
        </w:trPr>
        <w:tc>
          <w:tcPr>
            <w:tcW w:w="666" w:type="pct"/>
          </w:tcPr>
          <w:p w14:paraId="7282399A" w14:textId="77777777" w:rsidR="00A34A1F" w:rsidRPr="006F4BBE" w:rsidRDefault="00A34A1F" w:rsidP="00FF27CE">
            <w:pPr>
              <w:ind w:firstLine="0"/>
              <w:rPr>
                <w:sz w:val="24"/>
                <w:szCs w:val="24"/>
              </w:rPr>
            </w:pPr>
            <w:r w:rsidRPr="006F4BBE">
              <w:rPr>
                <w:sz w:val="24"/>
                <w:szCs w:val="24"/>
              </w:rPr>
              <w:t>Модуль</w:t>
            </w:r>
          </w:p>
        </w:tc>
        <w:tc>
          <w:tcPr>
            <w:tcW w:w="867" w:type="pct"/>
          </w:tcPr>
          <w:p w14:paraId="08E8B346" w14:textId="77777777" w:rsidR="00A34A1F" w:rsidRPr="006F4BBE" w:rsidRDefault="00A34A1F" w:rsidP="00FF27CE">
            <w:pPr>
              <w:ind w:firstLine="0"/>
              <w:rPr>
                <w:sz w:val="24"/>
                <w:szCs w:val="24"/>
              </w:rPr>
            </w:pPr>
            <w:r w:rsidRPr="006F4BBE">
              <w:rPr>
                <w:sz w:val="24"/>
                <w:szCs w:val="24"/>
              </w:rPr>
              <w:t>5 класс (17  ч)</w:t>
            </w:r>
          </w:p>
        </w:tc>
        <w:tc>
          <w:tcPr>
            <w:tcW w:w="867" w:type="pct"/>
          </w:tcPr>
          <w:p w14:paraId="62322E50" w14:textId="77777777" w:rsidR="00A34A1F" w:rsidRPr="006F4BBE" w:rsidRDefault="00A34A1F" w:rsidP="00FF27CE">
            <w:pPr>
              <w:ind w:firstLine="0"/>
              <w:rPr>
                <w:sz w:val="24"/>
                <w:szCs w:val="24"/>
              </w:rPr>
            </w:pPr>
            <w:r w:rsidRPr="006F4BBE">
              <w:rPr>
                <w:sz w:val="24"/>
                <w:szCs w:val="24"/>
              </w:rPr>
              <w:t>6 класс (17  ч)</w:t>
            </w:r>
          </w:p>
        </w:tc>
        <w:tc>
          <w:tcPr>
            <w:tcW w:w="867" w:type="pct"/>
          </w:tcPr>
          <w:p w14:paraId="3A27A182" w14:textId="77777777" w:rsidR="00A34A1F" w:rsidRPr="006F4BBE" w:rsidRDefault="00A34A1F" w:rsidP="00FF27CE">
            <w:pPr>
              <w:ind w:firstLine="0"/>
              <w:rPr>
                <w:sz w:val="24"/>
                <w:szCs w:val="24"/>
              </w:rPr>
            </w:pPr>
            <w:r w:rsidRPr="006F4BBE">
              <w:rPr>
                <w:sz w:val="24"/>
                <w:szCs w:val="24"/>
              </w:rPr>
              <w:t>7 класс (17  ч)</w:t>
            </w:r>
          </w:p>
        </w:tc>
        <w:tc>
          <w:tcPr>
            <w:tcW w:w="867" w:type="pct"/>
          </w:tcPr>
          <w:p w14:paraId="1D6BC807" w14:textId="77777777" w:rsidR="00A34A1F" w:rsidRPr="006F4BBE" w:rsidRDefault="00A34A1F" w:rsidP="00FF27CE">
            <w:pPr>
              <w:ind w:firstLine="0"/>
              <w:rPr>
                <w:sz w:val="24"/>
                <w:szCs w:val="24"/>
              </w:rPr>
            </w:pPr>
            <w:r w:rsidRPr="006F4BBE">
              <w:rPr>
                <w:sz w:val="24"/>
                <w:szCs w:val="24"/>
              </w:rPr>
              <w:t>8 класс (17  ч)</w:t>
            </w:r>
          </w:p>
        </w:tc>
        <w:tc>
          <w:tcPr>
            <w:tcW w:w="868" w:type="pct"/>
          </w:tcPr>
          <w:p w14:paraId="4AE5792D" w14:textId="77777777" w:rsidR="00A34A1F" w:rsidRPr="006F4BBE" w:rsidRDefault="00A34A1F" w:rsidP="00FF27CE">
            <w:pPr>
              <w:ind w:firstLine="0"/>
              <w:rPr>
                <w:sz w:val="24"/>
                <w:szCs w:val="24"/>
              </w:rPr>
            </w:pPr>
            <w:r w:rsidRPr="006F4BBE">
              <w:rPr>
                <w:sz w:val="24"/>
                <w:szCs w:val="24"/>
              </w:rPr>
              <w:t>9 класс (17  ч)</w:t>
            </w:r>
          </w:p>
        </w:tc>
      </w:tr>
      <w:tr w:rsidR="006F4BBE" w:rsidRPr="006F4BBE" w14:paraId="1632612B" w14:textId="77777777" w:rsidTr="00FF27CE">
        <w:trPr>
          <w:trHeight w:val="57"/>
        </w:trPr>
        <w:tc>
          <w:tcPr>
            <w:tcW w:w="666" w:type="pct"/>
            <w:vMerge w:val="restart"/>
          </w:tcPr>
          <w:p w14:paraId="5B76A2C3" w14:textId="77777777" w:rsidR="00A34A1F" w:rsidRPr="006F4BBE" w:rsidRDefault="00A34A1F" w:rsidP="00FF27CE">
            <w:pPr>
              <w:ind w:firstLine="0"/>
              <w:rPr>
                <w:sz w:val="24"/>
                <w:szCs w:val="24"/>
              </w:rPr>
            </w:pPr>
          </w:p>
        </w:tc>
        <w:tc>
          <w:tcPr>
            <w:tcW w:w="867" w:type="pct"/>
            <w:tcBorders>
              <w:bottom w:val="nil"/>
            </w:tcBorders>
          </w:tcPr>
          <w:p w14:paraId="714EEA21" w14:textId="77777777" w:rsidR="00A34A1F" w:rsidRPr="006F4BBE" w:rsidRDefault="00A34A1F" w:rsidP="00FF27CE">
            <w:pPr>
              <w:ind w:firstLine="0"/>
              <w:rPr>
                <w:sz w:val="24"/>
                <w:szCs w:val="24"/>
              </w:rPr>
            </w:pPr>
            <w:r w:rsidRPr="006F4BBE">
              <w:rPr>
                <w:sz w:val="24"/>
                <w:szCs w:val="24"/>
              </w:rPr>
              <w:t>(Приручение</w:t>
            </w:r>
          </w:p>
        </w:tc>
        <w:tc>
          <w:tcPr>
            <w:tcW w:w="867" w:type="pct"/>
            <w:tcBorders>
              <w:bottom w:val="nil"/>
            </w:tcBorders>
          </w:tcPr>
          <w:p w14:paraId="7B78E547" w14:textId="77777777" w:rsidR="00A34A1F" w:rsidRPr="006F4BBE" w:rsidRDefault="00A34A1F" w:rsidP="00FF27CE">
            <w:pPr>
              <w:ind w:firstLine="0"/>
              <w:rPr>
                <w:sz w:val="24"/>
                <w:szCs w:val="24"/>
              </w:rPr>
            </w:pPr>
            <w:r w:rsidRPr="006F4BBE">
              <w:rPr>
                <w:sz w:val="24"/>
                <w:szCs w:val="24"/>
              </w:rPr>
              <w:t>(Содержание</w:t>
            </w:r>
          </w:p>
        </w:tc>
        <w:tc>
          <w:tcPr>
            <w:tcW w:w="867" w:type="pct"/>
            <w:tcBorders>
              <w:bottom w:val="nil"/>
            </w:tcBorders>
          </w:tcPr>
          <w:p w14:paraId="6800C735" w14:textId="77777777" w:rsidR="00A34A1F" w:rsidRPr="006F4BBE" w:rsidRDefault="00A34A1F" w:rsidP="00FF27CE">
            <w:pPr>
              <w:ind w:firstLine="0"/>
              <w:rPr>
                <w:sz w:val="24"/>
                <w:szCs w:val="24"/>
              </w:rPr>
            </w:pPr>
            <w:r w:rsidRPr="006F4BBE">
              <w:rPr>
                <w:sz w:val="24"/>
                <w:szCs w:val="24"/>
              </w:rPr>
              <w:t>(Животные</w:t>
            </w:r>
          </w:p>
        </w:tc>
        <w:tc>
          <w:tcPr>
            <w:tcW w:w="867" w:type="pct"/>
            <w:tcBorders>
              <w:bottom w:val="nil"/>
            </w:tcBorders>
          </w:tcPr>
          <w:p w14:paraId="00E7242F" w14:textId="77777777" w:rsidR="00A34A1F" w:rsidRPr="006F4BBE" w:rsidRDefault="00A34A1F" w:rsidP="00FF27CE">
            <w:pPr>
              <w:ind w:firstLine="0"/>
              <w:rPr>
                <w:sz w:val="24"/>
                <w:szCs w:val="24"/>
              </w:rPr>
            </w:pPr>
            <w:r w:rsidRPr="006F4BBE">
              <w:rPr>
                <w:sz w:val="24"/>
                <w:szCs w:val="24"/>
              </w:rPr>
              <w:t>Раздел 3.</w:t>
            </w:r>
          </w:p>
        </w:tc>
        <w:tc>
          <w:tcPr>
            <w:tcW w:w="868" w:type="pct"/>
            <w:vMerge w:val="restart"/>
          </w:tcPr>
          <w:p w14:paraId="3E63D014" w14:textId="77777777" w:rsidR="00A34A1F" w:rsidRPr="006F4BBE" w:rsidRDefault="00A34A1F" w:rsidP="00FF27CE">
            <w:pPr>
              <w:ind w:firstLine="0"/>
              <w:rPr>
                <w:sz w:val="24"/>
                <w:szCs w:val="24"/>
              </w:rPr>
            </w:pPr>
          </w:p>
        </w:tc>
      </w:tr>
      <w:tr w:rsidR="006F4BBE" w:rsidRPr="006F4BBE" w14:paraId="15EE3F47" w14:textId="77777777" w:rsidTr="00FF27CE">
        <w:trPr>
          <w:trHeight w:val="57"/>
        </w:trPr>
        <w:tc>
          <w:tcPr>
            <w:tcW w:w="666" w:type="pct"/>
            <w:vMerge/>
          </w:tcPr>
          <w:p w14:paraId="25C65BA8" w14:textId="77777777" w:rsidR="00A34A1F" w:rsidRPr="006F4BBE" w:rsidRDefault="00A34A1F" w:rsidP="00FF27CE">
            <w:pPr>
              <w:ind w:firstLine="0"/>
              <w:rPr>
                <w:sz w:val="24"/>
                <w:szCs w:val="24"/>
              </w:rPr>
            </w:pPr>
          </w:p>
        </w:tc>
        <w:tc>
          <w:tcPr>
            <w:tcW w:w="867" w:type="pct"/>
            <w:tcBorders>
              <w:top w:val="nil"/>
              <w:bottom w:val="nil"/>
            </w:tcBorders>
          </w:tcPr>
          <w:p w14:paraId="45B6F5E0" w14:textId="77777777" w:rsidR="00A34A1F" w:rsidRPr="006F4BBE" w:rsidRDefault="00A34A1F" w:rsidP="00FF27CE">
            <w:pPr>
              <w:ind w:firstLine="0"/>
              <w:rPr>
                <w:sz w:val="24"/>
                <w:szCs w:val="24"/>
              </w:rPr>
            </w:pPr>
            <w:r w:rsidRPr="006F4BBE">
              <w:rPr>
                <w:sz w:val="24"/>
                <w:szCs w:val="24"/>
              </w:rPr>
              <w:t>животных как</w:t>
            </w:r>
          </w:p>
        </w:tc>
        <w:tc>
          <w:tcPr>
            <w:tcW w:w="867" w:type="pct"/>
            <w:tcBorders>
              <w:top w:val="nil"/>
              <w:bottom w:val="nil"/>
            </w:tcBorders>
          </w:tcPr>
          <w:p w14:paraId="170374E9"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AA8BCA6" w14:textId="77777777" w:rsidR="00A34A1F" w:rsidRPr="006F4BBE" w:rsidRDefault="00A34A1F" w:rsidP="00FF27CE">
            <w:pPr>
              <w:ind w:firstLine="0"/>
              <w:rPr>
                <w:sz w:val="24"/>
                <w:szCs w:val="24"/>
              </w:rPr>
            </w:pPr>
            <w:r w:rsidRPr="006F4BBE">
              <w:rPr>
                <w:sz w:val="24"/>
                <w:szCs w:val="24"/>
              </w:rPr>
              <w:t>у нас дома.</w:t>
            </w:r>
          </w:p>
        </w:tc>
        <w:tc>
          <w:tcPr>
            <w:tcW w:w="867" w:type="pct"/>
            <w:tcBorders>
              <w:top w:val="nil"/>
              <w:bottom w:val="nil"/>
            </w:tcBorders>
          </w:tcPr>
          <w:p w14:paraId="365A1A60"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39B2A845" w14:textId="77777777" w:rsidR="00A34A1F" w:rsidRPr="006F4BBE" w:rsidRDefault="00A34A1F" w:rsidP="00FF27CE">
            <w:pPr>
              <w:ind w:firstLine="0"/>
              <w:rPr>
                <w:sz w:val="24"/>
                <w:szCs w:val="24"/>
              </w:rPr>
            </w:pPr>
          </w:p>
        </w:tc>
      </w:tr>
      <w:tr w:rsidR="006F4BBE" w:rsidRPr="006F4BBE" w14:paraId="323EDAE7" w14:textId="77777777" w:rsidTr="00FF27CE">
        <w:trPr>
          <w:trHeight w:val="57"/>
        </w:trPr>
        <w:tc>
          <w:tcPr>
            <w:tcW w:w="666" w:type="pct"/>
            <w:vMerge/>
          </w:tcPr>
          <w:p w14:paraId="6FFE42F5" w14:textId="77777777" w:rsidR="00A34A1F" w:rsidRPr="006F4BBE" w:rsidRDefault="00A34A1F" w:rsidP="00FF27CE">
            <w:pPr>
              <w:ind w:firstLine="0"/>
              <w:rPr>
                <w:sz w:val="24"/>
                <w:szCs w:val="24"/>
              </w:rPr>
            </w:pPr>
          </w:p>
        </w:tc>
        <w:tc>
          <w:tcPr>
            <w:tcW w:w="867" w:type="pct"/>
            <w:tcBorders>
              <w:top w:val="nil"/>
              <w:bottom w:val="nil"/>
            </w:tcBorders>
          </w:tcPr>
          <w:p w14:paraId="085BABBD" w14:textId="77777777" w:rsidR="00A34A1F" w:rsidRPr="006F4BBE" w:rsidRDefault="00A34A1F" w:rsidP="00FF27CE">
            <w:pPr>
              <w:ind w:firstLine="0"/>
              <w:rPr>
                <w:sz w:val="24"/>
                <w:szCs w:val="24"/>
              </w:rPr>
            </w:pPr>
            <w:r w:rsidRPr="006F4BBE">
              <w:rPr>
                <w:sz w:val="24"/>
                <w:szCs w:val="24"/>
              </w:rPr>
              <w:t>фактор развития</w:t>
            </w:r>
          </w:p>
        </w:tc>
        <w:tc>
          <w:tcPr>
            <w:tcW w:w="867" w:type="pct"/>
            <w:tcBorders>
              <w:top w:val="nil"/>
              <w:bottom w:val="nil"/>
            </w:tcBorders>
          </w:tcPr>
          <w:p w14:paraId="3FD8395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651D9E77" w14:textId="77777777" w:rsidR="00A34A1F" w:rsidRPr="006F4BBE" w:rsidRDefault="00A34A1F" w:rsidP="00FF27CE">
            <w:pPr>
              <w:ind w:firstLine="0"/>
              <w:rPr>
                <w:sz w:val="24"/>
                <w:szCs w:val="24"/>
              </w:rPr>
            </w:pPr>
            <w:r w:rsidRPr="006F4BBE">
              <w:rPr>
                <w:sz w:val="24"/>
                <w:szCs w:val="24"/>
              </w:rPr>
              <w:t>Забота о домаш-</w:t>
            </w:r>
          </w:p>
        </w:tc>
        <w:tc>
          <w:tcPr>
            <w:tcW w:w="867" w:type="pct"/>
            <w:tcBorders>
              <w:top w:val="nil"/>
              <w:bottom w:val="nil"/>
            </w:tcBorders>
          </w:tcPr>
          <w:p w14:paraId="3C553AD5" w14:textId="77777777" w:rsidR="00A34A1F" w:rsidRPr="006F4BBE" w:rsidRDefault="00A34A1F" w:rsidP="00FF27CE">
            <w:pPr>
              <w:ind w:firstLine="0"/>
              <w:rPr>
                <w:sz w:val="24"/>
                <w:szCs w:val="24"/>
              </w:rPr>
            </w:pPr>
            <w:r w:rsidRPr="006F4BBE">
              <w:rPr>
                <w:sz w:val="24"/>
                <w:szCs w:val="24"/>
              </w:rPr>
              <w:t>связанные</w:t>
            </w:r>
          </w:p>
        </w:tc>
        <w:tc>
          <w:tcPr>
            <w:tcW w:w="868" w:type="pct"/>
            <w:vMerge/>
          </w:tcPr>
          <w:p w14:paraId="2CBEE408" w14:textId="77777777" w:rsidR="00A34A1F" w:rsidRPr="006F4BBE" w:rsidRDefault="00A34A1F" w:rsidP="00FF27CE">
            <w:pPr>
              <w:ind w:firstLine="0"/>
              <w:rPr>
                <w:sz w:val="24"/>
                <w:szCs w:val="24"/>
              </w:rPr>
            </w:pPr>
          </w:p>
        </w:tc>
      </w:tr>
      <w:tr w:rsidR="006F4BBE" w:rsidRPr="006F4BBE" w14:paraId="782CDE12" w14:textId="77777777" w:rsidTr="00FF27CE">
        <w:trPr>
          <w:trHeight w:val="57"/>
        </w:trPr>
        <w:tc>
          <w:tcPr>
            <w:tcW w:w="666" w:type="pct"/>
            <w:vMerge/>
          </w:tcPr>
          <w:p w14:paraId="30609B26" w14:textId="77777777" w:rsidR="00A34A1F" w:rsidRPr="006F4BBE" w:rsidRDefault="00A34A1F" w:rsidP="00FF27CE">
            <w:pPr>
              <w:ind w:firstLine="0"/>
              <w:rPr>
                <w:sz w:val="24"/>
                <w:szCs w:val="24"/>
              </w:rPr>
            </w:pPr>
          </w:p>
        </w:tc>
        <w:tc>
          <w:tcPr>
            <w:tcW w:w="867" w:type="pct"/>
            <w:tcBorders>
              <w:top w:val="nil"/>
              <w:bottom w:val="nil"/>
            </w:tcBorders>
          </w:tcPr>
          <w:p w14:paraId="052CC25F" w14:textId="77777777" w:rsidR="00A34A1F" w:rsidRPr="006F4BBE" w:rsidRDefault="00A34A1F" w:rsidP="00FF27CE">
            <w:pPr>
              <w:ind w:firstLine="0"/>
              <w:rPr>
                <w:sz w:val="24"/>
                <w:szCs w:val="24"/>
              </w:rPr>
            </w:pPr>
            <w:r w:rsidRPr="006F4BBE">
              <w:rPr>
                <w:sz w:val="24"/>
                <w:szCs w:val="24"/>
              </w:rPr>
              <w:t>Человеческой</w:t>
            </w:r>
          </w:p>
        </w:tc>
        <w:tc>
          <w:tcPr>
            <w:tcW w:w="867" w:type="pct"/>
            <w:tcBorders>
              <w:top w:val="nil"/>
              <w:bottom w:val="nil"/>
            </w:tcBorders>
          </w:tcPr>
          <w:p w14:paraId="21296784" w14:textId="77777777" w:rsidR="00A34A1F" w:rsidRPr="006F4BBE" w:rsidRDefault="00A34A1F" w:rsidP="00FF27CE">
            <w:pPr>
              <w:ind w:firstLine="0"/>
              <w:rPr>
                <w:sz w:val="24"/>
                <w:szCs w:val="24"/>
              </w:rPr>
            </w:pPr>
            <w:r w:rsidRPr="006F4BBE">
              <w:rPr>
                <w:sz w:val="24"/>
                <w:szCs w:val="24"/>
              </w:rPr>
              <w:t>животных:</w:t>
            </w:r>
          </w:p>
        </w:tc>
        <w:tc>
          <w:tcPr>
            <w:tcW w:w="867" w:type="pct"/>
            <w:tcBorders>
              <w:top w:val="nil"/>
              <w:bottom w:val="nil"/>
            </w:tcBorders>
          </w:tcPr>
          <w:p w14:paraId="4C7504D9" w14:textId="77777777" w:rsidR="00A34A1F" w:rsidRPr="006F4BBE" w:rsidRDefault="00A34A1F" w:rsidP="00FF27CE">
            <w:pPr>
              <w:ind w:firstLine="0"/>
              <w:rPr>
                <w:sz w:val="24"/>
                <w:szCs w:val="24"/>
              </w:rPr>
            </w:pPr>
            <w:r w:rsidRPr="006F4BBE">
              <w:rPr>
                <w:sz w:val="24"/>
                <w:szCs w:val="24"/>
              </w:rPr>
              <w:t>них и бездом-</w:t>
            </w:r>
          </w:p>
        </w:tc>
        <w:tc>
          <w:tcPr>
            <w:tcW w:w="867" w:type="pct"/>
            <w:tcBorders>
              <w:top w:val="nil"/>
              <w:bottom w:val="nil"/>
            </w:tcBorders>
          </w:tcPr>
          <w:p w14:paraId="4047E720" w14:textId="77777777" w:rsidR="00A34A1F" w:rsidRPr="006F4BBE" w:rsidRDefault="00A34A1F" w:rsidP="00FF27CE">
            <w:pPr>
              <w:ind w:firstLine="0"/>
              <w:rPr>
                <w:sz w:val="24"/>
                <w:szCs w:val="24"/>
              </w:rPr>
            </w:pPr>
            <w:r w:rsidRPr="006F4BBE">
              <w:rPr>
                <w:sz w:val="24"/>
                <w:szCs w:val="24"/>
              </w:rPr>
              <w:t>с деятельностью</w:t>
            </w:r>
          </w:p>
        </w:tc>
        <w:tc>
          <w:tcPr>
            <w:tcW w:w="868" w:type="pct"/>
            <w:vMerge/>
          </w:tcPr>
          <w:p w14:paraId="217A9EDA" w14:textId="77777777" w:rsidR="00A34A1F" w:rsidRPr="006F4BBE" w:rsidRDefault="00A34A1F" w:rsidP="00FF27CE">
            <w:pPr>
              <w:ind w:firstLine="0"/>
              <w:rPr>
                <w:sz w:val="24"/>
                <w:szCs w:val="24"/>
              </w:rPr>
            </w:pPr>
          </w:p>
        </w:tc>
      </w:tr>
      <w:tr w:rsidR="006F4BBE" w:rsidRPr="006F4BBE" w14:paraId="1D16863A" w14:textId="77777777" w:rsidTr="00FF27CE">
        <w:trPr>
          <w:trHeight w:val="57"/>
        </w:trPr>
        <w:tc>
          <w:tcPr>
            <w:tcW w:w="666" w:type="pct"/>
            <w:vMerge/>
          </w:tcPr>
          <w:p w14:paraId="6C504050" w14:textId="77777777" w:rsidR="00A34A1F" w:rsidRPr="006F4BBE" w:rsidRDefault="00A34A1F" w:rsidP="00FF27CE">
            <w:pPr>
              <w:ind w:firstLine="0"/>
              <w:rPr>
                <w:sz w:val="24"/>
                <w:szCs w:val="24"/>
              </w:rPr>
            </w:pPr>
          </w:p>
        </w:tc>
        <w:tc>
          <w:tcPr>
            <w:tcW w:w="867" w:type="pct"/>
            <w:tcBorders>
              <w:top w:val="nil"/>
              <w:bottom w:val="nil"/>
            </w:tcBorders>
          </w:tcPr>
          <w:p w14:paraId="5DC02CEE" w14:textId="77777777" w:rsidR="00A34A1F" w:rsidRPr="006F4BBE" w:rsidRDefault="00A34A1F" w:rsidP="00FF27CE">
            <w:pPr>
              <w:ind w:firstLine="0"/>
              <w:rPr>
                <w:sz w:val="24"/>
                <w:szCs w:val="24"/>
              </w:rPr>
            </w:pPr>
            <w:r w:rsidRPr="006F4BBE">
              <w:rPr>
                <w:sz w:val="24"/>
                <w:szCs w:val="24"/>
              </w:rPr>
              <w:t>цивилизации.</w:t>
            </w:r>
          </w:p>
        </w:tc>
        <w:tc>
          <w:tcPr>
            <w:tcW w:w="867" w:type="pct"/>
            <w:tcBorders>
              <w:top w:val="nil"/>
              <w:bottom w:val="nil"/>
            </w:tcBorders>
          </w:tcPr>
          <w:p w14:paraId="308887A5" w14:textId="77777777" w:rsidR="00A34A1F" w:rsidRPr="006F4BBE" w:rsidRDefault="00A34A1F" w:rsidP="00FF27CE">
            <w:pPr>
              <w:ind w:firstLine="0"/>
              <w:rPr>
                <w:sz w:val="24"/>
                <w:szCs w:val="24"/>
              </w:rPr>
            </w:pPr>
            <w:r w:rsidRPr="006F4BBE">
              <w:rPr>
                <w:sz w:val="24"/>
                <w:szCs w:val="24"/>
              </w:rPr>
              <w:t>помещение,</w:t>
            </w:r>
          </w:p>
        </w:tc>
        <w:tc>
          <w:tcPr>
            <w:tcW w:w="867" w:type="pct"/>
            <w:tcBorders>
              <w:top w:val="nil"/>
              <w:bottom w:val="nil"/>
            </w:tcBorders>
          </w:tcPr>
          <w:p w14:paraId="00C88EFA" w14:textId="77777777" w:rsidR="00A34A1F" w:rsidRPr="006F4BBE" w:rsidRDefault="00A34A1F" w:rsidP="00FF27CE">
            <w:pPr>
              <w:ind w:firstLine="0"/>
              <w:rPr>
                <w:sz w:val="24"/>
                <w:szCs w:val="24"/>
              </w:rPr>
            </w:pPr>
            <w:r w:rsidRPr="006F4BBE">
              <w:rPr>
                <w:sz w:val="24"/>
                <w:szCs w:val="24"/>
              </w:rPr>
              <w:t>ных животных.</w:t>
            </w:r>
          </w:p>
        </w:tc>
        <w:tc>
          <w:tcPr>
            <w:tcW w:w="867" w:type="pct"/>
            <w:tcBorders>
              <w:top w:val="nil"/>
              <w:bottom w:val="nil"/>
            </w:tcBorders>
          </w:tcPr>
          <w:p w14:paraId="2921AB9E" w14:textId="77777777" w:rsidR="00A34A1F" w:rsidRPr="006F4BBE" w:rsidRDefault="00A34A1F" w:rsidP="00FF27CE">
            <w:pPr>
              <w:ind w:firstLine="0"/>
              <w:rPr>
                <w:sz w:val="24"/>
                <w:szCs w:val="24"/>
              </w:rPr>
            </w:pPr>
            <w:r w:rsidRPr="006F4BBE">
              <w:rPr>
                <w:sz w:val="24"/>
                <w:szCs w:val="24"/>
              </w:rPr>
              <w:t>животновода</w:t>
            </w:r>
          </w:p>
        </w:tc>
        <w:tc>
          <w:tcPr>
            <w:tcW w:w="868" w:type="pct"/>
            <w:vMerge/>
          </w:tcPr>
          <w:p w14:paraId="0BC198FB" w14:textId="77777777" w:rsidR="00A34A1F" w:rsidRPr="006F4BBE" w:rsidRDefault="00A34A1F" w:rsidP="00FF27CE">
            <w:pPr>
              <w:ind w:firstLine="0"/>
              <w:rPr>
                <w:sz w:val="24"/>
                <w:szCs w:val="24"/>
              </w:rPr>
            </w:pPr>
          </w:p>
        </w:tc>
      </w:tr>
      <w:tr w:rsidR="006F4BBE" w:rsidRPr="006F4BBE" w14:paraId="061B4B4B" w14:textId="77777777" w:rsidTr="00FF27CE">
        <w:trPr>
          <w:trHeight w:val="57"/>
        </w:trPr>
        <w:tc>
          <w:tcPr>
            <w:tcW w:w="666" w:type="pct"/>
            <w:vMerge/>
          </w:tcPr>
          <w:p w14:paraId="04282146" w14:textId="77777777" w:rsidR="00A34A1F" w:rsidRPr="006F4BBE" w:rsidRDefault="00A34A1F" w:rsidP="00FF27CE">
            <w:pPr>
              <w:ind w:firstLine="0"/>
              <w:rPr>
                <w:sz w:val="24"/>
                <w:szCs w:val="24"/>
              </w:rPr>
            </w:pPr>
          </w:p>
        </w:tc>
        <w:tc>
          <w:tcPr>
            <w:tcW w:w="867" w:type="pct"/>
            <w:tcBorders>
              <w:top w:val="nil"/>
              <w:bottom w:val="nil"/>
            </w:tcBorders>
          </w:tcPr>
          <w:p w14:paraId="12912D1F"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667CC04F" w14:textId="77777777" w:rsidR="00A34A1F" w:rsidRPr="006F4BBE" w:rsidRDefault="00A34A1F" w:rsidP="00FF27CE">
            <w:pPr>
              <w:ind w:firstLine="0"/>
              <w:rPr>
                <w:sz w:val="24"/>
                <w:szCs w:val="24"/>
              </w:rPr>
            </w:pPr>
            <w:r w:rsidRPr="006F4BBE">
              <w:rPr>
                <w:sz w:val="24"/>
                <w:szCs w:val="24"/>
              </w:rPr>
              <w:t>оборудование,</w:t>
            </w:r>
          </w:p>
        </w:tc>
        <w:tc>
          <w:tcPr>
            <w:tcW w:w="867" w:type="pct"/>
            <w:tcBorders>
              <w:top w:val="nil"/>
              <w:bottom w:val="nil"/>
            </w:tcBorders>
          </w:tcPr>
          <w:p w14:paraId="5AEA882D" w14:textId="77777777" w:rsidR="00A34A1F" w:rsidRPr="006F4BBE" w:rsidRDefault="00A34A1F" w:rsidP="00FF27CE">
            <w:pPr>
              <w:ind w:firstLine="0"/>
              <w:rPr>
                <w:sz w:val="24"/>
                <w:szCs w:val="24"/>
              </w:rPr>
            </w:pPr>
            <w:r w:rsidRPr="006F4BBE">
              <w:rPr>
                <w:sz w:val="24"/>
                <w:szCs w:val="24"/>
              </w:rPr>
              <w:t>Проблема</w:t>
            </w:r>
          </w:p>
        </w:tc>
        <w:tc>
          <w:tcPr>
            <w:tcW w:w="867" w:type="pct"/>
            <w:tcBorders>
              <w:top w:val="nil"/>
              <w:bottom w:val="nil"/>
            </w:tcBorders>
          </w:tcPr>
          <w:p w14:paraId="72771709" w14:textId="77777777" w:rsidR="00A34A1F" w:rsidRPr="006F4BBE" w:rsidRDefault="00A34A1F" w:rsidP="00FF27CE">
            <w:pPr>
              <w:ind w:firstLine="0"/>
              <w:rPr>
                <w:sz w:val="24"/>
                <w:szCs w:val="24"/>
              </w:rPr>
            </w:pPr>
          </w:p>
        </w:tc>
        <w:tc>
          <w:tcPr>
            <w:tcW w:w="868" w:type="pct"/>
            <w:vMerge/>
          </w:tcPr>
          <w:p w14:paraId="5DBBBBAA" w14:textId="77777777" w:rsidR="00A34A1F" w:rsidRPr="006F4BBE" w:rsidRDefault="00A34A1F" w:rsidP="00FF27CE">
            <w:pPr>
              <w:ind w:firstLine="0"/>
              <w:rPr>
                <w:sz w:val="24"/>
                <w:szCs w:val="24"/>
              </w:rPr>
            </w:pPr>
          </w:p>
        </w:tc>
      </w:tr>
      <w:tr w:rsidR="006F4BBE" w:rsidRPr="006F4BBE" w14:paraId="1454361D" w14:textId="77777777" w:rsidTr="00FF27CE">
        <w:trPr>
          <w:trHeight w:val="57"/>
        </w:trPr>
        <w:tc>
          <w:tcPr>
            <w:tcW w:w="666" w:type="pct"/>
            <w:vMerge/>
          </w:tcPr>
          <w:p w14:paraId="60242A40" w14:textId="77777777" w:rsidR="00A34A1F" w:rsidRPr="006F4BBE" w:rsidRDefault="00A34A1F" w:rsidP="00FF27CE">
            <w:pPr>
              <w:ind w:firstLine="0"/>
              <w:rPr>
                <w:sz w:val="24"/>
                <w:szCs w:val="24"/>
              </w:rPr>
            </w:pPr>
          </w:p>
        </w:tc>
        <w:tc>
          <w:tcPr>
            <w:tcW w:w="867" w:type="pct"/>
            <w:tcBorders>
              <w:top w:val="nil"/>
              <w:bottom w:val="nil"/>
            </w:tcBorders>
          </w:tcPr>
          <w:p w14:paraId="6675C751" w14:textId="77777777" w:rsidR="00A34A1F" w:rsidRPr="006F4BBE" w:rsidRDefault="00A34A1F" w:rsidP="00FF27CE">
            <w:pPr>
              <w:ind w:firstLine="0"/>
              <w:rPr>
                <w:sz w:val="24"/>
                <w:szCs w:val="24"/>
              </w:rPr>
            </w:pPr>
            <w:r w:rsidRPr="006F4BBE">
              <w:rPr>
                <w:sz w:val="24"/>
                <w:szCs w:val="24"/>
              </w:rPr>
              <w:t>Ственные</w:t>
            </w:r>
          </w:p>
        </w:tc>
        <w:tc>
          <w:tcPr>
            <w:tcW w:w="867" w:type="pct"/>
            <w:tcBorders>
              <w:top w:val="nil"/>
              <w:bottom w:val="nil"/>
            </w:tcBorders>
          </w:tcPr>
          <w:p w14:paraId="4F6C681C" w14:textId="77777777" w:rsidR="00A34A1F" w:rsidRPr="006F4BBE" w:rsidRDefault="00A34A1F" w:rsidP="00FF27CE">
            <w:pPr>
              <w:ind w:firstLine="0"/>
              <w:rPr>
                <w:sz w:val="24"/>
                <w:szCs w:val="24"/>
              </w:rPr>
            </w:pPr>
            <w:r w:rsidRPr="006F4BBE">
              <w:rPr>
                <w:sz w:val="24"/>
                <w:szCs w:val="24"/>
              </w:rPr>
              <w:t>уход. Разведе-</w:t>
            </w:r>
          </w:p>
        </w:tc>
        <w:tc>
          <w:tcPr>
            <w:tcW w:w="867" w:type="pct"/>
            <w:tcBorders>
              <w:top w:val="nil"/>
              <w:bottom w:val="nil"/>
            </w:tcBorders>
          </w:tcPr>
          <w:p w14:paraId="0CE2D36A" w14:textId="77777777" w:rsidR="00A34A1F" w:rsidRPr="006F4BBE" w:rsidRDefault="00A34A1F" w:rsidP="00FF27CE">
            <w:pPr>
              <w:ind w:firstLine="0"/>
              <w:rPr>
                <w:sz w:val="24"/>
                <w:szCs w:val="24"/>
              </w:rPr>
            </w:pPr>
            <w:r w:rsidRPr="006F4BBE">
              <w:rPr>
                <w:sz w:val="24"/>
                <w:szCs w:val="24"/>
              </w:rPr>
              <w:t>клонирования</w:t>
            </w:r>
          </w:p>
        </w:tc>
        <w:tc>
          <w:tcPr>
            <w:tcW w:w="867" w:type="pct"/>
            <w:tcBorders>
              <w:top w:val="nil"/>
              <w:bottom w:val="nil"/>
            </w:tcBorders>
          </w:tcPr>
          <w:p w14:paraId="74D549CB" w14:textId="77777777" w:rsidR="00A34A1F" w:rsidRPr="006F4BBE" w:rsidRDefault="00A34A1F" w:rsidP="00FF27CE">
            <w:pPr>
              <w:ind w:firstLine="0"/>
              <w:rPr>
                <w:sz w:val="24"/>
                <w:szCs w:val="24"/>
              </w:rPr>
            </w:pPr>
          </w:p>
        </w:tc>
        <w:tc>
          <w:tcPr>
            <w:tcW w:w="868" w:type="pct"/>
            <w:vMerge/>
          </w:tcPr>
          <w:p w14:paraId="357CEB1B" w14:textId="77777777" w:rsidR="00A34A1F" w:rsidRPr="006F4BBE" w:rsidRDefault="00A34A1F" w:rsidP="00FF27CE">
            <w:pPr>
              <w:ind w:firstLine="0"/>
              <w:rPr>
                <w:sz w:val="24"/>
                <w:szCs w:val="24"/>
              </w:rPr>
            </w:pPr>
          </w:p>
        </w:tc>
      </w:tr>
      <w:tr w:rsidR="006F4BBE" w:rsidRPr="006F4BBE" w14:paraId="13C8D550" w14:textId="77777777" w:rsidTr="00FF27CE">
        <w:trPr>
          <w:trHeight w:val="57"/>
        </w:trPr>
        <w:tc>
          <w:tcPr>
            <w:tcW w:w="666" w:type="pct"/>
            <w:vMerge/>
          </w:tcPr>
          <w:p w14:paraId="7DACBF10" w14:textId="77777777" w:rsidR="00A34A1F" w:rsidRPr="006F4BBE" w:rsidRDefault="00A34A1F" w:rsidP="00FF27CE">
            <w:pPr>
              <w:ind w:firstLine="0"/>
              <w:rPr>
                <w:sz w:val="24"/>
                <w:szCs w:val="24"/>
              </w:rPr>
            </w:pPr>
          </w:p>
        </w:tc>
        <w:tc>
          <w:tcPr>
            <w:tcW w:w="867" w:type="pct"/>
            <w:tcBorders>
              <w:top w:val="nil"/>
              <w:bottom w:val="nil"/>
            </w:tcBorders>
          </w:tcPr>
          <w:p w14:paraId="672AC26B" w14:textId="77777777" w:rsidR="00A34A1F" w:rsidRPr="006F4BBE" w:rsidRDefault="00A34A1F" w:rsidP="00FF27CE">
            <w:pPr>
              <w:ind w:firstLine="0"/>
              <w:rPr>
                <w:sz w:val="24"/>
                <w:szCs w:val="24"/>
              </w:rPr>
            </w:pPr>
            <w:r w:rsidRPr="006F4BBE">
              <w:rPr>
                <w:sz w:val="24"/>
                <w:szCs w:val="24"/>
              </w:rPr>
              <w:t>животные)</w:t>
            </w:r>
          </w:p>
        </w:tc>
        <w:tc>
          <w:tcPr>
            <w:tcW w:w="867" w:type="pct"/>
            <w:tcBorders>
              <w:top w:val="nil"/>
              <w:bottom w:val="nil"/>
            </w:tcBorders>
          </w:tcPr>
          <w:p w14:paraId="6E717B94" w14:textId="77777777" w:rsidR="00A34A1F" w:rsidRPr="006F4BBE" w:rsidRDefault="00A34A1F" w:rsidP="00FF27CE">
            <w:pPr>
              <w:ind w:firstLine="0"/>
              <w:rPr>
                <w:sz w:val="24"/>
                <w:szCs w:val="24"/>
              </w:rPr>
            </w:pPr>
            <w:r w:rsidRPr="006F4BBE">
              <w:rPr>
                <w:sz w:val="24"/>
                <w:szCs w:val="24"/>
              </w:rPr>
              <w:t>ние животных.</w:t>
            </w:r>
          </w:p>
        </w:tc>
        <w:tc>
          <w:tcPr>
            <w:tcW w:w="867" w:type="pct"/>
            <w:tcBorders>
              <w:top w:val="nil"/>
              <w:bottom w:val="nil"/>
            </w:tcBorders>
          </w:tcPr>
          <w:p w14:paraId="129ECE83" w14:textId="77777777" w:rsidR="00A34A1F" w:rsidRPr="006F4BBE" w:rsidRDefault="00A34A1F" w:rsidP="00FF27CE">
            <w:pPr>
              <w:ind w:firstLine="0"/>
              <w:rPr>
                <w:sz w:val="24"/>
                <w:szCs w:val="24"/>
              </w:rPr>
            </w:pPr>
            <w:r w:rsidRPr="006F4BBE">
              <w:rPr>
                <w:sz w:val="24"/>
                <w:szCs w:val="24"/>
              </w:rPr>
              <w:t>живых организ-</w:t>
            </w:r>
          </w:p>
        </w:tc>
        <w:tc>
          <w:tcPr>
            <w:tcW w:w="867" w:type="pct"/>
            <w:tcBorders>
              <w:top w:val="nil"/>
              <w:bottom w:val="nil"/>
            </w:tcBorders>
          </w:tcPr>
          <w:p w14:paraId="716520B9" w14:textId="77777777" w:rsidR="00A34A1F" w:rsidRPr="006F4BBE" w:rsidRDefault="00A34A1F" w:rsidP="00FF27CE">
            <w:pPr>
              <w:ind w:firstLine="0"/>
              <w:rPr>
                <w:sz w:val="24"/>
                <w:szCs w:val="24"/>
              </w:rPr>
            </w:pPr>
          </w:p>
        </w:tc>
        <w:tc>
          <w:tcPr>
            <w:tcW w:w="868" w:type="pct"/>
            <w:vMerge/>
          </w:tcPr>
          <w:p w14:paraId="4FA54EB2" w14:textId="77777777" w:rsidR="00A34A1F" w:rsidRPr="006F4BBE" w:rsidRDefault="00A34A1F" w:rsidP="00FF27CE">
            <w:pPr>
              <w:ind w:firstLine="0"/>
              <w:rPr>
                <w:sz w:val="24"/>
                <w:szCs w:val="24"/>
              </w:rPr>
            </w:pPr>
          </w:p>
        </w:tc>
      </w:tr>
      <w:tr w:rsidR="006F4BBE" w:rsidRPr="006F4BBE" w14:paraId="39153A5F" w14:textId="77777777" w:rsidTr="00FF27CE">
        <w:trPr>
          <w:trHeight w:val="57"/>
        </w:trPr>
        <w:tc>
          <w:tcPr>
            <w:tcW w:w="666" w:type="pct"/>
            <w:vMerge/>
          </w:tcPr>
          <w:p w14:paraId="1AAC1EF4" w14:textId="77777777" w:rsidR="00A34A1F" w:rsidRPr="006F4BBE" w:rsidRDefault="00A34A1F" w:rsidP="00FF27CE">
            <w:pPr>
              <w:ind w:firstLine="0"/>
              <w:rPr>
                <w:sz w:val="24"/>
                <w:szCs w:val="24"/>
              </w:rPr>
            </w:pPr>
          </w:p>
        </w:tc>
        <w:tc>
          <w:tcPr>
            <w:tcW w:w="867" w:type="pct"/>
            <w:tcBorders>
              <w:top w:val="nil"/>
              <w:bottom w:val="nil"/>
            </w:tcBorders>
          </w:tcPr>
          <w:p w14:paraId="582C35A7" w14:textId="77777777" w:rsidR="00A34A1F" w:rsidRPr="006F4BBE" w:rsidRDefault="00A34A1F" w:rsidP="00FF27CE">
            <w:pPr>
              <w:ind w:firstLine="0"/>
              <w:rPr>
                <w:sz w:val="24"/>
                <w:szCs w:val="24"/>
              </w:rPr>
            </w:pPr>
          </w:p>
        </w:tc>
        <w:tc>
          <w:tcPr>
            <w:tcW w:w="867" w:type="pct"/>
            <w:tcBorders>
              <w:top w:val="nil"/>
              <w:bottom w:val="nil"/>
            </w:tcBorders>
          </w:tcPr>
          <w:p w14:paraId="33133EA8" w14:textId="77777777" w:rsidR="00A34A1F" w:rsidRPr="006F4BBE" w:rsidRDefault="00A34A1F" w:rsidP="00FF27CE">
            <w:pPr>
              <w:ind w:firstLine="0"/>
              <w:rPr>
                <w:sz w:val="24"/>
                <w:szCs w:val="24"/>
              </w:rPr>
            </w:pPr>
            <w:r w:rsidRPr="006F4BBE">
              <w:rPr>
                <w:sz w:val="24"/>
                <w:szCs w:val="24"/>
              </w:rPr>
              <w:t>Породы живот-</w:t>
            </w:r>
          </w:p>
        </w:tc>
        <w:tc>
          <w:tcPr>
            <w:tcW w:w="867" w:type="pct"/>
            <w:tcBorders>
              <w:top w:val="nil"/>
              <w:bottom w:val="nil"/>
            </w:tcBorders>
          </w:tcPr>
          <w:p w14:paraId="04577798" w14:textId="77777777" w:rsidR="00A34A1F" w:rsidRPr="006F4BBE" w:rsidRDefault="00A34A1F" w:rsidP="00FF27CE">
            <w:pPr>
              <w:ind w:firstLine="0"/>
              <w:rPr>
                <w:sz w:val="24"/>
                <w:szCs w:val="24"/>
              </w:rPr>
            </w:pPr>
            <w:r w:rsidRPr="006F4BBE">
              <w:rPr>
                <w:sz w:val="24"/>
                <w:szCs w:val="24"/>
              </w:rPr>
              <w:t>мов. Социаль-</w:t>
            </w:r>
          </w:p>
        </w:tc>
        <w:tc>
          <w:tcPr>
            <w:tcW w:w="867" w:type="pct"/>
            <w:tcBorders>
              <w:top w:val="nil"/>
              <w:bottom w:val="nil"/>
            </w:tcBorders>
          </w:tcPr>
          <w:p w14:paraId="2A93BD6A" w14:textId="77777777" w:rsidR="00A34A1F" w:rsidRPr="006F4BBE" w:rsidRDefault="00A34A1F" w:rsidP="00FF27CE">
            <w:pPr>
              <w:ind w:firstLine="0"/>
              <w:rPr>
                <w:sz w:val="24"/>
                <w:szCs w:val="24"/>
              </w:rPr>
            </w:pPr>
          </w:p>
        </w:tc>
        <w:tc>
          <w:tcPr>
            <w:tcW w:w="868" w:type="pct"/>
            <w:vMerge/>
          </w:tcPr>
          <w:p w14:paraId="00D65205" w14:textId="77777777" w:rsidR="00A34A1F" w:rsidRPr="006F4BBE" w:rsidRDefault="00A34A1F" w:rsidP="00FF27CE">
            <w:pPr>
              <w:ind w:firstLine="0"/>
              <w:rPr>
                <w:sz w:val="24"/>
                <w:szCs w:val="24"/>
              </w:rPr>
            </w:pPr>
          </w:p>
        </w:tc>
      </w:tr>
      <w:tr w:rsidR="006F4BBE" w:rsidRPr="006F4BBE" w14:paraId="1B73EC9E" w14:textId="77777777" w:rsidTr="00FF27CE">
        <w:trPr>
          <w:trHeight w:val="57"/>
        </w:trPr>
        <w:tc>
          <w:tcPr>
            <w:tcW w:w="666" w:type="pct"/>
            <w:vMerge/>
          </w:tcPr>
          <w:p w14:paraId="7E6D1CF6" w14:textId="77777777" w:rsidR="00A34A1F" w:rsidRPr="006F4BBE" w:rsidRDefault="00A34A1F" w:rsidP="00FF27CE">
            <w:pPr>
              <w:ind w:firstLine="0"/>
              <w:rPr>
                <w:sz w:val="24"/>
                <w:szCs w:val="24"/>
              </w:rPr>
            </w:pPr>
          </w:p>
        </w:tc>
        <w:tc>
          <w:tcPr>
            <w:tcW w:w="867" w:type="pct"/>
            <w:tcBorders>
              <w:top w:val="nil"/>
              <w:bottom w:val="nil"/>
            </w:tcBorders>
          </w:tcPr>
          <w:p w14:paraId="3AFCF57D" w14:textId="77777777" w:rsidR="00A34A1F" w:rsidRPr="006F4BBE" w:rsidRDefault="00A34A1F" w:rsidP="00FF27CE">
            <w:pPr>
              <w:ind w:firstLine="0"/>
              <w:rPr>
                <w:sz w:val="24"/>
                <w:szCs w:val="24"/>
              </w:rPr>
            </w:pPr>
          </w:p>
        </w:tc>
        <w:tc>
          <w:tcPr>
            <w:tcW w:w="867" w:type="pct"/>
            <w:tcBorders>
              <w:top w:val="nil"/>
              <w:bottom w:val="nil"/>
            </w:tcBorders>
          </w:tcPr>
          <w:p w14:paraId="15629A73" w14:textId="77777777" w:rsidR="00A34A1F" w:rsidRPr="006F4BBE" w:rsidRDefault="00A34A1F" w:rsidP="00FF27CE">
            <w:pPr>
              <w:ind w:firstLine="0"/>
              <w:rPr>
                <w:sz w:val="24"/>
                <w:szCs w:val="24"/>
              </w:rPr>
            </w:pPr>
            <w:r w:rsidRPr="006F4BBE">
              <w:rPr>
                <w:sz w:val="24"/>
                <w:szCs w:val="24"/>
              </w:rPr>
              <w:t>ных,  их созда-</w:t>
            </w:r>
          </w:p>
        </w:tc>
        <w:tc>
          <w:tcPr>
            <w:tcW w:w="867" w:type="pct"/>
            <w:tcBorders>
              <w:top w:val="nil"/>
              <w:bottom w:val="nil"/>
            </w:tcBorders>
          </w:tcPr>
          <w:p w14:paraId="02CBDFAF" w14:textId="77777777" w:rsidR="00A34A1F" w:rsidRPr="006F4BBE" w:rsidRDefault="00A34A1F" w:rsidP="00FF27CE">
            <w:pPr>
              <w:ind w:firstLine="0"/>
              <w:rPr>
                <w:sz w:val="24"/>
                <w:szCs w:val="24"/>
              </w:rPr>
            </w:pPr>
            <w:r w:rsidRPr="006F4BBE">
              <w:rPr>
                <w:sz w:val="24"/>
                <w:szCs w:val="24"/>
              </w:rPr>
              <w:t>ные и этические</w:t>
            </w:r>
          </w:p>
        </w:tc>
        <w:tc>
          <w:tcPr>
            <w:tcW w:w="867" w:type="pct"/>
            <w:tcBorders>
              <w:top w:val="nil"/>
              <w:bottom w:val="nil"/>
            </w:tcBorders>
          </w:tcPr>
          <w:p w14:paraId="6250EF00" w14:textId="77777777" w:rsidR="00A34A1F" w:rsidRPr="006F4BBE" w:rsidRDefault="00A34A1F" w:rsidP="00FF27CE">
            <w:pPr>
              <w:ind w:firstLine="0"/>
              <w:rPr>
                <w:sz w:val="24"/>
                <w:szCs w:val="24"/>
              </w:rPr>
            </w:pPr>
          </w:p>
        </w:tc>
        <w:tc>
          <w:tcPr>
            <w:tcW w:w="868" w:type="pct"/>
            <w:vMerge/>
          </w:tcPr>
          <w:p w14:paraId="55EDB635" w14:textId="77777777" w:rsidR="00A34A1F" w:rsidRPr="006F4BBE" w:rsidRDefault="00A34A1F" w:rsidP="00FF27CE">
            <w:pPr>
              <w:ind w:firstLine="0"/>
              <w:rPr>
                <w:sz w:val="24"/>
                <w:szCs w:val="24"/>
              </w:rPr>
            </w:pPr>
          </w:p>
        </w:tc>
      </w:tr>
      <w:tr w:rsidR="006F4BBE" w:rsidRPr="006F4BBE" w14:paraId="0B4173C4" w14:textId="77777777" w:rsidTr="00FF27CE">
        <w:trPr>
          <w:trHeight w:val="57"/>
        </w:trPr>
        <w:tc>
          <w:tcPr>
            <w:tcW w:w="666" w:type="pct"/>
            <w:vMerge/>
          </w:tcPr>
          <w:p w14:paraId="49492950" w14:textId="77777777" w:rsidR="00A34A1F" w:rsidRPr="006F4BBE" w:rsidRDefault="00A34A1F" w:rsidP="00FF27CE">
            <w:pPr>
              <w:ind w:firstLine="0"/>
              <w:rPr>
                <w:sz w:val="24"/>
                <w:szCs w:val="24"/>
              </w:rPr>
            </w:pPr>
          </w:p>
        </w:tc>
        <w:tc>
          <w:tcPr>
            <w:tcW w:w="867" w:type="pct"/>
            <w:tcBorders>
              <w:top w:val="nil"/>
            </w:tcBorders>
          </w:tcPr>
          <w:p w14:paraId="16C2B995" w14:textId="77777777" w:rsidR="00A34A1F" w:rsidRPr="006F4BBE" w:rsidRDefault="00A34A1F" w:rsidP="00FF27CE">
            <w:pPr>
              <w:ind w:firstLine="0"/>
              <w:rPr>
                <w:sz w:val="24"/>
                <w:szCs w:val="24"/>
              </w:rPr>
            </w:pPr>
          </w:p>
        </w:tc>
        <w:tc>
          <w:tcPr>
            <w:tcW w:w="867" w:type="pct"/>
            <w:tcBorders>
              <w:top w:val="nil"/>
            </w:tcBorders>
          </w:tcPr>
          <w:p w14:paraId="47564299" w14:textId="77777777" w:rsidR="00A34A1F" w:rsidRPr="006F4BBE" w:rsidRDefault="00A34A1F" w:rsidP="00FF27CE">
            <w:pPr>
              <w:ind w:firstLine="0"/>
              <w:rPr>
                <w:sz w:val="24"/>
                <w:szCs w:val="24"/>
              </w:rPr>
            </w:pPr>
            <w:r w:rsidRPr="006F4BBE">
              <w:rPr>
                <w:sz w:val="24"/>
                <w:szCs w:val="24"/>
              </w:rPr>
              <w:t>ние)</w:t>
            </w:r>
          </w:p>
        </w:tc>
        <w:tc>
          <w:tcPr>
            <w:tcW w:w="867" w:type="pct"/>
            <w:tcBorders>
              <w:top w:val="nil"/>
            </w:tcBorders>
          </w:tcPr>
          <w:p w14:paraId="5345CDA2" w14:textId="77777777" w:rsidR="00A34A1F" w:rsidRPr="006F4BBE" w:rsidRDefault="00A34A1F" w:rsidP="00FF27CE">
            <w:pPr>
              <w:ind w:firstLine="0"/>
              <w:rPr>
                <w:sz w:val="24"/>
                <w:szCs w:val="24"/>
              </w:rPr>
            </w:pPr>
            <w:r w:rsidRPr="006F4BBE">
              <w:rPr>
                <w:sz w:val="24"/>
                <w:szCs w:val="24"/>
              </w:rPr>
              <w:t>проблемы)</w:t>
            </w:r>
          </w:p>
        </w:tc>
        <w:tc>
          <w:tcPr>
            <w:tcW w:w="867" w:type="pct"/>
            <w:tcBorders>
              <w:top w:val="nil"/>
            </w:tcBorders>
          </w:tcPr>
          <w:p w14:paraId="37EEA8D4" w14:textId="77777777" w:rsidR="00A34A1F" w:rsidRPr="006F4BBE" w:rsidRDefault="00A34A1F" w:rsidP="00FF27CE">
            <w:pPr>
              <w:ind w:firstLine="0"/>
              <w:rPr>
                <w:sz w:val="24"/>
                <w:szCs w:val="24"/>
              </w:rPr>
            </w:pPr>
          </w:p>
        </w:tc>
        <w:tc>
          <w:tcPr>
            <w:tcW w:w="868" w:type="pct"/>
            <w:vMerge/>
          </w:tcPr>
          <w:p w14:paraId="59CF92D9" w14:textId="77777777" w:rsidR="00A34A1F" w:rsidRPr="006F4BBE" w:rsidRDefault="00A34A1F" w:rsidP="00FF27CE">
            <w:pPr>
              <w:ind w:firstLine="0"/>
              <w:rPr>
                <w:sz w:val="24"/>
                <w:szCs w:val="24"/>
              </w:rPr>
            </w:pPr>
          </w:p>
        </w:tc>
      </w:tr>
      <w:tr w:rsidR="006F4BBE" w:rsidRPr="006F4BBE" w14:paraId="3CAAE723" w14:textId="77777777" w:rsidTr="00FF27CE">
        <w:trPr>
          <w:trHeight w:val="57"/>
        </w:trPr>
        <w:tc>
          <w:tcPr>
            <w:tcW w:w="666" w:type="pct"/>
            <w:tcBorders>
              <w:bottom w:val="nil"/>
            </w:tcBorders>
          </w:tcPr>
          <w:p w14:paraId="6902CD04" w14:textId="77777777" w:rsidR="00A34A1F" w:rsidRPr="006F4BBE" w:rsidRDefault="00A34A1F" w:rsidP="00FF27CE">
            <w:pPr>
              <w:ind w:firstLine="0"/>
              <w:rPr>
                <w:sz w:val="24"/>
                <w:szCs w:val="24"/>
              </w:rPr>
            </w:pPr>
            <w:r w:rsidRPr="006F4BBE">
              <w:rPr>
                <w:sz w:val="24"/>
                <w:szCs w:val="24"/>
              </w:rPr>
              <w:t>Растение-</w:t>
            </w:r>
          </w:p>
        </w:tc>
        <w:tc>
          <w:tcPr>
            <w:tcW w:w="867" w:type="pct"/>
            <w:tcBorders>
              <w:bottom w:val="nil"/>
            </w:tcBorders>
          </w:tcPr>
          <w:p w14:paraId="2B7FEFBE"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661D04F8"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025479BC"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7DCEDA64" w14:textId="77777777" w:rsidR="00A34A1F" w:rsidRPr="006F4BBE" w:rsidRDefault="00A34A1F" w:rsidP="00FF27CE">
            <w:pPr>
              <w:ind w:firstLine="0"/>
              <w:rPr>
                <w:sz w:val="24"/>
                <w:szCs w:val="24"/>
              </w:rPr>
            </w:pPr>
            <w:r w:rsidRPr="006F4BBE">
              <w:rPr>
                <w:sz w:val="24"/>
                <w:szCs w:val="24"/>
              </w:rPr>
              <w:t>Раздел 2.</w:t>
            </w:r>
          </w:p>
        </w:tc>
        <w:tc>
          <w:tcPr>
            <w:tcW w:w="868" w:type="pct"/>
            <w:vMerge w:val="restart"/>
          </w:tcPr>
          <w:p w14:paraId="039D17E9" w14:textId="77777777" w:rsidR="00A34A1F" w:rsidRPr="006F4BBE" w:rsidRDefault="00A34A1F" w:rsidP="00FF27CE">
            <w:pPr>
              <w:ind w:firstLine="0"/>
              <w:rPr>
                <w:sz w:val="24"/>
                <w:szCs w:val="24"/>
              </w:rPr>
            </w:pPr>
          </w:p>
        </w:tc>
      </w:tr>
      <w:tr w:rsidR="006F4BBE" w:rsidRPr="006F4BBE" w14:paraId="3EA51068" w14:textId="77777777" w:rsidTr="00FF27CE">
        <w:trPr>
          <w:trHeight w:val="57"/>
        </w:trPr>
        <w:tc>
          <w:tcPr>
            <w:tcW w:w="666" w:type="pct"/>
            <w:tcBorders>
              <w:top w:val="nil"/>
              <w:bottom w:val="nil"/>
            </w:tcBorders>
          </w:tcPr>
          <w:p w14:paraId="03720AFA" w14:textId="77777777" w:rsidR="00A34A1F" w:rsidRPr="006F4BBE" w:rsidRDefault="00A34A1F" w:rsidP="00FF27CE">
            <w:pPr>
              <w:ind w:firstLine="0"/>
              <w:rPr>
                <w:sz w:val="24"/>
                <w:szCs w:val="24"/>
              </w:rPr>
            </w:pPr>
            <w:r w:rsidRPr="006F4BBE">
              <w:rPr>
                <w:sz w:val="24"/>
                <w:szCs w:val="24"/>
              </w:rPr>
              <w:t>водство</w:t>
            </w:r>
          </w:p>
        </w:tc>
        <w:tc>
          <w:tcPr>
            <w:tcW w:w="867" w:type="pct"/>
            <w:tcBorders>
              <w:top w:val="nil"/>
              <w:bottom w:val="nil"/>
            </w:tcBorders>
          </w:tcPr>
          <w:p w14:paraId="491BC374"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4926208B"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56BB4172" w14:textId="77777777" w:rsidR="00A34A1F" w:rsidRPr="006F4BBE" w:rsidRDefault="00A34A1F" w:rsidP="00FF27CE">
            <w:pPr>
              <w:ind w:firstLine="0"/>
              <w:rPr>
                <w:sz w:val="24"/>
                <w:szCs w:val="24"/>
              </w:rPr>
            </w:pPr>
            <w:r w:rsidRPr="006F4BBE">
              <w:rPr>
                <w:sz w:val="24"/>
                <w:szCs w:val="24"/>
              </w:rPr>
              <w:t>Элементы техно-</w:t>
            </w:r>
          </w:p>
        </w:tc>
        <w:tc>
          <w:tcPr>
            <w:tcW w:w="867" w:type="pct"/>
            <w:tcBorders>
              <w:top w:val="nil"/>
              <w:bottom w:val="nil"/>
            </w:tcBorders>
          </w:tcPr>
          <w:p w14:paraId="68CAA128"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40956734" w14:textId="77777777" w:rsidR="00A34A1F" w:rsidRPr="006F4BBE" w:rsidRDefault="00A34A1F" w:rsidP="00FF27CE">
            <w:pPr>
              <w:ind w:firstLine="0"/>
              <w:rPr>
                <w:sz w:val="24"/>
                <w:szCs w:val="24"/>
              </w:rPr>
            </w:pPr>
          </w:p>
        </w:tc>
      </w:tr>
      <w:tr w:rsidR="006F4BBE" w:rsidRPr="006F4BBE" w14:paraId="6162410D" w14:textId="77777777" w:rsidTr="00FF27CE">
        <w:trPr>
          <w:trHeight w:val="57"/>
        </w:trPr>
        <w:tc>
          <w:tcPr>
            <w:tcW w:w="666" w:type="pct"/>
            <w:tcBorders>
              <w:top w:val="nil"/>
              <w:bottom w:val="nil"/>
            </w:tcBorders>
          </w:tcPr>
          <w:p w14:paraId="5D732971" w14:textId="77777777" w:rsidR="00A34A1F" w:rsidRPr="006F4BBE" w:rsidRDefault="00A34A1F" w:rsidP="00FF27CE">
            <w:pPr>
              <w:ind w:firstLine="0"/>
              <w:rPr>
                <w:sz w:val="24"/>
                <w:szCs w:val="24"/>
              </w:rPr>
            </w:pPr>
          </w:p>
        </w:tc>
        <w:tc>
          <w:tcPr>
            <w:tcW w:w="867" w:type="pct"/>
            <w:tcBorders>
              <w:top w:val="nil"/>
              <w:bottom w:val="nil"/>
            </w:tcBorders>
          </w:tcPr>
          <w:p w14:paraId="2609AEB7"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5C807413"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46F1F5B0" w14:textId="77777777" w:rsidR="00A34A1F" w:rsidRPr="006F4BBE" w:rsidRDefault="00A34A1F" w:rsidP="00FF27CE">
            <w:pPr>
              <w:ind w:firstLine="0"/>
              <w:rPr>
                <w:sz w:val="24"/>
                <w:szCs w:val="24"/>
              </w:rPr>
            </w:pPr>
            <w:r w:rsidRPr="006F4BBE">
              <w:rPr>
                <w:sz w:val="24"/>
                <w:szCs w:val="24"/>
              </w:rPr>
              <w:t>логии возделы-</w:t>
            </w:r>
          </w:p>
        </w:tc>
        <w:tc>
          <w:tcPr>
            <w:tcW w:w="867" w:type="pct"/>
            <w:tcBorders>
              <w:top w:val="nil"/>
              <w:bottom w:val="nil"/>
            </w:tcBorders>
          </w:tcPr>
          <w:p w14:paraId="4B6B3349" w14:textId="77777777" w:rsidR="00A34A1F" w:rsidRPr="006F4BBE" w:rsidRDefault="00A34A1F" w:rsidP="00FF27CE">
            <w:pPr>
              <w:ind w:firstLine="0"/>
              <w:rPr>
                <w:sz w:val="24"/>
                <w:szCs w:val="24"/>
              </w:rPr>
            </w:pPr>
            <w:r w:rsidRPr="006F4BBE">
              <w:rPr>
                <w:sz w:val="24"/>
                <w:szCs w:val="24"/>
              </w:rPr>
              <w:t>хозяйственное</w:t>
            </w:r>
          </w:p>
        </w:tc>
        <w:tc>
          <w:tcPr>
            <w:tcW w:w="868" w:type="pct"/>
            <w:vMerge/>
          </w:tcPr>
          <w:p w14:paraId="6A9B42E5" w14:textId="77777777" w:rsidR="00A34A1F" w:rsidRPr="006F4BBE" w:rsidRDefault="00A34A1F" w:rsidP="00FF27CE">
            <w:pPr>
              <w:ind w:firstLine="0"/>
              <w:rPr>
                <w:sz w:val="24"/>
                <w:szCs w:val="24"/>
              </w:rPr>
            </w:pPr>
          </w:p>
        </w:tc>
      </w:tr>
      <w:tr w:rsidR="006F4BBE" w:rsidRPr="006F4BBE" w14:paraId="1551504E" w14:textId="77777777" w:rsidTr="00FF27CE">
        <w:trPr>
          <w:trHeight w:val="57"/>
        </w:trPr>
        <w:tc>
          <w:tcPr>
            <w:tcW w:w="666" w:type="pct"/>
            <w:tcBorders>
              <w:top w:val="nil"/>
              <w:bottom w:val="nil"/>
            </w:tcBorders>
          </w:tcPr>
          <w:p w14:paraId="11668537" w14:textId="77777777" w:rsidR="00A34A1F" w:rsidRPr="006F4BBE" w:rsidRDefault="00A34A1F" w:rsidP="00FF27CE">
            <w:pPr>
              <w:ind w:firstLine="0"/>
              <w:rPr>
                <w:sz w:val="24"/>
                <w:szCs w:val="24"/>
              </w:rPr>
            </w:pPr>
          </w:p>
        </w:tc>
        <w:tc>
          <w:tcPr>
            <w:tcW w:w="867" w:type="pct"/>
            <w:tcBorders>
              <w:top w:val="nil"/>
              <w:bottom w:val="nil"/>
            </w:tcBorders>
          </w:tcPr>
          <w:p w14:paraId="25113B44"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211B6098"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3255663C" w14:textId="77777777" w:rsidR="00A34A1F" w:rsidRPr="006F4BBE" w:rsidRDefault="00A34A1F" w:rsidP="00FF27CE">
            <w:pPr>
              <w:ind w:firstLine="0"/>
              <w:rPr>
                <w:sz w:val="24"/>
                <w:szCs w:val="24"/>
              </w:rPr>
            </w:pPr>
            <w:r w:rsidRPr="006F4BBE">
              <w:rPr>
                <w:sz w:val="24"/>
                <w:szCs w:val="24"/>
              </w:rPr>
              <w:t>вания сельско-</w:t>
            </w:r>
          </w:p>
        </w:tc>
        <w:tc>
          <w:tcPr>
            <w:tcW w:w="867" w:type="pct"/>
            <w:tcBorders>
              <w:top w:val="nil"/>
              <w:bottom w:val="nil"/>
            </w:tcBorders>
          </w:tcPr>
          <w:p w14:paraId="113FDC6C" w14:textId="77777777" w:rsidR="00A34A1F" w:rsidRPr="006F4BBE" w:rsidRDefault="00A34A1F" w:rsidP="00FF27CE">
            <w:pPr>
              <w:ind w:firstLine="0"/>
              <w:rPr>
                <w:sz w:val="24"/>
                <w:szCs w:val="24"/>
              </w:rPr>
            </w:pPr>
            <w:r w:rsidRPr="006F4BBE">
              <w:rPr>
                <w:sz w:val="24"/>
                <w:szCs w:val="24"/>
              </w:rPr>
              <w:t>производство</w:t>
            </w:r>
          </w:p>
        </w:tc>
        <w:tc>
          <w:tcPr>
            <w:tcW w:w="868" w:type="pct"/>
            <w:vMerge/>
          </w:tcPr>
          <w:p w14:paraId="59F7DFCB" w14:textId="77777777" w:rsidR="00A34A1F" w:rsidRPr="006F4BBE" w:rsidRDefault="00A34A1F" w:rsidP="00FF27CE">
            <w:pPr>
              <w:ind w:firstLine="0"/>
              <w:rPr>
                <w:sz w:val="24"/>
                <w:szCs w:val="24"/>
              </w:rPr>
            </w:pPr>
          </w:p>
        </w:tc>
      </w:tr>
      <w:tr w:rsidR="006F4BBE" w:rsidRPr="006F4BBE" w14:paraId="334FFECB" w14:textId="77777777" w:rsidTr="00FF27CE">
        <w:trPr>
          <w:trHeight w:val="57"/>
        </w:trPr>
        <w:tc>
          <w:tcPr>
            <w:tcW w:w="666" w:type="pct"/>
            <w:tcBorders>
              <w:top w:val="nil"/>
              <w:bottom w:val="nil"/>
            </w:tcBorders>
          </w:tcPr>
          <w:p w14:paraId="6B8286D7" w14:textId="77777777" w:rsidR="00A34A1F" w:rsidRPr="006F4BBE" w:rsidRDefault="00A34A1F" w:rsidP="00FF27CE">
            <w:pPr>
              <w:ind w:firstLine="0"/>
              <w:rPr>
                <w:sz w:val="24"/>
                <w:szCs w:val="24"/>
              </w:rPr>
            </w:pPr>
          </w:p>
        </w:tc>
        <w:tc>
          <w:tcPr>
            <w:tcW w:w="867" w:type="pct"/>
            <w:tcBorders>
              <w:top w:val="nil"/>
              <w:bottom w:val="nil"/>
            </w:tcBorders>
          </w:tcPr>
          <w:p w14:paraId="097BE364"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0CF1B6A"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545B922A" w14:textId="77777777" w:rsidR="00A34A1F" w:rsidRPr="006F4BBE" w:rsidRDefault="00A34A1F" w:rsidP="00FF27CE">
            <w:pPr>
              <w:ind w:firstLine="0"/>
              <w:rPr>
                <w:sz w:val="24"/>
                <w:szCs w:val="24"/>
              </w:rPr>
            </w:pPr>
            <w:r w:rsidRPr="006F4BBE">
              <w:rPr>
                <w:sz w:val="24"/>
                <w:szCs w:val="24"/>
              </w:rPr>
              <w:t>хозяйственных</w:t>
            </w:r>
          </w:p>
        </w:tc>
        <w:tc>
          <w:tcPr>
            <w:tcW w:w="867" w:type="pct"/>
            <w:tcBorders>
              <w:top w:val="nil"/>
              <w:bottom w:val="nil"/>
            </w:tcBorders>
          </w:tcPr>
          <w:p w14:paraId="58033B3C" w14:textId="77777777" w:rsidR="00A34A1F" w:rsidRPr="006F4BBE" w:rsidRDefault="00A34A1F" w:rsidP="00FF27CE">
            <w:pPr>
              <w:ind w:firstLine="0"/>
              <w:rPr>
                <w:sz w:val="24"/>
                <w:szCs w:val="24"/>
              </w:rPr>
            </w:pPr>
          </w:p>
        </w:tc>
        <w:tc>
          <w:tcPr>
            <w:tcW w:w="868" w:type="pct"/>
            <w:vMerge/>
          </w:tcPr>
          <w:p w14:paraId="0F044ECE" w14:textId="77777777" w:rsidR="00A34A1F" w:rsidRPr="006F4BBE" w:rsidRDefault="00A34A1F" w:rsidP="00FF27CE">
            <w:pPr>
              <w:ind w:firstLine="0"/>
              <w:rPr>
                <w:sz w:val="24"/>
                <w:szCs w:val="24"/>
              </w:rPr>
            </w:pPr>
          </w:p>
        </w:tc>
      </w:tr>
      <w:tr w:rsidR="006F4BBE" w:rsidRPr="006F4BBE" w14:paraId="268D90E7" w14:textId="77777777" w:rsidTr="00FF27CE">
        <w:trPr>
          <w:trHeight w:val="57"/>
        </w:trPr>
        <w:tc>
          <w:tcPr>
            <w:tcW w:w="666" w:type="pct"/>
            <w:tcBorders>
              <w:top w:val="nil"/>
              <w:bottom w:val="nil"/>
            </w:tcBorders>
          </w:tcPr>
          <w:p w14:paraId="1EEE6FF0" w14:textId="77777777" w:rsidR="00A34A1F" w:rsidRPr="006F4BBE" w:rsidRDefault="00A34A1F" w:rsidP="00FF27CE">
            <w:pPr>
              <w:ind w:firstLine="0"/>
              <w:rPr>
                <w:sz w:val="24"/>
                <w:szCs w:val="24"/>
              </w:rPr>
            </w:pPr>
          </w:p>
        </w:tc>
        <w:tc>
          <w:tcPr>
            <w:tcW w:w="867" w:type="pct"/>
            <w:tcBorders>
              <w:top w:val="nil"/>
              <w:bottom w:val="nil"/>
            </w:tcBorders>
          </w:tcPr>
          <w:p w14:paraId="3C491AE3"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5B9941F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21858AB6"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B272F00" w14:textId="77777777" w:rsidR="00A34A1F" w:rsidRPr="006F4BBE" w:rsidRDefault="00A34A1F" w:rsidP="00FF27CE">
            <w:pPr>
              <w:ind w:firstLine="0"/>
              <w:rPr>
                <w:sz w:val="24"/>
                <w:szCs w:val="24"/>
              </w:rPr>
            </w:pPr>
            <w:r w:rsidRPr="006F4BBE">
              <w:rPr>
                <w:sz w:val="24"/>
                <w:szCs w:val="24"/>
              </w:rPr>
              <w:t>Раздел 3.</w:t>
            </w:r>
          </w:p>
        </w:tc>
        <w:tc>
          <w:tcPr>
            <w:tcW w:w="868" w:type="pct"/>
            <w:vMerge/>
          </w:tcPr>
          <w:p w14:paraId="4942E665" w14:textId="77777777" w:rsidR="00A34A1F" w:rsidRPr="006F4BBE" w:rsidRDefault="00A34A1F" w:rsidP="00FF27CE">
            <w:pPr>
              <w:ind w:firstLine="0"/>
              <w:rPr>
                <w:sz w:val="24"/>
                <w:szCs w:val="24"/>
              </w:rPr>
            </w:pPr>
          </w:p>
        </w:tc>
      </w:tr>
      <w:tr w:rsidR="006F4BBE" w:rsidRPr="006F4BBE" w14:paraId="2980ED07" w14:textId="77777777" w:rsidTr="00FF27CE">
        <w:trPr>
          <w:trHeight w:val="57"/>
        </w:trPr>
        <w:tc>
          <w:tcPr>
            <w:tcW w:w="666" w:type="pct"/>
            <w:tcBorders>
              <w:top w:val="nil"/>
              <w:bottom w:val="nil"/>
            </w:tcBorders>
          </w:tcPr>
          <w:p w14:paraId="1FFCAA16" w14:textId="77777777" w:rsidR="00A34A1F" w:rsidRPr="006F4BBE" w:rsidRDefault="00A34A1F" w:rsidP="00FF27CE">
            <w:pPr>
              <w:ind w:firstLine="0"/>
              <w:rPr>
                <w:sz w:val="24"/>
                <w:szCs w:val="24"/>
              </w:rPr>
            </w:pPr>
          </w:p>
        </w:tc>
        <w:tc>
          <w:tcPr>
            <w:tcW w:w="867" w:type="pct"/>
            <w:tcBorders>
              <w:top w:val="nil"/>
              <w:bottom w:val="nil"/>
            </w:tcBorders>
          </w:tcPr>
          <w:p w14:paraId="3B15E25D" w14:textId="77777777" w:rsidR="00A34A1F" w:rsidRPr="006F4BBE" w:rsidRDefault="00A34A1F" w:rsidP="00FF27CE">
            <w:pPr>
              <w:ind w:firstLine="0"/>
              <w:rPr>
                <w:sz w:val="24"/>
                <w:szCs w:val="24"/>
              </w:rPr>
            </w:pPr>
            <w:r w:rsidRPr="006F4BBE">
              <w:rPr>
                <w:sz w:val="24"/>
                <w:szCs w:val="24"/>
              </w:rPr>
              <w:t>Культура</w:t>
            </w:r>
          </w:p>
        </w:tc>
        <w:tc>
          <w:tcPr>
            <w:tcW w:w="867" w:type="pct"/>
            <w:tcBorders>
              <w:top w:val="nil"/>
              <w:bottom w:val="nil"/>
            </w:tcBorders>
          </w:tcPr>
          <w:p w14:paraId="5199D17E"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506A219" w14:textId="77777777" w:rsidR="00A34A1F" w:rsidRPr="006F4BBE" w:rsidRDefault="00A34A1F" w:rsidP="00FF27CE">
            <w:pPr>
              <w:ind w:firstLine="0"/>
              <w:rPr>
                <w:sz w:val="24"/>
                <w:szCs w:val="24"/>
              </w:rPr>
            </w:pPr>
            <w:r w:rsidRPr="006F4BBE">
              <w:rPr>
                <w:sz w:val="24"/>
                <w:szCs w:val="24"/>
              </w:rPr>
              <w:t>(полезные для</w:t>
            </w:r>
          </w:p>
        </w:tc>
        <w:tc>
          <w:tcPr>
            <w:tcW w:w="867" w:type="pct"/>
            <w:tcBorders>
              <w:top w:val="nil"/>
              <w:bottom w:val="nil"/>
            </w:tcBorders>
          </w:tcPr>
          <w:p w14:paraId="3A854BF6"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26BFDCA8" w14:textId="77777777" w:rsidR="00A34A1F" w:rsidRPr="006F4BBE" w:rsidRDefault="00A34A1F" w:rsidP="00FF27CE">
            <w:pPr>
              <w:ind w:firstLine="0"/>
              <w:rPr>
                <w:sz w:val="24"/>
                <w:szCs w:val="24"/>
              </w:rPr>
            </w:pPr>
          </w:p>
        </w:tc>
      </w:tr>
      <w:tr w:rsidR="006F4BBE" w:rsidRPr="006F4BBE" w14:paraId="54303AB2" w14:textId="77777777" w:rsidTr="00FF27CE">
        <w:trPr>
          <w:trHeight w:val="57"/>
        </w:trPr>
        <w:tc>
          <w:tcPr>
            <w:tcW w:w="666" w:type="pct"/>
            <w:tcBorders>
              <w:top w:val="nil"/>
              <w:bottom w:val="nil"/>
            </w:tcBorders>
          </w:tcPr>
          <w:p w14:paraId="5211F0C5" w14:textId="77777777" w:rsidR="00A34A1F" w:rsidRPr="006F4BBE" w:rsidRDefault="00A34A1F" w:rsidP="00FF27CE">
            <w:pPr>
              <w:ind w:firstLine="0"/>
              <w:rPr>
                <w:sz w:val="24"/>
                <w:szCs w:val="24"/>
              </w:rPr>
            </w:pPr>
          </w:p>
        </w:tc>
        <w:tc>
          <w:tcPr>
            <w:tcW w:w="867" w:type="pct"/>
            <w:tcBorders>
              <w:top w:val="nil"/>
              <w:bottom w:val="nil"/>
            </w:tcBorders>
          </w:tcPr>
          <w:p w14:paraId="154E9D7F" w14:textId="77777777" w:rsidR="00A34A1F" w:rsidRPr="006F4BBE" w:rsidRDefault="00A34A1F" w:rsidP="00FF27CE">
            <w:pPr>
              <w:ind w:firstLine="0"/>
              <w:rPr>
                <w:sz w:val="24"/>
                <w:szCs w:val="24"/>
              </w:rPr>
            </w:pPr>
            <w:r w:rsidRPr="006F4BBE">
              <w:rPr>
                <w:sz w:val="24"/>
                <w:szCs w:val="24"/>
              </w:rPr>
              <w:t>(почвы, виды</w:t>
            </w:r>
          </w:p>
        </w:tc>
        <w:tc>
          <w:tcPr>
            <w:tcW w:w="867" w:type="pct"/>
            <w:tcBorders>
              <w:top w:val="nil"/>
              <w:bottom w:val="nil"/>
            </w:tcBorders>
          </w:tcPr>
          <w:p w14:paraId="03FCC225" w14:textId="77777777" w:rsidR="00A34A1F" w:rsidRPr="006F4BBE" w:rsidRDefault="00A34A1F" w:rsidP="00FF27CE">
            <w:pPr>
              <w:ind w:firstLine="0"/>
              <w:rPr>
                <w:sz w:val="24"/>
                <w:szCs w:val="24"/>
              </w:rPr>
            </w:pPr>
            <w:r w:rsidRPr="006F4BBE">
              <w:rPr>
                <w:sz w:val="24"/>
                <w:szCs w:val="24"/>
              </w:rPr>
              <w:t>(выращивание</w:t>
            </w:r>
          </w:p>
        </w:tc>
        <w:tc>
          <w:tcPr>
            <w:tcW w:w="867" w:type="pct"/>
            <w:tcBorders>
              <w:top w:val="nil"/>
              <w:bottom w:val="nil"/>
            </w:tcBorders>
          </w:tcPr>
          <w:p w14:paraId="12B0B0FA" w14:textId="77777777" w:rsidR="00A34A1F" w:rsidRPr="006F4BBE" w:rsidRDefault="00A34A1F" w:rsidP="00FF27CE">
            <w:pPr>
              <w:ind w:firstLine="0"/>
              <w:rPr>
                <w:sz w:val="24"/>
                <w:szCs w:val="24"/>
              </w:rPr>
            </w:pPr>
            <w:r w:rsidRPr="006F4BBE">
              <w:rPr>
                <w:sz w:val="24"/>
                <w:szCs w:val="24"/>
              </w:rPr>
              <w:t>человека дико-</w:t>
            </w:r>
          </w:p>
        </w:tc>
        <w:tc>
          <w:tcPr>
            <w:tcW w:w="867" w:type="pct"/>
            <w:tcBorders>
              <w:top w:val="nil"/>
              <w:bottom w:val="nil"/>
            </w:tcBorders>
          </w:tcPr>
          <w:p w14:paraId="1F822EC1" w14:textId="77777777" w:rsidR="00A34A1F" w:rsidRPr="006F4BBE" w:rsidRDefault="00A34A1F" w:rsidP="00FF27CE">
            <w:pPr>
              <w:ind w:firstLine="0"/>
              <w:rPr>
                <w:sz w:val="24"/>
                <w:szCs w:val="24"/>
              </w:rPr>
            </w:pPr>
            <w:r w:rsidRPr="006F4BBE">
              <w:rPr>
                <w:sz w:val="24"/>
                <w:szCs w:val="24"/>
              </w:rPr>
              <w:t>хозяйственные</w:t>
            </w:r>
          </w:p>
        </w:tc>
        <w:tc>
          <w:tcPr>
            <w:tcW w:w="868" w:type="pct"/>
            <w:vMerge/>
          </w:tcPr>
          <w:p w14:paraId="604863F9" w14:textId="77777777" w:rsidR="00A34A1F" w:rsidRPr="006F4BBE" w:rsidRDefault="00A34A1F" w:rsidP="00FF27CE">
            <w:pPr>
              <w:ind w:firstLine="0"/>
              <w:rPr>
                <w:sz w:val="24"/>
                <w:szCs w:val="24"/>
              </w:rPr>
            </w:pPr>
          </w:p>
        </w:tc>
      </w:tr>
      <w:tr w:rsidR="006F4BBE" w:rsidRPr="006F4BBE" w14:paraId="53EE3984" w14:textId="77777777" w:rsidTr="00FF27CE">
        <w:trPr>
          <w:trHeight w:val="57"/>
        </w:trPr>
        <w:tc>
          <w:tcPr>
            <w:tcW w:w="666" w:type="pct"/>
            <w:tcBorders>
              <w:top w:val="nil"/>
              <w:bottom w:val="nil"/>
            </w:tcBorders>
          </w:tcPr>
          <w:p w14:paraId="5948A670" w14:textId="77777777" w:rsidR="00A34A1F" w:rsidRPr="006F4BBE" w:rsidRDefault="00A34A1F" w:rsidP="00FF27CE">
            <w:pPr>
              <w:ind w:firstLine="0"/>
              <w:rPr>
                <w:sz w:val="24"/>
                <w:szCs w:val="24"/>
              </w:rPr>
            </w:pPr>
          </w:p>
        </w:tc>
        <w:tc>
          <w:tcPr>
            <w:tcW w:w="867" w:type="pct"/>
            <w:tcBorders>
              <w:top w:val="nil"/>
              <w:bottom w:val="nil"/>
            </w:tcBorders>
          </w:tcPr>
          <w:p w14:paraId="5326067B" w14:textId="77777777" w:rsidR="00A34A1F" w:rsidRPr="006F4BBE" w:rsidRDefault="00A34A1F" w:rsidP="00FF27CE">
            <w:pPr>
              <w:ind w:firstLine="0"/>
              <w:rPr>
                <w:sz w:val="24"/>
                <w:szCs w:val="24"/>
              </w:rPr>
            </w:pPr>
            <w:r w:rsidRPr="006F4BBE">
              <w:rPr>
                <w:sz w:val="24"/>
                <w:szCs w:val="24"/>
              </w:rPr>
              <w:t>почв, плодоро-</w:t>
            </w:r>
          </w:p>
        </w:tc>
        <w:tc>
          <w:tcPr>
            <w:tcW w:w="867" w:type="pct"/>
            <w:tcBorders>
              <w:top w:val="nil"/>
              <w:bottom w:val="nil"/>
            </w:tcBorders>
          </w:tcPr>
          <w:p w14:paraId="74D376D2" w14:textId="77777777" w:rsidR="00A34A1F" w:rsidRPr="006F4BBE" w:rsidRDefault="00A34A1F" w:rsidP="00FF27CE">
            <w:pPr>
              <w:ind w:firstLine="0"/>
              <w:rPr>
                <w:sz w:val="24"/>
                <w:szCs w:val="24"/>
              </w:rPr>
            </w:pPr>
            <w:r w:rsidRPr="006F4BBE">
              <w:rPr>
                <w:sz w:val="24"/>
                <w:szCs w:val="24"/>
              </w:rPr>
              <w:t>растений на</w:t>
            </w:r>
          </w:p>
        </w:tc>
        <w:tc>
          <w:tcPr>
            <w:tcW w:w="867" w:type="pct"/>
            <w:tcBorders>
              <w:top w:val="nil"/>
              <w:bottom w:val="nil"/>
            </w:tcBorders>
          </w:tcPr>
          <w:p w14:paraId="6F8243D5" w14:textId="77777777" w:rsidR="00A34A1F" w:rsidRPr="006F4BBE" w:rsidRDefault="00A34A1F" w:rsidP="00FF27CE">
            <w:pPr>
              <w:ind w:firstLine="0"/>
              <w:rPr>
                <w:sz w:val="24"/>
                <w:szCs w:val="24"/>
              </w:rPr>
            </w:pPr>
            <w:r w:rsidRPr="006F4BBE">
              <w:rPr>
                <w:sz w:val="24"/>
                <w:szCs w:val="24"/>
              </w:rPr>
              <w:t>растущие расте-</w:t>
            </w:r>
          </w:p>
        </w:tc>
        <w:tc>
          <w:tcPr>
            <w:tcW w:w="867" w:type="pct"/>
            <w:tcBorders>
              <w:top w:val="nil"/>
              <w:bottom w:val="nil"/>
            </w:tcBorders>
          </w:tcPr>
          <w:p w14:paraId="737131A5"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588A7D1A" w14:textId="77777777" w:rsidR="00A34A1F" w:rsidRPr="006F4BBE" w:rsidRDefault="00A34A1F" w:rsidP="00FF27CE">
            <w:pPr>
              <w:ind w:firstLine="0"/>
              <w:rPr>
                <w:sz w:val="24"/>
                <w:szCs w:val="24"/>
              </w:rPr>
            </w:pPr>
          </w:p>
        </w:tc>
      </w:tr>
      <w:tr w:rsidR="006F4BBE" w:rsidRPr="006F4BBE" w14:paraId="072115F4" w14:textId="77777777" w:rsidTr="00FF27CE">
        <w:trPr>
          <w:trHeight w:val="57"/>
        </w:trPr>
        <w:tc>
          <w:tcPr>
            <w:tcW w:w="666" w:type="pct"/>
            <w:tcBorders>
              <w:top w:val="nil"/>
              <w:bottom w:val="nil"/>
            </w:tcBorders>
          </w:tcPr>
          <w:p w14:paraId="75216C72" w14:textId="77777777" w:rsidR="00A34A1F" w:rsidRPr="006F4BBE" w:rsidRDefault="00A34A1F" w:rsidP="00FF27CE">
            <w:pPr>
              <w:ind w:firstLine="0"/>
              <w:rPr>
                <w:sz w:val="24"/>
                <w:szCs w:val="24"/>
              </w:rPr>
            </w:pPr>
          </w:p>
        </w:tc>
        <w:tc>
          <w:tcPr>
            <w:tcW w:w="867" w:type="pct"/>
            <w:tcBorders>
              <w:top w:val="nil"/>
              <w:bottom w:val="nil"/>
            </w:tcBorders>
          </w:tcPr>
          <w:p w14:paraId="1E4A360C" w14:textId="77777777" w:rsidR="00A34A1F" w:rsidRPr="006F4BBE" w:rsidRDefault="00A34A1F" w:rsidP="00FF27CE">
            <w:pPr>
              <w:ind w:firstLine="0"/>
              <w:rPr>
                <w:sz w:val="24"/>
                <w:szCs w:val="24"/>
              </w:rPr>
            </w:pPr>
            <w:r w:rsidRPr="006F4BBE">
              <w:rPr>
                <w:sz w:val="24"/>
                <w:szCs w:val="24"/>
              </w:rPr>
              <w:t>дие почв,</w:t>
            </w:r>
          </w:p>
        </w:tc>
        <w:tc>
          <w:tcPr>
            <w:tcW w:w="867" w:type="pct"/>
            <w:tcBorders>
              <w:top w:val="nil"/>
              <w:bottom w:val="nil"/>
            </w:tcBorders>
          </w:tcPr>
          <w:p w14:paraId="20081BBD" w14:textId="77777777" w:rsidR="00A34A1F" w:rsidRPr="006F4BBE" w:rsidRDefault="00A34A1F" w:rsidP="00FF27CE">
            <w:pPr>
              <w:ind w:firstLine="0"/>
              <w:rPr>
                <w:sz w:val="24"/>
                <w:szCs w:val="24"/>
              </w:rPr>
            </w:pPr>
            <w:r w:rsidRPr="006F4BBE">
              <w:rPr>
                <w:sz w:val="24"/>
                <w:szCs w:val="24"/>
              </w:rPr>
              <w:t>школьном/</w:t>
            </w:r>
          </w:p>
        </w:tc>
        <w:tc>
          <w:tcPr>
            <w:tcW w:w="867" w:type="pct"/>
            <w:tcBorders>
              <w:top w:val="nil"/>
              <w:bottom w:val="nil"/>
            </w:tcBorders>
          </w:tcPr>
          <w:p w14:paraId="721CF008" w14:textId="77777777" w:rsidR="00A34A1F" w:rsidRPr="006F4BBE" w:rsidRDefault="00A34A1F" w:rsidP="00FF27CE">
            <w:pPr>
              <w:ind w:firstLine="0"/>
              <w:rPr>
                <w:sz w:val="24"/>
                <w:szCs w:val="24"/>
              </w:rPr>
            </w:pPr>
            <w:r w:rsidRPr="006F4BBE">
              <w:rPr>
                <w:sz w:val="24"/>
                <w:szCs w:val="24"/>
              </w:rPr>
              <w:t>ния. Сбор, заго-</w:t>
            </w:r>
          </w:p>
        </w:tc>
        <w:tc>
          <w:tcPr>
            <w:tcW w:w="867" w:type="pct"/>
            <w:tcBorders>
              <w:top w:val="nil"/>
              <w:bottom w:val="nil"/>
            </w:tcBorders>
          </w:tcPr>
          <w:p w14:paraId="5B3162F5" w14:textId="77777777" w:rsidR="00A34A1F" w:rsidRPr="006F4BBE" w:rsidRDefault="00A34A1F" w:rsidP="00FF27CE">
            <w:pPr>
              <w:ind w:firstLine="0"/>
              <w:rPr>
                <w:sz w:val="24"/>
                <w:szCs w:val="24"/>
              </w:rPr>
            </w:pPr>
          </w:p>
        </w:tc>
        <w:tc>
          <w:tcPr>
            <w:tcW w:w="868" w:type="pct"/>
            <w:vMerge/>
          </w:tcPr>
          <w:p w14:paraId="10AE3B2E" w14:textId="77777777" w:rsidR="00A34A1F" w:rsidRPr="006F4BBE" w:rsidRDefault="00A34A1F" w:rsidP="00FF27CE">
            <w:pPr>
              <w:ind w:firstLine="0"/>
              <w:rPr>
                <w:sz w:val="24"/>
                <w:szCs w:val="24"/>
              </w:rPr>
            </w:pPr>
          </w:p>
        </w:tc>
      </w:tr>
      <w:tr w:rsidR="006F4BBE" w:rsidRPr="006F4BBE" w14:paraId="1D80604B" w14:textId="77777777" w:rsidTr="00FF27CE">
        <w:trPr>
          <w:trHeight w:val="57"/>
        </w:trPr>
        <w:tc>
          <w:tcPr>
            <w:tcW w:w="666" w:type="pct"/>
            <w:tcBorders>
              <w:top w:val="nil"/>
              <w:bottom w:val="nil"/>
            </w:tcBorders>
          </w:tcPr>
          <w:p w14:paraId="1B53D4A2" w14:textId="77777777" w:rsidR="00A34A1F" w:rsidRPr="006F4BBE" w:rsidRDefault="00A34A1F" w:rsidP="00FF27CE">
            <w:pPr>
              <w:ind w:firstLine="0"/>
              <w:rPr>
                <w:sz w:val="24"/>
                <w:szCs w:val="24"/>
              </w:rPr>
            </w:pPr>
          </w:p>
        </w:tc>
        <w:tc>
          <w:tcPr>
            <w:tcW w:w="867" w:type="pct"/>
            <w:tcBorders>
              <w:top w:val="nil"/>
              <w:bottom w:val="nil"/>
            </w:tcBorders>
          </w:tcPr>
          <w:p w14:paraId="7A111E05" w14:textId="77777777" w:rsidR="00A34A1F" w:rsidRPr="006F4BBE" w:rsidRDefault="00A34A1F" w:rsidP="00FF27CE">
            <w:pPr>
              <w:ind w:firstLine="0"/>
              <w:rPr>
                <w:sz w:val="24"/>
                <w:szCs w:val="24"/>
              </w:rPr>
            </w:pPr>
            <w:r w:rsidRPr="006F4BBE">
              <w:rPr>
                <w:sz w:val="24"/>
                <w:szCs w:val="24"/>
              </w:rPr>
              <w:t>Инструменты</w:t>
            </w:r>
          </w:p>
        </w:tc>
        <w:tc>
          <w:tcPr>
            <w:tcW w:w="867" w:type="pct"/>
            <w:tcBorders>
              <w:top w:val="nil"/>
              <w:bottom w:val="nil"/>
            </w:tcBorders>
          </w:tcPr>
          <w:p w14:paraId="7DB9977B" w14:textId="77777777" w:rsidR="00A34A1F" w:rsidRPr="006F4BBE" w:rsidRDefault="00A34A1F" w:rsidP="00FF27CE">
            <w:pPr>
              <w:ind w:firstLine="0"/>
              <w:rPr>
                <w:sz w:val="24"/>
                <w:szCs w:val="24"/>
              </w:rPr>
            </w:pPr>
            <w:r w:rsidRPr="006F4BBE">
              <w:rPr>
                <w:sz w:val="24"/>
                <w:szCs w:val="24"/>
              </w:rPr>
              <w:t>приусадебном</w:t>
            </w:r>
          </w:p>
        </w:tc>
        <w:tc>
          <w:tcPr>
            <w:tcW w:w="867" w:type="pct"/>
            <w:tcBorders>
              <w:top w:val="nil"/>
              <w:bottom w:val="nil"/>
            </w:tcBorders>
          </w:tcPr>
          <w:p w14:paraId="53F538A7" w14:textId="77777777" w:rsidR="00A34A1F" w:rsidRPr="006F4BBE" w:rsidRDefault="00A34A1F" w:rsidP="00FF27CE">
            <w:pPr>
              <w:ind w:firstLine="0"/>
              <w:rPr>
                <w:sz w:val="24"/>
                <w:szCs w:val="24"/>
              </w:rPr>
            </w:pPr>
            <w:r w:rsidRPr="006F4BBE">
              <w:rPr>
                <w:sz w:val="24"/>
                <w:szCs w:val="24"/>
              </w:rPr>
              <w:t>товка и хране-</w:t>
            </w:r>
          </w:p>
        </w:tc>
        <w:tc>
          <w:tcPr>
            <w:tcW w:w="867" w:type="pct"/>
            <w:tcBorders>
              <w:top w:val="nil"/>
              <w:bottom w:val="nil"/>
            </w:tcBorders>
          </w:tcPr>
          <w:p w14:paraId="018B38F6" w14:textId="77777777" w:rsidR="00A34A1F" w:rsidRPr="006F4BBE" w:rsidRDefault="00A34A1F" w:rsidP="00FF27CE">
            <w:pPr>
              <w:ind w:firstLine="0"/>
              <w:rPr>
                <w:sz w:val="24"/>
                <w:szCs w:val="24"/>
              </w:rPr>
            </w:pPr>
          </w:p>
        </w:tc>
        <w:tc>
          <w:tcPr>
            <w:tcW w:w="868" w:type="pct"/>
            <w:vMerge/>
          </w:tcPr>
          <w:p w14:paraId="5514E41F" w14:textId="77777777" w:rsidR="00A34A1F" w:rsidRPr="006F4BBE" w:rsidRDefault="00A34A1F" w:rsidP="00FF27CE">
            <w:pPr>
              <w:ind w:firstLine="0"/>
              <w:rPr>
                <w:sz w:val="24"/>
                <w:szCs w:val="24"/>
              </w:rPr>
            </w:pPr>
          </w:p>
        </w:tc>
      </w:tr>
      <w:tr w:rsidR="006F4BBE" w:rsidRPr="006F4BBE" w14:paraId="4049BEA3" w14:textId="77777777" w:rsidTr="00FF27CE">
        <w:trPr>
          <w:trHeight w:val="57"/>
        </w:trPr>
        <w:tc>
          <w:tcPr>
            <w:tcW w:w="666" w:type="pct"/>
            <w:tcBorders>
              <w:top w:val="nil"/>
              <w:bottom w:val="nil"/>
            </w:tcBorders>
          </w:tcPr>
          <w:p w14:paraId="60FAD2D1" w14:textId="77777777" w:rsidR="00A34A1F" w:rsidRPr="006F4BBE" w:rsidRDefault="00A34A1F" w:rsidP="00FF27CE">
            <w:pPr>
              <w:ind w:firstLine="0"/>
              <w:rPr>
                <w:sz w:val="24"/>
                <w:szCs w:val="24"/>
              </w:rPr>
            </w:pPr>
          </w:p>
        </w:tc>
        <w:tc>
          <w:tcPr>
            <w:tcW w:w="867" w:type="pct"/>
            <w:tcBorders>
              <w:top w:val="nil"/>
              <w:bottom w:val="nil"/>
            </w:tcBorders>
          </w:tcPr>
          <w:p w14:paraId="11769743" w14:textId="77777777" w:rsidR="00A34A1F" w:rsidRPr="006F4BBE" w:rsidRDefault="00A34A1F" w:rsidP="00FF27CE">
            <w:pPr>
              <w:ind w:firstLine="0"/>
              <w:rPr>
                <w:sz w:val="24"/>
                <w:szCs w:val="24"/>
              </w:rPr>
            </w:pPr>
            <w:r w:rsidRPr="006F4BBE">
              <w:rPr>
                <w:sz w:val="24"/>
                <w:szCs w:val="24"/>
              </w:rPr>
              <w:t>обработки почв)</w:t>
            </w:r>
          </w:p>
        </w:tc>
        <w:tc>
          <w:tcPr>
            <w:tcW w:w="867" w:type="pct"/>
            <w:tcBorders>
              <w:top w:val="nil"/>
              <w:bottom w:val="nil"/>
            </w:tcBorders>
          </w:tcPr>
          <w:p w14:paraId="0D959812" w14:textId="77777777" w:rsidR="00A34A1F" w:rsidRPr="006F4BBE" w:rsidRDefault="00A34A1F" w:rsidP="00FF27CE">
            <w:pPr>
              <w:ind w:firstLine="0"/>
              <w:rPr>
                <w:sz w:val="24"/>
                <w:szCs w:val="24"/>
              </w:rPr>
            </w:pPr>
            <w:r w:rsidRPr="006F4BBE">
              <w:rPr>
                <w:sz w:val="24"/>
                <w:szCs w:val="24"/>
              </w:rPr>
              <w:t>участке)</w:t>
            </w:r>
          </w:p>
        </w:tc>
        <w:tc>
          <w:tcPr>
            <w:tcW w:w="867" w:type="pct"/>
            <w:tcBorders>
              <w:top w:val="nil"/>
              <w:bottom w:val="nil"/>
            </w:tcBorders>
          </w:tcPr>
          <w:p w14:paraId="3EF79CE4" w14:textId="77777777" w:rsidR="00A34A1F" w:rsidRPr="006F4BBE" w:rsidRDefault="00A34A1F" w:rsidP="00FF27CE">
            <w:pPr>
              <w:ind w:firstLine="0"/>
              <w:rPr>
                <w:sz w:val="24"/>
                <w:szCs w:val="24"/>
              </w:rPr>
            </w:pPr>
            <w:r w:rsidRPr="006F4BBE">
              <w:rPr>
                <w:sz w:val="24"/>
                <w:szCs w:val="24"/>
              </w:rPr>
              <w:t>ние полезных</w:t>
            </w:r>
          </w:p>
        </w:tc>
        <w:tc>
          <w:tcPr>
            <w:tcW w:w="867" w:type="pct"/>
            <w:tcBorders>
              <w:top w:val="nil"/>
              <w:bottom w:val="nil"/>
            </w:tcBorders>
          </w:tcPr>
          <w:p w14:paraId="3C4AB311" w14:textId="77777777" w:rsidR="00A34A1F" w:rsidRPr="006F4BBE" w:rsidRDefault="00A34A1F" w:rsidP="00FF27CE">
            <w:pPr>
              <w:ind w:firstLine="0"/>
              <w:rPr>
                <w:sz w:val="24"/>
                <w:szCs w:val="24"/>
              </w:rPr>
            </w:pPr>
          </w:p>
        </w:tc>
        <w:tc>
          <w:tcPr>
            <w:tcW w:w="868" w:type="pct"/>
            <w:vMerge/>
          </w:tcPr>
          <w:p w14:paraId="18C45DA8" w14:textId="77777777" w:rsidR="00A34A1F" w:rsidRPr="006F4BBE" w:rsidRDefault="00A34A1F" w:rsidP="00FF27CE">
            <w:pPr>
              <w:ind w:firstLine="0"/>
              <w:rPr>
                <w:sz w:val="24"/>
                <w:szCs w:val="24"/>
              </w:rPr>
            </w:pPr>
          </w:p>
        </w:tc>
      </w:tr>
      <w:tr w:rsidR="006F4BBE" w:rsidRPr="006F4BBE" w14:paraId="1D8EAF76" w14:textId="77777777" w:rsidTr="00FF27CE">
        <w:trPr>
          <w:trHeight w:val="57"/>
        </w:trPr>
        <w:tc>
          <w:tcPr>
            <w:tcW w:w="666" w:type="pct"/>
            <w:tcBorders>
              <w:top w:val="nil"/>
              <w:bottom w:val="nil"/>
            </w:tcBorders>
          </w:tcPr>
          <w:p w14:paraId="68234D6D" w14:textId="77777777" w:rsidR="00A34A1F" w:rsidRPr="006F4BBE" w:rsidRDefault="00A34A1F" w:rsidP="00FF27CE">
            <w:pPr>
              <w:ind w:firstLine="0"/>
              <w:rPr>
                <w:sz w:val="24"/>
                <w:szCs w:val="24"/>
              </w:rPr>
            </w:pPr>
          </w:p>
        </w:tc>
        <w:tc>
          <w:tcPr>
            <w:tcW w:w="867" w:type="pct"/>
            <w:tcBorders>
              <w:top w:val="nil"/>
              <w:bottom w:val="nil"/>
            </w:tcBorders>
          </w:tcPr>
          <w:p w14:paraId="2D5E431D" w14:textId="77777777" w:rsidR="00A34A1F" w:rsidRPr="006F4BBE" w:rsidRDefault="00A34A1F" w:rsidP="00FF27CE">
            <w:pPr>
              <w:ind w:firstLine="0"/>
              <w:rPr>
                <w:sz w:val="24"/>
                <w:szCs w:val="24"/>
              </w:rPr>
            </w:pPr>
          </w:p>
        </w:tc>
        <w:tc>
          <w:tcPr>
            <w:tcW w:w="867" w:type="pct"/>
            <w:tcBorders>
              <w:top w:val="nil"/>
              <w:bottom w:val="nil"/>
            </w:tcBorders>
          </w:tcPr>
          <w:p w14:paraId="14417453" w14:textId="77777777" w:rsidR="00A34A1F" w:rsidRPr="006F4BBE" w:rsidRDefault="00A34A1F" w:rsidP="00FF27CE">
            <w:pPr>
              <w:ind w:firstLine="0"/>
              <w:rPr>
                <w:sz w:val="24"/>
                <w:szCs w:val="24"/>
              </w:rPr>
            </w:pPr>
          </w:p>
        </w:tc>
        <w:tc>
          <w:tcPr>
            <w:tcW w:w="867" w:type="pct"/>
            <w:tcBorders>
              <w:top w:val="nil"/>
              <w:bottom w:val="nil"/>
            </w:tcBorders>
          </w:tcPr>
          <w:p w14:paraId="2E183DE4" w14:textId="77777777" w:rsidR="00A34A1F" w:rsidRPr="006F4BBE" w:rsidRDefault="00A34A1F" w:rsidP="00FF27CE">
            <w:pPr>
              <w:ind w:firstLine="0"/>
              <w:rPr>
                <w:sz w:val="24"/>
                <w:szCs w:val="24"/>
              </w:rPr>
            </w:pPr>
            <w:r w:rsidRPr="006F4BBE">
              <w:rPr>
                <w:sz w:val="24"/>
                <w:szCs w:val="24"/>
              </w:rPr>
              <w:t>для человека</w:t>
            </w:r>
          </w:p>
        </w:tc>
        <w:tc>
          <w:tcPr>
            <w:tcW w:w="867" w:type="pct"/>
            <w:tcBorders>
              <w:top w:val="nil"/>
              <w:bottom w:val="nil"/>
            </w:tcBorders>
          </w:tcPr>
          <w:p w14:paraId="730B0DF8" w14:textId="77777777" w:rsidR="00A34A1F" w:rsidRPr="006F4BBE" w:rsidRDefault="00A34A1F" w:rsidP="00FF27CE">
            <w:pPr>
              <w:ind w:firstLine="0"/>
              <w:rPr>
                <w:sz w:val="24"/>
                <w:szCs w:val="24"/>
              </w:rPr>
            </w:pPr>
          </w:p>
        </w:tc>
        <w:tc>
          <w:tcPr>
            <w:tcW w:w="868" w:type="pct"/>
            <w:vMerge/>
          </w:tcPr>
          <w:p w14:paraId="0A23E180" w14:textId="77777777" w:rsidR="00A34A1F" w:rsidRPr="006F4BBE" w:rsidRDefault="00A34A1F" w:rsidP="00FF27CE">
            <w:pPr>
              <w:ind w:firstLine="0"/>
              <w:rPr>
                <w:sz w:val="24"/>
                <w:szCs w:val="24"/>
              </w:rPr>
            </w:pPr>
          </w:p>
        </w:tc>
      </w:tr>
      <w:tr w:rsidR="006F4BBE" w:rsidRPr="006F4BBE" w14:paraId="407162E3" w14:textId="77777777" w:rsidTr="00FF27CE">
        <w:trPr>
          <w:trHeight w:val="57"/>
        </w:trPr>
        <w:tc>
          <w:tcPr>
            <w:tcW w:w="666" w:type="pct"/>
            <w:tcBorders>
              <w:top w:val="nil"/>
              <w:bottom w:val="nil"/>
            </w:tcBorders>
          </w:tcPr>
          <w:p w14:paraId="05EE120B" w14:textId="77777777" w:rsidR="00A34A1F" w:rsidRPr="006F4BBE" w:rsidRDefault="00A34A1F" w:rsidP="00FF27CE">
            <w:pPr>
              <w:ind w:firstLine="0"/>
              <w:rPr>
                <w:sz w:val="24"/>
                <w:szCs w:val="24"/>
              </w:rPr>
            </w:pPr>
          </w:p>
        </w:tc>
        <w:tc>
          <w:tcPr>
            <w:tcW w:w="867" w:type="pct"/>
            <w:tcBorders>
              <w:top w:val="nil"/>
              <w:bottom w:val="nil"/>
            </w:tcBorders>
          </w:tcPr>
          <w:p w14:paraId="1936F11D" w14:textId="77777777" w:rsidR="00A34A1F" w:rsidRPr="006F4BBE" w:rsidRDefault="00A34A1F" w:rsidP="00FF27CE">
            <w:pPr>
              <w:ind w:firstLine="0"/>
              <w:rPr>
                <w:sz w:val="24"/>
                <w:szCs w:val="24"/>
              </w:rPr>
            </w:pPr>
          </w:p>
        </w:tc>
        <w:tc>
          <w:tcPr>
            <w:tcW w:w="867" w:type="pct"/>
            <w:tcBorders>
              <w:top w:val="nil"/>
              <w:bottom w:val="nil"/>
            </w:tcBorders>
          </w:tcPr>
          <w:p w14:paraId="6BCC9317" w14:textId="77777777" w:rsidR="00A34A1F" w:rsidRPr="006F4BBE" w:rsidRDefault="00A34A1F" w:rsidP="00FF27CE">
            <w:pPr>
              <w:ind w:firstLine="0"/>
              <w:rPr>
                <w:sz w:val="24"/>
                <w:szCs w:val="24"/>
              </w:rPr>
            </w:pPr>
          </w:p>
        </w:tc>
        <w:tc>
          <w:tcPr>
            <w:tcW w:w="867" w:type="pct"/>
            <w:tcBorders>
              <w:top w:val="nil"/>
              <w:bottom w:val="nil"/>
            </w:tcBorders>
          </w:tcPr>
          <w:p w14:paraId="2233C3FB" w14:textId="77777777" w:rsidR="00A34A1F" w:rsidRPr="006F4BBE" w:rsidRDefault="00A34A1F" w:rsidP="00FF27CE">
            <w:pPr>
              <w:ind w:firstLine="0"/>
              <w:rPr>
                <w:sz w:val="24"/>
                <w:szCs w:val="24"/>
              </w:rPr>
            </w:pPr>
            <w:r w:rsidRPr="006F4BBE">
              <w:rPr>
                <w:sz w:val="24"/>
                <w:szCs w:val="24"/>
              </w:rPr>
              <w:t>дикорастущих</w:t>
            </w:r>
          </w:p>
        </w:tc>
        <w:tc>
          <w:tcPr>
            <w:tcW w:w="867" w:type="pct"/>
            <w:tcBorders>
              <w:top w:val="nil"/>
              <w:bottom w:val="nil"/>
            </w:tcBorders>
          </w:tcPr>
          <w:p w14:paraId="36F239F1" w14:textId="77777777" w:rsidR="00A34A1F" w:rsidRPr="006F4BBE" w:rsidRDefault="00A34A1F" w:rsidP="00FF27CE">
            <w:pPr>
              <w:ind w:firstLine="0"/>
              <w:rPr>
                <w:sz w:val="24"/>
                <w:szCs w:val="24"/>
              </w:rPr>
            </w:pPr>
          </w:p>
        </w:tc>
        <w:tc>
          <w:tcPr>
            <w:tcW w:w="868" w:type="pct"/>
            <w:vMerge/>
          </w:tcPr>
          <w:p w14:paraId="05A5B084" w14:textId="77777777" w:rsidR="00A34A1F" w:rsidRPr="006F4BBE" w:rsidRDefault="00A34A1F" w:rsidP="00FF27CE">
            <w:pPr>
              <w:ind w:firstLine="0"/>
              <w:rPr>
                <w:sz w:val="24"/>
                <w:szCs w:val="24"/>
              </w:rPr>
            </w:pPr>
          </w:p>
        </w:tc>
      </w:tr>
      <w:tr w:rsidR="006F4BBE" w:rsidRPr="006F4BBE" w14:paraId="79B05815" w14:textId="77777777" w:rsidTr="00FF27CE">
        <w:trPr>
          <w:trHeight w:val="57"/>
        </w:trPr>
        <w:tc>
          <w:tcPr>
            <w:tcW w:w="666" w:type="pct"/>
            <w:tcBorders>
              <w:top w:val="nil"/>
              <w:bottom w:val="nil"/>
            </w:tcBorders>
          </w:tcPr>
          <w:p w14:paraId="58EB7B60" w14:textId="77777777" w:rsidR="00A34A1F" w:rsidRPr="006F4BBE" w:rsidRDefault="00A34A1F" w:rsidP="00FF27CE">
            <w:pPr>
              <w:ind w:firstLine="0"/>
              <w:rPr>
                <w:sz w:val="24"/>
                <w:szCs w:val="24"/>
              </w:rPr>
            </w:pPr>
          </w:p>
        </w:tc>
        <w:tc>
          <w:tcPr>
            <w:tcW w:w="867" w:type="pct"/>
            <w:tcBorders>
              <w:top w:val="nil"/>
              <w:bottom w:val="nil"/>
            </w:tcBorders>
          </w:tcPr>
          <w:p w14:paraId="5CE8F4B4" w14:textId="77777777" w:rsidR="00A34A1F" w:rsidRPr="006F4BBE" w:rsidRDefault="00A34A1F" w:rsidP="00FF27CE">
            <w:pPr>
              <w:ind w:firstLine="0"/>
              <w:rPr>
                <w:sz w:val="24"/>
                <w:szCs w:val="24"/>
              </w:rPr>
            </w:pPr>
          </w:p>
        </w:tc>
        <w:tc>
          <w:tcPr>
            <w:tcW w:w="867" w:type="pct"/>
            <w:tcBorders>
              <w:top w:val="nil"/>
              <w:bottom w:val="nil"/>
            </w:tcBorders>
          </w:tcPr>
          <w:p w14:paraId="70008DA1" w14:textId="77777777" w:rsidR="00A34A1F" w:rsidRPr="006F4BBE" w:rsidRDefault="00A34A1F" w:rsidP="00FF27CE">
            <w:pPr>
              <w:ind w:firstLine="0"/>
              <w:rPr>
                <w:sz w:val="24"/>
                <w:szCs w:val="24"/>
              </w:rPr>
            </w:pPr>
          </w:p>
        </w:tc>
        <w:tc>
          <w:tcPr>
            <w:tcW w:w="867" w:type="pct"/>
            <w:tcBorders>
              <w:top w:val="nil"/>
              <w:bottom w:val="nil"/>
            </w:tcBorders>
          </w:tcPr>
          <w:p w14:paraId="60465D6F" w14:textId="77777777" w:rsidR="00A34A1F" w:rsidRPr="006F4BBE" w:rsidRDefault="00A34A1F" w:rsidP="00FF27CE">
            <w:pPr>
              <w:ind w:firstLine="0"/>
              <w:rPr>
                <w:sz w:val="24"/>
                <w:szCs w:val="24"/>
              </w:rPr>
            </w:pPr>
            <w:r w:rsidRPr="006F4BBE">
              <w:rPr>
                <w:sz w:val="24"/>
                <w:szCs w:val="24"/>
              </w:rPr>
              <w:t>растений, их</w:t>
            </w:r>
          </w:p>
        </w:tc>
        <w:tc>
          <w:tcPr>
            <w:tcW w:w="867" w:type="pct"/>
            <w:tcBorders>
              <w:top w:val="nil"/>
              <w:bottom w:val="nil"/>
            </w:tcBorders>
          </w:tcPr>
          <w:p w14:paraId="067B6696" w14:textId="77777777" w:rsidR="00A34A1F" w:rsidRPr="006F4BBE" w:rsidRDefault="00A34A1F" w:rsidP="00FF27CE">
            <w:pPr>
              <w:ind w:firstLine="0"/>
              <w:rPr>
                <w:sz w:val="24"/>
                <w:szCs w:val="24"/>
              </w:rPr>
            </w:pPr>
          </w:p>
        </w:tc>
        <w:tc>
          <w:tcPr>
            <w:tcW w:w="868" w:type="pct"/>
            <w:vMerge/>
          </w:tcPr>
          <w:p w14:paraId="471B3440" w14:textId="77777777" w:rsidR="00A34A1F" w:rsidRPr="006F4BBE" w:rsidRDefault="00A34A1F" w:rsidP="00FF27CE">
            <w:pPr>
              <w:ind w:firstLine="0"/>
              <w:rPr>
                <w:sz w:val="24"/>
                <w:szCs w:val="24"/>
              </w:rPr>
            </w:pPr>
          </w:p>
        </w:tc>
      </w:tr>
      <w:tr w:rsidR="006F4BBE" w:rsidRPr="006F4BBE" w14:paraId="3B3D1D96" w14:textId="77777777" w:rsidTr="00FF27CE">
        <w:trPr>
          <w:trHeight w:val="57"/>
        </w:trPr>
        <w:tc>
          <w:tcPr>
            <w:tcW w:w="666" w:type="pct"/>
            <w:tcBorders>
              <w:top w:val="nil"/>
            </w:tcBorders>
          </w:tcPr>
          <w:p w14:paraId="7D301FDA" w14:textId="77777777" w:rsidR="00A34A1F" w:rsidRPr="006F4BBE" w:rsidRDefault="00A34A1F" w:rsidP="00FF27CE">
            <w:pPr>
              <w:ind w:firstLine="0"/>
              <w:rPr>
                <w:sz w:val="24"/>
                <w:szCs w:val="24"/>
              </w:rPr>
            </w:pPr>
          </w:p>
        </w:tc>
        <w:tc>
          <w:tcPr>
            <w:tcW w:w="867" w:type="pct"/>
            <w:tcBorders>
              <w:top w:val="nil"/>
            </w:tcBorders>
          </w:tcPr>
          <w:p w14:paraId="3A42E28F" w14:textId="77777777" w:rsidR="00A34A1F" w:rsidRPr="006F4BBE" w:rsidRDefault="00A34A1F" w:rsidP="00FF27CE">
            <w:pPr>
              <w:ind w:firstLine="0"/>
              <w:rPr>
                <w:sz w:val="24"/>
                <w:szCs w:val="24"/>
              </w:rPr>
            </w:pPr>
          </w:p>
        </w:tc>
        <w:tc>
          <w:tcPr>
            <w:tcW w:w="867" w:type="pct"/>
            <w:tcBorders>
              <w:top w:val="nil"/>
            </w:tcBorders>
          </w:tcPr>
          <w:p w14:paraId="32FA653C" w14:textId="77777777" w:rsidR="00A34A1F" w:rsidRPr="006F4BBE" w:rsidRDefault="00A34A1F" w:rsidP="00FF27CE">
            <w:pPr>
              <w:ind w:firstLine="0"/>
              <w:rPr>
                <w:sz w:val="24"/>
                <w:szCs w:val="24"/>
              </w:rPr>
            </w:pPr>
          </w:p>
        </w:tc>
        <w:tc>
          <w:tcPr>
            <w:tcW w:w="867" w:type="pct"/>
            <w:tcBorders>
              <w:top w:val="nil"/>
            </w:tcBorders>
          </w:tcPr>
          <w:p w14:paraId="4B0A8E1B" w14:textId="77777777" w:rsidR="00A34A1F" w:rsidRPr="006F4BBE" w:rsidRDefault="00A34A1F" w:rsidP="00FF27CE">
            <w:pPr>
              <w:ind w:firstLine="0"/>
              <w:rPr>
                <w:sz w:val="24"/>
                <w:szCs w:val="24"/>
              </w:rPr>
            </w:pPr>
            <w:r w:rsidRPr="006F4BBE">
              <w:rPr>
                <w:sz w:val="24"/>
                <w:szCs w:val="24"/>
              </w:rPr>
              <w:t>плодов)</w:t>
            </w:r>
          </w:p>
        </w:tc>
        <w:tc>
          <w:tcPr>
            <w:tcW w:w="867" w:type="pct"/>
            <w:tcBorders>
              <w:top w:val="nil"/>
            </w:tcBorders>
          </w:tcPr>
          <w:p w14:paraId="6EFA7D71" w14:textId="77777777" w:rsidR="00A34A1F" w:rsidRPr="006F4BBE" w:rsidRDefault="00A34A1F" w:rsidP="00FF27CE">
            <w:pPr>
              <w:ind w:firstLine="0"/>
              <w:rPr>
                <w:sz w:val="24"/>
                <w:szCs w:val="24"/>
              </w:rPr>
            </w:pPr>
          </w:p>
        </w:tc>
        <w:tc>
          <w:tcPr>
            <w:tcW w:w="868" w:type="pct"/>
            <w:vMerge/>
          </w:tcPr>
          <w:p w14:paraId="1AAB5DE0" w14:textId="77777777" w:rsidR="00A34A1F" w:rsidRPr="006F4BBE" w:rsidRDefault="00A34A1F" w:rsidP="00FF27CE">
            <w:pPr>
              <w:ind w:firstLine="0"/>
              <w:rPr>
                <w:sz w:val="24"/>
                <w:szCs w:val="24"/>
              </w:rPr>
            </w:pPr>
          </w:p>
        </w:tc>
      </w:tr>
    </w:tbl>
    <w:p w14:paraId="7E77B94E" w14:textId="77777777" w:rsidR="00E43B23" w:rsidRPr="006F4BBE" w:rsidRDefault="00A307E6" w:rsidP="00287D0F">
      <w:r w:rsidRPr="006F4BBE">
        <w:t xml:space="preserve"> </w:t>
      </w:r>
      <w:bookmarkStart w:id="646" w:name="33-0357-01-0994-1024o9"/>
      <w:bookmarkStart w:id="647" w:name="_Toc97148748"/>
      <w:bookmarkEnd w:id="646"/>
    </w:p>
    <w:p w14:paraId="553600A3" w14:textId="77777777" w:rsidR="00E43B23" w:rsidRPr="006F4BBE" w:rsidRDefault="00E43B23">
      <w:pPr>
        <w:widowControl/>
        <w:autoSpaceDE/>
        <w:autoSpaceDN/>
        <w:ind w:firstLine="0"/>
        <w:jc w:val="left"/>
      </w:pPr>
      <w:r w:rsidRPr="006F4BBE">
        <w:br w:type="page"/>
      </w:r>
    </w:p>
    <w:p w14:paraId="79673C13" w14:textId="22413866" w:rsidR="00C6278E" w:rsidRPr="006F4BBE" w:rsidRDefault="00C6278E" w:rsidP="00FF27CE">
      <w:pPr>
        <w:pStyle w:val="4"/>
        <w:rPr>
          <w:lang w:val="ru-RU"/>
        </w:rPr>
      </w:pPr>
      <w:bookmarkStart w:id="648" w:name="_Toc99051190"/>
      <w:r w:rsidRPr="006F4BBE">
        <w:rPr>
          <w:lang w:val="ru-RU"/>
        </w:rPr>
        <w:lastRenderedPageBreak/>
        <w:t>2.</w:t>
      </w:r>
      <w:r w:rsidR="00925E2A">
        <w:rPr>
          <w:lang w:val="ru-RU"/>
        </w:rPr>
        <w:t>2.</w:t>
      </w:r>
      <w:r w:rsidRPr="006F4BBE">
        <w:rPr>
          <w:lang w:val="ru-RU"/>
        </w:rPr>
        <w:t>1.15 АДАПТИВНАЯ ФИЗИЧЕСКАЯ КУЛЬТУРА</w:t>
      </w:r>
      <w:bookmarkEnd w:id="647"/>
      <w:bookmarkEnd w:id="648"/>
    </w:p>
    <w:p w14:paraId="08789B71" w14:textId="77777777" w:rsidR="00C6278E" w:rsidRPr="006F4BBE" w:rsidRDefault="00C6278E" w:rsidP="00287D0F">
      <w:pPr>
        <w:rPr>
          <w:lang w:val="ru-RU"/>
        </w:rPr>
      </w:pPr>
      <w:r w:rsidRPr="006F4BBE">
        <w:rPr>
          <w:lang w:val="ru-RU"/>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5EFFF2B" w14:textId="77777777" w:rsidR="00C6278E" w:rsidRPr="006F4BBE" w:rsidRDefault="00C6278E" w:rsidP="00287D0F">
      <w:pPr>
        <w:rPr>
          <w:lang w:val="ru-RU"/>
        </w:rPr>
      </w:pPr>
    </w:p>
    <w:p w14:paraId="331CC22E" w14:textId="77777777" w:rsidR="00C6278E" w:rsidRPr="006F4BBE" w:rsidRDefault="00C6278E" w:rsidP="00287D0F">
      <w:pPr>
        <w:rPr>
          <w:lang w:val="ru-RU"/>
        </w:rPr>
      </w:pPr>
      <w:bookmarkStart w:id="649" w:name="_Toc97148749"/>
      <w:r w:rsidRPr="006F4BBE">
        <w:rPr>
          <w:lang w:val="ru-RU"/>
        </w:rPr>
        <w:t>ПОЯСНИТЕЛЬНАЯ   ЗАПИСКА</w:t>
      </w:r>
      <w:bookmarkEnd w:id="649"/>
    </w:p>
    <w:p w14:paraId="715222F8" w14:textId="2F449A9E" w:rsidR="00C6278E" w:rsidRPr="006F4BBE" w:rsidRDefault="00C6278E" w:rsidP="00287D0F">
      <w:pPr>
        <w:rPr>
          <w:lang w:val="ru-RU"/>
        </w:rPr>
      </w:pPr>
      <w:r w:rsidRPr="006F4BBE">
        <w:rPr>
          <w:lang w:val="ru-RU"/>
        </w:rPr>
        <w:t>Примерная рабочая программа по дисциплине «Адаптивная физическая культура» для 5</w:t>
      </w:r>
      <w:r w:rsidR="00BD6D2B" w:rsidRPr="006F4BBE">
        <w:rPr>
          <w:lang w:val="ru-RU"/>
        </w:rPr>
        <w:t>–</w:t>
      </w:r>
      <w:r w:rsidRPr="006F4BBE">
        <w:rPr>
          <w:lang w:val="ru-RU"/>
        </w:rPr>
        <w:t>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77147023" w14:textId="77777777" w:rsidR="00C6278E" w:rsidRPr="006F4BBE" w:rsidRDefault="00C6278E" w:rsidP="00287D0F">
      <w:pPr>
        <w:rPr>
          <w:lang w:val="ru-RU"/>
        </w:rPr>
      </w:pPr>
    </w:p>
    <w:p w14:paraId="661EEC11" w14:textId="77777777" w:rsidR="00C6278E" w:rsidRPr="006F4BBE" w:rsidRDefault="00C6278E" w:rsidP="00287D0F">
      <w:pPr>
        <w:rPr>
          <w:lang w:val="ru-RU"/>
        </w:rPr>
      </w:pPr>
      <w:bookmarkStart w:id="650" w:name="_Toc97148750"/>
      <w:r w:rsidRPr="006F4BBE">
        <w:rPr>
          <w:lang w:val="ru-RU"/>
        </w:rPr>
        <w:t>ОБЩАЯ  ХАРАКТЕРИСТИКА  УЧЕБНОГО  ПРЕДМЕТА</w:t>
      </w:r>
      <w:bookmarkEnd w:id="650"/>
    </w:p>
    <w:p w14:paraId="4B534408" w14:textId="77777777" w:rsidR="00C6278E" w:rsidRPr="006F4BBE" w:rsidRDefault="00C6278E" w:rsidP="00287D0F">
      <w:pPr>
        <w:rPr>
          <w:lang w:val="ru-RU"/>
        </w:rPr>
      </w:pPr>
      <w:r w:rsidRPr="006F4BBE">
        <w:rPr>
          <w:lang w:val="ru-RU"/>
        </w:rPr>
        <w:t>«АДАПТИВНАЯ ФИЗИЧЕСКАЯ КУЛЬТУРА»</w:t>
      </w:r>
    </w:p>
    <w:p w14:paraId="5465CA69" w14:textId="77777777" w:rsidR="00C6278E" w:rsidRPr="006F4BBE" w:rsidRDefault="00C6278E" w:rsidP="00287D0F">
      <w:pPr>
        <w:rPr>
          <w:lang w:val="ru-RU"/>
        </w:rPr>
      </w:pPr>
      <w:r w:rsidRPr="006F4BBE">
        <w:rPr>
          <w:lang w:val="ru-RU"/>
        </w:rPr>
        <w:t xml:space="preserve">При создании Примерной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60130060" w14:textId="77777777" w:rsidR="00C6278E" w:rsidRPr="006F4BBE" w:rsidRDefault="00C6278E" w:rsidP="00287D0F">
      <w:pPr>
        <w:rPr>
          <w:lang w:val="ru-RU"/>
        </w:rPr>
      </w:pPr>
      <w:r w:rsidRPr="006F4BBE">
        <w:rPr>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540241BC" w14:textId="77777777" w:rsidR="00C6278E" w:rsidRPr="006F4BBE" w:rsidRDefault="00C6278E" w:rsidP="00287D0F">
      <w:pPr>
        <w:rPr>
          <w:lang w:val="ru-RU"/>
        </w:rPr>
      </w:pPr>
      <w:r w:rsidRPr="006F4BBE">
        <w:rPr>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75A0A17C" w14:textId="77777777" w:rsidR="00C6278E" w:rsidRPr="006F4BBE" w:rsidRDefault="00C6278E" w:rsidP="00287D0F">
      <w:pPr>
        <w:rPr>
          <w:lang w:val="ru-RU"/>
        </w:rPr>
      </w:pPr>
      <w:r w:rsidRPr="006F4BBE">
        <w:rPr>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E600A3C" w14:textId="77777777" w:rsidR="00C6278E" w:rsidRPr="006F4BBE" w:rsidRDefault="00C6278E" w:rsidP="00287D0F">
      <w:pPr>
        <w:rPr>
          <w:lang w:val="ru-RU"/>
        </w:rPr>
      </w:pPr>
      <w:r w:rsidRPr="006F4BBE">
        <w:rPr>
          <w:lang w:val="ru-RU"/>
        </w:rPr>
        <w:t xml:space="preserve">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w:t>
      </w:r>
      <w:r w:rsidRPr="006F4BBE">
        <w:rPr>
          <w:lang w:val="ru-RU"/>
        </w:rPr>
        <w:lastRenderedPageBreak/>
        <w:t>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357560C3" w14:textId="77777777" w:rsidR="00C6278E" w:rsidRPr="006F4BBE" w:rsidRDefault="00C6278E" w:rsidP="00287D0F">
      <w:pPr>
        <w:rPr>
          <w:lang w:val="ru-RU"/>
        </w:rPr>
      </w:pPr>
      <w:r w:rsidRPr="006F4BBE">
        <w:rPr>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30DDED2" w14:textId="77777777" w:rsidR="00C6278E" w:rsidRPr="006F4BBE" w:rsidRDefault="00C6278E" w:rsidP="00287D0F">
      <w:pPr>
        <w:rPr>
          <w:lang w:val="ru-RU"/>
        </w:rPr>
      </w:pPr>
      <w:r w:rsidRPr="006F4BBE">
        <w:rPr>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762A1127" w14:textId="77777777" w:rsidR="00C6278E" w:rsidRPr="006F4BBE" w:rsidRDefault="00C6278E" w:rsidP="00287D0F">
      <w:pPr>
        <w:rPr>
          <w:lang w:val="ru-RU"/>
        </w:rPr>
      </w:pPr>
      <w:r w:rsidRPr="006F4BBE">
        <w:rPr>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14:paraId="46E0F08A" w14:textId="77777777" w:rsidR="00C6278E" w:rsidRPr="006F4BBE" w:rsidRDefault="00C6278E" w:rsidP="00287D0F">
      <w:pPr>
        <w:rPr>
          <w:lang w:val="ru-RU"/>
        </w:rPr>
      </w:pPr>
      <w:r w:rsidRPr="006F4BBE">
        <w:rPr>
          <w:lang w:val="ru-RU"/>
        </w:rPr>
        <w:t>Рекомендуется заранее подобрать обучающемуся с РАС подходящую роль в общем процессе.</w:t>
      </w:r>
    </w:p>
    <w:p w14:paraId="3E78C336" w14:textId="77777777" w:rsidR="00C6278E" w:rsidRPr="006F4BBE" w:rsidRDefault="00C6278E" w:rsidP="00287D0F">
      <w:pPr>
        <w:rPr>
          <w:lang w:val="ru-RU"/>
        </w:rPr>
      </w:pPr>
      <w:r w:rsidRPr="006F4BBE">
        <w:rPr>
          <w:lang w:val="ru-RU"/>
        </w:rPr>
        <w:t xml:space="preserve">Особенностью двигательного развития обучающихся с РАС является нарушение общей системы движений, составляющих основу жизнедеятельности и </w:t>
      </w:r>
      <w:r w:rsidRPr="006F4BBE">
        <w:rPr>
          <w:lang w:val="ru-RU"/>
        </w:rPr>
        <w:lastRenderedPageBreak/>
        <w:t>двигательной активности обучающегося:</w:t>
      </w:r>
    </w:p>
    <w:p w14:paraId="39E5C9BB" w14:textId="4AFE8803"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3F78DFFA" w14:textId="21B4B06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1B3559E2" w14:textId="2BE167E5"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уровня жизненно необходимых физических способностей (силовых, скоростных, выносливости, гибкости);</w:t>
      </w:r>
    </w:p>
    <w:p w14:paraId="68C5E155" w14:textId="015B804E"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двигательной активности;</w:t>
      </w:r>
    </w:p>
    <w:p w14:paraId="0A62567E" w14:textId="2E55E81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локомоторной деятельности при ходьбе, беге, лазании, ползании, прыжках, метании мяча.</w:t>
      </w:r>
    </w:p>
    <w:p w14:paraId="799CE6BA" w14:textId="77777777" w:rsidR="00C6278E" w:rsidRPr="006F4BBE" w:rsidRDefault="00C6278E" w:rsidP="00287D0F">
      <w:pPr>
        <w:rPr>
          <w:lang w:val="ru-RU"/>
        </w:rPr>
      </w:pPr>
      <w:r w:rsidRPr="006F4BBE">
        <w:rPr>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134C6E4D" w14:textId="77777777" w:rsidR="00C6278E" w:rsidRPr="006F4BBE" w:rsidRDefault="00C6278E" w:rsidP="00287D0F">
      <w:pPr>
        <w:rPr>
          <w:lang w:val="ru-RU"/>
        </w:rPr>
      </w:pPr>
      <w:r w:rsidRPr="006F4BBE">
        <w:rPr>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763035B1" w14:textId="77777777" w:rsidR="00C6278E" w:rsidRPr="006F4BBE" w:rsidRDefault="00C6278E" w:rsidP="00287D0F">
      <w:pPr>
        <w:rPr>
          <w:lang w:val="ru-RU"/>
        </w:rPr>
      </w:pPr>
      <w:r w:rsidRPr="006F4BBE">
        <w:rPr>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288D092" w14:textId="19FC465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45B641E3" w14:textId="7E246DC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7C0A7AED" w14:textId="5695094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391AD1A8" w14:textId="2E92688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54E9E1BD" w14:textId="41C0B432"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2B85E2FB" w14:textId="72E9FDE9"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 формировании умения планировать собственную деятельность и следовать намеченному плану действий,</w:t>
      </w:r>
    </w:p>
    <w:p w14:paraId="4A61906C" w14:textId="15BEBFD8"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14:paraId="289839B1" w14:textId="77777777" w:rsidR="00FF27CE" w:rsidRPr="006F4BBE" w:rsidRDefault="00FF27CE" w:rsidP="00287D0F">
      <w:pPr>
        <w:rPr>
          <w:lang w:val="ru-RU"/>
        </w:rPr>
      </w:pPr>
      <w:bookmarkStart w:id="651" w:name="_Toc97148751"/>
    </w:p>
    <w:p w14:paraId="3511884F" w14:textId="18CDC200" w:rsidR="00C6278E" w:rsidRPr="006F4BBE" w:rsidRDefault="00C6278E" w:rsidP="00287D0F">
      <w:pPr>
        <w:rPr>
          <w:lang w:val="ru-RU"/>
        </w:rPr>
      </w:pPr>
      <w:r w:rsidRPr="006F4BBE">
        <w:rPr>
          <w:lang w:val="ru-RU"/>
        </w:rPr>
        <w:t>ЦЕЛИ ИЗУЧЕНИЯ УЧЕБНОГО ПРЕДМЕТА</w:t>
      </w:r>
      <w:bookmarkEnd w:id="651"/>
      <w:r w:rsidRPr="006F4BBE">
        <w:rPr>
          <w:lang w:val="ru-RU"/>
        </w:rPr>
        <w:t xml:space="preserve"> </w:t>
      </w:r>
    </w:p>
    <w:p w14:paraId="7CA71098" w14:textId="77777777" w:rsidR="00C6278E" w:rsidRPr="006F4BBE" w:rsidRDefault="00C6278E" w:rsidP="00287D0F">
      <w:pPr>
        <w:rPr>
          <w:lang w:val="ru-RU"/>
        </w:rPr>
      </w:pPr>
      <w:bookmarkStart w:id="652" w:name="_Toc97148752"/>
      <w:r w:rsidRPr="006F4BBE">
        <w:rPr>
          <w:lang w:val="ru-RU"/>
        </w:rPr>
        <w:t>«АДАПТИВНАЯ ФИЗИЧЕСКАЯ КУЛЬТУРА»</w:t>
      </w:r>
      <w:bookmarkEnd w:id="652"/>
    </w:p>
    <w:p w14:paraId="30348584" w14:textId="77777777" w:rsidR="00C6278E" w:rsidRPr="006F4BBE" w:rsidRDefault="00C6278E" w:rsidP="00287D0F">
      <w:pPr>
        <w:rPr>
          <w:lang w:val="ru-RU"/>
        </w:rPr>
      </w:pPr>
      <w:r w:rsidRPr="006F4BBE">
        <w:rPr>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69F2DAD0" w14:textId="77777777" w:rsidR="00C6278E" w:rsidRPr="006F4BBE" w:rsidRDefault="00C6278E" w:rsidP="00287D0F">
      <w:pPr>
        <w:rPr>
          <w:lang w:val="ru-RU"/>
        </w:rPr>
      </w:pPr>
      <w:r w:rsidRPr="006F4BBE">
        <w:rPr>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24C150CE" w14:textId="77777777" w:rsidR="00C6278E" w:rsidRPr="006F4BBE" w:rsidRDefault="00C6278E" w:rsidP="00287D0F">
      <w:pPr>
        <w:rPr>
          <w:lang w:val="ru-RU"/>
        </w:rPr>
      </w:pPr>
      <w:r w:rsidRPr="006F4BBE">
        <w:rPr>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2EFD59" w14:textId="044B8215" w:rsidR="00C6278E" w:rsidRDefault="00C6278E" w:rsidP="002A468C">
      <w:pPr>
        <w:rPr>
          <w:lang w:val="ru-RU"/>
        </w:rPr>
      </w:pPr>
      <w:r w:rsidRPr="006F4BBE">
        <w:rPr>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sidR="002A468C">
        <w:rPr>
          <w:lang w:val="ru-RU"/>
        </w:rPr>
        <w:t>ряда</w:t>
      </w:r>
      <w:r w:rsidRPr="006F4BBE">
        <w:rPr>
          <w:lang w:val="ru-RU"/>
        </w:rPr>
        <w:t xml:space="preserve"> задач</w:t>
      </w:r>
      <w:r w:rsidR="002A468C">
        <w:rPr>
          <w:lang w:val="ru-RU"/>
        </w:rPr>
        <w:t>.</w:t>
      </w:r>
    </w:p>
    <w:p w14:paraId="5FCA2084" w14:textId="12F89DA9" w:rsidR="002A468C" w:rsidRPr="006F4BBE" w:rsidRDefault="002A468C" w:rsidP="002A468C">
      <w:pPr>
        <w:rPr>
          <w:lang w:val="ru-RU"/>
        </w:rPr>
      </w:pPr>
      <w:r>
        <w:rPr>
          <w:lang w:val="ru-RU"/>
        </w:rPr>
        <w:t>Общие задачи:</w:t>
      </w:r>
    </w:p>
    <w:p w14:paraId="6EBA2CE0" w14:textId="342C4217" w:rsidR="00C6278E" w:rsidRPr="006F4BBE" w:rsidRDefault="002A468C" w:rsidP="00287D0F">
      <w:pPr>
        <w:rPr>
          <w:lang w:val="ru-RU"/>
        </w:rPr>
      </w:pPr>
      <w:r>
        <w:rPr>
          <w:lang w:val="ru-RU"/>
        </w:rPr>
        <w:t xml:space="preserve">- </w:t>
      </w:r>
      <w:r w:rsidR="00C6278E" w:rsidRPr="006F4BBE">
        <w:rPr>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77587CA4" w14:textId="390768C6" w:rsidR="00C6278E" w:rsidRPr="006F4BBE" w:rsidRDefault="002A468C" w:rsidP="00287D0F">
      <w:pPr>
        <w:rPr>
          <w:lang w:val="ru-RU"/>
        </w:rPr>
      </w:pPr>
      <w:r>
        <w:rPr>
          <w:lang w:val="ru-RU"/>
        </w:rPr>
        <w:t xml:space="preserve">- </w:t>
      </w:r>
      <w:r w:rsidR="00C6278E" w:rsidRPr="006F4BBE">
        <w:rPr>
          <w:lang w:val="ru-RU"/>
        </w:rPr>
        <w:t>обучение основам техники движений, формированию жизненно необходимых навыков и умений;</w:t>
      </w:r>
    </w:p>
    <w:p w14:paraId="18B295BE" w14:textId="1DF3A743" w:rsidR="00C6278E" w:rsidRPr="006F4BBE" w:rsidRDefault="002A468C" w:rsidP="00287D0F">
      <w:pPr>
        <w:rPr>
          <w:lang w:val="ru-RU"/>
        </w:rPr>
      </w:pPr>
      <w:r>
        <w:rPr>
          <w:lang w:val="ru-RU"/>
        </w:rPr>
        <w:t xml:space="preserve">- </w:t>
      </w:r>
      <w:r w:rsidR="00C6278E" w:rsidRPr="006F4BBE">
        <w:rPr>
          <w:lang w:val="ru-RU"/>
        </w:rPr>
        <w:t>развитие двигательных (кондиционных и координационных) способностей;</w:t>
      </w:r>
    </w:p>
    <w:p w14:paraId="16275EBC" w14:textId="52B6E45B" w:rsidR="00C6278E" w:rsidRPr="006F4BBE" w:rsidRDefault="002A468C" w:rsidP="00287D0F">
      <w:pPr>
        <w:rPr>
          <w:lang w:val="ru-RU"/>
        </w:rPr>
      </w:pPr>
      <w:r>
        <w:rPr>
          <w:lang w:val="ru-RU"/>
        </w:rPr>
        <w:t xml:space="preserve">- </w:t>
      </w:r>
      <w:r w:rsidR="00C6278E" w:rsidRPr="006F4BBE">
        <w:rPr>
          <w:lang w:val="ru-RU"/>
        </w:rPr>
        <w:t>формирование необходимых знаний в области физической культуры личности;</w:t>
      </w:r>
    </w:p>
    <w:p w14:paraId="7F6A1B6C" w14:textId="75FB1B09" w:rsidR="00C6278E" w:rsidRPr="006F4BBE" w:rsidRDefault="002A468C" w:rsidP="00287D0F">
      <w:pPr>
        <w:rPr>
          <w:lang w:val="ru-RU"/>
        </w:rPr>
      </w:pPr>
      <w:r>
        <w:rPr>
          <w:lang w:val="ru-RU"/>
        </w:rPr>
        <w:t xml:space="preserve">- </w:t>
      </w:r>
      <w:r w:rsidR="00C6278E" w:rsidRPr="006F4BBE">
        <w:rPr>
          <w:lang w:val="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4AB093A" w14:textId="37B71D54" w:rsidR="00C6278E" w:rsidRPr="006F4BBE" w:rsidRDefault="002A468C" w:rsidP="00287D0F">
      <w:pPr>
        <w:rPr>
          <w:lang w:val="ru-RU"/>
        </w:rPr>
      </w:pPr>
      <w:r>
        <w:rPr>
          <w:lang w:val="ru-RU"/>
        </w:rPr>
        <w:t xml:space="preserve">- </w:t>
      </w:r>
      <w:r w:rsidR="00C6278E" w:rsidRPr="006F4BBE">
        <w:rPr>
          <w:lang w:val="ru-RU"/>
        </w:rPr>
        <w:t>развитие социально-коммуникативных умений;</w:t>
      </w:r>
    </w:p>
    <w:p w14:paraId="508DCDD0" w14:textId="4CB98322" w:rsidR="00C6278E" w:rsidRPr="006F4BBE" w:rsidRDefault="002A468C" w:rsidP="00287D0F">
      <w:pPr>
        <w:rPr>
          <w:lang w:val="ru-RU"/>
        </w:rPr>
      </w:pPr>
      <w:r>
        <w:rPr>
          <w:lang w:val="ru-RU"/>
        </w:rPr>
        <w:t xml:space="preserve">- </w:t>
      </w:r>
      <w:r w:rsidR="00C6278E" w:rsidRPr="006F4BBE">
        <w:rPr>
          <w:lang w:val="ru-RU"/>
        </w:rPr>
        <w:t>развитие нравственно-волевых качеств.</w:t>
      </w:r>
    </w:p>
    <w:p w14:paraId="6B1D72EF" w14:textId="77777777" w:rsidR="00C6278E" w:rsidRPr="006F4BBE" w:rsidRDefault="00C6278E" w:rsidP="00287D0F">
      <w:pPr>
        <w:rPr>
          <w:lang w:val="ru-RU"/>
        </w:rPr>
      </w:pPr>
      <w:r w:rsidRPr="006F4BBE">
        <w:rPr>
          <w:lang w:val="ru-RU"/>
        </w:rPr>
        <w:t>Развивающие задачи:</w:t>
      </w:r>
    </w:p>
    <w:p w14:paraId="63CF3AE0" w14:textId="0DD22CB9" w:rsidR="00C6278E" w:rsidRPr="006F4BBE" w:rsidRDefault="002A468C" w:rsidP="00287D0F">
      <w:pPr>
        <w:rPr>
          <w:lang w:val="ru-RU"/>
        </w:rPr>
      </w:pPr>
      <w:r>
        <w:rPr>
          <w:lang w:val="ru-RU"/>
        </w:rPr>
        <w:t xml:space="preserve">- </w:t>
      </w:r>
      <w:r w:rsidR="00C6278E" w:rsidRPr="006F4BBE">
        <w:rPr>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20128D8D" w14:textId="5116F67A" w:rsidR="00C6278E" w:rsidRPr="006F4BBE" w:rsidRDefault="002A468C" w:rsidP="00287D0F">
      <w:pPr>
        <w:rPr>
          <w:lang w:val="ru-RU"/>
        </w:rPr>
      </w:pPr>
      <w:r>
        <w:rPr>
          <w:lang w:val="ru-RU"/>
        </w:rPr>
        <w:lastRenderedPageBreak/>
        <w:t xml:space="preserve">- </w:t>
      </w:r>
      <w:r w:rsidR="00C6278E" w:rsidRPr="006F4BBE">
        <w:rPr>
          <w:lang w:val="ru-RU"/>
        </w:rPr>
        <w:t>формирование и совершенствование двигательных навыков при</w:t>
      </w:r>
      <w:r w:rsidR="00C6278E" w:rsidRPr="006F4BBE">
        <w:rPr>
          <w:lang w:val="ru-RU"/>
        </w:rPr>
        <w:softHyphen/>
        <w:t>кладного характера;</w:t>
      </w:r>
    </w:p>
    <w:p w14:paraId="02CD1C77" w14:textId="40F329F3" w:rsidR="00C6278E" w:rsidRPr="006F4BBE" w:rsidRDefault="002A468C" w:rsidP="00287D0F">
      <w:pPr>
        <w:rPr>
          <w:lang w:val="ru-RU"/>
        </w:rPr>
      </w:pPr>
      <w:r>
        <w:rPr>
          <w:lang w:val="ru-RU"/>
        </w:rPr>
        <w:t xml:space="preserve">- </w:t>
      </w:r>
      <w:r w:rsidR="00C6278E" w:rsidRPr="006F4BBE">
        <w:rPr>
          <w:lang w:val="ru-RU"/>
        </w:rPr>
        <w:t>развитие пространственно-временной дифференцировки;</w:t>
      </w:r>
    </w:p>
    <w:p w14:paraId="11C9A43A" w14:textId="66D7BA39" w:rsidR="00C6278E" w:rsidRPr="006F4BBE" w:rsidRDefault="002A468C" w:rsidP="00287D0F">
      <w:pPr>
        <w:rPr>
          <w:lang w:val="ru-RU"/>
        </w:rPr>
      </w:pPr>
      <w:r>
        <w:rPr>
          <w:lang w:val="ru-RU"/>
        </w:rPr>
        <w:t xml:space="preserve">- </w:t>
      </w:r>
      <w:r w:rsidR="00C6278E" w:rsidRPr="006F4BBE">
        <w:rPr>
          <w:lang w:val="ru-RU"/>
        </w:rPr>
        <w:t>развитие коммуникативных возможностей и обогащение словарного запаса;</w:t>
      </w:r>
    </w:p>
    <w:p w14:paraId="7FADF1E0" w14:textId="6D5D31E2" w:rsidR="00C6278E" w:rsidRPr="006F4BBE" w:rsidRDefault="002A468C" w:rsidP="00287D0F">
      <w:pPr>
        <w:rPr>
          <w:lang w:val="ru-RU"/>
        </w:rPr>
      </w:pPr>
      <w:r>
        <w:rPr>
          <w:lang w:val="ru-RU"/>
        </w:rPr>
        <w:t xml:space="preserve">- </w:t>
      </w:r>
      <w:r w:rsidR="00C6278E" w:rsidRPr="006F4BBE">
        <w:rPr>
          <w:lang w:val="ru-RU"/>
        </w:rPr>
        <w:t>стимулирование способностей к самооценке.</w:t>
      </w:r>
    </w:p>
    <w:p w14:paraId="4F25270B" w14:textId="77777777" w:rsidR="00C6278E" w:rsidRPr="006F4BBE" w:rsidRDefault="00C6278E" w:rsidP="00287D0F">
      <w:pPr>
        <w:rPr>
          <w:lang w:val="ru-RU"/>
        </w:rPr>
      </w:pPr>
      <w:r w:rsidRPr="006F4BBE">
        <w:rPr>
          <w:lang w:val="ru-RU"/>
        </w:rPr>
        <w:t>Оздоровительные и коррекционные задачи:</w:t>
      </w:r>
    </w:p>
    <w:p w14:paraId="5F57B6D2" w14:textId="2A0FA539" w:rsidR="00C6278E" w:rsidRPr="006F4BBE" w:rsidRDefault="002A468C" w:rsidP="00287D0F">
      <w:pPr>
        <w:rPr>
          <w:lang w:val="ru-RU"/>
        </w:rPr>
      </w:pPr>
      <w:r>
        <w:rPr>
          <w:lang w:val="ru-RU"/>
        </w:rPr>
        <w:t xml:space="preserve">- </w:t>
      </w:r>
      <w:r w:rsidR="00C6278E" w:rsidRPr="006F4BBE">
        <w:rPr>
          <w:lang w:val="ru-RU"/>
        </w:rPr>
        <w:t>укрепление и сохранение здоровья, закаливание организма обучающихся;</w:t>
      </w:r>
    </w:p>
    <w:p w14:paraId="430D90B9" w14:textId="4A96E787" w:rsidR="00C6278E" w:rsidRPr="006F4BBE" w:rsidRDefault="002A468C" w:rsidP="00287D0F">
      <w:pPr>
        <w:rPr>
          <w:lang w:val="ru-RU"/>
        </w:rPr>
      </w:pPr>
      <w:r>
        <w:rPr>
          <w:lang w:val="ru-RU"/>
        </w:rPr>
        <w:t xml:space="preserve">- </w:t>
      </w:r>
      <w:r w:rsidR="00C6278E" w:rsidRPr="006F4BBE">
        <w:rPr>
          <w:lang w:val="ru-RU"/>
        </w:rPr>
        <w:t>активизация защитных сил организма;</w:t>
      </w:r>
    </w:p>
    <w:p w14:paraId="7A75DB66" w14:textId="2EC74E94" w:rsidR="00C6278E" w:rsidRPr="006F4BBE" w:rsidRDefault="002A468C" w:rsidP="00287D0F">
      <w:pPr>
        <w:rPr>
          <w:lang w:val="ru-RU"/>
        </w:rPr>
      </w:pPr>
      <w:r>
        <w:rPr>
          <w:lang w:val="ru-RU"/>
        </w:rPr>
        <w:t xml:space="preserve">- </w:t>
      </w:r>
      <w:r w:rsidR="00C6278E" w:rsidRPr="006F4BBE">
        <w:rPr>
          <w:lang w:val="ru-RU"/>
        </w:rPr>
        <w:t>повышение физиологической активности органов и систем организма;</w:t>
      </w:r>
    </w:p>
    <w:p w14:paraId="166EE23A" w14:textId="3B756F6C" w:rsidR="00C6278E" w:rsidRPr="006F4BBE" w:rsidRDefault="002A468C" w:rsidP="00287D0F">
      <w:pPr>
        <w:rPr>
          <w:lang w:val="ru-RU"/>
        </w:rPr>
      </w:pPr>
      <w:r>
        <w:rPr>
          <w:lang w:val="ru-RU"/>
        </w:rPr>
        <w:t xml:space="preserve">- </w:t>
      </w:r>
      <w:r w:rsidR="00C6278E" w:rsidRPr="006F4BBE">
        <w:rPr>
          <w:lang w:val="ru-RU"/>
        </w:rPr>
        <w:t>укрепление и развитие сердечно-сосудистой и дыхательной системы;</w:t>
      </w:r>
    </w:p>
    <w:p w14:paraId="36E97C73" w14:textId="7378A058" w:rsidR="00C6278E" w:rsidRPr="006F4BBE" w:rsidRDefault="002A468C" w:rsidP="00287D0F">
      <w:pPr>
        <w:rPr>
          <w:lang w:val="ru-RU"/>
        </w:rPr>
      </w:pPr>
      <w:r>
        <w:rPr>
          <w:lang w:val="ru-RU"/>
        </w:rPr>
        <w:t xml:space="preserve">- </w:t>
      </w:r>
      <w:r w:rsidR="00C6278E" w:rsidRPr="006F4BBE">
        <w:rPr>
          <w:lang w:val="ru-RU"/>
        </w:rPr>
        <w:t>коррекция и развитие общей и мелкой моторики;</w:t>
      </w:r>
    </w:p>
    <w:p w14:paraId="36581627" w14:textId="6CBDAEA0" w:rsidR="00C6278E" w:rsidRPr="006F4BBE" w:rsidRDefault="002A468C" w:rsidP="00287D0F">
      <w:pPr>
        <w:rPr>
          <w:lang w:val="ru-RU"/>
        </w:rPr>
      </w:pPr>
      <w:r>
        <w:rPr>
          <w:lang w:val="ru-RU"/>
        </w:rPr>
        <w:t xml:space="preserve">- </w:t>
      </w:r>
      <w:r w:rsidR="00C6278E" w:rsidRPr="006F4BBE">
        <w:rPr>
          <w:lang w:val="ru-RU"/>
        </w:rPr>
        <w:t>обеспечение условий для профилактики возникновения вторичных отклонений в состоянии здоровья обучающихся;</w:t>
      </w:r>
    </w:p>
    <w:p w14:paraId="6C56AFDB" w14:textId="2F026F8B" w:rsidR="00C6278E" w:rsidRPr="006F4BBE" w:rsidRDefault="002A468C" w:rsidP="00287D0F">
      <w:pPr>
        <w:rPr>
          <w:lang w:val="ru-RU"/>
        </w:rPr>
      </w:pPr>
      <w:r>
        <w:rPr>
          <w:lang w:val="ru-RU"/>
        </w:rPr>
        <w:t xml:space="preserve">- </w:t>
      </w:r>
      <w:r w:rsidR="00C6278E" w:rsidRPr="006F4BBE">
        <w:rPr>
          <w:lang w:val="ru-RU"/>
        </w:rPr>
        <w:t xml:space="preserve">воспитание произвольной регуляции поведения, умения следовать правилам; </w:t>
      </w:r>
    </w:p>
    <w:p w14:paraId="54A54EA8" w14:textId="792ED2A1" w:rsidR="00C6278E" w:rsidRPr="006F4BBE" w:rsidRDefault="002A468C" w:rsidP="00287D0F">
      <w:pPr>
        <w:rPr>
          <w:lang w:val="ru-RU"/>
        </w:rPr>
      </w:pPr>
      <w:r>
        <w:rPr>
          <w:lang w:val="ru-RU"/>
        </w:rPr>
        <w:t xml:space="preserve">- </w:t>
      </w:r>
      <w:r w:rsidR="00C6278E" w:rsidRPr="006F4BBE">
        <w:rPr>
          <w:lang w:val="ru-RU"/>
        </w:rPr>
        <w:t xml:space="preserve">развитие потребности в общении с окружающими, </w:t>
      </w:r>
    </w:p>
    <w:p w14:paraId="64C764A9" w14:textId="60252EFA" w:rsidR="00C6278E" w:rsidRPr="006F4BBE" w:rsidRDefault="002A468C" w:rsidP="00287D0F">
      <w:pPr>
        <w:rPr>
          <w:lang w:val="ru-RU"/>
        </w:rPr>
      </w:pPr>
      <w:r>
        <w:rPr>
          <w:lang w:val="ru-RU"/>
        </w:rPr>
        <w:t xml:space="preserve">- </w:t>
      </w:r>
      <w:r w:rsidR="00C6278E" w:rsidRPr="006F4BBE">
        <w:rPr>
          <w:lang w:val="ru-RU"/>
        </w:rPr>
        <w:t>развитие коммуникативного поведения;</w:t>
      </w:r>
    </w:p>
    <w:p w14:paraId="506D9B3C" w14:textId="3B623A4B" w:rsidR="00C6278E" w:rsidRPr="006F4BBE" w:rsidRDefault="002A468C" w:rsidP="00287D0F">
      <w:pPr>
        <w:rPr>
          <w:lang w:val="ru-RU"/>
        </w:rPr>
      </w:pPr>
      <w:r>
        <w:rPr>
          <w:lang w:val="ru-RU"/>
        </w:rPr>
        <w:t xml:space="preserve">- </w:t>
      </w:r>
      <w:r w:rsidR="00C6278E" w:rsidRPr="006F4BBE">
        <w:rPr>
          <w:lang w:val="ru-RU"/>
        </w:rPr>
        <w:t>воспитание способности к преодолению трудностей;</w:t>
      </w:r>
    </w:p>
    <w:p w14:paraId="17E91F98" w14:textId="7031EDEA" w:rsidR="00C6278E" w:rsidRPr="006F4BBE" w:rsidRDefault="002A468C" w:rsidP="00287D0F">
      <w:pPr>
        <w:rPr>
          <w:lang w:val="ru-RU"/>
        </w:rPr>
      </w:pPr>
      <w:r>
        <w:rPr>
          <w:lang w:val="ru-RU"/>
        </w:rPr>
        <w:t xml:space="preserve">- </w:t>
      </w:r>
      <w:r w:rsidR="00C6278E" w:rsidRPr="006F4BBE">
        <w:rPr>
          <w:lang w:val="ru-RU"/>
        </w:rPr>
        <w:t>обеспечение положительной мотивации к занятиям физкультурой и спортом.</w:t>
      </w:r>
    </w:p>
    <w:p w14:paraId="6068F78A" w14:textId="77777777" w:rsidR="002A468C" w:rsidRDefault="002A468C" w:rsidP="00287D0F">
      <w:pPr>
        <w:rPr>
          <w:lang w:val="ru-RU"/>
        </w:rPr>
      </w:pPr>
      <w:bookmarkStart w:id="653" w:name="_Toc97148753"/>
    </w:p>
    <w:p w14:paraId="656DD90B" w14:textId="468110A9" w:rsidR="00C6278E" w:rsidRPr="006F4BBE" w:rsidRDefault="00C6278E" w:rsidP="00287D0F">
      <w:pPr>
        <w:rPr>
          <w:lang w:val="ru-RU"/>
        </w:rPr>
      </w:pPr>
      <w:r w:rsidRPr="006F4BBE">
        <w:rPr>
          <w:lang w:val="ru-RU"/>
        </w:rPr>
        <w:t>ПРИНЦИПЫ И ПОДХОДЫ РЕАЛИЗАЦИИ ПРОГРАММЫ УЧЕБНОГО ПРЕДМЕТА «АДАПТИВНАЯ ФИЗИЧЕСКАЯ КУЛЬТУРА»</w:t>
      </w:r>
      <w:bookmarkEnd w:id="653"/>
    </w:p>
    <w:p w14:paraId="422C5822" w14:textId="77777777" w:rsidR="00C6278E" w:rsidRPr="002A468C" w:rsidRDefault="00C6278E" w:rsidP="00287D0F">
      <w:pPr>
        <w:rPr>
          <w:bCs/>
          <w:lang w:val="ru-RU"/>
        </w:rPr>
      </w:pPr>
      <w:r w:rsidRPr="002A468C">
        <w:rPr>
          <w:bCs/>
          <w:lang w:val="ru-RU"/>
        </w:rPr>
        <w:t>Принципы реализации программы:</w:t>
      </w:r>
    </w:p>
    <w:p w14:paraId="3A3DE1B9" w14:textId="6A153D4A" w:rsidR="00C6278E" w:rsidRPr="006F4BBE" w:rsidRDefault="002A468C" w:rsidP="00287D0F">
      <w:pPr>
        <w:rPr>
          <w:lang w:val="ru-RU"/>
        </w:rPr>
      </w:pPr>
      <w:r>
        <w:rPr>
          <w:lang w:val="ru-RU"/>
        </w:rPr>
        <w:t xml:space="preserve">- </w:t>
      </w:r>
      <w:r w:rsidR="00C6278E" w:rsidRPr="006F4BBE">
        <w:rPr>
          <w:lang w:val="ru-RU"/>
        </w:rPr>
        <w:t>программно-целевой подход, который предполагает единую систему планирования и своевременного внесения корректив в планы;</w:t>
      </w:r>
    </w:p>
    <w:p w14:paraId="73095A15" w14:textId="01AE40A5" w:rsidR="00C6278E" w:rsidRPr="006F4BBE" w:rsidRDefault="002A468C" w:rsidP="00287D0F">
      <w:pPr>
        <w:rPr>
          <w:lang w:val="ru-RU"/>
        </w:rPr>
      </w:pPr>
      <w:r>
        <w:rPr>
          <w:lang w:val="ru-RU"/>
        </w:rPr>
        <w:t xml:space="preserve">- </w:t>
      </w:r>
      <w:r w:rsidR="00C6278E" w:rsidRPr="006F4BBE">
        <w:rPr>
          <w:lang w:val="ru-RU"/>
        </w:rPr>
        <w:t>необходимость использования специальных методов, приёмов и средств обучения;</w:t>
      </w:r>
    </w:p>
    <w:p w14:paraId="48D1DCB4" w14:textId="39D7775F" w:rsidR="00C6278E" w:rsidRPr="006F4BBE" w:rsidRDefault="002A468C" w:rsidP="00287D0F">
      <w:pPr>
        <w:rPr>
          <w:lang w:val="ru-RU"/>
        </w:rPr>
      </w:pPr>
      <w:r>
        <w:rPr>
          <w:lang w:val="ru-RU"/>
        </w:rPr>
        <w:t xml:space="preserve">- </w:t>
      </w:r>
      <w:r w:rsidR="00C6278E" w:rsidRPr="006F4BBE">
        <w:rPr>
          <w:lang w:val="ru-RU"/>
        </w:rPr>
        <w:t>информационной компетентности участников образовательного процесса в образовательной организации;</w:t>
      </w:r>
    </w:p>
    <w:p w14:paraId="360CAFA5" w14:textId="3B76E6D2" w:rsidR="00C6278E" w:rsidRPr="006F4BBE" w:rsidRDefault="002A468C" w:rsidP="00287D0F">
      <w:pPr>
        <w:rPr>
          <w:lang w:val="ru-RU"/>
        </w:rPr>
      </w:pPr>
      <w:r>
        <w:rPr>
          <w:lang w:val="ru-RU"/>
        </w:rPr>
        <w:t xml:space="preserve">- </w:t>
      </w:r>
      <w:r w:rsidR="00C6278E" w:rsidRPr="006F4BBE">
        <w:rPr>
          <w:lang w:val="ru-RU"/>
        </w:rPr>
        <w:t>вариативности, которая предполагает осуществление различных вариантов действий по реализации поставленных задач;</w:t>
      </w:r>
    </w:p>
    <w:p w14:paraId="1FBB2702" w14:textId="20F8DE3B" w:rsidR="00C6278E" w:rsidRPr="006F4BBE" w:rsidRDefault="002A468C" w:rsidP="00287D0F">
      <w:pPr>
        <w:rPr>
          <w:lang w:val="ru-RU"/>
        </w:rPr>
      </w:pPr>
      <w:r>
        <w:rPr>
          <w:lang w:val="ru-RU"/>
        </w:rPr>
        <w:t xml:space="preserve">- </w:t>
      </w:r>
      <w:r w:rsidR="00C6278E" w:rsidRPr="006F4BBE">
        <w:rPr>
          <w:lang w:val="ru-RU"/>
        </w:rPr>
        <w:t xml:space="preserve">комплексный подход в реализации коррекционно-образовательного процесса; </w:t>
      </w:r>
    </w:p>
    <w:p w14:paraId="69D437F0" w14:textId="68888CC2" w:rsidR="00C6278E" w:rsidRPr="006F4BBE" w:rsidRDefault="002A468C" w:rsidP="00287D0F">
      <w:pPr>
        <w:rPr>
          <w:lang w:val="ru-RU"/>
        </w:rPr>
      </w:pPr>
      <w:r>
        <w:rPr>
          <w:lang w:val="ru-RU"/>
        </w:rPr>
        <w:t xml:space="preserve">- </w:t>
      </w:r>
      <w:r w:rsidR="00C6278E" w:rsidRPr="006F4BBE">
        <w:rPr>
          <w:lang w:val="ru-RU"/>
        </w:rPr>
        <w:t>включение в решение задач программы всех субъектов образовательного процесса.</w:t>
      </w:r>
    </w:p>
    <w:p w14:paraId="0D72E595" w14:textId="77777777" w:rsidR="00C6278E" w:rsidRPr="006F4BBE" w:rsidRDefault="00C6278E" w:rsidP="00287D0F">
      <w:pPr>
        <w:rPr>
          <w:lang w:val="ru-RU"/>
        </w:rPr>
      </w:pPr>
    </w:p>
    <w:p w14:paraId="0BDE2E1E" w14:textId="77777777" w:rsidR="00C6278E" w:rsidRPr="006F4BBE" w:rsidRDefault="00C6278E" w:rsidP="00287D0F">
      <w:pPr>
        <w:rPr>
          <w:lang w:val="ru-RU"/>
        </w:rPr>
      </w:pPr>
      <w:r w:rsidRPr="006F4BBE">
        <w:rPr>
          <w:lang w:val="ru-RU"/>
        </w:rPr>
        <w:t>Урок АФК состоит из трех частей: подготовительной, основной и заключительной. Каждая часть имеет определённые особенности.</w:t>
      </w:r>
    </w:p>
    <w:p w14:paraId="659BF616" w14:textId="77777777" w:rsidR="00C6278E" w:rsidRPr="006F4BBE" w:rsidRDefault="00C6278E" w:rsidP="00287D0F">
      <w:pPr>
        <w:rPr>
          <w:lang w:val="ru-RU"/>
        </w:rPr>
      </w:pPr>
      <w:r w:rsidRPr="006F4BBE">
        <w:rPr>
          <w:lang w:val="ru-RU"/>
        </w:rPr>
        <w:t xml:space="preserve">1. </w:t>
      </w:r>
      <w:r w:rsidRPr="002A468C">
        <w:rPr>
          <w:i/>
          <w:iCs/>
          <w:lang w:val="ru-RU"/>
        </w:rPr>
        <w:t>Подготовительная часть</w:t>
      </w:r>
      <w:r w:rsidRPr="006F4BBE">
        <w:rPr>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2B3C84E2" w14:textId="77777777" w:rsidR="00C6278E" w:rsidRPr="006F4BBE" w:rsidRDefault="00C6278E" w:rsidP="00287D0F">
      <w:pPr>
        <w:rPr>
          <w:lang w:val="ru-RU"/>
        </w:rPr>
      </w:pPr>
      <w:r w:rsidRPr="006F4BBE">
        <w:rPr>
          <w:lang w:val="ru-RU"/>
        </w:rPr>
        <w:t xml:space="preserve">Упражнения, рекомендуемые для подготовительной части урока: построение, </w:t>
      </w:r>
      <w:r w:rsidRPr="006F4BBE">
        <w:rPr>
          <w:lang w:val="ru-RU"/>
        </w:rPr>
        <w:lastRenderedPageBreak/>
        <w:t>ходьба в различном темпе и направлениях, медленный бег, дыхательные упражнения.</w:t>
      </w:r>
    </w:p>
    <w:p w14:paraId="4BC2923D" w14:textId="77777777" w:rsidR="00C6278E" w:rsidRPr="006F4BBE" w:rsidRDefault="00C6278E" w:rsidP="00287D0F">
      <w:pPr>
        <w:rPr>
          <w:lang w:val="ru-RU"/>
        </w:rPr>
      </w:pPr>
      <w:r w:rsidRPr="006F4BBE">
        <w:rPr>
          <w:lang w:val="ru-RU"/>
        </w:rPr>
        <w:t xml:space="preserve">2. </w:t>
      </w:r>
      <w:r w:rsidRPr="002A468C">
        <w:rPr>
          <w:i/>
          <w:iCs/>
          <w:lang w:val="ru-RU"/>
        </w:rPr>
        <w:t xml:space="preserve">Основная часть </w:t>
      </w:r>
      <w:r w:rsidRPr="006F4BBE">
        <w:rPr>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02711A96" w14:textId="77777777" w:rsidR="00C6278E" w:rsidRPr="006F4BBE" w:rsidRDefault="00C6278E" w:rsidP="00287D0F">
      <w:pPr>
        <w:rPr>
          <w:lang w:val="ru-RU"/>
        </w:rPr>
      </w:pPr>
      <w:r w:rsidRPr="006F4BBE">
        <w:rPr>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8159999" w14:textId="77777777" w:rsidR="00C6278E" w:rsidRPr="006F4BBE" w:rsidRDefault="00C6278E" w:rsidP="00287D0F">
      <w:pPr>
        <w:rPr>
          <w:lang w:val="ru-RU"/>
        </w:rPr>
      </w:pPr>
      <w:r w:rsidRPr="006F4BBE">
        <w:rPr>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7A902CE3" w14:textId="598CE623" w:rsidR="00C6278E" w:rsidRPr="006F4BBE" w:rsidRDefault="00C6278E" w:rsidP="002A468C">
      <w:pPr>
        <w:rPr>
          <w:lang w:val="ru-RU"/>
        </w:rPr>
      </w:pPr>
      <w:r w:rsidRPr="006F4BBE">
        <w:rPr>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0816F296" w14:textId="77777777" w:rsidR="00C6278E" w:rsidRPr="006F4BBE" w:rsidRDefault="00C6278E" w:rsidP="00287D0F">
      <w:pPr>
        <w:rPr>
          <w:lang w:val="ru-RU"/>
        </w:rPr>
      </w:pPr>
      <w:r w:rsidRPr="006F4BBE">
        <w:rPr>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w:t>
      </w:r>
      <w:r w:rsidRPr="006F4BBE">
        <w:rPr>
          <w:lang w:val="ru-RU"/>
        </w:rPr>
        <w:lastRenderedPageBreak/>
        <w:t xml:space="preserve">индивидуального задания. </w:t>
      </w:r>
    </w:p>
    <w:p w14:paraId="73650A2E" w14:textId="77777777" w:rsidR="00C6278E" w:rsidRPr="006F4BBE" w:rsidRDefault="00C6278E" w:rsidP="00287D0F">
      <w:pPr>
        <w:rPr>
          <w:lang w:val="ru-RU"/>
        </w:rPr>
      </w:pPr>
      <w:r w:rsidRPr="006F4BBE">
        <w:rPr>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06446E91" w14:textId="77777777" w:rsidR="00C6278E" w:rsidRPr="006F4BBE" w:rsidRDefault="00C6278E" w:rsidP="00287D0F">
      <w:pPr>
        <w:rPr>
          <w:lang w:val="ru-RU"/>
        </w:rPr>
      </w:pPr>
      <w:r w:rsidRPr="006F4BBE">
        <w:rPr>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A525AB7" w14:textId="77777777" w:rsidR="00C6278E" w:rsidRPr="006F4BBE" w:rsidRDefault="00C6278E" w:rsidP="00287D0F">
      <w:pPr>
        <w:rPr>
          <w:lang w:val="ru-RU"/>
        </w:rPr>
      </w:pPr>
      <w:r w:rsidRPr="006F4BBE">
        <w:rPr>
          <w:lang w:val="ru-RU"/>
        </w:rPr>
        <w:t>Для развития координационных способностей используются следующие методы и приемы:</w:t>
      </w:r>
    </w:p>
    <w:p w14:paraId="146ECE23" w14:textId="102941F5" w:rsidR="00C6278E" w:rsidRPr="006F4BBE" w:rsidRDefault="002A468C" w:rsidP="00287D0F">
      <w:pPr>
        <w:rPr>
          <w:lang w:val="ru-RU"/>
        </w:rPr>
      </w:pPr>
      <w:r>
        <w:rPr>
          <w:lang w:val="ru-RU"/>
        </w:rPr>
        <w:t xml:space="preserve">- </w:t>
      </w:r>
      <w:r w:rsidR="00C6278E" w:rsidRPr="006F4BBE">
        <w:rPr>
          <w:lang w:val="ru-RU"/>
        </w:rPr>
        <w:t>симметричные и асимметричные движения;</w:t>
      </w:r>
    </w:p>
    <w:p w14:paraId="79E6DC45" w14:textId="798B44AF" w:rsidR="00C6278E" w:rsidRPr="006F4BBE" w:rsidRDefault="002A468C" w:rsidP="00287D0F">
      <w:pPr>
        <w:rPr>
          <w:lang w:val="ru-RU"/>
        </w:rPr>
      </w:pPr>
      <w:r>
        <w:rPr>
          <w:lang w:val="ru-RU"/>
        </w:rPr>
        <w:t xml:space="preserve">- </w:t>
      </w:r>
      <w:r w:rsidR="00C6278E" w:rsidRPr="006F4BBE">
        <w:rPr>
          <w:lang w:val="ru-RU"/>
        </w:rPr>
        <w:t>релаксационные упражнения, смена напряжения и расслабления мышц;</w:t>
      </w:r>
    </w:p>
    <w:p w14:paraId="289D2ED1" w14:textId="45AC25A1" w:rsidR="00C6278E" w:rsidRPr="006F4BBE" w:rsidRDefault="002A468C" w:rsidP="00287D0F">
      <w:pPr>
        <w:rPr>
          <w:lang w:val="ru-RU"/>
        </w:rPr>
      </w:pPr>
      <w:r>
        <w:rPr>
          <w:lang w:val="ru-RU"/>
        </w:rPr>
        <w:t xml:space="preserve">- </w:t>
      </w:r>
      <w:r w:rsidR="00C6278E" w:rsidRPr="006F4BBE">
        <w:rPr>
          <w:lang w:val="ru-RU"/>
        </w:rPr>
        <w:t>упражнения на реагирующую способность (сигналы разной модальности на слуховой и зрительный аппарат);</w:t>
      </w:r>
    </w:p>
    <w:p w14:paraId="3119C30C" w14:textId="5C323AC5" w:rsidR="00C6278E" w:rsidRPr="006F4BBE" w:rsidRDefault="002A468C" w:rsidP="00287D0F">
      <w:pPr>
        <w:rPr>
          <w:lang w:val="ru-RU"/>
        </w:rPr>
      </w:pPr>
      <w:r>
        <w:rPr>
          <w:lang w:val="ru-RU"/>
        </w:rPr>
        <w:t xml:space="preserve">- </w:t>
      </w:r>
      <w:r w:rsidR="00C6278E" w:rsidRPr="006F4BBE">
        <w:rPr>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445C62E6" w14:textId="05C4C774" w:rsidR="00C6278E" w:rsidRPr="006F4BBE" w:rsidRDefault="002A468C" w:rsidP="00287D0F">
      <w:pPr>
        <w:rPr>
          <w:lang w:val="ru-RU"/>
        </w:rPr>
      </w:pPr>
      <w:r>
        <w:rPr>
          <w:lang w:val="ru-RU"/>
        </w:rPr>
        <w:t xml:space="preserve">- </w:t>
      </w:r>
      <w:r w:rsidR="00C6278E" w:rsidRPr="006F4BBE">
        <w:rPr>
          <w:lang w:val="ru-RU"/>
        </w:rPr>
        <w:t xml:space="preserve">упражнения на точность различения мышечных усилий; </w:t>
      </w:r>
    </w:p>
    <w:p w14:paraId="274AEC98" w14:textId="3156B932" w:rsidR="00C6278E" w:rsidRPr="006F4BBE" w:rsidRDefault="002A468C" w:rsidP="00287D0F">
      <w:pPr>
        <w:rPr>
          <w:lang w:val="ru-RU"/>
        </w:rPr>
      </w:pPr>
      <w:r>
        <w:rPr>
          <w:lang w:val="ru-RU"/>
        </w:rPr>
        <w:t xml:space="preserve">- </w:t>
      </w:r>
      <w:r w:rsidR="00C6278E" w:rsidRPr="006F4BBE">
        <w:rPr>
          <w:lang w:val="ru-RU"/>
        </w:rPr>
        <w:t>упражнения на дифференцировку зрительных и слуховых сигналов по силе, расстоянию, направлению;</w:t>
      </w:r>
    </w:p>
    <w:p w14:paraId="0063514C" w14:textId="3F6145BA" w:rsidR="00C6278E" w:rsidRPr="006F4BBE" w:rsidRDefault="002A468C" w:rsidP="00287D0F">
      <w:pPr>
        <w:rPr>
          <w:lang w:val="ru-RU"/>
        </w:rPr>
      </w:pPr>
      <w:r>
        <w:rPr>
          <w:lang w:val="ru-RU"/>
        </w:rPr>
        <w:t xml:space="preserve">- </w:t>
      </w:r>
      <w:r w:rsidR="00C6278E" w:rsidRPr="006F4BBE">
        <w:rPr>
          <w:lang w:val="ru-RU"/>
        </w:rPr>
        <w:t>воспроизведение заданного ритма движений (под музыку, голос, хлопки);</w:t>
      </w:r>
    </w:p>
    <w:p w14:paraId="7D328E6C" w14:textId="13B0A42E" w:rsidR="00C6278E" w:rsidRPr="006F4BBE" w:rsidRDefault="002A468C" w:rsidP="00287D0F">
      <w:pPr>
        <w:rPr>
          <w:lang w:val="ru-RU"/>
        </w:rPr>
      </w:pPr>
      <w:r>
        <w:rPr>
          <w:lang w:val="ru-RU"/>
        </w:rPr>
        <w:t xml:space="preserve">- </w:t>
      </w:r>
      <w:r w:rsidR="00C6278E" w:rsidRPr="006F4BBE">
        <w:rPr>
          <w:lang w:val="ru-RU"/>
        </w:rPr>
        <w:t>пространственная ориентация на основе кинестетических, тактильных, зрительных, слуховых ощущений;</w:t>
      </w:r>
    </w:p>
    <w:p w14:paraId="178EBFD2" w14:textId="165E69E7" w:rsidR="00C6278E" w:rsidRPr="006F4BBE" w:rsidRDefault="002A468C" w:rsidP="00287D0F">
      <w:pPr>
        <w:rPr>
          <w:lang w:val="ru-RU"/>
        </w:rPr>
      </w:pPr>
      <w:r>
        <w:rPr>
          <w:lang w:val="ru-RU"/>
        </w:rPr>
        <w:t xml:space="preserve">- </w:t>
      </w:r>
      <w:r w:rsidR="00C6278E" w:rsidRPr="006F4BBE">
        <w:rPr>
          <w:lang w:val="ru-RU"/>
        </w:rPr>
        <w:t>парные и групповые упражнения, требующие согласованности совместных действий.</w:t>
      </w:r>
    </w:p>
    <w:p w14:paraId="5A61A372" w14:textId="77777777" w:rsidR="00C6278E" w:rsidRPr="006F4BBE" w:rsidRDefault="00C6278E" w:rsidP="00287D0F">
      <w:pPr>
        <w:rPr>
          <w:lang w:val="ru-RU"/>
        </w:rPr>
      </w:pPr>
      <w:r w:rsidRPr="006F4BBE">
        <w:rPr>
          <w:lang w:val="ru-RU"/>
        </w:rPr>
        <w:t xml:space="preserve">3. </w:t>
      </w:r>
      <w:r w:rsidRPr="002A468C">
        <w:rPr>
          <w:i/>
          <w:iCs/>
          <w:lang w:val="ru-RU"/>
        </w:rPr>
        <w:t>Заключительная часть</w:t>
      </w:r>
      <w:r w:rsidRPr="006F4BBE">
        <w:rPr>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EC8232E" w14:textId="77777777" w:rsidR="00C6278E" w:rsidRPr="006F4BBE" w:rsidRDefault="00C6278E" w:rsidP="00287D0F">
      <w:pPr>
        <w:rPr>
          <w:lang w:val="ru-RU"/>
        </w:rPr>
      </w:pPr>
      <w:r w:rsidRPr="006F4BBE">
        <w:rPr>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0EFA8297" w14:textId="77777777" w:rsidR="00C6278E" w:rsidRPr="006F4BBE" w:rsidRDefault="00C6278E" w:rsidP="00287D0F">
      <w:pPr>
        <w:rPr>
          <w:lang w:val="ru-RU"/>
        </w:rPr>
      </w:pPr>
      <w:r w:rsidRPr="006F4BBE">
        <w:rPr>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3B709D78" w14:textId="77777777" w:rsidR="00C6278E" w:rsidRPr="006F4BBE" w:rsidRDefault="00C6278E" w:rsidP="00287D0F">
      <w:pPr>
        <w:rPr>
          <w:lang w:val="ru-RU"/>
        </w:rPr>
      </w:pPr>
      <w:r w:rsidRPr="006F4BBE">
        <w:rPr>
          <w:lang w:val="ru-RU"/>
        </w:rPr>
        <w:lastRenderedPageBreak/>
        <w:t>Все упражнения используются дифференцированно в зависимости от психофизических возможностей обучающихся.</w:t>
      </w:r>
    </w:p>
    <w:p w14:paraId="6A55CA6D" w14:textId="77777777" w:rsidR="00C6278E" w:rsidRPr="006F4BBE" w:rsidRDefault="00C6278E" w:rsidP="00287D0F">
      <w:pPr>
        <w:rPr>
          <w:lang w:val="ru-RU"/>
        </w:rPr>
      </w:pPr>
      <w:r w:rsidRPr="006F4BBE">
        <w:rPr>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78439C86" w14:textId="77777777" w:rsidR="00C6278E" w:rsidRPr="006F4BBE" w:rsidRDefault="00C6278E" w:rsidP="00287D0F">
      <w:pPr>
        <w:rPr>
          <w:lang w:val="ru-RU"/>
        </w:rPr>
      </w:pPr>
      <w:r w:rsidRPr="006F4BBE">
        <w:rPr>
          <w:lang w:val="ru-RU"/>
        </w:rPr>
        <w:t>Проведение занятий по адаптивному физическому воспитанию с обучающимися с РАС предполагает соблюдение следующих принципов работы:</w:t>
      </w:r>
    </w:p>
    <w:p w14:paraId="54D8B438" w14:textId="1E1FB989" w:rsidR="00C6278E" w:rsidRPr="006F4BBE" w:rsidRDefault="002A468C" w:rsidP="00287D0F">
      <w:pPr>
        <w:rPr>
          <w:lang w:val="ru-RU"/>
        </w:rPr>
      </w:pPr>
      <w:r>
        <w:rPr>
          <w:lang w:val="ru-RU"/>
        </w:rPr>
        <w:t xml:space="preserve">- </w:t>
      </w:r>
      <w:r w:rsidR="00C6278E" w:rsidRPr="006F4BBE">
        <w:rPr>
          <w:lang w:val="ru-RU"/>
        </w:rPr>
        <w:t>налаживание активного взаимодействия с обучающемся в комфортном для него коммуникативном режиме;</w:t>
      </w:r>
    </w:p>
    <w:p w14:paraId="1886A5A2" w14:textId="007E9A82" w:rsidR="00C6278E" w:rsidRPr="006F4BBE" w:rsidRDefault="002A468C" w:rsidP="00287D0F">
      <w:pPr>
        <w:rPr>
          <w:lang w:val="ru-RU"/>
        </w:rPr>
      </w:pPr>
      <w:r>
        <w:rPr>
          <w:lang w:val="ru-RU"/>
        </w:rPr>
        <w:t xml:space="preserve">- </w:t>
      </w:r>
      <w:r w:rsidR="00C6278E" w:rsidRPr="006F4BBE">
        <w:rPr>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008CF0CD" w14:textId="7DD0EA8B" w:rsidR="00C6278E" w:rsidRPr="006F4BBE" w:rsidRDefault="002A468C" w:rsidP="00287D0F">
      <w:pPr>
        <w:rPr>
          <w:lang w:val="ru-RU"/>
        </w:rPr>
      </w:pPr>
      <w:r>
        <w:rPr>
          <w:lang w:val="ru-RU"/>
        </w:rPr>
        <w:t xml:space="preserve">- </w:t>
      </w:r>
      <w:r w:rsidR="00C6278E" w:rsidRPr="006F4BBE">
        <w:rPr>
          <w:lang w:val="ru-RU"/>
        </w:rPr>
        <w:t>использование метода пассивных движений;</w:t>
      </w:r>
    </w:p>
    <w:p w14:paraId="39FE9DBF" w14:textId="16E2FC31" w:rsidR="00C6278E" w:rsidRPr="006F4BBE" w:rsidRDefault="002A468C" w:rsidP="00287D0F">
      <w:pPr>
        <w:rPr>
          <w:lang w:val="ru-RU"/>
        </w:rPr>
      </w:pPr>
      <w:r>
        <w:rPr>
          <w:lang w:val="ru-RU"/>
        </w:rPr>
        <w:t xml:space="preserve">- </w:t>
      </w:r>
      <w:r w:rsidR="00C6278E" w:rsidRPr="006F4BBE">
        <w:rPr>
          <w:lang w:val="ru-RU"/>
        </w:rPr>
        <w:t>соблюдение баланса в усвоении нового материала и закреплении старого;</w:t>
      </w:r>
    </w:p>
    <w:p w14:paraId="77F687D8" w14:textId="7B8D2D3A" w:rsidR="00C6278E" w:rsidRPr="006F4BBE" w:rsidRDefault="002A468C" w:rsidP="00287D0F">
      <w:pPr>
        <w:rPr>
          <w:lang w:val="ru-RU"/>
        </w:rPr>
      </w:pPr>
      <w:r>
        <w:rPr>
          <w:lang w:val="ru-RU"/>
        </w:rPr>
        <w:t xml:space="preserve">- </w:t>
      </w:r>
      <w:r w:rsidR="00C6278E" w:rsidRPr="006F4BBE">
        <w:rPr>
          <w:lang w:val="ru-RU"/>
        </w:rPr>
        <w:t xml:space="preserve">обучение выполнению инструкций; </w:t>
      </w:r>
    </w:p>
    <w:p w14:paraId="47C65E82" w14:textId="7B0D7D34" w:rsidR="00C6278E" w:rsidRPr="006F4BBE" w:rsidRDefault="002A468C" w:rsidP="00287D0F">
      <w:pPr>
        <w:rPr>
          <w:lang w:val="ru-RU"/>
        </w:rPr>
      </w:pPr>
      <w:r>
        <w:rPr>
          <w:lang w:val="ru-RU"/>
        </w:rPr>
        <w:t xml:space="preserve">- </w:t>
      </w:r>
      <w:r w:rsidR="00C6278E" w:rsidRPr="006F4BBE">
        <w:rPr>
          <w:lang w:val="ru-RU"/>
        </w:rPr>
        <w:t>развитие двигательной рефлексивности и осознанного участия в выполнении движений.</w:t>
      </w:r>
    </w:p>
    <w:p w14:paraId="2024706E" w14:textId="77777777" w:rsidR="00C6278E" w:rsidRPr="006F4BBE" w:rsidRDefault="00C6278E" w:rsidP="00287D0F">
      <w:pPr>
        <w:rPr>
          <w:lang w:val="ru-RU"/>
        </w:rPr>
      </w:pPr>
      <w:r w:rsidRPr="006F4BBE">
        <w:rPr>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0F9DF37" w14:textId="77777777" w:rsidR="00C6278E" w:rsidRPr="006F4BBE" w:rsidRDefault="00C6278E" w:rsidP="00287D0F">
      <w:pPr>
        <w:rPr>
          <w:lang w:val="ru-RU"/>
        </w:rPr>
      </w:pPr>
      <w:r w:rsidRPr="006F4BBE">
        <w:rPr>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7CF4FDBE" w14:textId="77777777" w:rsidR="00C6278E" w:rsidRPr="006F4BBE" w:rsidRDefault="00C6278E" w:rsidP="00287D0F">
      <w:pPr>
        <w:rPr>
          <w:lang w:val="ru-RU"/>
        </w:rPr>
      </w:pPr>
      <w:r w:rsidRPr="006F4BBE">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DB76E23" w14:textId="77777777" w:rsidR="00C6278E" w:rsidRPr="006F4BBE" w:rsidRDefault="00C6278E" w:rsidP="00287D0F">
      <w:pPr>
        <w:rPr>
          <w:lang w:val="ru-RU"/>
        </w:rPr>
      </w:pPr>
      <w:r w:rsidRPr="006F4BBE">
        <w:rPr>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6109282D" w14:textId="77777777" w:rsidR="00C6278E" w:rsidRPr="006F4BBE" w:rsidRDefault="00C6278E" w:rsidP="00287D0F">
      <w:pPr>
        <w:rPr>
          <w:lang w:val="ru-RU"/>
        </w:rPr>
      </w:pPr>
      <w:r w:rsidRPr="006F4BBE">
        <w:rPr>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37574307" w14:textId="77777777" w:rsidR="00C6278E" w:rsidRPr="006F4BBE" w:rsidRDefault="00C6278E" w:rsidP="00287D0F">
      <w:pPr>
        <w:rPr>
          <w:lang w:val="ru-RU"/>
        </w:rPr>
      </w:pPr>
      <w:r w:rsidRPr="006F4BBE">
        <w:rPr>
          <w:lang w:val="ru-RU"/>
        </w:rPr>
        <w:t xml:space="preserve">Содержание тематических модулей Примерной рабочей программы </w:t>
      </w:r>
      <w:r w:rsidRPr="006F4BBE">
        <w:rPr>
          <w:lang w:val="ru-RU"/>
        </w:rPr>
        <w:lastRenderedPageBreak/>
        <w:t xml:space="preserve">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29B346F9" w14:textId="77777777" w:rsidR="00C6278E" w:rsidRPr="006F4BBE" w:rsidRDefault="00C6278E" w:rsidP="00287D0F">
      <w:pPr>
        <w:rPr>
          <w:lang w:val="ru-RU"/>
        </w:rPr>
      </w:pPr>
    </w:p>
    <w:p w14:paraId="5DB699B8" w14:textId="77777777" w:rsidR="00C6278E" w:rsidRPr="006F4BBE" w:rsidRDefault="00C6278E" w:rsidP="00287D0F">
      <w:pPr>
        <w:rPr>
          <w:lang w:val="ru-RU"/>
        </w:rPr>
      </w:pPr>
      <w:bookmarkStart w:id="654" w:name="_Toc97148754"/>
      <w:r w:rsidRPr="006F4BBE">
        <w:rPr>
          <w:lang w:val="ru-RU"/>
        </w:rPr>
        <w:t>МЕСТО УЧЕБНОГО ПРЕДМЕТА «АДАПТИВНАЯ ФИЗИЧЕСКАЯ КУЛЬТУРА» В УЧЕБНОМ ПЛАНЕ</w:t>
      </w:r>
      <w:bookmarkEnd w:id="654"/>
    </w:p>
    <w:p w14:paraId="41340AD3" w14:textId="77777777" w:rsidR="00C6278E" w:rsidRPr="006F4BBE" w:rsidRDefault="00C6278E" w:rsidP="00287D0F">
      <w:pPr>
        <w:rPr>
          <w:lang w:val="ru-RU"/>
        </w:rPr>
      </w:pPr>
      <w:r w:rsidRPr="006F4BBE">
        <w:rPr>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04901879" w14:textId="77777777" w:rsidR="00C6278E" w:rsidRPr="006F4BBE" w:rsidRDefault="00C6278E" w:rsidP="00287D0F">
      <w:pPr>
        <w:rPr>
          <w:lang w:val="ru-RU"/>
        </w:rPr>
      </w:pPr>
      <w:r w:rsidRPr="006F4BBE">
        <w:rPr>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70788F0" w14:textId="77777777" w:rsidR="00C6278E" w:rsidRPr="006F4BBE" w:rsidRDefault="00C6278E" w:rsidP="00287D0F">
      <w:pPr>
        <w:rPr>
          <w:lang w:val="ru-RU"/>
        </w:rPr>
      </w:pPr>
      <w:r w:rsidRPr="006F4BBE">
        <w:rPr>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671D34C1" w14:textId="77777777" w:rsidR="00C6278E" w:rsidRPr="006F4BBE" w:rsidRDefault="00C6278E" w:rsidP="00287D0F">
      <w:pPr>
        <w:rPr>
          <w:lang w:val="ru-RU"/>
        </w:rPr>
      </w:pPr>
    </w:p>
    <w:p w14:paraId="667DBA96" w14:textId="77777777" w:rsidR="00C6278E" w:rsidRPr="006F4BBE" w:rsidRDefault="00C6278E" w:rsidP="00287D0F">
      <w:pPr>
        <w:rPr>
          <w:lang w:val="ru-RU"/>
        </w:rPr>
      </w:pPr>
      <w:bookmarkStart w:id="655" w:name="_Toc97148755"/>
      <w:r w:rsidRPr="006F4BBE">
        <w:rPr>
          <w:lang w:val="ru-RU"/>
        </w:rPr>
        <w:t>СОДЕРЖАНИЕ  УЧЕБНОГО  ПРЕДМЕТА</w:t>
      </w:r>
      <w:bookmarkEnd w:id="655"/>
    </w:p>
    <w:p w14:paraId="006BEA9B" w14:textId="77777777" w:rsidR="00C6278E" w:rsidRPr="0092090D" w:rsidRDefault="00C6278E" w:rsidP="00287D0F">
      <w:pPr>
        <w:rPr>
          <w:bCs/>
          <w:lang w:val="ru-RU"/>
        </w:rPr>
      </w:pPr>
      <w:r w:rsidRPr="0092090D">
        <w:rPr>
          <w:bCs/>
          <w:lang w:val="ru-RU"/>
        </w:rPr>
        <w:t>«АДАПТИВНАЯ ФИЗИЧЕСКАЯ  КУЛЬТУРА»</w:t>
      </w:r>
    </w:p>
    <w:p w14:paraId="4713F52E" w14:textId="77777777" w:rsidR="00C6278E" w:rsidRPr="006F4BBE" w:rsidRDefault="00C6278E" w:rsidP="00287D0F">
      <w:pPr>
        <w:rPr>
          <w:lang w:val="ru-RU"/>
        </w:rPr>
      </w:pPr>
    </w:p>
    <w:p w14:paraId="63B1BA61" w14:textId="77777777" w:rsidR="00C6278E" w:rsidRPr="006F4BBE" w:rsidRDefault="00C6278E" w:rsidP="00287D0F">
      <w:pPr>
        <w:rPr>
          <w:lang w:val="ru-RU"/>
        </w:rPr>
      </w:pPr>
      <w:r w:rsidRPr="006F4BBE">
        <w:rPr>
          <w:lang w:val="ru-RU"/>
        </w:rPr>
        <w:t>Основные тематические модули учебной дисциплины «Адаптивная физическая культура» на уровне основного общего образования:</w:t>
      </w:r>
    </w:p>
    <w:p w14:paraId="34480A48" w14:textId="77777777" w:rsidR="00C6278E" w:rsidRPr="006F4BBE" w:rsidRDefault="00C6278E" w:rsidP="00287D0F">
      <w:pPr>
        <w:rPr>
          <w:lang w:val="ru-RU"/>
        </w:rPr>
      </w:pPr>
      <w:r w:rsidRPr="006F4BBE">
        <w:rPr>
          <w:lang w:val="ru-RU"/>
        </w:rPr>
        <w:t>Модуль «Знания о физической культуре»</w:t>
      </w:r>
    </w:p>
    <w:p w14:paraId="4ABF4D57" w14:textId="77777777" w:rsidR="00C6278E" w:rsidRPr="006F4BBE" w:rsidRDefault="00C6278E" w:rsidP="00287D0F">
      <w:pPr>
        <w:rPr>
          <w:lang w:val="ru-RU"/>
        </w:rPr>
      </w:pPr>
      <w:r w:rsidRPr="006F4BBE">
        <w:rPr>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2806CCA3" w14:textId="77777777" w:rsidR="00C6278E" w:rsidRPr="006F4BBE" w:rsidRDefault="00C6278E" w:rsidP="00287D0F">
      <w:pPr>
        <w:rPr>
          <w:lang w:val="ru-RU"/>
        </w:rPr>
      </w:pPr>
      <w:r w:rsidRPr="006F4BBE">
        <w:rPr>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27E54E60" w14:textId="77777777" w:rsidR="00C6278E" w:rsidRPr="006F4BBE" w:rsidRDefault="00C6278E" w:rsidP="00287D0F">
      <w:pPr>
        <w:rPr>
          <w:lang w:val="ru-RU"/>
        </w:rPr>
      </w:pPr>
      <w:r w:rsidRPr="006F4BBE">
        <w:rPr>
          <w:lang w:val="ru-RU"/>
        </w:rPr>
        <w:lastRenderedPageBreak/>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22FC8574" w14:textId="77777777" w:rsidR="00C6278E" w:rsidRPr="006F4BBE" w:rsidRDefault="00C6278E" w:rsidP="00287D0F">
      <w:pPr>
        <w:rPr>
          <w:lang w:val="ru-RU"/>
        </w:rPr>
      </w:pPr>
    </w:p>
    <w:p w14:paraId="4C987F0B" w14:textId="77777777" w:rsidR="00C6278E" w:rsidRPr="006F4BBE" w:rsidRDefault="00C6278E" w:rsidP="00287D0F">
      <w:pPr>
        <w:rPr>
          <w:lang w:val="ru-RU"/>
        </w:rPr>
      </w:pPr>
      <w:bookmarkStart w:id="656" w:name="_Toc63872934"/>
      <w:bookmarkStart w:id="657" w:name="_Toc97148756"/>
      <w:r w:rsidRPr="006F4BBE">
        <w:rPr>
          <w:lang w:val="ru-RU"/>
        </w:rPr>
        <w:t>Модуль «Гимнастика</w:t>
      </w:r>
      <w:bookmarkEnd w:id="656"/>
      <w:r w:rsidRPr="006F4BBE">
        <w:rPr>
          <w:lang w:val="ru-RU"/>
        </w:rPr>
        <w:t>»</w:t>
      </w:r>
      <w:bookmarkEnd w:id="657"/>
    </w:p>
    <w:p w14:paraId="114EA2EA" w14:textId="77777777" w:rsidR="00C6278E" w:rsidRPr="006F4BBE" w:rsidRDefault="00C6278E" w:rsidP="00287D0F">
      <w:pPr>
        <w:rPr>
          <w:lang w:val="ru-RU"/>
        </w:rPr>
      </w:pPr>
      <w:r w:rsidRPr="006F4BBE">
        <w:rPr>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10CC9D4A" w14:textId="77777777" w:rsidR="00C6278E" w:rsidRPr="006F4BBE" w:rsidRDefault="00C6278E" w:rsidP="00287D0F">
      <w:pPr>
        <w:rPr>
          <w:lang w:val="ru-RU"/>
        </w:rPr>
      </w:pPr>
      <w:r w:rsidRPr="006F4BBE">
        <w:rPr>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14BACECA" w14:textId="77777777" w:rsidR="00C6278E" w:rsidRPr="006F4BBE" w:rsidRDefault="00C6278E" w:rsidP="00287D0F">
      <w:pPr>
        <w:rPr>
          <w:lang w:val="ru-RU"/>
        </w:rPr>
      </w:pPr>
      <w:r w:rsidRPr="006F4BBE">
        <w:rPr>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5D9BE9FB" w14:textId="77777777" w:rsidR="00C6278E" w:rsidRPr="006F4BBE" w:rsidRDefault="00C6278E" w:rsidP="00287D0F">
      <w:pPr>
        <w:rPr>
          <w:lang w:val="ru-RU"/>
        </w:rPr>
      </w:pPr>
      <w:r w:rsidRPr="006F4BBE">
        <w:rPr>
          <w:lang w:val="ru-RU"/>
        </w:rPr>
        <w:t>Обучение правильному дыханию в покое и при физической нагрузке осуществляет коррекцию дыхания, осанке.</w:t>
      </w:r>
    </w:p>
    <w:p w14:paraId="416C30C7" w14:textId="77777777" w:rsidR="00C6278E" w:rsidRPr="006F4BBE" w:rsidRDefault="00C6278E" w:rsidP="00287D0F">
      <w:pPr>
        <w:rPr>
          <w:lang w:val="ru-RU"/>
        </w:rPr>
      </w:pPr>
      <w:r w:rsidRPr="006F4BBE">
        <w:rPr>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6E982007" w14:textId="77777777" w:rsidR="00C6278E" w:rsidRPr="006F4BBE" w:rsidRDefault="00C6278E" w:rsidP="00287D0F">
      <w:pPr>
        <w:rPr>
          <w:lang w:val="ru-RU"/>
        </w:rPr>
      </w:pPr>
      <w:r w:rsidRPr="006F4BBE">
        <w:rPr>
          <w:lang w:val="ru-RU"/>
        </w:rPr>
        <w:t>Ритмическая гимнастика с элементами хореографии (девочки).</w:t>
      </w:r>
    </w:p>
    <w:p w14:paraId="5D118F4C" w14:textId="77777777" w:rsidR="00C6278E" w:rsidRPr="006F4BBE" w:rsidRDefault="00C6278E" w:rsidP="00287D0F">
      <w:pPr>
        <w:rPr>
          <w:lang w:val="ru-RU"/>
        </w:rPr>
      </w:pPr>
    </w:p>
    <w:p w14:paraId="05B33FE3" w14:textId="77777777" w:rsidR="00C6278E" w:rsidRPr="006F4BBE" w:rsidRDefault="00C6278E" w:rsidP="00287D0F">
      <w:pPr>
        <w:rPr>
          <w:lang w:val="ru-RU"/>
        </w:rPr>
      </w:pPr>
      <w:bookmarkStart w:id="658" w:name="_Toc63872935"/>
      <w:bookmarkStart w:id="659" w:name="_Toc97148757"/>
      <w:r w:rsidRPr="006F4BBE">
        <w:rPr>
          <w:lang w:val="ru-RU"/>
        </w:rPr>
        <w:t>Модуль «Легкая атлетика</w:t>
      </w:r>
      <w:bookmarkEnd w:id="658"/>
      <w:r w:rsidRPr="006F4BBE">
        <w:rPr>
          <w:lang w:val="ru-RU"/>
        </w:rPr>
        <w:t>»</w:t>
      </w:r>
      <w:bookmarkEnd w:id="659"/>
    </w:p>
    <w:p w14:paraId="48A6A2CF" w14:textId="77777777" w:rsidR="00C6278E" w:rsidRPr="006F4BBE" w:rsidRDefault="00C6278E" w:rsidP="00287D0F">
      <w:pPr>
        <w:rPr>
          <w:lang w:val="ru-RU"/>
        </w:rPr>
      </w:pPr>
      <w:r w:rsidRPr="006F4BBE">
        <w:rPr>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3BC0B3A5" w14:textId="77777777" w:rsidR="00C6278E" w:rsidRPr="006F4BBE" w:rsidRDefault="00C6278E" w:rsidP="00287D0F">
      <w:pPr>
        <w:rPr>
          <w:lang w:val="ru-RU"/>
        </w:rPr>
      </w:pPr>
      <w:r w:rsidRPr="006F4BBE">
        <w:rPr>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AB88F9D" w14:textId="77777777" w:rsidR="00C6278E" w:rsidRPr="006F4BBE" w:rsidRDefault="00C6278E" w:rsidP="00287D0F">
      <w:pPr>
        <w:rPr>
          <w:lang w:val="ru-RU"/>
        </w:rPr>
      </w:pPr>
      <w:r w:rsidRPr="006F4BBE">
        <w:rPr>
          <w:lang w:val="ru-RU"/>
        </w:rPr>
        <w:t xml:space="preserve">Легкоатлетические упражнения: техника спортивной ходьбы, бега на короткие, средние и длинные дистанции, метание малого мяча. </w:t>
      </w:r>
    </w:p>
    <w:p w14:paraId="456A6F99" w14:textId="77777777" w:rsidR="00C6278E" w:rsidRPr="006F4BBE" w:rsidRDefault="00C6278E" w:rsidP="00287D0F">
      <w:pPr>
        <w:rPr>
          <w:lang w:val="ru-RU"/>
        </w:rPr>
      </w:pPr>
    </w:p>
    <w:p w14:paraId="1F481A33" w14:textId="77777777" w:rsidR="00C6278E" w:rsidRPr="006F4BBE" w:rsidRDefault="00C6278E" w:rsidP="00287D0F">
      <w:pPr>
        <w:rPr>
          <w:lang w:val="ru-RU"/>
        </w:rPr>
      </w:pPr>
      <w:bookmarkStart w:id="660" w:name="_Toc63872936"/>
      <w:bookmarkStart w:id="661" w:name="_Toc97148758"/>
      <w:r w:rsidRPr="006F4BBE">
        <w:rPr>
          <w:lang w:val="ru-RU"/>
        </w:rPr>
        <w:t>Модуль «Спортивные игры</w:t>
      </w:r>
      <w:bookmarkEnd w:id="660"/>
      <w:r w:rsidRPr="006F4BBE">
        <w:rPr>
          <w:lang w:val="ru-RU"/>
        </w:rPr>
        <w:t>»</w:t>
      </w:r>
      <w:bookmarkEnd w:id="661"/>
    </w:p>
    <w:p w14:paraId="2C21D34C"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28B3CA00" w14:textId="77777777" w:rsidR="00C6278E" w:rsidRPr="006F4BBE" w:rsidRDefault="00C6278E" w:rsidP="00287D0F">
      <w:pPr>
        <w:rPr>
          <w:lang w:val="ru-RU"/>
        </w:rPr>
      </w:pPr>
      <w:r w:rsidRPr="006F4BBE">
        <w:rPr>
          <w:lang w:val="ru-RU"/>
        </w:rPr>
        <w:t xml:space="preserve">При организации спортивных и подвижных игр для обучающихся с РАС на </w:t>
      </w:r>
      <w:r w:rsidRPr="006F4BBE">
        <w:rPr>
          <w:lang w:val="ru-RU"/>
        </w:rPr>
        <w:lastRenderedPageBreak/>
        <w:t>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14592F1B" w14:textId="77777777" w:rsidR="00C6278E" w:rsidRPr="006F4BBE" w:rsidRDefault="00C6278E" w:rsidP="00287D0F">
      <w:pPr>
        <w:rPr>
          <w:lang w:val="ru-RU"/>
        </w:rPr>
      </w:pPr>
      <w:r w:rsidRPr="006F4BBE">
        <w:rPr>
          <w:lang w:val="ru-RU"/>
        </w:rPr>
        <w:t xml:space="preserve">Баскетбол: перемещение без мяча и с мячом, технические приемы и тактические действия, передача, ведение мяча, броски в кольцо. </w:t>
      </w:r>
    </w:p>
    <w:p w14:paraId="3C70CEC3" w14:textId="77777777" w:rsidR="00C6278E" w:rsidRPr="006F4BBE" w:rsidRDefault="00C6278E" w:rsidP="00287D0F">
      <w:pPr>
        <w:rPr>
          <w:lang w:val="ru-RU"/>
        </w:rPr>
      </w:pPr>
      <w:r w:rsidRPr="006F4BBE">
        <w:rPr>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4EB8F245" w14:textId="77777777" w:rsidR="00C6278E" w:rsidRPr="006F4BBE" w:rsidRDefault="00C6278E" w:rsidP="00287D0F">
      <w:pPr>
        <w:rPr>
          <w:lang w:val="ru-RU"/>
        </w:rPr>
      </w:pPr>
      <w:r w:rsidRPr="006F4BBE">
        <w:rPr>
          <w:lang w:val="ru-RU"/>
        </w:rPr>
        <w:t xml:space="preserve">Футбол: отбор мяча, ведение мяча, обводка соперника, выбор места в обороне и в атаке. </w:t>
      </w:r>
    </w:p>
    <w:p w14:paraId="4BD2A57F" w14:textId="5E88E1F5" w:rsidR="00C6278E" w:rsidRPr="006F4BBE" w:rsidRDefault="00C6278E" w:rsidP="0092090D">
      <w:pPr>
        <w:rPr>
          <w:lang w:val="ru-RU"/>
        </w:rPr>
      </w:pPr>
      <w:r w:rsidRPr="006F4BBE">
        <w:rPr>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6B23D0F3" w14:textId="77777777" w:rsidR="00C6278E" w:rsidRPr="006F4BBE" w:rsidRDefault="00C6278E" w:rsidP="00287D0F">
      <w:pPr>
        <w:rPr>
          <w:lang w:val="ru-RU"/>
        </w:rPr>
      </w:pPr>
      <w:r w:rsidRPr="006F4BBE">
        <w:rPr>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14:paraId="5813F5FC" w14:textId="77777777" w:rsidR="00C6278E" w:rsidRPr="006F4BBE" w:rsidRDefault="00C6278E" w:rsidP="00287D0F">
      <w:pPr>
        <w:rPr>
          <w:lang w:val="ru-RU"/>
        </w:rPr>
      </w:pPr>
      <w:bookmarkStart w:id="662" w:name="_Toc63872937"/>
    </w:p>
    <w:p w14:paraId="10D09A31" w14:textId="77777777" w:rsidR="00C6278E" w:rsidRPr="006F4BBE" w:rsidRDefault="00C6278E" w:rsidP="00287D0F">
      <w:pPr>
        <w:rPr>
          <w:lang w:val="ru-RU"/>
        </w:rPr>
      </w:pPr>
      <w:r w:rsidRPr="006F4BBE">
        <w:rPr>
          <w:lang w:val="ru-RU"/>
        </w:rPr>
        <w:t xml:space="preserve">       </w:t>
      </w:r>
      <w:bookmarkStart w:id="663" w:name="_Toc97148759"/>
      <w:r w:rsidRPr="006F4BBE">
        <w:rPr>
          <w:lang w:val="ru-RU"/>
        </w:rPr>
        <w:t>Модуль «зимние виды спорта (лыжная подготовка</w:t>
      </w:r>
      <w:bookmarkEnd w:id="662"/>
      <w:r w:rsidRPr="006F4BBE">
        <w:rPr>
          <w:lang w:val="ru-RU"/>
        </w:rPr>
        <w:t>)»</w:t>
      </w:r>
      <w:bookmarkEnd w:id="663"/>
    </w:p>
    <w:p w14:paraId="2DB814E1" w14:textId="77777777" w:rsidR="00C6278E" w:rsidRPr="006F4BBE" w:rsidRDefault="00C6278E" w:rsidP="00287D0F">
      <w:pPr>
        <w:rPr>
          <w:lang w:val="ru-RU"/>
        </w:rPr>
      </w:pPr>
      <w:r w:rsidRPr="006F4BBE">
        <w:rPr>
          <w:lang w:val="ru-RU"/>
        </w:rPr>
        <w:t>Блок включает весь необходимый комплекс для развития движений, осанки, дыхания, координации, моторики и др.</w:t>
      </w:r>
    </w:p>
    <w:p w14:paraId="0A05D5BB" w14:textId="77777777" w:rsidR="00C6278E" w:rsidRPr="006F4BBE" w:rsidRDefault="00C6278E" w:rsidP="00287D0F">
      <w:pPr>
        <w:rPr>
          <w:lang w:val="ru-RU"/>
        </w:rPr>
      </w:pPr>
      <w:r w:rsidRPr="006F4BBE">
        <w:rPr>
          <w:lang w:val="ru-RU"/>
        </w:rPr>
        <w:t xml:space="preserve">Техника основных способов передвижения на лыжах: </w:t>
      </w:r>
    </w:p>
    <w:p w14:paraId="1CE5202E" w14:textId="77777777" w:rsidR="00C6278E" w:rsidRPr="006F4BBE" w:rsidRDefault="00C6278E" w:rsidP="00287D0F">
      <w:pPr>
        <w:rPr>
          <w:lang w:val="ru-RU"/>
        </w:rPr>
      </w:pPr>
      <w:r w:rsidRPr="006F4BBE">
        <w:rPr>
          <w:lang w:val="ru-RU"/>
        </w:rPr>
        <w:t>- передвижения на лыжах попеременным двухшажным ходом;</w:t>
      </w:r>
    </w:p>
    <w:p w14:paraId="1D1055DC" w14:textId="77777777" w:rsidR="00C6278E" w:rsidRPr="006F4BBE" w:rsidRDefault="00C6278E" w:rsidP="00287D0F">
      <w:pPr>
        <w:rPr>
          <w:lang w:val="ru-RU"/>
        </w:rPr>
      </w:pPr>
      <w:r w:rsidRPr="006F4BBE">
        <w:rPr>
          <w:lang w:val="ru-RU"/>
        </w:rPr>
        <w:t xml:space="preserve">- подъёмы на лыжах в гору; </w:t>
      </w:r>
    </w:p>
    <w:p w14:paraId="16BAA7E6" w14:textId="77777777" w:rsidR="00C6278E" w:rsidRPr="006F4BBE" w:rsidRDefault="00C6278E" w:rsidP="00287D0F">
      <w:pPr>
        <w:rPr>
          <w:lang w:val="ru-RU"/>
        </w:rPr>
      </w:pPr>
      <w:r w:rsidRPr="006F4BBE">
        <w:rPr>
          <w:lang w:val="ru-RU"/>
        </w:rPr>
        <w:t xml:space="preserve">- спуски с гор на лыжах; </w:t>
      </w:r>
    </w:p>
    <w:p w14:paraId="11C7E744" w14:textId="77777777" w:rsidR="00C6278E" w:rsidRPr="006F4BBE" w:rsidRDefault="00C6278E" w:rsidP="00287D0F">
      <w:pPr>
        <w:rPr>
          <w:lang w:val="ru-RU"/>
        </w:rPr>
      </w:pPr>
      <w:r w:rsidRPr="006F4BBE">
        <w:rPr>
          <w:lang w:val="ru-RU"/>
        </w:rPr>
        <w:t xml:space="preserve">- торможения при спусках; </w:t>
      </w:r>
    </w:p>
    <w:p w14:paraId="3CFFE4D5" w14:textId="77777777" w:rsidR="00C6278E" w:rsidRPr="006F4BBE" w:rsidRDefault="00C6278E" w:rsidP="00287D0F">
      <w:pPr>
        <w:rPr>
          <w:lang w:val="ru-RU"/>
        </w:rPr>
      </w:pPr>
      <w:r w:rsidRPr="006F4BBE">
        <w:rPr>
          <w:lang w:val="ru-RU"/>
        </w:rPr>
        <w:t xml:space="preserve">- повороты на лыжах в движении; </w:t>
      </w:r>
    </w:p>
    <w:p w14:paraId="3FFAA402" w14:textId="77777777" w:rsidR="00C6278E" w:rsidRPr="006F4BBE" w:rsidRDefault="00C6278E" w:rsidP="00287D0F">
      <w:pPr>
        <w:rPr>
          <w:lang w:val="ru-RU"/>
        </w:rPr>
      </w:pPr>
      <w:r w:rsidRPr="006F4BBE">
        <w:rPr>
          <w:lang w:val="ru-RU"/>
        </w:rPr>
        <w:t>- прохождение учебных дистанций.</w:t>
      </w:r>
    </w:p>
    <w:p w14:paraId="0D72B865" w14:textId="77777777" w:rsidR="00C6278E" w:rsidRPr="006F4BBE" w:rsidRDefault="00C6278E" w:rsidP="00287D0F">
      <w:pPr>
        <w:rPr>
          <w:lang w:val="ru-RU"/>
        </w:rPr>
      </w:pPr>
    </w:p>
    <w:p w14:paraId="0518C21A" w14:textId="77777777" w:rsidR="00C6278E" w:rsidRPr="006F4BBE" w:rsidRDefault="00C6278E" w:rsidP="00287D0F">
      <w:pPr>
        <w:rPr>
          <w:lang w:val="ru-RU"/>
        </w:rPr>
      </w:pPr>
      <w:bookmarkStart w:id="664" w:name="_Toc63872938"/>
      <w:bookmarkStart w:id="665" w:name="_Toc97148760"/>
      <w:r w:rsidRPr="006F4BBE">
        <w:rPr>
          <w:lang w:val="ru-RU"/>
        </w:rPr>
        <w:t>Модуль «Плавание</w:t>
      </w:r>
      <w:bookmarkEnd w:id="664"/>
      <w:r w:rsidRPr="006F4BBE">
        <w:rPr>
          <w:lang w:val="ru-RU"/>
        </w:rPr>
        <w:t>»</w:t>
      </w:r>
      <w:bookmarkEnd w:id="665"/>
    </w:p>
    <w:p w14:paraId="21DB16E5" w14:textId="77777777" w:rsidR="00C6278E" w:rsidRPr="006F4BBE" w:rsidRDefault="00C6278E" w:rsidP="00287D0F">
      <w:pPr>
        <w:rPr>
          <w:lang w:val="ru-RU"/>
        </w:rPr>
      </w:pPr>
      <w:r w:rsidRPr="006F4BBE">
        <w:rPr>
          <w:lang w:val="ru-RU"/>
        </w:rPr>
        <w:t>В программу занятий включаются:</w:t>
      </w:r>
    </w:p>
    <w:p w14:paraId="6D0A128D" w14:textId="77777777" w:rsidR="00C6278E" w:rsidRPr="006F4BBE" w:rsidRDefault="00C6278E" w:rsidP="00287D0F">
      <w:pPr>
        <w:rPr>
          <w:lang w:val="ru-RU"/>
        </w:rPr>
      </w:pPr>
      <w:r w:rsidRPr="006F4BBE">
        <w:rPr>
          <w:lang w:val="ru-RU"/>
        </w:rPr>
        <w:t>комплекс общеразвивающих и подготовительных упражнений для развития правильного дыхания и координации движений;</w:t>
      </w:r>
    </w:p>
    <w:p w14:paraId="36769060" w14:textId="77777777" w:rsidR="00C6278E" w:rsidRPr="006F4BBE" w:rsidRDefault="00C6278E" w:rsidP="00287D0F">
      <w:pPr>
        <w:rPr>
          <w:lang w:val="ru-RU"/>
        </w:rPr>
      </w:pPr>
      <w:r w:rsidRPr="006F4BBE">
        <w:rPr>
          <w:lang w:val="ru-RU"/>
        </w:rPr>
        <w:t>подводящие упражнения в лежании на воде, всплывании и скольжении;</w:t>
      </w:r>
    </w:p>
    <w:p w14:paraId="7D8D94F4" w14:textId="77777777" w:rsidR="00C6278E" w:rsidRPr="006F4BBE" w:rsidRDefault="00C6278E" w:rsidP="00287D0F">
      <w:pPr>
        <w:rPr>
          <w:lang w:val="ru-RU"/>
        </w:rPr>
      </w:pPr>
      <w:r w:rsidRPr="006F4BBE">
        <w:rPr>
          <w:lang w:val="ru-RU"/>
        </w:rPr>
        <w:t>техника плавания «брасс» и «кроль» на спине и на груди;</w:t>
      </w:r>
    </w:p>
    <w:p w14:paraId="3B984BED" w14:textId="77777777" w:rsidR="00C6278E" w:rsidRPr="006F4BBE" w:rsidRDefault="00C6278E" w:rsidP="00287D0F">
      <w:pPr>
        <w:rPr>
          <w:lang w:val="ru-RU"/>
        </w:rPr>
      </w:pPr>
      <w:r w:rsidRPr="006F4BBE">
        <w:rPr>
          <w:lang w:val="ru-RU"/>
        </w:rPr>
        <w:t>техника работы рук, ног и дыхания в полной координации движений;</w:t>
      </w:r>
    </w:p>
    <w:p w14:paraId="5CA5A387" w14:textId="77777777" w:rsidR="00C6278E" w:rsidRPr="006F4BBE" w:rsidRDefault="00C6278E" w:rsidP="00287D0F">
      <w:pPr>
        <w:rPr>
          <w:lang w:val="ru-RU"/>
        </w:rPr>
      </w:pPr>
      <w:r w:rsidRPr="006F4BBE">
        <w:rPr>
          <w:lang w:val="ru-RU"/>
        </w:rPr>
        <w:t>техника поворотов «маятник»;</w:t>
      </w:r>
    </w:p>
    <w:p w14:paraId="597F697A" w14:textId="77777777" w:rsidR="00C6278E" w:rsidRPr="006F4BBE" w:rsidRDefault="00C6278E" w:rsidP="00287D0F">
      <w:pPr>
        <w:rPr>
          <w:lang w:val="ru-RU"/>
        </w:rPr>
      </w:pPr>
      <w:r w:rsidRPr="006F4BBE">
        <w:rPr>
          <w:lang w:val="ru-RU"/>
        </w:rPr>
        <w:t>техника прыжков с тумбы и ныряний в воду;</w:t>
      </w:r>
    </w:p>
    <w:p w14:paraId="07FE5BB2" w14:textId="77777777" w:rsidR="00C6278E" w:rsidRPr="006F4BBE" w:rsidRDefault="00C6278E" w:rsidP="00287D0F">
      <w:pPr>
        <w:rPr>
          <w:lang w:val="ru-RU"/>
        </w:rPr>
      </w:pPr>
      <w:r w:rsidRPr="006F4BBE">
        <w:rPr>
          <w:lang w:val="ru-RU"/>
        </w:rPr>
        <w:t>игры в воде с элементами плавания</w:t>
      </w:r>
    </w:p>
    <w:p w14:paraId="44105E22" w14:textId="445157F5" w:rsidR="00C6278E" w:rsidRDefault="00C6278E" w:rsidP="00287D0F">
      <w:pPr>
        <w:rPr>
          <w:lang w:val="ru-RU"/>
        </w:rPr>
      </w:pPr>
      <w:r w:rsidRPr="006F4BBE">
        <w:rPr>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w:t>
      </w:r>
      <w:r w:rsidRPr="006F4BBE">
        <w:rPr>
          <w:lang w:val="ru-RU"/>
        </w:rPr>
        <w:lastRenderedPageBreak/>
        <w:t xml:space="preserve">обучения. Образовательная организация по собственному усмотрению распределяет материал по годам и периодам обучения. </w:t>
      </w:r>
    </w:p>
    <w:p w14:paraId="7FA837AE" w14:textId="77777777" w:rsidR="0092090D" w:rsidRPr="006F4BBE" w:rsidRDefault="0092090D" w:rsidP="00287D0F">
      <w:pPr>
        <w:rPr>
          <w:lang w:val="ru-RU"/>
        </w:rPr>
      </w:pPr>
    </w:p>
    <w:p w14:paraId="40357EF6" w14:textId="30087044" w:rsidR="00FD607A" w:rsidRPr="006F4BBE" w:rsidRDefault="00A307E6" w:rsidP="00287D0F">
      <w:pPr>
        <w:rPr>
          <w:lang w:val="ru-RU"/>
        </w:rPr>
      </w:pPr>
      <w:r w:rsidRPr="006F4BBE">
        <w:rPr>
          <w:lang w:val="ru-RU"/>
        </w:rPr>
        <w:t xml:space="preserve"> </w:t>
      </w:r>
      <w:bookmarkStart w:id="666" w:name="_Toc97148761"/>
      <w:r w:rsidR="00C6278E" w:rsidRPr="006F4BBE">
        <w:rPr>
          <w:lang w:val="ru-RU"/>
        </w:rPr>
        <w:t xml:space="preserve">ПЛАНИРУЕМЫЕ РЕЗУЛЬТАТЫ ОСВОЕНИЯ УЧЕБНОГО ПРЕДМЕТА </w:t>
      </w:r>
    </w:p>
    <w:p w14:paraId="5F546946" w14:textId="77777777" w:rsidR="00FD607A" w:rsidRPr="006F4BBE" w:rsidRDefault="00C6278E" w:rsidP="00287D0F">
      <w:pPr>
        <w:rPr>
          <w:lang w:val="ru-RU"/>
        </w:rPr>
      </w:pPr>
      <w:r w:rsidRPr="006F4BBE">
        <w:rPr>
          <w:lang w:val="ru-RU"/>
        </w:rPr>
        <w:t xml:space="preserve">«АДАПТИРОВАННАЯ ФИЗИЧЕСКАЯ КУЛЬТУРА» </w:t>
      </w:r>
    </w:p>
    <w:p w14:paraId="44578E54" w14:textId="77777777" w:rsidR="00C6278E" w:rsidRPr="006F4BBE" w:rsidRDefault="00C6278E" w:rsidP="00287D0F">
      <w:pPr>
        <w:rPr>
          <w:lang w:val="ru-RU"/>
        </w:rPr>
      </w:pPr>
      <w:r w:rsidRPr="006F4BBE">
        <w:rPr>
          <w:lang w:val="ru-RU"/>
        </w:rPr>
        <w:t>НА  УРОВНЕ  ОСНОВНОГО  ОБЩЕГО ОБРАЗОВАНИЯ</w:t>
      </w:r>
      <w:bookmarkEnd w:id="666"/>
    </w:p>
    <w:p w14:paraId="6DFBF591" w14:textId="77777777" w:rsidR="00C6278E" w:rsidRPr="006F4BBE" w:rsidRDefault="00C6278E" w:rsidP="00287D0F">
      <w:pPr>
        <w:rPr>
          <w:lang w:val="ru-RU"/>
        </w:rPr>
      </w:pPr>
      <w:r w:rsidRPr="006F4BBE">
        <w:rPr>
          <w:lang w:val="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7608BFB2" w14:textId="77777777" w:rsidR="00C6278E" w:rsidRPr="006F4BBE" w:rsidRDefault="00C6278E" w:rsidP="00287D0F">
      <w:pPr>
        <w:rPr>
          <w:lang w:val="ru-RU"/>
        </w:rPr>
      </w:pPr>
      <w:r w:rsidRPr="006F4BBE">
        <w:rPr>
          <w:lang w:val="ru-RU"/>
        </w:rPr>
        <w:t xml:space="preserve">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предметные результаты. </w:t>
      </w:r>
    </w:p>
    <w:p w14:paraId="48AF11D0" w14:textId="77777777" w:rsidR="00C6278E" w:rsidRPr="006F4BBE" w:rsidRDefault="00C6278E" w:rsidP="00287D0F">
      <w:pPr>
        <w:rPr>
          <w:lang w:val="ru-RU"/>
        </w:rPr>
      </w:pPr>
    </w:p>
    <w:p w14:paraId="7F4B4607" w14:textId="77777777" w:rsidR="00C6278E" w:rsidRPr="006F4BBE" w:rsidRDefault="00C6278E" w:rsidP="00287D0F">
      <w:pPr>
        <w:rPr>
          <w:lang w:val="ru-RU"/>
        </w:rPr>
      </w:pPr>
      <w:bookmarkStart w:id="667" w:name="_Toc97148762"/>
      <w:r w:rsidRPr="006F4BBE">
        <w:rPr>
          <w:lang w:val="ru-RU"/>
        </w:rPr>
        <w:t>ЛИЧНОСТНЫЕ  РЕЗУЛЬТАТЫ</w:t>
      </w:r>
      <w:bookmarkEnd w:id="667"/>
    </w:p>
    <w:p w14:paraId="05CA8936" w14:textId="77777777" w:rsidR="00C6278E" w:rsidRPr="006F4BBE" w:rsidRDefault="00C6278E" w:rsidP="00287D0F">
      <w:pPr>
        <w:rPr>
          <w:lang w:val="ru-RU"/>
        </w:rPr>
      </w:pPr>
      <w:r w:rsidRPr="006F4BBE">
        <w:rPr>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45FE8A19" w14:textId="77777777" w:rsidR="00C6278E" w:rsidRPr="006F4BBE" w:rsidRDefault="00C6278E" w:rsidP="00287D0F">
      <w:pPr>
        <w:rPr>
          <w:lang w:val="ru-RU"/>
        </w:rPr>
      </w:pPr>
      <w:r w:rsidRPr="006F4BBE">
        <w:rPr>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5104C4BC" w14:textId="77777777" w:rsidR="00C6278E" w:rsidRPr="006F4BBE" w:rsidRDefault="00C6278E" w:rsidP="00287D0F">
      <w:pPr>
        <w:rPr>
          <w:lang w:val="ru-RU"/>
        </w:rPr>
      </w:pPr>
      <w:r w:rsidRPr="006F4BBE">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3EFC5077" w14:textId="77777777" w:rsidR="00C6278E" w:rsidRPr="006F4BBE" w:rsidRDefault="00C6278E" w:rsidP="00287D0F">
      <w:pPr>
        <w:rPr>
          <w:lang w:val="ru-RU"/>
        </w:rPr>
      </w:pPr>
      <w:r w:rsidRPr="006F4BBE">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0A7BBD8" w14:textId="77777777" w:rsidR="00C6278E" w:rsidRPr="006F4BBE" w:rsidRDefault="00C6278E" w:rsidP="00287D0F">
      <w:pPr>
        <w:rPr>
          <w:lang w:val="ru-RU"/>
        </w:rPr>
      </w:pPr>
      <w:r w:rsidRPr="006F4BBE">
        <w:rPr>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6DDE4CC5" w14:textId="77777777" w:rsidR="00C6278E" w:rsidRPr="006F4BBE" w:rsidRDefault="00C6278E" w:rsidP="00287D0F">
      <w:pPr>
        <w:rPr>
          <w:lang w:val="ru-RU"/>
        </w:rPr>
      </w:pPr>
      <w:r w:rsidRPr="006F4BBE">
        <w:rPr>
          <w:lang w:val="ru-RU"/>
        </w:rPr>
        <w:t xml:space="preserve">6. Освоенность социальных норм, правил поведения, ролей и форм на уроках «Адаптивная физическая культура». </w:t>
      </w:r>
    </w:p>
    <w:p w14:paraId="043412C9" w14:textId="77777777" w:rsidR="00C6278E" w:rsidRPr="006F4BBE" w:rsidRDefault="00C6278E" w:rsidP="00287D0F">
      <w:pPr>
        <w:rPr>
          <w:lang w:val="ru-RU"/>
        </w:rPr>
      </w:pPr>
      <w:r w:rsidRPr="006F4BBE">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CC16E2D" w14:textId="77777777" w:rsidR="00C6278E" w:rsidRPr="006F4BBE" w:rsidRDefault="00C6278E" w:rsidP="00287D0F">
      <w:pPr>
        <w:rPr>
          <w:lang w:val="ru-RU"/>
        </w:rPr>
      </w:pPr>
      <w:r w:rsidRPr="006F4BBE">
        <w:rPr>
          <w:lang w:val="ru-RU"/>
        </w:rPr>
        <w:t xml:space="preserve">8. Развитость эстетического сознания через освоение понимания красоты движения и человека. </w:t>
      </w:r>
    </w:p>
    <w:p w14:paraId="03ACA74B" w14:textId="77777777" w:rsidR="00C6278E" w:rsidRPr="006F4BBE" w:rsidRDefault="00C6278E" w:rsidP="00287D0F">
      <w:pPr>
        <w:rPr>
          <w:lang w:val="ru-RU"/>
        </w:rPr>
      </w:pPr>
      <w:r w:rsidRPr="006F4BBE">
        <w:rPr>
          <w:lang w:val="ru-RU"/>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119A8DCA" w14:textId="77777777" w:rsidR="00C6278E" w:rsidRPr="006F4BBE" w:rsidRDefault="00C6278E" w:rsidP="00287D0F">
      <w:pPr>
        <w:rPr>
          <w:lang w:val="ru-RU"/>
        </w:rPr>
      </w:pPr>
    </w:p>
    <w:p w14:paraId="713E31EE" w14:textId="77777777" w:rsidR="00C6278E" w:rsidRPr="006F4BBE" w:rsidRDefault="00C6278E" w:rsidP="00287D0F">
      <w:pPr>
        <w:rPr>
          <w:lang w:val="ru-RU"/>
        </w:rPr>
      </w:pPr>
      <w:bookmarkStart w:id="668" w:name="_Toc97148763"/>
      <w:r w:rsidRPr="006F4BBE">
        <w:rPr>
          <w:lang w:val="ru-RU"/>
        </w:rPr>
        <w:t>МЕТАПРЕДМЕТНЫЕ РЕЗУЛЬТАТЫ</w:t>
      </w:r>
      <w:bookmarkEnd w:id="668"/>
    </w:p>
    <w:p w14:paraId="7A0E7676" w14:textId="77777777" w:rsidR="00C6278E" w:rsidRPr="006F4BBE" w:rsidRDefault="00C6278E" w:rsidP="00287D0F">
      <w:pPr>
        <w:rPr>
          <w:lang w:val="ru-RU"/>
        </w:rPr>
      </w:pPr>
      <w:r w:rsidRPr="006F4BBE">
        <w:rPr>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17E38894" w14:textId="77777777" w:rsidR="00C6278E" w:rsidRPr="006F4BBE" w:rsidRDefault="00C6278E" w:rsidP="00287D0F">
      <w:pPr>
        <w:rPr>
          <w:lang w:val="ru-RU"/>
        </w:rPr>
      </w:pPr>
      <w:r w:rsidRPr="006F4BBE">
        <w:rPr>
          <w:lang w:val="ru-RU"/>
        </w:rPr>
        <w:t>- заполнять и/или дополнять таблицы, схемы, диаграммы, тексты: составление режима дня, программы тренировок и т.д.</w:t>
      </w:r>
    </w:p>
    <w:p w14:paraId="0EFB450C" w14:textId="77777777" w:rsidR="00C6278E" w:rsidRPr="006F4BBE" w:rsidRDefault="00C6278E" w:rsidP="00287D0F">
      <w:pPr>
        <w:rPr>
          <w:lang w:val="ru-RU"/>
        </w:rPr>
      </w:pPr>
      <w:r w:rsidRPr="006F4BBE">
        <w:rPr>
          <w:lang w:val="ru-RU"/>
        </w:rPr>
        <w:t>Познавательные УУД</w:t>
      </w:r>
    </w:p>
    <w:p w14:paraId="5894A870" w14:textId="02D856EF" w:rsidR="00C6278E" w:rsidRPr="006F4BBE" w:rsidRDefault="00C6278E" w:rsidP="00287D0F">
      <w:pPr>
        <w:rPr>
          <w:lang w:val="ru-RU"/>
        </w:rPr>
      </w:pPr>
      <w:r w:rsidRPr="006F4BBE">
        <w:rPr>
          <w:lang w:val="ru-RU"/>
        </w:rPr>
        <w:t>1.</w:t>
      </w:r>
      <w:r w:rsidRPr="006F4BBE">
        <w:rPr>
          <w:lang w:val="ru-RU"/>
        </w:rPr>
        <w:tab/>
      </w:r>
      <w:r w:rsidR="0092090D">
        <w:rPr>
          <w:lang w:val="ru-RU"/>
        </w:rPr>
        <w:t xml:space="preserve"> </w:t>
      </w:r>
      <w:r w:rsidRPr="006F4BBE">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A0EAAAD" w14:textId="77777777" w:rsidR="00C6278E" w:rsidRPr="006F4BBE" w:rsidRDefault="00C6278E" w:rsidP="00287D0F">
      <w:pPr>
        <w:rPr>
          <w:lang w:val="ru-RU"/>
        </w:rPr>
      </w:pPr>
      <w:r w:rsidRPr="006F4BBE">
        <w:rPr>
          <w:lang w:val="ru-RU"/>
        </w:rPr>
        <w:t>- подбирать соответствующие термины к упражнению, движению или спортивному инвентарю;</w:t>
      </w:r>
    </w:p>
    <w:p w14:paraId="7FB68E74" w14:textId="77777777" w:rsidR="00C6278E" w:rsidRPr="006F4BBE" w:rsidRDefault="00C6278E" w:rsidP="00287D0F">
      <w:pPr>
        <w:rPr>
          <w:lang w:val="ru-RU"/>
        </w:rPr>
      </w:pPr>
      <w:r w:rsidRPr="006F4BBE">
        <w:rPr>
          <w:lang w:val="ru-RU"/>
        </w:rPr>
        <w:t>- выделять общий признак или отличие двух или нескольких упражнений, объяснять их сходство или отличия;</w:t>
      </w:r>
    </w:p>
    <w:p w14:paraId="1983EFA7" w14:textId="77777777" w:rsidR="00C6278E" w:rsidRPr="006F4BBE" w:rsidRDefault="00C6278E" w:rsidP="00287D0F">
      <w:pPr>
        <w:rPr>
          <w:lang w:val="ru-RU"/>
        </w:rPr>
      </w:pPr>
      <w:r w:rsidRPr="006F4BBE">
        <w:rPr>
          <w:lang w:val="ru-RU"/>
        </w:rPr>
        <w:t>- объединять движения, упражнения в группы по определенным признакам, сравнивать, классифицировать;</w:t>
      </w:r>
    </w:p>
    <w:p w14:paraId="758DA8B7" w14:textId="77777777" w:rsidR="00C6278E" w:rsidRPr="006F4BBE" w:rsidRDefault="00C6278E" w:rsidP="00287D0F">
      <w:pPr>
        <w:rPr>
          <w:lang w:val="ru-RU"/>
        </w:rPr>
      </w:pPr>
      <w:r w:rsidRPr="006F4BBE">
        <w:rPr>
          <w:lang w:val="ru-RU"/>
        </w:rPr>
        <w:t>- различать/выделять явление из общего ряда других явлений;</w:t>
      </w:r>
    </w:p>
    <w:p w14:paraId="568E6685" w14:textId="77777777" w:rsidR="00C6278E" w:rsidRPr="006F4BBE" w:rsidRDefault="00C6278E" w:rsidP="00287D0F">
      <w:pPr>
        <w:rPr>
          <w:lang w:val="ru-RU"/>
        </w:rPr>
      </w:pPr>
      <w:r w:rsidRPr="006F4BBE">
        <w:rPr>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2FFFE7B1" w14:textId="36DACC31" w:rsidR="00C6278E" w:rsidRPr="006F4BBE" w:rsidRDefault="00C6278E" w:rsidP="00287D0F">
      <w:pPr>
        <w:rPr>
          <w:lang w:val="ru-RU"/>
        </w:rPr>
      </w:pPr>
      <w:r w:rsidRPr="006F4BBE">
        <w:rPr>
          <w:lang w:val="ru-RU"/>
        </w:rPr>
        <w:t>2.</w:t>
      </w:r>
      <w:r w:rsidRPr="006F4BBE">
        <w:rPr>
          <w:lang w:val="ru-RU"/>
        </w:rPr>
        <w:tab/>
      </w:r>
      <w:r w:rsidR="0092090D">
        <w:rPr>
          <w:lang w:val="ru-RU"/>
        </w:rPr>
        <w:t xml:space="preserve"> </w:t>
      </w:r>
      <w:r w:rsidRPr="006F4BBE">
        <w:rPr>
          <w:lang w:val="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7682FF2" w14:textId="77777777" w:rsidR="00C6278E" w:rsidRPr="006F4BBE" w:rsidRDefault="00C6278E" w:rsidP="00287D0F">
      <w:pPr>
        <w:rPr>
          <w:lang w:val="ru-RU"/>
        </w:rPr>
      </w:pPr>
      <w:r w:rsidRPr="006F4BBE">
        <w:rPr>
          <w:lang w:val="ru-RU"/>
        </w:rPr>
        <w:t>- обозначать символом и знаком движение;</w:t>
      </w:r>
    </w:p>
    <w:p w14:paraId="430404B2" w14:textId="77777777" w:rsidR="00C6278E" w:rsidRPr="006F4BBE" w:rsidRDefault="00C6278E" w:rsidP="00287D0F">
      <w:pPr>
        <w:rPr>
          <w:lang w:val="ru-RU"/>
        </w:rPr>
      </w:pPr>
      <w:r w:rsidRPr="006F4BBE">
        <w:rPr>
          <w:lang w:val="ru-RU"/>
        </w:rPr>
        <w:t>- определять логические связи между движениями, обозначать данные логические связи с помощью знаков в схеме выполнения упражнения;</w:t>
      </w:r>
    </w:p>
    <w:p w14:paraId="0C34F9D5" w14:textId="77777777" w:rsidR="00C6278E" w:rsidRPr="006F4BBE" w:rsidRDefault="00C6278E" w:rsidP="00287D0F">
      <w:pPr>
        <w:rPr>
          <w:lang w:val="ru-RU"/>
        </w:rPr>
      </w:pPr>
      <w:r w:rsidRPr="006F4BBE">
        <w:rPr>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676119B2" w14:textId="736CFAB4" w:rsidR="00C6278E" w:rsidRPr="006F4BBE" w:rsidRDefault="00C6278E" w:rsidP="00287D0F">
      <w:pPr>
        <w:rPr>
          <w:lang w:val="ru-RU"/>
        </w:rPr>
      </w:pPr>
      <w:r w:rsidRPr="006F4BBE">
        <w:rPr>
          <w:lang w:val="ru-RU"/>
        </w:rPr>
        <w:t>3.</w:t>
      </w:r>
      <w:r w:rsidRPr="006F4BBE">
        <w:rPr>
          <w:lang w:val="ru-RU"/>
        </w:rPr>
        <w:tab/>
      </w:r>
      <w:r w:rsidR="0092090D">
        <w:rPr>
          <w:lang w:val="ru-RU"/>
        </w:rPr>
        <w:t xml:space="preserve"> </w:t>
      </w:r>
      <w:r w:rsidRPr="006F4BBE">
        <w:rPr>
          <w:lang w:val="ru-RU"/>
        </w:rPr>
        <w:t>Смысловое чтение. Обучающийся сможет:</w:t>
      </w:r>
    </w:p>
    <w:p w14:paraId="1323C025" w14:textId="77777777" w:rsidR="00C6278E" w:rsidRPr="006F4BBE" w:rsidRDefault="00C6278E" w:rsidP="00287D0F">
      <w:pPr>
        <w:rPr>
          <w:lang w:val="ru-RU"/>
        </w:rPr>
      </w:pPr>
      <w:r w:rsidRPr="006F4BBE">
        <w:rPr>
          <w:lang w:val="ru-RU"/>
        </w:rPr>
        <w:t>- находить в тексте требуемую информацию (в соответствии с целями изучения теоретических основ адаптивной физической культуры);</w:t>
      </w:r>
    </w:p>
    <w:p w14:paraId="5D8F164B" w14:textId="77777777" w:rsidR="00C6278E" w:rsidRPr="006F4BBE" w:rsidRDefault="00C6278E" w:rsidP="00287D0F">
      <w:pPr>
        <w:rPr>
          <w:lang w:val="ru-RU"/>
        </w:rPr>
      </w:pPr>
      <w:r w:rsidRPr="006F4BBE">
        <w:rPr>
          <w:lang w:val="ru-RU"/>
        </w:rPr>
        <w:t>Коммуникативные УУД</w:t>
      </w:r>
    </w:p>
    <w:p w14:paraId="555726B1" w14:textId="77777777" w:rsidR="00C6278E" w:rsidRPr="006F4BBE" w:rsidRDefault="00C6278E" w:rsidP="00287D0F">
      <w:pPr>
        <w:rPr>
          <w:lang w:val="ru-RU"/>
        </w:rPr>
      </w:pPr>
      <w:r w:rsidRPr="006F4BBE">
        <w:rPr>
          <w:lang w:val="ru-RU"/>
        </w:rPr>
        <w:t>4.</w:t>
      </w:r>
      <w:r w:rsidRPr="006F4BBE">
        <w:rPr>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744047" w14:textId="77777777" w:rsidR="00C6278E" w:rsidRPr="006F4BBE" w:rsidRDefault="00C6278E" w:rsidP="00287D0F">
      <w:pPr>
        <w:rPr>
          <w:lang w:val="ru-RU"/>
        </w:rPr>
      </w:pPr>
      <w:r w:rsidRPr="006F4BBE">
        <w:rPr>
          <w:lang w:val="ru-RU"/>
        </w:rPr>
        <w:lastRenderedPageBreak/>
        <w:t>- определять возможные роли в совместной деятельности;</w:t>
      </w:r>
    </w:p>
    <w:p w14:paraId="05D28D75" w14:textId="77777777" w:rsidR="00C6278E" w:rsidRPr="006F4BBE" w:rsidRDefault="00C6278E" w:rsidP="00287D0F">
      <w:pPr>
        <w:rPr>
          <w:lang w:val="ru-RU"/>
        </w:rPr>
      </w:pPr>
      <w:r w:rsidRPr="006F4BBE">
        <w:rPr>
          <w:lang w:val="ru-RU"/>
        </w:rPr>
        <w:t>- играть определенную роль в совместной деятельности;</w:t>
      </w:r>
    </w:p>
    <w:p w14:paraId="798974AD" w14:textId="77777777" w:rsidR="00C6278E" w:rsidRPr="006F4BBE" w:rsidRDefault="00C6278E" w:rsidP="00287D0F">
      <w:pPr>
        <w:rPr>
          <w:lang w:val="ru-RU"/>
        </w:rPr>
      </w:pPr>
      <w:r w:rsidRPr="006F4BBE">
        <w:rPr>
          <w:lang w:val="ru-RU"/>
        </w:rPr>
        <w:t>- организовывать эффективное взаимодействие в группе (определять общие цели, распределять роли, договариваться друг с другом и т. д.).</w:t>
      </w:r>
    </w:p>
    <w:p w14:paraId="294E1360" w14:textId="77777777" w:rsidR="00C6278E" w:rsidRPr="006F4BBE" w:rsidRDefault="00C6278E" w:rsidP="00287D0F">
      <w:pPr>
        <w:rPr>
          <w:lang w:val="ru-RU"/>
        </w:rPr>
      </w:pPr>
      <w:r w:rsidRPr="006F4BBE">
        <w:rPr>
          <w:lang w:val="ru-RU"/>
        </w:rPr>
        <w:t>Регулятивные УУД</w:t>
      </w:r>
    </w:p>
    <w:p w14:paraId="334A0D63" w14:textId="408BCE37" w:rsidR="00C6278E" w:rsidRPr="006F4BBE" w:rsidRDefault="00C6278E" w:rsidP="00287D0F">
      <w:pPr>
        <w:rPr>
          <w:lang w:val="ru-RU"/>
        </w:rPr>
      </w:pPr>
      <w:r w:rsidRPr="006F4BBE">
        <w:rPr>
          <w:lang w:val="ru-RU"/>
        </w:rPr>
        <w:t>5.</w:t>
      </w:r>
      <w:r w:rsidRPr="006F4BBE">
        <w:rPr>
          <w:lang w:val="ru-RU"/>
        </w:rPr>
        <w:tab/>
      </w:r>
      <w:r w:rsidR="0092090D">
        <w:rPr>
          <w:lang w:val="ru-RU"/>
        </w:rPr>
        <w:t xml:space="preserve"> </w:t>
      </w:r>
      <w:r w:rsidRPr="006F4BBE">
        <w:rPr>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AF05BB1" w14:textId="77777777" w:rsidR="00C6278E" w:rsidRPr="006F4BBE" w:rsidRDefault="00C6278E" w:rsidP="00287D0F">
      <w:pPr>
        <w:rPr>
          <w:lang w:val="ru-RU"/>
        </w:rPr>
      </w:pPr>
      <w:r w:rsidRPr="006F4BBE">
        <w:rPr>
          <w:lang w:val="ru-RU"/>
        </w:rPr>
        <w:t>- анализировать существующие и планировать будущие образовательные результаты по предмету «Адаптивная физическая культура»;</w:t>
      </w:r>
    </w:p>
    <w:p w14:paraId="31FA6F24" w14:textId="77777777" w:rsidR="00C6278E" w:rsidRPr="006F4BBE" w:rsidRDefault="00C6278E" w:rsidP="00287D0F">
      <w:pPr>
        <w:rPr>
          <w:lang w:val="ru-RU"/>
        </w:rPr>
      </w:pPr>
      <w:r w:rsidRPr="006F4BBE">
        <w:rPr>
          <w:lang w:val="ru-RU"/>
        </w:rPr>
        <w:t>- определять совместно с педагогом критерии оценки планируемых образовательных результатов;</w:t>
      </w:r>
    </w:p>
    <w:p w14:paraId="6F8689BF" w14:textId="77777777" w:rsidR="00C6278E" w:rsidRPr="006F4BBE" w:rsidRDefault="00C6278E" w:rsidP="00287D0F">
      <w:pPr>
        <w:rPr>
          <w:lang w:val="ru-RU"/>
        </w:rPr>
      </w:pPr>
      <w:r w:rsidRPr="006F4BBE">
        <w:rPr>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75F6424" w14:textId="0BB4ADAE" w:rsidR="00C6278E" w:rsidRPr="006F4BBE" w:rsidRDefault="00C6278E" w:rsidP="00287D0F">
      <w:pPr>
        <w:rPr>
          <w:lang w:val="ru-RU"/>
        </w:rPr>
      </w:pPr>
      <w:r w:rsidRPr="006F4BBE">
        <w:rPr>
          <w:lang w:val="ru-RU"/>
        </w:rPr>
        <w:t xml:space="preserve">- выдвигать версии преодоления препятствий, формулировать гипотезы, в отдельных случаях </w:t>
      </w:r>
      <w:r w:rsidR="00BD6D2B" w:rsidRPr="006F4BBE">
        <w:rPr>
          <w:lang w:val="ru-RU"/>
        </w:rPr>
        <w:t>–</w:t>
      </w:r>
      <w:r w:rsidRPr="006F4BBE">
        <w:rPr>
          <w:lang w:val="ru-RU"/>
        </w:rPr>
        <w:t xml:space="preserve"> прогнозировать конечный результат;</w:t>
      </w:r>
    </w:p>
    <w:p w14:paraId="41918761" w14:textId="77777777" w:rsidR="00C6278E" w:rsidRPr="006F4BBE" w:rsidRDefault="00C6278E" w:rsidP="00287D0F">
      <w:pPr>
        <w:rPr>
          <w:lang w:val="ru-RU"/>
        </w:rPr>
      </w:pPr>
      <w:r w:rsidRPr="006F4BBE">
        <w:rPr>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070366F7" w14:textId="77777777" w:rsidR="00C6278E" w:rsidRPr="006F4BBE" w:rsidRDefault="00C6278E" w:rsidP="00287D0F">
      <w:pPr>
        <w:rPr>
          <w:lang w:val="ru-RU"/>
        </w:rPr>
      </w:pPr>
      <w:r w:rsidRPr="006F4BBE">
        <w:rPr>
          <w:lang w:val="ru-RU"/>
        </w:rPr>
        <w:t>- обосновывать выбранные подходы и средства, используемые для достижения образовательных результатов.</w:t>
      </w:r>
    </w:p>
    <w:p w14:paraId="2891B33A" w14:textId="4E72E115" w:rsidR="00C6278E" w:rsidRPr="006F4BBE" w:rsidRDefault="00C6278E" w:rsidP="00287D0F">
      <w:pPr>
        <w:rPr>
          <w:lang w:val="ru-RU"/>
        </w:rPr>
      </w:pPr>
      <w:r w:rsidRPr="006F4BBE">
        <w:rPr>
          <w:lang w:val="ru-RU"/>
        </w:rPr>
        <w:t>6.</w:t>
      </w:r>
      <w:r w:rsidRPr="006F4BBE">
        <w:rPr>
          <w:lang w:val="ru-RU"/>
        </w:rPr>
        <w:tab/>
      </w:r>
      <w:r w:rsidR="0092090D">
        <w:rPr>
          <w:lang w:val="ru-RU"/>
        </w:rPr>
        <w:t xml:space="preserve"> </w:t>
      </w:r>
      <w:r w:rsidRPr="006F4BBE">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789572F6" w14:textId="77777777" w:rsidR="00C6278E" w:rsidRPr="006F4BBE" w:rsidRDefault="00C6278E" w:rsidP="00287D0F">
      <w:pPr>
        <w:rPr>
          <w:lang w:val="ru-RU"/>
        </w:rPr>
      </w:pPr>
      <w:r w:rsidRPr="006F4BBE">
        <w:rPr>
          <w:lang w:val="ru-RU"/>
        </w:rPr>
        <w:t>- определять необходимые действия в соответствии с учебной и познавательной задачей и составлять алгоритм их выполнения;</w:t>
      </w:r>
    </w:p>
    <w:p w14:paraId="18683EBB" w14:textId="77777777" w:rsidR="00C6278E" w:rsidRPr="006F4BBE" w:rsidRDefault="00C6278E" w:rsidP="00287D0F">
      <w:pPr>
        <w:rPr>
          <w:lang w:val="ru-RU"/>
        </w:rPr>
      </w:pPr>
      <w:r w:rsidRPr="006F4BBE">
        <w:rPr>
          <w:lang w:val="ru-RU"/>
        </w:rPr>
        <w:t>- обосновывать и осуществлять выбор наиболее эффективных способов решения учебных задач;</w:t>
      </w:r>
    </w:p>
    <w:p w14:paraId="723B4D0B" w14:textId="77777777" w:rsidR="00C6278E" w:rsidRPr="006F4BBE" w:rsidRDefault="00C6278E" w:rsidP="00287D0F">
      <w:pPr>
        <w:rPr>
          <w:lang w:val="ru-RU"/>
        </w:rPr>
      </w:pPr>
      <w:r w:rsidRPr="006F4BBE">
        <w:rPr>
          <w:lang w:val="ru-RU"/>
        </w:rPr>
        <w:t>- определять/находить, в том числе из предложенных вариантов, условия для выполнения учебной и задачи;</w:t>
      </w:r>
    </w:p>
    <w:p w14:paraId="68079947" w14:textId="77777777" w:rsidR="00C6278E" w:rsidRPr="006F4BBE" w:rsidRDefault="00C6278E" w:rsidP="00287D0F">
      <w:pPr>
        <w:rPr>
          <w:lang w:val="ru-RU"/>
        </w:rPr>
      </w:pPr>
      <w:r w:rsidRPr="006F4BBE">
        <w:rPr>
          <w:lang w:val="ru-RU"/>
        </w:rPr>
        <w:t>- выбирать из предложенных вариантов и самостоятельно искать оптимальные ресурсы для совершенствования двигательных функций;</w:t>
      </w:r>
    </w:p>
    <w:p w14:paraId="0690236B" w14:textId="77777777" w:rsidR="00C6278E" w:rsidRPr="006F4BBE" w:rsidRDefault="00C6278E" w:rsidP="00287D0F">
      <w:pPr>
        <w:rPr>
          <w:lang w:val="ru-RU"/>
        </w:rPr>
      </w:pPr>
      <w:r w:rsidRPr="006F4BBE">
        <w:rPr>
          <w:lang w:val="ru-RU"/>
        </w:rPr>
        <w:t>- планировать и корректировать свое физическое развитие.</w:t>
      </w:r>
    </w:p>
    <w:p w14:paraId="62AB858D" w14:textId="2831CFF3" w:rsidR="00C6278E" w:rsidRPr="006F4BBE" w:rsidRDefault="00C6278E" w:rsidP="00287D0F">
      <w:pPr>
        <w:rPr>
          <w:lang w:val="ru-RU"/>
        </w:rPr>
      </w:pPr>
      <w:r w:rsidRPr="006F4BBE">
        <w:rPr>
          <w:lang w:val="ru-RU"/>
        </w:rPr>
        <w:t>7.</w:t>
      </w:r>
      <w:r w:rsidRPr="006F4BBE">
        <w:rPr>
          <w:lang w:val="ru-RU"/>
        </w:rPr>
        <w:tab/>
      </w:r>
      <w:r w:rsidR="0092090D">
        <w:rPr>
          <w:lang w:val="ru-RU"/>
        </w:rPr>
        <w:t xml:space="preserve"> </w:t>
      </w:r>
      <w:r w:rsidRPr="006F4BBE">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692F6F93" w14:textId="77777777" w:rsidR="00C6278E" w:rsidRPr="006F4BBE" w:rsidRDefault="00C6278E" w:rsidP="00287D0F">
      <w:pPr>
        <w:rPr>
          <w:lang w:val="ru-RU"/>
        </w:rPr>
      </w:pPr>
      <w:r w:rsidRPr="006F4BBE">
        <w:rPr>
          <w:lang w:val="ru-RU"/>
        </w:rPr>
        <w:t>- различать результаты и способы действий при достижении результатов;</w:t>
      </w:r>
    </w:p>
    <w:p w14:paraId="5BD8562F" w14:textId="77777777" w:rsidR="00C6278E" w:rsidRPr="006F4BBE" w:rsidRDefault="00C6278E" w:rsidP="00287D0F">
      <w:pPr>
        <w:rPr>
          <w:lang w:val="ru-RU"/>
        </w:rPr>
      </w:pPr>
      <w:r w:rsidRPr="006F4BBE">
        <w:rPr>
          <w:lang w:val="ru-RU"/>
        </w:rPr>
        <w:t>- определять совместно с педагогом критерии достижения планируемых результатов и критерии оценки своей учебной деятельности;</w:t>
      </w:r>
    </w:p>
    <w:p w14:paraId="156F259D" w14:textId="77777777" w:rsidR="00C6278E" w:rsidRPr="006F4BBE" w:rsidRDefault="00C6278E" w:rsidP="00287D0F">
      <w:pPr>
        <w:rPr>
          <w:lang w:val="ru-RU"/>
        </w:rPr>
      </w:pPr>
      <w:r w:rsidRPr="006F4BBE">
        <w:rPr>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6402B806" w14:textId="77777777" w:rsidR="00C6278E" w:rsidRPr="006F4BBE" w:rsidRDefault="00C6278E" w:rsidP="00287D0F">
      <w:pPr>
        <w:rPr>
          <w:lang w:val="ru-RU"/>
        </w:rPr>
      </w:pPr>
      <w:r w:rsidRPr="006F4BBE">
        <w:rPr>
          <w:lang w:val="ru-RU"/>
        </w:rPr>
        <w:t xml:space="preserve">- работая по своему плану, вносить коррективы в текущую деятельность на </w:t>
      </w:r>
      <w:r w:rsidRPr="006F4BBE">
        <w:rPr>
          <w:lang w:val="ru-RU"/>
        </w:rPr>
        <w:lastRenderedPageBreak/>
        <w:t>основе анализа изменений ситуации для получения запланированных характеристик/показателей результата;</w:t>
      </w:r>
    </w:p>
    <w:p w14:paraId="575A9CAA" w14:textId="1A0377A5" w:rsidR="00C6278E" w:rsidRPr="006F4BBE" w:rsidRDefault="00C6278E" w:rsidP="00287D0F">
      <w:pPr>
        <w:rPr>
          <w:lang w:val="ru-RU"/>
        </w:rPr>
      </w:pPr>
      <w:r w:rsidRPr="006F4BBE">
        <w:rPr>
          <w:lang w:val="ru-RU"/>
        </w:rPr>
        <w:t>8.</w:t>
      </w:r>
      <w:r w:rsidRPr="006F4BBE">
        <w:rPr>
          <w:lang w:val="ru-RU"/>
        </w:rPr>
        <w:tab/>
      </w:r>
      <w:r w:rsidR="0092090D">
        <w:rPr>
          <w:lang w:val="ru-RU"/>
        </w:rPr>
        <w:t xml:space="preserve"> </w:t>
      </w:r>
      <w:r w:rsidRPr="006F4BBE">
        <w:rPr>
          <w:lang w:val="ru-RU"/>
        </w:rPr>
        <w:t>Умение оценивать правильность выполнения учебной задачи, собственные возможности ее решения. Обучающийся сможет:</w:t>
      </w:r>
    </w:p>
    <w:p w14:paraId="4A390178" w14:textId="77777777" w:rsidR="00C6278E" w:rsidRPr="006F4BBE" w:rsidRDefault="00C6278E" w:rsidP="00287D0F">
      <w:pPr>
        <w:rPr>
          <w:lang w:val="ru-RU"/>
        </w:rPr>
      </w:pPr>
      <w:r w:rsidRPr="006F4BBE">
        <w:rPr>
          <w:lang w:val="ru-RU"/>
        </w:rPr>
        <w:t>- определять критерии правильности (корректности) выполнения упражнения;</w:t>
      </w:r>
    </w:p>
    <w:p w14:paraId="07FA3F06" w14:textId="77777777" w:rsidR="00C6278E" w:rsidRPr="006F4BBE" w:rsidRDefault="00C6278E" w:rsidP="00287D0F">
      <w:pPr>
        <w:rPr>
          <w:lang w:val="ru-RU"/>
        </w:rPr>
      </w:pPr>
      <w:r w:rsidRPr="006F4BBE">
        <w:rPr>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26508845" w14:textId="77777777" w:rsidR="00C6278E" w:rsidRPr="006F4BBE" w:rsidRDefault="00C6278E" w:rsidP="00287D0F">
      <w:pPr>
        <w:rPr>
          <w:lang w:val="ru-RU"/>
        </w:rPr>
      </w:pPr>
      <w:r w:rsidRPr="006F4BBE">
        <w:rPr>
          <w:lang w:val="ru-RU"/>
        </w:rPr>
        <w:t xml:space="preserve">- фиксировать и анализировать динамику собственных образовательных результатов. </w:t>
      </w:r>
    </w:p>
    <w:p w14:paraId="7A8896A8" w14:textId="1211AAAB" w:rsidR="00C6278E" w:rsidRPr="006F4BBE" w:rsidRDefault="00C6278E" w:rsidP="00287D0F">
      <w:pPr>
        <w:rPr>
          <w:lang w:val="ru-RU"/>
        </w:rPr>
      </w:pPr>
      <w:r w:rsidRPr="006F4BBE">
        <w:rPr>
          <w:lang w:val="ru-RU"/>
        </w:rPr>
        <w:t>9.</w:t>
      </w:r>
      <w:r w:rsidRPr="006F4BBE">
        <w:rPr>
          <w:lang w:val="ru-RU"/>
        </w:rPr>
        <w:tab/>
      </w:r>
      <w:r w:rsidR="0092090D">
        <w:rPr>
          <w:lang w:val="ru-RU"/>
        </w:rPr>
        <w:t xml:space="preserve"> </w:t>
      </w:r>
      <w:r w:rsidRPr="006F4BBE">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650891D5" w14:textId="77777777" w:rsidR="00C6278E" w:rsidRPr="006F4BBE" w:rsidRDefault="00C6278E" w:rsidP="00287D0F">
      <w:pPr>
        <w:rPr>
          <w:lang w:val="ru-RU"/>
        </w:rPr>
      </w:pPr>
      <w:r w:rsidRPr="006F4BBE">
        <w:rPr>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14CF7A50" w14:textId="77777777" w:rsidR="00C6278E" w:rsidRPr="006F4BBE" w:rsidRDefault="00C6278E" w:rsidP="00287D0F">
      <w:pPr>
        <w:rPr>
          <w:lang w:val="ru-RU"/>
        </w:rPr>
      </w:pPr>
      <w:r w:rsidRPr="006F4BBE">
        <w:rPr>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694120C" w14:textId="77777777" w:rsidR="00C6278E" w:rsidRPr="006F4BBE" w:rsidRDefault="00C6278E" w:rsidP="00287D0F">
      <w:pPr>
        <w:rPr>
          <w:lang w:val="ru-RU"/>
        </w:rPr>
      </w:pPr>
      <w:r w:rsidRPr="006F4BBE">
        <w:rPr>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29853F09" w14:textId="77777777" w:rsidR="00C6278E" w:rsidRPr="006F4BBE" w:rsidRDefault="00C6278E" w:rsidP="00287D0F">
      <w:pPr>
        <w:rPr>
          <w:lang w:val="ru-RU"/>
        </w:rPr>
      </w:pPr>
      <w:r w:rsidRPr="006F4BBE">
        <w:rPr>
          <w:lang w:val="ru-RU"/>
        </w:rPr>
        <w:t>- демонстрировать приемы регуляции собственных психофизиологических/эмоциональных состояний.</w:t>
      </w:r>
    </w:p>
    <w:p w14:paraId="77D00CAA" w14:textId="77777777" w:rsidR="00C6278E" w:rsidRPr="006F4BBE" w:rsidRDefault="00C6278E" w:rsidP="00287D0F">
      <w:pPr>
        <w:rPr>
          <w:lang w:val="ru-RU"/>
        </w:rPr>
      </w:pPr>
    </w:p>
    <w:p w14:paraId="0382D225" w14:textId="77777777" w:rsidR="00C6278E" w:rsidRPr="006F4BBE" w:rsidRDefault="00C6278E" w:rsidP="00287D0F">
      <w:pPr>
        <w:rPr>
          <w:lang w:val="ru-RU"/>
        </w:rPr>
      </w:pPr>
      <w:bookmarkStart w:id="669" w:name="_Toc97148764"/>
      <w:r w:rsidRPr="006F4BBE">
        <w:rPr>
          <w:lang w:val="ru-RU"/>
        </w:rPr>
        <w:t>ПРЕДМЕТНЫЕ РЕЗУЛЬТАТЫ</w:t>
      </w:r>
      <w:bookmarkEnd w:id="669"/>
    </w:p>
    <w:p w14:paraId="4CC476A2" w14:textId="77777777" w:rsidR="00C6278E" w:rsidRPr="006F4BBE" w:rsidRDefault="00C6278E" w:rsidP="00287D0F">
      <w:pPr>
        <w:rPr>
          <w:lang w:val="ru-RU"/>
        </w:rPr>
      </w:pPr>
      <w:r w:rsidRPr="006F4BBE">
        <w:rPr>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2808109A" w14:textId="77777777" w:rsidR="00C6278E" w:rsidRPr="006F4BBE" w:rsidRDefault="00C6278E" w:rsidP="00287D0F">
      <w:pPr>
        <w:rPr>
          <w:lang w:val="ru-RU"/>
        </w:rPr>
      </w:pPr>
      <w:r w:rsidRPr="006F4BBE">
        <w:rPr>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8719F10" w14:textId="77777777" w:rsidR="00C6278E" w:rsidRPr="006F4BBE" w:rsidRDefault="00C6278E" w:rsidP="00287D0F">
      <w:pPr>
        <w:rPr>
          <w:lang w:val="ru-RU"/>
        </w:rPr>
      </w:pPr>
    </w:p>
    <w:p w14:paraId="1386A673" w14:textId="77777777" w:rsidR="00FF27CE" w:rsidRPr="006F4BBE" w:rsidRDefault="00FF27CE">
      <w:pPr>
        <w:widowControl/>
        <w:autoSpaceDE/>
        <w:autoSpaceDN/>
        <w:ind w:firstLine="0"/>
        <w:jc w:val="left"/>
        <w:rPr>
          <w:lang w:val="ru-RU"/>
        </w:rPr>
      </w:pPr>
      <w:r w:rsidRPr="006F4BBE">
        <w:rPr>
          <w:lang w:val="ru-RU"/>
        </w:rPr>
        <w:br w:type="page"/>
      </w:r>
    </w:p>
    <w:p w14:paraId="29715D85" w14:textId="2EF50F2F" w:rsidR="00C6278E" w:rsidRPr="006F4BBE" w:rsidRDefault="00A307E6" w:rsidP="00FF27CE">
      <w:pPr>
        <w:pStyle w:val="4"/>
        <w:rPr>
          <w:lang w:val="ru-RU"/>
        </w:rPr>
      </w:pPr>
      <w:r w:rsidRPr="006F4BBE">
        <w:rPr>
          <w:lang w:val="ru-RU"/>
        </w:rPr>
        <w:lastRenderedPageBreak/>
        <w:t xml:space="preserve"> </w:t>
      </w:r>
      <w:bookmarkStart w:id="670" w:name="34-0592-01-1025-1051o9"/>
      <w:bookmarkStart w:id="671" w:name="_Toc97148765"/>
      <w:bookmarkStart w:id="672" w:name="_Toc99051191"/>
      <w:bookmarkEnd w:id="670"/>
      <w:r w:rsidR="00D8163F" w:rsidRPr="006F4BBE">
        <w:rPr>
          <w:lang w:val="ru-RU"/>
        </w:rPr>
        <w:t>2.</w:t>
      </w:r>
      <w:r w:rsidR="00C6278E" w:rsidRPr="006F4BBE">
        <w:rPr>
          <w:lang w:val="ru-RU"/>
        </w:rPr>
        <w:t>2.1.16 ОСНОВЫ БЕЗОПАСНОСТИ ЖИЗНЕДЕЯТЕЛЬНОСТИ (8</w:t>
      </w:r>
      <w:r w:rsidR="00BD6D2B" w:rsidRPr="006F4BBE">
        <w:rPr>
          <w:lang w:val="ru-RU"/>
        </w:rPr>
        <w:t>–</w:t>
      </w:r>
      <w:r w:rsidR="00C6278E" w:rsidRPr="006F4BBE">
        <w:rPr>
          <w:lang w:val="ru-RU"/>
        </w:rPr>
        <w:t>9 КЛАССЫ)</w:t>
      </w:r>
      <w:bookmarkEnd w:id="671"/>
      <w:bookmarkEnd w:id="672"/>
    </w:p>
    <w:p w14:paraId="7D1D8563" w14:textId="193094F4" w:rsidR="00C6278E" w:rsidRPr="006F4BBE" w:rsidRDefault="00C6278E" w:rsidP="00287D0F">
      <w:pPr>
        <w:rPr>
          <w:lang w:val="ru-RU"/>
        </w:rPr>
      </w:pPr>
      <w:r w:rsidRPr="006F4BBE">
        <w:rPr>
          <w:lang w:val="ru-RU"/>
        </w:rPr>
        <w:t>Примерная рабочая адаптированная программа для обучающихся с РАС по основам безопасности жизнедеятельности (далее – ОБЖ) разработана 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Pr="006F4BBE">
        <w:rPr>
          <w:spacing w:val="-3"/>
          <w:lang w:val="ru-RU"/>
        </w:rPr>
        <w:t>декабря</w:t>
      </w:r>
      <w:r w:rsidRPr="006F4BBE">
        <w:rPr>
          <w:spacing w:val="51"/>
          <w:lang w:val="ru-RU"/>
        </w:rPr>
        <w:t xml:space="preserve"> </w:t>
      </w:r>
      <w:r w:rsidRPr="006F4BBE">
        <w:rPr>
          <w:lang w:val="ru-RU"/>
        </w:rPr>
        <w:t xml:space="preserve">2018 </w:t>
      </w:r>
      <w:r w:rsidRPr="006F4BBE">
        <w:rPr>
          <w:spacing w:val="-3"/>
          <w:lang w:val="ru-RU"/>
        </w:rPr>
        <w:t xml:space="preserve">г. </w:t>
      </w:r>
      <w:r w:rsidRPr="006F4BBE">
        <w:rPr>
          <w:lang w:val="ru-RU"/>
        </w:rPr>
        <w:t xml:space="preserve">№ ПК-1вн), требований к </w:t>
      </w:r>
      <w:r w:rsidRPr="006F4BBE">
        <w:rPr>
          <w:spacing w:val="-3"/>
          <w:lang w:val="ru-RU"/>
        </w:rPr>
        <w:t xml:space="preserve">результатам </w:t>
      </w:r>
      <w:r w:rsidRPr="006F4BBE">
        <w:rPr>
          <w:lang w:val="ru-RU"/>
        </w:rPr>
        <w:t>освоения 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представленных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 xml:space="preserve">Федеральном государственном образовательном </w:t>
      </w:r>
      <w:r w:rsidRPr="006F4BBE">
        <w:rPr>
          <w:spacing w:val="-2"/>
          <w:lang w:val="ru-RU"/>
        </w:rPr>
        <w:t xml:space="preserve">стандарте </w:t>
      </w:r>
      <w:r w:rsidRPr="006F4BBE">
        <w:rPr>
          <w:lang w:val="ru-RU"/>
        </w:rPr>
        <w:t xml:space="preserve">(далее </w:t>
      </w:r>
      <w:r w:rsidR="00BD6D2B" w:rsidRPr="006F4BBE">
        <w:rPr>
          <w:lang w:val="ru-RU"/>
        </w:rPr>
        <w:t>–</w:t>
      </w:r>
      <w:r w:rsidRPr="006F4BBE">
        <w:rPr>
          <w:lang w:val="ru-RU"/>
        </w:rPr>
        <w:t xml:space="preserve"> ФГОС) основного общего образования (утверждён приказом Министерства просвещения Российской Федерации от 31 </w:t>
      </w:r>
      <w:r w:rsidRPr="006F4BBE">
        <w:rPr>
          <w:spacing w:val="-2"/>
          <w:lang w:val="ru-RU"/>
        </w:rPr>
        <w:t xml:space="preserve">мая </w:t>
      </w:r>
      <w:r w:rsidRPr="006F4BBE">
        <w:rPr>
          <w:lang w:val="ru-RU"/>
        </w:rPr>
        <w:t xml:space="preserve">2021 </w:t>
      </w:r>
      <w:r w:rsidRPr="006F4BBE">
        <w:rPr>
          <w:spacing w:val="-3"/>
          <w:lang w:val="ru-RU"/>
        </w:rPr>
        <w:t xml:space="preserve">г. </w:t>
      </w:r>
      <w:r w:rsidRPr="006F4BBE">
        <w:rPr>
          <w:lang w:val="ru-RU"/>
        </w:rPr>
        <w:t xml:space="preserve">№ 287) с учётом распределённых по модулям проверяемых требований к </w:t>
      </w:r>
      <w:r w:rsidRPr="006F4BBE">
        <w:rPr>
          <w:spacing w:val="-3"/>
          <w:lang w:val="ru-RU"/>
        </w:rPr>
        <w:t xml:space="preserve">результатам </w:t>
      </w:r>
      <w:r w:rsidRPr="006F4BBE">
        <w:rPr>
          <w:lang w:val="ru-RU"/>
        </w:rPr>
        <w:t>освоения основной образовательной программы основного общего образования по</w:t>
      </w:r>
      <w:r w:rsidRPr="006F4BBE">
        <w:rPr>
          <w:spacing w:val="-26"/>
          <w:lang w:val="ru-RU"/>
        </w:rPr>
        <w:t xml:space="preserve"> </w:t>
      </w:r>
      <w:r w:rsidRPr="006F4BBE">
        <w:rPr>
          <w:lang w:val="ru-RU"/>
        </w:rPr>
        <w:t xml:space="preserve">учебному предмету ОБЖ, Примерной программы </w:t>
      </w:r>
      <w:r w:rsidRPr="006F4BBE">
        <w:rPr>
          <w:spacing w:val="35"/>
          <w:lang w:val="ru-RU"/>
        </w:rPr>
        <w:t xml:space="preserve"> </w:t>
      </w:r>
      <w:r w:rsidRPr="006F4BBE">
        <w:rPr>
          <w:lang w:val="ru-RU"/>
        </w:rPr>
        <w:t>воспитания.</w:t>
      </w:r>
    </w:p>
    <w:p w14:paraId="70933181" w14:textId="77777777" w:rsidR="00C6278E" w:rsidRPr="006F4BBE" w:rsidRDefault="00C6278E" w:rsidP="00287D0F">
      <w:pPr>
        <w:rPr>
          <w:lang w:val="ru-RU"/>
        </w:rPr>
      </w:pPr>
    </w:p>
    <w:p w14:paraId="59DF1C85" w14:textId="77777777" w:rsidR="00C6278E" w:rsidRPr="006F4BBE" w:rsidRDefault="00C6278E" w:rsidP="00287D0F">
      <w:pPr>
        <w:rPr>
          <w:lang w:val="ru-RU"/>
        </w:rPr>
      </w:pPr>
      <w:bookmarkStart w:id="673" w:name="_Toc97148766"/>
      <w:r w:rsidRPr="006F4BBE">
        <w:rPr>
          <w:lang w:val="ru-RU"/>
        </w:rPr>
        <w:t xml:space="preserve"> ПОЯСНИТЕЛЬНАЯ ЗАПИСКА</w:t>
      </w:r>
      <w:bookmarkEnd w:id="673"/>
    </w:p>
    <w:p w14:paraId="5F56017E" w14:textId="5EA7BF5A" w:rsidR="00C6278E" w:rsidRPr="006F4BBE" w:rsidRDefault="00C6278E" w:rsidP="00287D0F">
      <w:pPr>
        <w:rPr>
          <w:lang w:val="ru-RU"/>
        </w:rPr>
      </w:pPr>
      <w:r w:rsidRPr="006F4BBE">
        <w:rPr>
          <w:lang w:val="ru-RU"/>
        </w:rPr>
        <w:t xml:space="preserve">Примерная рабочая программа (далее </w:t>
      </w:r>
      <w:r w:rsidR="00BD6D2B" w:rsidRPr="006F4BBE">
        <w:rPr>
          <w:lang w:val="ru-RU"/>
        </w:rPr>
        <w:t>–</w:t>
      </w:r>
      <w:r w:rsidRPr="006F4BBE">
        <w:rPr>
          <w:lang w:val="ru-RU"/>
        </w:rPr>
        <w:t xml:space="preserve">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1841D30" w14:textId="1C105F77" w:rsidR="00C6278E" w:rsidRPr="006F4BBE" w:rsidRDefault="00C6278E" w:rsidP="00287D0F">
      <w:pPr>
        <w:rPr>
          <w:lang w:val="ru-RU"/>
        </w:rPr>
      </w:pPr>
      <w:r w:rsidRPr="006F4BBE">
        <w:rPr>
          <w:lang w:val="ru-RU"/>
        </w:rPr>
        <w:t>Программа</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методическом</w:t>
      </w:r>
      <w:r w:rsidRPr="006F4BBE">
        <w:rPr>
          <w:spacing w:val="-22"/>
          <w:lang w:val="ru-RU"/>
        </w:rPr>
        <w:t xml:space="preserve"> </w:t>
      </w:r>
      <w:r w:rsidRPr="006F4BBE">
        <w:rPr>
          <w:lang w:val="ru-RU"/>
        </w:rPr>
        <w:t>плане</w:t>
      </w:r>
      <w:r w:rsidRPr="006F4BBE">
        <w:rPr>
          <w:spacing w:val="-22"/>
          <w:lang w:val="ru-RU"/>
        </w:rPr>
        <w:t xml:space="preserve"> </w:t>
      </w:r>
      <w:r w:rsidRPr="006F4BBE">
        <w:rPr>
          <w:lang w:val="ru-RU"/>
        </w:rPr>
        <w:t>позволит</w:t>
      </w:r>
      <w:r w:rsidRPr="006F4BBE">
        <w:rPr>
          <w:spacing w:val="-22"/>
          <w:lang w:val="ru-RU"/>
        </w:rPr>
        <w:t xml:space="preserve"> </w:t>
      </w:r>
      <w:r w:rsidRPr="006F4BBE">
        <w:rPr>
          <w:lang w:val="ru-RU"/>
        </w:rPr>
        <w:t>учителю</w:t>
      </w:r>
      <w:r w:rsidRPr="006F4BBE">
        <w:rPr>
          <w:spacing w:val="-22"/>
          <w:lang w:val="ru-RU"/>
        </w:rPr>
        <w:t xml:space="preserve"> </w:t>
      </w:r>
      <w:r w:rsidRPr="006F4BBE">
        <w:rPr>
          <w:lang w:val="ru-RU"/>
        </w:rPr>
        <w:t>построить</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содержания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логике</w:t>
      </w:r>
      <w:r w:rsidRPr="006F4BBE">
        <w:rPr>
          <w:spacing w:val="-19"/>
          <w:lang w:val="ru-RU"/>
        </w:rPr>
        <w:t xml:space="preserve"> </w:t>
      </w:r>
      <w:r w:rsidRPr="006F4BBE">
        <w:rPr>
          <w:lang w:val="ru-RU"/>
        </w:rPr>
        <w:t>последовательного</w:t>
      </w:r>
      <w:r w:rsidRPr="006F4BBE">
        <w:rPr>
          <w:spacing w:val="-19"/>
          <w:lang w:val="ru-RU"/>
        </w:rPr>
        <w:t xml:space="preserve"> </w:t>
      </w:r>
      <w:r w:rsidRPr="006F4BBE">
        <w:rPr>
          <w:lang w:val="ru-RU"/>
        </w:rPr>
        <w:t>нарастания</w:t>
      </w:r>
      <w:r w:rsidRPr="006F4BBE">
        <w:rPr>
          <w:spacing w:val="-22"/>
          <w:lang w:val="ru-RU"/>
        </w:rPr>
        <w:t xml:space="preserve"> </w:t>
      </w:r>
      <w:r w:rsidRPr="006F4BBE">
        <w:rPr>
          <w:lang w:val="ru-RU"/>
        </w:rPr>
        <w:t>факторов</w:t>
      </w:r>
      <w:r w:rsidRPr="006F4BBE">
        <w:rPr>
          <w:spacing w:val="-22"/>
          <w:lang w:val="ru-RU"/>
        </w:rPr>
        <w:t xml:space="preserve"> </w:t>
      </w:r>
      <w:r w:rsidRPr="006F4BBE">
        <w:rPr>
          <w:lang w:val="ru-RU"/>
        </w:rPr>
        <w:t>опасности</w:t>
      </w:r>
      <w:r w:rsidRPr="006F4BBE">
        <w:rPr>
          <w:spacing w:val="-22"/>
          <w:lang w:val="ru-RU"/>
        </w:rPr>
        <w:t xml:space="preserve"> </w:t>
      </w:r>
      <w:r w:rsidRPr="006F4BBE">
        <w:rPr>
          <w:lang w:val="ru-RU"/>
        </w:rPr>
        <w:t>от</w:t>
      </w:r>
      <w:r w:rsidRPr="006F4BBE">
        <w:rPr>
          <w:spacing w:val="-22"/>
          <w:lang w:val="ru-RU"/>
        </w:rPr>
        <w:t xml:space="preserve"> </w:t>
      </w:r>
      <w:r w:rsidRPr="006F4BBE">
        <w:rPr>
          <w:lang w:val="ru-RU"/>
        </w:rPr>
        <w:t>опасной</w:t>
      </w:r>
      <w:r w:rsidRPr="006F4BBE">
        <w:rPr>
          <w:spacing w:val="-22"/>
          <w:lang w:val="ru-RU"/>
        </w:rPr>
        <w:t xml:space="preserve"> </w:t>
      </w:r>
      <w:r w:rsidRPr="006F4BBE">
        <w:rPr>
          <w:lang w:val="ru-RU"/>
        </w:rPr>
        <w:t>ситуации</w:t>
      </w:r>
      <w:r w:rsidRPr="006F4BBE">
        <w:rPr>
          <w:spacing w:val="-22"/>
          <w:lang w:val="ru-RU"/>
        </w:rPr>
        <w:t xml:space="preserve"> </w:t>
      </w:r>
      <w:r w:rsidRPr="006F4BBE">
        <w:rPr>
          <w:lang w:val="ru-RU"/>
        </w:rPr>
        <w:t>до</w:t>
      </w:r>
      <w:r w:rsidRPr="006F4BBE">
        <w:rPr>
          <w:spacing w:val="-22"/>
          <w:lang w:val="ru-RU"/>
        </w:rPr>
        <w:t xml:space="preserve"> </w:t>
      </w:r>
      <w:r w:rsidRPr="006F4BBE">
        <w:rPr>
          <w:lang w:val="ru-RU"/>
        </w:rPr>
        <w:t>чрезвычайной ситуации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разумного</w:t>
      </w:r>
      <w:r w:rsidRPr="006F4BBE">
        <w:rPr>
          <w:spacing w:val="-25"/>
          <w:lang w:val="ru-RU"/>
        </w:rPr>
        <w:t xml:space="preserve"> </w:t>
      </w:r>
      <w:r w:rsidRPr="006F4BBE">
        <w:rPr>
          <w:lang w:val="ru-RU"/>
        </w:rPr>
        <w:t>взаимодействия</w:t>
      </w:r>
      <w:r w:rsidRPr="006F4BBE">
        <w:rPr>
          <w:spacing w:val="-25"/>
          <w:lang w:val="ru-RU"/>
        </w:rPr>
        <w:t xml:space="preserve"> </w:t>
      </w:r>
      <w:r w:rsidRPr="006F4BBE">
        <w:rPr>
          <w:lang w:val="ru-RU"/>
        </w:rPr>
        <w:t>человека</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окружающей средой,</w:t>
      </w:r>
      <w:r w:rsidRPr="006F4BBE">
        <w:rPr>
          <w:spacing w:val="-16"/>
          <w:lang w:val="ru-RU"/>
        </w:rPr>
        <w:t xml:space="preserve"> </w:t>
      </w:r>
      <w:r w:rsidRPr="006F4BBE">
        <w:rPr>
          <w:lang w:val="ru-RU"/>
        </w:rPr>
        <w:t>учесть</w:t>
      </w:r>
      <w:r w:rsidRPr="006F4BBE">
        <w:rPr>
          <w:spacing w:val="-16"/>
          <w:lang w:val="ru-RU"/>
        </w:rPr>
        <w:t xml:space="preserve"> </w:t>
      </w:r>
      <w:r w:rsidRPr="006F4BBE">
        <w:rPr>
          <w:lang w:val="ru-RU"/>
        </w:rPr>
        <w:t>преемственность</w:t>
      </w:r>
      <w:r w:rsidRPr="006F4BBE">
        <w:rPr>
          <w:spacing w:val="-16"/>
          <w:lang w:val="ru-RU"/>
        </w:rPr>
        <w:t xml:space="preserve"> </w:t>
      </w:r>
      <w:r w:rsidRPr="006F4BBE">
        <w:rPr>
          <w:lang w:val="ru-RU"/>
        </w:rPr>
        <w:t>приобретения</w:t>
      </w:r>
      <w:r w:rsidRPr="006F4BBE">
        <w:rPr>
          <w:spacing w:val="-16"/>
          <w:lang w:val="ru-RU"/>
        </w:rPr>
        <w:t xml:space="preserve"> </w:t>
      </w:r>
      <w:r w:rsidRPr="006F4BBE">
        <w:rPr>
          <w:lang w:val="ru-RU"/>
        </w:rPr>
        <w:t>обучающимися знаний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формирования</w:t>
      </w:r>
      <w:r w:rsidRPr="006F4BBE">
        <w:rPr>
          <w:spacing w:val="-18"/>
          <w:lang w:val="ru-RU"/>
        </w:rPr>
        <w:t xml:space="preserve"> </w:t>
      </w:r>
      <w:r w:rsidRPr="006F4BBE">
        <w:rPr>
          <w:lang w:val="ru-RU"/>
        </w:rPr>
        <w:t>у</w:t>
      </w:r>
      <w:r w:rsidRPr="006F4BBE">
        <w:rPr>
          <w:spacing w:val="-18"/>
          <w:lang w:val="ru-RU"/>
        </w:rPr>
        <w:t xml:space="preserve"> </w:t>
      </w:r>
      <w:r w:rsidRPr="006F4BBE">
        <w:rPr>
          <w:lang w:val="ru-RU"/>
        </w:rPr>
        <w:t>них</w:t>
      </w:r>
      <w:r w:rsidRPr="006F4BBE">
        <w:rPr>
          <w:spacing w:val="-18"/>
          <w:lang w:val="ru-RU"/>
        </w:rPr>
        <w:t xml:space="preserve"> </w:t>
      </w:r>
      <w:r w:rsidRPr="006F4BBE">
        <w:rPr>
          <w:lang w:val="ru-RU"/>
        </w:rPr>
        <w:t>умений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навыков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области</w:t>
      </w:r>
      <w:r w:rsidRPr="006F4BBE">
        <w:rPr>
          <w:spacing w:val="-18"/>
          <w:lang w:val="ru-RU"/>
        </w:rPr>
        <w:t xml:space="preserve"> </w:t>
      </w:r>
      <w:r w:rsidRPr="006F4BBE">
        <w:rPr>
          <w:lang w:val="ru-RU"/>
        </w:rPr>
        <w:t>безопасности жизнедеятельности.</w:t>
      </w:r>
    </w:p>
    <w:p w14:paraId="446068D1" w14:textId="3B2B112E" w:rsidR="00C6278E" w:rsidRPr="006F4BBE" w:rsidRDefault="00C6278E" w:rsidP="00287D0F">
      <w:pPr>
        <w:rPr>
          <w:lang w:val="ru-RU"/>
        </w:rPr>
      </w:pPr>
      <w:r w:rsidRPr="006F4BBE">
        <w:rPr>
          <w:lang w:val="ru-RU"/>
        </w:rPr>
        <w:t>Настоящая Программа обеспечивает:</w:t>
      </w:r>
    </w:p>
    <w:p w14:paraId="41A2047A" w14:textId="50AFC72B" w:rsidR="00C6278E" w:rsidRPr="006F4BBE" w:rsidRDefault="00A639DF" w:rsidP="00287D0F">
      <w:pPr>
        <w:rPr>
          <w:lang w:val="ru-RU"/>
        </w:rPr>
      </w:pPr>
      <w:r>
        <w:rPr>
          <w:lang w:val="ru-RU"/>
        </w:rPr>
        <w:t xml:space="preserve">- </w:t>
      </w:r>
      <w:r w:rsidR="00C6278E" w:rsidRPr="006F4BBE">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92867F" w14:textId="6947A67B" w:rsidR="00C6278E" w:rsidRPr="006F4BBE" w:rsidRDefault="00A639DF" w:rsidP="00287D0F">
      <w:pPr>
        <w:rPr>
          <w:lang w:val="ru-RU"/>
        </w:rPr>
      </w:pPr>
      <w:r>
        <w:rPr>
          <w:lang w:val="ru-RU"/>
        </w:rPr>
        <w:t xml:space="preserve">- </w:t>
      </w:r>
      <w:r w:rsidR="00C6278E" w:rsidRPr="006F4BBE">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33EAF99" w14:textId="08C8B8A0" w:rsidR="00C6278E" w:rsidRPr="006F4BBE" w:rsidRDefault="00A639DF" w:rsidP="00287D0F">
      <w:pPr>
        <w:rPr>
          <w:lang w:val="ru-RU"/>
        </w:rPr>
      </w:pPr>
      <w:r>
        <w:rPr>
          <w:lang w:val="ru-RU"/>
        </w:rPr>
        <w:t xml:space="preserve">- </w:t>
      </w:r>
      <w:r w:rsidR="00C6278E" w:rsidRPr="006F4BBE">
        <w:rPr>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06E344FF" w14:textId="48726126" w:rsidR="00C6278E" w:rsidRPr="006F4BBE" w:rsidRDefault="00A639DF" w:rsidP="00287D0F">
      <w:pPr>
        <w:rPr>
          <w:lang w:val="ru-RU"/>
        </w:rPr>
      </w:pPr>
      <w:r>
        <w:rPr>
          <w:lang w:val="ru-RU"/>
        </w:rPr>
        <w:t xml:space="preserve">- </w:t>
      </w:r>
      <w:r w:rsidR="00C6278E" w:rsidRPr="006F4BBE">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7DA97E4" w14:textId="00496E12" w:rsidR="00C6278E" w:rsidRPr="006F4BBE" w:rsidRDefault="00C6278E" w:rsidP="00287D0F">
      <w:pPr>
        <w:rPr>
          <w:lang w:val="ru-RU"/>
        </w:rPr>
      </w:pPr>
      <w:r w:rsidRPr="006F4BBE">
        <w:rPr>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6F4BBE">
        <w:rPr>
          <w:spacing w:val="-12"/>
          <w:lang w:val="ru-RU"/>
        </w:rPr>
        <w:t xml:space="preserve"> </w:t>
      </w:r>
      <w:r w:rsidRPr="006F4BBE">
        <w:rPr>
          <w:lang w:val="ru-RU"/>
        </w:rPr>
        <w:t>общего</w:t>
      </w:r>
      <w:r w:rsidRPr="006F4BBE">
        <w:rPr>
          <w:spacing w:val="-12"/>
          <w:lang w:val="ru-RU"/>
        </w:rPr>
        <w:t xml:space="preserve"> </w:t>
      </w:r>
      <w:r w:rsidRPr="006F4BBE">
        <w:rPr>
          <w:lang w:val="ru-RU"/>
        </w:rPr>
        <w:t>образования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преемственность</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процесса на уровне среднего общего образования:</w:t>
      </w:r>
    </w:p>
    <w:p w14:paraId="7801FAF0" w14:textId="77777777" w:rsidR="00C6278E" w:rsidRPr="006F4BBE" w:rsidRDefault="00C6278E" w:rsidP="00287D0F">
      <w:pPr>
        <w:rPr>
          <w:lang w:val="ru-RU"/>
        </w:rPr>
      </w:pPr>
      <w:r w:rsidRPr="006F4BBE">
        <w:rPr>
          <w:lang w:val="ru-RU"/>
        </w:rPr>
        <w:t>модуль № 1 «Культура безопасности жизнедеятельности в современном обществе»;</w:t>
      </w:r>
    </w:p>
    <w:p w14:paraId="7F04C5B7" w14:textId="77777777" w:rsidR="00C6278E" w:rsidRPr="006F4BBE" w:rsidRDefault="00C6278E" w:rsidP="00287D0F">
      <w:pPr>
        <w:rPr>
          <w:lang w:val="ru-RU"/>
        </w:rPr>
      </w:pPr>
      <w:r w:rsidRPr="006F4BBE">
        <w:rPr>
          <w:lang w:val="ru-RU"/>
        </w:rPr>
        <w:lastRenderedPageBreak/>
        <w:t>модуль  №  2  «Безопасность  в  быту»; модуль № 3 «Безопасность на   транспорте»;</w:t>
      </w:r>
    </w:p>
    <w:p w14:paraId="7521F956" w14:textId="77777777" w:rsidR="00C6278E" w:rsidRPr="006F4BBE" w:rsidRDefault="00C6278E" w:rsidP="00287D0F">
      <w:pPr>
        <w:rPr>
          <w:lang w:val="ru-RU"/>
        </w:rPr>
      </w:pPr>
      <w:r w:rsidRPr="006F4BBE">
        <w:rPr>
          <w:lang w:val="ru-RU"/>
        </w:rPr>
        <w:t>модуль № 4 «Безопасность в общественных местах»; модуль № 5 «Безопасность в природной   среде»;</w:t>
      </w:r>
    </w:p>
    <w:p w14:paraId="33673BD3" w14:textId="77777777" w:rsidR="00C6278E" w:rsidRPr="006F4BBE" w:rsidRDefault="00C6278E" w:rsidP="00287D0F">
      <w:pPr>
        <w:rPr>
          <w:lang w:val="ru-RU"/>
        </w:rPr>
      </w:pPr>
      <w:r w:rsidRPr="006F4BBE">
        <w:rPr>
          <w:lang w:val="ru-RU"/>
        </w:rPr>
        <w:t>модуль</w:t>
      </w:r>
      <w:r w:rsidRPr="006F4BBE">
        <w:rPr>
          <w:spacing w:val="-27"/>
          <w:lang w:val="ru-RU"/>
        </w:rPr>
        <w:t xml:space="preserve"> </w:t>
      </w:r>
      <w:r w:rsidRPr="006F4BBE">
        <w:rPr>
          <w:lang w:val="ru-RU"/>
        </w:rPr>
        <w:t>№</w:t>
      </w:r>
      <w:r w:rsidRPr="006F4BBE">
        <w:rPr>
          <w:spacing w:val="-27"/>
          <w:lang w:val="ru-RU"/>
        </w:rPr>
        <w:t xml:space="preserve"> </w:t>
      </w:r>
      <w:r w:rsidRPr="006F4BBE">
        <w:rPr>
          <w:lang w:val="ru-RU"/>
        </w:rPr>
        <w:t>6</w:t>
      </w:r>
      <w:r w:rsidRPr="006F4BBE">
        <w:rPr>
          <w:spacing w:val="-27"/>
          <w:lang w:val="ru-RU"/>
        </w:rPr>
        <w:t xml:space="preserve"> </w:t>
      </w:r>
      <w:r w:rsidRPr="006F4BBE">
        <w:rPr>
          <w:lang w:val="ru-RU"/>
        </w:rPr>
        <w:t>«Здоровье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его</w:t>
      </w:r>
      <w:r w:rsidRPr="006F4BBE">
        <w:rPr>
          <w:spacing w:val="-27"/>
          <w:lang w:val="ru-RU"/>
        </w:rPr>
        <w:t xml:space="preserve"> </w:t>
      </w:r>
      <w:r w:rsidRPr="006F4BBE">
        <w:rPr>
          <w:lang w:val="ru-RU"/>
        </w:rPr>
        <w:t>сохранить.</w:t>
      </w:r>
      <w:r w:rsidRPr="006F4BBE">
        <w:rPr>
          <w:spacing w:val="-27"/>
          <w:lang w:val="ru-RU"/>
        </w:rPr>
        <w:t xml:space="preserve"> </w:t>
      </w:r>
      <w:r w:rsidRPr="006F4BBE">
        <w:rPr>
          <w:lang w:val="ru-RU"/>
        </w:rPr>
        <w:t>Основы</w:t>
      </w:r>
      <w:r w:rsidRPr="006F4BBE">
        <w:rPr>
          <w:spacing w:val="-27"/>
          <w:lang w:val="ru-RU"/>
        </w:rPr>
        <w:t xml:space="preserve"> </w:t>
      </w:r>
      <w:r w:rsidRPr="006F4BBE">
        <w:rPr>
          <w:lang w:val="ru-RU"/>
        </w:rPr>
        <w:t>медицинских</w:t>
      </w:r>
      <w:r w:rsidRPr="006F4BBE">
        <w:rPr>
          <w:spacing w:val="22"/>
          <w:lang w:val="ru-RU"/>
        </w:rPr>
        <w:t xml:space="preserve"> </w:t>
      </w:r>
      <w:r w:rsidRPr="006F4BBE">
        <w:rPr>
          <w:lang w:val="ru-RU"/>
        </w:rPr>
        <w:t>знаний»;</w:t>
      </w:r>
    </w:p>
    <w:p w14:paraId="1A6ED091" w14:textId="77777777" w:rsidR="00C6278E" w:rsidRPr="006F4BBE" w:rsidRDefault="00C6278E" w:rsidP="00287D0F">
      <w:pPr>
        <w:rPr>
          <w:lang w:val="ru-RU"/>
        </w:rPr>
      </w:pPr>
      <w:r w:rsidRPr="006F4BBE">
        <w:rPr>
          <w:lang w:val="ru-RU"/>
        </w:rPr>
        <w:t xml:space="preserve">модуль № 7 «Безопасность в </w:t>
      </w:r>
      <w:r w:rsidRPr="006F4BBE">
        <w:rPr>
          <w:spacing w:val="51"/>
          <w:lang w:val="ru-RU"/>
        </w:rPr>
        <w:t xml:space="preserve"> </w:t>
      </w:r>
      <w:r w:rsidRPr="006F4BBE">
        <w:rPr>
          <w:lang w:val="ru-RU"/>
        </w:rPr>
        <w:t>социуме»;</w:t>
      </w:r>
    </w:p>
    <w:p w14:paraId="54A7C242" w14:textId="64D52944" w:rsidR="00C6278E" w:rsidRPr="006F4BBE" w:rsidRDefault="00C6278E" w:rsidP="00A639DF">
      <w:pPr>
        <w:rPr>
          <w:lang w:val="ru-RU"/>
        </w:rPr>
      </w:pPr>
      <w:r w:rsidRPr="006F4BBE">
        <w:rPr>
          <w:lang w:val="ru-RU"/>
        </w:rPr>
        <w:t>модуль № 8 «Безопасность в информационном пространстве»; модуль № 9 «Основы противодействия экстремизму и  терроризму»;</w:t>
      </w:r>
    </w:p>
    <w:p w14:paraId="204FA0C0" w14:textId="77777777" w:rsidR="00272814" w:rsidRDefault="00C6278E" w:rsidP="00287D0F">
      <w:pPr>
        <w:rPr>
          <w:lang w:val="ru-RU"/>
        </w:rPr>
      </w:pPr>
      <w:r w:rsidRPr="006F4BBE">
        <w:rPr>
          <w:lang w:val="ru-RU"/>
        </w:rPr>
        <w:t>модуль № 10 «Взаимодействие личности, общества</w:t>
      </w:r>
      <w:r w:rsidRPr="006F4BBE">
        <w:rPr>
          <w:spacing w:val="-27"/>
          <w:lang w:val="ru-RU"/>
        </w:rPr>
        <w:t xml:space="preserve"> </w:t>
      </w:r>
      <w:r w:rsidRPr="006F4BBE">
        <w:rPr>
          <w:lang w:val="ru-RU"/>
        </w:rPr>
        <w:t>и</w:t>
      </w:r>
      <w:r w:rsidRPr="006F4BBE">
        <w:rPr>
          <w:spacing w:val="-5"/>
          <w:lang w:val="ru-RU"/>
        </w:rPr>
        <w:t xml:space="preserve"> </w:t>
      </w:r>
      <w:r w:rsidRPr="006F4BBE">
        <w:rPr>
          <w:lang w:val="ru-RU"/>
        </w:rPr>
        <w:t>государства в обеспечении безопасности жизни и</w:t>
      </w:r>
      <w:r w:rsidRPr="006F4BBE">
        <w:rPr>
          <w:spacing w:val="2"/>
          <w:lang w:val="ru-RU"/>
        </w:rPr>
        <w:t xml:space="preserve"> </w:t>
      </w:r>
      <w:r w:rsidRPr="006F4BBE">
        <w:rPr>
          <w:lang w:val="ru-RU"/>
        </w:rPr>
        <w:t>здоровья</w:t>
      </w:r>
      <w:r w:rsidRPr="006F4BBE">
        <w:rPr>
          <w:spacing w:val="10"/>
          <w:lang w:val="ru-RU"/>
        </w:rPr>
        <w:t xml:space="preserve"> </w:t>
      </w:r>
      <w:r w:rsidRPr="006F4BBE">
        <w:rPr>
          <w:lang w:val="ru-RU"/>
        </w:rPr>
        <w:t xml:space="preserve">населения». </w:t>
      </w:r>
    </w:p>
    <w:p w14:paraId="66818FA6" w14:textId="291753DD" w:rsidR="00C6278E" w:rsidRPr="006F4BBE" w:rsidRDefault="00C6278E" w:rsidP="00272814">
      <w:pPr>
        <w:rPr>
          <w:lang w:val="ru-RU"/>
        </w:rPr>
      </w:pPr>
      <w:r w:rsidRPr="006F4BBE">
        <w:rPr>
          <w:lang w:val="ru-RU"/>
        </w:rPr>
        <w:t>В целях обеспечения системного подхода в</w:t>
      </w:r>
      <w:r w:rsidRPr="006F4BBE">
        <w:rPr>
          <w:spacing w:val="23"/>
          <w:lang w:val="ru-RU"/>
        </w:rPr>
        <w:t xml:space="preserve"> </w:t>
      </w:r>
      <w:r w:rsidRPr="006F4BBE">
        <w:rPr>
          <w:lang w:val="ru-RU"/>
        </w:rPr>
        <w:t>изучении</w:t>
      </w:r>
      <w:r w:rsidRPr="006F4BBE">
        <w:rPr>
          <w:spacing w:val="42"/>
          <w:lang w:val="ru-RU"/>
        </w:rPr>
        <w:t xml:space="preserve"> </w:t>
      </w:r>
      <w:r w:rsidRPr="006F4BBE">
        <w:rPr>
          <w:lang w:val="ru-RU"/>
        </w:rPr>
        <w:t>учебного предмета ОБЖ на уровне основного</w:t>
      </w:r>
      <w:r w:rsidRPr="006F4BBE">
        <w:rPr>
          <w:spacing w:val="25"/>
          <w:lang w:val="ru-RU"/>
        </w:rPr>
        <w:t xml:space="preserve"> </w:t>
      </w:r>
      <w:r w:rsidRPr="006F4BBE">
        <w:rPr>
          <w:lang w:val="ru-RU"/>
        </w:rPr>
        <w:t>общего</w:t>
      </w:r>
      <w:r w:rsidRPr="006F4BBE">
        <w:rPr>
          <w:spacing w:val="33"/>
          <w:lang w:val="ru-RU"/>
        </w:rPr>
        <w:t xml:space="preserve"> </w:t>
      </w:r>
      <w:r w:rsidRPr="006F4BBE">
        <w:rPr>
          <w:lang w:val="ru-RU"/>
        </w:rPr>
        <w:t>образования Программа предполагает внедрение</w:t>
      </w:r>
      <w:r w:rsidRPr="006F4BBE">
        <w:rPr>
          <w:spacing w:val="44"/>
          <w:lang w:val="ru-RU"/>
        </w:rPr>
        <w:t xml:space="preserve"> </w:t>
      </w:r>
      <w:r w:rsidRPr="006F4BBE">
        <w:rPr>
          <w:lang w:val="ru-RU"/>
        </w:rPr>
        <w:t>универсальной</w:t>
      </w:r>
      <w:r w:rsidRPr="006F4BBE">
        <w:rPr>
          <w:spacing w:val="34"/>
          <w:lang w:val="ru-RU"/>
        </w:rPr>
        <w:t xml:space="preserve"> </w:t>
      </w:r>
      <w:r w:rsidRPr="006F4BBE">
        <w:rPr>
          <w:lang w:val="ru-RU"/>
        </w:rPr>
        <w:t>структурно-логической схемы изучения учебных</w:t>
      </w:r>
      <w:r w:rsidRPr="006F4BBE">
        <w:rPr>
          <w:spacing w:val="47"/>
          <w:lang w:val="ru-RU"/>
        </w:rPr>
        <w:t xml:space="preserve"> </w:t>
      </w:r>
      <w:r w:rsidRPr="006F4BBE">
        <w:rPr>
          <w:lang w:val="ru-RU"/>
        </w:rPr>
        <w:t>модулей</w:t>
      </w:r>
      <w:r w:rsidRPr="006F4BBE">
        <w:rPr>
          <w:spacing w:val="55"/>
          <w:lang w:val="ru-RU"/>
        </w:rPr>
        <w:t xml:space="preserve"> </w:t>
      </w:r>
      <w:r w:rsidRPr="006F4BBE">
        <w:rPr>
          <w:lang w:val="ru-RU"/>
        </w:rPr>
        <w:t>(тематических   линий)   в   парадигме   безопасной</w:t>
      </w:r>
      <w:r w:rsidRPr="006F4BBE">
        <w:rPr>
          <w:spacing w:val="27"/>
          <w:lang w:val="ru-RU"/>
        </w:rPr>
        <w:t xml:space="preserve"> </w:t>
      </w:r>
      <w:r w:rsidRPr="006F4BBE">
        <w:rPr>
          <w:lang w:val="ru-RU"/>
        </w:rPr>
        <w:t>жизнедеятельности:</w:t>
      </w:r>
      <w:r w:rsidR="00272814">
        <w:rPr>
          <w:lang w:val="ru-RU"/>
        </w:rPr>
        <w:t xml:space="preserve"> </w:t>
      </w:r>
      <w:r w:rsidRPr="006F4BBE">
        <w:rPr>
          <w:lang w:val="ru-RU"/>
        </w:rPr>
        <w:t>«предвидеть опасность → по возможности её избегать → при необходимости</w:t>
      </w:r>
      <w:r w:rsidRPr="006F4BBE">
        <w:rPr>
          <w:spacing w:val="-29"/>
          <w:lang w:val="ru-RU"/>
        </w:rPr>
        <w:t xml:space="preserve"> </w:t>
      </w:r>
      <w:r w:rsidRPr="006F4BBE">
        <w:rPr>
          <w:lang w:val="ru-RU"/>
        </w:rPr>
        <w:t>действовать».</w:t>
      </w:r>
      <w:r w:rsidRPr="006F4BBE">
        <w:rPr>
          <w:spacing w:val="-29"/>
          <w:lang w:val="ru-RU"/>
        </w:rPr>
        <w:t xml:space="preserve"> </w:t>
      </w:r>
      <w:r w:rsidRPr="006F4BBE">
        <w:rPr>
          <w:lang w:val="ru-RU"/>
        </w:rPr>
        <w:t>Учебный</w:t>
      </w:r>
      <w:r w:rsidRPr="006F4BBE">
        <w:rPr>
          <w:spacing w:val="-29"/>
          <w:lang w:val="ru-RU"/>
        </w:rPr>
        <w:t xml:space="preserve"> </w:t>
      </w:r>
      <w:r w:rsidRPr="006F4BBE">
        <w:rPr>
          <w:lang w:val="ru-RU"/>
        </w:rPr>
        <w:t>материал</w:t>
      </w:r>
      <w:r w:rsidRPr="006F4BBE">
        <w:rPr>
          <w:spacing w:val="-29"/>
          <w:lang w:val="ru-RU"/>
        </w:rPr>
        <w:t xml:space="preserve"> </w:t>
      </w:r>
      <w:r w:rsidRPr="006F4BBE">
        <w:rPr>
          <w:lang w:val="ru-RU"/>
        </w:rPr>
        <w:t>систематизирован</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сферам</w:t>
      </w:r>
      <w:r w:rsidRPr="006F4BBE">
        <w:rPr>
          <w:spacing w:val="-14"/>
          <w:lang w:val="ru-RU"/>
        </w:rPr>
        <w:t xml:space="preserve"> </w:t>
      </w:r>
      <w:r w:rsidRPr="006F4BBE">
        <w:rPr>
          <w:lang w:val="ru-RU"/>
        </w:rPr>
        <w:t>возможных</w:t>
      </w:r>
      <w:r w:rsidRPr="006F4BBE">
        <w:rPr>
          <w:spacing w:val="-14"/>
          <w:lang w:val="ru-RU"/>
        </w:rPr>
        <w:t xml:space="preserve"> </w:t>
      </w:r>
      <w:r w:rsidRPr="006F4BBE">
        <w:rPr>
          <w:lang w:val="ru-RU"/>
        </w:rPr>
        <w:t>проявлений</w:t>
      </w:r>
      <w:r w:rsidRPr="006F4BBE">
        <w:rPr>
          <w:spacing w:val="-14"/>
          <w:lang w:val="ru-RU"/>
        </w:rPr>
        <w:t xml:space="preserve"> </w:t>
      </w:r>
      <w:r w:rsidRPr="006F4BBE">
        <w:rPr>
          <w:lang w:val="ru-RU"/>
        </w:rPr>
        <w:t>рисков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опасностей: помещения и бытовые условия; улица и общественные места; природные условия; коммуникационные связи и каналы;</w:t>
      </w:r>
      <w:r w:rsidRPr="006F4BBE">
        <w:rPr>
          <w:spacing w:val="-8"/>
          <w:lang w:val="ru-RU"/>
        </w:rPr>
        <w:t xml:space="preserve"> </w:t>
      </w:r>
      <w:r w:rsidRPr="006F4BBE">
        <w:rPr>
          <w:lang w:val="ru-RU"/>
        </w:rPr>
        <w:t>объекты и учреждения культуры и</w:t>
      </w:r>
      <w:r w:rsidRPr="006F4BBE">
        <w:rPr>
          <w:spacing w:val="49"/>
          <w:lang w:val="ru-RU"/>
        </w:rPr>
        <w:t xml:space="preserve"> </w:t>
      </w:r>
      <w:r w:rsidRPr="006F4BBE">
        <w:rPr>
          <w:lang w:val="ru-RU"/>
        </w:rPr>
        <w:t>пр.</w:t>
      </w:r>
    </w:p>
    <w:p w14:paraId="1370D349" w14:textId="77777777" w:rsidR="00C6278E" w:rsidRPr="006F4BBE" w:rsidRDefault="00C6278E" w:rsidP="00287D0F">
      <w:pPr>
        <w:rPr>
          <w:lang w:val="ru-RU"/>
        </w:rPr>
      </w:pPr>
      <w:r w:rsidRPr="006F4BBE">
        <w:rPr>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A665449" w14:textId="77777777" w:rsidR="00C6278E" w:rsidRPr="006F4BBE" w:rsidRDefault="00C6278E" w:rsidP="00287D0F">
      <w:pPr>
        <w:rPr>
          <w:lang w:val="ru-RU"/>
        </w:rPr>
      </w:pPr>
    </w:p>
    <w:p w14:paraId="3EDFFC88" w14:textId="2C4A31C9" w:rsidR="00C6278E" w:rsidRPr="006F4BBE" w:rsidRDefault="00C6278E" w:rsidP="007030F5">
      <w:pPr>
        <w:rPr>
          <w:lang w:val="ru-RU"/>
        </w:rPr>
      </w:pPr>
      <w:bookmarkStart w:id="674" w:name="_Toc97148767"/>
      <w:r w:rsidRPr="006F4BBE">
        <w:rPr>
          <w:lang w:val="ru-RU"/>
        </w:rPr>
        <w:t>ОБЩАЯ  ХАРАКТЕРИСТИКА  УЧЕБНОГО ПРЕДМЕТА</w:t>
      </w:r>
      <w:bookmarkEnd w:id="674"/>
      <w:r w:rsidR="007030F5">
        <w:rPr>
          <w:lang w:val="ru-RU"/>
        </w:rPr>
        <w:t xml:space="preserve"> </w:t>
      </w:r>
      <w:r w:rsidRPr="006F4BBE">
        <w:rPr>
          <w:lang w:val="ru-RU"/>
        </w:rPr>
        <w:t>«ОСНОВЫ  БЕЗОПАСНОСТИ  ЖИЗНЕДЕЯТЕЛЬНОСТИ»  ДЛЯ  8–9 КЛАССОВ</w:t>
      </w:r>
    </w:p>
    <w:p w14:paraId="31E7C3CD" w14:textId="77777777" w:rsidR="00C6278E" w:rsidRPr="006F4BBE" w:rsidRDefault="00C6278E" w:rsidP="00287D0F">
      <w:pPr>
        <w:rPr>
          <w:lang w:val="ru-RU"/>
        </w:rPr>
      </w:pPr>
      <w:r w:rsidRPr="006F4BBE">
        <w:rPr>
          <w:lang w:val="ru-RU"/>
        </w:rPr>
        <w:t>Появлению</w:t>
      </w:r>
      <w:r w:rsidRPr="006F4BBE">
        <w:rPr>
          <w:spacing w:val="-11"/>
          <w:lang w:val="ru-RU"/>
        </w:rPr>
        <w:t xml:space="preserve"> </w:t>
      </w:r>
      <w:r w:rsidRPr="006F4BBE">
        <w:rPr>
          <w:lang w:val="ru-RU"/>
        </w:rPr>
        <w:t>учебного</w:t>
      </w:r>
      <w:r w:rsidRPr="006F4BBE">
        <w:rPr>
          <w:spacing w:val="-11"/>
          <w:lang w:val="ru-RU"/>
        </w:rPr>
        <w:t xml:space="preserve"> </w:t>
      </w:r>
      <w:r w:rsidRPr="006F4BBE">
        <w:rPr>
          <w:lang w:val="ru-RU"/>
        </w:rPr>
        <w:t>предмета</w:t>
      </w:r>
      <w:r w:rsidRPr="006F4BBE">
        <w:rPr>
          <w:spacing w:val="-11"/>
          <w:lang w:val="ru-RU"/>
        </w:rPr>
        <w:t xml:space="preserve"> </w:t>
      </w:r>
      <w:r w:rsidRPr="006F4BBE">
        <w:rPr>
          <w:lang w:val="ru-RU"/>
        </w:rPr>
        <w:t>ОБЖ</w:t>
      </w:r>
      <w:r w:rsidRPr="006F4BBE">
        <w:rPr>
          <w:spacing w:val="-11"/>
          <w:lang w:val="ru-RU"/>
        </w:rPr>
        <w:t xml:space="preserve"> </w:t>
      </w:r>
      <w:r w:rsidRPr="006F4BBE">
        <w:rPr>
          <w:lang w:val="ru-RU"/>
        </w:rPr>
        <w:t>способствовали</w:t>
      </w:r>
      <w:r w:rsidRPr="006F4BBE">
        <w:rPr>
          <w:spacing w:val="-11"/>
          <w:lang w:val="ru-RU"/>
        </w:rPr>
        <w:t xml:space="preserve"> </w:t>
      </w:r>
      <w:r w:rsidRPr="006F4BBE">
        <w:rPr>
          <w:lang w:val="ru-RU"/>
        </w:rPr>
        <w:t>колоссальные</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масштабам</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последствиям</w:t>
      </w:r>
      <w:r w:rsidRPr="006F4BBE">
        <w:rPr>
          <w:spacing w:val="-13"/>
          <w:lang w:val="ru-RU"/>
        </w:rPr>
        <w:t xml:space="preserve"> </w:t>
      </w:r>
      <w:r w:rsidRPr="006F4BBE">
        <w:rPr>
          <w:lang w:val="ru-RU"/>
        </w:rPr>
        <w:t>техногенные</w:t>
      </w:r>
      <w:r w:rsidRPr="006F4BBE">
        <w:rPr>
          <w:spacing w:val="-13"/>
          <w:lang w:val="ru-RU"/>
        </w:rPr>
        <w:t xml:space="preserve"> </w:t>
      </w:r>
      <w:r w:rsidRPr="006F4BBE">
        <w:rPr>
          <w:lang w:val="ru-RU"/>
        </w:rPr>
        <w:t xml:space="preserve">катастрофы, произошедшие на </w:t>
      </w:r>
      <w:r w:rsidRPr="006F4BBE">
        <w:rPr>
          <w:spacing w:val="-3"/>
          <w:lang w:val="ru-RU"/>
        </w:rPr>
        <w:t xml:space="preserve">территории </w:t>
      </w:r>
      <w:r w:rsidRPr="006F4BBE">
        <w:rPr>
          <w:lang w:val="ru-RU"/>
        </w:rPr>
        <w:t xml:space="preserve">нашей страны в 80-е </w:t>
      </w:r>
      <w:r w:rsidRPr="006F4BBE">
        <w:rPr>
          <w:spacing w:val="-3"/>
          <w:lang w:val="ru-RU"/>
        </w:rPr>
        <w:t xml:space="preserve">годы </w:t>
      </w:r>
      <w:r w:rsidRPr="006F4BBE">
        <w:t>XX</w:t>
      </w:r>
      <w:r w:rsidRPr="006F4BBE">
        <w:rPr>
          <w:lang w:val="ru-RU"/>
        </w:rPr>
        <w:t xml:space="preserve"> столетия: катастрофа теплохода «Александр Суворов» в </w:t>
      </w:r>
      <w:r w:rsidRPr="006F4BBE">
        <w:rPr>
          <w:spacing w:val="-3"/>
          <w:lang w:val="ru-RU"/>
        </w:rPr>
        <w:t>результате</w:t>
      </w:r>
      <w:r w:rsidRPr="006F4BBE">
        <w:rPr>
          <w:spacing w:val="-16"/>
          <w:lang w:val="ru-RU"/>
        </w:rPr>
        <w:t xml:space="preserve"> </w:t>
      </w:r>
      <w:r w:rsidRPr="006F4BBE">
        <w:rPr>
          <w:lang w:val="ru-RU"/>
        </w:rPr>
        <w:t>столкновения</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пролётом</w:t>
      </w:r>
      <w:r w:rsidRPr="006F4BBE">
        <w:rPr>
          <w:spacing w:val="-16"/>
          <w:lang w:val="ru-RU"/>
        </w:rPr>
        <w:t xml:space="preserve"> </w:t>
      </w:r>
      <w:r w:rsidRPr="006F4BBE">
        <w:rPr>
          <w:spacing w:val="-4"/>
          <w:lang w:val="ru-RU"/>
        </w:rPr>
        <w:t>Ульяновского</w:t>
      </w:r>
      <w:r w:rsidRPr="006F4BBE">
        <w:rPr>
          <w:spacing w:val="-16"/>
          <w:lang w:val="ru-RU"/>
        </w:rPr>
        <w:t xml:space="preserve"> </w:t>
      </w:r>
      <w:r w:rsidRPr="006F4BBE">
        <w:rPr>
          <w:lang w:val="ru-RU"/>
        </w:rPr>
        <w:t>моста</w:t>
      </w:r>
      <w:r w:rsidRPr="006F4BBE">
        <w:rPr>
          <w:spacing w:val="-16"/>
          <w:lang w:val="ru-RU"/>
        </w:rPr>
        <w:t xml:space="preserve"> </w:t>
      </w:r>
      <w:r w:rsidRPr="006F4BBE">
        <w:rPr>
          <w:lang w:val="ru-RU"/>
        </w:rPr>
        <w:t>через Волгу</w:t>
      </w:r>
      <w:r w:rsidRPr="006F4BBE">
        <w:rPr>
          <w:spacing w:val="-14"/>
          <w:lang w:val="ru-RU"/>
        </w:rPr>
        <w:t xml:space="preserve"> </w:t>
      </w:r>
      <w:r w:rsidRPr="006F4BBE">
        <w:rPr>
          <w:lang w:val="ru-RU"/>
        </w:rPr>
        <w:t>(5</w:t>
      </w:r>
      <w:r w:rsidRPr="006F4BBE">
        <w:rPr>
          <w:spacing w:val="-14"/>
          <w:lang w:val="ru-RU"/>
        </w:rPr>
        <w:t xml:space="preserve"> </w:t>
      </w:r>
      <w:r w:rsidRPr="006F4BBE">
        <w:rPr>
          <w:lang w:val="ru-RU"/>
        </w:rPr>
        <w:t>июня</w:t>
      </w:r>
      <w:r w:rsidRPr="006F4BBE">
        <w:rPr>
          <w:spacing w:val="-14"/>
          <w:lang w:val="ru-RU"/>
        </w:rPr>
        <w:t xml:space="preserve"> </w:t>
      </w:r>
      <w:r w:rsidRPr="006F4BBE">
        <w:rPr>
          <w:lang w:val="ru-RU"/>
        </w:rPr>
        <w:t>1983</w:t>
      </w:r>
      <w:r w:rsidRPr="006F4BBE">
        <w:rPr>
          <w:spacing w:val="-14"/>
          <w:lang w:val="ru-RU"/>
        </w:rPr>
        <w:t xml:space="preserve"> </w:t>
      </w:r>
      <w:r w:rsidRPr="006F4BBE">
        <w:rPr>
          <w:spacing w:val="-3"/>
          <w:lang w:val="ru-RU"/>
        </w:rPr>
        <w:t>г.),</w:t>
      </w:r>
      <w:r w:rsidRPr="006F4BBE">
        <w:rPr>
          <w:spacing w:val="-14"/>
          <w:lang w:val="ru-RU"/>
        </w:rPr>
        <w:t xml:space="preserve"> </w:t>
      </w:r>
      <w:r w:rsidRPr="006F4BBE">
        <w:rPr>
          <w:lang w:val="ru-RU"/>
        </w:rPr>
        <w:t>взрыв</w:t>
      </w:r>
      <w:r w:rsidRPr="006F4BBE">
        <w:rPr>
          <w:spacing w:val="-14"/>
          <w:lang w:val="ru-RU"/>
        </w:rPr>
        <w:t xml:space="preserve"> </w:t>
      </w:r>
      <w:r w:rsidRPr="006F4BBE">
        <w:rPr>
          <w:lang w:val="ru-RU"/>
        </w:rPr>
        <w:t>четвёртого</w:t>
      </w:r>
      <w:r w:rsidRPr="006F4BBE">
        <w:rPr>
          <w:spacing w:val="-14"/>
          <w:lang w:val="ru-RU"/>
        </w:rPr>
        <w:t xml:space="preserve"> </w:t>
      </w:r>
      <w:r w:rsidRPr="006F4BBE">
        <w:rPr>
          <w:lang w:val="ru-RU"/>
        </w:rPr>
        <w:t>ядерного</w:t>
      </w:r>
      <w:r w:rsidRPr="006F4BBE">
        <w:rPr>
          <w:spacing w:val="-14"/>
          <w:lang w:val="ru-RU"/>
        </w:rPr>
        <w:t xml:space="preserve"> </w:t>
      </w:r>
      <w:r w:rsidRPr="006F4BBE">
        <w:rPr>
          <w:lang w:val="ru-RU"/>
        </w:rPr>
        <w:t>реактора</w:t>
      </w:r>
      <w:r w:rsidRPr="006F4BBE">
        <w:rPr>
          <w:spacing w:val="-14"/>
          <w:lang w:val="ru-RU"/>
        </w:rPr>
        <w:t xml:space="preserve"> </w:t>
      </w:r>
      <w:r w:rsidRPr="006F4BBE">
        <w:rPr>
          <w:lang w:val="ru-RU"/>
        </w:rPr>
        <w:t xml:space="preserve">на Чернобыльской АЭС (26 апреля 1986 </w:t>
      </w:r>
      <w:r w:rsidRPr="006F4BBE">
        <w:rPr>
          <w:spacing w:val="-3"/>
          <w:lang w:val="ru-RU"/>
        </w:rPr>
        <w:t xml:space="preserve">г.), </w:t>
      </w:r>
      <w:r w:rsidRPr="006F4BBE">
        <w:rPr>
          <w:lang w:val="ru-RU"/>
        </w:rPr>
        <w:t>химическая авария с выбросом</w:t>
      </w:r>
      <w:r w:rsidRPr="006F4BBE">
        <w:rPr>
          <w:spacing w:val="-39"/>
          <w:lang w:val="ru-RU"/>
        </w:rPr>
        <w:t xml:space="preserve"> </w:t>
      </w:r>
      <w:r w:rsidRPr="006F4BBE">
        <w:rPr>
          <w:lang w:val="ru-RU"/>
        </w:rPr>
        <w:t>аммиака</w:t>
      </w:r>
      <w:r w:rsidRPr="006F4BBE">
        <w:rPr>
          <w:spacing w:val="-39"/>
          <w:lang w:val="ru-RU"/>
        </w:rPr>
        <w:t xml:space="preserve"> </w:t>
      </w:r>
      <w:r w:rsidRPr="006F4BBE">
        <w:rPr>
          <w:lang w:val="ru-RU"/>
        </w:rPr>
        <w:t>на</w:t>
      </w:r>
      <w:r w:rsidRPr="006F4BBE">
        <w:rPr>
          <w:spacing w:val="-39"/>
          <w:lang w:val="ru-RU"/>
        </w:rPr>
        <w:t xml:space="preserve"> </w:t>
      </w:r>
      <w:r w:rsidRPr="006F4BBE">
        <w:rPr>
          <w:lang w:val="ru-RU"/>
        </w:rPr>
        <w:t>производственном</w:t>
      </w:r>
      <w:r w:rsidRPr="006F4BBE">
        <w:rPr>
          <w:spacing w:val="-39"/>
          <w:lang w:val="ru-RU"/>
        </w:rPr>
        <w:t xml:space="preserve"> </w:t>
      </w:r>
      <w:r w:rsidRPr="006F4BBE">
        <w:rPr>
          <w:lang w:val="ru-RU"/>
        </w:rPr>
        <w:t>объединении</w:t>
      </w:r>
      <w:r w:rsidRPr="006F4BBE">
        <w:rPr>
          <w:spacing w:val="-39"/>
          <w:lang w:val="ru-RU"/>
        </w:rPr>
        <w:t xml:space="preserve"> </w:t>
      </w:r>
      <w:r w:rsidRPr="006F4BBE">
        <w:rPr>
          <w:lang w:val="ru-RU"/>
        </w:rPr>
        <w:t>«Азот»</w:t>
      </w:r>
      <w:r w:rsidRPr="006F4BBE">
        <w:rPr>
          <w:spacing w:val="-39"/>
          <w:lang w:val="ru-RU"/>
        </w:rPr>
        <w:t xml:space="preserve"> </w:t>
      </w:r>
      <w:r w:rsidRPr="006F4BBE">
        <w:rPr>
          <w:lang w:val="ru-RU"/>
        </w:rPr>
        <w:t xml:space="preserve">в </w:t>
      </w:r>
      <w:r w:rsidRPr="006F4BBE">
        <w:rPr>
          <w:spacing w:val="-3"/>
          <w:lang w:val="ru-RU"/>
        </w:rPr>
        <w:t>г.</w:t>
      </w:r>
      <w:r w:rsidRPr="006F4BBE">
        <w:rPr>
          <w:spacing w:val="-11"/>
          <w:lang w:val="ru-RU"/>
        </w:rPr>
        <w:t xml:space="preserve"> </w:t>
      </w:r>
      <w:r w:rsidRPr="006F4BBE">
        <w:rPr>
          <w:lang w:val="ru-RU"/>
        </w:rPr>
        <w:t>Ионаве</w:t>
      </w:r>
      <w:r w:rsidRPr="006F4BBE">
        <w:rPr>
          <w:spacing w:val="-11"/>
          <w:lang w:val="ru-RU"/>
        </w:rPr>
        <w:t xml:space="preserve"> </w:t>
      </w:r>
      <w:r w:rsidRPr="006F4BBE">
        <w:rPr>
          <w:lang w:val="ru-RU"/>
        </w:rPr>
        <w:t>(20</w:t>
      </w:r>
      <w:r w:rsidRPr="006F4BBE">
        <w:rPr>
          <w:spacing w:val="-11"/>
          <w:lang w:val="ru-RU"/>
        </w:rPr>
        <w:t xml:space="preserve"> </w:t>
      </w:r>
      <w:r w:rsidRPr="006F4BBE">
        <w:rPr>
          <w:lang w:val="ru-RU"/>
        </w:rPr>
        <w:t>марта</w:t>
      </w:r>
      <w:r w:rsidRPr="006F4BBE">
        <w:rPr>
          <w:spacing w:val="-11"/>
          <w:lang w:val="ru-RU"/>
        </w:rPr>
        <w:t xml:space="preserve"> </w:t>
      </w:r>
      <w:r w:rsidRPr="006F4BBE">
        <w:rPr>
          <w:lang w:val="ru-RU"/>
        </w:rPr>
        <w:t>1989</w:t>
      </w:r>
      <w:r w:rsidRPr="006F4BBE">
        <w:rPr>
          <w:spacing w:val="-11"/>
          <w:lang w:val="ru-RU"/>
        </w:rPr>
        <w:t xml:space="preserve"> </w:t>
      </w:r>
      <w:r w:rsidRPr="006F4BBE">
        <w:rPr>
          <w:spacing w:val="-3"/>
          <w:lang w:val="ru-RU"/>
        </w:rPr>
        <w:t>г.),</w:t>
      </w:r>
      <w:r w:rsidRPr="006F4BBE">
        <w:rPr>
          <w:spacing w:val="-11"/>
          <w:lang w:val="ru-RU"/>
        </w:rPr>
        <w:t xml:space="preserve"> </w:t>
      </w:r>
      <w:r w:rsidRPr="006F4BBE">
        <w:rPr>
          <w:lang w:val="ru-RU"/>
        </w:rPr>
        <w:t>взрыв</w:t>
      </w:r>
      <w:r w:rsidRPr="006F4BBE">
        <w:rPr>
          <w:spacing w:val="-11"/>
          <w:lang w:val="ru-RU"/>
        </w:rPr>
        <w:t xml:space="preserve"> </w:t>
      </w:r>
      <w:r w:rsidRPr="006F4BBE">
        <w:rPr>
          <w:spacing w:val="-3"/>
          <w:lang w:val="ru-RU"/>
        </w:rPr>
        <w:t>двух</w:t>
      </w:r>
      <w:r w:rsidRPr="006F4BBE">
        <w:rPr>
          <w:spacing w:val="-11"/>
          <w:lang w:val="ru-RU"/>
        </w:rPr>
        <w:t xml:space="preserve"> </w:t>
      </w:r>
      <w:r w:rsidRPr="006F4BBE">
        <w:rPr>
          <w:lang w:val="ru-RU"/>
        </w:rPr>
        <w:t>пассажирских</w:t>
      </w:r>
      <w:r w:rsidRPr="006F4BBE">
        <w:rPr>
          <w:spacing w:val="-11"/>
          <w:lang w:val="ru-RU"/>
        </w:rPr>
        <w:t xml:space="preserve"> </w:t>
      </w:r>
      <w:r w:rsidRPr="006F4BBE">
        <w:rPr>
          <w:lang w:val="ru-RU"/>
        </w:rPr>
        <w:t xml:space="preserve">поездов </w:t>
      </w:r>
      <w:r w:rsidRPr="006F4BBE">
        <w:rPr>
          <w:spacing w:val="-2"/>
          <w:lang w:val="ru-RU"/>
        </w:rPr>
        <w:t>под</w:t>
      </w:r>
      <w:r w:rsidRPr="006F4BBE">
        <w:rPr>
          <w:spacing w:val="-9"/>
          <w:lang w:val="ru-RU"/>
        </w:rPr>
        <w:t xml:space="preserve"> </w:t>
      </w:r>
      <w:r w:rsidRPr="006F4BBE">
        <w:rPr>
          <w:spacing w:val="-4"/>
          <w:lang w:val="ru-RU"/>
        </w:rPr>
        <w:t>Уфой</w:t>
      </w:r>
      <w:r w:rsidRPr="006F4BBE">
        <w:rPr>
          <w:spacing w:val="-9"/>
          <w:lang w:val="ru-RU"/>
        </w:rPr>
        <w:t xml:space="preserve"> </w:t>
      </w:r>
      <w:r w:rsidRPr="006F4BBE">
        <w:rPr>
          <w:lang w:val="ru-RU"/>
        </w:rPr>
        <w:t>в</w:t>
      </w:r>
      <w:r w:rsidRPr="006F4BBE">
        <w:rPr>
          <w:spacing w:val="-9"/>
          <w:lang w:val="ru-RU"/>
        </w:rPr>
        <w:t xml:space="preserve"> </w:t>
      </w:r>
      <w:r w:rsidRPr="006F4BBE">
        <w:rPr>
          <w:spacing w:val="-3"/>
          <w:lang w:val="ru-RU"/>
        </w:rPr>
        <w:t>результате</w:t>
      </w:r>
      <w:r w:rsidRPr="006F4BBE">
        <w:rPr>
          <w:spacing w:val="-9"/>
          <w:lang w:val="ru-RU"/>
        </w:rPr>
        <w:t xml:space="preserve"> </w:t>
      </w:r>
      <w:r w:rsidRPr="006F4BBE">
        <w:rPr>
          <w:lang w:val="ru-RU"/>
        </w:rPr>
        <w:t>протечки</w:t>
      </w:r>
      <w:r w:rsidRPr="006F4BBE">
        <w:rPr>
          <w:spacing w:val="-9"/>
          <w:lang w:val="ru-RU"/>
        </w:rPr>
        <w:t xml:space="preserve"> </w:t>
      </w:r>
      <w:r w:rsidRPr="006F4BBE">
        <w:rPr>
          <w:lang w:val="ru-RU"/>
        </w:rPr>
        <w:t>трубопровода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выброса</w:t>
      </w:r>
      <w:r w:rsidRPr="006F4BBE">
        <w:rPr>
          <w:spacing w:val="-9"/>
          <w:lang w:val="ru-RU"/>
        </w:rPr>
        <w:t xml:space="preserve"> </w:t>
      </w:r>
      <w:r w:rsidRPr="006F4BBE">
        <w:rPr>
          <w:lang w:val="ru-RU"/>
        </w:rPr>
        <w:t>сжиженной</w:t>
      </w:r>
      <w:r w:rsidRPr="006F4BBE">
        <w:rPr>
          <w:spacing w:val="-21"/>
          <w:lang w:val="ru-RU"/>
        </w:rPr>
        <w:t xml:space="preserve"> </w:t>
      </w:r>
      <w:r w:rsidRPr="006F4BBE">
        <w:rPr>
          <w:lang w:val="ru-RU"/>
        </w:rPr>
        <w:t>газово-бензиновой</w:t>
      </w:r>
      <w:r w:rsidRPr="006F4BBE">
        <w:rPr>
          <w:spacing w:val="-21"/>
          <w:lang w:val="ru-RU"/>
        </w:rPr>
        <w:t xml:space="preserve"> </w:t>
      </w:r>
      <w:r w:rsidRPr="006F4BBE">
        <w:rPr>
          <w:lang w:val="ru-RU"/>
        </w:rPr>
        <w:t>смеси</w:t>
      </w:r>
      <w:r w:rsidRPr="006F4BBE">
        <w:rPr>
          <w:spacing w:val="-21"/>
          <w:lang w:val="ru-RU"/>
        </w:rPr>
        <w:t xml:space="preserve"> </w:t>
      </w:r>
      <w:r w:rsidRPr="006F4BBE">
        <w:rPr>
          <w:lang w:val="ru-RU"/>
        </w:rPr>
        <w:t>(3</w:t>
      </w:r>
      <w:r w:rsidRPr="006F4BBE">
        <w:rPr>
          <w:spacing w:val="-21"/>
          <w:lang w:val="ru-RU"/>
        </w:rPr>
        <w:t xml:space="preserve"> </w:t>
      </w:r>
      <w:r w:rsidRPr="006F4BBE">
        <w:rPr>
          <w:lang w:val="ru-RU"/>
        </w:rPr>
        <w:t>июня</w:t>
      </w:r>
      <w:r w:rsidRPr="006F4BBE">
        <w:rPr>
          <w:spacing w:val="-21"/>
          <w:lang w:val="ru-RU"/>
        </w:rPr>
        <w:t xml:space="preserve"> </w:t>
      </w:r>
      <w:r w:rsidRPr="006F4BBE">
        <w:rPr>
          <w:lang w:val="ru-RU"/>
        </w:rPr>
        <w:t>1989</w:t>
      </w:r>
      <w:r w:rsidRPr="006F4BBE">
        <w:rPr>
          <w:spacing w:val="-21"/>
          <w:lang w:val="ru-RU"/>
        </w:rPr>
        <w:t xml:space="preserve"> </w:t>
      </w:r>
      <w:r w:rsidRPr="006F4BBE">
        <w:rPr>
          <w:spacing w:val="-3"/>
          <w:lang w:val="ru-RU"/>
        </w:rPr>
        <w:t>г.).</w:t>
      </w:r>
      <w:r w:rsidRPr="006F4BBE">
        <w:rPr>
          <w:spacing w:val="-21"/>
          <w:lang w:val="ru-RU"/>
        </w:rPr>
        <w:t xml:space="preserve"> </w:t>
      </w:r>
      <w:r w:rsidRPr="006F4BBE">
        <w:rPr>
          <w:spacing w:val="-3"/>
          <w:lang w:val="ru-RU"/>
        </w:rPr>
        <w:t xml:space="preserve">Государство </w:t>
      </w:r>
      <w:r w:rsidRPr="006F4BBE">
        <w:rPr>
          <w:lang w:val="ru-RU"/>
        </w:rPr>
        <w:t>столкнулось</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серьёзными</w:t>
      </w:r>
      <w:r w:rsidRPr="006F4BBE">
        <w:rPr>
          <w:spacing w:val="-24"/>
          <w:lang w:val="ru-RU"/>
        </w:rPr>
        <w:t xml:space="preserve"> </w:t>
      </w:r>
      <w:r w:rsidRPr="006F4BBE">
        <w:rPr>
          <w:lang w:val="ru-RU"/>
        </w:rPr>
        <w:t>вызовами,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ответ</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которые</w:t>
      </w:r>
      <w:r w:rsidRPr="006F4BBE">
        <w:rPr>
          <w:spacing w:val="-24"/>
          <w:lang w:val="ru-RU"/>
        </w:rPr>
        <w:t xml:space="preserve"> </w:t>
      </w:r>
      <w:r w:rsidRPr="006F4BBE">
        <w:rPr>
          <w:lang w:val="ru-RU"/>
        </w:rPr>
        <w:t xml:space="preserve">требовался быстрый и адекватный </w:t>
      </w:r>
      <w:r w:rsidRPr="006F4BBE">
        <w:rPr>
          <w:spacing w:val="-2"/>
          <w:lang w:val="ru-RU"/>
        </w:rPr>
        <w:t xml:space="preserve">ответ. </w:t>
      </w:r>
      <w:r w:rsidRPr="006F4BBE">
        <w:rPr>
          <w:lang w:val="ru-RU"/>
        </w:rPr>
        <w:t>Пришло понимание необходимости</w:t>
      </w:r>
      <w:r w:rsidRPr="006F4BBE">
        <w:rPr>
          <w:spacing w:val="-36"/>
          <w:lang w:val="ru-RU"/>
        </w:rPr>
        <w:t xml:space="preserve"> </w:t>
      </w:r>
      <w:r w:rsidRPr="006F4BBE">
        <w:rPr>
          <w:lang w:val="ru-RU"/>
        </w:rPr>
        <w:t>скорейшего</w:t>
      </w:r>
      <w:r w:rsidRPr="006F4BBE">
        <w:rPr>
          <w:spacing w:val="-36"/>
          <w:lang w:val="ru-RU"/>
        </w:rPr>
        <w:t xml:space="preserve"> </w:t>
      </w:r>
      <w:r w:rsidRPr="006F4BBE">
        <w:rPr>
          <w:lang w:val="ru-RU"/>
        </w:rPr>
        <w:t>внедрения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сознание</w:t>
      </w:r>
      <w:r w:rsidRPr="006F4BBE">
        <w:rPr>
          <w:spacing w:val="-36"/>
          <w:lang w:val="ru-RU"/>
        </w:rPr>
        <w:t xml:space="preserve"> </w:t>
      </w:r>
      <w:r w:rsidRPr="006F4BBE">
        <w:rPr>
          <w:lang w:val="ru-RU"/>
        </w:rPr>
        <w:t>граждан</w:t>
      </w:r>
      <w:r w:rsidRPr="006F4BBE">
        <w:rPr>
          <w:spacing w:val="-36"/>
          <w:lang w:val="ru-RU"/>
        </w:rPr>
        <w:t xml:space="preserve"> </w:t>
      </w:r>
      <w:r w:rsidRPr="006F4BBE">
        <w:rPr>
          <w:spacing w:val="-4"/>
          <w:lang w:val="ru-RU"/>
        </w:rPr>
        <w:t xml:space="preserve">культуры </w:t>
      </w:r>
      <w:r w:rsidRPr="006F4BBE">
        <w:rPr>
          <w:lang w:val="ru-RU"/>
        </w:rPr>
        <w:t>безопасности</w:t>
      </w:r>
      <w:r w:rsidRPr="006F4BBE">
        <w:rPr>
          <w:spacing w:val="-30"/>
          <w:lang w:val="ru-RU"/>
        </w:rPr>
        <w:t xml:space="preserve"> </w:t>
      </w:r>
      <w:r w:rsidRPr="006F4BBE">
        <w:rPr>
          <w:lang w:val="ru-RU"/>
        </w:rPr>
        <w:t>жизнедеятельности,</w:t>
      </w:r>
      <w:r w:rsidRPr="006F4BBE">
        <w:rPr>
          <w:spacing w:val="-30"/>
          <w:lang w:val="ru-RU"/>
        </w:rPr>
        <w:t xml:space="preserve"> </w:t>
      </w:r>
      <w:r w:rsidRPr="006F4BBE">
        <w:rPr>
          <w:lang w:val="ru-RU"/>
        </w:rPr>
        <w:t>формирования</w:t>
      </w:r>
      <w:r w:rsidRPr="006F4BBE">
        <w:rPr>
          <w:spacing w:val="-30"/>
          <w:lang w:val="ru-RU"/>
        </w:rPr>
        <w:t xml:space="preserve"> </w:t>
      </w:r>
      <w:r w:rsidRPr="006F4BBE">
        <w:rPr>
          <w:lang w:val="ru-RU"/>
        </w:rPr>
        <w:t>у</w:t>
      </w:r>
      <w:r w:rsidRPr="006F4BBE">
        <w:rPr>
          <w:spacing w:val="-30"/>
          <w:lang w:val="ru-RU"/>
        </w:rPr>
        <w:t xml:space="preserve"> </w:t>
      </w:r>
      <w:r w:rsidRPr="006F4BBE">
        <w:rPr>
          <w:lang w:val="ru-RU"/>
        </w:rPr>
        <w:t>подрастающего</w:t>
      </w:r>
      <w:r w:rsidRPr="006F4BBE">
        <w:rPr>
          <w:spacing w:val="-21"/>
          <w:lang w:val="ru-RU"/>
        </w:rPr>
        <w:t xml:space="preserve"> </w:t>
      </w:r>
      <w:r w:rsidRPr="006F4BBE">
        <w:rPr>
          <w:lang w:val="ru-RU"/>
        </w:rPr>
        <w:t>поколения</w:t>
      </w:r>
      <w:r w:rsidRPr="006F4BBE">
        <w:rPr>
          <w:spacing w:val="-21"/>
          <w:lang w:val="ru-RU"/>
        </w:rPr>
        <w:t xml:space="preserve"> </w:t>
      </w:r>
      <w:r w:rsidRPr="006F4BBE">
        <w:rPr>
          <w:spacing w:val="-2"/>
          <w:lang w:val="ru-RU"/>
        </w:rPr>
        <w:t>модели</w:t>
      </w:r>
      <w:r w:rsidRPr="006F4BBE">
        <w:rPr>
          <w:spacing w:val="-21"/>
          <w:lang w:val="ru-RU"/>
        </w:rPr>
        <w:t xml:space="preserve"> </w:t>
      </w:r>
      <w:r w:rsidRPr="006F4BBE">
        <w:rPr>
          <w:lang w:val="ru-RU"/>
        </w:rPr>
        <w:t>индивидуального</w:t>
      </w:r>
      <w:r w:rsidRPr="006F4BBE">
        <w:rPr>
          <w:spacing w:val="-21"/>
          <w:lang w:val="ru-RU"/>
        </w:rPr>
        <w:t xml:space="preserve"> </w:t>
      </w:r>
      <w:r w:rsidRPr="006F4BBE">
        <w:rPr>
          <w:lang w:val="ru-RU"/>
        </w:rPr>
        <w:t>безопасного</w:t>
      </w:r>
      <w:r w:rsidRPr="006F4BBE">
        <w:rPr>
          <w:spacing w:val="-21"/>
          <w:lang w:val="ru-RU"/>
        </w:rPr>
        <w:t xml:space="preserve"> </w:t>
      </w:r>
      <w:r w:rsidRPr="006F4BBE">
        <w:rPr>
          <w:lang w:val="ru-RU"/>
        </w:rPr>
        <w:t>поведения,</w:t>
      </w:r>
      <w:r w:rsidRPr="006F4BBE">
        <w:rPr>
          <w:spacing w:val="-45"/>
          <w:lang w:val="ru-RU"/>
        </w:rPr>
        <w:t xml:space="preserve"> </w:t>
      </w:r>
      <w:r w:rsidRPr="006F4BBE">
        <w:rPr>
          <w:lang w:val="ru-RU"/>
        </w:rPr>
        <w:t>стремления</w:t>
      </w:r>
      <w:r w:rsidRPr="006F4BBE">
        <w:rPr>
          <w:spacing w:val="-45"/>
          <w:lang w:val="ru-RU"/>
        </w:rPr>
        <w:t xml:space="preserve"> </w:t>
      </w:r>
      <w:r w:rsidRPr="006F4BBE">
        <w:rPr>
          <w:lang w:val="ru-RU"/>
        </w:rPr>
        <w:t>осознанно</w:t>
      </w:r>
      <w:r w:rsidRPr="006F4BBE">
        <w:rPr>
          <w:spacing w:val="-45"/>
          <w:lang w:val="ru-RU"/>
        </w:rPr>
        <w:t xml:space="preserve"> </w:t>
      </w:r>
      <w:r w:rsidRPr="006F4BBE">
        <w:rPr>
          <w:spacing w:val="-2"/>
          <w:lang w:val="ru-RU"/>
        </w:rPr>
        <w:t>соблюдать</w:t>
      </w:r>
      <w:r w:rsidRPr="006F4BBE">
        <w:rPr>
          <w:spacing w:val="-45"/>
          <w:lang w:val="ru-RU"/>
        </w:rPr>
        <w:t xml:space="preserve"> </w:t>
      </w:r>
      <w:r w:rsidRPr="006F4BBE">
        <w:rPr>
          <w:lang w:val="ru-RU"/>
        </w:rPr>
        <w:t>нормы</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правила</w:t>
      </w:r>
      <w:r w:rsidRPr="006F4BBE">
        <w:rPr>
          <w:spacing w:val="-45"/>
          <w:lang w:val="ru-RU"/>
        </w:rPr>
        <w:t xml:space="preserve"> </w:t>
      </w:r>
      <w:r w:rsidRPr="006F4BBE">
        <w:rPr>
          <w:lang w:val="ru-RU"/>
        </w:rPr>
        <w:t>безопасности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повседневной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этим</w:t>
      </w:r>
      <w:r w:rsidRPr="006F4BBE">
        <w:rPr>
          <w:spacing w:val="-10"/>
          <w:lang w:val="ru-RU"/>
        </w:rPr>
        <w:t xml:space="preserve"> </w:t>
      </w:r>
      <w:r w:rsidRPr="006F4BBE">
        <w:rPr>
          <w:lang w:val="ru-RU"/>
        </w:rPr>
        <w:t>введение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нашей стране обучения основам безопасности жизнедеятельности явилось важным и принципиальным достижением как для отечественного,</w:t>
      </w:r>
      <w:r w:rsidRPr="006F4BBE">
        <w:rPr>
          <w:spacing w:val="-36"/>
          <w:lang w:val="ru-RU"/>
        </w:rPr>
        <w:t xml:space="preserve"> </w:t>
      </w:r>
      <w:r w:rsidRPr="006F4BBE">
        <w:rPr>
          <w:spacing w:val="-2"/>
          <w:lang w:val="ru-RU"/>
        </w:rPr>
        <w:t>так</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для</w:t>
      </w:r>
      <w:r w:rsidRPr="006F4BBE">
        <w:rPr>
          <w:spacing w:val="-36"/>
          <w:lang w:val="ru-RU"/>
        </w:rPr>
        <w:t xml:space="preserve"> </w:t>
      </w:r>
      <w:r w:rsidRPr="006F4BBE">
        <w:rPr>
          <w:lang w:val="ru-RU"/>
        </w:rPr>
        <w:t>мирового</w:t>
      </w:r>
      <w:r w:rsidRPr="006F4BBE">
        <w:rPr>
          <w:spacing w:val="-36"/>
          <w:lang w:val="ru-RU"/>
        </w:rPr>
        <w:t xml:space="preserve"> </w:t>
      </w:r>
      <w:r w:rsidRPr="006F4BBE">
        <w:rPr>
          <w:lang w:val="ru-RU"/>
        </w:rPr>
        <w:t>образовательного</w:t>
      </w:r>
      <w:r w:rsidRPr="006F4BBE">
        <w:rPr>
          <w:spacing w:val="-36"/>
          <w:lang w:val="ru-RU"/>
        </w:rPr>
        <w:t xml:space="preserve"> </w:t>
      </w:r>
      <w:r w:rsidRPr="006F4BBE">
        <w:rPr>
          <w:lang w:val="ru-RU"/>
        </w:rPr>
        <w:t>сообщества.</w:t>
      </w:r>
    </w:p>
    <w:p w14:paraId="234F5382" w14:textId="753E23A5" w:rsidR="00C6278E" w:rsidRPr="006F4BBE" w:rsidRDefault="00C6278E" w:rsidP="00287D0F">
      <w:pPr>
        <w:rPr>
          <w:lang w:val="ru-RU"/>
        </w:rPr>
      </w:pPr>
      <w:r w:rsidRPr="006F4BBE">
        <w:rPr>
          <w:lang w:val="ru-RU"/>
        </w:rPr>
        <w:t xml:space="preserve">В условиях современного исторического процесса с появлением новых </w:t>
      </w:r>
      <w:r w:rsidRPr="006F4BBE">
        <w:rPr>
          <w:lang w:val="ru-RU"/>
        </w:rPr>
        <w:lastRenderedPageBreak/>
        <w:t>глобальных и региональных природных, техногенных, социальных вызовов и угроз безопасности</w:t>
      </w:r>
      <w:r w:rsidR="007030F5">
        <w:rPr>
          <w:lang w:val="ru-RU"/>
        </w:rPr>
        <w:t xml:space="preserve"> </w:t>
      </w:r>
      <w:r w:rsidRPr="006F4BBE">
        <w:rPr>
          <w:lang w:val="ru-RU"/>
        </w:rP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общества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государства.</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центральной</w:t>
      </w:r>
      <w:r w:rsidRPr="006F4BBE">
        <w:rPr>
          <w:spacing w:val="-15"/>
          <w:lang w:val="ru-RU"/>
        </w:rPr>
        <w:t xml:space="preserve"> </w:t>
      </w:r>
      <w:r w:rsidRPr="006F4BBE">
        <w:rPr>
          <w:lang w:val="ru-RU"/>
        </w:rPr>
        <w:t>проблемой безопасности жизнедеятельности остаётся</w:t>
      </w:r>
      <w:r w:rsidRPr="006F4BBE">
        <w:rPr>
          <w:spacing w:val="-41"/>
          <w:lang w:val="ru-RU"/>
        </w:rPr>
        <w:t xml:space="preserve"> </w:t>
      </w:r>
      <w:r w:rsidRPr="006F4BBE">
        <w:rPr>
          <w:lang w:val="ru-RU"/>
        </w:rPr>
        <w:t>сохранение жизни и здоровья каждого</w:t>
      </w:r>
      <w:r w:rsidRPr="006F4BBE">
        <w:rPr>
          <w:spacing w:val="26"/>
          <w:lang w:val="ru-RU"/>
        </w:rPr>
        <w:t xml:space="preserve"> </w:t>
      </w:r>
      <w:r w:rsidRPr="006F4BBE">
        <w:rPr>
          <w:lang w:val="ru-RU"/>
        </w:rPr>
        <w:t>человека.</w:t>
      </w:r>
    </w:p>
    <w:p w14:paraId="5E319F28" w14:textId="192F0AC8" w:rsidR="00C6278E" w:rsidRPr="006F4BBE" w:rsidRDefault="00C6278E" w:rsidP="007030F5">
      <w:pPr>
        <w:rPr>
          <w:lang w:val="ru-RU"/>
        </w:rPr>
      </w:pPr>
      <w:r w:rsidRPr="006F4BBE">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6F4BBE">
        <w:rPr>
          <w:spacing w:val="50"/>
          <w:lang w:val="ru-RU"/>
        </w:rPr>
        <w:t xml:space="preserve"> </w:t>
      </w:r>
      <w:r w:rsidRPr="006F4BBE">
        <w:rPr>
          <w:lang w:val="ru-RU"/>
        </w:rPr>
        <w:t>Россий</w:t>
      </w:r>
      <w:r w:rsidR="00A307E6" w:rsidRPr="006F4BBE">
        <w:rPr>
          <w:lang w:val="ru-RU"/>
        </w:rPr>
        <w:t xml:space="preserve"> </w:t>
      </w:r>
      <w:r w:rsidRPr="006F4BBE">
        <w:rPr>
          <w:lang w:val="ru-RU"/>
        </w:rPr>
        <w:t>ской Федерации от 02.07.2021 № 400), Доктрина информационной безопасности Российской Федерации (Указ</w:t>
      </w:r>
      <w:r w:rsidRPr="006F4BBE">
        <w:rPr>
          <w:spacing w:val="-40"/>
          <w:lang w:val="ru-RU"/>
        </w:rPr>
        <w:t xml:space="preserve"> </w:t>
      </w:r>
      <w:r w:rsidRPr="006F4BBE">
        <w:rPr>
          <w:lang w:val="ru-RU"/>
        </w:rPr>
        <w:t>Президента Российской Федерации от 5 декабря 2016 г. № 646), Национальные цели развития Российской Федерации на период до 2030</w:t>
      </w:r>
      <w:r w:rsidRPr="006F4BBE">
        <w:rPr>
          <w:spacing w:val="-20"/>
          <w:lang w:val="ru-RU"/>
        </w:rPr>
        <w:t xml:space="preserve"> </w:t>
      </w:r>
      <w:r w:rsidRPr="006F4BBE">
        <w:rPr>
          <w:lang w:val="ru-RU"/>
        </w:rPr>
        <w:t>года</w:t>
      </w:r>
      <w:r w:rsidRPr="006F4BBE">
        <w:rPr>
          <w:spacing w:val="-20"/>
          <w:lang w:val="ru-RU"/>
        </w:rPr>
        <w:t xml:space="preserve"> </w:t>
      </w:r>
      <w:r w:rsidRPr="006F4BBE">
        <w:rPr>
          <w:lang w:val="ru-RU"/>
        </w:rPr>
        <w:t>(Указ</w:t>
      </w:r>
      <w:r w:rsidRPr="006F4BBE">
        <w:rPr>
          <w:spacing w:val="-20"/>
          <w:lang w:val="ru-RU"/>
        </w:rPr>
        <w:t xml:space="preserve"> </w:t>
      </w:r>
      <w:r w:rsidRPr="006F4BBE">
        <w:rPr>
          <w:lang w:val="ru-RU"/>
        </w:rPr>
        <w:t>Президента</w:t>
      </w:r>
      <w:r w:rsidRPr="006F4BBE">
        <w:rPr>
          <w:spacing w:val="-20"/>
          <w:lang w:val="ru-RU"/>
        </w:rPr>
        <w:t xml:space="preserve"> </w:t>
      </w:r>
      <w:r w:rsidRPr="006F4BBE">
        <w:rPr>
          <w:lang w:val="ru-RU"/>
        </w:rPr>
        <w:t>Российской</w:t>
      </w:r>
      <w:r w:rsidRPr="006F4BBE">
        <w:rPr>
          <w:spacing w:val="-20"/>
          <w:lang w:val="ru-RU"/>
        </w:rPr>
        <w:t xml:space="preserve"> </w:t>
      </w:r>
      <w:r w:rsidRPr="006F4BBE">
        <w:rPr>
          <w:lang w:val="ru-RU"/>
        </w:rPr>
        <w:t>Федерации</w:t>
      </w:r>
      <w:r w:rsidRPr="006F4BBE">
        <w:rPr>
          <w:spacing w:val="-20"/>
          <w:lang w:val="ru-RU"/>
        </w:rPr>
        <w:t xml:space="preserve"> </w:t>
      </w:r>
      <w:r w:rsidRPr="006F4BBE">
        <w:rPr>
          <w:lang w:val="ru-RU"/>
        </w:rPr>
        <w:t>от</w:t>
      </w:r>
      <w:r w:rsidRPr="006F4BBE">
        <w:rPr>
          <w:spacing w:val="-20"/>
          <w:lang w:val="ru-RU"/>
        </w:rPr>
        <w:t xml:space="preserve"> </w:t>
      </w:r>
      <w:r w:rsidRPr="006F4BBE">
        <w:rPr>
          <w:lang w:val="ru-RU"/>
        </w:rPr>
        <w:t>21</w:t>
      </w:r>
      <w:r w:rsidRPr="006F4BBE">
        <w:rPr>
          <w:spacing w:val="-20"/>
          <w:lang w:val="ru-RU"/>
        </w:rPr>
        <w:t xml:space="preserve"> </w:t>
      </w:r>
      <w:r w:rsidRPr="006F4BBE">
        <w:rPr>
          <w:lang w:val="ru-RU"/>
        </w:rPr>
        <w:t>июля</w:t>
      </w:r>
      <w:r w:rsidR="007030F5">
        <w:rPr>
          <w:lang w:val="ru-RU"/>
        </w:rPr>
        <w:t xml:space="preserve"> </w:t>
      </w:r>
      <w:r w:rsidRPr="006F4BBE">
        <w:rPr>
          <w:lang w:val="ru-RU"/>
        </w:rPr>
        <w:t>2020 г. № 474), Государственная программа Российской Федерации «Развитие образования» (Постановление Правительства РФ от 26.12.2017 г. №    1642).</w:t>
      </w:r>
    </w:p>
    <w:p w14:paraId="30B3A8B5" w14:textId="77777777" w:rsidR="00C6278E" w:rsidRPr="006F4BBE" w:rsidRDefault="00C6278E" w:rsidP="00287D0F">
      <w:pPr>
        <w:rPr>
          <w:lang w:val="ru-RU"/>
        </w:rPr>
      </w:pPr>
      <w:r w:rsidRPr="006F4BBE">
        <w:rPr>
          <w:lang w:val="ru-RU"/>
        </w:rPr>
        <w:t>Современный</w:t>
      </w:r>
      <w:r w:rsidRPr="006F4BBE">
        <w:rPr>
          <w:spacing w:val="-22"/>
          <w:lang w:val="ru-RU"/>
        </w:rPr>
        <w:t xml:space="preserve"> </w:t>
      </w:r>
      <w:r w:rsidRPr="006F4BBE">
        <w:rPr>
          <w:lang w:val="ru-RU"/>
        </w:rPr>
        <w:t>учебный</w:t>
      </w:r>
      <w:r w:rsidRPr="006F4BBE">
        <w:rPr>
          <w:spacing w:val="-22"/>
          <w:lang w:val="ru-RU"/>
        </w:rPr>
        <w:t xml:space="preserve"> </w:t>
      </w:r>
      <w:r w:rsidRPr="006F4BBE">
        <w:rPr>
          <w:lang w:val="ru-RU"/>
        </w:rPr>
        <w:t>предмет</w:t>
      </w:r>
      <w:r w:rsidRPr="006F4BBE">
        <w:rPr>
          <w:spacing w:val="-22"/>
          <w:lang w:val="ru-RU"/>
        </w:rPr>
        <w:t xml:space="preserve"> </w:t>
      </w:r>
      <w:r w:rsidRPr="006F4BBE">
        <w:rPr>
          <w:lang w:val="ru-RU"/>
        </w:rPr>
        <w:t>ОБЖ</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системообразующим, имеет свои дидактические компоненты во всех без исключения предметных областях и реализуется через</w:t>
      </w:r>
      <w:r w:rsidRPr="006F4BBE">
        <w:rPr>
          <w:spacing w:val="-17"/>
          <w:lang w:val="ru-RU"/>
        </w:rPr>
        <w:t xml:space="preserve"> </w:t>
      </w:r>
      <w:r w:rsidRPr="006F4BBE">
        <w:rPr>
          <w:lang w:val="ru-RU"/>
        </w:rPr>
        <w:t>приобретение</w:t>
      </w:r>
      <w:r w:rsidRPr="006F4BBE">
        <w:rPr>
          <w:spacing w:val="-17"/>
          <w:lang w:val="ru-RU"/>
        </w:rPr>
        <w:t xml:space="preserve"> </w:t>
      </w:r>
      <w:r w:rsidRPr="006F4BBE">
        <w:rPr>
          <w:lang w:val="ru-RU"/>
        </w:rPr>
        <w:t>необходимых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выработку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закрепление</w:t>
      </w:r>
      <w:r w:rsidRPr="006F4BBE">
        <w:rPr>
          <w:spacing w:val="-17"/>
          <w:lang w:val="ru-RU"/>
        </w:rPr>
        <w:t xml:space="preserve"> </w:t>
      </w:r>
      <w:r w:rsidRPr="006F4BBE">
        <w:rPr>
          <w:lang w:val="ru-RU"/>
        </w:rPr>
        <w:t>системы</w:t>
      </w:r>
      <w:r w:rsidRPr="006F4BBE">
        <w:rPr>
          <w:spacing w:val="-21"/>
          <w:lang w:val="ru-RU"/>
        </w:rPr>
        <w:t xml:space="preserve"> </w:t>
      </w:r>
      <w:r w:rsidRPr="006F4BBE">
        <w:rPr>
          <w:lang w:val="ru-RU"/>
        </w:rPr>
        <w:t>взаимосвязанных</w:t>
      </w:r>
      <w:r w:rsidRPr="006F4BBE">
        <w:rPr>
          <w:spacing w:val="-21"/>
          <w:lang w:val="ru-RU"/>
        </w:rPr>
        <w:t xml:space="preserve"> </w:t>
      </w:r>
      <w:r w:rsidRPr="006F4BBE">
        <w:rPr>
          <w:lang w:val="ru-RU"/>
        </w:rPr>
        <w:t>навыков</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умений,</w:t>
      </w:r>
      <w:r w:rsidRPr="006F4BBE">
        <w:rPr>
          <w:spacing w:val="-21"/>
          <w:lang w:val="ru-RU"/>
        </w:rPr>
        <w:t xml:space="preserve"> </w:t>
      </w:r>
      <w:r w:rsidRPr="006F4BBE">
        <w:rPr>
          <w:lang w:val="ru-RU"/>
        </w:rPr>
        <w:t>формирование</w:t>
      </w:r>
      <w:r w:rsidRPr="006F4BBE">
        <w:rPr>
          <w:spacing w:val="-21"/>
          <w:lang w:val="ru-RU"/>
        </w:rPr>
        <w:t xml:space="preserve"> </w:t>
      </w:r>
      <w:r w:rsidRPr="006F4BBE">
        <w:rPr>
          <w:lang w:val="ru-RU"/>
        </w:rPr>
        <w:t>компетенций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области</w:t>
      </w:r>
      <w:r w:rsidRPr="006F4BBE">
        <w:rPr>
          <w:spacing w:val="-26"/>
          <w:lang w:val="ru-RU"/>
        </w:rPr>
        <w:t xml:space="preserve"> </w:t>
      </w:r>
      <w:r w:rsidRPr="006F4BBE">
        <w:rPr>
          <w:lang w:val="ru-RU"/>
        </w:rPr>
        <w:t>безопасности,</w:t>
      </w:r>
      <w:r w:rsidRPr="006F4BBE">
        <w:rPr>
          <w:spacing w:val="-26"/>
          <w:lang w:val="ru-RU"/>
        </w:rPr>
        <w:t xml:space="preserve"> </w:t>
      </w:r>
      <w:r w:rsidRPr="006F4BBE">
        <w:rPr>
          <w:lang w:val="ru-RU"/>
        </w:rPr>
        <w:t>поддержанных</w:t>
      </w:r>
      <w:r w:rsidRPr="006F4BBE">
        <w:rPr>
          <w:spacing w:val="-26"/>
          <w:lang w:val="ru-RU"/>
        </w:rPr>
        <w:t xml:space="preserve"> </w:t>
      </w:r>
      <w:r w:rsidRPr="006F4BBE">
        <w:rPr>
          <w:lang w:val="ru-RU"/>
        </w:rPr>
        <w:t>согласованным изучением</w:t>
      </w:r>
      <w:r w:rsidRPr="006F4BBE">
        <w:rPr>
          <w:spacing w:val="-37"/>
          <w:lang w:val="ru-RU"/>
        </w:rPr>
        <w:t xml:space="preserve"> </w:t>
      </w:r>
      <w:r w:rsidRPr="006F4BBE">
        <w:rPr>
          <w:lang w:val="ru-RU"/>
        </w:rPr>
        <w:t>других</w:t>
      </w:r>
      <w:r w:rsidRPr="006F4BBE">
        <w:rPr>
          <w:spacing w:val="-37"/>
          <w:lang w:val="ru-RU"/>
        </w:rPr>
        <w:t xml:space="preserve"> </w:t>
      </w:r>
      <w:r w:rsidRPr="006F4BBE">
        <w:rPr>
          <w:lang w:val="ru-RU"/>
        </w:rPr>
        <w:t>учебных</w:t>
      </w:r>
      <w:r w:rsidRPr="006F4BBE">
        <w:rPr>
          <w:spacing w:val="-37"/>
          <w:lang w:val="ru-RU"/>
        </w:rPr>
        <w:t xml:space="preserve"> </w:t>
      </w:r>
      <w:r w:rsidRPr="006F4BBE">
        <w:rPr>
          <w:lang w:val="ru-RU"/>
        </w:rPr>
        <w:t>предметов.</w:t>
      </w:r>
      <w:r w:rsidRPr="006F4BBE">
        <w:rPr>
          <w:spacing w:val="-37"/>
          <w:lang w:val="ru-RU"/>
        </w:rPr>
        <w:t xml:space="preserve"> </w:t>
      </w:r>
      <w:r w:rsidRPr="006F4BBE">
        <w:rPr>
          <w:lang w:val="ru-RU"/>
        </w:rPr>
        <w:t>Научной</w:t>
      </w:r>
      <w:r w:rsidRPr="006F4BBE">
        <w:rPr>
          <w:spacing w:val="-37"/>
          <w:lang w:val="ru-RU"/>
        </w:rPr>
        <w:t xml:space="preserve"> </w:t>
      </w:r>
      <w:r w:rsidRPr="006F4BBE">
        <w:rPr>
          <w:lang w:val="ru-RU"/>
        </w:rPr>
        <w:t>базой</w:t>
      </w:r>
      <w:r w:rsidRPr="006F4BBE">
        <w:rPr>
          <w:spacing w:val="-37"/>
          <w:lang w:val="ru-RU"/>
        </w:rPr>
        <w:t xml:space="preserve"> </w:t>
      </w:r>
      <w:r w:rsidRPr="006F4BBE">
        <w:rPr>
          <w:lang w:val="ru-RU"/>
        </w:rPr>
        <w:t>учебного предмета ОБЖ является общая теория безопасности, исходя из</w:t>
      </w:r>
      <w:r w:rsidRPr="006F4BBE">
        <w:rPr>
          <w:spacing w:val="-17"/>
          <w:lang w:val="ru-RU"/>
        </w:rPr>
        <w:t xml:space="preserve"> </w:t>
      </w:r>
      <w:r w:rsidRPr="006F4BBE">
        <w:rPr>
          <w:lang w:val="ru-RU"/>
        </w:rPr>
        <w:t>которой</w:t>
      </w:r>
      <w:r w:rsidRPr="006F4BBE">
        <w:rPr>
          <w:spacing w:val="-17"/>
          <w:lang w:val="ru-RU"/>
        </w:rPr>
        <w:t xml:space="preserve"> </w:t>
      </w:r>
      <w:r w:rsidRPr="006F4BBE">
        <w:rPr>
          <w:lang w:val="ru-RU"/>
        </w:rPr>
        <w:t>он</w:t>
      </w:r>
      <w:r w:rsidRPr="006F4BBE">
        <w:rPr>
          <w:spacing w:val="-17"/>
          <w:lang w:val="ru-RU"/>
        </w:rPr>
        <w:t xml:space="preserve"> </w:t>
      </w:r>
      <w:r w:rsidRPr="006F4BBE">
        <w:rPr>
          <w:lang w:val="ru-RU"/>
        </w:rPr>
        <w:t>должен</w:t>
      </w:r>
      <w:r w:rsidRPr="006F4BBE">
        <w:rPr>
          <w:spacing w:val="-17"/>
          <w:lang w:val="ru-RU"/>
        </w:rPr>
        <w:t xml:space="preserve"> </w:t>
      </w:r>
      <w:r w:rsidRPr="006F4BBE">
        <w:rPr>
          <w:lang w:val="ru-RU"/>
        </w:rPr>
        <w:t>обеспечивать</w:t>
      </w:r>
      <w:r w:rsidRPr="006F4BBE">
        <w:rPr>
          <w:spacing w:val="-17"/>
          <w:lang w:val="ru-RU"/>
        </w:rPr>
        <w:t xml:space="preserve"> </w:t>
      </w:r>
      <w:r w:rsidRPr="006F4BBE">
        <w:rPr>
          <w:lang w:val="ru-RU"/>
        </w:rPr>
        <w:t>формирование</w:t>
      </w:r>
      <w:r w:rsidRPr="006F4BBE">
        <w:rPr>
          <w:spacing w:val="-17"/>
          <w:lang w:val="ru-RU"/>
        </w:rPr>
        <w:t xml:space="preserve"> </w:t>
      </w:r>
      <w:r w:rsidRPr="006F4BBE">
        <w:rPr>
          <w:lang w:val="ru-RU"/>
        </w:rPr>
        <w:t>целостного видения всего комплекса проблем безопасности, включая</w:t>
      </w:r>
      <w:r w:rsidRPr="006F4BBE">
        <w:rPr>
          <w:spacing w:val="-39"/>
          <w:lang w:val="ru-RU"/>
        </w:rPr>
        <w:t xml:space="preserve"> </w:t>
      </w:r>
      <w:r w:rsidRPr="006F4BBE">
        <w:rPr>
          <w:spacing w:val="-3"/>
          <w:lang w:val="ru-RU"/>
        </w:rPr>
        <w:t>гло</w:t>
      </w:r>
      <w:r w:rsidRPr="006F4BBE">
        <w:rPr>
          <w:lang w:val="ru-RU"/>
        </w:rPr>
        <w:t>бальные, что позволит обосновать оптимальную систему обеспечения безопасности личности, общества и государства, а также</w:t>
      </w:r>
      <w:r w:rsidRPr="006F4BBE">
        <w:rPr>
          <w:spacing w:val="-10"/>
          <w:lang w:val="ru-RU"/>
        </w:rPr>
        <w:t xml:space="preserve"> </w:t>
      </w:r>
      <w:r w:rsidRPr="006F4BBE">
        <w:rPr>
          <w:lang w:val="ru-RU"/>
        </w:rPr>
        <w:t>актуализировать</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обучающихся</w:t>
      </w:r>
      <w:r w:rsidRPr="006F4BBE">
        <w:rPr>
          <w:spacing w:val="-10"/>
          <w:lang w:val="ru-RU"/>
        </w:rPr>
        <w:t xml:space="preserve"> </w:t>
      </w:r>
      <w:r w:rsidRPr="006F4BBE">
        <w:rPr>
          <w:lang w:val="ru-RU"/>
        </w:rPr>
        <w:t>построение</w:t>
      </w:r>
      <w:r w:rsidRPr="006F4BBE">
        <w:rPr>
          <w:spacing w:val="-10"/>
          <w:lang w:val="ru-RU"/>
        </w:rPr>
        <w:t xml:space="preserve"> </w:t>
      </w:r>
      <w:r w:rsidRPr="006F4BBE">
        <w:rPr>
          <w:lang w:val="ru-RU"/>
        </w:rPr>
        <w:t>адекватной</w:t>
      </w:r>
      <w:r w:rsidRPr="006F4BBE">
        <w:rPr>
          <w:spacing w:val="-23"/>
          <w:lang w:val="ru-RU"/>
        </w:rPr>
        <w:t xml:space="preserve"> </w:t>
      </w:r>
      <w:r w:rsidRPr="006F4BBE">
        <w:rPr>
          <w:lang w:val="ru-RU"/>
        </w:rPr>
        <w:t>модели</w:t>
      </w:r>
      <w:r w:rsidRPr="006F4BBE">
        <w:rPr>
          <w:spacing w:val="-23"/>
          <w:lang w:val="ru-RU"/>
        </w:rPr>
        <w:t xml:space="preserve"> </w:t>
      </w:r>
      <w:r w:rsidRPr="006F4BBE">
        <w:rPr>
          <w:lang w:val="ru-RU"/>
        </w:rPr>
        <w:t>индивидуального</w:t>
      </w:r>
      <w:r w:rsidRPr="006F4BBE">
        <w:rPr>
          <w:spacing w:val="-23"/>
          <w:lang w:val="ru-RU"/>
        </w:rPr>
        <w:t xml:space="preserve"> </w:t>
      </w:r>
      <w:r w:rsidRPr="006F4BBE">
        <w:rPr>
          <w:lang w:val="ru-RU"/>
        </w:rPr>
        <w:t>безопасного</w:t>
      </w:r>
      <w:r w:rsidRPr="006F4BBE">
        <w:rPr>
          <w:spacing w:val="-23"/>
          <w:lang w:val="ru-RU"/>
        </w:rPr>
        <w:t xml:space="preserve"> </w:t>
      </w:r>
      <w:r w:rsidRPr="006F4BBE">
        <w:rPr>
          <w:lang w:val="ru-RU"/>
        </w:rPr>
        <w:t>поведения</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повседневной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сформировать</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базовый</w:t>
      </w:r>
      <w:r w:rsidRPr="006F4BBE">
        <w:rPr>
          <w:spacing w:val="-13"/>
          <w:lang w:val="ru-RU"/>
        </w:rPr>
        <w:t xml:space="preserve"> </w:t>
      </w:r>
      <w:r w:rsidRPr="006F4BBE">
        <w:rPr>
          <w:lang w:val="ru-RU"/>
        </w:rPr>
        <w:t>уровень</w:t>
      </w:r>
      <w:r w:rsidRPr="006F4BBE">
        <w:rPr>
          <w:spacing w:val="-13"/>
          <w:lang w:val="ru-RU"/>
        </w:rPr>
        <w:t xml:space="preserve"> </w:t>
      </w:r>
      <w:r w:rsidRPr="006F4BBE">
        <w:rPr>
          <w:lang w:val="ru-RU"/>
        </w:rPr>
        <w:t xml:space="preserve">культуры безопасности </w:t>
      </w:r>
      <w:r w:rsidRPr="006F4BBE">
        <w:rPr>
          <w:spacing w:val="20"/>
          <w:lang w:val="ru-RU"/>
        </w:rPr>
        <w:t xml:space="preserve"> </w:t>
      </w:r>
      <w:r w:rsidRPr="006F4BBE">
        <w:rPr>
          <w:lang w:val="ru-RU"/>
        </w:rPr>
        <w:t>жизнедеятельности.</w:t>
      </w:r>
    </w:p>
    <w:p w14:paraId="775C0629" w14:textId="77777777" w:rsidR="00C6278E" w:rsidRPr="006F4BBE" w:rsidRDefault="00C6278E" w:rsidP="00287D0F">
      <w:pPr>
        <w:rPr>
          <w:lang w:val="ru-RU"/>
        </w:rPr>
      </w:pPr>
      <w:r w:rsidRPr="006F4BBE">
        <w:rPr>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w:t>
      </w:r>
      <w:r w:rsidRPr="006F4BBE">
        <w:rPr>
          <w:lang w:val="ru-RU"/>
        </w:rPr>
        <w:lastRenderedPageBreak/>
        <w:t xml:space="preserve">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6F4BBE">
        <w:rPr>
          <w:spacing w:val="27"/>
          <w:lang w:val="ru-RU"/>
        </w:rPr>
        <w:t xml:space="preserve"> </w:t>
      </w:r>
      <w:r w:rsidRPr="006F4BBE">
        <w:rPr>
          <w:lang w:val="ru-RU"/>
        </w:rPr>
        <w:t>безопасности.</w:t>
      </w:r>
    </w:p>
    <w:p w14:paraId="20654E01" w14:textId="77777777" w:rsidR="00C6278E" w:rsidRPr="006F4BBE" w:rsidRDefault="00C6278E" w:rsidP="00287D0F">
      <w:pPr>
        <w:rPr>
          <w:lang w:val="ru-RU"/>
        </w:rPr>
      </w:pPr>
      <w:bookmarkStart w:id="675" w:name="_Toc97148768"/>
      <w:r w:rsidRPr="006F4BBE">
        <w:rPr>
          <w:lang w:val="ru-RU"/>
        </w:rPr>
        <w:t>ЦЕЛЬ ИЗУЧЕНИЯ УЧЕБНОГО ПРЕДМЕТА</w:t>
      </w:r>
      <w:bookmarkEnd w:id="675"/>
    </w:p>
    <w:p w14:paraId="696E409F" w14:textId="77777777" w:rsidR="00C6278E" w:rsidRPr="006F4BBE" w:rsidRDefault="00C6278E" w:rsidP="00287D0F">
      <w:pPr>
        <w:rPr>
          <w:lang w:val="ru-RU"/>
        </w:rPr>
      </w:pPr>
      <w:r w:rsidRPr="006F4BBE">
        <w:rPr>
          <w:lang w:val="ru-RU"/>
        </w:rPr>
        <w:t>«ОСНОВЫ  БЕЗОПАСНОСТИ ЖИЗНЕДЕЯТЕЛЬНОСТИ»</w:t>
      </w:r>
    </w:p>
    <w:p w14:paraId="45B1FFCF" w14:textId="77777777" w:rsidR="00C6278E" w:rsidRPr="006F4BBE" w:rsidRDefault="00C6278E" w:rsidP="00287D0F">
      <w:pPr>
        <w:rPr>
          <w:lang w:val="ru-RU"/>
        </w:rPr>
      </w:pPr>
      <w:r w:rsidRPr="006F4BBE">
        <w:rPr>
          <w:lang w:val="ru-RU"/>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6F4BBE">
        <w:rPr>
          <w:spacing w:val="56"/>
          <w:lang w:val="ru-RU"/>
        </w:rPr>
        <w:t xml:space="preserve"> </w:t>
      </w:r>
      <w:r w:rsidRPr="006F4BBE">
        <w:rPr>
          <w:lang w:val="ru-RU"/>
        </w:rPr>
        <w:t>предполагает:</w:t>
      </w:r>
    </w:p>
    <w:p w14:paraId="58AF7F31" w14:textId="076DCB9A" w:rsidR="00C6278E" w:rsidRPr="006F4BBE" w:rsidRDefault="00BD6D2B" w:rsidP="00287D0F">
      <w:pPr>
        <w:rPr>
          <w:lang w:val="ru-RU"/>
        </w:rPr>
      </w:pPr>
      <w:r w:rsidRPr="006F4BBE">
        <w:rPr>
          <w:lang w:val="ru-RU"/>
        </w:rPr>
        <w:t>–</w:t>
      </w:r>
      <w:r w:rsidR="00C6278E" w:rsidRPr="006F4BBE">
        <w:rPr>
          <w:lang w:val="ru-RU"/>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FAF5038" w14:textId="1D91C7BD" w:rsidR="00C6278E" w:rsidRPr="006F4BBE" w:rsidRDefault="00BD6D2B" w:rsidP="00287D0F">
      <w:pPr>
        <w:rPr>
          <w:lang w:val="ru-RU"/>
        </w:rPr>
      </w:pPr>
      <w:r w:rsidRPr="006F4BBE">
        <w:rPr>
          <w:lang w:val="ru-RU"/>
        </w:rPr>
        <w:t>–</w:t>
      </w:r>
      <w:r w:rsidR="00C6278E" w:rsidRPr="006F4BBE">
        <w:rPr>
          <w:lang w:val="ru-RU"/>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3A550E1" w14:textId="63C414C7" w:rsidR="00C6278E" w:rsidRPr="006F4BBE" w:rsidRDefault="00BD6D2B" w:rsidP="00287D0F">
      <w:pPr>
        <w:rPr>
          <w:lang w:val="ru-RU"/>
        </w:rPr>
      </w:pPr>
      <w:r w:rsidRPr="006F4BBE">
        <w:rPr>
          <w:lang w:val="ru-RU"/>
        </w:rPr>
        <w:t>–</w:t>
      </w:r>
      <w:r w:rsidR="00C6278E" w:rsidRPr="006F4BBE">
        <w:rPr>
          <w:spacing w:val="-14"/>
          <w:lang w:val="ru-RU"/>
        </w:rPr>
        <w:t xml:space="preserve"> </w:t>
      </w:r>
      <w:r w:rsidR="00C6278E" w:rsidRPr="006F4BBE">
        <w:rPr>
          <w:lang w:val="ru-RU"/>
        </w:rPr>
        <w:t>знание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понимание</w:t>
      </w:r>
      <w:r w:rsidR="00C6278E" w:rsidRPr="006F4BBE">
        <w:rPr>
          <w:spacing w:val="-14"/>
          <w:lang w:val="ru-RU"/>
        </w:rPr>
        <w:t xml:space="preserve"> </w:t>
      </w:r>
      <w:r w:rsidR="00C6278E" w:rsidRPr="006F4BBE">
        <w:rPr>
          <w:lang w:val="ru-RU"/>
        </w:rPr>
        <w:t>роли</w:t>
      </w:r>
      <w:r w:rsidR="00C6278E" w:rsidRPr="006F4BBE">
        <w:rPr>
          <w:spacing w:val="-14"/>
          <w:lang w:val="ru-RU"/>
        </w:rPr>
        <w:t xml:space="preserve"> </w:t>
      </w:r>
      <w:r w:rsidR="00C6278E" w:rsidRPr="006F4BBE">
        <w:rPr>
          <w:lang w:val="ru-RU"/>
        </w:rPr>
        <w:t>государства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социального</w:t>
      </w:r>
      <w:r w:rsidR="00C6278E" w:rsidRPr="006F4BBE">
        <w:rPr>
          <w:spacing w:val="-16"/>
          <w:lang w:val="ru-RU"/>
        </w:rPr>
        <w:t xml:space="preserve"> </w:t>
      </w:r>
      <w:r w:rsidR="00C6278E" w:rsidRPr="006F4BBE">
        <w:rPr>
          <w:lang w:val="ru-RU"/>
        </w:rPr>
        <w:t>характера.</w:t>
      </w:r>
    </w:p>
    <w:p w14:paraId="581CAE17" w14:textId="77777777" w:rsidR="00C6278E" w:rsidRPr="006F4BBE" w:rsidRDefault="00C6278E" w:rsidP="00287D0F">
      <w:pPr>
        <w:rPr>
          <w:lang w:val="ru-RU"/>
        </w:rPr>
      </w:pPr>
    </w:p>
    <w:p w14:paraId="5F4F86D7" w14:textId="77777777" w:rsidR="00C6278E" w:rsidRPr="006F4BBE" w:rsidRDefault="00C6278E" w:rsidP="00287D0F">
      <w:pPr>
        <w:rPr>
          <w:lang w:val="ru-RU"/>
        </w:rPr>
      </w:pPr>
      <w:bookmarkStart w:id="676" w:name="_Toc97148769"/>
      <w:r w:rsidRPr="006F4BBE">
        <w:rPr>
          <w:lang w:val="ru-RU"/>
        </w:rPr>
        <w:t>МЕСТО ПРЕДМЕТА В УЧЕБНОМ ПЛАНЕ</w:t>
      </w:r>
      <w:bookmarkEnd w:id="676"/>
    </w:p>
    <w:p w14:paraId="08F4C1D2" w14:textId="1C791837" w:rsidR="00C6278E" w:rsidRPr="006F4BBE" w:rsidRDefault="00C6278E" w:rsidP="00287D0F">
      <w:pPr>
        <w:rPr>
          <w:lang w:val="ru-RU"/>
        </w:rPr>
      </w:pPr>
      <w:r w:rsidRPr="006F4BBE">
        <w:rPr>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r w:rsidR="00BD6D2B" w:rsidRPr="006F4BBE">
        <w:rPr>
          <w:lang w:val="ru-RU"/>
        </w:rPr>
        <w:t>–</w:t>
      </w:r>
      <w:r w:rsidRPr="006F4BBE">
        <w:rPr>
          <w:lang w:val="ru-RU"/>
        </w:rPr>
        <w:t>7 классах из расчета</w:t>
      </w:r>
      <w:r w:rsidR="007030F5">
        <w:rPr>
          <w:lang w:val="ru-RU"/>
        </w:rPr>
        <w:t xml:space="preserve"> </w:t>
      </w:r>
      <w:r w:rsidRPr="006F4BBE">
        <w:rPr>
          <w:lang w:val="ru-RU"/>
        </w:rPr>
        <w:t>1 час в неделю за счет использования части учебного плана, формируемого участниками образовательных отношений (всего 102</w:t>
      </w:r>
      <w:r w:rsidRPr="006F4BBE">
        <w:rPr>
          <w:spacing w:val="56"/>
          <w:lang w:val="ru-RU"/>
        </w:rPr>
        <w:t xml:space="preserve"> </w:t>
      </w:r>
      <w:r w:rsidRPr="006F4BBE">
        <w:rPr>
          <w:lang w:val="ru-RU"/>
        </w:rPr>
        <w:t>часа).</w:t>
      </w:r>
    </w:p>
    <w:p w14:paraId="30BC555B" w14:textId="66B07C8E" w:rsidR="00C6278E" w:rsidRPr="006F4BBE" w:rsidRDefault="00C6278E" w:rsidP="00287D0F">
      <w:pPr>
        <w:rPr>
          <w:lang w:val="ru-RU"/>
        </w:rPr>
      </w:pPr>
      <w:r w:rsidRPr="006F4BBE">
        <w:rPr>
          <w:lang w:val="ru-RU"/>
        </w:rPr>
        <w:t>В 8–9 классах предмет изучается из расчета 1 час в неделю</w:t>
      </w:r>
      <w:r w:rsidR="007030F5">
        <w:rPr>
          <w:lang w:val="ru-RU"/>
        </w:rPr>
        <w:t xml:space="preserve"> </w:t>
      </w:r>
      <w:r w:rsidRPr="006F4BBE">
        <w:rPr>
          <w:lang w:val="ru-RU"/>
        </w:rPr>
        <w:t>за счет обязательной части учебного плана (всего 68</w:t>
      </w:r>
      <w:r w:rsidR="007030F5">
        <w:rPr>
          <w:lang w:val="ru-RU"/>
        </w:rPr>
        <w:t xml:space="preserve"> </w:t>
      </w:r>
      <w:r w:rsidRPr="006F4BBE">
        <w:rPr>
          <w:lang w:val="ru-RU"/>
        </w:rPr>
        <w:t>часов).</w:t>
      </w:r>
    </w:p>
    <w:p w14:paraId="44234326" w14:textId="77777777" w:rsidR="00C6278E" w:rsidRPr="006F4BBE" w:rsidRDefault="00C6278E" w:rsidP="00287D0F">
      <w:pPr>
        <w:rPr>
          <w:lang w:val="ru-RU"/>
        </w:rPr>
      </w:pPr>
      <w:r w:rsidRPr="006F4BBE">
        <w:rPr>
          <w:lang w:val="ru-RU"/>
        </w:rPr>
        <w:t>Организация вправе самостоятельно определять</w:t>
      </w:r>
      <w:r w:rsidRPr="006F4BBE">
        <w:rPr>
          <w:spacing w:val="-13"/>
          <w:lang w:val="ru-RU"/>
        </w:rPr>
        <w:t xml:space="preserve"> </w:t>
      </w:r>
      <w:r w:rsidRPr="006F4BBE">
        <w:rPr>
          <w:lang w:val="ru-RU"/>
        </w:rPr>
        <w:t>последовательность</w:t>
      </w:r>
      <w:r w:rsidRPr="006F4BBE">
        <w:rPr>
          <w:spacing w:val="-31"/>
          <w:lang w:val="ru-RU"/>
        </w:rPr>
        <w:t xml:space="preserve"> </w:t>
      </w:r>
      <w:r w:rsidRPr="006F4BBE">
        <w:rPr>
          <w:lang w:val="ru-RU"/>
        </w:rPr>
        <w:t>тематических</w:t>
      </w:r>
      <w:r w:rsidRPr="006F4BBE">
        <w:rPr>
          <w:spacing w:val="-31"/>
          <w:lang w:val="ru-RU"/>
        </w:rPr>
        <w:t xml:space="preserve"> </w:t>
      </w:r>
      <w:r w:rsidRPr="006F4BBE">
        <w:rPr>
          <w:lang w:val="ru-RU"/>
        </w:rPr>
        <w:t>линий</w:t>
      </w:r>
      <w:r w:rsidRPr="006F4BBE">
        <w:rPr>
          <w:spacing w:val="-31"/>
          <w:lang w:val="ru-RU"/>
        </w:rPr>
        <w:t xml:space="preserve"> </w:t>
      </w:r>
      <w:r w:rsidRPr="006F4BBE">
        <w:rPr>
          <w:lang w:val="ru-RU"/>
        </w:rPr>
        <w:t>учебного</w:t>
      </w:r>
      <w:r w:rsidRPr="006F4BBE">
        <w:rPr>
          <w:spacing w:val="-31"/>
          <w:lang w:val="ru-RU"/>
        </w:rPr>
        <w:t xml:space="preserve"> </w:t>
      </w:r>
      <w:r w:rsidRPr="006F4BBE">
        <w:rPr>
          <w:lang w:val="ru-RU"/>
        </w:rPr>
        <w:t>предмета</w:t>
      </w:r>
      <w:r w:rsidRPr="006F4BBE">
        <w:rPr>
          <w:spacing w:val="-31"/>
          <w:lang w:val="ru-RU"/>
        </w:rPr>
        <w:t xml:space="preserve"> </w:t>
      </w:r>
      <w:r w:rsidRPr="006F4BBE">
        <w:rPr>
          <w:lang w:val="ru-RU"/>
        </w:rPr>
        <w:t>ОБЖ</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количество</w:t>
      </w:r>
      <w:r w:rsidRPr="006F4BBE">
        <w:rPr>
          <w:spacing w:val="-27"/>
          <w:lang w:val="ru-RU"/>
        </w:rPr>
        <w:t xml:space="preserve"> </w:t>
      </w:r>
      <w:r w:rsidRPr="006F4BBE">
        <w:rPr>
          <w:lang w:val="ru-RU"/>
        </w:rPr>
        <w:t>часов</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освоения.</w:t>
      </w:r>
      <w:r w:rsidRPr="006F4BBE">
        <w:rPr>
          <w:spacing w:val="-27"/>
          <w:lang w:val="ru-RU"/>
        </w:rPr>
        <w:t xml:space="preserve"> </w:t>
      </w:r>
      <w:r w:rsidRPr="006F4BBE">
        <w:rPr>
          <w:lang w:val="ru-RU"/>
        </w:rPr>
        <w:t>Конкретное</w:t>
      </w:r>
      <w:r w:rsidRPr="006F4BBE">
        <w:rPr>
          <w:spacing w:val="-27"/>
          <w:lang w:val="ru-RU"/>
        </w:rPr>
        <w:t xml:space="preserve"> </w:t>
      </w:r>
      <w:r w:rsidRPr="006F4BBE">
        <w:rPr>
          <w:lang w:val="ru-RU"/>
        </w:rPr>
        <w:t>наполнение</w:t>
      </w:r>
      <w:r w:rsidRPr="006F4BBE">
        <w:rPr>
          <w:spacing w:val="-27"/>
          <w:lang w:val="ru-RU"/>
        </w:rPr>
        <w:t xml:space="preserve"> </w:t>
      </w:r>
      <w:r w:rsidRPr="006F4BBE">
        <w:rPr>
          <w:lang w:val="ru-RU"/>
        </w:rPr>
        <w:t>модулей 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скорректировано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конкретизировано</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учётом</w:t>
      </w:r>
      <w:r w:rsidRPr="006F4BBE">
        <w:rPr>
          <w:spacing w:val="-16"/>
          <w:lang w:val="ru-RU"/>
        </w:rPr>
        <w:t xml:space="preserve"> </w:t>
      </w:r>
      <w:r w:rsidRPr="006F4BBE">
        <w:rPr>
          <w:lang w:val="ru-RU"/>
        </w:rPr>
        <w:t>региональных (географических, социальных, этнических и др.), а</w:t>
      </w:r>
      <w:r w:rsidRPr="006F4BBE">
        <w:rPr>
          <w:spacing w:val="-9"/>
          <w:lang w:val="ru-RU"/>
        </w:rPr>
        <w:t xml:space="preserve"> </w:t>
      </w:r>
      <w:r w:rsidRPr="006F4BBE">
        <w:rPr>
          <w:lang w:val="ru-RU"/>
        </w:rPr>
        <w:t>также</w:t>
      </w:r>
      <w:r w:rsidRPr="006F4BBE">
        <w:rPr>
          <w:spacing w:val="-9"/>
          <w:lang w:val="ru-RU"/>
        </w:rPr>
        <w:t xml:space="preserve"> </w:t>
      </w:r>
      <w:r w:rsidRPr="006F4BBE">
        <w:rPr>
          <w:lang w:val="ru-RU"/>
        </w:rPr>
        <w:t>бытовых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других</w:t>
      </w:r>
      <w:r w:rsidRPr="006F4BBE">
        <w:rPr>
          <w:spacing w:val="-9"/>
          <w:lang w:val="ru-RU"/>
        </w:rPr>
        <w:t xml:space="preserve"> </w:t>
      </w:r>
      <w:r w:rsidRPr="006F4BBE">
        <w:rPr>
          <w:lang w:val="ru-RU"/>
        </w:rPr>
        <w:t>местных</w:t>
      </w:r>
      <w:r w:rsidRPr="006F4BBE">
        <w:rPr>
          <w:spacing w:val="-9"/>
          <w:lang w:val="ru-RU"/>
        </w:rPr>
        <w:t xml:space="preserve"> </w:t>
      </w:r>
      <w:r w:rsidRPr="006F4BBE">
        <w:rPr>
          <w:lang w:val="ru-RU"/>
        </w:rPr>
        <w:t>особенностей.</w:t>
      </w:r>
    </w:p>
    <w:p w14:paraId="3654697E" w14:textId="77777777" w:rsidR="00C6278E" w:rsidRPr="006F4BBE" w:rsidRDefault="00C6278E" w:rsidP="007030F5">
      <w:pPr>
        <w:ind w:firstLine="0"/>
        <w:rPr>
          <w:lang w:val="ru-RU"/>
        </w:rPr>
      </w:pPr>
    </w:p>
    <w:p w14:paraId="5F5FE8B4" w14:textId="77777777" w:rsidR="00C6278E" w:rsidRPr="006F4BBE" w:rsidRDefault="00C6278E" w:rsidP="00287D0F">
      <w:pPr>
        <w:rPr>
          <w:lang w:val="ru-RU"/>
        </w:rPr>
      </w:pPr>
      <w:bookmarkStart w:id="677" w:name="_Toc97148770"/>
      <w:r w:rsidRPr="006F4BBE">
        <w:rPr>
          <w:lang w:val="ru-RU"/>
        </w:rPr>
        <w:t>Особенности преподавания предмета «Основы безопасности жизнедеятельности» обучающимся с РАС</w:t>
      </w:r>
      <w:bookmarkEnd w:id="677"/>
    </w:p>
    <w:p w14:paraId="7D6F2ABD" w14:textId="77777777" w:rsidR="00C6278E" w:rsidRPr="006F4BBE" w:rsidRDefault="00C6278E" w:rsidP="00287D0F">
      <w:pPr>
        <w:rPr>
          <w:b/>
          <w:bCs/>
          <w:lang w:val="ru-RU"/>
        </w:rPr>
      </w:pPr>
    </w:p>
    <w:p w14:paraId="2CC77D56" w14:textId="77777777" w:rsidR="00C6278E" w:rsidRPr="006F4BBE" w:rsidRDefault="00C6278E" w:rsidP="00287D0F">
      <w:pPr>
        <w:rPr>
          <w:lang w:val="ru-RU"/>
        </w:rPr>
      </w:pPr>
      <w:r w:rsidRPr="006F4BBE">
        <w:rPr>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14:paraId="7C201CA3" w14:textId="77777777" w:rsidR="00C6278E" w:rsidRPr="006F4BBE" w:rsidRDefault="00C6278E" w:rsidP="00287D0F">
      <w:pPr>
        <w:rPr>
          <w:lang w:val="ru-RU"/>
        </w:rPr>
      </w:pPr>
      <w:r w:rsidRPr="006F4BBE">
        <w:rPr>
          <w:lang w:val="ru-RU"/>
        </w:rPr>
        <w:lastRenderedPageBreak/>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6F79598" w14:textId="77777777" w:rsidR="00C6278E" w:rsidRPr="006F4BBE" w:rsidRDefault="00C6278E" w:rsidP="00287D0F">
      <w:pPr>
        <w:rPr>
          <w:lang w:val="ru-RU"/>
        </w:rPr>
      </w:pPr>
      <w:r w:rsidRPr="006F4BBE">
        <w:rPr>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204DE88A" w14:textId="1BA74BC6" w:rsidR="00C6278E" w:rsidRPr="006F4BBE" w:rsidRDefault="00C6278E" w:rsidP="007030F5">
      <w:pPr>
        <w:rPr>
          <w:lang w:val="ru-RU"/>
        </w:rPr>
      </w:pPr>
      <w:r w:rsidRPr="006F4BBE">
        <w:rPr>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67DEB838" w14:textId="77777777" w:rsidR="00C6278E" w:rsidRPr="006F4BBE" w:rsidRDefault="00C6278E" w:rsidP="00287D0F">
      <w:pPr>
        <w:rPr>
          <w:lang w:val="ru-RU"/>
        </w:rPr>
      </w:pPr>
      <w:r w:rsidRPr="006F4BBE">
        <w:rPr>
          <w:lang w:val="ru-RU"/>
        </w:rPr>
        <w:t>Особенности структурирования материала.</w:t>
      </w:r>
    </w:p>
    <w:p w14:paraId="664E1E20" w14:textId="77777777" w:rsidR="00C6278E" w:rsidRPr="006F4BBE" w:rsidRDefault="00C6278E" w:rsidP="00287D0F">
      <w:pPr>
        <w:rPr>
          <w:lang w:val="ru-RU"/>
        </w:rPr>
      </w:pPr>
      <w:r w:rsidRPr="006F4BBE">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5DE68D09" w14:textId="77777777" w:rsidR="00C6278E" w:rsidRPr="006F4BBE" w:rsidRDefault="00C6278E" w:rsidP="00287D0F">
      <w:pPr>
        <w:rPr>
          <w:lang w:val="ru-RU"/>
        </w:rPr>
      </w:pPr>
    </w:p>
    <w:p w14:paraId="70BD832F" w14:textId="77777777" w:rsidR="00C6278E" w:rsidRPr="006F4BBE" w:rsidRDefault="00C6278E" w:rsidP="00287D0F">
      <w:pPr>
        <w:rPr>
          <w:lang w:val="ru-RU"/>
        </w:rPr>
      </w:pPr>
      <w:bookmarkStart w:id="678" w:name="_Toc97148771"/>
      <w:r w:rsidRPr="006F4BBE">
        <w:rPr>
          <w:lang w:val="ru-RU"/>
        </w:rPr>
        <w:t>СОДЕРЖАНИЕ УЧЕБНОГО ПРЕДМЕТА</w:t>
      </w:r>
      <w:bookmarkEnd w:id="678"/>
    </w:p>
    <w:p w14:paraId="315E9803" w14:textId="77777777" w:rsidR="00C6278E" w:rsidRPr="007030F5" w:rsidRDefault="00C6278E" w:rsidP="00287D0F">
      <w:pPr>
        <w:rPr>
          <w:bCs/>
          <w:lang w:val="ru-RU"/>
        </w:rPr>
      </w:pPr>
      <w:r w:rsidRPr="007030F5">
        <w:rPr>
          <w:bCs/>
          <w:lang w:val="ru-RU"/>
        </w:rPr>
        <w:t>«ОСНОВЫ   БЕЗОПАСНОСТИ   ЖИЗНЕДЕЯТЕЛЬНОСТИ»</w:t>
      </w:r>
    </w:p>
    <w:p w14:paraId="14FA812F" w14:textId="77777777" w:rsidR="00C6278E" w:rsidRPr="006F4BBE" w:rsidRDefault="00C6278E" w:rsidP="00287D0F">
      <w:pPr>
        <w:rPr>
          <w:b/>
          <w:lang w:val="ru-RU"/>
        </w:rPr>
      </w:pPr>
    </w:p>
    <w:p w14:paraId="693AB699" w14:textId="77777777" w:rsidR="00C6278E" w:rsidRPr="006F4BBE" w:rsidRDefault="00C6278E" w:rsidP="00287D0F">
      <w:pPr>
        <w:rPr>
          <w:lang w:val="ru-RU"/>
        </w:rPr>
      </w:pPr>
      <w:bookmarkStart w:id="679" w:name="_Toc97148772"/>
      <w:r w:rsidRPr="006F4BBE">
        <w:rPr>
          <w:lang w:val="ru-RU"/>
        </w:rPr>
        <w:t>МОДУЛЬ № 1 «КУЛЬТУРА БЕЗОПАСНОСТИ ЖИЗНЕДЕЯТЕЛЬНОСТИ  В  СОВРЕМЕННОМ ОБЩЕСТВЕ»:</w:t>
      </w:r>
      <w:bookmarkEnd w:id="679"/>
    </w:p>
    <w:p w14:paraId="0C7BF336" w14:textId="7359362C" w:rsidR="00C6278E" w:rsidRPr="006F4BBE" w:rsidRDefault="007030F5" w:rsidP="00287D0F">
      <w:pPr>
        <w:rPr>
          <w:lang w:val="ru-RU"/>
        </w:rPr>
      </w:pPr>
      <w:r>
        <w:rPr>
          <w:lang w:val="ru-RU"/>
        </w:rPr>
        <w:t xml:space="preserve">- </w:t>
      </w:r>
      <w:r w:rsidR="00C6278E" w:rsidRPr="006F4BBE">
        <w:rPr>
          <w:lang w:val="ru-RU"/>
        </w:rPr>
        <w:t>цель и задачи учебного предмета ОБЖ, его ключевые понятия и значение для человека;</w:t>
      </w:r>
    </w:p>
    <w:p w14:paraId="0A2E1A1D" w14:textId="0FB1B7F3" w:rsidR="00C6278E" w:rsidRPr="006F4BBE" w:rsidRDefault="007030F5" w:rsidP="00287D0F">
      <w:pPr>
        <w:rPr>
          <w:lang w:val="ru-RU"/>
        </w:rPr>
      </w:pPr>
      <w:r>
        <w:rPr>
          <w:lang w:val="ru-RU"/>
        </w:rPr>
        <w:t xml:space="preserve">- </w:t>
      </w:r>
      <w:r w:rsidR="00C6278E" w:rsidRPr="006F4BBE">
        <w:rPr>
          <w:lang w:val="ru-RU"/>
        </w:rPr>
        <w:t>смысл</w:t>
      </w:r>
      <w:r w:rsidR="00C6278E" w:rsidRPr="006F4BBE">
        <w:rPr>
          <w:spacing w:val="-19"/>
          <w:lang w:val="ru-RU"/>
        </w:rPr>
        <w:t xml:space="preserve"> </w:t>
      </w:r>
      <w:r w:rsidR="00C6278E" w:rsidRPr="006F4BBE">
        <w:rPr>
          <w:lang w:val="ru-RU"/>
        </w:rPr>
        <w:t>понятий</w:t>
      </w:r>
      <w:r w:rsidR="00C6278E" w:rsidRPr="006F4BBE">
        <w:rPr>
          <w:spacing w:val="-19"/>
          <w:lang w:val="ru-RU"/>
        </w:rPr>
        <w:t xml:space="preserve"> </w:t>
      </w:r>
      <w:r w:rsidR="00C6278E" w:rsidRPr="006F4BBE">
        <w:rPr>
          <w:lang w:val="ru-RU"/>
        </w:rPr>
        <w:t>«опасность»,</w:t>
      </w:r>
      <w:r w:rsidR="00C6278E" w:rsidRPr="006F4BBE">
        <w:rPr>
          <w:spacing w:val="-19"/>
          <w:lang w:val="ru-RU"/>
        </w:rPr>
        <w:t xml:space="preserve"> </w:t>
      </w:r>
      <w:r w:rsidR="00C6278E" w:rsidRPr="006F4BBE">
        <w:rPr>
          <w:lang w:val="ru-RU"/>
        </w:rPr>
        <w:t>«безопасность»,</w:t>
      </w:r>
      <w:r w:rsidR="00C6278E" w:rsidRPr="006F4BBE">
        <w:rPr>
          <w:spacing w:val="-19"/>
          <w:lang w:val="ru-RU"/>
        </w:rPr>
        <w:t xml:space="preserve"> </w:t>
      </w:r>
      <w:r w:rsidR="00C6278E" w:rsidRPr="006F4BBE">
        <w:rPr>
          <w:lang w:val="ru-RU"/>
        </w:rPr>
        <w:t>«риск»,</w:t>
      </w:r>
      <w:r w:rsidR="00C6278E" w:rsidRPr="006F4BBE">
        <w:rPr>
          <w:spacing w:val="-19"/>
          <w:lang w:val="ru-RU"/>
        </w:rPr>
        <w:t xml:space="preserve"> </w:t>
      </w:r>
      <w:r w:rsidR="00C6278E" w:rsidRPr="006F4BBE">
        <w:rPr>
          <w:lang w:val="ru-RU"/>
        </w:rPr>
        <w:t>«культура</w:t>
      </w:r>
      <w:r w:rsidR="00C6278E" w:rsidRPr="006F4BBE">
        <w:rPr>
          <w:spacing w:val="-33"/>
          <w:lang w:val="ru-RU"/>
        </w:rPr>
        <w:t xml:space="preserve"> </w:t>
      </w:r>
      <w:r w:rsidR="00C6278E" w:rsidRPr="006F4BBE">
        <w:rPr>
          <w:lang w:val="ru-RU"/>
        </w:rPr>
        <w:t>безопасности</w:t>
      </w:r>
      <w:r w:rsidR="00C6278E" w:rsidRPr="006F4BBE">
        <w:rPr>
          <w:spacing w:val="-33"/>
          <w:lang w:val="ru-RU"/>
        </w:rPr>
        <w:t xml:space="preserve"> </w:t>
      </w:r>
      <w:r w:rsidR="00C6278E" w:rsidRPr="006F4BBE">
        <w:rPr>
          <w:lang w:val="ru-RU"/>
        </w:rPr>
        <w:t>жизнедеятельности»;</w:t>
      </w:r>
    </w:p>
    <w:p w14:paraId="25AC868E" w14:textId="566310BE" w:rsidR="00C6278E" w:rsidRPr="006F4BBE" w:rsidRDefault="007030F5" w:rsidP="00287D0F">
      <w:pPr>
        <w:rPr>
          <w:lang w:val="ru-RU"/>
        </w:rPr>
      </w:pPr>
      <w:r>
        <w:rPr>
          <w:lang w:val="ru-RU"/>
        </w:rPr>
        <w:t xml:space="preserve">- </w:t>
      </w:r>
      <w:r w:rsidR="00C6278E" w:rsidRPr="006F4BBE">
        <w:rPr>
          <w:lang w:val="ru-RU"/>
        </w:rPr>
        <w:t>источники и факторы опасности, их классификация; общие принципы безопасного поведения;</w:t>
      </w:r>
    </w:p>
    <w:p w14:paraId="66B2BC04" w14:textId="00CC3748" w:rsidR="00C6278E" w:rsidRPr="006F4BBE" w:rsidRDefault="007030F5" w:rsidP="00287D0F">
      <w:pPr>
        <w:rPr>
          <w:lang w:val="ru-RU"/>
        </w:rPr>
      </w:pPr>
      <w:r>
        <w:rPr>
          <w:lang w:val="ru-RU"/>
        </w:rPr>
        <w:t xml:space="preserve">- </w:t>
      </w:r>
      <w:r w:rsidR="00C6278E" w:rsidRPr="006F4BBE">
        <w:rPr>
          <w:lang w:val="ru-RU"/>
        </w:rPr>
        <w:t>виды</w:t>
      </w:r>
      <w:r w:rsidR="00C6278E" w:rsidRPr="006F4BBE">
        <w:rPr>
          <w:spacing w:val="-21"/>
          <w:lang w:val="ru-RU"/>
        </w:rPr>
        <w:t xml:space="preserve"> </w:t>
      </w:r>
      <w:r w:rsidR="00C6278E" w:rsidRPr="006F4BBE">
        <w:rPr>
          <w:lang w:val="ru-RU"/>
        </w:rPr>
        <w:t>чрезвычайных</w:t>
      </w:r>
      <w:r w:rsidR="00C6278E" w:rsidRPr="006F4BBE">
        <w:rPr>
          <w:spacing w:val="-22"/>
          <w:lang w:val="ru-RU"/>
        </w:rPr>
        <w:t xml:space="preserve"> </w:t>
      </w:r>
      <w:r w:rsidR="00C6278E" w:rsidRPr="006F4BBE">
        <w:rPr>
          <w:lang w:val="ru-RU"/>
        </w:rPr>
        <w:t>ситуаций,</w:t>
      </w:r>
      <w:r w:rsidR="00C6278E" w:rsidRPr="006F4BBE">
        <w:rPr>
          <w:spacing w:val="-22"/>
          <w:lang w:val="ru-RU"/>
        </w:rPr>
        <w:t xml:space="preserve"> </w:t>
      </w:r>
      <w:r w:rsidR="00C6278E" w:rsidRPr="006F4BBE">
        <w:rPr>
          <w:lang w:val="ru-RU"/>
        </w:rPr>
        <w:t>сходство</w:t>
      </w:r>
      <w:r w:rsidR="00C6278E" w:rsidRPr="006F4BBE">
        <w:rPr>
          <w:spacing w:val="-22"/>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различия</w:t>
      </w:r>
      <w:r w:rsidR="00C6278E" w:rsidRPr="006F4BBE">
        <w:rPr>
          <w:spacing w:val="-21"/>
          <w:lang w:val="ru-RU"/>
        </w:rPr>
        <w:t xml:space="preserve"> </w:t>
      </w:r>
      <w:r w:rsidR="00C6278E" w:rsidRPr="006F4BBE">
        <w:rPr>
          <w:lang w:val="ru-RU"/>
        </w:rPr>
        <w:t>опасной, экстремальной и чрезвычайной</w:t>
      </w:r>
      <w:r w:rsidR="00C6278E" w:rsidRPr="006F4BBE">
        <w:rPr>
          <w:spacing w:val="-26"/>
          <w:lang w:val="ru-RU"/>
        </w:rPr>
        <w:t xml:space="preserve"> </w:t>
      </w:r>
      <w:r w:rsidR="00C6278E" w:rsidRPr="006F4BBE">
        <w:rPr>
          <w:lang w:val="ru-RU"/>
        </w:rPr>
        <w:t>ситуаций;</w:t>
      </w:r>
    </w:p>
    <w:p w14:paraId="4D72C0C6" w14:textId="67ED6873" w:rsidR="00C6278E" w:rsidRPr="006F4BBE" w:rsidRDefault="007030F5" w:rsidP="007030F5">
      <w:pPr>
        <w:rPr>
          <w:lang w:val="ru-RU"/>
        </w:rPr>
      </w:pPr>
      <w:r>
        <w:rPr>
          <w:lang w:val="ru-RU"/>
        </w:rPr>
        <w:t xml:space="preserve">- </w:t>
      </w:r>
      <w:r w:rsidR="00C6278E" w:rsidRPr="006F4BBE">
        <w:rPr>
          <w:lang w:val="ru-RU"/>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14:paraId="465A4C36" w14:textId="77777777" w:rsidR="00C6278E" w:rsidRPr="006F4BBE" w:rsidRDefault="00C6278E" w:rsidP="00287D0F">
      <w:pPr>
        <w:rPr>
          <w:lang w:val="ru-RU"/>
        </w:rPr>
      </w:pPr>
    </w:p>
    <w:p w14:paraId="112A9D1F" w14:textId="77777777" w:rsidR="00C6278E" w:rsidRPr="006F4BBE" w:rsidRDefault="00C6278E" w:rsidP="00287D0F">
      <w:pPr>
        <w:rPr>
          <w:lang w:val="ru-RU"/>
        </w:rPr>
      </w:pPr>
      <w:bookmarkStart w:id="680" w:name="_Toc97148773"/>
      <w:r w:rsidRPr="006F4BBE">
        <w:rPr>
          <w:lang w:val="ru-RU"/>
        </w:rPr>
        <w:t>МОДУЛЬ № 2 «БЕЗОПАСНОСТЬ В БЫТУ»:</w:t>
      </w:r>
      <w:bookmarkEnd w:id="680"/>
    </w:p>
    <w:p w14:paraId="157471E3" w14:textId="333E4A4E" w:rsidR="00C6278E" w:rsidRPr="006F4BBE" w:rsidRDefault="007030F5" w:rsidP="007030F5">
      <w:pPr>
        <w:rPr>
          <w:lang w:val="ru-RU"/>
        </w:rPr>
      </w:pPr>
      <w:r>
        <w:rPr>
          <w:lang w:val="ru-RU"/>
        </w:rPr>
        <w:t xml:space="preserve">- </w:t>
      </w:r>
      <w:r w:rsidR="00C6278E" w:rsidRPr="006F4BBE">
        <w:rPr>
          <w:lang w:val="ru-RU"/>
        </w:rPr>
        <w:t>основные источники опасности в быту и их</w:t>
      </w:r>
      <w:r w:rsidR="00C6278E" w:rsidRPr="006F4BBE">
        <w:rPr>
          <w:spacing w:val="-39"/>
          <w:lang w:val="ru-RU"/>
        </w:rPr>
        <w:t xml:space="preserve"> </w:t>
      </w:r>
      <w:r w:rsidR="00C6278E" w:rsidRPr="006F4BBE">
        <w:rPr>
          <w:lang w:val="ru-RU"/>
        </w:rPr>
        <w:t>классификация; защита</w:t>
      </w:r>
      <w:r w:rsidR="00C6278E" w:rsidRPr="006F4BBE">
        <w:rPr>
          <w:spacing w:val="-30"/>
          <w:lang w:val="ru-RU"/>
        </w:rPr>
        <w:t xml:space="preserve"> </w:t>
      </w:r>
      <w:r w:rsidR="00C6278E" w:rsidRPr="006F4BBE">
        <w:rPr>
          <w:lang w:val="ru-RU"/>
        </w:rPr>
        <w:t>прав</w:t>
      </w:r>
      <w:r w:rsidR="00C6278E" w:rsidRPr="006F4BBE">
        <w:rPr>
          <w:spacing w:val="-30"/>
          <w:lang w:val="ru-RU"/>
        </w:rPr>
        <w:t xml:space="preserve"> </w:t>
      </w:r>
      <w:r w:rsidR="00C6278E" w:rsidRPr="006F4BBE">
        <w:rPr>
          <w:lang w:val="ru-RU"/>
        </w:rPr>
        <w:t>потребителя,</w:t>
      </w:r>
      <w:r w:rsidR="00C6278E" w:rsidRPr="006F4BBE">
        <w:rPr>
          <w:spacing w:val="-30"/>
          <w:lang w:val="ru-RU"/>
        </w:rPr>
        <w:t xml:space="preserve"> </w:t>
      </w:r>
      <w:r w:rsidR="00C6278E" w:rsidRPr="006F4BBE">
        <w:rPr>
          <w:lang w:val="ru-RU"/>
        </w:rPr>
        <w:t>сроки</w:t>
      </w:r>
      <w:r w:rsidR="00C6278E" w:rsidRPr="006F4BBE">
        <w:rPr>
          <w:spacing w:val="-30"/>
          <w:lang w:val="ru-RU"/>
        </w:rPr>
        <w:t xml:space="preserve"> </w:t>
      </w:r>
      <w:r w:rsidR="00C6278E" w:rsidRPr="006F4BBE">
        <w:rPr>
          <w:lang w:val="ru-RU"/>
        </w:rPr>
        <w:t>годности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состав</w:t>
      </w:r>
      <w:r w:rsidR="00C6278E" w:rsidRPr="006F4BBE">
        <w:rPr>
          <w:spacing w:val="-30"/>
          <w:lang w:val="ru-RU"/>
        </w:rPr>
        <w:t xml:space="preserve"> </w:t>
      </w:r>
      <w:r w:rsidR="00C6278E" w:rsidRPr="006F4BBE">
        <w:rPr>
          <w:lang w:val="ru-RU"/>
        </w:rPr>
        <w:t>продуктов</w:t>
      </w:r>
      <w:r>
        <w:rPr>
          <w:lang w:val="ru-RU"/>
        </w:rPr>
        <w:t xml:space="preserve"> </w:t>
      </w:r>
      <w:r w:rsidR="00C6278E" w:rsidRPr="006F4BBE">
        <w:rPr>
          <w:lang w:val="ru-RU"/>
        </w:rPr>
        <w:t>питания;</w:t>
      </w:r>
    </w:p>
    <w:p w14:paraId="2F41E144" w14:textId="052955DA" w:rsidR="00C6278E" w:rsidRPr="006F4BBE" w:rsidRDefault="007030F5" w:rsidP="00287D0F">
      <w:pPr>
        <w:rPr>
          <w:lang w:val="ru-RU"/>
        </w:rPr>
      </w:pPr>
      <w:r>
        <w:rPr>
          <w:lang w:val="ru-RU"/>
        </w:rPr>
        <w:t xml:space="preserve">- </w:t>
      </w:r>
      <w:r w:rsidR="00C6278E" w:rsidRPr="006F4BBE">
        <w:rPr>
          <w:lang w:val="ru-RU"/>
        </w:rPr>
        <w:t>бытовые отравления и причины их возникновения, классификация ядовитых веществ и их опасности;</w:t>
      </w:r>
    </w:p>
    <w:p w14:paraId="0D6BB257" w14:textId="33B070D0" w:rsidR="00C6278E" w:rsidRPr="006F4BBE" w:rsidRDefault="007030F5" w:rsidP="00287D0F">
      <w:pPr>
        <w:rPr>
          <w:lang w:val="ru-RU"/>
        </w:rPr>
      </w:pPr>
      <w:r>
        <w:rPr>
          <w:lang w:val="ru-RU"/>
        </w:rPr>
        <w:t xml:space="preserve">- </w:t>
      </w:r>
      <w:r w:rsidR="00C6278E" w:rsidRPr="006F4BBE">
        <w:rPr>
          <w:lang w:val="ru-RU"/>
        </w:rPr>
        <w:t>признаки отравления, приёмы и правила оказания первой помощи;</w:t>
      </w:r>
    </w:p>
    <w:p w14:paraId="21A3C8F4" w14:textId="3BD91FC1" w:rsidR="00C6278E" w:rsidRPr="006F4BBE" w:rsidRDefault="007030F5" w:rsidP="007030F5">
      <w:pPr>
        <w:rPr>
          <w:lang w:val="ru-RU"/>
        </w:rPr>
      </w:pPr>
      <w:r>
        <w:rPr>
          <w:lang w:val="ru-RU"/>
        </w:rPr>
        <w:t xml:space="preserve">- </w:t>
      </w:r>
      <w:r w:rsidR="00C6278E" w:rsidRPr="006F4BBE">
        <w:rPr>
          <w:lang w:val="ru-RU"/>
        </w:rPr>
        <w:t>правила комплектования и хранения домашней аптечки; бытовые травмы и правила их предупреждения, приёмы   и</w:t>
      </w:r>
      <w:r>
        <w:rPr>
          <w:lang w:val="ru-RU"/>
        </w:rPr>
        <w:t xml:space="preserve"> </w:t>
      </w:r>
      <w:r w:rsidR="00C6278E" w:rsidRPr="006F4BBE">
        <w:rPr>
          <w:lang w:val="ru-RU"/>
        </w:rPr>
        <w:t>правила оказания первой помощи;</w:t>
      </w:r>
    </w:p>
    <w:p w14:paraId="23610FEF" w14:textId="177C845E" w:rsidR="00C6278E" w:rsidRPr="006F4BBE" w:rsidRDefault="007030F5" w:rsidP="00287D0F">
      <w:pPr>
        <w:rPr>
          <w:lang w:val="ru-RU"/>
        </w:rPr>
      </w:pPr>
      <w:r>
        <w:rPr>
          <w:lang w:val="ru-RU"/>
        </w:rPr>
        <w:lastRenderedPageBreak/>
        <w:t xml:space="preserve">- </w:t>
      </w:r>
      <w:r w:rsidR="00C6278E" w:rsidRPr="006F4BBE">
        <w:rPr>
          <w:lang w:val="ru-RU"/>
        </w:rPr>
        <w:t>правила обращения с газовыми и электрическими приборами, приёмы и правила оказания первой помощи;</w:t>
      </w:r>
    </w:p>
    <w:p w14:paraId="5DAD0EC0" w14:textId="483271B1" w:rsidR="00C6278E" w:rsidRPr="006F4BBE" w:rsidRDefault="007030F5" w:rsidP="00287D0F">
      <w:pPr>
        <w:rPr>
          <w:lang w:val="ru-RU"/>
        </w:rPr>
      </w:pPr>
      <w:r>
        <w:rPr>
          <w:lang w:val="ru-RU"/>
        </w:rPr>
        <w:t xml:space="preserve">- </w:t>
      </w:r>
      <w:r w:rsidR="00C6278E" w:rsidRPr="006F4BBE">
        <w:rPr>
          <w:lang w:val="ru-RU"/>
        </w:rPr>
        <w:t>правила поведения в подъезде и лифте, а также при входе и выходе из них;</w:t>
      </w:r>
    </w:p>
    <w:p w14:paraId="531BCE2A" w14:textId="0F037498" w:rsidR="00C6278E" w:rsidRPr="006F4BBE" w:rsidRDefault="007030F5" w:rsidP="00287D0F">
      <w:pPr>
        <w:rPr>
          <w:lang w:val="ru-RU"/>
        </w:rPr>
      </w:pPr>
      <w:r>
        <w:rPr>
          <w:lang w:val="ru-RU"/>
        </w:rPr>
        <w:t xml:space="preserve">- </w:t>
      </w:r>
      <w:r w:rsidR="00C6278E" w:rsidRPr="006F4BBE">
        <w:rPr>
          <w:lang w:val="ru-RU"/>
        </w:rPr>
        <w:t>пожар и факторы его развития;</w:t>
      </w:r>
    </w:p>
    <w:p w14:paraId="6CC1091B" w14:textId="1FF947E3" w:rsidR="00C6278E" w:rsidRPr="006F4BBE" w:rsidRDefault="007030F5" w:rsidP="00287D0F">
      <w:pPr>
        <w:rPr>
          <w:lang w:val="ru-RU"/>
        </w:rPr>
      </w:pPr>
      <w:r>
        <w:rPr>
          <w:lang w:val="ru-RU"/>
        </w:rPr>
        <w:t xml:space="preserve">- </w:t>
      </w:r>
      <w:r w:rsidR="00C6278E" w:rsidRPr="006F4BBE">
        <w:rPr>
          <w:lang w:val="ru-RU"/>
        </w:rPr>
        <w:t>условия и причины возникновения пожаров, их возможные последствия, приёмы и правила оказания первой помощи;</w:t>
      </w:r>
    </w:p>
    <w:p w14:paraId="44874792" w14:textId="098251B0" w:rsidR="00C6278E" w:rsidRPr="006F4BBE" w:rsidRDefault="007030F5" w:rsidP="00287D0F">
      <w:pPr>
        <w:rPr>
          <w:lang w:val="ru-RU"/>
        </w:rPr>
      </w:pPr>
      <w:r>
        <w:rPr>
          <w:lang w:val="ru-RU"/>
        </w:rPr>
        <w:t xml:space="preserve">- </w:t>
      </w:r>
      <w:r w:rsidR="00C6278E" w:rsidRPr="006F4BBE">
        <w:rPr>
          <w:lang w:val="ru-RU"/>
        </w:rPr>
        <w:t>первичные  средства</w:t>
      </w:r>
      <w:r w:rsidR="00C6278E" w:rsidRPr="006F4BBE">
        <w:rPr>
          <w:spacing w:val="54"/>
          <w:lang w:val="ru-RU"/>
        </w:rPr>
        <w:t xml:space="preserve"> </w:t>
      </w:r>
      <w:r w:rsidR="00C6278E" w:rsidRPr="006F4BBE">
        <w:rPr>
          <w:lang w:val="ru-RU"/>
        </w:rPr>
        <w:t>пожаротушения;</w:t>
      </w:r>
    </w:p>
    <w:p w14:paraId="14D18222" w14:textId="63C31735"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10"/>
          <w:lang w:val="ru-RU"/>
        </w:rPr>
        <w:t xml:space="preserve"> </w:t>
      </w:r>
      <w:r w:rsidR="00C6278E" w:rsidRPr="006F4BBE">
        <w:rPr>
          <w:lang w:val="ru-RU"/>
        </w:rPr>
        <w:t>ними,</w:t>
      </w:r>
      <w:r w:rsidR="00C6278E" w:rsidRPr="006F4BBE">
        <w:rPr>
          <w:spacing w:val="-10"/>
          <w:lang w:val="ru-RU"/>
        </w:rPr>
        <w:t xml:space="preserve"> </w:t>
      </w:r>
      <w:r w:rsidR="00C6278E" w:rsidRPr="006F4BBE">
        <w:rPr>
          <w:lang w:val="ru-RU"/>
        </w:rPr>
        <w:t>ответственность</w:t>
      </w:r>
      <w:r w:rsidR="00C6278E" w:rsidRPr="006F4BBE">
        <w:rPr>
          <w:spacing w:val="-10"/>
          <w:lang w:val="ru-RU"/>
        </w:rPr>
        <w:t xml:space="preserve"> </w:t>
      </w:r>
      <w:r w:rsidR="00C6278E" w:rsidRPr="006F4BBE">
        <w:rPr>
          <w:lang w:val="ru-RU"/>
        </w:rPr>
        <w:t>за</w:t>
      </w:r>
      <w:r w:rsidR="00C6278E" w:rsidRPr="006F4BBE">
        <w:rPr>
          <w:spacing w:val="-10"/>
          <w:lang w:val="ru-RU"/>
        </w:rPr>
        <w:t xml:space="preserve"> </w:t>
      </w:r>
      <w:r w:rsidR="00C6278E" w:rsidRPr="006F4BBE">
        <w:rPr>
          <w:lang w:val="ru-RU"/>
        </w:rPr>
        <w:t>ложные</w:t>
      </w:r>
      <w:r w:rsidR="00C6278E" w:rsidRPr="006F4BBE">
        <w:rPr>
          <w:spacing w:val="-10"/>
          <w:lang w:val="ru-RU"/>
        </w:rPr>
        <w:t xml:space="preserve"> </w:t>
      </w:r>
      <w:r w:rsidR="00C6278E" w:rsidRPr="006F4BBE">
        <w:rPr>
          <w:lang w:val="ru-RU"/>
        </w:rPr>
        <w:t>сообщения;</w:t>
      </w:r>
    </w:p>
    <w:p w14:paraId="447A20E0" w14:textId="123ABB18" w:rsidR="00C6278E" w:rsidRPr="006F4BBE" w:rsidRDefault="007030F5" w:rsidP="00287D0F">
      <w:pPr>
        <w:rPr>
          <w:lang w:val="ru-RU"/>
        </w:rPr>
      </w:pPr>
      <w:r>
        <w:rPr>
          <w:lang w:val="ru-RU"/>
        </w:rPr>
        <w:t xml:space="preserve">- </w:t>
      </w:r>
      <w:r w:rsidR="00C6278E" w:rsidRPr="006F4BBE">
        <w:rPr>
          <w:lang w:val="ru-RU"/>
        </w:rPr>
        <w:t>права, обязанности и ответственность граждан в области пожарной</w:t>
      </w:r>
      <w:r w:rsidR="00C6278E" w:rsidRPr="006F4BBE">
        <w:rPr>
          <w:spacing w:val="50"/>
          <w:lang w:val="ru-RU"/>
        </w:rPr>
        <w:t xml:space="preserve"> </w:t>
      </w:r>
      <w:r w:rsidR="00C6278E" w:rsidRPr="006F4BBE">
        <w:rPr>
          <w:lang w:val="ru-RU"/>
        </w:rPr>
        <w:t>безопасности;</w:t>
      </w:r>
    </w:p>
    <w:p w14:paraId="1C4C1901" w14:textId="0CDB3A2F" w:rsidR="00C6278E" w:rsidRPr="006F4BBE" w:rsidRDefault="007030F5" w:rsidP="00287D0F">
      <w:pPr>
        <w:rPr>
          <w:lang w:val="ru-RU"/>
        </w:rPr>
      </w:pPr>
      <w:r>
        <w:rPr>
          <w:lang w:val="ru-RU"/>
        </w:rPr>
        <w:t xml:space="preserve">- </w:t>
      </w:r>
      <w:r w:rsidR="00C6278E" w:rsidRPr="006F4BBE">
        <w:rPr>
          <w:lang w:val="ru-RU"/>
        </w:rPr>
        <w:t>ситуации криминального характера, правила поведения с малознакомыми людьми;</w:t>
      </w:r>
    </w:p>
    <w:p w14:paraId="2E67F6DC" w14:textId="182C7A9F" w:rsidR="00C6278E" w:rsidRPr="006F4BBE" w:rsidRDefault="007030F5" w:rsidP="00287D0F">
      <w:pPr>
        <w:rPr>
          <w:lang w:val="ru-RU"/>
        </w:rPr>
      </w:pPr>
      <w:r>
        <w:rPr>
          <w:lang w:val="ru-RU"/>
        </w:rPr>
        <w:t xml:space="preserve">- </w:t>
      </w:r>
      <w:r w:rsidR="00C6278E" w:rsidRPr="006F4BBE">
        <w:rPr>
          <w:lang w:val="ru-RU"/>
        </w:rPr>
        <w:t>меры по предотвращению проникновения злоумышленников в дом, правила поведения при попытке проникновения в дом посторонних;</w:t>
      </w:r>
    </w:p>
    <w:p w14:paraId="657611F0" w14:textId="3B098355" w:rsidR="00C6278E" w:rsidRPr="006F4BBE" w:rsidRDefault="007030F5" w:rsidP="00287D0F">
      <w:pPr>
        <w:rPr>
          <w:lang w:val="ru-RU"/>
        </w:rPr>
      </w:pPr>
      <w:r>
        <w:rPr>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аварийных</w:t>
      </w:r>
      <w:r w:rsidR="00C6278E" w:rsidRPr="006F4BBE">
        <w:rPr>
          <w:spacing w:val="-17"/>
          <w:lang w:val="ru-RU"/>
        </w:rPr>
        <w:t xml:space="preserve"> </w:t>
      </w:r>
      <w:r w:rsidR="00C6278E" w:rsidRPr="006F4BBE">
        <w:rPr>
          <w:lang w:val="ru-RU"/>
        </w:rPr>
        <w:t>ситуаций</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коммунальных</w:t>
      </w:r>
      <w:r w:rsidR="00C6278E" w:rsidRPr="006F4BBE">
        <w:rPr>
          <w:spacing w:val="-17"/>
          <w:lang w:val="ru-RU"/>
        </w:rPr>
        <w:t xml:space="preserve"> </w:t>
      </w:r>
      <w:r w:rsidR="00C6278E" w:rsidRPr="006F4BBE">
        <w:rPr>
          <w:lang w:val="ru-RU"/>
        </w:rPr>
        <w:t>системах</w:t>
      </w:r>
      <w:r w:rsidR="00C6278E" w:rsidRPr="006F4BBE">
        <w:rPr>
          <w:spacing w:val="-27"/>
          <w:lang w:val="ru-RU"/>
        </w:rPr>
        <w:t xml:space="preserve"> </w:t>
      </w:r>
      <w:r w:rsidR="00C6278E" w:rsidRPr="006F4BBE">
        <w:rPr>
          <w:lang w:val="ru-RU"/>
        </w:rPr>
        <w:t>жизнеобеспечения;</w:t>
      </w:r>
    </w:p>
    <w:p w14:paraId="7D9B10FB" w14:textId="5B824D8D"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8"/>
          <w:lang w:val="ru-RU"/>
        </w:rPr>
        <w:t xml:space="preserve"> </w:t>
      </w:r>
      <w:r w:rsidR="00C6278E" w:rsidRPr="006F4BBE">
        <w:rPr>
          <w:lang w:val="ru-RU"/>
        </w:rPr>
        <w:t>подготовки</w:t>
      </w:r>
      <w:r w:rsidR="00C6278E" w:rsidRPr="006F4BBE">
        <w:rPr>
          <w:spacing w:val="-28"/>
          <w:lang w:val="ru-RU"/>
        </w:rPr>
        <w:t xml:space="preserve"> </w:t>
      </w:r>
      <w:r w:rsidR="00C6278E" w:rsidRPr="006F4BBE">
        <w:rPr>
          <w:lang w:val="ru-RU"/>
        </w:rPr>
        <w:t>к</w:t>
      </w:r>
      <w:r w:rsidR="00C6278E" w:rsidRPr="006F4BBE">
        <w:rPr>
          <w:spacing w:val="-28"/>
          <w:lang w:val="ru-RU"/>
        </w:rPr>
        <w:t xml:space="preserve"> </w:t>
      </w:r>
      <w:r w:rsidR="00C6278E" w:rsidRPr="006F4BBE">
        <w:rPr>
          <w:lang w:val="ru-RU"/>
        </w:rPr>
        <w:t>возможным</w:t>
      </w:r>
      <w:r w:rsidR="00C6278E" w:rsidRPr="006F4BBE">
        <w:rPr>
          <w:spacing w:val="-28"/>
          <w:lang w:val="ru-RU"/>
        </w:rPr>
        <w:t xml:space="preserve"> </w:t>
      </w:r>
      <w:r w:rsidR="00C6278E" w:rsidRPr="006F4BBE">
        <w:rPr>
          <w:lang w:val="ru-RU"/>
        </w:rPr>
        <w:t>авариям</w:t>
      </w:r>
      <w:r w:rsidR="00C6278E" w:rsidRPr="006F4BBE">
        <w:rPr>
          <w:spacing w:val="-28"/>
          <w:lang w:val="ru-RU"/>
        </w:rPr>
        <w:t xml:space="preserve"> </w:t>
      </w:r>
      <w:r w:rsidR="00C6278E" w:rsidRPr="006F4BBE">
        <w:rPr>
          <w:lang w:val="ru-RU"/>
        </w:rPr>
        <w:t>на</w:t>
      </w:r>
      <w:r w:rsidR="00C6278E" w:rsidRPr="006F4BBE">
        <w:rPr>
          <w:spacing w:val="-28"/>
          <w:lang w:val="ru-RU"/>
        </w:rPr>
        <w:t xml:space="preserve"> </w:t>
      </w:r>
      <w:r w:rsidR="00C6278E" w:rsidRPr="006F4BBE">
        <w:rPr>
          <w:lang w:val="ru-RU"/>
        </w:rPr>
        <w:t>коммунальных системах,</w:t>
      </w:r>
      <w:r w:rsidR="00C6278E" w:rsidRPr="006F4BBE">
        <w:rPr>
          <w:spacing w:val="-15"/>
          <w:lang w:val="ru-RU"/>
        </w:rPr>
        <w:t xml:space="preserve"> </w:t>
      </w:r>
      <w:r w:rsidR="00C6278E" w:rsidRPr="006F4BBE">
        <w:rPr>
          <w:lang w:val="ru-RU"/>
        </w:rPr>
        <w:t>порядок</w:t>
      </w:r>
      <w:r w:rsidR="00C6278E" w:rsidRPr="006F4BBE">
        <w:rPr>
          <w:spacing w:val="-15"/>
          <w:lang w:val="ru-RU"/>
        </w:rPr>
        <w:t xml:space="preserve"> </w:t>
      </w:r>
      <w:r w:rsidR="00C6278E" w:rsidRPr="006F4BBE">
        <w:rPr>
          <w:lang w:val="ru-RU"/>
        </w:rPr>
        <w:t>действий</w:t>
      </w:r>
      <w:r w:rsidR="00C6278E" w:rsidRPr="006F4BBE">
        <w:rPr>
          <w:spacing w:val="-15"/>
          <w:lang w:val="ru-RU"/>
        </w:rPr>
        <w:t xml:space="preserve"> </w:t>
      </w:r>
      <w:r w:rsidR="00C6278E" w:rsidRPr="006F4BBE">
        <w:rPr>
          <w:lang w:val="ru-RU"/>
        </w:rPr>
        <w:t>при</w:t>
      </w:r>
      <w:r w:rsidR="00C6278E" w:rsidRPr="006F4BBE">
        <w:rPr>
          <w:spacing w:val="-15"/>
          <w:lang w:val="ru-RU"/>
        </w:rPr>
        <w:t xml:space="preserve"> </w:t>
      </w:r>
      <w:r w:rsidR="00C6278E" w:rsidRPr="006F4BBE">
        <w:rPr>
          <w:lang w:val="ru-RU"/>
        </w:rPr>
        <w:t>авариях</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коммунальных</w:t>
      </w:r>
      <w:r w:rsidR="00C6278E" w:rsidRPr="006F4BBE">
        <w:rPr>
          <w:spacing w:val="-15"/>
          <w:lang w:val="ru-RU"/>
        </w:rPr>
        <w:t xml:space="preserve"> </w:t>
      </w:r>
      <w:r w:rsidR="00C6278E" w:rsidRPr="006F4BBE">
        <w:rPr>
          <w:lang w:val="ru-RU"/>
        </w:rPr>
        <w:t>системах.</w:t>
      </w:r>
    </w:p>
    <w:p w14:paraId="40E7637F" w14:textId="77777777" w:rsidR="00C6278E" w:rsidRPr="006F4BBE" w:rsidRDefault="00C6278E" w:rsidP="00287D0F">
      <w:pPr>
        <w:rPr>
          <w:lang w:val="ru-RU"/>
        </w:rPr>
      </w:pPr>
    </w:p>
    <w:p w14:paraId="07E0D1C9" w14:textId="77777777" w:rsidR="00C6278E" w:rsidRPr="006F4BBE" w:rsidRDefault="00C6278E" w:rsidP="00287D0F">
      <w:pPr>
        <w:rPr>
          <w:lang w:val="ru-RU"/>
        </w:rPr>
      </w:pPr>
      <w:bookmarkStart w:id="681" w:name="_Toc97148774"/>
      <w:r w:rsidRPr="006F4BBE">
        <w:rPr>
          <w:lang w:val="ru-RU"/>
        </w:rPr>
        <w:t>МОДУЛЬ № 3 «БЕЗОПАСНОСТЬ НА ТРАНСПОРТЕ»:</w:t>
      </w:r>
      <w:bookmarkEnd w:id="681"/>
    </w:p>
    <w:p w14:paraId="56DCCCE8" w14:textId="029CC6CC"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7"/>
          <w:lang w:val="ru-RU"/>
        </w:rPr>
        <w:t xml:space="preserve"> </w:t>
      </w:r>
      <w:r w:rsidR="00C6278E" w:rsidRPr="006F4BBE">
        <w:rPr>
          <w:lang w:val="ru-RU"/>
        </w:rPr>
        <w:t>дорожного</w:t>
      </w:r>
      <w:r w:rsidR="00C6278E" w:rsidRPr="006F4BBE">
        <w:rPr>
          <w:spacing w:val="-27"/>
          <w:lang w:val="ru-RU"/>
        </w:rPr>
        <w:t xml:space="preserve"> </w:t>
      </w:r>
      <w:r w:rsidR="00C6278E" w:rsidRPr="006F4BBE">
        <w:rPr>
          <w:lang w:val="ru-RU"/>
        </w:rPr>
        <w:t>движения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их</w:t>
      </w:r>
      <w:r w:rsidR="00C6278E" w:rsidRPr="006F4BBE">
        <w:rPr>
          <w:spacing w:val="-27"/>
          <w:lang w:val="ru-RU"/>
        </w:rPr>
        <w:t xml:space="preserve"> </w:t>
      </w:r>
      <w:r w:rsidR="00C6278E" w:rsidRPr="006F4BBE">
        <w:rPr>
          <w:lang w:val="ru-RU"/>
        </w:rPr>
        <w:t>значение,</w:t>
      </w:r>
      <w:r w:rsidR="00C6278E" w:rsidRPr="006F4BBE">
        <w:rPr>
          <w:spacing w:val="-27"/>
          <w:lang w:val="ru-RU"/>
        </w:rPr>
        <w:t xml:space="preserve"> </w:t>
      </w:r>
      <w:r w:rsidR="00C6278E" w:rsidRPr="006F4BBE">
        <w:rPr>
          <w:lang w:val="ru-RU"/>
        </w:rPr>
        <w:t>условия</w:t>
      </w:r>
      <w:r w:rsidR="00C6278E" w:rsidRPr="006F4BBE">
        <w:rPr>
          <w:spacing w:val="-27"/>
          <w:lang w:val="ru-RU"/>
        </w:rPr>
        <w:t xml:space="preserve"> </w:t>
      </w:r>
      <w:r w:rsidR="00C6278E" w:rsidRPr="006F4BBE">
        <w:rPr>
          <w:lang w:val="ru-RU"/>
        </w:rPr>
        <w:t>обеспечения</w:t>
      </w:r>
      <w:r w:rsidR="00C6278E" w:rsidRPr="006F4BBE">
        <w:rPr>
          <w:spacing w:val="-19"/>
          <w:lang w:val="ru-RU"/>
        </w:rPr>
        <w:t xml:space="preserve"> </w:t>
      </w:r>
      <w:r w:rsidR="00C6278E" w:rsidRPr="006F4BBE">
        <w:rPr>
          <w:lang w:val="ru-RU"/>
        </w:rPr>
        <w:t>безопасности</w:t>
      </w:r>
      <w:r w:rsidR="00C6278E" w:rsidRPr="006F4BBE">
        <w:rPr>
          <w:spacing w:val="-19"/>
          <w:lang w:val="ru-RU"/>
        </w:rPr>
        <w:t xml:space="preserve"> </w:t>
      </w:r>
      <w:r w:rsidR="00C6278E" w:rsidRPr="006F4BBE">
        <w:rPr>
          <w:lang w:val="ru-RU"/>
        </w:rPr>
        <w:t>участников</w:t>
      </w:r>
      <w:r w:rsidR="00C6278E" w:rsidRPr="006F4BBE">
        <w:rPr>
          <w:spacing w:val="-19"/>
          <w:lang w:val="ru-RU"/>
        </w:rPr>
        <w:t xml:space="preserve"> </w:t>
      </w:r>
      <w:r w:rsidR="00C6278E" w:rsidRPr="006F4BBE">
        <w:rPr>
          <w:lang w:val="ru-RU"/>
        </w:rPr>
        <w:t>дорожного</w:t>
      </w:r>
      <w:r w:rsidR="00C6278E" w:rsidRPr="006F4BBE">
        <w:rPr>
          <w:spacing w:val="-19"/>
          <w:lang w:val="ru-RU"/>
        </w:rPr>
        <w:t xml:space="preserve"> </w:t>
      </w:r>
      <w:r w:rsidR="00C6278E" w:rsidRPr="006F4BBE">
        <w:rPr>
          <w:lang w:val="ru-RU"/>
        </w:rPr>
        <w:t>движения;</w:t>
      </w:r>
    </w:p>
    <w:p w14:paraId="6FADC5A8" w14:textId="6A39A05B" w:rsidR="00C6278E" w:rsidRPr="006F4BBE" w:rsidRDefault="007030F5" w:rsidP="00287D0F">
      <w:pPr>
        <w:rPr>
          <w:lang w:val="ru-RU"/>
        </w:rPr>
      </w:pPr>
      <w:r>
        <w:rPr>
          <w:lang w:val="ru-RU"/>
        </w:rPr>
        <w:t xml:space="preserve">- </w:t>
      </w:r>
      <w:r w:rsidR="00C6278E" w:rsidRPr="006F4BBE">
        <w:rPr>
          <w:lang w:val="ru-RU"/>
        </w:rPr>
        <w:t>правила дорожного движения и дорожные знаки для пешеходов;</w:t>
      </w:r>
    </w:p>
    <w:p w14:paraId="7884B504" w14:textId="42C81364" w:rsidR="00C6278E" w:rsidRPr="006F4BBE" w:rsidRDefault="00B95D66" w:rsidP="00287D0F">
      <w:pPr>
        <w:rPr>
          <w:lang w:val="ru-RU"/>
        </w:rPr>
      </w:pPr>
      <w:r>
        <w:rPr>
          <w:lang w:val="ru-RU"/>
        </w:rPr>
        <w:t xml:space="preserve">- </w:t>
      </w:r>
      <w:r w:rsidR="00C6278E" w:rsidRPr="006F4BBE">
        <w:rPr>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6214561" w14:textId="6C090182" w:rsidR="00C6278E" w:rsidRPr="006F4BBE" w:rsidRDefault="00540AB5" w:rsidP="00287D0F">
      <w:pPr>
        <w:rPr>
          <w:lang w:val="ru-RU"/>
        </w:rPr>
      </w:pPr>
      <w:r>
        <w:rPr>
          <w:lang w:val="ru-RU"/>
        </w:rPr>
        <w:t xml:space="preserve">- </w:t>
      </w:r>
      <w:r w:rsidR="00C6278E" w:rsidRPr="006F4BBE">
        <w:rPr>
          <w:lang w:val="ru-RU"/>
        </w:rPr>
        <w:t>обязанности пассажиров маршрутных транспортных средств, ремень безопасности и правила его   применения;</w:t>
      </w:r>
    </w:p>
    <w:p w14:paraId="156F5582" w14:textId="7BCD75D0" w:rsidR="00C6278E" w:rsidRPr="006F4BBE" w:rsidRDefault="00540AB5" w:rsidP="00287D0F">
      <w:pPr>
        <w:rPr>
          <w:lang w:val="ru-RU"/>
        </w:rPr>
      </w:pPr>
      <w:r>
        <w:rPr>
          <w:lang w:val="ru-RU"/>
        </w:rPr>
        <w:t xml:space="preserve">- </w:t>
      </w:r>
      <w:r w:rsidR="00C6278E" w:rsidRPr="006F4BBE">
        <w:rPr>
          <w:lang w:val="ru-RU"/>
        </w:rPr>
        <w:t>порядок</w:t>
      </w:r>
      <w:r w:rsidR="00C6278E" w:rsidRPr="006F4BBE">
        <w:rPr>
          <w:spacing w:val="-42"/>
          <w:lang w:val="ru-RU"/>
        </w:rPr>
        <w:t xml:space="preserve"> </w:t>
      </w:r>
      <w:r w:rsidR="00C6278E" w:rsidRPr="006F4BBE">
        <w:rPr>
          <w:lang w:val="ru-RU"/>
        </w:rPr>
        <w:t>действий</w:t>
      </w:r>
      <w:r w:rsidR="00C6278E" w:rsidRPr="006F4BBE">
        <w:rPr>
          <w:spacing w:val="-42"/>
          <w:lang w:val="ru-RU"/>
        </w:rPr>
        <w:t xml:space="preserve"> </w:t>
      </w:r>
      <w:r w:rsidR="00C6278E" w:rsidRPr="006F4BBE">
        <w:rPr>
          <w:lang w:val="ru-RU"/>
        </w:rPr>
        <w:t>пассажиров</w:t>
      </w:r>
      <w:r w:rsidR="00C6278E" w:rsidRPr="006F4BBE">
        <w:rPr>
          <w:spacing w:val="-42"/>
          <w:lang w:val="ru-RU"/>
        </w:rPr>
        <w:t xml:space="preserve"> </w:t>
      </w:r>
      <w:r w:rsidR="00C6278E" w:rsidRPr="006F4BBE">
        <w:rPr>
          <w:lang w:val="ru-RU"/>
        </w:rPr>
        <w:t>при</w:t>
      </w:r>
      <w:r w:rsidR="00C6278E" w:rsidRPr="006F4BBE">
        <w:rPr>
          <w:spacing w:val="-42"/>
          <w:lang w:val="ru-RU"/>
        </w:rPr>
        <w:t xml:space="preserve"> </w:t>
      </w:r>
      <w:r w:rsidR="00C6278E" w:rsidRPr="006F4BBE">
        <w:rPr>
          <w:lang w:val="ru-RU"/>
        </w:rPr>
        <w:t>различных</w:t>
      </w:r>
      <w:r w:rsidR="00C6278E" w:rsidRPr="006F4BBE">
        <w:rPr>
          <w:spacing w:val="-42"/>
          <w:lang w:val="ru-RU"/>
        </w:rPr>
        <w:t xml:space="preserve"> </w:t>
      </w:r>
      <w:r w:rsidR="00C6278E" w:rsidRPr="006F4BBE">
        <w:rPr>
          <w:lang w:val="ru-RU"/>
        </w:rPr>
        <w:t>происшествиях в</w:t>
      </w:r>
      <w:r w:rsidR="00C6278E" w:rsidRPr="006F4BBE">
        <w:rPr>
          <w:spacing w:val="-31"/>
          <w:lang w:val="ru-RU"/>
        </w:rPr>
        <w:t xml:space="preserve"> </w:t>
      </w:r>
      <w:r w:rsidR="00C6278E" w:rsidRPr="006F4BBE">
        <w:rPr>
          <w:lang w:val="ru-RU"/>
        </w:rPr>
        <w:t>маршрутных</w:t>
      </w:r>
      <w:r w:rsidR="00C6278E" w:rsidRPr="006F4BBE">
        <w:rPr>
          <w:spacing w:val="-31"/>
          <w:lang w:val="ru-RU"/>
        </w:rPr>
        <w:t xml:space="preserve"> </w:t>
      </w:r>
      <w:r w:rsidR="00C6278E" w:rsidRPr="006F4BBE">
        <w:rPr>
          <w:lang w:val="ru-RU"/>
        </w:rPr>
        <w:t>транспортных</w:t>
      </w:r>
      <w:r w:rsidR="00C6278E" w:rsidRPr="006F4BBE">
        <w:rPr>
          <w:spacing w:val="-31"/>
          <w:lang w:val="ru-RU"/>
        </w:rPr>
        <w:t xml:space="preserve"> </w:t>
      </w:r>
      <w:r w:rsidR="00C6278E" w:rsidRPr="006F4BBE">
        <w:rPr>
          <w:lang w:val="ru-RU"/>
        </w:rPr>
        <w:t>средствах,</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 xml:space="preserve">вызванных террористическим </w:t>
      </w:r>
      <w:r w:rsidR="00C6278E" w:rsidRPr="006F4BBE">
        <w:rPr>
          <w:spacing w:val="13"/>
          <w:lang w:val="ru-RU"/>
        </w:rPr>
        <w:t xml:space="preserve"> </w:t>
      </w:r>
      <w:r w:rsidR="00C6278E" w:rsidRPr="006F4BBE">
        <w:rPr>
          <w:lang w:val="ru-RU"/>
        </w:rPr>
        <w:t>актом;</w:t>
      </w:r>
    </w:p>
    <w:p w14:paraId="6B3029B3" w14:textId="380A445C" w:rsidR="00C6278E" w:rsidRPr="006F4BBE" w:rsidRDefault="00540AB5" w:rsidP="00287D0F">
      <w:pPr>
        <w:rPr>
          <w:lang w:val="ru-RU"/>
        </w:rPr>
      </w:pPr>
      <w:r>
        <w:rPr>
          <w:lang w:val="ru-RU"/>
        </w:rPr>
        <w:t xml:space="preserve">- </w:t>
      </w:r>
      <w:r w:rsidR="00C6278E" w:rsidRPr="006F4BBE">
        <w:rPr>
          <w:lang w:val="ru-RU"/>
        </w:rPr>
        <w:t>правила поведения пассажира мотоцикла;</w:t>
      </w:r>
    </w:p>
    <w:p w14:paraId="31BCB130" w14:textId="391C8CCC" w:rsidR="00C6278E" w:rsidRPr="006F4BBE" w:rsidRDefault="00540AB5" w:rsidP="00287D0F">
      <w:pPr>
        <w:rPr>
          <w:lang w:val="ru-RU"/>
        </w:rPr>
      </w:pPr>
      <w:r>
        <w:rPr>
          <w:lang w:val="ru-RU"/>
        </w:rPr>
        <w:t xml:space="preserve">- </w:t>
      </w:r>
      <w:r w:rsidR="00C6278E" w:rsidRPr="006F4BBE">
        <w:rPr>
          <w:lang w:val="ru-RU"/>
        </w:rPr>
        <w:t>правила дорожного движения для водителя велосипеда и иных</w:t>
      </w:r>
      <w:r w:rsidR="00C6278E" w:rsidRPr="006F4BBE">
        <w:rPr>
          <w:spacing w:val="-17"/>
          <w:lang w:val="ru-RU"/>
        </w:rPr>
        <w:t xml:space="preserve"> </w:t>
      </w:r>
      <w:r w:rsidR="00C6278E" w:rsidRPr="006F4BBE">
        <w:rPr>
          <w:lang w:val="ru-RU"/>
        </w:rPr>
        <w:t>индивидуальных</w:t>
      </w:r>
      <w:r w:rsidR="00C6278E" w:rsidRPr="006F4BBE">
        <w:rPr>
          <w:spacing w:val="-17"/>
          <w:lang w:val="ru-RU"/>
        </w:rPr>
        <w:t xml:space="preserve"> </w:t>
      </w:r>
      <w:r w:rsidR="00C6278E" w:rsidRPr="006F4BBE">
        <w:rPr>
          <w:lang w:val="ru-RU"/>
        </w:rPr>
        <w:t>средств</w:t>
      </w:r>
      <w:r w:rsidR="00C6278E" w:rsidRPr="006F4BBE">
        <w:rPr>
          <w:spacing w:val="-17"/>
          <w:lang w:val="ru-RU"/>
        </w:rPr>
        <w:t xml:space="preserve"> </w:t>
      </w:r>
      <w:r w:rsidR="00C6278E" w:rsidRPr="006F4BBE">
        <w:rPr>
          <w:lang w:val="ru-RU"/>
        </w:rPr>
        <w:t>передвижения</w:t>
      </w:r>
      <w:r w:rsidR="00C6278E" w:rsidRPr="006F4BBE">
        <w:rPr>
          <w:spacing w:val="-17"/>
          <w:lang w:val="ru-RU"/>
        </w:rPr>
        <w:t xml:space="preserve"> </w:t>
      </w:r>
      <w:r w:rsidR="00C6278E" w:rsidRPr="006F4BBE">
        <w:rPr>
          <w:lang w:val="ru-RU"/>
        </w:rPr>
        <w:t>(электросамокаты,</w:t>
      </w:r>
      <w:r w:rsidR="00C6278E" w:rsidRPr="006F4BBE">
        <w:rPr>
          <w:spacing w:val="-9"/>
          <w:lang w:val="ru-RU"/>
        </w:rPr>
        <w:t xml:space="preserve"> </w:t>
      </w:r>
      <w:r w:rsidR="00C6278E" w:rsidRPr="006F4BBE">
        <w:rPr>
          <w:lang w:val="ru-RU"/>
        </w:rPr>
        <w:t>гироскутеры,</w:t>
      </w:r>
      <w:r w:rsidR="00C6278E" w:rsidRPr="006F4BBE">
        <w:rPr>
          <w:spacing w:val="-9"/>
          <w:lang w:val="ru-RU"/>
        </w:rPr>
        <w:t xml:space="preserve"> </w:t>
      </w:r>
      <w:r w:rsidR="00C6278E" w:rsidRPr="006F4BBE">
        <w:rPr>
          <w:lang w:val="ru-RU"/>
        </w:rPr>
        <w:t>моноколёса,</w:t>
      </w:r>
      <w:r w:rsidR="00C6278E" w:rsidRPr="006F4BBE">
        <w:rPr>
          <w:spacing w:val="-9"/>
          <w:lang w:val="ru-RU"/>
        </w:rPr>
        <w:t xml:space="preserve"> </w:t>
      </w:r>
      <w:r w:rsidR="00C6278E" w:rsidRPr="006F4BBE">
        <w:rPr>
          <w:lang w:val="ru-RU"/>
        </w:rPr>
        <w:t>сигвеи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т.</w:t>
      </w:r>
      <w:r w:rsidR="00C6278E" w:rsidRPr="006F4BBE">
        <w:rPr>
          <w:spacing w:val="-9"/>
          <w:lang w:val="ru-RU"/>
        </w:rPr>
        <w:t xml:space="preserve"> </w:t>
      </w:r>
      <w:r w:rsidR="00C6278E" w:rsidRPr="006F4BBE">
        <w:rPr>
          <w:lang w:val="ru-RU"/>
        </w:rPr>
        <w:t>п.),</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29"/>
          <w:lang w:val="ru-RU"/>
        </w:rPr>
        <w:t xml:space="preserve"> </w:t>
      </w:r>
      <w:r w:rsidR="00C6278E" w:rsidRPr="006F4BBE">
        <w:rPr>
          <w:lang w:val="ru-RU"/>
        </w:rPr>
        <w:t>использования</w:t>
      </w:r>
      <w:r w:rsidR="00C6278E" w:rsidRPr="006F4BBE">
        <w:rPr>
          <w:spacing w:val="-29"/>
          <w:lang w:val="ru-RU"/>
        </w:rPr>
        <w:t xml:space="preserve"> </w:t>
      </w:r>
      <w:r w:rsidR="00C6278E" w:rsidRPr="006F4BBE">
        <w:rPr>
          <w:lang w:val="ru-RU"/>
        </w:rPr>
        <w:t>мототранспорта</w:t>
      </w:r>
      <w:r w:rsidR="00C6278E" w:rsidRPr="006F4BBE">
        <w:rPr>
          <w:spacing w:val="-29"/>
          <w:lang w:val="ru-RU"/>
        </w:rPr>
        <w:t xml:space="preserve"> </w:t>
      </w:r>
      <w:r w:rsidR="00C6278E" w:rsidRPr="006F4BBE">
        <w:rPr>
          <w:lang w:val="ru-RU"/>
        </w:rPr>
        <w:t>(мопедов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мотоциклов);</w:t>
      </w:r>
    </w:p>
    <w:p w14:paraId="2EE64D57" w14:textId="47C4E7CC" w:rsidR="00C6278E" w:rsidRPr="006F4BBE" w:rsidRDefault="00540AB5" w:rsidP="00287D0F">
      <w:pPr>
        <w:rPr>
          <w:lang w:val="ru-RU"/>
        </w:rPr>
      </w:pPr>
      <w:r>
        <w:rPr>
          <w:lang w:val="ru-RU"/>
        </w:rPr>
        <w:t xml:space="preserve">- </w:t>
      </w:r>
      <w:r w:rsidR="00C6278E" w:rsidRPr="006F4BBE">
        <w:rPr>
          <w:lang w:val="ru-RU"/>
        </w:rPr>
        <w:t>дорожные знаки для водителя велосипеда, сигналы велосипедиста;</w:t>
      </w:r>
    </w:p>
    <w:p w14:paraId="5431C058" w14:textId="7E8FE7D7" w:rsidR="00C6278E" w:rsidRPr="006F4BBE" w:rsidRDefault="00540AB5" w:rsidP="00287D0F">
      <w:pPr>
        <w:rPr>
          <w:lang w:val="ru-RU"/>
        </w:rPr>
      </w:pPr>
      <w:r>
        <w:rPr>
          <w:lang w:val="ru-RU"/>
        </w:rPr>
        <w:t xml:space="preserve">- </w:t>
      </w:r>
      <w:r w:rsidR="00C6278E" w:rsidRPr="006F4BBE">
        <w:rPr>
          <w:lang w:val="ru-RU"/>
        </w:rPr>
        <w:t>правила подготовки велосипеда к пользованию;</w:t>
      </w:r>
    </w:p>
    <w:p w14:paraId="13ACE396" w14:textId="2612A2CF" w:rsidR="00C6278E" w:rsidRPr="006F4BBE" w:rsidRDefault="00540AB5" w:rsidP="00287D0F">
      <w:pPr>
        <w:rPr>
          <w:lang w:val="ru-RU"/>
        </w:rPr>
      </w:pPr>
      <w:r>
        <w:rPr>
          <w:lang w:val="ru-RU"/>
        </w:rPr>
        <w:t xml:space="preserve">- </w:t>
      </w:r>
      <w:r w:rsidR="00C6278E" w:rsidRPr="006F4BBE">
        <w:rPr>
          <w:lang w:val="ru-RU"/>
        </w:rPr>
        <w:t>дорожно-транспортные</w:t>
      </w:r>
      <w:r w:rsidR="00C6278E" w:rsidRPr="006F4BBE">
        <w:rPr>
          <w:spacing w:val="-25"/>
          <w:lang w:val="ru-RU"/>
        </w:rPr>
        <w:t xml:space="preserve"> </w:t>
      </w:r>
      <w:r w:rsidR="00C6278E" w:rsidRPr="006F4BBE">
        <w:rPr>
          <w:lang w:val="ru-RU"/>
        </w:rPr>
        <w:t>происшествия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причины</w:t>
      </w:r>
      <w:r w:rsidR="00C6278E" w:rsidRPr="006F4BBE">
        <w:rPr>
          <w:spacing w:val="-25"/>
          <w:lang w:val="ru-RU"/>
        </w:rPr>
        <w:t xml:space="preserve"> </w:t>
      </w:r>
      <w:r w:rsidR="00C6278E" w:rsidRPr="006F4BBE">
        <w:rPr>
          <w:lang w:val="ru-RU"/>
        </w:rPr>
        <w:t>их</w:t>
      </w:r>
      <w:r w:rsidR="00C6278E" w:rsidRPr="006F4BBE">
        <w:rPr>
          <w:spacing w:val="-25"/>
          <w:lang w:val="ru-RU"/>
        </w:rPr>
        <w:t xml:space="preserve"> </w:t>
      </w:r>
      <w:r w:rsidR="00C6278E" w:rsidRPr="006F4BBE">
        <w:rPr>
          <w:lang w:val="ru-RU"/>
        </w:rPr>
        <w:t>возникновения;</w:t>
      </w:r>
    </w:p>
    <w:p w14:paraId="6AA3AF61" w14:textId="011FC8A3" w:rsidR="00C6278E" w:rsidRPr="006F4BBE" w:rsidRDefault="00540AB5" w:rsidP="00287D0F">
      <w:pPr>
        <w:rPr>
          <w:lang w:val="ru-RU"/>
        </w:rPr>
      </w:pPr>
      <w:r>
        <w:rPr>
          <w:lang w:val="ru-RU"/>
        </w:rPr>
        <w:t xml:space="preserve">- </w:t>
      </w:r>
      <w:r w:rsidR="00C6278E" w:rsidRPr="006F4BBE">
        <w:rPr>
          <w:lang w:val="ru-RU"/>
        </w:rPr>
        <w:t>основные факторы риска возникновения дорожно-транспортных  происшествий;</w:t>
      </w:r>
    </w:p>
    <w:p w14:paraId="248C1DCB" w14:textId="0A8D0527" w:rsidR="00C6278E" w:rsidRPr="006F4BBE" w:rsidRDefault="00540AB5" w:rsidP="00287D0F">
      <w:pPr>
        <w:rPr>
          <w:lang w:val="ru-RU"/>
        </w:rPr>
      </w:pPr>
      <w:r>
        <w:rPr>
          <w:lang w:val="ru-RU"/>
        </w:rPr>
        <w:t xml:space="preserve">- </w:t>
      </w:r>
      <w:r w:rsidR="00C6278E" w:rsidRPr="006F4BBE">
        <w:rPr>
          <w:lang w:val="ru-RU"/>
        </w:rPr>
        <w:t>порядок действий очевидца дорожно-транспортного происшествия;</w:t>
      </w:r>
    </w:p>
    <w:p w14:paraId="2E5FAA65" w14:textId="4F89B329" w:rsidR="00C6278E" w:rsidRPr="006F4BBE" w:rsidRDefault="00540AB5" w:rsidP="00287D0F">
      <w:pPr>
        <w:rPr>
          <w:lang w:val="ru-RU"/>
        </w:rPr>
      </w:pPr>
      <w:r>
        <w:rPr>
          <w:lang w:val="ru-RU"/>
        </w:rPr>
        <w:t xml:space="preserve">- </w:t>
      </w:r>
      <w:r w:rsidR="00C6278E" w:rsidRPr="006F4BBE">
        <w:rPr>
          <w:lang w:val="ru-RU"/>
        </w:rPr>
        <w:t>порядок действий при пожаре на транспорте;</w:t>
      </w:r>
    </w:p>
    <w:p w14:paraId="2718C0A1" w14:textId="6B4737A2" w:rsidR="00C6278E" w:rsidRPr="006F4BBE" w:rsidRDefault="00540AB5" w:rsidP="00287D0F">
      <w:pPr>
        <w:rPr>
          <w:lang w:val="ru-RU"/>
        </w:rPr>
      </w:pPr>
      <w:r>
        <w:rPr>
          <w:lang w:val="ru-RU"/>
        </w:rPr>
        <w:t xml:space="preserve">- </w:t>
      </w:r>
      <w:r w:rsidR="00C6278E" w:rsidRPr="006F4BBE">
        <w:rPr>
          <w:lang w:val="ru-RU"/>
        </w:rPr>
        <w:t>особенности различных видов транспорта (подземного, железнодорожного, водного, воздушного);</w:t>
      </w:r>
    </w:p>
    <w:p w14:paraId="7BA2B574" w14:textId="52FD1AA2" w:rsidR="00C6278E" w:rsidRPr="006F4BBE" w:rsidRDefault="00540AB5" w:rsidP="00287D0F">
      <w:pPr>
        <w:rPr>
          <w:lang w:val="ru-RU"/>
        </w:rPr>
      </w:pPr>
      <w:r>
        <w:rPr>
          <w:lang w:val="ru-RU"/>
        </w:rPr>
        <w:t xml:space="preserve">- </w:t>
      </w:r>
      <w:r w:rsidR="00C6278E" w:rsidRPr="006F4BBE">
        <w:rPr>
          <w:lang w:val="ru-RU"/>
        </w:rPr>
        <w:t>обязанности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порядок</w:t>
      </w:r>
      <w:r w:rsidR="00C6278E" w:rsidRPr="006F4BBE">
        <w:rPr>
          <w:spacing w:val="-16"/>
          <w:lang w:val="ru-RU"/>
        </w:rPr>
        <w:t xml:space="preserve"> </w:t>
      </w:r>
      <w:r w:rsidR="00C6278E" w:rsidRPr="006F4BBE">
        <w:rPr>
          <w:lang w:val="ru-RU"/>
        </w:rPr>
        <w:t>действий</w:t>
      </w:r>
      <w:r w:rsidR="00C6278E" w:rsidRPr="006F4BBE">
        <w:rPr>
          <w:spacing w:val="-16"/>
          <w:lang w:val="ru-RU"/>
        </w:rPr>
        <w:t xml:space="preserve"> </w:t>
      </w:r>
      <w:r w:rsidR="00C6278E" w:rsidRPr="006F4BBE">
        <w:rPr>
          <w:lang w:val="ru-RU"/>
        </w:rPr>
        <w:t>пассажиров</w:t>
      </w:r>
      <w:r w:rsidR="00C6278E" w:rsidRPr="006F4BBE">
        <w:rPr>
          <w:spacing w:val="-16"/>
          <w:lang w:val="ru-RU"/>
        </w:rPr>
        <w:t xml:space="preserve"> </w:t>
      </w:r>
      <w:r w:rsidR="00C6278E" w:rsidRPr="006F4BBE">
        <w:rPr>
          <w:lang w:val="ru-RU"/>
        </w:rPr>
        <w:t>при</w:t>
      </w:r>
      <w:r w:rsidR="00C6278E" w:rsidRPr="006F4BBE">
        <w:rPr>
          <w:spacing w:val="-16"/>
          <w:lang w:val="ru-RU"/>
        </w:rPr>
        <w:t xml:space="preserve"> </w:t>
      </w:r>
      <w:r w:rsidR="00C6278E" w:rsidRPr="006F4BBE">
        <w:rPr>
          <w:lang w:val="ru-RU"/>
        </w:rPr>
        <w:t>различных происшествиях</w:t>
      </w:r>
      <w:r w:rsidR="00C6278E" w:rsidRPr="006F4BBE">
        <w:rPr>
          <w:spacing w:val="-33"/>
          <w:lang w:val="ru-RU"/>
        </w:rPr>
        <w:t xml:space="preserve"> </w:t>
      </w:r>
      <w:r w:rsidR="00C6278E" w:rsidRPr="006F4BBE">
        <w:rPr>
          <w:lang w:val="ru-RU"/>
        </w:rPr>
        <w:lastRenderedPageBreak/>
        <w:t>на</w:t>
      </w:r>
      <w:r w:rsidR="00C6278E" w:rsidRPr="006F4BBE">
        <w:rPr>
          <w:spacing w:val="-33"/>
          <w:lang w:val="ru-RU"/>
        </w:rPr>
        <w:t xml:space="preserve"> </w:t>
      </w:r>
      <w:r w:rsidR="00C6278E" w:rsidRPr="006F4BBE">
        <w:rPr>
          <w:lang w:val="ru-RU"/>
        </w:rPr>
        <w:t>отдельных</w:t>
      </w:r>
      <w:r w:rsidR="00C6278E" w:rsidRPr="006F4BBE">
        <w:rPr>
          <w:spacing w:val="-33"/>
          <w:lang w:val="ru-RU"/>
        </w:rPr>
        <w:t xml:space="preserve"> </w:t>
      </w:r>
      <w:r w:rsidR="00C6278E" w:rsidRPr="006F4BBE">
        <w:rPr>
          <w:lang w:val="ru-RU"/>
        </w:rPr>
        <w:t>видах</w:t>
      </w:r>
      <w:r w:rsidR="00C6278E" w:rsidRPr="006F4BBE">
        <w:rPr>
          <w:spacing w:val="-33"/>
          <w:lang w:val="ru-RU"/>
        </w:rPr>
        <w:t xml:space="preserve"> </w:t>
      </w:r>
      <w:r w:rsidR="00C6278E" w:rsidRPr="006F4BBE">
        <w:rPr>
          <w:lang w:val="ru-RU"/>
        </w:rPr>
        <w:t>транспорта,</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том</w:t>
      </w:r>
      <w:r w:rsidR="00C6278E" w:rsidRPr="006F4BBE">
        <w:rPr>
          <w:spacing w:val="-33"/>
          <w:lang w:val="ru-RU"/>
        </w:rPr>
        <w:t xml:space="preserve"> </w:t>
      </w:r>
      <w:r w:rsidR="00C6278E" w:rsidRPr="006F4BBE">
        <w:rPr>
          <w:lang w:val="ru-RU"/>
        </w:rPr>
        <w:t>числе</w:t>
      </w:r>
      <w:r w:rsidR="00C6278E" w:rsidRPr="006F4BBE">
        <w:rPr>
          <w:spacing w:val="-33"/>
          <w:lang w:val="ru-RU"/>
        </w:rPr>
        <w:t xml:space="preserve"> </w:t>
      </w:r>
      <w:r w:rsidR="00C6278E" w:rsidRPr="006F4BBE">
        <w:rPr>
          <w:lang w:val="ru-RU"/>
        </w:rPr>
        <w:t>вызванных террористическим</w:t>
      </w:r>
      <w:r w:rsidR="00C6278E" w:rsidRPr="006F4BBE">
        <w:rPr>
          <w:spacing w:val="-27"/>
          <w:lang w:val="ru-RU"/>
        </w:rPr>
        <w:t xml:space="preserve"> </w:t>
      </w:r>
      <w:r w:rsidR="00C6278E" w:rsidRPr="006F4BBE">
        <w:rPr>
          <w:lang w:val="ru-RU"/>
        </w:rPr>
        <w:t>актом;</w:t>
      </w:r>
    </w:p>
    <w:p w14:paraId="2C182298" w14:textId="647D8B69" w:rsidR="00C6278E" w:rsidRPr="006F4BBE" w:rsidRDefault="00540AB5" w:rsidP="00287D0F">
      <w:pPr>
        <w:rPr>
          <w:lang w:val="ru-RU"/>
        </w:rPr>
      </w:pPr>
      <w:r>
        <w:rPr>
          <w:lang w:val="ru-RU"/>
        </w:rPr>
        <w:t xml:space="preserve">- </w:t>
      </w:r>
      <w:r w:rsidR="00C6278E" w:rsidRPr="006F4BBE">
        <w:rPr>
          <w:lang w:val="ru-RU"/>
        </w:rPr>
        <w:t>первая помощь и последовательность её    оказания;</w:t>
      </w:r>
    </w:p>
    <w:p w14:paraId="34F3FA03" w14:textId="02A98242" w:rsidR="00C6278E" w:rsidRPr="006F4BBE" w:rsidRDefault="00540AB5" w:rsidP="00287D0F">
      <w:pPr>
        <w:rPr>
          <w:lang w:val="ru-RU"/>
        </w:rPr>
      </w:pPr>
      <w:r>
        <w:rPr>
          <w:lang w:val="ru-RU"/>
        </w:rPr>
        <w:t xml:space="preserve">- </w:t>
      </w:r>
      <w:r w:rsidR="00C6278E" w:rsidRPr="006F4BBE">
        <w:rPr>
          <w:lang w:val="ru-RU"/>
        </w:rPr>
        <w:t>правила и приёмы оказания первой помощи при различных травмах в результате чрезвычайных ситуаций на транспорте.</w:t>
      </w:r>
    </w:p>
    <w:p w14:paraId="0ECB01EF" w14:textId="77777777" w:rsidR="00C6278E" w:rsidRPr="006F4BBE" w:rsidRDefault="00C6278E" w:rsidP="00287D0F">
      <w:pPr>
        <w:rPr>
          <w:lang w:val="ru-RU"/>
        </w:rPr>
      </w:pPr>
    </w:p>
    <w:p w14:paraId="1D15F42F" w14:textId="77777777" w:rsidR="00C6278E" w:rsidRPr="006F4BBE" w:rsidRDefault="00C6278E" w:rsidP="00287D0F">
      <w:pPr>
        <w:rPr>
          <w:lang w:val="ru-RU"/>
        </w:rPr>
      </w:pPr>
      <w:bookmarkStart w:id="682" w:name="_Toc97148775"/>
      <w:r w:rsidRPr="006F4BBE">
        <w:rPr>
          <w:lang w:val="ru-RU"/>
        </w:rPr>
        <w:t>МОДУЛЬ № 4 «БЕЗОПАСНОСТЬ В ОБЩЕСТВЕННЫХ МЕСТАХ»:</w:t>
      </w:r>
      <w:bookmarkEnd w:id="682"/>
    </w:p>
    <w:p w14:paraId="6E45780D" w14:textId="08B9AAB4" w:rsidR="00C6278E" w:rsidRPr="006F4BBE" w:rsidRDefault="00540AB5" w:rsidP="00287D0F">
      <w:pPr>
        <w:rPr>
          <w:lang w:val="ru-RU"/>
        </w:rPr>
      </w:pPr>
      <w:r>
        <w:rPr>
          <w:lang w:val="ru-RU"/>
        </w:rPr>
        <w:t xml:space="preserve">- </w:t>
      </w:r>
      <w:r w:rsidR="00C6278E" w:rsidRPr="006F4BBE">
        <w:rPr>
          <w:lang w:val="ru-RU"/>
        </w:rPr>
        <w:t xml:space="preserve">общественные места и их характеристики, потенциальные источники опасности в общественных </w:t>
      </w:r>
      <w:r w:rsidR="00C6278E" w:rsidRPr="006F4BBE">
        <w:rPr>
          <w:spacing w:val="55"/>
          <w:lang w:val="ru-RU"/>
        </w:rPr>
        <w:t xml:space="preserve"> </w:t>
      </w:r>
      <w:r w:rsidR="00C6278E" w:rsidRPr="006F4BBE">
        <w:rPr>
          <w:lang w:val="ru-RU"/>
        </w:rPr>
        <w:t>местах;</w:t>
      </w:r>
    </w:p>
    <w:p w14:paraId="7A1B87C6" w14:textId="1FA9FDD7" w:rsidR="00C6278E" w:rsidRPr="006F4BBE" w:rsidRDefault="00540AB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2"/>
          <w:lang w:val="ru-RU"/>
        </w:rPr>
        <w:t xml:space="preserve"> </w:t>
      </w:r>
      <w:r w:rsidR="00C6278E" w:rsidRPr="006F4BBE">
        <w:rPr>
          <w:lang w:val="ru-RU"/>
        </w:rPr>
        <w:t>ними;</w:t>
      </w:r>
    </w:p>
    <w:p w14:paraId="0D34BD48" w14:textId="4457ECA5" w:rsidR="00C6278E" w:rsidRPr="006F4BBE" w:rsidRDefault="00540AB5" w:rsidP="00287D0F">
      <w:pPr>
        <w:rPr>
          <w:lang w:val="ru-RU"/>
        </w:rPr>
      </w:pPr>
      <w:r>
        <w:rPr>
          <w:lang w:val="ru-RU"/>
        </w:rPr>
        <w:t xml:space="preserve">- </w:t>
      </w:r>
      <w:r w:rsidR="00C6278E" w:rsidRPr="006F4BBE">
        <w:rPr>
          <w:lang w:val="ru-RU"/>
        </w:rPr>
        <w:t>массовые мероприятия и правила подготовки к ним, оборудование мест массового пребывания людей;</w:t>
      </w:r>
    </w:p>
    <w:p w14:paraId="3B4E1A7F" w14:textId="33ECE60D" w:rsidR="00C6278E" w:rsidRPr="006F4BBE" w:rsidRDefault="00540AB5" w:rsidP="00287D0F">
      <w:pPr>
        <w:rPr>
          <w:lang w:val="ru-RU"/>
        </w:rPr>
      </w:pPr>
      <w:r>
        <w:rPr>
          <w:lang w:val="ru-RU"/>
        </w:rPr>
        <w:t xml:space="preserve">- </w:t>
      </w:r>
      <w:r w:rsidR="00C6278E" w:rsidRPr="006F4BBE">
        <w:rPr>
          <w:lang w:val="ru-RU"/>
        </w:rPr>
        <w:t>порядок действий при беспорядках в местах массового пребывания людей;</w:t>
      </w:r>
    </w:p>
    <w:p w14:paraId="3E5B3B7A" w14:textId="649F2EBE" w:rsidR="00C6278E" w:rsidRPr="006F4BBE" w:rsidRDefault="00540AB5" w:rsidP="00287D0F">
      <w:pPr>
        <w:rPr>
          <w:lang w:val="ru-RU"/>
        </w:rPr>
      </w:pPr>
      <w:r>
        <w:rPr>
          <w:lang w:val="ru-RU"/>
        </w:rPr>
        <w:t xml:space="preserve">- </w:t>
      </w:r>
      <w:r w:rsidR="00C6278E" w:rsidRPr="006F4BBE">
        <w:rPr>
          <w:lang w:val="ru-RU"/>
        </w:rPr>
        <w:t>порядок действий при попадании в толпу и давку;</w:t>
      </w:r>
    </w:p>
    <w:p w14:paraId="4D0579C8" w14:textId="78725CB9"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угрозы возникновения пожара;</w:t>
      </w:r>
    </w:p>
    <w:p w14:paraId="661DCBEA" w14:textId="26DD8CDC" w:rsidR="00C6278E" w:rsidRPr="006F4BBE" w:rsidRDefault="00540AB5" w:rsidP="00287D0F">
      <w:pPr>
        <w:rPr>
          <w:lang w:val="ru-RU"/>
        </w:rPr>
      </w:pPr>
      <w:r>
        <w:rPr>
          <w:lang w:val="ru-RU"/>
        </w:rPr>
        <w:t xml:space="preserve">- </w:t>
      </w:r>
      <w:r w:rsidR="00C6278E" w:rsidRPr="006F4BBE">
        <w:rPr>
          <w:lang w:val="ru-RU"/>
        </w:rPr>
        <w:t>порядок действий при эвакуации из общественных мест и зданий;</w:t>
      </w:r>
    </w:p>
    <w:p w14:paraId="2024BD2E" w14:textId="4ED392A4" w:rsidR="00C6278E" w:rsidRPr="006F4BBE" w:rsidRDefault="00540AB5" w:rsidP="00287D0F">
      <w:pPr>
        <w:rPr>
          <w:lang w:val="ru-RU"/>
        </w:rPr>
      </w:pPr>
      <w:r>
        <w:rPr>
          <w:lang w:val="ru-RU"/>
        </w:rPr>
        <w:t xml:space="preserve">- </w:t>
      </w:r>
      <w:r w:rsidR="00C6278E" w:rsidRPr="006F4BBE">
        <w:rPr>
          <w:lang w:val="ru-RU"/>
        </w:rPr>
        <w:t>опасности криминогенного  и  антиобщественного  характера в общественных местах, порядок действий при их возникновении;</w:t>
      </w:r>
    </w:p>
    <w:p w14:paraId="3C7A5A23" w14:textId="0DFE50B0"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CE0D50B" w14:textId="3502727B" w:rsidR="00C6278E" w:rsidRPr="006F4BBE" w:rsidRDefault="00540AB5" w:rsidP="00287D0F">
      <w:pPr>
        <w:rPr>
          <w:lang w:val="ru-RU"/>
        </w:rPr>
      </w:pPr>
      <w:r>
        <w:rPr>
          <w:lang w:val="ru-RU"/>
        </w:rPr>
        <w:t xml:space="preserve">- </w:t>
      </w:r>
      <w:r w:rsidR="00C6278E" w:rsidRPr="006F4BBE">
        <w:rPr>
          <w:lang w:val="ru-RU"/>
        </w:rPr>
        <w:t>порядок действий при взаимодействии с правоохранительными</w:t>
      </w:r>
      <w:r w:rsidR="00C6278E" w:rsidRPr="006F4BBE">
        <w:rPr>
          <w:spacing w:val="52"/>
          <w:lang w:val="ru-RU"/>
        </w:rPr>
        <w:t xml:space="preserve"> </w:t>
      </w:r>
      <w:r w:rsidR="00C6278E" w:rsidRPr="006F4BBE">
        <w:rPr>
          <w:lang w:val="ru-RU"/>
        </w:rPr>
        <w:t>органами.</w:t>
      </w:r>
    </w:p>
    <w:p w14:paraId="1859E928" w14:textId="77777777" w:rsidR="00C6278E" w:rsidRPr="006F4BBE" w:rsidRDefault="00C6278E" w:rsidP="00287D0F">
      <w:pPr>
        <w:rPr>
          <w:lang w:val="ru-RU"/>
        </w:rPr>
      </w:pPr>
    </w:p>
    <w:p w14:paraId="4C52550F" w14:textId="77777777" w:rsidR="00C6278E" w:rsidRPr="006F4BBE" w:rsidRDefault="00C6278E" w:rsidP="00287D0F">
      <w:pPr>
        <w:rPr>
          <w:lang w:val="ru-RU"/>
        </w:rPr>
      </w:pPr>
      <w:bookmarkStart w:id="683" w:name="_Toc97148776"/>
      <w:r w:rsidRPr="006F4BBE">
        <w:rPr>
          <w:lang w:val="ru-RU"/>
        </w:rPr>
        <w:t>МОДУЛЬ № 5 «БЕЗОПАСНОСТЬ В ПРИРОДНОЙ СРЕДЕ»:</w:t>
      </w:r>
      <w:bookmarkEnd w:id="683"/>
    </w:p>
    <w:p w14:paraId="0D95FCC4" w14:textId="123B7346" w:rsidR="00C6278E" w:rsidRPr="006F4BBE" w:rsidRDefault="00540AB5" w:rsidP="00287D0F">
      <w:pPr>
        <w:rPr>
          <w:lang w:val="ru-RU"/>
        </w:rPr>
      </w:pPr>
      <w:r>
        <w:rPr>
          <w:lang w:val="ru-RU"/>
        </w:rPr>
        <w:t xml:space="preserve">- </w:t>
      </w:r>
      <w:r w:rsidR="00C6278E" w:rsidRPr="006F4BBE">
        <w:rPr>
          <w:lang w:val="ru-RU"/>
        </w:rPr>
        <w:t>чрезвычайные ситуации природного характера и их</w:t>
      </w:r>
      <w:r w:rsidR="00C6278E" w:rsidRPr="006F4BBE">
        <w:rPr>
          <w:spacing w:val="-14"/>
          <w:lang w:val="ru-RU"/>
        </w:rPr>
        <w:t xml:space="preserve"> </w:t>
      </w:r>
      <w:r w:rsidR="00C6278E" w:rsidRPr="006F4BBE">
        <w:rPr>
          <w:lang w:val="ru-RU"/>
        </w:rPr>
        <w:t>классификация;</w:t>
      </w:r>
    </w:p>
    <w:p w14:paraId="20A8595F" w14:textId="4BAB1252" w:rsidR="00C6278E" w:rsidRPr="006F4BBE" w:rsidRDefault="00540AB5" w:rsidP="00540AB5">
      <w:pPr>
        <w:rPr>
          <w:lang w:val="ru-RU"/>
        </w:rPr>
      </w:pPr>
      <w:r>
        <w:rPr>
          <w:lang w:val="ru-RU"/>
        </w:rPr>
        <w:t xml:space="preserve">- </w:t>
      </w:r>
      <w:r w:rsidR="00C6278E" w:rsidRPr="006F4BBE">
        <w:rPr>
          <w:lang w:val="ru-RU"/>
        </w:rPr>
        <w:t>правила</w:t>
      </w:r>
      <w:r w:rsidR="00C6278E" w:rsidRPr="006F4BBE">
        <w:rPr>
          <w:spacing w:val="-24"/>
          <w:lang w:val="ru-RU"/>
        </w:rPr>
        <w:t xml:space="preserve"> </w:t>
      </w:r>
      <w:r w:rsidR="00C6278E" w:rsidRPr="006F4BBE">
        <w:rPr>
          <w:lang w:val="ru-RU"/>
        </w:rPr>
        <w:t>поведения,</w:t>
      </w:r>
      <w:r w:rsidR="00C6278E" w:rsidRPr="006F4BBE">
        <w:rPr>
          <w:spacing w:val="-24"/>
          <w:lang w:val="ru-RU"/>
        </w:rPr>
        <w:t xml:space="preserve"> </w:t>
      </w:r>
      <w:r w:rsidR="00C6278E" w:rsidRPr="006F4BBE">
        <w:rPr>
          <w:lang w:val="ru-RU"/>
        </w:rPr>
        <w:t>необходимые</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снижения</w:t>
      </w:r>
      <w:r w:rsidR="00C6278E" w:rsidRPr="006F4BBE">
        <w:rPr>
          <w:spacing w:val="-24"/>
          <w:lang w:val="ru-RU"/>
        </w:rPr>
        <w:t xml:space="preserve"> </w:t>
      </w:r>
      <w:r w:rsidR="00C6278E" w:rsidRPr="006F4BBE">
        <w:rPr>
          <w:lang w:val="ru-RU"/>
        </w:rPr>
        <w:t>риска</w:t>
      </w:r>
      <w:r w:rsidR="00C6278E" w:rsidRPr="006F4BBE">
        <w:rPr>
          <w:spacing w:val="-24"/>
          <w:lang w:val="ru-RU"/>
        </w:rPr>
        <w:t xml:space="preserve"> </w:t>
      </w:r>
      <w:r w:rsidR="00C6278E" w:rsidRPr="006F4BBE">
        <w:rPr>
          <w:lang w:val="ru-RU"/>
        </w:rPr>
        <w:t>встречи</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дикими</w:t>
      </w:r>
      <w:r w:rsidR="00C6278E" w:rsidRPr="006F4BBE">
        <w:rPr>
          <w:spacing w:val="-26"/>
          <w:lang w:val="ru-RU"/>
        </w:rPr>
        <w:t xml:space="preserve"> </w:t>
      </w:r>
      <w:r w:rsidR="00C6278E" w:rsidRPr="006F4BBE">
        <w:rPr>
          <w:lang w:val="ru-RU"/>
        </w:rPr>
        <w:t>животными,</w:t>
      </w:r>
      <w:r w:rsidR="00C6278E" w:rsidRPr="006F4BBE">
        <w:rPr>
          <w:spacing w:val="-26"/>
          <w:lang w:val="ru-RU"/>
        </w:rPr>
        <w:t xml:space="preserve"> </w:t>
      </w:r>
      <w:r w:rsidR="00C6278E" w:rsidRPr="006F4BBE">
        <w:rPr>
          <w:lang w:val="ru-RU"/>
        </w:rPr>
        <w:t>порядок</w:t>
      </w:r>
      <w:r w:rsidR="00C6278E" w:rsidRPr="006F4BBE">
        <w:rPr>
          <w:spacing w:val="-26"/>
          <w:lang w:val="ru-RU"/>
        </w:rPr>
        <w:t xml:space="preserve"> </w:t>
      </w:r>
      <w:r w:rsidR="00C6278E" w:rsidRPr="006F4BBE">
        <w:rPr>
          <w:lang w:val="ru-RU"/>
        </w:rPr>
        <w:t>действий</w:t>
      </w:r>
      <w:r w:rsidR="00C6278E" w:rsidRPr="006F4BBE">
        <w:rPr>
          <w:spacing w:val="-26"/>
          <w:lang w:val="ru-RU"/>
        </w:rPr>
        <w:t xml:space="preserve"> </w:t>
      </w:r>
      <w:r w:rsidR="00C6278E" w:rsidRPr="006F4BBE">
        <w:rPr>
          <w:lang w:val="ru-RU"/>
        </w:rPr>
        <w:t>при</w:t>
      </w:r>
      <w:r w:rsidR="00C6278E" w:rsidRPr="006F4BBE">
        <w:rPr>
          <w:spacing w:val="-26"/>
          <w:lang w:val="ru-RU"/>
        </w:rPr>
        <w:t xml:space="preserve"> </w:t>
      </w:r>
      <w:r w:rsidR="00C6278E" w:rsidRPr="006F4BBE">
        <w:rPr>
          <w:lang w:val="ru-RU"/>
        </w:rPr>
        <w:t>встрече</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ними; порядок</w:t>
      </w:r>
      <w:r w:rsidR="00C6278E" w:rsidRPr="006F4BBE">
        <w:rPr>
          <w:spacing w:val="-24"/>
          <w:lang w:val="ru-RU"/>
        </w:rPr>
        <w:t xml:space="preserve"> </w:t>
      </w:r>
      <w:r w:rsidR="00C6278E" w:rsidRPr="006F4BBE">
        <w:rPr>
          <w:lang w:val="ru-RU"/>
        </w:rPr>
        <w:t>действий</w:t>
      </w:r>
      <w:r w:rsidR="00C6278E" w:rsidRPr="006F4BBE">
        <w:rPr>
          <w:spacing w:val="-24"/>
          <w:lang w:val="ru-RU"/>
        </w:rPr>
        <w:t xml:space="preserve"> </w:t>
      </w:r>
      <w:r w:rsidR="00C6278E" w:rsidRPr="006F4BBE">
        <w:rPr>
          <w:lang w:val="ru-RU"/>
        </w:rPr>
        <w:t>при</w:t>
      </w:r>
      <w:r w:rsidR="00C6278E" w:rsidRPr="006F4BBE">
        <w:rPr>
          <w:spacing w:val="-24"/>
          <w:lang w:val="ru-RU"/>
        </w:rPr>
        <w:t xml:space="preserve"> </w:t>
      </w:r>
      <w:r w:rsidR="00C6278E" w:rsidRPr="006F4BBE">
        <w:rPr>
          <w:lang w:val="ru-RU"/>
        </w:rPr>
        <w:t>укусах</w:t>
      </w:r>
      <w:r w:rsidR="00C6278E" w:rsidRPr="006F4BBE">
        <w:rPr>
          <w:spacing w:val="-24"/>
          <w:lang w:val="ru-RU"/>
        </w:rPr>
        <w:t xml:space="preserve"> </w:t>
      </w:r>
      <w:r w:rsidR="00C6278E" w:rsidRPr="006F4BBE">
        <w:rPr>
          <w:lang w:val="ru-RU"/>
        </w:rPr>
        <w:t>диких</w:t>
      </w:r>
      <w:r w:rsidR="00C6278E" w:rsidRPr="006F4BBE">
        <w:rPr>
          <w:spacing w:val="-24"/>
          <w:lang w:val="ru-RU"/>
        </w:rPr>
        <w:t xml:space="preserve"> </w:t>
      </w:r>
      <w:r w:rsidR="00C6278E" w:rsidRPr="006F4BBE">
        <w:rPr>
          <w:lang w:val="ru-RU"/>
        </w:rPr>
        <w:t>животных,</w:t>
      </w:r>
      <w:r w:rsidR="00C6278E" w:rsidRPr="006F4BBE">
        <w:rPr>
          <w:spacing w:val="-24"/>
          <w:lang w:val="ru-RU"/>
        </w:rPr>
        <w:t xml:space="preserve"> </w:t>
      </w:r>
      <w:r w:rsidR="00C6278E" w:rsidRPr="006F4BBE">
        <w:rPr>
          <w:lang w:val="ru-RU"/>
        </w:rPr>
        <w:t>змей,</w:t>
      </w:r>
      <w:r w:rsidR="00C6278E" w:rsidRPr="006F4BBE">
        <w:rPr>
          <w:spacing w:val="-24"/>
          <w:lang w:val="ru-RU"/>
        </w:rPr>
        <w:t xml:space="preserve"> </w:t>
      </w:r>
      <w:r w:rsidR="00C6278E" w:rsidRPr="006F4BBE">
        <w:rPr>
          <w:lang w:val="ru-RU"/>
        </w:rPr>
        <w:t>пауков,</w:t>
      </w:r>
      <w:r>
        <w:rPr>
          <w:lang w:val="ru-RU"/>
        </w:rPr>
        <w:t xml:space="preserve"> </w:t>
      </w:r>
      <w:r w:rsidR="00C6278E" w:rsidRPr="006F4BBE">
        <w:rPr>
          <w:lang w:val="ru-RU"/>
        </w:rPr>
        <w:t>клещей и насекомых;</w:t>
      </w:r>
    </w:p>
    <w:p w14:paraId="757945BC" w14:textId="5213CB29" w:rsidR="00C6278E" w:rsidRPr="006F4BBE" w:rsidRDefault="00540AB5" w:rsidP="00287D0F">
      <w:pPr>
        <w:rPr>
          <w:lang w:val="ru-RU"/>
        </w:rPr>
      </w:pPr>
      <w:r>
        <w:rPr>
          <w:lang w:val="ru-RU"/>
        </w:rPr>
        <w:t xml:space="preserve">- </w:t>
      </w:r>
      <w:r w:rsidR="00C6278E" w:rsidRPr="006F4BBE">
        <w:rPr>
          <w:lang w:val="ru-RU"/>
        </w:rPr>
        <w:t>различия</w:t>
      </w:r>
      <w:r w:rsidR="00C6278E" w:rsidRPr="006F4BBE">
        <w:rPr>
          <w:spacing w:val="-13"/>
          <w:lang w:val="ru-RU"/>
        </w:rPr>
        <w:t xml:space="preserve"> </w:t>
      </w:r>
      <w:r w:rsidR="00C6278E" w:rsidRPr="006F4BBE">
        <w:rPr>
          <w:lang w:val="ru-RU"/>
        </w:rPr>
        <w:t>съедобных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ядовитых</w:t>
      </w:r>
      <w:r w:rsidR="00C6278E" w:rsidRPr="006F4BBE">
        <w:rPr>
          <w:spacing w:val="-13"/>
          <w:lang w:val="ru-RU"/>
        </w:rPr>
        <w:t xml:space="preserve"> </w:t>
      </w:r>
      <w:r w:rsidR="00C6278E" w:rsidRPr="006F4BBE">
        <w:rPr>
          <w:lang w:val="ru-RU"/>
        </w:rPr>
        <w:t>грибов</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растений,</w:t>
      </w:r>
      <w:r w:rsidR="00C6278E" w:rsidRPr="006F4BBE">
        <w:rPr>
          <w:spacing w:val="-13"/>
          <w:lang w:val="ru-RU"/>
        </w:rPr>
        <w:t xml:space="preserve"> </w:t>
      </w:r>
      <w:r w:rsidR="00C6278E" w:rsidRPr="006F4BBE">
        <w:rPr>
          <w:lang w:val="ru-RU"/>
        </w:rPr>
        <w:t>правила поведения,</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снижения</w:t>
      </w:r>
      <w:r w:rsidR="00C6278E" w:rsidRPr="006F4BBE">
        <w:rPr>
          <w:spacing w:val="-8"/>
          <w:lang w:val="ru-RU"/>
        </w:rPr>
        <w:t xml:space="preserve"> </w:t>
      </w:r>
      <w:r w:rsidR="00C6278E" w:rsidRPr="006F4BBE">
        <w:rPr>
          <w:lang w:val="ru-RU"/>
        </w:rPr>
        <w:t>риска</w:t>
      </w:r>
      <w:r w:rsidR="00C6278E" w:rsidRPr="006F4BBE">
        <w:rPr>
          <w:spacing w:val="-8"/>
          <w:lang w:val="ru-RU"/>
        </w:rPr>
        <w:t xml:space="preserve"> </w:t>
      </w:r>
      <w:r w:rsidR="00C6278E" w:rsidRPr="006F4BBE">
        <w:rPr>
          <w:lang w:val="ru-RU"/>
        </w:rPr>
        <w:t>отравления</w:t>
      </w:r>
      <w:r w:rsidR="00C6278E" w:rsidRPr="006F4BBE">
        <w:rPr>
          <w:spacing w:val="-8"/>
          <w:lang w:val="ru-RU"/>
        </w:rPr>
        <w:t xml:space="preserve"> </w:t>
      </w:r>
      <w:r w:rsidR="00C6278E" w:rsidRPr="006F4BBE">
        <w:rPr>
          <w:lang w:val="ru-RU"/>
        </w:rPr>
        <w:t>ядовитыми грибами и</w:t>
      </w:r>
      <w:r w:rsidR="00C6278E" w:rsidRPr="006F4BBE">
        <w:rPr>
          <w:spacing w:val="1"/>
          <w:lang w:val="ru-RU"/>
        </w:rPr>
        <w:t xml:space="preserve"> </w:t>
      </w:r>
      <w:r w:rsidR="00C6278E" w:rsidRPr="006F4BBE">
        <w:rPr>
          <w:lang w:val="ru-RU"/>
        </w:rPr>
        <w:t>растениями;</w:t>
      </w:r>
    </w:p>
    <w:p w14:paraId="48752E4A" w14:textId="4621277C" w:rsidR="00C6278E" w:rsidRPr="006F4BBE" w:rsidRDefault="00540AB5" w:rsidP="00287D0F">
      <w:pPr>
        <w:rPr>
          <w:lang w:val="ru-RU"/>
        </w:rPr>
      </w:pPr>
      <w:r>
        <w:rPr>
          <w:lang w:val="ru-RU"/>
        </w:rPr>
        <w:t xml:space="preserve">- </w:t>
      </w:r>
      <w:r w:rsidR="00C6278E" w:rsidRPr="006F4BBE">
        <w:rPr>
          <w:lang w:val="ru-RU"/>
        </w:rPr>
        <w:t xml:space="preserve">автономные условия, их особенности и опасности, правила подготовки к длительному автономному </w:t>
      </w:r>
      <w:r w:rsidR="00C6278E" w:rsidRPr="006F4BBE">
        <w:rPr>
          <w:spacing w:val="55"/>
          <w:lang w:val="ru-RU"/>
        </w:rPr>
        <w:t xml:space="preserve"> </w:t>
      </w:r>
      <w:r w:rsidR="00C6278E" w:rsidRPr="006F4BBE">
        <w:rPr>
          <w:lang w:val="ru-RU"/>
        </w:rPr>
        <w:t>существованию;</w:t>
      </w:r>
    </w:p>
    <w:p w14:paraId="527DA36D" w14:textId="45278F76" w:rsidR="00C6278E" w:rsidRPr="006F4BBE" w:rsidRDefault="00540AB5" w:rsidP="00287D0F">
      <w:pPr>
        <w:rPr>
          <w:lang w:val="ru-RU"/>
        </w:rPr>
      </w:pPr>
      <w:r>
        <w:rPr>
          <w:lang w:val="ru-RU"/>
        </w:rPr>
        <w:t xml:space="preserve">- </w:t>
      </w:r>
      <w:r w:rsidR="00C6278E" w:rsidRPr="006F4BBE">
        <w:rPr>
          <w:lang w:val="ru-RU"/>
        </w:rPr>
        <w:t>порядок действий при автономном существовании в природной среде;</w:t>
      </w:r>
    </w:p>
    <w:p w14:paraId="38F35E92" w14:textId="2F11ABE4" w:rsidR="00C6278E" w:rsidRPr="006F4BBE" w:rsidRDefault="00540AB5" w:rsidP="00287D0F">
      <w:pPr>
        <w:rPr>
          <w:lang w:val="ru-RU"/>
        </w:rPr>
      </w:pPr>
      <w:r>
        <w:rPr>
          <w:lang w:val="ru-RU"/>
        </w:rPr>
        <w:t xml:space="preserve">- </w:t>
      </w:r>
      <w:r w:rsidR="00C6278E" w:rsidRPr="006F4BBE">
        <w:rPr>
          <w:lang w:val="ru-RU"/>
        </w:rPr>
        <w:t>правила ориентирования на местности, способы подачи сигналов бедствия;</w:t>
      </w:r>
    </w:p>
    <w:p w14:paraId="6B7FD5F0" w14:textId="09AC5769" w:rsidR="00C6278E" w:rsidRPr="006F4BBE" w:rsidRDefault="00540AB5" w:rsidP="00287D0F">
      <w:pPr>
        <w:rPr>
          <w:lang w:val="ru-RU"/>
        </w:rPr>
      </w:pPr>
      <w:r>
        <w:rPr>
          <w:lang w:val="ru-RU"/>
        </w:rPr>
        <w:t xml:space="preserve">- </w:t>
      </w:r>
      <w:r w:rsidR="00C6278E" w:rsidRPr="006F4BBE">
        <w:rPr>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223F3C4B" w14:textId="6B391F06" w:rsidR="00C6278E" w:rsidRPr="006F4BBE" w:rsidRDefault="00540AB5" w:rsidP="00287D0F">
      <w:pPr>
        <w:rPr>
          <w:lang w:val="ru-RU"/>
        </w:rPr>
      </w:pPr>
      <w:r>
        <w:rPr>
          <w:lang w:val="ru-RU"/>
        </w:rPr>
        <w:t xml:space="preserve">- </w:t>
      </w:r>
      <w:r w:rsidR="00C6278E" w:rsidRPr="006F4BBE">
        <w:rPr>
          <w:lang w:val="ru-RU"/>
        </w:rPr>
        <w:t>устройство</w:t>
      </w:r>
      <w:r w:rsidR="00C6278E" w:rsidRPr="006F4BBE">
        <w:rPr>
          <w:spacing w:val="-17"/>
          <w:lang w:val="ru-RU"/>
        </w:rPr>
        <w:t xml:space="preserve"> </w:t>
      </w:r>
      <w:r w:rsidR="00C6278E" w:rsidRPr="006F4BBE">
        <w:rPr>
          <w:lang w:val="ru-RU"/>
        </w:rPr>
        <w:t>гор</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горных</w:t>
      </w:r>
      <w:r w:rsidR="00C6278E" w:rsidRPr="006F4BBE">
        <w:rPr>
          <w:spacing w:val="-17"/>
          <w:lang w:val="ru-RU"/>
        </w:rPr>
        <w:t xml:space="preserve"> </w:t>
      </w:r>
      <w:r w:rsidR="00C6278E" w:rsidRPr="006F4BBE">
        <w:rPr>
          <w:lang w:val="ru-RU"/>
        </w:rPr>
        <w:t>пород,</w:t>
      </w:r>
      <w:r w:rsidR="00C6278E" w:rsidRPr="006F4BBE">
        <w:rPr>
          <w:spacing w:val="-17"/>
          <w:lang w:val="ru-RU"/>
        </w:rPr>
        <w:t xml:space="preserve"> </w:t>
      </w:r>
      <w:r w:rsidR="00C6278E" w:rsidRPr="006F4BBE">
        <w:rPr>
          <w:lang w:val="ru-RU"/>
        </w:rPr>
        <w:t>правила</w:t>
      </w:r>
      <w:r w:rsidR="00C6278E" w:rsidRPr="006F4BBE">
        <w:rPr>
          <w:spacing w:val="-17"/>
          <w:lang w:val="ru-RU"/>
        </w:rPr>
        <w:t xml:space="preserve"> </w:t>
      </w:r>
      <w:r w:rsidR="00C6278E" w:rsidRPr="006F4BBE">
        <w:rPr>
          <w:lang w:val="ru-RU"/>
        </w:rPr>
        <w:t>безопасного</w:t>
      </w:r>
      <w:r w:rsidR="00C6278E" w:rsidRPr="006F4BBE">
        <w:rPr>
          <w:spacing w:val="-17"/>
          <w:lang w:val="ru-RU"/>
        </w:rPr>
        <w:t xml:space="preserve"> </w:t>
      </w:r>
      <w:r w:rsidR="00C6278E" w:rsidRPr="006F4BBE">
        <w:rPr>
          <w:lang w:val="ru-RU"/>
        </w:rPr>
        <w:t>поведения</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горах;</w:t>
      </w:r>
    </w:p>
    <w:p w14:paraId="6EF8D67F" w14:textId="7C110608" w:rsidR="00C6278E" w:rsidRPr="006F4BBE" w:rsidRDefault="00540AB5" w:rsidP="00287D0F">
      <w:pPr>
        <w:rPr>
          <w:lang w:val="ru-RU"/>
        </w:rPr>
      </w:pPr>
      <w:r>
        <w:rPr>
          <w:lang w:val="ru-RU"/>
        </w:rPr>
        <w:t xml:space="preserve">- </w:t>
      </w:r>
      <w:r w:rsidR="00C6278E" w:rsidRPr="006F4BBE">
        <w:rPr>
          <w:lang w:val="ru-RU"/>
        </w:rPr>
        <w:t>снежные лавины, их характеристики и опасности, порядок действий при попадании в лавину;</w:t>
      </w:r>
    </w:p>
    <w:p w14:paraId="5B49AA64" w14:textId="7FC25F0D" w:rsidR="00C6278E" w:rsidRPr="006F4BBE" w:rsidRDefault="00540AB5" w:rsidP="00287D0F">
      <w:pPr>
        <w:rPr>
          <w:lang w:val="ru-RU"/>
        </w:rPr>
      </w:pPr>
      <w:r>
        <w:rPr>
          <w:spacing w:val="-4"/>
          <w:lang w:val="ru-RU"/>
        </w:rPr>
        <w:t xml:space="preserve">- </w:t>
      </w:r>
      <w:r w:rsidR="00C6278E" w:rsidRPr="006F4BBE">
        <w:rPr>
          <w:spacing w:val="-4"/>
          <w:lang w:val="ru-RU"/>
        </w:rPr>
        <w:t>камнепады,</w:t>
      </w:r>
      <w:r w:rsidR="00C6278E" w:rsidRPr="006F4BBE">
        <w:rPr>
          <w:spacing w:val="-28"/>
          <w:lang w:val="ru-RU"/>
        </w:rPr>
        <w:t xml:space="preserve"> </w:t>
      </w:r>
      <w:r w:rsidR="00C6278E" w:rsidRPr="006F4BBE">
        <w:rPr>
          <w:lang w:val="ru-RU"/>
        </w:rPr>
        <w:t>их</w:t>
      </w:r>
      <w:r w:rsidR="00C6278E" w:rsidRPr="006F4BBE">
        <w:rPr>
          <w:spacing w:val="-28"/>
          <w:lang w:val="ru-RU"/>
        </w:rPr>
        <w:t xml:space="preserve"> </w:t>
      </w:r>
      <w:r w:rsidR="00C6278E" w:rsidRPr="006F4BBE">
        <w:rPr>
          <w:spacing w:val="-4"/>
          <w:lang w:val="ru-RU"/>
        </w:rPr>
        <w:t>характеристики</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spacing w:val="-4"/>
          <w:lang w:val="ru-RU"/>
        </w:rPr>
        <w:t>опасности,</w:t>
      </w:r>
      <w:r w:rsidR="00C6278E" w:rsidRPr="006F4BBE">
        <w:rPr>
          <w:spacing w:val="-28"/>
          <w:lang w:val="ru-RU"/>
        </w:rPr>
        <w:t xml:space="preserve"> </w:t>
      </w:r>
      <w:r w:rsidR="00C6278E" w:rsidRPr="006F4BBE">
        <w:rPr>
          <w:spacing w:val="-4"/>
          <w:lang w:val="ru-RU"/>
        </w:rPr>
        <w:t>порядок</w:t>
      </w:r>
      <w:r w:rsidR="00C6278E" w:rsidRPr="006F4BBE">
        <w:rPr>
          <w:spacing w:val="-28"/>
          <w:lang w:val="ru-RU"/>
        </w:rPr>
        <w:t xml:space="preserve"> </w:t>
      </w:r>
      <w:r w:rsidR="00C6278E" w:rsidRPr="006F4BBE">
        <w:rPr>
          <w:spacing w:val="-4"/>
          <w:lang w:val="ru-RU"/>
        </w:rPr>
        <w:t xml:space="preserve">действий, </w:t>
      </w:r>
      <w:r w:rsidR="00C6278E" w:rsidRPr="006F4BBE">
        <w:rPr>
          <w:lang w:val="ru-RU"/>
        </w:rPr>
        <w:t>необходимых для снижения риска попадания под</w:t>
      </w:r>
      <w:r w:rsidR="00C6278E" w:rsidRPr="006F4BBE">
        <w:rPr>
          <w:spacing w:val="-9"/>
          <w:lang w:val="ru-RU"/>
        </w:rPr>
        <w:t xml:space="preserve"> </w:t>
      </w:r>
      <w:r w:rsidR="00C6278E" w:rsidRPr="006F4BBE">
        <w:rPr>
          <w:lang w:val="ru-RU"/>
        </w:rPr>
        <w:t>камнепад;</w:t>
      </w:r>
    </w:p>
    <w:p w14:paraId="341A9984" w14:textId="56CB881E" w:rsidR="00C6278E" w:rsidRPr="006F4BBE" w:rsidRDefault="00540AB5" w:rsidP="00287D0F">
      <w:pPr>
        <w:rPr>
          <w:lang w:val="ru-RU"/>
        </w:rPr>
      </w:pPr>
      <w:r>
        <w:rPr>
          <w:lang w:val="ru-RU"/>
        </w:rPr>
        <w:t xml:space="preserve">- </w:t>
      </w:r>
      <w:r w:rsidR="00C6278E" w:rsidRPr="006F4BBE">
        <w:rPr>
          <w:lang w:val="ru-RU"/>
        </w:rPr>
        <w:t>сели,</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характеристики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опасности,</w:t>
      </w:r>
      <w:r w:rsidR="00C6278E" w:rsidRPr="006F4BBE">
        <w:rPr>
          <w:spacing w:val="-11"/>
          <w:lang w:val="ru-RU"/>
        </w:rPr>
        <w:t xml:space="preserve"> </w:t>
      </w:r>
      <w:r w:rsidR="00C6278E" w:rsidRPr="006F4BBE">
        <w:rPr>
          <w:lang w:val="ru-RU"/>
        </w:rPr>
        <w:t>порядок</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 попадании в зону</w:t>
      </w:r>
      <w:r w:rsidR="00C6278E" w:rsidRPr="006F4BBE">
        <w:rPr>
          <w:spacing w:val="-4"/>
          <w:lang w:val="ru-RU"/>
        </w:rPr>
        <w:t xml:space="preserve"> </w:t>
      </w:r>
      <w:r w:rsidR="00C6278E" w:rsidRPr="006F4BBE">
        <w:rPr>
          <w:lang w:val="ru-RU"/>
        </w:rPr>
        <w:t>селя;</w:t>
      </w:r>
    </w:p>
    <w:p w14:paraId="7B8038F6" w14:textId="6867DA0A" w:rsidR="00C6278E" w:rsidRPr="006F4BBE" w:rsidRDefault="00540AB5" w:rsidP="00287D0F">
      <w:pPr>
        <w:rPr>
          <w:lang w:val="ru-RU"/>
        </w:rPr>
      </w:pPr>
      <w:r>
        <w:rPr>
          <w:lang w:val="ru-RU"/>
        </w:rPr>
        <w:t xml:space="preserve">- </w:t>
      </w:r>
      <w:r w:rsidR="00C6278E" w:rsidRPr="006F4BBE">
        <w:rPr>
          <w:lang w:val="ru-RU"/>
        </w:rPr>
        <w:t>оползни, их характеристики и опасности, порядок</w:t>
      </w:r>
      <w:r w:rsidR="00C6278E" w:rsidRPr="006F4BBE">
        <w:rPr>
          <w:spacing w:val="-16"/>
          <w:lang w:val="ru-RU"/>
        </w:rPr>
        <w:t xml:space="preserve"> </w:t>
      </w:r>
      <w:r w:rsidR="00C6278E" w:rsidRPr="006F4BBE">
        <w:rPr>
          <w:lang w:val="ru-RU"/>
        </w:rPr>
        <w:t>действий при начале</w:t>
      </w:r>
      <w:r w:rsidR="00C6278E" w:rsidRPr="006F4BBE">
        <w:rPr>
          <w:spacing w:val="3"/>
          <w:lang w:val="ru-RU"/>
        </w:rPr>
        <w:t xml:space="preserve"> </w:t>
      </w:r>
      <w:r w:rsidR="00C6278E" w:rsidRPr="006F4BBE">
        <w:rPr>
          <w:lang w:val="ru-RU"/>
        </w:rPr>
        <w:t>оползня;</w:t>
      </w:r>
    </w:p>
    <w:p w14:paraId="011637AC" w14:textId="60FB1998" w:rsidR="00C6278E" w:rsidRPr="006F4BBE" w:rsidRDefault="00540AB5" w:rsidP="00287D0F">
      <w:pPr>
        <w:rPr>
          <w:lang w:val="ru-RU"/>
        </w:rPr>
      </w:pPr>
      <w:r>
        <w:rPr>
          <w:lang w:val="ru-RU"/>
        </w:rPr>
        <w:lastRenderedPageBreak/>
        <w:t xml:space="preserve">- </w:t>
      </w:r>
      <w:r w:rsidR="00C6278E" w:rsidRPr="006F4BBE">
        <w:rPr>
          <w:lang w:val="ru-RU"/>
        </w:rPr>
        <w:t>общие правила безопасного поведения на водоёмах, правила купания в подготовленных и неподготовленных   местах;</w:t>
      </w:r>
    </w:p>
    <w:p w14:paraId="7775DB50" w14:textId="0D51820C" w:rsidR="00C6278E" w:rsidRPr="006F4BBE" w:rsidRDefault="00540AB5" w:rsidP="00540AB5">
      <w:pPr>
        <w:rPr>
          <w:lang w:val="ru-RU"/>
        </w:rPr>
      </w:pPr>
      <w:r>
        <w:rPr>
          <w:lang w:val="ru-RU"/>
        </w:rPr>
        <w:t xml:space="preserve">- </w:t>
      </w:r>
      <w:r w:rsidR="00C6278E" w:rsidRPr="006F4BBE">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F6B927B" w14:textId="35278538" w:rsidR="00C6278E" w:rsidRPr="006F4BBE" w:rsidRDefault="00540AB5" w:rsidP="00287D0F">
      <w:pPr>
        <w:rPr>
          <w:lang w:val="ru-RU"/>
        </w:rPr>
      </w:pPr>
      <w:r>
        <w:rPr>
          <w:lang w:val="ru-RU"/>
        </w:rPr>
        <w:t xml:space="preserve">- </w:t>
      </w:r>
      <w:r w:rsidR="00C6278E" w:rsidRPr="006F4BBE">
        <w:rPr>
          <w:lang w:val="ru-RU"/>
        </w:rPr>
        <w:t>наводнения, их характеристики и опасности, порядок действий при наводнении;</w:t>
      </w:r>
    </w:p>
    <w:p w14:paraId="5CDF73A4" w14:textId="3B0D08B5" w:rsidR="00C6278E" w:rsidRPr="006F4BBE" w:rsidRDefault="00540AB5" w:rsidP="00287D0F">
      <w:pPr>
        <w:rPr>
          <w:lang w:val="ru-RU"/>
        </w:rPr>
      </w:pPr>
      <w:r>
        <w:rPr>
          <w:lang w:val="ru-RU"/>
        </w:rPr>
        <w:t xml:space="preserve">- </w:t>
      </w:r>
      <w:r w:rsidR="00C6278E" w:rsidRPr="006F4BBE">
        <w:rPr>
          <w:lang w:val="ru-RU"/>
        </w:rPr>
        <w:t>цунами, их характеристики и опасности, порядок действий при нахождении в зоне цунами;</w:t>
      </w:r>
    </w:p>
    <w:p w14:paraId="03643745" w14:textId="5A274862" w:rsidR="00C6278E" w:rsidRPr="006F4BBE" w:rsidRDefault="00540AB5" w:rsidP="00287D0F">
      <w:pPr>
        <w:rPr>
          <w:lang w:val="ru-RU"/>
        </w:rPr>
      </w:pPr>
      <w:r>
        <w:rPr>
          <w:lang w:val="ru-RU"/>
        </w:rPr>
        <w:t xml:space="preserve">- </w:t>
      </w:r>
      <w:r w:rsidR="00C6278E" w:rsidRPr="006F4BBE">
        <w:rPr>
          <w:lang w:val="ru-RU"/>
        </w:rPr>
        <w:t>ураганы, бури, смерчи, их характеристики и опасности, порядок действий при ураганах, бурях и смерчах;</w:t>
      </w:r>
    </w:p>
    <w:p w14:paraId="36A8F9A1" w14:textId="23C6D66D" w:rsidR="00C6278E" w:rsidRPr="006F4BBE" w:rsidRDefault="00540AB5" w:rsidP="00287D0F">
      <w:pPr>
        <w:rPr>
          <w:lang w:val="ru-RU"/>
        </w:rPr>
      </w:pPr>
      <w:r>
        <w:rPr>
          <w:lang w:val="ru-RU"/>
        </w:rPr>
        <w:t>- г</w:t>
      </w:r>
      <w:r w:rsidR="00C6278E" w:rsidRPr="006F4BBE">
        <w:rPr>
          <w:lang w:val="ru-RU"/>
        </w:rPr>
        <w:t>розы,</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характеристики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опасности,</w:t>
      </w:r>
      <w:r w:rsidR="00C6278E" w:rsidRPr="006F4BBE">
        <w:rPr>
          <w:spacing w:val="-30"/>
          <w:lang w:val="ru-RU"/>
        </w:rPr>
        <w:t xml:space="preserve"> </w:t>
      </w:r>
      <w:r w:rsidR="00C6278E" w:rsidRPr="006F4BBE">
        <w:rPr>
          <w:lang w:val="ru-RU"/>
        </w:rPr>
        <w:t>порядок</w:t>
      </w:r>
      <w:r w:rsidR="00C6278E" w:rsidRPr="006F4BBE">
        <w:rPr>
          <w:spacing w:val="-30"/>
          <w:lang w:val="ru-RU"/>
        </w:rPr>
        <w:t xml:space="preserve"> </w:t>
      </w:r>
      <w:r w:rsidR="00C6278E" w:rsidRPr="006F4BBE">
        <w:rPr>
          <w:lang w:val="ru-RU"/>
        </w:rPr>
        <w:t>действий</w:t>
      </w:r>
      <w:r w:rsidR="00C6278E" w:rsidRPr="006F4BBE">
        <w:rPr>
          <w:spacing w:val="-30"/>
          <w:lang w:val="ru-RU"/>
        </w:rPr>
        <w:t xml:space="preserve"> </w:t>
      </w:r>
      <w:r w:rsidR="00C6278E" w:rsidRPr="006F4BBE">
        <w:rPr>
          <w:lang w:val="ru-RU"/>
        </w:rPr>
        <w:t>при попадании в</w:t>
      </w:r>
      <w:r w:rsidR="00C6278E" w:rsidRPr="006F4BBE">
        <w:rPr>
          <w:spacing w:val="-17"/>
          <w:lang w:val="ru-RU"/>
        </w:rPr>
        <w:t xml:space="preserve"> </w:t>
      </w:r>
      <w:r w:rsidR="00C6278E" w:rsidRPr="006F4BBE">
        <w:rPr>
          <w:lang w:val="ru-RU"/>
        </w:rPr>
        <w:t>грозу;</w:t>
      </w:r>
    </w:p>
    <w:p w14:paraId="0B7D6BBC" w14:textId="5654F8CA" w:rsidR="00C6278E" w:rsidRPr="006F4BBE" w:rsidRDefault="00540AB5" w:rsidP="00287D0F">
      <w:pPr>
        <w:rPr>
          <w:lang w:val="ru-RU"/>
        </w:rPr>
      </w:pPr>
      <w:r>
        <w:rPr>
          <w:lang w:val="ru-RU"/>
        </w:rPr>
        <w:t xml:space="preserve">- </w:t>
      </w:r>
      <w:r w:rsidR="00C6278E" w:rsidRPr="006F4BBE">
        <w:rPr>
          <w:lang w:val="ru-RU"/>
        </w:rPr>
        <w:t>землетрясения</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извержения</w:t>
      </w:r>
      <w:r w:rsidR="00C6278E" w:rsidRPr="006F4BBE">
        <w:rPr>
          <w:spacing w:val="-10"/>
          <w:lang w:val="ru-RU"/>
        </w:rPr>
        <w:t xml:space="preserve"> </w:t>
      </w:r>
      <w:r w:rsidR="00C6278E" w:rsidRPr="006F4BBE">
        <w:rPr>
          <w:lang w:val="ru-RU"/>
        </w:rPr>
        <w:t>вулканов,</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характеристики</w:t>
      </w:r>
      <w:r w:rsidR="00C6278E" w:rsidRPr="006F4BBE">
        <w:rPr>
          <w:spacing w:val="-10"/>
          <w:lang w:val="ru-RU"/>
        </w:rPr>
        <w:t xml:space="preserve"> </w:t>
      </w:r>
      <w:r w:rsidR="00C6278E" w:rsidRPr="006F4BBE">
        <w:rPr>
          <w:lang w:val="ru-RU"/>
        </w:rPr>
        <w:t>и опасности, порядок действий при землетрясении, в том числе при попадании под завал, при нахождении в зоне извержения вулкана;</w:t>
      </w:r>
    </w:p>
    <w:p w14:paraId="659AC165" w14:textId="6F083645" w:rsidR="00C6278E" w:rsidRPr="006F4BBE" w:rsidRDefault="00540AB5" w:rsidP="00287D0F">
      <w:pPr>
        <w:rPr>
          <w:lang w:val="ru-RU"/>
        </w:rPr>
      </w:pPr>
      <w:r>
        <w:rPr>
          <w:lang w:val="ru-RU"/>
        </w:rPr>
        <w:t xml:space="preserve">- </w:t>
      </w:r>
      <w:r w:rsidR="00C6278E" w:rsidRPr="006F4BBE">
        <w:rPr>
          <w:lang w:val="ru-RU"/>
        </w:rPr>
        <w:t>смысл</w:t>
      </w:r>
      <w:r w:rsidR="00C6278E" w:rsidRPr="006F4BBE">
        <w:rPr>
          <w:spacing w:val="-20"/>
          <w:lang w:val="ru-RU"/>
        </w:rPr>
        <w:t xml:space="preserve"> </w:t>
      </w:r>
      <w:r w:rsidR="00C6278E" w:rsidRPr="006F4BBE">
        <w:rPr>
          <w:lang w:val="ru-RU"/>
        </w:rPr>
        <w:t>понятий</w:t>
      </w:r>
      <w:r w:rsidR="00C6278E" w:rsidRPr="006F4BBE">
        <w:rPr>
          <w:spacing w:val="-20"/>
          <w:lang w:val="ru-RU"/>
        </w:rPr>
        <w:t xml:space="preserve"> </w:t>
      </w:r>
      <w:r w:rsidR="00C6278E" w:rsidRPr="006F4BBE">
        <w:rPr>
          <w:lang w:val="ru-RU"/>
        </w:rPr>
        <w:t>«экология»</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«экологическая</w:t>
      </w:r>
      <w:r w:rsidR="00C6278E" w:rsidRPr="006F4BBE">
        <w:rPr>
          <w:spacing w:val="-20"/>
          <w:lang w:val="ru-RU"/>
        </w:rPr>
        <w:t xml:space="preserve"> </w:t>
      </w:r>
      <w:r w:rsidR="00C6278E" w:rsidRPr="006F4BBE">
        <w:rPr>
          <w:lang w:val="ru-RU"/>
        </w:rPr>
        <w:t>культура»,</w:t>
      </w:r>
      <w:r w:rsidR="00C6278E" w:rsidRPr="006F4BBE">
        <w:rPr>
          <w:spacing w:val="-20"/>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экологии</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устойчивого</w:t>
      </w:r>
      <w:r w:rsidR="00C6278E" w:rsidRPr="006F4BBE">
        <w:rPr>
          <w:spacing w:val="-12"/>
          <w:lang w:val="ru-RU"/>
        </w:rPr>
        <w:t xml:space="preserve"> </w:t>
      </w:r>
      <w:r w:rsidR="00C6278E" w:rsidRPr="006F4BBE">
        <w:rPr>
          <w:lang w:val="ru-RU"/>
        </w:rPr>
        <w:t>развития</w:t>
      </w:r>
      <w:r w:rsidR="00C6278E" w:rsidRPr="006F4BBE">
        <w:rPr>
          <w:spacing w:val="-12"/>
          <w:lang w:val="ru-RU"/>
        </w:rPr>
        <w:t xml:space="preserve"> </w:t>
      </w:r>
      <w:r w:rsidR="00C6278E" w:rsidRPr="006F4BBE">
        <w:rPr>
          <w:lang w:val="ru-RU"/>
        </w:rPr>
        <w:t>общества;</w:t>
      </w:r>
    </w:p>
    <w:p w14:paraId="7CFA1F12" w14:textId="6DDB0BB2" w:rsidR="00C6278E" w:rsidRPr="006F4BBE" w:rsidRDefault="00540AB5" w:rsidP="00287D0F">
      <w:pPr>
        <w:rPr>
          <w:lang w:val="ru-RU"/>
        </w:rPr>
      </w:pPr>
      <w:r>
        <w:rPr>
          <w:lang w:val="ru-RU"/>
        </w:rPr>
        <w:t xml:space="preserve">- </w:t>
      </w:r>
      <w:r w:rsidR="00C6278E" w:rsidRPr="006F4BBE">
        <w:rPr>
          <w:lang w:val="ru-RU"/>
        </w:rPr>
        <w:t>правила безопасного поведения при неблагоприятной экологической обстановке.</w:t>
      </w:r>
    </w:p>
    <w:p w14:paraId="2286FE83" w14:textId="77777777" w:rsidR="00C6278E" w:rsidRPr="006F4BBE" w:rsidRDefault="00C6278E" w:rsidP="00287D0F">
      <w:pPr>
        <w:rPr>
          <w:lang w:val="ru-RU"/>
        </w:rPr>
      </w:pPr>
    </w:p>
    <w:p w14:paraId="2FDE9C91" w14:textId="77777777" w:rsidR="00C6278E" w:rsidRPr="006F4BBE" w:rsidRDefault="00C6278E" w:rsidP="00287D0F">
      <w:pPr>
        <w:rPr>
          <w:lang w:val="ru-RU"/>
        </w:rPr>
      </w:pPr>
      <w:bookmarkStart w:id="684" w:name="_Toc97148777"/>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84"/>
    </w:p>
    <w:p w14:paraId="0A292A44" w14:textId="09E67E98" w:rsidR="00C6278E" w:rsidRPr="006F4BBE" w:rsidRDefault="00033801" w:rsidP="00287D0F">
      <w:pPr>
        <w:rPr>
          <w:lang w:val="ru-RU"/>
        </w:rPr>
      </w:pPr>
      <w:r>
        <w:rPr>
          <w:lang w:val="ru-RU"/>
        </w:rPr>
        <w:t xml:space="preserve">- </w:t>
      </w:r>
      <w:r w:rsidR="00C6278E" w:rsidRPr="006F4BBE">
        <w:rPr>
          <w:lang w:val="ru-RU"/>
        </w:rPr>
        <w:t>смысл понятий «здоровье» и «здоровый образ жизни», их содержание  и  значение  для человека;</w:t>
      </w:r>
    </w:p>
    <w:p w14:paraId="68472008" w14:textId="2C7F3159" w:rsidR="00C6278E" w:rsidRPr="006F4BBE" w:rsidRDefault="00033801" w:rsidP="00287D0F">
      <w:pPr>
        <w:rPr>
          <w:lang w:val="ru-RU"/>
        </w:rPr>
      </w:pPr>
      <w:r>
        <w:rPr>
          <w:lang w:val="ru-RU"/>
        </w:rPr>
        <w:t xml:space="preserve">- </w:t>
      </w:r>
      <w:r w:rsidR="00C6278E" w:rsidRPr="006F4BBE">
        <w:rPr>
          <w:lang w:val="ru-RU"/>
        </w:rPr>
        <w:t>факторы, влияющие на здоровье человека, опасность вредных привычек;</w:t>
      </w:r>
    </w:p>
    <w:p w14:paraId="0BA4CEFE" w14:textId="3B7C8145" w:rsidR="00C6278E" w:rsidRPr="006F4BBE" w:rsidRDefault="00033801" w:rsidP="00287D0F">
      <w:pPr>
        <w:rPr>
          <w:lang w:val="ru-RU"/>
        </w:rPr>
      </w:pPr>
      <w:r>
        <w:rPr>
          <w:lang w:val="ru-RU"/>
        </w:rPr>
        <w:t xml:space="preserve">- </w:t>
      </w:r>
      <w:r w:rsidR="00C6278E" w:rsidRPr="006F4BBE">
        <w:rPr>
          <w:lang w:val="ru-RU"/>
        </w:rPr>
        <w:t>элементы здорового образа жизни, ответственность за сохранение здоровья;</w:t>
      </w:r>
    </w:p>
    <w:p w14:paraId="4CA591F5" w14:textId="4375268C" w:rsidR="00C6278E" w:rsidRPr="006F4BBE" w:rsidRDefault="00033801" w:rsidP="00287D0F">
      <w:pPr>
        <w:rPr>
          <w:lang w:val="ru-RU"/>
        </w:rPr>
      </w:pPr>
      <w:r>
        <w:rPr>
          <w:lang w:val="ru-RU"/>
        </w:rPr>
        <w:t xml:space="preserve">- </w:t>
      </w:r>
      <w:r w:rsidR="00C6278E" w:rsidRPr="006F4BBE">
        <w:rPr>
          <w:lang w:val="ru-RU"/>
        </w:rPr>
        <w:t>понятие</w:t>
      </w:r>
      <w:r w:rsidR="00C6278E" w:rsidRPr="006F4BBE">
        <w:rPr>
          <w:spacing w:val="-9"/>
          <w:lang w:val="ru-RU"/>
        </w:rPr>
        <w:t xml:space="preserve"> </w:t>
      </w:r>
      <w:r w:rsidR="00C6278E" w:rsidRPr="006F4BBE">
        <w:rPr>
          <w:lang w:val="ru-RU"/>
        </w:rPr>
        <w:t>«инфекционные</w:t>
      </w:r>
      <w:r w:rsidR="00C6278E" w:rsidRPr="006F4BBE">
        <w:rPr>
          <w:spacing w:val="-9"/>
          <w:lang w:val="ru-RU"/>
        </w:rPr>
        <w:t xml:space="preserve"> </w:t>
      </w:r>
      <w:r w:rsidR="00C6278E" w:rsidRPr="006F4BBE">
        <w:rPr>
          <w:lang w:val="ru-RU"/>
        </w:rPr>
        <w:t>заболевания»,</w:t>
      </w:r>
      <w:r w:rsidR="00C6278E" w:rsidRPr="006F4BBE">
        <w:rPr>
          <w:spacing w:val="-9"/>
          <w:lang w:val="ru-RU"/>
        </w:rPr>
        <w:t xml:space="preserve"> </w:t>
      </w:r>
      <w:r w:rsidR="00C6278E" w:rsidRPr="006F4BBE">
        <w:rPr>
          <w:lang w:val="ru-RU"/>
        </w:rPr>
        <w:t>причины</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возникновения;</w:t>
      </w:r>
    </w:p>
    <w:p w14:paraId="06DD39E0" w14:textId="49FB1E50" w:rsidR="00C6278E" w:rsidRPr="006F4BBE" w:rsidRDefault="00033801" w:rsidP="00287D0F">
      <w:pPr>
        <w:rPr>
          <w:lang w:val="ru-RU"/>
        </w:rPr>
      </w:pPr>
      <w:r>
        <w:rPr>
          <w:lang w:val="ru-RU"/>
        </w:rPr>
        <w:t xml:space="preserve">- </w:t>
      </w:r>
      <w:r w:rsidR="00C6278E" w:rsidRPr="006F4BBE">
        <w:rPr>
          <w:lang w:val="ru-RU"/>
        </w:rPr>
        <w:t>механизм распространения инфекционных заболеваний, меры их профилактики и защиты от  них;</w:t>
      </w:r>
    </w:p>
    <w:p w14:paraId="17C6A744" w14:textId="39F42FF4" w:rsidR="00C6278E" w:rsidRPr="006F4BBE" w:rsidRDefault="00033801" w:rsidP="00033801">
      <w:pPr>
        <w:rPr>
          <w:lang w:val="ru-RU"/>
        </w:rPr>
      </w:pPr>
      <w:r>
        <w:rPr>
          <w:lang w:val="ru-RU"/>
        </w:rPr>
        <w:t xml:space="preserve">- </w:t>
      </w:r>
      <w:r w:rsidR="00C6278E" w:rsidRPr="006F4BBE">
        <w:rPr>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B0B9613" w14:textId="2777892C" w:rsidR="00C6278E" w:rsidRPr="006F4BBE" w:rsidRDefault="00033801" w:rsidP="00287D0F">
      <w:pPr>
        <w:rPr>
          <w:lang w:val="ru-RU"/>
        </w:rPr>
      </w:pPr>
      <w:r>
        <w:rPr>
          <w:lang w:val="ru-RU"/>
        </w:rPr>
        <w:t xml:space="preserve">- </w:t>
      </w:r>
      <w:r w:rsidR="00C6278E" w:rsidRPr="006F4BBE">
        <w:rPr>
          <w:lang w:val="ru-RU"/>
        </w:rPr>
        <w:t>понятие «неинфекционные заболевания» и их классификация, факторы риска неинфекционных заболеваний;</w:t>
      </w:r>
    </w:p>
    <w:p w14:paraId="46891D7C" w14:textId="44A3B51F" w:rsidR="00C6278E" w:rsidRPr="006F4BBE" w:rsidRDefault="00033801" w:rsidP="00287D0F">
      <w:pPr>
        <w:rPr>
          <w:lang w:val="ru-RU"/>
        </w:rPr>
      </w:pPr>
      <w:r>
        <w:rPr>
          <w:lang w:val="ru-RU"/>
        </w:rPr>
        <w:t xml:space="preserve">- </w:t>
      </w:r>
      <w:r w:rsidR="00C6278E" w:rsidRPr="006F4BBE">
        <w:rPr>
          <w:lang w:val="ru-RU"/>
        </w:rPr>
        <w:t>меры</w:t>
      </w:r>
      <w:r w:rsidR="00C6278E" w:rsidRPr="006F4BBE">
        <w:rPr>
          <w:spacing w:val="-32"/>
          <w:lang w:val="ru-RU"/>
        </w:rPr>
        <w:t xml:space="preserve"> </w:t>
      </w:r>
      <w:r w:rsidR="00C6278E" w:rsidRPr="006F4BBE">
        <w:rPr>
          <w:lang w:val="ru-RU"/>
        </w:rPr>
        <w:t>профилактики</w:t>
      </w:r>
      <w:r w:rsidR="00C6278E" w:rsidRPr="006F4BBE">
        <w:rPr>
          <w:spacing w:val="-32"/>
          <w:lang w:val="ru-RU"/>
        </w:rPr>
        <w:t xml:space="preserve"> </w:t>
      </w:r>
      <w:r w:rsidR="00C6278E" w:rsidRPr="006F4BBE">
        <w:rPr>
          <w:lang w:val="ru-RU"/>
        </w:rPr>
        <w:t>неинфекционных</w:t>
      </w:r>
      <w:r w:rsidR="00C6278E" w:rsidRPr="006F4BBE">
        <w:rPr>
          <w:spacing w:val="-32"/>
          <w:lang w:val="ru-RU"/>
        </w:rPr>
        <w:t xml:space="preserve"> </w:t>
      </w:r>
      <w:r w:rsidR="00C6278E" w:rsidRPr="006F4BBE">
        <w:rPr>
          <w:lang w:val="ru-RU"/>
        </w:rPr>
        <w:t>заболеваний</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защиты от</w:t>
      </w:r>
      <w:r w:rsidR="00C6278E" w:rsidRPr="006F4BBE">
        <w:rPr>
          <w:spacing w:val="6"/>
          <w:lang w:val="ru-RU"/>
        </w:rPr>
        <w:t xml:space="preserve"> </w:t>
      </w:r>
      <w:r w:rsidR="00C6278E" w:rsidRPr="006F4BBE">
        <w:rPr>
          <w:lang w:val="ru-RU"/>
        </w:rPr>
        <w:t>них;</w:t>
      </w:r>
    </w:p>
    <w:p w14:paraId="153CFBEF" w14:textId="56AC28E4" w:rsidR="00C6278E" w:rsidRPr="006F4BBE" w:rsidRDefault="00033801" w:rsidP="00287D0F">
      <w:pPr>
        <w:rPr>
          <w:lang w:val="ru-RU"/>
        </w:rPr>
      </w:pPr>
      <w:r>
        <w:rPr>
          <w:lang w:val="ru-RU"/>
        </w:rPr>
        <w:t xml:space="preserve">- </w:t>
      </w:r>
      <w:r w:rsidR="00C6278E" w:rsidRPr="006F4BBE">
        <w:rPr>
          <w:lang w:val="ru-RU"/>
        </w:rPr>
        <w:t>диспансеризация и её задачи;</w:t>
      </w:r>
    </w:p>
    <w:p w14:paraId="5F99CA27" w14:textId="75834269" w:rsidR="00C6278E" w:rsidRPr="006F4BBE" w:rsidRDefault="00033801" w:rsidP="00287D0F">
      <w:pPr>
        <w:rPr>
          <w:lang w:val="ru-RU"/>
        </w:rPr>
      </w:pPr>
      <w:r>
        <w:rPr>
          <w:lang w:val="ru-RU"/>
        </w:rPr>
        <w:t xml:space="preserve">- </w:t>
      </w:r>
      <w:r w:rsidR="00C6278E" w:rsidRPr="006F4BBE">
        <w:rPr>
          <w:lang w:val="ru-RU"/>
        </w:rPr>
        <w:t>понятия «психическое здоровье» и «психологическое благополучие», современные модели психического здоровья и здоровой личности;</w:t>
      </w:r>
    </w:p>
    <w:p w14:paraId="29ED1B34" w14:textId="1F8F24DC" w:rsidR="00C6278E" w:rsidRPr="006F4BBE" w:rsidRDefault="00033801" w:rsidP="00287D0F">
      <w:pPr>
        <w:rPr>
          <w:lang w:val="ru-RU"/>
        </w:rPr>
      </w:pPr>
      <w:r>
        <w:rPr>
          <w:lang w:val="ru-RU"/>
        </w:rPr>
        <w:t xml:space="preserve">- </w:t>
      </w:r>
      <w:r w:rsidR="00C6278E" w:rsidRPr="006F4BBE">
        <w:rPr>
          <w:lang w:val="ru-RU"/>
        </w:rPr>
        <w:t>стресс</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его</w:t>
      </w:r>
      <w:r w:rsidR="00C6278E" w:rsidRPr="006F4BBE">
        <w:rPr>
          <w:spacing w:val="-18"/>
          <w:lang w:val="ru-RU"/>
        </w:rPr>
        <w:t xml:space="preserve"> </w:t>
      </w:r>
      <w:r w:rsidR="00C6278E" w:rsidRPr="006F4BBE">
        <w:rPr>
          <w:lang w:val="ru-RU"/>
        </w:rPr>
        <w:t>влияние</w:t>
      </w:r>
      <w:r w:rsidR="00C6278E" w:rsidRPr="006F4BBE">
        <w:rPr>
          <w:spacing w:val="-18"/>
          <w:lang w:val="ru-RU"/>
        </w:rPr>
        <w:t xml:space="preserve"> </w:t>
      </w:r>
      <w:r w:rsidR="00C6278E" w:rsidRPr="006F4BBE">
        <w:rPr>
          <w:lang w:val="ru-RU"/>
        </w:rPr>
        <w:t>на</w:t>
      </w:r>
      <w:r w:rsidR="00C6278E" w:rsidRPr="006F4BBE">
        <w:rPr>
          <w:spacing w:val="-18"/>
          <w:lang w:val="ru-RU"/>
        </w:rPr>
        <w:t xml:space="preserve"> </w:t>
      </w:r>
      <w:r w:rsidR="00C6278E" w:rsidRPr="006F4BBE">
        <w:rPr>
          <w:lang w:val="ru-RU"/>
        </w:rPr>
        <w:t>человека,</w:t>
      </w:r>
      <w:r w:rsidR="00C6278E" w:rsidRPr="006F4BBE">
        <w:rPr>
          <w:spacing w:val="-18"/>
          <w:lang w:val="ru-RU"/>
        </w:rPr>
        <w:t xml:space="preserve"> </w:t>
      </w:r>
      <w:r w:rsidR="00C6278E" w:rsidRPr="006F4BBE">
        <w:rPr>
          <w:lang w:val="ru-RU"/>
        </w:rPr>
        <w:t>меры</w:t>
      </w:r>
      <w:r w:rsidR="00C6278E" w:rsidRPr="006F4BBE">
        <w:rPr>
          <w:spacing w:val="-18"/>
          <w:lang w:val="ru-RU"/>
        </w:rPr>
        <w:t xml:space="preserve"> </w:t>
      </w:r>
      <w:r w:rsidR="00C6278E" w:rsidRPr="006F4BBE">
        <w:rPr>
          <w:lang w:val="ru-RU"/>
        </w:rPr>
        <w:t>профилактики</w:t>
      </w:r>
      <w:r w:rsidR="00C6278E" w:rsidRPr="006F4BBE">
        <w:rPr>
          <w:spacing w:val="-18"/>
          <w:lang w:val="ru-RU"/>
        </w:rPr>
        <w:t xml:space="preserve"> </w:t>
      </w:r>
      <w:r w:rsidR="00C6278E" w:rsidRPr="006F4BBE">
        <w:rPr>
          <w:lang w:val="ru-RU"/>
        </w:rPr>
        <w:t>стресса,</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самоконтроля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саморегуляции</w:t>
      </w:r>
      <w:r w:rsidR="00C6278E" w:rsidRPr="006F4BBE">
        <w:rPr>
          <w:spacing w:val="-30"/>
          <w:lang w:val="ru-RU"/>
        </w:rPr>
        <w:t xml:space="preserve"> </w:t>
      </w:r>
      <w:r w:rsidR="00C6278E" w:rsidRPr="006F4BBE">
        <w:rPr>
          <w:lang w:val="ru-RU"/>
        </w:rPr>
        <w:t>эмоциональных</w:t>
      </w:r>
      <w:r w:rsidR="00C6278E" w:rsidRPr="006F4BBE">
        <w:rPr>
          <w:spacing w:val="-30"/>
          <w:lang w:val="ru-RU"/>
        </w:rPr>
        <w:t xml:space="preserve"> </w:t>
      </w:r>
      <w:r w:rsidR="00C6278E" w:rsidRPr="006F4BBE">
        <w:rPr>
          <w:lang w:val="ru-RU"/>
        </w:rPr>
        <w:t>состояний;</w:t>
      </w:r>
    </w:p>
    <w:p w14:paraId="083955FD" w14:textId="17482CF9" w:rsidR="00C6278E" w:rsidRPr="006F4BBE" w:rsidRDefault="00033801" w:rsidP="00287D0F">
      <w:pPr>
        <w:rPr>
          <w:lang w:val="ru-RU"/>
        </w:rPr>
      </w:pPr>
      <w:r>
        <w:rPr>
          <w:lang w:val="ru-RU"/>
        </w:rPr>
        <w:t xml:space="preserve">- </w:t>
      </w:r>
      <w:r w:rsidR="00C6278E" w:rsidRPr="006F4BBE">
        <w:rPr>
          <w:lang w:val="ru-RU"/>
        </w:rPr>
        <w:t>понятие «первая помощь» и обязанность по её оказанию, универсальный  алгоритм  оказания  первой помощи;</w:t>
      </w:r>
    </w:p>
    <w:p w14:paraId="1AA471F3" w14:textId="4FC5C509" w:rsidR="00C6278E" w:rsidRPr="006F4BBE" w:rsidRDefault="00033801" w:rsidP="00287D0F">
      <w:pPr>
        <w:rPr>
          <w:lang w:val="ru-RU"/>
        </w:rPr>
      </w:pPr>
      <w:r>
        <w:rPr>
          <w:lang w:val="ru-RU"/>
        </w:rPr>
        <w:t xml:space="preserve">- </w:t>
      </w:r>
      <w:r w:rsidR="00C6278E" w:rsidRPr="006F4BBE">
        <w:rPr>
          <w:lang w:val="ru-RU"/>
        </w:rPr>
        <w:t>назначение и состав аптечки первой   помощи;</w:t>
      </w:r>
    </w:p>
    <w:p w14:paraId="31B4431B" w14:textId="2AA9962A" w:rsidR="00C6278E" w:rsidRPr="006F4BBE" w:rsidRDefault="00033801" w:rsidP="00287D0F">
      <w:pPr>
        <w:rPr>
          <w:lang w:val="ru-RU"/>
        </w:rPr>
      </w:pPr>
      <w:r>
        <w:rPr>
          <w:lang w:val="ru-RU"/>
        </w:rPr>
        <w:lastRenderedPageBreak/>
        <w:t xml:space="preserve">- </w:t>
      </w:r>
      <w:r w:rsidR="00C6278E" w:rsidRPr="006F4BBE">
        <w:rPr>
          <w:lang w:val="ru-RU"/>
        </w:rPr>
        <w:t>порядок</w:t>
      </w:r>
      <w:r w:rsidR="00C6278E" w:rsidRPr="006F4BBE">
        <w:rPr>
          <w:spacing w:val="-21"/>
          <w:lang w:val="ru-RU"/>
        </w:rPr>
        <w:t xml:space="preserve"> </w:t>
      </w:r>
      <w:r w:rsidR="00C6278E" w:rsidRPr="006F4BBE">
        <w:rPr>
          <w:lang w:val="ru-RU"/>
        </w:rPr>
        <w:t>действий</w:t>
      </w:r>
      <w:r w:rsidR="00C6278E" w:rsidRPr="006F4BBE">
        <w:rPr>
          <w:spacing w:val="-21"/>
          <w:lang w:val="ru-RU"/>
        </w:rPr>
        <w:t xml:space="preserve"> </w:t>
      </w:r>
      <w:r w:rsidR="00C6278E" w:rsidRPr="006F4BBE">
        <w:rPr>
          <w:lang w:val="ru-RU"/>
        </w:rPr>
        <w:t>при</w:t>
      </w:r>
      <w:r w:rsidR="00C6278E" w:rsidRPr="006F4BBE">
        <w:rPr>
          <w:spacing w:val="-21"/>
          <w:lang w:val="ru-RU"/>
        </w:rPr>
        <w:t xml:space="preserve"> </w:t>
      </w:r>
      <w:r w:rsidR="00C6278E" w:rsidRPr="006F4BBE">
        <w:rPr>
          <w:lang w:val="ru-RU"/>
        </w:rPr>
        <w:t>оказании</w:t>
      </w:r>
      <w:r w:rsidR="00C6278E" w:rsidRPr="006F4BBE">
        <w:rPr>
          <w:spacing w:val="-21"/>
          <w:lang w:val="ru-RU"/>
        </w:rPr>
        <w:t xml:space="preserve"> </w:t>
      </w:r>
      <w:r w:rsidR="00C6278E" w:rsidRPr="006F4BBE">
        <w:rPr>
          <w:lang w:val="ru-RU"/>
        </w:rPr>
        <w:t>первой</w:t>
      </w:r>
      <w:r w:rsidR="00C6278E" w:rsidRPr="006F4BBE">
        <w:rPr>
          <w:spacing w:val="-21"/>
          <w:lang w:val="ru-RU"/>
        </w:rPr>
        <w:t xml:space="preserve"> </w:t>
      </w:r>
      <w:r w:rsidR="00C6278E" w:rsidRPr="006F4BBE">
        <w:rPr>
          <w:lang w:val="ru-RU"/>
        </w:rPr>
        <w:t>помощи</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 xml:space="preserve">различных </w:t>
      </w:r>
      <w:r w:rsidR="00C6278E" w:rsidRPr="006F4BBE">
        <w:rPr>
          <w:spacing w:val="-1"/>
          <w:lang w:val="ru-RU"/>
        </w:rPr>
        <w:t xml:space="preserve">ситуациях, </w:t>
      </w:r>
      <w:r w:rsidR="00C6278E" w:rsidRPr="006F4BBE">
        <w:rPr>
          <w:lang w:val="ru-RU"/>
        </w:rPr>
        <w:t xml:space="preserve">приёмы психологической </w:t>
      </w:r>
      <w:r w:rsidR="00C6278E" w:rsidRPr="006F4BBE">
        <w:rPr>
          <w:spacing w:val="-2"/>
          <w:lang w:val="ru-RU"/>
        </w:rPr>
        <w:t>поддержки</w:t>
      </w:r>
      <w:r w:rsidR="00C6278E" w:rsidRPr="006F4BBE">
        <w:rPr>
          <w:spacing w:val="-22"/>
          <w:lang w:val="ru-RU"/>
        </w:rPr>
        <w:t xml:space="preserve"> </w:t>
      </w:r>
      <w:r w:rsidR="00C6278E" w:rsidRPr="006F4BBE">
        <w:rPr>
          <w:lang w:val="ru-RU"/>
        </w:rPr>
        <w:t>пострадавшего.</w:t>
      </w:r>
    </w:p>
    <w:p w14:paraId="6B7F35C0" w14:textId="77777777" w:rsidR="00C6278E" w:rsidRPr="006F4BBE" w:rsidRDefault="00C6278E" w:rsidP="00287D0F">
      <w:pPr>
        <w:rPr>
          <w:lang w:val="ru-RU"/>
        </w:rPr>
      </w:pPr>
    </w:p>
    <w:p w14:paraId="0A3E09E1" w14:textId="77777777" w:rsidR="00C6278E" w:rsidRPr="006F4BBE" w:rsidRDefault="00C6278E" w:rsidP="00287D0F">
      <w:pPr>
        <w:rPr>
          <w:lang w:val="ru-RU"/>
        </w:rPr>
      </w:pPr>
      <w:bookmarkStart w:id="685" w:name="_Toc97148778"/>
      <w:r w:rsidRPr="006F4BBE">
        <w:rPr>
          <w:lang w:val="ru-RU"/>
        </w:rPr>
        <w:t>МОДУЛЬ № 7 «БЕЗОПАСНОСТЬ В СОЦИУМЕ»:</w:t>
      </w:r>
      <w:bookmarkEnd w:id="685"/>
    </w:p>
    <w:p w14:paraId="090DAB46" w14:textId="3804155A" w:rsidR="00C6278E" w:rsidRPr="006F4BBE" w:rsidRDefault="009C3ABA" w:rsidP="00287D0F">
      <w:pPr>
        <w:rPr>
          <w:lang w:val="ru-RU"/>
        </w:rPr>
      </w:pPr>
      <w:r>
        <w:rPr>
          <w:lang w:val="ru-RU"/>
        </w:rPr>
        <w:t xml:space="preserve">- </w:t>
      </w:r>
      <w:r w:rsidR="00C6278E" w:rsidRPr="006F4BBE">
        <w:rPr>
          <w:lang w:val="ru-RU"/>
        </w:rPr>
        <w:t>общение и его значение для человека, способы организации эффективного  и  позитивного общения;</w:t>
      </w:r>
    </w:p>
    <w:p w14:paraId="6C70482F" w14:textId="02C23BC3" w:rsidR="00C6278E" w:rsidRPr="006F4BBE" w:rsidRDefault="009C3ABA" w:rsidP="00287D0F">
      <w:pPr>
        <w:rPr>
          <w:lang w:val="ru-RU"/>
        </w:rPr>
      </w:pPr>
      <w:r>
        <w:rPr>
          <w:lang w:val="ru-RU"/>
        </w:rPr>
        <w:t xml:space="preserve">- </w:t>
      </w:r>
      <w:r w:rsidR="00C6278E" w:rsidRPr="006F4BBE">
        <w:rPr>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A8E3646" w14:textId="455FDBA3" w:rsidR="00C6278E" w:rsidRPr="006F4BBE" w:rsidRDefault="009C3ABA" w:rsidP="00287D0F">
      <w:pPr>
        <w:rPr>
          <w:lang w:val="ru-RU"/>
        </w:rPr>
      </w:pPr>
      <w:r>
        <w:rPr>
          <w:lang w:val="ru-RU"/>
        </w:rPr>
        <w:t xml:space="preserve">- </w:t>
      </w:r>
      <w:r w:rsidR="00C6278E" w:rsidRPr="006F4BBE">
        <w:rPr>
          <w:lang w:val="ru-RU"/>
        </w:rPr>
        <w:t>понятие «конфликт» и стадии его развития, факторы и причины развития конфликта;</w:t>
      </w:r>
    </w:p>
    <w:p w14:paraId="2CC4F75E" w14:textId="22E49F73" w:rsidR="00C6278E" w:rsidRPr="006F4BBE" w:rsidRDefault="009C3ABA" w:rsidP="00287D0F">
      <w:pPr>
        <w:rPr>
          <w:lang w:val="ru-RU"/>
        </w:rPr>
      </w:pPr>
      <w:r>
        <w:rPr>
          <w:lang w:val="ru-RU"/>
        </w:rPr>
        <w:t xml:space="preserve">- </w:t>
      </w:r>
      <w:r w:rsidR="00C6278E" w:rsidRPr="006F4BBE">
        <w:rPr>
          <w:lang w:val="ru-RU"/>
        </w:rPr>
        <w:t>условия и ситуации возникновения межличностных и</w:t>
      </w:r>
      <w:r w:rsidR="00C6278E" w:rsidRPr="006F4BBE">
        <w:rPr>
          <w:spacing w:val="-12"/>
          <w:lang w:val="ru-RU"/>
        </w:rPr>
        <w:t xml:space="preserve"> </w:t>
      </w:r>
      <w:r w:rsidR="00C6278E" w:rsidRPr="006F4BBE">
        <w:rPr>
          <w:lang w:val="ru-RU"/>
        </w:rPr>
        <w:t>групповых</w:t>
      </w:r>
      <w:r w:rsidR="00C6278E" w:rsidRPr="006F4BBE">
        <w:rPr>
          <w:spacing w:val="-38"/>
          <w:lang w:val="ru-RU"/>
        </w:rPr>
        <w:t xml:space="preserve"> </w:t>
      </w:r>
      <w:r w:rsidR="00C6278E" w:rsidRPr="006F4BBE">
        <w:rPr>
          <w:lang w:val="ru-RU"/>
        </w:rPr>
        <w:t>конфликтов,</w:t>
      </w:r>
      <w:r w:rsidR="00C6278E" w:rsidRPr="006F4BBE">
        <w:rPr>
          <w:spacing w:val="-38"/>
          <w:lang w:val="ru-RU"/>
        </w:rPr>
        <w:t xml:space="preserve"> </w:t>
      </w:r>
      <w:r w:rsidR="00C6278E" w:rsidRPr="006F4BBE">
        <w:rPr>
          <w:lang w:val="ru-RU"/>
        </w:rPr>
        <w:t>безопасные</w:t>
      </w:r>
      <w:r w:rsidR="00C6278E" w:rsidRPr="006F4BBE">
        <w:rPr>
          <w:spacing w:val="-38"/>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эффективные</w:t>
      </w:r>
      <w:r w:rsidR="00C6278E" w:rsidRPr="006F4BBE">
        <w:rPr>
          <w:spacing w:val="-38"/>
          <w:lang w:val="ru-RU"/>
        </w:rPr>
        <w:t xml:space="preserve"> </w:t>
      </w:r>
      <w:r w:rsidR="00C6278E" w:rsidRPr="006F4BBE">
        <w:rPr>
          <w:lang w:val="ru-RU"/>
        </w:rPr>
        <w:t>способы</w:t>
      </w:r>
      <w:r w:rsidR="00C6278E" w:rsidRPr="006F4BBE">
        <w:rPr>
          <w:spacing w:val="-38"/>
          <w:lang w:val="ru-RU"/>
        </w:rPr>
        <w:t xml:space="preserve"> </w:t>
      </w:r>
      <w:r w:rsidR="00C6278E" w:rsidRPr="006F4BBE">
        <w:rPr>
          <w:lang w:val="ru-RU"/>
        </w:rPr>
        <w:t>избегания и разрешения конфликтных</w:t>
      </w:r>
      <w:r w:rsidR="00C6278E" w:rsidRPr="006F4BBE">
        <w:rPr>
          <w:spacing w:val="49"/>
          <w:lang w:val="ru-RU"/>
        </w:rPr>
        <w:t xml:space="preserve"> </w:t>
      </w:r>
      <w:r w:rsidR="00C6278E" w:rsidRPr="006F4BBE">
        <w:rPr>
          <w:lang w:val="ru-RU"/>
        </w:rPr>
        <w:t>ситуаций;</w:t>
      </w:r>
    </w:p>
    <w:p w14:paraId="1B52A61F" w14:textId="37C9E879" w:rsidR="00C6278E" w:rsidRPr="006F4BBE" w:rsidRDefault="009C3ABA" w:rsidP="00287D0F">
      <w:pPr>
        <w:rPr>
          <w:lang w:val="ru-RU"/>
        </w:rPr>
      </w:pPr>
      <w:r>
        <w:rPr>
          <w:lang w:val="ru-RU"/>
        </w:rPr>
        <w:t xml:space="preserve">- </w:t>
      </w:r>
      <w:r w:rsidR="00C6278E" w:rsidRPr="006F4BBE">
        <w:rPr>
          <w:lang w:val="ru-RU"/>
        </w:rPr>
        <w:t>правила поведения для снижения риска конфликта и порядок действий при его опасных проявлениях;</w:t>
      </w:r>
    </w:p>
    <w:p w14:paraId="4CBBA5FD" w14:textId="04A0393C" w:rsidR="00C6278E" w:rsidRPr="006F4BBE" w:rsidRDefault="009C3ABA" w:rsidP="00287D0F">
      <w:pPr>
        <w:rPr>
          <w:lang w:val="ru-RU"/>
        </w:rPr>
      </w:pPr>
      <w:r>
        <w:rPr>
          <w:lang w:val="ru-RU"/>
        </w:rPr>
        <w:t xml:space="preserve">- </w:t>
      </w:r>
      <w:r w:rsidR="00C6278E" w:rsidRPr="006F4BBE">
        <w:rPr>
          <w:lang w:val="ru-RU"/>
        </w:rPr>
        <w:t>способ разрешения конфликта с помощью третьей стороны (модератора);</w:t>
      </w:r>
    </w:p>
    <w:p w14:paraId="55DBB3A0" w14:textId="1B65B105" w:rsidR="00C6278E" w:rsidRPr="006F4BBE" w:rsidRDefault="009C3ABA" w:rsidP="00287D0F">
      <w:pPr>
        <w:rPr>
          <w:lang w:val="ru-RU"/>
        </w:rPr>
      </w:pPr>
      <w:r>
        <w:rPr>
          <w:lang w:val="ru-RU"/>
        </w:rPr>
        <w:t xml:space="preserve">- </w:t>
      </w:r>
      <w:r w:rsidR="00C6278E" w:rsidRPr="006F4BBE">
        <w:rPr>
          <w:lang w:val="ru-RU"/>
        </w:rPr>
        <w:t>опасные</w:t>
      </w:r>
      <w:r w:rsidR="00C6278E" w:rsidRPr="006F4BBE">
        <w:rPr>
          <w:spacing w:val="-13"/>
          <w:lang w:val="ru-RU"/>
        </w:rPr>
        <w:t xml:space="preserve"> </w:t>
      </w:r>
      <w:r w:rsidR="00C6278E" w:rsidRPr="006F4BBE">
        <w:rPr>
          <w:lang w:val="ru-RU"/>
        </w:rPr>
        <w:t>формы</w:t>
      </w:r>
      <w:r w:rsidR="00C6278E" w:rsidRPr="006F4BBE">
        <w:rPr>
          <w:spacing w:val="-13"/>
          <w:lang w:val="ru-RU"/>
        </w:rPr>
        <w:t xml:space="preserve"> </w:t>
      </w:r>
      <w:r w:rsidR="00C6278E" w:rsidRPr="006F4BBE">
        <w:rPr>
          <w:lang w:val="ru-RU"/>
        </w:rPr>
        <w:t>проявления</w:t>
      </w:r>
      <w:r w:rsidR="00C6278E" w:rsidRPr="006F4BBE">
        <w:rPr>
          <w:spacing w:val="-13"/>
          <w:lang w:val="ru-RU"/>
        </w:rPr>
        <w:t xml:space="preserve"> </w:t>
      </w:r>
      <w:r w:rsidR="00C6278E" w:rsidRPr="006F4BBE">
        <w:rPr>
          <w:lang w:val="ru-RU"/>
        </w:rPr>
        <w:t>конфликта:</w:t>
      </w:r>
      <w:r w:rsidR="00C6278E" w:rsidRPr="006F4BBE">
        <w:rPr>
          <w:spacing w:val="-13"/>
          <w:lang w:val="ru-RU"/>
        </w:rPr>
        <w:t xml:space="preserve"> </w:t>
      </w:r>
      <w:r w:rsidR="00C6278E" w:rsidRPr="006F4BBE">
        <w:rPr>
          <w:lang w:val="ru-RU"/>
        </w:rPr>
        <w:t>агрессия,</w:t>
      </w:r>
      <w:r w:rsidR="00C6278E" w:rsidRPr="006F4BBE">
        <w:rPr>
          <w:spacing w:val="-13"/>
          <w:lang w:val="ru-RU"/>
        </w:rPr>
        <w:t xml:space="preserve"> </w:t>
      </w:r>
      <w:r w:rsidR="00C6278E" w:rsidRPr="006F4BBE">
        <w:rPr>
          <w:lang w:val="ru-RU"/>
        </w:rPr>
        <w:t>домашнее насилие и</w:t>
      </w:r>
      <w:r w:rsidR="00C6278E" w:rsidRPr="006F4BBE">
        <w:rPr>
          <w:spacing w:val="-8"/>
          <w:lang w:val="ru-RU"/>
        </w:rPr>
        <w:t xml:space="preserve"> </w:t>
      </w:r>
      <w:r w:rsidR="00C6278E" w:rsidRPr="006F4BBE">
        <w:rPr>
          <w:lang w:val="ru-RU"/>
        </w:rPr>
        <w:t>буллинг;</w:t>
      </w:r>
    </w:p>
    <w:p w14:paraId="6886DD5C" w14:textId="169FABBF" w:rsidR="00C6278E" w:rsidRPr="006F4BBE" w:rsidRDefault="009C3ABA" w:rsidP="00287D0F">
      <w:pPr>
        <w:rPr>
          <w:lang w:val="ru-RU"/>
        </w:rPr>
      </w:pPr>
      <w:r>
        <w:rPr>
          <w:lang w:val="ru-RU"/>
        </w:rPr>
        <w:t xml:space="preserve">- </w:t>
      </w:r>
      <w:r w:rsidR="00C6278E" w:rsidRPr="006F4BBE">
        <w:rPr>
          <w:lang w:val="ru-RU"/>
        </w:rPr>
        <w:t>манипуляции в ходе межличностного общения, приёмы распознавания  манипуляций  и  способы  противостояния им;</w:t>
      </w:r>
    </w:p>
    <w:p w14:paraId="18E70344" w14:textId="53A5CC37" w:rsidR="00C6278E" w:rsidRPr="006F4BBE" w:rsidRDefault="009C3ABA" w:rsidP="00287D0F">
      <w:pPr>
        <w:rPr>
          <w:lang w:val="ru-RU"/>
        </w:rPr>
      </w:pPr>
      <w:r>
        <w:rPr>
          <w:lang w:val="ru-RU"/>
        </w:rPr>
        <w:t xml:space="preserve">- </w:t>
      </w:r>
      <w:r w:rsidR="00C6278E" w:rsidRPr="006F4BBE">
        <w:rPr>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175104E" w14:textId="5FDA24FD" w:rsidR="00C6278E" w:rsidRPr="006F4BBE" w:rsidRDefault="009C3ABA" w:rsidP="00287D0F">
      <w:pPr>
        <w:rPr>
          <w:lang w:val="ru-RU"/>
        </w:rPr>
      </w:pPr>
      <w:r>
        <w:rPr>
          <w:lang w:val="ru-RU"/>
        </w:rPr>
        <w:t xml:space="preserve">- </w:t>
      </w:r>
      <w:r w:rsidR="00C6278E" w:rsidRPr="006F4BBE">
        <w:rPr>
          <w:lang w:val="ru-RU"/>
        </w:rPr>
        <w:t>современные молодёжные увлечения и опасности, связанные с ними, правила безопасного   поведения;</w:t>
      </w:r>
    </w:p>
    <w:p w14:paraId="32FF80EA" w14:textId="3312D3A5" w:rsidR="00C6278E" w:rsidRPr="006F4BBE" w:rsidRDefault="009C3ABA" w:rsidP="00287D0F">
      <w:pPr>
        <w:rPr>
          <w:lang w:val="ru-RU"/>
        </w:rPr>
      </w:pPr>
      <w:r>
        <w:rPr>
          <w:lang w:val="ru-RU"/>
        </w:rPr>
        <w:t xml:space="preserve">- </w:t>
      </w:r>
      <w:r w:rsidR="00C6278E" w:rsidRPr="006F4BBE">
        <w:rPr>
          <w:lang w:val="ru-RU"/>
        </w:rPr>
        <w:t>правила безопасной коммуникации с незнакомыми людьми.</w:t>
      </w:r>
    </w:p>
    <w:p w14:paraId="0F015F29" w14:textId="77777777" w:rsidR="00C6278E" w:rsidRPr="006F4BBE" w:rsidRDefault="00C6278E" w:rsidP="00287D0F">
      <w:pPr>
        <w:rPr>
          <w:lang w:val="ru-RU"/>
        </w:rPr>
      </w:pPr>
    </w:p>
    <w:p w14:paraId="42AC6CAE" w14:textId="77777777" w:rsidR="00C6278E" w:rsidRPr="006F4BBE" w:rsidRDefault="00C6278E" w:rsidP="00287D0F">
      <w:pPr>
        <w:rPr>
          <w:lang w:val="ru-RU"/>
        </w:rPr>
      </w:pPr>
      <w:bookmarkStart w:id="686" w:name="_Toc97148779"/>
      <w:r w:rsidRPr="006F4BBE">
        <w:rPr>
          <w:lang w:val="ru-RU"/>
        </w:rPr>
        <w:t>МОДУЛЬ № 8 «БЕЗОПАСНОСТЬ В ИНФОРМАЦИОННОМ ПРОСТРАНСТВЕ»:</w:t>
      </w:r>
      <w:bookmarkEnd w:id="686"/>
    </w:p>
    <w:p w14:paraId="6BD21F4F" w14:textId="74DF029B" w:rsidR="00C6278E" w:rsidRPr="006F4BBE" w:rsidRDefault="009C3ABA" w:rsidP="00287D0F">
      <w:pPr>
        <w:rPr>
          <w:lang w:val="ru-RU"/>
        </w:rPr>
      </w:pPr>
      <w:r>
        <w:rPr>
          <w:lang w:val="ru-RU"/>
        </w:rPr>
        <w:t xml:space="preserve">- </w:t>
      </w:r>
      <w:r w:rsidR="00C6278E" w:rsidRPr="006F4BBE">
        <w:rPr>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7707FA34" w14:textId="3C41A54E" w:rsidR="00C6278E" w:rsidRPr="006F4BBE" w:rsidRDefault="009C3ABA" w:rsidP="00287D0F">
      <w:pPr>
        <w:rPr>
          <w:lang w:val="ru-RU"/>
        </w:rPr>
      </w:pPr>
      <w:r>
        <w:rPr>
          <w:lang w:val="ru-RU"/>
        </w:rPr>
        <w:t xml:space="preserve">- </w:t>
      </w:r>
      <w:r w:rsidR="00C6278E" w:rsidRPr="006F4BBE">
        <w:rPr>
          <w:lang w:val="ru-RU"/>
        </w:rPr>
        <w:t>риски и угрозы при использовании Интернета;</w:t>
      </w:r>
    </w:p>
    <w:p w14:paraId="08169B4C" w14:textId="7784EE26" w:rsidR="00C6278E" w:rsidRPr="006F4BBE" w:rsidRDefault="009C3ABA" w:rsidP="00287D0F">
      <w:pPr>
        <w:rPr>
          <w:lang w:val="ru-RU"/>
        </w:rPr>
      </w:pPr>
      <w:r>
        <w:rPr>
          <w:lang w:val="ru-RU"/>
        </w:rPr>
        <w:t xml:space="preserve">- </w:t>
      </w:r>
      <w:r w:rsidR="00C6278E" w:rsidRPr="006F4BBE">
        <w:rPr>
          <w:lang w:val="ru-RU"/>
        </w:rPr>
        <w:t>общие принципы безопасного поведения, необходимые для предупреждения</w:t>
      </w:r>
      <w:r w:rsidR="00C6278E" w:rsidRPr="006F4BBE">
        <w:rPr>
          <w:spacing w:val="-16"/>
          <w:lang w:val="ru-RU"/>
        </w:rPr>
        <w:t xml:space="preserve"> </w:t>
      </w:r>
      <w:r w:rsidR="00C6278E" w:rsidRPr="006F4BBE">
        <w:rPr>
          <w:lang w:val="ru-RU"/>
        </w:rPr>
        <w:t>возникновения</w:t>
      </w:r>
      <w:r w:rsidR="00C6278E" w:rsidRPr="006F4BBE">
        <w:rPr>
          <w:spacing w:val="-16"/>
          <w:lang w:val="ru-RU"/>
        </w:rPr>
        <w:t xml:space="preserve"> </w:t>
      </w:r>
      <w:r w:rsidR="00C6278E" w:rsidRPr="006F4BBE">
        <w:rPr>
          <w:lang w:val="ru-RU"/>
        </w:rPr>
        <w:t>сложных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опасных</w:t>
      </w:r>
      <w:r w:rsidR="00C6278E" w:rsidRPr="006F4BBE">
        <w:rPr>
          <w:spacing w:val="-16"/>
          <w:lang w:val="ru-RU"/>
        </w:rPr>
        <w:t xml:space="preserve"> </w:t>
      </w:r>
      <w:r w:rsidR="00C6278E" w:rsidRPr="006F4BBE">
        <w:rPr>
          <w:lang w:val="ru-RU"/>
        </w:rPr>
        <w:t>ситуаций в</w:t>
      </w:r>
      <w:r w:rsidR="00C6278E" w:rsidRPr="006F4BBE">
        <w:rPr>
          <w:spacing w:val="-22"/>
          <w:lang w:val="ru-RU"/>
        </w:rPr>
        <w:t xml:space="preserve"> </w:t>
      </w:r>
      <w:r w:rsidR="00C6278E" w:rsidRPr="006F4BBE">
        <w:rPr>
          <w:lang w:val="ru-RU"/>
        </w:rPr>
        <w:t>личном</w:t>
      </w:r>
      <w:r w:rsidR="00C6278E" w:rsidRPr="006F4BBE">
        <w:rPr>
          <w:spacing w:val="-22"/>
          <w:lang w:val="ru-RU"/>
        </w:rPr>
        <w:t xml:space="preserve"> </w:t>
      </w:r>
      <w:r w:rsidR="00C6278E" w:rsidRPr="006F4BBE">
        <w:rPr>
          <w:lang w:val="ru-RU"/>
        </w:rPr>
        <w:t>цифровом</w:t>
      </w:r>
      <w:r w:rsidR="00C6278E" w:rsidRPr="006F4BBE">
        <w:rPr>
          <w:spacing w:val="-22"/>
          <w:lang w:val="ru-RU"/>
        </w:rPr>
        <w:t xml:space="preserve"> </w:t>
      </w:r>
      <w:r w:rsidR="00C6278E" w:rsidRPr="006F4BBE">
        <w:rPr>
          <w:lang w:val="ru-RU"/>
        </w:rPr>
        <w:t>пространстве;</w:t>
      </w:r>
    </w:p>
    <w:p w14:paraId="66507691" w14:textId="41CC23C1" w:rsidR="00C6278E" w:rsidRPr="006F4BBE" w:rsidRDefault="009C3ABA" w:rsidP="00287D0F">
      <w:pPr>
        <w:rPr>
          <w:lang w:val="ru-RU"/>
        </w:rPr>
      </w:pPr>
      <w:r>
        <w:rPr>
          <w:lang w:val="ru-RU"/>
        </w:rPr>
        <w:t xml:space="preserve">- </w:t>
      </w:r>
      <w:r w:rsidR="00C6278E" w:rsidRPr="006F4BBE">
        <w:rPr>
          <w:lang w:val="ru-RU"/>
        </w:rPr>
        <w:t>опасные явления цифровой среды: вредоносные</w:t>
      </w:r>
      <w:r w:rsidR="00C6278E" w:rsidRPr="006F4BBE">
        <w:rPr>
          <w:spacing w:val="-41"/>
          <w:lang w:val="ru-RU"/>
        </w:rPr>
        <w:t xml:space="preserve"> </w:t>
      </w:r>
      <w:r w:rsidR="00C6278E" w:rsidRPr="006F4BBE">
        <w:rPr>
          <w:lang w:val="ru-RU"/>
        </w:rPr>
        <w:t>программы и приложения и их</w:t>
      </w:r>
      <w:r w:rsidR="00C6278E" w:rsidRPr="006F4BBE">
        <w:rPr>
          <w:spacing w:val="15"/>
          <w:lang w:val="ru-RU"/>
        </w:rPr>
        <w:t xml:space="preserve"> </w:t>
      </w:r>
      <w:r w:rsidR="00C6278E" w:rsidRPr="006F4BBE">
        <w:rPr>
          <w:lang w:val="ru-RU"/>
        </w:rPr>
        <w:t>разновидности;</w:t>
      </w:r>
    </w:p>
    <w:p w14:paraId="633FF217" w14:textId="486E2318" w:rsidR="00C6278E" w:rsidRPr="006F4BBE" w:rsidRDefault="009C3ABA" w:rsidP="009C3ABA">
      <w:pPr>
        <w:rPr>
          <w:lang w:val="ru-RU"/>
        </w:rPr>
      </w:pPr>
      <w:r>
        <w:rPr>
          <w:lang w:val="ru-RU"/>
        </w:rPr>
        <w:t xml:space="preserve">- </w:t>
      </w:r>
      <w:r w:rsidR="00C6278E" w:rsidRPr="006F4BBE">
        <w:rPr>
          <w:lang w:val="ru-RU"/>
        </w:rPr>
        <w:t>правила кибергигиены, необходимые</w:t>
      </w:r>
      <w:r w:rsidR="00C6278E" w:rsidRPr="006F4BBE">
        <w:rPr>
          <w:spacing w:val="17"/>
          <w:lang w:val="ru-RU"/>
        </w:rPr>
        <w:t xml:space="preserve"> </w:t>
      </w:r>
      <w:r w:rsidR="00C6278E" w:rsidRPr="006F4BBE">
        <w:rPr>
          <w:lang w:val="ru-RU"/>
        </w:rPr>
        <w:t>для</w:t>
      </w:r>
      <w:r w:rsidR="00C6278E" w:rsidRPr="006F4BBE">
        <w:rPr>
          <w:spacing w:val="25"/>
          <w:lang w:val="ru-RU"/>
        </w:rPr>
        <w:t xml:space="preserve"> </w:t>
      </w:r>
      <w:r w:rsidR="00C6278E" w:rsidRPr="006F4BBE">
        <w:rPr>
          <w:lang w:val="ru-RU"/>
        </w:rPr>
        <w:t>предупреждения возникновения</w:t>
      </w:r>
      <w:r w:rsidR="00C6278E" w:rsidRPr="006F4BBE">
        <w:rPr>
          <w:spacing w:val="-35"/>
          <w:lang w:val="ru-RU"/>
        </w:rPr>
        <w:t xml:space="preserve"> </w:t>
      </w:r>
      <w:r w:rsidR="00C6278E" w:rsidRPr="006F4BBE">
        <w:rPr>
          <w:lang w:val="ru-RU"/>
        </w:rPr>
        <w:t>сложных</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опасных</w:t>
      </w:r>
      <w:r w:rsidR="00C6278E" w:rsidRPr="006F4BBE">
        <w:rPr>
          <w:spacing w:val="-35"/>
          <w:lang w:val="ru-RU"/>
        </w:rPr>
        <w:t xml:space="preserve"> </w:t>
      </w:r>
      <w:r w:rsidR="00C6278E" w:rsidRPr="006F4BBE">
        <w:rPr>
          <w:lang w:val="ru-RU"/>
        </w:rPr>
        <w:t>ситуаций</w:t>
      </w:r>
      <w:r w:rsidR="00C6278E" w:rsidRPr="006F4BBE">
        <w:rPr>
          <w:spacing w:val="-35"/>
          <w:lang w:val="ru-RU"/>
        </w:rPr>
        <w:t xml:space="preserve"> </w:t>
      </w:r>
      <w:r w:rsidR="00C6278E" w:rsidRPr="006F4BBE">
        <w:rPr>
          <w:lang w:val="ru-RU"/>
        </w:rPr>
        <w:t>в</w:t>
      </w:r>
      <w:r w:rsidR="00C6278E" w:rsidRPr="006F4BBE">
        <w:rPr>
          <w:spacing w:val="-35"/>
          <w:lang w:val="ru-RU"/>
        </w:rPr>
        <w:t xml:space="preserve"> </w:t>
      </w:r>
      <w:r w:rsidR="00C6278E" w:rsidRPr="006F4BBE">
        <w:rPr>
          <w:lang w:val="ru-RU"/>
        </w:rPr>
        <w:t>цифровой</w:t>
      </w:r>
      <w:r w:rsidR="00C6278E" w:rsidRPr="006F4BBE">
        <w:rPr>
          <w:spacing w:val="-35"/>
          <w:lang w:val="ru-RU"/>
        </w:rPr>
        <w:t xml:space="preserve"> </w:t>
      </w:r>
      <w:r w:rsidR="00C6278E" w:rsidRPr="006F4BBE">
        <w:rPr>
          <w:lang w:val="ru-RU"/>
        </w:rPr>
        <w:t>среде; основные</w:t>
      </w:r>
      <w:r w:rsidR="00C6278E" w:rsidRPr="006F4BBE">
        <w:rPr>
          <w:spacing w:val="-8"/>
          <w:lang w:val="ru-RU"/>
        </w:rPr>
        <w:t xml:space="preserve"> </w:t>
      </w:r>
      <w:r w:rsidR="00C6278E" w:rsidRPr="006F4BBE">
        <w:rPr>
          <w:lang w:val="ru-RU"/>
        </w:rPr>
        <w:t>виды</w:t>
      </w:r>
      <w:r w:rsidR="00C6278E" w:rsidRPr="006F4BBE">
        <w:rPr>
          <w:spacing w:val="-8"/>
          <w:lang w:val="ru-RU"/>
        </w:rPr>
        <w:t xml:space="preserve"> </w:t>
      </w:r>
      <w:r w:rsidR="00C6278E" w:rsidRPr="006F4BBE">
        <w:rPr>
          <w:lang w:val="ru-RU"/>
        </w:rPr>
        <w:t>опасного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запрещённого</w:t>
      </w:r>
      <w:r w:rsidR="00C6278E" w:rsidRPr="006F4BBE">
        <w:rPr>
          <w:spacing w:val="-8"/>
          <w:lang w:val="ru-RU"/>
        </w:rPr>
        <w:t xml:space="preserve"> </w:t>
      </w:r>
      <w:r w:rsidR="00C6278E" w:rsidRPr="006F4BBE">
        <w:rPr>
          <w:lang w:val="ru-RU"/>
        </w:rPr>
        <w:t>контента</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Интернете и его признаки, приёмы распознавания опасностей   </w:t>
      </w:r>
      <w:r w:rsidR="00C6278E" w:rsidRPr="006F4BBE">
        <w:rPr>
          <w:spacing w:val="3"/>
          <w:lang w:val="ru-RU"/>
        </w:rPr>
        <w:t xml:space="preserve"> </w:t>
      </w:r>
      <w:r w:rsidR="00C6278E" w:rsidRPr="006F4BBE">
        <w:rPr>
          <w:lang w:val="ru-RU"/>
        </w:rPr>
        <w:t>при</w:t>
      </w:r>
      <w:r>
        <w:rPr>
          <w:lang w:val="ru-RU"/>
        </w:rPr>
        <w:t xml:space="preserve"> </w:t>
      </w:r>
      <w:r w:rsidR="00C6278E" w:rsidRPr="006F4BBE">
        <w:rPr>
          <w:lang w:val="ru-RU"/>
        </w:rPr>
        <w:t>использовании Интернета; противоправные  действия  в Интернете;</w:t>
      </w:r>
    </w:p>
    <w:p w14:paraId="273756A4" w14:textId="2CEABE07" w:rsidR="00C6278E" w:rsidRPr="006F4BBE" w:rsidRDefault="009C3ABA" w:rsidP="00287D0F">
      <w:pPr>
        <w:rPr>
          <w:lang w:val="ru-RU"/>
        </w:rPr>
      </w:pPr>
      <w:r>
        <w:rPr>
          <w:lang w:val="ru-RU"/>
        </w:rPr>
        <w:t xml:space="preserve">- </w:t>
      </w:r>
      <w:r w:rsidR="00C6278E" w:rsidRPr="006F4BBE">
        <w:rPr>
          <w:lang w:val="ru-RU"/>
        </w:rPr>
        <w:t>правила</w:t>
      </w:r>
      <w:r w:rsidR="00C6278E" w:rsidRPr="006F4BBE">
        <w:rPr>
          <w:spacing w:val="-32"/>
          <w:lang w:val="ru-RU"/>
        </w:rPr>
        <w:t xml:space="preserve"> </w:t>
      </w:r>
      <w:r w:rsidR="00C6278E" w:rsidRPr="006F4BBE">
        <w:rPr>
          <w:lang w:val="ru-RU"/>
        </w:rPr>
        <w:t>цифрового</w:t>
      </w:r>
      <w:r w:rsidR="00C6278E" w:rsidRPr="006F4BBE">
        <w:rPr>
          <w:spacing w:val="-32"/>
          <w:lang w:val="ru-RU"/>
        </w:rPr>
        <w:t xml:space="preserve"> </w:t>
      </w:r>
      <w:r w:rsidR="00C6278E" w:rsidRPr="006F4BBE">
        <w:rPr>
          <w:lang w:val="ru-RU"/>
        </w:rPr>
        <w:t>поведения,</w:t>
      </w:r>
      <w:r w:rsidR="00C6278E" w:rsidRPr="006F4BBE">
        <w:rPr>
          <w:spacing w:val="-32"/>
          <w:lang w:val="ru-RU"/>
        </w:rPr>
        <w:t xml:space="preserve"> </w:t>
      </w:r>
      <w:r w:rsidR="00C6278E" w:rsidRPr="006F4BBE">
        <w:rPr>
          <w:lang w:val="ru-RU"/>
        </w:rPr>
        <w:t>необходимого</w:t>
      </w:r>
      <w:r w:rsidR="00C6278E" w:rsidRPr="006F4BBE">
        <w:rPr>
          <w:spacing w:val="-32"/>
          <w:lang w:val="ru-RU"/>
        </w:rPr>
        <w:t xml:space="preserve"> </w:t>
      </w:r>
      <w:r w:rsidR="00C6278E" w:rsidRPr="006F4BBE">
        <w:rPr>
          <w:lang w:val="ru-RU"/>
        </w:rPr>
        <w:t>для</w:t>
      </w:r>
      <w:r w:rsidR="00C6278E" w:rsidRPr="006F4BBE">
        <w:rPr>
          <w:spacing w:val="-32"/>
          <w:lang w:val="ru-RU"/>
        </w:rPr>
        <w:t xml:space="preserve"> </w:t>
      </w:r>
      <w:r w:rsidR="00C6278E" w:rsidRPr="006F4BBE">
        <w:rPr>
          <w:lang w:val="ru-RU"/>
        </w:rPr>
        <w:t>предотвращения</w:t>
      </w:r>
      <w:r w:rsidR="00C6278E" w:rsidRPr="006F4BBE">
        <w:rPr>
          <w:spacing w:val="-32"/>
          <w:lang w:val="ru-RU"/>
        </w:rPr>
        <w:t xml:space="preserve"> </w:t>
      </w:r>
      <w:r w:rsidR="00C6278E" w:rsidRPr="006F4BBE">
        <w:rPr>
          <w:lang w:val="ru-RU"/>
        </w:rPr>
        <w:t>рисков</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угроз</w:t>
      </w:r>
      <w:r w:rsidR="00C6278E" w:rsidRPr="006F4BBE">
        <w:rPr>
          <w:spacing w:val="-32"/>
          <w:lang w:val="ru-RU"/>
        </w:rPr>
        <w:t xml:space="preserve"> </w:t>
      </w:r>
      <w:r w:rsidR="00C6278E" w:rsidRPr="006F4BBE">
        <w:rPr>
          <w:lang w:val="ru-RU"/>
        </w:rPr>
        <w:t>при</w:t>
      </w:r>
      <w:r w:rsidR="00C6278E" w:rsidRPr="006F4BBE">
        <w:rPr>
          <w:spacing w:val="-32"/>
          <w:lang w:val="ru-RU"/>
        </w:rPr>
        <w:t xml:space="preserve"> </w:t>
      </w:r>
      <w:r w:rsidR="00C6278E" w:rsidRPr="006F4BBE">
        <w:rPr>
          <w:lang w:val="ru-RU"/>
        </w:rPr>
        <w:t>использовании</w:t>
      </w:r>
      <w:r w:rsidR="00C6278E" w:rsidRPr="006F4BBE">
        <w:rPr>
          <w:spacing w:val="-32"/>
          <w:lang w:val="ru-RU"/>
        </w:rPr>
        <w:t xml:space="preserve"> </w:t>
      </w:r>
      <w:r w:rsidR="00C6278E" w:rsidRPr="006F4BBE">
        <w:rPr>
          <w:lang w:val="ru-RU"/>
        </w:rPr>
        <w:t>Интернета</w:t>
      </w:r>
      <w:r w:rsidR="00C6278E" w:rsidRPr="006F4BBE">
        <w:rPr>
          <w:spacing w:val="-32"/>
          <w:lang w:val="ru-RU"/>
        </w:rPr>
        <w:t xml:space="preserve"> </w:t>
      </w:r>
      <w:r w:rsidR="00C6278E" w:rsidRPr="006F4BBE">
        <w:rPr>
          <w:lang w:val="ru-RU"/>
        </w:rPr>
        <w:t>(кибербуллинга, вербовки в различные организации и</w:t>
      </w:r>
      <w:r w:rsidR="00C6278E" w:rsidRPr="006F4BBE">
        <w:rPr>
          <w:spacing w:val="8"/>
          <w:lang w:val="ru-RU"/>
        </w:rPr>
        <w:t xml:space="preserve"> </w:t>
      </w:r>
      <w:r w:rsidR="00C6278E" w:rsidRPr="006F4BBE">
        <w:rPr>
          <w:lang w:val="ru-RU"/>
        </w:rPr>
        <w:t>группы);</w:t>
      </w:r>
    </w:p>
    <w:p w14:paraId="110395D7" w14:textId="510FBDBC" w:rsidR="00C6278E" w:rsidRPr="006F4BBE" w:rsidRDefault="009C3ABA" w:rsidP="00287D0F">
      <w:pPr>
        <w:rPr>
          <w:lang w:val="ru-RU"/>
        </w:rPr>
      </w:pPr>
      <w:r>
        <w:rPr>
          <w:lang w:val="ru-RU"/>
        </w:rPr>
        <w:lastRenderedPageBreak/>
        <w:t xml:space="preserve">- </w:t>
      </w:r>
      <w:r w:rsidR="00C6278E" w:rsidRPr="006F4BBE">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1981ECA" w14:textId="77777777" w:rsidR="00C6278E" w:rsidRPr="006F4BBE" w:rsidRDefault="00C6278E" w:rsidP="00287D0F">
      <w:pPr>
        <w:rPr>
          <w:lang w:val="ru-RU"/>
        </w:rPr>
      </w:pPr>
    </w:p>
    <w:p w14:paraId="53E20260" w14:textId="77777777" w:rsidR="00C6278E" w:rsidRPr="006F4BBE" w:rsidRDefault="00C6278E" w:rsidP="00287D0F">
      <w:pPr>
        <w:rPr>
          <w:lang w:val="ru-RU"/>
        </w:rPr>
      </w:pPr>
      <w:bookmarkStart w:id="687" w:name="_Toc97148780"/>
      <w:r w:rsidRPr="006F4BBE">
        <w:rPr>
          <w:lang w:val="ru-RU"/>
        </w:rPr>
        <w:t>МОДУЛЬ № 9 «ОСНОВЫ ПРОТИВОДЕЙСТВИЯ ЭКСТРЕМИЗМУ  И ТЕРРОРИЗМУ»:</w:t>
      </w:r>
      <w:bookmarkEnd w:id="687"/>
    </w:p>
    <w:p w14:paraId="2081F24C" w14:textId="5679C69E" w:rsidR="00C6278E" w:rsidRPr="006F4BBE" w:rsidRDefault="009C3ABA" w:rsidP="00287D0F">
      <w:pPr>
        <w:rPr>
          <w:lang w:val="ru-RU"/>
        </w:rPr>
      </w:pPr>
      <w:r>
        <w:rPr>
          <w:lang w:val="ru-RU"/>
        </w:rPr>
        <w:t xml:space="preserve">- </w:t>
      </w:r>
      <w:r w:rsidR="00C6278E" w:rsidRPr="006F4BBE">
        <w:rPr>
          <w:lang w:val="ru-RU"/>
        </w:rPr>
        <w:t>понятия «экстремизм» и «терроризм», их содержание, причины, возможные варианты проявления и последствия;</w:t>
      </w:r>
    </w:p>
    <w:p w14:paraId="343903C9" w14:textId="6E0F2A36" w:rsidR="00C6278E" w:rsidRPr="006F4BBE" w:rsidRDefault="009C3ABA" w:rsidP="00287D0F">
      <w:pPr>
        <w:rPr>
          <w:lang w:val="ru-RU"/>
        </w:rPr>
      </w:pPr>
      <w:r>
        <w:rPr>
          <w:lang w:val="ru-RU"/>
        </w:rPr>
        <w:t xml:space="preserve">- </w:t>
      </w:r>
      <w:r w:rsidR="00C6278E" w:rsidRPr="006F4BBE">
        <w:rPr>
          <w:lang w:val="ru-RU"/>
        </w:rPr>
        <w:t>цели и формы проявления террористических актов, их последствия, уровни террористической опасности;</w:t>
      </w:r>
    </w:p>
    <w:p w14:paraId="0A52F603" w14:textId="04BF43E6" w:rsidR="00C6278E" w:rsidRPr="006F4BBE" w:rsidRDefault="009C3ABA" w:rsidP="00287D0F">
      <w:pPr>
        <w:rPr>
          <w:lang w:val="ru-RU"/>
        </w:rPr>
      </w:pPr>
      <w:r>
        <w:rPr>
          <w:lang w:val="ru-RU"/>
        </w:rPr>
        <w:t xml:space="preserve">- </w:t>
      </w:r>
      <w:r w:rsidR="00C6278E" w:rsidRPr="006F4BBE">
        <w:rPr>
          <w:lang w:val="ru-RU"/>
        </w:rPr>
        <w:t>основы общественно-государственной системы противодействия экстремизму и терроризму, контртеррористическая операция  и  её цели;</w:t>
      </w:r>
    </w:p>
    <w:p w14:paraId="2BB48936" w14:textId="691548FA" w:rsidR="00C6278E" w:rsidRPr="006F4BBE" w:rsidRDefault="009C3ABA" w:rsidP="00287D0F">
      <w:pPr>
        <w:rPr>
          <w:lang w:val="ru-RU"/>
        </w:rPr>
      </w:pPr>
      <w:r>
        <w:rPr>
          <w:lang w:val="ru-RU"/>
        </w:rPr>
        <w:t xml:space="preserve">- </w:t>
      </w:r>
      <w:r w:rsidR="00C6278E" w:rsidRPr="006F4BBE">
        <w:rPr>
          <w:lang w:val="ru-RU"/>
        </w:rPr>
        <w:t>признаки</w:t>
      </w:r>
      <w:r w:rsidR="00C6278E" w:rsidRPr="006F4BBE">
        <w:rPr>
          <w:spacing w:val="-33"/>
          <w:lang w:val="ru-RU"/>
        </w:rPr>
        <w:t xml:space="preserve"> </w:t>
      </w:r>
      <w:r w:rsidR="00C6278E" w:rsidRPr="006F4BBE">
        <w:rPr>
          <w:lang w:val="ru-RU"/>
        </w:rPr>
        <w:t>вовлечения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террористическую</w:t>
      </w:r>
      <w:r w:rsidR="00C6278E" w:rsidRPr="006F4BBE">
        <w:rPr>
          <w:spacing w:val="-33"/>
          <w:lang w:val="ru-RU"/>
        </w:rPr>
        <w:t xml:space="preserve"> </w:t>
      </w:r>
      <w:r w:rsidR="00C6278E" w:rsidRPr="006F4BBE">
        <w:rPr>
          <w:lang w:val="ru-RU"/>
        </w:rPr>
        <w:t>деятельность,</w:t>
      </w:r>
      <w:r w:rsidR="00C6278E" w:rsidRPr="006F4BBE">
        <w:rPr>
          <w:spacing w:val="-33"/>
          <w:lang w:val="ru-RU"/>
        </w:rPr>
        <w:t xml:space="preserve"> </w:t>
      </w:r>
      <w:r w:rsidR="00C6278E" w:rsidRPr="006F4BBE">
        <w:rPr>
          <w:lang w:val="ru-RU"/>
        </w:rPr>
        <w:t>правила</w:t>
      </w:r>
      <w:r w:rsidR="00C6278E" w:rsidRPr="006F4BBE">
        <w:rPr>
          <w:spacing w:val="-36"/>
          <w:lang w:val="ru-RU"/>
        </w:rPr>
        <w:t xml:space="preserve"> </w:t>
      </w:r>
      <w:r w:rsidR="00C6278E" w:rsidRPr="006F4BBE">
        <w:rPr>
          <w:lang w:val="ru-RU"/>
        </w:rPr>
        <w:t>антитеррористического</w:t>
      </w:r>
      <w:r w:rsidR="00C6278E" w:rsidRPr="006F4BBE">
        <w:rPr>
          <w:spacing w:val="-36"/>
          <w:lang w:val="ru-RU"/>
        </w:rPr>
        <w:t xml:space="preserve"> </w:t>
      </w:r>
      <w:r w:rsidR="00C6278E" w:rsidRPr="006F4BBE">
        <w:rPr>
          <w:lang w:val="ru-RU"/>
        </w:rPr>
        <w:t>поведения;</w:t>
      </w:r>
    </w:p>
    <w:p w14:paraId="4800B854" w14:textId="6A32579E" w:rsidR="00C6278E" w:rsidRPr="006F4BBE" w:rsidRDefault="009C3ABA" w:rsidP="00287D0F">
      <w:pPr>
        <w:rPr>
          <w:lang w:val="ru-RU"/>
        </w:rPr>
      </w:pPr>
      <w:r>
        <w:rPr>
          <w:lang w:val="ru-RU"/>
        </w:rPr>
        <w:t xml:space="preserve">- </w:t>
      </w:r>
      <w:r w:rsidR="00C6278E" w:rsidRPr="006F4BBE">
        <w:rPr>
          <w:lang w:val="ru-RU"/>
        </w:rPr>
        <w:t>признаки угроз и подготовки различных форм терактов,</w:t>
      </w:r>
      <w:r w:rsidR="00C6278E" w:rsidRPr="006F4BBE">
        <w:rPr>
          <w:spacing w:val="-33"/>
          <w:lang w:val="ru-RU"/>
        </w:rPr>
        <w:t xml:space="preserve"> </w:t>
      </w:r>
      <w:r w:rsidR="00C6278E" w:rsidRPr="006F4BBE">
        <w:rPr>
          <w:lang w:val="ru-RU"/>
        </w:rPr>
        <w:t>порядок действий при их</w:t>
      </w:r>
      <w:r w:rsidR="00C6278E" w:rsidRPr="006F4BBE">
        <w:rPr>
          <w:spacing w:val="-7"/>
          <w:lang w:val="ru-RU"/>
        </w:rPr>
        <w:t xml:space="preserve"> </w:t>
      </w:r>
      <w:r w:rsidR="00C6278E" w:rsidRPr="006F4BBE">
        <w:rPr>
          <w:lang w:val="ru-RU"/>
        </w:rPr>
        <w:t>обнаружении;</w:t>
      </w:r>
    </w:p>
    <w:p w14:paraId="5EAC54F1" w14:textId="59E6BBA8" w:rsidR="00C6278E" w:rsidRPr="006F4BBE" w:rsidRDefault="009C3ABA" w:rsidP="00287D0F">
      <w:pPr>
        <w:rPr>
          <w:lang w:val="ru-RU"/>
        </w:rPr>
      </w:pPr>
      <w:r>
        <w:rPr>
          <w:lang w:val="ru-RU"/>
        </w:rPr>
        <w:t xml:space="preserve">- </w:t>
      </w:r>
      <w:r w:rsidR="00C6278E" w:rsidRPr="006F4BBE">
        <w:rPr>
          <w:lang w:val="ru-RU"/>
        </w:rPr>
        <w:t>правила безопасного поведения в условиях совершения теракта;</w:t>
      </w:r>
    </w:p>
    <w:p w14:paraId="14438702" w14:textId="116D6E6D" w:rsidR="00C6278E" w:rsidRPr="006F4BBE" w:rsidRDefault="009C3ABA" w:rsidP="00287D0F">
      <w:pPr>
        <w:rPr>
          <w:lang w:val="ru-RU"/>
        </w:rPr>
      </w:pPr>
      <w:r>
        <w:rPr>
          <w:lang w:val="ru-RU"/>
        </w:rPr>
        <w:t xml:space="preserve">- </w:t>
      </w:r>
      <w:r w:rsidR="00C6278E" w:rsidRPr="006F4BBE">
        <w:rPr>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D9F08F3" w14:textId="77777777" w:rsidR="00C6278E" w:rsidRPr="006F4BBE" w:rsidRDefault="00C6278E" w:rsidP="00287D0F">
      <w:pPr>
        <w:rPr>
          <w:lang w:val="ru-RU"/>
        </w:rPr>
      </w:pPr>
    </w:p>
    <w:p w14:paraId="59275F71" w14:textId="77777777" w:rsidR="00C6278E" w:rsidRPr="006F4BBE" w:rsidRDefault="00C6278E" w:rsidP="00287D0F">
      <w:pPr>
        <w:rPr>
          <w:lang w:val="ru-RU"/>
        </w:rPr>
      </w:pPr>
      <w:bookmarkStart w:id="688" w:name="_Toc97148781"/>
      <w:r w:rsidRPr="006F4BBE">
        <w:rPr>
          <w:lang w:val="ru-RU"/>
        </w:rPr>
        <w:t>МОДУЛЬ № 10 «ВЗАИМОДЕЙСТВИЕ ЛИЧНОСТИ, ОБЩЕСТВА И ГОСУДАРСТВА В ОБЕСПЕЧЕНИИ БЕЗОПАСНОСТИ ЖИЗНИ И ЗДОРОВЬЯ НАСЕЛЕНИЯ»:</w:t>
      </w:r>
      <w:bookmarkEnd w:id="688"/>
    </w:p>
    <w:p w14:paraId="568553FB" w14:textId="50DF38E2" w:rsidR="00C6278E" w:rsidRPr="006F4BBE" w:rsidRDefault="009C3ABA" w:rsidP="00287D0F">
      <w:pPr>
        <w:rPr>
          <w:lang w:val="ru-RU"/>
        </w:rPr>
      </w:pPr>
      <w:r>
        <w:rPr>
          <w:lang w:val="ru-RU"/>
        </w:rPr>
        <w:t xml:space="preserve">- </w:t>
      </w:r>
      <w:r w:rsidR="00C6278E" w:rsidRPr="006F4BBE">
        <w:rPr>
          <w:lang w:val="ru-RU"/>
        </w:rPr>
        <w:t>классификация</w:t>
      </w:r>
      <w:r w:rsidR="00C6278E" w:rsidRPr="006F4BBE">
        <w:rPr>
          <w:spacing w:val="-33"/>
          <w:lang w:val="ru-RU"/>
        </w:rPr>
        <w:t xml:space="preserve"> </w:t>
      </w:r>
      <w:r w:rsidR="00C6278E" w:rsidRPr="006F4BBE">
        <w:rPr>
          <w:lang w:val="ru-RU"/>
        </w:rPr>
        <w:t>чрезвычайных</w:t>
      </w:r>
      <w:r w:rsidR="00C6278E" w:rsidRPr="006F4BBE">
        <w:rPr>
          <w:spacing w:val="-33"/>
          <w:lang w:val="ru-RU"/>
        </w:rPr>
        <w:t xml:space="preserve"> </w:t>
      </w:r>
      <w:r w:rsidR="00C6278E" w:rsidRPr="006F4BBE">
        <w:rPr>
          <w:lang w:val="ru-RU"/>
        </w:rPr>
        <w:t>ситуаций</w:t>
      </w:r>
      <w:r w:rsidR="00C6278E" w:rsidRPr="006F4BBE">
        <w:rPr>
          <w:spacing w:val="-33"/>
          <w:lang w:val="ru-RU"/>
        </w:rPr>
        <w:t xml:space="preserve"> </w:t>
      </w:r>
      <w:r w:rsidR="00C6278E" w:rsidRPr="006F4BBE">
        <w:rPr>
          <w:lang w:val="ru-RU"/>
        </w:rPr>
        <w:t>природного</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техногенного</w:t>
      </w:r>
      <w:r w:rsidR="00C6278E" w:rsidRPr="006F4BBE">
        <w:rPr>
          <w:spacing w:val="-14"/>
          <w:lang w:val="ru-RU"/>
        </w:rPr>
        <w:t xml:space="preserve"> </w:t>
      </w:r>
      <w:r w:rsidR="00C6278E" w:rsidRPr="006F4BBE">
        <w:rPr>
          <w:lang w:val="ru-RU"/>
        </w:rPr>
        <w:t>характера;</w:t>
      </w:r>
    </w:p>
    <w:p w14:paraId="53F3AD88" w14:textId="7CC92F69" w:rsidR="00C6278E" w:rsidRPr="006F4BBE" w:rsidRDefault="009C3ABA" w:rsidP="00287D0F">
      <w:pPr>
        <w:rPr>
          <w:lang w:val="ru-RU"/>
        </w:rPr>
      </w:pPr>
      <w:r>
        <w:rPr>
          <w:lang w:val="ru-RU"/>
        </w:rPr>
        <w:t xml:space="preserve">- </w:t>
      </w:r>
      <w:r w:rsidR="00C6278E" w:rsidRPr="006F4BBE">
        <w:rPr>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46552315" w14:textId="4ACADEB3" w:rsidR="00C6278E" w:rsidRPr="006F4BBE" w:rsidRDefault="009C3ABA" w:rsidP="00287D0F">
      <w:pPr>
        <w:rPr>
          <w:lang w:val="ru-RU"/>
        </w:rPr>
      </w:pPr>
      <w:r>
        <w:rPr>
          <w:lang w:val="ru-RU"/>
        </w:rPr>
        <w:t xml:space="preserve">- </w:t>
      </w:r>
      <w:r w:rsidR="00C6278E" w:rsidRPr="006F4BBE">
        <w:rPr>
          <w:lang w:val="ru-RU"/>
        </w:rPr>
        <w:t>государственные службы обеспечения безопасности, их роль и сфера ответственности, порядок взаимодействия с    ними;</w:t>
      </w:r>
    </w:p>
    <w:p w14:paraId="4B2FACF4" w14:textId="7E53748C" w:rsidR="00C6278E" w:rsidRPr="006F4BBE" w:rsidRDefault="009C3ABA" w:rsidP="00287D0F">
      <w:pPr>
        <w:rPr>
          <w:lang w:val="ru-RU"/>
        </w:rPr>
      </w:pPr>
      <w:r>
        <w:rPr>
          <w:lang w:val="ru-RU"/>
        </w:rPr>
        <w:t xml:space="preserve">- </w:t>
      </w:r>
      <w:r w:rsidR="00C6278E" w:rsidRPr="006F4BBE">
        <w:rPr>
          <w:lang w:val="ru-RU"/>
        </w:rPr>
        <w:t>общественные институты и их место в системе обеспечения безопасности  жизни  и  здоровья населения;</w:t>
      </w:r>
    </w:p>
    <w:p w14:paraId="7F0ADBB0" w14:textId="35777D04" w:rsidR="00C6278E" w:rsidRPr="006F4BBE" w:rsidRDefault="009C3ABA" w:rsidP="00287D0F">
      <w:pPr>
        <w:rPr>
          <w:lang w:val="ru-RU"/>
        </w:rPr>
      </w:pPr>
      <w:r>
        <w:rPr>
          <w:lang w:val="ru-RU"/>
        </w:rPr>
        <w:t xml:space="preserve">- </w:t>
      </w:r>
      <w:r w:rsidR="00C6278E" w:rsidRPr="006F4BBE">
        <w:rPr>
          <w:lang w:val="ru-RU"/>
        </w:rPr>
        <w:t>права,</w:t>
      </w:r>
      <w:r w:rsidR="00C6278E" w:rsidRPr="006F4BBE">
        <w:rPr>
          <w:spacing w:val="-14"/>
          <w:lang w:val="ru-RU"/>
        </w:rPr>
        <w:t xml:space="preserve"> </w:t>
      </w:r>
      <w:r w:rsidR="00C6278E" w:rsidRPr="006F4BBE">
        <w:rPr>
          <w:lang w:val="ru-RU"/>
        </w:rPr>
        <w:t>обязанности</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роль</w:t>
      </w:r>
      <w:r w:rsidR="00C6278E" w:rsidRPr="006F4BBE">
        <w:rPr>
          <w:spacing w:val="-14"/>
          <w:lang w:val="ru-RU"/>
        </w:rPr>
        <w:t xml:space="preserve"> </w:t>
      </w:r>
      <w:r w:rsidR="00C6278E" w:rsidRPr="006F4BBE">
        <w:rPr>
          <w:lang w:val="ru-RU"/>
        </w:rPr>
        <w:t>граждан</w:t>
      </w:r>
      <w:r w:rsidR="00C6278E" w:rsidRPr="006F4BBE">
        <w:rPr>
          <w:spacing w:val="-14"/>
          <w:lang w:val="ru-RU"/>
        </w:rPr>
        <w:t xml:space="preserve"> </w:t>
      </w:r>
      <w:r w:rsidR="00C6278E" w:rsidRPr="006F4BBE">
        <w:rPr>
          <w:lang w:val="ru-RU"/>
        </w:rPr>
        <w:t>Российской</w:t>
      </w:r>
      <w:r w:rsidR="00C6278E" w:rsidRPr="006F4BBE">
        <w:rPr>
          <w:spacing w:val="-14"/>
          <w:lang w:val="ru-RU"/>
        </w:rPr>
        <w:t xml:space="preserve"> </w:t>
      </w:r>
      <w:r w:rsidR="00C6278E" w:rsidRPr="006F4BBE">
        <w:rPr>
          <w:lang w:val="ru-RU"/>
        </w:rPr>
        <w:t>Федерации</w:t>
      </w:r>
      <w:r w:rsidR="00C6278E" w:rsidRPr="006F4BBE">
        <w:rPr>
          <w:spacing w:val="-14"/>
          <w:lang w:val="ru-RU"/>
        </w:rPr>
        <w:t xml:space="preserve"> </w:t>
      </w:r>
      <w:r w:rsidR="00C6278E" w:rsidRPr="006F4BBE">
        <w:rPr>
          <w:lang w:val="ru-RU"/>
        </w:rPr>
        <w:t>в области защиты населения от чрезвычайных</w:t>
      </w:r>
      <w:r w:rsidR="00C6278E" w:rsidRPr="006F4BBE">
        <w:rPr>
          <w:spacing w:val="-13"/>
          <w:lang w:val="ru-RU"/>
        </w:rPr>
        <w:t xml:space="preserve"> </w:t>
      </w:r>
      <w:r w:rsidR="00C6278E" w:rsidRPr="006F4BBE">
        <w:rPr>
          <w:lang w:val="ru-RU"/>
        </w:rPr>
        <w:t>ситуаций;</w:t>
      </w:r>
    </w:p>
    <w:p w14:paraId="5E9AE0FA" w14:textId="6101F39E" w:rsidR="00C6278E" w:rsidRPr="006F4BBE" w:rsidRDefault="009C3ABA" w:rsidP="00287D0F">
      <w:pPr>
        <w:rPr>
          <w:lang w:val="ru-RU"/>
        </w:rPr>
      </w:pPr>
      <w:r>
        <w:rPr>
          <w:lang w:val="ru-RU"/>
        </w:rPr>
        <w:t xml:space="preserve">- </w:t>
      </w:r>
      <w:r w:rsidR="00C6278E" w:rsidRPr="006F4BBE">
        <w:rPr>
          <w:lang w:val="ru-RU"/>
        </w:rPr>
        <w:t>антикоррупционное поведение как элемент общественной и государственной безопасности;</w:t>
      </w:r>
    </w:p>
    <w:p w14:paraId="76B5C231" w14:textId="4E3C4A56" w:rsidR="00C6278E" w:rsidRPr="006F4BBE" w:rsidRDefault="009C3ABA" w:rsidP="00287D0F">
      <w:pPr>
        <w:rPr>
          <w:lang w:val="ru-RU"/>
        </w:rPr>
      </w:pPr>
      <w:r>
        <w:rPr>
          <w:lang w:val="ru-RU"/>
        </w:rPr>
        <w:t xml:space="preserve">- </w:t>
      </w:r>
      <w:r w:rsidR="00C6278E" w:rsidRPr="006F4BBE">
        <w:rPr>
          <w:lang w:val="ru-RU"/>
        </w:rPr>
        <w:t>информирование и оповещение населения о чрезвычайных ситуациях, система</w:t>
      </w:r>
      <w:r w:rsidR="00C6278E" w:rsidRPr="006F4BBE">
        <w:rPr>
          <w:spacing w:val="55"/>
          <w:lang w:val="ru-RU"/>
        </w:rPr>
        <w:t xml:space="preserve"> </w:t>
      </w:r>
      <w:r w:rsidR="00C6278E" w:rsidRPr="006F4BBE">
        <w:rPr>
          <w:lang w:val="ru-RU"/>
        </w:rPr>
        <w:t>ОКСИОН;</w:t>
      </w:r>
    </w:p>
    <w:p w14:paraId="35E7B6CE" w14:textId="6C640F4E" w:rsidR="00C6278E" w:rsidRPr="006F4BBE" w:rsidRDefault="009C3ABA" w:rsidP="00287D0F">
      <w:pPr>
        <w:rPr>
          <w:lang w:val="ru-RU"/>
        </w:rPr>
      </w:pPr>
      <w:r>
        <w:rPr>
          <w:lang w:val="ru-RU"/>
        </w:rPr>
        <w:t xml:space="preserve">- </w:t>
      </w:r>
      <w:r w:rsidR="00C6278E" w:rsidRPr="006F4BBE">
        <w:rPr>
          <w:lang w:val="ru-RU"/>
        </w:rPr>
        <w:t>сигнал «Внимание всем!», порядок действий населения</w:t>
      </w:r>
      <w:r w:rsidR="00C6278E" w:rsidRPr="006F4BBE">
        <w:rPr>
          <w:spacing w:val="-18"/>
          <w:lang w:val="ru-RU"/>
        </w:rPr>
        <w:t xml:space="preserve"> </w:t>
      </w:r>
      <w:r w:rsidR="00C6278E" w:rsidRPr="006F4BBE">
        <w:rPr>
          <w:lang w:val="ru-RU"/>
        </w:rPr>
        <w:t>при его</w:t>
      </w:r>
      <w:r w:rsidR="00C6278E" w:rsidRPr="006F4BBE">
        <w:rPr>
          <w:spacing w:val="-31"/>
          <w:lang w:val="ru-RU"/>
        </w:rPr>
        <w:t xml:space="preserve"> </w:t>
      </w:r>
      <w:r w:rsidR="00C6278E" w:rsidRPr="006F4BBE">
        <w:rPr>
          <w:lang w:val="ru-RU"/>
        </w:rPr>
        <w:t>получении,</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при</w:t>
      </w:r>
      <w:r w:rsidR="00C6278E" w:rsidRPr="006F4BBE">
        <w:rPr>
          <w:spacing w:val="-31"/>
          <w:lang w:val="ru-RU"/>
        </w:rPr>
        <w:t xml:space="preserve"> </w:t>
      </w:r>
      <w:r w:rsidR="00C6278E" w:rsidRPr="006F4BBE">
        <w:rPr>
          <w:lang w:val="ru-RU"/>
        </w:rPr>
        <w:t>авариях</w:t>
      </w:r>
      <w:r w:rsidR="00C6278E" w:rsidRPr="006F4BBE">
        <w:rPr>
          <w:spacing w:val="-31"/>
          <w:lang w:val="ru-RU"/>
        </w:rPr>
        <w:t xml:space="preserve"> </w:t>
      </w:r>
      <w:r w:rsidR="00C6278E" w:rsidRPr="006F4BBE">
        <w:rPr>
          <w:lang w:val="ru-RU"/>
        </w:rPr>
        <w:t>с</w:t>
      </w:r>
      <w:r w:rsidR="00C6278E" w:rsidRPr="006F4BBE">
        <w:rPr>
          <w:spacing w:val="-31"/>
          <w:lang w:val="ru-RU"/>
        </w:rPr>
        <w:t xml:space="preserve"> </w:t>
      </w:r>
      <w:r w:rsidR="00C6278E" w:rsidRPr="006F4BBE">
        <w:rPr>
          <w:lang w:val="ru-RU"/>
        </w:rPr>
        <w:t>выбросом</w:t>
      </w:r>
      <w:r w:rsidR="00C6278E" w:rsidRPr="006F4BBE">
        <w:rPr>
          <w:spacing w:val="-31"/>
          <w:lang w:val="ru-RU"/>
        </w:rPr>
        <w:t xml:space="preserve"> </w:t>
      </w:r>
      <w:r w:rsidR="00C6278E" w:rsidRPr="006F4BBE">
        <w:rPr>
          <w:lang w:val="ru-RU"/>
        </w:rPr>
        <w:t>химических и радиоактивных</w:t>
      </w:r>
      <w:r w:rsidR="00C6278E" w:rsidRPr="006F4BBE">
        <w:rPr>
          <w:spacing w:val="-10"/>
          <w:lang w:val="ru-RU"/>
        </w:rPr>
        <w:t xml:space="preserve"> </w:t>
      </w:r>
      <w:r w:rsidR="00C6278E" w:rsidRPr="006F4BBE">
        <w:rPr>
          <w:lang w:val="ru-RU"/>
        </w:rPr>
        <w:t>веществ;</w:t>
      </w:r>
    </w:p>
    <w:p w14:paraId="155CD0FC" w14:textId="470D4031" w:rsidR="00C6278E" w:rsidRPr="006F4BBE" w:rsidRDefault="009C3ABA" w:rsidP="00287D0F">
      <w:pPr>
        <w:rPr>
          <w:lang w:val="ru-RU"/>
        </w:rPr>
      </w:pPr>
      <w:r>
        <w:rPr>
          <w:lang w:val="ru-RU"/>
        </w:rPr>
        <w:t xml:space="preserve">- </w:t>
      </w:r>
      <w:r w:rsidR="00C6278E" w:rsidRPr="006F4BBE">
        <w:rPr>
          <w:lang w:val="ru-RU"/>
        </w:rPr>
        <w:t>средства индивидуальной и коллективной защиты населения, порядок пользования фильтрующим противогазом;</w:t>
      </w:r>
    </w:p>
    <w:p w14:paraId="24CA065A" w14:textId="41DB9896" w:rsidR="00C6278E" w:rsidRPr="006F4BBE" w:rsidRDefault="009C3ABA" w:rsidP="00287D0F">
      <w:pPr>
        <w:rPr>
          <w:lang w:val="ru-RU"/>
        </w:rPr>
      </w:pPr>
      <w:r>
        <w:rPr>
          <w:lang w:val="ru-RU"/>
        </w:rPr>
        <w:t xml:space="preserve">- </w:t>
      </w:r>
      <w:r w:rsidR="00C6278E" w:rsidRPr="006F4BBE">
        <w:rPr>
          <w:lang w:val="ru-RU"/>
        </w:rPr>
        <w:t>эвакуация населения в условиях чрезвычайных ситуаций, порядок действий населения при объявлении эвакуации.</w:t>
      </w:r>
    </w:p>
    <w:p w14:paraId="75626403" w14:textId="77777777" w:rsidR="00C6278E" w:rsidRPr="006F4BBE" w:rsidRDefault="00C6278E" w:rsidP="00287D0F">
      <w:pPr>
        <w:rPr>
          <w:lang w:val="ru-RU"/>
        </w:rPr>
      </w:pPr>
      <w:r w:rsidRPr="006F4BBE">
        <w:rPr>
          <w:lang w:val="ru-RU"/>
        </w:rPr>
        <w:t xml:space="preserve"> </w:t>
      </w:r>
    </w:p>
    <w:p w14:paraId="57DF3CE4" w14:textId="77777777" w:rsidR="00C6278E" w:rsidRPr="006F4BBE" w:rsidRDefault="00C6278E" w:rsidP="00287D0F">
      <w:pPr>
        <w:rPr>
          <w:lang w:val="ru-RU"/>
        </w:rPr>
      </w:pPr>
      <w:bookmarkStart w:id="689" w:name="_Toc97148782"/>
      <w:r w:rsidRPr="006F4BBE">
        <w:rPr>
          <w:lang w:val="ru-RU"/>
        </w:rPr>
        <w:t>ПЛАНИРУЕМЫЕ РЕЗУЛЬТАТЫ ОСВОЕНИЯ  УЧЕБНОГО ПРЕДМЕТА</w:t>
      </w:r>
      <w:bookmarkEnd w:id="689"/>
    </w:p>
    <w:p w14:paraId="2A2FE247" w14:textId="77777777" w:rsidR="00360285" w:rsidRPr="009C3ABA" w:rsidRDefault="00C6278E" w:rsidP="00287D0F">
      <w:pPr>
        <w:rPr>
          <w:bCs/>
          <w:lang w:val="ru-RU"/>
        </w:rPr>
      </w:pPr>
      <w:r w:rsidRPr="009C3ABA">
        <w:rPr>
          <w:bCs/>
          <w:lang w:val="ru-RU"/>
        </w:rPr>
        <w:lastRenderedPageBreak/>
        <w:t xml:space="preserve">«ОСНОВЫ БЕЗОПАСНОСТИ ЖИЗНЕДЕЯТЕЛЬНОСТИ» </w:t>
      </w:r>
    </w:p>
    <w:p w14:paraId="0A088368" w14:textId="77777777" w:rsidR="00C6278E" w:rsidRPr="009C3ABA" w:rsidRDefault="00C6278E" w:rsidP="00287D0F">
      <w:pPr>
        <w:rPr>
          <w:bCs/>
          <w:lang w:val="ru-RU"/>
        </w:rPr>
      </w:pPr>
      <w:r w:rsidRPr="009C3ABA">
        <w:rPr>
          <w:bCs/>
          <w:lang w:val="ru-RU"/>
        </w:rPr>
        <w:t>НА  УРОВНЕ  ОСНОВНОГО  ОБЩЕГО ОБРАЗОВАНИЯ</w:t>
      </w:r>
    </w:p>
    <w:p w14:paraId="03A5D672" w14:textId="77777777" w:rsidR="00C6278E" w:rsidRPr="009C3ABA" w:rsidRDefault="00C6278E" w:rsidP="00287D0F">
      <w:pPr>
        <w:rPr>
          <w:bCs/>
          <w:lang w:val="ru-RU"/>
        </w:rPr>
      </w:pPr>
    </w:p>
    <w:p w14:paraId="0C208698" w14:textId="77777777" w:rsidR="00C6278E" w:rsidRPr="006F4BBE" w:rsidRDefault="00C6278E" w:rsidP="00287D0F">
      <w:pPr>
        <w:rPr>
          <w:lang w:val="ru-RU"/>
        </w:rPr>
      </w:pPr>
      <w:r w:rsidRPr="006F4BBE">
        <w:rPr>
          <w:lang w:val="ru-RU"/>
        </w:rPr>
        <w:t>Настоящая Программа чётко ориентирована на</w:t>
      </w:r>
      <w:r w:rsidRPr="006F4BBE">
        <w:rPr>
          <w:spacing w:val="-24"/>
          <w:lang w:val="ru-RU"/>
        </w:rPr>
        <w:t xml:space="preserve"> </w:t>
      </w:r>
      <w:r w:rsidRPr="006F4BBE">
        <w:rPr>
          <w:lang w:val="ru-RU"/>
        </w:rPr>
        <w:t>выполнение требований, устанавливаемых ФГОС к результатам освоения основной</w:t>
      </w:r>
      <w:r w:rsidRPr="006F4BBE">
        <w:rPr>
          <w:spacing w:val="-31"/>
          <w:lang w:val="ru-RU"/>
        </w:rPr>
        <w:t xml:space="preserve"> </w:t>
      </w:r>
      <w:r w:rsidRPr="006F4BBE">
        <w:rPr>
          <w:lang w:val="ru-RU"/>
        </w:rPr>
        <w:t>образовательной</w:t>
      </w:r>
      <w:r w:rsidRPr="006F4BBE">
        <w:rPr>
          <w:spacing w:val="-31"/>
          <w:lang w:val="ru-RU"/>
        </w:rPr>
        <w:t xml:space="preserve"> </w:t>
      </w:r>
      <w:r w:rsidRPr="006F4BBE">
        <w:rPr>
          <w:lang w:val="ru-RU"/>
        </w:rPr>
        <w:t>программы</w:t>
      </w:r>
      <w:r w:rsidRPr="006F4BBE">
        <w:rPr>
          <w:spacing w:val="-31"/>
          <w:lang w:val="ru-RU"/>
        </w:rPr>
        <w:t xml:space="preserve"> </w:t>
      </w:r>
      <w:r w:rsidRPr="006F4BBE">
        <w:rPr>
          <w:lang w:val="ru-RU"/>
        </w:rPr>
        <w:t>(личностные,</w:t>
      </w:r>
      <w:r w:rsidRPr="006F4BBE">
        <w:rPr>
          <w:spacing w:val="-31"/>
          <w:lang w:val="ru-RU"/>
        </w:rPr>
        <w:t xml:space="preserve"> </w:t>
      </w:r>
      <w:r w:rsidRPr="006F4BBE">
        <w:rPr>
          <w:lang w:val="ru-RU"/>
        </w:rPr>
        <w:t>метапредметные и предметные), которые должны демонстрировать</w:t>
      </w:r>
      <w:r w:rsidRPr="006F4BBE">
        <w:rPr>
          <w:spacing w:val="-28"/>
          <w:lang w:val="ru-RU"/>
        </w:rPr>
        <w:t xml:space="preserve"> </w:t>
      </w:r>
      <w:r w:rsidRPr="006F4BBE">
        <w:rPr>
          <w:lang w:val="ru-RU"/>
        </w:rPr>
        <w:t>обучающиеся</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завершении</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основной</w:t>
      </w:r>
      <w:r w:rsidRPr="006F4BBE">
        <w:rPr>
          <w:spacing w:val="-11"/>
          <w:lang w:val="ru-RU"/>
        </w:rPr>
        <w:t xml:space="preserve"> </w:t>
      </w:r>
      <w:r w:rsidRPr="006F4BBE">
        <w:rPr>
          <w:lang w:val="ru-RU"/>
        </w:rPr>
        <w:t>школе.</w:t>
      </w:r>
    </w:p>
    <w:p w14:paraId="56D82B04" w14:textId="77777777" w:rsidR="00C6278E" w:rsidRPr="006F4BBE" w:rsidRDefault="00C6278E" w:rsidP="00287D0F">
      <w:pPr>
        <w:rPr>
          <w:lang w:val="ru-RU"/>
        </w:rPr>
      </w:pPr>
    </w:p>
    <w:p w14:paraId="3DF72254" w14:textId="77777777" w:rsidR="00C6278E" w:rsidRPr="006F4BBE" w:rsidRDefault="00C6278E" w:rsidP="00287D0F">
      <w:pPr>
        <w:rPr>
          <w:lang w:val="ru-RU"/>
        </w:rPr>
      </w:pPr>
      <w:bookmarkStart w:id="690" w:name="_Toc97148783"/>
      <w:r w:rsidRPr="006F4BBE">
        <w:rPr>
          <w:spacing w:val="3"/>
          <w:lang w:val="ru-RU"/>
        </w:rPr>
        <w:t>ЛИЧНОСТНЫЕ</w:t>
      </w:r>
      <w:r w:rsidRPr="006F4BBE">
        <w:rPr>
          <w:spacing w:val="54"/>
          <w:lang w:val="ru-RU"/>
        </w:rPr>
        <w:t xml:space="preserve"> </w:t>
      </w:r>
      <w:r w:rsidRPr="006F4BBE">
        <w:rPr>
          <w:lang w:val="ru-RU"/>
        </w:rPr>
        <w:t>РЕЗУЛЬТАТЫ</w:t>
      </w:r>
      <w:bookmarkEnd w:id="690"/>
    </w:p>
    <w:p w14:paraId="4CECBD3E"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3124CD5D" w14:textId="77777777" w:rsidR="00C6278E" w:rsidRPr="006F4BBE" w:rsidRDefault="00C6278E" w:rsidP="00287D0F">
      <w:pPr>
        <w:rPr>
          <w:lang w:val="ru-RU"/>
        </w:rPr>
      </w:pPr>
      <w:r w:rsidRPr="006F4BBE">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6F4BBE">
        <w:rPr>
          <w:spacing w:val="55"/>
          <w:lang w:val="ru-RU"/>
        </w:rPr>
        <w:t xml:space="preserve"> </w:t>
      </w:r>
      <w:r w:rsidRPr="006F4BBE">
        <w:rPr>
          <w:lang w:val="ru-RU"/>
        </w:rPr>
        <w:t>целом.</w:t>
      </w:r>
    </w:p>
    <w:p w14:paraId="6BE73A74" w14:textId="77777777" w:rsidR="00C6278E" w:rsidRPr="006F4BBE" w:rsidRDefault="00C6278E" w:rsidP="00287D0F">
      <w:pPr>
        <w:rPr>
          <w:lang w:val="ru-RU"/>
        </w:rPr>
      </w:pPr>
      <w:r w:rsidRPr="006F4BBE">
        <w:rPr>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0BA73E5" w14:textId="77777777" w:rsidR="00C6278E" w:rsidRPr="006F4BBE" w:rsidRDefault="00C6278E" w:rsidP="00287D0F">
      <w:pPr>
        <w:rPr>
          <w:lang w:val="ru-RU"/>
        </w:rPr>
      </w:pPr>
      <w:r w:rsidRPr="006F4BBE">
        <w:rPr>
          <w:lang w:val="ru-RU"/>
        </w:rPr>
        <w:t>1. Патриотическое воспитание:</w:t>
      </w:r>
    </w:p>
    <w:p w14:paraId="2BFCE67E" w14:textId="264810D0" w:rsidR="00C6278E" w:rsidRPr="006F4BBE" w:rsidRDefault="003F5BA8" w:rsidP="00287D0F">
      <w:pPr>
        <w:rPr>
          <w:lang w:val="ru-RU"/>
        </w:rPr>
      </w:pPr>
      <w:r>
        <w:rPr>
          <w:lang w:val="ru-RU"/>
        </w:rPr>
        <w:t xml:space="preserve">- </w:t>
      </w:r>
      <w:r w:rsidR="00C6278E"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00C6278E"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00C6278E" w:rsidRPr="006F4BBE">
        <w:rPr>
          <w:spacing w:val="27"/>
          <w:lang w:val="ru-RU"/>
        </w:rPr>
        <w:t xml:space="preserve"> </w:t>
      </w:r>
      <w:r w:rsidR="00C6278E" w:rsidRPr="006F4BBE">
        <w:rPr>
          <w:lang w:val="ru-RU"/>
        </w:rPr>
        <w:t>стране;</w:t>
      </w:r>
    </w:p>
    <w:p w14:paraId="2023427F" w14:textId="32DB3D82" w:rsidR="00C6278E" w:rsidRPr="006F4BBE" w:rsidRDefault="003F5BA8" w:rsidP="00287D0F">
      <w:pPr>
        <w:rPr>
          <w:lang w:val="ru-RU"/>
        </w:rPr>
      </w:pPr>
      <w:r>
        <w:rPr>
          <w:lang w:val="ru-RU"/>
        </w:rPr>
        <w:t xml:space="preserve">- </w:t>
      </w:r>
      <w:r w:rsidR="00C6278E" w:rsidRPr="006F4BBE">
        <w:rPr>
          <w:lang w:val="ru-RU"/>
        </w:rPr>
        <w:t xml:space="preserve">формирование чувства гордости за свою Родину, ответственного отношения к выполнению конституционного долга </w:t>
      </w:r>
      <w:r w:rsidR="00BD6D2B" w:rsidRPr="006F4BBE">
        <w:rPr>
          <w:lang w:val="ru-RU"/>
        </w:rPr>
        <w:t>–</w:t>
      </w:r>
      <w:r w:rsidR="00C6278E" w:rsidRPr="006F4BBE">
        <w:rPr>
          <w:lang w:val="ru-RU"/>
        </w:rPr>
        <w:t xml:space="preserve"> защите Отечества.</w:t>
      </w:r>
    </w:p>
    <w:p w14:paraId="03BAC9FF" w14:textId="77777777" w:rsidR="00C6278E" w:rsidRPr="006F4BBE" w:rsidRDefault="00C6278E" w:rsidP="00287D0F">
      <w:pPr>
        <w:rPr>
          <w:lang w:val="ru-RU"/>
        </w:rPr>
      </w:pPr>
      <w:r w:rsidRPr="006F4BBE">
        <w:rPr>
          <w:lang w:val="ru-RU"/>
        </w:rPr>
        <w:t>2. Гражданское воспитание:</w:t>
      </w:r>
    </w:p>
    <w:p w14:paraId="2FE3F688" w14:textId="0E3973A1" w:rsidR="00C6278E" w:rsidRPr="006F4BBE" w:rsidRDefault="003F5BA8" w:rsidP="00287D0F">
      <w:pPr>
        <w:rPr>
          <w:lang w:val="ru-RU"/>
        </w:rPr>
      </w:pPr>
      <w:r>
        <w:rPr>
          <w:lang w:val="ru-RU"/>
        </w:rPr>
        <w:t xml:space="preserve">- </w:t>
      </w:r>
      <w:r w:rsidR="00C6278E"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w:t>
      </w:r>
      <w:r w:rsidR="00C6278E" w:rsidRPr="006F4BBE">
        <w:rPr>
          <w:lang w:val="ru-RU"/>
        </w:rPr>
        <w:lastRenderedPageBreak/>
        <w:t>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00C6278E" w:rsidRPr="006F4BBE">
        <w:rPr>
          <w:spacing w:val="55"/>
          <w:lang w:val="ru-RU"/>
        </w:rPr>
        <w:t xml:space="preserve"> </w:t>
      </w:r>
      <w:r w:rsidR="00C6278E" w:rsidRPr="006F4BBE">
        <w:rPr>
          <w:lang w:val="ru-RU"/>
        </w:rPr>
        <w:t>гуманитарной деятельности (волонтёрство, помощь людям, нуждающимся в ней); сформированность активной жизненной позиции, умений</w:t>
      </w:r>
      <w:r w:rsidR="00C6278E" w:rsidRPr="006F4BBE">
        <w:rPr>
          <w:spacing w:val="50"/>
          <w:lang w:val="ru-RU"/>
        </w:rPr>
        <w:t xml:space="preserve"> </w:t>
      </w:r>
      <w:r w:rsidR="00C6278E" w:rsidRPr="006F4BBE">
        <w:rPr>
          <w:lang w:val="ru-RU"/>
        </w:rPr>
        <w:t>и навыков личного участия в обеспечении мер безопасности  личности, общества и  государства;</w:t>
      </w:r>
    </w:p>
    <w:p w14:paraId="57759067" w14:textId="5170C132" w:rsidR="00C6278E" w:rsidRPr="006F4BBE" w:rsidRDefault="003F5BA8" w:rsidP="00287D0F">
      <w:pPr>
        <w:rPr>
          <w:lang w:val="ru-RU"/>
        </w:rPr>
      </w:pPr>
      <w:r>
        <w:rPr>
          <w:lang w:val="ru-RU"/>
        </w:rPr>
        <w:t xml:space="preserve">- </w:t>
      </w:r>
      <w:r w:rsidR="00C6278E" w:rsidRPr="006F4BBE">
        <w:rPr>
          <w:lang w:val="ru-RU"/>
        </w:rPr>
        <w:t>понимание и признание особой роли России в обеспечении государственной и международной безопасности, обороны</w:t>
      </w:r>
      <w:r w:rsidR="00C6278E" w:rsidRPr="006F4BBE">
        <w:rPr>
          <w:spacing w:val="-20"/>
          <w:lang w:val="ru-RU"/>
        </w:rPr>
        <w:t xml:space="preserve"> </w:t>
      </w:r>
      <w:r w:rsidR="00C6278E" w:rsidRPr="006F4BBE">
        <w:rPr>
          <w:lang w:val="ru-RU"/>
        </w:rPr>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sidR="00C6278E" w:rsidRPr="006F4BBE">
        <w:rPr>
          <w:spacing w:val="15"/>
          <w:lang w:val="ru-RU"/>
        </w:rPr>
        <w:t xml:space="preserve"> </w:t>
      </w:r>
      <w:r w:rsidR="00C6278E" w:rsidRPr="006F4BBE">
        <w:rPr>
          <w:lang w:val="ru-RU"/>
        </w:rPr>
        <w:t>характера;</w:t>
      </w:r>
    </w:p>
    <w:p w14:paraId="5431A6D1" w14:textId="248E4429" w:rsidR="00C6278E" w:rsidRPr="006F4BBE" w:rsidRDefault="003F5BA8" w:rsidP="00287D0F">
      <w:pPr>
        <w:rPr>
          <w:lang w:val="ru-RU"/>
        </w:rPr>
      </w:pPr>
      <w:r>
        <w:rPr>
          <w:lang w:val="ru-RU"/>
        </w:rPr>
        <w:t xml:space="preserve">- </w:t>
      </w:r>
      <w:r w:rsidR="00C6278E" w:rsidRPr="006F4BBE">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FD9933E" w14:textId="77777777" w:rsidR="00C6278E" w:rsidRPr="006F4BBE" w:rsidRDefault="00C6278E" w:rsidP="00287D0F">
      <w:pPr>
        <w:rPr>
          <w:lang w:val="ru-RU"/>
        </w:rPr>
      </w:pPr>
      <w:r w:rsidRPr="006F4BBE">
        <w:rPr>
          <w:lang w:val="ru-RU"/>
        </w:rPr>
        <w:t>3.  Духовно-нравственное воспитание:</w:t>
      </w:r>
    </w:p>
    <w:p w14:paraId="28F279E8" w14:textId="36385B2F" w:rsidR="00C6278E" w:rsidRPr="006F4BBE" w:rsidRDefault="003F5BA8" w:rsidP="00287D0F">
      <w:pPr>
        <w:rPr>
          <w:lang w:val="ru-RU"/>
        </w:rPr>
      </w:pPr>
      <w:r>
        <w:rPr>
          <w:lang w:val="ru-RU"/>
        </w:rPr>
        <w:t xml:space="preserve">- </w:t>
      </w:r>
      <w:r w:rsidR="00C6278E" w:rsidRPr="006F4BBE">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00C6278E" w:rsidRPr="006F4BBE">
        <w:rPr>
          <w:spacing w:val="54"/>
          <w:lang w:val="ru-RU"/>
        </w:rPr>
        <w:t xml:space="preserve"> </w:t>
      </w:r>
      <w:r w:rsidR="00C6278E" w:rsidRPr="006F4BBE">
        <w:rPr>
          <w:lang w:val="ru-RU"/>
        </w:rPr>
        <w:t>пространства;</w:t>
      </w:r>
    </w:p>
    <w:p w14:paraId="793B7E96" w14:textId="74F89470" w:rsidR="00C6278E" w:rsidRPr="006F4BBE" w:rsidRDefault="003F5BA8" w:rsidP="00287D0F">
      <w:pPr>
        <w:rPr>
          <w:lang w:val="ru-RU"/>
        </w:rPr>
      </w:pPr>
      <w:r>
        <w:rPr>
          <w:lang w:val="ru-RU"/>
        </w:rPr>
        <w:t xml:space="preserve">- </w:t>
      </w:r>
      <w:r w:rsidR="00C6278E" w:rsidRPr="006F4BBE">
        <w:rPr>
          <w:lang w:val="ru-RU"/>
        </w:rPr>
        <w:t>развитие ответственного отношения к ведению здорового образа  жизни,  исключающего  употребление  наркотиков,</w:t>
      </w:r>
      <w:r w:rsidR="00C6278E" w:rsidRPr="006F4BBE">
        <w:rPr>
          <w:spacing w:val="-22"/>
          <w:lang w:val="ru-RU"/>
        </w:rPr>
        <w:t xml:space="preserve"> </w:t>
      </w:r>
      <w:r w:rsidR="00C6278E" w:rsidRPr="006F4BBE">
        <w:rPr>
          <w:lang w:val="ru-RU"/>
        </w:rPr>
        <w:t>алкого-ля,</w:t>
      </w:r>
      <w:r w:rsidR="00C6278E" w:rsidRPr="006F4BBE">
        <w:rPr>
          <w:spacing w:val="-17"/>
          <w:lang w:val="ru-RU"/>
        </w:rPr>
        <w:t xml:space="preserve"> </w:t>
      </w:r>
      <w:r w:rsidR="00C6278E" w:rsidRPr="006F4BBE">
        <w:rPr>
          <w:lang w:val="ru-RU"/>
        </w:rPr>
        <w:t>курения</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нанесение</w:t>
      </w:r>
      <w:r w:rsidR="00C6278E" w:rsidRPr="006F4BBE">
        <w:rPr>
          <w:spacing w:val="-17"/>
          <w:lang w:val="ru-RU"/>
        </w:rPr>
        <w:t xml:space="preserve"> </w:t>
      </w:r>
      <w:r w:rsidR="00C6278E" w:rsidRPr="006F4BBE">
        <w:rPr>
          <w:lang w:val="ru-RU"/>
        </w:rPr>
        <w:t>иного</w:t>
      </w:r>
      <w:r w:rsidR="00C6278E" w:rsidRPr="006F4BBE">
        <w:rPr>
          <w:spacing w:val="-17"/>
          <w:lang w:val="ru-RU"/>
        </w:rPr>
        <w:t xml:space="preserve"> </w:t>
      </w:r>
      <w:r w:rsidR="00C6278E" w:rsidRPr="006F4BBE">
        <w:rPr>
          <w:lang w:val="ru-RU"/>
        </w:rPr>
        <w:t>вреда</w:t>
      </w:r>
      <w:r w:rsidR="00C6278E" w:rsidRPr="006F4BBE">
        <w:rPr>
          <w:spacing w:val="-17"/>
          <w:lang w:val="ru-RU"/>
        </w:rPr>
        <w:t xml:space="preserve"> </w:t>
      </w:r>
      <w:r w:rsidR="00C6278E" w:rsidRPr="006F4BBE">
        <w:rPr>
          <w:lang w:val="ru-RU"/>
        </w:rPr>
        <w:t>собственному</w:t>
      </w:r>
      <w:r w:rsidR="00C6278E" w:rsidRPr="006F4BBE">
        <w:rPr>
          <w:spacing w:val="-17"/>
          <w:lang w:val="ru-RU"/>
        </w:rPr>
        <w:t xml:space="preserve"> </w:t>
      </w:r>
      <w:r w:rsidR="00C6278E" w:rsidRPr="006F4BBE">
        <w:rPr>
          <w:lang w:val="ru-RU"/>
        </w:rPr>
        <w:t>здоровью</w:t>
      </w:r>
      <w:r w:rsidR="00C6278E" w:rsidRPr="006F4BBE">
        <w:rPr>
          <w:spacing w:val="-17"/>
          <w:lang w:val="ru-RU"/>
        </w:rPr>
        <w:t xml:space="preserve"> </w:t>
      </w:r>
      <w:r w:rsidR="00C6278E" w:rsidRPr="006F4BBE">
        <w:rPr>
          <w:lang w:val="ru-RU"/>
        </w:rPr>
        <w:t xml:space="preserve">и здоровью </w:t>
      </w:r>
      <w:r w:rsidR="00C6278E" w:rsidRPr="006F4BBE">
        <w:rPr>
          <w:spacing w:val="3"/>
          <w:lang w:val="ru-RU"/>
        </w:rPr>
        <w:t xml:space="preserve"> </w:t>
      </w:r>
      <w:r w:rsidR="00C6278E" w:rsidRPr="006F4BBE">
        <w:rPr>
          <w:lang w:val="ru-RU"/>
        </w:rPr>
        <w:t>окружающих;</w:t>
      </w:r>
    </w:p>
    <w:p w14:paraId="7A74415E" w14:textId="27D64760" w:rsidR="00C6278E" w:rsidRPr="006F4BBE" w:rsidRDefault="003F5BA8" w:rsidP="00287D0F">
      <w:pPr>
        <w:rPr>
          <w:lang w:val="ru-RU"/>
        </w:rPr>
      </w:pPr>
      <w:r>
        <w:rPr>
          <w:lang w:val="ru-RU"/>
        </w:rPr>
        <w:t xml:space="preserve">- </w:t>
      </w:r>
      <w:r w:rsidR="00C6278E" w:rsidRPr="006F4BBE">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58FC9D2C" w14:textId="77777777" w:rsidR="00C6278E" w:rsidRPr="006F4BBE" w:rsidRDefault="00C6278E" w:rsidP="00287D0F">
      <w:pPr>
        <w:rPr>
          <w:lang w:val="ru-RU"/>
        </w:rPr>
      </w:pPr>
      <w:r w:rsidRPr="006F4BBE">
        <w:rPr>
          <w:lang w:val="ru-RU"/>
        </w:rPr>
        <w:t>4.  Эстетическое воспитание:</w:t>
      </w:r>
    </w:p>
    <w:p w14:paraId="6E267BB8" w14:textId="6DD7F49A" w:rsidR="00C6278E" w:rsidRPr="006F4BBE" w:rsidRDefault="003F5BA8" w:rsidP="00287D0F">
      <w:pPr>
        <w:rPr>
          <w:lang w:val="ru-RU"/>
        </w:rPr>
      </w:pPr>
      <w:r>
        <w:rPr>
          <w:lang w:val="ru-RU"/>
        </w:rPr>
        <w:t xml:space="preserve">- </w:t>
      </w:r>
      <w:r w:rsidR="00C6278E" w:rsidRPr="006F4BBE">
        <w:rPr>
          <w:lang w:val="ru-RU"/>
        </w:rPr>
        <w:t>формирование гармоничной личности, развитие способности воспринимать, ценить и создавать прекрасное в</w:t>
      </w:r>
      <w:r w:rsidR="00C6278E" w:rsidRPr="006F4BBE">
        <w:rPr>
          <w:spacing w:val="-31"/>
          <w:lang w:val="ru-RU"/>
        </w:rPr>
        <w:t xml:space="preserve"> </w:t>
      </w:r>
      <w:r w:rsidR="00C6278E" w:rsidRPr="006F4BBE">
        <w:rPr>
          <w:lang w:val="ru-RU"/>
        </w:rPr>
        <w:t>повседневной жизни;</w:t>
      </w:r>
    </w:p>
    <w:p w14:paraId="556540C5" w14:textId="0C511620" w:rsidR="00C6278E" w:rsidRPr="006F4BBE" w:rsidRDefault="003F5BA8" w:rsidP="00287D0F">
      <w:pPr>
        <w:rPr>
          <w:lang w:val="ru-RU"/>
        </w:rPr>
      </w:pPr>
      <w:r>
        <w:rPr>
          <w:lang w:val="ru-RU"/>
        </w:rPr>
        <w:t xml:space="preserve">- </w:t>
      </w:r>
      <w:r w:rsidR="00C6278E" w:rsidRPr="006F4BBE">
        <w:rPr>
          <w:lang w:val="ru-RU"/>
        </w:rPr>
        <w:t>понимание взаимозависимости счастливого юношества и безопасного личного поведения в повседневной   жизни.</w:t>
      </w:r>
    </w:p>
    <w:p w14:paraId="2872BA3B" w14:textId="77777777" w:rsidR="00C6278E" w:rsidRPr="006F4BBE" w:rsidRDefault="00C6278E" w:rsidP="00287D0F">
      <w:pPr>
        <w:rPr>
          <w:lang w:val="ru-RU"/>
        </w:rPr>
      </w:pPr>
      <w:r w:rsidRPr="006F4BBE">
        <w:rPr>
          <w:lang w:val="ru-RU"/>
        </w:rPr>
        <w:t>5. Ценности научного познания:</w:t>
      </w:r>
    </w:p>
    <w:p w14:paraId="545F3C27" w14:textId="7A3716BF" w:rsidR="00C6278E" w:rsidRPr="006F4BBE" w:rsidRDefault="003F5BA8" w:rsidP="00287D0F">
      <w:pPr>
        <w:rPr>
          <w:lang w:val="ru-RU"/>
        </w:rPr>
      </w:pPr>
      <w:r>
        <w:rPr>
          <w:lang w:val="ru-RU"/>
        </w:rPr>
        <w:t xml:space="preserve">- </w:t>
      </w:r>
      <w:r w:rsidR="00C6278E"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939263" w14:textId="302129C6" w:rsidR="00C6278E" w:rsidRPr="006F4BBE" w:rsidRDefault="003F5BA8" w:rsidP="00287D0F">
      <w:pPr>
        <w:rPr>
          <w:lang w:val="ru-RU"/>
        </w:rPr>
      </w:pPr>
      <w:r>
        <w:rPr>
          <w:lang w:val="ru-RU"/>
        </w:rPr>
        <w:lastRenderedPageBreak/>
        <w:t xml:space="preserve">- </w:t>
      </w:r>
      <w:r w:rsidR="00C6278E" w:rsidRPr="006F4BBE">
        <w:rPr>
          <w:lang w:val="ru-RU"/>
        </w:rPr>
        <w:t>формирование</w:t>
      </w:r>
      <w:r w:rsidR="00C6278E" w:rsidRPr="006F4BBE">
        <w:rPr>
          <w:spacing w:val="-27"/>
          <w:lang w:val="ru-RU"/>
        </w:rPr>
        <w:t xml:space="preserve"> </w:t>
      </w:r>
      <w:r w:rsidR="00C6278E" w:rsidRPr="006F4BBE">
        <w:rPr>
          <w:lang w:val="ru-RU"/>
        </w:rPr>
        <w:t>современной</w:t>
      </w:r>
      <w:r w:rsidR="00C6278E" w:rsidRPr="006F4BBE">
        <w:rPr>
          <w:spacing w:val="-27"/>
          <w:lang w:val="ru-RU"/>
        </w:rPr>
        <w:t xml:space="preserve"> </w:t>
      </w:r>
      <w:r w:rsidR="00C6278E" w:rsidRPr="006F4BBE">
        <w:rPr>
          <w:lang w:val="ru-RU"/>
        </w:rPr>
        <w:t>научной</w:t>
      </w:r>
      <w:r w:rsidR="00C6278E" w:rsidRPr="006F4BBE">
        <w:rPr>
          <w:spacing w:val="-27"/>
          <w:lang w:val="ru-RU"/>
        </w:rPr>
        <w:t xml:space="preserve"> </w:t>
      </w:r>
      <w:r w:rsidR="00C6278E" w:rsidRPr="006F4BBE">
        <w:rPr>
          <w:lang w:val="ru-RU"/>
        </w:rPr>
        <w:t>картины</w:t>
      </w:r>
      <w:r w:rsidR="00C6278E" w:rsidRPr="006F4BBE">
        <w:rPr>
          <w:spacing w:val="-27"/>
          <w:lang w:val="ru-RU"/>
        </w:rPr>
        <w:t xml:space="preserve"> </w:t>
      </w:r>
      <w:r w:rsidR="00C6278E" w:rsidRPr="006F4BBE">
        <w:rPr>
          <w:lang w:val="ru-RU"/>
        </w:rPr>
        <w:t>мира,</w:t>
      </w:r>
      <w:r w:rsidR="00C6278E" w:rsidRPr="006F4BBE">
        <w:rPr>
          <w:spacing w:val="-27"/>
          <w:lang w:val="ru-RU"/>
        </w:rPr>
        <w:t xml:space="preserve"> </w:t>
      </w:r>
      <w:r w:rsidR="00C6278E" w:rsidRPr="006F4BBE">
        <w:rPr>
          <w:lang w:val="ru-RU"/>
        </w:rPr>
        <w:t>понимание</w:t>
      </w:r>
      <w:r w:rsidR="00C6278E" w:rsidRPr="006F4BBE">
        <w:rPr>
          <w:spacing w:val="-24"/>
          <w:lang w:val="ru-RU"/>
        </w:rPr>
        <w:t xml:space="preserve"> </w:t>
      </w:r>
      <w:r w:rsidR="00C6278E" w:rsidRPr="006F4BBE">
        <w:rPr>
          <w:lang w:val="ru-RU"/>
        </w:rPr>
        <w:t>причин,</w:t>
      </w:r>
      <w:r w:rsidR="00C6278E" w:rsidRPr="006F4BBE">
        <w:rPr>
          <w:spacing w:val="-24"/>
          <w:lang w:val="ru-RU"/>
        </w:rPr>
        <w:t xml:space="preserve"> </w:t>
      </w:r>
      <w:r w:rsidR="00C6278E" w:rsidRPr="006F4BBE">
        <w:rPr>
          <w:lang w:val="ru-RU"/>
        </w:rPr>
        <w:t>механизмов</w:t>
      </w:r>
      <w:r w:rsidR="00C6278E" w:rsidRPr="006F4BBE">
        <w:rPr>
          <w:spacing w:val="-24"/>
          <w:lang w:val="ru-RU"/>
        </w:rPr>
        <w:t xml:space="preserve"> </w:t>
      </w:r>
      <w:r w:rsidR="00C6278E" w:rsidRPr="006F4BBE">
        <w:rPr>
          <w:lang w:val="ru-RU"/>
        </w:rPr>
        <w:t>возникновения</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последствий</w:t>
      </w:r>
      <w:r w:rsidR="00C6278E" w:rsidRPr="006F4BBE">
        <w:rPr>
          <w:spacing w:val="-24"/>
          <w:lang w:val="ru-RU"/>
        </w:rPr>
        <w:t xml:space="preserve"> </w:t>
      </w:r>
      <w:r w:rsidR="00C6278E" w:rsidRPr="006F4BBE">
        <w:rPr>
          <w:lang w:val="ru-RU"/>
        </w:rPr>
        <w:t>распространённых</w:t>
      </w:r>
      <w:r w:rsidR="00C6278E" w:rsidRPr="006F4BBE">
        <w:rPr>
          <w:spacing w:val="-27"/>
          <w:lang w:val="ru-RU"/>
        </w:rPr>
        <w:t xml:space="preserve"> </w:t>
      </w:r>
      <w:r w:rsidR="00C6278E" w:rsidRPr="006F4BBE">
        <w:rPr>
          <w:lang w:val="ru-RU"/>
        </w:rPr>
        <w:t>видов</w:t>
      </w:r>
      <w:r w:rsidR="00C6278E" w:rsidRPr="006F4BBE">
        <w:rPr>
          <w:spacing w:val="-27"/>
          <w:lang w:val="ru-RU"/>
        </w:rPr>
        <w:t xml:space="preserve"> </w:t>
      </w:r>
      <w:r w:rsidR="00C6278E" w:rsidRPr="006F4BBE">
        <w:rPr>
          <w:lang w:val="ru-RU"/>
        </w:rPr>
        <w:t>опасных</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чрезвычайных</w:t>
      </w:r>
      <w:r w:rsidR="00C6278E" w:rsidRPr="006F4BBE">
        <w:rPr>
          <w:spacing w:val="-27"/>
          <w:lang w:val="ru-RU"/>
        </w:rPr>
        <w:t xml:space="preserve"> </w:t>
      </w:r>
      <w:r w:rsidR="00C6278E" w:rsidRPr="006F4BBE">
        <w:rPr>
          <w:lang w:val="ru-RU"/>
        </w:rPr>
        <w:t>ситуаций,</w:t>
      </w:r>
      <w:r w:rsidR="00C6278E" w:rsidRPr="006F4BBE">
        <w:rPr>
          <w:spacing w:val="-27"/>
          <w:lang w:val="ru-RU"/>
        </w:rPr>
        <w:t xml:space="preserve"> </w:t>
      </w:r>
      <w:r w:rsidR="00C6278E" w:rsidRPr="006F4BBE">
        <w:rPr>
          <w:lang w:val="ru-RU"/>
        </w:rPr>
        <w:t>которые могут</w:t>
      </w:r>
      <w:r w:rsidR="00C6278E" w:rsidRPr="006F4BBE">
        <w:rPr>
          <w:spacing w:val="-25"/>
          <w:lang w:val="ru-RU"/>
        </w:rPr>
        <w:t xml:space="preserve"> </w:t>
      </w:r>
      <w:r w:rsidR="00C6278E" w:rsidRPr="006F4BBE">
        <w:rPr>
          <w:lang w:val="ru-RU"/>
        </w:rPr>
        <w:t>произойти</w:t>
      </w:r>
      <w:r w:rsidR="00C6278E" w:rsidRPr="006F4BBE">
        <w:rPr>
          <w:spacing w:val="-25"/>
          <w:lang w:val="ru-RU"/>
        </w:rPr>
        <w:t xml:space="preserve"> </w:t>
      </w:r>
      <w:r w:rsidR="00C6278E" w:rsidRPr="006F4BBE">
        <w:rPr>
          <w:lang w:val="ru-RU"/>
        </w:rPr>
        <w:t>во</w:t>
      </w:r>
      <w:r w:rsidR="00C6278E" w:rsidRPr="006F4BBE">
        <w:rPr>
          <w:spacing w:val="-25"/>
          <w:lang w:val="ru-RU"/>
        </w:rPr>
        <w:t xml:space="preserve"> </w:t>
      </w:r>
      <w:r w:rsidR="00C6278E" w:rsidRPr="006F4BBE">
        <w:rPr>
          <w:lang w:val="ru-RU"/>
        </w:rPr>
        <w:t>время</w:t>
      </w:r>
      <w:r w:rsidR="00C6278E" w:rsidRPr="006F4BBE">
        <w:rPr>
          <w:spacing w:val="-25"/>
          <w:lang w:val="ru-RU"/>
        </w:rPr>
        <w:t xml:space="preserve"> </w:t>
      </w:r>
      <w:r w:rsidR="00C6278E" w:rsidRPr="006F4BBE">
        <w:rPr>
          <w:lang w:val="ru-RU"/>
        </w:rPr>
        <w:t>пребывания</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различных</w:t>
      </w:r>
      <w:r w:rsidR="00C6278E" w:rsidRPr="006F4BBE">
        <w:rPr>
          <w:spacing w:val="-25"/>
          <w:lang w:val="ru-RU"/>
        </w:rPr>
        <w:t xml:space="preserve"> </w:t>
      </w:r>
      <w:r w:rsidR="00C6278E" w:rsidRPr="006F4BBE">
        <w:rPr>
          <w:lang w:val="ru-RU"/>
        </w:rPr>
        <w:t>средах</w:t>
      </w:r>
      <w:r w:rsidR="00C6278E" w:rsidRPr="006F4BBE">
        <w:rPr>
          <w:spacing w:val="-25"/>
          <w:lang w:val="ru-RU"/>
        </w:rPr>
        <w:t xml:space="preserve"> </w:t>
      </w:r>
      <w:r w:rsidR="00C6278E" w:rsidRPr="006F4BBE">
        <w:rPr>
          <w:lang w:val="ru-RU"/>
        </w:rPr>
        <w:t>(бытовые</w:t>
      </w:r>
      <w:r w:rsidR="00C6278E" w:rsidRPr="006F4BBE">
        <w:rPr>
          <w:spacing w:val="-17"/>
          <w:lang w:val="ru-RU"/>
        </w:rPr>
        <w:t xml:space="preserve"> </w:t>
      </w:r>
      <w:r w:rsidR="00C6278E" w:rsidRPr="006F4BBE">
        <w:rPr>
          <w:lang w:val="ru-RU"/>
        </w:rPr>
        <w:t>условия,</w:t>
      </w:r>
      <w:r w:rsidR="00C6278E" w:rsidRPr="006F4BBE">
        <w:rPr>
          <w:spacing w:val="-17"/>
          <w:lang w:val="ru-RU"/>
        </w:rPr>
        <w:t xml:space="preserve"> </w:t>
      </w:r>
      <w:r w:rsidR="00C6278E" w:rsidRPr="006F4BBE">
        <w:rPr>
          <w:lang w:val="ru-RU"/>
        </w:rPr>
        <w:t>дорожное</w:t>
      </w:r>
      <w:r w:rsidR="00C6278E" w:rsidRPr="006F4BBE">
        <w:rPr>
          <w:spacing w:val="-17"/>
          <w:lang w:val="ru-RU"/>
        </w:rPr>
        <w:t xml:space="preserve"> </w:t>
      </w:r>
      <w:r w:rsidR="00C6278E" w:rsidRPr="006F4BBE">
        <w:rPr>
          <w:lang w:val="ru-RU"/>
        </w:rPr>
        <w:t>движение,</w:t>
      </w:r>
      <w:r w:rsidR="00C6278E" w:rsidRPr="006F4BBE">
        <w:rPr>
          <w:spacing w:val="-17"/>
          <w:lang w:val="ru-RU"/>
        </w:rPr>
        <w:t xml:space="preserve"> </w:t>
      </w:r>
      <w:r w:rsidR="00C6278E" w:rsidRPr="006F4BBE">
        <w:rPr>
          <w:lang w:val="ru-RU"/>
        </w:rPr>
        <w:t>общественные</w:t>
      </w:r>
      <w:r w:rsidR="00C6278E" w:rsidRPr="006F4BBE">
        <w:rPr>
          <w:spacing w:val="-17"/>
          <w:lang w:val="ru-RU"/>
        </w:rPr>
        <w:t xml:space="preserve"> </w:t>
      </w:r>
      <w:r w:rsidR="00C6278E" w:rsidRPr="006F4BBE">
        <w:rPr>
          <w:lang w:val="ru-RU"/>
        </w:rPr>
        <w:t>места</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социум, природа, коммуникационные связи и</w:t>
      </w:r>
      <w:r w:rsidR="00C6278E" w:rsidRPr="006F4BBE">
        <w:rPr>
          <w:spacing w:val="40"/>
          <w:lang w:val="ru-RU"/>
        </w:rPr>
        <w:t xml:space="preserve"> </w:t>
      </w:r>
      <w:r w:rsidR="00C6278E" w:rsidRPr="006F4BBE">
        <w:rPr>
          <w:lang w:val="ru-RU"/>
        </w:rPr>
        <w:t>каналы);</w:t>
      </w:r>
    </w:p>
    <w:p w14:paraId="0C63C13A" w14:textId="2601F53B" w:rsidR="00C6278E" w:rsidRPr="006F4BBE" w:rsidRDefault="003F5BA8" w:rsidP="00287D0F">
      <w:pPr>
        <w:rPr>
          <w:lang w:val="ru-RU"/>
        </w:rPr>
      </w:pPr>
      <w:r>
        <w:rPr>
          <w:lang w:val="ru-RU"/>
        </w:rPr>
        <w:t xml:space="preserve">- </w:t>
      </w:r>
      <w:r w:rsidR="00C6278E" w:rsidRPr="006F4BBE">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9F878B4" w14:textId="77777777" w:rsidR="00C6278E" w:rsidRPr="006F4BBE" w:rsidRDefault="00C6278E" w:rsidP="00287D0F">
      <w:pPr>
        <w:rPr>
          <w:lang w:val="ru-RU"/>
        </w:rPr>
      </w:pPr>
      <w:r w:rsidRPr="006F4BBE">
        <w:rPr>
          <w:lang w:val="ru-RU"/>
        </w:rPr>
        <w:t>6.</w:t>
      </w:r>
      <w:r w:rsidRPr="006F4BBE">
        <w:rPr>
          <w:spacing w:val="-38"/>
          <w:lang w:val="ru-RU"/>
        </w:rPr>
        <w:t xml:space="preserve"> </w:t>
      </w:r>
      <w:r w:rsidRPr="006F4BBE">
        <w:rPr>
          <w:lang w:val="ru-RU"/>
        </w:rPr>
        <w:t>Физическое</w:t>
      </w:r>
      <w:r w:rsidRPr="006F4BBE">
        <w:rPr>
          <w:spacing w:val="-38"/>
          <w:lang w:val="ru-RU"/>
        </w:rPr>
        <w:t xml:space="preserve"> </w:t>
      </w:r>
      <w:r w:rsidRPr="006F4BBE">
        <w:rPr>
          <w:lang w:val="ru-RU"/>
        </w:rPr>
        <w:t>воспитание,</w:t>
      </w:r>
      <w:r w:rsidRPr="006F4BBE">
        <w:rPr>
          <w:spacing w:val="-38"/>
          <w:lang w:val="ru-RU"/>
        </w:rPr>
        <w:t xml:space="preserve"> </w:t>
      </w:r>
      <w:r w:rsidRPr="006F4BBE">
        <w:rPr>
          <w:lang w:val="ru-RU"/>
        </w:rPr>
        <w:t>формирование</w:t>
      </w:r>
      <w:r w:rsidRPr="006F4BBE">
        <w:rPr>
          <w:spacing w:val="-38"/>
          <w:lang w:val="ru-RU"/>
        </w:rPr>
        <w:t xml:space="preserve"> </w:t>
      </w:r>
      <w:r w:rsidRPr="006F4BBE">
        <w:rPr>
          <w:lang w:val="ru-RU"/>
        </w:rPr>
        <w:t>культуры</w:t>
      </w:r>
      <w:r w:rsidRPr="006F4BBE">
        <w:rPr>
          <w:spacing w:val="-38"/>
          <w:lang w:val="ru-RU"/>
        </w:rPr>
        <w:t xml:space="preserve"> </w:t>
      </w:r>
      <w:r w:rsidRPr="006F4BBE">
        <w:rPr>
          <w:lang w:val="ru-RU"/>
        </w:rPr>
        <w:t>здоровья и</w:t>
      </w:r>
      <w:r w:rsidRPr="006F4BBE">
        <w:rPr>
          <w:spacing w:val="-34"/>
          <w:lang w:val="ru-RU"/>
        </w:rPr>
        <w:t xml:space="preserve"> </w:t>
      </w:r>
      <w:r w:rsidRPr="006F4BBE">
        <w:rPr>
          <w:lang w:val="ru-RU"/>
        </w:rPr>
        <w:t>эмоционального</w:t>
      </w:r>
      <w:r w:rsidRPr="006F4BBE">
        <w:rPr>
          <w:spacing w:val="-34"/>
          <w:lang w:val="ru-RU"/>
        </w:rPr>
        <w:t xml:space="preserve"> </w:t>
      </w:r>
      <w:r w:rsidRPr="006F4BBE">
        <w:rPr>
          <w:lang w:val="ru-RU"/>
        </w:rPr>
        <w:t>благополучия:</w:t>
      </w:r>
    </w:p>
    <w:p w14:paraId="7C3B78CA" w14:textId="3CB206BD" w:rsidR="00C6278E" w:rsidRPr="006F4BBE" w:rsidRDefault="003F5BA8" w:rsidP="00287D0F">
      <w:pPr>
        <w:rPr>
          <w:lang w:val="ru-RU"/>
        </w:rPr>
      </w:pPr>
      <w:r>
        <w:rPr>
          <w:lang w:val="ru-RU"/>
        </w:rPr>
        <w:t xml:space="preserve">- </w:t>
      </w:r>
      <w:r w:rsidR="00C6278E" w:rsidRPr="006F4BBE">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28AA106" w14:textId="77777777" w:rsidR="003F5BA8" w:rsidRDefault="003F5BA8" w:rsidP="003F5BA8">
      <w:pPr>
        <w:rPr>
          <w:spacing w:val="25"/>
          <w:lang w:val="ru-RU"/>
        </w:rPr>
      </w:pPr>
      <w:r>
        <w:rPr>
          <w:lang w:val="ru-RU"/>
        </w:rPr>
        <w:t xml:space="preserve">- </w:t>
      </w:r>
      <w:r w:rsidR="00C6278E" w:rsidRPr="006F4BBE">
        <w:rPr>
          <w:lang w:val="ru-RU"/>
        </w:rPr>
        <w:t>осознание</w:t>
      </w:r>
      <w:r w:rsidR="00C6278E" w:rsidRPr="006F4BBE">
        <w:rPr>
          <w:spacing w:val="-12"/>
          <w:lang w:val="ru-RU"/>
        </w:rPr>
        <w:t xml:space="preserve"> </w:t>
      </w:r>
      <w:r w:rsidR="00C6278E" w:rsidRPr="006F4BBE">
        <w:rPr>
          <w:lang w:val="ru-RU"/>
        </w:rPr>
        <w:t>ценности</w:t>
      </w:r>
      <w:r w:rsidR="00C6278E" w:rsidRPr="006F4BBE">
        <w:rPr>
          <w:spacing w:val="-12"/>
          <w:lang w:val="ru-RU"/>
        </w:rPr>
        <w:t xml:space="preserve"> </w:t>
      </w:r>
      <w:r w:rsidR="00C6278E" w:rsidRPr="006F4BBE">
        <w:rPr>
          <w:lang w:val="ru-RU"/>
        </w:rPr>
        <w:t>жизни;</w:t>
      </w:r>
      <w:r w:rsidR="00C6278E" w:rsidRPr="006F4BBE">
        <w:rPr>
          <w:spacing w:val="-12"/>
          <w:lang w:val="ru-RU"/>
        </w:rPr>
        <w:t xml:space="preserve"> </w:t>
      </w:r>
      <w:r w:rsidR="00C6278E" w:rsidRPr="006F4BBE">
        <w:rPr>
          <w:lang w:val="ru-RU"/>
        </w:rPr>
        <w:t>ответственное</w:t>
      </w:r>
      <w:r w:rsidR="00C6278E" w:rsidRPr="006F4BBE">
        <w:rPr>
          <w:spacing w:val="-12"/>
          <w:lang w:val="ru-RU"/>
        </w:rPr>
        <w:t xml:space="preserve"> </w:t>
      </w:r>
      <w:r w:rsidR="00C6278E" w:rsidRPr="006F4BBE">
        <w:rPr>
          <w:lang w:val="ru-RU"/>
        </w:rPr>
        <w:t>отношение</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своему</w:t>
      </w:r>
      <w:r w:rsidR="00C6278E" w:rsidRPr="006F4BBE">
        <w:rPr>
          <w:spacing w:val="-8"/>
          <w:lang w:val="ru-RU"/>
        </w:rPr>
        <w:t xml:space="preserve"> </w:t>
      </w:r>
      <w:r w:rsidR="00C6278E" w:rsidRPr="006F4BBE">
        <w:rPr>
          <w:lang w:val="ru-RU"/>
        </w:rPr>
        <w:t>здоровью</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установка</w:t>
      </w:r>
      <w:r w:rsidR="00C6278E" w:rsidRPr="006F4BBE">
        <w:rPr>
          <w:spacing w:val="-8"/>
          <w:lang w:val="ru-RU"/>
        </w:rPr>
        <w:t xml:space="preserve"> </w:t>
      </w:r>
      <w:r w:rsidR="00C6278E" w:rsidRPr="006F4BBE">
        <w:rPr>
          <w:lang w:val="ru-RU"/>
        </w:rPr>
        <w:t>на</w:t>
      </w:r>
      <w:r w:rsidR="00C6278E" w:rsidRPr="006F4BBE">
        <w:rPr>
          <w:spacing w:val="-8"/>
          <w:lang w:val="ru-RU"/>
        </w:rPr>
        <w:t xml:space="preserve"> </w:t>
      </w:r>
      <w:r w:rsidR="00C6278E" w:rsidRPr="006F4BBE">
        <w:rPr>
          <w:lang w:val="ru-RU"/>
        </w:rPr>
        <w:t>здоровый</w:t>
      </w:r>
      <w:r w:rsidR="00C6278E" w:rsidRPr="006F4BBE">
        <w:rPr>
          <w:spacing w:val="-8"/>
          <w:lang w:val="ru-RU"/>
        </w:rPr>
        <w:t xml:space="preserve"> </w:t>
      </w:r>
      <w:r w:rsidR="00C6278E" w:rsidRPr="006F4BBE">
        <w:rPr>
          <w:lang w:val="ru-RU"/>
        </w:rPr>
        <w:t>образ</w:t>
      </w:r>
      <w:r w:rsidR="00C6278E" w:rsidRPr="006F4BBE">
        <w:rPr>
          <w:spacing w:val="-8"/>
          <w:lang w:val="ru-RU"/>
        </w:rPr>
        <w:t xml:space="preserve"> </w:t>
      </w:r>
      <w:r w:rsidR="00C6278E" w:rsidRPr="006F4BBE">
        <w:rPr>
          <w:lang w:val="ru-RU"/>
        </w:rPr>
        <w:t>жизни</w:t>
      </w:r>
      <w:r w:rsidR="00C6278E" w:rsidRPr="006F4BBE">
        <w:rPr>
          <w:spacing w:val="-8"/>
          <w:lang w:val="ru-RU"/>
        </w:rPr>
        <w:t xml:space="preserve"> </w:t>
      </w:r>
      <w:r w:rsidR="00C6278E" w:rsidRPr="006F4BBE">
        <w:rPr>
          <w:lang w:val="ru-RU"/>
        </w:rPr>
        <w:t>(здоровое питание, соблюдение гигиенических правил, сбалансированный режим занятий и отдыха, регулярная физическая активность);</w:t>
      </w:r>
      <w:r w:rsidR="00C6278E" w:rsidRPr="006F4BBE">
        <w:rPr>
          <w:spacing w:val="-18"/>
          <w:lang w:val="ru-RU"/>
        </w:rPr>
        <w:t xml:space="preserve"> </w:t>
      </w:r>
      <w:r w:rsidR="00C6278E" w:rsidRPr="006F4BBE">
        <w:rPr>
          <w:lang w:val="ru-RU"/>
        </w:rPr>
        <w:t>осознание</w:t>
      </w:r>
      <w:r w:rsidR="00C6278E" w:rsidRPr="006F4BBE">
        <w:rPr>
          <w:spacing w:val="-18"/>
          <w:lang w:val="ru-RU"/>
        </w:rPr>
        <w:t xml:space="preserve"> </w:t>
      </w:r>
      <w:r w:rsidR="00C6278E" w:rsidRPr="006F4BBE">
        <w:rPr>
          <w:lang w:val="ru-RU"/>
        </w:rPr>
        <w:t>последствий</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неприятие</w:t>
      </w:r>
      <w:r w:rsidR="00C6278E" w:rsidRPr="006F4BBE">
        <w:rPr>
          <w:spacing w:val="-18"/>
          <w:lang w:val="ru-RU"/>
        </w:rPr>
        <w:t xml:space="preserve"> </w:t>
      </w:r>
      <w:r w:rsidR="00C6278E" w:rsidRPr="006F4BBE">
        <w:rPr>
          <w:lang w:val="ru-RU"/>
        </w:rPr>
        <w:t>вредных</w:t>
      </w:r>
      <w:r w:rsidR="00C6278E" w:rsidRPr="006F4BBE">
        <w:rPr>
          <w:spacing w:val="-18"/>
          <w:lang w:val="ru-RU"/>
        </w:rPr>
        <w:t xml:space="preserve"> </w:t>
      </w:r>
      <w:r w:rsidR="00C6278E" w:rsidRPr="006F4BBE">
        <w:rPr>
          <w:lang w:val="ru-RU"/>
        </w:rPr>
        <w:t>привычек (употребление алкоголя, наркотиков, курение) и иных форм вреда для физического и психического здоровья;</w:t>
      </w:r>
      <w:r w:rsidR="00C6278E" w:rsidRPr="006F4BBE">
        <w:rPr>
          <w:spacing w:val="25"/>
          <w:lang w:val="ru-RU"/>
        </w:rPr>
        <w:t xml:space="preserve"> </w:t>
      </w:r>
    </w:p>
    <w:p w14:paraId="5E742B7B" w14:textId="0FFCBD98" w:rsidR="00C6278E" w:rsidRPr="006F4BBE" w:rsidRDefault="003F5BA8" w:rsidP="003F5BA8">
      <w:pPr>
        <w:rPr>
          <w:lang w:val="ru-RU"/>
        </w:rPr>
      </w:pPr>
      <w:r>
        <w:rPr>
          <w:spacing w:val="25"/>
          <w:lang w:val="ru-RU"/>
        </w:rPr>
        <w:t xml:space="preserve">- </w:t>
      </w:r>
      <w:r w:rsidR="00C6278E" w:rsidRPr="006F4BBE">
        <w:rPr>
          <w:lang w:val="ru-RU"/>
        </w:rPr>
        <w:t>соблюдение</w:t>
      </w:r>
      <w:r>
        <w:rPr>
          <w:lang w:val="ru-RU"/>
        </w:rPr>
        <w:t xml:space="preserve"> </w:t>
      </w:r>
      <w:r w:rsidR="00C6278E" w:rsidRPr="006F4BBE">
        <w:rPr>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w:t>
      </w:r>
      <w:r w:rsidR="00C6278E" w:rsidRPr="006F4BBE">
        <w:rPr>
          <w:spacing w:val="-3"/>
          <w:lang w:val="ru-RU"/>
        </w:rPr>
        <w:t xml:space="preserve"> </w:t>
      </w:r>
      <w:r w:rsidR="00C6278E" w:rsidRPr="006F4BBE">
        <w:rPr>
          <w:lang w:val="ru-RU"/>
        </w:rPr>
        <w:t>цели;</w:t>
      </w:r>
    </w:p>
    <w:p w14:paraId="29B50053" w14:textId="6661CFD4" w:rsidR="00C6278E" w:rsidRPr="006F4BBE" w:rsidRDefault="003F5BA8" w:rsidP="00287D0F">
      <w:pPr>
        <w:rPr>
          <w:lang w:val="ru-RU"/>
        </w:rPr>
      </w:pPr>
      <w:r>
        <w:rPr>
          <w:lang w:val="ru-RU"/>
        </w:rPr>
        <w:t xml:space="preserve">- </w:t>
      </w:r>
      <w:r w:rsidR="00C6278E" w:rsidRPr="006F4BBE">
        <w:rPr>
          <w:lang w:val="ru-RU"/>
        </w:rPr>
        <w:t>умение принимать себя и других, не осуждая;</w:t>
      </w:r>
    </w:p>
    <w:p w14:paraId="1FDA468C" w14:textId="2843D8E1" w:rsidR="00C6278E" w:rsidRPr="006F4BBE" w:rsidRDefault="003F5BA8" w:rsidP="00287D0F">
      <w:pPr>
        <w:rPr>
          <w:lang w:val="ru-RU"/>
        </w:rPr>
      </w:pPr>
      <w:r>
        <w:rPr>
          <w:lang w:val="ru-RU"/>
        </w:rPr>
        <w:t xml:space="preserve">- </w:t>
      </w:r>
      <w:r w:rsidR="00C6278E" w:rsidRPr="006F4BBE">
        <w:rPr>
          <w:lang w:val="ru-RU"/>
        </w:rPr>
        <w:t>умение осознавать эмоциональное состояние себя и других, уметь управлять собственным эмоциональным   состоянием;</w:t>
      </w:r>
    </w:p>
    <w:p w14:paraId="13D12CE6" w14:textId="406183A9" w:rsidR="00C6278E" w:rsidRPr="006F4BBE" w:rsidRDefault="003F5BA8" w:rsidP="00287D0F">
      <w:pPr>
        <w:rPr>
          <w:lang w:val="ru-RU"/>
        </w:rPr>
      </w:pPr>
      <w:r>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другого   </w:t>
      </w:r>
      <w:r w:rsidR="00C6278E" w:rsidRPr="006F4BBE">
        <w:rPr>
          <w:spacing w:val="52"/>
          <w:lang w:val="ru-RU"/>
        </w:rPr>
        <w:t xml:space="preserve"> </w:t>
      </w:r>
      <w:r w:rsidR="00C6278E" w:rsidRPr="006F4BBE">
        <w:rPr>
          <w:lang w:val="ru-RU"/>
        </w:rPr>
        <w:t>человека.</w:t>
      </w:r>
    </w:p>
    <w:p w14:paraId="5AB42455" w14:textId="77777777" w:rsidR="00C6278E" w:rsidRPr="006F4BBE" w:rsidRDefault="00C6278E" w:rsidP="00287D0F">
      <w:pPr>
        <w:rPr>
          <w:lang w:val="ru-RU"/>
        </w:rPr>
      </w:pPr>
      <w:r w:rsidRPr="006F4BBE">
        <w:rPr>
          <w:lang w:val="ru-RU"/>
        </w:rPr>
        <w:t>7. Трудовое воспитание:</w:t>
      </w:r>
    </w:p>
    <w:p w14:paraId="3984D447" w14:textId="77777777" w:rsidR="003F5BA8" w:rsidRDefault="003F5BA8" w:rsidP="00287D0F">
      <w:pPr>
        <w:rPr>
          <w:lang w:val="ru-RU"/>
        </w:rPr>
      </w:pPr>
      <w:r>
        <w:rPr>
          <w:lang w:val="ru-RU"/>
        </w:rPr>
        <w:t xml:space="preserve">- </w:t>
      </w:r>
      <w:r w:rsidR="00C6278E" w:rsidRPr="006F4BBE">
        <w:rPr>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BE2B43C" w14:textId="51D99A40" w:rsidR="00C6278E" w:rsidRPr="006F4BBE" w:rsidRDefault="003F5BA8" w:rsidP="00287D0F">
      <w:pPr>
        <w:rPr>
          <w:lang w:val="ru-RU"/>
        </w:rPr>
      </w:pPr>
      <w:r>
        <w:rPr>
          <w:lang w:val="ru-RU"/>
        </w:rPr>
        <w:t xml:space="preserve">- </w:t>
      </w:r>
      <w:r w:rsidR="00C6278E" w:rsidRPr="006F4BBE">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00C6278E" w:rsidRPr="006F4BBE">
        <w:rPr>
          <w:spacing w:val="31"/>
          <w:lang w:val="ru-RU"/>
        </w:rPr>
        <w:t xml:space="preserve"> </w:t>
      </w:r>
      <w:r w:rsidR="00C6278E" w:rsidRPr="006F4BBE">
        <w:rPr>
          <w:lang w:val="ru-RU"/>
        </w:rPr>
        <w:t>потребностей;</w:t>
      </w:r>
    </w:p>
    <w:p w14:paraId="53293617" w14:textId="1A635A2E" w:rsidR="00C6278E" w:rsidRPr="006F4BBE" w:rsidRDefault="003F5BA8" w:rsidP="00287D0F">
      <w:pPr>
        <w:rPr>
          <w:lang w:val="ru-RU"/>
        </w:rPr>
      </w:pPr>
      <w:r>
        <w:rPr>
          <w:lang w:val="ru-RU"/>
        </w:rPr>
        <w:t xml:space="preserve">- </w:t>
      </w:r>
      <w:r w:rsidR="00C6278E" w:rsidRPr="006F4BBE">
        <w:rPr>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F0CF774" w14:textId="1540B68E" w:rsidR="00C6278E" w:rsidRPr="006F4BBE" w:rsidRDefault="003F5BA8" w:rsidP="00287D0F">
      <w:pPr>
        <w:rPr>
          <w:lang w:val="ru-RU"/>
        </w:rPr>
      </w:pPr>
      <w:r>
        <w:rPr>
          <w:lang w:val="ru-RU"/>
        </w:rPr>
        <w:t xml:space="preserve">- </w:t>
      </w:r>
      <w:r w:rsidR="00C6278E" w:rsidRPr="006F4BBE">
        <w:rPr>
          <w:lang w:val="ru-RU"/>
        </w:rPr>
        <w:t xml:space="preserve">овладение умениями оказывать первую помощь пострадавшим при потере </w:t>
      </w:r>
      <w:r w:rsidR="00C6278E" w:rsidRPr="006F4BBE">
        <w:rPr>
          <w:lang w:val="ru-RU"/>
        </w:rPr>
        <w:lastRenderedPageBreak/>
        <w:t>сознания, остановке дыхания, наружных</w:t>
      </w:r>
      <w:r w:rsidR="00C6278E" w:rsidRPr="006F4BBE">
        <w:rPr>
          <w:spacing w:val="-31"/>
          <w:lang w:val="ru-RU"/>
        </w:rPr>
        <w:t xml:space="preserve"> </w:t>
      </w:r>
      <w:r w:rsidR="00C6278E" w:rsidRPr="006F4BBE">
        <w:rPr>
          <w:lang w:val="ru-RU"/>
        </w:rPr>
        <w:t>кровотечениях,</w:t>
      </w:r>
      <w:r w:rsidR="00C6278E" w:rsidRPr="006F4BBE">
        <w:rPr>
          <w:spacing w:val="-15"/>
          <w:lang w:val="ru-RU"/>
        </w:rPr>
        <w:t xml:space="preserve"> </w:t>
      </w:r>
      <w:r w:rsidR="00C6278E" w:rsidRPr="006F4BBE">
        <w:rPr>
          <w:lang w:val="ru-RU"/>
        </w:rPr>
        <w:t>попадании</w:t>
      </w:r>
      <w:r w:rsidR="00C6278E" w:rsidRPr="006F4BBE">
        <w:rPr>
          <w:spacing w:val="-15"/>
          <w:lang w:val="ru-RU"/>
        </w:rPr>
        <w:t xml:space="preserve"> </w:t>
      </w:r>
      <w:r w:rsidR="00C6278E" w:rsidRPr="006F4BBE">
        <w:rPr>
          <w:lang w:val="ru-RU"/>
        </w:rPr>
        <w:t>инородных</w:t>
      </w:r>
      <w:r w:rsidR="00C6278E" w:rsidRPr="006F4BBE">
        <w:rPr>
          <w:spacing w:val="-15"/>
          <w:lang w:val="ru-RU"/>
        </w:rPr>
        <w:t xml:space="preserve"> </w:t>
      </w:r>
      <w:r w:rsidR="00C6278E" w:rsidRPr="006F4BBE">
        <w:rPr>
          <w:lang w:val="ru-RU"/>
        </w:rPr>
        <w:t>тел</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верхние</w:t>
      </w:r>
      <w:r w:rsidR="00C6278E" w:rsidRPr="006F4BBE">
        <w:rPr>
          <w:spacing w:val="-15"/>
          <w:lang w:val="ru-RU"/>
        </w:rPr>
        <w:t xml:space="preserve"> </w:t>
      </w:r>
      <w:r w:rsidR="00C6278E" w:rsidRPr="006F4BBE">
        <w:rPr>
          <w:lang w:val="ru-RU"/>
        </w:rPr>
        <w:t>дыхательные пути, травмах различных областей тела, ожогах,</w:t>
      </w:r>
      <w:r w:rsidR="00C6278E" w:rsidRPr="006F4BBE">
        <w:rPr>
          <w:spacing w:val="-26"/>
          <w:lang w:val="ru-RU"/>
        </w:rPr>
        <w:t xml:space="preserve"> </w:t>
      </w:r>
      <w:r w:rsidR="00C6278E" w:rsidRPr="006F4BBE">
        <w:rPr>
          <w:lang w:val="ru-RU"/>
        </w:rPr>
        <w:t>отморожениях,</w:t>
      </w:r>
      <w:r w:rsidR="00C6278E" w:rsidRPr="006F4BBE">
        <w:rPr>
          <w:spacing w:val="35"/>
          <w:lang w:val="ru-RU"/>
        </w:rPr>
        <w:t xml:space="preserve"> </w:t>
      </w:r>
      <w:r w:rsidR="00C6278E" w:rsidRPr="006F4BBE">
        <w:rPr>
          <w:lang w:val="ru-RU"/>
        </w:rPr>
        <w:t>отравлениях;</w:t>
      </w:r>
    </w:p>
    <w:p w14:paraId="5F7E1AF2" w14:textId="77777777" w:rsidR="00C6278E" w:rsidRPr="006F4BBE" w:rsidRDefault="00C6278E" w:rsidP="00287D0F">
      <w:pPr>
        <w:rPr>
          <w:lang w:val="ru-RU"/>
        </w:rPr>
      </w:pPr>
      <w:r w:rsidRPr="006F4BBE">
        <w:rPr>
          <w:lang w:val="ru-RU"/>
        </w:rPr>
        <w:t>установка</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овладение</w:t>
      </w:r>
      <w:r w:rsidRPr="006F4BBE">
        <w:rPr>
          <w:spacing w:val="-18"/>
          <w:lang w:val="ru-RU"/>
        </w:rPr>
        <w:t xml:space="preserve"> </w:t>
      </w:r>
      <w:r w:rsidRPr="006F4BBE">
        <w:rPr>
          <w:lang w:val="ru-RU"/>
        </w:rPr>
        <w:t>знаниями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умениями</w:t>
      </w:r>
      <w:r w:rsidRPr="006F4BBE">
        <w:rPr>
          <w:spacing w:val="-18"/>
          <w:lang w:val="ru-RU"/>
        </w:rPr>
        <w:t xml:space="preserve"> </w:t>
      </w:r>
      <w:r w:rsidRPr="006F4BBE">
        <w:rPr>
          <w:lang w:val="ru-RU"/>
        </w:rPr>
        <w:t>предупреждения</w:t>
      </w:r>
      <w:r w:rsidRPr="006F4BBE">
        <w:rPr>
          <w:spacing w:val="-21"/>
          <w:lang w:val="ru-RU"/>
        </w:rPr>
        <w:t xml:space="preserve"> </w:t>
      </w:r>
      <w:r w:rsidRPr="006F4BBE">
        <w:rPr>
          <w:lang w:val="ru-RU"/>
        </w:rPr>
        <w:t>опасных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чрезвычайных</w:t>
      </w:r>
      <w:r w:rsidRPr="006F4BBE">
        <w:rPr>
          <w:spacing w:val="-21"/>
          <w:lang w:val="ru-RU"/>
        </w:rPr>
        <w:t xml:space="preserve"> </w:t>
      </w:r>
      <w:r w:rsidRPr="006F4BBE">
        <w:rPr>
          <w:lang w:val="ru-RU"/>
        </w:rPr>
        <w:t>ситуаций,</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время</w:t>
      </w:r>
      <w:r w:rsidRPr="006F4BBE">
        <w:rPr>
          <w:spacing w:val="-21"/>
          <w:lang w:val="ru-RU"/>
        </w:rPr>
        <w:t xml:space="preserve"> </w:t>
      </w:r>
      <w:r w:rsidRPr="006F4BBE">
        <w:rPr>
          <w:lang w:val="ru-RU"/>
        </w:rPr>
        <w:t>пребывания</w:t>
      </w:r>
      <w:r w:rsidRPr="006F4BBE">
        <w:rPr>
          <w:spacing w:val="-21"/>
          <w:lang w:val="ru-RU"/>
        </w:rPr>
        <w:t xml:space="preserve"> </w:t>
      </w:r>
      <w:r w:rsidRPr="006F4BBE">
        <w:rPr>
          <w:lang w:val="ru-RU"/>
        </w:rPr>
        <w:t>в различных</w:t>
      </w:r>
      <w:r w:rsidRPr="006F4BBE">
        <w:rPr>
          <w:spacing w:val="-20"/>
          <w:lang w:val="ru-RU"/>
        </w:rPr>
        <w:t xml:space="preserve"> </w:t>
      </w:r>
      <w:r w:rsidRPr="006F4BBE">
        <w:rPr>
          <w:lang w:val="ru-RU"/>
        </w:rPr>
        <w:t>средах</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помещении,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улице,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природе,</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общественных</w:t>
      </w:r>
      <w:r w:rsidRPr="006F4BBE">
        <w:rPr>
          <w:spacing w:val="-28"/>
          <w:lang w:val="ru-RU"/>
        </w:rPr>
        <w:t xml:space="preserve"> </w:t>
      </w:r>
      <w:r w:rsidRPr="006F4BBE">
        <w:rPr>
          <w:lang w:val="ru-RU"/>
        </w:rPr>
        <w:t>местах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массовых</w:t>
      </w:r>
      <w:r w:rsidRPr="006F4BBE">
        <w:rPr>
          <w:spacing w:val="-28"/>
          <w:lang w:val="ru-RU"/>
        </w:rPr>
        <w:t xml:space="preserve"> </w:t>
      </w:r>
      <w:r w:rsidRPr="006F4BBE">
        <w:rPr>
          <w:lang w:val="ru-RU"/>
        </w:rPr>
        <w:t>мероприятиях,</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коммуникации, при воздействии рисков культурной</w:t>
      </w:r>
      <w:r w:rsidRPr="006F4BBE">
        <w:rPr>
          <w:spacing w:val="-32"/>
          <w:lang w:val="ru-RU"/>
        </w:rPr>
        <w:t xml:space="preserve"> </w:t>
      </w:r>
      <w:r w:rsidRPr="006F4BBE">
        <w:rPr>
          <w:lang w:val="ru-RU"/>
        </w:rPr>
        <w:t>среды).</w:t>
      </w:r>
    </w:p>
    <w:p w14:paraId="03DC8EDC" w14:textId="77777777" w:rsidR="00C6278E" w:rsidRPr="006F4BBE" w:rsidRDefault="00C6278E" w:rsidP="00287D0F">
      <w:pPr>
        <w:rPr>
          <w:lang w:val="ru-RU"/>
        </w:rPr>
      </w:pPr>
      <w:r w:rsidRPr="006F4BBE">
        <w:rPr>
          <w:lang w:val="ru-RU"/>
        </w:rPr>
        <w:t>8.  Экологическое воспитание:</w:t>
      </w:r>
    </w:p>
    <w:p w14:paraId="0ED4F1B9" w14:textId="582359E8" w:rsidR="00C6278E" w:rsidRPr="006F4BBE" w:rsidRDefault="003F5BA8" w:rsidP="003F5BA8">
      <w:pPr>
        <w:rPr>
          <w:lang w:val="ru-RU"/>
        </w:rPr>
      </w:pPr>
      <w:r>
        <w:rPr>
          <w:lang w:val="ru-RU"/>
        </w:rPr>
        <w:t xml:space="preserve">- </w:t>
      </w:r>
      <w:r w:rsidR="00C6278E" w:rsidRPr="006F4BBE">
        <w:rPr>
          <w:lang w:val="ru-RU"/>
        </w:rPr>
        <w:t>ориентация</w:t>
      </w:r>
      <w:r w:rsidR="00C6278E" w:rsidRPr="006F4BBE">
        <w:rPr>
          <w:spacing w:val="-44"/>
          <w:lang w:val="ru-RU"/>
        </w:rPr>
        <w:t xml:space="preserve"> </w:t>
      </w:r>
      <w:r w:rsidR="00C6278E" w:rsidRPr="006F4BBE">
        <w:rPr>
          <w:lang w:val="ru-RU"/>
        </w:rPr>
        <w:t>на</w:t>
      </w:r>
      <w:r w:rsidR="00C6278E" w:rsidRPr="006F4BBE">
        <w:rPr>
          <w:spacing w:val="-44"/>
          <w:lang w:val="ru-RU"/>
        </w:rPr>
        <w:t xml:space="preserve"> </w:t>
      </w:r>
      <w:r w:rsidR="00C6278E" w:rsidRPr="006F4BBE">
        <w:rPr>
          <w:lang w:val="ru-RU"/>
        </w:rPr>
        <w:t>применение</w:t>
      </w:r>
      <w:r w:rsidR="00C6278E" w:rsidRPr="006F4BBE">
        <w:rPr>
          <w:spacing w:val="-44"/>
          <w:lang w:val="ru-RU"/>
        </w:rPr>
        <w:t xml:space="preserve"> </w:t>
      </w:r>
      <w:r w:rsidR="00C6278E" w:rsidRPr="006F4BBE">
        <w:rPr>
          <w:lang w:val="ru-RU"/>
        </w:rPr>
        <w:t>знаний</w:t>
      </w:r>
      <w:r w:rsidR="00C6278E" w:rsidRPr="006F4BBE">
        <w:rPr>
          <w:spacing w:val="-44"/>
          <w:lang w:val="ru-RU"/>
        </w:rPr>
        <w:t xml:space="preserve"> </w:t>
      </w:r>
      <w:r w:rsidR="00C6278E" w:rsidRPr="006F4BBE">
        <w:rPr>
          <w:lang w:val="ru-RU"/>
        </w:rPr>
        <w:t>из</w:t>
      </w:r>
      <w:r w:rsidR="00C6278E" w:rsidRPr="006F4BBE">
        <w:rPr>
          <w:spacing w:val="-44"/>
          <w:lang w:val="ru-RU"/>
        </w:rPr>
        <w:t xml:space="preserve"> </w:t>
      </w:r>
      <w:r w:rsidR="00C6278E" w:rsidRPr="006F4BBE">
        <w:rPr>
          <w:lang w:val="ru-RU"/>
        </w:rPr>
        <w:t>социальных</w:t>
      </w:r>
      <w:r w:rsidR="00C6278E" w:rsidRPr="006F4BBE">
        <w:rPr>
          <w:spacing w:val="-44"/>
          <w:lang w:val="ru-RU"/>
        </w:rPr>
        <w:t xml:space="preserve"> </w:t>
      </w:r>
      <w:r w:rsidR="00C6278E" w:rsidRPr="006F4BBE">
        <w:rPr>
          <w:lang w:val="ru-RU"/>
        </w:rPr>
        <w:t>и</w:t>
      </w:r>
      <w:r w:rsidR="00C6278E" w:rsidRPr="006F4BBE">
        <w:rPr>
          <w:spacing w:val="-44"/>
          <w:lang w:val="ru-RU"/>
        </w:rPr>
        <w:t xml:space="preserve"> </w:t>
      </w:r>
      <w:r w:rsidR="00C6278E" w:rsidRPr="006F4BBE">
        <w:rPr>
          <w:lang w:val="ru-RU"/>
        </w:rPr>
        <w:t>естественных</w:t>
      </w:r>
      <w:r w:rsidR="00C6278E" w:rsidRPr="006F4BBE">
        <w:rPr>
          <w:spacing w:val="-28"/>
          <w:lang w:val="ru-RU"/>
        </w:rPr>
        <w:t xml:space="preserve"> </w:t>
      </w:r>
      <w:r w:rsidR="00C6278E" w:rsidRPr="006F4BBE">
        <w:rPr>
          <w:lang w:val="ru-RU"/>
        </w:rPr>
        <w:t>наук</w:t>
      </w:r>
      <w:r w:rsidR="00C6278E" w:rsidRPr="006F4BBE">
        <w:rPr>
          <w:spacing w:val="-28"/>
          <w:lang w:val="ru-RU"/>
        </w:rPr>
        <w:t xml:space="preserve"> </w:t>
      </w:r>
      <w:r w:rsidR="00C6278E" w:rsidRPr="006F4BBE">
        <w:rPr>
          <w:lang w:val="ru-RU"/>
        </w:rPr>
        <w:t>для</w:t>
      </w:r>
      <w:r w:rsidR="00C6278E" w:rsidRPr="006F4BBE">
        <w:rPr>
          <w:spacing w:val="-28"/>
          <w:lang w:val="ru-RU"/>
        </w:rPr>
        <w:t xml:space="preserve"> </w:t>
      </w:r>
      <w:r w:rsidR="00C6278E" w:rsidRPr="006F4BBE">
        <w:rPr>
          <w:lang w:val="ru-RU"/>
        </w:rPr>
        <w:t>решения</w:t>
      </w:r>
      <w:r w:rsidR="00C6278E" w:rsidRPr="006F4BBE">
        <w:rPr>
          <w:spacing w:val="-28"/>
          <w:lang w:val="ru-RU"/>
        </w:rPr>
        <w:t xml:space="preserve"> </w:t>
      </w:r>
      <w:r w:rsidR="00C6278E" w:rsidRPr="006F4BBE">
        <w:rPr>
          <w:lang w:val="ru-RU"/>
        </w:rPr>
        <w:t>задач</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области</w:t>
      </w:r>
      <w:r w:rsidR="00C6278E" w:rsidRPr="006F4BBE">
        <w:rPr>
          <w:spacing w:val="-28"/>
          <w:lang w:val="ru-RU"/>
        </w:rPr>
        <w:t xml:space="preserve"> </w:t>
      </w:r>
      <w:r w:rsidR="00C6278E" w:rsidRPr="006F4BBE">
        <w:rPr>
          <w:lang w:val="ru-RU"/>
        </w:rPr>
        <w:t>окружающей</w:t>
      </w:r>
      <w:r w:rsidR="00C6278E" w:rsidRPr="006F4BBE">
        <w:rPr>
          <w:spacing w:val="-28"/>
          <w:lang w:val="ru-RU"/>
        </w:rPr>
        <w:t xml:space="preserve"> </w:t>
      </w:r>
      <w:r w:rsidR="00C6278E" w:rsidRPr="006F4BBE">
        <w:rPr>
          <w:lang w:val="ru-RU"/>
        </w:rPr>
        <w:t>среды,</w:t>
      </w:r>
      <w:r w:rsidR="00C6278E" w:rsidRPr="006F4BBE">
        <w:rPr>
          <w:spacing w:val="-28"/>
          <w:lang w:val="ru-RU"/>
        </w:rPr>
        <w:t xml:space="preserve"> </w:t>
      </w:r>
      <w:r w:rsidR="00C6278E" w:rsidRPr="006F4BBE">
        <w:rPr>
          <w:lang w:val="ru-RU"/>
        </w:rPr>
        <w:t>планирования</w:t>
      </w:r>
      <w:r w:rsidR="00C6278E" w:rsidRPr="006F4BBE">
        <w:rPr>
          <w:spacing w:val="-19"/>
          <w:lang w:val="ru-RU"/>
        </w:rPr>
        <w:t xml:space="preserve"> </w:t>
      </w:r>
      <w:r w:rsidR="00C6278E" w:rsidRPr="006F4BBE">
        <w:rPr>
          <w:lang w:val="ru-RU"/>
        </w:rPr>
        <w:t>поступков</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оценки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возможных</w:t>
      </w:r>
      <w:r w:rsidR="00C6278E" w:rsidRPr="006F4BBE">
        <w:rPr>
          <w:spacing w:val="-19"/>
          <w:lang w:val="ru-RU"/>
        </w:rPr>
        <w:t xml:space="preserve"> </w:t>
      </w:r>
      <w:r w:rsidR="00C6278E" w:rsidRPr="006F4BBE">
        <w:rPr>
          <w:lang w:val="ru-RU"/>
        </w:rPr>
        <w:t>последствий</w:t>
      </w:r>
      <w:r w:rsidR="00C6278E" w:rsidRPr="006F4BBE">
        <w:rPr>
          <w:spacing w:val="-19"/>
          <w:lang w:val="ru-RU"/>
        </w:rPr>
        <w:t xml:space="preserve"> </w:t>
      </w:r>
      <w:r w:rsidR="00C6278E" w:rsidRPr="006F4BBE">
        <w:rPr>
          <w:lang w:val="ru-RU"/>
        </w:rPr>
        <w:t>для окружающей</w:t>
      </w:r>
      <w:r w:rsidR="00C6278E" w:rsidRPr="006F4BBE">
        <w:rPr>
          <w:spacing w:val="-30"/>
          <w:lang w:val="ru-RU"/>
        </w:rPr>
        <w:t xml:space="preserve"> </w:t>
      </w:r>
      <w:r w:rsidR="00C6278E" w:rsidRPr="006F4BBE">
        <w:rPr>
          <w:lang w:val="ru-RU"/>
        </w:rPr>
        <w:t>среды;</w:t>
      </w:r>
      <w:r w:rsidR="00C6278E" w:rsidRPr="006F4BBE">
        <w:rPr>
          <w:spacing w:val="-30"/>
          <w:lang w:val="ru-RU"/>
        </w:rPr>
        <w:t xml:space="preserve"> </w:t>
      </w:r>
      <w:r w:rsidR="00C6278E" w:rsidRPr="006F4BBE">
        <w:rPr>
          <w:lang w:val="ru-RU"/>
        </w:rPr>
        <w:t>повышение</w:t>
      </w:r>
      <w:r w:rsidR="00C6278E" w:rsidRPr="006F4BBE">
        <w:rPr>
          <w:spacing w:val="-30"/>
          <w:lang w:val="ru-RU"/>
        </w:rPr>
        <w:t xml:space="preserve"> </w:t>
      </w:r>
      <w:r w:rsidR="00C6278E" w:rsidRPr="006F4BBE">
        <w:rPr>
          <w:lang w:val="ru-RU"/>
        </w:rPr>
        <w:t>уровня</w:t>
      </w:r>
      <w:r w:rsidR="00C6278E" w:rsidRPr="006F4BBE">
        <w:rPr>
          <w:spacing w:val="-30"/>
          <w:lang w:val="ru-RU"/>
        </w:rPr>
        <w:t xml:space="preserve"> </w:t>
      </w:r>
      <w:r w:rsidR="00C6278E" w:rsidRPr="006F4BBE">
        <w:rPr>
          <w:lang w:val="ru-RU"/>
        </w:rPr>
        <w:t>экологической</w:t>
      </w:r>
      <w:r w:rsidR="00C6278E" w:rsidRPr="006F4BBE">
        <w:rPr>
          <w:spacing w:val="-30"/>
          <w:lang w:val="ru-RU"/>
        </w:rPr>
        <w:t xml:space="preserve"> </w:t>
      </w:r>
      <w:r w:rsidR="00C6278E" w:rsidRPr="006F4BBE">
        <w:rPr>
          <w:lang w:val="ru-RU"/>
        </w:rPr>
        <w:t>культуры,</w:t>
      </w:r>
      <w:r w:rsidR="00C6278E" w:rsidRPr="006F4BBE">
        <w:rPr>
          <w:spacing w:val="-27"/>
          <w:lang w:val="ru-RU"/>
        </w:rPr>
        <w:t xml:space="preserve"> </w:t>
      </w:r>
      <w:r w:rsidR="00C6278E" w:rsidRPr="006F4BBE">
        <w:rPr>
          <w:lang w:val="ru-RU"/>
        </w:rPr>
        <w:t>осознание</w:t>
      </w:r>
      <w:r w:rsidR="00C6278E" w:rsidRPr="006F4BBE">
        <w:rPr>
          <w:spacing w:val="-27"/>
          <w:lang w:val="ru-RU"/>
        </w:rPr>
        <w:t xml:space="preserve"> </w:t>
      </w:r>
      <w:r w:rsidR="00C6278E" w:rsidRPr="006F4BBE">
        <w:rPr>
          <w:lang w:val="ru-RU"/>
        </w:rPr>
        <w:t>глобального</w:t>
      </w:r>
      <w:r w:rsidR="00C6278E" w:rsidRPr="006F4BBE">
        <w:rPr>
          <w:spacing w:val="-27"/>
          <w:lang w:val="ru-RU"/>
        </w:rPr>
        <w:t xml:space="preserve"> </w:t>
      </w:r>
      <w:r w:rsidR="00C6278E" w:rsidRPr="006F4BBE">
        <w:rPr>
          <w:lang w:val="ru-RU"/>
        </w:rPr>
        <w:t>характера</w:t>
      </w:r>
      <w:r w:rsidR="00C6278E" w:rsidRPr="006F4BBE">
        <w:rPr>
          <w:spacing w:val="-27"/>
          <w:lang w:val="ru-RU"/>
        </w:rPr>
        <w:t xml:space="preserve"> </w:t>
      </w:r>
      <w:r w:rsidR="00C6278E" w:rsidRPr="006F4BBE">
        <w:rPr>
          <w:lang w:val="ru-RU"/>
        </w:rPr>
        <w:t>экологических</w:t>
      </w:r>
      <w:r w:rsidR="00C6278E" w:rsidRPr="006F4BBE">
        <w:rPr>
          <w:spacing w:val="-27"/>
          <w:lang w:val="ru-RU"/>
        </w:rPr>
        <w:t xml:space="preserve"> </w:t>
      </w:r>
      <w:r w:rsidR="00C6278E" w:rsidRPr="006F4BBE">
        <w:rPr>
          <w:lang w:val="ru-RU"/>
        </w:rPr>
        <w:t>проблем</w:t>
      </w:r>
      <w:r w:rsidR="00C6278E" w:rsidRPr="006F4BBE">
        <w:rPr>
          <w:spacing w:val="-27"/>
          <w:lang w:val="ru-RU"/>
        </w:rPr>
        <w:t xml:space="preserve"> </w:t>
      </w:r>
      <w:r w:rsidR="00C6278E" w:rsidRPr="006F4BBE">
        <w:rPr>
          <w:lang w:val="ru-RU"/>
        </w:rPr>
        <w:t>и путей</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решения;</w:t>
      </w:r>
      <w:r w:rsidR="00C6278E" w:rsidRPr="006F4BBE">
        <w:rPr>
          <w:spacing w:val="-11"/>
          <w:lang w:val="ru-RU"/>
        </w:rPr>
        <w:t xml:space="preserve"> </w:t>
      </w:r>
      <w:r w:rsidR="00C6278E" w:rsidRPr="006F4BBE">
        <w:rPr>
          <w:lang w:val="ru-RU"/>
        </w:rPr>
        <w:t>активное</w:t>
      </w:r>
      <w:r w:rsidR="00C6278E" w:rsidRPr="006F4BBE">
        <w:rPr>
          <w:spacing w:val="-11"/>
          <w:lang w:val="ru-RU"/>
        </w:rPr>
        <w:t xml:space="preserve"> </w:t>
      </w:r>
      <w:r w:rsidR="00C6278E" w:rsidRPr="006F4BBE">
        <w:rPr>
          <w:lang w:val="ru-RU"/>
        </w:rPr>
        <w:t>неприятие</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приносящих вред</w:t>
      </w:r>
      <w:r w:rsidR="00C6278E" w:rsidRPr="006F4BBE">
        <w:rPr>
          <w:spacing w:val="-24"/>
          <w:lang w:val="ru-RU"/>
        </w:rPr>
        <w:t xml:space="preserve"> </w:t>
      </w:r>
      <w:r w:rsidR="00C6278E" w:rsidRPr="006F4BBE">
        <w:rPr>
          <w:lang w:val="ru-RU"/>
        </w:rPr>
        <w:t>окружающей</w:t>
      </w:r>
      <w:r w:rsidR="00C6278E" w:rsidRPr="006F4BBE">
        <w:rPr>
          <w:spacing w:val="-24"/>
          <w:lang w:val="ru-RU"/>
        </w:rPr>
        <w:t xml:space="preserve"> </w:t>
      </w:r>
      <w:r w:rsidR="00C6278E" w:rsidRPr="006F4BBE">
        <w:rPr>
          <w:lang w:val="ru-RU"/>
        </w:rPr>
        <w:t>среде;</w:t>
      </w:r>
      <w:r w:rsidR="00C6278E" w:rsidRPr="006F4BBE">
        <w:rPr>
          <w:spacing w:val="-24"/>
          <w:lang w:val="ru-RU"/>
        </w:rPr>
        <w:t xml:space="preserve"> </w:t>
      </w:r>
      <w:r w:rsidR="00C6278E" w:rsidRPr="006F4BBE">
        <w:rPr>
          <w:lang w:val="ru-RU"/>
        </w:rPr>
        <w:t>осознание</w:t>
      </w:r>
      <w:r w:rsidR="00C6278E" w:rsidRPr="006F4BBE">
        <w:rPr>
          <w:spacing w:val="-24"/>
          <w:lang w:val="ru-RU"/>
        </w:rPr>
        <w:t xml:space="preserve"> </w:t>
      </w:r>
      <w:r w:rsidR="00C6278E" w:rsidRPr="006F4BBE">
        <w:rPr>
          <w:lang w:val="ru-RU"/>
        </w:rPr>
        <w:t>своей</w:t>
      </w:r>
      <w:r w:rsidR="00C6278E" w:rsidRPr="006F4BBE">
        <w:rPr>
          <w:spacing w:val="-24"/>
          <w:lang w:val="ru-RU"/>
        </w:rPr>
        <w:t xml:space="preserve"> </w:t>
      </w:r>
      <w:r w:rsidR="00C6278E" w:rsidRPr="006F4BBE">
        <w:rPr>
          <w:lang w:val="ru-RU"/>
        </w:rPr>
        <w:t>роли</w:t>
      </w:r>
      <w:r w:rsidR="00C6278E" w:rsidRPr="006F4BBE">
        <w:rPr>
          <w:spacing w:val="-24"/>
          <w:lang w:val="ru-RU"/>
        </w:rPr>
        <w:t xml:space="preserve"> </w:t>
      </w:r>
      <w:r w:rsidR="00C6278E" w:rsidRPr="006F4BBE">
        <w:rPr>
          <w:lang w:val="ru-RU"/>
        </w:rPr>
        <w:t>как</w:t>
      </w:r>
      <w:r w:rsidR="00C6278E" w:rsidRPr="006F4BBE">
        <w:rPr>
          <w:spacing w:val="-24"/>
          <w:lang w:val="ru-RU"/>
        </w:rPr>
        <w:t xml:space="preserve"> </w:t>
      </w:r>
      <w:r w:rsidR="00C6278E" w:rsidRPr="006F4BBE">
        <w:rPr>
          <w:lang w:val="ru-RU"/>
        </w:rPr>
        <w:t>гражданина и потребителя в условиях взаимосвязи природной,</w:t>
      </w:r>
      <w:r w:rsidR="00C6278E" w:rsidRPr="006F4BBE">
        <w:rPr>
          <w:spacing w:val="-35"/>
          <w:lang w:val="ru-RU"/>
        </w:rPr>
        <w:t xml:space="preserve"> </w:t>
      </w:r>
      <w:r w:rsidR="00C6278E" w:rsidRPr="006F4BBE">
        <w:rPr>
          <w:lang w:val="ru-RU"/>
        </w:rPr>
        <w:t>технологической и социальной сред; готовность к участию в практической</w:t>
      </w:r>
      <w:r w:rsidR="00C6278E" w:rsidRPr="006F4BBE">
        <w:rPr>
          <w:spacing w:val="-26"/>
          <w:lang w:val="ru-RU"/>
        </w:rPr>
        <w:t xml:space="preserve"> </w:t>
      </w:r>
      <w:r w:rsidR="00C6278E" w:rsidRPr="006F4BBE">
        <w:rPr>
          <w:lang w:val="ru-RU"/>
        </w:rPr>
        <w:t>деятельности</w:t>
      </w:r>
      <w:r w:rsidR="00C6278E" w:rsidRPr="006F4BBE">
        <w:rPr>
          <w:spacing w:val="-26"/>
          <w:lang w:val="ru-RU"/>
        </w:rPr>
        <w:t xml:space="preserve"> </w:t>
      </w:r>
      <w:r w:rsidR="00C6278E" w:rsidRPr="006F4BBE">
        <w:rPr>
          <w:lang w:val="ru-RU"/>
        </w:rPr>
        <w:t>экологической</w:t>
      </w:r>
      <w:r w:rsidR="00C6278E" w:rsidRPr="006F4BBE">
        <w:rPr>
          <w:spacing w:val="-26"/>
          <w:lang w:val="ru-RU"/>
        </w:rPr>
        <w:t xml:space="preserve"> </w:t>
      </w:r>
      <w:r w:rsidR="00C6278E" w:rsidRPr="006F4BBE">
        <w:rPr>
          <w:lang w:val="ru-RU"/>
        </w:rPr>
        <w:t>направленности;</w:t>
      </w:r>
    </w:p>
    <w:p w14:paraId="1A4A0FF0" w14:textId="4264259F" w:rsidR="00C6278E" w:rsidRPr="006F4BBE" w:rsidRDefault="003F5BA8" w:rsidP="00287D0F">
      <w:pPr>
        <w:rPr>
          <w:lang w:val="ru-RU"/>
        </w:rPr>
      </w:pPr>
      <w:r>
        <w:rPr>
          <w:lang w:val="ru-RU"/>
        </w:rPr>
        <w:t xml:space="preserve">- </w:t>
      </w:r>
      <w:r w:rsidR="00C6278E" w:rsidRPr="006F4BBE">
        <w:rPr>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65239D7" w14:textId="77777777" w:rsidR="00C6278E" w:rsidRPr="006F4BBE" w:rsidRDefault="00C6278E" w:rsidP="00287D0F">
      <w:pPr>
        <w:rPr>
          <w:lang w:val="ru-RU"/>
        </w:rPr>
      </w:pPr>
    </w:p>
    <w:p w14:paraId="3B81A3CE" w14:textId="77777777" w:rsidR="00C6278E" w:rsidRPr="006F4BBE" w:rsidRDefault="00C6278E" w:rsidP="00287D0F">
      <w:pPr>
        <w:rPr>
          <w:lang w:val="ru-RU"/>
        </w:rPr>
      </w:pPr>
      <w:bookmarkStart w:id="691" w:name="_Toc97148784"/>
      <w:r w:rsidRPr="006F4BBE">
        <w:rPr>
          <w:lang w:val="ru-RU"/>
        </w:rPr>
        <w:t>МЕТАПРЕДМЕТНЫЕ РЕЗУЛЬТАТЫ</w:t>
      </w:r>
      <w:bookmarkEnd w:id="691"/>
    </w:p>
    <w:p w14:paraId="7775E03D" w14:textId="77777777" w:rsidR="00C6278E" w:rsidRPr="006F4BBE" w:rsidRDefault="00C6278E" w:rsidP="00287D0F">
      <w:pPr>
        <w:rPr>
          <w:lang w:val="ru-RU"/>
        </w:rPr>
      </w:pPr>
      <w:r w:rsidRPr="006F4BBE">
        <w:rPr>
          <w:lang w:val="ru-RU"/>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w:t>
      </w:r>
      <w:r w:rsidRPr="006F4BBE">
        <w:rPr>
          <w:spacing w:val="9"/>
          <w:lang w:val="ru-RU"/>
        </w:rPr>
        <w:t xml:space="preserve"> </w:t>
      </w:r>
      <w:r w:rsidRPr="006F4BBE">
        <w:rPr>
          <w:lang w:val="ru-RU"/>
        </w:rPr>
        <w:t>среде.</w:t>
      </w:r>
    </w:p>
    <w:p w14:paraId="00286C2A" w14:textId="77777777" w:rsidR="00C6278E" w:rsidRPr="006F4BBE" w:rsidRDefault="00C6278E" w:rsidP="00287D0F">
      <w:pPr>
        <w:rPr>
          <w:lang w:val="ru-RU"/>
        </w:rPr>
      </w:pPr>
      <w:r w:rsidRPr="006F4BBE">
        <w:rPr>
          <w:lang w:val="ru-RU"/>
        </w:rPr>
        <w:t>Метапредметные результаты, формируемые в ходе изучения учебного  предмета  ОБЖ,  должны отражать:</w:t>
      </w:r>
    </w:p>
    <w:p w14:paraId="29CA3F3B" w14:textId="77777777" w:rsidR="00C6278E" w:rsidRPr="006F4BBE" w:rsidRDefault="00C6278E" w:rsidP="00287D0F">
      <w:pPr>
        <w:rPr>
          <w:lang w:val="ru-RU"/>
        </w:rPr>
      </w:pPr>
      <w:r w:rsidRPr="006F4BBE">
        <w:rPr>
          <w:lang w:val="ru-RU"/>
        </w:rPr>
        <w:t xml:space="preserve"> </w:t>
      </w:r>
      <w:r w:rsidRPr="006F4BBE">
        <w:rPr>
          <w:i/>
          <w:lang w:val="ru-RU"/>
        </w:rPr>
        <w:t>Овладение универсальными познавательными действиями.</w:t>
      </w:r>
    </w:p>
    <w:p w14:paraId="4EE88836" w14:textId="77777777" w:rsidR="00C6278E" w:rsidRPr="006F4BBE" w:rsidRDefault="00C6278E" w:rsidP="00287D0F">
      <w:pPr>
        <w:rPr>
          <w:lang w:val="ru-RU"/>
        </w:rPr>
      </w:pPr>
      <w:r w:rsidRPr="006F4BBE">
        <w:rPr>
          <w:lang w:val="ru-RU"/>
        </w:rPr>
        <w:t>Базовые логические действия:</w:t>
      </w:r>
    </w:p>
    <w:p w14:paraId="49BE564F" w14:textId="12E61954" w:rsidR="00C6278E" w:rsidRPr="006F4BBE" w:rsidRDefault="003F5BA8" w:rsidP="00287D0F">
      <w:pPr>
        <w:rPr>
          <w:lang w:val="ru-RU"/>
        </w:rPr>
      </w:pPr>
      <w:r>
        <w:rPr>
          <w:lang w:val="ru-RU"/>
        </w:rPr>
        <w:t xml:space="preserve">- </w:t>
      </w:r>
      <w:r w:rsidR="00C6278E" w:rsidRPr="006F4BBE">
        <w:rPr>
          <w:lang w:val="ru-RU"/>
        </w:rPr>
        <w:t>выявлять и характеризовать существенные признаки</w:t>
      </w:r>
      <w:r w:rsidR="00C6278E" w:rsidRPr="006F4BBE">
        <w:rPr>
          <w:spacing w:val="-23"/>
          <w:lang w:val="ru-RU"/>
        </w:rPr>
        <w:t xml:space="preserve"> </w:t>
      </w:r>
      <w:r w:rsidR="00C6278E" w:rsidRPr="006F4BBE">
        <w:rPr>
          <w:lang w:val="ru-RU"/>
        </w:rPr>
        <w:t>объектов</w:t>
      </w:r>
      <w:r w:rsidR="00C6278E" w:rsidRPr="006F4BBE">
        <w:rPr>
          <w:spacing w:val="-16"/>
          <w:lang w:val="ru-RU"/>
        </w:rPr>
        <w:t xml:space="preserve"> </w:t>
      </w:r>
      <w:r w:rsidR="00C6278E" w:rsidRPr="006F4BBE">
        <w:rPr>
          <w:lang w:val="ru-RU"/>
        </w:rPr>
        <w:t>(явлений);</w:t>
      </w:r>
    </w:p>
    <w:p w14:paraId="2601F49C" w14:textId="147EEF1E" w:rsidR="00C6278E" w:rsidRPr="006F4BBE" w:rsidRDefault="003F5BA8" w:rsidP="00287D0F">
      <w:pPr>
        <w:rPr>
          <w:lang w:val="ru-RU"/>
        </w:rPr>
      </w:pPr>
      <w:r>
        <w:rPr>
          <w:lang w:val="ru-RU"/>
        </w:rPr>
        <w:t xml:space="preserve">- </w:t>
      </w:r>
      <w:r w:rsidR="00C6278E" w:rsidRPr="006F4BBE">
        <w:rPr>
          <w:lang w:val="ru-RU"/>
        </w:rPr>
        <w:t>устанавливать существенный признак классификации, основания для обобщения и сравнения, критерии проводимого анализа;</w:t>
      </w:r>
    </w:p>
    <w:p w14:paraId="3411CB55" w14:textId="1EF9AD7F" w:rsidR="00C6278E" w:rsidRPr="006F4BBE" w:rsidRDefault="003F5BA8" w:rsidP="00287D0F">
      <w:pPr>
        <w:rPr>
          <w:lang w:val="ru-RU"/>
        </w:rPr>
      </w:pPr>
      <w:r>
        <w:rPr>
          <w:lang w:val="ru-RU"/>
        </w:rPr>
        <w:t xml:space="preserve">- </w:t>
      </w:r>
      <w:r w:rsidR="00C6278E" w:rsidRPr="006F4BBE">
        <w:rPr>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9B23A5F" w14:textId="653A9C30" w:rsidR="00C6278E" w:rsidRPr="006F4BBE" w:rsidRDefault="003F5BA8" w:rsidP="00287D0F">
      <w:pPr>
        <w:rPr>
          <w:lang w:val="ru-RU"/>
        </w:rPr>
      </w:pPr>
      <w:r>
        <w:rPr>
          <w:lang w:val="ru-RU"/>
        </w:rPr>
        <w:t xml:space="preserve">- </w:t>
      </w:r>
      <w:r w:rsidR="00C6278E" w:rsidRPr="006F4BBE">
        <w:rPr>
          <w:lang w:val="ru-RU"/>
        </w:rPr>
        <w:t>выявлять</w:t>
      </w:r>
      <w:r w:rsidR="00C6278E" w:rsidRPr="006F4BBE">
        <w:rPr>
          <w:spacing w:val="-19"/>
          <w:lang w:val="ru-RU"/>
        </w:rPr>
        <w:t xml:space="preserve"> </w:t>
      </w:r>
      <w:r w:rsidR="00C6278E" w:rsidRPr="006F4BBE">
        <w:rPr>
          <w:lang w:val="ru-RU"/>
        </w:rPr>
        <w:t>дефициты</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данных,</w:t>
      </w:r>
      <w:r w:rsidR="00C6278E" w:rsidRPr="006F4BBE">
        <w:rPr>
          <w:spacing w:val="-19"/>
          <w:lang w:val="ru-RU"/>
        </w:rPr>
        <w:t xml:space="preserve"> </w:t>
      </w:r>
      <w:r w:rsidR="00C6278E" w:rsidRPr="006F4BBE">
        <w:rPr>
          <w:lang w:val="ru-RU"/>
        </w:rPr>
        <w:t>необходимых</w:t>
      </w:r>
      <w:r w:rsidR="00C6278E" w:rsidRPr="006F4BBE">
        <w:rPr>
          <w:spacing w:val="-19"/>
          <w:lang w:val="ru-RU"/>
        </w:rPr>
        <w:t xml:space="preserve"> </w:t>
      </w:r>
      <w:r w:rsidR="00C6278E" w:rsidRPr="006F4BBE">
        <w:rPr>
          <w:lang w:val="ru-RU"/>
        </w:rPr>
        <w:t>для решения поставленной</w:t>
      </w:r>
      <w:r w:rsidR="00C6278E" w:rsidRPr="006F4BBE">
        <w:rPr>
          <w:spacing w:val="-30"/>
          <w:lang w:val="ru-RU"/>
        </w:rPr>
        <w:t xml:space="preserve"> </w:t>
      </w:r>
      <w:r w:rsidR="00C6278E" w:rsidRPr="006F4BBE">
        <w:rPr>
          <w:lang w:val="ru-RU"/>
        </w:rPr>
        <w:t>задачи;</w:t>
      </w:r>
    </w:p>
    <w:p w14:paraId="357614B8" w14:textId="126DCB39" w:rsidR="00C6278E" w:rsidRPr="006F4BBE" w:rsidRDefault="003F5BA8" w:rsidP="00287D0F">
      <w:pPr>
        <w:rPr>
          <w:lang w:val="ru-RU"/>
        </w:rPr>
      </w:pPr>
      <w:r>
        <w:rPr>
          <w:lang w:val="ru-RU"/>
        </w:rPr>
        <w:t xml:space="preserve">- </w:t>
      </w:r>
      <w:r w:rsidR="00C6278E" w:rsidRPr="006F4BBE">
        <w:rPr>
          <w:lang w:val="ru-RU"/>
        </w:rPr>
        <w:t xml:space="preserve">выявлять причинно-следственные связи при изучении явлений и процессов; </w:t>
      </w:r>
      <w:r w:rsidR="00C6278E" w:rsidRPr="006F4BBE">
        <w:rPr>
          <w:lang w:val="ru-RU"/>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0E05B841" w14:textId="155D8263" w:rsidR="00C6278E" w:rsidRPr="006F4BBE" w:rsidRDefault="003F5BA8" w:rsidP="00287D0F">
      <w:pPr>
        <w:rPr>
          <w:lang w:val="ru-RU"/>
        </w:rPr>
      </w:pPr>
      <w:r>
        <w:rPr>
          <w:lang w:val="ru-RU"/>
        </w:rPr>
        <w:t xml:space="preserve">- </w:t>
      </w:r>
      <w:r w:rsidR="00C6278E" w:rsidRPr="006F4BBE">
        <w:rPr>
          <w:lang w:val="ru-RU"/>
        </w:rPr>
        <w:t>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14:paraId="0C7A4E30" w14:textId="77777777" w:rsidR="00C6278E" w:rsidRPr="006F4BBE" w:rsidRDefault="00C6278E" w:rsidP="00287D0F">
      <w:pPr>
        <w:rPr>
          <w:lang w:val="ru-RU"/>
        </w:rPr>
      </w:pPr>
      <w:r w:rsidRPr="006F4BBE">
        <w:rPr>
          <w:lang w:val="ru-RU"/>
        </w:rPr>
        <w:t>Базовые исследовательские действия:</w:t>
      </w:r>
    </w:p>
    <w:p w14:paraId="4B16403C" w14:textId="58F90ACA" w:rsidR="00C6278E" w:rsidRPr="006F4BBE" w:rsidRDefault="003F5BA8" w:rsidP="00287D0F">
      <w:pPr>
        <w:rPr>
          <w:lang w:val="ru-RU"/>
        </w:rPr>
      </w:pPr>
      <w:r>
        <w:rPr>
          <w:lang w:val="ru-RU"/>
        </w:rPr>
        <w:t xml:space="preserve">- </w:t>
      </w:r>
      <w:r w:rsidR="00C6278E" w:rsidRPr="006F4BBE">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FAB0B80" w14:textId="0FAEA916" w:rsidR="00C6278E" w:rsidRPr="006F4BBE" w:rsidRDefault="003F5BA8" w:rsidP="00287D0F">
      <w:pPr>
        <w:rPr>
          <w:lang w:val="ru-RU"/>
        </w:rPr>
      </w:pPr>
      <w:r>
        <w:rPr>
          <w:lang w:val="ru-RU"/>
        </w:rPr>
        <w:t xml:space="preserve">- </w:t>
      </w:r>
      <w:r w:rsidR="00C6278E" w:rsidRPr="006F4BBE">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FE4EED6" w14:textId="2C4B0343" w:rsidR="00C6278E" w:rsidRPr="006F4BBE" w:rsidRDefault="003F5BA8" w:rsidP="00287D0F">
      <w:pPr>
        <w:rPr>
          <w:lang w:val="ru-RU"/>
        </w:rPr>
      </w:pPr>
      <w:r>
        <w:rPr>
          <w:lang w:val="ru-RU"/>
        </w:rPr>
        <w:t xml:space="preserve">- </w:t>
      </w:r>
      <w:r w:rsidR="00C6278E" w:rsidRPr="006F4BBE">
        <w:rPr>
          <w:lang w:val="ru-RU"/>
        </w:rPr>
        <w:t>проводить (принимать участие) небольшое самостоятельное исследование заданного объекта (явления), устанавливать причинно-следственные</w:t>
      </w:r>
      <w:r w:rsidR="00C6278E" w:rsidRPr="006F4BBE">
        <w:rPr>
          <w:spacing w:val="56"/>
          <w:lang w:val="ru-RU"/>
        </w:rPr>
        <w:t xml:space="preserve"> </w:t>
      </w:r>
      <w:r w:rsidR="00C6278E" w:rsidRPr="006F4BBE">
        <w:rPr>
          <w:lang w:val="ru-RU"/>
        </w:rPr>
        <w:t>связи;</w:t>
      </w:r>
    </w:p>
    <w:p w14:paraId="1CAB7092" w14:textId="3DBAA0FC" w:rsidR="00C6278E" w:rsidRPr="006F4BBE" w:rsidRDefault="003F5BA8" w:rsidP="00287D0F">
      <w:pPr>
        <w:rPr>
          <w:lang w:val="ru-RU"/>
        </w:rPr>
      </w:pPr>
      <w:r>
        <w:rPr>
          <w:lang w:val="ru-RU"/>
        </w:rPr>
        <w:t xml:space="preserve">- </w:t>
      </w:r>
      <w:r w:rsidR="00C6278E" w:rsidRPr="006F4BBE">
        <w:rPr>
          <w:lang w:val="ru-RU"/>
        </w:rPr>
        <w:t>прогнозировать</w:t>
      </w:r>
      <w:r w:rsidR="00C6278E" w:rsidRPr="006F4BBE">
        <w:rPr>
          <w:spacing w:val="-21"/>
          <w:lang w:val="ru-RU"/>
        </w:rPr>
        <w:t xml:space="preserve"> </w:t>
      </w:r>
      <w:r w:rsidR="00C6278E" w:rsidRPr="006F4BBE">
        <w:rPr>
          <w:lang w:val="ru-RU"/>
        </w:rPr>
        <w:t>возможное</w:t>
      </w:r>
      <w:r w:rsidR="00C6278E" w:rsidRPr="006F4BBE">
        <w:rPr>
          <w:spacing w:val="-21"/>
          <w:lang w:val="ru-RU"/>
        </w:rPr>
        <w:t xml:space="preserve"> </w:t>
      </w:r>
      <w:r w:rsidR="00C6278E" w:rsidRPr="006F4BBE">
        <w:rPr>
          <w:lang w:val="ru-RU"/>
        </w:rPr>
        <w:t>дальнейшее</w:t>
      </w:r>
      <w:r w:rsidR="00C6278E" w:rsidRPr="006F4BBE">
        <w:rPr>
          <w:spacing w:val="-21"/>
          <w:lang w:val="ru-RU"/>
        </w:rPr>
        <w:t xml:space="preserve"> </w:t>
      </w:r>
      <w:r w:rsidR="00C6278E" w:rsidRPr="006F4BBE">
        <w:rPr>
          <w:lang w:val="ru-RU"/>
        </w:rPr>
        <w:t>развитие</w:t>
      </w:r>
      <w:r w:rsidR="00C6278E" w:rsidRPr="006F4BBE">
        <w:rPr>
          <w:spacing w:val="-21"/>
          <w:lang w:val="ru-RU"/>
        </w:rPr>
        <w:t xml:space="preserve"> </w:t>
      </w:r>
      <w:r w:rsidR="00C6278E" w:rsidRPr="006F4BBE">
        <w:rPr>
          <w:lang w:val="ru-RU"/>
        </w:rPr>
        <w:t>процессов, событий</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последствия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аналогичных</w:t>
      </w:r>
      <w:r w:rsidR="00C6278E" w:rsidRPr="006F4BBE">
        <w:rPr>
          <w:spacing w:val="-33"/>
          <w:lang w:val="ru-RU"/>
        </w:rPr>
        <w:t xml:space="preserve"> </w:t>
      </w:r>
      <w:r w:rsidR="00C6278E" w:rsidRPr="006F4BBE">
        <w:rPr>
          <w:lang w:val="ru-RU"/>
        </w:rPr>
        <w:t>или</w:t>
      </w:r>
      <w:r w:rsidR="00C6278E" w:rsidRPr="006F4BBE">
        <w:rPr>
          <w:spacing w:val="-33"/>
          <w:lang w:val="ru-RU"/>
        </w:rPr>
        <w:t xml:space="preserve"> </w:t>
      </w:r>
      <w:r w:rsidR="00C6278E" w:rsidRPr="006F4BBE">
        <w:rPr>
          <w:lang w:val="ru-RU"/>
        </w:rPr>
        <w:t>сходных</w:t>
      </w:r>
      <w:r w:rsidR="00C6278E" w:rsidRPr="006F4BBE">
        <w:rPr>
          <w:spacing w:val="-33"/>
          <w:lang w:val="ru-RU"/>
        </w:rPr>
        <w:t xml:space="preserve"> </w:t>
      </w:r>
      <w:r w:rsidR="00C6278E" w:rsidRPr="006F4BBE">
        <w:rPr>
          <w:lang w:val="ru-RU"/>
        </w:rPr>
        <w:t>ситуациях, а также выдвигать предположения об их развитии в</w:t>
      </w:r>
      <w:r w:rsidR="00C6278E" w:rsidRPr="006F4BBE">
        <w:rPr>
          <w:spacing w:val="-28"/>
          <w:lang w:val="ru-RU"/>
        </w:rPr>
        <w:t xml:space="preserve"> </w:t>
      </w:r>
      <w:r w:rsidR="00C6278E" w:rsidRPr="006F4BBE">
        <w:rPr>
          <w:lang w:val="ru-RU"/>
        </w:rPr>
        <w:t>новых условиях и</w:t>
      </w:r>
      <w:r w:rsidR="00C6278E" w:rsidRPr="006F4BBE">
        <w:rPr>
          <w:spacing w:val="14"/>
          <w:lang w:val="ru-RU"/>
        </w:rPr>
        <w:t xml:space="preserve"> </w:t>
      </w:r>
      <w:r w:rsidR="00C6278E" w:rsidRPr="006F4BBE">
        <w:rPr>
          <w:lang w:val="ru-RU"/>
        </w:rPr>
        <w:t>контекстах.</w:t>
      </w:r>
    </w:p>
    <w:p w14:paraId="780A48EF" w14:textId="77777777" w:rsidR="00C6278E" w:rsidRPr="006F4BBE" w:rsidRDefault="00C6278E" w:rsidP="00287D0F">
      <w:pPr>
        <w:rPr>
          <w:lang w:val="ru-RU"/>
        </w:rPr>
      </w:pPr>
      <w:r w:rsidRPr="006F4BBE">
        <w:rPr>
          <w:lang w:val="ru-RU"/>
        </w:rPr>
        <w:t>Работа  с информацией:</w:t>
      </w:r>
    </w:p>
    <w:p w14:paraId="3D9CE5FF" w14:textId="2162BA65" w:rsidR="00C6278E" w:rsidRPr="006F4BBE" w:rsidRDefault="003F5BA8"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7303423" w14:textId="62590EA9" w:rsidR="00C6278E" w:rsidRPr="006F4BBE" w:rsidRDefault="003F5BA8" w:rsidP="00287D0F">
      <w:pPr>
        <w:rPr>
          <w:lang w:val="ru-RU"/>
        </w:rPr>
      </w:pPr>
      <w:r>
        <w:rPr>
          <w:lang w:val="ru-RU"/>
        </w:rPr>
        <w:t>- в</w:t>
      </w:r>
      <w:r w:rsidR="00C6278E" w:rsidRPr="006F4BBE">
        <w:rPr>
          <w:lang w:val="ru-RU"/>
        </w:rPr>
        <w:t>ыбирать, анализировать, систематизировать и</w:t>
      </w:r>
      <w:r w:rsidR="00C6278E" w:rsidRPr="006F4BBE">
        <w:rPr>
          <w:spacing w:val="-17"/>
          <w:lang w:val="ru-RU"/>
        </w:rPr>
        <w:t xml:space="preserve"> </w:t>
      </w:r>
      <w:r w:rsidR="00C6278E" w:rsidRPr="006F4BBE">
        <w:rPr>
          <w:lang w:val="ru-RU"/>
        </w:rPr>
        <w:t>интерпретировать</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1F4D0E04" w14:textId="16DB5566" w:rsidR="00C6278E" w:rsidRPr="006F4BBE" w:rsidRDefault="004B4648"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6A1F671F" w14:textId="68A46551" w:rsidR="00C6278E" w:rsidRPr="006F4BBE" w:rsidRDefault="004B4648"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w:t>
      </w:r>
      <w:r w:rsidR="00C6278E" w:rsidRPr="006F4BBE">
        <w:rPr>
          <w:spacing w:val="-34"/>
          <w:lang w:val="ru-RU"/>
        </w:rPr>
        <w:t xml:space="preserve"> </w:t>
      </w:r>
      <w:r w:rsidR="00C6278E" w:rsidRPr="006F4BBE">
        <w:rPr>
          <w:lang w:val="ru-RU"/>
        </w:rPr>
        <w:t>несложными схемами, диаграммами, иной графикой и их комбинациями;</w:t>
      </w:r>
    </w:p>
    <w:p w14:paraId="51C40EE4" w14:textId="0BDBB2B0" w:rsidR="00C6278E" w:rsidRPr="006F4BBE" w:rsidRDefault="004B4648" w:rsidP="00287D0F">
      <w:pPr>
        <w:rPr>
          <w:lang w:val="ru-RU"/>
        </w:rPr>
      </w:pPr>
      <w:r>
        <w:rPr>
          <w:lang w:val="ru-RU"/>
        </w:rPr>
        <w:t xml:space="preserve">- </w:t>
      </w:r>
      <w:r w:rsidR="00C6278E"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8EFA59A" w14:textId="6A65B9D7" w:rsidR="00C6278E" w:rsidRPr="006F4BBE" w:rsidRDefault="004B4648" w:rsidP="004B4648">
      <w:pPr>
        <w:rPr>
          <w:lang w:val="ru-RU"/>
        </w:rPr>
      </w:pPr>
      <w:r>
        <w:rPr>
          <w:lang w:val="ru-RU"/>
        </w:rPr>
        <w:t xml:space="preserve">- </w:t>
      </w:r>
      <w:r w:rsidR="00C6278E" w:rsidRPr="006F4BBE">
        <w:rPr>
          <w:lang w:val="ru-RU"/>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CB0F1AA" w14:textId="77777777" w:rsidR="00C6278E" w:rsidRPr="006F4BBE" w:rsidRDefault="00C6278E" w:rsidP="00287D0F">
      <w:pPr>
        <w:rPr>
          <w:i/>
          <w:lang w:val="ru-RU"/>
        </w:rPr>
      </w:pPr>
      <w:r w:rsidRPr="006F4BBE">
        <w:rPr>
          <w:i/>
          <w:lang w:val="ru-RU"/>
        </w:rPr>
        <w:t>Овладение универсальными коммуникативными  действиями.</w:t>
      </w:r>
    </w:p>
    <w:p w14:paraId="2B33F61A"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03751A24" w14:textId="77777777" w:rsidR="00C6278E" w:rsidRPr="006F4BBE" w:rsidRDefault="00C6278E" w:rsidP="00287D0F">
      <w:pPr>
        <w:rPr>
          <w:lang w:val="ru-RU"/>
        </w:rPr>
      </w:pPr>
      <w:r w:rsidRPr="006F4BBE">
        <w:rPr>
          <w:lang w:val="ru-RU"/>
        </w:rPr>
        <w:t>Общение:</w:t>
      </w:r>
    </w:p>
    <w:p w14:paraId="3E7890A0" w14:textId="57722D99" w:rsidR="00C6278E" w:rsidRPr="006F4BBE" w:rsidRDefault="004B4648" w:rsidP="00287D0F">
      <w:pPr>
        <w:rPr>
          <w:lang w:val="ru-RU"/>
        </w:rPr>
      </w:pPr>
      <w:r>
        <w:rPr>
          <w:lang w:val="ru-RU"/>
        </w:rPr>
        <w:t xml:space="preserve">- </w:t>
      </w:r>
      <w:r w:rsidR="00C6278E" w:rsidRPr="006F4BBE">
        <w:rPr>
          <w:lang w:val="ru-RU"/>
        </w:rPr>
        <w:t>уверенно высказывать свою точку зрения в устной и письменной речи, выражать эмоции в соответствии с форматом и целями</w:t>
      </w:r>
      <w:r w:rsidR="00C6278E" w:rsidRPr="006F4BBE">
        <w:rPr>
          <w:spacing w:val="-29"/>
          <w:lang w:val="ru-RU"/>
        </w:rPr>
        <w:t xml:space="preserve"> </w:t>
      </w:r>
      <w:r w:rsidR="00C6278E" w:rsidRPr="006F4BBE">
        <w:rPr>
          <w:lang w:val="ru-RU"/>
        </w:rPr>
        <w:t>общения,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предпосылки</w:t>
      </w:r>
      <w:r w:rsidR="00C6278E" w:rsidRPr="006F4BBE">
        <w:rPr>
          <w:spacing w:val="-29"/>
          <w:lang w:val="ru-RU"/>
        </w:rPr>
        <w:t xml:space="preserve"> </w:t>
      </w:r>
      <w:r w:rsidR="00C6278E" w:rsidRPr="006F4BBE">
        <w:rPr>
          <w:lang w:val="ru-RU"/>
        </w:rPr>
        <w:t>возникновения</w:t>
      </w:r>
      <w:r w:rsidR="00C6278E" w:rsidRPr="006F4BBE">
        <w:rPr>
          <w:spacing w:val="-29"/>
          <w:lang w:val="ru-RU"/>
        </w:rPr>
        <w:t xml:space="preserve"> </w:t>
      </w:r>
      <w:r w:rsidR="00C6278E" w:rsidRPr="006F4BBE">
        <w:rPr>
          <w:lang w:val="ru-RU"/>
        </w:rPr>
        <w:t>конфликтных ситуаций и выстраивать грамотное общение для</w:t>
      </w:r>
      <w:r w:rsidR="00C6278E" w:rsidRPr="006F4BBE">
        <w:rPr>
          <w:spacing w:val="-18"/>
          <w:lang w:val="ru-RU"/>
        </w:rPr>
        <w:t xml:space="preserve"> </w:t>
      </w:r>
      <w:r w:rsidR="00C6278E" w:rsidRPr="006F4BBE">
        <w:rPr>
          <w:lang w:val="ru-RU"/>
        </w:rPr>
        <w:t>их смягчения;</w:t>
      </w:r>
    </w:p>
    <w:p w14:paraId="325110C9" w14:textId="51B1F0CC" w:rsidR="00C6278E" w:rsidRPr="006F4BBE" w:rsidRDefault="004B4648" w:rsidP="00287D0F">
      <w:pPr>
        <w:rPr>
          <w:lang w:val="ru-RU"/>
        </w:rPr>
      </w:pPr>
      <w:r>
        <w:rPr>
          <w:lang w:val="ru-RU"/>
        </w:rPr>
        <w:t xml:space="preserve">- </w:t>
      </w:r>
      <w:r w:rsidR="00C6278E" w:rsidRPr="006F4BBE">
        <w:rPr>
          <w:lang w:val="ru-RU"/>
        </w:rPr>
        <w:t xml:space="preserve">распознавать невербальные средства общения, понимать значение </w:t>
      </w:r>
      <w:r w:rsidR="00C6278E" w:rsidRPr="006F4BBE">
        <w:rPr>
          <w:lang w:val="ru-RU"/>
        </w:rPr>
        <w:lastRenderedPageBreak/>
        <w:t>социальных знаков и намерения других, уважительно, в корректной форме формулировать свои   взгляды;</w:t>
      </w:r>
    </w:p>
    <w:p w14:paraId="6AFDAD82" w14:textId="7EE6C923" w:rsidR="00C6278E" w:rsidRPr="006F4BBE" w:rsidRDefault="004B4648" w:rsidP="00287D0F">
      <w:pPr>
        <w:rPr>
          <w:lang w:val="ru-RU"/>
        </w:rPr>
      </w:pPr>
      <w:r>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0F640CD" w14:textId="1FA68243" w:rsidR="00C6278E" w:rsidRPr="006F4BBE" w:rsidRDefault="004B4648" w:rsidP="00287D0F">
      <w:pPr>
        <w:rPr>
          <w:lang w:val="ru-RU"/>
        </w:rPr>
      </w:pPr>
      <w:r>
        <w:rPr>
          <w:lang w:val="ru-RU"/>
        </w:rPr>
        <w:t xml:space="preserve">- </w:t>
      </w:r>
      <w:r w:rsidR="00C6278E" w:rsidRPr="006F4BBE">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220B398" w14:textId="1B40BB6C" w:rsidR="00C6278E" w:rsidRPr="006F4BBE" w:rsidRDefault="004B4648" w:rsidP="00287D0F">
      <w:pPr>
        <w:rPr>
          <w:lang w:val="ru-RU"/>
        </w:rPr>
      </w:pPr>
      <w:r>
        <w:rPr>
          <w:lang w:val="ru-RU"/>
        </w:rPr>
        <w:t xml:space="preserve">- </w:t>
      </w:r>
      <w:r w:rsidR="00C6278E" w:rsidRPr="006F4BBE">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B968DC2" w14:textId="77777777" w:rsidR="00C6278E" w:rsidRPr="006F4BBE" w:rsidRDefault="00C6278E" w:rsidP="00287D0F">
      <w:pPr>
        <w:rPr>
          <w:lang w:val="ru-RU"/>
        </w:rPr>
      </w:pPr>
      <w:r w:rsidRPr="006F4BBE">
        <w:rPr>
          <w:lang w:val="ru-RU"/>
        </w:rPr>
        <w:t>Совместная деятельность (сотрудничество):</w:t>
      </w:r>
    </w:p>
    <w:p w14:paraId="39C92684" w14:textId="778091D5" w:rsidR="00C6278E" w:rsidRPr="006F4BBE" w:rsidRDefault="004B4648" w:rsidP="00287D0F">
      <w:pPr>
        <w:rPr>
          <w:lang w:val="ru-RU"/>
        </w:rPr>
      </w:pPr>
      <w:r>
        <w:rPr>
          <w:lang w:val="ru-RU"/>
        </w:rPr>
        <w:t xml:space="preserve">- </w:t>
      </w:r>
      <w:r w:rsidR="00C6278E" w:rsidRPr="006F4BBE">
        <w:rPr>
          <w:lang w:val="ru-RU"/>
        </w:rPr>
        <w:t>понимать и использовать преимущества командной</w:t>
      </w:r>
      <w:r w:rsidR="00C6278E" w:rsidRPr="006F4BBE">
        <w:rPr>
          <w:spacing w:val="-22"/>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индивидуальной</w:t>
      </w:r>
      <w:r w:rsidR="00C6278E" w:rsidRPr="006F4BBE">
        <w:rPr>
          <w:spacing w:val="-11"/>
          <w:lang w:val="ru-RU"/>
        </w:rPr>
        <w:t xml:space="preserve"> </w:t>
      </w:r>
      <w:r w:rsidR="00C6278E" w:rsidRPr="006F4BBE">
        <w:rPr>
          <w:lang w:val="ru-RU"/>
        </w:rPr>
        <w:t>работы</w:t>
      </w:r>
      <w:r w:rsidR="00C6278E" w:rsidRPr="006F4BBE">
        <w:rPr>
          <w:spacing w:val="-11"/>
          <w:lang w:val="ru-RU"/>
        </w:rPr>
        <w:t xml:space="preserve"> </w:t>
      </w:r>
      <w:r w:rsidR="00C6278E" w:rsidRPr="006F4BBE">
        <w:rPr>
          <w:lang w:val="ru-RU"/>
        </w:rPr>
        <w:t>при</w:t>
      </w:r>
      <w:r w:rsidR="00C6278E" w:rsidRPr="006F4BBE">
        <w:rPr>
          <w:spacing w:val="-11"/>
          <w:lang w:val="ru-RU"/>
        </w:rPr>
        <w:t xml:space="preserve"> </w:t>
      </w:r>
      <w:r w:rsidR="00C6278E" w:rsidRPr="006F4BBE">
        <w:rPr>
          <w:lang w:val="ru-RU"/>
        </w:rPr>
        <w:t>решении</w:t>
      </w:r>
      <w:r w:rsidR="00C6278E" w:rsidRPr="006F4BBE">
        <w:rPr>
          <w:spacing w:val="-11"/>
          <w:lang w:val="ru-RU"/>
        </w:rPr>
        <w:t xml:space="preserve"> </w:t>
      </w:r>
      <w:r w:rsidR="00C6278E" w:rsidRPr="006F4BBE">
        <w:rPr>
          <w:lang w:val="ru-RU"/>
        </w:rPr>
        <w:t>конкретной</w:t>
      </w:r>
      <w:r w:rsidR="00C6278E" w:rsidRPr="006F4BBE">
        <w:rPr>
          <w:spacing w:val="-11"/>
          <w:lang w:val="ru-RU"/>
        </w:rPr>
        <w:t xml:space="preserve"> </w:t>
      </w:r>
      <w:r w:rsidR="00C6278E" w:rsidRPr="006F4BBE">
        <w:rPr>
          <w:lang w:val="ru-RU"/>
        </w:rPr>
        <w:t>учебной</w:t>
      </w:r>
      <w:r w:rsidR="00C6278E" w:rsidRPr="006F4BBE">
        <w:rPr>
          <w:spacing w:val="-11"/>
          <w:lang w:val="ru-RU"/>
        </w:rPr>
        <w:t xml:space="preserve"> </w:t>
      </w:r>
      <w:r w:rsidR="00C6278E" w:rsidRPr="006F4BBE">
        <w:rPr>
          <w:lang w:val="ru-RU"/>
        </w:rPr>
        <w:t>задачи; планировать</w:t>
      </w:r>
      <w:r w:rsidR="00C6278E" w:rsidRPr="006F4BBE">
        <w:rPr>
          <w:spacing w:val="-37"/>
          <w:lang w:val="ru-RU"/>
        </w:rPr>
        <w:t xml:space="preserve"> </w:t>
      </w:r>
      <w:r w:rsidR="00C6278E" w:rsidRPr="006F4BBE">
        <w:rPr>
          <w:lang w:val="ru-RU"/>
        </w:rPr>
        <w:t>организацию</w:t>
      </w:r>
      <w:r w:rsidR="00C6278E" w:rsidRPr="006F4BBE">
        <w:rPr>
          <w:spacing w:val="-37"/>
          <w:lang w:val="ru-RU"/>
        </w:rPr>
        <w:t xml:space="preserve"> </w:t>
      </w:r>
      <w:r w:rsidR="00C6278E" w:rsidRPr="006F4BBE">
        <w:rPr>
          <w:lang w:val="ru-RU"/>
        </w:rPr>
        <w:t>совместной</w:t>
      </w:r>
      <w:r w:rsidR="00C6278E" w:rsidRPr="006F4BBE">
        <w:rPr>
          <w:spacing w:val="-37"/>
          <w:lang w:val="ru-RU"/>
        </w:rPr>
        <w:t xml:space="preserve"> </w:t>
      </w:r>
      <w:r w:rsidR="00C6278E" w:rsidRPr="006F4BBE">
        <w:rPr>
          <w:lang w:val="ru-RU"/>
        </w:rPr>
        <w:t>деятельности</w:t>
      </w:r>
      <w:r w:rsidR="00C6278E" w:rsidRPr="006F4BBE">
        <w:rPr>
          <w:spacing w:val="-37"/>
          <w:lang w:val="ru-RU"/>
        </w:rPr>
        <w:t xml:space="preserve"> </w:t>
      </w:r>
      <w:r w:rsidR="00C6278E" w:rsidRPr="006F4BBE">
        <w:rPr>
          <w:lang w:val="ru-RU"/>
        </w:rPr>
        <w:t>(распределять</w:t>
      </w:r>
      <w:r w:rsidR="00C6278E" w:rsidRPr="006F4BBE">
        <w:rPr>
          <w:spacing w:val="-23"/>
          <w:lang w:val="ru-RU"/>
        </w:rPr>
        <w:t xml:space="preserve"> </w:t>
      </w:r>
      <w:r w:rsidR="00C6278E" w:rsidRPr="006F4BBE">
        <w:rPr>
          <w:lang w:val="ru-RU"/>
        </w:rPr>
        <w:t>роли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понимать</w:t>
      </w:r>
      <w:r w:rsidR="00C6278E" w:rsidRPr="006F4BBE">
        <w:rPr>
          <w:spacing w:val="-23"/>
          <w:lang w:val="ru-RU"/>
        </w:rPr>
        <w:t xml:space="preserve"> </w:t>
      </w:r>
      <w:r w:rsidR="00C6278E" w:rsidRPr="006F4BBE">
        <w:rPr>
          <w:lang w:val="ru-RU"/>
        </w:rPr>
        <w:t>свою</w:t>
      </w:r>
      <w:r w:rsidR="00C6278E" w:rsidRPr="006F4BBE">
        <w:rPr>
          <w:spacing w:val="-23"/>
          <w:lang w:val="ru-RU"/>
        </w:rPr>
        <w:t xml:space="preserve"> </w:t>
      </w:r>
      <w:r w:rsidR="00C6278E" w:rsidRPr="006F4BBE">
        <w:rPr>
          <w:lang w:val="ru-RU"/>
        </w:rPr>
        <w:t>роль,</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правила</w:t>
      </w:r>
      <w:r w:rsidR="00C6278E" w:rsidRPr="006F4BBE">
        <w:rPr>
          <w:spacing w:val="-23"/>
          <w:lang w:val="ru-RU"/>
        </w:rPr>
        <w:t xml:space="preserve"> </w:t>
      </w:r>
      <w:r w:rsidR="00C6278E" w:rsidRPr="006F4BBE">
        <w:rPr>
          <w:lang w:val="ru-RU"/>
        </w:rPr>
        <w:t>учебного</w:t>
      </w:r>
      <w:r w:rsidR="00C6278E" w:rsidRPr="006F4BBE">
        <w:rPr>
          <w:spacing w:val="-21"/>
          <w:lang w:val="ru-RU"/>
        </w:rPr>
        <w:t xml:space="preserve"> </w:t>
      </w:r>
      <w:r w:rsidR="00C6278E" w:rsidRPr="006F4BBE">
        <w:rPr>
          <w:lang w:val="ru-RU"/>
        </w:rPr>
        <w:t>взаимодействия,</w:t>
      </w:r>
      <w:r w:rsidR="00C6278E" w:rsidRPr="006F4BBE">
        <w:rPr>
          <w:spacing w:val="-21"/>
          <w:lang w:val="ru-RU"/>
        </w:rPr>
        <w:t xml:space="preserve"> </w:t>
      </w:r>
      <w:r w:rsidR="00C6278E" w:rsidRPr="006F4BBE">
        <w:rPr>
          <w:lang w:val="ru-RU"/>
        </w:rPr>
        <w:t>обсуждать</w:t>
      </w:r>
      <w:r w:rsidR="00C6278E" w:rsidRPr="006F4BBE">
        <w:rPr>
          <w:spacing w:val="-21"/>
          <w:lang w:val="ru-RU"/>
        </w:rPr>
        <w:t xml:space="preserve"> </w:t>
      </w:r>
      <w:r w:rsidR="00C6278E" w:rsidRPr="006F4BBE">
        <w:rPr>
          <w:lang w:val="ru-RU"/>
        </w:rPr>
        <w:t>процесс</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результат</w:t>
      </w:r>
      <w:r w:rsidR="00C6278E" w:rsidRPr="006F4BBE">
        <w:rPr>
          <w:spacing w:val="-21"/>
          <w:lang w:val="ru-RU"/>
        </w:rPr>
        <w:t xml:space="preserve"> </w:t>
      </w:r>
      <w:r w:rsidR="00C6278E" w:rsidRPr="006F4BBE">
        <w:rPr>
          <w:lang w:val="ru-RU"/>
        </w:rPr>
        <w:t>совместной работы,</w:t>
      </w:r>
      <w:r w:rsidR="00C6278E" w:rsidRPr="006F4BBE">
        <w:rPr>
          <w:spacing w:val="-30"/>
          <w:lang w:val="ru-RU"/>
        </w:rPr>
        <w:t xml:space="preserve"> </w:t>
      </w:r>
      <w:r w:rsidR="00C6278E" w:rsidRPr="006F4BBE">
        <w:rPr>
          <w:lang w:val="ru-RU"/>
        </w:rPr>
        <w:t>подчиняться,</w:t>
      </w:r>
      <w:r w:rsidR="00C6278E" w:rsidRPr="006F4BBE">
        <w:rPr>
          <w:spacing w:val="-30"/>
          <w:lang w:val="ru-RU"/>
        </w:rPr>
        <w:t xml:space="preserve"> </w:t>
      </w:r>
      <w:r w:rsidR="00C6278E" w:rsidRPr="006F4BBE">
        <w:rPr>
          <w:lang w:val="ru-RU"/>
        </w:rPr>
        <w:t>выделять</w:t>
      </w:r>
      <w:r w:rsidR="00C6278E" w:rsidRPr="006F4BBE">
        <w:rPr>
          <w:spacing w:val="-30"/>
          <w:lang w:val="ru-RU"/>
        </w:rPr>
        <w:t xml:space="preserve"> </w:t>
      </w:r>
      <w:r w:rsidR="00C6278E" w:rsidRPr="006F4BBE">
        <w:rPr>
          <w:lang w:val="ru-RU"/>
        </w:rPr>
        <w:t>общую</w:t>
      </w:r>
      <w:r w:rsidR="00C6278E" w:rsidRPr="006F4BBE">
        <w:rPr>
          <w:spacing w:val="-30"/>
          <w:lang w:val="ru-RU"/>
        </w:rPr>
        <w:t xml:space="preserve"> </w:t>
      </w:r>
      <w:r w:rsidR="00C6278E" w:rsidRPr="006F4BBE">
        <w:rPr>
          <w:lang w:val="ru-RU"/>
        </w:rPr>
        <w:t>точку</w:t>
      </w:r>
      <w:r w:rsidR="00C6278E" w:rsidRPr="006F4BBE">
        <w:rPr>
          <w:spacing w:val="-29"/>
          <w:lang w:val="ru-RU"/>
        </w:rPr>
        <w:t xml:space="preserve"> </w:t>
      </w:r>
      <w:r w:rsidR="00C6278E" w:rsidRPr="006F4BBE">
        <w:rPr>
          <w:lang w:val="ru-RU"/>
        </w:rPr>
        <w:t>зрения,</w:t>
      </w:r>
      <w:r w:rsidR="00C6278E" w:rsidRPr="006F4BBE">
        <w:rPr>
          <w:spacing w:val="-30"/>
          <w:lang w:val="ru-RU"/>
        </w:rPr>
        <w:t xml:space="preserve"> </w:t>
      </w:r>
      <w:r w:rsidR="00C6278E" w:rsidRPr="006F4BBE">
        <w:rPr>
          <w:lang w:val="ru-RU"/>
        </w:rPr>
        <w:t>договариваться о результатах);</w:t>
      </w:r>
    </w:p>
    <w:p w14:paraId="74D76407" w14:textId="1166F41F" w:rsidR="00C6278E" w:rsidRPr="006F4BBE" w:rsidRDefault="004B4648" w:rsidP="00287D0F">
      <w:pPr>
        <w:rPr>
          <w:lang w:val="ru-RU"/>
        </w:rPr>
      </w:pPr>
      <w:r>
        <w:rPr>
          <w:lang w:val="ru-RU"/>
        </w:rPr>
        <w:t xml:space="preserve">- </w:t>
      </w:r>
      <w:r w:rsidR="00C6278E" w:rsidRPr="006F4BBE">
        <w:rPr>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62544BA" w14:textId="77777777" w:rsidR="00C6278E" w:rsidRPr="006F4BBE" w:rsidRDefault="00C6278E" w:rsidP="00287D0F">
      <w:pPr>
        <w:rPr>
          <w:lang w:val="ru-RU"/>
        </w:rPr>
      </w:pPr>
      <w:r w:rsidRPr="006F4BBE">
        <w:rPr>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w:t>
      </w:r>
      <w:r w:rsidRPr="006F4BBE">
        <w:rPr>
          <w:spacing w:val="52"/>
          <w:lang w:val="ru-RU"/>
        </w:rPr>
        <w:t xml:space="preserve"> </w:t>
      </w:r>
      <w:r w:rsidRPr="006F4BBE">
        <w:rPr>
          <w:lang w:val="ru-RU"/>
        </w:rPr>
        <w:t>обучающихся.</w:t>
      </w:r>
    </w:p>
    <w:p w14:paraId="5ECA4180" w14:textId="77777777" w:rsidR="00C6278E" w:rsidRPr="006F4BBE" w:rsidRDefault="00C6278E" w:rsidP="00287D0F">
      <w:pPr>
        <w:rPr>
          <w:i/>
          <w:lang w:val="ru-RU"/>
        </w:rPr>
      </w:pPr>
      <w:r w:rsidRPr="006F4BBE">
        <w:rPr>
          <w:i/>
          <w:lang w:val="ru-RU"/>
        </w:rPr>
        <w:t>Овладение универсальными учебными регулятивными действиями.</w:t>
      </w:r>
    </w:p>
    <w:p w14:paraId="76B39562" w14:textId="35B0158A" w:rsidR="00C6278E" w:rsidRPr="006F4BBE" w:rsidRDefault="00C6278E" w:rsidP="004B4648">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6276CFD4" w14:textId="77777777" w:rsidR="00C6278E" w:rsidRPr="006F4BBE" w:rsidRDefault="00C6278E" w:rsidP="00287D0F">
      <w:pPr>
        <w:rPr>
          <w:lang w:val="ru-RU"/>
        </w:rPr>
      </w:pPr>
      <w:r w:rsidRPr="006F4BBE">
        <w:rPr>
          <w:lang w:val="ru-RU"/>
        </w:rPr>
        <w:t>Самоорганизация:</w:t>
      </w:r>
    </w:p>
    <w:p w14:paraId="030FE231" w14:textId="41A77014" w:rsidR="00C6278E" w:rsidRPr="006F4BBE" w:rsidRDefault="004B4648" w:rsidP="00287D0F">
      <w:pPr>
        <w:rPr>
          <w:lang w:val="ru-RU"/>
        </w:rPr>
      </w:pPr>
      <w:r>
        <w:rPr>
          <w:lang w:val="ru-RU"/>
        </w:rPr>
        <w:t xml:space="preserve">- </w:t>
      </w:r>
      <w:r w:rsidR="00C6278E" w:rsidRPr="006F4BBE">
        <w:rPr>
          <w:lang w:val="ru-RU"/>
        </w:rPr>
        <w:t>выявлять проблемные вопросы, требующие решения в</w:t>
      </w:r>
      <w:r w:rsidR="00C6278E" w:rsidRPr="006F4BBE">
        <w:rPr>
          <w:spacing w:val="-16"/>
          <w:lang w:val="ru-RU"/>
        </w:rPr>
        <w:t xml:space="preserve"> </w:t>
      </w:r>
      <w:r w:rsidR="00C6278E" w:rsidRPr="006F4BBE">
        <w:rPr>
          <w:lang w:val="ru-RU"/>
        </w:rPr>
        <w:t>жизненных и учебных</w:t>
      </w:r>
      <w:r w:rsidR="00C6278E" w:rsidRPr="006F4BBE">
        <w:rPr>
          <w:spacing w:val="4"/>
          <w:lang w:val="ru-RU"/>
        </w:rPr>
        <w:t xml:space="preserve"> </w:t>
      </w:r>
      <w:r w:rsidR="00C6278E" w:rsidRPr="006F4BBE">
        <w:rPr>
          <w:lang w:val="ru-RU"/>
        </w:rPr>
        <w:t>ситуациях;</w:t>
      </w:r>
    </w:p>
    <w:p w14:paraId="1365340A" w14:textId="03C82724" w:rsidR="00C6278E" w:rsidRPr="006F4BBE" w:rsidRDefault="004B4648" w:rsidP="00287D0F">
      <w:pPr>
        <w:rPr>
          <w:lang w:val="ru-RU"/>
        </w:rPr>
      </w:pPr>
      <w:r>
        <w:rPr>
          <w:lang w:val="ru-RU"/>
        </w:rPr>
        <w:t xml:space="preserve">- </w:t>
      </w:r>
      <w:r w:rsidR="00C6278E" w:rsidRPr="006F4BBE">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C8A2CFE" w14:textId="7561B9D3" w:rsidR="00C6278E" w:rsidRPr="006F4BBE" w:rsidRDefault="004B4648" w:rsidP="00287D0F">
      <w:pPr>
        <w:rPr>
          <w:lang w:val="ru-RU"/>
        </w:rPr>
      </w:pPr>
      <w:r>
        <w:rPr>
          <w:spacing w:val="-3"/>
          <w:lang w:val="ru-RU"/>
        </w:rPr>
        <w:t xml:space="preserve">- </w:t>
      </w:r>
      <w:r w:rsidR="00C6278E" w:rsidRPr="006F4BBE">
        <w:rPr>
          <w:spacing w:val="-3"/>
          <w:lang w:val="ru-RU"/>
        </w:rPr>
        <w:t>составлять</w:t>
      </w:r>
      <w:r w:rsidR="00C6278E" w:rsidRPr="006F4BBE">
        <w:rPr>
          <w:spacing w:val="-8"/>
          <w:lang w:val="ru-RU"/>
        </w:rPr>
        <w:t xml:space="preserve"> </w:t>
      </w:r>
      <w:r w:rsidR="00C6278E" w:rsidRPr="006F4BBE">
        <w:rPr>
          <w:lang w:val="ru-RU"/>
        </w:rPr>
        <w:t>план</w:t>
      </w:r>
      <w:r w:rsidR="00C6278E" w:rsidRPr="006F4BBE">
        <w:rPr>
          <w:spacing w:val="-8"/>
          <w:lang w:val="ru-RU"/>
        </w:rPr>
        <w:t xml:space="preserve"> </w:t>
      </w:r>
      <w:r w:rsidR="00C6278E" w:rsidRPr="006F4BBE">
        <w:rPr>
          <w:lang w:val="ru-RU"/>
        </w:rPr>
        <w:t>действий,</w:t>
      </w:r>
      <w:r w:rsidR="00C6278E" w:rsidRPr="006F4BBE">
        <w:rPr>
          <w:spacing w:val="-8"/>
          <w:lang w:val="ru-RU"/>
        </w:rPr>
        <w:t xml:space="preserve"> </w:t>
      </w:r>
      <w:r w:rsidR="00C6278E" w:rsidRPr="006F4BBE">
        <w:rPr>
          <w:lang w:val="ru-RU"/>
        </w:rPr>
        <w:t>находить</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ресурсы</w:t>
      </w:r>
      <w:r w:rsidR="00C6278E" w:rsidRPr="006F4BBE">
        <w:rPr>
          <w:spacing w:val="-8"/>
          <w:lang w:val="ru-RU"/>
        </w:rPr>
        <w:t xml:space="preserve"> </w:t>
      </w:r>
      <w:r w:rsidR="00C6278E" w:rsidRPr="006F4BBE">
        <w:rPr>
          <w:spacing w:val="-2"/>
          <w:lang w:val="ru-RU"/>
        </w:rPr>
        <w:t xml:space="preserve">для </w:t>
      </w:r>
      <w:r w:rsidR="00C6278E" w:rsidRPr="006F4BBE">
        <w:rPr>
          <w:lang w:val="ru-RU"/>
        </w:rPr>
        <w:t>его</w:t>
      </w:r>
      <w:r w:rsidR="00C6278E" w:rsidRPr="006F4BBE">
        <w:rPr>
          <w:spacing w:val="-13"/>
          <w:lang w:val="ru-RU"/>
        </w:rPr>
        <w:t xml:space="preserve"> </w:t>
      </w:r>
      <w:r w:rsidR="00C6278E" w:rsidRPr="006F4BBE">
        <w:rPr>
          <w:lang w:val="ru-RU"/>
        </w:rPr>
        <w:t>выполнения,</w:t>
      </w:r>
      <w:r w:rsidR="00C6278E" w:rsidRPr="006F4BBE">
        <w:rPr>
          <w:spacing w:val="-13"/>
          <w:lang w:val="ru-RU"/>
        </w:rPr>
        <w:t xml:space="preserve"> </w:t>
      </w:r>
      <w:r w:rsidR="00C6278E" w:rsidRPr="006F4BBE">
        <w:rPr>
          <w:lang w:val="ru-RU"/>
        </w:rPr>
        <w:t>при</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корректировать</w:t>
      </w:r>
      <w:r w:rsidR="00C6278E" w:rsidRPr="006F4BBE">
        <w:rPr>
          <w:spacing w:val="-13"/>
          <w:lang w:val="ru-RU"/>
        </w:rPr>
        <w:t xml:space="preserve"> </w:t>
      </w:r>
      <w:r w:rsidR="00C6278E" w:rsidRPr="006F4BBE">
        <w:rPr>
          <w:lang w:val="ru-RU"/>
        </w:rPr>
        <w:t>предложенный</w:t>
      </w:r>
      <w:r w:rsidR="00C6278E" w:rsidRPr="006F4BBE">
        <w:rPr>
          <w:spacing w:val="-9"/>
          <w:lang w:val="ru-RU"/>
        </w:rPr>
        <w:t xml:space="preserve"> </w:t>
      </w:r>
      <w:r w:rsidR="00C6278E" w:rsidRPr="006F4BBE">
        <w:rPr>
          <w:lang w:val="ru-RU"/>
        </w:rPr>
        <w:t>алгоритм,</w:t>
      </w:r>
      <w:r w:rsidR="00C6278E" w:rsidRPr="006F4BBE">
        <w:rPr>
          <w:spacing w:val="-9"/>
          <w:lang w:val="ru-RU"/>
        </w:rPr>
        <w:t xml:space="preserve"> </w:t>
      </w:r>
      <w:r w:rsidR="00C6278E" w:rsidRPr="006F4BBE">
        <w:rPr>
          <w:lang w:val="ru-RU"/>
        </w:rPr>
        <w:t>брать</w:t>
      </w:r>
      <w:r w:rsidR="00C6278E" w:rsidRPr="006F4BBE">
        <w:rPr>
          <w:spacing w:val="-9"/>
          <w:lang w:val="ru-RU"/>
        </w:rPr>
        <w:t xml:space="preserve"> </w:t>
      </w:r>
      <w:r w:rsidR="00C6278E" w:rsidRPr="006F4BBE">
        <w:rPr>
          <w:lang w:val="ru-RU"/>
        </w:rPr>
        <w:t>ответственность</w:t>
      </w:r>
      <w:r w:rsidR="00C6278E" w:rsidRPr="006F4BBE">
        <w:rPr>
          <w:spacing w:val="-9"/>
          <w:lang w:val="ru-RU"/>
        </w:rPr>
        <w:t xml:space="preserve"> </w:t>
      </w:r>
      <w:r w:rsidR="00C6278E" w:rsidRPr="006F4BBE">
        <w:rPr>
          <w:lang w:val="ru-RU"/>
        </w:rPr>
        <w:t>за</w:t>
      </w:r>
      <w:r w:rsidR="00C6278E" w:rsidRPr="006F4BBE">
        <w:rPr>
          <w:spacing w:val="-9"/>
          <w:lang w:val="ru-RU"/>
        </w:rPr>
        <w:t xml:space="preserve"> </w:t>
      </w:r>
      <w:r w:rsidR="00C6278E" w:rsidRPr="006F4BBE">
        <w:rPr>
          <w:lang w:val="ru-RU"/>
        </w:rPr>
        <w:t>принятое</w:t>
      </w:r>
      <w:r w:rsidR="00C6278E" w:rsidRPr="006F4BBE">
        <w:rPr>
          <w:spacing w:val="-9"/>
          <w:lang w:val="ru-RU"/>
        </w:rPr>
        <w:t xml:space="preserve"> </w:t>
      </w:r>
      <w:r w:rsidR="00C6278E" w:rsidRPr="006F4BBE">
        <w:rPr>
          <w:lang w:val="ru-RU"/>
        </w:rPr>
        <w:t>решение.</w:t>
      </w:r>
    </w:p>
    <w:p w14:paraId="4BECD015" w14:textId="77777777" w:rsidR="00C6278E" w:rsidRPr="006F4BBE" w:rsidRDefault="00C6278E" w:rsidP="00287D0F">
      <w:pPr>
        <w:rPr>
          <w:lang w:val="ru-RU"/>
        </w:rPr>
      </w:pPr>
      <w:r w:rsidRPr="006F4BBE">
        <w:rPr>
          <w:lang w:val="ru-RU"/>
        </w:rPr>
        <w:t>Самоконтроль</w:t>
      </w:r>
      <w:r w:rsidRPr="006F4BBE">
        <w:rPr>
          <w:spacing w:val="55"/>
          <w:lang w:val="ru-RU"/>
        </w:rPr>
        <w:t xml:space="preserve"> </w:t>
      </w:r>
      <w:r w:rsidRPr="006F4BBE">
        <w:rPr>
          <w:lang w:val="ru-RU"/>
        </w:rPr>
        <w:t>(рефлексия):</w:t>
      </w:r>
    </w:p>
    <w:p w14:paraId="56F79E3A" w14:textId="6FCA4E71" w:rsidR="00C6278E" w:rsidRPr="006F4BBE" w:rsidRDefault="004B4648" w:rsidP="00287D0F">
      <w:pPr>
        <w:rPr>
          <w:lang w:val="ru-RU"/>
        </w:rPr>
      </w:pPr>
      <w:r>
        <w:rPr>
          <w:lang w:val="ru-RU"/>
        </w:rPr>
        <w:t xml:space="preserve">- </w:t>
      </w:r>
      <w:r w:rsidR="00C6278E" w:rsidRPr="006F4BBE">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w:t>
      </w:r>
      <w:r w:rsidR="00152862" w:rsidRPr="006F4BBE">
        <w:rPr>
          <w:lang w:val="ru-RU"/>
        </w:rPr>
        <w:t xml:space="preserve"> </w:t>
      </w:r>
      <w:r w:rsidR="00C6278E" w:rsidRPr="006F4BBE">
        <w:rPr>
          <w:lang w:val="ru-RU"/>
        </w:rPr>
        <w:t>деятельности, давать оценку приобретённому опыту, уметь   на-</w:t>
      </w:r>
    </w:p>
    <w:p w14:paraId="747E06C9" w14:textId="379BDA6E" w:rsidR="00C6278E" w:rsidRPr="006F4BBE" w:rsidRDefault="004B4648" w:rsidP="00287D0F">
      <w:pPr>
        <w:rPr>
          <w:lang w:val="ru-RU"/>
        </w:rPr>
      </w:pPr>
      <w:r>
        <w:rPr>
          <w:lang w:val="ru-RU"/>
        </w:rPr>
        <w:t xml:space="preserve">- </w:t>
      </w:r>
      <w:r w:rsidR="00C6278E" w:rsidRPr="006F4BBE">
        <w:rPr>
          <w:lang w:val="ru-RU"/>
        </w:rPr>
        <w:t xml:space="preserve">ходить позитивное в произошедшей ситуации; оценивать соответствие </w:t>
      </w:r>
      <w:r w:rsidR="00C6278E" w:rsidRPr="006F4BBE">
        <w:rPr>
          <w:lang w:val="ru-RU"/>
        </w:rPr>
        <w:lastRenderedPageBreak/>
        <w:t>результата цели и условиям. Эмоциональный  интеллект:</w:t>
      </w:r>
    </w:p>
    <w:p w14:paraId="21D7468E" w14:textId="2E6E38E5" w:rsidR="00C6278E" w:rsidRPr="006F4BBE" w:rsidRDefault="004B4648" w:rsidP="00287D0F">
      <w:pPr>
        <w:rPr>
          <w:lang w:val="ru-RU"/>
        </w:rPr>
      </w:pPr>
      <w:r>
        <w:rPr>
          <w:lang w:val="ru-RU"/>
        </w:rPr>
        <w:t xml:space="preserve">- </w:t>
      </w:r>
      <w:r w:rsidR="00C6278E" w:rsidRPr="006F4BBE">
        <w:rPr>
          <w:lang w:val="ru-RU"/>
        </w:rPr>
        <w:t>управлять</w:t>
      </w:r>
      <w:r w:rsidR="00C6278E" w:rsidRPr="006F4BBE">
        <w:rPr>
          <w:spacing w:val="-16"/>
          <w:lang w:val="ru-RU"/>
        </w:rPr>
        <w:t xml:space="preserve"> </w:t>
      </w:r>
      <w:r w:rsidR="00C6278E" w:rsidRPr="006F4BBE">
        <w:rPr>
          <w:lang w:val="ru-RU"/>
        </w:rPr>
        <w:t>собственными</w:t>
      </w:r>
      <w:r w:rsidR="00C6278E" w:rsidRPr="006F4BBE">
        <w:rPr>
          <w:spacing w:val="-16"/>
          <w:lang w:val="ru-RU"/>
        </w:rPr>
        <w:t xml:space="preserve"> </w:t>
      </w:r>
      <w:r w:rsidR="00C6278E" w:rsidRPr="006F4BBE">
        <w:rPr>
          <w:lang w:val="ru-RU"/>
        </w:rPr>
        <w:t>эмоциями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не</w:t>
      </w:r>
      <w:r w:rsidR="00C6278E" w:rsidRPr="006F4BBE">
        <w:rPr>
          <w:spacing w:val="-16"/>
          <w:lang w:val="ru-RU"/>
        </w:rPr>
        <w:t xml:space="preserve"> </w:t>
      </w:r>
      <w:r w:rsidR="00C6278E" w:rsidRPr="006F4BBE">
        <w:rPr>
          <w:lang w:val="ru-RU"/>
        </w:rPr>
        <w:t>поддаваться</w:t>
      </w:r>
      <w:r w:rsidR="00C6278E" w:rsidRPr="006F4BBE">
        <w:rPr>
          <w:spacing w:val="-16"/>
          <w:lang w:val="ru-RU"/>
        </w:rPr>
        <w:t xml:space="preserve"> </w:t>
      </w:r>
      <w:r w:rsidR="00C6278E" w:rsidRPr="006F4BBE">
        <w:rPr>
          <w:lang w:val="ru-RU"/>
        </w:rPr>
        <w:t xml:space="preserve">эмоциям других, выявлять и анализировать их </w:t>
      </w:r>
      <w:r w:rsidR="00C6278E" w:rsidRPr="006F4BBE">
        <w:rPr>
          <w:spacing w:val="19"/>
          <w:lang w:val="ru-RU"/>
        </w:rPr>
        <w:t xml:space="preserve"> </w:t>
      </w:r>
      <w:r w:rsidR="00C6278E" w:rsidRPr="006F4BBE">
        <w:rPr>
          <w:lang w:val="ru-RU"/>
        </w:rPr>
        <w:t>причины;</w:t>
      </w:r>
    </w:p>
    <w:p w14:paraId="5ABA80E3" w14:textId="180FD499" w:rsidR="00C6278E" w:rsidRPr="006F4BBE" w:rsidRDefault="004B4648" w:rsidP="00287D0F">
      <w:pPr>
        <w:rPr>
          <w:lang w:val="ru-RU"/>
        </w:rPr>
      </w:pPr>
      <w:r>
        <w:rPr>
          <w:lang w:val="ru-RU"/>
        </w:rPr>
        <w:t xml:space="preserve">- </w:t>
      </w:r>
      <w:r w:rsidR="00C6278E" w:rsidRPr="006F4BBE">
        <w:rPr>
          <w:lang w:val="ru-RU"/>
        </w:rPr>
        <w:t>ставить себя на место другого человека, понимать мотивы и намерения другого, регулировать способ выражения    эмоций.</w:t>
      </w:r>
    </w:p>
    <w:p w14:paraId="3FEF735C" w14:textId="77777777" w:rsidR="00C6278E" w:rsidRPr="006F4BBE" w:rsidRDefault="00C6278E" w:rsidP="00287D0F">
      <w:pPr>
        <w:rPr>
          <w:lang w:val="ru-RU"/>
        </w:rPr>
      </w:pPr>
      <w:r w:rsidRPr="006F4BBE">
        <w:rPr>
          <w:lang w:val="ru-RU"/>
        </w:rPr>
        <w:t>Принятие себя и других:</w:t>
      </w:r>
    </w:p>
    <w:p w14:paraId="602963AA" w14:textId="01EBF5B6" w:rsidR="00C6278E" w:rsidRPr="006F4BBE" w:rsidRDefault="004B4648" w:rsidP="00287D0F">
      <w:pPr>
        <w:rPr>
          <w:lang w:val="ru-RU"/>
        </w:rPr>
      </w:pPr>
      <w:r>
        <w:rPr>
          <w:lang w:val="ru-RU"/>
        </w:rPr>
        <w:t xml:space="preserve">- </w:t>
      </w:r>
      <w:r w:rsidR="00C6278E" w:rsidRPr="006F4BBE">
        <w:rPr>
          <w:lang w:val="ru-RU"/>
        </w:rPr>
        <w:t>осознанно относиться к другому человеку, его мнению, признавать право на ошибку свою и   чужую;</w:t>
      </w:r>
    </w:p>
    <w:p w14:paraId="2EE16965" w14:textId="66E6405C" w:rsidR="00C6278E" w:rsidRPr="006F4BBE" w:rsidRDefault="004B4648" w:rsidP="00287D0F">
      <w:pPr>
        <w:rPr>
          <w:lang w:val="ru-RU"/>
        </w:rPr>
      </w:pPr>
      <w:r>
        <w:rPr>
          <w:lang w:val="ru-RU"/>
        </w:rPr>
        <w:t xml:space="preserve">- </w:t>
      </w:r>
      <w:r w:rsidR="00C6278E" w:rsidRPr="006F4BBE">
        <w:rPr>
          <w:lang w:val="ru-RU"/>
        </w:rPr>
        <w:t>быть открытым себе и другим, осознавать невозможность контроля  всего вокруг.</w:t>
      </w:r>
    </w:p>
    <w:p w14:paraId="18950C1B" w14:textId="77777777" w:rsidR="00C6278E" w:rsidRPr="006F4BBE" w:rsidRDefault="00C6278E" w:rsidP="00287D0F">
      <w:pPr>
        <w:rPr>
          <w:lang w:val="ru-RU"/>
        </w:rPr>
      </w:pPr>
      <w:r w:rsidRPr="006F4BBE">
        <w:rPr>
          <w:spacing w:val="-5"/>
          <w:lang w:val="ru-RU"/>
        </w:rPr>
        <w:t xml:space="preserve">Овладение системой универсальных учебных регулятивных </w:t>
      </w:r>
      <w:r w:rsidRPr="006F4BBE">
        <w:rPr>
          <w:spacing w:val="-4"/>
          <w:lang w:val="ru-RU"/>
        </w:rPr>
        <w:t xml:space="preserve">действий </w:t>
      </w:r>
      <w:r w:rsidRPr="006F4BBE">
        <w:rPr>
          <w:spacing w:val="-5"/>
          <w:lang w:val="ru-RU"/>
        </w:rPr>
        <w:t xml:space="preserve">обеспечивает формирование смысловых установок личности (внутренняя позиция личности) </w:t>
      </w:r>
      <w:r w:rsidRPr="006F4BBE">
        <w:rPr>
          <w:lang w:val="ru-RU"/>
        </w:rPr>
        <w:t xml:space="preserve">и </w:t>
      </w:r>
      <w:r w:rsidRPr="006F4BBE">
        <w:rPr>
          <w:spacing w:val="-5"/>
          <w:lang w:val="ru-RU"/>
        </w:rPr>
        <w:t xml:space="preserve">жизненных навыков личности </w:t>
      </w:r>
      <w:r w:rsidRPr="006F4BBE">
        <w:rPr>
          <w:lang w:val="ru-RU"/>
        </w:rPr>
        <w:t>(управления  собой,  самодисциплины,  устойчивого</w:t>
      </w:r>
      <w:r w:rsidRPr="006F4BBE">
        <w:rPr>
          <w:spacing w:val="-24"/>
          <w:lang w:val="ru-RU"/>
        </w:rPr>
        <w:t xml:space="preserve"> </w:t>
      </w:r>
      <w:r w:rsidRPr="006F4BBE">
        <w:rPr>
          <w:lang w:val="ru-RU"/>
        </w:rPr>
        <w:t>поведения).</w:t>
      </w:r>
    </w:p>
    <w:p w14:paraId="28FE1511" w14:textId="77777777" w:rsidR="00C6278E" w:rsidRPr="006F4BBE" w:rsidRDefault="00C6278E" w:rsidP="00287D0F">
      <w:pPr>
        <w:rPr>
          <w:lang w:val="ru-RU"/>
        </w:rPr>
      </w:pPr>
    </w:p>
    <w:p w14:paraId="367AFBED" w14:textId="77777777" w:rsidR="00C6278E" w:rsidRPr="006F4BBE" w:rsidRDefault="00C6278E" w:rsidP="00287D0F">
      <w:pPr>
        <w:rPr>
          <w:lang w:val="ru-RU"/>
        </w:rPr>
      </w:pPr>
      <w:bookmarkStart w:id="692" w:name="_Toc97148785"/>
      <w:r w:rsidRPr="006F4BBE">
        <w:rPr>
          <w:lang w:val="ru-RU"/>
        </w:rPr>
        <w:t>ПРЕДМЕТНЫЕ РЕЗУЛЬТАТЫ</w:t>
      </w:r>
      <w:bookmarkEnd w:id="692"/>
    </w:p>
    <w:p w14:paraId="271F894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7FE1CB31" w14:textId="77777777" w:rsidR="00C6278E" w:rsidRPr="006F4BBE" w:rsidRDefault="00C6278E" w:rsidP="00287D0F">
      <w:pPr>
        <w:rPr>
          <w:lang w:val="ru-RU"/>
        </w:rPr>
      </w:pPr>
      <w:r w:rsidRPr="006F4BBE">
        <w:rPr>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6F4BBE">
        <w:rPr>
          <w:spacing w:val="-3"/>
          <w:lang w:val="ru-RU"/>
        </w:rPr>
        <w:t xml:space="preserve"> </w:t>
      </w:r>
      <w:r w:rsidRPr="006F4BBE">
        <w:rPr>
          <w:lang w:val="ru-RU"/>
        </w:rPr>
        <w:t>жизни.</w:t>
      </w:r>
    </w:p>
    <w:p w14:paraId="143D20AC" w14:textId="77777777" w:rsidR="00C6278E" w:rsidRPr="006F4BBE" w:rsidRDefault="00C6278E" w:rsidP="00287D0F">
      <w:pPr>
        <w:rPr>
          <w:lang w:val="ru-RU"/>
        </w:rPr>
      </w:pPr>
      <w:r w:rsidRPr="006F4BBE">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6F4BBE">
        <w:rPr>
          <w:spacing w:val="53"/>
          <w:lang w:val="ru-RU"/>
        </w:rPr>
        <w:t xml:space="preserve"> </w:t>
      </w:r>
      <w:r w:rsidRPr="006F4BBE">
        <w:rPr>
          <w:lang w:val="ru-RU"/>
        </w:rPr>
        <w:t>жизни.</w:t>
      </w:r>
    </w:p>
    <w:p w14:paraId="081B225B" w14:textId="77777777" w:rsidR="00C6278E" w:rsidRPr="006F4BBE" w:rsidRDefault="00C6278E" w:rsidP="00287D0F">
      <w:pPr>
        <w:rPr>
          <w:lang w:val="ru-RU"/>
        </w:rPr>
      </w:pPr>
      <w:r w:rsidRPr="006F4BBE">
        <w:rPr>
          <w:lang w:val="ru-RU"/>
        </w:rPr>
        <w:t>Предметные результаты по предметной области «Физическая культура и основы безопасности жизнедеятельности» должны обеспечивать:</w:t>
      </w:r>
    </w:p>
    <w:p w14:paraId="1401B58F" w14:textId="77777777" w:rsidR="00C6278E" w:rsidRPr="006F4BBE" w:rsidRDefault="00C6278E" w:rsidP="00287D0F">
      <w:pPr>
        <w:rPr>
          <w:lang w:val="ru-RU"/>
        </w:rPr>
      </w:pPr>
      <w:r w:rsidRPr="006F4BBE">
        <w:rPr>
          <w:lang w:val="ru-RU"/>
        </w:rPr>
        <w:t>По учебному предмету «Основы безопасности жизнедеятельности»:</w:t>
      </w:r>
    </w:p>
    <w:p w14:paraId="209EE0C7" w14:textId="77777777" w:rsidR="00C6278E" w:rsidRPr="006F4BBE" w:rsidRDefault="00C6278E" w:rsidP="00287D0F">
      <w:pPr>
        <w:rPr>
          <w:lang w:val="ru-RU"/>
        </w:rPr>
      </w:pPr>
      <w:r w:rsidRPr="006F4BBE">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6F4BBE">
        <w:rPr>
          <w:spacing w:val="47"/>
          <w:lang w:val="ru-RU"/>
        </w:rPr>
        <w:t xml:space="preserve"> </w:t>
      </w:r>
      <w:r w:rsidRPr="006F4BBE">
        <w:rPr>
          <w:lang w:val="ru-RU"/>
        </w:rPr>
        <w:t>государства;</w:t>
      </w:r>
    </w:p>
    <w:p w14:paraId="0A22041E" w14:textId="77777777" w:rsidR="00C6278E" w:rsidRPr="006F4BBE" w:rsidRDefault="00C6278E" w:rsidP="00287D0F">
      <w:pPr>
        <w:rPr>
          <w:lang w:val="ru-RU"/>
        </w:rPr>
      </w:pPr>
      <w:r w:rsidRPr="006F4BBE">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604B3DC" w14:textId="77777777" w:rsidR="00C6278E" w:rsidRPr="006F4BBE" w:rsidRDefault="00C6278E" w:rsidP="00287D0F">
      <w:pPr>
        <w:rPr>
          <w:lang w:val="ru-RU"/>
        </w:rPr>
      </w:pPr>
      <w:r w:rsidRPr="006F4BBE">
        <w:rPr>
          <w:lang w:val="ru-RU"/>
        </w:rPr>
        <w:t xml:space="preserve">3)  сформированность активной жизненной позиции, умений  и навыков </w:t>
      </w:r>
      <w:r w:rsidRPr="006F4BBE">
        <w:rPr>
          <w:lang w:val="ru-RU"/>
        </w:rPr>
        <w:lastRenderedPageBreak/>
        <w:t>личного участия в обеспечении мер безопасности личности,  общества  и</w:t>
      </w:r>
      <w:r w:rsidRPr="006F4BBE">
        <w:rPr>
          <w:spacing w:val="-20"/>
          <w:lang w:val="ru-RU"/>
        </w:rPr>
        <w:t xml:space="preserve"> </w:t>
      </w:r>
      <w:r w:rsidRPr="006F4BBE">
        <w:rPr>
          <w:lang w:val="ru-RU"/>
        </w:rPr>
        <w:t>государства;</w:t>
      </w:r>
    </w:p>
    <w:p w14:paraId="0D74EB46" w14:textId="77777777" w:rsidR="00C6278E" w:rsidRPr="006F4BBE" w:rsidRDefault="00C6278E" w:rsidP="00287D0F">
      <w:pPr>
        <w:rPr>
          <w:lang w:val="ru-RU"/>
        </w:rPr>
      </w:pPr>
      <w:r w:rsidRPr="006F4BBE">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9728291" w14:textId="2AA10DDC" w:rsidR="00C6278E" w:rsidRPr="006F4BBE" w:rsidRDefault="00C6278E" w:rsidP="00287D0F">
      <w:pPr>
        <w:rPr>
          <w:lang w:val="ru-RU"/>
        </w:rPr>
      </w:pPr>
      <w:r w:rsidRPr="006F4BBE">
        <w:rPr>
          <w:lang w:val="ru-RU"/>
        </w:rPr>
        <w:t xml:space="preserve">5) сформированность чувства гордости за свою Родину, ответственного отношения к выполнению конституционного долга </w:t>
      </w:r>
      <w:r w:rsidR="00BD6D2B" w:rsidRPr="006F4BBE">
        <w:rPr>
          <w:lang w:val="ru-RU"/>
        </w:rPr>
        <w:t>–</w:t>
      </w:r>
      <w:r w:rsidRPr="006F4BBE">
        <w:rPr>
          <w:lang w:val="ru-RU"/>
        </w:rPr>
        <w:t xml:space="preserve"> защите  Отечества;</w:t>
      </w:r>
    </w:p>
    <w:p w14:paraId="1907DFFA" w14:textId="77777777" w:rsidR="00C6278E" w:rsidRPr="006F4BBE" w:rsidRDefault="00C6278E" w:rsidP="00287D0F">
      <w:pPr>
        <w:rPr>
          <w:lang w:val="ru-RU"/>
        </w:rPr>
      </w:pPr>
      <w:r w:rsidRPr="006F4BBE">
        <w:rPr>
          <w:lang w:val="ru-RU"/>
        </w:rPr>
        <w:t xml:space="preserve">6) </w:t>
      </w:r>
      <w:r w:rsidRPr="006F4BBE">
        <w:rPr>
          <w:spacing w:val="-4"/>
          <w:lang w:val="ru-RU"/>
        </w:rPr>
        <w:t xml:space="preserve">знание </w:t>
      </w:r>
      <w:r w:rsidRPr="006F4BBE">
        <w:rPr>
          <w:lang w:val="ru-RU"/>
        </w:rPr>
        <w:t xml:space="preserve">и </w:t>
      </w:r>
      <w:r w:rsidRPr="006F4BBE">
        <w:rPr>
          <w:spacing w:val="-4"/>
          <w:lang w:val="ru-RU"/>
        </w:rPr>
        <w:t xml:space="preserve">понимание </w:t>
      </w:r>
      <w:r w:rsidRPr="006F4BBE">
        <w:rPr>
          <w:spacing w:val="-3"/>
          <w:lang w:val="ru-RU"/>
        </w:rPr>
        <w:t xml:space="preserve">роли </w:t>
      </w:r>
      <w:r w:rsidRPr="006F4BBE">
        <w:rPr>
          <w:spacing w:val="-4"/>
          <w:lang w:val="ru-RU"/>
        </w:rPr>
        <w:t xml:space="preserve">государства </w:t>
      </w:r>
      <w:r w:rsidRPr="006F4BBE">
        <w:rPr>
          <w:lang w:val="ru-RU"/>
        </w:rPr>
        <w:t xml:space="preserve">и </w:t>
      </w:r>
      <w:r w:rsidRPr="006F4BBE">
        <w:rPr>
          <w:spacing w:val="-3"/>
          <w:lang w:val="ru-RU"/>
        </w:rPr>
        <w:t xml:space="preserve">общества </w:t>
      </w:r>
      <w:r w:rsidRPr="006F4BBE">
        <w:rPr>
          <w:lang w:val="ru-RU"/>
        </w:rPr>
        <w:t xml:space="preserve">в </w:t>
      </w:r>
      <w:r w:rsidRPr="006F4BBE">
        <w:rPr>
          <w:spacing w:val="-4"/>
          <w:lang w:val="ru-RU"/>
        </w:rPr>
        <w:t xml:space="preserve">решении </w:t>
      </w:r>
      <w:r w:rsidRPr="006F4BBE">
        <w:rPr>
          <w:spacing w:val="-3"/>
          <w:lang w:val="ru-RU"/>
        </w:rPr>
        <w:t xml:space="preserve">задачи обеспечения национальной безопасности </w:t>
      </w:r>
      <w:r w:rsidRPr="006F4BBE">
        <w:rPr>
          <w:lang w:val="ru-RU"/>
        </w:rPr>
        <w:t>и</w:t>
      </w:r>
      <w:r w:rsidRPr="006F4BBE">
        <w:rPr>
          <w:spacing w:val="57"/>
          <w:lang w:val="ru-RU"/>
        </w:rPr>
        <w:t xml:space="preserve"> </w:t>
      </w:r>
      <w:r w:rsidRPr="006F4BBE">
        <w:rPr>
          <w:spacing w:val="-3"/>
          <w:lang w:val="ru-RU"/>
        </w:rPr>
        <w:t xml:space="preserve">защиты населения </w:t>
      </w:r>
      <w:r w:rsidRPr="006F4BBE">
        <w:rPr>
          <w:lang w:val="ru-RU"/>
        </w:rPr>
        <w:t xml:space="preserve">от </w:t>
      </w:r>
      <w:r w:rsidRPr="006F4BBE">
        <w:rPr>
          <w:spacing w:val="-3"/>
          <w:lang w:val="ru-RU"/>
        </w:rPr>
        <w:t xml:space="preserve">опасных </w:t>
      </w:r>
      <w:r w:rsidRPr="006F4BBE">
        <w:rPr>
          <w:lang w:val="ru-RU"/>
        </w:rPr>
        <w:t xml:space="preserve">и </w:t>
      </w:r>
      <w:r w:rsidRPr="006F4BBE">
        <w:rPr>
          <w:spacing w:val="-3"/>
          <w:lang w:val="ru-RU"/>
        </w:rPr>
        <w:t>чрезвычайных ситуаций природного, техно</w:t>
      </w:r>
      <w:r w:rsidRPr="006F4BBE">
        <w:rPr>
          <w:spacing w:val="-4"/>
          <w:lang w:val="ru-RU"/>
        </w:rPr>
        <w:t xml:space="preserve">генного </w:t>
      </w:r>
      <w:r w:rsidRPr="006F4BBE">
        <w:rPr>
          <w:lang w:val="ru-RU"/>
        </w:rPr>
        <w:t xml:space="preserve">и </w:t>
      </w:r>
      <w:r w:rsidRPr="006F4BBE">
        <w:rPr>
          <w:spacing w:val="-4"/>
          <w:lang w:val="ru-RU"/>
        </w:rPr>
        <w:t xml:space="preserve">социального </w:t>
      </w:r>
      <w:r w:rsidRPr="006F4BBE">
        <w:rPr>
          <w:lang w:val="ru-RU"/>
        </w:rPr>
        <w:t xml:space="preserve">(в </w:t>
      </w:r>
      <w:r w:rsidRPr="006F4BBE">
        <w:rPr>
          <w:spacing w:val="-3"/>
          <w:lang w:val="ru-RU"/>
        </w:rPr>
        <w:t xml:space="preserve">том </w:t>
      </w:r>
      <w:r w:rsidRPr="006F4BBE">
        <w:rPr>
          <w:spacing w:val="-4"/>
          <w:lang w:val="ru-RU"/>
        </w:rPr>
        <w:t xml:space="preserve">числе террористического) характера; </w:t>
      </w:r>
      <w:r w:rsidRPr="006F4BBE">
        <w:rPr>
          <w:lang w:val="ru-RU"/>
        </w:rPr>
        <w:t>7) понимание причин, механизмов возникновения и последствий распространённых видов опасных</w:t>
      </w:r>
      <w:r w:rsidRPr="006F4BBE">
        <w:rPr>
          <w:spacing w:val="52"/>
          <w:lang w:val="ru-RU"/>
        </w:rPr>
        <w:t xml:space="preserve"> </w:t>
      </w:r>
      <w:r w:rsidRPr="006F4BBE">
        <w:rPr>
          <w:lang w:val="ru-RU"/>
        </w:rPr>
        <w:t>и</w:t>
      </w:r>
      <w:r w:rsidRPr="006F4BBE">
        <w:rPr>
          <w:spacing w:val="56"/>
          <w:lang w:val="ru-RU"/>
        </w:rPr>
        <w:t xml:space="preserve"> </w:t>
      </w:r>
      <w:r w:rsidRPr="006F4BBE">
        <w:rPr>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w:t>
      </w:r>
      <w:r w:rsidR="00152862" w:rsidRPr="006F4BBE">
        <w:rPr>
          <w:lang w:val="ru-RU"/>
        </w:rPr>
        <w:t xml:space="preserve"> </w:t>
      </w:r>
      <w:r w:rsidRPr="006F4BBE">
        <w:rPr>
          <w:lang w:val="ru-RU"/>
        </w:rPr>
        <w:t>природа, коммуникационные   связи и каналы);</w:t>
      </w:r>
    </w:p>
    <w:p w14:paraId="5E28317E" w14:textId="77777777" w:rsidR="00C6278E" w:rsidRPr="006F4BBE" w:rsidRDefault="00C6278E" w:rsidP="00287D0F">
      <w:pPr>
        <w:rPr>
          <w:lang w:val="ru-RU"/>
        </w:rPr>
      </w:pPr>
      <w:r w:rsidRPr="006F4BBE">
        <w:rPr>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6FF870A" w14:textId="77777777" w:rsidR="00C6278E" w:rsidRPr="006F4BBE" w:rsidRDefault="00C6278E" w:rsidP="00287D0F">
      <w:pPr>
        <w:rPr>
          <w:lang w:val="ru-RU"/>
        </w:rPr>
      </w:pPr>
      <w:r w:rsidRPr="006F4BBE">
        <w:rPr>
          <w:lang w:val="ru-RU"/>
        </w:rPr>
        <w:t>9)</w:t>
      </w:r>
      <w:r w:rsidRPr="006F4BBE">
        <w:rPr>
          <w:spacing w:val="3"/>
          <w:lang w:val="ru-RU"/>
        </w:rPr>
        <w:t xml:space="preserve"> </w:t>
      </w:r>
      <w:r w:rsidRPr="006F4BBE">
        <w:rPr>
          <w:lang w:val="ru-RU"/>
        </w:rPr>
        <w:t>освоение</w:t>
      </w:r>
      <w:r w:rsidRPr="006F4BBE">
        <w:rPr>
          <w:spacing w:val="-31"/>
          <w:lang w:val="ru-RU"/>
        </w:rPr>
        <w:t xml:space="preserve"> </w:t>
      </w:r>
      <w:r w:rsidRPr="006F4BBE">
        <w:rPr>
          <w:lang w:val="ru-RU"/>
        </w:rPr>
        <w:t>основ</w:t>
      </w:r>
      <w:r w:rsidRPr="006F4BBE">
        <w:rPr>
          <w:spacing w:val="-31"/>
          <w:lang w:val="ru-RU"/>
        </w:rPr>
        <w:t xml:space="preserve"> </w:t>
      </w:r>
      <w:r w:rsidRPr="006F4BBE">
        <w:rPr>
          <w:lang w:val="ru-RU"/>
        </w:rPr>
        <w:t>медицинских</w:t>
      </w:r>
      <w:r w:rsidRPr="006F4BBE">
        <w:rPr>
          <w:spacing w:val="-31"/>
          <w:lang w:val="ru-RU"/>
        </w:rPr>
        <w:t xml:space="preserve"> </w:t>
      </w:r>
      <w:r w:rsidRPr="006F4BBE">
        <w:rPr>
          <w:lang w:val="ru-RU"/>
        </w:rPr>
        <w:t>знаний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владение</w:t>
      </w:r>
      <w:r w:rsidRPr="006F4BBE">
        <w:rPr>
          <w:spacing w:val="-31"/>
          <w:lang w:val="ru-RU"/>
        </w:rPr>
        <w:t xml:space="preserve"> </w:t>
      </w:r>
      <w:r w:rsidRPr="006F4BBE">
        <w:rPr>
          <w:lang w:val="ru-RU"/>
        </w:rPr>
        <w:t>умениями оказывать</w:t>
      </w:r>
      <w:r w:rsidRPr="006F4BBE">
        <w:rPr>
          <w:spacing w:val="-28"/>
          <w:lang w:val="ru-RU"/>
        </w:rPr>
        <w:t xml:space="preserve"> </w:t>
      </w:r>
      <w:r w:rsidRPr="006F4BBE">
        <w:rPr>
          <w:lang w:val="ru-RU"/>
        </w:rPr>
        <w:t>первую</w:t>
      </w:r>
      <w:r w:rsidRPr="006F4BBE">
        <w:rPr>
          <w:spacing w:val="-28"/>
          <w:lang w:val="ru-RU"/>
        </w:rPr>
        <w:t xml:space="preserve"> </w:t>
      </w:r>
      <w:r w:rsidRPr="006F4BBE">
        <w:rPr>
          <w:lang w:val="ru-RU"/>
        </w:rPr>
        <w:t>помощь</w:t>
      </w:r>
      <w:r w:rsidRPr="006F4BBE">
        <w:rPr>
          <w:spacing w:val="-28"/>
          <w:lang w:val="ru-RU"/>
        </w:rPr>
        <w:t xml:space="preserve"> </w:t>
      </w:r>
      <w:r w:rsidRPr="006F4BBE">
        <w:rPr>
          <w:lang w:val="ru-RU"/>
        </w:rPr>
        <w:t>пострадавшим</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потере</w:t>
      </w:r>
      <w:r w:rsidRPr="006F4BBE">
        <w:rPr>
          <w:spacing w:val="-28"/>
          <w:lang w:val="ru-RU"/>
        </w:rPr>
        <w:t xml:space="preserve"> </w:t>
      </w:r>
      <w:r w:rsidRPr="006F4BBE">
        <w:rPr>
          <w:lang w:val="ru-RU"/>
        </w:rPr>
        <w:t>сознания, остановке</w:t>
      </w:r>
      <w:r w:rsidRPr="006F4BBE">
        <w:rPr>
          <w:spacing w:val="-18"/>
          <w:lang w:val="ru-RU"/>
        </w:rPr>
        <w:t xml:space="preserve"> </w:t>
      </w:r>
      <w:r w:rsidRPr="006F4BBE">
        <w:rPr>
          <w:lang w:val="ru-RU"/>
        </w:rPr>
        <w:t>дыхания,</w:t>
      </w:r>
      <w:r w:rsidRPr="006F4BBE">
        <w:rPr>
          <w:spacing w:val="-18"/>
          <w:lang w:val="ru-RU"/>
        </w:rPr>
        <w:t xml:space="preserve"> </w:t>
      </w:r>
      <w:r w:rsidRPr="006F4BBE">
        <w:rPr>
          <w:lang w:val="ru-RU"/>
        </w:rPr>
        <w:t>наружных</w:t>
      </w:r>
      <w:r w:rsidRPr="006F4BBE">
        <w:rPr>
          <w:spacing w:val="-18"/>
          <w:lang w:val="ru-RU"/>
        </w:rPr>
        <w:t xml:space="preserve"> </w:t>
      </w:r>
      <w:r w:rsidRPr="006F4BBE">
        <w:rPr>
          <w:lang w:val="ru-RU"/>
        </w:rPr>
        <w:t>кровотечениях,</w:t>
      </w:r>
      <w:r w:rsidRPr="006F4BBE">
        <w:rPr>
          <w:spacing w:val="-18"/>
          <w:lang w:val="ru-RU"/>
        </w:rPr>
        <w:t xml:space="preserve"> </w:t>
      </w:r>
      <w:r w:rsidRPr="006F4BBE">
        <w:rPr>
          <w:lang w:val="ru-RU"/>
        </w:rPr>
        <w:t>попадании</w:t>
      </w:r>
      <w:r w:rsidRPr="006F4BBE">
        <w:rPr>
          <w:spacing w:val="-18"/>
          <w:lang w:val="ru-RU"/>
        </w:rPr>
        <w:t xml:space="preserve"> </w:t>
      </w:r>
      <w:r w:rsidRPr="006F4BBE">
        <w:rPr>
          <w:lang w:val="ru-RU"/>
        </w:rPr>
        <w:t>инородных тел в верхние дыхательные пути, травмах различных областей тела, ожогах, отморожениях,</w:t>
      </w:r>
      <w:r w:rsidRPr="006F4BBE">
        <w:rPr>
          <w:spacing w:val="2"/>
          <w:lang w:val="ru-RU"/>
        </w:rPr>
        <w:t xml:space="preserve"> </w:t>
      </w:r>
      <w:r w:rsidRPr="006F4BBE">
        <w:rPr>
          <w:lang w:val="ru-RU"/>
        </w:rPr>
        <w:t>отравлениях;</w:t>
      </w:r>
    </w:p>
    <w:p w14:paraId="53EC636C" w14:textId="77777777" w:rsidR="00C6278E" w:rsidRPr="006F4BBE" w:rsidRDefault="00C6278E" w:rsidP="00287D0F">
      <w:pPr>
        <w:rPr>
          <w:lang w:val="ru-RU"/>
        </w:rPr>
      </w:pPr>
      <w:r w:rsidRPr="006F4BBE">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6F4BBE">
        <w:rPr>
          <w:spacing w:val="44"/>
          <w:lang w:val="ru-RU"/>
        </w:rPr>
        <w:t xml:space="preserve"> </w:t>
      </w:r>
      <w:r w:rsidRPr="006F4BBE">
        <w:rPr>
          <w:lang w:val="ru-RU"/>
        </w:rPr>
        <w:t>возможностей;</w:t>
      </w:r>
    </w:p>
    <w:p w14:paraId="2EAF0971" w14:textId="77777777" w:rsidR="00C6278E" w:rsidRPr="006F4BBE" w:rsidRDefault="00C6278E" w:rsidP="00287D0F">
      <w:pPr>
        <w:rPr>
          <w:lang w:val="ru-RU"/>
        </w:rPr>
      </w:pPr>
      <w:r w:rsidRPr="006F4BBE">
        <w:rPr>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C09FA69" w14:textId="77777777" w:rsidR="00C6278E" w:rsidRPr="006F4BBE" w:rsidRDefault="00C6278E" w:rsidP="00287D0F">
      <w:pPr>
        <w:rPr>
          <w:lang w:val="ru-RU"/>
        </w:rPr>
      </w:pPr>
      <w:r w:rsidRPr="006F4BBE">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5D8571F" w14:textId="77777777" w:rsidR="00C6278E" w:rsidRPr="006F4BBE" w:rsidRDefault="00C6278E" w:rsidP="00287D0F">
      <w:pPr>
        <w:rPr>
          <w:lang w:val="ru-RU"/>
        </w:rPr>
      </w:pPr>
      <w:r w:rsidRPr="006F4BBE">
        <w:rPr>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7933D52" w14:textId="77777777" w:rsidR="00C6278E" w:rsidRPr="006F4BBE" w:rsidRDefault="00C6278E" w:rsidP="00287D0F">
      <w:pPr>
        <w:rPr>
          <w:lang w:val="ru-RU"/>
        </w:rPr>
      </w:pPr>
      <w:r w:rsidRPr="006F4BBE">
        <w:rPr>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6F4BBE">
        <w:rPr>
          <w:spacing w:val="51"/>
          <w:lang w:val="ru-RU"/>
        </w:rPr>
        <w:t xml:space="preserve"> </w:t>
      </w:r>
      <w:r w:rsidRPr="006F4BBE">
        <w:rPr>
          <w:lang w:val="ru-RU"/>
        </w:rPr>
        <w:t>жизнедеятельности».</w:t>
      </w:r>
    </w:p>
    <w:p w14:paraId="36A42C69" w14:textId="77777777" w:rsidR="00C6278E" w:rsidRPr="006F4BBE" w:rsidRDefault="00C6278E" w:rsidP="00287D0F">
      <w:pPr>
        <w:rPr>
          <w:lang w:val="ru-RU"/>
        </w:rPr>
      </w:pPr>
      <w:r w:rsidRPr="006F4BBE">
        <w:rPr>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885C5" w14:textId="77777777" w:rsidR="00C6278E" w:rsidRPr="006F4BBE" w:rsidRDefault="00C6278E" w:rsidP="00287D0F">
      <w:pPr>
        <w:rPr>
          <w:lang w:val="ru-RU"/>
        </w:rPr>
      </w:pPr>
    </w:p>
    <w:p w14:paraId="2040B74D" w14:textId="77777777" w:rsidR="00C6278E" w:rsidRPr="006F4BBE" w:rsidRDefault="00C6278E" w:rsidP="00287D0F">
      <w:pPr>
        <w:rPr>
          <w:lang w:val="ru-RU"/>
        </w:rPr>
      </w:pPr>
      <w:bookmarkStart w:id="693" w:name="_Toc97148786"/>
      <w:r w:rsidRPr="006F4BBE">
        <w:rPr>
          <w:lang w:val="ru-RU"/>
        </w:rPr>
        <w:t>МОДУЛЬ № 1 «КУЛЬТУРА БЕЗОПАСНОСТИ ЖИЗНЕДЕЯТЕЛЬНОСТИ  В  СОВРЕМЕННОМ ОБЩЕСТВЕ»:</w:t>
      </w:r>
      <w:bookmarkEnd w:id="693"/>
    </w:p>
    <w:p w14:paraId="6DC4CB8D" w14:textId="72685734" w:rsidR="00C6278E" w:rsidRPr="006F4BBE" w:rsidRDefault="004B4648" w:rsidP="00287D0F">
      <w:pPr>
        <w:rPr>
          <w:lang w:val="ru-RU"/>
        </w:rPr>
      </w:pPr>
      <w:r>
        <w:rPr>
          <w:lang w:val="ru-RU"/>
        </w:rPr>
        <w:lastRenderedPageBreak/>
        <w:t xml:space="preserve">- </w:t>
      </w:r>
      <w:r w:rsidR="00C6278E" w:rsidRPr="006F4BBE">
        <w:rPr>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1C1E479" w14:textId="4C495F81" w:rsidR="00C6278E" w:rsidRPr="006F4BBE" w:rsidRDefault="004B4648" w:rsidP="00287D0F">
      <w:pPr>
        <w:rPr>
          <w:lang w:val="ru-RU"/>
        </w:rPr>
      </w:pPr>
      <w:r>
        <w:rPr>
          <w:lang w:val="ru-RU"/>
        </w:rPr>
        <w:t xml:space="preserve">- </w:t>
      </w:r>
      <w:r w:rsidR="00C6278E" w:rsidRPr="006F4BBE">
        <w:rPr>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7666C05C" w14:textId="2DD2BEEB" w:rsidR="00C6278E" w:rsidRPr="006F4BBE" w:rsidRDefault="004B4648" w:rsidP="00287D0F">
      <w:pPr>
        <w:rPr>
          <w:lang w:val="ru-RU"/>
        </w:rPr>
      </w:pPr>
      <w:r>
        <w:rPr>
          <w:lang w:val="ru-RU"/>
        </w:rPr>
        <w:t xml:space="preserve">- </w:t>
      </w:r>
      <w:r w:rsidR="00C6278E" w:rsidRPr="006F4BBE">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EEE716C" w14:textId="6EF9B95E" w:rsidR="00C6278E" w:rsidRPr="006F4BBE" w:rsidRDefault="004B4648" w:rsidP="00287D0F">
      <w:pPr>
        <w:rPr>
          <w:lang w:val="ru-RU"/>
        </w:rPr>
      </w:pPr>
      <w:r>
        <w:rPr>
          <w:lang w:val="ru-RU"/>
        </w:rPr>
        <w:t xml:space="preserve">- </w:t>
      </w:r>
      <w:r w:rsidR="00C6278E" w:rsidRPr="006F4BBE">
        <w:rPr>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BD6D2B" w:rsidRPr="006F4BBE">
        <w:rPr>
          <w:lang w:val="ru-RU"/>
        </w:rPr>
        <w:t>–</w:t>
      </w:r>
      <w:r w:rsidR="00C6278E" w:rsidRPr="006F4BBE">
        <w:rPr>
          <w:lang w:val="ru-RU"/>
        </w:rPr>
        <w:t xml:space="preserve"> люди, животные,</w:t>
      </w:r>
      <w:r w:rsidR="00C6278E" w:rsidRPr="006F4BBE">
        <w:rPr>
          <w:spacing w:val="-24"/>
          <w:lang w:val="ru-RU"/>
        </w:rPr>
        <w:t xml:space="preserve"> </w:t>
      </w:r>
      <w:r w:rsidR="00C6278E" w:rsidRPr="006F4BBE">
        <w:rPr>
          <w:lang w:val="ru-RU"/>
        </w:rPr>
        <w:t>вирусы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бактерии;</w:t>
      </w:r>
      <w:r w:rsidR="00C6278E" w:rsidRPr="006F4BBE">
        <w:rPr>
          <w:spacing w:val="-24"/>
          <w:lang w:val="ru-RU"/>
        </w:rPr>
        <w:t xml:space="preserve"> </w:t>
      </w:r>
      <w:r w:rsidR="00C6278E" w:rsidRPr="006F4BBE">
        <w:rPr>
          <w:lang w:val="ru-RU"/>
        </w:rPr>
        <w:t>вещества,</w:t>
      </w:r>
      <w:r w:rsidR="00C6278E" w:rsidRPr="006F4BBE">
        <w:rPr>
          <w:spacing w:val="-24"/>
          <w:lang w:val="ru-RU"/>
        </w:rPr>
        <w:t xml:space="preserve"> </w:t>
      </w:r>
      <w:r w:rsidR="00C6278E" w:rsidRPr="006F4BBE">
        <w:rPr>
          <w:lang w:val="ru-RU"/>
        </w:rPr>
        <w:t>предметы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явления), в</w:t>
      </w:r>
      <w:r w:rsidR="00C6278E" w:rsidRPr="006F4BBE">
        <w:rPr>
          <w:spacing w:val="-17"/>
          <w:lang w:val="ru-RU"/>
        </w:rPr>
        <w:t xml:space="preserve"> </w:t>
      </w:r>
      <w:r w:rsidR="00C6278E" w:rsidRPr="006F4BBE">
        <w:rPr>
          <w:lang w:val="ru-RU"/>
        </w:rPr>
        <w:t>том</w:t>
      </w:r>
      <w:r w:rsidR="00C6278E" w:rsidRPr="006F4BBE">
        <w:rPr>
          <w:spacing w:val="-17"/>
          <w:lang w:val="ru-RU"/>
        </w:rPr>
        <w:t xml:space="preserve"> </w:t>
      </w:r>
      <w:r w:rsidR="00C6278E" w:rsidRPr="006F4BBE">
        <w:rPr>
          <w:lang w:val="ru-RU"/>
        </w:rPr>
        <w:t>числе</w:t>
      </w:r>
      <w:r w:rsidR="00C6278E" w:rsidRPr="006F4BBE">
        <w:rPr>
          <w:spacing w:val="-17"/>
          <w:lang w:val="ru-RU"/>
        </w:rPr>
        <w:t xml:space="preserve"> </w:t>
      </w:r>
      <w:r w:rsidR="00C6278E" w:rsidRPr="006F4BBE">
        <w:rPr>
          <w:lang w:val="ru-RU"/>
        </w:rPr>
        <w:t>техногенного</w:t>
      </w:r>
      <w:r w:rsidR="00C6278E" w:rsidRPr="006F4BBE">
        <w:rPr>
          <w:spacing w:val="-17"/>
          <w:lang w:val="ru-RU"/>
        </w:rPr>
        <w:t xml:space="preserve"> </w:t>
      </w:r>
      <w:r w:rsidR="00C6278E" w:rsidRPr="006F4BBE">
        <w:rPr>
          <w:lang w:val="ru-RU"/>
        </w:rPr>
        <w:t>происхождения;</w:t>
      </w:r>
    </w:p>
    <w:p w14:paraId="7C821A91" w14:textId="7CF9CEC0" w:rsidR="00C6278E" w:rsidRPr="006F4BBE" w:rsidRDefault="004B4648" w:rsidP="00287D0F">
      <w:pPr>
        <w:rPr>
          <w:lang w:val="ru-RU"/>
        </w:rPr>
      </w:pPr>
      <w:r>
        <w:rPr>
          <w:lang w:val="ru-RU"/>
        </w:rPr>
        <w:t xml:space="preserve">- </w:t>
      </w:r>
      <w:r w:rsidR="00C6278E" w:rsidRPr="006F4BBE">
        <w:rPr>
          <w:lang w:val="ru-RU"/>
        </w:rPr>
        <w:t>раскрывать  общие  принципы  безопасного поведения.</w:t>
      </w:r>
    </w:p>
    <w:p w14:paraId="264220D1" w14:textId="77777777" w:rsidR="00C6278E" w:rsidRPr="006F4BBE" w:rsidRDefault="00C6278E" w:rsidP="00287D0F">
      <w:pPr>
        <w:rPr>
          <w:lang w:val="ru-RU"/>
        </w:rPr>
      </w:pPr>
      <w:bookmarkStart w:id="694" w:name="_Toc97148787"/>
      <w:r w:rsidRPr="006F4BBE">
        <w:rPr>
          <w:lang w:val="ru-RU"/>
        </w:rPr>
        <w:t>МОДУЛЬ № 2 «БЕЗОПАСНОСТЬ В БЫТУ»:</w:t>
      </w:r>
      <w:bookmarkEnd w:id="694"/>
    </w:p>
    <w:p w14:paraId="51F1BA3B" w14:textId="6B9B33F9" w:rsidR="00C6278E" w:rsidRPr="006F4BBE" w:rsidRDefault="004B4648" w:rsidP="00287D0F">
      <w:pPr>
        <w:rPr>
          <w:lang w:val="ru-RU"/>
        </w:rPr>
      </w:pPr>
      <w:r>
        <w:rPr>
          <w:lang w:val="ru-RU"/>
        </w:rPr>
        <w:t xml:space="preserve">- </w:t>
      </w:r>
      <w:r w:rsidR="00C6278E" w:rsidRPr="006F4BBE">
        <w:rPr>
          <w:lang w:val="ru-RU"/>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41824E23" w14:textId="0EE40D5B" w:rsidR="00C6278E" w:rsidRPr="006F4BBE" w:rsidRDefault="004B4648" w:rsidP="00287D0F">
      <w:pPr>
        <w:rPr>
          <w:lang w:val="ru-RU"/>
        </w:rPr>
      </w:pPr>
      <w:r>
        <w:rPr>
          <w:lang w:val="ru-RU"/>
        </w:rPr>
        <w:t xml:space="preserve">- </w:t>
      </w:r>
      <w:r w:rsidR="00C6278E" w:rsidRPr="006F4BBE">
        <w:rPr>
          <w:lang w:val="ru-RU"/>
        </w:rPr>
        <w:t>знать права, обязанности и ответственность граждан в области  пожарной безопасности;</w:t>
      </w:r>
    </w:p>
    <w:p w14:paraId="3EFC735A" w14:textId="2E7B30DA" w:rsidR="00C6278E" w:rsidRPr="006F4BBE" w:rsidRDefault="004B4648" w:rsidP="00287D0F">
      <w:pPr>
        <w:rPr>
          <w:lang w:val="ru-RU"/>
        </w:rPr>
      </w:pPr>
      <w:r>
        <w:rPr>
          <w:lang w:val="ru-RU"/>
        </w:rPr>
        <w:t xml:space="preserve">- </w:t>
      </w:r>
      <w:r w:rsidR="00C6278E" w:rsidRPr="006F4BBE">
        <w:rPr>
          <w:lang w:val="ru-RU"/>
        </w:rPr>
        <w:t>соблюдать правила безопасного поведения, позволяющие предупредить возникновение опасных ситуаций в быту;</w:t>
      </w:r>
    </w:p>
    <w:p w14:paraId="75E206FA" w14:textId="7DE2C769" w:rsidR="00C6278E" w:rsidRPr="006F4BBE" w:rsidRDefault="004B4648" w:rsidP="00287D0F">
      <w:pPr>
        <w:rPr>
          <w:lang w:val="ru-RU"/>
        </w:rPr>
      </w:pPr>
      <w:r>
        <w:rPr>
          <w:lang w:val="ru-RU"/>
        </w:rPr>
        <w:t xml:space="preserve">- </w:t>
      </w:r>
      <w:r w:rsidR="00C6278E" w:rsidRPr="006F4BBE">
        <w:rPr>
          <w:lang w:val="ru-RU"/>
        </w:rPr>
        <w:t>распознавать ситуации криминального характера;</w:t>
      </w:r>
    </w:p>
    <w:p w14:paraId="7B32A95D" w14:textId="76BC03DF" w:rsidR="00C6278E" w:rsidRPr="006F4BBE" w:rsidRDefault="004B4648" w:rsidP="00287D0F">
      <w:pPr>
        <w:rPr>
          <w:lang w:val="ru-RU"/>
        </w:rPr>
      </w:pPr>
      <w:r>
        <w:rPr>
          <w:lang w:val="ru-RU"/>
        </w:rPr>
        <w:t xml:space="preserve">- </w:t>
      </w:r>
      <w:r w:rsidR="00C6278E" w:rsidRPr="006F4BBE">
        <w:rPr>
          <w:lang w:val="ru-RU"/>
        </w:rPr>
        <w:t>знать о правилах вызова экстренных служб и ответственности  за  ложные сообщения;</w:t>
      </w:r>
    </w:p>
    <w:p w14:paraId="6198616D" w14:textId="20539DDA"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14:paraId="2DDE6A31" w14:textId="77F3CE55"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w:t>
      </w:r>
      <w:r w:rsidR="00C6278E" w:rsidRPr="006F4BBE">
        <w:rPr>
          <w:spacing w:val="-1"/>
          <w:lang w:val="ru-RU"/>
        </w:rPr>
        <w:t xml:space="preserve"> </w:t>
      </w:r>
      <w:r w:rsidR="00C6278E" w:rsidRPr="006F4BBE">
        <w:rPr>
          <w:lang w:val="ru-RU"/>
        </w:rPr>
        <w:t>криминального</w:t>
      </w:r>
      <w:r w:rsidR="00C6278E" w:rsidRPr="006F4BBE">
        <w:rPr>
          <w:spacing w:val="-1"/>
          <w:lang w:val="ru-RU"/>
        </w:rPr>
        <w:t xml:space="preserve"> </w:t>
      </w:r>
      <w:r w:rsidR="00C6278E" w:rsidRPr="006F4BBE">
        <w:rPr>
          <w:lang w:val="ru-RU"/>
        </w:rPr>
        <w:t>характера;</w:t>
      </w:r>
      <w:r w:rsidR="00C6278E" w:rsidRPr="006F4BBE">
        <w:rPr>
          <w:spacing w:val="-2"/>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пожаре</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жилых</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общественных зданиях,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том</w:t>
      </w:r>
      <w:r w:rsidR="00C6278E" w:rsidRPr="006F4BBE">
        <w:rPr>
          <w:spacing w:val="-16"/>
          <w:lang w:val="ru-RU"/>
        </w:rPr>
        <w:t xml:space="preserve"> </w:t>
      </w:r>
      <w:r w:rsidR="00C6278E" w:rsidRPr="006F4BBE">
        <w:rPr>
          <w:lang w:val="ru-RU"/>
        </w:rPr>
        <w:t>числе</w:t>
      </w:r>
      <w:r w:rsidR="00C6278E" w:rsidRPr="006F4BBE">
        <w:rPr>
          <w:spacing w:val="-16"/>
          <w:lang w:val="ru-RU"/>
        </w:rPr>
        <w:t xml:space="preserve"> </w:t>
      </w:r>
      <w:r w:rsidR="00C6278E" w:rsidRPr="006F4BBE">
        <w:rPr>
          <w:lang w:val="ru-RU"/>
        </w:rPr>
        <w:t>правильно</w:t>
      </w:r>
      <w:r w:rsidR="00C6278E" w:rsidRPr="006F4BBE">
        <w:rPr>
          <w:spacing w:val="-16"/>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первичные</w:t>
      </w:r>
      <w:r w:rsidR="00C6278E" w:rsidRPr="006F4BBE">
        <w:rPr>
          <w:spacing w:val="-16"/>
          <w:lang w:val="ru-RU"/>
        </w:rPr>
        <w:t xml:space="preserve"> </w:t>
      </w:r>
      <w:r w:rsidR="00C6278E" w:rsidRPr="006F4BBE">
        <w:rPr>
          <w:lang w:val="ru-RU"/>
        </w:rPr>
        <w:t>средства пожаротушения.</w:t>
      </w:r>
    </w:p>
    <w:p w14:paraId="489C9A3D" w14:textId="77777777" w:rsidR="00C6278E" w:rsidRPr="006F4BBE" w:rsidRDefault="00C6278E" w:rsidP="00287D0F">
      <w:pPr>
        <w:rPr>
          <w:lang w:val="ru-RU"/>
        </w:rPr>
      </w:pPr>
    </w:p>
    <w:p w14:paraId="3AD5F818" w14:textId="77777777" w:rsidR="00C6278E" w:rsidRPr="006F4BBE" w:rsidRDefault="00C6278E" w:rsidP="00287D0F">
      <w:pPr>
        <w:rPr>
          <w:lang w:val="ru-RU"/>
        </w:rPr>
      </w:pPr>
      <w:bookmarkStart w:id="695" w:name="_Toc97148788"/>
      <w:r w:rsidRPr="006F4BBE">
        <w:rPr>
          <w:lang w:val="ru-RU"/>
        </w:rPr>
        <w:t>МОДУЛЬ № 3 «БЕЗОПАСНОСТЬ НА ТРАНСПОРТЕ»:</w:t>
      </w:r>
      <w:bookmarkEnd w:id="695"/>
    </w:p>
    <w:p w14:paraId="3D9B73B5" w14:textId="233712C2" w:rsidR="00C6278E" w:rsidRPr="006F4BBE" w:rsidRDefault="004B4648" w:rsidP="00287D0F">
      <w:pPr>
        <w:rPr>
          <w:lang w:val="ru-RU"/>
        </w:rPr>
      </w:pPr>
      <w:r>
        <w:rPr>
          <w:lang w:val="ru-RU"/>
        </w:rPr>
        <w:t xml:space="preserve">- </w:t>
      </w:r>
      <w:r w:rsidR="00C6278E" w:rsidRPr="006F4BBE">
        <w:rPr>
          <w:lang w:val="ru-RU"/>
        </w:rPr>
        <w:t>классифицировать виды опасностей на транспорте (наземный, подземный, железнодорожный, водный, воздушный);</w:t>
      </w:r>
    </w:p>
    <w:p w14:paraId="0FB2A912" w14:textId="6A6226F4" w:rsidR="00C6278E" w:rsidRPr="006F4BBE" w:rsidRDefault="004B4648" w:rsidP="00287D0F">
      <w:pPr>
        <w:rPr>
          <w:lang w:val="ru-RU"/>
        </w:rPr>
      </w:pPr>
      <w:r>
        <w:rPr>
          <w:lang w:val="ru-RU"/>
        </w:rPr>
        <w:t xml:space="preserve">- </w:t>
      </w:r>
      <w:r w:rsidR="00C6278E" w:rsidRPr="006F4BBE">
        <w:rPr>
          <w:lang w:val="ru-RU"/>
        </w:rPr>
        <w:t>соблюдать правила дорожного движения, установленные для пешехода, пассажира, водителя велосипеда и иных средств передвижения;</w:t>
      </w:r>
    </w:p>
    <w:p w14:paraId="540CC17F" w14:textId="2F0B31E0" w:rsidR="00C6278E" w:rsidRPr="006F4BBE" w:rsidRDefault="004B4648" w:rsidP="00287D0F">
      <w:pPr>
        <w:rPr>
          <w:lang w:val="ru-RU"/>
        </w:rPr>
      </w:pPr>
      <w:r>
        <w:rPr>
          <w:lang w:val="ru-RU"/>
        </w:rPr>
        <w:t xml:space="preserve">- </w:t>
      </w:r>
      <w:r w:rsidR="00C6278E" w:rsidRPr="006F4BBE">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8681A8E" w14:textId="1D972C8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CCF5EE7" w14:textId="77777777" w:rsidR="00C6278E" w:rsidRPr="006F4BBE" w:rsidRDefault="00C6278E" w:rsidP="00287D0F">
      <w:pPr>
        <w:rPr>
          <w:lang w:val="ru-RU"/>
        </w:rPr>
      </w:pPr>
    </w:p>
    <w:p w14:paraId="5A7888ED" w14:textId="77777777" w:rsidR="00C6278E" w:rsidRPr="006F4BBE" w:rsidRDefault="00C6278E" w:rsidP="00287D0F">
      <w:pPr>
        <w:rPr>
          <w:lang w:val="ru-RU"/>
        </w:rPr>
      </w:pPr>
      <w:bookmarkStart w:id="696" w:name="_Toc97148789"/>
      <w:r w:rsidRPr="006F4BBE">
        <w:rPr>
          <w:lang w:val="ru-RU"/>
        </w:rPr>
        <w:t>МОДУЛЬ № 4 «БЕЗОПАСНОСТЬ В ОБЩЕСТВЕННЫХ МЕСТАХ»:</w:t>
      </w:r>
      <w:bookmarkEnd w:id="696"/>
    </w:p>
    <w:p w14:paraId="5D29D119" w14:textId="711202E2" w:rsidR="00C6278E" w:rsidRPr="006F4BBE" w:rsidRDefault="004B4648" w:rsidP="00287D0F">
      <w:pPr>
        <w:rPr>
          <w:lang w:val="ru-RU"/>
        </w:rPr>
      </w:pPr>
      <w:r>
        <w:rPr>
          <w:lang w:val="ru-RU"/>
        </w:rPr>
        <w:t xml:space="preserve">- </w:t>
      </w:r>
      <w:r w:rsidR="00C6278E" w:rsidRPr="006F4BBE">
        <w:rPr>
          <w:lang w:val="ru-RU"/>
        </w:rPr>
        <w:t>характеризовать потенциальные источники опасности в</w:t>
      </w:r>
      <w:r w:rsidR="00C6278E" w:rsidRPr="006F4BBE">
        <w:rPr>
          <w:spacing w:val="50"/>
          <w:lang w:val="ru-RU"/>
        </w:rPr>
        <w:t xml:space="preserve"> </w:t>
      </w:r>
      <w:r w:rsidR="00C6278E" w:rsidRPr="006F4BBE">
        <w:rPr>
          <w:lang w:val="ru-RU"/>
        </w:rPr>
        <w:t xml:space="preserve">общественных местах, в том числе техногенного происхождения; распознавать и характеризовать </w:t>
      </w:r>
      <w:r w:rsidR="00C6278E" w:rsidRPr="006F4BBE">
        <w:rPr>
          <w:lang w:val="ru-RU"/>
        </w:rPr>
        <w:lastRenderedPageBreak/>
        <w:t>ситуации криминогенного и антиобщественного характера (кража, грабёж,   мошенничество,</w:t>
      </w:r>
      <w:r w:rsidR="00152862" w:rsidRPr="006F4BBE">
        <w:rPr>
          <w:lang w:val="ru-RU"/>
        </w:rPr>
        <w:t xml:space="preserve"> </w:t>
      </w:r>
      <w:r w:rsidR="00C6278E" w:rsidRPr="006F4BBE">
        <w:rPr>
          <w:lang w:val="ru-RU"/>
        </w:rPr>
        <w:t>хулиганство,  ксенофобия);</w:t>
      </w:r>
    </w:p>
    <w:p w14:paraId="2847A697" w14:textId="7F82E7BC"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9"/>
          <w:lang w:val="ru-RU"/>
        </w:rPr>
        <w:t xml:space="preserve"> </w:t>
      </w:r>
      <w:r w:rsidR="00C6278E" w:rsidRPr="006F4BBE">
        <w:rPr>
          <w:lang w:val="ru-RU"/>
        </w:rPr>
        <w:t>поведения</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местах</w:t>
      </w:r>
      <w:r w:rsidR="00C6278E" w:rsidRPr="006F4BBE">
        <w:rPr>
          <w:spacing w:val="-9"/>
          <w:lang w:val="ru-RU"/>
        </w:rPr>
        <w:t xml:space="preserve"> </w:t>
      </w:r>
      <w:r w:rsidR="00C6278E" w:rsidRPr="006F4BBE">
        <w:rPr>
          <w:lang w:val="ru-RU"/>
        </w:rPr>
        <w:t xml:space="preserve">массового пребывания людей (в </w:t>
      </w:r>
      <w:r w:rsidR="00C6278E" w:rsidRPr="006F4BBE">
        <w:rPr>
          <w:spacing w:val="19"/>
          <w:lang w:val="ru-RU"/>
        </w:rPr>
        <w:t xml:space="preserve"> </w:t>
      </w:r>
      <w:r w:rsidR="00C6278E" w:rsidRPr="006F4BBE">
        <w:rPr>
          <w:lang w:val="ru-RU"/>
        </w:rPr>
        <w:t>толпе);</w:t>
      </w:r>
    </w:p>
    <w:p w14:paraId="1ADC4781" w14:textId="48444E8F" w:rsidR="00C6278E" w:rsidRPr="006F4BBE" w:rsidRDefault="004B4648" w:rsidP="004B4648">
      <w:pPr>
        <w:rPr>
          <w:lang w:val="ru-RU"/>
        </w:rPr>
      </w:pPr>
      <w:r>
        <w:rPr>
          <w:lang w:val="ru-RU"/>
        </w:rPr>
        <w:t xml:space="preserve">- </w:t>
      </w:r>
      <w:r w:rsidR="00C6278E" w:rsidRPr="006F4BBE">
        <w:rPr>
          <w:lang w:val="ru-RU"/>
        </w:rPr>
        <w:t>знать правила информирования экстренных служб;  безопасно действовать при обнаружении в общественных</w:t>
      </w:r>
      <w:r w:rsidR="00C6278E" w:rsidRPr="006F4BBE">
        <w:rPr>
          <w:spacing w:val="46"/>
          <w:lang w:val="ru-RU"/>
        </w:rPr>
        <w:t xml:space="preserve"> </w:t>
      </w:r>
      <w:r w:rsidR="00C6278E" w:rsidRPr="006F4BBE">
        <w:rPr>
          <w:lang w:val="ru-RU"/>
        </w:rPr>
        <w:t>местах</w:t>
      </w:r>
      <w:r w:rsidR="00C6278E" w:rsidRPr="006F4BBE">
        <w:rPr>
          <w:spacing w:val="-17"/>
          <w:lang w:val="ru-RU"/>
        </w:rPr>
        <w:t xml:space="preserve"> </w:t>
      </w:r>
      <w:r w:rsidR="00C6278E" w:rsidRPr="006F4BBE">
        <w:rPr>
          <w:lang w:val="ru-RU"/>
        </w:rPr>
        <w:t>бесхозных</w:t>
      </w:r>
      <w:r w:rsidR="00C6278E" w:rsidRPr="006F4BBE">
        <w:rPr>
          <w:spacing w:val="-17"/>
          <w:lang w:val="ru-RU"/>
        </w:rPr>
        <w:t xml:space="preserve"> </w:t>
      </w:r>
      <w:r w:rsidR="00C6278E" w:rsidRPr="006F4BBE">
        <w:rPr>
          <w:lang w:val="ru-RU"/>
        </w:rPr>
        <w:t>(потенциально</w:t>
      </w:r>
      <w:r w:rsidR="00C6278E" w:rsidRPr="006F4BBE">
        <w:rPr>
          <w:spacing w:val="-17"/>
          <w:lang w:val="ru-RU"/>
        </w:rPr>
        <w:t xml:space="preserve"> </w:t>
      </w:r>
      <w:r w:rsidR="00C6278E" w:rsidRPr="006F4BBE">
        <w:rPr>
          <w:lang w:val="ru-RU"/>
        </w:rPr>
        <w:t>опасных)</w:t>
      </w:r>
      <w:r w:rsidR="00C6278E" w:rsidRPr="006F4BBE">
        <w:rPr>
          <w:spacing w:val="-17"/>
          <w:lang w:val="ru-RU"/>
        </w:rPr>
        <w:t xml:space="preserve"> </w:t>
      </w:r>
      <w:r w:rsidR="00C6278E" w:rsidRPr="006F4BBE">
        <w:rPr>
          <w:lang w:val="ru-RU"/>
        </w:rPr>
        <w:t>вещей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предметов; эвакуироваться из общественных мест и</w:t>
      </w:r>
      <w:r w:rsidR="00C6278E" w:rsidRPr="006F4BBE">
        <w:rPr>
          <w:spacing w:val="-33"/>
          <w:lang w:val="ru-RU"/>
        </w:rPr>
        <w:t xml:space="preserve"> </w:t>
      </w:r>
      <w:r w:rsidR="00C6278E" w:rsidRPr="006F4BBE">
        <w:rPr>
          <w:lang w:val="ru-RU"/>
        </w:rPr>
        <w:t>зданий;</w:t>
      </w:r>
    </w:p>
    <w:p w14:paraId="0FAFD19E" w14:textId="6A65DFCB"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пожара и происшествиях  в  общественных местах;</w:t>
      </w:r>
    </w:p>
    <w:p w14:paraId="67096540" w14:textId="0B2AC0F4" w:rsidR="00C6278E" w:rsidRPr="006F4BBE" w:rsidRDefault="004B4648"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6E7E33B2" w14:textId="62F4E6D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криминогенного и антиобщественного  характера.</w:t>
      </w:r>
    </w:p>
    <w:p w14:paraId="7A921FA2" w14:textId="77777777" w:rsidR="00C6278E" w:rsidRPr="006F4BBE" w:rsidRDefault="00C6278E" w:rsidP="00287D0F">
      <w:pPr>
        <w:rPr>
          <w:lang w:val="ru-RU"/>
        </w:rPr>
      </w:pPr>
    </w:p>
    <w:p w14:paraId="52D48050" w14:textId="77777777" w:rsidR="00C6278E" w:rsidRPr="006F4BBE" w:rsidRDefault="00C6278E" w:rsidP="00287D0F">
      <w:pPr>
        <w:rPr>
          <w:lang w:val="ru-RU"/>
        </w:rPr>
      </w:pPr>
      <w:bookmarkStart w:id="697" w:name="_Toc97148790"/>
      <w:r w:rsidRPr="006F4BBE">
        <w:rPr>
          <w:lang w:val="ru-RU"/>
        </w:rPr>
        <w:t>МОДУЛЬ № 5 «БЕЗОПАСНОСТЬ В ПРИРОДНОЙ СРЕДЕ»:</w:t>
      </w:r>
      <w:bookmarkEnd w:id="697"/>
    </w:p>
    <w:p w14:paraId="3D4B5DA5" w14:textId="2FCBE5D4" w:rsidR="00C6278E" w:rsidRPr="006F4BBE" w:rsidRDefault="004B4648" w:rsidP="00287D0F">
      <w:pPr>
        <w:rPr>
          <w:lang w:val="ru-RU"/>
        </w:rPr>
      </w:pPr>
      <w:r>
        <w:rPr>
          <w:lang w:val="ru-RU"/>
        </w:rPr>
        <w:t xml:space="preserve">- </w:t>
      </w:r>
      <w:r w:rsidR="00C6278E" w:rsidRPr="006F4BBE">
        <w:rPr>
          <w:lang w:val="ru-RU"/>
        </w:rPr>
        <w:t>раскрывать</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экологии,</w:t>
      </w:r>
      <w:r w:rsidR="00C6278E" w:rsidRPr="006F4BBE">
        <w:rPr>
          <w:spacing w:val="-18"/>
          <w:lang w:val="ru-RU"/>
        </w:rPr>
        <w:t xml:space="preserve"> </w:t>
      </w:r>
      <w:r w:rsidR="00C6278E" w:rsidRPr="006F4BBE">
        <w:rPr>
          <w:lang w:val="ru-RU"/>
        </w:rPr>
        <w:t>экологической</w:t>
      </w:r>
      <w:r w:rsidR="00C6278E" w:rsidRPr="006F4BBE">
        <w:rPr>
          <w:spacing w:val="-18"/>
          <w:lang w:val="ru-RU"/>
        </w:rPr>
        <w:t xml:space="preserve"> </w:t>
      </w:r>
      <w:r w:rsidR="00C6278E" w:rsidRPr="006F4BBE">
        <w:rPr>
          <w:lang w:val="ru-RU"/>
        </w:rPr>
        <w:t>культуры, значение экологии для устойчивого развития</w:t>
      </w:r>
      <w:r w:rsidR="00C6278E" w:rsidRPr="006F4BBE">
        <w:rPr>
          <w:spacing w:val="-32"/>
          <w:lang w:val="ru-RU"/>
        </w:rPr>
        <w:t xml:space="preserve"> </w:t>
      </w:r>
      <w:r w:rsidR="00C6278E" w:rsidRPr="006F4BBE">
        <w:rPr>
          <w:lang w:val="ru-RU"/>
        </w:rPr>
        <w:t>общества;</w:t>
      </w:r>
    </w:p>
    <w:p w14:paraId="0F5461F4" w14:textId="7FDFE5B1" w:rsidR="00C6278E" w:rsidRPr="006F4BBE" w:rsidRDefault="004B4648" w:rsidP="00287D0F">
      <w:pPr>
        <w:rPr>
          <w:lang w:val="ru-RU"/>
        </w:rPr>
      </w:pPr>
      <w:r>
        <w:rPr>
          <w:lang w:val="ru-RU"/>
        </w:rPr>
        <w:t xml:space="preserve">- </w:t>
      </w:r>
      <w:r w:rsidR="00C6278E" w:rsidRPr="006F4BBE">
        <w:rPr>
          <w:lang w:val="ru-RU"/>
        </w:rPr>
        <w:t>помнить и выполнять правила безопасного поведения при неблагоприятной  экологической обстановке;</w:t>
      </w:r>
    </w:p>
    <w:p w14:paraId="01C3985D" w14:textId="3E1A1FDE" w:rsidR="00C6278E" w:rsidRPr="006F4BBE" w:rsidRDefault="004B4648" w:rsidP="004B4648">
      <w:pPr>
        <w:rPr>
          <w:lang w:val="ru-RU"/>
        </w:rPr>
      </w:pPr>
      <w:r>
        <w:rPr>
          <w:lang w:val="ru-RU"/>
        </w:rPr>
        <w:t xml:space="preserve">- </w:t>
      </w:r>
      <w:r w:rsidR="00C6278E" w:rsidRPr="006F4BBE">
        <w:rPr>
          <w:lang w:val="ru-RU"/>
        </w:rPr>
        <w:t>соблюдать правила безопасного поведения на природе; объяснять правила безопасного поведения на водоёмах в  различное  время года;</w:t>
      </w:r>
    </w:p>
    <w:p w14:paraId="47B8E97F" w14:textId="015A9755"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w:t>
      </w:r>
      <w:r w:rsidR="00C6278E" w:rsidRPr="006F4BBE">
        <w:rPr>
          <w:spacing w:val="-18"/>
          <w:lang w:val="ru-RU"/>
        </w:rPr>
        <w:t xml:space="preserve"> </w:t>
      </w:r>
      <w:r w:rsidR="00C6278E" w:rsidRPr="006F4BBE">
        <w:rPr>
          <w:lang w:val="ru-RU"/>
        </w:rPr>
        <w:t>ситуаций</w:t>
      </w:r>
      <w:r w:rsidR="00C6278E" w:rsidRPr="006F4BBE">
        <w:rPr>
          <w:spacing w:val="-18"/>
          <w:lang w:val="ru-RU"/>
        </w:rPr>
        <w:t xml:space="preserve"> </w:t>
      </w:r>
      <w:r w:rsidR="00C6278E" w:rsidRPr="006F4BBE">
        <w:rPr>
          <w:lang w:val="ru-RU"/>
        </w:rPr>
        <w:t>геологического</w:t>
      </w:r>
      <w:r w:rsidR="00C6278E" w:rsidRPr="006F4BBE">
        <w:rPr>
          <w:spacing w:val="-18"/>
          <w:lang w:val="ru-RU"/>
        </w:rPr>
        <w:t xml:space="preserve"> </w:t>
      </w:r>
      <w:r w:rsidR="00C6278E" w:rsidRPr="006F4BBE">
        <w:rPr>
          <w:lang w:val="ru-RU"/>
        </w:rPr>
        <w:t>происхождения</w:t>
      </w:r>
      <w:r w:rsidR="00C6278E" w:rsidRPr="006F4BBE">
        <w:rPr>
          <w:spacing w:val="-18"/>
          <w:lang w:val="ru-RU"/>
        </w:rPr>
        <w:t xml:space="preserve"> </w:t>
      </w:r>
      <w:r w:rsidR="00C6278E" w:rsidRPr="006F4BBE">
        <w:rPr>
          <w:lang w:val="ru-RU"/>
        </w:rPr>
        <w:t>(землетрясения, извержения</w:t>
      </w:r>
      <w:r w:rsidR="00C6278E" w:rsidRPr="006F4BBE">
        <w:rPr>
          <w:spacing w:val="-21"/>
          <w:lang w:val="ru-RU"/>
        </w:rPr>
        <w:t xml:space="preserve"> </w:t>
      </w:r>
      <w:r w:rsidR="00C6278E" w:rsidRPr="006F4BBE">
        <w:rPr>
          <w:lang w:val="ru-RU"/>
        </w:rPr>
        <w:t>вулкана),</w:t>
      </w:r>
      <w:r w:rsidR="00C6278E" w:rsidRPr="006F4BBE">
        <w:rPr>
          <w:spacing w:val="-21"/>
          <w:lang w:val="ru-RU"/>
        </w:rPr>
        <w:t xml:space="preserve"> </w:t>
      </w:r>
      <w:r w:rsidR="00C6278E" w:rsidRPr="006F4BBE">
        <w:rPr>
          <w:lang w:val="ru-RU"/>
        </w:rPr>
        <w:t>чрезвычайных</w:t>
      </w:r>
      <w:r w:rsidR="00C6278E" w:rsidRPr="006F4BBE">
        <w:rPr>
          <w:spacing w:val="-21"/>
          <w:lang w:val="ru-RU"/>
        </w:rPr>
        <w:t xml:space="preserve"> </w:t>
      </w:r>
      <w:r w:rsidR="00C6278E" w:rsidRPr="006F4BBE">
        <w:rPr>
          <w:lang w:val="ru-RU"/>
        </w:rPr>
        <w:t>ситуаций</w:t>
      </w:r>
      <w:r w:rsidR="00C6278E" w:rsidRPr="006F4BBE">
        <w:rPr>
          <w:spacing w:val="-21"/>
          <w:lang w:val="ru-RU"/>
        </w:rPr>
        <w:t xml:space="preserve"> </w:t>
      </w:r>
      <w:r w:rsidR="00C6278E" w:rsidRPr="006F4BBE">
        <w:rPr>
          <w:lang w:val="ru-RU"/>
        </w:rPr>
        <w:t>метеорологического</w:t>
      </w:r>
      <w:r w:rsidR="00C6278E" w:rsidRPr="006F4BBE">
        <w:rPr>
          <w:spacing w:val="-45"/>
          <w:lang w:val="ru-RU"/>
        </w:rPr>
        <w:t xml:space="preserve"> </w:t>
      </w:r>
      <w:r w:rsidR="00C6278E" w:rsidRPr="006F4BBE">
        <w:rPr>
          <w:lang w:val="ru-RU"/>
        </w:rPr>
        <w:t>происхождения</w:t>
      </w:r>
      <w:r w:rsidR="00C6278E" w:rsidRPr="006F4BBE">
        <w:rPr>
          <w:spacing w:val="-45"/>
          <w:lang w:val="ru-RU"/>
        </w:rPr>
        <w:t xml:space="preserve"> </w:t>
      </w:r>
      <w:r w:rsidR="00C6278E" w:rsidRPr="006F4BBE">
        <w:rPr>
          <w:lang w:val="ru-RU"/>
        </w:rPr>
        <w:t>(ураганы,</w:t>
      </w:r>
      <w:r w:rsidR="00C6278E" w:rsidRPr="006F4BBE">
        <w:rPr>
          <w:spacing w:val="-45"/>
          <w:lang w:val="ru-RU"/>
        </w:rPr>
        <w:t xml:space="preserve"> </w:t>
      </w:r>
      <w:r w:rsidR="00C6278E" w:rsidRPr="006F4BBE">
        <w:rPr>
          <w:lang w:val="ru-RU"/>
        </w:rPr>
        <w:t>бури,</w:t>
      </w:r>
      <w:r w:rsidR="00C6278E" w:rsidRPr="006F4BBE">
        <w:rPr>
          <w:spacing w:val="-45"/>
          <w:lang w:val="ru-RU"/>
        </w:rPr>
        <w:t xml:space="preserve"> </w:t>
      </w:r>
      <w:r w:rsidR="00C6278E" w:rsidRPr="006F4BBE">
        <w:rPr>
          <w:lang w:val="ru-RU"/>
        </w:rPr>
        <w:t>смерчи),</w:t>
      </w:r>
      <w:r w:rsidR="00C6278E" w:rsidRPr="006F4BBE">
        <w:rPr>
          <w:spacing w:val="-45"/>
          <w:lang w:val="ru-RU"/>
        </w:rPr>
        <w:t xml:space="preserve"> </w:t>
      </w:r>
      <w:r w:rsidR="00C6278E" w:rsidRPr="006F4BBE">
        <w:rPr>
          <w:lang w:val="ru-RU"/>
        </w:rPr>
        <w:t>гидрологического происхождения (наводнения, сели, цунами, снежные лавины), природных пожаров (лесные, торфяные,</w:t>
      </w:r>
      <w:r w:rsidR="00C6278E" w:rsidRPr="006F4BBE">
        <w:rPr>
          <w:spacing w:val="-40"/>
          <w:lang w:val="ru-RU"/>
        </w:rPr>
        <w:t xml:space="preserve"> </w:t>
      </w:r>
      <w:r w:rsidR="00C6278E" w:rsidRPr="006F4BBE">
        <w:rPr>
          <w:lang w:val="ru-RU"/>
        </w:rPr>
        <w:t>степные);</w:t>
      </w:r>
    </w:p>
    <w:p w14:paraId="1BE29272" w14:textId="56F23871" w:rsidR="00C6278E" w:rsidRPr="006F4BBE" w:rsidRDefault="004B4648" w:rsidP="00287D0F">
      <w:pPr>
        <w:rPr>
          <w:lang w:val="ru-RU"/>
        </w:rPr>
      </w:pPr>
      <w:r>
        <w:rPr>
          <w:lang w:val="ru-RU"/>
        </w:rPr>
        <w:t xml:space="preserve">- </w:t>
      </w:r>
      <w:r w:rsidR="00C6278E" w:rsidRPr="006F4BBE">
        <w:rPr>
          <w:lang w:val="ru-RU"/>
        </w:rPr>
        <w:t>характеризовать правила самои взаимопомощи терпящим бедствие на воде;</w:t>
      </w:r>
    </w:p>
    <w:p w14:paraId="5E18D9B5" w14:textId="43CA2346" w:rsidR="00C6278E" w:rsidRPr="006F4BBE" w:rsidRDefault="004B4648" w:rsidP="00287D0F">
      <w:pPr>
        <w:rPr>
          <w:lang w:val="ru-RU"/>
        </w:rPr>
      </w:pPr>
      <w:r>
        <w:rPr>
          <w:lang w:val="ru-RU"/>
        </w:rPr>
        <w:t xml:space="preserve">- </w:t>
      </w:r>
      <w:r w:rsidR="00C6278E" w:rsidRPr="006F4BBE">
        <w:rPr>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A64DABA" w14:textId="7A3693B0" w:rsidR="00C6278E" w:rsidRPr="006F4BBE" w:rsidRDefault="004B4648" w:rsidP="00287D0F">
      <w:pPr>
        <w:rPr>
          <w:lang w:val="ru-RU"/>
        </w:rPr>
      </w:pPr>
      <w:r>
        <w:rPr>
          <w:lang w:val="ru-RU"/>
        </w:rPr>
        <w:t xml:space="preserve">- </w:t>
      </w:r>
      <w:r w:rsidR="00C6278E" w:rsidRPr="006F4BBE">
        <w:rPr>
          <w:lang w:val="ru-RU"/>
        </w:rPr>
        <w:t>знать и применять способы подачи сигнала о помощи.</w:t>
      </w:r>
    </w:p>
    <w:p w14:paraId="0A2819F2" w14:textId="77777777" w:rsidR="00C6278E" w:rsidRPr="006F4BBE" w:rsidRDefault="00C6278E" w:rsidP="00287D0F">
      <w:pPr>
        <w:rPr>
          <w:lang w:val="ru-RU"/>
        </w:rPr>
      </w:pPr>
    </w:p>
    <w:p w14:paraId="3F77FC81" w14:textId="77777777" w:rsidR="00C6278E" w:rsidRPr="006F4BBE" w:rsidRDefault="00C6278E" w:rsidP="00287D0F">
      <w:pPr>
        <w:rPr>
          <w:lang w:val="ru-RU"/>
        </w:rPr>
      </w:pPr>
      <w:bookmarkStart w:id="698" w:name="_Toc97148791"/>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98"/>
    </w:p>
    <w:p w14:paraId="791EC56A" w14:textId="397FAA2D" w:rsidR="00C6278E" w:rsidRPr="006F4BBE" w:rsidRDefault="004B4648" w:rsidP="00287D0F">
      <w:pPr>
        <w:rPr>
          <w:lang w:val="ru-RU"/>
        </w:rPr>
      </w:pPr>
      <w:r>
        <w:rPr>
          <w:lang w:val="ru-RU"/>
        </w:rPr>
        <w:t xml:space="preserve">- </w:t>
      </w:r>
      <w:r w:rsidR="00C6278E" w:rsidRPr="006F4BBE">
        <w:rPr>
          <w:lang w:val="ru-RU"/>
        </w:rPr>
        <w:t>раскрывать смысл понятий здоровья (физического и психического) и здорового образа  жизни;</w:t>
      </w:r>
    </w:p>
    <w:p w14:paraId="2C886A92" w14:textId="13B1E9EF" w:rsidR="00C6278E" w:rsidRPr="006F4BBE" w:rsidRDefault="004B4648" w:rsidP="00287D0F">
      <w:pPr>
        <w:rPr>
          <w:lang w:val="ru-RU"/>
        </w:rPr>
      </w:pPr>
      <w:r>
        <w:rPr>
          <w:lang w:val="ru-RU"/>
        </w:rPr>
        <w:t xml:space="preserve">- </w:t>
      </w:r>
      <w:r w:rsidR="00C6278E" w:rsidRPr="006F4BBE">
        <w:rPr>
          <w:lang w:val="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86D2EA5" w14:textId="57A8EDC3" w:rsidR="00C6278E" w:rsidRPr="006F4BBE" w:rsidRDefault="004B4648" w:rsidP="00287D0F">
      <w:pPr>
        <w:rPr>
          <w:lang w:val="ru-RU"/>
        </w:rPr>
      </w:pPr>
      <w:r>
        <w:rPr>
          <w:lang w:val="ru-RU"/>
        </w:rPr>
        <w:t xml:space="preserve">- </w:t>
      </w:r>
      <w:r w:rsidR="00C6278E" w:rsidRPr="006F4BBE">
        <w:rPr>
          <w:lang w:val="ru-RU"/>
        </w:rPr>
        <w:t>сформировать негативное отношение к вредным привычкам (табакокурение, алкоголизм, наркомания, игровая</w:t>
      </w:r>
      <w:r w:rsidR="00C6278E" w:rsidRPr="006F4BBE">
        <w:rPr>
          <w:spacing w:val="-41"/>
          <w:lang w:val="ru-RU"/>
        </w:rPr>
        <w:t xml:space="preserve"> </w:t>
      </w:r>
      <w:r w:rsidR="00C6278E" w:rsidRPr="006F4BBE">
        <w:rPr>
          <w:lang w:val="ru-RU"/>
        </w:rPr>
        <w:t>зависимость);</w:t>
      </w:r>
    </w:p>
    <w:p w14:paraId="5FA32DFB" w14:textId="1776EFB6" w:rsidR="00C6278E" w:rsidRPr="006F4BBE" w:rsidRDefault="004B4648" w:rsidP="00287D0F">
      <w:pPr>
        <w:rPr>
          <w:lang w:val="ru-RU"/>
        </w:rPr>
      </w:pPr>
      <w:r>
        <w:rPr>
          <w:lang w:val="ru-RU"/>
        </w:rPr>
        <w:t xml:space="preserve">- </w:t>
      </w:r>
      <w:r w:rsidR="00C6278E" w:rsidRPr="006F4BBE">
        <w:rPr>
          <w:lang w:val="ru-RU"/>
        </w:rPr>
        <w:t>приводить примеры мер защиты от инфекционных и неинфекционных заболеваний;</w:t>
      </w:r>
    </w:p>
    <w:p w14:paraId="1227DF50" w14:textId="74C6E5A1" w:rsidR="00C6278E" w:rsidRPr="006F4BBE" w:rsidRDefault="004B4648" w:rsidP="00287D0F">
      <w:pPr>
        <w:rPr>
          <w:lang w:val="ru-RU"/>
        </w:rPr>
      </w:pPr>
      <w:r>
        <w:rPr>
          <w:lang w:val="ru-RU"/>
        </w:rPr>
        <w:t xml:space="preserve">- </w:t>
      </w:r>
      <w:r w:rsidR="00C6278E" w:rsidRPr="006F4BBE">
        <w:rPr>
          <w:lang w:val="ru-RU"/>
        </w:rPr>
        <w:t xml:space="preserve">безопасно действовать в случае возникновения чрезвычайных ситуаций </w:t>
      </w:r>
      <w:r w:rsidR="00C6278E" w:rsidRPr="006F4BBE">
        <w:rPr>
          <w:lang w:val="ru-RU"/>
        </w:rPr>
        <w:lastRenderedPageBreak/>
        <w:t>биолого-социального происхождения (эпидемии, пандемии);</w:t>
      </w:r>
    </w:p>
    <w:p w14:paraId="1EAEAD79" w14:textId="58AAF292" w:rsidR="00C6278E" w:rsidRPr="006F4BBE" w:rsidRDefault="004B4648" w:rsidP="00287D0F">
      <w:pPr>
        <w:rPr>
          <w:lang w:val="ru-RU"/>
        </w:rPr>
      </w:pPr>
      <w:r>
        <w:rPr>
          <w:lang w:val="ru-RU"/>
        </w:rPr>
        <w:t xml:space="preserve">- </w:t>
      </w:r>
      <w:r w:rsidR="00C6278E" w:rsidRPr="006F4BBE">
        <w:rPr>
          <w:lang w:val="ru-RU"/>
        </w:rPr>
        <w:t>характеризовать основные мероприятия, проводимые в Российской Федерации по обеспечению безопасности</w:t>
      </w:r>
      <w:r w:rsidR="00C6278E" w:rsidRPr="006F4BBE">
        <w:rPr>
          <w:spacing w:val="-10"/>
          <w:lang w:val="ru-RU"/>
        </w:rPr>
        <w:t xml:space="preserve"> </w:t>
      </w:r>
      <w:r w:rsidR="00C6278E" w:rsidRPr="006F4BBE">
        <w:rPr>
          <w:lang w:val="ru-RU"/>
        </w:rPr>
        <w:t>населения при угрозе и во время чрезвычайных ситуаций биологосоциального</w:t>
      </w:r>
      <w:r w:rsidR="00C6278E" w:rsidRPr="006F4BBE">
        <w:rPr>
          <w:spacing w:val="-20"/>
          <w:lang w:val="ru-RU"/>
        </w:rPr>
        <w:t xml:space="preserve"> </w:t>
      </w:r>
      <w:r w:rsidR="00C6278E" w:rsidRPr="006F4BBE">
        <w:rPr>
          <w:lang w:val="ru-RU"/>
        </w:rPr>
        <w:t>характера;</w:t>
      </w:r>
    </w:p>
    <w:p w14:paraId="2E41B148" w14:textId="7F303E92" w:rsidR="00C6278E" w:rsidRPr="006F4BBE" w:rsidRDefault="004B4648" w:rsidP="00287D0F">
      <w:pPr>
        <w:rPr>
          <w:lang w:val="ru-RU"/>
        </w:rPr>
      </w:pPr>
      <w:r>
        <w:rPr>
          <w:lang w:val="ru-RU"/>
        </w:rPr>
        <w:t xml:space="preserve">- </w:t>
      </w:r>
      <w:r w:rsidR="00C6278E" w:rsidRPr="006F4BBE">
        <w:rPr>
          <w:lang w:val="ru-RU"/>
        </w:rPr>
        <w:t>оказывать первую помощь и самопомощь при неотложных состояниях.</w:t>
      </w:r>
    </w:p>
    <w:p w14:paraId="293AE515" w14:textId="77777777" w:rsidR="00C6278E" w:rsidRPr="006F4BBE" w:rsidRDefault="00C6278E" w:rsidP="00287D0F">
      <w:pPr>
        <w:rPr>
          <w:lang w:val="ru-RU"/>
        </w:rPr>
      </w:pPr>
    </w:p>
    <w:p w14:paraId="53732CDF" w14:textId="77777777" w:rsidR="00C6278E" w:rsidRPr="006F4BBE" w:rsidRDefault="00C6278E" w:rsidP="00287D0F">
      <w:pPr>
        <w:rPr>
          <w:lang w:val="ru-RU"/>
        </w:rPr>
      </w:pPr>
      <w:bookmarkStart w:id="699" w:name="_Toc97148792"/>
      <w:r w:rsidRPr="006F4BBE">
        <w:rPr>
          <w:lang w:val="ru-RU"/>
        </w:rPr>
        <w:t>МОДУЛЬ № 7 «БЕЗОПАСНОСТЬ В СОЦИУМЕ»:</w:t>
      </w:r>
      <w:bookmarkEnd w:id="699"/>
    </w:p>
    <w:p w14:paraId="048D437A" w14:textId="608C6A2B" w:rsidR="00C6278E" w:rsidRPr="006F4BBE" w:rsidRDefault="004B4648" w:rsidP="00287D0F">
      <w:pPr>
        <w:rPr>
          <w:lang w:val="ru-RU"/>
        </w:rPr>
      </w:pPr>
      <w:r>
        <w:rPr>
          <w:lang w:val="ru-RU"/>
        </w:rPr>
        <w:t xml:space="preserve">- </w:t>
      </w:r>
      <w:r w:rsidR="00C6278E" w:rsidRPr="006F4BBE">
        <w:rPr>
          <w:lang w:val="ru-RU"/>
        </w:rPr>
        <w:t>приводить примеры межличностного и группового конфликта;</w:t>
      </w:r>
    </w:p>
    <w:p w14:paraId="3A625857" w14:textId="5F6A5B04"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избегания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разрешения</w:t>
      </w:r>
      <w:r w:rsidR="00C6278E" w:rsidRPr="006F4BBE">
        <w:rPr>
          <w:spacing w:val="-30"/>
          <w:lang w:val="ru-RU"/>
        </w:rPr>
        <w:t xml:space="preserve"> </w:t>
      </w:r>
      <w:r w:rsidR="00C6278E" w:rsidRPr="006F4BBE">
        <w:rPr>
          <w:lang w:val="ru-RU"/>
        </w:rPr>
        <w:t>конфликтных</w:t>
      </w:r>
      <w:r w:rsidR="00C6278E" w:rsidRPr="006F4BBE">
        <w:rPr>
          <w:spacing w:val="6"/>
          <w:lang w:val="ru-RU"/>
        </w:rPr>
        <w:t xml:space="preserve"> </w:t>
      </w:r>
      <w:r w:rsidR="00C6278E" w:rsidRPr="006F4BBE">
        <w:rPr>
          <w:lang w:val="ru-RU"/>
        </w:rPr>
        <w:t>ситуаций;</w:t>
      </w:r>
    </w:p>
    <w:p w14:paraId="69E3E435" w14:textId="46665EC2"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2"/>
          <w:lang w:val="ru-RU"/>
        </w:rPr>
        <w:t xml:space="preserve"> </w:t>
      </w:r>
      <w:r w:rsidR="00C6278E" w:rsidRPr="006F4BBE">
        <w:rPr>
          <w:lang w:val="ru-RU"/>
        </w:rPr>
        <w:t>опасные</w:t>
      </w:r>
      <w:r w:rsidR="00C6278E" w:rsidRPr="006F4BBE">
        <w:rPr>
          <w:spacing w:val="-32"/>
          <w:lang w:val="ru-RU"/>
        </w:rPr>
        <w:t xml:space="preserve"> </w:t>
      </w:r>
      <w:r w:rsidR="00C6278E" w:rsidRPr="006F4BBE">
        <w:rPr>
          <w:lang w:val="ru-RU"/>
        </w:rPr>
        <w:t>проявления</w:t>
      </w:r>
      <w:r w:rsidR="00C6278E" w:rsidRPr="006F4BBE">
        <w:rPr>
          <w:spacing w:val="-32"/>
          <w:lang w:val="ru-RU"/>
        </w:rPr>
        <w:t xml:space="preserve"> </w:t>
      </w:r>
      <w:r w:rsidR="00C6278E" w:rsidRPr="006F4BBE">
        <w:rPr>
          <w:lang w:val="ru-RU"/>
        </w:rPr>
        <w:t>конфликтов</w:t>
      </w:r>
      <w:r w:rsidR="00C6278E" w:rsidRPr="006F4BBE">
        <w:rPr>
          <w:spacing w:val="-32"/>
          <w:lang w:val="ru-RU"/>
        </w:rPr>
        <w:t xml:space="preserve"> </w:t>
      </w:r>
      <w:r w:rsidR="00C6278E" w:rsidRPr="006F4BBE">
        <w:rPr>
          <w:lang w:val="ru-RU"/>
        </w:rPr>
        <w:t>(в</w:t>
      </w:r>
      <w:r w:rsidR="00C6278E" w:rsidRPr="006F4BBE">
        <w:rPr>
          <w:spacing w:val="-32"/>
          <w:lang w:val="ru-RU"/>
        </w:rPr>
        <w:t xml:space="preserve"> </w:t>
      </w:r>
      <w:r w:rsidR="00C6278E" w:rsidRPr="006F4BBE">
        <w:rPr>
          <w:lang w:val="ru-RU"/>
        </w:rPr>
        <w:t>том</w:t>
      </w:r>
      <w:r w:rsidR="00C6278E" w:rsidRPr="006F4BBE">
        <w:rPr>
          <w:spacing w:val="-32"/>
          <w:lang w:val="ru-RU"/>
        </w:rPr>
        <w:t xml:space="preserve"> </w:t>
      </w:r>
      <w:r w:rsidR="00C6278E" w:rsidRPr="006F4BBE">
        <w:rPr>
          <w:lang w:val="ru-RU"/>
        </w:rPr>
        <w:t>числе насилие, буллинг</w:t>
      </w:r>
      <w:r w:rsidR="00C6278E" w:rsidRPr="006F4BBE">
        <w:rPr>
          <w:spacing w:val="-4"/>
          <w:lang w:val="ru-RU"/>
        </w:rPr>
        <w:t xml:space="preserve"> </w:t>
      </w:r>
      <w:r w:rsidR="00C6278E" w:rsidRPr="006F4BBE">
        <w:rPr>
          <w:lang w:val="ru-RU"/>
        </w:rPr>
        <w:t>(травля));</w:t>
      </w:r>
    </w:p>
    <w:p w14:paraId="66B6C6F4" w14:textId="2DF3812B" w:rsidR="00C6278E" w:rsidRPr="006F4BBE" w:rsidRDefault="004B4648" w:rsidP="00287D0F">
      <w:pPr>
        <w:rPr>
          <w:lang w:val="ru-RU"/>
        </w:rPr>
      </w:pPr>
      <w:r>
        <w:rPr>
          <w:lang w:val="ru-RU"/>
        </w:rPr>
        <w:t xml:space="preserve">- </w:t>
      </w:r>
      <w:r w:rsidR="00C6278E" w:rsidRPr="006F4BBE">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CFB6898" w14:textId="4A0263EC" w:rsidR="00C6278E" w:rsidRPr="006F4BBE" w:rsidRDefault="004B4648" w:rsidP="00287D0F">
      <w:pPr>
        <w:rPr>
          <w:lang w:val="ru-RU"/>
        </w:rPr>
      </w:pPr>
      <w:r>
        <w:rPr>
          <w:lang w:val="ru-RU"/>
        </w:rPr>
        <w:t xml:space="preserve">- </w:t>
      </w:r>
      <w:r w:rsidR="00C6278E" w:rsidRPr="006F4BBE">
        <w:rPr>
          <w:lang w:val="ru-RU"/>
        </w:rPr>
        <w:t>соблюдать правила коммуникации  с  незнакомыми  людьми (в том числе с подозрительными людьми, у которых могут иметься  преступные</w:t>
      </w:r>
      <w:r w:rsidR="00C6278E" w:rsidRPr="006F4BBE">
        <w:rPr>
          <w:spacing w:val="45"/>
          <w:lang w:val="ru-RU"/>
        </w:rPr>
        <w:t xml:space="preserve"> </w:t>
      </w:r>
      <w:r w:rsidR="00C6278E" w:rsidRPr="006F4BBE">
        <w:rPr>
          <w:lang w:val="ru-RU"/>
        </w:rPr>
        <w:t>намерения);</w:t>
      </w:r>
    </w:p>
    <w:p w14:paraId="23E83C8D" w14:textId="611D9FAF"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18"/>
          <w:lang w:val="ru-RU"/>
        </w:rPr>
        <w:t xml:space="preserve"> </w:t>
      </w:r>
      <w:r w:rsidR="00C6278E" w:rsidRPr="006F4BBE">
        <w:rPr>
          <w:lang w:val="ru-RU"/>
        </w:rPr>
        <w:t>правила</w:t>
      </w:r>
      <w:r w:rsidR="00C6278E" w:rsidRPr="006F4BBE">
        <w:rPr>
          <w:spacing w:val="-18"/>
          <w:lang w:val="ru-RU"/>
        </w:rPr>
        <w:t xml:space="preserve"> </w:t>
      </w:r>
      <w:r w:rsidR="00C6278E" w:rsidRPr="006F4BBE">
        <w:rPr>
          <w:lang w:val="ru-RU"/>
        </w:rPr>
        <w:t>безопасного</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комфортного</w:t>
      </w:r>
      <w:r w:rsidR="00C6278E" w:rsidRPr="006F4BBE">
        <w:rPr>
          <w:spacing w:val="-18"/>
          <w:lang w:val="ru-RU"/>
        </w:rPr>
        <w:t xml:space="preserve"> </w:t>
      </w:r>
      <w:r w:rsidR="00C6278E" w:rsidRPr="006F4BBE">
        <w:rPr>
          <w:lang w:val="ru-RU"/>
        </w:rPr>
        <w:t>существования</w:t>
      </w:r>
      <w:r w:rsidR="00C6278E" w:rsidRPr="006F4BBE">
        <w:rPr>
          <w:spacing w:val="-12"/>
          <w:lang w:val="ru-RU"/>
        </w:rPr>
        <w:t xml:space="preserve"> </w:t>
      </w:r>
      <w:r w:rsidR="00C6278E" w:rsidRPr="006F4BBE">
        <w:rPr>
          <w:lang w:val="ru-RU"/>
        </w:rPr>
        <w:t>со</w:t>
      </w:r>
      <w:r w:rsidR="00C6278E" w:rsidRPr="006F4BBE">
        <w:rPr>
          <w:spacing w:val="-12"/>
          <w:lang w:val="ru-RU"/>
        </w:rPr>
        <w:t xml:space="preserve"> </w:t>
      </w:r>
      <w:r w:rsidR="00C6278E" w:rsidRPr="006F4BBE">
        <w:rPr>
          <w:lang w:val="ru-RU"/>
        </w:rPr>
        <w:t>знакомыми</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различных</w:t>
      </w:r>
      <w:r w:rsidR="00C6278E" w:rsidRPr="006F4BBE">
        <w:rPr>
          <w:spacing w:val="-12"/>
          <w:lang w:val="ru-RU"/>
        </w:rPr>
        <w:t xml:space="preserve"> </w:t>
      </w:r>
      <w:r w:rsidR="00C6278E" w:rsidRPr="006F4BBE">
        <w:rPr>
          <w:lang w:val="ru-RU"/>
        </w:rPr>
        <w:t>группах,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том</w:t>
      </w:r>
      <w:r w:rsidR="00C6278E" w:rsidRPr="006F4BBE">
        <w:rPr>
          <w:spacing w:val="-12"/>
          <w:lang w:val="ru-RU"/>
        </w:rPr>
        <w:t xml:space="preserve"> </w:t>
      </w:r>
      <w:r w:rsidR="00C6278E" w:rsidRPr="006F4BBE">
        <w:rPr>
          <w:lang w:val="ru-RU"/>
        </w:rPr>
        <w:t>числе в</w:t>
      </w:r>
      <w:r w:rsidR="00C6278E" w:rsidRPr="006F4BBE">
        <w:rPr>
          <w:spacing w:val="-16"/>
          <w:lang w:val="ru-RU"/>
        </w:rPr>
        <w:t xml:space="preserve"> </w:t>
      </w:r>
      <w:r w:rsidR="00C6278E" w:rsidRPr="006F4BBE">
        <w:rPr>
          <w:lang w:val="ru-RU"/>
        </w:rPr>
        <w:t>семье,</w:t>
      </w:r>
      <w:r w:rsidR="00C6278E" w:rsidRPr="006F4BBE">
        <w:rPr>
          <w:spacing w:val="-16"/>
          <w:lang w:val="ru-RU"/>
        </w:rPr>
        <w:t xml:space="preserve"> </w:t>
      </w:r>
      <w:r w:rsidR="00C6278E" w:rsidRPr="006F4BBE">
        <w:rPr>
          <w:lang w:val="ru-RU"/>
        </w:rPr>
        <w:t>классе,</w:t>
      </w:r>
      <w:r w:rsidR="00C6278E" w:rsidRPr="006F4BBE">
        <w:rPr>
          <w:spacing w:val="-16"/>
          <w:lang w:val="ru-RU"/>
        </w:rPr>
        <w:t xml:space="preserve"> </w:t>
      </w:r>
      <w:r w:rsidR="00C6278E" w:rsidRPr="006F4BBE">
        <w:rPr>
          <w:lang w:val="ru-RU"/>
        </w:rPr>
        <w:t>коллективе</w:t>
      </w:r>
      <w:r w:rsidR="00C6278E" w:rsidRPr="006F4BBE">
        <w:rPr>
          <w:spacing w:val="-16"/>
          <w:lang w:val="ru-RU"/>
        </w:rPr>
        <w:t xml:space="preserve"> </w:t>
      </w:r>
      <w:r w:rsidR="00C6278E" w:rsidRPr="006F4BBE">
        <w:rPr>
          <w:lang w:val="ru-RU"/>
        </w:rPr>
        <w:t>кружка/секции/спортивной</w:t>
      </w:r>
      <w:r w:rsidR="00C6278E" w:rsidRPr="006F4BBE">
        <w:rPr>
          <w:spacing w:val="-16"/>
          <w:lang w:val="ru-RU"/>
        </w:rPr>
        <w:t xml:space="preserve"> </w:t>
      </w:r>
      <w:r w:rsidR="00C6278E" w:rsidRPr="006F4BBE">
        <w:rPr>
          <w:lang w:val="ru-RU"/>
        </w:rPr>
        <w:t>команды, группе</w:t>
      </w:r>
      <w:r w:rsidR="00C6278E" w:rsidRPr="006F4BBE">
        <w:rPr>
          <w:spacing w:val="-10"/>
          <w:lang w:val="ru-RU"/>
        </w:rPr>
        <w:t xml:space="preserve"> </w:t>
      </w:r>
      <w:r w:rsidR="00C6278E" w:rsidRPr="006F4BBE">
        <w:rPr>
          <w:lang w:val="ru-RU"/>
        </w:rPr>
        <w:t>друзей;</w:t>
      </w:r>
    </w:p>
    <w:p w14:paraId="1F67C2F1" w14:textId="05F3449B" w:rsidR="00C6278E" w:rsidRPr="006F4BBE" w:rsidRDefault="004B4648" w:rsidP="00287D0F">
      <w:pPr>
        <w:rPr>
          <w:lang w:val="ru-RU"/>
        </w:rPr>
      </w:pPr>
      <w:r>
        <w:rPr>
          <w:lang w:val="ru-RU"/>
        </w:rPr>
        <w:t xml:space="preserve">- </w:t>
      </w:r>
      <w:r w:rsidR="00C6278E" w:rsidRPr="006F4BBE">
        <w:rPr>
          <w:lang w:val="ru-RU"/>
        </w:rPr>
        <w:t>распознавать опасности и соблюдать правила безопасного поведения в практике современных молодёжных    увлечений;</w:t>
      </w:r>
    </w:p>
    <w:p w14:paraId="6AAE6998" w14:textId="4BEE20F6" w:rsidR="00C6278E" w:rsidRPr="006F4BBE" w:rsidRDefault="004B4648" w:rsidP="00287D0F">
      <w:pPr>
        <w:rPr>
          <w:lang w:val="ru-RU"/>
        </w:rPr>
      </w:pPr>
      <w:r>
        <w:rPr>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опасных</w:t>
      </w:r>
      <w:r w:rsidR="00C6278E" w:rsidRPr="006F4BBE">
        <w:rPr>
          <w:spacing w:val="-20"/>
          <w:lang w:val="ru-RU"/>
        </w:rPr>
        <w:t xml:space="preserve"> </w:t>
      </w:r>
      <w:r w:rsidR="00C6278E" w:rsidRPr="006F4BBE">
        <w:rPr>
          <w:lang w:val="ru-RU"/>
        </w:rPr>
        <w:t>проявлениях</w:t>
      </w:r>
      <w:r w:rsidR="00C6278E" w:rsidRPr="006F4BBE">
        <w:rPr>
          <w:spacing w:val="-20"/>
          <w:lang w:val="ru-RU"/>
        </w:rPr>
        <w:t xml:space="preserve"> </w:t>
      </w:r>
      <w:r w:rsidR="00C6278E" w:rsidRPr="006F4BBE">
        <w:rPr>
          <w:lang w:val="ru-RU"/>
        </w:rPr>
        <w:t>конфликта и при возможных</w:t>
      </w:r>
      <w:r w:rsidR="00C6278E" w:rsidRPr="006F4BBE">
        <w:rPr>
          <w:spacing w:val="46"/>
          <w:lang w:val="ru-RU"/>
        </w:rPr>
        <w:t xml:space="preserve"> </w:t>
      </w:r>
      <w:r w:rsidR="00C6278E" w:rsidRPr="006F4BBE">
        <w:rPr>
          <w:lang w:val="ru-RU"/>
        </w:rPr>
        <w:t>манипуляциях.</w:t>
      </w:r>
    </w:p>
    <w:p w14:paraId="4015E873" w14:textId="77777777" w:rsidR="00C6278E" w:rsidRPr="006F4BBE" w:rsidRDefault="00C6278E" w:rsidP="00287D0F">
      <w:pPr>
        <w:rPr>
          <w:lang w:val="ru-RU"/>
        </w:rPr>
      </w:pPr>
    </w:p>
    <w:p w14:paraId="238363C3" w14:textId="77777777" w:rsidR="00C6278E" w:rsidRPr="006F4BBE" w:rsidRDefault="00C6278E" w:rsidP="00287D0F">
      <w:pPr>
        <w:rPr>
          <w:lang w:val="ru-RU"/>
        </w:rPr>
      </w:pPr>
      <w:r w:rsidRPr="006F4BBE">
        <w:rPr>
          <w:lang w:val="ru-RU"/>
        </w:rPr>
        <w:t>МОДУЛЬ № 8 «БЕЗОПАСНОСТЬ В  ИНФОРМАЦИОННОМ  ПРОСТРАНСТВЕ»:</w:t>
      </w:r>
    </w:p>
    <w:p w14:paraId="75869EF6" w14:textId="4F6D766E" w:rsidR="00C6278E" w:rsidRPr="006F4BBE" w:rsidRDefault="004B4648" w:rsidP="002F6196">
      <w:pPr>
        <w:rPr>
          <w:lang w:val="ru-RU"/>
        </w:rPr>
      </w:pPr>
      <w:r>
        <w:rPr>
          <w:lang w:val="ru-RU"/>
        </w:rPr>
        <w:t xml:space="preserve">- </w:t>
      </w:r>
      <w:r w:rsidR="00C6278E" w:rsidRPr="006F4BBE">
        <w:rPr>
          <w:lang w:val="ru-RU"/>
        </w:rPr>
        <w:t xml:space="preserve">приводить примеры информационных и компьютерных угроз; характеризовать потенциальные риски и угрозы при использовании сети Интернет (далее </w:t>
      </w:r>
      <w:r w:rsidR="00BD6D2B" w:rsidRPr="006F4BBE">
        <w:rPr>
          <w:lang w:val="ru-RU"/>
        </w:rPr>
        <w:t>–</w:t>
      </w:r>
      <w:r w:rsidR="00C6278E" w:rsidRPr="006F4BBE">
        <w:rPr>
          <w:lang w:val="ru-RU"/>
        </w:rPr>
        <w:t xml:space="preserve"> Интернет), предупреждать риски и угрозы в Интернете (в том числе вовлечения в экстремистские,</w:t>
      </w:r>
      <w:r w:rsidR="00C461B9" w:rsidRPr="006F4BBE">
        <w:rPr>
          <w:lang w:val="ru-RU"/>
        </w:rPr>
        <w:t xml:space="preserve"> </w:t>
      </w:r>
      <w:r w:rsidR="00C6278E" w:rsidRPr="006F4BBE">
        <w:rPr>
          <w:lang w:val="ru-RU"/>
        </w:rPr>
        <w:t>террористические  и  иные  деструктивные интернет</w:t>
      </w:r>
      <w:r w:rsidR="002F6196">
        <w:rPr>
          <w:lang w:val="ru-RU"/>
        </w:rPr>
        <w:t>-</w:t>
      </w:r>
      <w:r w:rsidR="00C6278E" w:rsidRPr="006F4BBE">
        <w:rPr>
          <w:lang w:val="ru-RU"/>
        </w:rPr>
        <w:t>сообщества);</w:t>
      </w:r>
    </w:p>
    <w:p w14:paraId="6B8361E0" w14:textId="588D3FBF" w:rsidR="00C6278E" w:rsidRPr="006F4BBE" w:rsidRDefault="002F6196" w:rsidP="002F6196">
      <w:pPr>
        <w:rPr>
          <w:lang w:val="ru-RU"/>
        </w:rPr>
      </w:pPr>
      <w:r>
        <w:rPr>
          <w:lang w:val="ru-RU"/>
        </w:rPr>
        <w:t xml:space="preserve">- </w:t>
      </w:r>
      <w:r w:rsidR="00C6278E" w:rsidRPr="006F4BBE">
        <w:rPr>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w:t>
      </w:r>
      <w:r>
        <w:rPr>
          <w:lang w:val="ru-RU"/>
        </w:rPr>
        <w:t xml:space="preserve"> </w:t>
      </w:r>
      <w:r w:rsidR="00C6278E" w:rsidRPr="006F4BBE">
        <w:rPr>
          <w:lang w:val="ru-RU"/>
        </w:rPr>
        <w:t>сетях).</w:t>
      </w:r>
    </w:p>
    <w:p w14:paraId="2A4EAF09" w14:textId="77777777" w:rsidR="00C6278E" w:rsidRPr="006F4BBE" w:rsidRDefault="00C6278E" w:rsidP="00287D0F">
      <w:pPr>
        <w:rPr>
          <w:lang w:val="ru-RU"/>
        </w:rPr>
      </w:pPr>
    </w:p>
    <w:p w14:paraId="279DABE3" w14:textId="77777777" w:rsidR="00C6278E" w:rsidRPr="006F4BBE" w:rsidRDefault="00C6278E" w:rsidP="00287D0F">
      <w:pPr>
        <w:rPr>
          <w:lang w:val="ru-RU"/>
        </w:rPr>
      </w:pPr>
      <w:bookmarkStart w:id="700" w:name="_Toc97148793"/>
      <w:r w:rsidRPr="006F4BBE">
        <w:rPr>
          <w:lang w:val="ru-RU"/>
        </w:rPr>
        <w:t>МОДУЛЬ № 9 «ОСНОВЫ ПРОТИВОДЕЙСТВИЯ ЭКСТРЕМИЗМУ  И ТЕРРОРИЗМУ»:</w:t>
      </w:r>
      <w:bookmarkEnd w:id="700"/>
    </w:p>
    <w:p w14:paraId="66D7DF1B" w14:textId="3E861562" w:rsidR="00C6278E" w:rsidRPr="006F4BBE" w:rsidRDefault="00F72A2D" w:rsidP="00287D0F">
      <w:pPr>
        <w:rPr>
          <w:lang w:val="ru-RU"/>
        </w:rPr>
      </w:pPr>
      <w:r>
        <w:rPr>
          <w:lang w:val="ru-RU"/>
        </w:rPr>
        <w:t xml:space="preserve">- </w:t>
      </w:r>
      <w:r w:rsidR="00C6278E" w:rsidRPr="006F4BBE">
        <w:rPr>
          <w:lang w:val="ru-RU"/>
        </w:rPr>
        <w:t>объяснять понятия экстремизма, терроризма, их причины и последствия;</w:t>
      </w:r>
    </w:p>
    <w:p w14:paraId="0296FF21" w14:textId="49AF290F" w:rsidR="00C6278E" w:rsidRPr="006F4BBE" w:rsidRDefault="00F72A2D" w:rsidP="00287D0F">
      <w:pPr>
        <w:rPr>
          <w:lang w:val="ru-RU"/>
        </w:rPr>
      </w:pPr>
      <w:r>
        <w:rPr>
          <w:lang w:val="ru-RU"/>
        </w:rPr>
        <w:t xml:space="preserve">- </w:t>
      </w:r>
      <w:r w:rsidR="00C6278E" w:rsidRPr="006F4BBE">
        <w:rPr>
          <w:lang w:val="ru-RU"/>
        </w:rPr>
        <w:t>сформировать негативное отношение к экстремистской и террористической  деятельности;</w:t>
      </w:r>
    </w:p>
    <w:p w14:paraId="75C6532D" w14:textId="7188FDDE" w:rsidR="00C6278E" w:rsidRPr="006F4BBE" w:rsidRDefault="00F72A2D" w:rsidP="00287D0F">
      <w:pPr>
        <w:rPr>
          <w:lang w:val="ru-RU"/>
        </w:rPr>
      </w:pPr>
      <w:r>
        <w:rPr>
          <w:lang w:val="ru-RU"/>
        </w:rPr>
        <w:t xml:space="preserve">- </w:t>
      </w:r>
      <w:r w:rsidR="00C6278E" w:rsidRPr="006F4BBE">
        <w:rPr>
          <w:lang w:val="ru-RU"/>
        </w:rPr>
        <w:t>объяснять организационные основы системы противодействия терроризму и экстремизму в Российской    Федерации;</w:t>
      </w:r>
    </w:p>
    <w:p w14:paraId="5471DC69" w14:textId="642C6D5A" w:rsidR="00C6278E" w:rsidRPr="006F4BBE" w:rsidRDefault="00F72A2D" w:rsidP="00287D0F">
      <w:pPr>
        <w:rPr>
          <w:lang w:val="ru-RU"/>
        </w:rPr>
      </w:pPr>
      <w:r>
        <w:rPr>
          <w:lang w:val="ru-RU"/>
        </w:rPr>
        <w:t xml:space="preserve">- </w:t>
      </w:r>
      <w:r w:rsidR="00C6278E" w:rsidRPr="006F4BBE">
        <w:rPr>
          <w:lang w:val="ru-RU"/>
        </w:rPr>
        <w:t xml:space="preserve">распознавать ситуации угрозы террористического акта в доме, в </w:t>
      </w:r>
      <w:r w:rsidR="00C6278E" w:rsidRPr="006F4BBE">
        <w:rPr>
          <w:lang w:val="ru-RU"/>
        </w:rPr>
        <w:lastRenderedPageBreak/>
        <w:t>общественном</w:t>
      </w:r>
      <w:r w:rsidR="00C6278E" w:rsidRPr="006F4BBE">
        <w:rPr>
          <w:spacing w:val="42"/>
          <w:lang w:val="ru-RU"/>
        </w:rPr>
        <w:t xml:space="preserve"> </w:t>
      </w:r>
      <w:r w:rsidR="00C6278E" w:rsidRPr="006F4BBE">
        <w:rPr>
          <w:lang w:val="ru-RU"/>
        </w:rPr>
        <w:t>месте;</w:t>
      </w:r>
    </w:p>
    <w:p w14:paraId="2F218AAD" w14:textId="3FDDF898" w:rsidR="00C6278E" w:rsidRPr="006F4BBE" w:rsidRDefault="00F72A2D" w:rsidP="00287D0F">
      <w:pPr>
        <w:rPr>
          <w:lang w:val="ru-RU"/>
        </w:rPr>
      </w:pPr>
      <w:r>
        <w:rPr>
          <w:lang w:val="ru-RU"/>
        </w:rPr>
        <w:t xml:space="preserve">- </w:t>
      </w:r>
      <w:r w:rsidR="00C6278E" w:rsidRPr="006F4BBE">
        <w:rPr>
          <w:lang w:val="ru-RU"/>
        </w:rPr>
        <w:t>безопасно действовать при обнаружении в общественных местах бесхозных (или опасных) вещей и предметов;</w:t>
      </w:r>
    </w:p>
    <w:p w14:paraId="34D1E338" w14:textId="7CE3B14B" w:rsidR="00C6278E" w:rsidRPr="006F4BBE" w:rsidRDefault="00F72A2D"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7306A30C" w14:textId="77777777" w:rsidR="00C6278E" w:rsidRPr="006F4BBE" w:rsidRDefault="00C6278E" w:rsidP="00287D0F">
      <w:pPr>
        <w:rPr>
          <w:lang w:val="ru-RU"/>
        </w:rPr>
      </w:pPr>
    </w:p>
    <w:p w14:paraId="60A9FD0B" w14:textId="77777777" w:rsidR="00C6278E" w:rsidRPr="006F4BBE" w:rsidRDefault="00C6278E" w:rsidP="00287D0F">
      <w:pPr>
        <w:rPr>
          <w:lang w:val="ru-RU"/>
        </w:rPr>
      </w:pPr>
      <w:bookmarkStart w:id="701" w:name="_Toc97148794"/>
      <w:r w:rsidRPr="006F4BBE">
        <w:rPr>
          <w:lang w:val="ru-RU"/>
        </w:rPr>
        <w:t>МОДУЛЬ № 10 «ВЗАИМОДЕЙСТВИЕ ЛИЧНОСТИ, ОБЩЕСТВА И ГОСУДАРСТВА В ОБЕСПЕЧЕНИИ БЕЗОПАСНОСТИ ЖИЗНИ И ЗДОРОВЬЯ НАСЕЛЕНИЯ»:</w:t>
      </w:r>
      <w:bookmarkEnd w:id="701"/>
    </w:p>
    <w:p w14:paraId="745D683C" w14:textId="50994B5A"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9"/>
          <w:lang w:val="ru-RU"/>
        </w:rPr>
        <w:t xml:space="preserve"> </w:t>
      </w:r>
      <w:r w:rsidR="00C6278E" w:rsidRPr="006F4BBE">
        <w:rPr>
          <w:lang w:val="ru-RU"/>
        </w:rPr>
        <w:t>роль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общества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государства</w:t>
      </w:r>
      <w:r w:rsidR="00C6278E" w:rsidRPr="006F4BBE">
        <w:rPr>
          <w:spacing w:val="-9"/>
          <w:lang w:val="ru-RU"/>
        </w:rPr>
        <w:t xml:space="preserve"> </w:t>
      </w:r>
      <w:r w:rsidR="00C6278E" w:rsidRPr="006F4BBE">
        <w:rPr>
          <w:lang w:val="ru-RU"/>
        </w:rPr>
        <w:t>при обеспечении безопасности жизни и здоровья населения в</w:t>
      </w:r>
      <w:r w:rsidR="00C6278E" w:rsidRPr="006F4BBE">
        <w:rPr>
          <w:spacing w:val="-27"/>
          <w:lang w:val="ru-RU"/>
        </w:rPr>
        <w:t xml:space="preserve"> </w:t>
      </w:r>
      <w:r w:rsidR="00C6278E" w:rsidRPr="006F4BBE">
        <w:rPr>
          <w:lang w:val="ru-RU"/>
        </w:rPr>
        <w:t>Российской</w:t>
      </w:r>
      <w:r w:rsidR="00C6278E" w:rsidRPr="006F4BBE">
        <w:rPr>
          <w:spacing w:val="-23"/>
          <w:lang w:val="ru-RU"/>
        </w:rPr>
        <w:t xml:space="preserve"> </w:t>
      </w:r>
      <w:r w:rsidR="00C6278E" w:rsidRPr="006F4BBE">
        <w:rPr>
          <w:lang w:val="ru-RU"/>
        </w:rPr>
        <w:t>Федерации;</w:t>
      </w:r>
    </w:p>
    <w:p w14:paraId="3E74AC73" w14:textId="44C46ADE" w:rsidR="00C6278E" w:rsidRPr="006F4BBE" w:rsidRDefault="00F72A2D" w:rsidP="00287D0F">
      <w:pPr>
        <w:rPr>
          <w:lang w:val="ru-RU"/>
        </w:rPr>
      </w:pPr>
      <w:r>
        <w:rPr>
          <w:lang w:val="ru-RU"/>
        </w:rPr>
        <w:t xml:space="preserve">- </w:t>
      </w:r>
      <w:r w:rsidR="00C6278E" w:rsidRPr="006F4BBE">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D088BC6" w14:textId="67AE6586"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11"/>
          <w:lang w:val="ru-RU"/>
        </w:rPr>
        <w:t xml:space="preserve"> </w:t>
      </w:r>
      <w:r w:rsidR="00C6278E" w:rsidRPr="006F4BBE">
        <w:rPr>
          <w:lang w:val="ru-RU"/>
        </w:rPr>
        <w:t>основные</w:t>
      </w:r>
      <w:r w:rsidR="00C6278E" w:rsidRPr="006F4BBE">
        <w:rPr>
          <w:spacing w:val="-11"/>
          <w:lang w:val="ru-RU"/>
        </w:rPr>
        <w:t xml:space="preserve"> </w:t>
      </w:r>
      <w:r w:rsidR="00C6278E" w:rsidRPr="006F4BBE">
        <w:rPr>
          <w:lang w:val="ru-RU"/>
        </w:rPr>
        <w:t>мероприятия,</w:t>
      </w:r>
      <w:r w:rsidR="00C6278E" w:rsidRPr="006F4BBE">
        <w:rPr>
          <w:spacing w:val="-11"/>
          <w:lang w:val="ru-RU"/>
        </w:rPr>
        <w:t xml:space="preserve"> </w:t>
      </w:r>
      <w:r w:rsidR="00C6278E" w:rsidRPr="006F4BBE">
        <w:rPr>
          <w:lang w:val="ru-RU"/>
        </w:rPr>
        <w:t>проводимые</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Российской Федерации, по обеспечению безопасности населения при угрозе и во время чрезвычайных ситуаций различного</w:t>
      </w:r>
      <w:r w:rsidR="00C6278E" w:rsidRPr="006F4BBE">
        <w:rPr>
          <w:spacing w:val="-30"/>
          <w:lang w:val="ru-RU"/>
        </w:rPr>
        <w:t xml:space="preserve"> </w:t>
      </w:r>
      <w:r w:rsidR="00C6278E" w:rsidRPr="006F4BBE">
        <w:rPr>
          <w:lang w:val="ru-RU"/>
        </w:rPr>
        <w:t>характера;</w:t>
      </w:r>
    </w:p>
    <w:p w14:paraId="6BE6F628" w14:textId="5E95CFB8" w:rsidR="00C6278E" w:rsidRPr="006F4BBE" w:rsidRDefault="00F72A2D" w:rsidP="00287D0F">
      <w:pPr>
        <w:rPr>
          <w:lang w:val="ru-RU"/>
        </w:rPr>
      </w:pPr>
      <w:r>
        <w:rPr>
          <w:lang w:val="ru-RU"/>
        </w:rPr>
        <w:t xml:space="preserve">- </w:t>
      </w:r>
      <w:r w:rsidR="00C6278E" w:rsidRPr="006F4BBE">
        <w:rPr>
          <w:lang w:val="ru-RU"/>
        </w:rPr>
        <w:t>объяснять</w:t>
      </w:r>
      <w:r w:rsidR="00C6278E" w:rsidRPr="006F4BBE">
        <w:rPr>
          <w:spacing w:val="-7"/>
          <w:lang w:val="ru-RU"/>
        </w:rPr>
        <w:t xml:space="preserve"> </w:t>
      </w:r>
      <w:r w:rsidR="00C6278E" w:rsidRPr="006F4BBE">
        <w:rPr>
          <w:lang w:val="ru-RU"/>
        </w:rPr>
        <w:t>правила</w:t>
      </w:r>
      <w:r w:rsidR="00C6278E" w:rsidRPr="006F4BBE">
        <w:rPr>
          <w:spacing w:val="-7"/>
          <w:lang w:val="ru-RU"/>
        </w:rPr>
        <w:t xml:space="preserve"> </w:t>
      </w:r>
      <w:r w:rsidR="00C6278E" w:rsidRPr="006F4BBE">
        <w:rPr>
          <w:lang w:val="ru-RU"/>
        </w:rPr>
        <w:t>оповещения</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lang w:val="ru-RU"/>
        </w:rPr>
        <w:t>эвакуации</w:t>
      </w:r>
      <w:r w:rsidR="00C6278E" w:rsidRPr="006F4BBE">
        <w:rPr>
          <w:spacing w:val="-7"/>
          <w:lang w:val="ru-RU"/>
        </w:rPr>
        <w:t xml:space="preserve"> </w:t>
      </w:r>
      <w:r w:rsidR="00C6278E" w:rsidRPr="006F4BBE">
        <w:rPr>
          <w:lang w:val="ru-RU"/>
        </w:rPr>
        <w:t>населения</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условиях чрезвычайных</w:t>
      </w:r>
      <w:r w:rsidR="00C6278E" w:rsidRPr="006F4BBE">
        <w:rPr>
          <w:spacing w:val="8"/>
          <w:lang w:val="ru-RU"/>
        </w:rPr>
        <w:t xml:space="preserve"> </w:t>
      </w:r>
      <w:r w:rsidR="00C6278E" w:rsidRPr="006F4BBE">
        <w:rPr>
          <w:lang w:val="ru-RU"/>
        </w:rPr>
        <w:t>ситуаций;</w:t>
      </w:r>
    </w:p>
    <w:p w14:paraId="167E4476" w14:textId="4736EF69" w:rsidR="00C6278E" w:rsidRPr="006F4BBE" w:rsidRDefault="00F72A2D" w:rsidP="00287D0F">
      <w:pPr>
        <w:rPr>
          <w:lang w:val="ru-RU"/>
        </w:rPr>
      </w:pPr>
      <w:r>
        <w:rPr>
          <w:lang w:val="ru-RU"/>
        </w:rPr>
        <w:t xml:space="preserve">- </w:t>
      </w:r>
      <w:r w:rsidR="00C6278E" w:rsidRPr="006F4BBE">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51513F3" w14:textId="7C054031" w:rsidR="00C6278E" w:rsidRPr="006F4BBE" w:rsidRDefault="00F72A2D" w:rsidP="00287D0F">
      <w:pPr>
        <w:rPr>
          <w:lang w:val="ru-RU"/>
        </w:rPr>
      </w:pPr>
      <w:r>
        <w:rPr>
          <w:lang w:val="ru-RU"/>
        </w:rPr>
        <w:t xml:space="preserve">- </w:t>
      </w:r>
      <w:r w:rsidR="00C6278E" w:rsidRPr="006F4BBE">
        <w:rPr>
          <w:lang w:val="ru-RU"/>
        </w:rPr>
        <w:t>владеть правилами безопасного поведения и безопасно действовать  в  различных ситуациях;</w:t>
      </w:r>
    </w:p>
    <w:p w14:paraId="14AB03C8" w14:textId="73C3F401" w:rsidR="00C6278E" w:rsidRPr="006F4BBE" w:rsidRDefault="00F72A2D" w:rsidP="00287D0F">
      <w:pPr>
        <w:rPr>
          <w:lang w:val="ru-RU"/>
        </w:rPr>
      </w:pPr>
      <w:r>
        <w:rPr>
          <w:lang w:val="ru-RU"/>
        </w:rPr>
        <w:t xml:space="preserve">- </w:t>
      </w:r>
      <w:r w:rsidR="00C6278E" w:rsidRPr="006F4BBE">
        <w:rPr>
          <w:lang w:val="ru-RU"/>
        </w:rPr>
        <w:t>владеть способами антикоррупционного поведения с учётом возрастных  обязанностей;</w:t>
      </w:r>
    </w:p>
    <w:p w14:paraId="7FBCD376" w14:textId="78ADAF77" w:rsidR="00C6278E" w:rsidRDefault="00F72A2D" w:rsidP="00287D0F">
      <w:pPr>
        <w:rPr>
          <w:lang w:val="ru-RU"/>
        </w:rPr>
      </w:pPr>
      <w:r>
        <w:rPr>
          <w:lang w:val="ru-RU"/>
        </w:rPr>
        <w:t xml:space="preserve">- </w:t>
      </w:r>
      <w:r w:rsidR="00C6278E" w:rsidRPr="006F4BBE">
        <w:rPr>
          <w:lang w:val="ru-RU"/>
        </w:rPr>
        <w:t>информировать население и соответствующие органы о возникновении  опасных  ситуаций.</w:t>
      </w:r>
    </w:p>
    <w:p w14:paraId="3A316DD4" w14:textId="154F32C3" w:rsidR="00F72A2D" w:rsidRDefault="00F72A2D" w:rsidP="00287D0F">
      <w:pPr>
        <w:rPr>
          <w:lang w:val="ru-RU"/>
        </w:rPr>
      </w:pPr>
    </w:p>
    <w:p w14:paraId="1A5B2707" w14:textId="35F4F642" w:rsidR="00F72A2D" w:rsidRDefault="00F72A2D" w:rsidP="00287D0F">
      <w:pPr>
        <w:rPr>
          <w:lang w:val="ru-RU"/>
        </w:rPr>
      </w:pPr>
    </w:p>
    <w:p w14:paraId="319A7AB5" w14:textId="77777777" w:rsidR="002A5B58" w:rsidRDefault="002A5B58">
      <w:pPr>
        <w:widowControl/>
        <w:autoSpaceDE/>
        <w:autoSpaceDN/>
        <w:ind w:firstLine="0"/>
        <w:jc w:val="left"/>
        <w:rPr>
          <w:lang w:val="ru-RU"/>
        </w:rPr>
      </w:pPr>
      <w:r>
        <w:rPr>
          <w:lang w:val="ru-RU"/>
        </w:rPr>
        <w:br w:type="page"/>
      </w:r>
    </w:p>
    <w:p w14:paraId="256E08BC" w14:textId="4A3D6D64" w:rsidR="00C6278E" w:rsidRPr="00AF2EF3" w:rsidRDefault="00A307E6" w:rsidP="00287D0F">
      <w:pPr>
        <w:rPr>
          <w:b/>
          <w:bCs/>
          <w:lang w:val="ru-RU"/>
        </w:rPr>
      </w:pPr>
      <w:r w:rsidRPr="006F4BBE">
        <w:rPr>
          <w:lang w:val="ru-RU"/>
        </w:rPr>
        <w:lastRenderedPageBreak/>
        <w:t xml:space="preserve"> </w:t>
      </w:r>
      <w:bookmarkStart w:id="702" w:name="41-0671-01-1052-1194o9"/>
      <w:bookmarkStart w:id="703" w:name="_Toc97148795"/>
      <w:bookmarkEnd w:id="702"/>
      <w:r w:rsidR="00C6278E" w:rsidRPr="00AF2EF3">
        <w:rPr>
          <w:b/>
          <w:bCs/>
          <w:lang w:val="ru-RU"/>
        </w:rPr>
        <w:t>2.2.2 ПРОГРАММА ФОРМИРОВАНИЯ УНИВЕРСАЛЬНЫХ УЧЕБНЫХ ДЕЙСТВИЙ У ОБУЧАЮЩИХСЯ</w:t>
      </w:r>
      <w:bookmarkEnd w:id="703"/>
    </w:p>
    <w:p w14:paraId="0951E779" w14:textId="77777777" w:rsidR="00C6278E" w:rsidRPr="00CF36E8" w:rsidRDefault="00C6278E" w:rsidP="00287D0F">
      <w:pPr>
        <w:rPr>
          <w:b/>
          <w:i/>
          <w:iCs/>
          <w:lang w:val="ru-RU"/>
        </w:rPr>
      </w:pPr>
      <w:r w:rsidRPr="00CF36E8">
        <w:rPr>
          <w:b/>
          <w:i/>
          <w:iCs/>
          <w:lang w:val="ru-RU"/>
        </w:rPr>
        <w:t>2.2.2.1. Целевой раздел</w:t>
      </w:r>
    </w:p>
    <w:p w14:paraId="2629B1E6" w14:textId="77777777" w:rsidR="00C6278E" w:rsidRPr="006F4BBE" w:rsidRDefault="00C6278E" w:rsidP="00287D0F">
      <w:pPr>
        <w:rPr>
          <w:lang w:val="ru-RU"/>
        </w:rPr>
      </w:pPr>
      <w:r w:rsidRPr="006F4BBE">
        <w:rPr>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289A8D16" w14:textId="77777777" w:rsidR="00C6278E" w:rsidRPr="006F4BBE" w:rsidRDefault="00FB41AB" w:rsidP="00287D0F">
      <w:pPr>
        <w:rPr>
          <w:lang w:val="ru-RU"/>
        </w:rPr>
      </w:pPr>
      <w:r w:rsidRPr="006F4BBE">
        <w:rPr>
          <w:position w:val="1"/>
          <w:lang w:val="ru-RU"/>
        </w:rPr>
        <w:t xml:space="preserve">- </w:t>
      </w:r>
      <w:r w:rsidR="00C6278E" w:rsidRPr="006F4BBE">
        <w:rPr>
          <w:lang w:val="ru-RU"/>
        </w:rPr>
        <w:t>развитие способности к саморазвитию и самосовершенствованию;</w:t>
      </w:r>
    </w:p>
    <w:p w14:paraId="4C23583D"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2FCEE6F" w14:textId="7062BC66"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w:t>
      </w:r>
      <w:r w:rsidR="00C6278E" w:rsidRPr="006F4BBE">
        <w:rPr>
          <w:i/>
          <w:lang w:val="ru-RU"/>
        </w:rPr>
        <w:t xml:space="preserve">опыта </w:t>
      </w:r>
      <w:r w:rsidR="00C6278E" w:rsidRPr="006F4BBE">
        <w:rPr>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C53DCBC" w14:textId="77777777" w:rsidR="00C6278E" w:rsidRPr="006F4BBE" w:rsidRDefault="00FB41AB" w:rsidP="00287D0F">
      <w:pPr>
        <w:rPr>
          <w:lang w:val="ru-RU"/>
        </w:rPr>
      </w:pPr>
      <w:r w:rsidRPr="006F4BBE">
        <w:rPr>
          <w:position w:val="1"/>
          <w:lang w:val="ru-RU"/>
        </w:rPr>
        <w:t xml:space="preserve">- </w:t>
      </w:r>
      <w:r w:rsidR="00C6278E" w:rsidRPr="006F4BBE">
        <w:rPr>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847EBEB"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A327C1F"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00C6278E" w:rsidRPr="006F4BBE">
        <w:rPr>
          <w:spacing w:val="5"/>
          <w:lang w:val="ru-RU"/>
        </w:rPr>
        <w:t xml:space="preserve"> </w:t>
      </w:r>
      <w:r w:rsidR="00C6278E" w:rsidRPr="006F4BBE">
        <w:rPr>
          <w:lang w:val="ru-RU"/>
        </w:rPr>
        <w:t>деятельности;</w:t>
      </w:r>
    </w:p>
    <w:p w14:paraId="7DD0A4B9" w14:textId="6662763D"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00C6278E" w:rsidRPr="006F4BBE">
        <w:rPr>
          <w:spacing w:val="-3"/>
          <w:lang w:val="ru-RU"/>
        </w:rPr>
        <w:t>ИКТ,</w:t>
      </w:r>
      <w:r w:rsidR="00C6278E" w:rsidRPr="006F4BBE">
        <w:rPr>
          <w:spacing w:val="51"/>
          <w:lang w:val="ru-RU"/>
        </w:rPr>
        <w:t xml:space="preserve"> </w:t>
      </w:r>
      <w:r w:rsidR="00C6278E" w:rsidRPr="006F4BBE">
        <w:rPr>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00C6278E" w:rsidRPr="006F4BBE">
        <w:rPr>
          <w:i/>
          <w:lang w:val="ru-RU"/>
        </w:rPr>
        <w:t xml:space="preserve">использования средств ИКТ </w:t>
      </w:r>
      <w:r w:rsidR="00C6278E" w:rsidRPr="006F4BBE">
        <w:rPr>
          <w:lang w:val="ru-RU"/>
        </w:rPr>
        <w:t xml:space="preserve">и информационно-телекоммуникационной сети «Интернет» (далее </w:t>
      </w:r>
      <w:r w:rsidR="00BD6D2B" w:rsidRPr="006F4BBE">
        <w:rPr>
          <w:lang w:val="ru-RU"/>
        </w:rPr>
        <w:t>–</w:t>
      </w:r>
      <w:r w:rsidR="00C6278E" w:rsidRPr="006F4BBE">
        <w:rPr>
          <w:lang w:val="ru-RU"/>
        </w:rPr>
        <w:t xml:space="preserve"> Интернет), формирование культуры  пользования</w:t>
      </w:r>
      <w:r w:rsidR="00C6278E" w:rsidRPr="006F4BBE">
        <w:rPr>
          <w:spacing w:val="51"/>
          <w:lang w:val="ru-RU"/>
        </w:rPr>
        <w:t xml:space="preserve"> </w:t>
      </w:r>
      <w:r w:rsidR="00C6278E" w:rsidRPr="006F4BBE">
        <w:rPr>
          <w:lang w:val="ru-RU"/>
        </w:rPr>
        <w:t>ИКТ;</w:t>
      </w:r>
    </w:p>
    <w:p w14:paraId="484C49F6"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знаний и навыков в области финансовой грамотности и устойчивого развития   общества.</w:t>
      </w:r>
    </w:p>
    <w:p w14:paraId="31BE4CD7" w14:textId="77777777" w:rsidR="00C6278E" w:rsidRPr="006F4BBE" w:rsidRDefault="00C6278E" w:rsidP="00287D0F">
      <w:pPr>
        <w:rPr>
          <w:lang w:val="ru-RU"/>
        </w:rPr>
      </w:pPr>
      <w:r w:rsidRPr="006F4BBE">
        <w:rPr>
          <w:lang w:val="ru-RU"/>
        </w:rPr>
        <w:t>Универсальные учебные действия трактуются в Стандарте как обобщенные учебные действия, позволяющие решать широкий</w:t>
      </w:r>
      <w:r w:rsidRPr="006F4BBE">
        <w:rPr>
          <w:spacing w:val="36"/>
          <w:lang w:val="ru-RU"/>
        </w:rPr>
        <w:t xml:space="preserve"> </w:t>
      </w:r>
      <w:r w:rsidRPr="006F4BBE">
        <w:rPr>
          <w:lang w:val="ru-RU"/>
        </w:rPr>
        <w:t>круг</w:t>
      </w:r>
      <w:r w:rsidRPr="006F4BBE">
        <w:rPr>
          <w:spacing w:val="36"/>
          <w:lang w:val="ru-RU"/>
        </w:rPr>
        <w:t xml:space="preserve"> </w:t>
      </w:r>
      <w:r w:rsidRPr="006F4BBE">
        <w:rPr>
          <w:lang w:val="ru-RU"/>
        </w:rPr>
        <w:t>задач</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предметных</w:t>
      </w:r>
      <w:r w:rsidRPr="006F4BBE">
        <w:rPr>
          <w:spacing w:val="36"/>
          <w:lang w:val="ru-RU"/>
        </w:rPr>
        <w:t xml:space="preserve"> </w:t>
      </w:r>
      <w:r w:rsidRPr="006F4BBE">
        <w:rPr>
          <w:lang w:val="ru-RU"/>
        </w:rPr>
        <w:t>областях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являющиеся результатами освоения обучающимися основной образовательной программы основного общего</w:t>
      </w:r>
      <w:r w:rsidRPr="006F4BBE">
        <w:rPr>
          <w:spacing w:val="50"/>
          <w:lang w:val="ru-RU"/>
        </w:rPr>
        <w:t xml:space="preserve"> </w:t>
      </w:r>
      <w:r w:rsidRPr="006F4BBE">
        <w:rPr>
          <w:lang w:val="ru-RU"/>
        </w:rPr>
        <w:t>образования.</w:t>
      </w:r>
    </w:p>
    <w:p w14:paraId="6C96B237" w14:textId="77777777" w:rsidR="00C6278E" w:rsidRPr="006F4BBE" w:rsidRDefault="00C6278E" w:rsidP="00287D0F">
      <w:pPr>
        <w:rPr>
          <w:lang w:val="ru-RU"/>
        </w:rPr>
      </w:pPr>
      <w:r w:rsidRPr="006F4BBE">
        <w:rPr>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14:paraId="6C3FC736" w14:textId="77777777" w:rsidR="00C6278E" w:rsidRPr="006F4BBE" w:rsidRDefault="00C6278E" w:rsidP="00287D0F">
      <w:pPr>
        <w:rPr>
          <w:lang w:val="ru-RU"/>
        </w:rPr>
      </w:pPr>
      <w:r w:rsidRPr="006F4BBE">
        <w:rPr>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w:t>
      </w:r>
      <w:r w:rsidRPr="006F4BBE">
        <w:rPr>
          <w:lang w:val="ru-RU"/>
        </w:rPr>
        <w:lastRenderedPageBreak/>
        <w:t>направленными на:</w:t>
      </w:r>
    </w:p>
    <w:p w14:paraId="65CA5DB9"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умениями замещения, моделирования,</w:t>
      </w:r>
      <w:r w:rsidR="00C6278E" w:rsidRPr="006F4BBE">
        <w:rPr>
          <w:spacing w:val="-35"/>
          <w:lang w:val="ru-RU"/>
        </w:rPr>
        <w:t xml:space="preserve"> </w:t>
      </w:r>
      <w:r w:rsidR="00C6278E" w:rsidRPr="006F4BBE">
        <w:rPr>
          <w:lang w:val="ru-RU"/>
        </w:rPr>
        <w:t>кодирования и декодирования информации, логическими операциями, включая общие приемы решения задач (универсальные учебные</w:t>
      </w:r>
      <w:r w:rsidR="00C6278E" w:rsidRPr="006F4BBE">
        <w:rPr>
          <w:spacing w:val="-34"/>
          <w:lang w:val="ru-RU"/>
        </w:rPr>
        <w:t xml:space="preserve"> </w:t>
      </w:r>
      <w:r w:rsidR="00C6278E" w:rsidRPr="006F4BBE">
        <w:rPr>
          <w:lang w:val="ru-RU"/>
        </w:rPr>
        <w:t>познавательные</w:t>
      </w:r>
      <w:r w:rsidR="00C6278E" w:rsidRPr="006F4BBE">
        <w:rPr>
          <w:spacing w:val="-34"/>
          <w:lang w:val="ru-RU"/>
        </w:rPr>
        <w:t xml:space="preserve"> </w:t>
      </w:r>
      <w:r w:rsidR="00C6278E" w:rsidRPr="006F4BBE">
        <w:rPr>
          <w:lang w:val="ru-RU"/>
        </w:rPr>
        <w:t>действия);</w:t>
      </w:r>
    </w:p>
    <w:p w14:paraId="1F7A6CD5" w14:textId="77777777" w:rsidR="00C6278E" w:rsidRPr="006F4BBE" w:rsidRDefault="00FB41AB" w:rsidP="00287D0F">
      <w:pPr>
        <w:rPr>
          <w:lang w:val="ru-RU"/>
        </w:rPr>
      </w:pPr>
      <w:r w:rsidRPr="006F4BBE">
        <w:rPr>
          <w:position w:val="1"/>
          <w:lang w:val="ru-RU"/>
        </w:rPr>
        <w:t xml:space="preserve">- </w:t>
      </w:r>
      <w:r w:rsidR="00C6278E" w:rsidRPr="006F4BBE">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6ADED10" w14:textId="77777777" w:rsidR="00C6278E" w:rsidRPr="006F4BBE" w:rsidRDefault="00C6278E" w:rsidP="00287D0F">
      <w:pPr>
        <w:rPr>
          <w:lang w:val="ru-RU"/>
        </w:rPr>
      </w:pPr>
      <w:r w:rsidRPr="006F4BBE">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96C55CE" w14:textId="77777777" w:rsidR="00C6278E" w:rsidRPr="006F4BBE" w:rsidRDefault="00C6278E" w:rsidP="00287D0F">
      <w:pPr>
        <w:rPr>
          <w:lang w:val="ru-RU"/>
        </w:rPr>
      </w:pPr>
      <w:bookmarkStart w:id="704" w:name="_Toc56193056"/>
      <w:bookmarkStart w:id="705" w:name="_Toc56208646"/>
      <w:bookmarkStart w:id="706" w:name="_Toc466930129"/>
      <w:bookmarkStart w:id="707" w:name="_Toc466984414"/>
      <w:bookmarkStart w:id="708" w:name="_Toc467858775"/>
      <w:bookmarkStart w:id="709" w:name="_Toc63872880"/>
      <w:r w:rsidRPr="006F4BBE">
        <w:rPr>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4"/>
      <w:bookmarkEnd w:id="705"/>
      <w:bookmarkEnd w:id="706"/>
      <w:bookmarkEnd w:id="707"/>
      <w:bookmarkEnd w:id="708"/>
      <w:bookmarkEnd w:id="709"/>
      <w:r w:rsidRPr="006F4BBE">
        <w:rPr>
          <w:lang w:val="ru-RU"/>
        </w:rPr>
        <w:t xml:space="preserve"> </w:t>
      </w:r>
    </w:p>
    <w:p w14:paraId="5C249541" w14:textId="77777777" w:rsidR="00C6278E" w:rsidRPr="006F4BBE" w:rsidRDefault="00C6278E" w:rsidP="00287D0F">
      <w:pPr>
        <w:rPr>
          <w:lang w:val="ru-RU"/>
        </w:rPr>
      </w:pPr>
      <w:r w:rsidRPr="006F4BBE">
        <w:rPr>
          <w:lang w:val="ru-RU"/>
        </w:rPr>
        <w:tab/>
      </w:r>
      <w:bookmarkStart w:id="710" w:name="_Toc56193057"/>
      <w:bookmarkStart w:id="711" w:name="_Toc56208647"/>
      <w:bookmarkStart w:id="712" w:name="_Toc466930130"/>
      <w:bookmarkStart w:id="713" w:name="_Toc466984415"/>
      <w:bookmarkStart w:id="714" w:name="_Toc467858776"/>
      <w:bookmarkStart w:id="715" w:name="_Toc63872881"/>
      <w:r w:rsidRPr="006F4BBE">
        <w:rPr>
          <w:lang w:val="ru-RU"/>
        </w:rPr>
        <w:t>Коммуникативные УУД обучающегося определяют его способность к согласованным действиям с учетом позиции другого.</w:t>
      </w:r>
      <w:bookmarkEnd w:id="710"/>
      <w:bookmarkEnd w:id="711"/>
      <w:bookmarkEnd w:id="712"/>
      <w:bookmarkEnd w:id="713"/>
      <w:bookmarkEnd w:id="714"/>
      <w:bookmarkEnd w:id="715"/>
    </w:p>
    <w:p w14:paraId="027EBB27" w14:textId="77777777" w:rsidR="00C6278E" w:rsidRPr="006F4BBE" w:rsidRDefault="00C6278E" w:rsidP="00287D0F">
      <w:pPr>
        <w:rPr>
          <w:lang w:val="ru-RU"/>
        </w:rPr>
      </w:pPr>
      <w:bookmarkStart w:id="716" w:name="_Toc56193058"/>
      <w:bookmarkStart w:id="717" w:name="_Toc56208648"/>
      <w:bookmarkStart w:id="718" w:name="_Toc466930131"/>
      <w:bookmarkStart w:id="719" w:name="_Toc466984416"/>
      <w:bookmarkStart w:id="720" w:name="_Toc467858777"/>
      <w:bookmarkStart w:id="721" w:name="_Toc63872882"/>
      <w:r w:rsidRPr="006F4BBE">
        <w:rPr>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6"/>
      <w:bookmarkEnd w:id="717"/>
      <w:bookmarkEnd w:id="718"/>
      <w:bookmarkEnd w:id="719"/>
      <w:bookmarkEnd w:id="720"/>
      <w:bookmarkEnd w:id="721"/>
    </w:p>
    <w:p w14:paraId="52DE8728" w14:textId="77777777" w:rsidR="00C6278E" w:rsidRPr="006F4BBE" w:rsidRDefault="00C6278E" w:rsidP="00287D0F">
      <w:pPr>
        <w:rPr>
          <w:lang w:val="ru-RU"/>
        </w:rPr>
      </w:pPr>
      <w:bookmarkStart w:id="722" w:name="_Toc56193059"/>
      <w:bookmarkStart w:id="723" w:name="_Toc56208649"/>
      <w:bookmarkStart w:id="724" w:name="_Toc466930132"/>
      <w:bookmarkStart w:id="725" w:name="_Toc466984417"/>
      <w:bookmarkStart w:id="726" w:name="_Toc467858778"/>
      <w:bookmarkStart w:id="727" w:name="_Toc63872883"/>
      <w:r w:rsidRPr="006F4BBE">
        <w:rPr>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22"/>
      <w:bookmarkEnd w:id="723"/>
      <w:bookmarkEnd w:id="724"/>
      <w:bookmarkEnd w:id="725"/>
      <w:bookmarkEnd w:id="726"/>
      <w:bookmarkEnd w:id="727"/>
    </w:p>
    <w:p w14:paraId="3DF3E805" w14:textId="77777777" w:rsidR="00C6278E" w:rsidRPr="006F4BBE" w:rsidRDefault="00C6278E" w:rsidP="00287D0F">
      <w:pPr>
        <w:rPr>
          <w:lang w:val="ru-RU"/>
        </w:rPr>
      </w:pPr>
      <w:bookmarkStart w:id="728" w:name="_Toc56193060"/>
      <w:bookmarkStart w:id="729" w:name="_Toc56208650"/>
      <w:bookmarkStart w:id="730" w:name="_Toc466930133"/>
      <w:bookmarkStart w:id="731" w:name="_Toc466984418"/>
      <w:bookmarkStart w:id="732" w:name="_Toc467858779"/>
      <w:bookmarkStart w:id="733" w:name="_Toc63872884"/>
      <w:r w:rsidRPr="006F4BBE">
        <w:rPr>
          <w:lang w:val="ru-RU"/>
        </w:rPr>
        <w:t xml:space="preserve">У обучающихся с РАС с трудом формируются навыки взаимодействия с учетом позиции другого и длительное время сохраняется эгоцентрическая позиция в </w:t>
      </w:r>
      <w:r w:rsidRPr="006F4BBE">
        <w:rPr>
          <w:lang w:val="ru-RU"/>
        </w:rPr>
        <w:lastRenderedPageBreak/>
        <w:t>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8"/>
      <w:bookmarkEnd w:id="729"/>
      <w:bookmarkEnd w:id="730"/>
      <w:bookmarkEnd w:id="731"/>
      <w:bookmarkEnd w:id="732"/>
      <w:bookmarkEnd w:id="733"/>
    </w:p>
    <w:p w14:paraId="5118D42B" w14:textId="77777777" w:rsidR="00C6278E" w:rsidRPr="006F4BBE" w:rsidRDefault="00C6278E" w:rsidP="00287D0F">
      <w:pPr>
        <w:rPr>
          <w:lang w:val="ru-RU"/>
        </w:rPr>
      </w:pPr>
      <w:bookmarkStart w:id="734" w:name="_Toc56193061"/>
      <w:bookmarkStart w:id="735" w:name="_Toc56208651"/>
      <w:bookmarkStart w:id="736" w:name="_Toc466930134"/>
      <w:bookmarkStart w:id="737" w:name="_Toc466984419"/>
      <w:bookmarkStart w:id="738" w:name="_Toc467858780"/>
      <w:bookmarkStart w:id="739" w:name="_Toc63872885"/>
      <w:r w:rsidRPr="006F4BBE">
        <w:rPr>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4"/>
      <w:bookmarkEnd w:id="735"/>
      <w:bookmarkEnd w:id="736"/>
      <w:bookmarkEnd w:id="737"/>
      <w:bookmarkEnd w:id="738"/>
      <w:bookmarkEnd w:id="739"/>
      <w:r w:rsidRPr="006F4BBE">
        <w:rPr>
          <w:lang w:val="ru-RU"/>
        </w:rPr>
        <w:t xml:space="preserve"> </w:t>
      </w:r>
    </w:p>
    <w:p w14:paraId="409052FB" w14:textId="77777777" w:rsidR="00C6278E" w:rsidRPr="006F4BBE" w:rsidRDefault="00C6278E" w:rsidP="00287D0F">
      <w:pPr>
        <w:rPr>
          <w:lang w:val="ru-RU"/>
        </w:rPr>
      </w:pPr>
      <w:bookmarkStart w:id="740" w:name="_Toc56193062"/>
      <w:bookmarkStart w:id="741" w:name="_Toc56208652"/>
      <w:bookmarkStart w:id="742" w:name="_Toc466930135"/>
      <w:bookmarkStart w:id="743" w:name="_Toc466984420"/>
      <w:bookmarkStart w:id="744" w:name="_Toc467858781"/>
      <w:bookmarkStart w:id="745" w:name="_Toc63872886"/>
      <w:r w:rsidRPr="006F4BBE">
        <w:rPr>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40"/>
      <w:bookmarkEnd w:id="741"/>
      <w:bookmarkEnd w:id="742"/>
      <w:bookmarkEnd w:id="743"/>
      <w:bookmarkEnd w:id="744"/>
      <w:bookmarkEnd w:id="745"/>
    </w:p>
    <w:p w14:paraId="7BCC4D75" w14:textId="77777777" w:rsidR="00C6278E" w:rsidRPr="006F4BBE" w:rsidRDefault="00C6278E" w:rsidP="00287D0F">
      <w:pPr>
        <w:rPr>
          <w:lang w:val="ru-RU"/>
        </w:rPr>
      </w:pPr>
      <w:bookmarkStart w:id="746" w:name="_Toc56193063"/>
      <w:bookmarkStart w:id="747" w:name="_Toc56208653"/>
      <w:bookmarkStart w:id="748" w:name="_Toc466930136"/>
      <w:bookmarkStart w:id="749" w:name="_Toc466984421"/>
      <w:bookmarkStart w:id="750" w:name="_Toc467858782"/>
      <w:bookmarkStart w:id="751" w:name="_Toc63872887"/>
      <w:r w:rsidRPr="006F4BBE">
        <w:rPr>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6"/>
      <w:bookmarkEnd w:id="747"/>
      <w:bookmarkEnd w:id="748"/>
      <w:bookmarkEnd w:id="749"/>
      <w:bookmarkEnd w:id="750"/>
      <w:bookmarkEnd w:id="751"/>
    </w:p>
    <w:p w14:paraId="67C47F62" w14:textId="77777777" w:rsidR="00C6278E" w:rsidRPr="006F4BBE" w:rsidRDefault="00C6278E" w:rsidP="00287D0F">
      <w:pPr>
        <w:rPr>
          <w:lang w:val="ru-RU"/>
        </w:rPr>
      </w:pPr>
      <w:bookmarkStart w:id="752" w:name="_Toc56193064"/>
      <w:bookmarkStart w:id="753" w:name="_Toc56208654"/>
      <w:bookmarkStart w:id="754" w:name="_Toc466930137"/>
      <w:bookmarkStart w:id="755" w:name="_Toc466984422"/>
      <w:bookmarkStart w:id="756" w:name="_Toc467858783"/>
      <w:bookmarkStart w:id="757" w:name="_Toc63872888"/>
      <w:r w:rsidRPr="006F4BBE">
        <w:rPr>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52"/>
      <w:bookmarkEnd w:id="753"/>
      <w:bookmarkEnd w:id="754"/>
      <w:bookmarkEnd w:id="755"/>
      <w:bookmarkEnd w:id="756"/>
      <w:bookmarkEnd w:id="757"/>
    </w:p>
    <w:p w14:paraId="7857B26F" w14:textId="77777777" w:rsidR="00C6278E" w:rsidRPr="006F4BBE" w:rsidRDefault="00C6278E" w:rsidP="00287D0F">
      <w:pPr>
        <w:rPr>
          <w:lang w:val="ru-RU"/>
        </w:rPr>
      </w:pPr>
      <w:bookmarkStart w:id="758" w:name="_Toc56193065"/>
      <w:bookmarkStart w:id="759" w:name="_Toc56208655"/>
      <w:bookmarkStart w:id="760" w:name="_Toc466930138"/>
      <w:bookmarkStart w:id="761" w:name="_Toc466984423"/>
      <w:bookmarkStart w:id="762" w:name="_Toc467858784"/>
      <w:bookmarkStart w:id="763" w:name="_Toc63872889"/>
      <w:r w:rsidRPr="006F4BBE">
        <w:rPr>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8"/>
      <w:bookmarkEnd w:id="759"/>
      <w:bookmarkEnd w:id="760"/>
      <w:bookmarkEnd w:id="761"/>
      <w:bookmarkEnd w:id="762"/>
      <w:bookmarkEnd w:id="763"/>
    </w:p>
    <w:p w14:paraId="57653260" w14:textId="77777777" w:rsidR="00C6278E" w:rsidRPr="006F4BBE" w:rsidRDefault="00C6278E" w:rsidP="00287D0F">
      <w:pPr>
        <w:rPr>
          <w:lang w:val="ru-RU"/>
        </w:rPr>
      </w:pPr>
      <w:bookmarkStart w:id="764" w:name="_Toc56193066"/>
      <w:bookmarkStart w:id="765" w:name="_Toc56208656"/>
      <w:bookmarkStart w:id="766" w:name="_Toc466930139"/>
      <w:bookmarkStart w:id="767" w:name="_Toc466984424"/>
      <w:bookmarkStart w:id="768" w:name="_Toc467858785"/>
      <w:bookmarkStart w:id="769" w:name="_Toc63872890"/>
      <w:r w:rsidRPr="006F4BBE">
        <w:rPr>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4"/>
      <w:bookmarkEnd w:id="765"/>
      <w:bookmarkEnd w:id="766"/>
      <w:bookmarkEnd w:id="767"/>
      <w:bookmarkEnd w:id="768"/>
      <w:bookmarkEnd w:id="769"/>
      <w:r w:rsidRPr="006F4BBE">
        <w:rPr>
          <w:lang w:val="ru-RU"/>
        </w:rPr>
        <w:t xml:space="preserve"> </w:t>
      </w:r>
    </w:p>
    <w:p w14:paraId="604A75D9" w14:textId="77777777" w:rsidR="00C6278E" w:rsidRPr="006F4BBE" w:rsidRDefault="00C6278E" w:rsidP="00287D0F">
      <w:pPr>
        <w:rPr>
          <w:lang w:val="ru-RU"/>
        </w:rPr>
      </w:pPr>
      <w:r w:rsidRPr="006F4BBE">
        <w:rPr>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2397F208" w14:textId="77777777" w:rsidR="00C6278E" w:rsidRPr="006F4BBE" w:rsidRDefault="00C6278E" w:rsidP="00287D0F">
      <w:pPr>
        <w:rPr>
          <w:lang w:val="ru-RU"/>
        </w:rPr>
      </w:pPr>
      <w:r w:rsidRPr="006F4BBE">
        <w:rPr>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14:paraId="172CDB79" w14:textId="77777777" w:rsidR="00C6278E" w:rsidRPr="006F4BBE" w:rsidRDefault="00C6278E" w:rsidP="00287D0F">
      <w:pPr>
        <w:rPr>
          <w:lang w:val="ru-RU"/>
        </w:rPr>
      </w:pPr>
      <w:r w:rsidRPr="006F4BBE">
        <w:rPr>
          <w:lang w:val="ru-RU"/>
        </w:rPr>
        <w:t xml:space="preserve">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w:t>
      </w:r>
      <w:r w:rsidRPr="006F4BBE">
        <w:rPr>
          <w:lang w:val="ru-RU"/>
        </w:rPr>
        <w:lastRenderedPageBreak/>
        <w:t>механистичности характера включения обучающегося с РАС в жизнь образовательной организации.</w:t>
      </w:r>
    </w:p>
    <w:p w14:paraId="2EEC7E22" w14:textId="77777777" w:rsidR="00C6278E" w:rsidRPr="006F4BBE" w:rsidRDefault="00C6278E" w:rsidP="00287D0F">
      <w:pPr>
        <w:rPr>
          <w:lang w:val="ru-RU"/>
        </w:rPr>
      </w:pPr>
      <w:r w:rsidRPr="006F4BBE">
        <w:rPr>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41AFBBA3" w14:textId="77777777" w:rsidR="00C6278E" w:rsidRPr="006F4BBE" w:rsidRDefault="00C6278E" w:rsidP="00287D0F">
      <w:pPr>
        <w:rPr>
          <w:lang w:val="ru-RU"/>
        </w:rPr>
      </w:pPr>
      <w:r w:rsidRPr="006F4BBE">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0DBE3B87" w14:textId="77777777" w:rsidR="00C6278E" w:rsidRPr="006F4BBE" w:rsidRDefault="00C6278E" w:rsidP="00287D0F">
      <w:pPr>
        <w:rPr>
          <w:lang w:val="ru-RU"/>
        </w:rPr>
      </w:pPr>
      <w:r w:rsidRPr="006F4BBE">
        <w:rPr>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14:paraId="1A9B85E3" w14:textId="77777777" w:rsidR="00C6278E" w:rsidRPr="006F4BBE" w:rsidRDefault="00C6278E" w:rsidP="00CF36E8">
      <w:pPr>
        <w:ind w:firstLine="0"/>
        <w:rPr>
          <w:lang w:val="ru-RU"/>
        </w:rPr>
      </w:pPr>
    </w:p>
    <w:p w14:paraId="5B6C18AD" w14:textId="77777777" w:rsidR="00C6278E" w:rsidRPr="006F4BBE" w:rsidRDefault="00C6278E" w:rsidP="00287D0F">
      <w:pPr>
        <w:rPr>
          <w:b/>
          <w:lang w:val="ru-RU"/>
        </w:rPr>
      </w:pPr>
      <w:r w:rsidRPr="006F4BBE">
        <w:rPr>
          <w:b/>
          <w:lang w:val="ru-RU"/>
        </w:rPr>
        <w:t>2.2.2.2.  Содержательный раздел</w:t>
      </w:r>
    </w:p>
    <w:p w14:paraId="5CFB7C10" w14:textId="77777777" w:rsidR="00C6278E" w:rsidRPr="006F4BBE" w:rsidRDefault="00C6278E" w:rsidP="00287D0F">
      <w:pPr>
        <w:rPr>
          <w:lang w:val="ru-RU"/>
        </w:rPr>
      </w:pPr>
      <w:r w:rsidRPr="006F4BBE">
        <w:rPr>
          <w:lang w:val="ru-RU"/>
        </w:rPr>
        <w:t>Согласно ФГОС Программа формирования универсальных учебных действий у обучающихся должна   содержать:</w:t>
      </w:r>
    </w:p>
    <w:p w14:paraId="36D35C23" w14:textId="77777777" w:rsidR="00C6278E" w:rsidRPr="006F4BBE" w:rsidRDefault="00C6278E" w:rsidP="00287D0F">
      <w:pPr>
        <w:rPr>
          <w:lang w:val="ru-RU"/>
        </w:rPr>
      </w:pPr>
      <w:r w:rsidRPr="006F4BBE">
        <w:rPr>
          <w:lang w:val="ru-RU"/>
        </w:rPr>
        <w:t>описание взаимосвязи универсальных учебных действий с содержанием  учебных предметов;</w:t>
      </w:r>
    </w:p>
    <w:p w14:paraId="65827AE3" w14:textId="77777777" w:rsidR="00C6278E" w:rsidRPr="006F4BBE" w:rsidRDefault="00C6278E" w:rsidP="00287D0F">
      <w:pPr>
        <w:rPr>
          <w:lang w:val="ru-RU"/>
        </w:rPr>
      </w:pPr>
      <w:r w:rsidRPr="006F4BBE">
        <w:rPr>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9B13DF1" w14:textId="77777777" w:rsidR="00C6278E" w:rsidRPr="006F4BBE" w:rsidRDefault="00C6278E" w:rsidP="00287D0F">
      <w:pPr>
        <w:rPr>
          <w:lang w:val="ru-RU"/>
        </w:rPr>
      </w:pPr>
    </w:p>
    <w:p w14:paraId="7FA21A78" w14:textId="77777777" w:rsidR="00C6278E" w:rsidRPr="006F4BBE" w:rsidRDefault="00C6278E" w:rsidP="00287D0F">
      <w:pPr>
        <w:rPr>
          <w:rFonts w:eastAsia="Bookman Old Style"/>
          <w:lang w:val="ru-RU"/>
        </w:rPr>
      </w:pPr>
      <w:r w:rsidRPr="006F4BBE">
        <w:rPr>
          <w:lang w:val="ru-RU"/>
        </w:rPr>
        <w:tab/>
      </w:r>
      <w:r w:rsidRPr="006F4BBE">
        <w:rPr>
          <w:rFonts w:eastAsia="Bookman Old Style"/>
          <w:lang w:val="ru-RU"/>
        </w:rPr>
        <w:t>В программу развития УУД для обучающихся с РАС обязательно включается раздел, отражающий работу по развитию жизненных компетенций.</w:t>
      </w:r>
    </w:p>
    <w:p w14:paraId="08DE5838" w14:textId="77777777" w:rsidR="00C6278E" w:rsidRPr="006F4BBE" w:rsidRDefault="00C6278E" w:rsidP="00287D0F">
      <w:pPr>
        <w:rPr>
          <w:rFonts w:eastAsia="Bookman Old Style"/>
          <w:lang w:val="ru-RU"/>
        </w:rPr>
      </w:pPr>
      <w:r w:rsidRPr="006F4BBE">
        <w:rPr>
          <w:rFonts w:eastAsia="Bookman Old Style"/>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14:paraId="54EB221A" w14:textId="77777777" w:rsidR="00C6278E" w:rsidRPr="006F4BBE" w:rsidRDefault="00C6278E" w:rsidP="00287D0F">
      <w:pPr>
        <w:rPr>
          <w:b/>
          <w:bCs/>
          <w:lang w:val="ru-RU"/>
        </w:rPr>
      </w:pPr>
    </w:p>
    <w:p w14:paraId="5B881D67" w14:textId="77777777" w:rsidR="00C6278E" w:rsidRPr="006F4BBE" w:rsidRDefault="00C6278E" w:rsidP="00287D0F">
      <w:pPr>
        <w:rPr>
          <w:b/>
          <w:bCs/>
          <w:lang w:val="ru-RU"/>
        </w:rPr>
      </w:pPr>
      <w:r w:rsidRPr="006F4BBE">
        <w:rPr>
          <w:b/>
          <w:bCs/>
          <w:lang w:val="ru-RU"/>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0FDCF015" w14:textId="77777777" w:rsidR="00C6278E" w:rsidRPr="006F4BBE" w:rsidRDefault="00C6278E" w:rsidP="00287D0F">
      <w:pPr>
        <w:rPr>
          <w:shd w:val="clear" w:color="auto" w:fill="FFFFFF"/>
          <w:lang w:val="ru-RU"/>
        </w:rPr>
      </w:pPr>
    </w:p>
    <w:p w14:paraId="29F30C2E" w14:textId="77777777" w:rsidR="00C6278E" w:rsidRPr="006F4BBE" w:rsidRDefault="00C6278E" w:rsidP="00287D0F">
      <w:pPr>
        <w:rPr>
          <w:lang w:val="ru-RU"/>
        </w:rPr>
      </w:pPr>
      <w:r w:rsidRPr="006F4BBE">
        <w:rPr>
          <w:b/>
          <w:bCs/>
          <w:lang w:val="ru-RU"/>
        </w:rPr>
        <w:t>Личные учебные портфолио</w:t>
      </w:r>
      <w:r w:rsidRPr="006F4BBE">
        <w:rPr>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6C26FD2D" w14:textId="77777777" w:rsidR="00C6278E" w:rsidRPr="006F4BBE" w:rsidRDefault="00C6278E" w:rsidP="00287D0F">
      <w:pPr>
        <w:rPr>
          <w:lang w:val="ru-RU"/>
        </w:rPr>
      </w:pPr>
      <w:r w:rsidRPr="006F4BBE">
        <w:rPr>
          <w:b/>
          <w:bCs/>
          <w:lang w:val="ru-RU"/>
        </w:rPr>
        <w:t>Анализ конкретных ситуаций (кейс-метод)</w:t>
      </w:r>
      <w:r w:rsidRPr="006F4BBE">
        <w:rPr>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2ECB9797" w14:textId="77777777" w:rsidR="00C6278E" w:rsidRPr="006F4BBE" w:rsidRDefault="00C6278E" w:rsidP="00287D0F">
      <w:pPr>
        <w:rPr>
          <w:lang w:val="ru-RU"/>
        </w:rPr>
      </w:pPr>
      <w:r w:rsidRPr="006F4BBE">
        <w:rPr>
          <w:b/>
          <w:lang w:val="ru-RU"/>
        </w:rPr>
        <w:t>Личный дневник наблюдений.</w:t>
      </w:r>
      <w:r w:rsidRPr="006F4BBE">
        <w:rPr>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53835971" w14:textId="77777777" w:rsidR="00C6278E" w:rsidRPr="006F4BBE" w:rsidRDefault="00C6278E" w:rsidP="00287D0F">
      <w:pPr>
        <w:rPr>
          <w:lang w:val="ru-RU"/>
        </w:rPr>
      </w:pPr>
      <w:r w:rsidRPr="006F4BBE">
        <w:rPr>
          <w:b/>
          <w:bCs/>
          <w:lang w:val="ru-RU"/>
        </w:rPr>
        <w:t>Проектная деятельность</w:t>
      </w:r>
      <w:r w:rsidRPr="006F4BBE">
        <w:rPr>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14:paraId="710B18DE" w14:textId="77777777" w:rsidR="00C6278E" w:rsidRPr="006F4BBE" w:rsidRDefault="00C6278E" w:rsidP="00287D0F">
      <w:pPr>
        <w:rPr>
          <w:lang w:val="ru-RU"/>
        </w:rPr>
      </w:pPr>
      <w:r w:rsidRPr="006F4BBE">
        <w:rPr>
          <w:lang w:val="ru-RU"/>
        </w:rPr>
        <w:t>В качестве результатов выполнения проектов в соответствии с ФГОС ООО могут быть представлены:</w:t>
      </w:r>
    </w:p>
    <w:p w14:paraId="51C5EE2A" w14:textId="77777777" w:rsidR="00C6278E" w:rsidRPr="006F4BBE" w:rsidRDefault="00C6278E" w:rsidP="00287D0F">
      <w:pPr>
        <w:rPr>
          <w:lang w:val="ru-RU"/>
        </w:rPr>
      </w:pPr>
      <w:r w:rsidRPr="006F4BBE">
        <w:rPr>
          <w:lang w:val="ru-RU"/>
        </w:rPr>
        <w:t>макеты, модели;</w:t>
      </w:r>
    </w:p>
    <w:p w14:paraId="314EA24B" w14:textId="77777777" w:rsidR="00C6278E" w:rsidRPr="006F4BBE" w:rsidRDefault="00C6278E" w:rsidP="00287D0F">
      <w:pPr>
        <w:rPr>
          <w:lang w:val="ru-RU"/>
        </w:rPr>
      </w:pPr>
      <w:r w:rsidRPr="006F4BBE">
        <w:rPr>
          <w:lang w:val="ru-RU"/>
        </w:rPr>
        <w:t>презентации;</w:t>
      </w:r>
    </w:p>
    <w:p w14:paraId="30B4D357" w14:textId="77777777" w:rsidR="00C6278E" w:rsidRPr="006F4BBE" w:rsidRDefault="00C6278E" w:rsidP="00287D0F">
      <w:pPr>
        <w:rPr>
          <w:lang w:val="ru-RU"/>
        </w:rPr>
      </w:pPr>
      <w:r w:rsidRPr="006F4BBE">
        <w:rPr>
          <w:lang w:val="ru-RU"/>
        </w:rPr>
        <w:t>буклеты, брошюры;</w:t>
      </w:r>
    </w:p>
    <w:p w14:paraId="241C7E02" w14:textId="77777777" w:rsidR="00C6278E" w:rsidRPr="006F4BBE" w:rsidRDefault="00C6278E" w:rsidP="00287D0F">
      <w:pPr>
        <w:rPr>
          <w:lang w:val="ru-RU"/>
        </w:rPr>
      </w:pPr>
      <w:r w:rsidRPr="006F4BBE">
        <w:rPr>
          <w:lang w:val="ru-RU"/>
        </w:rPr>
        <w:t>эссе, рассказы, рисунки;</w:t>
      </w:r>
    </w:p>
    <w:p w14:paraId="741ADE8D" w14:textId="77777777" w:rsidR="00C6278E" w:rsidRPr="006F4BBE" w:rsidRDefault="00C6278E" w:rsidP="00287D0F">
      <w:pPr>
        <w:rPr>
          <w:lang w:val="ru-RU"/>
        </w:rPr>
      </w:pPr>
      <w:r w:rsidRPr="006F4BBE">
        <w:rPr>
          <w:lang w:val="ru-RU"/>
        </w:rPr>
        <w:t xml:space="preserve">результаты исследовательских экспедиций, </w:t>
      </w:r>
    </w:p>
    <w:p w14:paraId="45D8C088" w14:textId="77777777" w:rsidR="00C6278E" w:rsidRPr="006F4BBE" w:rsidRDefault="00C6278E" w:rsidP="00287D0F">
      <w:pPr>
        <w:rPr>
          <w:lang w:val="ru-RU"/>
        </w:rPr>
      </w:pPr>
      <w:r w:rsidRPr="006F4BBE">
        <w:rPr>
          <w:lang w:val="ru-RU"/>
        </w:rPr>
        <w:t>результаты обработки архивов и мемуаров;</w:t>
      </w:r>
    </w:p>
    <w:p w14:paraId="275EFE3F" w14:textId="77777777" w:rsidR="00C6278E" w:rsidRPr="006F4BBE" w:rsidRDefault="00C6278E" w:rsidP="00287D0F">
      <w:pPr>
        <w:rPr>
          <w:lang w:val="ru-RU"/>
        </w:rPr>
      </w:pPr>
      <w:r w:rsidRPr="006F4BBE">
        <w:rPr>
          <w:lang w:val="ru-RU"/>
        </w:rPr>
        <w:t>небольшие видеосюжеты, мультфильмы;</w:t>
      </w:r>
    </w:p>
    <w:p w14:paraId="024C6C64" w14:textId="77777777" w:rsidR="00C6278E" w:rsidRPr="006F4BBE" w:rsidRDefault="00C6278E" w:rsidP="00287D0F">
      <w:pPr>
        <w:rPr>
          <w:lang w:val="ru-RU"/>
        </w:rPr>
      </w:pPr>
      <w:r w:rsidRPr="006F4BBE">
        <w:rPr>
          <w:lang w:val="ru-RU"/>
        </w:rPr>
        <w:t>и др.</w:t>
      </w:r>
    </w:p>
    <w:p w14:paraId="48E6DFF7" w14:textId="77777777" w:rsidR="00C6278E" w:rsidRPr="006F4BBE" w:rsidRDefault="00C6278E" w:rsidP="00287D0F">
      <w:pPr>
        <w:rPr>
          <w:lang w:val="ru-RU"/>
        </w:rPr>
      </w:pPr>
      <w:r w:rsidRPr="006F4BBE">
        <w:rPr>
          <w:lang w:val="ru-RU"/>
        </w:rPr>
        <w:lastRenderedPageBreak/>
        <w:t xml:space="preserve">  </w:t>
      </w:r>
      <w:r w:rsidRPr="006F4BBE">
        <w:rPr>
          <w:lang w:val="ru-RU"/>
        </w:rPr>
        <w:tab/>
        <w:t>Результаты выполнения проектов также могут быть представлены в ходе проведения учебных семинаров или конференций.</w:t>
      </w:r>
    </w:p>
    <w:p w14:paraId="5C2AE3F1" w14:textId="77777777" w:rsidR="00C6278E" w:rsidRPr="006F4BBE" w:rsidRDefault="00C6278E" w:rsidP="00287D0F">
      <w:pPr>
        <w:rPr>
          <w:bCs/>
          <w:lang w:val="ru-RU"/>
        </w:rPr>
      </w:pPr>
      <w:r w:rsidRPr="006F4BBE">
        <w:rPr>
          <w:lang w:val="ru-RU"/>
        </w:rPr>
        <w:tab/>
      </w:r>
      <w:r w:rsidRPr="006F4BBE">
        <w:rPr>
          <w:b/>
          <w:bCs/>
          <w:lang w:val="ru-RU"/>
        </w:rPr>
        <w:t>Проведение имитационных (ролевых) игр</w:t>
      </w:r>
      <w:r w:rsidRPr="006F4BBE">
        <w:rPr>
          <w:lang w:val="ru-RU"/>
        </w:rPr>
        <w:t xml:space="preserve">. </w:t>
      </w:r>
      <w:r w:rsidRPr="006F4BBE">
        <w:rPr>
          <w:bCs/>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747783E4" w14:textId="77777777" w:rsidR="00C6278E" w:rsidRPr="006F4BBE" w:rsidRDefault="00C6278E" w:rsidP="00287D0F">
      <w:pPr>
        <w:rPr>
          <w:bCs/>
          <w:lang w:val="ru-RU"/>
        </w:rPr>
      </w:pPr>
      <w:r w:rsidRPr="006F4BBE">
        <w:rPr>
          <w:bCs/>
          <w:lang w:val="ru-RU"/>
        </w:rPr>
        <w:tab/>
      </w:r>
      <w:r w:rsidRPr="006F4BBE">
        <w:rPr>
          <w:b/>
          <w:lang w:val="ru-RU"/>
        </w:rPr>
        <w:t>Использование информационно-коммуникационных технологий (ИКТ).</w:t>
      </w:r>
      <w:r w:rsidRPr="006F4BBE">
        <w:rPr>
          <w:bCs/>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280BBEE3" w14:textId="77777777" w:rsidR="00C6278E" w:rsidRPr="006F4BBE" w:rsidRDefault="00C6278E" w:rsidP="00287D0F">
      <w:pPr>
        <w:rPr>
          <w:bCs/>
          <w:lang w:val="ru-RU"/>
        </w:rPr>
      </w:pPr>
      <w:r w:rsidRPr="006F4BBE">
        <w:rPr>
          <w:bCs/>
          <w:lang w:val="ru-RU"/>
        </w:rPr>
        <w:tab/>
      </w:r>
      <w:r w:rsidRPr="006F4BBE">
        <w:rPr>
          <w:b/>
          <w:lang w:val="ru-RU"/>
        </w:rPr>
        <w:t xml:space="preserve">Проведение исследовательского эксперимента, </w:t>
      </w:r>
      <w:r w:rsidRPr="006F4BBE">
        <w:rPr>
          <w:bCs/>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65A6C415" w14:textId="77777777" w:rsidR="00C6278E" w:rsidRPr="006F4BBE" w:rsidRDefault="00C6278E" w:rsidP="00287D0F">
      <w:pPr>
        <w:rPr>
          <w:lang w:val="ru-RU"/>
        </w:rPr>
      </w:pPr>
      <w:r w:rsidRPr="006F4BBE">
        <w:rPr>
          <w:lang w:val="ru-RU"/>
        </w:rPr>
        <w:tab/>
      </w:r>
      <w:r w:rsidRPr="006F4BBE">
        <w:rPr>
          <w:b/>
          <w:bCs/>
          <w:lang w:val="ru-RU"/>
        </w:rPr>
        <w:t>Тематические экскурсии, походы, поездки</w:t>
      </w:r>
      <w:r w:rsidRPr="006F4BBE">
        <w:rPr>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49BD4D9E" w14:textId="77777777" w:rsidR="00C6278E" w:rsidRPr="006F4BBE" w:rsidRDefault="00C6278E" w:rsidP="00287D0F">
      <w:pPr>
        <w:rPr>
          <w:shd w:val="clear" w:color="auto" w:fill="FFFFFF"/>
          <w:lang w:val="ru-RU" w:eastAsia="ru-RU"/>
        </w:rPr>
      </w:pPr>
      <w:r w:rsidRPr="006F4BBE">
        <w:rPr>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14:paraId="7E578721" w14:textId="77777777" w:rsidR="00C6278E" w:rsidRPr="006F4BBE" w:rsidRDefault="00C6278E" w:rsidP="00287D0F">
      <w:pPr>
        <w:rPr>
          <w:lang w:val="ru-RU" w:eastAsia="ru-RU"/>
        </w:rPr>
      </w:pPr>
      <w:r w:rsidRPr="006F4BBE">
        <w:rPr>
          <w:b/>
          <w:bCs/>
          <w:shd w:val="clear" w:color="auto" w:fill="FFFFFF"/>
          <w:lang w:val="ru-RU" w:eastAsia="ru-RU"/>
        </w:rPr>
        <w:t xml:space="preserve">Ведение личных (тематических) словарей. </w:t>
      </w:r>
      <w:r w:rsidRPr="006F4BBE">
        <w:rPr>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220653B6" w14:textId="0F504556" w:rsidR="00C6278E" w:rsidRPr="006F4BBE" w:rsidRDefault="00A307E6" w:rsidP="00287D0F">
      <w:pPr>
        <w:rPr>
          <w:lang w:val="ru-RU"/>
        </w:rPr>
      </w:pPr>
      <w:r w:rsidRPr="006F4BBE">
        <w:rPr>
          <w:lang w:val="ru-RU"/>
        </w:rPr>
        <w:t xml:space="preserve"> </w:t>
      </w:r>
      <w:bookmarkStart w:id="770" w:name="_Toc97148796"/>
      <w:r w:rsidR="00C6278E" w:rsidRPr="006F4BBE">
        <w:rPr>
          <w:lang w:val="ru-RU"/>
        </w:rPr>
        <w:t>Описание взаимосвязи УУД с содержанием учебных  предметов</w:t>
      </w:r>
      <w:bookmarkEnd w:id="770"/>
    </w:p>
    <w:p w14:paraId="67C63785" w14:textId="77777777" w:rsidR="00C6278E" w:rsidRPr="006F4BBE" w:rsidRDefault="00C6278E" w:rsidP="00287D0F">
      <w:pPr>
        <w:rPr>
          <w:lang w:val="ru-RU"/>
        </w:rPr>
      </w:pPr>
      <w:r w:rsidRPr="006F4BBE">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A4CD151" w14:textId="77777777" w:rsidR="00C6278E" w:rsidRPr="006F4BBE" w:rsidRDefault="00C6278E" w:rsidP="00287D0F">
      <w:pPr>
        <w:rPr>
          <w:lang w:val="ru-RU"/>
        </w:rPr>
      </w:pPr>
      <w:r w:rsidRPr="006F4BBE">
        <w:rPr>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15027C9E" w14:textId="5DDE90D0" w:rsidR="00C6278E" w:rsidRPr="006F4BBE" w:rsidRDefault="00BD6D2B" w:rsidP="00CF36E8">
      <w:pPr>
        <w:rPr>
          <w:lang w:val="ru-RU"/>
        </w:rPr>
      </w:pPr>
      <w:r w:rsidRPr="006F4BBE">
        <w:rPr>
          <w:lang w:val="ru-RU"/>
        </w:rPr>
        <w:t>–</w:t>
      </w:r>
      <w:r w:rsidR="00CF36E8">
        <w:rPr>
          <w:lang w:val="ru-RU"/>
        </w:rPr>
        <w:t xml:space="preserve"> </w:t>
      </w:r>
      <w:r w:rsidR="00C6278E" w:rsidRPr="006F4BBE">
        <w:rPr>
          <w:lang w:val="ru-RU"/>
        </w:rPr>
        <w:t>как  часть  метапредметных  результатов  обучения  в разделе</w:t>
      </w:r>
      <w:r w:rsidR="00CF36E8">
        <w:rPr>
          <w:lang w:val="ru-RU"/>
        </w:rPr>
        <w:t xml:space="preserve"> </w:t>
      </w:r>
      <w:r w:rsidR="00C6278E" w:rsidRPr="006F4BBE">
        <w:rPr>
          <w:lang w:val="ru-RU"/>
        </w:rPr>
        <w:t>«Планируемые результаты освоения учебного предмета на уровне основного общего образования»;</w:t>
      </w:r>
    </w:p>
    <w:p w14:paraId="1B7381B5" w14:textId="4C6615B2" w:rsidR="00C6278E" w:rsidRPr="006F4BBE" w:rsidRDefault="00BD6D2B" w:rsidP="00287D0F">
      <w:pPr>
        <w:rPr>
          <w:lang w:val="ru-RU"/>
        </w:rPr>
      </w:pPr>
      <w:r w:rsidRPr="006F4BBE">
        <w:rPr>
          <w:spacing w:val="4"/>
          <w:lang w:val="ru-RU"/>
        </w:rPr>
        <w:t>–</w:t>
      </w:r>
      <w:r w:rsidR="00CF36E8">
        <w:rPr>
          <w:spacing w:val="4"/>
          <w:lang w:val="ru-RU"/>
        </w:rPr>
        <w:t xml:space="preserve"> </w:t>
      </w:r>
      <w:r w:rsidR="00C6278E" w:rsidRPr="006F4BBE">
        <w:rPr>
          <w:spacing w:val="4"/>
          <w:lang w:val="ru-RU"/>
        </w:rPr>
        <w:t xml:space="preserve">в </w:t>
      </w:r>
      <w:r w:rsidR="00C6278E" w:rsidRPr="006F4BBE">
        <w:rPr>
          <w:lang w:val="ru-RU"/>
        </w:rPr>
        <w:t>соотнесении с предметными результатами по основным</w:t>
      </w:r>
      <w:r w:rsidR="00C6278E" w:rsidRPr="006F4BBE">
        <w:rPr>
          <w:spacing w:val="-22"/>
          <w:lang w:val="ru-RU"/>
        </w:rPr>
        <w:t xml:space="preserve"> </w:t>
      </w:r>
      <w:r w:rsidR="00C6278E" w:rsidRPr="006F4BBE">
        <w:rPr>
          <w:lang w:val="ru-RU"/>
        </w:rPr>
        <w:t xml:space="preserve">разделам и темам учебного </w:t>
      </w:r>
      <w:r w:rsidR="00C6278E" w:rsidRPr="006F4BBE">
        <w:rPr>
          <w:spacing w:val="51"/>
          <w:lang w:val="ru-RU"/>
        </w:rPr>
        <w:t xml:space="preserve"> </w:t>
      </w:r>
      <w:r w:rsidR="00C6278E" w:rsidRPr="006F4BBE">
        <w:rPr>
          <w:lang w:val="ru-RU"/>
        </w:rPr>
        <w:t>содержания;</w:t>
      </w:r>
    </w:p>
    <w:p w14:paraId="3943BB18" w14:textId="60394E5E" w:rsidR="00C6278E" w:rsidRPr="006F4BBE" w:rsidRDefault="00BD6D2B" w:rsidP="00287D0F">
      <w:pPr>
        <w:rPr>
          <w:lang w:val="ru-RU"/>
        </w:rPr>
      </w:pPr>
      <w:r w:rsidRPr="006F4BBE">
        <w:rPr>
          <w:lang w:val="ru-RU"/>
        </w:rPr>
        <w:t>–</w:t>
      </w:r>
      <w:r w:rsidR="00CF36E8">
        <w:rPr>
          <w:lang w:val="ru-RU"/>
        </w:rPr>
        <w:t xml:space="preserve"> </w:t>
      </w:r>
      <w:r w:rsidR="00C6278E" w:rsidRPr="006F4BBE">
        <w:rPr>
          <w:lang w:val="ru-RU"/>
        </w:rPr>
        <w:t xml:space="preserve">в разделе «Основные виды деятельности» </w:t>
      </w:r>
      <w:r w:rsidR="00CF36E8">
        <w:rPr>
          <w:lang w:val="ru-RU"/>
        </w:rPr>
        <w:t>п</w:t>
      </w:r>
      <w:r w:rsidR="00C6278E" w:rsidRPr="006F4BBE">
        <w:rPr>
          <w:lang w:val="ru-RU"/>
        </w:rPr>
        <w:t>римерного тематического  планирования.</w:t>
      </w:r>
    </w:p>
    <w:p w14:paraId="766D665A" w14:textId="77777777" w:rsidR="00C6278E" w:rsidRPr="006F4BBE" w:rsidRDefault="00C6278E" w:rsidP="00287D0F">
      <w:pPr>
        <w:rPr>
          <w:lang w:val="ru-RU"/>
        </w:rPr>
      </w:pPr>
      <w:r w:rsidRPr="006F4BBE">
        <w:rPr>
          <w:lang w:val="ru-RU"/>
        </w:rPr>
        <w:t xml:space="preserve">Ниже дается описание реализации требований формирования УУД в </w:t>
      </w:r>
      <w:r w:rsidRPr="006F4BBE">
        <w:rPr>
          <w:lang w:val="ru-RU"/>
        </w:rPr>
        <w:lastRenderedPageBreak/>
        <w:t>предметных результатах и тематическом планировании по отдельным предметным   областям.</w:t>
      </w:r>
    </w:p>
    <w:p w14:paraId="5DFC7458" w14:textId="77777777" w:rsidR="00C6278E" w:rsidRPr="006F4BBE" w:rsidRDefault="00C6278E" w:rsidP="00287D0F">
      <w:pPr>
        <w:rPr>
          <w:lang w:val="ru-RU"/>
        </w:rPr>
      </w:pPr>
      <w:bookmarkStart w:id="771" w:name="_Toc97148797"/>
      <w:r w:rsidRPr="006F4BBE">
        <w:rPr>
          <w:lang w:val="ru-RU"/>
        </w:rPr>
        <w:t>РУССКИЙ ЯЗЫК И ЛИТЕРАТУРА</w:t>
      </w:r>
      <w:bookmarkEnd w:id="771"/>
    </w:p>
    <w:p w14:paraId="39083228" w14:textId="77777777" w:rsidR="00C6278E" w:rsidRPr="00CF36E8" w:rsidRDefault="00C6278E" w:rsidP="00287D0F">
      <w:pPr>
        <w:rPr>
          <w:b/>
          <w:bCs/>
          <w:i/>
          <w:iCs/>
          <w:lang w:val="ru-RU"/>
        </w:rPr>
      </w:pPr>
      <w:r w:rsidRPr="00CF36E8">
        <w:rPr>
          <w:b/>
          <w:bCs/>
          <w:i/>
          <w:iCs/>
          <w:lang w:val="ru-RU"/>
        </w:rPr>
        <w:t>Формирование универсальных учебных познавательных   действий</w:t>
      </w:r>
    </w:p>
    <w:p w14:paraId="0A78E860" w14:textId="77777777" w:rsidR="00C6278E" w:rsidRPr="006F4BBE" w:rsidRDefault="00C6278E" w:rsidP="00287D0F">
      <w:pPr>
        <w:rPr>
          <w:lang w:val="ru-RU"/>
        </w:rPr>
      </w:pPr>
      <w:r w:rsidRPr="006F4BBE">
        <w:rPr>
          <w:lang w:val="ru-RU"/>
        </w:rPr>
        <w:t>Формирование базовых логических действий</w:t>
      </w:r>
    </w:p>
    <w:p w14:paraId="5B77550F" w14:textId="77777777" w:rsidR="00C6278E" w:rsidRPr="006F4BBE" w:rsidRDefault="00FB41AB" w:rsidP="00287D0F">
      <w:pPr>
        <w:rPr>
          <w:lang w:val="ru-RU"/>
        </w:rPr>
      </w:pPr>
      <w:r w:rsidRPr="006F4BBE">
        <w:rPr>
          <w:position w:val="1"/>
          <w:lang w:val="ru-RU"/>
        </w:rPr>
        <w:t xml:space="preserve">- </w:t>
      </w:r>
      <w:r w:rsidR="00C6278E" w:rsidRPr="006F4BBE">
        <w:rPr>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C070468"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существенные</w:t>
      </w:r>
      <w:r w:rsidR="00C6278E" w:rsidRPr="006F4BBE">
        <w:rPr>
          <w:spacing w:val="-30"/>
          <w:lang w:val="ru-RU"/>
        </w:rPr>
        <w:t xml:space="preserve"> </w:t>
      </w:r>
      <w:r w:rsidR="00C6278E" w:rsidRPr="006F4BBE">
        <w:rPr>
          <w:lang w:val="ru-RU"/>
        </w:rPr>
        <w:t>признаки</w:t>
      </w:r>
      <w:r w:rsidR="00C6278E" w:rsidRPr="006F4BBE">
        <w:rPr>
          <w:spacing w:val="-30"/>
          <w:lang w:val="ru-RU"/>
        </w:rPr>
        <w:t xml:space="preserve"> </w:t>
      </w:r>
      <w:r w:rsidR="00C6278E" w:rsidRPr="006F4BBE">
        <w:rPr>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00C6278E" w:rsidRPr="006F4BBE">
        <w:rPr>
          <w:spacing w:val="-35"/>
          <w:lang w:val="ru-RU"/>
        </w:rPr>
        <w:t xml:space="preserve"> </w:t>
      </w:r>
      <w:r w:rsidR="00C6278E" w:rsidRPr="006F4BBE">
        <w:rPr>
          <w:lang w:val="ru-RU"/>
        </w:rPr>
        <w:t>жанров.</w:t>
      </w:r>
    </w:p>
    <w:p w14:paraId="0440C91A"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3"/>
          <w:lang w:val="ru-RU"/>
        </w:rPr>
        <w:t xml:space="preserve"> </w:t>
      </w:r>
      <w:r w:rsidR="00C6278E" w:rsidRPr="006F4BBE">
        <w:rPr>
          <w:lang w:val="ru-RU"/>
        </w:rPr>
        <w:t>литературные</w:t>
      </w:r>
      <w:r w:rsidR="00C6278E" w:rsidRPr="006F4BBE">
        <w:rPr>
          <w:spacing w:val="-33"/>
          <w:lang w:val="ru-RU"/>
        </w:rPr>
        <w:t xml:space="preserve"> </w:t>
      </w:r>
      <w:r w:rsidR="00C6278E" w:rsidRPr="006F4BBE">
        <w:rPr>
          <w:lang w:val="ru-RU"/>
        </w:rPr>
        <w:t>объекты,</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 для их обобщения и сравнения, определять критерии проводимого</w:t>
      </w:r>
      <w:r w:rsidR="00C6278E" w:rsidRPr="006F4BBE">
        <w:rPr>
          <w:spacing w:val="-28"/>
          <w:lang w:val="ru-RU"/>
        </w:rPr>
        <w:t xml:space="preserve"> </w:t>
      </w:r>
      <w:r w:rsidR="00C6278E" w:rsidRPr="006F4BBE">
        <w:rPr>
          <w:lang w:val="ru-RU"/>
        </w:rPr>
        <w:t>анализа.</w:t>
      </w:r>
    </w:p>
    <w:p w14:paraId="446F8A37"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5D94BE2" w14:textId="59991F88" w:rsidR="00C6278E" w:rsidRPr="006F4BBE" w:rsidRDefault="00FB41AB" w:rsidP="00CF36E8">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единицами  языка,  разными  типами</w:t>
      </w:r>
      <w:r w:rsidR="00CF36E8">
        <w:rPr>
          <w:lang w:val="ru-RU"/>
        </w:rPr>
        <w:t xml:space="preserve"> </w:t>
      </w:r>
      <w:r w:rsidR="00C6278E" w:rsidRPr="006F4BBE">
        <w:rPr>
          <w:lang w:val="ru-RU"/>
        </w:rPr>
        <w:t>текстов, сравнивая варианты решения и выбирая оптимальный вариант с учётом самостоятельно выделенных критериев.</w:t>
      </w:r>
    </w:p>
    <w:p w14:paraId="6C40EE52" w14:textId="0A9EC6B0" w:rsidR="00C6278E" w:rsidRPr="006F4BBE" w:rsidRDefault="00FB41AB" w:rsidP="00287D0F">
      <w:pPr>
        <w:rPr>
          <w:lang w:val="ru-RU"/>
        </w:rPr>
      </w:pPr>
      <w:r w:rsidRPr="006F4BBE">
        <w:rPr>
          <w:position w:val="1"/>
          <w:lang w:val="ru-RU"/>
        </w:rPr>
        <w:t xml:space="preserve">- </w:t>
      </w:r>
      <w:r w:rsidR="00C6278E" w:rsidRPr="006F4BBE">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sidR="00CF36E8">
        <w:rPr>
          <w:lang w:val="ru-RU"/>
        </w:rPr>
        <w:t xml:space="preserve"> </w:t>
      </w:r>
      <w:r w:rsidR="00C6278E" w:rsidRPr="006F4BBE">
        <w:rPr>
          <w:lang w:val="ru-RU"/>
        </w:rPr>
        <w:t>текстом.</w:t>
      </w:r>
    </w:p>
    <w:p w14:paraId="1203BC19"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дефицит литературной и другой информации, данных, необходимых для решения поставленной учебной задачи.</w:t>
      </w:r>
    </w:p>
    <w:p w14:paraId="3453CBBF"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0DBC2EDD" w14:textId="77777777" w:rsidR="00E84B17" w:rsidRPr="00CF36E8" w:rsidRDefault="00C6278E" w:rsidP="00287D0F">
      <w:pPr>
        <w:rPr>
          <w:bCs/>
          <w:iCs/>
          <w:lang w:val="ru-RU"/>
        </w:rPr>
      </w:pPr>
      <w:r w:rsidRPr="00CF36E8">
        <w:rPr>
          <w:bCs/>
          <w:iCs/>
          <w:lang w:val="ru-RU"/>
        </w:rPr>
        <w:t>Формирование базовых исследовательских действий</w:t>
      </w:r>
    </w:p>
    <w:p w14:paraId="5103D014" w14:textId="3708984A" w:rsidR="00C6278E" w:rsidRPr="006F4BBE" w:rsidRDefault="00E84B17" w:rsidP="00716F70">
      <w:pPr>
        <w:rPr>
          <w:lang w:val="ru-RU"/>
        </w:rPr>
      </w:pPr>
      <w:r w:rsidRPr="006F4BBE">
        <w:rPr>
          <w:position w:val="1"/>
          <w:lang w:val="ru-RU"/>
        </w:rPr>
        <w:t xml:space="preserve">- </w:t>
      </w:r>
      <w:r w:rsidR="00C6278E" w:rsidRPr="006F4BBE">
        <w:rPr>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A527B64"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95462E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00C6278E" w:rsidRPr="006F4BBE">
        <w:rPr>
          <w:spacing w:val="56"/>
          <w:lang w:val="ru-RU"/>
        </w:rPr>
        <w:t xml:space="preserve"> </w:t>
      </w:r>
      <w:r w:rsidR="00C6278E" w:rsidRPr="006F4BBE">
        <w:rPr>
          <w:lang w:val="ru-RU"/>
        </w:rPr>
        <w:t>собой.</w:t>
      </w:r>
    </w:p>
    <w:p w14:paraId="6563EF65"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w:t>
      </w:r>
      <w:r w:rsidR="00C6278E" w:rsidRPr="006F4BBE">
        <w:rPr>
          <w:lang w:val="ru-RU"/>
        </w:rPr>
        <w:lastRenderedPageBreak/>
        <w:t>диаграммы  и  т. п.</w:t>
      </w:r>
    </w:p>
    <w:p w14:paraId="45E3D29A"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01340C6"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DA8DC2D" w14:textId="77777777" w:rsidR="00C6278E" w:rsidRPr="006F4BBE" w:rsidRDefault="00E84B17" w:rsidP="00287D0F">
      <w:pPr>
        <w:rPr>
          <w:lang w:val="ru-RU"/>
        </w:rPr>
      </w:pPr>
      <w:r w:rsidRPr="006F4BBE">
        <w:rPr>
          <w:position w:val="1"/>
          <w:lang w:val="ru-RU"/>
        </w:rPr>
        <w:t xml:space="preserve">- </w:t>
      </w:r>
      <w:r w:rsidR="00C6278E" w:rsidRPr="006F4BBE">
        <w:rPr>
          <w:lang w:val="ru-RU"/>
        </w:rPr>
        <w:t>Овладеть инструментами оценки достоверности полученных выводов и обобщений.</w:t>
      </w:r>
    </w:p>
    <w:p w14:paraId="0C7BAD14" w14:textId="4A83DFCC" w:rsidR="00C6278E" w:rsidRPr="006F4BBE" w:rsidRDefault="00E84B17" w:rsidP="00716F70">
      <w:pPr>
        <w:rPr>
          <w:lang w:val="ru-RU"/>
        </w:rPr>
      </w:pPr>
      <w:r w:rsidRPr="006F4BBE">
        <w:rPr>
          <w:position w:val="1"/>
          <w:lang w:val="ru-RU"/>
        </w:rPr>
        <w:t xml:space="preserve">- </w:t>
      </w:r>
      <w:r w:rsidR="00C6278E" w:rsidRPr="006F4BBE">
        <w:rPr>
          <w:lang w:val="ru-RU"/>
        </w:rPr>
        <w:t>Прогнозировать возможное дальнейшее развитие событий и их  последствия  в  аналогичных  или  сходных  ситуациях,     а</w:t>
      </w:r>
      <w:r w:rsidR="00C6278E" w:rsidRPr="006F4BBE">
        <w:rPr>
          <w:spacing w:val="43"/>
          <w:lang w:val="ru-RU"/>
        </w:rPr>
        <w:t xml:space="preserve"> </w:t>
      </w:r>
      <w:r w:rsidR="00C6278E" w:rsidRPr="006F4BBE">
        <w:rPr>
          <w:lang w:val="ru-RU"/>
        </w:rPr>
        <w:t>также</w:t>
      </w:r>
      <w:r w:rsidR="00C6278E" w:rsidRPr="006F4BBE">
        <w:rPr>
          <w:spacing w:val="43"/>
          <w:lang w:val="ru-RU"/>
        </w:rPr>
        <w:t xml:space="preserve"> </w:t>
      </w:r>
      <w:r w:rsidR="00C6278E" w:rsidRPr="006F4BBE">
        <w:rPr>
          <w:lang w:val="ru-RU"/>
        </w:rPr>
        <w:t>выдвигать</w:t>
      </w:r>
      <w:r w:rsidR="00C6278E" w:rsidRPr="006F4BBE">
        <w:rPr>
          <w:spacing w:val="43"/>
          <w:lang w:val="ru-RU"/>
        </w:rPr>
        <w:t xml:space="preserve"> </w:t>
      </w:r>
      <w:r w:rsidR="00C6278E" w:rsidRPr="006F4BBE">
        <w:rPr>
          <w:lang w:val="ru-RU"/>
        </w:rPr>
        <w:t>предположения</w:t>
      </w:r>
      <w:r w:rsidR="00C6278E" w:rsidRPr="006F4BBE">
        <w:rPr>
          <w:spacing w:val="43"/>
          <w:lang w:val="ru-RU"/>
        </w:rPr>
        <w:t xml:space="preserve"> </w:t>
      </w:r>
      <w:r w:rsidR="00C6278E" w:rsidRPr="006F4BBE">
        <w:rPr>
          <w:lang w:val="ru-RU"/>
        </w:rPr>
        <w:t>об</w:t>
      </w:r>
      <w:r w:rsidR="00C6278E" w:rsidRPr="006F4BBE">
        <w:rPr>
          <w:spacing w:val="43"/>
          <w:lang w:val="ru-RU"/>
        </w:rPr>
        <w:t xml:space="preserve"> </w:t>
      </w:r>
      <w:r w:rsidR="00C6278E" w:rsidRPr="006F4BBE">
        <w:rPr>
          <w:lang w:val="ru-RU"/>
        </w:rPr>
        <w:t>их</w:t>
      </w:r>
      <w:r w:rsidR="00C6278E" w:rsidRPr="006F4BBE">
        <w:rPr>
          <w:spacing w:val="43"/>
          <w:lang w:val="ru-RU"/>
        </w:rPr>
        <w:t xml:space="preserve"> </w:t>
      </w:r>
      <w:r w:rsidR="00C6278E" w:rsidRPr="006F4BBE">
        <w:rPr>
          <w:lang w:val="ru-RU"/>
        </w:rPr>
        <w:t>развитии</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новых</w:t>
      </w:r>
      <w:r w:rsidR="00716F70">
        <w:rPr>
          <w:lang w:val="ru-RU"/>
        </w:rPr>
        <w:t xml:space="preserve"> </w:t>
      </w:r>
      <w:r w:rsidR="00C6278E" w:rsidRPr="006F4BBE">
        <w:rPr>
          <w:lang w:val="ru-RU"/>
        </w:rPr>
        <w:t>условиях и контекстах, в том числе в литературных произведениях.</w:t>
      </w:r>
    </w:p>
    <w:p w14:paraId="7FAB92DB"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42DDD68" w14:textId="77777777" w:rsidR="00C6278E" w:rsidRPr="006F4BBE" w:rsidRDefault="00C6278E" w:rsidP="00287D0F">
      <w:pPr>
        <w:rPr>
          <w:lang w:val="ru-RU"/>
        </w:rPr>
      </w:pPr>
      <w:r w:rsidRPr="006F4BBE">
        <w:rPr>
          <w:lang w:val="ru-RU"/>
        </w:rPr>
        <w:t>Работа с информацией</w:t>
      </w:r>
    </w:p>
    <w:p w14:paraId="1E93D6B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8A2098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00C6278E" w:rsidRPr="006F4BBE">
        <w:rPr>
          <w:spacing w:val="-24"/>
          <w:lang w:val="ru-RU"/>
        </w:rPr>
        <w:t xml:space="preserve"> </w:t>
      </w:r>
      <w:r w:rsidR="00C6278E" w:rsidRPr="006F4BBE">
        <w:rPr>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00C6278E" w:rsidRPr="006F4BBE">
        <w:rPr>
          <w:spacing w:val="-22"/>
          <w:lang w:val="ru-RU"/>
        </w:rPr>
        <w:t xml:space="preserve"> </w:t>
      </w:r>
      <w:r w:rsidR="00C6278E" w:rsidRPr="006F4BBE">
        <w:rPr>
          <w:lang w:val="ru-RU"/>
        </w:rPr>
        <w:t>содержащейся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тексте</w:t>
      </w:r>
      <w:r w:rsidR="00C6278E" w:rsidRPr="006F4BBE">
        <w:rPr>
          <w:spacing w:val="-22"/>
          <w:lang w:val="ru-RU"/>
        </w:rPr>
        <w:t xml:space="preserve"> </w:t>
      </w:r>
      <w:r w:rsidR="00C6278E" w:rsidRPr="006F4BBE">
        <w:rPr>
          <w:lang w:val="ru-RU"/>
        </w:rPr>
        <w:t>информации.</w:t>
      </w:r>
    </w:p>
    <w:p w14:paraId="6B540CA1" w14:textId="77777777" w:rsidR="00C6278E" w:rsidRPr="006F4BBE" w:rsidRDefault="00E84B17" w:rsidP="00287D0F">
      <w:pPr>
        <w:rPr>
          <w:lang w:val="ru-RU"/>
        </w:rPr>
      </w:pPr>
      <w:r w:rsidRPr="006F4BBE">
        <w:rPr>
          <w:position w:val="1"/>
          <w:lang w:val="ru-RU"/>
        </w:rPr>
        <w:t xml:space="preserve">- </w:t>
      </w:r>
      <w:r w:rsidR="00C6278E" w:rsidRPr="006F4BBE">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2756A1D" w14:textId="77777777" w:rsidR="00C6278E" w:rsidRPr="006F4BBE" w:rsidRDefault="00E84B17" w:rsidP="00287D0F">
      <w:pPr>
        <w:rPr>
          <w:lang w:val="ru-RU"/>
        </w:rPr>
      </w:pPr>
      <w:r w:rsidRPr="006F4BBE">
        <w:rPr>
          <w:position w:val="1"/>
          <w:lang w:val="ru-RU"/>
        </w:rPr>
        <w:t xml:space="preserve">- </w:t>
      </w:r>
      <w:r w:rsidR="00C6278E" w:rsidRPr="006F4BBE">
        <w:rPr>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3D74841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00C6278E" w:rsidRPr="006F4BBE">
        <w:rPr>
          <w:spacing w:val="26"/>
          <w:lang w:val="ru-RU"/>
        </w:rPr>
        <w:t xml:space="preserve"> </w:t>
      </w:r>
      <w:r w:rsidR="00C6278E" w:rsidRPr="006F4BBE">
        <w:rPr>
          <w:lang w:val="ru-RU"/>
        </w:rPr>
        <w:t>источниках.</w:t>
      </w:r>
    </w:p>
    <w:p w14:paraId="39FD6BD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выбирать оптимальную форму</w:t>
      </w:r>
      <w:r w:rsidR="00C6278E" w:rsidRPr="006F4BBE">
        <w:rPr>
          <w:spacing w:val="-25"/>
          <w:lang w:val="ru-RU"/>
        </w:rPr>
        <w:t xml:space="preserve"> </w:t>
      </w:r>
      <w:r w:rsidR="00C6278E" w:rsidRPr="006F4BBE">
        <w:rPr>
          <w:lang w:val="ru-RU"/>
        </w:rPr>
        <w:t>представления литературной и другой информации (текст, презентация, таблица, схема) в зависимости от коммуникативной установки.</w:t>
      </w:r>
    </w:p>
    <w:p w14:paraId="1585FEE5" w14:textId="07C4AF24" w:rsidR="00C6278E" w:rsidRPr="006F4BBE" w:rsidRDefault="00A307E6" w:rsidP="00287D0F">
      <w:pPr>
        <w:rPr>
          <w:lang w:val="ru-RU"/>
        </w:rPr>
      </w:pPr>
      <w:r w:rsidRPr="006F4BBE">
        <w:rPr>
          <w:lang w:val="ru-RU"/>
        </w:rPr>
        <w:lastRenderedPageBreak/>
        <w:t xml:space="preserve"> </w:t>
      </w:r>
      <w:r w:rsidR="00E84B17" w:rsidRPr="006F4BBE">
        <w:rPr>
          <w:position w:val="1"/>
          <w:lang w:val="ru-RU"/>
        </w:rPr>
        <w:t xml:space="preserve">- </w:t>
      </w:r>
      <w:r w:rsidR="00C6278E" w:rsidRPr="006F4BBE">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00C6278E" w:rsidRPr="006F4BBE">
        <w:rPr>
          <w:spacing w:val="14"/>
          <w:lang w:val="ru-RU"/>
        </w:rPr>
        <w:t xml:space="preserve"> </w:t>
      </w:r>
      <w:r w:rsidR="00C6278E" w:rsidRPr="006F4BBE">
        <w:rPr>
          <w:lang w:val="ru-RU"/>
        </w:rPr>
        <w:t>информацию.</w:t>
      </w:r>
    </w:p>
    <w:p w14:paraId="50906770"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4EDD222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00C6278E" w:rsidRPr="006F4BBE">
        <w:rPr>
          <w:spacing w:val="54"/>
          <w:lang w:val="ru-RU"/>
        </w:rPr>
        <w:t xml:space="preserve"> </w:t>
      </w:r>
      <w:r w:rsidR="00C6278E" w:rsidRPr="006F4BBE">
        <w:rPr>
          <w:lang w:val="ru-RU"/>
        </w:rPr>
        <w:t>проблеме.</w:t>
      </w:r>
    </w:p>
    <w:p w14:paraId="14734227"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4BD96CE"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w:t>
      </w:r>
      <w:r w:rsidR="00C6278E" w:rsidRPr="006F4BBE">
        <w:rPr>
          <w:spacing w:val="-18"/>
          <w:lang w:val="ru-RU"/>
        </w:rPr>
        <w:t xml:space="preserve"> </w:t>
      </w:r>
      <w:r w:rsidR="00C6278E" w:rsidRPr="006F4BBE">
        <w:rPr>
          <w:lang w:val="ru-RU"/>
        </w:rPr>
        <w:t>цель</w:t>
      </w:r>
      <w:r w:rsidR="00C6278E" w:rsidRPr="006F4BBE">
        <w:rPr>
          <w:spacing w:val="-18"/>
          <w:lang w:val="ru-RU"/>
        </w:rPr>
        <w:t xml:space="preserve"> </w:t>
      </w:r>
      <w:r w:rsidR="00C6278E" w:rsidRPr="006F4BBE">
        <w:rPr>
          <w:lang w:val="ru-RU"/>
        </w:rPr>
        <w:t>учебной</w:t>
      </w:r>
      <w:r w:rsidR="00C6278E" w:rsidRPr="006F4BBE">
        <w:rPr>
          <w:spacing w:val="-18"/>
          <w:lang w:val="ru-RU"/>
        </w:rPr>
        <w:t xml:space="preserve"> </w:t>
      </w:r>
      <w:r w:rsidR="00C6278E" w:rsidRPr="006F4BBE">
        <w:rPr>
          <w:lang w:val="ru-RU"/>
        </w:rPr>
        <w:t>деятельности,</w:t>
      </w:r>
      <w:r w:rsidR="00C6278E" w:rsidRPr="006F4BBE">
        <w:rPr>
          <w:spacing w:val="-18"/>
          <w:lang w:val="ru-RU"/>
        </w:rPr>
        <w:t xml:space="preserve"> </w:t>
      </w:r>
      <w:r w:rsidR="00C6278E" w:rsidRPr="006F4BBE">
        <w:rPr>
          <w:lang w:val="ru-RU"/>
        </w:rPr>
        <w:t>планировать</w:t>
      </w:r>
      <w:r w:rsidR="00C6278E" w:rsidRPr="006F4BBE">
        <w:rPr>
          <w:spacing w:val="-18"/>
          <w:lang w:val="ru-RU"/>
        </w:rPr>
        <w:t xml:space="preserve"> </w:t>
      </w:r>
      <w:r w:rsidR="00C6278E" w:rsidRPr="006F4BBE">
        <w:rPr>
          <w:lang w:val="ru-RU"/>
        </w:rPr>
        <w:t>ее, осуществлять самоконтроль, самооценку, самокоррекцию; объяснять причины достижения (недостижения) результата деятельности.</w:t>
      </w:r>
    </w:p>
    <w:p w14:paraId="184F1F0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w:t>
      </w:r>
      <w:r w:rsidR="00C6278E" w:rsidRPr="006F4BBE">
        <w:rPr>
          <w:spacing w:val="-37"/>
          <w:lang w:val="ru-RU"/>
        </w:rPr>
        <w:t xml:space="preserve"> </w:t>
      </w:r>
      <w:r w:rsidR="00C6278E" w:rsidRPr="006F4BBE">
        <w:rPr>
          <w:lang w:val="ru-RU"/>
        </w:rPr>
        <w:t>речевую</w:t>
      </w:r>
      <w:r w:rsidR="00C6278E" w:rsidRPr="006F4BBE">
        <w:rPr>
          <w:spacing w:val="-37"/>
          <w:lang w:val="ru-RU"/>
        </w:rPr>
        <w:t xml:space="preserve"> </w:t>
      </w:r>
      <w:r w:rsidR="00C6278E" w:rsidRPr="006F4BBE">
        <w:rPr>
          <w:lang w:val="ru-RU"/>
        </w:rPr>
        <w:t>рефлексию</w:t>
      </w:r>
      <w:r w:rsidR="00C6278E" w:rsidRPr="006F4BBE">
        <w:rPr>
          <w:spacing w:val="-37"/>
          <w:lang w:val="ru-RU"/>
        </w:rPr>
        <w:t xml:space="preserve"> </w:t>
      </w:r>
      <w:r w:rsidR="00C6278E" w:rsidRPr="006F4BBE">
        <w:rPr>
          <w:lang w:val="ru-RU"/>
        </w:rPr>
        <w:t>(выявлять</w:t>
      </w:r>
      <w:r w:rsidR="00C6278E" w:rsidRPr="006F4BBE">
        <w:rPr>
          <w:spacing w:val="-37"/>
          <w:lang w:val="ru-RU"/>
        </w:rPr>
        <w:t xml:space="preserve"> </w:t>
      </w:r>
      <w:r w:rsidR="00C6278E" w:rsidRPr="006F4BBE">
        <w:rPr>
          <w:lang w:val="ru-RU"/>
        </w:rPr>
        <w:t>коммуникативные</w:t>
      </w:r>
      <w:r w:rsidR="00C6278E" w:rsidRPr="006F4BBE">
        <w:rPr>
          <w:spacing w:val="-19"/>
          <w:lang w:val="ru-RU"/>
        </w:rPr>
        <w:t xml:space="preserve"> </w:t>
      </w:r>
      <w:r w:rsidR="00C6278E" w:rsidRPr="006F4BBE">
        <w:rPr>
          <w:lang w:val="ru-RU"/>
        </w:rPr>
        <w:t>неудачи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уметь</w:t>
      </w:r>
      <w:r w:rsidR="00C6278E" w:rsidRPr="006F4BBE">
        <w:rPr>
          <w:spacing w:val="-19"/>
          <w:lang w:val="ru-RU"/>
        </w:rPr>
        <w:t xml:space="preserve"> </w:t>
      </w:r>
      <w:r w:rsidR="00C6278E" w:rsidRPr="006F4BBE">
        <w:rPr>
          <w:lang w:val="ru-RU"/>
        </w:rPr>
        <w:t>предупреждать</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давать оценку приобретенному речевому опыту и корректировать собственную</w:t>
      </w:r>
      <w:r w:rsidR="00C6278E" w:rsidRPr="006F4BBE">
        <w:rPr>
          <w:spacing w:val="-25"/>
          <w:lang w:val="ru-RU"/>
        </w:rPr>
        <w:t xml:space="preserve"> </w:t>
      </w:r>
      <w:r w:rsidR="00C6278E" w:rsidRPr="006F4BBE">
        <w:rPr>
          <w:lang w:val="ru-RU"/>
        </w:rPr>
        <w:t>речь</w:t>
      </w:r>
      <w:r w:rsidR="00C6278E" w:rsidRPr="006F4BBE">
        <w:rPr>
          <w:spacing w:val="-25"/>
          <w:lang w:val="ru-RU"/>
        </w:rPr>
        <w:t xml:space="preserve"> </w:t>
      </w:r>
      <w:r w:rsidR="00C6278E" w:rsidRPr="006F4BBE">
        <w:rPr>
          <w:lang w:val="ru-RU"/>
        </w:rPr>
        <w:t>с</w:t>
      </w:r>
      <w:r w:rsidR="00C6278E" w:rsidRPr="006F4BBE">
        <w:rPr>
          <w:spacing w:val="-25"/>
          <w:lang w:val="ru-RU"/>
        </w:rPr>
        <w:t xml:space="preserve"> </w:t>
      </w:r>
      <w:r w:rsidR="00C6278E" w:rsidRPr="006F4BBE">
        <w:rPr>
          <w:lang w:val="ru-RU"/>
        </w:rPr>
        <w:t>учетом</w:t>
      </w:r>
      <w:r w:rsidR="00C6278E" w:rsidRPr="006F4BBE">
        <w:rPr>
          <w:spacing w:val="-25"/>
          <w:lang w:val="ru-RU"/>
        </w:rPr>
        <w:t xml:space="preserve"> </w:t>
      </w:r>
      <w:r w:rsidR="00C6278E" w:rsidRPr="006F4BBE">
        <w:rPr>
          <w:lang w:val="ru-RU"/>
        </w:rPr>
        <w:t>целей</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условий</w:t>
      </w:r>
      <w:r w:rsidR="00C6278E" w:rsidRPr="006F4BBE">
        <w:rPr>
          <w:spacing w:val="-25"/>
          <w:lang w:val="ru-RU"/>
        </w:rPr>
        <w:t xml:space="preserve"> </w:t>
      </w:r>
      <w:r w:rsidR="00C6278E" w:rsidRPr="006F4BBE">
        <w:rPr>
          <w:lang w:val="ru-RU"/>
        </w:rPr>
        <w:t>общения;</w:t>
      </w:r>
      <w:r w:rsidR="00C6278E" w:rsidRPr="006F4BBE">
        <w:rPr>
          <w:spacing w:val="-25"/>
          <w:lang w:val="ru-RU"/>
        </w:rPr>
        <w:t xml:space="preserve"> </w:t>
      </w:r>
      <w:r w:rsidR="00C6278E" w:rsidRPr="006F4BBE">
        <w:rPr>
          <w:lang w:val="ru-RU"/>
        </w:rPr>
        <w:t>оценивать</w:t>
      </w:r>
      <w:r w:rsidR="00C6278E" w:rsidRPr="006F4BBE">
        <w:rPr>
          <w:spacing w:val="-16"/>
          <w:lang w:val="ru-RU"/>
        </w:rPr>
        <w:t xml:space="preserve"> </w:t>
      </w:r>
      <w:r w:rsidR="00C6278E" w:rsidRPr="006F4BBE">
        <w:rPr>
          <w:lang w:val="ru-RU"/>
        </w:rPr>
        <w:t>соответствие</w:t>
      </w:r>
      <w:r w:rsidR="00C6278E" w:rsidRPr="006F4BBE">
        <w:rPr>
          <w:spacing w:val="-16"/>
          <w:lang w:val="ru-RU"/>
        </w:rPr>
        <w:t xml:space="preserve"> </w:t>
      </w:r>
      <w:r w:rsidR="00C6278E" w:rsidRPr="006F4BBE">
        <w:rPr>
          <w:lang w:val="ru-RU"/>
        </w:rPr>
        <w:t>результата</w:t>
      </w:r>
      <w:r w:rsidR="00C6278E" w:rsidRPr="006F4BBE">
        <w:rPr>
          <w:spacing w:val="-16"/>
          <w:lang w:val="ru-RU"/>
        </w:rPr>
        <w:t xml:space="preserve"> </w:t>
      </w:r>
      <w:r w:rsidR="00C6278E" w:rsidRPr="006F4BBE">
        <w:rPr>
          <w:lang w:val="ru-RU"/>
        </w:rPr>
        <w:t>поставленной</w:t>
      </w:r>
      <w:r w:rsidR="00C6278E" w:rsidRPr="006F4BBE">
        <w:rPr>
          <w:spacing w:val="-16"/>
          <w:lang w:val="ru-RU"/>
        </w:rPr>
        <w:t xml:space="preserve"> </w:t>
      </w:r>
      <w:r w:rsidR="00C6278E" w:rsidRPr="006F4BBE">
        <w:rPr>
          <w:lang w:val="ru-RU"/>
        </w:rPr>
        <w:t>цели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условиям общения.</w:t>
      </w:r>
    </w:p>
    <w:p w14:paraId="2E65056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Управлять собственными эмоциями, корректно выражать их  в процессе речевого </w:t>
      </w:r>
      <w:r w:rsidR="00C6278E" w:rsidRPr="006F4BBE">
        <w:rPr>
          <w:spacing w:val="3"/>
          <w:lang w:val="ru-RU"/>
        </w:rPr>
        <w:t xml:space="preserve"> </w:t>
      </w:r>
      <w:r w:rsidR="00C6278E" w:rsidRPr="006F4BBE">
        <w:rPr>
          <w:lang w:val="ru-RU"/>
        </w:rPr>
        <w:t>общения.</w:t>
      </w:r>
    </w:p>
    <w:p w14:paraId="748C7E41" w14:textId="77777777" w:rsidR="00C6278E" w:rsidRPr="00716F70" w:rsidRDefault="00C6278E" w:rsidP="00287D0F">
      <w:pPr>
        <w:rPr>
          <w:b/>
          <w:bCs/>
          <w:i/>
          <w:iCs/>
          <w:lang w:val="ru-RU"/>
        </w:rPr>
      </w:pPr>
      <w:r w:rsidRPr="00716F70">
        <w:rPr>
          <w:b/>
          <w:bCs/>
          <w:i/>
          <w:iCs/>
          <w:lang w:val="ru-RU"/>
        </w:rPr>
        <w:t>Формирование универсальных учебных регулятивных действий</w:t>
      </w:r>
    </w:p>
    <w:p w14:paraId="4CD474E8"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D95B456"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соответствии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этим</w:t>
      </w:r>
      <w:r w:rsidR="00C6278E" w:rsidRPr="006F4BBE">
        <w:rPr>
          <w:spacing w:val="-19"/>
          <w:lang w:val="ru-RU"/>
        </w:rPr>
        <w:t xml:space="preserve"> </w:t>
      </w:r>
      <w:r w:rsidR="00C6278E" w:rsidRPr="006F4BBE">
        <w:rPr>
          <w:lang w:val="ru-RU"/>
        </w:rPr>
        <w:t>составлять</w:t>
      </w:r>
      <w:r w:rsidR="00C6278E" w:rsidRPr="006F4BBE">
        <w:rPr>
          <w:spacing w:val="-19"/>
          <w:lang w:val="ru-RU"/>
        </w:rPr>
        <w:t xml:space="preserve"> </w:t>
      </w:r>
      <w:r w:rsidR="00C6278E" w:rsidRPr="006F4BBE">
        <w:rPr>
          <w:lang w:val="ru-RU"/>
        </w:rPr>
        <w:t>устные</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письменные тексты с использованием иллюстративного  </w:t>
      </w:r>
      <w:r w:rsidR="00C6278E" w:rsidRPr="006F4BBE">
        <w:rPr>
          <w:spacing w:val="6"/>
          <w:lang w:val="ru-RU"/>
        </w:rPr>
        <w:t xml:space="preserve"> </w:t>
      </w:r>
      <w:r w:rsidR="00C6278E" w:rsidRPr="006F4BBE">
        <w:rPr>
          <w:lang w:val="ru-RU"/>
        </w:rPr>
        <w:t>материала.</w:t>
      </w:r>
    </w:p>
    <w:p w14:paraId="3E3FBE55" w14:textId="70A930CC" w:rsidR="00C6278E" w:rsidRPr="006F4BBE" w:rsidRDefault="00A307E6" w:rsidP="00287D0F">
      <w:pPr>
        <w:rPr>
          <w:lang w:val="ru-RU"/>
        </w:rPr>
      </w:pPr>
      <w:r w:rsidRPr="006F4BBE">
        <w:rPr>
          <w:lang w:val="ru-RU"/>
        </w:rPr>
        <w:t xml:space="preserve"> </w:t>
      </w:r>
      <w:bookmarkStart w:id="772" w:name="_Toc97148798"/>
      <w:r w:rsidR="00C6278E" w:rsidRPr="006F4BBE">
        <w:rPr>
          <w:lang w:val="ru-RU"/>
        </w:rPr>
        <w:t xml:space="preserve">ИНОСТРАННЫЙ ЯЗЫК (НА ПРИМЕРЕ АНГЛИЙСКОГО ЯЗЫКА) </w:t>
      </w:r>
      <w:r w:rsidR="00C6278E" w:rsidRPr="00716F70">
        <w:rPr>
          <w:b/>
          <w:bCs/>
          <w:i/>
          <w:iCs/>
          <w:lang w:val="ru-RU"/>
        </w:rPr>
        <w:t>Формирование универсальных учебных познавательных   действий</w:t>
      </w:r>
      <w:bookmarkEnd w:id="772"/>
    </w:p>
    <w:p w14:paraId="2E7598E6" w14:textId="77777777" w:rsidR="00C6278E" w:rsidRPr="006F4BBE" w:rsidRDefault="00C6278E" w:rsidP="00287D0F">
      <w:pPr>
        <w:rPr>
          <w:lang w:val="ru-RU"/>
        </w:rPr>
      </w:pPr>
      <w:r w:rsidRPr="006F4BBE">
        <w:rPr>
          <w:lang w:val="ru-RU"/>
        </w:rPr>
        <w:t>Формирование базовых логических действий</w:t>
      </w:r>
    </w:p>
    <w:p w14:paraId="7077771C"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признаки и свойства языковых единиц и языковых явлений иностранного языка; применять изученные правила, алгоритмы.</w:t>
      </w:r>
    </w:p>
    <w:p w14:paraId="322158EC"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устанавливать аналогии, между способами выражения мысли средствами родного и иностранного</w:t>
      </w:r>
      <w:r w:rsidR="00C6278E" w:rsidRPr="006F4BBE">
        <w:rPr>
          <w:spacing w:val="-28"/>
          <w:lang w:val="ru-RU"/>
        </w:rPr>
        <w:t xml:space="preserve"> </w:t>
      </w:r>
      <w:r w:rsidR="00C6278E" w:rsidRPr="006F4BBE">
        <w:rPr>
          <w:lang w:val="ru-RU"/>
        </w:rPr>
        <w:t>языков.</w:t>
      </w:r>
    </w:p>
    <w:p w14:paraId="445D10DA"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языковые единицы и языковые явления иностранного языка, разные типы высказывания.</w:t>
      </w:r>
    </w:p>
    <w:p w14:paraId="415C6119"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(членами</w:t>
      </w:r>
      <w:r w:rsidR="00C6278E" w:rsidRPr="006F4BBE">
        <w:rPr>
          <w:spacing w:val="-39"/>
          <w:lang w:val="ru-RU"/>
        </w:rPr>
        <w:t xml:space="preserve"> </w:t>
      </w:r>
      <w:r w:rsidR="00C6278E" w:rsidRPr="006F4BBE">
        <w:rPr>
          <w:lang w:val="ru-RU"/>
        </w:rPr>
        <w:t>предложения, структурными единицами диалога и</w:t>
      </w:r>
      <w:r w:rsidR="00C6278E" w:rsidRPr="006F4BBE">
        <w:rPr>
          <w:spacing w:val="20"/>
          <w:lang w:val="ru-RU"/>
        </w:rPr>
        <w:t xml:space="preserve"> </w:t>
      </w:r>
      <w:r w:rsidR="00C6278E" w:rsidRPr="006F4BBE">
        <w:rPr>
          <w:lang w:val="ru-RU"/>
        </w:rPr>
        <w:t>др.).</w:t>
      </w:r>
    </w:p>
    <w:p w14:paraId="1005D720"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информацию, извлеченную из несплошных текстов (таблицы, </w:t>
      </w:r>
      <w:r w:rsidR="00C6278E" w:rsidRPr="006F4BBE">
        <w:rPr>
          <w:lang w:val="ru-RU"/>
        </w:rPr>
        <w:lastRenderedPageBreak/>
        <w:t>диаграммы), в собственных устных и письменных   высказываниях.</w:t>
      </w:r>
    </w:p>
    <w:p w14:paraId="4B1A8E56"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54D35D6C"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 свойства и признаки языковых единиц и языковых явлений (например, с помощью словообразовательных элементов).</w:t>
      </w:r>
    </w:p>
    <w:p w14:paraId="4BB3CC74"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языковые единицы разного уровня (звуки, буквы, слова, речевые клише, грамматические явления, тексты и т. п.).</w:t>
      </w:r>
    </w:p>
    <w:p w14:paraId="4BB75E46" w14:textId="77777777" w:rsidR="00C6278E" w:rsidRPr="006F4BBE" w:rsidRDefault="00E84B17" w:rsidP="00287D0F">
      <w:pPr>
        <w:rPr>
          <w:lang w:val="ru-RU"/>
        </w:rPr>
      </w:pPr>
      <w:r w:rsidRPr="006F4BBE">
        <w:rPr>
          <w:position w:val="1"/>
          <w:lang w:val="ru-RU"/>
        </w:rPr>
        <w:t xml:space="preserve">- </w:t>
      </w:r>
      <w:r w:rsidR="00C6278E" w:rsidRPr="006F4BBE">
        <w:rPr>
          <w:lang w:val="ru-RU"/>
        </w:rPr>
        <w:t>Пользоваться классификациями (по типу чтения, по типу высказывания и т.  п.).</w:t>
      </w:r>
    </w:p>
    <w:p w14:paraId="54A87EF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F1CAEC3" w14:textId="77777777" w:rsidR="00C6278E" w:rsidRPr="006F4BBE" w:rsidRDefault="00C6278E" w:rsidP="00287D0F">
      <w:pPr>
        <w:rPr>
          <w:lang w:val="ru-RU"/>
        </w:rPr>
      </w:pPr>
      <w:r w:rsidRPr="006F4BBE">
        <w:rPr>
          <w:lang w:val="ru-RU"/>
        </w:rPr>
        <w:t>Работа с информацией</w:t>
      </w:r>
    </w:p>
    <w:p w14:paraId="6A695C8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w:t>
      </w:r>
      <w:r w:rsidR="00C6278E" w:rsidRPr="006F4BBE">
        <w:rPr>
          <w:spacing w:val="-40"/>
          <w:lang w:val="ru-RU"/>
        </w:rPr>
        <w:t xml:space="preserve"> </w:t>
      </w:r>
      <w:r w:rsidR="00C6278E" w:rsidRPr="006F4BBE">
        <w:rPr>
          <w:lang w:val="ru-RU"/>
        </w:rPr>
        <w:t>в</w:t>
      </w:r>
      <w:r w:rsidR="00C6278E" w:rsidRPr="006F4BBE">
        <w:rPr>
          <w:spacing w:val="-40"/>
          <w:lang w:val="ru-RU"/>
        </w:rPr>
        <w:t xml:space="preserve"> </w:t>
      </w:r>
      <w:r w:rsidR="00C6278E" w:rsidRPr="006F4BBE">
        <w:rPr>
          <w:lang w:val="ru-RU"/>
        </w:rPr>
        <w:t>соответствии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коммуникативной</w:t>
      </w:r>
      <w:r w:rsidR="00C6278E" w:rsidRPr="006F4BBE">
        <w:rPr>
          <w:spacing w:val="-40"/>
          <w:lang w:val="ru-RU"/>
        </w:rPr>
        <w:t xml:space="preserve"> </w:t>
      </w:r>
      <w:r w:rsidR="00C6278E" w:rsidRPr="006F4BBE">
        <w:rPr>
          <w:lang w:val="ru-RU"/>
        </w:rPr>
        <w:t>задачей</w:t>
      </w:r>
      <w:r w:rsidR="00C6278E" w:rsidRPr="006F4BBE">
        <w:rPr>
          <w:spacing w:val="-40"/>
          <w:lang w:val="ru-RU"/>
        </w:rPr>
        <w:t xml:space="preserve"> </w:t>
      </w:r>
      <w:r w:rsidR="00C6278E" w:rsidRPr="006F4BBE">
        <w:rPr>
          <w:lang w:val="ru-RU"/>
        </w:rPr>
        <w:t>различные стратегии чтения и аудирования для получения информации (с пониманием основного содержания, с</w:t>
      </w:r>
      <w:r w:rsidR="00C6278E" w:rsidRPr="006F4BBE">
        <w:rPr>
          <w:spacing w:val="-16"/>
          <w:lang w:val="ru-RU"/>
        </w:rPr>
        <w:t xml:space="preserve"> </w:t>
      </w:r>
      <w:r w:rsidR="00C6278E" w:rsidRPr="006F4BBE">
        <w:rPr>
          <w:lang w:val="ru-RU"/>
        </w:rPr>
        <w:t>пониманием</w:t>
      </w:r>
      <w:r w:rsidR="00C6278E" w:rsidRPr="006F4BBE">
        <w:rPr>
          <w:spacing w:val="-19"/>
          <w:lang w:val="ru-RU"/>
        </w:rPr>
        <w:t xml:space="preserve"> </w:t>
      </w:r>
      <w:r w:rsidR="00C6278E" w:rsidRPr="006F4BBE">
        <w:rPr>
          <w:lang w:val="ru-RU"/>
        </w:rPr>
        <w:t>запрашиваемой</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полным</w:t>
      </w:r>
      <w:r w:rsidR="00C6278E" w:rsidRPr="006F4BBE">
        <w:rPr>
          <w:spacing w:val="-19"/>
          <w:lang w:val="ru-RU"/>
        </w:rPr>
        <w:t xml:space="preserve"> </w:t>
      </w:r>
      <w:r w:rsidR="00C6278E" w:rsidRPr="006F4BBE">
        <w:rPr>
          <w:lang w:val="ru-RU"/>
        </w:rPr>
        <w:t>пониманием).</w:t>
      </w:r>
    </w:p>
    <w:p w14:paraId="670FCA9C"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46C9CBC" w14:textId="25C1F7D3"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5C59789" w14:textId="2A9BAB3A" w:rsidR="00C6278E" w:rsidRPr="006F4BBE" w:rsidRDefault="00E84B17" w:rsidP="00287D0F">
      <w:pPr>
        <w:rPr>
          <w:lang w:val="ru-RU"/>
        </w:rPr>
      </w:pPr>
      <w:r w:rsidRPr="006F4BBE">
        <w:rPr>
          <w:position w:val="1"/>
          <w:lang w:val="ru-RU"/>
        </w:rPr>
        <w:t xml:space="preserve">- </w:t>
      </w:r>
      <w:r w:rsidR="00716F70">
        <w:rPr>
          <w:lang w:val="ru-RU"/>
        </w:rPr>
        <w:t>И</w:t>
      </w:r>
      <w:r w:rsidR="00C6278E" w:rsidRPr="006F4BBE">
        <w:rPr>
          <w:lang w:val="ru-RU"/>
        </w:rPr>
        <w:t>спользовать внешние формальные элементы текста (подзаголовки, иллюстрации, сноски) для понимания его содержания.</w:t>
      </w:r>
    </w:p>
    <w:p w14:paraId="3853484C" w14:textId="77777777" w:rsidR="00C6278E" w:rsidRPr="006F4BBE" w:rsidRDefault="00E84B17" w:rsidP="00287D0F">
      <w:pPr>
        <w:rPr>
          <w:lang w:val="ru-RU"/>
        </w:rPr>
      </w:pPr>
      <w:r w:rsidRPr="006F4BBE">
        <w:rPr>
          <w:position w:val="1"/>
          <w:lang w:val="ru-RU"/>
        </w:rPr>
        <w:t xml:space="preserve">- </w:t>
      </w:r>
      <w:r w:rsidR="00C6278E" w:rsidRPr="006F4BBE">
        <w:rPr>
          <w:lang w:val="ru-RU"/>
        </w:rPr>
        <w:t>Фиксировать информацию доступными средствами (в виде ключевых  слов, плана).</w:t>
      </w:r>
    </w:p>
    <w:p w14:paraId="6E096A3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достоверность информации, полученной из иноязычных  источников.</w:t>
      </w:r>
    </w:p>
    <w:p w14:paraId="7A3DB62B" w14:textId="178788E5" w:rsidR="00C6278E" w:rsidRPr="006F4BBE" w:rsidRDefault="00E84B17" w:rsidP="00287D0F">
      <w:pPr>
        <w:rPr>
          <w:lang w:val="ru-RU"/>
        </w:rPr>
      </w:pPr>
      <w:r w:rsidRPr="006F4BBE">
        <w:rPr>
          <w:position w:val="1"/>
          <w:lang w:val="ru-RU"/>
        </w:rPr>
        <w:t xml:space="preserve">- </w:t>
      </w:r>
      <w:r w:rsidR="00C6278E" w:rsidRPr="006F4BBE">
        <w:rPr>
          <w:lang w:val="ru-RU"/>
        </w:rPr>
        <w:t>Находить аргументы, подтверждающие или опровергающие одну и ту же идею, в различных информационных источниках</w:t>
      </w:r>
      <w:r w:rsidR="00716F70">
        <w:rPr>
          <w:lang w:val="ru-RU"/>
        </w:rPr>
        <w:t>.</w:t>
      </w:r>
    </w:p>
    <w:p w14:paraId="2C82942C" w14:textId="75D5B71A" w:rsidR="00C6278E" w:rsidRPr="006F4BBE" w:rsidRDefault="00E84B17" w:rsidP="00287D0F">
      <w:pPr>
        <w:rPr>
          <w:lang w:val="ru-RU"/>
        </w:rPr>
      </w:pPr>
      <w:r w:rsidRPr="006F4BBE">
        <w:rPr>
          <w:position w:val="1"/>
          <w:lang w:val="ru-RU"/>
        </w:rPr>
        <w:t xml:space="preserve">- </w:t>
      </w:r>
      <w:r w:rsidR="00716F70">
        <w:rPr>
          <w:lang w:val="ru-RU"/>
        </w:rPr>
        <w:t>В</w:t>
      </w:r>
      <w:r w:rsidR="00C6278E" w:rsidRPr="006F4BBE">
        <w:rPr>
          <w:lang w:val="ru-RU"/>
        </w:rPr>
        <w:t>ыдвигать предположения (например, о значении слова в контексте)  и  аргументировать его.</w:t>
      </w:r>
    </w:p>
    <w:p w14:paraId="287B1BE6"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15EA1E13"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190785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E66BA91"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восстанавливать текст с опущенными в учебных  целях</w:t>
      </w:r>
      <w:r w:rsidR="00C6278E" w:rsidRPr="006F4BBE">
        <w:rPr>
          <w:spacing w:val="53"/>
          <w:lang w:val="ru-RU"/>
        </w:rPr>
        <w:t xml:space="preserve"> </w:t>
      </w:r>
      <w:r w:rsidR="00C6278E" w:rsidRPr="006F4BBE">
        <w:rPr>
          <w:lang w:val="ru-RU"/>
        </w:rPr>
        <w:t>фрагментами.</w:t>
      </w:r>
    </w:p>
    <w:p w14:paraId="36100F4A"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представлять</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письменной</w:t>
      </w:r>
      <w:r w:rsidR="00C6278E" w:rsidRPr="006F4BBE">
        <w:rPr>
          <w:spacing w:val="-15"/>
          <w:lang w:val="ru-RU"/>
        </w:rPr>
        <w:t xml:space="preserve"> </w:t>
      </w:r>
      <w:r w:rsidR="00C6278E" w:rsidRPr="006F4BBE">
        <w:rPr>
          <w:lang w:val="ru-RU"/>
        </w:rPr>
        <w:t>форме</w:t>
      </w:r>
      <w:r w:rsidR="00C6278E" w:rsidRPr="006F4BBE">
        <w:rPr>
          <w:spacing w:val="-15"/>
          <w:lang w:val="ru-RU"/>
        </w:rPr>
        <w:t xml:space="preserve"> </w:t>
      </w:r>
      <w:r w:rsidR="00C6278E" w:rsidRPr="006F4BBE">
        <w:rPr>
          <w:lang w:val="ru-RU"/>
        </w:rPr>
        <w:t>логику</w:t>
      </w:r>
      <w:r w:rsidR="00C6278E" w:rsidRPr="006F4BBE">
        <w:rPr>
          <w:spacing w:val="-15"/>
          <w:lang w:val="ru-RU"/>
        </w:rPr>
        <w:t xml:space="preserve"> </w:t>
      </w:r>
      <w:r w:rsidR="00C6278E" w:rsidRPr="006F4BBE">
        <w:rPr>
          <w:lang w:val="ru-RU"/>
        </w:rPr>
        <w:t xml:space="preserve">решения коммуникативной задачи (например, в виде плана высказывания, состоящего из </w:t>
      </w:r>
      <w:r w:rsidR="00C6278E" w:rsidRPr="006F4BBE">
        <w:rPr>
          <w:lang w:val="ru-RU"/>
        </w:rPr>
        <w:lastRenderedPageBreak/>
        <w:t>вопросов или</w:t>
      </w:r>
      <w:r w:rsidR="00C6278E" w:rsidRPr="006F4BBE">
        <w:rPr>
          <w:spacing w:val="-29"/>
          <w:lang w:val="ru-RU"/>
        </w:rPr>
        <w:t xml:space="preserve"> </w:t>
      </w:r>
      <w:r w:rsidR="00C6278E" w:rsidRPr="006F4BBE">
        <w:rPr>
          <w:lang w:val="ru-RU"/>
        </w:rPr>
        <w:t>утверждений).</w:t>
      </w:r>
    </w:p>
    <w:p w14:paraId="21274FB8" w14:textId="77777777" w:rsidR="00491EFB" w:rsidRPr="006F4BBE" w:rsidRDefault="00E84B17" w:rsidP="00287D0F">
      <w:pPr>
        <w:rPr>
          <w:lang w:val="ru-RU"/>
        </w:rPr>
      </w:pPr>
      <w:r w:rsidRPr="006F4BBE">
        <w:rPr>
          <w:position w:val="1"/>
          <w:lang w:val="ru-RU"/>
        </w:rPr>
        <w:t xml:space="preserve">- </w:t>
      </w:r>
      <w:r w:rsidR="00C6278E" w:rsidRPr="006F4BBE">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7C2A0468" w14:textId="77777777" w:rsidR="00C6278E" w:rsidRPr="006F4BBE" w:rsidRDefault="00C6278E" w:rsidP="00287D0F">
      <w:pPr>
        <w:rPr>
          <w:b/>
          <w:i/>
          <w:lang w:val="ru-RU"/>
        </w:rPr>
      </w:pPr>
      <w:r w:rsidRPr="006F4BBE">
        <w:rPr>
          <w:b/>
          <w:i/>
          <w:lang w:val="ru-RU"/>
        </w:rPr>
        <w:t>Формирование универсальных учебных регулятивных действий</w:t>
      </w:r>
    </w:p>
    <w:p w14:paraId="72F7FD51" w14:textId="77777777" w:rsidR="00C6278E" w:rsidRPr="006F4BBE" w:rsidRDefault="00E84B17" w:rsidP="00287D0F">
      <w:pPr>
        <w:rPr>
          <w:lang w:val="ru-RU"/>
        </w:rPr>
      </w:pPr>
      <w:r w:rsidRPr="006F4BBE">
        <w:rPr>
          <w:position w:val="1"/>
          <w:lang w:val="ru-RU"/>
        </w:rPr>
        <w:t xml:space="preserve">- </w:t>
      </w:r>
      <w:r w:rsidR="00C6278E" w:rsidRPr="006F4BBE">
        <w:rPr>
          <w:spacing w:val="-5"/>
          <w:lang w:val="ru-RU"/>
        </w:rPr>
        <w:t xml:space="preserve">Удерживать </w:t>
      </w:r>
      <w:r w:rsidR="00C6278E" w:rsidRPr="006F4BBE">
        <w:rPr>
          <w:spacing w:val="-3"/>
          <w:lang w:val="ru-RU"/>
        </w:rPr>
        <w:t>цель деятельности; планировать выполнение учеб</w:t>
      </w:r>
      <w:r w:rsidR="00C6278E" w:rsidRPr="006F4BBE">
        <w:rPr>
          <w:lang w:val="ru-RU"/>
        </w:rPr>
        <w:t xml:space="preserve">ной </w:t>
      </w:r>
      <w:r w:rsidR="00C6278E" w:rsidRPr="006F4BBE">
        <w:rPr>
          <w:spacing w:val="-3"/>
          <w:lang w:val="ru-RU"/>
        </w:rPr>
        <w:t xml:space="preserve">задачи, выбирать </w:t>
      </w:r>
      <w:r w:rsidR="00C6278E" w:rsidRPr="006F4BBE">
        <w:rPr>
          <w:lang w:val="ru-RU"/>
        </w:rPr>
        <w:t xml:space="preserve">и </w:t>
      </w:r>
      <w:r w:rsidR="00C6278E" w:rsidRPr="006F4BBE">
        <w:rPr>
          <w:spacing w:val="-3"/>
          <w:lang w:val="ru-RU"/>
        </w:rPr>
        <w:t xml:space="preserve">аргументировать </w:t>
      </w:r>
      <w:r w:rsidR="00C6278E" w:rsidRPr="006F4BBE">
        <w:rPr>
          <w:lang w:val="ru-RU"/>
        </w:rPr>
        <w:t xml:space="preserve">способ  </w:t>
      </w:r>
      <w:r w:rsidR="00C6278E" w:rsidRPr="006F4BBE">
        <w:rPr>
          <w:spacing w:val="-3"/>
          <w:lang w:val="ru-RU"/>
        </w:rPr>
        <w:t>деятельности.</w:t>
      </w:r>
    </w:p>
    <w:p w14:paraId="2EBE101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C7B8849" w14:textId="77777777" w:rsidR="00C6278E" w:rsidRPr="006F4BBE" w:rsidRDefault="00E84B17" w:rsidP="00287D0F">
      <w:pPr>
        <w:rPr>
          <w:lang w:val="ru-RU"/>
        </w:rPr>
      </w:pPr>
      <w:r w:rsidRPr="006F4BBE">
        <w:rPr>
          <w:position w:val="1"/>
          <w:lang w:val="ru-RU"/>
        </w:rPr>
        <w:t xml:space="preserve">- </w:t>
      </w:r>
      <w:r w:rsidR="00C6278E" w:rsidRPr="006F4BBE">
        <w:rPr>
          <w:lang w:val="ru-RU"/>
        </w:rPr>
        <w:t>Оказывать влияние на речевое поведение партнера (например, поощряя его продолжать поиск совместного решения поставленной</w:t>
      </w:r>
      <w:r w:rsidR="00C6278E" w:rsidRPr="006F4BBE">
        <w:rPr>
          <w:spacing w:val="56"/>
          <w:lang w:val="ru-RU"/>
        </w:rPr>
        <w:t xml:space="preserve"> </w:t>
      </w:r>
      <w:r w:rsidR="00C6278E" w:rsidRPr="006F4BBE">
        <w:rPr>
          <w:lang w:val="ru-RU"/>
        </w:rPr>
        <w:t>задачи).</w:t>
      </w:r>
    </w:p>
    <w:p w14:paraId="347115F7" w14:textId="1D4D1AEB"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71646850"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402BF1F" w14:textId="77777777" w:rsidR="00C6278E" w:rsidRPr="006F4BBE" w:rsidRDefault="00C6278E" w:rsidP="00287D0F">
      <w:pPr>
        <w:rPr>
          <w:lang w:val="ru-RU"/>
        </w:rPr>
      </w:pPr>
      <w:bookmarkStart w:id="773" w:name="_Toc97148799"/>
      <w:r w:rsidRPr="006F4BBE">
        <w:rPr>
          <w:lang w:val="ru-RU"/>
        </w:rPr>
        <w:t>МАТЕМАТИКА И ИНФОРМАТИКА</w:t>
      </w:r>
      <w:bookmarkEnd w:id="773"/>
    </w:p>
    <w:p w14:paraId="686ADE0D" w14:textId="77777777" w:rsidR="00C6278E" w:rsidRPr="00716F70" w:rsidRDefault="00C6278E" w:rsidP="00287D0F">
      <w:pPr>
        <w:rPr>
          <w:b/>
          <w:bCs/>
          <w:i/>
          <w:iCs/>
          <w:lang w:val="ru-RU"/>
        </w:rPr>
      </w:pPr>
      <w:r w:rsidRPr="00716F70">
        <w:rPr>
          <w:b/>
          <w:bCs/>
          <w:i/>
          <w:iCs/>
          <w:lang w:val="ru-RU"/>
        </w:rPr>
        <w:t>Формирование универсальных учебных познавательных   действий</w:t>
      </w:r>
    </w:p>
    <w:p w14:paraId="66D59819" w14:textId="77777777" w:rsidR="00C6278E" w:rsidRPr="006F4BBE" w:rsidRDefault="00C6278E" w:rsidP="00287D0F">
      <w:pPr>
        <w:rPr>
          <w:lang w:val="ru-RU"/>
        </w:rPr>
      </w:pPr>
      <w:r w:rsidRPr="006F4BBE">
        <w:rPr>
          <w:lang w:val="ru-RU"/>
        </w:rPr>
        <w:t>Формирование базовых логических действий</w:t>
      </w:r>
    </w:p>
    <w:p w14:paraId="2B38EF32"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качества, свойства, характеристики математических объектов.</w:t>
      </w:r>
    </w:p>
    <w:p w14:paraId="423D0B29" w14:textId="77777777" w:rsidR="00C6278E" w:rsidRPr="006F4BBE" w:rsidRDefault="00E84B17" w:rsidP="00287D0F">
      <w:pPr>
        <w:rPr>
          <w:lang w:val="ru-RU"/>
        </w:rPr>
      </w:pPr>
      <w:r w:rsidRPr="006F4BBE">
        <w:rPr>
          <w:position w:val="1"/>
          <w:lang w:val="ru-RU"/>
        </w:rPr>
        <w:t xml:space="preserve">- </w:t>
      </w:r>
      <w:r w:rsidR="00C6278E" w:rsidRPr="006F4BBE">
        <w:rPr>
          <w:lang w:val="ru-RU"/>
        </w:rPr>
        <w:t>Различать свойства и признаки    объектов.</w:t>
      </w:r>
    </w:p>
    <w:p w14:paraId="3AE1EE00"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числа,</w:t>
      </w:r>
      <w:r w:rsidR="00C6278E" w:rsidRPr="006F4BBE">
        <w:rPr>
          <w:spacing w:val="-41"/>
          <w:lang w:val="ru-RU"/>
        </w:rPr>
        <w:t xml:space="preserve"> </w:t>
      </w:r>
      <w:r w:rsidR="00C6278E" w:rsidRPr="006F4BBE">
        <w:rPr>
          <w:lang w:val="ru-RU"/>
        </w:rPr>
        <w:t>величины, выражения, формулы, графики, геометрические фигуры и т.</w:t>
      </w:r>
      <w:r w:rsidR="00C6278E" w:rsidRPr="006F4BBE">
        <w:rPr>
          <w:spacing w:val="42"/>
          <w:lang w:val="ru-RU"/>
        </w:rPr>
        <w:t xml:space="preserve"> </w:t>
      </w:r>
      <w:r w:rsidR="00C6278E" w:rsidRPr="006F4BBE">
        <w:rPr>
          <w:lang w:val="ru-RU"/>
        </w:rPr>
        <w:t>п.</w:t>
      </w:r>
    </w:p>
    <w:p w14:paraId="08744222"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w:t>
      </w:r>
      <w:r w:rsidR="00C6278E" w:rsidRPr="006F4BBE">
        <w:rPr>
          <w:spacing w:val="-17"/>
          <w:lang w:val="ru-RU"/>
        </w:rPr>
        <w:t xml:space="preserve"> </w:t>
      </w:r>
      <w:r w:rsidR="00C6278E" w:rsidRPr="006F4BBE">
        <w:rPr>
          <w:lang w:val="ru-RU"/>
        </w:rPr>
        <w:t>связи</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отношения,</w:t>
      </w:r>
      <w:r w:rsidR="00C6278E" w:rsidRPr="006F4BBE">
        <w:rPr>
          <w:spacing w:val="-17"/>
          <w:lang w:val="ru-RU"/>
        </w:rPr>
        <w:t xml:space="preserve"> </w:t>
      </w:r>
      <w:r w:rsidR="00C6278E" w:rsidRPr="006F4BBE">
        <w:rPr>
          <w:lang w:val="ru-RU"/>
        </w:rPr>
        <w:t>проводить</w:t>
      </w:r>
      <w:r w:rsidR="00C6278E" w:rsidRPr="006F4BBE">
        <w:rPr>
          <w:spacing w:val="-17"/>
          <w:lang w:val="ru-RU"/>
        </w:rPr>
        <w:t xml:space="preserve"> </w:t>
      </w:r>
      <w:r w:rsidR="00C6278E" w:rsidRPr="006F4BBE">
        <w:rPr>
          <w:lang w:val="ru-RU"/>
        </w:rPr>
        <w:t>аналогии,</w:t>
      </w:r>
      <w:r w:rsidR="00C6278E" w:rsidRPr="006F4BBE">
        <w:rPr>
          <w:spacing w:val="-17"/>
          <w:lang w:val="ru-RU"/>
        </w:rPr>
        <w:t xml:space="preserve"> </w:t>
      </w:r>
      <w:r w:rsidR="00C6278E" w:rsidRPr="006F4BBE">
        <w:rPr>
          <w:lang w:val="ru-RU"/>
        </w:rPr>
        <w:t>распознавать зависимости между</w:t>
      </w:r>
      <w:r w:rsidR="00C6278E" w:rsidRPr="006F4BBE">
        <w:rPr>
          <w:spacing w:val="-35"/>
          <w:lang w:val="ru-RU"/>
        </w:rPr>
        <w:t xml:space="preserve"> </w:t>
      </w:r>
      <w:r w:rsidR="00C6278E" w:rsidRPr="006F4BBE">
        <w:rPr>
          <w:lang w:val="ru-RU"/>
        </w:rPr>
        <w:t>объектами.</w:t>
      </w:r>
    </w:p>
    <w:p w14:paraId="6F19B47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Анализировать  изменения  и  находить закономерности.</w:t>
      </w:r>
    </w:p>
    <w:p w14:paraId="482C45B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57A6DB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логические  связки  «и»,  «или»,  </w:t>
      </w:r>
      <w:r w:rsidR="00C6278E" w:rsidRPr="006F4BBE">
        <w:rPr>
          <w:i/>
          <w:lang w:val="ru-RU"/>
        </w:rPr>
        <w:t>«</w:t>
      </w:r>
      <w:r w:rsidR="00C6278E" w:rsidRPr="006F4BBE">
        <w:rPr>
          <w:lang w:val="ru-RU"/>
        </w:rPr>
        <w:t>если  ...,   то</w:t>
      </w:r>
      <w:r w:rsidR="00C6278E" w:rsidRPr="006F4BBE">
        <w:rPr>
          <w:spacing w:val="44"/>
          <w:lang w:val="ru-RU"/>
        </w:rPr>
        <w:t xml:space="preserve"> </w:t>
      </w:r>
      <w:r w:rsidR="00C6278E" w:rsidRPr="006F4BBE">
        <w:rPr>
          <w:lang w:val="ru-RU"/>
        </w:rPr>
        <w:t>...».</w:t>
      </w:r>
    </w:p>
    <w:p w14:paraId="24CF09B3" w14:textId="77777777" w:rsidR="00C6278E" w:rsidRPr="006F4BBE" w:rsidRDefault="00E84B17" w:rsidP="00287D0F">
      <w:pPr>
        <w:rPr>
          <w:lang w:val="ru-RU"/>
        </w:rPr>
      </w:pPr>
      <w:r w:rsidRPr="006F4BBE">
        <w:rPr>
          <w:position w:val="1"/>
          <w:lang w:val="ru-RU"/>
        </w:rPr>
        <w:t xml:space="preserve">- </w:t>
      </w:r>
      <w:r w:rsidR="00C6278E" w:rsidRPr="006F4BBE">
        <w:rPr>
          <w:lang w:val="ru-RU"/>
        </w:rPr>
        <w:t>Обобщать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конкретизировать;</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заключения</w:t>
      </w:r>
      <w:r w:rsidR="00C6278E" w:rsidRPr="006F4BBE">
        <w:rPr>
          <w:spacing w:val="-24"/>
          <w:lang w:val="ru-RU"/>
        </w:rPr>
        <w:t xml:space="preserve"> </w:t>
      </w:r>
      <w:r w:rsidR="00C6278E" w:rsidRPr="006F4BBE">
        <w:rPr>
          <w:lang w:val="ru-RU"/>
        </w:rPr>
        <w:t>от</w:t>
      </w:r>
      <w:r w:rsidR="00C6278E" w:rsidRPr="006F4BBE">
        <w:rPr>
          <w:spacing w:val="-24"/>
          <w:lang w:val="ru-RU"/>
        </w:rPr>
        <w:t xml:space="preserve"> </w:t>
      </w:r>
      <w:r w:rsidR="00C6278E" w:rsidRPr="006F4BBE">
        <w:rPr>
          <w:lang w:val="ru-RU"/>
        </w:rPr>
        <w:t>общего к частному и от частного к</w:t>
      </w:r>
      <w:r w:rsidR="00C6278E" w:rsidRPr="006F4BBE">
        <w:rPr>
          <w:spacing w:val="-30"/>
          <w:lang w:val="ru-RU"/>
        </w:rPr>
        <w:t xml:space="preserve"> </w:t>
      </w:r>
      <w:r w:rsidR="00C6278E" w:rsidRPr="006F4BBE">
        <w:rPr>
          <w:lang w:val="ru-RU"/>
        </w:rPr>
        <w:t>общему.</w:t>
      </w:r>
    </w:p>
    <w:p w14:paraId="35B3EF2B" w14:textId="5E98DA06"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кванторы «все», «всякий», «любой», «некоторый», «существует»; приводить пример и</w:t>
      </w:r>
      <w:r w:rsidR="00716F70">
        <w:rPr>
          <w:lang w:val="ru-RU"/>
        </w:rPr>
        <w:t xml:space="preserve"> </w:t>
      </w:r>
      <w:r w:rsidR="00C6278E" w:rsidRPr="006F4BBE">
        <w:rPr>
          <w:lang w:val="ru-RU"/>
        </w:rPr>
        <w:t>контрпример.</w:t>
      </w:r>
    </w:p>
    <w:p w14:paraId="52EB27F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Различать,  распознавать  верные  и  неверные утверждения.</w:t>
      </w:r>
    </w:p>
    <w:p w14:paraId="2269761E"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отношения, зависимости, правила, закономерности с помощью</w:t>
      </w:r>
      <w:r w:rsidR="00C6278E" w:rsidRPr="006F4BBE">
        <w:rPr>
          <w:spacing w:val="56"/>
          <w:lang w:val="ru-RU"/>
        </w:rPr>
        <w:t xml:space="preserve"> </w:t>
      </w:r>
      <w:r w:rsidR="00C6278E" w:rsidRPr="006F4BBE">
        <w:rPr>
          <w:lang w:val="ru-RU"/>
        </w:rPr>
        <w:t>формул.</w:t>
      </w:r>
    </w:p>
    <w:p w14:paraId="42E51DA3"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использовать символьные  и  графические модели.</w:t>
      </w:r>
    </w:p>
    <w:p w14:paraId="6AAECDA7"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Воспроизводить и строить логические цепочки утверждений, прямые  и  от противного.</w:t>
      </w:r>
    </w:p>
    <w:p w14:paraId="4F147EE5"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противоречия в рассуждениях.</w:t>
      </w:r>
    </w:p>
    <w:p w14:paraId="6055015D" w14:textId="77777777" w:rsidR="00C6278E" w:rsidRPr="006F4BBE" w:rsidRDefault="00E84B17" w:rsidP="00287D0F">
      <w:pPr>
        <w:rPr>
          <w:lang w:val="ru-RU"/>
        </w:rPr>
      </w:pPr>
      <w:r w:rsidRPr="006F4BBE">
        <w:rPr>
          <w:position w:val="1"/>
          <w:lang w:val="ru-RU"/>
        </w:rPr>
        <w:t xml:space="preserve">- </w:t>
      </w:r>
      <w:r w:rsidR="00C6278E" w:rsidRPr="006F4BBE">
        <w:rPr>
          <w:lang w:val="ru-RU"/>
        </w:rPr>
        <w:t>Создавать, применять и преобразовывать знаки и символы, модели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схемы</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учебных</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познавательных</w:t>
      </w:r>
      <w:r w:rsidR="00C6278E" w:rsidRPr="006F4BBE">
        <w:rPr>
          <w:spacing w:val="-8"/>
          <w:lang w:val="ru-RU"/>
        </w:rPr>
        <w:t xml:space="preserve"> </w:t>
      </w:r>
      <w:r w:rsidR="00C6278E" w:rsidRPr="006F4BBE">
        <w:rPr>
          <w:lang w:val="ru-RU"/>
        </w:rPr>
        <w:t>задач.</w:t>
      </w:r>
    </w:p>
    <w:p w14:paraId="38223563"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CB87CF5" w14:textId="57FCEA8D" w:rsidR="00E84B17" w:rsidRPr="00716F70" w:rsidRDefault="00A307E6" w:rsidP="00287D0F">
      <w:pPr>
        <w:rPr>
          <w:bCs/>
          <w:iCs/>
          <w:lang w:val="ru-RU"/>
        </w:rPr>
      </w:pPr>
      <w:r w:rsidRPr="00716F70">
        <w:rPr>
          <w:bCs/>
          <w:iCs/>
          <w:lang w:val="ru-RU"/>
        </w:rPr>
        <w:t xml:space="preserve"> </w:t>
      </w:r>
      <w:r w:rsidR="00C6278E" w:rsidRPr="00716F70">
        <w:rPr>
          <w:bCs/>
          <w:iCs/>
          <w:lang w:val="ru-RU"/>
        </w:rPr>
        <w:t>Формирование базовых исследовательских действий</w:t>
      </w:r>
    </w:p>
    <w:p w14:paraId="6F85F316" w14:textId="4333056E" w:rsidR="00C6278E" w:rsidRPr="006F4BBE" w:rsidRDefault="00E84B17" w:rsidP="00716F70">
      <w:pPr>
        <w:rPr>
          <w:lang w:val="ru-RU"/>
        </w:rPr>
      </w:pPr>
      <w:r w:rsidRPr="006F4BBE">
        <w:rPr>
          <w:position w:val="1"/>
          <w:lang w:val="ru-RU"/>
        </w:rPr>
        <w:t xml:space="preserve">- </w:t>
      </w:r>
      <w:r w:rsidR="00C6278E" w:rsidRPr="006F4BBE">
        <w:rPr>
          <w:lang w:val="ru-RU"/>
        </w:rPr>
        <w:t>Формулировать вопросы исследовательского характера</w:t>
      </w:r>
      <w:r w:rsidR="00C6278E" w:rsidRPr="006F4BBE">
        <w:rPr>
          <w:spacing w:val="56"/>
          <w:lang w:val="ru-RU"/>
        </w:rPr>
        <w:t xml:space="preserve"> </w:t>
      </w:r>
      <w:r w:rsidR="00C6278E" w:rsidRPr="006F4BBE">
        <w:rPr>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716F70">
        <w:rPr>
          <w:lang w:val="ru-RU"/>
        </w:rPr>
        <w:t xml:space="preserve"> </w:t>
      </w:r>
      <w:r w:rsidR="00C6278E" w:rsidRPr="006F4BBE">
        <w:rPr>
          <w:lang w:val="ru-RU"/>
        </w:rPr>
        <w:t>и обобщение.</w:t>
      </w:r>
    </w:p>
    <w:p w14:paraId="00CB93A6" w14:textId="77777777" w:rsidR="00C6278E" w:rsidRPr="006F4BBE" w:rsidRDefault="00E84B17" w:rsidP="00287D0F">
      <w:pPr>
        <w:rPr>
          <w:lang w:val="ru-RU"/>
        </w:rPr>
      </w:pPr>
      <w:r w:rsidRPr="006F4BBE">
        <w:rPr>
          <w:position w:val="1"/>
          <w:lang w:val="ru-RU"/>
        </w:rPr>
        <w:t xml:space="preserve">- </w:t>
      </w:r>
      <w:r w:rsidR="00C6278E" w:rsidRPr="006F4BBE">
        <w:rPr>
          <w:lang w:val="ru-RU"/>
        </w:rPr>
        <w:t>Доказывать, обосновывать, аргументировать свои суждения, выводы,  закономерности  и результаты.</w:t>
      </w:r>
    </w:p>
    <w:p w14:paraId="1CEBF623" w14:textId="77777777" w:rsidR="00C6278E" w:rsidRPr="006F4BBE" w:rsidRDefault="00E84B17" w:rsidP="00287D0F">
      <w:pPr>
        <w:rPr>
          <w:lang w:val="ru-RU"/>
        </w:rPr>
      </w:pPr>
      <w:r w:rsidRPr="006F4BBE">
        <w:rPr>
          <w:position w:val="1"/>
          <w:lang w:val="ru-RU"/>
        </w:rPr>
        <w:t xml:space="preserve">- </w:t>
      </w:r>
      <w:r w:rsidR="00C6278E" w:rsidRPr="006F4BBE">
        <w:rPr>
          <w:lang w:val="ru-RU"/>
        </w:rPr>
        <w:t>Дописывать выводы, результаты опытов, экспериментов, исследований,  используя  математический  язык  и символику.</w:t>
      </w:r>
    </w:p>
    <w:p w14:paraId="234E6459"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16C8230" w14:textId="77777777" w:rsidR="00C6278E" w:rsidRPr="00716F70" w:rsidRDefault="00C6278E" w:rsidP="00287D0F">
      <w:pPr>
        <w:rPr>
          <w:bCs/>
          <w:iCs/>
          <w:lang w:val="ru-RU"/>
        </w:rPr>
      </w:pPr>
      <w:r w:rsidRPr="00716F70">
        <w:rPr>
          <w:bCs/>
          <w:iCs/>
          <w:lang w:val="ru-RU"/>
        </w:rPr>
        <w:t>Работа с информацией</w:t>
      </w:r>
    </w:p>
    <w:p w14:paraId="0ACB3116"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таблицы и схемы для структурированного представления информации, графические способы представления  данных.</w:t>
      </w:r>
    </w:p>
    <w:p w14:paraId="3026D952" w14:textId="77777777" w:rsidR="00C6278E" w:rsidRPr="006F4BBE" w:rsidRDefault="00E84B17" w:rsidP="00287D0F">
      <w:pPr>
        <w:rPr>
          <w:lang w:val="ru-RU"/>
        </w:rPr>
      </w:pPr>
      <w:r w:rsidRPr="006F4BBE">
        <w:rPr>
          <w:position w:val="1"/>
          <w:lang w:val="ru-RU"/>
        </w:rPr>
        <w:t xml:space="preserve">- </w:t>
      </w:r>
      <w:r w:rsidR="00C6278E" w:rsidRPr="006F4BBE">
        <w:rPr>
          <w:lang w:val="ru-RU"/>
        </w:rPr>
        <w:t>Переводить вербальную информацию в графическую форму  и</w:t>
      </w:r>
      <w:r w:rsidR="00C6278E" w:rsidRPr="006F4BBE">
        <w:rPr>
          <w:spacing w:val="16"/>
          <w:lang w:val="ru-RU"/>
        </w:rPr>
        <w:t xml:space="preserve"> </w:t>
      </w:r>
      <w:r w:rsidR="00C6278E" w:rsidRPr="006F4BBE">
        <w:rPr>
          <w:lang w:val="ru-RU"/>
        </w:rPr>
        <w:t>наоборот.</w:t>
      </w:r>
    </w:p>
    <w:p w14:paraId="5D6BE316"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недостаточность и избыточность информации, данных, необходимых для решения учебной или практической  задачи.</w:t>
      </w:r>
    </w:p>
    <w:p w14:paraId="0EF39F58"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w:t>
      </w:r>
      <w:r w:rsidR="00C6278E" w:rsidRPr="006F4BBE">
        <w:rPr>
          <w:spacing w:val="-20"/>
          <w:lang w:val="ru-RU"/>
        </w:rPr>
        <w:t xml:space="preserve"> </w:t>
      </w:r>
      <w:r w:rsidR="00C6278E" w:rsidRPr="006F4BBE">
        <w:rPr>
          <w:lang w:val="ru-RU"/>
        </w:rPr>
        <w:t>неверную</w:t>
      </w:r>
      <w:r w:rsidR="00C6278E" w:rsidRPr="006F4BBE">
        <w:rPr>
          <w:spacing w:val="-20"/>
          <w:lang w:val="ru-RU"/>
        </w:rPr>
        <w:t xml:space="preserve"> </w:t>
      </w:r>
      <w:r w:rsidR="00C6278E" w:rsidRPr="006F4BBE">
        <w:rPr>
          <w:lang w:val="ru-RU"/>
        </w:rPr>
        <w:t>информацию,</w:t>
      </w:r>
      <w:r w:rsidR="00C6278E" w:rsidRPr="006F4BBE">
        <w:rPr>
          <w:spacing w:val="-20"/>
          <w:lang w:val="ru-RU"/>
        </w:rPr>
        <w:t xml:space="preserve"> </w:t>
      </w:r>
      <w:r w:rsidR="00C6278E" w:rsidRPr="006F4BBE">
        <w:rPr>
          <w:lang w:val="ru-RU"/>
        </w:rPr>
        <w:t>данные,</w:t>
      </w:r>
      <w:r w:rsidR="00C6278E" w:rsidRPr="006F4BBE">
        <w:rPr>
          <w:spacing w:val="-20"/>
          <w:lang w:val="ru-RU"/>
        </w:rPr>
        <w:t xml:space="preserve"> </w:t>
      </w:r>
      <w:r w:rsidR="00C6278E" w:rsidRPr="006F4BBE">
        <w:rPr>
          <w:lang w:val="ru-RU"/>
        </w:rPr>
        <w:t>утверждения; устанавливать противоречия в фактах,</w:t>
      </w:r>
      <w:r w:rsidR="00C6278E" w:rsidRPr="006F4BBE">
        <w:rPr>
          <w:spacing w:val="7"/>
          <w:lang w:val="ru-RU"/>
        </w:rPr>
        <w:t xml:space="preserve"> </w:t>
      </w:r>
      <w:r w:rsidR="00C6278E" w:rsidRPr="006F4BBE">
        <w:rPr>
          <w:lang w:val="ru-RU"/>
        </w:rPr>
        <w:t>данных.</w:t>
      </w:r>
    </w:p>
    <w:p w14:paraId="3334B4C2"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ошибки в неверных утверждениях и исправлять их.</w:t>
      </w:r>
    </w:p>
    <w:p w14:paraId="08073C63"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8A46780" w14:textId="77777777" w:rsidR="00C6278E" w:rsidRPr="006F4BBE" w:rsidRDefault="00C6278E" w:rsidP="00287D0F">
      <w:pPr>
        <w:rPr>
          <w:lang w:val="ru-RU"/>
        </w:rPr>
      </w:pPr>
      <w:r w:rsidRPr="006F4BBE">
        <w:rPr>
          <w:b/>
          <w:i/>
          <w:lang w:val="ru-RU"/>
        </w:rPr>
        <w:t>Формирование универсальных учебных  коммуникативных действий</w:t>
      </w:r>
    </w:p>
    <w:p w14:paraId="7623628D"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spacing w:val="-2"/>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письменной</w:t>
      </w:r>
      <w:r w:rsidR="00C6278E" w:rsidRPr="006F4BBE">
        <w:rPr>
          <w:spacing w:val="-11"/>
          <w:lang w:val="ru-RU"/>
        </w:rPr>
        <w:t xml:space="preserve"> </w:t>
      </w:r>
      <w:r w:rsidR="00C6278E" w:rsidRPr="006F4BBE">
        <w:rPr>
          <w:lang w:val="ru-RU"/>
        </w:rPr>
        <w:t>форме</w:t>
      </w:r>
      <w:r w:rsidR="00C6278E" w:rsidRPr="006F4BBE">
        <w:rPr>
          <w:spacing w:val="-11"/>
          <w:lang w:val="ru-RU"/>
        </w:rPr>
        <w:t xml:space="preserve"> </w:t>
      </w:r>
      <w:r w:rsidR="00C6278E" w:rsidRPr="006F4BBE">
        <w:rPr>
          <w:spacing w:val="-3"/>
          <w:lang w:val="ru-RU"/>
        </w:rPr>
        <w:t>логику</w:t>
      </w:r>
      <w:r w:rsidR="00C6278E" w:rsidRPr="006F4BBE">
        <w:rPr>
          <w:spacing w:val="-11"/>
          <w:lang w:val="ru-RU"/>
        </w:rPr>
        <w:t xml:space="preserve"> </w:t>
      </w:r>
      <w:r w:rsidR="00C6278E" w:rsidRPr="006F4BBE">
        <w:rPr>
          <w:lang w:val="ru-RU"/>
        </w:rPr>
        <w:t>решения</w:t>
      </w:r>
      <w:r w:rsidR="00C6278E" w:rsidRPr="006F4BBE">
        <w:rPr>
          <w:spacing w:val="-31"/>
          <w:lang w:val="ru-RU"/>
        </w:rPr>
        <w:t xml:space="preserve"> </w:t>
      </w:r>
      <w:r w:rsidR="00C6278E" w:rsidRPr="006F4BBE">
        <w:rPr>
          <w:lang w:val="ru-RU"/>
        </w:rPr>
        <w:t>задачи,</w:t>
      </w:r>
      <w:r w:rsidR="00C6278E" w:rsidRPr="006F4BBE">
        <w:rPr>
          <w:spacing w:val="-31"/>
          <w:lang w:val="ru-RU"/>
        </w:rPr>
        <w:t xml:space="preserve"> </w:t>
      </w:r>
      <w:r w:rsidR="00C6278E" w:rsidRPr="006F4BBE">
        <w:rPr>
          <w:lang w:val="ru-RU"/>
        </w:rPr>
        <w:t>доказательства,</w:t>
      </w:r>
      <w:r w:rsidR="00C6278E" w:rsidRPr="006F4BBE">
        <w:rPr>
          <w:spacing w:val="-31"/>
          <w:lang w:val="ru-RU"/>
        </w:rPr>
        <w:t xml:space="preserve"> </w:t>
      </w:r>
      <w:r w:rsidR="00C6278E" w:rsidRPr="006F4BBE">
        <w:rPr>
          <w:lang w:val="ru-RU"/>
        </w:rPr>
        <w:t>исследования,</w:t>
      </w:r>
      <w:r w:rsidR="00C6278E" w:rsidRPr="006F4BBE">
        <w:rPr>
          <w:spacing w:val="-31"/>
          <w:lang w:val="ru-RU"/>
        </w:rPr>
        <w:t xml:space="preserve"> </w:t>
      </w:r>
      <w:r w:rsidR="00C6278E" w:rsidRPr="006F4BBE">
        <w:rPr>
          <w:lang w:val="ru-RU"/>
        </w:rPr>
        <w:t>подкрепляя</w:t>
      </w:r>
      <w:r w:rsidR="00C6278E" w:rsidRPr="006F4BBE">
        <w:rPr>
          <w:spacing w:val="-31"/>
          <w:lang w:val="ru-RU"/>
        </w:rPr>
        <w:t xml:space="preserve"> </w:t>
      </w:r>
      <w:r w:rsidR="00C6278E" w:rsidRPr="006F4BBE">
        <w:rPr>
          <w:lang w:val="ru-RU"/>
        </w:rPr>
        <w:t>пояснениями,</w:t>
      </w:r>
      <w:r w:rsidR="00C6278E" w:rsidRPr="006F4BBE">
        <w:rPr>
          <w:spacing w:val="-27"/>
          <w:lang w:val="ru-RU"/>
        </w:rPr>
        <w:t xml:space="preserve"> </w:t>
      </w:r>
      <w:r w:rsidR="00C6278E" w:rsidRPr="006F4BBE">
        <w:rPr>
          <w:lang w:val="ru-RU"/>
        </w:rPr>
        <w:t>обоснованиями</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текстовом</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графическом</w:t>
      </w:r>
      <w:r w:rsidR="00C6278E" w:rsidRPr="006F4BBE">
        <w:rPr>
          <w:spacing w:val="-27"/>
          <w:lang w:val="ru-RU"/>
        </w:rPr>
        <w:t xml:space="preserve"> </w:t>
      </w:r>
      <w:r w:rsidR="00C6278E" w:rsidRPr="006F4BBE">
        <w:rPr>
          <w:lang w:val="ru-RU"/>
        </w:rPr>
        <w:t>виде.</w:t>
      </w:r>
    </w:p>
    <w:p w14:paraId="4688BF3F"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71DAFAD"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8E946E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Принимать цель совместной информационной деятельности по сбору, обработке, передаче, формализации  </w:t>
      </w:r>
      <w:r w:rsidR="00C6278E" w:rsidRPr="006F4BBE">
        <w:rPr>
          <w:spacing w:val="56"/>
          <w:lang w:val="ru-RU"/>
        </w:rPr>
        <w:t xml:space="preserve"> </w:t>
      </w:r>
      <w:r w:rsidR="00C6278E" w:rsidRPr="006F4BBE">
        <w:rPr>
          <w:lang w:val="ru-RU"/>
        </w:rPr>
        <w:t>информации.</w:t>
      </w:r>
    </w:p>
    <w:p w14:paraId="67891581" w14:textId="1CBF1989"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Коллективно</w:t>
      </w:r>
      <w:r w:rsidR="00C6278E" w:rsidRPr="006F4BBE">
        <w:rPr>
          <w:spacing w:val="-16"/>
          <w:lang w:val="ru-RU"/>
        </w:rPr>
        <w:t xml:space="preserve"> </w:t>
      </w:r>
      <w:r w:rsidR="00C6278E" w:rsidRPr="006F4BBE">
        <w:rPr>
          <w:lang w:val="ru-RU"/>
        </w:rPr>
        <w:t>строить</w:t>
      </w:r>
      <w:r w:rsidR="00C6278E" w:rsidRPr="006F4BBE">
        <w:rPr>
          <w:spacing w:val="-16"/>
          <w:lang w:val="ru-RU"/>
        </w:rPr>
        <w:t xml:space="preserve"> </w:t>
      </w:r>
      <w:r w:rsidR="00C6278E" w:rsidRPr="006F4BBE">
        <w:rPr>
          <w:lang w:val="ru-RU"/>
        </w:rPr>
        <w:t>действия</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ее</w:t>
      </w:r>
      <w:r w:rsidR="00C6278E" w:rsidRPr="006F4BBE">
        <w:rPr>
          <w:spacing w:val="-16"/>
          <w:lang w:val="ru-RU"/>
        </w:rPr>
        <w:t xml:space="preserve"> </w:t>
      </w:r>
      <w:r w:rsidR="00C6278E" w:rsidRPr="006F4BBE">
        <w:rPr>
          <w:lang w:val="ru-RU"/>
        </w:rPr>
        <w:t>достижению:</w:t>
      </w:r>
      <w:r w:rsidR="00C6278E" w:rsidRPr="006F4BBE">
        <w:rPr>
          <w:spacing w:val="-16"/>
          <w:lang w:val="ru-RU"/>
        </w:rPr>
        <w:t xml:space="preserve"> </w:t>
      </w:r>
      <w:r w:rsidR="00C6278E" w:rsidRPr="006F4BBE">
        <w:rPr>
          <w:lang w:val="ru-RU"/>
        </w:rPr>
        <w:t>распределять роли, договариваться, обсуждать процесс и результат совместной</w:t>
      </w:r>
      <w:r w:rsidR="00C6278E" w:rsidRPr="006F4BBE">
        <w:rPr>
          <w:spacing w:val="21"/>
          <w:lang w:val="ru-RU"/>
        </w:rPr>
        <w:t xml:space="preserve"> </w:t>
      </w:r>
      <w:r w:rsidR="00C6278E" w:rsidRPr="006F4BBE">
        <w:rPr>
          <w:lang w:val="ru-RU"/>
        </w:rPr>
        <w:t>работы.</w:t>
      </w:r>
    </w:p>
    <w:p w14:paraId="110AD925"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8392DC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качество своего вклада в общий информационный продукт по </w:t>
      </w:r>
      <w:r w:rsidR="00C6278E" w:rsidRPr="006F4BBE">
        <w:rPr>
          <w:lang w:val="ru-RU"/>
        </w:rPr>
        <w:lastRenderedPageBreak/>
        <w:t xml:space="preserve">критериям, самостоятельно сформулированным участниками </w:t>
      </w:r>
      <w:r w:rsidR="00C6278E" w:rsidRPr="006F4BBE">
        <w:rPr>
          <w:spacing w:val="53"/>
          <w:lang w:val="ru-RU"/>
        </w:rPr>
        <w:t xml:space="preserve"> </w:t>
      </w:r>
      <w:r w:rsidR="00C6278E" w:rsidRPr="006F4BBE">
        <w:rPr>
          <w:lang w:val="ru-RU"/>
        </w:rPr>
        <w:t>взаимодействия.</w:t>
      </w:r>
    </w:p>
    <w:p w14:paraId="749DA36C"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5E9363A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Удерживать  цель деятельности.</w:t>
      </w:r>
    </w:p>
    <w:p w14:paraId="57634D25"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выполнение учебной задачи, выбирать и аргументировать  способ деятельности.</w:t>
      </w:r>
    </w:p>
    <w:p w14:paraId="17935CDC" w14:textId="77777777" w:rsidR="00C6278E" w:rsidRPr="006F4BBE" w:rsidRDefault="00E84B17" w:rsidP="00287D0F">
      <w:pPr>
        <w:rPr>
          <w:lang w:val="ru-RU"/>
        </w:rPr>
      </w:pPr>
      <w:r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0B5E244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оценивать собственную работу: меру собственной самостоятельности, затруднения, дефициты, ошибки  и пр.</w:t>
      </w:r>
    </w:p>
    <w:p w14:paraId="35A2DF7C" w14:textId="77777777" w:rsidR="00C6278E" w:rsidRPr="006F4BBE" w:rsidRDefault="00C6278E" w:rsidP="00287D0F">
      <w:pPr>
        <w:rPr>
          <w:lang w:val="ru-RU"/>
        </w:rPr>
      </w:pPr>
      <w:bookmarkStart w:id="774" w:name="_Toc97148800"/>
      <w:r w:rsidRPr="006F4BBE">
        <w:rPr>
          <w:lang w:val="ru-RU"/>
        </w:rPr>
        <w:t>ЕСТЕСТВЕННО-НАУЧНЫЕ  ПРЕДМЕТЫ</w:t>
      </w:r>
      <w:bookmarkEnd w:id="774"/>
    </w:p>
    <w:p w14:paraId="44645F27"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59A34378" w14:textId="77777777" w:rsidR="00C6278E" w:rsidRPr="006F4BBE" w:rsidRDefault="00C6278E" w:rsidP="00287D0F">
      <w:pPr>
        <w:rPr>
          <w:lang w:val="ru-RU"/>
        </w:rPr>
      </w:pPr>
      <w:r w:rsidRPr="006F4BBE">
        <w:rPr>
          <w:lang w:val="ru-RU"/>
        </w:rPr>
        <w:t>Формирование базовых логических действий</w:t>
      </w:r>
    </w:p>
    <w:p w14:paraId="67602670"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объясняющие простые явления, например:</w:t>
      </w:r>
    </w:p>
    <w:p w14:paraId="6EAF7A57" w14:textId="5D62B508"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останавливается движущееся по горизонтальной поверхности тело;</w:t>
      </w:r>
    </w:p>
    <w:p w14:paraId="5CF54BC6" w14:textId="39C769C3"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в жаркую погоду в светлой одежде прохладнее, чем</w:t>
      </w:r>
      <w:r w:rsidR="00B65472">
        <w:rPr>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темной.</w:t>
      </w:r>
    </w:p>
    <w:p w14:paraId="4968C19F" w14:textId="77777777" w:rsidR="00C6278E" w:rsidRPr="006F4BBE" w:rsidRDefault="00E84B17" w:rsidP="00287D0F">
      <w:pPr>
        <w:rPr>
          <w:lang w:val="ru-RU"/>
        </w:rPr>
      </w:pPr>
      <w:r w:rsidRPr="006F4BBE">
        <w:rPr>
          <w:position w:val="1"/>
          <w:lang w:val="ru-RU"/>
        </w:rPr>
        <w:t xml:space="preserve">- </w:t>
      </w:r>
      <w:r w:rsidR="00C6278E" w:rsidRPr="006F4BBE">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2D8D0AB"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свойства веществ на основе общих химических свойств изученных классов/групп веществ, к которым они</w:t>
      </w:r>
      <w:r w:rsidR="00C6278E" w:rsidRPr="006F4BBE">
        <w:rPr>
          <w:spacing w:val="52"/>
          <w:lang w:val="ru-RU"/>
        </w:rPr>
        <w:t xml:space="preserve"> </w:t>
      </w:r>
      <w:r w:rsidR="00C6278E" w:rsidRPr="006F4BBE">
        <w:rPr>
          <w:lang w:val="ru-RU"/>
        </w:rPr>
        <w:t>относятся.</w:t>
      </w:r>
    </w:p>
    <w:p w14:paraId="62CA1D24"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ECCD2EE" w14:textId="77777777" w:rsidR="00C6278E" w:rsidRPr="006F4BBE" w:rsidRDefault="00C6278E" w:rsidP="00287D0F">
      <w:pPr>
        <w:rPr>
          <w:lang w:val="ru-RU"/>
        </w:rPr>
      </w:pPr>
      <w:r w:rsidRPr="006F4BBE">
        <w:rPr>
          <w:lang w:val="ru-RU"/>
        </w:rPr>
        <w:t>Формирование базовых исследовательских действий</w:t>
      </w:r>
    </w:p>
    <w:p w14:paraId="12C4E109"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Исследование явления теплообмена при смешивании холодной и горячей  воды.</w:t>
      </w:r>
    </w:p>
    <w:p w14:paraId="25F9D16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Исследование  процесса  испарения  различных жидкостей.</w:t>
      </w:r>
    </w:p>
    <w:p w14:paraId="5E831D77" w14:textId="77777777" w:rsidR="00B65472" w:rsidRDefault="00E84B17" w:rsidP="00287D0F">
      <w:pPr>
        <w:rPr>
          <w:lang w:val="ru-RU"/>
        </w:rPr>
      </w:pPr>
      <w:r w:rsidRPr="00B65472">
        <w:rPr>
          <w:position w:val="1"/>
          <w:lang w:val="ru-RU"/>
        </w:rPr>
        <w:t xml:space="preserve">- </w:t>
      </w:r>
      <w:r w:rsidR="00C6278E" w:rsidRPr="00B6547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BE2A8DD" w14:textId="22382228" w:rsidR="00C6278E" w:rsidRPr="00B65472" w:rsidRDefault="00C6278E" w:rsidP="00287D0F">
      <w:pPr>
        <w:rPr>
          <w:lang w:val="ru-RU"/>
        </w:rPr>
      </w:pPr>
      <w:r w:rsidRPr="00B65472">
        <w:rPr>
          <w:lang w:val="ru-RU"/>
        </w:rPr>
        <w:t>Работа с информацией</w:t>
      </w:r>
    </w:p>
    <w:p w14:paraId="417527B0"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6805916"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задания по тексту (смысловое   чтение).</w:t>
      </w:r>
    </w:p>
    <w:p w14:paraId="44E68C24"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B9B112D"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16"/>
          <w:lang w:val="ru-RU"/>
        </w:rPr>
        <w:t xml:space="preserve"> </w:t>
      </w:r>
      <w:r w:rsidR="00C6278E" w:rsidRPr="006F4BBE">
        <w:rPr>
          <w:lang w:val="ru-RU"/>
        </w:rPr>
        <w:t>современные</w:t>
      </w:r>
      <w:r w:rsidR="00C6278E" w:rsidRPr="006F4BBE">
        <w:rPr>
          <w:spacing w:val="-16"/>
          <w:lang w:val="ru-RU"/>
        </w:rPr>
        <w:t xml:space="preserve"> </w:t>
      </w:r>
      <w:r w:rsidR="00C6278E" w:rsidRPr="006F4BBE">
        <w:rPr>
          <w:lang w:val="ru-RU"/>
        </w:rPr>
        <w:t>источники</w:t>
      </w:r>
      <w:r w:rsidR="00C6278E" w:rsidRPr="006F4BBE">
        <w:rPr>
          <w:spacing w:val="-16"/>
          <w:lang w:val="ru-RU"/>
        </w:rPr>
        <w:t xml:space="preserve"> </w:t>
      </w:r>
      <w:r w:rsidR="00C6278E" w:rsidRPr="006F4BBE">
        <w:rPr>
          <w:lang w:val="ru-RU"/>
        </w:rPr>
        <w:t>о</w:t>
      </w:r>
      <w:r w:rsidR="00C6278E" w:rsidRPr="006F4BBE">
        <w:rPr>
          <w:spacing w:val="-16"/>
          <w:lang w:val="ru-RU"/>
        </w:rPr>
        <w:t xml:space="preserve"> </w:t>
      </w:r>
      <w:r w:rsidR="00C6278E" w:rsidRPr="006F4BBE">
        <w:rPr>
          <w:lang w:val="ru-RU"/>
        </w:rPr>
        <w:t>вакцинах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вакцинировании. Обсуждать роли вакцин и лечебных сывороток для сохранения здоровья</w:t>
      </w:r>
      <w:r w:rsidR="00C6278E" w:rsidRPr="006F4BBE">
        <w:rPr>
          <w:spacing w:val="-5"/>
          <w:lang w:val="ru-RU"/>
        </w:rPr>
        <w:t xml:space="preserve"> </w:t>
      </w:r>
      <w:r w:rsidR="00C6278E" w:rsidRPr="006F4BBE">
        <w:rPr>
          <w:lang w:val="ru-RU"/>
        </w:rPr>
        <w:t>человека.</w:t>
      </w:r>
    </w:p>
    <w:p w14:paraId="66EECBDA"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720F6899" w14:textId="77777777" w:rsidR="00C6278E" w:rsidRPr="006F4BBE" w:rsidRDefault="00E84B17" w:rsidP="00287D0F">
      <w:pPr>
        <w:rPr>
          <w:lang w:val="ru-RU"/>
        </w:rPr>
      </w:pPr>
      <w:r w:rsidRPr="006F4BBE">
        <w:rPr>
          <w:position w:val="1"/>
          <w:lang w:val="ru-RU"/>
        </w:rPr>
        <w:t xml:space="preserve">- </w:t>
      </w:r>
      <w:r w:rsidR="00C6278E" w:rsidRPr="006F4BBE">
        <w:rPr>
          <w:lang w:val="ru-RU"/>
        </w:rPr>
        <w:t>Сопоставлять свои суждения с суждениями других участников дискуссии, при выявлении различий и сходства позиций по</w:t>
      </w:r>
      <w:r w:rsidR="00C6278E" w:rsidRPr="006F4BBE">
        <w:rPr>
          <w:spacing w:val="-15"/>
          <w:lang w:val="ru-RU"/>
        </w:rPr>
        <w:t xml:space="preserve"> </w:t>
      </w:r>
      <w:r w:rsidR="00C6278E" w:rsidRPr="006F4BBE">
        <w:rPr>
          <w:lang w:val="ru-RU"/>
        </w:rPr>
        <w:t>отношению</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обсуждаемой</w:t>
      </w:r>
      <w:r w:rsidR="00C6278E" w:rsidRPr="006F4BBE">
        <w:rPr>
          <w:spacing w:val="-15"/>
          <w:lang w:val="ru-RU"/>
        </w:rPr>
        <w:t xml:space="preserve"> </w:t>
      </w:r>
      <w:r w:rsidR="00C6278E" w:rsidRPr="006F4BBE">
        <w:rPr>
          <w:lang w:val="ru-RU"/>
        </w:rPr>
        <w:t>естественно-научной</w:t>
      </w:r>
      <w:r w:rsidR="00C6278E" w:rsidRPr="006F4BBE">
        <w:rPr>
          <w:spacing w:val="-15"/>
          <w:lang w:val="ru-RU"/>
        </w:rPr>
        <w:t xml:space="preserve"> </w:t>
      </w:r>
      <w:r w:rsidR="00C6278E" w:rsidRPr="006F4BBE">
        <w:rPr>
          <w:lang w:val="ru-RU"/>
        </w:rPr>
        <w:t>проблеме.</w:t>
      </w:r>
    </w:p>
    <w:p w14:paraId="542C9FD4"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на решение естественно-научной задачи в устных и письменных    текстах.</w:t>
      </w:r>
    </w:p>
    <w:p w14:paraId="4EFC7795"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6847AB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365051D" w14:textId="77777777" w:rsidR="00C6278E" w:rsidRPr="006F4BBE" w:rsidRDefault="00E84B17" w:rsidP="00287D0F">
      <w:pPr>
        <w:rPr>
          <w:lang w:val="ru-RU"/>
        </w:rPr>
      </w:pPr>
      <w:r w:rsidRPr="006F4BBE">
        <w:rPr>
          <w:position w:val="1"/>
          <w:lang w:val="ru-RU"/>
        </w:rPr>
        <w:t xml:space="preserve">- </w:t>
      </w:r>
      <w:r w:rsidR="00C6278E" w:rsidRPr="006F4BBE">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358217A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свой вклад в решение естественно-научной проблемы по критериям, самостоятельно сформулированным участниками  команды.</w:t>
      </w:r>
    </w:p>
    <w:p w14:paraId="5AD34880"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76912B9E"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Выявление проблем в жизненных и учебных ситуациях, требующих для решения проявлений естественно-научной грамотности.</w:t>
      </w:r>
    </w:p>
    <w:p w14:paraId="3A43336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00C6278E" w:rsidRPr="006F4BBE">
        <w:rPr>
          <w:spacing w:val="21"/>
          <w:lang w:val="ru-RU"/>
        </w:rPr>
        <w:t xml:space="preserve"> </w:t>
      </w:r>
      <w:r w:rsidR="00C6278E" w:rsidRPr="006F4BBE">
        <w:rPr>
          <w:lang w:val="ru-RU"/>
        </w:rPr>
        <w:t>группой).</w:t>
      </w:r>
    </w:p>
    <w:p w14:paraId="3F18AD2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0B74866"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2613060"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58972A5"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Оценка соответствия результата решения естественно-научной проблемы поставленным целям и   условиям.</w:t>
      </w:r>
    </w:p>
    <w:p w14:paraId="64FFFE61" w14:textId="670E3C43" w:rsidR="00C6278E" w:rsidRDefault="00E84B17" w:rsidP="00287D0F">
      <w:pPr>
        <w:rPr>
          <w:lang w:val="ru-RU"/>
        </w:rPr>
      </w:pPr>
      <w:r w:rsidRPr="006F4BBE">
        <w:rPr>
          <w:position w:val="1"/>
          <w:lang w:val="ru-RU"/>
        </w:rPr>
        <w:t xml:space="preserve">- </w:t>
      </w:r>
      <w:r w:rsidR="00C6278E" w:rsidRPr="006F4BBE">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82AD4F8" w14:textId="77777777" w:rsidR="00B65472" w:rsidRPr="006F4BBE" w:rsidRDefault="00B65472" w:rsidP="00287D0F">
      <w:pPr>
        <w:rPr>
          <w:lang w:val="ru-RU"/>
        </w:rPr>
      </w:pPr>
    </w:p>
    <w:p w14:paraId="4BCEC94C" w14:textId="77777777" w:rsidR="00C6278E" w:rsidRPr="006F4BBE" w:rsidRDefault="00C6278E" w:rsidP="00287D0F">
      <w:pPr>
        <w:rPr>
          <w:lang w:val="ru-RU"/>
        </w:rPr>
      </w:pPr>
      <w:bookmarkStart w:id="775" w:name="_Toc97148801"/>
      <w:r w:rsidRPr="006F4BBE">
        <w:rPr>
          <w:lang w:val="ru-RU"/>
        </w:rPr>
        <w:t>ОБЩЕСТВЕННО-НАУЧНЫЕ   ПРЕДМЕТЫ</w:t>
      </w:r>
      <w:bookmarkEnd w:id="775"/>
    </w:p>
    <w:p w14:paraId="570D3E54"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321CEE90" w14:textId="77777777" w:rsidR="00C6278E" w:rsidRPr="006F4BBE" w:rsidRDefault="00C6278E" w:rsidP="00287D0F">
      <w:pPr>
        <w:rPr>
          <w:lang w:val="ru-RU"/>
        </w:rPr>
      </w:pPr>
      <w:r w:rsidRPr="006F4BBE">
        <w:rPr>
          <w:lang w:val="ru-RU"/>
        </w:rPr>
        <w:t>Формирование базовых логических действий</w:t>
      </w:r>
    </w:p>
    <w:p w14:paraId="1AF8E02F" w14:textId="77777777" w:rsidR="00C6278E" w:rsidRPr="006F4BBE" w:rsidRDefault="00E84B17" w:rsidP="00287D0F">
      <w:pPr>
        <w:rPr>
          <w:lang w:val="ru-RU"/>
        </w:rPr>
      </w:pPr>
      <w:r w:rsidRPr="006F4BBE">
        <w:rPr>
          <w:position w:val="1"/>
          <w:lang w:val="ru-RU"/>
        </w:rPr>
        <w:t xml:space="preserve">- </w:t>
      </w:r>
      <w:r w:rsidR="00C6278E" w:rsidRPr="006F4BBE">
        <w:rPr>
          <w:lang w:val="ru-RU"/>
        </w:rPr>
        <w:t>Систематизировать, классифицировать и обобщать исторические  факты.</w:t>
      </w:r>
    </w:p>
    <w:p w14:paraId="58BD24B1"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Составлять  синхронистические  и  систематические таблицы.</w:t>
      </w:r>
    </w:p>
    <w:p w14:paraId="6B358E4A"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исторических явлений, процессов.</w:t>
      </w:r>
    </w:p>
    <w:p w14:paraId="00A08D9F" w14:textId="48450B7E" w:rsidR="00C6278E" w:rsidRPr="006F4BBE" w:rsidRDefault="00E84B17" w:rsidP="00287D0F">
      <w:pPr>
        <w:rPr>
          <w:lang w:val="ru-RU"/>
        </w:rPr>
      </w:pPr>
      <w:r w:rsidRPr="006F4BBE">
        <w:rPr>
          <w:position w:val="1"/>
          <w:lang w:val="ru-RU"/>
        </w:rPr>
        <w:t xml:space="preserve">- </w:t>
      </w:r>
      <w:r w:rsidR="00C6278E" w:rsidRPr="006F4BBE">
        <w:rPr>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00C6278E" w:rsidRPr="006F4BBE">
        <w:rPr>
          <w:spacing w:val="-12"/>
          <w:lang w:val="ru-RU"/>
        </w:rPr>
        <w:t xml:space="preserve"> </w:t>
      </w:r>
      <w:r w:rsidR="00C6278E" w:rsidRPr="006F4BBE">
        <w:rPr>
          <w:lang w:val="ru-RU"/>
        </w:rPr>
        <w:t>синхронно</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разных</w:t>
      </w:r>
      <w:r w:rsidR="00C6278E" w:rsidRPr="006F4BBE">
        <w:rPr>
          <w:spacing w:val="-12"/>
          <w:lang w:val="ru-RU"/>
        </w:rPr>
        <w:t xml:space="preserve"> </w:t>
      </w:r>
      <w:r w:rsidR="00C6278E" w:rsidRPr="006F4BBE">
        <w:rPr>
          <w:lang w:val="ru-RU"/>
        </w:rPr>
        <w:t>сообществах)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динамике</w:t>
      </w:r>
      <w:r w:rsidR="00C6278E" w:rsidRPr="006F4BBE">
        <w:rPr>
          <w:spacing w:val="-12"/>
          <w:lang w:val="ru-RU"/>
        </w:rPr>
        <w:t xml:space="preserve"> </w:t>
      </w:r>
      <w:r w:rsidR="00C6278E" w:rsidRPr="006F4BBE">
        <w:rPr>
          <w:lang w:val="ru-RU"/>
        </w:rPr>
        <w:lastRenderedPageBreak/>
        <w:t>(«было</w:t>
      </w:r>
      <w:r w:rsidR="00C6278E" w:rsidRPr="006F4BBE">
        <w:rPr>
          <w:spacing w:val="-12"/>
          <w:lang w:val="ru-RU"/>
        </w:rPr>
        <w:t xml:space="preserve"> </w:t>
      </w:r>
      <w:r w:rsidR="00BD6D2B" w:rsidRPr="006F4BBE">
        <w:rPr>
          <w:lang w:val="ru-RU"/>
        </w:rPr>
        <w:t>–</w:t>
      </w:r>
      <w:r w:rsidR="00C6278E" w:rsidRPr="006F4BBE">
        <w:rPr>
          <w:lang w:val="ru-RU"/>
        </w:rPr>
        <w:t xml:space="preserve"> стало») по заданным или самостоятельно определенным основаниям.</w:t>
      </w:r>
    </w:p>
    <w:p w14:paraId="2A65AD0F"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9ACD6F1"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причины и следствия исторических событий и процессов.</w:t>
      </w:r>
    </w:p>
    <w:p w14:paraId="16BEAD43"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C09AD09" w14:textId="77777777" w:rsidR="00C6278E" w:rsidRPr="006F4BBE" w:rsidRDefault="00E84B17" w:rsidP="00287D0F">
      <w:pPr>
        <w:rPr>
          <w:lang w:val="ru-RU"/>
        </w:rPr>
      </w:pPr>
      <w:r w:rsidRPr="006F4BBE">
        <w:rPr>
          <w:position w:val="1"/>
          <w:lang w:val="ru-RU"/>
        </w:rPr>
        <w:t xml:space="preserve">- </w:t>
      </w:r>
      <w:r w:rsidR="00C6278E" w:rsidRPr="006F4BBE">
        <w:rPr>
          <w:lang w:val="ru-RU"/>
        </w:rPr>
        <w:t>Соотносить результаты своего исследования с уже имеющимися  данными,  оценивать  их значимость.</w:t>
      </w:r>
    </w:p>
    <w:p w14:paraId="0A3FEB42"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130E88D"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C5659CD"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Определять </w:t>
      </w:r>
      <w:r w:rsidR="00C6278E" w:rsidRPr="006F4BBE">
        <w:rPr>
          <w:spacing w:val="-4"/>
          <w:lang w:val="ru-RU"/>
        </w:rPr>
        <w:t xml:space="preserve">конструктивные </w:t>
      </w:r>
      <w:r w:rsidR="00C6278E" w:rsidRPr="006F4BBE">
        <w:rPr>
          <w:spacing w:val="-3"/>
          <w:lang w:val="ru-RU"/>
        </w:rPr>
        <w:t xml:space="preserve">модели поведения </w:t>
      </w:r>
      <w:r w:rsidR="00C6278E" w:rsidRPr="006F4BBE">
        <w:rPr>
          <w:lang w:val="ru-RU"/>
        </w:rPr>
        <w:t xml:space="preserve">в </w:t>
      </w:r>
      <w:r w:rsidR="00C6278E" w:rsidRPr="006F4BBE">
        <w:rPr>
          <w:spacing w:val="-4"/>
          <w:lang w:val="ru-RU"/>
        </w:rPr>
        <w:t xml:space="preserve">конфликтной </w:t>
      </w:r>
      <w:r w:rsidR="00C6278E" w:rsidRPr="006F4BBE">
        <w:rPr>
          <w:spacing w:val="-3"/>
          <w:lang w:val="ru-RU"/>
        </w:rPr>
        <w:t xml:space="preserve">ситуации,  находить  конструктивное  разрешение  </w:t>
      </w:r>
      <w:r w:rsidR="00C6278E" w:rsidRPr="006F4BBE">
        <w:rPr>
          <w:spacing w:val="-4"/>
          <w:lang w:val="ru-RU"/>
        </w:rPr>
        <w:t>конфликта.</w:t>
      </w:r>
    </w:p>
    <w:p w14:paraId="77BFF745" w14:textId="77777777" w:rsidR="00C6278E" w:rsidRPr="006F4BBE" w:rsidRDefault="00E84B17" w:rsidP="00287D0F">
      <w:pPr>
        <w:rPr>
          <w:lang w:val="ru-RU"/>
        </w:rPr>
      </w:pPr>
      <w:r w:rsidRPr="006F4BBE">
        <w:rPr>
          <w:position w:val="1"/>
          <w:lang w:val="ru-RU"/>
        </w:rPr>
        <w:t xml:space="preserve">- </w:t>
      </w:r>
      <w:r w:rsidR="00C6278E" w:rsidRPr="006F4BBE">
        <w:rPr>
          <w:lang w:val="ru-RU"/>
        </w:rPr>
        <w:t>Преобразовывать статистическую и визуальную информацию о достижениях России в   текст.</w:t>
      </w:r>
    </w:p>
    <w:p w14:paraId="1A7DFE31" w14:textId="77777777" w:rsidR="00C6278E" w:rsidRPr="006F4BBE" w:rsidRDefault="00E84B17" w:rsidP="00287D0F">
      <w:pPr>
        <w:rPr>
          <w:lang w:val="ru-RU"/>
        </w:rPr>
      </w:pPr>
      <w:r w:rsidRPr="006F4BBE">
        <w:rPr>
          <w:position w:val="1"/>
          <w:lang w:val="ru-RU"/>
        </w:rPr>
        <w:t xml:space="preserve">- </w:t>
      </w:r>
      <w:r w:rsidR="00C6278E" w:rsidRPr="006F4BBE">
        <w:rPr>
          <w:lang w:val="ru-RU"/>
        </w:rPr>
        <w:t>Вносить коррективы в моделируемую экономическую деятельность  на  основе  изменившихся ситуаций.</w:t>
      </w:r>
    </w:p>
    <w:p w14:paraId="6E8D557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полученные знания для публичного представления результатов своей деятельности в сфере духовной культуры.</w:t>
      </w:r>
    </w:p>
    <w:p w14:paraId="3F14DB39"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Выступать с сообщениями в соответствии с особенностями аудитории  и регламентом.</w:t>
      </w:r>
    </w:p>
    <w:p w14:paraId="1E2AF280"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и объяснять взаимосвязи между правами человека и гражданина и обязанностями граждан.</w:t>
      </w:r>
    </w:p>
    <w:p w14:paraId="70A5D557"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причины смены дня и ночи и времен    года.</w:t>
      </w:r>
    </w:p>
    <w:p w14:paraId="24F65754"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980FA93"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w:t>
      </w:r>
      <w:r w:rsidR="00C6278E" w:rsidRPr="006F4BBE">
        <w:rPr>
          <w:spacing w:val="-10"/>
          <w:lang w:val="ru-RU"/>
        </w:rPr>
        <w:t xml:space="preserve"> </w:t>
      </w:r>
      <w:r w:rsidR="00C6278E" w:rsidRPr="006F4BBE">
        <w:rPr>
          <w:lang w:val="ru-RU"/>
        </w:rPr>
        <w:t>формы</w:t>
      </w:r>
      <w:r w:rsidR="00C6278E" w:rsidRPr="006F4BBE">
        <w:rPr>
          <w:spacing w:val="-10"/>
          <w:lang w:val="ru-RU"/>
        </w:rPr>
        <w:t xml:space="preserve"> </w:t>
      </w:r>
      <w:r w:rsidR="00C6278E" w:rsidRPr="006F4BBE">
        <w:rPr>
          <w:lang w:val="ru-RU"/>
        </w:rPr>
        <w:t>рельефа</w:t>
      </w:r>
      <w:r w:rsidR="00C6278E" w:rsidRPr="006F4BBE">
        <w:rPr>
          <w:spacing w:val="-10"/>
          <w:lang w:val="ru-RU"/>
        </w:rPr>
        <w:t xml:space="preserve"> </w:t>
      </w:r>
      <w:r w:rsidR="00C6278E" w:rsidRPr="006F4BBE">
        <w:rPr>
          <w:lang w:val="ru-RU"/>
        </w:rPr>
        <w:t>суши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высоте</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внешнему</w:t>
      </w:r>
      <w:r w:rsidR="00C6278E" w:rsidRPr="006F4BBE">
        <w:rPr>
          <w:spacing w:val="41"/>
          <w:lang w:val="ru-RU"/>
        </w:rPr>
        <w:t xml:space="preserve"> </w:t>
      </w:r>
      <w:r w:rsidR="00C6278E" w:rsidRPr="006F4BBE">
        <w:rPr>
          <w:spacing w:val="-3"/>
          <w:lang w:val="ru-RU"/>
        </w:rPr>
        <w:t>облику.</w:t>
      </w:r>
    </w:p>
    <w:p w14:paraId="041990B4"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острова по  происхождению.</w:t>
      </w:r>
    </w:p>
    <w:p w14:paraId="63D0FED0"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CC5EF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решения учебной географической  задачи.</w:t>
      </w:r>
    </w:p>
    <w:p w14:paraId="3263BE56" w14:textId="77777777" w:rsidR="00491EFB" w:rsidRPr="00B65472" w:rsidRDefault="00C6278E" w:rsidP="00287D0F">
      <w:pPr>
        <w:rPr>
          <w:bCs/>
          <w:iCs/>
          <w:lang w:val="ru-RU"/>
        </w:rPr>
      </w:pPr>
      <w:r w:rsidRPr="00B65472">
        <w:rPr>
          <w:bCs/>
          <w:iCs/>
          <w:lang w:val="ru-RU"/>
        </w:rPr>
        <w:t>Формирование базовых исследовательских действий</w:t>
      </w:r>
    </w:p>
    <w:p w14:paraId="3789C135" w14:textId="77777777" w:rsidR="00C6278E" w:rsidRPr="006F4BBE" w:rsidRDefault="00491EFB" w:rsidP="00287D0F">
      <w:pPr>
        <w:rPr>
          <w:lang w:val="ru-RU"/>
        </w:rPr>
      </w:pPr>
      <w:r w:rsidRPr="006F4BBE">
        <w:rPr>
          <w:position w:val="1"/>
          <w:lang w:val="ru-RU"/>
        </w:rPr>
        <w:t xml:space="preserve">- </w:t>
      </w:r>
      <w:r w:rsidR="00C6278E" w:rsidRPr="006F4BBE">
        <w:rPr>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w:t>
      </w:r>
      <w:r w:rsidR="00C6278E" w:rsidRPr="006F4BBE">
        <w:rPr>
          <w:lang w:val="ru-RU"/>
        </w:rPr>
        <w:lastRenderedPageBreak/>
        <w:t>наблюдений в табличной и (или) графической   форме.</w:t>
      </w:r>
    </w:p>
    <w:p w14:paraId="3AC5F189"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6CFE218"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0219DF2"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роли традиций в   обществе.</w:t>
      </w:r>
    </w:p>
    <w:p w14:paraId="24B4FD9F"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Исследовать  несложные  практические  ситуации,  связанные с использованием различных способов повышения эффективности</w:t>
      </w:r>
      <w:r w:rsidR="00C6278E" w:rsidRPr="006F4BBE">
        <w:rPr>
          <w:spacing w:val="50"/>
          <w:lang w:val="ru-RU"/>
        </w:rPr>
        <w:t xml:space="preserve"> </w:t>
      </w:r>
      <w:r w:rsidR="00C6278E" w:rsidRPr="006F4BBE">
        <w:rPr>
          <w:lang w:val="ru-RU"/>
        </w:rPr>
        <w:t>производства.</w:t>
      </w:r>
    </w:p>
    <w:p w14:paraId="4E7272C9" w14:textId="77777777" w:rsidR="00C6278E" w:rsidRPr="006F4BBE" w:rsidRDefault="00C6278E" w:rsidP="00287D0F">
      <w:pPr>
        <w:rPr>
          <w:lang w:val="ru-RU"/>
        </w:rPr>
      </w:pPr>
      <w:r w:rsidRPr="006F4BBE">
        <w:rPr>
          <w:lang w:val="ru-RU"/>
        </w:rPr>
        <w:t>Работа с информацией</w:t>
      </w:r>
    </w:p>
    <w:p w14:paraId="17AA6FD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090AD39" w14:textId="77777777" w:rsidR="00C6278E" w:rsidRPr="006F4BBE" w:rsidRDefault="00E84B17" w:rsidP="00287D0F">
      <w:pPr>
        <w:rPr>
          <w:lang w:val="ru-RU"/>
        </w:rPr>
      </w:pPr>
      <w:r w:rsidRPr="006F4BBE">
        <w:rPr>
          <w:position w:val="1"/>
          <w:lang w:val="ru-RU"/>
        </w:rPr>
        <w:t xml:space="preserve">- </w:t>
      </w:r>
      <w:r w:rsidR="00C6278E" w:rsidRPr="006F4BBE">
        <w:rPr>
          <w:spacing w:val="2"/>
          <w:lang w:val="ru-RU"/>
        </w:rPr>
        <w:t xml:space="preserve">Анализировать </w:t>
      </w:r>
      <w:r w:rsidR="00C6278E" w:rsidRPr="006F4BBE">
        <w:rPr>
          <w:lang w:val="ru-RU"/>
        </w:rPr>
        <w:t xml:space="preserve">и </w:t>
      </w:r>
      <w:r w:rsidR="00C6278E" w:rsidRPr="006F4BBE">
        <w:rPr>
          <w:spacing w:val="2"/>
          <w:lang w:val="ru-RU"/>
        </w:rPr>
        <w:t xml:space="preserve">интерпретировать </w:t>
      </w:r>
      <w:r w:rsidR="00C6278E" w:rsidRPr="006F4BBE">
        <w:rPr>
          <w:lang w:val="ru-RU"/>
        </w:rPr>
        <w:t xml:space="preserve">историческую информацию, применяя приемы  критики  </w:t>
      </w:r>
      <w:r w:rsidR="00C6278E" w:rsidRPr="006F4BBE">
        <w:rPr>
          <w:spacing w:val="2"/>
          <w:lang w:val="ru-RU"/>
        </w:rPr>
        <w:t xml:space="preserve">источника, </w:t>
      </w:r>
      <w:r w:rsidR="00C6278E" w:rsidRPr="006F4BBE">
        <w:rPr>
          <w:spacing w:val="61"/>
          <w:lang w:val="ru-RU"/>
        </w:rPr>
        <w:t xml:space="preserve"> </w:t>
      </w:r>
      <w:r w:rsidR="00C6278E" w:rsidRPr="006F4BBE">
        <w:rPr>
          <w:lang w:val="ru-RU"/>
        </w:rPr>
        <w:t xml:space="preserve">высказывать суждение о его информационных </w:t>
      </w:r>
      <w:r w:rsidR="00C6278E" w:rsidRPr="006F4BBE">
        <w:rPr>
          <w:spacing w:val="2"/>
          <w:lang w:val="ru-RU"/>
        </w:rPr>
        <w:t xml:space="preserve">особенностях </w:t>
      </w:r>
      <w:r w:rsidR="00C6278E" w:rsidRPr="006F4BBE">
        <w:rPr>
          <w:lang w:val="ru-RU"/>
        </w:rPr>
        <w:t xml:space="preserve">и ценности (по заданным или самостоятельно </w:t>
      </w:r>
      <w:r w:rsidR="00C6278E" w:rsidRPr="006F4BBE">
        <w:rPr>
          <w:spacing w:val="2"/>
          <w:lang w:val="ru-RU"/>
        </w:rPr>
        <w:t xml:space="preserve">определяемым </w:t>
      </w:r>
      <w:r w:rsidR="00C6278E" w:rsidRPr="006F4BBE">
        <w:rPr>
          <w:lang w:val="ru-RU"/>
        </w:rPr>
        <w:t>критериям).</w:t>
      </w:r>
    </w:p>
    <w:p w14:paraId="495226B1"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FA33CF9"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4671E9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00C6278E" w:rsidRPr="006F4BBE">
        <w:rPr>
          <w:spacing w:val="56"/>
          <w:lang w:val="ru-RU"/>
        </w:rPr>
        <w:t xml:space="preserve"> </w:t>
      </w:r>
      <w:r w:rsidR="00C6278E" w:rsidRPr="006F4BBE">
        <w:rPr>
          <w:lang w:val="ru-RU"/>
        </w:rPr>
        <w:t>задачей.</w:t>
      </w:r>
    </w:p>
    <w:p w14:paraId="630E0DC7"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D337398"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29E66211"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извлекать и использовать информацию, характеризующую отраслевую, функциональную и территориальную</w:t>
      </w:r>
      <w:r w:rsidR="00C6278E" w:rsidRPr="006F4BBE">
        <w:rPr>
          <w:spacing w:val="-12"/>
          <w:lang w:val="ru-RU"/>
        </w:rPr>
        <w:t xml:space="preserve"> </w:t>
      </w:r>
      <w:r w:rsidR="00C6278E" w:rsidRPr="006F4BBE">
        <w:rPr>
          <w:lang w:val="ru-RU"/>
        </w:rPr>
        <w:t>структуру</w:t>
      </w:r>
      <w:r w:rsidR="00C6278E" w:rsidRPr="006F4BBE">
        <w:rPr>
          <w:spacing w:val="-12"/>
          <w:lang w:val="ru-RU"/>
        </w:rPr>
        <w:t xml:space="preserve"> </w:t>
      </w:r>
      <w:r w:rsidR="00C6278E" w:rsidRPr="006F4BBE">
        <w:rPr>
          <w:lang w:val="ru-RU"/>
        </w:rPr>
        <w:t>хозяйства</w:t>
      </w:r>
      <w:r w:rsidR="00C6278E" w:rsidRPr="006F4BBE">
        <w:rPr>
          <w:spacing w:val="-12"/>
          <w:lang w:val="ru-RU"/>
        </w:rPr>
        <w:t xml:space="preserve"> </w:t>
      </w:r>
      <w:r w:rsidR="00C6278E" w:rsidRPr="006F4BBE">
        <w:rPr>
          <w:lang w:val="ru-RU"/>
        </w:rPr>
        <w:t>России,</w:t>
      </w:r>
      <w:r w:rsidR="00C6278E" w:rsidRPr="006F4BBE">
        <w:rPr>
          <w:spacing w:val="-12"/>
          <w:lang w:val="ru-RU"/>
        </w:rPr>
        <w:t xml:space="preserve"> </w:t>
      </w:r>
      <w:r w:rsidR="00C6278E" w:rsidRPr="006F4BBE">
        <w:rPr>
          <w:lang w:val="ru-RU"/>
        </w:rPr>
        <w:t>выделять</w:t>
      </w:r>
      <w:r w:rsidR="00C6278E" w:rsidRPr="006F4BBE">
        <w:rPr>
          <w:spacing w:val="-12"/>
          <w:lang w:val="ru-RU"/>
        </w:rPr>
        <w:t xml:space="preserve"> </w:t>
      </w:r>
      <w:r w:rsidR="00C6278E" w:rsidRPr="006F4BBE">
        <w:rPr>
          <w:lang w:val="ru-RU"/>
        </w:rPr>
        <w:t>географическую информацию, которая является противоречивой или может быть</w:t>
      </w:r>
      <w:r w:rsidR="00C6278E" w:rsidRPr="006F4BBE">
        <w:rPr>
          <w:spacing w:val="18"/>
          <w:lang w:val="ru-RU"/>
        </w:rPr>
        <w:t xml:space="preserve"> </w:t>
      </w:r>
      <w:r w:rsidR="00C6278E" w:rsidRPr="006F4BBE">
        <w:rPr>
          <w:lang w:val="ru-RU"/>
        </w:rPr>
        <w:t>недостоверной.</w:t>
      </w:r>
    </w:p>
    <w:p w14:paraId="064CE37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информацию, недостающую для решения  той  или  иной</w:t>
      </w:r>
      <w:r w:rsidR="00C6278E" w:rsidRPr="006F4BBE">
        <w:rPr>
          <w:spacing w:val="36"/>
          <w:lang w:val="ru-RU"/>
        </w:rPr>
        <w:t xml:space="preserve"> </w:t>
      </w:r>
      <w:r w:rsidR="00C6278E" w:rsidRPr="006F4BBE">
        <w:rPr>
          <w:lang w:val="ru-RU"/>
        </w:rPr>
        <w:t>задачи.</w:t>
      </w:r>
    </w:p>
    <w:p w14:paraId="4EBF3C66" w14:textId="77777777" w:rsidR="00C6278E" w:rsidRPr="006F4BBE" w:rsidRDefault="00E84B17" w:rsidP="00287D0F">
      <w:pPr>
        <w:rPr>
          <w:lang w:val="ru-RU"/>
        </w:rPr>
      </w:pPr>
      <w:r w:rsidRPr="006F4BBE">
        <w:rPr>
          <w:position w:val="1"/>
          <w:lang w:val="ru-RU"/>
        </w:rPr>
        <w:t xml:space="preserve">- </w:t>
      </w:r>
      <w:r w:rsidR="00C6278E" w:rsidRPr="006F4BBE">
        <w:rPr>
          <w:lang w:val="ru-RU"/>
        </w:rPr>
        <w:t>Извлекать информацию о правах и обязанностях учащегося из</w:t>
      </w:r>
      <w:r w:rsidR="00C6278E" w:rsidRPr="006F4BBE">
        <w:rPr>
          <w:spacing w:val="-24"/>
          <w:lang w:val="ru-RU"/>
        </w:rPr>
        <w:t xml:space="preserve"> </w:t>
      </w:r>
      <w:r w:rsidR="00C6278E" w:rsidRPr="006F4BBE">
        <w:rPr>
          <w:lang w:val="ru-RU"/>
        </w:rPr>
        <w:t>разных</w:t>
      </w:r>
      <w:r w:rsidR="00C6278E" w:rsidRPr="006F4BBE">
        <w:rPr>
          <w:spacing w:val="-24"/>
          <w:lang w:val="ru-RU"/>
        </w:rPr>
        <w:t xml:space="preserve"> </w:t>
      </w:r>
      <w:r w:rsidR="00C6278E" w:rsidRPr="006F4BBE">
        <w:rPr>
          <w:lang w:val="ru-RU"/>
        </w:rPr>
        <w:t>адаптированных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4"/>
          <w:lang w:val="ru-RU"/>
        </w:rPr>
        <w:t xml:space="preserve"> </w:t>
      </w:r>
      <w:r w:rsidR="00C6278E" w:rsidRPr="006F4BBE">
        <w:rPr>
          <w:lang w:val="ru-RU"/>
        </w:rPr>
        <w:t>учебных материалов): заполнять таблицу и составлять</w:t>
      </w:r>
      <w:r w:rsidR="00C6278E" w:rsidRPr="006F4BBE">
        <w:rPr>
          <w:spacing w:val="-7"/>
          <w:lang w:val="ru-RU"/>
        </w:rPr>
        <w:t xml:space="preserve"> </w:t>
      </w:r>
      <w:r w:rsidR="00C6278E" w:rsidRPr="006F4BBE">
        <w:rPr>
          <w:lang w:val="ru-RU"/>
        </w:rPr>
        <w:t>план.</w:t>
      </w:r>
    </w:p>
    <w:p w14:paraId="197CEBAD"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00C6278E" w:rsidRPr="006F4BBE">
        <w:rPr>
          <w:spacing w:val="50"/>
          <w:lang w:val="ru-RU"/>
        </w:rPr>
        <w:t xml:space="preserve"> </w:t>
      </w:r>
      <w:r w:rsidR="00C6278E" w:rsidRPr="006F4BBE">
        <w:rPr>
          <w:lang w:val="ru-RU"/>
        </w:rPr>
        <w:t>СМИ.</w:t>
      </w:r>
    </w:p>
    <w:p w14:paraId="6869FE6C"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информацию в виде кратких выводов и обобщений.</w:t>
      </w:r>
    </w:p>
    <w:p w14:paraId="4552666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52E555C"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5D8D4DC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28"/>
          <w:lang w:val="ru-RU"/>
        </w:rPr>
        <w:t xml:space="preserve"> </w:t>
      </w:r>
      <w:r w:rsidR="00C6278E" w:rsidRPr="006F4BBE">
        <w:rPr>
          <w:lang w:val="ru-RU"/>
        </w:rPr>
        <w:t>характер</w:t>
      </w:r>
      <w:r w:rsidR="00C6278E" w:rsidRPr="006F4BBE">
        <w:rPr>
          <w:spacing w:val="-28"/>
          <w:lang w:val="ru-RU"/>
        </w:rPr>
        <w:t xml:space="preserve"> </w:t>
      </w:r>
      <w:r w:rsidR="00C6278E" w:rsidRPr="006F4BBE">
        <w:rPr>
          <w:lang w:val="ru-RU"/>
        </w:rPr>
        <w:t>отношений</w:t>
      </w:r>
      <w:r w:rsidR="00C6278E" w:rsidRPr="006F4BBE">
        <w:rPr>
          <w:spacing w:val="-28"/>
          <w:lang w:val="ru-RU"/>
        </w:rPr>
        <w:t xml:space="preserve"> </w:t>
      </w:r>
      <w:r w:rsidR="00C6278E" w:rsidRPr="006F4BBE">
        <w:rPr>
          <w:lang w:val="ru-RU"/>
        </w:rPr>
        <w:t>между</w:t>
      </w:r>
      <w:r w:rsidR="00C6278E" w:rsidRPr="006F4BBE">
        <w:rPr>
          <w:spacing w:val="-28"/>
          <w:lang w:val="ru-RU"/>
        </w:rPr>
        <w:t xml:space="preserve"> </w:t>
      </w:r>
      <w:r w:rsidR="00C6278E" w:rsidRPr="006F4BBE">
        <w:rPr>
          <w:lang w:val="ru-RU"/>
        </w:rPr>
        <w:t>людьми</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различных исторических и современных ситуациях,</w:t>
      </w:r>
      <w:r w:rsidR="00C6278E" w:rsidRPr="006F4BBE">
        <w:rPr>
          <w:spacing w:val="-19"/>
          <w:lang w:val="ru-RU"/>
        </w:rPr>
        <w:t xml:space="preserve"> </w:t>
      </w:r>
      <w:r w:rsidR="00C6278E" w:rsidRPr="006F4BBE">
        <w:rPr>
          <w:lang w:val="ru-RU"/>
        </w:rPr>
        <w:t>событиях.</w:t>
      </w:r>
    </w:p>
    <w:p w14:paraId="10EE0E09" w14:textId="77777777" w:rsidR="00C6278E" w:rsidRPr="006F4BBE" w:rsidRDefault="00E84B17" w:rsidP="00287D0F">
      <w:pPr>
        <w:rPr>
          <w:lang w:val="ru-RU"/>
        </w:rPr>
      </w:pPr>
      <w:r w:rsidRPr="006F4BBE">
        <w:rPr>
          <w:position w:val="1"/>
          <w:lang w:val="ru-RU"/>
        </w:rPr>
        <w:t xml:space="preserve">- </w:t>
      </w:r>
      <w:r w:rsidR="00C6278E" w:rsidRPr="006F4BBE">
        <w:rPr>
          <w:lang w:val="ru-RU"/>
        </w:rPr>
        <w:t>Раскрывать значение совместной деятельности, сотрудничества людей в разных сферах в различные исторические эпохи.</w:t>
      </w:r>
    </w:p>
    <w:p w14:paraId="179D25F8" w14:textId="77777777" w:rsidR="00C6278E" w:rsidRPr="006F4BBE" w:rsidRDefault="00E84B17" w:rsidP="00287D0F">
      <w:pPr>
        <w:rPr>
          <w:lang w:val="ru-RU"/>
        </w:rPr>
      </w:pPr>
      <w:r w:rsidRPr="006F4BBE">
        <w:rPr>
          <w:position w:val="1"/>
          <w:lang w:val="ru-RU"/>
        </w:rPr>
        <w:t xml:space="preserve">- </w:t>
      </w:r>
      <w:r w:rsidR="00C6278E" w:rsidRPr="006F4BBE">
        <w:rPr>
          <w:lang w:val="ru-RU"/>
        </w:rPr>
        <w:t>Принимать участие в обсуждении открытых (в том числе дискуссионных) вопросов истории, высказывая и аргументируя  свои суждения.</w:t>
      </w:r>
    </w:p>
    <w:p w14:paraId="02C6658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презентацию выполненной самостоятельной работы по истории, проявляя способность к диалогу с аудиторией.</w:t>
      </w:r>
    </w:p>
    <w:p w14:paraId="1030A124"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собственные поступки и поведение других людей с точки зрения их соответствия правовым и нравственным нормам.</w:t>
      </w:r>
    </w:p>
    <w:p w14:paraId="34A29A0E"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21"/>
          <w:lang w:val="ru-RU"/>
        </w:rPr>
        <w:t xml:space="preserve"> </w:t>
      </w:r>
      <w:r w:rsidR="00C6278E" w:rsidRPr="006F4BBE">
        <w:rPr>
          <w:lang w:val="ru-RU"/>
        </w:rPr>
        <w:t>причины</w:t>
      </w:r>
      <w:r w:rsidR="00C6278E" w:rsidRPr="006F4BBE">
        <w:rPr>
          <w:spacing w:val="-21"/>
          <w:lang w:val="ru-RU"/>
        </w:rPr>
        <w:t xml:space="preserve"> </w:t>
      </w:r>
      <w:r w:rsidR="00C6278E" w:rsidRPr="006F4BBE">
        <w:rPr>
          <w:lang w:val="ru-RU"/>
        </w:rPr>
        <w:t>социальных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межличностных</w:t>
      </w:r>
      <w:r w:rsidR="00C6278E" w:rsidRPr="006F4BBE">
        <w:rPr>
          <w:spacing w:val="-21"/>
          <w:lang w:val="ru-RU"/>
        </w:rPr>
        <w:t xml:space="preserve"> </w:t>
      </w:r>
      <w:r w:rsidR="00C6278E" w:rsidRPr="006F4BBE">
        <w:rPr>
          <w:lang w:val="ru-RU"/>
        </w:rPr>
        <w:t>конфликтов, моделировать варианты выхода из конфликтной ситуации.</w:t>
      </w:r>
    </w:p>
    <w:p w14:paraId="5CFCC980" w14:textId="2FA92AA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участвовать в</w:t>
      </w:r>
      <w:r w:rsidR="00B65472">
        <w:rPr>
          <w:lang w:val="ru-RU"/>
        </w:rPr>
        <w:t xml:space="preserve"> </w:t>
      </w:r>
      <w:r w:rsidR="00C6278E" w:rsidRPr="006F4BBE">
        <w:rPr>
          <w:lang w:val="ru-RU"/>
        </w:rPr>
        <w:t>дискуссии.</w:t>
      </w:r>
    </w:p>
    <w:p w14:paraId="68CB191A"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совместную деятельность, включая взаимодействие с людьми другой культуры, национальной и</w:t>
      </w:r>
      <w:r w:rsidR="00C6278E" w:rsidRPr="006F4BBE">
        <w:rPr>
          <w:spacing w:val="-13"/>
          <w:lang w:val="ru-RU"/>
        </w:rPr>
        <w:t xml:space="preserve"> </w:t>
      </w:r>
      <w:r w:rsidR="00C6278E" w:rsidRPr="006F4BBE">
        <w:rPr>
          <w:lang w:val="ru-RU"/>
        </w:rPr>
        <w:t>религиозной</w:t>
      </w:r>
      <w:r w:rsidR="00C6278E" w:rsidRPr="006F4BBE">
        <w:rPr>
          <w:spacing w:val="-21"/>
          <w:lang w:val="ru-RU"/>
        </w:rPr>
        <w:t xml:space="preserve"> </w:t>
      </w:r>
      <w:r w:rsidR="00C6278E" w:rsidRPr="006F4BBE">
        <w:rPr>
          <w:lang w:val="ru-RU"/>
        </w:rPr>
        <w:t>принадлежности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основе</w:t>
      </w:r>
      <w:r w:rsidR="00C6278E" w:rsidRPr="006F4BBE">
        <w:rPr>
          <w:spacing w:val="-21"/>
          <w:lang w:val="ru-RU"/>
        </w:rPr>
        <w:t xml:space="preserve"> </w:t>
      </w:r>
      <w:r w:rsidR="00C6278E" w:rsidRPr="006F4BBE">
        <w:rPr>
          <w:lang w:val="ru-RU"/>
        </w:rPr>
        <w:t>гуманистических</w:t>
      </w:r>
      <w:r w:rsidR="00C6278E" w:rsidRPr="006F4BBE">
        <w:rPr>
          <w:spacing w:val="-21"/>
          <w:lang w:val="ru-RU"/>
        </w:rPr>
        <w:t xml:space="preserve"> </w:t>
      </w:r>
      <w:r w:rsidR="00C6278E" w:rsidRPr="006F4BBE">
        <w:rPr>
          <w:lang w:val="ru-RU"/>
        </w:rPr>
        <w:t>ценностей, взаимопонимания между людьми разных культур с точки зрения их соответствия духовным традициям общества.</w:t>
      </w:r>
    </w:p>
    <w:p w14:paraId="528EDFF9"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33320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D12A623" w14:textId="77777777" w:rsidR="00C6278E" w:rsidRPr="006F4BBE" w:rsidRDefault="00E84B17" w:rsidP="00287D0F">
      <w:pPr>
        <w:rPr>
          <w:lang w:val="ru-RU"/>
        </w:rPr>
      </w:pPr>
      <w:r w:rsidRPr="006F4BBE">
        <w:rPr>
          <w:position w:val="1"/>
          <w:lang w:val="ru-RU"/>
        </w:rPr>
        <w:t xml:space="preserve">- </w:t>
      </w:r>
      <w:r w:rsidR="00C6278E" w:rsidRPr="006F4BBE">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F7C48A8"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DFC3AD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Разделять  сферу ответственности.</w:t>
      </w:r>
    </w:p>
    <w:p w14:paraId="206ADE12" w14:textId="77777777" w:rsidR="00C6278E" w:rsidRPr="00F42DA2" w:rsidRDefault="00C6278E" w:rsidP="00287D0F">
      <w:pPr>
        <w:rPr>
          <w:b/>
          <w:bCs/>
          <w:i/>
          <w:iCs/>
          <w:lang w:val="ru-RU"/>
        </w:rPr>
      </w:pPr>
      <w:r w:rsidRPr="00F42DA2">
        <w:rPr>
          <w:b/>
          <w:bCs/>
          <w:i/>
          <w:iCs/>
          <w:lang w:val="ru-RU"/>
        </w:rPr>
        <w:t>Формирование универсальных учебных регулятивных действий</w:t>
      </w:r>
    </w:p>
    <w:p w14:paraId="3ED60B57" w14:textId="1ACCE7AA" w:rsidR="00C6278E" w:rsidRPr="006F4BBE" w:rsidRDefault="00E84B17" w:rsidP="00287D0F">
      <w:pPr>
        <w:rPr>
          <w:lang w:val="ru-RU"/>
        </w:rPr>
      </w:pPr>
      <w:r w:rsidRPr="006F4BBE">
        <w:rPr>
          <w:position w:val="1"/>
          <w:lang w:val="ru-RU"/>
        </w:rPr>
        <w:t xml:space="preserve">- </w:t>
      </w:r>
      <w:r w:rsidR="00C6278E" w:rsidRPr="006F4BBE">
        <w:rPr>
          <w:lang w:val="ru-RU"/>
        </w:rPr>
        <w:t xml:space="preserve">Раскрывать смысл и значение целенаправленной деятельности людей в истории </w:t>
      </w:r>
      <w:r w:rsidR="00BD6D2B" w:rsidRPr="006F4BBE">
        <w:rPr>
          <w:lang w:val="ru-RU"/>
        </w:rPr>
        <w:t>–</w:t>
      </w:r>
      <w:r w:rsidR="00C6278E" w:rsidRPr="006F4BBE">
        <w:rPr>
          <w:lang w:val="ru-RU"/>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w:t>
      </w:r>
      <w:r w:rsidR="00C6278E" w:rsidRPr="006F4BBE">
        <w:rPr>
          <w:lang w:val="ru-RU"/>
        </w:rPr>
        <w:lastRenderedPageBreak/>
        <w:t>целей  и  задач  социальных  движений,  реформ  и  революций  и  т.</w:t>
      </w:r>
      <w:r w:rsidR="00C6278E" w:rsidRPr="006F4BBE">
        <w:rPr>
          <w:spacing w:val="10"/>
          <w:lang w:val="ru-RU"/>
        </w:rPr>
        <w:t xml:space="preserve"> </w:t>
      </w:r>
      <w:r w:rsidR="00C6278E" w:rsidRPr="006F4BBE">
        <w:rPr>
          <w:lang w:val="ru-RU"/>
        </w:rPr>
        <w:t>д.).</w:t>
      </w:r>
    </w:p>
    <w:p w14:paraId="347DE84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16"/>
          <w:lang w:val="ru-RU"/>
        </w:rPr>
        <w:t xml:space="preserve"> </w:t>
      </w:r>
      <w:r w:rsidR="00C6278E" w:rsidRPr="006F4BBE">
        <w:rPr>
          <w:lang w:val="ru-RU"/>
        </w:rPr>
        <w:t>способ</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поисковых,</w:t>
      </w:r>
      <w:r w:rsidR="00C6278E" w:rsidRPr="006F4BBE">
        <w:rPr>
          <w:spacing w:val="-16"/>
          <w:lang w:val="ru-RU"/>
        </w:rPr>
        <w:t xml:space="preserve"> </w:t>
      </w:r>
      <w:r w:rsidR="00C6278E" w:rsidRPr="006F4BBE">
        <w:rPr>
          <w:lang w:val="ru-RU"/>
        </w:rPr>
        <w:t>исследовательских, творческих</w:t>
      </w:r>
      <w:r w:rsidR="00C6278E" w:rsidRPr="006F4BBE">
        <w:rPr>
          <w:spacing w:val="-27"/>
          <w:lang w:val="ru-RU"/>
        </w:rPr>
        <w:t xml:space="preserve"> </w:t>
      </w:r>
      <w:r w:rsidR="00C6278E" w:rsidRPr="006F4BBE">
        <w:rPr>
          <w:lang w:val="ru-RU"/>
        </w:rPr>
        <w:t>задач</w:t>
      </w:r>
      <w:r w:rsidR="00C6278E" w:rsidRPr="006F4BBE">
        <w:rPr>
          <w:spacing w:val="-27"/>
          <w:lang w:val="ru-RU"/>
        </w:rPr>
        <w:t xml:space="preserve"> </w:t>
      </w:r>
      <w:r w:rsidR="00C6278E" w:rsidRPr="006F4BBE">
        <w:rPr>
          <w:lang w:val="ru-RU"/>
        </w:rPr>
        <w:t>по</w:t>
      </w:r>
      <w:r w:rsidR="00C6278E" w:rsidRPr="006F4BBE">
        <w:rPr>
          <w:spacing w:val="-27"/>
          <w:lang w:val="ru-RU"/>
        </w:rPr>
        <w:t xml:space="preserve"> </w:t>
      </w:r>
      <w:r w:rsidR="00C6278E" w:rsidRPr="006F4BBE">
        <w:rPr>
          <w:lang w:val="ru-RU"/>
        </w:rPr>
        <w:t>истории</w:t>
      </w:r>
      <w:r w:rsidR="00C6278E" w:rsidRPr="006F4BBE">
        <w:rPr>
          <w:spacing w:val="-27"/>
          <w:lang w:val="ru-RU"/>
        </w:rPr>
        <w:t xml:space="preserve"> </w:t>
      </w:r>
      <w:r w:rsidR="00C6278E" w:rsidRPr="006F4BBE">
        <w:rPr>
          <w:lang w:val="ru-RU"/>
        </w:rPr>
        <w:t>(включая</w:t>
      </w:r>
      <w:r w:rsidR="00C6278E" w:rsidRPr="006F4BBE">
        <w:rPr>
          <w:spacing w:val="-27"/>
          <w:lang w:val="ru-RU"/>
        </w:rPr>
        <w:t xml:space="preserve"> </w:t>
      </w:r>
      <w:r w:rsidR="00C6278E" w:rsidRPr="006F4BBE">
        <w:rPr>
          <w:lang w:val="ru-RU"/>
        </w:rPr>
        <w:t>использование</w:t>
      </w:r>
      <w:r w:rsidR="00C6278E" w:rsidRPr="006F4BBE">
        <w:rPr>
          <w:spacing w:val="-27"/>
          <w:lang w:val="ru-RU"/>
        </w:rPr>
        <w:t xml:space="preserve"> </w:t>
      </w:r>
      <w:r w:rsidR="00C6278E" w:rsidRPr="006F4BBE">
        <w:rPr>
          <w:lang w:val="ru-RU"/>
        </w:rPr>
        <w:t>на</w:t>
      </w:r>
      <w:r w:rsidR="00C6278E" w:rsidRPr="006F4BBE">
        <w:rPr>
          <w:spacing w:val="-27"/>
          <w:lang w:val="ru-RU"/>
        </w:rPr>
        <w:t xml:space="preserve"> </w:t>
      </w:r>
      <w:r w:rsidR="00C6278E" w:rsidRPr="006F4BBE">
        <w:rPr>
          <w:lang w:val="ru-RU"/>
        </w:rPr>
        <w:t>разных этапах обучения сначала предложенных, а затем самостоятельно</w:t>
      </w:r>
      <w:r w:rsidR="00C6278E" w:rsidRPr="006F4BBE">
        <w:rPr>
          <w:spacing w:val="-25"/>
          <w:lang w:val="ru-RU"/>
        </w:rPr>
        <w:t xml:space="preserve"> </w:t>
      </w:r>
      <w:r w:rsidR="00C6278E" w:rsidRPr="006F4BBE">
        <w:rPr>
          <w:lang w:val="ru-RU"/>
        </w:rPr>
        <w:t>определяемых</w:t>
      </w:r>
      <w:r w:rsidR="00C6278E" w:rsidRPr="006F4BBE">
        <w:rPr>
          <w:spacing w:val="-25"/>
          <w:lang w:val="ru-RU"/>
        </w:rPr>
        <w:t xml:space="preserve"> </w:t>
      </w:r>
      <w:r w:rsidR="00C6278E" w:rsidRPr="006F4BBE">
        <w:rPr>
          <w:lang w:val="ru-RU"/>
        </w:rPr>
        <w:t>плана</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источников</w:t>
      </w:r>
      <w:r w:rsidR="00C6278E" w:rsidRPr="006F4BBE">
        <w:rPr>
          <w:spacing w:val="-25"/>
          <w:lang w:val="ru-RU"/>
        </w:rPr>
        <w:t xml:space="preserve"> </w:t>
      </w:r>
      <w:r w:rsidR="00C6278E" w:rsidRPr="006F4BBE">
        <w:rPr>
          <w:lang w:val="ru-RU"/>
        </w:rPr>
        <w:t>информации).</w:t>
      </w:r>
    </w:p>
    <w:p w14:paraId="5D4536F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35BC5DA" w14:textId="5B8FAAD2" w:rsidR="00C6278E" w:rsidRDefault="00E84B17" w:rsidP="00287D0F">
      <w:pPr>
        <w:rPr>
          <w:lang w:val="ru-RU"/>
        </w:rPr>
      </w:pPr>
      <w:r w:rsidRPr="006F4BBE">
        <w:rPr>
          <w:position w:val="1"/>
          <w:lang w:val="ru-RU"/>
        </w:rPr>
        <w:t xml:space="preserve">- </w:t>
      </w:r>
      <w:r w:rsidR="00C6278E" w:rsidRPr="006F4BBE">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19923F0" w14:textId="77777777" w:rsidR="00F42DA2" w:rsidRPr="006F4BBE" w:rsidRDefault="00F42DA2" w:rsidP="00287D0F">
      <w:pPr>
        <w:rPr>
          <w:lang w:val="ru-RU"/>
        </w:rPr>
      </w:pPr>
    </w:p>
    <w:p w14:paraId="32C227A5" w14:textId="77777777" w:rsidR="00C6278E" w:rsidRPr="006F4BBE" w:rsidRDefault="00C6278E" w:rsidP="00F42DA2">
      <w:pPr>
        <w:jc w:val="center"/>
        <w:rPr>
          <w:lang w:val="ru-RU"/>
        </w:rPr>
      </w:pPr>
      <w:bookmarkStart w:id="776" w:name="_Toc97148802"/>
      <w:r w:rsidRPr="006F4BBE">
        <w:rPr>
          <w:lang w:val="ru-RU"/>
        </w:rPr>
        <w:t>Методика и инструментарий мониторинга успешности освоения и применения обучающимися универсальных учебных действий</w:t>
      </w:r>
      <w:bookmarkEnd w:id="776"/>
    </w:p>
    <w:p w14:paraId="5D77AA8C" w14:textId="77777777" w:rsidR="00C6278E" w:rsidRPr="006F4BBE" w:rsidRDefault="00C6278E" w:rsidP="00287D0F">
      <w:pPr>
        <w:rPr>
          <w:lang w:val="ru-RU"/>
        </w:rPr>
      </w:pPr>
      <w:r w:rsidRPr="006F4BBE">
        <w:rPr>
          <w:lang w:val="ru-RU"/>
        </w:rPr>
        <w:t>В процессе реализации мониторинга успешности освоения и применения УУД могут быть учтены следующие этапы освоения УУД:</w:t>
      </w:r>
    </w:p>
    <w:p w14:paraId="52D6B33F" w14:textId="5889FEB6" w:rsidR="00C6278E" w:rsidRPr="006F4BBE" w:rsidRDefault="00F42DA2" w:rsidP="00287D0F">
      <w:pPr>
        <w:rPr>
          <w:lang w:val="ru-RU"/>
        </w:rPr>
      </w:pPr>
      <w:r>
        <w:rPr>
          <w:lang w:val="ru-RU"/>
        </w:rPr>
        <w:t xml:space="preserve">- </w:t>
      </w:r>
      <w:r w:rsidR="00C6278E" w:rsidRPr="006F4BBE">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1A7516E" w14:textId="5898877F" w:rsidR="00C6278E" w:rsidRPr="006F4BBE" w:rsidRDefault="00F42DA2" w:rsidP="00287D0F">
      <w:pPr>
        <w:rPr>
          <w:lang w:val="ru-RU"/>
        </w:rPr>
      </w:pPr>
      <w:r>
        <w:rPr>
          <w:lang w:val="ru-RU"/>
        </w:rPr>
        <w:t xml:space="preserve">- </w:t>
      </w:r>
      <w:r w:rsidR="00C6278E" w:rsidRPr="006F4BBE">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5AEB9EC2" w14:textId="17603010" w:rsidR="00C6278E" w:rsidRPr="006F4BBE" w:rsidRDefault="00F42DA2" w:rsidP="00287D0F">
      <w:pPr>
        <w:rPr>
          <w:lang w:val="ru-RU"/>
        </w:rPr>
      </w:pPr>
      <w:r>
        <w:rPr>
          <w:lang w:val="ru-RU"/>
        </w:rPr>
        <w:t xml:space="preserve">- </w:t>
      </w:r>
      <w:r w:rsidR="00C6278E" w:rsidRPr="006F4BBE">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1C36625A" w14:textId="5B56AC85" w:rsidR="00C6278E" w:rsidRPr="006F4BBE" w:rsidRDefault="00F42DA2" w:rsidP="00287D0F">
      <w:pPr>
        <w:rPr>
          <w:lang w:val="ru-RU"/>
        </w:rPr>
      </w:pPr>
      <w:r>
        <w:rPr>
          <w:lang w:val="ru-RU"/>
        </w:rPr>
        <w:t xml:space="preserve">- </w:t>
      </w:r>
      <w:r w:rsidR="00C6278E" w:rsidRPr="006F4BBE">
        <w:rPr>
          <w:lang w:val="ru-RU"/>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6D67E36B" w14:textId="5C723BAB" w:rsidR="00C6278E" w:rsidRPr="006F4BBE" w:rsidRDefault="00F42DA2" w:rsidP="00287D0F">
      <w:pPr>
        <w:rPr>
          <w:lang w:val="ru-RU"/>
        </w:rPr>
      </w:pPr>
      <w:r>
        <w:rPr>
          <w:lang w:val="ru-RU"/>
        </w:rPr>
        <w:t xml:space="preserve">- </w:t>
      </w:r>
      <w:r w:rsidR="00C6278E" w:rsidRPr="006F4BBE">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58C8013" w14:textId="1DCB7DC4" w:rsidR="00C6278E" w:rsidRPr="006F4BBE" w:rsidRDefault="00F42DA2" w:rsidP="00287D0F">
      <w:pPr>
        <w:rPr>
          <w:lang w:val="ru-RU"/>
        </w:rPr>
      </w:pPr>
      <w:r>
        <w:rPr>
          <w:lang w:val="ru-RU"/>
        </w:rPr>
        <w:t xml:space="preserve">- </w:t>
      </w:r>
      <w:r w:rsidR="00C6278E" w:rsidRPr="006F4BBE">
        <w:rPr>
          <w:lang w:val="ru-RU"/>
        </w:rPr>
        <w:t>обобщение учебных действий на основе выявления общих принципов.</w:t>
      </w:r>
    </w:p>
    <w:p w14:paraId="3A1A2AA6" w14:textId="77777777" w:rsidR="00C6278E" w:rsidRPr="006F4BBE" w:rsidRDefault="00C6278E" w:rsidP="00287D0F">
      <w:pPr>
        <w:rPr>
          <w:lang w:val="ru-RU"/>
        </w:rPr>
      </w:pPr>
      <w:r w:rsidRPr="006F4BBE">
        <w:rPr>
          <w:lang w:val="ru-RU"/>
        </w:rPr>
        <w:t>Система оценки УУД может быть:</w:t>
      </w:r>
    </w:p>
    <w:p w14:paraId="18E302AA" w14:textId="1E76ADDD" w:rsidR="00C6278E" w:rsidRPr="006F4BBE" w:rsidRDefault="00F42DA2" w:rsidP="00287D0F">
      <w:pPr>
        <w:rPr>
          <w:lang w:val="ru-RU"/>
        </w:rPr>
      </w:pPr>
      <w:r>
        <w:rPr>
          <w:lang w:val="ru-RU"/>
        </w:rPr>
        <w:t xml:space="preserve">- </w:t>
      </w:r>
      <w:r w:rsidR="00C6278E" w:rsidRPr="006F4BBE">
        <w:rPr>
          <w:lang w:val="ru-RU"/>
        </w:rPr>
        <w:t>уровневой (определяются уровни владения УУД);</w:t>
      </w:r>
    </w:p>
    <w:p w14:paraId="57E9FDDC" w14:textId="6611B19C" w:rsidR="00C6278E" w:rsidRPr="006F4BBE" w:rsidRDefault="00F42DA2" w:rsidP="00287D0F">
      <w:pPr>
        <w:rPr>
          <w:lang w:val="ru-RU"/>
        </w:rPr>
      </w:pPr>
      <w:r>
        <w:rPr>
          <w:lang w:val="ru-RU"/>
        </w:rPr>
        <w:t xml:space="preserve">- </w:t>
      </w:r>
      <w:r w:rsidR="00C6278E" w:rsidRPr="006F4BBE">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6BCD36A" w14:textId="77777777" w:rsidR="00C6278E" w:rsidRPr="006F4BBE" w:rsidRDefault="00C6278E" w:rsidP="00287D0F">
      <w:pPr>
        <w:rPr>
          <w:lang w:val="ru-RU"/>
        </w:rPr>
      </w:pPr>
      <w:r w:rsidRPr="006F4BBE">
        <w:rPr>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w:t>
      </w:r>
      <w:r w:rsidRPr="006F4BBE">
        <w:rPr>
          <w:lang w:val="ru-RU"/>
        </w:rPr>
        <w:lastRenderedPageBreak/>
        <w:t xml:space="preserve">самооценки. </w:t>
      </w:r>
    </w:p>
    <w:p w14:paraId="550751F6"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14E03D03" w14:textId="77777777" w:rsidR="00C6278E" w:rsidRPr="006F4BBE" w:rsidRDefault="00C6278E" w:rsidP="00287D0F">
      <w:pPr>
        <w:rPr>
          <w:lang w:val="ru-RU"/>
        </w:rPr>
      </w:pPr>
      <w:r w:rsidRPr="006F4BBE">
        <w:rPr>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14:paraId="79914C1E" w14:textId="77777777" w:rsidR="00C6278E" w:rsidRPr="006F4BBE" w:rsidRDefault="00C6278E" w:rsidP="00287D0F">
      <w:pPr>
        <w:rPr>
          <w:lang w:val="ru-RU"/>
        </w:rPr>
      </w:pPr>
      <w:r w:rsidRPr="006F4BBE">
        <w:rPr>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622054C" w14:textId="77777777" w:rsidR="00C6278E" w:rsidRPr="006F4BBE" w:rsidRDefault="00C6278E" w:rsidP="00287D0F">
      <w:pPr>
        <w:rPr>
          <w:lang w:val="ru-RU"/>
        </w:rPr>
      </w:pPr>
      <w:r w:rsidRPr="006F4BBE">
        <w:rPr>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2320BC0" w14:textId="77777777" w:rsidR="00C6278E" w:rsidRPr="006F4BBE" w:rsidRDefault="00C6278E" w:rsidP="00287D0F">
      <w:pPr>
        <w:rPr>
          <w:rFonts w:eastAsia="@Arial Unicode MS"/>
          <w:lang w:val="ru-RU"/>
        </w:rPr>
      </w:pPr>
      <w:r w:rsidRPr="006F4BBE">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04F9A81C" w14:textId="77777777" w:rsidR="00C6278E" w:rsidRPr="006F4BBE" w:rsidRDefault="00C6278E" w:rsidP="00287D0F">
      <w:pPr>
        <w:rPr>
          <w:lang w:val="ru-RU"/>
        </w:rPr>
      </w:pPr>
    </w:p>
    <w:p w14:paraId="78B2E81A" w14:textId="77777777" w:rsidR="00C6278E" w:rsidRPr="006F4BBE" w:rsidRDefault="00C6278E" w:rsidP="00287D0F">
      <w:pPr>
        <w:rPr>
          <w:lang w:val="ru-RU"/>
        </w:rPr>
      </w:pPr>
    </w:p>
    <w:p w14:paraId="6044164D" w14:textId="2FD227E9" w:rsidR="00C6278E" w:rsidRDefault="00C6278E" w:rsidP="00FC45BB">
      <w:pPr>
        <w:ind w:firstLine="0"/>
        <w:jc w:val="center"/>
        <w:rPr>
          <w:bCs/>
          <w:lang w:val="ru-RU"/>
        </w:rPr>
      </w:pPr>
      <w:bookmarkStart w:id="777" w:name="_Toc97148803"/>
      <w:r w:rsidRPr="006F4BBE">
        <w:rPr>
          <w:lang w:val="ru-RU"/>
        </w:rPr>
        <w:t>Особенности</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основных</w:t>
      </w:r>
      <w:r w:rsidRPr="006F4BBE">
        <w:rPr>
          <w:spacing w:val="-24"/>
          <w:lang w:val="ru-RU"/>
        </w:rPr>
        <w:t xml:space="preserve"> </w:t>
      </w:r>
      <w:r w:rsidRPr="006F4BBE">
        <w:rPr>
          <w:lang w:val="ru-RU"/>
        </w:rPr>
        <w:t>направлений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форм учебн</w:t>
      </w:r>
      <w:r w:rsidR="007819AE" w:rsidRPr="006F4BBE">
        <w:rPr>
          <w:lang w:val="ru-RU"/>
        </w:rPr>
        <w:t>о-</w:t>
      </w:r>
      <w:r w:rsidRPr="006F4BBE">
        <w:rPr>
          <w:lang w:val="ru-RU"/>
        </w:rPr>
        <w:t>исследовательской  и  проектной</w:t>
      </w:r>
      <w:r w:rsidRPr="006F4BBE">
        <w:rPr>
          <w:spacing w:val="51"/>
          <w:lang w:val="ru-RU"/>
        </w:rPr>
        <w:t xml:space="preserve"> </w:t>
      </w:r>
      <w:r w:rsidRPr="006F4BBE">
        <w:rPr>
          <w:lang w:val="ru-RU"/>
        </w:rPr>
        <w:t>деятельности</w:t>
      </w:r>
      <w:bookmarkEnd w:id="777"/>
      <w:r w:rsidR="00F42DA2">
        <w:rPr>
          <w:lang w:val="ru-RU"/>
        </w:rPr>
        <w:t xml:space="preserve"> </w:t>
      </w:r>
      <w:r w:rsidRPr="00F42DA2">
        <w:rPr>
          <w:bCs/>
          <w:lang w:val="ru-RU"/>
        </w:rPr>
        <w:t>в рамках урочной и внеурочной деятельности</w:t>
      </w:r>
    </w:p>
    <w:p w14:paraId="2C51D483" w14:textId="77777777" w:rsidR="00FC45BB" w:rsidRPr="00FC45BB" w:rsidRDefault="00FC45BB" w:rsidP="00FC45BB">
      <w:pPr>
        <w:ind w:firstLine="0"/>
        <w:jc w:val="center"/>
        <w:rPr>
          <w:lang w:val="ru-RU"/>
        </w:rPr>
      </w:pPr>
    </w:p>
    <w:p w14:paraId="2F1860D7" w14:textId="77777777" w:rsidR="00C6278E" w:rsidRPr="006F4BBE" w:rsidRDefault="00C6278E" w:rsidP="00287D0F">
      <w:pPr>
        <w:rPr>
          <w:lang w:val="ru-RU"/>
        </w:rPr>
      </w:pPr>
      <w:r w:rsidRPr="006F4BBE">
        <w:rPr>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547F2EB" w14:textId="77777777" w:rsidR="00C6278E" w:rsidRPr="006F4BBE" w:rsidRDefault="00C6278E" w:rsidP="00287D0F">
      <w:pPr>
        <w:rPr>
          <w:lang w:val="ru-RU"/>
        </w:rPr>
      </w:pPr>
      <w:r w:rsidRPr="006F4BBE">
        <w:rPr>
          <w:lang w:val="ru-RU"/>
        </w:rPr>
        <w:t xml:space="preserve">Организация УИПД  призвана  обеспечивать  формирование  у обучающихся опыта применения </w:t>
      </w:r>
      <w:r w:rsidRPr="006F4BBE">
        <w:rPr>
          <w:spacing w:val="-5"/>
          <w:lang w:val="ru-RU"/>
        </w:rPr>
        <w:t xml:space="preserve">УУД </w:t>
      </w:r>
      <w:r w:rsidRPr="006F4BBE">
        <w:rPr>
          <w:lang w:val="ru-RU"/>
        </w:rPr>
        <w:t xml:space="preserve">в жизненных ситуациях, навыков учебного сотрудничества и социального взаимодействия со сверстниками, обучающимися младшего и </w:t>
      </w:r>
      <w:r w:rsidRPr="006F4BBE">
        <w:rPr>
          <w:lang w:val="ru-RU"/>
        </w:rPr>
        <w:lastRenderedPageBreak/>
        <w:t>старшего  возраста,</w:t>
      </w:r>
      <w:r w:rsidRPr="006F4BBE">
        <w:rPr>
          <w:spacing w:val="33"/>
          <w:lang w:val="ru-RU"/>
        </w:rPr>
        <w:t xml:space="preserve"> </w:t>
      </w:r>
      <w:r w:rsidRPr="006F4BBE">
        <w:rPr>
          <w:lang w:val="ru-RU"/>
        </w:rPr>
        <w:t>взрослыми.</w:t>
      </w:r>
    </w:p>
    <w:p w14:paraId="443F00E8" w14:textId="77777777" w:rsidR="00C6278E" w:rsidRPr="006F4BBE" w:rsidRDefault="00C6278E" w:rsidP="00287D0F">
      <w:pPr>
        <w:rPr>
          <w:lang w:val="ru-RU"/>
        </w:rPr>
      </w:pPr>
      <w:r w:rsidRPr="006F4BBE">
        <w:rPr>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128E76" w14:textId="77777777" w:rsidR="00C6278E" w:rsidRPr="006F4BBE" w:rsidRDefault="00C6278E" w:rsidP="00287D0F">
      <w:pPr>
        <w:rPr>
          <w:lang w:val="ru-RU"/>
        </w:rPr>
      </w:pPr>
      <w:r w:rsidRPr="006F4BBE">
        <w:rPr>
          <w:lang w:val="ru-RU"/>
        </w:rPr>
        <w:t>УИПД может осуществляться обучающимися индивидуально и коллективно (в составе малых групп,    класса).</w:t>
      </w:r>
    </w:p>
    <w:p w14:paraId="22F017F7" w14:textId="77777777" w:rsidR="00C6278E" w:rsidRPr="006F4BBE" w:rsidRDefault="00C6278E" w:rsidP="00287D0F">
      <w:pPr>
        <w:rPr>
          <w:lang w:val="ru-RU"/>
        </w:rPr>
      </w:pPr>
      <w:r w:rsidRPr="006F4BBE">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FD42310" w14:textId="77777777" w:rsidR="00C6278E" w:rsidRPr="006F4BBE" w:rsidRDefault="00C6278E" w:rsidP="00287D0F">
      <w:pPr>
        <w:rPr>
          <w:lang w:val="ru-RU"/>
        </w:rPr>
      </w:pPr>
      <w:r w:rsidRPr="006F4BBE">
        <w:rPr>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8520FD4" w14:textId="77777777" w:rsidR="00C6278E" w:rsidRPr="006F4BBE" w:rsidRDefault="00C6278E" w:rsidP="00287D0F">
      <w:pPr>
        <w:rPr>
          <w:lang w:val="ru-RU"/>
        </w:rPr>
      </w:pPr>
      <w:r w:rsidRPr="006F4BBE">
        <w:rPr>
          <w:lang w:val="ru-RU"/>
        </w:rPr>
        <w:t>С</w:t>
      </w:r>
      <w:r w:rsidRPr="006F4BBE">
        <w:rPr>
          <w:spacing w:val="-8"/>
          <w:lang w:val="ru-RU"/>
        </w:rPr>
        <w:t xml:space="preserve"> </w:t>
      </w:r>
      <w:r w:rsidRPr="006F4BBE">
        <w:rPr>
          <w:lang w:val="ru-RU"/>
        </w:rPr>
        <w:t>учетом</w:t>
      </w:r>
      <w:r w:rsidRPr="006F4BBE">
        <w:rPr>
          <w:spacing w:val="-8"/>
          <w:lang w:val="ru-RU"/>
        </w:rPr>
        <w:t xml:space="preserve"> </w:t>
      </w:r>
      <w:r w:rsidRPr="006F4BBE">
        <w:rPr>
          <w:lang w:val="ru-RU"/>
        </w:rPr>
        <w:t>вероятности</w:t>
      </w:r>
      <w:r w:rsidRPr="006F4BBE">
        <w:rPr>
          <w:spacing w:val="-8"/>
          <w:lang w:val="ru-RU"/>
        </w:rPr>
        <w:t xml:space="preserve"> </w:t>
      </w:r>
      <w:r w:rsidRPr="006F4BBE">
        <w:rPr>
          <w:lang w:val="ru-RU"/>
        </w:rPr>
        <w:t>возникновения</w:t>
      </w:r>
      <w:r w:rsidRPr="006F4BBE">
        <w:rPr>
          <w:spacing w:val="-8"/>
          <w:lang w:val="ru-RU"/>
        </w:rPr>
        <w:t xml:space="preserve"> </w:t>
      </w:r>
      <w:r w:rsidRPr="006F4BBE">
        <w:rPr>
          <w:lang w:val="ru-RU"/>
        </w:rPr>
        <w:t>особых</w:t>
      </w:r>
      <w:r w:rsidRPr="006F4BBE">
        <w:rPr>
          <w:spacing w:val="-8"/>
          <w:lang w:val="ru-RU"/>
        </w:rPr>
        <w:t xml:space="preserve"> </w:t>
      </w:r>
      <w:r w:rsidRPr="006F4BBE">
        <w:rPr>
          <w:lang w:val="ru-RU"/>
        </w:rPr>
        <w:t>условий</w:t>
      </w:r>
      <w:r w:rsidRPr="006F4BBE">
        <w:rPr>
          <w:spacing w:val="-8"/>
          <w:lang w:val="ru-RU"/>
        </w:rPr>
        <w:t xml:space="preserve"> </w:t>
      </w:r>
      <w:r w:rsidRPr="006F4BBE">
        <w:rPr>
          <w:lang w:val="ru-RU"/>
        </w:rPr>
        <w:t>организации образовательного процесса (сложные погодные условия</w:t>
      </w:r>
      <w:r w:rsidRPr="006F4BBE">
        <w:rPr>
          <w:spacing w:val="4"/>
          <w:lang w:val="ru-RU"/>
        </w:rPr>
        <w:t xml:space="preserve"> </w:t>
      </w:r>
      <w:r w:rsidRPr="006F4BBE">
        <w:rPr>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6F4BBE">
        <w:rPr>
          <w:spacing w:val="-9"/>
          <w:lang w:val="ru-RU"/>
        </w:rPr>
        <w:t xml:space="preserve"> </w:t>
      </w:r>
      <w:r w:rsidRPr="006F4BBE">
        <w:rPr>
          <w:lang w:val="ru-RU"/>
        </w:rPr>
        <w:t>проблемы</w:t>
      </w:r>
      <w:r w:rsidRPr="006F4BBE">
        <w:rPr>
          <w:spacing w:val="-9"/>
          <w:lang w:val="ru-RU"/>
        </w:rPr>
        <w:t xml:space="preserve"> </w:t>
      </w:r>
      <w:r w:rsidRPr="006F4BBE">
        <w:rPr>
          <w:lang w:val="ru-RU"/>
        </w:rPr>
        <w:t>со</w:t>
      </w:r>
      <w:r w:rsidRPr="006F4BBE">
        <w:rPr>
          <w:spacing w:val="-9"/>
          <w:lang w:val="ru-RU"/>
        </w:rPr>
        <w:t xml:space="preserve"> </w:t>
      </w:r>
      <w:r w:rsidRPr="006F4BBE">
        <w:rPr>
          <w:lang w:val="ru-RU"/>
        </w:rPr>
        <w:t>здоровьем;</w:t>
      </w:r>
      <w:r w:rsidRPr="006F4BBE">
        <w:rPr>
          <w:spacing w:val="-9"/>
          <w:lang w:val="ru-RU"/>
        </w:rPr>
        <w:t xml:space="preserve"> </w:t>
      </w:r>
      <w:r w:rsidRPr="006F4BBE">
        <w:rPr>
          <w:lang w:val="ru-RU"/>
        </w:rPr>
        <w:t>выбор</w:t>
      </w:r>
      <w:r w:rsidRPr="006F4BBE">
        <w:rPr>
          <w:spacing w:val="-9"/>
          <w:lang w:val="ru-RU"/>
        </w:rPr>
        <w:t xml:space="preserve"> </w:t>
      </w:r>
      <w:r w:rsidRPr="006F4BBE">
        <w:rPr>
          <w:lang w:val="ru-RU"/>
        </w:rPr>
        <w:t>обучающимся</w:t>
      </w:r>
      <w:r w:rsidRPr="006F4BBE">
        <w:rPr>
          <w:spacing w:val="-9"/>
          <w:lang w:val="ru-RU"/>
        </w:rPr>
        <w:t xml:space="preserve"> </w:t>
      </w:r>
      <w:r w:rsidRPr="006F4BBE">
        <w:rPr>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6F4BBE">
        <w:rPr>
          <w:spacing w:val="55"/>
          <w:lang w:val="ru-RU"/>
        </w:rPr>
        <w:t xml:space="preserve"> </w:t>
      </w:r>
      <w:r w:rsidRPr="006F4BBE">
        <w:rPr>
          <w:lang w:val="ru-RU"/>
        </w:rPr>
        <w:t>формате.</w:t>
      </w:r>
    </w:p>
    <w:p w14:paraId="3F360AF6" w14:textId="77777777" w:rsidR="00C6278E" w:rsidRPr="006F4BBE" w:rsidRDefault="00C6278E" w:rsidP="00287D0F">
      <w:pPr>
        <w:rPr>
          <w:lang w:val="ru-RU"/>
        </w:rPr>
      </w:pPr>
      <w:r w:rsidRPr="006F4BBE">
        <w:rPr>
          <w:lang w:val="ru-RU"/>
        </w:rPr>
        <w:t>Особенности реализации учебно-исследовательской деятельности</w:t>
      </w:r>
    </w:p>
    <w:p w14:paraId="174F5C22" w14:textId="4C596F9E" w:rsidR="00C6278E" w:rsidRPr="006F4BBE" w:rsidRDefault="00C6278E" w:rsidP="00287D0F">
      <w:pPr>
        <w:rPr>
          <w:lang w:val="ru-RU"/>
        </w:rPr>
      </w:pPr>
      <w:r w:rsidRPr="006F4BBE">
        <w:rPr>
          <w:lang w:val="ru-RU"/>
        </w:rPr>
        <w:t xml:space="preserve">Особенность учебно-исследовательской деятельности  (далее </w:t>
      </w:r>
      <w:r w:rsidR="00BD6D2B" w:rsidRPr="006F4BBE">
        <w:rPr>
          <w:lang w:val="ru-RU"/>
        </w:rPr>
        <w:t>–</w:t>
      </w:r>
      <w:r w:rsidRPr="006F4BBE">
        <w:rPr>
          <w:lang w:val="ru-RU"/>
        </w:rPr>
        <w:t xml:space="preserve">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A8E32E1" w14:textId="77777777" w:rsidR="00C6278E" w:rsidRPr="006F4BBE" w:rsidRDefault="00C6278E" w:rsidP="00287D0F">
      <w:pPr>
        <w:rPr>
          <w:lang w:val="ru-RU"/>
        </w:rPr>
      </w:pPr>
      <w:r w:rsidRPr="006F4BBE">
        <w:rPr>
          <w:lang w:val="ru-RU"/>
        </w:rPr>
        <w:t>Исследовательские задачи представляют собой особый вид педагогической  установки,</w:t>
      </w:r>
      <w:r w:rsidRPr="006F4BBE">
        <w:rPr>
          <w:spacing w:val="50"/>
          <w:lang w:val="ru-RU"/>
        </w:rPr>
        <w:t xml:space="preserve"> </w:t>
      </w:r>
      <w:r w:rsidRPr="006F4BBE">
        <w:rPr>
          <w:lang w:val="ru-RU"/>
        </w:rPr>
        <w:t>ориентированной:</w:t>
      </w:r>
    </w:p>
    <w:p w14:paraId="1C42DA3A" w14:textId="77777777" w:rsidR="00C6278E" w:rsidRPr="006F4BBE" w:rsidRDefault="00E84B17" w:rsidP="00287D0F">
      <w:pPr>
        <w:rPr>
          <w:lang w:val="ru-RU"/>
        </w:rPr>
      </w:pPr>
      <w:r w:rsidRPr="006F4BBE">
        <w:rPr>
          <w:position w:val="1"/>
          <w:lang w:val="ru-RU"/>
        </w:rPr>
        <w:t xml:space="preserve">- </w:t>
      </w:r>
      <w:r w:rsidR="00C6278E" w:rsidRPr="006F4BBE">
        <w:rPr>
          <w:lang w:val="ru-RU"/>
        </w:rPr>
        <w:t>на формирование и развитие у школьников навыков поиска ответов</w:t>
      </w:r>
      <w:r w:rsidR="00C6278E" w:rsidRPr="006F4BBE">
        <w:rPr>
          <w:spacing w:val="-38"/>
          <w:lang w:val="ru-RU"/>
        </w:rPr>
        <w:t xml:space="preserve"> </w:t>
      </w:r>
      <w:r w:rsidR="00C6278E" w:rsidRPr="006F4BBE">
        <w:rPr>
          <w:lang w:val="ru-RU"/>
        </w:rPr>
        <w:t>на</w:t>
      </w:r>
      <w:r w:rsidR="00C6278E" w:rsidRPr="006F4BBE">
        <w:rPr>
          <w:spacing w:val="-38"/>
          <w:lang w:val="ru-RU"/>
        </w:rPr>
        <w:t xml:space="preserve"> </w:t>
      </w:r>
      <w:r w:rsidR="00C6278E" w:rsidRPr="006F4BBE">
        <w:rPr>
          <w:lang w:val="ru-RU"/>
        </w:rPr>
        <w:t>проблемные</w:t>
      </w:r>
      <w:r w:rsidR="00C6278E" w:rsidRPr="006F4BBE">
        <w:rPr>
          <w:spacing w:val="-38"/>
          <w:lang w:val="ru-RU"/>
        </w:rPr>
        <w:t xml:space="preserve"> </w:t>
      </w:r>
      <w:r w:rsidR="00C6278E" w:rsidRPr="006F4BBE">
        <w:rPr>
          <w:lang w:val="ru-RU"/>
        </w:rPr>
        <w:t>вопросы,</w:t>
      </w:r>
      <w:r w:rsidR="00C6278E" w:rsidRPr="006F4BBE">
        <w:rPr>
          <w:spacing w:val="-38"/>
          <w:lang w:val="ru-RU"/>
        </w:rPr>
        <w:t xml:space="preserve"> </w:t>
      </w:r>
      <w:r w:rsidR="00C6278E" w:rsidRPr="006F4BBE">
        <w:rPr>
          <w:lang w:val="ru-RU"/>
        </w:rPr>
        <w:t>предполагающие</w:t>
      </w:r>
      <w:r w:rsidR="00C6278E" w:rsidRPr="006F4BBE">
        <w:rPr>
          <w:spacing w:val="-38"/>
          <w:lang w:val="ru-RU"/>
        </w:rPr>
        <w:t xml:space="preserve"> </w:t>
      </w:r>
      <w:r w:rsidR="00C6278E" w:rsidRPr="006F4BBE">
        <w:rPr>
          <w:lang w:val="ru-RU"/>
        </w:rPr>
        <w:t>не</w:t>
      </w:r>
      <w:r w:rsidR="00C6278E" w:rsidRPr="006F4BBE">
        <w:rPr>
          <w:spacing w:val="-38"/>
          <w:lang w:val="ru-RU"/>
        </w:rPr>
        <w:t xml:space="preserve"> </w:t>
      </w:r>
      <w:r w:rsidR="00C6278E" w:rsidRPr="006F4BBE">
        <w:rPr>
          <w:lang w:val="ru-RU"/>
        </w:rPr>
        <w:t>использование имеющихся у школьников знаний, а получение новых посредством размышлений, рассуждений,</w:t>
      </w:r>
      <w:r w:rsidR="00C6278E" w:rsidRPr="006F4BBE">
        <w:rPr>
          <w:spacing w:val="-18"/>
          <w:lang w:val="ru-RU"/>
        </w:rPr>
        <w:t xml:space="preserve"> </w:t>
      </w:r>
      <w:r w:rsidR="00C6278E" w:rsidRPr="006F4BBE">
        <w:rPr>
          <w:lang w:val="ru-RU"/>
        </w:rPr>
        <w:t>предположений,</w:t>
      </w:r>
      <w:r w:rsidR="00C6278E" w:rsidRPr="006F4BBE">
        <w:rPr>
          <w:spacing w:val="-5"/>
          <w:lang w:val="ru-RU"/>
        </w:rPr>
        <w:t xml:space="preserve"> </w:t>
      </w:r>
      <w:r w:rsidR="00C6278E" w:rsidRPr="006F4BBE">
        <w:rPr>
          <w:lang w:val="ru-RU"/>
        </w:rPr>
        <w:t>экспериментирования;</w:t>
      </w:r>
    </w:p>
    <w:p w14:paraId="4BBA998B" w14:textId="77777777" w:rsidR="00C6278E" w:rsidRPr="006F4BBE" w:rsidRDefault="00E84B17" w:rsidP="00287D0F">
      <w:pPr>
        <w:rPr>
          <w:lang w:val="ru-RU"/>
        </w:rPr>
      </w:pPr>
      <w:r w:rsidRPr="006F4BBE">
        <w:rPr>
          <w:position w:val="1"/>
          <w:lang w:val="ru-RU"/>
        </w:rPr>
        <w:t xml:space="preserve">- </w:t>
      </w:r>
      <w:r w:rsidR="00C6278E" w:rsidRPr="006F4BBE">
        <w:rPr>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0A1455C" w14:textId="77777777" w:rsidR="00C6278E" w:rsidRPr="006F4BBE" w:rsidRDefault="00C6278E" w:rsidP="00287D0F">
      <w:pPr>
        <w:rPr>
          <w:lang w:val="ru-RU"/>
        </w:rPr>
      </w:pPr>
      <w:r w:rsidRPr="006F4BBE">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55EEA86C"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обоснование  актуальности исследования;</w:t>
      </w:r>
    </w:p>
    <w:p w14:paraId="3FC01472"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планирование/проектирование</w:t>
      </w:r>
      <w:r w:rsidR="00C6278E" w:rsidRPr="006F4BBE">
        <w:rPr>
          <w:spacing w:val="-44"/>
          <w:lang w:val="ru-RU"/>
        </w:rPr>
        <w:t xml:space="preserve"> </w:t>
      </w:r>
      <w:r w:rsidR="00C6278E" w:rsidRPr="006F4BBE">
        <w:rPr>
          <w:lang w:val="ru-RU"/>
        </w:rPr>
        <w:t>исследовательских</w:t>
      </w:r>
      <w:r w:rsidR="00C6278E" w:rsidRPr="006F4BBE">
        <w:rPr>
          <w:spacing w:val="-44"/>
          <w:lang w:val="ru-RU"/>
        </w:rPr>
        <w:t xml:space="preserve"> </w:t>
      </w:r>
      <w:r w:rsidR="00C6278E" w:rsidRPr="006F4BBE">
        <w:rPr>
          <w:lang w:val="ru-RU"/>
        </w:rPr>
        <w:t>работ</w:t>
      </w:r>
      <w:r w:rsidR="00C6278E" w:rsidRPr="006F4BBE">
        <w:rPr>
          <w:spacing w:val="-44"/>
          <w:lang w:val="ru-RU"/>
        </w:rPr>
        <w:t xml:space="preserve"> </w:t>
      </w:r>
      <w:r w:rsidR="00C6278E" w:rsidRPr="006F4BBE">
        <w:rPr>
          <w:lang w:val="ru-RU"/>
        </w:rPr>
        <w:t xml:space="preserve">(выдвижение гипотезы, постановка цели и задач), выбор необходимых </w:t>
      </w:r>
      <w:r w:rsidR="00C6278E" w:rsidRPr="006F4BBE">
        <w:rPr>
          <w:spacing w:val="30"/>
          <w:lang w:val="ru-RU"/>
        </w:rPr>
        <w:t xml:space="preserve"> </w:t>
      </w:r>
      <w:r w:rsidR="00C6278E" w:rsidRPr="006F4BBE">
        <w:rPr>
          <w:lang w:val="ru-RU"/>
        </w:rPr>
        <w:t>средств/инструментария;</w:t>
      </w:r>
    </w:p>
    <w:p w14:paraId="46DD31C1" w14:textId="77777777" w:rsidR="00C6278E" w:rsidRPr="006F4BBE" w:rsidRDefault="00E84B17" w:rsidP="00287D0F">
      <w:pPr>
        <w:rPr>
          <w:lang w:val="ru-RU"/>
        </w:rPr>
      </w:pPr>
      <w:r w:rsidRPr="006F4BBE">
        <w:rPr>
          <w:position w:val="1"/>
          <w:lang w:val="ru-RU"/>
        </w:rPr>
        <w:t xml:space="preserve">- </w:t>
      </w:r>
      <w:r w:rsidR="00C6278E" w:rsidRPr="006F4BBE">
        <w:rPr>
          <w:lang w:val="ru-RU"/>
        </w:rPr>
        <w:t>собственно проведение исследования с обязательным поэтапным контролем и коррекцией результатов работ, проверка гипотезы;</w:t>
      </w:r>
    </w:p>
    <w:p w14:paraId="2ECA98DF" w14:textId="77777777" w:rsidR="00C6278E" w:rsidRPr="006F4BBE" w:rsidRDefault="00E84B17" w:rsidP="00287D0F">
      <w:pPr>
        <w:rPr>
          <w:lang w:val="ru-RU"/>
        </w:rPr>
      </w:pPr>
      <w:r w:rsidRPr="006F4BBE">
        <w:rPr>
          <w:position w:val="1"/>
          <w:lang w:val="ru-RU"/>
        </w:rPr>
        <w:t xml:space="preserve">- </w:t>
      </w:r>
      <w:r w:rsidR="00C6278E" w:rsidRPr="006F4BBE">
        <w:rPr>
          <w:lang w:val="ru-RU"/>
        </w:rPr>
        <w:t>описание процесса исследования, оформление результатов учебно-исследовательской деятельности в виде конечного продукта;</w:t>
      </w:r>
    </w:p>
    <w:p w14:paraId="2D578219" w14:textId="24BD65F5" w:rsidR="00C6278E" w:rsidRDefault="00E84B17" w:rsidP="00287D0F">
      <w:pPr>
        <w:rPr>
          <w:lang w:val="ru-RU"/>
        </w:rPr>
      </w:pPr>
      <w:r w:rsidRPr="006F4BBE">
        <w:rPr>
          <w:position w:val="1"/>
          <w:lang w:val="ru-RU"/>
        </w:rPr>
        <w:t xml:space="preserve">- </w:t>
      </w:r>
      <w:r w:rsidR="00C6278E" w:rsidRPr="006F4BBE">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0FD1CE8" w14:textId="77777777" w:rsidR="008B3BEF" w:rsidRPr="006F4BBE" w:rsidRDefault="008B3BEF" w:rsidP="00287D0F">
      <w:pPr>
        <w:rPr>
          <w:lang w:val="ru-RU"/>
        </w:rPr>
      </w:pPr>
    </w:p>
    <w:p w14:paraId="26773899" w14:textId="77777777" w:rsidR="00FC45BB" w:rsidRDefault="00C6278E" w:rsidP="00FC45BB">
      <w:pPr>
        <w:jc w:val="center"/>
        <w:rPr>
          <w:lang w:val="ru-RU"/>
        </w:rPr>
      </w:pPr>
      <w:r w:rsidRPr="006F4BBE">
        <w:rPr>
          <w:lang w:val="ru-RU"/>
        </w:rPr>
        <w:t xml:space="preserve">Особенности организации учебно-исследовательской деятельности  </w:t>
      </w:r>
    </w:p>
    <w:p w14:paraId="1126BFD1" w14:textId="5A526846" w:rsidR="00C6278E" w:rsidRPr="006F4BBE" w:rsidRDefault="00C6278E" w:rsidP="00FC45BB">
      <w:pPr>
        <w:jc w:val="center"/>
        <w:rPr>
          <w:lang w:val="ru-RU"/>
        </w:rPr>
      </w:pPr>
      <w:r w:rsidRPr="006F4BBE">
        <w:rPr>
          <w:lang w:val="ru-RU"/>
        </w:rPr>
        <w:t>в  рамках  урочной   деятельности</w:t>
      </w:r>
    </w:p>
    <w:p w14:paraId="16997A63" w14:textId="77777777" w:rsidR="00C6278E" w:rsidRPr="006F4BBE" w:rsidRDefault="00C6278E" w:rsidP="00287D0F">
      <w:pPr>
        <w:rPr>
          <w:lang w:val="ru-RU"/>
        </w:rPr>
      </w:pPr>
      <w:r w:rsidRPr="006F4BBE">
        <w:rPr>
          <w:spacing w:val="2"/>
          <w:lang w:val="ru-RU"/>
        </w:rPr>
        <w:t xml:space="preserve">Особенность </w:t>
      </w:r>
      <w:r w:rsidRPr="006F4BBE">
        <w:rPr>
          <w:lang w:val="ru-RU"/>
        </w:rPr>
        <w:t xml:space="preserve">организации УИД обучающихся в </w:t>
      </w:r>
      <w:r w:rsidRPr="006F4BBE">
        <w:rPr>
          <w:spacing w:val="2"/>
          <w:lang w:val="ru-RU"/>
        </w:rPr>
        <w:t xml:space="preserve">рамках </w:t>
      </w:r>
      <w:r w:rsidRPr="006F4BBE">
        <w:rPr>
          <w:lang w:val="ru-RU"/>
        </w:rPr>
        <w:t xml:space="preserve">урочной деятельности связана с тем, что учебное </w:t>
      </w:r>
      <w:r w:rsidRPr="006F4BBE">
        <w:rPr>
          <w:spacing w:val="2"/>
          <w:lang w:val="ru-RU"/>
        </w:rPr>
        <w:t xml:space="preserve">время, </w:t>
      </w:r>
      <w:r w:rsidRPr="006F4BBE">
        <w:rPr>
          <w:lang w:val="ru-RU"/>
        </w:rPr>
        <w:t xml:space="preserve">которое может быть специально выделено на осуществление полноценной исследовательской </w:t>
      </w:r>
      <w:r w:rsidRPr="006F4BBE">
        <w:rPr>
          <w:spacing w:val="2"/>
          <w:lang w:val="ru-RU"/>
        </w:rPr>
        <w:t xml:space="preserve">работы </w:t>
      </w:r>
      <w:r w:rsidRPr="006F4BBE">
        <w:rPr>
          <w:lang w:val="ru-RU"/>
        </w:rPr>
        <w:t xml:space="preserve">в классе и в </w:t>
      </w:r>
      <w:r w:rsidRPr="006F4BBE">
        <w:rPr>
          <w:spacing w:val="2"/>
          <w:lang w:val="ru-RU"/>
        </w:rPr>
        <w:t xml:space="preserve">рамках </w:t>
      </w:r>
      <w:r w:rsidRPr="006F4BBE">
        <w:rPr>
          <w:lang w:val="ru-RU"/>
        </w:rPr>
        <w:t xml:space="preserve">выполнения домашних заданий, </w:t>
      </w:r>
      <w:r w:rsidRPr="006F4BBE">
        <w:rPr>
          <w:spacing w:val="2"/>
          <w:lang w:val="ru-RU"/>
        </w:rPr>
        <w:t xml:space="preserve">крайне </w:t>
      </w:r>
      <w:r w:rsidRPr="006F4BBE">
        <w:rPr>
          <w:lang w:val="ru-RU"/>
        </w:rPr>
        <w:t xml:space="preserve">ограничено  и  </w:t>
      </w:r>
      <w:r w:rsidRPr="006F4BBE">
        <w:rPr>
          <w:spacing w:val="2"/>
          <w:lang w:val="ru-RU"/>
        </w:rPr>
        <w:t>ориентирова</w:t>
      </w:r>
      <w:r w:rsidRPr="006F4BBE">
        <w:rPr>
          <w:lang w:val="ru-RU"/>
        </w:rPr>
        <w:t xml:space="preserve">но в первую очередь на </w:t>
      </w:r>
      <w:r w:rsidRPr="006F4BBE">
        <w:rPr>
          <w:spacing w:val="2"/>
          <w:lang w:val="ru-RU"/>
        </w:rPr>
        <w:t xml:space="preserve">реализацию </w:t>
      </w:r>
      <w:r w:rsidRPr="006F4BBE">
        <w:rPr>
          <w:lang w:val="ru-RU"/>
        </w:rPr>
        <w:t>задач предметного обучения.</w:t>
      </w:r>
    </w:p>
    <w:p w14:paraId="18F8EA0E" w14:textId="77777777" w:rsidR="00C6278E" w:rsidRPr="006F4BBE" w:rsidRDefault="00C6278E" w:rsidP="00287D0F">
      <w:pPr>
        <w:rPr>
          <w:lang w:val="ru-RU"/>
        </w:rPr>
      </w:pPr>
      <w:r w:rsidRPr="006F4BBE">
        <w:rPr>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037D682"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предметные учебные  исследования;</w:t>
      </w:r>
    </w:p>
    <w:p w14:paraId="192CEE4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междисциплинарные  учебные исследования.</w:t>
      </w:r>
    </w:p>
    <w:p w14:paraId="6BBDE458" w14:textId="77777777" w:rsidR="00C6278E" w:rsidRPr="006F4BBE" w:rsidRDefault="00C6278E" w:rsidP="00287D0F">
      <w:pPr>
        <w:rPr>
          <w:lang w:val="ru-RU"/>
        </w:rPr>
      </w:pPr>
      <w:r w:rsidRPr="006F4BBE">
        <w:rPr>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6F4BBE">
        <w:rPr>
          <w:spacing w:val="-38"/>
          <w:lang w:val="ru-RU"/>
        </w:rPr>
        <w:t xml:space="preserve"> </w:t>
      </w:r>
      <w:r w:rsidRPr="006F4BBE">
        <w:rPr>
          <w:lang w:val="ru-RU"/>
        </w:rPr>
        <w:t>исследования ориентированы на интеграцию различных областей знания об окружающем мире, изучаемых на нескольких</w:t>
      </w:r>
      <w:r w:rsidRPr="006F4BBE">
        <w:rPr>
          <w:spacing w:val="-15"/>
          <w:lang w:val="ru-RU"/>
        </w:rPr>
        <w:t xml:space="preserve"> </w:t>
      </w:r>
      <w:r w:rsidRPr="006F4BBE">
        <w:rPr>
          <w:lang w:val="ru-RU"/>
        </w:rPr>
        <w:t>учебных</w:t>
      </w:r>
      <w:r w:rsidRPr="006F4BBE">
        <w:rPr>
          <w:spacing w:val="-6"/>
          <w:lang w:val="ru-RU"/>
        </w:rPr>
        <w:t xml:space="preserve"> </w:t>
      </w:r>
      <w:r w:rsidRPr="006F4BBE">
        <w:rPr>
          <w:lang w:val="ru-RU"/>
        </w:rPr>
        <w:t>предметах.</w:t>
      </w:r>
    </w:p>
    <w:p w14:paraId="6EEDF9E7" w14:textId="77777777" w:rsidR="00C6278E" w:rsidRPr="006F4BBE" w:rsidRDefault="00C6278E" w:rsidP="00287D0F">
      <w:pPr>
        <w:rPr>
          <w:lang w:val="ru-RU"/>
        </w:rPr>
      </w:pPr>
      <w:r w:rsidRPr="006F4BBE">
        <w:rPr>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A990F60" w14:textId="77777777" w:rsidR="00C6278E" w:rsidRPr="006F4BBE" w:rsidRDefault="00C6278E" w:rsidP="00287D0F">
      <w:pPr>
        <w:rPr>
          <w:lang w:val="ru-RU"/>
        </w:rPr>
      </w:pPr>
      <w:r w:rsidRPr="006F4BBE">
        <w:rPr>
          <w:lang w:val="ru-RU"/>
        </w:rPr>
        <w:t>Формы организации исследовательской деятельности обучающихся могут быть  следующие:</w:t>
      </w:r>
    </w:p>
    <w:p w14:paraId="1CEFA47A"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урок-исследование;</w:t>
      </w:r>
    </w:p>
    <w:p w14:paraId="3085A48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 с использованием интерактивной беседы в исследовательском</w:t>
      </w:r>
      <w:r w:rsidR="00C6278E" w:rsidRPr="006F4BBE">
        <w:rPr>
          <w:spacing w:val="56"/>
          <w:lang w:val="ru-RU"/>
        </w:rPr>
        <w:t xml:space="preserve"> </w:t>
      </w:r>
      <w:r w:rsidR="00C6278E" w:rsidRPr="006F4BBE">
        <w:rPr>
          <w:lang w:val="ru-RU"/>
        </w:rPr>
        <w:t>ключе;</w:t>
      </w:r>
    </w:p>
    <w:p w14:paraId="120692F6"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урок-эксперимент,</w:t>
      </w:r>
      <w:r w:rsidR="00C6278E" w:rsidRPr="006F4BBE">
        <w:rPr>
          <w:spacing w:val="-28"/>
          <w:lang w:val="ru-RU"/>
        </w:rPr>
        <w:t xml:space="preserve"> </w:t>
      </w:r>
      <w:r w:rsidR="00C6278E" w:rsidRPr="006F4BBE">
        <w:rPr>
          <w:lang w:val="ru-RU"/>
        </w:rPr>
        <w:t>позволяющий</w:t>
      </w:r>
      <w:r w:rsidR="00C6278E" w:rsidRPr="006F4BBE">
        <w:rPr>
          <w:spacing w:val="-28"/>
          <w:lang w:val="ru-RU"/>
        </w:rPr>
        <w:t xml:space="preserve"> </w:t>
      </w:r>
      <w:r w:rsidR="00C6278E" w:rsidRPr="006F4BBE">
        <w:rPr>
          <w:lang w:val="ru-RU"/>
        </w:rPr>
        <w:t>освоить</w:t>
      </w:r>
      <w:r w:rsidR="00C6278E" w:rsidRPr="006F4BBE">
        <w:rPr>
          <w:spacing w:val="-28"/>
          <w:lang w:val="ru-RU"/>
        </w:rPr>
        <w:t xml:space="preserve"> </w:t>
      </w:r>
      <w:r w:rsidR="00C6278E" w:rsidRPr="006F4BBE">
        <w:rPr>
          <w:lang w:val="ru-RU"/>
        </w:rPr>
        <w:t>элементы</w:t>
      </w:r>
      <w:r w:rsidR="00C6278E" w:rsidRPr="006F4BBE">
        <w:rPr>
          <w:spacing w:val="-28"/>
          <w:lang w:val="ru-RU"/>
        </w:rPr>
        <w:t xml:space="preserve"> </w:t>
      </w:r>
      <w:r w:rsidR="00C6278E" w:rsidRPr="006F4BBE">
        <w:rPr>
          <w:lang w:val="ru-RU"/>
        </w:rPr>
        <w:t>исследовательской</w:t>
      </w:r>
      <w:r w:rsidR="00C6278E" w:rsidRPr="006F4BBE">
        <w:rPr>
          <w:spacing w:val="-29"/>
          <w:lang w:val="ru-RU"/>
        </w:rPr>
        <w:t xml:space="preserve"> </w:t>
      </w:r>
      <w:r w:rsidR="00C6278E" w:rsidRPr="006F4BBE">
        <w:rPr>
          <w:lang w:val="ru-RU"/>
        </w:rPr>
        <w:t>деятельности</w:t>
      </w:r>
      <w:r w:rsidR="00C6278E" w:rsidRPr="006F4BBE">
        <w:rPr>
          <w:spacing w:val="-29"/>
          <w:lang w:val="ru-RU"/>
        </w:rPr>
        <w:t xml:space="preserve"> </w:t>
      </w:r>
      <w:r w:rsidR="00C6278E" w:rsidRPr="006F4BBE">
        <w:rPr>
          <w:lang w:val="ru-RU"/>
        </w:rPr>
        <w:t>(планирование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проведение</w:t>
      </w:r>
      <w:r w:rsidR="00C6278E" w:rsidRPr="006F4BBE">
        <w:rPr>
          <w:spacing w:val="-29"/>
          <w:lang w:val="ru-RU"/>
        </w:rPr>
        <w:t xml:space="preserve"> </w:t>
      </w:r>
      <w:r w:rsidR="00C6278E" w:rsidRPr="006F4BBE">
        <w:rPr>
          <w:lang w:val="ru-RU"/>
        </w:rPr>
        <w:t>эксперимента, обработка и анализ его</w:t>
      </w:r>
      <w:r w:rsidR="00C6278E" w:rsidRPr="006F4BBE">
        <w:rPr>
          <w:spacing w:val="-40"/>
          <w:lang w:val="ru-RU"/>
        </w:rPr>
        <w:t xml:space="preserve"> </w:t>
      </w:r>
      <w:r w:rsidR="00C6278E" w:rsidRPr="006F4BBE">
        <w:rPr>
          <w:lang w:val="ru-RU"/>
        </w:rPr>
        <w:t>результатов);</w:t>
      </w:r>
    </w:p>
    <w:p w14:paraId="2140A3C3"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урок-консультация;</w:t>
      </w:r>
    </w:p>
    <w:p w14:paraId="47D732C0"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мини-исследование  в  рамках  домашнего задания.</w:t>
      </w:r>
    </w:p>
    <w:p w14:paraId="25C2D175" w14:textId="77777777" w:rsidR="00C6278E" w:rsidRPr="006F4BBE" w:rsidRDefault="00C6278E" w:rsidP="00287D0F">
      <w:pPr>
        <w:rPr>
          <w:lang w:val="ru-RU"/>
        </w:rPr>
      </w:pPr>
      <w:r w:rsidRPr="006F4BBE">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6F4BBE">
        <w:rPr>
          <w:spacing w:val="50"/>
          <w:lang w:val="ru-RU"/>
        </w:rPr>
        <w:t xml:space="preserve"> </w:t>
      </w:r>
      <w:r w:rsidRPr="006F4BBE">
        <w:rPr>
          <w:lang w:val="ru-RU"/>
        </w:rPr>
        <w:lastRenderedPageBreak/>
        <w:t>использование:</w:t>
      </w:r>
    </w:p>
    <w:p w14:paraId="3DEA49F3" w14:textId="77777777" w:rsidR="00C6278E" w:rsidRPr="006F4BBE" w:rsidRDefault="00E84B17" w:rsidP="00287D0F">
      <w:pPr>
        <w:rPr>
          <w:lang w:val="ru-RU"/>
        </w:rPr>
      </w:pPr>
      <w:r w:rsidRPr="006F4BBE">
        <w:rPr>
          <w:position w:val="1"/>
          <w:lang w:val="ru-RU"/>
        </w:rPr>
        <w:t xml:space="preserve">- </w:t>
      </w:r>
      <w:r w:rsidR="00C6278E" w:rsidRPr="006F4BBE">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023BDF3" w14:textId="64A856A9"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(в каком направлении)... в какой степени… изменилось... ?</w:t>
      </w:r>
    </w:p>
    <w:p w14:paraId="563B08D7" w14:textId="2911731A"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(каким образом)... в какой степени повлияло... на… ?</w:t>
      </w:r>
    </w:p>
    <w:p w14:paraId="31CEF9B9" w14:textId="1D7980E4"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Какой (в чем проявилась)... насколько важной… была роль... ?</w:t>
      </w:r>
    </w:p>
    <w:p w14:paraId="6C4EEAF9" w14:textId="5952798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Каково (в чем проявилось)... как можно оценить… значение... ?</w:t>
      </w:r>
    </w:p>
    <w:p w14:paraId="2A993836" w14:textId="4C0C191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Что произойдет... как измениться..., если... ? И т. д.;</w:t>
      </w:r>
    </w:p>
    <w:p w14:paraId="530E3CB8"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43C3529" w14:textId="7DF5BCB9" w:rsidR="00C6278E" w:rsidRPr="006F4BBE" w:rsidRDefault="00C6278E" w:rsidP="00287D0F">
      <w:pPr>
        <w:rPr>
          <w:lang w:val="ru-RU"/>
        </w:rPr>
      </w:pPr>
      <w:r w:rsidRPr="006F4BBE">
        <w:rPr>
          <w:lang w:val="ru-RU"/>
        </w:rPr>
        <w:t>Основными формами представления итогов учебных исследований являются:</w:t>
      </w:r>
    </w:p>
    <w:p w14:paraId="74D04952"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доклад, реферат;</w:t>
      </w:r>
    </w:p>
    <w:p w14:paraId="7599D069" w14:textId="7CB53FE1" w:rsidR="00C6278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по различным предметным   областям.</w:t>
      </w:r>
    </w:p>
    <w:p w14:paraId="5060983E" w14:textId="77777777" w:rsidR="008B3BEF" w:rsidRPr="006F4BBE" w:rsidRDefault="008B3BEF" w:rsidP="00287D0F">
      <w:pPr>
        <w:rPr>
          <w:lang w:val="ru-RU"/>
        </w:rPr>
      </w:pPr>
    </w:p>
    <w:p w14:paraId="7AB7EABD" w14:textId="77777777" w:rsidR="008B3BEF" w:rsidRDefault="00C6278E" w:rsidP="008B3BEF">
      <w:pPr>
        <w:jc w:val="center"/>
        <w:rPr>
          <w:bCs/>
          <w:iCs/>
          <w:lang w:val="ru-RU"/>
        </w:rPr>
      </w:pPr>
      <w:r w:rsidRPr="008B3BEF">
        <w:rPr>
          <w:bCs/>
          <w:iCs/>
          <w:lang w:val="ru-RU"/>
        </w:rPr>
        <w:t xml:space="preserve">Особенности организации учебной исследовательской деятельности </w:t>
      </w:r>
    </w:p>
    <w:p w14:paraId="28DD557D" w14:textId="7F51A871" w:rsidR="009A0921" w:rsidRPr="008B3BEF" w:rsidRDefault="00C6278E" w:rsidP="008B3BEF">
      <w:pPr>
        <w:jc w:val="center"/>
        <w:rPr>
          <w:bCs/>
          <w:iCs/>
          <w:lang w:val="ru-RU"/>
        </w:rPr>
      </w:pPr>
      <w:r w:rsidRPr="008B3BEF">
        <w:rPr>
          <w:bCs/>
          <w:iCs/>
          <w:lang w:val="ru-RU"/>
        </w:rPr>
        <w:t>в рамках внеурочной деятельности</w:t>
      </w:r>
    </w:p>
    <w:p w14:paraId="4E25744D" w14:textId="77777777" w:rsidR="00C6278E" w:rsidRPr="006F4BBE" w:rsidRDefault="00C6278E" w:rsidP="00287D0F">
      <w:pPr>
        <w:rPr>
          <w:lang w:val="ru-RU"/>
        </w:rPr>
      </w:pPr>
      <w:r w:rsidRPr="006F4BBE">
        <w:rPr>
          <w:lang w:val="ru-RU"/>
        </w:rPr>
        <w:t>Особенность УИД обучающихся в рамках внеурочной</w:t>
      </w:r>
      <w:r w:rsidRPr="006F4BBE">
        <w:rPr>
          <w:spacing w:val="50"/>
          <w:lang w:val="ru-RU"/>
        </w:rPr>
        <w:t xml:space="preserve"> </w:t>
      </w:r>
      <w:r w:rsidRPr="006F4BBE">
        <w:rPr>
          <w:lang w:val="ru-RU"/>
        </w:rPr>
        <w:t>деятельности связана с тем, что в данном случае</w:t>
      </w:r>
      <w:r w:rsidRPr="006F4BBE">
        <w:rPr>
          <w:spacing w:val="50"/>
          <w:lang w:val="ru-RU"/>
        </w:rPr>
        <w:t xml:space="preserve"> </w:t>
      </w:r>
      <w:r w:rsidRPr="006F4BBE">
        <w:rPr>
          <w:lang w:val="ru-RU"/>
        </w:rPr>
        <w:t>имеется достаточно времени на организацию и проведение развернутого и    полноценного исследования.</w:t>
      </w:r>
    </w:p>
    <w:p w14:paraId="0DEB8A4A" w14:textId="77777777" w:rsidR="00C6278E" w:rsidRPr="006F4BBE" w:rsidRDefault="00C6278E" w:rsidP="00287D0F">
      <w:pPr>
        <w:rPr>
          <w:lang w:val="ru-RU"/>
        </w:rPr>
      </w:pPr>
      <w:r w:rsidRPr="006F4BBE">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024E3F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социально-гуманитарное;</w:t>
      </w:r>
    </w:p>
    <w:p w14:paraId="424A6594" w14:textId="77777777" w:rsidR="00C6278E" w:rsidRPr="006F4BBE" w:rsidRDefault="00E84B17" w:rsidP="00287D0F">
      <w:pPr>
        <w:rPr>
          <w:lang w:val="ru-RU"/>
        </w:rPr>
      </w:pPr>
      <w:r w:rsidRPr="006F4BBE">
        <w:rPr>
          <w:position w:val="1"/>
          <w:lang w:val="ru-RU"/>
        </w:rPr>
        <w:t xml:space="preserve">- </w:t>
      </w:r>
      <w:r w:rsidR="00C6278E" w:rsidRPr="006F4BBE">
        <w:rPr>
          <w:lang w:val="ru-RU"/>
        </w:rPr>
        <w:t>филологическое;</w:t>
      </w:r>
    </w:p>
    <w:p w14:paraId="3B27B95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7DFEA2AF" w14:textId="77777777" w:rsidR="00C6278E" w:rsidRPr="006F4BBE" w:rsidRDefault="00E84B17" w:rsidP="00287D0F">
      <w:pPr>
        <w:rPr>
          <w:lang w:val="ru-RU"/>
        </w:rPr>
      </w:pPr>
      <w:r w:rsidRPr="006F4BBE">
        <w:rPr>
          <w:position w:val="1"/>
          <w:lang w:val="ru-RU"/>
        </w:rPr>
        <w:t xml:space="preserve">- </w:t>
      </w:r>
      <w:r w:rsidR="00C6278E" w:rsidRPr="006F4BBE">
        <w:rPr>
          <w:lang w:val="ru-RU"/>
        </w:rPr>
        <w:t>информационно-технологическое;</w:t>
      </w:r>
    </w:p>
    <w:p w14:paraId="2CB4107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междисциплинарное.</w:t>
      </w:r>
    </w:p>
    <w:p w14:paraId="12E910BC" w14:textId="77777777" w:rsidR="00C6278E" w:rsidRPr="006F4BBE" w:rsidRDefault="00C6278E" w:rsidP="00287D0F">
      <w:pPr>
        <w:rPr>
          <w:lang w:val="ru-RU"/>
        </w:rPr>
      </w:pPr>
      <w:r w:rsidRPr="006F4BBE">
        <w:rPr>
          <w:lang w:val="ru-RU"/>
        </w:rPr>
        <w:t>Основными формами организации УИД во внеурочное время являются:</w:t>
      </w:r>
    </w:p>
    <w:p w14:paraId="1233ABCE" w14:textId="77777777" w:rsidR="00C6278E" w:rsidRPr="006F4BBE" w:rsidRDefault="00E84B17" w:rsidP="00287D0F">
      <w:pPr>
        <w:rPr>
          <w:lang w:val="ru-RU"/>
        </w:rPr>
      </w:pPr>
      <w:r w:rsidRPr="006F4BBE">
        <w:rPr>
          <w:position w:val="1"/>
          <w:lang w:val="ru-RU"/>
        </w:rPr>
        <w:t xml:space="preserve">- </w:t>
      </w:r>
      <w:r w:rsidR="00C6278E" w:rsidRPr="006F4BBE">
        <w:rPr>
          <w:lang w:val="ru-RU"/>
        </w:rPr>
        <w:t>конференция, семинар, дискуссия, диспут;</w:t>
      </w:r>
    </w:p>
    <w:p w14:paraId="6352B774" w14:textId="77777777" w:rsidR="00C6278E" w:rsidRPr="006F4BBE" w:rsidRDefault="00E84B17" w:rsidP="00287D0F">
      <w:pPr>
        <w:rPr>
          <w:lang w:val="ru-RU"/>
        </w:rPr>
      </w:pPr>
      <w:r w:rsidRPr="006F4BBE">
        <w:rPr>
          <w:position w:val="1"/>
          <w:lang w:val="ru-RU"/>
        </w:rPr>
        <w:t xml:space="preserve">- </w:t>
      </w:r>
      <w:r w:rsidR="00C6278E" w:rsidRPr="006F4BBE">
        <w:rPr>
          <w:lang w:val="ru-RU"/>
        </w:rPr>
        <w:t>брифинг,  интервью, телемост;</w:t>
      </w:r>
    </w:p>
    <w:p w14:paraId="7754D120"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исследовательская практика, образовательные экспедиции, походы, поездки, экскурсии;</w:t>
      </w:r>
    </w:p>
    <w:p w14:paraId="0BE7BFB9"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научно-исследовательское  общество учащихся.</w:t>
      </w:r>
    </w:p>
    <w:p w14:paraId="54B2E2DD" w14:textId="77777777" w:rsidR="00C6278E" w:rsidRPr="006F4BBE" w:rsidRDefault="00C6278E" w:rsidP="00287D0F">
      <w:pPr>
        <w:rPr>
          <w:lang w:val="ru-RU"/>
        </w:rPr>
      </w:pPr>
      <w:r w:rsidRPr="006F4BBE">
        <w:rPr>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6DB61D23" w14:textId="77777777" w:rsidR="00C6278E" w:rsidRPr="006F4BBE" w:rsidRDefault="00E84B17" w:rsidP="00287D0F">
      <w:pPr>
        <w:rPr>
          <w:lang w:val="ru-RU"/>
        </w:rPr>
      </w:pPr>
      <w:r w:rsidRPr="006F4BBE">
        <w:rPr>
          <w:position w:val="1"/>
          <w:lang w:val="ru-RU"/>
        </w:rPr>
        <w:t xml:space="preserve">- </w:t>
      </w:r>
      <w:r w:rsidR="00C6278E" w:rsidRPr="006F4BBE">
        <w:rPr>
          <w:lang w:val="ru-RU"/>
        </w:rPr>
        <w:t>письменная исследовательская работа (эссе, доклад, реферат);</w:t>
      </w:r>
    </w:p>
    <w:p w14:paraId="7E88B448" w14:textId="77777777" w:rsidR="00C6278E" w:rsidRPr="006F4BB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D793600" w14:textId="77777777" w:rsidR="00C6278E" w:rsidRPr="006F4BBE" w:rsidRDefault="00C6278E" w:rsidP="00287D0F">
      <w:pPr>
        <w:rPr>
          <w:lang w:val="ru-RU"/>
        </w:rPr>
      </w:pPr>
    </w:p>
    <w:p w14:paraId="20D7CB5F" w14:textId="77777777" w:rsidR="008B3BEF" w:rsidRDefault="00C6278E" w:rsidP="008B3BEF">
      <w:pPr>
        <w:jc w:val="center"/>
        <w:rPr>
          <w:lang w:val="ru-RU"/>
        </w:rPr>
      </w:pPr>
      <w:r w:rsidRPr="006F4BBE">
        <w:rPr>
          <w:lang w:val="ru-RU"/>
        </w:rPr>
        <w:t xml:space="preserve">Общие рекомендации по оцениванию учебной </w:t>
      </w:r>
    </w:p>
    <w:p w14:paraId="0E1983FB" w14:textId="594AACE6" w:rsidR="00C6278E" w:rsidRPr="006F4BBE" w:rsidRDefault="00C6278E" w:rsidP="008B3BEF">
      <w:pPr>
        <w:jc w:val="center"/>
        <w:rPr>
          <w:lang w:val="ru-RU"/>
        </w:rPr>
      </w:pPr>
      <w:r w:rsidRPr="006F4BBE">
        <w:rPr>
          <w:lang w:val="ru-RU"/>
        </w:rPr>
        <w:lastRenderedPageBreak/>
        <w:t>исследовательской  деятельности</w:t>
      </w:r>
    </w:p>
    <w:p w14:paraId="03E8EFD5" w14:textId="77777777" w:rsidR="00C6278E" w:rsidRPr="006F4BBE" w:rsidRDefault="00C6278E" w:rsidP="00287D0F">
      <w:pPr>
        <w:rPr>
          <w:lang w:val="ru-RU"/>
        </w:rPr>
      </w:pPr>
      <w:r w:rsidRPr="006F4BBE">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A4561F9"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2CC4BA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w:t>
      </w:r>
    </w:p>
    <w:p w14:paraId="227EF00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CA21F6" w14:textId="11A1D0DC" w:rsidR="00C6278E" w:rsidRPr="006F4BBE" w:rsidRDefault="00E84B17"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785E52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опыт, несложный  эксперимент,  небольшое исследование;</w:t>
      </w:r>
    </w:p>
    <w:p w14:paraId="26B4327A"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6A014617"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DEABD0B" w14:textId="07D63721" w:rsidR="00C6278E" w:rsidRDefault="00E84B17" w:rsidP="00287D0F">
      <w:pPr>
        <w:rPr>
          <w:lang w:val="ru-RU"/>
        </w:rPr>
      </w:pPr>
      <w:r w:rsidRPr="006F4BBE">
        <w:rPr>
          <w:position w:val="1"/>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00C6278E" w:rsidRPr="006F4BBE">
        <w:rPr>
          <w:spacing w:val="55"/>
          <w:lang w:val="ru-RU"/>
        </w:rPr>
        <w:t xml:space="preserve"> </w:t>
      </w:r>
      <w:r w:rsidR="00C6278E" w:rsidRPr="006F4BBE">
        <w:rPr>
          <w:lang w:val="ru-RU"/>
        </w:rPr>
        <w:t>контекстах.</w:t>
      </w:r>
    </w:p>
    <w:p w14:paraId="400DB119" w14:textId="77777777" w:rsidR="008B3BEF" w:rsidRPr="006F4BBE" w:rsidRDefault="008B3BEF" w:rsidP="00287D0F">
      <w:pPr>
        <w:rPr>
          <w:lang w:val="ru-RU"/>
        </w:rPr>
      </w:pPr>
    </w:p>
    <w:p w14:paraId="41631CEC" w14:textId="77777777" w:rsidR="00C6278E" w:rsidRPr="006F4BBE" w:rsidRDefault="00C6278E" w:rsidP="008B3BEF">
      <w:pPr>
        <w:jc w:val="center"/>
        <w:rPr>
          <w:lang w:val="ru-RU"/>
        </w:rPr>
      </w:pPr>
      <w:bookmarkStart w:id="778" w:name="_Toc97148804"/>
      <w:r w:rsidRPr="006F4BBE">
        <w:rPr>
          <w:lang w:val="ru-RU"/>
        </w:rPr>
        <w:t>Особенности  организации  проектной деятельности</w:t>
      </w:r>
      <w:bookmarkEnd w:id="778"/>
    </w:p>
    <w:p w14:paraId="12595FFB" w14:textId="614A2082" w:rsidR="00C6278E" w:rsidRPr="006F4BBE" w:rsidRDefault="00C6278E" w:rsidP="00287D0F">
      <w:pPr>
        <w:rPr>
          <w:lang w:val="ru-RU"/>
        </w:rPr>
      </w:pPr>
      <w:r w:rsidRPr="006F4BBE">
        <w:rPr>
          <w:lang w:val="ru-RU"/>
        </w:rPr>
        <w:t xml:space="preserve">Особенность проектной деятельности (далее </w:t>
      </w:r>
      <w:r w:rsidR="00BD6D2B" w:rsidRPr="006F4BBE">
        <w:rPr>
          <w:lang w:val="ru-RU"/>
        </w:rPr>
        <w:t>–</w:t>
      </w:r>
      <w:r w:rsidRPr="006F4BBE">
        <w:rPr>
          <w:lang w:val="ru-RU"/>
        </w:rPr>
        <w:t xml:space="preserve">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09C3D649" w14:textId="77777777" w:rsidR="00C6278E" w:rsidRPr="006F4BBE" w:rsidRDefault="00C6278E" w:rsidP="00287D0F">
      <w:pPr>
        <w:rPr>
          <w:lang w:val="ru-RU"/>
        </w:rPr>
      </w:pPr>
      <w:r w:rsidRPr="006F4BBE">
        <w:rPr>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3900678A" w14:textId="77777777" w:rsidR="00C6278E" w:rsidRPr="006F4BBE" w:rsidRDefault="00C6278E" w:rsidP="00287D0F">
      <w:pPr>
        <w:rPr>
          <w:lang w:val="ru-RU"/>
        </w:rPr>
      </w:pPr>
      <w:r w:rsidRPr="006F4BBE">
        <w:rPr>
          <w:lang w:val="ru-RU"/>
        </w:rPr>
        <w:t>Проектные задачи отличаются от исследовательских иной логикой</w:t>
      </w:r>
      <w:r w:rsidRPr="006F4BBE">
        <w:rPr>
          <w:spacing w:val="-14"/>
          <w:lang w:val="ru-RU"/>
        </w:rPr>
        <w:t xml:space="preserve"> </w:t>
      </w:r>
      <w:r w:rsidRPr="006F4BBE">
        <w:rPr>
          <w:lang w:val="ru-RU"/>
        </w:rPr>
        <w:t>решения,</w:t>
      </w:r>
      <w:r w:rsidRPr="006F4BBE">
        <w:rPr>
          <w:spacing w:val="-14"/>
          <w:lang w:val="ru-RU"/>
        </w:rPr>
        <w:t xml:space="preserve"> </w:t>
      </w:r>
      <w:r w:rsidRPr="006F4BBE">
        <w:rPr>
          <w:lang w:val="ru-RU"/>
        </w:rPr>
        <w:t>а</w:t>
      </w:r>
      <w:r w:rsidRPr="006F4BBE">
        <w:rPr>
          <w:spacing w:val="-14"/>
          <w:lang w:val="ru-RU"/>
        </w:rPr>
        <w:t xml:space="preserve"> </w:t>
      </w:r>
      <w:r w:rsidRPr="006F4BBE">
        <w:rPr>
          <w:lang w:val="ru-RU"/>
        </w:rPr>
        <w:t>также</w:t>
      </w:r>
      <w:r w:rsidRPr="006F4BBE">
        <w:rPr>
          <w:spacing w:val="-14"/>
          <w:lang w:val="ru-RU"/>
        </w:rPr>
        <w:t xml:space="preserve"> </w:t>
      </w:r>
      <w:r w:rsidRPr="006F4BBE">
        <w:rPr>
          <w:lang w:val="ru-RU"/>
        </w:rPr>
        <w:t>тем,</w:t>
      </w:r>
      <w:r w:rsidRPr="006F4BBE">
        <w:rPr>
          <w:spacing w:val="-14"/>
          <w:lang w:val="ru-RU"/>
        </w:rPr>
        <w:t xml:space="preserve"> </w:t>
      </w:r>
      <w:r w:rsidRPr="006F4BBE">
        <w:rPr>
          <w:lang w:val="ru-RU"/>
        </w:rPr>
        <w:t>что</w:t>
      </w:r>
      <w:r w:rsidRPr="006F4BBE">
        <w:rPr>
          <w:spacing w:val="-14"/>
          <w:lang w:val="ru-RU"/>
        </w:rPr>
        <w:t xml:space="preserve"> </w:t>
      </w:r>
      <w:r w:rsidRPr="006F4BBE">
        <w:rPr>
          <w:lang w:val="ru-RU"/>
        </w:rPr>
        <w:t>нацелены</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формирование и развитие у обучающихся</w:t>
      </w:r>
      <w:r w:rsidRPr="006F4BBE">
        <w:rPr>
          <w:spacing w:val="-21"/>
          <w:lang w:val="ru-RU"/>
        </w:rPr>
        <w:t xml:space="preserve"> </w:t>
      </w:r>
      <w:r w:rsidRPr="006F4BBE">
        <w:rPr>
          <w:lang w:val="ru-RU"/>
        </w:rPr>
        <w:t>умений:</w:t>
      </w:r>
    </w:p>
    <w:p w14:paraId="5F90FBBD"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58165CFF" w14:textId="40507290" w:rsidR="00C6278E" w:rsidRPr="006F4BBE" w:rsidRDefault="00E84B17" w:rsidP="00287D0F">
      <w:pPr>
        <w:rPr>
          <w:lang w:val="ru-RU"/>
        </w:rPr>
      </w:pPr>
      <w:r w:rsidRPr="006F4BBE">
        <w:rPr>
          <w:position w:val="1"/>
          <w:lang w:val="ru-RU"/>
        </w:rPr>
        <w:t xml:space="preserve">- </w:t>
      </w:r>
      <w:r w:rsidR="00C6278E" w:rsidRPr="006F4BBE">
        <w:rPr>
          <w:lang w:val="ru-RU"/>
        </w:rPr>
        <w:t xml:space="preserve">максимально использовать для создания проектного «продукта» имеющиеся  </w:t>
      </w:r>
      <w:r w:rsidR="00C6278E" w:rsidRPr="006F4BBE">
        <w:rPr>
          <w:lang w:val="ru-RU"/>
        </w:rPr>
        <w:lastRenderedPageBreak/>
        <w:t xml:space="preserve">знания  и  освоенные  способы  действия, а при их недостаточности </w:t>
      </w:r>
      <w:r w:rsidR="00BD6D2B" w:rsidRPr="006F4BBE">
        <w:rPr>
          <w:lang w:val="ru-RU"/>
        </w:rPr>
        <w:t>–</w:t>
      </w:r>
      <w:r w:rsidR="00C6278E" w:rsidRPr="006F4BBE">
        <w:rPr>
          <w:lang w:val="ru-RU"/>
        </w:rPr>
        <w:t xml:space="preserve">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00C6278E" w:rsidRPr="006F4BBE">
        <w:rPr>
          <w:spacing w:val="5"/>
          <w:lang w:val="ru-RU"/>
        </w:rPr>
        <w:t xml:space="preserve"> </w:t>
      </w:r>
      <w:r w:rsidR="00C6278E" w:rsidRPr="006F4BBE">
        <w:rPr>
          <w:lang w:val="ru-RU"/>
        </w:rPr>
        <w:t>проблему?».</w:t>
      </w:r>
    </w:p>
    <w:p w14:paraId="6CFA8C95" w14:textId="77777777" w:rsidR="00C6278E" w:rsidRPr="006F4BBE" w:rsidRDefault="00C6278E" w:rsidP="00287D0F">
      <w:pPr>
        <w:rPr>
          <w:lang w:val="ru-RU"/>
        </w:rPr>
      </w:pPr>
      <w:r w:rsidRPr="006F4BBE">
        <w:rPr>
          <w:lang w:val="ru-RU"/>
        </w:rPr>
        <w:t>Осуществление ПД обучающимися включает в себя ряд этапов:</w:t>
      </w:r>
    </w:p>
    <w:p w14:paraId="62F02A2F"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  и  формулирование проблемы;</w:t>
      </w:r>
    </w:p>
    <w:p w14:paraId="328F493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формулирование  темы проекта;</w:t>
      </w:r>
    </w:p>
    <w:p w14:paraId="3DF93573" w14:textId="77777777" w:rsidR="00C6278E" w:rsidRPr="006F4BBE" w:rsidRDefault="00E84B17" w:rsidP="00287D0F">
      <w:pPr>
        <w:rPr>
          <w:lang w:val="ru-RU"/>
        </w:rPr>
      </w:pPr>
      <w:r w:rsidRPr="006F4BBE">
        <w:rPr>
          <w:position w:val="1"/>
          <w:lang w:val="ru-RU"/>
        </w:rPr>
        <w:t xml:space="preserve">- </w:t>
      </w:r>
      <w:r w:rsidR="00C6278E" w:rsidRPr="006F4BBE">
        <w:rPr>
          <w:lang w:val="ru-RU"/>
        </w:rPr>
        <w:t>постановка  цели  и  задач проекта;</w:t>
      </w:r>
    </w:p>
    <w:p w14:paraId="1C844E87"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составление плана  работы;</w:t>
      </w:r>
    </w:p>
    <w:p w14:paraId="1AC54B0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сбор информации/исследование;</w:t>
      </w:r>
    </w:p>
    <w:p w14:paraId="1DDC88BD"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выполнение  технологического этапа;</w:t>
      </w:r>
    </w:p>
    <w:p w14:paraId="307686CA" w14:textId="77777777" w:rsidR="00C6278E" w:rsidRPr="006F4BBE" w:rsidRDefault="00E84B17" w:rsidP="00287D0F">
      <w:pPr>
        <w:rPr>
          <w:lang w:val="ru-RU"/>
        </w:rPr>
      </w:pPr>
      <w:r w:rsidRPr="006F4BBE">
        <w:rPr>
          <w:position w:val="1"/>
          <w:lang w:val="ru-RU"/>
        </w:rPr>
        <w:t xml:space="preserve">- </w:t>
      </w:r>
      <w:r w:rsidR="00C6278E" w:rsidRPr="006F4BBE">
        <w:rPr>
          <w:lang w:val="ru-RU"/>
        </w:rPr>
        <w:t>подготовка и защита   проекта;</w:t>
      </w:r>
    </w:p>
    <w:p w14:paraId="4E1DBBD7" w14:textId="77777777" w:rsidR="00C6278E" w:rsidRPr="006F4BBE" w:rsidRDefault="00E84B17" w:rsidP="00287D0F">
      <w:pPr>
        <w:rPr>
          <w:lang w:val="ru-RU"/>
        </w:rPr>
      </w:pPr>
      <w:r w:rsidRPr="006F4BBE">
        <w:rPr>
          <w:position w:val="1"/>
          <w:lang w:val="ru-RU"/>
        </w:rPr>
        <w:t xml:space="preserve">- </w:t>
      </w:r>
      <w:r w:rsidR="00C6278E" w:rsidRPr="006F4BBE">
        <w:rPr>
          <w:lang w:val="ru-RU"/>
        </w:rPr>
        <w:t>рефлексия, анализ результатов выполнения проекта, оценка качества выполнения.</w:t>
      </w:r>
    </w:p>
    <w:p w14:paraId="65BBF361" w14:textId="77777777" w:rsidR="00C6278E" w:rsidRPr="006F4BBE" w:rsidRDefault="00C6278E" w:rsidP="00287D0F">
      <w:pPr>
        <w:rPr>
          <w:lang w:val="ru-RU"/>
        </w:rPr>
      </w:pPr>
      <w:r w:rsidRPr="006F4BBE">
        <w:rPr>
          <w:lang w:val="ru-RU"/>
        </w:rPr>
        <w:t xml:space="preserve">При организации ПД необходимо учитывать, что в </w:t>
      </w:r>
      <w:r w:rsidRPr="006F4BBE">
        <w:rPr>
          <w:spacing w:val="2"/>
          <w:lang w:val="ru-RU"/>
        </w:rPr>
        <w:t xml:space="preserve">любом </w:t>
      </w:r>
      <w:r w:rsidRPr="006F4BBE">
        <w:rPr>
          <w:lang w:val="ru-RU"/>
        </w:rPr>
        <w:t xml:space="preserve">проекте должна </w:t>
      </w:r>
      <w:r w:rsidRPr="006F4BBE">
        <w:rPr>
          <w:spacing w:val="2"/>
          <w:lang w:val="ru-RU"/>
        </w:rPr>
        <w:t xml:space="preserve">присутствовать исследовательская </w:t>
      </w:r>
      <w:r w:rsidRPr="006F4BBE">
        <w:rPr>
          <w:lang w:val="ru-RU"/>
        </w:rPr>
        <w:t xml:space="preserve">составляющая, в связи с чем обучающиеся должны быть сориентированы на то, что, </w:t>
      </w:r>
      <w:r w:rsidRPr="006F4BBE">
        <w:rPr>
          <w:spacing w:val="2"/>
          <w:lang w:val="ru-RU"/>
        </w:rPr>
        <w:t xml:space="preserve">прежде </w:t>
      </w:r>
      <w:r w:rsidRPr="006F4BBE">
        <w:rPr>
          <w:lang w:val="ru-RU"/>
        </w:rPr>
        <w:t xml:space="preserve">чем создать требуемое для </w:t>
      </w:r>
      <w:r w:rsidRPr="006F4BBE">
        <w:rPr>
          <w:spacing w:val="2"/>
          <w:lang w:val="ru-RU"/>
        </w:rPr>
        <w:t xml:space="preserve">решения </w:t>
      </w:r>
      <w:r w:rsidRPr="006F4BBE">
        <w:rPr>
          <w:lang w:val="ru-RU"/>
        </w:rPr>
        <w:t xml:space="preserve">проблемы </w:t>
      </w:r>
      <w:r w:rsidRPr="006F4BBE">
        <w:rPr>
          <w:spacing w:val="2"/>
          <w:lang w:val="ru-RU"/>
        </w:rPr>
        <w:t xml:space="preserve">новое </w:t>
      </w:r>
      <w:r w:rsidRPr="006F4BBE">
        <w:rPr>
          <w:lang w:val="ru-RU"/>
        </w:rPr>
        <w:t xml:space="preserve">практическое </w:t>
      </w:r>
      <w:r w:rsidRPr="006F4BBE">
        <w:rPr>
          <w:spacing w:val="2"/>
          <w:lang w:val="ru-RU"/>
        </w:rPr>
        <w:t xml:space="preserve">средство, </w:t>
      </w:r>
      <w:r w:rsidRPr="006F4BBE">
        <w:rPr>
          <w:lang w:val="ru-RU"/>
        </w:rPr>
        <w:t xml:space="preserve">им сначала </w:t>
      </w:r>
      <w:r w:rsidRPr="006F4BBE">
        <w:rPr>
          <w:spacing w:val="2"/>
          <w:lang w:val="ru-RU"/>
        </w:rPr>
        <w:t>предстоит</w:t>
      </w:r>
      <w:r w:rsidRPr="006F4BBE">
        <w:rPr>
          <w:spacing w:val="61"/>
          <w:lang w:val="ru-RU"/>
        </w:rPr>
        <w:t xml:space="preserve"> </w:t>
      </w:r>
      <w:r w:rsidRPr="006F4BBE">
        <w:rPr>
          <w:lang w:val="ru-RU"/>
        </w:rPr>
        <w:t xml:space="preserve">найти </w:t>
      </w:r>
      <w:r w:rsidRPr="006F4BBE">
        <w:rPr>
          <w:spacing w:val="2"/>
          <w:lang w:val="ru-RU"/>
        </w:rPr>
        <w:t xml:space="preserve">основания </w:t>
      </w:r>
      <w:r w:rsidRPr="006F4BBE">
        <w:rPr>
          <w:lang w:val="ru-RU"/>
        </w:rPr>
        <w:t xml:space="preserve">для </w:t>
      </w:r>
      <w:r w:rsidRPr="006F4BBE">
        <w:rPr>
          <w:spacing w:val="2"/>
          <w:lang w:val="ru-RU"/>
        </w:rPr>
        <w:t xml:space="preserve">доказательства </w:t>
      </w:r>
      <w:r w:rsidRPr="006F4BBE">
        <w:rPr>
          <w:lang w:val="ru-RU"/>
        </w:rPr>
        <w:t xml:space="preserve">актуальности, действенности и </w:t>
      </w:r>
      <w:r w:rsidRPr="006F4BBE">
        <w:rPr>
          <w:spacing w:val="2"/>
          <w:lang w:val="ru-RU"/>
        </w:rPr>
        <w:t xml:space="preserve">эффективности </w:t>
      </w:r>
      <w:r w:rsidRPr="006F4BBE">
        <w:rPr>
          <w:lang w:val="ru-RU"/>
        </w:rPr>
        <w:t>планируемого результата («продукта»).</w:t>
      </w:r>
    </w:p>
    <w:p w14:paraId="7674CCFE" w14:textId="77777777" w:rsidR="00C6278E" w:rsidRPr="006F4BBE" w:rsidRDefault="00C6278E" w:rsidP="00287D0F">
      <w:pPr>
        <w:rPr>
          <w:lang w:val="ru-RU"/>
        </w:rPr>
      </w:pPr>
    </w:p>
    <w:p w14:paraId="5CD83909"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79E916AB" w14:textId="684FEA31" w:rsidR="00C6278E" w:rsidRPr="006F4BBE" w:rsidRDefault="00C6278E" w:rsidP="008B3BEF">
      <w:pPr>
        <w:jc w:val="center"/>
        <w:rPr>
          <w:lang w:val="ru-RU"/>
        </w:rPr>
      </w:pPr>
      <w:r w:rsidRPr="006F4BBE">
        <w:rPr>
          <w:lang w:val="ru-RU"/>
        </w:rPr>
        <w:t>в рамках урочной  деятельности</w:t>
      </w:r>
    </w:p>
    <w:p w14:paraId="7E179B9F"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ABA2C8D" w14:textId="77777777" w:rsidR="00C6278E" w:rsidRPr="006F4BBE" w:rsidRDefault="00C6278E" w:rsidP="00287D0F">
      <w:pPr>
        <w:rPr>
          <w:lang w:val="ru-RU"/>
        </w:rPr>
      </w:pPr>
      <w:r w:rsidRPr="006F4BBE">
        <w:rPr>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34C1EE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предметные проекты;</w:t>
      </w:r>
    </w:p>
    <w:p w14:paraId="1A4B2DB0"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метапредметные проекты.</w:t>
      </w:r>
    </w:p>
    <w:p w14:paraId="51246645" w14:textId="77777777" w:rsidR="00C6278E" w:rsidRPr="006F4BBE" w:rsidRDefault="00C6278E" w:rsidP="00287D0F">
      <w:pPr>
        <w:rPr>
          <w:lang w:val="ru-RU"/>
        </w:rPr>
      </w:pPr>
      <w:r w:rsidRPr="006F4BBE">
        <w:rPr>
          <w:lang w:val="ru-RU"/>
        </w:rPr>
        <w:t>В</w:t>
      </w:r>
      <w:r w:rsidRPr="006F4BBE">
        <w:rPr>
          <w:spacing w:val="-16"/>
          <w:lang w:val="ru-RU"/>
        </w:rPr>
        <w:t xml:space="preserve"> </w:t>
      </w:r>
      <w:r w:rsidRPr="006F4BBE">
        <w:rPr>
          <w:lang w:val="ru-RU"/>
        </w:rPr>
        <w:t>отличие</w:t>
      </w:r>
      <w:r w:rsidRPr="006F4BBE">
        <w:rPr>
          <w:spacing w:val="-16"/>
          <w:lang w:val="ru-RU"/>
        </w:rPr>
        <w:t xml:space="preserve"> </w:t>
      </w:r>
      <w:r w:rsidRPr="006F4BBE">
        <w:rPr>
          <w:lang w:val="ru-RU"/>
        </w:rPr>
        <w:t>от</w:t>
      </w:r>
      <w:r w:rsidRPr="006F4BBE">
        <w:rPr>
          <w:spacing w:val="-16"/>
          <w:lang w:val="ru-RU"/>
        </w:rPr>
        <w:t xml:space="preserve"> </w:t>
      </w:r>
      <w:r w:rsidRPr="006F4BBE">
        <w:rPr>
          <w:lang w:val="ru-RU"/>
        </w:rPr>
        <w:t>предметных</w:t>
      </w:r>
      <w:r w:rsidRPr="006F4BBE">
        <w:rPr>
          <w:spacing w:val="-16"/>
          <w:lang w:val="ru-RU"/>
        </w:rPr>
        <w:t xml:space="preserve"> </w:t>
      </w:r>
      <w:r w:rsidRPr="006F4BBE">
        <w:rPr>
          <w:lang w:val="ru-RU"/>
        </w:rPr>
        <w:t>проектов,</w:t>
      </w:r>
      <w:r w:rsidRPr="006F4BBE">
        <w:rPr>
          <w:spacing w:val="-16"/>
          <w:lang w:val="ru-RU"/>
        </w:rPr>
        <w:t xml:space="preserve"> </w:t>
      </w:r>
      <w:r w:rsidRPr="006F4BBE">
        <w:rPr>
          <w:lang w:val="ru-RU"/>
        </w:rPr>
        <w:t>нацеленных</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решение</w:t>
      </w:r>
      <w:r w:rsidRPr="006F4BBE">
        <w:rPr>
          <w:spacing w:val="-1"/>
          <w:lang w:val="ru-RU"/>
        </w:rPr>
        <w:t xml:space="preserve"> </w:t>
      </w:r>
      <w:r w:rsidRPr="006F4BBE">
        <w:rPr>
          <w:lang w:val="ru-RU"/>
        </w:rPr>
        <w:t>задач предметного обучения, метапредметные</w:t>
      </w:r>
      <w:r w:rsidRPr="006F4BBE">
        <w:rPr>
          <w:spacing w:val="1"/>
          <w:lang w:val="ru-RU"/>
        </w:rPr>
        <w:t xml:space="preserve"> </w:t>
      </w:r>
      <w:r w:rsidRPr="006F4BBE">
        <w:rPr>
          <w:lang w:val="ru-RU"/>
        </w:rPr>
        <w:t>проекты могут</w:t>
      </w:r>
      <w:r w:rsidRPr="006F4BBE">
        <w:rPr>
          <w:spacing w:val="-1"/>
          <w:lang w:val="ru-RU"/>
        </w:rPr>
        <w:t xml:space="preserve"> </w:t>
      </w:r>
      <w:r w:rsidRPr="006F4BBE">
        <w:rPr>
          <w:lang w:val="ru-RU"/>
        </w:rPr>
        <w:t>быть</w:t>
      </w:r>
      <w:r w:rsidRPr="006F4BBE">
        <w:rPr>
          <w:spacing w:val="-42"/>
          <w:lang w:val="ru-RU"/>
        </w:rPr>
        <w:t xml:space="preserve"> </w:t>
      </w:r>
      <w:r w:rsidRPr="006F4BBE">
        <w:rPr>
          <w:lang w:val="ru-RU"/>
        </w:rPr>
        <w:t>сориентированы</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решение</w:t>
      </w:r>
      <w:r w:rsidRPr="006F4BBE">
        <w:rPr>
          <w:spacing w:val="-42"/>
          <w:lang w:val="ru-RU"/>
        </w:rPr>
        <w:t xml:space="preserve"> </w:t>
      </w:r>
      <w:r w:rsidRPr="006F4BBE">
        <w:rPr>
          <w:lang w:val="ru-RU"/>
        </w:rPr>
        <w:t>прикладных</w:t>
      </w:r>
      <w:r w:rsidR="009A0921" w:rsidRPr="006F4BBE">
        <w:rPr>
          <w:spacing w:val="-42"/>
          <w:lang w:val="ru-RU"/>
        </w:rPr>
        <w:t xml:space="preserve"> </w:t>
      </w:r>
      <w:r w:rsidRPr="006F4BBE">
        <w:rPr>
          <w:lang w:val="ru-RU"/>
        </w:rPr>
        <w:t>проблем,</w:t>
      </w:r>
      <w:r w:rsidRPr="006F4BBE">
        <w:rPr>
          <w:spacing w:val="-42"/>
          <w:lang w:val="ru-RU"/>
        </w:rPr>
        <w:t xml:space="preserve"> </w:t>
      </w:r>
      <w:r w:rsidRPr="006F4BBE">
        <w:rPr>
          <w:lang w:val="ru-RU"/>
        </w:rPr>
        <w:t>связанных с задачами жизненно-практического,</w:t>
      </w:r>
      <w:r w:rsidRPr="006F4BBE">
        <w:rPr>
          <w:spacing w:val="13"/>
          <w:lang w:val="ru-RU"/>
        </w:rPr>
        <w:t xml:space="preserve"> </w:t>
      </w:r>
      <w:r w:rsidRPr="006F4BBE">
        <w:rPr>
          <w:lang w:val="ru-RU"/>
        </w:rPr>
        <w:t>социального</w:t>
      </w:r>
      <w:r w:rsidRPr="006F4BBE">
        <w:rPr>
          <w:spacing w:val="3"/>
          <w:lang w:val="ru-RU"/>
        </w:rPr>
        <w:t xml:space="preserve"> </w:t>
      </w:r>
      <w:r w:rsidRPr="006F4BBE">
        <w:rPr>
          <w:lang w:val="ru-RU"/>
        </w:rPr>
        <w:t>характера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выходящих</w:t>
      </w:r>
      <w:r w:rsidRPr="006F4BBE">
        <w:rPr>
          <w:spacing w:val="-28"/>
          <w:lang w:val="ru-RU"/>
        </w:rPr>
        <w:t xml:space="preserve"> </w:t>
      </w:r>
      <w:r w:rsidRPr="006F4BBE">
        <w:rPr>
          <w:lang w:val="ru-RU"/>
        </w:rPr>
        <w:t>за</w:t>
      </w:r>
      <w:r w:rsidRPr="006F4BBE">
        <w:rPr>
          <w:spacing w:val="-28"/>
          <w:lang w:val="ru-RU"/>
        </w:rPr>
        <w:t xml:space="preserve"> </w:t>
      </w:r>
      <w:r w:rsidRPr="006F4BBE">
        <w:rPr>
          <w:lang w:val="ru-RU"/>
        </w:rPr>
        <w:t>рамки</w:t>
      </w:r>
      <w:r w:rsidRPr="006F4BBE">
        <w:rPr>
          <w:spacing w:val="-28"/>
          <w:lang w:val="ru-RU"/>
        </w:rPr>
        <w:t xml:space="preserve"> </w:t>
      </w:r>
      <w:r w:rsidRPr="006F4BBE">
        <w:rPr>
          <w:lang w:val="ru-RU"/>
        </w:rPr>
        <w:t>содержания</w:t>
      </w:r>
      <w:r w:rsidRPr="006F4BBE">
        <w:rPr>
          <w:spacing w:val="-28"/>
          <w:lang w:val="ru-RU"/>
        </w:rPr>
        <w:t xml:space="preserve"> </w:t>
      </w:r>
      <w:r w:rsidRPr="006F4BBE">
        <w:rPr>
          <w:lang w:val="ru-RU"/>
        </w:rPr>
        <w:t>предметного</w:t>
      </w:r>
      <w:r w:rsidRPr="006F4BBE">
        <w:rPr>
          <w:spacing w:val="-28"/>
          <w:lang w:val="ru-RU"/>
        </w:rPr>
        <w:t xml:space="preserve"> </w:t>
      </w:r>
      <w:r w:rsidRPr="006F4BBE">
        <w:rPr>
          <w:lang w:val="ru-RU"/>
        </w:rPr>
        <w:t>обучения.</w:t>
      </w:r>
      <w:r w:rsidRPr="006F4BBE">
        <w:rPr>
          <w:spacing w:val="-1"/>
          <w:lang w:val="ru-RU"/>
        </w:rPr>
        <w:t xml:space="preserve"> </w:t>
      </w:r>
      <w:r w:rsidRPr="006F4BBE">
        <w:rPr>
          <w:lang w:val="ru-RU"/>
        </w:rPr>
        <w:t>Формы организации проектной деятельности</w:t>
      </w:r>
      <w:r w:rsidRPr="006F4BBE">
        <w:rPr>
          <w:spacing w:val="-12"/>
          <w:lang w:val="ru-RU"/>
        </w:rPr>
        <w:t xml:space="preserve"> </w:t>
      </w:r>
      <w:r w:rsidRPr="006F4BBE">
        <w:rPr>
          <w:lang w:val="ru-RU"/>
        </w:rPr>
        <w:t>обучающихся</w:t>
      </w:r>
      <w:r w:rsidR="009A0921" w:rsidRPr="006F4BBE">
        <w:rPr>
          <w:lang w:val="ru-RU"/>
        </w:rPr>
        <w:t xml:space="preserve"> </w:t>
      </w:r>
      <w:r w:rsidRPr="006F4BBE">
        <w:rPr>
          <w:lang w:val="ru-RU"/>
        </w:rPr>
        <w:t>могут быть следующие:</w:t>
      </w:r>
    </w:p>
    <w:p w14:paraId="7C7451C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монопроект (использование содержания одного </w:t>
      </w:r>
      <w:r w:rsidR="00C6278E" w:rsidRPr="006F4BBE">
        <w:rPr>
          <w:spacing w:val="55"/>
          <w:lang w:val="ru-RU"/>
        </w:rPr>
        <w:t xml:space="preserve"> </w:t>
      </w:r>
      <w:r w:rsidR="00C6278E" w:rsidRPr="006F4BBE">
        <w:rPr>
          <w:lang w:val="ru-RU"/>
        </w:rPr>
        <w:t>предмета);</w:t>
      </w:r>
    </w:p>
    <w:p w14:paraId="15727B5E"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межпредметный проект (использование интегрированного зна</w:t>
      </w:r>
      <w:r w:rsidR="00C6278E" w:rsidRPr="006F4BBE">
        <w:rPr>
          <w:lang w:val="ru-RU"/>
        </w:rPr>
        <w:t xml:space="preserve">ния и способов </w:t>
      </w:r>
      <w:r w:rsidR="00C6278E" w:rsidRPr="006F4BBE">
        <w:rPr>
          <w:spacing w:val="-3"/>
          <w:lang w:val="ru-RU"/>
        </w:rPr>
        <w:t xml:space="preserve">учебной деятельности различных </w:t>
      </w:r>
      <w:r w:rsidR="00C6278E" w:rsidRPr="006F4BBE">
        <w:rPr>
          <w:spacing w:val="50"/>
          <w:lang w:val="ru-RU"/>
        </w:rPr>
        <w:t xml:space="preserve"> </w:t>
      </w:r>
      <w:r w:rsidR="00C6278E" w:rsidRPr="006F4BBE">
        <w:rPr>
          <w:spacing w:val="-3"/>
          <w:lang w:val="ru-RU"/>
        </w:rPr>
        <w:t>предметов);</w:t>
      </w:r>
    </w:p>
    <w:p w14:paraId="63F3757A" w14:textId="77777777" w:rsidR="00C6278E" w:rsidRPr="006F4BBE" w:rsidRDefault="00E84B17" w:rsidP="00287D0F">
      <w:pPr>
        <w:rPr>
          <w:lang w:val="ru-RU"/>
        </w:rPr>
      </w:pPr>
      <w:r w:rsidRPr="006F4BBE">
        <w:rPr>
          <w:position w:val="1"/>
          <w:lang w:val="ru-RU"/>
        </w:rPr>
        <w:t xml:space="preserve">- </w:t>
      </w:r>
      <w:r w:rsidR="00C6278E" w:rsidRPr="006F4BBE">
        <w:rPr>
          <w:lang w:val="ru-RU"/>
        </w:rPr>
        <w:t>метапроект (использование областей знания и методов деятельности, выходящих за рамки предметного    обучения).</w:t>
      </w:r>
    </w:p>
    <w:p w14:paraId="0DEEA93B" w14:textId="77777777" w:rsidR="00C6278E" w:rsidRPr="006F4BBE" w:rsidRDefault="00C6278E" w:rsidP="00287D0F">
      <w:pPr>
        <w:rPr>
          <w:lang w:val="ru-RU"/>
        </w:rPr>
      </w:pPr>
      <w:r w:rsidRPr="006F4BBE">
        <w:rPr>
          <w:lang w:val="ru-RU"/>
        </w:rPr>
        <w:lastRenderedPageBreak/>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6F4BBE">
        <w:rPr>
          <w:spacing w:val="52"/>
          <w:lang w:val="ru-RU"/>
        </w:rPr>
        <w:t xml:space="preserve"> </w:t>
      </w:r>
      <w:r w:rsidRPr="006F4BBE">
        <w:rPr>
          <w:lang w:val="ru-RU"/>
        </w:rPr>
        <w:t>проблем:</w:t>
      </w:r>
    </w:p>
    <w:p w14:paraId="17DF0318" w14:textId="77777777" w:rsidR="00C6278E" w:rsidRPr="006F4BBE" w:rsidRDefault="00E84B17" w:rsidP="00287D0F">
      <w:pPr>
        <w:rPr>
          <w:lang w:val="ru-RU"/>
        </w:rPr>
      </w:pPr>
      <w:r w:rsidRPr="006F4BBE">
        <w:rPr>
          <w:position w:val="1"/>
          <w:lang w:val="ru-RU"/>
        </w:rPr>
        <w:t xml:space="preserve">- </w:t>
      </w:r>
      <w:r w:rsidR="00C6278E" w:rsidRPr="006F4BBE">
        <w:rPr>
          <w:lang w:val="ru-RU"/>
        </w:rPr>
        <w:t>Какое средство поможет в решении проблемы... (опишите, объясните)?</w:t>
      </w:r>
    </w:p>
    <w:p w14:paraId="61866E35" w14:textId="77777777" w:rsidR="00C6278E" w:rsidRPr="006F4BBE" w:rsidRDefault="00E84B17" w:rsidP="00287D0F">
      <w:pPr>
        <w:rPr>
          <w:lang w:val="ru-RU"/>
        </w:rPr>
      </w:pPr>
      <w:r w:rsidRPr="006F4BBE">
        <w:rPr>
          <w:position w:val="1"/>
          <w:lang w:val="ru-RU"/>
        </w:rPr>
        <w:t xml:space="preserve">- </w:t>
      </w:r>
      <w:r w:rsidR="00C6278E" w:rsidRPr="006F4BBE">
        <w:rPr>
          <w:lang w:val="ru-RU"/>
        </w:rPr>
        <w:t>Каким должно быть средство для решения проблемы... (опишите, смоделируйте)?</w:t>
      </w:r>
    </w:p>
    <w:p w14:paraId="7D3ED3D2" w14:textId="77777777" w:rsidR="00C6278E" w:rsidRPr="006F4BBE" w:rsidRDefault="00E84B17" w:rsidP="00287D0F">
      <w:pPr>
        <w:rPr>
          <w:lang w:val="ru-RU"/>
        </w:rPr>
      </w:pPr>
      <w:r w:rsidRPr="006F4BBE">
        <w:rPr>
          <w:position w:val="1"/>
          <w:lang w:val="ru-RU"/>
        </w:rPr>
        <w:t xml:space="preserve">- </w:t>
      </w:r>
      <w:r w:rsidR="00C6278E" w:rsidRPr="006F4BBE">
        <w:rPr>
          <w:lang w:val="ru-RU"/>
        </w:rPr>
        <w:t>Как сделать средство для решения проблемы (дайте инструкцию)?</w:t>
      </w:r>
    </w:p>
    <w:p w14:paraId="6E51270E"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Как  выглядело...  (опишите, реконструируйте)?</w:t>
      </w:r>
    </w:p>
    <w:p w14:paraId="18DEF4C5" w14:textId="77777777" w:rsidR="008B3BEF" w:rsidRDefault="00E84B17" w:rsidP="00287D0F">
      <w:pPr>
        <w:rPr>
          <w:lang w:val="ru-RU"/>
        </w:rPr>
      </w:pPr>
      <w:r w:rsidRPr="006F4BBE">
        <w:rPr>
          <w:position w:val="1"/>
          <w:lang w:val="ru-RU"/>
        </w:rPr>
        <w:t xml:space="preserve">- </w:t>
      </w:r>
      <w:r w:rsidR="00C6278E" w:rsidRPr="006F4BBE">
        <w:rPr>
          <w:lang w:val="ru-RU"/>
        </w:rPr>
        <w:t xml:space="preserve">Как будет выглядеть... (опишите, спрогнозируйте)? И т. д. </w:t>
      </w:r>
    </w:p>
    <w:p w14:paraId="3A544962" w14:textId="6E10E2F0" w:rsidR="00C6278E" w:rsidRPr="006F4BBE" w:rsidRDefault="00C6278E" w:rsidP="00287D0F">
      <w:pPr>
        <w:rPr>
          <w:lang w:val="ru-RU"/>
        </w:rPr>
      </w:pPr>
      <w:r w:rsidRPr="006F4BBE">
        <w:rPr>
          <w:lang w:val="ru-RU"/>
        </w:rPr>
        <w:t>Основными  формами  представления  итогов  проектной деятельности являются:</w:t>
      </w:r>
    </w:p>
    <w:p w14:paraId="4E9013D6"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материальный  объект,  макет,  конструкторское изделие;</w:t>
      </w:r>
    </w:p>
    <w:p w14:paraId="0855CD6A" w14:textId="3C60EC7A"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6D5CE606" w14:textId="77777777" w:rsidR="008B3BEF" w:rsidRPr="006F4BBE" w:rsidRDefault="008B3BEF" w:rsidP="00287D0F">
      <w:pPr>
        <w:rPr>
          <w:lang w:val="ru-RU"/>
        </w:rPr>
      </w:pPr>
    </w:p>
    <w:p w14:paraId="0C3BAEAA"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5EB618B9" w14:textId="1FF16EFD" w:rsidR="00C6278E" w:rsidRPr="006F4BBE" w:rsidRDefault="00C6278E" w:rsidP="008B3BEF">
      <w:pPr>
        <w:jc w:val="center"/>
        <w:rPr>
          <w:lang w:val="ru-RU"/>
        </w:rPr>
      </w:pPr>
      <w:r w:rsidRPr="006F4BBE">
        <w:rPr>
          <w:lang w:val="ru-RU"/>
        </w:rPr>
        <w:t>в рамках внеурочной</w:t>
      </w:r>
      <w:r w:rsidRPr="006F4BBE">
        <w:rPr>
          <w:spacing w:val="55"/>
          <w:lang w:val="ru-RU"/>
        </w:rPr>
        <w:t xml:space="preserve"> </w:t>
      </w:r>
      <w:r w:rsidRPr="006F4BBE">
        <w:rPr>
          <w:lang w:val="ru-RU"/>
        </w:rPr>
        <w:t>деятельности</w:t>
      </w:r>
    </w:p>
    <w:p w14:paraId="0ADF5A69"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59C2285" w14:textId="77777777" w:rsidR="00C6278E" w:rsidRPr="006F4BBE" w:rsidRDefault="00C6278E" w:rsidP="00287D0F">
      <w:pPr>
        <w:rPr>
          <w:lang w:val="ru-RU"/>
        </w:rPr>
      </w:pPr>
      <w:r w:rsidRPr="006F4BBE">
        <w:rPr>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1E520E2" w14:textId="77777777" w:rsidR="00C6278E" w:rsidRPr="006F4BBE" w:rsidRDefault="00E84B17" w:rsidP="00287D0F">
      <w:pPr>
        <w:rPr>
          <w:lang w:val="ru-RU"/>
        </w:rPr>
      </w:pPr>
      <w:r w:rsidRPr="006F4BBE">
        <w:rPr>
          <w:position w:val="1"/>
          <w:lang w:val="ru-RU"/>
        </w:rPr>
        <w:t xml:space="preserve">- </w:t>
      </w:r>
      <w:r w:rsidR="00C6278E" w:rsidRPr="006F4BBE">
        <w:rPr>
          <w:lang w:val="ru-RU"/>
        </w:rPr>
        <w:t>гуманитарное;</w:t>
      </w:r>
    </w:p>
    <w:p w14:paraId="0E2B4C6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2E1EDE24" w14:textId="77777777" w:rsidR="00C6278E" w:rsidRPr="006F4BBE" w:rsidRDefault="00E84B17" w:rsidP="00287D0F">
      <w:pPr>
        <w:rPr>
          <w:lang w:val="ru-RU"/>
        </w:rPr>
      </w:pPr>
      <w:r w:rsidRPr="006F4BBE">
        <w:rPr>
          <w:position w:val="1"/>
          <w:lang w:val="ru-RU"/>
        </w:rPr>
        <w:t xml:space="preserve">- </w:t>
      </w:r>
      <w:r w:rsidR="00C6278E" w:rsidRPr="006F4BBE">
        <w:rPr>
          <w:lang w:val="ru-RU"/>
        </w:rPr>
        <w:t>социально-ориентированное;</w:t>
      </w:r>
    </w:p>
    <w:p w14:paraId="713CD2EF"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инженерно-техническое;</w:t>
      </w:r>
    </w:p>
    <w:p w14:paraId="4574FC15" w14:textId="77777777" w:rsidR="00C6278E" w:rsidRPr="006F4BBE" w:rsidRDefault="00E84B17" w:rsidP="00287D0F">
      <w:pPr>
        <w:rPr>
          <w:lang w:val="ru-RU"/>
        </w:rPr>
      </w:pPr>
      <w:r w:rsidRPr="006F4BBE">
        <w:rPr>
          <w:position w:val="1"/>
          <w:lang w:val="ru-RU"/>
        </w:rPr>
        <w:t xml:space="preserve">- </w:t>
      </w:r>
      <w:r w:rsidR="00C6278E" w:rsidRPr="006F4BBE">
        <w:rPr>
          <w:lang w:val="ru-RU"/>
        </w:rPr>
        <w:t>художественно-творческое;</w:t>
      </w:r>
    </w:p>
    <w:p w14:paraId="33F782A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спортивно-оздоровительное;</w:t>
      </w:r>
    </w:p>
    <w:p w14:paraId="395B1B8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туристско-краеведческое.</w:t>
      </w:r>
    </w:p>
    <w:p w14:paraId="773BD6FE" w14:textId="77777777" w:rsidR="00C6278E" w:rsidRPr="006F4BBE" w:rsidRDefault="00C6278E" w:rsidP="00287D0F">
      <w:pPr>
        <w:rPr>
          <w:lang w:val="ru-RU"/>
        </w:rPr>
      </w:pPr>
      <w:r w:rsidRPr="006F4BBE">
        <w:rPr>
          <w:lang w:val="ru-RU"/>
        </w:rPr>
        <w:t>В качестве основных форм организации ПД могут быть использованы:</w:t>
      </w:r>
    </w:p>
    <w:p w14:paraId="4DB3BD0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творческие мастерские;</w:t>
      </w:r>
    </w:p>
    <w:p w14:paraId="03672E2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экспериментальные лаборатории;</w:t>
      </w:r>
    </w:p>
    <w:p w14:paraId="28615C24" w14:textId="77777777" w:rsidR="00C6278E" w:rsidRPr="006F4BBE" w:rsidRDefault="00E84B17" w:rsidP="00287D0F">
      <w:pPr>
        <w:rPr>
          <w:lang w:val="ru-RU"/>
        </w:rPr>
      </w:pPr>
      <w:r w:rsidRPr="006F4BBE">
        <w:rPr>
          <w:position w:val="1"/>
          <w:lang w:val="ru-RU"/>
        </w:rPr>
        <w:t xml:space="preserve">- </w:t>
      </w:r>
      <w:r w:rsidR="00C6278E" w:rsidRPr="006F4BBE">
        <w:rPr>
          <w:lang w:val="ru-RU"/>
        </w:rPr>
        <w:t>конструкторское бюро;</w:t>
      </w:r>
    </w:p>
    <w:p w14:paraId="3A1894B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проектные недели;</w:t>
      </w:r>
    </w:p>
    <w:p w14:paraId="5C0EF152" w14:textId="77777777" w:rsidR="00C6278E" w:rsidRPr="006F4BBE" w:rsidRDefault="00E84B17" w:rsidP="00287D0F">
      <w:pPr>
        <w:rPr>
          <w:lang w:val="ru-RU"/>
        </w:rPr>
      </w:pPr>
      <w:r w:rsidRPr="006F4BBE">
        <w:rPr>
          <w:position w:val="1"/>
          <w:lang w:val="ru-RU"/>
        </w:rPr>
        <w:t xml:space="preserve">- </w:t>
      </w:r>
      <w:r w:rsidR="00C6278E" w:rsidRPr="006F4BBE">
        <w:rPr>
          <w:lang w:val="ru-RU"/>
        </w:rPr>
        <w:t>практикумы.</w:t>
      </w:r>
    </w:p>
    <w:p w14:paraId="444CCEC0" w14:textId="77777777" w:rsidR="00C6278E" w:rsidRPr="006F4BBE" w:rsidRDefault="00C6278E" w:rsidP="00287D0F">
      <w:pPr>
        <w:rPr>
          <w:lang w:val="ru-RU"/>
        </w:rPr>
      </w:pPr>
      <w:r w:rsidRPr="006F4BBE">
        <w:rPr>
          <w:lang w:val="ru-RU"/>
        </w:rPr>
        <w:t>Формами представления итогов проектной деятельности во внеурочное  время являются:</w:t>
      </w:r>
    </w:p>
    <w:p w14:paraId="51A46E2C" w14:textId="77777777" w:rsidR="00C6278E" w:rsidRPr="006F4BBE" w:rsidRDefault="00E84B17" w:rsidP="00287D0F">
      <w:pPr>
        <w:rPr>
          <w:lang w:val="ru-RU"/>
        </w:rPr>
      </w:pPr>
      <w:r w:rsidRPr="006F4BBE">
        <w:rPr>
          <w:position w:val="1"/>
          <w:lang w:val="ru-RU"/>
        </w:rPr>
        <w:t xml:space="preserve">- </w:t>
      </w:r>
      <w:r w:rsidR="00C6278E" w:rsidRPr="006F4BBE">
        <w:rPr>
          <w:lang w:val="ru-RU"/>
        </w:rPr>
        <w:t>материальный продукт (объект, макет, конструкторское изделие  и пр.);</w:t>
      </w:r>
    </w:p>
    <w:p w14:paraId="2C236055" w14:textId="77777777" w:rsidR="00C6278E" w:rsidRPr="006F4BBE" w:rsidRDefault="00E84B17" w:rsidP="00287D0F">
      <w:pPr>
        <w:rPr>
          <w:lang w:val="ru-RU"/>
        </w:rPr>
      </w:pPr>
      <w:r w:rsidRPr="006F4BBE">
        <w:rPr>
          <w:position w:val="1"/>
          <w:lang w:val="ru-RU"/>
        </w:rPr>
        <w:t xml:space="preserve">- </w:t>
      </w:r>
      <w:r w:rsidR="00C6278E" w:rsidRPr="006F4BBE">
        <w:rPr>
          <w:lang w:val="ru-RU"/>
        </w:rPr>
        <w:t>медийный продукт (плакат, газета, журнал, рекламная продукция, фильм и др.);</w:t>
      </w:r>
    </w:p>
    <w:p w14:paraId="64336841"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публичное мероприятие (образовательное событие, социальное  мероприятие/акция,  театральная  постановка  и  пр.);</w:t>
      </w:r>
    </w:p>
    <w:p w14:paraId="23337B7A" w14:textId="68A85F8F"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1E66ECCF" w14:textId="77777777" w:rsidR="008B3BEF" w:rsidRPr="006F4BBE" w:rsidRDefault="008B3BEF" w:rsidP="00287D0F">
      <w:pPr>
        <w:rPr>
          <w:lang w:val="ru-RU"/>
        </w:rPr>
      </w:pPr>
    </w:p>
    <w:p w14:paraId="0914C673" w14:textId="77777777" w:rsidR="00C6278E" w:rsidRPr="006F4BBE" w:rsidRDefault="00C6278E" w:rsidP="008B3BEF">
      <w:pPr>
        <w:jc w:val="center"/>
        <w:rPr>
          <w:lang w:val="ru-RU"/>
        </w:rPr>
      </w:pPr>
      <w:r w:rsidRPr="006F4BBE">
        <w:rPr>
          <w:lang w:val="ru-RU"/>
        </w:rPr>
        <w:t>Общие рекомендации по оцениванию проектной деятельности</w:t>
      </w:r>
    </w:p>
    <w:p w14:paraId="7D0DD60E" w14:textId="77777777" w:rsidR="00C6278E" w:rsidRPr="006F4BBE" w:rsidRDefault="00C6278E" w:rsidP="00287D0F">
      <w:pPr>
        <w:rPr>
          <w:lang w:val="ru-RU"/>
        </w:rPr>
      </w:pPr>
      <w:r w:rsidRPr="006F4BBE">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6F4BBE">
        <w:rPr>
          <w:spacing w:val="-17"/>
          <w:lang w:val="ru-RU"/>
        </w:rPr>
        <w:t xml:space="preserve"> </w:t>
      </w:r>
      <w:r w:rsidRPr="006F4BBE">
        <w:rPr>
          <w:lang w:val="ru-RU"/>
        </w:rPr>
        <w:t>продукт,</w:t>
      </w:r>
      <w:r w:rsidRPr="006F4BBE">
        <w:rPr>
          <w:spacing w:val="-17"/>
          <w:lang w:val="ru-RU"/>
        </w:rPr>
        <w:t xml:space="preserve"> </w:t>
      </w:r>
      <w:r w:rsidRPr="006F4BBE">
        <w:rPr>
          <w:lang w:val="ru-RU"/>
        </w:rPr>
        <w:t>инженерная</w:t>
      </w:r>
      <w:r w:rsidRPr="006F4BBE">
        <w:rPr>
          <w:spacing w:val="-17"/>
          <w:lang w:val="ru-RU"/>
        </w:rPr>
        <w:t xml:space="preserve"> </w:t>
      </w:r>
      <w:r w:rsidRPr="006F4BBE">
        <w:rPr>
          <w:lang w:val="ru-RU"/>
        </w:rPr>
        <w:t>конструкция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др.)</w:t>
      </w:r>
      <w:r w:rsidRPr="006F4BBE">
        <w:rPr>
          <w:spacing w:val="-17"/>
          <w:lang w:val="ru-RU"/>
        </w:rPr>
        <w:t xml:space="preserve"> </w:t>
      </w:r>
      <w:r w:rsidRPr="006F4BBE">
        <w:rPr>
          <w:lang w:val="ru-RU"/>
        </w:rPr>
        <w:t>помогает</w:t>
      </w:r>
      <w:r w:rsidRPr="006F4BBE">
        <w:rPr>
          <w:spacing w:val="-17"/>
          <w:lang w:val="ru-RU"/>
        </w:rPr>
        <w:t xml:space="preserve"> </w:t>
      </w:r>
      <w:r w:rsidRPr="006F4BBE">
        <w:rPr>
          <w:lang w:val="ru-RU"/>
        </w:rPr>
        <w:t>решить заявленную</w:t>
      </w:r>
      <w:r w:rsidRPr="006F4BBE">
        <w:rPr>
          <w:spacing w:val="49"/>
          <w:lang w:val="ru-RU"/>
        </w:rPr>
        <w:t xml:space="preserve"> </w:t>
      </w:r>
      <w:r w:rsidRPr="006F4BBE">
        <w:rPr>
          <w:lang w:val="ru-RU"/>
        </w:rPr>
        <w:t>проблему.</w:t>
      </w:r>
    </w:p>
    <w:p w14:paraId="16D9E4B4"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278C68"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понимание проблемы, связанных с нею цели и    задач;</w:t>
      </w:r>
    </w:p>
    <w:p w14:paraId="48424267"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определить оптимальный путь решения    проблемы;</w:t>
      </w:r>
    </w:p>
    <w:p w14:paraId="30FA5458"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планировать и работать по   плану;</w:t>
      </w:r>
    </w:p>
    <w:p w14:paraId="0E826F2A"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реализовать проектный замысел и оформить его в виде реального «продукта»;</w:t>
      </w:r>
    </w:p>
    <w:p w14:paraId="3CEF64C4"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осуществлять самооценку деятельности и результата, взаимоценку  деятельности  в группе.</w:t>
      </w:r>
    </w:p>
    <w:p w14:paraId="46F98A1F" w14:textId="77777777" w:rsidR="00C6278E" w:rsidRPr="006F4BBE" w:rsidRDefault="00C6278E" w:rsidP="00287D0F">
      <w:pPr>
        <w:rPr>
          <w:lang w:val="ru-RU"/>
        </w:rPr>
      </w:pPr>
      <w:r w:rsidRPr="006F4BBE">
        <w:rPr>
          <w:lang w:val="ru-RU"/>
        </w:rPr>
        <w:t>В процессе публичной презентации результатов проекта оценивается:</w:t>
      </w:r>
    </w:p>
    <w:p w14:paraId="6E3495B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26047C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наглядного представления проекта (использование рисунков, схем, графиков, моделей и других средств наглядной</w:t>
      </w:r>
      <w:r w:rsidR="00C6278E" w:rsidRPr="006F4BBE">
        <w:rPr>
          <w:spacing w:val="56"/>
          <w:lang w:val="ru-RU"/>
        </w:rPr>
        <w:t xml:space="preserve"> </w:t>
      </w:r>
      <w:r w:rsidR="00C6278E" w:rsidRPr="006F4BBE">
        <w:rPr>
          <w:lang w:val="ru-RU"/>
        </w:rPr>
        <w:t>презентации);</w:t>
      </w:r>
    </w:p>
    <w:p w14:paraId="72AE5CE8"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письменного текста (соответствие плану, оформление  работы,  грамотность изложения);</w:t>
      </w:r>
    </w:p>
    <w:p w14:paraId="262F125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6E04AC8" w14:textId="77777777" w:rsidR="00491EFB" w:rsidRPr="006F4BBE" w:rsidRDefault="00491EFB" w:rsidP="00287D0F">
      <w:pPr>
        <w:rPr>
          <w:lang w:val="ru-RU"/>
        </w:rPr>
      </w:pPr>
    </w:p>
    <w:p w14:paraId="15A1C20F" w14:textId="77777777" w:rsidR="00C6278E" w:rsidRPr="006F4BBE" w:rsidRDefault="00C6278E" w:rsidP="00287D0F">
      <w:pPr>
        <w:rPr>
          <w:lang w:val="ru-RU"/>
        </w:rPr>
      </w:pPr>
      <w:bookmarkStart w:id="779" w:name="_Toc97148805"/>
      <w:r w:rsidRPr="006F4BBE">
        <w:rPr>
          <w:lang w:val="ru-RU"/>
        </w:rPr>
        <w:t>2.2.2.3.  ОРГАНИЗАЦИОННЫЙ РАЗДЕЛ</w:t>
      </w:r>
      <w:bookmarkEnd w:id="779"/>
    </w:p>
    <w:p w14:paraId="799E8666" w14:textId="77777777" w:rsidR="00C6278E" w:rsidRPr="006F4BBE" w:rsidRDefault="00C6278E" w:rsidP="00287D0F">
      <w:pPr>
        <w:rPr>
          <w:lang w:val="ru-RU"/>
        </w:rPr>
      </w:pPr>
      <w:r w:rsidRPr="006F4BBE">
        <w:rPr>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5196E5CC" w14:textId="77777777" w:rsidR="00C6278E" w:rsidRPr="006F4BBE" w:rsidRDefault="00C6278E" w:rsidP="00287D0F">
      <w:pPr>
        <w:rPr>
          <w:lang w:val="ru-RU"/>
        </w:rPr>
      </w:pPr>
      <w:r w:rsidRPr="006F4BBE">
        <w:rPr>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24FAAEC9" w14:textId="77777777" w:rsidR="00C6278E" w:rsidRPr="006F4BBE" w:rsidRDefault="00C6278E" w:rsidP="00287D0F">
      <w:pPr>
        <w:rPr>
          <w:lang w:val="ru-RU"/>
        </w:rPr>
      </w:pPr>
      <w:r w:rsidRPr="006F4BBE">
        <w:rPr>
          <w:lang w:val="ru-RU"/>
        </w:rPr>
        <w:lastRenderedPageBreak/>
        <w:t>В ходе работы по разработке и реализации программы развития УУД реализуются  следующие направления:</w:t>
      </w:r>
    </w:p>
    <w:p w14:paraId="4010092C"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2"/>
          <w:lang w:val="ru-RU"/>
        </w:rPr>
        <w:t xml:space="preserve"> </w:t>
      </w:r>
      <w:r w:rsidR="00C6278E" w:rsidRPr="006F4BBE">
        <w:rPr>
          <w:lang w:val="ru-RU"/>
        </w:rPr>
        <w:t>плана</w:t>
      </w:r>
      <w:r w:rsidR="00C6278E" w:rsidRPr="006F4BBE">
        <w:rPr>
          <w:spacing w:val="-22"/>
          <w:lang w:val="ru-RU"/>
        </w:rPr>
        <w:t xml:space="preserve"> </w:t>
      </w:r>
      <w:r w:rsidR="00C6278E" w:rsidRPr="006F4BBE">
        <w:rPr>
          <w:lang w:val="ru-RU"/>
        </w:rPr>
        <w:t>координации</w:t>
      </w:r>
      <w:r w:rsidR="00C6278E" w:rsidRPr="006F4BBE">
        <w:rPr>
          <w:spacing w:val="-22"/>
          <w:lang w:val="ru-RU"/>
        </w:rPr>
        <w:t xml:space="preserve"> </w:t>
      </w:r>
      <w:r w:rsidR="00C6278E" w:rsidRPr="006F4BBE">
        <w:rPr>
          <w:lang w:val="ru-RU"/>
        </w:rPr>
        <w:t>деятельности</w:t>
      </w:r>
      <w:r w:rsidR="00C6278E" w:rsidRPr="006F4BBE">
        <w:rPr>
          <w:spacing w:val="-22"/>
          <w:lang w:val="ru-RU"/>
        </w:rPr>
        <w:t xml:space="preserve"> </w:t>
      </w:r>
      <w:r w:rsidR="00C6278E" w:rsidRPr="006F4BBE">
        <w:rPr>
          <w:lang w:val="ru-RU"/>
        </w:rPr>
        <w:t>учителей-предметников, направленной на формирование универсальных учебных</w:t>
      </w:r>
      <w:r w:rsidR="00C6278E" w:rsidRPr="006F4BBE">
        <w:rPr>
          <w:spacing w:val="-31"/>
          <w:lang w:val="ru-RU"/>
        </w:rPr>
        <w:t xml:space="preserve"> </w:t>
      </w:r>
      <w:r w:rsidR="00C6278E" w:rsidRPr="006F4BBE">
        <w:rPr>
          <w:lang w:val="ru-RU"/>
        </w:rPr>
        <w:t>действий</w:t>
      </w:r>
      <w:r w:rsidR="00C6278E" w:rsidRPr="006F4BBE">
        <w:rPr>
          <w:spacing w:val="-31"/>
          <w:lang w:val="ru-RU"/>
        </w:rPr>
        <w:t xml:space="preserve"> </w:t>
      </w:r>
      <w:r w:rsidR="00C6278E" w:rsidRPr="006F4BBE">
        <w:rPr>
          <w:lang w:val="ru-RU"/>
        </w:rPr>
        <w:t>на</w:t>
      </w:r>
      <w:r w:rsidR="00C6278E" w:rsidRPr="006F4BBE">
        <w:rPr>
          <w:spacing w:val="-31"/>
          <w:lang w:val="ru-RU"/>
        </w:rPr>
        <w:t xml:space="preserve"> </w:t>
      </w:r>
      <w:r w:rsidR="00C6278E" w:rsidRPr="006F4BBE">
        <w:rPr>
          <w:lang w:val="ru-RU"/>
        </w:rPr>
        <w:t>основе</w:t>
      </w:r>
      <w:r w:rsidR="00C6278E" w:rsidRPr="006F4BBE">
        <w:rPr>
          <w:spacing w:val="-31"/>
          <w:lang w:val="ru-RU"/>
        </w:rPr>
        <w:t xml:space="preserve"> </w:t>
      </w:r>
      <w:r w:rsidR="00C6278E" w:rsidRPr="006F4BBE">
        <w:rPr>
          <w:lang w:val="ru-RU"/>
        </w:rPr>
        <w:t>ПООП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ПРП;</w:t>
      </w:r>
      <w:r w:rsidR="00C6278E" w:rsidRPr="006F4BBE">
        <w:rPr>
          <w:spacing w:val="-31"/>
          <w:lang w:val="ru-RU"/>
        </w:rPr>
        <w:t xml:space="preserve"> </w:t>
      </w:r>
      <w:r w:rsidR="00C6278E" w:rsidRPr="006F4BBE">
        <w:rPr>
          <w:lang w:val="ru-RU"/>
        </w:rPr>
        <w:t>выделение</w:t>
      </w:r>
      <w:r w:rsidR="00C6278E" w:rsidRPr="006F4BBE">
        <w:rPr>
          <w:spacing w:val="-31"/>
          <w:lang w:val="ru-RU"/>
        </w:rPr>
        <w:t xml:space="preserve"> </w:t>
      </w:r>
      <w:r w:rsidR="00C6278E" w:rsidRPr="006F4BBE">
        <w:rPr>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00C6278E" w:rsidRPr="006F4BBE">
        <w:rPr>
          <w:spacing w:val="-23"/>
          <w:lang w:val="ru-RU"/>
        </w:rPr>
        <w:t xml:space="preserve"> </w:t>
      </w:r>
      <w:r w:rsidR="00C6278E" w:rsidRPr="006F4BBE">
        <w:rPr>
          <w:lang w:val="ru-RU"/>
        </w:rPr>
        <w:t>которая</w:t>
      </w:r>
      <w:r w:rsidR="00C6278E" w:rsidRPr="006F4BBE">
        <w:rPr>
          <w:spacing w:val="-23"/>
          <w:lang w:val="ru-RU"/>
        </w:rPr>
        <w:t xml:space="preserve"> </w:t>
      </w:r>
      <w:r w:rsidR="00C6278E" w:rsidRPr="006F4BBE">
        <w:rPr>
          <w:lang w:val="ru-RU"/>
        </w:rPr>
        <w:t>может</w:t>
      </w:r>
      <w:r w:rsidR="00C6278E" w:rsidRPr="006F4BBE">
        <w:rPr>
          <w:spacing w:val="-23"/>
          <w:lang w:val="ru-RU"/>
        </w:rPr>
        <w:t xml:space="preserve"> </w:t>
      </w:r>
      <w:r w:rsidR="00C6278E" w:rsidRPr="006F4BBE">
        <w:rPr>
          <w:lang w:val="ru-RU"/>
        </w:rPr>
        <w:t>быть</w:t>
      </w:r>
      <w:r w:rsidR="00C6278E" w:rsidRPr="006F4BBE">
        <w:rPr>
          <w:spacing w:val="-23"/>
          <w:lang w:val="ru-RU"/>
        </w:rPr>
        <w:t xml:space="preserve"> </w:t>
      </w:r>
      <w:r w:rsidR="00C6278E" w:rsidRPr="006F4BBE">
        <w:rPr>
          <w:lang w:val="ru-RU"/>
        </w:rPr>
        <w:t>положена</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основу</w:t>
      </w:r>
      <w:r w:rsidR="00C6278E" w:rsidRPr="006F4BBE">
        <w:rPr>
          <w:spacing w:val="-23"/>
          <w:lang w:val="ru-RU"/>
        </w:rPr>
        <w:t xml:space="preserve"> </w:t>
      </w:r>
      <w:r w:rsidR="00C6278E" w:rsidRPr="006F4BBE">
        <w:rPr>
          <w:lang w:val="ru-RU"/>
        </w:rPr>
        <w:t>работы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развитию</w:t>
      </w:r>
      <w:r w:rsidR="00C6278E" w:rsidRPr="006F4BBE">
        <w:rPr>
          <w:spacing w:val="6"/>
          <w:lang w:val="ru-RU"/>
        </w:rPr>
        <w:t xml:space="preserve"> </w:t>
      </w:r>
      <w:r w:rsidR="00C6278E" w:rsidRPr="006F4BBE">
        <w:rPr>
          <w:spacing w:val="-5"/>
          <w:lang w:val="ru-RU"/>
        </w:rPr>
        <w:t>УУД;</w:t>
      </w:r>
    </w:p>
    <w:p w14:paraId="423CA0A5"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способов межпредметной интеграции, обеспечивающей</w:t>
      </w:r>
      <w:r w:rsidR="00C6278E" w:rsidRPr="006F4BBE">
        <w:rPr>
          <w:spacing w:val="-17"/>
          <w:lang w:val="ru-RU"/>
        </w:rPr>
        <w:t xml:space="preserve"> </w:t>
      </w:r>
      <w:r w:rsidR="00C6278E" w:rsidRPr="006F4BBE">
        <w:rPr>
          <w:lang w:val="ru-RU"/>
        </w:rPr>
        <w:t>достижение</w:t>
      </w:r>
      <w:r w:rsidR="00C6278E" w:rsidRPr="006F4BBE">
        <w:rPr>
          <w:spacing w:val="-17"/>
          <w:lang w:val="ru-RU"/>
        </w:rPr>
        <w:t xml:space="preserve"> </w:t>
      </w:r>
      <w:r w:rsidR="00C6278E" w:rsidRPr="006F4BBE">
        <w:rPr>
          <w:lang w:val="ru-RU"/>
        </w:rPr>
        <w:t>данных</w:t>
      </w:r>
      <w:r w:rsidR="00C6278E" w:rsidRPr="006F4BBE">
        <w:rPr>
          <w:spacing w:val="-17"/>
          <w:lang w:val="ru-RU"/>
        </w:rPr>
        <w:t xml:space="preserve"> </w:t>
      </w:r>
      <w:r w:rsidR="00C6278E" w:rsidRPr="006F4BBE">
        <w:rPr>
          <w:lang w:val="ru-RU"/>
        </w:rPr>
        <w:t>результатов</w:t>
      </w:r>
      <w:r w:rsidR="00C6278E" w:rsidRPr="006F4BBE">
        <w:rPr>
          <w:spacing w:val="-17"/>
          <w:lang w:val="ru-RU"/>
        </w:rPr>
        <w:t xml:space="preserve"> </w:t>
      </w:r>
      <w:r w:rsidR="00C6278E" w:rsidRPr="006F4BBE">
        <w:rPr>
          <w:lang w:val="ru-RU"/>
        </w:rPr>
        <w:t>(междисциплинарный модуль, интегративные уроки и т.</w:t>
      </w:r>
      <w:r w:rsidR="00C6278E" w:rsidRPr="006F4BBE">
        <w:rPr>
          <w:spacing w:val="34"/>
          <w:lang w:val="ru-RU"/>
        </w:rPr>
        <w:t xml:space="preserve"> </w:t>
      </w:r>
      <w:r w:rsidR="00C6278E" w:rsidRPr="006F4BBE">
        <w:rPr>
          <w:lang w:val="ru-RU"/>
        </w:rPr>
        <w:t>п.);</w:t>
      </w:r>
    </w:p>
    <w:p w14:paraId="2AEBB49B"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этапов и форм постепенного усложнения деятельности учащихся по овладению универсальными учебными  действиями;</w:t>
      </w:r>
    </w:p>
    <w:p w14:paraId="2F7C6FE8"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общего алгоритма (технологической схемы) урока, имеющего два целевых фокуса: предметный и метапредметный;</w:t>
      </w:r>
    </w:p>
    <w:p w14:paraId="53DDE9B4"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конструированию задач на применение  универсальных  учебных действий;</w:t>
      </w:r>
    </w:p>
    <w:p w14:paraId="035B70BE" w14:textId="77777777" w:rsidR="00C6278E" w:rsidRPr="006F4BBE" w:rsidRDefault="00E84B17" w:rsidP="00287D0F">
      <w:pPr>
        <w:rPr>
          <w:lang w:val="ru-RU"/>
        </w:rPr>
      </w:pPr>
      <w:r w:rsidRPr="006F4BBE">
        <w:rPr>
          <w:position w:val="1"/>
          <w:lang w:val="ru-RU"/>
        </w:rPr>
        <w:t xml:space="preserve">- </w:t>
      </w:r>
      <w:r w:rsidR="00C6278E" w:rsidRPr="006F4BBE">
        <w:rPr>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00CE0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организации учебной деятельности по формированию и развитию   ИКТ-компетенций;</w:t>
      </w:r>
    </w:p>
    <w:p w14:paraId="47ED2522"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FB6587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3"/>
          <w:lang w:val="ru-RU"/>
        </w:rPr>
        <w:t xml:space="preserve"> </w:t>
      </w:r>
      <w:r w:rsidR="00C6278E" w:rsidRPr="006F4BBE">
        <w:rPr>
          <w:lang w:val="ru-RU"/>
        </w:rPr>
        <w:t>методики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инструментария</w:t>
      </w:r>
      <w:r w:rsidR="00C6278E" w:rsidRPr="006F4BBE">
        <w:rPr>
          <w:spacing w:val="-23"/>
          <w:lang w:val="ru-RU"/>
        </w:rPr>
        <w:t xml:space="preserve"> </w:t>
      </w:r>
      <w:r w:rsidR="00C6278E" w:rsidRPr="006F4BBE">
        <w:rPr>
          <w:lang w:val="ru-RU"/>
        </w:rPr>
        <w:t>мониторинга</w:t>
      </w:r>
      <w:r w:rsidR="00C6278E" w:rsidRPr="006F4BBE">
        <w:rPr>
          <w:spacing w:val="-23"/>
          <w:lang w:val="ru-RU"/>
        </w:rPr>
        <w:t xml:space="preserve"> </w:t>
      </w:r>
      <w:r w:rsidR="00C6278E" w:rsidRPr="006F4BBE">
        <w:rPr>
          <w:lang w:val="ru-RU"/>
        </w:rPr>
        <w:t>успешности освоения и применения обучающимися универсальных учебных</w:t>
      </w:r>
      <w:r w:rsidR="00C6278E" w:rsidRPr="006F4BBE">
        <w:rPr>
          <w:spacing w:val="-28"/>
          <w:lang w:val="ru-RU"/>
        </w:rPr>
        <w:t xml:space="preserve"> </w:t>
      </w:r>
      <w:r w:rsidR="00C6278E" w:rsidRPr="006F4BBE">
        <w:rPr>
          <w:lang w:val="ru-RU"/>
        </w:rPr>
        <w:t>действий;</w:t>
      </w:r>
    </w:p>
    <w:p w14:paraId="416D12F7"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организация </w:t>
      </w:r>
      <w:r w:rsidR="00C6278E" w:rsidRPr="006F4BBE">
        <w:rPr>
          <w:lang w:val="ru-RU"/>
        </w:rPr>
        <w:t xml:space="preserve">и </w:t>
      </w:r>
      <w:r w:rsidR="00C6278E" w:rsidRPr="006F4BBE">
        <w:rPr>
          <w:spacing w:val="-3"/>
          <w:lang w:val="ru-RU"/>
        </w:rPr>
        <w:t xml:space="preserve">проведение серии семинаров </w:t>
      </w:r>
      <w:r w:rsidR="00C6278E" w:rsidRPr="006F4BBE">
        <w:rPr>
          <w:lang w:val="ru-RU"/>
        </w:rPr>
        <w:t xml:space="preserve">с </w:t>
      </w:r>
      <w:r w:rsidR="00C6278E" w:rsidRPr="006F4BBE">
        <w:rPr>
          <w:spacing w:val="-3"/>
          <w:lang w:val="ru-RU"/>
        </w:rPr>
        <w:t xml:space="preserve">учителями, </w:t>
      </w:r>
      <w:r w:rsidR="00C6278E" w:rsidRPr="006F4BBE">
        <w:rPr>
          <w:lang w:val="ru-RU"/>
        </w:rPr>
        <w:t>ра</w:t>
      </w:r>
      <w:r w:rsidR="00C6278E" w:rsidRPr="006F4BBE">
        <w:rPr>
          <w:spacing w:val="-3"/>
          <w:lang w:val="ru-RU"/>
        </w:rPr>
        <w:t xml:space="preserve">ботающими </w:t>
      </w:r>
      <w:r w:rsidR="00C6278E" w:rsidRPr="006F4BBE">
        <w:rPr>
          <w:lang w:val="ru-RU"/>
        </w:rPr>
        <w:t xml:space="preserve">на </w:t>
      </w:r>
      <w:r w:rsidR="00C6278E" w:rsidRPr="006F4BBE">
        <w:rPr>
          <w:spacing w:val="-3"/>
          <w:lang w:val="ru-RU"/>
        </w:rPr>
        <w:t xml:space="preserve">уровне начального общего образования </w:t>
      </w:r>
      <w:r w:rsidR="00C6278E" w:rsidRPr="006F4BBE">
        <w:rPr>
          <w:lang w:val="ru-RU"/>
        </w:rPr>
        <w:t xml:space="preserve">в </w:t>
      </w:r>
      <w:r w:rsidR="00C6278E" w:rsidRPr="006F4BBE">
        <w:rPr>
          <w:spacing w:val="-3"/>
          <w:lang w:val="ru-RU"/>
        </w:rPr>
        <w:t xml:space="preserve">целях реализации принципа преемственности </w:t>
      </w:r>
      <w:r w:rsidR="00C6278E" w:rsidRPr="006F4BBE">
        <w:rPr>
          <w:lang w:val="ru-RU"/>
        </w:rPr>
        <w:t xml:space="preserve">в </w:t>
      </w:r>
      <w:r w:rsidR="00C6278E" w:rsidRPr="006F4BBE">
        <w:rPr>
          <w:spacing w:val="-3"/>
          <w:lang w:val="ru-RU"/>
        </w:rPr>
        <w:t xml:space="preserve">плане развития  </w:t>
      </w:r>
      <w:r w:rsidR="00C6278E" w:rsidRPr="006F4BBE">
        <w:rPr>
          <w:spacing w:val="-7"/>
          <w:lang w:val="ru-RU"/>
        </w:rPr>
        <w:t>УУД;</w:t>
      </w:r>
    </w:p>
    <w:p w14:paraId="107D750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00C6278E" w:rsidRPr="006F4BBE">
        <w:rPr>
          <w:spacing w:val="14"/>
          <w:lang w:val="ru-RU"/>
        </w:rPr>
        <w:t xml:space="preserve"> </w:t>
      </w:r>
      <w:r w:rsidR="00C6278E" w:rsidRPr="006F4BBE">
        <w:rPr>
          <w:lang w:val="ru-RU"/>
        </w:rPr>
        <w:t>процессе;</w:t>
      </w:r>
    </w:p>
    <w:p w14:paraId="3800866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07321CD4"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разъяснительной/просветительской работы с родителями по проблемам развития УУД у учащихся;</w:t>
      </w:r>
    </w:p>
    <w:p w14:paraId="1FB90951" w14:textId="6C09B8D3" w:rsidR="00C6278E" w:rsidRDefault="00E84B17" w:rsidP="00260EC2">
      <w:pPr>
        <w:rPr>
          <w:lang w:val="ru-RU"/>
        </w:rPr>
      </w:pPr>
      <w:r w:rsidRPr="006F4BBE">
        <w:rPr>
          <w:position w:val="1"/>
          <w:lang w:val="ru-RU"/>
        </w:rPr>
        <w:t xml:space="preserve">- </w:t>
      </w:r>
      <w:r w:rsidR="00C6278E" w:rsidRPr="006F4BBE">
        <w:rPr>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w:t>
      </w:r>
      <w:r w:rsidR="00260EC2">
        <w:rPr>
          <w:lang w:val="ru-RU"/>
        </w:rPr>
        <w:t xml:space="preserve"> </w:t>
      </w:r>
      <w:r w:rsidR="00C6278E" w:rsidRPr="006F4BBE">
        <w:rPr>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C047A60" w14:textId="77777777" w:rsidR="00260EC2" w:rsidRPr="006F4BBE" w:rsidRDefault="00260EC2" w:rsidP="00260EC2">
      <w:pPr>
        <w:rPr>
          <w:lang w:val="ru-RU"/>
        </w:rPr>
      </w:pPr>
    </w:p>
    <w:p w14:paraId="18A71A55" w14:textId="77777777" w:rsidR="00C6278E" w:rsidRPr="006F4BBE" w:rsidRDefault="00C6278E" w:rsidP="00287D0F">
      <w:pPr>
        <w:rPr>
          <w:lang w:val="ru-RU"/>
        </w:rPr>
      </w:pPr>
      <w:r w:rsidRPr="006F4BBE">
        <w:rPr>
          <w:lang w:val="ru-RU"/>
        </w:rPr>
        <w:lastRenderedPageBreak/>
        <w:t>На подготовительном этапе команда образовательной организации может провести следующие аналитические    работы:</w:t>
      </w:r>
    </w:p>
    <w:p w14:paraId="5DA9E14E" w14:textId="77777777" w:rsidR="00C6278E" w:rsidRPr="006F4BBE" w:rsidRDefault="00E84B17" w:rsidP="00287D0F">
      <w:pPr>
        <w:rPr>
          <w:lang w:val="ru-RU"/>
        </w:rPr>
      </w:pPr>
      <w:r w:rsidRPr="006F4BBE">
        <w:rPr>
          <w:position w:val="1"/>
          <w:lang w:val="ru-RU"/>
        </w:rPr>
        <w:t xml:space="preserve">- </w:t>
      </w:r>
      <w:r w:rsidR="00C6278E" w:rsidRPr="006F4BBE">
        <w:rPr>
          <w:lang w:val="ru-RU"/>
        </w:rPr>
        <w:t>рассматривать,</w:t>
      </w:r>
      <w:r w:rsidR="00C6278E" w:rsidRPr="006F4BBE">
        <w:rPr>
          <w:spacing w:val="-20"/>
          <w:lang w:val="ru-RU"/>
        </w:rPr>
        <w:t xml:space="preserve"> </w:t>
      </w:r>
      <w:r w:rsidR="00C6278E" w:rsidRPr="006F4BBE">
        <w:rPr>
          <w:lang w:val="ru-RU"/>
        </w:rPr>
        <w:t>какие</w:t>
      </w:r>
      <w:r w:rsidR="00C6278E" w:rsidRPr="006F4BBE">
        <w:rPr>
          <w:spacing w:val="-20"/>
          <w:lang w:val="ru-RU"/>
        </w:rPr>
        <w:t xml:space="preserve"> </w:t>
      </w:r>
      <w:r w:rsidR="00C6278E" w:rsidRPr="006F4BBE">
        <w:rPr>
          <w:lang w:val="ru-RU"/>
        </w:rPr>
        <w:t>рекомендательные,</w:t>
      </w:r>
      <w:r w:rsidR="00C6278E" w:rsidRPr="006F4BBE">
        <w:rPr>
          <w:spacing w:val="-20"/>
          <w:lang w:val="ru-RU"/>
        </w:rPr>
        <w:t xml:space="preserve"> </w:t>
      </w:r>
      <w:r w:rsidR="00C6278E" w:rsidRPr="006F4BBE">
        <w:rPr>
          <w:lang w:val="ru-RU"/>
        </w:rPr>
        <w:t>теоретические,</w:t>
      </w:r>
      <w:r w:rsidR="00C6278E" w:rsidRPr="006F4BBE">
        <w:rPr>
          <w:spacing w:val="-20"/>
          <w:lang w:val="ru-RU"/>
        </w:rPr>
        <w:t xml:space="preserve"> </w:t>
      </w:r>
      <w:r w:rsidR="00C6278E" w:rsidRPr="006F4BBE">
        <w:rPr>
          <w:lang w:val="ru-RU"/>
        </w:rPr>
        <w:t>методические материалы могут быть использованы в данной образовательной организации для наиболее эффективного выполнения задач</w:t>
      </w:r>
      <w:r w:rsidR="00C6278E" w:rsidRPr="006F4BBE">
        <w:rPr>
          <w:spacing w:val="-18"/>
          <w:lang w:val="ru-RU"/>
        </w:rPr>
        <w:t xml:space="preserve"> </w:t>
      </w:r>
      <w:r w:rsidR="00C6278E" w:rsidRPr="006F4BBE">
        <w:rPr>
          <w:lang w:val="ru-RU"/>
        </w:rPr>
        <w:t>программы;</w:t>
      </w:r>
    </w:p>
    <w:p w14:paraId="5935508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D5FAAD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результаты учащихся по линии развития УУД на предыдущем уровне;</w:t>
      </w:r>
    </w:p>
    <w:p w14:paraId="0A2A5C8B"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62CF0D4" w14:textId="77777777" w:rsidR="00C6278E" w:rsidRPr="006F4BBE" w:rsidRDefault="00C6278E" w:rsidP="00287D0F">
      <w:pPr>
        <w:rPr>
          <w:lang w:val="ru-RU"/>
        </w:rPr>
      </w:pPr>
      <w:r w:rsidRPr="006F4BBE">
        <w:rPr>
          <w:lang w:val="ru-RU"/>
        </w:rPr>
        <w:t>На</w:t>
      </w:r>
      <w:r w:rsidRPr="006F4BBE">
        <w:rPr>
          <w:spacing w:val="-14"/>
          <w:lang w:val="ru-RU"/>
        </w:rPr>
        <w:t xml:space="preserve"> </w:t>
      </w:r>
      <w:r w:rsidRPr="006F4BBE">
        <w:rPr>
          <w:lang w:val="ru-RU"/>
        </w:rPr>
        <w:t>основном</w:t>
      </w:r>
      <w:r w:rsidRPr="006F4BBE">
        <w:rPr>
          <w:spacing w:val="-14"/>
          <w:lang w:val="ru-RU"/>
        </w:rPr>
        <w:t xml:space="preserve"> </w:t>
      </w:r>
      <w:r w:rsidRPr="006F4BBE">
        <w:rPr>
          <w:lang w:val="ru-RU"/>
        </w:rPr>
        <w:t>этапе</w:t>
      </w:r>
      <w:r w:rsidRPr="006F4BBE">
        <w:rPr>
          <w:spacing w:val="-14"/>
          <w:lang w:val="ru-RU"/>
        </w:rPr>
        <w:t xml:space="preserve"> </w:t>
      </w:r>
      <w:r w:rsidRPr="006F4BBE">
        <w:rPr>
          <w:lang w:val="ru-RU"/>
        </w:rPr>
        <w:t>может</w:t>
      </w:r>
      <w:r w:rsidRPr="006F4BBE">
        <w:rPr>
          <w:spacing w:val="-14"/>
          <w:lang w:val="ru-RU"/>
        </w:rPr>
        <w:t xml:space="preserve"> </w:t>
      </w:r>
      <w:r w:rsidRPr="006F4BBE">
        <w:rPr>
          <w:lang w:val="ru-RU"/>
        </w:rPr>
        <w:t>проводиться</w:t>
      </w:r>
      <w:r w:rsidRPr="006F4BBE">
        <w:rPr>
          <w:spacing w:val="-14"/>
          <w:lang w:val="ru-RU"/>
        </w:rPr>
        <w:t xml:space="preserve"> </w:t>
      </w:r>
      <w:r w:rsidRPr="006F4BBE">
        <w:rPr>
          <w:lang w:val="ru-RU"/>
        </w:rPr>
        <w:t>работа</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 xml:space="preserve">разработке общей стратегии развития </w:t>
      </w:r>
      <w:r w:rsidRPr="006F4BBE">
        <w:rPr>
          <w:spacing w:val="-4"/>
          <w:lang w:val="ru-RU"/>
        </w:rPr>
        <w:t xml:space="preserve">УУД, </w:t>
      </w:r>
      <w:r w:rsidRPr="006F4BBE">
        <w:rPr>
          <w:lang w:val="ru-RU"/>
        </w:rPr>
        <w:t>организации и</w:t>
      </w:r>
      <w:r w:rsidRPr="006F4BBE">
        <w:rPr>
          <w:spacing w:val="-7"/>
          <w:lang w:val="ru-RU"/>
        </w:rPr>
        <w:t xml:space="preserve"> </w:t>
      </w:r>
      <w:r w:rsidRPr="006F4BBE">
        <w:rPr>
          <w:lang w:val="ru-RU"/>
        </w:rPr>
        <w:t>механизма</w:t>
      </w:r>
      <w:r w:rsidRPr="006F4BBE">
        <w:rPr>
          <w:spacing w:val="-3"/>
          <w:lang w:val="ru-RU"/>
        </w:rPr>
        <w:t xml:space="preserve"> </w:t>
      </w:r>
      <w:r w:rsidRPr="006F4BBE">
        <w:rPr>
          <w:lang w:val="ru-RU"/>
        </w:rPr>
        <w:t>реализации задач программы, могут быть</w:t>
      </w:r>
      <w:r w:rsidRPr="006F4BBE">
        <w:rPr>
          <w:spacing w:val="-22"/>
          <w:lang w:val="ru-RU"/>
        </w:rPr>
        <w:t xml:space="preserve"> </w:t>
      </w:r>
      <w:r w:rsidRPr="006F4BBE">
        <w:rPr>
          <w:lang w:val="ru-RU"/>
        </w:rPr>
        <w:t>описаны</w:t>
      </w:r>
      <w:r w:rsidRPr="006F4BBE">
        <w:rPr>
          <w:spacing w:val="-5"/>
          <w:lang w:val="ru-RU"/>
        </w:rPr>
        <w:t xml:space="preserve"> </w:t>
      </w:r>
      <w:r w:rsidRPr="006F4BBE">
        <w:rPr>
          <w:lang w:val="ru-RU"/>
        </w:rPr>
        <w:t>специальные требования к условиям реализации программы</w:t>
      </w:r>
      <w:r w:rsidRPr="006F4BBE">
        <w:rPr>
          <w:spacing w:val="-35"/>
          <w:lang w:val="ru-RU"/>
        </w:rPr>
        <w:t xml:space="preserve"> </w:t>
      </w:r>
      <w:r w:rsidRPr="006F4BBE">
        <w:rPr>
          <w:lang w:val="ru-RU"/>
        </w:rPr>
        <w:t>развития</w:t>
      </w:r>
      <w:r w:rsidRPr="006F4BBE">
        <w:rPr>
          <w:spacing w:val="-7"/>
          <w:lang w:val="ru-RU"/>
        </w:rPr>
        <w:t xml:space="preserve"> </w:t>
      </w:r>
      <w:r w:rsidRPr="006F4BBE">
        <w:rPr>
          <w:spacing w:val="-4"/>
          <w:lang w:val="ru-RU"/>
        </w:rPr>
        <w:t>УУД.</w:t>
      </w:r>
      <w:r w:rsidRPr="006F4BBE">
        <w:rPr>
          <w:lang w:val="ru-RU"/>
        </w:rPr>
        <w:t xml:space="preserve"> На заключительном этапе может</w:t>
      </w:r>
      <w:r w:rsidRPr="006F4BBE">
        <w:rPr>
          <w:spacing w:val="41"/>
          <w:lang w:val="ru-RU"/>
        </w:rPr>
        <w:t xml:space="preserve"> </w:t>
      </w:r>
      <w:r w:rsidRPr="006F4BBE">
        <w:rPr>
          <w:lang w:val="ru-RU"/>
        </w:rPr>
        <w:t>проводиться</w:t>
      </w:r>
      <w:r w:rsidRPr="006F4BBE">
        <w:rPr>
          <w:spacing w:val="25"/>
          <w:lang w:val="ru-RU"/>
        </w:rPr>
        <w:t xml:space="preserve"> </w:t>
      </w:r>
      <w:r w:rsidRPr="006F4BBE">
        <w:rPr>
          <w:lang w:val="ru-RU"/>
        </w:rPr>
        <w:t>обсуждение хода</w:t>
      </w:r>
      <w:r w:rsidRPr="006F4BBE">
        <w:rPr>
          <w:spacing w:val="-19"/>
          <w:lang w:val="ru-RU"/>
        </w:rPr>
        <w:t xml:space="preserve"> </w:t>
      </w:r>
      <w:r w:rsidRPr="006F4BBE">
        <w:rPr>
          <w:lang w:val="ru-RU"/>
        </w:rPr>
        <w:t>реализации</w:t>
      </w:r>
      <w:r w:rsidRPr="006F4BBE">
        <w:rPr>
          <w:spacing w:val="-19"/>
          <w:lang w:val="ru-RU"/>
        </w:rPr>
        <w:t xml:space="preserve"> </w:t>
      </w:r>
      <w:r w:rsidRPr="006F4BBE">
        <w:rPr>
          <w:lang w:val="ru-RU"/>
        </w:rPr>
        <w:t>программы</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школьных</w:t>
      </w:r>
      <w:r w:rsidRPr="006F4BBE">
        <w:rPr>
          <w:spacing w:val="-19"/>
          <w:lang w:val="ru-RU"/>
        </w:rPr>
        <w:t xml:space="preserve"> </w:t>
      </w:r>
      <w:r w:rsidRPr="006F4BBE">
        <w:rPr>
          <w:lang w:val="ru-RU"/>
        </w:rPr>
        <w:t>методических</w:t>
      </w:r>
      <w:r w:rsidRPr="006F4BBE">
        <w:rPr>
          <w:spacing w:val="-19"/>
          <w:lang w:val="ru-RU"/>
        </w:rPr>
        <w:t xml:space="preserve"> </w:t>
      </w:r>
      <w:r w:rsidRPr="006F4BBE">
        <w:rPr>
          <w:lang w:val="ru-RU"/>
        </w:rPr>
        <w:t>семинарах (возможно, с привлечением внешних</w:t>
      </w:r>
      <w:r w:rsidRPr="006F4BBE">
        <w:rPr>
          <w:spacing w:val="42"/>
          <w:lang w:val="ru-RU"/>
        </w:rPr>
        <w:t xml:space="preserve"> </w:t>
      </w:r>
      <w:r w:rsidRPr="006F4BBE">
        <w:rPr>
          <w:lang w:val="ru-RU"/>
        </w:rPr>
        <w:t>консультантов</w:t>
      </w:r>
      <w:r w:rsidRPr="006F4BBE">
        <w:rPr>
          <w:spacing w:val="8"/>
          <w:lang w:val="ru-RU"/>
        </w:rPr>
        <w:t xml:space="preserve"> </w:t>
      </w:r>
      <w:r w:rsidRPr="006F4BBE">
        <w:rPr>
          <w:lang w:val="ru-RU"/>
        </w:rPr>
        <w:t>из других образовательных, научных,</w:t>
      </w:r>
      <w:r w:rsidRPr="006F4BBE">
        <w:rPr>
          <w:spacing w:val="-15"/>
          <w:lang w:val="ru-RU"/>
        </w:rPr>
        <w:t xml:space="preserve"> </w:t>
      </w:r>
      <w:r w:rsidRPr="006F4BBE">
        <w:rPr>
          <w:lang w:val="ru-RU"/>
        </w:rPr>
        <w:t>социальных</w:t>
      </w:r>
      <w:r w:rsidRPr="006F4BBE">
        <w:rPr>
          <w:spacing w:val="-5"/>
          <w:lang w:val="ru-RU"/>
        </w:rPr>
        <w:t xml:space="preserve"> </w:t>
      </w:r>
      <w:r w:rsidRPr="006F4BBE">
        <w:rPr>
          <w:lang w:val="ru-RU"/>
        </w:rPr>
        <w:t>организаций). В</w:t>
      </w:r>
      <w:r w:rsidRPr="006F4BBE">
        <w:rPr>
          <w:spacing w:val="-34"/>
          <w:lang w:val="ru-RU"/>
        </w:rPr>
        <w:t xml:space="preserve"> </w:t>
      </w:r>
      <w:r w:rsidRPr="006F4BBE">
        <w:rPr>
          <w:lang w:val="ru-RU"/>
        </w:rPr>
        <w:t>целях</w:t>
      </w:r>
      <w:r w:rsidRPr="006F4BBE">
        <w:rPr>
          <w:spacing w:val="-34"/>
          <w:lang w:val="ru-RU"/>
        </w:rPr>
        <w:t xml:space="preserve"> </w:t>
      </w:r>
      <w:r w:rsidRPr="006F4BBE">
        <w:rPr>
          <w:lang w:val="ru-RU"/>
        </w:rPr>
        <w:t>соотнесения</w:t>
      </w:r>
      <w:r w:rsidRPr="006F4BBE">
        <w:rPr>
          <w:spacing w:val="-34"/>
          <w:lang w:val="ru-RU"/>
        </w:rPr>
        <w:t xml:space="preserve"> </w:t>
      </w:r>
      <w:r w:rsidRPr="006F4BBE">
        <w:rPr>
          <w:lang w:val="ru-RU"/>
        </w:rPr>
        <w:t>формирования</w:t>
      </w:r>
      <w:r w:rsidRPr="006F4BBE">
        <w:rPr>
          <w:spacing w:val="-34"/>
          <w:lang w:val="ru-RU"/>
        </w:rPr>
        <w:t xml:space="preserve"> </w:t>
      </w:r>
      <w:r w:rsidRPr="006F4BBE">
        <w:rPr>
          <w:lang w:val="ru-RU"/>
        </w:rPr>
        <w:t>метапредметных</w:t>
      </w:r>
      <w:r w:rsidRPr="006F4BBE">
        <w:rPr>
          <w:spacing w:val="-34"/>
          <w:lang w:val="ru-RU"/>
        </w:rPr>
        <w:t xml:space="preserve"> </w:t>
      </w:r>
      <w:r w:rsidRPr="006F4BBE">
        <w:rPr>
          <w:lang w:val="ru-RU"/>
        </w:rPr>
        <w:t>результатов</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рабочими</w:t>
      </w:r>
      <w:r w:rsidRPr="006F4BBE">
        <w:rPr>
          <w:spacing w:val="-25"/>
          <w:lang w:val="ru-RU"/>
        </w:rPr>
        <w:t xml:space="preserve"> </w:t>
      </w:r>
      <w:r w:rsidRPr="006F4BBE">
        <w:rPr>
          <w:lang w:val="ru-RU"/>
        </w:rPr>
        <w:t>программами</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учебным</w:t>
      </w:r>
      <w:r w:rsidRPr="006F4BBE">
        <w:rPr>
          <w:spacing w:val="-25"/>
          <w:lang w:val="ru-RU"/>
        </w:rPr>
        <w:t xml:space="preserve"> </w:t>
      </w:r>
      <w:r w:rsidRPr="006F4BBE">
        <w:rPr>
          <w:lang w:val="ru-RU"/>
        </w:rPr>
        <w:t>предметам</w:t>
      </w:r>
      <w:r w:rsidRPr="006F4BBE">
        <w:rPr>
          <w:spacing w:val="-25"/>
          <w:lang w:val="ru-RU"/>
        </w:rPr>
        <w:t xml:space="preserve"> </w:t>
      </w:r>
      <w:r w:rsidRPr="006F4BBE">
        <w:rPr>
          <w:lang w:val="ru-RU"/>
        </w:rPr>
        <w:t>необходимо,</w:t>
      </w:r>
      <w:r w:rsidRPr="006F4BBE">
        <w:rPr>
          <w:spacing w:val="-24"/>
          <w:lang w:val="ru-RU"/>
        </w:rPr>
        <w:t xml:space="preserve"> </w:t>
      </w:r>
      <w:r w:rsidRPr="006F4BBE">
        <w:rPr>
          <w:lang w:val="ru-RU"/>
        </w:rPr>
        <w:t>чтобы</w:t>
      </w:r>
      <w:r w:rsidRPr="006F4BBE">
        <w:rPr>
          <w:spacing w:val="-24"/>
          <w:lang w:val="ru-RU"/>
        </w:rPr>
        <w:t xml:space="preserve"> </w:t>
      </w:r>
      <w:r w:rsidRPr="006F4BBE">
        <w:rPr>
          <w:lang w:val="ru-RU"/>
        </w:rPr>
        <w:t>образовательная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регулярной</w:t>
      </w:r>
      <w:r w:rsidRPr="006F4BBE">
        <w:rPr>
          <w:spacing w:val="-24"/>
          <w:lang w:val="ru-RU"/>
        </w:rPr>
        <w:t xml:space="preserve"> </w:t>
      </w:r>
      <w:r w:rsidRPr="006F4BBE">
        <w:rPr>
          <w:lang w:val="ru-RU"/>
        </w:rPr>
        <w:t>основе проводила методические советы для определения,</w:t>
      </w:r>
      <w:r w:rsidRPr="006F4BBE">
        <w:rPr>
          <w:spacing w:val="-6"/>
          <w:lang w:val="ru-RU"/>
        </w:rPr>
        <w:t xml:space="preserve"> </w:t>
      </w:r>
      <w:r w:rsidRPr="006F4BBE">
        <w:rPr>
          <w:lang w:val="ru-RU"/>
        </w:rPr>
        <w:t>как</w:t>
      </w:r>
      <w:r w:rsidRPr="006F4BBE">
        <w:rPr>
          <w:spacing w:val="49"/>
          <w:lang w:val="ru-RU"/>
        </w:rPr>
        <w:t xml:space="preserve"> </w:t>
      </w:r>
      <w:r w:rsidRPr="006F4BBE">
        <w:rPr>
          <w:lang w:val="ru-RU"/>
        </w:rPr>
        <w:t>с учетом</w:t>
      </w:r>
      <w:r w:rsidRPr="006F4BBE">
        <w:rPr>
          <w:spacing w:val="-17"/>
          <w:lang w:val="ru-RU"/>
        </w:rPr>
        <w:t xml:space="preserve"> </w:t>
      </w:r>
      <w:r w:rsidRPr="006F4BBE">
        <w:rPr>
          <w:lang w:val="ru-RU"/>
        </w:rPr>
        <w:t>используемой</w:t>
      </w:r>
      <w:r w:rsidRPr="006F4BBE">
        <w:rPr>
          <w:spacing w:val="-17"/>
          <w:lang w:val="ru-RU"/>
        </w:rPr>
        <w:t xml:space="preserve"> </w:t>
      </w:r>
      <w:r w:rsidRPr="006F4BBE">
        <w:rPr>
          <w:lang w:val="ru-RU"/>
        </w:rPr>
        <w:t>базы</w:t>
      </w:r>
      <w:r w:rsidRPr="006F4BBE">
        <w:rPr>
          <w:spacing w:val="-17"/>
          <w:lang w:val="ru-RU"/>
        </w:rPr>
        <w:t xml:space="preserve"> </w:t>
      </w:r>
      <w:r w:rsidRPr="006F4BBE">
        <w:rPr>
          <w:lang w:val="ru-RU"/>
        </w:rPr>
        <w:t>образовательных</w:t>
      </w:r>
      <w:r w:rsidRPr="006F4BBE">
        <w:rPr>
          <w:spacing w:val="-17"/>
          <w:lang w:val="ru-RU"/>
        </w:rPr>
        <w:t xml:space="preserve"> </w:t>
      </w:r>
      <w:r w:rsidRPr="006F4BBE">
        <w:rPr>
          <w:lang w:val="ru-RU"/>
        </w:rPr>
        <w:t>технологий,</w:t>
      </w:r>
      <w:r w:rsidRPr="006F4BBE">
        <w:rPr>
          <w:spacing w:val="-17"/>
          <w:lang w:val="ru-RU"/>
        </w:rPr>
        <w:t xml:space="preserve"> </w:t>
      </w:r>
      <w:r w:rsidRPr="006F4BBE">
        <w:rPr>
          <w:lang w:val="ru-RU"/>
        </w:rPr>
        <w:t>так</w:t>
      </w:r>
      <w:r w:rsidRPr="006F4BBE">
        <w:rPr>
          <w:spacing w:val="-17"/>
          <w:lang w:val="ru-RU"/>
        </w:rPr>
        <w:t xml:space="preserve"> </w:t>
      </w:r>
      <w:r w:rsidRPr="006F4BBE">
        <w:rPr>
          <w:lang w:val="ru-RU"/>
        </w:rPr>
        <w:t>и методик, возможности обеспечения</w:t>
      </w:r>
      <w:r w:rsidRPr="006F4BBE">
        <w:rPr>
          <w:spacing w:val="9"/>
          <w:lang w:val="ru-RU"/>
        </w:rPr>
        <w:t xml:space="preserve"> </w:t>
      </w:r>
      <w:r w:rsidRPr="006F4BBE">
        <w:rPr>
          <w:lang w:val="ru-RU"/>
        </w:rPr>
        <w:t>формирования</w:t>
      </w:r>
      <w:r w:rsidRPr="006F4BBE">
        <w:rPr>
          <w:spacing w:val="22"/>
          <w:lang w:val="ru-RU"/>
        </w:rPr>
        <w:t xml:space="preserve"> </w:t>
      </w:r>
      <w:r w:rsidRPr="006F4BBE">
        <w:rPr>
          <w:lang w:val="ru-RU"/>
        </w:rPr>
        <w:t>универсальных</w:t>
      </w:r>
      <w:r w:rsidRPr="006F4BBE">
        <w:rPr>
          <w:spacing w:val="-14"/>
          <w:lang w:val="ru-RU"/>
        </w:rPr>
        <w:t xml:space="preserve"> </w:t>
      </w:r>
      <w:r w:rsidRPr="006F4BBE">
        <w:rPr>
          <w:lang w:val="ru-RU"/>
        </w:rPr>
        <w:t>учебных</w:t>
      </w:r>
      <w:r w:rsidRPr="006F4BBE">
        <w:rPr>
          <w:spacing w:val="-14"/>
          <w:lang w:val="ru-RU"/>
        </w:rPr>
        <w:t xml:space="preserve"> </w:t>
      </w:r>
      <w:r w:rsidRPr="006F4BBE">
        <w:rPr>
          <w:lang w:val="ru-RU"/>
        </w:rPr>
        <w:t>действий</w:t>
      </w:r>
      <w:r w:rsidRPr="006F4BBE">
        <w:rPr>
          <w:spacing w:val="-14"/>
          <w:lang w:val="ru-RU"/>
        </w:rPr>
        <w:t xml:space="preserve"> </w:t>
      </w:r>
      <w:r w:rsidRPr="006F4BBE">
        <w:rPr>
          <w:spacing w:val="-3"/>
          <w:lang w:val="ru-RU"/>
        </w:rPr>
        <w:t>(УУД),</w:t>
      </w:r>
      <w:r w:rsidRPr="006F4BBE">
        <w:rPr>
          <w:spacing w:val="-14"/>
          <w:lang w:val="ru-RU"/>
        </w:rPr>
        <w:t xml:space="preserve"> </w:t>
      </w:r>
      <w:r w:rsidRPr="006F4BBE">
        <w:rPr>
          <w:lang w:val="ru-RU"/>
        </w:rPr>
        <w:t>аккумулируя</w:t>
      </w:r>
      <w:r w:rsidRPr="006F4BBE">
        <w:rPr>
          <w:spacing w:val="-14"/>
          <w:lang w:val="ru-RU"/>
        </w:rPr>
        <w:t xml:space="preserve"> </w:t>
      </w:r>
      <w:r w:rsidRPr="006F4BBE">
        <w:rPr>
          <w:lang w:val="ru-RU"/>
        </w:rPr>
        <w:t>потенциал</w:t>
      </w:r>
      <w:r w:rsidRPr="006F4BBE">
        <w:rPr>
          <w:spacing w:val="-14"/>
          <w:lang w:val="ru-RU"/>
        </w:rPr>
        <w:t xml:space="preserve"> </w:t>
      </w:r>
      <w:r w:rsidRPr="006F4BBE">
        <w:rPr>
          <w:lang w:val="ru-RU"/>
        </w:rPr>
        <w:t>разных</w:t>
      </w:r>
      <w:r w:rsidR="00491EFB" w:rsidRPr="006F4BBE">
        <w:rPr>
          <w:lang w:val="ru-RU"/>
        </w:rPr>
        <w:t xml:space="preserve"> </w:t>
      </w:r>
      <w:r w:rsidRPr="006F4BBE">
        <w:rPr>
          <w:lang w:val="ru-RU"/>
        </w:rPr>
        <w:t>специалистов-предметников.</w:t>
      </w:r>
    </w:p>
    <w:p w14:paraId="551FAE8F" w14:textId="77777777" w:rsidR="00C6278E" w:rsidRPr="006F4BBE" w:rsidRDefault="00C6278E" w:rsidP="00287D0F">
      <w:pPr>
        <w:rPr>
          <w:lang w:val="ru-RU"/>
        </w:rPr>
      </w:pPr>
      <w:r w:rsidRPr="006F4BBE">
        <w:rPr>
          <w:lang w:val="ru-RU"/>
        </w:rPr>
        <w:br w:type="page"/>
      </w:r>
    </w:p>
    <w:p w14:paraId="3B7890F8" w14:textId="7E3AF255" w:rsidR="00C6278E" w:rsidRPr="006F4BBE" w:rsidRDefault="00C6278E" w:rsidP="00FF27CE">
      <w:pPr>
        <w:pStyle w:val="3"/>
        <w:rPr>
          <w:lang w:val="ru-RU"/>
        </w:rPr>
      </w:pPr>
      <w:bookmarkStart w:id="780" w:name="_Toc99051192"/>
      <w:r w:rsidRPr="006F4BBE">
        <w:rPr>
          <w:lang w:val="ru-RU"/>
        </w:rPr>
        <w:lastRenderedPageBreak/>
        <w:t>2.2.3. ПРИМЕРНАЯ ПРОГРАММА ВОСПИТАНИЯ</w:t>
      </w:r>
      <w:bookmarkEnd w:id="780"/>
    </w:p>
    <w:p w14:paraId="366FA8E1" w14:textId="77777777" w:rsidR="00FF27CE" w:rsidRPr="006F4BBE" w:rsidRDefault="00FF27CE" w:rsidP="00FF27CE">
      <w:pPr>
        <w:pStyle w:val="3"/>
        <w:rPr>
          <w:lang w:val="ru-RU"/>
        </w:rPr>
      </w:pPr>
    </w:p>
    <w:p w14:paraId="1B5E5EF3" w14:textId="77777777" w:rsidR="00C6278E" w:rsidRPr="006F4BBE" w:rsidRDefault="00C6278E" w:rsidP="00FF27CE">
      <w:pPr>
        <w:pStyle w:val="4"/>
        <w:rPr>
          <w:lang w:val="ru-RU"/>
        </w:rPr>
      </w:pPr>
      <w:bookmarkStart w:id="781" w:name="_Toc97999903"/>
      <w:bookmarkStart w:id="782" w:name="_Toc99051193"/>
      <w:r w:rsidRPr="006F4BBE">
        <w:rPr>
          <w:lang w:val="ru-RU"/>
        </w:rPr>
        <w:t>2.2.3.1. Пояснительная записка</w:t>
      </w:r>
      <w:bookmarkEnd w:id="781"/>
      <w:bookmarkEnd w:id="782"/>
    </w:p>
    <w:p w14:paraId="0E6D567D" w14:textId="77777777" w:rsidR="00C6278E" w:rsidRPr="006F4BBE" w:rsidRDefault="00C6278E" w:rsidP="00287D0F">
      <w:pPr>
        <w:rPr>
          <w:b/>
          <w:i/>
          <w:lang w:val="ru-RU"/>
        </w:rPr>
      </w:pPr>
      <w:r w:rsidRPr="006F4BBE">
        <w:rPr>
          <w:b/>
          <w:i/>
          <w:lang w:val="ru-RU"/>
        </w:rPr>
        <w:t>Общая характеристика программы</w:t>
      </w:r>
    </w:p>
    <w:p w14:paraId="139BB475" w14:textId="5AA2A47B" w:rsidR="00C6278E" w:rsidRPr="006F4BBE" w:rsidRDefault="00C6278E" w:rsidP="00287D0F">
      <w:pPr>
        <w:rPr>
          <w:lang w:val="ru-RU"/>
        </w:rPr>
      </w:pPr>
      <w:r w:rsidRPr="006F4BBE">
        <w:rPr>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6F4BBE">
        <w:rPr>
          <w:shd w:val="clear" w:color="auto" w:fill="FFFFFF"/>
          <w:lang w:val="ru-RU"/>
        </w:rPr>
        <w:t>уровне основного общего образования</w:t>
      </w:r>
      <w:r w:rsidRPr="006F4BBE">
        <w:rPr>
          <w:lang w:val="ru-RU"/>
        </w:rPr>
        <w:t>.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w:t>
      </w:r>
      <w:r w:rsidR="006E0796">
        <w:rPr>
          <w:lang w:val="ru-RU"/>
        </w:rPr>
        <w:t xml:space="preserve"> </w:t>
      </w:r>
      <w:r w:rsidRPr="006F4BBE">
        <w:rPr>
          <w:lang w:val="ru-RU"/>
        </w:rPr>
        <w:t>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5766A513" w14:textId="77777777" w:rsidR="00C6278E" w:rsidRPr="006F4BBE" w:rsidRDefault="00C6278E" w:rsidP="00287D0F">
      <w:pPr>
        <w:rPr>
          <w:lang w:val="ru-RU"/>
        </w:rPr>
      </w:pPr>
      <w:r w:rsidRPr="006F4BBE">
        <w:rPr>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6F4BBE">
        <w:rPr>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6F4BBE">
        <w:rPr>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17D7A910" w14:textId="77777777" w:rsidR="00C6278E" w:rsidRPr="006F4BBE" w:rsidRDefault="00C6278E" w:rsidP="00287D0F">
      <w:pPr>
        <w:rPr>
          <w:lang w:val="ru-RU"/>
        </w:rPr>
      </w:pPr>
      <w:r w:rsidRPr="006F4BBE">
        <w:rPr>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психолого-педагогических особенностей самих обучающихся.</w:t>
      </w:r>
    </w:p>
    <w:p w14:paraId="477D9883" w14:textId="77777777" w:rsidR="00C6278E" w:rsidRPr="006F4BBE" w:rsidRDefault="00C6278E" w:rsidP="00287D0F">
      <w:pPr>
        <w:rPr>
          <w:lang w:val="ru-RU"/>
        </w:rPr>
      </w:pPr>
      <w:r w:rsidRPr="006F4BBE">
        <w:rPr>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14:paraId="3850C14B" w14:textId="77777777" w:rsidR="00C6278E" w:rsidRPr="006F4BBE" w:rsidRDefault="00C6278E" w:rsidP="00287D0F">
      <w:pPr>
        <w:rPr>
          <w:bCs/>
          <w:iCs/>
          <w:lang w:val="ru-RU"/>
        </w:rPr>
      </w:pPr>
      <w:r w:rsidRPr="006F4BBE">
        <w:rPr>
          <w:bCs/>
          <w:iCs/>
          <w:lang w:val="ru-RU"/>
        </w:rPr>
        <w:t xml:space="preserve">Программа воспитания обучающихся с РАС включает в себя четыре основные раздела: </w:t>
      </w:r>
      <w:r w:rsidRPr="006F4BBE">
        <w:rPr>
          <w:i/>
          <w:lang w:val="ru-RU"/>
        </w:rPr>
        <w:t xml:space="preserve">«Особенности организуемого в образовательной организации </w:t>
      </w:r>
      <w:r w:rsidRPr="006F4BBE">
        <w:rPr>
          <w:i/>
          <w:lang w:val="ru-RU"/>
        </w:rPr>
        <w:lastRenderedPageBreak/>
        <w:t>воспитательного процесса</w:t>
      </w:r>
      <w:r w:rsidRPr="006F4BBE">
        <w:rPr>
          <w:iCs/>
          <w:lang w:val="ru-RU"/>
        </w:rPr>
        <w:t xml:space="preserve">», </w:t>
      </w:r>
      <w:r w:rsidRPr="006F4BBE">
        <w:rPr>
          <w:i/>
          <w:iCs/>
          <w:lang w:val="ru-RU"/>
        </w:rPr>
        <w:t xml:space="preserve">«Цель и задачи воспитания», </w:t>
      </w:r>
      <w:r w:rsidRPr="006F4BBE">
        <w:rPr>
          <w:i/>
          <w:lang w:val="ru-RU"/>
        </w:rPr>
        <w:t xml:space="preserve">«Виды, формы и содержание деятельности», </w:t>
      </w:r>
      <w:r w:rsidRPr="006F4BBE">
        <w:rPr>
          <w:i/>
          <w:iCs/>
          <w:lang w:val="ru-RU"/>
        </w:rPr>
        <w:t>«Основные направления самоанализа воспитательной работы».</w:t>
      </w:r>
    </w:p>
    <w:p w14:paraId="0D141CB6" w14:textId="77777777" w:rsidR="00C6278E" w:rsidRPr="006F4BBE" w:rsidRDefault="00C6278E" w:rsidP="00287D0F">
      <w:pPr>
        <w:rPr>
          <w:b/>
          <w:i/>
          <w:lang w:val="ru-RU"/>
        </w:rPr>
      </w:pPr>
      <w:r w:rsidRPr="006F4BBE">
        <w:rPr>
          <w:b/>
          <w:i/>
          <w:lang w:val="ru-RU"/>
        </w:rPr>
        <w:t>Описание разделов программы:</w:t>
      </w:r>
    </w:p>
    <w:p w14:paraId="579E2A03" w14:textId="77777777" w:rsidR="00C6278E" w:rsidRPr="006F4BBE" w:rsidRDefault="00C6278E" w:rsidP="00287D0F">
      <w:pPr>
        <w:rPr>
          <w:b/>
          <w:i/>
          <w:lang w:val="ru-RU"/>
        </w:rPr>
      </w:pPr>
      <w:r w:rsidRPr="006F4BBE">
        <w:rPr>
          <w:i/>
          <w:iCs/>
          <w:lang w:val="ru-RU"/>
        </w:rPr>
        <w:t xml:space="preserve">Раздел </w:t>
      </w:r>
      <w:r w:rsidRPr="006F4BBE">
        <w:rPr>
          <w:i/>
          <w:lang w:val="ru-RU"/>
        </w:rPr>
        <w:t>«Особенности организуемого в образовательной организации воспитательного процесса</w:t>
      </w:r>
      <w:r w:rsidRPr="006F4BBE">
        <w:rPr>
          <w:iCs/>
          <w:lang w:val="ru-RU"/>
        </w:rPr>
        <w:t>», в котором образовательная организация</w:t>
      </w:r>
      <w:r w:rsidRPr="006F4BBE">
        <w:rPr>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6F4BBE">
        <w:rPr>
          <w:b/>
          <w:i/>
          <w:lang w:val="ru-RU"/>
        </w:rPr>
        <w:t xml:space="preserve"> </w:t>
      </w:r>
      <w:r w:rsidRPr="006F4BBE">
        <w:rPr>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6F4BBE">
        <w:rPr>
          <w:b/>
          <w:i/>
          <w:lang w:val="ru-RU"/>
        </w:rPr>
        <w:t xml:space="preserve"> </w:t>
      </w:r>
    </w:p>
    <w:p w14:paraId="69BEA242" w14:textId="77777777" w:rsidR="00C6278E" w:rsidRPr="006F4BBE" w:rsidRDefault="00C6278E" w:rsidP="00287D0F">
      <w:pPr>
        <w:rPr>
          <w:iCs/>
          <w:lang w:val="ru-RU"/>
        </w:rPr>
      </w:pPr>
      <w:r w:rsidRPr="006F4BBE">
        <w:rPr>
          <w:i/>
          <w:iCs/>
          <w:lang w:val="ru-RU"/>
        </w:rPr>
        <w:t>Раздел «Цель и задачи воспитания»</w:t>
      </w:r>
      <w:r w:rsidRPr="006F4BBE">
        <w:rPr>
          <w:iCs/>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5163B0C4" w14:textId="77777777" w:rsidR="00C6278E" w:rsidRPr="006F4BBE" w:rsidRDefault="00C6278E" w:rsidP="00287D0F">
      <w:pPr>
        <w:rPr>
          <w:iCs/>
          <w:lang w:val="ru-RU"/>
        </w:rPr>
      </w:pPr>
      <w:r w:rsidRPr="006F4BBE">
        <w:rPr>
          <w:iCs/>
          <w:lang w:val="ru-RU"/>
        </w:rPr>
        <w:t xml:space="preserve">Это могут быть как общие задачи воспитания, например, формирование и развитие </w:t>
      </w:r>
      <w:r w:rsidRPr="006F4BBE">
        <w:rPr>
          <w:lang w:val="ru-RU"/>
        </w:rPr>
        <w:t>готовности обучающихся с РАС к самореализации и выполнению социально востребованной деятельности, так и специфические задачи,</w:t>
      </w:r>
      <w:r w:rsidRPr="006F4BBE">
        <w:rPr>
          <w:iCs/>
          <w:lang w:val="ru-RU"/>
        </w:rPr>
        <w:t xml:space="preserve"> которые позволяют обучающемуся с РАС наращивать свой образовательный и социальный потенциал. Например, к </w:t>
      </w:r>
      <w:r w:rsidRPr="00CD6AE8">
        <w:rPr>
          <w:bCs/>
          <w:i/>
          <w:iCs/>
          <w:lang w:val="ru-RU"/>
        </w:rPr>
        <w:t>специфическим задачам</w:t>
      </w:r>
      <w:r w:rsidRPr="006F4BBE">
        <w:rPr>
          <w:iCs/>
          <w:lang w:val="ru-RU"/>
        </w:rPr>
        <w:t xml:space="preserve"> можно отнести задачи формирования и развития социального поведения, учебной мотивации и учебного поведения, </w:t>
      </w:r>
      <w:r w:rsidRPr="006F4BBE">
        <w:rPr>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6F4BBE">
        <w:rPr>
          <w:iCs/>
          <w:lang w:val="ru-RU"/>
        </w:rPr>
        <w:t xml:space="preserve">  </w:t>
      </w:r>
    </w:p>
    <w:p w14:paraId="78813387" w14:textId="5E5E1E2D" w:rsidR="00C6278E" w:rsidRPr="006F4BBE" w:rsidRDefault="00C6278E" w:rsidP="00287D0F">
      <w:pPr>
        <w:rPr>
          <w:lang w:val="ru-RU"/>
        </w:rPr>
      </w:pPr>
      <w:r w:rsidRPr="006F4BBE">
        <w:rPr>
          <w:i/>
          <w:iCs/>
          <w:lang w:val="ru-RU"/>
        </w:rPr>
        <w:t xml:space="preserve">Раздел </w:t>
      </w:r>
      <w:r w:rsidRPr="006F4BBE">
        <w:rPr>
          <w:i/>
          <w:lang w:val="ru-RU"/>
        </w:rPr>
        <w:t>«Виды, формы и содержание деятельности»</w:t>
      </w:r>
      <w:r w:rsidRPr="006F4BBE">
        <w:rPr>
          <w:iCs/>
          <w:lang w:val="ru-RU"/>
        </w:rPr>
        <w:t xml:space="preserve">, в котором образовательная организация </w:t>
      </w:r>
      <w:r w:rsidRPr="006F4BBE">
        <w:rPr>
          <w:lang w:val="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r w:rsidR="00060787">
        <w:rPr>
          <w:lang w:val="ru-RU"/>
        </w:rPr>
        <w:t>.</w:t>
      </w:r>
    </w:p>
    <w:p w14:paraId="0FA2CA91" w14:textId="77777777" w:rsidR="00C6278E" w:rsidRPr="006F4BBE" w:rsidRDefault="00C6278E" w:rsidP="00287D0F">
      <w:pPr>
        <w:rPr>
          <w:lang w:val="ru-RU"/>
        </w:rPr>
      </w:pPr>
      <w:r w:rsidRPr="006F4BBE">
        <w:rPr>
          <w:i/>
          <w:iCs/>
          <w:lang w:val="ru-RU"/>
        </w:rPr>
        <w:t>Раздел «Основные направления самоанализа воспитательной работы»</w:t>
      </w:r>
      <w:r w:rsidRPr="006F4BBE">
        <w:rPr>
          <w:lang w:val="ru-RU"/>
        </w:rPr>
        <w:t xml:space="preserve">, </w:t>
      </w:r>
      <w:r w:rsidRPr="006F4BBE">
        <w:rPr>
          <w:lang w:val="ru-RU"/>
        </w:rPr>
        <w:br/>
        <w:t xml:space="preserve">К программе воспитания каждой образовательной организацией прилагается ежегодный календарный план воспитательной работы. </w:t>
      </w:r>
    </w:p>
    <w:p w14:paraId="7341CE33" w14:textId="77777777" w:rsidR="00C6278E" w:rsidRPr="006F4BBE" w:rsidRDefault="00C6278E" w:rsidP="00287D0F">
      <w:pPr>
        <w:rPr>
          <w:b/>
          <w:shd w:val="clear" w:color="000000" w:fill="FFFFFF"/>
          <w:lang w:val="ru-RU"/>
        </w:rPr>
      </w:pPr>
    </w:p>
    <w:p w14:paraId="3E907D34" w14:textId="77777777" w:rsidR="00C6278E" w:rsidRPr="006F4BBE" w:rsidRDefault="00C6278E" w:rsidP="00FF27CE">
      <w:pPr>
        <w:pStyle w:val="4"/>
        <w:rPr>
          <w:lang w:val="ru-RU"/>
        </w:rPr>
      </w:pPr>
      <w:bookmarkStart w:id="783" w:name="_Toc97148806"/>
      <w:bookmarkStart w:id="784" w:name="_Toc97999904"/>
      <w:bookmarkStart w:id="785" w:name="_Toc99051194"/>
      <w:r w:rsidRPr="006F4BBE">
        <w:rPr>
          <w:lang w:val="ru-RU"/>
        </w:rPr>
        <w:t>2.2.3.2. Особенности организуемого в образовательной организации  воспитательного процесса</w:t>
      </w:r>
      <w:bookmarkEnd w:id="783"/>
      <w:bookmarkEnd w:id="784"/>
      <w:bookmarkEnd w:id="785"/>
    </w:p>
    <w:p w14:paraId="48200556" w14:textId="77777777" w:rsidR="00C6278E" w:rsidRPr="006F4BBE" w:rsidRDefault="00C6278E" w:rsidP="00060787">
      <w:pPr>
        <w:jc w:val="center"/>
        <w:rPr>
          <w:lang w:val="ru-RU"/>
        </w:rPr>
      </w:pPr>
      <w:r w:rsidRPr="006F4BBE">
        <w:rPr>
          <w:lang w:val="ru-RU"/>
        </w:rPr>
        <w:t xml:space="preserve">Принципы взаимодействия педагогических работников </w:t>
      </w:r>
      <w:r w:rsidRPr="006F4BBE">
        <w:rPr>
          <w:lang w:val="ru-RU"/>
        </w:rPr>
        <w:br/>
      </w:r>
      <w:r w:rsidRPr="006F4BBE">
        <w:rPr>
          <w:lang w:val="ru-RU"/>
        </w:rPr>
        <w:lastRenderedPageBreak/>
        <w:t>и обучающихся</w:t>
      </w:r>
    </w:p>
    <w:p w14:paraId="0F799F18" w14:textId="77777777" w:rsidR="00C6278E" w:rsidRPr="006F4BBE" w:rsidRDefault="00C6278E" w:rsidP="00287D0F">
      <w:pPr>
        <w:rPr>
          <w:lang w:val="ru-RU"/>
        </w:rPr>
      </w:pPr>
      <w:r w:rsidRPr="006F4BBE">
        <w:rPr>
          <w:lang w:val="ru-RU"/>
        </w:rPr>
        <w:t xml:space="preserve">Процесс воспитания в образовательной организации основывается </w:t>
      </w:r>
      <w:r w:rsidRPr="006F4BBE">
        <w:rPr>
          <w:lang w:val="ru-RU"/>
        </w:rPr>
        <w:br/>
        <w:t xml:space="preserve">на следующих принципах взаимодействия педагогических работников </w:t>
      </w:r>
      <w:r w:rsidRPr="006F4BBE">
        <w:rPr>
          <w:lang w:val="ru-RU"/>
        </w:rPr>
        <w:br/>
        <w:t>и обучающихся:</w:t>
      </w:r>
    </w:p>
    <w:p w14:paraId="47D90FF2" w14:textId="77777777" w:rsidR="00C6278E" w:rsidRPr="006F4BBE" w:rsidRDefault="00C6278E" w:rsidP="00287D0F">
      <w:pPr>
        <w:rPr>
          <w:lang w:val="ru-RU"/>
        </w:rPr>
      </w:pPr>
      <w:r w:rsidRPr="006F4BBE">
        <w:rPr>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6D45818A" w14:textId="77777777" w:rsidR="00C6278E" w:rsidRPr="006F4BBE" w:rsidRDefault="00C6278E" w:rsidP="00287D0F">
      <w:pPr>
        <w:rPr>
          <w:lang w:val="ru-RU"/>
        </w:rPr>
      </w:pPr>
      <w:r w:rsidRPr="006F4BBE">
        <w:rPr>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1E87880A" w14:textId="77777777" w:rsidR="00C6278E" w:rsidRPr="006F4BBE" w:rsidRDefault="00C6278E" w:rsidP="00287D0F">
      <w:pPr>
        <w:rPr>
          <w:lang w:val="ru-RU"/>
        </w:rPr>
      </w:pPr>
      <w:r w:rsidRPr="006F4BBE">
        <w:rPr>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07AB9AE" w14:textId="77777777" w:rsidR="00C6278E" w:rsidRPr="006F4BBE" w:rsidRDefault="00C6278E" w:rsidP="00287D0F">
      <w:pPr>
        <w:rPr>
          <w:lang w:val="ru-RU"/>
        </w:rPr>
      </w:pPr>
      <w:r w:rsidRPr="006F4BBE">
        <w:rPr>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0F321E15" w14:textId="77777777" w:rsidR="00C6278E" w:rsidRPr="006F4BBE" w:rsidRDefault="00C6278E" w:rsidP="00287D0F">
      <w:pPr>
        <w:rPr>
          <w:lang w:val="ru-RU"/>
        </w:rPr>
      </w:pPr>
      <w:r w:rsidRPr="006F4BBE">
        <w:rPr>
          <w:lang w:val="ru-RU"/>
        </w:rPr>
        <w:t>системность, целесообразность и нешаблонность воспитания как условия его эффективности.</w:t>
      </w:r>
    </w:p>
    <w:p w14:paraId="10B8C541" w14:textId="77777777" w:rsidR="00C6278E" w:rsidRPr="006F4BBE" w:rsidRDefault="00C6278E" w:rsidP="00287D0F">
      <w:pPr>
        <w:rPr>
          <w:lang w:val="ru-RU"/>
        </w:rPr>
      </w:pPr>
      <w:r w:rsidRPr="006F4BBE">
        <w:rPr>
          <w:lang w:val="ru-RU"/>
        </w:rPr>
        <w:t xml:space="preserve">Основными традициями воспитания в образовательной организации являются следующие: </w:t>
      </w:r>
    </w:p>
    <w:p w14:paraId="1B73F5E1" w14:textId="77777777" w:rsidR="00C6278E" w:rsidRPr="006F4BBE" w:rsidRDefault="00C6278E" w:rsidP="00287D0F">
      <w:pPr>
        <w:rPr>
          <w:lang w:val="ru-RU"/>
        </w:rPr>
      </w:pPr>
      <w:r w:rsidRPr="006F4BBE">
        <w:rPr>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AAC731B" w14:textId="77777777" w:rsidR="00C6278E" w:rsidRPr="006F4BBE" w:rsidRDefault="00C6278E" w:rsidP="00287D0F">
      <w:pPr>
        <w:rPr>
          <w:lang w:val="ru-RU"/>
        </w:rPr>
      </w:pPr>
      <w:r w:rsidRPr="006F4BBE">
        <w:rPr>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4C8BFC1" w14:textId="77777777" w:rsidR="00C6278E" w:rsidRPr="006F4BBE" w:rsidRDefault="00C6278E" w:rsidP="00287D0F">
      <w:pPr>
        <w:rPr>
          <w:lang w:val="ru-RU"/>
        </w:rPr>
      </w:pPr>
      <w:r w:rsidRPr="006F4BBE">
        <w:rPr>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34712D00" w14:textId="77777777" w:rsidR="00C6278E" w:rsidRPr="006F4BBE" w:rsidRDefault="00C6278E" w:rsidP="00287D0F">
      <w:pPr>
        <w:rPr>
          <w:lang w:val="ru-RU"/>
        </w:rPr>
      </w:pPr>
      <w:r w:rsidRPr="006F4BBE">
        <w:rPr>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74D82353" w14:textId="77777777" w:rsidR="00C6278E" w:rsidRPr="006F4BBE" w:rsidRDefault="00C6278E" w:rsidP="00287D0F">
      <w:pPr>
        <w:rPr>
          <w:lang w:val="ru-RU"/>
        </w:rPr>
      </w:pPr>
      <w:r w:rsidRPr="006F4BBE">
        <w:rPr>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14:paraId="22D02E8D" w14:textId="77777777" w:rsidR="00C6278E" w:rsidRPr="006F4BBE" w:rsidRDefault="00C6278E" w:rsidP="00287D0F">
      <w:pPr>
        <w:rPr>
          <w:lang w:val="ru-RU"/>
        </w:rPr>
      </w:pPr>
      <w:r w:rsidRPr="006F4BBE">
        <w:rPr>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7969364" w14:textId="77777777" w:rsidR="00C6278E" w:rsidRPr="006F4BBE" w:rsidRDefault="00C6278E" w:rsidP="00287D0F">
      <w:pPr>
        <w:rPr>
          <w:lang w:val="ru-RU"/>
        </w:rPr>
      </w:pPr>
      <w:r w:rsidRPr="006F4BBE">
        <w:rPr>
          <w:lang w:val="ru-RU"/>
        </w:rPr>
        <w:t>процесс воспитания обучающегося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w:t>
      </w:r>
      <w:r w:rsidRPr="006F4BBE">
        <w:rPr>
          <w:lang w:val="ru-RU"/>
        </w:rPr>
        <w:lastRenderedPageBreak/>
        <w:t>коммуникативному развитию обучающихся;</w:t>
      </w:r>
    </w:p>
    <w:p w14:paraId="56A137B2" w14:textId="77777777" w:rsidR="00C6278E" w:rsidRPr="006F4BBE" w:rsidRDefault="00C6278E" w:rsidP="00287D0F">
      <w:pPr>
        <w:rPr>
          <w:lang w:val="ru-RU"/>
        </w:rPr>
      </w:pPr>
      <w:r w:rsidRPr="006F4BBE">
        <w:rPr>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организации.</w:t>
      </w:r>
    </w:p>
    <w:p w14:paraId="3501836D" w14:textId="77777777" w:rsidR="00C6278E" w:rsidRPr="00DA0038" w:rsidRDefault="00C6278E" w:rsidP="00287D0F">
      <w:pPr>
        <w:rPr>
          <w:rStyle w:val="CharAttribute0"/>
          <w:rFonts w:eastAsia="Calibri"/>
          <w:sz w:val="24"/>
          <w:szCs w:val="24"/>
          <w:lang w:val="ru-RU"/>
        </w:rPr>
      </w:pPr>
    </w:p>
    <w:p w14:paraId="161BBAE7" w14:textId="08FEC317" w:rsidR="00C6278E" w:rsidRDefault="00C6278E" w:rsidP="00FF27CE">
      <w:pPr>
        <w:pStyle w:val="4"/>
        <w:rPr>
          <w:szCs w:val="28"/>
          <w:lang w:val="ru-RU"/>
        </w:rPr>
      </w:pPr>
      <w:bookmarkStart w:id="786" w:name="_Toc97148807"/>
      <w:bookmarkStart w:id="787" w:name="_Toc97999905"/>
      <w:bookmarkStart w:id="788" w:name="_Toc99051195"/>
      <w:r w:rsidRPr="00DA0038">
        <w:rPr>
          <w:szCs w:val="28"/>
          <w:lang w:val="ru-RU"/>
        </w:rPr>
        <w:t>2.2.3.3. Цель и задачи воспитания</w:t>
      </w:r>
      <w:bookmarkEnd w:id="786"/>
      <w:bookmarkEnd w:id="787"/>
      <w:bookmarkEnd w:id="788"/>
    </w:p>
    <w:p w14:paraId="308F06F3" w14:textId="77777777" w:rsidR="00DA0038" w:rsidRPr="00DA0038" w:rsidRDefault="00DA0038" w:rsidP="00FF27CE">
      <w:pPr>
        <w:pStyle w:val="4"/>
        <w:rPr>
          <w:szCs w:val="28"/>
          <w:lang w:val="ru-RU"/>
        </w:rPr>
      </w:pPr>
    </w:p>
    <w:p w14:paraId="40DDDC4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DA0038">
        <w:rPr>
          <w:rStyle w:val="CharAttribute484"/>
          <w:rFonts w:eastAsia="№Е"/>
          <w:i w:val="0"/>
          <w:szCs w:val="28"/>
          <w:lang w:val="ru-RU"/>
        </w:rPr>
        <w:br/>
        <w:t xml:space="preserve">и будущее своей страны, укорененный в духовных и культурных традициях многонационального народа Российской Федерации. </w:t>
      </w:r>
    </w:p>
    <w:p w14:paraId="1A5857A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Исходя из этого воспитательного идеала, а также основываясь на базовых </w:t>
      </w:r>
      <w:r w:rsidRPr="00DA0038">
        <w:rPr>
          <w:rStyle w:val="CharAttribute484"/>
          <w:rFonts w:eastAsia="№Е"/>
          <w:i w:val="0"/>
          <w:szCs w:val="28"/>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DA0038">
        <w:rPr>
          <w:rStyle w:val="CharAttribute484"/>
          <w:rFonts w:eastAsia="№Е"/>
          <w:iCs/>
          <w:szCs w:val="28"/>
          <w:lang w:val="ru-RU"/>
        </w:rPr>
        <w:t xml:space="preserve">цель воспитания </w:t>
      </w:r>
      <w:r w:rsidRPr="00DA0038">
        <w:rPr>
          <w:rStyle w:val="CharAttribute484"/>
          <w:rFonts w:eastAsia="№Е"/>
          <w:iCs/>
          <w:szCs w:val="28"/>
          <w:lang w:val="ru-RU"/>
        </w:rPr>
        <w:br/>
        <w:t>в общеобразовательной организации – личностное развитие обучающихся</w:t>
      </w:r>
      <w:r w:rsidRPr="00DA0038">
        <w:rPr>
          <w:rStyle w:val="CharAttribute484"/>
          <w:rFonts w:eastAsia="№Е"/>
          <w:i w:val="0"/>
          <w:szCs w:val="28"/>
          <w:lang w:val="ru-RU"/>
        </w:rPr>
        <w:t>, проявляющееся:</w:t>
      </w:r>
    </w:p>
    <w:p w14:paraId="4A275C90"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усвоении ими знаний основных норм, которые общество выработало </w:t>
      </w:r>
      <w:r w:rsidRPr="00DA0038">
        <w:rPr>
          <w:rStyle w:val="CharAttribute484"/>
          <w:rFonts w:eastAsia="№Е"/>
          <w:i w:val="0"/>
          <w:szCs w:val="28"/>
          <w:lang w:val="ru-RU"/>
        </w:rPr>
        <w:br/>
        <w:t xml:space="preserve">на основе этих ценностей (то есть, в усвоении ими социально значимых знаний); </w:t>
      </w:r>
    </w:p>
    <w:p w14:paraId="6316D14F"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развитии их позитивных отношений к этим общественным ценностям </w:t>
      </w:r>
      <w:r w:rsidRPr="00DA0038">
        <w:rPr>
          <w:rStyle w:val="CharAttribute484"/>
          <w:rFonts w:eastAsia="№Е"/>
          <w:i w:val="0"/>
          <w:szCs w:val="28"/>
          <w:lang w:val="ru-RU"/>
        </w:rPr>
        <w:br/>
        <w:t>(то есть в развитии их социально значимых отношений);</w:t>
      </w:r>
    </w:p>
    <w:p w14:paraId="7D68AB1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DA0038">
        <w:rPr>
          <w:rStyle w:val="CharAttribute484"/>
          <w:rFonts w:eastAsia="№Е"/>
          <w:i w:val="0"/>
          <w:szCs w:val="28"/>
          <w:lang w:val="ru-RU"/>
        </w:rPr>
        <w:br/>
        <w:t>в приобретении ими опыта осуществления социально значимых дел).</w:t>
      </w:r>
    </w:p>
    <w:p w14:paraId="3378D16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DA0038">
        <w:rPr>
          <w:rStyle w:val="CharAttribute484"/>
          <w:rFonts w:eastAsia="№Е"/>
          <w:i w:val="0"/>
          <w:szCs w:val="28"/>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D05FE83" w14:textId="77777777" w:rsidR="00C6278E" w:rsidRPr="00DA0038" w:rsidRDefault="00C6278E" w:rsidP="00287D0F">
      <w:pPr>
        <w:rPr>
          <w:rStyle w:val="CharAttribute484"/>
          <w:rFonts w:eastAsia="№Е"/>
          <w:bCs/>
          <w:i w:val="0"/>
          <w:szCs w:val="28"/>
          <w:lang w:val="ru-RU"/>
        </w:rPr>
      </w:pPr>
      <w:r w:rsidRPr="00DA0038">
        <w:rPr>
          <w:rStyle w:val="CharAttribute484"/>
          <w:rFonts w:eastAsia="№Е"/>
          <w:i w:val="0"/>
          <w:szCs w:val="28"/>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14:paraId="2A01B3DE"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семье как главной опоре в жизни человека и источнику его счастья;</w:t>
      </w:r>
    </w:p>
    <w:p w14:paraId="1E5E220B"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1C4CC40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48093E0C"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259E35B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17F81C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53A27008"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9B0BA5A"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здоровью как залогу долгой и активной жизни человека, его хорошего настроения и оптимистичного взгляда на мир;</w:t>
      </w:r>
    </w:p>
    <w:p w14:paraId="2BE9C13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окружающим людям как безусловной и абсолютной ценности, </w:t>
      </w:r>
      <w:r w:rsidRPr="00DA0038">
        <w:rPr>
          <w:rStyle w:val="CharAttribute484"/>
          <w:rFonts w:eastAsia="№Е"/>
          <w:i w:val="0"/>
          <w:szCs w:val="28"/>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1A5855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самим себе как хозяевам своей судьбы, самоопределяющимся </w:t>
      </w:r>
      <w:r w:rsidRPr="00DA0038">
        <w:rPr>
          <w:rStyle w:val="CharAttribute484"/>
          <w:rFonts w:eastAsia="№Е"/>
          <w:i w:val="0"/>
          <w:szCs w:val="28"/>
          <w:lang w:val="ru-RU"/>
        </w:rPr>
        <w:br/>
        <w:t xml:space="preserve">и самореализующимся личностям, отвечающим за свое собственное будущее. </w:t>
      </w:r>
    </w:p>
    <w:p w14:paraId="05F91CD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40D453D3" w14:textId="77777777" w:rsidR="00C6278E" w:rsidRPr="00DA0038" w:rsidRDefault="00C6278E" w:rsidP="00287D0F">
      <w:pPr>
        <w:rPr>
          <w:rStyle w:val="CharAttribute485"/>
          <w:rFonts w:eastAsia="№Е"/>
          <w:i w:val="0"/>
          <w:sz w:val="28"/>
          <w:szCs w:val="28"/>
          <w:lang w:val="ru-RU"/>
        </w:rPr>
      </w:pPr>
      <w:r w:rsidRPr="00DA0038">
        <w:rPr>
          <w:rStyle w:val="CharAttribute484"/>
          <w:rFonts w:eastAsia="№Е"/>
          <w:i w:val="0"/>
          <w:szCs w:val="28"/>
          <w:lang w:val="ru-RU"/>
        </w:rPr>
        <w:t xml:space="preserve">Выделение в общей цели воспитания целевых приоритетов, связанных </w:t>
      </w:r>
      <w:r w:rsidRPr="00DA0038">
        <w:rPr>
          <w:rStyle w:val="CharAttribute484"/>
          <w:rFonts w:eastAsia="№Е"/>
          <w:i w:val="0"/>
          <w:szCs w:val="28"/>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DA0038">
        <w:rPr>
          <w:rStyle w:val="CharAttribute485"/>
          <w:rFonts w:eastAsia="№Е"/>
          <w:i w:val="0"/>
          <w:sz w:val="28"/>
          <w:szCs w:val="28"/>
        </w:rPr>
        <w:t> </w:t>
      </w:r>
    </w:p>
    <w:p w14:paraId="2CA098D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Добросовестная работа педагогических работников, направленная </w:t>
      </w:r>
      <w:r w:rsidRPr="00DA0038">
        <w:rPr>
          <w:rStyle w:val="CharAttribute484"/>
          <w:rFonts w:eastAsia="№Е"/>
          <w:i w:val="0"/>
          <w:szCs w:val="28"/>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DA0038">
        <w:rPr>
          <w:rStyle w:val="CharAttribute484"/>
          <w:rFonts w:eastAsia="№Е"/>
          <w:i w:val="0"/>
          <w:szCs w:val="28"/>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DA0038">
        <w:rPr>
          <w:rStyle w:val="CharAttribute484"/>
          <w:rFonts w:eastAsia="№Е"/>
          <w:i w:val="0"/>
          <w:szCs w:val="28"/>
          <w:lang w:val="ru-RU"/>
        </w:rPr>
        <w:br/>
        <w:t>и окружающих его людей.</w:t>
      </w:r>
    </w:p>
    <w:p w14:paraId="2813A1F5"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Достижению поставленной цели воспитания обучающихся будет способствовать решение следующих основных задач </w:t>
      </w:r>
      <w:r w:rsidRPr="00DA0038">
        <w:rPr>
          <w:szCs w:val="28"/>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DA0038">
        <w:rPr>
          <w:rStyle w:val="CharAttribute484"/>
          <w:rFonts w:eastAsia="№Е"/>
          <w:i w:val="0"/>
          <w:szCs w:val="28"/>
          <w:lang w:val="ru-RU"/>
        </w:rPr>
        <w:t xml:space="preserve">: </w:t>
      </w:r>
    </w:p>
    <w:p w14:paraId="1438FC8A" w14:textId="77777777" w:rsidR="00C6278E" w:rsidRPr="00DA0038" w:rsidRDefault="00C6278E" w:rsidP="00287D0F">
      <w:pPr>
        <w:rPr>
          <w:szCs w:val="28"/>
          <w:lang w:val="ru-RU"/>
        </w:rPr>
      </w:pPr>
      <w:r w:rsidRPr="00DA0038">
        <w:rPr>
          <w:szCs w:val="28"/>
          <w:lang w:val="ru-RU"/>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93CE703" w14:textId="77777777" w:rsidR="00C6278E" w:rsidRPr="006F4BBE" w:rsidRDefault="00C6278E" w:rsidP="00287D0F">
      <w:pPr>
        <w:rPr>
          <w:szCs w:val="28"/>
          <w:lang w:val="ru-RU"/>
        </w:rPr>
      </w:pPr>
      <w:r w:rsidRPr="006F4BBE">
        <w:rPr>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607756B9" w14:textId="77777777" w:rsidR="00C6278E" w:rsidRPr="00BE17DB" w:rsidRDefault="00C6278E" w:rsidP="00287D0F">
      <w:pPr>
        <w:rPr>
          <w:iCs/>
          <w:szCs w:val="28"/>
          <w:lang w:val="ru-RU"/>
        </w:rPr>
      </w:pPr>
      <w:r w:rsidRPr="00BE17DB">
        <w:rPr>
          <w:rStyle w:val="CharAttribute484"/>
          <w:rFonts w:eastAsia="№Е"/>
          <w:i w:val="0"/>
          <w:iCs/>
          <w:szCs w:val="28"/>
          <w:lang w:val="ru-RU"/>
        </w:rPr>
        <w:t xml:space="preserve">вовлекать обучающихся в </w:t>
      </w:r>
      <w:r w:rsidRPr="00BE17DB">
        <w:rPr>
          <w:iCs/>
          <w:szCs w:val="28"/>
          <w:lang w:val="ru-RU"/>
        </w:rPr>
        <w:t xml:space="preserve">кружки, секции, клубы, студии и иные объединения, работающие по школьным программам внеурочной деятельности, </w:t>
      </w:r>
      <w:r w:rsidRPr="00BE17DB">
        <w:rPr>
          <w:rStyle w:val="CharAttribute484"/>
          <w:rFonts w:eastAsia="№Е"/>
          <w:i w:val="0"/>
          <w:iCs/>
          <w:szCs w:val="28"/>
          <w:lang w:val="ru-RU"/>
        </w:rPr>
        <w:t xml:space="preserve">реализовывать </w:t>
      </w:r>
      <w:r w:rsidRPr="00BE17DB">
        <w:rPr>
          <w:rStyle w:val="CharAttribute484"/>
          <w:rFonts w:eastAsia="№Е"/>
          <w:i w:val="0"/>
          <w:iCs/>
          <w:szCs w:val="28"/>
          <w:lang w:val="ru-RU"/>
        </w:rPr>
        <w:br/>
        <w:t>их воспитательные возможности</w:t>
      </w:r>
      <w:r w:rsidRPr="00BE17DB">
        <w:rPr>
          <w:iCs/>
          <w:szCs w:val="28"/>
          <w:lang w:val="ru-RU"/>
        </w:rPr>
        <w:t>;</w:t>
      </w:r>
    </w:p>
    <w:p w14:paraId="5D46E1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BE17DB">
        <w:rPr>
          <w:rStyle w:val="CharAttribute484"/>
          <w:rFonts w:eastAsia="№Е"/>
          <w:i w:val="0"/>
          <w:iCs/>
          <w:szCs w:val="28"/>
          <w:lang w:val="ru-RU"/>
        </w:rPr>
        <w:br/>
        <w:t xml:space="preserve">с обучающимися; </w:t>
      </w:r>
    </w:p>
    <w:p w14:paraId="03582DCF" w14:textId="77777777" w:rsidR="00C6278E" w:rsidRPr="00BE17DB" w:rsidRDefault="00C6278E" w:rsidP="00287D0F">
      <w:pPr>
        <w:rPr>
          <w:iCs/>
          <w:szCs w:val="28"/>
          <w:lang w:val="ru-RU"/>
        </w:rPr>
      </w:pPr>
      <w:r w:rsidRPr="00BE17DB">
        <w:rPr>
          <w:iCs/>
          <w:szCs w:val="28"/>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68E20695" w14:textId="77777777" w:rsidR="00C6278E" w:rsidRPr="00BE17DB" w:rsidRDefault="00C6278E" w:rsidP="00287D0F">
      <w:pPr>
        <w:rPr>
          <w:iCs/>
          <w:szCs w:val="28"/>
          <w:lang w:val="ru-RU"/>
        </w:rPr>
      </w:pPr>
      <w:r w:rsidRPr="00BE17DB">
        <w:rPr>
          <w:iCs/>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14:paraId="42237EA9"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организовывать для обучающихся </w:t>
      </w:r>
      <w:r w:rsidRPr="00BE17DB">
        <w:rPr>
          <w:iCs/>
          <w:szCs w:val="28"/>
          <w:lang w:val="ru-RU"/>
        </w:rPr>
        <w:t xml:space="preserve">экскурсии, экспедиции, походы </w:t>
      </w:r>
      <w:r w:rsidRPr="00BE17DB">
        <w:rPr>
          <w:iCs/>
          <w:szCs w:val="28"/>
          <w:lang w:val="ru-RU"/>
        </w:rPr>
        <w:br/>
        <w:t>и реализовывать их воспитательный потенциал;</w:t>
      </w:r>
    </w:p>
    <w:p w14:paraId="66BEEEE3"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организовывать профориентационную работу с обучающимися;</w:t>
      </w:r>
    </w:p>
    <w:p w14:paraId="45DF5DF8"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организовать работу школьных медиа, реализовывать их воспитательный потенциал;</w:t>
      </w:r>
    </w:p>
    <w:p w14:paraId="2524D554"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развивать </w:t>
      </w:r>
      <w:r w:rsidRPr="00BE17DB">
        <w:rPr>
          <w:iCs/>
          <w:szCs w:val="28"/>
          <w:lang w:val="ru-RU"/>
        </w:rPr>
        <w:t>предметно-эстетическую среду образовательной организации</w:t>
      </w:r>
      <w:r w:rsidRPr="00BE17DB">
        <w:rPr>
          <w:rStyle w:val="CharAttribute484"/>
          <w:rFonts w:eastAsia="№Е"/>
          <w:i w:val="0"/>
          <w:iCs/>
          <w:szCs w:val="28"/>
          <w:lang w:val="ru-RU"/>
        </w:rPr>
        <w:t xml:space="preserve"> и реализовывать ее воспитательные возможности;</w:t>
      </w:r>
    </w:p>
    <w:p w14:paraId="1118B004" w14:textId="77777777" w:rsidR="00C6278E" w:rsidRPr="00BE17DB" w:rsidRDefault="00C6278E" w:rsidP="00287D0F">
      <w:pPr>
        <w:rPr>
          <w:iCs/>
          <w:szCs w:val="28"/>
          <w:lang w:val="ru-RU"/>
        </w:rPr>
      </w:pPr>
      <w:r w:rsidRPr="00BE17DB">
        <w:rPr>
          <w:rStyle w:val="CharAttribute484"/>
          <w:rFonts w:eastAsia="№Е"/>
          <w:i w:val="0"/>
          <w:iCs/>
          <w:szCs w:val="28"/>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7B253B47"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5E600A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14:paraId="25920026" w14:textId="77777777" w:rsidR="00C6278E" w:rsidRPr="00BE17DB" w:rsidRDefault="00C6278E" w:rsidP="00287D0F">
      <w:pPr>
        <w:rPr>
          <w:rStyle w:val="CharAttribute484"/>
          <w:rFonts w:eastAsia="№Е"/>
          <w:b/>
          <w:szCs w:val="28"/>
          <w:lang w:val="ru-RU"/>
        </w:rPr>
      </w:pPr>
      <w:r w:rsidRPr="00BE17DB">
        <w:rPr>
          <w:rStyle w:val="CharAttribute484"/>
          <w:rFonts w:eastAsia="№Е"/>
          <w:szCs w:val="28"/>
          <w:lang w:val="ru-RU"/>
        </w:rPr>
        <w:t>Коррекционные задачи:</w:t>
      </w:r>
    </w:p>
    <w:p w14:paraId="6D1C77C9" w14:textId="77777777" w:rsidR="00C6278E" w:rsidRPr="006F4BBE" w:rsidRDefault="00C6278E" w:rsidP="00287D0F">
      <w:pPr>
        <w:rPr>
          <w:szCs w:val="28"/>
          <w:lang w:val="ru-RU"/>
        </w:rPr>
      </w:pPr>
      <w:r w:rsidRPr="006F4BBE">
        <w:rPr>
          <w:szCs w:val="28"/>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14:paraId="782C4CE2" w14:textId="77777777" w:rsidR="00C6278E" w:rsidRPr="006F4BBE" w:rsidRDefault="00C6278E" w:rsidP="00287D0F">
      <w:pPr>
        <w:rPr>
          <w:szCs w:val="28"/>
          <w:lang w:val="ru-RU"/>
        </w:rPr>
      </w:pPr>
      <w:r w:rsidRPr="006F4BBE">
        <w:rPr>
          <w:szCs w:val="28"/>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568E6579" w14:textId="77777777" w:rsidR="00C6278E" w:rsidRPr="006F4BBE" w:rsidRDefault="00C6278E" w:rsidP="00287D0F">
      <w:pPr>
        <w:rPr>
          <w:szCs w:val="28"/>
          <w:lang w:val="ru-RU"/>
        </w:rPr>
      </w:pPr>
      <w:r w:rsidRPr="006F4BBE">
        <w:rPr>
          <w:szCs w:val="28"/>
          <w:lang w:val="ru-RU"/>
        </w:rPr>
        <w:t xml:space="preserve">развивать компетенции, необходимые для продолжения образования и профессионального самоопределения; </w:t>
      </w:r>
    </w:p>
    <w:p w14:paraId="2FD7B809" w14:textId="77777777" w:rsidR="00C6278E" w:rsidRPr="006F4BBE" w:rsidRDefault="00C6278E" w:rsidP="00287D0F">
      <w:pPr>
        <w:rPr>
          <w:szCs w:val="28"/>
          <w:lang w:val="ru-RU"/>
        </w:rPr>
      </w:pPr>
      <w:r w:rsidRPr="006F4BBE">
        <w:rPr>
          <w:szCs w:val="28"/>
          <w:lang w:val="ru-RU"/>
        </w:rPr>
        <w:t xml:space="preserve">развивать жизненные компетенции, навыки организации самостоятельной повседневной жизни в соответствии с возрастом; </w:t>
      </w:r>
    </w:p>
    <w:p w14:paraId="01BC0C63" w14:textId="77777777" w:rsidR="00C6278E" w:rsidRPr="006F4BBE" w:rsidRDefault="00C6278E" w:rsidP="00287D0F">
      <w:pPr>
        <w:rPr>
          <w:szCs w:val="28"/>
          <w:lang w:val="ru-RU"/>
        </w:rPr>
      </w:pPr>
      <w:r w:rsidRPr="006F4BBE">
        <w:rPr>
          <w:szCs w:val="28"/>
          <w:lang w:val="ru-RU"/>
        </w:rPr>
        <w:t xml:space="preserve">совершенствовать навыки получения и использования информации (на основе </w:t>
      </w:r>
      <w:r w:rsidRPr="006F4BBE">
        <w:rPr>
          <w:szCs w:val="28"/>
          <w:lang w:val="ru-RU"/>
        </w:rPr>
        <w:lastRenderedPageBreak/>
        <w:t xml:space="preserve">ИКТ), способствующие повышению социальных компетенций и адаптации в реальных жизненных условиях; </w:t>
      </w:r>
    </w:p>
    <w:p w14:paraId="2633E0A6" w14:textId="77777777" w:rsidR="00C6278E" w:rsidRPr="006F4BBE" w:rsidRDefault="00C6278E" w:rsidP="00287D0F">
      <w:pPr>
        <w:rPr>
          <w:szCs w:val="28"/>
          <w:lang w:val="ru-RU"/>
        </w:rPr>
      </w:pPr>
      <w:r w:rsidRPr="006F4BBE">
        <w:rPr>
          <w:szCs w:val="28"/>
          <w:lang w:val="ru-RU"/>
        </w:rPr>
        <w:t xml:space="preserve">обеспечивать социальную защиту обучающегося в случаях неблагоприятных условий жизни при психотравмирующих обстоятельствах. </w:t>
      </w:r>
    </w:p>
    <w:p w14:paraId="2F3DFA01" w14:textId="77777777" w:rsidR="00C6278E" w:rsidRPr="006F4BBE" w:rsidRDefault="00C6278E" w:rsidP="00287D0F">
      <w:pPr>
        <w:rPr>
          <w:rStyle w:val="CharAttribute484"/>
          <w:rFonts w:eastAsia="№Е"/>
          <w:i w:val="0"/>
          <w:szCs w:val="28"/>
          <w:lang w:val="ru-RU"/>
        </w:rPr>
      </w:pPr>
    </w:p>
    <w:p w14:paraId="77ACBD98" w14:textId="6BD24A70" w:rsidR="00C6278E" w:rsidRDefault="00C6278E" w:rsidP="00FF27CE">
      <w:pPr>
        <w:pStyle w:val="4"/>
        <w:rPr>
          <w:szCs w:val="28"/>
          <w:lang w:val="ru-RU"/>
        </w:rPr>
      </w:pPr>
      <w:bookmarkStart w:id="789" w:name="_Toc97148808"/>
      <w:bookmarkStart w:id="790" w:name="_Toc97999906"/>
      <w:bookmarkStart w:id="791" w:name="_Toc99051196"/>
      <w:r w:rsidRPr="006F4BBE">
        <w:rPr>
          <w:szCs w:val="28"/>
          <w:lang w:val="ru-RU"/>
        </w:rPr>
        <w:t>2.2.3.4.  Виды, формы и содержание деятельности</w:t>
      </w:r>
      <w:bookmarkEnd w:id="789"/>
      <w:bookmarkEnd w:id="790"/>
      <w:bookmarkEnd w:id="791"/>
    </w:p>
    <w:p w14:paraId="7D7EA26B" w14:textId="77777777" w:rsidR="00BE17DB" w:rsidRPr="006F4BBE" w:rsidRDefault="00BE17DB" w:rsidP="00FF27CE">
      <w:pPr>
        <w:pStyle w:val="4"/>
        <w:rPr>
          <w:szCs w:val="28"/>
          <w:lang w:val="ru-RU"/>
        </w:rPr>
      </w:pPr>
    </w:p>
    <w:p w14:paraId="38F26A21" w14:textId="07D1FDD1" w:rsidR="00C6278E" w:rsidRDefault="00C6278E" w:rsidP="00287D0F">
      <w:pPr>
        <w:rPr>
          <w:szCs w:val="28"/>
          <w:lang w:val="ru-RU"/>
        </w:rPr>
      </w:pPr>
      <w:r w:rsidRPr="006F4BBE">
        <w:rPr>
          <w:szCs w:val="28"/>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14:paraId="1E02F9DE" w14:textId="77777777" w:rsidR="00983835" w:rsidRPr="006F4BBE" w:rsidRDefault="00983835" w:rsidP="00287D0F">
      <w:pPr>
        <w:rPr>
          <w:szCs w:val="28"/>
          <w:lang w:val="ru-RU"/>
        </w:rPr>
      </w:pPr>
    </w:p>
    <w:p w14:paraId="46DE3BD8" w14:textId="77777777" w:rsidR="00C6278E" w:rsidRPr="006F4BBE" w:rsidRDefault="00C6278E" w:rsidP="00287D0F">
      <w:pPr>
        <w:rPr>
          <w:szCs w:val="28"/>
          <w:lang w:val="ru-RU"/>
        </w:rPr>
      </w:pPr>
      <w:bookmarkStart w:id="792" w:name="_Toc97148809"/>
      <w:r w:rsidRPr="006F4BBE">
        <w:rPr>
          <w:szCs w:val="28"/>
          <w:lang w:val="ru-RU"/>
        </w:rPr>
        <w:t>Модуль «Ключевые общешкольные дела»</w:t>
      </w:r>
      <w:bookmarkEnd w:id="792"/>
    </w:p>
    <w:p w14:paraId="56AAAEBA" w14:textId="29801010" w:rsidR="00C6278E" w:rsidRPr="00BE17DB" w:rsidRDefault="00C6278E" w:rsidP="00287D0F">
      <w:pPr>
        <w:rPr>
          <w:szCs w:val="28"/>
          <w:lang w:val="ru-RU"/>
        </w:rPr>
      </w:pPr>
      <w:r w:rsidRPr="006F4BBE">
        <w:rPr>
          <w:szCs w:val="28"/>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w:t>
      </w:r>
      <w:r w:rsidRPr="00BE17DB">
        <w:rPr>
          <w:szCs w:val="28"/>
          <w:lang w:val="ru-RU"/>
        </w:rPr>
        <w:t xml:space="preserve">дела </w:t>
      </w:r>
      <w:r w:rsidRPr="00BE17DB">
        <w:rPr>
          <w:rFonts w:eastAsia="№Е"/>
          <w:szCs w:val="28"/>
          <w:lang w:val="ru-RU"/>
        </w:rPr>
        <w:t>обеспечивают включенность в них большого числа обучающихся и взрослых, способствуют интенсификации их общения,</w:t>
      </w:r>
      <w:r w:rsidR="00BE17DB">
        <w:rPr>
          <w:rFonts w:eastAsia="№Е"/>
          <w:szCs w:val="28"/>
          <w:lang w:val="ru-RU"/>
        </w:rPr>
        <w:t xml:space="preserve"> </w:t>
      </w:r>
      <w:r w:rsidRPr="00BE17DB">
        <w:rPr>
          <w:rFonts w:eastAsia="№Е"/>
          <w:szCs w:val="28"/>
          <w:lang w:val="ru-RU"/>
        </w:rPr>
        <w:t xml:space="preserve">ставят </w:t>
      </w:r>
      <w:r w:rsidRPr="00BE17DB">
        <w:rPr>
          <w:rFonts w:eastAsia="№Е"/>
          <w:szCs w:val="28"/>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BE17DB">
        <w:rPr>
          <w:szCs w:val="28"/>
          <w:lang w:val="ru-RU"/>
        </w:rPr>
        <w:t>педагогическими работниками</w:t>
      </w:r>
      <w:r w:rsidRPr="00BE17DB">
        <w:rPr>
          <w:rFonts w:eastAsia="№Е"/>
          <w:szCs w:val="28"/>
          <w:lang w:val="ru-RU"/>
        </w:rPr>
        <w:t xml:space="preserve"> для обучающихся.</w:t>
      </w:r>
      <w:r w:rsidRPr="00BE17DB">
        <w:rPr>
          <w:szCs w:val="28"/>
          <w:lang w:val="ru-RU"/>
        </w:rPr>
        <w:t xml:space="preserve"> </w:t>
      </w:r>
    </w:p>
    <w:p w14:paraId="6CFDE691" w14:textId="77777777" w:rsidR="00C6278E" w:rsidRPr="00BE17DB" w:rsidRDefault="00C6278E" w:rsidP="00287D0F">
      <w:pPr>
        <w:rPr>
          <w:szCs w:val="28"/>
          <w:lang w:val="ru-RU"/>
        </w:rPr>
      </w:pPr>
      <w:r w:rsidRPr="00BE17DB">
        <w:rPr>
          <w:szCs w:val="28"/>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63833013" w14:textId="77777777" w:rsidR="00C6278E" w:rsidRPr="00BE17DB" w:rsidRDefault="00C6278E" w:rsidP="00287D0F">
      <w:pPr>
        <w:rPr>
          <w:i/>
          <w:iCs/>
          <w:szCs w:val="28"/>
          <w:lang w:val="ru-RU"/>
        </w:rPr>
      </w:pPr>
      <w:r w:rsidRPr="00BE17DB">
        <w:rPr>
          <w:i/>
          <w:iCs/>
          <w:szCs w:val="28"/>
          <w:lang w:val="ru-RU"/>
        </w:rPr>
        <w:t>Вне образовательной организации:</w:t>
      </w:r>
    </w:p>
    <w:p w14:paraId="3AD83C38" w14:textId="77777777" w:rsidR="00C6278E" w:rsidRPr="006F4BBE" w:rsidRDefault="00C6278E" w:rsidP="00287D0F">
      <w:pPr>
        <w:rPr>
          <w:szCs w:val="28"/>
          <w:lang w:val="ru-RU"/>
        </w:rPr>
      </w:pPr>
      <w:r w:rsidRPr="00BE17DB">
        <w:rPr>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6F4BBE">
        <w:rPr>
          <w:szCs w:val="28"/>
          <w:lang w:val="ru-RU"/>
        </w:rPr>
        <w:t xml:space="preserve">, экологической, патриотической, трудовой направленности), ориентированные </w:t>
      </w:r>
      <w:r w:rsidRPr="006F4BBE">
        <w:rPr>
          <w:szCs w:val="28"/>
          <w:lang w:val="ru-RU"/>
        </w:rPr>
        <w:br/>
        <w:t>на преобразование окружающего образовательную организацию социума;</w:t>
      </w:r>
    </w:p>
    <w:p w14:paraId="148AF8BA" w14:textId="77777777" w:rsidR="00C6278E" w:rsidRPr="006F4BBE" w:rsidRDefault="00C6278E" w:rsidP="00287D0F">
      <w:pPr>
        <w:rPr>
          <w:szCs w:val="28"/>
          <w:lang w:val="ru-RU"/>
        </w:rPr>
      </w:pPr>
      <w:r w:rsidRPr="006F4BBE">
        <w:rPr>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3274BCE1" w14:textId="77777777" w:rsidR="00C6278E" w:rsidRPr="006F4BBE" w:rsidRDefault="00C6278E" w:rsidP="00287D0F">
      <w:pPr>
        <w:rPr>
          <w:szCs w:val="28"/>
          <w:lang w:val="ru-RU"/>
        </w:rPr>
      </w:pPr>
      <w:r w:rsidRPr="006F4BBE">
        <w:rPr>
          <w:szCs w:val="28"/>
          <w:lang w:val="ru-RU"/>
        </w:rPr>
        <w:lastRenderedPageBreak/>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6F4BBE">
        <w:rPr>
          <w:szCs w:val="28"/>
          <w:lang w:val="ru-RU"/>
        </w:rPr>
        <w:br/>
        <w:t xml:space="preserve">и включают их в деятельную заботу об окружающих; </w:t>
      </w:r>
    </w:p>
    <w:p w14:paraId="437EDE40" w14:textId="77777777" w:rsidR="00C6278E" w:rsidRPr="006F4BBE" w:rsidRDefault="00C6278E" w:rsidP="00287D0F">
      <w:pPr>
        <w:rPr>
          <w:szCs w:val="28"/>
          <w:lang w:val="ru-RU"/>
        </w:rPr>
      </w:pPr>
      <w:r w:rsidRPr="006F4BBE">
        <w:rPr>
          <w:szCs w:val="28"/>
          <w:lang w:val="ru-RU"/>
        </w:rPr>
        <w:t xml:space="preserve">участие во всероссийских акциях, посвященных значимым отечественным </w:t>
      </w:r>
      <w:r w:rsidRPr="006F4BBE">
        <w:rPr>
          <w:szCs w:val="28"/>
          <w:lang w:val="ru-RU"/>
        </w:rPr>
        <w:br/>
        <w:t>и международным событиям.</w:t>
      </w:r>
    </w:p>
    <w:p w14:paraId="75212745" w14:textId="77777777" w:rsidR="00C6278E" w:rsidRPr="006F4BBE" w:rsidRDefault="00C6278E" w:rsidP="00287D0F">
      <w:pPr>
        <w:rPr>
          <w:i/>
          <w:szCs w:val="28"/>
          <w:lang w:val="ru-RU"/>
        </w:rPr>
      </w:pPr>
      <w:r w:rsidRPr="006F4BBE">
        <w:rPr>
          <w:i/>
          <w:szCs w:val="28"/>
          <w:lang w:val="ru-RU"/>
        </w:rPr>
        <w:t>На уровне образовательной организации:</w:t>
      </w:r>
    </w:p>
    <w:p w14:paraId="13EC8319" w14:textId="77777777" w:rsidR="00C6278E" w:rsidRPr="006F4BBE" w:rsidRDefault="00C6278E" w:rsidP="00287D0F">
      <w:pPr>
        <w:rPr>
          <w:i/>
          <w:szCs w:val="28"/>
          <w:lang w:val="ru-RU"/>
        </w:rPr>
      </w:pPr>
      <w:r w:rsidRPr="006F4BBE">
        <w:rPr>
          <w:szCs w:val="28"/>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36E0150" w14:textId="77777777" w:rsidR="00C6278E" w:rsidRPr="006F4BBE" w:rsidRDefault="00C6278E" w:rsidP="00287D0F">
      <w:pPr>
        <w:rPr>
          <w:szCs w:val="28"/>
          <w:lang w:val="ru-RU"/>
        </w:rPr>
      </w:pPr>
      <w:r w:rsidRPr="006F4BBE">
        <w:rPr>
          <w:szCs w:val="28"/>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6F4BBE">
        <w:rPr>
          <w:szCs w:val="28"/>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E3552D8" w14:textId="77777777" w:rsidR="00C6278E" w:rsidRPr="00BE17DB" w:rsidRDefault="00C6278E" w:rsidP="00287D0F">
      <w:pPr>
        <w:rPr>
          <w:b/>
          <w:bCs/>
          <w:i/>
          <w:iCs/>
          <w:szCs w:val="28"/>
          <w:lang w:val="ru-RU"/>
        </w:rPr>
      </w:pPr>
      <w:r w:rsidRPr="00BE17DB">
        <w:rPr>
          <w:rStyle w:val="CharAttribute501"/>
          <w:rFonts w:eastAsia="№Е"/>
          <w:i w:val="0"/>
          <w:iCs/>
          <w:szCs w:val="28"/>
          <w:u w:val="none"/>
          <w:lang w:val="ru-RU"/>
        </w:rPr>
        <w:t>торжественные р</w:t>
      </w:r>
      <w:r w:rsidRPr="00BE17DB">
        <w:rPr>
          <w:bCs/>
          <w:szCs w:val="28"/>
          <w:lang w:val="ru-RU"/>
        </w:rPr>
        <w:t xml:space="preserve">итуалы посвящения, связанные с переходом обучающихся </w:t>
      </w:r>
      <w:r w:rsidRPr="00BE17DB">
        <w:rPr>
          <w:bCs/>
          <w:szCs w:val="28"/>
          <w:lang w:val="ru-RU"/>
        </w:rPr>
        <w:br/>
        <w:t xml:space="preserve">на </w:t>
      </w:r>
      <w:r w:rsidRPr="00BE17DB">
        <w:rPr>
          <w:rStyle w:val="CharAttribute501"/>
          <w:rFonts w:eastAsia="№Е"/>
          <w:i w:val="0"/>
          <w:iCs/>
          <w:szCs w:val="28"/>
          <w:u w:val="none"/>
          <w:lang w:val="ru-RU"/>
        </w:rPr>
        <w:t>следующий</w:t>
      </w:r>
      <w:r w:rsidRPr="00BE17DB">
        <w:rPr>
          <w:bCs/>
          <w:szCs w:val="28"/>
          <w:lang w:val="ru-RU"/>
        </w:rPr>
        <w:t xml:space="preserve"> уровень образования, символизирующие приобретение ими новых социальных статусов в образовательной организации и р</w:t>
      </w:r>
      <w:r w:rsidRPr="00BE17DB">
        <w:rPr>
          <w:rStyle w:val="CharAttribute501"/>
          <w:rFonts w:eastAsia="№Е"/>
          <w:i w:val="0"/>
          <w:iCs/>
          <w:szCs w:val="28"/>
          <w:u w:val="none"/>
          <w:lang w:val="ru-RU"/>
        </w:rPr>
        <w:t>азвивающие школьную идентичность обучающихся;</w:t>
      </w:r>
    </w:p>
    <w:p w14:paraId="3EB8212E" w14:textId="77777777" w:rsidR="00C6278E" w:rsidRPr="00BE17DB" w:rsidRDefault="00C6278E" w:rsidP="00287D0F">
      <w:pPr>
        <w:rPr>
          <w:rStyle w:val="CharAttribute501"/>
          <w:rFonts w:eastAsia="Calibri"/>
          <w:b/>
          <w:bCs/>
          <w:i w:val="0"/>
          <w:iCs/>
          <w:szCs w:val="28"/>
          <w:u w:val="none"/>
          <w:lang w:val="ru-RU"/>
        </w:rPr>
      </w:pPr>
      <w:r w:rsidRPr="00BE17DB">
        <w:rPr>
          <w:rStyle w:val="CharAttribute501"/>
          <w:rFonts w:eastAsia="№Е"/>
          <w:i w:val="0"/>
          <w:iCs/>
          <w:szCs w:val="28"/>
          <w:u w:val="none"/>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BE17DB">
        <w:rPr>
          <w:rStyle w:val="CharAttribute501"/>
          <w:rFonts w:eastAsia="№Е"/>
          <w:i w:val="0"/>
          <w:iCs/>
          <w:szCs w:val="28"/>
          <w:u w:val="none"/>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8DDAD17" w14:textId="77777777" w:rsidR="00C6278E" w:rsidRPr="006F4BBE" w:rsidRDefault="00C6278E" w:rsidP="00287D0F">
      <w:pPr>
        <w:rPr>
          <w:b/>
          <w:bCs/>
          <w:i/>
          <w:iCs/>
          <w:szCs w:val="28"/>
          <w:lang w:val="ru-RU"/>
        </w:rPr>
      </w:pPr>
      <w:r w:rsidRPr="006F4BBE">
        <w:rPr>
          <w:bCs/>
          <w:szCs w:val="28"/>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6F4BBE">
        <w:rPr>
          <w:szCs w:val="28"/>
          <w:lang w:val="ru-RU"/>
        </w:rPr>
        <w:t>педагогическими работниками</w:t>
      </w:r>
      <w:r w:rsidRPr="006F4BBE">
        <w:rPr>
          <w:bCs/>
          <w:szCs w:val="28"/>
          <w:lang w:val="ru-RU"/>
        </w:rPr>
        <w:t xml:space="preserve"> и воспитанниками, формированию чувства доверия и уважения друг к другу.</w:t>
      </w:r>
    </w:p>
    <w:p w14:paraId="2B461ADB"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классов:</w:t>
      </w:r>
    </w:p>
    <w:p w14:paraId="3B8112AF" w14:textId="77777777" w:rsidR="00C6278E" w:rsidRPr="00BE17DB" w:rsidRDefault="00C6278E" w:rsidP="00287D0F">
      <w:pPr>
        <w:rPr>
          <w:rStyle w:val="CharAttribute501"/>
          <w:rFonts w:eastAsia="№Е"/>
          <w:i w:val="0"/>
          <w:szCs w:val="28"/>
          <w:u w:val="none"/>
          <w:lang w:val="ru-RU"/>
        </w:rPr>
      </w:pPr>
      <w:r w:rsidRPr="006F4BBE">
        <w:rPr>
          <w:bCs/>
          <w:szCs w:val="28"/>
          <w:lang w:val="ru-RU"/>
        </w:rPr>
        <w:t xml:space="preserve">выбор и делегирование представителей классов в общешкольные </w:t>
      </w:r>
      <w:r w:rsidRPr="00BE17DB">
        <w:rPr>
          <w:bCs/>
          <w:szCs w:val="28"/>
          <w:lang w:val="ru-RU"/>
        </w:rPr>
        <w:t>советы</w:t>
      </w:r>
      <w:r w:rsidRPr="00BE17DB">
        <w:rPr>
          <w:rStyle w:val="CharAttribute501"/>
          <w:rFonts w:eastAsia="№Е"/>
          <w:i w:val="0"/>
          <w:szCs w:val="28"/>
          <w:u w:val="none"/>
          <w:lang w:val="ru-RU"/>
        </w:rPr>
        <w:t xml:space="preserve"> дел, ответственных за подготовку общешкольных ключевых дел; </w:t>
      </w:r>
    </w:p>
    <w:p w14:paraId="61B69638" w14:textId="77777777" w:rsidR="00C6278E" w:rsidRPr="00BE17DB" w:rsidRDefault="00C6278E" w:rsidP="00287D0F">
      <w:pPr>
        <w:rPr>
          <w:rStyle w:val="CharAttribute501"/>
          <w:rFonts w:eastAsia="№Е"/>
          <w:i w:val="0"/>
          <w:szCs w:val="28"/>
          <w:u w:val="none"/>
          <w:lang w:val="ru-RU"/>
        </w:rPr>
      </w:pPr>
      <w:r w:rsidRPr="00BE17DB">
        <w:rPr>
          <w:rStyle w:val="CharAttribute501"/>
          <w:rFonts w:eastAsia="№Е"/>
          <w:i w:val="0"/>
          <w:szCs w:val="28"/>
          <w:u w:val="none"/>
          <w:lang w:val="ru-RU"/>
        </w:rPr>
        <w:t xml:space="preserve">участие классов образовательной организации в реализации общешкольных ключевых дел; </w:t>
      </w:r>
    </w:p>
    <w:p w14:paraId="34ADC999" w14:textId="77777777" w:rsidR="00C6278E" w:rsidRPr="00BE17DB" w:rsidRDefault="00C6278E" w:rsidP="00287D0F">
      <w:pPr>
        <w:rPr>
          <w:rStyle w:val="CharAttribute501"/>
          <w:rFonts w:eastAsia="№Е"/>
          <w:b/>
          <w:bCs/>
          <w:i w:val="0"/>
          <w:szCs w:val="28"/>
          <w:u w:val="none"/>
          <w:lang w:val="ru-RU"/>
        </w:rPr>
      </w:pPr>
      <w:r w:rsidRPr="00BE17DB">
        <w:rPr>
          <w:rStyle w:val="CharAttribute501"/>
          <w:rFonts w:eastAsia="№Е"/>
          <w:i w:val="0"/>
          <w:szCs w:val="28"/>
          <w:u w:val="none"/>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14:paraId="0A1BB19A" w14:textId="77777777" w:rsidR="00C6278E" w:rsidRPr="00BE17DB" w:rsidRDefault="00C6278E" w:rsidP="00287D0F">
      <w:pPr>
        <w:rPr>
          <w:rFonts w:eastAsia="№Е"/>
          <w:b/>
          <w:bCs/>
          <w:szCs w:val="28"/>
          <w:lang w:val="ru-RU"/>
        </w:rPr>
      </w:pPr>
      <w:r w:rsidRPr="00BE17DB">
        <w:rPr>
          <w:rStyle w:val="CharAttribute501"/>
          <w:rFonts w:eastAsia="№Е"/>
          <w:i w:val="0"/>
          <w:szCs w:val="28"/>
          <w:u w:val="none"/>
          <w:lang w:val="ru-RU"/>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w:t>
      </w:r>
      <w:r w:rsidRPr="00BE17DB">
        <w:rPr>
          <w:rStyle w:val="CharAttribute501"/>
          <w:rFonts w:eastAsia="№Е"/>
          <w:i w:val="0"/>
          <w:szCs w:val="28"/>
          <w:u w:val="none"/>
          <w:lang w:val="ru-RU"/>
        </w:rPr>
        <w:lastRenderedPageBreak/>
        <w:t>на уровне общешкольных советов дела.</w:t>
      </w:r>
    </w:p>
    <w:p w14:paraId="63790B34"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обучающихся:</w:t>
      </w:r>
      <w:r w:rsidRPr="00BE17DB">
        <w:rPr>
          <w:rStyle w:val="CharAttribute501"/>
          <w:rFonts w:eastAsia="№Е"/>
          <w:iCs/>
          <w:szCs w:val="28"/>
          <w:lang w:val="ru-RU"/>
        </w:rPr>
        <w:t xml:space="preserve"> </w:t>
      </w:r>
    </w:p>
    <w:p w14:paraId="35AFB4D0" w14:textId="77777777" w:rsidR="00C6278E" w:rsidRPr="006F4BBE" w:rsidRDefault="00C6278E" w:rsidP="00287D0F">
      <w:pPr>
        <w:rPr>
          <w:szCs w:val="28"/>
          <w:lang w:val="ru-RU"/>
        </w:rPr>
      </w:pPr>
      <w:r w:rsidRPr="00BE17DB">
        <w:rPr>
          <w:rStyle w:val="CharAttribute501"/>
          <w:rFonts w:eastAsia="№Е"/>
          <w:i w:val="0"/>
          <w:szCs w:val="28"/>
          <w:u w:val="none"/>
          <w:lang w:val="ru-RU"/>
        </w:rPr>
        <w:t>вовлечение по возможности</w:t>
      </w:r>
      <w:r w:rsidRPr="006F4BBE">
        <w:rPr>
          <w:i/>
          <w:szCs w:val="28"/>
          <w:lang w:val="ru-RU"/>
        </w:rPr>
        <w:t xml:space="preserve"> </w:t>
      </w:r>
      <w:r w:rsidRPr="006F4BBE">
        <w:rPr>
          <w:szCs w:val="28"/>
          <w:lang w:val="ru-RU"/>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0B8711F" w14:textId="77777777" w:rsidR="00C6278E" w:rsidRPr="006F4BBE" w:rsidRDefault="00C6278E" w:rsidP="00287D0F">
      <w:pPr>
        <w:rPr>
          <w:rFonts w:eastAsia="№Е"/>
          <w:b/>
          <w:bCs/>
          <w:iCs/>
          <w:szCs w:val="28"/>
          <w:u w:val="single"/>
          <w:lang w:val="ru-RU"/>
        </w:rPr>
      </w:pPr>
      <w:r w:rsidRPr="006F4BBE">
        <w:rPr>
          <w:szCs w:val="28"/>
          <w:lang w:val="ru-RU"/>
        </w:rPr>
        <w:t>индивидуальная помощь обучающемуся (</w:t>
      </w:r>
      <w:r w:rsidRPr="006F4BBE">
        <w:rPr>
          <w:rFonts w:eastAsia="№Е"/>
          <w:iCs/>
          <w:szCs w:val="28"/>
          <w:lang w:val="ru-RU"/>
        </w:rPr>
        <w:t xml:space="preserve">при необходимости) в освоении навыков </w:t>
      </w:r>
      <w:r w:rsidRPr="006F4BBE">
        <w:rPr>
          <w:szCs w:val="28"/>
          <w:lang w:val="ru-RU"/>
        </w:rPr>
        <w:t>подготовки, проведения и анализа ключевых дел;</w:t>
      </w:r>
    </w:p>
    <w:p w14:paraId="2ED878C5" w14:textId="77777777" w:rsidR="00C6278E" w:rsidRPr="006F4BBE" w:rsidRDefault="00C6278E" w:rsidP="00287D0F">
      <w:pPr>
        <w:rPr>
          <w:rFonts w:eastAsia="№Е"/>
          <w:b/>
          <w:bCs/>
          <w:iCs/>
          <w:szCs w:val="28"/>
          <w:u w:val="single"/>
          <w:lang w:val="ru-RU"/>
        </w:rPr>
      </w:pPr>
      <w:r w:rsidRPr="006F4BBE">
        <w:rPr>
          <w:szCs w:val="28"/>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6F4BBE">
        <w:rPr>
          <w:szCs w:val="28"/>
          <w:lang w:val="ru-RU"/>
        </w:rPr>
        <w:br/>
        <w:t>и младшими обучающимися, с педагогическими работниками и другими взрослыми;</w:t>
      </w:r>
    </w:p>
    <w:p w14:paraId="419DF47C" w14:textId="77777777" w:rsidR="00C6278E" w:rsidRPr="006F4BBE" w:rsidRDefault="00C6278E" w:rsidP="00287D0F">
      <w:pPr>
        <w:rPr>
          <w:szCs w:val="28"/>
          <w:lang w:val="ru-RU"/>
        </w:rPr>
      </w:pPr>
      <w:r w:rsidRPr="006F4BBE">
        <w:rPr>
          <w:szCs w:val="28"/>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6F4BBE">
        <w:rPr>
          <w:szCs w:val="28"/>
          <w:lang w:val="ru-RU"/>
        </w:rPr>
        <w:br/>
        <w:t xml:space="preserve">в следующем ключевом деле на себя роль ответственного за тот или иной фрагмент общей работы. </w:t>
      </w:r>
    </w:p>
    <w:p w14:paraId="63B9077F" w14:textId="77777777" w:rsidR="00C6278E" w:rsidRPr="006F4BBE" w:rsidRDefault="00C6278E" w:rsidP="00287D0F">
      <w:pPr>
        <w:rPr>
          <w:rStyle w:val="CharAttribute501"/>
          <w:rFonts w:eastAsia="№Е"/>
          <w:b/>
          <w:bCs/>
          <w:i w:val="0"/>
          <w:iCs/>
          <w:szCs w:val="28"/>
          <w:lang w:val="ru-RU"/>
        </w:rPr>
      </w:pPr>
    </w:p>
    <w:p w14:paraId="4C6173CB" w14:textId="77777777" w:rsidR="00C6278E" w:rsidRPr="006F4BBE" w:rsidRDefault="00C6278E" w:rsidP="00287D0F">
      <w:pPr>
        <w:rPr>
          <w:szCs w:val="28"/>
          <w:lang w:val="ru-RU"/>
        </w:rPr>
      </w:pPr>
      <w:bookmarkStart w:id="793" w:name="_Toc97148810"/>
      <w:r w:rsidRPr="006F4BBE">
        <w:rPr>
          <w:szCs w:val="28"/>
          <w:lang w:val="ru-RU"/>
        </w:rPr>
        <w:t>Модуль «Классное руководство»</w:t>
      </w:r>
      <w:bookmarkEnd w:id="793"/>
    </w:p>
    <w:p w14:paraId="51A418B9" w14:textId="77777777" w:rsidR="00C6278E" w:rsidRPr="00983835" w:rsidRDefault="00C6278E" w:rsidP="00287D0F">
      <w:pPr>
        <w:rPr>
          <w:iCs/>
          <w:szCs w:val="28"/>
          <w:lang w:val="ru-RU"/>
        </w:rPr>
      </w:pPr>
      <w:r w:rsidRPr="006F4BBE">
        <w:rPr>
          <w:szCs w:val="28"/>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6F4BBE">
        <w:rPr>
          <w:szCs w:val="28"/>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983835">
        <w:rPr>
          <w:iCs/>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983835">
        <w:rPr>
          <w:iCs/>
          <w:szCs w:val="28"/>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983835">
        <w:rPr>
          <w:iCs/>
          <w:szCs w:val="28"/>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1F555337"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Работа с классным коллективом:</w:t>
      </w:r>
    </w:p>
    <w:p w14:paraId="27662EF0" w14:textId="77777777" w:rsidR="00C6278E" w:rsidRPr="006F4BBE" w:rsidRDefault="00C6278E" w:rsidP="00287D0F">
      <w:pPr>
        <w:rPr>
          <w:szCs w:val="28"/>
          <w:lang w:val="ru-RU"/>
        </w:rPr>
      </w:pPr>
      <w:r w:rsidRPr="006F4BBE">
        <w:rPr>
          <w:szCs w:val="28"/>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6F4BBE">
        <w:rPr>
          <w:szCs w:val="28"/>
          <w:lang w:val="ru-RU"/>
        </w:rPr>
        <w:br/>
        <w:t>и анализе;</w:t>
      </w:r>
    </w:p>
    <w:p w14:paraId="16236B62" w14:textId="77777777" w:rsidR="00C6278E" w:rsidRPr="006F4BBE" w:rsidRDefault="00C6278E" w:rsidP="00287D0F">
      <w:pPr>
        <w:rPr>
          <w:szCs w:val="28"/>
          <w:lang w:val="ru-RU"/>
        </w:rPr>
      </w:pPr>
      <w:r w:rsidRPr="006F4BBE">
        <w:rPr>
          <w:szCs w:val="28"/>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6F4BBE">
        <w:rPr>
          <w:szCs w:val="28"/>
          <w:lang w:val="ru-RU"/>
        </w:rPr>
        <w:br/>
        <w:t xml:space="preserve">в них обучающихся с самыми разными потребностями и тем самым дать </w:t>
      </w:r>
      <w:r w:rsidRPr="006F4BBE">
        <w:rPr>
          <w:szCs w:val="28"/>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7DB38EF" w14:textId="77777777" w:rsidR="00C6278E" w:rsidRPr="006F4BBE" w:rsidRDefault="00C6278E" w:rsidP="00287D0F">
      <w:pPr>
        <w:rPr>
          <w:szCs w:val="28"/>
          <w:lang w:val="ru-RU"/>
        </w:rPr>
      </w:pPr>
      <w:r w:rsidRPr="006F4BBE">
        <w:rPr>
          <w:szCs w:val="28"/>
          <w:lang w:val="ru-RU"/>
        </w:rPr>
        <w:lastRenderedPageBreak/>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0241AB7" w14:textId="77777777" w:rsidR="00C6278E" w:rsidRPr="006F4BBE" w:rsidRDefault="00C6278E" w:rsidP="00287D0F">
      <w:pPr>
        <w:rPr>
          <w:rFonts w:eastAsia="Tahoma"/>
          <w:szCs w:val="28"/>
          <w:lang w:val="ru-RU"/>
        </w:rPr>
      </w:pPr>
      <w:r w:rsidRPr="006F4BBE">
        <w:rPr>
          <w:rStyle w:val="CharAttribute504"/>
          <w:rFonts w:eastAsia="№Е"/>
          <w:szCs w:val="28"/>
          <w:lang w:val="ru-RU"/>
        </w:rPr>
        <w:t xml:space="preserve">сплочение коллектива класса через: </w:t>
      </w:r>
      <w:r w:rsidRPr="00983835">
        <w:rPr>
          <w:rFonts w:eastAsia="Tahoma"/>
          <w:szCs w:val="28"/>
          <w:lang w:val="ru-RU"/>
        </w:rPr>
        <w:t>и</w:t>
      </w:r>
      <w:r w:rsidRPr="00983835">
        <w:rPr>
          <w:rStyle w:val="CharAttribute501"/>
          <w:rFonts w:eastAsia="№Е"/>
          <w:i w:val="0"/>
          <w:iCs/>
          <w:szCs w:val="28"/>
          <w:u w:val="none"/>
          <w:lang w:val="ru-RU"/>
        </w:rPr>
        <w:t xml:space="preserve">гры и тренинги на сплочение </w:t>
      </w:r>
      <w:r w:rsidRPr="00983835">
        <w:rPr>
          <w:rStyle w:val="CharAttribute501"/>
          <w:rFonts w:eastAsia="№Е"/>
          <w:i w:val="0"/>
          <w:iCs/>
          <w:szCs w:val="28"/>
          <w:u w:val="none"/>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F4BBE">
        <w:rPr>
          <w:rFonts w:eastAsia="Tahoma"/>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6421BBEA" w14:textId="77777777" w:rsidR="00C6278E" w:rsidRPr="006F4BBE" w:rsidRDefault="00C6278E" w:rsidP="00287D0F">
      <w:pPr>
        <w:rPr>
          <w:rFonts w:eastAsia="№Е"/>
          <w:b/>
          <w:bCs/>
          <w:i/>
          <w:iCs/>
          <w:szCs w:val="28"/>
          <w:lang w:val="ru-RU"/>
        </w:rPr>
      </w:pPr>
      <w:r w:rsidRPr="006F4BBE">
        <w:rPr>
          <w:szCs w:val="28"/>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6F4BBE">
        <w:rPr>
          <w:szCs w:val="28"/>
          <w:lang w:val="ru-RU"/>
        </w:rPr>
        <w:br/>
        <w:t xml:space="preserve">в образовательной организации. </w:t>
      </w:r>
    </w:p>
    <w:p w14:paraId="7D32ED40"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Индивидуальная работа с обучающимися:</w:t>
      </w:r>
    </w:p>
    <w:p w14:paraId="25C4AA03" w14:textId="77777777" w:rsidR="00C6278E" w:rsidRPr="006F4BBE" w:rsidRDefault="00C6278E" w:rsidP="00287D0F">
      <w:pPr>
        <w:rPr>
          <w:szCs w:val="28"/>
          <w:lang w:val="ru-RU"/>
        </w:rPr>
      </w:pPr>
      <w:r w:rsidRPr="006F4BBE">
        <w:rPr>
          <w:szCs w:val="28"/>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F4BBE">
        <w:rPr>
          <w:szCs w:val="28"/>
          <w:lang w:val="ru-RU"/>
        </w:rPr>
        <w:br/>
        <w:t xml:space="preserve">по тем или иным нравственным проблемам; результаты наблюдения сверяются </w:t>
      </w:r>
      <w:r w:rsidRPr="006F4BBE">
        <w:rPr>
          <w:szCs w:val="28"/>
          <w:lang w:val="ru-RU"/>
        </w:rPr>
        <w:br/>
        <w:t xml:space="preserve">с результатами бесед классного руководителя с родителями обучающихся, </w:t>
      </w:r>
      <w:r w:rsidRPr="006F4BBE">
        <w:rPr>
          <w:szCs w:val="28"/>
          <w:lang w:val="ru-RU"/>
        </w:rPr>
        <w:br/>
        <w:t xml:space="preserve">учителями-предметниками, а также (при необходимости) – с психологом образовательной организации; </w:t>
      </w:r>
    </w:p>
    <w:p w14:paraId="04BAEF03" w14:textId="77777777" w:rsidR="00C6278E" w:rsidRPr="006F4BBE" w:rsidRDefault="00C6278E" w:rsidP="00287D0F">
      <w:pPr>
        <w:rPr>
          <w:szCs w:val="28"/>
          <w:lang w:val="ru-RU"/>
        </w:rPr>
      </w:pPr>
      <w:r w:rsidRPr="006F4BBE">
        <w:rPr>
          <w:szCs w:val="28"/>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1270093B" w14:textId="77777777" w:rsidR="00C6278E" w:rsidRPr="00983835" w:rsidRDefault="00C6278E" w:rsidP="00287D0F">
      <w:pPr>
        <w:rPr>
          <w:rStyle w:val="CharAttribute501"/>
          <w:rFonts w:eastAsia="№Е"/>
          <w:i w:val="0"/>
          <w:iCs/>
          <w:szCs w:val="28"/>
          <w:u w:val="none"/>
          <w:lang w:val="ru-RU"/>
        </w:rPr>
      </w:pPr>
      <w:r w:rsidRPr="00983835">
        <w:rPr>
          <w:rStyle w:val="CharAttribute501"/>
          <w:rFonts w:eastAsia="№Е"/>
          <w:i w:val="0"/>
          <w:iCs/>
          <w:szCs w:val="28"/>
          <w:u w:val="none"/>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F1EC651" w14:textId="77777777" w:rsidR="00C6278E" w:rsidRPr="006F4BBE" w:rsidRDefault="00C6278E" w:rsidP="00287D0F">
      <w:pPr>
        <w:rPr>
          <w:rStyle w:val="CharAttribute501"/>
          <w:rFonts w:eastAsia="№Е"/>
          <w:b/>
          <w:bCs/>
          <w:iCs/>
          <w:szCs w:val="28"/>
          <w:lang w:val="ru-RU"/>
        </w:rPr>
      </w:pPr>
      <w:r w:rsidRPr="006F4BBE">
        <w:rPr>
          <w:szCs w:val="28"/>
          <w:lang w:val="ru-RU"/>
        </w:rPr>
        <w:t xml:space="preserve">коррекция поведения обучающегося через частные беседы с ним, </w:t>
      </w:r>
      <w:r w:rsidRPr="006F4BBE">
        <w:rPr>
          <w:szCs w:val="28"/>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0AAAFFE0" w14:textId="77777777" w:rsidR="00C6278E" w:rsidRPr="00983835" w:rsidRDefault="00C6278E" w:rsidP="00287D0F">
      <w:pPr>
        <w:rPr>
          <w:i/>
          <w:iCs/>
          <w:szCs w:val="28"/>
          <w:lang w:val="ru-RU"/>
        </w:rPr>
      </w:pPr>
      <w:r w:rsidRPr="00983835">
        <w:rPr>
          <w:i/>
          <w:iCs/>
          <w:szCs w:val="28"/>
          <w:lang w:val="ru-RU"/>
        </w:rPr>
        <w:t>Работа с учителями-предметниками в классе:</w:t>
      </w:r>
    </w:p>
    <w:p w14:paraId="5D26DDCF" w14:textId="77777777" w:rsidR="00C6278E" w:rsidRPr="006F4BBE" w:rsidRDefault="00C6278E" w:rsidP="00287D0F">
      <w:pPr>
        <w:rPr>
          <w:szCs w:val="28"/>
          <w:lang w:val="ru-RU"/>
        </w:rPr>
      </w:pPr>
      <w:r w:rsidRPr="006F4BBE">
        <w:rPr>
          <w:szCs w:val="28"/>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w:t>
      </w:r>
      <w:r w:rsidRPr="006F4BBE">
        <w:rPr>
          <w:szCs w:val="28"/>
          <w:lang w:val="ru-RU"/>
        </w:rPr>
        <w:lastRenderedPageBreak/>
        <w:t xml:space="preserve">педагогических работников по ключевым вопросам воспитания, </w:t>
      </w:r>
      <w:r w:rsidRPr="006F4BBE">
        <w:rPr>
          <w:szCs w:val="28"/>
          <w:lang w:val="ru-RU"/>
        </w:rPr>
        <w:br/>
        <w:t xml:space="preserve">на предупреждение и разрешение конфликтов между учителями-предметниками </w:t>
      </w:r>
      <w:r w:rsidRPr="006F4BBE">
        <w:rPr>
          <w:szCs w:val="28"/>
          <w:lang w:val="ru-RU"/>
        </w:rPr>
        <w:br/>
        <w:t>и обучающимися;</w:t>
      </w:r>
    </w:p>
    <w:p w14:paraId="37183933" w14:textId="77777777" w:rsidR="00C6278E" w:rsidRPr="006F4BBE" w:rsidRDefault="00C6278E" w:rsidP="00287D0F">
      <w:pPr>
        <w:rPr>
          <w:szCs w:val="28"/>
          <w:lang w:val="ru-RU"/>
        </w:rPr>
      </w:pPr>
      <w:r w:rsidRPr="006F4BBE">
        <w:rPr>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14:paraId="37571BB1" w14:textId="77777777" w:rsidR="00C6278E" w:rsidRPr="006F4BBE" w:rsidRDefault="00C6278E" w:rsidP="00287D0F">
      <w:pPr>
        <w:rPr>
          <w:szCs w:val="28"/>
          <w:lang w:val="ru-RU"/>
        </w:rPr>
      </w:pPr>
      <w:r w:rsidRPr="006F4BBE">
        <w:rPr>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3CE17B0" w14:textId="77777777" w:rsidR="00C6278E" w:rsidRPr="006F4BBE" w:rsidRDefault="00C6278E" w:rsidP="00287D0F">
      <w:pPr>
        <w:rPr>
          <w:b/>
          <w:bCs/>
          <w:iCs/>
          <w:szCs w:val="28"/>
          <w:u w:val="single"/>
          <w:lang w:val="ru-RU"/>
        </w:rPr>
      </w:pPr>
      <w:r w:rsidRPr="006F4BBE">
        <w:rPr>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346F923B" w14:textId="77777777" w:rsidR="00C6278E" w:rsidRPr="00983835" w:rsidRDefault="00C6278E" w:rsidP="00287D0F">
      <w:pPr>
        <w:rPr>
          <w:i/>
          <w:iCs/>
          <w:szCs w:val="28"/>
          <w:lang w:val="ru-RU"/>
        </w:rPr>
      </w:pPr>
      <w:r w:rsidRPr="00983835">
        <w:rPr>
          <w:i/>
          <w:iCs/>
          <w:szCs w:val="28"/>
          <w:lang w:val="ru-RU"/>
        </w:rPr>
        <w:t xml:space="preserve">Работа с родителями обучающихся или их законными представителями </w:t>
      </w:r>
    </w:p>
    <w:p w14:paraId="3749AC5D" w14:textId="77777777" w:rsidR="00C6278E" w:rsidRPr="006F4BBE" w:rsidRDefault="00C6278E" w:rsidP="00287D0F">
      <w:pPr>
        <w:rPr>
          <w:szCs w:val="28"/>
          <w:lang w:val="ru-RU"/>
        </w:rPr>
      </w:pPr>
      <w:r w:rsidRPr="006F4BBE">
        <w:rPr>
          <w:szCs w:val="28"/>
          <w:lang w:val="ru-RU"/>
        </w:rPr>
        <w:t xml:space="preserve">регулярное информирование родителей о школьных успехах </w:t>
      </w:r>
      <w:r w:rsidRPr="006F4BBE">
        <w:rPr>
          <w:szCs w:val="28"/>
          <w:lang w:val="ru-RU"/>
        </w:rPr>
        <w:br/>
        <w:t>и проблемах их обучающихся, о жизни класса в целом;</w:t>
      </w:r>
    </w:p>
    <w:p w14:paraId="206637D7" w14:textId="77777777" w:rsidR="00C6278E" w:rsidRPr="006F4BBE" w:rsidRDefault="00C6278E" w:rsidP="00287D0F">
      <w:pPr>
        <w:rPr>
          <w:szCs w:val="28"/>
          <w:lang w:val="ru-RU"/>
        </w:rPr>
      </w:pPr>
      <w:r w:rsidRPr="006F4BBE">
        <w:rPr>
          <w:szCs w:val="28"/>
          <w:lang w:val="ru-RU"/>
        </w:rPr>
        <w:t xml:space="preserve">помощь родителям обучающихся или их законным представителям </w:t>
      </w:r>
      <w:r w:rsidRPr="006F4BBE">
        <w:rPr>
          <w:szCs w:val="28"/>
          <w:lang w:val="ru-RU"/>
        </w:rPr>
        <w:br/>
        <w:t xml:space="preserve">в регулировании отношений между ними, администрацией образовательной организации и учителями-предметниками; </w:t>
      </w:r>
    </w:p>
    <w:p w14:paraId="0C78F499" w14:textId="77777777" w:rsidR="00C6278E" w:rsidRPr="006F4BBE" w:rsidRDefault="00C6278E" w:rsidP="00287D0F">
      <w:pPr>
        <w:rPr>
          <w:szCs w:val="28"/>
          <w:lang w:val="ru-RU"/>
        </w:rPr>
      </w:pPr>
      <w:r w:rsidRPr="006F4BBE">
        <w:rPr>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14:paraId="174C3B9F" w14:textId="77777777" w:rsidR="00C6278E" w:rsidRPr="006F4BBE" w:rsidRDefault="00C6278E" w:rsidP="00287D0F">
      <w:pPr>
        <w:rPr>
          <w:szCs w:val="28"/>
          <w:lang w:val="ru-RU"/>
        </w:rPr>
      </w:pPr>
      <w:r w:rsidRPr="006F4BBE">
        <w:rPr>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6297F26A" w14:textId="77777777" w:rsidR="00C6278E" w:rsidRPr="006F4BBE" w:rsidRDefault="00C6278E" w:rsidP="00287D0F">
      <w:pPr>
        <w:rPr>
          <w:szCs w:val="28"/>
          <w:lang w:val="ru-RU"/>
        </w:rPr>
      </w:pPr>
      <w:r w:rsidRPr="006F4BBE">
        <w:rPr>
          <w:szCs w:val="28"/>
          <w:lang w:val="ru-RU"/>
        </w:rPr>
        <w:t>привлечение членов семей обучающихся к организации и проведению дел класса;</w:t>
      </w:r>
    </w:p>
    <w:p w14:paraId="7A3BBA6D" w14:textId="77777777" w:rsidR="00C6278E" w:rsidRPr="006F4BBE" w:rsidRDefault="00C6278E" w:rsidP="00287D0F">
      <w:pPr>
        <w:rPr>
          <w:b/>
          <w:bCs/>
          <w:i/>
          <w:iCs/>
          <w:szCs w:val="28"/>
          <w:lang w:val="ru-RU"/>
        </w:rPr>
      </w:pPr>
      <w:r w:rsidRPr="006F4BBE">
        <w:rPr>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14:paraId="606BD358" w14:textId="77777777" w:rsidR="00C6278E" w:rsidRPr="006F4BBE" w:rsidRDefault="00C6278E" w:rsidP="00287D0F">
      <w:pPr>
        <w:rPr>
          <w:szCs w:val="28"/>
          <w:lang w:val="ru-RU"/>
        </w:rPr>
      </w:pPr>
      <w:r w:rsidRPr="006F4BBE">
        <w:rPr>
          <w:szCs w:val="28"/>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2397B874" w14:textId="77777777" w:rsidR="00C6278E" w:rsidRPr="006F4BBE" w:rsidRDefault="00C6278E" w:rsidP="00287D0F">
      <w:pPr>
        <w:rPr>
          <w:szCs w:val="28"/>
          <w:lang w:val="ru-RU"/>
        </w:rPr>
      </w:pPr>
      <w:r w:rsidRPr="006F4BBE">
        <w:rPr>
          <w:szCs w:val="28"/>
          <w:lang w:val="ru-RU"/>
        </w:rPr>
        <w:tab/>
        <w:t>организация работы «родительских клубов» и групп «поддержки родителей»;</w:t>
      </w:r>
    </w:p>
    <w:p w14:paraId="0E8BF9AF" w14:textId="77777777" w:rsidR="00C6278E" w:rsidRPr="006F4BBE" w:rsidRDefault="00C6278E" w:rsidP="00287D0F">
      <w:pPr>
        <w:rPr>
          <w:szCs w:val="28"/>
          <w:lang w:val="ru-RU"/>
        </w:rPr>
      </w:pPr>
      <w:r w:rsidRPr="006F4BBE">
        <w:rPr>
          <w:szCs w:val="28"/>
          <w:lang w:val="ru-RU"/>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2AF66340" w14:textId="01FD4ACA" w:rsidR="00C6278E" w:rsidRDefault="00C6278E" w:rsidP="00287D0F">
      <w:pPr>
        <w:rPr>
          <w:szCs w:val="28"/>
          <w:lang w:val="ru-RU"/>
        </w:rPr>
      </w:pPr>
      <w:r w:rsidRPr="006F4BBE">
        <w:rPr>
          <w:szCs w:val="28"/>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14:paraId="6D2AD8FC" w14:textId="77777777" w:rsidR="00983835" w:rsidRPr="006F4BBE" w:rsidRDefault="00983835" w:rsidP="00287D0F">
      <w:pPr>
        <w:rPr>
          <w:szCs w:val="28"/>
          <w:lang w:val="ru-RU"/>
        </w:rPr>
      </w:pPr>
    </w:p>
    <w:p w14:paraId="494A5C53" w14:textId="5A121004" w:rsidR="00C6278E" w:rsidRPr="006F4BBE" w:rsidRDefault="00C6278E" w:rsidP="00287D0F">
      <w:pPr>
        <w:rPr>
          <w:szCs w:val="28"/>
          <w:lang w:val="ru-RU"/>
        </w:rPr>
      </w:pPr>
      <w:r w:rsidRPr="006F4BBE">
        <w:rPr>
          <w:szCs w:val="28"/>
          <w:lang w:val="ru-RU"/>
        </w:rPr>
        <w:t xml:space="preserve">      </w:t>
      </w:r>
      <w:bookmarkStart w:id="794" w:name="_Toc97148811"/>
      <w:r w:rsidR="00983835">
        <w:rPr>
          <w:szCs w:val="28"/>
          <w:lang w:val="ru-RU"/>
        </w:rPr>
        <w:t>М</w:t>
      </w:r>
      <w:r w:rsidRPr="006F4BBE">
        <w:rPr>
          <w:szCs w:val="28"/>
          <w:lang w:val="ru-RU"/>
        </w:rPr>
        <w:t>одуль «Курсы внеурочной деятельности»</w:t>
      </w:r>
      <w:bookmarkEnd w:id="794"/>
    </w:p>
    <w:p w14:paraId="44C4C055" w14:textId="77777777" w:rsidR="00C6278E" w:rsidRPr="006F4BBE" w:rsidRDefault="00C6278E" w:rsidP="00287D0F">
      <w:pPr>
        <w:rPr>
          <w:szCs w:val="28"/>
          <w:lang w:val="ru-RU"/>
        </w:rPr>
      </w:pPr>
      <w:r w:rsidRPr="006F4BBE">
        <w:rPr>
          <w:szCs w:val="28"/>
          <w:lang w:val="ru-RU"/>
        </w:rPr>
        <w:t xml:space="preserve">Воспитание на занятиях школьных курсов внеурочной деятельности осуществляется преимущественно через: </w:t>
      </w:r>
    </w:p>
    <w:p w14:paraId="4B135119" w14:textId="77777777" w:rsidR="00C6278E" w:rsidRPr="006F4BBE" w:rsidRDefault="00C6278E" w:rsidP="00287D0F">
      <w:pPr>
        <w:rPr>
          <w:szCs w:val="28"/>
          <w:lang w:val="ru-RU"/>
        </w:rPr>
      </w:pPr>
      <w:r w:rsidRPr="006F4BBE">
        <w:rPr>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F1B0C37" w14:textId="77777777" w:rsidR="00C6278E" w:rsidRPr="006F4BBE" w:rsidRDefault="00C6278E" w:rsidP="00287D0F">
      <w:pPr>
        <w:rPr>
          <w:szCs w:val="28"/>
          <w:lang w:val="ru-RU"/>
        </w:rPr>
      </w:pPr>
      <w:r w:rsidRPr="006F4BBE">
        <w:rPr>
          <w:szCs w:val="28"/>
          <w:lang w:val="ru-RU"/>
        </w:rPr>
        <w:t>проведение коррекционно-развивающей работы как в рамках специально-</w:t>
      </w:r>
      <w:r w:rsidRPr="006F4BBE">
        <w:rPr>
          <w:szCs w:val="28"/>
          <w:lang w:val="ru-RU"/>
        </w:rPr>
        <w:lastRenderedPageBreak/>
        <w:t>организованных групповых и индивидуальных занятий, так в рамках ежедневной школьной жизни обучающегося с РАС;</w:t>
      </w:r>
    </w:p>
    <w:p w14:paraId="0BB0758C" w14:textId="77777777" w:rsidR="00C6278E" w:rsidRPr="006F4BBE" w:rsidRDefault="00C6278E" w:rsidP="00287D0F">
      <w:pPr>
        <w:rPr>
          <w:rStyle w:val="CharAttribute0"/>
          <w:rFonts w:eastAsia="Batang"/>
          <w:szCs w:val="28"/>
          <w:lang w:val="ru-RU"/>
        </w:rPr>
      </w:pPr>
      <w:r w:rsidRPr="006F4BBE">
        <w:rPr>
          <w:rStyle w:val="CharAttribute0"/>
          <w:rFonts w:eastAsia="Batang"/>
          <w:szCs w:val="28"/>
          <w:lang w:val="ru-RU"/>
        </w:rPr>
        <w:t xml:space="preserve">формирование в </w:t>
      </w:r>
      <w:r w:rsidRPr="006F4BBE">
        <w:rPr>
          <w:szCs w:val="28"/>
          <w:lang w:val="ru-RU"/>
        </w:rPr>
        <w:t>кружках, секциях, клубах, студиях и т.п. детско-взрослых общностей,</w:t>
      </w:r>
      <w:r w:rsidRPr="006F4BBE">
        <w:rPr>
          <w:rStyle w:val="CharAttribute502"/>
          <w:rFonts w:eastAsia="Batang"/>
          <w:szCs w:val="28"/>
          <w:lang w:val="ru-RU"/>
        </w:rPr>
        <w:t xml:space="preserve"> </w:t>
      </w:r>
      <w:r w:rsidRPr="006F4BBE">
        <w:rPr>
          <w:rStyle w:val="CharAttribute0"/>
          <w:rFonts w:eastAsia="Batang"/>
          <w:szCs w:val="28"/>
          <w:lang w:val="ru-RU"/>
        </w:rPr>
        <w:t xml:space="preserve">которые </w:t>
      </w:r>
      <w:r w:rsidRPr="006F4BBE">
        <w:rPr>
          <w:szCs w:val="28"/>
          <w:lang w:val="ru-RU"/>
        </w:rPr>
        <w:t xml:space="preserve">могли бы </w:t>
      </w:r>
      <w:r w:rsidRPr="006F4BBE">
        <w:rPr>
          <w:rStyle w:val="CharAttribute0"/>
          <w:rFonts w:eastAsia="Batang"/>
          <w:szCs w:val="28"/>
          <w:lang w:val="ru-RU"/>
        </w:rPr>
        <w:t xml:space="preserve">объединять обучающихся и педагогических работников общими позитивными эмоциями и доверительными отношениями друг </w:t>
      </w:r>
      <w:r w:rsidRPr="006F4BBE">
        <w:rPr>
          <w:rStyle w:val="CharAttribute0"/>
          <w:rFonts w:eastAsia="Batang"/>
          <w:szCs w:val="28"/>
          <w:lang w:val="ru-RU"/>
        </w:rPr>
        <w:br/>
        <w:t>к другу и обеспечивать коррекционно-развивающую направленность работы таких объединений;</w:t>
      </w:r>
    </w:p>
    <w:p w14:paraId="0B9A2DFD" w14:textId="77777777" w:rsidR="00C6278E" w:rsidRPr="006F4BBE" w:rsidRDefault="00C6278E" w:rsidP="00287D0F">
      <w:pPr>
        <w:rPr>
          <w:szCs w:val="28"/>
          <w:lang w:val="ru-RU"/>
        </w:rPr>
      </w:pPr>
      <w:r w:rsidRPr="006F4BBE">
        <w:rPr>
          <w:rStyle w:val="CharAttribute0"/>
          <w:rFonts w:eastAsia="Batang"/>
          <w:szCs w:val="28"/>
          <w:lang w:val="ru-RU"/>
        </w:rPr>
        <w:t>создание в</w:t>
      </w:r>
      <w:r w:rsidRPr="006F4BBE">
        <w:rPr>
          <w:szCs w:val="28"/>
          <w:lang w:val="ru-RU"/>
        </w:rPr>
        <w:t xml:space="preserve"> детских объединениях традиций, задающих их членам определенные социально значимые формы поведения;</w:t>
      </w:r>
    </w:p>
    <w:p w14:paraId="34E30A3E" w14:textId="77777777" w:rsidR="00C6278E" w:rsidRPr="006F4BBE" w:rsidRDefault="00C6278E" w:rsidP="00287D0F">
      <w:pPr>
        <w:rPr>
          <w:szCs w:val="28"/>
          <w:lang w:val="ru-RU"/>
        </w:rPr>
      </w:pPr>
      <w:r w:rsidRPr="006F4BBE">
        <w:rPr>
          <w:szCs w:val="28"/>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050CC35F" w14:textId="77777777" w:rsidR="00C6278E" w:rsidRPr="006F4BBE" w:rsidRDefault="00C6278E" w:rsidP="00287D0F">
      <w:pPr>
        <w:rPr>
          <w:szCs w:val="28"/>
          <w:lang w:val="ru-RU"/>
        </w:rPr>
      </w:pPr>
      <w:r w:rsidRPr="006F4BBE">
        <w:rPr>
          <w:szCs w:val="28"/>
          <w:lang w:val="ru-RU"/>
        </w:rPr>
        <w:t xml:space="preserve">поощрение педагогическими работниками детских инициатив и детского самоуправления. </w:t>
      </w:r>
    </w:p>
    <w:p w14:paraId="55AFB4A1" w14:textId="77777777" w:rsidR="00C6278E" w:rsidRPr="00983835" w:rsidRDefault="00C6278E" w:rsidP="00287D0F">
      <w:pPr>
        <w:rPr>
          <w:szCs w:val="28"/>
          <w:lang w:val="ru-RU"/>
        </w:rPr>
      </w:pPr>
      <w:r w:rsidRPr="006F4BBE">
        <w:rPr>
          <w:rStyle w:val="CharAttribute511"/>
          <w:rFonts w:eastAsia="№Е"/>
          <w:szCs w:val="28"/>
          <w:lang w:val="ru-RU"/>
        </w:rPr>
        <w:t xml:space="preserve">Реализация воспитательного потенциала курсов внеурочной деятельности происходит в рамках следующих выбранных обучающимися ее </w:t>
      </w:r>
      <w:r w:rsidRPr="00983835">
        <w:rPr>
          <w:rStyle w:val="CharAttribute511"/>
          <w:rFonts w:eastAsia="№Е"/>
          <w:szCs w:val="28"/>
          <w:lang w:val="ru-RU"/>
        </w:rPr>
        <w:t xml:space="preserve">видов </w:t>
      </w:r>
      <w:r w:rsidRPr="00983835">
        <w:rPr>
          <w:szCs w:val="28"/>
          <w:lang w:val="ru-RU"/>
        </w:rPr>
        <w:t>(примечание: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1528F59" w14:textId="77777777" w:rsidR="00983835" w:rsidRDefault="00C6278E" w:rsidP="00287D0F">
      <w:pPr>
        <w:rPr>
          <w:rStyle w:val="CharAttribute501"/>
          <w:rFonts w:eastAsia="№Е"/>
          <w:b/>
          <w:szCs w:val="28"/>
          <w:u w:val="none"/>
          <w:lang w:val="ru-RU"/>
        </w:rPr>
      </w:pPr>
      <w:r w:rsidRPr="00983835">
        <w:rPr>
          <w:rStyle w:val="CharAttribute501"/>
          <w:rFonts w:eastAsia="№Е"/>
          <w:bCs/>
          <w:szCs w:val="28"/>
          <w:u w:val="none"/>
          <w:lang w:val="ru-RU"/>
        </w:rPr>
        <w:t>Познавательная деятельность.</w:t>
      </w:r>
      <w:r w:rsidRPr="00983835">
        <w:rPr>
          <w:rStyle w:val="CharAttribute501"/>
          <w:rFonts w:eastAsia="№Е"/>
          <w:b/>
          <w:szCs w:val="28"/>
          <w:u w:val="none"/>
          <w:lang w:val="ru-RU"/>
        </w:rPr>
        <w:t xml:space="preserve"> </w:t>
      </w:r>
    </w:p>
    <w:p w14:paraId="50B16944" w14:textId="1FD31ED5" w:rsidR="00C6278E" w:rsidRPr="00983835" w:rsidRDefault="00C6278E" w:rsidP="00287D0F">
      <w:pPr>
        <w:rPr>
          <w:rStyle w:val="CharAttribute501"/>
          <w:rFonts w:eastAsia="№Е"/>
          <w:i w:val="0"/>
          <w:iCs/>
          <w:szCs w:val="28"/>
          <w:u w:val="none"/>
          <w:lang w:val="ru-RU"/>
        </w:rPr>
      </w:pPr>
      <w:r w:rsidRPr="00983835">
        <w:rPr>
          <w:szCs w:val="28"/>
          <w:lang w:val="ru-RU"/>
        </w:rPr>
        <w:t>К</w:t>
      </w:r>
      <w:r w:rsidRPr="006F4BBE">
        <w:rPr>
          <w:szCs w:val="28"/>
          <w:lang w:val="ru-RU"/>
        </w:rPr>
        <w:t xml:space="preserve">урсы внеурочной деятельности, направленные на </w:t>
      </w:r>
      <w:r w:rsidRPr="00983835">
        <w:rPr>
          <w:rStyle w:val="CharAttribute501"/>
          <w:rFonts w:eastAsia="№Е"/>
          <w:i w:val="0"/>
          <w:iCs/>
          <w:szCs w:val="28"/>
          <w:u w:val="none"/>
          <w:lang w:val="ru-RU"/>
        </w:rPr>
        <w:t xml:space="preserve">передачу обучающимся социально значимых знаний, развивающие их любознательность, позволяющие привлечь их внимание </w:t>
      </w:r>
      <w:r w:rsidRPr="00983835">
        <w:rPr>
          <w:rStyle w:val="CharAttribute501"/>
          <w:rFonts w:eastAsia="№Е"/>
          <w:i w:val="0"/>
          <w:iCs/>
          <w:szCs w:val="28"/>
          <w:u w:val="none"/>
          <w:lang w:val="ru-RU"/>
        </w:rPr>
        <w:br/>
        <w:t xml:space="preserve">к </w:t>
      </w:r>
      <w:r w:rsidRPr="00983835">
        <w:rPr>
          <w:szCs w:val="28"/>
          <w:lang w:val="ru-RU"/>
        </w:rPr>
        <w:t>экономическим, политическим, экологическим,</w:t>
      </w:r>
      <w:r w:rsidRPr="00983835">
        <w:rPr>
          <w:i/>
          <w:iCs/>
          <w:szCs w:val="28"/>
          <w:lang w:val="ru-RU"/>
        </w:rPr>
        <w:t xml:space="preserve"> </w:t>
      </w:r>
      <w:r w:rsidRPr="00983835">
        <w:rPr>
          <w:rStyle w:val="CharAttribute501"/>
          <w:rFonts w:eastAsia="№Е"/>
          <w:i w:val="0"/>
          <w:iCs/>
          <w:szCs w:val="28"/>
          <w:u w:val="none"/>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482D0C49" w14:textId="77777777" w:rsidR="00C8219C" w:rsidRDefault="00C6278E" w:rsidP="00287D0F">
      <w:pPr>
        <w:rPr>
          <w:szCs w:val="28"/>
          <w:lang w:val="ru-RU"/>
        </w:rPr>
      </w:pPr>
      <w:r w:rsidRPr="00C8219C">
        <w:rPr>
          <w:rStyle w:val="CharAttribute501"/>
          <w:rFonts w:eastAsia="№Е"/>
          <w:bCs/>
          <w:szCs w:val="28"/>
          <w:u w:val="none"/>
          <w:lang w:val="ru-RU"/>
        </w:rPr>
        <w:t>Художественное творчество.</w:t>
      </w:r>
      <w:r w:rsidRPr="006F4BBE">
        <w:rPr>
          <w:szCs w:val="28"/>
          <w:lang w:val="ru-RU"/>
        </w:rPr>
        <w:t xml:space="preserve"> </w:t>
      </w:r>
    </w:p>
    <w:p w14:paraId="41203B4E" w14:textId="0EF7816E" w:rsidR="00C6278E" w:rsidRPr="006F4BBE" w:rsidRDefault="00C6278E" w:rsidP="00287D0F">
      <w:pPr>
        <w:rPr>
          <w:rStyle w:val="CharAttribute501"/>
          <w:rFonts w:eastAsia="№Е"/>
          <w:i w:val="0"/>
          <w:szCs w:val="28"/>
          <w:lang w:val="ru-RU"/>
        </w:rPr>
      </w:pPr>
      <w:r w:rsidRPr="006F4BBE">
        <w:rPr>
          <w:szCs w:val="28"/>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8219C">
        <w:rPr>
          <w:rStyle w:val="CharAttribute501"/>
          <w:rFonts w:eastAsia="№Е"/>
          <w:i w:val="0"/>
          <w:iCs/>
          <w:szCs w:val="28"/>
          <w:u w:val="none"/>
          <w:lang w:val="ru-RU"/>
        </w:rPr>
        <w:t>общее духовно-нравственное развитие</w:t>
      </w:r>
      <w:r w:rsidRPr="006F4BBE">
        <w:rPr>
          <w:rStyle w:val="CharAttribute501"/>
          <w:rFonts w:eastAsia="№Е"/>
          <w:szCs w:val="28"/>
          <w:lang w:val="ru-RU"/>
        </w:rPr>
        <w:t xml:space="preserve">. </w:t>
      </w:r>
    </w:p>
    <w:p w14:paraId="5E652D07" w14:textId="77777777" w:rsidR="00C8219C" w:rsidRDefault="00C6278E" w:rsidP="00287D0F">
      <w:pPr>
        <w:rPr>
          <w:rStyle w:val="CharAttribute3"/>
          <w:rFonts w:hAnsi="Times New Roman"/>
          <w:szCs w:val="28"/>
          <w:lang w:val="ru-RU"/>
        </w:rPr>
      </w:pPr>
      <w:r w:rsidRPr="00C8219C">
        <w:rPr>
          <w:rStyle w:val="CharAttribute501"/>
          <w:rFonts w:eastAsia="№Е"/>
          <w:bCs/>
          <w:szCs w:val="28"/>
          <w:u w:val="none"/>
          <w:lang w:val="ru-RU"/>
        </w:rPr>
        <w:t>Проблемно-ценностное общение.</w:t>
      </w:r>
      <w:r w:rsidRPr="006F4BBE">
        <w:rPr>
          <w:rStyle w:val="CharAttribute3"/>
          <w:rFonts w:hAnsi="Times New Roman"/>
          <w:szCs w:val="28"/>
          <w:lang w:val="ru-RU"/>
        </w:rPr>
        <w:t xml:space="preserve"> </w:t>
      </w:r>
    </w:p>
    <w:p w14:paraId="0C9004DE" w14:textId="033D369F" w:rsidR="00C6278E" w:rsidRPr="006F4BBE" w:rsidRDefault="00C6278E" w:rsidP="00287D0F">
      <w:pPr>
        <w:rPr>
          <w:rStyle w:val="CharAttribute501"/>
          <w:rFonts w:eastAsia="Batang"/>
          <w:i w:val="0"/>
          <w:szCs w:val="28"/>
          <w:lang w:val="ru-RU"/>
        </w:rPr>
      </w:pPr>
      <w:r w:rsidRPr="006F4BBE">
        <w:rPr>
          <w:szCs w:val="28"/>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6F4BBE">
        <w:rPr>
          <w:szCs w:val="28"/>
          <w:lang w:val="ru-RU"/>
        </w:rPr>
        <w:br/>
        <w:t xml:space="preserve">к </w:t>
      </w:r>
      <w:r w:rsidRPr="006F4BBE">
        <w:rPr>
          <w:rStyle w:val="CharAttribute3"/>
          <w:rFonts w:hAnsi="Times New Roman"/>
          <w:szCs w:val="28"/>
          <w:lang w:val="ru-RU"/>
        </w:rPr>
        <w:t xml:space="preserve">разнообразию взглядов людей. </w:t>
      </w:r>
    </w:p>
    <w:p w14:paraId="65DAEE66" w14:textId="77777777" w:rsidR="00C8219C" w:rsidRDefault="00C6278E" w:rsidP="00287D0F">
      <w:pPr>
        <w:rPr>
          <w:szCs w:val="28"/>
          <w:lang w:val="ru-RU"/>
        </w:rPr>
      </w:pPr>
      <w:r w:rsidRPr="00C8219C">
        <w:rPr>
          <w:rStyle w:val="CharAttribute501"/>
          <w:rFonts w:eastAsia="№Е"/>
          <w:bCs/>
          <w:szCs w:val="28"/>
          <w:u w:val="none"/>
          <w:lang w:val="ru-RU"/>
        </w:rPr>
        <w:t xml:space="preserve">Туристско-краеведческая деятельность. </w:t>
      </w:r>
    </w:p>
    <w:p w14:paraId="0C1770D9" w14:textId="6A7D5962" w:rsidR="00C6278E" w:rsidRPr="00C8219C" w:rsidRDefault="00C6278E" w:rsidP="00287D0F">
      <w:pPr>
        <w:rPr>
          <w:rStyle w:val="CharAttribute501"/>
          <w:rFonts w:eastAsia="№Е"/>
          <w:b/>
          <w:i w:val="0"/>
          <w:iCs/>
          <w:szCs w:val="28"/>
          <w:u w:val="none"/>
          <w:lang w:val="ru-RU"/>
        </w:rPr>
      </w:pPr>
      <w:r w:rsidRPr="006F4BBE">
        <w:rPr>
          <w:szCs w:val="28"/>
          <w:lang w:val="ru-RU"/>
        </w:rPr>
        <w:lastRenderedPageBreak/>
        <w:t xml:space="preserve">Курсы внеурочной деятельности, направленные </w:t>
      </w:r>
      <w:r w:rsidRPr="00C8219C">
        <w:rPr>
          <w:rStyle w:val="CharAttribute501"/>
          <w:rFonts w:eastAsia="№Е"/>
          <w:i w:val="0"/>
          <w:iCs/>
          <w:szCs w:val="28"/>
          <w:u w:val="none"/>
          <w:lang w:val="ru-RU"/>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79F6918B"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Спортивно-оздоровительная деятельность.</w:t>
      </w:r>
    </w:p>
    <w:p w14:paraId="7A50F125" w14:textId="32DD96FF" w:rsidR="00C6278E" w:rsidRPr="00C8219C" w:rsidRDefault="00C6278E" w:rsidP="00287D0F">
      <w:pPr>
        <w:rPr>
          <w:rStyle w:val="CharAttribute501"/>
          <w:rFonts w:eastAsia="№Е"/>
          <w:bCs/>
          <w:i w:val="0"/>
          <w:iCs/>
          <w:szCs w:val="28"/>
          <w:u w:val="none"/>
          <w:lang w:val="ru-RU"/>
        </w:rPr>
      </w:pPr>
      <w:r w:rsidRPr="00C8219C">
        <w:rPr>
          <w:rStyle w:val="CharAttribute501"/>
          <w:rFonts w:eastAsia="№Е"/>
          <w:bCs/>
          <w:i w:val="0"/>
          <w:iCs/>
          <w:szCs w:val="28"/>
          <w:u w:val="none"/>
          <w:lang w:val="ru-RU"/>
        </w:rPr>
        <w:t xml:space="preserve"> </w:t>
      </w:r>
      <w:r w:rsidRPr="00C8219C">
        <w:rPr>
          <w:bCs/>
          <w:szCs w:val="28"/>
          <w:lang w:val="ru-RU"/>
        </w:rPr>
        <w:t>Курсы внеурочной деятельности, направленные</w:t>
      </w:r>
      <w:r w:rsidRPr="00C8219C">
        <w:rPr>
          <w:bCs/>
          <w:i/>
          <w:iCs/>
          <w:szCs w:val="28"/>
          <w:lang w:val="ru-RU"/>
        </w:rPr>
        <w:t xml:space="preserve"> </w:t>
      </w:r>
      <w:r w:rsidRPr="00C8219C">
        <w:rPr>
          <w:rStyle w:val="CharAttribute501"/>
          <w:rFonts w:eastAsia="№Е"/>
          <w:bCs/>
          <w:i w:val="0"/>
          <w:iCs/>
          <w:szCs w:val="28"/>
          <w:u w:val="none"/>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7E77240"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 xml:space="preserve">Трудовая деятельность. </w:t>
      </w:r>
    </w:p>
    <w:p w14:paraId="0E40211D" w14:textId="033A8AB2" w:rsidR="00C6278E" w:rsidRPr="00C8219C" w:rsidRDefault="00C6278E" w:rsidP="00287D0F">
      <w:pPr>
        <w:rPr>
          <w:rStyle w:val="CharAttribute501"/>
          <w:rFonts w:eastAsia="№Е"/>
          <w:bCs/>
          <w:i w:val="0"/>
          <w:szCs w:val="28"/>
          <w:u w:val="none"/>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развитие творческих способностей обучающихся, воспитание у них трудолюбия </w:t>
      </w:r>
      <w:r w:rsidRPr="00C8219C">
        <w:rPr>
          <w:rStyle w:val="CharAttribute501"/>
          <w:rFonts w:eastAsia="№Е"/>
          <w:bCs/>
          <w:i w:val="0"/>
          <w:iCs/>
          <w:szCs w:val="28"/>
          <w:u w:val="none"/>
          <w:lang w:val="ru-RU"/>
        </w:rPr>
        <w:br/>
        <w:t>и уважительного отношения к физическому труду, на выбор дальнейшей профессиональной деятельности обучающегося</w:t>
      </w:r>
      <w:r w:rsidRPr="00C8219C">
        <w:rPr>
          <w:rStyle w:val="CharAttribute501"/>
          <w:rFonts w:eastAsia="№Е"/>
          <w:bCs/>
          <w:szCs w:val="28"/>
          <w:u w:val="none"/>
          <w:lang w:val="ru-RU"/>
        </w:rPr>
        <w:t>.</w:t>
      </w:r>
    </w:p>
    <w:p w14:paraId="603AB565" w14:textId="77777777" w:rsidR="00C8219C" w:rsidRDefault="00C6278E" w:rsidP="00287D0F">
      <w:pPr>
        <w:rPr>
          <w:bCs/>
          <w:szCs w:val="28"/>
          <w:lang w:val="ru-RU"/>
        </w:rPr>
      </w:pPr>
      <w:r w:rsidRPr="00C8219C">
        <w:rPr>
          <w:rStyle w:val="CharAttribute501"/>
          <w:rFonts w:eastAsia="№Е"/>
          <w:bCs/>
          <w:szCs w:val="28"/>
          <w:u w:val="none"/>
          <w:lang w:val="ru-RU"/>
        </w:rPr>
        <w:t>Игровая деятельность.</w:t>
      </w:r>
      <w:r w:rsidRPr="00C8219C">
        <w:rPr>
          <w:bCs/>
          <w:szCs w:val="28"/>
          <w:lang w:val="ru-RU"/>
        </w:rPr>
        <w:t xml:space="preserve"> </w:t>
      </w:r>
    </w:p>
    <w:p w14:paraId="4D431500" w14:textId="05170C2C" w:rsidR="00C6278E" w:rsidRPr="00C8219C" w:rsidRDefault="00C6278E" w:rsidP="00287D0F">
      <w:pPr>
        <w:rPr>
          <w:bCs/>
          <w:i/>
          <w:iCs/>
          <w:szCs w:val="28"/>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C8219C">
        <w:rPr>
          <w:rStyle w:val="ad"/>
          <w:bCs/>
          <w:i/>
          <w:iCs/>
          <w:szCs w:val="28"/>
          <w:lang w:val="ru-RU"/>
        </w:rPr>
        <w:t xml:space="preserve"> </w:t>
      </w:r>
    </w:p>
    <w:p w14:paraId="0FB71630" w14:textId="77777777" w:rsidR="00C8219C" w:rsidRDefault="00C6278E" w:rsidP="00287D0F">
      <w:pPr>
        <w:rPr>
          <w:bCs/>
          <w:i/>
          <w:szCs w:val="28"/>
          <w:lang w:val="ru-RU"/>
        </w:rPr>
      </w:pPr>
      <w:r w:rsidRPr="00C8219C">
        <w:rPr>
          <w:bCs/>
          <w:i/>
          <w:szCs w:val="28"/>
          <w:lang w:val="ru-RU"/>
        </w:rPr>
        <w:t xml:space="preserve">Коррекционно-развивающая деятельность. </w:t>
      </w:r>
    </w:p>
    <w:p w14:paraId="21897512" w14:textId="474DD37C" w:rsidR="00C6278E" w:rsidRDefault="00C6278E" w:rsidP="00287D0F">
      <w:pPr>
        <w:rPr>
          <w:szCs w:val="28"/>
          <w:lang w:val="ru-RU"/>
        </w:rPr>
      </w:pPr>
      <w:r w:rsidRPr="006F4BBE">
        <w:rPr>
          <w:iCs/>
          <w:szCs w:val="28"/>
          <w:lang w:val="ru-RU"/>
        </w:rPr>
        <w:t>Курсы внеурочной деятельности, направленные на</w:t>
      </w:r>
      <w:r w:rsidRPr="006F4BBE">
        <w:rPr>
          <w:szCs w:val="28"/>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50CBBB4F" w14:textId="77777777" w:rsidR="00C8219C" w:rsidRPr="006F4BBE" w:rsidRDefault="00C8219C" w:rsidP="00287D0F">
      <w:pPr>
        <w:rPr>
          <w:szCs w:val="28"/>
          <w:lang w:val="ru-RU"/>
        </w:rPr>
      </w:pPr>
    </w:p>
    <w:p w14:paraId="315D05BD" w14:textId="77777777" w:rsidR="00C6278E" w:rsidRPr="006F4BBE" w:rsidRDefault="00C6278E" w:rsidP="00287D0F">
      <w:pPr>
        <w:rPr>
          <w:b/>
          <w:szCs w:val="28"/>
          <w:lang w:val="ru-RU"/>
        </w:rPr>
      </w:pPr>
      <w:r w:rsidRPr="006F4BBE">
        <w:rPr>
          <w:b/>
          <w:szCs w:val="28"/>
          <w:lang w:val="ru-RU"/>
        </w:rPr>
        <w:t xml:space="preserve"> </w:t>
      </w:r>
      <w:bookmarkStart w:id="795" w:name="_Toc97148812"/>
      <w:r w:rsidRPr="006F4BBE">
        <w:rPr>
          <w:szCs w:val="28"/>
          <w:lang w:val="ru-RU"/>
        </w:rPr>
        <w:t>Модуль «Школьный урок»</w:t>
      </w:r>
      <w:bookmarkEnd w:id="795"/>
    </w:p>
    <w:p w14:paraId="58B1E11A" w14:textId="77777777" w:rsidR="00C6278E" w:rsidRPr="006F4BBE" w:rsidRDefault="00C6278E" w:rsidP="00287D0F">
      <w:pPr>
        <w:rPr>
          <w:i/>
          <w:szCs w:val="28"/>
          <w:lang w:val="ru-RU"/>
        </w:rPr>
      </w:pPr>
      <w:r w:rsidRPr="006F4BBE">
        <w:rPr>
          <w:rStyle w:val="CharAttribute512"/>
          <w:rFonts w:eastAsia="№Е"/>
          <w:szCs w:val="28"/>
          <w:lang w:val="ru-RU"/>
        </w:rPr>
        <w:t xml:space="preserve">Реализация </w:t>
      </w:r>
      <w:r w:rsidRPr="006F4BBE">
        <w:rPr>
          <w:szCs w:val="28"/>
          <w:lang w:val="ru-RU"/>
        </w:rPr>
        <w:t>педагогическими работниками</w:t>
      </w:r>
      <w:r w:rsidRPr="006F4BBE">
        <w:rPr>
          <w:rStyle w:val="CharAttribute512"/>
          <w:rFonts w:eastAsia="№Е"/>
          <w:szCs w:val="28"/>
          <w:lang w:val="ru-RU"/>
        </w:rPr>
        <w:t xml:space="preserve"> воспитательного потенциала урока предполагает следующее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6F4BBE">
        <w:rPr>
          <w:szCs w:val="28"/>
          <w:lang w:val="ru-RU"/>
        </w:rPr>
        <w:t>педагогическим работникам</w:t>
      </w:r>
      <w:r w:rsidRPr="006F4BBE">
        <w:rPr>
          <w:i/>
          <w:szCs w:val="28"/>
          <w:lang w:val="ru-RU"/>
        </w:rPr>
        <w:t xml:space="preserve"> важно ориентироваться на целевые приоритеты, связанные с индивидуальными психо-физическими особенностями обучающихся с РАС):</w:t>
      </w:r>
    </w:p>
    <w:p w14:paraId="3B157A3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установление доверительных отношений между педагогическим работником </w:t>
      </w:r>
      <w:r w:rsidRPr="00F96DCE">
        <w:rPr>
          <w:rStyle w:val="CharAttribute501"/>
          <w:rFonts w:eastAsia="№Е"/>
          <w:i w:val="0"/>
          <w:iCs/>
          <w:szCs w:val="28"/>
          <w:u w:val="none"/>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F96DCE">
        <w:rPr>
          <w:rStyle w:val="CharAttribute501"/>
          <w:rFonts w:eastAsia="№Е"/>
          <w:i w:val="0"/>
          <w:iCs/>
          <w:szCs w:val="28"/>
          <w:u w:val="none"/>
          <w:lang w:val="ru-RU"/>
        </w:rPr>
        <w:br/>
        <w:t>к обсуждаемой на уроке информации, активизации их познавательной деятельности;</w:t>
      </w:r>
    </w:p>
    <w:p w14:paraId="41FD51D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F96DCE">
        <w:rPr>
          <w:rStyle w:val="CharAttribute501"/>
          <w:rFonts w:eastAsia="№Е"/>
          <w:i w:val="0"/>
          <w:iCs/>
          <w:szCs w:val="28"/>
          <w:u w:val="none"/>
          <w:lang w:val="ru-RU"/>
        </w:rPr>
        <w:br/>
        <w:t xml:space="preserve">и сверстниками (обучающимися), принципы учебной дисциплины </w:t>
      </w:r>
      <w:r w:rsidRPr="00F96DCE">
        <w:rPr>
          <w:rStyle w:val="CharAttribute501"/>
          <w:rFonts w:eastAsia="№Е"/>
          <w:i w:val="0"/>
          <w:iCs/>
          <w:szCs w:val="28"/>
          <w:u w:val="none"/>
          <w:lang w:val="ru-RU"/>
        </w:rPr>
        <w:br/>
        <w:t xml:space="preserve">и самоорганизации; </w:t>
      </w:r>
    </w:p>
    <w:p w14:paraId="2E387241" w14:textId="77777777" w:rsidR="00C6278E" w:rsidRPr="00F96DCE" w:rsidRDefault="00C6278E" w:rsidP="00287D0F">
      <w:pPr>
        <w:rPr>
          <w:i/>
          <w:iCs/>
          <w:szCs w:val="28"/>
          <w:lang w:val="ru-RU"/>
        </w:rPr>
      </w:pPr>
      <w:r w:rsidRPr="00F96DCE">
        <w:rPr>
          <w:rStyle w:val="CharAttribute501"/>
          <w:rFonts w:eastAsia="№Е"/>
          <w:i w:val="0"/>
          <w:iCs/>
          <w:szCs w:val="28"/>
          <w:u w:val="none"/>
          <w:lang w:val="ru-RU"/>
        </w:rPr>
        <w:t xml:space="preserve">привлечение внимания обучающихся к ценностному аспекту изучаемых </w:t>
      </w:r>
      <w:r w:rsidRPr="00F96DCE">
        <w:rPr>
          <w:rStyle w:val="CharAttribute501"/>
          <w:rFonts w:eastAsia="№Е"/>
          <w:i w:val="0"/>
          <w:iCs/>
          <w:szCs w:val="28"/>
          <w:u w:val="none"/>
          <w:lang w:val="ru-RU"/>
        </w:rPr>
        <w:br/>
      </w:r>
      <w:r w:rsidRPr="00F96DCE">
        <w:rPr>
          <w:rStyle w:val="CharAttribute501"/>
          <w:rFonts w:eastAsia="№Е"/>
          <w:i w:val="0"/>
          <w:iCs/>
          <w:szCs w:val="28"/>
          <w:u w:val="none"/>
          <w:lang w:val="ru-RU"/>
        </w:rPr>
        <w:lastRenderedPageBreak/>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4683EB59" w14:textId="77777777" w:rsidR="00C6278E" w:rsidRPr="006F4BBE" w:rsidRDefault="00C6278E" w:rsidP="00287D0F">
      <w:pPr>
        <w:rPr>
          <w:i/>
          <w:szCs w:val="28"/>
          <w:lang w:val="ru-RU"/>
        </w:rPr>
      </w:pPr>
      <w:r w:rsidRPr="00F96DCE">
        <w:rPr>
          <w:rStyle w:val="CharAttribute501"/>
          <w:rFonts w:eastAsia="№Е"/>
          <w:i w:val="0"/>
          <w:szCs w:val="28"/>
          <w:u w:val="none"/>
          <w:lang w:val="ru-RU"/>
        </w:rPr>
        <w:t>использование</w:t>
      </w:r>
      <w:r w:rsidRPr="006F4BBE">
        <w:rPr>
          <w:rStyle w:val="CharAttribute501"/>
          <w:rFonts w:eastAsia="№Е"/>
          <w:iCs/>
          <w:szCs w:val="28"/>
          <w:lang w:val="ru-RU"/>
        </w:rPr>
        <w:t xml:space="preserve"> </w:t>
      </w:r>
      <w:r w:rsidRPr="006F4BBE">
        <w:rPr>
          <w:szCs w:val="28"/>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F4BBE">
        <w:rPr>
          <w:szCs w:val="28"/>
          <w:lang w:val="ru-RU"/>
        </w:rPr>
        <w:br/>
        <w:t>для обсуждения в классе;</w:t>
      </w:r>
    </w:p>
    <w:p w14:paraId="4DE896F7" w14:textId="77777777" w:rsidR="00C6278E" w:rsidRPr="006F4BBE" w:rsidRDefault="00C6278E" w:rsidP="00287D0F">
      <w:pPr>
        <w:rPr>
          <w:i/>
          <w:szCs w:val="28"/>
          <w:lang w:val="ru-RU"/>
        </w:rPr>
      </w:pPr>
      <w:r w:rsidRPr="00F96DCE">
        <w:rPr>
          <w:rStyle w:val="CharAttribute501"/>
          <w:rFonts w:eastAsia="№Е"/>
          <w:i w:val="0"/>
          <w:iCs/>
          <w:szCs w:val="28"/>
          <w:u w:val="none"/>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96DCE">
        <w:rPr>
          <w:rStyle w:val="CharAttribute501"/>
          <w:rFonts w:eastAsia="№Е"/>
          <w:i w:val="0"/>
          <w:iCs/>
          <w:szCs w:val="28"/>
          <w:u w:val="none"/>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F96DCE">
        <w:rPr>
          <w:rStyle w:val="CharAttribute501"/>
          <w:rFonts w:eastAsia="№Е"/>
          <w:i w:val="0"/>
          <w:iCs/>
          <w:szCs w:val="28"/>
          <w:u w:val="none"/>
          <w:lang w:val="ru-RU"/>
        </w:rPr>
        <w:br/>
        <w:t>в парах, которые</w:t>
      </w:r>
      <w:r w:rsidRPr="006F4BBE">
        <w:rPr>
          <w:rStyle w:val="CharAttribute501"/>
          <w:rFonts w:eastAsia="№Е"/>
          <w:szCs w:val="28"/>
          <w:lang w:val="ru-RU"/>
        </w:rPr>
        <w:t xml:space="preserve"> </w:t>
      </w:r>
      <w:r w:rsidRPr="006F4BBE">
        <w:rPr>
          <w:szCs w:val="28"/>
          <w:lang w:val="ru-RU"/>
        </w:rPr>
        <w:t xml:space="preserve">учат обучающихся командной работе и взаимодействию с другими обучающимися;  </w:t>
      </w:r>
    </w:p>
    <w:p w14:paraId="6EF44F34" w14:textId="77777777" w:rsidR="00C6278E" w:rsidRPr="006F4BBE" w:rsidRDefault="00C6278E" w:rsidP="00287D0F">
      <w:pPr>
        <w:rPr>
          <w:szCs w:val="28"/>
          <w:lang w:val="ru-RU"/>
        </w:rPr>
      </w:pPr>
      <w:r w:rsidRPr="006F4BBE">
        <w:rPr>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D8F770D"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организация шефства мотивированных и эрудированных обучающихся </w:t>
      </w:r>
      <w:r w:rsidRPr="00F96DCE">
        <w:rPr>
          <w:rStyle w:val="CharAttribute501"/>
          <w:rFonts w:eastAsia="№Е"/>
          <w:i w:val="0"/>
          <w:iCs/>
          <w:szCs w:val="28"/>
          <w:u w:val="none"/>
          <w:lang w:val="ru-RU"/>
        </w:rPr>
        <w:br/>
        <w:t>над их неуспевающими одноклассниками, дающего обучающимся социально значимый опыт сотрудничества и взаимной помощи;</w:t>
      </w:r>
    </w:p>
    <w:p w14:paraId="73D6FC9F" w14:textId="77785B40" w:rsidR="00C6278E" w:rsidRDefault="00C6278E" w:rsidP="00287D0F">
      <w:pPr>
        <w:rPr>
          <w:rStyle w:val="CharAttribute501"/>
          <w:rFonts w:eastAsia="№Е"/>
          <w:i w:val="0"/>
          <w:iCs/>
          <w:szCs w:val="28"/>
          <w:u w:val="none"/>
          <w:lang w:val="ru-RU"/>
        </w:rPr>
      </w:pPr>
      <w:r w:rsidRPr="00F96DCE">
        <w:rPr>
          <w:rStyle w:val="CharAttribute501"/>
          <w:rFonts w:eastAsia="№Е"/>
          <w:i w:val="0"/>
          <w:iCs/>
          <w:szCs w:val="28"/>
          <w:u w:val="none"/>
          <w:lang w:val="ru-RU"/>
        </w:rPr>
        <w:t xml:space="preserve">инициирование и поддержка исследовательской деятельности обучающихся </w:t>
      </w:r>
      <w:r w:rsidRPr="00F96DCE">
        <w:rPr>
          <w:rStyle w:val="CharAttribute501"/>
          <w:rFonts w:eastAsia="№Е"/>
          <w:i w:val="0"/>
          <w:iCs/>
          <w:szCs w:val="28"/>
          <w:u w:val="none"/>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F51A69A" w14:textId="77777777" w:rsidR="00F96DCE" w:rsidRPr="00F96DCE" w:rsidRDefault="00F96DCE" w:rsidP="00287D0F">
      <w:pPr>
        <w:rPr>
          <w:rStyle w:val="CharAttribute501"/>
          <w:rFonts w:eastAsia="Calibri"/>
          <w:i w:val="0"/>
          <w:iCs/>
          <w:szCs w:val="28"/>
          <w:u w:val="none"/>
          <w:lang w:val="ru-RU"/>
        </w:rPr>
      </w:pPr>
    </w:p>
    <w:p w14:paraId="19A643DE" w14:textId="77777777" w:rsidR="00C6278E" w:rsidRPr="006F4BBE" w:rsidRDefault="00C6278E" w:rsidP="00287D0F">
      <w:pPr>
        <w:rPr>
          <w:szCs w:val="28"/>
          <w:lang w:val="ru-RU"/>
        </w:rPr>
      </w:pPr>
      <w:bookmarkStart w:id="796" w:name="_Toc97148813"/>
      <w:r w:rsidRPr="006F4BBE">
        <w:rPr>
          <w:szCs w:val="28"/>
          <w:lang w:val="ru-RU"/>
        </w:rPr>
        <w:t>Модуль «Самоуправление»</w:t>
      </w:r>
      <w:bookmarkEnd w:id="796"/>
    </w:p>
    <w:p w14:paraId="1A8668E7" w14:textId="77777777" w:rsidR="00C6278E" w:rsidRPr="006F4BBE" w:rsidRDefault="00C6278E" w:rsidP="00287D0F">
      <w:pPr>
        <w:rPr>
          <w:szCs w:val="28"/>
          <w:lang w:val="ru-RU"/>
        </w:rPr>
      </w:pPr>
      <w:r w:rsidRPr="006F4BBE">
        <w:rPr>
          <w:rStyle w:val="CharAttribute504"/>
          <w:rFonts w:eastAsia="№Е"/>
          <w:szCs w:val="28"/>
          <w:lang w:val="ru-RU"/>
        </w:rPr>
        <w:t xml:space="preserve">Поддержка детского </w:t>
      </w:r>
      <w:r w:rsidRPr="006F4BBE">
        <w:rPr>
          <w:szCs w:val="28"/>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6F4BBE">
        <w:rPr>
          <w:szCs w:val="28"/>
          <w:shd w:val="clear" w:color="auto" w:fill="FFFFFF"/>
          <w:lang w:val="ru-RU"/>
        </w:rPr>
        <w:t>уровней начального общего и основного общего образования</w:t>
      </w:r>
      <w:r w:rsidRPr="006F4BBE">
        <w:rPr>
          <w:szCs w:val="28"/>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17323CF" w14:textId="77777777" w:rsidR="00C6278E" w:rsidRPr="006F4BBE" w:rsidRDefault="00C6278E" w:rsidP="00287D0F">
      <w:pPr>
        <w:rPr>
          <w:i/>
          <w:szCs w:val="28"/>
          <w:lang w:val="ru-RU"/>
        </w:rPr>
      </w:pPr>
      <w:r w:rsidRPr="006F4BBE">
        <w:rPr>
          <w:szCs w:val="28"/>
          <w:lang w:val="ru-RU"/>
        </w:rPr>
        <w:t xml:space="preserve">Детское самоуправление в образовательной организации осуществляется следующим образом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 </w:t>
      </w:r>
      <w:r w:rsidRPr="006F4BBE">
        <w:rPr>
          <w:i/>
          <w:szCs w:val="28"/>
          <w:lang w:val="ru-RU"/>
        </w:rPr>
        <w:lastRenderedPageBreak/>
        <w:t>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29319763" w14:textId="77777777" w:rsidR="00C6278E" w:rsidRPr="00F96DCE" w:rsidRDefault="00C6278E" w:rsidP="00287D0F">
      <w:pPr>
        <w:rPr>
          <w:bCs/>
          <w:i/>
          <w:szCs w:val="28"/>
          <w:lang w:val="ru-RU"/>
        </w:rPr>
      </w:pPr>
      <w:r w:rsidRPr="00F96DCE">
        <w:rPr>
          <w:bCs/>
          <w:i/>
          <w:szCs w:val="28"/>
          <w:lang w:val="ru-RU"/>
        </w:rPr>
        <w:t>На уровне образовательной организации:</w:t>
      </w:r>
    </w:p>
    <w:p w14:paraId="6E898CF9" w14:textId="77777777" w:rsidR="00C6278E" w:rsidRPr="006F4BBE" w:rsidRDefault="00C6278E" w:rsidP="00287D0F">
      <w:pPr>
        <w:rPr>
          <w:b/>
          <w:i/>
          <w:szCs w:val="28"/>
          <w:lang w:val="ru-RU"/>
        </w:rPr>
      </w:pPr>
      <w:r w:rsidRPr="006F4BBE">
        <w:rPr>
          <w:szCs w:val="28"/>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6F4BBE">
        <w:rPr>
          <w:szCs w:val="28"/>
          <w:lang w:val="ru-RU"/>
        </w:rPr>
        <w:br/>
        <w:t>и принятия административных решений, затрагивающих их права и законные интересы;</w:t>
      </w:r>
    </w:p>
    <w:p w14:paraId="2DF22EC2" w14:textId="77777777" w:rsidR="00C6278E" w:rsidRPr="006F4BBE" w:rsidRDefault="00C6278E" w:rsidP="00287D0F">
      <w:pPr>
        <w:rPr>
          <w:b/>
          <w:i/>
          <w:szCs w:val="28"/>
          <w:lang w:val="ru-RU"/>
        </w:rPr>
      </w:pPr>
      <w:r w:rsidRPr="006F4BBE">
        <w:rPr>
          <w:iCs/>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3EF89D85" w14:textId="77777777" w:rsidR="00C6278E" w:rsidRPr="006F4BBE" w:rsidRDefault="00C6278E" w:rsidP="00287D0F">
      <w:pPr>
        <w:rPr>
          <w:b/>
          <w:i/>
          <w:szCs w:val="28"/>
          <w:lang w:val="ru-RU"/>
        </w:rPr>
      </w:pPr>
      <w:r w:rsidRPr="006F4BBE">
        <w:rPr>
          <w:szCs w:val="28"/>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62BFD75F" w14:textId="77777777" w:rsidR="00C6278E" w:rsidRPr="006F4BBE" w:rsidRDefault="00C6278E" w:rsidP="00287D0F">
      <w:pPr>
        <w:rPr>
          <w:b/>
          <w:i/>
          <w:szCs w:val="28"/>
          <w:lang w:val="ru-RU"/>
        </w:rPr>
      </w:pPr>
      <w:r w:rsidRPr="006F4BBE">
        <w:rPr>
          <w:iCs/>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74B65277" w14:textId="77777777" w:rsidR="00C6278E" w:rsidRPr="006F4BBE" w:rsidRDefault="00C6278E" w:rsidP="00287D0F">
      <w:pPr>
        <w:rPr>
          <w:b/>
          <w:i/>
          <w:szCs w:val="28"/>
          <w:lang w:val="ru-RU"/>
        </w:rPr>
      </w:pPr>
      <w:r w:rsidRPr="006F4BBE">
        <w:rPr>
          <w:iCs/>
          <w:szCs w:val="28"/>
          <w:lang w:val="ru-RU"/>
        </w:rPr>
        <w:t xml:space="preserve">через деятельность созданной из наиболее авторитетных старшеклассников </w:t>
      </w:r>
      <w:r w:rsidRPr="006F4BBE">
        <w:rPr>
          <w:iCs/>
          <w:szCs w:val="28"/>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14:paraId="1186A235" w14:textId="77777777" w:rsidR="00C6278E" w:rsidRPr="00F96DCE" w:rsidRDefault="00C6278E" w:rsidP="00287D0F">
      <w:pPr>
        <w:rPr>
          <w:bCs/>
          <w:i/>
          <w:szCs w:val="28"/>
          <w:lang w:val="ru-RU"/>
        </w:rPr>
      </w:pPr>
      <w:r w:rsidRPr="00F96DCE">
        <w:rPr>
          <w:bCs/>
          <w:i/>
          <w:szCs w:val="28"/>
          <w:lang w:val="ru-RU"/>
        </w:rPr>
        <w:t>На уровне классов:</w:t>
      </w:r>
    </w:p>
    <w:p w14:paraId="75099235" w14:textId="77777777" w:rsidR="00C6278E" w:rsidRPr="006F4BBE" w:rsidRDefault="00C6278E" w:rsidP="00287D0F">
      <w:pPr>
        <w:rPr>
          <w:bCs/>
          <w:i/>
          <w:szCs w:val="28"/>
          <w:lang w:val="ru-RU"/>
        </w:rPr>
      </w:pPr>
      <w:r w:rsidRPr="006F4BBE">
        <w:rPr>
          <w:iCs/>
          <w:szCs w:val="28"/>
          <w:lang w:val="ru-RU"/>
        </w:rPr>
        <w:t xml:space="preserve">через </w:t>
      </w:r>
      <w:r w:rsidRPr="006F4BBE">
        <w:rPr>
          <w:szCs w:val="28"/>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6F4BBE">
        <w:rPr>
          <w:szCs w:val="28"/>
          <w:lang w:val="ru-RU"/>
        </w:rPr>
        <w:br/>
        <w:t>с работой общешкольных органов самоуправления и классных руководителей;</w:t>
      </w:r>
    </w:p>
    <w:p w14:paraId="0B3AFBFC" w14:textId="77777777" w:rsidR="00C6278E" w:rsidRPr="006F4BBE" w:rsidRDefault="00C6278E" w:rsidP="00287D0F">
      <w:pPr>
        <w:rPr>
          <w:bCs/>
          <w:i/>
          <w:szCs w:val="28"/>
          <w:lang w:val="ru-RU"/>
        </w:rPr>
      </w:pPr>
      <w:r w:rsidRPr="006F4BBE">
        <w:rPr>
          <w:iCs/>
          <w:szCs w:val="28"/>
          <w:lang w:val="ru-RU"/>
        </w:rPr>
        <w:t xml:space="preserve">через деятельность выборных органов самоуправления, отвечающих </w:t>
      </w:r>
      <w:r w:rsidRPr="006F4BBE">
        <w:rPr>
          <w:iCs/>
          <w:szCs w:val="28"/>
          <w:lang w:val="ru-RU"/>
        </w:rPr>
        <w:br/>
        <w:t>за различные направления работы класса (например: штаб спортивных дел, штаб творческих дел, штаб работы с обучающимися младших классов);</w:t>
      </w:r>
    </w:p>
    <w:p w14:paraId="70E1A845" w14:textId="77777777" w:rsidR="00C6278E" w:rsidRPr="006F4BBE" w:rsidRDefault="00C6278E" w:rsidP="00287D0F">
      <w:pPr>
        <w:rPr>
          <w:szCs w:val="28"/>
          <w:lang w:val="ru-RU"/>
        </w:rPr>
      </w:pPr>
      <w:r w:rsidRPr="006F4BBE">
        <w:rPr>
          <w:iCs/>
          <w:szCs w:val="28"/>
          <w:lang w:val="ru-RU"/>
        </w:rPr>
        <w:t xml:space="preserve">через </w:t>
      </w:r>
      <w:r w:rsidRPr="006F4BBE">
        <w:rPr>
          <w:szCs w:val="28"/>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0141F9" w14:textId="77777777" w:rsidR="00C6278E" w:rsidRPr="00F96DCE" w:rsidRDefault="00C6278E" w:rsidP="00287D0F">
      <w:pPr>
        <w:rPr>
          <w:i/>
          <w:iCs/>
          <w:szCs w:val="28"/>
          <w:lang w:val="ru-RU"/>
        </w:rPr>
      </w:pPr>
      <w:r w:rsidRPr="00F96DCE">
        <w:rPr>
          <w:i/>
          <w:iCs/>
          <w:szCs w:val="28"/>
          <w:lang w:val="ru-RU"/>
        </w:rPr>
        <w:t>На индивидуальном уровне:</w:t>
      </w:r>
    </w:p>
    <w:p w14:paraId="774CBE4D" w14:textId="77777777" w:rsidR="00C6278E" w:rsidRPr="006F4BBE" w:rsidRDefault="00C6278E" w:rsidP="00287D0F">
      <w:pPr>
        <w:rPr>
          <w:rFonts w:eastAsia="№Е"/>
          <w:b/>
          <w:bCs/>
          <w:iCs/>
          <w:szCs w:val="28"/>
          <w:u w:val="single"/>
          <w:lang w:val="ru-RU"/>
        </w:rPr>
      </w:pPr>
      <w:r w:rsidRPr="006F4BBE">
        <w:rPr>
          <w:iCs/>
          <w:szCs w:val="28"/>
          <w:lang w:val="ru-RU"/>
        </w:rPr>
        <w:t xml:space="preserve">через </w:t>
      </w:r>
      <w:r w:rsidRPr="006F4BBE">
        <w:rPr>
          <w:szCs w:val="28"/>
          <w:lang w:val="ru-RU"/>
        </w:rPr>
        <w:t xml:space="preserve">вовлечение обучающихся в планирование, организацию, проведение </w:t>
      </w:r>
      <w:r w:rsidRPr="006F4BBE">
        <w:rPr>
          <w:szCs w:val="28"/>
          <w:lang w:val="ru-RU"/>
        </w:rPr>
        <w:br/>
        <w:t>и анализ общешкольных и внутриклассных дел;</w:t>
      </w:r>
    </w:p>
    <w:p w14:paraId="562D8FCD" w14:textId="77777777" w:rsidR="00C6278E" w:rsidRPr="006F4BBE" w:rsidRDefault="00C6278E" w:rsidP="00287D0F">
      <w:pPr>
        <w:rPr>
          <w:iCs/>
          <w:szCs w:val="28"/>
          <w:lang w:val="ru-RU"/>
        </w:rPr>
      </w:pPr>
      <w:r w:rsidRPr="006F4BBE">
        <w:rPr>
          <w:iCs/>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CF280AB" w14:textId="134B262A" w:rsidR="00C6278E" w:rsidRDefault="00C6278E" w:rsidP="00287D0F">
      <w:pPr>
        <w:rPr>
          <w:szCs w:val="28"/>
          <w:lang w:val="ru-RU"/>
        </w:rPr>
      </w:pPr>
      <w:r w:rsidRPr="006F4BBE">
        <w:rPr>
          <w:szCs w:val="28"/>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14:paraId="4503DE57" w14:textId="77777777" w:rsidR="00F96DCE" w:rsidRPr="006F4BBE" w:rsidRDefault="00F96DCE" w:rsidP="00287D0F">
      <w:pPr>
        <w:rPr>
          <w:bCs/>
          <w:i/>
          <w:szCs w:val="28"/>
          <w:lang w:val="ru-RU"/>
        </w:rPr>
      </w:pPr>
    </w:p>
    <w:p w14:paraId="6E3EE7C0" w14:textId="77777777" w:rsidR="00C6278E" w:rsidRPr="006F4BBE" w:rsidRDefault="00C6278E" w:rsidP="00287D0F">
      <w:pPr>
        <w:rPr>
          <w:szCs w:val="28"/>
          <w:lang w:val="ru-RU"/>
        </w:rPr>
      </w:pPr>
      <w:r w:rsidRPr="006F4BBE">
        <w:rPr>
          <w:b/>
          <w:iCs/>
          <w:szCs w:val="28"/>
          <w:lang w:val="ru-RU"/>
        </w:rPr>
        <w:t xml:space="preserve"> </w:t>
      </w:r>
      <w:bookmarkStart w:id="797" w:name="_Toc97148814"/>
      <w:r w:rsidRPr="006F4BBE">
        <w:rPr>
          <w:szCs w:val="28"/>
          <w:lang w:val="ru-RU"/>
        </w:rPr>
        <w:t>Модуль «Детские общественные объединения»</w:t>
      </w:r>
      <w:bookmarkEnd w:id="797"/>
    </w:p>
    <w:p w14:paraId="7E4DA376" w14:textId="77777777" w:rsidR="00C6278E" w:rsidRPr="006F4BBE" w:rsidRDefault="00C6278E" w:rsidP="00287D0F">
      <w:pPr>
        <w:rPr>
          <w:i/>
          <w:szCs w:val="28"/>
          <w:lang w:val="ru-RU"/>
        </w:rPr>
      </w:pPr>
      <w:r w:rsidRPr="006F4BBE">
        <w:rPr>
          <w:rFonts w:eastAsia="Calibri"/>
          <w:szCs w:val="28"/>
          <w:lang w:val="ru-RU"/>
        </w:rPr>
        <w:lastRenderedPageBreak/>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6F4BBE">
        <w:rPr>
          <w:rFonts w:eastAsia="Calibri"/>
          <w:i/>
          <w:szCs w:val="28"/>
          <w:lang w:val="ru-RU"/>
        </w:rPr>
        <w:t>(</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F4BBE">
        <w:rPr>
          <w:i/>
          <w:szCs w:val="28"/>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0384E9AC"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утверждение и последовательную реализацию в детском общественном объединении демократических процедур </w:t>
      </w:r>
      <w:r w:rsidRPr="006F4BBE">
        <w:rPr>
          <w:rFonts w:eastAsia="Calibri"/>
          <w:szCs w:val="28"/>
          <w:lang w:val="ru-RU"/>
        </w:rPr>
        <w:t>(</w:t>
      </w:r>
      <w:r w:rsidRPr="006F4BBE">
        <w:rPr>
          <w:rFonts w:eastAsia="Calibri"/>
          <w:szCs w:val="28"/>
          <w:lang w:val="ru-RU" w:eastAsia="ko-KR"/>
        </w:rPr>
        <w:t>выбор</w:t>
      </w:r>
      <w:r w:rsidRPr="006F4BBE">
        <w:rPr>
          <w:rFonts w:eastAsia="Calibri"/>
          <w:szCs w:val="28"/>
          <w:lang w:val="ru-RU"/>
        </w:rPr>
        <w:t>ы</w:t>
      </w:r>
      <w:r w:rsidRPr="006F4BBE">
        <w:rPr>
          <w:rFonts w:eastAsia="Calibri"/>
          <w:szCs w:val="28"/>
          <w:lang w:val="ru-RU" w:eastAsia="ko-KR"/>
        </w:rPr>
        <w:t xml:space="preserve"> руководящих органов объединения, подотчетност</w:t>
      </w:r>
      <w:r w:rsidRPr="006F4BBE">
        <w:rPr>
          <w:rFonts w:eastAsia="Calibri"/>
          <w:szCs w:val="28"/>
          <w:lang w:val="ru-RU"/>
        </w:rPr>
        <w:t>ь</w:t>
      </w:r>
      <w:r w:rsidRPr="006F4BBE">
        <w:rPr>
          <w:rFonts w:eastAsia="Calibri"/>
          <w:szCs w:val="28"/>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D050C15" w14:textId="77777777" w:rsidR="00C6278E" w:rsidRPr="006F4BBE" w:rsidRDefault="00C6278E" w:rsidP="00287D0F">
      <w:pPr>
        <w:rPr>
          <w:szCs w:val="28"/>
          <w:lang w:val="ru-RU"/>
        </w:rPr>
      </w:pPr>
      <w:r w:rsidRPr="006F4BBE">
        <w:rPr>
          <w:rFonts w:eastAsia="Calibri"/>
          <w:szCs w:val="28"/>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F4BBE">
        <w:rPr>
          <w:rFonts w:eastAsia="Calibri"/>
          <w:szCs w:val="28"/>
          <w:lang w:val="ru-RU"/>
        </w:rPr>
        <w:br/>
        <w:t xml:space="preserve">на помощь другим людям, своей образовательной организации, обществу в целом; развить в себе такие качества как </w:t>
      </w:r>
      <w:r w:rsidRPr="006F4BBE">
        <w:rPr>
          <w:szCs w:val="28"/>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14:paraId="65AD35A1" w14:textId="77777777" w:rsidR="00C6278E" w:rsidRPr="006F4BBE" w:rsidRDefault="00C6278E" w:rsidP="00287D0F">
      <w:pPr>
        <w:rPr>
          <w:rFonts w:eastAsia="Calibri"/>
          <w:szCs w:val="28"/>
          <w:lang w:val="ru-RU"/>
        </w:rPr>
      </w:pPr>
      <w:r w:rsidRPr="006F4BBE">
        <w:rPr>
          <w:rFonts w:eastAsia="Calibri"/>
          <w:szCs w:val="28"/>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F4BBE">
        <w:rPr>
          <w:rFonts w:eastAsia="Calibri"/>
          <w:szCs w:val="28"/>
          <w:lang w:val="ru-RU"/>
        </w:rPr>
        <w:br/>
        <w:t>не являющимися членами данного объединения;</w:t>
      </w:r>
    </w:p>
    <w:p w14:paraId="40EF3D93" w14:textId="77777777" w:rsidR="00C6278E" w:rsidRPr="006F4BBE" w:rsidRDefault="00C6278E" w:rsidP="00287D0F">
      <w:pPr>
        <w:rPr>
          <w:rFonts w:eastAsia="Calibri"/>
          <w:szCs w:val="28"/>
          <w:lang w:val="ru-RU" w:eastAsia="ko-KR"/>
        </w:rPr>
      </w:pPr>
      <w:r w:rsidRPr="006F4BBE">
        <w:rPr>
          <w:rFonts w:eastAsia="Calibri"/>
          <w:szCs w:val="28"/>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351A134F"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лагерные сборы детского объединения, проводимые в каникулярное время </w:t>
      </w:r>
      <w:r w:rsidRPr="006F4BBE">
        <w:rPr>
          <w:rFonts w:eastAsia="Calibri"/>
          <w:szCs w:val="28"/>
          <w:lang w:val="ru-RU"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4638E8C" w14:textId="77777777" w:rsidR="00C6278E" w:rsidRPr="006F4BBE" w:rsidRDefault="00C6278E" w:rsidP="00287D0F">
      <w:pPr>
        <w:rPr>
          <w:szCs w:val="28"/>
          <w:lang w:val="ru-RU"/>
        </w:rPr>
      </w:pPr>
      <w:r w:rsidRPr="006F4BBE">
        <w:rPr>
          <w:rFonts w:eastAsia="Calibri"/>
          <w:szCs w:val="28"/>
          <w:lang w:val="ru-RU" w:eastAsia="ko-KR"/>
        </w:rPr>
        <w:lastRenderedPageBreak/>
        <w:t xml:space="preserve">рекрутинговые мероприятия на </w:t>
      </w:r>
      <w:r w:rsidRPr="006F4BBE">
        <w:rPr>
          <w:szCs w:val="28"/>
          <w:lang w:val="ru-RU"/>
        </w:rPr>
        <w:t>уровне начального общего образования</w:t>
      </w:r>
      <w:r w:rsidRPr="006F4BBE">
        <w:rPr>
          <w:rFonts w:eastAsia="Calibri"/>
          <w:szCs w:val="28"/>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A606A53" w14:textId="77777777" w:rsidR="00C6278E" w:rsidRPr="006F4BBE" w:rsidRDefault="00C6278E" w:rsidP="00287D0F">
      <w:pPr>
        <w:rPr>
          <w:rFonts w:eastAsia="Calibri"/>
          <w:szCs w:val="28"/>
          <w:lang w:val="ru-RU" w:eastAsia="ko-KR"/>
        </w:rPr>
      </w:pPr>
      <w:r w:rsidRPr="006F4BBE">
        <w:rPr>
          <w:rFonts w:eastAsia="Calibri"/>
          <w:szCs w:val="28"/>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1FDBC759" w14:textId="2AF3CBF9" w:rsidR="00C6278E" w:rsidRPr="00F96DCE" w:rsidRDefault="00C6278E" w:rsidP="00287D0F">
      <w:pPr>
        <w:rPr>
          <w:rFonts w:eastAsia="Calibri"/>
          <w:szCs w:val="28"/>
          <w:lang w:val="ru-RU" w:eastAsia="ko-KR"/>
        </w:rPr>
      </w:pPr>
      <w:r w:rsidRPr="006F4BBE">
        <w:rPr>
          <w:rFonts w:eastAsia="Calibri"/>
          <w:szCs w:val="28"/>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F4BBE">
        <w:rPr>
          <w:rFonts w:eastAsia="Calibri"/>
          <w:szCs w:val="28"/>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r w:rsidR="00F96DCE">
        <w:rPr>
          <w:rFonts w:eastAsia="Calibri"/>
          <w:szCs w:val="28"/>
          <w:lang w:val="ru-RU" w:eastAsia="ko-KR"/>
        </w:rPr>
        <w:t>.</w:t>
      </w:r>
    </w:p>
    <w:p w14:paraId="4D7B68F7" w14:textId="77777777" w:rsidR="00C6278E" w:rsidRPr="006F4BBE" w:rsidRDefault="00C6278E" w:rsidP="00287D0F">
      <w:pPr>
        <w:rPr>
          <w:szCs w:val="28"/>
          <w:lang w:val="ru-RU"/>
        </w:rPr>
      </w:pPr>
      <w:r w:rsidRPr="006F4BBE">
        <w:rPr>
          <w:b/>
          <w:i/>
          <w:szCs w:val="28"/>
          <w:lang w:val="ru-RU"/>
        </w:rPr>
        <w:tab/>
      </w:r>
      <w:r w:rsidRPr="006F4BBE">
        <w:rPr>
          <w:szCs w:val="28"/>
          <w:lang w:val="ru-RU"/>
        </w:rPr>
        <w:t>Внутришкольные детские коллективы, волонтерские объединения из числа обучающихся с ОВЗ –</w:t>
      </w:r>
      <w:r w:rsidRPr="006F4BBE">
        <w:rPr>
          <w:b/>
          <w:i/>
          <w:szCs w:val="28"/>
          <w:lang w:val="ru-RU"/>
        </w:rPr>
        <w:t xml:space="preserve"> </w:t>
      </w:r>
      <w:r w:rsidRPr="006F4BBE">
        <w:rPr>
          <w:bCs/>
          <w:iCs/>
          <w:szCs w:val="28"/>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14:paraId="12769816" w14:textId="178994CC" w:rsidR="00C6278E" w:rsidRPr="006F4BBE" w:rsidRDefault="00C6278E" w:rsidP="00287D0F">
      <w:pPr>
        <w:rPr>
          <w:bCs/>
          <w:iCs/>
          <w:szCs w:val="28"/>
          <w:lang w:val="ru-RU"/>
        </w:rPr>
      </w:pPr>
      <w:r w:rsidRPr="006F4BBE">
        <w:rPr>
          <w:b/>
          <w:i/>
          <w:szCs w:val="28"/>
          <w:lang w:val="ru-RU"/>
        </w:rPr>
        <w:tab/>
      </w:r>
      <w:r w:rsidRPr="006F4BBE">
        <w:rPr>
          <w:bCs/>
          <w:iCs/>
          <w:szCs w:val="28"/>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r w:rsidR="00F96DCE">
        <w:rPr>
          <w:bCs/>
          <w:iCs/>
          <w:szCs w:val="28"/>
          <w:lang w:val="ru-RU"/>
        </w:rPr>
        <w:t>.</w:t>
      </w:r>
    </w:p>
    <w:p w14:paraId="6AB53AFD" w14:textId="77777777" w:rsidR="00C6278E" w:rsidRPr="006F4BBE" w:rsidRDefault="00C6278E" w:rsidP="00287D0F">
      <w:pPr>
        <w:rPr>
          <w:b/>
          <w:i/>
          <w:szCs w:val="28"/>
          <w:lang w:val="ru-RU"/>
        </w:rPr>
      </w:pPr>
      <w:r w:rsidRPr="006F4BBE">
        <w:rPr>
          <w:b/>
          <w:i/>
          <w:szCs w:val="28"/>
          <w:lang w:val="ru-RU"/>
        </w:rPr>
        <w:tab/>
        <w:t xml:space="preserve"> </w:t>
      </w:r>
    </w:p>
    <w:p w14:paraId="45A4E230" w14:textId="77777777" w:rsidR="00C6278E" w:rsidRPr="006F4BBE" w:rsidRDefault="00C6278E" w:rsidP="00287D0F">
      <w:pPr>
        <w:rPr>
          <w:szCs w:val="28"/>
          <w:lang w:val="ru-RU"/>
        </w:rPr>
      </w:pPr>
      <w:r w:rsidRPr="006F4BBE">
        <w:rPr>
          <w:b/>
          <w:iCs/>
          <w:szCs w:val="28"/>
          <w:lang w:val="ru-RU"/>
        </w:rPr>
        <w:t xml:space="preserve"> </w:t>
      </w:r>
      <w:bookmarkStart w:id="798" w:name="_Toc97148815"/>
      <w:r w:rsidRPr="006F4BBE">
        <w:rPr>
          <w:szCs w:val="28"/>
          <w:lang w:val="ru-RU"/>
        </w:rPr>
        <w:t>Модуль «Экскурсии, экспедиции, походы»</w:t>
      </w:r>
      <w:bookmarkEnd w:id="798"/>
    </w:p>
    <w:p w14:paraId="618622F4" w14:textId="77777777" w:rsidR="00C6278E" w:rsidRPr="006F4BBE" w:rsidRDefault="00C6278E" w:rsidP="00287D0F">
      <w:pPr>
        <w:rPr>
          <w:i/>
          <w:szCs w:val="28"/>
          <w:lang w:val="ru-RU"/>
        </w:rPr>
      </w:pPr>
      <w:r w:rsidRPr="006F4BBE">
        <w:rPr>
          <w:szCs w:val="28"/>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6F4BBE">
        <w:rPr>
          <w:szCs w:val="28"/>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w:t>
      </w:r>
      <w:r w:rsidRPr="006F4BBE">
        <w:rPr>
          <w:i/>
          <w:szCs w:val="28"/>
          <w:lang w:val="ru-RU"/>
        </w:rPr>
        <w:lastRenderedPageBreak/>
        <w:t>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71F7CA79" w14:textId="77777777" w:rsidR="00C6278E" w:rsidRPr="006F4BBE" w:rsidRDefault="00C6278E" w:rsidP="00287D0F">
      <w:pPr>
        <w:rPr>
          <w:i/>
          <w:szCs w:val="28"/>
          <w:lang w:val="ru-RU"/>
        </w:rPr>
      </w:pPr>
      <w:r w:rsidRPr="006F4BBE">
        <w:rPr>
          <w:szCs w:val="28"/>
          <w:lang w:val="ru-RU"/>
        </w:rPr>
        <w:t xml:space="preserve">регулярные пешие прогулки, экскурсии или походы выходного </w:t>
      </w:r>
      <w:r w:rsidRPr="006F4BBE">
        <w:rPr>
          <w:szCs w:val="28"/>
          <w:lang w:val="ru-RU"/>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6F4BBE">
        <w:rPr>
          <w:szCs w:val="28"/>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A1F6A02" w14:textId="77777777" w:rsidR="00C6278E" w:rsidRPr="006F4BBE" w:rsidRDefault="00C6278E" w:rsidP="00287D0F">
      <w:pPr>
        <w:rPr>
          <w:i/>
          <w:szCs w:val="28"/>
          <w:lang w:val="ru-RU"/>
        </w:rPr>
      </w:pPr>
      <w:r w:rsidRPr="006F4BBE">
        <w:rPr>
          <w:szCs w:val="28"/>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6F4BBE">
        <w:rPr>
          <w:szCs w:val="28"/>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3232B7B4" w14:textId="77777777" w:rsidR="00C6278E" w:rsidRPr="006F4BBE" w:rsidRDefault="00C6278E" w:rsidP="00287D0F">
      <w:pPr>
        <w:rPr>
          <w:i/>
          <w:szCs w:val="28"/>
          <w:lang w:val="ru-RU"/>
        </w:rPr>
      </w:pPr>
      <w:r w:rsidRPr="006F4BBE">
        <w:rPr>
          <w:szCs w:val="28"/>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5EBE3A39" w14:textId="77777777" w:rsidR="00C6278E" w:rsidRPr="006F4BBE" w:rsidRDefault="00C6278E" w:rsidP="00287D0F">
      <w:pPr>
        <w:rPr>
          <w:szCs w:val="28"/>
          <w:lang w:val="ru-RU"/>
        </w:rPr>
      </w:pPr>
      <w:r w:rsidRPr="006F4BBE">
        <w:rPr>
          <w:szCs w:val="28"/>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6F4BBE">
        <w:rPr>
          <w:szCs w:val="28"/>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14:paraId="42CC81A3" w14:textId="77777777" w:rsidR="00C6278E" w:rsidRPr="006F4BBE" w:rsidRDefault="00C6278E" w:rsidP="00287D0F">
      <w:pPr>
        <w:rPr>
          <w:i/>
          <w:szCs w:val="28"/>
          <w:lang w:val="ru-RU"/>
        </w:rPr>
      </w:pPr>
      <w:r w:rsidRPr="006F4BBE">
        <w:rPr>
          <w:szCs w:val="28"/>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6F4BBE">
        <w:rPr>
          <w:szCs w:val="28"/>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A961764" w14:textId="77777777" w:rsidR="00C6278E" w:rsidRPr="006F4BBE" w:rsidRDefault="00C6278E" w:rsidP="00287D0F">
      <w:pPr>
        <w:rPr>
          <w:i/>
          <w:szCs w:val="28"/>
          <w:lang w:val="ru-RU"/>
        </w:rPr>
      </w:pPr>
      <w:r w:rsidRPr="006F4BBE">
        <w:rPr>
          <w:szCs w:val="28"/>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2B0C349E" w14:textId="77777777" w:rsidR="00C6278E" w:rsidRPr="006F4BBE" w:rsidRDefault="00C6278E" w:rsidP="00287D0F">
      <w:pPr>
        <w:rPr>
          <w:szCs w:val="28"/>
          <w:lang w:val="ru-RU"/>
        </w:rPr>
      </w:pPr>
      <w:r w:rsidRPr="006F4BBE">
        <w:rPr>
          <w:szCs w:val="28"/>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w:t>
      </w:r>
      <w:r w:rsidRPr="006F4BBE">
        <w:rPr>
          <w:szCs w:val="28"/>
          <w:lang w:val="ru-RU"/>
        </w:rPr>
        <w:lastRenderedPageBreak/>
        <w:t>экскурсий, необходимо опираться на интересы обучающихся с РАС, особенно относящиеся к их сверхценным интересам.</w:t>
      </w:r>
    </w:p>
    <w:p w14:paraId="0E4B4A59" w14:textId="77777777" w:rsidR="00C6278E" w:rsidRPr="006F4BBE" w:rsidRDefault="00C6278E" w:rsidP="00287D0F">
      <w:pPr>
        <w:rPr>
          <w:szCs w:val="28"/>
          <w:lang w:val="ru-RU"/>
        </w:rPr>
      </w:pPr>
      <w:r w:rsidRPr="006F4BBE">
        <w:rPr>
          <w:szCs w:val="28"/>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796FED9A" w14:textId="77777777" w:rsidR="00C6278E" w:rsidRPr="006F4BBE" w:rsidRDefault="00C6278E" w:rsidP="00287D0F">
      <w:pPr>
        <w:rPr>
          <w:szCs w:val="28"/>
          <w:lang w:val="ru-RU"/>
        </w:rPr>
      </w:pPr>
      <w:r w:rsidRPr="006F4BBE">
        <w:rPr>
          <w:bCs/>
          <w:iCs/>
          <w:szCs w:val="28"/>
          <w:lang w:val="ru-RU"/>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6F4BBE">
        <w:rPr>
          <w:b/>
          <w:i/>
          <w:szCs w:val="28"/>
          <w:lang w:val="ru-RU"/>
        </w:rPr>
        <w:t xml:space="preserve"> </w:t>
      </w:r>
      <w:r w:rsidRPr="006F4BBE">
        <w:rPr>
          <w:bCs/>
          <w:iCs/>
          <w:szCs w:val="28"/>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6F4BBE">
        <w:rPr>
          <w:szCs w:val="28"/>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14:paraId="55FB32C4" w14:textId="77777777" w:rsidR="00C6278E" w:rsidRPr="006F4BBE" w:rsidRDefault="00C6278E" w:rsidP="00287D0F">
      <w:pPr>
        <w:rPr>
          <w:szCs w:val="28"/>
          <w:lang w:val="ru-RU"/>
        </w:rPr>
      </w:pPr>
    </w:p>
    <w:p w14:paraId="20D772C8" w14:textId="77777777" w:rsidR="00C6278E" w:rsidRPr="006F4BBE" w:rsidRDefault="00C6278E" w:rsidP="00287D0F">
      <w:pPr>
        <w:rPr>
          <w:b/>
          <w:iCs/>
          <w:szCs w:val="28"/>
          <w:lang w:val="ru-RU"/>
        </w:rPr>
      </w:pPr>
      <w:r w:rsidRPr="006F4BBE">
        <w:rPr>
          <w:b/>
          <w:iCs/>
          <w:szCs w:val="28"/>
          <w:lang w:val="ru-RU"/>
        </w:rPr>
        <w:t xml:space="preserve"> </w:t>
      </w:r>
      <w:bookmarkStart w:id="799" w:name="_Toc97148816"/>
      <w:r w:rsidRPr="006F4BBE">
        <w:rPr>
          <w:szCs w:val="28"/>
          <w:lang w:val="ru-RU"/>
        </w:rPr>
        <w:t>Модуль «Профориентация»</w:t>
      </w:r>
      <w:bookmarkEnd w:id="799"/>
    </w:p>
    <w:p w14:paraId="045B1383" w14:textId="77777777" w:rsidR="00C6278E" w:rsidRPr="006F4BBE" w:rsidRDefault="00C6278E" w:rsidP="00287D0F">
      <w:pPr>
        <w:rPr>
          <w:i/>
          <w:szCs w:val="28"/>
          <w:lang w:val="ru-RU"/>
        </w:rPr>
      </w:pPr>
      <w:r w:rsidRPr="006F4BBE">
        <w:rPr>
          <w:szCs w:val="28"/>
          <w:lang w:val="ru-RU"/>
        </w:rPr>
        <w:t xml:space="preserve">Совместная деятельность педагогических работников и обучающихся </w:t>
      </w:r>
      <w:r w:rsidRPr="006F4BBE">
        <w:rPr>
          <w:szCs w:val="28"/>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6F4BBE">
        <w:rPr>
          <w:szCs w:val="28"/>
          <w:lang w:val="ru-RU"/>
        </w:rPr>
        <w:br/>
        <w:t xml:space="preserve">в постиндустриальном мире, охватывающий не только профессиональную, </w:t>
      </w:r>
      <w:r w:rsidRPr="006F4BBE">
        <w:rPr>
          <w:szCs w:val="28"/>
          <w:lang w:val="ru-RU"/>
        </w:rPr>
        <w:br/>
        <w:t xml:space="preserve">но и внепрофессиональную составляющие такой деятельности. </w:t>
      </w:r>
      <w:r w:rsidRPr="006F4BBE">
        <w:rPr>
          <w:rStyle w:val="CharAttribute511"/>
          <w:rFonts w:eastAsia="№Е"/>
          <w:szCs w:val="28"/>
          <w:lang w:val="ru-RU"/>
        </w:rPr>
        <w:t xml:space="preserve">Эта работа осуществляется </w:t>
      </w:r>
      <w:r w:rsidRPr="006F4BBE">
        <w:rPr>
          <w:rStyle w:val="CharAttribute512"/>
          <w:rFonts w:eastAsia="№Е"/>
          <w:szCs w:val="28"/>
          <w:lang w:val="ru-RU"/>
        </w:rPr>
        <w:t xml:space="preserve">через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35084C8D" w14:textId="77777777" w:rsidR="00C6278E" w:rsidRPr="006F4BBE" w:rsidRDefault="00C6278E" w:rsidP="00287D0F">
      <w:pPr>
        <w:rPr>
          <w:rFonts w:eastAsia="№Е"/>
          <w:szCs w:val="28"/>
          <w:lang w:val="ru-RU"/>
        </w:rPr>
      </w:pPr>
      <w:r w:rsidRPr="006F4BBE">
        <w:rPr>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1A6D8D66" w14:textId="77777777" w:rsidR="00C6278E" w:rsidRPr="006F4BBE" w:rsidRDefault="00C6278E" w:rsidP="00287D0F">
      <w:pPr>
        <w:rPr>
          <w:rFonts w:eastAsia="№Е"/>
          <w:szCs w:val="28"/>
          <w:lang w:val="ru-RU"/>
        </w:rPr>
      </w:pPr>
      <w:r w:rsidRPr="006F4BBE">
        <w:rPr>
          <w:szCs w:val="28"/>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w:t>
      </w:r>
      <w:r w:rsidRPr="006F4BBE">
        <w:rPr>
          <w:szCs w:val="28"/>
          <w:lang w:val="ru-RU"/>
        </w:rPr>
        <w:lastRenderedPageBreak/>
        <w:t>выбора профессий, о достоинствах и недостатках той или иной интересной обучающимся профессиональной деятельности;</w:t>
      </w:r>
    </w:p>
    <w:p w14:paraId="77D6432A" w14:textId="77777777" w:rsidR="00C6278E" w:rsidRPr="006F4BBE" w:rsidRDefault="00C6278E" w:rsidP="00287D0F">
      <w:pPr>
        <w:rPr>
          <w:rFonts w:eastAsia="№Е"/>
          <w:szCs w:val="28"/>
          <w:lang w:val="ru-RU"/>
        </w:rPr>
      </w:pPr>
      <w:r w:rsidRPr="006F4BBE">
        <w:rPr>
          <w:szCs w:val="28"/>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71DB9C8A" w14:textId="77777777" w:rsidR="00C6278E" w:rsidRPr="006F4BBE" w:rsidRDefault="00C6278E" w:rsidP="00287D0F">
      <w:pPr>
        <w:rPr>
          <w:rFonts w:eastAsia="№Е"/>
          <w:szCs w:val="28"/>
          <w:lang w:val="ru-RU"/>
        </w:rPr>
      </w:pPr>
      <w:r w:rsidRPr="006F4BBE">
        <w:rPr>
          <w:szCs w:val="28"/>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111144C2" w14:textId="77777777" w:rsidR="00C6278E" w:rsidRPr="006F4BBE" w:rsidRDefault="00C6278E" w:rsidP="00287D0F">
      <w:pPr>
        <w:rPr>
          <w:rFonts w:eastAsia="№Е"/>
          <w:szCs w:val="28"/>
          <w:lang w:val="ru-RU"/>
        </w:rPr>
      </w:pPr>
      <w:r w:rsidRPr="006F4BBE">
        <w:rPr>
          <w:szCs w:val="28"/>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6F4BBE">
        <w:rPr>
          <w:szCs w:val="28"/>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6F4BBE">
        <w:rPr>
          <w:szCs w:val="28"/>
        </w:rPr>
        <w:t> </w:t>
      </w:r>
    </w:p>
    <w:p w14:paraId="5E878C3C" w14:textId="77777777" w:rsidR="00C6278E" w:rsidRPr="006F4BBE" w:rsidRDefault="00C6278E" w:rsidP="00287D0F">
      <w:pPr>
        <w:rPr>
          <w:rFonts w:eastAsia="№Е"/>
          <w:szCs w:val="28"/>
          <w:lang w:val="ru-RU"/>
        </w:rPr>
      </w:pPr>
      <w:r w:rsidRPr="006F4BBE">
        <w:rPr>
          <w:szCs w:val="28"/>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6F4BBE">
        <w:rPr>
          <w:szCs w:val="28"/>
          <w:lang w:val="ru-RU"/>
        </w:rPr>
        <w:br/>
        <w:t>и направлениям образования;</w:t>
      </w:r>
    </w:p>
    <w:p w14:paraId="111BB7C3" w14:textId="77777777" w:rsidR="00C6278E" w:rsidRPr="006F4BBE" w:rsidRDefault="00C6278E" w:rsidP="00287D0F">
      <w:pPr>
        <w:rPr>
          <w:rFonts w:eastAsia="№Е"/>
          <w:szCs w:val="28"/>
          <w:lang w:val="ru-RU"/>
        </w:rPr>
      </w:pPr>
      <w:r w:rsidRPr="006F4BBE">
        <w:rPr>
          <w:szCs w:val="28"/>
          <w:lang w:val="ru-RU"/>
        </w:rPr>
        <w:t xml:space="preserve">участие в работе всероссийских профориентационных проектов, созданных </w:t>
      </w:r>
      <w:r w:rsidRPr="006F4BBE">
        <w:rPr>
          <w:szCs w:val="28"/>
          <w:lang w:val="ru-RU"/>
        </w:rPr>
        <w:br/>
        <w:t xml:space="preserve">в сети интернет: просмотр лекций, решение учебно-тренировочных задач, участие </w:t>
      </w:r>
      <w:r w:rsidRPr="006F4BBE">
        <w:rPr>
          <w:szCs w:val="28"/>
          <w:lang w:val="ru-RU"/>
        </w:rPr>
        <w:br/>
        <w:t>в мастер-классах, посещение открытых уроков;</w:t>
      </w:r>
    </w:p>
    <w:p w14:paraId="6F655EC5" w14:textId="77777777" w:rsidR="00C6278E" w:rsidRPr="006F4BBE" w:rsidRDefault="00C6278E" w:rsidP="00287D0F">
      <w:pPr>
        <w:rPr>
          <w:rFonts w:eastAsia="№Е"/>
          <w:szCs w:val="28"/>
          <w:lang w:val="ru-RU"/>
        </w:rPr>
      </w:pPr>
      <w:r w:rsidRPr="006F4BBE">
        <w:rPr>
          <w:szCs w:val="28"/>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F4BBE">
        <w:rPr>
          <w:szCs w:val="28"/>
          <w:lang w:val="ru-RU"/>
        </w:rPr>
        <w:br/>
        <w:t>и иных индивидуальных особенностей обучающихся, которые могут иметь значение в процессе выбора ими профессии;</w:t>
      </w:r>
    </w:p>
    <w:p w14:paraId="1EF1AED8" w14:textId="77777777" w:rsidR="00C6278E" w:rsidRPr="006F4BBE" w:rsidRDefault="00C6278E" w:rsidP="00287D0F">
      <w:pPr>
        <w:rPr>
          <w:szCs w:val="28"/>
          <w:lang w:val="ru-RU"/>
        </w:rPr>
      </w:pPr>
      <w:r w:rsidRPr="006F4BBE">
        <w:rPr>
          <w:szCs w:val="28"/>
          <w:lang w:val="ru-RU"/>
        </w:rPr>
        <w:t xml:space="preserve">освоение обучающимися основ профессии в рамках различных курсов </w:t>
      </w:r>
      <w:r w:rsidRPr="006F4BBE">
        <w:rPr>
          <w:szCs w:val="28"/>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14:paraId="38CD50F0" w14:textId="77777777" w:rsidR="00C6278E" w:rsidRPr="006F4BBE" w:rsidRDefault="00C6278E" w:rsidP="00287D0F">
      <w:pPr>
        <w:rPr>
          <w:szCs w:val="28"/>
          <w:lang w:val="ru-RU"/>
        </w:rPr>
      </w:pPr>
      <w:r w:rsidRPr="006F4BBE">
        <w:rPr>
          <w:szCs w:val="28"/>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14:paraId="37A6D111" w14:textId="77777777" w:rsidR="00C6278E" w:rsidRPr="006F4BBE" w:rsidRDefault="00C6278E" w:rsidP="00287D0F">
      <w:pPr>
        <w:rPr>
          <w:b/>
          <w:i/>
          <w:szCs w:val="28"/>
          <w:lang w:val="ru-RU"/>
        </w:rPr>
      </w:pPr>
    </w:p>
    <w:p w14:paraId="15AF56C4" w14:textId="77777777" w:rsidR="00C6278E" w:rsidRPr="006F4BBE" w:rsidRDefault="00C6278E" w:rsidP="00287D0F">
      <w:pPr>
        <w:rPr>
          <w:b/>
          <w:szCs w:val="28"/>
          <w:lang w:val="ru-RU"/>
        </w:rPr>
      </w:pPr>
      <w:r w:rsidRPr="006F4BBE">
        <w:rPr>
          <w:b/>
          <w:szCs w:val="28"/>
          <w:lang w:val="ru-RU"/>
        </w:rPr>
        <w:t xml:space="preserve"> </w:t>
      </w:r>
      <w:bookmarkStart w:id="800" w:name="_Toc97148817"/>
      <w:r w:rsidRPr="006F4BBE">
        <w:rPr>
          <w:szCs w:val="28"/>
          <w:lang w:val="ru-RU"/>
        </w:rPr>
        <w:t>Модуль «Школьные медиа»</w:t>
      </w:r>
      <w:bookmarkEnd w:id="800"/>
    </w:p>
    <w:p w14:paraId="02A04BAA" w14:textId="77777777" w:rsidR="00C6278E" w:rsidRPr="006F4BBE" w:rsidRDefault="00C6278E" w:rsidP="00287D0F">
      <w:pPr>
        <w:rPr>
          <w:i/>
          <w:szCs w:val="28"/>
          <w:lang w:val="ru-RU"/>
        </w:rPr>
      </w:pPr>
      <w:r w:rsidRPr="006F4BBE">
        <w:rPr>
          <w:szCs w:val="28"/>
          <w:shd w:val="clear" w:color="auto" w:fill="FFFFFF"/>
          <w:lang w:val="ru-RU"/>
        </w:rPr>
        <w:t xml:space="preserve">Цель школьных медиа (совместно создаваемых обучающимися </w:t>
      </w:r>
      <w:r w:rsidRPr="006F4BBE">
        <w:rPr>
          <w:szCs w:val="28"/>
          <w:shd w:val="clear" w:color="auto" w:fill="FFFFFF"/>
          <w:lang w:val="ru-RU"/>
        </w:rPr>
        <w:br/>
        <w:t xml:space="preserve">и педагогическими работниками средств распространения текстовой, аудио и видео </w:t>
      </w:r>
      <w:r w:rsidRPr="006F4BBE">
        <w:rPr>
          <w:szCs w:val="28"/>
          <w:shd w:val="clear" w:color="auto" w:fill="FFFFFF"/>
          <w:lang w:val="ru-RU"/>
        </w:rPr>
        <w:lastRenderedPageBreak/>
        <w:t xml:space="preserve">информации) – </w:t>
      </w:r>
      <w:r w:rsidRPr="006F4BBE">
        <w:rPr>
          <w:szCs w:val="28"/>
          <w:lang w:val="ru-RU"/>
        </w:rPr>
        <w:t xml:space="preserve">развитие коммуникативной культуры обучающихся, формирование </w:t>
      </w:r>
      <w:r w:rsidRPr="006F4BBE">
        <w:rPr>
          <w:szCs w:val="28"/>
          <w:shd w:val="clear" w:color="auto" w:fill="FFFFFF"/>
          <w:lang w:val="ru-RU"/>
        </w:rPr>
        <w:t xml:space="preserve">навыков общения и сотрудничества, поддержка творческой самореализации обучающихся. </w:t>
      </w:r>
      <w:r w:rsidRPr="006F4BBE">
        <w:rPr>
          <w:szCs w:val="28"/>
          <w:lang w:val="ru-RU"/>
        </w:rPr>
        <w:t xml:space="preserve">Воспитательный потенциал школьных медиа реализуется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6F4BBE">
        <w:rPr>
          <w:szCs w:val="28"/>
          <w:lang w:val="ru-RU"/>
        </w:rPr>
        <w:t>:</w:t>
      </w:r>
    </w:p>
    <w:p w14:paraId="5A835D8C" w14:textId="77777777" w:rsidR="00C6278E" w:rsidRPr="006F4BBE" w:rsidRDefault="00C6278E" w:rsidP="00287D0F">
      <w:pPr>
        <w:rPr>
          <w:i/>
          <w:szCs w:val="28"/>
          <w:lang w:val="ru-RU"/>
        </w:rPr>
      </w:pPr>
      <w:r w:rsidRPr="006F4BBE">
        <w:rPr>
          <w:szCs w:val="28"/>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7CA8A4D1" w14:textId="77777777" w:rsidR="00C6278E" w:rsidRPr="006F4BBE" w:rsidRDefault="00C6278E" w:rsidP="00287D0F">
      <w:pPr>
        <w:rPr>
          <w:i/>
          <w:szCs w:val="28"/>
          <w:lang w:val="ru-RU"/>
        </w:rPr>
      </w:pPr>
      <w:r w:rsidRPr="006F4BBE">
        <w:rPr>
          <w:szCs w:val="28"/>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CC7D86A" w14:textId="77777777" w:rsidR="00C6278E" w:rsidRPr="006F4BBE" w:rsidRDefault="00C6278E" w:rsidP="00287D0F">
      <w:pPr>
        <w:rPr>
          <w:i/>
          <w:szCs w:val="28"/>
          <w:lang w:val="ru-RU"/>
        </w:rPr>
      </w:pPr>
      <w:r w:rsidRPr="006F4BBE">
        <w:rPr>
          <w:szCs w:val="28"/>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C64954" w14:textId="77777777" w:rsidR="00C6278E" w:rsidRPr="006F4BBE" w:rsidRDefault="00C6278E" w:rsidP="00287D0F">
      <w:pPr>
        <w:rPr>
          <w:i/>
          <w:szCs w:val="28"/>
          <w:lang w:val="ru-RU"/>
        </w:rPr>
      </w:pPr>
      <w:r w:rsidRPr="006F4BBE">
        <w:rPr>
          <w:szCs w:val="28"/>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14:paraId="56F7E7DE" w14:textId="77777777" w:rsidR="00C6278E" w:rsidRPr="006F4BBE" w:rsidRDefault="00C6278E" w:rsidP="00287D0F">
      <w:pPr>
        <w:rPr>
          <w:i/>
          <w:szCs w:val="28"/>
          <w:lang w:val="ru-RU"/>
        </w:rPr>
      </w:pPr>
      <w:r w:rsidRPr="006F4BBE">
        <w:rPr>
          <w:szCs w:val="28"/>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F870D01" w14:textId="141E09F6" w:rsidR="00C6278E" w:rsidRDefault="00C6278E" w:rsidP="00287D0F">
      <w:pPr>
        <w:rPr>
          <w:szCs w:val="28"/>
          <w:shd w:val="clear" w:color="auto" w:fill="FFFFFF"/>
          <w:lang w:val="ru-RU"/>
        </w:rPr>
      </w:pPr>
      <w:r w:rsidRPr="006F4BBE">
        <w:rPr>
          <w:szCs w:val="28"/>
          <w:lang w:val="ru-RU"/>
        </w:rPr>
        <w:t xml:space="preserve">участие обучающихся в региональных или всероссийских конкурсах </w:t>
      </w:r>
      <w:r w:rsidRPr="006F4BBE">
        <w:rPr>
          <w:szCs w:val="28"/>
          <w:shd w:val="clear" w:color="auto" w:fill="FFFFFF"/>
          <w:lang w:val="ru-RU"/>
        </w:rPr>
        <w:t>школьных медиа.</w:t>
      </w:r>
    </w:p>
    <w:p w14:paraId="5F70F084" w14:textId="77777777" w:rsidR="00F96DCE" w:rsidRPr="006F4BBE" w:rsidRDefault="00F96DCE" w:rsidP="00287D0F">
      <w:pPr>
        <w:rPr>
          <w:szCs w:val="28"/>
          <w:shd w:val="clear" w:color="auto" w:fill="FFFFFF"/>
          <w:lang w:val="ru-RU"/>
        </w:rPr>
      </w:pPr>
    </w:p>
    <w:p w14:paraId="7B0AEC00" w14:textId="77777777" w:rsidR="00C6278E" w:rsidRPr="006F4BBE" w:rsidRDefault="00C6278E" w:rsidP="00287D0F">
      <w:pPr>
        <w:rPr>
          <w:szCs w:val="28"/>
          <w:lang w:val="ru-RU"/>
        </w:rPr>
      </w:pPr>
      <w:r w:rsidRPr="006F4BBE">
        <w:rPr>
          <w:b/>
          <w:szCs w:val="28"/>
          <w:lang w:val="ru-RU"/>
        </w:rPr>
        <w:lastRenderedPageBreak/>
        <w:t xml:space="preserve"> </w:t>
      </w:r>
      <w:bookmarkStart w:id="801" w:name="_Toc97148818"/>
      <w:r w:rsidRPr="006F4BBE">
        <w:rPr>
          <w:szCs w:val="28"/>
          <w:lang w:val="ru-RU"/>
        </w:rPr>
        <w:t>Модуль «Организация предметно-эстетической среды»</w:t>
      </w:r>
      <w:bookmarkEnd w:id="801"/>
    </w:p>
    <w:p w14:paraId="6D0CB9F4" w14:textId="77777777" w:rsidR="00C6278E" w:rsidRPr="006F4BBE" w:rsidRDefault="00C6278E" w:rsidP="00287D0F">
      <w:pPr>
        <w:rPr>
          <w:rStyle w:val="CharAttribute502"/>
          <w:rFonts w:eastAsia="№Е"/>
          <w:i w:val="0"/>
          <w:szCs w:val="28"/>
          <w:lang w:val="ru-RU"/>
        </w:rPr>
      </w:pPr>
      <w:r w:rsidRPr="006F4BBE">
        <w:rPr>
          <w:szCs w:val="28"/>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6F4BBE">
        <w:rPr>
          <w:rStyle w:val="CharAttribute526"/>
          <w:rFonts w:eastAsia="№Е"/>
          <w:szCs w:val="28"/>
          <w:lang w:val="ru-RU"/>
        </w:rPr>
        <w:t xml:space="preserve">предупреждает стрессовые ситуации, </w:t>
      </w:r>
      <w:r w:rsidRPr="006F4BBE">
        <w:rPr>
          <w:szCs w:val="28"/>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6F4BBE">
        <w:rPr>
          <w:i/>
          <w:szCs w:val="28"/>
          <w:lang w:val="ru-RU"/>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6F4BBE">
        <w:rPr>
          <w:szCs w:val="28"/>
          <w:lang w:val="ru-RU"/>
        </w:rPr>
        <w:t>:</w:t>
      </w:r>
      <w:r w:rsidRPr="006F4BBE">
        <w:rPr>
          <w:rStyle w:val="CharAttribute502"/>
          <w:rFonts w:eastAsia="№Е"/>
          <w:szCs w:val="28"/>
          <w:lang w:val="ru-RU"/>
        </w:rPr>
        <w:t xml:space="preserve"> </w:t>
      </w:r>
    </w:p>
    <w:p w14:paraId="1C46AC85" w14:textId="77777777" w:rsidR="00C6278E" w:rsidRPr="006F4BBE" w:rsidRDefault="00C6278E" w:rsidP="00287D0F">
      <w:pPr>
        <w:rPr>
          <w:szCs w:val="28"/>
          <w:lang w:val="ru-RU"/>
        </w:rPr>
      </w:pPr>
      <w:r w:rsidRPr="006F4BBE">
        <w:rPr>
          <w:szCs w:val="28"/>
          <w:lang w:val="ru-RU"/>
        </w:rP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E552CED" w14:textId="77777777" w:rsidR="00C6278E" w:rsidRPr="006F4BBE" w:rsidRDefault="00C6278E" w:rsidP="00287D0F">
      <w:pPr>
        <w:rPr>
          <w:szCs w:val="28"/>
          <w:lang w:val="ru-RU"/>
        </w:rPr>
      </w:pPr>
      <w:r w:rsidRPr="006F4BBE">
        <w:rPr>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04A96C4C" w14:textId="77777777" w:rsidR="00C6278E" w:rsidRPr="006F4BBE" w:rsidRDefault="00C6278E" w:rsidP="00287D0F">
      <w:pPr>
        <w:rPr>
          <w:szCs w:val="28"/>
          <w:lang w:val="ru-RU"/>
        </w:rPr>
      </w:pPr>
      <w:r w:rsidRPr="006F4BBE">
        <w:rPr>
          <w:szCs w:val="28"/>
          <w:lang w:val="ru-RU"/>
        </w:rPr>
        <w:t>озеленение</w:t>
      </w:r>
      <w:r w:rsidRPr="006F4BBE">
        <w:rPr>
          <w:rStyle w:val="CharAttribute526"/>
          <w:rFonts w:eastAsia="№Е"/>
          <w:szCs w:val="28"/>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6F4BBE">
        <w:rPr>
          <w:szCs w:val="28"/>
          <w:lang w:val="ru-RU"/>
        </w:rPr>
        <w:t xml:space="preserve">доступных и приспособленных для обучающихся разных возрастных категорий, </w:t>
      </w:r>
      <w:r w:rsidRPr="006F4BBE">
        <w:rPr>
          <w:rStyle w:val="CharAttribute526"/>
          <w:rFonts w:eastAsia="№Е"/>
          <w:szCs w:val="28"/>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6F4BBE">
        <w:rPr>
          <w:szCs w:val="28"/>
          <w:lang w:val="ru-RU"/>
        </w:rPr>
        <w:t xml:space="preserve"> </w:t>
      </w:r>
    </w:p>
    <w:p w14:paraId="72AC5E2C"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59A5B186" w14:textId="77777777" w:rsidR="00C6278E" w:rsidRPr="006F4BBE" w:rsidRDefault="00C6278E" w:rsidP="00287D0F">
      <w:pPr>
        <w:rPr>
          <w:szCs w:val="28"/>
          <w:lang w:val="ru-RU"/>
        </w:rPr>
      </w:pPr>
      <w:r w:rsidRPr="006F4BBE">
        <w:rPr>
          <w:szCs w:val="28"/>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44983EF7" w14:textId="77777777" w:rsidR="00C6278E" w:rsidRPr="006F4BBE" w:rsidRDefault="00C6278E" w:rsidP="00287D0F">
      <w:pPr>
        <w:rPr>
          <w:rStyle w:val="CharAttribute526"/>
          <w:rFonts w:eastAsia="№Е"/>
          <w:szCs w:val="28"/>
          <w:lang w:val="ru-RU"/>
        </w:rPr>
      </w:pPr>
      <w:r w:rsidRPr="006F4BBE">
        <w:rPr>
          <w:szCs w:val="28"/>
          <w:lang w:val="ru-RU"/>
        </w:rPr>
        <w:t>размещение в коридорах и рекреациях образовательной организации</w:t>
      </w:r>
      <w:r w:rsidRPr="006F4BBE">
        <w:rPr>
          <w:rStyle w:val="CharAttribute526"/>
          <w:rFonts w:eastAsia="№Е"/>
          <w:szCs w:val="28"/>
          <w:lang w:val="ru-RU"/>
        </w:rPr>
        <w:t xml:space="preserve"> экспонатов школьного экспериментариума </w:t>
      </w:r>
      <w:r w:rsidRPr="006F4BBE">
        <w:rPr>
          <w:szCs w:val="28"/>
          <w:lang w:val="ru-RU"/>
        </w:rPr>
        <w:t>–</w:t>
      </w:r>
      <w:r w:rsidRPr="006F4BBE">
        <w:rPr>
          <w:rStyle w:val="CharAttribute526"/>
          <w:rFonts w:eastAsia="№Е"/>
          <w:szCs w:val="28"/>
          <w:lang w:val="ru-RU"/>
        </w:rPr>
        <w:t xml:space="preserve"> набора приспособлений для проведения заинтересованными обучающимися несложных и безопасных технических экспериментов;</w:t>
      </w:r>
    </w:p>
    <w:p w14:paraId="1FB4690B" w14:textId="77777777" w:rsidR="00C6278E" w:rsidRPr="006F4BBE" w:rsidRDefault="00C6278E" w:rsidP="00287D0F">
      <w:pPr>
        <w:rPr>
          <w:szCs w:val="28"/>
          <w:lang w:val="ru-RU"/>
        </w:rPr>
      </w:pPr>
      <w:r w:rsidRPr="006F4BBE">
        <w:rPr>
          <w:szCs w:val="28"/>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14:paraId="672E8045"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lastRenderedPageBreak/>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F4BBE">
        <w:rPr>
          <w:szCs w:val="28"/>
          <w:lang w:val="ru-RU"/>
        </w:rPr>
        <w:t>–</w:t>
      </w:r>
      <w:r w:rsidRPr="006F4BBE">
        <w:rPr>
          <w:rStyle w:val="CharAttribute526"/>
          <w:rFonts w:eastAsia="№Е"/>
          <w:szCs w:val="28"/>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DFBB686" w14:textId="77777777" w:rsidR="00C6278E" w:rsidRPr="006F4BBE" w:rsidRDefault="00C6278E" w:rsidP="00287D0F">
      <w:pPr>
        <w:rPr>
          <w:szCs w:val="28"/>
          <w:lang w:val="ru-RU"/>
        </w:rPr>
      </w:pPr>
      <w:r w:rsidRPr="006F4BBE">
        <w:rPr>
          <w:szCs w:val="28"/>
          <w:lang w:val="ru-RU"/>
        </w:rPr>
        <w:t xml:space="preserve">регулярная организация и проведение конкурсов творческих проектов </w:t>
      </w:r>
      <w:r w:rsidRPr="006F4BBE">
        <w:rPr>
          <w:szCs w:val="28"/>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3C961C41" w14:textId="77777777" w:rsidR="00C6278E" w:rsidRPr="006F4BBE" w:rsidRDefault="00C6278E" w:rsidP="00287D0F">
      <w:pPr>
        <w:rPr>
          <w:szCs w:val="28"/>
          <w:lang w:val="ru-RU"/>
        </w:rPr>
      </w:pPr>
      <w:r w:rsidRPr="006F4BBE">
        <w:rPr>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5C6C0E7" w14:textId="0AC7E31B" w:rsidR="00C6278E" w:rsidRDefault="00C6278E" w:rsidP="00287D0F">
      <w:pPr>
        <w:rPr>
          <w:szCs w:val="28"/>
          <w:lang w:val="ru-RU"/>
        </w:rPr>
      </w:pPr>
      <w:r w:rsidRPr="006F4BBE">
        <w:rPr>
          <w:szCs w:val="28"/>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31602C8B" w14:textId="77777777" w:rsidR="00F96DCE" w:rsidRPr="006F4BBE" w:rsidRDefault="00F96DCE" w:rsidP="00287D0F">
      <w:pPr>
        <w:rPr>
          <w:szCs w:val="28"/>
          <w:lang w:val="ru-RU"/>
        </w:rPr>
      </w:pPr>
    </w:p>
    <w:p w14:paraId="14E34F36" w14:textId="77777777" w:rsidR="00C6278E" w:rsidRPr="006F4BBE" w:rsidRDefault="00C6278E" w:rsidP="00287D0F">
      <w:pPr>
        <w:rPr>
          <w:szCs w:val="28"/>
          <w:lang w:val="ru-RU"/>
        </w:rPr>
      </w:pPr>
      <w:r w:rsidRPr="006F4BBE">
        <w:rPr>
          <w:b/>
          <w:szCs w:val="28"/>
          <w:lang w:val="ru-RU"/>
        </w:rPr>
        <w:t xml:space="preserve"> </w:t>
      </w:r>
      <w:bookmarkStart w:id="802" w:name="_Toc97148819"/>
      <w:r w:rsidRPr="006F4BBE">
        <w:rPr>
          <w:szCs w:val="28"/>
          <w:lang w:val="ru-RU"/>
        </w:rPr>
        <w:t>Модуль «Работа с родителями»</w:t>
      </w:r>
      <w:bookmarkEnd w:id="802"/>
    </w:p>
    <w:p w14:paraId="6F6296AB" w14:textId="77777777" w:rsidR="00C6278E" w:rsidRPr="006F4BBE" w:rsidRDefault="00C6278E" w:rsidP="00287D0F">
      <w:pPr>
        <w:rPr>
          <w:rStyle w:val="CharAttribute502"/>
          <w:rFonts w:eastAsia="№Е"/>
          <w:i w:val="0"/>
          <w:szCs w:val="28"/>
          <w:lang w:val="ru-RU"/>
        </w:rPr>
      </w:pPr>
      <w:r w:rsidRPr="006F4BBE">
        <w:rPr>
          <w:szCs w:val="28"/>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6F4BBE">
        <w:rPr>
          <w:szCs w:val="28"/>
          <w:lang w:val="ru-RU"/>
        </w:rPr>
        <w:t>:</w:t>
      </w:r>
      <w:r w:rsidRPr="006F4BBE">
        <w:rPr>
          <w:rStyle w:val="CharAttribute502"/>
          <w:rFonts w:eastAsia="№Е"/>
          <w:szCs w:val="28"/>
          <w:lang w:val="ru-RU"/>
        </w:rPr>
        <w:t xml:space="preserve"> </w:t>
      </w:r>
    </w:p>
    <w:p w14:paraId="343B05F9" w14:textId="77777777" w:rsidR="00C6278E" w:rsidRPr="00F96DCE" w:rsidRDefault="00C6278E" w:rsidP="00287D0F">
      <w:pPr>
        <w:rPr>
          <w:rStyle w:val="CharAttribute502"/>
          <w:rFonts w:eastAsia="№Е"/>
          <w:bCs/>
          <w:szCs w:val="28"/>
          <w:lang w:val="ru-RU"/>
        </w:rPr>
      </w:pPr>
      <w:r w:rsidRPr="00F96DCE">
        <w:rPr>
          <w:rStyle w:val="CharAttribute502"/>
          <w:rFonts w:eastAsia="№Е"/>
          <w:bCs/>
          <w:szCs w:val="28"/>
          <w:lang w:val="ru-RU"/>
        </w:rPr>
        <w:t xml:space="preserve">На групповом уровне: </w:t>
      </w:r>
    </w:p>
    <w:p w14:paraId="5760F1DB" w14:textId="77777777" w:rsidR="00C6278E" w:rsidRPr="006F4BBE" w:rsidRDefault="00C6278E" w:rsidP="00287D0F">
      <w:pPr>
        <w:rPr>
          <w:szCs w:val="28"/>
          <w:lang w:val="ru-RU"/>
        </w:rPr>
      </w:pPr>
      <w:r w:rsidRPr="006F4BBE">
        <w:rPr>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3D2B3494" w14:textId="77777777" w:rsidR="00C6278E" w:rsidRPr="006F4BBE" w:rsidRDefault="00C6278E" w:rsidP="00287D0F">
      <w:pPr>
        <w:rPr>
          <w:szCs w:val="28"/>
          <w:lang w:val="ru-RU"/>
        </w:rPr>
      </w:pPr>
      <w:r w:rsidRPr="006F4BBE">
        <w:rPr>
          <w:szCs w:val="28"/>
          <w:lang w:val="ru-RU"/>
        </w:rPr>
        <w:t xml:space="preserve">семейные клубы, предоставляющие родителям, педагогическим работникам </w:t>
      </w:r>
      <w:r w:rsidRPr="006F4BBE">
        <w:rPr>
          <w:szCs w:val="28"/>
          <w:lang w:val="ru-RU"/>
        </w:rPr>
        <w:br/>
        <w:t>и обучающимся площадку для совместного проведения досуга и общения;</w:t>
      </w:r>
    </w:p>
    <w:p w14:paraId="3D8CD953" w14:textId="77777777" w:rsidR="00C6278E" w:rsidRPr="006F4BBE" w:rsidRDefault="00C6278E" w:rsidP="00287D0F">
      <w:pPr>
        <w:rPr>
          <w:szCs w:val="28"/>
          <w:lang w:val="ru-RU"/>
        </w:rPr>
      </w:pPr>
      <w:r w:rsidRPr="006F4BBE">
        <w:rPr>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6F4BBE">
        <w:rPr>
          <w:szCs w:val="28"/>
          <w:lang w:val="ru-RU"/>
        </w:rPr>
        <w:br/>
        <w:t>с приглашением специалистов;</w:t>
      </w:r>
    </w:p>
    <w:p w14:paraId="5F7A0A89" w14:textId="77777777" w:rsidR="00C6278E" w:rsidRPr="006F4BBE" w:rsidRDefault="00C6278E" w:rsidP="00287D0F">
      <w:pPr>
        <w:rPr>
          <w:szCs w:val="28"/>
          <w:lang w:val="ru-RU"/>
        </w:rPr>
      </w:pPr>
      <w:r w:rsidRPr="006F4BBE">
        <w:rPr>
          <w:szCs w:val="28"/>
          <w:lang w:val="ru-RU"/>
        </w:rPr>
        <w:t xml:space="preserve">родительские дни, во время которых родители могут посещать школьные </w:t>
      </w:r>
      <w:r w:rsidRPr="006F4BBE">
        <w:rPr>
          <w:szCs w:val="28"/>
          <w:lang w:val="ru-RU"/>
        </w:rPr>
        <w:lastRenderedPageBreak/>
        <w:t>уроки и внеурочные занятия для получения представления о ходе учебно-воспитательного процесса в образовательной организации;</w:t>
      </w:r>
    </w:p>
    <w:p w14:paraId="67F30B40" w14:textId="77777777" w:rsidR="00C6278E" w:rsidRPr="006F4BBE" w:rsidRDefault="00C6278E" w:rsidP="00287D0F">
      <w:pPr>
        <w:rPr>
          <w:szCs w:val="28"/>
          <w:lang w:val="ru-RU"/>
        </w:rPr>
      </w:pPr>
      <w:r w:rsidRPr="006F4BBE">
        <w:rPr>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14:paraId="72037C26" w14:textId="77777777" w:rsidR="00C6278E" w:rsidRPr="006F4BBE" w:rsidRDefault="00C6278E" w:rsidP="00287D0F">
      <w:pPr>
        <w:rPr>
          <w:szCs w:val="28"/>
          <w:lang w:val="ru-RU"/>
        </w:rPr>
      </w:pPr>
      <w:r w:rsidRPr="006F4BBE">
        <w:rPr>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0ABEBF36" w14:textId="77777777" w:rsidR="00C6278E" w:rsidRPr="006F4BBE" w:rsidRDefault="00C6278E" w:rsidP="00287D0F">
      <w:pPr>
        <w:rPr>
          <w:szCs w:val="28"/>
          <w:lang w:val="ru-RU"/>
        </w:rPr>
      </w:pPr>
      <w:r w:rsidRPr="006F4BBE">
        <w:rPr>
          <w:szCs w:val="28"/>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52BA2267" w14:textId="77777777" w:rsidR="00C6278E" w:rsidRPr="006F4BBE" w:rsidRDefault="00C6278E" w:rsidP="00287D0F">
      <w:pPr>
        <w:rPr>
          <w:szCs w:val="28"/>
          <w:lang w:val="ru-RU"/>
        </w:rPr>
      </w:pPr>
      <w:r w:rsidRPr="006F4BBE">
        <w:rPr>
          <w:szCs w:val="28"/>
          <w:lang w:val="ru-RU"/>
        </w:rP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6F4BBE">
        <w:rPr>
          <w:szCs w:val="28"/>
          <w:shd w:val="clear" w:color="auto" w:fill="FFFFFF"/>
          <w:lang w:val="ru-RU"/>
        </w:rPr>
        <w:t xml:space="preserve"> </w:t>
      </w:r>
      <w:r w:rsidRPr="006F4BBE">
        <w:rPr>
          <w:szCs w:val="28"/>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14:paraId="49C6B491" w14:textId="77777777" w:rsidR="00C6278E" w:rsidRPr="00F96DCE" w:rsidRDefault="00C6278E" w:rsidP="00287D0F">
      <w:pPr>
        <w:rPr>
          <w:bCs/>
          <w:i/>
          <w:szCs w:val="28"/>
          <w:lang w:val="ru-RU"/>
        </w:rPr>
      </w:pPr>
      <w:r w:rsidRPr="00F96DCE">
        <w:rPr>
          <w:bCs/>
          <w:i/>
          <w:szCs w:val="28"/>
          <w:lang w:val="ru-RU"/>
        </w:rPr>
        <w:t>На индивидуальном уровне:</w:t>
      </w:r>
    </w:p>
    <w:p w14:paraId="6709EEC6" w14:textId="77777777" w:rsidR="00C6278E" w:rsidRPr="006F4BBE" w:rsidRDefault="00C6278E" w:rsidP="00287D0F">
      <w:pPr>
        <w:rPr>
          <w:szCs w:val="28"/>
          <w:lang w:val="ru-RU"/>
        </w:rPr>
      </w:pPr>
      <w:r w:rsidRPr="006F4BBE">
        <w:rPr>
          <w:szCs w:val="28"/>
          <w:lang w:val="ru-RU"/>
        </w:rPr>
        <w:t>работа специалистов по запросу родителей для решения острых конфликтных ситуаций;</w:t>
      </w:r>
    </w:p>
    <w:p w14:paraId="031A0271" w14:textId="77777777" w:rsidR="00C6278E" w:rsidRPr="006F4BBE" w:rsidRDefault="00C6278E" w:rsidP="00287D0F">
      <w:pPr>
        <w:rPr>
          <w:szCs w:val="28"/>
          <w:lang w:val="ru-RU"/>
        </w:rPr>
      </w:pPr>
      <w:r w:rsidRPr="006F4BBE">
        <w:rPr>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17DC5ABB" w14:textId="77777777" w:rsidR="00C6278E" w:rsidRPr="006F4BBE" w:rsidRDefault="00C6278E" w:rsidP="00287D0F">
      <w:pPr>
        <w:rPr>
          <w:szCs w:val="28"/>
          <w:lang w:val="ru-RU"/>
        </w:rPr>
      </w:pPr>
      <w:r w:rsidRPr="006F4BBE">
        <w:rPr>
          <w:szCs w:val="28"/>
          <w:lang w:val="ru-RU"/>
        </w:rPr>
        <w:t xml:space="preserve">помощь со стороны родителей в подготовке и проведении общешкольных </w:t>
      </w:r>
      <w:r w:rsidRPr="006F4BBE">
        <w:rPr>
          <w:szCs w:val="28"/>
          <w:lang w:val="ru-RU"/>
        </w:rPr>
        <w:br/>
        <w:t>и внутриклассных мероприятий воспитательной направленности;</w:t>
      </w:r>
    </w:p>
    <w:p w14:paraId="7B917BD1" w14:textId="77777777" w:rsidR="00C6278E" w:rsidRPr="006F4BBE" w:rsidRDefault="00C6278E" w:rsidP="00287D0F">
      <w:pPr>
        <w:rPr>
          <w:szCs w:val="28"/>
          <w:lang w:val="ru-RU"/>
        </w:rPr>
      </w:pPr>
      <w:r w:rsidRPr="006F4BBE">
        <w:rPr>
          <w:szCs w:val="28"/>
          <w:lang w:val="ru-RU"/>
        </w:rPr>
        <w:t xml:space="preserve">индивидуальное консультирование </w:t>
      </w:r>
      <w:r w:rsidRPr="006F4BBE">
        <w:rPr>
          <w:szCs w:val="28"/>
        </w:rPr>
        <w:t>c</w:t>
      </w:r>
      <w:r w:rsidRPr="006F4BBE">
        <w:rPr>
          <w:szCs w:val="28"/>
          <w:lang w:val="ru-RU"/>
        </w:rPr>
        <w:t xml:space="preserve"> целью координации воспитательных усилий педагогических работников и родителей.</w:t>
      </w:r>
    </w:p>
    <w:p w14:paraId="17480780" w14:textId="77777777" w:rsidR="00C6278E" w:rsidRPr="006F4BBE" w:rsidRDefault="00C6278E" w:rsidP="00287D0F">
      <w:pPr>
        <w:rPr>
          <w:bCs/>
          <w:szCs w:val="28"/>
          <w:lang w:val="ru-RU"/>
        </w:rPr>
      </w:pPr>
      <w:r w:rsidRPr="006F4BBE">
        <w:rPr>
          <w:bCs/>
          <w:szCs w:val="28"/>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6F4BBE">
        <w:rPr>
          <w:szCs w:val="28"/>
          <w:lang w:val="ru-RU"/>
        </w:rPr>
        <w:t>обучающимся</w:t>
      </w:r>
      <w:r w:rsidRPr="006F4BBE">
        <w:rPr>
          <w:bCs/>
          <w:szCs w:val="28"/>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6F4BBE">
        <w:rPr>
          <w:szCs w:val="28"/>
          <w:lang w:val="ru-RU"/>
        </w:rPr>
        <w:t>обучающегося</w:t>
      </w:r>
      <w:r w:rsidRPr="006F4BBE">
        <w:rPr>
          <w:bCs/>
          <w:szCs w:val="28"/>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6F4BBE">
        <w:rPr>
          <w:szCs w:val="28"/>
          <w:lang w:val="ru-RU"/>
        </w:rPr>
        <w:t>обучающегося</w:t>
      </w:r>
      <w:r w:rsidRPr="006F4BBE">
        <w:rPr>
          <w:bCs/>
          <w:szCs w:val="28"/>
          <w:lang w:val="ru-RU"/>
        </w:rPr>
        <w:t xml:space="preserve"> с РАС по запросу родителей (законных представителей).</w:t>
      </w:r>
    </w:p>
    <w:p w14:paraId="415475AB" w14:textId="77777777" w:rsidR="00C6278E" w:rsidRPr="006F4BBE" w:rsidRDefault="00C6278E" w:rsidP="00287D0F">
      <w:pPr>
        <w:rPr>
          <w:bCs/>
          <w:szCs w:val="28"/>
          <w:lang w:val="ru-RU"/>
        </w:rPr>
      </w:pPr>
      <w:r w:rsidRPr="006F4BBE">
        <w:rPr>
          <w:bCs/>
          <w:szCs w:val="28"/>
          <w:lang w:val="ru-RU"/>
        </w:rPr>
        <w:t xml:space="preserve">При реализации АООП ООО </w:t>
      </w:r>
      <w:r w:rsidRPr="006F4BBE">
        <w:rPr>
          <w:szCs w:val="28"/>
          <w:lang w:val="ru-RU"/>
        </w:rPr>
        <w:t>обучающихся</w:t>
      </w:r>
      <w:r w:rsidRPr="006F4BBE">
        <w:rPr>
          <w:bCs/>
          <w:szCs w:val="28"/>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w:t>
      </w:r>
      <w:r w:rsidRPr="006F4BBE">
        <w:rPr>
          <w:szCs w:val="28"/>
          <w:lang w:val="ru-RU"/>
        </w:rPr>
        <w:t xml:space="preserve">обучающимся </w:t>
      </w:r>
      <w:r w:rsidRPr="006F4BBE">
        <w:rPr>
          <w:bCs/>
          <w:szCs w:val="28"/>
          <w:lang w:val="ru-RU"/>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w:t>
      </w:r>
      <w:r w:rsidRPr="006F4BBE">
        <w:rPr>
          <w:bCs/>
          <w:szCs w:val="28"/>
          <w:lang w:val="ru-RU"/>
        </w:rPr>
        <w:lastRenderedPageBreak/>
        <w:t xml:space="preserve">воспитании </w:t>
      </w:r>
      <w:r w:rsidRPr="006F4BBE">
        <w:rPr>
          <w:szCs w:val="28"/>
          <w:lang w:val="ru-RU"/>
        </w:rPr>
        <w:t>обучающегося</w:t>
      </w:r>
      <w:r w:rsidRPr="006F4BBE">
        <w:rPr>
          <w:bCs/>
          <w:szCs w:val="28"/>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6032F57D" w14:textId="77777777" w:rsidR="00C6278E" w:rsidRPr="006F4BBE" w:rsidRDefault="00C6278E" w:rsidP="00287D0F">
      <w:pPr>
        <w:rPr>
          <w:b/>
          <w:i/>
          <w:iCs/>
          <w:szCs w:val="28"/>
          <w:lang w:val="ru-RU"/>
        </w:rPr>
      </w:pPr>
      <w:r w:rsidRPr="006F4BBE">
        <w:rPr>
          <w:bCs/>
          <w:szCs w:val="28"/>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6F4BBE">
        <w:rPr>
          <w:szCs w:val="28"/>
          <w:lang w:val="ru-RU"/>
        </w:rPr>
        <w:t>обучающегося</w:t>
      </w:r>
      <w:r w:rsidRPr="006F4BBE">
        <w:rPr>
          <w:bCs/>
          <w:szCs w:val="28"/>
          <w:lang w:val="ru-RU"/>
        </w:rPr>
        <w:t xml:space="preserve">; конструктивное обсуждение проблем обучения и воспитания </w:t>
      </w:r>
      <w:r w:rsidRPr="006F4BBE">
        <w:rPr>
          <w:szCs w:val="28"/>
          <w:lang w:val="ru-RU"/>
        </w:rPr>
        <w:t>обучающегося</w:t>
      </w:r>
      <w:r w:rsidRPr="006F4BBE">
        <w:rPr>
          <w:bCs/>
          <w:szCs w:val="28"/>
          <w:lang w:val="ru-RU"/>
        </w:rPr>
        <w:t xml:space="preserve"> с педагогами. Учитывая особенности и возможности </w:t>
      </w:r>
      <w:r w:rsidRPr="006F4BBE">
        <w:rPr>
          <w:szCs w:val="28"/>
          <w:lang w:val="ru-RU"/>
        </w:rPr>
        <w:t>обучающегося</w:t>
      </w:r>
      <w:r w:rsidRPr="006F4BBE">
        <w:rPr>
          <w:bCs/>
          <w:szCs w:val="28"/>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6F4BBE">
        <w:rPr>
          <w:szCs w:val="28"/>
          <w:lang w:val="ru-RU"/>
        </w:rPr>
        <w:t>обучающегося</w:t>
      </w:r>
      <w:r w:rsidRPr="006F4BBE">
        <w:rPr>
          <w:bCs/>
          <w:szCs w:val="28"/>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6F4BBE">
        <w:rPr>
          <w:szCs w:val="28"/>
          <w:lang w:val="ru-RU"/>
        </w:rPr>
        <w:t>обучающегося</w:t>
      </w:r>
      <w:r w:rsidRPr="006F4BBE">
        <w:rPr>
          <w:bCs/>
          <w:szCs w:val="28"/>
          <w:lang w:val="ru-RU"/>
        </w:rPr>
        <w:t xml:space="preserve"> в образовательной организации, к другим школьным событиям.</w:t>
      </w:r>
    </w:p>
    <w:p w14:paraId="1E00AA7B" w14:textId="77777777" w:rsidR="00C6278E" w:rsidRPr="006F4BBE" w:rsidRDefault="00C6278E" w:rsidP="00287D0F">
      <w:pPr>
        <w:rPr>
          <w:lang w:val="ru-RU"/>
        </w:rPr>
      </w:pPr>
    </w:p>
    <w:p w14:paraId="1A990402" w14:textId="77777777" w:rsidR="00C6278E" w:rsidRPr="006F4BBE" w:rsidRDefault="00C6278E" w:rsidP="00FF27CE">
      <w:pPr>
        <w:pStyle w:val="4"/>
        <w:rPr>
          <w:lang w:val="ru-RU"/>
        </w:rPr>
      </w:pPr>
      <w:bookmarkStart w:id="803" w:name="_Toc97148820"/>
      <w:bookmarkStart w:id="804" w:name="_Toc97999907"/>
      <w:bookmarkStart w:id="805" w:name="_Toc99051197"/>
      <w:r w:rsidRPr="006F4BBE">
        <w:rPr>
          <w:lang w:val="ru-RU"/>
        </w:rPr>
        <w:t>2.2.3.5. Основные направления самоанализа воспитательной работы</w:t>
      </w:r>
      <w:bookmarkEnd w:id="803"/>
      <w:bookmarkEnd w:id="804"/>
      <w:bookmarkEnd w:id="805"/>
    </w:p>
    <w:p w14:paraId="7B3B7399" w14:textId="77777777" w:rsidR="00C6278E" w:rsidRPr="006F4BBE" w:rsidRDefault="00C6278E" w:rsidP="00287D0F">
      <w:pPr>
        <w:rPr>
          <w:lang w:val="ru-RU"/>
        </w:rPr>
      </w:pPr>
      <w:r w:rsidRPr="006F4BBE">
        <w:rPr>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32CEC199" w14:textId="77777777" w:rsidR="00C6278E" w:rsidRPr="006F4BBE" w:rsidRDefault="00C6278E" w:rsidP="00287D0F">
      <w:pPr>
        <w:rPr>
          <w:lang w:val="ru-RU"/>
        </w:rPr>
      </w:pPr>
      <w:r w:rsidRPr="006F4BBE">
        <w:rPr>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0E5DE94" w14:textId="77777777" w:rsidR="00C6278E" w:rsidRPr="006F4BBE" w:rsidRDefault="00C6278E" w:rsidP="00287D0F">
      <w:pPr>
        <w:rPr>
          <w:lang w:val="ru-RU"/>
        </w:rPr>
      </w:pPr>
      <w:r w:rsidRPr="006F4BBE">
        <w:rPr>
          <w:lang w:val="ru-RU"/>
        </w:rPr>
        <w:t>Основными принципами, на основе которых осуществляется самоанализ воспитательной работы в образовательной организации, являются:</w:t>
      </w:r>
    </w:p>
    <w:p w14:paraId="4D989EFE" w14:textId="77777777" w:rsidR="00C6278E" w:rsidRPr="006F4BBE" w:rsidRDefault="00C6278E" w:rsidP="00287D0F">
      <w:pPr>
        <w:rPr>
          <w:lang w:val="ru-RU"/>
        </w:rPr>
      </w:pPr>
      <w:r w:rsidRPr="006F4BBE">
        <w:rPr>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6F4BBE">
        <w:rPr>
          <w:lang w:val="ru-RU"/>
        </w:rPr>
        <w:br/>
        <w:t xml:space="preserve">так и к педагогическим работникам, реализующим воспитательный процесс; </w:t>
      </w:r>
    </w:p>
    <w:p w14:paraId="73185E32" w14:textId="77777777" w:rsidR="00C6278E" w:rsidRPr="006F4BBE" w:rsidRDefault="00C6278E" w:rsidP="00287D0F">
      <w:pPr>
        <w:rPr>
          <w:lang w:val="ru-RU"/>
        </w:rPr>
      </w:pPr>
      <w:r w:rsidRPr="006F4BBE">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08E2A1E6" w14:textId="77777777" w:rsidR="00C6278E" w:rsidRPr="006F4BBE" w:rsidRDefault="00C6278E" w:rsidP="00287D0F">
      <w:pPr>
        <w:rPr>
          <w:lang w:val="ru-RU"/>
        </w:rPr>
      </w:pPr>
      <w:r w:rsidRPr="006F4BBE">
        <w:rPr>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969A016" w14:textId="77777777" w:rsidR="00C6278E" w:rsidRPr="006F4BBE" w:rsidRDefault="00C6278E" w:rsidP="00287D0F">
      <w:pPr>
        <w:rPr>
          <w:lang w:val="ru-RU"/>
        </w:rPr>
      </w:pPr>
      <w:r w:rsidRPr="006F4BBE">
        <w:rPr>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42F5A49" w14:textId="3698787F" w:rsidR="00C6278E" w:rsidRDefault="00C6278E" w:rsidP="00287D0F">
      <w:pPr>
        <w:rPr>
          <w:iCs/>
          <w:lang w:val="ru-RU"/>
        </w:rPr>
      </w:pPr>
      <w:r w:rsidRPr="006F4BBE">
        <w:rPr>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6F4BBE">
        <w:rPr>
          <w:i/>
          <w:iCs/>
          <w:lang w:val="ru-RU"/>
        </w:rPr>
        <w:t xml:space="preserve">(примечание: </w:t>
      </w:r>
      <w:r w:rsidRPr="006F4BBE">
        <w:rPr>
          <w:i/>
          <w:lang w:val="ru-RU"/>
        </w:rPr>
        <w:t xml:space="preserve">предложенные ниже направления являются примерными, образовательная организация вправе уточнять и корректировать их, исходя из своих особенностей, </w:t>
      </w:r>
      <w:r w:rsidRPr="006F4BBE">
        <w:rPr>
          <w:i/>
          <w:lang w:val="ru-RU"/>
        </w:rPr>
        <w:lastRenderedPageBreak/>
        <w:t>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6F4BBE">
        <w:rPr>
          <w:iCs/>
          <w:lang w:val="ru-RU"/>
        </w:rPr>
        <w:t xml:space="preserve"> </w:t>
      </w:r>
    </w:p>
    <w:p w14:paraId="125364B3" w14:textId="77777777" w:rsidR="00F427F7" w:rsidRPr="006F4BBE" w:rsidRDefault="00F427F7" w:rsidP="00287D0F">
      <w:pPr>
        <w:rPr>
          <w:iCs/>
          <w:lang w:val="ru-RU"/>
        </w:rPr>
      </w:pPr>
    </w:p>
    <w:p w14:paraId="07A78AC0" w14:textId="77777777" w:rsidR="00C6278E" w:rsidRPr="00F427F7" w:rsidRDefault="00C6278E" w:rsidP="00287D0F">
      <w:pPr>
        <w:rPr>
          <w:i/>
          <w:lang w:val="ru-RU"/>
        </w:rPr>
      </w:pPr>
      <w:r w:rsidRPr="00F427F7">
        <w:rPr>
          <w:i/>
          <w:lang w:val="ru-RU"/>
        </w:rPr>
        <w:t xml:space="preserve">Результаты воспитания, социализации и саморазвития обучающихся. </w:t>
      </w:r>
    </w:p>
    <w:p w14:paraId="41828E43" w14:textId="77777777" w:rsidR="00C6278E" w:rsidRPr="006F4BBE" w:rsidRDefault="00C6278E" w:rsidP="00287D0F">
      <w:pPr>
        <w:rPr>
          <w:lang w:val="ru-RU"/>
        </w:rPr>
      </w:pPr>
      <w:r w:rsidRPr="006F4BBE">
        <w:rPr>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4898881E" w14:textId="77777777" w:rsidR="00C6278E" w:rsidRPr="006F4BBE" w:rsidRDefault="00C6278E" w:rsidP="00287D0F">
      <w:pPr>
        <w:rPr>
          <w:lang w:val="ru-RU"/>
        </w:rPr>
      </w:pPr>
      <w:r w:rsidRPr="006F4BBE">
        <w:rPr>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6F4BBE">
        <w:rPr>
          <w:lang w:val="ru-RU"/>
        </w:rPr>
        <w:br/>
        <w:t>или педагогическом совете образовательной организации.</w:t>
      </w:r>
    </w:p>
    <w:p w14:paraId="1EAAB055" w14:textId="77777777" w:rsidR="00C6278E" w:rsidRPr="006F4BBE" w:rsidRDefault="00C6278E" w:rsidP="00287D0F">
      <w:pPr>
        <w:rPr>
          <w:lang w:val="ru-RU"/>
        </w:rPr>
      </w:pPr>
      <w:r w:rsidRPr="006F4BBE">
        <w:rPr>
          <w:lang w:val="ru-RU"/>
        </w:rPr>
        <w:t xml:space="preserve">Способом получения информации о результатах воспитания, социализации </w:t>
      </w:r>
      <w:r w:rsidRPr="006F4BBE">
        <w:rPr>
          <w:lang w:val="ru-RU"/>
        </w:rPr>
        <w:br/>
        <w:t xml:space="preserve">и саморазвития обучающихся является педагогическое наблюдение. </w:t>
      </w:r>
    </w:p>
    <w:p w14:paraId="153B60A8" w14:textId="244AE239" w:rsidR="00C6278E" w:rsidRDefault="00C6278E" w:rsidP="00287D0F">
      <w:pPr>
        <w:rPr>
          <w:iCs/>
          <w:lang w:val="ru-RU"/>
        </w:rPr>
      </w:pPr>
      <w:r w:rsidRPr="006F4BBE">
        <w:rPr>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6F4BBE">
        <w:rPr>
          <w:lang w:val="ru-RU"/>
        </w:rPr>
        <w:br/>
        <w:t>не удалось и почему; какие новые проблемы появились, над чем далее предстоит работать педагогическому коллективу</w:t>
      </w:r>
      <w:r w:rsidRPr="006F4BBE">
        <w:rPr>
          <w:iCs/>
          <w:lang w:val="ru-RU"/>
        </w:rPr>
        <w:t>.</w:t>
      </w:r>
    </w:p>
    <w:p w14:paraId="67D56B36" w14:textId="77777777" w:rsidR="00F427F7" w:rsidRPr="006F4BBE" w:rsidRDefault="00F427F7" w:rsidP="00287D0F">
      <w:pPr>
        <w:rPr>
          <w:iCs/>
          <w:lang w:val="ru-RU"/>
        </w:rPr>
      </w:pPr>
    </w:p>
    <w:p w14:paraId="21F7D437" w14:textId="44922B6B" w:rsidR="00C6278E" w:rsidRPr="00F427F7" w:rsidRDefault="00C6278E" w:rsidP="00287D0F">
      <w:pPr>
        <w:rPr>
          <w:i/>
          <w:lang w:val="ru-RU"/>
        </w:rPr>
      </w:pPr>
      <w:r w:rsidRPr="00F427F7">
        <w:rPr>
          <w:i/>
          <w:lang w:val="ru-RU"/>
        </w:rPr>
        <w:t>Состояние организуемой в образовательной организации совместной деятельности обучающихся и взрослых.</w:t>
      </w:r>
    </w:p>
    <w:p w14:paraId="3B950AE3" w14:textId="77777777" w:rsidR="00C6278E" w:rsidRPr="006F4BBE" w:rsidRDefault="00C6278E" w:rsidP="00287D0F">
      <w:pPr>
        <w:rPr>
          <w:iCs/>
          <w:lang w:val="ru-RU"/>
        </w:rPr>
      </w:pPr>
      <w:r w:rsidRPr="006F4BBE">
        <w:rPr>
          <w:iCs/>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5FCF7630" w14:textId="77777777" w:rsidR="00C6278E" w:rsidRPr="006F4BBE" w:rsidRDefault="00C6278E" w:rsidP="00287D0F">
      <w:pPr>
        <w:rPr>
          <w:iCs/>
          <w:lang w:val="ru-RU"/>
        </w:rPr>
      </w:pPr>
      <w:r w:rsidRPr="006F4BBE">
        <w:rPr>
          <w:iCs/>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14:paraId="34F5F378" w14:textId="77777777" w:rsidR="00C6278E" w:rsidRPr="006F4BBE" w:rsidRDefault="00C6278E" w:rsidP="00287D0F">
      <w:pPr>
        <w:rPr>
          <w:iCs/>
          <w:lang w:val="ru-RU"/>
        </w:rPr>
      </w:pPr>
      <w:r w:rsidRPr="006F4BBE">
        <w:rPr>
          <w:iCs/>
          <w:lang w:val="ru-RU"/>
        </w:rPr>
        <w:t>Способами</w:t>
      </w:r>
      <w:r w:rsidRPr="006F4BBE">
        <w:rPr>
          <w:i/>
          <w:lang w:val="ru-RU"/>
        </w:rPr>
        <w:t xml:space="preserve"> </w:t>
      </w:r>
      <w:r w:rsidRPr="006F4BBE">
        <w:rPr>
          <w:iCs/>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5A8A08E0" w14:textId="77777777" w:rsidR="00C6278E" w:rsidRPr="006F4BBE" w:rsidRDefault="00C6278E" w:rsidP="00287D0F">
      <w:pPr>
        <w:rPr>
          <w:i/>
          <w:lang w:val="ru-RU"/>
        </w:rPr>
      </w:pPr>
      <w:r w:rsidRPr="006F4BBE">
        <w:rPr>
          <w:iCs/>
          <w:lang w:val="ru-RU"/>
        </w:rPr>
        <w:t xml:space="preserve">Внимание при этом сосредотачивается на вопросах, связанных с </w:t>
      </w:r>
      <w:r w:rsidRPr="006F4BBE">
        <w:rPr>
          <w:i/>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14:paraId="7C8361BF" w14:textId="77777777" w:rsidR="00C6278E" w:rsidRPr="006F4BBE" w:rsidRDefault="00C6278E" w:rsidP="00287D0F">
      <w:pPr>
        <w:rPr>
          <w:i/>
          <w:lang w:val="ru-RU"/>
        </w:rPr>
      </w:pPr>
      <w:r w:rsidRPr="006F4BBE">
        <w:rPr>
          <w:iCs/>
          <w:lang w:val="ru-RU"/>
        </w:rPr>
        <w:t xml:space="preserve">качеством проводимых </w:t>
      </w:r>
      <w:r w:rsidRPr="006F4BBE">
        <w:rPr>
          <w:lang w:val="ru-RU"/>
        </w:rPr>
        <w:t>общешкольных ключевых дел;</w:t>
      </w:r>
    </w:p>
    <w:p w14:paraId="5749DD90" w14:textId="77777777" w:rsidR="00C6278E" w:rsidRPr="006F4BBE" w:rsidRDefault="00C6278E" w:rsidP="00287D0F">
      <w:pPr>
        <w:rPr>
          <w:i/>
          <w:lang w:val="ru-RU"/>
        </w:rPr>
      </w:pPr>
      <w:r w:rsidRPr="006F4BBE">
        <w:rPr>
          <w:iCs/>
          <w:lang w:val="ru-RU"/>
        </w:rPr>
        <w:t>качеством совместной деятельности классных руководителей и их классов;</w:t>
      </w:r>
    </w:p>
    <w:p w14:paraId="47C5BCD9" w14:textId="77777777" w:rsidR="00C6278E" w:rsidRPr="006F4BBE" w:rsidRDefault="00C6278E" w:rsidP="00287D0F">
      <w:pPr>
        <w:rPr>
          <w:i/>
          <w:lang w:val="ru-RU"/>
        </w:rPr>
      </w:pPr>
      <w:r w:rsidRPr="006F4BBE">
        <w:rPr>
          <w:iCs/>
          <w:lang w:val="ru-RU"/>
        </w:rPr>
        <w:t>качеством организуемой в образовательной организации</w:t>
      </w:r>
      <w:r w:rsidRPr="006F4BBE">
        <w:rPr>
          <w:lang w:val="ru-RU"/>
        </w:rPr>
        <w:t xml:space="preserve"> внеурочной деятельности;</w:t>
      </w:r>
    </w:p>
    <w:p w14:paraId="07EA9B04" w14:textId="77777777" w:rsidR="00C6278E" w:rsidRPr="006F4BBE" w:rsidRDefault="00C6278E" w:rsidP="00287D0F">
      <w:pPr>
        <w:rPr>
          <w:iCs/>
          <w:lang w:val="ru-RU"/>
        </w:rPr>
      </w:pPr>
      <w:r w:rsidRPr="006F4BBE">
        <w:rPr>
          <w:iCs/>
          <w:lang w:val="ru-RU"/>
        </w:rPr>
        <w:t>качеством реализации личностно развивающего потенциала школьных уроков;</w:t>
      </w:r>
    </w:p>
    <w:p w14:paraId="4E49952F" w14:textId="77777777" w:rsidR="00C6278E" w:rsidRPr="006F4BBE" w:rsidRDefault="00C6278E" w:rsidP="00287D0F">
      <w:pPr>
        <w:rPr>
          <w:iCs/>
          <w:lang w:val="ru-RU"/>
        </w:rPr>
      </w:pPr>
      <w:r w:rsidRPr="006F4BBE">
        <w:rPr>
          <w:iCs/>
          <w:lang w:val="ru-RU"/>
        </w:rPr>
        <w:t xml:space="preserve">качеством существующего в образовательной организации </w:t>
      </w:r>
      <w:r w:rsidRPr="006F4BBE">
        <w:rPr>
          <w:lang w:val="ru-RU"/>
        </w:rPr>
        <w:t xml:space="preserve">ученического </w:t>
      </w:r>
      <w:r w:rsidRPr="006F4BBE">
        <w:rPr>
          <w:lang w:val="ru-RU"/>
        </w:rPr>
        <w:lastRenderedPageBreak/>
        <w:t>самоуправления;</w:t>
      </w:r>
    </w:p>
    <w:p w14:paraId="77ED16C5" w14:textId="77777777" w:rsidR="00C6278E" w:rsidRPr="006F4BBE" w:rsidRDefault="00C6278E" w:rsidP="00287D0F">
      <w:pPr>
        <w:rPr>
          <w:iCs/>
          <w:lang w:val="ru-RU"/>
        </w:rPr>
      </w:pPr>
      <w:r w:rsidRPr="006F4BBE">
        <w:rPr>
          <w:iCs/>
          <w:lang w:val="ru-RU"/>
        </w:rPr>
        <w:t>качеством</w:t>
      </w:r>
      <w:r w:rsidRPr="006F4BBE">
        <w:rPr>
          <w:lang w:val="ru-RU"/>
        </w:rPr>
        <w:t xml:space="preserve"> функционирующих на базе образовательной организации детских общественных объединений;</w:t>
      </w:r>
    </w:p>
    <w:p w14:paraId="5D8F7694" w14:textId="77777777" w:rsidR="00C6278E" w:rsidRPr="006F4BBE" w:rsidRDefault="00C6278E" w:rsidP="00287D0F">
      <w:pPr>
        <w:rPr>
          <w:iCs/>
          <w:lang w:val="ru-RU"/>
        </w:rPr>
      </w:pPr>
      <w:r w:rsidRPr="006F4BBE">
        <w:rPr>
          <w:iCs/>
          <w:lang w:val="ru-RU"/>
        </w:rPr>
        <w:t>качеством</w:t>
      </w:r>
      <w:r w:rsidRPr="006F4BBE">
        <w:rPr>
          <w:lang w:val="ru-RU"/>
        </w:rPr>
        <w:t xml:space="preserve"> проводимых в образовательной организации экскурсий, экспедиций, походов; </w:t>
      </w:r>
    </w:p>
    <w:p w14:paraId="63C50513"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профориентационной работы образовательной организации;</w:t>
      </w:r>
    </w:p>
    <w:p w14:paraId="186086AB"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работы школьных медиа;</w:t>
      </w:r>
    </w:p>
    <w:p w14:paraId="4A1AFCA7" w14:textId="77777777" w:rsidR="00C6278E" w:rsidRPr="006F4BBE" w:rsidRDefault="00C6278E" w:rsidP="00287D0F">
      <w:pPr>
        <w:rPr>
          <w:iCs/>
          <w:lang w:val="ru-RU"/>
        </w:rPr>
      </w:pPr>
      <w:r w:rsidRPr="006F4BBE">
        <w:rPr>
          <w:iCs/>
          <w:lang w:val="ru-RU"/>
        </w:rPr>
        <w:t>качеством</w:t>
      </w:r>
      <w:r w:rsidRPr="006F4BBE">
        <w:rPr>
          <w:lang w:val="ru-RU"/>
        </w:rPr>
        <w:t xml:space="preserve"> организации предметно-эстетической среды образовательной организации;</w:t>
      </w:r>
    </w:p>
    <w:p w14:paraId="085B64CB" w14:textId="77777777" w:rsidR="00C6278E" w:rsidRPr="006F4BBE" w:rsidRDefault="00C6278E" w:rsidP="00287D0F">
      <w:pPr>
        <w:rPr>
          <w:iCs/>
          <w:lang w:val="ru-RU"/>
        </w:rPr>
      </w:pPr>
      <w:r w:rsidRPr="006F4BBE">
        <w:rPr>
          <w:iCs/>
          <w:lang w:val="ru-RU"/>
        </w:rPr>
        <w:t>качеством взаимодействия образовательной организации и семей обучающихся.</w:t>
      </w:r>
    </w:p>
    <w:p w14:paraId="35367638" w14:textId="77777777" w:rsidR="00C6278E" w:rsidRPr="006F4BBE" w:rsidRDefault="00C6278E" w:rsidP="00287D0F">
      <w:pPr>
        <w:rPr>
          <w:lang w:val="ru-RU"/>
        </w:rPr>
      </w:pPr>
      <w:r w:rsidRPr="006F4BBE">
        <w:rPr>
          <w:iCs/>
          <w:lang w:val="ru-RU"/>
        </w:rPr>
        <w:t xml:space="preserve">Итогом самоанализа </w:t>
      </w:r>
      <w:r w:rsidRPr="006F4BBE">
        <w:rPr>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05621E36" w14:textId="77777777" w:rsidR="00C6278E" w:rsidRPr="006F4BBE" w:rsidRDefault="00C6278E" w:rsidP="00287D0F">
      <w:pPr>
        <w:rPr>
          <w:lang w:val="ru-RU"/>
        </w:rPr>
      </w:pPr>
    </w:p>
    <w:p w14:paraId="6A210A9B" w14:textId="77777777" w:rsidR="00FF27CE" w:rsidRPr="006F4BBE" w:rsidRDefault="00FF27CE">
      <w:pPr>
        <w:widowControl/>
        <w:autoSpaceDE/>
        <w:autoSpaceDN/>
        <w:ind w:firstLine="0"/>
        <w:jc w:val="left"/>
        <w:rPr>
          <w:lang w:val="ru-RU"/>
        </w:rPr>
      </w:pPr>
      <w:r w:rsidRPr="006F4BBE">
        <w:rPr>
          <w:lang w:val="ru-RU"/>
        </w:rPr>
        <w:br w:type="page"/>
      </w:r>
    </w:p>
    <w:p w14:paraId="202DA542" w14:textId="74AE9F45" w:rsidR="00C6278E" w:rsidRPr="006F4BBE" w:rsidRDefault="00C6278E" w:rsidP="00FF27CE">
      <w:pPr>
        <w:pStyle w:val="3"/>
        <w:rPr>
          <w:lang w:val="ru-RU"/>
        </w:rPr>
      </w:pPr>
      <w:bookmarkStart w:id="806" w:name="_Toc99051198"/>
      <w:r w:rsidRPr="006F4BBE">
        <w:rPr>
          <w:lang w:val="ru-RU"/>
        </w:rPr>
        <w:lastRenderedPageBreak/>
        <w:t>2.2.4.  ПРОГРАММА КОРРЕКЦИОННОЙ РАБОТЫ</w:t>
      </w:r>
      <w:bookmarkEnd w:id="806"/>
    </w:p>
    <w:p w14:paraId="12298BD4" w14:textId="77777777" w:rsidR="00C6278E" w:rsidRPr="006F4BBE" w:rsidRDefault="00C6278E" w:rsidP="00287D0F">
      <w:pPr>
        <w:rPr>
          <w:bCs/>
          <w:i/>
          <w:lang w:val="ru-RU"/>
        </w:rPr>
      </w:pPr>
    </w:p>
    <w:p w14:paraId="5EE5F5FE" w14:textId="77777777" w:rsidR="00C6278E" w:rsidRPr="00F427F7" w:rsidRDefault="00C6278E" w:rsidP="00287D0F">
      <w:pPr>
        <w:rPr>
          <w:iCs/>
          <w:lang w:val="ru-RU"/>
        </w:rPr>
      </w:pPr>
      <w:r w:rsidRPr="00F427F7">
        <w:rPr>
          <w:bCs/>
          <w:iCs/>
          <w:lang w:val="ru-RU"/>
        </w:rPr>
        <w:t>Программа коррекционной работы (</w:t>
      </w:r>
      <w:r w:rsidRPr="00F427F7">
        <w:rPr>
          <w:iCs/>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371AF108" w14:textId="77777777" w:rsidR="00C6278E" w:rsidRPr="006F4BBE" w:rsidRDefault="00C6278E" w:rsidP="00287D0F">
      <w:pPr>
        <w:rPr>
          <w:lang w:val="ru-RU"/>
        </w:rPr>
      </w:pPr>
      <w:r w:rsidRPr="006F4BBE">
        <w:rPr>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6F4BBE">
        <w:rPr>
          <w:shd w:val="clear" w:color="auto" w:fill="FFFFFF"/>
          <w:lang w:val="ru-RU"/>
        </w:rPr>
        <w:t>уровень начального общего образования</w:t>
      </w:r>
      <w:r w:rsidRPr="006F4BBE">
        <w:rPr>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1F9D9EFE" w14:textId="77777777" w:rsidR="00C6278E" w:rsidRPr="006F4BBE" w:rsidRDefault="00C6278E" w:rsidP="00287D0F">
      <w:pPr>
        <w:rPr>
          <w:lang w:val="ru-RU"/>
        </w:rPr>
      </w:pPr>
      <w:r w:rsidRPr="006F4BBE">
        <w:rPr>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CE93D01" w14:textId="77777777" w:rsidR="00C6278E" w:rsidRPr="006F4BBE" w:rsidRDefault="00C6278E" w:rsidP="00287D0F">
      <w:pPr>
        <w:rPr>
          <w:lang w:val="ru-RU"/>
        </w:rPr>
      </w:pPr>
      <w:r w:rsidRPr="006F4BBE">
        <w:rPr>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1AD63B30" w14:textId="77777777" w:rsidR="00C6278E" w:rsidRPr="006F4BBE" w:rsidRDefault="00C6278E" w:rsidP="00287D0F">
      <w:pPr>
        <w:rPr>
          <w:lang w:val="ru-RU"/>
        </w:rPr>
      </w:pPr>
      <w:r w:rsidRPr="006F4BBE">
        <w:rPr>
          <w:lang w:val="ru-RU"/>
        </w:rPr>
        <w:t>В</w:t>
      </w:r>
      <w:r w:rsidRPr="006F4BBE">
        <w:rPr>
          <w:spacing w:val="-13"/>
          <w:lang w:val="ru-RU"/>
        </w:rPr>
        <w:t xml:space="preserve"> </w:t>
      </w:r>
      <w:r w:rsidRPr="006F4BBE">
        <w:rPr>
          <w:lang w:val="ru-RU"/>
        </w:rPr>
        <w:t>соответствии</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ФГОС</w:t>
      </w:r>
      <w:r w:rsidRPr="006F4BBE">
        <w:rPr>
          <w:spacing w:val="-13"/>
          <w:lang w:val="ru-RU"/>
        </w:rPr>
        <w:t xml:space="preserve"> </w:t>
      </w:r>
      <w:r w:rsidRPr="006F4BBE">
        <w:rPr>
          <w:lang w:val="ru-RU"/>
        </w:rPr>
        <w:t>ООО</w:t>
      </w:r>
      <w:r w:rsidRPr="006F4BBE">
        <w:rPr>
          <w:spacing w:val="-13"/>
          <w:lang w:val="ru-RU"/>
        </w:rPr>
        <w:t xml:space="preserve"> </w:t>
      </w:r>
      <w:r w:rsidRPr="006F4BBE">
        <w:rPr>
          <w:lang w:val="ru-RU"/>
        </w:rPr>
        <w:t>программа</w:t>
      </w:r>
      <w:r w:rsidRPr="006F4BBE">
        <w:rPr>
          <w:spacing w:val="-13"/>
          <w:lang w:val="ru-RU"/>
        </w:rPr>
        <w:t xml:space="preserve"> </w:t>
      </w:r>
      <w:r w:rsidRPr="006F4BBE">
        <w:rPr>
          <w:lang w:val="ru-RU"/>
        </w:rPr>
        <w:t>коррекционной</w:t>
      </w:r>
      <w:r w:rsidRPr="006F4BBE">
        <w:rPr>
          <w:spacing w:val="-13"/>
          <w:lang w:val="ru-RU"/>
        </w:rPr>
        <w:t xml:space="preserve"> </w:t>
      </w:r>
      <w:r w:rsidRPr="006F4BBE">
        <w:rPr>
          <w:lang w:val="ru-RU"/>
        </w:rPr>
        <w:t>работы</w:t>
      </w:r>
      <w:r w:rsidRPr="006F4BBE">
        <w:rPr>
          <w:spacing w:val="16"/>
          <w:lang w:val="ru-RU"/>
        </w:rPr>
        <w:t xml:space="preserve"> </w:t>
      </w:r>
      <w:r w:rsidRPr="006F4BBE">
        <w:rPr>
          <w:lang w:val="ru-RU"/>
        </w:rPr>
        <w:t>должна</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направлена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осуществление</w:t>
      </w:r>
      <w:r w:rsidRPr="006F4BBE">
        <w:rPr>
          <w:spacing w:val="16"/>
          <w:lang w:val="ru-RU"/>
        </w:rPr>
        <w:t xml:space="preserve"> </w:t>
      </w:r>
      <w:r w:rsidRPr="006F4BBE">
        <w:rPr>
          <w:spacing w:val="-2"/>
          <w:lang w:val="ru-RU"/>
        </w:rPr>
        <w:t>индивидуально-</w:t>
      </w:r>
      <w:r w:rsidRPr="006F4BBE">
        <w:rPr>
          <w:lang w:val="ru-RU"/>
        </w:rPr>
        <w:t>ориентированной психолого-педагогической помощи детям с трудностями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обучении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социализации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освоении</w:t>
      </w:r>
      <w:r w:rsidRPr="006F4BBE">
        <w:rPr>
          <w:spacing w:val="-8"/>
          <w:lang w:val="ru-RU"/>
        </w:rPr>
        <w:t xml:space="preserve"> </w:t>
      </w:r>
      <w:r w:rsidRPr="006F4BBE">
        <w:rPr>
          <w:lang w:val="ru-RU"/>
        </w:rPr>
        <w:t>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социальную</w:t>
      </w:r>
      <w:r w:rsidRPr="006F4BBE">
        <w:rPr>
          <w:spacing w:val="-10"/>
          <w:lang w:val="ru-RU"/>
        </w:rPr>
        <w:t xml:space="preserve"> </w:t>
      </w:r>
      <w:r w:rsidRPr="006F4BBE">
        <w:rPr>
          <w:lang w:val="ru-RU"/>
        </w:rPr>
        <w:t>адаптацию и личностное самоопределение.</w:t>
      </w:r>
    </w:p>
    <w:p w14:paraId="27A9629A"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обеспечивать:</w:t>
      </w:r>
    </w:p>
    <w:p w14:paraId="28387055" w14:textId="77777777" w:rsidR="00C6278E" w:rsidRPr="006F4BBE" w:rsidRDefault="00C6278E" w:rsidP="00287D0F">
      <w:pPr>
        <w:rPr>
          <w:lang w:val="ru-RU"/>
        </w:rPr>
      </w:pPr>
      <w:r w:rsidRPr="006F4BBE">
        <w:rPr>
          <w:lang w:val="ru-RU"/>
        </w:rPr>
        <w:t xml:space="preserve">выявление индивидуальных образовательных потребностей обучающихся, направленности личности, профессиональных </w:t>
      </w:r>
      <w:r w:rsidRPr="006F4BBE">
        <w:rPr>
          <w:spacing w:val="-2"/>
          <w:lang w:val="ru-RU"/>
        </w:rPr>
        <w:t>склонностей;</w:t>
      </w:r>
    </w:p>
    <w:p w14:paraId="183A442C" w14:textId="77777777" w:rsidR="00C6278E" w:rsidRPr="006F4BBE" w:rsidRDefault="00C6278E" w:rsidP="00287D0F">
      <w:pPr>
        <w:rPr>
          <w:lang w:val="ru-RU"/>
        </w:rPr>
      </w:pPr>
      <w:r w:rsidRPr="006F4BBE">
        <w:rPr>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6F4BBE">
        <w:rPr>
          <w:spacing w:val="40"/>
          <w:lang w:val="ru-RU"/>
        </w:rPr>
        <w:t xml:space="preserve"> </w:t>
      </w:r>
      <w:r w:rsidRPr="006F4BBE">
        <w:rPr>
          <w:spacing w:val="-2"/>
          <w:lang w:val="ru-RU"/>
        </w:rPr>
        <w:t>и</w:t>
      </w:r>
      <w:r w:rsidRPr="006F4BBE">
        <w:rPr>
          <w:spacing w:val="-7"/>
          <w:lang w:val="ru-RU"/>
        </w:rPr>
        <w:t xml:space="preserve"> </w:t>
      </w:r>
      <w:r w:rsidRPr="006F4BBE">
        <w:rPr>
          <w:spacing w:val="-2"/>
          <w:lang w:val="ru-RU"/>
        </w:rPr>
        <w:t>мониторинг</w:t>
      </w:r>
      <w:r w:rsidRPr="006F4BBE">
        <w:rPr>
          <w:spacing w:val="-7"/>
          <w:lang w:val="ru-RU"/>
        </w:rPr>
        <w:t xml:space="preserve"> </w:t>
      </w:r>
      <w:r w:rsidRPr="006F4BBE">
        <w:rPr>
          <w:spacing w:val="-2"/>
          <w:lang w:val="ru-RU"/>
        </w:rPr>
        <w:t>динамики</w:t>
      </w:r>
      <w:r w:rsidRPr="006F4BBE">
        <w:rPr>
          <w:spacing w:val="-7"/>
          <w:lang w:val="ru-RU"/>
        </w:rPr>
        <w:t xml:space="preserve"> </w:t>
      </w:r>
      <w:r w:rsidRPr="006F4BBE">
        <w:rPr>
          <w:spacing w:val="-2"/>
          <w:lang w:val="ru-RU"/>
        </w:rPr>
        <w:t>их</w:t>
      </w:r>
      <w:r w:rsidRPr="006F4BBE">
        <w:rPr>
          <w:spacing w:val="-7"/>
          <w:lang w:val="ru-RU"/>
        </w:rPr>
        <w:t xml:space="preserve"> </w:t>
      </w:r>
      <w:r w:rsidRPr="006F4BBE">
        <w:rPr>
          <w:spacing w:val="-2"/>
          <w:lang w:val="ru-RU"/>
        </w:rPr>
        <w:t>развития,</w:t>
      </w:r>
      <w:r w:rsidRPr="006F4BBE">
        <w:rPr>
          <w:spacing w:val="-7"/>
          <w:lang w:val="ru-RU"/>
        </w:rPr>
        <w:t xml:space="preserve"> </w:t>
      </w:r>
      <w:r w:rsidRPr="006F4BBE">
        <w:rPr>
          <w:spacing w:val="-2"/>
          <w:lang w:val="ru-RU"/>
        </w:rPr>
        <w:t>личностного</w:t>
      </w:r>
      <w:r w:rsidRPr="006F4BBE">
        <w:rPr>
          <w:spacing w:val="-7"/>
          <w:lang w:val="ru-RU"/>
        </w:rPr>
        <w:t xml:space="preserve"> </w:t>
      </w:r>
      <w:r w:rsidRPr="006F4BBE">
        <w:rPr>
          <w:spacing w:val="-2"/>
          <w:lang w:val="ru-RU"/>
        </w:rPr>
        <w:t>становле</w:t>
      </w:r>
      <w:r w:rsidRPr="006F4BBE">
        <w:rPr>
          <w:lang w:val="ru-RU"/>
        </w:rPr>
        <w:t>ния,</w:t>
      </w:r>
      <w:r w:rsidRPr="006F4BBE">
        <w:rPr>
          <w:spacing w:val="-16"/>
          <w:lang w:val="ru-RU"/>
        </w:rPr>
        <w:t xml:space="preserve"> </w:t>
      </w:r>
      <w:r w:rsidRPr="006F4BBE">
        <w:rPr>
          <w:lang w:val="ru-RU"/>
        </w:rPr>
        <w:t>проведение</w:t>
      </w:r>
      <w:r w:rsidRPr="006F4BBE">
        <w:rPr>
          <w:spacing w:val="-16"/>
          <w:lang w:val="ru-RU"/>
        </w:rPr>
        <w:t xml:space="preserve"> </w:t>
      </w:r>
      <w:r w:rsidRPr="006F4BBE">
        <w:rPr>
          <w:lang w:val="ru-RU"/>
        </w:rPr>
        <w:t>индивидуальных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групповых</w:t>
      </w:r>
      <w:r w:rsidRPr="006F4BBE">
        <w:rPr>
          <w:spacing w:val="-16"/>
          <w:lang w:val="ru-RU"/>
        </w:rPr>
        <w:t xml:space="preserve"> </w:t>
      </w:r>
      <w:r w:rsidRPr="006F4BBE">
        <w:rPr>
          <w:lang w:val="ru-RU"/>
        </w:rPr>
        <w:t>коррекционно-развивающих занятий;</w:t>
      </w:r>
    </w:p>
    <w:p w14:paraId="0E5616EB" w14:textId="77777777" w:rsidR="00C6278E" w:rsidRPr="006F4BBE" w:rsidRDefault="00C6278E" w:rsidP="00287D0F">
      <w:pPr>
        <w:rPr>
          <w:lang w:val="ru-RU"/>
        </w:rPr>
      </w:pPr>
      <w:r w:rsidRPr="006F4BBE">
        <w:rPr>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7B9DB10"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содержать:</w:t>
      </w:r>
    </w:p>
    <w:p w14:paraId="5015B64D" w14:textId="77777777" w:rsidR="00C6278E" w:rsidRPr="006F4BBE" w:rsidRDefault="00C6278E" w:rsidP="00287D0F">
      <w:pPr>
        <w:rPr>
          <w:lang w:val="ru-RU"/>
        </w:rPr>
      </w:pPr>
      <w:r w:rsidRPr="006F4BBE">
        <w:rPr>
          <w:lang w:val="ru-RU"/>
        </w:rPr>
        <w:t>план</w:t>
      </w:r>
      <w:r w:rsidRPr="006F4BBE">
        <w:rPr>
          <w:spacing w:val="-2"/>
          <w:lang w:val="ru-RU"/>
        </w:rPr>
        <w:t xml:space="preserve"> </w:t>
      </w:r>
      <w:r w:rsidRPr="006F4BBE">
        <w:rPr>
          <w:lang w:val="ru-RU"/>
        </w:rPr>
        <w:t>диагностических</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коррекционно-развивающих</w:t>
      </w:r>
      <w:r w:rsidRPr="006F4BBE">
        <w:rPr>
          <w:spacing w:val="-2"/>
          <w:lang w:val="ru-RU"/>
        </w:rPr>
        <w:t xml:space="preserve"> </w:t>
      </w:r>
      <w:r w:rsidRPr="006F4BBE">
        <w:rPr>
          <w:lang w:val="ru-RU"/>
        </w:rPr>
        <w:t>меро</w:t>
      </w:r>
      <w:r w:rsidRPr="006F4BBE">
        <w:rPr>
          <w:spacing w:val="-2"/>
          <w:lang w:val="ru-RU"/>
        </w:rPr>
        <w:t xml:space="preserve">приятий, </w:t>
      </w:r>
      <w:r w:rsidRPr="006F4BBE">
        <w:rPr>
          <w:spacing w:val="-2"/>
          <w:lang w:val="ru-RU"/>
        </w:rPr>
        <w:lastRenderedPageBreak/>
        <w:t xml:space="preserve">обеспечивающих удовлетворение индивидуальных </w:t>
      </w:r>
      <w:r w:rsidRPr="006F4BBE">
        <w:rPr>
          <w:lang w:val="ru-RU"/>
        </w:rPr>
        <w:t>образовательных потребностей обучающихся и освоение ими программы основного общего образования;</w:t>
      </w:r>
    </w:p>
    <w:p w14:paraId="6BFF785E" w14:textId="77777777" w:rsidR="00C6278E" w:rsidRPr="006F4BBE" w:rsidRDefault="00C6278E" w:rsidP="00287D0F">
      <w:pPr>
        <w:rPr>
          <w:lang w:val="ru-RU"/>
        </w:rPr>
      </w:pPr>
      <w:r w:rsidRPr="006F4BBE">
        <w:rPr>
          <w:lang w:val="ru-RU"/>
        </w:rPr>
        <w:t>описание</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обучения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воспитания</w:t>
      </w:r>
      <w:r w:rsidRPr="006F4BBE">
        <w:rPr>
          <w:spacing w:val="-13"/>
          <w:lang w:val="ru-RU"/>
        </w:rPr>
        <w:t xml:space="preserve"> </w:t>
      </w:r>
      <w:r w:rsidRPr="006F4BBE">
        <w:rPr>
          <w:lang w:val="ru-RU"/>
        </w:rPr>
        <w:t>обучающихся,</w:t>
      </w:r>
      <w:r w:rsidRPr="006F4BBE">
        <w:rPr>
          <w:spacing w:val="-13"/>
          <w:lang w:val="ru-RU"/>
        </w:rPr>
        <w:t xml:space="preserve"> </w:t>
      </w:r>
      <w:r w:rsidRPr="006F4BBE">
        <w:rPr>
          <w:lang w:val="ru-RU"/>
        </w:rPr>
        <w:t>методы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учебные</w:t>
      </w:r>
      <w:r w:rsidRPr="006F4BBE">
        <w:rPr>
          <w:spacing w:val="-16"/>
          <w:lang w:val="ru-RU"/>
        </w:rPr>
        <w:t xml:space="preserve"> </w:t>
      </w:r>
      <w:r w:rsidRPr="006F4BBE">
        <w:rPr>
          <w:lang w:val="ru-RU"/>
        </w:rPr>
        <w:t>пособия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дидактические</w:t>
      </w:r>
      <w:r w:rsidRPr="006F4BBE">
        <w:rPr>
          <w:spacing w:val="-15"/>
          <w:lang w:val="ru-RU"/>
        </w:rPr>
        <w:t xml:space="preserve"> </w:t>
      </w:r>
      <w:r w:rsidRPr="006F4BBE">
        <w:rPr>
          <w:lang w:val="ru-RU"/>
        </w:rPr>
        <w:t>материалы,</w:t>
      </w:r>
      <w:r w:rsidRPr="006F4BBE">
        <w:rPr>
          <w:spacing w:val="-15"/>
          <w:lang w:val="ru-RU"/>
        </w:rPr>
        <w:t xml:space="preserve"> </w:t>
      </w:r>
      <w:r w:rsidRPr="006F4BBE">
        <w:rPr>
          <w:lang w:val="ru-RU"/>
        </w:rPr>
        <w:t>технические</w:t>
      </w:r>
      <w:r w:rsidRPr="006F4BBE">
        <w:rPr>
          <w:spacing w:val="-15"/>
          <w:lang w:val="ru-RU"/>
        </w:rPr>
        <w:t xml:space="preserve"> </w:t>
      </w:r>
      <w:r w:rsidRPr="006F4BBE">
        <w:rPr>
          <w:lang w:val="ru-RU"/>
        </w:rPr>
        <w:t>средства</w:t>
      </w:r>
      <w:r w:rsidRPr="006F4BBE">
        <w:rPr>
          <w:spacing w:val="-15"/>
          <w:lang w:val="ru-RU"/>
        </w:rPr>
        <w:t xml:space="preserve"> </w:t>
      </w:r>
      <w:r w:rsidRPr="006F4BBE">
        <w:rPr>
          <w:lang w:val="ru-RU"/>
        </w:rPr>
        <w:t>обучения</w:t>
      </w:r>
      <w:r w:rsidRPr="006F4BBE">
        <w:rPr>
          <w:spacing w:val="-15"/>
          <w:lang w:val="ru-RU"/>
        </w:rPr>
        <w:t xml:space="preserve"> </w:t>
      </w:r>
      <w:r w:rsidRPr="006F4BBE">
        <w:rPr>
          <w:lang w:val="ru-RU"/>
        </w:rPr>
        <w:t>коллективного</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индивидуального</w:t>
      </w:r>
      <w:r w:rsidRPr="006F4BBE">
        <w:rPr>
          <w:spacing w:val="-6"/>
          <w:lang w:val="ru-RU"/>
        </w:rPr>
        <w:t xml:space="preserve"> </w:t>
      </w:r>
      <w:r w:rsidRPr="006F4BBE">
        <w:rPr>
          <w:lang w:val="ru-RU"/>
        </w:rPr>
        <w:t>пользования,</w:t>
      </w:r>
      <w:r w:rsidRPr="006F4BBE">
        <w:rPr>
          <w:spacing w:val="-6"/>
          <w:lang w:val="ru-RU"/>
        </w:rPr>
        <w:t xml:space="preserve"> </w:t>
      </w:r>
      <w:r w:rsidRPr="006F4BBE">
        <w:rPr>
          <w:lang w:val="ru-RU"/>
        </w:rPr>
        <w:t>особенности</w:t>
      </w:r>
      <w:r w:rsidRPr="006F4BBE">
        <w:rPr>
          <w:spacing w:val="-6"/>
          <w:lang w:val="ru-RU"/>
        </w:rPr>
        <w:t xml:space="preserve"> </w:t>
      </w:r>
      <w:r w:rsidRPr="006F4BBE">
        <w:rPr>
          <w:lang w:val="ru-RU"/>
        </w:rPr>
        <w:t xml:space="preserve">проведения групповых и индивидуальных коррекционно-развивающих </w:t>
      </w:r>
      <w:r w:rsidRPr="006F4BBE">
        <w:rPr>
          <w:spacing w:val="-2"/>
          <w:lang w:val="ru-RU"/>
        </w:rPr>
        <w:t>занятий;</w:t>
      </w:r>
    </w:p>
    <w:p w14:paraId="42B9AA88" w14:textId="77777777" w:rsidR="00C6278E" w:rsidRPr="006F4BBE" w:rsidRDefault="00C6278E" w:rsidP="00287D0F">
      <w:pPr>
        <w:rPr>
          <w:lang w:val="ru-RU"/>
        </w:rPr>
      </w:pPr>
      <w:r w:rsidRPr="006F4BBE">
        <w:rPr>
          <w:lang w:val="ru-RU"/>
        </w:rPr>
        <w:t>описание</w:t>
      </w:r>
      <w:r w:rsidRPr="006F4BBE">
        <w:rPr>
          <w:spacing w:val="-7"/>
          <w:lang w:val="ru-RU"/>
        </w:rPr>
        <w:t xml:space="preserve"> </w:t>
      </w:r>
      <w:r w:rsidRPr="006F4BBE">
        <w:rPr>
          <w:lang w:val="ru-RU"/>
        </w:rPr>
        <w:t>основного</w:t>
      </w:r>
      <w:r w:rsidRPr="006F4BBE">
        <w:rPr>
          <w:spacing w:val="-7"/>
          <w:lang w:val="ru-RU"/>
        </w:rPr>
        <w:t xml:space="preserve"> </w:t>
      </w:r>
      <w:r w:rsidRPr="006F4BBE">
        <w:rPr>
          <w:lang w:val="ru-RU"/>
        </w:rPr>
        <w:t>содержания</w:t>
      </w:r>
      <w:r w:rsidRPr="006F4BBE">
        <w:rPr>
          <w:spacing w:val="-7"/>
          <w:lang w:val="ru-RU"/>
        </w:rPr>
        <w:t xml:space="preserve"> </w:t>
      </w:r>
      <w:r w:rsidRPr="006F4BBE">
        <w:rPr>
          <w:lang w:val="ru-RU"/>
        </w:rPr>
        <w:t>рабочих</w:t>
      </w:r>
      <w:r w:rsidRPr="006F4BBE">
        <w:rPr>
          <w:spacing w:val="-7"/>
          <w:lang w:val="ru-RU"/>
        </w:rPr>
        <w:t xml:space="preserve"> </w:t>
      </w:r>
      <w:r w:rsidRPr="006F4BBE">
        <w:rPr>
          <w:lang w:val="ru-RU"/>
        </w:rPr>
        <w:t>программ</w:t>
      </w:r>
      <w:r w:rsidRPr="006F4BBE">
        <w:rPr>
          <w:spacing w:val="-7"/>
          <w:lang w:val="ru-RU"/>
        </w:rPr>
        <w:t xml:space="preserve"> </w:t>
      </w:r>
      <w:r w:rsidRPr="006F4BBE">
        <w:rPr>
          <w:lang w:val="ru-RU"/>
        </w:rPr>
        <w:t>коррекционно-развивающих курсов;</w:t>
      </w:r>
    </w:p>
    <w:p w14:paraId="67CFEAF6" w14:textId="77777777" w:rsidR="00C6278E" w:rsidRPr="006F4BBE" w:rsidRDefault="00C6278E" w:rsidP="00287D0F">
      <w:pPr>
        <w:rPr>
          <w:lang w:val="ru-RU"/>
        </w:rPr>
      </w:pPr>
      <w:r w:rsidRPr="006F4BBE">
        <w:rPr>
          <w:lang w:val="ru-RU"/>
        </w:rPr>
        <w:t>перечень дополнительных коррекционно-развивающих занятий (при наличии);</w:t>
      </w:r>
    </w:p>
    <w:p w14:paraId="2E75CB1E" w14:textId="77777777" w:rsidR="00C6278E" w:rsidRPr="006F4BBE" w:rsidRDefault="00C6278E" w:rsidP="00287D0F">
      <w:pPr>
        <w:rPr>
          <w:lang w:val="ru-RU"/>
        </w:rPr>
      </w:pPr>
      <w:r w:rsidRPr="006F4BBE">
        <w:rPr>
          <w:lang w:val="ru-RU"/>
        </w:rPr>
        <w:t>планируемые</w:t>
      </w:r>
      <w:r w:rsidRPr="006F4BBE">
        <w:rPr>
          <w:spacing w:val="-5"/>
          <w:lang w:val="ru-RU"/>
        </w:rPr>
        <w:t xml:space="preserve"> </w:t>
      </w:r>
      <w:r w:rsidRPr="006F4BBE">
        <w:rPr>
          <w:lang w:val="ru-RU"/>
        </w:rPr>
        <w:t>результаты</w:t>
      </w:r>
      <w:r w:rsidRPr="006F4BBE">
        <w:rPr>
          <w:spacing w:val="-5"/>
          <w:lang w:val="ru-RU"/>
        </w:rPr>
        <w:t xml:space="preserve"> </w:t>
      </w:r>
      <w:r w:rsidRPr="006F4BBE">
        <w:rPr>
          <w:lang w:val="ru-RU"/>
        </w:rPr>
        <w:t>коррекционной</w:t>
      </w:r>
      <w:r w:rsidRPr="006F4BBE">
        <w:rPr>
          <w:spacing w:val="-5"/>
          <w:lang w:val="ru-RU"/>
        </w:rPr>
        <w:t xml:space="preserve"> </w:t>
      </w:r>
      <w:r w:rsidRPr="006F4BBE">
        <w:rPr>
          <w:lang w:val="ru-RU"/>
        </w:rPr>
        <w:t>работы</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подходы к их оценке.</w:t>
      </w:r>
    </w:p>
    <w:p w14:paraId="77FDF904" w14:textId="77777777" w:rsidR="00C6278E" w:rsidRPr="006F4BBE" w:rsidRDefault="00C6278E" w:rsidP="00287D0F">
      <w:pPr>
        <w:rPr>
          <w:lang w:val="ru-RU"/>
        </w:rPr>
      </w:pPr>
      <w:r w:rsidRPr="006F4BBE">
        <w:rPr>
          <w:spacing w:val="-2"/>
          <w:lang w:val="ru-RU"/>
        </w:rPr>
        <w:t>ПКР</w:t>
      </w:r>
      <w:r w:rsidRPr="006F4BBE">
        <w:rPr>
          <w:spacing w:val="-11"/>
          <w:lang w:val="ru-RU"/>
        </w:rPr>
        <w:t xml:space="preserve"> </w:t>
      </w:r>
      <w:r w:rsidRPr="006F4BBE">
        <w:rPr>
          <w:spacing w:val="-2"/>
          <w:lang w:val="ru-RU"/>
        </w:rPr>
        <w:t>предусматривает</w:t>
      </w:r>
      <w:r w:rsidRPr="006F4BBE">
        <w:rPr>
          <w:spacing w:val="-11"/>
          <w:lang w:val="ru-RU"/>
        </w:rPr>
        <w:t xml:space="preserve"> </w:t>
      </w:r>
      <w:r w:rsidRPr="006F4BBE">
        <w:rPr>
          <w:spacing w:val="-2"/>
          <w:lang w:val="ru-RU"/>
        </w:rPr>
        <w:t>создание</w:t>
      </w:r>
      <w:r w:rsidRPr="006F4BBE">
        <w:rPr>
          <w:spacing w:val="-11"/>
          <w:lang w:val="ru-RU"/>
        </w:rPr>
        <w:t xml:space="preserve"> </w:t>
      </w:r>
      <w:r w:rsidRPr="006F4BBE">
        <w:rPr>
          <w:spacing w:val="-2"/>
          <w:lang w:val="ru-RU"/>
        </w:rPr>
        <w:t>условий</w:t>
      </w:r>
      <w:r w:rsidRPr="006F4BBE">
        <w:rPr>
          <w:spacing w:val="-11"/>
          <w:lang w:val="ru-RU"/>
        </w:rPr>
        <w:t xml:space="preserve"> </w:t>
      </w:r>
      <w:r w:rsidRPr="006F4BBE">
        <w:rPr>
          <w:spacing w:val="-2"/>
          <w:lang w:val="ru-RU"/>
        </w:rPr>
        <w:t>обучения</w:t>
      </w:r>
      <w:r w:rsidRPr="006F4BBE">
        <w:rPr>
          <w:spacing w:val="-11"/>
          <w:lang w:val="ru-RU"/>
        </w:rPr>
        <w:t xml:space="preserve"> </w:t>
      </w:r>
      <w:r w:rsidRPr="006F4BBE">
        <w:rPr>
          <w:spacing w:val="-2"/>
          <w:lang w:val="ru-RU"/>
        </w:rPr>
        <w:t>и</w:t>
      </w:r>
      <w:r w:rsidRPr="006F4BBE">
        <w:rPr>
          <w:spacing w:val="-11"/>
          <w:lang w:val="ru-RU"/>
        </w:rPr>
        <w:t xml:space="preserve"> </w:t>
      </w:r>
      <w:r w:rsidRPr="006F4BBE">
        <w:rPr>
          <w:spacing w:val="-2"/>
          <w:lang w:val="ru-RU"/>
        </w:rPr>
        <w:t>воспита</w:t>
      </w:r>
      <w:r w:rsidRPr="006F4BBE">
        <w:rPr>
          <w:lang w:val="ru-RU"/>
        </w:rPr>
        <w:t xml:space="preserve">ния, позволяющих учитывать индивидуальные образовательные </w:t>
      </w:r>
      <w:r w:rsidRPr="006F4BBE">
        <w:rPr>
          <w:spacing w:val="-4"/>
          <w:lang w:val="ru-RU"/>
        </w:rPr>
        <w:t xml:space="preserve">потребности обучающихся посредством дифференцированного </w:t>
      </w:r>
      <w:r w:rsidRPr="006F4BBE">
        <w:rPr>
          <w:spacing w:val="-2"/>
          <w:lang w:val="ru-RU"/>
        </w:rPr>
        <w:t>психолого-педагогического</w:t>
      </w:r>
      <w:r w:rsidRPr="006F4BBE">
        <w:rPr>
          <w:spacing w:val="-14"/>
          <w:lang w:val="ru-RU"/>
        </w:rPr>
        <w:t xml:space="preserve"> </w:t>
      </w:r>
      <w:r w:rsidRPr="006F4BBE">
        <w:rPr>
          <w:spacing w:val="-2"/>
          <w:lang w:val="ru-RU"/>
        </w:rPr>
        <w:t>сопровождения,</w:t>
      </w:r>
      <w:r w:rsidRPr="006F4BBE">
        <w:rPr>
          <w:spacing w:val="-14"/>
          <w:lang w:val="ru-RU"/>
        </w:rPr>
        <w:t xml:space="preserve"> </w:t>
      </w:r>
      <w:r w:rsidRPr="006F4BBE">
        <w:rPr>
          <w:spacing w:val="-2"/>
          <w:lang w:val="ru-RU"/>
        </w:rPr>
        <w:t>индивидуализации и</w:t>
      </w:r>
      <w:r w:rsidRPr="006F4BBE">
        <w:rPr>
          <w:spacing w:val="-4"/>
          <w:lang w:val="ru-RU"/>
        </w:rPr>
        <w:t xml:space="preserve"> </w:t>
      </w:r>
      <w:r w:rsidRPr="006F4BBE">
        <w:rPr>
          <w:spacing w:val="-2"/>
          <w:lang w:val="ru-RU"/>
        </w:rPr>
        <w:t>дифференциации</w:t>
      </w:r>
      <w:r w:rsidRPr="006F4BBE">
        <w:rPr>
          <w:spacing w:val="-4"/>
          <w:lang w:val="ru-RU"/>
        </w:rPr>
        <w:t xml:space="preserve"> </w:t>
      </w:r>
      <w:r w:rsidRPr="006F4BBE">
        <w:rPr>
          <w:spacing w:val="-2"/>
          <w:lang w:val="ru-RU"/>
        </w:rPr>
        <w:t>образовательного</w:t>
      </w:r>
      <w:r w:rsidRPr="006F4BBE">
        <w:rPr>
          <w:spacing w:val="-4"/>
          <w:lang w:val="ru-RU"/>
        </w:rPr>
        <w:t xml:space="preserve"> </w:t>
      </w:r>
      <w:r w:rsidRPr="006F4BBE">
        <w:rPr>
          <w:spacing w:val="-2"/>
          <w:lang w:val="ru-RU"/>
        </w:rPr>
        <w:t>процесса.</w:t>
      </w:r>
    </w:p>
    <w:p w14:paraId="6546F45B" w14:textId="77777777" w:rsidR="00C6278E" w:rsidRPr="006F4BBE" w:rsidRDefault="00C6278E" w:rsidP="00287D0F">
      <w:pPr>
        <w:rPr>
          <w:lang w:val="ru-RU"/>
        </w:rPr>
      </w:pPr>
      <w:r w:rsidRPr="006F4BBE">
        <w:rPr>
          <w:lang w:val="ru-RU"/>
        </w:rPr>
        <w:t>ПКР уровня основного общего образования непрерывна и преемственна с другими уровнями образования (начальным, средним).</w:t>
      </w:r>
      <w:r w:rsidRPr="006F4BBE">
        <w:rPr>
          <w:spacing w:val="-16"/>
          <w:lang w:val="ru-RU"/>
        </w:rPr>
        <w:t xml:space="preserve"> </w:t>
      </w:r>
      <w:r w:rsidRPr="006F4BBE">
        <w:rPr>
          <w:lang w:val="ru-RU"/>
        </w:rPr>
        <w:t>Программа</w:t>
      </w:r>
      <w:r w:rsidRPr="006F4BBE">
        <w:rPr>
          <w:spacing w:val="-16"/>
          <w:lang w:val="ru-RU"/>
        </w:rPr>
        <w:t xml:space="preserve"> </w:t>
      </w:r>
      <w:r w:rsidRPr="006F4BBE">
        <w:rPr>
          <w:lang w:val="ru-RU"/>
        </w:rPr>
        <w:t>ориентирована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потенциальных</w:t>
      </w:r>
      <w:r w:rsidRPr="006F4BBE">
        <w:rPr>
          <w:spacing w:val="-2"/>
          <w:lang w:val="ru-RU"/>
        </w:rPr>
        <w:t xml:space="preserve"> </w:t>
      </w:r>
      <w:r w:rsidRPr="006F4BBE">
        <w:rPr>
          <w:lang w:val="ru-RU"/>
        </w:rPr>
        <w:t>возможностей</w:t>
      </w:r>
      <w:r w:rsidRPr="006F4BBE">
        <w:rPr>
          <w:spacing w:val="-2"/>
          <w:lang w:val="ru-RU"/>
        </w:rPr>
        <w:t xml:space="preserve"> </w:t>
      </w:r>
      <w:r w:rsidRPr="006F4BBE">
        <w:rPr>
          <w:lang w:val="ru-RU"/>
        </w:rPr>
        <w:t>обучающихся</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их</w:t>
      </w:r>
      <w:r w:rsidRPr="006F4BBE">
        <w:rPr>
          <w:spacing w:val="-2"/>
          <w:lang w:val="ru-RU"/>
        </w:rPr>
        <w:t xml:space="preserve"> </w:t>
      </w:r>
      <w:r w:rsidRPr="006F4BBE">
        <w:rPr>
          <w:lang w:val="ru-RU"/>
        </w:rPr>
        <w:t>потребностей</w:t>
      </w:r>
      <w:r w:rsidRPr="006F4BBE">
        <w:rPr>
          <w:spacing w:val="-2"/>
          <w:lang w:val="ru-RU"/>
        </w:rPr>
        <w:t xml:space="preserve"> </w:t>
      </w:r>
      <w:r w:rsidRPr="006F4BBE">
        <w:rPr>
          <w:lang w:val="ru-RU"/>
        </w:rPr>
        <w:t>более</w:t>
      </w:r>
      <w:r w:rsidRPr="006F4BBE">
        <w:rPr>
          <w:spacing w:val="-2"/>
          <w:lang w:val="ru-RU"/>
        </w:rPr>
        <w:t xml:space="preserve"> </w:t>
      </w:r>
      <w:r w:rsidRPr="006F4BBE">
        <w:rPr>
          <w:lang w:val="ru-RU"/>
        </w:rPr>
        <w:t>высокого уровня, необходимых для дальнейшего обучения и успешной социализации.</w:t>
      </w:r>
    </w:p>
    <w:p w14:paraId="6E192218" w14:textId="77777777" w:rsidR="00C6278E" w:rsidRPr="006F4BBE" w:rsidRDefault="00C6278E" w:rsidP="00287D0F">
      <w:pPr>
        <w:rPr>
          <w:lang w:val="ru-RU"/>
        </w:rPr>
      </w:pPr>
      <w:r w:rsidRPr="006F4BBE">
        <w:rPr>
          <w:lang w:val="ru-RU"/>
        </w:rPr>
        <w:t>ПКР</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реализована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разных</w:t>
      </w:r>
      <w:r w:rsidRPr="006F4BBE">
        <w:rPr>
          <w:spacing w:val="-16"/>
          <w:lang w:val="ru-RU"/>
        </w:rPr>
        <w:t xml:space="preserve"> </w:t>
      </w:r>
      <w:r w:rsidRPr="006F4BBE">
        <w:rPr>
          <w:lang w:val="ru-RU"/>
        </w:rPr>
        <w:t>формах</w:t>
      </w:r>
      <w:r w:rsidRPr="006F4BBE">
        <w:rPr>
          <w:spacing w:val="-16"/>
          <w:lang w:val="ru-RU"/>
        </w:rPr>
        <w:t xml:space="preserve"> </w:t>
      </w:r>
      <w:r w:rsidRPr="006F4BBE">
        <w:rPr>
          <w:lang w:val="ru-RU"/>
        </w:rPr>
        <w:t>получения образования,</w:t>
      </w:r>
      <w:r w:rsidRPr="006F4BBE">
        <w:rPr>
          <w:spacing w:val="-16"/>
          <w:lang w:val="ru-RU"/>
        </w:rPr>
        <w:t xml:space="preserve"> </w:t>
      </w:r>
      <w:r w:rsidRPr="006F4BBE">
        <w:rPr>
          <w:lang w:val="ru-RU"/>
        </w:rPr>
        <w:t>включая</w:t>
      </w:r>
      <w:r w:rsidRPr="006F4BBE">
        <w:rPr>
          <w:spacing w:val="-16"/>
          <w:lang w:val="ru-RU"/>
        </w:rPr>
        <w:t xml:space="preserve"> </w:t>
      </w:r>
      <w:r w:rsidRPr="006F4BBE">
        <w:rPr>
          <w:lang w:val="ru-RU"/>
        </w:rPr>
        <w:t>обучение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дому</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применением</w:t>
      </w:r>
      <w:r w:rsidRPr="006F4BBE">
        <w:rPr>
          <w:spacing w:val="-16"/>
          <w:lang w:val="ru-RU"/>
        </w:rPr>
        <w:t xml:space="preserve"> </w:t>
      </w:r>
      <w:r w:rsidRPr="006F4BBE">
        <w:rPr>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6F4BBE">
        <w:rPr>
          <w:spacing w:val="-2"/>
          <w:lang w:val="ru-RU"/>
        </w:rPr>
        <w:t xml:space="preserve">индивидуальных образовательных потребностей обучающихся </w:t>
      </w:r>
      <w:r w:rsidRPr="006F4BBE">
        <w:rPr>
          <w:lang w:val="ru-RU"/>
        </w:rPr>
        <w:t>в освоении ими программы основного общего образования. Сте</w:t>
      </w:r>
      <w:r w:rsidRPr="006F4BBE">
        <w:rPr>
          <w:spacing w:val="-2"/>
          <w:lang w:val="ru-RU"/>
        </w:rPr>
        <w:t>пень</w:t>
      </w:r>
      <w:r w:rsidRPr="006F4BBE">
        <w:rPr>
          <w:spacing w:val="-6"/>
          <w:lang w:val="ru-RU"/>
        </w:rPr>
        <w:t xml:space="preserve"> </w:t>
      </w:r>
      <w:r w:rsidRPr="006F4BBE">
        <w:rPr>
          <w:spacing w:val="-2"/>
          <w:lang w:val="ru-RU"/>
        </w:rPr>
        <w:t>включенности</w:t>
      </w:r>
      <w:r w:rsidRPr="006F4BBE">
        <w:rPr>
          <w:spacing w:val="-6"/>
          <w:lang w:val="ru-RU"/>
        </w:rPr>
        <w:t xml:space="preserve"> </w:t>
      </w:r>
      <w:r w:rsidRPr="006F4BBE">
        <w:rPr>
          <w:spacing w:val="-2"/>
          <w:lang w:val="ru-RU"/>
        </w:rPr>
        <w:t>специалистов</w:t>
      </w:r>
      <w:r w:rsidRPr="006F4BBE">
        <w:rPr>
          <w:spacing w:val="-6"/>
          <w:lang w:val="ru-RU"/>
        </w:rPr>
        <w:t xml:space="preserve"> </w:t>
      </w:r>
      <w:r w:rsidRPr="006F4BBE">
        <w:rPr>
          <w:spacing w:val="-2"/>
          <w:lang w:val="ru-RU"/>
        </w:rPr>
        <w:t>в</w:t>
      </w:r>
      <w:r w:rsidRPr="006F4BBE">
        <w:rPr>
          <w:spacing w:val="-6"/>
          <w:lang w:val="ru-RU"/>
        </w:rPr>
        <w:t xml:space="preserve"> </w:t>
      </w:r>
      <w:r w:rsidRPr="006F4BBE">
        <w:rPr>
          <w:spacing w:val="-2"/>
          <w:lang w:val="ru-RU"/>
        </w:rPr>
        <w:t>программу</w:t>
      </w:r>
      <w:r w:rsidRPr="006F4BBE">
        <w:rPr>
          <w:spacing w:val="-6"/>
          <w:lang w:val="ru-RU"/>
        </w:rPr>
        <w:t xml:space="preserve"> </w:t>
      </w:r>
      <w:r w:rsidRPr="006F4BBE">
        <w:rPr>
          <w:spacing w:val="-2"/>
          <w:lang w:val="ru-RU"/>
        </w:rPr>
        <w:t xml:space="preserve">коррекционной </w:t>
      </w:r>
      <w:r w:rsidRPr="006F4BBE">
        <w:rPr>
          <w:lang w:val="ru-RU"/>
        </w:rPr>
        <w:t>работы устанавливается самостоятельно образовательной организацией.</w:t>
      </w:r>
      <w:r w:rsidRPr="006F4BBE">
        <w:rPr>
          <w:spacing w:val="-15"/>
          <w:lang w:val="ru-RU"/>
        </w:rPr>
        <w:t xml:space="preserve"> </w:t>
      </w:r>
      <w:r w:rsidRPr="006F4BBE">
        <w:rPr>
          <w:lang w:val="ru-RU"/>
        </w:rPr>
        <w:t>Объем</w:t>
      </w:r>
      <w:r w:rsidRPr="006F4BBE">
        <w:rPr>
          <w:spacing w:val="-15"/>
          <w:lang w:val="ru-RU"/>
        </w:rPr>
        <w:t xml:space="preserve"> </w:t>
      </w:r>
      <w:r w:rsidRPr="006F4BBE">
        <w:rPr>
          <w:lang w:val="ru-RU"/>
        </w:rPr>
        <w:t>помощи,</w:t>
      </w:r>
      <w:r w:rsidRPr="006F4BBE">
        <w:rPr>
          <w:spacing w:val="-15"/>
          <w:lang w:val="ru-RU"/>
        </w:rPr>
        <w:t xml:space="preserve"> </w:t>
      </w:r>
      <w:r w:rsidRPr="006F4BBE">
        <w:rPr>
          <w:lang w:val="ru-RU"/>
        </w:rPr>
        <w:t>направления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содержание</w:t>
      </w:r>
      <w:r w:rsidRPr="006F4BBE">
        <w:rPr>
          <w:spacing w:val="-15"/>
          <w:lang w:val="ru-RU"/>
        </w:rPr>
        <w:t xml:space="preserve"> </w:t>
      </w:r>
      <w:r w:rsidRPr="006F4BBE">
        <w:rPr>
          <w:lang w:val="ru-RU"/>
        </w:rPr>
        <w:t>коррекционно-развивающей работы с обучающимся определяются на основании заключения психолого-педагогического консилиума образовательной</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психолого-медико-педагогической комиссии (ПМПК) при наличии.</w:t>
      </w:r>
    </w:p>
    <w:p w14:paraId="553DE728" w14:textId="77777777" w:rsidR="00C6278E" w:rsidRPr="006F4BBE" w:rsidRDefault="00C6278E" w:rsidP="00287D0F">
      <w:pPr>
        <w:rPr>
          <w:lang w:val="ru-RU"/>
        </w:rPr>
      </w:pPr>
      <w:r w:rsidRPr="006F4BBE">
        <w:rPr>
          <w:lang w:val="ru-RU"/>
        </w:rPr>
        <w:t>Реализация программы коррекционной работы предусматри</w:t>
      </w:r>
      <w:r w:rsidRPr="006F4BBE">
        <w:rPr>
          <w:spacing w:val="-2"/>
          <w:lang w:val="ru-RU"/>
        </w:rPr>
        <w:t>вает</w:t>
      </w:r>
      <w:r w:rsidRPr="006F4BBE">
        <w:rPr>
          <w:spacing w:val="-14"/>
          <w:lang w:val="ru-RU"/>
        </w:rPr>
        <w:t xml:space="preserve"> </w:t>
      </w:r>
      <w:r w:rsidRPr="006F4BBE">
        <w:rPr>
          <w:spacing w:val="-2"/>
          <w:lang w:val="ru-RU"/>
        </w:rPr>
        <w:t>создание</w:t>
      </w:r>
      <w:r w:rsidRPr="006F4BBE">
        <w:rPr>
          <w:spacing w:val="-14"/>
          <w:lang w:val="ru-RU"/>
        </w:rPr>
        <w:t xml:space="preserve"> </w:t>
      </w:r>
      <w:r w:rsidRPr="006F4BBE">
        <w:rPr>
          <w:spacing w:val="-2"/>
          <w:lang w:val="ru-RU"/>
        </w:rPr>
        <w:t>системы</w:t>
      </w:r>
      <w:r w:rsidRPr="006F4BBE">
        <w:rPr>
          <w:spacing w:val="-14"/>
          <w:lang w:val="ru-RU"/>
        </w:rPr>
        <w:t xml:space="preserve"> </w:t>
      </w:r>
      <w:r w:rsidRPr="006F4BBE">
        <w:rPr>
          <w:spacing w:val="-2"/>
          <w:lang w:val="ru-RU"/>
        </w:rPr>
        <w:t>комплексной</w:t>
      </w:r>
      <w:r w:rsidRPr="006F4BBE">
        <w:rPr>
          <w:spacing w:val="-14"/>
          <w:lang w:val="ru-RU"/>
        </w:rPr>
        <w:t xml:space="preserve"> </w:t>
      </w:r>
      <w:r w:rsidRPr="006F4BBE">
        <w:rPr>
          <w:spacing w:val="-2"/>
          <w:lang w:val="ru-RU"/>
        </w:rPr>
        <w:t>помощи</w:t>
      </w:r>
      <w:r w:rsidRPr="006F4BBE">
        <w:rPr>
          <w:spacing w:val="-14"/>
          <w:lang w:val="ru-RU"/>
        </w:rPr>
        <w:t xml:space="preserve"> </w:t>
      </w:r>
      <w:r w:rsidRPr="006F4BBE">
        <w:rPr>
          <w:spacing w:val="-2"/>
          <w:lang w:val="ru-RU"/>
        </w:rPr>
        <w:t>на</w:t>
      </w:r>
      <w:r w:rsidRPr="006F4BBE">
        <w:rPr>
          <w:spacing w:val="-14"/>
          <w:lang w:val="ru-RU"/>
        </w:rPr>
        <w:t xml:space="preserve"> </w:t>
      </w:r>
      <w:r w:rsidRPr="006F4BBE">
        <w:rPr>
          <w:spacing w:val="-2"/>
          <w:lang w:val="ru-RU"/>
        </w:rPr>
        <w:t>основе</w:t>
      </w:r>
      <w:r w:rsidRPr="006F4BBE">
        <w:rPr>
          <w:spacing w:val="-14"/>
          <w:lang w:val="ru-RU"/>
        </w:rPr>
        <w:t xml:space="preserve"> </w:t>
      </w:r>
      <w:r w:rsidRPr="006F4BBE">
        <w:rPr>
          <w:spacing w:val="-2"/>
          <w:lang w:val="ru-RU"/>
        </w:rPr>
        <w:t>взаимо</w:t>
      </w:r>
      <w:r w:rsidRPr="006F4BBE">
        <w:rPr>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6F4BBE">
        <w:rPr>
          <w:spacing w:val="-2"/>
          <w:lang w:val="ru-RU"/>
        </w:rPr>
        <w:t>лого-педагогический</w:t>
      </w:r>
      <w:r w:rsidRPr="006F4BBE">
        <w:rPr>
          <w:spacing w:val="-11"/>
          <w:lang w:val="ru-RU"/>
        </w:rPr>
        <w:t xml:space="preserve"> </w:t>
      </w:r>
      <w:r w:rsidRPr="006F4BBE">
        <w:rPr>
          <w:spacing w:val="-2"/>
          <w:lang w:val="ru-RU"/>
        </w:rPr>
        <w:t>консилиум</w:t>
      </w:r>
      <w:r w:rsidRPr="006F4BBE">
        <w:rPr>
          <w:spacing w:val="-11"/>
          <w:lang w:val="ru-RU"/>
        </w:rPr>
        <w:t xml:space="preserve"> </w:t>
      </w:r>
      <w:r w:rsidRPr="006F4BBE">
        <w:rPr>
          <w:spacing w:val="-2"/>
          <w:lang w:val="ru-RU"/>
        </w:rPr>
        <w:t>образовательной</w:t>
      </w:r>
      <w:r w:rsidRPr="006F4BBE">
        <w:rPr>
          <w:spacing w:val="-11"/>
          <w:lang w:val="ru-RU"/>
        </w:rPr>
        <w:t xml:space="preserve"> </w:t>
      </w:r>
      <w:r w:rsidRPr="006F4BBE">
        <w:rPr>
          <w:spacing w:val="-2"/>
          <w:lang w:val="ru-RU"/>
        </w:rPr>
        <w:t xml:space="preserve">организации. </w:t>
      </w:r>
      <w:r w:rsidRPr="006F4BBE">
        <w:rPr>
          <w:lang w:val="ru-RU"/>
        </w:rPr>
        <w:t>ПКР разрабатывается на период получения основного обще-</w:t>
      </w:r>
    </w:p>
    <w:p w14:paraId="42D9CDB6" w14:textId="77777777" w:rsidR="00C6278E" w:rsidRPr="006F4BBE" w:rsidRDefault="00C6278E" w:rsidP="00287D0F">
      <w:pPr>
        <w:rPr>
          <w:lang w:val="ru-RU"/>
        </w:rPr>
      </w:pPr>
      <w:r w:rsidRPr="006F4BBE">
        <w:rPr>
          <w:lang w:val="ru-RU"/>
        </w:rPr>
        <w:t>го</w:t>
      </w:r>
      <w:r w:rsidRPr="006F4BBE">
        <w:rPr>
          <w:spacing w:val="-6"/>
          <w:lang w:val="ru-RU"/>
        </w:rPr>
        <w:t xml:space="preserve"> </w:t>
      </w:r>
      <w:r w:rsidRPr="006F4BBE">
        <w:rPr>
          <w:lang w:val="ru-RU"/>
        </w:rPr>
        <w:t>образования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включает</w:t>
      </w:r>
      <w:r w:rsidRPr="006F4BBE">
        <w:rPr>
          <w:spacing w:val="-6"/>
          <w:lang w:val="ru-RU"/>
        </w:rPr>
        <w:t xml:space="preserve"> </w:t>
      </w:r>
      <w:r w:rsidRPr="006F4BBE">
        <w:rPr>
          <w:lang w:val="ru-RU"/>
        </w:rPr>
        <w:t>следующие</w:t>
      </w:r>
      <w:r w:rsidRPr="006F4BBE">
        <w:rPr>
          <w:spacing w:val="-5"/>
          <w:lang w:val="ru-RU"/>
        </w:rPr>
        <w:t xml:space="preserve"> </w:t>
      </w:r>
      <w:r w:rsidRPr="006F4BBE">
        <w:rPr>
          <w:spacing w:val="-2"/>
          <w:lang w:val="ru-RU"/>
        </w:rPr>
        <w:t>разделы:</w:t>
      </w:r>
    </w:p>
    <w:p w14:paraId="38B59356" w14:textId="02FFF012" w:rsidR="00C6278E" w:rsidRPr="006F4BBE" w:rsidRDefault="00BD6D2B" w:rsidP="00287D0F">
      <w:pPr>
        <w:rPr>
          <w:lang w:val="ru-RU"/>
        </w:rPr>
      </w:pPr>
      <w:r w:rsidRPr="006F4BBE">
        <w:rPr>
          <w:lang w:val="ru-RU"/>
        </w:rPr>
        <w:t>–</w:t>
      </w:r>
      <w:r w:rsidR="00C6278E" w:rsidRPr="006F4BBE">
        <w:rPr>
          <w:lang w:val="ru-RU"/>
        </w:rPr>
        <w:t>Цели,</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принципы</w:t>
      </w:r>
      <w:r w:rsidR="00C6278E" w:rsidRPr="006F4BBE">
        <w:rPr>
          <w:spacing w:val="-16"/>
          <w:lang w:val="ru-RU"/>
        </w:rPr>
        <w:t xml:space="preserve"> </w:t>
      </w:r>
      <w:r w:rsidR="00C6278E" w:rsidRPr="006F4BBE">
        <w:rPr>
          <w:lang w:val="ru-RU"/>
        </w:rPr>
        <w:t>построения</w:t>
      </w:r>
      <w:r w:rsidR="00C6278E" w:rsidRPr="006F4BBE">
        <w:rPr>
          <w:spacing w:val="-16"/>
          <w:lang w:val="ru-RU"/>
        </w:rPr>
        <w:t xml:space="preserve"> </w:t>
      </w:r>
      <w:r w:rsidR="00C6278E" w:rsidRPr="006F4BBE">
        <w:rPr>
          <w:lang w:val="ru-RU"/>
        </w:rPr>
        <w:t>программы</w:t>
      </w:r>
      <w:r w:rsidR="00C6278E" w:rsidRPr="006F4BBE">
        <w:rPr>
          <w:spacing w:val="-16"/>
          <w:lang w:val="ru-RU"/>
        </w:rPr>
        <w:t xml:space="preserve"> </w:t>
      </w:r>
      <w:r w:rsidR="00C6278E" w:rsidRPr="006F4BBE">
        <w:rPr>
          <w:lang w:val="ru-RU"/>
        </w:rPr>
        <w:t>коррекционной работы.</w:t>
      </w:r>
    </w:p>
    <w:p w14:paraId="28E22A60" w14:textId="16CD7610" w:rsidR="00C6278E" w:rsidRPr="006F4BBE" w:rsidRDefault="00BD6D2B" w:rsidP="00287D0F">
      <w:pPr>
        <w:rPr>
          <w:lang w:val="ru-RU"/>
        </w:rPr>
      </w:pPr>
      <w:r w:rsidRPr="006F4BBE">
        <w:rPr>
          <w:lang w:val="ru-RU"/>
        </w:rPr>
        <w:t>–</w:t>
      </w:r>
      <w:r w:rsidR="00C6278E" w:rsidRPr="006F4BBE">
        <w:rPr>
          <w:lang w:val="ru-RU"/>
        </w:rPr>
        <w:t>Перечень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содержание</w:t>
      </w:r>
      <w:r w:rsidR="00C6278E" w:rsidRPr="006F4BBE">
        <w:rPr>
          <w:spacing w:val="-11"/>
          <w:lang w:val="ru-RU"/>
        </w:rPr>
        <w:t xml:space="preserve"> </w:t>
      </w:r>
      <w:r w:rsidR="00C6278E" w:rsidRPr="006F4BBE">
        <w:rPr>
          <w:lang w:val="ru-RU"/>
        </w:rPr>
        <w:t>направлений</w:t>
      </w:r>
      <w:r w:rsidR="00C6278E" w:rsidRPr="006F4BBE">
        <w:rPr>
          <w:spacing w:val="-12"/>
          <w:lang w:val="ru-RU"/>
        </w:rPr>
        <w:t xml:space="preserve"> </w:t>
      </w:r>
      <w:r w:rsidR="00C6278E" w:rsidRPr="006F4BBE">
        <w:rPr>
          <w:spacing w:val="-2"/>
          <w:lang w:val="ru-RU"/>
        </w:rPr>
        <w:t>работы.</w:t>
      </w:r>
    </w:p>
    <w:p w14:paraId="07808071" w14:textId="509F6DB3" w:rsidR="00C6278E" w:rsidRPr="006F4BBE" w:rsidRDefault="00BD6D2B" w:rsidP="00287D0F">
      <w:pPr>
        <w:rPr>
          <w:lang w:val="ru-RU"/>
        </w:rPr>
      </w:pPr>
      <w:r w:rsidRPr="006F4BBE">
        <w:rPr>
          <w:lang w:val="ru-RU"/>
        </w:rPr>
        <w:t>–</w:t>
      </w:r>
      <w:r w:rsidR="00C6278E" w:rsidRPr="006F4BBE">
        <w:rPr>
          <w:lang w:val="ru-RU"/>
        </w:rPr>
        <w:t>Механизмы</w:t>
      </w:r>
      <w:r w:rsidR="00C6278E" w:rsidRPr="006F4BBE">
        <w:rPr>
          <w:spacing w:val="7"/>
          <w:lang w:val="ru-RU"/>
        </w:rPr>
        <w:t xml:space="preserve"> </w:t>
      </w:r>
      <w:r w:rsidR="00C6278E" w:rsidRPr="006F4BBE">
        <w:rPr>
          <w:lang w:val="ru-RU"/>
        </w:rPr>
        <w:t>реализации</w:t>
      </w:r>
      <w:r w:rsidR="00C6278E" w:rsidRPr="006F4BBE">
        <w:rPr>
          <w:spacing w:val="8"/>
          <w:lang w:val="ru-RU"/>
        </w:rPr>
        <w:t xml:space="preserve"> </w:t>
      </w:r>
      <w:r w:rsidR="00C6278E" w:rsidRPr="006F4BBE">
        <w:rPr>
          <w:spacing w:val="-2"/>
          <w:lang w:val="ru-RU"/>
        </w:rPr>
        <w:t>программы.</w:t>
      </w:r>
    </w:p>
    <w:p w14:paraId="67CC212D" w14:textId="2ED0D250" w:rsidR="00C6278E" w:rsidRPr="006F4BBE" w:rsidRDefault="00BD6D2B" w:rsidP="00287D0F">
      <w:pPr>
        <w:rPr>
          <w:lang w:val="ru-RU"/>
        </w:rPr>
      </w:pPr>
      <w:r w:rsidRPr="006F4BBE">
        <w:rPr>
          <w:lang w:val="ru-RU"/>
        </w:rPr>
        <w:t>–</w:t>
      </w:r>
      <w:r w:rsidR="00C6278E" w:rsidRPr="006F4BBE">
        <w:rPr>
          <w:lang w:val="ru-RU"/>
        </w:rPr>
        <w:t>Условия</w:t>
      </w:r>
      <w:r w:rsidR="00C6278E" w:rsidRPr="006F4BBE">
        <w:rPr>
          <w:spacing w:val="19"/>
          <w:lang w:val="ru-RU"/>
        </w:rPr>
        <w:t xml:space="preserve"> </w:t>
      </w:r>
      <w:r w:rsidR="00C6278E" w:rsidRPr="006F4BBE">
        <w:rPr>
          <w:lang w:val="ru-RU"/>
        </w:rPr>
        <w:t>реализации</w:t>
      </w:r>
      <w:r w:rsidR="00C6278E" w:rsidRPr="006F4BBE">
        <w:rPr>
          <w:spacing w:val="19"/>
          <w:lang w:val="ru-RU"/>
        </w:rPr>
        <w:t xml:space="preserve"> </w:t>
      </w:r>
      <w:r w:rsidR="00C6278E" w:rsidRPr="006F4BBE">
        <w:rPr>
          <w:spacing w:val="-2"/>
          <w:lang w:val="ru-RU"/>
        </w:rPr>
        <w:t>программы.</w:t>
      </w:r>
    </w:p>
    <w:p w14:paraId="1D21A90C" w14:textId="3EA767B4" w:rsidR="00C6278E" w:rsidRPr="006F4BBE" w:rsidRDefault="00BD6D2B" w:rsidP="00287D0F">
      <w:pPr>
        <w:rPr>
          <w:lang w:val="ru-RU"/>
        </w:rPr>
      </w:pPr>
      <w:r w:rsidRPr="006F4BBE">
        <w:rPr>
          <w:lang w:val="ru-RU"/>
        </w:rPr>
        <w:t>–</w:t>
      </w:r>
      <w:r w:rsidR="00C6278E" w:rsidRPr="006F4BBE">
        <w:rPr>
          <w:lang w:val="ru-RU"/>
        </w:rPr>
        <w:t>Планируемые</w:t>
      </w:r>
      <w:r w:rsidR="00C6278E" w:rsidRPr="006F4BBE">
        <w:rPr>
          <w:spacing w:val="5"/>
          <w:lang w:val="ru-RU"/>
        </w:rPr>
        <w:t xml:space="preserve"> </w:t>
      </w:r>
      <w:r w:rsidR="00C6278E" w:rsidRPr="006F4BBE">
        <w:rPr>
          <w:lang w:val="ru-RU"/>
        </w:rPr>
        <w:t>результаты</w:t>
      </w:r>
      <w:r w:rsidR="00C6278E" w:rsidRPr="006F4BBE">
        <w:rPr>
          <w:spacing w:val="6"/>
          <w:lang w:val="ru-RU"/>
        </w:rPr>
        <w:t xml:space="preserve"> </w:t>
      </w:r>
      <w:r w:rsidR="00C6278E" w:rsidRPr="006F4BBE">
        <w:rPr>
          <w:lang w:val="ru-RU"/>
        </w:rPr>
        <w:t>реализации</w:t>
      </w:r>
      <w:r w:rsidR="00C6278E" w:rsidRPr="006F4BBE">
        <w:rPr>
          <w:spacing w:val="6"/>
          <w:lang w:val="ru-RU"/>
        </w:rPr>
        <w:t xml:space="preserve"> </w:t>
      </w:r>
      <w:r w:rsidR="00C6278E" w:rsidRPr="006F4BBE">
        <w:rPr>
          <w:spacing w:val="-2"/>
          <w:lang w:val="ru-RU"/>
        </w:rPr>
        <w:t>программы.</w:t>
      </w:r>
    </w:p>
    <w:p w14:paraId="2F5EE1D7" w14:textId="77777777" w:rsidR="00C6278E" w:rsidRPr="006F4BBE" w:rsidRDefault="00C6278E" w:rsidP="00287D0F">
      <w:pPr>
        <w:rPr>
          <w:b/>
          <w:iCs/>
          <w:lang w:val="ru-RU"/>
        </w:rPr>
      </w:pPr>
      <w:bookmarkStart w:id="807" w:name="_Toc56193118"/>
      <w:bookmarkStart w:id="808" w:name="_Toc466930189"/>
      <w:bookmarkStart w:id="809" w:name="_Toc466984474"/>
      <w:bookmarkStart w:id="810" w:name="_Toc467858835"/>
      <w:bookmarkStart w:id="811" w:name="_Toc63872950"/>
      <w:r w:rsidRPr="006F4BBE">
        <w:rPr>
          <w:iCs/>
          <w:lang w:val="ru-RU"/>
        </w:rPr>
        <w:t xml:space="preserve">Важным направлением реализации содержания программы коррекционной работы является включение коррекционных курсов «Развитие коммуникативного </w:t>
      </w:r>
      <w:r w:rsidRPr="006F4BBE">
        <w:rPr>
          <w:iCs/>
          <w:lang w:val="ru-RU"/>
        </w:rPr>
        <w:lastRenderedPageBreak/>
        <w:t>поведения обучающегося с РАС» и «Развитие познавательной деятельности обучающегося с РАС» в систему коррекционно-развивающих занятий.</w:t>
      </w:r>
      <w:bookmarkEnd w:id="807"/>
      <w:bookmarkEnd w:id="808"/>
      <w:bookmarkEnd w:id="809"/>
      <w:bookmarkEnd w:id="810"/>
      <w:bookmarkEnd w:id="811"/>
      <w:r w:rsidRPr="006F4BBE">
        <w:rPr>
          <w:iCs/>
          <w:lang w:val="ru-RU"/>
        </w:rPr>
        <w:t xml:space="preserve"> </w:t>
      </w:r>
    </w:p>
    <w:p w14:paraId="660ABC96" w14:textId="77777777" w:rsidR="00C6278E" w:rsidRPr="006F4BBE" w:rsidRDefault="00C6278E" w:rsidP="00287D0F">
      <w:pPr>
        <w:rPr>
          <w:lang w:val="ru-RU"/>
        </w:rPr>
      </w:pPr>
    </w:p>
    <w:p w14:paraId="44F1AB45" w14:textId="77777777" w:rsidR="00C6278E" w:rsidRPr="006F4BBE" w:rsidRDefault="00C6278E" w:rsidP="00FF27CE">
      <w:pPr>
        <w:pStyle w:val="4"/>
        <w:rPr>
          <w:lang w:val="ru-RU"/>
        </w:rPr>
      </w:pPr>
      <w:bookmarkStart w:id="812" w:name="_Toc97148821"/>
      <w:bookmarkStart w:id="813" w:name="_Toc97999909"/>
      <w:bookmarkStart w:id="814" w:name="_Toc99051199"/>
      <w:r w:rsidRPr="006F4BBE">
        <w:rPr>
          <w:lang w:val="ru-RU"/>
        </w:rPr>
        <w:t>2.2.4.1. Цели, задачи и принципы построения программы коррекционной работы</w:t>
      </w:r>
      <w:bookmarkEnd w:id="812"/>
      <w:bookmarkEnd w:id="813"/>
      <w:bookmarkEnd w:id="814"/>
    </w:p>
    <w:p w14:paraId="06445BAC" w14:textId="77777777" w:rsidR="00C6278E" w:rsidRPr="006F4BBE" w:rsidRDefault="00C6278E" w:rsidP="00287D0F">
      <w:pPr>
        <w:rPr>
          <w:lang w:val="ru-RU"/>
        </w:rPr>
      </w:pPr>
      <w:r w:rsidRPr="00F427F7">
        <w:rPr>
          <w:bCs/>
          <w:i/>
          <w:iCs/>
          <w:lang w:val="ru-RU"/>
        </w:rPr>
        <w:t>Цель программы</w:t>
      </w:r>
      <w:r w:rsidRPr="006F4BBE">
        <w:rPr>
          <w:b/>
          <w:lang w:val="ru-RU"/>
        </w:rPr>
        <w:t xml:space="preserve"> </w:t>
      </w:r>
      <w:r w:rsidRPr="006F4BBE">
        <w:rPr>
          <w:lang w:val="ru-RU"/>
        </w:rPr>
        <w:t>коррекционной работы заключается в определении</w:t>
      </w:r>
      <w:r w:rsidRPr="006F4BBE">
        <w:rPr>
          <w:spacing w:val="-16"/>
          <w:lang w:val="ru-RU"/>
        </w:rPr>
        <w:t xml:space="preserve"> </w:t>
      </w:r>
      <w:r w:rsidRPr="006F4BBE">
        <w:rPr>
          <w:lang w:val="ru-RU"/>
        </w:rPr>
        <w:t>комплексной</w:t>
      </w:r>
      <w:r w:rsidRPr="006F4BBE">
        <w:rPr>
          <w:spacing w:val="-16"/>
          <w:lang w:val="ru-RU"/>
        </w:rPr>
        <w:t xml:space="preserve"> </w:t>
      </w:r>
      <w:r w:rsidRPr="006F4BBE">
        <w:rPr>
          <w:lang w:val="ru-RU"/>
        </w:rPr>
        <w:t>системы</w:t>
      </w:r>
      <w:r w:rsidRPr="006F4BBE">
        <w:rPr>
          <w:spacing w:val="-16"/>
          <w:lang w:val="ru-RU"/>
        </w:rPr>
        <w:t xml:space="preserve"> </w:t>
      </w:r>
      <w:r w:rsidRPr="006F4BBE">
        <w:rPr>
          <w:lang w:val="ru-RU"/>
        </w:rPr>
        <w:t>психолого-педагогической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социальной</w:t>
      </w:r>
      <w:r w:rsidRPr="006F4BBE">
        <w:rPr>
          <w:spacing w:val="10"/>
          <w:lang w:val="ru-RU"/>
        </w:rPr>
        <w:t xml:space="preserve"> </w:t>
      </w:r>
      <w:r w:rsidRPr="006F4BBE">
        <w:rPr>
          <w:lang w:val="ru-RU"/>
        </w:rPr>
        <w:t>помощи</w:t>
      </w:r>
      <w:r w:rsidRPr="006F4BBE">
        <w:rPr>
          <w:spacing w:val="11"/>
          <w:lang w:val="ru-RU"/>
        </w:rPr>
        <w:t xml:space="preserve"> </w:t>
      </w:r>
      <w:r w:rsidRPr="006F4BBE">
        <w:rPr>
          <w:lang w:val="ru-RU"/>
        </w:rPr>
        <w:t>обучающимся</w:t>
      </w:r>
      <w:r w:rsidRPr="006F4BBE">
        <w:rPr>
          <w:spacing w:val="10"/>
          <w:lang w:val="ru-RU"/>
        </w:rPr>
        <w:t xml:space="preserve"> С РАС </w:t>
      </w:r>
      <w:r w:rsidRPr="006F4BBE">
        <w:rPr>
          <w:lang w:val="ru-RU"/>
        </w:rPr>
        <w:t>с</w:t>
      </w:r>
      <w:r w:rsidRPr="006F4BBE">
        <w:rPr>
          <w:spacing w:val="11"/>
          <w:lang w:val="ru-RU"/>
        </w:rPr>
        <w:t xml:space="preserve"> </w:t>
      </w:r>
      <w:r w:rsidRPr="006F4BBE">
        <w:rPr>
          <w:lang w:val="ru-RU"/>
        </w:rPr>
        <w:t>трудностями</w:t>
      </w:r>
      <w:r w:rsidRPr="006F4BBE">
        <w:rPr>
          <w:spacing w:val="10"/>
          <w:lang w:val="ru-RU"/>
        </w:rPr>
        <w:t xml:space="preserve"> </w:t>
      </w:r>
      <w:r w:rsidRPr="006F4BBE">
        <w:rPr>
          <w:lang w:val="ru-RU"/>
        </w:rPr>
        <w:t>в</w:t>
      </w:r>
      <w:r w:rsidRPr="006F4BBE">
        <w:rPr>
          <w:spacing w:val="11"/>
          <w:lang w:val="ru-RU"/>
        </w:rPr>
        <w:t xml:space="preserve"> </w:t>
      </w:r>
      <w:r w:rsidRPr="006F4BBE">
        <w:rPr>
          <w:lang w:val="ru-RU"/>
        </w:rPr>
        <w:t>обучении</w:t>
      </w:r>
      <w:r w:rsidRPr="006F4BBE">
        <w:rPr>
          <w:spacing w:val="10"/>
          <w:lang w:val="ru-RU"/>
        </w:rPr>
        <w:t xml:space="preserve"> </w:t>
      </w:r>
      <w:r w:rsidRPr="006F4BBE">
        <w:rPr>
          <w:spacing w:val="-10"/>
          <w:lang w:val="ru-RU"/>
        </w:rPr>
        <w:t>и</w:t>
      </w:r>
      <w:r w:rsidRPr="006F4BBE">
        <w:rPr>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77D94A7" w14:textId="77777777" w:rsidR="00C6278E" w:rsidRPr="006F4BBE" w:rsidRDefault="00C6278E" w:rsidP="00287D0F">
      <w:pPr>
        <w:rPr>
          <w:lang w:val="ru-RU"/>
        </w:rPr>
      </w:pPr>
      <w:r w:rsidRPr="006F4BBE">
        <w:rPr>
          <w:lang w:val="ru-RU"/>
        </w:rPr>
        <w:t>Задачи ПКР отражают разработку и реализацию содержания основных направлений работы (диагностическое, коррекционно-развивающее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психопрофилактическое,</w:t>
      </w:r>
      <w:r w:rsidRPr="006F4BBE">
        <w:rPr>
          <w:spacing w:val="-16"/>
          <w:lang w:val="ru-RU"/>
        </w:rPr>
        <w:t xml:space="preserve"> </w:t>
      </w:r>
      <w:r w:rsidRPr="006F4BBE">
        <w:rPr>
          <w:lang w:val="ru-RU"/>
        </w:rPr>
        <w:t xml:space="preserve">консультативное, </w:t>
      </w:r>
      <w:r w:rsidRPr="006F4BBE">
        <w:rPr>
          <w:spacing w:val="-2"/>
          <w:lang w:val="ru-RU"/>
        </w:rPr>
        <w:t>информационно-просветительское).</w:t>
      </w:r>
    </w:p>
    <w:p w14:paraId="15F53AF8" w14:textId="017EF3E7" w:rsidR="00C6278E" w:rsidRPr="006F4BBE" w:rsidRDefault="00C6278E" w:rsidP="00F427F7">
      <w:pPr>
        <w:rPr>
          <w:lang w:val="ru-RU"/>
        </w:rPr>
      </w:pPr>
      <w:r w:rsidRPr="00F427F7">
        <w:rPr>
          <w:i/>
          <w:iCs/>
          <w:lang w:val="ru-RU"/>
        </w:rPr>
        <w:t>Задачи</w:t>
      </w:r>
      <w:r w:rsidRPr="00F427F7">
        <w:rPr>
          <w:i/>
          <w:iCs/>
          <w:spacing w:val="42"/>
          <w:lang w:val="ru-RU"/>
        </w:rPr>
        <w:t xml:space="preserve"> </w:t>
      </w:r>
      <w:r w:rsidRPr="00F427F7">
        <w:rPr>
          <w:i/>
          <w:iCs/>
          <w:spacing w:val="-2"/>
          <w:lang w:val="ru-RU"/>
        </w:rPr>
        <w:t>программы</w:t>
      </w:r>
      <w:r w:rsidRPr="006F4BBE">
        <w:rPr>
          <w:spacing w:val="-2"/>
          <w:lang w:val="ru-RU"/>
        </w:rPr>
        <w:t>:</w:t>
      </w:r>
    </w:p>
    <w:p w14:paraId="7BE3F81C" w14:textId="77777777" w:rsidR="00C6278E" w:rsidRPr="006F4BBE" w:rsidRDefault="00C6278E" w:rsidP="00287D0F">
      <w:pPr>
        <w:rPr>
          <w:lang w:val="ru-RU"/>
        </w:rPr>
      </w:pPr>
      <w:r w:rsidRPr="006F4BBE">
        <w:rPr>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14:paraId="73B236F7" w14:textId="77777777" w:rsidR="00C6278E" w:rsidRPr="006F4BBE" w:rsidRDefault="00C6278E" w:rsidP="00287D0F">
      <w:pPr>
        <w:rPr>
          <w:lang w:val="ru-RU"/>
        </w:rPr>
      </w:pPr>
      <w:r w:rsidRPr="006F4BBE">
        <w:rPr>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6F3980C" w14:textId="77777777" w:rsidR="00C6278E" w:rsidRPr="006F4BBE" w:rsidRDefault="00C6278E" w:rsidP="00287D0F">
      <w:pPr>
        <w:rPr>
          <w:lang w:val="ru-RU"/>
        </w:rPr>
      </w:pPr>
      <w:r w:rsidRPr="006F4BBE">
        <w:rPr>
          <w:lang w:val="ru-RU"/>
        </w:rPr>
        <w:t>реализация комплексного психолого-педагогического и социального</w:t>
      </w:r>
      <w:r w:rsidRPr="006F4BBE">
        <w:rPr>
          <w:spacing w:val="40"/>
          <w:lang w:val="ru-RU"/>
        </w:rPr>
        <w:t xml:space="preserve"> </w:t>
      </w:r>
      <w:r w:rsidRPr="006F4BBE">
        <w:rPr>
          <w:lang w:val="ru-RU"/>
        </w:rPr>
        <w:t>сопровождения</w:t>
      </w:r>
      <w:r w:rsidRPr="006F4BBE">
        <w:rPr>
          <w:spacing w:val="40"/>
          <w:lang w:val="ru-RU"/>
        </w:rPr>
        <w:t xml:space="preserve"> </w:t>
      </w:r>
      <w:r w:rsidRPr="006F4BBE">
        <w:rPr>
          <w:lang w:val="ru-RU"/>
        </w:rPr>
        <w:t>обучающихся</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соответствии</w:t>
      </w:r>
      <w:r w:rsidRPr="006F4BBE">
        <w:rPr>
          <w:spacing w:val="80"/>
          <w:lang w:val="ru-RU"/>
        </w:rPr>
        <w:t xml:space="preserve"> </w:t>
      </w:r>
      <w:r w:rsidRPr="006F4BBE">
        <w:rPr>
          <w:lang w:val="ru-RU"/>
        </w:rPr>
        <w:t>с рекомендациями ППк и ПМПК при наличии);</w:t>
      </w:r>
    </w:p>
    <w:p w14:paraId="1A1CB0A5" w14:textId="77777777" w:rsidR="00C6278E" w:rsidRPr="006F4BBE" w:rsidRDefault="00C6278E" w:rsidP="00287D0F">
      <w:pPr>
        <w:rPr>
          <w:lang w:val="ru-RU"/>
        </w:rPr>
      </w:pPr>
      <w:r w:rsidRPr="006F4BBE">
        <w:rPr>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14:paraId="59B16AD4" w14:textId="77777777" w:rsidR="00C6278E" w:rsidRPr="006F4BBE" w:rsidRDefault="00C6278E" w:rsidP="00287D0F">
      <w:pPr>
        <w:rPr>
          <w:lang w:val="ru-RU"/>
        </w:rPr>
      </w:pPr>
      <w:r w:rsidRPr="006F4BBE">
        <w:rPr>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065C2C66" w14:textId="77777777" w:rsidR="00C6278E" w:rsidRPr="006F4BBE" w:rsidRDefault="00C6278E" w:rsidP="00287D0F">
      <w:pPr>
        <w:rPr>
          <w:lang w:val="ru-RU"/>
        </w:rPr>
      </w:pPr>
      <w:r w:rsidRPr="006F4BBE">
        <w:rPr>
          <w:lang w:val="ru-RU"/>
        </w:rPr>
        <w:t>реализация системы профессиональной ориентации и содействие в профессиональном самоопределении обучающегося с РАС;</w:t>
      </w:r>
    </w:p>
    <w:p w14:paraId="191FEF51" w14:textId="77777777" w:rsidR="00C6278E" w:rsidRPr="006F4BBE" w:rsidRDefault="00C6278E" w:rsidP="00287D0F">
      <w:pPr>
        <w:rPr>
          <w:rFonts w:eastAsia="NewtonCSanPin"/>
          <w:lang w:val="ru-RU"/>
        </w:rPr>
      </w:pPr>
      <w:r w:rsidRPr="006F4BBE">
        <w:rPr>
          <w:rFonts w:eastAsia="NewtonCSanPin"/>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440E371B" w14:textId="7E5F8D00" w:rsidR="00C6278E" w:rsidRPr="00F427F7" w:rsidRDefault="00C6278E" w:rsidP="00F427F7">
      <w:pPr>
        <w:rPr>
          <w:rFonts w:eastAsia="NewtonCSanPin"/>
          <w:lang w:val="ru-RU"/>
        </w:rPr>
      </w:pPr>
      <w:r w:rsidRPr="006F4BBE">
        <w:rPr>
          <w:rFonts w:eastAsia="NewtonCSanPin"/>
          <w:lang w:val="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14:paraId="7064CD50" w14:textId="77777777" w:rsidR="00C6278E" w:rsidRPr="006F4BBE" w:rsidRDefault="00C6278E" w:rsidP="00287D0F">
      <w:pPr>
        <w:rPr>
          <w:lang w:val="ru-RU"/>
        </w:rPr>
      </w:pPr>
      <w:r w:rsidRPr="006F4BBE">
        <w:rPr>
          <w:spacing w:val="-2"/>
          <w:lang w:val="ru-RU"/>
        </w:rPr>
        <w:t xml:space="preserve">Содержание программы коррекционной работы определяют </w:t>
      </w:r>
      <w:r w:rsidRPr="006F4BBE">
        <w:rPr>
          <w:lang w:val="ru-RU"/>
        </w:rPr>
        <w:t xml:space="preserve">следующие </w:t>
      </w:r>
      <w:r w:rsidRPr="00F427F7">
        <w:rPr>
          <w:bCs/>
          <w:i/>
          <w:iCs/>
          <w:lang w:val="ru-RU"/>
        </w:rPr>
        <w:lastRenderedPageBreak/>
        <w:t>принципы</w:t>
      </w:r>
      <w:r w:rsidRPr="006F4BBE">
        <w:rPr>
          <w:lang w:val="ru-RU"/>
        </w:rPr>
        <w:t>:</w:t>
      </w:r>
    </w:p>
    <w:p w14:paraId="66257357" w14:textId="60C42AD6" w:rsidR="00C6278E" w:rsidRPr="006F4BBE" w:rsidRDefault="00BD6D2B" w:rsidP="00287D0F">
      <w:pPr>
        <w:rPr>
          <w:lang w:val="ru-RU"/>
        </w:rPr>
      </w:pPr>
      <w:r w:rsidRPr="006F4BBE">
        <w:rPr>
          <w:lang w:val="ru-RU"/>
        </w:rPr>
        <w:t>–</w:t>
      </w:r>
      <w:r w:rsidR="00F427F7">
        <w:rPr>
          <w:lang w:val="ru-RU"/>
        </w:rPr>
        <w:t xml:space="preserve"> </w:t>
      </w:r>
      <w:r w:rsidR="00F427F7">
        <w:rPr>
          <w:i/>
          <w:lang w:val="ru-RU"/>
        </w:rPr>
        <w:t>п</w:t>
      </w:r>
      <w:r w:rsidR="00C6278E" w:rsidRPr="006F4BBE">
        <w:rPr>
          <w:i/>
          <w:lang w:val="ru-RU"/>
        </w:rPr>
        <w:t xml:space="preserve">реемственность. </w:t>
      </w:r>
      <w:r w:rsidR="00C6278E" w:rsidRPr="006F4BBE">
        <w:rPr>
          <w:lang w:val="ru-RU"/>
        </w:rPr>
        <w:t>Принцип обеспечивает создание единого образовательного</w:t>
      </w:r>
      <w:r w:rsidR="00C6278E" w:rsidRPr="006F4BBE">
        <w:rPr>
          <w:spacing w:val="-9"/>
          <w:lang w:val="ru-RU"/>
        </w:rPr>
        <w:t xml:space="preserve"> </w:t>
      </w:r>
      <w:r w:rsidR="00C6278E" w:rsidRPr="006F4BBE">
        <w:rPr>
          <w:lang w:val="ru-RU"/>
        </w:rPr>
        <w:t>пространства</w:t>
      </w:r>
      <w:r w:rsidR="00C6278E" w:rsidRPr="006F4BBE">
        <w:rPr>
          <w:spacing w:val="-9"/>
          <w:lang w:val="ru-RU"/>
        </w:rPr>
        <w:t xml:space="preserve"> </w:t>
      </w:r>
      <w:r w:rsidR="00C6278E" w:rsidRPr="006F4BBE">
        <w:rPr>
          <w:lang w:val="ru-RU"/>
        </w:rPr>
        <w:t>при</w:t>
      </w:r>
      <w:r w:rsidR="00C6278E" w:rsidRPr="006F4BBE">
        <w:rPr>
          <w:spacing w:val="-9"/>
          <w:lang w:val="ru-RU"/>
        </w:rPr>
        <w:t xml:space="preserve"> </w:t>
      </w:r>
      <w:r w:rsidR="00C6278E" w:rsidRPr="006F4BBE">
        <w:rPr>
          <w:lang w:val="ru-RU"/>
        </w:rPr>
        <w:t>переходе</w:t>
      </w:r>
      <w:r w:rsidR="00C6278E" w:rsidRPr="006F4BBE">
        <w:rPr>
          <w:spacing w:val="-9"/>
          <w:lang w:val="ru-RU"/>
        </w:rPr>
        <w:t xml:space="preserve"> </w:t>
      </w:r>
      <w:r w:rsidR="00C6278E" w:rsidRPr="006F4BBE">
        <w:rPr>
          <w:lang w:val="ru-RU"/>
        </w:rPr>
        <w:t>от</w:t>
      </w:r>
      <w:r w:rsidR="00C6278E" w:rsidRPr="006F4BBE">
        <w:rPr>
          <w:spacing w:val="-9"/>
          <w:lang w:val="ru-RU"/>
        </w:rPr>
        <w:t xml:space="preserve"> </w:t>
      </w:r>
      <w:r w:rsidR="00C6278E" w:rsidRPr="006F4BBE">
        <w:rPr>
          <w:lang w:val="ru-RU"/>
        </w:rPr>
        <w:t>начального общего</w:t>
      </w:r>
      <w:r w:rsidR="00C6278E" w:rsidRPr="006F4BBE">
        <w:rPr>
          <w:spacing w:val="-15"/>
          <w:lang w:val="ru-RU"/>
        </w:rPr>
        <w:t xml:space="preserve"> </w:t>
      </w:r>
      <w:r w:rsidR="00C6278E" w:rsidRPr="006F4BBE">
        <w:rPr>
          <w:lang w:val="ru-RU"/>
        </w:rPr>
        <w:t>образования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основному</w:t>
      </w:r>
      <w:r w:rsidR="00C6278E" w:rsidRPr="006F4BBE">
        <w:rPr>
          <w:spacing w:val="-15"/>
          <w:lang w:val="ru-RU"/>
        </w:rPr>
        <w:t xml:space="preserve"> </w:t>
      </w:r>
      <w:r w:rsidR="00C6278E" w:rsidRPr="006F4BBE">
        <w:rPr>
          <w:lang w:val="ru-RU"/>
        </w:rPr>
        <w:t>общему</w:t>
      </w:r>
      <w:r w:rsidR="00C6278E" w:rsidRPr="006F4BBE">
        <w:rPr>
          <w:spacing w:val="-15"/>
          <w:lang w:val="ru-RU"/>
        </w:rPr>
        <w:t xml:space="preserve"> </w:t>
      </w:r>
      <w:r w:rsidR="00C6278E" w:rsidRPr="006F4BBE">
        <w:rPr>
          <w:lang w:val="ru-RU"/>
        </w:rPr>
        <w:t>образованию,</w:t>
      </w:r>
      <w:r w:rsidR="00C6278E" w:rsidRPr="006F4BBE">
        <w:rPr>
          <w:spacing w:val="-15"/>
          <w:lang w:val="ru-RU"/>
        </w:rPr>
        <w:t xml:space="preserve"> </w:t>
      </w:r>
      <w:r w:rsidR="00C6278E" w:rsidRPr="006F4BBE">
        <w:rPr>
          <w:lang w:val="ru-RU"/>
        </w:rPr>
        <w:t>способствует</w:t>
      </w:r>
      <w:r w:rsidR="00C6278E" w:rsidRPr="006F4BBE">
        <w:rPr>
          <w:spacing w:val="-4"/>
          <w:lang w:val="ru-RU"/>
        </w:rPr>
        <w:t xml:space="preserve"> </w:t>
      </w:r>
      <w:r w:rsidR="00C6278E" w:rsidRPr="006F4BBE">
        <w:rPr>
          <w:lang w:val="ru-RU"/>
        </w:rPr>
        <w:t>достижению</w:t>
      </w:r>
      <w:r w:rsidR="00C6278E" w:rsidRPr="006F4BBE">
        <w:rPr>
          <w:spacing w:val="-3"/>
          <w:lang w:val="ru-RU"/>
        </w:rPr>
        <w:t xml:space="preserve"> </w:t>
      </w:r>
      <w:r w:rsidR="00C6278E" w:rsidRPr="006F4BBE">
        <w:rPr>
          <w:lang w:val="ru-RU"/>
        </w:rPr>
        <w:t>личностных,</w:t>
      </w:r>
      <w:r w:rsidR="00C6278E" w:rsidRPr="006F4BBE">
        <w:rPr>
          <w:spacing w:val="-4"/>
          <w:lang w:val="ru-RU"/>
        </w:rPr>
        <w:t xml:space="preserve"> </w:t>
      </w:r>
      <w:r w:rsidR="00C6278E" w:rsidRPr="006F4BBE">
        <w:rPr>
          <w:lang w:val="ru-RU"/>
        </w:rPr>
        <w:t>метапредметных,</w:t>
      </w:r>
      <w:r w:rsidR="00C6278E" w:rsidRPr="006F4BBE">
        <w:rPr>
          <w:spacing w:val="-3"/>
          <w:lang w:val="ru-RU"/>
        </w:rPr>
        <w:t xml:space="preserve"> </w:t>
      </w:r>
      <w:r w:rsidR="00C6278E" w:rsidRPr="006F4BBE">
        <w:rPr>
          <w:spacing w:val="-2"/>
          <w:lang w:val="ru-RU"/>
        </w:rPr>
        <w:t>пред</w:t>
      </w:r>
      <w:r w:rsidR="00C6278E" w:rsidRPr="006F4BBE">
        <w:rPr>
          <w:lang w:val="ru-RU"/>
        </w:rPr>
        <w:t>метных результатов освоения основных образовательных программ основного общего образования, необходимых школьникам</w:t>
      </w:r>
      <w:r w:rsidR="00C6278E" w:rsidRPr="006F4BBE">
        <w:rPr>
          <w:spacing w:val="-3"/>
          <w:lang w:val="ru-RU"/>
        </w:rPr>
        <w:t xml:space="preserve"> </w:t>
      </w:r>
      <w:r w:rsidR="00C6278E" w:rsidRPr="006F4BBE">
        <w:rPr>
          <w:lang w:val="ru-RU"/>
        </w:rPr>
        <w:t>с</w:t>
      </w:r>
      <w:r w:rsidR="00C6278E" w:rsidRPr="006F4BBE">
        <w:rPr>
          <w:spacing w:val="-3"/>
          <w:lang w:val="ru-RU"/>
        </w:rPr>
        <w:t xml:space="preserve"> </w:t>
      </w:r>
      <w:r w:rsidR="00C6278E" w:rsidRPr="006F4BBE">
        <w:rPr>
          <w:lang w:val="ru-RU"/>
        </w:rPr>
        <w:t>трудностями</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обучении</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социализации</w:t>
      </w:r>
      <w:r w:rsidR="00C6278E" w:rsidRPr="006F4BBE">
        <w:rPr>
          <w:spacing w:val="-3"/>
          <w:lang w:val="ru-RU"/>
        </w:rPr>
        <w:t xml:space="preserve"> </w:t>
      </w:r>
      <w:r w:rsidR="00C6278E" w:rsidRPr="006F4BBE">
        <w:rPr>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00C6278E" w:rsidRPr="006F4BBE">
        <w:rPr>
          <w:spacing w:val="-9"/>
          <w:lang w:val="ru-RU"/>
        </w:rPr>
        <w:t xml:space="preserve"> </w:t>
      </w:r>
      <w:r w:rsidR="00C6278E" w:rsidRPr="006F4BBE">
        <w:rPr>
          <w:lang w:val="ru-RU"/>
        </w:rPr>
        <w:t>универсальных</w:t>
      </w:r>
      <w:r w:rsidR="00C6278E" w:rsidRPr="006F4BBE">
        <w:rPr>
          <w:spacing w:val="-9"/>
          <w:lang w:val="ru-RU"/>
        </w:rPr>
        <w:t xml:space="preserve"> </w:t>
      </w:r>
      <w:r w:rsidR="00C6278E" w:rsidRPr="006F4BBE">
        <w:rPr>
          <w:lang w:val="ru-RU"/>
        </w:rPr>
        <w:t>учебных</w:t>
      </w:r>
      <w:r w:rsidR="00C6278E" w:rsidRPr="006F4BBE">
        <w:rPr>
          <w:spacing w:val="-9"/>
          <w:lang w:val="ru-RU"/>
        </w:rPr>
        <w:t xml:space="preserve"> </w:t>
      </w:r>
      <w:r w:rsidR="00C6278E" w:rsidRPr="006F4BBE">
        <w:rPr>
          <w:lang w:val="ru-RU"/>
        </w:rPr>
        <w:t>действий,</w:t>
      </w:r>
      <w:r w:rsidR="00C6278E" w:rsidRPr="006F4BBE">
        <w:rPr>
          <w:spacing w:val="-9"/>
          <w:lang w:val="ru-RU"/>
        </w:rPr>
        <w:t xml:space="preserve"> </w:t>
      </w:r>
      <w:r w:rsidR="00C6278E" w:rsidRPr="006F4BBE">
        <w:rPr>
          <w:lang w:val="ru-RU"/>
        </w:rPr>
        <w:t>программой воспитания и социализации обучающихся.</w:t>
      </w:r>
    </w:p>
    <w:p w14:paraId="45C6C56B" w14:textId="3FE37175" w:rsidR="00C6278E" w:rsidRPr="006F4BBE" w:rsidRDefault="00BD6D2B" w:rsidP="00287D0F">
      <w:pPr>
        <w:rPr>
          <w:lang w:val="ru-RU"/>
        </w:rPr>
      </w:pPr>
      <w:r w:rsidRPr="006F4BBE">
        <w:rPr>
          <w:lang w:val="ru-RU"/>
        </w:rPr>
        <w:t>–</w:t>
      </w:r>
      <w:r w:rsidR="00F427F7">
        <w:rPr>
          <w:lang w:val="ru-RU"/>
        </w:rPr>
        <w:t xml:space="preserve"> </w:t>
      </w:r>
      <w:r w:rsidR="00F427F7">
        <w:rPr>
          <w:i/>
          <w:lang w:val="ru-RU"/>
        </w:rPr>
        <w:t>с</w:t>
      </w:r>
      <w:r w:rsidR="00C6278E" w:rsidRPr="006F4BBE">
        <w:rPr>
          <w:i/>
          <w:lang w:val="ru-RU"/>
        </w:rPr>
        <w:t xml:space="preserve">облюдение интересов обучающихся. </w:t>
      </w:r>
      <w:r w:rsidR="00C6278E" w:rsidRPr="006F4BBE">
        <w:rPr>
          <w:lang w:val="ru-RU"/>
        </w:rPr>
        <w:t>Принцип определяет позицию специалиста, который призван решать проблему обучающихся</w:t>
      </w:r>
      <w:r w:rsidR="00C6278E" w:rsidRPr="006F4BBE">
        <w:rPr>
          <w:spacing w:val="-5"/>
          <w:lang w:val="ru-RU"/>
        </w:rPr>
        <w:t xml:space="preserve"> </w:t>
      </w:r>
      <w:r w:rsidR="00C6278E" w:rsidRPr="006F4BBE">
        <w:rPr>
          <w:lang w:val="ru-RU"/>
        </w:rPr>
        <w:t>с</w:t>
      </w:r>
      <w:r w:rsidR="00C6278E" w:rsidRPr="006F4BBE">
        <w:rPr>
          <w:spacing w:val="-5"/>
          <w:lang w:val="ru-RU"/>
        </w:rPr>
        <w:t xml:space="preserve"> </w:t>
      </w:r>
      <w:r w:rsidR="00C6278E" w:rsidRPr="006F4BBE">
        <w:rPr>
          <w:lang w:val="ru-RU"/>
        </w:rPr>
        <w:t>максимальной</w:t>
      </w:r>
      <w:r w:rsidR="00C6278E" w:rsidRPr="006F4BBE">
        <w:rPr>
          <w:spacing w:val="-5"/>
          <w:lang w:val="ru-RU"/>
        </w:rPr>
        <w:t xml:space="preserve"> </w:t>
      </w:r>
      <w:r w:rsidR="00C6278E" w:rsidRPr="006F4BBE">
        <w:rPr>
          <w:lang w:val="ru-RU"/>
        </w:rPr>
        <w:t>пользой</w:t>
      </w:r>
      <w:r w:rsidR="00C6278E" w:rsidRPr="006F4BBE">
        <w:rPr>
          <w:spacing w:val="-5"/>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интересах</w:t>
      </w:r>
      <w:r w:rsidR="00C6278E" w:rsidRPr="006F4BBE">
        <w:rPr>
          <w:spacing w:val="-5"/>
          <w:lang w:val="ru-RU"/>
        </w:rPr>
        <w:t xml:space="preserve"> </w:t>
      </w:r>
      <w:r w:rsidR="00C6278E" w:rsidRPr="006F4BBE">
        <w:rPr>
          <w:lang w:val="ru-RU"/>
        </w:rPr>
        <w:t>обуча</w:t>
      </w:r>
      <w:r w:rsidR="00C6278E" w:rsidRPr="006F4BBE">
        <w:rPr>
          <w:spacing w:val="-2"/>
          <w:lang w:val="ru-RU"/>
        </w:rPr>
        <w:t>ющихся.</w:t>
      </w:r>
    </w:p>
    <w:p w14:paraId="75907A87" w14:textId="574B53E3" w:rsidR="00C6278E" w:rsidRPr="006F4BBE" w:rsidRDefault="00BD6D2B" w:rsidP="00287D0F">
      <w:pPr>
        <w:rPr>
          <w:lang w:val="ru-RU"/>
        </w:rPr>
      </w:pPr>
      <w:r w:rsidRPr="006F4BBE">
        <w:rPr>
          <w:lang w:val="ru-RU"/>
        </w:rPr>
        <w:t>–</w:t>
      </w:r>
      <w:r w:rsidR="00F427F7">
        <w:rPr>
          <w:lang w:val="ru-RU"/>
        </w:rPr>
        <w:t xml:space="preserve"> </w:t>
      </w:r>
      <w:r w:rsidR="00F427F7">
        <w:rPr>
          <w:i/>
          <w:lang w:val="ru-RU"/>
        </w:rPr>
        <w:t>н</w:t>
      </w:r>
      <w:r w:rsidR="00C6278E" w:rsidRPr="006F4BBE">
        <w:rPr>
          <w:i/>
          <w:lang w:val="ru-RU"/>
        </w:rPr>
        <w:t xml:space="preserve">епрерывность. </w:t>
      </w:r>
      <w:r w:rsidR="00C6278E" w:rsidRPr="006F4BBE">
        <w:rPr>
          <w:lang w:val="ru-RU"/>
        </w:rPr>
        <w:t>Принцип гарантирует обучающемуся и его родителям</w:t>
      </w:r>
      <w:r w:rsidR="00C6278E" w:rsidRPr="006F4BBE">
        <w:rPr>
          <w:spacing w:val="-16"/>
          <w:lang w:val="ru-RU"/>
        </w:rPr>
        <w:t xml:space="preserve"> </w:t>
      </w:r>
      <w:r w:rsidR="00C6278E" w:rsidRPr="006F4BBE">
        <w:rPr>
          <w:lang w:val="ru-RU"/>
        </w:rPr>
        <w:t>непрерывность</w:t>
      </w:r>
      <w:r w:rsidR="00C6278E" w:rsidRPr="006F4BBE">
        <w:rPr>
          <w:spacing w:val="-16"/>
          <w:lang w:val="ru-RU"/>
        </w:rPr>
        <w:t xml:space="preserve"> </w:t>
      </w:r>
      <w:r w:rsidR="00C6278E" w:rsidRPr="006F4BBE">
        <w:rPr>
          <w:lang w:val="ru-RU"/>
        </w:rPr>
        <w:t>помощи</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полного</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проблемы или определения подхода к ее решению.</w:t>
      </w:r>
    </w:p>
    <w:p w14:paraId="42B97305" w14:textId="7C91E6D4" w:rsidR="00C6278E" w:rsidRPr="006F4BBE" w:rsidRDefault="00BD6D2B" w:rsidP="00287D0F">
      <w:pPr>
        <w:rPr>
          <w:lang w:val="ru-RU"/>
        </w:rPr>
      </w:pPr>
      <w:r w:rsidRPr="006F4BBE">
        <w:rPr>
          <w:lang w:val="ru-RU"/>
        </w:rPr>
        <w:t>–</w:t>
      </w:r>
      <w:r w:rsidR="00F427F7">
        <w:rPr>
          <w:lang w:val="ru-RU"/>
        </w:rPr>
        <w:t xml:space="preserve"> </w:t>
      </w:r>
      <w:r w:rsidR="00F427F7">
        <w:rPr>
          <w:i/>
          <w:lang w:val="ru-RU"/>
        </w:rPr>
        <w:t>в</w:t>
      </w:r>
      <w:r w:rsidR="00C6278E" w:rsidRPr="006F4BBE">
        <w:rPr>
          <w:i/>
          <w:lang w:val="ru-RU"/>
        </w:rPr>
        <w:t xml:space="preserve">ариативность. </w:t>
      </w:r>
      <w:r w:rsidR="00C6278E" w:rsidRPr="006F4BBE">
        <w:rPr>
          <w:lang w:val="ru-RU"/>
        </w:rPr>
        <w:t>Принцип предполагает создание вариатив</w:t>
      </w:r>
      <w:r w:rsidR="00C6278E" w:rsidRPr="006F4BBE">
        <w:rPr>
          <w:spacing w:val="-2"/>
          <w:lang w:val="ru-RU"/>
        </w:rPr>
        <w:t>ных</w:t>
      </w:r>
      <w:r w:rsidR="00C6278E" w:rsidRPr="006F4BBE">
        <w:rPr>
          <w:spacing w:val="-7"/>
          <w:lang w:val="ru-RU"/>
        </w:rPr>
        <w:t xml:space="preserve"> </w:t>
      </w:r>
      <w:r w:rsidR="00C6278E" w:rsidRPr="006F4BBE">
        <w:rPr>
          <w:spacing w:val="-2"/>
          <w:lang w:val="ru-RU"/>
        </w:rPr>
        <w:t>условий</w:t>
      </w:r>
      <w:r w:rsidR="00C6278E" w:rsidRPr="006F4BBE">
        <w:rPr>
          <w:spacing w:val="-7"/>
          <w:lang w:val="ru-RU"/>
        </w:rPr>
        <w:t xml:space="preserve"> </w:t>
      </w:r>
      <w:r w:rsidR="00C6278E" w:rsidRPr="006F4BBE">
        <w:rPr>
          <w:spacing w:val="-2"/>
          <w:lang w:val="ru-RU"/>
        </w:rPr>
        <w:t>для</w:t>
      </w:r>
      <w:r w:rsidR="00C6278E" w:rsidRPr="006F4BBE">
        <w:rPr>
          <w:spacing w:val="-7"/>
          <w:lang w:val="ru-RU"/>
        </w:rPr>
        <w:t xml:space="preserve"> </w:t>
      </w:r>
      <w:r w:rsidR="00C6278E" w:rsidRPr="006F4BBE">
        <w:rPr>
          <w:spacing w:val="-2"/>
          <w:lang w:val="ru-RU"/>
        </w:rPr>
        <w:t>получения</w:t>
      </w:r>
      <w:r w:rsidR="00C6278E" w:rsidRPr="006F4BBE">
        <w:rPr>
          <w:spacing w:val="-7"/>
          <w:lang w:val="ru-RU"/>
        </w:rPr>
        <w:t xml:space="preserve"> </w:t>
      </w:r>
      <w:r w:rsidR="00C6278E" w:rsidRPr="006F4BBE">
        <w:rPr>
          <w:spacing w:val="-2"/>
          <w:lang w:val="ru-RU"/>
        </w:rPr>
        <w:t>образования</w:t>
      </w:r>
      <w:r w:rsidR="00C6278E" w:rsidRPr="006F4BBE">
        <w:rPr>
          <w:spacing w:val="-7"/>
          <w:lang w:val="ru-RU"/>
        </w:rPr>
        <w:t xml:space="preserve"> </w:t>
      </w:r>
      <w:r w:rsidR="00C6278E" w:rsidRPr="006F4BBE">
        <w:rPr>
          <w:spacing w:val="-2"/>
          <w:lang w:val="ru-RU"/>
        </w:rPr>
        <w:t>обучающимся,</w:t>
      </w:r>
      <w:r w:rsidR="00C6278E" w:rsidRPr="006F4BBE">
        <w:rPr>
          <w:spacing w:val="-7"/>
          <w:lang w:val="ru-RU"/>
        </w:rPr>
        <w:t xml:space="preserve"> </w:t>
      </w:r>
      <w:r w:rsidR="00C6278E" w:rsidRPr="006F4BBE">
        <w:rPr>
          <w:spacing w:val="-2"/>
          <w:lang w:val="ru-RU"/>
        </w:rPr>
        <w:t>име</w:t>
      </w:r>
      <w:r w:rsidR="00C6278E" w:rsidRPr="006F4BBE">
        <w:rPr>
          <w:lang w:val="ru-RU"/>
        </w:rPr>
        <w:t>ющими различные трудности в обучении и социализации.</w:t>
      </w:r>
    </w:p>
    <w:p w14:paraId="5F7E68E5" w14:textId="0E290604" w:rsidR="00C6278E" w:rsidRPr="006F4BBE" w:rsidRDefault="00BD6D2B" w:rsidP="00287D0F">
      <w:pPr>
        <w:rPr>
          <w:lang w:val="ru-RU"/>
        </w:rPr>
      </w:pPr>
      <w:r w:rsidRPr="006F4BBE">
        <w:rPr>
          <w:lang w:val="ru-RU"/>
        </w:rPr>
        <w:t>–</w:t>
      </w:r>
      <w:r w:rsidR="00F427F7">
        <w:rPr>
          <w:lang w:val="ru-RU"/>
        </w:rPr>
        <w:t xml:space="preserve"> </w:t>
      </w:r>
      <w:r w:rsidR="00F427F7">
        <w:rPr>
          <w:i/>
          <w:lang w:val="ru-RU"/>
        </w:rPr>
        <w:t>к</w:t>
      </w:r>
      <w:r w:rsidR="00C6278E" w:rsidRPr="006F4BBE">
        <w:rPr>
          <w:i/>
          <w:lang w:val="ru-RU"/>
        </w:rPr>
        <w:t xml:space="preserve">омплексность и системность. </w:t>
      </w:r>
      <w:r w:rsidR="00C6278E" w:rsidRPr="006F4BBE">
        <w:rPr>
          <w:lang w:val="ru-RU"/>
        </w:rPr>
        <w:t>Принцип обеспечивает</w:t>
      </w:r>
      <w:r w:rsidR="00C6278E" w:rsidRPr="006F4BBE">
        <w:rPr>
          <w:spacing w:val="80"/>
          <w:lang w:val="ru-RU"/>
        </w:rPr>
        <w:t xml:space="preserve"> </w:t>
      </w:r>
      <w:r w:rsidR="00C6278E" w:rsidRPr="006F4BBE">
        <w:rPr>
          <w:lang w:val="ru-RU"/>
        </w:rPr>
        <w:t>единство</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подходах</w:t>
      </w:r>
      <w:r w:rsidR="00C6278E" w:rsidRPr="006F4BBE">
        <w:rPr>
          <w:spacing w:val="-3"/>
          <w:lang w:val="ru-RU"/>
        </w:rPr>
        <w:t xml:space="preserve"> </w:t>
      </w:r>
      <w:r w:rsidR="00C6278E" w:rsidRPr="006F4BBE">
        <w:rPr>
          <w:lang w:val="ru-RU"/>
        </w:rPr>
        <w:t>к</w:t>
      </w:r>
      <w:r w:rsidR="00C6278E" w:rsidRPr="006F4BBE">
        <w:rPr>
          <w:spacing w:val="-3"/>
          <w:lang w:val="ru-RU"/>
        </w:rPr>
        <w:t xml:space="preserve"> </w:t>
      </w:r>
      <w:r w:rsidR="00C6278E" w:rsidRPr="006F4BBE">
        <w:rPr>
          <w:lang w:val="ru-RU"/>
        </w:rPr>
        <w:t>диагностике,</w:t>
      </w:r>
      <w:r w:rsidR="00C6278E" w:rsidRPr="006F4BBE">
        <w:rPr>
          <w:spacing w:val="-3"/>
          <w:lang w:val="ru-RU"/>
        </w:rPr>
        <w:t xml:space="preserve"> </w:t>
      </w:r>
      <w:r w:rsidR="00C6278E" w:rsidRPr="006F4BBE">
        <w:rPr>
          <w:lang w:val="ru-RU"/>
        </w:rPr>
        <w:t>обучению</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00C6278E" w:rsidRPr="006F4BBE">
        <w:rPr>
          <w:spacing w:val="-9"/>
          <w:lang w:val="ru-RU"/>
        </w:rPr>
        <w:t xml:space="preserve"> </w:t>
      </w:r>
      <w:r w:rsidR="00C6278E" w:rsidRPr="006F4BBE">
        <w:rPr>
          <w:lang w:val="ru-RU"/>
        </w:rPr>
        <w:t>психолого-педагогический</w:t>
      </w:r>
      <w:r w:rsidR="00C6278E" w:rsidRPr="006F4BBE">
        <w:rPr>
          <w:spacing w:val="-9"/>
          <w:lang w:val="ru-RU"/>
        </w:rPr>
        <w:t xml:space="preserve"> </w:t>
      </w:r>
      <w:r w:rsidR="00C6278E" w:rsidRPr="006F4BBE">
        <w:rPr>
          <w:lang w:val="ru-RU"/>
        </w:rPr>
        <w:t>характер</w:t>
      </w:r>
      <w:r w:rsidR="00C6278E" w:rsidRPr="006F4BBE">
        <w:rPr>
          <w:spacing w:val="-9"/>
          <w:lang w:val="ru-RU"/>
        </w:rPr>
        <w:t xml:space="preserve"> </w:t>
      </w:r>
      <w:r w:rsidR="00C6278E" w:rsidRPr="006F4BBE">
        <w:rPr>
          <w:lang w:val="ru-RU"/>
        </w:rPr>
        <w:t>преодоления</w:t>
      </w:r>
      <w:r w:rsidR="00C6278E" w:rsidRPr="006F4BBE">
        <w:rPr>
          <w:spacing w:val="-9"/>
          <w:lang w:val="ru-RU"/>
        </w:rPr>
        <w:t xml:space="preserve"> </w:t>
      </w:r>
      <w:r w:rsidR="00C6278E" w:rsidRPr="006F4BBE">
        <w:rPr>
          <w:lang w:val="ru-RU"/>
        </w:rPr>
        <w:t>трудностей и включает совместную работу педагогов и ряда специалистов (педагог-психолог, учитель-логопед, социальный педагог).</w:t>
      </w:r>
    </w:p>
    <w:p w14:paraId="0F8B107B" w14:textId="77777777" w:rsidR="00C6278E" w:rsidRPr="00DF43B3" w:rsidRDefault="00C6278E" w:rsidP="00287D0F">
      <w:pPr>
        <w:rPr>
          <w:rFonts w:eastAsia="Bookman Old Style"/>
          <w:i/>
          <w:iCs/>
          <w:lang w:val="ru-RU"/>
        </w:rPr>
      </w:pPr>
      <w:r w:rsidRPr="006F4BBE">
        <w:rPr>
          <w:rFonts w:eastAsia="Bookman Old Style"/>
          <w:lang w:val="ru-RU"/>
        </w:rPr>
        <w:t xml:space="preserve">В программу также включены и </w:t>
      </w:r>
      <w:r w:rsidRPr="00DF43B3">
        <w:rPr>
          <w:rFonts w:eastAsia="Bookman Old Style"/>
          <w:i/>
          <w:iCs/>
          <w:lang w:val="ru-RU"/>
        </w:rPr>
        <w:t>специальные принципы</w:t>
      </w:r>
      <w:r w:rsidRPr="006F4BBE">
        <w:rPr>
          <w:rFonts w:eastAsia="Bookman Old Style"/>
          <w:lang w:val="ru-RU"/>
        </w:rPr>
        <w:t xml:space="preserve">, </w:t>
      </w:r>
      <w:r w:rsidRPr="00DF43B3">
        <w:rPr>
          <w:rFonts w:eastAsia="Bookman Old Style"/>
          <w:i/>
          <w:iCs/>
          <w:lang w:val="ru-RU"/>
        </w:rPr>
        <w:t xml:space="preserve">ориентированные на учет особенностей обучающихся с РАС: </w:t>
      </w:r>
    </w:p>
    <w:p w14:paraId="6503F8C0"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системности </w:t>
      </w:r>
      <w:r w:rsidRPr="00DF43B3">
        <w:rPr>
          <w:rFonts w:eastAsia="Bookman Old Style"/>
          <w:iCs/>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646AD52F"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комплексности </w:t>
      </w:r>
      <w:r w:rsidRPr="00DF43B3">
        <w:rPr>
          <w:rFonts w:eastAsia="Bookman Old Style"/>
          <w:iCs/>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71815A71" w14:textId="77777777" w:rsidR="00C6278E" w:rsidRPr="00DF43B3" w:rsidRDefault="00C6278E" w:rsidP="00287D0F">
      <w:pPr>
        <w:rPr>
          <w:iCs/>
          <w:lang w:val="ru-RU"/>
        </w:rPr>
      </w:pPr>
      <w:r w:rsidRPr="006F4BBE">
        <w:rPr>
          <w:i/>
          <w:lang w:val="ru-RU"/>
        </w:rPr>
        <w:t xml:space="preserve">принцип гуманизации, </w:t>
      </w:r>
      <w:r w:rsidRPr="00DF43B3">
        <w:rPr>
          <w:iCs/>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0A77903F" w14:textId="77777777" w:rsidR="00C6278E" w:rsidRPr="00DF43B3" w:rsidRDefault="00C6278E" w:rsidP="00287D0F">
      <w:pPr>
        <w:rPr>
          <w:iCs/>
          <w:lang w:val="ru-RU"/>
        </w:rPr>
      </w:pPr>
      <w:r w:rsidRPr="006F4BBE">
        <w:rPr>
          <w:i/>
          <w:lang w:val="ru-RU"/>
        </w:rPr>
        <w:t xml:space="preserve">принцип педагогической инверсии, </w:t>
      </w:r>
      <w:r w:rsidRPr="00DF43B3">
        <w:rPr>
          <w:iCs/>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27E589A5" w14:textId="77777777" w:rsidR="00C6278E" w:rsidRPr="00DF43B3" w:rsidRDefault="00C6278E" w:rsidP="00287D0F">
      <w:pPr>
        <w:rPr>
          <w:iCs/>
          <w:lang w:val="ru-RU"/>
        </w:rPr>
      </w:pPr>
      <w:r w:rsidRPr="006F4BBE">
        <w:rPr>
          <w:i/>
          <w:lang w:val="ru-RU"/>
        </w:rPr>
        <w:t xml:space="preserve">принцип преемственности – </w:t>
      </w:r>
      <w:r w:rsidRPr="00DF43B3">
        <w:rPr>
          <w:iCs/>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2BDE40BB" w14:textId="77777777" w:rsidR="00C6278E" w:rsidRPr="006F4BBE" w:rsidRDefault="00C6278E" w:rsidP="00287D0F">
      <w:pPr>
        <w:rPr>
          <w:i/>
          <w:lang w:val="ru-RU"/>
        </w:rPr>
      </w:pPr>
      <w:r w:rsidRPr="006F4BBE">
        <w:rPr>
          <w:i/>
          <w:lang w:val="ru-RU"/>
        </w:rPr>
        <w:lastRenderedPageBreak/>
        <w:t xml:space="preserve">принцип сотрудничества с семьей </w:t>
      </w:r>
      <w:r w:rsidRPr="00DF43B3">
        <w:rPr>
          <w:iCs/>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08660BD8" w14:textId="77777777" w:rsidR="00C6278E" w:rsidRPr="006F4BBE" w:rsidRDefault="00C6278E" w:rsidP="00287D0F">
      <w:pPr>
        <w:rPr>
          <w:b/>
          <w:lang w:val="ru-RU"/>
        </w:rPr>
      </w:pPr>
    </w:p>
    <w:p w14:paraId="4DE12300" w14:textId="77777777" w:rsidR="00C6278E" w:rsidRPr="006F4BBE" w:rsidRDefault="00C6278E" w:rsidP="00FF27CE">
      <w:pPr>
        <w:pStyle w:val="4"/>
        <w:rPr>
          <w:lang w:val="ru-RU"/>
        </w:rPr>
      </w:pPr>
      <w:bookmarkStart w:id="815" w:name="_Toc97148822"/>
      <w:bookmarkStart w:id="816" w:name="_Toc97999910"/>
      <w:bookmarkStart w:id="817" w:name="_Toc99051200"/>
      <w:r w:rsidRPr="006F4BBE">
        <w:rPr>
          <w:lang w:val="ru-RU"/>
        </w:rPr>
        <w:t>2.2.4.2.  Перечень и содержание направлений работы</w:t>
      </w:r>
      <w:bookmarkEnd w:id="815"/>
      <w:bookmarkEnd w:id="816"/>
      <w:bookmarkEnd w:id="817"/>
    </w:p>
    <w:p w14:paraId="5108A66B" w14:textId="597A6FA0" w:rsidR="00C6278E" w:rsidRPr="006F4BBE" w:rsidRDefault="00C6278E" w:rsidP="00287D0F">
      <w:pPr>
        <w:rPr>
          <w:lang w:val="ru-RU"/>
        </w:rPr>
      </w:pPr>
      <w:r w:rsidRPr="006F4BBE">
        <w:rPr>
          <w:lang w:val="ru-RU"/>
        </w:rPr>
        <w:t xml:space="preserve">Направления коррекционной работы </w:t>
      </w:r>
      <w:r w:rsidR="00BD6D2B" w:rsidRPr="006F4BBE">
        <w:rPr>
          <w:lang w:val="ru-RU"/>
        </w:rPr>
        <w:t>–</w:t>
      </w:r>
      <w:r w:rsidRPr="006F4BBE">
        <w:rPr>
          <w:lang w:val="ru-RU"/>
        </w:rPr>
        <w:t xml:space="preserve"> диагностическое, коррекционно-развивающее и психопрофилактическое, кон</w:t>
      </w:r>
      <w:r w:rsidRPr="006F4BBE">
        <w:rPr>
          <w:spacing w:val="-2"/>
          <w:lang w:val="ru-RU"/>
        </w:rPr>
        <w:t xml:space="preserve">сультативное, информационно-просветительское </w:t>
      </w:r>
      <w:r w:rsidR="00BD6D2B" w:rsidRPr="006F4BBE">
        <w:rPr>
          <w:spacing w:val="-2"/>
          <w:lang w:val="ru-RU"/>
        </w:rPr>
        <w:t>–</w:t>
      </w:r>
      <w:r w:rsidRPr="006F4BBE">
        <w:rPr>
          <w:spacing w:val="-2"/>
          <w:lang w:val="ru-RU"/>
        </w:rPr>
        <w:t xml:space="preserve"> раскрыва</w:t>
      </w:r>
      <w:r w:rsidRPr="006F4BBE">
        <w:rPr>
          <w:lang w:val="ru-RU"/>
        </w:rPr>
        <w:t>ются содержательно в разных организационных формах деятельности образовательной организации.</w:t>
      </w:r>
    </w:p>
    <w:p w14:paraId="53E53488" w14:textId="7BCDDC2B" w:rsidR="00C6278E" w:rsidRDefault="00C6278E" w:rsidP="00287D0F">
      <w:pPr>
        <w:rPr>
          <w:lang w:val="ru-RU"/>
        </w:rPr>
      </w:pPr>
      <w:r w:rsidRPr="006F4BBE">
        <w:rPr>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38468FD" w14:textId="77777777" w:rsidR="00DF43B3" w:rsidRPr="006F4BBE" w:rsidRDefault="00DF43B3" w:rsidP="00287D0F">
      <w:pPr>
        <w:rPr>
          <w:lang w:val="ru-RU"/>
        </w:rPr>
      </w:pPr>
    </w:p>
    <w:p w14:paraId="4FF8F112" w14:textId="255268BA" w:rsidR="00DF43B3" w:rsidRDefault="00C6278E" w:rsidP="00DF43B3">
      <w:pPr>
        <w:jc w:val="center"/>
        <w:rPr>
          <w:lang w:val="ru-RU"/>
        </w:rPr>
      </w:pPr>
      <w:bookmarkStart w:id="818" w:name="_Toc97148823"/>
      <w:r w:rsidRPr="006F4BBE">
        <w:rPr>
          <w:lang w:val="ru-RU"/>
        </w:rPr>
        <w:t>Характеристика  содержания  направлений  коррекционной работы</w:t>
      </w:r>
      <w:bookmarkEnd w:id="818"/>
    </w:p>
    <w:p w14:paraId="65886BE7" w14:textId="77777777" w:rsidR="00DF43B3" w:rsidRPr="006F4BBE" w:rsidRDefault="00DF43B3" w:rsidP="00DF43B3">
      <w:pPr>
        <w:jc w:val="center"/>
        <w:rPr>
          <w:lang w:val="ru-RU"/>
        </w:rPr>
      </w:pPr>
    </w:p>
    <w:p w14:paraId="478F4232" w14:textId="74C08929" w:rsidR="00C6278E" w:rsidRPr="006F4BBE" w:rsidRDefault="00C6278E" w:rsidP="00287D0F">
      <w:pPr>
        <w:rPr>
          <w:lang w:val="ru-RU"/>
        </w:rPr>
      </w:pPr>
      <w:r w:rsidRPr="006F4BBE">
        <w:rPr>
          <w:i/>
          <w:lang w:val="ru-RU"/>
        </w:rPr>
        <w:t xml:space="preserve">Диагностическая работа </w:t>
      </w:r>
      <w:r w:rsidRPr="006F4BBE">
        <w:rPr>
          <w:lang w:val="ru-RU"/>
        </w:rPr>
        <w:t xml:space="preserve">включает в себя следующие составляющие: </w:t>
      </w:r>
    </w:p>
    <w:p w14:paraId="5DEB597F" w14:textId="77777777" w:rsidR="00C6278E" w:rsidRPr="006F4BBE" w:rsidRDefault="00C6278E" w:rsidP="00287D0F">
      <w:pPr>
        <w:rPr>
          <w:lang w:val="ru-RU"/>
        </w:rPr>
      </w:pPr>
      <w:r w:rsidRPr="006F4BBE">
        <w:rPr>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28D5351B" w14:textId="77777777" w:rsidR="00C6278E" w:rsidRPr="006F4BBE" w:rsidRDefault="00C6278E" w:rsidP="00287D0F">
      <w:pPr>
        <w:rPr>
          <w:lang w:val="ru-RU"/>
        </w:rPr>
      </w:pPr>
      <w:r w:rsidRPr="006F4BBE">
        <w:rPr>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166309BA" w14:textId="77777777" w:rsidR="00C6278E" w:rsidRPr="006F4BBE" w:rsidRDefault="00C6278E" w:rsidP="00287D0F">
      <w:pPr>
        <w:rPr>
          <w:lang w:val="ru-RU"/>
        </w:rPr>
      </w:pPr>
      <w:r w:rsidRPr="006F4BBE">
        <w:rPr>
          <w:lang w:val="ru-RU"/>
        </w:rPr>
        <w:t>контроль динамики развития познавательной и речевой сферы обучающихся с РАС, уровня сформированности высших психических функций;</w:t>
      </w:r>
    </w:p>
    <w:p w14:paraId="7078F1E5" w14:textId="77777777" w:rsidR="00C6278E" w:rsidRPr="006F4BBE" w:rsidRDefault="00C6278E" w:rsidP="00287D0F">
      <w:pPr>
        <w:rPr>
          <w:lang w:val="ru-RU"/>
        </w:rPr>
      </w:pPr>
      <w:r w:rsidRPr="006F4BBE">
        <w:rPr>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6AE4C969" w14:textId="77777777" w:rsidR="00C6278E" w:rsidRPr="006F4BBE" w:rsidRDefault="00C6278E" w:rsidP="00287D0F">
      <w:pPr>
        <w:rPr>
          <w:lang w:val="ru-RU"/>
        </w:rPr>
      </w:pPr>
      <w:r w:rsidRPr="006F4BBE">
        <w:rPr>
          <w:lang w:val="ru-RU"/>
        </w:rPr>
        <w:t xml:space="preserve">изучение социальной ситуации развития и условий семейного воспитания обучающегося; </w:t>
      </w:r>
    </w:p>
    <w:p w14:paraId="660FBEA6" w14:textId="77777777" w:rsidR="00C6278E" w:rsidRPr="006F4BBE" w:rsidRDefault="00C6278E" w:rsidP="00287D0F">
      <w:pPr>
        <w:rPr>
          <w:lang w:val="ru-RU"/>
        </w:rPr>
      </w:pPr>
      <w:r w:rsidRPr="006F4BBE">
        <w:rPr>
          <w:lang w:val="ru-RU"/>
        </w:rPr>
        <w:t>мониторинг динамики развития, успешности освоения образовательных программ основного общего образования;</w:t>
      </w:r>
    </w:p>
    <w:p w14:paraId="0511C9BD" w14:textId="77777777" w:rsidR="00C6278E" w:rsidRPr="006F4BBE" w:rsidRDefault="00C6278E" w:rsidP="00287D0F">
      <w:pPr>
        <w:rPr>
          <w:lang w:val="ru-RU"/>
        </w:rPr>
      </w:pPr>
      <w:r w:rsidRPr="006F4BBE">
        <w:rPr>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16750C90" w14:textId="77777777" w:rsidR="00C6278E" w:rsidRPr="006F4BBE" w:rsidRDefault="00C6278E" w:rsidP="00287D0F">
      <w:pPr>
        <w:rPr>
          <w:lang w:val="ru-RU"/>
        </w:rPr>
      </w:pPr>
      <w:r w:rsidRPr="006F4BBE">
        <w:rPr>
          <w:lang w:val="ru-RU"/>
        </w:rPr>
        <w:tab/>
        <w:t xml:space="preserve">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w:t>
      </w:r>
      <w:r w:rsidRPr="006F4BBE">
        <w:rPr>
          <w:lang w:val="ru-RU"/>
        </w:rPr>
        <w:lastRenderedPageBreak/>
        <w:t>непосредственно контактирующими с обучающимся, учителями и родителями.</w:t>
      </w:r>
    </w:p>
    <w:p w14:paraId="236FACEE" w14:textId="77777777" w:rsidR="00C6278E" w:rsidRPr="006F4BBE" w:rsidRDefault="00C6278E" w:rsidP="00287D0F">
      <w:pPr>
        <w:rPr>
          <w:lang w:val="ru-RU"/>
        </w:rPr>
      </w:pPr>
      <w:r w:rsidRPr="006F4BBE">
        <w:rPr>
          <w:i/>
          <w:lang w:val="ru-RU"/>
        </w:rPr>
        <w:t xml:space="preserve">Коррекционно-развивающее направление работы </w:t>
      </w:r>
      <w:r w:rsidRPr="006F4BBE">
        <w:rPr>
          <w:lang w:val="ru-RU"/>
        </w:rPr>
        <w:t xml:space="preserve">включает следующие направления деятельности: </w:t>
      </w:r>
    </w:p>
    <w:p w14:paraId="0E49FE48" w14:textId="77777777" w:rsidR="00C6278E" w:rsidRPr="006F4BBE" w:rsidRDefault="00C6278E" w:rsidP="00287D0F">
      <w:pPr>
        <w:rPr>
          <w:lang w:val="ru-RU"/>
        </w:rPr>
      </w:pPr>
      <w:r w:rsidRPr="006F4BBE">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47ACBF23" w14:textId="77777777" w:rsidR="00C6278E" w:rsidRPr="006F4BBE" w:rsidRDefault="00C6278E" w:rsidP="00287D0F">
      <w:pPr>
        <w:rPr>
          <w:lang w:val="ru-RU"/>
        </w:rPr>
      </w:pPr>
      <w:r w:rsidRPr="006F4BBE">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92D7748" w14:textId="77777777" w:rsidR="00C6278E" w:rsidRPr="006F4BBE" w:rsidRDefault="00C6278E" w:rsidP="00287D0F">
      <w:pPr>
        <w:rPr>
          <w:lang w:val="ru-RU"/>
        </w:rPr>
      </w:pPr>
      <w:r w:rsidRPr="006F4BBE">
        <w:rPr>
          <w:lang w:val="ru-RU"/>
        </w:rPr>
        <w:t xml:space="preserve">коррекцию и развитие высших психических функций, эмоционально-волевой, познавательной и коммуникативно-речевой сфер; </w:t>
      </w:r>
    </w:p>
    <w:p w14:paraId="7045EFA0" w14:textId="77777777" w:rsidR="00C6278E" w:rsidRPr="006F4BBE" w:rsidRDefault="00C6278E" w:rsidP="00287D0F">
      <w:pPr>
        <w:rPr>
          <w:lang w:val="ru-RU"/>
        </w:rPr>
      </w:pPr>
      <w:r w:rsidRPr="006F4BBE">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606D199" w14:textId="77777777" w:rsidR="00C6278E" w:rsidRPr="006F4BBE" w:rsidRDefault="00C6278E" w:rsidP="00287D0F">
      <w:pPr>
        <w:rPr>
          <w:lang w:val="ru-RU"/>
        </w:rPr>
      </w:pPr>
      <w:r w:rsidRPr="006F4BBE">
        <w:rPr>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0EA3B9D2" w14:textId="77777777" w:rsidR="00C6278E" w:rsidRPr="006F4BBE" w:rsidRDefault="00C6278E" w:rsidP="00287D0F">
      <w:pPr>
        <w:rPr>
          <w:lang w:val="ru-RU"/>
        </w:rPr>
      </w:pPr>
      <w:r w:rsidRPr="006F4BBE">
        <w:rPr>
          <w:lang w:val="ru-RU"/>
        </w:rPr>
        <w:t xml:space="preserve">формирование способов регуляции поведения и эмоциональных состояний, помощь в познании собственного «Я»; </w:t>
      </w:r>
    </w:p>
    <w:p w14:paraId="3A1C5B98" w14:textId="77777777" w:rsidR="00C6278E" w:rsidRPr="006F4BBE" w:rsidRDefault="00C6278E" w:rsidP="00287D0F">
      <w:pPr>
        <w:rPr>
          <w:lang w:val="ru-RU"/>
        </w:rPr>
      </w:pPr>
      <w:r w:rsidRPr="006F4BBE">
        <w:rPr>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14:paraId="6CF2B9CC" w14:textId="77777777" w:rsidR="00C6278E" w:rsidRPr="006F4BBE" w:rsidRDefault="00C6278E" w:rsidP="00287D0F">
      <w:pPr>
        <w:rPr>
          <w:lang w:val="ru-RU"/>
        </w:rPr>
      </w:pPr>
      <w:r w:rsidRPr="006F4BBE">
        <w:rPr>
          <w:lang w:val="ru-RU"/>
        </w:rPr>
        <w:t xml:space="preserve">развитие компетенций, необходимых для продолжения образования и профессионального самоопределения; </w:t>
      </w:r>
    </w:p>
    <w:p w14:paraId="36CEB04F" w14:textId="77777777" w:rsidR="00C6278E" w:rsidRPr="006F4BBE" w:rsidRDefault="00C6278E" w:rsidP="00287D0F">
      <w:pPr>
        <w:rPr>
          <w:lang w:val="ru-RU"/>
        </w:rPr>
      </w:pPr>
      <w:r w:rsidRPr="006F4BBE">
        <w:rPr>
          <w:lang w:val="ru-RU"/>
        </w:rPr>
        <w:t xml:space="preserve">развитие жизненных компетенций, навыков организации самостоятельной повседневной жизни в соответствии с возрастом; </w:t>
      </w:r>
    </w:p>
    <w:p w14:paraId="324EA170" w14:textId="77777777" w:rsidR="00C6278E" w:rsidRPr="006F4BBE" w:rsidRDefault="00C6278E" w:rsidP="00287D0F">
      <w:pPr>
        <w:rPr>
          <w:lang w:val="ru-RU"/>
        </w:rPr>
      </w:pPr>
      <w:r w:rsidRPr="006F4BBE">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D941E42" w14:textId="0F7DDD11" w:rsidR="00C6278E" w:rsidRPr="006F4BBE" w:rsidRDefault="00C6278E" w:rsidP="00287D0F">
      <w:pPr>
        <w:rPr>
          <w:lang w:val="ru-RU"/>
        </w:rPr>
      </w:pPr>
      <w:r w:rsidRPr="006F4BBE">
        <w:rPr>
          <w:lang w:val="ru-RU"/>
        </w:rPr>
        <w:t>социальную защиту обучающегося в случаях неблагоприятных условий жизни при психотравмирующих обстоятельствах</w:t>
      </w:r>
      <w:r w:rsidR="00DF43B3">
        <w:rPr>
          <w:lang w:val="ru-RU"/>
        </w:rPr>
        <w:t>.</w:t>
      </w:r>
    </w:p>
    <w:p w14:paraId="065971EB" w14:textId="2CFF5517" w:rsidR="00C6278E" w:rsidRPr="006F4BBE" w:rsidRDefault="00C6278E" w:rsidP="00287D0F">
      <w:pPr>
        <w:rPr>
          <w:lang w:val="ru-RU"/>
        </w:rPr>
      </w:pPr>
      <w:r w:rsidRPr="006F4BBE">
        <w:rPr>
          <w:lang w:val="ru-RU"/>
        </w:rPr>
        <w:t xml:space="preserve">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w:t>
      </w:r>
      <w:r w:rsidRPr="006F4BBE">
        <w:rPr>
          <w:lang w:val="ru-RU"/>
        </w:rPr>
        <w:lastRenderedPageBreak/>
        <w:t>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w:t>
      </w:r>
      <w:r w:rsidR="00DF43B3">
        <w:rPr>
          <w:lang w:val="ru-RU"/>
        </w:rPr>
        <w:t>,</w:t>
      </w:r>
      <w:r w:rsidRPr="006F4BBE">
        <w:rPr>
          <w:lang w:val="ru-RU"/>
        </w:rPr>
        <w:t xml:space="preserve"> а также активное использование метода индивидуальных проектов.</w:t>
      </w:r>
    </w:p>
    <w:p w14:paraId="3073F0BB" w14:textId="77777777" w:rsidR="00C6278E" w:rsidRPr="006F4BBE" w:rsidRDefault="00C6278E" w:rsidP="00287D0F">
      <w:pPr>
        <w:rPr>
          <w:rFonts w:eastAsia="Calibri"/>
          <w:b/>
          <w:bCs/>
          <w:lang w:val="ru-RU"/>
        </w:rPr>
      </w:pPr>
      <w:bookmarkStart w:id="819" w:name="_Toc56193113"/>
      <w:bookmarkStart w:id="820" w:name="_Toc466930184"/>
      <w:bookmarkStart w:id="821" w:name="_Toc466984469"/>
      <w:bookmarkStart w:id="822" w:name="_Toc467858830"/>
      <w:bookmarkStart w:id="823" w:name="_Toc63872945"/>
      <w:r w:rsidRPr="006F4BBE">
        <w:rPr>
          <w:rFonts w:eastAsia="Calibri"/>
          <w:bCs/>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9"/>
      <w:bookmarkEnd w:id="820"/>
      <w:bookmarkEnd w:id="821"/>
      <w:bookmarkEnd w:id="822"/>
      <w:bookmarkEnd w:id="823"/>
    </w:p>
    <w:p w14:paraId="6AE6FDCA" w14:textId="77777777" w:rsidR="00C6278E" w:rsidRPr="006F4BBE" w:rsidRDefault="00C6278E" w:rsidP="00287D0F">
      <w:pPr>
        <w:rPr>
          <w:rFonts w:eastAsia="Calibri"/>
          <w:b/>
          <w:bCs/>
          <w:lang w:val="ru-RU"/>
        </w:rPr>
      </w:pPr>
      <w:bookmarkStart w:id="824" w:name="_Toc56193114"/>
      <w:bookmarkStart w:id="825" w:name="_Toc466930185"/>
      <w:bookmarkStart w:id="826" w:name="_Toc466984470"/>
      <w:bookmarkStart w:id="827" w:name="_Toc467858831"/>
      <w:bookmarkStart w:id="828" w:name="_Toc63872946"/>
      <w:r w:rsidRPr="006F4BBE">
        <w:rPr>
          <w:rFonts w:eastAsia="Calibri"/>
          <w:bCs/>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6F4BBE">
        <w:rPr>
          <w:bCs/>
          <w:shd w:val="clear" w:color="auto" w:fill="FFFFFF"/>
          <w:lang w:val="ru-RU"/>
        </w:rPr>
        <w:t>уровне основного общего образования</w:t>
      </w:r>
      <w:r w:rsidRPr="006F4BBE">
        <w:rPr>
          <w:rFonts w:eastAsia="Calibri"/>
          <w:bCs/>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4"/>
      <w:bookmarkEnd w:id="825"/>
      <w:bookmarkEnd w:id="826"/>
      <w:bookmarkEnd w:id="827"/>
      <w:bookmarkEnd w:id="828"/>
      <w:r w:rsidRPr="006F4BBE">
        <w:rPr>
          <w:rFonts w:eastAsia="Calibri"/>
          <w:bCs/>
          <w:lang w:val="ru-RU"/>
        </w:rPr>
        <w:t xml:space="preserve"> </w:t>
      </w:r>
    </w:p>
    <w:p w14:paraId="3AA30FA4" w14:textId="77777777" w:rsidR="00C6278E" w:rsidRPr="006F4BBE" w:rsidRDefault="00C6278E" w:rsidP="00287D0F">
      <w:pPr>
        <w:rPr>
          <w:lang w:val="ru-RU"/>
        </w:rPr>
      </w:pPr>
      <w:r w:rsidRPr="006F4BBE">
        <w:rPr>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14:paraId="1C9BD794" w14:textId="77777777" w:rsidR="00C6278E" w:rsidRPr="006F4BBE" w:rsidRDefault="00C6278E" w:rsidP="00287D0F">
      <w:pPr>
        <w:rPr>
          <w:lang w:val="ru-RU"/>
        </w:rPr>
      </w:pPr>
      <w:r w:rsidRPr="006F4BBE">
        <w:rPr>
          <w:lang w:val="ru-RU"/>
        </w:rPr>
        <w:t xml:space="preserve">фиксация впечатлений и событий жизни </w:t>
      </w:r>
      <w:r w:rsidRPr="006F4BBE">
        <w:rPr>
          <w:bCs/>
          <w:lang w:val="ru-RU"/>
        </w:rPr>
        <w:t>обучающегося в</w:t>
      </w:r>
      <w:r w:rsidRPr="006F4BBE">
        <w:rPr>
          <w:lang w:val="ru-RU"/>
        </w:rPr>
        <w:t xml:space="preserve"> письменном виде (в совместных дневниках, воспоминаниях и т.п.);</w:t>
      </w:r>
    </w:p>
    <w:p w14:paraId="21AA09CE" w14:textId="77777777" w:rsidR="00C6278E" w:rsidRPr="006F4BBE" w:rsidRDefault="00C6278E" w:rsidP="00287D0F">
      <w:pPr>
        <w:rPr>
          <w:lang w:val="ru-RU"/>
        </w:rPr>
      </w:pPr>
      <w:r w:rsidRPr="006F4BBE">
        <w:rPr>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1346F0CA" w14:textId="77777777" w:rsidR="00C6278E" w:rsidRPr="006F4BBE" w:rsidRDefault="00C6278E" w:rsidP="00287D0F">
      <w:pPr>
        <w:rPr>
          <w:lang w:val="ru-RU"/>
        </w:rPr>
      </w:pPr>
      <w:r w:rsidRPr="006F4BBE">
        <w:rPr>
          <w:lang w:val="ru-RU"/>
        </w:rPr>
        <w:t>использование различных игр, развивающих творческое воображение, образное мышление, мимическую и пантомимическую экспрессию и т.д.;</w:t>
      </w:r>
    </w:p>
    <w:p w14:paraId="23903DC4" w14:textId="77777777" w:rsidR="00C6278E" w:rsidRPr="006F4BBE" w:rsidRDefault="00C6278E" w:rsidP="00287D0F">
      <w:pPr>
        <w:rPr>
          <w:lang w:val="ru-RU"/>
        </w:rPr>
      </w:pPr>
      <w:r w:rsidRPr="006F4BBE">
        <w:rPr>
          <w:lang w:val="ru-RU"/>
        </w:rPr>
        <w:t xml:space="preserve">игры-упражнения из практики психологических тренингов, психодрамы; </w:t>
      </w:r>
    </w:p>
    <w:p w14:paraId="6F9E4D82" w14:textId="1A74A081" w:rsidR="00C6278E" w:rsidRPr="006F4BBE" w:rsidRDefault="00C6278E" w:rsidP="00287D0F">
      <w:pPr>
        <w:rPr>
          <w:lang w:val="ru-RU"/>
        </w:rPr>
      </w:pPr>
      <w:r w:rsidRPr="006F4BBE">
        <w:rPr>
          <w:lang w:val="ru-RU"/>
        </w:rPr>
        <w:t xml:space="preserve">видеомоделирование, «социальные истории», </w:t>
      </w:r>
    </w:p>
    <w:p w14:paraId="2710751B" w14:textId="77777777" w:rsidR="00C6278E" w:rsidRPr="006F4BBE" w:rsidRDefault="00C6278E" w:rsidP="00287D0F">
      <w:pPr>
        <w:rPr>
          <w:lang w:val="ru-RU"/>
        </w:rPr>
      </w:pPr>
      <w:r w:rsidRPr="006F4BBE">
        <w:rPr>
          <w:lang w:val="ru-RU"/>
        </w:rPr>
        <w:t>помощь в участии в хобби-группе, специальных клубах для подростков, социальных группах в интернете.</w:t>
      </w:r>
    </w:p>
    <w:p w14:paraId="3D695078" w14:textId="77777777" w:rsidR="00C6278E" w:rsidRPr="006F4BBE" w:rsidRDefault="00C6278E" w:rsidP="00287D0F">
      <w:pPr>
        <w:rPr>
          <w:b/>
          <w:lang w:val="ru-RU"/>
        </w:rPr>
      </w:pPr>
      <w:bookmarkStart w:id="829" w:name="_Toc56193115"/>
      <w:bookmarkStart w:id="830" w:name="_Toc466930186"/>
      <w:bookmarkStart w:id="831" w:name="_Toc466984471"/>
      <w:bookmarkStart w:id="832" w:name="_Toc467858832"/>
      <w:bookmarkStart w:id="833" w:name="_Toc63872947"/>
      <w:r w:rsidRPr="006F4BBE">
        <w:rPr>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9"/>
      <w:bookmarkEnd w:id="830"/>
      <w:bookmarkEnd w:id="831"/>
      <w:bookmarkEnd w:id="832"/>
      <w:bookmarkEnd w:id="833"/>
    </w:p>
    <w:p w14:paraId="0C40E643" w14:textId="77777777" w:rsidR="00C6278E" w:rsidRPr="006F4BBE" w:rsidRDefault="00C6278E" w:rsidP="00287D0F">
      <w:pPr>
        <w:rPr>
          <w:b/>
          <w:lang w:val="ru-RU"/>
        </w:rPr>
      </w:pPr>
      <w:bookmarkStart w:id="834" w:name="_Toc56193116"/>
      <w:bookmarkStart w:id="835" w:name="_Toc466930187"/>
      <w:bookmarkStart w:id="836" w:name="_Toc466984472"/>
      <w:bookmarkStart w:id="837" w:name="_Toc467858833"/>
      <w:bookmarkStart w:id="838" w:name="_Toc63872948"/>
      <w:r w:rsidRPr="006F4BBE">
        <w:rPr>
          <w:lang w:val="ru-RU"/>
        </w:rPr>
        <w:t xml:space="preserve">При проведении коррекционной работы для обучающихся с РАС </w:t>
      </w:r>
      <w:r w:rsidRPr="006F4BBE">
        <w:rPr>
          <w:lang w:val="ru-RU"/>
        </w:rPr>
        <w:lastRenderedPageBreak/>
        <w:t xml:space="preserve">используются следующие </w:t>
      </w:r>
      <w:r w:rsidRPr="00D60A7C">
        <w:rPr>
          <w:i/>
          <w:iCs/>
          <w:lang w:val="ru-RU"/>
        </w:rPr>
        <w:t>формы проведения занятий</w:t>
      </w:r>
      <w:r w:rsidRPr="006F4BBE">
        <w:rPr>
          <w:lang w:val="ru-RU"/>
        </w:rPr>
        <w:t>:</w:t>
      </w:r>
      <w:bookmarkEnd w:id="834"/>
      <w:bookmarkEnd w:id="835"/>
      <w:bookmarkEnd w:id="836"/>
      <w:bookmarkEnd w:id="837"/>
      <w:bookmarkEnd w:id="838"/>
    </w:p>
    <w:p w14:paraId="30CE4393" w14:textId="77777777" w:rsidR="00C6278E" w:rsidRPr="006F4BBE" w:rsidRDefault="00C6278E" w:rsidP="00287D0F">
      <w:pPr>
        <w:rPr>
          <w:lang w:val="ru-RU"/>
        </w:rPr>
      </w:pPr>
      <w:r w:rsidRPr="006F4BBE">
        <w:rPr>
          <w:lang w:val="ru-RU"/>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740330D2" w14:textId="77777777" w:rsidR="00C6278E" w:rsidRPr="006F4BBE" w:rsidRDefault="00C6278E" w:rsidP="00287D0F">
      <w:pPr>
        <w:rPr>
          <w:lang w:val="ru-RU"/>
        </w:rPr>
      </w:pPr>
      <w:r w:rsidRPr="006F4BBE">
        <w:rPr>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3974E100" w14:textId="77777777" w:rsidR="00C6278E" w:rsidRPr="006F4BBE" w:rsidRDefault="00C6278E" w:rsidP="00287D0F">
      <w:pPr>
        <w:rPr>
          <w:lang w:val="ru-RU"/>
        </w:rPr>
      </w:pPr>
      <w:r w:rsidRPr="006F4BBE">
        <w:rPr>
          <w:lang w:val="ru-RU"/>
        </w:rPr>
        <w:t>ситуационное сопровождение обучающихся с РАС, например, разрешение ситуационных конфликтов с одноклассниками.</w:t>
      </w:r>
      <w:bookmarkStart w:id="839" w:name="_Toc56193117"/>
      <w:bookmarkStart w:id="840" w:name="_Toc466930188"/>
      <w:bookmarkStart w:id="841" w:name="_Toc466984473"/>
      <w:bookmarkStart w:id="842" w:name="_Toc467858834"/>
      <w:bookmarkStart w:id="843" w:name="_Toc63872949"/>
    </w:p>
    <w:p w14:paraId="53E88874" w14:textId="77777777" w:rsidR="00C6278E" w:rsidRPr="006F4BBE" w:rsidRDefault="00C6278E" w:rsidP="00287D0F">
      <w:pPr>
        <w:rPr>
          <w:lang w:val="ru-RU"/>
        </w:rPr>
      </w:pPr>
      <w:r w:rsidRPr="006F4BBE">
        <w:rPr>
          <w:bCs/>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9"/>
      <w:bookmarkEnd w:id="840"/>
      <w:bookmarkEnd w:id="841"/>
      <w:bookmarkEnd w:id="842"/>
      <w:bookmarkEnd w:id="843"/>
    </w:p>
    <w:p w14:paraId="1AC7A09C" w14:textId="77777777" w:rsidR="00C6278E" w:rsidRPr="00D60A7C" w:rsidRDefault="00C6278E" w:rsidP="00287D0F">
      <w:pPr>
        <w:rPr>
          <w:i/>
          <w:iCs/>
          <w:lang w:val="ru-RU"/>
        </w:rPr>
      </w:pPr>
      <w:r w:rsidRPr="00D60A7C">
        <w:rPr>
          <w:i/>
          <w:iCs/>
          <w:lang w:val="ru-RU"/>
        </w:rPr>
        <w:t xml:space="preserve">Консультативное направление работы предусматривает: </w:t>
      </w:r>
    </w:p>
    <w:p w14:paraId="77694BAC" w14:textId="77777777" w:rsidR="00C6278E" w:rsidRPr="006F4BBE" w:rsidRDefault="00C6278E" w:rsidP="00287D0F">
      <w:pPr>
        <w:rPr>
          <w:lang w:val="ru-RU"/>
        </w:rPr>
      </w:pPr>
      <w:r w:rsidRPr="006F4BBE">
        <w:rPr>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1D88FEDF" w14:textId="77777777" w:rsidR="00C6278E" w:rsidRPr="006F4BBE" w:rsidRDefault="00C6278E" w:rsidP="00287D0F">
      <w:pPr>
        <w:rPr>
          <w:lang w:val="ru-RU"/>
        </w:rPr>
      </w:pPr>
      <w:r w:rsidRPr="006F4BBE">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BA66E61" w14:textId="77777777" w:rsidR="00C6278E" w:rsidRPr="006F4BBE" w:rsidRDefault="00C6278E" w:rsidP="00287D0F">
      <w:pPr>
        <w:rPr>
          <w:lang w:val="ru-RU"/>
        </w:rPr>
      </w:pPr>
      <w:r w:rsidRPr="006F4BBE">
        <w:rPr>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14:paraId="2AE55003" w14:textId="6E453DDE" w:rsidR="00C6278E" w:rsidRPr="006F4BBE" w:rsidRDefault="00C6278E" w:rsidP="00287D0F">
      <w:pPr>
        <w:rPr>
          <w:lang w:val="ru-RU"/>
        </w:rPr>
      </w:pPr>
      <w:r w:rsidRPr="006F4BBE">
        <w:rPr>
          <w:lang w:val="ru-RU"/>
        </w:rPr>
        <w:t>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00D60A7C">
        <w:rPr>
          <w:lang w:val="ru-RU"/>
        </w:rPr>
        <w:t>;</w:t>
      </w:r>
      <w:r w:rsidRPr="006F4BBE">
        <w:rPr>
          <w:lang w:val="ru-RU"/>
        </w:rPr>
        <w:t xml:space="preserve"> </w:t>
      </w:r>
    </w:p>
    <w:p w14:paraId="3A3B5596" w14:textId="40471663" w:rsidR="00C6278E" w:rsidRPr="006F4BBE" w:rsidRDefault="00D60A7C" w:rsidP="00287D0F">
      <w:pPr>
        <w:rPr>
          <w:lang w:val="ru-RU"/>
        </w:rPr>
      </w:pPr>
      <w:r>
        <w:rPr>
          <w:lang w:val="ru-RU"/>
        </w:rPr>
        <w:t>п</w:t>
      </w:r>
      <w:r w:rsidR="00C6278E" w:rsidRPr="006F4BBE">
        <w:rPr>
          <w:lang w:val="ru-RU"/>
        </w:rPr>
        <w:t>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26A9B075" w14:textId="18604576" w:rsidR="00C6278E" w:rsidRPr="006F4BBE" w:rsidRDefault="00D60A7C" w:rsidP="00D60A7C">
      <w:pPr>
        <w:rPr>
          <w:lang w:val="ru-RU"/>
        </w:rPr>
      </w:pPr>
      <w:r>
        <w:rPr>
          <w:lang w:val="ru-RU"/>
        </w:rPr>
        <w:t>р</w:t>
      </w:r>
      <w:r w:rsidR="00C6278E" w:rsidRPr="006F4BBE">
        <w:rPr>
          <w:lang w:val="ru-RU"/>
        </w:rPr>
        <w:t>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56E34860" w14:textId="77777777" w:rsidR="00C6278E" w:rsidRPr="00D60A7C" w:rsidRDefault="00C6278E" w:rsidP="00287D0F">
      <w:pPr>
        <w:rPr>
          <w:i/>
          <w:iCs/>
          <w:lang w:val="ru-RU"/>
        </w:rPr>
      </w:pPr>
      <w:r w:rsidRPr="00D60A7C">
        <w:rPr>
          <w:i/>
          <w:iCs/>
          <w:lang w:val="ru-RU"/>
        </w:rPr>
        <w:t>Информационно-просветительское направление работы</w:t>
      </w:r>
      <w:r w:rsidRPr="006F4BBE">
        <w:rPr>
          <w:lang w:val="ru-RU"/>
        </w:rPr>
        <w:t xml:space="preserve"> </w:t>
      </w:r>
      <w:r w:rsidRPr="00D60A7C">
        <w:rPr>
          <w:i/>
          <w:iCs/>
          <w:lang w:val="ru-RU"/>
        </w:rPr>
        <w:t xml:space="preserve">включает в себя следующее: </w:t>
      </w:r>
    </w:p>
    <w:p w14:paraId="685C7CD7" w14:textId="77777777" w:rsidR="00C6278E" w:rsidRPr="006F4BBE" w:rsidRDefault="00C6278E" w:rsidP="00287D0F">
      <w:pPr>
        <w:rPr>
          <w:lang w:val="ru-RU"/>
        </w:rPr>
      </w:pPr>
      <w:r w:rsidRPr="006F4BBE">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3F2E2882" w14:textId="77777777" w:rsidR="00C6278E" w:rsidRPr="006F4BBE" w:rsidRDefault="00C6278E" w:rsidP="00287D0F">
      <w:pPr>
        <w:rPr>
          <w:lang w:val="ru-RU"/>
        </w:rPr>
      </w:pPr>
      <w:r w:rsidRPr="006F4BBE">
        <w:rPr>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68D4EC59" w14:textId="77777777" w:rsidR="00C6278E" w:rsidRPr="006F4BBE" w:rsidRDefault="00C6278E" w:rsidP="00287D0F">
      <w:pPr>
        <w:rPr>
          <w:lang w:val="ru-RU"/>
        </w:rPr>
      </w:pPr>
      <w:r w:rsidRPr="006F4BBE">
        <w:rPr>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w:t>
      </w:r>
      <w:r w:rsidRPr="006F4BBE">
        <w:rPr>
          <w:lang w:val="ru-RU"/>
        </w:rPr>
        <w:lastRenderedPageBreak/>
        <w:t>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14:paraId="4B7C0C77" w14:textId="77777777" w:rsidR="00C6278E" w:rsidRPr="006F4BBE" w:rsidRDefault="00C6278E" w:rsidP="00287D0F">
      <w:pPr>
        <w:rPr>
          <w:lang w:val="ru-RU"/>
        </w:rPr>
      </w:pPr>
      <w:r w:rsidRPr="006F4BBE">
        <w:rPr>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14:paraId="70F70DEA" w14:textId="10A0D5EC" w:rsidR="00C6278E" w:rsidRPr="006F4BBE" w:rsidRDefault="00C6278E" w:rsidP="00287D0F">
      <w:pPr>
        <w:rPr>
          <w:lang w:val="ru-RU"/>
        </w:rPr>
      </w:pPr>
      <w:r w:rsidRPr="006F4BBE">
        <w:rPr>
          <w:lang w:val="ru-RU"/>
        </w:rPr>
        <w:t>распространение опыта успешной работы учителей и специалистов образовательной организации по организации обучения обучающихся с РАС .</w:t>
      </w:r>
    </w:p>
    <w:p w14:paraId="053B6AA5" w14:textId="77777777" w:rsidR="00FF27CE" w:rsidRPr="006F4BBE" w:rsidRDefault="00FF27CE" w:rsidP="00287D0F">
      <w:pPr>
        <w:rPr>
          <w:lang w:val="ru-RU"/>
        </w:rPr>
      </w:pPr>
    </w:p>
    <w:p w14:paraId="50DDBE4C" w14:textId="77777777" w:rsidR="00C6278E" w:rsidRPr="006F4BBE" w:rsidRDefault="00C6278E" w:rsidP="00FF27CE">
      <w:pPr>
        <w:pStyle w:val="4"/>
        <w:rPr>
          <w:lang w:val="ru-RU"/>
        </w:rPr>
      </w:pPr>
      <w:bookmarkStart w:id="844" w:name="_Toc97148824"/>
      <w:bookmarkStart w:id="845" w:name="_Toc97999911"/>
      <w:bookmarkStart w:id="846" w:name="_Toc99051201"/>
      <w:r w:rsidRPr="006F4BBE">
        <w:rPr>
          <w:lang w:val="ru-RU"/>
        </w:rPr>
        <w:t>2.2.4.3.  Механизмы реализации программы</w:t>
      </w:r>
      <w:bookmarkEnd w:id="844"/>
      <w:bookmarkEnd w:id="845"/>
      <w:bookmarkEnd w:id="846"/>
    </w:p>
    <w:p w14:paraId="65DA3FDA" w14:textId="77777777" w:rsidR="00C6278E" w:rsidRPr="006F4BBE" w:rsidRDefault="00C6278E" w:rsidP="00287D0F">
      <w:pPr>
        <w:rPr>
          <w:lang w:val="ru-RU"/>
        </w:rPr>
      </w:pPr>
      <w:r w:rsidRPr="006F4BBE">
        <w:rPr>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учителя-логопеда,</w:t>
      </w:r>
      <w:r w:rsidRPr="006F4BBE">
        <w:rPr>
          <w:spacing w:val="-16"/>
          <w:lang w:val="ru-RU"/>
        </w:rPr>
        <w:t xml:space="preserve"> </w:t>
      </w:r>
      <w:r w:rsidRPr="006F4BBE">
        <w:rPr>
          <w:lang w:val="ru-RU"/>
        </w:rPr>
        <w:t>социального педагога.</w:t>
      </w:r>
    </w:p>
    <w:p w14:paraId="00D06AA9" w14:textId="77777777" w:rsidR="00C6278E" w:rsidRPr="006F4BBE" w:rsidRDefault="00C6278E" w:rsidP="00287D0F">
      <w:pPr>
        <w:rPr>
          <w:lang w:val="ru-RU"/>
        </w:rPr>
      </w:pPr>
      <w:r w:rsidRPr="006F4BBE">
        <w:rPr>
          <w:lang w:val="ru-RU"/>
        </w:rPr>
        <w:t>ПКР может быть подготовлена рабочей группой образовательной организации поэтапно. На подготовительном этапе определяется</w:t>
      </w:r>
      <w:r w:rsidRPr="006F4BBE">
        <w:rPr>
          <w:spacing w:val="-7"/>
          <w:lang w:val="ru-RU"/>
        </w:rPr>
        <w:t xml:space="preserve"> </w:t>
      </w:r>
      <w:r w:rsidRPr="006F4BBE">
        <w:rPr>
          <w:lang w:val="ru-RU"/>
        </w:rPr>
        <w:t>нормативно-правовое</w:t>
      </w:r>
      <w:r w:rsidRPr="006F4BBE">
        <w:rPr>
          <w:spacing w:val="-7"/>
          <w:lang w:val="ru-RU"/>
        </w:rPr>
        <w:t xml:space="preserve"> </w:t>
      </w:r>
      <w:r w:rsidRPr="006F4BBE">
        <w:rPr>
          <w:lang w:val="ru-RU"/>
        </w:rPr>
        <w:t>обеспечение</w:t>
      </w:r>
      <w:r w:rsidRPr="006F4BBE">
        <w:rPr>
          <w:spacing w:val="-7"/>
          <w:lang w:val="ru-RU"/>
        </w:rPr>
        <w:t xml:space="preserve"> </w:t>
      </w:r>
      <w:r w:rsidRPr="006F4BBE">
        <w:rPr>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sidRPr="006F4BBE">
        <w:rPr>
          <w:spacing w:val="-16"/>
          <w:lang w:val="ru-RU"/>
        </w:rPr>
        <w:t xml:space="preserve"> </w:t>
      </w:r>
      <w:r w:rsidRPr="006F4BBE">
        <w:rPr>
          <w:lang w:val="ru-RU"/>
        </w:rPr>
        <w:t>сопоставляются</w:t>
      </w:r>
      <w:r w:rsidRPr="006F4BBE">
        <w:rPr>
          <w:spacing w:val="-16"/>
          <w:lang w:val="ru-RU"/>
        </w:rPr>
        <w:t xml:space="preserve"> </w:t>
      </w:r>
      <w:r w:rsidRPr="006F4BBE">
        <w:rPr>
          <w:lang w:val="ru-RU"/>
        </w:rPr>
        <w:t>результаты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предыдущем</w:t>
      </w:r>
      <w:r w:rsidRPr="006F4BBE">
        <w:rPr>
          <w:spacing w:val="-15"/>
          <w:lang w:val="ru-RU"/>
        </w:rPr>
        <w:t xml:space="preserve"> </w:t>
      </w:r>
      <w:r w:rsidRPr="006F4BBE">
        <w:rPr>
          <w:lang w:val="ru-RU"/>
        </w:rPr>
        <w:t>уровне</w:t>
      </w:r>
      <w:r w:rsidRPr="006F4BBE">
        <w:rPr>
          <w:spacing w:val="-15"/>
          <w:lang w:val="ru-RU"/>
        </w:rPr>
        <w:t xml:space="preserve"> </w:t>
      </w:r>
      <w:r w:rsidRPr="006F4BBE">
        <w:rPr>
          <w:lang w:val="ru-RU"/>
        </w:rPr>
        <w:t>образования;</w:t>
      </w:r>
      <w:r w:rsidRPr="006F4BBE">
        <w:rPr>
          <w:spacing w:val="-15"/>
          <w:lang w:val="ru-RU"/>
        </w:rPr>
        <w:t xml:space="preserve"> </w:t>
      </w:r>
      <w:r w:rsidRPr="006F4BBE">
        <w:rPr>
          <w:lang w:val="ru-RU"/>
        </w:rPr>
        <w:t>создается</w:t>
      </w:r>
      <w:r w:rsidRPr="006F4BBE">
        <w:rPr>
          <w:spacing w:val="-15"/>
          <w:lang w:val="ru-RU"/>
        </w:rPr>
        <w:t xml:space="preserve"> </w:t>
      </w:r>
      <w:r w:rsidRPr="006F4BBE">
        <w:rPr>
          <w:lang w:val="ru-RU"/>
        </w:rPr>
        <w:t>(систематизируется,</w:t>
      </w:r>
      <w:r w:rsidRPr="006F4BBE">
        <w:rPr>
          <w:spacing w:val="-15"/>
          <w:lang w:val="ru-RU"/>
        </w:rPr>
        <w:t xml:space="preserve"> </w:t>
      </w:r>
      <w:r w:rsidRPr="006F4BBE">
        <w:rPr>
          <w:lang w:val="ru-RU"/>
        </w:rPr>
        <w:t>дополняется) фонд методических рекомендаций.</w:t>
      </w:r>
    </w:p>
    <w:p w14:paraId="56988E6A" w14:textId="77777777" w:rsidR="00C6278E" w:rsidRPr="006F4BBE" w:rsidRDefault="00C6278E" w:rsidP="00287D0F">
      <w:pPr>
        <w:rPr>
          <w:lang w:val="ru-RU"/>
        </w:rPr>
      </w:pPr>
      <w:r w:rsidRPr="006F4BBE">
        <w:rPr>
          <w:lang w:val="ru-RU"/>
        </w:rPr>
        <w:t>На основном этапе разрабатываются общая стратегия 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обучающихся,</w:t>
      </w:r>
      <w:r w:rsidRPr="006F4BBE">
        <w:rPr>
          <w:spacing w:val="-16"/>
          <w:lang w:val="ru-RU"/>
        </w:rPr>
        <w:t xml:space="preserve"> </w:t>
      </w:r>
      <w:r w:rsidRPr="006F4BBE">
        <w:rPr>
          <w:lang w:val="ru-RU"/>
        </w:rPr>
        <w:t>организация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механизм</w:t>
      </w:r>
      <w:r w:rsidRPr="006F4BBE">
        <w:rPr>
          <w:spacing w:val="-16"/>
          <w:lang w:val="ru-RU"/>
        </w:rPr>
        <w:t xml:space="preserve"> </w:t>
      </w:r>
      <w:r w:rsidRPr="006F4BBE">
        <w:rPr>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sidRPr="006F4BBE">
        <w:rPr>
          <w:spacing w:val="-4"/>
          <w:lang w:val="ru-RU"/>
        </w:rPr>
        <w:t xml:space="preserve"> </w:t>
      </w:r>
      <w:r w:rsidRPr="006F4BBE">
        <w:rPr>
          <w:lang w:val="ru-RU"/>
        </w:rPr>
        <w:t>работы</w:t>
      </w:r>
      <w:r w:rsidRPr="006F4BBE">
        <w:rPr>
          <w:spacing w:val="-4"/>
          <w:lang w:val="ru-RU"/>
        </w:rPr>
        <w:t xml:space="preserve"> </w:t>
      </w:r>
      <w:r w:rsidRPr="006F4BBE">
        <w:rPr>
          <w:lang w:val="ru-RU"/>
        </w:rPr>
        <w:t>могут</w:t>
      </w:r>
      <w:r w:rsidRPr="006F4BBE">
        <w:rPr>
          <w:spacing w:val="-4"/>
          <w:lang w:val="ru-RU"/>
        </w:rPr>
        <w:t xml:space="preserve"> </w:t>
      </w:r>
      <w:r w:rsidRPr="006F4BBE">
        <w:rPr>
          <w:lang w:val="ru-RU"/>
        </w:rPr>
        <w:t>быть</w:t>
      </w:r>
      <w:r w:rsidRPr="006F4BBE">
        <w:rPr>
          <w:spacing w:val="-4"/>
          <w:lang w:val="ru-RU"/>
        </w:rPr>
        <w:t xml:space="preserve"> </w:t>
      </w:r>
      <w:r w:rsidRPr="006F4BBE">
        <w:rPr>
          <w:lang w:val="ru-RU"/>
        </w:rPr>
        <w:t>представлены</w:t>
      </w:r>
      <w:r w:rsidRPr="006F4BBE">
        <w:rPr>
          <w:spacing w:val="-4"/>
          <w:lang w:val="ru-RU"/>
        </w:rPr>
        <w:t xml:space="preserve"> </w:t>
      </w:r>
      <w:r w:rsidRPr="006F4BBE">
        <w:rPr>
          <w:lang w:val="ru-RU"/>
        </w:rPr>
        <w:t>в</w:t>
      </w:r>
      <w:r w:rsidRPr="006F4BBE">
        <w:rPr>
          <w:spacing w:val="-4"/>
          <w:lang w:val="ru-RU"/>
        </w:rPr>
        <w:t xml:space="preserve"> </w:t>
      </w:r>
      <w:r w:rsidRPr="006F4BBE">
        <w:rPr>
          <w:lang w:val="ru-RU"/>
        </w:rPr>
        <w:t>рабочих коррекционно-развивающих программах, которые прилагаются к ПКР.</w:t>
      </w:r>
    </w:p>
    <w:p w14:paraId="359C5B1E" w14:textId="77777777" w:rsidR="00C6278E" w:rsidRPr="006F4BBE" w:rsidRDefault="00C6278E" w:rsidP="00287D0F">
      <w:pPr>
        <w:rPr>
          <w:lang w:val="ru-RU"/>
        </w:rPr>
      </w:pPr>
      <w:r w:rsidRPr="006F4BBE">
        <w:rPr>
          <w:lang w:val="ru-RU"/>
        </w:rPr>
        <w:t>На заключительном этапе осуществляется внутренняя экспертиза программы, возможна ее доработка; проводится обсуждение</w:t>
      </w:r>
      <w:r w:rsidRPr="006F4BBE">
        <w:rPr>
          <w:spacing w:val="-16"/>
          <w:lang w:val="ru-RU"/>
        </w:rPr>
        <w:t xml:space="preserve"> </w:t>
      </w:r>
      <w:r w:rsidRPr="006F4BBE">
        <w:rPr>
          <w:lang w:val="ru-RU"/>
        </w:rPr>
        <w:t>хода</w:t>
      </w:r>
      <w:r w:rsidRPr="006F4BBE">
        <w:rPr>
          <w:spacing w:val="-16"/>
          <w:lang w:val="ru-RU"/>
        </w:rPr>
        <w:t xml:space="preserve"> </w:t>
      </w:r>
      <w:r w:rsidRPr="006F4BBE">
        <w:rPr>
          <w:lang w:val="ru-RU"/>
        </w:rPr>
        <w:t>реализации</w:t>
      </w:r>
      <w:r w:rsidRPr="006F4BBE">
        <w:rPr>
          <w:spacing w:val="-16"/>
          <w:lang w:val="ru-RU"/>
        </w:rPr>
        <w:t xml:space="preserve"> </w:t>
      </w:r>
      <w:r w:rsidRPr="006F4BBE">
        <w:rPr>
          <w:lang w:val="ru-RU"/>
        </w:rPr>
        <w:t>программы</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школьных</w:t>
      </w:r>
      <w:r w:rsidRPr="006F4BBE">
        <w:rPr>
          <w:spacing w:val="-16"/>
          <w:lang w:val="ru-RU"/>
        </w:rPr>
        <w:t xml:space="preserve"> </w:t>
      </w:r>
      <w:r w:rsidRPr="006F4BBE">
        <w:rPr>
          <w:lang w:val="ru-RU"/>
        </w:rPr>
        <w:t>консилиумах, методических</w:t>
      </w:r>
      <w:r w:rsidRPr="006F4BBE">
        <w:rPr>
          <w:spacing w:val="-3"/>
          <w:lang w:val="ru-RU"/>
        </w:rPr>
        <w:t xml:space="preserve"> </w:t>
      </w:r>
      <w:r w:rsidRPr="006F4BBE">
        <w:rPr>
          <w:lang w:val="ru-RU"/>
        </w:rPr>
        <w:t>объединениях</w:t>
      </w:r>
      <w:r w:rsidRPr="006F4BBE">
        <w:rPr>
          <w:spacing w:val="-3"/>
          <w:lang w:val="ru-RU"/>
        </w:rPr>
        <w:t xml:space="preserve"> </w:t>
      </w:r>
      <w:r w:rsidRPr="006F4BBE">
        <w:rPr>
          <w:lang w:val="ru-RU"/>
        </w:rPr>
        <w:t>групп</w:t>
      </w:r>
      <w:r w:rsidRPr="006F4BBE">
        <w:rPr>
          <w:spacing w:val="-3"/>
          <w:lang w:val="ru-RU"/>
        </w:rPr>
        <w:t xml:space="preserve"> </w:t>
      </w:r>
      <w:r w:rsidRPr="006F4BBE">
        <w:rPr>
          <w:lang w:val="ru-RU"/>
        </w:rPr>
        <w:t>педагогов</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специалистов, работающих с обучающимися; принимается итоговое решение. Для</w:t>
      </w:r>
      <w:r w:rsidRPr="006F4BBE">
        <w:rPr>
          <w:spacing w:val="40"/>
          <w:lang w:val="ru-RU"/>
        </w:rPr>
        <w:t xml:space="preserve"> </w:t>
      </w:r>
      <w:r w:rsidRPr="006F4BBE">
        <w:rPr>
          <w:lang w:val="ru-RU"/>
        </w:rPr>
        <w:t>реализации</w:t>
      </w:r>
      <w:r w:rsidRPr="006F4BBE">
        <w:rPr>
          <w:spacing w:val="40"/>
          <w:lang w:val="ru-RU"/>
        </w:rPr>
        <w:t xml:space="preserve"> </w:t>
      </w:r>
      <w:r w:rsidRPr="006F4BBE">
        <w:rPr>
          <w:lang w:val="ru-RU"/>
        </w:rPr>
        <w:t>ПКР</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образовательной</w:t>
      </w:r>
      <w:r w:rsidRPr="006F4BBE">
        <w:rPr>
          <w:spacing w:val="40"/>
          <w:lang w:val="ru-RU"/>
        </w:rPr>
        <w:t xml:space="preserve"> </w:t>
      </w:r>
      <w:r w:rsidRPr="006F4BBE">
        <w:rPr>
          <w:lang w:val="ru-RU"/>
        </w:rPr>
        <w:t>организации</w:t>
      </w:r>
      <w:r w:rsidRPr="006F4BBE">
        <w:rPr>
          <w:spacing w:val="40"/>
          <w:lang w:val="ru-RU"/>
        </w:rPr>
        <w:t xml:space="preserve"> </w:t>
      </w:r>
      <w:r w:rsidRPr="006F4BBE">
        <w:rPr>
          <w:lang w:val="ru-RU"/>
        </w:rPr>
        <w:t>может быть создана служба комплексного психолого-педагогического</w:t>
      </w:r>
      <w:r w:rsidRPr="006F4BBE">
        <w:rPr>
          <w:spacing w:val="18"/>
          <w:lang w:val="ru-RU"/>
        </w:rPr>
        <w:t xml:space="preserve"> </w:t>
      </w:r>
      <w:r w:rsidRPr="006F4BBE">
        <w:rPr>
          <w:lang w:val="ru-RU"/>
        </w:rPr>
        <w:t>и</w:t>
      </w:r>
      <w:r w:rsidRPr="006F4BBE">
        <w:rPr>
          <w:spacing w:val="19"/>
          <w:lang w:val="ru-RU"/>
        </w:rPr>
        <w:t xml:space="preserve"> </w:t>
      </w:r>
      <w:r w:rsidRPr="006F4BBE">
        <w:rPr>
          <w:lang w:val="ru-RU"/>
        </w:rPr>
        <w:t>социального</w:t>
      </w:r>
      <w:r w:rsidRPr="006F4BBE">
        <w:rPr>
          <w:spacing w:val="18"/>
          <w:lang w:val="ru-RU"/>
        </w:rPr>
        <w:t xml:space="preserve"> </w:t>
      </w:r>
      <w:r w:rsidRPr="006F4BBE">
        <w:rPr>
          <w:lang w:val="ru-RU"/>
        </w:rPr>
        <w:t>сопровождения</w:t>
      </w:r>
      <w:r w:rsidRPr="006F4BBE">
        <w:rPr>
          <w:spacing w:val="19"/>
          <w:lang w:val="ru-RU"/>
        </w:rPr>
        <w:t xml:space="preserve"> </w:t>
      </w:r>
      <w:r w:rsidRPr="006F4BBE">
        <w:rPr>
          <w:lang w:val="ru-RU"/>
        </w:rPr>
        <w:t>и</w:t>
      </w:r>
      <w:r w:rsidRPr="006F4BBE">
        <w:rPr>
          <w:spacing w:val="18"/>
          <w:lang w:val="ru-RU"/>
        </w:rPr>
        <w:t xml:space="preserve"> </w:t>
      </w:r>
      <w:r w:rsidRPr="006F4BBE">
        <w:rPr>
          <w:lang w:val="ru-RU"/>
        </w:rPr>
        <w:t>поддержки</w:t>
      </w:r>
      <w:r w:rsidRPr="006F4BBE">
        <w:rPr>
          <w:spacing w:val="19"/>
          <w:lang w:val="ru-RU"/>
        </w:rPr>
        <w:t xml:space="preserve"> </w:t>
      </w:r>
      <w:r w:rsidRPr="006F4BBE">
        <w:rPr>
          <w:spacing w:val="-2"/>
          <w:lang w:val="ru-RU"/>
        </w:rPr>
        <w:t>обучающихся.</w:t>
      </w:r>
    </w:p>
    <w:p w14:paraId="4A604E56" w14:textId="77777777" w:rsidR="00C6278E" w:rsidRPr="006F4BBE" w:rsidRDefault="00C6278E" w:rsidP="00287D0F">
      <w:pPr>
        <w:rPr>
          <w:lang w:val="ru-RU"/>
        </w:rPr>
      </w:pPr>
      <w:r w:rsidRPr="006F4BBE">
        <w:rPr>
          <w:lang w:val="ru-RU"/>
        </w:rPr>
        <w:t>Комплексное</w:t>
      </w:r>
      <w:r w:rsidRPr="006F4BBE">
        <w:rPr>
          <w:spacing w:val="-16"/>
          <w:lang w:val="ru-RU"/>
        </w:rPr>
        <w:t xml:space="preserve"> </w:t>
      </w:r>
      <w:r w:rsidRPr="006F4BBE">
        <w:rPr>
          <w:lang w:val="ru-RU"/>
        </w:rPr>
        <w:t>психолого-педагогическое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социальное</w:t>
      </w:r>
      <w:r w:rsidRPr="006F4BBE">
        <w:rPr>
          <w:spacing w:val="-16"/>
          <w:lang w:val="ru-RU"/>
        </w:rPr>
        <w:t xml:space="preserve"> </w:t>
      </w:r>
      <w:r w:rsidRPr="006F4BBE">
        <w:rPr>
          <w:lang w:val="ru-RU"/>
        </w:rPr>
        <w:t>сопровождение и поддержка обучающихся с трудностями в обучении и социализации обеспечиваются специалистами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(педагогом-психологом,</w:t>
      </w:r>
      <w:r w:rsidRPr="006F4BBE">
        <w:rPr>
          <w:spacing w:val="-2"/>
          <w:lang w:val="ru-RU"/>
        </w:rPr>
        <w:t xml:space="preserve"> </w:t>
      </w:r>
      <w:r w:rsidRPr="006F4BBE">
        <w:rPr>
          <w:lang w:val="ru-RU"/>
        </w:rPr>
        <w:t>социальным</w:t>
      </w:r>
      <w:r w:rsidRPr="006F4BBE">
        <w:rPr>
          <w:spacing w:val="-2"/>
          <w:lang w:val="ru-RU"/>
        </w:rPr>
        <w:t xml:space="preserve"> </w:t>
      </w:r>
      <w:r w:rsidRPr="006F4BBE">
        <w:rPr>
          <w:lang w:val="ru-RU"/>
        </w:rPr>
        <w:t>педагогом,</w:t>
      </w:r>
      <w:r w:rsidRPr="006F4BBE">
        <w:rPr>
          <w:spacing w:val="-16"/>
          <w:lang w:val="ru-RU"/>
        </w:rPr>
        <w:t xml:space="preserve"> </w:t>
      </w:r>
      <w:r w:rsidRPr="006F4BBE">
        <w:rPr>
          <w:lang w:val="ru-RU"/>
        </w:rPr>
        <w:t>учителем-логопедом),</w:t>
      </w:r>
      <w:r w:rsidRPr="006F4BBE">
        <w:rPr>
          <w:spacing w:val="-16"/>
          <w:lang w:val="ru-RU"/>
        </w:rPr>
        <w:t xml:space="preserve"> </w:t>
      </w:r>
      <w:r w:rsidRPr="006F4BBE">
        <w:rPr>
          <w:lang w:val="ru-RU"/>
        </w:rPr>
        <w:t>регламентируются</w:t>
      </w:r>
      <w:r w:rsidRPr="006F4BBE">
        <w:rPr>
          <w:spacing w:val="-16"/>
          <w:lang w:val="ru-RU"/>
        </w:rPr>
        <w:t xml:space="preserve"> </w:t>
      </w:r>
      <w:r w:rsidRPr="006F4BBE">
        <w:rPr>
          <w:lang w:val="ru-RU"/>
        </w:rPr>
        <w:t>локальными</w:t>
      </w:r>
      <w:r w:rsidRPr="006F4BBE">
        <w:rPr>
          <w:spacing w:val="-16"/>
          <w:lang w:val="ru-RU"/>
        </w:rPr>
        <w:t xml:space="preserve"> </w:t>
      </w:r>
      <w:r w:rsidRPr="006F4BBE">
        <w:rPr>
          <w:lang w:val="ru-RU"/>
        </w:rPr>
        <w:t>нормативными актами конкретной образовательной организации,</w:t>
      </w:r>
      <w:r w:rsidRPr="006F4BBE">
        <w:rPr>
          <w:spacing w:val="80"/>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ее</w:t>
      </w:r>
      <w:r w:rsidRPr="006F4BBE">
        <w:rPr>
          <w:spacing w:val="-16"/>
          <w:lang w:val="ru-RU"/>
        </w:rPr>
        <w:t xml:space="preserve"> </w:t>
      </w:r>
      <w:r w:rsidRPr="006F4BBE">
        <w:rPr>
          <w:lang w:val="ru-RU"/>
        </w:rPr>
        <w:t>уставом,</w:t>
      </w:r>
      <w:r w:rsidRPr="006F4BBE">
        <w:rPr>
          <w:spacing w:val="-16"/>
          <w:lang w:val="ru-RU"/>
        </w:rPr>
        <w:t xml:space="preserve"> </w:t>
      </w:r>
      <w:r w:rsidRPr="006F4BBE">
        <w:rPr>
          <w:lang w:val="ru-RU"/>
        </w:rPr>
        <w:t>реализуется</w:t>
      </w:r>
      <w:r w:rsidRPr="006F4BBE">
        <w:rPr>
          <w:spacing w:val="-16"/>
          <w:lang w:val="ru-RU"/>
        </w:rPr>
        <w:t xml:space="preserve"> </w:t>
      </w:r>
      <w:r w:rsidRPr="006F4BBE">
        <w:rPr>
          <w:lang w:val="ru-RU"/>
        </w:rPr>
        <w:t>преимущественно</w:t>
      </w:r>
      <w:r w:rsidRPr="006F4BBE">
        <w:rPr>
          <w:spacing w:val="-16"/>
          <w:lang w:val="ru-RU"/>
        </w:rPr>
        <w:t xml:space="preserve"> </w:t>
      </w:r>
      <w:r w:rsidRPr="006F4BBE">
        <w:rPr>
          <w:lang w:val="ru-RU"/>
        </w:rPr>
        <w:t>во</w:t>
      </w:r>
      <w:r w:rsidRPr="006F4BBE">
        <w:rPr>
          <w:spacing w:val="-16"/>
          <w:lang w:val="ru-RU"/>
        </w:rPr>
        <w:t xml:space="preserve"> </w:t>
      </w:r>
      <w:r w:rsidRPr="006F4BBE">
        <w:rPr>
          <w:lang w:val="ru-RU"/>
        </w:rPr>
        <w:t>внеурочной деятельности.</w:t>
      </w:r>
    </w:p>
    <w:p w14:paraId="6BAA1B2C" w14:textId="77777777" w:rsidR="00C6278E" w:rsidRPr="006F4BBE" w:rsidRDefault="00C6278E" w:rsidP="00287D0F">
      <w:pPr>
        <w:rPr>
          <w:lang w:val="ru-RU"/>
        </w:rPr>
      </w:pPr>
      <w:r w:rsidRPr="006F4BBE">
        <w:rPr>
          <w:lang w:val="ru-RU"/>
        </w:rPr>
        <w:t>Одним</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условий</w:t>
      </w:r>
      <w:r w:rsidRPr="006F4BBE">
        <w:rPr>
          <w:spacing w:val="-16"/>
          <w:lang w:val="ru-RU"/>
        </w:rPr>
        <w:t xml:space="preserve"> </w:t>
      </w:r>
      <w:r w:rsidRPr="006F4BBE">
        <w:rPr>
          <w:lang w:val="ru-RU"/>
        </w:rPr>
        <w:t>комплексного</w:t>
      </w:r>
      <w:r w:rsidRPr="006F4BBE">
        <w:rPr>
          <w:spacing w:val="-16"/>
          <w:lang w:val="ru-RU"/>
        </w:rPr>
        <w:t xml:space="preserve"> </w:t>
      </w:r>
      <w:r w:rsidRPr="006F4BBE">
        <w:rPr>
          <w:lang w:val="ru-RU"/>
        </w:rPr>
        <w:t>сопровождения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6F4BBE">
        <w:rPr>
          <w:spacing w:val="-2"/>
          <w:lang w:val="ru-RU"/>
        </w:rPr>
        <w:t>лей).</w:t>
      </w:r>
    </w:p>
    <w:p w14:paraId="77E15055" w14:textId="77777777" w:rsidR="00C6278E" w:rsidRPr="006F4BBE" w:rsidRDefault="00C6278E" w:rsidP="00287D0F">
      <w:pPr>
        <w:rPr>
          <w:lang w:val="ru-RU"/>
        </w:rPr>
      </w:pPr>
      <w:r w:rsidRPr="006F4BBE">
        <w:rPr>
          <w:lang w:val="ru-RU"/>
        </w:rPr>
        <w:lastRenderedPageBreak/>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6F4BBE">
        <w:rPr>
          <w:spacing w:val="-2"/>
          <w:lang w:val="ru-RU"/>
        </w:rPr>
        <w:t>цессе.</w:t>
      </w:r>
    </w:p>
    <w:p w14:paraId="19D3B58E" w14:textId="650FA25E" w:rsidR="00C6278E" w:rsidRPr="006F4BBE" w:rsidRDefault="00C6278E" w:rsidP="00287D0F">
      <w:pPr>
        <w:rPr>
          <w:lang w:val="ru-RU"/>
        </w:rPr>
      </w:pPr>
      <w:r w:rsidRPr="006F4BBE">
        <w:rPr>
          <w:lang w:val="ru-RU"/>
        </w:rPr>
        <w:t xml:space="preserve">Наиболее распространенные и действенные формы организованного взаимодействия специалистов </w:t>
      </w:r>
      <w:r w:rsidR="00BD6D2B" w:rsidRPr="006F4BBE">
        <w:rPr>
          <w:lang w:val="ru-RU"/>
        </w:rPr>
        <w:t>–</w:t>
      </w:r>
      <w:r w:rsidRPr="006F4BBE">
        <w:rPr>
          <w:lang w:val="ru-RU"/>
        </w:rPr>
        <w:t xml:space="preserve"> это консилиумы и службы сопровождения общеобразовательной организации, ко</w:t>
      </w:r>
      <w:r w:rsidRPr="006F4BBE">
        <w:rPr>
          <w:spacing w:val="-2"/>
          <w:lang w:val="ru-RU"/>
        </w:rPr>
        <w:t>торые</w:t>
      </w:r>
      <w:r w:rsidRPr="006F4BBE">
        <w:rPr>
          <w:spacing w:val="-14"/>
          <w:lang w:val="ru-RU"/>
        </w:rPr>
        <w:t xml:space="preserve"> </w:t>
      </w:r>
      <w:r w:rsidRPr="006F4BBE">
        <w:rPr>
          <w:spacing w:val="-2"/>
          <w:lang w:val="ru-RU"/>
        </w:rPr>
        <w:t>предоставляют</w:t>
      </w:r>
      <w:r w:rsidRPr="006F4BBE">
        <w:rPr>
          <w:spacing w:val="-14"/>
          <w:lang w:val="ru-RU"/>
        </w:rPr>
        <w:t xml:space="preserve"> </w:t>
      </w:r>
      <w:r w:rsidRPr="006F4BBE">
        <w:rPr>
          <w:spacing w:val="-2"/>
          <w:lang w:val="ru-RU"/>
        </w:rPr>
        <w:t>многопрофильную</w:t>
      </w:r>
      <w:r w:rsidRPr="006F4BBE">
        <w:rPr>
          <w:spacing w:val="-14"/>
          <w:lang w:val="ru-RU"/>
        </w:rPr>
        <w:t xml:space="preserve"> </w:t>
      </w:r>
      <w:r w:rsidRPr="006F4BBE">
        <w:rPr>
          <w:spacing w:val="-2"/>
          <w:lang w:val="ru-RU"/>
        </w:rPr>
        <w:t>помощь</w:t>
      </w:r>
      <w:r w:rsidRPr="006F4BBE">
        <w:rPr>
          <w:spacing w:val="-14"/>
          <w:lang w:val="ru-RU"/>
        </w:rPr>
        <w:t xml:space="preserve"> </w:t>
      </w:r>
      <w:r w:rsidRPr="006F4BBE">
        <w:rPr>
          <w:spacing w:val="-2"/>
          <w:lang w:val="ru-RU"/>
        </w:rPr>
        <w:t xml:space="preserve">обучающимся </w:t>
      </w:r>
      <w:r w:rsidRPr="006F4BBE">
        <w:rPr>
          <w:lang w:val="ru-RU"/>
        </w:rPr>
        <w:t>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родителям</w:t>
      </w:r>
      <w:r w:rsidRPr="006F4BBE">
        <w:rPr>
          <w:spacing w:val="-8"/>
          <w:lang w:val="ru-RU"/>
        </w:rPr>
        <w:t xml:space="preserve"> </w:t>
      </w:r>
      <w:r w:rsidRPr="006F4BBE">
        <w:rPr>
          <w:lang w:val="ru-RU"/>
        </w:rPr>
        <w:t>(законным</w:t>
      </w:r>
      <w:r w:rsidRPr="006F4BBE">
        <w:rPr>
          <w:spacing w:val="-8"/>
          <w:lang w:val="ru-RU"/>
        </w:rPr>
        <w:t xml:space="preserve"> </w:t>
      </w:r>
      <w:r w:rsidRPr="006F4BBE">
        <w:rPr>
          <w:lang w:val="ru-RU"/>
        </w:rPr>
        <w:t>представителям)</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решении</w:t>
      </w:r>
      <w:r w:rsidRPr="006F4BBE">
        <w:rPr>
          <w:spacing w:val="-8"/>
          <w:lang w:val="ru-RU"/>
        </w:rPr>
        <w:t xml:space="preserve"> </w:t>
      </w:r>
      <w:r w:rsidRPr="006F4BBE">
        <w:rPr>
          <w:lang w:val="ru-RU"/>
        </w:rPr>
        <w:t>вопросов,</w:t>
      </w:r>
      <w:r w:rsidRPr="006F4BBE">
        <w:rPr>
          <w:spacing w:val="-16"/>
          <w:lang w:val="ru-RU"/>
        </w:rPr>
        <w:t xml:space="preserve"> </w:t>
      </w:r>
      <w:r w:rsidRPr="006F4BBE">
        <w:rPr>
          <w:lang w:val="ru-RU"/>
        </w:rPr>
        <w:t>связанных</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адаптацией,</w:t>
      </w:r>
      <w:r w:rsidRPr="006F4BBE">
        <w:rPr>
          <w:spacing w:val="-16"/>
          <w:lang w:val="ru-RU"/>
        </w:rPr>
        <w:t xml:space="preserve"> </w:t>
      </w:r>
      <w:r w:rsidRPr="006F4BBE">
        <w:rPr>
          <w:lang w:val="ru-RU"/>
        </w:rPr>
        <w:t>обучением,</w:t>
      </w:r>
      <w:r w:rsidRPr="006F4BBE">
        <w:rPr>
          <w:spacing w:val="-16"/>
          <w:lang w:val="ru-RU"/>
        </w:rPr>
        <w:t xml:space="preserve"> </w:t>
      </w:r>
      <w:r w:rsidRPr="006F4BBE">
        <w:rPr>
          <w:lang w:val="ru-RU"/>
        </w:rPr>
        <w:t>воспитанием,</w:t>
      </w:r>
      <w:r w:rsidRPr="006F4BBE">
        <w:rPr>
          <w:spacing w:val="-16"/>
          <w:lang w:val="ru-RU"/>
        </w:rPr>
        <w:t xml:space="preserve"> </w:t>
      </w:r>
      <w:r w:rsidRPr="006F4BBE">
        <w:rPr>
          <w:lang w:val="ru-RU"/>
        </w:rPr>
        <w:t>развитием,</w:t>
      </w:r>
      <w:r w:rsidRPr="006F4BBE">
        <w:rPr>
          <w:spacing w:val="-3"/>
          <w:lang w:val="ru-RU"/>
        </w:rPr>
        <w:t xml:space="preserve"> </w:t>
      </w:r>
      <w:r w:rsidRPr="006F4BBE">
        <w:rPr>
          <w:lang w:val="ru-RU"/>
        </w:rPr>
        <w:t>социализацией</w:t>
      </w:r>
      <w:r w:rsidRPr="006F4BBE">
        <w:rPr>
          <w:spacing w:val="-3"/>
          <w:lang w:val="ru-RU"/>
        </w:rPr>
        <w:t xml:space="preserve"> </w:t>
      </w:r>
      <w:r w:rsidRPr="006F4BBE">
        <w:rPr>
          <w:lang w:val="ru-RU"/>
        </w:rPr>
        <w:t>обучающихся</w:t>
      </w:r>
      <w:r w:rsidRPr="006F4BBE">
        <w:rPr>
          <w:spacing w:val="-3"/>
          <w:lang w:val="ru-RU"/>
        </w:rPr>
        <w:t xml:space="preserve"> </w:t>
      </w:r>
      <w:r w:rsidRPr="006F4BBE">
        <w:rPr>
          <w:lang w:val="ru-RU"/>
        </w:rPr>
        <w:t>с</w:t>
      </w:r>
      <w:r w:rsidRPr="006F4BBE">
        <w:rPr>
          <w:spacing w:val="-3"/>
          <w:lang w:val="ru-RU"/>
        </w:rPr>
        <w:t xml:space="preserve"> </w:t>
      </w:r>
      <w:r w:rsidRPr="006F4BBE">
        <w:rPr>
          <w:lang w:val="ru-RU"/>
        </w:rPr>
        <w:t>трудностями</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обучении и социализации.</w:t>
      </w:r>
    </w:p>
    <w:p w14:paraId="69E8D8FB" w14:textId="77777777" w:rsidR="00C6278E" w:rsidRPr="006F4BBE" w:rsidRDefault="00C6278E" w:rsidP="00287D0F">
      <w:pPr>
        <w:rPr>
          <w:lang w:val="ru-RU"/>
        </w:rPr>
      </w:pPr>
      <w:r w:rsidRPr="006F4BBE">
        <w:rPr>
          <w:lang w:val="ru-RU"/>
        </w:rPr>
        <w:t>Психолого-педагогический консилиум (ППк) является внутришкольной формой организации сопровождения школьников с</w:t>
      </w:r>
      <w:r w:rsidRPr="006F4BBE">
        <w:rPr>
          <w:spacing w:val="-16"/>
          <w:lang w:val="ru-RU"/>
        </w:rPr>
        <w:t xml:space="preserve"> </w:t>
      </w:r>
      <w:r w:rsidRPr="006F4BBE">
        <w:rPr>
          <w:lang w:val="ru-RU"/>
        </w:rPr>
        <w:t>трудностями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обучении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социализации,</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регламент работы которой разрабатывается образовательной организацией самостоятельно и утверждается локальным актом.</w:t>
      </w:r>
    </w:p>
    <w:p w14:paraId="24D91191" w14:textId="77777777" w:rsidR="00C6278E" w:rsidRPr="006F4BBE" w:rsidRDefault="00C6278E" w:rsidP="00287D0F">
      <w:pPr>
        <w:rPr>
          <w:lang w:val="ru-RU"/>
        </w:rPr>
      </w:pPr>
      <w:r w:rsidRPr="006F4BBE">
        <w:rPr>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6F4BBE">
        <w:rPr>
          <w:spacing w:val="17"/>
          <w:lang w:val="ru-RU"/>
        </w:rPr>
        <w:t xml:space="preserve"> </w:t>
      </w:r>
      <w:r w:rsidRPr="006F4BBE">
        <w:rPr>
          <w:lang w:val="ru-RU"/>
        </w:rPr>
        <w:t>развития</w:t>
      </w:r>
      <w:r w:rsidRPr="006F4BBE">
        <w:rPr>
          <w:spacing w:val="18"/>
          <w:lang w:val="ru-RU"/>
        </w:rPr>
        <w:t xml:space="preserve"> </w:t>
      </w:r>
      <w:r w:rsidRPr="006F4BBE">
        <w:rPr>
          <w:lang w:val="ru-RU"/>
        </w:rPr>
        <w:t>и</w:t>
      </w:r>
      <w:r w:rsidRPr="006F4BBE">
        <w:rPr>
          <w:spacing w:val="17"/>
          <w:lang w:val="ru-RU"/>
        </w:rPr>
        <w:t xml:space="preserve"> </w:t>
      </w:r>
      <w:r w:rsidRPr="006F4BBE">
        <w:rPr>
          <w:lang w:val="ru-RU"/>
        </w:rPr>
        <w:t>успеваемости</w:t>
      </w:r>
      <w:r w:rsidRPr="006F4BBE">
        <w:rPr>
          <w:spacing w:val="18"/>
          <w:lang w:val="ru-RU"/>
        </w:rPr>
        <w:t xml:space="preserve"> </w:t>
      </w:r>
      <w:r w:rsidRPr="006F4BBE">
        <w:rPr>
          <w:lang w:val="ru-RU"/>
        </w:rPr>
        <w:t>обучающихся,</w:t>
      </w:r>
      <w:r w:rsidRPr="006F4BBE">
        <w:rPr>
          <w:spacing w:val="18"/>
          <w:lang w:val="ru-RU"/>
        </w:rPr>
        <w:t xml:space="preserve"> </w:t>
      </w:r>
      <w:r w:rsidRPr="006F4BBE">
        <w:rPr>
          <w:spacing w:val="-2"/>
          <w:lang w:val="ru-RU"/>
        </w:rPr>
        <w:t>своевременно</w:t>
      </w:r>
      <w:r w:rsidRPr="006F4BBE">
        <w:rPr>
          <w:lang w:val="ru-RU"/>
        </w:rPr>
        <w:t xml:space="preserve"> вносят</w:t>
      </w:r>
      <w:r w:rsidRPr="006F4BBE">
        <w:rPr>
          <w:spacing w:val="-16"/>
          <w:lang w:val="ru-RU"/>
        </w:rPr>
        <w:t xml:space="preserve"> </w:t>
      </w:r>
      <w:r w:rsidRPr="006F4BBE">
        <w:rPr>
          <w:lang w:val="ru-RU"/>
        </w:rPr>
        <w:t>коррективы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программу</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рабочие</w:t>
      </w:r>
      <w:r w:rsidRPr="006F4BBE">
        <w:rPr>
          <w:spacing w:val="-16"/>
          <w:lang w:val="ru-RU"/>
        </w:rPr>
        <w:t xml:space="preserve"> </w:t>
      </w:r>
      <w:r w:rsidRPr="006F4BBE">
        <w:rPr>
          <w:lang w:val="ru-RU"/>
        </w:rPr>
        <w:t>коррекционно-развивающие программы; рассматривают спорные и конфликтные</w:t>
      </w:r>
      <w:r w:rsidRPr="006F4BBE">
        <w:rPr>
          <w:spacing w:val="-10"/>
          <w:lang w:val="ru-RU"/>
        </w:rPr>
        <w:t xml:space="preserve"> </w:t>
      </w:r>
      <w:r w:rsidRPr="006F4BBE">
        <w:rPr>
          <w:lang w:val="ru-RU"/>
        </w:rPr>
        <w:t>случаи,</w:t>
      </w:r>
      <w:r w:rsidRPr="006F4BBE">
        <w:rPr>
          <w:spacing w:val="-10"/>
          <w:lang w:val="ru-RU"/>
        </w:rPr>
        <w:t xml:space="preserve"> </w:t>
      </w:r>
      <w:r w:rsidRPr="006F4BBE">
        <w:rPr>
          <w:lang w:val="ru-RU"/>
        </w:rPr>
        <w:t>предлагают</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осуществляют</w:t>
      </w:r>
      <w:r w:rsidRPr="006F4BBE">
        <w:rPr>
          <w:spacing w:val="-10"/>
          <w:lang w:val="ru-RU"/>
        </w:rPr>
        <w:t xml:space="preserve"> </w:t>
      </w:r>
      <w:r w:rsidRPr="006F4BBE">
        <w:rPr>
          <w:lang w:val="ru-RU"/>
        </w:rPr>
        <w:t>отбор</w:t>
      </w:r>
      <w:r w:rsidRPr="006F4BBE">
        <w:rPr>
          <w:spacing w:val="-10"/>
          <w:lang w:val="ru-RU"/>
        </w:rPr>
        <w:t xml:space="preserve"> </w:t>
      </w:r>
      <w:r w:rsidRPr="006F4BBE">
        <w:rPr>
          <w:lang w:val="ru-RU"/>
        </w:rPr>
        <w:t>необходимых для обучающегося дополнительных дидактических материалов и учебных пособий.</w:t>
      </w:r>
    </w:p>
    <w:p w14:paraId="3683AF3C" w14:textId="77777777" w:rsidR="00C6278E" w:rsidRPr="006F4BBE" w:rsidRDefault="00C6278E" w:rsidP="00287D0F">
      <w:pPr>
        <w:rPr>
          <w:lang w:val="ru-RU"/>
        </w:rPr>
      </w:pPr>
      <w:r w:rsidRPr="006F4BBE">
        <w:rPr>
          <w:lang w:val="ru-RU"/>
        </w:rPr>
        <w:t>Программа коррекционной работы на этапе основного общего</w:t>
      </w:r>
      <w:r w:rsidRPr="006F4BBE">
        <w:rPr>
          <w:spacing w:val="-16"/>
          <w:lang w:val="ru-RU"/>
        </w:rPr>
        <w:t xml:space="preserve"> </w:t>
      </w:r>
      <w:r w:rsidRPr="006F4BBE">
        <w:rPr>
          <w:lang w:val="ru-RU"/>
        </w:rPr>
        <w:t>образования</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реализовываться</w:t>
      </w:r>
      <w:r w:rsidRPr="006F4BBE">
        <w:rPr>
          <w:spacing w:val="-16"/>
          <w:lang w:val="ru-RU"/>
        </w:rPr>
        <w:t xml:space="preserve"> </w:t>
      </w:r>
      <w:r w:rsidRPr="006F4BBE">
        <w:rPr>
          <w:lang w:val="ru-RU"/>
        </w:rPr>
        <w:t>общеобразовательным учреждением как совместно с другими образовательными и иными</w:t>
      </w:r>
      <w:r w:rsidRPr="006F4BBE">
        <w:rPr>
          <w:spacing w:val="-16"/>
          <w:lang w:val="ru-RU"/>
        </w:rPr>
        <w:t xml:space="preserve"> </w:t>
      </w:r>
      <w:r w:rsidRPr="006F4BBE">
        <w:rPr>
          <w:lang w:val="ru-RU"/>
        </w:rPr>
        <w:t>организациями,</w:t>
      </w:r>
      <w:r w:rsidRPr="006F4BBE">
        <w:rPr>
          <w:spacing w:val="-16"/>
          <w:lang w:val="ru-RU"/>
        </w:rPr>
        <w:t xml:space="preserve"> </w:t>
      </w:r>
      <w:r w:rsidRPr="006F4BBE">
        <w:rPr>
          <w:lang w:val="ru-RU"/>
        </w:rPr>
        <w:t>так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самостоятельно</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наличии</w:t>
      </w:r>
      <w:r w:rsidRPr="006F4BBE">
        <w:rPr>
          <w:spacing w:val="-16"/>
          <w:lang w:val="ru-RU"/>
        </w:rPr>
        <w:t xml:space="preserve"> </w:t>
      </w:r>
      <w:r w:rsidRPr="006F4BBE">
        <w:rPr>
          <w:lang w:val="ru-RU"/>
        </w:rPr>
        <w:t>соответствующих ресурсов).</w:t>
      </w:r>
    </w:p>
    <w:p w14:paraId="74E6562D" w14:textId="77777777" w:rsidR="00C6278E" w:rsidRPr="006F4BBE" w:rsidRDefault="00C6278E" w:rsidP="00287D0F">
      <w:pPr>
        <w:rPr>
          <w:lang w:val="ru-RU"/>
        </w:rPr>
      </w:pPr>
      <w:r w:rsidRPr="00F90D2F">
        <w:rPr>
          <w:iCs/>
          <w:lang w:val="ru-RU"/>
        </w:rPr>
        <w:t>Организация</w:t>
      </w:r>
      <w:r w:rsidRPr="00F90D2F">
        <w:rPr>
          <w:iCs/>
          <w:spacing w:val="80"/>
          <w:lang w:val="ru-RU"/>
        </w:rPr>
        <w:t xml:space="preserve"> </w:t>
      </w:r>
      <w:r w:rsidRPr="00F90D2F">
        <w:rPr>
          <w:iCs/>
          <w:lang w:val="ru-RU"/>
        </w:rPr>
        <w:t>сетевого</w:t>
      </w:r>
      <w:r w:rsidRPr="00F90D2F">
        <w:rPr>
          <w:iCs/>
          <w:spacing w:val="80"/>
          <w:lang w:val="ru-RU"/>
        </w:rPr>
        <w:t xml:space="preserve"> </w:t>
      </w:r>
      <w:r w:rsidRPr="00F90D2F">
        <w:rPr>
          <w:iCs/>
          <w:lang w:val="ru-RU"/>
        </w:rPr>
        <w:t>взаимодействия</w:t>
      </w:r>
      <w:r w:rsidRPr="00F90D2F">
        <w:rPr>
          <w:iCs/>
          <w:spacing w:val="80"/>
          <w:lang w:val="ru-RU"/>
        </w:rPr>
        <w:t xml:space="preserve"> </w:t>
      </w:r>
      <w:r w:rsidRPr="006F4BBE">
        <w:rPr>
          <w:lang w:val="ru-RU"/>
        </w:rPr>
        <w:t>образовательных</w:t>
      </w:r>
      <w:r w:rsidRPr="006F4BBE">
        <w:rPr>
          <w:spacing w:val="40"/>
          <w:lang w:val="ru-RU"/>
        </w:rPr>
        <w:t xml:space="preserve"> </w:t>
      </w:r>
      <w:r w:rsidRPr="006F4BBE">
        <w:rPr>
          <w:lang w:val="ru-RU"/>
        </w:rPr>
        <w:t>и иных организаций является одним из основных механизмов реализации программы коррекционной работы на уровне основного</w:t>
      </w:r>
      <w:r w:rsidRPr="006F4BBE">
        <w:rPr>
          <w:spacing w:val="-9"/>
          <w:lang w:val="ru-RU"/>
        </w:rPr>
        <w:t xml:space="preserve"> </w:t>
      </w:r>
      <w:r w:rsidRPr="006F4BBE">
        <w:rPr>
          <w:lang w:val="ru-RU"/>
        </w:rPr>
        <w:t>общего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Сетевая</w:t>
      </w:r>
      <w:r w:rsidRPr="006F4BBE">
        <w:rPr>
          <w:spacing w:val="-9"/>
          <w:lang w:val="ru-RU"/>
        </w:rPr>
        <w:t xml:space="preserve"> </w:t>
      </w:r>
      <w:r w:rsidRPr="006F4BBE">
        <w:rPr>
          <w:lang w:val="ru-RU"/>
        </w:rPr>
        <w:t>форма</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6F4BBE">
        <w:rPr>
          <w:spacing w:val="-10"/>
          <w:lang w:val="ru-RU"/>
        </w:rPr>
        <w:t xml:space="preserve"> </w:t>
      </w:r>
      <w:r w:rsidRPr="006F4BBE">
        <w:rPr>
          <w:lang w:val="ru-RU"/>
        </w:rPr>
        <w:t>школа,</w:t>
      </w:r>
      <w:r w:rsidRPr="006F4BBE">
        <w:rPr>
          <w:spacing w:val="-10"/>
          <w:lang w:val="ru-RU"/>
        </w:rPr>
        <w:t xml:space="preserve"> </w:t>
      </w:r>
      <w:r w:rsidRPr="006F4BBE">
        <w:rPr>
          <w:lang w:val="ru-RU"/>
        </w:rPr>
        <w:t>государственные</w:t>
      </w:r>
      <w:r w:rsidRPr="006F4BBE">
        <w:rPr>
          <w:spacing w:val="-10"/>
          <w:lang w:val="ru-RU"/>
        </w:rPr>
        <w:t xml:space="preserve"> </w:t>
      </w:r>
      <w:r w:rsidRPr="006F4BBE">
        <w:rPr>
          <w:lang w:val="ru-RU"/>
        </w:rPr>
        <w:t>образовательные</w:t>
      </w:r>
      <w:r w:rsidRPr="006F4BBE">
        <w:rPr>
          <w:spacing w:val="-10"/>
          <w:lang w:val="ru-RU"/>
        </w:rPr>
        <w:t xml:space="preserve"> </w:t>
      </w:r>
      <w:r w:rsidRPr="006F4BBE">
        <w:rPr>
          <w:lang w:val="ru-RU"/>
        </w:rPr>
        <w:t>учреждения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обучающихся,</w:t>
      </w:r>
      <w:r w:rsidRPr="006F4BBE">
        <w:rPr>
          <w:spacing w:val="-9"/>
          <w:lang w:val="ru-RU"/>
        </w:rPr>
        <w:t xml:space="preserve"> </w:t>
      </w:r>
      <w:r w:rsidRPr="006F4BBE">
        <w:rPr>
          <w:lang w:val="ru-RU"/>
        </w:rPr>
        <w:t>нуждающихся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 xml:space="preserve">психолого-педагогической и медико-социальной помощи и др.), а также при </w:t>
      </w:r>
      <w:r w:rsidRPr="006F4BBE">
        <w:rPr>
          <w:spacing w:val="-2"/>
          <w:lang w:val="ru-RU"/>
        </w:rPr>
        <w:t xml:space="preserve">необходимости ресурсов организаций науки, культуры, спорта </w:t>
      </w:r>
      <w:r w:rsidRPr="006F4BBE">
        <w:rPr>
          <w:lang w:val="ru-RU"/>
        </w:rPr>
        <w:t>и иных организаций.</w:t>
      </w:r>
    </w:p>
    <w:p w14:paraId="43850431" w14:textId="77777777" w:rsidR="00C6278E" w:rsidRPr="006F4BBE" w:rsidRDefault="00C6278E" w:rsidP="00287D0F">
      <w:pPr>
        <w:rPr>
          <w:lang w:val="ru-RU"/>
        </w:rPr>
      </w:pPr>
      <w:r w:rsidRPr="006F4BBE">
        <w:rPr>
          <w:lang w:val="ru-RU"/>
        </w:rPr>
        <w:t>Сетевое взаимодействие осуществляется в форме совместной деятельности</w:t>
      </w:r>
      <w:r w:rsidRPr="006F4BBE">
        <w:rPr>
          <w:spacing w:val="-16"/>
          <w:lang w:val="ru-RU"/>
        </w:rPr>
        <w:t xml:space="preserve"> </w:t>
      </w:r>
      <w:r w:rsidRPr="006F4BBE">
        <w:rPr>
          <w:lang w:val="ru-RU"/>
        </w:rPr>
        <w:t>образовательных</w:t>
      </w:r>
      <w:r w:rsidRPr="006F4BBE">
        <w:rPr>
          <w:spacing w:val="-16"/>
          <w:lang w:val="ru-RU"/>
        </w:rPr>
        <w:t xml:space="preserve"> </w:t>
      </w:r>
      <w:r w:rsidRPr="006F4BBE">
        <w:rPr>
          <w:lang w:val="ru-RU"/>
        </w:rPr>
        <w:t>организаций,</w:t>
      </w:r>
      <w:r w:rsidRPr="006F4BBE">
        <w:rPr>
          <w:spacing w:val="-16"/>
          <w:lang w:val="ru-RU"/>
        </w:rPr>
        <w:t xml:space="preserve"> </w:t>
      </w:r>
      <w:r w:rsidRPr="006F4BBE">
        <w:rPr>
          <w:lang w:val="ru-RU"/>
        </w:rPr>
        <w:t>направленной</w:t>
      </w:r>
      <w:r w:rsidRPr="006F4BBE">
        <w:rPr>
          <w:spacing w:val="-16"/>
          <w:lang w:val="ru-RU"/>
        </w:rPr>
        <w:t xml:space="preserve"> </w:t>
      </w:r>
      <w:r w:rsidRPr="006F4BBE">
        <w:rPr>
          <w:lang w:val="ru-RU"/>
        </w:rPr>
        <w:t>на обеспечение условий для освоения обучающимися основной программы основного общего образования.</w:t>
      </w:r>
    </w:p>
    <w:p w14:paraId="60FEB1C7" w14:textId="77777777" w:rsidR="00C6278E" w:rsidRPr="006F4BBE" w:rsidRDefault="00C6278E" w:rsidP="00287D0F">
      <w:pPr>
        <w:rPr>
          <w:lang w:val="ru-RU"/>
        </w:rPr>
      </w:pPr>
      <w:r w:rsidRPr="006F4BBE">
        <w:rPr>
          <w:lang w:val="ru-RU"/>
        </w:rPr>
        <w:t>Образовательные организации, участвующие в реализации программы</w:t>
      </w:r>
      <w:r w:rsidRPr="006F4BBE">
        <w:rPr>
          <w:spacing w:val="-12"/>
          <w:lang w:val="ru-RU"/>
        </w:rPr>
        <w:t xml:space="preserve"> </w:t>
      </w:r>
      <w:r w:rsidRPr="006F4BBE">
        <w:rPr>
          <w:lang w:val="ru-RU"/>
        </w:rPr>
        <w:t>коррекционной</w:t>
      </w:r>
      <w:r w:rsidRPr="006F4BBE">
        <w:rPr>
          <w:spacing w:val="-12"/>
          <w:lang w:val="ru-RU"/>
        </w:rPr>
        <w:t xml:space="preserve"> </w:t>
      </w:r>
      <w:r w:rsidRPr="006F4BBE">
        <w:rPr>
          <w:lang w:val="ru-RU"/>
        </w:rPr>
        <w:t>работы</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рамках</w:t>
      </w:r>
      <w:r w:rsidRPr="006F4BBE">
        <w:rPr>
          <w:spacing w:val="-12"/>
          <w:lang w:val="ru-RU"/>
        </w:rPr>
        <w:t xml:space="preserve"> </w:t>
      </w:r>
      <w:r w:rsidRPr="006F4BBE">
        <w:rPr>
          <w:lang w:val="ru-RU"/>
        </w:rPr>
        <w:t>сетевого</w:t>
      </w:r>
      <w:r w:rsidRPr="006F4BBE">
        <w:rPr>
          <w:spacing w:val="-12"/>
          <w:lang w:val="ru-RU"/>
        </w:rPr>
        <w:t xml:space="preserve"> </w:t>
      </w:r>
      <w:r w:rsidRPr="006F4BBE">
        <w:rPr>
          <w:lang w:val="ru-RU"/>
        </w:rPr>
        <w:t>взаимодействия,</w:t>
      </w:r>
      <w:r w:rsidRPr="006F4BBE">
        <w:rPr>
          <w:spacing w:val="-9"/>
          <w:lang w:val="ru-RU"/>
        </w:rPr>
        <w:t xml:space="preserve"> </w:t>
      </w:r>
      <w:r w:rsidRPr="006F4BBE">
        <w:rPr>
          <w:lang w:val="ru-RU"/>
        </w:rPr>
        <w:t>должны</w:t>
      </w:r>
      <w:r w:rsidRPr="006F4BBE">
        <w:rPr>
          <w:spacing w:val="-9"/>
          <w:lang w:val="ru-RU"/>
        </w:rPr>
        <w:t xml:space="preserve"> </w:t>
      </w:r>
      <w:r w:rsidRPr="006F4BBE">
        <w:rPr>
          <w:lang w:val="ru-RU"/>
        </w:rPr>
        <w:t>иметь</w:t>
      </w:r>
      <w:r w:rsidRPr="006F4BBE">
        <w:rPr>
          <w:spacing w:val="-9"/>
          <w:lang w:val="ru-RU"/>
        </w:rPr>
        <w:t xml:space="preserve"> </w:t>
      </w:r>
      <w:r w:rsidRPr="006F4BBE">
        <w:rPr>
          <w:lang w:val="ru-RU"/>
        </w:rPr>
        <w:t>соответствующие</w:t>
      </w:r>
      <w:r w:rsidRPr="006F4BBE">
        <w:rPr>
          <w:spacing w:val="-9"/>
          <w:lang w:val="ru-RU"/>
        </w:rPr>
        <w:t xml:space="preserve"> </w:t>
      </w:r>
      <w:r w:rsidRPr="006F4BBE">
        <w:rPr>
          <w:lang w:val="ru-RU"/>
        </w:rPr>
        <w:t>лицензии</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25F7014D" w14:textId="77777777" w:rsidR="00C6278E" w:rsidRPr="006F4BBE" w:rsidRDefault="00C6278E" w:rsidP="00287D0F">
      <w:pPr>
        <w:rPr>
          <w:lang w:val="ru-RU"/>
        </w:rPr>
      </w:pPr>
      <w:r w:rsidRPr="006F4BBE">
        <w:rPr>
          <w:lang w:val="ru-RU"/>
        </w:rPr>
        <w:t>При реализации содержания коррекционно-развивающей работы рекомендуется распределить зоны ответственности между</w:t>
      </w:r>
      <w:r w:rsidRPr="006F4BBE">
        <w:rPr>
          <w:spacing w:val="-8"/>
          <w:lang w:val="ru-RU"/>
        </w:rPr>
        <w:t xml:space="preserve"> </w:t>
      </w:r>
      <w:r w:rsidRPr="006F4BBE">
        <w:rPr>
          <w:lang w:val="ru-RU"/>
        </w:rPr>
        <w:t>учителями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разными</w:t>
      </w:r>
      <w:r w:rsidRPr="006F4BBE">
        <w:rPr>
          <w:spacing w:val="-8"/>
          <w:lang w:val="ru-RU"/>
        </w:rPr>
        <w:t xml:space="preserve"> </w:t>
      </w:r>
      <w:r w:rsidRPr="006F4BBE">
        <w:rPr>
          <w:lang w:val="ru-RU"/>
        </w:rPr>
        <w:t>специалистами,</w:t>
      </w:r>
      <w:r w:rsidRPr="006F4BBE">
        <w:rPr>
          <w:spacing w:val="-8"/>
          <w:lang w:val="ru-RU"/>
        </w:rPr>
        <w:t xml:space="preserve"> </w:t>
      </w:r>
      <w:r w:rsidRPr="006F4BBE">
        <w:rPr>
          <w:lang w:val="ru-RU"/>
        </w:rPr>
        <w:t>описать</w:t>
      </w:r>
      <w:r w:rsidRPr="006F4BBE">
        <w:rPr>
          <w:spacing w:val="-8"/>
          <w:lang w:val="ru-RU"/>
        </w:rPr>
        <w:t xml:space="preserve"> </w:t>
      </w:r>
      <w:r w:rsidRPr="006F4BBE">
        <w:rPr>
          <w:lang w:val="ru-RU"/>
        </w:rPr>
        <w:t>условия для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координации</w:t>
      </w:r>
      <w:r w:rsidRPr="006F4BBE">
        <w:rPr>
          <w:spacing w:val="-4"/>
          <w:lang w:val="ru-RU"/>
        </w:rPr>
        <w:t xml:space="preserve"> </w:t>
      </w:r>
      <w:r w:rsidRPr="006F4BBE">
        <w:rPr>
          <w:lang w:val="ru-RU"/>
        </w:rPr>
        <w:t>(план</w:t>
      </w:r>
      <w:r w:rsidRPr="006F4BBE">
        <w:rPr>
          <w:spacing w:val="-4"/>
          <w:lang w:val="ru-RU"/>
        </w:rPr>
        <w:t xml:space="preserve"> </w:t>
      </w:r>
      <w:r w:rsidRPr="006F4BBE">
        <w:rPr>
          <w:lang w:val="ru-RU"/>
        </w:rPr>
        <w:t>обследования</w:t>
      </w:r>
      <w:r w:rsidRPr="006F4BBE">
        <w:rPr>
          <w:spacing w:val="-4"/>
          <w:lang w:val="ru-RU"/>
        </w:rPr>
        <w:t xml:space="preserve"> </w:t>
      </w:r>
      <w:r w:rsidRPr="006F4BBE">
        <w:rPr>
          <w:lang w:val="ru-RU"/>
        </w:rPr>
        <w:lastRenderedPageBreak/>
        <w:t>обучающихся,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ин</w:t>
      </w:r>
      <w:r w:rsidRPr="006F4BBE">
        <w:rPr>
          <w:spacing w:val="-2"/>
          <w:lang w:val="ru-RU"/>
        </w:rPr>
        <w:t xml:space="preserve">дивидуальные образовательные потребности, индивидуальные </w:t>
      </w:r>
      <w:r w:rsidRPr="006F4BBE">
        <w:rPr>
          <w:lang w:val="ru-RU"/>
        </w:rPr>
        <w:t>коррекционно-развивающие программы, мониторинг динамики развития и т. д.). Обсуждения проводятся на ППк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методических</w:t>
      </w:r>
      <w:r w:rsidRPr="006F4BBE">
        <w:rPr>
          <w:spacing w:val="-2"/>
          <w:lang w:val="ru-RU"/>
        </w:rPr>
        <w:t xml:space="preserve"> </w:t>
      </w:r>
      <w:r w:rsidRPr="006F4BBE">
        <w:rPr>
          <w:lang w:val="ru-RU"/>
        </w:rPr>
        <w:t>объединениях</w:t>
      </w:r>
      <w:r w:rsidRPr="006F4BBE">
        <w:rPr>
          <w:spacing w:val="-2"/>
          <w:lang w:val="ru-RU"/>
        </w:rPr>
        <w:t xml:space="preserve"> </w:t>
      </w:r>
      <w:r w:rsidRPr="006F4BBE">
        <w:rPr>
          <w:lang w:val="ru-RU"/>
        </w:rPr>
        <w:t>рабочих групп и др.</w:t>
      </w:r>
    </w:p>
    <w:p w14:paraId="0FF9B0EE" w14:textId="77777777" w:rsidR="00C6278E" w:rsidRPr="006F4BBE" w:rsidRDefault="00C6278E" w:rsidP="00287D0F">
      <w:pPr>
        <w:rPr>
          <w:lang w:val="ru-RU"/>
        </w:rPr>
      </w:pPr>
      <w:bookmarkStart w:id="847" w:name="_Toc97148825"/>
      <w:r w:rsidRPr="006F4BBE">
        <w:rPr>
          <w:lang w:val="ru-RU"/>
        </w:rPr>
        <w:t>2.2.4.4. Требования к условиям реализации программы</w:t>
      </w:r>
      <w:bookmarkEnd w:id="847"/>
    </w:p>
    <w:p w14:paraId="790558A6" w14:textId="77777777" w:rsidR="00C6278E" w:rsidRPr="006F4BBE" w:rsidRDefault="00C6278E" w:rsidP="00287D0F">
      <w:pPr>
        <w:rPr>
          <w:i/>
          <w:lang w:val="ru-RU"/>
        </w:rPr>
      </w:pPr>
      <w:r w:rsidRPr="006F4BBE">
        <w:rPr>
          <w:i/>
          <w:lang w:val="ru-RU"/>
        </w:rPr>
        <w:t>Психолого-педагогическое</w:t>
      </w:r>
      <w:r w:rsidRPr="006F4BBE">
        <w:rPr>
          <w:i/>
          <w:spacing w:val="32"/>
          <w:lang w:val="ru-RU"/>
        </w:rPr>
        <w:t xml:space="preserve"> </w:t>
      </w:r>
      <w:r w:rsidRPr="006F4BBE">
        <w:rPr>
          <w:i/>
          <w:spacing w:val="-2"/>
          <w:lang w:val="ru-RU"/>
        </w:rPr>
        <w:t>обеспечение:</w:t>
      </w:r>
    </w:p>
    <w:p w14:paraId="5D26CF5D" w14:textId="7B18E03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дифференцированных условий (оптимальный режим учебных нагрузок);</w:t>
      </w:r>
    </w:p>
    <w:p w14:paraId="34EE14C1" w14:textId="045DF992"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психолого-педагогических условий (коррекци</w:t>
      </w:r>
      <w:r w:rsidR="00C6278E" w:rsidRPr="006F4BBE">
        <w:rPr>
          <w:spacing w:val="-2"/>
          <w:lang w:val="ru-RU"/>
        </w:rPr>
        <w:t>онно-развивающая направленность учебно-воспитательного процесса;</w:t>
      </w:r>
    </w:p>
    <w:p w14:paraId="2C9EEE28" w14:textId="243BFF07"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учет индивидуальных особенностей и особых образовательных, социально-коммуникативных потребностей обучаю</w:t>
      </w:r>
      <w:r w:rsidR="00C6278E" w:rsidRPr="006F4BBE">
        <w:rPr>
          <w:spacing w:val="-2"/>
          <w:lang w:val="ru-RU"/>
        </w:rPr>
        <w:t>щихся;</w:t>
      </w:r>
    </w:p>
    <w:p w14:paraId="6823374A" w14:textId="2CB370B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соблюдение</w:t>
      </w:r>
      <w:r w:rsidR="00C6278E" w:rsidRPr="006F4BBE">
        <w:rPr>
          <w:spacing w:val="63"/>
          <w:lang w:val="ru-RU"/>
        </w:rPr>
        <w:t xml:space="preserve"> </w:t>
      </w:r>
      <w:r w:rsidR="00C6278E" w:rsidRPr="006F4BBE">
        <w:rPr>
          <w:lang w:val="ru-RU"/>
        </w:rPr>
        <w:t>комфортного</w:t>
      </w:r>
      <w:r w:rsidR="00C6278E" w:rsidRPr="006F4BBE">
        <w:rPr>
          <w:spacing w:val="64"/>
          <w:lang w:val="ru-RU"/>
        </w:rPr>
        <w:t xml:space="preserve"> </w:t>
      </w:r>
      <w:r w:rsidR="00C6278E" w:rsidRPr="006F4BBE">
        <w:rPr>
          <w:lang w:val="ru-RU"/>
        </w:rPr>
        <w:t>психоэмоционального</w:t>
      </w:r>
      <w:r w:rsidR="00C6278E" w:rsidRPr="006F4BBE">
        <w:rPr>
          <w:spacing w:val="64"/>
          <w:lang w:val="ru-RU"/>
        </w:rPr>
        <w:t xml:space="preserve"> </w:t>
      </w:r>
      <w:r w:rsidR="00C6278E" w:rsidRPr="006F4BBE">
        <w:rPr>
          <w:spacing w:val="-2"/>
          <w:lang w:val="ru-RU"/>
        </w:rPr>
        <w:t>режима;</w:t>
      </w:r>
    </w:p>
    <w:p w14:paraId="2A0D0C05" w14:textId="7AF890D1"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 современных педагогических технологий, в том числе информационных, для оптимизации образовательного</w:t>
      </w:r>
      <w:r w:rsidR="00C6278E" w:rsidRPr="006F4BBE">
        <w:rPr>
          <w:spacing w:val="1"/>
          <w:lang w:val="ru-RU"/>
        </w:rPr>
        <w:t xml:space="preserve"> </w:t>
      </w:r>
      <w:r w:rsidR="00C6278E" w:rsidRPr="006F4BBE">
        <w:rPr>
          <w:lang w:val="ru-RU"/>
        </w:rPr>
        <w:t>процесса,</w:t>
      </w:r>
      <w:r w:rsidR="00C6278E" w:rsidRPr="006F4BBE">
        <w:rPr>
          <w:spacing w:val="2"/>
          <w:lang w:val="ru-RU"/>
        </w:rPr>
        <w:t xml:space="preserve"> </w:t>
      </w:r>
      <w:r w:rsidR="00C6278E" w:rsidRPr="006F4BBE">
        <w:rPr>
          <w:lang w:val="ru-RU"/>
        </w:rPr>
        <w:t>повышения</w:t>
      </w:r>
      <w:r w:rsidR="00C6278E" w:rsidRPr="006F4BBE">
        <w:rPr>
          <w:spacing w:val="2"/>
          <w:lang w:val="ru-RU"/>
        </w:rPr>
        <w:t xml:space="preserve"> </w:t>
      </w:r>
      <w:r w:rsidR="00C6278E" w:rsidRPr="006F4BBE">
        <w:rPr>
          <w:lang w:val="ru-RU"/>
        </w:rPr>
        <w:t>его</w:t>
      </w:r>
      <w:r w:rsidR="00C6278E" w:rsidRPr="006F4BBE">
        <w:rPr>
          <w:spacing w:val="2"/>
          <w:lang w:val="ru-RU"/>
        </w:rPr>
        <w:t xml:space="preserve"> </w:t>
      </w:r>
      <w:r w:rsidR="00C6278E" w:rsidRPr="006F4BBE">
        <w:rPr>
          <w:lang w:val="ru-RU"/>
        </w:rPr>
        <w:t>эффективности,</w:t>
      </w:r>
      <w:r w:rsidR="00C6278E" w:rsidRPr="006F4BBE">
        <w:rPr>
          <w:spacing w:val="1"/>
          <w:lang w:val="ru-RU"/>
        </w:rPr>
        <w:t xml:space="preserve"> </w:t>
      </w:r>
      <w:r w:rsidR="00C6278E" w:rsidRPr="006F4BBE">
        <w:rPr>
          <w:spacing w:val="-2"/>
          <w:lang w:val="ru-RU"/>
        </w:rPr>
        <w:t>доступности);</w:t>
      </w:r>
    </w:p>
    <w:p w14:paraId="5192D224" w14:textId="2CD8AEC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развитие</w:t>
      </w:r>
      <w:r w:rsidR="00C6278E" w:rsidRPr="006F4BBE">
        <w:rPr>
          <w:spacing w:val="-16"/>
          <w:lang w:val="ru-RU"/>
        </w:rPr>
        <w:t xml:space="preserve"> </w:t>
      </w:r>
      <w:r w:rsidR="00C6278E" w:rsidRPr="006F4BBE">
        <w:rPr>
          <w:lang w:val="ru-RU"/>
        </w:rPr>
        <w:t>коммуникативных</w:t>
      </w:r>
      <w:r w:rsidR="00C6278E" w:rsidRPr="006F4BBE">
        <w:rPr>
          <w:spacing w:val="-16"/>
          <w:lang w:val="ru-RU"/>
        </w:rPr>
        <w:t xml:space="preserve"> </w:t>
      </w:r>
      <w:r w:rsidR="00C6278E" w:rsidRPr="006F4BBE">
        <w:rPr>
          <w:lang w:val="ru-RU"/>
        </w:rPr>
        <w:t>компетенций,</w:t>
      </w:r>
      <w:r w:rsidR="00C6278E" w:rsidRPr="006F4BBE">
        <w:rPr>
          <w:spacing w:val="-16"/>
          <w:lang w:val="ru-RU"/>
        </w:rPr>
        <w:t xml:space="preserve"> </w:t>
      </w:r>
      <w:r w:rsidR="00C6278E" w:rsidRPr="006F4BBE">
        <w:rPr>
          <w:lang w:val="ru-RU"/>
        </w:rPr>
        <w:t>необходимых</w:t>
      </w:r>
      <w:r w:rsidR="00C6278E" w:rsidRPr="006F4BBE">
        <w:rPr>
          <w:spacing w:val="-16"/>
          <w:lang w:val="ru-RU"/>
        </w:rPr>
        <w:t xml:space="preserve"> </w:t>
      </w:r>
      <w:r w:rsidR="00C6278E" w:rsidRPr="006F4BBE">
        <w:rPr>
          <w:lang w:val="ru-RU"/>
        </w:rPr>
        <w:t>для жизни</w:t>
      </w:r>
      <w:r w:rsidR="00C6278E" w:rsidRPr="006F4BBE">
        <w:rPr>
          <w:spacing w:val="-6"/>
          <w:lang w:val="ru-RU"/>
        </w:rPr>
        <w:t xml:space="preserve"> </w:t>
      </w:r>
      <w:r w:rsidR="00C6278E" w:rsidRPr="006F4BBE">
        <w:rPr>
          <w:lang w:val="ru-RU"/>
        </w:rPr>
        <w:t>человека</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обществе,</w:t>
      </w:r>
      <w:r w:rsidR="00C6278E" w:rsidRPr="006F4BBE">
        <w:rPr>
          <w:spacing w:val="-6"/>
          <w:lang w:val="ru-RU"/>
        </w:rPr>
        <w:t xml:space="preserve"> </w:t>
      </w:r>
      <w:r w:rsidR="00C6278E" w:rsidRPr="006F4BBE">
        <w:rPr>
          <w:lang w:val="ru-RU"/>
        </w:rPr>
        <w:t>на</w:t>
      </w:r>
      <w:r w:rsidR="00C6278E" w:rsidRPr="006F4BBE">
        <w:rPr>
          <w:spacing w:val="-6"/>
          <w:lang w:val="ru-RU"/>
        </w:rPr>
        <w:t xml:space="preserve"> </w:t>
      </w:r>
      <w:r w:rsidR="00C6278E" w:rsidRPr="006F4BBE">
        <w:rPr>
          <w:lang w:val="ru-RU"/>
        </w:rPr>
        <w:t>основе</w:t>
      </w:r>
      <w:r w:rsidR="00C6278E" w:rsidRPr="006F4BBE">
        <w:rPr>
          <w:spacing w:val="-6"/>
          <w:lang w:val="ru-RU"/>
        </w:rPr>
        <w:t xml:space="preserve"> </w:t>
      </w:r>
      <w:r w:rsidR="00C6278E" w:rsidRPr="006F4BBE">
        <w:rPr>
          <w:lang w:val="ru-RU"/>
        </w:rPr>
        <w:t>планомерного</w:t>
      </w:r>
      <w:r w:rsidR="00C6278E" w:rsidRPr="006F4BBE">
        <w:rPr>
          <w:spacing w:val="-6"/>
          <w:lang w:val="ru-RU"/>
        </w:rPr>
        <w:t xml:space="preserve"> </w:t>
      </w:r>
      <w:r w:rsidR="00C6278E" w:rsidRPr="006F4BBE">
        <w:rPr>
          <w:lang w:val="ru-RU"/>
        </w:rPr>
        <w:t>введе</w:t>
      </w:r>
      <w:r w:rsidR="00C6278E" w:rsidRPr="006F4BBE">
        <w:rPr>
          <w:spacing w:val="-2"/>
          <w:lang w:val="ru-RU"/>
        </w:rPr>
        <w:t>ния</w:t>
      </w:r>
      <w:r w:rsidR="00C6278E" w:rsidRPr="006F4BBE">
        <w:rPr>
          <w:spacing w:val="-10"/>
          <w:lang w:val="ru-RU"/>
        </w:rPr>
        <w:t xml:space="preserve"> </w:t>
      </w:r>
      <w:r w:rsidR="00C6278E" w:rsidRPr="006F4BBE">
        <w:rPr>
          <w:spacing w:val="-2"/>
          <w:lang w:val="ru-RU"/>
        </w:rPr>
        <w:t>в</w:t>
      </w:r>
      <w:r w:rsidR="00C6278E" w:rsidRPr="006F4BBE">
        <w:rPr>
          <w:spacing w:val="-10"/>
          <w:lang w:val="ru-RU"/>
        </w:rPr>
        <w:t xml:space="preserve"> </w:t>
      </w:r>
      <w:r w:rsidR="00C6278E" w:rsidRPr="006F4BBE">
        <w:rPr>
          <w:spacing w:val="-2"/>
          <w:lang w:val="ru-RU"/>
        </w:rPr>
        <w:t>более</w:t>
      </w:r>
      <w:r w:rsidR="00C6278E" w:rsidRPr="006F4BBE">
        <w:rPr>
          <w:spacing w:val="-10"/>
          <w:lang w:val="ru-RU"/>
        </w:rPr>
        <w:t xml:space="preserve"> </w:t>
      </w:r>
      <w:r w:rsidR="00C6278E" w:rsidRPr="006F4BBE">
        <w:rPr>
          <w:spacing w:val="-2"/>
          <w:lang w:val="ru-RU"/>
        </w:rPr>
        <w:t>сложную</w:t>
      </w:r>
      <w:r w:rsidR="00C6278E" w:rsidRPr="006F4BBE">
        <w:rPr>
          <w:spacing w:val="-10"/>
          <w:lang w:val="ru-RU"/>
        </w:rPr>
        <w:t xml:space="preserve"> </w:t>
      </w:r>
      <w:r w:rsidR="00C6278E" w:rsidRPr="006F4BBE">
        <w:rPr>
          <w:spacing w:val="-2"/>
          <w:lang w:val="ru-RU"/>
        </w:rPr>
        <w:t>социальную</w:t>
      </w:r>
      <w:r w:rsidR="00C6278E" w:rsidRPr="006F4BBE">
        <w:rPr>
          <w:spacing w:val="-10"/>
          <w:lang w:val="ru-RU"/>
        </w:rPr>
        <w:t xml:space="preserve"> </w:t>
      </w:r>
      <w:r w:rsidR="00C6278E" w:rsidRPr="006F4BBE">
        <w:rPr>
          <w:spacing w:val="-2"/>
          <w:lang w:val="ru-RU"/>
        </w:rPr>
        <w:t>среду,</w:t>
      </w:r>
      <w:r w:rsidR="00C6278E" w:rsidRPr="006F4BBE">
        <w:rPr>
          <w:spacing w:val="-10"/>
          <w:lang w:val="ru-RU"/>
        </w:rPr>
        <w:t xml:space="preserve"> </w:t>
      </w:r>
      <w:r w:rsidR="00C6278E" w:rsidRPr="006F4BBE">
        <w:rPr>
          <w:spacing w:val="-2"/>
          <w:lang w:val="ru-RU"/>
        </w:rPr>
        <w:t>расширения</w:t>
      </w:r>
      <w:r w:rsidR="00C6278E" w:rsidRPr="006F4BBE">
        <w:rPr>
          <w:spacing w:val="-10"/>
          <w:lang w:val="ru-RU"/>
        </w:rPr>
        <w:t xml:space="preserve"> </w:t>
      </w:r>
      <w:r w:rsidR="00C6278E" w:rsidRPr="006F4BBE">
        <w:rPr>
          <w:spacing w:val="-2"/>
          <w:lang w:val="ru-RU"/>
        </w:rPr>
        <w:t>повсед</w:t>
      </w:r>
      <w:r w:rsidR="00C6278E" w:rsidRPr="006F4BBE">
        <w:rPr>
          <w:lang w:val="ru-RU"/>
        </w:rPr>
        <w:t xml:space="preserve">невного жизненного опыта, социальных контактов с другими </w:t>
      </w:r>
      <w:r w:rsidR="00C6278E" w:rsidRPr="006F4BBE">
        <w:rPr>
          <w:spacing w:val="-2"/>
          <w:lang w:val="ru-RU"/>
        </w:rPr>
        <w:t>людьми;</w:t>
      </w:r>
    </w:p>
    <w:p w14:paraId="08947D02" w14:textId="0FB667CF"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5"/>
          <w:lang w:val="ru-RU"/>
        </w:rPr>
        <w:t xml:space="preserve"> </w:t>
      </w:r>
      <w:r w:rsidR="00C6278E" w:rsidRPr="006F4BBE">
        <w:rPr>
          <w:lang w:val="ru-RU"/>
        </w:rPr>
        <w:t>активного</w:t>
      </w:r>
      <w:r w:rsidR="00C6278E" w:rsidRPr="006F4BBE">
        <w:rPr>
          <w:spacing w:val="-5"/>
          <w:lang w:val="ru-RU"/>
        </w:rPr>
        <w:t xml:space="preserve"> </w:t>
      </w:r>
      <w:r w:rsidR="00C6278E" w:rsidRPr="006F4BBE">
        <w:rPr>
          <w:lang w:val="ru-RU"/>
        </w:rPr>
        <w:t>сотрудничества</w:t>
      </w:r>
      <w:r w:rsidR="00C6278E" w:rsidRPr="006F4BBE">
        <w:rPr>
          <w:spacing w:val="-5"/>
          <w:lang w:val="ru-RU"/>
        </w:rPr>
        <w:t xml:space="preserve"> </w:t>
      </w:r>
      <w:r w:rsidR="00C6278E" w:rsidRPr="006F4BBE">
        <w:rPr>
          <w:lang w:val="ru-RU"/>
        </w:rPr>
        <w:t>обучающихся</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разных</w:t>
      </w:r>
      <w:r w:rsidR="00C6278E" w:rsidRPr="006F4BBE">
        <w:rPr>
          <w:spacing w:val="-13"/>
          <w:lang w:val="ru-RU"/>
        </w:rPr>
        <w:t xml:space="preserve"> </w:t>
      </w:r>
      <w:r w:rsidR="00C6278E" w:rsidRPr="006F4BBE">
        <w:rPr>
          <w:lang w:val="ru-RU"/>
        </w:rPr>
        <w:t>видах</w:t>
      </w:r>
      <w:r w:rsidR="00C6278E" w:rsidRPr="006F4BBE">
        <w:rPr>
          <w:spacing w:val="-13"/>
          <w:lang w:val="ru-RU"/>
        </w:rPr>
        <w:t xml:space="preserve"> </w:t>
      </w:r>
      <w:r w:rsidR="00C6278E" w:rsidRPr="006F4BBE">
        <w:rPr>
          <w:lang w:val="ru-RU"/>
        </w:rPr>
        <w:t>деятельности,</w:t>
      </w:r>
      <w:r w:rsidR="00C6278E" w:rsidRPr="006F4BBE">
        <w:rPr>
          <w:spacing w:val="-13"/>
          <w:lang w:val="ru-RU"/>
        </w:rPr>
        <w:t xml:space="preserve"> </w:t>
      </w:r>
      <w:r w:rsidR="00C6278E" w:rsidRPr="006F4BBE">
        <w:rPr>
          <w:lang w:val="ru-RU"/>
        </w:rPr>
        <w:t>обогащение</w:t>
      </w:r>
      <w:r w:rsidR="00C6278E" w:rsidRPr="006F4BBE">
        <w:rPr>
          <w:spacing w:val="-13"/>
          <w:lang w:val="ru-RU"/>
        </w:rPr>
        <w:t xml:space="preserve"> </w:t>
      </w:r>
      <w:r w:rsidR="00C6278E" w:rsidRPr="006F4BBE">
        <w:rPr>
          <w:lang w:val="ru-RU"/>
        </w:rPr>
        <w:t>их</w:t>
      </w:r>
      <w:r w:rsidR="00C6278E" w:rsidRPr="006F4BBE">
        <w:rPr>
          <w:spacing w:val="-13"/>
          <w:lang w:val="ru-RU"/>
        </w:rPr>
        <w:t xml:space="preserve"> </w:t>
      </w:r>
      <w:r w:rsidR="00C6278E" w:rsidRPr="006F4BBE">
        <w:rPr>
          <w:lang w:val="ru-RU"/>
        </w:rPr>
        <w:t>социального</w:t>
      </w:r>
      <w:r w:rsidR="00C6278E" w:rsidRPr="006F4BBE">
        <w:rPr>
          <w:spacing w:val="-13"/>
          <w:lang w:val="ru-RU"/>
        </w:rPr>
        <w:t xml:space="preserve"> </w:t>
      </w:r>
      <w:r w:rsidR="00C6278E" w:rsidRPr="006F4BBE">
        <w:rPr>
          <w:lang w:val="ru-RU"/>
        </w:rPr>
        <w:t>опыта, активизация взаимодействия с разными партнерами по коммуникации</w:t>
      </w:r>
      <w:r w:rsidR="00C6278E" w:rsidRPr="006F4BBE">
        <w:rPr>
          <w:spacing w:val="-3"/>
          <w:lang w:val="ru-RU"/>
        </w:rPr>
        <w:t xml:space="preserve"> </w:t>
      </w:r>
      <w:r w:rsidR="00C6278E" w:rsidRPr="006F4BBE">
        <w:rPr>
          <w:lang w:val="ru-RU"/>
        </w:rPr>
        <w:t>за</w:t>
      </w:r>
      <w:r w:rsidR="00C6278E" w:rsidRPr="006F4BBE">
        <w:rPr>
          <w:spacing w:val="-3"/>
          <w:lang w:val="ru-RU"/>
        </w:rPr>
        <w:t xml:space="preserve"> </w:t>
      </w:r>
      <w:r w:rsidR="00C6278E" w:rsidRPr="006F4BBE">
        <w:rPr>
          <w:lang w:val="ru-RU"/>
        </w:rPr>
        <w:t>счет</w:t>
      </w:r>
      <w:r w:rsidR="00C6278E" w:rsidRPr="006F4BBE">
        <w:rPr>
          <w:spacing w:val="-3"/>
          <w:lang w:val="ru-RU"/>
        </w:rPr>
        <w:t xml:space="preserve"> </w:t>
      </w:r>
      <w:r w:rsidR="00C6278E" w:rsidRPr="006F4BBE">
        <w:rPr>
          <w:lang w:val="ru-RU"/>
        </w:rPr>
        <w:t>расширения</w:t>
      </w:r>
      <w:r w:rsidR="00C6278E" w:rsidRPr="006F4BBE">
        <w:rPr>
          <w:spacing w:val="-3"/>
          <w:lang w:val="ru-RU"/>
        </w:rPr>
        <w:t xml:space="preserve"> </w:t>
      </w:r>
      <w:r w:rsidR="00C6278E" w:rsidRPr="006F4BBE">
        <w:rPr>
          <w:lang w:val="ru-RU"/>
        </w:rPr>
        <w:t>образовательного,</w:t>
      </w:r>
      <w:r w:rsidR="00C6278E" w:rsidRPr="006F4BBE">
        <w:rPr>
          <w:spacing w:val="-3"/>
          <w:lang w:val="ru-RU"/>
        </w:rPr>
        <w:t xml:space="preserve"> </w:t>
      </w:r>
      <w:r w:rsidR="00C6278E" w:rsidRPr="006F4BBE">
        <w:rPr>
          <w:lang w:val="ru-RU"/>
        </w:rPr>
        <w:t>социального, коммуникативного пространства;</w:t>
      </w:r>
    </w:p>
    <w:p w14:paraId="438C659B" w14:textId="63B91D4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00C6278E" w:rsidRPr="006F4BBE">
        <w:rPr>
          <w:spacing w:val="-2"/>
          <w:lang w:val="ru-RU"/>
        </w:rPr>
        <w:t>щихся;</w:t>
      </w:r>
    </w:p>
    <w:p w14:paraId="7C22C7C4" w14:textId="4FA6208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w:t>
      </w:r>
      <w:r w:rsidR="00C6278E" w:rsidRPr="006F4BBE">
        <w:rPr>
          <w:spacing w:val="-9"/>
          <w:lang w:val="ru-RU"/>
        </w:rPr>
        <w:t xml:space="preserve"> </w:t>
      </w:r>
      <w:r w:rsidR="00C6278E" w:rsidRPr="006F4BBE">
        <w:rPr>
          <w:lang w:val="ru-RU"/>
        </w:rPr>
        <w:t>специальных</w:t>
      </w:r>
      <w:r w:rsidR="00C6278E" w:rsidRPr="006F4BBE">
        <w:rPr>
          <w:spacing w:val="-9"/>
          <w:lang w:val="ru-RU"/>
        </w:rPr>
        <w:t xml:space="preserve"> </w:t>
      </w:r>
      <w:r w:rsidR="00C6278E" w:rsidRPr="006F4BBE">
        <w:rPr>
          <w:lang w:val="ru-RU"/>
        </w:rPr>
        <w:t>методов,</w:t>
      </w:r>
      <w:r w:rsidR="00C6278E" w:rsidRPr="006F4BBE">
        <w:rPr>
          <w:spacing w:val="-9"/>
          <w:lang w:val="ru-RU"/>
        </w:rPr>
        <w:t xml:space="preserve"> </w:t>
      </w:r>
      <w:r w:rsidR="00C6278E" w:rsidRPr="006F4BBE">
        <w:rPr>
          <w:lang w:val="ru-RU"/>
        </w:rPr>
        <w:t>приемов,</w:t>
      </w:r>
      <w:r w:rsidR="00C6278E" w:rsidRPr="006F4BBE">
        <w:rPr>
          <w:spacing w:val="-9"/>
          <w:lang w:val="ru-RU"/>
        </w:rPr>
        <w:t xml:space="preserve"> </w:t>
      </w:r>
      <w:r w:rsidR="00C6278E" w:rsidRPr="006F4BBE">
        <w:rPr>
          <w:lang w:val="ru-RU"/>
        </w:rPr>
        <w:t>средств</w:t>
      </w:r>
      <w:r w:rsidR="00C6278E" w:rsidRPr="006F4BBE">
        <w:rPr>
          <w:spacing w:val="-9"/>
          <w:lang w:val="ru-RU"/>
        </w:rPr>
        <w:t xml:space="preserve"> </w:t>
      </w:r>
      <w:r w:rsidR="00C6278E" w:rsidRPr="006F4BBE">
        <w:rPr>
          <w:lang w:val="ru-RU"/>
        </w:rPr>
        <w:t>обу</w:t>
      </w:r>
      <w:r w:rsidR="00C6278E" w:rsidRPr="006F4BBE">
        <w:rPr>
          <w:spacing w:val="-2"/>
          <w:lang w:val="ru-RU"/>
        </w:rPr>
        <w:t>чения;</w:t>
      </w:r>
    </w:p>
    <w:p w14:paraId="5D56AFF3" w14:textId="333A2000"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16"/>
          <w:lang w:val="ru-RU"/>
        </w:rPr>
        <w:t xml:space="preserve"> </w:t>
      </w:r>
      <w:r w:rsidR="00C6278E" w:rsidRPr="006F4BBE">
        <w:rPr>
          <w:lang w:val="ru-RU"/>
        </w:rPr>
        <w:t>участия</w:t>
      </w:r>
      <w:r w:rsidR="00C6278E" w:rsidRPr="006F4BBE">
        <w:rPr>
          <w:spacing w:val="-16"/>
          <w:lang w:val="ru-RU"/>
        </w:rPr>
        <w:t xml:space="preserve"> </w:t>
      </w:r>
      <w:r w:rsidR="00C6278E" w:rsidRPr="006F4BBE">
        <w:rPr>
          <w:lang w:val="ru-RU"/>
        </w:rPr>
        <w:t>всех</w:t>
      </w:r>
      <w:r w:rsidR="00C6278E" w:rsidRPr="006F4BBE">
        <w:rPr>
          <w:spacing w:val="-16"/>
          <w:lang w:val="ru-RU"/>
        </w:rPr>
        <w:t xml:space="preserve"> </w:t>
      </w:r>
      <w:r w:rsidR="00C6278E" w:rsidRPr="006F4BBE">
        <w:rPr>
          <w:lang w:val="ru-RU"/>
        </w:rPr>
        <w:t>обучающихся</w:t>
      </w:r>
      <w:r w:rsidR="00C6278E" w:rsidRPr="006F4BBE">
        <w:rPr>
          <w:spacing w:val="-16"/>
          <w:lang w:val="ru-RU"/>
        </w:rPr>
        <w:t xml:space="preserve"> </w:t>
      </w:r>
      <w:r w:rsidR="00C6278E" w:rsidRPr="006F4BBE">
        <w:rPr>
          <w:lang w:val="ru-RU"/>
        </w:rPr>
        <w:t>образовательной</w:t>
      </w:r>
      <w:r w:rsidR="00C6278E" w:rsidRPr="006F4BBE">
        <w:rPr>
          <w:spacing w:val="-16"/>
          <w:lang w:val="ru-RU"/>
        </w:rPr>
        <w:t xml:space="preserve"> </w:t>
      </w:r>
      <w:r w:rsidR="00C6278E" w:rsidRPr="006F4BBE">
        <w:rPr>
          <w:lang w:val="ru-RU"/>
        </w:rPr>
        <w:t>ор</w:t>
      </w:r>
      <w:r w:rsidR="00C6278E" w:rsidRPr="006F4BBE">
        <w:rPr>
          <w:spacing w:val="-2"/>
          <w:lang w:val="ru-RU"/>
        </w:rPr>
        <w:t>ганизации в проведении воспитательных, культурно-развле</w:t>
      </w:r>
      <w:r w:rsidR="00C6278E" w:rsidRPr="006F4BBE">
        <w:rPr>
          <w:lang w:val="ru-RU"/>
        </w:rPr>
        <w:t xml:space="preserve">кательных, спортивно-оздоровительных и иных досуговых </w:t>
      </w:r>
      <w:r w:rsidR="00C6278E" w:rsidRPr="006F4BBE">
        <w:rPr>
          <w:spacing w:val="-2"/>
          <w:lang w:val="ru-RU"/>
        </w:rPr>
        <w:t>мероприятий;</w:t>
      </w:r>
    </w:p>
    <w:p w14:paraId="61A8DFF5" w14:textId="57EA74B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6A49C50" w14:textId="77777777" w:rsidR="00C6278E" w:rsidRPr="006F4BBE" w:rsidRDefault="00C6278E" w:rsidP="00287D0F">
      <w:pPr>
        <w:rPr>
          <w:i/>
          <w:lang w:val="ru-RU"/>
        </w:rPr>
      </w:pPr>
      <w:r w:rsidRPr="006F4BBE">
        <w:rPr>
          <w:i/>
          <w:lang w:val="ru-RU"/>
        </w:rPr>
        <w:t>Программно-методическое</w:t>
      </w:r>
      <w:r w:rsidRPr="006F4BBE">
        <w:rPr>
          <w:i/>
          <w:spacing w:val="36"/>
          <w:lang w:val="ru-RU"/>
        </w:rPr>
        <w:t xml:space="preserve"> </w:t>
      </w:r>
      <w:r w:rsidRPr="006F4BBE">
        <w:rPr>
          <w:i/>
          <w:spacing w:val="-2"/>
          <w:lang w:val="ru-RU"/>
        </w:rPr>
        <w:t>обеспечение</w:t>
      </w:r>
    </w:p>
    <w:p w14:paraId="616FD71C" w14:textId="4896D11E" w:rsidR="00C6278E" w:rsidRPr="006F4BBE" w:rsidRDefault="00C6278E" w:rsidP="00F90D2F">
      <w:pPr>
        <w:rPr>
          <w:lang w:val="ru-RU"/>
        </w:rPr>
      </w:pP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w:t>
      </w:r>
      <w:r w:rsidRPr="006F4BBE">
        <w:rPr>
          <w:spacing w:val="9"/>
          <w:lang w:val="ru-RU"/>
        </w:rPr>
        <w:t xml:space="preserve"> </w:t>
      </w:r>
      <w:r w:rsidRPr="006F4BBE">
        <w:rPr>
          <w:lang w:val="ru-RU"/>
        </w:rPr>
        <w:t>коррекционной</w:t>
      </w:r>
      <w:r w:rsidRPr="006F4BBE">
        <w:rPr>
          <w:spacing w:val="9"/>
          <w:lang w:val="ru-RU"/>
        </w:rPr>
        <w:t xml:space="preserve"> </w:t>
      </w:r>
      <w:r w:rsidRPr="006F4BBE">
        <w:rPr>
          <w:lang w:val="ru-RU"/>
        </w:rPr>
        <w:t>работы могут</w:t>
      </w:r>
      <w:r w:rsidRPr="006F4BBE">
        <w:rPr>
          <w:spacing w:val="26"/>
          <w:lang w:val="ru-RU"/>
        </w:rPr>
        <w:t xml:space="preserve"> </w:t>
      </w:r>
      <w:r w:rsidRPr="006F4BBE">
        <w:rPr>
          <w:lang w:val="ru-RU"/>
        </w:rPr>
        <w:t>быть</w:t>
      </w:r>
      <w:r w:rsidRPr="006F4BBE">
        <w:rPr>
          <w:spacing w:val="26"/>
          <w:lang w:val="ru-RU"/>
        </w:rPr>
        <w:t xml:space="preserve"> </w:t>
      </w:r>
      <w:r w:rsidRPr="006F4BBE">
        <w:rPr>
          <w:lang w:val="ru-RU"/>
        </w:rPr>
        <w:t>использованы</w:t>
      </w:r>
      <w:r w:rsidRPr="006F4BBE">
        <w:rPr>
          <w:spacing w:val="26"/>
          <w:lang w:val="ru-RU"/>
        </w:rPr>
        <w:t xml:space="preserve"> </w:t>
      </w:r>
      <w:r w:rsidRPr="006F4BBE">
        <w:rPr>
          <w:lang w:val="ru-RU"/>
        </w:rPr>
        <w:t>рабочие</w:t>
      </w:r>
      <w:r w:rsidRPr="006F4BBE">
        <w:rPr>
          <w:spacing w:val="26"/>
          <w:lang w:val="ru-RU"/>
        </w:rPr>
        <w:t xml:space="preserve"> </w:t>
      </w:r>
      <w:r w:rsidRPr="006F4BBE">
        <w:rPr>
          <w:lang w:val="ru-RU"/>
        </w:rPr>
        <w:t>коррекционно-</w:t>
      </w:r>
      <w:r w:rsidRPr="006F4BBE">
        <w:rPr>
          <w:spacing w:val="-2"/>
          <w:lang w:val="ru-RU"/>
        </w:rPr>
        <w:t>развивающие</w:t>
      </w:r>
      <w:r w:rsidR="00F90D2F">
        <w:rPr>
          <w:lang w:val="ru-RU"/>
        </w:rPr>
        <w:t xml:space="preserve"> </w:t>
      </w:r>
      <w:r w:rsidRPr="006F4BBE">
        <w:rPr>
          <w:lang w:val="ru-RU"/>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6F4BBE">
        <w:rPr>
          <w:spacing w:val="-16"/>
          <w:lang w:val="ru-RU"/>
        </w:rPr>
        <w:t xml:space="preserve"> </w:t>
      </w:r>
      <w:r w:rsidRPr="006F4BBE">
        <w:rPr>
          <w:lang w:val="ru-RU"/>
        </w:rPr>
        <w:t>учителя,</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социального</w:t>
      </w:r>
      <w:r w:rsidRPr="006F4BBE">
        <w:rPr>
          <w:spacing w:val="-16"/>
          <w:lang w:val="ru-RU"/>
        </w:rPr>
        <w:t xml:space="preserve"> </w:t>
      </w:r>
      <w:r w:rsidRPr="006F4BBE">
        <w:rPr>
          <w:lang w:val="ru-RU"/>
        </w:rPr>
        <w:t>педагога,</w:t>
      </w:r>
      <w:r w:rsidRPr="006F4BBE">
        <w:rPr>
          <w:spacing w:val="-16"/>
          <w:lang w:val="ru-RU"/>
        </w:rPr>
        <w:t xml:space="preserve"> </w:t>
      </w:r>
      <w:r w:rsidRPr="006F4BBE">
        <w:rPr>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A9C45BC" w14:textId="77777777" w:rsidR="00C6278E" w:rsidRPr="006F4BBE" w:rsidRDefault="00C6278E" w:rsidP="00287D0F">
      <w:pPr>
        <w:rPr>
          <w:i/>
          <w:lang w:val="ru-RU"/>
        </w:rPr>
      </w:pPr>
      <w:r w:rsidRPr="006F4BBE">
        <w:rPr>
          <w:i/>
          <w:lang w:val="ru-RU"/>
        </w:rPr>
        <w:lastRenderedPageBreak/>
        <w:t>Кадровое</w:t>
      </w:r>
      <w:r w:rsidRPr="006F4BBE">
        <w:rPr>
          <w:i/>
          <w:spacing w:val="6"/>
          <w:lang w:val="ru-RU"/>
        </w:rPr>
        <w:t xml:space="preserve"> </w:t>
      </w:r>
      <w:r w:rsidRPr="006F4BBE">
        <w:rPr>
          <w:i/>
          <w:spacing w:val="-2"/>
          <w:lang w:val="ru-RU"/>
        </w:rPr>
        <w:t>обеспечение</w:t>
      </w:r>
    </w:p>
    <w:p w14:paraId="782BFABC" w14:textId="77777777" w:rsidR="00C6278E" w:rsidRPr="006F4BBE" w:rsidRDefault="00C6278E" w:rsidP="00287D0F">
      <w:pPr>
        <w:rPr>
          <w:lang w:val="ru-RU"/>
        </w:rPr>
      </w:pPr>
      <w:r w:rsidRPr="006F4BBE">
        <w:rPr>
          <w:lang w:val="ru-RU"/>
        </w:rPr>
        <w:t>Важным моментом реализации программы коррекционной работы</w:t>
      </w:r>
      <w:r w:rsidRPr="006F4BBE">
        <w:rPr>
          <w:spacing w:val="-9"/>
          <w:lang w:val="ru-RU"/>
        </w:rPr>
        <w:t xml:space="preserve"> </w:t>
      </w:r>
      <w:r w:rsidRPr="006F4BBE">
        <w:rPr>
          <w:lang w:val="ru-RU"/>
        </w:rPr>
        <w:t>является</w:t>
      </w:r>
      <w:r w:rsidRPr="006F4BBE">
        <w:rPr>
          <w:spacing w:val="-9"/>
          <w:lang w:val="ru-RU"/>
        </w:rPr>
        <w:t xml:space="preserve"> </w:t>
      </w:r>
      <w:r w:rsidRPr="006F4BBE">
        <w:rPr>
          <w:lang w:val="ru-RU"/>
        </w:rPr>
        <w:t>кадровое</w:t>
      </w:r>
      <w:r w:rsidRPr="006F4BBE">
        <w:rPr>
          <w:spacing w:val="-9"/>
          <w:lang w:val="ru-RU"/>
        </w:rPr>
        <w:t xml:space="preserve"> </w:t>
      </w:r>
      <w:r w:rsidRPr="006F4BBE">
        <w:rPr>
          <w:lang w:val="ru-RU"/>
        </w:rPr>
        <w:t>обеспечение.</w:t>
      </w:r>
      <w:r w:rsidRPr="006F4BBE">
        <w:rPr>
          <w:spacing w:val="-9"/>
          <w:lang w:val="ru-RU"/>
        </w:rPr>
        <w:t xml:space="preserve"> </w:t>
      </w:r>
      <w:r w:rsidRPr="006F4BBE">
        <w:rPr>
          <w:lang w:val="ru-RU"/>
        </w:rPr>
        <w:t>Коррекционно-развивающая работа должна осуществляться специалистами соот</w:t>
      </w:r>
      <w:r w:rsidRPr="006F4BBE">
        <w:rPr>
          <w:spacing w:val="-2"/>
          <w:lang w:val="ru-RU"/>
        </w:rPr>
        <w:t xml:space="preserve">ветствующей квалификации, имеющими специализированное </w:t>
      </w:r>
      <w:r w:rsidRPr="006F4BBE">
        <w:rPr>
          <w:lang w:val="ru-RU"/>
        </w:rPr>
        <w:t>образование,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педагогами,</w:t>
      </w:r>
      <w:r w:rsidRPr="006F4BBE">
        <w:rPr>
          <w:spacing w:val="-16"/>
          <w:lang w:val="ru-RU"/>
        </w:rPr>
        <w:t xml:space="preserve"> </w:t>
      </w:r>
      <w:r w:rsidRPr="006F4BBE">
        <w:rPr>
          <w:lang w:val="ru-RU"/>
        </w:rPr>
        <w:t>прошедшими</w:t>
      </w:r>
      <w:r w:rsidRPr="006F4BBE">
        <w:rPr>
          <w:spacing w:val="-16"/>
          <w:lang w:val="ru-RU"/>
        </w:rPr>
        <w:t xml:space="preserve"> </w:t>
      </w:r>
      <w:r w:rsidRPr="006F4BBE">
        <w:rPr>
          <w:lang w:val="ru-RU"/>
        </w:rPr>
        <w:t>обязательную</w:t>
      </w:r>
      <w:r w:rsidRPr="006F4BBE">
        <w:rPr>
          <w:spacing w:val="-16"/>
          <w:lang w:val="ru-RU"/>
        </w:rPr>
        <w:t xml:space="preserve"> </w:t>
      </w:r>
      <w:r w:rsidRPr="006F4BBE">
        <w:rPr>
          <w:lang w:val="ru-RU"/>
        </w:rPr>
        <w:t>курсовую или другие виды профессиональной подготовки.</w:t>
      </w:r>
    </w:p>
    <w:p w14:paraId="4A3EFC67" w14:textId="77777777" w:rsidR="00C6278E" w:rsidRPr="006F4BBE" w:rsidRDefault="00C6278E" w:rsidP="00287D0F">
      <w:pPr>
        <w:rPr>
          <w:lang w:val="ru-RU"/>
        </w:rPr>
      </w:pPr>
      <w:r w:rsidRPr="006F4BBE">
        <w:rPr>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6D65C9DE" w14:textId="77777777" w:rsidR="00C6278E" w:rsidRPr="006F4BBE" w:rsidRDefault="00C6278E" w:rsidP="00287D0F">
      <w:pPr>
        <w:rPr>
          <w:lang w:val="ru-RU"/>
        </w:rPr>
      </w:pPr>
      <w:r w:rsidRPr="006F4BBE">
        <w:rPr>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6F4BBE">
        <w:rPr>
          <w:spacing w:val="-4"/>
          <w:lang w:val="ru-RU"/>
        </w:rPr>
        <w:t xml:space="preserve"> </w:t>
      </w:r>
      <w:r w:rsidRPr="006F4BBE">
        <w:rPr>
          <w:lang w:val="ru-RU"/>
        </w:rPr>
        <w:t>Педагогические</w:t>
      </w:r>
      <w:r w:rsidRPr="006F4BBE">
        <w:rPr>
          <w:spacing w:val="-4"/>
          <w:lang w:val="ru-RU"/>
        </w:rPr>
        <w:t xml:space="preserve"> </w:t>
      </w:r>
      <w:r w:rsidRPr="006F4BBE">
        <w:rPr>
          <w:lang w:val="ru-RU"/>
        </w:rPr>
        <w:t>работники</w:t>
      </w:r>
      <w:r w:rsidRPr="006F4BBE">
        <w:rPr>
          <w:spacing w:val="-4"/>
          <w:lang w:val="ru-RU"/>
        </w:rPr>
        <w:t xml:space="preserve"> </w:t>
      </w:r>
      <w:r w:rsidRPr="006F4BBE">
        <w:rPr>
          <w:lang w:val="ru-RU"/>
        </w:rPr>
        <w:t>образовательной</w:t>
      </w:r>
      <w:r w:rsidRPr="006F4BBE">
        <w:rPr>
          <w:spacing w:val="-4"/>
          <w:lang w:val="ru-RU"/>
        </w:rPr>
        <w:t xml:space="preserve"> </w:t>
      </w:r>
      <w:r w:rsidRPr="006F4BBE">
        <w:rPr>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методиках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технологиях</w:t>
      </w:r>
      <w:r w:rsidRPr="006F4BBE">
        <w:rPr>
          <w:spacing w:val="-12"/>
          <w:lang w:val="ru-RU"/>
        </w:rPr>
        <w:t xml:space="preserve"> </w:t>
      </w:r>
      <w:r w:rsidRPr="006F4BBE">
        <w:rPr>
          <w:lang w:val="ru-RU"/>
        </w:rPr>
        <w:t>организации</w:t>
      </w:r>
      <w:r w:rsidRPr="006F4BBE">
        <w:rPr>
          <w:spacing w:val="-12"/>
          <w:lang w:val="ru-RU"/>
        </w:rPr>
        <w:t xml:space="preserve"> </w:t>
      </w:r>
      <w:r w:rsidRPr="006F4BBE">
        <w:rPr>
          <w:lang w:val="ru-RU"/>
        </w:rPr>
        <w:t>образовательного и воспитательного процесса.</w:t>
      </w:r>
    </w:p>
    <w:p w14:paraId="74FE2A4E" w14:textId="77777777" w:rsidR="00C6278E" w:rsidRPr="006F4BBE" w:rsidRDefault="00C6278E" w:rsidP="00287D0F">
      <w:pPr>
        <w:rPr>
          <w:i/>
          <w:lang w:val="ru-RU"/>
        </w:rPr>
      </w:pPr>
      <w:r w:rsidRPr="006F4BBE">
        <w:rPr>
          <w:i/>
          <w:lang w:val="ru-RU"/>
        </w:rPr>
        <w:t>Материально-техническое</w:t>
      </w:r>
      <w:r w:rsidRPr="006F4BBE">
        <w:rPr>
          <w:i/>
          <w:spacing w:val="2"/>
          <w:lang w:val="ru-RU"/>
        </w:rPr>
        <w:t xml:space="preserve"> </w:t>
      </w:r>
      <w:r w:rsidRPr="006F4BBE">
        <w:rPr>
          <w:i/>
          <w:spacing w:val="-2"/>
          <w:lang w:val="ru-RU"/>
        </w:rPr>
        <w:t>обеспечение</w:t>
      </w:r>
    </w:p>
    <w:p w14:paraId="55A9D850" w14:textId="77777777" w:rsidR="00C6278E" w:rsidRPr="006F4BBE" w:rsidRDefault="00C6278E" w:rsidP="00287D0F">
      <w:pPr>
        <w:rPr>
          <w:lang w:val="ru-RU"/>
        </w:rPr>
      </w:pPr>
      <w:r w:rsidRPr="006F4BBE">
        <w:rPr>
          <w:spacing w:val="-2"/>
          <w:lang w:val="ru-RU"/>
        </w:rPr>
        <w:t>Материально-техническое обеспечение заключается в созда</w:t>
      </w:r>
      <w:r w:rsidRPr="006F4BBE">
        <w:rPr>
          <w:lang w:val="ru-RU"/>
        </w:rPr>
        <w:t>нии надлежащей материально-технической базы, позволяющей обеспечить адаптивную и коррекционно-развивающую среду</w:t>
      </w:r>
      <w:r w:rsidRPr="006F4BBE">
        <w:rPr>
          <w:spacing w:val="-5"/>
          <w:lang w:val="ru-RU"/>
        </w:rPr>
        <w:t xml:space="preserve"> </w:t>
      </w:r>
      <w:r w:rsidRPr="006F4BBE">
        <w:rPr>
          <w:lang w:val="ru-RU"/>
        </w:rPr>
        <w:t>образовательной</w:t>
      </w:r>
      <w:r w:rsidRPr="006F4BBE">
        <w:rPr>
          <w:spacing w:val="-5"/>
          <w:lang w:val="ru-RU"/>
        </w:rPr>
        <w:t xml:space="preserve"> </w:t>
      </w:r>
      <w:r w:rsidRPr="006F4BBE">
        <w:rPr>
          <w:lang w:val="ru-RU"/>
        </w:rPr>
        <w:t>организации,</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6F4BBE">
        <w:rPr>
          <w:spacing w:val="-16"/>
          <w:lang w:val="ru-RU"/>
        </w:rPr>
        <w:t xml:space="preserve"> </w:t>
      </w:r>
      <w:r w:rsidRPr="006F4BBE">
        <w:rPr>
          <w:lang w:val="ru-RU"/>
        </w:rPr>
        <w:t>физического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(или)</w:t>
      </w:r>
      <w:r w:rsidRPr="006F4BBE">
        <w:rPr>
          <w:spacing w:val="-16"/>
          <w:lang w:val="ru-RU"/>
        </w:rPr>
        <w:t xml:space="preserve"> </w:t>
      </w:r>
      <w:r w:rsidRPr="006F4BBE">
        <w:rPr>
          <w:lang w:val="ru-RU"/>
        </w:rPr>
        <w:t>психического</w:t>
      </w:r>
      <w:r w:rsidRPr="006F4BBE">
        <w:rPr>
          <w:spacing w:val="-16"/>
          <w:lang w:val="ru-RU"/>
        </w:rPr>
        <w:t xml:space="preserve"> </w:t>
      </w:r>
      <w:r w:rsidRPr="006F4BBE">
        <w:rPr>
          <w:lang w:val="ru-RU"/>
        </w:rPr>
        <w:t>развития</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здания и</w:t>
      </w:r>
      <w:r w:rsidRPr="006F4BBE">
        <w:rPr>
          <w:spacing w:val="-14"/>
          <w:lang w:val="ru-RU"/>
        </w:rPr>
        <w:t xml:space="preserve"> </w:t>
      </w:r>
      <w:r w:rsidRPr="006F4BBE">
        <w:rPr>
          <w:lang w:val="ru-RU"/>
        </w:rPr>
        <w:t>помещения</w:t>
      </w:r>
      <w:r w:rsidRPr="006F4BBE">
        <w:rPr>
          <w:spacing w:val="-14"/>
          <w:lang w:val="ru-RU"/>
        </w:rPr>
        <w:t xml:space="preserve"> </w:t>
      </w:r>
      <w:r w:rsidRPr="006F4BBE">
        <w:rPr>
          <w:lang w:val="ru-RU"/>
        </w:rPr>
        <w:t>образовательной</w:t>
      </w:r>
      <w:r w:rsidRPr="006F4BBE">
        <w:rPr>
          <w:spacing w:val="-14"/>
          <w:lang w:val="ru-RU"/>
        </w:rPr>
        <w:t xml:space="preserve"> </w:t>
      </w:r>
      <w:r w:rsidRPr="006F4BBE">
        <w:rPr>
          <w:lang w:val="ru-RU"/>
        </w:rPr>
        <w:t>организации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организацию</w:t>
      </w:r>
      <w:r w:rsidRPr="006F4BBE">
        <w:rPr>
          <w:spacing w:val="-14"/>
          <w:lang w:val="ru-RU"/>
        </w:rPr>
        <w:t xml:space="preserve"> </w:t>
      </w:r>
      <w:r w:rsidRPr="006F4BBE">
        <w:rPr>
          <w:lang w:val="ru-RU"/>
        </w:rPr>
        <w:t>их пребывания и обучения.</w:t>
      </w:r>
    </w:p>
    <w:p w14:paraId="6FDC5724" w14:textId="77777777" w:rsidR="00C6278E" w:rsidRPr="006F4BBE" w:rsidRDefault="00C6278E" w:rsidP="00287D0F">
      <w:pPr>
        <w:rPr>
          <w:i/>
          <w:lang w:val="ru-RU"/>
        </w:rPr>
      </w:pPr>
      <w:r w:rsidRPr="006F4BBE">
        <w:rPr>
          <w:i/>
          <w:lang w:val="ru-RU"/>
        </w:rPr>
        <w:t>Информационное</w:t>
      </w:r>
      <w:r w:rsidRPr="006F4BBE">
        <w:rPr>
          <w:i/>
          <w:spacing w:val="59"/>
          <w:lang w:val="ru-RU"/>
        </w:rPr>
        <w:t xml:space="preserve"> </w:t>
      </w:r>
      <w:r w:rsidRPr="006F4BBE">
        <w:rPr>
          <w:i/>
          <w:spacing w:val="-2"/>
          <w:lang w:val="ru-RU"/>
        </w:rPr>
        <w:t>обеспечение</w:t>
      </w:r>
    </w:p>
    <w:p w14:paraId="7307F75C" w14:textId="77777777" w:rsidR="00C6278E" w:rsidRPr="006F4BBE" w:rsidRDefault="00C6278E" w:rsidP="00287D0F">
      <w:pPr>
        <w:rPr>
          <w:lang w:val="ru-RU"/>
        </w:rPr>
      </w:pPr>
      <w:r w:rsidRPr="006F4BBE">
        <w:rPr>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13A98B39" w14:textId="77777777" w:rsidR="00C6278E" w:rsidRPr="006F4BBE" w:rsidRDefault="00C6278E" w:rsidP="00287D0F">
      <w:pPr>
        <w:rPr>
          <w:lang w:val="ru-RU"/>
        </w:rPr>
      </w:pPr>
      <w:r w:rsidRPr="006F4BBE">
        <w:rPr>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6F4BBE">
        <w:rPr>
          <w:spacing w:val="-9"/>
          <w:lang w:val="ru-RU"/>
        </w:rPr>
        <w:t xml:space="preserve"> </w:t>
      </w:r>
      <w:r w:rsidRPr="006F4BBE">
        <w:rPr>
          <w:lang w:val="ru-RU"/>
        </w:rPr>
        <w:t>фондам,</w:t>
      </w:r>
      <w:r w:rsidRPr="006F4BBE">
        <w:rPr>
          <w:spacing w:val="-9"/>
          <w:lang w:val="ru-RU"/>
        </w:rPr>
        <w:t xml:space="preserve"> </w:t>
      </w:r>
      <w:r w:rsidRPr="006F4BBE">
        <w:rPr>
          <w:lang w:val="ru-RU"/>
        </w:rPr>
        <w:t>предполагающим</w:t>
      </w:r>
      <w:r w:rsidRPr="006F4BBE">
        <w:rPr>
          <w:spacing w:val="-9"/>
          <w:lang w:val="ru-RU"/>
        </w:rPr>
        <w:t xml:space="preserve"> </w:t>
      </w:r>
      <w:r w:rsidRPr="006F4BBE">
        <w:rPr>
          <w:lang w:val="ru-RU"/>
        </w:rPr>
        <w:t>наличие</w:t>
      </w:r>
      <w:r w:rsidRPr="006F4BBE">
        <w:rPr>
          <w:spacing w:val="-9"/>
          <w:lang w:val="ru-RU"/>
        </w:rPr>
        <w:t xml:space="preserve"> </w:t>
      </w:r>
      <w:r w:rsidRPr="006F4BBE">
        <w:rPr>
          <w:lang w:val="ru-RU"/>
        </w:rPr>
        <w:t>методических пособий</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рекомендаций</w:t>
      </w:r>
      <w:r w:rsidRPr="006F4BBE">
        <w:rPr>
          <w:spacing w:val="-2"/>
          <w:lang w:val="ru-RU"/>
        </w:rPr>
        <w:t xml:space="preserve"> </w:t>
      </w:r>
      <w:r w:rsidRPr="006F4BBE">
        <w:rPr>
          <w:lang w:val="ru-RU"/>
        </w:rPr>
        <w:t>по</w:t>
      </w:r>
      <w:r w:rsidRPr="006F4BBE">
        <w:rPr>
          <w:spacing w:val="-2"/>
          <w:lang w:val="ru-RU"/>
        </w:rPr>
        <w:t xml:space="preserve"> </w:t>
      </w:r>
      <w:r w:rsidRPr="006F4BBE">
        <w:rPr>
          <w:lang w:val="ru-RU"/>
        </w:rPr>
        <w:t>всем</w:t>
      </w:r>
      <w:r w:rsidRPr="006F4BBE">
        <w:rPr>
          <w:spacing w:val="-2"/>
          <w:lang w:val="ru-RU"/>
        </w:rPr>
        <w:t xml:space="preserve"> </w:t>
      </w:r>
      <w:r w:rsidRPr="006F4BBE">
        <w:rPr>
          <w:lang w:val="ru-RU"/>
        </w:rPr>
        <w:t>направлениям</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видам</w:t>
      </w:r>
      <w:r w:rsidRPr="006F4BBE">
        <w:rPr>
          <w:spacing w:val="-2"/>
          <w:lang w:val="ru-RU"/>
        </w:rPr>
        <w:t xml:space="preserve"> </w:t>
      </w:r>
      <w:r w:rsidRPr="006F4BBE">
        <w:rPr>
          <w:lang w:val="ru-RU"/>
        </w:rPr>
        <w:t>деятельности,</w:t>
      </w:r>
      <w:r w:rsidRPr="006F4BBE">
        <w:rPr>
          <w:spacing w:val="-7"/>
          <w:lang w:val="ru-RU"/>
        </w:rPr>
        <w:t xml:space="preserve"> </w:t>
      </w:r>
      <w:r w:rsidRPr="006F4BBE">
        <w:rPr>
          <w:lang w:val="ru-RU"/>
        </w:rPr>
        <w:t>наглядных</w:t>
      </w:r>
      <w:r w:rsidRPr="006F4BBE">
        <w:rPr>
          <w:spacing w:val="-7"/>
          <w:lang w:val="ru-RU"/>
        </w:rPr>
        <w:t xml:space="preserve"> </w:t>
      </w:r>
      <w:r w:rsidRPr="006F4BBE">
        <w:rPr>
          <w:lang w:val="ru-RU"/>
        </w:rPr>
        <w:t>пособий,</w:t>
      </w:r>
      <w:r w:rsidRPr="006F4BBE">
        <w:rPr>
          <w:spacing w:val="-7"/>
          <w:lang w:val="ru-RU"/>
        </w:rPr>
        <w:t xml:space="preserve"> </w:t>
      </w:r>
      <w:r w:rsidRPr="006F4BBE">
        <w:rPr>
          <w:lang w:val="ru-RU"/>
        </w:rPr>
        <w:t>мультимедийных,</w:t>
      </w:r>
      <w:r w:rsidRPr="006F4BBE">
        <w:rPr>
          <w:spacing w:val="-8"/>
          <w:lang w:val="ru-RU"/>
        </w:rPr>
        <w:t xml:space="preserve"> </w:t>
      </w:r>
      <w:r w:rsidRPr="006F4BBE">
        <w:rPr>
          <w:lang w:val="ru-RU"/>
        </w:rPr>
        <w:t>аудио-</w:t>
      </w:r>
      <w:r w:rsidRPr="006F4BBE">
        <w:rPr>
          <w:spacing w:val="-7"/>
          <w:lang w:val="ru-RU"/>
        </w:rPr>
        <w:t xml:space="preserve"> </w:t>
      </w:r>
      <w:r w:rsidRPr="006F4BBE">
        <w:rPr>
          <w:lang w:val="ru-RU"/>
        </w:rPr>
        <w:t>и</w:t>
      </w:r>
      <w:r w:rsidRPr="006F4BBE">
        <w:rPr>
          <w:spacing w:val="-8"/>
          <w:lang w:val="ru-RU"/>
        </w:rPr>
        <w:t xml:space="preserve"> </w:t>
      </w:r>
      <w:r w:rsidRPr="006F4BBE">
        <w:rPr>
          <w:lang w:val="ru-RU"/>
        </w:rPr>
        <w:t>ви</w:t>
      </w:r>
      <w:r w:rsidRPr="006F4BBE">
        <w:rPr>
          <w:spacing w:val="-2"/>
          <w:lang w:val="ru-RU"/>
        </w:rPr>
        <w:t>деоматериалов.</w:t>
      </w:r>
    </w:p>
    <w:p w14:paraId="6A4EB47D" w14:textId="77777777" w:rsidR="00C6278E" w:rsidRPr="006F4BBE" w:rsidRDefault="00C6278E" w:rsidP="00287D0F">
      <w:pPr>
        <w:rPr>
          <w:lang w:val="ru-RU"/>
        </w:rPr>
      </w:pPr>
      <w:r w:rsidRPr="006F4BBE">
        <w:rPr>
          <w:lang w:val="ru-RU"/>
        </w:rPr>
        <w:t>Результатом реализации указанных требований должно быть создание комфортной развивающей образовательной среды:</w:t>
      </w:r>
    </w:p>
    <w:p w14:paraId="686F14BF" w14:textId="5CE1470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преемственной</w:t>
      </w:r>
      <w:r w:rsidR="00C6278E" w:rsidRPr="006F4BBE">
        <w:rPr>
          <w:spacing w:val="-12"/>
          <w:lang w:val="ru-RU"/>
        </w:rPr>
        <w:t xml:space="preserve"> </w:t>
      </w:r>
      <w:r w:rsidR="00C6278E" w:rsidRPr="006F4BBE">
        <w:rPr>
          <w:lang w:val="ru-RU"/>
        </w:rPr>
        <w:t>по</w:t>
      </w:r>
      <w:r w:rsidR="00C6278E" w:rsidRPr="006F4BBE">
        <w:rPr>
          <w:spacing w:val="-12"/>
          <w:lang w:val="ru-RU"/>
        </w:rPr>
        <w:t xml:space="preserve"> </w:t>
      </w:r>
      <w:r w:rsidR="00C6278E" w:rsidRPr="006F4BBE">
        <w:rPr>
          <w:lang w:val="ru-RU"/>
        </w:rPr>
        <w:t>отношению</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начальному</w:t>
      </w:r>
      <w:r w:rsidR="00C6278E" w:rsidRPr="006F4BBE">
        <w:rPr>
          <w:spacing w:val="-12"/>
          <w:lang w:val="ru-RU"/>
        </w:rPr>
        <w:t xml:space="preserve"> </w:t>
      </w:r>
      <w:r w:rsidR="00C6278E" w:rsidRPr="006F4BBE">
        <w:rPr>
          <w:lang w:val="ru-RU"/>
        </w:rPr>
        <w:t>общему</w:t>
      </w:r>
      <w:r w:rsidR="00C6278E" w:rsidRPr="006F4BBE">
        <w:rPr>
          <w:spacing w:val="-12"/>
          <w:lang w:val="ru-RU"/>
        </w:rPr>
        <w:t xml:space="preserve"> </w:t>
      </w:r>
      <w:r w:rsidR="00C6278E" w:rsidRPr="006F4BBE">
        <w:rPr>
          <w:lang w:val="ru-RU"/>
        </w:rPr>
        <w:t>образованию</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учитывающей</w:t>
      </w:r>
      <w:r w:rsidR="00C6278E" w:rsidRPr="006F4BBE">
        <w:rPr>
          <w:spacing w:val="-12"/>
          <w:lang w:val="ru-RU"/>
        </w:rPr>
        <w:t xml:space="preserve"> </w:t>
      </w:r>
      <w:r w:rsidR="00C6278E" w:rsidRPr="006F4BBE">
        <w:rPr>
          <w:lang w:val="ru-RU"/>
        </w:rPr>
        <w:t>особенности</w:t>
      </w:r>
      <w:r w:rsidR="00C6278E" w:rsidRPr="006F4BBE">
        <w:rPr>
          <w:spacing w:val="-12"/>
          <w:lang w:val="ru-RU"/>
        </w:rPr>
        <w:t xml:space="preserve"> </w:t>
      </w:r>
      <w:r w:rsidR="00C6278E" w:rsidRPr="006F4BBE">
        <w:rPr>
          <w:lang w:val="ru-RU"/>
        </w:rPr>
        <w:t>организации</w:t>
      </w:r>
      <w:r w:rsidR="00C6278E" w:rsidRPr="006F4BBE">
        <w:rPr>
          <w:spacing w:val="-12"/>
          <w:lang w:val="ru-RU"/>
        </w:rPr>
        <w:t xml:space="preserve"> </w:t>
      </w:r>
      <w:r w:rsidR="00C6278E" w:rsidRPr="006F4BBE">
        <w:rPr>
          <w:lang w:val="ru-RU"/>
        </w:rPr>
        <w:t>основного общего</w:t>
      </w:r>
      <w:r w:rsidR="00C6278E" w:rsidRPr="006F4BBE">
        <w:rPr>
          <w:spacing w:val="-10"/>
          <w:lang w:val="ru-RU"/>
        </w:rPr>
        <w:t xml:space="preserve"> </w:t>
      </w:r>
      <w:r w:rsidR="00C6278E" w:rsidRPr="006F4BBE">
        <w:rPr>
          <w:lang w:val="ru-RU"/>
        </w:rPr>
        <w:t>образования,</w:t>
      </w:r>
      <w:r w:rsidR="00C6278E" w:rsidRPr="006F4BBE">
        <w:rPr>
          <w:spacing w:val="-10"/>
          <w:lang w:val="ru-RU"/>
        </w:rPr>
        <w:t xml:space="preserve"> </w:t>
      </w:r>
      <w:r w:rsidR="00C6278E" w:rsidRPr="006F4BBE">
        <w:rPr>
          <w:lang w:val="ru-RU"/>
        </w:rPr>
        <w:t>а</w:t>
      </w:r>
      <w:r w:rsidR="00C6278E" w:rsidRPr="006F4BBE">
        <w:rPr>
          <w:spacing w:val="-10"/>
          <w:lang w:val="ru-RU"/>
        </w:rPr>
        <w:t xml:space="preserve"> </w:t>
      </w:r>
      <w:r w:rsidR="00C6278E" w:rsidRPr="006F4BBE">
        <w:rPr>
          <w:lang w:val="ru-RU"/>
        </w:rPr>
        <w:t>также</w:t>
      </w:r>
      <w:r w:rsidR="00C6278E" w:rsidRPr="006F4BBE">
        <w:rPr>
          <w:spacing w:val="-10"/>
          <w:lang w:val="ru-RU"/>
        </w:rPr>
        <w:t xml:space="preserve"> </w:t>
      </w:r>
      <w:r w:rsidR="00C6278E" w:rsidRPr="006F4BBE">
        <w:rPr>
          <w:lang w:val="ru-RU"/>
        </w:rPr>
        <w:t>специфику</w:t>
      </w:r>
      <w:r w:rsidR="00C6278E" w:rsidRPr="006F4BBE">
        <w:rPr>
          <w:spacing w:val="-10"/>
          <w:lang w:val="ru-RU"/>
        </w:rPr>
        <w:t xml:space="preserve"> </w:t>
      </w:r>
      <w:r w:rsidR="00C6278E" w:rsidRPr="006F4BBE">
        <w:rPr>
          <w:lang w:val="ru-RU"/>
        </w:rPr>
        <w:t>психофизического развития</w:t>
      </w:r>
      <w:r w:rsidR="00C6278E" w:rsidRPr="006F4BBE">
        <w:rPr>
          <w:spacing w:val="-13"/>
          <w:lang w:val="ru-RU"/>
        </w:rPr>
        <w:t xml:space="preserve"> </w:t>
      </w:r>
      <w:r w:rsidR="00C6278E" w:rsidRPr="006F4BBE">
        <w:rPr>
          <w:lang w:val="ru-RU"/>
        </w:rPr>
        <w:t>школьников</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трудностями</w:t>
      </w:r>
      <w:r w:rsidR="00C6278E" w:rsidRPr="006F4BBE">
        <w:rPr>
          <w:spacing w:val="-13"/>
          <w:lang w:val="ru-RU"/>
        </w:rPr>
        <w:t xml:space="preserve"> </w:t>
      </w:r>
      <w:r w:rsidR="00C6278E" w:rsidRPr="006F4BBE">
        <w:rPr>
          <w:lang w:val="ru-RU"/>
        </w:rPr>
        <w:t>обучения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социализации на данном уровне общего образования;</w:t>
      </w:r>
    </w:p>
    <w:p w14:paraId="087BCE77" w14:textId="496E1322" w:rsidR="00C6278E" w:rsidRPr="006F4BBE" w:rsidRDefault="00BD6D2B" w:rsidP="00287D0F">
      <w:pPr>
        <w:rPr>
          <w:lang w:val="ru-RU"/>
        </w:rPr>
      </w:pPr>
      <w:r w:rsidRPr="006F4BBE">
        <w:rPr>
          <w:spacing w:val="-2"/>
          <w:lang w:val="ru-RU"/>
        </w:rPr>
        <w:t>–</w:t>
      </w:r>
      <w:r w:rsidR="00F90D2F">
        <w:rPr>
          <w:spacing w:val="-2"/>
          <w:lang w:val="ru-RU"/>
        </w:rPr>
        <w:t xml:space="preserve"> </w:t>
      </w:r>
      <w:r w:rsidR="00C6278E" w:rsidRPr="006F4BBE">
        <w:rPr>
          <w:spacing w:val="-2"/>
          <w:lang w:val="ru-RU"/>
        </w:rPr>
        <w:t>обеспечивающей воспитание, обучение, социальную адапта</w:t>
      </w:r>
      <w:r w:rsidR="00C6278E" w:rsidRPr="006F4BBE">
        <w:rPr>
          <w:lang w:val="ru-RU"/>
        </w:rPr>
        <w:t>цию и интеграцию;</w:t>
      </w:r>
    </w:p>
    <w:p w14:paraId="10AC4E00" w14:textId="1EE0DF69"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w:t>
      </w:r>
      <w:r w:rsidR="00C6278E" w:rsidRPr="006F4BBE">
        <w:rPr>
          <w:spacing w:val="-8"/>
          <w:lang w:val="ru-RU"/>
        </w:rPr>
        <w:t xml:space="preserve"> </w:t>
      </w:r>
      <w:r w:rsidR="00C6278E" w:rsidRPr="006F4BBE">
        <w:rPr>
          <w:lang w:val="ru-RU"/>
        </w:rPr>
        <w:t>достижению</w:t>
      </w:r>
      <w:r w:rsidR="00C6278E" w:rsidRPr="006F4BBE">
        <w:rPr>
          <w:spacing w:val="-8"/>
          <w:lang w:val="ru-RU"/>
        </w:rPr>
        <w:t xml:space="preserve"> </w:t>
      </w:r>
      <w:r w:rsidR="00C6278E" w:rsidRPr="006F4BBE">
        <w:rPr>
          <w:lang w:val="ru-RU"/>
        </w:rPr>
        <w:t>целей</w:t>
      </w:r>
      <w:r w:rsidR="00C6278E" w:rsidRPr="006F4BBE">
        <w:rPr>
          <w:spacing w:val="-8"/>
          <w:lang w:val="ru-RU"/>
        </w:rPr>
        <w:t xml:space="preserve"> </w:t>
      </w:r>
      <w:r w:rsidR="00C6278E" w:rsidRPr="006F4BBE">
        <w:rPr>
          <w:lang w:val="ru-RU"/>
        </w:rPr>
        <w:t>основного</w:t>
      </w:r>
      <w:r w:rsidR="00C6278E" w:rsidRPr="006F4BBE">
        <w:rPr>
          <w:spacing w:val="-8"/>
          <w:lang w:val="ru-RU"/>
        </w:rPr>
        <w:t xml:space="preserve"> </w:t>
      </w:r>
      <w:r w:rsidR="00C6278E" w:rsidRPr="006F4BBE">
        <w:rPr>
          <w:lang w:val="ru-RU"/>
        </w:rPr>
        <w:t>общего</w:t>
      </w:r>
      <w:r w:rsidR="00C6278E" w:rsidRPr="006F4BBE">
        <w:rPr>
          <w:spacing w:val="-8"/>
          <w:lang w:val="ru-RU"/>
        </w:rPr>
        <w:t xml:space="preserve"> </w:t>
      </w:r>
      <w:r w:rsidR="00C6278E" w:rsidRPr="006F4BBE">
        <w:rPr>
          <w:lang w:val="ru-RU"/>
        </w:rPr>
        <w:t xml:space="preserve">образования, обеспечивающей его качество, доступность и открытость для обучающихся, их </w:t>
      </w:r>
      <w:r w:rsidR="00C6278E" w:rsidRPr="006F4BBE">
        <w:rPr>
          <w:lang w:val="ru-RU"/>
        </w:rPr>
        <w:lastRenderedPageBreak/>
        <w:t>родителей (законных пред</w:t>
      </w:r>
      <w:r w:rsidR="00C6278E" w:rsidRPr="006F4BBE">
        <w:rPr>
          <w:spacing w:val="-2"/>
          <w:lang w:val="ru-RU"/>
        </w:rPr>
        <w:t>ставителей);</w:t>
      </w:r>
    </w:p>
    <w:p w14:paraId="3D391444" w14:textId="33E793BD"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 достижению результатов освоения основной образовательной</w:t>
      </w:r>
      <w:r w:rsidR="00C6278E" w:rsidRPr="006F4BBE">
        <w:rPr>
          <w:spacing w:val="-12"/>
          <w:lang w:val="ru-RU"/>
        </w:rPr>
        <w:t xml:space="preserve"> </w:t>
      </w:r>
      <w:r w:rsidR="00C6278E" w:rsidRPr="006F4BBE">
        <w:rPr>
          <w:lang w:val="ru-RU"/>
        </w:rPr>
        <w:t>программы</w:t>
      </w:r>
      <w:r w:rsidR="00C6278E" w:rsidRPr="006F4BBE">
        <w:rPr>
          <w:spacing w:val="-12"/>
          <w:lang w:val="ru-RU"/>
        </w:rPr>
        <w:t xml:space="preserve"> </w:t>
      </w:r>
      <w:r w:rsidR="00C6278E" w:rsidRPr="006F4BBE">
        <w:rPr>
          <w:lang w:val="ru-RU"/>
        </w:rPr>
        <w:t>основного</w:t>
      </w:r>
      <w:r w:rsidR="00C6278E" w:rsidRPr="006F4BBE">
        <w:rPr>
          <w:spacing w:val="-12"/>
          <w:lang w:val="ru-RU"/>
        </w:rPr>
        <w:t xml:space="preserve"> </w:t>
      </w:r>
      <w:r w:rsidR="00C6278E" w:rsidRPr="006F4BBE">
        <w:rPr>
          <w:lang w:val="ru-RU"/>
        </w:rPr>
        <w:t>общего</w:t>
      </w:r>
      <w:r w:rsidR="00C6278E" w:rsidRPr="006F4BBE">
        <w:rPr>
          <w:spacing w:val="-12"/>
          <w:lang w:val="ru-RU"/>
        </w:rPr>
        <w:t xml:space="preserve"> </w:t>
      </w:r>
      <w:r w:rsidR="00C6278E" w:rsidRPr="006F4BBE">
        <w:rPr>
          <w:lang w:val="ru-RU"/>
        </w:rPr>
        <w:t>образования обучающимися</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соответствии</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требованиями,</w:t>
      </w:r>
      <w:r w:rsidR="00C6278E" w:rsidRPr="006F4BBE">
        <w:rPr>
          <w:spacing w:val="-16"/>
          <w:lang w:val="ru-RU"/>
        </w:rPr>
        <w:t xml:space="preserve"> </w:t>
      </w:r>
      <w:r w:rsidR="00C6278E" w:rsidRPr="006F4BBE">
        <w:rPr>
          <w:lang w:val="ru-RU"/>
        </w:rPr>
        <w:t>установленными Стандартом.</w:t>
      </w:r>
    </w:p>
    <w:p w14:paraId="51CB4C5E" w14:textId="77777777" w:rsidR="00C6278E" w:rsidRPr="006F4BBE" w:rsidRDefault="00C6278E" w:rsidP="00287D0F">
      <w:pPr>
        <w:rPr>
          <w:lang w:val="ru-RU"/>
        </w:rPr>
      </w:pPr>
    </w:p>
    <w:p w14:paraId="7F3D9FEA" w14:textId="77777777" w:rsidR="00C6278E" w:rsidRPr="006F4BBE" w:rsidRDefault="00C6278E" w:rsidP="00FF27CE">
      <w:pPr>
        <w:pStyle w:val="4"/>
        <w:rPr>
          <w:lang w:val="ru-RU"/>
        </w:rPr>
      </w:pPr>
      <w:bookmarkStart w:id="848" w:name="_Toc97148826"/>
      <w:bookmarkStart w:id="849" w:name="_Toc97999912"/>
      <w:bookmarkStart w:id="850" w:name="_Toc99051202"/>
      <w:r w:rsidRPr="006F4BBE">
        <w:rPr>
          <w:lang w:val="ru-RU"/>
        </w:rPr>
        <w:t>2.2.4.5.  Планируемые результаты коррекционной работы</w:t>
      </w:r>
      <w:bookmarkEnd w:id="848"/>
      <w:bookmarkEnd w:id="849"/>
      <w:bookmarkEnd w:id="850"/>
    </w:p>
    <w:p w14:paraId="7A2CD82E" w14:textId="77777777" w:rsidR="00C6278E" w:rsidRPr="006F4BBE" w:rsidRDefault="00C6278E" w:rsidP="00287D0F">
      <w:pPr>
        <w:rPr>
          <w:lang w:val="ru-RU"/>
        </w:rPr>
      </w:pPr>
      <w:r w:rsidRPr="006F4BBE">
        <w:rPr>
          <w:lang w:val="ru-RU"/>
        </w:rPr>
        <w:t xml:space="preserve">Программа коррекционной работы предусматривает выполнение требований к результатам, определенным ФГОС ООО. </w:t>
      </w:r>
    </w:p>
    <w:p w14:paraId="256E4670" w14:textId="77777777" w:rsidR="00C6278E" w:rsidRPr="006F4BBE" w:rsidRDefault="00C6278E" w:rsidP="00287D0F">
      <w:pPr>
        <w:rPr>
          <w:lang w:val="ru-RU"/>
        </w:rPr>
      </w:pPr>
      <w:r w:rsidRPr="006F4BBE">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1290F58E" w14:textId="77777777" w:rsidR="00C6278E" w:rsidRPr="006F4BBE" w:rsidRDefault="00C6278E" w:rsidP="00287D0F">
      <w:pPr>
        <w:rPr>
          <w:lang w:val="ru-RU"/>
        </w:rPr>
      </w:pPr>
      <w:r w:rsidRPr="006F4BBE">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E290B45" w14:textId="77777777" w:rsidR="00C6278E" w:rsidRPr="006F4BBE" w:rsidRDefault="00C6278E" w:rsidP="00287D0F">
      <w:pPr>
        <w:rPr>
          <w:lang w:val="ru-RU"/>
        </w:rPr>
      </w:pPr>
      <w:r w:rsidRPr="006F4BBE">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7A2493B" w14:textId="77777777" w:rsidR="00C6278E" w:rsidRPr="006F4BBE" w:rsidRDefault="00C6278E" w:rsidP="00287D0F">
      <w:pPr>
        <w:rPr>
          <w:lang w:val="ru-RU"/>
        </w:rPr>
      </w:pPr>
      <w:r w:rsidRPr="006F4BBE">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57E03D3D" w14:textId="77777777" w:rsidR="00C6278E" w:rsidRPr="006F4BBE" w:rsidRDefault="00C6278E" w:rsidP="00287D0F">
      <w:pPr>
        <w:rPr>
          <w:lang w:val="ru-RU"/>
        </w:rPr>
      </w:pPr>
      <w:r w:rsidRPr="006F4BBE">
        <w:rPr>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509A4113" w14:textId="77777777" w:rsidR="00C6278E" w:rsidRPr="006F4BBE" w:rsidRDefault="00C6278E" w:rsidP="00287D0F">
      <w:pPr>
        <w:rPr>
          <w:lang w:val="ru-RU"/>
        </w:rPr>
      </w:pPr>
      <w:r w:rsidRPr="006F4BBE">
        <w:rPr>
          <w:lang w:val="ru-RU"/>
        </w:rPr>
        <w:t>Коррекционная программа по развитию жизненных компетенций включает следующие разделы:</w:t>
      </w:r>
    </w:p>
    <w:p w14:paraId="48BF4FAB" w14:textId="1AC17B63" w:rsidR="00C6278E" w:rsidRPr="006F4BBE" w:rsidRDefault="00AE7549" w:rsidP="00287D0F">
      <w:pPr>
        <w:rPr>
          <w:lang w:val="ru-RU"/>
        </w:rPr>
      </w:pPr>
      <w:r>
        <w:rPr>
          <w:lang w:val="ru-RU"/>
        </w:rPr>
        <w:t xml:space="preserve">- </w:t>
      </w:r>
      <w:r w:rsidR="00C6278E" w:rsidRPr="006F4BBE">
        <w:rPr>
          <w:lang w:val="ru-RU"/>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6E601DD2" w14:textId="287DC09D" w:rsidR="00C6278E" w:rsidRPr="006F4BBE" w:rsidRDefault="00AE7549" w:rsidP="00287D0F">
      <w:pPr>
        <w:rPr>
          <w:lang w:val="ru-RU"/>
        </w:rPr>
      </w:pPr>
      <w:r>
        <w:rPr>
          <w:lang w:val="ru-RU"/>
        </w:rPr>
        <w:t xml:space="preserve">- </w:t>
      </w:r>
      <w:r w:rsidR="00C6278E" w:rsidRPr="006F4BBE">
        <w:rPr>
          <w:lang w:val="ru-RU"/>
        </w:rPr>
        <w:t xml:space="preserve">умение организовать успешное взаимодействие с окружающими людьми, опираясь на понимание социальных отношений; </w:t>
      </w:r>
    </w:p>
    <w:p w14:paraId="78650529" w14:textId="3C7D8170" w:rsidR="00C6278E" w:rsidRPr="006F4BBE" w:rsidRDefault="00AE7549" w:rsidP="00287D0F">
      <w:pPr>
        <w:rPr>
          <w:lang w:val="ru-RU"/>
        </w:rPr>
      </w:pPr>
      <w:r>
        <w:rPr>
          <w:lang w:val="ru-RU"/>
        </w:rPr>
        <w:t xml:space="preserve">- </w:t>
      </w:r>
      <w:r w:rsidR="00C6278E" w:rsidRPr="006F4BBE">
        <w:rPr>
          <w:lang w:val="ru-RU"/>
        </w:rPr>
        <w:t>овладение методами эмоционального самоконтроля;</w:t>
      </w:r>
    </w:p>
    <w:p w14:paraId="5683EA1B" w14:textId="42112032" w:rsidR="00C6278E" w:rsidRPr="006F4BBE" w:rsidRDefault="00AE7549" w:rsidP="00287D0F">
      <w:pPr>
        <w:rPr>
          <w:lang w:val="ru-RU"/>
        </w:rPr>
      </w:pPr>
      <w:r>
        <w:rPr>
          <w:lang w:val="ru-RU"/>
        </w:rPr>
        <w:t xml:space="preserve">- </w:t>
      </w:r>
      <w:r w:rsidR="00C6278E" w:rsidRPr="006F4BBE">
        <w:rPr>
          <w:lang w:val="ru-RU"/>
        </w:rPr>
        <w:t>овладение социально-бытовыми умениями, используемыми в повседневной жизни.</w:t>
      </w:r>
    </w:p>
    <w:p w14:paraId="1DB90386" w14:textId="77777777" w:rsidR="00C6278E" w:rsidRPr="006F4BBE" w:rsidRDefault="00C6278E" w:rsidP="00287D0F">
      <w:pPr>
        <w:rPr>
          <w:lang w:val="ru-RU"/>
        </w:rPr>
      </w:pPr>
      <w:r w:rsidRPr="006F4BBE">
        <w:rPr>
          <w:lang w:val="ru-RU"/>
        </w:rPr>
        <w:t>Требования к результатам освоения жизненных компетенций обучающихся с РАС представлены в п.2.1.2.3. Программы.</w:t>
      </w:r>
    </w:p>
    <w:p w14:paraId="5DC8ECDE" w14:textId="77777777" w:rsidR="00C6278E" w:rsidRPr="006F4BBE" w:rsidRDefault="00C6278E" w:rsidP="00287D0F">
      <w:pPr>
        <w:rPr>
          <w:lang w:val="ru-RU"/>
        </w:rPr>
      </w:pPr>
      <w:r w:rsidRPr="006F4BBE">
        <w:rPr>
          <w:lang w:val="ru-RU"/>
        </w:rPr>
        <w:tab/>
        <w:t>В рамках представленных разделов в ПКР могут включаться следующие направления работы:</w:t>
      </w:r>
    </w:p>
    <w:p w14:paraId="0033DB8A" w14:textId="77777777" w:rsidR="00C6278E" w:rsidRPr="006F4BBE" w:rsidRDefault="00C6278E" w:rsidP="00287D0F">
      <w:pPr>
        <w:rPr>
          <w:lang w:val="ru-RU"/>
        </w:rPr>
      </w:pPr>
      <w:r w:rsidRPr="006F4BBE">
        <w:rPr>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6079FD45" w14:textId="77777777" w:rsidR="00C6278E" w:rsidRPr="006F4BBE" w:rsidRDefault="00C6278E" w:rsidP="00287D0F">
      <w:pPr>
        <w:rPr>
          <w:lang w:val="ru-RU"/>
        </w:rPr>
      </w:pPr>
      <w:r w:rsidRPr="006F4BBE">
        <w:rPr>
          <w:lang w:val="ru-RU"/>
        </w:rPr>
        <w:t xml:space="preserve">развитие умения опираться на значимые личные воспоминания в жизни, умения строить жизненные планы;  </w:t>
      </w:r>
    </w:p>
    <w:p w14:paraId="42F62C7D" w14:textId="77777777" w:rsidR="00C6278E" w:rsidRPr="006F4BBE" w:rsidRDefault="00C6278E" w:rsidP="00287D0F">
      <w:pPr>
        <w:rPr>
          <w:lang w:val="ru-RU"/>
        </w:rPr>
      </w:pPr>
      <w:r w:rsidRPr="006F4BBE">
        <w:rPr>
          <w:lang w:val="ru-RU"/>
        </w:rPr>
        <w:t xml:space="preserve">помощь в осознании и принятии своей роли как члена семьи, в формировании </w:t>
      </w:r>
      <w:r w:rsidRPr="006F4BBE">
        <w:rPr>
          <w:lang w:val="ru-RU"/>
        </w:rPr>
        <w:lastRenderedPageBreak/>
        <w:t>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79159943" w14:textId="77777777" w:rsidR="00C6278E" w:rsidRPr="006F4BBE" w:rsidRDefault="00C6278E" w:rsidP="00287D0F">
      <w:pPr>
        <w:rPr>
          <w:lang w:val="ru-RU"/>
        </w:rPr>
      </w:pPr>
      <w:r w:rsidRPr="006F4BBE">
        <w:rPr>
          <w:lang w:val="ru-RU"/>
        </w:rPr>
        <w:t xml:space="preserve">помощь в преодолении кризисных явлений подросткового возраста; </w:t>
      </w:r>
    </w:p>
    <w:p w14:paraId="4CA5A815" w14:textId="77777777" w:rsidR="00C6278E" w:rsidRPr="006F4BBE" w:rsidRDefault="00C6278E" w:rsidP="00287D0F">
      <w:pPr>
        <w:rPr>
          <w:lang w:val="ru-RU"/>
        </w:rPr>
      </w:pPr>
      <w:r w:rsidRPr="006F4BBE">
        <w:rPr>
          <w:lang w:val="ru-RU"/>
        </w:rPr>
        <w:t>обучение умению самостоятельно выстраивать личное расписание и следовать ему;</w:t>
      </w:r>
    </w:p>
    <w:p w14:paraId="0A2E1A81" w14:textId="77777777" w:rsidR="00C6278E" w:rsidRPr="006F4BBE" w:rsidRDefault="00C6278E" w:rsidP="00287D0F">
      <w:pPr>
        <w:rPr>
          <w:lang w:val="ru-RU"/>
        </w:rPr>
      </w:pPr>
      <w:r w:rsidRPr="006F4BBE">
        <w:rPr>
          <w:lang w:val="ru-RU"/>
        </w:rPr>
        <w:t xml:space="preserve">развитие умения организовать свое свободное время и досуг; </w:t>
      </w:r>
    </w:p>
    <w:p w14:paraId="25BB776B" w14:textId="77777777" w:rsidR="00C6278E" w:rsidRPr="006F4BBE" w:rsidRDefault="00C6278E" w:rsidP="00287D0F">
      <w:pPr>
        <w:rPr>
          <w:lang w:val="ru-RU"/>
        </w:rPr>
      </w:pPr>
      <w:r w:rsidRPr="006F4BBE">
        <w:rPr>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23E11253" w14:textId="77777777" w:rsidR="00C6278E" w:rsidRPr="006F4BBE" w:rsidRDefault="00C6278E" w:rsidP="00287D0F">
      <w:pPr>
        <w:rPr>
          <w:lang w:val="ru-RU"/>
        </w:rPr>
      </w:pPr>
      <w:r w:rsidRPr="006F4BBE">
        <w:rPr>
          <w:lang w:val="ru-RU"/>
        </w:rPr>
        <w:t>помощь в адекватном овладении коммуникативными навыками, развитии и усложнении полученных навыков общения и взаимодействия;</w:t>
      </w:r>
    </w:p>
    <w:p w14:paraId="0C88B473" w14:textId="77777777" w:rsidR="00C6278E" w:rsidRPr="006F4BBE" w:rsidRDefault="00C6278E" w:rsidP="00287D0F">
      <w:pPr>
        <w:rPr>
          <w:lang w:val="ru-RU"/>
        </w:rPr>
      </w:pPr>
      <w:r w:rsidRPr="006F4BBE">
        <w:rPr>
          <w:lang w:val="ru-RU"/>
        </w:rPr>
        <w:t>развитие умения оценивать собственное эмоциональное и физическое состояние;</w:t>
      </w:r>
    </w:p>
    <w:p w14:paraId="737F5F63" w14:textId="77777777" w:rsidR="00C6278E" w:rsidRPr="006F4BBE" w:rsidRDefault="00C6278E" w:rsidP="00287D0F">
      <w:pPr>
        <w:rPr>
          <w:lang w:val="ru-RU"/>
        </w:rPr>
      </w:pPr>
      <w:r w:rsidRPr="006F4BBE">
        <w:rPr>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787B6155" w14:textId="77777777" w:rsidR="00C6278E" w:rsidRPr="006F4BBE" w:rsidRDefault="00C6278E" w:rsidP="00287D0F">
      <w:pPr>
        <w:rPr>
          <w:lang w:val="ru-RU"/>
        </w:rPr>
      </w:pPr>
      <w:r w:rsidRPr="006F4BBE">
        <w:rPr>
          <w:lang w:val="ru-RU"/>
        </w:rPr>
        <w:t>обучение использованию приобретенных академических навыков в повседневной жизни.</w:t>
      </w:r>
    </w:p>
    <w:p w14:paraId="3051EA33" w14:textId="77777777" w:rsidR="00C6278E" w:rsidRPr="006F4BBE" w:rsidRDefault="00C6278E" w:rsidP="00287D0F">
      <w:pPr>
        <w:rPr>
          <w:lang w:val="ru-RU"/>
        </w:rPr>
      </w:pPr>
      <w:r w:rsidRPr="006F4BBE">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519264CB" w14:textId="77777777" w:rsidR="00C6278E" w:rsidRPr="006F4BBE" w:rsidRDefault="00C6278E" w:rsidP="00287D0F">
      <w:pPr>
        <w:rPr>
          <w:lang w:val="ru-RU"/>
        </w:rPr>
      </w:pPr>
      <w:r w:rsidRPr="006F4BBE">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8319769" w14:textId="77777777" w:rsidR="00C6278E" w:rsidRPr="006F4BBE" w:rsidRDefault="00C6278E" w:rsidP="00287D0F">
      <w:pPr>
        <w:rPr>
          <w:lang w:val="ru-RU"/>
        </w:rPr>
      </w:pPr>
      <w:r w:rsidRPr="006F4BBE">
        <w:rPr>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218A84EB" w14:textId="609BB131" w:rsidR="00C6278E" w:rsidRPr="006F4BBE" w:rsidRDefault="00C6278E" w:rsidP="00287D0F">
      <w:pPr>
        <w:rPr>
          <w:lang w:val="ru-RU"/>
        </w:rPr>
      </w:pPr>
      <w:r w:rsidRPr="006F4BBE">
        <w:rPr>
          <w:lang w:val="ru-RU"/>
        </w:rPr>
        <w:t>Мониторинг</w:t>
      </w:r>
      <w:r w:rsidRPr="006F4BBE">
        <w:rPr>
          <w:spacing w:val="-16"/>
          <w:lang w:val="ru-RU"/>
        </w:rPr>
        <w:t xml:space="preserve"> </w:t>
      </w:r>
      <w:r w:rsidRPr="006F4BBE">
        <w:rPr>
          <w:lang w:val="ru-RU"/>
        </w:rPr>
        <w:t>освоения</w:t>
      </w:r>
      <w:r w:rsidRPr="006F4BBE">
        <w:rPr>
          <w:spacing w:val="-16"/>
          <w:lang w:val="ru-RU"/>
        </w:rPr>
        <w:t xml:space="preserve"> </w:t>
      </w:r>
      <w:r w:rsidRPr="006F4BBE">
        <w:rPr>
          <w:lang w:val="ru-RU"/>
        </w:rPr>
        <w:t>ПКР</w:t>
      </w:r>
      <w:r w:rsidRPr="006F4BBE">
        <w:rPr>
          <w:spacing w:val="-16"/>
          <w:lang w:val="ru-RU"/>
        </w:rPr>
        <w:t xml:space="preserve"> </w:t>
      </w:r>
      <w:r w:rsidRPr="006F4BBE">
        <w:rPr>
          <w:lang w:val="ru-RU"/>
        </w:rPr>
        <w:t>проводится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ходе</w:t>
      </w:r>
      <w:r w:rsidRPr="006F4BBE">
        <w:rPr>
          <w:spacing w:val="-16"/>
          <w:lang w:val="ru-RU"/>
        </w:rPr>
        <w:t xml:space="preserve"> </w:t>
      </w:r>
      <w:r w:rsidRPr="006F4BBE">
        <w:rPr>
          <w:lang w:val="ru-RU"/>
        </w:rPr>
        <w:t>анализа</w:t>
      </w:r>
      <w:r w:rsidRPr="006F4BBE">
        <w:rPr>
          <w:spacing w:val="-16"/>
          <w:lang w:val="ru-RU"/>
        </w:rPr>
        <w:t xml:space="preserve"> </w:t>
      </w:r>
      <w:r w:rsidRPr="006F4BBE">
        <w:rPr>
          <w:lang w:val="ru-RU"/>
        </w:rPr>
        <w:t>результатов</w:t>
      </w:r>
      <w:r w:rsidRPr="006F4BBE">
        <w:rPr>
          <w:spacing w:val="-16"/>
          <w:lang w:val="ru-RU"/>
        </w:rPr>
        <w:t xml:space="preserve"> </w:t>
      </w:r>
      <w:r w:rsidRPr="006F4BBE">
        <w:rPr>
          <w:lang w:val="ru-RU"/>
        </w:rPr>
        <w:t>диагностической</w:t>
      </w:r>
      <w:r w:rsidRPr="006F4BBE">
        <w:rPr>
          <w:spacing w:val="-16"/>
          <w:lang w:val="ru-RU"/>
        </w:rPr>
        <w:t xml:space="preserve"> </w:t>
      </w:r>
      <w:r w:rsidRPr="006F4BBE">
        <w:rPr>
          <w:lang w:val="ru-RU"/>
        </w:rPr>
        <w:t>работы</w:t>
      </w:r>
      <w:r w:rsidRPr="006F4BBE">
        <w:rPr>
          <w:spacing w:val="-16"/>
          <w:lang w:val="ru-RU"/>
        </w:rPr>
        <w:t xml:space="preserve"> </w:t>
      </w:r>
      <w:r w:rsidRPr="006F4BBE">
        <w:rPr>
          <w:lang w:val="ru-RU"/>
        </w:rPr>
        <w:t>специалистов.</w:t>
      </w:r>
      <w:r w:rsidRPr="006F4BBE">
        <w:rPr>
          <w:spacing w:val="-16"/>
          <w:lang w:val="ru-RU"/>
        </w:rPr>
        <w:t xml:space="preserve"> </w:t>
      </w:r>
      <w:r w:rsidRPr="006F4BBE">
        <w:rPr>
          <w:lang w:val="ru-RU"/>
        </w:rPr>
        <w:t>Оценка образовательных достижений освоения ПКР осуществляется экспертной</w:t>
      </w:r>
      <w:r w:rsidRPr="006F4BBE">
        <w:rPr>
          <w:spacing w:val="6"/>
          <w:lang w:val="ru-RU"/>
        </w:rPr>
        <w:t xml:space="preserve"> </w:t>
      </w:r>
      <w:r w:rsidRPr="006F4BBE">
        <w:rPr>
          <w:lang w:val="ru-RU"/>
        </w:rPr>
        <w:t>группой</w:t>
      </w:r>
      <w:r w:rsidRPr="006F4BBE">
        <w:rPr>
          <w:spacing w:val="6"/>
          <w:lang w:val="ru-RU"/>
        </w:rPr>
        <w:t xml:space="preserve"> </w:t>
      </w:r>
      <w:r w:rsidRPr="006F4BBE">
        <w:rPr>
          <w:lang w:val="ru-RU"/>
        </w:rPr>
        <w:t>и</w:t>
      </w:r>
      <w:r w:rsidRPr="006F4BBE">
        <w:rPr>
          <w:spacing w:val="7"/>
          <w:lang w:val="ru-RU"/>
        </w:rPr>
        <w:t xml:space="preserve"> </w:t>
      </w:r>
      <w:r w:rsidRPr="006F4BBE">
        <w:rPr>
          <w:lang w:val="ru-RU"/>
        </w:rPr>
        <w:t>может</w:t>
      </w:r>
      <w:r w:rsidRPr="006F4BBE">
        <w:rPr>
          <w:spacing w:val="6"/>
          <w:lang w:val="ru-RU"/>
        </w:rPr>
        <w:t xml:space="preserve"> </w:t>
      </w:r>
      <w:r w:rsidRPr="006F4BBE">
        <w:rPr>
          <w:lang w:val="ru-RU"/>
        </w:rPr>
        <w:t>выражаться</w:t>
      </w:r>
      <w:r w:rsidRPr="006F4BBE">
        <w:rPr>
          <w:spacing w:val="6"/>
          <w:lang w:val="ru-RU"/>
        </w:rPr>
        <w:t xml:space="preserve"> </w:t>
      </w:r>
      <w:r w:rsidRPr="006F4BBE">
        <w:rPr>
          <w:lang w:val="ru-RU"/>
        </w:rPr>
        <w:t>в</w:t>
      </w:r>
      <w:r w:rsidRPr="006F4BBE">
        <w:rPr>
          <w:spacing w:val="7"/>
          <w:lang w:val="ru-RU"/>
        </w:rPr>
        <w:t xml:space="preserve"> </w:t>
      </w:r>
      <w:r w:rsidRPr="006F4BBE">
        <w:rPr>
          <w:lang w:val="ru-RU"/>
        </w:rPr>
        <w:t>уровневой</w:t>
      </w:r>
      <w:r w:rsidRPr="006F4BBE">
        <w:rPr>
          <w:spacing w:val="6"/>
          <w:lang w:val="ru-RU"/>
        </w:rPr>
        <w:t xml:space="preserve"> </w:t>
      </w:r>
      <w:r w:rsidRPr="006F4BBE">
        <w:rPr>
          <w:lang w:val="ru-RU"/>
        </w:rPr>
        <w:t>шкале</w:t>
      </w:r>
      <w:r w:rsidR="00AE7549">
        <w:rPr>
          <w:lang w:val="ru-RU"/>
        </w:rPr>
        <w:t>:</w:t>
      </w:r>
    </w:p>
    <w:p w14:paraId="5A19E2E4" w14:textId="5B22C991" w:rsidR="00C6278E" w:rsidRPr="006F4BBE" w:rsidRDefault="00C6278E" w:rsidP="00287D0F">
      <w:pPr>
        <w:rPr>
          <w:lang w:val="ru-RU"/>
        </w:rPr>
      </w:pPr>
      <w:r w:rsidRPr="006F4BBE">
        <w:rPr>
          <w:lang w:val="ru-RU"/>
        </w:rPr>
        <w:t xml:space="preserve">3 балла </w:t>
      </w:r>
      <w:r w:rsidR="00BD6D2B" w:rsidRPr="006F4BBE">
        <w:rPr>
          <w:lang w:val="ru-RU"/>
        </w:rPr>
        <w:t>–</w:t>
      </w:r>
      <w:r w:rsidRPr="006F4BBE">
        <w:rPr>
          <w:lang w:val="ru-RU"/>
        </w:rPr>
        <w:t xml:space="preserve"> значительная динамика, </w:t>
      </w:r>
    </w:p>
    <w:p w14:paraId="2E223586" w14:textId="6B781B44" w:rsidR="00C6278E" w:rsidRPr="006F4BBE" w:rsidRDefault="00C6278E" w:rsidP="00287D0F">
      <w:pPr>
        <w:rPr>
          <w:spacing w:val="-5"/>
          <w:lang w:val="ru-RU"/>
        </w:rPr>
      </w:pPr>
      <w:r w:rsidRPr="006F4BBE">
        <w:rPr>
          <w:lang w:val="ru-RU"/>
        </w:rPr>
        <w:t xml:space="preserve">2 балла </w:t>
      </w:r>
      <w:r w:rsidR="00BD6D2B" w:rsidRPr="006F4BBE">
        <w:rPr>
          <w:lang w:val="ru-RU"/>
        </w:rPr>
        <w:t>–</w:t>
      </w:r>
      <w:r w:rsidRPr="006F4BBE">
        <w:rPr>
          <w:lang w:val="ru-RU"/>
        </w:rPr>
        <w:t xml:space="preserve"> удовлетворительная</w:t>
      </w:r>
      <w:r w:rsidRPr="006F4BBE">
        <w:rPr>
          <w:spacing w:val="-5"/>
          <w:lang w:val="ru-RU"/>
        </w:rPr>
        <w:t xml:space="preserve"> </w:t>
      </w:r>
      <w:r w:rsidRPr="006F4BBE">
        <w:rPr>
          <w:lang w:val="ru-RU"/>
        </w:rPr>
        <w:t>динамика,</w:t>
      </w:r>
      <w:r w:rsidRPr="006F4BBE">
        <w:rPr>
          <w:spacing w:val="-5"/>
          <w:lang w:val="ru-RU"/>
        </w:rPr>
        <w:t xml:space="preserve"> </w:t>
      </w:r>
    </w:p>
    <w:p w14:paraId="716C1059" w14:textId="13465812" w:rsidR="00C6278E" w:rsidRPr="006F4BBE" w:rsidRDefault="00C6278E" w:rsidP="00287D0F">
      <w:pPr>
        <w:rPr>
          <w:spacing w:val="-5"/>
          <w:lang w:val="ru-RU"/>
        </w:rPr>
      </w:pPr>
      <w:r w:rsidRPr="006F4BBE">
        <w:rPr>
          <w:lang w:val="ru-RU"/>
        </w:rPr>
        <w:t>1</w:t>
      </w:r>
      <w:r w:rsidRPr="006F4BBE">
        <w:rPr>
          <w:spacing w:val="-5"/>
          <w:lang w:val="ru-RU"/>
        </w:rPr>
        <w:t xml:space="preserve"> </w:t>
      </w:r>
      <w:r w:rsidRPr="006F4BBE">
        <w:rPr>
          <w:lang w:val="ru-RU"/>
        </w:rPr>
        <w:t>балл</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незначительная</w:t>
      </w:r>
      <w:r w:rsidRPr="006F4BBE">
        <w:rPr>
          <w:spacing w:val="-5"/>
          <w:lang w:val="ru-RU"/>
        </w:rPr>
        <w:t xml:space="preserve"> </w:t>
      </w:r>
      <w:r w:rsidRPr="006F4BBE">
        <w:rPr>
          <w:lang w:val="ru-RU"/>
        </w:rPr>
        <w:t>динамика,</w:t>
      </w:r>
      <w:r w:rsidRPr="006F4BBE">
        <w:rPr>
          <w:spacing w:val="-5"/>
          <w:lang w:val="ru-RU"/>
        </w:rPr>
        <w:t xml:space="preserve"> </w:t>
      </w:r>
    </w:p>
    <w:p w14:paraId="59BC08C9" w14:textId="71B7943A" w:rsidR="00C6278E" w:rsidRPr="006F4BBE" w:rsidRDefault="00C6278E" w:rsidP="00287D0F">
      <w:pPr>
        <w:rPr>
          <w:b/>
          <w:bCs/>
          <w:lang w:val="ru-RU"/>
        </w:rPr>
      </w:pPr>
      <w:r w:rsidRPr="006F4BBE">
        <w:rPr>
          <w:lang w:val="ru-RU"/>
        </w:rPr>
        <w:t>0</w:t>
      </w:r>
      <w:r w:rsidRPr="006F4BBE">
        <w:rPr>
          <w:spacing w:val="-5"/>
          <w:lang w:val="ru-RU"/>
        </w:rPr>
        <w:t xml:space="preserve"> </w:t>
      </w:r>
      <w:r w:rsidRPr="006F4BBE">
        <w:rPr>
          <w:lang w:val="ru-RU"/>
        </w:rPr>
        <w:t xml:space="preserve">баллов </w:t>
      </w:r>
      <w:r w:rsidR="00BD6D2B" w:rsidRPr="006F4BBE">
        <w:rPr>
          <w:lang w:val="ru-RU"/>
        </w:rPr>
        <w:t>–</w:t>
      </w:r>
      <w:r w:rsidRPr="006F4BBE">
        <w:rPr>
          <w:lang w:val="ru-RU"/>
        </w:rPr>
        <w:t xml:space="preserve"> отсутствие динамики.</w:t>
      </w:r>
      <w:r w:rsidRPr="006F4BBE">
        <w:rPr>
          <w:b/>
          <w:bCs/>
          <w:lang w:val="ru-RU"/>
        </w:rPr>
        <w:t xml:space="preserve"> </w:t>
      </w:r>
    </w:p>
    <w:p w14:paraId="1DA9FAC9" w14:textId="77777777" w:rsidR="00C6278E" w:rsidRPr="006F4BBE" w:rsidRDefault="00C6278E" w:rsidP="00287D0F">
      <w:pPr>
        <w:rPr>
          <w:b/>
          <w:bCs/>
          <w:lang w:val="ru-RU"/>
        </w:rPr>
      </w:pPr>
    </w:p>
    <w:p w14:paraId="1D06BCD9" w14:textId="77777777" w:rsidR="00C6278E" w:rsidRPr="006F4BBE" w:rsidRDefault="00C6278E" w:rsidP="00FF27CE">
      <w:pPr>
        <w:pStyle w:val="4"/>
        <w:rPr>
          <w:lang w:val="ru-RU"/>
        </w:rPr>
      </w:pPr>
      <w:bookmarkStart w:id="851" w:name="_Toc56193119"/>
      <w:bookmarkStart w:id="852" w:name="_Toc466930190"/>
      <w:bookmarkStart w:id="853" w:name="_Toc466984475"/>
      <w:bookmarkStart w:id="854" w:name="_Toc467858836"/>
      <w:bookmarkStart w:id="855" w:name="_Toc63872951"/>
      <w:bookmarkStart w:id="856" w:name="_Toc97148827"/>
      <w:bookmarkStart w:id="857" w:name="_Toc97999913"/>
      <w:bookmarkStart w:id="858" w:name="_Toc99051203"/>
      <w:r w:rsidRPr="006F4BBE">
        <w:rPr>
          <w:lang w:val="ru-RU"/>
        </w:rPr>
        <w:t xml:space="preserve">2.2.4.6. Программа коррекционного курса «Развитие коммуникативного </w:t>
      </w:r>
      <w:r w:rsidRPr="006F4BBE">
        <w:rPr>
          <w:lang w:val="ru-RU"/>
        </w:rPr>
        <w:lastRenderedPageBreak/>
        <w:t>поведения»</w:t>
      </w:r>
      <w:bookmarkEnd w:id="851"/>
      <w:bookmarkEnd w:id="852"/>
      <w:bookmarkEnd w:id="853"/>
      <w:bookmarkEnd w:id="854"/>
      <w:bookmarkEnd w:id="855"/>
      <w:bookmarkEnd w:id="856"/>
      <w:bookmarkEnd w:id="857"/>
      <w:bookmarkEnd w:id="858"/>
    </w:p>
    <w:p w14:paraId="3CA2E60E" w14:textId="77777777" w:rsidR="00C6278E" w:rsidRPr="006F4BBE" w:rsidRDefault="00C6278E" w:rsidP="00287D0F">
      <w:pPr>
        <w:rPr>
          <w:b/>
          <w:bCs/>
          <w:lang w:val="ru-RU"/>
        </w:rPr>
      </w:pPr>
      <w:r w:rsidRPr="006F4BBE">
        <w:rPr>
          <w:b/>
          <w:bCs/>
          <w:lang w:val="ru-RU"/>
        </w:rPr>
        <w:t>Пояснительная записка</w:t>
      </w:r>
    </w:p>
    <w:p w14:paraId="50607BFB" w14:textId="77777777" w:rsidR="00C6278E" w:rsidRPr="006F4BBE" w:rsidRDefault="00C6278E" w:rsidP="00287D0F">
      <w:pPr>
        <w:rPr>
          <w:lang w:val="ru-RU"/>
        </w:rPr>
      </w:pPr>
      <w:r w:rsidRPr="006F4BBE">
        <w:rPr>
          <w:b/>
          <w:lang w:val="ru-RU"/>
        </w:rPr>
        <w:tab/>
      </w:r>
      <w:r w:rsidRPr="006F4BBE">
        <w:rPr>
          <w:lang w:val="ru-RU"/>
        </w:rPr>
        <w:t xml:space="preserve">На </w:t>
      </w:r>
      <w:r w:rsidRPr="006F4BBE">
        <w:rPr>
          <w:shd w:val="clear" w:color="auto" w:fill="FFFFFF"/>
          <w:lang w:val="ru-RU"/>
        </w:rPr>
        <w:t>уровне основного общего образования</w:t>
      </w:r>
      <w:r w:rsidRPr="006F4BBE">
        <w:rPr>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20811E4F" w14:textId="77777777" w:rsidR="00C6278E" w:rsidRPr="006F4BBE" w:rsidRDefault="00C6278E" w:rsidP="00287D0F">
      <w:pPr>
        <w:rPr>
          <w:lang w:val="ru-RU"/>
        </w:rPr>
      </w:pPr>
      <w:r w:rsidRPr="006F4BBE">
        <w:rPr>
          <w:lang w:val="ru-RU"/>
        </w:rPr>
        <w:t xml:space="preserve">Даже для обучающихся с РАС, успешно закончивших </w:t>
      </w:r>
      <w:r w:rsidRPr="006F4BBE">
        <w:rPr>
          <w:shd w:val="clear" w:color="auto" w:fill="FFFFFF"/>
          <w:lang w:val="ru-RU"/>
        </w:rPr>
        <w:t>уровень начального общего образования</w:t>
      </w:r>
      <w:r w:rsidRPr="006F4BBE">
        <w:rPr>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14:paraId="1474732D" w14:textId="77777777" w:rsidR="00C6278E" w:rsidRPr="006F4BBE" w:rsidRDefault="00C6278E" w:rsidP="00287D0F">
      <w:pPr>
        <w:rPr>
          <w:lang w:val="ru-RU"/>
        </w:rPr>
      </w:pPr>
      <w:r w:rsidRPr="006F4BBE">
        <w:rPr>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14:paraId="52733AD8" w14:textId="77777777" w:rsidR="00C6278E" w:rsidRPr="006F4BBE" w:rsidRDefault="00C6278E" w:rsidP="00287D0F">
      <w:pPr>
        <w:rPr>
          <w:lang w:val="ru-RU"/>
        </w:rPr>
      </w:pPr>
      <w:r w:rsidRPr="006F4BBE">
        <w:rPr>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14:paraId="29A564D6" w14:textId="77777777" w:rsidR="00C6278E" w:rsidRPr="006F4BBE" w:rsidRDefault="00C6278E" w:rsidP="00287D0F">
      <w:pPr>
        <w:rPr>
          <w:lang w:val="ru-RU"/>
        </w:rPr>
      </w:pPr>
      <w:r w:rsidRPr="006F4BBE">
        <w:rPr>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14:paraId="491A1C97" w14:textId="77777777" w:rsidR="00C6278E" w:rsidRPr="006F4BBE" w:rsidRDefault="00C6278E" w:rsidP="00287D0F">
      <w:pPr>
        <w:rPr>
          <w:lang w:val="ru-RU"/>
        </w:rPr>
      </w:pPr>
      <w:r w:rsidRPr="006F4BBE">
        <w:rPr>
          <w:lang w:val="ru-RU"/>
        </w:rPr>
        <w:t xml:space="preserve">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w:t>
      </w:r>
      <w:r w:rsidRPr="006F4BBE">
        <w:rPr>
          <w:lang w:val="ru-RU"/>
        </w:rPr>
        <w:lastRenderedPageBreak/>
        <w:t>общению.</w:t>
      </w:r>
    </w:p>
    <w:p w14:paraId="09C7A533" w14:textId="77777777" w:rsidR="00C6278E" w:rsidRPr="00A57D9C" w:rsidRDefault="00C6278E" w:rsidP="00287D0F">
      <w:pPr>
        <w:rPr>
          <w:b/>
          <w:bCs/>
          <w:szCs w:val="28"/>
          <w:lang w:val="ru-RU"/>
        </w:rPr>
      </w:pPr>
      <w:r w:rsidRPr="00A57D9C">
        <w:rPr>
          <w:rStyle w:val="af0"/>
          <w:b w:val="0"/>
          <w:bCs w:val="0"/>
          <w:szCs w:val="28"/>
          <w:lang w:val="ru-RU"/>
        </w:rPr>
        <w:t xml:space="preserve">Таким образом, развитие общения и коммуникативного поведения является как необходимым условием для общего развития </w:t>
      </w:r>
      <w:r w:rsidRPr="00A57D9C">
        <w:rPr>
          <w:szCs w:val="28"/>
          <w:lang w:val="ru-RU"/>
        </w:rPr>
        <w:t>обучающихся</w:t>
      </w:r>
      <w:r w:rsidRPr="00A57D9C">
        <w:rPr>
          <w:rStyle w:val="af0"/>
          <w:b w:val="0"/>
          <w:bCs w:val="0"/>
          <w:szCs w:val="28"/>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4B194EEC" w14:textId="77777777" w:rsidR="00C6278E" w:rsidRPr="006F4BBE" w:rsidRDefault="00C6278E" w:rsidP="00287D0F">
      <w:pPr>
        <w:rPr>
          <w:lang w:val="ru-RU"/>
        </w:rPr>
      </w:pPr>
      <w:r w:rsidRPr="00A57D9C">
        <w:rPr>
          <w:bCs/>
          <w:i/>
          <w:iCs/>
          <w:lang w:val="ru-RU"/>
        </w:rPr>
        <w:t xml:space="preserve">Цели курса: </w:t>
      </w:r>
      <w:r w:rsidRPr="006F4BBE">
        <w:rPr>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24F592D2" w14:textId="77777777" w:rsidR="00C6278E" w:rsidRPr="00A57D9C" w:rsidRDefault="00C6278E" w:rsidP="00287D0F">
      <w:pPr>
        <w:rPr>
          <w:bCs/>
          <w:i/>
          <w:iCs/>
          <w:lang w:val="ru-RU"/>
        </w:rPr>
      </w:pPr>
      <w:r w:rsidRPr="00A57D9C">
        <w:rPr>
          <w:bCs/>
          <w:i/>
          <w:iCs/>
          <w:lang w:val="ru-RU"/>
        </w:rPr>
        <w:t xml:space="preserve">Задачи курса: </w:t>
      </w:r>
    </w:p>
    <w:p w14:paraId="7C0E4905" w14:textId="77777777" w:rsidR="00C6278E" w:rsidRPr="006F4BBE" w:rsidRDefault="00C6278E" w:rsidP="00287D0F">
      <w:pPr>
        <w:rPr>
          <w:lang w:val="ru-RU"/>
        </w:rPr>
      </w:pPr>
      <w:r w:rsidRPr="006F4BBE">
        <w:rPr>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4B1430A3" w14:textId="77777777" w:rsidR="00C6278E" w:rsidRPr="006F4BBE" w:rsidRDefault="00C6278E" w:rsidP="00287D0F">
      <w:pPr>
        <w:rPr>
          <w:lang w:val="ru-RU"/>
        </w:rPr>
      </w:pPr>
      <w:r w:rsidRPr="006F4BBE">
        <w:rPr>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609AC5BD" w14:textId="77777777" w:rsidR="00C6278E" w:rsidRPr="006F4BBE" w:rsidRDefault="00C6278E" w:rsidP="00287D0F">
      <w:pPr>
        <w:rPr>
          <w:lang w:val="ru-RU"/>
        </w:rPr>
      </w:pPr>
      <w:r w:rsidRPr="006F4BBE">
        <w:rPr>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2CA0CC69" w14:textId="77777777" w:rsidR="00C6278E" w:rsidRPr="006F4BBE" w:rsidRDefault="00C6278E" w:rsidP="00287D0F">
      <w:pPr>
        <w:rPr>
          <w:lang w:val="ru-RU"/>
        </w:rPr>
      </w:pPr>
      <w:r w:rsidRPr="006F4BBE">
        <w:rPr>
          <w:lang w:val="ru-RU"/>
        </w:rPr>
        <w:t>формирование и развитие навыков невербальной коммуникации (жестов, мимики и пантомимики);</w:t>
      </w:r>
    </w:p>
    <w:p w14:paraId="2FCEAF70" w14:textId="77777777" w:rsidR="00C6278E" w:rsidRPr="006F4BBE" w:rsidRDefault="00C6278E" w:rsidP="00287D0F">
      <w:pPr>
        <w:rPr>
          <w:lang w:val="ru-RU"/>
        </w:rPr>
      </w:pPr>
      <w:r w:rsidRPr="006F4BBE">
        <w:rPr>
          <w:lang w:val="ru-RU"/>
        </w:rPr>
        <w:t>обучение способности ориентации на партнера по общению, умения оценивать его эмоциональное состояния;</w:t>
      </w:r>
    </w:p>
    <w:p w14:paraId="272D269E" w14:textId="77777777" w:rsidR="00C6278E" w:rsidRPr="006F4BBE" w:rsidRDefault="00C6278E" w:rsidP="00287D0F">
      <w:pPr>
        <w:rPr>
          <w:lang w:val="ru-RU"/>
        </w:rPr>
      </w:pPr>
      <w:r w:rsidRPr="006F4BBE">
        <w:rPr>
          <w:lang w:val="ru-RU"/>
        </w:rPr>
        <w:t>формирование и развитие инициативности в общении, умения принимать различные коммуникативные роли в общении;</w:t>
      </w:r>
    </w:p>
    <w:p w14:paraId="097A2065" w14:textId="22B03C5F" w:rsidR="00A57D9C" w:rsidRPr="006F4BBE" w:rsidRDefault="00C6278E" w:rsidP="00CD1EB8">
      <w:pPr>
        <w:rPr>
          <w:lang w:val="ru-RU"/>
        </w:rPr>
      </w:pPr>
      <w:r w:rsidRPr="006F4BBE">
        <w:rPr>
          <w:lang w:val="ru-RU"/>
        </w:rPr>
        <w:t>формирование и развитие навыков сотрудничества в группе с опорой на социально приемлемые формы поведения.</w:t>
      </w:r>
    </w:p>
    <w:p w14:paraId="52D4EEA1" w14:textId="77777777" w:rsidR="00C6278E" w:rsidRPr="00CD1EB8" w:rsidRDefault="00C6278E" w:rsidP="00A57D9C">
      <w:pPr>
        <w:jc w:val="center"/>
        <w:rPr>
          <w:i/>
          <w:iCs/>
          <w:lang w:val="ru-RU"/>
        </w:rPr>
      </w:pPr>
      <w:r w:rsidRPr="00CD1EB8">
        <w:rPr>
          <w:i/>
          <w:iCs/>
          <w:lang w:val="ru-RU"/>
        </w:rPr>
        <w:t>Организационные условия реализации коррекционного курса</w:t>
      </w:r>
    </w:p>
    <w:p w14:paraId="4DD366E3" w14:textId="2D396C21" w:rsidR="00C6278E" w:rsidRDefault="00C6278E" w:rsidP="00287D0F">
      <w:pPr>
        <w:rPr>
          <w:rStyle w:val="af0"/>
          <w:b w:val="0"/>
          <w:bCs w:val="0"/>
          <w:szCs w:val="28"/>
          <w:lang w:val="ru-RU"/>
        </w:rPr>
      </w:pPr>
      <w:r w:rsidRPr="00A57D9C">
        <w:rPr>
          <w:rStyle w:val="af0"/>
          <w:b w:val="0"/>
          <w:bCs w:val="0"/>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0EF5F2A0" w14:textId="77777777" w:rsidR="00A57D9C" w:rsidRPr="00A57D9C" w:rsidRDefault="00A57D9C" w:rsidP="00287D0F">
      <w:pPr>
        <w:rPr>
          <w:b/>
          <w:bCs/>
          <w:szCs w:val="28"/>
          <w:lang w:val="ru-RU"/>
        </w:rPr>
      </w:pPr>
    </w:p>
    <w:p w14:paraId="421EE87C" w14:textId="2EDB0088" w:rsidR="00C6278E" w:rsidRPr="006F4BBE" w:rsidRDefault="00CD1EB8" w:rsidP="00CD1EB8">
      <w:pPr>
        <w:jc w:val="center"/>
        <w:rPr>
          <w:lang w:val="ru-RU"/>
        </w:rPr>
      </w:pPr>
      <w:r>
        <w:rPr>
          <w:b/>
          <w:lang w:val="ru-RU"/>
        </w:rPr>
        <w:t xml:space="preserve">2.2.4.7. </w:t>
      </w:r>
      <w:r w:rsidR="00C6278E" w:rsidRPr="006F4BBE">
        <w:rPr>
          <w:b/>
          <w:lang w:val="ru-RU"/>
        </w:rPr>
        <w:t>Коррекционный курс «Развитие познавательной деятельности»</w:t>
      </w:r>
    </w:p>
    <w:p w14:paraId="36C9A49B" w14:textId="77777777" w:rsidR="00C6278E" w:rsidRPr="006F4BBE" w:rsidRDefault="00C6278E" w:rsidP="00CD1EB8">
      <w:pPr>
        <w:rPr>
          <w:b/>
          <w:lang w:val="ru-RU"/>
        </w:rPr>
      </w:pPr>
      <w:r w:rsidRPr="006F4BBE">
        <w:rPr>
          <w:b/>
          <w:lang w:val="ru-RU"/>
        </w:rPr>
        <w:t>Пояснительная записка</w:t>
      </w:r>
    </w:p>
    <w:p w14:paraId="70BC93B1" w14:textId="77777777" w:rsidR="00C6278E" w:rsidRPr="006F4BBE" w:rsidRDefault="00C6278E" w:rsidP="00287D0F">
      <w:pPr>
        <w:rPr>
          <w:bCs/>
          <w:lang w:val="ru-RU"/>
        </w:rPr>
      </w:pPr>
      <w:r w:rsidRPr="006F4BBE">
        <w:rPr>
          <w:bCs/>
          <w:lang w:val="ru-RU"/>
        </w:rPr>
        <w:t xml:space="preserve">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w:t>
      </w:r>
      <w:r w:rsidRPr="006F4BBE">
        <w:rPr>
          <w:bCs/>
          <w:lang w:val="ru-RU"/>
        </w:rPr>
        <w:lastRenderedPageBreak/>
        <w:t>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0D7ACEC9" w14:textId="77777777" w:rsidR="00C6278E" w:rsidRPr="00CD1EB8" w:rsidRDefault="00C6278E" w:rsidP="00287D0F">
      <w:pPr>
        <w:rPr>
          <w:bCs/>
          <w:i/>
          <w:iCs/>
          <w:lang w:val="ru-RU"/>
        </w:rPr>
      </w:pPr>
      <w:r w:rsidRPr="00CD1EB8">
        <w:rPr>
          <w:bCs/>
          <w:i/>
          <w:iCs/>
          <w:lang w:val="ru-RU"/>
        </w:rPr>
        <w:t>Цель реализации коррекционного курса</w:t>
      </w:r>
    </w:p>
    <w:p w14:paraId="3B5BB4A2" w14:textId="77777777" w:rsidR="00C6278E" w:rsidRPr="006F4BBE" w:rsidRDefault="00C6278E" w:rsidP="00287D0F">
      <w:pPr>
        <w:rPr>
          <w:lang w:val="ru-RU"/>
        </w:rPr>
      </w:pPr>
      <w:r w:rsidRPr="006F4BBE">
        <w:rPr>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482D8CDC" w14:textId="77777777" w:rsidR="00C6278E" w:rsidRPr="00CD1EB8" w:rsidRDefault="00C6278E" w:rsidP="00287D0F">
      <w:pPr>
        <w:rPr>
          <w:bCs/>
          <w:i/>
          <w:iCs/>
          <w:lang w:val="ru-RU"/>
        </w:rPr>
      </w:pPr>
      <w:r w:rsidRPr="00CD1EB8">
        <w:rPr>
          <w:bCs/>
          <w:i/>
          <w:iCs/>
          <w:lang w:val="ru-RU"/>
        </w:rPr>
        <w:t>Задачами реализации коррекционного курса являются:</w:t>
      </w:r>
    </w:p>
    <w:p w14:paraId="16819DE1" w14:textId="77777777" w:rsidR="00C6278E" w:rsidRPr="006F4BBE" w:rsidRDefault="00C6278E" w:rsidP="00287D0F">
      <w:pPr>
        <w:rPr>
          <w:lang w:val="ru-RU"/>
        </w:rPr>
      </w:pPr>
      <w:r w:rsidRPr="006F4BBE">
        <w:rPr>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05927EEF" w14:textId="77777777" w:rsidR="00C6278E" w:rsidRPr="006F4BBE" w:rsidRDefault="00C6278E" w:rsidP="00287D0F">
      <w:pPr>
        <w:rPr>
          <w:lang w:val="ru-RU"/>
        </w:rPr>
      </w:pPr>
      <w:r w:rsidRPr="006F4BBE">
        <w:rPr>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14:paraId="601C4128" w14:textId="77777777" w:rsidR="00C6278E" w:rsidRPr="006F4BBE" w:rsidRDefault="00C6278E" w:rsidP="00287D0F">
      <w:pPr>
        <w:rPr>
          <w:lang w:val="ru-RU"/>
        </w:rPr>
      </w:pPr>
      <w:r w:rsidRPr="006F4BBE">
        <w:rPr>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11CA45AC" w14:textId="5E08CF9E" w:rsidR="00C6278E" w:rsidRPr="006F4BBE" w:rsidRDefault="00C6278E" w:rsidP="00CD1EB8">
      <w:pPr>
        <w:rPr>
          <w:lang w:val="ru-RU"/>
        </w:rPr>
      </w:pPr>
      <w:r w:rsidRPr="006F4BBE">
        <w:rPr>
          <w:lang w:val="ru-RU"/>
        </w:rPr>
        <w:t>- развитие познавательной активности и мотивации к обучению у обучающихся с РАС.</w:t>
      </w:r>
    </w:p>
    <w:p w14:paraId="17DF9E5F" w14:textId="77777777" w:rsidR="00C6278E" w:rsidRPr="00CD1EB8" w:rsidRDefault="00C6278E" w:rsidP="00287D0F">
      <w:pPr>
        <w:rPr>
          <w:bCs/>
          <w:i/>
          <w:iCs/>
          <w:lang w:val="ru-RU"/>
        </w:rPr>
      </w:pPr>
      <w:r w:rsidRPr="00CD1EB8">
        <w:rPr>
          <w:bCs/>
          <w:i/>
          <w:iCs/>
          <w:lang w:val="ru-RU"/>
        </w:rPr>
        <w:t xml:space="preserve">Содержание и планируемые результаты коррекционного курса </w:t>
      </w:r>
    </w:p>
    <w:p w14:paraId="78CB4F8A" w14:textId="77777777" w:rsidR="00C6278E" w:rsidRPr="006F4BBE" w:rsidRDefault="00C6278E" w:rsidP="00287D0F">
      <w:pPr>
        <w:rPr>
          <w:bCs/>
          <w:lang w:val="ru-RU"/>
        </w:rPr>
      </w:pPr>
      <w:r w:rsidRPr="006F4BBE">
        <w:rPr>
          <w:bCs/>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2AB767B5" w14:textId="77777777" w:rsidR="00C6278E" w:rsidRPr="006F4BBE" w:rsidRDefault="00C6278E" w:rsidP="00287D0F">
      <w:pPr>
        <w:rPr>
          <w:bCs/>
          <w:lang w:val="ru-RU"/>
        </w:rPr>
      </w:pPr>
      <w:r w:rsidRPr="006F4BBE">
        <w:rPr>
          <w:bCs/>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91246EC" w14:textId="77777777" w:rsidR="00C6278E" w:rsidRPr="006F4BBE" w:rsidRDefault="00C6278E" w:rsidP="00287D0F">
      <w:pPr>
        <w:rPr>
          <w:bCs/>
          <w:lang w:val="ru-RU"/>
        </w:rPr>
      </w:pPr>
      <w:r w:rsidRPr="006F4BBE">
        <w:rPr>
          <w:bCs/>
          <w:lang w:val="ru-RU"/>
        </w:rPr>
        <w:t xml:space="preserve">Содержание курса направлено на формирование /развитие у обучающихся с РАС необходимых </w:t>
      </w:r>
      <w:r w:rsidRPr="00CD1EB8">
        <w:rPr>
          <w:bCs/>
          <w:lang w:val="ru-RU"/>
        </w:rPr>
        <w:t>умений</w:t>
      </w:r>
      <w:r w:rsidRPr="006F4BBE">
        <w:rPr>
          <w:bCs/>
          <w:lang w:val="ru-RU"/>
        </w:rPr>
        <w:t xml:space="preserve"> (которые соотносятся с достижением необходимого уровня метапредметных результатов освоения АООП) </w:t>
      </w:r>
      <w:r w:rsidRPr="006F4BBE">
        <w:rPr>
          <w:lang w:val="ru-RU"/>
        </w:rPr>
        <w:t>с учетом их индивидуальных особенностей и особых образовательных потребностей. Это такие умения, как:</w:t>
      </w:r>
    </w:p>
    <w:p w14:paraId="2D37A01B" w14:textId="77777777" w:rsidR="00C6278E" w:rsidRPr="006F4BBE" w:rsidRDefault="00C6278E" w:rsidP="00287D0F">
      <w:pPr>
        <w:rPr>
          <w:lang w:val="ru-RU"/>
        </w:rPr>
      </w:pPr>
      <w:r w:rsidRPr="006F4BBE">
        <w:rPr>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4A05F384" w14:textId="77777777" w:rsidR="00C6278E" w:rsidRPr="006F4BBE" w:rsidRDefault="00C6278E" w:rsidP="00287D0F">
      <w:pPr>
        <w:rPr>
          <w:lang w:val="ru-RU"/>
        </w:rPr>
      </w:pPr>
      <w:r w:rsidRPr="006F4BBE">
        <w:rPr>
          <w:lang w:val="ru-RU"/>
        </w:rPr>
        <w:t>-  развитие владения изучающим видом чтения;</w:t>
      </w:r>
    </w:p>
    <w:p w14:paraId="615BE246" w14:textId="77777777" w:rsidR="00C6278E" w:rsidRPr="006F4BBE" w:rsidRDefault="00C6278E" w:rsidP="00287D0F">
      <w:pPr>
        <w:rPr>
          <w:lang w:val="ru-RU"/>
        </w:rPr>
      </w:pPr>
      <w:r w:rsidRPr="006F4BBE">
        <w:rPr>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1D0470AC" w14:textId="77777777" w:rsidR="00C6278E" w:rsidRPr="006F4BBE" w:rsidRDefault="00C6278E" w:rsidP="00287D0F">
      <w:pPr>
        <w:rPr>
          <w:lang w:val="ru-RU"/>
        </w:rPr>
      </w:pPr>
      <w:r w:rsidRPr="006F4BBE">
        <w:rPr>
          <w:lang w:val="ru-RU"/>
        </w:rPr>
        <w:t xml:space="preserve">- развитие умения выделять главную и второстепенную информацию в </w:t>
      </w:r>
      <w:r w:rsidRPr="006F4BBE">
        <w:rPr>
          <w:lang w:val="ru-RU"/>
        </w:rPr>
        <w:lastRenderedPageBreak/>
        <w:t>прослушанном и прочитанном тексте;</w:t>
      </w:r>
    </w:p>
    <w:p w14:paraId="4E6336C6" w14:textId="77777777" w:rsidR="00C6278E" w:rsidRPr="006F4BBE" w:rsidRDefault="00C6278E" w:rsidP="00287D0F">
      <w:pPr>
        <w:rPr>
          <w:lang w:val="ru-RU"/>
        </w:rPr>
      </w:pPr>
      <w:r w:rsidRPr="006F4BBE">
        <w:rPr>
          <w:lang w:val="ru-RU"/>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4F391DEC" w14:textId="77777777" w:rsidR="00C6278E" w:rsidRPr="006F4BBE" w:rsidRDefault="00C6278E" w:rsidP="00287D0F">
      <w:pPr>
        <w:rPr>
          <w:lang w:val="ru-RU"/>
        </w:rPr>
      </w:pPr>
      <w:r w:rsidRPr="006F4BBE">
        <w:rPr>
          <w:lang w:val="ru-RU"/>
        </w:rPr>
        <w:t xml:space="preserve">- развитие умения представлять содержание научно-учебного текста, текста задачи в виде таблицы, схемы; </w:t>
      </w:r>
    </w:p>
    <w:p w14:paraId="5D3DD853" w14:textId="77777777" w:rsidR="00C6278E" w:rsidRPr="00CD1EB8" w:rsidRDefault="00C6278E" w:rsidP="00CD1EB8">
      <w:pPr>
        <w:jc w:val="center"/>
        <w:rPr>
          <w:bCs/>
          <w:i/>
          <w:iCs/>
          <w:lang w:val="ru-RU"/>
        </w:rPr>
      </w:pPr>
      <w:r w:rsidRPr="00CD1EB8">
        <w:rPr>
          <w:bCs/>
          <w:i/>
          <w:iCs/>
          <w:lang w:val="ru-RU"/>
        </w:rPr>
        <w:t>Организационные условия реализации коррекционного курса</w:t>
      </w:r>
    </w:p>
    <w:p w14:paraId="28A0D014" w14:textId="1311C8B4" w:rsidR="00C6278E" w:rsidRPr="006F4BBE" w:rsidRDefault="00C6278E" w:rsidP="00287D0F">
      <w:pPr>
        <w:rPr>
          <w:bCs/>
          <w:lang w:val="ru-RU"/>
        </w:rPr>
      </w:pPr>
      <w:r w:rsidRPr="006F4BBE">
        <w:rPr>
          <w:bCs/>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197D26C0" w14:textId="313447DF" w:rsidR="00C6278E" w:rsidRPr="007930A0" w:rsidRDefault="00C6278E" w:rsidP="007930A0">
      <w:pPr>
        <w:rPr>
          <w:b/>
          <w:lang w:val="ru-RU"/>
        </w:rPr>
      </w:pPr>
      <w:bookmarkStart w:id="859" w:name="_Toc56193120"/>
      <w:bookmarkStart w:id="860" w:name="_Toc466930191"/>
      <w:bookmarkStart w:id="861" w:name="_Toc466984476"/>
      <w:bookmarkStart w:id="862" w:name="_Toc467858837"/>
      <w:bookmarkStart w:id="863" w:name="_Toc63872952"/>
      <w:r w:rsidRPr="006F4BBE">
        <w:rPr>
          <w:i/>
          <w:lang w:val="ru-RU"/>
        </w:rPr>
        <w:t xml:space="preserve">Организационный раздел Программы коррекционной работы </w:t>
      </w:r>
      <w:r w:rsidRPr="006F4BBE">
        <w:rPr>
          <w:iCs/>
          <w:lang w:val="ru-RU"/>
        </w:rPr>
        <w:t>содержит описание</w:t>
      </w:r>
      <w:r w:rsidRPr="006F4BBE">
        <w:rPr>
          <w:i/>
          <w:lang w:val="ru-RU"/>
        </w:rPr>
        <w:t xml:space="preserve"> </w:t>
      </w:r>
      <w:r w:rsidRPr="007930A0">
        <w:rPr>
          <w:iCs/>
          <w:lang w:val="ru-RU"/>
        </w:rPr>
        <w:t>с</w:t>
      </w:r>
      <w:r w:rsidRPr="006F4BBE">
        <w:rPr>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4" w:name="_Toc31893494"/>
      <w:bookmarkEnd w:id="859"/>
      <w:bookmarkEnd w:id="860"/>
      <w:bookmarkEnd w:id="861"/>
      <w:bookmarkEnd w:id="862"/>
      <w:bookmarkEnd w:id="863"/>
    </w:p>
    <w:bookmarkEnd w:id="864"/>
    <w:p w14:paraId="667E0A6F" w14:textId="77777777" w:rsidR="00C6278E" w:rsidRPr="006F4BBE" w:rsidRDefault="00C6278E" w:rsidP="00287D0F">
      <w:pPr>
        <w:rPr>
          <w:lang w:val="ru-RU"/>
        </w:rPr>
      </w:pPr>
      <w:r w:rsidRPr="006F4BBE">
        <w:rPr>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0C6337A4" w14:textId="77777777" w:rsidR="00C6278E" w:rsidRPr="006F4BBE" w:rsidRDefault="00C6278E" w:rsidP="00287D0F">
      <w:pPr>
        <w:rPr>
          <w:lang w:val="ru-RU"/>
        </w:rPr>
      </w:pPr>
      <w:r w:rsidRPr="006F4BBE">
        <w:rPr>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14:paraId="555A56F5" w14:textId="77777777" w:rsidR="00C6278E" w:rsidRPr="006F4BBE" w:rsidRDefault="00C6278E" w:rsidP="00287D0F">
      <w:pPr>
        <w:rPr>
          <w:lang w:val="ru-RU"/>
        </w:rPr>
      </w:pPr>
      <w:r w:rsidRPr="006F4BBE">
        <w:rPr>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5C6E0AE" w14:textId="77777777" w:rsidR="00C6278E" w:rsidRPr="006F4BBE" w:rsidRDefault="00C6278E" w:rsidP="00287D0F">
      <w:pPr>
        <w:rPr>
          <w:lang w:val="ru-RU"/>
        </w:rPr>
      </w:pPr>
      <w:r w:rsidRPr="006F4BBE">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w:t>
      </w:r>
      <w:r w:rsidRPr="006F4BBE">
        <w:rPr>
          <w:lang w:val="ru-RU"/>
        </w:rPr>
        <w:lastRenderedPageBreak/>
        <w:t xml:space="preserve">педагогов и специалистов, работающих с детьми с РАС; принимается итоговое решение. </w:t>
      </w:r>
    </w:p>
    <w:p w14:paraId="39A6275D" w14:textId="77777777" w:rsidR="00C6278E" w:rsidRPr="006F4BBE" w:rsidRDefault="00C6278E" w:rsidP="00287D0F">
      <w:pPr>
        <w:rPr>
          <w:lang w:val="ru-RU"/>
        </w:rPr>
      </w:pPr>
      <w:r w:rsidRPr="006F4BBE">
        <w:rPr>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3640DE72" w14:textId="77777777" w:rsidR="00C6278E" w:rsidRPr="006F4BBE" w:rsidRDefault="00C6278E" w:rsidP="00287D0F">
      <w:pPr>
        <w:rPr>
          <w:lang w:val="ru-RU"/>
        </w:rPr>
      </w:pPr>
      <w:r w:rsidRPr="006F4BBE">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71A29613" w14:textId="77777777" w:rsidR="00C6278E" w:rsidRPr="006F4BBE" w:rsidRDefault="00C6278E" w:rsidP="00287D0F">
      <w:pPr>
        <w:rPr>
          <w:lang w:val="ru-RU"/>
        </w:rPr>
      </w:pPr>
      <w:r w:rsidRPr="006F4BBE">
        <w:rPr>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5644EDE" w14:textId="77777777" w:rsidR="00C6278E" w:rsidRPr="006F4BBE" w:rsidRDefault="00C6278E" w:rsidP="00287D0F">
      <w:pPr>
        <w:rPr>
          <w:lang w:val="ru-RU"/>
        </w:rPr>
      </w:pPr>
      <w:r w:rsidRPr="006F4BBE">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743246C7" w14:textId="77777777" w:rsidR="00C6278E" w:rsidRPr="006F4BBE" w:rsidRDefault="00C6278E" w:rsidP="00287D0F">
      <w:pPr>
        <w:rPr>
          <w:lang w:val="ru-RU"/>
        </w:rPr>
      </w:pPr>
      <w:r w:rsidRPr="006F4BBE">
        <w:rPr>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14:paraId="47D23FF8" w14:textId="77777777" w:rsidR="00C6278E" w:rsidRPr="006F4BBE" w:rsidRDefault="00C6278E" w:rsidP="00287D0F">
      <w:pPr>
        <w:rPr>
          <w:lang w:val="ru-RU"/>
        </w:rPr>
      </w:pPr>
      <w:r w:rsidRPr="006F4BBE">
        <w:rPr>
          <w:lang w:val="ru-RU"/>
        </w:rPr>
        <w:t xml:space="preserve">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w:t>
      </w:r>
      <w:r w:rsidRPr="006F4BBE">
        <w:rPr>
          <w:lang w:val="ru-RU"/>
        </w:rPr>
        <w:lastRenderedPageBreak/>
        <w:t>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67ECFAB6" w14:textId="77777777" w:rsidR="00C6278E" w:rsidRPr="006F4BBE" w:rsidRDefault="00C6278E" w:rsidP="00287D0F">
      <w:pPr>
        <w:rPr>
          <w:lang w:val="ru-RU"/>
        </w:rPr>
      </w:pPr>
      <w:r w:rsidRPr="006F4BBE">
        <w:rPr>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14:paraId="095B0E5C" w14:textId="77777777" w:rsidR="00C6278E" w:rsidRPr="006F4BBE" w:rsidRDefault="00C6278E" w:rsidP="00287D0F">
      <w:pPr>
        <w:rPr>
          <w:lang w:val="ru-RU"/>
        </w:rPr>
      </w:pPr>
      <w:r w:rsidRPr="006F4BBE">
        <w:rPr>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054284AA" w14:textId="77777777" w:rsidR="00C6278E" w:rsidRPr="006F4BBE" w:rsidRDefault="00C6278E" w:rsidP="00287D0F">
      <w:pPr>
        <w:rPr>
          <w:lang w:val="ru-RU"/>
        </w:rPr>
      </w:pPr>
      <w:r w:rsidRPr="006F4BBE">
        <w:rPr>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14:paraId="63E82BCC" w14:textId="77777777" w:rsidR="00C6278E" w:rsidRPr="006F4BBE" w:rsidRDefault="00C6278E" w:rsidP="00287D0F">
      <w:pPr>
        <w:rPr>
          <w:lang w:val="ru-RU"/>
        </w:rPr>
      </w:pPr>
      <w:r w:rsidRPr="006F4BBE">
        <w:rPr>
          <w:lang w:val="ru-RU"/>
        </w:rPr>
        <w:t xml:space="preserve">Данное направление может быть осуществлено ППк. </w:t>
      </w:r>
    </w:p>
    <w:p w14:paraId="5CE51A3B" w14:textId="77777777" w:rsidR="00C6278E" w:rsidRPr="006F4BBE" w:rsidRDefault="00C6278E" w:rsidP="00287D0F">
      <w:pPr>
        <w:rPr>
          <w:lang w:val="ru-RU"/>
        </w:rPr>
      </w:pPr>
      <w:r w:rsidRPr="006F4BBE">
        <w:rPr>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14:paraId="5C2C4391" w14:textId="77777777" w:rsidR="00C6278E" w:rsidRPr="006F4BBE" w:rsidRDefault="00C6278E" w:rsidP="00287D0F">
      <w:pPr>
        <w:rPr>
          <w:lang w:val="ru-RU"/>
        </w:rPr>
      </w:pPr>
      <w:r w:rsidRPr="006F4BBE">
        <w:rPr>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14:paraId="2928EE5D" w14:textId="77777777" w:rsidR="00C6278E" w:rsidRPr="006F4BBE" w:rsidRDefault="00C6278E" w:rsidP="00287D0F">
      <w:pPr>
        <w:rPr>
          <w:lang w:val="ru-RU"/>
        </w:rPr>
      </w:pPr>
      <w:r w:rsidRPr="006F4BBE">
        <w:rPr>
          <w:lang w:val="ru-RU"/>
        </w:rPr>
        <w:t xml:space="preserve">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w:t>
      </w:r>
      <w:r w:rsidRPr="006F4BBE">
        <w:rPr>
          <w:lang w:val="ru-RU"/>
        </w:rPr>
        <w:lastRenderedPageBreak/>
        <w:t>локальными нормативными актами образовательной организации.</w:t>
      </w:r>
    </w:p>
    <w:p w14:paraId="224D33B6" w14:textId="77777777" w:rsidR="00C6278E" w:rsidRPr="006F4BBE" w:rsidRDefault="00C6278E" w:rsidP="00287D0F">
      <w:pPr>
        <w:rPr>
          <w:lang w:val="ru-RU"/>
        </w:rPr>
      </w:pPr>
      <w:r w:rsidRPr="006F4BBE">
        <w:rPr>
          <w:lang w:val="ru-RU"/>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06C5A35D" w14:textId="77777777" w:rsidR="00C6278E" w:rsidRPr="006F4BBE" w:rsidRDefault="00C6278E" w:rsidP="00287D0F">
      <w:pPr>
        <w:rPr>
          <w:lang w:val="ru-RU"/>
        </w:rPr>
      </w:pPr>
      <w:r w:rsidRPr="006F4BBE">
        <w:rPr>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718DCE2" w14:textId="3DB60F67" w:rsidR="00C6278E" w:rsidRPr="006F4BBE" w:rsidRDefault="00C6278E" w:rsidP="00287D0F">
      <w:pPr>
        <w:rPr>
          <w:bCs/>
          <w:lang w:val="ru-RU"/>
        </w:rPr>
      </w:pPr>
      <w:bookmarkStart w:id="865" w:name="_Toc414553279"/>
      <w:bookmarkStart w:id="866" w:name="_Toc31893495"/>
      <w:r w:rsidRPr="007930A0">
        <w:rPr>
          <w:bCs/>
          <w:i/>
          <w:iCs/>
          <w:lang w:val="ru-RU"/>
        </w:rPr>
        <w:t>Механизм взаимодействия</w:t>
      </w:r>
      <w:r w:rsidRPr="006F4BBE">
        <w:rPr>
          <w:b/>
          <w:lang w:val="ru-RU"/>
        </w:rPr>
        <w:t xml:space="preserve"> </w:t>
      </w:r>
      <w:r w:rsidRPr="006F4BBE">
        <w:rPr>
          <w:bCs/>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5"/>
      <w:bookmarkEnd w:id="866"/>
      <w:r w:rsidR="007930A0">
        <w:rPr>
          <w:bCs/>
          <w:lang w:val="ru-RU"/>
        </w:rPr>
        <w:t>.</w:t>
      </w:r>
    </w:p>
    <w:p w14:paraId="3FDEA97C" w14:textId="77777777" w:rsidR="00C6278E" w:rsidRPr="006F4BBE" w:rsidRDefault="00C6278E" w:rsidP="00287D0F">
      <w:pPr>
        <w:rPr>
          <w:lang w:val="ru-RU"/>
        </w:rPr>
      </w:pPr>
      <w:r w:rsidRPr="006F4BBE">
        <w:rPr>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C18DCA7" w14:textId="77777777" w:rsidR="00C6278E" w:rsidRPr="006F4BBE" w:rsidRDefault="00C6278E" w:rsidP="00287D0F">
      <w:pPr>
        <w:rPr>
          <w:lang w:val="ru-RU"/>
        </w:rPr>
      </w:pPr>
      <w:r w:rsidRPr="006F4BBE">
        <w:rPr>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14:paraId="40D5CE01" w14:textId="77777777" w:rsidR="00C6278E" w:rsidRPr="006F4BBE" w:rsidRDefault="00C6278E" w:rsidP="00287D0F">
      <w:pPr>
        <w:rPr>
          <w:lang w:val="ru-RU"/>
        </w:rPr>
      </w:pPr>
      <w:r w:rsidRPr="006F4BBE">
        <w:rPr>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14:paraId="654CE64F" w14:textId="77777777" w:rsidR="00C6278E" w:rsidRPr="006F4BBE" w:rsidRDefault="00C6278E" w:rsidP="00287D0F">
      <w:pPr>
        <w:rPr>
          <w:lang w:val="ru-RU"/>
        </w:rPr>
      </w:pPr>
      <w:r w:rsidRPr="006F4BBE">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14:paraId="522C5EC2" w14:textId="77777777" w:rsidR="00C6278E" w:rsidRPr="006F4BBE" w:rsidRDefault="00C6278E" w:rsidP="00287D0F">
      <w:pPr>
        <w:rPr>
          <w:lang w:val="ru-RU"/>
        </w:rPr>
      </w:pPr>
      <w:r w:rsidRPr="006F4BBE">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14:paraId="0B3C0E33" w14:textId="77777777" w:rsidR="00C6278E" w:rsidRPr="006F4BBE" w:rsidRDefault="00C6278E" w:rsidP="00287D0F">
      <w:pPr>
        <w:rPr>
          <w:lang w:val="ru-RU"/>
        </w:rPr>
      </w:pPr>
      <w:r w:rsidRPr="006F4BBE">
        <w:rPr>
          <w:lang w:val="ru-RU"/>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w:t>
      </w:r>
      <w:r w:rsidRPr="006F4BBE">
        <w:rPr>
          <w:lang w:val="ru-RU"/>
        </w:rPr>
        <w:lastRenderedPageBreak/>
        <w:t>РАС.</w:t>
      </w:r>
    </w:p>
    <w:p w14:paraId="19F96637" w14:textId="77777777" w:rsidR="00C6278E" w:rsidRPr="006F4BBE" w:rsidRDefault="00C6278E" w:rsidP="00287D0F">
      <w:pPr>
        <w:rPr>
          <w:lang w:val="ru-RU"/>
        </w:rPr>
      </w:pPr>
      <w:r w:rsidRPr="006F4BBE">
        <w:rPr>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FD2FB7D" w14:textId="77777777" w:rsidR="00C6278E" w:rsidRPr="006F4BBE" w:rsidRDefault="00C6278E" w:rsidP="00287D0F">
      <w:pPr>
        <w:rPr>
          <w:lang w:val="ru-RU"/>
        </w:rPr>
      </w:pPr>
      <w:r w:rsidRPr="006F4BBE">
        <w:rPr>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2C06A408" w14:textId="77777777" w:rsidR="00C6278E" w:rsidRPr="006F4BBE" w:rsidRDefault="00C6278E" w:rsidP="00287D0F">
      <w:pPr>
        <w:rPr>
          <w:lang w:val="ru-RU"/>
        </w:rPr>
      </w:pPr>
      <w:r w:rsidRPr="006F4BBE">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15CF9489" w14:textId="77777777" w:rsidR="00C6278E" w:rsidRPr="006F4BBE" w:rsidRDefault="00C6278E" w:rsidP="00287D0F">
      <w:pPr>
        <w:rPr>
          <w:lang w:val="ru-RU"/>
        </w:rPr>
      </w:pPr>
      <w:r w:rsidRPr="006F4BBE">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7820623" w14:textId="77777777" w:rsidR="00C6278E" w:rsidRPr="006F4BBE" w:rsidRDefault="00C6278E" w:rsidP="00287D0F">
      <w:pPr>
        <w:rPr>
          <w:lang w:val="ru-RU"/>
        </w:rPr>
      </w:pPr>
      <w:r w:rsidRPr="006F4BBE">
        <w:rPr>
          <w:lang w:val="ru-RU"/>
        </w:rPr>
        <w:t xml:space="preserve">Взаимодействие включает в себя следующее: </w:t>
      </w:r>
    </w:p>
    <w:p w14:paraId="323259A9" w14:textId="77777777" w:rsidR="00C6278E" w:rsidRPr="006F4BBE" w:rsidRDefault="00C6278E" w:rsidP="00287D0F">
      <w:pPr>
        <w:rPr>
          <w:lang w:val="ru-RU"/>
        </w:rPr>
      </w:pPr>
      <w:r w:rsidRPr="006F4BBE">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14:paraId="50A68647" w14:textId="77777777" w:rsidR="00C6278E" w:rsidRPr="006F4BBE" w:rsidRDefault="00C6278E" w:rsidP="00287D0F">
      <w:pPr>
        <w:rPr>
          <w:lang w:val="ru-RU"/>
        </w:rPr>
      </w:pPr>
      <w:r w:rsidRPr="006F4BBE">
        <w:rPr>
          <w:lang w:val="ru-RU"/>
        </w:rPr>
        <w:t xml:space="preserve">многоаспектный анализ личностного и познавательного развития обучающегося; </w:t>
      </w:r>
    </w:p>
    <w:p w14:paraId="1F7A427D" w14:textId="77777777" w:rsidR="00C6278E" w:rsidRPr="006F4BBE" w:rsidRDefault="00C6278E" w:rsidP="00287D0F">
      <w:pPr>
        <w:rPr>
          <w:lang w:val="ru-RU"/>
        </w:rPr>
      </w:pPr>
      <w:r w:rsidRPr="006F4BBE">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14:paraId="30557015" w14:textId="77777777" w:rsidR="00C6278E" w:rsidRPr="006F4BBE" w:rsidRDefault="00C6278E" w:rsidP="00287D0F">
      <w:pPr>
        <w:rPr>
          <w:lang w:val="ru-RU"/>
        </w:rPr>
      </w:pPr>
    </w:p>
    <w:p w14:paraId="58B991B8" w14:textId="77777777" w:rsidR="00C6278E" w:rsidRPr="006F4BBE" w:rsidRDefault="00C6278E" w:rsidP="00287D0F">
      <w:pPr>
        <w:rPr>
          <w:lang w:val="ru-RU"/>
        </w:rPr>
      </w:pPr>
      <w:r w:rsidRPr="006F4BBE">
        <w:rPr>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7" w:name="_2uxtw84" w:colFirst="0" w:colLast="0"/>
      <w:bookmarkEnd w:id="867"/>
    </w:p>
    <w:p w14:paraId="6218339B" w14:textId="77777777" w:rsidR="00C6278E" w:rsidRPr="006F4BBE" w:rsidRDefault="00C6278E" w:rsidP="00287D0F">
      <w:pPr>
        <w:rPr>
          <w:lang w:val="ru-RU"/>
        </w:rPr>
      </w:pPr>
    </w:p>
    <w:p w14:paraId="5580B380" w14:textId="77777777" w:rsidR="00C6278E" w:rsidRPr="006F4BBE" w:rsidRDefault="00C6278E" w:rsidP="00287D0F">
      <w:pPr>
        <w:rPr>
          <w:lang w:val="ru-RU"/>
        </w:rPr>
      </w:pPr>
    </w:p>
    <w:p w14:paraId="17555051" w14:textId="77777777" w:rsidR="00FF27CE" w:rsidRPr="006F4BBE" w:rsidRDefault="00FF27CE">
      <w:pPr>
        <w:widowControl/>
        <w:autoSpaceDE/>
        <w:autoSpaceDN/>
        <w:ind w:firstLine="0"/>
        <w:jc w:val="left"/>
        <w:rPr>
          <w:lang w:val="ru-RU"/>
        </w:rPr>
      </w:pPr>
      <w:r w:rsidRPr="006F4BBE">
        <w:rPr>
          <w:lang w:val="ru-RU"/>
        </w:rPr>
        <w:br w:type="page"/>
      </w:r>
    </w:p>
    <w:p w14:paraId="6917DA2C" w14:textId="14186EE6" w:rsidR="00C6278E" w:rsidRPr="006F4BBE" w:rsidRDefault="00A307E6" w:rsidP="00FF27CE">
      <w:pPr>
        <w:pStyle w:val="2"/>
        <w:rPr>
          <w:lang w:val="ru-RU"/>
        </w:rPr>
      </w:pPr>
      <w:r w:rsidRPr="006F4BBE">
        <w:rPr>
          <w:lang w:val="ru-RU"/>
        </w:rPr>
        <w:lastRenderedPageBreak/>
        <w:t xml:space="preserve"> </w:t>
      </w:r>
      <w:bookmarkStart w:id="868" w:name="_Toc97148828"/>
      <w:bookmarkStart w:id="869" w:name="_Toc99051204"/>
      <w:r w:rsidR="00C6278E" w:rsidRPr="006F4BBE">
        <w:rPr>
          <w:lang w:val="ru-RU"/>
        </w:rPr>
        <w:t>2.3. ОРГАНИЗАЦИОННЫЙ РАЗДЕЛ АДАПТИРОВАННОЙ ПРОГРАММЫ ОСНОВНОГО ОБЩЕГО ОБРАЗОВАНИЯ ДЛЯ ОБУЧАЮЩИХСЯ С РАС</w:t>
      </w:r>
      <w:bookmarkEnd w:id="868"/>
      <w:bookmarkEnd w:id="869"/>
    </w:p>
    <w:p w14:paraId="251B4E84" w14:textId="77777777" w:rsidR="00FF27CE" w:rsidRPr="006F4BBE" w:rsidRDefault="00FF27CE" w:rsidP="00287D0F">
      <w:pPr>
        <w:rPr>
          <w:lang w:val="ru-RU"/>
        </w:rPr>
      </w:pPr>
      <w:bookmarkStart w:id="870" w:name="_Toc97148829"/>
    </w:p>
    <w:p w14:paraId="5319C53E" w14:textId="08632468" w:rsidR="00C6278E" w:rsidRPr="006F4BBE" w:rsidRDefault="00C6278E" w:rsidP="00FF27CE">
      <w:pPr>
        <w:pStyle w:val="3"/>
        <w:rPr>
          <w:bCs/>
          <w:lang w:val="ru-RU"/>
        </w:rPr>
      </w:pPr>
      <w:bookmarkStart w:id="871" w:name="_Toc99051205"/>
      <w:r w:rsidRPr="006F4BBE">
        <w:rPr>
          <w:lang w:val="ru-RU"/>
        </w:rPr>
        <w:t>2.3.1. ПРИМЕРНЫЙ УЧЕБНЫЙ ПЛАН АДАПТИРОВАННОЙ ПРОГРАММЫ ОСНОВНОГО ОБЩЕГО ОБРАЗОВАНИЯ ДЛЯ ОБУЧАЮЩИХСЯ С РАС</w:t>
      </w:r>
      <w:bookmarkEnd w:id="870"/>
      <w:bookmarkEnd w:id="871"/>
    </w:p>
    <w:p w14:paraId="1EB0ADA6" w14:textId="77777777" w:rsidR="00C6278E" w:rsidRPr="006F4BBE" w:rsidRDefault="00C6278E" w:rsidP="00287D0F">
      <w:pPr>
        <w:rPr>
          <w:lang w:val="ru-RU"/>
        </w:rPr>
      </w:pPr>
    </w:p>
    <w:p w14:paraId="7B026FC6" w14:textId="77777777"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27870128" w14:textId="77777777" w:rsidR="00C6278E" w:rsidRPr="006F4BBE" w:rsidRDefault="00C6278E" w:rsidP="00287D0F">
      <w:pPr>
        <w:rPr>
          <w:lang w:val="ru-RU"/>
        </w:rPr>
      </w:pPr>
      <w:r w:rsidRPr="006F4BBE">
        <w:rPr>
          <w:lang w:val="ru-RU"/>
        </w:rPr>
        <w:t>Примерный учебный план:</w:t>
      </w:r>
    </w:p>
    <w:p w14:paraId="01442989" w14:textId="2A0DFE17" w:rsidR="00C6278E" w:rsidRPr="006F4BBE" w:rsidRDefault="00802FA8"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2EFA239E" w14:textId="364EBF66" w:rsidR="00C6278E" w:rsidRPr="006F4BBE" w:rsidRDefault="00802FA8"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4D353CBD" w14:textId="670B8DBA" w:rsidR="00C6278E" w:rsidRPr="006F4BBE" w:rsidRDefault="00802FA8"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0E6809EC"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48516A24" w14:textId="77777777" w:rsidR="00C6278E" w:rsidRPr="006F4BBE" w:rsidRDefault="00C6278E" w:rsidP="00287D0F">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14:paraId="7661C4E3"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1FCB2231"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4EEB70AA"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w:t>
      </w:r>
      <w:r w:rsidRPr="006F4BBE">
        <w:rPr>
          <w:lang w:val="ru-RU" w:eastAsia="ru-RU"/>
        </w:rP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394E12CF"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03345C01" w14:textId="29401885" w:rsidR="00C6278E" w:rsidRPr="006F4BBE" w:rsidRDefault="00802FA8"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0ABA4CD0" w14:textId="70AAD0B8" w:rsidR="00C6278E" w:rsidRPr="006F4BBE" w:rsidRDefault="00802FA8"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28216EC1" w14:textId="3CF2BBA5" w:rsidR="00C6278E" w:rsidRPr="006F4BBE" w:rsidRDefault="00802FA8"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25A2AC82"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6CC0CFFA" w14:textId="77777777" w:rsidR="00C6278E" w:rsidRPr="006F4BBE" w:rsidRDefault="00C6278E" w:rsidP="00287D0F">
      <w:pPr>
        <w:rPr>
          <w:lang w:val="ru-RU"/>
        </w:rPr>
      </w:pPr>
      <w:r w:rsidRPr="006F4BBE">
        <w:rPr>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 </w:t>
      </w:r>
    </w:p>
    <w:p w14:paraId="3BF79CB9" w14:textId="02C171D1" w:rsidR="00C6278E" w:rsidRPr="006F4BBE" w:rsidRDefault="00C6278E" w:rsidP="00287D0F">
      <w:pPr>
        <w:rPr>
          <w:lang w:val="ru-RU"/>
        </w:rPr>
      </w:pPr>
      <w:r w:rsidRPr="006F4BBE">
        <w:rPr>
          <w:lang w:val="ru-RU"/>
        </w:rPr>
        <w:t xml:space="preserve">Количество учебных занятий за 5 лет не может составлять менее </w:t>
      </w:r>
      <w:r w:rsidRPr="00802FA8">
        <w:rPr>
          <w:lang w:val="ru-RU"/>
        </w:rPr>
        <w:t>50</w:t>
      </w:r>
      <w:r w:rsidR="00802FA8">
        <w:rPr>
          <w:lang w:val="ru-RU"/>
        </w:rPr>
        <w:t>49</w:t>
      </w:r>
      <w:r w:rsidRPr="00802FA8">
        <w:rPr>
          <w:lang w:val="ru-RU"/>
        </w:rPr>
        <w:t xml:space="preserve"> </w:t>
      </w:r>
      <w:r w:rsidRPr="006F4BBE">
        <w:rPr>
          <w:lang w:val="ru-RU"/>
        </w:rPr>
        <w:t xml:space="preserve">часов и более </w:t>
      </w:r>
      <w:r w:rsidRPr="00802FA8">
        <w:rPr>
          <w:lang w:val="ru-RU"/>
        </w:rPr>
        <w:t>55</w:t>
      </w:r>
      <w:r w:rsidR="00802FA8">
        <w:rPr>
          <w:lang w:val="ru-RU"/>
        </w:rPr>
        <w:t>58</w:t>
      </w:r>
      <w:r w:rsidRPr="00802FA8">
        <w:rPr>
          <w:lang w:val="ru-RU"/>
        </w:rPr>
        <w:t xml:space="preserve"> </w:t>
      </w:r>
      <w:r w:rsidRPr="006F4BBE">
        <w:rPr>
          <w:lang w:val="ru-RU"/>
        </w:rPr>
        <w:t xml:space="preserve">часов. </w:t>
      </w:r>
    </w:p>
    <w:p w14:paraId="254440D9"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6787DED"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1783D6AD"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37CF5BB4"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28FDCC5A" w14:textId="77777777" w:rsidR="00C6278E" w:rsidRPr="006F4BBE" w:rsidRDefault="00C6278E" w:rsidP="00287D0F">
      <w:pPr>
        <w:rPr>
          <w:lang w:val="ru-RU"/>
        </w:rPr>
      </w:pPr>
      <w:r w:rsidRPr="006F4BBE">
        <w:rPr>
          <w:lang w:val="ru-RU"/>
        </w:rPr>
        <w:lastRenderedPageBreak/>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2B9568DF" w14:textId="7916B455"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состав учебных предметов;</w:t>
      </w:r>
    </w:p>
    <w:p w14:paraId="1DE4F420" w14:textId="7711256D"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7376438B" w14:textId="67D5ACDF"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1B0A161F" w14:textId="0B55E4F8"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план комплектования классов.</w:t>
      </w:r>
    </w:p>
    <w:p w14:paraId="6CFF6904"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D6CC2C7"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70791D96" w14:textId="256DDF27"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717106C4"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181D7009"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3C5FD339"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 xml:space="preserve">в соответствии с требованиями ФГОС ООО организуется </w:t>
      </w:r>
      <w:r w:rsidRPr="006F4BBE">
        <w:rPr>
          <w:lang w:val="ru-RU"/>
        </w:rPr>
        <w:lastRenderedPageBreak/>
        <w:t>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43371643"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35DD90A"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325C2029"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134AA255" w14:textId="77777777" w:rsidR="00C6278E" w:rsidRPr="006F4BBE" w:rsidRDefault="00C6278E" w:rsidP="00287D0F">
      <w:pPr>
        <w:rPr>
          <w:lang w:val="ru-RU"/>
        </w:rPr>
      </w:pPr>
    </w:p>
    <w:p w14:paraId="31425DC3" w14:textId="006D960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w:t>
      </w:r>
      <w:r w:rsidR="000835E5">
        <w:rPr>
          <w:lang w:val="ru-RU"/>
        </w:rPr>
        <w:t>тельных специальных занятий по Программе коррекционной работы</w:t>
      </w:r>
      <w:r w:rsidRPr="006F4BBE">
        <w:rPr>
          <w:lang w:val="ru-RU"/>
        </w:rPr>
        <w:t xml:space="preserve">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1213932C" w14:textId="54370521" w:rsidR="00CE342A" w:rsidRPr="006F4BBE" w:rsidRDefault="00C6278E" w:rsidP="00CE342A">
      <w:pPr>
        <w:rPr>
          <w:lang w:val="ru-RU"/>
        </w:rPr>
      </w:pPr>
      <w:r w:rsidRPr="006F4BBE">
        <w:rPr>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14:paraId="45E83F01" w14:textId="77777777" w:rsidR="00C6278E" w:rsidRPr="006F4BBE" w:rsidRDefault="00C6278E" w:rsidP="00287D0F">
      <w:pPr>
        <w:rPr>
          <w:lang w:val="ru-RU"/>
        </w:rPr>
      </w:pPr>
    </w:p>
    <w:p w14:paraId="38F78490" w14:textId="5F5F90D1" w:rsidR="00C6278E" w:rsidRPr="006F4BBE" w:rsidRDefault="00C6278E" w:rsidP="000E30F6">
      <w:pPr>
        <w:rPr>
          <w:lang w:val="ru-RU"/>
        </w:rPr>
      </w:pPr>
      <w:r w:rsidRPr="006F4BBE">
        <w:rPr>
          <w:lang w:val="ru-RU"/>
        </w:rPr>
        <w:br w:type="page"/>
      </w:r>
    </w:p>
    <w:p w14:paraId="093A97C2" w14:textId="6E9F7B46" w:rsidR="001843FD" w:rsidRPr="00AC709A" w:rsidRDefault="00C6278E" w:rsidP="001843FD">
      <w:pPr>
        <w:jc w:val="center"/>
        <w:rPr>
          <w:b/>
          <w:lang w:val="ru-RU"/>
        </w:rPr>
      </w:pPr>
      <w:r w:rsidRPr="00AC709A">
        <w:rPr>
          <w:b/>
          <w:lang w:val="ru-RU"/>
        </w:rPr>
        <w:lastRenderedPageBreak/>
        <w:t>Примерный недельный учебный план основного общего образования обучающихся с РАС в соответствие с ФГОС ООО</w:t>
      </w:r>
    </w:p>
    <w:p w14:paraId="0AAE4EF5" w14:textId="2ED29309" w:rsidR="00C6278E" w:rsidRPr="000E30F6" w:rsidRDefault="00C6278E" w:rsidP="000E30F6">
      <w:pPr>
        <w:jc w:val="center"/>
        <w:rPr>
          <w:b/>
          <w:lang w:val="ru-RU"/>
        </w:rPr>
      </w:pPr>
      <w:r w:rsidRPr="00AC709A">
        <w:rPr>
          <w:b/>
          <w:lang w:val="ru-RU"/>
        </w:rPr>
        <w:t>АООП ООО</w:t>
      </w:r>
      <w:r w:rsidR="001843FD" w:rsidRPr="00AC709A">
        <w:rPr>
          <w:b/>
          <w:lang w:val="ru-RU"/>
        </w:rPr>
        <w:t xml:space="preserve"> обучающихся с РАС</w:t>
      </w:r>
      <w:r w:rsidR="000E30F6">
        <w:rPr>
          <w:b/>
          <w:lang w:val="ru-RU"/>
        </w:rPr>
        <w:t xml:space="preserve"> </w:t>
      </w:r>
      <w:r w:rsidRPr="000E30F6">
        <w:rPr>
          <w:b/>
          <w:lang w:val="ru-RU"/>
        </w:rPr>
        <w:t>(вариант 1)</w:t>
      </w:r>
    </w:p>
    <w:p w14:paraId="5C17CD4B" w14:textId="77777777" w:rsidR="00C6278E" w:rsidRPr="000E30F6" w:rsidRDefault="00C6278E" w:rsidP="001843FD">
      <w:pPr>
        <w:jc w:val="center"/>
        <w:rPr>
          <w:b/>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9"/>
        <w:gridCol w:w="3106"/>
        <w:gridCol w:w="11"/>
        <w:gridCol w:w="655"/>
        <w:gridCol w:w="605"/>
        <w:gridCol w:w="678"/>
        <w:gridCol w:w="743"/>
        <w:gridCol w:w="50"/>
        <w:gridCol w:w="638"/>
        <w:gridCol w:w="855"/>
      </w:tblGrid>
      <w:tr w:rsidR="006F4BBE" w:rsidRPr="00AC709A" w14:paraId="386821B1" w14:textId="77777777" w:rsidTr="001417E0">
        <w:trPr>
          <w:trHeight w:val="540"/>
          <w:jc w:val="center"/>
        </w:trPr>
        <w:tc>
          <w:tcPr>
            <w:tcW w:w="1481" w:type="pct"/>
            <w:vMerge w:val="restart"/>
          </w:tcPr>
          <w:p w14:paraId="182BA13D" w14:textId="77777777" w:rsidR="00C6278E" w:rsidRPr="00AC709A" w:rsidRDefault="00C6278E" w:rsidP="004A44E3">
            <w:pPr>
              <w:spacing w:after="0" w:line="240" w:lineRule="auto"/>
              <w:ind w:firstLine="0"/>
              <w:rPr>
                <w:b/>
                <w:sz w:val="24"/>
                <w:szCs w:val="24"/>
              </w:rPr>
            </w:pPr>
            <w:r w:rsidRPr="00AC709A">
              <w:rPr>
                <w:b/>
                <w:sz w:val="24"/>
                <w:szCs w:val="24"/>
              </w:rPr>
              <w:t>Предметные области</w:t>
            </w:r>
          </w:p>
        </w:tc>
        <w:tc>
          <w:tcPr>
            <w:tcW w:w="1494" w:type="pct"/>
            <w:gridSpan w:val="2"/>
            <w:vMerge w:val="restart"/>
          </w:tcPr>
          <w:p w14:paraId="5CD55409" w14:textId="77777777" w:rsidR="00C6278E" w:rsidRPr="00AC709A" w:rsidRDefault="00C6278E" w:rsidP="004A44E3">
            <w:pPr>
              <w:spacing w:after="0" w:line="240" w:lineRule="auto"/>
              <w:ind w:firstLine="0"/>
              <w:rPr>
                <w:b/>
                <w:sz w:val="24"/>
                <w:szCs w:val="24"/>
              </w:rPr>
            </w:pPr>
            <w:r w:rsidRPr="00AC709A">
              <w:rPr>
                <w:b/>
                <w:sz w:val="24"/>
                <w:szCs w:val="24"/>
              </w:rPr>
              <w:t>Учебные</w:t>
            </w:r>
          </w:p>
          <w:p w14:paraId="7F05C3EB" w14:textId="77777777" w:rsidR="00C6278E" w:rsidRPr="00AC709A" w:rsidRDefault="00C6278E" w:rsidP="004A44E3">
            <w:pPr>
              <w:spacing w:after="0" w:line="240" w:lineRule="auto"/>
              <w:ind w:firstLine="0"/>
              <w:rPr>
                <w:b/>
                <w:sz w:val="24"/>
                <w:szCs w:val="24"/>
              </w:rPr>
            </w:pPr>
            <w:r w:rsidRPr="00AC709A">
              <w:rPr>
                <w:b/>
                <w:sz w:val="24"/>
                <w:szCs w:val="24"/>
              </w:rPr>
              <w:t>предметы</w:t>
            </w:r>
          </w:p>
          <w:p w14:paraId="1B3A08BB" w14:textId="77777777" w:rsidR="00C6278E" w:rsidRPr="00AC709A" w:rsidRDefault="00C6278E" w:rsidP="004A44E3">
            <w:pPr>
              <w:spacing w:after="0" w:line="240" w:lineRule="auto"/>
              <w:ind w:firstLine="0"/>
              <w:rPr>
                <w:b/>
                <w:sz w:val="24"/>
                <w:szCs w:val="24"/>
              </w:rPr>
            </w:pPr>
            <w:r w:rsidRPr="00AC709A">
              <w:rPr>
                <w:b/>
                <w:sz w:val="24"/>
                <w:szCs w:val="24"/>
              </w:rPr>
              <w:t>Классы</w:t>
            </w:r>
          </w:p>
        </w:tc>
        <w:tc>
          <w:tcPr>
            <w:tcW w:w="2025" w:type="pct"/>
            <w:gridSpan w:val="7"/>
          </w:tcPr>
          <w:p w14:paraId="1C6DB93D" w14:textId="77777777" w:rsidR="00C6278E" w:rsidRPr="00AC709A" w:rsidRDefault="00C6278E" w:rsidP="004A44E3">
            <w:pPr>
              <w:spacing w:after="0" w:line="240" w:lineRule="auto"/>
              <w:ind w:firstLine="0"/>
              <w:rPr>
                <w:b/>
                <w:sz w:val="24"/>
                <w:szCs w:val="24"/>
              </w:rPr>
            </w:pPr>
            <w:r w:rsidRPr="00AC709A">
              <w:rPr>
                <w:b/>
                <w:sz w:val="24"/>
                <w:szCs w:val="24"/>
              </w:rPr>
              <w:t>Количество часов в неделю</w:t>
            </w:r>
          </w:p>
        </w:tc>
      </w:tr>
      <w:tr w:rsidR="006F4BBE" w:rsidRPr="00AC709A" w14:paraId="1E8473F4" w14:textId="77777777" w:rsidTr="001417E0">
        <w:trPr>
          <w:trHeight w:val="300"/>
          <w:jc w:val="center"/>
        </w:trPr>
        <w:tc>
          <w:tcPr>
            <w:tcW w:w="1481" w:type="pct"/>
            <w:vMerge/>
          </w:tcPr>
          <w:p w14:paraId="0DE1568D" w14:textId="77777777" w:rsidR="00C6278E" w:rsidRPr="00AC709A" w:rsidRDefault="00C6278E" w:rsidP="004A44E3">
            <w:pPr>
              <w:spacing w:after="0" w:line="240" w:lineRule="auto"/>
              <w:ind w:firstLine="0"/>
              <w:rPr>
                <w:b/>
                <w:sz w:val="24"/>
                <w:szCs w:val="24"/>
              </w:rPr>
            </w:pPr>
          </w:p>
        </w:tc>
        <w:tc>
          <w:tcPr>
            <w:tcW w:w="1494" w:type="pct"/>
            <w:gridSpan w:val="2"/>
            <w:vMerge/>
          </w:tcPr>
          <w:p w14:paraId="18C20B22" w14:textId="77777777" w:rsidR="00C6278E" w:rsidRPr="00AC709A" w:rsidRDefault="00C6278E" w:rsidP="004A44E3">
            <w:pPr>
              <w:spacing w:after="0" w:line="240" w:lineRule="auto"/>
              <w:ind w:firstLine="0"/>
              <w:rPr>
                <w:b/>
                <w:sz w:val="24"/>
                <w:szCs w:val="24"/>
              </w:rPr>
            </w:pPr>
          </w:p>
        </w:tc>
        <w:tc>
          <w:tcPr>
            <w:tcW w:w="314" w:type="pct"/>
          </w:tcPr>
          <w:p w14:paraId="6731DBC2" w14:textId="77777777" w:rsidR="00C6278E" w:rsidRPr="00AC709A" w:rsidRDefault="00C6278E" w:rsidP="004A44E3">
            <w:pPr>
              <w:spacing w:after="0" w:line="240" w:lineRule="auto"/>
              <w:ind w:firstLine="0"/>
              <w:rPr>
                <w:b/>
                <w:sz w:val="24"/>
                <w:szCs w:val="24"/>
              </w:rPr>
            </w:pPr>
            <w:r w:rsidRPr="00AC709A">
              <w:rPr>
                <w:b/>
                <w:sz w:val="24"/>
                <w:szCs w:val="24"/>
              </w:rPr>
              <w:t>V</w:t>
            </w:r>
          </w:p>
        </w:tc>
        <w:tc>
          <w:tcPr>
            <w:tcW w:w="290" w:type="pct"/>
          </w:tcPr>
          <w:p w14:paraId="7EC89B75" w14:textId="77777777" w:rsidR="00C6278E" w:rsidRPr="00AC709A" w:rsidRDefault="00C6278E" w:rsidP="004A44E3">
            <w:pPr>
              <w:spacing w:after="0" w:line="240" w:lineRule="auto"/>
              <w:ind w:firstLine="0"/>
              <w:rPr>
                <w:b/>
                <w:sz w:val="24"/>
                <w:szCs w:val="24"/>
              </w:rPr>
            </w:pPr>
            <w:r w:rsidRPr="00AC709A">
              <w:rPr>
                <w:b/>
                <w:sz w:val="24"/>
                <w:szCs w:val="24"/>
              </w:rPr>
              <w:t>VI</w:t>
            </w:r>
          </w:p>
        </w:tc>
        <w:tc>
          <w:tcPr>
            <w:tcW w:w="325" w:type="pct"/>
          </w:tcPr>
          <w:p w14:paraId="7100CC9D" w14:textId="77777777" w:rsidR="00C6278E" w:rsidRPr="00AC709A" w:rsidRDefault="00C6278E" w:rsidP="004A44E3">
            <w:pPr>
              <w:spacing w:after="0" w:line="240" w:lineRule="auto"/>
              <w:ind w:firstLine="0"/>
              <w:rPr>
                <w:b/>
                <w:sz w:val="24"/>
                <w:szCs w:val="24"/>
              </w:rPr>
            </w:pPr>
            <w:r w:rsidRPr="00AC709A">
              <w:rPr>
                <w:b/>
                <w:sz w:val="24"/>
                <w:szCs w:val="24"/>
              </w:rPr>
              <w:t>VII</w:t>
            </w:r>
          </w:p>
        </w:tc>
        <w:tc>
          <w:tcPr>
            <w:tcW w:w="380" w:type="pct"/>
            <w:gridSpan w:val="2"/>
          </w:tcPr>
          <w:p w14:paraId="46B69FA4" w14:textId="77777777" w:rsidR="00C6278E" w:rsidRPr="00AC709A" w:rsidRDefault="00C6278E" w:rsidP="004A44E3">
            <w:pPr>
              <w:spacing w:after="0" w:line="240" w:lineRule="auto"/>
              <w:ind w:firstLine="0"/>
              <w:rPr>
                <w:b/>
                <w:sz w:val="24"/>
                <w:szCs w:val="24"/>
              </w:rPr>
            </w:pPr>
            <w:r w:rsidRPr="00AC709A">
              <w:rPr>
                <w:b/>
                <w:sz w:val="24"/>
                <w:szCs w:val="24"/>
              </w:rPr>
              <w:t>VIII</w:t>
            </w:r>
          </w:p>
        </w:tc>
        <w:tc>
          <w:tcPr>
            <w:tcW w:w="306" w:type="pct"/>
          </w:tcPr>
          <w:p w14:paraId="6717331D" w14:textId="77777777" w:rsidR="00C6278E" w:rsidRPr="00AC709A" w:rsidRDefault="00C6278E" w:rsidP="004A44E3">
            <w:pPr>
              <w:spacing w:after="0" w:line="240" w:lineRule="auto"/>
              <w:ind w:firstLine="0"/>
              <w:rPr>
                <w:b/>
                <w:sz w:val="24"/>
                <w:szCs w:val="24"/>
              </w:rPr>
            </w:pPr>
            <w:r w:rsidRPr="00AC709A">
              <w:rPr>
                <w:b/>
                <w:sz w:val="24"/>
                <w:szCs w:val="24"/>
              </w:rPr>
              <w:t>IX</w:t>
            </w:r>
          </w:p>
        </w:tc>
        <w:tc>
          <w:tcPr>
            <w:tcW w:w="409" w:type="pct"/>
          </w:tcPr>
          <w:p w14:paraId="0010C5E4" w14:textId="77777777" w:rsidR="00C6278E" w:rsidRPr="00AC709A" w:rsidRDefault="00C6278E" w:rsidP="004A44E3">
            <w:pPr>
              <w:spacing w:after="0" w:line="240" w:lineRule="auto"/>
              <w:ind w:firstLine="0"/>
              <w:rPr>
                <w:b/>
                <w:sz w:val="24"/>
                <w:szCs w:val="24"/>
              </w:rPr>
            </w:pPr>
            <w:r w:rsidRPr="00AC709A">
              <w:rPr>
                <w:b/>
                <w:sz w:val="24"/>
                <w:szCs w:val="24"/>
              </w:rPr>
              <w:t>Всего</w:t>
            </w:r>
          </w:p>
        </w:tc>
      </w:tr>
      <w:tr w:rsidR="006F4BBE" w:rsidRPr="00AC709A" w14:paraId="1988ED29" w14:textId="77777777" w:rsidTr="001417E0">
        <w:trPr>
          <w:trHeight w:val="300"/>
          <w:jc w:val="center"/>
        </w:trPr>
        <w:tc>
          <w:tcPr>
            <w:tcW w:w="2975" w:type="pct"/>
            <w:gridSpan w:val="3"/>
          </w:tcPr>
          <w:p w14:paraId="5A610CFD" w14:textId="77777777" w:rsidR="00C6278E" w:rsidRPr="00AC709A" w:rsidRDefault="00C6278E" w:rsidP="004A44E3">
            <w:pPr>
              <w:spacing w:after="0" w:line="240" w:lineRule="auto"/>
              <w:ind w:firstLine="0"/>
              <w:rPr>
                <w:b/>
                <w:bCs/>
                <w:i/>
                <w:sz w:val="24"/>
                <w:szCs w:val="24"/>
              </w:rPr>
            </w:pPr>
            <w:r w:rsidRPr="00AC709A">
              <w:rPr>
                <w:b/>
                <w:bCs/>
                <w:i/>
                <w:sz w:val="24"/>
                <w:szCs w:val="24"/>
              </w:rPr>
              <w:t>Обязательная часть</w:t>
            </w:r>
          </w:p>
        </w:tc>
        <w:tc>
          <w:tcPr>
            <w:tcW w:w="2025" w:type="pct"/>
            <w:gridSpan w:val="7"/>
          </w:tcPr>
          <w:p w14:paraId="583C39F9" w14:textId="77777777" w:rsidR="00C6278E" w:rsidRPr="00AC709A" w:rsidRDefault="00C6278E" w:rsidP="004A44E3">
            <w:pPr>
              <w:spacing w:after="0" w:line="240" w:lineRule="auto"/>
              <w:ind w:firstLine="0"/>
              <w:rPr>
                <w:b/>
                <w:sz w:val="24"/>
                <w:szCs w:val="24"/>
              </w:rPr>
            </w:pPr>
          </w:p>
        </w:tc>
      </w:tr>
      <w:tr w:rsidR="006F4BBE" w:rsidRPr="002E26B4" w14:paraId="51A340BC" w14:textId="77777777" w:rsidTr="001417E0">
        <w:trPr>
          <w:trHeight w:val="320"/>
          <w:jc w:val="center"/>
        </w:trPr>
        <w:tc>
          <w:tcPr>
            <w:tcW w:w="1481" w:type="pct"/>
            <w:vMerge w:val="restart"/>
          </w:tcPr>
          <w:p w14:paraId="34FF005B" w14:textId="77777777" w:rsidR="00C6278E" w:rsidRPr="002E26B4" w:rsidRDefault="00C6278E" w:rsidP="004A44E3">
            <w:pPr>
              <w:spacing w:after="0" w:line="240" w:lineRule="auto"/>
              <w:ind w:firstLine="0"/>
              <w:rPr>
                <w:sz w:val="24"/>
                <w:szCs w:val="24"/>
              </w:rPr>
            </w:pPr>
            <w:r w:rsidRPr="002E26B4">
              <w:rPr>
                <w:sz w:val="24"/>
                <w:szCs w:val="24"/>
              </w:rPr>
              <w:t>Русский язык и литература</w:t>
            </w:r>
          </w:p>
        </w:tc>
        <w:tc>
          <w:tcPr>
            <w:tcW w:w="1494" w:type="pct"/>
            <w:gridSpan w:val="2"/>
          </w:tcPr>
          <w:p w14:paraId="35BD8152" w14:textId="77777777" w:rsidR="00C6278E" w:rsidRPr="002E26B4" w:rsidRDefault="00C6278E" w:rsidP="004A44E3">
            <w:pPr>
              <w:spacing w:after="0" w:line="240" w:lineRule="auto"/>
              <w:ind w:firstLine="0"/>
              <w:rPr>
                <w:sz w:val="24"/>
                <w:szCs w:val="24"/>
              </w:rPr>
            </w:pPr>
            <w:r w:rsidRPr="002E26B4">
              <w:rPr>
                <w:sz w:val="24"/>
                <w:szCs w:val="24"/>
              </w:rPr>
              <w:t>Русский язык</w:t>
            </w:r>
          </w:p>
        </w:tc>
        <w:tc>
          <w:tcPr>
            <w:tcW w:w="314" w:type="pct"/>
            <w:vAlign w:val="bottom"/>
          </w:tcPr>
          <w:p w14:paraId="4216ED99"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04A5D303" w14:textId="77777777" w:rsidR="00C6278E" w:rsidRPr="002E26B4" w:rsidRDefault="00C6278E" w:rsidP="00021022">
            <w:pPr>
              <w:spacing w:after="0" w:line="240" w:lineRule="auto"/>
              <w:ind w:firstLine="0"/>
              <w:jc w:val="center"/>
              <w:rPr>
                <w:sz w:val="24"/>
                <w:szCs w:val="24"/>
              </w:rPr>
            </w:pPr>
            <w:r w:rsidRPr="002E26B4">
              <w:rPr>
                <w:sz w:val="24"/>
                <w:szCs w:val="24"/>
              </w:rPr>
              <w:t>6</w:t>
            </w:r>
          </w:p>
        </w:tc>
        <w:tc>
          <w:tcPr>
            <w:tcW w:w="325" w:type="pct"/>
            <w:vAlign w:val="bottom"/>
          </w:tcPr>
          <w:p w14:paraId="689CD80E" w14:textId="77777777" w:rsidR="00C6278E" w:rsidRPr="002E26B4" w:rsidRDefault="00C6278E" w:rsidP="00021022">
            <w:pPr>
              <w:spacing w:after="0" w:line="240" w:lineRule="auto"/>
              <w:ind w:firstLine="0"/>
              <w:jc w:val="center"/>
              <w:rPr>
                <w:sz w:val="24"/>
                <w:szCs w:val="24"/>
              </w:rPr>
            </w:pPr>
            <w:r w:rsidRPr="002E26B4">
              <w:rPr>
                <w:sz w:val="24"/>
                <w:szCs w:val="24"/>
              </w:rPr>
              <w:t>4</w:t>
            </w:r>
          </w:p>
        </w:tc>
        <w:tc>
          <w:tcPr>
            <w:tcW w:w="380" w:type="pct"/>
            <w:gridSpan w:val="2"/>
            <w:vAlign w:val="bottom"/>
          </w:tcPr>
          <w:p w14:paraId="6419733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3F66E96A"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6A1563D1" w14:textId="77777777" w:rsidR="00C6278E" w:rsidRPr="002E26B4" w:rsidRDefault="00CD05AC" w:rsidP="007E3973">
            <w:pPr>
              <w:spacing w:after="0" w:line="240" w:lineRule="auto"/>
              <w:ind w:firstLine="0"/>
              <w:jc w:val="center"/>
              <w:rPr>
                <w:sz w:val="24"/>
                <w:szCs w:val="24"/>
              </w:rPr>
            </w:pPr>
            <w:r w:rsidRPr="002E26B4">
              <w:rPr>
                <w:sz w:val="24"/>
                <w:szCs w:val="24"/>
                <w:lang w:val="ru-RU"/>
              </w:rPr>
              <w:t>2</w:t>
            </w:r>
            <w:r w:rsidR="00C6278E" w:rsidRPr="002E26B4">
              <w:rPr>
                <w:sz w:val="24"/>
                <w:szCs w:val="24"/>
              </w:rPr>
              <w:t>1</w:t>
            </w:r>
          </w:p>
        </w:tc>
      </w:tr>
      <w:tr w:rsidR="006F4BBE" w:rsidRPr="002E26B4" w14:paraId="67C12FAD" w14:textId="77777777" w:rsidTr="001417E0">
        <w:trPr>
          <w:trHeight w:val="360"/>
          <w:jc w:val="center"/>
        </w:trPr>
        <w:tc>
          <w:tcPr>
            <w:tcW w:w="1481" w:type="pct"/>
            <w:vMerge/>
          </w:tcPr>
          <w:p w14:paraId="7EF75724" w14:textId="77777777" w:rsidR="00C6278E" w:rsidRPr="002E26B4" w:rsidRDefault="00C6278E" w:rsidP="004A44E3">
            <w:pPr>
              <w:spacing w:after="0" w:line="240" w:lineRule="auto"/>
              <w:ind w:firstLine="0"/>
              <w:rPr>
                <w:sz w:val="24"/>
                <w:szCs w:val="24"/>
              </w:rPr>
            </w:pPr>
          </w:p>
        </w:tc>
        <w:tc>
          <w:tcPr>
            <w:tcW w:w="1494" w:type="pct"/>
            <w:gridSpan w:val="2"/>
          </w:tcPr>
          <w:p w14:paraId="71D70107" w14:textId="77777777" w:rsidR="00C6278E" w:rsidRPr="002E26B4" w:rsidRDefault="00C6278E" w:rsidP="004A44E3">
            <w:pPr>
              <w:spacing w:after="0" w:line="240" w:lineRule="auto"/>
              <w:ind w:firstLine="0"/>
              <w:rPr>
                <w:sz w:val="24"/>
                <w:szCs w:val="24"/>
              </w:rPr>
            </w:pPr>
            <w:r w:rsidRPr="002E26B4">
              <w:rPr>
                <w:sz w:val="24"/>
                <w:szCs w:val="24"/>
              </w:rPr>
              <w:t>Литература</w:t>
            </w:r>
          </w:p>
        </w:tc>
        <w:tc>
          <w:tcPr>
            <w:tcW w:w="314" w:type="pct"/>
            <w:vAlign w:val="bottom"/>
          </w:tcPr>
          <w:p w14:paraId="604F5A9C"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5F53F041"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3234E8CC"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80" w:type="pct"/>
            <w:gridSpan w:val="2"/>
            <w:vAlign w:val="bottom"/>
          </w:tcPr>
          <w:p w14:paraId="32D3A543"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06" w:type="pct"/>
            <w:vAlign w:val="bottom"/>
          </w:tcPr>
          <w:p w14:paraId="7C77DC4B"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1D4B2B19"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3</w:t>
            </w:r>
          </w:p>
        </w:tc>
      </w:tr>
      <w:tr w:rsidR="001417E0" w:rsidRPr="002E26B4" w14:paraId="4BD8B19B" w14:textId="77777777" w:rsidTr="001417E0">
        <w:trPr>
          <w:trHeight w:val="320"/>
          <w:jc w:val="center"/>
        </w:trPr>
        <w:tc>
          <w:tcPr>
            <w:tcW w:w="1481" w:type="pct"/>
            <w:vMerge w:val="restart"/>
          </w:tcPr>
          <w:p w14:paraId="77BF009C" w14:textId="16E69004" w:rsidR="001417E0" w:rsidRPr="001417E0" w:rsidRDefault="001417E0" w:rsidP="00EE10A1">
            <w:pPr>
              <w:spacing w:after="0" w:line="240" w:lineRule="auto"/>
              <w:ind w:firstLine="0"/>
              <w:rPr>
                <w:sz w:val="24"/>
                <w:szCs w:val="24"/>
                <w:lang w:val="ru-RU"/>
              </w:rPr>
            </w:pPr>
            <w:r>
              <w:rPr>
                <w:sz w:val="24"/>
                <w:szCs w:val="24"/>
                <w:lang w:val="ru-RU"/>
              </w:rPr>
              <w:t>Родной</w:t>
            </w:r>
            <w:r w:rsidRPr="001417E0">
              <w:rPr>
                <w:sz w:val="24"/>
                <w:szCs w:val="24"/>
                <w:lang w:val="ru-RU"/>
              </w:rPr>
              <w:t xml:space="preserve"> язык и </w:t>
            </w:r>
            <w:r>
              <w:rPr>
                <w:sz w:val="24"/>
                <w:szCs w:val="24"/>
                <w:lang w:val="ru-RU"/>
              </w:rPr>
              <w:t xml:space="preserve">родная </w:t>
            </w:r>
            <w:r w:rsidRPr="001417E0">
              <w:rPr>
                <w:sz w:val="24"/>
                <w:szCs w:val="24"/>
                <w:lang w:val="ru-RU"/>
              </w:rPr>
              <w:t>литература</w:t>
            </w:r>
          </w:p>
        </w:tc>
        <w:tc>
          <w:tcPr>
            <w:tcW w:w="1494" w:type="pct"/>
            <w:gridSpan w:val="2"/>
          </w:tcPr>
          <w:p w14:paraId="75875662" w14:textId="0A49D04D" w:rsidR="001417E0" w:rsidRPr="001417E0" w:rsidRDefault="001417E0" w:rsidP="00EE10A1">
            <w:pPr>
              <w:spacing w:after="0" w:line="240" w:lineRule="auto"/>
              <w:ind w:firstLine="0"/>
              <w:rPr>
                <w:sz w:val="24"/>
                <w:szCs w:val="24"/>
                <w:lang w:val="ru-RU"/>
              </w:rPr>
            </w:pPr>
            <w:r w:rsidRPr="002E26B4">
              <w:rPr>
                <w:sz w:val="24"/>
                <w:szCs w:val="24"/>
              </w:rPr>
              <w:t>Р</w:t>
            </w:r>
            <w:r>
              <w:rPr>
                <w:sz w:val="24"/>
                <w:szCs w:val="24"/>
                <w:lang w:val="ru-RU"/>
              </w:rPr>
              <w:t>одной</w:t>
            </w:r>
            <w:r w:rsidRPr="002E26B4">
              <w:rPr>
                <w:sz w:val="24"/>
                <w:szCs w:val="24"/>
              </w:rPr>
              <w:t xml:space="preserve"> язык</w:t>
            </w:r>
            <w:r>
              <w:rPr>
                <w:sz w:val="24"/>
                <w:szCs w:val="24"/>
                <w:lang w:val="ru-RU"/>
              </w:rPr>
              <w:t xml:space="preserve"> (русский)</w:t>
            </w:r>
          </w:p>
        </w:tc>
        <w:tc>
          <w:tcPr>
            <w:tcW w:w="314" w:type="pct"/>
            <w:vAlign w:val="bottom"/>
          </w:tcPr>
          <w:p w14:paraId="6409D53A" w14:textId="65F81F9D" w:rsidR="001417E0" w:rsidRPr="002E26B4" w:rsidRDefault="001417E0" w:rsidP="00EE10A1">
            <w:pPr>
              <w:spacing w:after="0" w:line="240" w:lineRule="auto"/>
              <w:ind w:firstLine="0"/>
              <w:jc w:val="center"/>
              <w:rPr>
                <w:sz w:val="24"/>
                <w:szCs w:val="24"/>
              </w:rPr>
            </w:pPr>
          </w:p>
        </w:tc>
        <w:tc>
          <w:tcPr>
            <w:tcW w:w="290" w:type="pct"/>
            <w:vAlign w:val="bottom"/>
          </w:tcPr>
          <w:p w14:paraId="6845F400" w14:textId="7AE1BD0C" w:rsidR="001417E0" w:rsidRPr="002E26B4" w:rsidRDefault="001417E0" w:rsidP="00EE10A1">
            <w:pPr>
              <w:spacing w:after="0" w:line="240" w:lineRule="auto"/>
              <w:ind w:firstLine="0"/>
              <w:jc w:val="center"/>
              <w:rPr>
                <w:sz w:val="24"/>
                <w:szCs w:val="24"/>
              </w:rPr>
            </w:pPr>
          </w:p>
        </w:tc>
        <w:tc>
          <w:tcPr>
            <w:tcW w:w="325" w:type="pct"/>
            <w:vAlign w:val="bottom"/>
          </w:tcPr>
          <w:p w14:paraId="5EAE8D59" w14:textId="411E6E98" w:rsidR="001417E0" w:rsidRPr="002E26B4" w:rsidRDefault="001417E0" w:rsidP="00EE10A1">
            <w:pPr>
              <w:spacing w:after="0" w:line="240" w:lineRule="auto"/>
              <w:ind w:firstLine="0"/>
              <w:jc w:val="center"/>
              <w:rPr>
                <w:sz w:val="24"/>
                <w:szCs w:val="24"/>
              </w:rPr>
            </w:pPr>
          </w:p>
        </w:tc>
        <w:tc>
          <w:tcPr>
            <w:tcW w:w="380" w:type="pct"/>
            <w:gridSpan w:val="2"/>
            <w:vAlign w:val="bottom"/>
          </w:tcPr>
          <w:p w14:paraId="69717801" w14:textId="47859329" w:rsidR="001417E0" w:rsidRPr="002E26B4" w:rsidRDefault="001417E0" w:rsidP="00EE10A1">
            <w:pPr>
              <w:spacing w:after="0" w:line="240" w:lineRule="auto"/>
              <w:ind w:firstLine="0"/>
              <w:jc w:val="center"/>
              <w:rPr>
                <w:sz w:val="24"/>
                <w:szCs w:val="24"/>
              </w:rPr>
            </w:pPr>
          </w:p>
        </w:tc>
        <w:tc>
          <w:tcPr>
            <w:tcW w:w="306" w:type="pct"/>
            <w:vAlign w:val="bottom"/>
          </w:tcPr>
          <w:p w14:paraId="4115B50D" w14:textId="6A6B72D8" w:rsidR="001417E0" w:rsidRPr="002E26B4" w:rsidRDefault="001417E0" w:rsidP="00EE10A1">
            <w:pPr>
              <w:spacing w:after="0" w:line="240" w:lineRule="auto"/>
              <w:ind w:firstLine="0"/>
              <w:jc w:val="center"/>
              <w:rPr>
                <w:sz w:val="24"/>
                <w:szCs w:val="24"/>
              </w:rPr>
            </w:pPr>
          </w:p>
        </w:tc>
        <w:tc>
          <w:tcPr>
            <w:tcW w:w="409" w:type="pct"/>
            <w:vAlign w:val="bottom"/>
          </w:tcPr>
          <w:p w14:paraId="78CF82C5" w14:textId="23A99C5A" w:rsidR="001417E0" w:rsidRPr="002E26B4" w:rsidRDefault="001417E0" w:rsidP="00EE10A1">
            <w:pPr>
              <w:spacing w:after="0" w:line="240" w:lineRule="auto"/>
              <w:ind w:firstLine="0"/>
              <w:jc w:val="center"/>
              <w:rPr>
                <w:sz w:val="24"/>
                <w:szCs w:val="24"/>
              </w:rPr>
            </w:pPr>
          </w:p>
        </w:tc>
      </w:tr>
      <w:tr w:rsidR="001417E0" w:rsidRPr="002E26B4" w14:paraId="56E7C855" w14:textId="77777777" w:rsidTr="001417E0">
        <w:trPr>
          <w:trHeight w:val="360"/>
          <w:jc w:val="center"/>
        </w:trPr>
        <w:tc>
          <w:tcPr>
            <w:tcW w:w="1481" w:type="pct"/>
            <w:vMerge/>
          </w:tcPr>
          <w:p w14:paraId="532272D4" w14:textId="77777777" w:rsidR="001417E0" w:rsidRPr="002E26B4" w:rsidRDefault="001417E0" w:rsidP="00EE10A1">
            <w:pPr>
              <w:spacing w:after="0" w:line="240" w:lineRule="auto"/>
              <w:ind w:firstLine="0"/>
              <w:rPr>
                <w:sz w:val="24"/>
                <w:szCs w:val="24"/>
              </w:rPr>
            </w:pPr>
          </w:p>
        </w:tc>
        <w:tc>
          <w:tcPr>
            <w:tcW w:w="1494" w:type="pct"/>
            <w:gridSpan w:val="2"/>
          </w:tcPr>
          <w:p w14:paraId="6B9C21F4" w14:textId="735383E7" w:rsidR="001417E0" w:rsidRPr="001417E0" w:rsidRDefault="001417E0" w:rsidP="00EE10A1">
            <w:pPr>
              <w:spacing w:after="0" w:line="240" w:lineRule="auto"/>
              <w:ind w:firstLine="0"/>
              <w:rPr>
                <w:sz w:val="24"/>
                <w:szCs w:val="24"/>
                <w:lang w:val="ru-RU"/>
              </w:rPr>
            </w:pPr>
            <w:r>
              <w:rPr>
                <w:sz w:val="24"/>
                <w:szCs w:val="24"/>
                <w:lang w:val="ru-RU"/>
              </w:rPr>
              <w:t>Родная л</w:t>
            </w:r>
            <w:r w:rsidRPr="002E26B4">
              <w:rPr>
                <w:sz w:val="24"/>
                <w:szCs w:val="24"/>
              </w:rPr>
              <w:t>итература</w:t>
            </w:r>
            <w:r>
              <w:rPr>
                <w:sz w:val="24"/>
                <w:szCs w:val="24"/>
                <w:lang w:val="ru-RU"/>
              </w:rPr>
              <w:t xml:space="preserve"> (русская)</w:t>
            </w:r>
          </w:p>
        </w:tc>
        <w:tc>
          <w:tcPr>
            <w:tcW w:w="314" w:type="pct"/>
            <w:vAlign w:val="bottom"/>
          </w:tcPr>
          <w:p w14:paraId="5FCF7FE8" w14:textId="7797B8DF" w:rsidR="001417E0" w:rsidRPr="002E26B4" w:rsidRDefault="001417E0" w:rsidP="00EE10A1">
            <w:pPr>
              <w:spacing w:after="0" w:line="240" w:lineRule="auto"/>
              <w:ind w:firstLine="0"/>
              <w:jc w:val="center"/>
              <w:rPr>
                <w:sz w:val="24"/>
                <w:szCs w:val="24"/>
              </w:rPr>
            </w:pPr>
          </w:p>
        </w:tc>
        <w:tc>
          <w:tcPr>
            <w:tcW w:w="290" w:type="pct"/>
            <w:vAlign w:val="bottom"/>
          </w:tcPr>
          <w:p w14:paraId="366AC145" w14:textId="318FE02C" w:rsidR="001417E0" w:rsidRPr="002E26B4" w:rsidRDefault="001417E0" w:rsidP="00EE10A1">
            <w:pPr>
              <w:spacing w:after="0" w:line="240" w:lineRule="auto"/>
              <w:ind w:firstLine="0"/>
              <w:jc w:val="center"/>
              <w:rPr>
                <w:sz w:val="24"/>
                <w:szCs w:val="24"/>
              </w:rPr>
            </w:pPr>
          </w:p>
        </w:tc>
        <w:tc>
          <w:tcPr>
            <w:tcW w:w="325" w:type="pct"/>
            <w:vAlign w:val="bottom"/>
          </w:tcPr>
          <w:p w14:paraId="388553AD" w14:textId="02DE9F3F" w:rsidR="001417E0" w:rsidRPr="002E26B4" w:rsidRDefault="001417E0" w:rsidP="00EE10A1">
            <w:pPr>
              <w:spacing w:after="0" w:line="240" w:lineRule="auto"/>
              <w:ind w:firstLine="0"/>
              <w:jc w:val="center"/>
              <w:rPr>
                <w:sz w:val="24"/>
                <w:szCs w:val="24"/>
              </w:rPr>
            </w:pPr>
          </w:p>
        </w:tc>
        <w:tc>
          <w:tcPr>
            <w:tcW w:w="380" w:type="pct"/>
            <w:gridSpan w:val="2"/>
            <w:vAlign w:val="bottom"/>
          </w:tcPr>
          <w:p w14:paraId="6DE7E4FE" w14:textId="20D412B6" w:rsidR="001417E0" w:rsidRPr="002E26B4" w:rsidRDefault="001417E0" w:rsidP="00EE10A1">
            <w:pPr>
              <w:spacing w:after="0" w:line="240" w:lineRule="auto"/>
              <w:ind w:firstLine="0"/>
              <w:jc w:val="center"/>
              <w:rPr>
                <w:sz w:val="24"/>
                <w:szCs w:val="24"/>
              </w:rPr>
            </w:pPr>
          </w:p>
        </w:tc>
        <w:tc>
          <w:tcPr>
            <w:tcW w:w="306" w:type="pct"/>
            <w:vAlign w:val="bottom"/>
          </w:tcPr>
          <w:p w14:paraId="7448D99C" w14:textId="212EF0AE" w:rsidR="001417E0" w:rsidRPr="002E26B4" w:rsidRDefault="001417E0" w:rsidP="00EE10A1">
            <w:pPr>
              <w:spacing w:after="0" w:line="240" w:lineRule="auto"/>
              <w:ind w:firstLine="0"/>
              <w:jc w:val="center"/>
              <w:rPr>
                <w:sz w:val="24"/>
                <w:szCs w:val="24"/>
              </w:rPr>
            </w:pPr>
          </w:p>
        </w:tc>
        <w:tc>
          <w:tcPr>
            <w:tcW w:w="409" w:type="pct"/>
            <w:vAlign w:val="bottom"/>
          </w:tcPr>
          <w:p w14:paraId="29D120E5" w14:textId="75643AC1" w:rsidR="001417E0" w:rsidRPr="002E26B4" w:rsidRDefault="001417E0" w:rsidP="00EE10A1">
            <w:pPr>
              <w:spacing w:after="0" w:line="240" w:lineRule="auto"/>
              <w:ind w:firstLine="0"/>
              <w:jc w:val="center"/>
              <w:rPr>
                <w:sz w:val="24"/>
                <w:szCs w:val="24"/>
              </w:rPr>
            </w:pPr>
          </w:p>
        </w:tc>
      </w:tr>
      <w:tr w:rsidR="006F4BBE" w:rsidRPr="002E26B4" w14:paraId="2E17ACE2" w14:textId="77777777" w:rsidTr="001417E0">
        <w:trPr>
          <w:trHeight w:val="420"/>
          <w:jc w:val="center"/>
        </w:trPr>
        <w:tc>
          <w:tcPr>
            <w:tcW w:w="1481" w:type="pct"/>
          </w:tcPr>
          <w:p w14:paraId="794EF8A1" w14:textId="77777777" w:rsidR="00C6278E" w:rsidRPr="002E26B4" w:rsidRDefault="00C6278E" w:rsidP="004A44E3">
            <w:pPr>
              <w:spacing w:after="0" w:line="240" w:lineRule="auto"/>
              <w:ind w:firstLine="0"/>
              <w:rPr>
                <w:sz w:val="24"/>
                <w:szCs w:val="24"/>
              </w:rPr>
            </w:pPr>
            <w:r w:rsidRPr="002E26B4">
              <w:rPr>
                <w:sz w:val="24"/>
                <w:szCs w:val="24"/>
              </w:rPr>
              <w:t>Иностранные языки</w:t>
            </w:r>
          </w:p>
        </w:tc>
        <w:tc>
          <w:tcPr>
            <w:tcW w:w="1494" w:type="pct"/>
            <w:gridSpan w:val="2"/>
          </w:tcPr>
          <w:p w14:paraId="65A53132" w14:textId="77777777" w:rsidR="00C6278E" w:rsidRPr="002E26B4" w:rsidRDefault="00C6278E" w:rsidP="004A44E3">
            <w:pPr>
              <w:spacing w:after="0" w:line="240" w:lineRule="auto"/>
              <w:ind w:firstLine="0"/>
              <w:rPr>
                <w:sz w:val="24"/>
                <w:szCs w:val="24"/>
              </w:rPr>
            </w:pPr>
            <w:r w:rsidRPr="002E26B4">
              <w:rPr>
                <w:sz w:val="24"/>
                <w:szCs w:val="24"/>
              </w:rPr>
              <w:t>Иностранный язык</w:t>
            </w:r>
          </w:p>
          <w:p w14:paraId="0D5D3CFC" w14:textId="77777777" w:rsidR="00C6278E" w:rsidRPr="002E26B4" w:rsidRDefault="00C6278E" w:rsidP="004A44E3">
            <w:pPr>
              <w:spacing w:after="0" w:line="240" w:lineRule="auto"/>
              <w:ind w:firstLine="0"/>
              <w:rPr>
                <w:sz w:val="24"/>
                <w:szCs w:val="24"/>
              </w:rPr>
            </w:pPr>
            <w:r w:rsidRPr="002E26B4">
              <w:rPr>
                <w:sz w:val="24"/>
                <w:szCs w:val="24"/>
              </w:rPr>
              <w:t>(английский)</w:t>
            </w:r>
          </w:p>
        </w:tc>
        <w:tc>
          <w:tcPr>
            <w:tcW w:w="314" w:type="pct"/>
            <w:vAlign w:val="bottom"/>
          </w:tcPr>
          <w:p w14:paraId="4CF93FA6"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110BB4A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091EFD82"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80" w:type="pct"/>
            <w:gridSpan w:val="2"/>
            <w:vAlign w:val="bottom"/>
          </w:tcPr>
          <w:p w14:paraId="04F02199"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0B4594FF"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0771A6C6"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5</w:t>
            </w:r>
          </w:p>
        </w:tc>
      </w:tr>
      <w:tr w:rsidR="006F4BBE" w:rsidRPr="00AC709A" w14:paraId="6D194021" w14:textId="77777777" w:rsidTr="001417E0">
        <w:trPr>
          <w:trHeight w:val="420"/>
          <w:jc w:val="center"/>
        </w:trPr>
        <w:tc>
          <w:tcPr>
            <w:tcW w:w="1481" w:type="pct"/>
            <w:vMerge w:val="restart"/>
          </w:tcPr>
          <w:p w14:paraId="5D50215B" w14:textId="77777777" w:rsidR="00C6278E" w:rsidRPr="002E26B4" w:rsidRDefault="00C6278E" w:rsidP="004A44E3">
            <w:pPr>
              <w:spacing w:after="0" w:line="240" w:lineRule="auto"/>
              <w:ind w:firstLine="0"/>
              <w:rPr>
                <w:sz w:val="24"/>
                <w:szCs w:val="24"/>
              </w:rPr>
            </w:pPr>
            <w:r w:rsidRPr="002E26B4">
              <w:rPr>
                <w:sz w:val="24"/>
                <w:szCs w:val="24"/>
              </w:rPr>
              <w:t>Математика и информатика</w:t>
            </w:r>
          </w:p>
        </w:tc>
        <w:tc>
          <w:tcPr>
            <w:tcW w:w="1494" w:type="pct"/>
            <w:gridSpan w:val="2"/>
          </w:tcPr>
          <w:p w14:paraId="661C964B" w14:textId="77777777" w:rsidR="00C6278E" w:rsidRPr="002E26B4" w:rsidRDefault="00C6278E" w:rsidP="004A44E3">
            <w:pPr>
              <w:spacing w:after="0" w:line="240" w:lineRule="auto"/>
              <w:ind w:firstLine="0"/>
              <w:rPr>
                <w:sz w:val="24"/>
                <w:szCs w:val="24"/>
              </w:rPr>
            </w:pPr>
            <w:r w:rsidRPr="002E26B4">
              <w:rPr>
                <w:sz w:val="24"/>
                <w:szCs w:val="24"/>
              </w:rPr>
              <w:t>Математика</w:t>
            </w:r>
          </w:p>
        </w:tc>
        <w:tc>
          <w:tcPr>
            <w:tcW w:w="314" w:type="pct"/>
            <w:vAlign w:val="bottom"/>
          </w:tcPr>
          <w:p w14:paraId="71BEAD3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3B07D50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325" w:type="pct"/>
            <w:vAlign w:val="bottom"/>
          </w:tcPr>
          <w:p w14:paraId="368409F1" w14:textId="77777777" w:rsidR="00C6278E" w:rsidRPr="002E26B4" w:rsidRDefault="00C6278E" w:rsidP="00021022">
            <w:pPr>
              <w:spacing w:after="0" w:line="240" w:lineRule="auto"/>
              <w:ind w:firstLine="0"/>
              <w:jc w:val="center"/>
              <w:rPr>
                <w:sz w:val="24"/>
                <w:szCs w:val="24"/>
              </w:rPr>
            </w:pPr>
          </w:p>
        </w:tc>
        <w:tc>
          <w:tcPr>
            <w:tcW w:w="380" w:type="pct"/>
            <w:gridSpan w:val="2"/>
            <w:vAlign w:val="bottom"/>
          </w:tcPr>
          <w:p w14:paraId="027E3653" w14:textId="77777777" w:rsidR="00C6278E" w:rsidRPr="002E26B4" w:rsidRDefault="00C6278E" w:rsidP="00021022">
            <w:pPr>
              <w:spacing w:after="0" w:line="240" w:lineRule="auto"/>
              <w:ind w:firstLine="0"/>
              <w:jc w:val="center"/>
              <w:rPr>
                <w:sz w:val="24"/>
                <w:szCs w:val="24"/>
              </w:rPr>
            </w:pPr>
          </w:p>
        </w:tc>
        <w:tc>
          <w:tcPr>
            <w:tcW w:w="306" w:type="pct"/>
            <w:vAlign w:val="bottom"/>
          </w:tcPr>
          <w:p w14:paraId="3EF6C47A" w14:textId="77777777" w:rsidR="00C6278E" w:rsidRPr="002E26B4" w:rsidRDefault="00C6278E" w:rsidP="00021022">
            <w:pPr>
              <w:spacing w:after="0" w:line="240" w:lineRule="auto"/>
              <w:ind w:firstLine="0"/>
              <w:jc w:val="center"/>
              <w:rPr>
                <w:sz w:val="24"/>
                <w:szCs w:val="24"/>
              </w:rPr>
            </w:pPr>
          </w:p>
        </w:tc>
        <w:tc>
          <w:tcPr>
            <w:tcW w:w="409" w:type="pct"/>
            <w:vAlign w:val="bottom"/>
          </w:tcPr>
          <w:p w14:paraId="1BDC4A40" w14:textId="77777777" w:rsidR="00C6278E" w:rsidRPr="00AC709A"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0</w:t>
            </w:r>
          </w:p>
        </w:tc>
      </w:tr>
      <w:tr w:rsidR="006F4BBE" w:rsidRPr="00AC709A" w14:paraId="54F9E7B4" w14:textId="77777777" w:rsidTr="001417E0">
        <w:trPr>
          <w:trHeight w:val="380"/>
          <w:jc w:val="center"/>
        </w:trPr>
        <w:tc>
          <w:tcPr>
            <w:tcW w:w="1481" w:type="pct"/>
            <w:vMerge/>
          </w:tcPr>
          <w:p w14:paraId="7CBE2BBE" w14:textId="77777777" w:rsidR="00C6278E" w:rsidRPr="00AC709A" w:rsidRDefault="00C6278E" w:rsidP="004A44E3">
            <w:pPr>
              <w:spacing w:after="0" w:line="240" w:lineRule="auto"/>
              <w:ind w:firstLine="0"/>
              <w:rPr>
                <w:sz w:val="24"/>
                <w:szCs w:val="24"/>
              </w:rPr>
            </w:pPr>
          </w:p>
        </w:tc>
        <w:tc>
          <w:tcPr>
            <w:tcW w:w="1494" w:type="pct"/>
            <w:gridSpan w:val="2"/>
          </w:tcPr>
          <w:p w14:paraId="26A11EAC" w14:textId="77777777" w:rsidR="00C6278E" w:rsidRPr="00AC709A" w:rsidRDefault="00C6278E" w:rsidP="004A44E3">
            <w:pPr>
              <w:spacing w:after="0" w:line="240" w:lineRule="auto"/>
              <w:ind w:firstLine="0"/>
              <w:rPr>
                <w:sz w:val="24"/>
                <w:szCs w:val="24"/>
              </w:rPr>
            </w:pPr>
            <w:r w:rsidRPr="00AC709A">
              <w:rPr>
                <w:sz w:val="24"/>
                <w:szCs w:val="24"/>
              </w:rPr>
              <w:t>Алгебра</w:t>
            </w:r>
          </w:p>
        </w:tc>
        <w:tc>
          <w:tcPr>
            <w:tcW w:w="314" w:type="pct"/>
            <w:vAlign w:val="bottom"/>
          </w:tcPr>
          <w:p w14:paraId="0E226FB3" w14:textId="77777777" w:rsidR="00C6278E" w:rsidRPr="00AC709A" w:rsidRDefault="00C6278E" w:rsidP="00021022">
            <w:pPr>
              <w:spacing w:after="0" w:line="240" w:lineRule="auto"/>
              <w:ind w:firstLine="0"/>
              <w:jc w:val="center"/>
              <w:rPr>
                <w:sz w:val="24"/>
                <w:szCs w:val="24"/>
              </w:rPr>
            </w:pPr>
          </w:p>
        </w:tc>
        <w:tc>
          <w:tcPr>
            <w:tcW w:w="290" w:type="pct"/>
            <w:vAlign w:val="bottom"/>
          </w:tcPr>
          <w:p w14:paraId="5A23D6E1" w14:textId="77777777" w:rsidR="00C6278E" w:rsidRPr="00AC709A" w:rsidRDefault="00C6278E" w:rsidP="00021022">
            <w:pPr>
              <w:spacing w:after="0" w:line="240" w:lineRule="auto"/>
              <w:ind w:firstLine="0"/>
              <w:jc w:val="center"/>
              <w:rPr>
                <w:sz w:val="24"/>
                <w:szCs w:val="24"/>
              </w:rPr>
            </w:pPr>
          </w:p>
        </w:tc>
        <w:tc>
          <w:tcPr>
            <w:tcW w:w="325" w:type="pct"/>
            <w:vAlign w:val="bottom"/>
          </w:tcPr>
          <w:p w14:paraId="2BF76010"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80" w:type="pct"/>
            <w:gridSpan w:val="2"/>
            <w:vAlign w:val="bottom"/>
          </w:tcPr>
          <w:p w14:paraId="4C2D15FC"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06" w:type="pct"/>
            <w:vAlign w:val="bottom"/>
          </w:tcPr>
          <w:p w14:paraId="78B14C05"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44BE5619" w14:textId="6520E762" w:rsidR="00C6278E" w:rsidRPr="00AC709A" w:rsidRDefault="004A44E3" w:rsidP="007E3973">
            <w:pPr>
              <w:spacing w:after="0" w:line="240" w:lineRule="auto"/>
              <w:ind w:firstLine="0"/>
              <w:jc w:val="center"/>
              <w:rPr>
                <w:sz w:val="24"/>
                <w:szCs w:val="24"/>
                <w:lang w:val="ru-RU"/>
              </w:rPr>
            </w:pPr>
            <w:r w:rsidRPr="00AC709A">
              <w:rPr>
                <w:sz w:val="24"/>
                <w:szCs w:val="24"/>
                <w:lang w:val="ru-RU"/>
              </w:rPr>
              <w:t>9</w:t>
            </w:r>
          </w:p>
        </w:tc>
      </w:tr>
      <w:tr w:rsidR="006F4BBE" w:rsidRPr="00AC709A" w14:paraId="5D2F5067" w14:textId="77777777" w:rsidTr="001417E0">
        <w:trPr>
          <w:trHeight w:val="200"/>
          <w:jc w:val="center"/>
        </w:trPr>
        <w:tc>
          <w:tcPr>
            <w:tcW w:w="1481" w:type="pct"/>
            <w:vMerge/>
          </w:tcPr>
          <w:p w14:paraId="123AD071" w14:textId="77777777" w:rsidR="00C6278E" w:rsidRPr="00AC709A" w:rsidRDefault="00C6278E" w:rsidP="004A44E3">
            <w:pPr>
              <w:spacing w:after="0" w:line="240" w:lineRule="auto"/>
              <w:ind w:firstLine="0"/>
              <w:rPr>
                <w:sz w:val="24"/>
                <w:szCs w:val="24"/>
              </w:rPr>
            </w:pPr>
          </w:p>
        </w:tc>
        <w:tc>
          <w:tcPr>
            <w:tcW w:w="1494" w:type="pct"/>
            <w:gridSpan w:val="2"/>
          </w:tcPr>
          <w:p w14:paraId="755B2FAD" w14:textId="77777777" w:rsidR="00C6278E" w:rsidRPr="00AC709A" w:rsidRDefault="00C6278E" w:rsidP="004A44E3">
            <w:pPr>
              <w:spacing w:after="0" w:line="240" w:lineRule="auto"/>
              <w:ind w:firstLine="0"/>
              <w:rPr>
                <w:sz w:val="24"/>
                <w:szCs w:val="24"/>
              </w:rPr>
            </w:pPr>
            <w:r w:rsidRPr="00AC709A">
              <w:rPr>
                <w:sz w:val="24"/>
                <w:szCs w:val="24"/>
              </w:rPr>
              <w:t>Геометрия</w:t>
            </w:r>
          </w:p>
        </w:tc>
        <w:tc>
          <w:tcPr>
            <w:tcW w:w="314" w:type="pct"/>
            <w:vAlign w:val="bottom"/>
          </w:tcPr>
          <w:p w14:paraId="4640FBA1" w14:textId="77777777" w:rsidR="00C6278E" w:rsidRPr="00AC709A" w:rsidRDefault="00C6278E" w:rsidP="00021022">
            <w:pPr>
              <w:spacing w:after="0" w:line="240" w:lineRule="auto"/>
              <w:ind w:firstLine="0"/>
              <w:jc w:val="center"/>
              <w:rPr>
                <w:sz w:val="24"/>
                <w:szCs w:val="24"/>
              </w:rPr>
            </w:pPr>
          </w:p>
        </w:tc>
        <w:tc>
          <w:tcPr>
            <w:tcW w:w="290" w:type="pct"/>
            <w:vAlign w:val="bottom"/>
          </w:tcPr>
          <w:p w14:paraId="46022C06" w14:textId="77777777" w:rsidR="00C6278E" w:rsidRPr="00AC709A" w:rsidRDefault="00C6278E" w:rsidP="00021022">
            <w:pPr>
              <w:spacing w:after="0" w:line="240" w:lineRule="auto"/>
              <w:ind w:firstLine="0"/>
              <w:jc w:val="center"/>
              <w:rPr>
                <w:sz w:val="24"/>
                <w:szCs w:val="24"/>
              </w:rPr>
            </w:pPr>
          </w:p>
        </w:tc>
        <w:tc>
          <w:tcPr>
            <w:tcW w:w="325" w:type="pct"/>
            <w:vAlign w:val="bottom"/>
          </w:tcPr>
          <w:p w14:paraId="5C5FC888"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619CE7E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B78F18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9D7218F" w14:textId="3A598F91" w:rsidR="00C6278E" w:rsidRPr="00AC709A" w:rsidRDefault="005E6BE5" w:rsidP="007E3973">
            <w:pPr>
              <w:spacing w:after="0" w:line="240" w:lineRule="auto"/>
              <w:ind w:firstLine="0"/>
              <w:jc w:val="center"/>
              <w:rPr>
                <w:sz w:val="24"/>
                <w:szCs w:val="24"/>
                <w:lang w:val="ru-RU"/>
              </w:rPr>
            </w:pPr>
            <w:r w:rsidRPr="00AC709A">
              <w:rPr>
                <w:sz w:val="24"/>
                <w:szCs w:val="24"/>
                <w:lang w:val="ru-RU"/>
              </w:rPr>
              <w:t>6</w:t>
            </w:r>
          </w:p>
        </w:tc>
      </w:tr>
      <w:tr w:rsidR="006F4BBE" w:rsidRPr="00AC709A" w14:paraId="43B3EBE7" w14:textId="77777777" w:rsidTr="001417E0">
        <w:trPr>
          <w:trHeight w:val="200"/>
          <w:jc w:val="center"/>
        </w:trPr>
        <w:tc>
          <w:tcPr>
            <w:tcW w:w="1481" w:type="pct"/>
            <w:vMerge/>
          </w:tcPr>
          <w:p w14:paraId="7B2C5701" w14:textId="77777777" w:rsidR="00C6278E" w:rsidRPr="00AC709A" w:rsidRDefault="00C6278E" w:rsidP="004A44E3">
            <w:pPr>
              <w:spacing w:after="0" w:line="240" w:lineRule="auto"/>
              <w:ind w:firstLine="0"/>
              <w:rPr>
                <w:sz w:val="24"/>
                <w:szCs w:val="24"/>
              </w:rPr>
            </w:pPr>
          </w:p>
        </w:tc>
        <w:tc>
          <w:tcPr>
            <w:tcW w:w="1494" w:type="pct"/>
            <w:gridSpan w:val="2"/>
          </w:tcPr>
          <w:p w14:paraId="6F12CE87" w14:textId="77777777" w:rsidR="00C6278E" w:rsidRPr="00AC709A" w:rsidRDefault="00C6278E" w:rsidP="004A44E3">
            <w:pPr>
              <w:spacing w:after="0" w:line="240" w:lineRule="auto"/>
              <w:ind w:firstLine="0"/>
              <w:rPr>
                <w:sz w:val="24"/>
                <w:szCs w:val="24"/>
              </w:rPr>
            </w:pPr>
            <w:r w:rsidRPr="00AC709A">
              <w:rPr>
                <w:sz w:val="24"/>
                <w:szCs w:val="24"/>
              </w:rPr>
              <w:t>Вероятность и статистика</w:t>
            </w:r>
          </w:p>
        </w:tc>
        <w:tc>
          <w:tcPr>
            <w:tcW w:w="314" w:type="pct"/>
            <w:vAlign w:val="bottom"/>
          </w:tcPr>
          <w:p w14:paraId="3F89F2F9" w14:textId="77777777" w:rsidR="00C6278E" w:rsidRPr="00AC709A" w:rsidRDefault="00C6278E" w:rsidP="00021022">
            <w:pPr>
              <w:spacing w:after="0" w:line="240" w:lineRule="auto"/>
              <w:ind w:firstLine="0"/>
              <w:jc w:val="center"/>
              <w:rPr>
                <w:sz w:val="24"/>
                <w:szCs w:val="24"/>
              </w:rPr>
            </w:pPr>
          </w:p>
        </w:tc>
        <w:tc>
          <w:tcPr>
            <w:tcW w:w="290" w:type="pct"/>
            <w:vAlign w:val="bottom"/>
          </w:tcPr>
          <w:p w14:paraId="2A3B23E2" w14:textId="77777777" w:rsidR="00C6278E" w:rsidRPr="00AC709A" w:rsidRDefault="00C6278E" w:rsidP="00021022">
            <w:pPr>
              <w:spacing w:after="0" w:line="240" w:lineRule="auto"/>
              <w:ind w:firstLine="0"/>
              <w:jc w:val="center"/>
              <w:rPr>
                <w:sz w:val="24"/>
                <w:szCs w:val="24"/>
              </w:rPr>
            </w:pPr>
          </w:p>
        </w:tc>
        <w:tc>
          <w:tcPr>
            <w:tcW w:w="325" w:type="pct"/>
            <w:vAlign w:val="bottom"/>
          </w:tcPr>
          <w:p w14:paraId="39DC5E6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61DA1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49D52B4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1E97180" w14:textId="18E575E9"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7EE8B540" w14:textId="77777777" w:rsidTr="001417E0">
        <w:trPr>
          <w:trHeight w:val="380"/>
          <w:jc w:val="center"/>
        </w:trPr>
        <w:tc>
          <w:tcPr>
            <w:tcW w:w="1481" w:type="pct"/>
            <w:vMerge/>
          </w:tcPr>
          <w:p w14:paraId="686DE3CB" w14:textId="77777777" w:rsidR="00C6278E" w:rsidRPr="00AC709A" w:rsidRDefault="00C6278E" w:rsidP="004A44E3">
            <w:pPr>
              <w:spacing w:after="0" w:line="240" w:lineRule="auto"/>
              <w:ind w:firstLine="0"/>
              <w:rPr>
                <w:sz w:val="24"/>
                <w:szCs w:val="24"/>
              </w:rPr>
            </w:pPr>
          </w:p>
        </w:tc>
        <w:tc>
          <w:tcPr>
            <w:tcW w:w="1494" w:type="pct"/>
            <w:gridSpan w:val="2"/>
          </w:tcPr>
          <w:p w14:paraId="5AC8CBA5" w14:textId="77777777" w:rsidR="00C6278E" w:rsidRPr="00AC709A" w:rsidRDefault="00C6278E" w:rsidP="004A44E3">
            <w:pPr>
              <w:spacing w:after="0" w:line="240" w:lineRule="auto"/>
              <w:ind w:firstLine="0"/>
              <w:rPr>
                <w:sz w:val="24"/>
                <w:szCs w:val="24"/>
              </w:rPr>
            </w:pPr>
            <w:r w:rsidRPr="00AC709A">
              <w:rPr>
                <w:sz w:val="24"/>
                <w:szCs w:val="24"/>
              </w:rPr>
              <w:t>Информатика</w:t>
            </w:r>
          </w:p>
        </w:tc>
        <w:tc>
          <w:tcPr>
            <w:tcW w:w="314" w:type="pct"/>
            <w:vAlign w:val="bottom"/>
          </w:tcPr>
          <w:p w14:paraId="64395E2B" w14:textId="77777777" w:rsidR="00C6278E" w:rsidRPr="00AC709A" w:rsidRDefault="00C6278E" w:rsidP="00021022">
            <w:pPr>
              <w:spacing w:after="0" w:line="240" w:lineRule="auto"/>
              <w:ind w:firstLine="0"/>
              <w:jc w:val="center"/>
              <w:rPr>
                <w:sz w:val="24"/>
                <w:szCs w:val="24"/>
              </w:rPr>
            </w:pPr>
          </w:p>
        </w:tc>
        <w:tc>
          <w:tcPr>
            <w:tcW w:w="290" w:type="pct"/>
            <w:vAlign w:val="bottom"/>
          </w:tcPr>
          <w:p w14:paraId="07DE80AD" w14:textId="77777777" w:rsidR="00C6278E" w:rsidRPr="00AC709A" w:rsidRDefault="00C6278E" w:rsidP="00021022">
            <w:pPr>
              <w:spacing w:after="0" w:line="240" w:lineRule="auto"/>
              <w:ind w:firstLine="0"/>
              <w:jc w:val="center"/>
              <w:rPr>
                <w:sz w:val="24"/>
                <w:szCs w:val="24"/>
              </w:rPr>
            </w:pPr>
          </w:p>
        </w:tc>
        <w:tc>
          <w:tcPr>
            <w:tcW w:w="325" w:type="pct"/>
            <w:vAlign w:val="bottom"/>
          </w:tcPr>
          <w:p w14:paraId="7DFB134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241FB85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FEF3C1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47E031F1" w14:textId="35E92304"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0E3E4179" w14:textId="77777777" w:rsidTr="001417E0">
        <w:trPr>
          <w:trHeight w:val="400"/>
          <w:jc w:val="center"/>
        </w:trPr>
        <w:tc>
          <w:tcPr>
            <w:tcW w:w="1481" w:type="pct"/>
            <w:vMerge w:val="restart"/>
          </w:tcPr>
          <w:p w14:paraId="407E5C20" w14:textId="77777777" w:rsidR="00C6278E" w:rsidRPr="00AC709A" w:rsidRDefault="00C6278E" w:rsidP="004A44E3">
            <w:pPr>
              <w:spacing w:after="0" w:line="240" w:lineRule="auto"/>
              <w:ind w:firstLine="0"/>
              <w:rPr>
                <w:sz w:val="24"/>
                <w:szCs w:val="24"/>
              </w:rPr>
            </w:pPr>
            <w:r w:rsidRPr="00AC709A">
              <w:rPr>
                <w:sz w:val="24"/>
                <w:szCs w:val="24"/>
              </w:rPr>
              <w:t>Общественно-научные предметы</w:t>
            </w:r>
          </w:p>
        </w:tc>
        <w:tc>
          <w:tcPr>
            <w:tcW w:w="1494" w:type="pct"/>
            <w:gridSpan w:val="2"/>
          </w:tcPr>
          <w:p w14:paraId="4AA1057A" w14:textId="77777777" w:rsidR="00C6278E" w:rsidRPr="00AC709A" w:rsidRDefault="00C6278E" w:rsidP="004A44E3">
            <w:pPr>
              <w:spacing w:after="0" w:line="240" w:lineRule="auto"/>
              <w:ind w:firstLine="0"/>
              <w:rPr>
                <w:sz w:val="24"/>
                <w:szCs w:val="24"/>
              </w:rPr>
            </w:pPr>
            <w:r w:rsidRPr="00AC709A">
              <w:rPr>
                <w:sz w:val="24"/>
                <w:szCs w:val="24"/>
              </w:rPr>
              <w:t xml:space="preserve">История </w:t>
            </w:r>
          </w:p>
        </w:tc>
        <w:tc>
          <w:tcPr>
            <w:tcW w:w="314" w:type="pct"/>
            <w:vAlign w:val="bottom"/>
          </w:tcPr>
          <w:p w14:paraId="1E5BE8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6F6EFC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A5A6A7C"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B3D6D0"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1344B32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D995427" w14:textId="77777777" w:rsidR="00C6278E" w:rsidRPr="00AC709A" w:rsidRDefault="005E6BE5" w:rsidP="007E3973">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r>
      <w:tr w:rsidR="006F4BBE" w:rsidRPr="00AC709A" w14:paraId="46831864" w14:textId="77777777" w:rsidTr="001417E0">
        <w:trPr>
          <w:trHeight w:val="220"/>
          <w:jc w:val="center"/>
        </w:trPr>
        <w:tc>
          <w:tcPr>
            <w:tcW w:w="1481" w:type="pct"/>
            <w:vMerge/>
          </w:tcPr>
          <w:p w14:paraId="0562889E" w14:textId="77777777" w:rsidR="00C6278E" w:rsidRPr="00AC709A" w:rsidRDefault="00C6278E" w:rsidP="004A44E3">
            <w:pPr>
              <w:spacing w:after="0" w:line="240" w:lineRule="auto"/>
              <w:ind w:firstLine="0"/>
              <w:rPr>
                <w:sz w:val="24"/>
                <w:szCs w:val="24"/>
              </w:rPr>
            </w:pPr>
          </w:p>
        </w:tc>
        <w:tc>
          <w:tcPr>
            <w:tcW w:w="1494" w:type="pct"/>
            <w:gridSpan w:val="2"/>
          </w:tcPr>
          <w:p w14:paraId="301FB7B8" w14:textId="77777777" w:rsidR="00C6278E" w:rsidRPr="00AC709A" w:rsidRDefault="00C6278E" w:rsidP="004A44E3">
            <w:pPr>
              <w:spacing w:after="0" w:line="240" w:lineRule="auto"/>
              <w:ind w:firstLine="0"/>
              <w:rPr>
                <w:sz w:val="24"/>
                <w:szCs w:val="24"/>
              </w:rPr>
            </w:pPr>
            <w:r w:rsidRPr="00AC709A">
              <w:rPr>
                <w:sz w:val="24"/>
                <w:szCs w:val="24"/>
              </w:rPr>
              <w:t>Обществознание</w:t>
            </w:r>
          </w:p>
        </w:tc>
        <w:tc>
          <w:tcPr>
            <w:tcW w:w="314" w:type="pct"/>
            <w:vAlign w:val="bottom"/>
          </w:tcPr>
          <w:p w14:paraId="4BD7C8A9" w14:textId="77777777" w:rsidR="00C6278E" w:rsidRPr="00AC709A" w:rsidRDefault="00C6278E" w:rsidP="00021022">
            <w:pPr>
              <w:spacing w:after="0" w:line="240" w:lineRule="auto"/>
              <w:ind w:firstLine="0"/>
              <w:jc w:val="center"/>
              <w:rPr>
                <w:sz w:val="24"/>
                <w:szCs w:val="24"/>
              </w:rPr>
            </w:pPr>
          </w:p>
        </w:tc>
        <w:tc>
          <w:tcPr>
            <w:tcW w:w="290" w:type="pct"/>
            <w:vAlign w:val="bottom"/>
          </w:tcPr>
          <w:p w14:paraId="3039EBCA"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3917698B"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238C61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71392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74F3C2BF" w14:textId="4BF13335"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7B09999" w14:textId="77777777" w:rsidTr="001417E0">
        <w:trPr>
          <w:trHeight w:val="300"/>
          <w:jc w:val="center"/>
        </w:trPr>
        <w:tc>
          <w:tcPr>
            <w:tcW w:w="1481" w:type="pct"/>
            <w:vMerge/>
          </w:tcPr>
          <w:p w14:paraId="2E4B89AC" w14:textId="77777777" w:rsidR="00C6278E" w:rsidRPr="00AC709A" w:rsidRDefault="00C6278E" w:rsidP="004A44E3">
            <w:pPr>
              <w:spacing w:after="0" w:line="240" w:lineRule="auto"/>
              <w:ind w:firstLine="0"/>
              <w:rPr>
                <w:sz w:val="24"/>
                <w:szCs w:val="24"/>
              </w:rPr>
            </w:pPr>
          </w:p>
        </w:tc>
        <w:tc>
          <w:tcPr>
            <w:tcW w:w="1494" w:type="pct"/>
            <w:gridSpan w:val="2"/>
          </w:tcPr>
          <w:p w14:paraId="22ED610E" w14:textId="77777777" w:rsidR="00C6278E" w:rsidRPr="00AC709A" w:rsidRDefault="00C6278E" w:rsidP="004A44E3">
            <w:pPr>
              <w:spacing w:after="0" w:line="240" w:lineRule="auto"/>
              <w:ind w:firstLine="0"/>
              <w:rPr>
                <w:sz w:val="24"/>
                <w:szCs w:val="24"/>
              </w:rPr>
            </w:pPr>
            <w:r w:rsidRPr="00AC709A">
              <w:rPr>
                <w:sz w:val="24"/>
                <w:szCs w:val="24"/>
              </w:rPr>
              <w:t>География</w:t>
            </w:r>
          </w:p>
        </w:tc>
        <w:tc>
          <w:tcPr>
            <w:tcW w:w="314" w:type="pct"/>
            <w:vAlign w:val="bottom"/>
          </w:tcPr>
          <w:p w14:paraId="07B11A3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3046CE46"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76432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F8786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C30D12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57D5948C" w14:textId="7F466186" w:rsidR="00C6278E" w:rsidRPr="00AC709A" w:rsidRDefault="005E6BE5" w:rsidP="007E3973">
            <w:pPr>
              <w:spacing w:after="0" w:line="240" w:lineRule="auto"/>
              <w:ind w:firstLine="0"/>
              <w:jc w:val="center"/>
              <w:rPr>
                <w:sz w:val="24"/>
                <w:szCs w:val="24"/>
                <w:lang w:val="ru-RU"/>
              </w:rPr>
            </w:pPr>
            <w:r w:rsidRPr="00AC709A">
              <w:rPr>
                <w:sz w:val="24"/>
                <w:szCs w:val="24"/>
                <w:lang w:val="ru-RU"/>
              </w:rPr>
              <w:t>8</w:t>
            </w:r>
          </w:p>
        </w:tc>
      </w:tr>
      <w:tr w:rsidR="006F4BBE" w:rsidRPr="00AC709A" w14:paraId="5941C1DB" w14:textId="77777777" w:rsidTr="001417E0">
        <w:trPr>
          <w:trHeight w:val="180"/>
          <w:jc w:val="center"/>
        </w:trPr>
        <w:tc>
          <w:tcPr>
            <w:tcW w:w="1481" w:type="pct"/>
            <w:vMerge w:val="restart"/>
          </w:tcPr>
          <w:p w14:paraId="0D015B27" w14:textId="77777777" w:rsidR="00C6278E" w:rsidRPr="00AC709A" w:rsidRDefault="00C6278E" w:rsidP="004A44E3">
            <w:pPr>
              <w:spacing w:after="0" w:line="240" w:lineRule="auto"/>
              <w:ind w:firstLine="0"/>
              <w:rPr>
                <w:sz w:val="24"/>
                <w:szCs w:val="24"/>
              </w:rPr>
            </w:pPr>
            <w:r w:rsidRPr="00AC709A">
              <w:rPr>
                <w:sz w:val="24"/>
                <w:szCs w:val="24"/>
              </w:rPr>
              <w:t>Естественно-научные предметы</w:t>
            </w:r>
          </w:p>
        </w:tc>
        <w:tc>
          <w:tcPr>
            <w:tcW w:w="1494" w:type="pct"/>
            <w:gridSpan w:val="2"/>
          </w:tcPr>
          <w:p w14:paraId="08128F1C" w14:textId="77777777" w:rsidR="00C6278E" w:rsidRPr="00AC709A" w:rsidRDefault="00C6278E" w:rsidP="004A44E3">
            <w:pPr>
              <w:spacing w:after="0" w:line="240" w:lineRule="auto"/>
              <w:ind w:firstLine="0"/>
              <w:rPr>
                <w:sz w:val="24"/>
                <w:szCs w:val="24"/>
              </w:rPr>
            </w:pPr>
            <w:r w:rsidRPr="00AC709A">
              <w:rPr>
                <w:sz w:val="24"/>
                <w:szCs w:val="24"/>
              </w:rPr>
              <w:t>Физика</w:t>
            </w:r>
          </w:p>
        </w:tc>
        <w:tc>
          <w:tcPr>
            <w:tcW w:w="314" w:type="pct"/>
            <w:vAlign w:val="bottom"/>
          </w:tcPr>
          <w:p w14:paraId="4B08D187" w14:textId="77777777" w:rsidR="00C6278E" w:rsidRPr="00AC709A" w:rsidRDefault="00C6278E" w:rsidP="00021022">
            <w:pPr>
              <w:spacing w:after="0" w:line="240" w:lineRule="auto"/>
              <w:ind w:firstLine="0"/>
              <w:jc w:val="center"/>
              <w:rPr>
                <w:sz w:val="24"/>
                <w:szCs w:val="24"/>
              </w:rPr>
            </w:pPr>
          </w:p>
        </w:tc>
        <w:tc>
          <w:tcPr>
            <w:tcW w:w="290" w:type="pct"/>
            <w:vAlign w:val="bottom"/>
          </w:tcPr>
          <w:p w14:paraId="2C5B1644" w14:textId="77777777" w:rsidR="00C6278E" w:rsidRPr="00AC709A" w:rsidRDefault="00C6278E" w:rsidP="00021022">
            <w:pPr>
              <w:spacing w:after="0" w:line="240" w:lineRule="auto"/>
              <w:ind w:firstLine="0"/>
              <w:jc w:val="center"/>
              <w:rPr>
                <w:sz w:val="24"/>
                <w:szCs w:val="24"/>
              </w:rPr>
            </w:pPr>
          </w:p>
        </w:tc>
        <w:tc>
          <w:tcPr>
            <w:tcW w:w="325" w:type="pct"/>
            <w:vAlign w:val="bottom"/>
          </w:tcPr>
          <w:p w14:paraId="3D71E9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561B639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73C80C2A"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5C879A92" w14:textId="4A1859C0"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9A7FBA8" w14:textId="77777777" w:rsidTr="001417E0">
        <w:trPr>
          <w:trHeight w:val="200"/>
          <w:jc w:val="center"/>
        </w:trPr>
        <w:tc>
          <w:tcPr>
            <w:tcW w:w="1481" w:type="pct"/>
            <w:vMerge/>
          </w:tcPr>
          <w:p w14:paraId="4AB6E133" w14:textId="77777777" w:rsidR="00C6278E" w:rsidRPr="00AC709A" w:rsidRDefault="00C6278E" w:rsidP="004A44E3">
            <w:pPr>
              <w:spacing w:after="0" w:line="240" w:lineRule="auto"/>
              <w:ind w:firstLine="0"/>
              <w:rPr>
                <w:sz w:val="24"/>
                <w:szCs w:val="24"/>
              </w:rPr>
            </w:pPr>
          </w:p>
        </w:tc>
        <w:tc>
          <w:tcPr>
            <w:tcW w:w="1494" w:type="pct"/>
            <w:gridSpan w:val="2"/>
          </w:tcPr>
          <w:p w14:paraId="64EA37EB" w14:textId="77777777" w:rsidR="00C6278E" w:rsidRPr="00AC709A" w:rsidRDefault="00C6278E" w:rsidP="004A44E3">
            <w:pPr>
              <w:spacing w:after="0" w:line="240" w:lineRule="auto"/>
              <w:ind w:firstLine="0"/>
              <w:rPr>
                <w:sz w:val="24"/>
                <w:szCs w:val="24"/>
              </w:rPr>
            </w:pPr>
            <w:r w:rsidRPr="00AC709A">
              <w:rPr>
                <w:sz w:val="24"/>
                <w:szCs w:val="24"/>
              </w:rPr>
              <w:t>Химия</w:t>
            </w:r>
          </w:p>
        </w:tc>
        <w:tc>
          <w:tcPr>
            <w:tcW w:w="314" w:type="pct"/>
            <w:vAlign w:val="bottom"/>
          </w:tcPr>
          <w:p w14:paraId="08701CC6" w14:textId="77777777" w:rsidR="00C6278E" w:rsidRPr="00AC709A" w:rsidRDefault="00C6278E" w:rsidP="00021022">
            <w:pPr>
              <w:spacing w:after="0" w:line="240" w:lineRule="auto"/>
              <w:ind w:firstLine="0"/>
              <w:jc w:val="center"/>
              <w:rPr>
                <w:sz w:val="24"/>
                <w:szCs w:val="24"/>
              </w:rPr>
            </w:pPr>
          </w:p>
        </w:tc>
        <w:tc>
          <w:tcPr>
            <w:tcW w:w="290" w:type="pct"/>
            <w:vAlign w:val="bottom"/>
          </w:tcPr>
          <w:p w14:paraId="500C88B5" w14:textId="77777777" w:rsidR="00C6278E" w:rsidRPr="00AC709A" w:rsidRDefault="00C6278E" w:rsidP="00021022">
            <w:pPr>
              <w:spacing w:after="0" w:line="240" w:lineRule="auto"/>
              <w:ind w:firstLine="0"/>
              <w:jc w:val="center"/>
              <w:rPr>
                <w:sz w:val="24"/>
                <w:szCs w:val="24"/>
              </w:rPr>
            </w:pPr>
          </w:p>
        </w:tc>
        <w:tc>
          <w:tcPr>
            <w:tcW w:w="325" w:type="pct"/>
            <w:vAlign w:val="bottom"/>
          </w:tcPr>
          <w:p w14:paraId="0BE56B1D"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B4AE577"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351ED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790AAD51" w14:textId="2337EF32"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CB0933F" w14:textId="77777777" w:rsidTr="001417E0">
        <w:trPr>
          <w:trHeight w:val="240"/>
          <w:jc w:val="center"/>
        </w:trPr>
        <w:tc>
          <w:tcPr>
            <w:tcW w:w="1481" w:type="pct"/>
            <w:vMerge/>
          </w:tcPr>
          <w:p w14:paraId="2C6E36C5" w14:textId="77777777" w:rsidR="00C6278E" w:rsidRPr="00AC709A" w:rsidRDefault="00C6278E" w:rsidP="004A44E3">
            <w:pPr>
              <w:spacing w:after="0" w:line="240" w:lineRule="auto"/>
              <w:ind w:firstLine="0"/>
              <w:rPr>
                <w:sz w:val="24"/>
                <w:szCs w:val="24"/>
              </w:rPr>
            </w:pPr>
          </w:p>
        </w:tc>
        <w:tc>
          <w:tcPr>
            <w:tcW w:w="1494" w:type="pct"/>
            <w:gridSpan w:val="2"/>
          </w:tcPr>
          <w:p w14:paraId="1B37FC22" w14:textId="77777777" w:rsidR="00C6278E" w:rsidRPr="00AC709A" w:rsidRDefault="00C6278E" w:rsidP="004A44E3">
            <w:pPr>
              <w:spacing w:after="0" w:line="240" w:lineRule="auto"/>
              <w:ind w:firstLine="0"/>
              <w:rPr>
                <w:sz w:val="24"/>
                <w:szCs w:val="24"/>
              </w:rPr>
            </w:pPr>
            <w:r w:rsidRPr="00AC709A">
              <w:rPr>
                <w:sz w:val="24"/>
                <w:szCs w:val="24"/>
              </w:rPr>
              <w:t>Биология</w:t>
            </w:r>
          </w:p>
        </w:tc>
        <w:tc>
          <w:tcPr>
            <w:tcW w:w="314" w:type="pct"/>
            <w:vAlign w:val="bottom"/>
          </w:tcPr>
          <w:p w14:paraId="4DD072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50CB436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0E51B3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050BB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42F7CE1"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CD684C7" w14:textId="33E01FD7"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4B95382" w14:textId="77777777" w:rsidTr="001417E0">
        <w:trPr>
          <w:trHeight w:val="240"/>
          <w:jc w:val="center"/>
        </w:trPr>
        <w:tc>
          <w:tcPr>
            <w:tcW w:w="1481" w:type="pct"/>
          </w:tcPr>
          <w:p w14:paraId="5D0DA044" w14:textId="77777777" w:rsidR="00C6278E" w:rsidRPr="00AC709A" w:rsidRDefault="00C6278E" w:rsidP="004A44E3">
            <w:pPr>
              <w:spacing w:after="0" w:line="240" w:lineRule="auto"/>
              <w:ind w:firstLine="0"/>
              <w:rPr>
                <w:sz w:val="24"/>
                <w:szCs w:val="24"/>
                <w:lang w:val="ru-RU"/>
              </w:rPr>
            </w:pPr>
            <w:r w:rsidRPr="00AC709A">
              <w:rPr>
                <w:sz w:val="24"/>
                <w:szCs w:val="24"/>
                <w:lang w:val="ru-RU"/>
              </w:rPr>
              <w:t>Основы духовно-нравственной культуры народов России</w:t>
            </w:r>
          </w:p>
        </w:tc>
        <w:tc>
          <w:tcPr>
            <w:tcW w:w="1494" w:type="pct"/>
            <w:gridSpan w:val="2"/>
          </w:tcPr>
          <w:p w14:paraId="6ECA3C5F" w14:textId="77777777" w:rsidR="00C6278E" w:rsidRPr="00AC709A" w:rsidRDefault="00C6278E" w:rsidP="004A44E3">
            <w:pPr>
              <w:spacing w:after="0" w:line="240" w:lineRule="auto"/>
              <w:ind w:firstLine="0"/>
              <w:rPr>
                <w:sz w:val="24"/>
                <w:szCs w:val="24"/>
              </w:rPr>
            </w:pPr>
            <w:r w:rsidRPr="00AC709A">
              <w:rPr>
                <w:sz w:val="24"/>
                <w:szCs w:val="24"/>
              </w:rPr>
              <w:t>ОДНКНР</w:t>
            </w:r>
          </w:p>
        </w:tc>
        <w:tc>
          <w:tcPr>
            <w:tcW w:w="314" w:type="pct"/>
            <w:vAlign w:val="center"/>
          </w:tcPr>
          <w:p w14:paraId="5F7B0963" w14:textId="77777777" w:rsidR="00C6278E" w:rsidRPr="00AC709A" w:rsidRDefault="00C6278E" w:rsidP="00021022">
            <w:pPr>
              <w:spacing w:after="0" w:line="240" w:lineRule="auto"/>
              <w:ind w:firstLine="0"/>
              <w:jc w:val="center"/>
              <w:rPr>
                <w:sz w:val="24"/>
                <w:szCs w:val="24"/>
              </w:rPr>
            </w:pPr>
          </w:p>
        </w:tc>
        <w:tc>
          <w:tcPr>
            <w:tcW w:w="290" w:type="pct"/>
            <w:vAlign w:val="bottom"/>
          </w:tcPr>
          <w:p w14:paraId="0E2404FE" w14:textId="77777777" w:rsidR="00C6278E" w:rsidRPr="00AC709A" w:rsidRDefault="00C6278E" w:rsidP="00021022">
            <w:pPr>
              <w:spacing w:after="0" w:line="240" w:lineRule="auto"/>
              <w:ind w:firstLine="0"/>
              <w:jc w:val="center"/>
              <w:rPr>
                <w:sz w:val="24"/>
                <w:szCs w:val="24"/>
              </w:rPr>
            </w:pPr>
          </w:p>
        </w:tc>
        <w:tc>
          <w:tcPr>
            <w:tcW w:w="325" w:type="pct"/>
            <w:vAlign w:val="bottom"/>
          </w:tcPr>
          <w:p w14:paraId="16E03894"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32E73100" w14:textId="77777777" w:rsidR="00C6278E" w:rsidRPr="00AC709A" w:rsidRDefault="00C6278E" w:rsidP="00021022">
            <w:pPr>
              <w:spacing w:after="0" w:line="240" w:lineRule="auto"/>
              <w:ind w:firstLine="0"/>
              <w:jc w:val="center"/>
              <w:rPr>
                <w:sz w:val="24"/>
                <w:szCs w:val="24"/>
              </w:rPr>
            </w:pPr>
          </w:p>
        </w:tc>
        <w:tc>
          <w:tcPr>
            <w:tcW w:w="306" w:type="pct"/>
            <w:vAlign w:val="bottom"/>
          </w:tcPr>
          <w:p w14:paraId="6A4F9F6B" w14:textId="77777777" w:rsidR="00C6278E" w:rsidRPr="00AC709A" w:rsidRDefault="00C6278E" w:rsidP="00021022">
            <w:pPr>
              <w:spacing w:after="0" w:line="240" w:lineRule="auto"/>
              <w:ind w:firstLine="0"/>
              <w:jc w:val="center"/>
              <w:rPr>
                <w:sz w:val="24"/>
                <w:szCs w:val="24"/>
              </w:rPr>
            </w:pPr>
          </w:p>
        </w:tc>
        <w:tc>
          <w:tcPr>
            <w:tcW w:w="409" w:type="pct"/>
            <w:vAlign w:val="bottom"/>
          </w:tcPr>
          <w:p w14:paraId="0BA3C496" w14:textId="77777777" w:rsidR="00C6278E" w:rsidRPr="00AC709A" w:rsidRDefault="00C6278E" w:rsidP="007E3973">
            <w:pPr>
              <w:spacing w:after="0" w:line="240" w:lineRule="auto"/>
              <w:ind w:firstLine="0"/>
              <w:jc w:val="center"/>
              <w:rPr>
                <w:sz w:val="24"/>
                <w:szCs w:val="24"/>
              </w:rPr>
            </w:pPr>
          </w:p>
        </w:tc>
      </w:tr>
      <w:tr w:rsidR="006F4BBE" w:rsidRPr="00AC709A" w14:paraId="0DC14305" w14:textId="77777777" w:rsidTr="001417E0">
        <w:trPr>
          <w:trHeight w:val="240"/>
          <w:jc w:val="center"/>
        </w:trPr>
        <w:tc>
          <w:tcPr>
            <w:tcW w:w="1481" w:type="pct"/>
            <w:vMerge w:val="restart"/>
          </w:tcPr>
          <w:p w14:paraId="74C571B9" w14:textId="77777777" w:rsidR="00C6278E" w:rsidRPr="00AC709A" w:rsidRDefault="00C6278E" w:rsidP="004A44E3">
            <w:pPr>
              <w:spacing w:after="0" w:line="240" w:lineRule="auto"/>
              <w:ind w:firstLine="0"/>
              <w:rPr>
                <w:sz w:val="24"/>
                <w:szCs w:val="24"/>
              </w:rPr>
            </w:pPr>
            <w:r w:rsidRPr="00AC709A">
              <w:rPr>
                <w:sz w:val="24"/>
                <w:szCs w:val="24"/>
              </w:rPr>
              <w:t>Искусство</w:t>
            </w:r>
          </w:p>
        </w:tc>
        <w:tc>
          <w:tcPr>
            <w:tcW w:w="1494" w:type="pct"/>
            <w:gridSpan w:val="2"/>
          </w:tcPr>
          <w:p w14:paraId="55A8BBB2" w14:textId="77777777" w:rsidR="00C6278E" w:rsidRPr="00AC709A" w:rsidRDefault="00C6278E" w:rsidP="004A44E3">
            <w:pPr>
              <w:spacing w:after="0" w:line="240" w:lineRule="auto"/>
              <w:ind w:firstLine="0"/>
              <w:rPr>
                <w:sz w:val="24"/>
                <w:szCs w:val="24"/>
              </w:rPr>
            </w:pPr>
            <w:r w:rsidRPr="00AC709A">
              <w:rPr>
                <w:sz w:val="24"/>
                <w:szCs w:val="24"/>
              </w:rPr>
              <w:t>Музыка</w:t>
            </w:r>
          </w:p>
        </w:tc>
        <w:tc>
          <w:tcPr>
            <w:tcW w:w="314" w:type="pct"/>
            <w:vAlign w:val="bottom"/>
          </w:tcPr>
          <w:p w14:paraId="45356E4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2DD5B3F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7A6556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CBA3BA8" w14:textId="77777777" w:rsidR="00C6278E" w:rsidRPr="00AC709A" w:rsidRDefault="00C6278E" w:rsidP="00021022">
            <w:pPr>
              <w:spacing w:after="0" w:line="240" w:lineRule="auto"/>
              <w:ind w:firstLine="0"/>
              <w:jc w:val="center"/>
              <w:rPr>
                <w:sz w:val="24"/>
                <w:szCs w:val="24"/>
              </w:rPr>
            </w:pPr>
          </w:p>
        </w:tc>
        <w:tc>
          <w:tcPr>
            <w:tcW w:w="306" w:type="pct"/>
            <w:vAlign w:val="bottom"/>
          </w:tcPr>
          <w:p w14:paraId="2F8F6098" w14:textId="77777777" w:rsidR="00C6278E" w:rsidRPr="00AC709A" w:rsidRDefault="00C6278E" w:rsidP="00021022">
            <w:pPr>
              <w:spacing w:after="0" w:line="240" w:lineRule="auto"/>
              <w:ind w:firstLine="0"/>
              <w:jc w:val="center"/>
              <w:rPr>
                <w:sz w:val="24"/>
                <w:szCs w:val="24"/>
              </w:rPr>
            </w:pPr>
          </w:p>
        </w:tc>
        <w:tc>
          <w:tcPr>
            <w:tcW w:w="409" w:type="pct"/>
            <w:vAlign w:val="bottom"/>
          </w:tcPr>
          <w:p w14:paraId="2A79626A" w14:textId="53E61356"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56D9438D" w14:textId="77777777" w:rsidTr="001417E0">
        <w:trPr>
          <w:trHeight w:val="200"/>
          <w:jc w:val="center"/>
        </w:trPr>
        <w:tc>
          <w:tcPr>
            <w:tcW w:w="1481" w:type="pct"/>
            <w:vMerge/>
          </w:tcPr>
          <w:p w14:paraId="4A34C75F" w14:textId="77777777" w:rsidR="00C6278E" w:rsidRPr="00AC709A" w:rsidRDefault="00C6278E" w:rsidP="004A44E3">
            <w:pPr>
              <w:spacing w:after="0" w:line="240" w:lineRule="auto"/>
              <w:ind w:firstLine="0"/>
              <w:rPr>
                <w:sz w:val="24"/>
                <w:szCs w:val="24"/>
              </w:rPr>
            </w:pPr>
          </w:p>
        </w:tc>
        <w:tc>
          <w:tcPr>
            <w:tcW w:w="1494" w:type="pct"/>
            <w:gridSpan w:val="2"/>
          </w:tcPr>
          <w:p w14:paraId="65D155F6" w14:textId="77777777" w:rsidR="00C6278E" w:rsidRPr="00AC709A" w:rsidRDefault="00C6278E" w:rsidP="004A44E3">
            <w:pPr>
              <w:spacing w:after="0" w:line="240" w:lineRule="auto"/>
              <w:ind w:firstLine="0"/>
              <w:rPr>
                <w:sz w:val="24"/>
                <w:szCs w:val="24"/>
              </w:rPr>
            </w:pPr>
            <w:r w:rsidRPr="00AC709A">
              <w:rPr>
                <w:sz w:val="24"/>
                <w:szCs w:val="24"/>
              </w:rPr>
              <w:t>Изобразительное искусство</w:t>
            </w:r>
          </w:p>
        </w:tc>
        <w:tc>
          <w:tcPr>
            <w:tcW w:w="314" w:type="pct"/>
            <w:vAlign w:val="bottom"/>
          </w:tcPr>
          <w:p w14:paraId="2ADB9F0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46708F2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6730D389"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7301F16" w14:textId="77777777" w:rsidR="00C6278E" w:rsidRPr="00AC709A" w:rsidRDefault="00C6278E" w:rsidP="00021022">
            <w:pPr>
              <w:spacing w:after="0" w:line="240" w:lineRule="auto"/>
              <w:ind w:firstLine="0"/>
              <w:jc w:val="center"/>
              <w:rPr>
                <w:sz w:val="24"/>
                <w:szCs w:val="24"/>
              </w:rPr>
            </w:pPr>
          </w:p>
        </w:tc>
        <w:tc>
          <w:tcPr>
            <w:tcW w:w="306" w:type="pct"/>
            <w:vAlign w:val="bottom"/>
          </w:tcPr>
          <w:p w14:paraId="6C25738B" w14:textId="77777777" w:rsidR="00C6278E" w:rsidRPr="00AC709A" w:rsidRDefault="00C6278E" w:rsidP="00021022">
            <w:pPr>
              <w:spacing w:after="0" w:line="240" w:lineRule="auto"/>
              <w:ind w:firstLine="0"/>
              <w:jc w:val="center"/>
              <w:rPr>
                <w:sz w:val="24"/>
                <w:szCs w:val="24"/>
              </w:rPr>
            </w:pPr>
          </w:p>
        </w:tc>
        <w:tc>
          <w:tcPr>
            <w:tcW w:w="409" w:type="pct"/>
            <w:vAlign w:val="bottom"/>
          </w:tcPr>
          <w:p w14:paraId="73CE928E" w14:textId="1A6F1C54"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6F3457C7" w14:textId="77777777" w:rsidTr="001417E0">
        <w:trPr>
          <w:trHeight w:val="300"/>
          <w:jc w:val="center"/>
        </w:trPr>
        <w:tc>
          <w:tcPr>
            <w:tcW w:w="1481" w:type="pct"/>
          </w:tcPr>
          <w:p w14:paraId="68015CB3"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1494" w:type="pct"/>
            <w:gridSpan w:val="2"/>
          </w:tcPr>
          <w:p w14:paraId="174E2F1F"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314" w:type="pct"/>
            <w:vAlign w:val="bottom"/>
          </w:tcPr>
          <w:p w14:paraId="2D7287E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1DD4D2B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8A4342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E71CA8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E73A1B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510C3CE" w14:textId="27538F6D"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9</w:t>
            </w:r>
          </w:p>
        </w:tc>
      </w:tr>
      <w:tr w:rsidR="006F4BBE" w:rsidRPr="00AC709A" w14:paraId="2B6530DD" w14:textId="77777777" w:rsidTr="001417E0">
        <w:trPr>
          <w:trHeight w:val="400"/>
          <w:jc w:val="center"/>
        </w:trPr>
        <w:tc>
          <w:tcPr>
            <w:tcW w:w="1481" w:type="pct"/>
            <w:vMerge w:val="restart"/>
          </w:tcPr>
          <w:p w14:paraId="461851FF" w14:textId="77777777" w:rsidR="00C6278E" w:rsidRPr="00AC709A" w:rsidRDefault="00C6278E" w:rsidP="004A44E3">
            <w:pPr>
              <w:spacing w:after="0" w:line="240" w:lineRule="auto"/>
              <w:ind w:firstLine="0"/>
              <w:rPr>
                <w:sz w:val="24"/>
                <w:szCs w:val="24"/>
                <w:lang w:val="ru-RU"/>
              </w:rPr>
            </w:pPr>
            <w:r w:rsidRPr="00AC709A">
              <w:rPr>
                <w:sz w:val="24"/>
                <w:szCs w:val="24"/>
                <w:lang w:val="ru-RU"/>
              </w:rPr>
              <w:t>Физическая культура и Основы безопасности жизнедеятельности</w:t>
            </w:r>
          </w:p>
        </w:tc>
        <w:tc>
          <w:tcPr>
            <w:tcW w:w="1494" w:type="pct"/>
            <w:gridSpan w:val="2"/>
          </w:tcPr>
          <w:p w14:paraId="2E0E8246" w14:textId="77777777" w:rsidR="00C6278E" w:rsidRPr="00AC709A" w:rsidRDefault="00C6278E" w:rsidP="004A44E3">
            <w:pPr>
              <w:spacing w:after="0" w:line="240" w:lineRule="auto"/>
              <w:ind w:firstLine="0"/>
              <w:rPr>
                <w:sz w:val="24"/>
                <w:szCs w:val="24"/>
              </w:rPr>
            </w:pPr>
            <w:r w:rsidRPr="00AC709A">
              <w:rPr>
                <w:sz w:val="24"/>
                <w:szCs w:val="24"/>
              </w:rPr>
              <w:t>Адаптивная физическая культура</w:t>
            </w:r>
          </w:p>
        </w:tc>
        <w:tc>
          <w:tcPr>
            <w:tcW w:w="314" w:type="pct"/>
            <w:vAlign w:val="bottom"/>
          </w:tcPr>
          <w:p w14:paraId="7DA87AB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3789C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51F0C0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31D8CC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6FAEDAD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20EC340" w14:textId="6FC38271" w:rsidR="00C6278E" w:rsidRPr="00AC709A" w:rsidRDefault="004A44E3" w:rsidP="007E3973">
            <w:pPr>
              <w:spacing w:after="0" w:line="240" w:lineRule="auto"/>
              <w:ind w:firstLine="0"/>
              <w:jc w:val="center"/>
              <w:rPr>
                <w:sz w:val="24"/>
                <w:szCs w:val="24"/>
                <w:lang w:val="ru-RU"/>
              </w:rPr>
            </w:pPr>
            <w:r w:rsidRPr="00AC709A">
              <w:rPr>
                <w:sz w:val="24"/>
                <w:szCs w:val="24"/>
                <w:lang w:val="ru-RU"/>
              </w:rPr>
              <w:t>10</w:t>
            </w:r>
          </w:p>
        </w:tc>
      </w:tr>
      <w:tr w:rsidR="006F4BBE" w:rsidRPr="00AC709A" w14:paraId="5E739487" w14:textId="77777777" w:rsidTr="001417E0">
        <w:trPr>
          <w:trHeight w:val="380"/>
          <w:jc w:val="center"/>
        </w:trPr>
        <w:tc>
          <w:tcPr>
            <w:tcW w:w="1481" w:type="pct"/>
            <w:vMerge/>
          </w:tcPr>
          <w:p w14:paraId="6410541E" w14:textId="77777777" w:rsidR="00C6278E" w:rsidRPr="00AC709A" w:rsidRDefault="00C6278E" w:rsidP="004A44E3">
            <w:pPr>
              <w:spacing w:after="0" w:line="240" w:lineRule="auto"/>
              <w:ind w:firstLine="0"/>
              <w:rPr>
                <w:sz w:val="24"/>
                <w:szCs w:val="24"/>
              </w:rPr>
            </w:pPr>
          </w:p>
        </w:tc>
        <w:tc>
          <w:tcPr>
            <w:tcW w:w="1494" w:type="pct"/>
            <w:gridSpan w:val="2"/>
          </w:tcPr>
          <w:p w14:paraId="6177E7D3" w14:textId="77777777" w:rsidR="00C6278E" w:rsidRPr="00AC709A" w:rsidRDefault="00C6278E" w:rsidP="004A44E3">
            <w:pPr>
              <w:spacing w:after="0" w:line="240" w:lineRule="auto"/>
              <w:ind w:firstLine="0"/>
              <w:rPr>
                <w:sz w:val="24"/>
                <w:szCs w:val="24"/>
              </w:rPr>
            </w:pPr>
            <w:r w:rsidRPr="00AC709A">
              <w:rPr>
                <w:sz w:val="24"/>
                <w:szCs w:val="24"/>
              </w:rPr>
              <w:t>Основы безопасности жизнедеятельности</w:t>
            </w:r>
          </w:p>
        </w:tc>
        <w:tc>
          <w:tcPr>
            <w:tcW w:w="314" w:type="pct"/>
            <w:vAlign w:val="bottom"/>
          </w:tcPr>
          <w:p w14:paraId="50057D31" w14:textId="77777777" w:rsidR="00C6278E" w:rsidRPr="00AC709A" w:rsidRDefault="00C6278E" w:rsidP="00021022">
            <w:pPr>
              <w:spacing w:after="0" w:line="240" w:lineRule="auto"/>
              <w:ind w:firstLine="0"/>
              <w:jc w:val="center"/>
              <w:rPr>
                <w:sz w:val="24"/>
                <w:szCs w:val="24"/>
              </w:rPr>
            </w:pPr>
          </w:p>
        </w:tc>
        <w:tc>
          <w:tcPr>
            <w:tcW w:w="290" w:type="pct"/>
            <w:vAlign w:val="bottom"/>
          </w:tcPr>
          <w:p w14:paraId="7DA09E15" w14:textId="77777777" w:rsidR="00C6278E" w:rsidRPr="00AC709A" w:rsidRDefault="00C6278E" w:rsidP="00021022">
            <w:pPr>
              <w:spacing w:after="0" w:line="240" w:lineRule="auto"/>
              <w:ind w:firstLine="0"/>
              <w:jc w:val="center"/>
              <w:rPr>
                <w:sz w:val="24"/>
                <w:szCs w:val="24"/>
              </w:rPr>
            </w:pPr>
          </w:p>
        </w:tc>
        <w:tc>
          <w:tcPr>
            <w:tcW w:w="325" w:type="pct"/>
            <w:vAlign w:val="bottom"/>
          </w:tcPr>
          <w:p w14:paraId="15DD914E"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01C129B" w14:textId="38DE20F6"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0002CA22" w14:textId="3CA3515D"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6113D91" w14:textId="77777777" w:rsidR="00C6278E" w:rsidRPr="00AC709A" w:rsidRDefault="00C6278E" w:rsidP="007E3973">
            <w:pPr>
              <w:spacing w:after="0" w:line="240" w:lineRule="auto"/>
              <w:ind w:firstLine="0"/>
              <w:jc w:val="center"/>
              <w:rPr>
                <w:sz w:val="24"/>
                <w:szCs w:val="24"/>
              </w:rPr>
            </w:pPr>
            <w:r w:rsidRPr="00AC709A">
              <w:rPr>
                <w:sz w:val="24"/>
                <w:szCs w:val="24"/>
              </w:rPr>
              <w:t>2</w:t>
            </w:r>
          </w:p>
        </w:tc>
      </w:tr>
      <w:tr w:rsidR="006F4BBE" w:rsidRPr="00AC709A" w14:paraId="4FECCEF0" w14:textId="77777777" w:rsidTr="001417E0">
        <w:trPr>
          <w:trHeight w:val="280"/>
          <w:jc w:val="center"/>
        </w:trPr>
        <w:tc>
          <w:tcPr>
            <w:tcW w:w="2975" w:type="pct"/>
            <w:gridSpan w:val="3"/>
          </w:tcPr>
          <w:p w14:paraId="1315F734" w14:textId="77777777" w:rsidR="00C6278E" w:rsidRPr="00AC709A" w:rsidRDefault="00C6278E" w:rsidP="004A44E3">
            <w:pPr>
              <w:spacing w:after="0" w:line="240" w:lineRule="auto"/>
              <w:ind w:firstLine="0"/>
              <w:rPr>
                <w:sz w:val="24"/>
                <w:szCs w:val="24"/>
              </w:rPr>
            </w:pPr>
            <w:r w:rsidRPr="00AC709A">
              <w:rPr>
                <w:sz w:val="24"/>
                <w:szCs w:val="24"/>
              </w:rPr>
              <w:t>Итого</w:t>
            </w:r>
          </w:p>
        </w:tc>
        <w:tc>
          <w:tcPr>
            <w:tcW w:w="314" w:type="pct"/>
            <w:vAlign w:val="bottom"/>
          </w:tcPr>
          <w:p w14:paraId="4CB93F6F" w14:textId="11FECAFE"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6</w:t>
            </w:r>
          </w:p>
        </w:tc>
        <w:tc>
          <w:tcPr>
            <w:tcW w:w="290" w:type="pct"/>
            <w:vAlign w:val="bottom"/>
          </w:tcPr>
          <w:p w14:paraId="79C37257" w14:textId="32CBA827"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8</w:t>
            </w:r>
          </w:p>
        </w:tc>
        <w:tc>
          <w:tcPr>
            <w:tcW w:w="325" w:type="pct"/>
            <w:vAlign w:val="bottom"/>
          </w:tcPr>
          <w:p w14:paraId="5A067ED2" w14:textId="48A2951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0</w:t>
            </w:r>
          </w:p>
        </w:tc>
        <w:tc>
          <w:tcPr>
            <w:tcW w:w="380" w:type="pct"/>
            <w:gridSpan w:val="2"/>
            <w:vAlign w:val="bottom"/>
          </w:tcPr>
          <w:p w14:paraId="463C2ADC" w14:textId="5DE85A9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1</w:t>
            </w:r>
          </w:p>
        </w:tc>
        <w:tc>
          <w:tcPr>
            <w:tcW w:w="306" w:type="pct"/>
            <w:vAlign w:val="bottom"/>
          </w:tcPr>
          <w:p w14:paraId="0D451B55" w14:textId="715F5D11"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2</w:t>
            </w:r>
          </w:p>
        </w:tc>
        <w:tc>
          <w:tcPr>
            <w:tcW w:w="409" w:type="pct"/>
            <w:vAlign w:val="bottom"/>
          </w:tcPr>
          <w:p w14:paraId="2F364473" w14:textId="77777777" w:rsidR="00C6278E" w:rsidRPr="00AC709A" w:rsidRDefault="00C6278E" w:rsidP="007E3973">
            <w:pPr>
              <w:spacing w:after="0" w:line="240" w:lineRule="auto"/>
              <w:ind w:firstLine="0"/>
              <w:jc w:val="center"/>
              <w:rPr>
                <w:sz w:val="24"/>
                <w:szCs w:val="24"/>
              </w:rPr>
            </w:pPr>
            <w:r w:rsidRPr="00AC709A">
              <w:rPr>
                <w:sz w:val="24"/>
                <w:szCs w:val="24"/>
              </w:rPr>
              <w:t>147</w:t>
            </w:r>
          </w:p>
        </w:tc>
      </w:tr>
      <w:tr w:rsidR="006F4BBE" w:rsidRPr="00AC709A" w14:paraId="053459BD" w14:textId="77777777" w:rsidTr="001417E0">
        <w:trPr>
          <w:trHeight w:val="300"/>
          <w:jc w:val="center"/>
        </w:trPr>
        <w:tc>
          <w:tcPr>
            <w:tcW w:w="2975" w:type="pct"/>
            <w:gridSpan w:val="3"/>
          </w:tcPr>
          <w:p w14:paraId="4ACB9AE3" w14:textId="77777777" w:rsidR="00C6278E" w:rsidRPr="00AC709A" w:rsidRDefault="00C6278E" w:rsidP="004A44E3">
            <w:pPr>
              <w:spacing w:after="0" w:line="240" w:lineRule="auto"/>
              <w:ind w:firstLine="0"/>
              <w:rPr>
                <w:i/>
                <w:sz w:val="24"/>
                <w:szCs w:val="24"/>
                <w:lang w:val="ru-RU"/>
              </w:rPr>
            </w:pPr>
            <w:r w:rsidRPr="00AC709A">
              <w:rPr>
                <w:i/>
                <w:sz w:val="24"/>
                <w:szCs w:val="24"/>
                <w:lang w:val="ru-RU"/>
              </w:rPr>
              <w:t>Часть, формируемая участниками образовательных отношений</w:t>
            </w:r>
          </w:p>
        </w:tc>
        <w:tc>
          <w:tcPr>
            <w:tcW w:w="314" w:type="pct"/>
            <w:vAlign w:val="bottom"/>
          </w:tcPr>
          <w:p w14:paraId="0001DE2B" w14:textId="60752803" w:rsidR="00C6278E" w:rsidRPr="00AC709A" w:rsidRDefault="00C6278E" w:rsidP="00021022">
            <w:pPr>
              <w:spacing w:after="0" w:line="240" w:lineRule="auto"/>
              <w:ind w:firstLine="0"/>
              <w:jc w:val="center"/>
              <w:rPr>
                <w:sz w:val="24"/>
                <w:szCs w:val="24"/>
              </w:rPr>
            </w:pPr>
            <w:r w:rsidRPr="00AC709A">
              <w:rPr>
                <w:sz w:val="24"/>
                <w:szCs w:val="24"/>
              </w:rPr>
              <w:t>3</w:t>
            </w:r>
          </w:p>
        </w:tc>
        <w:tc>
          <w:tcPr>
            <w:tcW w:w="290" w:type="pct"/>
            <w:vAlign w:val="bottom"/>
          </w:tcPr>
          <w:p w14:paraId="62B4DA15" w14:textId="098CE305" w:rsidR="00C6278E" w:rsidRPr="00AC709A" w:rsidRDefault="00C10FF5" w:rsidP="00021022">
            <w:pPr>
              <w:spacing w:after="0" w:line="240" w:lineRule="auto"/>
              <w:ind w:firstLine="0"/>
              <w:jc w:val="center"/>
              <w:rPr>
                <w:sz w:val="24"/>
                <w:szCs w:val="24"/>
                <w:lang w:val="ru-RU"/>
              </w:rPr>
            </w:pPr>
            <w:r w:rsidRPr="00AC709A">
              <w:rPr>
                <w:sz w:val="24"/>
                <w:szCs w:val="24"/>
                <w:lang w:val="ru-RU"/>
              </w:rPr>
              <w:t>2</w:t>
            </w:r>
          </w:p>
        </w:tc>
        <w:tc>
          <w:tcPr>
            <w:tcW w:w="325" w:type="pct"/>
            <w:vAlign w:val="bottom"/>
          </w:tcPr>
          <w:p w14:paraId="4F1F35E4" w14:textId="7CEDE7D1"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7B63407E" w14:textId="4DE3352F"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29AE2BB8" w14:textId="5E0B9ED2"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9CFF4C2" w14:textId="77777777" w:rsidR="00992307" w:rsidRPr="00AC709A" w:rsidRDefault="00992307" w:rsidP="007E3973">
            <w:pPr>
              <w:spacing w:after="0" w:line="240" w:lineRule="auto"/>
              <w:ind w:firstLine="0"/>
              <w:jc w:val="center"/>
              <w:rPr>
                <w:sz w:val="24"/>
                <w:szCs w:val="24"/>
              </w:rPr>
            </w:pPr>
          </w:p>
          <w:p w14:paraId="59ED71D2" w14:textId="77777777" w:rsidR="00C6278E" w:rsidRPr="00AC709A" w:rsidRDefault="00C6278E" w:rsidP="007E3973">
            <w:pPr>
              <w:spacing w:after="0" w:line="240" w:lineRule="auto"/>
              <w:ind w:firstLine="0"/>
              <w:jc w:val="center"/>
              <w:rPr>
                <w:sz w:val="24"/>
                <w:szCs w:val="24"/>
              </w:rPr>
            </w:pPr>
            <w:r w:rsidRPr="00AC709A">
              <w:rPr>
                <w:sz w:val="24"/>
                <w:szCs w:val="24"/>
              </w:rPr>
              <w:t>10</w:t>
            </w:r>
          </w:p>
        </w:tc>
      </w:tr>
      <w:tr w:rsidR="006F4BBE" w:rsidRPr="00AC709A" w14:paraId="1B96CEBD" w14:textId="77777777" w:rsidTr="001417E0">
        <w:trPr>
          <w:trHeight w:val="220"/>
          <w:jc w:val="center"/>
        </w:trPr>
        <w:tc>
          <w:tcPr>
            <w:tcW w:w="2975" w:type="pct"/>
            <w:gridSpan w:val="3"/>
            <w:tcBorders>
              <w:bottom w:val="single" w:sz="4" w:space="0" w:color="auto"/>
            </w:tcBorders>
          </w:tcPr>
          <w:p w14:paraId="44634FF9" w14:textId="3D796414" w:rsidR="00C6278E" w:rsidRPr="00AC709A" w:rsidRDefault="00C6278E" w:rsidP="004A44E3">
            <w:pPr>
              <w:spacing w:after="0" w:line="240" w:lineRule="auto"/>
              <w:ind w:firstLine="0"/>
              <w:rPr>
                <w:sz w:val="24"/>
                <w:szCs w:val="24"/>
                <w:lang w:val="ru-RU"/>
              </w:rPr>
            </w:pPr>
            <w:r w:rsidRPr="00AC709A">
              <w:rPr>
                <w:sz w:val="24"/>
                <w:szCs w:val="24"/>
                <w:lang w:val="ru-RU"/>
              </w:rPr>
              <w:t xml:space="preserve">Максимально допустимая </w:t>
            </w:r>
            <w:r w:rsidR="007E3973" w:rsidRPr="00AC709A">
              <w:rPr>
                <w:sz w:val="24"/>
                <w:szCs w:val="24"/>
                <w:lang w:val="ru-RU"/>
              </w:rPr>
              <w:t xml:space="preserve">учебная </w:t>
            </w:r>
            <w:r w:rsidRPr="00AC709A">
              <w:rPr>
                <w:sz w:val="24"/>
                <w:szCs w:val="24"/>
                <w:lang w:val="ru-RU"/>
              </w:rPr>
              <w:t>недельная нагрузка</w:t>
            </w:r>
          </w:p>
        </w:tc>
        <w:tc>
          <w:tcPr>
            <w:tcW w:w="314" w:type="pct"/>
            <w:vAlign w:val="bottom"/>
          </w:tcPr>
          <w:p w14:paraId="30FFD2A8" w14:textId="0179EEA0" w:rsidR="00C6278E" w:rsidRPr="00AC709A" w:rsidRDefault="00992307" w:rsidP="00021022">
            <w:pPr>
              <w:spacing w:after="0" w:line="240" w:lineRule="auto"/>
              <w:ind w:firstLine="0"/>
              <w:jc w:val="center"/>
              <w:rPr>
                <w:b/>
                <w:bCs/>
                <w:sz w:val="24"/>
                <w:szCs w:val="24"/>
              </w:rPr>
            </w:pPr>
            <w:r w:rsidRPr="00AC709A">
              <w:rPr>
                <w:b/>
                <w:bCs/>
                <w:sz w:val="24"/>
                <w:szCs w:val="24"/>
                <w:lang w:val="ru-RU"/>
              </w:rPr>
              <w:t>2</w:t>
            </w:r>
            <w:r w:rsidR="00C6278E" w:rsidRPr="00AC709A">
              <w:rPr>
                <w:b/>
                <w:bCs/>
                <w:sz w:val="24"/>
                <w:szCs w:val="24"/>
              </w:rPr>
              <w:t>9</w:t>
            </w:r>
          </w:p>
        </w:tc>
        <w:tc>
          <w:tcPr>
            <w:tcW w:w="290" w:type="pct"/>
            <w:vAlign w:val="bottom"/>
          </w:tcPr>
          <w:p w14:paraId="614150A5" w14:textId="43E46E01"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0</w:t>
            </w:r>
          </w:p>
        </w:tc>
        <w:tc>
          <w:tcPr>
            <w:tcW w:w="325" w:type="pct"/>
            <w:vAlign w:val="bottom"/>
          </w:tcPr>
          <w:p w14:paraId="21BFAD13" w14:textId="60D2B4B7"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2</w:t>
            </w:r>
          </w:p>
        </w:tc>
        <w:tc>
          <w:tcPr>
            <w:tcW w:w="380" w:type="pct"/>
            <w:gridSpan w:val="2"/>
            <w:vAlign w:val="bottom"/>
          </w:tcPr>
          <w:p w14:paraId="515F714A" w14:textId="649CC3EA" w:rsidR="00C6278E" w:rsidRPr="00AC709A" w:rsidRDefault="00C6278E" w:rsidP="00021022">
            <w:pPr>
              <w:spacing w:after="0" w:line="240" w:lineRule="auto"/>
              <w:ind w:firstLine="0"/>
              <w:jc w:val="center"/>
              <w:rPr>
                <w:b/>
                <w:bCs/>
                <w:sz w:val="24"/>
                <w:szCs w:val="24"/>
              </w:rPr>
            </w:pPr>
            <w:r w:rsidRPr="00AC709A">
              <w:rPr>
                <w:b/>
                <w:bCs/>
                <w:sz w:val="24"/>
                <w:szCs w:val="24"/>
              </w:rPr>
              <w:t>33</w:t>
            </w:r>
          </w:p>
        </w:tc>
        <w:tc>
          <w:tcPr>
            <w:tcW w:w="306" w:type="pct"/>
            <w:vAlign w:val="bottom"/>
          </w:tcPr>
          <w:p w14:paraId="558A1759" w14:textId="005E8D0B"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3</w:t>
            </w:r>
          </w:p>
        </w:tc>
        <w:tc>
          <w:tcPr>
            <w:tcW w:w="409" w:type="pct"/>
            <w:vAlign w:val="bottom"/>
          </w:tcPr>
          <w:p w14:paraId="2DAE87A7" w14:textId="77777777" w:rsidR="00C6278E" w:rsidRPr="00AC709A" w:rsidRDefault="00C6278E" w:rsidP="007E3973">
            <w:pPr>
              <w:spacing w:after="0" w:line="240" w:lineRule="auto"/>
              <w:ind w:firstLine="0"/>
              <w:jc w:val="center"/>
              <w:rPr>
                <w:sz w:val="24"/>
                <w:szCs w:val="24"/>
              </w:rPr>
            </w:pPr>
            <w:r w:rsidRPr="00AC709A">
              <w:rPr>
                <w:sz w:val="24"/>
                <w:szCs w:val="24"/>
              </w:rPr>
              <w:t>157</w:t>
            </w:r>
          </w:p>
        </w:tc>
      </w:tr>
      <w:tr w:rsidR="006F4BBE" w:rsidRPr="00AC709A" w14:paraId="419199EE" w14:textId="77777777" w:rsidTr="004A44E3">
        <w:trPr>
          <w:trHeight w:val="220"/>
          <w:jc w:val="center"/>
        </w:trPr>
        <w:tc>
          <w:tcPr>
            <w:tcW w:w="5000" w:type="pct"/>
            <w:gridSpan w:val="10"/>
          </w:tcPr>
          <w:p w14:paraId="0385DD90" w14:textId="77777777" w:rsidR="00C6278E" w:rsidRPr="00AC709A" w:rsidRDefault="00C6278E" w:rsidP="00021022">
            <w:pPr>
              <w:spacing w:after="0" w:line="240" w:lineRule="auto"/>
              <w:ind w:firstLine="0"/>
              <w:jc w:val="center"/>
              <w:rPr>
                <w:sz w:val="24"/>
                <w:szCs w:val="24"/>
              </w:rPr>
            </w:pPr>
            <w:r w:rsidRPr="00AC709A">
              <w:rPr>
                <w:b/>
                <w:sz w:val="24"/>
                <w:szCs w:val="24"/>
              </w:rPr>
              <w:t>Внеурочная деятельность</w:t>
            </w:r>
          </w:p>
        </w:tc>
      </w:tr>
      <w:tr w:rsidR="006F4BBE" w:rsidRPr="00AC709A" w14:paraId="6540C6CC" w14:textId="77777777" w:rsidTr="001417E0">
        <w:trPr>
          <w:trHeight w:val="220"/>
          <w:jc w:val="center"/>
        </w:trPr>
        <w:tc>
          <w:tcPr>
            <w:tcW w:w="2970" w:type="pct"/>
            <w:gridSpan w:val="2"/>
            <w:tcBorders>
              <w:right w:val="single" w:sz="4" w:space="0" w:color="auto"/>
            </w:tcBorders>
          </w:tcPr>
          <w:p w14:paraId="09CB1748" w14:textId="77777777" w:rsidR="00C6278E" w:rsidRPr="00AC709A" w:rsidRDefault="00C6278E" w:rsidP="004A44E3">
            <w:pPr>
              <w:spacing w:after="0" w:line="240" w:lineRule="auto"/>
              <w:ind w:firstLine="0"/>
              <w:rPr>
                <w:sz w:val="24"/>
                <w:szCs w:val="24"/>
                <w:lang w:val="ru-RU"/>
              </w:rPr>
            </w:pPr>
            <w:r w:rsidRPr="00AC709A">
              <w:rPr>
                <w:sz w:val="24"/>
                <w:szCs w:val="24"/>
                <w:lang w:val="ru-RU"/>
              </w:rPr>
              <w:t>Коррекционно-развивающие занятия, коррекционные курсы в соответствие с Программой коррекционной работы  АООП ООО обучающихся с РАС (не менее)</w:t>
            </w:r>
          </w:p>
        </w:tc>
        <w:tc>
          <w:tcPr>
            <w:tcW w:w="319" w:type="pct"/>
            <w:gridSpan w:val="2"/>
            <w:tcBorders>
              <w:left w:val="single" w:sz="4" w:space="0" w:color="auto"/>
              <w:right w:val="single" w:sz="4" w:space="0" w:color="auto"/>
            </w:tcBorders>
          </w:tcPr>
          <w:p w14:paraId="4F48D423"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290" w:type="pct"/>
            <w:tcBorders>
              <w:left w:val="single" w:sz="4" w:space="0" w:color="auto"/>
              <w:right w:val="single" w:sz="4" w:space="0" w:color="auto"/>
            </w:tcBorders>
          </w:tcPr>
          <w:p w14:paraId="37FF1849"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25" w:type="pct"/>
            <w:tcBorders>
              <w:left w:val="single" w:sz="4" w:space="0" w:color="auto"/>
              <w:right w:val="single" w:sz="4" w:space="0" w:color="auto"/>
            </w:tcBorders>
          </w:tcPr>
          <w:p w14:paraId="50536CA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56" w:type="pct"/>
            <w:tcBorders>
              <w:left w:val="single" w:sz="4" w:space="0" w:color="auto"/>
              <w:right w:val="single" w:sz="4" w:space="0" w:color="auto"/>
            </w:tcBorders>
          </w:tcPr>
          <w:p w14:paraId="2B7B3A9A"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30" w:type="pct"/>
            <w:gridSpan w:val="2"/>
            <w:tcBorders>
              <w:left w:val="single" w:sz="4" w:space="0" w:color="auto"/>
              <w:right w:val="single" w:sz="4" w:space="0" w:color="auto"/>
            </w:tcBorders>
          </w:tcPr>
          <w:p w14:paraId="3183DED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409" w:type="pct"/>
            <w:tcBorders>
              <w:left w:val="single" w:sz="4" w:space="0" w:color="auto"/>
            </w:tcBorders>
          </w:tcPr>
          <w:p w14:paraId="2B07CC99" w14:textId="425EEEC5" w:rsidR="00C6278E" w:rsidRPr="00AC709A" w:rsidRDefault="00021022" w:rsidP="00021022">
            <w:pPr>
              <w:spacing w:after="0" w:line="240" w:lineRule="auto"/>
              <w:ind w:firstLine="0"/>
              <w:jc w:val="center"/>
              <w:rPr>
                <w:sz w:val="24"/>
                <w:szCs w:val="24"/>
                <w:lang w:val="ru-RU"/>
              </w:rPr>
            </w:pPr>
            <w:r w:rsidRPr="00AC709A">
              <w:rPr>
                <w:sz w:val="24"/>
                <w:szCs w:val="24"/>
                <w:lang w:val="ru-RU"/>
              </w:rPr>
              <w:t>25</w:t>
            </w:r>
          </w:p>
        </w:tc>
      </w:tr>
      <w:tr w:rsidR="006F4BBE" w:rsidRPr="00AC709A" w14:paraId="226B9367" w14:textId="77777777" w:rsidTr="001417E0">
        <w:trPr>
          <w:trHeight w:val="220"/>
          <w:jc w:val="center"/>
        </w:trPr>
        <w:tc>
          <w:tcPr>
            <w:tcW w:w="2970" w:type="pct"/>
            <w:gridSpan w:val="2"/>
            <w:tcBorders>
              <w:right w:val="single" w:sz="4" w:space="0" w:color="auto"/>
            </w:tcBorders>
          </w:tcPr>
          <w:p w14:paraId="01176950" w14:textId="77777777" w:rsidR="00C6278E" w:rsidRPr="00AC709A" w:rsidRDefault="00C6278E" w:rsidP="004A44E3">
            <w:pPr>
              <w:spacing w:after="0" w:line="240" w:lineRule="auto"/>
              <w:ind w:firstLine="0"/>
              <w:rPr>
                <w:sz w:val="24"/>
                <w:szCs w:val="24"/>
              </w:rPr>
            </w:pPr>
            <w:r w:rsidRPr="00AC709A">
              <w:rPr>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14:paraId="7A2FD66F" w14:textId="65568CE2"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290" w:type="pct"/>
            <w:tcBorders>
              <w:left w:val="single" w:sz="4" w:space="0" w:color="auto"/>
              <w:right w:val="single" w:sz="4" w:space="0" w:color="auto"/>
            </w:tcBorders>
          </w:tcPr>
          <w:p w14:paraId="18425F42" w14:textId="2F9104A4"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25" w:type="pct"/>
            <w:tcBorders>
              <w:left w:val="single" w:sz="4" w:space="0" w:color="auto"/>
              <w:right w:val="single" w:sz="4" w:space="0" w:color="auto"/>
            </w:tcBorders>
          </w:tcPr>
          <w:p w14:paraId="454D1A74" w14:textId="53206905"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56" w:type="pct"/>
            <w:tcBorders>
              <w:left w:val="single" w:sz="4" w:space="0" w:color="auto"/>
              <w:right w:val="single" w:sz="4" w:space="0" w:color="auto"/>
            </w:tcBorders>
          </w:tcPr>
          <w:p w14:paraId="39FCA5D0" w14:textId="650ACE69"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30" w:type="pct"/>
            <w:gridSpan w:val="2"/>
            <w:tcBorders>
              <w:left w:val="single" w:sz="4" w:space="0" w:color="auto"/>
              <w:right w:val="single" w:sz="4" w:space="0" w:color="auto"/>
            </w:tcBorders>
          </w:tcPr>
          <w:p w14:paraId="2C71F5F4" w14:textId="2602A478"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409" w:type="pct"/>
            <w:tcBorders>
              <w:left w:val="single" w:sz="4" w:space="0" w:color="auto"/>
            </w:tcBorders>
          </w:tcPr>
          <w:p w14:paraId="2AF55FDE" w14:textId="27EB3F66" w:rsidR="00C6278E" w:rsidRPr="00AC709A" w:rsidRDefault="00992307" w:rsidP="00021022">
            <w:pPr>
              <w:spacing w:after="0" w:line="240" w:lineRule="auto"/>
              <w:ind w:firstLine="0"/>
              <w:jc w:val="center"/>
              <w:rPr>
                <w:sz w:val="24"/>
                <w:szCs w:val="24"/>
                <w:lang w:val="ru-RU"/>
              </w:rPr>
            </w:pPr>
            <w:r w:rsidRPr="00AC709A">
              <w:rPr>
                <w:sz w:val="24"/>
                <w:szCs w:val="24"/>
                <w:lang w:val="ru-RU"/>
              </w:rPr>
              <w:t>25</w:t>
            </w:r>
          </w:p>
        </w:tc>
      </w:tr>
      <w:tr w:rsidR="006F4BBE" w:rsidRPr="006F4BBE" w14:paraId="72433D55" w14:textId="77777777" w:rsidTr="001417E0">
        <w:trPr>
          <w:trHeight w:val="220"/>
          <w:jc w:val="center"/>
        </w:trPr>
        <w:tc>
          <w:tcPr>
            <w:tcW w:w="2970" w:type="pct"/>
            <w:gridSpan w:val="2"/>
            <w:tcBorders>
              <w:right w:val="single" w:sz="4" w:space="0" w:color="auto"/>
            </w:tcBorders>
          </w:tcPr>
          <w:p w14:paraId="1402A266" w14:textId="77777777" w:rsidR="00C6278E" w:rsidRPr="00AC709A" w:rsidRDefault="00C6278E" w:rsidP="004A44E3">
            <w:pPr>
              <w:spacing w:after="0" w:line="240" w:lineRule="auto"/>
              <w:ind w:firstLine="0"/>
              <w:rPr>
                <w:sz w:val="24"/>
                <w:szCs w:val="24"/>
              </w:rPr>
            </w:pPr>
            <w:r w:rsidRPr="00AC709A">
              <w:rPr>
                <w:sz w:val="24"/>
                <w:szCs w:val="24"/>
              </w:rPr>
              <w:t>Всего (не более)</w:t>
            </w:r>
          </w:p>
        </w:tc>
        <w:tc>
          <w:tcPr>
            <w:tcW w:w="319" w:type="pct"/>
            <w:gridSpan w:val="2"/>
            <w:tcBorders>
              <w:left w:val="single" w:sz="4" w:space="0" w:color="auto"/>
              <w:right w:val="single" w:sz="4" w:space="0" w:color="auto"/>
            </w:tcBorders>
          </w:tcPr>
          <w:p w14:paraId="441CDD93" w14:textId="7F186792"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290" w:type="pct"/>
            <w:tcBorders>
              <w:left w:val="single" w:sz="4" w:space="0" w:color="auto"/>
              <w:right w:val="single" w:sz="4" w:space="0" w:color="auto"/>
            </w:tcBorders>
          </w:tcPr>
          <w:p w14:paraId="226D24EC" w14:textId="6D336791"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25" w:type="pct"/>
            <w:tcBorders>
              <w:left w:val="single" w:sz="4" w:space="0" w:color="auto"/>
              <w:right w:val="single" w:sz="4" w:space="0" w:color="auto"/>
            </w:tcBorders>
          </w:tcPr>
          <w:p w14:paraId="502E4760" w14:textId="48FFF3C9"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56" w:type="pct"/>
            <w:tcBorders>
              <w:left w:val="single" w:sz="4" w:space="0" w:color="auto"/>
              <w:right w:val="single" w:sz="4" w:space="0" w:color="auto"/>
            </w:tcBorders>
          </w:tcPr>
          <w:p w14:paraId="1A751F52" w14:textId="61D80F40"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30" w:type="pct"/>
            <w:gridSpan w:val="2"/>
            <w:tcBorders>
              <w:left w:val="single" w:sz="4" w:space="0" w:color="auto"/>
              <w:right w:val="single" w:sz="4" w:space="0" w:color="auto"/>
            </w:tcBorders>
          </w:tcPr>
          <w:p w14:paraId="1A3F406B" w14:textId="18FCCB7D"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409" w:type="pct"/>
            <w:tcBorders>
              <w:left w:val="single" w:sz="4" w:space="0" w:color="auto"/>
            </w:tcBorders>
          </w:tcPr>
          <w:p w14:paraId="47390A0C" w14:textId="73F671BE" w:rsidR="00C6278E" w:rsidRPr="00AC709A" w:rsidRDefault="00992307" w:rsidP="00021022">
            <w:pPr>
              <w:spacing w:after="0" w:line="240" w:lineRule="auto"/>
              <w:ind w:firstLine="0"/>
              <w:jc w:val="center"/>
              <w:rPr>
                <w:sz w:val="24"/>
                <w:szCs w:val="24"/>
                <w:lang w:val="ru-RU"/>
              </w:rPr>
            </w:pPr>
            <w:r w:rsidRPr="00AC709A">
              <w:rPr>
                <w:sz w:val="24"/>
                <w:szCs w:val="24"/>
                <w:lang w:val="ru-RU"/>
              </w:rPr>
              <w:t>50</w:t>
            </w:r>
          </w:p>
        </w:tc>
      </w:tr>
    </w:tbl>
    <w:p w14:paraId="1894D0F4" w14:textId="77777777" w:rsidR="00C6278E" w:rsidRPr="006F4BBE" w:rsidRDefault="00C6278E" w:rsidP="00287D0F">
      <w:pPr>
        <w:rPr>
          <w:lang w:val="ru-RU"/>
        </w:rPr>
      </w:pPr>
    </w:p>
    <w:p w14:paraId="2020E9D9" w14:textId="77777777" w:rsidR="00C6278E" w:rsidRPr="006F4BBE" w:rsidRDefault="00C6278E" w:rsidP="00287D0F">
      <w:pPr>
        <w:rPr>
          <w:lang w:val="ru-RU"/>
        </w:rPr>
      </w:pPr>
      <w:r w:rsidRPr="006F4BBE">
        <w:rPr>
          <w:lang w:val="ru-RU"/>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9B7EF11" w14:textId="77491F84"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состав учебных предметов;</w:t>
      </w:r>
    </w:p>
    <w:p w14:paraId="105B32B9" w14:textId="4B4B0B2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15B5AAFE" w14:textId="18F7CF4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56D8632" w14:textId="75D7B726"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план комплектования классов.</w:t>
      </w:r>
    </w:p>
    <w:p w14:paraId="05C227A6" w14:textId="77777777" w:rsidR="00C6278E" w:rsidRPr="006F4BBE" w:rsidRDefault="00C6278E" w:rsidP="00287D0F">
      <w:pPr>
        <w:rPr>
          <w:lang w:val="ru-RU"/>
        </w:rPr>
      </w:pPr>
    </w:p>
    <w:p w14:paraId="02D8B992" w14:textId="77777777" w:rsidR="00C6278E" w:rsidRPr="006F4BBE" w:rsidRDefault="00C6278E" w:rsidP="00287D0F">
      <w:pPr>
        <w:rPr>
          <w:lang w:val="ru-RU"/>
        </w:rPr>
      </w:pPr>
    </w:p>
    <w:p w14:paraId="4F53CCA9" w14:textId="56BDC641" w:rsidR="00C6278E" w:rsidRPr="006F4BBE" w:rsidRDefault="00C6278E" w:rsidP="004A44E3">
      <w:pPr>
        <w:pStyle w:val="3"/>
        <w:rPr>
          <w:lang w:val="ru-RU"/>
        </w:rPr>
      </w:pPr>
      <w:bookmarkStart w:id="872" w:name="_Toc97148830"/>
      <w:bookmarkStart w:id="873" w:name="_Toc99051206"/>
      <w:r w:rsidRPr="006F4BBE">
        <w:rPr>
          <w:lang w:val="ru-RU"/>
        </w:rPr>
        <w:t>2.3.2.  П</w:t>
      </w:r>
      <w:r w:rsidR="00ED67D9">
        <w:rPr>
          <w:lang w:val="ru-RU"/>
        </w:rPr>
        <w:t>РИМЕРНЫЙ П</w:t>
      </w:r>
      <w:r w:rsidRPr="006F4BBE">
        <w:rPr>
          <w:lang w:val="ru-RU"/>
        </w:rPr>
        <w:t>ЛАН ВНЕУРОЧНОЙ ДЕЯТЕЛЬНОСТИ</w:t>
      </w:r>
      <w:bookmarkEnd w:id="872"/>
      <w:bookmarkEnd w:id="873"/>
    </w:p>
    <w:p w14:paraId="317AC212" w14:textId="77777777" w:rsidR="004A44E3" w:rsidRPr="006F4BBE" w:rsidRDefault="004A44E3" w:rsidP="00287D0F">
      <w:pPr>
        <w:rPr>
          <w:b/>
          <w:lang w:val="ru-RU"/>
        </w:rPr>
      </w:pPr>
    </w:p>
    <w:p w14:paraId="5CDF5932" w14:textId="3E8FE616" w:rsidR="00C6278E" w:rsidRPr="006F4BBE" w:rsidRDefault="00C6278E" w:rsidP="004A44E3">
      <w:pPr>
        <w:pStyle w:val="4"/>
        <w:rPr>
          <w:lang w:val="ru-RU"/>
        </w:rPr>
      </w:pPr>
      <w:bookmarkStart w:id="874" w:name="_Toc99051207"/>
      <w:r w:rsidRPr="006F4BBE">
        <w:rPr>
          <w:lang w:val="ru-RU"/>
        </w:rPr>
        <w:t>2.3.2.1.  Пояснительная записка</w:t>
      </w:r>
      <w:bookmarkEnd w:id="874"/>
    </w:p>
    <w:p w14:paraId="7F6DAFEC"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за 5 лет обучения на </w:t>
      </w:r>
      <w:r w:rsidRPr="006F4BBE">
        <w:rPr>
          <w:shd w:val="clear" w:color="auto" w:fill="FFFFFF"/>
          <w:lang w:val="ru-RU"/>
        </w:rPr>
        <w:t>уровне основного общего образования</w:t>
      </w:r>
      <w:r w:rsidRPr="006F4BBE">
        <w:rPr>
          <w:lang w:val="ru-RU"/>
        </w:rPr>
        <w:t xml:space="preserve"> не более 1750 часов, в год – не более 350 часов.</w:t>
      </w:r>
    </w:p>
    <w:p w14:paraId="2E02EBFE" w14:textId="73EE5BAD"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w:t>
      </w:r>
      <w:r w:rsidR="00AC709A">
        <w:rPr>
          <w:lang w:val="ru-RU"/>
        </w:rPr>
        <w:t xml:space="preserve"> </w:t>
      </w:r>
      <w:r w:rsidRPr="006F4BBE">
        <w:rPr>
          <w:lang w:val="ru-RU"/>
        </w:rPr>
        <w:t>(не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1244178" w14:textId="3BF79F1B"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26F07C66"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72E12CCB"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43805C7C"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2E68DABD" w14:textId="3C058F2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79C4866" w14:textId="77777777" w:rsidR="00C6278E" w:rsidRPr="006F4BBE" w:rsidRDefault="00C6278E" w:rsidP="00287D0F">
      <w:pPr>
        <w:rPr>
          <w:lang w:val="ru-RU"/>
        </w:rPr>
      </w:pPr>
      <w:r w:rsidRPr="006F4BBE">
        <w:rPr>
          <w:lang w:val="ru-RU"/>
        </w:rPr>
        <w:lastRenderedPageBreak/>
        <w:t>5) поддержка детских объединений, формирование у учащихся с РАС навыков  социального взаимодействия с типично развивающимися сверстниками;</w:t>
      </w:r>
    </w:p>
    <w:p w14:paraId="11922C53"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2FBB39A1"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3C9EA849" w14:textId="1A3FE041"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2DAAC758" w14:textId="1F8AE06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BAE581C" w14:textId="2DCE96A5"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3A76D52E" w14:textId="697614A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5ACBD8EE" w14:textId="13C322E0" w:rsidR="00C6278E" w:rsidRDefault="00BD6D2B" w:rsidP="00AC709A">
      <w:pPr>
        <w:rPr>
          <w:lang w:val="ru-RU"/>
        </w:rPr>
      </w:pPr>
      <w:r w:rsidRPr="006F4BBE">
        <w:rPr>
          <w:lang w:val="ru-RU"/>
        </w:rPr>
        <w:t>–</w:t>
      </w:r>
      <w:r w:rsidR="00AC709A">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401DA37F" w14:textId="77777777" w:rsidR="00AC709A" w:rsidRPr="006F4BBE" w:rsidRDefault="00AC709A" w:rsidP="00AC709A">
      <w:pPr>
        <w:rPr>
          <w:lang w:val="ru-RU"/>
        </w:rPr>
      </w:pPr>
    </w:p>
    <w:p w14:paraId="7CEE91A4" w14:textId="77777777" w:rsidR="00C6278E" w:rsidRPr="006F4BBE" w:rsidRDefault="00C6278E" w:rsidP="004A44E3">
      <w:pPr>
        <w:pStyle w:val="4"/>
        <w:rPr>
          <w:lang w:val="ru-RU"/>
        </w:rPr>
      </w:pPr>
      <w:bookmarkStart w:id="875" w:name="_Toc99051208"/>
      <w:r w:rsidRPr="006F4BBE">
        <w:rPr>
          <w:lang w:val="ru-RU"/>
        </w:rPr>
        <w:t>2.3.2.2. Основные направления внеурочной деятельности</w:t>
      </w:r>
      <w:bookmarkEnd w:id="875"/>
    </w:p>
    <w:p w14:paraId="67564E1E"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4FFB361"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10919251" w14:textId="5CAC06F7"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5EEF3EB9" w14:textId="77777777" w:rsidR="00055F5E" w:rsidRDefault="00BD6D2B" w:rsidP="00287D0F">
      <w:pPr>
        <w:rPr>
          <w:lang w:val="ru-RU"/>
        </w:rPr>
      </w:pPr>
      <w:r w:rsidRPr="006F4BBE">
        <w:rPr>
          <w:lang w:val="ru-RU"/>
        </w:rPr>
        <w:t>–</w:t>
      </w:r>
      <w:r w:rsidR="00055F5E">
        <w:rPr>
          <w:lang w:val="ru-RU"/>
        </w:rPr>
        <w:t xml:space="preserve"> </w:t>
      </w:r>
      <w:r w:rsidR="00C6278E" w:rsidRPr="006F4BBE">
        <w:rPr>
          <w:lang w:val="ru-RU"/>
        </w:rPr>
        <w:t>целесообразность использования данной формы для решения поставленных  задач  конкретного направления;</w:t>
      </w:r>
    </w:p>
    <w:p w14:paraId="3BA6ED7D" w14:textId="6D8338C7" w:rsidR="00C6278E" w:rsidRPr="006F4BBE" w:rsidRDefault="00055F5E"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0DF1B9DE" w14:textId="5E260B19"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0D742AE1" w14:textId="7484B1FE"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использование форм организации, предполагающих использование средств ИКТ.</w:t>
      </w:r>
    </w:p>
    <w:p w14:paraId="3C9DBA2D" w14:textId="77777777" w:rsidR="00C6278E" w:rsidRPr="006F4BBE" w:rsidRDefault="00C6278E" w:rsidP="00287D0F">
      <w:pPr>
        <w:rPr>
          <w:lang w:val="ru-RU"/>
        </w:rPr>
      </w:pPr>
      <w:r w:rsidRPr="006F4BBE">
        <w:rPr>
          <w:lang w:val="ru-RU"/>
        </w:rPr>
        <w:lastRenderedPageBreak/>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731D9756" w14:textId="77777777" w:rsidR="004A44E3" w:rsidRPr="006F4BBE" w:rsidRDefault="004A44E3" w:rsidP="00287D0F">
      <w:pPr>
        <w:rPr>
          <w:b/>
          <w:lang w:val="ru-RU"/>
        </w:rPr>
      </w:pPr>
    </w:p>
    <w:p w14:paraId="09FC3248" w14:textId="4D73EB7A" w:rsidR="00C6278E" w:rsidRPr="006F4BBE" w:rsidRDefault="00C6278E" w:rsidP="004A44E3">
      <w:pPr>
        <w:pStyle w:val="4"/>
        <w:rPr>
          <w:lang w:val="ru-RU"/>
        </w:rPr>
      </w:pPr>
      <w:bookmarkStart w:id="876" w:name="_Toc99051209"/>
      <w:r w:rsidRPr="006F4BBE">
        <w:rPr>
          <w:lang w:val="ru-RU"/>
        </w:rPr>
        <w:t>2.3.2.3. План внеурочной деятельности</w:t>
      </w:r>
      <w:bookmarkEnd w:id="876"/>
    </w:p>
    <w:p w14:paraId="2B21B72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77BC8C1" w14:textId="12E50346" w:rsidR="00C6278E" w:rsidRPr="006F4BBE" w:rsidRDefault="00055F5E" w:rsidP="00287D0F">
      <w:pPr>
        <w:rPr>
          <w:lang w:val="ru-RU"/>
        </w:rPr>
      </w:pPr>
      <w:r>
        <w:rPr>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72D1646F" w14:textId="0C65E291" w:rsidR="00C6278E" w:rsidRPr="006F4BBE" w:rsidRDefault="00055F5E" w:rsidP="00287D0F">
      <w:pPr>
        <w:rPr>
          <w:lang w:val="ru-RU"/>
        </w:rPr>
      </w:pPr>
      <w:r>
        <w:rPr>
          <w:lang w:val="ru-RU"/>
        </w:rPr>
        <w:t xml:space="preserve">- </w:t>
      </w:r>
      <w:r w:rsidR="00C6278E"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606EBBC" w14:textId="234B62A7" w:rsidR="00C6278E" w:rsidRPr="006F4BBE" w:rsidRDefault="00055F5E" w:rsidP="00287D0F">
      <w:pPr>
        <w:rPr>
          <w:lang w:val="ru-RU"/>
        </w:rPr>
      </w:pPr>
      <w:r>
        <w:rPr>
          <w:lang w:val="ru-RU"/>
        </w:rPr>
        <w:t xml:space="preserve">-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F6E177D" w14:textId="2E47AB46" w:rsidR="00C6278E" w:rsidRPr="006F4BBE" w:rsidRDefault="00055F5E" w:rsidP="00055F5E">
      <w:pPr>
        <w:rPr>
          <w:lang w:val="ru-RU"/>
        </w:rPr>
      </w:pPr>
      <w:r>
        <w:rPr>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Pr>
          <w:lang w:val="ru-RU"/>
        </w:rPr>
        <w:t xml:space="preserve"> </w:t>
      </w:r>
      <w:r w:rsidR="00C6278E" w:rsidRPr="006F4BBE">
        <w:rPr>
          <w:lang w:val="ru-RU"/>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D87D0ED" w14:textId="1BA2F46F" w:rsidR="00C6278E" w:rsidRPr="006F4BBE" w:rsidRDefault="00055F5E" w:rsidP="00287D0F">
      <w:pPr>
        <w:rPr>
          <w:lang w:val="ru-RU"/>
        </w:rPr>
      </w:pPr>
      <w:r>
        <w:rPr>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670EFB" w14:textId="2CF421EB"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14:paraId="12B688D4" w14:textId="41562ABE"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FABF817" w14:textId="60FF0BAC" w:rsidR="00C6278E" w:rsidRPr="006F4BBE" w:rsidRDefault="00055F5E" w:rsidP="00287D0F">
      <w:pPr>
        <w:rPr>
          <w:lang w:val="ru-RU"/>
        </w:rPr>
      </w:pPr>
      <w:r>
        <w:rPr>
          <w:lang w:val="ru-RU"/>
        </w:rPr>
        <w:lastRenderedPageBreak/>
        <w:t xml:space="preserve">- </w:t>
      </w:r>
      <w:r w:rsidR="00C6278E"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598AB6" w14:textId="53B64529" w:rsidR="00C6278E" w:rsidRPr="006F4BBE" w:rsidRDefault="00C6278E" w:rsidP="00287D0F">
      <w:pPr>
        <w:rPr>
          <w:lang w:val="ru-RU"/>
        </w:rPr>
      </w:pPr>
    </w:p>
    <w:p w14:paraId="1288192D" w14:textId="77777777" w:rsidR="004A44E3" w:rsidRPr="006F4BBE" w:rsidRDefault="004A44E3" w:rsidP="00287D0F">
      <w:pPr>
        <w:rPr>
          <w:lang w:val="ru-RU"/>
        </w:rPr>
      </w:pPr>
    </w:p>
    <w:p w14:paraId="1D2B2171" w14:textId="77777777" w:rsidR="00C6278E" w:rsidRPr="006F4BBE" w:rsidRDefault="00C6278E" w:rsidP="004A44E3">
      <w:pPr>
        <w:pStyle w:val="3"/>
        <w:rPr>
          <w:lang w:val="ru-RU"/>
        </w:rPr>
      </w:pPr>
      <w:bookmarkStart w:id="877" w:name="_Toc99051210"/>
      <w:r w:rsidRPr="006F4BBE">
        <w:rPr>
          <w:lang w:val="ru-RU"/>
        </w:rPr>
        <w:t>2.3.3. ПРИМЕРНЫЙ КАЛЕНДАРНЫЙ УЧЕБНЫЙ ГРАФИК</w:t>
      </w:r>
      <w:bookmarkEnd w:id="877"/>
    </w:p>
    <w:p w14:paraId="2C5BAADA" w14:textId="77777777" w:rsidR="004A44E3" w:rsidRPr="006F4BBE" w:rsidRDefault="004A44E3" w:rsidP="00287D0F">
      <w:pPr>
        <w:rPr>
          <w:b/>
          <w:lang w:val="ru-RU"/>
        </w:rPr>
      </w:pPr>
    </w:p>
    <w:p w14:paraId="1AAE9DCE" w14:textId="0707148C" w:rsidR="00C6278E" w:rsidRPr="006F4BBE" w:rsidRDefault="00C6278E" w:rsidP="004A44E3">
      <w:pPr>
        <w:pStyle w:val="4"/>
        <w:rPr>
          <w:lang w:val="ru-RU"/>
        </w:rPr>
      </w:pPr>
      <w:bookmarkStart w:id="878" w:name="_Toc97999921"/>
      <w:bookmarkStart w:id="879" w:name="_Toc99051211"/>
      <w:r w:rsidRPr="006F4BBE">
        <w:rPr>
          <w:lang w:val="ru-RU"/>
        </w:rPr>
        <w:t>2.3.3.1. Примерный календарный учебный график</w:t>
      </w:r>
      <w:bookmarkEnd w:id="878"/>
      <w:bookmarkEnd w:id="879"/>
    </w:p>
    <w:p w14:paraId="37E8B2B1" w14:textId="77777777" w:rsidR="00C6278E" w:rsidRPr="006F4BBE" w:rsidRDefault="00C6278E" w:rsidP="00287D0F">
      <w:pPr>
        <w:rPr>
          <w:lang w:val="ru-RU"/>
        </w:rPr>
      </w:pPr>
      <w:r w:rsidRPr="006F4BBE">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51BF562" w14:textId="4150C430" w:rsidR="00C6278E" w:rsidRPr="006F4BBE" w:rsidRDefault="00C6278E" w:rsidP="00287D0F">
      <w:pPr>
        <w:rPr>
          <w:lang w:val="ru-RU"/>
        </w:rPr>
      </w:pPr>
      <w:r w:rsidRPr="006F4BBE">
        <w:rPr>
          <w:lang w:val="ru-RU"/>
        </w:rPr>
        <w:t xml:space="preserve">    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4CA19C93" w14:textId="5D98F54E" w:rsidR="00C6278E" w:rsidRPr="006F4BBE" w:rsidRDefault="00055F5E" w:rsidP="00287D0F">
      <w:pPr>
        <w:rPr>
          <w:lang w:val="ru-RU"/>
        </w:rPr>
      </w:pPr>
      <w:r>
        <w:rPr>
          <w:lang w:val="ru-RU"/>
        </w:rPr>
        <w:t xml:space="preserve">- </w:t>
      </w:r>
      <w:r w:rsidR="00C6278E" w:rsidRPr="006F4BBE">
        <w:rPr>
          <w:lang w:val="ru-RU"/>
        </w:rPr>
        <w:t xml:space="preserve">даты начала и окончания учебного года; </w:t>
      </w:r>
    </w:p>
    <w:p w14:paraId="6F008380" w14:textId="4D02C88D" w:rsidR="00C6278E" w:rsidRPr="006F4BBE" w:rsidRDefault="00055F5E" w:rsidP="00287D0F">
      <w:pPr>
        <w:rPr>
          <w:lang w:val="ru-RU"/>
        </w:rPr>
      </w:pPr>
      <w:r>
        <w:rPr>
          <w:lang w:val="ru-RU"/>
        </w:rPr>
        <w:t xml:space="preserve">- </w:t>
      </w:r>
      <w:r w:rsidR="00C6278E" w:rsidRPr="006F4BBE">
        <w:rPr>
          <w:lang w:val="ru-RU"/>
        </w:rPr>
        <w:t xml:space="preserve">продолжительность  учебного  года; </w:t>
      </w:r>
    </w:p>
    <w:p w14:paraId="01C1A603" w14:textId="420CC59E" w:rsidR="00C6278E" w:rsidRPr="006F4BBE" w:rsidRDefault="00055F5E" w:rsidP="00287D0F">
      <w:pPr>
        <w:rPr>
          <w:lang w:val="ru-RU"/>
        </w:rPr>
      </w:pPr>
      <w:r>
        <w:rPr>
          <w:lang w:val="ru-RU"/>
        </w:rPr>
        <w:t xml:space="preserve">- </w:t>
      </w:r>
      <w:r w:rsidR="00C6278E" w:rsidRPr="006F4BBE">
        <w:rPr>
          <w:lang w:val="ru-RU"/>
        </w:rPr>
        <w:t>сроки  и  продолжительность каникул;</w:t>
      </w:r>
    </w:p>
    <w:p w14:paraId="04678640" w14:textId="77777777" w:rsidR="00055F5E" w:rsidRDefault="00055F5E" w:rsidP="00055F5E">
      <w:pPr>
        <w:rPr>
          <w:lang w:val="ru-RU"/>
        </w:rPr>
      </w:pPr>
      <w:r>
        <w:rPr>
          <w:lang w:val="ru-RU"/>
        </w:rPr>
        <w:t xml:space="preserve">- </w:t>
      </w:r>
      <w:r w:rsidR="00C6278E" w:rsidRPr="006F4BBE">
        <w:rPr>
          <w:lang w:val="ru-RU"/>
        </w:rPr>
        <w:t>сроки  проведения  промежуточной  аттестации.</w:t>
      </w:r>
    </w:p>
    <w:p w14:paraId="5F7CC6BA" w14:textId="77777777" w:rsidR="00FA6652" w:rsidRDefault="00C6278E" w:rsidP="00055F5E">
      <w:pPr>
        <w:rPr>
          <w:lang w:val="ru-RU"/>
        </w:rPr>
      </w:pPr>
      <w:r w:rsidRPr="006F4BBE">
        <w:rPr>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w:t>
      </w:r>
    </w:p>
    <w:p w14:paraId="31AE4946" w14:textId="518B13A0" w:rsidR="00C6278E" w:rsidRPr="006F4BBE" w:rsidRDefault="00C6278E" w:rsidP="00055F5E">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47F1F92" w14:textId="77777777" w:rsidR="004A44E3" w:rsidRPr="006F4BBE" w:rsidRDefault="004A44E3" w:rsidP="004A44E3">
      <w:pPr>
        <w:pStyle w:val="4"/>
        <w:rPr>
          <w:lang w:val="ru-RU"/>
        </w:rPr>
      </w:pPr>
      <w:bookmarkStart w:id="880" w:name="_Toc97148832"/>
    </w:p>
    <w:p w14:paraId="063DDDFF" w14:textId="4380EFDF" w:rsidR="00C6278E" w:rsidRPr="006F4BBE" w:rsidRDefault="00C6278E" w:rsidP="004A44E3">
      <w:pPr>
        <w:pStyle w:val="4"/>
        <w:rPr>
          <w:lang w:val="ru-RU"/>
        </w:rPr>
      </w:pPr>
      <w:bookmarkStart w:id="881" w:name="_Toc97999922"/>
      <w:bookmarkStart w:id="882" w:name="_Toc99051212"/>
      <w:r w:rsidRPr="006F4BBE">
        <w:rPr>
          <w:lang w:val="ru-RU"/>
        </w:rPr>
        <w:t>2.3.3.2. Примерный план внеурочной деятельности</w:t>
      </w:r>
      <w:bookmarkEnd w:id="880"/>
      <w:bookmarkEnd w:id="881"/>
      <w:bookmarkEnd w:id="882"/>
    </w:p>
    <w:p w14:paraId="0E7A31C4" w14:textId="77777777" w:rsidR="00C6278E" w:rsidRPr="006F4BBE" w:rsidRDefault="00C6278E" w:rsidP="00287D0F">
      <w:pPr>
        <w:rPr>
          <w:lang w:val="ru-RU"/>
        </w:rPr>
      </w:pPr>
      <w:r w:rsidRPr="006F4BBE">
        <w:rPr>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0D3F38A" w14:textId="77777777" w:rsidR="00C6278E" w:rsidRPr="006F4BBE" w:rsidRDefault="00C6278E" w:rsidP="00287D0F">
      <w:pPr>
        <w:rPr>
          <w:lang w:val="ru-RU"/>
        </w:rPr>
      </w:pPr>
      <w:r w:rsidRPr="006F4BBE">
        <w:rPr>
          <w:lang w:val="ru-RU"/>
        </w:rPr>
        <w:t>Внеурочная деятельность является неотъемлемой и обязательной частью основной общеобразовательной  программы.</w:t>
      </w:r>
    </w:p>
    <w:p w14:paraId="5E32A59C" w14:textId="48F6D29E"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r w:rsidR="00FA6652">
        <w:rPr>
          <w:lang w:val="ru-RU"/>
        </w:rPr>
        <w:t xml:space="preserve"> </w:t>
      </w:r>
      <w:r w:rsidRPr="006F4BBE">
        <w:rPr>
          <w:lang w:val="ru-RU"/>
        </w:rPr>
        <w:t>в</w:t>
      </w:r>
      <w:r w:rsidRPr="006F4BBE">
        <w:rPr>
          <w:spacing w:val="21"/>
          <w:lang w:val="ru-RU"/>
        </w:rPr>
        <w:t xml:space="preserve"> </w:t>
      </w:r>
      <w:r w:rsidRPr="006F4BBE">
        <w:rPr>
          <w:lang w:val="ru-RU"/>
        </w:rPr>
        <w:t>себя:</w:t>
      </w:r>
    </w:p>
    <w:p w14:paraId="58083F8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rsidR="00C6278E" w:rsidRPr="006F4BBE">
        <w:rPr>
          <w:lang w:val="ru-RU"/>
        </w:rP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F799B3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w:t>
      </w:r>
      <w:r w:rsidR="00C6278E" w:rsidRPr="006F4BBE">
        <w:rPr>
          <w:spacing w:val="2"/>
          <w:lang w:val="ru-RU"/>
        </w:rPr>
        <w:t xml:space="preserve">формированию </w:t>
      </w:r>
      <w:r w:rsidR="00C6278E" w:rsidRPr="006F4BBE">
        <w:rPr>
          <w:lang w:val="ru-RU"/>
        </w:rPr>
        <w:t xml:space="preserve">функциональной </w:t>
      </w:r>
      <w:r w:rsidR="00C6278E" w:rsidRPr="006F4BBE">
        <w:rPr>
          <w:spacing w:val="2"/>
          <w:lang w:val="ru-RU"/>
        </w:rPr>
        <w:t xml:space="preserve">грамотности </w:t>
      </w:r>
      <w:r w:rsidR="00C6278E" w:rsidRPr="006F4BBE">
        <w:rPr>
          <w:lang w:val="ru-RU"/>
        </w:rPr>
        <w:t xml:space="preserve">(читательской, математической, естественно-научной, финансовой) обучающихся </w:t>
      </w:r>
      <w:r w:rsidR="00C6278E" w:rsidRPr="006F4BBE">
        <w:rPr>
          <w:spacing w:val="2"/>
          <w:lang w:val="ru-RU"/>
        </w:rPr>
        <w:t>(интегрированные</w:t>
      </w:r>
      <w:r w:rsidR="00C6278E" w:rsidRPr="006F4BBE">
        <w:rPr>
          <w:spacing w:val="61"/>
          <w:lang w:val="ru-RU"/>
        </w:rPr>
        <w:t xml:space="preserve"> </w:t>
      </w:r>
      <w:r w:rsidR="00C6278E" w:rsidRPr="006F4BBE">
        <w:rPr>
          <w:lang w:val="ru-RU"/>
        </w:rPr>
        <w:t xml:space="preserve">курсы, метапредметные кружки, факультативы, научные </w:t>
      </w:r>
      <w:r w:rsidR="00C6278E" w:rsidRPr="006F4BBE">
        <w:rPr>
          <w:spacing w:val="2"/>
          <w:lang w:val="ru-RU"/>
        </w:rPr>
        <w:t xml:space="preserve">сообщества, </w:t>
      </w:r>
      <w:r w:rsidR="00C6278E" w:rsidRPr="006F4BBE">
        <w:rPr>
          <w:lang w:val="ru-RU"/>
        </w:rPr>
        <w:t xml:space="preserve">в том числе направленные на </w:t>
      </w:r>
      <w:r w:rsidR="00C6278E" w:rsidRPr="006F4BBE">
        <w:rPr>
          <w:spacing w:val="2"/>
          <w:lang w:val="ru-RU"/>
        </w:rPr>
        <w:t xml:space="preserve">реализацию </w:t>
      </w:r>
      <w:r w:rsidR="00C6278E" w:rsidRPr="006F4BBE">
        <w:rPr>
          <w:lang w:val="ru-RU"/>
        </w:rPr>
        <w:t>проектной  и  исследовательской</w:t>
      </w:r>
      <w:r w:rsidR="00C6278E" w:rsidRPr="006F4BBE">
        <w:rPr>
          <w:spacing w:val="54"/>
          <w:lang w:val="ru-RU"/>
        </w:rPr>
        <w:t xml:space="preserve"> </w:t>
      </w:r>
      <w:r w:rsidR="00C6278E" w:rsidRPr="006F4BBE">
        <w:rPr>
          <w:spacing w:val="2"/>
          <w:lang w:val="ru-RU"/>
        </w:rPr>
        <w:t>деятельности);</w:t>
      </w:r>
    </w:p>
    <w:p w14:paraId="0743AAC1"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внеурочную деятельность </w:t>
      </w:r>
      <w:r w:rsidR="00C6278E" w:rsidRPr="006F4BBE">
        <w:rPr>
          <w:lang w:val="ru-RU"/>
        </w:rPr>
        <w:t xml:space="preserve">по </w:t>
      </w:r>
      <w:r w:rsidR="00C6278E" w:rsidRPr="006F4BBE">
        <w:rPr>
          <w:spacing w:val="-3"/>
          <w:lang w:val="ru-RU"/>
        </w:rPr>
        <w:t xml:space="preserve">развитию личности, </w:t>
      </w:r>
      <w:r w:rsidR="00C6278E" w:rsidRPr="006F4BBE">
        <w:rPr>
          <w:lang w:val="ru-RU"/>
        </w:rPr>
        <w:t xml:space="preserve">ее </w:t>
      </w:r>
      <w:r w:rsidR="00C6278E" w:rsidRPr="006F4BBE">
        <w:rPr>
          <w:spacing w:val="-3"/>
          <w:lang w:val="ru-RU"/>
        </w:rPr>
        <w:t xml:space="preserve">способностей, удовлетворения образовательных потребностей </w:t>
      </w:r>
      <w:r w:rsidR="00C6278E" w:rsidRPr="006F4BBE">
        <w:rPr>
          <w:lang w:val="ru-RU"/>
        </w:rPr>
        <w:t xml:space="preserve">и </w:t>
      </w:r>
      <w:r w:rsidR="00C6278E" w:rsidRPr="006F4BBE">
        <w:rPr>
          <w:spacing w:val="-3"/>
          <w:lang w:val="ru-RU"/>
        </w:rPr>
        <w:t xml:space="preserve">интересов, самореализации обучающихся, </w:t>
      </w:r>
      <w:r w:rsidR="00C6278E" w:rsidRPr="006F4BBE">
        <w:rPr>
          <w:lang w:val="ru-RU"/>
        </w:rPr>
        <w:t xml:space="preserve">в том </w:t>
      </w:r>
      <w:r w:rsidR="00C6278E" w:rsidRPr="006F4BBE">
        <w:rPr>
          <w:spacing w:val="-3"/>
          <w:lang w:val="ru-RU"/>
        </w:rPr>
        <w:t xml:space="preserve">числе одаренных, </w:t>
      </w:r>
      <w:r w:rsidR="00C6278E" w:rsidRPr="006F4BBE">
        <w:rPr>
          <w:lang w:val="ru-RU"/>
        </w:rPr>
        <w:t xml:space="preserve">через </w:t>
      </w:r>
      <w:r w:rsidR="00C6278E" w:rsidRPr="006F4BBE">
        <w:rPr>
          <w:spacing w:val="-3"/>
          <w:lang w:val="ru-RU"/>
        </w:rPr>
        <w:t xml:space="preserve">организацию социальных практик </w:t>
      </w:r>
      <w:r w:rsidR="00C6278E" w:rsidRPr="006F4BBE">
        <w:rPr>
          <w:lang w:val="ru-RU"/>
        </w:rPr>
        <w:t xml:space="preserve">(в том </w:t>
      </w:r>
      <w:r w:rsidR="00C6278E" w:rsidRPr="006F4BBE">
        <w:rPr>
          <w:spacing w:val="-3"/>
          <w:lang w:val="ru-RU"/>
        </w:rPr>
        <w:t xml:space="preserve">числе волонтёрство), включая общественно полезную деятельность, </w:t>
      </w:r>
      <w:r w:rsidR="00C6278E" w:rsidRPr="006F4BBE">
        <w:rPr>
          <w:lang w:val="ru-RU"/>
        </w:rPr>
        <w:t>профес</w:t>
      </w:r>
      <w:r w:rsidR="00C6278E" w:rsidRPr="006F4BBE">
        <w:rPr>
          <w:spacing w:val="-3"/>
          <w:lang w:val="ru-RU"/>
        </w:rPr>
        <w:t xml:space="preserve">сиональные </w:t>
      </w:r>
      <w:r w:rsidR="00C6278E" w:rsidRPr="006F4BBE">
        <w:rPr>
          <w:lang w:val="ru-RU"/>
        </w:rPr>
        <w:t xml:space="preserve">пробы, </w:t>
      </w:r>
      <w:r w:rsidR="00C6278E" w:rsidRPr="006F4BBE">
        <w:rPr>
          <w:spacing w:val="-3"/>
          <w:lang w:val="ru-RU"/>
        </w:rPr>
        <w:t xml:space="preserve">развитие </w:t>
      </w:r>
      <w:r w:rsidR="00C6278E" w:rsidRPr="006F4BBE">
        <w:rPr>
          <w:spacing w:val="-4"/>
          <w:lang w:val="ru-RU"/>
        </w:rPr>
        <w:t xml:space="preserve">глобальных </w:t>
      </w:r>
      <w:r w:rsidR="00C6278E" w:rsidRPr="006F4BBE">
        <w:rPr>
          <w:spacing w:val="-3"/>
          <w:lang w:val="ru-RU"/>
        </w:rPr>
        <w:t xml:space="preserve">компетенций, формирование предпринимательских навыков, </w:t>
      </w:r>
      <w:r w:rsidR="00C6278E" w:rsidRPr="006F4BBE">
        <w:rPr>
          <w:spacing w:val="-4"/>
          <w:lang w:val="ru-RU"/>
        </w:rPr>
        <w:t xml:space="preserve">практическую подготовку, </w:t>
      </w:r>
      <w:r w:rsidR="00C6278E" w:rsidRPr="006F4BBE">
        <w:rPr>
          <w:spacing w:val="-3"/>
          <w:lang w:val="ru-RU"/>
        </w:rPr>
        <w:t xml:space="preserve">использование возможностей организаций дополнительного образования, профессиональных образовательных организаций </w:t>
      </w:r>
      <w:r w:rsidR="00C6278E" w:rsidRPr="006F4BBE">
        <w:rPr>
          <w:lang w:val="ru-RU"/>
        </w:rPr>
        <w:t xml:space="preserve">и </w:t>
      </w:r>
      <w:r w:rsidR="00C6278E" w:rsidRPr="006F4BBE">
        <w:rPr>
          <w:spacing w:val="-3"/>
          <w:lang w:val="ru-RU"/>
        </w:rPr>
        <w:t xml:space="preserve">социальных партнеров </w:t>
      </w:r>
      <w:r w:rsidR="00C6278E" w:rsidRPr="006F4BBE">
        <w:rPr>
          <w:lang w:val="ru-RU"/>
        </w:rPr>
        <w:t xml:space="preserve">в </w:t>
      </w:r>
      <w:r w:rsidR="00C6278E" w:rsidRPr="006F4BBE">
        <w:rPr>
          <w:spacing w:val="-3"/>
          <w:lang w:val="ru-RU"/>
        </w:rPr>
        <w:t xml:space="preserve">профессионально-производственном  </w:t>
      </w:r>
      <w:r w:rsidR="00C6278E" w:rsidRPr="006F4BBE">
        <w:rPr>
          <w:spacing w:val="-4"/>
          <w:lang w:val="ru-RU"/>
        </w:rPr>
        <w:t>окружении;</w:t>
      </w:r>
    </w:p>
    <w:p w14:paraId="49FA5C92"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4BE1832" w14:textId="0A6A051D"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2BB2F0C2" w14:textId="7B564440"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00C6278E" w:rsidRPr="006F4BBE">
        <w:rPr>
          <w:spacing w:val="-33"/>
          <w:lang w:val="ru-RU"/>
        </w:rPr>
        <w:t xml:space="preserve"> </w:t>
      </w:r>
      <w:r w:rsidR="00C6278E" w:rsidRPr="006F4BBE">
        <w:rPr>
          <w:lang w:val="ru-RU"/>
        </w:rPr>
        <w:t>успешной реализации образовательной программы и т.д.);</w:t>
      </w:r>
    </w:p>
    <w:p w14:paraId="0ACB1DF8"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2B1AF10" w14:textId="3785448F" w:rsidR="00C6278E" w:rsidRPr="006F4BBE" w:rsidRDefault="00E84B17" w:rsidP="00FA6652">
      <w:pPr>
        <w:rPr>
          <w:lang w:val="ru-RU"/>
        </w:rPr>
      </w:pPr>
      <w:r w:rsidRPr="006F4BBE">
        <w:rPr>
          <w:position w:val="1"/>
          <w:lang w:val="ru-RU"/>
        </w:rPr>
        <w:t xml:space="preserve">- </w:t>
      </w:r>
      <w:r w:rsidR="00C6278E" w:rsidRPr="006F4BBE">
        <w:rPr>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00C6278E" w:rsidRPr="006F4BBE">
        <w:rPr>
          <w:spacing w:val="47"/>
          <w:lang w:val="ru-RU"/>
        </w:rPr>
        <w:t xml:space="preserve"> </w:t>
      </w:r>
      <w:r w:rsidR="00C6278E" w:rsidRPr="006F4BBE">
        <w:rPr>
          <w:lang w:val="ru-RU"/>
        </w:rPr>
        <w:t>учащихся).</w:t>
      </w:r>
    </w:p>
    <w:p w14:paraId="2595F5A5" w14:textId="0EA3FECA" w:rsidR="00C6278E" w:rsidRPr="006F4BBE" w:rsidRDefault="00C6278E" w:rsidP="00287D0F">
      <w:pPr>
        <w:rPr>
          <w:lang w:val="ru-RU"/>
        </w:rPr>
      </w:pPr>
      <w:r w:rsidRPr="00FA6652">
        <w:rPr>
          <w:i/>
          <w:iCs/>
          <w:lang w:val="ru-RU"/>
        </w:rPr>
        <w:t>Содержание плана внеурочной деятельности</w:t>
      </w:r>
      <w:r w:rsidRPr="006F4BBE">
        <w:rPr>
          <w:lang w:val="ru-RU"/>
        </w:rPr>
        <w:t xml:space="preserve">. Количество часов, выделяемых  на  внеурочную  деятельность,  составляет  за </w:t>
      </w:r>
      <w:r w:rsidR="00FA6652">
        <w:rPr>
          <w:lang w:val="ru-RU"/>
        </w:rPr>
        <w:t xml:space="preserve"> </w:t>
      </w:r>
      <w:r w:rsidRPr="006F4BBE">
        <w:rPr>
          <w:lang w:val="ru-RU"/>
        </w:rPr>
        <w:t xml:space="preserve">5 лет обучения на этапе основной школы не более 1750 часов,   в год </w:t>
      </w:r>
      <w:r w:rsidR="00BD6D2B" w:rsidRPr="006F4BBE">
        <w:rPr>
          <w:lang w:val="ru-RU"/>
        </w:rPr>
        <w:t>–</w:t>
      </w:r>
      <w:r w:rsidRPr="006F4BBE">
        <w:rPr>
          <w:lang w:val="ru-RU"/>
        </w:rPr>
        <w:t xml:space="preserve"> не более 350 </w:t>
      </w:r>
      <w:r w:rsidRPr="006F4BBE">
        <w:rPr>
          <w:spacing w:val="17"/>
          <w:lang w:val="ru-RU"/>
        </w:rPr>
        <w:t xml:space="preserve"> </w:t>
      </w:r>
      <w:r w:rsidRPr="006F4BBE">
        <w:rPr>
          <w:lang w:val="ru-RU"/>
        </w:rPr>
        <w:t>часов.</w:t>
      </w:r>
    </w:p>
    <w:p w14:paraId="04FD85F3" w14:textId="77777777" w:rsidR="00C6278E" w:rsidRPr="006F4BBE" w:rsidRDefault="00C6278E" w:rsidP="00287D0F">
      <w:pPr>
        <w:rPr>
          <w:lang w:val="ru-RU"/>
        </w:rPr>
      </w:pPr>
      <w:r w:rsidRPr="006F4BBE">
        <w:rPr>
          <w:lang w:val="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w:t>
      </w:r>
      <w:r w:rsidRPr="006F4BBE">
        <w:rPr>
          <w:lang w:val="ru-RU"/>
        </w:rPr>
        <w:lastRenderedPageBreak/>
        <w:t>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D0867F0" w14:textId="77777777" w:rsidR="00C6278E" w:rsidRPr="006F4BBE" w:rsidRDefault="00C6278E" w:rsidP="00287D0F">
      <w:pPr>
        <w:rPr>
          <w:lang w:val="ru-RU"/>
        </w:rPr>
      </w:pPr>
      <w:r w:rsidRPr="006F4BBE">
        <w:rPr>
          <w:lang w:val="ru-RU"/>
        </w:rPr>
        <w:t>При этом расходы времени на отдельные направления плана внеурочной  деятельности  могут отличаться:</w:t>
      </w:r>
    </w:p>
    <w:p w14:paraId="16881F8E" w14:textId="447240E2"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учебным предметам (включая занятия физической культурой и углубленное изучение предметов) еженедельно </w:t>
      </w:r>
      <w:r w:rsidRPr="006F4BBE">
        <w:rPr>
          <w:lang w:val="ru-RU"/>
        </w:rPr>
        <w:t>–</w:t>
      </w:r>
      <w:r w:rsidR="00C6278E" w:rsidRPr="006F4BBE">
        <w:rPr>
          <w:lang w:val="ru-RU"/>
        </w:rPr>
        <w:t xml:space="preserve"> от 2 до 4  часов,</w:t>
      </w:r>
    </w:p>
    <w:p w14:paraId="7F2F5B5B" w14:textId="6E2FEC1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формированию функциональной грамотности </w:t>
      </w:r>
      <w:r w:rsidRPr="006F4BBE">
        <w:rPr>
          <w:lang w:val="ru-RU"/>
        </w:rPr>
        <w:t>–</w:t>
      </w:r>
      <w:r w:rsidR="00C6278E" w:rsidRPr="006F4BBE">
        <w:rPr>
          <w:lang w:val="ru-RU"/>
        </w:rPr>
        <w:t xml:space="preserve"> от 1 до 2   часов;</w:t>
      </w:r>
    </w:p>
    <w:p w14:paraId="56D0AAEB" w14:textId="3F817EA8"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w:t>
      </w:r>
      <w:r w:rsidR="00C6278E" w:rsidRPr="006F4BBE">
        <w:rPr>
          <w:spacing w:val="30"/>
          <w:lang w:val="ru-RU"/>
        </w:rPr>
        <w:t xml:space="preserve"> </w:t>
      </w:r>
      <w:r w:rsidR="00C6278E" w:rsidRPr="006F4BBE">
        <w:rPr>
          <w:lang w:val="ru-RU"/>
        </w:rPr>
        <w:t>часов;</w:t>
      </w:r>
    </w:p>
    <w:p w14:paraId="1E39D2C3" w14:textId="65E4CB5F"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20</w:t>
      </w:r>
      <w:r w:rsidR="00C6278E" w:rsidRPr="006F4BBE">
        <w:rPr>
          <w:spacing w:val="-16"/>
          <w:lang w:val="ru-RU"/>
        </w:rPr>
        <w:t xml:space="preserve"> </w:t>
      </w:r>
      <w:r w:rsidR="00C6278E" w:rsidRPr="006F4BBE">
        <w:rPr>
          <w:lang w:val="ru-RU"/>
        </w:rPr>
        <w:t>часов</w:t>
      </w:r>
      <w:r w:rsidR="00C6278E" w:rsidRPr="006F4BBE">
        <w:rPr>
          <w:spacing w:val="-16"/>
          <w:lang w:val="ru-RU"/>
        </w:rPr>
        <w:t xml:space="preserve"> </w:t>
      </w:r>
      <w:r w:rsidR="00C6278E" w:rsidRPr="006F4BBE">
        <w:rPr>
          <w:lang w:val="ru-RU"/>
        </w:rPr>
        <w:t>(бюджет</w:t>
      </w:r>
      <w:r w:rsidR="00C6278E" w:rsidRPr="006F4BBE">
        <w:rPr>
          <w:spacing w:val="-16"/>
          <w:lang w:val="ru-RU"/>
        </w:rPr>
        <w:t xml:space="preserve"> </w:t>
      </w:r>
      <w:r w:rsidR="00C6278E" w:rsidRPr="006F4BBE">
        <w:rPr>
          <w:lang w:val="ru-RU"/>
        </w:rPr>
        <w:t>времени,</w:t>
      </w:r>
      <w:r w:rsidR="00C6278E" w:rsidRPr="006F4BBE">
        <w:rPr>
          <w:spacing w:val="-16"/>
          <w:lang w:val="ru-RU"/>
        </w:rPr>
        <w:t xml:space="preserve"> </w:t>
      </w:r>
      <w:r w:rsidR="00C6278E" w:rsidRPr="006F4BBE">
        <w:rPr>
          <w:lang w:val="ru-RU"/>
        </w:rPr>
        <w:t>отведенного</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реализацию плана  внеурочной</w:t>
      </w:r>
      <w:r w:rsidR="00C6278E" w:rsidRPr="006F4BBE">
        <w:rPr>
          <w:spacing w:val="26"/>
          <w:lang w:val="ru-RU"/>
        </w:rPr>
        <w:t xml:space="preserve"> </w:t>
      </w:r>
      <w:r w:rsidR="00C6278E" w:rsidRPr="006F4BBE">
        <w:rPr>
          <w:lang w:val="ru-RU"/>
        </w:rPr>
        <w:t>деятельности);</w:t>
      </w:r>
    </w:p>
    <w:p w14:paraId="2B575111" w14:textId="155ADB4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sidRPr="006F4BBE">
        <w:rPr>
          <w:lang w:val="ru-RU"/>
        </w:rPr>
        <w:t>–</w:t>
      </w:r>
      <w:r w:rsidR="00C6278E" w:rsidRPr="006F4BBE">
        <w:rPr>
          <w:lang w:val="ru-RU"/>
        </w:rPr>
        <w:t xml:space="preserve"> от 2 до 3 часов.</w:t>
      </w:r>
    </w:p>
    <w:p w14:paraId="4FCDC4ED" w14:textId="77777777" w:rsidR="00C6278E" w:rsidRPr="006F4BBE" w:rsidRDefault="00C6278E" w:rsidP="00287D0F">
      <w:pPr>
        <w:rPr>
          <w:lang w:val="ru-RU"/>
        </w:rPr>
      </w:pPr>
      <w:r w:rsidRPr="006F4BBE">
        <w:rPr>
          <w:lang w:val="ru-RU"/>
        </w:rPr>
        <w:t>Общий объем внеурочной деятельности не должен превышать 10 часов в  неделю.</w:t>
      </w:r>
    </w:p>
    <w:p w14:paraId="2408AA71" w14:textId="77777777" w:rsidR="00C6278E" w:rsidRPr="006F4BBE" w:rsidRDefault="00C6278E" w:rsidP="00287D0F">
      <w:pPr>
        <w:rPr>
          <w:lang w:val="ru-RU"/>
        </w:rPr>
      </w:pPr>
      <w:r w:rsidRPr="006F4BBE">
        <w:rPr>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w:t>
      </w:r>
      <w:r w:rsidRPr="006F4BBE">
        <w:rPr>
          <w:spacing w:val="34"/>
          <w:lang w:val="ru-RU"/>
        </w:rPr>
        <w:t xml:space="preserve"> </w:t>
      </w:r>
      <w:r w:rsidRPr="006F4BBE">
        <w:rPr>
          <w:lang w:val="ru-RU"/>
        </w:rPr>
        <w:t>обучающихся.</w:t>
      </w:r>
    </w:p>
    <w:p w14:paraId="7B7F6B91" w14:textId="56A45B61" w:rsidR="00C6278E" w:rsidRPr="006F4BBE" w:rsidRDefault="00C6278E" w:rsidP="00287D0F">
      <w:pPr>
        <w:rPr>
          <w:lang w:val="ru-RU"/>
        </w:rPr>
      </w:pPr>
      <w:r w:rsidRPr="006F4BBE">
        <w:rPr>
          <w:lang w:val="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w:t>
      </w:r>
      <w:r w:rsidR="00BD6D2B" w:rsidRPr="006F4BBE">
        <w:rPr>
          <w:lang w:val="ru-RU"/>
        </w:rPr>
        <w:t>–</w:t>
      </w:r>
      <w:r w:rsidR="00FA6652">
        <w:rPr>
          <w:lang w:val="ru-RU"/>
        </w:rPr>
        <w:t xml:space="preserve"> </w:t>
      </w:r>
      <w:r w:rsidRPr="006F4BBE">
        <w:rPr>
          <w:lang w:val="ru-RU"/>
        </w:rPr>
        <w:t xml:space="preserve">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6F4BBE">
        <w:rPr>
          <w:spacing w:val="35"/>
          <w:lang w:val="ru-RU"/>
        </w:rPr>
        <w:t xml:space="preserve"> </w:t>
      </w:r>
      <w:r w:rsidRPr="006F4BBE">
        <w:rPr>
          <w:lang w:val="ru-RU"/>
        </w:rPr>
        <w:t>коллективе.</w:t>
      </w:r>
    </w:p>
    <w:p w14:paraId="624E948E" w14:textId="77777777" w:rsidR="00C6278E" w:rsidRPr="006F4BBE" w:rsidRDefault="00C6278E" w:rsidP="00287D0F">
      <w:pPr>
        <w:rPr>
          <w:lang w:val="ru-RU"/>
        </w:rPr>
      </w:pPr>
      <w:r w:rsidRPr="006F4BBE">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7BA60797" w14:textId="7A52899A"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B7E1D4C" w14:textId="4B75D254" w:rsidR="00C6278E" w:rsidRPr="006F4BBE" w:rsidRDefault="00BD6D2B" w:rsidP="00287D0F">
      <w:pPr>
        <w:rPr>
          <w:lang w:val="ru-RU"/>
        </w:rPr>
      </w:pPr>
      <w:r w:rsidRPr="006F4BBE">
        <w:rPr>
          <w:lang w:val="ru-RU"/>
        </w:rPr>
        <w:lastRenderedPageBreak/>
        <w:t>–</w:t>
      </w:r>
      <w:r w:rsidR="00FA6652">
        <w:rPr>
          <w:lang w:val="ru-RU"/>
        </w:rPr>
        <w:t xml:space="preserve"> </w:t>
      </w:r>
      <w:r w:rsidR="00C6278E" w:rsidRPr="006F4BBE">
        <w:rPr>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036C69A" w14:textId="0212C440"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деятельности ученических сообществ  и  воспитательных мероприятий.</w:t>
      </w:r>
    </w:p>
    <w:p w14:paraId="706DBB30" w14:textId="77777777" w:rsidR="00C6278E" w:rsidRPr="006F4BBE" w:rsidRDefault="00C6278E" w:rsidP="00287D0F">
      <w:pPr>
        <w:rPr>
          <w:lang w:val="ru-RU"/>
        </w:rPr>
      </w:pPr>
    </w:p>
    <w:p w14:paraId="3CB317F3" w14:textId="77777777" w:rsidR="00C6278E" w:rsidRPr="006F4BBE" w:rsidRDefault="00C6278E" w:rsidP="00287D0F">
      <w:pPr>
        <w:rPr>
          <w:lang w:val="ru-RU"/>
        </w:rPr>
      </w:pPr>
      <w:r w:rsidRPr="00FA6652">
        <w:rPr>
          <w:i/>
          <w:iCs/>
          <w:lang w:val="ru-RU"/>
        </w:rPr>
        <w:t>Организация жизни ученических сообществ</w:t>
      </w:r>
      <w:r w:rsidRPr="006F4BBE">
        <w:rPr>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6F4BBE">
        <w:rPr>
          <w:spacing w:val="55"/>
          <w:lang w:val="ru-RU"/>
        </w:rPr>
        <w:t xml:space="preserve"> </w:t>
      </w:r>
      <w:r w:rsidRPr="006F4BBE">
        <w:rPr>
          <w:lang w:val="ru-RU"/>
        </w:rPr>
        <w:t>как:</w:t>
      </w:r>
    </w:p>
    <w:p w14:paraId="3DAA9454" w14:textId="24FF75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54092631" w14:textId="7751A6E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социальная самоидентификация обучающихся</w:t>
      </w:r>
      <w:r w:rsidR="00C6278E" w:rsidRPr="006F4BBE">
        <w:rPr>
          <w:spacing w:val="-30"/>
          <w:lang w:val="ru-RU"/>
        </w:rPr>
        <w:t xml:space="preserve"> </w:t>
      </w:r>
      <w:r w:rsidR="00C6278E" w:rsidRPr="006F4BBE">
        <w:rPr>
          <w:lang w:val="ru-RU"/>
        </w:rPr>
        <w:t>посредством личностно</w:t>
      </w:r>
      <w:r w:rsidR="00C6278E" w:rsidRPr="006F4BBE">
        <w:rPr>
          <w:spacing w:val="-15"/>
          <w:lang w:val="ru-RU"/>
        </w:rPr>
        <w:t xml:space="preserve"> </w:t>
      </w:r>
      <w:r w:rsidR="00C6278E" w:rsidRPr="006F4BBE">
        <w:rPr>
          <w:lang w:val="ru-RU"/>
        </w:rPr>
        <w:t>значимой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общественно</w:t>
      </w:r>
      <w:r w:rsidR="00C6278E" w:rsidRPr="006F4BBE">
        <w:rPr>
          <w:spacing w:val="-15"/>
          <w:lang w:val="ru-RU"/>
        </w:rPr>
        <w:t xml:space="preserve"> </w:t>
      </w:r>
      <w:r w:rsidR="00C6278E" w:rsidRPr="006F4BBE">
        <w:rPr>
          <w:lang w:val="ru-RU"/>
        </w:rPr>
        <w:t>приемлемой</w:t>
      </w:r>
      <w:r w:rsidR="00C6278E" w:rsidRPr="006F4BBE">
        <w:rPr>
          <w:spacing w:val="-15"/>
          <w:lang w:val="ru-RU"/>
        </w:rPr>
        <w:t xml:space="preserve"> </w:t>
      </w:r>
      <w:r w:rsidR="00C6278E" w:rsidRPr="006F4BBE">
        <w:rPr>
          <w:lang w:val="ru-RU"/>
        </w:rPr>
        <w:t>деятельности, приобретение знаний о социальных ролях</w:t>
      </w:r>
      <w:r w:rsidR="00C6278E" w:rsidRPr="006F4BBE">
        <w:rPr>
          <w:spacing w:val="-18"/>
          <w:lang w:val="ru-RU"/>
        </w:rPr>
        <w:t xml:space="preserve"> </w:t>
      </w:r>
      <w:r w:rsidR="00C6278E" w:rsidRPr="006F4BBE">
        <w:rPr>
          <w:lang w:val="ru-RU"/>
        </w:rPr>
        <w:t>человека;</w:t>
      </w:r>
    </w:p>
    <w:p w14:paraId="7E0B112B" w14:textId="127C692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в сфере общественной самоорганизации, участия в общественно значимой совместной   деятельности.</w:t>
      </w:r>
    </w:p>
    <w:p w14:paraId="099EA9FE" w14:textId="49DA9512" w:rsidR="00C6278E" w:rsidRPr="006F4BBE" w:rsidRDefault="00C6278E" w:rsidP="00287D0F">
      <w:pPr>
        <w:rPr>
          <w:lang w:val="ru-RU"/>
        </w:rPr>
      </w:pPr>
      <w:r w:rsidRPr="006F4BBE">
        <w:rPr>
          <w:lang w:val="ru-RU"/>
        </w:rPr>
        <w:t>Организация</w:t>
      </w:r>
      <w:r w:rsidRPr="006F4BBE">
        <w:rPr>
          <w:spacing w:val="-24"/>
          <w:lang w:val="ru-RU"/>
        </w:rPr>
        <w:t xml:space="preserve"> </w:t>
      </w:r>
      <w:r w:rsidRPr="006F4BBE">
        <w:rPr>
          <w:lang w:val="ru-RU"/>
        </w:rPr>
        <w:t>жизни</w:t>
      </w:r>
      <w:r w:rsidRPr="006F4BBE">
        <w:rPr>
          <w:spacing w:val="-24"/>
          <w:lang w:val="ru-RU"/>
        </w:rPr>
        <w:t xml:space="preserve"> </w:t>
      </w:r>
      <w:r w:rsidRPr="006F4BBE">
        <w:rPr>
          <w:lang w:val="ru-RU"/>
        </w:rPr>
        <w:t>ученических</w:t>
      </w:r>
      <w:r w:rsidRPr="006F4BBE">
        <w:rPr>
          <w:spacing w:val="-24"/>
          <w:lang w:val="ru-RU"/>
        </w:rPr>
        <w:t xml:space="preserve"> </w:t>
      </w:r>
      <w:r w:rsidRPr="006F4BBE">
        <w:rPr>
          <w:lang w:val="ru-RU"/>
        </w:rPr>
        <w:t>сообществ</w:t>
      </w:r>
      <w:r w:rsidRPr="006F4BBE">
        <w:rPr>
          <w:spacing w:val="-24"/>
          <w:lang w:val="ru-RU"/>
        </w:rPr>
        <w:t xml:space="preserve"> </w:t>
      </w:r>
      <w:r w:rsidRPr="006F4BBE">
        <w:rPr>
          <w:lang w:val="ru-RU"/>
        </w:rPr>
        <w:t>может</w:t>
      </w:r>
      <w:r w:rsidRPr="006F4BBE">
        <w:rPr>
          <w:spacing w:val="-24"/>
          <w:lang w:val="ru-RU"/>
        </w:rPr>
        <w:t xml:space="preserve"> </w:t>
      </w:r>
      <w:r w:rsidRPr="006F4BBE">
        <w:rPr>
          <w:lang w:val="ru-RU"/>
        </w:rPr>
        <w:t>происходить:</w:t>
      </w:r>
    </w:p>
    <w:p w14:paraId="26EC230E" w14:textId="6195AB3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4C09A940" w14:textId="45D5D7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29AEDBEF" w14:textId="40DB509D" w:rsidR="00C6278E" w:rsidRDefault="00BD6D2B" w:rsidP="00287D0F">
      <w:pPr>
        <w:rPr>
          <w:lang w:val="ru-RU"/>
        </w:rPr>
      </w:pPr>
      <w:r w:rsidRPr="006F4BBE">
        <w:rPr>
          <w:lang w:val="ru-RU"/>
        </w:rPr>
        <w:t>–</w:t>
      </w:r>
      <w:r w:rsidR="00FA6652">
        <w:rPr>
          <w:lang w:val="ru-RU"/>
        </w:rPr>
        <w:t xml:space="preserve"> </w:t>
      </w:r>
      <w:r w:rsidR="00C6278E" w:rsidRPr="006F4BBE">
        <w:rPr>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00C6278E" w:rsidRPr="006F4BBE">
        <w:rPr>
          <w:spacing w:val="52"/>
          <w:lang w:val="ru-RU"/>
        </w:rPr>
        <w:t xml:space="preserve"> </w:t>
      </w:r>
      <w:r w:rsidR="00C6278E" w:rsidRPr="006F4BBE">
        <w:rPr>
          <w:lang w:val="ru-RU"/>
        </w:rPr>
        <w:t>объединениями.</w:t>
      </w:r>
    </w:p>
    <w:p w14:paraId="38B07C30" w14:textId="77777777" w:rsidR="00FA6652" w:rsidRPr="006F4BBE" w:rsidRDefault="00FA6652" w:rsidP="00287D0F">
      <w:pPr>
        <w:rPr>
          <w:lang w:val="ru-RU"/>
        </w:rPr>
      </w:pPr>
    </w:p>
    <w:p w14:paraId="343837F1" w14:textId="77777777" w:rsidR="00C6278E" w:rsidRPr="006F4BBE" w:rsidRDefault="00C6278E" w:rsidP="00287D0F">
      <w:pPr>
        <w:rPr>
          <w:lang w:val="ru-RU"/>
        </w:rPr>
      </w:pPr>
      <w:r w:rsidRPr="006F4BBE">
        <w:rPr>
          <w:lang w:val="ru-RU"/>
        </w:rPr>
        <w:t>Формы реализации внеурочной деятельности образовательная  организация  определяет самостоятельно.</w:t>
      </w:r>
    </w:p>
    <w:p w14:paraId="6BC6E367" w14:textId="77777777" w:rsidR="00C6278E" w:rsidRPr="006F4BBE" w:rsidRDefault="00C6278E" w:rsidP="00287D0F">
      <w:pPr>
        <w:rPr>
          <w:lang w:val="ru-RU"/>
        </w:rPr>
      </w:pPr>
      <w:r w:rsidRPr="006F4BBE">
        <w:rPr>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6F4BBE">
        <w:rPr>
          <w:spacing w:val="-20"/>
          <w:lang w:val="ru-RU"/>
        </w:rPr>
        <w:t xml:space="preserve"> </w:t>
      </w:r>
      <w:r w:rsidRPr="006F4BBE">
        <w:rPr>
          <w:lang w:val="ru-RU"/>
        </w:rPr>
        <w:t>состав</w:t>
      </w:r>
      <w:r w:rsidRPr="006F4BBE">
        <w:rPr>
          <w:spacing w:val="-20"/>
          <w:lang w:val="ru-RU"/>
        </w:rPr>
        <w:t xml:space="preserve"> </w:t>
      </w:r>
      <w:r w:rsidRPr="006F4BBE">
        <w:rPr>
          <w:lang w:val="ru-RU"/>
        </w:rPr>
        <w:t>обучающихся,</w:t>
      </w:r>
      <w:r w:rsidRPr="006F4BBE">
        <w:rPr>
          <w:spacing w:val="-20"/>
          <w:lang w:val="ru-RU"/>
        </w:rPr>
        <w:t xml:space="preserve"> </w:t>
      </w:r>
      <w:r w:rsidRPr="006F4BBE">
        <w:rPr>
          <w:lang w:val="ru-RU"/>
        </w:rPr>
        <w:t>проектную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исследовательскую</w:t>
      </w:r>
      <w:r w:rsidRPr="006F4BBE">
        <w:rPr>
          <w:spacing w:val="-20"/>
          <w:lang w:val="ru-RU"/>
        </w:rPr>
        <w:t xml:space="preserve"> </w:t>
      </w:r>
      <w:r w:rsidRPr="006F4BBE">
        <w:rPr>
          <w:lang w:val="ru-RU"/>
        </w:rPr>
        <w:t>деятельность (в том числе экспедиции, практики), экскурсии    (в музеи, парки, на предприятия и др.), походы, деловые</w:t>
      </w:r>
      <w:r w:rsidRPr="006F4BBE">
        <w:rPr>
          <w:spacing w:val="-8"/>
          <w:lang w:val="ru-RU"/>
        </w:rPr>
        <w:t xml:space="preserve"> </w:t>
      </w:r>
      <w:r w:rsidRPr="006F4BBE">
        <w:rPr>
          <w:lang w:val="ru-RU"/>
        </w:rPr>
        <w:t>игры и</w:t>
      </w:r>
      <w:r w:rsidRPr="006F4BBE">
        <w:rPr>
          <w:spacing w:val="18"/>
          <w:lang w:val="ru-RU"/>
        </w:rPr>
        <w:t xml:space="preserve"> </w:t>
      </w:r>
      <w:r w:rsidRPr="006F4BBE">
        <w:rPr>
          <w:lang w:val="ru-RU"/>
        </w:rPr>
        <w:t>пр.</w:t>
      </w:r>
    </w:p>
    <w:p w14:paraId="480ED1DD" w14:textId="77777777" w:rsidR="00C6278E" w:rsidRPr="006F4BBE" w:rsidRDefault="00C6278E" w:rsidP="00287D0F">
      <w:pPr>
        <w:rPr>
          <w:lang w:val="ru-RU"/>
        </w:rPr>
      </w:pPr>
      <w:r w:rsidRPr="006F4BBE">
        <w:rPr>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B95F741" w14:textId="0A3AA0AD" w:rsidR="00C6278E" w:rsidRPr="006F4BBE" w:rsidRDefault="00C6278E" w:rsidP="00287D0F">
      <w:pPr>
        <w:rPr>
          <w:lang w:val="ru-RU"/>
        </w:rPr>
      </w:pPr>
      <w:r w:rsidRPr="006F4BBE">
        <w:rPr>
          <w:lang w:val="ru-RU"/>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w:t>
      </w:r>
      <w:r w:rsidRPr="006F4BBE">
        <w:rPr>
          <w:lang w:val="ru-RU"/>
        </w:rPr>
        <w:lastRenderedPageBreak/>
        <w:t>физкультурно-спортивные и иные организации,  обладающие  необходимыми ресурсами.</w:t>
      </w:r>
    </w:p>
    <w:p w14:paraId="0632D1B6" w14:textId="66A3E3D2" w:rsidR="004A44E3" w:rsidRPr="006F4BBE" w:rsidRDefault="004A44E3" w:rsidP="00287D0F">
      <w:pPr>
        <w:rPr>
          <w:lang w:val="ru-RU"/>
        </w:rPr>
      </w:pPr>
    </w:p>
    <w:p w14:paraId="3867CBAD" w14:textId="77777777" w:rsidR="004A44E3" w:rsidRPr="006F4BBE" w:rsidRDefault="004A44E3" w:rsidP="00287D0F">
      <w:pPr>
        <w:rPr>
          <w:lang w:val="ru-RU"/>
        </w:rPr>
      </w:pPr>
    </w:p>
    <w:p w14:paraId="433B6F00" w14:textId="47AB9824" w:rsidR="00C6278E" w:rsidRPr="006F4BBE" w:rsidRDefault="00C6278E" w:rsidP="004A44E3">
      <w:pPr>
        <w:pStyle w:val="3"/>
        <w:rPr>
          <w:lang w:val="ru-RU"/>
        </w:rPr>
      </w:pPr>
      <w:bookmarkStart w:id="883" w:name="_Toc97148833"/>
      <w:bookmarkStart w:id="884" w:name="_Toc99051213"/>
      <w:r w:rsidRPr="006F4BBE">
        <w:rPr>
          <w:lang w:val="ru-RU"/>
        </w:rPr>
        <w:t>2.3.4. ПРИМЕРНЫЙ КАЛЕНДАРНЫЙ ПЛАН ВОСПИТАТЕЛЬНОЙ РАБОТЫ</w:t>
      </w:r>
      <w:bookmarkEnd w:id="883"/>
      <w:bookmarkEnd w:id="884"/>
    </w:p>
    <w:p w14:paraId="01E18391" w14:textId="77777777" w:rsidR="004A44E3" w:rsidRPr="006F4BBE" w:rsidRDefault="004A44E3" w:rsidP="00287D0F">
      <w:pPr>
        <w:rPr>
          <w:b/>
          <w:lang w:val="ru-RU"/>
        </w:rPr>
      </w:pPr>
    </w:p>
    <w:p w14:paraId="5A1E2C8A" w14:textId="7EFD6C30" w:rsidR="00C6278E" w:rsidRPr="006F4BBE" w:rsidRDefault="00C6278E" w:rsidP="00287D0F">
      <w:pPr>
        <w:rPr>
          <w:b/>
          <w:lang w:val="ru-RU"/>
        </w:rPr>
      </w:pPr>
      <w:r w:rsidRPr="006F4BBE">
        <w:rPr>
          <w:b/>
          <w:lang w:val="ru-RU"/>
        </w:rPr>
        <w:t>Пояснительная записка</w:t>
      </w:r>
    </w:p>
    <w:p w14:paraId="529F864B" w14:textId="77777777" w:rsidR="00C6278E" w:rsidRPr="006F4BBE" w:rsidRDefault="00C6278E" w:rsidP="00287D0F">
      <w:pPr>
        <w:rPr>
          <w:lang w:val="ru-RU"/>
        </w:rPr>
      </w:pPr>
      <w:r w:rsidRPr="006F4BBE">
        <w:rPr>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4CEFD51F" w14:textId="4DB7DB51" w:rsidR="00C6278E" w:rsidRPr="006F4BBE" w:rsidRDefault="00C6278E" w:rsidP="00287D0F">
      <w:pPr>
        <w:rPr>
          <w:lang w:val="ru-RU"/>
        </w:rPr>
      </w:pPr>
      <w:r w:rsidRPr="006F4BBE">
        <w:rPr>
          <w:lang w:val="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rPr>
        <w:t>–</w:t>
      </w:r>
      <w:r w:rsidRPr="006F4BBE">
        <w:rPr>
          <w:lang w:val="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7CFD2FD" w14:textId="77777777" w:rsidR="00C6278E" w:rsidRPr="006F4BBE" w:rsidRDefault="00C6278E" w:rsidP="00287D0F">
      <w:pPr>
        <w:rPr>
          <w:lang w:val="ru-RU"/>
        </w:rPr>
      </w:pPr>
      <w:r w:rsidRPr="006F4BBE">
        <w:rPr>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6ADE0DBF" w14:textId="77777777" w:rsidR="00C6278E" w:rsidRPr="006F4BBE" w:rsidRDefault="00C6278E" w:rsidP="00287D0F">
      <w:pPr>
        <w:rPr>
          <w:lang w:val="ru-RU"/>
        </w:rPr>
      </w:pPr>
      <w:r w:rsidRPr="006F4BBE">
        <w:rPr>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3C2506C" w14:textId="77777777" w:rsidR="00C6278E" w:rsidRPr="006F4BBE" w:rsidRDefault="00C6278E" w:rsidP="00287D0F">
      <w:pPr>
        <w:rPr>
          <w:lang w:val="ru-RU"/>
        </w:rPr>
      </w:pPr>
      <w:r w:rsidRPr="006F4BBE">
        <w:rPr>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309418A0" w14:textId="77777777" w:rsidR="00C6278E" w:rsidRPr="006F4BBE" w:rsidRDefault="00C6278E" w:rsidP="00287D0F">
      <w:pPr>
        <w:rPr>
          <w:lang w:val="ru-RU"/>
        </w:rPr>
      </w:pPr>
      <w:r w:rsidRPr="006F4BBE">
        <w:rPr>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3C81805A" w14:textId="5BEB018C" w:rsidR="00C6278E" w:rsidRPr="006F4BBE" w:rsidRDefault="00C6278E" w:rsidP="00287D0F">
      <w:pPr>
        <w:rPr>
          <w:lang w:val="ru-RU"/>
        </w:rPr>
      </w:pPr>
    </w:p>
    <w:p w14:paraId="61A74C12" w14:textId="77777777" w:rsidR="004A44E3" w:rsidRPr="006F4BBE" w:rsidRDefault="004A44E3" w:rsidP="00287D0F">
      <w:pPr>
        <w:rPr>
          <w:lang w:val="ru-RU"/>
        </w:rPr>
      </w:pPr>
    </w:p>
    <w:p w14:paraId="4F25C872" w14:textId="7D9BAFF7" w:rsidR="00C6278E" w:rsidRPr="006F4BBE" w:rsidRDefault="00C6278E" w:rsidP="004A44E3">
      <w:pPr>
        <w:pStyle w:val="3"/>
        <w:rPr>
          <w:lang w:val="ru-RU"/>
        </w:rPr>
      </w:pPr>
      <w:bookmarkStart w:id="885" w:name="_Toc97148834"/>
      <w:bookmarkStart w:id="886" w:name="_Toc99051214"/>
      <w:r w:rsidRPr="006F4BBE">
        <w:rPr>
          <w:lang w:val="ru-RU"/>
        </w:rPr>
        <w:lastRenderedPageBreak/>
        <w:t>2.3.5.</w:t>
      </w:r>
      <w:r w:rsidR="00FC4E19">
        <w:rPr>
          <w:lang w:val="ru-RU"/>
        </w:rPr>
        <w:t xml:space="preserve"> </w:t>
      </w:r>
      <w:r w:rsidRPr="006F4BBE">
        <w:rPr>
          <w:lang w:val="ru-RU"/>
        </w:rPr>
        <w:t>ХАРАКТЕРИСТИКА УСЛОВИЙ РЕАЛИЗАЦИИ АДАПТИРОВАННОЙ ПРОГРАММЫ ОСНОВНОГО ОБЩЕГО ОБРАЗОВАНИЯ ОБУЧАЮЩИХСЯ С РАС В СООТВЕТСТВИИ С ТРЕБОВАНИЯМИ ФГОС ООО</w:t>
      </w:r>
      <w:bookmarkEnd w:id="885"/>
      <w:bookmarkEnd w:id="886"/>
    </w:p>
    <w:p w14:paraId="7787AFC0"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B6E5FFF" w14:textId="347D23C4" w:rsidR="00C6278E" w:rsidRPr="006F4BBE" w:rsidRDefault="00787AB7" w:rsidP="00287D0F">
      <w:pPr>
        <w:rPr>
          <w:lang w:val="ru-RU"/>
        </w:rPr>
      </w:pPr>
      <w:r>
        <w:rPr>
          <w:lang w:val="ru-RU"/>
        </w:rPr>
        <w:t>-</w:t>
      </w:r>
      <w:r w:rsidR="00C6278E"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44658E3B" w14:textId="71D3601C" w:rsidR="00C6278E" w:rsidRPr="006F4BBE" w:rsidRDefault="00787AB7" w:rsidP="00287D0F">
      <w:pPr>
        <w:rPr>
          <w:lang w:val="ru-RU"/>
        </w:rPr>
      </w:pPr>
      <w:r>
        <w:rPr>
          <w:lang w:val="ru-RU"/>
        </w:rPr>
        <w:t xml:space="preserve">- </w:t>
      </w:r>
      <w:r w:rsidR="00C6278E"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70E4A0C" w14:textId="14D6EE14" w:rsidR="00C6278E" w:rsidRPr="006F4BBE" w:rsidRDefault="00787AB7" w:rsidP="00287D0F">
      <w:pPr>
        <w:rPr>
          <w:lang w:val="ru-RU"/>
        </w:rPr>
      </w:pPr>
      <w:r>
        <w:rPr>
          <w:lang w:val="ru-RU"/>
        </w:rPr>
        <w:t xml:space="preserve">- </w:t>
      </w:r>
      <w:r w:rsidR="00C6278E"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A3B7551" w14:textId="1DF9DDE0" w:rsidR="00C6278E" w:rsidRPr="006F4BBE" w:rsidRDefault="00787AB7" w:rsidP="00287D0F">
      <w:pPr>
        <w:rPr>
          <w:lang w:val="ru-RU"/>
        </w:rPr>
      </w:pPr>
      <w:r>
        <w:rPr>
          <w:lang w:val="ru-RU"/>
        </w:rPr>
        <w:t xml:space="preserve">- </w:t>
      </w:r>
      <w:r w:rsidR="00C6278E"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66107ECA" w14:textId="3D2998D8" w:rsidR="00C6278E" w:rsidRPr="006F4BBE" w:rsidRDefault="00787AB7" w:rsidP="00287D0F">
      <w:pPr>
        <w:rPr>
          <w:lang w:val="ru-RU"/>
        </w:rPr>
      </w:pPr>
      <w:r>
        <w:rPr>
          <w:lang w:val="ru-RU"/>
        </w:rPr>
        <w:t xml:space="preserve">- </w:t>
      </w:r>
      <w:r w:rsidR="00C6278E"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21DCE779" w14:textId="509A1C32" w:rsidR="00C6278E" w:rsidRPr="006F4BBE" w:rsidRDefault="00787AB7" w:rsidP="00287D0F">
      <w:pPr>
        <w:rPr>
          <w:lang w:val="ru-RU"/>
        </w:rPr>
      </w:pPr>
      <w:r>
        <w:rPr>
          <w:lang w:val="ru-RU"/>
        </w:rPr>
        <w:t xml:space="preserve">- </w:t>
      </w:r>
      <w:r w:rsidR="00C6278E"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32A8C980" w14:textId="68B73CD8" w:rsidR="00C6278E" w:rsidRPr="006F4BBE" w:rsidRDefault="00787AB7" w:rsidP="00287D0F">
      <w:pPr>
        <w:rPr>
          <w:lang w:val="ru-RU"/>
        </w:rPr>
      </w:pPr>
      <w:r>
        <w:rPr>
          <w:lang w:val="ru-RU"/>
        </w:rPr>
        <w:t xml:space="preserve">- </w:t>
      </w:r>
      <w:r w:rsidR="00C6278E"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1047045A" w14:textId="797ADD42"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F7EA3CD" w14:textId="4F5EEC2B"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085E9E4E" w14:textId="4822CA3F" w:rsidR="00C6278E" w:rsidRPr="006F4BBE" w:rsidRDefault="00787AB7" w:rsidP="00287D0F">
      <w:pPr>
        <w:rPr>
          <w:lang w:val="ru-RU"/>
        </w:rPr>
      </w:pPr>
      <w:r>
        <w:rPr>
          <w:lang w:val="ru-RU"/>
        </w:rPr>
        <w:t xml:space="preserve">- </w:t>
      </w:r>
      <w:r w:rsidR="00C6278E"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30EBDDF8" w14:textId="4931B2EF" w:rsidR="00C6278E" w:rsidRPr="006F4BBE" w:rsidRDefault="00787AB7" w:rsidP="00287D0F">
      <w:pPr>
        <w:rPr>
          <w:lang w:val="ru-RU"/>
        </w:rPr>
      </w:pPr>
      <w:r>
        <w:rPr>
          <w:lang w:val="ru-RU"/>
        </w:rPr>
        <w:t xml:space="preserve">- </w:t>
      </w:r>
      <w:r w:rsidR="00C6278E" w:rsidRPr="006F4BBE">
        <w:rPr>
          <w:lang w:val="ru-RU"/>
        </w:rPr>
        <w:t xml:space="preserve">обновление содержания адаптированной программы основного общего </w:t>
      </w:r>
      <w:r w:rsidR="00C6278E" w:rsidRPr="006F4BBE">
        <w:rPr>
          <w:lang w:val="ru-RU"/>
        </w:rPr>
        <w:lastRenderedPageBreak/>
        <w:t>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63AF3F72" w14:textId="29E0E20E" w:rsidR="00C6278E" w:rsidRPr="006F4BBE" w:rsidRDefault="00787AB7" w:rsidP="00287D0F">
      <w:pPr>
        <w:rPr>
          <w:lang w:val="ru-RU"/>
        </w:rPr>
      </w:pPr>
      <w:r>
        <w:rPr>
          <w:lang w:val="ru-RU"/>
        </w:rPr>
        <w:t xml:space="preserve">- </w:t>
      </w:r>
      <w:r w:rsidR="00C6278E"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521D5C6" w14:textId="2AD695B9" w:rsidR="00C6278E" w:rsidRPr="006F4BBE" w:rsidRDefault="00787AB7" w:rsidP="00287D0F">
      <w:pPr>
        <w:rPr>
          <w:lang w:val="ru-RU"/>
        </w:rPr>
      </w:pPr>
      <w:r>
        <w:rPr>
          <w:lang w:val="ru-RU"/>
        </w:rPr>
        <w:t xml:space="preserve">- </w:t>
      </w:r>
      <w:r w:rsidR="00C6278E"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0E12F336" w14:textId="1B7A0E23"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8090FC6" w14:textId="77777777" w:rsidR="00C6278E" w:rsidRPr="006F4BBE" w:rsidRDefault="00C6278E" w:rsidP="00287D0F">
      <w:pPr>
        <w:rPr>
          <w:lang w:val="ru-RU"/>
        </w:rPr>
      </w:pPr>
    </w:p>
    <w:p w14:paraId="5EAED866" w14:textId="77777777" w:rsidR="00C6278E" w:rsidRPr="006F4BBE" w:rsidRDefault="00C6278E" w:rsidP="00287D0F">
      <w:pPr>
        <w:rPr>
          <w:lang w:val="ru-RU"/>
        </w:rPr>
      </w:pPr>
    </w:p>
    <w:p w14:paraId="74B0A71B" w14:textId="1782B2F2" w:rsidR="00C6278E" w:rsidRPr="006F4BBE" w:rsidRDefault="00C6278E" w:rsidP="004A44E3">
      <w:pPr>
        <w:pStyle w:val="4"/>
        <w:rPr>
          <w:lang w:val="ru-RU"/>
        </w:rPr>
      </w:pPr>
      <w:bookmarkStart w:id="887" w:name="_Toc97148835"/>
      <w:bookmarkStart w:id="888" w:name="_Toc99051215"/>
      <w:r w:rsidRPr="006F4BBE">
        <w:rPr>
          <w:lang w:val="ru-RU"/>
        </w:rPr>
        <w:t>2.3.5.1. Описание кадровых условий реализации основной образовательной программы основного общего образования</w:t>
      </w:r>
      <w:bookmarkEnd w:id="887"/>
      <w:bookmarkEnd w:id="888"/>
    </w:p>
    <w:p w14:paraId="38079FC9" w14:textId="77777777" w:rsidR="00C6278E" w:rsidRPr="006F4BBE" w:rsidRDefault="00C6278E" w:rsidP="00287D0F">
      <w:pPr>
        <w:rPr>
          <w:lang w:val="ru-RU"/>
        </w:rPr>
      </w:pPr>
      <w:r w:rsidRPr="006F4BBE">
        <w:rPr>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789A7EE" w14:textId="77777777" w:rsidR="00C6278E" w:rsidRPr="006F4BBE" w:rsidRDefault="00C6278E" w:rsidP="00287D0F">
      <w:pPr>
        <w:rPr>
          <w:lang w:val="ru-RU"/>
        </w:rPr>
      </w:pPr>
      <w:r w:rsidRPr="006F4BBE">
        <w:rPr>
          <w:lang w:val="ru-RU"/>
        </w:rPr>
        <w:t>Обеспеченность кадровыми условиями включает в   себя:</w:t>
      </w:r>
    </w:p>
    <w:p w14:paraId="16FC1AFF" w14:textId="62760581" w:rsidR="00C6278E" w:rsidRPr="006F4BBE" w:rsidRDefault="0024755F" w:rsidP="00287D0F">
      <w:pPr>
        <w:rPr>
          <w:lang w:val="ru-RU"/>
        </w:rPr>
      </w:pPr>
      <w:r>
        <w:rPr>
          <w:lang w:val="ru-RU"/>
        </w:rPr>
        <w:t xml:space="preserve">- </w:t>
      </w:r>
      <w:r w:rsidR="00C6278E" w:rsidRPr="006F4BBE">
        <w:rPr>
          <w:lang w:val="ru-RU"/>
        </w:rPr>
        <w:t>укомплектованность образовательной организации педагогическими, руководящими и иными работниками;</w:t>
      </w:r>
    </w:p>
    <w:p w14:paraId="60A471B1" w14:textId="69747DA3" w:rsidR="00C6278E" w:rsidRPr="006F4BBE" w:rsidRDefault="0024755F" w:rsidP="00287D0F">
      <w:pPr>
        <w:rPr>
          <w:lang w:val="ru-RU"/>
        </w:rPr>
      </w:pPr>
      <w:r>
        <w:rPr>
          <w:lang w:val="ru-RU"/>
        </w:rPr>
        <w:t xml:space="preserve">- </w:t>
      </w:r>
      <w:r w:rsidR="00C6278E" w:rsidRPr="006F4BBE">
        <w:rPr>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FAA70F7" w14:textId="11DFA3DF" w:rsidR="00C6278E" w:rsidRPr="006F4BBE" w:rsidRDefault="0024755F" w:rsidP="00287D0F">
      <w:pPr>
        <w:rPr>
          <w:lang w:val="ru-RU"/>
        </w:rPr>
      </w:pPr>
      <w:r>
        <w:rPr>
          <w:lang w:val="ru-RU"/>
        </w:rPr>
        <w:t xml:space="preserve">- </w:t>
      </w:r>
      <w:r w:rsidR="00C6278E" w:rsidRPr="006F4BBE">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8BC6927" w14:textId="77777777" w:rsidR="00C6278E" w:rsidRPr="006F4BBE" w:rsidRDefault="00C6278E" w:rsidP="00287D0F">
      <w:pPr>
        <w:rPr>
          <w:lang w:val="ru-RU"/>
        </w:rPr>
      </w:pPr>
      <w:r w:rsidRPr="006F4BBE">
        <w:rPr>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F1AEA91" w14:textId="77777777" w:rsidR="00C6278E" w:rsidRPr="006F4BBE" w:rsidRDefault="00C6278E" w:rsidP="00287D0F">
      <w:pPr>
        <w:rPr>
          <w:lang w:val="ru-RU"/>
        </w:rPr>
      </w:pPr>
      <w:r w:rsidRPr="006F4BBE">
        <w:rPr>
          <w:lang w:val="ru-RU"/>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w:t>
      </w:r>
      <w:r w:rsidRPr="006F4BBE">
        <w:rPr>
          <w:lang w:val="ru-RU"/>
        </w:rPr>
        <w:lastRenderedPageBreak/>
        <w:t>квалификационных справочниках и (или) профессиональных стандартах (при наличии).</w:t>
      </w:r>
    </w:p>
    <w:p w14:paraId="66A577A4" w14:textId="77777777" w:rsidR="00C6278E" w:rsidRPr="006F4BBE" w:rsidRDefault="00C6278E" w:rsidP="00287D0F">
      <w:pPr>
        <w:rPr>
          <w:lang w:val="ru-RU"/>
        </w:rPr>
      </w:pPr>
      <w:r w:rsidRPr="006F4BBE">
        <w:rPr>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74EBCCE8" w14:textId="51A2E8C7" w:rsidR="00C6278E" w:rsidRPr="006F4BBE" w:rsidRDefault="00C6278E" w:rsidP="00287D0F">
      <w:pPr>
        <w:rPr>
          <w:lang w:val="ru-RU"/>
        </w:rPr>
      </w:pPr>
      <w:r w:rsidRPr="006F4BBE">
        <w:rPr>
          <w:lang w:val="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rPr>
        <w:t>–</w:t>
      </w:r>
      <w:r w:rsidRPr="006F4BBE">
        <w:rPr>
          <w:lang w:val="ru-RU"/>
        </w:rPr>
        <w:t xml:space="preserve"> квалификационными категориями.</w:t>
      </w:r>
    </w:p>
    <w:p w14:paraId="1520C390" w14:textId="77777777" w:rsidR="00C6278E" w:rsidRPr="006F4BBE" w:rsidRDefault="00C6278E" w:rsidP="00287D0F">
      <w:pPr>
        <w:rPr>
          <w:lang w:val="ru-RU"/>
        </w:rPr>
      </w:pPr>
      <w:r w:rsidRPr="006F4BBE">
        <w:rPr>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FB38B7" w14:textId="77777777" w:rsidR="00C6278E" w:rsidRPr="006F4BBE" w:rsidRDefault="00C6278E" w:rsidP="00287D0F">
      <w:pPr>
        <w:rPr>
          <w:lang w:val="ru-RU"/>
        </w:rPr>
      </w:pPr>
      <w:r w:rsidRPr="006F4BBE">
        <w:rPr>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4BB904F" w14:textId="77777777" w:rsidR="00C6278E" w:rsidRPr="006F4BBE" w:rsidRDefault="00C6278E" w:rsidP="00287D0F">
      <w:pPr>
        <w:rPr>
          <w:lang w:val="ru-RU"/>
        </w:rPr>
      </w:pPr>
      <w:r w:rsidRPr="006F4BBE">
        <w:rPr>
          <w:lang w:val="ru-RU"/>
        </w:rPr>
        <w:t xml:space="preserve">Профессиональное развитие и повышение квалификации педагогических работников. </w:t>
      </w:r>
    </w:p>
    <w:p w14:paraId="3A9BF9A5"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CC50BB5"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E5ECD48"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15F63BA5" w14:textId="77777777" w:rsidR="00C6278E" w:rsidRPr="006F4BBE" w:rsidRDefault="00C6278E" w:rsidP="00287D0F">
      <w:pPr>
        <w:rPr>
          <w:lang w:val="ru-RU"/>
        </w:rPr>
      </w:pPr>
      <w:r w:rsidRPr="006F4BBE">
        <w:rPr>
          <w:lang w:val="ru-RU"/>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w:t>
      </w:r>
      <w:r w:rsidR="00CD05AC" w:rsidRPr="006F4BBE">
        <w:rPr>
          <w:lang w:val="ru-RU"/>
        </w:rPr>
        <w:t xml:space="preserve"> </w:t>
      </w:r>
      <w:r w:rsidRPr="006F4BBE">
        <w:rPr>
          <w:lang w:val="ru-RU"/>
        </w:rPr>
        <w:t>деятельности  педагогических  работников с целью коррекции их деятельности, а также определения стимулирующей части фонда оплаты   труда.</w:t>
      </w:r>
    </w:p>
    <w:p w14:paraId="225ADF6B" w14:textId="45926ACA"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1339C15F" w14:textId="4B9E5483"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29BC2784" w14:textId="141D0FC4"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3244A9CD" w14:textId="39F29471"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F32F5D1"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310D0C52" w14:textId="77777777"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C9E84DF" w14:textId="7777777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485C4C1B" w14:textId="77777777" w:rsidR="00C6278E" w:rsidRPr="006F4BBE" w:rsidRDefault="00C6278E" w:rsidP="00287D0F">
      <w:pPr>
        <w:rPr>
          <w:lang w:val="ru-RU"/>
        </w:rPr>
      </w:pPr>
    </w:p>
    <w:p w14:paraId="17E093A2" w14:textId="6BDF729C" w:rsidR="00C6278E" w:rsidRPr="006F4BBE" w:rsidRDefault="00C6278E" w:rsidP="004A44E3">
      <w:pPr>
        <w:pStyle w:val="4"/>
        <w:rPr>
          <w:lang w:val="ru-RU"/>
        </w:rPr>
      </w:pPr>
      <w:bookmarkStart w:id="889" w:name="_Toc97148836"/>
      <w:bookmarkStart w:id="890" w:name="_Toc99051216"/>
      <w:r w:rsidRPr="006F4BBE">
        <w:rPr>
          <w:spacing w:val="-5"/>
          <w:lang w:val="ru-RU"/>
        </w:rPr>
        <w:t xml:space="preserve">2.3.5.2. </w:t>
      </w:r>
      <w:r w:rsidRPr="006F4BBE">
        <w:rPr>
          <w:lang w:val="ru-RU"/>
        </w:rPr>
        <w:t>Описание психолого-педагогических условий реализации основной образовательной программы основного общего образования</w:t>
      </w:r>
      <w:bookmarkEnd w:id="889"/>
      <w:bookmarkEnd w:id="890"/>
    </w:p>
    <w:p w14:paraId="1D8C6FF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2FAF2BF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6E36A481" w14:textId="77777777" w:rsidR="00C6278E" w:rsidRPr="006F4BBE" w:rsidRDefault="00C6278E" w:rsidP="00287D0F">
      <w:pPr>
        <w:rPr>
          <w:lang w:val="ru-RU" w:eastAsia="ru-RU"/>
        </w:rPr>
      </w:pPr>
      <w:r w:rsidRPr="006F4BBE">
        <w:rPr>
          <w:lang w:val="ru-RU" w:eastAsia="ru-RU"/>
        </w:rPr>
        <w:t xml:space="preserve">2) содействие социально-психологической адаптации обучающихся с РАС к условиям Организации с учетом специфики их возрастного психофизиологического </w:t>
      </w:r>
      <w:r w:rsidRPr="006F4BBE">
        <w:rPr>
          <w:lang w:val="ru-RU" w:eastAsia="ru-RU"/>
        </w:rPr>
        <w:lastRenderedPageBreak/>
        <w:t>развития, включая особенности адаптации к социальной   среде, особых образовательных потребностей;</w:t>
      </w:r>
    </w:p>
    <w:p w14:paraId="4151D9C8" w14:textId="77777777"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14:paraId="7C1C9D4D"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4D764C23" w14:textId="77777777" w:rsidR="002B30E0" w:rsidRDefault="00C6278E" w:rsidP="00705D35">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w:t>
      </w:r>
      <w:r w:rsidR="00705D35">
        <w:rPr>
          <w:lang w:val="ru-RU" w:eastAsia="ru-RU"/>
        </w:rPr>
        <w:t xml:space="preserve">ами: </w:t>
      </w:r>
    </w:p>
    <w:p w14:paraId="7B230A30" w14:textId="5E7B95EC" w:rsidR="002B30E0" w:rsidRDefault="002B30E0" w:rsidP="00705D35">
      <w:pPr>
        <w:rPr>
          <w:lang w:val="ru-RU" w:eastAsia="ru-RU"/>
        </w:rPr>
      </w:pPr>
      <w:r>
        <w:rPr>
          <w:lang w:val="ru-RU" w:eastAsia="ru-RU"/>
        </w:rPr>
        <w:t xml:space="preserve">- </w:t>
      </w:r>
      <w:r w:rsidR="00C6278E" w:rsidRPr="006F4BBE">
        <w:rPr>
          <w:lang w:val="ru-RU" w:eastAsia="ru-RU"/>
        </w:rPr>
        <w:t>педагогом-психологом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72195E2B" w14:textId="3C1BC297" w:rsidR="002B30E0" w:rsidRDefault="002B30E0" w:rsidP="00705D35">
      <w:pPr>
        <w:rPr>
          <w:lang w:val="ru-RU" w:eastAsia="ru-RU"/>
        </w:rPr>
      </w:pPr>
      <w:r>
        <w:rPr>
          <w:lang w:val="ru-RU" w:eastAsia="ru-RU"/>
        </w:rPr>
        <w:t xml:space="preserve">- </w:t>
      </w:r>
      <w:r w:rsidR="00C6278E" w:rsidRPr="006F4BBE">
        <w:rPr>
          <w:lang w:val="ru-RU" w:eastAsia="ru-RU"/>
        </w:rPr>
        <w:t>учителем-логопедом</w:t>
      </w:r>
      <w:r>
        <w:rPr>
          <w:lang w:val="ru-RU" w:eastAsia="ru-RU"/>
        </w:rPr>
        <w:t xml:space="preserve"> </w:t>
      </w:r>
      <w:r w:rsidRPr="006F4BBE">
        <w:rPr>
          <w:lang w:val="ru-RU" w:eastAsia="ru-RU"/>
        </w:rPr>
        <w:t>(указать количество)</w:t>
      </w:r>
      <w:r w:rsidR="00705D35">
        <w:rPr>
          <w:lang w:val="ru-RU" w:eastAsia="ru-RU"/>
        </w:rPr>
        <w:t xml:space="preserve">, </w:t>
      </w:r>
    </w:p>
    <w:p w14:paraId="464AABB6" w14:textId="28ECE52F" w:rsidR="002B30E0" w:rsidRDefault="002B30E0" w:rsidP="00705D35">
      <w:pPr>
        <w:rPr>
          <w:lang w:val="ru-RU" w:eastAsia="ru-RU"/>
        </w:rPr>
      </w:pPr>
      <w:r>
        <w:rPr>
          <w:lang w:val="ru-RU" w:eastAsia="ru-RU"/>
        </w:rPr>
        <w:t xml:space="preserve">- </w:t>
      </w:r>
      <w:r w:rsidR="00C6278E" w:rsidRPr="006F4BBE">
        <w:rPr>
          <w:lang w:val="ru-RU" w:eastAsia="ru-RU"/>
        </w:rPr>
        <w:t>учителем-дефектологом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55071A1D" w14:textId="43982E9E" w:rsidR="002B30E0" w:rsidRDefault="002B30E0" w:rsidP="00705D35">
      <w:pPr>
        <w:rPr>
          <w:lang w:val="ru-RU" w:eastAsia="ru-RU"/>
        </w:rPr>
      </w:pPr>
      <w:r>
        <w:rPr>
          <w:lang w:val="ru-RU" w:eastAsia="ru-RU"/>
        </w:rPr>
        <w:t xml:space="preserve">- </w:t>
      </w:r>
      <w:r w:rsidR="00C6278E" w:rsidRPr="006F4BBE">
        <w:rPr>
          <w:lang w:val="ru-RU" w:eastAsia="ru-RU"/>
        </w:rPr>
        <w:t>тьюторами</w:t>
      </w:r>
      <w:r>
        <w:rPr>
          <w:lang w:val="ru-RU" w:eastAsia="ru-RU"/>
        </w:rPr>
        <w:t xml:space="preserve"> </w:t>
      </w:r>
      <w:r w:rsidRPr="006F4BBE">
        <w:rPr>
          <w:lang w:val="ru-RU" w:eastAsia="ru-RU"/>
        </w:rPr>
        <w:t>(указать количество)</w:t>
      </w:r>
      <w:r w:rsidR="00705D35">
        <w:rPr>
          <w:lang w:val="ru-RU" w:eastAsia="ru-RU"/>
        </w:rPr>
        <w:t xml:space="preserve">, </w:t>
      </w:r>
    </w:p>
    <w:p w14:paraId="6BF7CED8" w14:textId="1FD775DB" w:rsidR="00C6278E" w:rsidRPr="006F4BBE" w:rsidRDefault="002B30E0" w:rsidP="00705D35">
      <w:pPr>
        <w:rPr>
          <w:lang w:val="ru-RU" w:eastAsia="ru-RU"/>
        </w:rPr>
      </w:pPr>
      <w:r>
        <w:rPr>
          <w:lang w:val="ru-RU" w:eastAsia="ru-RU"/>
        </w:rPr>
        <w:t xml:space="preserve">- </w:t>
      </w:r>
      <w:r w:rsidR="00C6278E" w:rsidRPr="006F4BBE">
        <w:rPr>
          <w:lang w:val="ru-RU" w:eastAsia="ru-RU"/>
        </w:rPr>
        <w:t>социальным педагогом</w:t>
      </w:r>
      <w:r>
        <w:rPr>
          <w:lang w:val="ru-RU" w:eastAsia="ru-RU"/>
        </w:rPr>
        <w:t xml:space="preserve"> </w:t>
      </w:r>
      <w:r w:rsidRPr="006F4BBE">
        <w:rPr>
          <w:lang w:val="ru-RU" w:eastAsia="ru-RU"/>
        </w:rPr>
        <w:t>(указать количество)</w:t>
      </w:r>
      <w:r w:rsidR="00705D35">
        <w:rPr>
          <w:lang w:val="ru-RU" w:eastAsia="ru-RU"/>
        </w:rPr>
        <w:t>.</w:t>
      </w:r>
    </w:p>
    <w:p w14:paraId="1CC715A7" w14:textId="35AAA9B4"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9671C6" w14:textId="1F51811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297850E" w14:textId="14D24A17"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19D858E8" w14:textId="62711C0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и сопровождение детско-родительских отношений;</w:t>
      </w:r>
    </w:p>
    <w:p w14:paraId="1BD78890" w14:textId="284E6522"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ценности здоровья и безопасного образа жизни;</w:t>
      </w:r>
    </w:p>
    <w:p w14:paraId="369EAC58" w14:textId="628AA297" w:rsidR="00C6278E" w:rsidRPr="006F4BBE" w:rsidRDefault="00BD6D2B" w:rsidP="00287D0F">
      <w:pPr>
        <w:rPr>
          <w:lang w:val="ru-RU" w:eastAsia="ru-RU"/>
        </w:rPr>
      </w:pPr>
      <w:r w:rsidRPr="006F4BBE">
        <w:rPr>
          <w:lang w:val="ru-RU" w:eastAsia="ru-RU"/>
        </w:rPr>
        <w:t>–</w:t>
      </w:r>
      <w:r w:rsidR="00C6278E" w:rsidRPr="006F4BBE">
        <w:rPr>
          <w:lang w:val="ru-RU" w:eastAsia="ru-RU"/>
        </w:rPr>
        <w:t xml:space="preserve">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705D35">
        <w:rPr>
          <w:lang w:val="ru-RU" w:eastAsia="ru-RU"/>
        </w:rPr>
        <w:t>;</w:t>
      </w:r>
    </w:p>
    <w:p w14:paraId="00467002" w14:textId="7B8C6181"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2943AD82" w14:textId="53858C3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4641139" w14:textId="4561320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детских объединений, ученического самоуправления;</w:t>
      </w:r>
    </w:p>
    <w:p w14:paraId="2DF57407" w14:textId="3CC8659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3C70EC7C" w14:textId="574F1F8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развитие психологической культуры в области использования ИКТ</w:t>
      </w:r>
      <w:r w:rsidR="00705D35">
        <w:rPr>
          <w:lang w:val="ru-RU" w:eastAsia="ru-RU"/>
        </w:rPr>
        <w:t>.</w:t>
      </w:r>
    </w:p>
    <w:p w14:paraId="532D36E0"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089F0373" w14:textId="77777777" w:rsidR="00C6278E" w:rsidRPr="006F4BBE" w:rsidRDefault="00C6278E" w:rsidP="00705D35">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5753FE9C" w14:textId="117A9295"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развивающихся типично;</w:t>
      </w:r>
    </w:p>
    <w:p w14:paraId="4C5B8A7A" w14:textId="26562B9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с РАС;</w:t>
      </w:r>
    </w:p>
    <w:p w14:paraId="6EDC420F" w14:textId="52D3AC1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12DF2E31" w14:textId="1D7E56A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16FBC121" w14:textId="77777777" w:rsidR="00C6278E" w:rsidRPr="006F4BBE" w:rsidRDefault="00C6278E" w:rsidP="00287D0F">
      <w:pPr>
        <w:rPr>
          <w:lang w:val="ru-RU" w:eastAsia="ru-RU"/>
        </w:rPr>
      </w:pPr>
      <w:r w:rsidRPr="006F4BBE">
        <w:rPr>
          <w:lang w:val="ru-RU" w:eastAsia="ru-RU"/>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32CD2B9"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799CE4D6" w14:textId="1291F849" w:rsidR="00C6278E" w:rsidRPr="006F4BBE" w:rsidRDefault="00705D35"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1303D996" w14:textId="573025FA" w:rsidR="00C6278E" w:rsidRPr="006F4BBE" w:rsidRDefault="00705D35" w:rsidP="00287D0F">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AD381EC" w14:textId="12D51AC1" w:rsidR="00C6278E" w:rsidRPr="006F4BBE" w:rsidRDefault="00705D35" w:rsidP="00287D0F">
      <w:pPr>
        <w:rPr>
          <w:lang w:val="ru-RU" w:eastAsia="ru-RU"/>
        </w:rPr>
      </w:pPr>
      <w:r>
        <w:rPr>
          <w:lang w:val="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7F2C17DE" w14:textId="77777777" w:rsidR="00C6278E" w:rsidRPr="006F4BBE" w:rsidRDefault="00C6278E" w:rsidP="00287D0F">
      <w:pPr>
        <w:rPr>
          <w:lang w:val="ru-RU"/>
        </w:rPr>
      </w:pPr>
    </w:p>
    <w:p w14:paraId="599C9762" w14:textId="1EFC91C4" w:rsidR="00C6278E" w:rsidRPr="006F4BBE" w:rsidRDefault="00C6278E" w:rsidP="004A44E3">
      <w:pPr>
        <w:pStyle w:val="4"/>
        <w:rPr>
          <w:lang w:val="ru-RU"/>
        </w:rPr>
      </w:pPr>
      <w:bookmarkStart w:id="891" w:name="_Toc97148837"/>
      <w:bookmarkStart w:id="892" w:name="_Toc99051217"/>
      <w:r w:rsidRPr="006F4BBE">
        <w:rPr>
          <w:lang w:val="ru-RU"/>
        </w:rPr>
        <w:t>2.3.5.3. Финансово-экономические условия реализации образовательной программы основного общего образования</w:t>
      </w:r>
      <w:bookmarkEnd w:id="891"/>
      <w:bookmarkEnd w:id="892"/>
    </w:p>
    <w:p w14:paraId="2C634365"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71D43F1"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38C474FB"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3C88165" w14:textId="77777777" w:rsidR="00C6278E" w:rsidRPr="006F4BBE" w:rsidRDefault="00C6278E" w:rsidP="00287D0F">
      <w:pPr>
        <w:rPr>
          <w:rFonts w:eastAsiaTheme="minorHAnsi"/>
          <w:lang w:val="ru-RU"/>
        </w:rPr>
      </w:pPr>
      <w:r w:rsidRPr="006F4BBE">
        <w:rPr>
          <w:rFonts w:eastAsiaTheme="minorHAnsi"/>
          <w:lang w:val="ru-RU"/>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w:t>
      </w:r>
      <w:r w:rsidRPr="006F4BBE">
        <w:rPr>
          <w:rFonts w:eastAsiaTheme="minorHAnsi"/>
          <w:lang w:val="ru-RU"/>
        </w:rPr>
        <w:lastRenderedPageBreak/>
        <w:t>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E18F315"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E323BFA" w14:textId="77777777" w:rsidR="00C6278E" w:rsidRPr="006F4BBE" w:rsidRDefault="00C6278E" w:rsidP="00287D0F">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833CD5F"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27F8F" w14:textId="14701E7B" w:rsidR="00C6278E" w:rsidRPr="006F4BBE" w:rsidRDefault="00C6278E" w:rsidP="00705D35">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4CC45702" w14:textId="77777777" w:rsidR="00C6278E" w:rsidRPr="006F4BBE" w:rsidRDefault="00C6278E" w:rsidP="00287D0F">
      <w:pPr>
        <w:rPr>
          <w:lang w:val="ru-RU"/>
        </w:rPr>
      </w:pPr>
    </w:p>
    <w:p w14:paraId="234ABB33" w14:textId="77777777" w:rsidR="00C6278E" w:rsidRPr="002C7B56" w:rsidRDefault="00C6278E" w:rsidP="00705D35">
      <w:pPr>
        <w:jc w:val="center"/>
        <w:rPr>
          <w:lang w:val="ru-RU"/>
        </w:rPr>
      </w:pPr>
      <w:bookmarkStart w:id="893" w:name="_Toc97148838"/>
      <w:r w:rsidRPr="002C7B56">
        <w:rPr>
          <w:lang w:val="ru-RU"/>
        </w:rPr>
        <w:t>Материально-техническое и учебно-методическое обеспечение программы  основного  общего образования</w:t>
      </w:r>
      <w:bookmarkEnd w:id="893"/>
    </w:p>
    <w:p w14:paraId="04FC5458" w14:textId="77777777" w:rsidR="00C6278E" w:rsidRPr="002C7B56" w:rsidRDefault="00C6278E" w:rsidP="00287D0F">
      <w:pPr>
        <w:rPr>
          <w:lang w:val="ru-RU"/>
        </w:rPr>
      </w:pPr>
      <w:bookmarkStart w:id="894" w:name="_Toc97148839"/>
      <w:r w:rsidRPr="002C7B56">
        <w:rPr>
          <w:lang w:val="ru-RU"/>
        </w:rPr>
        <w:t>Информационно-образовательная среда</w:t>
      </w:r>
      <w:bookmarkEnd w:id="894"/>
    </w:p>
    <w:p w14:paraId="5F3C6C03" w14:textId="4D303CDB" w:rsidR="00C6278E" w:rsidRDefault="00C6278E" w:rsidP="00287D0F">
      <w:pPr>
        <w:rPr>
          <w:lang w:val="ru-RU"/>
        </w:rPr>
      </w:pPr>
      <w:r w:rsidRPr="006F4BBE">
        <w:rPr>
          <w:lang w:val="ru-RU"/>
        </w:rPr>
        <w:t xml:space="preserve">Раздел формируется на основе   соответствующего раздела основной образовательной программы основного общего образования. Необходимо также указать, что информационно-образовательная среда должна обеспечивать </w:t>
      </w:r>
      <w:r w:rsidRPr="006F4BBE">
        <w:rPr>
          <w:lang w:val="ru-RU"/>
        </w:rPr>
        <w:lastRenderedPageBreak/>
        <w:t>реализацию особых образовательных потребностей обучающихся с РАС.</w:t>
      </w:r>
    </w:p>
    <w:p w14:paraId="4E9B723A" w14:textId="77777777" w:rsidR="002C7B56" w:rsidRPr="006F4BBE" w:rsidRDefault="002C7B56" w:rsidP="00287D0F">
      <w:pPr>
        <w:rPr>
          <w:i/>
          <w:iCs/>
          <w:lang w:val="ru-RU"/>
        </w:rPr>
      </w:pPr>
    </w:p>
    <w:p w14:paraId="63762AB6" w14:textId="5969DC2B" w:rsidR="00C6278E" w:rsidRPr="006F4BBE" w:rsidRDefault="00C6278E" w:rsidP="002C7B56">
      <w:pPr>
        <w:jc w:val="center"/>
        <w:rPr>
          <w:lang w:val="ru-RU"/>
        </w:rPr>
      </w:pPr>
      <w:bookmarkStart w:id="895" w:name="_Toc97148840"/>
      <w:r w:rsidRPr="006F4BBE">
        <w:rPr>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895"/>
    </w:p>
    <w:p w14:paraId="47516D32" w14:textId="77777777" w:rsidR="00C6278E" w:rsidRPr="006F4BB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D6F248" w14:textId="77777777" w:rsidR="00C6278E" w:rsidRPr="006F4BBE" w:rsidRDefault="00C6278E" w:rsidP="00287D0F">
      <w:pPr>
        <w:rPr>
          <w:lang w:val="ru-RU"/>
        </w:rPr>
      </w:pPr>
      <w:r w:rsidRPr="006F4BBE">
        <w:rPr>
          <w:lang w:val="ru-RU"/>
        </w:rPr>
        <w:br w:type="page"/>
      </w:r>
    </w:p>
    <w:p w14:paraId="661962D6" w14:textId="400F8918" w:rsidR="00C6278E" w:rsidRPr="006F4BBE" w:rsidRDefault="00C6278E" w:rsidP="004A44E3">
      <w:pPr>
        <w:pStyle w:val="1"/>
        <w:rPr>
          <w:lang w:val="ru-RU"/>
        </w:rPr>
      </w:pPr>
      <w:bookmarkStart w:id="896" w:name="_Toc97148841"/>
      <w:bookmarkStart w:id="897" w:name="_Toc97999928"/>
      <w:bookmarkStart w:id="898" w:name="_Toc99051218"/>
      <w:r w:rsidRPr="006F4BBE">
        <w:rPr>
          <w:lang w:val="ru-RU"/>
        </w:rPr>
        <w:lastRenderedPageBreak/>
        <w:t>3. ПРИМЕРНАЯ АДАПТИРОВАННАЯ ОСНОВНАЯ ОБРАЗОВАТЕЛЬНАЯ ПРОГРАММА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6"/>
      <w:bookmarkEnd w:id="897"/>
      <w:bookmarkEnd w:id="898"/>
    </w:p>
    <w:p w14:paraId="76F18BCC" w14:textId="77777777" w:rsidR="00C6278E" w:rsidRPr="006F4BBE" w:rsidRDefault="00C6278E" w:rsidP="00287D0F">
      <w:pPr>
        <w:rPr>
          <w:lang w:val="ru-RU"/>
        </w:rPr>
      </w:pPr>
    </w:p>
    <w:p w14:paraId="2B8D0C11" w14:textId="6D4FC3AB" w:rsidR="00C6278E" w:rsidRPr="006F4BBE" w:rsidRDefault="00C6278E" w:rsidP="004A44E3">
      <w:pPr>
        <w:pStyle w:val="2"/>
        <w:rPr>
          <w:lang w:val="ru-RU"/>
        </w:rPr>
      </w:pPr>
      <w:bookmarkStart w:id="899" w:name="_Toc97148842"/>
      <w:bookmarkStart w:id="900" w:name="_Toc99051219"/>
      <w:r w:rsidRPr="006F4BBE">
        <w:rPr>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9"/>
      <w:bookmarkEnd w:id="900"/>
    </w:p>
    <w:p w14:paraId="5D14C4DC" w14:textId="77777777" w:rsidR="00C6278E" w:rsidRPr="006F4BBE" w:rsidRDefault="00C6278E" w:rsidP="00287D0F">
      <w:pPr>
        <w:rPr>
          <w:lang w:val="ru-RU"/>
        </w:rPr>
      </w:pPr>
    </w:p>
    <w:p w14:paraId="00D12037" w14:textId="16DC104D" w:rsidR="00C6278E" w:rsidRPr="006F4BBE" w:rsidRDefault="006D7C44" w:rsidP="006D7C44">
      <w:pPr>
        <w:pStyle w:val="3"/>
        <w:rPr>
          <w:lang w:val="ru-RU"/>
        </w:rPr>
      </w:pPr>
      <w:bookmarkStart w:id="901" w:name="_Toc97148843"/>
      <w:bookmarkStart w:id="902" w:name="_Toc99051220"/>
      <w:r w:rsidRPr="006F4BBE">
        <w:rPr>
          <w:lang w:val="ru-RU"/>
        </w:rPr>
        <w:t xml:space="preserve">3.1.1. </w:t>
      </w:r>
      <w:r w:rsidR="00C6278E" w:rsidRPr="006F4BBE">
        <w:rPr>
          <w:lang w:val="ru-RU"/>
        </w:rPr>
        <w:t>ПОЯСНИТЕЛЬНАЯ ЗАПИСКА</w:t>
      </w:r>
      <w:bookmarkEnd w:id="901"/>
      <w:bookmarkEnd w:id="902"/>
    </w:p>
    <w:p w14:paraId="136A1F6F" w14:textId="77777777" w:rsidR="006D7C44" w:rsidRPr="006F4BBE" w:rsidRDefault="006D7C44" w:rsidP="006D7C44">
      <w:pPr>
        <w:pStyle w:val="3"/>
        <w:rPr>
          <w:lang w:val="ru-RU"/>
        </w:rPr>
      </w:pPr>
    </w:p>
    <w:p w14:paraId="71CD8DDB" w14:textId="6944A769" w:rsidR="00C6278E" w:rsidRPr="006F4BBE" w:rsidRDefault="00C6278E" w:rsidP="006D7C44">
      <w:pPr>
        <w:pStyle w:val="4"/>
        <w:rPr>
          <w:lang w:val="ru-RU"/>
        </w:rPr>
      </w:pPr>
      <w:bookmarkStart w:id="903" w:name="_Toc99051221"/>
      <w:r w:rsidRPr="006F4BBE">
        <w:rPr>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903"/>
    </w:p>
    <w:p w14:paraId="75C80D62" w14:textId="0E4E227F" w:rsidR="00C6278E" w:rsidRPr="006F4BBE" w:rsidRDefault="00C6278E" w:rsidP="00287D0F">
      <w:pPr>
        <w:rPr>
          <w:lang w:val="ru-RU"/>
        </w:rPr>
      </w:pPr>
      <w:r w:rsidRPr="006F4BBE">
        <w:rPr>
          <w:lang w:val="ru-RU"/>
        </w:rPr>
        <w:t xml:space="preserve">   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w:t>
      </w:r>
      <w:r w:rsidR="00050310">
        <w:rPr>
          <w:lang w:val="ru-RU"/>
        </w:rPr>
        <w:t>– далее ПАООП ООО обучающихся с РАС</w:t>
      </w:r>
      <w:r w:rsidR="00050310" w:rsidRPr="00050310">
        <w:rPr>
          <w:lang w:val="ru-RU"/>
        </w:rPr>
        <w:t xml:space="preserve"> </w:t>
      </w:r>
      <w:r w:rsidRPr="00050310">
        <w:rPr>
          <w:lang w:val="ru-RU"/>
        </w:rPr>
        <w:t>– это образовательная программа, адаптированная для этой категории обучающихся с</w:t>
      </w:r>
      <w:r w:rsidRPr="006F4BBE">
        <w:rPr>
          <w:lang w:val="ru-RU"/>
        </w:rPr>
        <w:t xml:space="preserve">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16B65387" w14:textId="6CBEFC19" w:rsidR="00C6278E" w:rsidRPr="006F4BBE" w:rsidRDefault="00C6278E" w:rsidP="00287D0F">
      <w:pPr>
        <w:rPr>
          <w:lang w:val="ru-RU"/>
        </w:rPr>
      </w:pPr>
      <w:r w:rsidRPr="006F4BBE">
        <w:rPr>
          <w:lang w:val="ru-RU"/>
        </w:rPr>
        <w:t xml:space="preserve">  ПАООП ООО</w:t>
      </w:r>
      <w:r w:rsidR="00050310">
        <w:rPr>
          <w:lang w:val="ru-RU"/>
        </w:rPr>
        <w:t xml:space="preserve"> обучающихся с</w:t>
      </w:r>
      <w:r w:rsidRPr="006F4BBE">
        <w:rPr>
          <w:lang w:val="ru-RU"/>
        </w:rPr>
        <w:t xml:space="preserve"> РАС (вариант 2)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основного общего образования обучающихся с РАС с учетом психофизических особенностей задержки психического развития. </w:t>
      </w:r>
    </w:p>
    <w:p w14:paraId="6BAF1D4F" w14:textId="77777777" w:rsidR="00C6278E" w:rsidRPr="006F4BBE" w:rsidRDefault="00C6278E" w:rsidP="00287D0F">
      <w:pPr>
        <w:rPr>
          <w:lang w:val="ru-RU"/>
        </w:rPr>
      </w:pPr>
      <w:r w:rsidRPr="006F4BBE">
        <w:rPr>
          <w:lang w:val="ru-RU"/>
        </w:rPr>
        <w:t xml:space="preserve">   Успешное освоение АООП НОО обучающимися с РАС (вариант 8.2.),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2), которое завершается процедурами прохождения государственной итоговой аттестации.</w:t>
      </w:r>
    </w:p>
    <w:p w14:paraId="3804538A" w14:textId="28125AC7" w:rsidR="00C6278E" w:rsidRPr="006F4BBE" w:rsidRDefault="00C6278E" w:rsidP="00287D0F">
      <w:pPr>
        <w:rPr>
          <w:rFonts w:eastAsia="Arial"/>
          <w:lang w:val="ru-RU"/>
        </w:rPr>
      </w:pPr>
      <w:r w:rsidRPr="006F4BBE">
        <w:rPr>
          <w:lang w:val="ru-RU"/>
        </w:rPr>
        <w:t xml:space="preserve">   Структура ПАООП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6F4BBE">
        <w:rPr>
          <w:lang w:val="ru-RU"/>
        </w:rPr>
        <w:t xml:space="preserve">основного общего образования обучающихся с РАС (вариант 2) являются основой для самостоятельной разработки образовательной организацией адаптированной </w:t>
      </w:r>
      <w:r w:rsidRPr="006F4BBE">
        <w:rPr>
          <w:lang w:val="ru-RU"/>
        </w:rPr>
        <w:lastRenderedPageBreak/>
        <w:t xml:space="preserve">основной образовательной программы основного общего образования для обучающихся этой категории. </w:t>
      </w:r>
    </w:p>
    <w:p w14:paraId="1905A7EE"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2), не допускаются к обучению на следующих уровнях образования.</w:t>
      </w:r>
    </w:p>
    <w:p w14:paraId="0908244A"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1864E1A8" w14:textId="60C6F5EC"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050310">
        <w:rPr>
          <w:lang w:val="ru-RU"/>
        </w:rPr>
        <w:t xml:space="preserve"> обучающихся с</w:t>
      </w:r>
      <w:r w:rsidRPr="006F4BBE">
        <w:rPr>
          <w:lang w:val="ru-RU"/>
        </w:rPr>
        <w:t xml:space="preserve"> РАС) являются: </w:t>
      </w:r>
    </w:p>
    <w:p w14:paraId="7131BB67" w14:textId="6E156B4A" w:rsidR="00C6278E" w:rsidRPr="006F4BBE" w:rsidRDefault="004C42CA" w:rsidP="00287D0F">
      <w:pPr>
        <w:rPr>
          <w:lang w:val="ru-RU"/>
        </w:rPr>
      </w:pPr>
      <w:r>
        <w:rPr>
          <w:lang w:val="ru-RU"/>
        </w:rPr>
        <w:t xml:space="preserve">- </w:t>
      </w:r>
      <w:r w:rsidR="00C6278E"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1BEF424D" w14:textId="15DA4C0E" w:rsidR="00C6278E" w:rsidRPr="006F4BBE" w:rsidRDefault="004C42CA" w:rsidP="00287D0F">
      <w:pPr>
        <w:rPr>
          <w:lang w:val="ru-RU"/>
        </w:rPr>
      </w:pPr>
      <w:r>
        <w:rPr>
          <w:lang w:val="ru-RU"/>
        </w:rPr>
        <w:t xml:space="preserve">- </w:t>
      </w:r>
      <w:r w:rsidR="00C6278E" w:rsidRPr="006F4BBE">
        <w:rPr>
          <w:lang w:val="ru-RU"/>
        </w:rPr>
        <w:t>становление и развитие личности обучающегося в ее самобытности, уникальности, неповторимости.</w:t>
      </w:r>
    </w:p>
    <w:p w14:paraId="44CF3C65" w14:textId="77777777" w:rsidR="00C6278E" w:rsidRPr="006F4BBE" w:rsidRDefault="00C6278E" w:rsidP="00287D0F">
      <w:pPr>
        <w:rPr>
          <w:lang w:val="ru-RU"/>
        </w:rPr>
      </w:pPr>
      <w:r w:rsidRPr="006F4BBE">
        <w:rPr>
          <w:lang w:val="ru-RU"/>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w:t>
      </w:r>
      <w:r w:rsidRPr="004C42CA">
        <w:rPr>
          <w:b/>
          <w:bCs/>
          <w:lang w:val="ru-RU"/>
        </w:rPr>
        <w:t>основных</w:t>
      </w:r>
      <w:r w:rsidRPr="006F4BBE">
        <w:rPr>
          <w:lang w:val="ru-RU"/>
        </w:rPr>
        <w:t xml:space="preserve"> </w:t>
      </w:r>
      <w:r w:rsidRPr="004C42CA">
        <w:rPr>
          <w:b/>
          <w:bCs/>
          <w:lang w:val="ru-RU"/>
        </w:rPr>
        <w:t>задач</w:t>
      </w:r>
      <w:r w:rsidRPr="006F4BBE">
        <w:rPr>
          <w:lang w:val="ru-RU"/>
        </w:rPr>
        <w:t>:</w:t>
      </w:r>
    </w:p>
    <w:p w14:paraId="5D4CBFEA" w14:textId="2AB6322E" w:rsidR="00C6278E" w:rsidRPr="006F4BBE" w:rsidRDefault="004C42CA" w:rsidP="00287D0F">
      <w:pPr>
        <w:rPr>
          <w:lang w:val="ru-RU"/>
        </w:rPr>
      </w:pPr>
      <w:r>
        <w:rPr>
          <w:lang w:val="ru-RU"/>
        </w:rPr>
        <w:t xml:space="preserve">- </w:t>
      </w:r>
      <w:r w:rsidR="00C6278E"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646B49F3" w14:textId="38DE01E1" w:rsidR="00C6278E" w:rsidRPr="006F4BBE" w:rsidRDefault="004C42CA" w:rsidP="00287D0F">
      <w:pPr>
        <w:rPr>
          <w:lang w:val="ru-RU"/>
        </w:rPr>
      </w:pPr>
      <w:r>
        <w:rPr>
          <w:lang w:val="ru-RU"/>
        </w:rPr>
        <w:t xml:space="preserve">- </w:t>
      </w:r>
      <w:r w:rsidR="00C6278E" w:rsidRPr="006F4BBE">
        <w:rPr>
          <w:lang w:val="ru-RU"/>
        </w:rPr>
        <w:t>обеспечение преемственности уровней начального общего, основного общего, среднего общего образования;</w:t>
      </w:r>
    </w:p>
    <w:p w14:paraId="0300D63C" w14:textId="2F690368" w:rsidR="00C6278E" w:rsidRPr="006F4BBE" w:rsidRDefault="004C42CA" w:rsidP="00287D0F">
      <w:pPr>
        <w:rPr>
          <w:lang w:val="ru-RU"/>
        </w:rPr>
      </w:pPr>
      <w:r>
        <w:rPr>
          <w:lang w:val="ru-RU"/>
        </w:rPr>
        <w:t xml:space="preserve">- </w:t>
      </w:r>
      <w:r w:rsidR="00C6278E"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52275EF0" w14:textId="2841AE98" w:rsidR="00C6278E" w:rsidRPr="006F4BBE" w:rsidRDefault="004C42CA" w:rsidP="00287D0F">
      <w:pPr>
        <w:rPr>
          <w:lang w:val="ru-RU"/>
        </w:rPr>
      </w:pPr>
      <w:r>
        <w:rPr>
          <w:lang w:val="ru-RU"/>
        </w:rPr>
        <w:t xml:space="preserve">- </w:t>
      </w:r>
      <w:r w:rsidR="00C6278E" w:rsidRPr="006F4BBE">
        <w:rPr>
          <w:lang w:val="ru-RU"/>
        </w:rP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4B71FE4C" w14:textId="29534A20" w:rsidR="00C6278E" w:rsidRPr="006F4BBE" w:rsidRDefault="004C42CA" w:rsidP="00287D0F">
      <w:pPr>
        <w:rPr>
          <w:lang w:val="ru-RU"/>
        </w:rPr>
      </w:pPr>
      <w:r>
        <w:rPr>
          <w:lang w:val="ru-RU"/>
        </w:rPr>
        <w:t xml:space="preserve">- </w:t>
      </w:r>
      <w:r w:rsidR="00C6278E" w:rsidRPr="006F4BBE">
        <w:rPr>
          <w:lang w:val="ru-RU"/>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w:t>
      </w:r>
      <w:r w:rsidR="00C6278E" w:rsidRPr="006F4BBE">
        <w:rPr>
          <w:lang w:val="ru-RU"/>
        </w:rPr>
        <w:lastRenderedPageBreak/>
        <w:t>обучающегося с РАС, к созданию необходимых условий для ее развития и самореализации, с учетом особых образовательных потребностей;</w:t>
      </w:r>
    </w:p>
    <w:p w14:paraId="6F3583AC" w14:textId="348E3798" w:rsidR="00C6278E" w:rsidRPr="006F4BBE" w:rsidRDefault="004C42CA" w:rsidP="00287D0F">
      <w:pPr>
        <w:rPr>
          <w:lang w:val="ru-RU"/>
        </w:rPr>
      </w:pPr>
      <w:r>
        <w:rPr>
          <w:lang w:val="ru-RU"/>
        </w:rPr>
        <w:t xml:space="preserve">- </w:t>
      </w:r>
      <w:r w:rsidR="00C6278E"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309440F" w14:textId="0A8CCFBF" w:rsidR="00C6278E" w:rsidRPr="006F4BBE" w:rsidRDefault="004C42CA" w:rsidP="00287D0F">
      <w:pPr>
        <w:rPr>
          <w:lang w:val="ru-RU"/>
        </w:rPr>
      </w:pPr>
      <w:r>
        <w:rPr>
          <w:lang w:val="ru-RU"/>
        </w:rPr>
        <w:t xml:space="preserve">- </w:t>
      </w:r>
      <w:r w:rsidR="00C6278E" w:rsidRPr="006F4BBE">
        <w:rPr>
          <w:lang w:val="ru-RU"/>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4584E6EA" w14:textId="4C5EE2B2" w:rsidR="00C6278E" w:rsidRPr="006F4BBE" w:rsidRDefault="004C42CA" w:rsidP="00287D0F">
      <w:pPr>
        <w:rPr>
          <w:lang w:val="ru-RU"/>
        </w:rPr>
      </w:pPr>
      <w:r>
        <w:rPr>
          <w:lang w:val="ru-RU"/>
        </w:rPr>
        <w:t xml:space="preserve">- </w:t>
      </w:r>
      <w:r w:rsidR="00C6278E"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169B7567" w14:textId="76DED05C" w:rsidR="00C6278E" w:rsidRPr="006F4BBE" w:rsidRDefault="004C42CA" w:rsidP="00287D0F">
      <w:pPr>
        <w:rPr>
          <w:lang w:val="ru-RU"/>
        </w:rPr>
      </w:pPr>
      <w:r>
        <w:rPr>
          <w:lang w:val="ru-RU"/>
        </w:rPr>
        <w:t xml:space="preserve">- </w:t>
      </w:r>
      <w:r w:rsidR="00C6278E"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64F3B473" w14:textId="731D1686" w:rsidR="00C6278E" w:rsidRPr="006F4BBE" w:rsidRDefault="004C42CA" w:rsidP="00287D0F">
      <w:pPr>
        <w:rPr>
          <w:lang w:val="ru-RU"/>
        </w:rPr>
      </w:pPr>
      <w:r>
        <w:rPr>
          <w:lang w:val="ru-RU"/>
        </w:rPr>
        <w:t xml:space="preserve">- </w:t>
      </w:r>
      <w:r w:rsidR="00C6278E" w:rsidRPr="006F4BBE">
        <w:rPr>
          <w:lang w:val="ru-RU"/>
        </w:rPr>
        <w:t xml:space="preserve">участие обучающихся </w:t>
      </w:r>
      <w:r w:rsidR="00C6278E" w:rsidRPr="006F4BBE">
        <w:t>c</w:t>
      </w:r>
      <w:r w:rsidR="00C6278E"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745E9D48" w14:textId="21CF75FD" w:rsidR="00C6278E" w:rsidRPr="006F4BBE" w:rsidRDefault="004C42CA" w:rsidP="00287D0F">
      <w:pPr>
        <w:rPr>
          <w:lang w:val="ru-RU"/>
        </w:rPr>
      </w:pPr>
      <w:r>
        <w:rPr>
          <w:lang w:val="ru-RU"/>
        </w:rPr>
        <w:t xml:space="preserve">- </w:t>
      </w:r>
      <w:r w:rsidR="00C6278E"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6CC4B682" w14:textId="03DF01CD" w:rsidR="00C6278E" w:rsidRPr="006F4BBE" w:rsidRDefault="004C42CA" w:rsidP="00287D0F">
      <w:pPr>
        <w:rPr>
          <w:lang w:val="ru-RU"/>
        </w:rPr>
      </w:pPr>
      <w:r>
        <w:rPr>
          <w:lang w:val="ru-RU"/>
        </w:rPr>
        <w:t xml:space="preserve">- </w:t>
      </w:r>
      <w:r w:rsidR="00C6278E"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519A93E2" w14:textId="56386045" w:rsidR="00C6278E" w:rsidRPr="006F4BBE" w:rsidRDefault="004C42CA" w:rsidP="00287D0F">
      <w:pPr>
        <w:rPr>
          <w:lang w:val="ru-RU"/>
        </w:rPr>
      </w:pPr>
      <w:r>
        <w:rPr>
          <w:lang w:val="ru-RU"/>
        </w:rPr>
        <w:t xml:space="preserve">- </w:t>
      </w:r>
      <w:r w:rsidR="00C6278E"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32282C47" w14:textId="77777777" w:rsidR="00E970B9" w:rsidRPr="006F4BBE" w:rsidRDefault="00E970B9" w:rsidP="00287D0F">
      <w:pPr>
        <w:rPr>
          <w:lang w:val="ru-RU"/>
        </w:rPr>
      </w:pPr>
    </w:p>
    <w:p w14:paraId="4A377E34" w14:textId="77777777" w:rsidR="00C6278E" w:rsidRPr="006F4BBE" w:rsidRDefault="00C6278E" w:rsidP="006D7C44">
      <w:pPr>
        <w:pStyle w:val="4"/>
        <w:rPr>
          <w:lang w:val="ru-RU"/>
        </w:rPr>
      </w:pPr>
      <w:bookmarkStart w:id="904" w:name="_Toc99051222"/>
      <w:r w:rsidRPr="006F4BBE">
        <w:rPr>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bookmarkEnd w:id="904"/>
    </w:p>
    <w:p w14:paraId="40D4E266" w14:textId="0A2ABD2E" w:rsidR="00C6278E" w:rsidRPr="006F4BBE" w:rsidRDefault="00C6278E" w:rsidP="00287D0F">
      <w:pPr>
        <w:rPr>
          <w:lang w:val="ru-RU"/>
        </w:rPr>
      </w:pPr>
      <w:r w:rsidRPr="006F4BBE">
        <w:rPr>
          <w:lang w:val="ru-RU"/>
        </w:rPr>
        <w:t>Методологической основой ФГОС ООО, определяющей принципы и подходы к формированию ПАООП ООО</w:t>
      </w:r>
      <w:r w:rsidR="00050310">
        <w:rPr>
          <w:lang w:val="ru-RU"/>
        </w:rPr>
        <w:t xml:space="preserve"> обучающихся с</w:t>
      </w:r>
      <w:r w:rsidRPr="006F4BBE">
        <w:rPr>
          <w:lang w:val="ru-RU"/>
        </w:rPr>
        <w:t xml:space="preserve"> РАС (вариант 2), является системно-деятельностный подход. Этот подход означает:</w:t>
      </w:r>
    </w:p>
    <w:p w14:paraId="41FE4822" w14:textId="57D363F0" w:rsidR="00C6278E" w:rsidRPr="006F4BBE" w:rsidRDefault="004C42CA" w:rsidP="00287D0F">
      <w:pPr>
        <w:rPr>
          <w:lang w:val="ru-RU"/>
        </w:rPr>
      </w:pPr>
      <w:r>
        <w:rPr>
          <w:lang w:val="ru-RU"/>
        </w:rPr>
        <w:t xml:space="preserve">- </w:t>
      </w:r>
      <w:r w:rsidR="00C6278E"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53221B77" w14:textId="211B3576" w:rsidR="00C6278E" w:rsidRPr="006F4BBE" w:rsidRDefault="004C42CA" w:rsidP="00287D0F">
      <w:pPr>
        <w:rPr>
          <w:lang w:val="ru-RU"/>
        </w:rPr>
      </w:pPr>
      <w:r>
        <w:rPr>
          <w:lang w:val="ru-RU"/>
        </w:rPr>
        <w:t xml:space="preserve">- </w:t>
      </w:r>
      <w:r w:rsidR="00C6278E" w:rsidRPr="006F4BBE">
        <w:rPr>
          <w:lang w:val="ru-RU"/>
        </w:rPr>
        <w:t xml:space="preserve">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w:t>
      </w:r>
      <w:r w:rsidR="00C6278E" w:rsidRPr="006F4BBE">
        <w:rPr>
          <w:lang w:val="ru-RU"/>
        </w:rPr>
        <w:lastRenderedPageBreak/>
        <w:t>уровня (результата) личностного и познавательного развития обучающихся с РАС;</w:t>
      </w:r>
    </w:p>
    <w:p w14:paraId="5E847946" w14:textId="19FEB82F" w:rsidR="00C6278E" w:rsidRPr="006F4BBE" w:rsidRDefault="004C42CA" w:rsidP="00287D0F">
      <w:pPr>
        <w:rPr>
          <w:lang w:val="ru-RU"/>
        </w:rPr>
      </w:pPr>
      <w:r>
        <w:rPr>
          <w:lang w:val="ru-RU"/>
        </w:rPr>
        <w:t xml:space="preserve">- </w:t>
      </w:r>
      <w:r w:rsidR="00C6278E"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1B2D527E" w14:textId="1E7DCF37" w:rsidR="00C6278E" w:rsidRPr="006F4BBE" w:rsidRDefault="004C42CA" w:rsidP="00287D0F">
      <w:pPr>
        <w:rPr>
          <w:lang w:val="ru-RU"/>
        </w:rPr>
      </w:pPr>
      <w:r>
        <w:rPr>
          <w:lang w:val="ru-RU"/>
        </w:rPr>
        <w:t xml:space="preserve">- </w:t>
      </w:r>
      <w:r w:rsidR="00C6278E" w:rsidRPr="006F4BBE">
        <w:rPr>
          <w:lang w:val="ru-RU"/>
        </w:rP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34C25A01" w14:textId="548166FD" w:rsidR="00C6278E" w:rsidRPr="006F4BBE" w:rsidRDefault="004C42CA" w:rsidP="00287D0F">
      <w:pPr>
        <w:rPr>
          <w:lang w:val="ru-RU"/>
        </w:rPr>
      </w:pPr>
      <w:r>
        <w:rPr>
          <w:lang w:val="ru-RU"/>
        </w:rPr>
        <w:t xml:space="preserve">- </w:t>
      </w:r>
      <w:r w:rsidR="00C6278E" w:rsidRPr="006F4BBE">
        <w:rPr>
          <w:lang w:val="ru-RU"/>
        </w:rP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1F03B4FA" w14:textId="03FA4754" w:rsidR="00C6278E" w:rsidRPr="006F4BBE" w:rsidRDefault="004C42CA" w:rsidP="00287D0F">
      <w:pPr>
        <w:rPr>
          <w:lang w:val="ru-RU"/>
        </w:rPr>
      </w:pPr>
      <w:r>
        <w:rPr>
          <w:lang w:val="ru-RU"/>
        </w:rPr>
        <w:t xml:space="preserve">- </w:t>
      </w:r>
      <w:r w:rsidR="00C6278E" w:rsidRPr="006F4BBE">
        <w:rPr>
          <w:lang w:val="ru-RU"/>
        </w:rPr>
        <w:t>разнообразие индивидуальных образовательных траекторий и индивидуального развития каждого обучающегося с РАС.</w:t>
      </w:r>
    </w:p>
    <w:p w14:paraId="6C42A1C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(вариант 2) формируется с учетом психолого-педагогических особенностей развития обучающихся с РАС 11-16 лет.</w:t>
      </w:r>
    </w:p>
    <w:p w14:paraId="534529A8" w14:textId="77777777" w:rsidR="00C6278E" w:rsidRPr="006F4BBE" w:rsidRDefault="00C6278E" w:rsidP="00287D0F">
      <w:pPr>
        <w:rPr>
          <w:lang w:val="ru-RU"/>
        </w:rPr>
      </w:pPr>
    </w:p>
    <w:p w14:paraId="14C5CAB0" w14:textId="0BFC7726" w:rsidR="00C6278E" w:rsidRPr="006F4BBE" w:rsidRDefault="00C6278E" w:rsidP="004C42CA">
      <w:pPr>
        <w:jc w:val="center"/>
        <w:rPr>
          <w:b/>
          <w:lang w:val="ru-RU"/>
        </w:rPr>
      </w:pPr>
      <w:r w:rsidRPr="006F4BBE">
        <w:rPr>
          <w:b/>
          <w:lang w:val="ru-RU"/>
        </w:rPr>
        <w:t>Психолого-педагогические особенности обучающихся с расстройствами аутистического спектра</w:t>
      </w:r>
    </w:p>
    <w:p w14:paraId="02FD750B" w14:textId="77777777" w:rsidR="00C6278E" w:rsidRPr="006F4BBE" w:rsidRDefault="00C6278E" w:rsidP="00287D0F">
      <w:pPr>
        <w:rPr>
          <w:lang w:val="ru-RU"/>
        </w:rPr>
      </w:pPr>
      <w:r w:rsidRPr="006F4BBE">
        <w:rPr>
          <w:lang w:val="ru-RU"/>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6F4BBE">
        <w:rPr>
          <w:rFonts w:eastAsia="Times"/>
          <w:lang w:val="ru-RU"/>
        </w:rPr>
        <w:t>Аутистические расстройства встречаются у мальчиков в четыре раза чаще, чем у девочек.</w:t>
      </w:r>
    </w:p>
    <w:p w14:paraId="507FD5D3" w14:textId="77777777" w:rsidR="00C6278E" w:rsidRPr="006F4BBE" w:rsidRDefault="00C6278E" w:rsidP="00287D0F">
      <w:pPr>
        <w:rPr>
          <w:lang w:val="ru-RU"/>
        </w:rPr>
      </w:pPr>
      <w:r w:rsidRPr="006F4BBE">
        <w:rPr>
          <w:lang w:val="ru-RU"/>
        </w:rPr>
        <w:t xml:space="preserve">Стойкий и всеобъемлющий характер нарушений при РАС приводит к тому, что даже те обучающиеся, которые успешно освоили </w:t>
      </w:r>
      <w:r w:rsidRPr="006F4BBE">
        <w:rPr>
          <w:shd w:val="clear" w:color="auto" w:fill="FFFFFF"/>
          <w:lang w:val="ru-RU"/>
        </w:rPr>
        <w:t>уровень начального общего образования</w:t>
      </w:r>
      <w:r w:rsidRPr="006F4BBE">
        <w:rPr>
          <w:lang w:val="ru-RU"/>
        </w:rPr>
        <w:t>,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533AEDA6" w14:textId="77777777" w:rsidR="00C6278E" w:rsidRPr="006F4BBE" w:rsidRDefault="00C6278E" w:rsidP="00287D0F">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16BBDCAA" w14:textId="77777777" w:rsidR="00C6278E" w:rsidRPr="006F4BBE" w:rsidRDefault="00C6278E" w:rsidP="00287D0F">
      <w:pPr>
        <w:rPr>
          <w:lang w:val="ru-RU"/>
        </w:rPr>
      </w:pPr>
      <w:r w:rsidRPr="006F4BBE">
        <w:rPr>
          <w:lang w:val="ru-RU"/>
        </w:rPr>
        <w:t xml:space="preserve">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w:t>
      </w:r>
      <w:r w:rsidRPr="006F4BBE">
        <w:rPr>
          <w:lang w:val="ru-RU"/>
        </w:rPr>
        <w:lastRenderedPageBreak/>
        <w:t>движения могут быть вычурными, манерными.</w:t>
      </w:r>
    </w:p>
    <w:p w14:paraId="400D13B0"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50B92E0A" w14:textId="77777777" w:rsidR="00C6278E" w:rsidRPr="006F4BBE" w:rsidRDefault="00C6278E" w:rsidP="00287D0F">
      <w:pPr>
        <w:rPr>
          <w:lang w:val="ru-RU"/>
        </w:rPr>
      </w:pPr>
      <w:r w:rsidRPr="006F4BBE">
        <w:rPr>
          <w:rFonts w:eastAsia="Times"/>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w:t>
      </w:r>
      <w:r w:rsidRPr="006F4BBE">
        <w:rPr>
          <w:lang w:val="ru-RU"/>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6B280D12"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8A6AC4" w14:textId="77777777"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w:t>
      </w:r>
      <w:r w:rsidRPr="006F4BBE">
        <w:rPr>
          <w:b/>
          <w:lang w:val="ru-RU"/>
        </w:rPr>
        <w:t xml:space="preserve"> </w:t>
      </w:r>
      <w:r w:rsidRPr="006F4BBE">
        <w:rPr>
          <w:lang w:val="ru-RU"/>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2B2ECB61"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3D3D0A8D" w14:textId="77777777" w:rsidR="00C6278E" w:rsidRPr="002739DF" w:rsidRDefault="00C6278E" w:rsidP="00287D0F">
      <w:pPr>
        <w:rPr>
          <w:b/>
          <w:i/>
          <w:iCs/>
          <w:lang w:val="ru-RU"/>
        </w:rPr>
      </w:pPr>
      <w:r w:rsidRPr="002739DF">
        <w:rPr>
          <w:b/>
          <w:i/>
          <w:iCs/>
          <w:lang w:val="ru-RU"/>
        </w:rPr>
        <w:t>1. Особенности эмоционально-волевой и личностной сферы</w:t>
      </w:r>
    </w:p>
    <w:p w14:paraId="69CA938B"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w:t>
      </w:r>
      <w:r w:rsidRPr="006F4BBE">
        <w:rPr>
          <w:lang w:val="ru-RU"/>
        </w:rPr>
        <w:lastRenderedPageBreak/>
        <w:t xml:space="preserve">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1B8B30E9"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45E02652"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432B0329"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30860B8F" w14:textId="77777777" w:rsidR="004C42CA" w:rsidRDefault="00C6278E" w:rsidP="004C42CA">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7F6BEBB2" w14:textId="1E68AB73" w:rsidR="00C6278E" w:rsidRPr="006F4BBE" w:rsidRDefault="00C6278E" w:rsidP="004C42CA">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6A3E0B31"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6940367B" w14:textId="77777777" w:rsidR="00C6278E" w:rsidRPr="006F4BBE" w:rsidRDefault="00C6278E" w:rsidP="00287D0F">
      <w:pPr>
        <w:rPr>
          <w:b/>
          <w:lang w:val="ru-RU"/>
        </w:rPr>
      </w:pPr>
    </w:p>
    <w:p w14:paraId="5F770B29" w14:textId="77777777" w:rsidR="00C6278E" w:rsidRPr="002739DF" w:rsidRDefault="00C6278E" w:rsidP="00287D0F">
      <w:pPr>
        <w:rPr>
          <w:b/>
          <w:i/>
          <w:iCs/>
          <w:lang w:val="ru-RU"/>
        </w:rPr>
      </w:pPr>
      <w:r w:rsidRPr="002739DF">
        <w:rPr>
          <w:b/>
          <w:i/>
          <w:iCs/>
          <w:lang w:val="ru-RU"/>
        </w:rPr>
        <w:t>2. Нарушения коммуникации и социального взаимодействия</w:t>
      </w:r>
    </w:p>
    <w:p w14:paraId="74F4151C"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зачастую </w:t>
      </w:r>
      <w:r w:rsidRPr="006F4BBE">
        <w:rPr>
          <w:lang w:val="ru-RU"/>
        </w:rPr>
        <w:lastRenderedPageBreak/>
        <w:t xml:space="preserve">весьма выраженные, является сфера </w:t>
      </w:r>
      <w:r w:rsidRPr="006F4BBE">
        <w:rPr>
          <w:b/>
          <w:i/>
          <w:lang w:val="ru-RU"/>
        </w:rPr>
        <w:t>социального поведения</w:t>
      </w:r>
      <w:r w:rsidRPr="006F4BBE">
        <w:rPr>
          <w:lang w:val="ru-RU"/>
        </w:rPr>
        <w:t>. Проявления аутистических расстройств в этой сфере присущи всем детям с РАС. У обучающихся с РАС наблюдаются не только</w:t>
      </w:r>
      <w:r w:rsidRPr="006F4BBE">
        <w:rPr>
          <w:b/>
          <w:lang w:val="ru-RU"/>
        </w:rPr>
        <w:t xml:space="preserve"> </w:t>
      </w:r>
      <w:r w:rsidRPr="006F4BBE">
        <w:rPr>
          <w:lang w:val="ru-RU"/>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52DABE9E" w14:textId="77777777" w:rsidR="00C6278E" w:rsidRPr="006F4BBE" w:rsidRDefault="00C6278E" w:rsidP="00287D0F">
      <w:pPr>
        <w:rPr>
          <w:lang w:val="ru-RU"/>
        </w:rPr>
      </w:pPr>
      <w:r w:rsidRPr="006F4BBE">
        <w:rPr>
          <w:lang w:val="ru-RU"/>
        </w:rPr>
        <w:t xml:space="preserve">К началу обучения на </w:t>
      </w:r>
      <w:r w:rsidRPr="006F4BBE">
        <w:rPr>
          <w:shd w:val="clear" w:color="auto" w:fill="FFFFFF"/>
          <w:lang w:val="ru-RU"/>
        </w:rPr>
        <w:t>уровне основного общего образования</w:t>
      </w:r>
      <w:r w:rsidRPr="006F4BBE">
        <w:rPr>
          <w:lang w:val="ru-RU"/>
        </w:rPr>
        <w:t xml:space="preserve">, у обучающихся с РАС обычно уже сформировано базовое учебное поведение, они знают основные правила поведения в образовательной организации, но им трудно гибко использовать эти правила в школьной жизни. Практически все обучающиеся с РАС, успешно завершившие </w:t>
      </w:r>
      <w:r w:rsidRPr="006F4BBE">
        <w:rPr>
          <w:shd w:val="clear" w:color="auto" w:fill="FFFFFF"/>
          <w:lang w:val="ru-RU"/>
        </w:rPr>
        <w:t>уровень начального общего образования</w:t>
      </w:r>
      <w:r w:rsidRPr="006F4BBE">
        <w:rPr>
          <w:lang w:val="ru-RU"/>
        </w:rPr>
        <w:t>,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2CCF9F5F" w14:textId="77777777" w:rsidR="00C6278E" w:rsidRPr="006F4BBE" w:rsidRDefault="00C6278E" w:rsidP="00287D0F">
      <w:pPr>
        <w:rPr>
          <w:lang w:val="ru-RU"/>
        </w:rPr>
      </w:pPr>
      <w:r w:rsidRPr="006F4BBE">
        <w:rPr>
          <w:lang w:val="ru-RU"/>
        </w:rPr>
        <w:t xml:space="preserve">Важной чертой аутистических расстройств являются качественные нарушения в сфере </w:t>
      </w:r>
      <w:r w:rsidRPr="006F4BBE">
        <w:rPr>
          <w:b/>
          <w:i/>
          <w:lang w:val="ru-RU"/>
        </w:rPr>
        <w:t>социального взаимодействия</w:t>
      </w:r>
      <w:r w:rsidRPr="006F4BBE">
        <w:rPr>
          <w:lang w:val="ru-RU"/>
        </w:rPr>
        <w:t>.</w:t>
      </w:r>
    </w:p>
    <w:p w14:paraId="3421CF89" w14:textId="77777777" w:rsidR="00C6278E" w:rsidRPr="006F4BBE" w:rsidRDefault="00C6278E" w:rsidP="00287D0F">
      <w:pPr>
        <w:rPr>
          <w:lang w:val="ru-RU"/>
        </w:rPr>
      </w:pPr>
      <w:r w:rsidRPr="006F4BBE">
        <w:rPr>
          <w:lang w:val="ru-RU"/>
        </w:rPr>
        <w:t xml:space="preserve">В первую очередь обращают на себя внимание выраженные трудности в области установления и поддержания </w:t>
      </w:r>
      <w:r w:rsidRPr="006F4BBE">
        <w:rPr>
          <w:b/>
          <w:i/>
          <w:lang w:val="ru-RU"/>
        </w:rPr>
        <w:t>социальных отношений</w:t>
      </w:r>
      <w:r w:rsidRPr="006F4BBE">
        <w:rPr>
          <w:lang w:val="ru-RU"/>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10239450"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3FFD76DD"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9C5BFCB" w14:textId="77777777" w:rsidR="00C6278E" w:rsidRPr="006F4BBE" w:rsidRDefault="00C6278E" w:rsidP="00287D0F">
      <w:pPr>
        <w:rPr>
          <w:lang w:val="ru-RU"/>
        </w:rPr>
      </w:pPr>
      <w:r w:rsidRPr="006F4BBE">
        <w:rPr>
          <w:lang w:val="ru-RU"/>
        </w:rPr>
        <w:t xml:space="preserve">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w:t>
      </w:r>
      <w:r w:rsidRPr="006F4BBE">
        <w:rPr>
          <w:lang w:val="ru-RU"/>
        </w:rPr>
        <w:lastRenderedPageBreak/>
        <w:t>или может слишком долго и пристально смотреть в лицо собеседника.</w:t>
      </w:r>
    </w:p>
    <w:p w14:paraId="325BC1D6"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05280896"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w:t>
      </w:r>
      <w:r w:rsidRPr="006F4BBE">
        <w:rPr>
          <w:b/>
          <w:i/>
          <w:lang w:val="ru-RU"/>
        </w:rPr>
        <w:t>вербальной и невербальной коммуникации</w:t>
      </w:r>
      <w:r w:rsidRPr="006F4BBE">
        <w:rPr>
          <w:lang w:val="ru-RU"/>
        </w:rPr>
        <w:t xml:space="preserve">. </w:t>
      </w:r>
    </w:p>
    <w:p w14:paraId="6BDE0DCC"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40C44ADD"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4578CE96"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469A233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2245BCD7"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6A3EFF"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4EFFB3FF" w14:textId="77777777" w:rsidR="00C6278E" w:rsidRPr="006F4BBE" w:rsidRDefault="00C6278E" w:rsidP="00287D0F">
      <w:pPr>
        <w:rPr>
          <w:lang w:val="ru-RU"/>
        </w:rPr>
      </w:pPr>
      <w:r w:rsidRPr="006F4BBE">
        <w:rPr>
          <w:lang w:val="ru-RU"/>
        </w:rPr>
        <w:t xml:space="preserve">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w:t>
      </w:r>
      <w:r w:rsidRPr="006F4BBE">
        <w:rPr>
          <w:lang w:val="ru-RU"/>
        </w:rPr>
        <w:lastRenderedPageBreak/>
        <w:t>РАС.</w:t>
      </w:r>
    </w:p>
    <w:p w14:paraId="42A9250A" w14:textId="77777777" w:rsidR="00C6278E" w:rsidRPr="006F4BBE" w:rsidRDefault="00C6278E" w:rsidP="00287D0F">
      <w:pPr>
        <w:rPr>
          <w:lang w:val="ru-RU"/>
        </w:rPr>
      </w:pPr>
    </w:p>
    <w:p w14:paraId="6DFEBD95" w14:textId="77777777" w:rsidR="00C6278E" w:rsidRPr="002739DF" w:rsidRDefault="00C6278E" w:rsidP="00287D0F">
      <w:pPr>
        <w:rPr>
          <w:b/>
          <w:i/>
          <w:iCs/>
          <w:lang w:val="ru-RU"/>
        </w:rPr>
      </w:pPr>
      <w:r w:rsidRPr="002739DF">
        <w:rPr>
          <w:b/>
          <w:i/>
          <w:iCs/>
          <w:lang w:val="ru-RU"/>
        </w:rPr>
        <w:tab/>
        <w:t>3. Особенности когнитивной сферы</w:t>
      </w:r>
    </w:p>
    <w:p w14:paraId="60BBEBDF"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2454B5B0"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60CAD516"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05D9704"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01774F1F"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5923037E"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2F49F18F"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w:t>
      </w:r>
      <w:r w:rsidRPr="006F4BBE">
        <w:rPr>
          <w:lang w:val="ru-RU"/>
        </w:rPr>
        <w:lastRenderedPageBreak/>
        <w:t xml:space="preserve">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42C4D8C2"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1CC2ADAF" w14:textId="3EBB7A8D" w:rsidR="00CE6553" w:rsidRPr="004C42CA" w:rsidRDefault="00C6278E" w:rsidP="004C42CA">
      <w:pPr>
        <w:rPr>
          <w:lang w:val="ru-RU"/>
        </w:rPr>
      </w:pPr>
      <w:r w:rsidRPr="006F4BBE">
        <w:rPr>
          <w:lang w:val="ru-RU"/>
        </w:rPr>
        <w:t xml:space="preserve">Таким образом, с учетом степени выраженности психолого-педагогических особенностей, </w:t>
      </w:r>
      <w:r w:rsidRPr="004C42CA">
        <w:rPr>
          <w:i/>
          <w:iCs/>
          <w:lang w:val="ru-RU"/>
        </w:rPr>
        <w:t xml:space="preserve">вариант 2 адаптированной основной образовательной программы основного общего образования рекомендуется для тех обучающихся с РАС, чье личностное, эмоционально-волевое и познавательное развитие выражено неравномерно и задержано, по сравнению с типично развивающимися сверстниками. </w:t>
      </w:r>
      <w:r w:rsidRPr="006F4BBE">
        <w:rPr>
          <w:lang w:val="ru-RU"/>
        </w:rPr>
        <w:t xml:space="preserve">В силу значительной неравномерности психического развития, особого «когнитивного профиля», аутичные обучающиеся часто демонстрируют особенности познавательного и речевого развития, которые требуют дополнительной системной коррекционной помощи. У данной группы обучающихся затруднено формирование социального поведения, и им особенно трудно выстраивать общение и взаимодействие с одноклассниками без организующей помощи взрослых. Также аутичные обучающиеся, обучающиеся по варианту 2 АООП ООО, демонстрируют выраженную неравномерность в достижении личностных, метапредметных и предметных результатов. В этом случае обучающийся с РАС нуждается в пролонгации времени обучения на </w:t>
      </w:r>
      <w:r w:rsidRPr="006F4BBE">
        <w:rPr>
          <w:shd w:val="clear" w:color="auto" w:fill="FFFFFF"/>
          <w:lang w:val="ru-RU"/>
        </w:rPr>
        <w:t>уровне основного общего образования</w:t>
      </w:r>
      <w:r w:rsidRPr="006F4BBE">
        <w:rPr>
          <w:lang w:val="ru-RU"/>
        </w:rPr>
        <w:t xml:space="preserve"> для успешного освоения недостаточно усвоенных разделов учебной программы, а также систематизации и обобщения полученных предметных и метапредметных умений и навыков.</w:t>
      </w:r>
    </w:p>
    <w:p w14:paraId="738DCE4A" w14:textId="77777777" w:rsidR="00CE6553" w:rsidRPr="006F4BBE" w:rsidRDefault="00CE6553" w:rsidP="00287D0F">
      <w:pPr>
        <w:rPr>
          <w:b/>
          <w:lang w:val="ru-RU"/>
        </w:rPr>
      </w:pPr>
    </w:p>
    <w:p w14:paraId="2EA11682" w14:textId="77777777" w:rsidR="004C42CA" w:rsidRDefault="00C6278E" w:rsidP="004C42CA">
      <w:pPr>
        <w:jc w:val="center"/>
        <w:rPr>
          <w:b/>
          <w:lang w:val="ru-RU"/>
        </w:rPr>
      </w:pPr>
      <w:r w:rsidRPr="006F4BBE">
        <w:rPr>
          <w:b/>
          <w:lang w:val="ru-RU"/>
        </w:rPr>
        <w:t xml:space="preserve">Особые образовательные потребности обучающихся </w:t>
      </w:r>
    </w:p>
    <w:p w14:paraId="2251260E" w14:textId="39593709" w:rsidR="00C6278E" w:rsidRPr="006F4BBE" w:rsidRDefault="00C6278E" w:rsidP="004C42CA">
      <w:pPr>
        <w:jc w:val="center"/>
        <w:rPr>
          <w:b/>
          <w:lang w:val="ru-RU"/>
        </w:rPr>
      </w:pPr>
      <w:r w:rsidRPr="006F4BBE">
        <w:rPr>
          <w:b/>
          <w:lang w:val="ru-RU"/>
        </w:rPr>
        <w:t>с расстройствами аутистического спектра</w:t>
      </w:r>
    </w:p>
    <w:p w14:paraId="5AFEC4E6"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7AD49ABF"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w:t>
      </w:r>
      <w:r w:rsidRPr="006F4BBE">
        <w:rPr>
          <w:lang w:val="ru-RU"/>
        </w:rPr>
        <w:lastRenderedPageBreak/>
        <w:t xml:space="preserve">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494180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0EBBD16"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1EC1E83C"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FF707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12DC6C0D"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2D29E280"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3AE30FAF" w14:textId="77777777" w:rsidR="00C6278E" w:rsidRPr="006F4BBE" w:rsidRDefault="00C6278E" w:rsidP="00287D0F">
      <w:pPr>
        <w:rPr>
          <w:lang w:val="ru-RU"/>
        </w:rPr>
      </w:pPr>
      <w:r w:rsidRPr="006F4BBE">
        <w:rPr>
          <w:lang w:val="ru-RU"/>
        </w:rPr>
        <w:t xml:space="preserve">   Особые образовательные потребности для обучающихся с РАС можно условно разделить на несколько групп. </w:t>
      </w:r>
    </w:p>
    <w:p w14:paraId="33DD757B" w14:textId="77777777" w:rsidR="00C6278E" w:rsidRPr="006F4BBE" w:rsidRDefault="00C6278E" w:rsidP="00287D0F">
      <w:pPr>
        <w:rPr>
          <w:lang w:val="ru-RU"/>
        </w:rPr>
      </w:pPr>
      <w:r w:rsidRPr="004C42CA">
        <w:rPr>
          <w:b/>
          <w:lang w:val="ru-RU"/>
        </w:rPr>
        <w:t xml:space="preserve">1 группа: </w:t>
      </w:r>
      <w:r w:rsidRPr="006F4BBE">
        <w:rPr>
          <w:lang w:val="ru-RU"/>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51F0BF68" w14:textId="77777777" w:rsidR="00C6278E" w:rsidRPr="006F4BBE" w:rsidRDefault="00C6278E" w:rsidP="00287D0F">
      <w:pPr>
        <w:rPr>
          <w:lang w:val="ru-RU"/>
        </w:rPr>
      </w:pPr>
      <w:r w:rsidRPr="006F4BBE">
        <w:rPr>
          <w:lang w:val="ru-RU"/>
        </w:rPr>
        <w:t xml:space="preserve">- </w:t>
      </w:r>
      <w:r w:rsidRPr="006F4BBE">
        <w:rPr>
          <w:i/>
          <w:lang w:val="ru-RU"/>
        </w:rPr>
        <w:t>Потребность в кадровом обеспечении образовательного процесса</w:t>
      </w:r>
      <w:r w:rsidRPr="006F4BBE">
        <w:rPr>
          <w:lang w:val="ru-RU"/>
        </w:rPr>
        <w:t xml:space="preserve">.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w:t>
      </w:r>
      <w:r w:rsidRPr="006F4BBE">
        <w:rPr>
          <w:lang w:val="ru-RU"/>
        </w:rPr>
        <w:lastRenderedPageBreak/>
        <w:t>работы специалистов;</w:t>
      </w:r>
    </w:p>
    <w:p w14:paraId="1BEBDCD0" w14:textId="77777777" w:rsidR="00C6278E" w:rsidRPr="006F4BBE" w:rsidRDefault="00C6278E" w:rsidP="00287D0F">
      <w:pPr>
        <w:rPr>
          <w:lang w:val="ru-RU"/>
        </w:rPr>
      </w:pPr>
      <w:r w:rsidRPr="006F4BBE">
        <w:rPr>
          <w:lang w:val="ru-RU"/>
        </w:rPr>
        <w:t xml:space="preserve">- </w:t>
      </w: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4282DDD8"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31858FD8" w14:textId="77777777" w:rsidR="00C6278E" w:rsidRPr="006F4BBE" w:rsidRDefault="00C6278E" w:rsidP="00287D0F">
      <w:pPr>
        <w:rPr>
          <w:lang w:val="ru-RU"/>
        </w:rPr>
      </w:pPr>
      <w:r w:rsidRPr="006F4BBE">
        <w:rPr>
          <w:lang w:val="ru-RU"/>
        </w:rPr>
        <w:t xml:space="preserve">- </w:t>
      </w: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6BEC2C48" w14:textId="77777777" w:rsidR="00C6278E" w:rsidRPr="006F4BBE" w:rsidRDefault="00C6278E" w:rsidP="00287D0F">
      <w:pPr>
        <w:rPr>
          <w:lang w:val="ru-RU"/>
        </w:rPr>
      </w:pPr>
      <w:r w:rsidRPr="006F4BBE">
        <w:rPr>
          <w:lang w:val="ru-RU"/>
        </w:rPr>
        <w:t xml:space="preserve">– </w:t>
      </w: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5E6BA5B0" w14:textId="77777777" w:rsidR="00C6278E" w:rsidRPr="006F4BBE" w:rsidRDefault="00C6278E" w:rsidP="00287D0F">
      <w:pPr>
        <w:rPr>
          <w:lang w:val="ru-RU"/>
        </w:rPr>
      </w:pPr>
      <w:r w:rsidRPr="006F4BBE">
        <w:rPr>
          <w:lang w:val="ru-RU"/>
        </w:rPr>
        <w:t xml:space="preserve">– </w:t>
      </w: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62C0418E"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индивидуализации системы оценивания образовательных результатов</w:t>
      </w:r>
      <w:r w:rsidRPr="006F4BBE">
        <w:rPr>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w:t>
      </w:r>
      <w:r w:rsidRPr="006F4BBE">
        <w:rPr>
          <w:lang w:val="ru-RU"/>
        </w:rPr>
        <w:lastRenderedPageBreak/>
        <w:t>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049FBEA7" w14:textId="77777777" w:rsidR="00C6278E" w:rsidRPr="006F4BBE" w:rsidRDefault="00C6278E" w:rsidP="00287D0F">
      <w:pPr>
        <w:rPr>
          <w:lang w:val="ru-RU"/>
        </w:rPr>
      </w:pPr>
      <w:r w:rsidRPr="006F4BBE">
        <w:rPr>
          <w:b/>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7F61CCE1"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5FDC720"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53CD0C56"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7C5F26CA"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96014A2"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2604716E" w14:textId="77777777" w:rsidR="00C6278E" w:rsidRPr="006F4BBE" w:rsidRDefault="00C6278E" w:rsidP="00287D0F">
      <w:pPr>
        <w:rPr>
          <w:lang w:val="ru-RU"/>
        </w:rPr>
      </w:pPr>
      <w:r w:rsidRPr="006F4BBE">
        <w:rPr>
          <w:lang w:val="ru-RU"/>
        </w:rPr>
        <w:t xml:space="preserve">– </w:t>
      </w:r>
      <w:r w:rsidRPr="00752BB1">
        <w:rPr>
          <w:i/>
          <w:iCs/>
          <w:lang w:val="ru-RU"/>
        </w:rPr>
        <w:t>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w:t>
      </w:r>
      <w:r w:rsidRPr="006F4BBE">
        <w:rPr>
          <w:lang w:val="ru-RU"/>
        </w:rPr>
        <w:lastRenderedPageBreak/>
        <w:t xml:space="preserve">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138055FE"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D6F9A42"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7D7DBD86"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BDCBEEE" w14:textId="77777777" w:rsidR="00C6278E" w:rsidRPr="006F4BBE" w:rsidRDefault="00C6278E" w:rsidP="00287D0F">
      <w:pPr>
        <w:rPr>
          <w:i/>
          <w:lang w:val="ru-RU"/>
        </w:rPr>
      </w:pPr>
      <w:r w:rsidRPr="006F4BBE">
        <w:rPr>
          <w:b/>
          <w:lang w:val="ru-RU"/>
        </w:rPr>
        <w:t>3 группа:</w:t>
      </w:r>
      <w:r w:rsidRPr="006F4BBE">
        <w:rPr>
          <w:lang w:val="ru-RU"/>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3E95970A"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0BD027A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4B8E4DBE" w14:textId="77777777"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2D495993"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w:t>
      </w:r>
      <w:r w:rsidRPr="006F4BBE">
        <w:rPr>
          <w:lang w:val="ru-RU"/>
        </w:rPr>
        <w:lastRenderedPageBreak/>
        <w:t xml:space="preserve">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71FE374A" w14:textId="77777777" w:rsidR="00C6278E" w:rsidRPr="00752BB1" w:rsidRDefault="00C6278E" w:rsidP="00287D0F">
      <w:pPr>
        <w:rPr>
          <w:bCs/>
          <w:i/>
          <w:iCs/>
          <w:lang w:val="ru-RU"/>
        </w:rPr>
      </w:pPr>
      <w:r w:rsidRPr="006F4BBE">
        <w:rPr>
          <w:lang w:val="ru-RU"/>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752BB1">
        <w:rPr>
          <w:bCs/>
          <w:i/>
          <w:iCs/>
          <w:lang w:val="ru-RU"/>
        </w:rPr>
        <w:t>специальные образовательные условия.</w:t>
      </w:r>
    </w:p>
    <w:p w14:paraId="409BF863"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3A94B406"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5CB1DA6" w14:textId="77777777" w:rsidR="00C6278E" w:rsidRPr="006F4BBE" w:rsidRDefault="00C6278E" w:rsidP="00287D0F">
      <w:pPr>
        <w:rPr>
          <w:lang w:val="ru-RU"/>
        </w:rPr>
      </w:pPr>
    </w:p>
    <w:p w14:paraId="0C3D507C" w14:textId="61906670" w:rsidR="00C6278E" w:rsidRPr="006F4BBE" w:rsidRDefault="00C6278E" w:rsidP="006D7C44">
      <w:pPr>
        <w:pStyle w:val="4"/>
        <w:rPr>
          <w:lang w:val="ru-RU"/>
        </w:rPr>
      </w:pPr>
      <w:bookmarkStart w:id="905" w:name="_Toc97148844"/>
      <w:bookmarkStart w:id="906" w:name="_Toc99051223"/>
      <w:r w:rsidRPr="006F4BBE">
        <w:rPr>
          <w:lang w:val="ru-RU"/>
        </w:rPr>
        <w:t>3.1.1.3. Общая характеристика примерной основной образовательной программы основного общего образования обучающихся с РАС</w:t>
      </w:r>
      <w:bookmarkEnd w:id="905"/>
      <w:bookmarkEnd w:id="906"/>
    </w:p>
    <w:p w14:paraId="27455D2C" w14:textId="77777777" w:rsidR="00C6278E" w:rsidRPr="006F4BBE" w:rsidRDefault="00C6278E" w:rsidP="00287D0F">
      <w:pPr>
        <w:rPr>
          <w:lang w:val="ru-RU"/>
        </w:rPr>
      </w:pPr>
      <w:r w:rsidRPr="006F4BBE">
        <w:rPr>
          <w:lang w:val="ru-RU"/>
        </w:rPr>
        <w:t xml:space="preserve">Примерная адаптированная основная образовательная программа основного общего образования обучающихся с РАС (ПАООП ООО РАС) разрабатывается в соответствии со ФГОС основного общего образования и с учетом Примерной основной образовательной программы (ПООП). </w:t>
      </w:r>
    </w:p>
    <w:p w14:paraId="2B141656" w14:textId="77777777" w:rsidR="00C6278E" w:rsidRPr="006F4BBE" w:rsidRDefault="00C6278E" w:rsidP="00287D0F">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 РАС документацию с учетом своих возможностей и особенностей осуществления образовательной и коррекционно-развивающей деятельности.</w:t>
      </w:r>
    </w:p>
    <w:p w14:paraId="3CA9A14E" w14:textId="77777777" w:rsidR="00C6278E" w:rsidRPr="006F4BBE" w:rsidRDefault="00C6278E" w:rsidP="00287D0F">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14:paraId="529E12CA" w14:textId="71E7456B" w:rsidR="00C6278E" w:rsidRPr="006F4BBE" w:rsidRDefault="00752BB1" w:rsidP="00287D0F">
      <w:pPr>
        <w:rPr>
          <w:lang w:val="ru-RU"/>
        </w:rPr>
      </w:pPr>
      <w:r>
        <w:rPr>
          <w:lang w:val="ru-RU"/>
        </w:rPr>
        <w:t xml:space="preserve">- </w:t>
      </w:r>
      <w:r w:rsidR="00C6278E" w:rsidRPr="006F4BBE">
        <w:rPr>
          <w:lang w:val="ru-RU"/>
        </w:rPr>
        <w:t>рабочие программы учебных предметов, учебных курсов (в том числе внеурочной деятельности), учебных   модулей;</w:t>
      </w:r>
    </w:p>
    <w:p w14:paraId="1543A6FA" w14:textId="6A082D33" w:rsidR="00C6278E" w:rsidRPr="006F4BBE" w:rsidRDefault="00752BB1" w:rsidP="00287D0F">
      <w:pPr>
        <w:rPr>
          <w:lang w:val="ru-RU"/>
        </w:rPr>
      </w:pPr>
      <w:r>
        <w:rPr>
          <w:lang w:val="ru-RU"/>
        </w:rPr>
        <w:t xml:space="preserve">- </w:t>
      </w:r>
      <w:r w:rsidR="00C6278E" w:rsidRPr="006F4BBE">
        <w:rPr>
          <w:lang w:val="ru-RU"/>
        </w:rPr>
        <w:t xml:space="preserve">программу формирования универсальных учебных действий  обучающихся с </w:t>
      </w:r>
      <w:r w:rsidR="00C6278E" w:rsidRPr="006F4BBE">
        <w:rPr>
          <w:lang w:val="ru-RU"/>
        </w:rPr>
        <w:lastRenderedPageBreak/>
        <w:t>РАС;</w:t>
      </w:r>
    </w:p>
    <w:p w14:paraId="5F698542" w14:textId="5E2EE5E8" w:rsidR="00C6278E" w:rsidRPr="006F4BBE" w:rsidRDefault="00752BB1" w:rsidP="00287D0F">
      <w:pPr>
        <w:rPr>
          <w:lang w:val="ru-RU"/>
        </w:rPr>
      </w:pPr>
      <w:r>
        <w:rPr>
          <w:lang w:val="ru-RU"/>
        </w:rPr>
        <w:t xml:space="preserve">- </w:t>
      </w:r>
      <w:r w:rsidR="00C6278E" w:rsidRPr="006F4BBE">
        <w:rPr>
          <w:lang w:val="ru-RU"/>
        </w:rPr>
        <w:t>рабочую программу воспитания;</w:t>
      </w:r>
    </w:p>
    <w:p w14:paraId="6E2A16E8" w14:textId="7BF66FF0" w:rsidR="00C6278E" w:rsidRPr="006F4BBE" w:rsidRDefault="00752BB1" w:rsidP="00287D0F">
      <w:pPr>
        <w:rPr>
          <w:lang w:val="ru-RU"/>
        </w:rPr>
      </w:pPr>
      <w:r>
        <w:rPr>
          <w:lang w:val="ru-RU"/>
        </w:rPr>
        <w:t xml:space="preserve">- </w:t>
      </w:r>
      <w:r w:rsidR="00C6278E" w:rsidRPr="006F4BBE">
        <w:rPr>
          <w:lang w:val="ru-RU"/>
        </w:rPr>
        <w:t>программу коррекционной работы;</w:t>
      </w:r>
    </w:p>
    <w:p w14:paraId="5FBDABA1" w14:textId="5287781C" w:rsidR="00C6278E" w:rsidRPr="006F4BBE" w:rsidRDefault="00752BB1" w:rsidP="00287D0F">
      <w:pPr>
        <w:rPr>
          <w:lang w:val="ru-RU"/>
        </w:rPr>
      </w:pPr>
      <w:r>
        <w:rPr>
          <w:lang w:val="ru-RU"/>
        </w:rPr>
        <w:t xml:space="preserve">- </w:t>
      </w:r>
      <w:r w:rsidR="00C6278E" w:rsidRPr="006F4BBE">
        <w:rPr>
          <w:lang w:val="ru-RU"/>
        </w:rPr>
        <w:t>учебный план;</w:t>
      </w:r>
    </w:p>
    <w:p w14:paraId="0A6E282B" w14:textId="531DD4AE" w:rsidR="00C6278E" w:rsidRPr="006F4BBE" w:rsidRDefault="00752BB1" w:rsidP="00287D0F">
      <w:pPr>
        <w:rPr>
          <w:lang w:val="ru-RU"/>
        </w:rPr>
      </w:pPr>
      <w:r>
        <w:rPr>
          <w:lang w:val="ru-RU"/>
        </w:rPr>
        <w:t xml:space="preserve">- </w:t>
      </w:r>
      <w:r w:rsidR="00C6278E" w:rsidRPr="006F4BBE">
        <w:rPr>
          <w:lang w:val="ru-RU"/>
        </w:rPr>
        <w:t>план внеурочной деятельности;</w:t>
      </w:r>
    </w:p>
    <w:p w14:paraId="3F07A395" w14:textId="336A303B" w:rsidR="00C6278E" w:rsidRPr="006F4BBE" w:rsidRDefault="00752BB1" w:rsidP="00287D0F">
      <w:pPr>
        <w:rPr>
          <w:lang w:val="ru-RU"/>
        </w:rPr>
      </w:pPr>
      <w:r>
        <w:rPr>
          <w:lang w:val="ru-RU"/>
        </w:rPr>
        <w:t xml:space="preserve">- </w:t>
      </w:r>
      <w:r w:rsidR="00C6278E" w:rsidRPr="006F4BBE">
        <w:rPr>
          <w:lang w:val="ru-RU"/>
        </w:rPr>
        <w:t>календарный учебный график;</w:t>
      </w:r>
    </w:p>
    <w:p w14:paraId="231B5A2E" w14:textId="3E2DEAAE" w:rsidR="00C6278E" w:rsidRPr="006F4BBE" w:rsidRDefault="00752BB1" w:rsidP="00287D0F">
      <w:pPr>
        <w:rPr>
          <w:lang w:val="ru-RU"/>
        </w:rPr>
      </w:pPr>
      <w:r>
        <w:rPr>
          <w:lang w:val="ru-RU"/>
        </w:rPr>
        <w:t xml:space="preserve">- </w:t>
      </w:r>
      <w:r w:rsidR="00C6278E" w:rsidRPr="006F4BBE">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6B5F6263" w14:textId="0C130434" w:rsidR="00C6278E" w:rsidRPr="006F4BBE" w:rsidRDefault="00752BB1" w:rsidP="00287D0F">
      <w:pPr>
        <w:rPr>
          <w:lang w:val="ru-RU"/>
        </w:rPr>
      </w:pPr>
      <w:r>
        <w:rPr>
          <w:lang w:val="ru-RU"/>
        </w:rPr>
        <w:t xml:space="preserve">- </w:t>
      </w:r>
      <w:r w:rsidR="00C6278E" w:rsidRPr="006F4BBE">
        <w:rPr>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14:paraId="454E5B56" w14:textId="77777777" w:rsidR="00C6278E" w:rsidRPr="006F4BBE" w:rsidRDefault="00C6278E" w:rsidP="00287D0F">
      <w:pPr>
        <w:rPr>
          <w:lang w:val="ru-RU"/>
        </w:rPr>
      </w:pPr>
    </w:p>
    <w:p w14:paraId="6A12D751" w14:textId="4C79119A" w:rsidR="00C6278E" w:rsidRPr="006F4BBE" w:rsidRDefault="00C6278E" w:rsidP="006D7C44">
      <w:pPr>
        <w:pStyle w:val="3"/>
        <w:rPr>
          <w:lang w:val="ru-RU"/>
        </w:rPr>
      </w:pPr>
      <w:bookmarkStart w:id="907" w:name="_Toc97148845"/>
      <w:bookmarkStart w:id="908" w:name="_Toc99051224"/>
      <w:r w:rsidRPr="006F4BBE">
        <w:rPr>
          <w:lang w:val="ru-RU"/>
        </w:rPr>
        <w:t xml:space="preserve">3.1.2. ПЛАНИРУЕМЫЕ РЕЗУЛЬТАТЫ ОСВОЕНИЯ ОБУЧАЮЩИМИСЯ С РАС </w:t>
      </w:r>
      <w:r w:rsidR="00A64CB1">
        <w:rPr>
          <w:lang w:val="ru-RU"/>
        </w:rPr>
        <w:t xml:space="preserve">АДАПТИРОВАННОЙ </w:t>
      </w:r>
      <w:r w:rsidRPr="006F4BBE">
        <w:rPr>
          <w:lang w:val="ru-RU"/>
        </w:rPr>
        <w:t>ОСНОВНОЙ ОБРАЗОВАТЕЛЬНОЙ ПРОГРАММЫ ОСНОВНОГО ОБЩЕГО ОБРАЗОВАНИЯ: ОБЩАЯ ХАРАКТЕРИСТИКА</w:t>
      </w:r>
      <w:bookmarkEnd w:id="907"/>
      <w:bookmarkEnd w:id="908"/>
    </w:p>
    <w:p w14:paraId="6FDB3FE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492F55F6"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38019E80" w14:textId="77777777" w:rsidR="00C6278E" w:rsidRPr="006F4BBE" w:rsidRDefault="00C6278E" w:rsidP="00287D0F">
      <w:pPr>
        <w:rPr>
          <w:lang w:val="ru-RU"/>
        </w:rPr>
      </w:pPr>
      <w:r w:rsidRPr="006F4BBE">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w:t>
      </w:r>
      <w:r w:rsidRPr="006F4BBE">
        <w:rPr>
          <w:lang w:val="ru-RU"/>
        </w:rPr>
        <w:lastRenderedPageBreak/>
        <w:t>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0D3B6F47" w14:textId="3C28AC11" w:rsidR="00752BB1" w:rsidRDefault="00C6278E" w:rsidP="00752BB1">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sidR="00752BB1">
        <w:rPr>
          <w:lang w:val="ru-RU"/>
        </w:rPr>
        <w:t>.</w:t>
      </w:r>
    </w:p>
    <w:p w14:paraId="1945A8F2" w14:textId="77777777" w:rsidR="00752BB1" w:rsidRDefault="00C6278E" w:rsidP="00752BB1">
      <w:pPr>
        <w:rPr>
          <w:lang w:val="ru-RU"/>
        </w:rPr>
      </w:pPr>
      <w:r w:rsidRPr="006F4BBE">
        <w:rPr>
          <w:b/>
          <w:lang w:val="ru-RU"/>
        </w:rPr>
        <w:t>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414904AB" w14:textId="77777777" w:rsidR="00752BB1" w:rsidRDefault="00C6278E" w:rsidP="00752BB1">
      <w:pPr>
        <w:rPr>
          <w:lang w:val="ru-RU"/>
        </w:rPr>
      </w:pPr>
      <w:r w:rsidRPr="006F4BBE">
        <w:rPr>
          <w:b/>
          <w:lang w:val="ru-RU"/>
        </w:rPr>
        <w:t>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43C58FF7" w14:textId="2944E57F" w:rsidR="00C6278E" w:rsidRPr="006F4BBE" w:rsidRDefault="00C6278E" w:rsidP="00752BB1">
      <w:pPr>
        <w:rPr>
          <w:lang w:val="ru-RU"/>
        </w:rPr>
      </w:pPr>
      <w:r w:rsidRPr="00752BB1">
        <w:rPr>
          <w:b/>
          <w:bCs/>
          <w:lang w:val="ru-RU"/>
        </w:rPr>
        <w:t>Предметные результаты</w:t>
      </w:r>
      <w:r w:rsidR="00752BB1">
        <w:rPr>
          <w:b/>
          <w:bCs/>
          <w:lang w:val="ru-RU"/>
        </w:rPr>
        <w:t>.</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0D30BE37"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1FE0266" w14:textId="77777777" w:rsidR="00C6278E" w:rsidRPr="006F4BBE" w:rsidRDefault="00C6278E" w:rsidP="00287D0F">
      <w:pPr>
        <w:rPr>
          <w:lang w:val="ru-RU"/>
        </w:rPr>
      </w:pPr>
      <w:r w:rsidRPr="006F4BBE">
        <w:rPr>
          <w:lang w:val="ru-RU"/>
        </w:rPr>
        <w:t>Требования к предметным результатам ПАООП ООО РАС:</w:t>
      </w:r>
    </w:p>
    <w:p w14:paraId="28AEC24C" w14:textId="77777777" w:rsidR="00C6278E" w:rsidRPr="006F4BBE" w:rsidRDefault="00C6278E" w:rsidP="00287D0F">
      <w:pPr>
        <w:rPr>
          <w:lang w:val="ru-RU"/>
        </w:rPr>
      </w:pPr>
      <w:r w:rsidRPr="006F4BBE">
        <w:rPr>
          <w:lang w:val="ru-RU"/>
        </w:rPr>
        <w:t>- сформулированы в деятельностной форме с усилением акцента на применение знаний и конкретные умения;</w:t>
      </w:r>
    </w:p>
    <w:p w14:paraId="53609CC6" w14:textId="77777777" w:rsidR="00C6278E" w:rsidRPr="006F4BBE" w:rsidRDefault="00C6278E" w:rsidP="00287D0F">
      <w:pPr>
        <w:rPr>
          <w:lang w:val="ru-RU"/>
        </w:rPr>
      </w:pPr>
      <w:r w:rsidRPr="006F4BBE">
        <w:rPr>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C6B367D" w14:textId="72888D80" w:rsidR="00C6278E" w:rsidRPr="006F4BBE" w:rsidRDefault="00C6278E" w:rsidP="00287D0F">
      <w:pPr>
        <w:rPr>
          <w:lang w:val="ru-RU"/>
        </w:rPr>
      </w:pPr>
      <w:r w:rsidRPr="006F4BBE">
        <w:rPr>
          <w:lang w:val="ru-RU"/>
        </w:rPr>
        <w:t>-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sidR="00C34B57">
        <w:rPr>
          <w:lang w:val="ru-RU"/>
        </w:rPr>
        <w:t>.</w:t>
      </w:r>
    </w:p>
    <w:p w14:paraId="78163C16" w14:textId="2BCFF300" w:rsidR="00C6278E" w:rsidRPr="006F4BBE" w:rsidRDefault="00C6278E" w:rsidP="00287D0F">
      <w:pPr>
        <w:rPr>
          <w:lang w:val="ru-RU"/>
        </w:rPr>
      </w:pPr>
      <w:r w:rsidRPr="006F4BBE">
        <w:rPr>
          <w:lang w:val="ru-RU"/>
        </w:rPr>
        <w:t xml:space="preserve">  Для части обучающихся с РАС (особенно, в случаях включения содержания предмета в зону т.н. специфических интересов обучающегося), учебные предметы/модули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w:t>
      </w:r>
      <w:r w:rsidRPr="006F4BBE">
        <w:rPr>
          <w:lang w:val="ru-RU"/>
        </w:rPr>
        <w:lastRenderedPageBreak/>
        <w:t>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726A49D1" w14:textId="729EB9AE" w:rsidR="006D7C44" w:rsidRPr="006F4BBE" w:rsidRDefault="006D7C44" w:rsidP="00287D0F">
      <w:pPr>
        <w:rPr>
          <w:lang w:val="ru-RU"/>
        </w:rPr>
      </w:pPr>
      <w:bookmarkStart w:id="909" w:name="_Toc97148846"/>
    </w:p>
    <w:p w14:paraId="4E4631A2" w14:textId="77777777" w:rsidR="006D7C44" w:rsidRPr="006F4BBE" w:rsidRDefault="006D7C44" w:rsidP="00287D0F">
      <w:pPr>
        <w:rPr>
          <w:lang w:val="ru-RU"/>
        </w:rPr>
      </w:pPr>
    </w:p>
    <w:p w14:paraId="080C20AA" w14:textId="36C4A3AA" w:rsidR="00C6278E" w:rsidRPr="006F4BBE" w:rsidRDefault="00C6278E" w:rsidP="006D7C44">
      <w:pPr>
        <w:pStyle w:val="3"/>
        <w:rPr>
          <w:lang w:val="ru-RU"/>
        </w:rPr>
      </w:pPr>
      <w:bookmarkStart w:id="910" w:name="_Toc99051225"/>
      <w:r w:rsidRPr="006F4BBE">
        <w:rPr>
          <w:lang w:val="ru-RU"/>
        </w:rPr>
        <w:t xml:space="preserve">3.1.3. СИСТЕМА ОЦЕНКИ ДОСТИЖЕНИЯ ПЛАНИРУЕМЫХ РЕЗУЛЬТАТОВ ОСВОЕНИЯ </w:t>
      </w:r>
      <w:r w:rsidR="00E75DF2">
        <w:rPr>
          <w:lang w:val="ru-RU"/>
        </w:rPr>
        <w:t xml:space="preserve">АДАПТИРОВАННОЙ </w:t>
      </w:r>
      <w:r w:rsidRPr="006F4BBE">
        <w:rPr>
          <w:lang w:val="ru-RU"/>
        </w:rPr>
        <w:t>ОСНОВНОЙ ОБРАЗОВАТЕЛЬНОЙ ПРОГРАММЫ</w:t>
      </w:r>
      <w:r w:rsidR="00E75DF2">
        <w:rPr>
          <w:lang w:val="ru-RU"/>
        </w:rPr>
        <w:t xml:space="preserve"> ОСНОВНОГО ОБЩЕГО ОБРАЗОВАНИЯ</w:t>
      </w:r>
      <w:r w:rsidRPr="006F4BBE">
        <w:rPr>
          <w:lang w:val="ru-RU"/>
        </w:rPr>
        <w:t xml:space="preserve"> ОБУЧАЮЩИХСЯ С РАС</w:t>
      </w:r>
      <w:bookmarkEnd w:id="909"/>
      <w:bookmarkEnd w:id="910"/>
    </w:p>
    <w:p w14:paraId="53F4CB35" w14:textId="77777777" w:rsidR="006D7C44" w:rsidRPr="006F4BBE" w:rsidRDefault="006D7C44" w:rsidP="006D7C44">
      <w:pPr>
        <w:pStyle w:val="4"/>
        <w:rPr>
          <w:lang w:val="ru-RU"/>
        </w:rPr>
      </w:pPr>
      <w:bookmarkStart w:id="911" w:name="_Toc97148847"/>
    </w:p>
    <w:p w14:paraId="544DD939" w14:textId="75EB0391" w:rsidR="00C6278E" w:rsidRPr="006F4BBE" w:rsidRDefault="00C6278E" w:rsidP="006D7C44">
      <w:pPr>
        <w:pStyle w:val="4"/>
        <w:rPr>
          <w:lang w:val="ru-RU"/>
        </w:rPr>
      </w:pPr>
      <w:bookmarkStart w:id="912" w:name="_Toc99051226"/>
      <w:r w:rsidRPr="006F4BBE">
        <w:rPr>
          <w:lang w:val="ru-RU"/>
        </w:rPr>
        <w:t>3.1.3.1. Общие положения</w:t>
      </w:r>
      <w:bookmarkEnd w:id="911"/>
      <w:bookmarkEnd w:id="912"/>
    </w:p>
    <w:p w14:paraId="499333C7"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2F362B7E" w14:textId="0688D01C"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4C2F3E37"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4B729BB9" w14:textId="77777777" w:rsidR="00C6278E" w:rsidRPr="006F4BBE" w:rsidRDefault="00C6278E" w:rsidP="00287D0F">
      <w:pPr>
        <w:rPr>
          <w:lang w:val="ru-RU"/>
        </w:rPr>
      </w:pPr>
      <w:r w:rsidRPr="006F4BBE">
        <w:rPr>
          <w:lang w:val="ru-RU"/>
        </w:rPr>
        <w:t>Основными направлениями и целями оценочной деятельности  в  образовательной  организации являются:</w:t>
      </w:r>
    </w:p>
    <w:p w14:paraId="06CCD696" w14:textId="77777777" w:rsidR="00C6278E" w:rsidRPr="006F4BBE" w:rsidRDefault="00C6278E" w:rsidP="00287D0F">
      <w:pPr>
        <w:rPr>
          <w:lang w:val="ru-RU"/>
        </w:rPr>
      </w:pPr>
      <w:r w:rsidRPr="006F4BBE">
        <w:rPr>
          <w:lang w:val="ru-RU"/>
        </w:rPr>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B50EBD1" w14:textId="77777777" w:rsidR="00C6278E" w:rsidRPr="006F4BBE" w:rsidRDefault="00C6278E" w:rsidP="00287D0F">
      <w:pPr>
        <w:rPr>
          <w:lang w:val="ru-RU"/>
        </w:rPr>
      </w:pPr>
      <w:r w:rsidRPr="006F4BBE">
        <w:rPr>
          <w:lang w:val="ru-RU"/>
        </w:rPr>
        <w:t xml:space="preserve">      - оценка результатов деятельности педагогических кадров как основа аттестационных процедур;</w:t>
      </w:r>
    </w:p>
    <w:p w14:paraId="631786F4" w14:textId="77777777" w:rsidR="00C34B57" w:rsidRDefault="00C6278E" w:rsidP="00C34B57">
      <w:pPr>
        <w:rPr>
          <w:lang w:val="ru-RU"/>
        </w:rPr>
      </w:pPr>
      <w:r w:rsidRPr="006F4BBE">
        <w:rPr>
          <w:lang w:val="ru-RU"/>
        </w:rPr>
        <w:t xml:space="preserve">   - оценка результатов деятельности образовательной организации как основа аккредитационных процедур.</w:t>
      </w:r>
    </w:p>
    <w:p w14:paraId="700F16CF" w14:textId="3AB72F55" w:rsidR="00C6278E" w:rsidRPr="006F4BBE" w:rsidRDefault="00C6278E" w:rsidP="00C34B57">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w:t>
      </w:r>
      <w:r w:rsidR="00C34B57">
        <w:rPr>
          <w:lang w:val="ru-RU"/>
        </w:rPr>
        <w:t xml:space="preserve"> </w:t>
      </w:r>
      <w:r w:rsidRPr="006F4BBE">
        <w:rPr>
          <w:lang w:val="ru-RU"/>
        </w:rPr>
        <w:t>обучающимися с РАС адаптированной основной образовательной программы образовательной организации.</w:t>
      </w:r>
    </w:p>
    <w:p w14:paraId="0DEAF70B"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0A140D6F" w14:textId="77777777" w:rsidR="00C6278E" w:rsidRPr="006F4BBE" w:rsidRDefault="00C6278E" w:rsidP="00287D0F">
      <w:pPr>
        <w:rPr>
          <w:lang w:val="ru-RU"/>
        </w:rPr>
      </w:pPr>
      <w:r w:rsidRPr="006F4BBE">
        <w:rPr>
          <w:lang w:val="ru-RU"/>
        </w:rPr>
        <w:lastRenderedPageBreak/>
        <w:t>Внутренняя оценка</w:t>
      </w:r>
      <w:r w:rsidRPr="006F4BBE">
        <w:rPr>
          <w:b/>
          <w:lang w:val="ru-RU"/>
        </w:rPr>
        <w:t xml:space="preserve"> </w:t>
      </w:r>
      <w:r w:rsidRPr="006F4BBE">
        <w:rPr>
          <w:lang w:val="ru-RU"/>
        </w:rPr>
        <w:t>включает:</w:t>
      </w:r>
    </w:p>
    <w:p w14:paraId="3E5403C9" w14:textId="26E0194C" w:rsidR="00C6278E" w:rsidRPr="006F4BBE" w:rsidRDefault="00C34B57" w:rsidP="00287D0F">
      <w:pPr>
        <w:rPr>
          <w:lang w:val="ru-RU"/>
        </w:rPr>
      </w:pPr>
      <w:r>
        <w:rPr>
          <w:lang w:val="ru-RU"/>
        </w:rPr>
        <w:t xml:space="preserve">- </w:t>
      </w:r>
      <w:r w:rsidR="00C6278E" w:rsidRPr="006F4BBE">
        <w:rPr>
          <w:lang w:val="ru-RU"/>
        </w:rPr>
        <w:t>стартовую диагностику;</w:t>
      </w:r>
    </w:p>
    <w:p w14:paraId="38221328" w14:textId="262D1375" w:rsidR="00C6278E" w:rsidRPr="006F4BBE" w:rsidRDefault="00C34B57" w:rsidP="00287D0F">
      <w:pPr>
        <w:rPr>
          <w:lang w:val="ru-RU"/>
        </w:rPr>
      </w:pPr>
      <w:r>
        <w:rPr>
          <w:lang w:val="ru-RU"/>
        </w:rPr>
        <w:t xml:space="preserve">- </w:t>
      </w:r>
      <w:r w:rsidR="00C6278E" w:rsidRPr="006F4BBE">
        <w:rPr>
          <w:lang w:val="ru-RU"/>
        </w:rPr>
        <w:t>текущую и тематическую оценку;</w:t>
      </w:r>
    </w:p>
    <w:p w14:paraId="0E45B6E8" w14:textId="64291181" w:rsidR="00C6278E" w:rsidRPr="006F4BBE" w:rsidRDefault="00C34B57" w:rsidP="00287D0F">
      <w:pPr>
        <w:rPr>
          <w:lang w:val="ru-RU"/>
        </w:rPr>
      </w:pPr>
      <w:r>
        <w:rPr>
          <w:lang w:val="ru-RU"/>
        </w:rPr>
        <w:t xml:space="preserve">- </w:t>
      </w:r>
      <w:r w:rsidR="00C6278E" w:rsidRPr="006F4BBE">
        <w:rPr>
          <w:lang w:val="ru-RU"/>
        </w:rPr>
        <w:t>портфолио;</w:t>
      </w:r>
    </w:p>
    <w:p w14:paraId="23869FCD" w14:textId="61891949" w:rsidR="00C6278E" w:rsidRPr="006F4BBE" w:rsidRDefault="00C34B57" w:rsidP="00287D0F">
      <w:pPr>
        <w:rPr>
          <w:lang w:val="ru-RU"/>
        </w:rPr>
      </w:pPr>
      <w:r>
        <w:rPr>
          <w:lang w:val="ru-RU"/>
        </w:rPr>
        <w:t xml:space="preserve">- </w:t>
      </w:r>
      <w:r w:rsidR="00C6278E" w:rsidRPr="006F4BBE">
        <w:rPr>
          <w:lang w:val="ru-RU"/>
        </w:rPr>
        <w:t>внутришкольный мониторинг образовательных достижений;</w:t>
      </w:r>
    </w:p>
    <w:p w14:paraId="7EAD33D1" w14:textId="6FCE8754" w:rsidR="00C6278E" w:rsidRPr="006F4BBE" w:rsidRDefault="00C34B57" w:rsidP="00287D0F">
      <w:pPr>
        <w:rPr>
          <w:lang w:val="ru-RU"/>
        </w:rPr>
      </w:pPr>
      <w:r>
        <w:rPr>
          <w:lang w:val="ru-RU"/>
        </w:rPr>
        <w:t xml:space="preserve">- </w:t>
      </w:r>
      <w:r w:rsidR="00C6278E" w:rsidRPr="006F4BBE">
        <w:rPr>
          <w:lang w:val="ru-RU"/>
        </w:rPr>
        <w:t>промежуточную и итоговую аттестацию обучающихся.</w:t>
      </w:r>
    </w:p>
    <w:p w14:paraId="55A9C98B" w14:textId="77777777" w:rsidR="00C6278E" w:rsidRPr="006F4BBE" w:rsidRDefault="00C6278E" w:rsidP="00287D0F">
      <w:pPr>
        <w:rPr>
          <w:lang w:val="ru-RU"/>
        </w:rPr>
      </w:pPr>
      <w:r w:rsidRPr="006F4BBE">
        <w:rPr>
          <w:lang w:val="ru-RU"/>
        </w:rPr>
        <w:t>К внешним процедурам оценки относятся:</w:t>
      </w:r>
    </w:p>
    <w:p w14:paraId="6DA5B3A2" w14:textId="3C039C29" w:rsidR="00C6278E" w:rsidRPr="006F4BBE" w:rsidRDefault="00C34B57" w:rsidP="00287D0F">
      <w:pPr>
        <w:rPr>
          <w:lang w:val="ru-RU"/>
        </w:rPr>
      </w:pPr>
      <w:r>
        <w:rPr>
          <w:lang w:val="ru-RU"/>
        </w:rPr>
        <w:t xml:space="preserve">- </w:t>
      </w:r>
      <w:r w:rsidR="00C6278E" w:rsidRPr="006F4BBE">
        <w:rPr>
          <w:lang w:val="ru-RU"/>
        </w:rPr>
        <w:t>государственная итоговая аттестация</w:t>
      </w:r>
      <w:r w:rsidR="00C6278E" w:rsidRPr="006F4BBE">
        <w:rPr>
          <w:vertAlign w:val="superscript"/>
        </w:rPr>
        <w:footnoteReference w:id="38"/>
      </w:r>
      <w:r w:rsidR="00C6278E" w:rsidRPr="006F4BBE">
        <w:rPr>
          <w:lang w:val="ru-RU"/>
        </w:rPr>
        <w:t>,</w:t>
      </w:r>
    </w:p>
    <w:p w14:paraId="08E93B67" w14:textId="6DCDB699" w:rsidR="00C6278E" w:rsidRPr="006F4BBE" w:rsidRDefault="00C34B57" w:rsidP="00287D0F">
      <w:pPr>
        <w:rPr>
          <w:lang w:val="ru-RU"/>
        </w:rPr>
      </w:pPr>
      <w:r>
        <w:rPr>
          <w:lang w:val="ru-RU"/>
        </w:rPr>
        <w:t xml:space="preserve">- </w:t>
      </w:r>
      <w:r w:rsidR="00C6278E" w:rsidRPr="006F4BBE">
        <w:rPr>
          <w:lang w:val="ru-RU"/>
        </w:rPr>
        <w:t>независимая оценка качества образования</w:t>
      </w:r>
      <w:r w:rsidR="00C6278E" w:rsidRPr="006F4BBE">
        <w:rPr>
          <w:vertAlign w:val="superscript"/>
        </w:rPr>
        <w:footnoteReference w:id="39"/>
      </w:r>
      <w:r w:rsidR="00C6278E" w:rsidRPr="006F4BBE">
        <w:rPr>
          <w:lang w:val="ru-RU"/>
        </w:rPr>
        <w:t xml:space="preserve"> и</w:t>
      </w:r>
    </w:p>
    <w:p w14:paraId="769880F5" w14:textId="2B117DBC" w:rsidR="00C6278E" w:rsidRPr="006F4BBE" w:rsidRDefault="00C34B57" w:rsidP="00287D0F">
      <w:pPr>
        <w:rPr>
          <w:lang w:val="ru-RU"/>
        </w:rPr>
      </w:pPr>
      <w:r>
        <w:rPr>
          <w:lang w:val="ru-RU"/>
        </w:rPr>
        <w:t xml:space="preserve">- </w:t>
      </w:r>
      <w:r w:rsidR="00C6278E" w:rsidRPr="006F4BBE">
        <w:rPr>
          <w:lang w:val="ru-RU"/>
        </w:rPr>
        <w:t>мониторинговые исследования</w:t>
      </w:r>
      <w:r w:rsidR="00C6278E" w:rsidRPr="006F4BBE">
        <w:rPr>
          <w:vertAlign w:val="superscript"/>
        </w:rPr>
        <w:footnoteReference w:id="40"/>
      </w:r>
      <w:r w:rsidR="00C6278E" w:rsidRPr="006F4BBE">
        <w:rPr>
          <w:lang w:val="ru-RU"/>
        </w:rPr>
        <w:t xml:space="preserve"> муниципального, регионального и федерального уровней.</w:t>
      </w:r>
    </w:p>
    <w:p w14:paraId="53982D17"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006AF63"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6B832F3F"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22B86C44"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81E213B"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56ED9492" w14:textId="0B911285" w:rsidR="00C6278E" w:rsidRPr="006F4BBE" w:rsidRDefault="00C34B57" w:rsidP="00287D0F">
      <w:pPr>
        <w:rPr>
          <w:lang w:val="ru-RU"/>
        </w:rPr>
      </w:pPr>
      <w:r>
        <w:rPr>
          <w:lang w:val="ru-RU"/>
        </w:rPr>
        <w:t xml:space="preserve">- </w:t>
      </w:r>
      <w:r w:rsidR="00C6278E" w:rsidRPr="006F4BBE">
        <w:rPr>
          <w:lang w:val="ru-RU"/>
        </w:rPr>
        <w:t>оценки предметных и метапредметных   результатов;</w:t>
      </w:r>
    </w:p>
    <w:p w14:paraId="73699175" w14:textId="6E50178F" w:rsidR="00C6278E" w:rsidRPr="006F4BBE" w:rsidRDefault="00C34B57"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33FE2F57" w14:textId="762AF880" w:rsidR="00C6278E" w:rsidRPr="006F4BBE" w:rsidRDefault="00C34B57" w:rsidP="00287D0F">
      <w:pPr>
        <w:rPr>
          <w:lang w:val="ru-RU"/>
        </w:rPr>
      </w:pPr>
      <w:r>
        <w:rPr>
          <w:lang w:val="ru-RU"/>
        </w:rPr>
        <w:lastRenderedPageBreak/>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396ADD6B" w14:textId="448CE434" w:rsidR="00C6278E" w:rsidRPr="006F4BBE" w:rsidRDefault="00C34B57"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56A6302" w14:textId="77777777" w:rsidR="006D7C44" w:rsidRPr="006F4BBE" w:rsidRDefault="006D7C44" w:rsidP="00287D0F">
      <w:pPr>
        <w:rPr>
          <w:lang w:val="ru-RU"/>
        </w:rPr>
      </w:pPr>
      <w:bookmarkStart w:id="913" w:name="_Toc97148848"/>
    </w:p>
    <w:p w14:paraId="53BD3048" w14:textId="2B7CFA48" w:rsidR="00C6278E" w:rsidRPr="006F4BBE" w:rsidRDefault="006D7C44" w:rsidP="006D7C44">
      <w:pPr>
        <w:pStyle w:val="4"/>
        <w:rPr>
          <w:lang w:val="ru-RU"/>
        </w:rPr>
      </w:pPr>
      <w:bookmarkStart w:id="914" w:name="_Toc99051227"/>
      <w:r w:rsidRPr="006F4BBE">
        <w:rPr>
          <w:lang w:val="ru-RU"/>
        </w:rPr>
        <w:t>3.1.3.2 Особенности оценки личностных, метапредметных и  предметных результатов</w:t>
      </w:r>
      <w:bookmarkEnd w:id="913"/>
      <w:bookmarkEnd w:id="914"/>
    </w:p>
    <w:p w14:paraId="1BF20EE7" w14:textId="77777777" w:rsidR="00C6278E" w:rsidRPr="006F4BBE" w:rsidRDefault="00C6278E" w:rsidP="00287D0F">
      <w:pPr>
        <w:rPr>
          <w:i/>
          <w:iCs/>
          <w:lang w:val="ru-RU"/>
        </w:rPr>
      </w:pPr>
      <w:r w:rsidRPr="006F4BBE">
        <w:rPr>
          <w:i/>
          <w:iCs/>
          <w:lang w:val="ru-RU"/>
        </w:rPr>
        <w:t>Особенности оценки личностных результатов обучающихся с РАС</w:t>
      </w:r>
    </w:p>
    <w:p w14:paraId="3032781B"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B366287"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106E89CC"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7BA905C9"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1E4FF67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7CAE21A4" w14:textId="77777777" w:rsidR="00C6278E" w:rsidRPr="006F4BBE" w:rsidRDefault="00C6278E" w:rsidP="00287D0F">
      <w:pPr>
        <w:rPr>
          <w:lang w:val="ru-RU"/>
        </w:rPr>
      </w:pPr>
      <w:r w:rsidRPr="006F4BBE">
        <w:rPr>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3F4D938E" w14:textId="77777777" w:rsidR="00C6278E" w:rsidRPr="006F4BBE" w:rsidRDefault="00C6278E" w:rsidP="00287D0F">
      <w:pPr>
        <w:rPr>
          <w:lang w:val="ru-RU"/>
        </w:rPr>
      </w:pPr>
      <w:r w:rsidRPr="006F4BBE">
        <w:rPr>
          <w:lang w:val="ru-RU"/>
        </w:rPr>
        <w:t>– сформированность основ гражданской идентичности личности;</w:t>
      </w:r>
    </w:p>
    <w:p w14:paraId="1E22758C" w14:textId="77777777" w:rsidR="00C6278E" w:rsidRPr="006F4BBE" w:rsidRDefault="00C6278E" w:rsidP="00287D0F">
      <w:pPr>
        <w:rPr>
          <w:lang w:val="ru-RU"/>
        </w:rPr>
      </w:pPr>
      <w:r w:rsidRPr="006F4BBE">
        <w:rPr>
          <w:lang w:val="ru-RU"/>
        </w:rPr>
        <w:t>– сформированность индивидуальной учебной самостоятельности;</w:t>
      </w:r>
    </w:p>
    <w:p w14:paraId="2B042FDC" w14:textId="77777777" w:rsidR="00C6278E" w:rsidRPr="006F4BBE" w:rsidRDefault="00C6278E" w:rsidP="00287D0F">
      <w:pPr>
        <w:rPr>
          <w:lang w:val="ru-RU"/>
        </w:rPr>
      </w:pPr>
      <w:r w:rsidRPr="006F4BBE">
        <w:rPr>
          <w:lang w:val="ru-RU"/>
        </w:rPr>
        <w:lastRenderedPageBreak/>
        <w:t xml:space="preserve">– сформированность социальных компетенций. </w:t>
      </w:r>
    </w:p>
    <w:p w14:paraId="5AACE702"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36271AA2"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53589B4" w14:textId="77777777" w:rsidR="00C6278E" w:rsidRPr="006F4BBE" w:rsidRDefault="00C6278E" w:rsidP="00287D0F">
      <w:pPr>
        <w:rPr>
          <w:b/>
          <w:bCs/>
          <w:lang w:val="ru-RU"/>
        </w:rPr>
      </w:pPr>
      <w:bookmarkStart w:id="915" w:name="_Toc56193024"/>
      <w:bookmarkStart w:id="916" w:name="_Toc56208615"/>
      <w:bookmarkStart w:id="917" w:name="_Toc466930098"/>
      <w:bookmarkStart w:id="918" w:name="_Toc466982886"/>
      <w:bookmarkStart w:id="919" w:name="_Toc466984381"/>
      <w:bookmarkStart w:id="920" w:name="_Toc467858740"/>
      <w:bookmarkStart w:id="921" w:name="_Toc63872844"/>
      <w:bookmarkStart w:id="922" w:name="_Toc97148849"/>
      <w:r w:rsidRPr="006F4BBE">
        <w:rPr>
          <w:lang w:val="ru-RU"/>
        </w:rP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bookmarkEnd w:id="915"/>
      <w:bookmarkEnd w:id="916"/>
      <w:bookmarkEnd w:id="917"/>
      <w:bookmarkEnd w:id="918"/>
      <w:bookmarkEnd w:id="919"/>
      <w:bookmarkEnd w:id="920"/>
      <w:bookmarkEnd w:id="921"/>
      <w:bookmarkEnd w:id="922"/>
      <w:r w:rsidRPr="006F4BBE">
        <w:rPr>
          <w:lang w:val="ru-RU"/>
        </w:rPr>
        <w:t xml:space="preserve"> </w:t>
      </w:r>
    </w:p>
    <w:p w14:paraId="41F0717E"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403EC3F8"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2F0C8BA"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2A5153ED" w14:textId="77777777" w:rsidR="00C6278E" w:rsidRPr="006F4BBE" w:rsidRDefault="00C6278E" w:rsidP="00287D0F">
      <w:pPr>
        <w:rPr>
          <w:lang w:val="ru-RU"/>
        </w:rPr>
      </w:pPr>
      <w:r w:rsidRPr="006F4BBE">
        <w:rPr>
          <w:lang w:val="ru-RU"/>
        </w:rPr>
        <w:t xml:space="preserve">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w:t>
      </w:r>
      <w:r w:rsidRPr="006F4BBE">
        <w:rPr>
          <w:lang w:val="ru-RU"/>
        </w:rPr>
        <w:lastRenderedPageBreak/>
        <w:t>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0D0D6219" w14:textId="77777777" w:rsidR="00C6278E" w:rsidRPr="006F4BBE" w:rsidRDefault="00C6278E" w:rsidP="00287D0F">
      <w:pPr>
        <w:rPr>
          <w:i/>
          <w:iCs/>
          <w:lang w:val="ru-RU"/>
        </w:rPr>
      </w:pPr>
      <w:r w:rsidRPr="006F4BBE">
        <w:rPr>
          <w:i/>
          <w:iCs/>
          <w:lang w:val="ru-RU"/>
        </w:rPr>
        <w:t>Особенности оценки метапредметных результатов обучающихся с РАС</w:t>
      </w:r>
    </w:p>
    <w:p w14:paraId="557918FF"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1C0C628"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B7EA5FF"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44B3340D" w14:textId="4514350C" w:rsidR="00C6278E" w:rsidRPr="006F4BBE" w:rsidRDefault="00BD6D2B" w:rsidP="00287D0F">
      <w:pPr>
        <w:rPr>
          <w:lang w:val="ru-RU"/>
        </w:rPr>
      </w:pPr>
      <w:r w:rsidRPr="006F4BBE">
        <w:rPr>
          <w:lang w:val="ru-RU"/>
        </w:rPr>
        <w:t>–</w:t>
      </w:r>
      <w:r w:rsidR="00C6278E" w:rsidRPr="006F4BBE">
        <w:rPr>
          <w:i/>
          <w:iCs/>
          <w:lang w:val="ru-RU"/>
        </w:rPr>
        <w:t>универсальными учебными познавательными действиями</w:t>
      </w:r>
      <w:r w:rsidR="00C6278E" w:rsidRPr="006F4BBE">
        <w:rPr>
          <w:lang w:val="ru-RU"/>
        </w:rPr>
        <w:t xml:space="preserve"> (замещение, моделирование, кодирование и декодирование информации, логические операции, включая общие приемы решения задач);</w:t>
      </w:r>
    </w:p>
    <w:p w14:paraId="29E0BFB3" w14:textId="4D5A3499" w:rsidR="00C6278E" w:rsidRPr="006F4BBE" w:rsidRDefault="00BD6D2B" w:rsidP="00287D0F">
      <w:pPr>
        <w:rPr>
          <w:lang w:val="ru-RU"/>
        </w:rPr>
      </w:pPr>
      <w:r w:rsidRPr="006F4BBE">
        <w:rPr>
          <w:lang w:val="ru-RU"/>
        </w:rPr>
        <w:t>–</w:t>
      </w:r>
      <w:r w:rsidR="00C6278E" w:rsidRPr="006F4BBE">
        <w:rPr>
          <w:i/>
          <w:iCs/>
          <w:lang w:val="ru-RU"/>
        </w:rPr>
        <w:t>универсальными учебными коммуникативными действиями</w:t>
      </w:r>
      <w:r w:rsidR="00C6278E" w:rsidRPr="006F4BBE">
        <w:rPr>
          <w:lang w:val="ru-RU"/>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E26FBDD" w14:textId="6772992E" w:rsidR="00C6278E" w:rsidRPr="006F4BBE" w:rsidRDefault="00BD6D2B" w:rsidP="00287D0F">
      <w:pPr>
        <w:rPr>
          <w:lang w:val="ru-RU"/>
        </w:rPr>
      </w:pPr>
      <w:r w:rsidRPr="006F4BBE">
        <w:rPr>
          <w:lang w:val="ru-RU"/>
        </w:rPr>
        <w:t>–</w:t>
      </w:r>
      <w:r w:rsidR="00C6278E" w:rsidRPr="006F4BBE">
        <w:rPr>
          <w:i/>
          <w:iCs/>
          <w:lang w:val="ru-RU"/>
        </w:rPr>
        <w:t>универсальными учебными регулятивными действиями</w:t>
      </w:r>
      <w:r w:rsidR="00C6278E" w:rsidRPr="006F4BBE">
        <w:rPr>
          <w:lang w:val="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8990BDA" w14:textId="77777777" w:rsidR="00C6278E" w:rsidRPr="006F4BBE" w:rsidRDefault="00C6278E" w:rsidP="00287D0F">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12687760" w14:textId="77777777" w:rsidR="00C6278E" w:rsidRPr="006F4BBE" w:rsidRDefault="00C6278E" w:rsidP="00287D0F">
      <w:pPr>
        <w:rPr>
          <w:lang w:val="ru-RU"/>
        </w:rPr>
      </w:pPr>
      <w:r w:rsidRPr="006F4BBE">
        <w:rPr>
          <w:lang w:val="ru-RU"/>
        </w:rPr>
        <w:t>Наиболее адекватными формами оценки являются:</w:t>
      </w:r>
    </w:p>
    <w:p w14:paraId="4CB854CC" w14:textId="5CC13F40" w:rsidR="00C6278E" w:rsidRPr="006F4BBE" w:rsidRDefault="00C6278E" w:rsidP="00287D0F">
      <w:pPr>
        <w:rPr>
          <w:lang w:val="ru-RU"/>
        </w:rPr>
      </w:pPr>
      <w:r w:rsidRPr="006F4BBE">
        <w:rPr>
          <w:lang w:val="ru-RU"/>
        </w:rPr>
        <w:t xml:space="preserve">для проверки читательской грамотности </w:t>
      </w:r>
      <w:r w:rsidR="00BD6D2B" w:rsidRPr="006F4BBE">
        <w:rPr>
          <w:lang w:val="ru-RU"/>
        </w:rPr>
        <w:t>–</w:t>
      </w:r>
      <w:r w:rsidRPr="006F4BBE">
        <w:rPr>
          <w:lang w:val="ru-RU"/>
        </w:rPr>
        <w:t xml:space="preserve"> письменная работа на межпредметной основе;</w:t>
      </w:r>
    </w:p>
    <w:p w14:paraId="5699F56B" w14:textId="4C2B8F20" w:rsidR="00C6278E" w:rsidRPr="006F4BBE" w:rsidRDefault="00C6278E" w:rsidP="00287D0F">
      <w:pPr>
        <w:rPr>
          <w:lang w:val="ru-RU"/>
        </w:rPr>
      </w:pPr>
      <w:r w:rsidRPr="006F4BBE">
        <w:rPr>
          <w:lang w:val="ru-RU"/>
        </w:rPr>
        <w:t xml:space="preserve">для проверки цифровой грамотности </w:t>
      </w:r>
      <w:r w:rsidR="00BD6D2B" w:rsidRPr="006F4BBE">
        <w:rPr>
          <w:lang w:val="ru-RU"/>
        </w:rPr>
        <w:t>–</w:t>
      </w:r>
      <w:r w:rsidRPr="006F4BBE">
        <w:rPr>
          <w:lang w:val="ru-RU"/>
        </w:rPr>
        <w:t xml:space="preserve"> практическая работа в сочетании с </w:t>
      </w:r>
      <w:r w:rsidRPr="006F4BBE">
        <w:rPr>
          <w:lang w:val="ru-RU"/>
        </w:rPr>
        <w:lastRenderedPageBreak/>
        <w:t>письменной (компьютеризованной)  частью;</w:t>
      </w:r>
    </w:p>
    <w:p w14:paraId="6B68E582" w14:textId="35397102" w:rsidR="00C6278E" w:rsidRPr="006F4BBE" w:rsidRDefault="00C6278E" w:rsidP="00287D0F">
      <w:pPr>
        <w:rPr>
          <w:lang w:val="ru-RU"/>
        </w:rPr>
      </w:pPr>
      <w:r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32398BB0" w14:textId="77777777"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64B0A225" w14:textId="77777777" w:rsidR="00C6278E" w:rsidRPr="006F4BBE" w:rsidRDefault="00C6278E" w:rsidP="00287D0F">
      <w:pPr>
        <w:rPr>
          <w:lang w:val="ru-RU"/>
        </w:rPr>
      </w:pPr>
      <w:r w:rsidRPr="006F4BBE">
        <w:rPr>
          <w:lang w:val="ru-RU"/>
        </w:rPr>
        <w:t xml:space="preserve">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6749630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568A12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19FAB241"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419528BA"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освоению систематических знаний, к их самостоятельному пополнению, переносу и интеграции; </w:t>
      </w:r>
    </w:p>
    <w:p w14:paraId="12483B7E" w14:textId="77777777" w:rsidR="00C6278E" w:rsidRPr="006F4BBE" w:rsidRDefault="00C6278E" w:rsidP="00287D0F">
      <w:pPr>
        <w:rPr>
          <w:lang w:val="ru-RU"/>
        </w:rPr>
      </w:pPr>
      <w:r w:rsidRPr="006F4BBE">
        <w:rPr>
          <w:b/>
          <w:lang w:val="ru-RU"/>
        </w:rPr>
        <w:t>●</w:t>
      </w:r>
      <w:r w:rsidRPr="006F4BBE">
        <w:rPr>
          <w:lang w:val="ru-RU"/>
        </w:rPr>
        <w:t xml:space="preserve"> способность работать с информацией; </w:t>
      </w:r>
    </w:p>
    <w:p w14:paraId="781F1508" w14:textId="77777777" w:rsidR="00C6278E" w:rsidRPr="006F4BBE" w:rsidRDefault="00C6278E" w:rsidP="00287D0F">
      <w:pPr>
        <w:rPr>
          <w:lang w:val="ru-RU"/>
        </w:rPr>
      </w:pPr>
      <w:r w:rsidRPr="006F4BBE">
        <w:rPr>
          <w:b/>
          <w:lang w:val="ru-RU"/>
        </w:rPr>
        <w:t>●</w:t>
      </w:r>
      <w:r w:rsidRPr="006F4BBE">
        <w:rPr>
          <w:lang w:val="ru-RU"/>
        </w:rPr>
        <w:t xml:space="preserve"> способность к сотрудничеству и коммуникации; </w:t>
      </w:r>
    </w:p>
    <w:p w14:paraId="5B76BFF4" w14:textId="77777777" w:rsidR="00C6278E" w:rsidRPr="006F4BBE" w:rsidRDefault="00C6278E" w:rsidP="00287D0F">
      <w:pPr>
        <w:rPr>
          <w:lang w:val="ru-RU"/>
        </w:rPr>
      </w:pPr>
      <w:r w:rsidRPr="006F4BBE">
        <w:rPr>
          <w:b/>
          <w:lang w:val="ru-RU"/>
        </w:rPr>
        <w:t>●</w:t>
      </w:r>
      <w:r w:rsidRPr="006F4BBE">
        <w:rPr>
          <w:lang w:val="ru-RU"/>
        </w:rPr>
        <w:t xml:space="preserve"> способность к решению личностно и социально значимых проблем и воплощению найденных решений в практику;</w:t>
      </w:r>
    </w:p>
    <w:p w14:paraId="75AECAA1"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использованию ИКТ в целях обучения и развития; </w:t>
      </w:r>
    </w:p>
    <w:p w14:paraId="4DA07E45" w14:textId="77777777" w:rsidR="00C6278E" w:rsidRPr="006F4BBE" w:rsidRDefault="00C6278E" w:rsidP="00287D0F">
      <w:pPr>
        <w:rPr>
          <w:lang w:val="ru-RU"/>
        </w:rPr>
      </w:pPr>
      <w:r w:rsidRPr="006F4BBE">
        <w:rPr>
          <w:b/>
          <w:lang w:val="ru-RU"/>
        </w:rPr>
        <w:t>●</w:t>
      </w:r>
      <w:r w:rsidRPr="006F4BBE">
        <w:rPr>
          <w:lang w:val="ru-RU"/>
        </w:rPr>
        <w:t xml:space="preserve"> способность к самоорганизации, </w:t>
      </w:r>
    </w:p>
    <w:p w14:paraId="2118F99B" w14:textId="77777777" w:rsidR="00C6278E" w:rsidRPr="006F4BBE" w:rsidRDefault="00C6278E" w:rsidP="00287D0F">
      <w:pPr>
        <w:rPr>
          <w:lang w:val="ru-RU"/>
        </w:rPr>
      </w:pPr>
      <w:r w:rsidRPr="006F4BBE">
        <w:rPr>
          <w:b/>
          <w:lang w:val="ru-RU"/>
        </w:rPr>
        <w:t>●</w:t>
      </w:r>
      <w:r w:rsidRPr="006F4BBE">
        <w:rPr>
          <w:lang w:val="ru-RU"/>
        </w:rPr>
        <w:t xml:space="preserve"> способность к саморегуляции и рефлексии.</w:t>
      </w:r>
    </w:p>
    <w:p w14:paraId="562C6F4C"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01B69519" w14:textId="77777777" w:rsidR="00C6278E" w:rsidRPr="006F4BBE" w:rsidRDefault="00C6278E" w:rsidP="00287D0F">
      <w:pPr>
        <w:rPr>
          <w:lang w:val="ru-RU"/>
        </w:rPr>
      </w:pPr>
      <w:r w:rsidRPr="006F4BBE">
        <w:rPr>
          <w:lang w:val="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482956E" w14:textId="77777777" w:rsidR="00C6278E" w:rsidRPr="006F4BBE" w:rsidRDefault="00C6278E" w:rsidP="00287D0F">
      <w:pPr>
        <w:rPr>
          <w:lang w:val="ru-RU"/>
        </w:rPr>
      </w:pPr>
      <w:r w:rsidRPr="006F4BBE">
        <w:rPr>
          <w:lang w:val="ru-RU"/>
        </w:rPr>
        <w:t>способность организации успешного взаимодействия с окружающими людьми, опираясь на понимание социальных отношений;</w:t>
      </w:r>
    </w:p>
    <w:p w14:paraId="30AB8364" w14:textId="77777777" w:rsidR="00C6278E" w:rsidRPr="006F4BBE" w:rsidRDefault="00C6278E" w:rsidP="00287D0F">
      <w:pPr>
        <w:rPr>
          <w:lang w:val="ru-RU"/>
        </w:rPr>
      </w:pPr>
      <w:r w:rsidRPr="006F4BBE">
        <w:rPr>
          <w:lang w:val="ru-RU"/>
        </w:rPr>
        <w:t>способность к эмоциональному самоконтролю;</w:t>
      </w:r>
    </w:p>
    <w:p w14:paraId="3EDC696C" w14:textId="77777777" w:rsidR="00C6278E" w:rsidRPr="006F4BBE" w:rsidRDefault="00C6278E" w:rsidP="00287D0F">
      <w:pPr>
        <w:rPr>
          <w:lang w:val="ru-RU"/>
        </w:rPr>
      </w:pPr>
      <w:r w:rsidRPr="006F4BBE">
        <w:rPr>
          <w:lang w:val="ru-RU"/>
        </w:rPr>
        <w:t>способность к самостоятельной организации собственной повседневной жизни;</w:t>
      </w:r>
    </w:p>
    <w:p w14:paraId="28C522C3" w14:textId="77777777" w:rsidR="00C6278E" w:rsidRPr="006F4BBE" w:rsidRDefault="00C6278E" w:rsidP="00287D0F">
      <w:pPr>
        <w:rPr>
          <w:lang w:val="ru-RU"/>
        </w:rPr>
      </w:pPr>
      <w:r w:rsidRPr="006F4BBE">
        <w:rPr>
          <w:lang w:val="ru-RU"/>
        </w:rPr>
        <w:t>способность заботиться о поддержании собственного здоровья.</w:t>
      </w:r>
    </w:p>
    <w:p w14:paraId="2DD3541B" w14:textId="77777777" w:rsidR="00C6278E" w:rsidRPr="006F4BBE" w:rsidRDefault="00C6278E" w:rsidP="00287D0F">
      <w:pPr>
        <w:rPr>
          <w:lang w:val="ru-RU"/>
        </w:rPr>
      </w:pPr>
      <w:r w:rsidRPr="006F4BBE">
        <w:rPr>
          <w:lang w:val="ru-RU"/>
        </w:rPr>
        <w:t xml:space="preserve">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w:t>
      </w:r>
      <w:r w:rsidRPr="006F4BBE">
        <w:rPr>
          <w:lang w:val="ru-RU"/>
        </w:rPr>
        <w:lastRenderedPageBreak/>
        <w:t>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1F4E4B4E"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19ABAB5B"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69D9887D"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595619B9"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5725A0C7"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995D293"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63BC3AE6" w14:textId="77777777"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472C802B"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113DB9B5" w14:textId="77777777" w:rsidR="00C6278E" w:rsidRPr="006F4BBE" w:rsidRDefault="00C6278E" w:rsidP="00287D0F">
      <w:pPr>
        <w:rPr>
          <w:lang w:val="ru-RU"/>
        </w:rPr>
      </w:pPr>
      <w:r w:rsidRPr="006F4BBE">
        <w:rPr>
          <w:lang w:val="ru-RU"/>
        </w:rPr>
        <w:t xml:space="preserve">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w:t>
      </w:r>
      <w:r w:rsidRPr="006F4BBE">
        <w:rPr>
          <w:lang w:val="ru-RU"/>
        </w:rPr>
        <w:lastRenderedPageBreak/>
        <w:t>произведения, компьютерной анимации и др.;</w:t>
      </w:r>
    </w:p>
    <w:p w14:paraId="0809FE3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02696270"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1FF224DA"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277C8196"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6E841F6C"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5DB65A75" w14:textId="77777777" w:rsidR="00C6278E" w:rsidRPr="006F4BBE" w:rsidRDefault="00C6278E" w:rsidP="00287D0F">
      <w:pPr>
        <w:rPr>
          <w:b/>
          <w:bCs/>
          <w:i/>
          <w:iCs/>
          <w:lang w:val="ru-RU"/>
        </w:rPr>
      </w:pPr>
      <w:bookmarkStart w:id="923" w:name="_Toc97148850"/>
      <w:r w:rsidRPr="006F4BBE">
        <w:rPr>
          <w:i/>
          <w:iCs/>
          <w:lang w:val="ru-RU"/>
        </w:rPr>
        <w:t>Особенности оценки предметных результатов обучающихся с РАС</w:t>
      </w:r>
      <w:bookmarkEnd w:id="923"/>
    </w:p>
    <w:p w14:paraId="37B92DD2" w14:textId="77777777"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14:paraId="561F99A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155720CC"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4A91E642" w14:textId="77777777"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5A3B5C00"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324546AA" w14:textId="77777777" w:rsidR="00C6278E" w:rsidRPr="006F4BBE" w:rsidRDefault="00C6278E" w:rsidP="00287D0F">
      <w:pPr>
        <w:rPr>
          <w:lang w:val="ru-RU"/>
        </w:rPr>
      </w:pPr>
      <w:r w:rsidRPr="006F4BBE">
        <w:rPr>
          <w:lang w:val="ru-RU"/>
        </w:rPr>
        <w:lastRenderedPageBreak/>
        <w:t xml:space="preserve">Обобщенный критерий </w:t>
      </w:r>
      <w:r w:rsidRPr="006F4BBE">
        <w:rPr>
          <w:b/>
          <w:bCs/>
          <w:i/>
          <w:iCs/>
          <w:lang w:val="ru-RU"/>
        </w:rPr>
        <w:t>«Применение»</w:t>
      </w:r>
      <w:r w:rsidRPr="006F4BBE">
        <w:rPr>
          <w:lang w:val="ru-RU"/>
        </w:rPr>
        <w:t xml:space="preserve"> включает:</w:t>
      </w:r>
    </w:p>
    <w:p w14:paraId="26B4B95B"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7E37AA7A"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38940308"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145155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725140E3" w14:textId="77777777"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323335D5"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71A4FF79"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1E9AFA7" w14:textId="77777777" w:rsidR="00C6278E" w:rsidRPr="006F4BBE" w:rsidRDefault="00C6278E" w:rsidP="00287D0F">
      <w:pPr>
        <w:rPr>
          <w:lang w:val="ru-RU"/>
        </w:rPr>
      </w:pPr>
      <w:r w:rsidRPr="006F4BBE">
        <w:rPr>
          <w:lang w:val="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5D048CAE"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295E873" w14:textId="77777777" w:rsidR="00C6278E" w:rsidRPr="006F4BBE" w:rsidRDefault="00C6278E" w:rsidP="00287D0F">
      <w:pPr>
        <w:rPr>
          <w:lang w:val="ru-RU"/>
        </w:rPr>
      </w:pPr>
      <w:r w:rsidRPr="006F4BBE">
        <w:rPr>
          <w:lang w:val="ru-RU"/>
        </w:rPr>
        <w:t xml:space="preserve">Особенности оценки по отдельному предмету фиксируются в приложении к </w:t>
      </w:r>
      <w:r w:rsidRPr="006F4BBE">
        <w:rPr>
          <w:lang w:val="ru-RU"/>
        </w:rPr>
        <w:lastRenderedPageBreak/>
        <w:t>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1C033336" w14:textId="77777777" w:rsidR="00C6278E" w:rsidRPr="006F4BBE" w:rsidRDefault="00C6278E" w:rsidP="00287D0F">
      <w:pPr>
        <w:rPr>
          <w:lang w:val="ru-RU"/>
        </w:rPr>
      </w:pPr>
      <w:r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1D05145" w14:textId="77777777" w:rsidR="00C6278E" w:rsidRPr="006F4BBE" w:rsidRDefault="00C6278E" w:rsidP="00287D0F">
      <w:pPr>
        <w:rPr>
          <w:lang w:val="ru-RU"/>
        </w:rPr>
      </w:pPr>
      <w:r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FCA95D0" w14:textId="77777777" w:rsidR="004E3404" w:rsidRPr="006F4BBE" w:rsidRDefault="004E3404" w:rsidP="00287D0F">
      <w:pPr>
        <w:rPr>
          <w:lang w:val="ru-RU"/>
        </w:rPr>
      </w:pPr>
    </w:p>
    <w:p w14:paraId="49E22CEC" w14:textId="77777777" w:rsidR="00C6278E" w:rsidRPr="006F4BBE" w:rsidRDefault="00C6278E" w:rsidP="006D7C44">
      <w:pPr>
        <w:pStyle w:val="4"/>
        <w:rPr>
          <w:lang w:val="ru-RU"/>
        </w:rPr>
      </w:pPr>
      <w:bookmarkStart w:id="924" w:name="_Toc97148851"/>
      <w:bookmarkStart w:id="925" w:name="_Toc99051228"/>
      <w:r w:rsidRPr="006F4BBE">
        <w:rPr>
          <w:lang w:val="ru-RU"/>
        </w:rPr>
        <w:t>3.1.3.3.  Организация и содержание оценочных процедур</w:t>
      </w:r>
      <w:bookmarkEnd w:id="924"/>
      <w:bookmarkEnd w:id="925"/>
    </w:p>
    <w:p w14:paraId="04E223D8"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285BB3B"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1"/>
      </w:r>
      <w:r w:rsidRPr="006F4BBE">
        <w:rPr>
          <w:lang w:val="ru-RU"/>
        </w:rPr>
        <w:t>.</w:t>
      </w:r>
    </w:p>
    <w:p w14:paraId="0F6CB541" w14:textId="77777777" w:rsidR="00C6278E" w:rsidRPr="006F4BBE" w:rsidRDefault="00C6278E" w:rsidP="00287D0F">
      <w:pPr>
        <w:rPr>
          <w:b/>
          <w:i/>
          <w:lang w:val="ru-RU"/>
        </w:rPr>
      </w:pPr>
      <w:r w:rsidRPr="006F4BBE">
        <w:rPr>
          <w:b/>
          <w:bCs/>
          <w:lang w:val="ru-RU"/>
        </w:rPr>
        <w:lastRenderedPageBreak/>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8724AF7"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33B2C318"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BF32FA1" w14:textId="411BAF4A" w:rsidR="00C6278E" w:rsidRPr="006F4BBE" w:rsidRDefault="00D32C86" w:rsidP="00287D0F">
      <w:pPr>
        <w:rPr>
          <w:lang w:val="ru-RU"/>
        </w:rPr>
      </w:pPr>
      <w:r>
        <w:rPr>
          <w:lang w:val="ru-RU"/>
        </w:rPr>
        <w:t xml:space="preserve">- </w:t>
      </w:r>
      <w:r w:rsidR="00C6278E" w:rsidRPr="006F4BBE">
        <w:rPr>
          <w:lang w:val="ru-RU"/>
        </w:rPr>
        <w:t>оценки уровня достижения предметных и метапредметных результатов;</w:t>
      </w:r>
    </w:p>
    <w:p w14:paraId="28B38D41" w14:textId="77777777" w:rsidR="00D32C86" w:rsidRDefault="00D32C86" w:rsidP="00D32C86">
      <w:pPr>
        <w:rPr>
          <w:lang w:val="ru-RU"/>
        </w:rPr>
      </w:pPr>
      <w:r>
        <w:rPr>
          <w:lang w:val="ru-RU"/>
        </w:rPr>
        <w:t xml:space="preserve">- </w:t>
      </w:r>
      <w:r w:rsidR="00C6278E" w:rsidRPr="006F4BBE">
        <w:rPr>
          <w:lang w:val="ru-RU"/>
        </w:rPr>
        <w:t>оценки уровня функциональной грамотности;</w:t>
      </w:r>
    </w:p>
    <w:p w14:paraId="56ADC2FB" w14:textId="0231D671" w:rsidR="00C6278E" w:rsidRPr="006F4BBE" w:rsidRDefault="00D32C86" w:rsidP="00D32C86">
      <w:pPr>
        <w:rPr>
          <w:lang w:val="ru-RU"/>
        </w:rPr>
      </w:pPr>
      <w:r>
        <w:rPr>
          <w:lang w:val="ru-RU"/>
        </w:rPr>
        <w:t xml:space="preserve">- </w:t>
      </w:r>
      <w:r w:rsidR="00C6278E" w:rsidRPr="006F4BBE">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1F8FBFDE" w14:textId="77777777" w:rsidR="00B513AE" w:rsidRDefault="00C6278E" w:rsidP="00B513AE">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B513AE">
        <w:rPr>
          <w:lang w:val="ru-RU"/>
        </w:rPr>
        <w:t>.</w:t>
      </w:r>
    </w:p>
    <w:p w14:paraId="108BAFA5" w14:textId="7F920326" w:rsidR="00C6278E" w:rsidRPr="006F4BBE" w:rsidRDefault="00C6278E" w:rsidP="00B513AE">
      <w:pPr>
        <w:rPr>
          <w:lang w:val="ru-RU"/>
        </w:rPr>
      </w:pPr>
      <w:r w:rsidRPr="006F4BBE">
        <w:rPr>
          <w:lang w:val="ru-RU"/>
        </w:rPr>
        <w:t xml:space="preserve">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w:t>
      </w:r>
      <w:r w:rsidRPr="006F4BBE">
        <w:rPr>
          <w:lang w:val="ru-RU"/>
        </w:rPr>
        <w:lastRenderedPageBreak/>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9DE0EA7" w14:textId="68C07340" w:rsidR="00C6278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A1242A8" w14:textId="77777777" w:rsidR="00B513AE" w:rsidRPr="006F4BBE" w:rsidRDefault="00B513AE" w:rsidP="00287D0F">
      <w:pPr>
        <w:rPr>
          <w:lang w:val="ru-RU"/>
        </w:rPr>
      </w:pPr>
    </w:p>
    <w:p w14:paraId="36E501F9" w14:textId="77777777" w:rsidR="00C6278E" w:rsidRPr="006F4BBE" w:rsidRDefault="00C6278E" w:rsidP="00287D0F">
      <w:pPr>
        <w:rPr>
          <w:b/>
          <w:bCs/>
          <w:lang w:val="ru-RU"/>
        </w:rPr>
      </w:pPr>
      <w:r w:rsidRPr="006F4BBE">
        <w:rPr>
          <w:b/>
          <w:bCs/>
          <w:lang w:val="ru-RU"/>
        </w:rPr>
        <w:t xml:space="preserve">           Государственная итоговая аттестация</w:t>
      </w:r>
    </w:p>
    <w:p w14:paraId="0A89771D" w14:textId="643C5189"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56AB5C37"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4889CCBF" w14:textId="77777777" w:rsidR="00B513AE" w:rsidRDefault="00C6278E" w:rsidP="00B513AE">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w:t>
      </w:r>
      <w:r w:rsidR="00B513AE">
        <w:rPr>
          <w:lang w:val="ru-RU"/>
        </w:rPr>
        <w:t>ии.</w:t>
      </w:r>
    </w:p>
    <w:p w14:paraId="47D09449" w14:textId="58798255" w:rsidR="00C6278E" w:rsidRPr="006F4BBE" w:rsidRDefault="00C6278E" w:rsidP="00B513AE">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27D5A00B" w14:textId="77777777" w:rsidR="00C6278E" w:rsidRPr="006F4BBE" w:rsidRDefault="00C6278E" w:rsidP="00287D0F">
      <w:pPr>
        <w:rPr>
          <w:lang w:val="ru-RU"/>
        </w:rPr>
      </w:pPr>
      <w:r w:rsidRPr="006F4BBE">
        <w:rPr>
          <w:lang w:val="ru-RU"/>
        </w:rPr>
        <w:t>Характеристика готовится на основании:</w:t>
      </w:r>
    </w:p>
    <w:p w14:paraId="49699293" w14:textId="505EA6DE" w:rsidR="00C6278E" w:rsidRPr="006F4BBE" w:rsidRDefault="00F34087"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7228DD4D" w14:textId="28FC0008" w:rsidR="00C6278E" w:rsidRPr="006F4BBE" w:rsidRDefault="00F34087" w:rsidP="00287D0F">
      <w:pPr>
        <w:rPr>
          <w:lang w:val="ru-RU"/>
        </w:rPr>
      </w:pPr>
      <w:r>
        <w:rPr>
          <w:lang w:val="ru-RU"/>
        </w:rPr>
        <w:t xml:space="preserve">- </w:t>
      </w:r>
      <w:r w:rsidR="00C6278E" w:rsidRPr="006F4BBE">
        <w:rPr>
          <w:lang w:val="ru-RU"/>
        </w:rPr>
        <w:t>портфолио выпускника;</w:t>
      </w:r>
    </w:p>
    <w:p w14:paraId="24BED340" w14:textId="3BD9F03C" w:rsidR="00C6278E" w:rsidRPr="006F4BBE" w:rsidRDefault="00F34087"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47BB16E4" w14:textId="77777777" w:rsidR="00C6278E" w:rsidRPr="006F4BBE" w:rsidRDefault="00C6278E" w:rsidP="00287D0F">
      <w:pPr>
        <w:rPr>
          <w:lang w:val="ru-RU"/>
        </w:rPr>
      </w:pPr>
      <w:r w:rsidRPr="006F4BBE">
        <w:rPr>
          <w:lang w:val="ru-RU"/>
        </w:rPr>
        <w:lastRenderedPageBreak/>
        <w:t>В характеристике выпускника:</w:t>
      </w:r>
    </w:p>
    <w:p w14:paraId="6F69FE18" w14:textId="257C7C2E" w:rsidR="00C6278E" w:rsidRPr="006F4BBE" w:rsidRDefault="00F34087"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045D3AE" w14:textId="3780EF47" w:rsidR="00C6278E" w:rsidRPr="006F4BBE" w:rsidRDefault="00F34087"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1D6A8E2" w14:textId="77777777"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319A471" w14:textId="77777777" w:rsidR="00C6278E" w:rsidRPr="006F4BBE" w:rsidRDefault="00C6278E" w:rsidP="00287D0F">
      <w:pPr>
        <w:rPr>
          <w:lang w:val="ru-RU"/>
        </w:rPr>
      </w:pPr>
    </w:p>
    <w:p w14:paraId="49C661AF" w14:textId="77777777"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5A9E6039"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08DE48E5"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529F3908"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415BB874" w14:textId="05B427E3" w:rsidR="00C6278E" w:rsidRPr="006F4BBE" w:rsidRDefault="004F0AE6" w:rsidP="00287D0F">
      <w:pPr>
        <w:rPr>
          <w:lang w:val="ru-RU"/>
        </w:rPr>
      </w:pPr>
      <w:r>
        <w:rPr>
          <w:lang w:val="ru-RU"/>
        </w:rPr>
        <w:t xml:space="preserve">- </w:t>
      </w:r>
      <w:r w:rsidR="00C6278E" w:rsidRPr="006F4BBE">
        <w:rPr>
          <w:lang w:val="ru-RU"/>
        </w:rPr>
        <w:t>адаптация временной и пространственной организации среды:</w:t>
      </w:r>
    </w:p>
    <w:p w14:paraId="76C01E18" w14:textId="7E88699B" w:rsidR="00C6278E" w:rsidRPr="006F4BBE" w:rsidRDefault="004F0AE6" w:rsidP="00287D0F">
      <w:pPr>
        <w:rPr>
          <w:lang w:val="ru-RU"/>
        </w:rPr>
      </w:pPr>
      <w:r>
        <w:rPr>
          <w:lang w:val="ru-RU"/>
        </w:rPr>
        <w:t xml:space="preserve">- </w:t>
      </w:r>
      <w:r w:rsidR="00C6278E" w:rsidRPr="006F4BBE">
        <w:rPr>
          <w:lang w:val="ru-RU"/>
        </w:rPr>
        <w:t>увеличение времени на выполнение заданий;</w:t>
      </w:r>
    </w:p>
    <w:p w14:paraId="434F6466" w14:textId="3F50E1A5" w:rsidR="00C6278E" w:rsidRPr="006F4BBE" w:rsidRDefault="004F0AE6"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57CB6343" w14:textId="5726FB7E" w:rsidR="00C6278E" w:rsidRPr="006F4BBE" w:rsidRDefault="004F0AE6"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30ABE2BF" w14:textId="25153DAF" w:rsidR="00C6278E" w:rsidRPr="006F4BBE" w:rsidRDefault="004F0AE6" w:rsidP="00287D0F">
      <w:pPr>
        <w:rPr>
          <w:lang w:val="ru-RU"/>
        </w:rPr>
      </w:pPr>
      <w:r>
        <w:rPr>
          <w:lang w:val="ru-RU"/>
        </w:rPr>
        <w:t xml:space="preserve">- </w:t>
      </w:r>
      <w:r w:rsidR="00C6278E" w:rsidRPr="006F4BBE">
        <w:rPr>
          <w:lang w:val="ru-RU"/>
        </w:rPr>
        <w:t>визуальный план выполнения работы;</w:t>
      </w:r>
    </w:p>
    <w:p w14:paraId="4D269852" w14:textId="10BA4402" w:rsidR="00C6278E" w:rsidRPr="006F4BBE" w:rsidRDefault="004F0AE6"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5CAE60F2" w14:textId="3DC87181" w:rsidR="00C6278E" w:rsidRPr="006F4BBE" w:rsidRDefault="004F0AE6"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28CA17FB" w14:textId="09D3560F" w:rsidR="00C6278E" w:rsidRPr="006F4BBE" w:rsidRDefault="004F0AE6" w:rsidP="00287D0F">
      <w:pPr>
        <w:rPr>
          <w:lang w:val="ru-RU"/>
        </w:rPr>
      </w:pPr>
      <w:r>
        <w:rPr>
          <w:lang w:val="ru-RU"/>
        </w:rPr>
        <w:t>А</w:t>
      </w:r>
      <w:r w:rsidR="00C6278E" w:rsidRPr="006F4BBE">
        <w:rPr>
          <w:lang w:val="ru-RU"/>
        </w:rPr>
        <w:t>даптация подачи информации о содержании оценочных процедур:</w:t>
      </w:r>
    </w:p>
    <w:p w14:paraId="6C06B985" w14:textId="0CFFBC68" w:rsidR="00C6278E" w:rsidRPr="006F4BBE" w:rsidRDefault="004F0AE6"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59080C24" w14:textId="6C9084BE" w:rsidR="00C6278E" w:rsidRPr="006F4BBE" w:rsidRDefault="004F0AE6"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24C69F6A" w14:textId="0A4A8FCB" w:rsidR="00C6278E" w:rsidRPr="006F4BBE" w:rsidRDefault="004F0AE6"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72DE7348" w14:textId="2F65FE2D" w:rsidR="00C6278E" w:rsidRPr="006F4BBE" w:rsidRDefault="004F0AE6"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5AF97FD3" w14:textId="5DF27967" w:rsidR="00C6278E" w:rsidRPr="006F4BBE" w:rsidRDefault="004F0AE6" w:rsidP="00287D0F">
      <w:pPr>
        <w:rPr>
          <w:lang w:val="ru-RU"/>
        </w:rPr>
      </w:pPr>
      <w:r>
        <w:rPr>
          <w:lang w:val="ru-RU"/>
        </w:rPr>
        <w:lastRenderedPageBreak/>
        <w:t xml:space="preserve">- </w:t>
      </w:r>
      <w:r w:rsidR="00C6278E" w:rsidRPr="006F4BBE">
        <w:rPr>
          <w:lang w:val="ru-RU"/>
        </w:rPr>
        <w:t>упрощение формулировок инструкции по грамматическому и семантическому оформлению;</w:t>
      </w:r>
    </w:p>
    <w:p w14:paraId="7762AF90" w14:textId="1A142DC1" w:rsidR="00C6278E" w:rsidRPr="006F4BBE" w:rsidRDefault="00C6278E" w:rsidP="004F0AE6">
      <w:pPr>
        <w:rPr>
          <w:lang w:val="ru-RU"/>
        </w:rPr>
      </w:pPr>
      <w:r w:rsidRPr="006F4BBE">
        <w:rPr>
          <w:lang w:val="ru-RU"/>
        </w:rPr>
        <w:t xml:space="preserve"> -    использование визуальной поддержки, опорных схем, справочных</w:t>
      </w:r>
      <w:r w:rsidR="004F0AE6">
        <w:rPr>
          <w:lang w:val="ru-RU"/>
        </w:rPr>
        <w:t xml:space="preserve"> </w:t>
      </w:r>
      <w:r w:rsidRPr="006F4BBE">
        <w:rPr>
          <w:lang w:val="ru-RU"/>
        </w:rPr>
        <w:t>материалов, индивидуальных алгоритмов и вспомогательных средств.</w:t>
      </w:r>
    </w:p>
    <w:p w14:paraId="1FF60CD8" w14:textId="192EA78E" w:rsidR="00C6278E" w:rsidRPr="006F4BBE" w:rsidRDefault="004F0AE6" w:rsidP="00287D0F">
      <w:pPr>
        <w:rPr>
          <w:lang w:val="ru-RU"/>
        </w:rPr>
      </w:pPr>
      <w:r>
        <w:rPr>
          <w:lang w:val="ru-RU"/>
        </w:rPr>
        <w:t>А</w:t>
      </w:r>
      <w:r w:rsidR="00C6278E" w:rsidRPr="006F4BBE">
        <w:rPr>
          <w:lang w:val="ru-RU"/>
        </w:rPr>
        <w:t>даптация контрольно-измерительных материалов может содержать:</w:t>
      </w:r>
    </w:p>
    <w:p w14:paraId="3D5772BE" w14:textId="77777777" w:rsidR="00C6278E" w:rsidRPr="006F4BBE" w:rsidRDefault="00C6278E" w:rsidP="00287D0F">
      <w:pPr>
        <w:rPr>
          <w:lang w:val="ru-RU"/>
        </w:rPr>
      </w:pPr>
      <w:r w:rsidRPr="006F4BBE">
        <w:rPr>
          <w:lang w:val="ru-RU"/>
        </w:rPr>
        <w:t>-     адаптацию бланка для выполнения работы (включение в бланк структурных элементов задания);</w:t>
      </w:r>
    </w:p>
    <w:p w14:paraId="5ED9A64F" w14:textId="548F4336" w:rsidR="00C6278E" w:rsidRPr="006F4BBE" w:rsidRDefault="004F0AE6"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5ECE02E2" w14:textId="372AB406" w:rsidR="00C6278E" w:rsidRPr="006F4BBE" w:rsidRDefault="004F0AE6"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20517E4E" w14:textId="23A87458" w:rsidR="00C6278E" w:rsidRPr="006F4BBE" w:rsidRDefault="004F0AE6" w:rsidP="00287D0F">
      <w:pPr>
        <w:rPr>
          <w:lang w:val="ru-RU"/>
        </w:rPr>
      </w:pPr>
      <w:r>
        <w:rPr>
          <w:lang w:val="ru-RU"/>
        </w:rPr>
        <w:t xml:space="preserve">- </w:t>
      </w:r>
      <w:r w:rsidR="00C6278E" w:rsidRPr="006F4BBE">
        <w:rPr>
          <w:lang w:val="ru-RU"/>
        </w:rPr>
        <w:t>замен</w:t>
      </w:r>
      <w:r>
        <w:rPr>
          <w:lang w:val="ru-RU"/>
        </w:rPr>
        <w:t>у</w:t>
      </w:r>
      <w:r w:rsidR="00C6278E" w:rsidRPr="006F4BBE">
        <w:rPr>
          <w:lang w:val="ru-RU"/>
        </w:rPr>
        <w:t xml:space="preserve"> выполнения по ряду предметов самостоятельных письменных работ (эссе, сочинение) проведением тестирования.</w:t>
      </w:r>
    </w:p>
    <w:p w14:paraId="716746E2" w14:textId="7777777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217300F" w14:textId="77777777" w:rsidR="00C6278E" w:rsidRPr="006F4BBE" w:rsidRDefault="00C6278E" w:rsidP="00287D0F">
      <w:pPr>
        <w:rPr>
          <w:lang w:val="ru-RU"/>
        </w:rPr>
      </w:pPr>
      <w:r w:rsidRPr="006F4BBE">
        <w:rPr>
          <w:lang w:val="ru-RU"/>
        </w:rPr>
        <w:br w:type="page"/>
      </w:r>
    </w:p>
    <w:p w14:paraId="65268CAE" w14:textId="1EA3AAD1" w:rsidR="00C6278E" w:rsidRPr="006F4BBE" w:rsidRDefault="00C6278E" w:rsidP="006D7C44">
      <w:pPr>
        <w:pStyle w:val="2"/>
        <w:rPr>
          <w:lang w:val="ru-RU"/>
        </w:rPr>
      </w:pPr>
      <w:bookmarkStart w:id="926" w:name="_Toc97148852"/>
      <w:bookmarkStart w:id="927" w:name="_Toc99051229"/>
      <w:r w:rsidRPr="006F4BBE">
        <w:rPr>
          <w:lang w:val="ru-RU"/>
        </w:rPr>
        <w:lastRenderedPageBreak/>
        <w:t>3.2. СОДЕРЖАТЕЛЬНЫЙ РАЗДЕЛ ПРОГРАММЫ ОСНОВНОГО ОБЩЕГО ОБРАЗОВАНИЯ</w:t>
      </w:r>
      <w:bookmarkEnd w:id="926"/>
      <w:bookmarkEnd w:id="927"/>
    </w:p>
    <w:p w14:paraId="601E7DD0" w14:textId="77777777" w:rsidR="006D7C44" w:rsidRPr="006F4BBE" w:rsidRDefault="006D7C44" w:rsidP="00287D0F">
      <w:pPr>
        <w:rPr>
          <w:lang w:val="ru-RU"/>
        </w:rPr>
      </w:pPr>
      <w:bookmarkStart w:id="928" w:name="_Toc97148853"/>
    </w:p>
    <w:p w14:paraId="12EFD245" w14:textId="749A5792" w:rsidR="00C6278E" w:rsidRPr="006F4BBE" w:rsidRDefault="00C6278E" w:rsidP="006D7C44">
      <w:pPr>
        <w:pStyle w:val="3"/>
        <w:rPr>
          <w:lang w:val="ru-RU"/>
        </w:rPr>
      </w:pPr>
      <w:bookmarkStart w:id="929" w:name="_Toc99051230"/>
      <w:r w:rsidRPr="006F4BBE">
        <w:rPr>
          <w:lang w:val="ru-RU"/>
        </w:rPr>
        <w:t>3.2.1. ПРИМЕРНЫЕ РАБОЧИЕ ПРОГРАММЫ УЧЕБНЫХ ПРЕДМЕТОВ, УЧЕБНЫХ КУРСОВ (В ТОМ ЧИСЛЕ ВНЕУРОЧНОЙ ДЕЯТЕЛЬНОСТИ), УЧЕБНЫХ МОДУЛЕЙ</w:t>
      </w:r>
      <w:bookmarkEnd w:id="928"/>
      <w:bookmarkEnd w:id="929"/>
    </w:p>
    <w:p w14:paraId="1562597E" w14:textId="77777777" w:rsidR="00C6278E" w:rsidRPr="006F4BBE" w:rsidRDefault="00C6278E" w:rsidP="00287D0F">
      <w:pPr>
        <w:rPr>
          <w:lang w:val="ru-RU"/>
        </w:rPr>
      </w:pPr>
    </w:p>
    <w:p w14:paraId="790FE1A1" w14:textId="0F7A1E86" w:rsidR="00C6278E" w:rsidRPr="006F4BBE" w:rsidRDefault="002A5B58" w:rsidP="006D7C44">
      <w:pPr>
        <w:pStyle w:val="4"/>
        <w:rPr>
          <w:lang w:val="ru-RU"/>
        </w:rPr>
      </w:pPr>
      <w:bookmarkStart w:id="930" w:name="_Toc99051231"/>
      <w:r w:rsidRPr="006F4BBE">
        <w:rPr>
          <w:lang w:val="ru-RU"/>
        </w:rPr>
        <w:t>3.2.1.1. РУССКИЙ ЯЗЫК</w:t>
      </w:r>
      <w:bookmarkEnd w:id="930"/>
    </w:p>
    <w:p w14:paraId="714FD9CB" w14:textId="7D573CA0" w:rsidR="00C6278E" w:rsidRPr="006F4BBE" w:rsidRDefault="00C6278E" w:rsidP="00287D0F">
      <w:pPr>
        <w:rPr>
          <w:lang w:val="ru-RU"/>
        </w:rPr>
      </w:pPr>
      <w:r w:rsidRPr="006F4BBE">
        <w:rPr>
          <w:lang w:val="ru-RU"/>
        </w:rPr>
        <w:t xml:space="preserve">Примерная рабочая программа 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Pr="006F4BBE">
        <w:rPr>
          <w:spacing w:val="15"/>
          <w:lang w:val="ru-RU"/>
        </w:rPr>
        <w:t xml:space="preserve"> </w:t>
      </w:r>
      <w:r w:rsidRPr="006F4BBE">
        <w:rPr>
          <w:lang w:val="ru-RU"/>
        </w:rPr>
        <w:t>образования.</w:t>
      </w:r>
    </w:p>
    <w:p w14:paraId="1F6327C6" w14:textId="77777777" w:rsidR="00C6278E" w:rsidRPr="006F4BBE" w:rsidRDefault="00C6278E" w:rsidP="00287D0F">
      <w:pPr>
        <w:rPr>
          <w:lang w:val="ru-RU"/>
        </w:rPr>
      </w:pPr>
    </w:p>
    <w:p w14:paraId="39F9A77A" w14:textId="77777777" w:rsidR="00C6278E" w:rsidRPr="006F4BBE" w:rsidRDefault="00C6278E" w:rsidP="00287D0F">
      <w:pPr>
        <w:rPr>
          <w:lang w:val="ru-RU"/>
        </w:rPr>
      </w:pPr>
      <w:bookmarkStart w:id="931" w:name="_Toc97148854"/>
      <w:r w:rsidRPr="006F4BBE">
        <w:rPr>
          <w:lang w:val="ru-RU"/>
        </w:rPr>
        <w:t>ПОЯСНИТЕЛЬНАЯ   ЗАПИСКА</w:t>
      </w:r>
      <w:bookmarkEnd w:id="931"/>
    </w:p>
    <w:p w14:paraId="399AD746" w14:textId="67948202"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w:t>
      </w:r>
      <w:r w:rsidRPr="006F4BBE">
        <w:rPr>
          <w:spacing w:val="17"/>
          <w:lang w:val="ru-RU"/>
        </w:rPr>
        <w:t xml:space="preserve"> </w:t>
      </w:r>
      <w:r w:rsidRPr="006F4BBE">
        <w:rPr>
          <w:lang w:val="ru-RU"/>
        </w:rPr>
        <w:t>обучения.</w:t>
      </w:r>
    </w:p>
    <w:p w14:paraId="04417E1D" w14:textId="032CEC86" w:rsidR="00C6278E" w:rsidRPr="006F4BBE" w:rsidRDefault="00C6278E" w:rsidP="00287D0F">
      <w:pPr>
        <w:rPr>
          <w:lang w:val="ru-RU"/>
        </w:rPr>
      </w:pPr>
      <w:r w:rsidRPr="006F4BBE">
        <w:rPr>
          <w:lang w:val="ru-RU"/>
        </w:rPr>
        <w:t>Примерная рабочая программа позволит учителю:</w:t>
      </w:r>
    </w:p>
    <w:p w14:paraId="5F8FBE4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288490C7"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ФГОС</w:t>
      </w:r>
      <w:r w:rsidRPr="006F4BBE">
        <w:rPr>
          <w:spacing w:val="-11"/>
          <w:lang w:val="ru-RU"/>
        </w:rPr>
        <w:t xml:space="preserve"> </w:t>
      </w:r>
      <w:r w:rsidRPr="006F4BBE">
        <w:rPr>
          <w:lang w:val="ru-RU"/>
        </w:rPr>
        <w:t>ООО;</w:t>
      </w:r>
      <w:r w:rsidRPr="006F4BBE">
        <w:rPr>
          <w:spacing w:val="-11"/>
          <w:lang w:val="ru-RU"/>
        </w:rPr>
        <w:t xml:space="preserve"> </w:t>
      </w:r>
      <w:r w:rsidRPr="006F4BBE">
        <w:rPr>
          <w:lang w:val="ru-RU"/>
        </w:rPr>
        <w:t>Примерной</w:t>
      </w:r>
      <w:r w:rsidRPr="006F4BBE">
        <w:rPr>
          <w:spacing w:val="-11"/>
          <w:lang w:val="ru-RU"/>
        </w:rPr>
        <w:t xml:space="preserve"> </w:t>
      </w:r>
      <w:r w:rsidRPr="006F4BBE">
        <w:rPr>
          <w:lang w:val="ru-RU"/>
        </w:rPr>
        <w:t xml:space="preserve">основной образовательной программой основного общего </w:t>
      </w:r>
      <w:r w:rsidRPr="006F4BBE">
        <w:rPr>
          <w:spacing w:val="6"/>
          <w:lang w:val="ru-RU"/>
        </w:rPr>
        <w:t xml:space="preserve"> </w:t>
      </w:r>
      <w:r w:rsidRPr="006F4BBE">
        <w:rPr>
          <w:lang w:val="ru-RU"/>
        </w:rPr>
        <w:t>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00B2DEFD" w14:textId="180622F3"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w:t>
      </w:r>
      <w:r w:rsidRPr="006F4BBE">
        <w:rPr>
          <w:spacing w:val="-20"/>
          <w:lang w:val="ru-RU"/>
        </w:rPr>
        <w:t xml:space="preserve"> </w:t>
      </w:r>
      <w:r w:rsidRPr="006F4BBE">
        <w:rPr>
          <w:lang w:val="ru-RU"/>
        </w:rPr>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9214854" w14:textId="75C6A612" w:rsidR="00C6278E" w:rsidRPr="006F4BBE" w:rsidRDefault="00C6278E" w:rsidP="00287D0F">
      <w:pPr>
        <w:rPr>
          <w:lang w:val="ru-RU"/>
        </w:rPr>
      </w:pPr>
      <w:r w:rsidRPr="006F4BBE">
        <w:rPr>
          <w:lang w:val="ru-RU"/>
        </w:rPr>
        <w:t>Личностные и</w:t>
      </w:r>
      <w:r w:rsidR="008067B6">
        <w:rPr>
          <w:lang w:val="ru-RU"/>
        </w:rPr>
        <w:t xml:space="preserve"> </w:t>
      </w:r>
      <w:r w:rsidRPr="006F4BBE">
        <w:rPr>
          <w:lang w:val="ru-RU"/>
        </w:rPr>
        <w:t>метапредметные</w:t>
      </w:r>
      <w:r w:rsidR="008067B6">
        <w:rPr>
          <w:lang w:val="ru-RU"/>
        </w:rPr>
        <w:t xml:space="preserve"> </w:t>
      </w:r>
      <w:r w:rsidRPr="006F4BBE">
        <w:rPr>
          <w:lang w:val="ru-RU"/>
        </w:rPr>
        <w:t>результаты</w:t>
      </w:r>
      <w:r w:rsidR="008067B6">
        <w:rPr>
          <w:lang w:val="ru-RU"/>
        </w:rPr>
        <w:t xml:space="preserve"> </w:t>
      </w:r>
      <w:r w:rsidRPr="006F4BBE">
        <w:rPr>
          <w:lang w:val="ru-RU"/>
        </w:rPr>
        <w:t>представлены с учётом особенностей преподавания русского языка в</w:t>
      </w:r>
      <w:r w:rsidRPr="006F4BBE">
        <w:rPr>
          <w:spacing w:val="-26"/>
          <w:lang w:val="ru-RU"/>
        </w:rPr>
        <w:t xml:space="preserve"> </w:t>
      </w:r>
      <w:r w:rsidRPr="006F4BBE">
        <w:rPr>
          <w:lang w:val="ru-RU"/>
        </w:rPr>
        <w:t>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3CE0B61A" w14:textId="77777777" w:rsidR="00C6278E" w:rsidRPr="006F4BBE" w:rsidRDefault="00C6278E" w:rsidP="00287D0F">
      <w:pPr>
        <w:rPr>
          <w:lang w:val="ru-RU"/>
        </w:rPr>
      </w:pPr>
    </w:p>
    <w:p w14:paraId="6A765E21" w14:textId="4BBA1E35" w:rsidR="00C6278E" w:rsidRPr="006F4BBE" w:rsidRDefault="00C6278E" w:rsidP="00B16F81">
      <w:pPr>
        <w:rPr>
          <w:lang w:val="ru-RU"/>
        </w:rPr>
      </w:pPr>
      <w:bookmarkStart w:id="932" w:name="_Toc97148855"/>
      <w:r w:rsidRPr="006F4BBE">
        <w:rPr>
          <w:lang w:val="ru-RU"/>
        </w:rPr>
        <w:t>ОБЩАЯ  ХАРАКТЕРИСТИКА  УЧЕБНОГО  ПРЕДМЕТА</w:t>
      </w:r>
      <w:bookmarkEnd w:id="932"/>
      <w:r w:rsidR="00B16F81">
        <w:rPr>
          <w:lang w:val="ru-RU"/>
        </w:rPr>
        <w:t xml:space="preserve"> </w:t>
      </w:r>
      <w:r w:rsidRPr="006F4BBE">
        <w:rPr>
          <w:lang w:val="ru-RU"/>
        </w:rPr>
        <w:t>«РУССКИЙ ЯЗЫК»</w:t>
      </w:r>
    </w:p>
    <w:p w14:paraId="5A05F725" w14:textId="0A0F4F06"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w:t>
      </w:r>
      <w:r w:rsidRPr="006F4BBE">
        <w:rPr>
          <w:spacing w:val="-11"/>
          <w:lang w:val="ru-RU"/>
        </w:rPr>
        <w:t xml:space="preserve"> </w:t>
      </w:r>
      <w:r w:rsidRPr="006F4BBE">
        <w:rPr>
          <w:lang w:val="ru-RU"/>
        </w:rPr>
        <w:t>язык</w:t>
      </w:r>
      <w:r w:rsidRPr="006F4BBE">
        <w:rPr>
          <w:spacing w:val="-11"/>
          <w:lang w:val="ru-RU"/>
        </w:rPr>
        <w:t xml:space="preserve"> </w:t>
      </w:r>
      <w:r w:rsidRPr="006F4BBE">
        <w:rPr>
          <w:lang w:val="ru-RU"/>
        </w:rPr>
        <w:t>русского</w:t>
      </w:r>
      <w:r w:rsidRPr="006F4BBE">
        <w:rPr>
          <w:spacing w:val="-11"/>
          <w:lang w:val="ru-RU"/>
        </w:rPr>
        <w:t xml:space="preserve"> </w:t>
      </w:r>
      <w:r w:rsidRPr="006F4BBE">
        <w:rPr>
          <w:lang w:val="ru-RU"/>
        </w:rPr>
        <w:t>народа.</w:t>
      </w:r>
      <w:r w:rsidRPr="006F4BBE">
        <w:rPr>
          <w:spacing w:val="-11"/>
          <w:lang w:val="ru-RU"/>
        </w:rPr>
        <w:t xml:space="preserve"> </w:t>
      </w:r>
      <w:r w:rsidRPr="006F4BBE">
        <w:rPr>
          <w:lang w:val="ru-RU"/>
        </w:rPr>
        <w:t>Как</w:t>
      </w:r>
      <w:r w:rsidRPr="006F4BBE">
        <w:rPr>
          <w:spacing w:val="-11"/>
          <w:lang w:val="ru-RU"/>
        </w:rPr>
        <w:t xml:space="preserve"> </w:t>
      </w:r>
      <w:r w:rsidRPr="006F4BBE">
        <w:rPr>
          <w:lang w:val="ru-RU"/>
        </w:rPr>
        <w:t>государственный</w:t>
      </w:r>
      <w:r w:rsidRPr="006F4BBE">
        <w:rPr>
          <w:spacing w:val="-11"/>
          <w:lang w:val="ru-RU"/>
        </w:rPr>
        <w:t xml:space="preserve"> </w:t>
      </w:r>
      <w:r w:rsidRPr="006F4BBE">
        <w:rPr>
          <w:lang w:val="ru-RU"/>
        </w:rPr>
        <w:t>язык и язык межнационального общения русский язык является средством</w:t>
      </w:r>
      <w:r w:rsidRPr="006F4BBE">
        <w:rPr>
          <w:spacing w:val="-39"/>
          <w:lang w:val="ru-RU"/>
        </w:rPr>
        <w:t xml:space="preserve"> </w:t>
      </w:r>
      <w:r w:rsidRPr="006F4BBE">
        <w:rPr>
          <w:lang w:val="ru-RU"/>
        </w:rPr>
        <w:t>коммуникации</w:t>
      </w:r>
      <w:r w:rsidRPr="006F4BBE">
        <w:rPr>
          <w:spacing w:val="-39"/>
          <w:lang w:val="ru-RU"/>
        </w:rPr>
        <w:t xml:space="preserve"> </w:t>
      </w:r>
      <w:r w:rsidRPr="006F4BBE">
        <w:rPr>
          <w:lang w:val="ru-RU"/>
        </w:rPr>
        <w:t>всех</w:t>
      </w:r>
      <w:r w:rsidRPr="006F4BBE">
        <w:rPr>
          <w:spacing w:val="-39"/>
          <w:lang w:val="ru-RU"/>
        </w:rPr>
        <w:t xml:space="preserve"> </w:t>
      </w:r>
      <w:r w:rsidRPr="006F4BBE">
        <w:rPr>
          <w:lang w:val="ru-RU"/>
        </w:rPr>
        <w:t>народов</w:t>
      </w:r>
      <w:r w:rsidRPr="006F4BBE">
        <w:rPr>
          <w:spacing w:val="-39"/>
          <w:lang w:val="ru-RU"/>
        </w:rPr>
        <w:t xml:space="preserve"> </w:t>
      </w:r>
      <w:r w:rsidRPr="006F4BBE">
        <w:rPr>
          <w:lang w:val="ru-RU"/>
        </w:rPr>
        <w:t>Российской</w:t>
      </w:r>
      <w:r w:rsidRPr="006F4BBE">
        <w:rPr>
          <w:spacing w:val="-39"/>
          <w:lang w:val="ru-RU"/>
        </w:rPr>
        <w:t xml:space="preserve"> </w:t>
      </w:r>
      <w:r w:rsidRPr="006F4BBE">
        <w:rPr>
          <w:lang w:val="ru-RU"/>
        </w:rPr>
        <w:t>Федерации, основой</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социально-экономической,</w:t>
      </w:r>
      <w:r w:rsidRPr="006F4BBE">
        <w:rPr>
          <w:spacing w:val="-19"/>
          <w:lang w:val="ru-RU"/>
        </w:rPr>
        <w:t xml:space="preserve"> </w:t>
      </w:r>
      <w:r w:rsidRPr="006F4BBE">
        <w:rPr>
          <w:lang w:val="ru-RU"/>
        </w:rPr>
        <w:t>культурной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духовной консолидации.</w:t>
      </w:r>
    </w:p>
    <w:p w14:paraId="31E73A82" w14:textId="77777777" w:rsidR="00C6278E" w:rsidRPr="006F4BBE" w:rsidRDefault="00C6278E" w:rsidP="00287D0F">
      <w:pPr>
        <w:rPr>
          <w:lang w:val="ru-RU"/>
        </w:rPr>
      </w:pPr>
      <w:r w:rsidRPr="006F4BBE">
        <w:rPr>
          <w:lang w:val="ru-RU"/>
        </w:rPr>
        <w:t xml:space="preserve">Высокая функциональная значимость </w:t>
      </w:r>
      <w:r w:rsidRPr="006F4BBE">
        <w:rPr>
          <w:spacing w:val="-3"/>
          <w:lang w:val="ru-RU"/>
        </w:rPr>
        <w:t xml:space="preserve">русского </w:t>
      </w:r>
      <w:r w:rsidRPr="006F4BBE">
        <w:rPr>
          <w:lang w:val="ru-RU"/>
        </w:rPr>
        <w:t>языка</w:t>
      </w:r>
      <w:r w:rsidRPr="006F4BBE">
        <w:rPr>
          <w:spacing w:val="18"/>
          <w:lang w:val="ru-RU"/>
        </w:rPr>
        <w:t xml:space="preserve"> </w:t>
      </w:r>
      <w:r w:rsidRPr="006F4BBE">
        <w:rPr>
          <w:lang w:val="ru-RU"/>
        </w:rPr>
        <w:t>и</w:t>
      </w:r>
      <w:r w:rsidRPr="006F4BBE">
        <w:rPr>
          <w:spacing w:val="3"/>
          <w:lang w:val="ru-RU"/>
        </w:rPr>
        <w:t xml:space="preserve"> </w:t>
      </w:r>
      <w:r w:rsidRPr="006F4BBE">
        <w:rPr>
          <w:lang w:val="ru-RU"/>
        </w:rPr>
        <w:t>выполнение им функций государственного языка и</w:t>
      </w:r>
      <w:r w:rsidRPr="006F4BBE">
        <w:rPr>
          <w:spacing w:val="39"/>
          <w:lang w:val="ru-RU"/>
        </w:rPr>
        <w:t xml:space="preserve"> </w:t>
      </w:r>
      <w:r w:rsidRPr="006F4BBE">
        <w:rPr>
          <w:lang w:val="ru-RU"/>
        </w:rPr>
        <w:t>языка</w:t>
      </w:r>
      <w:r w:rsidRPr="006F4BBE">
        <w:rPr>
          <w:spacing w:val="16"/>
          <w:lang w:val="ru-RU"/>
        </w:rPr>
        <w:t xml:space="preserve"> </w:t>
      </w:r>
      <w:r w:rsidRPr="006F4BBE">
        <w:rPr>
          <w:lang w:val="ru-RU"/>
        </w:rPr>
        <w:t>межнационального общения важны для каждого</w:t>
      </w:r>
      <w:r w:rsidRPr="006F4BBE">
        <w:rPr>
          <w:spacing w:val="42"/>
          <w:lang w:val="ru-RU"/>
        </w:rPr>
        <w:t xml:space="preserve"> </w:t>
      </w:r>
      <w:r w:rsidRPr="006F4BBE">
        <w:rPr>
          <w:lang w:val="ru-RU"/>
        </w:rPr>
        <w:t>жителя</w:t>
      </w:r>
      <w:r w:rsidRPr="006F4BBE">
        <w:rPr>
          <w:spacing w:val="20"/>
          <w:lang w:val="ru-RU"/>
        </w:rPr>
        <w:t xml:space="preserve"> </w:t>
      </w:r>
      <w:r w:rsidRPr="006F4BBE">
        <w:rPr>
          <w:lang w:val="ru-RU"/>
        </w:rPr>
        <w:t>России,</w:t>
      </w:r>
      <w:r w:rsidRPr="006F4BBE">
        <w:rPr>
          <w:spacing w:val="-2"/>
          <w:lang w:val="ru-RU"/>
        </w:rPr>
        <w:t xml:space="preserve"> </w:t>
      </w:r>
      <w:r w:rsidRPr="006F4BBE">
        <w:rPr>
          <w:lang w:val="ru-RU"/>
        </w:rPr>
        <w:t>независимо</w:t>
      </w:r>
      <w:r w:rsidRPr="006F4BBE">
        <w:rPr>
          <w:spacing w:val="-23"/>
          <w:lang w:val="ru-RU"/>
        </w:rPr>
        <w:t xml:space="preserve"> </w:t>
      </w:r>
      <w:r w:rsidRPr="006F4BBE">
        <w:rPr>
          <w:lang w:val="ru-RU"/>
        </w:rPr>
        <w:t>от</w:t>
      </w:r>
      <w:r w:rsidRPr="006F4BBE">
        <w:rPr>
          <w:spacing w:val="-23"/>
          <w:lang w:val="ru-RU"/>
        </w:rPr>
        <w:t xml:space="preserve"> </w:t>
      </w:r>
      <w:r w:rsidRPr="006F4BBE">
        <w:rPr>
          <w:lang w:val="ru-RU"/>
        </w:rPr>
        <w:t>места</w:t>
      </w:r>
      <w:r w:rsidRPr="006F4BBE">
        <w:rPr>
          <w:spacing w:val="-23"/>
          <w:lang w:val="ru-RU"/>
        </w:rPr>
        <w:t xml:space="preserve"> </w:t>
      </w:r>
      <w:r w:rsidRPr="006F4BBE">
        <w:rPr>
          <w:lang w:val="ru-RU"/>
        </w:rPr>
        <w:t>его</w:t>
      </w:r>
      <w:r w:rsidRPr="006F4BBE">
        <w:rPr>
          <w:spacing w:val="-23"/>
          <w:lang w:val="ru-RU"/>
        </w:rPr>
        <w:t xml:space="preserve"> </w:t>
      </w:r>
      <w:r w:rsidRPr="006F4BBE">
        <w:rPr>
          <w:lang w:val="ru-RU"/>
        </w:rPr>
        <w:t>проживания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этнической</w:t>
      </w:r>
      <w:r w:rsidRPr="006F4BBE">
        <w:rPr>
          <w:spacing w:val="-23"/>
          <w:lang w:val="ru-RU"/>
        </w:rPr>
        <w:t xml:space="preserve"> </w:t>
      </w:r>
      <w:r w:rsidRPr="006F4BBE">
        <w:rPr>
          <w:lang w:val="ru-RU"/>
        </w:rPr>
        <w:t xml:space="preserve">принадлежности. Знание </w:t>
      </w:r>
      <w:r w:rsidRPr="006F4BBE">
        <w:rPr>
          <w:spacing w:val="-3"/>
          <w:lang w:val="ru-RU"/>
        </w:rPr>
        <w:t xml:space="preserve">русского </w:t>
      </w:r>
      <w:r w:rsidRPr="006F4BBE">
        <w:rPr>
          <w:lang w:val="ru-RU"/>
        </w:rPr>
        <w:t>языка и владение им в</w:t>
      </w:r>
      <w:r w:rsidRPr="006F4BBE">
        <w:rPr>
          <w:spacing w:val="-15"/>
          <w:lang w:val="ru-RU"/>
        </w:rPr>
        <w:t xml:space="preserve"> </w:t>
      </w:r>
      <w:r w:rsidRPr="006F4BBE">
        <w:rPr>
          <w:lang w:val="ru-RU"/>
        </w:rPr>
        <w:t>разных</w:t>
      </w:r>
      <w:r w:rsidRPr="006F4BBE">
        <w:rPr>
          <w:spacing w:val="-3"/>
          <w:lang w:val="ru-RU"/>
        </w:rPr>
        <w:t xml:space="preserve"> </w:t>
      </w:r>
      <w:r w:rsidRPr="006F4BBE">
        <w:rPr>
          <w:lang w:val="ru-RU"/>
        </w:rPr>
        <w:t>формах</w:t>
      </w:r>
      <w:r w:rsidRPr="006F4BBE">
        <w:rPr>
          <w:spacing w:val="-2"/>
          <w:lang w:val="ru-RU"/>
        </w:rPr>
        <w:t xml:space="preserve"> </w:t>
      </w:r>
      <w:r w:rsidRPr="006F4BBE">
        <w:rPr>
          <w:lang w:val="ru-RU"/>
        </w:rPr>
        <w:t>его существования и функциональных</w:t>
      </w:r>
      <w:r w:rsidRPr="006F4BBE">
        <w:rPr>
          <w:spacing w:val="-7"/>
          <w:lang w:val="ru-RU"/>
        </w:rPr>
        <w:t xml:space="preserve"> </w:t>
      </w:r>
      <w:r w:rsidRPr="006F4BBE">
        <w:rPr>
          <w:lang w:val="ru-RU"/>
        </w:rPr>
        <w:t>разновидностях,</w:t>
      </w:r>
      <w:r w:rsidRPr="006F4BBE">
        <w:rPr>
          <w:spacing w:val="-2"/>
          <w:lang w:val="ru-RU"/>
        </w:rPr>
        <w:t xml:space="preserve"> </w:t>
      </w:r>
      <w:r w:rsidRPr="006F4BBE">
        <w:rPr>
          <w:lang w:val="ru-RU"/>
        </w:rPr>
        <w:t>понимание его стилистических особенностей и</w:t>
      </w:r>
      <w:r w:rsidRPr="006F4BBE">
        <w:rPr>
          <w:spacing w:val="-21"/>
          <w:lang w:val="ru-RU"/>
        </w:rPr>
        <w:t xml:space="preserve"> </w:t>
      </w:r>
      <w:r w:rsidRPr="006F4BBE">
        <w:rPr>
          <w:lang w:val="ru-RU"/>
        </w:rPr>
        <w:t>выразительных</w:t>
      </w:r>
      <w:r w:rsidRPr="006F4BBE">
        <w:rPr>
          <w:spacing w:val="-5"/>
          <w:lang w:val="ru-RU"/>
        </w:rPr>
        <w:t xml:space="preserve"> </w:t>
      </w:r>
      <w:r w:rsidRPr="006F4BBE">
        <w:rPr>
          <w:lang w:val="ru-RU"/>
        </w:rPr>
        <w:t>возможностей,</w:t>
      </w:r>
      <w:r w:rsidRPr="006F4BBE">
        <w:rPr>
          <w:spacing w:val="-24"/>
          <w:lang w:val="ru-RU"/>
        </w:rPr>
        <w:t xml:space="preserve"> </w:t>
      </w:r>
      <w:r w:rsidRPr="006F4BBE">
        <w:rPr>
          <w:lang w:val="ru-RU"/>
        </w:rPr>
        <w:t>умение</w:t>
      </w:r>
      <w:r w:rsidRPr="006F4BBE">
        <w:rPr>
          <w:spacing w:val="-24"/>
          <w:lang w:val="ru-RU"/>
        </w:rPr>
        <w:t xml:space="preserve"> </w:t>
      </w:r>
      <w:r w:rsidRPr="006F4BBE">
        <w:rPr>
          <w:lang w:val="ru-RU"/>
        </w:rPr>
        <w:t>правильно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эффективно</w:t>
      </w:r>
      <w:r w:rsidRPr="006F4BBE">
        <w:rPr>
          <w:spacing w:val="-24"/>
          <w:lang w:val="ru-RU"/>
        </w:rPr>
        <w:t xml:space="preserve"> </w:t>
      </w:r>
      <w:r w:rsidRPr="006F4BBE">
        <w:rPr>
          <w:lang w:val="ru-RU"/>
        </w:rPr>
        <w:t>использовать</w:t>
      </w:r>
      <w:r w:rsidRPr="006F4BBE">
        <w:rPr>
          <w:spacing w:val="-24"/>
          <w:lang w:val="ru-RU"/>
        </w:rPr>
        <w:t xml:space="preserve"> </w:t>
      </w:r>
      <w:r w:rsidRPr="006F4BBE">
        <w:rPr>
          <w:spacing w:val="-3"/>
          <w:lang w:val="ru-RU"/>
        </w:rPr>
        <w:t>русский</w:t>
      </w:r>
      <w:r w:rsidRPr="006F4BBE">
        <w:rPr>
          <w:spacing w:val="-2"/>
          <w:lang w:val="ru-RU"/>
        </w:rPr>
        <w:t xml:space="preserve"> </w:t>
      </w:r>
      <w:r w:rsidRPr="006F4BBE">
        <w:rPr>
          <w:lang w:val="ru-RU"/>
        </w:rPr>
        <w:t>язык в различных сферах и ситуациях</w:t>
      </w:r>
      <w:r w:rsidRPr="006F4BBE">
        <w:rPr>
          <w:spacing w:val="44"/>
          <w:lang w:val="ru-RU"/>
        </w:rPr>
        <w:t xml:space="preserve"> </w:t>
      </w:r>
      <w:r w:rsidRPr="006F4BBE">
        <w:rPr>
          <w:lang w:val="ru-RU"/>
        </w:rPr>
        <w:t>общения</w:t>
      </w:r>
      <w:r w:rsidRPr="006F4BBE">
        <w:rPr>
          <w:spacing w:val="27"/>
          <w:lang w:val="ru-RU"/>
        </w:rPr>
        <w:t xml:space="preserve"> </w:t>
      </w:r>
      <w:r w:rsidRPr="006F4BBE">
        <w:rPr>
          <w:lang w:val="ru-RU"/>
        </w:rPr>
        <w:t>определяют</w:t>
      </w:r>
      <w:r w:rsidRPr="006F4BBE">
        <w:rPr>
          <w:spacing w:val="-2"/>
          <w:lang w:val="ru-RU"/>
        </w:rPr>
        <w:t xml:space="preserve"> </w:t>
      </w:r>
      <w:r w:rsidRPr="006F4BBE">
        <w:rPr>
          <w:lang w:val="ru-RU"/>
        </w:rPr>
        <w:t>успешность</w:t>
      </w:r>
      <w:r w:rsidRPr="006F4BBE">
        <w:rPr>
          <w:spacing w:val="-39"/>
          <w:lang w:val="ru-RU"/>
        </w:rPr>
        <w:t xml:space="preserve"> </w:t>
      </w:r>
      <w:r w:rsidRPr="006F4BBE">
        <w:rPr>
          <w:lang w:val="ru-RU"/>
        </w:rPr>
        <w:t>социализации</w:t>
      </w:r>
      <w:r w:rsidRPr="006F4BBE">
        <w:rPr>
          <w:spacing w:val="-39"/>
          <w:lang w:val="ru-RU"/>
        </w:rPr>
        <w:t xml:space="preserve"> </w:t>
      </w:r>
      <w:r w:rsidRPr="006F4BBE">
        <w:rPr>
          <w:lang w:val="ru-RU"/>
        </w:rPr>
        <w:t>личности</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возможности</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самореализации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различных</w:t>
      </w:r>
      <w:r w:rsidRPr="006F4BBE">
        <w:rPr>
          <w:spacing w:val="-22"/>
          <w:lang w:val="ru-RU"/>
        </w:rPr>
        <w:t xml:space="preserve"> </w:t>
      </w:r>
      <w:r w:rsidRPr="006F4BBE">
        <w:rPr>
          <w:lang w:val="ru-RU"/>
        </w:rPr>
        <w:t>жизненно</w:t>
      </w:r>
      <w:r w:rsidRPr="006F4BBE">
        <w:rPr>
          <w:spacing w:val="-22"/>
          <w:lang w:val="ru-RU"/>
        </w:rPr>
        <w:t xml:space="preserve"> </w:t>
      </w:r>
      <w:r w:rsidRPr="006F4BBE">
        <w:rPr>
          <w:lang w:val="ru-RU"/>
        </w:rPr>
        <w:t>важных</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человека</w:t>
      </w:r>
      <w:r w:rsidRPr="006F4BBE">
        <w:rPr>
          <w:spacing w:val="-22"/>
          <w:lang w:val="ru-RU"/>
        </w:rPr>
        <w:t xml:space="preserve"> </w:t>
      </w:r>
      <w:r w:rsidRPr="006F4BBE">
        <w:rPr>
          <w:spacing w:val="-3"/>
          <w:lang w:val="ru-RU"/>
        </w:rPr>
        <w:t>областях.</w:t>
      </w:r>
      <w:r w:rsidRPr="006F4BBE">
        <w:rPr>
          <w:spacing w:val="-2"/>
          <w:lang w:val="ru-RU"/>
        </w:rPr>
        <w:t xml:space="preserve"> </w:t>
      </w:r>
      <w:r w:rsidRPr="006F4BBE">
        <w:rPr>
          <w:lang w:val="ru-RU"/>
        </w:rPr>
        <w:t>Русский язык, выполняя свои базовые функции</w:t>
      </w:r>
      <w:r w:rsidRPr="006F4BBE">
        <w:rPr>
          <w:spacing w:val="21"/>
          <w:lang w:val="ru-RU"/>
        </w:rPr>
        <w:t xml:space="preserve"> </w:t>
      </w:r>
      <w:r w:rsidRPr="006F4BBE">
        <w:rPr>
          <w:lang w:val="ru-RU"/>
        </w:rPr>
        <w:t>общения</w:t>
      </w:r>
      <w:r w:rsidRPr="006F4BBE">
        <w:rPr>
          <w:spacing w:val="13"/>
          <w:lang w:val="ru-RU"/>
        </w:rPr>
        <w:t xml:space="preserve"> </w:t>
      </w:r>
      <w:r w:rsidRPr="006F4BBE">
        <w:rPr>
          <w:lang w:val="ru-RU"/>
        </w:rPr>
        <w:t>и выражения</w:t>
      </w:r>
      <w:r w:rsidRPr="006F4BBE">
        <w:rPr>
          <w:spacing w:val="-21"/>
          <w:lang w:val="ru-RU"/>
        </w:rPr>
        <w:t xml:space="preserve"> </w:t>
      </w:r>
      <w:r w:rsidRPr="006F4BBE">
        <w:rPr>
          <w:lang w:val="ru-RU"/>
        </w:rPr>
        <w:t>мысли,</w:t>
      </w:r>
      <w:r w:rsidRPr="006F4BBE">
        <w:rPr>
          <w:spacing w:val="-21"/>
          <w:lang w:val="ru-RU"/>
        </w:rPr>
        <w:t xml:space="preserve"> </w:t>
      </w:r>
      <w:r w:rsidRPr="006F4BBE">
        <w:rPr>
          <w:lang w:val="ru-RU"/>
        </w:rPr>
        <w:t>обеспечивает</w:t>
      </w:r>
      <w:r w:rsidRPr="006F4BBE">
        <w:rPr>
          <w:spacing w:val="-21"/>
          <w:lang w:val="ru-RU"/>
        </w:rPr>
        <w:t xml:space="preserve"> </w:t>
      </w:r>
      <w:r w:rsidRPr="006F4BBE">
        <w:rPr>
          <w:lang w:val="ru-RU"/>
        </w:rPr>
        <w:t>межличностное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социальное взаимодействие людей, участвует в</w:t>
      </w:r>
      <w:r w:rsidRPr="006F4BBE">
        <w:rPr>
          <w:spacing w:val="59"/>
          <w:lang w:val="ru-RU"/>
        </w:rPr>
        <w:t xml:space="preserve"> </w:t>
      </w:r>
      <w:r w:rsidRPr="006F4BBE">
        <w:rPr>
          <w:lang w:val="ru-RU"/>
        </w:rPr>
        <w:t>формировании</w:t>
      </w:r>
      <w:r w:rsidRPr="006F4BBE">
        <w:rPr>
          <w:spacing w:val="14"/>
          <w:lang w:val="ru-RU"/>
        </w:rPr>
        <w:t xml:space="preserve"> </w:t>
      </w:r>
      <w:r w:rsidRPr="006F4BBE">
        <w:rPr>
          <w:lang w:val="ru-RU"/>
        </w:rPr>
        <w:t>сознания, самосознания и мировоззрения личности,</w:t>
      </w:r>
      <w:r w:rsidRPr="006F4BBE">
        <w:rPr>
          <w:spacing w:val="15"/>
          <w:lang w:val="ru-RU"/>
        </w:rPr>
        <w:t xml:space="preserve"> </w:t>
      </w:r>
      <w:r w:rsidRPr="006F4BBE">
        <w:rPr>
          <w:lang w:val="ru-RU"/>
        </w:rPr>
        <w:t>является</w:t>
      </w:r>
      <w:r w:rsidRPr="006F4BBE">
        <w:rPr>
          <w:spacing w:val="48"/>
          <w:lang w:val="ru-RU"/>
        </w:rPr>
        <w:t xml:space="preserve"> </w:t>
      </w:r>
      <w:r w:rsidRPr="006F4BBE">
        <w:rPr>
          <w:lang w:val="ru-RU"/>
        </w:rPr>
        <w:t>важнейшим</w:t>
      </w:r>
      <w:r w:rsidRPr="006F4BBE">
        <w:rPr>
          <w:spacing w:val="-22"/>
          <w:lang w:val="ru-RU"/>
        </w:rPr>
        <w:t xml:space="preserve"> </w:t>
      </w:r>
      <w:r w:rsidRPr="006F4BBE">
        <w:rPr>
          <w:lang w:val="ru-RU"/>
        </w:rPr>
        <w:t>средством</w:t>
      </w:r>
      <w:r w:rsidRPr="006F4BBE">
        <w:rPr>
          <w:spacing w:val="-22"/>
          <w:lang w:val="ru-RU"/>
        </w:rPr>
        <w:t xml:space="preserve"> </w:t>
      </w:r>
      <w:r w:rsidRPr="006F4BBE">
        <w:rPr>
          <w:lang w:val="ru-RU"/>
        </w:rPr>
        <w:t>хранения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передачи</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культурных традиций, истории русского и других народов России.</w:t>
      </w:r>
    </w:p>
    <w:p w14:paraId="0EBC4E91" w14:textId="77777777" w:rsidR="00C6278E" w:rsidRPr="006F4BBE" w:rsidRDefault="00C6278E" w:rsidP="00287D0F">
      <w:pPr>
        <w:rPr>
          <w:lang w:val="ru-RU"/>
        </w:rPr>
      </w:pPr>
      <w:r w:rsidRPr="006F4BBE">
        <w:rPr>
          <w:lang w:val="ru-RU"/>
        </w:rPr>
        <w:t>Русский язык является основой развития мышления и средством обучения в образовательной организации, поэтому его изучение неразрывно связано со всем процессом обучения обучающегося с РАС на уровне основного общего образования.</w:t>
      </w:r>
    </w:p>
    <w:p w14:paraId="691ED323" w14:textId="77777777"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E96C3F9"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58E914A0"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00C930EB" w14:textId="77777777" w:rsidR="00C6278E" w:rsidRPr="006F4BBE" w:rsidRDefault="00C6278E" w:rsidP="00287D0F">
      <w:pPr>
        <w:rPr>
          <w:lang w:val="ru-RU"/>
        </w:rPr>
      </w:pPr>
      <w:r w:rsidRPr="006F4BBE">
        <w:rPr>
          <w:lang w:val="ru-RU"/>
        </w:rPr>
        <w:t>Содержание</w:t>
      </w:r>
      <w:r w:rsidRPr="006F4BBE">
        <w:rPr>
          <w:spacing w:val="-22"/>
          <w:lang w:val="ru-RU"/>
        </w:rPr>
        <w:t xml:space="preserve"> </w:t>
      </w:r>
      <w:r w:rsidRPr="006F4BBE">
        <w:rPr>
          <w:lang w:val="ru-RU"/>
        </w:rPr>
        <w:t>обучения</w:t>
      </w:r>
      <w:r w:rsidRPr="006F4BBE">
        <w:rPr>
          <w:spacing w:val="-22"/>
          <w:lang w:val="ru-RU"/>
        </w:rPr>
        <w:t xml:space="preserve"> </w:t>
      </w:r>
      <w:r w:rsidRPr="006F4BBE">
        <w:rPr>
          <w:lang w:val="ru-RU"/>
        </w:rPr>
        <w:t>русскому</w:t>
      </w:r>
      <w:r w:rsidRPr="006F4BBE">
        <w:rPr>
          <w:spacing w:val="-22"/>
          <w:lang w:val="ru-RU"/>
        </w:rPr>
        <w:t xml:space="preserve"> </w:t>
      </w:r>
      <w:r w:rsidRPr="006F4BBE">
        <w:rPr>
          <w:lang w:val="ru-RU"/>
        </w:rPr>
        <w:t>языку</w:t>
      </w:r>
      <w:r w:rsidRPr="006F4BBE">
        <w:rPr>
          <w:spacing w:val="-22"/>
          <w:lang w:val="ru-RU"/>
        </w:rPr>
        <w:t xml:space="preserve"> </w:t>
      </w:r>
      <w:r w:rsidRPr="006F4BBE">
        <w:rPr>
          <w:lang w:val="ru-RU"/>
        </w:rPr>
        <w:t>ориентировано</w:t>
      </w:r>
      <w:r w:rsidRPr="006F4BBE">
        <w:rPr>
          <w:spacing w:val="-22"/>
          <w:lang w:val="ru-RU"/>
        </w:rPr>
        <w:t xml:space="preserve"> </w:t>
      </w:r>
      <w:r w:rsidRPr="006F4BBE">
        <w:rPr>
          <w:lang w:val="ru-RU"/>
        </w:rPr>
        <w:t>также на</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функциональной</w:t>
      </w:r>
      <w:r w:rsidRPr="006F4BBE">
        <w:rPr>
          <w:spacing w:val="-13"/>
          <w:lang w:val="ru-RU"/>
        </w:rPr>
        <w:t xml:space="preserve"> </w:t>
      </w:r>
      <w:r w:rsidRPr="006F4BBE">
        <w:rPr>
          <w:lang w:val="ru-RU"/>
        </w:rPr>
        <w:t>грамотности</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интегративного умения</w:t>
      </w:r>
      <w:r w:rsidRPr="006F4BBE">
        <w:rPr>
          <w:spacing w:val="-39"/>
          <w:lang w:val="ru-RU"/>
        </w:rPr>
        <w:t xml:space="preserve"> </w:t>
      </w:r>
      <w:r w:rsidRPr="006F4BBE">
        <w:rPr>
          <w:lang w:val="ru-RU"/>
        </w:rPr>
        <w:t>человека</w:t>
      </w:r>
      <w:r w:rsidRPr="006F4BBE">
        <w:rPr>
          <w:spacing w:val="-39"/>
          <w:lang w:val="ru-RU"/>
        </w:rPr>
        <w:t xml:space="preserve"> </w:t>
      </w:r>
      <w:r w:rsidRPr="006F4BBE">
        <w:rPr>
          <w:lang w:val="ru-RU"/>
        </w:rPr>
        <w:t>читать,</w:t>
      </w:r>
      <w:r w:rsidRPr="006F4BBE">
        <w:rPr>
          <w:spacing w:val="-39"/>
          <w:lang w:val="ru-RU"/>
        </w:rPr>
        <w:t xml:space="preserve"> </w:t>
      </w:r>
      <w:r w:rsidRPr="006F4BBE">
        <w:rPr>
          <w:lang w:val="ru-RU"/>
        </w:rPr>
        <w:t>понимать</w:t>
      </w:r>
      <w:r w:rsidRPr="006F4BBE">
        <w:rPr>
          <w:spacing w:val="-39"/>
          <w:lang w:val="ru-RU"/>
        </w:rPr>
        <w:t xml:space="preserve"> </w:t>
      </w:r>
      <w:r w:rsidRPr="006F4BBE">
        <w:rPr>
          <w:lang w:val="ru-RU"/>
        </w:rPr>
        <w:t>тексты,</w:t>
      </w:r>
      <w:r w:rsidRPr="006F4BBE">
        <w:rPr>
          <w:spacing w:val="-39"/>
          <w:lang w:val="ru-RU"/>
        </w:rPr>
        <w:t xml:space="preserve"> </w:t>
      </w:r>
      <w:r w:rsidRPr="006F4BBE">
        <w:rPr>
          <w:lang w:val="ru-RU"/>
        </w:rPr>
        <w:t>использовать</w:t>
      </w:r>
      <w:r w:rsidRPr="006F4BBE">
        <w:rPr>
          <w:spacing w:val="-39"/>
          <w:lang w:val="ru-RU"/>
        </w:rPr>
        <w:t xml:space="preserve"> </w:t>
      </w:r>
      <w:r w:rsidRPr="006F4BBE">
        <w:rPr>
          <w:lang w:val="ru-RU"/>
        </w:rPr>
        <w:t>информацию текстов разных форматов, оценивать её, размышлять</w:t>
      </w:r>
      <w:r w:rsidRPr="006F4BBE">
        <w:rPr>
          <w:spacing w:val="-28"/>
          <w:lang w:val="ru-RU"/>
        </w:rPr>
        <w:t xml:space="preserve"> </w:t>
      </w:r>
      <w:r w:rsidRPr="006F4BBE">
        <w:rPr>
          <w:lang w:val="ru-RU"/>
        </w:rPr>
        <w:t>о ней, чтобы достигать своих целей, расширять свои знания и возможности,</w:t>
      </w:r>
      <w:r w:rsidRPr="006F4BBE">
        <w:rPr>
          <w:spacing w:val="-10"/>
          <w:lang w:val="ru-RU"/>
        </w:rPr>
        <w:t xml:space="preserve"> </w:t>
      </w:r>
      <w:r w:rsidRPr="006F4BBE">
        <w:rPr>
          <w:lang w:val="ru-RU"/>
        </w:rPr>
        <w:t>участвовать</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социальной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Речевая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текстовая</w:t>
      </w:r>
      <w:r w:rsidRPr="006F4BBE">
        <w:rPr>
          <w:spacing w:val="-32"/>
          <w:lang w:val="ru-RU"/>
        </w:rPr>
        <w:t xml:space="preserve"> </w:t>
      </w:r>
      <w:r w:rsidRPr="006F4BBE">
        <w:rPr>
          <w:lang w:val="ru-RU"/>
        </w:rPr>
        <w:t>деятельность</w:t>
      </w:r>
      <w:r w:rsidRPr="006F4BBE">
        <w:rPr>
          <w:spacing w:val="-32"/>
          <w:lang w:val="ru-RU"/>
        </w:rPr>
        <w:t xml:space="preserve"> </w:t>
      </w:r>
      <w:r w:rsidRPr="006F4BBE">
        <w:rPr>
          <w:lang w:val="ru-RU"/>
        </w:rPr>
        <w:t>является</w:t>
      </w:r>
      <w:r w:rsidRPr="006F4BBE">
        <w:rPr>
          <w:spacing w:val="-32"/>
          <w:lang w:val="ru-RU"/>
        </w:rPr>
        <w:t xml:space="preserve"> </w:t>
      </w:r>
      <w:r w:rsidRPr="006F4BBE">
        <w:rPr>
          <w:lang w:val="ru-RU"/>
        </w:rPr>
        <w:t>системообразующей</w:t>
      </w:r>
      <w:r w:rsidRPr="006F4BBE">
        <w:rPr>
          <w:spacing w:val="-32"/>
          <w:lang w:val="ru-RU"/>
        </w:rPr>
        <w:t xml:space="preserve"> </w:t>
      </w:r>
      <w:r w:rsidRPr="006F4BBE">
        <w:rPr>
          <w:lang w:val="ru-RU"/>
        </w:rPr>
        <w:t>доминантой школьного курса русского языка. Соответствующие умения и навыки</w:t>
      </w:r>
      <w:r w:rsidRPr="006F4BBE">
        <w:rPr>
          <w:spacing w:val="-36"/>
          <w:lang w:val="ru-RU"/>
        </w:rPr>
        <w:t xml:space="preserve"> </w:t>
      </w:r>
      <w:r w:rsidRPr="006F4BBE">
        <w:rPr>
          <w:lang w:val="ru-RU"/>
        </w:rPr>
        <w:t>представлены</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перечне</w:t>
      </w:r>
      <w:r w:rsidRPr="006F4BBE">
        <w:rPr>
          <w:spacing w:val="-36"/>
          <w:lang w:val="ru-RU"/>
        </w:rPr>
        <w:t xml:space="preserve"> </w:t>
      </w:r>
      <w:r w:rsidRPr="006F4BBE">
        <w:rPr>
          <w:lang w:val="ru-RU"/>
        </w:rPr>
        <w:t>метапредметных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lastRenderedPageBreak/>
        <w:t>предметных результатов</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содержании</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(разделы</w:t>
      </w:r>
      <w:r w:rsidRPr="006F4BBE">
        <w:rPr>
          <w:spacing w:val="-19"/>
          <w:lang w:val="ru-RU"/>
        </w:rPr>
        <w:t xml:space="preserve"> </w:t>
      </w:r>
      <w:r w:rsidRPr="006F4BBE">
        <w:rPr>
          <w:lang w:val="ru-RU"/>
        </w:rPr>
        <w:t xml:space="preserve">«Язык и речь», </w:t>
      </w:r>
      <w:r w:rsidRPr="006F4BBE">
        <w:rPr>
          <w:spacing w:val="-3"/>
          <w:lang w:val="ru-RU"/>
        </w:rPr>
        <w:t xml:space="preserve">«Текст», </w:t>
      </w:r>
      <w:r w:rsidRPr="006F4BBE">
        <w:rPr>
          <w:lang w:val="ru-RU"/>
        </w:rPr>
        <w:t>«Функциональные разновидности</w:t>
      </w:r>
      <w:r w:rsidRPr="006F4BBE">
        <w:rPr>
          <w:spacing w:val="23"/>
          <w:lang w:val="ru-RU"/>
        </w:rPr>
        <w:t xml:space="preserve"> </w:t>
      </w:r>
      <w:r w:rsidRPr="006F4BBE">
        <w:rPr>
          <w:lang w:val="ru-RU"/>
        </w:rPr>
        <w:t>языка»).</w:t>
      </w:r>
    </w:p>
    <w:p w14:paraId="41666556" w14:textId="77777777" w:rsidR="00C6278E" w:rsidRPr="006F4BBE" w:rsidRDefault="00C6278E" w:rsidP="00287D0F">
      <w:pPr>
        <w:rPr>
          <w:lang w:val="ru-RU"/>
        </w:rPr>
      </w:pPr>
    </w:p>
    <w:p w14:paraId="104A7667" w14:textId="77777777" w:rsidR="00523EE7" w:rsidRPr="006F4BBE" w:rsidRDefault="00523EE7" w:rsidP="00287D0F">
      <w:pPr>
        <w:rPr>
          <w:lang w:val="ru-RU"/>
        </w:rPr>
      </w:pPr>
      <w:bookmarkStart w:id="933" w:name="_Toc97148856"/>
    </w:p>
    <w:p w14:paraId="13AD0A6A" w14:textId="77777777" w:rsidR="00C6278E" w:rsidRPr="006F4BBE" w:rsidRDefault="00C6278E" w:rsidP="00287D0F">
      <w:pPr>
        <w:rPr>
          <w:lang w:val="ru-RU"/>
        </w:rPr>
      </w:pPr>
      <w:r w:rsidRPr="006F4BBE">
        <w:rPr>
          <w:lang w:val="ru-RU"/>
        </w:rPr>
        <w:t>ЦЕЛИ ИЗУЧЕНИЯ УЧЕБНОГО ПРЕДМЕТА «РУССКИЙ</w:t>
      </w:r>
      <w:r w:rsidRPr="006F4BBE">
        <w:rPr>
          <w:spacing w:val="51"/>
          <w:lang w:val="ru-RU"/>
        </w:rPr>
        <w:t xml:space="preserve"> </w:t>
      </w:r>
      <w:r w:rsidRPr="006F4BBE">
        <w:rPr>
          <w:lang w:val="ru-RU"/>
        </w:rPr>
        <w:t>ЯЗЫК»</w:t>
      </w:r>
      <w:bookmarkEnd w:id="933"/>
    </w:p>
    <w:p w14:paraId="70753270" w14:textId="7777777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5B1CD9C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CDBF1D2" w14:textId="77777777"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CD90485"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w:t>
      </w:r>
      <w:r w:rsidRPr="006F4BBE">
        <w:rPr>
          <w:spacing w:val="-34"/>
          <w:lang w:val="ru-RU"/>
        </w:rPr>
        <w:t xml:space="preserve"> </w:t>
      </w:r>
      <w:r w:rsidRPr="006F4BBE">
        <w:rPr>
          <w:lang w:val="ru-RU"/>
        </w:rPr>
        <w:t>функционирования,</w:t>
      </w:r>
      <w:r w:rsidRPr="006F4BBE">
        <w:rPr>
          <w:spacing w:val="-34"/>
          <w:lang w:val="ru-RU"/>
        </w:rPr>
        <w:t xml:space="preserve"> </w:t>
      </w:r>
      <w:r w:rsidRPr="006F4BBE">
        <w:rPr>
          <w:lang w:val="ru-RU"/>
        </w:rPr>
        <w:t>о</w:t>
      </w:r>
      <w:r w:rsidRPr="006F4BBE">
        <w:rPr>
          <w:spacing w:val="-34"/>
          <w:lang w:val="ru-RU"/>
        </w:rPr>
        <w:t xml:space="preserve"> </w:t>
      </w:r>
      <w:r w:rsidRPr="006F4BBE">
        <w:rPr>
          <w:lang w:val="ru-RU"/>
        </w:rPr>
        <w:t>стилистических</w:t>
      </w:r>
      <w:r w:rsidRPr="006F4BBE">
        <w:rPr>
          <w:spacing w:val="-34"/>
          <w:lang w:val="ru-RU"/>
        </w:rPr>
        <w:t xml:space="preserve"> </w:t>
      </w:r>
      <w:r w:rsidRPr="006F4BBE">
        <w:rPr>
          <w:lang w:val="ru-RU"/>
        </w:rPr>
        <w:t>ресурсах русского</w:t>
      </w:r>
      <w:r w:rsidRPr="006F4BBE">
        <w:rPr>
          <w:spacing w:val="-26"/>
          <w:lang w:val="ru-RU"/>
        </w:rPr>
        <w:t xml:space="preserve"> </w:t>
      </w:r>
      <w:r w:rsidRPr="006F4BBE">
        <w:rPr>
          <w:lang w:val="ru-RU"/>
        </w:rPr>
        <w:t>языка;</w:t>
      </w:r>
      <w:r w:rsidRPr="006F4BBE">
        <w:rPr>
          <w:spacing w:val="-26"/>
          <w:lang w:val="ru-RU"/>
        </w:rPr>
        <w:t xml:space="preserve"> </w:t>
      </w:r>
      <w:r w:rsidRPr="006F4BBE">
        <w:rPr>
          <w:lang w:val="ru-RU"/>
        </w:rPr>
        <w:t>практическое</w:t>
      </w:r>
      <w:r w:rsidRPr="006F4BBE">
        <w:rPr>
          <w:spacing w:val="-25"/>
          <w:lang w:val="ru-RU"/>
        </w:rPr>
        <w:t xml:space="preserve"> </w:t>
      </w:r>
      <w:r w:rsidRPr="006F4BBE">
        <w:rPr>
          <w:lang w:val="ru-RU"/>
        </w:rPr>
        <w:t>овладение</w:t>
      </w:r>
      <w:r w:rsidRPr="006F4BBE">
        <w:rPr>
          <w:spacing w:val="-26"/>
          <w:lang w:val="ru-RU"/>
        </w:rPr>
        <w:t xml:space="preserve"> </w:t>
      </w:r>
      <w:r w:rsidRPr="006F4BBE">
        <w:rPr>
          <w:lang w:val="ru-RU"/>
        </w:rPr>
        <w:t>нормами</w:t>
      </w:r>
      <w:r w:rsidRPr="006F4BBE">
        <w:rPr>
          <w:spacing w:val="-26"/>
          <w:lang w:val="ru-RU"/>
        </w:rPr>
        <w:t xml:space="preserve"> </w:t>
      </w:r>
      <w:r w:rsidRPr="006F4BBE">
        <w:rPr>
          <w:lang w:val="ru-RU"/>
        </w:rPr>
        <w:t>русского</w:t>
      </w:r>
      <w:r w:rsidRPr="006F4BBE">
        <w:rPr>
          <w:spacing w:val="-26"/>
          <w:lang w:val="ru-RU"/>
        </w:rPr>
        <w:t xml:space="preserve"> </w:t>
      </w:r>
      <w:r w:rsidRPr="006F4BBE">
        <w:rPr>
          <w:lang w:val="ru-RU"/>
        </w:rPr>
        <w:t>литературного</w:t>
      </w:r>
      <w:r w:rsidRPr="006F4BBE">
        <w:rPr>
          <w:spacing w:val="-25"/>
          <w:lang w:val="ru-RU"/>
        </w:rPr>
        <w:t xml:space="preserve"> </w:t>
      </w:r>
      <w:r w:rsidRPr="006F4BBE">
        <w:rPr>
          <w:lang w:val="ru-RU"/>
        </w:rPr>
        <w:t>языка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речевого</w:t>
      </w:r>
      <w:r w:rsidRPr="006F4BBE">
        <w:rPr>
          <w:spacing w:val="-25"/>
          <w:lang w:val="ru-RU"/>
        </w:rPr>
        <w:t xml:space="preserve"> </w:t>
      </w:r>
      <w:r w:rsidRPr="006F4BBE">
        <w:rPr>
          <w:lang w:val="ru-RU"/>
        </w:rPr>
        <w:t>этикета;</w:t>
      </w:r>
      <w:r w:rsidRPr="006F4BBE">
        <w:rPr>
          <w:spacing w:val="-25"/>
          <w:lang w:val="ru-RU"/>
        </w:rPr>
        <w:t xml:space="preserve"> </w:t>
      </w:r>
      <w:r w:rsidRPr="006F4BBE">
        <w:rPr>
          <w:lang w:val="ru-RU"/>
        </w:rPr>
        <w:t>обогащение</w:t>
      </w:r>
      <w:r w:rsidRPr="006F4BBE">
        <w:rPr>
          <w:spacing w:val="-25"/>
          <w:lang w:val="ru-RU"/>
        </w:rPr>
        <w:t xml:space="preserve"> </w:t>
      </w:r>
      <w:r w:rsidRPr="006F4BBE">
        <w:rPr>
          <w:lang w:val="ru-RU"/>
        </w:rPr>
        <w:t>активного</w:t>
      </w:r>
      <w:r w:rsidRPr="006F4BBE">
        <w:rPr>
          <w:spacing w:val="-25"/>
          <w:lang w:val="ru-RU"/>
        </w:rPr>
        <w:t xml:space="preserve"> </w:t>
      </w:r>
      <w:r w:rsidRPr="006F4BBE">
        <w:rPr>
          <w:lang w:val="ru-RU"/>
        </w:rPr>
        <w:t>и потенциального</w:t>
      </w:r>
      <w:r w:rsidRPr="006F4BBE">
        <w:rPr>
          <w:spacing w:val="-33"/>
          <w:lang w:val="ru-RU"/>
        </w:rPr>
        <w:t xml:space="preserve"> </w:t>
      </w:r>
      <w:r w:rsidRPr="006F4BBE">
        <w:rPr>
          <w:lang w:val="ru-RU"/>
        </w:rPr>
        <w:t>словарного</w:t>
      </w:r>
      <w:r w:rsidRPr="006F4BBE">
        <w:rPr>
          <w:spacing w:val="-33"/>
          <w:lang w:val="ru-RU"/>
        </w:rPr>
        <w:t xml:space="preserve"> </w:t>
      </w:r>
      <w:r w:rsidRPr="006F4BBE">
        <w:rPr>
          <w:lang w:val="ru-RU"/>
        </w:rPr>
        <w:t>запаса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использование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собственной</w:t>
      </w:r>
      <w:r w:rsidRPr="006F4BBE">
        <w:rPr>
          <w:spacing w:val="-26"/>
          <w:lang w:val="ru-RU"/>
        </w:rPr>
        <w:t xml:space="preserve"> </w:t>
      </w:r>
      <w:r w:rsidRPr="006F4BBE">
        <w:rPr>
          <w:lang w:val="ru-RU"/>
        </w:rPr>
        <w:t>речевой</w:t>
      </w:r>
      <w:r w:rsidRPr="006F4BBE">
        <w:rPr>
          <w:spacing w:val="-26"/>
          <w:lang w:val="ru-RU"/>
        </w:rPr>
        <w:t xml:space="preserve"> </w:t>
      </w:r>
      <w:r w:rsidRPr="006F4BBE">
        <w:rPr>
          <w:lang w:val="ru-RU"/>
        </w:rPr>
        <w:t>практике</w:t>
      </w:r>
      <w:r w:rsidRPr="006F4BBE">
        <w:rPr>
          <w:spacing w:val="-26"/>
          <w:lang w:val="ru-RU"/>
        </w:rPr>
        <w:t xml:space="preserve"> </w:t>
      </w:r>
      <w:r w:rsidRPr="006F4BBE">
        <w:rPr>
          <w:lang w:val="ru-RU"/>
        </w:rPr>
        <w:t>разнообразных</w:t>
      </w:r>
      <w:r w:rsidRPr="006F4BBE">
        <w:rPr>
          <w:spacing w:val="-26"/>
          <w:lang w:val="ru-RU"/>
        </w:rPr>
        <w:t xml:space="preserve"> </w:t>
      </w:r>
      <w:r w:rsidRPr="006F4BBE">
        <w:rPr>
          <w:lang w:val="ru-RU"/>
        </w:rPr>
        <w:t>грамматических</w:t>
      </w:r>
      <w:r w:rsidRPr="006F4BBE">
        <w:rPr>
          <w:spacing w:val="-26"/>
          <w:lang w:val="ru-RU"/>
        </w:rPr>
        <w:t xml:space="preserve"> </w:t>
      </w:r>
      <w:r w:rsidRPr="006F4BBE">
        <w:rPr>
          <w:lang w:val="ru-RU"/>
        </w:rPr>
        <w:t>средств; совершенствование орфографической и пунктуационной грамотности; воспитание стремления к речевому самосовершенствованию;</w:t>
      </w:r>
    </w:p>
    <w:p w14:paraId="4C8F2620" w14:textId="77777777" w:rsidR="00C6278E" w:rsidRPr="006F4BBE" w:rsidRDefault="00C6278E" w:rsidP="00287D0F">
      <w:pPr>
        <w:rPr>
          <w:lang w:val="ru-RU"/>
        </w:rPr>
      </w:pPr>
      <w:r w:rsidRPr="006F4BBE">
        <w:rPr>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sidRPr="006F4BBE">
        <w:rPr>
          <w:spacing w:val="54"/>
          <w:lang w:val="ru-RU"/>
        </w:rPr>
        <w:t xml:space="preserve"> </w:t>
      </w:r>
      <w:r w:rsidRPr="006F4BBE">
        <w:rPr>
          <w:lang w:val="ru-RU"/>
        </w:rPr>
        <w:t>предметам;</w:t>
      </w:r>
    </w:p>
    <w:p w14:paraId="2AB6823A"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w:t>
      </w:r>
      <w:r w:rsidRPr="006F4BBE">
        <w:rPr>
          <w:spacing w:val="55"/>
          <w:lang w:val="ru-RU"/>
        </w:rPr>
        <w:t xml:space="preserve"> </w:t>
      </w:r>
      <w:r w:rsidRPr="006F4BBE">
        <w:rPr>
          <w:lang w:val="ru-RU"/>
        </w:rPr>
        <w:t>языка;</w:t>
      </w:r>
    </w:p>
    <w:p w14:paraId="36AEB46D"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интерпретировать,</w:t>
      </w:r>
      <w:r w:rsidRPr="006F4BBE">
        <w:rPr>
          <w:spacing w:val="-22"/>
          <w:lang w:val="ru-RU"/>
        </w:rPr>
        <w:t xml:space="preserve"> </w:t>
      </w:r>
      <w:r w:rsidRPr="006F4BBE">
        <w:rPr>
          <w:lang w:val="ru-RU"/>
        </w:rPr>
        <w:t>понимать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использовать тексты разных форматов (сплошной, несплошной текст,</w:t>
      </w:r>
      <w:r w:rsidRPr="006F4BBE">
        <w:rPr>
          <w:spacing w:val="-19"/>
          <w:lang w:val="ru-RU"/>
        </w:rPr>
        <w:t xml:space="preserve"> </w:t>
      </w:r>
      <w:r w:rsidRPr="006F4BBE">
        <w:rPr>
          <w:lang w:val="ru-RU"/>
        </w:rPr>
        <w:t>инфографика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др.);</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стратегий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тактик</w:t>
      </w:r>
      <w:r w:rsidRPr="006F4BBE">
        <w:rPr>
          <w:spacing w:val="-19"/>
          <w:lang w:val="ru-RU"/>
        </w:rPr>
        <w:t xml:space="preserve"> </w:t>
      </w:r>
      <w:r w:rsidRPr="006F4BBE">
        <w:rPr>
          <w:lang w:val="ru-RU"/>
        </w:rPr>
        <w:t>информационно-смысловой переработки текста, овладение способами понимания текста, его назначения, общего смысла, коммуникативного</w:t>
      </w:r>
      <w:r w:rsidRPr="006F4BBE">
        <w:rPr>
          <w:spacing w:val="-18"/>
          <w:lang w:val="ru-RU"/>
        </w:rPr>
        <w:t xml:space="preserve"> </w:t>
      </w:r>
      <w:r w:rsidRPr="006F4BBE">
        <w:rPr>
          <w:lang w:val="ru-RU"/>
        </w:rPr>
        <w:t>намерения</w:t>
      </w:r>
      <w:r w:rsidRPr="006F4BBE">
        <w:rPr>
          <w:spacing w:val="-18"/>
          <w:lang w:val="ru-RU"/>
        </w:rPr>
        <w:t xml:space="preserve"> </w:t>
      </w:r>
      <w:r w:rsidRPr="006F4BBE">
        <w:rPr>
          <w:lang w:val="ru-RU"/>
        </w:rPr>
        <w:t>автора;</w:t>
      </w:r>
      <w:r w:rsidRPr="006F4BBE">
        <w:rPr>
          <w:spacing w:val="-18"/>
          <w:lang w:val="ru-RU"/>
        </w:rPr>
        <w:t xml:space="preserve"> </w:t>
      </w:r>
      <w:r w:rsidRPr="006F4BBE">
        <w:rPr>
          <w:lang w:val="ru-RU"/>
        </w:rPr>
        <w:t>логической</w:t>
      </w:r>
      <w:r w:rsidRPr="006F4BBE">
        <w:rPr>
          <w:spacing w:val="-18"/>
          <w:lang w:val="ru-RU"/>
        </w:rPr>
        <w:t xml:space="preserve"> </w:t>
      </w:r>
      <w:r w:rsidRPr="006F4BBE">
        <w:rPr>
          <w:lang w:val="ru-RU"/>
        </w:rPr>
        <w:t>структуры,</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языковых</w:t>
      </w:r>
      <w:r w:rsidRPr="006F4BBE">
        <w:rPr>
          <w:spacing w:val="-16"/>
          <w:lang w:val="ru-RU"/>
        </w:rPr>
        <w:t xml:space="preserve"> </w:t>
      </w:r>
      <w:r w:rsidRPr="006F4BBE">
        <w:rPr>
          <w:lang w:val="ru-RU"/>
        </w:rPr>
        <w:t>средств.</w:t>
      </w:r>
    </w:p>
    <w:p w14:paraId="674C8CC4" w14:textId="77777777" w:rsidR="00C6278E" w:rsidRPr="006F4BBE" w:rsidRDefault="00C6278E" w:rsidP="00287D0F">
      <w:pPr>
        <w:rPr>
          <w:lang w:val="ru-RU"/>
        </w:rPr>
      </w:pPr>
    </w:p>
    <w:p w14:paraId="7EC12CDE" w14:textId="77777777" w:rsidR="00C6278E" w:rsidRPr="006F4BBE" w:rsidRDefault="00C6278E" w:rsidP="00B16F81">
      <w:pPr>
        <w:jc w:val="center"/>
        <w:rPr>
          <w:lang w:val="ru-RU"/>
        </w:rPr>
      </w:pPr>
      <w:bookmarkStart w:id="934" w:name="_Toc97148857"/>
      <w:r w:rsidRPr="006F4BBE">
        <w:rPr>
          <w:lang w:val="ru-RU"/>
        </w:rPr>
        <w:t>Особенности преподавания предмета «Русский язык» для обучающихся с РАС на уровне основного общего образования.</w:t>
      </w:r>
      <w:bookmarkEnd w:id="934"/>
    </w:p>
    <w:p w14:paraId="53E32F8B" w14:textId="77777777" w:rsidR="00C6278E" w:rsidRPr="006F4BBE" w:rsidRDefault="00C6278E" w:rsidP="00287D0F">
      <w:pPr>
        <w:rPr>
          <w:lang w:val="ru-RU"/>
        </w:rPr>
      </w:pPr>
    </w:p>
    <w:p w14:paraId="4DA3BABE"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w:t>
      </w:r>
      <w:r w:rsidRPr="006F4BBE">
        <w:rPr>
          <w:lang w:val="ru-RU"/>
        </w:rPr>
        <w:lastRenderedPageBreak/>
        <w:t xml:space="preserve">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1D3FDD4C"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6197105"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0911A071"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0444B771"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5B3E19DB"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872BC0C"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64A5223A"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2E1EED4D" w14:textId="45588ACA" w:rsidR="00C6278E" w:rsidRPr="006F4BBE" w:rsidRDefault="00B16F81"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38281D4" w14:textId="275572A8" w:rsidR="00C6278E" w:rsidRPr="006F4BBE" w:rsidRDefault="00C6278E" w:rsidP="00287D0F">
      <w:pPr>
        <w:rPr>
          <w:lang w:val="ru-RU"/>
        </w:rPr>
      </w:pPr>
      <w:r w:rsidRPr="006F4BBE">
        <w:rPr>
          <w:lang w:val="ru-RU"/>
        </w:rPr>
        <w:t xml:space="preserve"> </w:t>
      </w:r>
      <w:r w:rsidR="00B16F81">
        <w:rPr>
          <w:lang w:val="ru-RU"/>
        </w:rPr>
        <w:t xml:space="preserve">- </w:t>
      </w:r>
      <w:r w:rsidRPr="006F4BBE">
        <w:rPr>
          <w:lang w:val="ru-RU"/>
        </w:rPr>
        <w:t xml:space="preserve">задействовать возможности визуальной поддержки устной и письменной </w:t>
      </w:r>
      <w:r w:rsidRPr="006F4BBE">
        <w:rPr>
          <w:lang w:val="ru-RU"/>
        </w:rPr>
        <w:lastRenderedPageBreak/>
        <w:t>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70BBA091" w14:textId="1EB91400" w:rsidR="00C6278E" w:rsidRPr="006F4BBE" w:rsidRDefault="00B16F8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0BD2EF" w14:textId="04176A52" w:rsidR="00C6278E" w:rsidRPr="006F4BBE" w:rsidRDefault="00B16F81" w:rsidP="00287D0F">
      <w:pPr>
        <w:rPr>
          <w:lang w:val="ru-RU"/>
        </w:rPr>
      </w:pPr>
      <w:r>
        <w:rPr>
          <w:lang w:val="ru-RU"/>
        </w:rPr>
        <w:t xml:space="preserve">- </w:t>
      </w:r>
      <w:r w:rsidR="00C6278E" w:rsidRPr="006F4BBE">
        <w:rPr>
          <w:lang w:val="ru-RU"/>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05A80933"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1A758BFF"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2A887E6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w:t>
      </w:r>
    </w:p>
    <w:p w14:paraId="5165AA7A" w14:textId="77777777" w:rsidR="00C6278E" w:rsidRPr="006F4BBE" w:rsidRDefault="00C6278E" w:rsidP="00287D0F">
      <w:pPr>
        <w:rPr>
          <w:lang w:val="ru-RU"/>
        </w:rPr>
      </w:pPr>
    </w:p>
    <w:p w14:paraId="4449F697" w14:textId="77777777" w:rsidR="00C6278E" w:rsidRPr="006F4BBE" w:rsidRDefault="00C6278E" w:rsidP="00287D0F">
      <w:pPr>
        <w:rPr>
          <w:lang w:val="ru-RU"/>
        </w:rPr>
      </w:pPr>
      <w:bookmarkStart w:id="935" w:name="_Toc97148858"/>
      <w:r w:rsidRPr="006F4BBE">
        <w:rPr>
          <w:lang w:val="ru-RU"/>
        </w:rPr>
        <w:t>МЕСТО УЧЕБНОГО ПРЕДМЕТА «РУССКИЙ ЯЗЫК» В УЧЕБНОМ ПЛАНЕ</w:t>
      </w:r>
      <w:bookmarkEnd w:id="935"/>
    </w:p>
    <w:p w14:paraId="6485EAC0"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08BB72C" w14:textId="77777777" w:rsidR="00C6278E" w:rsidRPr="006F4BBE" w:rsidRDefault="00C6278E" w:rsidP="00287D0F">
      <w:pPr>
        <w:rPr>
          <w:lang w:val="ru-RU"/>
        </w:rPr>
      </w:pPr>
      <w:r w:rsidRPr="006F4BBE">
        <w:rPr>
          <w:lang w:val="ru-RU"/>
        </w:rPr>
        <w:t>Содержание учебного предмета «Русский язык»,</w:t>
      </w:r>
      <w:r w:rsidRPr="006F4BBE">
        <w:rPr>
          <w:spacing w:val="-28"/>
          <w:lang w:val="ru-RU"/>
        </w:rPr>
        <w:t xml:space="preserve"> </w:t>
      </w:r>
      <w:r w:rsidRPr="006F4BBE">
        <w:rPr>
          <w:lang w:val="ru-RU"/>
        </w:rPr>
        <w:t>представленное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Примерной</w:t>
      </w:r>
      <w:r w:rsidRPr="006F4BBE">
        <w:rPr>
          <w:spacing w:val="-14"/>
          <w:lang w:val="ru-RU"/>
        </w:rPr>
        <w:t xml:space="preserve"> </w:t>
      </w:r>
      <w:r w:rsidRPr="006F4BBE">
        <w:rPr>
          <w:lang w:val="ru-RU"/>
        </w:rPr>
        <w:t>рабочей</w:t>
      </w:r>
      <w:r w:rsidRPr="006F4BBE">
        <w:rPr>
          <w:spacing w:val="-14"/>
          <w:lang w:val="ru-RU"/>
        </w:rPr>
        <w:t xml:space="preserve"> </w:t>
      </w:r>
      <w:r w:rsidRPr="006F4BBE">
        <w:rPr>
          <w:lang w:val="ru-RU"/>
        </w:rPr>
        <w:t>программе,</w:t>
      </w:r>
      <w:r w:rsidRPr="006F4BBE">
        <w:rPr>
          <w:spacing w:val="-14"/>
          <w:lang w:val="ru-RU"/>
        </w:rPr>
        <w:t xml:space="preserve"> </w:t>
      </w:r>
      <w:r w:rsidRPr="006F4BBE">
        <w:rPr>
          <w:lang w:val="ru-RU"/>
        </w:rPr>
        <w:t>соответствует</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 Примерной основной образовательной программе основного</w:t>
      </w:r>
      <w:r w:rsidRPr="006F4BBE">
        <w:rPr>
          <w:spacing w:val="-19"/>
          <w:lang w:val="ru-RU"/>
        </w:rPr>
        <w:t xml:space="preserve"> </w:t>
      </w:r>
      <w:r w:rsidRPr="006F4BBE">
        <w:rPr>
          <w:lang w:val="ru-RU"/>
        </w:rPr>
        <w:t>общего</w:t>
      </w:r>
      <w:r w:rsidRPr="006F4BBE">
        <w:rPr>
          <w:spacing w:val="39"/>
          <w:lang w:val="ru-RU"/>
        </w:rPr>
        <w:t xml:space="preserve"> </w:t>
      </w:r>
      <w:r w:rsidRPr="006F4BBE">
        <w:rPr>
          <w:lang w:val="ru-RU"/>
        </w:rPr>
        <w:t>образования.</w:t>
      </w:r>
    </w:p>
    <w:p w14:paraId="0AFECA49"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6874A172" w14:textId="3FE68FCB" w:rsidR="00C6278E" w:rsidRDefault="00C6278E" w:rsidP="00571357">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w:t>
      </w:r>
      <w:r w:rsidRPr="006F4BBE">
        <w:rPr>
          <w:spacing w:val="57"/>
          <w:lang w:val="ru-RU"/>
        </w:rPr>
        <w:t xml:space="preserve"> </w:t>
      </w:r>
      <w:r w:rsidRPr="006F4BBE">
        <w:rPr>
          <w:lang w:val="ru-RU"/>
        </w:rPr>
        <w:t xml:space="preserve">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9-10 классе </w:t>
      </w:r>
      <w:r w:rsidR="00BD6D2B" w:rsidRPr="006F4BBE">
        <w:rPr>
          <w:lang w:val="ru-RU"/>
        </w:rPr>
        <w:t>–</w:t>
      </w:r>
      <w:r w:rsidRPr="006F4BBE">
        <w:rPr>
          <w:lang w:val="ru-RU"/>
        </w:rPr>
        <w:t xml:space="preserve"> 102 часа (3 часа в  </w:t>
      </w:r>
      <w:r w:rsidRPr="006F4BBE">
        <w:rPr>
          <w:spacing w:val="1"/>
          <w:lang w:val="ru-RU"/>
        </w:rPr>
        <w:t xml:space="preserve"> </w:t>
      </w:r>
      <w:r w:rsidRPr="006F4BBE">
        <w:rPr>
          <w:lang w:val="ru-RU"/>
        </w:rPr>
        <w:t>неделю).</w:t>
      </w:r>
    </w:p>
    <w:p w14:paraId="0B273CB6" w14:textId="77777777" w:rsidR="00571357" w:rsidRPr="006F4BBE" w:rsidRDefault="00571357" w:rsidP="00571357">
      <w:pPr>
        <w:rPr>
          <w:lang w:val="ru-RU"/>
        </w:rPr>
      </w:pPr>
    </w:p>
    <w:p w14:paraId="2732A502" w14:textId="179DBD1B" w:rsidR="00C6278E" w:rsidRPr="006F4BBE" w:rsidRDefault="00A307E6" w:rsidP="00287D0F">
      <w:pPr>
        <w:rPr>
          <w:lang w:val="ru-RU"/>
        </w:rPr>
      </w:pPr>
      <w:r w:rsidRPr="006F4BBE">
        <w:rPr>
          <w:lang w:val="ru-RU"/>
        </w:rPr>
        <w:t xml:space="preserve"> </w:t>
      </w:r>
      <w:bookmarkStart w:id="936" w:name="_Toc97148859"/>
      <w:r w:rsidR="00C6278E" w:rsidRPr="006F4BBE">
        <w:rPr>
          <w:lang w:val="ru-RU"/>
        </w:rPr>
        <w:t>СОДЕРЖАНИЕ  УЧЕБНОГО  ПРЕДМЕТА</w:t>
      </w:r>
      <w:bookmarkEnd w:id="936"/>
    </w:p>
    <w:p w14:paraId="5CF0F88B" w14:textId="77777777" w:rsidR="00C6278E" w:rsidRPr="006F4BBE" w:rsidRDefault="00C6278E" w:rsidP="00287D0F">
      <w:pPr>
        <w:rPr>
          <w:b/>
          <w:lang w:val="ru-RU"/>
        </w:rPr>
      </w:pPr>
      <w:r w:rsidRPr="006F4BBE">
        <w:rPr>
          <w:b/>
          <w:lang w:val="ru-RU"/>
        </w:rPr>
        <w:t>«РУССКИЙ ЯЗЫК»</w:t>
      </w:r>
    </w:p>
    <w:p w14:paraId="237BDCE4" w14:textId="77777777" w:rsidR="00C6278E" w:rsidRPr="006F4BBE" w:rsidRDefault="00C6278E" w:rsidP="00287D0F">
      <w:pPr>
        <w:rPr>
          <w:b/>
          <w:lang w:val="ru-RU"/>
        </w:rPr>
      </w:pPr>
    </w:p>
    <w:p w14:paraId="61D5DBFC" w14:textId="77777777" w:rsidR="00C6278E" w:rsidRPr="006F4BBE" w:rsidRDefault="00C6278E" w:rsidP="00287D0F">
      <w:pPr>
        <w:rPr>
          <w:lang w:val="ru-RU"/>
        </w:rPr>
      </w:pPr>
      <w:bookmarkStart w:id="937" w:name="_Toc97148860"/>
      <w:r w:rsidRPr="006F4BBE">
        <w:rPr>
          <w:lang w:val="ru-RU"/>
        </w:rPr>
        <w:lastRenderedPageBreak/>
        <w:t>5 КЛАСС</w:t>
      </w:r>
      <w:bookmarkEnd w:id="937"/>
    </w:p>
    <w:p w14:paraId="6465457C" w14:textId="77777777" w:rsidR="00C6278E" w:rsidRPr="006F4BBE" w:rsidRDefault="00C6278E" w:rsidP="00287D0F">
      <w:pPr>
        <w:rPr>
          <w:b/>
          <w:lang w:val="ru-RU"/>
        </w:rPr>
      </w:pPr>
      <w:r w:rsidRPr="006F4BBE">
        <w:rPr>
          <w:b/>
          <w:lang w:val="ru-RU"/>
        </w:rPr>
        <w:t>Общие сведения о языке</w:t>
      </w:r>
    </w:p>
    <w:p w14:paraId="1C279851" w14:textId="77777777"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360B0EFA" w14:textId="77777777" w:rsidR="00C6278E" w:rsidRPr="006F4BBE" w:rsidRDefault="00C6278E" w:rsidP="00287D0F">
      <w:pPr>
        <w:rPr>
          <w:lang w:val="ru-RU"/>
        </w:rPr>
      </w:pPr>
      <w:r w:rsidRPr="006F4BBE">
        <w:rPr>
          <w:lang w:val="ru-RU"/>
        </w:rPr>
        <w:t>Основные разделы лингвистики.</w:t>
      </w:r>
    </w:p>
    <w:p w14:paraId="614A6575" w14:textId="77777777" w:rsidR="00C6278E" w:rsidRPr="006F4BBE" w:rsidRDefault="00C6278E" w:rsidP="00287D0F">
      <w:pPr>
        <w:rPr>
          <w:b/>
          <w:lang w:val="ru-RU"/>
        </w:rPr>
      </w:pPr>
      <w:r w:rsidRPr="006F4BBE">
        <w:rPr>
          <w:b/>
          <w:lang w:val="ru-RU"/>
        </w:rPr>
        <w:t>Язык и речь</w:t>
      </w:r>
    </w:p>
    <w:p w14:paraId="7E233522"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27BA4E51"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315B41BC" w14:textId="77777777"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4F587A4" w14:textId="77777777" w:rsidR="00C6278E" w:rsidRPr="006F4BBE" w:rsidRDefault="00C6278E" w:rsidP="00287D0F">
      <w:pPr>
        <w:rPr>
          <w:lang w:val="ru-RU"/>
        </w:rPr>
      </w:pPr>
      <w:r w:rsidRPr="006F4BBE">
        <w:rPr>
          <w:lang w:val="ru-RU"/>
        </w:rPr>
        <w:t>Устный пересказ  прочитанного  или  прослушанного  текста.</w:t>
      </w:r>
    </w:p>
    <w:p w14:paraId="2A6156DA"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734DAC7A"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05DEC8DF"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сочиненияминиатюры).</w:t>
      </w:r>
    </w:p>
    <w:p w14:paraId="22C4A59E" w14:textId="7A91E165" w:rsidR="00C6278E" w:rsidRPr="006F4BBE" w:rsidRDefault="00C6278E" w:rsidP="00CC694B">
      <w:pPr>
        <w:rPr>
          <w:lang w:val="ru-RU"/>
        </w:rPr>
      </w:pPr>
      <w:r w:rsidRPr="006F4BBE">
        <w:rPr>
          <w:lang w:val="ru-RU"/>
        </w:rPr>
        <w:t>Виды аудирования: выборочное, ознакомительное, детальное. Виды  чтения:  изучающее,  ознакомительное,  просмотровое,</w:t>
      </w:r>
      <w:r w:rsidR="00CC694B">
        <w:rPr>
          <w:lang w:val="ru-RU"/>
        </w:rPr>
        <w:t xml:space="preserve"> </w:t>
      </w:r>
      <w:r w:rsidRPr="006F4BBE">
        <w:rPr>
          <w:lang w:val="ru-RU"/>
        </w:rPr>
        <w:t>поисковое.</w:t>
      </w:r>
    </w:p>
    <w:p w14:paraId="6D1257DE" w14:textId="77777777" w:rsidR="00C6278E" w:rsidRPr="006F4BBE" w:rsidRDefault="00C6278E" w:rsidP="00287D0F">
      <w:pPr>
        <w:rPr>
          <w:lang w:val="ru-RU"/>
        </w:rPr>
      </w:pPr>
      <w:bookmarkStart w:id="938" w:name="_Toc97148861"/>
      <w:r w:rsidRPr="006F4BBE">
        <w:rPr>
          <w:lang w:val="ru-RU"/>
        </w:rPr>
        <w:t>Текст</w:t>
      </w:r>
      <w:bookmarkEnd w:id="938"/>
    </w:p>
    <w:p w14:paraId="73C1C5B3" w14:textId="6982FA04" w:rsidR="00C6278E" w:rsidRPr="006F4BBE" w:rsidRDefault="00C6278E" w:rsidP="00287D0F">
      <w:pPr>
        <w:rPr>
          <w:lang w:val="ru-RU"/>
        </w:rPr>
      </w:pPr>
      <w:r w:rsidRPr="006F4BBE">
        <w:rPr>
          <w:spacing w:val="-3"/>
          <w:lang w:val="ru-RU"/>
        </w:rPr>
        <w:t xml:space="preserve">Текст </w:t>
      </w:r>
      <w:r w:rsidRPr="006F4BBE">
        <w:rPr>
          <w:lang w:val="ru-RU"/>
        </w:rPr>
        <w:t xml:space="preserve">и его основные признаки. </w:t>
      </w:r>
      <w:r w:rsidRPr="006F4BBE">
        <w:rPr>
          <w:spacing w:val="-3"/>
          <w:lang w:val="ru-RU"/>
        </w:rPr>
        <w:t xml:space="preserve">Тема </w:t>
      </w:r>
      <w:r w:rsidRPr="006F4BBE">
        <w:rPr>
          <w:lang w:val="ru-RU"/>
        </w:rPr>
        <w:t>и главная мысль текста. Микротема текста. Ключевые</w:t>
      </w:r>
      <w:r w:rsidR="00CC694B">
        <w:rPr>
          <w:lang w:val="ru-RU"/>
        </w:rPr>
        <w:t xml:space="preserve"> </w:t>
      </w:r>
      <w:r w:rsidRPr="006F4BBE">
        <w:rPr>
          <w:lang w:val="ru-RU"/>
        </w:rPr>
        <w:t>слова.</w:t>
      </w:r>
    </w:p>
    <w:p w14:paraId="6BCA4D00" w14:textId="77777777" w:rsidR="00C6278E" w:rsidRPr="006F4BBE" w:rsidRDefault="00C6278E" w:rsidP="00287D0F">
      <w:pPr>
        <w:rPr>
          <w:lang w:val="ru-RU"/>
        </w:rPr>
      </w:pPr>
      <w:r w:rsidRPr="006F4BBE">
        <w:rPr>
          <w:lang w:val="ru-RU"/>
        </w:rPr>
        <w:t>Функционально-смысловые типы речи: описание, повествование,  рассуждение;  их особенности.</w:t>
      </w:r>
    </w:p>
    <w:p w14:paraId="4AF8E545" w14:textId="77777777"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4980740A" w14:textId="77777777"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5FF073A8" w14:textId="77777777" w:rsidR="00C6278E" w:rsidRPr="006F4BBE" w:rsidRDefault="00C6278E" w:rsidP="00287D0F">
      <w:pPr>
        <w:rPr>
          <w:lang w:val="ru-RU"/>
        </w:rPr>
      </w:pPr>
      <w:r w:rsidRPr="006F4BBE">
        <w:rPr>
          <w:lang w:val="ru-RU"/>
        </w:rPr>
        <w:t>Повествование как тип речи. Рассказ.</w:t>
      </w:r>
    </w:p>
    <w:p w14:paraId="2691CD93"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42883633" w14:textId="77777777" w:rsidR="00C6278E" w:rsidRPr="006F4BBE" w:rsidRDefault="00C6278E" w:rsidP="00287D0F">
      <w:pPr>
        <w:rPr>
          <w:lang w:val="ru-RU"/>
        </w:rPr>
      </w:pPr>
      <w:r w:rsidRPr="006F4BBE">
        <w:rPr>
          <w:lang w:val="ru-RU"/>
        </w:rPr>
        <w:t>Изложение содержания прочитанного или прослушанного текста.</w:t>
      </w:r>
    </w:p>
    <w:p w14:paraId="7E942C66"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15783826" w14:textId="77777777" w:rsidR="00C6278E" w:rsidRPr="006F4BBE" w:rsidRDefault="00C6278E" w:rsidP="00287D0F">
      <w:pPr>
        <w:rPr>
          <w:lang w:val="ru-RU"/>
        </w:rPr>
      </w:pPr>
      <w:bookmarkStart w:id="939" w:name="_Toc97148862"/>
      <w:r w:rsidRPr="006F4BBE">
        <w:rPr>
          <w:lang w:val="ru-RU"/>
        </w:rPr>
        <w:t>Функциональные  разновидности  языка</w:t>
      </w:r>
      <w:bookmarkEnd w:id="939"/>
    </w:p>
    <w:p w14:paraId="400EBD48" w14:textId="77777777"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08044D5" w14:textId="77777777" w:rsidR="00C6278E" w:rsidRPr="006F4BBE" w:rsidRDefault="00C6278E" w:rsidP="00287D0F">
      <w:pPr>
        <w:rPr>
          <w:lang w:val="ru-RU"/>
        </w:rPr>
      </w:pPr>
    </w:p>
    <w:p w14:paraId="23DD5268" w14:textId="77777777" w:rsidR="00C6278E" w:rsidRPr="006F4BBE" w:rsidRDefault="00C6278E" w:rsidP="00287D0F">
      <w:pPr>
        <w:rPr>
          <w:lang w:val="ru-RU"/>
        </w:rPr>
      </w:pPr>
      <w:bookmarkStart w:id="940" w:name="_Toc97148863"/>
      <w:r w:rsidRPr="006F4BBE">
        <w:rPr>
          <w:lang w:val="ru-RU"/>
        </w:rPr>
        <w:t>СИСТЕМА ЯЗЫКА</w:t>
      </w:r>
      <w:bookmarkEnd w:id="940"/>
    </w:p>
    <w:p w14:paraId="7CAF2E01" w14:textId="77777777" w:rsidR="00C6278E" w:rsidRPr="006F4BBE" w:rsidRDefault="00C6278E" w:rsidP="00287D0F">
      <w:pPr>
        <w:rPr>
          <w:lang w:val="ru-RU"/>
        </w:rPr>
      </w:pPr>
      <w:r w:rsidRPr="006F4BBE">
        <w:rPr>
          <w:lang w:val="ru-RU"/>
        </w:rPr>
        <w:t>Фонетика. Графика. Орфоэпия</w:t>
      </w:r>
    </w:p>
    <w:p w14:paraId="6784CE7A" w14:textId="77777777" w:rsidR="00C6278E" w:rsidRPr="006F4BBE" w:rsidRDefault="00C6278E" w:rsidP="00287D0F">
      <w:pPr>
        <w:rPr>
          <w:lang w:val="ru-RU"/>
        </w:rPr>
      </w:pPr>
      <w:r w:rsidRPr="006F4BBE">
        <w:rPr>
          <w:lang w:val="ru-RU"/>
        </w:rPr>
        <w:t>Фонетика и графика как разделы  лингвистики.</w:t>
      </w:r>
    </w:p>
    <w:p w14:paraId="6CF210BC"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D78E426" w14:textId="77777777" w:rsidR="00C6278E" w:rsidRPr="006F4BBE" w:rsidRDefault="00C6278E" w:rsidP="00287D0F">
      <w:pPr>
        <w:rPr>
          <w:lang w:val="ru-RU"/>
        </w:rPr>
      </w:pPr>
      <w:r w:rsidRPr="006F4BBE">
        <w:rPr>
          <w:lang w:val="ru-RU"/>
        </w:rPr>
        <w:t>Система согласных</w:t>
      </w:r>
      <w:r w:rsidRPr="006F4BBE">
        <w:rPr>
          <w:spacing w:val="55"/>
          <w:lang w:val="ru-RU"/>
        </w:rPr>
        <w:t xml:space="preserve"> </w:t>
      </w:r>
      <w:r w:rsidRPr="006F4BBE">
        <w:rPr>
          <w:lang w:val="ru-RU"/>
        </w:rPr>
        <w:t>звуков.</w:t>
      </w:r>
    </w:p>
    <w:p w14:paraId="41D55634" w14:textId="77777777" w:rsidR="00C6278E" w:rsidRPr="006F4BBE" w:rsidRDefault="00C6278E" w:rsidP="00287D0F">
      <w:pPr>
        <w:rPr>
          <w:lang w:val="ru-RU"/>
        </w:rPr>
      </w:pPr>
      <w:r w:rsidRPr="006F4BBE">
        <w:rPr>
          <w:lang w:val="ru-RU"/>
        </w:rPr>
        <w:lastRenderedPageBreak/>
        <w:t>Изменение звуков в речевом потоке. Элементы фонетической транскрипции.</w:t>
      </w:r>
    </w:p>
    <w:p w14:paraId="3058DEE9" w14:textId="77777777"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5C6C5833" w14:textId="77777777" w:rsidR="00C6278E" w:rsidRPr="006F4BBE" w:rsidRDefault="00C6278E" w:rsidP="00287D0F">
      <w:pPr>
        <w:rPr>
          <w:lang w:val="ru-RU"/>
        </w:rPr>
      </w:pPr>
      <w:r w:rsidRPr="006F4BBE">
        <w:rPr>
          <w:lang w:val="ru-RU"/>
        </w:rPr>
        <w:t>Фонетический анализ слова.</w:t>
      </w:r>
    </w:p>
    <w:p w14:paraId="43808846" w14:textId="77777777" w:rsidR="00C6278E" w:rsidRPr="006F4BBE" w:rsidRDefault="00C6278E" w:rsidP="00287D0F">
      <w:pPr>
        <w:rPr>
          <w:lang w:val="ru-RU"/>
        </w:rPr>
      </w:pPr>
      <w:r w:rsidRPr="006F4BBE">
        <w:rPr>
          <w:lang w:val="ru-RU"/>
        </w:rPr>
        <w:t>Способы</w:t>
      </w:r>
      <w:r w:rsidRPr="006F4BBE">
        <w:rPr>
          <w:spacing w:val="-23"/>
          <w:lang w:val="ru-RU"/>
        </w:rPr>
        <w:t xml:space="preserve"> </w:t>
      </w:r>
      <w:r w:rsidRPr="006F4BBE">
        <w:rPr>
          <w:lang w:val="ru-RU"/>
        </w:rPr>
        <w:t>обозначения</w:t>
      </w:r>
      <w:r w:rsidRPr="006F4BBE">
        <w:rPr>
          <w:spacing w:val="-23"/>
          <w:lang w:val="ru-RU"/>
        </w:rPr>
        <w:t xml:space="preserve"> </w:t>
      </w:r>
      <w:r w:rsidRPr="006F4BBE">
        <w:rPr>
          <w:lang w:val="ru-RU"/>
        </w:rPr>
        <w:t>[й’],</w:t>
      </w:r>
      <w:r w:rsidRPr="006F4BBE">
        <w:rPr>
          <w:spacing w:val="-23"/>
          <w:lang w:val="ru-RU"/>
        </w:rPr>
        <w:t xml:space="preserve"> </w:t>
      </w:r>
      <w:r w:rsidRPr="006F4BBE">
        <w:rPr>
          <w:lang w:val="ru-RU"/>
        </w:rPr>
        <w:t>мягкости</w:t>
      </w:r>
      <w:r w:rsidRPr="006F4BBE">
        <w:rPr>
          <w:spacing w:val="-23"/>
          <w:lang w:val="ru-RU"/>
        </w:rPr>
        <w:t xml:space="preserve"> </w:t>
      </w:r>
      <w:r w:rsidRPr="006F4BBE">
        <w:rPr>
          <w:lang w:val="ru-RU"/>
        </w:rPr>
        <w:t>согласных. Основные выразительные средства фонетики. Прописные и строчные</w:t>
      </w:r>
      <w:r w:rsidRPr="006F4BBE">
        <w:rPr>
          <w:spacing w:val="-40"/>
          <w:lang w:val="ru-RU"/>
        </w:rPr>
        <w:t xml:space="preserve"> </w:t>
      </w:r>
      <w:r w:rsidRPr="006F4BBE">
        <w:rPr>
          <w:lang w:val="ru-RU"/>
        </w:rPr>
        <w:t>буквы.</w:t>
      </w:r>
    </w:p>
    <w:p w14:paraId="34F8C6EA"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46F3BE8C" w14:textId="77777777" w:rsidR="00C6278E" w:rsidRPr="006F4BBE" w:rsidRDefault="00C6278E" w:rsidP="00287D0F">
      <w:pPr>
        <w:rPr>
          <w:lang w:val="ru-RU"/>
        </w:rPr>
      </w:pPr>
      <w:r w:rsidRPr="006F4BBE">
        <w:rPr>
          <w:lang w:val="ru-RU"/>
        </w:rPr>
        <w:t>Орфография</w:t>
      </w:r>
    </w:p>
    <w:p w14:paraId="0FE1DBE7" w14:textId="77777777" w:rsidR="00C6278E" w:rsidRPr="006F4BBE" w:rsidRDefault="00C6278E" w:rsidP="00287D0F">
      <w:pPr>
        <w:rPr>
          <w:lang w:val="ru-RU"/>
        </w:rPr>
      </w:pPr>
      <w:r w:rsidRPr="006F4BBE">
        <w:rPr>
          <w:lang w:val="ru-RU"/>
        </w:rPr>
        <w:t>Орфография как раздел лингвистики.</w:t>
      </w:r>
    </w:p>
    <w:p w14:paraId="66BDD4A1"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1B9308AC" w14:textId="77777777" w:rsidR="00C6278E" w:rsidRPr="006F4BBE" w:rsidRDefault="00C6278E" w:rsidP="00287D0F">
      <w:pPr>
        <w:rPr>
          <w:lang w:val="ru-RU"/>
        </w:rPr>
      </w:pPr>
      <w:r w:rsidRPr="006F4BBE">
        <w:rPr>
          <w:lang w:val="ru-RU"/>
        </w:rPr>
        <w:t xml:space="preserve">Правописание разделительных </w:t>
      </w:r>
      <w:r w:rsidRPr="006F4BBE">
        <w:rPr>
          <w:b/>
          <w:i/>
          <w:lang w:val="ru-RU"/>
        </w:rPr>
        <w:t xml:space="preserve">ъ </w:t>
      </w:r>
      <w:r w:rsidRPr="006F4BBE">
        <w:rPr>
          <w:lang w:val="ru-RU"/>
        </w:rPr>
        <w:t xml:space="preserve">и </w:t>
      </w:r>
      <w:r w:rsidRPr="006F4BBE">
        <w:rPr>
          <w:b/>
          <w:i/>
          <w:lang w:val="ru-RU"/>
        </w:rPr>
        <w:t>ь</w:t>
      </w:r>
      <w:r w:rsidRPr="006F4BBE">
        <w:rPr>
          <w:lang w:val="ru-RU"/>
        </w:rPr>
        <w:t>.</w:t>
      </w:r>
    </w:p>
    <w:p w14:paraId="72C05C56" w14:textId="77777777" w:rsidR="00C6278E" w:rsidRPr="006F4BBE" w:rsidRDefault="00C6278E" w:rsidP="00287D0F">
      <w:pPr>
        <w:rPr>
          <w:lang w:val="ru-RU"/>
        </w:rPr>
      </w:pPr>
      <w:r w:rsidRPr="006F4BBE">
        <w:rPr>
          <w:lang w:val="ru-RU"/>
        </w:rPr>
        <w:t>Лексикология</w:t>
      </w:r>
    </w:p>
    <w:p w14:paraId="58A355BD" w14:textId="77777777" w:rsidR="00C6278E" w:rsidRPr="006F4BBE" w:rsidRDefault="00C6278E" w:rsidP="00287D0F">
      <w:pPr>
        <w:rPr>
          <w:lang w:val="ru-RU"/>
        </w:rPr>
      </w:pPr>
      <w:r w:rsidRPr="006F4BBE">
        <w:rPr>
          <w:lang w:val="ru-RU"/>
        </w:rPr>
        <w:t>Лексикология как раздел</w:t>
      </w:r>
      <w:r w:rsidRPr="006F4BBE">
        <w:rPr>
          <w:spacing w:val="54"/>
          <w:lang w:val="ru-RU"/>
        </w:rPr>
        <w:t xml:space="preserve"> </w:t>
      </w:r>
      <w:r w:rsidRPr="006F4BBE">
        <w:rPr>
          <w:lang w:val="ru-RU"/>
        </w:rPr>
        <w:t>лингвистики.</w:t>
      </w:r>
    </w:p>
    <w:p w14:paraId="0D1D0F4D" w14:textId="77777777" w:rsidR="00C6278E" w:rsidRPr="006F4BBE" w:rsidRDefault="00C6278E" w:rsidP="00287D0F">
      <w:pPr>
        <w:rPr>
          <w:lang w:val="ru-RU"/>
        </w:rPr>
      </w:pPr>
      <w:r w:rsidRPr="006F4BBE">
        <w:rPr>
          <w:lang w:val="ru-RU"/>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r w:rsidRPr="006F4BBE">
        <w:rPr>
          <w:spacing w:val="13"/>
          <w:lang w:val="ru-RU"/>
        </w:rPr>
        <w:t xml:space="preserve"> </w:t>
      </w:r>
      <w:r w:rsidRPr="006F4BBE">
        <w:rPr>
          <w:lang w:val="ru-RU"/>
        </w:rPr>
        <w:t>словаря).</w:t>
      </w:r>
    </w:p>
    <w:p w14:paraId="2EE0B612" w14:textId="77777777"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7DB593BF" w14:textId="77777777" w:rsidR="00C6278E" w:rsidRPr="006F4BBE" w:rsidRDefault="00C6278E" w:rsidP="00287D0F">
      <w:pPr>
        <w:rPr>
          <w:lang w:val="ru-RU"/>
        </w:rPr>
      </w:pPr>
      <w:r w:rsidRPr="006F4BBE">
        <w:rPr>
          <w:lang w:val="ru-RU"/>
        </w:rPr>
        <w:t>Синонимы.  Антонимы.  Омонимы. Паронимы.</w:t>
      </w:r>
    </w:p>
    <w:p w14:paraId="39F203F8" w14:textId="6B026C76"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w:t>
      </w:r>
      <w:r w:rsidR="00CC694B">
        <w:rPr>
          <w:lang w:val="ru-RU"/>
        </w:rPr>
        <w:t xml:space="preserve"> </w:t>
      </w:r>
      <w:r w:rsidRPr="006F4BBE">
        <w:rPr>
          <w:lang w:val="ru-RU"/>
        </w:rPr>
        <w:t>языка.</w:t>
      </w:r>
    </w:p>
    <w:p w14:paraId="148F050F" w14:textId="77777777" w:rsidR="00C6278E" w:rsidRPr="006F4BBE" w:rsidRDefault="00C6278E" w:rsidP="00287D0F">
      <w:pPr>
        <w:rPr>
          <w:lang w:val="ru-RU"/>
        </w:rPr>
      </w:pPr>
      <w:r w:rsidRPr="006F4BBE">
        <w:rPr>
          <w:lang w:val="ru-RU"/>
        </w:rPr>
        <w:t>Лексический анализ слов (в рамках    изученного).</w:t>
      </w:r>
    </w:p>
    <w:p w14:paraId="4DC1BA42" w14:textId="77777777" w:rsidR="00C6278E" w:rsidRPr="006F4BBE" w:rsidRDefault="00C6278E" w:rsidP="00287D0F">
      <w:pPr>
        <w:rPr>
          <w:lang w:val="ru-RU"/>
        </w:rPr>
      </w:pPr>
      <w:r w:rsidRPr="006F4BBE">
        <w:rPr>
          <w:lang w:val="ru-RU"/>
        </w:rPr>
        <w:t>Морфемика. Орфография</w:t>
      </w:r>
    </w:p>
    <w:p w14:paraId="1C135D74" w14:textId="77777777" w:rsidR="00C6278E" w:rsidRPr="006F4BBE" w:rsidRDefault="00C6278E" w:rsidP="00287D0F">
      <w:pPr>
        <w:rPr>
          <w:lang w:val="ru-RU"/>
        </w:rPr>
      </w:pPr>
      <w:r w:rsidRPr="006F4BBE">
        <w:rPr>
          <w:lang w:val="ru-RU"/>
        </w:rPr>
        <w:t>Морфемика как раздел лингвистики.</w:t>
      </w:r>
    </w:p>
    <w:p w14:paraId="2AE9CD13" w14:textId="60BBBDF2" w:rsidR="00C6278E" w:rsidRPr="006F4BBE" w:rsidRDefault="00C6278E" w:rsidP="00CC694B">
      <w:pPr>
        <w:rPr>
          <w:lang w:val="ru-RU"/>
        </w:rPr>
      </w:pPr>
      <w:r w:rsidRPr="006F4BBE">
        <w:rPr>
          <w:lang w:val="ru-RU"/>
        </w:rPr>
        <w:t>Морфема</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минимальная</w:t>
      </w:r>
      <w:r w:rsidRPr="006F4BBE">
        <w:rPr>
          <w:spacing w:val="-20"/>
          <w:lang w:val="ru-RU"/>
        </w:rPr>
        <w:t xml:space="preserve"> </w:t>
      </w:r>
      <w:r w:rsidRPr="006F4BBE">
        <w:rPr>
          <w:lang w:val="ru-RU"/>
        </w:rPr>
        <w:t>значимая</w:t>
      </w:r>
      <w:r w:rsidRPr="006F4BBE">
        <w:rPr>
          <w:spacing w:val="-20"/>
          <w:lang w:val="ru-RU"/>
        </w:rPr>
        <w:t xml:space="preserve"> </w:t>
      </w:r>
      <w:r w:rsidRPr="006F4BBE">
        <w:rPr>
          <w:lang w:val="ru-RU"/>
        </w:rPr>
        <w:t>единица</w:t>
      </w:r>
      <w:r w:rsidRPr="006F4BBE">
        <w:rPr>
          <w:spacing w:val="-20"/>
          <w:lang w:val="ru-RU"/>
        </w:rPr>
        <w:t xml:space="preserve"> </w:t>
      </w:r>
      <w:r w:rsidRPr="006F4BBE">
        <w:rPr>
          <w:lang w:val="ru-RU"/>
        </w:rPr>
        <w:t>языка.</w:t>
      </w:r>
      <w:r w:rsidRPr="006F4BBE">
        <w:rPr>
          <w:spacing w:val="-20"/>
          <w:lang w:val="ru-RU"/>
        </w:rPr>
        <w:t xml:space="preserve"> </w:t>
      </w:r>
      <w:r w:rsidRPr="006F4BBE">
        <w:rPr>
          <w:lang w:val="ru-RU"/>
        </w:rPr>
        <w:t>Основа слова.</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морфем</w:t>
      </w:r>
      <w:r w:rsidRPr="006F4BBE">
        <w:rPr>
          <w:spacing w:val="-20"/>
          <w:lang w:val="ru-RU"/>
        </w:rPr>
        <w:t xml:space="preserve"> </w:t>
      </w:r>
      <w:r w:rsidRPr="006F4BBE">
        <w:rPr>
          <w:lang w:val="ru-RU"/>
        </w:rPr>
        <w:t>(корень,</w:t>
      </w:r>
      <w:r w:rsidRPr="006F4BBE">
        <w:rPr>
          <w:spacing w:val="-20"/>
          <w:lang w:val="ru-RU"/>
        </w:rPr>
        <w:t xml:space="preserve"> </w:t>
      </w:r>
      <w:r w:rsidRPr="006F4BBE">
        <w:rPr>
          <w:lang w:val="ru-RU"/>
        </w:rPr>
        <w:t>приставка,</w:t>
      </w:r>
      <w:r w:rsidRPr="006F4BBE">
        <w:rPr>
          <w:spacing w:val="-20"/>
          <w:lang w:val="ru-RU"/>
        </w:rPr>
        <w:t xml:space="preserve"> </w:t>
      </w:r>
      <w:r w:rsidRPr="006F4BBE">
        <w:rPr>
          <w:lang w:val="ru-RU"/>
        </w:rPr>
        <w:t>суффикс,</w:t>
      </w:r>
      <w:r w:rsidRPr="006F4BBE">
        <w:rPr>
          <w:spacing w:val="-20"/>
          <w:lang w:val="ru-RU"/>
        </w:rPr>
        <w:t xml:space="preserve"> </w:t>
      </w:r>
      <w:r w:rsidRPr="006F4BBE">
        <w:rPr>
          <w:lang w:val="ru-RU"/>
        </w:rPr>
        <w:t xml:space="preserve">окончание). Чередование звуков в морфемах (в том числе  </w:t>
      </w:r>
      <w:r w:rsidRPr="006F4BBE">
        <w:rPr>
          <w:spacing w:val="8"/>
          <w:lang w:val="ru-RU"/>
        </w:rPr>
        <w:t xml:space="preserve"> </w:t>
      </w:r>
      <w:r w:rsidRPr="006F4BBE">
        <w:rPr>
          <w:lang w:val="ru-RU"/>
        </w:rPr>
        <w:t>чередование</w:t>
      </w:r>
      <w:r w:rsidR="00CC694B">
        <w:rPr>
          <w:lang w:val="ru-RU"/>
        </w:rPr>
        <w:t xml:space="preserve"> </w:t>
      </w:r>
      <w:r w:rsidRPr="006F4BBE">
        <w:rPr>
          <w:lang w:val="ru-RU"/>
        </w:rPr>
        <w:t>гласных с нулём звука). Морфемный  анализ слов.</w:t>
      </w:r>
    </w:p>
    <w:p w14:paraId="666D1795"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022EAC7D" w14:textId="77777777"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539BE677" w14:textId="77777777"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5BCC3F8F" w14:textId="5753CAE1" w:rsidR="00C6278E" w:rsidRPr="006F4BBE" w:rsidRDefault="00C6278E" w:rsidP="00CC694B">
      <w:pPr>
        <w:rPr>
          <w:lang w:val="ru-RU"/>
        </w:rPr>
      </w:pPr>
      <w:r w:rsidRPr="006F4BBE">
        <w:rPr>
          <w:lang w:val="ru-RU"/>
        </w:rPr>
        <w:t xml:space="preserve">Правописание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Правописание неизменяемых на письме приставок и   приставок на </w:t>
      </w:r>
      <w:r w:rsidRPr="006F4BBE">
        <w:rPr>
          <w:b/>
          <w:i/>
          <w:lang w:val="ru-RU"/>
        </w:rPr>
        <w:t xml:space="preserve">-з  </w:t>
      </w:r>
      <w:r w:rsidRPr="006F4BBE">
        <w:rPr>
          <w:lang w:val="ru-RU"/>
        </w:rPr>
        <w:t>(-</w:t>
      </w:r>
      <w:r w:rsidRPr="006F4BBE">
        <w:rPr>
          <w:b/>
          <w:i/>
          <w:lang w:val="ru-RU"/>
        </w:rPr>
        <w:t>с</w:t>
      </w:r>
      <w:r w:rsidRPr="006F4BBE">
        <w:rPr>
          <w:lang w:val="ru-RU"/>
        </w:rPr>
        <w:t>).</w:t>
      </w:r>
    </w:p>
    <w:p w14:paraId="45AF265E" w14:textId="595C15B2" w:rsidR="00C6278E" w:rsidRPr="006F4BBE" w:rsidRDefault="00C6278E" w:rsidP="00287D0F">
      <w:pPr>
        <w:rPr>
          <w:b/>
          <w:lang w:val="ru-RU"/>
        </w:rPr>
      </w:pPr>
      <w:r w:rsidRPr="006F4BBE">
        <w:rPr>
          <w:lang w:val="ru-RU"/>
        </w:rPr>
        <w:t xml:space="preserve">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приставок. 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b/>
          <w:i/>
          <w:lang w:val="ru-RU"/>
        </w:rPr>
        <w:t>ц</w:t>
      </w:r>
      <w:r w:rsidRPr="006F4BBE">
        <w:rPr>
          <w:lang w:val="ru-RU"/>
        </w:rPr>
        <w:t xml:space="preserve">. </w:t>
      </w:r>
      <w:r w:rsidRPr="006F4BBE">
        <w:rPr>
          <w:b/>
          <w:lang w:val="ru-RU"/>
        </w:rPr>
        <w:t>Морфология. Культура речи.</w:t>
      </w:r>
      <w:r w:rsidRPr="006F4BBE">
        <w:rPr>
          <w:b/>
          <w:spacing w:val="39"/>
          <w:lang w:val="ru-RU"/>
        </w:rPr>
        <w:t xml:space="preserve"> </w:t>
      </w:r>
      <w:r w:rsidRPr="006F4BBE">
        <w:rPr>
          <w:b/>
          <w:lang w:val="ru-RU"/>
        </w:rPr>
        <w:t>Орфография</w:t>
      </w:r>
    </w:p>
    <w:p w14:paraId="6B5FC0AF"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536FDFED" w14:textId="77777777" w:rsidR="00C6278E" w:rsidRPr="006F4BBE" w:rsidRDefault="00C6278E" w:rsidP="00287D0F">
      <w:pPr>
        <w:rPr>
          <w:lang w:val="ru-RU"/>
        </w:rPr>
      </w:pPr>
      <w:r w:rsidRPr="006F4BBE">
        <w:rPr>
          <w:lang w:val="ru-RU"/>
        </w:rPr>
        <w:t>Части речи как лексико-грамматические разряды слов. Система</w:t>
      </w:r>
      <w:r w:rsidRPr="006F4BBE">
        <w:rPr>
          <w:spacing w:val="-16"/>
          <w:lang w:val="ru-RU"/>
        </w:rPr>
        <w:t xml:space="preserve"> </w:t>
      </w:r>
      <w:r w:rsidRPr="006F4BBE">
        <w:rPr>
          <w:lang w:val="ru-RU"/>
        </w:rPr>
        <w:t>частей</w:t>
      </w:r>
      <w:r w:rsidRPr="006F4BBE">
        <w:rPr>
          <w:spacing w:val="-16"/>
          <w:lang w:val="ru-RU"/>
        </w:rPr>
        <w:t xml:space="preserve"> </w:t>
      </w:r>
      <w:r w:rsidRPr="006F4BBE">
        <w:rPr>
          <w:lang w:val="ru-RU"/>
        </w:rPr>
        <w:t>речи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русском</w:t>
      </w:r>
      <w:r w:rsidRPr="006F4BBE">
        <w:rPr>
          <w:spacing w:val="-16"/>
          <w:lang w:val="ru-RU"/>
        </w:rPr>
        <w:t xml:space="preserve"> </w:t>
      </w:r>
      <w:r w:rsidRPr="006F4BBE">
        <w:rPr>
          <w:lang w:val="ru-RU"/>
        </w:rPr>
        <w:t>языке.</w:t>
      </w:r>
      <w:r w:rsidRPr="006F4BBE">
        <w:rPr>
          <w:spacing w:val="-16"/>
          <w:lang w:val="ru-RU"/>
        </w:rPr>
        <w:t xml:space="preserve"> </w:t>
      </w:r>
      <w:r w:rsidRPr="006F4BBE">
        <w:rPr>
          <w:lang w:val="ru-RU"/>
        </w:rPr>
        <w:t>Самостоятельные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служебные части</w:t>
      </w:r>
      <w:r w:rsidRPr="006F4BBE">
        <w:rPr>
          <w:spacing w:val="-6"/>
          <w:lang w:val="ru-RU"/>
        </w:rPr>
        <w:t xml:space="preserve"> </w:t>
      </w:r>
      <w:r w:rsidRPr="006F4BBE">
        <w:rPr>
          <w:lang w:val="ru-RU"/>
        </w:rPr>
        <w:t>речи.</w:t>
      </w:r>
    </w:p>
    <w:p w14:paraId="05EE6596" w14:textId="77777777" w:rsidR="00C6278E" w:rsidRPr="006F4BBE" w:rsidRDefault="00C6278E" w:rsidP="00287D0F">
      <w:pPr>
        <w:rPr>
          <w:lang w:val="ru-RU"/>
        </w:rPr>
      </w:pPr>
      <w:r w:rsidRPr="006F4BBE">
        <w:rPr>
          <w:lang w:val="ru-RU"/>
        </w:rPr>
        <w:t>Имя существительное</w:t>
      </w:r>
    </w:p>
    <w:p w14:paraId="25BBE0D8"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3AD7E89" w14:textId="77777777" w:rsidR="00C6278E" w:rsidRPr="006F4BBE" w:rsidRDefault="00C6278E" w:rsidP="00287D0F">
      <w:pPr>
        <w:rPr>
          <w:lang w:val="ru-RU"/>
        </w:rPr>
      </w:pPr>
      <w:r w:rsidRPr="006F4BBE">
        <w:rPr>
          <w:lang w:val="ru-RU"/>
        </w:rPr>
        <w:t>Лексико-грамматические</w:t>
      </w:r>
      <w:r w:rsidRPr="006F4BBE">
        <w:rPr>
          <w:spacing w:val="-32"/>
          <w:lang w:val="ru-RU"/>
        </w:rPr>
        <w:t xml:space="preserve"> </w:t>
      </w:r>
      <w:r w:rsidRPr="006F4BBE">
        <w:rPr>
          <w:lang w:val="ru-RU"/>
        </w:rPr>
        <w:t>разряды</w:t>
      </w:r>
      <w:r w:rsidRPr="006F4BBE">
        <w:rPr>
          <w:spacing w:val="-32"/>
          <w:lang w:val="ru-RU"/>
        </w:rPr>
        <w:t xml:space="preserve"> </w:t>
      </w:r>
      <w:r w:rsidRPr="006F4BBE">
        <w:rPr>
          <w:lang w:val="ru-RU"/>
        </w:rPr>
        <w:t>имён</w:t>
      </w:r>
      <w:r w:rsidRPr="006F4BBE">
        <w:rPr>
          <w:spacing w:val="-32"/>
          <w:lang w:val="ru-RU"/>
        </w:rPr>
        <w:t xml:space="preserve"> </w:t>
      </w:r>
      <w:r w:rsidRPr="006F4BBE">
        <w:rPr>
          <w:lang w:val="ru-RU"/>
        </w:rPr>
        <w:t>существительных</w:t>
      </w:r>
      <w:r w:rsidRPr="006F4BBE">
        <w:rPr>
          <w:spacing w:val="-32"/>
          <w:lang w:val="ru-RU"/>
        </w:rPr>
        <w:t xml:space="preserve"> </w:t>
      </w:r>
      <w:r w:rsidRPr="006F4BBE">
        <w:rPr>
          <w:lang w:val="ru-RU"/>
        </w:rPr>
        <w:t>по значению,</w:t>
      </w:r>
      <w:r w:rsidRPr="006F4BBE">
        <w:rPr>
          <w:spacing w:val="-21"/>
          <w:lang w:val="ru-RU"/>
        </w:rPr>
        <w:t xml:space="preserve"> </w:t>
      </w:r>
      <w:r w:rsidRPr="006F4BBE">
        <w:rPr>
          <w:lang w:val="ru-RU"/>
        </w:rPr>
        <w:t>имена</w:t>
      </w:r>
      <w:r w:rsidRPr="006F4BBE">
        <w:rPr>
          <w:spacing w:val="-21"/>
          <w:lang w:val="ru-RU"/>
        </w:rPr>
        <w:t xml:space="preserve"> </w:t>
      </w:r>
      <w:r w:rsidRPr="006F4BBE">
        <w:rPr>
          <w:lang w:val="ru-RU"/>
        </w:rPr>
        <w:t>существительные</w:t>
      </w:r>
      <w:r w:rsidRPr="006F4BBE">
        <w:rPr>
          <w:spacing w:val="-21"/>
          <w:lang w:val="ru-RU"/>
        </w:rPr>
        <w:t xml:space="preserve"> </w:t>
      </w:r>
      <w:r w:rsidRPr="006F4BBE">
        <w:rPr>
          <w:lang w:val="ru-RU"/>
        </w:rPr>
        <w:t>собственные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 xml:space="preserve">нарицательные; имена существительные </w:t>
      </w:r>
      <w:r w:rsidRPr="006F4BBE">
        <w:rPr>
          <w:spacing w:val="-3"/>
          <w:lang w:val="ru-RU"/>
        </w:rPr>
        <w:lastRenderedPageBreak/>
        <w:t xml:space="preserve">одушевлённые </w:t>
      </w:r>
      <w:r w:rsidRPr="006F4BBE">
        <w:rPr>
          <w:lang w:val="ru-RU"/>
        </w:rPr>
        <w:t xml:space="preserve">и  </w:t>
      </w:r>
      <w:r w:rsidRPr="006F4BBE">
        <w:rPr>
          <w:spacing w:val="-3"/>
          <w:lang w:val="ru-RU"/>
        </w:rPr>
        <w:t>неодушевлённые.</w:t>
      </w:r>
    </w:p>
    <w:p w14:paraId="21DC0CDC" w14:textId="77777777"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11E62B84"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46202764" w14:textId="37E1161D" w:rsidR="00C6278E" w:rsidRPr="006F4BBE" w:rsidRDefault="00C6278E" w:rsidP="00287D0F">
      <w:pPr>
        <w:rPr>
          <w:lang w:val="ru-RU"/>
        </w:rPr>
      </w:pPr>
      <w:r w:rsidRPr="006F4BBE">
        <w:rPr>
          <w:lang w:val="ru-RU"/>
        </w:rPr>
        <w:t>Типы</w:t>
      </w:r>
      <w:r w:rsidR="00005C8C">
        <w:rPr>
          <w:lang w:val="ru-RU"/>
        </w:rPr>
        <w:t xml:space="preserve"> </w:t>
      </w:r>
      <w:r w:rsidRPr="006F4BBE">
        <w:rPr>
          <w:lang w:val="ru-RU"/>
        </w:rPr>
        <w:t>склонения</w:t>
      </w:r>
      <w:r w:rsidR="00005C8C">
        <w:rPr>
          <w:lang w:val="ru-RU"/>
        </w:rPr>
        <w:t xml:space="preserve"> </w:t>
      </w:r>
      <w:r w:rsidRPr="006F4BBE">
        <w:rPr>
          <w:lang w:val="ru-RU"/>
        </w:rPr>
        <w:t>имён</w:t>
      </w:r>
      <w:r w:rsidR="00005C8C">
        <w:rPr>
          <w:lang w:val="ru-RU"/>
        </w:rPr>
        <w:t xml:space="preserve"> </w:t>
      </w:r>
      <w:r w:rsidRPr="006F4BBE">
        <w:rPr>
          <w:lang w:val="ru-RU"/>
        </w:rPr>
        <w:t xml:space="preserve">существительных. Разносклоняемые </w:t>
      </w:r>
      <w:r w:rsidRPr="006F4BBE">
        <w:rPr>
          <w:spacing w:val="-4"/>
          <w:lang w:val="ru-RU"/>
        </w:rPr>
        <w:t>имена</w:t>
      </w:r>
      <w:r w:rsidRPr="006F4BBE">
        <w:rPr>
          <w:spacing w:val="-42"/>
          <w:lang w:val="ru-RU"/>
        </w:rPr>
        <w:t xml:space="preserve"> </w:t>
      </w:r>
      <w:r w:rsidRPr="006F4BBE">
        <w:rPr>
          <w:spacing w:val="-4"/>
          <w:lang w:val="ru-RU"/>
        </w:rPr>
        <w:t>существительные.</w:t>
      </w:r>
      <w:r w:rsidRPr="006F4BBE">
        <w:rPr>
          <w:spacing w:val="-42"/>
          <w:lang w:val="ru-RU"/>
        </w:rPr>
        <w:t xml:space="preserve"> </w:t>
      </w:r>
      <w:r w:rsidRPr="006F4BBE">
        <w:rPr>
          <w:spacing w:val="-4"/>
          <w:lang w:val="ru-RU"/>
        </w:rPr>
        <w:t>Несклоняемые</w:t>
      </w:r>
      <w:r w:rsidRPr="006F4BBE">
        <w:rPr>
          <w:spacing w:val="-42"/>
          <w:lang w:val="ru-RU"/>
        </w:rPr>
        <w:t xml:space="preserve"> </w:t>
      </w:r>
      <w:r w:rsidR="00CC694B">
        <w:rPr>
          <w:spacing w:val="-42"/>
          <w:lang w:val="ru-RU"/>
        </w:rPr>
        <w:t xml:space="preserve"> </w:t>
      </w:r>
      <w:r w:rsidRPr="006F4BBE">
        <w:rPr>
          <w:spacing w:val="-4"/>
          <w:lang w:val="ru-RU"/>
        </w:rPr>
        <w:t>имена</w:t>
      </w:r>
      <w:r w:rsidRPr="006F4BBE">
        <w:rPr>
          <w:spacing w:val="-42"/>
          <w:lang w:val="ru-RU"/>
        </w:rPr>
        <w:t xml:space="preserve"> </w:t>
      </w:r>
      <w:r w:rsidR="00CC694B">
        <w:rPr>
          <w:spacing w:val="-42"/>
          <w:lang w:val="ru-RU"/>
        </w:rPr>
        <w:t xml:space="preserve"> </w:t>
      </w:r>
      <w:r w:rsidRPr="006F4BBE">
        <w:rPr>
          <w:spacing w:val="-4"/>
          <w:lang w:val="ru-RU"/>
        </w:rPr>
        <w:t>существительные.</w:t>
      </w:r>
    </w:p>
    <w:p w14:paraId="5A940942" w14:textId="77777777" w:rsidR="00C6278E" w:rsidRPr="006F4BBE" w:rsidRDefault="00C6278E" w:rsidP="00287D0F">
      <w:pPr>
        <w:rPr>
          <w:lang w:val="ru-RU"/>
        </w:rPr>
      </w:pPr>
      <w:r w:rsidRPr="006F4BBE">
        <w:rPr>
          <w:lang w:val="ru-RU"/>
        </w:rPr>
        <w:t>Морфологический анализ имён существительных.</w:t>
      </w:r>
    </w:p>
    <w:p w14:paraId="7C341253" w14:textId="77777777"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w:t>
      </w:r>
      <w:r w:rsidRPr="006F4BBE">
        <w:rPr>
          <w:spacing w:val="56"/>
          <w:lang w:val="ru-RU"/>
        </w:rPr>
        <w:t xml:space="preserve"> </w:t>
      </w:r>
      <w:r w:rsidRPr="006F4BBE">
        <w:rPr>
          <w:lang w:val="ru-RU"/>
        </w:rPr>
        <w:t>существительных.</w:t>
      </w:r>
    </w:p>
    <w:p w14:paraId="1A9DAF6B" w14:textId="70F31042" w:rsidR="00C6278E" w:rsidRPr="006F4BBE" w:rsidRDefault="00C6278E" w:rsidP="00005C8C">
      <w:pPr>
        <w:rPr>
          <w:lang w:val="ru-RU"/>
        </w:rPr>
      </w:pPr>
      <w:r w:rsidRPr="006F4BBE">
        <w:rPr>
          <w:lang w:val="ru-RU"/>
        </w:rPr>
        <w:t xml:space="preserve">Правописание собственных имён существительных. Правописание </w:t>
      </w:r>
      <w:r w:rsidRPr="006F4BBE">
        <w:rPr>
          <w:b/>
          <w:i/>
          <w:lang w:val="ru-RU"/>
        </w:rPr>
        <w:t xml:space="preserve">ь  </w:t>
      </w:r>
      <w:r w:rsidRPr="006F4BBE">
        <w:rPr>
          <w:lang w:val="ru-RU"/>
        </w:rPr>
        <w:t>на конце имён существительных после    шипящих.</w:t>
      </w:r>
    </w:p>
    <w:p w14:paraId="18E42179" w14:textId="65D94903" w:rsidR="00C6278E" w:rsidRPr="006F4BBE" w:rsidRDefault="00C6278E" w:rsidP="00005C8C">
      <w:pPr>
        <w:rPr>
          <w:lang w:val="ru-RU"/>
        </w:rPr>
      </w:pPr>
      <w:r w:rsidRPr="006F4BBE">
        <w:rPr>
          <w:lang w:val="ru-RU"/>
        </w:rPr>
        <w:t xml:space="preserve">Правописание безударных окончаний имён существительных.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в суффиксах   и</w:t>
      </w:r>
      <w:r w:rsidR="00005C8C">
        <w:rPr>
          <w:lang w:val="ru-RU"/>
        </w:rPr>
        <w:t xml:space="preserve"> </w:t>
      </w:r>
      <w:r w:rsidRPr="006F4BBE">
        <w:rPr>
          <w:lang w:val="ru-RU"/>
        </w:rPr>
        <w:t>окончаниях имён существительных.</w:t>
      </w:r>
    </w:p>
    <w:p w14:paraId="02E4E039" w14:textId="358662C3" w:rsidR="00C6278E" w:rsidRPr="006F4BBE" w:rsidRDefault="00C6278E" w:rsidP="00287D0F">
      <w:pPr>
        <w:rPr>
          <w:lang w:val="ru-RU"/>
        </w:rPr>
      </w:pPr>
      <w:r w:rsidRPr="006F4BBE">
        <w:rPr>
          <w:lang w:val="ru-RU"/>
        </w:rPr>
        <w:t xml:space="preserve">Правописание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w:t>
      </w:r>
      <w:r w:rsidRPr="006F4BBE">
        <w:rPr>
          <w:b/>
          <w:i/>
          <w:lang w:val="ru-RU"/>
        </w:rPr>
        <w:t>ек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ик</w:t>
      </w:r>
      <w:r w:rsidRPr="006F4BBE">
        <w:rPr>
          <w:b/>
          <w:lang w:val="ru-RU"/>
        </w:rPr>
        <w:t xml:space="preserve">- </w:t>
      </w:r>
      <w:r w:rsidRPr="006F4BBE">
        <w:rPr>
          <w:lang w:val="ru-RU"/>
        </w:rPr>
        <w:t>(-</w:t>
      </w:r>
      <w:r w:rsidRPr="006F4BBE">
        <w:rPr>
          <w:b/>
          <w:i/>
          <w:lang w:val="ru-RU"/>
        </w:rPr>
        <w:t>чик</w:t>
      </w:r>
      <w:r w:rsidRPr="006F4BBE">
        <w:rPr>
          <w:b/>
          <w:lang w:val="ru-RU"/>
        </w:rPr>
        <w:t>-</w:t>
      </w:r>
      <w:r w:rsidRPr="006F4BBE">
        <w:rPr>
          <w:lang w:val="ru-RU"/>
        </w:rPr>
        <w:t>) имён  существительных.</w:t>
      </w:r>
    </w:p>
    <w:p w14:paraId="217AA634" w14:textId="104F1F89" w:rsidR="00C6278E" w:rsidRPr="006F4BBE" w:rsidRDefault="00C6278E" w:rsidP="00287D0F">
      <w:pPr>
        <w:rPr>
          <w:lang w:val="ru-RU"/>
        </w:rPr>
      </w:pPr>
      <w:r w:rsidRPr="006F4BBE">
        <w:rPr>
          <w:lang w:val="ru-RU"/>
        </w:rPr>
        <w:t>Правописание</w:t>
      </w:r>
      <w:r w:rsidRPr="006F4BBE">
        <w:rPr>
          <w:spacing w:val="-18"/>
          <w:lang w:val="ru-RU"/>
        </w:rPr>
        <w:t xml:space="preserve"> </w:t>
      </w:r>
      <w:r w:rsidRPr="006F4BBE">
        <w:rPr>
          <w:spacing w:val="-2"/>
          <w:lang w:val="ru-RU"/>
        </w:rPr>
        <w:t>корней</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чередованием</w:t>
      </w:r>
      <w:r w:rsidRPr="006F4BBE">
        <w:rPr>
          <w:spacing w:val="-18"/>
          <w:lang w:val="ru-RU"/>
        </w:rPr>
        <w:t xml:space="preserve"> </w:t>
      </w:r>
      <w:r w:rsidRPr="006F4BBE">
        <w:rPr>
          <w:b/>
          <w:i/>
          <w:lang w:val="ru-RU"/>
        </w:rPr>
        <w:t>а</w:t>
      </w:r>
      <w:r w:rsidRPr="006F4BBE">
        <w:rPr>
          <w:b/>
          <w:i/>
          <w:spacing w:val="-11"/>
          <w:lang w:val="ru-RU"/>
        </w:rPr>
        <w:t xml:space="preserve"> </w:t>
      </w:r>
      <w:r w:rsidRPr="006F4BBE">
        <w:rPr>
          <w:spacing w:val="-11"/>
          <w:lang w:val="ru-RU"/>
        </w:rPr>
        <w:t>//</w:t>
      </w:r>
      <w:r w:rsidRPr="006F4BBE">
        <w:rPr>
          <w:spacing w:val="-36"/>
          <w:lang w:val="ru-RU"/>
        </w:rPr>
        <w:t xml:space="preserve"> </w:t>
      </w:r>
      <w:r w:rsidRPr="006F4BBE">
        <w:rPr>
          <w:b/>
          <w:i/>
          <w:lang w:val="ru-RU"/>
        </w:rPr>
        <w:t>о</w:t>
      </w:r>
      <w:r w:rsidRPr="006F4BBE">
        <w:rPr>
          <w:lang w:val="ru-RU"/>
        </w:rPr>
        <w:t>:</w:t>
      </w:r>
      <w:r w:rsidRPr="006F4BBE">
        <w:rPr>
          <w:spacing w:val="-18"/>
          <w:lang w:val="ru-RU"/>
        </w:rPr>
        <w:t xml:space="preserve"> </w:t>
      </w:r>
      <w:r w:rsidRPr="006F4BBE">
        <w:rPr>
          <w:lang w:val="ru-RU"/>
        </w:rPr>
        <w:t>-</w:t>
      </w:r>
      <w:r w:rsidRPr="006F4BBE">
        <w:rPr>
          <w:b/>
          <w:i/>
          <w:lang w:val="ru-RU"/>
        </w:rPr>
        <w:t>лаг</w:t>
      </w:r>
      <w:r w:rsidRPr="006F4BBE">
        <w:rPr>
          <w:lang w:val="ru-RU"/>
        </w:rPr>
        <w:t>-</w:t>
      </w:r>
      <w:r w:rsidRPr="006F4BBE">
        <w:rPr>
          <w:spacing w:val="-18"/>
          <w:lang w:val="ru-RU"/>
        </w:rPr>
        <w:t xml:space="preserve"> </w:t>
      </w:r>
      <w:r w:rsidR="00BD6D2B" w:rsidRPr="006F4BBE">
        <w:rPr>
          <w:lang w:val="ru-RU"/>
        </w:rPr>
        <w:t>–</w:t>
      </w:r>
      <w:r w:rsidRPr="006F4BBE">
        <w:rPr>
          <w:spacing w:val="-18"/>
          <w:lang w:val="ru-RU"/>
        </w:rPr>
        <w:t xml:space="preserve"> </w:t>
      </w:r>
      <w:r w:rsidRPr="006F4BBE">
        <w:rPr>
          <w:spacing w:val="-2"/>
          <w:lang w:val="ru-RU"/>
        </w:rPr>
        <w:t>-</w:t>
      </w:r>
      <w:r w:rsidRPr="006F4BBE">
        <w:rPr>
          <w:b/>
          <w:i/>
          <w:spacing w:val="-2"/>
          <w:lang w:val="ru-RU"/>
        </w:rPr>
        <w:t>лож</w:t>
      </w:r>
      <w:r w:rsidRPr="006F4BBE">
        <w:rPr>
          <w:spacing w:val="-2"/>
          <w:lang w:val="ru-RU"/>
        </w:rPr>
        <w:t>-;</w:t>
      </w:r>
    </w:p>
    <w:p w14:paraId="7946D4E8" w14:textId="467255E3" w:rsidR="00C6278E" w:rsidRPr="006F4BBE" w:rsidRDefault="00C6278E" w:rsidP="00287D0F">
      <w:pPr>
        <w:rPr>
          <w:lang w:val="ru-RU"/>
        </w:rPr>
      </w:pPr>
      <w:r w:rsidRPr="006F4BBE">
        <w:rPr>
          <w:lang w:val="ru-RU"/>
        </w:rPr>
        <w:t>-</w:t>
      </w:r>
      <w:r w:rsidRPr="006F4BBE">
        <w:rPr>
          <w:b/>
          <w:i/>
          <w:lang w:val="ru-RU"/>
        </w:rPr>
        <w:t>раст</w:t>
      </w:r>
      <w:r w:rsidRPr="006F4BBE">
        <w:rPr>
          <w:lang w:val="ru-RU"/>
        </w:rPr>
        <w:t xml:space="preserve">-  </w:t>
      </w:r>
      <w:r w:rsidR="00BD6D2B" w:rsidRPr="006F4BBE">
        <w:rPr>
          <w:lang w:val="ru-RU"/>
        </w:rPr>
        <w:t>–</w:t>
      </w:r>
      <w:r w:rsidRPr="006F4BBE">
        <w:rPr>
          <w:lang w:val="ru-RU"/>
        </w:rPr>
        <w:t xml:space="preserve">  -</w:t>
      </w:r>
      <w:r w:rsidRPr="006F4BBE">
        <w:rPr>
          <w:b/>
          <w:i/>
          <w:lang w:val="ru-RU"/>
        </w:rPr>
        <w:t>ращ</w:t>
      </w:r>
      <w:r w:rsidRPr="006F4BBE">
        <w:rPr>
          <w:lang w:val="ru-RU"/>
        </w:rPr>
        <w:t xml:space="preserve">-  </w:t>
      </w:r>
      <w:r w:rsidR="00BD6D2B" w:rsidRPr="006F4BBE">
        <w:rPr>
          <w:lang w:val="ru-RU"/>
        </w:rPr>
        <w:t>–</w:t>
      </w:r>
      <w:r w:rsidRPr="006F4BBE">
        <w:rPr>
          <w:lang w:val="ru-RU"/>
        </w:rPr>
        <w:t xml:space="preserve">  -</w:t>
      </w:r>
      <w:r w:rsidRPr="006F4BBE">
        <w:rPr>
          <w:b/>
          <w:i/>
          <w:lang w:val="ru-RU"/>
        </w:rPr>
        <w:t>рос</w:t>
      </w:r>
      <w:r w:rsidRPr="006F4BBE">
        <w:rPr>
          <w:lang w:val="ru-RU"/>
        </w:rPr>
        <w:t>-;  -</w:t>
      </w:r>
      <w:r w:rsidRPr="006F4BBE">
        <w:rPr>
          <w:b/>
          <w:i/>
          <w:lang w:val="ru-RU"/>
        </w:rPr>
        <w:t>гар</w:t>
      </w:r>
      <w:r w:rsidRPr="006F4BBE">
        <w:rPr>
          <w:lang w:val="ru-RU"/>
        </w:rPr>
        <w:t xml:space="preserve">-  </w:t>
      </w:r>
      <w:r w:rsidR="00BD6D2B" w:rsidRPr="006F4BBE">
        <w:rPr>
          <w:lang w:val="ru-RU"/>
        </w:rPr>
        <w:t>–</w:t>
      </w:r>
      <w:r w:rsidRPr="006F4BBE">
        <w:rPr>
          <w:lang w:val="ru-RU"/>
        </w:rPr>
        <w:t xml:space="preserve">  -</w:t>
      </w:r>
      <w:r w:rsidRPr="006F4BBE">
        <w:rPr>
          <w:b/>
          <w:i/>
          <w:lang w:val="ru-RU"/>
        </w:rPr>
        <w:t>гор</w:t>
      </w:r>
      <w:r w:rsidRPr="006F4BBE">
        <w:rPr>
          <w:lang w:val="ru-RU"/>
        </w:rPr>
        <w:t>-,  -</w:t>
      </w:r>
      <w:r w:rsidRPr="006F4BBE">
        <w:rPr>
          <w:b/>
          <w:i/>
          <w:lang w:val="ru-RU"/>
        </w:rPr>
        <w:t>зар</w:t>
      </w:r>
      <w:r w:rsidRPr="006F4BBE">
        <w:rPr>
          <w:lang w:val="ru-RU"/>
        </w:rPr>
        <w:t xml:space="preserve">-  </w:t>
      </w:r>
      <w:r w:rsidR="00BD6D2B" w:rsidRPr="006F4BBE">
        <w:rPr>
          <w:lang w:val="ru-RU"/>
        </w:rPr>
        <w:t>–</w:t>
      </w:r>
      <w:r w:rsidRPr="006F4BBE">
        <w:rPr>
          <w:lang w:val="ru-RU"/>
        </w:rPr>
        <w:t xml:space="preserve">    -</w:t>
      </w:r>
      <w:r w:rsidRPr="006F4BBE">
        <w:rPr>
          <w:b/>
          <w:i/>
          <w:lang w:val="ru-RU"/>
        </w:rPr>
        <w:t>зор</w:t>
      </w:r>
      <w:r w:rsidRPr="006F4BBE">
        <w:rPr>
          <w:lang w:val="ru-RU"/>
        </w:rPr>
        <w:t>-;</w:t>
      </w:r>
    </w:p>
    <w:p w14:paraId="2D62CC15" w14:textId="6C635E6D" w:rsidR="00C6278E" w:rsidRPr="006F4BBE" w:rsidRDefault="00C6278E" w:rsidP="00287D0F">
      <w:pPr>
        <w:rPr>
          <w:b/>
          <w:i/>
          <w:lang w:val="ru-RU"/>
        </w:rPr>
      </w:pPr>
      <w:r w:rsidRPr="006F4BBE">
        <w:rPr>
          <w:b/>
          <w:i/>
          <w:lang w:val="ru-RU"/>
        </w:rPr>
        <w:t xml:space="preserve">-клан- </w:t>
      </w:r>
      <w:r w:rsidR="00BD6D2B" w:rsidRPr="006F4BBE">
        <w:rPr>
          <w:lang w:val="ru-RU"/>
        </w:rPr>
        <w:t>–</w:t>
      </w:r>
      <w:r w:rsidRPr="006F4BBE">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p>
    <w:p w14:paraId="423C089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существительными.</w:t>
      </w:r>
    </w:p>
    <w:p w14:paraId="14223CDC" w14:textId="77777777" w:rsidR="00C6278E" w:rsidRPr="006F4BBE" w:rsidRDefault="00C6278E" w:rsidP="00287D0F">
      <w:pPr>
        <w:rPr>
          <w:lang w:val="ru-RU"/>
        </w:rPr>
      </w:pPr>
      <w:r w:rsidRPr="006F4BBE">
        <w:rPr>
          <w:lang w:val="ru-RU"/>
        </w:rPr>
        <w:t>Имя прилагательное</w:t>
      </w:r>
    </w:p>
    <w:p w14:paraId="1B9891D9" w14:textId="02A9B6F6" w:rsidR="00C6278E" w:rsidRPr="006F4BBE" w:rsidRDefault="00C6278E" w:rsidP="000B4674">
      <w:pPr>
        <w:rPr>
          <w:lang w:val="ru-RU"/>
        </w:rPr>
      </w:pPr>
      <w:r w:rsidRPr="006F4BBE">
        <w:rPr>
          <w:lang w:val="ru-RU"/>
        </w:rPr>
        <w:t xml:space="preserve">Имя </w:t>
      </w:r>
      <w:r w:rsidRPr="006F4BBE">
        <w:rPr>
          <w:spacing w:val="-3"/>
          <w:lang w:val="ru-RU"/>
        </w:rPr>
        <w:t xml:space="preserve">прилагательное </w:t>
      </w:r>
      <w:r w:rsidRPr="006F4BBE">
        <w:rPr>
          <w:lang w:val="ru-RU"/>
        </w:rPr>
        <w:t xml:space="preserve">как </w:t>
      </w:r>
      <w:r w:rsidRPr="006F4BBE">
        <w:rPr>
          <w:spacing w:val="-3"/>
          <w:lang w:val="ru-RU"/>
        </w:rPr>
        <w:t xml:space="preserve">часть </w:t>
      </w:r>
      <w:r w:rsidRPr="006F4BBE">
        <w:rPr>
          <w:lang w:val="ru-RU"/>
        </w:rPr>
        <w:t>речи.</w:t>
      </w:r>
      <w:r w:rsidRPr="006F4BBE">
        <w:rPr>
          <w:spacing w:val="5"/>
          <w:lang w:val="ru-RU"/>
        </w:rPr>
        <w:t xml:space="preserve"> </w:t>
      </w:r>
      <w:r w:rsidRPr="006F4BBE">
        <w:rPr>
          <w:spacing w:val="-3"/>
          <w:lang w:val="ru-RU"/>
        </w:rPr>
        <w:t>Общее</w:t>
      </w:r>
      <w:r w:rsidRPr="006F4BBE">
        <w:rPr>
          <w:spacing w:val="11"/>
          <w:lang w:val="ru-RU"/>
        </w:rPr>
        <w:t xml:space="preserve"> </w:t>
      </w:r>
      <w:r w:rsidRPr="006F4BBE">
        <w:rPr>
          <w:spacing w:val="-3"/>
          <w:lang w:val="ru-RU"/>
        </w:rPr>
        <w:t>грамматическое</w:t>
      </w:r>
      <w:r w:rsidRPr="006F4BBE">
        <w:rPr>
          <w:lang w:val="ru-RU"/>
        </w:rPr>
        <w:t xml:space="preserve"> </w:t>
      </w:r>
      <w:r w:rsidRPr="006F4BBE">
        <w:rPr>
          <w:spacing w:val="-3"/>
          <w:lang w:val="ru-RU"/>
        </w:rPr>
        <w:t xml:space="preserve">значение, морфологические признаки </w:t>
      </w:r>
      <w:r w:rsidRPr="006F4BBE">
        <w:rPr>
          <w:lang w:val="ru-RU"/>
        </w:rPr>
        <w:t>и</w:t>
      </w:r>
      <w:r w:rsidRPr="006F4BBE">
        <w:rPr>
          <w:spacing w:val="39"/>
          <w:lang w:val="ru-RU"/>
        </w:rPr>
        <w:t xml:space="preserve"> </w:t>
      </w:r>
      <w:r w:rsidRPr="006F4BBE">
        <w:rPr>
          <w:spacing w:val="-3"/>
          <w:lang w:val="ru-RU"/>
        </w:rPr>
        <w:t>синтаксические</w:t>
      </w:r>
      <w:r w:rsidRPr="006F4BBE">
        <w:rPr>
          <w:spacing w:val="22"/>
          <w:lang w:val="ru-RU"/>
        </w:rPr>
        <w:t xml:space="preserve"> </w:t>
      </w:r>
      <w:r w:rsidRPr="006F4BBE">
        <w:rPr>
          <w:spacing w:val="-4"/>
          <w:lang w:val="ru-RU"/>
        </w:rPr>
        <w:t>функ</w:t>
      </w:r>
      <w:r w:rsidRPr="006F4BBE">
        <w:rPr>
          <w:lang w:val="ru-RU"/>
        </w:rPr>
        <w:t>ции</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spacing w:val="-3"/>
          <w:lang w:val="ru-RU"/>
        </w:rPr>
        <w:t>Роль</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lang w:val="ru-RU"/>
        </w:rPr>
        <w:t>в</w:t>
      </w:r>
      <w:r w:rsidRPr="006F4BBE">
        <w:rPr>
          <w:spacing w:val="-32"/>
          <w:lang w:val="ru-RU"/>
        </w:rPr>
        <w:t xml:space="preserve"> </w:t>
      </w:r>
      <w:r w:rsidRPr="006F4BBE">
        <w:rPr>
          <w:spacing w:val="-3"/>
          <w:lang w:val="ru-RU"/>
        </w:rPr>
        <w:t xml:space="preserve">речи. </w:t>
      </w:r>
      <w:r w:rsidRPr="006F4BBE">
        <w:rPr>
          <w:lang w:val="ru-RU"/>
        </w:rPr>
        <w:t xml:space="preserve">Имена прилагательные полные и краткие, их   </w:t>
      </w:r>
      <w:r w:rsidRPr="006F4BBE">
        <w:rPr>
          <w:spacing w:val="30"/>
          <w:lang w:val="ru-RU"/>
        </w:rPr>
        <w:t xml:space="preserve"> </w:t>
      </w:r>
      <w:r w:rsidRPr="006F4BBE">
        <w:rPr>
          <w:lang w:val="ru-RU"/>
        </w:rPr>
        <w:t>синтаксические функции.</w:t>
      </w:r>
    </w:p>
    <w:p w14:paraId="472002A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3213B22E"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05242BC9" w14:textId="0240DC43" w:rsidR="00C6278E" w:rsidRPr="006F4BBE" w:rsidRDefault="00C6278E" w:rsidP="000B4674">
      <w:pPr>
        <w:rPr>
          <w:lang w:val="ru-RU"/>
        </w:rPr>
      </w:pPr>
      <w:r w:rsidRPr="006F4BBE">
        <w:rPr>
          <w:lang w:val="ru-RU"/>
        </w:rPr>
        <w:t xml:space="preserve">Правописание безударных окончаний имён прилагательных.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в суффиксах и окончаниях имён прилагательных.</w:t>
      </w:r>
    </w:p>
    <w:p w14:paraId="57B061E9" w14:textId="77777777" w:rsidR="00C6278E" w:rsidRPr="006F4BBE" w:rsidRDefault="00C6278E" w:rsidP="00287D0F">
      <w:pPr>
        <w:rPr>
          <w:lang w:val="ru-RU"/>
        </w:rPr>
      </w:pPr>
      <w:r w:rsidRPr="006F4BBE">
        <w:rPr>
          <w:lang w:val="ru-RU"/>
        </w:rPr>
        <w:t>Правописание</w:t>
      </w:r>
      <w:r w:rsidRPr="006F4BBE">
        <w:rPr>
          <w:spacing w:val="-31"/>
          <w:lang w:val="ru-RU"/>
        </w:rPr>
        <w:t xml:space="preserve"> </w:t>
      </w:r>
      <w:r w:rsidRPr="006F4BBE">
        <w:rPr>
          <w:lang w:val="ru-RU"/>
        </w:rPr>
        <w:t>кратких</w:t>
      </w:r>
      <w:r w:rsidRPr="006F4BBE">
        <w:rPr>
          <w:spacing w:val="-31"/>
          <w:lang w:val="ru-RU"/>
        </w:rPr>
        <w:t xml:space="preserve"> </w:t>
      </w:r>
      <w:r w:rsidRPr="006F4BBE">
        <w:rPr>
          <w:lang w:val="ru-RU"/>
        </w:rPr>
        <w:t>форм</w:t>
      </w:r>
      <w:r w:rsidRPr="006F4BBE">
        <w:rPr>
          <w:spacing w:val="-31"/>
          <w:lang w:val="ru-RU"/>
        </w:rPr>
        <w:t xml:space="preserve"> </w:t>
      </w:r>
      <w:r w:rsidRPr="006F4BBE">
        <w:rPr>
          <w:lang w:val="ru-RU"/>
        </w:rPr>
        <w:t>имён</w:t>
      </w:r>
      <w:r w:rsidRPr="006F4BBE">
        <w:rPr>
          <w:spacing w:val="-31"/>
          <w:lang w:val="ru-RU"/>
        </w:rPr>
        <w:t xml:space="preserve"> </w:t>
      </w:r>
      <w:r w:rsidRPr="006F4BBE">
        <w:rPr>
          <w:lang w:val="ru-RU"/>
        </w:rPr>
        <w:t>прилагательных</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основой на</w:t>
      </w:r>
      <w:r w:rsidRPr="006F4BBE">
        <w:rPr>
          <w:spacing w:val="33"/>
          <w:lang w:val="ru-RU"/>
        </w:rPr>
        <w:t xml:space="preserve"> </w:t>
      </w:r>
      <w:r w:rsidRPr="006F4BBE">
        <w:rPr>
          <w:lang w:val="ru-RU"/>
        </w:rPr>
        <w:t>шипящий.</w:t>
      </w:r>
    </w:p>
    <w:p w14:paraId="24A901B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прилагательными.</w:t>
      </w:r>
    </w:p>
    <w:p w14:paraId="02B36356" w14:textId="77777777" w:rsidR="00C6278E" w:rsidRPr="006F4BBE" w:rsidRDefault="00C6278E" w:rsidP="00287D0F">
      <w:pPr>
        <w:rPr>
          <w:lang w:val="ru-RU"/>
        </w:rPr>
      </w:pPr>
      <w:r w:rsidRPr="006F4BBE">
        <w:rPr>
          <w:lang w:val="ru-RU"/>
        </w:rPr>
        <w:t>Глагол</w:t>
      </w:r>
    </w:p>
    <w:p w14:paraId="36F680E8" w14:textId="77777777" w:rsidR="00C6278E" w:rsidRPr="006F4BBE" w:rsidRDefault="00C6278E" w:rsidP="00287D0F">
      <w:pPr>
        <w:rPr>
          <w:lang w:val="ru-RU"/>
        </w:rPr>
      </w:pPr>
      <w:r w:rsidRPr="006F4BBE">
        <w:rPr>
          <w:spacing w:val="-4"/>
          <w:lang w:val="ru-RU"/>
        </w:rPr>
        <w:t>Глагол</w:t>
      </w:r>
      <w:r w:rsidRPr="006F4BBE">
        <w:rPr>
          <w:spacing w:val="-28"/>
          <w:lang w:val="ru-RU"/>
        </w:rPr>
        <w:t xml:space="preserve"> </w:t>
      </w:r>
      <w:r w:rsidRPr="006F4BBE">
        <w:rPr>
          <w:lang w:val="ru-RU"/>
        </w:rPr>
        <w:t>как</w:t>
      </w:r>
      <w:r w:rsidRPr="006F4BBE">
        <w:rPr>
          <w:spacing w:val="-28"/>
          <w:lang w:val="ru-RU"/>
        </w:rPr>
        <w:t xml:space="preserve"> </w:t>
      </w:r>
      <w:r w:rsidRPr="006F4BBE">
        <w:rPr>
          <w:lang w:val="ru-RU"/>
        </w:rPr>
        <w:t>часть</w:t>
      </w:r>
      <w:r w:rsidRPr="006F4BBE">
        <w:rPr>
          <w:spacing w:val="-28"/>
          <w:lang w:val="ru-RU"/>
        </w:rPr>
        <w:t xml:space="preserve"> </w:t>
      </w:r>
      <w:r w:rsidRPr="006F4BBE">
        <w:rPr>
          <w:lang w:val="ru-RU"/>
        </w:rPr>
        <w:t>речи.</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грамматическое</w:t>
      </w:r>
      <w:r w:rsidRPr="006F4BBE">
        <w:rPr>
          <w:spacing w:val="-28"/>
          <w:lang w:val="ru-RU"/>
        </w:rPr>
        <w:t xml:space="preserve"> </w:t>
      </w:r>
      <w:r w:rsidRPr="006F4BBE">
        <w:rPr>
          <w:lang w:val="ru-RU"/>
        </w:rPr>
        <w:t>значение,</w:t>
      </w:r>
      <w:r w:rsidRPr="006F4BBE">
        <w:rPr>
          <w:spacing w:val="-28"/>
          <w:lang w:val="ru-RU"/>
        </w:rPr>
        <w:t xml:space="preserve"> </w:t>
      </w:r>
      <w:r w:rsidRPr="006F4BBE">
        <w:rPr>
          <w:lang w:val="ru-RU"/>
        </w:rPr>
        <w:t>морфологические признаки и синтаксические функции глагола. Роль глагола в словосочетании и предложении, в</w:t>
      </w:r>
      <w:r w:rsidRPr="006F4BBE">
        <w:rPr>
          <w:spacing w:val="-22"/>
          <w:lang w:val="ru-RU"/>
        </w:rPr>
        <w:t xml:space="preserve"> </w:t>
      </w:r>
      <w:r w:rsidRPr="006F4BBE">
        <w:rPr>
          <w:lang w:val="ru-RU"/>
        </w:rPr>
        <w:t>речи.</w:t>
      </w:r>
    </w:p>
    <w:p w14:paraId="29BC13A2" w14:textId="77777777" w:rsidR="00C6278E" w:rsidRPr="006F4BBE" w:rsidRDefault="00C6278E" w:rsidP="00287D0F">
      <w:pPr>
        <w:rPr>
          <w:lang w:val="ru-RU"/>
        </w:rPr>
      </w:pPr>
      <w:r w:rsidRPr="006F4BBE">
        <w:rPr>
          <w:spacing w:val="-3"/>
          <w:lang w:val="ru-RU"/>
        </w:rPr>
        <w:t xml:space="preserve">Глаголы  </w:t>
      </w:r>
      <w:r w:rsidRPr="006F4BBE">
        <w:rPr>
          <w:lang w:val="ru-RU"/>
        </w:rPr>
        <w:t>совершенного и несовершенного вида, возвратные   и</w:t>
      </w:r>
      <w:r w:rsidRPr="006F4BBE">
        <w:rPr>
          <w:spacing w:val="56"/>
          <w:lang w:val="ru-RU"/>
        </w:rPr>
        <w:t xml:space="preserve"> </w:t>
      </w:r>
      <w:r w:rsidRPr="006F4BBE">
        <w:rPr>
          <w:lang w:val="ru-RU"/>
        </w:rPr>
        <w:t>невозвратные.</w:t>
      </w:r>
    </w:p>
    <w:p w14:paraId="2F4A060B" w14:textId="77777777"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45D6A5D1" w14:textId="77777777" w:rsidR="00C6278E" w:rsidRPr="006F4BBE" w:rsidRDefault="00C6278E" w:rsidP="00287D0F">
      <w:pPr>
        <w:rPr>
          <w:lang w:val="ru-RU"/>
        </w:rPr>
      </w:pPr>
      <w:r w:rsidRPr="006F4BBE">
        <w:rPr>
          <w:lang w:val="ru-RU"/>
        </w:rPr>
        <w:t>Спряжение глагола.</w:t>
      </w:r>
    </w:p>
    <w:p w14:paraId="56A42A40" w14:textId="7777777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0B880C8C" w14:textId="77777777" w:rsidR="000B4674" w:rsidRDefault="00C6278E" w:rsidP="000B4674">
      <w:pPr>
        <w:rPr>
          <w:lang w:val="ru-RU"/>
        </w:rPr>
      </w:pPr>
      <w:r w:rsidRPr="006F4BBE">
        <w:rPr>
          <w:lang w:val="ru-RU"/>
        </w:rPr>
        <w:t xml:space="preserve">Правописание корней с чередованием </w:t>
      </w:r>
      <w:r w:rsidRPr="006F4BBE">
        <w:rPr>
          <w:b/>
          <w:i/>
          <w:lang w:val="ru-RU"/>
        </w:rPr>
        <w:t xml:space="preserve">е </w:t>
      </w:r>
      <w:r w:rsidRPr="006F4BBE">
        <w:rPr>
          <w:lang w:val="ru-RU"/>
        </w:rPr>
        <w:t xml:space="preserve">// </w:t>
      </w:r>
      <w:r w:rsidRPr="006F4BBE">
        <w:rPr>
          <w:b/>
          <w:i/>
          <w:lang w:val="ru-RU"/>
        </w:rPr>
        <w:t>и</w:t>
      </w:r>
      <w:r w:rsidRPr="006F4BBE">
        <w:rPr>
          <w:b/>
          <w:lang w:val="ru-RU"/>
        </w:rPr>
        <w:t xml:space="preserve">: </w:t>
      </w:r>
      <w:r w:rsidRPr="006F4BBE">
        <w:rPr>
          <w:lang w:val="ru-RU"/>
        </w:rPr>
        <w:t>-</w:t>
      </w:r>
      <w:r w:rsidRPr="006F4BBE">
        <w:rPr>
          <w:b/>
          <w:i/>
          <w:lang w:val="ru-RU"/>
        </w:rPr>
        <w:t>бер</w:t>
      </w:r>
      <w:r w:rsidRPr="006F4BBE">
        <w:rPr>
          <w:lang w:val="ru-RU"/>
        </w:rPr>
        <w:t xml:space="preserve">- </w:t>
      </w:r>
      <w:r w:rsidR="00BD6D2B" w:rsidRPr="006F4BBE">
        <w:rPr>
          <w:lang w:val="ru-RU"/>
        </w:rPr>
        <w:t>–</w:t>
      </w:r>
      <w:r w:rsidRPr="006F4BBE">
        <w:rPr>
          <w:lang w:val="ru-RU"/>
        </w:rPr>
        <w:t xml:space="preserve"> -</w:t>
      </w:r>
      <w:r w:rsidRPr="006F4BBE">
        <w:rPr>
          <w:b/>
          <w:i/>
          <w:lang w:val="ru-RU"/>
        </w:rPr>
        <w:t>бир</w:t>
      </w:r>
      <w:r w:rsidRPr="006F4BBE">
        <w:rPr>
          <w:lang w:val="ru-RU"/>
        </w:rPr>
        <w:t>-, -</w:t>
      </w:r>
      <w:r w:rsidRPr="006F4BBE">
        <w:rPr>
          <w:b/>
          <w:i/>
          <w:lang w:val="ru-RU"/>
        </w:rPr>
        <w:t>блест</w:t>
      </w:r>
      <w:r w:rsidRPr="006F4BBE">
        <w:rPr>
          <w:lang w:val="ru-RU"/>
        </w:rPr>
        <w:t xml:space="preserve">- </w:t>
      </w:r>
      <w:r w:rsidR="00BD6D2B" w:rsidRPr="006F4BBE">
        <w:rPr>
          <w:lang w:val="ru-RU"/>
        </w:rPr>
        <w:t>–</w:t>
      </w:r>
      <w:r w:rsidRPr="006F4BBE">
        <w:rPr>
          <w:lang w:val="ru-RU"/>
        </w:rPr>
        <w:t xml:space="preserve"> -</w:t>
      </w:r>
      <w:r w:rsidRPr="006F4BBE">
        <w:rPr>
          <w:b/>
          <w:i/>
          <w:lang w:val="ru-RU"/>
        </w:rPr>
        <w:t>блист</w:t>
      </w:r>
      <w:r w:rsidRPr="006F4BBE">
        <w:rPr>
          <w:lang w:val="ru-RU"/>
        </w:rPr>
        <w:t>-, -</w:t>
      </w:r>
      <w:r w:rsidRPr="006F4BBE">
        <w:rPr>
          <w:b/>
          <w:i/>
          <w:lang w:val="ru-RU"/>
        </w:rPr>
        <w:t>дер</w:t>
      </w:r>
      <w:r w:rsidRPr="006F4BBE">
        <w:rPr>
          <w:lang w:val="ru-RU"/>
        </w:rPr>
        <w:t xml:space="preserve">- </w:t>
      </w:r>
      <w:r w:rsidR="00BD6D2B" w:rsidRPr="006F4BBE">
        <w:rPr>
          <w:lang w:val="ru-RU"/>
        </w:rPr>
        <w:t>–</w:t>
      </w:r>
      <w:r w:rsidRPr="006F4BBE">
        <w:rPr>
          <w:lang w:val="ru-RU"/>
        </w:rPr>
        <w:t xml:space="preserve"> -</w:t>
      </w:r>
      <w:r w:rsidRPr="006F4BBE">
        <w:rPr>
          <w:b/>
          <w:i/>
          <w:lang w:val="ru-RU"/>
        </w:rPr>
        <w:t>дир</w:t>
      </w:r>
      <w:r w:rsidRPr="006F4BBE">
        <w:rPr>
          <w:lang w:val="ru-RU"/>
        </w:rPr>
        <w:t>-, -</w:t>
      </w:r>
      <w:r w:rsidRPr="006F4BBE">
        <w:rPr>
          <w:b/>
          <w:i/>
          <w:lang w:val="ru-RU"/>
        </w:rPr>
        <w:t>жег</w:t>
      </w:r>
      <w:r w:rsidRPr="006F4BBE">
        <w:rPr>
          <w:lang w:val="ru-RU"/>
        </w:rPr>
        <w:t xml:space="preserve">- </w:t>
      </w:r>
      <w:r w:rsidR="00BD6D2B" w:rsidRPr="006F4BBE">
        <w:rPr>
          <w:lang w:val="ru-RU"/>
        </w:rPr>
        <w:t>–</w:t>
      </w:r>
      <w:r w:rsidRPr="006F4BBE">
        <w:rPr>
          <w:lang w:val="ru-RU"/>
        </w:rPr>
        <w:t xml:space="preserve"> -</w:t>
      </w:r>
      <w:r w:rsidRPr="006F4BBE">
        <w:rPr>
          <w:b/>
          <w:i/>
          <w:lang w:val="ru-RU"/>
        </w:rPr>
        <w:t>жиг</w:t>
      </w:r>
      <w:r w:rsidRPr="006F4BBE">
        <w:rPr>
          <w:lang w:val="ru-RU"/>
        </w:rPr>
        <w:t>-, -</w:t>
      </w:r>
      <w:r w:rsidRPr="006F4BBE">
        <w:rPr>
          <w:b/>
          <w:i/>
          <w:lang w:val="ru-RU"/>
        </w:rPr>
        <w:t>мер</w:t>
      </w:r>
      <w:r w:rsidRPr="006F4BBE">
        <w:rPr>
          <w:lang w:val="ru-RU"/>
        </w:rPr>
        <w:t xml:space="preserve">- </w:t>
      </w:r>
      <w:r w:rsidR="00BD6D2B" w:rsidRPr="006F4BBE">
        <w:rPr>
          <w:lang w:val="ru-RU"/>
        </w:rPr>
        <w:t>–</w:t>
      </w:r>
      <w:r w:rsidR="000B4674">
        <w:rPr>
          <w:lang w:val="ru-RU"/>
        </w:rPr>
        <w:t xml:space="preserve"> </w:t>
      </w:r>
      <w:r w:rsidRPr="006F4BBE">
        <w:rPr>
          <w:lang w:val="ru-RU"/>
        </w:rPr>
        <w:t>-</w:t>
      </w:r>
      <w:r w:rsidRPr="006F4BBE">
        <w:rPr>
          <w:b/>
          <w:i/>
          <w:lang w:val="ru-RU"/>
        </w:rPr>
        <w:t>мир</w:t>
      </w:r>
      <w:r w:rsidRPr="006F4BBE">
        <w:rPr>
          <w:lang w:val="ru-RU"/>
        </w:rPr>
        <w:t>-, -</w:t>
      </w:r>
      <w:r w:rsidRPr="006F4BBE">
        <w:rPr>
          <w:b/>
          <w:i/>
          <w:lang w:val="ru-RU"/>
        </w:rPr>
        <w:t>пер</w:t>
      </w:r>
      <w:r w:rsidRPr="006F4BBE">
        <w:rPr>
          <w:lang w:val="ru-RU"/>
        </w:rPr>
        <w:t xml:space="preserve">- </w:t>
      </w:r>
      <w:r w:rsidR="00BD6D2B" w:rsidRPr="006F4BBE">
        <w:rPr>
          <w:lang w:val="ru-RU"/>
        </w:rPr>
        <w:t>–</w:t>
      </w:r>
      <w:r w:rsidRPr="006F4BBE">
        <w:rPr>
          <w:lang w:val="ru-RU"/>
        </w:rPr>
        <w:t xml:space="preserve"> -</w:t>
      </w:r>
      <w:r w:rsidRPr="006F4BBE">
        <w:rPr>
          <w:b/>
          <w:i/>
          <w:lang w:val="ru-RU"/>
        </w:rPr>
        <w:t>пир</w:t>
      </w:r>
      <w:r w:rsidRPr="006F4BBE">
        <w:rPr>
          <w:lang w:val="ru-RU"/>
        </w:rPr>
        <w:t>-, -</w:t>
      </w:r>
      <w:r w:rsidRPr="006F4BBE">
        <w:rPr>
          <w:b/>
          <w:i/>
          <w:lang w:val="ru-RU"/>
        </w:rPr>
        <w:t>стел</w:t>
      </w:r>
      <w:r w:rsidRPr="006F4BBE">
        <w:rPr>
          <w:lang w:val="ru-RU"/>
        </w:rPr>
        <w:t xml:space="preserve">- </w:t>
      </w:r>
      <w:r w:rsidR="00BD6D2B" w:rsidRPr="006F4BBE">
        <w:rPr>
          <w:lang w:val="ru-RU"/>
        </w:rPr>
        <w:t>–</w:t>
      </w:r>
      <w:r w:rsidRPr="006F4BBE">
        <w:rPr>
          <w:lang w:val="ru-RU"/>
        </w:rPr>
        <w:t xml:space="preserve"> -</w:t>
      </w:r>
      <w:r w:rsidRPr="006F4BBE">
        <w:rPr>
          <w:b/>
          <w:i/>
          <w:lang w:val="ru-RU"/>
        </w:rPr>
        <w:t>стил</w:t>
      </w:r>
      <w:r w:rsidRPr="006F4BBE">
        <w:rPr>
          <w:lang w:val="ru-RU"/>
        </w:rPr>
        <w:t>-, -</w:t>
      </w:r>
      <w:r w:rsidRPr="006F4BBE">
        <w:rPr>
          <w:b/>
          <w:i/>
          <w:lang w:val="ru-RU"/>
        </w:rPr>
        <w:t>тер</w:t>
      </w:r>
      <w:r w:rsidRPr="006F4BBE">
        <w:rPr>
          <w:lang w:val="ru-RU"/>
        </w:rPr>
        <w:t xml:space="preserve">- </w:t>
      </w:r>
      <w:r w:rsidR="00BD6D2B" w:rsidRPr="006F4BBE">
        <w:rPr>
          <w:lang w:val="ru-RU"/>
        </w:rPr>
        <w:t>–</w:t>
      </w:r>
      <w:r w:rsidRPr="006F4BBE">
        <w:rPr>
          <w:lang w:val="ru-RU"/>
        </w:rPr>
        <w:t xml:space="preserve"> -</w:t>
      </w:r>
      <w:r w:rsidRPr="006F4BBE">
        <w:rPr>
          <w:b/>
          <w:i/>
          <w:lang w:val="ru-RU"/>
        </w:rPr>
        <w:lastRenderedPageBreak/>
        <w:t>тир</w:t>
      </w:r>
      <w:r w:rsidRPr="006F4BBE">
        <w:rPr>
          <w:lang w:val="ru-RU"/>
        </w:rPr>
        <w:t xml:space="preserve">-. </w:t>
      </w:r>
    </w:p>
    <w:p w14:paraId="59AA4B15" w14:textId="6AD506EE" w:rsidR="00C6278E" w:rsidRPr="006F4BBE" w:rsidRDefault="00C6278E" w:rsidP="000B4674">
      <w:pPr>
        <w:rPr>
          <w:lang w:val="ru-RU"/>
        </w:rPr>
      </w:pPr>
      <w:r w:rsidRPr="006F4BBE">
        <w:rPr>
          <w:lang w:val="ru-RU"/>
        </w:rPr>
        <w:t xml:space="preserve">Использование </w:t>
      </w:r>
      <w:r w:rsidRPr="006F4BBE">
        <w:rPr>
          <w:b/>
          <w:i/>
          <w:lang w:val="ru-RU"/>
        </w:rPr>
        <w:t>ь</w:t>
      </w:r>
      <w:r w:rsidR="000B4674">
        <w:rPr>
          <w:b/>
          <w:i/>
          <w:lang w:val="ru-RU"/>
        </w:rPr>
        <w:t xml:space="preserve"> </w:t>
      </w:r>
      <w:r w:rsidRPr="006F4BBE">
        <w:rPr>
          <w:lang w:val="ru-RU"/>
        </w:rPr>
        <w:t>как показателя грамматической формы  в инфинитиве, в форме 2-го лица единственного числа после шипящих.</w:t>
      </w:r>
    </w:p>
    <w:p w14:paraId="750F5000" w14:textId="391A3D0D" w:rsidR="00C6278E" w:rsidRPr="006F4BBE" w:rsidRDefault="00C6278E" w:rsidP="00287D0F">
      <w:pPr>
        <w:rPr>
          <w:i/>
          <w:lang w:val="ru-RU"/>
        </w:rPr>
      </w:pPr>
      <w:r w:rsidRPr="006F4BBE">
        <w:rPr>
          <w:lang w:val="ru-RU"/>
        </w:rPr>
        <w:t xml:space="preserve">Правописание </w:t>
      </w:r>
      <w:r w:rsidRPr="006F4BBE">
        <w:rPr>
          <w:b/>
          <w:i/>
          <w:lang w:val="ru-RU"/>
        </w:rPr>
        <w:t xml:space="preserve">-тся </w:t>
      </w:r>
      <w:r w:rsidRPr="006F4BBE">
        <w:rPr>
          <w:lang w:val="ru-RU"/>
        </w:rPr>
        <w:t xml:space="preserve">и </w:t>
      </w:r>
      <w:r w:rsidRPr="006F4BBE">
        <w:rPr>
          <w:b/>
          <w:i/>
          <w:lang w:val="ru-RU"/>
        </w:rPr>
        <w:t xml:space="preserve">-ться </w:t>
      </w:r>
      <w:r w:rsidRPr="006F4BBE">
        <w:rPr>
          <w:lang w:val="ru-RU"/>
        </w:rPr>
        <w:t xml:space="preserve">в глаголах, суффиксов </w:t>
      </w:r>
      <w:r w:rsidRPr="006F4BBE">
        <w:rPr>
          <w:b/>
          <w:i/>
          <w:lang w:val="ru-RU"/>
        </w:rPr>
        <w:t>-ова</w:t>
      </w:r>
      <w:r w:rsidRPr="006F4BBE">
        <w:rPr>
          <w:lang w:val="ru-RU"/>
        </w:rPr>
        <w:t xml:space="preserve">-   </w:t>
      </w:r>
      <w:r w:rsidR="00BD6D2B" w:rsidRPr="006F4BBE">
        <w:rPr>
          <w:lang w:val="ru-RU"/>
        </w:rPr>
        <w:t>–</w:t>
      </w:r>
      <w:r w:rsidRPr="006F4BBE">
        <w:rPr>
          <w:b/>
          <w:i/>
          <w:lang w:val="ru-RU"/>
        </w:rPr>
        <w:t>ева</w:t>
      </w:r>
      <w:r w:rsidRPr="006F4BBE">
        <w:rPr>
          <w:lang w:val="ru-RU"/>
        </w:rPr>
        <w:t xml:space="preserve">-, </w:t>
      </w:r>
      <w:r w:rsidRPr="006F4BBE">
        <w:rPr>
          <w:b/>
          <w:i/>
          <w:lang w:val="ru-RU"/>
        </w:rPr>
        <w:t xml:space="preserve">-ыва-  </w:t>
      </w:r>
      <w:r w:rsidR="00BD6D2B" w:rsidRPr="006F4BBE">
        <w:rPr>
          <w:lang w:val="ru-RU"/>
        </w:rPr>
        <w:t>–</w:t>
      </w:r>
      <w:r w:rsidRPr="006F4BBE">
        <w:rPr>
          <w:lang w:val="ru-RU"/>
        </w:rPr>
        <w:t xml:space="preserve"> </w:t>
      </w:r>
      <w:r w:rsidRPr="006F4BBE">
        <w:rPr>
          <w:b/>
          <w:i/>
          <w:lang w:val="ru-RU"/>
        </w:rPr>
        <w:t>-ива-</w:t>
      </w:r>
      <w:r w:rsidRPr="006F4BBE">
        <w:rPr>
          <w:i/>
          <w:lang w:val="ru-RU"/>
        </w:rPr>
        <w:t>.</w:t>
      </w:r>
    </w:p>
    <w:p w14:paraId="6A0C5902" w14:textId="77777777" w:rsidR="000B4674" w:rsidRDefault="00C6278E" w:rsidP="00287D0F">
      <w:pPr>
        <w:rPr>
          <w:lang w:val="ru-RU"/>
        </w:rPr>
      </w:pPr>
      <w:r w:rsidRPr="006F4BBE">
        <w:rPr>
          <w:lang w:val="ru-RU"/>
        </w:rPr>
        <w:t xml:space="preserve">Правописание безударных личных окончаний глагола. </w:t>
      </w:r>
    </w:p>
    <w:p w14:paraId="677CF500" w14:textId="76BF9FAE" w:rsidR="00C6278E" w:rsidRPr="006F4BBE" w:rsidRDefault="00C6278E" w:rsidP="00287D0F">
      <w:pPr>
        <w:rPr>
          <w:lang w:val="ru-RU"/>
        </w:rPr>
      </w:pPr>
      <w:r w:rsidRPr="006F4BBE">
        <w:rPr>
          <w:lang w:val="ru-RU"/>
        </w:rPr>
        <w:t xml:space="preserve">Правописание гласной перед суффиксом </w:t>
      </w:r>
      <w:r w:rsidRPr="006F4BBE">
        <w:rPr>
          <w:b/>
          <w:i/>
          <w:lang w:val="ru-RU"/>
        </w:rPr>
        <w:t xml:space="preserve">-л-  </w:t>
      </w:r>
      <w:r w:rsidRPr="006F4BBE">
        <w:rPr>
          <w:lang w:val="ru-RU"/>
        </w:rPr>
        <w:t>в формах     прошедшего  времени глагола.</w:t>
      </w:r>
    </w:p>
    <w:p w14:paraId="3FCFFB82" w14:textId="305DBD04"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глаголами.</w:t>
      </w:r>
    </w:p>
    <w:p w14:paraId="28F08365" w14:textId="77777777" w:rsidR="00C6278E" w:rsidRPr="006F4BBE" w:rsidRDefault="00C6278E" w:rsidP="00287D0F">
      <w:pPr>
        <w:rPr>
          <w:lang w:val="ru-RU"/>
        </w:rPr>
      </w:pPr>
      <w:r w:rsidRPr="006F4BBE">
        <w:rPr>
          <w:lang w:val="ru-RU"/>
        </w:rPr>
        <w:t>Синтаксис. Культура речи. Пунктуация</w:t>
      </w:r>
    </w:p>
    <w:p w14:paraId="2DED7303"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09621236"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261461C" w14:textId="77777777" w:rsidR="00C6278E" w:rsidRPr="006F4BBE" w:rsidRDefault="00C6278E" w:rsidP="00287D0F">
      <w:pPr>
        <w:rPr>
          <w:lang w:val="ru-RU"/>
        </w:rPr>
      </w:pPr>
      <w:r w:rsidRPr="006F4BBE">
        <w:rPr>
          <w:lang w:val="ru-RU"/>
        </w:rPr>
        <w:t>Синтаксический анализ словосочетания.</w:t>
      </w:r>
    </w:p>
    <w:p w14:paraId="38CB6542"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DF85A95"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BB7FC83" w14:textId="77777777" w:rsidR="00C6278E" w:rsidRPr="006F4BBE" w:rsidRDefault="00C6278E" w:rsidP="00287D0F">
      <w:pPr>
        <w:rPr>
          <w:lang w:val="ru-RU"/>
        </w:rPr>
      </w:pPr>
      <w:r w:rsidRPr="006F4BBE">
        <w:rPr>
          <w:lang w:val="ru-RU"/>
        </w:rPr>
        <w:t>Тире между подлежащим и сказуемым.</w:t>
      </w:r>
    </w:p>
    <w:p w14:paraId="0C5F2D7F" w14:textId="1CA24099"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5B262A">
        <w:rPr>
          <w:lang w:val="ru-RU"/>
        </w:rPr>
        <w:t xml:space="preserve"> </w:t>
      </w:r>
      <w:r w:rsidRPr="006F4BBE">
        <w:rPr>
          <w:lang w:val="ru-RU"/>
        </w:rPr>
        <w:t>уступки).</w:t>
      </w:r>
    </w:p>
    <w:p w14:paraId="3A611703" w14:textId="77777777" w:rsidR="00C6278E" w:rsidRPr="006F4BBE" w:rsidRDefault="00C6278E" w:rsidP="00287D0F">
      <w:pPr>
        <w:rPr>
          <w:lang w:val="ru-RU"/>
        </w:rPr>
      </w:pPr>
      <w:r w:rsidRPr="006F4BBE">
        <w:rPr>
          <w:lang w:val="ru-RU"/>
        </w:rPr>
        <w:t>Простое осложнённое предложение. Однородные члены</w:t>
      </w:r>
      <w:r w:rsidRPr="006F4BBE">
        <w:rPr>
          <w:spacing w:val="-28"/>
          <w:lang w:val="ru-RU"/>
        </w:rPr>
        <w:t xml:space="preserve"> </w:t>
      </w:r>
      <w:r w:rsidRPr="006F4BBE">
        <w:rPr>
          <w:lang w:val="ru-RU"/>
        </w:rPr>
        <w:t>предложения,</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роль</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речи.</w:t>
      </w:r>
      <w:r w:rsidRPr="006F4BBE">
        <w:rPr>
          <w:spacing w:val="-29"/>
          <w:lang w:val="ru-RU"/>
        </w:rPr>
        <w:t xml:space="preserve"> </w:t>
      </w:r>
      <w:r w:rsidRPr="006F4BBE">
        <w:rPr>
          <w:lang w:val="ru-RU"/>
        </w:rPr>
        <w:t>Особенности</w:t>
      </w:r>
      <w:r w:rsidRPr="006F4BBE">
        <w:rPr>
          <w:spacing w:val="-29"/>
          <w:lang w:val="ru-RU"/>
        </w:rPr>
        <w:t xml:space="preserve"> </w:t>
      </w:r>
      <w:r w:rsidRPr="006F4BBE">
        <w:rPr>
          <w:lang w:val="ru-RU"/>
        </w:rPr>
        <w:t>интонации</w:t>
      </w:r>
      <w:r w:rsidRPr="006F4BBE">
        <w:rPr>
          <w:spacing w:val="-29"/>
          <w:lang w:val="ru-RU"/>
        </w:rPr>
        <w:t xml:space="preserve"> </w:t>
      </w:r>
      <w:r w:rsidRPr="006F4BBE">
        <w:rPr>
          <w:lang w:val="ru-RU"/>
        </w:rPr>
        <w:t>предложений 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9"/>
          <w:lang w:val="ru-RU"/>
        </w:rPr>
        <w:t xml:space="preserve"> </w:t>
      </w:r>
      <w:r w:rsidRPr="006F4BBE">
        <w:rPr>
          <w:lang w:val="ru-RU"/>
        </w:rPr>
        <w:t>Предложения</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28"/>
          <w:lang w:val="ru-RU"/>
        </w:rPr>
        <w:t xml:space="preserve"> </w:t>
      </w:r>
      <w:r w:rsidRPr="006F4BBE">
        <w:rPr>
          <w:lang w:val="ru-RU"/>
        </w:rPr>
        <w:t>(без</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Предложения с обобщающим</w:t>
      </w:r>
      <w:r w:rsidRPr="006F4BBE">
        <w:rPr>
          <w:spacing w:val="-29"/>
          <w:lang w:val="ru-RU"/>
        </w:rPr>
        <w:t xml:space="preserve"> </w:t>
      </w:r>
      <w:r w:rsidRPr="006F4BBE">
        <w:rPr>
          <w:lang w:val="ru-RU"/>
        </w:rPr>
        <w:t>словом</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однородных</w:t>
      </w:r>
      <w:r w:rsidRPr="006F4BBE">
        <w:rPr>
          <w:spacing w:val="-29"/>
          <w:lang w:val="ru-RU"/>
        </w:rPr>
        <w:t xml:space="preserve"> </w:t>
      </w:r>
      <w:r w:rsidRPr="006F4BBE">
        <w:rPr>
          <w:lang w:val="ru-RU"/>
        </w:rPr>
        <w:t>членах.</w:t>
      </w:r>
    </w:p>
    <w:p w14:paraId="39BC9892" w14:textId="045F8A7C"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w:t>
      </w:r>
      <w:r w:rsidR="005B262A">
        <w:rPr>
          <w:lang w:val="ru-RU"/>
        </w:rPr>
        <w:t xml:space="preserve"> </w:t>
      </w:r>
      <w:r w:rsidRPr="006F4BBE">
        <w:rPr>
          <w:lang w:val="ru-RU"/>
        </w:rPr>
        <w:t>выражения.</w:t>
      </w:r>
    </w:p>
    <w:p w14:paraId="1335E1A6"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151E5128" w14:textId="77777777" w:rsidR="00C6278E" w:rsidRPr="006F4BBE" w:rsidRDefault="00C6278E" w:rsidP="00287D0F">
      <w:pPr>
        <w:rPr>
          <w:lang w:val="ru-RU"/>
        </w:rPr>
      </w:pPr>
      <w:r w:rsidRPr="006F4BBE">
        <w:rPr>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F4BBE">
        <w:rPr>
          <w:b/>
          <w:i/>
          <w:lang w:val="ru-RU"/>
        </w:rPr>
        <w:t>и</w:t>
      </w:r>
      <w:r w:rsidRPr="006F4BBE">
        <w:rPr>
          <w:lang w:val="ru-RU"/>
        </w:rPr>
        <w:t xml:space="preserve">, союзами </w:t>
      </w:r>
      <w:r w:rsidRPr="006F4BBE">
        <w:rPr>
          <w:b/>
          <w:i/>
          <w:lang w:val="ru-RU"/>
        </w:rPr>
        <w:t>а</w:t>
      </w:r>
      <w:r w:rsidRPr="006F4BBE">
        <w:rPr>
          <w:lang w:val="ru-RU"/>
        </w:rPr>
        <w:t xml:space="preserve">, </w:t>
      </w:r>
      <w:r w:rsidRPr="006F4BBE">
        <w:rPr>
          <w:b/>
          <w:i/>
          <w:lang w:val="ru-RU"/>
        </w:rPr>
        <w:t>но</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w:t>
      </w:r>
    </w:p>
    <w:p w14:paraId="471C39AE" w14:textId="77777777" w:rsidR="00C6278E" w:rsidRPr="006F4BBE" w:rsidRDefault="00C6278E" w:rsidP="00287D0F">
      <w:pPr>
        <w:rPr>
          <w:lang w:val="ru-RU"/>
        </w:rPr>
      </w:pPr>
      <w:r w:rsidRPr="006F4BBE">
        <w:rPr>
          <w:lang w:val="ru-RU"/>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0DDB35C" w14:textId="77777777" w:rsidR="00C6278E" w:rsidRPr="006F4BBE" w:rsidRDefault="00C6278E" w:rsidP="00287D0F">
      <w:pPr>
        <w:rPr>
          <w:lang w:val="ru-RU"/>
        </w:rPr>
      </w:pPr>
      <w:r w:rsidRPr="006F4BBE">
        <w:rPr>
          <w:lang w:val="ru-RU"/>
        </w:rPr>
        <w:t>Пунктуационное</w:t>
      </w:r>
      <w:r w:rsidRPr="006F4BBE">
        <w:rPr>
          <w:spacing w:val="-24"/>
          <w:lang w:val="ru-RU"/>
        </w:rPr>
        <w:t xml:space="preserve"> </w:t>
      </w:r>
      <w:r w:rsidRPr="006F4BBE">
        <w:rPr>
          <w:lang w:val="ru-RU"/>
        </w:rPr>
        <w:t>оформление</w:t>
      </w:r>
      <w:r w:rsidRPr="006F4BBE">
        <w:rPr>
          <w:spacing w:val="-24"/>
          <w:lang w:val="ru-RU"/>
        </w:rPr>
        <w:t xml:space="preserve"> </w:t>
      </w:r>
      <w:r w:rsidRPr="006F4BBE">
        <w:rPr>
          <w:lang w:val="ru-RU"/>
        </w:rPr>
        <w:t>сложных</w:t>
      </w:r>
      <w:r w:rsidRPr="006F4BBE">
        <w:rPr>
          <w:spacing w:val="-24"/>
          <w:lang w:val="ru-RU"/>
        </w:rPr>
        <w:t xml:space="preserve"> </w:t>
      </w:r>
      <w:r w:rsidRPr="006F4BBE">
        <w:rPr>
          <w:lang w:val="ru-RU"/>
        </w:rPr>
        <w:t>предложений,</w:t>
      </w:r>
      <w:r w:rsidRPr="006F4BBE">
        <w:rPr>
          <w:spacing w:val="-24"/>
          <w:lang w:val="ru-RU"/>
        </w:rPr>
        <w:t xml:space="preserve"> </w:t>
      </w:r>
      <w:r w:rsidRPr="006F4BBE">
        <w:rPr>
          <w:lang w:val="ru-RU"/>
        </w:rPr>
        <w:t xml:space="preserve">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w:t>
      </w:r>
      <w:r w:rsidRPr="006F4BBE">
        <w:rPr>
          <w:spacing w:val="15"/>
          <w:lang w:val="ru-RU"/>
        </w:rPr>
        <w:t xml:space="preserve"> </w:t>
      </w:r>
      <w:r w:rsidRPr="006F4BBE">
        <w:rPr>
          <w:b/>
          <w:i/>
          <w:lang w:val="ru-RU"/>
        </w:rPr>
        <w:t>да</w:t>
      </w:r>
      <w:r w:rsidRPr="006F4BBE">
        <w:rPr>
          <w:lang w:val="ru-RU"/>
        </w:rPr>
        <w:t>.</w:t>
      </w:r>
    </w:p>
    <w:p w14:paraId="7436A084" w14:textId="77777777" w:rsidR="00C6278E" w:rsidRPr="006F4BBE" w:rsidRDefault="00C6278E" w:rsidP="00287D0F">
      <w:pPr>
        <w:rPr>
          <w:lang w:val="ru-RU"/>
        </w:rPr>
      </w:pPr>
      <w:r w:rsidRPr="006F4BBE">
        <w:rPr>
          <w:lang w:val="ru-RU"/>
        </w:rPr>
        <w:t>Предложения  с  прямой речью.</w:t>
      </w:r>
    </w:p>
    <w:p w14:paraId="6EB8EED2"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7AEECB1" w14:textId="77777777"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1CBB2CA0" w14:textId="77777777" w:rsidR="00C6278E" w:rsidRPr="006F4BBE" w:rsidRDefault="00C6278E" w:rsidP="00287D0F">
      <w:pPr>
        <w:rPr>
          <w:lang w:val="ru-RU"/>
        </w:rPr>
      </w:pPr>
    </w:p>
    <w:p w14:paraId="53ABC64C" w14:textId="77777777" w:rsidR="00C6278E" w:rsidRPr="006F4BBE" w:rsidRDefault="00C6278E" w:rsidP="00287D0F">
      <w:pPr>
        <w:rPr>
          <w:lang w:val="ru-RU"/>
        </w:rPr>
      </w:pPr>
    </w:p>
    <w:p w14:paraId="7FE33915" w14:textId="77777777" w:rsidR="00C6278E" w:rsidRPr="006F4BBE" w:rsidRDefault="00C6278E" w:rsidP="00287D0F">
      <w:pPr>
        <w:rPr>
          <w:lang w:val="ru-RU"/>
        </w:rPr>
      </w:pPr>
      <w:r w:rsidRPr="006F4BBE">
        <w:rPr>
          <w:lang w:val="ru-RU"/>
        </w:rPr>
        <w:t>6 КЛАСС</w:t>
      </w:r>
    </w:p>
    <w:p w14:paraId="4B11D4E9" w14:textId="77777777" w:rsidR="00C6278E" w:rsidRPr="006F4BBE" w:rsidRDefault="00C6278E" w:rsidP="00287D0F">
      <w:pPr>
        <w:rPr>
          <w:b/>
          <w:lang w:val="ru-RU"/>
        </w:rPr>
      </w:pPr>
      <w:r w:rsidRPr="006F4BBE">
        <w:rPr>
          <w:b/>
          <w:lang w:val="ru-RU"/>
        </w:rPr>
        <w:t>Общие сведения о языке</w:t>
      </w:r>
    </w:p>
    <w:p w14:paraId="0621D945" w14:textId="566B09A5"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5B98F1C0" w14:textId="77777777" w:rsidR="00C6278E" w:rsidRPr="006F4BBE" w:rsidRDefault="00C6278E" w:rsidP="00287D0F">
      <w:pPr>
        <w:rPr>
          <w:lang w:val="ru-RU"/>
        </w:rPr>
      </w:pPr>
      <w:r w:rsidRPr="006F4BBE">
        <w:rPr>
          <w:lang w:val="ru-RU"/>
        </w:rPr>
        <w:t>Понятие  о  литературном языке.</w:t>
      </w:r>
    </w:p>
    <w:p w14:paraId="157F29BF" w14:textId="77777777" w:rsidR="00C6278E" w:rsidRPr="006F4BBE" w:rsidRDefault="00C6278E" w:rsidP="00287D0F">
      <w:pPr>
        <w:rPr>
          <w:lang w:val="ru-RU"/>
        </w:rPr>
      </w:pPr>
      <w:bookmarkStart w:id="941" w:name="_Toc97148864"/>
      <w:r w:rsidRPr="006F4BBE">
        <w:rPr>
          <w:lang w:val="ru-RU"/>
        </w:rPr>
        <w:t>Язык и речь</w:t>
      </w:r>
      <w:bookmarkEnd w:id="941"/>
    </w:p>
    <w:p w14:paraId="4A713371" w14:textId="77777777"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3CF5296" w14:textId="77777777" w:rsidR="00C6278E" w:rsidRPr="006F4BBE" w:rsidRDefault="00C6278E" w:rsidP="00287D0F">
      <w:pPr>
        <w:rPr>
          <w:lang w:val="ru-RU"/>
        </w:rPr>
      </w:pPr>
      <w:r w:rsidRPr="006F4BBE">
        <w:rPr>
          <w:lang w:val="ru-RU"/>
        </w:rPr>
        <w:t>Виды диалога: побуждение к действию, обмен    мнениями.</w:t>
      </w:r>
    </w:p>
    <w:p w14:paraId="73A02AD7" w14:textId="77777777" w:rsidR="00C6278E" w:rsidRPr="006F4BBE" w:rsidRDefault="00C6278E" w:rsidP="00287D0F">
      <w:pPr>
        <w:rPr>
          <w:lang w:val="ru-RU"/>
        </w:rPr>
      </w:pPr>
      <w:bookmarkStart w:id="942" w:name="_Toc97148865"/>
      <w:r w:rsidRPr="006F4BBE">
        <w:rPr>
          <w:lang w:val="ru-RU"/>
        </w:rPr>
        <w:t>Текст</w:t>
      </w:r>
      <w:bookmarkEnd w:id="942"/>
    </w:p>
    <w:p w14:paraId="62987EF4"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0F4B326E" w14:textId="77777777" w:rsidR="00C6278E" w:rsidRPr="006F4BBE" w:rsidRDefault="00C6278E" w:rsidP="00287D0F">
      <w:pPr>
        <w:rPr>
          <w:lang w:val="ru-RU"/>
        </w:rPr>
      </w:pPr>
      <w:r w:rsidRPr="006F4BBE">
        <w:rPr>
          <w:lang w:val="ru-RU"/>
        </w:rPr>
        <w:t>Информационная</w:t>
      </w:r>
      <w:r w:rsidRPr="006F4BBE">
        <w:rPr>
          <w:spacing w:val="-18"/>
          <w:lang w:val="ru-RU"/>
        </w:rPr>
        <w:t xml:space="preserve"> </w:t>
      </w:r>
      <w:r w:rsidRPr="006F4BBE">
        <w:rPr>
          <w:lang w:val="ru-RU"/>
        </w:rPr>
        <w:t>переработка</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План</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(простой, сложный; назывной, вопросный); главная и второстепенная информация текста; пересказ</w:t>
      </w:r>
      <w:r w:rsidRPr="006F4BBE">
        <w:rPr>
          <w:spacing w:val="13"/>
          <w:lang w:val="ru-RU"/>
        </w:rPr>
        <w:t xml:space="preserve"> </w:t>
      </w:r>
      <w:r w:rsidRPr="006F4BBE">
        <w:rPr>
          <w:lang w:val="ru-RU"/>
        </w:rPr>
        <w:t>текста.</w:t>
      </w:r>
    </w:p>
    <w:p w14:paraId="52DA6CFE"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20942D9C" w14:textId="77777777" w:rsidR="00C6278E" w:rsidRPr="006F4BBE" w:rsidRDefault="00C6278E" w:rsidP="00287D0F">
      <w:pPr>
        <w:rPr>
          <w:lang w:val="ru-RU"/>
        </w:rPr>
      </w:pPr>
      <w:r w:rsidRPr="006F4BBE">
        <w:rPr>
          <w:lang w:val="ru-RU"/>
        </w:rPr>
        <w:t>Описание местности. Описание действий.</w:t>
      </w:r>
    </w:p>
    <w:p w14:paraId="6FA66B46" w14:textId="77777777" w:rsidR="00C6278E" w:rsidRPr="006F4BBE" w:rsidRDefault="00C6278E" w:rsidP="00287D0F">
      <w:pPr>
        <w:rPr>
          <w:lang w:val="ru-RU"/>
        </w:rPr>
      </w:pPr>
      <w:bookmarkStart w:id="943" w:name="_Toc97148866"/>
      <w:r w:rsidRPr="006F4BBE">
        <w:rPr>
          <w:lang w:val="ru-RU"/>
        </w:rPr>
        <w:t>Функциональные  разновидности  языка</w:t>
      </w:r>
      <w:bookmarkEnd w:id="943"/>
    </w:p>
    <w:p w14:paraId="5E6E3FB5"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5941824" w14:textId="77777777" w:rsidR="00C6278E" w:rsidRPr="006F4BBE" w:rsidRDefault="00C6278E" w:rsidP="005B262A">
      <w:pPr>
        <w:ind w:firstLine="0"/>
        <w:rPr>
          <w:lang w:val="ru-RU"/>
        </w:rPr>
      </w:pPr>
    </w:p>
    <w:p w14:paraId="4D6F1663" w14:textId="77777777" w:rsidR="00C6278E" w:rsidRPr="006F4BBE" w:rsidRDefault="00C6278E" w:rsidP="00287D0F">
      <w:pPr>
        <w:rPr>
          <w:lang w:val="ru-RU"/>
        </w:rPr>
      </w:pPr>
      <w:bookmarkStart w:id="944" w:name="_Toc97148867"/>
      <w:r w:rsidRPr="006F4BBE">
        <w:rPr>
          <w:lang w:val="ru-RU"/>
        </w:rPr>
        <w:t>СИСТЕМА ЯЗЫКА Лексикология. Культура речи</w:t>
      </w:r>
      <w:bookmarkEnd w:id="944"/>
    </w:p>
    <w:p w14:paraId="39BAB0CD" w14:textId="77777777" w:rsidR="00C6278E" w:rsidRPr="006F4BBE" w:rsidRDefault="00C6278E" w:rsidP="00287D0F">
      <w:pPr>
        <w:rPr>
          <w:lang w:val="ru-RU"/>
        </w:rPr>
      </w:pPr>
      <w:r w:rsidRPr="006F4BBE">
        <w:rPr>
          <w:lang w:val="ru-RU"/>
        </w:rPr>
        <w:t>Лексика русского языка с точки зрения её  происхождения:</w:t>
      </w:r>
    </w:p>
    <w:p w14:paraId="4A1D8456" w14:textId="77777777" w:rsidR="00C6278E" w:rsidRPr="006F4BBE" w:rsidRDefault="00C6278E" w:rsidP="00287D0F">
      <w:pPr>
        <w:rPr>
          <w:lang w:val="ru-RU"/>
        </w:rPr>
      </w:pPr>
      <w:r w:rsidRPr="006F4BBE">
        <w:rPr>
          <w:lang w:val="ru-RU"/>
        </w:rPr>
        <w:t>исконно русские и заимствованные слова.</w:t>
      </w:r>
    </w:p>
    <w:p w14:paraId="696AA53E" w14:textId="77777777" w:rsidR="00C6278E" w:rsidRPr="006F4BBE" w:rsidRDefault="00C6278E" w:rsidP="00287D0F">
      <w:pPr>
        <w:rPr>
          <w:lang w:val="ru-RU"/>
        </w:rPr>
      </w:pPr>
      <w:r w:rsidRPr="006F4BBE">
        <w:rPr>
          <w:lang w:val="ru-RU"/>
        </w:rPr>
        <w:t>Лексика русского языка с точки зрения принадлежности к активному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пассивному</w:t>
      </w:r>
      <w:r w:rsidRPr="006F4BBE">
        <w:rPr>
          <w:spacing w:val="-14"/>
          <w:lang w:val="ru-RU"/>
        </w:rPr>
        <w:t xml:space="preserve"> </w:t>
      </w:r>
      <w:r w:rsidRPr="006F4BBE">
        <w:rPr>
          <w:lang w:val="ru-RU"/>
        </w:rPr>
        <w:t>запасу:</w:t>
      </w:r>
      <w:r w:rsidRPr="006F4BBE">
        <w:rPr>
          <w:spacing w:val="-14"/>
          <w:lang w:val="ru-RU"/>
        </w:rPr>
        <w:t xml:space="preserve"> </w:t>
      </w:r>
      <w:r w:rsidRPr="006F4BBE">
        <w:rPr>
          <w:lang w:val="ru-RU"/>
        </w:rPr>
        <w:t>неологизмы,</w:t>
      </w:r>
      <w:r w:rsidRPr="006F4BBE">
        <w:rPr>
          <w:spacing w:val="-14"/>
          <w:lang w:val="ru-RU"/>
        </w:rPr>
        <w:t xml:space="preserve"> </w:t>
      </w:r>
      <w:r w:rsidRPr="006F4BBE">
        <w:rPr>
          <w:lang w:val="ru-RU"/>
        </w:rPr>
        <w:t>устаревшие</w:t>
      </w:r>
      <w:r w:rsidRPr="006F4BBE">
        <w:rPr>
          <w:spacing w:val="-14"/>
          <w:lang w:val="ru-RU"/>
        </w:rPr>
        <w:t xml:space="preserve"> </w:t>
      </w:r>
      <w:r w:rsidRPr="006F4BBE">
        <w:rPr>
          <w:lang w:val="ru-RU"/>
        </w:rPr>
        <w:t>слова (историзмы и</w:t>
      </w:r>
      <w:r w:rsidRPr="006F4BBE">
        <w:rPr>
          <w:spacing w:val="4"/>
          <w:lang w:val="ru-RU"/>
        </w:rPr>
        <w:t xml:space="preserve"> </w:t>
      </w:r>
      <w:r w:rsidRPr="006F4BBE">
        <w:rPr>
          <w:lang w:val="ru-RU"/>
        </w:rPr>
        <w:t>архаизмы).</w:t>
      </w:r>
    </w:p>
    <w:p w14:paraId="3B5218BC" w14:textId="77777777" w:rsidR="00C6278E" w:rsidRPr="006F4BBE" w:rsidRDefault="00C6278E" w:rsidP="00287D0F">
      <w:pPr>
        <w:rPr>
          <w:lang w:val="ru-RU"/>
        </w:rPr>
      </w:pPr>
      <w:r w:rsidRPr="006F4BBE">
        <w:rPr>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8BBCA3" w14:textId="77777777"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26D098FA"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2B89678B" w14:textId="77777777" w:rsidR="00C6278E" w:rsidRPr="006F4BBE" w:rsidRDefault="00C6278E" w:rsidP="00287D0F">
      <w:pPr>
        <w:rPr>
          <w:lang w:val="ru-RU"/>
        </w:rPr>
      </w:pPr>
      <w:r w:rsidRPr="006F4BBE">
        <w:rPr>
          <w:lang w:val="ru-RU"/>
        </w:rPr>
        <w:lastRenderedPageBreak/>
        <w:t>Употребление лексических средств в соответствии с ситуацией  общения.</w:t>
      </w:r>
    </w:p>
    <w:p w14:paraId="5156063A" w14:textId="77777777" w:rsidR="00C6278E" w:rsidRPr="006F4BBE" w:rsidRDefault="00C6278E" w:rsidP="00287D0F">
      <w:pPr>
        <w:rPr>
          <w:lang w:val="ru-RU"/>
        </w:rPr>
      </w:pPr>
      <w:r w:rsidRPr="006F4BBE">
        <w:rPr>
          <w:lang w:val="ru-RU"/>
        </w:rPr>
        <w:t>Оценка своей и чужой речи с точки зрения точного, уместного  и  выразительного словоупотребления.</w:t>
      </w:r>
    </w:p>
    <w:p w14:paraId="6C39CAE4"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00297548" w14:textId="77777777" w:rsidR="00C6278E" w:rsidRPr="006F4BBE" w:rsidRDefault="00C6278E" w:rsidP="00287D0F">
      <w:pPr>
        <w:rPr>
          <w:lang w:val="ru-RU"/>
        </w:rPr>
      </w:pPr>
      <w:bookmarkStart w:id="945" w:name="_Toc97148868"/>
      <w:r w:rsidRPr="006F4BBE">
        <w:rPr>
          <w:lang w:val="ru-RU"/>
        </w:rPr>
        <w:t>Словообразование.  Культура  речи. Орфография</w:t>
      </w:r>
      <w:bookmarkEnd w:id="945"/>
    </w:p>
    <w:p w14:paraId="51850693" w14:textId="77777777"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775A10D0"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BFBE181" w14:textId="7AA0892E" w:rsidR="00C6278E" w:rsidRPr="006F4BBE" w:rsidRDefault="00C6278E" w:rsidP="005B262A">
      <w:pPr>
        <w:rPr>
          <w:lang w:val="ru-RU"/>
        </w:rPr>
      </w:pPr>
      <w:r w:rsidRPr="006F4BBE">
        <w:rPr>
          <w:lang w:val="ru-RU"/>
        </w:rPr>
        <w:t>Морфемный и словообразовательный анализ слов. Правописание  сложных  и  сложносокращённых  слов. Нормы</w:t>
      </w:r>
      <w:r w:rsidR="005B262A">
        <w:rPr>
          <w:lang w:val="ru-RU"/>
        </w:rPr>
        <w:t xml:space="preserve"> </w:t>
      </w:r>
      <w:r w:rsidRPr="006F4BBE">
        <w:rPr>
          <w:lang w:val="ru-RU"/>
        </w:rPr>
        <w:t>правописания корня  -</w:t>
      </w:r>
      <w:r w:rsidRPr="006F4BBE">
        <w:rPr>
          <w:b/>
          <w:i/>
          <w:lang w:val="ru-RU"/>
        </w:rPr>
        <w:t>кас</w:t>
      </w:r>
      <w:r w:rsidRPr="006F4BBE">
        <w:rPr>
          <w:lang w:val="ru-RU"/>
        </w:rPr>
        <w:t xml:space="preserve">-  </w:t>
      </w:r>
      <w:r w:rsidR="00BD6D2B" w:rsidRPr="006F4BBE">
        <w:rPr>
          <w:lang w:val="ru-RU"/>
        </w:rPr>
        <w:t>–</w:t>
      </w:r>
      <w:r w:rsidRPr="006F4BBE">
        <w:rPr>
          <w:lang w:val="ru-RU"/>
        </w:rPr>
        <w:t xml:space="preserve">  -</w:t>
      </w:r>
      <w:r w:rsidRPr="006F4BBE">
        <w:rPr>
          <w:b/>
          <w:i/>
          <w:lang w:val="ru-RU"/>
        </w:rPr>
        <w:t>кос</w:t>
      </w:r>
      <w:r w:rsidRPr="006F4BBE">
        <w:rPr>
          <w:lang w:val="ru-RU"/>
        </w:rPr>
        <w:t>-  с чередованием</w:t>
      </w:r>
      <w:r w:rsidR="005B262A">
        <w:rPr>
          <w:lang w:val="ru-RU"/>
        </w:rPr>
        <w:t xml:space="preserve">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пре</w:t>
      </w:r>
      <w:r w:rsidRPr="006F4BBE">
        <w:rPr>
          <w:lang w:val="ru-RU"/>
        </w:rPr>
        <w:t xml:space="preserve">- и </w:t>
      </w:r>
      <w:r w:rsidRPr="006F4BBE">
        <w:rPr>
          <w:b/>
          <w:i/>
          <w:lang w:val="ru-RU"/>
        </w:rPr>
        <w:t>при</w:t>
      </w:r>
      <w:r w:rsidRPr="006F4BBE">
        <w:rPr>
          <w:lang w:val="ru-RU"/>
        </w:rPr>
        <w:t>-.</w:t>
      </w:r>
    </w:p>
    <w:p w14:paraId="7906D6F2" w14:textId="77777777" w:rsidR="00C6278E" w:rsidRPr="006F4BBE" w:rsidRDefault="00C6278E" w:rsidP="00287D0F">
      <w:pPr>
        <w:rPr>
          <w:lang w:val="ru-RU"/>
        </w:rPr>
      </w:pPr>
    </w:p>
    <w:p w14:paraId="1670EDE3" w14:textId="77777777" w:rsidR="00C6278E" w:rsidRPr="006F4BBE" w:rsidRDefault="00C6278E" w:rsidP="00287D0F">
      <w:pPr>
        <w:rPr>
          <w:lang w:val="ru-RU"/>
        </w:rPr>
      </w:pPr>
      <w:bookmarkStart w:id="946" w:name="_Toc97148869"/>
      <w:r w:rsidRPr="006F4BBE">
        <w:rPr>
          <w:lang w:val="ru-RU"/>
        </w:rPr>
        <w:t>Морфология. Культура речи. Орфография</w:t>
      </w:r>
      <w:bookmarkEnd w:id="946"/>
    </w:p>
    <w:p w14:paraId="0562ED91" w14:textId="77777777" w:rsidR="00C6278E" w:rsidRPr="006F4BBE" w:rsidRDefault="00C6278E" w:rsidP="00287D0F">
      <w:pPr>
        <w:rPr>
          <w:lang w:val="ru-RU"/>
        </w:rPr>
      </w:pPr>
      <w:r w:rsidRPr="006F4BBE">
        <w:rPr>
          <w:lang w:val="ru-RU"/>
        </w:rPr>
        <w:t>Имя существительное</w:t>
      </w:r>
    </w:p>
    <w:p w14:paraId="3F408DD2" w14:textId="77777777" w:rsidR="00C6278E" w:rsidRPr="006F4BBE" w:rsidRDefault="00C6278E" w:rsidP="00287D0F">
      <w:pPr>
        <w:rPr>
          <w:lang w:val="ru-RU"/>
        </w:rPr>
      </w:pPr>
      <w:r w:rsidRPr="006F4BBE">
        <w:rPr>
          <w:lang w:val="ru-RU"/>
        </w:rPr>
        <w:t>Особенности словообразования.</w:t>
      </w:r>
    </w:p>
    <w:p w14:paraId="2A8D895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12DA45C4" w14:textId="77777777" w:rsidR="00C6278E" w:rsidRPr="006F4BBE" w:rsidRDefault="00C6278E" w:rsidP="00287D0F">
      <w:pPr>
        <w:rPr>
          <w:lang w:val="ru-RU"/>
        </w:rPr>
      </w:pPr>
      <w:r w:rsidRPr="006F4BBE">
        <w:rPr>
          <w:lang w:val="ru-RU"/>
        </w:rPr>
        <w:t>Нормы  словоизменения  имён существительных.</w:t>
      </w:r>
    </w:p>
    <w:p w14:paraId="5AB33968"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b/>
          <w:i/>
          <w:lang w:val="ru-RU"/>
        </w:rPr>
        <w:t>пол</w:t>
      </w:r>
      <w:r w:rsidRPr="006F4BBE">
        <w:rPr>
          <w:lang w:val="ru-RU"/>
        </w:rPr>
        <w:t xml:space="preserve">- и </w:t>
      </w:r>
      <w:r w:rsidRPr="006F4BBE">
        <w:rPr>
          <w:b/>
          <w:i/>
          <w:lang w:val="ru-RU"/>
        </w:rPr>
        <w:t>полу</w:t>
      </w:r>
      <w:r w:rsidRPr="006F4BBE">
        <w:rPr>
          <w:lang w:val="ru-RU"/>
        </w:rPr>
        <w:t>- со словами.</w:t>
      </w:r>
    </w:p>
    <w:p w14:paraId="28AE3661" w14:textId="77777777" w:rsidR="00C6278E" w:rsidRPr="006F4BBE" w:rsidRDefault="00C6278E" w:rsidP="00287D0F">
      <w:pPr>
        <w:rPr>
          <w:lang w:val="ru-RU"/>
        </w:rPr>
      </w:pPr>
      <w:r w:rsidRPr="006F4BBE">
        <w:rPr>
          <w:lang w:val="ru-RU"/>
        </w:rPr>
        <w:t>Имя прилагательное</w:t>
      </w:r>
    </w:p>
    <w:p w14:paraId="3E68FAC9" w14:textId="77777777" w:rsidR="00C6278E" w:rsidRPr="006F4BBE" w:rsidRDefault="00C6278E" w:rsidP="00287D0F">
      <w:pPr>
        <w:rPr>
          <w:lang w:val="ru-RU"/>
        </w:rPr>
      </w:pPr>
      <w:r w:rsidRPr="006F4BBE">
        <w:rPr>
          <w:lang w:val="ru-RU"/>
        </w:rPr>
        <w:t>Качественные,</w:t>
      </w:r>
      <w:r w:rsidRPr="006F4BBE">
        <w:rPr>
          <w:spacing w:val="-28"/>
          <w:lang w:val="ru-RU"/>
        </w:rPr>
        <w:t xml:space="preserve"> </w:t>
      </w:r>
      <w:r w:rsidRPr="006F4BBE">
        <w:rPr>
          <w:lang w:val="ru-RU"/>
        </w:rPr>
        <w:t>относительные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притяжательные</w:t>
      </w:r>
      <w:r w:rsidRPr="006F4BBE">
        <w:rPr>
          <w:spacing w:val="-28"/>
          <w:lang w:val="ru-RU"/>
        </w:rPr>
        <w:t xml:space="preserve"> </w:t>
      </w:r>
      <w:r w:rsidRPr="006F4BBE">
        <w:rPr>
          <w:lang w:val="ru-RU"/>
        </w:rPr>
        <w:t>имена</w:t>
      </w:r>
      <w:r w:rsidRPr="006F4BBE">
        <w:rPr>
          <w:spacing w:val="-28"/>
          <w:lang w:val="ru-RU"/>
        </w:rPr>
        <w:t xml:space="preserve"> </w:t>
      </w:r>
      <w:r w:rsidRPr="006F4BBE">
        <w:rPr>
          <w:lang w:val="ru-RU"/>
        </w:rPr>
        <w:t>прилагательные.</w:t>
      </w:r>
    </w:p>
    <w:p w14:paraId="5C69B8CD" w14:textId="4EAF745F" w:rsidR="00C6278E" w:rsidRPr="006F4BBE" w:rsidRDefault="00C6278E" w:rsidP="00287D0F">
      <w:pPr>
        <w:rPr>
          <w:lang w:val="ru-RU"/>
        </w:rPr>
      </w:pPr>
      <w:r w:rsidRPr="006F4BBE">
        <w:rPr>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именах прилагательных. Правописание суффиксов -</w:t>
      </w:r>
      <w:r w:rsidRPr="006F4BBE">
        <w:rPr>
          <w:b/>
          <w:i/>
          <w:lang w:val="ru-RU"/>
        </w:rPr>
        <w:t>к</w:t>
      </w:r>
      <w:r w:rsidRPr="006F4BBE">
        <w:rPr>
          <w:lang w:val="ru-RU"/>
        </w:rPr>
        <w:t>- и -</w:t>
      </w:r>
      <w:r w:rsidRPr="006F4BBE">
        <w:rPr>
          <w:b/>
          <w:i/>
          <w:lang w:val="ru-RU"/>
        </w:rPr>
        <w:t>ск</w:t>
      </w:r>
      <w:r w:rsidRPr="006F4BBE">
        <w:rPr>
          <w:lang w:val="ru-RU"/>
        </w:rPr>
        <w:t>- имён прилагательных. Правописание  сложных  имён  прилагательных.</w:t>
      </w:r>
    </w:p>
    <w:p w14:paraId="5EE36AC2"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55838FF5" w14:textId="77777777" w:rsidR="00C6278E" w:rsidRPr="006F4BBE" w:rsidRDefault="00C6278E" w:rsidP="00287D0F">
      <w:pPr>
        <w:rPr>
          <w:lang w:val="ru-RU"/>
        </w:rPr>
      </w:pPr>
      <w:r w:rsidRPr="006F4BBE">
        <w:rPr>
          <w:lang w:val="ru-RU"/>
        </w:rPr>
        <w:t>Имя числительное</w:t>
      </w:r>
    </w:p>
    <w:p w14:paraId="33369108" w14:textId="77777777" w:rsidR="00C6278E" w:rsidRPr="006F4BBE" w:rsidRDefault="00C6278E" w:rsidP="00287D0F">
      <w:pPr>
        <w:rPr>
          <w:lang w:val="ru-RU"/>
        </w:rPr>
      </w:pPr>
      <w:r w:rsidRPr="006F4BBE">
        <w:rPr>
          <w:lang w:val="ru-RU"/>
        </w:rPr>
        <w:t>Общее грамматическое значение имени числительного. Синтаксические  функции  имён  числительных.</w:t>
      </w:r>
    </w:p>
    <w:p w14:paraId="4F66B061" w14:textId="77777777"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3189563A"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7CBDB281" w14:textId="77777777" w:rsidR="00C6278E" w:rsidRPr="006F4BBE" w:rsidRDefault="00C6278E" w:rsidP="00287D0F">
      <w:pPr>
        <w:rPr>
          <w:lang w:val="ru-RU"/>
        </w:rPr>
      </w:pPr>
      <w:r w:rsidRPr="006F4BBE">
        <w:rPr>
          <w:lang w:val="ru-RU"/>
        </w:rPr>
        <w:t>Словообразование  имён числительных.</w:t>
      </w:r>
    </w:p>
    <w:p w14:paraId="1475EAFD"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0AC4A396" w14:textId="77777777" w:rsidR="00C6278E" w:rsidRPr="006F4BBE" w:rsidRDefault="00C6278E" w:rsidP="00287D0F">
      <w:pPr>
        <w:rPr>
          <w:lang w:val="ru-RU"/>
        </w:rPr>
      </w:pPr>
      <w:r w:rsidRPr="006F4BBE">
        <w:rPr>
          <w:lang w:val="ru-RU"/>
        </w:rPr>
        <w:t>Правильное  образование  форм  имён числительных.</w:t>
      </w:r>
    </w:p>
    <w:p w14:paraId="34C4636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6D25F27B" w14:textId="77777777" w:rsidR="00C6278E" w:rsidRPr="006F4BBE" w:rsidRDefault="00C6278E" w:rsidP="00287D0F">
      <w:pPr>
        <w:rPr>
          <w:lang w:val="ru-RU"/>
        </w:rPr>
      </w:pPr>
      <w:r w:rsidRPr="006F4BBE">
        <w:rPr>
          <w:lang w:val="ru-RU"/>
        </w:rPr>
        <w:t>Употребление имён числительных в научных текстах,</w:t>
      </w:r>
      <w:r w:rsidRPr="006F4BBE">
        <w:rPr>
          <w:spacing w:val="-42"/>
          <w:lang w:val="ru-RU"/>
        </w:rPr>
        <w:t xml:space="preserve"> </w:t>
      </w:r>
      <w:r w:rsidRPr="006F4BBE">
        <w:rPr>
          <w:lang w:val="ru-RU"/>
        </w:rPr>
        <w:t>деловой</w:t>
      </w:r>
      <w:r w:rsidRPr="006F4BBE">
        <w:rPr>
          <w:spacing w:val="-1"/>
          <w:lang w:val="ru-RU"/>
        </w:rPr>
        <w:t xml:space="preserve"> </w:t>
      </w:r>
      <w:r w:rsidRPr="006F4BBE">
        <w:rPr>
          <w:lang w:val="ru-RU"/>
        </w:rPr>
        <w:t>речи.</w:t>
      </w:r>
    </w:p>
    <w:p w14:paraId="63D43BE3" w14:textId="77777777" w:rsidR="00C6278E" w:rsidRPr="006F4BBE" w:rsidRDefault="00C6278E" w:rsidP="00287D0F">
      <w:pPr>
        <w:rPr>
          <w:lang w:val="ru-RU"/>
        </w:rPr>
      </w:pPr>
      <w:r w:rsidRPr="006F4BBE">
        <w:rPr>
          <w:lang w:val="ru-RU"/>
        </w:rPr>
        <w:t>Морфологический анализ имён числительных.</w:t>
      </w:r>
    </w:p>
    <w:p w14:paraId="600A602F" w14:textId="77777777" w:rsidR="00C6278E" w:rsidRPr="006F4BBE" w:rsidRDefault="00C6278E" w:rsidP="00287D0F">
      <w:pPr>
        <w:rPr>
          <w:lang w:val="ru-RU"/>
        </w:rPr>
      </w:pPr>
      <w:r w:rsidRPr="006F4BBE">
        <w:rPr>
          <w:lang w:val="ru-RU"/>
        </w:rPr>
        <w:t xml:space="preserve">Нормы правописания имён числительных: написание </w:t>
      </w:r>
      <w:r w:rsidRPr="006F4BBE">
        <w:rPr>
          <w:b/>
          <w:i/>
          <w:lang w:val="ru-RU"/>
        </w:rPr>
        <w:t xml:space="preserve">ь </w:t>
      </w:r>
      <w:r w:rsidRPr="006F4BBE">
        <w:rPr>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918DA6C" w14:textId="77777777" w:rsidR="00C6278E" w:rsidRPr="006F4BBE" w:rsidRDefault="00C6278E" w:rsidP="00287D0F">
      <w:pPr>
        <w:rPr>
          <w:lang w:val="ru-RU"/>
        </w:rPr>
      </w:pPr>
      <w:r w:rsidRPr="006F4BBE">
        <w:rPr>
          <w:lang w:val="ru-RU"/>
        </w:rPr>
        <w:t>Местоимение</w:t>
      </w:r>
    </w:p>
    <w:p w14:paraId="19801191" w14:textId="77777777" w:rsidR="00C6278E" w:rsidRPr="006F4BBE" w:rsidRDefault="00C6278E" w:rsidP="00287D0F">
      <w:pPr>
        <w:rPr>
          <w:lang w:val="ru-RU"/>
        </w:rPr>
      </w:pPr>
      <w:r w:rsidRPr="006F4BBE">
        <w:rPr>
          <w:lang w:val="ru-RU"/>
        </w:rPr>
        <w:lastRenderedPageBreak/>
        <w:t>Общее грамматическое значение местоимения. Синтаксические  функции местоимений.</w:t>
      </w:r>
    </w:p>
    <w:p w14:paraId="612EA138" w14:textId="77777777" w:rsidR="00C6278E" w:rsidRPr="006F4BBE" w:rsidRDefault="00C6278E" w:rsidP="00287D0F">
      <w:pPr>
        <w:rPr>
          <w:lang w:val="ru-RU"/>
        </w:rPr>
      </w:pPr>
      <w:r w:rsidRPr="006F4BBE">
        <w:rPr>
          <w:lang w:val="ru-RU"/>
        </w:rPr>
        <w:t>Разряды</w:t>
      </w:r>
      <w:r w:rsidRPr="006F4BBE">
        <w:rPr>
          <w:spacing w:val="-35"/>
          <w:lang w:val="ru-RU"/>
        </w:rPr>
        <w:t xml:space="preserve"> </w:t>
      </w:r>
      <w:r w:rsidRPr="006F4BBE">
        <w:rPr>
          <w:lang w:val="ru-RU"/>
        </w:rPr>
        <w:t>местоимений:</w:t>
      </w:r>
      <w:r w:rsidRPr="006F4BBE">
        <w:rPr>
          <w:spacing w:val="-35"/>
          <w:lang w:val="ru-RU"/>
        </w:rPr>
        <w:t xml:space="preserve"> </w:t>
      </w:r>
      <w:r w:rsidRPr="006F4BBE">
        <w:rPr>
          <w:lang w:val="ru-RU"/>
        </w:rPr>
        <w:t>личные,</w:t>
      </w:r>
      <w:r w:rsidRPr="006F4BBE">
        <w:rPr>
          <w:spacing w:val="-35"/>
          <w:lang w:val="ru-RU"/>
        </w:rPr>
        <w:t xml:space="preserve"> </w:t>
      </w:r>
      <w:r w:rsidRPr="006F4BBE">
        <w:rPr>
          <w:lang w:val="ru-RU"/>
        </w:rPr>
        <w:t>возвратное,</w:t>
      </w:r>
      <w:r w:rsidRPr="006F4BBE">
        <w:rPr>
          <w:spacing w:val="-35"/>
          <w:lang w:val="ru-RU"/>
        </w:rPr>
        <w:t xml:space="preserve"> </w:t>
      </w:r>
      <w:r w:rsidRPr="006F4BBE">
        <w:rPr>
          <w:lang w:val="ru-RU"/>
        </w:rPr>
        <w:t>вопросительные, относительные, указательные, притяжательные,</w:t>
      </w:r>
      <w:r w:rsidRPr="006F4BBE">
        <w:rPr>
          <w:spacing w:val="-10"/>
          <w:lang w:val="ru-RU"/>
        </w:rPr>
        <w:t xml:space="preserve"> </w:t>
      </w:r>
      <w:r w:rsidRPr="006F4BBE">
        <w:rPr>
          <w:lang w:val="ru-RU"/>
        </w:rPr>
        <w:t>неопределённые,</w:t>
      </w:r>
      <w:r w:rsidRPr="006F4BBE">
        <w:rPr>
          <w:spacing w:val="-34"/>
          <w:lang w:val="ru-RU"/>
        </w:rPr>
        <w:t xml:space="preserve"> </w:t>
      </w:r>
      <w:r w:rsidRPr="006F4BBE">
        <w:rPr>
          <w:lang w:val="ru-RU"/>
        </w:rPr>
        <w:t>отрицательные,</w:t>
      </w:r>
      <w:r w:rsidRPr="006F4BBE">
        <w:rPr>
          <w:spacing w:val="-34"/>
          <w:lang w:val="ru-RU"/>
        </w:rPr>
        <w:t xml:space="preserve"> </w:t>
      </w:r>
      <w:r w:rsidRPr="006F4BBE">
        <w:rPr>
          <w:lang w:val="ru-RU"/>
        </w:rPr>
        <w:t>определительные.</w:t>
      </w:r>
    </w:p>
    <w:p w14:paraId="54EBCE5D"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7558AAA3" w14:textId="77777777" w:rsidR="00C6278E" w:rsidRPr="006F4BBE" w:rsidRDefault="00C6278E" w:rsidP="00287D0F">
      <w:pPr>
        <w:rPr>
          <w:lang w:val="ru-RU"/>
        </w:rPr>
      </w:pPr>
      <w:r w:rsidRPr="006F4BBE">
        <w:rPr>
          <w:lang w:val="ru-RU"/>
        </w:rPr>
        <w:t xml:space="preserve">Роль местоимений в речи. Употребление местоимений в </w:t>
      </w:r>
      <w:r w:rsidRPr="006F4BBE">
        <w:rPr>
          <w:spacing w:val="-3"/>
          <w:lang w:val="ru-RU"/>
        </w:rPr>
        <w:t xml:space="preserve">соответствии </w:t>
      </w:r>
      <w:r w:rsidRPr="006F4BBE">
        <w:rPr>
          <w:lang w:val="ru-RU"/>
        </w:rPr>
        <w:t xml:space="preserve">с </w:t>
      </w:r>
      <w:r w:rsidRPr="006F4BBE">
        <w:rPr>
          <w:spacing w:val="-3"/>
          <w:lang w:val="ru-RU"/>
        </w:rPr>
        <w:t xml:space="preserve">требованиями </w:t>
      </w:r>
      <w:r w:rsidRPr="006F4BBE">
        <w:rPr>
          <w:spacing w:val="-4"/>
          <w:lang w:val="ru-RU"/>
        </w:rPr>
        <w:t xml:space="preserve">русского </w:t>
      </w:r>
      <w:r w:rsidRPr="006F4BBE">
        <w:rPr>
          <w:spacing w:val="-3"/>
          <w:lang w:val="ru-RU"/>
        </w:rPr>
        <w:t xml:space="preserve">речевого этикета, </w:t>
      </w:r>
      <w:r w:rsidRPr="006F4BBE">
        <w:rPr>
          <w:lang w:val="ru-RU"/>
        </w:rPr>
        <w:t xml:space="preserve">в том </w:t>
      </w:r>
      <w:r w:rsidRPr="006F4BBE">
        <w:rPr>
          <w:spacing w:val="-3"/>
          <w:lang w:val="ru-RU"/>
        </w:rPr>
        <w:t>числе</w:t>
      </w:r>
      <w:r w:rsidRPr="006F4BBE">
        <w:rPr>
          <w:spacing w:val="51"/>
          <w:lang w:val="ru-RU"/>
        </w:rPr>
        <w:t xml:space="preserve"> </w:t>
      </w:r>
      <w:r w:rsidRPr="006F4BBE">
        <w:rPr>
          <w:spacing w:val="-3"/>
          <w:lang w:val="ru-RU"/>
        </w:rPr>
        <w:t xml:space="preserve">местоимения 3-го лица </w:t>
      </w:r>
      <w:r w:rsidRPr="006F4BBE">
        <w:rPr>
          <w:lang w:val="ru-RU"/>
        </w:rPr>
        <w:t xml:space="preserve">в </w:t>
      </w:r>
      <w:r w:rsidRPr="006F4BBE">
        <w:rPr>
          <w:spacing w:val="-3"/>
          <w:lang w:val="ru-RU"/>
        </w:rPr>
        <w:t xml:space="preserve">соответствии </w:t>
      </w:r>
      <w:r w:rsidRPr="006F4BBE">
        <w:rPr>
          <w:lang w:val="ru-RU"/>
        </w:rPr>
        <w:t xml:space="preserve">со </w:t>
      </w:r>
      <w:r w:rsidRPr="006F4BBE">
        <w:rPr>
          <w:spacing w:val="-3"/>
          <w:lang w:val="ru-RU"/>
        </w:rPr>
        <w:t xml:space="preserve">смыслом предшествующего текста (устранение </w:t>
      </w:r>
      <w:r w:rsidRPr="006F4BBE">
        <w:rPr>
          <w:spacing w:val="-4"/>
          <w:lang w:val="ru-RU"/>
        </w:rPr>
        <w:t xml:space="preserve">двусмысленности, </w:t>
      </w:r>
      <w:r w:rsidRPr="006F4BBE">
        <w:rPr>
          <w:spacing w:val="-3"/>
          <w:lang w:val="ru-RU"/>
        </w:rPr>
        <w:t>неточности); при</w:t>
      </w:r>
      <w:r w:rsidRPr="006F4BBE">
        <w:rPr>
          <w:spacing w:val="-4"/>
          <w:lang w:val="ru-RU"/>
        </w:rPr>
        <w:t xml:space="preserve">тяжательные </w:t>
      </w:r>
      <w:r w:rsidRPr="006F4BBE">
        <w:rPr>
          <w:lang w:val="ru-RU"/>
        </w:rPr>
        <w:t xml:space="preserve">и </w:t>
      </w:r>
      <w:r w:rsidRPr="006F4BBE">
        <w:rPr>
          <w:spacing w:val="-3"/>
          <w:lang w:val="ru-RU"/>
        </w:rPr>
        <w:t xml:space="preserve">указательные местоимения </w:t>
      </w:r>
      <w:r w:rsidRPr="006F4BBE">
        <w:rPr>
          <w:lang w:val="ru-RU"/>
        </w:rPr>
        <w:t xml:space="preserve">как </w:t>
      </w:r>
      <w:r w:rsidRPr="006F4BBE">
        <w:rPr>
          <w:spacing w:val="-3"/>
          <w:lang w:val="ru-RU"/>
        </w:rPr>
        <w:t>средства связи</w:t>
      </w:r>
      <w:r w:rsidRPr="006F4BBE">
        <w:rPr>
          <w:spacing w:val="51"/>
          <w:lang w:val="ru-RU"/>
        </w:rPr>
        <w:t xml:space="preserve"> </w:t>
      </w:r>
      <w:r w:rsidRPr="006F4BBE">
        <w:rPr>
          <w:spacing w:val="-3"/>
          <w:lang w:val="ru-RU"/>
        </w:rPr>
        <w:t xml:space="preserve">предложений  </w:t>
      </w:r>
      <w:r w:rsidRPr="006F4BBE">
        <w:rPr>
          <w:lang w:val="ru-RU"/>
        </w:rPr>
        <w:t xml:space="preserve">в </w:t>
      </w:r>
      <w:r w:rsidRPr="006F4BBE">
        <w:rPr>
          <w:spacing w:val="-3"/>
          <w:lang w:val="ru-RU"/>
        </w:rPr>
        <w:t>тексте.</w:t>
      </w:r>
    </w:p>
    <w:p w14:paraId="65971BC9" w14:textId="77777777" w:rsidR="00C6278E" w:rsidRPr="006F4BBE" w:rsidRDefault="00C6278E" w:rsidP="00287D0F">
      <w:pPr>
        <w:rPr>
          <w:lang w:val="ru-RU"/>
        </w:rPr>
      </w:pPr>
      <w:r w:rsidRPr="006F4BBE">
        <w:rPr>
          <w:lang w:val="ru-RU"/>
        </w:rPr>
        <w:t>Морфологический  анализ местоимений.</w:t>
      </w:r>
    </w:p>
    <w:p w14:paraId="7111CF80"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слитное, раздельное и дефисное написание местоимений.</w:t>
      </w:r>
    </w:p>
    <w:p w14:paraId="53524767" w14:textId="77777777" w:rsidR="00C6278E" w:rsidRPr="006F4BBE" w:rsidRDefault="00C6278E" w:rsidP="00287D0F">
      <w:pPr>
        <w:rPr>
          <w:lang w:val="ru-RU"/>
        </w:rPr>
      </w:pPr>
      <w:r w:rsidRPr="006F4BBE">
        <w:rPr>
          <w:lang w:val="ru-RU"/>
        </w:rPr>
        <w:t>Глагол</w:t>
      </w:r>
    </w:p>
    <w:p w14:paraId="168A1575"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4A65F794" w14:textId="77777777"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44D7CCF2"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25DE3423"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5882DC7C" w14:textId="77777777" w:rsidR="00C6278E" w:rsidRPr="006F4BBE" w:rsidRDefault="00C6278E" w:rsidP="00287D0F">
      <w:pPr>
        <w:rPr>
          <w:lang w:val="ru-RU"/>
        </w:rPr>
      </w:pPr>
      <w:r w:rsidRPr="006F4BBE">
        <w:rPr>
          <w:lang w:val="ru-RU"/>
        </w:rPr>
        <w:t>Нормы  словоизменения глаголов.</w:t>
      </w:r>
    </w:p>
    <w:p w14:paraId="2F515C9C" w14:textId="77777777"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5F5AA529" w14:textId="77777777" w:rsidR="00C6278E" w:rsidRPr="006F4BBE" w:rsidRDefault="00C6278E" w:rsidP="00287D0F">
      <w:pPr>
        <w:rPr>
          <w:lang w:val="ru-RU"/>
        </w:rPr>
      </w:pPr>
      <w:r w:rsidRPr="006F4BBE">
        <w:rPr>
          <w:lang w:val="ru-RU"/>
        </w:rPr>
        <w:t xml:space="preserve">Использование </w:t>
      </w:r>
      <w:r w:rsidRPr="006F4BBE">
        <w:rPr>
          <w:b/>
          <w:i/>
          <w:lang w:val="ru-RU"/>
        </w:rPr>
        <w:t xml:space="preserve">ь </w:t>
      </w:r>
      <w:r w:rsidRPr="006F4BBE">
        <w:rPr>
          <w:lang w:val="ru-RU"/>
        </w:rPr>
        <w:t>как показателя грамматической формы в повелительном наклонении глагола.</w:t>
      </w:r>
    </w:p>
    <w:p w14:paraId="337F0397" w14:textId="77777777" w:rsidR="00C6278E" w:rsidRPr="006F4BBE" w:rsidRDefault="00C6278E" w:rsidP="00287D0F">
      <w:pPr>
        <w:rPr>
          <w:lang w:val="ru-RU"/>
        </w:rPr>
      </w:pPr>
    </w:p>
    <w:p w14:paraId="2AB98EB3" w14:textId="77777777" w:rsidR="00C6278E" w:rsidRPr="006F4BBE" w:rsidRDefault="00C6278E" w:rsidP="00287D0F">
      <w:pPr>
        <w:rPr>
          <w:lang w:val="ru-RU"/>
        </w:rPr>
      </w:pPr>
      <w:r w:rsidRPr="006F4BBE">
        <w:rPr>
          <w:lang w:val="ru-RU"/>
        </w:rPr>
        <w:t>7 КЛАСС</w:t>
      </w:r>
    </w:p>
    <w:p w14:paraId="2BA43083" w14:textId="77777777" w:rsidR="00C6278E" w:rsidRPr="006F4BBE" w:rsidRDefault="00C6278E" w:rsidP="00287D0F">
      <w:pPr>
        <w:rPr>
          <w:b/>
          <w:lang w:val="ru-RU"/>
        </w:rPr>
      </w:pPr>
      <w:r w:rsidRPr="006F4BBE">
        <w:rPr>
          <w:b/>
          <w:lang w:val="ru-RU"/>
        </w:rPr>
        <w:t>Общие сведения о языке</w:t>
      </w:r>
    </w:p>
    <w:p w14:paraId="54E5D001"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0F699BF8" w14:textId="77777777" w:rsidR="00C6278E" w:rsidRPr="006F4BBE" w:rsidRDefault="00C6278E" w:rsidP="00287D0F">
      <w:pPr>
        <w:rPr>
          <w:lang w:val="ru-RU"/>
        </w:rPr>
      </w:pPr>
      <w:bookmarkStart w:id="947" w:name="_Toc97148870"/>
      <w:r w:rsidRPr="006F4BBE">
        <w:rPr>
          <w:lang w:val="ru-RU"/>
        </w:rPr>
        <w:t>Язык и речь</w:t>
      </w:r>
      <w:bookmarkEnd w:id="947"/>
    </w:p>
    <w:p w14:paraId="61913842"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1B281A8A" w14:textId="77777777" w:rsidR="00C6278E" w:rsidRPr="006F4BBE" w:rsidRDefault="00C6278E" w:rsidP="00287D0F">
      <w:pPr>
        <w:rPr>
          <w:lang w:val="ru-RU"/>
        </w:rPr>
      </w:pPr>
      <w:r w:rsidRPr="006F4BBE">
        <w:rPr>
          <w:lang w:val="ru-RU"/>
        </w:rPr>
        <w:t>Виды</w:t>
      </w:r>
      <w:r w:rsidRPr="006F4BBE">
        <w:rPr>
          <w:spacing w:val="-23"/>
          <w:lang w:val="ru-RU"/>
        </w:rPr>
        <w:t xml:space="preserve"> </w:t>
      </w:r>
      <w:r w:rsidRPr="006F4BBE">
        <w:rPr>
          <w:lang w:val="ru-RU"/>
        </w:rPr>
        <w:t>диалога:</w:t>
      </w:r>
      <w:r w:rsidRPr="006F4BBE">
        <w:rPr>
          <w:spacing w:val="-23"/>
          <w:lang w:val="ru-RU"/>
        </w:rPr>
        <w:t xml:space="preserve"> </w:t>
      </w:r>
      <w:r w:rsidRPr="006F4BBE">
        <w:rPr>
          <w:lang w:val="ru-RU"/>
        </w:rPr>
        <w:t>побуждение</w:t>
      </w:r>
      <w:r w:rsidRPr="006F4BBE">
        <w:rPr>
          <w:spacing w:val="-23"/>
          <w:lang w:val="ru-RU"/>
        </w:rPr>
        <w:t xml:space="preserve"> </w:t>
      </w:r>
      <w:r w:rsidRPr="006F4BBE">
        <w:rPr>
          <w:lang w:val="ru-RU"/>
        </w:rPr>
        <w:t>к</w:t>
      </w:r>
      <w:r w:rsidRPr="006F4BBE">
        <w:rPr>
          <w:spacing w:val="-23"/>
          <w:lang w:val="ru-RU"/>
        </w:rPr>
        <w:t xml:space="preserve"> </w:t>
      </w:r>
      <w:r w:rsidRPr="006F4BBE">
        <w:rPr>
          <w:lang w:val="ru-RU"/>
        </w:rPr>
        <w:t>действию,</w:t>
      </w:r>
      <w:r w:rsidRPr="006F4BBE">
        <w:rPr>
          <w:spacing w:val="-23"/>
          <w:lang w:val="ru-RU"/>
        </w:rPr>
        <w:t xml:space="preserve"> </w:t>
      </w:r>
      <w:r w:rsidRPr="006F4BBE">
        <w:rPr>
          <w:lang w:val="ru-RU"/>
        </w:rPr>
        <w:t>обмен</w:t>
      </w:r>
      <w:r w:rsidRPr="006F4BBE">
        <w:rPr>
          <w:spacing w:val="-23"/>
          <w:lang w:val="ru-RU"/>
        </w:rPr>
        <w:t xml:space="preserve"> </w:t>
      </w:r>
      <w:r w:rsidRPr="006F4BBE">
        <w:rPr>
          <w:lang w:val="ru-RU"/>
        </w:rPr>
        <w:t>мнениями,</w:t>
      </w:r>
      <w:r w:rsidRPr="006F4BBE">
        <w:rPr>
          <w:spacing w:val="-23"/>
          <w:lang w:val="ru-RU"/>
        </w:rPr>
        <w:t xml:space="preserve"> </w:t>
      </w:r>
      <w:r w:rsidRPr="006F4BBE">
        <w:rPr>
          <w:lang w:val="ru-RU"/>
        </w:rPr>
        <w:t>запрос</w:t>
      </w:r>
      <w:r w:rsidRPr="006F4BBE">
        <w:rPr>
          <w:spacing w:val="-25"/>
          <w:lang w:val="ru-RU"/>
        </w:rPr>
        <w:t xml:space="preserve"> </w:t>
      </w:r>
      <w:r w:rsidRPr="006F4BBE">
        <w:rPr>
          <w:lang w:val="ru-RU"/>
        </w:rPr>
        <w:t>информации,</w:t>
      </w:r>
      <w:r w:rsidRPr="006F4BBE">
        <w:rPr>
          <w:spacing w:val="-25"/>
          <w:lang w:val="ru-RU"/>
        </w:rPr>
        <w:t xml:space="preserve"> </w:t>
      </w:r>
      <w:r w:rsidRPr="006F4BBE">
        <w:rPr>
          <w:lang w:val="ru-RU"/>
        </w:rPr>
        <w:t>сообщение</w:t>
      </w:r>
      <w:r w:rsidRPr="006F4BBE">
        <w:rPr>
          <w:spacing w:val="-25"/>
          <w:lang w:val="ru-RU"/>
        </w:rPr>
        <w:t xml:space="preserve"> </w:t>
      </w:r>
      <w:r w:rsidRPr="006F4BBE">
        <w:rPr>
          <w:lang w:val="ru-RU"/>
        </w:rPr>
        <w:t>информации.</w:t>
      </w:r>
    </w:p>
    <w:p w14:paraId="6C8EDC73" w14:textId="77777777" w:rsidR="00C6278E" w:rsidRPr="006F4BBE" w:rsidRDefault="00C6278E" w:rsidP="00287D0F">
      <w:pPr>
        <w:rPr>
          <w:lang w:val="ru-RU"/>
        </w:rPr>
      </w:pPr>
      <w:bookmarkStart w:id="948" w:name="_Toc97148871"/>
      <w:r w:rsidRPr="006F4BBE">
        <w:rPr>
          <w:lang w:val="ru-RU"/>
        </w:rPr>
        <w:t>Текст</w:t>
      </w:r>
      <w:bookmarkEnd w:id="948"/>
    </w:p>
    <w:p w14:paraId="3FAC0A15"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460BAD75" w14:textId="77777777" w:rsidR="00C6278E" w:rsidRPr="006F4BBE" w:rsidRDefault="00C6278E" w:rsidP="00287D0F">
      <w:pPr>
        <w:rPr>
          <w:lang w:val="ru-RU"/>
        </w:rPr>
      </w:pPr>
      <w:r w:rsidRPr="006F4BBE">
        <w:rPr>
          <w:lang w:val="ru-RU"/>
        </w:rPr>
        <w:t>Структура текста. Абзац.</w:t>
      </w:r>
    </w:p>
    <w:p w14:paraId="490A3593" w14:textId="77777777" w:rsidR="00C6278E" w:rsidRPr="006F4BBE" w:rsidRDefault="00C6278E" w:rsidP="00287D0F">
      <w:pPr>
        <w:rPr>
          <w:lang w:val="ru-RU"/>
        </w:rPr>
      </w:pPr>
      <w:r w:rsidRPr="006F4BBE">
        <w:rPr>
          <w:lang w:val="ru-RU"/>
        </w:rPr>
        <w:t>Информационная</w:t>
      </w:r>
      <w:r w:rsidRPr="006F4BBE">
        <w:rPr>
          <w:spacing w:val="-11"/>
          <w:lang w:val="ru-RU"/>
        </w:rPr>
        <w:t xml:space="preserve"> </w:t>
      </w:r>
      <w:r w:rsidRPr="006F4BBE">
        <w:rPr>
          <w:lang w:val="ru-RU"/>
        </w:rPr>
        <w:t>переработка</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план</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(простой, сложный; назывной, вопросный, тезисный); главная и второстепенная информация</w:t>
      </w:r>
      <w:r w:rsidRPr="006F4BBE">
        <w:rPr>
          <w:spacing w:val="-6"/>
          <w:lang w:val="ru-RU"/>
        </w:rPr>
        <w:t xml:space="preserve"> </w:t>
      </w:r>
      <w:r w:rsidRPr="006F4BBE">
        <w:rPr>
          <w:lang w:val="ru-RU"/>
        </w:rPr>
        <w:t>текста.</w:t>
      </w:r>
    </w:p>
    <w:p w14:paraId="27B61A9A" w14:textId="77777777" w:rsidR="00C6278E" w:rsidRPr="006F4BBE" w:rsidRDefault="00C6278E" w:rsidP="00287D0F">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10274364" w14:textId="5AA35A3B" w:rsidR="00C6278E" w:rsidRPr="006F4BBE" w:rsidRDefault="00C6278E" w:rsidP="00287D0F">
      <w:pPr>
        <w:rPr>
          <w:lang w:val="ru-RU"/>
        </w:rPr>
      </w:pPr>
      <w:r w:rsidRPr="006F4BBE">
        <w:rPr>
          <w:lang w:val="ru-RU"/>
        </w:rPr>
        <w:t>Рассуждение</w:t>
      </w:r>
      <w:r w:rsidR="00D3645B">
        <w:rPr>
          <w:lang w:val="ru-RU"/>
        </w:rPr>
        <w:t xml:space="preserve"> </w:t>
      </w:r>
      <w:r w:rsidRPr="006F4BBE">
        <w:rPr>
          <w:lang w:val="ru-RU"/>
        </w:rPr>
        <w:t>как функционально-смысловой</w:t>
      </w:r>
      <w:r w:rsidR="00D3645B">
        <w:rPr>
          <w:lang w:val="ru-RU"/>
        </w:rPr>
        <w:t xml:space="preserve"> </w:t>
      </w:r>
      <w:r w:rsidRPr="006F4BBE">
        <w:rPr>
          <w:lang w:val="ru-RU"/>
        </w:rPr>
        <w:t>тип речи.</w:t>
      </w:r>
      <w:r w:rsidR="00D3645B">
        <w:rPr>
          <w:lang w:val="ru-RU"/>
        </w:rPr>
        <w:t xml:space="preserve"> </w:t>
      </w:r>
      <w:r w:rsidRPr="006F4BBE">
        <w:rPr>
          <w:lang w:val="ru-RU"/>
        </w:rPr>
        <w:t>Структурные  особенности текста-рассуждения.</w:t>
      </w:r>
    </w:p>
    <w:p w14:paraId="4D5104B5"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382E6221" w14:textId="77777777" w:rsidR="00C6278E" w:rsidRPr="006F4BBE" w:rsidRDefault="00C6278E" w:rsidP="00287D0F">
      <w:pPr>
        <w:rPr>
          <w:lang w:val="ru-RU"/>
        </w:rPr>
      </w:pPr>
      <w:bookmarkStart w:id="949" w:name="_Toc97148872"/>
      <w:r w:rsidRPr="006F4BBE">
        <w:rPr>
          <w:lang w:val="ru-RU"/>
        </w:rPr>
        <w:lastRenderedPageBreak/>
        <w:t>Функциональные  разновидности  языка</w:t>
      </w:r>
      <w:bookmarkEnd w:id="949"/>
    </w:p>
    <w:p w14:paraId="667765AD"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D8487F3"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w:t>
      </w:r>
      <w:r w:rsidRPr="006F4BBE">
        <w:rPr>
          <w:spacing w:val="51"/>
          <w:lang w:val="ru-RU"/>
        </w:rPr>
        <w:t xml:space="preserve"> </w:t>
      </w:r>
      <w:r w:rsidRPr="006F4BBE">
        <w:rPr>
          <w:lang w:val="ru-RU"/>
        </w:rPr>
        <w:t>особенности.</w:t>
      </w:r>
    </w:p>
    <w:p w14:paraId="3060308C" w14:textId="77777777" w:rsidR="00C6278E" w:rsidRPr="006F4BBE" w:rsidRDefault="00C6278E" w:rsidP="00287D0F">
      <w:pPr>
        <w:rPr>
          <w:lang w:val="ru-RU"/>
        </w:rPr>
      </w:pPr>
      <w:r w:rsidRPr="006F4BBE">
        <w:rPr>
          <w:lang w:val="ru-RU"/>
        </w:rPr>
        <w:t>Жанры</w:t>
      </w:r>
      <w:r w:rsidRPr="006F4BBE">
        <w:rPr>
          <w:spacing w:val="-23"/>
          <w:lang w:val="ru-RU"/>
        </w:rPr>
        <w:t xml:space="preserve"> </w:t>
      </w:r>
      <w:r w:rsidRPr="006F4BBE">
        <w:rPr>
          <w:lang w:val="ru-RU"/>
        </w:rPr>
        <w:t>публицистического</w:t>
      </w:r>
      <w:r w:rsidRPr="006F4BBE">
        <w:rPr>
          <w:spacing w:val="-23"/>
          <w:lang w:val="ru-RU"/>
        </w:rPr>
        <w:t xml:space="preserve"> </w:t>
      </w:r>
      <w:r w:rsidRPr="006F4BBE">
        <w:rPr>
          <w:lang w:val="ru-RU"/>
        </w:rPr>
        <w:t>стиля</w:t>
      </w:r>
      <w:r w:rsidRPr="006F4BBE">
        <w:rPr>
          <w:spacing w:val="-23"/>
          <w:lang w:val="ru-RU"/>
        </w:rPr>
        <w:t xml:space="preserve"> </w:t>
      </w:r>
      <w:r w:rsidRPr="006F4BBE">
        <w:rPr>
          <w:lang w:val="ru-RU"/>
        </w:rPr>
        <w:t>(репортаж,</w:t>
      </w:r>
      <w:r w:rsidRPr="006F4BBE">
        <w:rPr>
          <w:spacing w:val="-23"/>
          <w:lang w:val="ru-RU"/>
        </w:rPr>
        <w:t xml:space="preserve"> </w:t>
      </w:r>
      <w:r w:rsidRPr="006F4BBE">
        <w:rPr>
          <w:lang w:val="ru-RU"/>
        </w:rPr>
        <w:t>заметка,</w:t>
      </w:r>
      <w:r w:rsidRPr="006F4BBE">
        <w:rPr>
          <w:spacing w:val="-23"/>
          <w:lang w:val="ru-RU"/>
        </w:rPr>
        <w:t xml:space="preserve"> </w:t>
      </w:r>
      <w:r w:rsidRPr="006F4BBE">
        <w:rPr>
          <w:lang w:val="ru-RU"/>
        </w:rPr>
        <w:t>интервью).</w:t>
      </w:r>
    </w:p>
    <w:p w14:paraId="75333855" w14:textId="77777777"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49050E0A" w14:textId="47C96213" w:rsidR="00C6278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13C4482C" w14:textId="77777777" w:rsidR="00D3645B" w:rsidRPr="006F4BBE" w:rsidRDefault="00D3645B" w:rsidP="00287D0F">
      <w:pPr>
        <w:rPr>
          <w:lang w:val="ru-RU"/>
        </w:rPr>
      </w:pPr>
    </w:p>
    <w:p w14:paraId="61F86488" w14:textId="77777777" w:rsidR="00C6278E" w:rsidRPr="006F4BBE" w:rsidRDefault="00C6278E" w:rsidP="00287D0F">
      <w:pPr>
        <w:rPr>
          <w:lang w:val="ru-RU"/>
        </w:rPr>
      </w:pPr>
      <w:bookmarkStart w:id="950" w:name="_Toc97148873"/>
      <w:r w:rsidRPr="006F4BBE">
        <w:rPr>
          <w:lang w:val="ru-RU"/>
        </w:rPr>
        <w:t>СИСТЕМА ЯЗЫКА Морфология. Культура речи</w:t>
      </w:r>
      <w:bookmarkEnd w:id="950"/>
    </w:p>
    <w:p w14:paraId="11359983" w14:textId="77777777" w:rsidR="00C6278E" w:rsidRPr="006F4BBE" w:rsidRDefault="00C6278E" w:rsidP="00287D0F">
      <w:pPr>
        <w:rPr>
          <w:lang w:val="ru-RU"/>
        </w:rPr>
      </w:pPr>
      <w:r w:rsidRPr="006F4BBE">
        <w:rPr>
          <w:lang w:val="ru-RU"/>
        </w:rPr>
        <w:t>Морфология как раздел науки о языке    (обобщение).</w:t>
      </w:r>
    </w:p>
    <w:p w14:paraId="504F03D7" w14:textId="77777777" w:rsidR="00C6278E" w:rsidRPr="006F4BBE" w:rsidRDefault="00C6278E" w:rsidP="00287D0F">
      <w:pPr>
        <w:rPr>
          <w:lang w:val="ru-RU"/>
        </w:rPr>
      </w:pPr>
      <w:r w:rsidRPr="006F4BBE">
        <w:rPr>
          <w:lang w:val="ru-RU"/>
        </w:rPr>
        <w:t>Причастие</w:t>
      </w:r>
    </w:p>
    <w:p w14:paraId="0253335D" w14:textId="77777777" w:rsidR="00C6278E" w:rsidRPr="006F4BBE" w:rsidRDefault="00C6278E" w:rsidP="00287D0F">
      <w:pPr>
        <w:rPr>
          <w:lang w:val="ru-RU"/>
        </w:rPr>
      </w:pPr>
      <w:r w:rsidRPr="006F4BBE">
        <w:rPr>
          <w:lang w:val="ru-RU"/>
        </w:rPr>
        <w:t>Причастия</w:t>
      </w:r>
      <w:r w:rsidRPr="006F4BBE">
        <w:rPr>
          <w:spacing w:val="-9"/>
          <w:lang w:val="ru-RU"/>
        </w:rPr>
        <w:t xml:space="preserve"> </w:t>
      </w:r>
      <w:r w:rsidRPr="006F4BBE">
        <w:rPr>
          <w:lang w:val="ru-RU"/>
        </w:rPr>
        <w:t>как</w:t>
      </w:r>
      <w:r w:rsidRPr="006F4BBE">
        <w:rPr>
          <w:spacing w:val="-8"/>
          <w:lang w:val="ru-RU"/>
        </w:rPr>
        <w:t xml:space="preserve"> </w:t>
      </w:r>
      <w:r w:rsidRPr="006F4BBE">
        <w:rPr>
          <w:lang w:val="ru-RU"/>
        </w:rPr>
        <w:t>особая</w:t>
      </w:r>
      <w:r w:rsidRPr="006F4BBE">
        <w:rPr>
          <w:spacing w:val="-8"/>
          <w:lang w:val="ru-RU"/>
        </w:rPr>
        <w:t xml:space="preserve"> </w:t>
      </w:r>
      <w:r w:rsidRPr="006F4BBE">
        <w:rPr>
          <w:lang w:val="ru-RU"/>
        </w:rPr>
        <w:t>группа</w:t>
      </w:r>
      <w:r w:rsidRPr="006F4BBE">
        <w:rPr>
          <w:spacing w:val="-9"/>
          <w:lang w:val="ru-RU"/>
        </w:rPr>
        <w:t xml:space="preserve"> </w:t>
      </w:r>
      <w:r w:rsidRPr="006F4BBE">
        <w:rPr>
          <w:lang w:val="ru-RU"/>
        </w:rPr>
        <w:t>слов.</w:t>
      </w:r>
      <w:r w:rsidRPr="006F4BBE">
        <w:rPr>
          <w:spacing w:val="-9"/>
          <w:lang w:val="ru-RU"/>
        </w:rPr>
        <w:t xml:space="preserve"> </w:t>
      </w:r>
      <w:r w:rsidRPr="006F4BBE">
        <w:rPr>
          <w:lang w:val="ru-RU"/>
        </w:rPr>
        <w:t>Признаки</w:t>
      </w:r>
      <w:r w:rsidRPr="006F4BBE">
        <w:rPr>
          <w:spacing w:val="-9"/>
          <w:lang w:val="ru-RU"/>
        </w:rPr>
        <w:t xml:space="preserve"> </w:t>
      </w:r>
      <w:r w:rsidRPr="006F4BBE">
        <w:rPr>
          <w:lang w:val="ru-RU"/>
        </w:rPr>
        <w:t>глагола</w:t>
      </w:r>
      <w:r w:rsidRPr="006F4BBE">
        <w:rPr>
          <w:spacing w:val="-9"/>
          <w:lang w:val="ru-RU"/>
        </w:rPr>
        <w:t xml:space="preserve"> </w:t>
      </w:r>
      <w:r w:rsidRPr="006F4BBE">
        <w:rPr>
          <w:lang w:val="ru-RU"/>
        </w:rPr>
        <w:t>и</w:t>
      </w:r>
      <w:r w:rsidRPr="006F4BBE">
        <w:rPr>
          <w:spacing w:val="-8"/>
          <w:lang w:val="ru-RU"/>
        </w:rPr>
        <w:t xml:space="preserve"> </w:t>
      </w:r>
      <w:r w:rsidRPr="006F4BBE">
        <w:rPr>
          <w:lang w:val="ru-RU"/>
        </w:rPr>
        <w:t>имени прилагательного в</w:t>
      </w:r>
      <w:r w:rsidRPr="006F4BBE">
        <w:rPr>
          <w:spacing w:val="-14"/>
          <w:lang w:val="ru-RU"/>
        </w:rPr>
        <w:t xml:space="preserve"> </w:t>
      </w:r>
      <w:r w:rsidRPr="006F4BBE">
        <w:rPr>
          <w:lang w:val="ru-RU"/>
        </w:rPr>
        <w:t>причастии.</w:t>
      </w:r>
    </w:p>
    <w:p w14:paraId="4CE62B9C" w14:textId="77777777" w:rsidR="00C6278E" w:rsidRPr="006F4BBE" w:rsidRDefault="00C6278E" w:rsidP="00287D0F">
      <w:pPr>
        <w:rPr>
          <w:lang w:val="ru-RU"/>
        </w:rPr>
      </w:pPr>
      <w:r w:rsidRPr="006F4BBE">
        <w:rPr>
          <w:lang w:val="ru-RU"/>
        </w:rPr>
        <w:t>Причастия</w:t>
      </w:r>
      <w:r w:rsidRPr="006F4BBE">
        <w:rPr>
          <w:spacing w:val="-34"/>
          <w:lang w:val="ru-RU"/>
        </w:rPr>
        <w:t xml:space="preserve"> </w:t>
      </w:r>
      <w:r w:rsidRPr="006F4BBE">
        <w:rPr>
          <w:lang w:val="ru-RU"/>
        </w:rPr>
        <w:t>настоящего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прошедшего</w:t>
      </w:r>
      <w:r w:rsidRPr="006F4BBE">
        <w:rPr>
          <w:spacing w:val="-34"/>
          <w:lang w:val="ru-RU"/>
        </w:rPr>
        <w:t xml:space="preserve"> </w:t>
      </w:r>
      <w:r w:rsidRPr="006F4BBE">
        <w:rPr>
          <w:lang w:val="ru-RU"/>
        </w:rPr>
        <w:t>времени.</w:t>
      </w:r>
      <w:r w:rsidRPr="006F4BBE">
        <w:rPr>
          <w:spacing w:val="-34"/>
          <w:lang w:val="ru-RU"/>
        </w:rPr>
        <w:t xml:space="preserve"> </w:t>
      </w:r>
      <w:r w:rsidRPr="006F4BBE">
        <w:rPr>
          <w:lang w:val="ru-RU"/>
        </w:rPr>
        <w:t>Действительные и страдательные причастия. Полные и краткие формы страдательных причастий. Склонение</w:t>
      </w:r>
      <w:r w:rsidRPr="006F4BBE">
        <w:rPr>
          <w:spacing w:val="-37"/>
          <w:lang w:val="ru-RU"/>
        </w:rPr>
        <w:t xml:space="preserve"> </w:t>
      </w:r>
      <w:r w:rsidRPr="006F4BBE">
        <w:rPr>
          <w:lang w:val="ru-RU"/>
        </w:rPr>
        <w:t>причастий.</w:t>
      </w:r>
    </w:p>
    <w:p w14:paraId="3523DBB0" w14:textId="77777777"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w:t>
      </w:r>
      <w:r w:rsidRPr="006F4BBE">
        <w:rPr>
          <w:spacing w:val="54"/>
          <w:lang w:val="ru-RU"/>
        </w:rPr>
        <w:t xml:space="preserve"> </w:t>
      </w:r>
      <w:r w:rsidRPr="006F4BBE">
        <w:rPr>
          <w:lang w:val="ru-RU"/>
        </w:rPr>
        <w:t>причастий.</w:t>
      </w:r>
    </w:p>
    <w:p w14:paraId="3BAFBB84" w14:textId="28D6BAD4"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b/>
          <w:i/>
          <w:lang w:val="ru-RU"/>
        </w:rPr>
        <w:t xml:space="preserve">висящий </w:t>
      </w:r>
      <w:r w:rsidR="00BD6D2B" w:rsidRPr="006F4BBE">
        <w:rPr>
          <w:lang w:val="ru-RU"/>
        </w:rPr>
        <w:t>–</w:t>
      </w:r>
      <w:r w:rsidRPr="006F4BBE">
        <w:rPr>
          <w:lang w:val="ru-RU"/>
        </w:rPr>
        <w:t xml:space="preserve"> </w:t>
      </w:r>
      <w:r w:rsidRPr="006F4BBE">
        <w:rPr>
          <w:b/>
          <w:i/>
          <w:lang w:val="ru-RU"/>
        </w:rPr>
        <w:t>висячий</w:t>
      </w:r>
      <w:r w:rsidRPr="006F4BBE">
        <w:rPr>
          <w:lang w:val="ru-RU"/>
        </w:rPr>
        <w:t xml:space="preserve">, </w:t>
      </w:r>
      <w:r w:rsidRPr="006F4BBE">
        <w:rPr>
          <w:b/>
          <w:i/>
          <w:lang w:val="ru-RU"/>
        </w:rPr>
        <w:t xml:space="preserve">горящий </w:t>
      </w:r>
      <w:r w:rsidR="00BD6D2B" w:rsidRPr="006F4BBE">
        <w:rPr>
          <w:lang w:val="ru-RU"/>
        </w:rPr>
        <w:t>–</w:t>
      </w:r>
      <w:r w:rsidRPr="006F4BBE">
        <w:rPr>
          <w:lang w:val="ru-RU"/>
        </w:rPr>
        <w:t xml:space="preserve"> </w:t>
      </w:r>
      <w:r w:rsidRPr="006F4BBE">
        <w:rPr>
          <w:b/>
          <w:i/>
          <w:lang w:val="ru-RU"/>
        </w:rPr>
        <w:t>горячий</w:t>
      </w:r>
      <w:r w:rsidRPr="006F4BBE">
        <w:rPr>
          <w:lang w:val="ru-RU"/>
        </w:rPr>
        <w:t xml:space="preserve">). Употребление причастий с суффиксом </w:t>
      </w:r>
      <w:r w:rsidRPr="006F4BBE">
        <w:rPr>
          <w:b/>
          <w:lang w:val="ru-RU"/>
        </w:rPr>
        <w:t>-</w:t>
      </w:r>
      <w:r w:rsidRPr="006F4BBE">
        <w:rPr>
          <w:b/>
          <w:i/>
          <w:lang w:val="ru-RU"/>
        </w:rPr>
        <w:t>ся</w:t>
      </w:r>
      <w:r w:rsidRPr="006F4BBE">
        <w:rPr>
          <w:lang w:val="ru-RU"/>
        </w:rPr>
        <w:t xml:space="preserve">. Согласование причастий  в  словосочетаниях  типа </w:t>
      </w:r>
      <w:r w:rsidRPr="006F4BBE">
        <w:rPr>
          <w:i/>
          <w:lang w:val="ru-RU"/>
        </w:rPr>
        <w:t>прич</w:t>
      </w:r>
      <w:r w:rsidRPr="006F4BBE">
        <w:rPr>
          <w:lang w:val="ru-RU"/>
        </w:rPr>
        <w:t xml:space="preserve">.  + </w:t>
      </w:r>
      <w:r w:rsidRPr="006F4BBE">
        <w:rPr>
          <w:i/>
          <w:lang w:val="ru-RU"/>
        </w:rPr>
        <w:t>сущ</w:t>
      </w:r>
      <w:r w:rsidRPr="006F4BBE">
        <w:rPr>
          <w:lang w:val="ru-RU"/>
        </w:rPr>
        <w:t>.</w:t>
      </w:r>
    </w:p>
    <w:p w14:paraId="5FB982DB" w14:textId="7897D8B8" w:rsidR="00C6278E" w:rsidRPr="006F4BBE" w:rsidRDefault="00C6278E" w:rsidP="00287D0F">
      <w:pPr>
        <w:rPr>
          <w:lang w:val="ru-RU"/>
        </w:rPr>
      </w:pPr>
      <w:r w:rsidRPr="006F4BBE">
        <w:rPr>
          <w:lang w:val="ru-RU"/>
        </w:rPr>
        <w:t>Ударение в некоторых формах причастий.</w:t>
      </w:r>
    </w:p>
    <w:p w14:paraId="6ADDE578" w14:textId="77777777" w:rsidR="00C6278E" w:rsidRPr="006F4BBE" w:rsidRDefault="00C6278E" w:rsidP="00287D0F">
      <w:pPr>
        <w:rPr>
          <w:lang w:val="ru-RU"/>
        </w:rPr>
      </w:pPr>
      <w:r w:rsidRPr="006F4BBE">
        <w:rPr>
          <w:lang w:val="ru-RU"/>
        </w:rPr>
        <w:t>Правописание падежных окончаний причастий.</w:t>
      </w:r>
      <w:r w:rsidRPr="006F4BBE">
        <w:rPr>
          <w:spacing w:val="-35"/>
          <w:lang w:val="ru-RU"/>
        </w:rPr>
        <w:t xml:space="preserve"> </w:t>
      </w:r>
      <w:r w:rsidRPr="006F4BBE">
        <w:rPr>
          <w:lang w:val="ru-RU"/>
        </w:rPr>
        <w:t xml:space="preserve">Правописание гласных в суффиксах причастий.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суффиксах причастий и отглагольных имён прилагательных. Правописание</w:t>
      </w:r>
      <w:r w:rsidRPr="006F4BBE">
        <w:rPr>
          <w:spacing w:val="-25"/>
          <w:lang w:val="ru-RU"/>
        </w:rPr>
        <w:t xml:space="preserve"> </w:t>
      </w:r>
      <w:r w:rsidRPr="006F4BBE">
        <w:rPr>
          <w:lang w:val="ru-RU"/>
        </w:rPr>
        <w:t>окончаний</w:t>
      </w:r>
      <w:r w:rsidRPr="006F4BBE">
        <w:rPr>
          <w:spacing w:val="-25"/>
          <w:lang w:val="ru-RU"/>
        </w:rPr>
        <w:t xml:space="preserve"> </w:t>
      </w:r>
      <w:r w:rsidRPr="006F4BBE">
        <w:rPr>
          <w:lang w:val="ru-RU"/>
        </w:rPr>
        <w:t>причастий.</w:t>
      </w:r>
      <w:r w:rsidRPr="006F4BBE">
        <w:rPr>
          <w:spacing w:val="-25"/>
          <w:lang w:val="ru-RU"/>
        </w:rPr>
        <w:t xml:space="preserve"> </w:t>
      </w:r>
      <w:r w:rsidRPr="006F4BBE">
        <w:rPr>
          <w:lang w:val="ru-RU"/>
        </w:rPr>
        <w:t>Слитное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раздельное</w:t>
      </w:r>
      <w:r w:rsidRPr="006F4BBE">
        <w:rPr>
          <w:spacing w:val="-25"/>
          <w:lang w:val="ru-RU"/>
        </w:rPr>
        <w:t xml:space="preserve"> </w:t>
      </w:r>
      <w:r w:rsidRPr="006F4BBE">
        <w:rPr>
          <w:lang w:val="ru-RU"/>
        </w:rPr>
        <w:t xml:space="preserve">написание </w:t>
      </w:r>
      <w:r w:rsidRPr="006F4BBE">
        <w:rPr>
          <w:b/>
          <w:i/>
          <w:lang w:val="ru-RU"/>
        </w:rPr>
        <w:t xml:space="preserve">не </w:t>
      </w:r>
      <w:r w:rsidRPr="006F4BBE">
        <w:rPr>
          <w:lang w:val="ru-RU"/>
        </w:rPr>
        <w:t>с</w:t>
      </w:r>
      <w:r w:rsidRPr="006F4BBE">
        <w:rPr>
          <w:spacing w:val="13"/>
          <w:lang w:val="ru-RU"/>
        </w:rPr>
        <w:t xml:space="preserve"> </w:t>
      </w:r>
      <w:r w:rsidRPr="006F4BBE">
        <w:rPr>
          <w:lang w:val="ru-RU"/>
        </w:rPr>
        <w:t>причастиями.</w:t>
      </w:r>
    </w:p>
    <w:p w14:paraId="5DB92B99"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23CA61ED" w14:textId="77777777" w:rsidR="00C6278E" w:rsidRPr="006F4BBE" w:rsidRDefault="00C6278E" w:rsidP="00287D0F">
      <w:pPr>
        <w:rPr>
          <w:lang w:val="ru-RU"/>
        </w:rPr>
      </w:pPr>
      <w:r w:rsidRPr="006F4BBE">
        <w:rPr>
          <w:lang w:val="ru-RU"/>
        </w:rPr>
        <w:t>Деепричастие</w:t>
      </w:r>
    </w:p>
    <w:p w14:paraId="261B96AB"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5E46CF8B" w14:textId="35F61664" w:rsidR="00C6278E" w:rsidRPr="006F4BBE" w:rsidRDefault="00C6278E" w:rsidP="00856823">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5D94E6BA" w14:textId="77777777" w:rsidR="00C6278E" w:rsidRPr="006F4BBE" w:rsidRDefault="00C6278E" w:rsidP="00287D0F">
      <w:pPr>
        <w:rPr>
          <w:lang w:val="ru-RU"/>
        </w:rPr>
      </w:pPr>
      <w:r w:rsidRPr="006F4BBE">
        <w:rPr>
          <w:lang w:val="ru-RU"/>
        </w:rPr>
        <w:t>Морфологический анализ деепричастий. Постановка ударения в деепричастиях.</w:t>
      </w:r>
    </w:p>
    <w:p w14:paraId="3464689B" w14:textId="77777777" w:rsidR="00C6278E" w:rsidRPr="006F4BBE" w:rsidRDefault="00C6278E" w:rsidP="00287D0F">
      <w:pPr>
        <w:rPr>
          <w:lang w:val="ru-RU"/>
        </w:rPr>
      </w:pPr>
      <w:r w:rsidRPr="006F4BBE">
        <w:rPr>
          <w:lang w:val="ru-RU"/>
        </w:rPr>
        <w:t>Правописание</w:t>
      </w:r>
      <w:r w:rsidRPr="006F4BBE">
        <w:rPr>
          <w:spacing w:val="-10"/>
          <w:lang w:val="ru-RU"/>
        </w:rPr>
        <w:t xml:space="preserve"> </w:t>
      </w:r>
      <w:r w:rsidRPr="006F4BBE">
        <w:rPr>
          <w:lang w:val="ru-RU"/>
        </w:rPr>
        <w:t>гласных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суффиксах</w:t>
      </w:r>
      <w:r w:rsidRPr="006F4BBE">
        <w:rPr>
          <w:spacing w:val="-10"/>
          <w:lang w:val="ru-RU"/>
        </w:rPr>
        <w:t xml:space="preserve"> </w:t>
      </w:r>
      <w:r w:rsidRPr="006F4BBE">
        <w:rPr>
          <w:lang w:val="ru-RU"/>
        </w:rPr>
        <w:t>деепричастий.</w:t>
      </w:r>
      <w:r w:rsidRPr="006F4BBE">
        <w:rPr>
          <w:spacing w:val="-10"/>
          <w:lang w:val="ru-RU"/>
        </w:rPr>
        <w:t xml:space="preserve"> </w:t>
      </w:r>
      <w:r w:rsidRPr="006F4BBE">
        <w:rPr>
          <w:lang w:val="ru-RU"/>
        </w:rPr>
        <w:t xml:space="preserve">Слитное и раздельное написание </w:t>
      </w:r>
      <w:r w:rsidRPr="006F4BBE">
        <w:rPr>
          <w:b/>
          <w:i/>
          <w:lang w:val="ru-RU"/>
        </w:rPr>
        <w:t xml:space="preserve">не </w:t>
      </w:r>
      <w:r w:rsidRPr="006F4BBE">
        <w:rPr>
          <w:lang w:val="ru-RU"/>
        </w:rPr>
        <w:t>с</w:t>
      </w:r>
      <w:r w:rsidRPr="006F4BBE">
        <w:rPr>
          <w:spacing w:val="-27"/>
          <w:lang w:val="ru-RU"/>
        </w:rPr>
        <w:t xml:space="preserve"> </w:t>
      </w:r>
      <w:r w:rsidRPr="006F4BBE">
        <w:rPr>
          <w:lang w:val="ru-RU"/>
        </w:rPr>
        <w:t>деепричастиями.</w:t>
      </w:r>
    </w:p>
    <w:p w14:paraId="0B0DBF87" w14:textId="77777777" w:rsidR="00C6278E" w:rsidRPr="006F4BBE" w:rsidRDefault="00C6278E" w:rsidP="00287D0F">
      <w:pPr>
        <w:rPr>
          <w:lang w:val="ru-RU"/>
        </w:rPr>
      </w:pPr>
      <w:r w:rsidRPr="006F4BBE">
        <w:rPr>
          <w:lang w:val="ru-RU"/>
        </w:rPr>
        <w:t>Правильное построение предложений с одиночными деепричастиями  и  деепричастными оборотами.</w:t>
      </w:r>
    </w:p>
    <w:p w14:paraId="297960E1" w14:textId="77777777"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3086727A" w14:textId="77777777" w:rsidR="00C6278E" w:rsidRPr="006F4BBE" w:rsidRDefault="00C6278E" w:rsidP="00287D0F">
      <w:pPr>
        <w:rPr>
          <w:lang w:val="ru-RU"/>
        </w:rPr>
      </w:pPr>
      <w:r w:rsidRPr="006F4BBE">
        <w:rPr>
          <w:lang w:val="ru-RU"/>
        </w:rPr>
        <w:lastRenderedPageBreak/>
        <w:t>Наречие</w:t>
      </w:r>
    </w:p>
    <w:p w14:paraId="30E28AE3" w14:textId="77777777" w:rsidR="00C6278E" w:rsidRPr="006F4BBE" w:rsidRDefault="00C6278E" w:rsidP="00287D0F">
      <w:pPr>
        <w:rPr>
          <w:lang w:val="ru-RU"/>
        </w:rPr>
      </w:pPr>
      <w:r w:rsidRPr="006F4BBE">
        <w:rPr>
          <w:lang w:val="ru-RU"/>
        </w:rPr>
        <w:t>Общее  грамматическое  значение наречий.</w:t>
      </w:r>
    </w:p>
    <w:p w14:paraId="7DF6F4C3" w14:textId="77777777" w:rsidR="00C6278E" w:rsidRPr="006F4BBE" w:rsidRDefault="00C6278E" w:rsidP="00287D0F">
      <w:pPr>
        <w:rPr>
          <w:lang w:val="ru-RU"/>
        </w:rPr>
      </w:pPr>
      <w:r w:rsidRPr="006F4BBE">
        <w:rPr>
          <w:lang w:val="ru-RU"/>
        </w:rPr>
        <w:t>Разряды наречий  по  значению.  Простая  и  составная  формы сравнительной и превосходной степеней сравнения наречий.</w:t>
      </w:r>
    </w:p>
    <w:p w14:paraId="0618D5EE" w14:textId="7777777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1D3ACF5"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309EEDE6" w14:textId="77777777" w:rsidR="00C6278E" w:rsidRPr="006F4BBE" w:rsidRDefault="00C6278E" w:rsidP="00287D0F">
      <w:pPr>
        <w:rPr>
          <w:lang w:val="ru-RU"/>
        </w:rPr>
      </w:pPr>
      <w:r w:rsidRPr="006F4BBE">
        <w:rPr>
          <w:lang w:val="ru-RU"/>
        </w:rPr>
        <w:t>Роль наречий в тексте.</w:t>
      </w:r>
    </w:p>
    <w:p w14:paraId="54C05CA0" w14:textId="0D033DE3" w:rsidR="00C6278E" w:rsidRPr="006F4BBE" w:rsidRDefault="00C6278E" w:rsidP="00856823">
      <w:pPr>
        <w:rPr>
          <w:lang w:val="ru-RU"/>
        </w:rPr>
      </w:pPr>
      <w:r w:rsidRPr="006F4BBE">
        <w:rPr>
          <w:lang w:val="ru-RU"/>
        </w:rPr>
        <w:t xml:space="preserve">Правописание наречий: слитное, раздельное, дефисное написание; слитное и раздельное написание </w:t>
      </w:r>
      <w:r w:rsidRPr="006F4BBE">
        <w:rPr>
          <w:b/>
          <w:i/>
          <w:lang w:val="ru-RU"/>
        </w:rPr>
        <w:t xml:space="preserve">не </w:t>
      </w:r>
      <w:r w:rsidRPr="006F4BBE">
        <w:rPr>
          <w:lang w:val="ru-RU"/>
        </w:rPr>
        <w:t xml:space="preserve">с наречиями;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наречиях на -</w:t>
      </w:r>
      <w:r w:rsidRPr="006F4BBE">
        <w:rPr>
          <w:b/>
          <w:i/>
          <w:lang w:val="ru-RU"/>
        </w:rPr>
        <w:t xml:space="preserve">о  </w:t>
      </w:r>
      <w:r w:rsidRPr="006F4BBE">
        <w:rPr>
          <w:lang w:val="ru-RU"/>
        </w:rPr>
        <w:t>(-</w:t>
      </w:r>
      <w:r w:rsidRPr="006F4BBE">
        <w:rPr>
          <w:b/>
          <w:i/>
          <w:lang w:val="ru-RU"/>
        </w:rPr>
        <w:t>е</w:t>
      </w:r>
      <w:r w:rsidRPr="006F4BBE">
        <w:rPr>
          <w:lang w:val="ru-RU"/>
        </w:rPr>
        <w:t>); правописание суффиксов -</w:t>
      </w:r>
      <w:r w:rsidRPr="006F4BBE">
        <w:rPr>
          <w:b/>
          <w:i/>
          <w:lang w:val="ru-RU"/>
        </w:rPr>
        <w:t xml:space="preserve">а </w:t>
      </w:r>
      <w:r w:rsidRPr="006F4BBE">
        <w:rPr>
          <w:lang w:val="ru-RU"/>
        </w:rPr>
        <w:t>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lang w:val="ru-RU"/>
        </w:rPr>
        <w:t xml:space="preserve">, </w:t>
      </w:r>
      <w:r w:rsidRPr="006F4BBE">
        <w:rPr>
          <w:b/>
          <w:i/>
          <w:lang w:val="ru-RU"/>
        </w:rPr>
        <w:t>до-</w:t>
      </w:r>
      <w:r w:rsidRPr="006F4BBE">
        <w:rPr>
          <w:lang w:val="ru-RU"/>
        </w:rPr>
        <w:t xml:space="preserve">, </w:t>
      </w:r>
      <w:r w:rsidRPr="006F4BBE">
        <w:rPr>
          <w:b/>
          <w:i/>
          <w:lang w:val="ru-RU"/>
        </w:rPr>
        <w:t>с-</w:t>
      </w:r>
      <w:r w:rsidRPr="006F4BBE">
        <w:rPr>
          <w:lang w:val="ru-RU"/>
        </w:rPr>
        <w:t xml:space="preserve">, </w:t>
      </w:r>
      <w:r w:rsidRPr="006F4BBE">
        <w:rPr>
          <w:b/>
          <w:i/>
          <w:lang w:val="ru-RU"/>
        </w:rPr>
        <w:t>в-</w:t>
      </w:r>
      <w:r w:rsidRPr="006F4BBE">
        <w:rPr>
          <w:lang w:val="ru-RU"/>
        </w:rPr>
        <w:t xml:space="preserve">, </w:t>
      </w:r>
      <w:r w:rsidRPr="006F4BBE">
        <w:rPr>
          <w:b/>
          <w:i/>
          <w:lang w:val="ru-RU"/>
        </w:rPr>
        <w:t>на-</w:t>
      </w:r>
      <w:r w:rsidRPr="006F4BBE">
        <w:rPr>
          <w:lang w:val="ru-RU"/>
        </w:rPr>
        <w:t xml:space="preserve">, </w:t>
      </w:r>
      <w:r w:rsidRPr="006F4BBE">
        <w:rPr>
          <w:b/>
          <w:i/>
          <w:lang w:val="ru-RU"/>
        </w:rPr>
        <w:t>за-</w:t>
      </w:r>
      <w:r w:rsidRPr="006F4BBE">
        <w:rPr>
          <w:lang w:val="ru-RU"/>
        </w:rPr>
        <w:t xml:space="preserve">; употребление </w:t>
      </w:r>
      <w:r w:rsidRPr="006F4BBE">
        <w:rPr>
          <w:b/>
          <w:i/>
          <w:lang w:val="ru-RU"/>
        </w:rPr>
        <w:t xml:space="preserve">ь </w:t>
      </w:r>
      <w:r w:rsidRPr="006F4BBE">
        <w:rPr>
          <w:lang w:val="ru-RU"/>
        </w:rPr>
        <w:t>после шипящих на конце наречий; правописание суффиксов</w:t>
      </w:r>
      <w:r w:rsidR="00856823">
        <w:rPr>
          <w:lang w:val="ru-RU"/>
        </w:rPr>
        <w:t xml:space="preserve"> </w:t>
      </w:r>
      <w:r w:rsidRPr="006F4BBE">
        <w:rPr>
          <w:lang w:val="ru-RU"/>
        </w:rPr>
        <w:t>наречий</w:t>
      </w:r>
      <w:r w:rsidR="00856823">
        <w:rPr>
          <w:lang w:val="ru-RU"/>
        </w:rPr>
        <w:t xml:space="preserve"> </w:t>
      </w:r>
      <w:r w:rsidRPr="006F4BBE">
        <w:rPr>
          <w:lang w:val="ru-RU"/>
        </w:rPr>
        <w:t>-</w:t>
      </w:r>
      <w:r w:rsidRPr="006F4BBE">
        <w:rPr>
          <w:b/>
          <w:i/>
          <w:lang w:val="ru-RU"/>
        </w:rPr>
        <w:t xml:space="preserve">о  </w:t>
      </w:r>
      <w:r w:rsidRPr="006F4BBE">
        <w:rPr>
          <w:lang w:val="ru-RU"/>
        </w:rPr>
        <w:t>и -</w:t>
      </w:r>
      <w:r w:rsidRPr="006F4BBE">
        <w:rPr>
          <w:b/>
          <w:i/>
          <w:lang w:val="ru-RU"/>
        </w:rPr>
        <w:t xml:space="preserve">е  </w:t>
      </w:r>
      <w:r w:rsidRPr="006F4BBE">
        <w:rPr>
          <w:lang w:val="ru-RU"/>
        </w:rPr>
        <w:t>после шипящих.</w:t>
      </w:r>
    </w:p>
    <w:p w14:paraId="72AE505F" w14:textId="77777777" w:rsidR="00C6278E" w:rsidRPr="006F4BBE" w:rsidRDefault="00C6278E" w:rsidP="00287D0F">
      <w:pPr>
        <w:rPr>
          <w:lang w:val="ru-RU"/>
        </w:rPr>
      </w:pPr>
      <w:r w:rsidRPr="006F4BBE">
        <w:rPr>
          <w:lang w:val="ru-RU"/>
        </w:rPr>
        <w:t>Слова категории состояния</w:t>
      </w:r>
    </w:p>
    <w:p w14:paraId="244E3C15" w14:textId="77777777"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6863B6EF" w14:textId="77777777" w:rsidR="00C6278E" w:rsidRPr="006F4BBE" w:rsidRDefault="00C6278E" w:rsidP="00287D0F">
      <w:pPr>
        <w:rPr>
          <w:lang w:val="ru-RU"/>
        </w:rPr>
      </w:pPr>
      <w:r w:rsidRPr="006F4BBE">
        <w:rPr>
          <w:lang w:val="ru-RU"/>
        </w:rPr>
        <w:t>Служебные части речи</w:t>
      </w:r>
    </w:p>
    <w:p w14:paraId="546DEFB3" w14:textId="77777777"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1891900E" w14:textId="77777777" w:rsidR="00C6278E" w:rsidRPr="006F4BBE" w:rsidRDefault="00C6278E" w:rsidP="00287D0F">
      <w:pPr>
        <w:rPr>
          <w:lang w:val="ru-RU"/>
        </w:rPr>
      </w:pPr>
      <w:r w:rsidRPr="006F4BBE">
        <w:rPr>
          <w:lang w:val="ru-RU"/>
        </w:rPr>
        <w:t>Предлог</w:t>
      </w:r>
    </w:p>
    <w:p w14:paraId="23501D63"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53843090" w14:textId="77777777"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1147D6BD" w14:textId="77777777" w:rsidR="00C6278E" w:rsidRPr="006F4BBE" w:rsidRDefault="00C6278E" w:rsidP="00287D0F">
      <w:pPr>
        <w:rPr>
          <w:lang w:val="ru-RU"/>
        </w:rPr>
      </w:pPr>
      <w:r w:rsidRPr="006F4BBE">
        <w:rPr>
          <w:lang w:val="ru-RU"/>
        </w:rPr>
        <w:t>Морфологический  анализ предлогов.</w:t>
      </w:r>
    </w:p>
    <w:p w14:paraId="0C05BCA6" w14:textId="77777777"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5322D152" w14:textId="625EE035" w:rsidR="00C6278E" w:rsidRPr="006F4BBE" w:rsidRDefault="00C6278E" w:rsidP="00287D0F">
      <w:pPr>
        <w:rPr>
          <w:lang w:val="ru-RU"/>
        </w:rPr>
      </w:pPr>
      <w:r w:rsidRPr="006F4BBE">
        <w:rPr>
          <w:lang w:val="ru-RU"/>
        </w:rPr>
        <w:t>Нормы</w:t>
      </w:r>
      <w:r w:rsidRPr="006F4BBE">
        <w:rPr>
          <w:spacing w:val="-29"/>
          <w:lang w:val="ru-RU"/>
        </w:rPr>
        <w:t xml:space="preserve"> </w:t>
      </w:r>
      <w:r w:rsidRPr="006F4BBE">
        <w:rPr>
          <w:lang w:val="ru-RU"/>
        </w:rPr>
        <w:t>употребления</w:t>
      </w:r>
      <w:r w:rsidRPr="006F4BBE">
        <w:rPr>
          <w:spacing w:val="-29"/>
          <w:lang w:val="ru-RU"/>
        </w:rPr>
        <w:t xml:space="preserve"> </w:t>
      </w:r>
      <w:r w:rsidRPr="006F4BBE">
        <w:rPr>
          <w:lang w:val="ru-RU"/>
        </w:rPr>
        <w:t>имён</w:t>
      </w:r>
      <w:r w:rsidRPr="006F4BBE">
        <w:rPr>
          <w:spacing w:val="-29"/>
          <w:lang w:val="ru-RU"/>
        </w:rPr>
        <w:t xml:space="preserve"> </w:t>
      </w:r>
      <w:r w:rsidRPr="006F4BBE">
        <w:rPr>
          <w:lang w:val="ru-RU"/>
        </w:rPr>
        <w:t>существительных</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 xml:space="preserve">местоимений с предлогами. Правильное использование предлогов </w:t>
      </w:r>
      <w:r w:rsidRPr="006F4BBE">
        <w:rPr>
          <w:b/>
          <w:i/>
          <w:lang w:val="ru-RU"/>
        </w:rPr>
        <w:t xml:space="preserve">из </w:t>
      </w:r>
      <w:r w:rsidR="00BD6D2B" w:rsidRPr="006F4BBE">
        <w:rPr>
          <w:lang w:val="ru-RU"/>
        </w:rPr>
        <w:t>–</w:t>
      </w:r>
      <w:r w:rsidRPr="006F4BBE">
        <w:rPr>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lang w:val="ru-RU"/>
        </w:rPr>
        <w:t>–</w:t>
      </w:r>
      <w:r w:rsidRPr="006F4BBE">
        <w:rPr>
          <w:lang w:val="ru-RU"/>
        </w:rPr>
        <w:t xml:space="preserve"> </w:t>
      </w:r>
      <w:r w:rsidRPr="006F4BBE">
        <w:rPr>
          <w:b/>
          <w:i/>
          <w:lang w:val="ru-RU"/>
        </w:rPr>
        <w:t>на</w:t>
      </w:r>
      <w:r w:rsidRPr="006F4BBE">
        <w:rPr>
          <w:lang w:val="ru-RU"/>
        </w:rPr>
        <w:t>. Правильное образование предложно-падежных форм с</w:t>
      </w:r>
      <w:r w:rsidRPr="006F4BBE">
        <w:rPr>
          <w:spacing w:val="-37"/>
          <w:lang w:val="ru-RU"/>
        </w:rPr>
        <w:t xml:space="preserve"> </w:t>
      </w:r>
      <w:r w:rsidRPr="006F4BBE">
        <w:rPr>
          <w:lang w:val="ru-RU"/>
        </w:rPr>
        <w:t>предлогами</w:t>
      </w:r>
      <w:r w:rsidRPr="006F4BBE">
        <w:rPr>
          <w:spacing w:val="-37"/>
          <w:lang w:val="ru-RU"/>
        </w:rPr>
        <w:t xml:space="preserve"> </w:t>
      </w:r>
      <w:r w:rsidRPr="006F4BBE">
        <w:rPr>
          <w:b/>
          <w:i/>
          <w:lang w:val="ru-RU"/>
        </w:rPr>
        <w:t>по</w:t>
      </w:r>
      <w:r w:rsidRPr="006F4BBE">
        <w:rPr>
          <w:lang w:val="ru-RU"/>
        </w:rPr>
        <w:t>,</w:t>
      </w:r>
      <w:r w:rsidRPr="006F4BBE">
        <w:rPr>
          <w:spacing w:val="-37"/>
          <w:lang w:val="ru-RU"/>
        </w:rPr>
        <w:t xml:space="preserve"> </w:t>
      </w:r>
      <w:r w:rsidRPr="006F4BBE">
        <w:rPr>
          <w:b/>
          <w:i/>
          <w:lang w:val="ru-RU"/>
        </w:rPr>
        <w:t>благодаря</w:t>
      </w:r>
      <w:r w:rsidRPr="006F4BBE">
        <w:rPr>
          <w:lang w:val="ru-RU"/>
        </w:rPr>
        <w:t>,</w:t>
      </w:r>
      <w:r w:rsidRPr="006F4BBE">
        <w:rPr>
          <w:spacing w:val="-37"/>
          <w:lang w:val="ru-RU"/>
        </w:rPr>
        <w:t xml:space="preserve"> </w:t>
      </w:r>
      <w:r w:rsidRPr="006F4BBE">
        <w:rPr>
          <w:b/>
          <w:i/>
          <w:lang w:val="ru-RU"/>
        </w:rPr>
        <w:t>согласно</w:t>
      </w:r>
      <w:r w:rsidRPr="006F4BBE">
        <w:rPr>
          <w:lang w:val="ru-RU"/>
        </w:rPr>
        <w:t>,</w:t>
      </w:r>
      <w:r w:rsidRPr="006F4BBE">
        <w:rPr>
          <w:spacing w:val="-37"/>
          <w:lang w:val="ru-RU"/>
        </w:rPr>
        <w:t xml:space="preserve"> </w:t>
      </w:r>
      <w:r w:rsidRPr="006F4BBE">
        <w:rPr>
          <w:b/>
          <w:i/>
          <w:lang w:val="ru-RU"/>
        </w:rPr>
        <w:t>вопреки</w:t>
      </w:r>
      <w:r w:rsidRPr="006F4BBE">
        <w:rPr>
          <w:lang w:val="ru-RU"/>
        </w:rPr>
        <w:t>,</w:t>
      </w:r>
      <w:r w:rsidRPr="006F4BBE">
        <w:rPr>
          <w:spacing w:val="-37"/>
          <w:lang w:val="ru-RU"/>
        </w:rPr>
        <w:t xml:space="preserve"> </w:t>
      </w:r>
      <w:r w:rsidRPr="006F4BBE">
        <w:rPr>
          <w:b/>
          <w:i/>
          <w:lang w:val="ru-RU"/>
        </w:rPr>
        <w:t>наперерез</w:t>
      </w:r>
      <w:r w:rsidRPr="006F4BBE">
        <w:rPr>
          <w:lang w:val="ru-RU"/>
        </w:rPr>
        <w:t>.</w:t>
      </w:r>
    </w:p>
    <w:p w14:paraId="79C50649" w14:textId="77777777" w:rsidR="00C6278E" w:rsidRPr="006F4BBE" w:rsidRDefault="00C6278E" w:rsidP="00287D0F">
      <w:pPr>
        <w:rPr>
          <w:lang w:val="ru-RU"/>
        </w:rPr>
      </w:pPr>
      <w:r w:rsidRPr="006F4BBE">
        <w:rPr>
          <w:lang w:val="ru-RU"/>
        </w:rPr>
        <w:t>Правописание  производных предлогов.</w:t>
      </w:r>
    </w:p>
    <w:p w14:paraId="168F1403" w14:textId="77777777" w:rsidR="00C6278E" w:rsidRPr="006F4BBE" w:rsidRDefault="00C6278E" w:rsidP="00287D0F">
      <w:pPr>
        <w:rPr>
          <w:lang w:val="ru-RU"/>
        </w:rPr>
      </w:pPr>
      <w:r w:rsidRPr="006F4BBE">
        <w:rPr>
          <w:lang w:val="ru-RU"/>
        </w:rPr>
        <w:t>Союз</w:t>
      </w:r>
    </w:p>
    <w:p w14:paraId="25941AC4" w14:textId="083DB6DB" w:rsidR="00C6278E" w:rsidRPr="006F4BBE" w:rsidRDefault="00C6278E" w:rsidP="00856823">
      <w:pPr>
        <w:rPr>
          <w:lang w:val="ru-RU"/>
        </w:rPr>
      </w:pP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служебная</w:t>
      </w:r>
      <w:r w:rsidRPr="006F4BBE">
        <w:rPr>
          <w:spacing w:val="-17"/>
          <w:lang w:val="ru-RU"/>
        </w:rPr>
        <w:t xml:space="preserve"> </w:t>
      </w:r>
      <w:r w:rsidRPr="006F4BBE">
        <w:rPr>
          <w:lang w:val="ru-RU"/>
        </w:rPr>
        <w:t>часть</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средство</w:t>
      </w:r>
      <w:r w:rsidRPr="006F4BBE">
        <w:rPr>
          <w:spacing w:val="-17"/>
          <w:lang w:val="ru-RU"/>
        </w:rPr>
        <w:t xml:space="preserve"> </w:t>
      </w:r>
      <w:r w:rsidRPr="006F4BBE">
        <w:rPr>
          <w:lang w:val="ru-RU"/>
        </w:rPr>
        <w:t>связи</w:t>
      </w:r>
      <w:r w:rsidRPr="006F4BBE">
        <w:rPr>
          <w:spacing w:val="-17"/>
          <w:lang w:val="ru-RU"/>
        </w:rPr>
        <w:t xml:space="preserve"> </w:t>
      </w:r>
      <w:r w:rsidRPr="006F4BBE">
        <w:rPr>
          <w:spacing w:val="-2"/>
          <w:lang w:val="ru-RU"/>
        </w:rPr>
        <w:t>од</w:t>
      </w:r>
      <w:r w:rsidRPr="006F4BBE">
        <w:rPr>
          <w:lang w:val="ru-RU"/>
        </w:rPr>
        <w:t>нородных членов предложения и частей</w:t>
      </w:r>
      <w:r w:rsidRPr="006F4BBE">
        <w:rPr>
          <w:spacing w:val="-16"/>
          <w:lang w:val="ru-RU"/>
        </w:rPr>
        <w:t xml:space="preserve"> </w:t>
      </w:r>
      <w:r w:rsidRPr="006F4BBE">
        <w:rPr>
          <w:lang w:val="ru-RU"/>
        </w:rPr>
        <w:t>сложного</w:t>
      </w:r>
      <w:r w:rsidRPr="006F4BBE">
        <w:rPr>
          <w:spacing w:val="-4"/>
          <w:lang w:val="ru-RU"/>
        </w:rPr>
        <w:t xml:space="preserve"> </w:t>
      </w:r>
      <w:r w:rsidRPr="006F4BBE">
        <w:rPr>
          <w:lang w:val="ru-RU"/>
        </w:rPr>
        <w:t>предложения.</w:t>
      </w:r>
      <w:r w:rsidRPr="006F4BBE">
        <w:rPr>
          <w:spacing w:val="-2"/>
          <w:lang w:val="ru-RU"/>
        </w:rPr>
        <w:t xml:space="preserve"> </w:t>
      </w:r>
      <w:r w:rsidRPr="006F4BBE">
        <w:rPr>
          <w:lang w:val="ru-RU"/>
        </w:rPr>
        <w:t>Разряды союзов по строению: простые и</w:t>
      </w:r>
      <w:r w:rsidRPr="006F4BBE">
        <w:rPr>
          <w:spacing w:val="6"/>
          <w:lang w:val="ru-RU"/>
        </w:rPr>
        <w:t xml:space="preserve"> </w:t>
      </w:r>
      <w:r w:rsidRPr="006F4BBE">
        <w:rPr>
          <w:lang w:val="ru-RU"/>
        </w:rPr>
        <w:t>составные.</w:t>
      </w:r>
      <w:r w:rsidRPr="006F4BBE">
        <w:rPr>
          <w:spacing w:val="1"/>
          <w:lang w:val="ru-RU"/>
        </w:rPr>
        <w:t xml:space="preserve"> </w:t>
      </w:r>
      <w:r w:rsidRPr="006F4BBE">
        <w:rPr>
          <w:lang w:val="ru-RU"/>
        </w:rPr>
        <w:t>Правописание составных союзов. Разряды союзов по</w:t>
      </w:r>
      <w:r w:rsidRPr="006F4BBE">
        <w:rPr>
          <w:spacing w:val="31"/>
          <w:lang w:val="ru-RU"/>
        </w:rPr>
        <w:t xml:space="preserve"> </w:t>
      </w:r>
      <w:r w:rsidRPr="006F4BBE">
        <w:rPr>
          <w:lang w:val="ru-RU"/>
        </w:rPr>
        <w:t>значению:</w:t>
      </w:r>
      <w:r w:rsidRPr="006F4BBE">
        <w:rPr>
          <w:spacing w:val="5"/>
          <w:lang w:val="ru-RU"/>
        </w:rPr>
        <w:t xml:space="preserve"> </w:t>
      </w:r>
      <w:r w:rsidRPr="006F4BBE">
        <w:rPr>
          <w:lang w:val="ru-RU"/>
        </w:rPr>
        <w:t>сочинительные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подчинительные.</w:t>
      </w:r>
      <w:r w:rsidRPr="006F4BBE">
        <w:rPr>
          <w:spacing w:val="-31"/>
          <w:lang w:val="ru-RU"/>
        </w:rPr>
        <w:t xml:space="preserve"> </w:t>
      </w:r>
      <w:r w:rsidRPr="006F4BBE">
        <w:rPr>
          <w:lang w:val="ru-RU"/>
        </w:rPr>
        <w:t>Одиночные,</w:t>
      </w:r>
      <w:r w:rsidRPr="006F4BBE">
        <w:rPr>
          <w:spacing w:val="-31"/>
          <w:lang w:val="ru-RU"/>
        </w:rPr>
        <w:t xml:space="preserve"> </w:t>
      </w:r>
      <w:r w:rsidRPr="006F4BBE">
        <w:rPr>
          <w:lang w:val="ru-RU"/>
        </w:rPr>
        <w:t>двойные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повторяющиеся  сочинительные союзы.</w:t>
      </w:r>
    </w:p>
    <w:p w14:paraId="3DD39038" w14:textId="77777777" w:rsidR="00C6278E" w:rsidRPr="006F4BBE" w:rsidRDefault="00C6278E" w:rsidP="00287D0F">
      <w:pPr>
        <w:rPr>
          <w:lang w:val="ru-RU"/>
        </w:rPr>
      </w:pPr>
      <w:r w:rsidRPr="006F4BBE">
        <w:rPr>
          <w:lang w:val="ru-RU"/>
        </w:rPr>
        <w:t>Морфологический  анализ союзов.</w:t>
      </w:r>
    </w:p>
    <w:p w14:paraId="785084F7" w14:textId="77777777" w:rsidR="00C6278E" w:rsidRPr="006F4BBE" w:rsidRDefault="00C6278E" w:rsidP="00287D0F">
      <w:pPr>
        <w:rPr>
          <w:lang w:val="ru-RU"/>
        </w:rPr>
      </w:pPr>
      <w:r w:rsidRPr="006F4BBE">
        <w:rPr>
          <w:lang w:val="ru-RU"/>
        </w:rPr>
        <w:t>Роль</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тексте.</w:t>
      </w:r>
      <w:r w:rsidRPr="006F4BBE">
        <w:rPr>
          <w:spacing w:val="-23"/>
          <w:lang w:val="ru-RU"/>
        </w:rPr>
        <w:t xml:space="preserve"> </w:t>
      </w:r>
      <w:r w:rsidRPr="006F4BBE">
        <w:rPr>
          <w:lang w:val="ru-RU"/>
        </w:rPr>
        <w:t>Употребление</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соответствии с их значением и стилистическими особенностями. Использование союзов как средства связи предложений и</w:t>
      </w:r>
      <w:r w:rsidRPr="006F4BBE">
        <w:rPr>
          <w:spacing w:val="-36"/>
          <w:lang w:val="ru-RU"/>
        </w:rPr>
        <w:t xml:space="preserve"> </w:t>
      </w:r>
      <w:r w:rsidRPr="006F4BBE">
        <w:rPr>
          <w:lang w:val="ru-RU"/>
        </w:rPr>
        <w:t>частей текста.</w:t>
      </w:r>
    </w:p>
    <w:p w14:paraId="4409E2A7" w14:textId="77777777" w:rsidR="00C6278E" w:rsidRPr="006F4BBE" w:rsidRDefault="00C6278E" w:rsidP="00287D0F">
      <w:pPr>
        <w:rPr>
          <w:lang w:val="ru-RU"/>
        </w:rPr>
      </w:pPr>
      <w:r w:rsidRPr="006F4BBE">
        <w:rPr>
          <w:lang w:val="ru-RU"/>
        </w:rPr>
        <w:t>Правописание союзов.</w:t>
      </w:r>
    </w:p>
    <w:p w14:paraId="4A49024D" w14:textId="77777777" w:rsidR="00C6278E" w:rsidRPr="006F4BBE" w:rsidRDefault="00C6278E" w:rsidP="00287D0F">
      <w:pPr>
        <w:rPr>
          <w:lang w:val="ru-RU"/>
        </w:rPr>
      </w:pPr>
      <w:r w:rsidRPr="006F4BBE">
        <w:rPr>
          <w:lang w:val="ru-RU"/>
        </w:rPr>
        <w:t xml:space="preserve">Знаки препинания в сложных союзных предложениях. Знаки препинания в </w:t>
      </w:r>
      <w:r w:rsidRPr="006F4BBE">
        <w:rPr>
          <w:lang w:val="ru-RU"/>
        </w:rPr>
        <w:lastRenderedPageBreak/>
        <w:t xml:space="preserve">предложениях с союзом </w:t>
      </w:r>
      <w:r w:rsidRPr="006F4BBE">
        <w:rPr>
          <w:b/>
          <w:i/>
          <w:lang w:val="ru-RU"/>
        </w:rPr>
        <w:t>и</w:t>
      </w:r>
      <w:r w:rsidRPr="006F4BBE">
        <w:rPr>
          <w:lang w:val="ru-RU"/>
        </w:rPr>
        <w:t>, связывающим однородные члены и части сложного предложения.</w:t>
      </w:r>
    </w:p>
    <w:p w14:paraId="6DEA1172" w14:textId="77777777" w:rsidR="00C6278E" w:rsidRPr="006F4BBE" w:rsidRDefault="00C6278E" w:rsidP="00287D0F">
      <w:pPr>
        <w:rPr>
          <w:lang w:val="ru-RU"/>
        </w:rPr>
      </w:pPr>
      <w:r w:rsidRPr="006F4BBE">
        <w:rPr>
          <w:lang w:val="ru-RU"/>
        </w:rPr>
        <w:t>Частица</w:t>
      </w:r>
    </w:p>
    <w:p w14:paraId="47AC3B93" w14:textId="77777777" w:rsidR="00C6278E" w:rsidRPr="006F4BBE" w:rsidRDefault="00C6278E" w:rsidP="00287D0F">
      <w:pPr>
        <w:rPr>
          <w:lang w:val="ru-RU"/>
        </w:rPr>
      </w:pPr>
      <w:r w:rsidRPr="006F4BBE">
        <w:rPr>
          <w:lang w:val="ru-RU"/>
        </w:rPr>
        <w:t>Частица как служебная часть</w:t>
      </w:r>
      <w:r w:rsidRPr="006F4BBE">
        <w:rPr>
          <w:spacing w:val="51"/>
          <w:lang w:val="ru-RU"/>
        </w:rPr>
        <w:t xml:space="preserve"> </w:t>
      </w:r>
      <w:r w:rsidRPr="006F4BBE">
        <w:rPr>
          <w:lang w:val="ru-RU"/>
        </w:rPr>
        <w:t>речи.</w:t>
      </w:r>
    </w:p>
    <w:p w14:paraId="3576454E" w14:textId="77777777" w:rsidR="00C6278E" w:rsidRPr="006F4BBE" w:rsidRDefault="00C6278E" w:rsidP="00287D0F">
      <w:pPr>
        <w:rPr>
          <w:lang w:val="ru-RU"/>
        </w:rPr>
      </w:pPr>
      <w:r w:rsidRPr="006F4BBE">
        <w:rPr>
          <w:lang w:val="ru-RU"/>
        </w:rPr>
        <w:t>Разряды</w:t>
      </w:r>
      <w:r w:rsidRPr="006F4BBE">
        <w:rPr>
          <w:spacing w:val="-22"/>
          <w:lang w:val="ru-RU"/>
        </w:rPr>
        <w:t xml:space="preserve"> </w:t>
      </w:r>
      <w:r w:rsidRPr="006F4BBE">
        <w:rPr>
          <w:lang w:val="ru-RU"/>
        </w:rPr>
        <w:t>частиц</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значению</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употреблению:</w:t>
      </w:r>
      <w:r w:rsidRPr="006F4BBE">
        <w:rPr>
          <w:spacing w:val="-22"/>
          <w:lang w:val="ru-RU"/>
        </w:rPr>
        <w:t xml:space="preserve"> </w:t>
      </w:r>
      <w:r w:rsidRPr="006F4BBE">
        <w:rPr>
          <w:lang w:val="ru-RU"/>
        </w:rPr>
        <w:t>формообразующие, отрицательные,</w:t>
      </w:r>
      <w:r w:rsidRPr="006F4BBE">
        <w:rPr>
          <w:spacing w:val="-26"/>
          <w:lang w:val="ru-RU"/>
        </w:rPr>
        <w:t xml:space="preserve"> </w:t>
      </w:r>
      <w:r w:rsidRPr="006F4BBE">
        <w:rPr>
          <w:lang w:val="ru-RU"/>
        </w:rPr>
        <w:t>модальные.</w:t>
      </w:r>
    </w:p>
    <w:p w14:paraId="154D7F14" w14:textId="77777777"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910EF84" w14:textId="77777777" w:rsidR="00C6278E" w:rsidRPr="006F4BBE" w:rsidRDefault="00C6278E" w:rsidP="00287D0F">
      <w:pPr>
        <w:rPr>
          <w:lang w:val="ru-RU"/>
        </w:rPr>
      </w:pPr>
      <w:r w:rsidRPr="006F4BBE">
        <w:rPr>
          <w:lang w:val="ru-RU"/>
        </w:rPr>
        <w:t>Морфологический анализ частиц.</w:t>
      </w:r>
    </w:p>
    <w:p w14:paraId="79C17F34" w14:textId="77777777" w:rsidR="00C6278E" w:rsidRPr="006F4BBE" w:rsidRDefault="00C6278E" w:rsidP="00287D0F">
      <w:pPr>
        <w:rPr>
          <w:lang w:val="ru-RU"/>
        </w:rPr>
      </w:pPr>
      <w:r w:rsidRPr="006F4BBE">
        <w:rPr>
          <w:lang w:val="ru-RU"/>
        </w:rPr>
        <w:t xml:space="preserve">Смысловые различия частиц </w:t>
      </w:r>
      <w:r w:rsidRPr="006F4BBE">
        <w:rPr>
          <w:b/>
          <w:i/>
          <w:lang w:val="ru-RU"/>
        </w:rPr>
        <w:t xml:space="preserve">не </w:t>
      </w:r>
      <w:r w:rsidRPr="006F4BBE">
        <w:rPr>
          <w:lang w:val="ru-RU"/>
        </w:rPr>
        <w:t xml:space="preserve">и </w:t>
      </w:r>
      <w:r w:rsidRPr="006F4BBE">
        <w:rPr>
          <w:b/>
          <w:i/>
          <w:lang w:val="ru-RU"/>
        </w:rPr>
        <w:t>ни</w:t>
      </w:r>
      <w:r w:rsidRPr="006F4BBE">
        <w:rPr>
          <w:lang w:val="ru-RU"/>
        </w:rPr>
        <w:t xml:space="preserve">. Использование частиц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в письменной речи. Различение приставки </w:t>
      </w:r>
      <w:r w:rsidRPr="006F4BBE">
        <w:rPr>
          <w:b/>
          <w:i/>
          <w:lang w:val="ru-RU"/>
        </w:rPr>
        <w:t>не</w:t>
      </w:r>
      <w:r w:rsidRPr="006F4BBE">
        <w:rPr>
          <w:lang w:val="ru-RU"/>
        </w:rPr>
        <w:t xml:space="preserve">- и частицы </w:t>
      </w:r>
      <w:r w:rsidRPr="006F4BBE">
        <w:rPr>
          <w:b/>
          <w:i/>
          <w:lang w:val="ru-RU"/>
        </w:rPr>
        <w:t>не</w:t>
      </w:r>
      <w:r w:rsidRPr="006F4BBE">
        <w:rPr>
          <w:lang w:val="ru-RU"/>
        </w:rPr>
        <w:t xml:space="preserve">. Слитное и раздельное написание </w:t>
      </w:r>
      <w:r w:rsidRPr="006F4BBE">
        <w:rPr>
          <w:b/>
          <w:i/>
          <w:lang w:val="ru-RU"/>
        </w:rPr>
        <w:t xml:space="preserve">не </w:t>
      </w:r>
      <w:r w:rsidRPr="006F4BBE">
        <w:rPr>
          <w:lang w:val="ru-RU"/>
        </w:rPr>
        <w:t xml:space="preserve">с разными частями речи (обобщение). Правописание частиц </w:t>
      </w:r>
      <w:r w:rsidRPr="006F4BBE">
        <w:rPr>
          <w:b/>
          <w:i/>
          <w:lang w:val="ru-RU"/>
        </w:rPr>
        <w:t>бы</w:t>
      </w:r>
      <w:r w:rsidRPr="006F4BBE">
        <w:rPr>
          <w:lang w:val="ru-RU"/>
        </w:rPr>
        <w:t xml:space="preserve">, </w:t>
      </w:r>
      <w:r w:rsidRPr="006F4BBE">
        <w:rPr>
          <w:b/>
          <w:i/>
          <w:lang w:val="ru-RU"/>
        </w:rPr>
        <w:t>ли</w:t>
      </w:r>
      <w:r w:rsidRPr="006F4BBE">
        <w:rPr>
          <w:lang w:val="ru-RU"/>
        </w:rPr>
        <w:t xml:space="preserve">, </w:t>
      </w:r>
      <w:r w:rsidRPr="006F4BBE">
        <w:rPr>
          <w:b/>
          <w:i/>
          <w:lang w:val="ru-RU"/>
        </w:rPr>
        <w:t xml:space="preserve">же </w:t>
      </w:r>
      <w:r w:rsidRPr="006F4BBE">
        <w:rPr>
          <w:lang w:val="ru-RU"/>
        </w:rPr>
        <w:t>с другими словами. Дефисное написание частиц -</w:t>
      </w:r>
      <w:r w:rsidRPr="006F4BBE">
        <w:rPr>
          <w:b/>
          <w:i/>
          <w:lang w:val="ru-RU"/>
        </w:rPr>
        <w:t>то</w:t>
      </w:r>
      <w:r w:rsidRPr="006F4BBE">
        <w:rPr>
          <w:lang w:val="ru-RU"/>
        </w:rPr>
        <w:t>, -</w:t>
      </w:r>
      <w:r w:rsidRPr="006F4BBE">
        <w:rPr>
          <w:b/>
          <w:i/>
          <w:lang w:val="ru-RU"/>
        </w:rPr>
        <w:t>таки</w:t>
      </w:r>
      <w:r w:rsidRPr="006F4BBE">
        <w:rPr>
          <w:lang w:val="ru-RU"/>
        </w:rPr>
        <w:t xml:space="preserve">,  </w:t>
      </w:r>
      <w:r w:rsidRPr="006F4BBE">
        <w:rPr>
          <w:spacing w:val="54"/>
          <w:lang w:val="ru-RU"/>
        </w:rPr>
        <w:t xml:space="preserve"> </w:t>
      </w:r>
      <w:r w:rsidRPr="006F4BBE">
        <w:rPr>
          <w:lang w:val="ru-RU"/>
        </w:rPr>
        <w:t>-</w:t>
      </w:r>
      <w:r w:rsidRPr="006F4BBE">
        <w:rPr>
          <w:b/>
          <w:i/>
          <w:lang w:val="ru-RU"/>
        </w:rPr>
        <w:t>ка</w:t>
      </w:r>
      <w:r w:rsidRPr="006F4BBE">
        <w:rPr>
          <w:lang w:val="ru-RU"/>
        </w:rPr>
        <w:t>.</w:t>
      </w:r>
    </w:p>
    <w:p w14:paraId="0F39EF72" w14:textId="77777777" w:rsidR="00C6278E" w:rsidRPr="006F4BBE" w:rsidRDefault="00C6278E" w:rsidP="00287D0F">
      <w:pPr>
        <w:rPr>
          <w:lang w:val="ru-RU"/>
        </w:rPr>
      </w:pPr>
      <w:r w:rsidRPr="006F4BBE">
        <w:rPr>
          <w:lang w:val="ru-RU"/>
        </w:rPr>
        <w:t>Междометия  и  звукоподражательные слова</w:t>
      </w:r>
    </w:p>
    <w:p w14:paraId="3CA39E23" w14:textId="77777777" w:rsidR="00C6278E" w:rsidRPr="006F4BBE" w:rsidRDefault="00C6278E" w:rsidP="00287D0F">
      <w:pPr>
        <w:rPr>
          <w:lang w:val="ru-RU"/>
        </w:rPr>
      </w:pPr>
      <w:r w:rsidRPr="006F4BBE">
        <w:rPr>
          <w:lang w:val="ru-RU"/>
        </w:rPr>
        <w:t>Междометия как особая группа   слов.</w:t>
      </w:r>
    </w:p>
    <w:p w14:paraId="6BF6879E" w14:textId="77777777"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BDAF9B"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6706CD36"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художественной</w:t>
      </w:r>
      <w:r w:rsidRPr="006F4BBE">
        <w:rPr>
          <w:spacing w:val="-27"/>
          <w:lang w:val="ru-RU"/>
        </w:rPr>
        <w:t xml:space="preserve"> </w:t>
      </w:r>
      <w:r w:rsidRPr="006F4BBE">
        <w:rPr>
          <w:lang w:val="ru-RU"/>
        </w:rPr>
        <w:t>речи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создания</w:t>
      </w:r>
      <w:r w:rsidRPr="006F4BBE">
        <w:rPr>
          <w:spacing w:val="-27"/>
          <w:lang w:val="ru-RU"/>
        </w:rPr>
        <w:t xml:space="preserve"> </w:t>
      </w:r>
      <w:r w:rsidRPr="006F4BBE">
        <w:rPr>
          <w:lang w:val="ru-RU"/>
        </w:rPr>
        <w:t>экспрессии.</w:t>
      </w:r>
      <w:r w:rsidRPr="006F4BBE">
        <w:rPr>
          <w:spacing w:val="-22"/>
          <w:lang w:val="ru-RU"/>
        </w:rPr>
        <w:t xml:space="preserve"> </w:t>
      </w:r>
      <w:r w:rsidRPr="006F4BBE">
        <w:rPr>
          <w:lang w:val="ru-RU"/>
        </w:rPr>
        <w:t>Интонационное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пунктуационное</w:t>
      </w:r>
      <w:r w:rsidRPr="006F4BBE">
        <w:rPr>
          <w:spacing w:val="-22"/>
          <w:lang w:val="ru-RU"/>
        </w:rPr>
        <w:t xml:space="preserve"> </w:t>
      </w:r>
      <w:r w:rsidRPr="006F4BBE">
        <w:rPr>
          <w:lang w:val="ru-RU"/>
        </w:rPr>
        <w:t>выделение</w:t>
      </w:r>
      <w:r w:rsidRPr="006F4BBE">
        <w:rPr>
          <w:spacing w:val="-22"/>
          <w:lang w:val="ru-RU"/>
        </w:rPr>
        <w:t xml:space="preserve"> </w:t>
      </w:r>
      <w:r w:rsidRPr="006F4BBE">
        <w:rPr>
          <w:lang w:val="ru-RU"/>
        </w:rPr>
        <w:t>междометий и звукоподражательных слов в</w:t>
      </w:r>
      <w:r w:rsidRPr="006F4BBE">
        <w:rPr>
          <w:spacing w:val="-17"/>
          <w:lang w:val="ru-RU"/>
        </w:rPr>
        <w:t xml:space="preserve"> </w:t>
      </w:r>
      <w:r w:rsidRPr="006F4BBE">
        <w:rPr>
          <w:lang w:val="ru-RU"/>
        </w:rPr>
        <w:t>предложении.</w:t>
      </w:r>
    </w:p>
    <w:p w14:paraId="0AFB6CDC" w14:textId="77777777" w:rsidR="00C6278E" w:rsidRPr="006F4BBE" w:rsidRDefault="00C6278E" w:rsidP="00287D0F">
      <w:pPr>
        <w:rPr>
          <w:lang w:val="ru-RU"/>
        </w:rPr>
      </w:pPr>
      <w:r w:rsidRPr="006F4BBE">
        <w:rPr>
          <w:lang w:val="ru-RU"/>
        </w:rPr>
        <w:t>Омонимия</w:t>
      </w:r>
      <w:r w:rsidRPr="006F4BBE">
        <w:rPr>
          <w:spacing w:val="-23"/>
          <w:lang w:val="ru-RU"/>
        </w:rPr>
        <w:t xml:space="preserve"> </w:t>
      </w:r>
      <w:r w:rsidRPr="006F4BBE">
        <w:rPr>
          <w:lang w:val="ru-RU"/>
        </w:rPr>
        <w:t>слов</w:t>
      </w:r>
      <w:r w:rsidRPr="006F4BBE">
        <w:rPr>
          <w:spacing w:val="-23"/>
          <w:lang w:val="ru-RU"/>
        </w:rPr>
        <w:t xml:space="preserve"> </w:t>
      </w:r>
      <w:r w:rsidRPr="006F4BBE">
        <w:rPr>
          <w:lang w:val="ru-RU"/>
        </w:rPr>
        <w:t>разных</w:t>
      </w:r>
      <w:r w:rsidRPr="006F4BBE">
        <w:rPr>
          <w:spacing w:val="-23"/>
          <w:lang w:val="ru-RU"/>
        </w:rPr>
        <w:t xml:space="preserve"> </w:t>
      </w:r>
      <w:r w:rsidRPr="006F4BBE">
        <w:rPr>
          <w:lang w:val="ru-RU"/>
        </w:rPr>
        <w:t>частей</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Грамматическая</w:t>
      </w:r>
      <w:r w:rsidRPr="006F4BBE">
        <w:rPr>
          <w:spacing w:val="-23"/>
          <w:lang w:val="ru-RU"/>
        </w:rPr>
        <w:t xml:space="preserve"> </w:t>
      </w:r>
      <w:r w:rsidRPr="006F4BBE">
        <w:rPr>
          <w:lang w:val="ru-RU"/>
        </w:rPr>
        <w:t>омонимия. Использование грамматических омонимов в</w:t>
      </w:r>
      <w:r w:rsidRPr="006F4BBE">
        <w:rPr>
          <w:spacing w:val="-32"/>
          <w:lang w:val="ru-RU"/>
        </w:rPr>
        <w:t xml:space="preserve"> </w:t>
      </w:r>
      <w:r w:rsidRPr="006F4BBE">
        <w:rPr>
          <w:lang w:val="ru-RU"/>
        </w:rPr>
        <w:t>речи.</w:t>
      </w:r>
    </w:p>
    <w:p w14:paraId="6A8BD809" w14:textId="77777777" w:rsidR="00C6278E" w:rsidRPr="006F4BBE" w:rsidRDefault="00C6278E" w:rsidP="00287D0F">
      <w:pPr>
        <w:rPr>
          <w:lang w:val="ru-RU"/>
        </w:rPr>
      </w:pPr>
    </w:p>
    <w:p w14:paraId="11EBC03E" w14:textId="77777777" w:rsidR="00C6278E" w:rsidRPr="006F4BBE" w:rsidRDefault="00C6278E" w:rsidP="00287D0F">
      <w:pPr>
        <w:rPr>
          <w:lang w:val="ru-RU"/>
        </w:rPr>
      </w:pPr>
      <w:r w:rsidRPr="006F4BBE">
        <w:rPr>
          <w:lang w:val="ru-RU"/>
        </w:rPr>
        <w:t>8 КЛАСС</w:t>
      </w:r>
    </w:p>
    <w:p w14:paraId="1C3ABE60" w14:textId="77777777" w:rsidR="00C6278E" w:rsidRPr="006F4BBE" w:rsidRDefault="00C6278E" w:rsidP="00287D0F">
      <w:pPr>
        <w:rPr>
          <w:b/>
          <w:lang w:val="ru-RU"/>
        </w:rPr>
      </w:pPr>
      <w:r w:rsidRPr="006F4BBE">
        <w:rPr>
          <w:b/>
          <w:lang w:val="ru-RU"/>
        </w:rPr>
        <w:t>Общие сведения о языке</w:t>
      </w:r>
    </w:p>
    <w:p w14:paraId="14A63707" w14:textId="77777777" w:rsidR="00C6278E" w:rsidRPr="006F4BBE" w:rsidRDefault="00C6278E" w:rsidP="00287D0F">
      <w:pPr>
        <w:rPr>
          <w:lang w:val="ru-RU"/>
        </w:rPr>
      </w:pPr>
      <w:r w:rsidRPr="006F4BBE">
        <w:rPr>
          <w:lang w:val="ru-RU"/>
        </w:rPr>
        <w:t>Русский язык в кругу других славянских  языков.</w:t>
      </w:r>
    </w:p>
    <w:p w14:paraId="4799CC54" w14:textId="77777777" w:rsidR="00C6278E" w:rsidRPr="006F4BBE" w:rsidRDefault="00C6278E" w:rsidP="00287D0F">
      <w:pPr>
        <w:rPr>
          <w:lang w:val="ru-RU"/>
        </w:rPr>
      </w:pPr>
      <w:bookmarkStart w:id="951" w:name="_Toc97148874"/>
      <w:r w:rsidRPr="006F4BBE">
        <w:rPr>
          <w:lang w:val="ru-RU"/>
        </w:rPr>
        <w:t>Язык и речь</w:t>
      </w:r>
      <w:bookmarkEnd w:id="951"/>
    </w:p>
    <w:p w14:paraId="7240829C"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2FDFA18B" w14:textId="77777777" w:rsidR="00C6278E" w:rsidRPr="006F4BBE" w:rsidRDefault="00C6278E" w:rsidP="00287D0F">
      <w:pPr>
        <w:rPr>
          <w:lang w:val="ru-RU"/>
        </w:rPr>
      </w:pPr>
      <w:r w:rsidRPr="006F4BBE">
        <w:rPr>
          <w:lang w:val="ru-RU"/>
        </w:rPr>
        <w:t>Диалог.</w:t>
      </w:r>
    </w:p>
    <w:p w14:paraId="3145298A" w14:textId="77777777" w:rsidR="00C6278E" w:rsidRPr="006F4BBE" w:rsidRDefault="00C6278E" w:rsidP="00287D0F">
      <w:pPr>
        <w:rPr>
          <w:lang w:val="ru-RU"/>
        </w:rPr>
      </w:pPr>
      <w:bookmarkStart w:id="952" w:name="_Toc97148875"/>
      <w:r w:rsidRPr="006F4BBE">
        <w:rPr>
          <w:lang w:val="ru-RU"/>
        </w:rPr>
        <w:t>Текст</w:t>
      </w:r>
      <w:bookmarkEnd w:id="952"/>
    </w:p>
    <w:p w14:paraId="45575705" w14:textId="77777777" w:rsidR="00C6278E" w:rsidRPr="006F4BBE" w:rsidRDefault="00C6278E" w:rsidP="00287D0F">
      <w:pPr>
        <w:rPr>
          <w:lang w:val="ru-RU"/>
        </w:rPr>
      </w:pPr>
      <w:r w:rsidRPr="006F4BBE">
        <w:rPr>
          <w:lang w:val="ru-RU"/>
        </w:rPr>
        <w:t>Текст  и его основные  признаки.</w:t>
      </w:r>
    </w:p>
    <w:p w14:paraId="42B22406" w14:textId="77777777"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471CBF6A" w14:textId="77777777" w:rsidR="00C6278E" w:rsidRPr="006F4BBE" w:rsidRDefault="00C6278E" w:rsidP="00287D0F">
      <w:pPr>
        <w:rPr>
          <w:lang w:val="ru-RU"/>
        </w:rPr>
      </w:pPr>
      <w:r w:rsidRPr="006F4BBE">
        <w:rPr>
          <w:lang w:val="ru-RU"/>
        </w:rPr>
        <w:t>Информационная переработка текста: извлечение</w:t>
      </w:r>
      <w:r w:rsidRPr="006F4BBE">
        <w:rPr>
          <w:spacing w:val="-39"/>
          <w:lang w:val="ru-RU"/>
        </w:rPr>
        <w:t xml:space="preserve"> </w:t>
      </w:r>
      <w:r w:rsidRPr="006F4BBE">
        <w:rPr>
          <w:lang w:val="ru-RU"/>
        </w:rPr>
        <w:t>информации из различных источников; использование лингвистических словарей; тезисы,</w:t>
      </w:r>
      <w:r w:rsidRPr="006F4BBE">
        <w:rPr>
          <w:spacing w:val="13"/>
          <w:lang w:val="ru-RU"/>
        </w:rPr>
        <w:t xml:space="preserve"> </w:t>
      </w:r>
      <w:r w:rsidRPr="006F4BBE">
        <w:rPr>
          <w:lang w:val="ru-RU"/>
        </w:rPr>
        <w:t>конспект.</w:t>
      </w:r>
    </w:p>
    <w:p w14:paraId="34E8190E" w14:textId="77777777" w:rsidR="00C6278E" w:rsidRPr="006F4BBE" w:rsidRDefault="00C6278E" w:rsidP="00287D0F">
      <w:pPr>
        <w:rPr>
          <w:lang w:val="ru-RU"/>
        </w:rPr>
      </w:pPr>
      <w:bookmarkStart w:id="953" w:name="_Toc97148876"/>
      <w:r w:rsidRPr="006F4BBE">
        <w:rPr>
          <w:lang w:val="ru-RU"/>
        </w:rPr>
        <w:t>Функциональные  разновидности  языка</w:t>
      </w:r>
      <w:bookmarkEnd w:id="953"/>
    </w:p>
    <w:p w14:paraId="4715F5DE"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w:t>
      </w:r>
      <w:r w:rsidRPr="006F4BBE">
        <w:rPr>
          <w:spacing w:val="51"/>
          <w:lang w:val="ru-RU"/>
        </w:rPr>
        <w:t xml:space="preserve"> </w:t>
      </w:r>
      <w:r w:rsidRPr="006F4BBE">
        <w:rPr>
          <w:lang w:val="ru-RU"/>
        </w:rPr>
        <w:t>особенности.</w:t>
      </w:r>
    </w:p>
    <w:p w14:paraId="30861FF0"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24840F4F" w14:textId="77777777" w:rsidR="00C6278E" w:rsidRPr="006F4BBE" w:rsidRDefault="00C6278E" w:rsidP="00287D0F">
      <w:pPr>
        <w:rPr>
          <w:lang w:val="ru-RU"/>
        </w:rPr>
      </w:pPr>
      <w:r w:rsidRPr="006F4BBE">
        <w:rPr>
          <w:lang w:val="ru-RU"/>
        </w:rPr>
        <w:lastRenderedPageBreak/>
        <w:t>Научный стиль. Сфера употребления, функции, языковые особенности.</w:t>
      </w:r>
    </w:p>
    <w:p w14:paraId="794C0A5C"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функциональных</w:t>
      </w:r>
      <w:r w:rsidRPr="006F4BBE">
        <w:rPr>
          <w:spacing w:val="-16"/>
          <w:lang w:val="ru-RU"/>
        </w:rPr>
        <w:t xml:space="preserve"> </w:t>
      </w:r>
      <w:r w:rsidRPr="006F4BBE">
        <w:rPr>
          <w:lang w:val="ru-RU"/>
        </w:rPr>
        <w:t>разновидностей</w:t>
      </w:r>
      <w:r w:rsidRPr="006F4BBE">
        <w:rPr>
          <w:spacing w:val="-16"/>
          <w:lang w:val="ru-RU"/>
        </w:rPr>
        <w:t xml:space="preserve"> </w:t>
      </w:r>
      <w:r w:rsidRPr="006F4BBE">
        <w:rPr>
          <w:lang w:val="ru-RU"/>
        </w:rPr>
        <w:t>языка в тексте, средства связи предложений в</w:t>
      </w:r>
      <w:r w:rsidRPr="006F4BBE">
        <w:rPr>
          <w:spacing w:val="2"/>
          <w:lang w:val="ru-RU"/>
        </w:rPr>
        <w:t xml:space="preserve"> </w:t>
      </w:r>
      <w:r w:rsidRPr="006F4BBE">
        <w:rPr>
          <w:lang w:val="ru-RU"/>
        </w:rPr>
        <w:t>тексте.</w:t>
      </w:r>
    </w:p>
    <w:p w14:paraId="75366241" w14:textId="77777777" w:rsidR="00C6278E" w:rsidRPr="006F4BBE" w:rsidRDefault="00C6278E" w:rsidP="00287D0F">
      <w:pPr>
        <w:rPr>
          <w:lang w:val="ru-RU"/>
        </w:rPr>
      </w:pPr>
    </w:p>
    <w:p w14:paraId="42645AF6" w14:textId="77777777" w:rsidR="00C6278E" w:rsidRPr="006F4BBE" w:rsidRDefault="00C6278E" w:rsidP="00287D0F">
      <w:pPr>
        <w:rPr>
          <w:lang w:val="ru-RU"/>
        </w:rPr>
      </w:pPr>
      <w:bookmarkStart w:id="954" w:name="_Toc97148877"/>
      <w:r w:rsidRPr="006F4BBE">
        <w:rPr>
          <w:lang w:val="ru-RU"/>
        </w:rPr>
        <w:t>СИСТЕМА ЯЗЫКА</w:t>
      </w:r>
      <w:bookmarkEnd w:id="954"/>
    </w:p>
    <w:p w14:paraId="1F02793E" w14:textId="77777777" w:rsidR="00C6278E" w:rsidRPr="006F4BBE" w:rsidRDefault="00C6278E" w:rsidP="00287D0F">
      <w:pPr>
        <w:rPr>
          <w:b/>
          <w:lang w:val="ru-RU"/>
        </w:rPr>
      </w:pPr>
      <w:r w:rsidRPr="006F4BBE">
        <w:rPr>
          <w:b/>
          <w:lang w:val="ru-RU"/>
        </w:rPr>
        <w:t>Синтаксис. Культура речи. Пунктуация</w:t>
      </w:r>
    </w:p>
    <w:p w14:paraId="3CF20C40" w14:textId="77777777" w:rsidR="00C6278E" w:rsidRPr="006F4BBE" w:rsidRDefault="00C6278E" w:rsidP="00287D0F">
      <w:pPr>
        <w:rPr>
          <w:lang w:val="ru-RU"/>
        </w:rPr>
      </w:pPr>
      <w:r w:rsidRPr="006F4BBE">
        <w:rPr>
          <w:lang w:val="ru-RU"/>
        </w:rPr>
        <w:t>Синтаксис как раздел лингвистики.</w:t>
      </w:r>
    </w:p>
    <w:p w14:paraId="2CCCCD17"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w:t>
      </w:r>
      <w:r w:rsidRPr="006F4BBE">
        <w:rPr>
          <w:spacing w:val="57"/>
          <w:lang w:val="ru-RU"/>
        </w:rPr>
        <w:t xml:space="preserve"> </w:t>
      </w:r>
      <w:r w:rsidRPr="006F4BBE">
        <w:rPr>
          <w:lang w:val="ru-RU"/>
        </w:rPr>
        <w:t>препинания.</w:t>
      </w:r>
    </w:p>
    <w:p w14:paraId="47E4BD07" w14:textId="77777777" w:rsidR="00C6278E" w:rsidRPr="006F4BBE" w:rsidRDefault="00C6278E" w:rsidP="00287D0F">
      <w:pPr>
        <w:rPr>
          <w:lang w:val="ru-RU"/>
        </w:rPr>
      </w:pPr>
      <w:bookmarkStart w:id="955" w:name="_Toc97148878"/>
      <w:r w:rsidRPr="006F4BBE">
        <w:rPr>
          <w:lang w:val="ru-RU"/>
        </w:rPr>
        <w:t>Словосочетание</w:t>
      </w:r>
      <w:bookmarkEnd w:id="955"/>
    </w:p>
    <w:p w14:paraId="2D348EEF" w14:textId="77777777" w:rsidR="00C6278E" w:rsidRPr="006F4BBE" w:rsidRDefault="00C6278E" w:rsidP="00287D0F">
      <w:pPr>
        <w:rPr>
          <w:lang w:val="ru-RU"/>
        </w:rPr>
      </w:pPr>
      <w:r w:rsidRPr="006F4BBE">
        <w:rPr>
          <w:lang w:val="ru-RU"/>
        </w:rPr>
        <w:t>Основные  признаки словосочетания.</w:t>
      </w:r>
    </w:p>
    <w:p w14:paraId="545C350C" w14:textId="77777777"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706BFF79" w14:textId="77777777"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7A34B74B" w14:textId="77777777" w:rsidR="003926F4" w:rsidRPr="006F4BBE" w:rsidRDefault="00C6278E" w:rsidP="00287D0F">
      <w:pPr>
        <w:rPr>
          <w:lang w:val="ru-RU"/>
        </w:rPr>
      </w:pPr>
      <w:r w:rsidRPr="006F4BBE">
        <w:rPr>
          <w:lang w:val="ru-RU"/>
        </w:rPr>
        <w:t>Синтаксический анализ словосочетани</w:t>
      </w:r>
      <w:r w:rsidR="00224A33" w:rsidRPr="006F4BBE">
        <w:rPr>
          <w:lang w:val="ru-RU"/>
        </w:rPr>
        <w:t>й</w:t>
      </w:r>
      <w:r w:rsidR="003926F4" w:rsidRPr="006F4BBE">
        <w:rPr>
          <w:lang w:val="ru-RU"/>
        </w:rPr>
        <w:t xml:space="preserve"> .</w:t>
      </w:r>
    </w:p>
    <w:p w14:paraId="5368BF7E" w14:textId="77777777" w:rsidR="00C6278E" w:rsidRPr="006F4BBE" w:rsidRDefault="00C6278E" w:rsidP="00287D0F">
      <w:pPr>
        <w:rPr>
          <w:lang w:val="ru-RU"/>
        </w:rPr>
      </w:pPr>
      <w:r w:rsidRPr="006F4BBE">
        <w:rPr>
          <w:lang w:val="ru-RU"/>
        </w:rPr>
        <w:t>Грамматическая синонимия словосочетаний. Нормы  построения словосочетаний.</w:t>
      </w:r>
    </w:p>
    <w:p w14:paraId="7487195D" w14:textId="77777777" w:rsidR="00C6278E" w:rsidRPr="006F4BBE" w:rsidRDefault="00C6278E" w:rsidP="00287D0F">
      <w:pPr>
        <w:rPr>
          <w:lang w:val="ru-RU"/>
        </w:rPr>
      </w:pPr>
      <w:bookmarkStart w:id="956" w:name="_Toc97148879"/>
      <w:r w:rsidRPr="006F4BBE">
        <w:rPr>
          <w:lang w:val="ru-RU"/>
        </w:rPr>
        <w:t>Предложение</w:t>
      </w:r>
      <w:bookmarkEnd w:id="956"/>
    </w:p>
    <w:p w14:paraId="7DE507C2" w14:textId="77777777" w:rsidR="00C6278E" w:rsidRPr="006F4BBE" w:rsidRDefault="00C6278E" w:rsidP="00287D0F">
      <w:pPr>
        <w:rPr>
          <w:lang w:val="ru-RU"/>
        </w:rPr>
      </w:pPr>
      <w:r w:rsidRPr="006F4BBE">
        <w:rPr>
          <w:lang w:val="ru-RU"/>
        </w:rPr>
        <w:t>Предложение.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признаки</w:t>
      </w:r>
      <w:r w:rsidRPr="006F4BBE">
        <w:rPr>
          <w:spacing w:val="-21"/>
          <w:lang w:val="ru-RU"/>
        </w:rPr>
        <w:t xml:space="preserve"> </w:t>
      </w:r>
      <w:r w:rsidRPr="006F4BBE">
        <w:rPr>
          <w:lang w:val="ru-RU"/>
        </w:rPr>
        <w:t>предложения:</w:t>
      </w:r>
      <w:r w:rsidRPr="006F4BBE">
        <w:rPr>
          <w:spacing w:val="-21"/>
          <w:lang w:val="ru-RU"/>
        </w:rPr>
        <w:t xml:space="preserve"> </w:t>
      </w:r>
      <w:r w:rsidRPr="006F4BBE">
        <w:rPr>
          <w:lang w:val="ru-RU"/>
        </w:rPr>
        <w:t>смысловая и интонационная законченность, грамматическая оформленность.</w:t>
      </w:r>
    </w:p>
    <w:p w14:paraId="56678ACC" w14:textId="77777777"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D448E8C" w14:textId="77777777"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2A1D73E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6F4B6CB" w14:textId="77777777"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5155AF8"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0F4FB20A" w14:textId="77777777"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7F6DEA38" w14:textId="77777777" w:rsidR="00C6278E" w:rsidRPr="006F4BBE" w:rsidRDefault="00C6278E" w:rsidP="00287D0F">
      <w:pPr>
        <w:rPr>
          <w:lang w:val="ru-RU"/>
        </w:rPr>
      </w:pPr>
      <w:r w:rsidRPr="006F4BBE">
        <w:rPr>
          <w:lang w:val="ru-RU"/>
        </w:rPr>
        <w:t>Предложения полные и неполные.</w:t>
      </w:r>
    </w:p>
    <w:p w14:paraId="655B36CC" w14:textId="10076C59" w:rsidR="00C6278E" w:rsidRPr="006F4BBE" w:rsidRDefault="00C6278E" w:rsidP="00856823">
      <w:pPr>
        <w:rPr>
          <w:lang w:val="ru-RU"/>
        </w:rPr>
      </w:pPr>
      <w:r w:rsidRPr="006F4BBE">
        <w:rPr>
          <w:lang w:val="ru-RU"/>
        </w:rPr>
        <w:t>Употребление</w:t>
      </w:r>
      <w:r w:rsidRPr="006F4BBE">
        <w:rPr>
          <w:spacing w:val="-40"/>
          <w:lang w:val="ru-RU"/>
        </w:rPr>
        <w:t xml:space="preserve"> </w:t>
      </w:r>
      <w:r w:rsidRPr="006F4BBE">
        <w:rPr>
          <w:lang w:val="ru-RU"/>
        </w:rPr>
        <w:t>неполных</w:t>
      </w:r>
      <w:r w:rsidRPr="006F4BBE">
        <w:rPr>
          <w:spacing w:val="-40"/>
          <w:lang w:val="ru-RU"/>
        </w:rPr>
        <w:t xml:space="preserve"> </w:t>
      </w:r>
      <w:r w:rsidRPr="006F4BBE">
        <w:rPr>
          <w:lang w:val="ru-RU"/>
        </w:rPr>
        <w:t>предложений</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диалогической</w:t>
      </w:r>
      <w:r w:rsidRPr="006F4BBE">
        <w:rPr>
          <w:spacing w:val="-40"/>
          <w:lang w:val="ru-RU"/>
        </w:rPr>
        <w:t xml:space="preserve"> </w:t>
      </w:r>
      <w:r w:rsidRPr="006F4BBE">
        <w:rPr>
          <w:lang w:val="ru-RU"/>
        </w:rPr>
        <w:t>речи, соблюдение</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интонации</w:t>
      </w:r>
      <w:r w:rsidRPr="006F4BBE">
        <w:rPr>
          <w:spacing w:val="-24"/>
          <w:lang w:val="ru-RU"/>
        </w:rPr>
        <w:t xml:space="preserve"> </w:t>
      </w:r>
      <w:r w:rsidRPr="006F4BBE">
        <w:rPr>
          <w:lang w:val="ru-RU"/>
        </w:rPr>
        <w:t>неполного</w:t>
      </w:r>
      <w:r w:rsidRPr="006F4BBE">
        <w:rPr>
          <w:spacing w:val="-24"/>
          <w:lang w:val="ru-RU"/>
        </w:rPr>
        <w:t xml:space="preserve"> </w:t>
      </w:r>
      <w:r w:rsidRPr="006F4BBE">
        <w:rPr>
          <w:lang w:val="ru-RU"/>
        </w:rPr>
        <w:t>предложения. Грамматические,</w:t>
      </w:r>
      <w:r w:rsidRPr="006F4BBE">
        <w:rPr>
          <w:spacing w:val="-33"/>
          <w:lang w:val="ru-RU"/>
        </w:rPr>
        <w:t xml:space="preserve"> </w:t>
      </w:r>
      <w:r w:rsidRPr="006F4BBE">
        <w:rPr>
          <w:lang w:val="ru-RU"/>
        </w:rPr>
        <w:t>интонационные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пунктуационные</w:t>
      </w:r>
      <w:r w:rsidRPr="006F4BBE">
        <w:rPr>
          <w:spacing w:val="-33"/>
          <w:lang w:val="ru-RU"/>
        </w:rPr>
        <w:t xml:space="preserve"> </w:t>
      </w:r>
      <w:r w:rsidRPr="006F4BBE">
        <w:rPr>
          <w:lang w:val="ru-RU"/>
        </w:rPr>
        <w:t xml:space="preserve">особенности предложений со словами </w:t>
      </w:r>
      <w:r w:rsidRPr="006F4BBE">
        <w:rPr>
          <w:b/>
          <w:i/>
          <w:lang w:val="ru-RU"/>
        </w:rPr>
        <w:t>да</w:t>
      </w:r>
      <w:r w:rsidRPr="006F4BBE">
        <w:rPr>
          <w:lang w:val="ru-RU"/>
        </w:rPr>
        <w:t xml:space="preserve">, </w:t>
      </w:r>
      <w:r w:rsidRPr="006F4BBE">
        <w:rPr>
          <w:b/>
          <w:i/>
          <w:lang w:val="ru-RU"/>
        </w:rPr>
        <w:t>нет</w:t>
      </w:r>
      <w:r w:rsidRPr="006F4BBE">
        <w:rPr>
          <w:lang w:val="ru-RU"/>
        </w:rPr>
        <w:t>.</w:t>
      </w:r>
    </w:p>
    <w:p w14:paraId="77522080" w14:textId="77777777" w:rsidR="00C6278E" w:rsidRPr="006F4BBE" w:rsidRDefault="00C6278E" w:rsidP="00287D0F">
      <w:pPr>
        <w:rPr>
          <w:lang w:val="ru-RU"/>
        </w:rPr>
      </w:pPr>
      <w:r w:rsidRPr="006F4BBE">
        <w:rPr>
          <w:lang w:val="ru-RU"/>
        </w:rPr>
        <w:t>Нормы построения простого предложения, использования инверсии.</w:t>
      </w:r>
    </w:p>
    <w:p w14:paraId="24B5BA06" w14:textId="77777777" w:rsidR="00C6278E" w:rsidRPr="006F4BBE" w:rsidRDefault="00C6278E" w:rsidP="00287D0F">
      <w:pPr>
        <w:rPr>
          <w:lang w:val="ru-RU"/>
        </w:rPr>
      </w:pPr>
      <w:r w:rsidRPr="006F4BBE">
        <w:rPr>
          <w:lang w:val="ru-RU"/>
        </w:rPr>
        <w:t>Двусоставное  предложение</w:t>
      </w:r>
    </w:p>
    <w:p w14:paraId="6AAE44D4" w14:textId="77777777" w:rsidR="00C6278E" w:rsidRPr="006F4BBE" w:rsidRDefault="00C6278E" w:rsidP="00287D0F">
      <w:pPr>
        <w:rPr>
          <w:lang w:val="ru-RU"/>
        </w:rPr>
      </w:pPr>
      <w:r w:rsidRPr="006F4BBE">
        <w:rPr>
          <w:lang w:val="ru-RU"/>
        </w:rPr>
        <w:t>Главные  члены предложения</w:t>
      </w:r>
    </w:p>
    <w:p w14:paraId="3A937240"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4592D70B" w14:textId="77777777" w:rsidR="00C6278E" w:rsidRPr="006F4BBE" w:rsidRDefault="00C6278E" w:rsidP="00287D0F">
      <w:pPr>
        <w:rPr>
          <w:lang w:val="ru-RU"/>
        </w:rPr>
      </w:pPr>
      <w:r w:rsidRPr="006F4BBE">
        <w:rPr>
          <w:lang w:val="ru-RU"/>
        </w:rPr>
        <w:t xml:space="preserve">Виды сказуемого (простое глагольное, составное глагольное, составное именное) и способы его </w:t>
      </w:r>
      <w:r w:rsidRPr="006F4BBE">
        <w:rPr>
          <w:spacing w:val="54"/>
          <w:lang w:val="ru-RU"/>
        </w:rPr>
        <w:t xml:space="preserve"> </w:t>
      </w:r>
      <w:r w:rsidRPr="006F4BBE">
        <w:rPr>
          <w:lang w:val="ru-RU"/>
        </w:rPr>
        <w:t>выражения.</w:t>
      </w:r>
    </w:p>
    <w:p w14:paraId="2D509A03" w14:textId="77777777" w:rsidR="00C6278E" w:rsidRPr="006F4BBE" w:rsidRDefault="00C6278E" w:rsidP="00287D0F">
      <w:pPr>
        <w:rPr>
          <w:lang w:val="ru-RU"/>
        </w:rPr>
      </w:pPr>
      <w:r w:rsidRPr="006F4BBE">
        <w:rPr>
          <w:lang w:val="ru-RU"/>
        </w:rPr>
        <w:lastRenderedPageBreak/>
        <w:t>Тире между подлежащим и сказуемым.</w:t>
      </w:r>
    </w:p>
    <w:p w14:paraId="083136D7" w14:textId="744133FA" w:rsidR="00C6278E" w:rsidRPr="006F4BBE" w:rsidRDefault="00C6278E" w:rsidP="00287D0F">
      <w:pPr>
        <w:rPr>
          <w:lang w:val="ru-RU"/>
        </w:rPr>
      </w:pPr>
      <w:r w:rsidRPr="006F4BBE">
        <w:rPr>
          <w:spacing w:val="-3"/>
          <w:lang w:val="ru-RU"/>
        </w:rPr>
        <w:t xml:space="preserve">Нормы </w:t>
      </w:r>
      <w:r w:rsidRPr="006F4BBE">
        <w:rPr>
          <w:spacing w:val="-4"/>
          <w:lang w:val="ru-RU"/>
        </w:rPr>
        <w:t xml:space="preserve">согласования сказуемого </w:t>
      </w:r>
      <w:r w:rsidRPr="006F4BBE">
        <w:rPr>
          <w:lang w:val="ru-RU"/>
        </w:rPr>
        <w:t xml:space="preserve">с </w:t>
      </w:r>
      <w:r w:rsidRPr="006F4BBE">
        <w:rPr>
          <w:spacing w:val="-3"/>
          <w:lang w:val="ru-RU"/>
        </w:rPr>
        <w:t xml:space="preserve">подлежащим, выраженным словосочетанием, сложносокращёнными словами, словами </w:t>
      </w:r>
      <w:r w:rsidRPr="004A2A17">
        <w:rPr>
          <w:bCs/>
          <w:i/>
          <w:spacing w:val="-4"/>
          <w:lang w:val="ru-RU"/>
        </w:rPr>
        <w:t>боль</w:t>
      </w:r>
      <w:r w:rsidRPr="004A2A17">
        <w:rPr>
          <w:bCs/>
          <w:i/>
          <w:spacing w:val="-3"/>
          <w:lang w:val="ru-RU"/>
        </w:rPr>
        <w:t xml:space="preserve">шинство  </w:t>
      </w:r>
      <w:r w:rsidR="00BD6D2B" w:rsidRPr="004A2A17">
        <w:rPr>
          <w:bCs/>
          <w:lang w:val="ru-RU"/>
        </w:rPr>
        <w:t>–</w:t>
      </w:r>
      <w:r w:rsidRPr="004A2A17">
        <w:rPr>
          <w:bCs/>
          <w:lang w:val="ru-RU"/>
        </w:rPr>
        <w:t xml:space="preserve">  </w:t>
      </w:r>
      <w:r w:rsidRPr="004A2A17">
        <w:rPr>
          <w:bCs/>
          <w:i/>
          <w:spacing w:val="-3"/>
          <w:lang w:val="ru-RU"/>
        </w:rPr>
        <w:t>меньшинство</w:t>
      </w:r>
      <w:r w:rsidRPr="006F4BBE">
        <w:rPr>
          <w:spacing w:val="-3"/>
          <w:lang w:val="ru-RU"/>
        </w:rPr>
        <w:t xml:space="preserve">,  количественными </w:t>
      </w:r>
      <w:r w:rsidRPr="006F4BBE">
        <w:rPr>
          <w:spacing w:val="-4"/>
          <w:lang w:val="ru-RU"/>
        </w:rPr>
        <w:t>сочетаниями.</w:t>
      </w:r>
    </w:p>
    <w:p w14:paraId="63119019" w14:textId="77777777" w:rsidR="00C6278E" w:rsidRPr="006F4BBE" w:rsidRDefault="00C6278E" w:rsidP="00287D0F">
      <w:pPr>
        <w:rPr>
          <w:lang w:val="ru-RU"/>
        </w:rPr>
      </w:pPr>
      <w:r w:rsidRPr="006F4BBE">
        <w:rPr>
          <w:lang w:val="ru-RU"/>
        </w:rPr>
        <w:t>Второстепенные члены предложения</w:t>
      </w:r>
    </w:p>
    <w:p w14:paraId="33D1FF8D" w14:textId="77777777" w:rsidR="00C6278E" w:rsidRPr="006F4BBE" w:rsidRDefault="00C6278E" w:rsidP="00287D0F">
      <w:pPr>
        <w:rPr>
          <w:lang w:val="ru-RU"/>
        </w:rPr>
      </w:pPr>
      <w:r w:rsidRPr="006F4BBE">
        <w:rPr>
          <w:lang w:val="ru-RU"/>
        </w:rPr>
        <w:t>Второстепенные члены предложения, их виды.</w:t>
      </w:r>
    </w:p>
    <w:p w14:paraId="1A45905A" w14:textId="77777777"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79BF9526" w14:textId="77777777"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45C9C572" w14:textId="77777777"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w:t>
      </w:r>
      <w:r w:rsidRPr="006F4BBE">
        <w:rPr>
          <w:spacing w:val="-25"/>
          <w:lang w:val="ru-RU"/>
        </w:rPr>
        <w:t xml:space="preserve"> </w:t>
      </w:r>
      <w:r w:rsidRPr="006F4BBE">
        <w:rPr>
          <w:lang w:val="ru-RU"/>
        </w:rPr>
        <w:t>уступки).</w:t>
      </w:r>
    </w:p>
    <w:p w14:paraId="68A87CCE" w14:textId="77777777" w:rsidR="00C6278E" w:rsidRPr="006F4BBE" w:rsidRDefault="00C6278E" w:rsidP="00287D0F">
      <w:pPr>
        <w:rPr>
          <w:lang w:val="ru-RU"/>
        </w:rPr>
      </w:pPr>
      <w:r w:rsidRPr="006F4BBE">
        <w:rPr>
          <w:lang w:val="ru-RU"/>
        </w:rPr>
        <w:t>Односоставные предложения</w:t>
      </w:r>
    </w:p>
    <w:p w14:paraId="0DA935F1" w14:textId="575EBA7B" w:rsidR="00C6278E" w:rsidRPr="006F4BBE" w:rsidRDefault="00C6278E" w:rsidP="004A2A17">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4A2A17">
        <w:rPr>
          <w:lang w:val="ru-RU"/>
        </w:rPr>
        <w:t xml:space="preserve"> </w:t>
      </w:r>
      <w:r w:rsidRPr="006F4BBE">
        <w:rPr>
          <w:lang w:val="ru-RU"/>
        </w:rPr>
        <w:t>двусоставных  неполных предложений.</w:t>
      </w:r>
    </w:p>
    <w:p w14:paraId="2F871B8B" w14:textId="77777777"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6D3877CA"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68F71751" w14:textId="711CA8CD" w:rsidR="004A2A17" w:rsidRDefault="00C6278E" w:rsidP="00287D0F">
      <w:pPr>
        <w:rPr>
          <w:lang w:val="ru-RU"/>
        </w:rPr>
      </w:pPr>
      <w:r w:rsidRPr="006F4BBE">
        <w:rPr>
          <w:lang w:val="ru-RU"/>
        </w:rPr>
        <w:t xml:space="preserve">Употребление односоставных предложений в речи. </w:t>
      </w:r>
    </w:p>
    <w:p w14:paraId="7384A1CD" w14:textId="77777777" w:rsidR="000F603E" w:rsidRDefault="000F603E" w:rsidP="00287D0F">
      <w:pPr>
        <w:rPr>
          <w:lang w:val="ru-RU"/>
        </w:rPr>
      </w:pPr>
    </w:p>
    <w:p w14:paraId="2872B1D7" w14:textId="77777777" w:rsidR="004A2A17" w:rsidRDefault="00C6278E" w:rsidP="00287D0F">
      <w:pPr>
        <w:rPr>
          <w:b/>
          <w:lang w:val="ru-RU"/>
        </w:rPr>
      </w:pPr>
      <w:r w:rsidRPr="006F4BBE">
        <w:rPr>
          <w:b/>
          <w:lang w:val="ru-RU"/>
        </w:rPr>
        <w:t xml:space="preserve">Простое осложнённое предложение </w:t>
      </w:r>
    </w:p>
    <w:p w14:paraId="2A58677C" w14:textId="6A465D35" w:rsidR="00C6278E" w:rsidRPr="006F4BBE" w:rsidRDefault="00C6278E" w:rsidP="00287D0F">
      <w:pPr>
        <w:rPr>
          <w:b/>
          <w:i/>
          <w:lang w:val="ru-RU"/>
        </w:rPr>
      </w:pPr>
      <w:r w:rsidRPr="006F4BBE">
        <w:rPr>
          <w:b/>
          <w:i/>
          <w:lang w:val="ru-RU"/>
        </w:rPr>
        <w:t>Предложения  с  однородными членами</w:t>
      </w:r>
    </w:p>
    <w:p w14:paraId="1C86D77E" w14:textId="77777777" w:rsidR="00C6278E" w:rsidRPr="006F4BBE" w:rsidRDefault="00C6278E" w:rsidP="00287D0F">
      <w:pPr>
        <w:rPr>
          <w:lang w:val="ru-RU"/>
        </w:rPr>
      </w:pPr>
      <w:r w:rsidRPr="006F4BBE">
        <w:rPr>
          <w:spacing w:val="-4"/>
          <w:lang w:val="ru-RU"/>
        </w:rPr>
        <w:t>Однородные</w:t>
      </w:r>
      <w:r w:rsidRPr="006F4BBE">
        <w:rPr>
          <w:spacing w:val="-28"/>
          <w:lang w:val="ru-RU"/>
        </w:rPr>
        <w:t xml:space="preserve"> </w:t>
      </w:r>
      <w:r w:rsidRPr="006F4BBE">
        <w:rPr>
          <w:spacing w:val="-4"/>
          <w:lang w:val="ru-RU"/>
        </w:rPr>
        <w:t>члены</w:t>
      </w:r>
      <w:r w:rsidRPr="006F4BBE">
        <w:rPr>
          <w:spacing w:val="-28"/>
          <w:lang w:val="ru-RU"/>
        </w:rPr>
        <w:t xml:space="preserve"> </w:t>
      </w:r>
      <w:r w:rsidRPr="006F4BBE">
        <w:rPr>
          <w:spacing w:val="-4"/>
          <w:lang w:val="ru-RU"/>
        </w:rPr>
        <w:t>предложения,</w:t>
      </w:r>
      <w:r w:rsidRPr="006F4BBE">
        <w:rPr>
          <w:spacing w:val="-28"/>
          <w:lang w:val="ru-RU"/>
        </w:rPr>
        <w:t xml:space="preserve"> </w:t>
      </w:r>
      <w:r w:rsidRPr="006F4BBE">
        <w:rPr>
          <w:lang w:val="ru-RU"/>
        </w:rPr>
        <w:t>их</w:t>
      </w:r>
      <w:r w:rsidRPr="006F4BBE">
        <w:rPr>
          <w:spacing w:val="-28"/>
          <w:lang w:val="ru-RU"/>
        </w:rPr>
        <w:t xml:space="preserve"> </w:t>
      </w:r>
      <w:r w:rsidRPr="006F4BBE">
        <w:rPr>
          <w:spacing w:val="-4"/>
          <w:lang w:val="ru-RU"/>
        </w:rPr>
        <w:t>признаки,</w:t>
      </w:r>
      <w:r w:rsidRPr="006F4BBE">
        <w:rPr>
          <w:spacing w:val="-28"/>
          <w:lang w:val="ru-RU"/>
        </w:rPr>
        <w:t xml:space="preserve"> </w:t>
      </w:r>
      <w:r w:rsidRPr="006F4BBE">
        <w:rPr>
          <w:spacing w:val="-3"/>
          <w:lang w:val="ru-RU"/>
        </w:rPr>
        <w:t>средства</w:t>
      </w:r>
      <w:r w:rsidRPr="006F4BBE">
        <w:rPr>
          <w:spacing w:val="-28"/>
          <w:lang w:val="ru-RU"/>
        </w:rPr>
        <w:t xml:space="preserve"> </w:t>
      </w:r>
      <w:r w:rsidRPr="006F4BBE">
        <w:rPr>
          <w:spacing w:val="-4"/>
          <w:lang w:val="ru-RU"/>
        </w:rPr>
        <w:t>связи. Союзная</w:t>
      </w:r>
      <w:r w:rsidRPr="006F4BBE">
        <w:rPr>
          <w:spacing w:val="-23"/>
          <w:lang w:val="ru-RU"/>
        </w:rPr>
        <w:t xml:space="preserve"> </w:t>
      </w:r>
      <w:r w:rsidRPr="006F4BBE">
        <w:rPr>
          <w:lang w:val="ru-RU"/>
        </w:rPr>
        <w:t>и</w:t>
      </w:r>
      <w:r w:rsidRPr="006F4BBE">
        <w:rPr>
          <w:spacing w:val="-23"/>
          <w:lang w:val="ru-RU"/>
        </w:rPr>
        <w:t xml:space="preserve"> </w:t>
      </w:r>
      <w:r w:rsidRPr="006F4BBE">
        <w:rPr>
          <w:spacing w:val="-4"/>
          <w:lang w:val="ru-RU"/>
        </w:rPr>
        <w:t>бессоюзная</w:t>
      </w:r>
      <w:r w:rsidRPr="006F4BBE">
        <w:rPr>
          <w:spacing w:val="-23"/>
          <w:lang w:val="ru-RU"/>
        </w:rPr>
        <w:t xml:space="preserve"> </w:t>
      </w:r>
      <w:r w:rsidRPr="006F4BBE">
        <w:rPr>
          <w:spacing w:val="-4"/>
          <w:lang w:val="ru-RU"/>
        </w:rPr>
        <w:t>связь</w:t>
      </w:r>
      <w:r w:rsidRPr="006F4BBE">
        <w:rPr>
          <w:spacing w:val="-23"/>
          <w:lang w:val="ru-RU"/>
        </w:rPr>
        <w:t xml:space="preserve"> </w:t>
      </w:r>
      <w:r w:rsidRPr="006F4BBE">
        <w:rPr>
          <w:spacing w:val="-4"/>
          <w:lang w:val="ru-RU"/>
        </w:rPr>
        <w:t>однородных</w:t>
      </w:r>
      <w:r w:rsidRPr="006F4BBE">
        <w:rPr>
          <w:spacing w:val="-23"/>
          <w:lang w:val="ru-RU"/>
        </w:rPr>
        <w:t xml:space="preserve"> </w:t>
      </w:r>
      <w:r w:rsidRPr="006F4BBE">
        <w:rPr>
          <w:spacing w:val="-4"/>
          <w:lang w:val="ru-RU"/>
        </w:rPr>
        <w:t>членов</w:t>
      </w:r>
      <w:r w:rsidRPr="006F4BBE">
        <w:rPr>
          <w:spacing w:val="-23"/>
          <w:lang w:val="ru-RU"/>
        </w:rPr>
        <w:t xml:space="preserve"> </w:t>
      </w:r>
      <w:r w:rsidRPr="006F4BBE">
        <w:rPr>
          <w:spacing w:val="-4"/>
          <w:lang w:val="ru-RU"/>
        </w:rPr>
        <w:t>предложения.</w:t>
      </w:r>
    </w:p>
    <w:p w14:paraId="7C05AF46" w14:textId="77777777" w:rsidR="00C6278E" w:rsidRPr="006F4BBE" w:rsidRDefault="00C6278E" w:rsidP="00287D0F">
      <w:pPr>
        <w:rPr>
          <w:lang w:val="ru-RU"/>
        </w:rPr>
      </w:pPr>
      <w:r w:rsidRPr="006F4BBE">
        <w:rPr>
          <w:lang w:val="ru-RU"/>
        </w:rPr>
        <w:t>Однородные и неоднородные определения.</w:t>
      </w:r>
    </w:p>
    <w:p w14:paraId="0121FA9B"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0F97CEA0" w14:textId="77777777" w:rsidR="00C6278E" w:rsidRPr="006F4BBE" w:rsidRDefault="00C6278E" w:rsidP="00287D0F">
      <w:pPr>
        <w:rPr>
          <w:b/>
          <w:i/>
          <w:lang w:val="ru-RU"/>
        </w:rPr>
      </w:pPr>
      <w:r w:rsidRPr="006F4BBE">
        <w:rPr>
          <w:lang w:val="ru-RU"/>
        </w:rPr>
        <w:t xml:space="preserve">Нормы построения предложений с однородными членами, связанными двойными союзами </w:t>
      </w:r>
      <w:r w:rsidRPr="006F4BBE">
        <w:rPr>
          <w:b/>
          <w:i/>
          <w:lang w:val="ru-RU"/>
        </w:rPr>
        <w:t>не только… но и</w:t>
      </w:r>
      <w:r w:rsidRPr="006F4BBE">
        <w:rPr>
          <w:lang w:val="ru-RU"/>
        </w:rPr>
        <w:t xml:space="preserve">, </w:t>
      </w:r>
      <w:r w:rsidRPr="006F4BBE">
        <w:rPr>
          <w:b/>
          <w:i/>
          <w:lang w:val="ru-RU"/>
        </w:rPr>
        <w:t>как… так и.</w:t>
      </w:r>
    </w:p>
    <w:p w14:paraId="4DDE7A16" w14:textId="77777777" w:rsidR="00C6278E" w:rsidRPr="006F4BBE" w:rsidRDefault="00C6278E" w:rsidP="00287D0F">
      <w:pPr>
        <w:rPr>
          <w:lang w:val="ru-RU"/>
        </w:rPr>
      </w:pPr>
      <w:r w:rsidRPr="006F4BBE">
        <w:rPr>
          <w:lang w:val="ru-RU"/>
        </w:rPr>
        <w:t>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w:t>
      </w:r>
      <w:r w:rsidRPr="006F4BBE">
        <w:rPr>
          <w:lang w:val="ru-RU"/>
        </w:rPr>
        <w:t xml:space="preserve">, </w:t>
      </w:r>
      <w:r w:rsidRPr="006F4BBE">
        <w:rPr>
          <w:b/>
          <w:i/>
          <w:lang w:val="ru-RU"/>
        </w:rPr>
        <w:t>или... или</w:t>
      </w:r>
      <w:r w:rsidRPr="006F4BBE">
        <w:rPr>
          <w:lang w:val="ru-RU"/>
        </w:rPr>
        <w:t xml:space="preserve">, </w:t>
      </w:r>
      <w:r w:rsidRPr="006F4BBE">
        <w:rPr>
          <w:b/>
          <w:i/>
          <w:lang w:val="ru-RU"/>
        </w:rPr>
        <w:t>либ</w:t>
      </w:r>
      <w:r w:rsidRPr="006F4BBE">
        <w:rPr>
          <w:b/>
          <w:i/>
        </w:rPr>
        <w:t>o</w:t>
      </w:r>
      <w:r w:rsidRPr="006F4BBE">
        <w:rPr>
          <w:b/>
          <w:i/>
          <w:lang w:val="ru-RU"/>
        </w:rPr>
        <w:t>... либ</w:t>
      </w:r>
      <w:r w:rsidRPr="006F4BBE">
        <w:rPr>
          <w:b/>
          <w:i/>
        </w:rPr>
        <w:t>o</w:t>
      </w:r>
      <w:r w:rsidRPr="006F4BBE">
        <w:rPr>
          <w:lang w:val="ru-RU"/>
        </w:rPr>
        <w:t xml:space="preserve">, </w:t>
      </w:r>
      <w:r w:rsidRPr="006F4BBE">
        <w:rPr>
          <w:b/>
          <w:i/>
          <w:lang w:val="ru-RU"/>
        </w:rPr>
        <w:t>ни... ни</w:t>
      </w:r>
      <w:r w:rsidRPr="006F4BBE">
        <w:rPr>
          <w:lang w:val="ru-RU"/>
        </w:rPr>
        <w:t xml:space="preserve">, </w:t>
      </w:r>
      <w:r w:rsidRPr="006F4BBE">
        <w:rPr>
          <w:b/>
          <w:i/>
          <w:lang w:val="ru-RU"/>
        </w:rPr>
        <w:t>т</w:t>
      </w:r>
      <w:r w:rsidRPr="006F4BBE">
        <w:rPr>
          <w:b/>
          <w:i/>
        </w:rPr>
        <w:t>o</w:t>
      </w:r>
      <w:r w:rsidRPr="006F4BBE">
        <w:rPr>
          <w:b/>
          <w:i/>
          <w:lang w:val="ru-RU"/>
        </w:rPr>
        <w:t>...</w:t>
      </w:r>
      <w:r w:rsidRPr="006F4BBE">
        <w:rPr>
          <w:b/>
          <w:i/>
          <w:spacing w:val="51"/>
          <w:lang w:val="ru-RU"/>
        </w:rPr>
        <w:t xml:space="preserve"> </w:t>
      </w:r>
      <w:r w:rsidRPr="006F4BBE">
        <w:rPr>
          <w:b/>
          <w:i/>
          <w:lang w:val="ru-RU"/>
        </w:rPr>
        <w:t>т</w:t>
      </w:r>
      <w:r w:rsidRPr="006F4BBE">
        <w:rPr>
          <w:b/>
          <w:i/>
        </w:rPr>
        <w:t>o</w:t>
      </w:r>
      <w:r w:rsidRPr="006F4BBE">
        <w:rPr>
          <w:lang w:val="ru-RU"/>
        </w:rPr>
        <w:t>).</w:t>
      </w:r>
    </w:p>
    <w:p w14:paraId="6AFE788A"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3F6346DC" w14:textId="77777777" w:rsidR="00C6278E" w:rsidRPr="006F4BBE" w:rsidRDefault="00C6278E" w:rsidP="00287D0F">
      <w:pPr>
        <w:rPr>
          <w:lang w:val="ru-RU"/>
        </w:rPr>
      </w:pPr>
      <w:r w:rsidRPr="006F4BBE">
        <w:rPr>
          <w:lang w:val="ru-RU"/>
        </w:rPr>
        <w:t>Нормы</w:t>
      </w:r>
      <w:r w:rsidRPr="006F4BBE">
        <w:rPr>
          <w:spacing w:val="-14"/>
          <w:lang w:val="ru-RU"/>
        </w:rPr>
        <w:t xml:space="preserve"> </w:t>
      </w:r>
      <w:r w:rsidRPr="006F4BBE">
        <w:rPr>
          <w:lang w:val="ru-RU"/>
        </w:rPr>
        <w:t>постановки</w:t>
      </w:r>
      <w:r w:rsidRPr="006F4BBE">
        <w:rPr>
          <w:spacing w:val="-14"/>
          <w:lang w:val="ru-RU"/>
        </w:rPr>
        <w:t xml:space="preserve"> </w:t>
      </w:r>
      <w:r w:rsidRPr="006F4BBE">
        <w:rPr>
          <w:lang w:val="ru-RU"/>
        </w:rPr>
        <w:t>знаков</w:t>
      </w:r>
      <w:r w:rsidRPr="006F4BBE">
        <w:rPr>
          <w:spacing w:val="-14"/>
          <w:lang w:val="ru-RU"/>
        </w:rPr>
        <w:t xml:space="preserve"> </w:t>
      </w:r>
      <w:r w:rsidRPr="006F4BBE">
        <w:rPr>
          <w:lang w:val="ru-RU"/>
        </w:rPr>
        <w:t>препинания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простом</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сложном предложениях с союзом</w:t>
      </w:r>
      <w:r w:rsidRPr="006F4BBE">
        <w:rPr>
          <w:spacing w:val="-20"/>
          <w:lang w:val="ru-RU"/>
        </w:rPr>
        <w:t xml:space="preserve"> </w:t>
      </w:r>
      <w:r w:rsidRPr="006F4BBE">
        <w:rPr>
          <w:b/>
          <w:i/>
          <w:lang w:val="ru-RU"/>
        </w:rPr>
        <w:t>и</w:t>
      </w:r>
      <w:r w:rsidRPr="006F4BBE">
        <w:rPr>
          <w:lang w:val="ru-RU"/>
        </w:rPr>
        <w:t>.</w:t>
      </w:r>
    </w:p>
    <w:p w14:paraId="5EA24202" w14:textId="77777777" w:rsidR="00C6278E" w:rsidRPr="006F4BBE" w:rsidRDefault="00C6278E" w:rsidP="00287D0F">
      <w:pPr>
        <w:rPr>
          <w:lang w:val="ru-RU"/>
        </w:rPr>
      </w:pPr>
      <w:r w:rsidRPr="006F4BBE">
        <w:rPr>
          <w:lang w:val="ru-RU"/>
        </w:rPr>
        <w:t>Предложения  с  обособленными членами</w:t>
      </w:r>
    </w:p>
    <w:p w14:paraId="11CB29A3" w14:textId="77777777"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A08FCB3" w14:textId="77777777" w:rsidR="00C6278E" w:rsidRPr="006F4BBE" w:rsidRDefault="00C6278E" w:rsidP="00287D0F">
      <w:pPr>
        <w:rPr>
          <w:lang w:val="ru-RU"/>
        </w:rPr>
      </w:pPr>
      <w:r w:rsidRPr="006F4BBE">
        <w:rPr>
          <w:lang w:val="ru-RU"/>
        </w:rPr>
        <w:t>Уточняющие члены предложения, пояснительные и присоединительные  конструкции.</w:t>
      </w:r>
    </w:p>
    <w:p w14:paraId="05D3387F" w14:textId="77777777" w:rsidR="00C6278E" w:rsidRPr="006F4BBE" w:rsidRDefault="00C6278E" w:rsidP="00287D0F">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3926F4" w:rsidRPr="006F4BBE">
        <w:rPr>
          <w:lang w:val="ru-RU"/>
        </w:rPr>
        <w:t xml:space="preserve"> </w:t>
      </w:r>
      <w:r w:rsidRPr="006F4BBE">
        <w:rPr>
          <w:lang w:val="ru-RU"/>
        </w:rPr>
        <w:t xml:space="preserve">и несогласованных определений (в том числе приложений), дополнений, обстоятельств, уточняющих членов, </w:t>
      </w:r>
      <w:r w:rsidRPr="006F4BBE">
        <w:rPr>
          <w:lang w:val="ru-RU"/>
        </w:rPr>
        <w:lastRenderedPageBreak/>
        <w:t xml:space="preserve">пояснительных  и  присоединительных </w:t>
      </w:r>
      <w:r w:rsidRPr="006F4BBE">
        <w:rPr>
          <w:spacing w:val="16"/>
          <w:lang w:val="ru-RU"/>
        </w:rPr>
        <w:t xml:space="preserve"> </w:t>
      </w:r>
      <w:r w:rsidRPr="006F4BBE">
        <w:rPr>
          <w:lang w:val="ru-RU"/>
        </w:rPr>
        <w:t>конструкций.</w:t>
      </w:r>
    </w:p>
    <w:p w14:paraId="132B0EF8" w14:textId="77777777" w:rsidR="00C6278E" w:rsidRPr="006F4BBE" w:rsidRDefault="00C6278E" w:rsidP="00287D0F">
      <w:pPr>
        <w:rPr>
          <w:lang w:val="ru-RU"/>
        </w:rPr>
      </w:pPr>
      <w:r w:rsidRPr="006F4BBE">
        <w:rPr>
          <w:lang w:val="ru-RU"/>
        </w:rPr>
        <w:t>Предложения с обращениями, вводными и вставными  конструкциями</w:t>
      </w:r>
    </w:p>
    <w:p w14:paraId="75EA07B9" w14:textId="341302B3" w:rsidR="00C6278E" w:rsidRPr="006F4BBE" w:rsidRDefault="00C6278E" w:rsidP="00287D0F">
      <w:pPr>
        <w:rPr>
          <w:lang w:val="ru-RU"/>
        </w:rPr>
      </w:pPr>
      <w:r w:rsidRPr="006F4BBE">
        <w:rPr>
          <w:lang w:val="ru-RU"/>
        </w:rPr>
        <w:t>Обращение.</w:t>
      </w:r>
      <w:r w:rsidR="000F603E">
        <w:rPr>
          <w:lang w:val="ru-RU"/>
        </w:rPr>
        <w:t xml:space="preserve"> </w:t>
      </w:r>
      <w:r w:rsidRPr="006F4BBE">
        <w:rPr>
          <w:lang w:val="ru-RU"/>
        </w:rPr>
        <w:t>Основные функции обращения. Распространённое и нераспространённое  обращение.</w:t>
      </w:r>
    </w:p>
    <w:p w14:paraId="2E3736EC" w14:textId="77777777" w:rsidR="00C6278E" w:rsidRPr="006F4BBE" w:rsidRDefault="00C6278E" w:rsidP="00287D0F">
      <w:pPr>
        <w:rPr>
          <w:lang w:val="ru-RU"/>
        </w:rPr>
      </w:pPr>
      <w:r w:rsidRPr="006F4BBE">
        <w:rPr>
          <w:lang w:val="ru-RU"/>
        </w:rPr>
        <w:t>Вводные  конструкции.</w:t>
      </w:r>
    </w:p>
    <w:p w14:paraId="1742D92C" w14:textId="7777777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A9233DD" w14:textId="77777777" w:rsidR="00C6278E" w:rsidRPr="006F4BBE" w:rsidRDefault="00C6278E" w:rsidP="00287D0F">
      <w:pPr>
        <w:rPr>
          <w:lang w:val="ru-RU"/>
        </w:rPr>
      </w:pPr>
      <w:r w:rsidRPr="006F4BBE">
        <w:rPr>
          <w:lang w:val="ru-RU"/>
        </w:rPr>
        <w:t>Вставные конструкции.</w:t>
      </w:r>
    </w:p>
    <w:p w14:paraId="55DC9F0B" w14:textId="77777777" w:rsidR="00C6278E" w:rsidRPr="006F4BBE" w:rsidRDefault="00C6278E" w:rsidP="00287D0F">
      <w:pPr>
        <w:rPr>
          <w:lang w:val="ru-RU"/>
        </w:rPr>
      </w:pPr>
      <w:r w:rsidRPr="006F4BBE">
        <w:rPr>
          <w:lang w:val="ru-RU"/>
        </w:rPr>
        <w:t>Омонимия членов предложения и вводных слов,</w:t>
      </w:r>
      <w:r w:rsidRPr="006F4BBE">
        <w:rPr>
          <w:spacing w:val="-32"/>
          <w:lang w:val="ru-RU"/>
        </w:rPr>
        <w:t xml:space="preserve"> </w:t>
      </w:r>
      <w:r w:rsidRPr="006F4BBE">
        <w:rPr>
          <w:lang w:val="ru-RU"/>
        </w:rPr>
        <w:t>словосочетаний и</w:t>
      </w:r>
      <w:r w:rsidRPr="006F4BBE">
        <w:rPr>
          <w:spacing w:val="7"/>
          <w:lang w:val="ru-RU"/>
        </w:rPr>
        <w:t xml:space="preserve"> </w:t>
      </w:r>
      <w:r w:rsidRPr="006F4BBE">
        <w:rPr>
          <w:lang w:val="ru-RU"/>
        </w:rPr>
        <w:t>предложений.</w:t>
      </w:r>
    </w:p>
    <w:p w14:paraId="0BCE4948" w14:textId="4D0A1557"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w:t>
      </w:r>
      <w:r w:rsidR="000F603E">
        <w:rPr>
          <w:lang w:val="ru-RU"/>
        </w:rPr>
        <w:t xml:space="preserve"> </w:t>
      </w:r>
      <w:r w:rsidRPr="006F4BBE">
        <w:rPr>
          <w:lang w:val="ru-RU"/>
        </w:rPr>
        <w:t>обращениями (распространёнными</w:t>
      </w:r>
      <w:r w:rsidR="000F603E">
        <w:rPr>
          <w:lang w:val="ru-RU"/>
        </w:rPr>
        <w:t xml:space="preserve"> </w:t>
      </w:r>
      <w:r w:rsidRPr="006F4BBE">
        <w:rPr>
          <w:lang w:val="ru-RU"/>
        </w:rPr>
        <w:t>и  нераспространёнными),  междометиями.</w:t>
      </w:r>
    </w:p>
    <w:p w14:paraId="03DE124C"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7970977E" w14:textId="77777777" w:rsidR="00C6278E" w:rsidRPr="006F4BBE" w:rsidRDefault="00C6278E" w:rsidP="00287D0F">
      <w:pPr>
        <w:rPr>
          <w:lang w:val="ru-RU"/>
        </w:rPr>
      </w:pPr>
    </w:p>
    <w:p w14:paraId="6F70AB37" w14:textId="77777777" w:rsidR="00C6278E" w:rsidRPr="006F4BBE" w:rsidRDefault="00C6278E" w:rsidP="00287D0F">
      <w:pPr>
        <w:rPr>
          <w:lang w:val="ru-RU"/>
        </w:rPr>
      </w:pPr>
      <w:r w:rsidRPr="006F4BBE">
        <w:rPr>
          <w:lang w:val="ru-RU"/>
        </w:rPr>
        <w:t>9 (10) КЛАСС</w:t>
      </w:r>
    </w:p>
    <w:p w14:paraId="50655324" w14:textId="77777777" w:rsidR="00C6278E" w:rsidRPr="006F4BBE" w:rsidRDefault="00C6278E" w:rsidP="00287D0F">
      <w:pPr>
        <w:rPr>
          <w:b/>
          <w:lang w:val="ru-RU"/>
        </w:rPr>
      </w:pPr>
      <w:r w:rsidRPr="006F4BBE">
        <w:rPr>
          <w:b/>
          <w:lang w:val="ru-RU"/>
        </w:rPr>
        <w:t>Общие сведения о языке</w:t>
      </w:r>
    </w:p>
    <w:p w14:paraId="5A33772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36EDC4D" w14:textId="77777777" w:rsidR="00C6278E" w:rsidRPr="006F4BBE" w:rsidRDefault="00C6278E" w:rsidP="00287D0F">
      <w:pPr>
        <w:rPr>
          <w:lang w:val="ru-RU"/>
        </w:rPr>
      </w:pPr>
      <w:bookmarkStart w:id="957" w:name="_Toc97148880"/>
      <w:r w:rsidRPr="006F4BBE">
        <w:rPr>
          <w:lang w:val="ru-RU"/>
        </w:rPr>
        <w:t>Язык и речь</w:t>
      </w:r>
      <w:bookmarkEnd w:id="957"/>
    </w:p>
    <w:p w14:paraId="4F06343D" w14:textId="77777777" w:rsidR="00C6278E" w:rsidRPr="006F4BBE" w:rsidRDefault="00C6278E" w:rsidP="00287D0F">
      <w:pPr>
        <w:rPr>
          <w:lang w:val="ru-RU"/>
        </w:rPr>
      </w:pPr>
      <w:r w:rsidRPr="006F4BBE">
        <w:rPr>
          <w:lang w:val="ru-RU"/>
        </w:rPr>
        <w:t>Речь</w:t>
      </w:r>
      <w:r w:rsidRPr="006F4BBE">
        <w:rPr>
          <w:spacing w:val="-20"/>
          <w:lang w:val="ru-RU"/>
        </w:rPr>
        <w:t xml:space="preserve"> </w:t>
      </w:r>
      <w:r w:rsidRPr="006F4BBE">
        <w:rPr>
          <w:lang w:val="ru-RU"/>
        </w:rPr>
        <w:t>устная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письменная,</w:t>
      </w:r>
      <w:r w:rsidRPr="006F4BBE">
        <w:rPr>
          <w:spacing w:val="-20"/>
          <w:lang w:val="ru-RU"/>
        </w:rPr>
        <w:t xml:space="preserve"> </w:t>
      </w:r>
      <w:r w:rsidRPr="006F4BBE">
        <w:rPr>
          <w:lang w:val="ru-RU"/>
        </w:rPr>
        <w:t>монологическая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диалогическая, полилог</w:t>
      </w:r>
      <w:r w:rsidRPr="006F4BBE">
        <w:rPr>
          <w:spacing w:val="28"/>
          <w:lang w:val="ru-RU"/>
        </w:rPr>
        <w:t xml:space="preserve"> </w:t>
      </w:r>
      <w:r w:rsidRPr="006F4BBE">
        <w:rPr>
          <w:lang w:val="ru-RU"/>
        </w:rPr>
        <w:t>(повторение).</w:t>
      </w:r>
    </w:p>
    <w:p w14:paraId="3C0EDFD4" w14:textId="77777777" w:rsidR="00C6278E" w:rsidRPr="006F4BBE" w:rsidRDefault="00C6278E" w:rsidP="00287D0F">
      <w:pPr>
        <w:rPr>
          <w:lang w:val="ru-RU"/>
        </w:rPr>
      </w:pPr>
      <w:r w:rsidRPr="006F4BBE">
        <w:rPr>
          <w:lang w:val="ru-RU"/>
        </w:rPr>
        <w:t>Виды речевой деятельности: говорение, письмо, аудирование,  чтение (повторение).</w:t>
      </w:r>
    </w:p>
    <w:p w14:paraId="21AD8F6D"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1A64000C"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09628FB9" w14:textId="77777777"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5306B00" w14:textId="77777777"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w:t>
      </w:r>
      <w:r w:rsidRPr="006F4BBE">
        <w:rPr>
          <w:spacing w:val="37"/>
          <w:lang w:val="ru-RU"/>
        </w:rPr>
        <w:t xml:space="preserve"> </w:t>
      </w:r>
      <w:r w:rsidRPr="006F4BBE">
        <w:rPr>
          <w:lang w:val="ru-RU"/>
        </w:rPr>
        <w:t>текста.</w:t>
      </w:r>
    </w:p>
    <w:p w14:paraId="4D859AB8"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w:t>
      </w:r>
      <w:r w:rsidRPr="006F4BBE">
        <w:rPr>
          <w:spacing w:val="-32"/>
          <w:lang w:val="ru-RU"/>
        </w:rPr>
        <w:t xml:space="preserve"> </w:t>
      </w:r>
      <w:r w:rsidRPr="006F4BBE">
        <w:rPr>
          <w:lang w:val="ru-RU"/>
        </w:rPr>
        <w:t>пунктуационных) русского литературного языка в речевой практике при создании устных и письменных</w:t>
      </w:r>
      <w:r w:rsidRPr="006F4BBE">
        <w:rPr>
          <w:spacing w:val="-7"/>
          <w:lang w:val="ru-RU"/>
        </w:rPr>
        <w:t xml:space="preserve"> </w:t>
      </w:r>
      <w:r w:rsidRPr="006F4BBE">
        <w:rPr>
          <w:lang w:val="ru-RU"/>
        </w:rPr>
        <w:t>высказываний.</w:t>
      </w:r>
    </w:p>
    <w:p w14:paraId="198D55C5" w14:textId="77777777" w:rsidR="00C6278E" w:rsidRPr="006F4BBE" w:rsidRDefault="00C6278E" w:rsidP="00287D0F">
      <w:pPr>
        <w:rPr>
          <w:lang w:val="ru-RU"/>
        </w:rPr>
      </w:pPr>
      <w:r w:rsidRPr="006F4BBE">
        <w:rPr>
          <w:lang w:val="ru-RU"/>
        </w:rPr>
        <w:t>Приёмы</w:t>
      </w:r>
      <w:r w:rsidRPr="006F4BBE">
        <w:rPr>
          <w:spacing w:val="-18"/>
          <w:lang w:val="ru-RU"/>
        </w:rPr>
        <w:t xml:space="preserve"> </w:t>
      </w:r>
      <w:r w:rsidRPr="006F4BBE">
        <w:rPr>
          <w:lang w:val="ru-RU"/>
        </w:rPr>
        <w:t>работы</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учебной</w:t>
      </w:r>
      <w:r w:rsidRPr="006F4BBE">
        <w:rPr>
          <w:spacing w:val="-18"/>
          <w:lang w:val="ru-RU"/>
        </w:rPr>
        <w:t xml:space="preserve"> </w:t>
      </w:r>
      <w:r w:rsidRPr="006F4BBE">
        <w:rPr>
          <w:lang w:val="ru-RU"/>
        </w:rPr>
        <w:t>книгой,</w:t>
      </w:r>
      <w:r w:rsidRPr="006F4BBE">
        <w:rPr>
          <w:spacing w:val="-18"/>
          <w:lang w:val="ru-RU"/>
        </w:rPr>
        <w:t xml:space="preserve"> </w:t>
      </w:r>
      <w:r w:rsidRPr="006F4BBE">
        <w:rPr>
          <w:lang w:val="ru-RU"/>
        </w:rPr>
        <w:t>лингвистическими</w:t>
      </w:r>
      <w:r w:rsidRPr="006F4BBE">
        <w:rPr>
          <w:spacing w:val="-18"/>
          <w:lang w:val="ru-RU"/>
        </w:rPr>
        <w:t xml:space="preserve"> </w:t>
      </w:r>
      <w:r w:rsidRPr="006F4BBE">
        <w:rPr>
          <w:lang w:val="ru-RU"/>
        </w:rPr>
        <w:t>словарями, справочной</w:t>
      </w:r>
      <w:r w:rsidRPr="006F4BBE">
        <w:rPr>
          <w:spacing w:val="-9"/>
          <w:lang w:val="ru-RU"/>
        </w:rPr>
        <w:t xml:space="preserve"> </w:t>
      </w:r>
      <w:r w:rsidRPr="006F4BBE">
        <w:rPr>
          <w:lang w:val="ru-RU"/>
        </w:rPr>
        <w:t>литературой.</w:t>
      </w:r>
    </w:p>
    <w:p w14:paraId="5E2020A2" w14:textId="77777777" w:rsidR="00C6278E" w:rsidRPr="006F4BBE" w:rsidRDefault="00C6278E" w:rsidP="00287D0F">
      <w:pPr>
        <w:rPr>
          <w:lang w:val="ru-RU"/>
        </w:rPr>
      </w:pPr>
      <w:bookmarkStart w:id="958" w:name="_Toc97148881"/>
      <w:r w:rsidRPr="006F4BBE">
        <w:rPr>
          <w:lang w:val="ru-RU"/>
        </w:rPr>
        <w:t>Текст</w:t>
      </w:r>
      <w:bookmarkEnd w:id="958"/>
    </w:p>
    <w:p w14:paraId="1190DE4A" w14:textId="77777777" w:rsidR="00C6278E" w:rsidRPr="006F4BBE" w:rsidRDefault="00C6278E" w:rsidP="00287D0F">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DAC84E3" w14:textId="77777777" w:rsidR="00C6278E" w:rsidRPr="006F4BBE" w:rsidRDefault="00C6278E" w:rsidP="00287D0F">
      <w:pPr>
        <w:rPr>
          <w:lang w:val="ru-RU"/>
        </w:rPr>
      </w:pPr>
      <w:r w:rsidRPr="006F4BBE">
        <w:rPr>
          <w:lang w:val="ru-RU"/>
        </w:rPr>
        <w:t>Особенности</w:t>
      </w:r>
      <w:r w:rsidRPr="006F4BBE">
        <w:rPr>
          <w:spacing w:val="-36"/>
          <w:lang w:val="ru-RU"/>
        </w:rPr>
        <w:t xml:space="preserve"> </w:t>
      </w:r>
      <w:r w:rsidRPr="006F4BBE">
        <w:rPr>
          <w:lang w:val="ru-RU"/>
        </w:rPr>
        <w:t>употребления</w:t>
      </w:r>
      <w:r w:rsidRPr="006F4BBE">
        <w:rPr>
          <w:spacing w:val="-36"/>
          <w:lang w:val="ru-RU"/>
        </w:rPr>
        <w:t xml:space="preserve"> </w:t>
      </w:r>
      <w:r w:rsidRPr="006F4BBE">
        <w:rPr>
          <w:lang w:val="ru-RU"/>
        </w:rPr>
        <w:t>языковых</w:t>
      </w:r>
      <w:r w:rsidRPr="006F4BBE">
        <w:rPr>
          <w:spacing w:val="-36"/>
          <w:lang w:val="ru-RU"/>
        </w:rPr>
        <w:t xml:space="preserve"> </w:t>
      </w:r>
      <w:r w:rsidRPr="006F4BBE">
        <w:rPr>
          <w:lang w:val="ru-RU"/>
        </w:rPr>
        <w:t>средств</w:t>
      </w:r>
      <w:r w:rsidRPr="006F4BBE">
        <w:rPr>
          <w:spacing w:val="-36"/>
          <w:lang w:val="ru-RU"/>
        </w:rPr>
        <w:t xml:space="preserve"> </w:t>
      </w:r>
      <w:r w:rsidRPr="006F4BBE">
        <w:rPr>
          <w:lang w:val="ru-RU"/>
        </w:rPr>
        <w:t>выразительности в текстах, принадлежащих к различным функциональносмысловым типам</w:t>
      </w:r>
      <w:r w:rsidRPr="006F4BBE">
        <w:rPr>
          <w:spacing w:val="-22"/>
          <w:lang w:val="ru-RU"/>
        </w:rPr>
        <w:t xml:space="preserve"> </w:t>
      </w:r>
      <w:r w:rsidRPr="006F4BBE">
        <w:rPr>
          <w:lang w:val="ru-RU"/>
        </w:rPr>
        <w:t>речи.</w:t>
      </w:r>
    </w:p>
    <w:p w14:paraId="5E72E7A8" w14:textId="77777777" w:rsidR="00C6278E" w:rsidRPr="006F4BBE" w:rsidRDefault="00C6278E" w:rsidP="00287D0F">
      <w:pPr>
        <w:rPr>
          <w:lang w:val="ru-RU"/>
        </w:rPr>
      </w:pPr>
      <w:r w:rsidRPr="006F4BBE">
        <w:rPr>
          <w:lang w:val="ru-RU"/>
        </w:rPr>
        <w:lastRenderedPageBreak/>
        <w:t>Информационная переработка текста.</w:t>
      </w:r>
    </w:p>
    <w:p w14:paraId="792E0726" w14:textId="77777777" w:rsidR="00C6278E" w:rsidRPr="006F4BBE" w:rsidRDefault="00C6278E" w:rsidP="00287D0F">
      <w:pPr>
        <w:rPr>
          <w:lang w:val="ru-RU"/>
        </w:rPr>
      </w:pPr>
      <w:bookmarkStart w:id="959" w:name="_Toc97148882"/>
      <w:r w:rsidRPr="006F4BBE">
        <w:rPr>
          <w:lang w:val="ru-RU"/>
        </w:rPr>
        <w:t>Функциональные  разновидности  языка</w:t>
      </w:r>
      <w:bookmarkEnd w:id="959"/>
    </w:p>
    <w:p w14:paraId="75D524F4" w14:textId="77777777"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CF790EA"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07F269F"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w:t>
      </w:r>
      <w:r w:rsidRPr="006F4BBE">
        <w:rPr>
          <w:spacing w:val="-10"/>
          <w:lang w:val="ru-RU"/>
        </w:rPr>
        <w:t xml:space="preserve"> </w:t>
      </w:r>
      <w:r w:rsidRPr="006F4BBE">
        <w:rPr>
          <w:lang w:val="ru-RU"/>
        </w:rPr>
        <w:t>современного</w:t>
      </w:r>
      <w:r w:rsidRPr="006F4BBE">
        <w:rPr>
          <w:spacing w:val="-10"/>
          <w:lang w:val="ru-RU"/>
        </w:rPr>
        <w:t xml:space="preserve"> </w:t>
      </w:r>
      <w:r w:rsidRPr="006F4BBE">
        <w:rPr>
          <w:lang w:val="ru-RU"/>
        </w:rPr>
        <w:t>русского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признаки</w:t>
      </w:r>
      <w:r w:rsidRPr="006F4BBE">
        <w:rPr>
          <w:spacing w:val="-15"/>
          <w:lang w:val="ru-RU"/>
        </w:rPr>
        <w:t xml:space="preserve"> </w:t>
      </w:r>
      <w:r w:rsidRPr="006F4BBE">
        <w:rPr>
          <w:lang w:val="ru-RU"/>
        </w:rPr>
        <w:t>художественной</w:t>
      </w:r>
      <w:r w:rsidRPr="006F4BBE">
        <w:rPr>
          <w:spacing w:val="-15"/>
          <w:lang w:val="ru-RU"/>
        </w:rPr>
        <w:t xml:space="preserve"> </w:t>
      </w:r>
      <w:r w:rsidRPr="006F4BBE">
        <w:rPr>
          <w:lang w:val="ru-RU"/>
        </w:rPr>
        <w:t>речи:</w:t>
      </w:r>
      <w:r w:rsidRPr="006F4BBE">
        <w:rPr>
          <w:spacing w:val="-15"/>
          <w:lang w:val="ru-RU"/>
        </w:rPr>
        <w:t xml:space="preserve"> </w:t>
      </w:r>
      <w:r w:rsidRPr="006F4BBE">
        <w:rPr>
          <w:lang w:val="ru-RU"/>
        </w:rPr>
        <w:t>образность,</w:t>
      </w:r>
      <w:r w:rsidRPr="006F4BBE">
        <w:rPr>
          <w:spacing w:val="-15"/>
          <w:lang w:val="ru-RU"/>
        </w:rPr>
        <w:t xml:space="preserve"> </w:t>
      </w:r>
      <w:r w:rsidRPr="006F4BBE">
        <w:rPr>
          <w:lang w:val="ru-RU"/>
        </w:rPr>
        <w:t>широкое</w:t>
      </w:r>
      <w:r w:rsidRPr="006F4BBE">
        <w:rPr>
          <w:spacing w:val="-15"/>
          <w:lang w:val="ru-RU"/>
        </w:rPr>
        <w:t xml:space="preserve"> </w:t>
      </w:r>
      <w:r w:rsidRPr="006F4BBE">
        <w:rPr>
          <w:lang w:val="ru-RU"/>
        </w:rPr>
        <w:t>использование</w:t>
      </w:r>
      <w:r w:rsidRPr="006F4BBE">
        <w:rPr>
          <w:spacing w:val="-24"/>
          <w:lang w:val="ru-RU"/>
        </w:rPr>
        <w:t xml:space="preserve"> </w:t>
      </w:r>
      <w:r w:rsidRPr="006F4BBE">
        <w:rPr>
          <w:lang w:val="ru-RU"/>
        </w:rPr>
        <w:t>изобразительно-выразительных</w:t>
      </w:r>
      <w:r w:rsidRPr="006F4BBE">
        <w:rPr>
          <w:spacing w:val="-24"/>
          <w:lang w:val="ru-RU"/>
        </w:rPr>
        <w:t xml:space="preserve"> </w:t>
      </w:r>
      <w:r w:rsidRPr="006F4BBE">
        <w:rPr>
          <w:lang w:val="ru-RU"/>
        </w:rPr>
        <w:t>средств,</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также</w:t>
      </w:r>
      <w:r w:rsidRPr="006F4BBE">
        <w:rPr>
          <w:spacing w:val="-24"/>
          <w:lang w:val="ru-RU"/>
        </w:rPr>
        <w:t xml:space="preserve"> </w:t>
      </w:r>
      <w:r w:rsidRPr="006F4BBE">
        <w:rPr>
          <w:lang w:val="ru-RU"/>
        </w:rPr>
        <w:t>языковых средств других функциональных разновидностей</w:t>
      </w:r>
      <w:r w:rsidRPr="006F4BBE">
        <w:rPr>
          <w:spacing w:val="-35"/>
          <w:lang w:val="ru-RU"/>
        </w:rPr>
        <w:t xml:space="preserve"> </w:t>
      </w:r>
      <w:r w:rsidRPr="006F4BBE">
        <w:rPr>
          <w:lang w:val="ru-RU"/>
        </w:rPr>
        <w:t>языка.</w:t>
      </w:r>
    </w:p>
    <w:p w14:paraId="78F94B6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w:t>
      </w:r>
      <w:r w:rsidRPr="006F4BBE">
        <w:rPr>
          <w:spacing w:val="-24"/>
          <w:lang w:val="ru-RU"/>
        </w:rPr>
        <w:t xml:space="preserve"> </w:t>
      </w:r>
      <w:r w:rsidRPr="006F4BBE">
        <w:rPr>
          <w:lang w:val="ru-RU"/>
        </w:rPr>
        <w:t>сравнение, гипербола, олицетворение и</w:t>
      </w:r>
      <w:r w:rsidRPr="006F4BBE">
        <w:rPr>
          <w:spacing w:val="-34"/>
          <w:lang w:val="ru-RU"/>
        </w:rPr>
        <w:t xml:space="preserve"> </w:t>
      </w:r>
      <w:r w:rsidRPr="006F4BBE">
        <w:rPr>
          <w:lang w:val="ru-RU"/>
        </w:rPr>
        <w:t>др.).</w:t>
      </w:r>
    </w:p>
    <w:p w14:paraId="0ECF47C7" w14:textId="77777777" w:rsidR="00C6278E" w:rsidRPr="006F4BBE" w:rsidRDefault="00C6278E" w:rsidP="00287D0F">
      <w:pPr>
        <w:rPr>
          <w:lang w:val="ru-RU"/>
        </w:rPr>
      </w:pPr>
      <w:bookmarkStart w:id="960" w:name="_Toc97148883"/>
      <w:r w:rsidRPr="006F4BBE">
        <w:rPr>
          <w:lang w:val="ru-RU"/>
        </w:rPr>
        <w:t>Синтаксис. Культура речи. Пунктуация</w:t>
      </w:r>
      <w:bookmarkEnd w:id="960"/>
    </w:p>
    <w:p w14:paraId="4101532B" w14:textId="77777777" w:rsidR="00C6278E" w:rsidRPr="006F4BBE" w:rsidRDefault="00C6278E" w:rsidP="00287D0F">
      <w:pPr>
        <w:rPr>
          <w:lang w:val="ru-RU"/>
        </w:rPr>
      </w:pPr>
      <w:r w:rsidRPr="006F4BBE">
        <w:rPr>
          <w:lang w:val="ru-RU"/>
        </w:rPr>
        <w:t>Сложное предложение</w:t>
      </w:r>
    </w:p>
    <w:p w14:paraId="6AE06319" w14:textId="77777777"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3D46A50D" w14:textId="77777777"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5A36BE03" w14:textId="77777777" w:rsidR="00C6278E" w:rsidRPr="006F4BBE" w:rsidRDefault="00C6278E" w:rsidP="00287D0F">
      <w:pPr>
        <w:rPr>
          <w:lang w:val="ru-RU"/>
        </w:rPr>
      </w:pPr>
      <w:r w:rsidRPr="006F4BBE">
        <w:rPr>
          <w:lang w:val="ru-RU"/>
        </w:rPr>
        <w:t>Сложносочинённое предложение</w:t>
      </w:r>
    </w:p>
    <w:p w14:paraId="01244E36" w14:textId="643B5FBD" w:rsidR="00C6278E" w:rsidRPr="006F4BBE" w:rsidRDefault="00C6278E" w:rsidP="00287D0F">
      <w:pPr>
        <w:rPr>
          <w:lang w:val="ru-RU"/>
        </w:rPr>
      </w:pPr>
      <w:r w:rsidRPr="006F4BBE">
        <w:rPr>
          <w:lang w:val="ru-RU"/>
        </w:rPr>
        <w:t>Понятие о сложносочинённом предложении, его строении.</w:t>
      </w:r>
    </w:p>
    <w:p w14:paraId="68D92E47" w14:textId="7281E1E9" w:rsidR="00C6278E" w:rsidRPr="006F4BBE" w:rsidRDefault="00C6278E" w:rsidP="00287D0F">
      <w:pPr>
        <w:rPr>
          <w:lang w:val="ru-RU"/>
        </w:rPr>
      </w:pPr>
      <w:r w:rsidRPr="006F4BBE">
        <w:rPr>
          <w:lang w:val="ru-RU"/>
        </w:rPr>
        <w:t>Виды сложносочинённых предложений.</w:t>
      </w:r>
      <w:r w:rsidR="000F603E">
        <w:rPr>
          <w:lang w:val="ru-RU"/>
        </w:rPr>
        <w:t xml:space="preserve"> </w:t>
      </w:r>
      <w:r w:rsidRPr="006F4BBE">
        <w:rPr>
          <w:lang w:val="ru-RU"/>
        </w:rPr>
        <w:t>Средства</w:t>
      </w:r>
      <w:r w:rsidR="000F603E">
        <w:rPr>
          <w:lang w:val="ru-RU"/>
        </w:rPr>
        <w:t xml:space="preserve"> </w:t>
      </w:r>
      <w:r w:rsidRPr="006F4BBE">
        <w:rPr>
          <w:lang w:val="ru-RU"/>
        </w:rPr>
        <w:t>связи частей  сложносочинённого предложения.</w:t>
      </w:r>
    </w:p>
    <w:p w14:paraId="6ED150A1" w14:textId="3CAA6AE3"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w:t>
      </w:r>
      <w:r w:rsidR="000F603E">
        <w:rPr>
          <w:lang w:val="ru-RU"/>
        </w:rPr>
        <w:t xml:space="preserve"> </w:t>
      </w:r>
      <w:r w:rsidRPr="006F4BBE">
        <w:rPr>
          <w:lang w:val="ru-RU"/>
        </w:rPr>
        <w:t>частями.</w:t>
      </w:r>
    </w:p>
    <w:p w14:paraId="6F0F18F0" w14:textId="05D9F1C1" w:rsidR="00C6278E" w:rsidRPr="006F4BBE" w:rsidRDefault="00C6278E" w:rsidP="00287D0F">
      <w:pPr>
        <w:rPr>
          <w:lang w:val="ru-RU"/>
        </w:rPr>
      </w:pPr>
      <w:r w:rsidRPr="006F4BBE">
        <w:rPr>
          <w:lang w:val="ru-RU"/>
        </w:rPr>
        <w:t>Употребление</w:t>
      </w:r>
      <w:r w:rsidR="000F603E">
        <w:rPr>
          <w:lang w:val="ru-RU"/>
        </w:rPr>
        <w:t xml:space="preserve"> </w:t>
      </w:r>
      <w:r w:rsidRPr="006F4BBE">
        <w:rPr>
          <w:lang w:val="ru-RU"/>
        </w:rPr>
        <w:t>сложносочинённых предложений в речи. Грамматическая синонимия</w:t>
      </w:r>
      <w:r w:rsidR="000F603E">
        <w:rPr>
          <w:lang w:val="ru-RU"/>
        </w:rPr>
        <w:t xml:space="preserve"> </w:t>
      </w:r>
      <w:r w:rsidRPr="006F4BBE">
        <w:rPr>
          <w:lang w:val="ru-RU"/>
        </w:rPr>
        <w:t>сложносочинённых  предложений</w:t>
      </w:r>
      <w:r w:rsidR="000F603E">
        <w:rPr>
          <w:lang w:val="ru-RU"/>
        </w:rPr>
        <w:t xml:space="preserve"> </w:t>
      </w:r>
      <w:r w:rsidRPr="006F4BBE">
        <w:rPr>
          <w:lang w:val="ru-RU"/>
        </w:rPr>
        <w:t xml:space="preserve">и простых предложений с однородными  </w:t>
      </w:r>
      <w:r w:rsidRPr="006F4BBE">
        <w:rPr>
          <w:spacing w:val="38"/>
          <w:lang w:val="ru-RU"/>
        </w:rPr>
        <w:t xml:space="preserve"> </w:t>
      </w:r>
      <w:r w:rsidRPr="006F4BBE">
        <w:rPr>
          <w:lang w:val="ru-RU"/>
        </w:rPr>
        <w:t>членами.</w:t>
      </w:r>
    </w:p>
    <w:p w14:paraId="313C90F8" w14:textId="77777777" w:rsidR="00C6278E" w:rsidRPr="006F4BBE" w:rsidRDefault="00C6278E" w:rsidP="00287D0F">
      <w:pPr>
        <w:rPr>
          <w:lang w:val="ru-RU"/>
        </w:rPr>
      </w:pPr>
      <w:r w:rsidRPr="006F4BBE">
        <w:rPr>
          <w:lang w:val="ru-RU"/>
        </w:rPr>
        <w:t>Нормы построения сложносочинённого предложения; нор мы постановки знаков препинания в сложных предложениях (обобщение).</w:t>
      </w:r>
    </w:p>
    <w:p w14:paraId="7B925594" w14:textId="77777777" w:rsidR="00C6278E" w:rsidRPr="006F4BBE" w:rsidRDefault="00C6278E" w:rsidP="00287D0F">
      <w:pPr>
        <w:rPr>
          <w:lang w:val="ru-RU"/>
        </w:rPr>
      </w:pPr>
      <w:r w:rsidRPr="006F4BBE">
        <w:rPr>
          <w:lang w:val="ru-RU"/>
        </w:rPr>
        <w:t>Синтаксический и пунктуационный анализ</w:t>
      </w:r>
      <w:r w:rsidRPr="006F4BBE">
        <w:rPr>
          <w:spacing w:val="-43"/>
          <w:lang w:val="ru-RU"/>
        </w:rPr>
        <w:t xml:space="preserve"> </w:t>
      </w:r>
      <w:r w:rsidRPr="006F4BBE">
        <w:rPr>
          <w:lang w:val="ru-RU"/>
        </w:rPr>
        <w:t>сложносочинённых предложений.</w:t>
      </w:r>
    </w:p>
    <w:p w14:paraId="37EA06A7" w14:textId="77777777" w:rsidR="00C6278E" w:rsidRPr="006F4BBE" w:rsidRDefault="00C6278E" w:rsidP="00287D0F">
      <w:pPr>
        <w:rPr>
          <w:lang w:val="ru-RU"/>
        </w:rPr>
      </w:pPr>
      <w:r w:rsidRPr="006F4BBE">
        <w:rPr>
          <w:lang w:val="ru-RU"/>
        </w:rPr>
        <w:t>Сложноподчинённое предложение</w:t>
      </w:r>
    </w:p>
    <w:p w14:paraId="280E001F" w14:textId="77777777"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C277BBB"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w:t>
      </w:r>
      <w:r w:rsidRPr="006F4BBE">
        <w:rPr>
          <w:spacing w:val="50"/>
          <w:lang w:val="ru-RU"/>
        </w:rPr>
        <w:t xml:space="preserve"> </w:t>
      </w:r>
      <w:r w:rsidRPr="006F4BBE">
        <w:rPr>
          <w:lang w:val="ru-RU"/>
        </w:rPr>
        <w:t>слов.</w:t>
      </w:r>
    </w:p>
    <w:p w14:paraId="51C27FF0" w14:textId="77777777"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w:t>
      </w:r>
      <w:r w:rsidRPr="006F4BBE">
        <w:rPr>
          <w:spacing w:val="51"/>
          <w:lang w:val="ru-RU"/>
        </w:rPr>
        <w:t xml:space="preserve"> </w:t>
      </w:r>
      <w:r w:rsidRPr="006F4BBE">
        <w:rPr>
          <w:lang w:val="ru-RU"/>
        </w:rPr>
        <w:t>связи.</w:t>
      </w:r>
    </w:p>
    <w:p w14:paraId="2DB2ED36" w14:textId="77777777" w:rsidR="00C6278E" w:rsidRPr="006F4BBE" w:rsidRDefault="00C6278E" w:rsidP="00287D0F">
      <w:pPr>
        <w:rPr>
          <w:lang w:val="ru-RU"/>
        </w:rPr>
      </w:pPr>
      <w:r w:rsidRPr="006F4BBE">
        <w:rPr>
          <w:lang w:val="ru-RU"/>
        </w:rPr>
        <w:t xml:space="preserve">Грамматическая синонимия сложноподчинённых предложений и простых предложений с обособленными  </w:t>
      </w:r>
      <w:r w:rsidRPr="006F4BBE">
        <w:rPr>
          <w:spacing w:val="57"/>
          <w:lang w:val="ru-RU"/>
        </w:rPr>
        <w:t xml:space="preserve"> </w:t>
      </w:r>
      <w:r w:rsidRPr="006F4BBE">
        <w:rPr>
          <w:lang w:val="ru-RU"/>
        </w:rPr>
        <w:t>членами.</w:t>
      </w:r>
    </w:p>
    <w:p w14:paraId="4442EDFC" w14:textId="77777777" w:rsidR="00C6278E" w:rsidRPr="006F4BBE" w:rsidRDefault="00C6278E" w:rsidP="00287D0F">
      <w:pPr>
        <w:rPr>
          <w:lang w:val="ru-RU"/>
        </w:rPr>
      </w:pPr>
      <w:r w:rsidRPr="006F4BBE">
        <w:rPr>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w:t>
      </w:r>
      <w:r w:rsidRPr="006F4BBE">
        <w:rPr>
          <w:lang w:val="ru-RU"/>
        </w:rPr>
        <w:lastRenderedPageBreak/>
        <w:t>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6B0AD52" w14:textId="77777777" w:rsidR="00C6278E" w:rsidRPr="006F4BBE" w:rsidRDefault="00C6278E" w:rsidP="00287D0F">
      <w:pPr>
        <w:rPr>
          <w:lang w:val="ru-RU"/>
        </w:rPr>
      </w:pPr>
      <w:r w:rsidRPr="006F4BBE">
        <w:rPr>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F4BBE">
        <w:rPr>
          <w:b/>
          <w:i/>
          <w:lang w:val="ru-RU"/>
        </w:rPr>
        <w:t>чтобы</w:t>
      </w:r>
      <w:r w:rsidRPr="006F4BBE">
        <w:rPr>
          <w:lang w:val="ru-RU"/>
        </w:rPr>
        <w:t xml:space="preserve">, союзными словами </w:t>
      </w:r>
      <w:r w:rsidRPr="006F4BBE">
        <w:rPr>
          <w:b/>
          <w:i/>
          <w:lang w:val="ru-RU"/>
        </w:rPr>
        <w:t>какой</w:t>
      </w:r>
      <w:r w:rsidRPr="006F4BBE">
        <w:rPr>
          <w:lang w:val="ru-RU"/>
        </w:rPr>
        <w:t xml:space="preserve">, </w:t>
      </w:r>
      <w:r w:rsidRPr="006F4BBE">
        <w:rPr>
          <w:b/>
          <w:i/>
          <w:lang w:val="ru-RU"/>
        </w:rPr>
        <w:t>который</w:t>
      </w:r>
      <w:r w:rsidRPr="006F4BBE">
        <w:rPr>
          <w:lang w:val="ru-RU"/>
        </w:rPr>
        <w:t xml:space="preserve">. Типичные грамматические ошибки при построении сложноподчинённых </w:t>
      </w:r>
      <w:r w:rsidRPr="006F4BBE">
        <w:rPr>
          <w:spacing w:val="24"/>
          <w:lang w:val="ru-RU"/>
        </w:rPr>
        <w:t xml:space="preserve"> </w:t>
      </w:r>
      <w:r w:rsidRPr="006F4BBE">
        <w:rPr>
          <w:lang w:val="ru-RU"/>
        </w:rPr>
        <w:t>предложений.</w:t>
      </w:r>
    </w:p>
    <w:p w14:paraId="52F5F549" w14:textId="77777777"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40CFCAD6"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7EA53AFF"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23D53EE0" w14:textId="77777777" w:rsidR="00C6278E" w:rsidRPr="006F4BBE" w:rsidRDefault="00C6278E" w:rsidP="00287D0F">
      <w:pPr>
        <w:rPr>
          <w:lang w:val="ru-RU"/>
        </w:rPr>
      </w:pPr>
      <w:r w:rsidRPr="006F4BBE">
        <w:rPr>
          <w:lang w:val="ru-RU"/>
        </w:rPr>
        <w:t>Бессоюзное сложное предложение</w:t>
      </w:r>
    </w:p>
    <w:p w14:paraId="46D9E2FA" w14:textId="77777777" w:rsidR="00C6278E" w:rsidRPr="006F4BBE" w:rsidRDefault="00C6278E" w:rsidP="00287D0F">
      <w:pPr>
        <w:rPr>
          <w:lang w:val="ru-RU"/>
        </w:rPr>
      </w:pPr>
      <w:r w:rsidRPr="006F4BBE">
        <w:rPr>
          <w:lang w:val="ru-RU"/>
        </w:rPr>
        <w:t>Понятие о бессоюзном сложном  предложении.</w:t>
      </w:r>
    </w:p>
    <w:p w14:paraId="2FE5753A" w14:textId="77777777" w:rsidR="00C6278E" w:rsidRPr="006F4BBE" w:rsidRDefault="00C6278E" w:rsidP="00287D0F">
      <w:pPr>
        <w:rPr>
          <w:lang w:val="ru-RU"/>
        </w:rPr>
      </w:pPr>
      <w:r w:rsidRPr="006F4BBE">
        <w:rPr>
          <w:lang w:val="ru-RU"/>
        </w:rPr>
        <w:t>Смысловые отношения между частями бессоюзного</w:t>
      </w:r>
      <w:r w:rsidRPr="006F4BBE">
        <w:rPr>
          <w:spacing w:val="-23"/>
          <w:lang w:val="ru-RU"/>
        </w:rPr>
        <w:t xml:space="preserve"> </w:t>
      </w:r>
      <w:r w:rsidRPr="006F4BBE">
        <w:rPr>
          <w:lang w:val="ru-RU"/>
        </w:rPr>
        <w:t>сложного предложения. Виды бессоюзных сложных предложений.</w:t>
      </w:r>
      <w:r w:rsidRPr="006F4BBE">
        <w:rPr>
          <w:spacing w:val="-38"/>
          <w:lang w:val="ru-RU"/>
        </w:rPr>
        <w:t xml:space="preserve"> </w:t>
      </w:r>
      <w:r w:rsidRPr="006F4BBE">
        <w:rPr>
          <w:lang w:val="ru-RU"/>
        </w:rPr>
        <w:t>Употребление</w:t>
      </w:r>
      <w:r w:rsidRPr="006F4BBE">
        <w:rPr>
          <w:spacing w:val="-17"/>
          <w:lang w:val="ru-RU"/>
        </w:rPr>
        <w:t xml:space="preserve"> </w:t>
      </w:r>
      <w:r w:rsidRPr="006F4BBE">
        <w:rPr>
          <w:lang w:val="ru-RU"/>
        </w:rPr>
        <w:t>бессоюзных</w:t>
      </w:r>
      <w:r w:rsidRPr="006F4BBE">
        <w:rPr>
          <w:spacing w:val="-17"/>
          <w:lang w:val="ru-RU"/>
        </w:rPr>
        <w:t xml:space="preserve"> </w:t>
      </w:r>
      <w:r w:rsidRPr="006F4BBE">
        <w:rPr>
          <w:lang w:val="ru-RU"/>
        </w:rPr>
        <w:t>сложных</w:t>
      </w:r>
      <w:r w:rsidRPr="006F4BBE">
        <w:rPr>
          <w:spacing w:val="-17"/>
          <w:lang w:val="ru-RU"/>
        </w:rPr>
        <w:t xml:space="preserve"> </w:t>
      </w:r>
      <w:r w:rsidRPr="006F4BBE">
        <w:rPr>
          <w:lang w:val="ru-RU"/>
        </w:rPr>
        <w:t>предложений</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Грамматическая синонимия бессоюзных сложных предложений и</w:t>
      </w:r>
      <w:r w:rsidRPr="006F4BBE">
        <w:rPr>
          <w:spacing w:val="-20"/>
          <w:lang w:val="ru-RU"/>
        </w:rPr>
        <w:t xml:space="preserve"> </w:t>
      </w:r>
      <w:r w:rsidRPr="006F4BBE">
        <w:rPr>
          <w:lang w:val="ru-RU"/>
        </w:rPr>
        <w:t>союзных сложных</w:t>
      </w:r>
      <w:r w:rsidRPr="006F4BBE">
        <w:rPr>
          <w:spacing w:val="-7"/>
          <w:lang w:val="ru-RU"/>
        </w:rPr>
        <w:t xml:space="preserve"> </w:t>
      </w:r>
      <w:r w:rsidRPr="006F4BBE">
        <w:rPr>
          <w:lang w:val="ru-RU"/>
        </w:rPr>
        <w:t>предложений.</w:t>
      </w:r>
    </w:p>
    <w:p w14:paraId="10CEF4D6" w14:textId="77777777" w:rsidR="00C6278E" w:rsidRPr="006F4BBE" w:rsidRDefault="00C6278E" w:rsidP="00287D0F">
      <w:pPr>
        <w:rPr>
          <w:lang w:val="ru-RU"/>
        </w:rPr>
      </w:pPr>
      <w:r w:rsidRPr="006F4BBE">
        <w:rPr>
          <w:lang w:val="ru-RU"/>
        </w:rPr>
        <w:t>Бессоюзные</w:t>
      </w:r>
      <w:r w:rsidRPr="006F4BBE">
        <w:rPr>
          <w:spacing w:val="-22"/>
          <w:lang w:val="ru-RU"/>
        </w:rPr>
        <w:t xml:space="preserve"> </w:t>
      </w:r>
      <w:r w:rsidRPr="006F4BBE">
        <w:rPr>
          <w:lang w:val="ru-RU"/>
        </w:rPr>
        <w:t>сложные</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со</w:t>
      </w:r>
      <w:r w:rsidRPr="006F4BBE">
        <w:rPr>
          <w:spacing w:val="-22"/>
          <w:lang w:val="ru-RU"/>
        </w:rPr>
        <w:t xml:space="preserve"> </w:t>
      </w:r>
      <w:r w:rsidRPr="006F4BBE">
        <w:rPr>
          <w:lang w:val="ru-RU"/>
        </w:rPr>
        <w:t>значением</w:t>
      </w:r>
      <w:r w:rsidRPr="006F4BBE">
        <w:rPr>
          <w:spacing w:val="-22"/>
          <w:lang w:val="ru-RU"/>
        </w:rPr>
        <w:t xml:space="preserve"> </w:t>
      </w:r>
      <w:r w:rsidRPr="006F4BBE">
        <w:rPr>
          <w:lang w:val="ru-RU"/>
        </w:rPr>
        <w:t>перечисления. Запятая и точка с запятой в бессоюзном сложном предложении.</w:t>
      </w:r>
    </w:p>
    <w:p w14:paraId="6E93632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274F857E" w14:textId="77777777" w:rsidR="00C6278E" w:rsidRPr="006F4BBE" w:rsidRDefault="00C6278E" w:rsidP="00287D0F">
      <w:pPr>
        <w:rPr>
          <w:lang w:val="ru-RU"/>
        </w:rPr>
      </w:pPr>
      <w:r w:rsidRPr="006F4BBE">
        <w:rPr>
          <w:lang w:val="ru-RU"/>
        </w:rPr>
        <w:t>Бессоюзные</w:t>
      </w:r>
      <w:r w:rsidRPr="006F4BBE">
        <w:rPr>
          <w:spacing w:val="-30"/>
          <w:lang w:val="ru-RU"/>
        </w:rPr>
        <w:t xml:space="preserve"> </w:t>
      </w:r>
      <w:r w:rsidRPr="006F4BBE">
        <w:rPr>
          <w:lang w:val="ru-RU"/>
        </w:rPr>
        <w:t>сложные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со</w:t>
      </w:r>
      <w:r w:rsidRPr="006F4BBE">
        <w:rPr>
          <w:spacing w:val="-30"/>
          <w:lang w:val="ru-RU"/>
        </w:rPr>
        <w:t xml:space="preserve"> </w:t>
      </w:r>
      <w:r w:rsidRPr="006F4BBE">
        <w:rPr>
          <w:lang w:val="ru-RU"/>
        </w:rPr>
        <w:t>значением</w:t>
      </w:r>
      <w:r w:rsidRPr="006F4BBE">
        <w:rPr>
          <w:spacing w:val="-30"/>
          <w:lang w:val="ru-RU"/>
        </w:rPr>
        <w:t xml:space="preserve"> </w:t>
      </w:r>
      <w:r w:rsidRPr="006F4BBE">
        <w:rPr>
          <w:lang w:val="ru-RU"/>
        </w:rPr>
        <w:t>противопоставления, времени, условия и следствия, сравнения. Тире в бессоюзном  сложном предложении.</w:t>
      </w:r>
    </w:p>
    <w:p w14:paraId="30C100C6"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77478923"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541AA2B4" w14:textId="5A292E70" w:rsidR="00C6278E" w:rsidRPr="006F4BBE" w:rsidRDefault="00C6278E" w:rsidP="000F603E">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w:t>
      </w:r>
      <w:r w:rsidR="000F603E">
        <w:rPr>
          <w:lang w:val="ru-RU"/>
        </w:rPr>
        <w:t xml:space="preserve"> </w:t>
      </w:r>
      <w:r w:rsidRPr="006F4BBE">
        <w:rPr>
          <w:lang w:val="ru-RU"/>
        </w:rPr>
        <w:t>связи.</w:t>
      </w:r>
    </w:p>
    <w:p w14:paraId="1CE0B972" w14:textId="77777777" w:rsidR="00C6278E" w:rsidRPr="006F4BBE" w:rsidRDefault="00C6278E" w:rsidP="00287D0F">
      <w:pPr>
        <w:rPr>
          <w:lang w:val="ru-RU"/>
        </w:rPr>
      </w:pPr>
      <w:r w:rsidRPr="006F4BBE">
        <w:rPr>
          <w:lang w:val="ru-RU"/>
        </w:rPr>
        <w:t>Прямая и косвенная  речь</w:t>
      </w:r>
    </w:p>
    <w:p w14:paraId="74370D0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131EC6CE" w14:textId="5EF6DC4F" w:rsidR="00C6278E" w:rsidRPr="006F4BBE" w:rsidRDefault="00C6278E" w:rsidP="000F603E">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EBD9A17" w14:textId="77777777" w:rsidR="00C6278E" w:rsidRPr="006F4BBE" w:rsidRDefault="00C6278E" w:rsidP="00287D0F">
      <w:pPr>
        <w:rPr>
          <w:lang w:val="ru-RU"/>
        </w:rPr>
      </w:pPr>
      <w:r w:rsidRPr="006F4BBE">
        <w:rPr>
          <w:lang w:val="ru-RU"/>
        </w:rPr>
        <w:t>Применение</w:t>
      </w:r>
      <w:r w:rsidRPr="006F4BBE">
        <w:rPr>
          <w:spacing w:val="-10"/>
          <w:lang w:val="ru-RU"/>
        </w:rPr>
        <w:t xml:space="preserve"> </w:t>
      </w:r>
      <w:r w:rsidRPr="006F4BBE">
        <w:rPr>
          <w:lang w:val="ru-RU"/>
        </w:rPr>
        <w:t>знаний</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синтаксису</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пунктуации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практике правописания.</w:t>
      </w:r>
    </w:p>
    <w:p w14:paraId="6ACD223E" w14:textId="77777777" w:rsidR="003926F4" w:rsidRPr="006F4BBE" w:rsidRDefault="003926F4" w:rsidP="00287D0F">
      <w:pPr>
        <w:rPr>
          <w:lang w:val="ru-RU"/>
        </w:rPr>
      </w:pPr>
      <w:bookmarkStart w:id="961" w:name="_Toc97148884"/>
    </w:p>
    <w:p w14:paraId="5AA7A613" w14:textId="77777777" w:rsidR="00C6278E" w:rsidRPr="006F4BBE" w:rsidRDefault="00C6278E" w:rsidP="00287D0F">
      <w:pPr>
        <w:rPr>
          <w:b/>
          <w:lang w:val="ru-RU"/>
        </w:rPr>
      </w:pPr>
      <w:r w:rsidRPr="006F4BBE">
        <w:rPr>
          <w:lang w:val="ru-RU"/>
        </w:rPr>
        <w:t>ПЛАНИРУЕМЫЕ РЕЗУЛЬТАТЫ ОСВОЕНИЯ УЧЕБНОГО ПРЕДМЕТА «РУССКИЙ ЯЗЫК»</w:t>
      </w:r>
      <w:bookmarkEnd w:id="961"/>
      <w:r w:rsidR="003926F4" w:rsidRPr="006F4BBE">
        <w:rPr>
          <w:lang w:val="ru-RU"/>
        </w:rPr>
        <w:t xml:space="preserve"> </w:t>
      </w:r>
      <w:r w:rsidRPr="006F4BBE">
        <w:rPr>
          <w:lang w:val="ru-RU"/>
        </w:rPr>
        <w:t>НА  УРОВНЕ  ОСНОВНОГО  ОБЩЕГО ОБРАЗОВАНИЯ</w:t>
      </w:r>
    </w:p>
    <w:p w14:paraId="6C9B02FD" w14:textId="77777777" w:rsidR="00C6278E" w:rsidRPr="006F4BBE" w:rsidRDefault="00C6278E" w:rsidP="00287D0F">
      <w:pPr>
        <w:rPr>
          <w:b/>
          <w:lang w:val="ru-RU"/>
        </w:rPr>
      </w:pPr>
    </w:p>
    <w:p w14:paraId="11CE86D2" w14:textId="77777777" w:rsidR="00C6278E" w:rsidRPr="006F4BBE" w:rsidRDefault="00C6278E" w:rsidP="00287D0F">
      <w:pPr>
        <w:rPr>
          <w:lang w:val="ru-RU"/>
        </w:rPr>
      </w:pPr>
      <w:bookmarkStart w:id="962" w:name="_Toc97148885"/>
      <w:r w:rsidRPr="006F4BBE">
        <w:rPr>
          <w:lang w:val="ru-RU"/>
        </w:rPr>
        <w:lastRenderedPageBreak/>
        <w:t>ЛИЧНОСТНЫЕ  РЕЗУЛЬТАТЫ</w:t>
      </w:r>
      <w:bookmarkEnd w:id="962"/>
    </w:p>
    <w:p w14:paraId="3B16D0C6"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5541564"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5C598E3"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6F4BBE">
        <w:rPr>
          <w:spacing w:val="37"/>
          <w:lang w:val="ru-RU"/>
        </w:rPr>
        <w:t xml:space="preserve"> </w:t>
      </w:r>
      <w:r w:rsidRPr="006F4BBE">
        <w:rPr>
          <w:lang w:val="ru-RU"/>
        </w:rPr>
        <w:t>личности.</w:t>
      </w:r>
    </w:p>
    <w:p w14:paraId="7887042B"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EB7DF4D" w14:textId="77777777" w:rsidR="00C6278E" w:rsidRPr="006F4BBE" w:rsidRDefault="00C6278E" w:rsidP="00287D0F">
      <w:pPr>
        <w:rPr>
          <w:lang w:val="ru-RU"/>
        </w:rPr>
      </w:pPr>
      <w:r w:rsidRPr="006F4BBE">
        <w:rPr>
          <w:lang w:val="ru-RU"/>
        </w:rPr>
        <w:t>Гражданского воспитания:</w:t>
      </w:r>
    </w:p>
    <w:p w14:paraId="1EFE8C9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Pr="006F4BBE">
        <w:rPr>
          <w:spacing w:val="-15"/>
          <w:lang w:val="ru-RU"/>
        </w:rPr>
        <w:t xml:space="preserve"> </w:t>
      </w:r>
      <w:r w:rsidRPr="006F4BBE">
        <w:rPr>
          <w:lang w:val="ru-RU"/>
        </w:rPr>
        <w:t>формируемое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основе</w:t>
      </w:r>
      <w:r w:rsidRPr="006F4BBE">
        <w:rPr>
          <w:spacing w:val="-15"/>
          <w:lang w:val="ru-RU"/>
        </w:rPr>
        <w:t xml:space="preserve"> </w:t>
      </w:r>
      <w:r w:rsidRPr="006F4BBE">
        <w:rPr>
          <w:lang w:val="ru-RU"/>
        </w:rPr>
        <w:t>примеров</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w:t>
      </w:r>
      <w:r w:rsidRPr="006F4BBE">
        <w:rPr>
          <w:spacing w:val="-17"/>
          <w:lang w:val="ru-RU"/>
        </w:rPr>
        <w:t xml:space="preserve"> </w:t>
      </w:r>
      <w:r w:rsidRPr="006F4BBE">
        <w:rPr>
          <w:lang w:val="ru-RU"/>
        </w:rPr>
        <w:t xml:space="preserve">деятельности (помощь людям, нуждающимся в ней;  </w:t>
      </w:r>
      <w:r w:rsidRPr="006F4BBE">
        <w:rPr>
          <w:spacing w:val="12"/>
          <w:lang w:val="ru-RU"/>
        </w:rPr>
        <w:t xml:space="preserve"> </w:t>
      </w:r>
      <w:r w:rsidRPr="006F4BBE">
        <w:rPr>
          <w:lang w:val="ru-RU"/>
        </w:rPr>
        <w:t>волонтёрство).</w:t>
      </w:r>
    </w:p>
    <w:p w14:paraId="2663CA22" w14:textId="77777777" w:rsidR="00C6278E" w:rsidRPr="006F4BBE" w:rsidRDefault="00C6278E" w:rsidP="00287D0F">
      <w:pPr>
        <w:rPr>
          <w:lang w:val="ru-RU"/>
        </w:rPr>
      </w:pPr>
      <w:r w:rsidRPr="006F4BBE">
        <w:rPr>
          <w:lang w:val="ru-RU"/>
        </w:rPr>
        <w:t>Патриотического   воспитания:</w:t>
      </w:r>
    </w:p>
    <w:p w14:paraId="5D4E2EF3" w14:textId="6EBD16C1" w:rsidR="00C6278E" w:rsidRPr="006F4BBE" w:rsidRDefault="00C6278E" w:rsidP="00287D0F">
      <w:pPr>
        <w:rPr>
          <w:lang w:val="ru-RU"/>
        </w:rPr>
      </w:pPr>
      <w:r w:rsidRPr="006F4BBE">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контексте</w:t>
      </w:r>
      <w:r w:rsidRPr="006F4BBE">
        <w:rPr>
          <w:spacing w:val="-37"/>
          <w:lang w:val="ru-RU"/>
        </w:rPr>
        <w:t xml:space="preserve"> </w:t>
      </w:r>
      <w:r w:rsidRPr="006F4BBE">
        <w:rPr>
          <w:lang w:val="ru-RU"/>
        </w:rPr>
        <w:t>учебного</w:t>
      </w:r>
      <w:r w:rsidRPr="006F4BBE">
        <w:rPr>
          <w:spacing w:val="-37"/>
          <w:lang w:val="ru-RU"/>
        </w:rPr>
        <w:t xml:space="preserve"> </w:t>
      </w:r>
      <w:r w:rsidRPr="006F4BBE">
        <w:rPr>
          <w:lang w:val="ru-RU"/>
        </w:rPr>
        <w:t>предмета</w:t>
      </w:r>
      <w:r w:rsidRPr="006F4BBE">
        <w:rPr>
          <w:spacing w:val="-37"/>
          <w:lang w:val="ru-RU"/>
        </w:rPr>
        <w:t xml:space="preserve"> </w:t>
      </w:r>
      <w:r w:rsidRPr="006F4BBE">
        <w:rPr>
          <w:lang w:val="ru-RU"/>
        </w:rPr>
        <w:t>«Русский</w:t>
      </w:r>
      <w:r w:rsidRPr="006F4BBE">
        <w:rPr>
          <w:spacing w:val="-37"/>
          <w:lang w:val="ru-RU"/>
        </w:rPr>
        <w:t xml:space="preserve"> </w:t>
      </w:r>
      <w:r w:rsidRPr="006F4BBE">
        <w:rPr>
          <w:lang w:val="ru-RU"/>
        </w:rPr>
        <w:t>язык»; ценностное отношение к русскому языку, к достижениям своей</w:t>
      </w:r>
      <w:r w:rsidRPr="006F4BBE">
        <w:rPr>
          <w:spacing w:val="-14"/>
          <w:lang w:val="ru-RU"/>
        </w:rPr>
        <w:t xml:space="preserve"> </w:t>
      </w:r>
      <w:r w:rsidRPr="006F4BBE">
        <w:rPr>
          <w:lang w:val="ru-RU"/>
        </w:rPr>
        <w:t>Родины</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России,</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науке,</w:t>
      </w:r>
      <w:r w:rsidRPr="006F4BBE">
        <w:rPr>
          <w:spacing w:val="-14"/>
          <w:lang w:val="ru-RU"/>
        </w:rPr>
        <w:t xml:space="preserve"> </w:t>
      </w:r>
      <w:r w:rsidRPr="006F4BBE">
        <w:rPr>
          <w:lang w:val="ru-RU"/>
        </w:rPr>
        <w:t>искусству,</w:t>
      </w:r>
      <w:r w:rsidRPr="006F4BBE">
        <w:rPr>
          <w:spacing w:val="-14"/>
          <w:lang w:val="ru-RU"/>
        </w:rPr>
        <w:t xml:space="preserve"> </w:t>
      </w:r>
      <w:r w:rsidRPr="006F4BBE">
        <w:rPr>
          <w:lang w:val="ru-RU"/>
        </w:rPr>
        <w:t>боевым</w:t>
      </w:r>
      <w:r w:rsidRPr="006F4BBE">
        <w:rPr>
          <w:spacing w:val="-14"/>
          <w:lang w:val="ru-RU"/>
        </w:rPr>
        <w:t xml:space="preserve"> </w:t>
      </w:r>
      <w:r w:rsidRPr="006F4BBE">
        <w:rPr>
          <w:lang w:val="ru-RU"/>
        </w:rPr>
        <w:t>подвигам и трудовым достижениям народа, в том числе отражённым в художественных</w:t>
      </w:r>
      <w:r w:rsidRPr="006F4BBE">
        <w:rPr>
          <w:spacing w:val="-29"/>
          <w:lang w:val="ru-RU"/>
        </w:rPr>
        <w:t xml:space="preserve"> </w:t>
      </w:r>
      <w:r w:rsidRPr="006F4BBE">
        <w:rPr>
          <w:lang w:val="ru-RU"/>
        </w:rPr>
        <w:t>произведениях;</w:t>
      </w:r>
      <w:r w:rsidRPr="006F4BBE">
        <w:rPr>
          <w:spacing w:val="-29"/>
          <w:lang w:val="ru-RU"/>
        </w:rPr>
        <w:t xml:space="preserve"> </w:t>
      </w:r>
      <w:r w:rsidRPr="006F4BBE">
        <w:rPr>
          <w:lang w:val="ru-RU"/>
        </w:rPr>
        <w:t>уважение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символам</w:t>
      </w:r>
      <w:r w:rsidRPr="006F4BBE">
        <w:rPr>
          <w:spacing w:val="-29"/>
          <w:lang w:val="ru-RU"/>
        </w:rPr>
        <w:t xml:space="preserve"> </w:t>
      </w:r>
      <w:r w:rsidRPr="006F4BBE">
        <w:rPr>
          <w:lang w:val="ru-RU"/>
        </w:rPr>
        <w:t xml:space="preserve">России, государственным праздникам, </w:t>
      </w:r>
      <w:r w:rsidRPr="006F4BBE">
        <w:rPr>
          <w:lang w:val="ru-RU"/>
        </w:rPr>
        <w:lastRenderedPageBreak/>
        <w:t>историческому и природному наследию и памятникам, традициям разных народов, проживающих в родной</w:t>
      </w:r>
      <w:r w:rsidRPr="006F4BBE">
        <w:rPr>
          <w:spacing w:val="-24"/>
          <w:lang w:val="ru-RU"/>
        </w:rPr>
        <w:t xml:space="preserve"> </w:t>
      </w:r>
      <w:r w:rsidRPr="006F4BBE">
        <w:rPr>
          <w:lang w:val="ru-RU"/>
        </w:rPr>
        <w:t>стране.</w:t>
      </w:r>
    </w:p>
    <w:p w14:paraId="1B6C0DC0" w14:textId="77777777" w:rsidR="00C6278E" w:rsidRPr="006F4BBE" w:rsidRDefault="00C6278E" w:rsidP="00287D0F">
      <w:pPr>
        <w:rPr>
          <w:lang w:val="ru-RU"/>
        </w:rPr>
      </w:pPr>
      <w:r w:rsidRPr="006F4BBE">
        <w:rPr>
          <w:lang w:val="ru-RU"/>
        </w:rPr>
        <w:t>Духовно-нравственного   воспитания:</w:t>
      </w:r>
    </w:p>
    <w:p w14:paraId="1B5840B1" w14:textId="19B44876"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0F603E">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w:t>
      </w:r>
      <w:r w:rsidR="00082758">
        <w:rPr>
          <w:lang w:val="ru-RU"/>
        </w:rPr>
        <w:t xml:space="preserve"> </w:t>
      </w:r>
      <w:r w:rsidRPr="006F4BBE">
        <w:rPr>
          <w:lang w:val="ru-RU"/>
        </w:rPr>
        <w:t>активное неприятие асоциальных поступков;</w:t>
      </w:r>
      <w:r w:rsidR="00082758">
        <w:rPr>
          <w:lang w:val="ru-RU"/>
        </w:rPr>
        <w:t xml:space="preserve"> </w:t>
      </w:r>
      <w:r w:rsidRPr="006F4BBE">
        <w:rPr>
          <w:lang w:val="ru-RU"/>
        </w:rPr>
        <w:t>свобода  и  ответственностьличности</w:t>
      </w:r>
      <w:r w:rsidR="00082758">
        <w:rPr>
          <w:lang w:val="ru-RU"/>
        </w:rPr>
        <w:t xml:space="preserve"> </w:t>
      </w:r>
      <w:r w:rsidRPr="006F4BBE">
        <w:rPr>
          <w:lang w:val="ru-RU"/>
        </w:rPr>
        <w:t>в условиях индивидуального и общественного</w:t>
      </w:r>
      <w:r w:rsidR="00082758">
        <w:rPr>
          <w:lang w:val="ru-RU"/>
        </w:rPr>
        <w:t xml:space="preserve"> </w:t>
      </w:r>
      <w:r w:rsidRPr="006F4BBE">
        <w:rPr>
          <w:lang w:val="ru-RU"/>
        </w:rPr>
        <w:t>пространства.</w:t>
      </w:r>
    </w:p>
    <w:p w14:paraId="23B673C9" w14:textId="77777777" w:rsidR="00C6278E" w:rsidRPr="006F4BBE" w:rsidRDefault="00C6278E" w:rsidP="00287D0F">
      <w:pPr>
        <w:rPr>
          <w:lang w:val="ru-RU"/>
        </w:rPr>
      </w:pPr>
      <w:r w:rsidRPr="006F4BBE">
        <w:rPr>
          <w:lang w:val="ru-RU"/>
        </w:rPr>
        <w:t>Эстетического  воспитания:</w:t>
      </w:r>
    </w:p>
    <w:p w14:paraId="2984A350"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w:t>
      </w:r>
      <w:r w:rsidRPr="006F4BBE">
        <w:rPr>
          <w:spacing w:val="-30"/>
          <w:lang w:val="ru-RU"/>
        </w:rPr>
        <w:t xml:space="preserve"> </w:t>
      </w:r>
      <w:r w:rsidRPr="006F4BBE">
        <w:rPr>
          <w:lang w:val="ru-RU"/>
        </w:rPr>
        <w:t>воздействия</w:t>
      </w:r>
      <w:r w:rsidRPr="006F4BBE">
        <w:rPr>
          <w:spacing w:val="-30"/>
          <w:lang w:val="ru-RU"/>
        </w:rPr>
        <w:t xml:space="preserve"> </w:t>
      </w:r>
      <w:r w:rsidRPr="006F4BBE">
        <w:rPr>
          <w:lang w:val="ru-RU"/>
        </w:rPr>
        <w:t>искусства;</w:t>
      </w:r>
      <w:r w:rsidRPr="006F4BBE">
        <w:rPr>
          <w:spacing w:val="-30"/>
          <w:lang w:val="ru-RU"/>
        </w:rPr>
        <w:t xml:space="preserve"> </w:t>
      </w:r>
      <w:r w:rsidRPr="006F4BBE">
        <w:rPr>
          <w:lang w:val="ru-RU"/>
        </w:rPr>
        <w:t>осознание</w:t>
      </w:r>
      <w:r w:rsidRPr="006F4BBE">
        <w:rPr>
          <w:spacing w:val="-30"/>
          <w:lang w:val="ru-RU"/>
        </w:rPr>
        <w:t xml:space="preserve"> </w:t>
      </w:r>
      <w:r w:rsidRPr="006F4BBE">
        <w:rPr>
          <w:lang w:val="ru-RU"/>
        </w:rPr>
        <w:t>важности</w:t>
      </w:r>
      <w:r w:rsidRPr="006F4BBE">
        <w:rPr>
          <w:spacing w:val="-30"/>
          <w:lang w:val="ru-RU"/>
        </w:rPr>
        <w:t xml:space="preserve"> </w:t>
      </w:r>
      <w:r w:rsidRPr="006F4BBE">
        <w:rPr>
          <w:lang w:val="ru-RU"/>
        </w:rPr>
        <w:t>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w:t>
      </w:r>
      <w:r w:rsidRPr="006F4BBE">
        <w:rPr>
          <w:spacing w:val="-8"/>
          <w:lang w:val="ru-RU"/>
        </w:rPr>
        <w:t xml:space="preserve"> </w:t>
      </w:r>
      <w:r w:rsidRPr="006F4BBE">
        <w:rPr>
          <w:lang w:val="ru-RU"/>
        </w:rPr>
        <w:t>и мирового искусства, роли этнических культурных традиций</w:t>
      </w:r>
      <w:r w:rsidRPr="006F4BBE">
        <w:rPr>
          <w:spacing w:val="-20"/>
          <w:lang w:val="ru-RU"/>
        </w:rPr>
        <w:t xml:space="preserve"> </w:t>
      </w:r>
      <w:r w:rsidRPr="006F4BBE">
        <w:rPr>
          <w:lang w:val="ru-RU"/>
        </w:rPr>
        <w:t>и народного</w:t>
      </w:r>
      <w:r w:rsidRPr="006F4BBE">
        <w:rPr>
          <w:spacing w:val="-16"/>
          <w:lang w:val="ru-RU"/>
        </w:rPr>
        <w:t xml:space="preserve"> </w:t>
      </w:r>
      <w:r w:rsidRPr="006F4BBE">
        <w:rPr>
          <w:lang w:val="ru-RU"/>
        </w:rPr>
        <w:t>творчества;</w:t>
      </w:r>
      <w:r w:rsidRPr="006F4BBE">
        <w:rPr>
          <w:spacing w:val="-16"/>
          <w:lang w:val="ru-RU"/>
        </w:rPr>
        <w:t xml:space="preserve"> </w:t>
      </w:r>
      <w:r w:rsidRPr="006F4BBE">
        <w:rPr>
          <w:lang w:val="ru-RU"/>
        </w:rPr>
        <w:t>стремление</w:t>
      </w:r>
      <w:r w:rsidRPr="006F4BBE">
        <w:rPr>
          <w:spacing w:val="-16"/>
          <w:lang w:val="ru-RU"/>
        </w:rPr>
        <w:t xml:space="preserve"> </w:t>
      </w:r>
      <w:r w:rsidRPr="006F4BBE">
        <w:rPr>
          <w:lang w:val="ru-RU"/>
        </w:rPr>
        <w:t>к</w:t>
      </w:r>
      <w:r w:rsidRPr="006F4BBE">
        <w:rPr>
          <w:spacing w:val="-16"/>
          <w:lang w:val="ru-RU"/>
        </w:rPr>
        <w:t xml:space="preserve"> </w:t>
      </w:r>
      <w:r w:rsidRPr="006F4BBE">
        <w:rPr>
          <w:lang w:val="ru-RU"/>
        </w:rPr>
        <w:t>самовыражению</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разных видах</w:t>
      </w:r>
      <w:r w:rsidRPr="006F4BBE">
        <w:rPr>
          <w:spacing w:val="-14"/>
          <w:lang w:val="ru-RU"/>
        </w:rPr>
        <w:t xml:space="preserve"> </w:t>
      </w:r>
      <w:r w:rsidRPr="006F4BBE">
        <w:rPr>
          <w:lang w:val="ru-RU"/>
        </w:rPr>
        <w:t>искусства.</w:t>
      </w:r>
    </w:p>
    <w:p w14:paraId="6079FDDD"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30D044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w:t>
      </w:r>
      <w:r w:rsidRPr="006F4BBE">
        <w:rPr>
          <w:spacing w:val="-21"/>
          <w:lang w:val="ru-RU"/>
        </w:rPr>
        <w:t xml:space="preserve"> </w:t>
      </w:r>
      <w:r w:rsidRPr="006F4BBE">
        <w:rPr>
          <w:lang w:val="ru-RU"/>
        </w:rPr>
        <w:t>последствий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неприятие</w:t>
      </w:r>
      <w:r w:rsidRPr="006F4BBE">
        <w:rPr>
          <w:spacing w:val="-21"/>
          <w:lang w:val="ru-RU"/>
        </w:rPr>
        <w:t xml:space="preserve"> </w:t>
      </w:r>
      <w:r w:rsidRPr="006F4BBE">
        <w:rPr>
          <w:lang w:val="ru-RU"/>
        </w:rPr>
        <w:t>вредных</w:t>
      </w:r>
      <w:r w:rsidRPr="006F4BBE">
        <w:rPr>
          <w:spacing w:val="-21"/>
          <w:lang w:val="ru-RU"/>
        </w:rPr>
        <w:t xml:space="preserve"> </w:t>
      </w:r>
      <w:r w:rsidRPr="006F4BBE">
        <w:rPr>
          <w:lang w:val="ru-RU"/>
        </w:rPr>
        <w:t>привычек</w:t>
      </w:r>
      <w:r w:rsidRPr="006F4BBE">
        <w:rPr>
          <w:spacing w:val="-21"/>
          <w:lang w:val="ru-RU"/>
        </w:rPr>
        <w:t xml:space="preserve"> </w:t>
      </w:r>
      <w:r w:rsidRPr="006F4BBE">
        <w:rPr>
          <w:lang w:val="ru-RU"/>
        </w:rPr>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школьного</w:t>
      </w:r>
      <w:r w:rsidRPr="006F4BBE">
        <w:rPr>
          <w:spacing w:val="-9"/>
          <w:lang w:val="ru-RU"/>
        </w:rPr>
        <w:t xml:space="preserve"> </w:t>
      </w:r>
      <w:r w:rsidRPr="006F4BBE">
        <w:rPr>
          <w:lang w:val="ru-RU"/>
        </w:rPr>
        <w:t>языкового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 xml:space="preserve">способность адаптироваться к стрессовым ситуациям и   </w:t>
      </w:r>
      <w:r w:rsidRPr="006F4BBE">
        <w:rPr>
          <w:spacing w:val="36"/>
          <w:lang w:val="ru-RU"/>
        </w:rPr>
        <w:t xml:space="preserve"> </w:t>
      </w:r>
      <w:r w:rsidRPr="006F4BBE">
        <w:rPr>
          <w:lang w:val="ru-RU"/>
        </w:rPr>
        <w:t>меняющимся социальным, информационным и природным условиям, в</w:t>
      </w:r>
      <w:r w:rsidRPr="006F4BBE">
        <w:rPr>
          <w:spacing w:val="-19"/>
          <w:lang w:val="ru-RU"/>
        </w:rPr>
        <w:t xml:space="preserve"> </w:t>
      </w:r>
      <w:r w:rsidRPr="006F4BBE">
        <w:rPr>
          <w:lang w:val="ru-RU"/>
        </w:rPr>
        <w:t>том числе осмысляя собственный опыт и выстраивая дальнейшие цели;</w:t>
      </w:r>
    </w:p>
    <w:p w14:paraId="65697DA4" w14:textId="77777777" w:rsidR="00C6278E" w:rsidRPr="006F4BBE" w:rsidRDefault="00C6278E" w:rsidP="00287D0F">
      <w:pPr>
        <w:rPr>
          <w:lang w:val="ru-RU"/>
        </w:rPr>
      </w:pPr>
      <w:r w:rsidRPr="006F4BBE">
        <w:rPr>
          <w:lang w:val="ru-RU"/>
        </w:rPr>
        <w:t>умение принимать себя и других, не осуждая;</w:t>
      </w:r>
    </w:p>
    <w:p w14:paraId="1B05EDB9" w14:textId="77777777"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D7D9052" w14:textId="77777777" w:rsidR="00C6278E" w:rsidRPr="006F4BBE" w:rsidRDefault="00C6278E" w:rsidP="00287D0F">
      <w:pPr>
        <w:rPr>
          <w:lang w:val="ru-RU"/>
        </w:rPr>
      </w:pPr>
      <w:r w:rsidRPr="006F4BBE">
        <w:rPr>
          <w:lang w:val="ru-RU"/>
        </w:rPr>
        <w:t>Трудового воспитания:</w:t>
      </w:r>
    </w:p>
    <w:p w14:paraId="651689E1" w14:textId="77777777" w:rsidR="00C6278E" w:rsidRPr="006F4BBE" w:rsidRDefault="00C6278E" w:rsidP="00287D0F">
      <w:pPr>
        <w:rPr>
          <w:lang w:val="ru-RU"/>
        </w:rPr>
      </w:pPr>
      <w:r w:rsidRPr="006F4BBE">
        <w:rPr>
          <w:lang w:val="ru-RU"/>
        </w:rPr>
        <w:t>установка на активное участие в</w:t>
      </w:r>
      <w:r w:rsidRPr="006F4BBE">
        <w:rPr>
          <w:spacing w:val="2"/>
          <w:lang w:val="ru-RU"/>
        </w:rPr>
        <w:t xml:space="preserve"> </w:t>
      </w:r>
      <w:r w:rsidRPr="006F4BBE">
        <w:rPr>
          <w:lang w:val="ru-RU"/>
        </w:rPr>
        <w:t>решении практических</w:t>
      </w:r>
      <w:r w:rsidRPr="006F4BBE">
        <w:rPr>
          <w:spacing w:val="-1"/>
          <w:lang w:val="ru-RU"/>
        </w:rPr>
        <w:t xml:space="preserve"> </w:t>
      </w:r>
      <w:r w:rsidRPr="006F4BBE">
        <w:rPr>
          <w:lang w:val="ru-RU"/>
        </w:rPr>
        <w:t>задач</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рамках</w:t>
      </w:r>
      <w:r w:rsidRPr="006F4BBE">
        <w:rPr>
          <w:spacing w:val="-23"/>
          <w:lang w:val="ru-RU"/>
        </w:rPr>
        <w:t xml:space="preserve"> </w:t>
      </w:r>
      <w:r w:rsidRPr="006F4BBE">
        <w:rPr>
          <w:lang w:val="ru-RU"/>
        </w:rPr>
        <w:t>семьи,</w:t>
      </w:r>
      <w:r w:rsidRPr="006F4BBE">
        <w:rPr>
          <w:spacing w:val="-23"/>
          <w:lang w:val="ru-RU"/>
        </w:rPr>
        <w:t xml:space="preserve"> </w:t>
      </w:r>
      <w:r w:rsidRPr="006F4BBE">
        <w:rPr>
          <w:lang w:val="ru-RU"/>
        </w:rPr>
        <w:t>школы,</w:t>
      </w:r>
      <w:r w:rsidRPr="006F4BBE">
        <w:rPr>
          <w:spacing w:val="-23"/>
          <w:lang w:val="ru-RU"/>
        </w:rPr>
        <w:t xml:space="preserve"> </w:t>
      </w:r>
      <w:r w:rsidRPr="006F4BBE">
        <w:rPr>
          <w:lang w:val="ru-RU"/>
        </w:rPr>
        <w:t>города,</w:t>
      </w:r>
      <w:r w:rsidRPr="006F4BBE">
        <w:rPr>
          <w:spacing w:val="-23"/>
          <w:lang w:val="ru-RU"/>
        </w:rPr>
        <w:t xml:space="preserve"> </w:t>
      </w:r>
      <w:r w:rsidRPr="006F4BBE">
        <w:rPr>
          <w:lang w:val="ru-RU"/>
        </w:rPr>
        <w:t>края)</w:t>
      </w:r>
      <w:r w:rsidRPr="006F4BBE">
        <w:rPr>
          <w:spacing w:val="-23"/>
          <w:lang w:val="ru-RU"/>
        </w:rPr>
        <w:t xml:space="preserve"> </w:t>
      </w:r>
      <w:r w:rsidRPr="006F4BBE">
        <w:rPr>
          <w:lang w:val="ru-RU"/>
        </w:rPr>
        <w:t>технологической</w:t>
      </w:r>
      <w:r w:rsidRPr="006F4BBE">
        <w:rPr>
          <w:spacing w:val="-23"/>
          <w:lang w:val="ru-RU"/>
        </w:rPr>
        <w:t xml:space="preserve"> </w:t>
      </w:r>
      <w:r w:rsidRPr="006F4BBE">
        <w:rPr>
          <w:lang w:val="ru-RU"/>
        </w:rPr>
        <w:t>и социальной направленности, способность</w:t>
      </w:r>
      <w:r w:rsidRPr="006F4BBE">
        <w:rPr>
          <w:spacing w:val="7"/>
          <w:lang w:val="ru-RU"/>
        </w:rPr>
        <w:t xml:space="preserve"> </w:t>
      </w:r>
      <w:r w:rsidRPr="006F4BBE">
        <w:rPr>
          <w:lang w:val="ru-RU"/>
        </w:rPr>
        <w:t>инициировать,</w:t>
      </w:r>
      <w:r w:rsidRPr="006F4BBE">
        <w:rPr>
          <w:spacing w:val="2"/>
          <w:lang w:val="ru-RU"/>
        </w:rPr>
        <w:t xml:space="preserve"> </w:t>
      </w:r>
      <w:r w:rsidRPr="006F4BBE">
        <w:rPr>
          <w:lang w:val="ru-RU"/>
        </w:rPr>
        <w:t>планировать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самостоятельно</w:t>
      </w:r>
      <w:r w:rsidRPr="006F4BBE">
        <w:rPr>
          <w:spacing w:val="-23"/>
          <w:lang w:val="ru-RU"/>
        </w:rPr>
        <w:t xml:space="preserve"> </w:t>
      </w:r>
      <w:r w:rsidRPr="006F4BBE">
        <w:rPr>
          <w:lang w:val="ru-RU"/>
        </w:rPr>
        <w:t>выполнять</w:t>
      </w:r>
      <w:r w:rsidRPr="006F4BBE">
        <w:rPr>
          <w:spacing w:val="-23"/>
          <w:lang w:val="ru-RU"/>
        </w:rPr>
        <w:t xml:space="preserve"> </w:t>
      </w:r>
      <w:r w:rsidRPr="006F4BBE">
        <w:rPr>
          <w:lang w:val="ru-RU"/>
        </w:rPr>
        <w:t>такого</w:t>
      </w:r>
      <w:r w:rsidRPr="006F4BBE">
        <w:rPr>
          <w:spacing w:val="-23"/>
          <w:lang w:val="ru-RU"/>
        </w:rPr>
        <w:t xml:space="preserve"> </w:t>
      </w:r>
      <w:r w:rsidRPr="006F4BBE">
        <w:rPr>
          <w:lang w:val="ru-RU"/>
        </w:rPr>
        <w:t>рода</w:t>
      </w:r>
      <w:r w:rsidRPr="006F4BBE">
        <w:rPr>
          <w:spacing w:val="-23"/>
          <w:lang w:val="ru-RU"/>
        </w:rPr>
        <w:t xml:space="preserve"> </w:t>
      </w:r>
      <w:r w:rsidRPr="006F4BBE">
        <w:rPr>
          <w:lang w:val="ru-RU"/>
        </w:rPr>
        <w:t>деятельность;</w:t>
      </w:r>
      <w:r w:rsidRPr="006F4BBE">
        <w:rPr>
          <w:spacing w:val="-1"/>
          <w:lang w:val="ru-RU"/>
        </w:rPr>
        <w:t xml:space="preserve"> </w:t>
      </w:r>
      <w:r w:rsidRPr="006F4BBE">
        <w:rPr>
          <w:lang w:val="ru-RU"/>
        </w:rPr>
        <w:t>интерес к практическому изучению профессий</w:t>
      </w:r>
      <w:r w:rsidRPr="006F4BBE">
        <w:rPr>
          <w:spacing w:val="43"/>
          <w:lang w:val="ru-RU"/>
        </w:rPr>
        <w:t xml:space="preserve"> </w:t>
      </w:r>
      <w:r w:rsidRPr="006F4BBE">
        <w:rPr>
          <w:lang w:val="ru-RU"/>
        </w:rPr>
        <w:t>и</w:t>
      </w:r>
      <w:r w:rsidRPr="006F4BBE">
        <w:rPr>
          <w:spacing w:val="20"/>
          <w:lang w:val="ru-RU"/>
        </w:rPr>
        <w:t xml:space="preserve"> </w:t>
      </w:r>
      <w:r w:rsidRPr="006F4BBE">
        <w:rPr>
          <w:lang w:val="ru-RU"/>
        </w:rPr>
        <w:t>труда различного</w:t>
      </w:r>
      <w:r w:rsidRPr="006F4BBE">
        <w:rPr>
          <w:spacing w:val="-29"/>
          <w:lang w:val="ru-RU"/>
        </w:rPr>
        <w:t xml:space="preserve"> </w:t>
      </w:r>
      <w:r w:rsidRPr="006F4BBE">
        <w:rPr>
          <w:lang w:val="ru-RU"/>
        </w:rPr>
        <w:t>рода,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том</w:t>
      </w:r>
      <w:r w:rsidRPr="006F4BBE">
        <w:rPr>
          <w:spacing w:val="-29"/>
          <w:lang w:val="ru-RU"/>
        </w:rPr>
        <w:t xml:space="preserve"> </w:t>
      </w:r>
      <w:r w:rsidRPr="006F4BBE">
        <w:rPr>
          <w:lang w:val="ru-RU"/>
        </w:rPr>
        <w:t>числе</w:t>
      </w:r>
      <w:r w:rsidRPr="006F4BBE">
        <w:rPr>
          <w:spacing w:val="-29"/>
          <w:lang w:val="ru-RU"/>
        </w:rPr>
        <w:t xml:space="preserve"> </w:t>
      </w:r>
      <w:r w:rsidRPr="006F4BBE">
        <w:rPr>
          <w:lang w:val="ru-RU"/>
        </w:rPr>
        <w:t>на</w:t>
      </w:r>
      <w:r w:rsidRPr="006F4BBE">
        <w:rPr>
          <w:spacing w:val="-29"/>
          <w:lang w:val="ru-RU"/>
        </w:rPr>
        <w:t xml:space="preserve"> </w:t>
      </w:r>
      <w:r w:rsidRPr="006F4BBE">
        <w:rPr>
          <w:lang w:val="ru-RU"/>
        </w:rPr>
        <w:t>основе</w:t>
      </w:r>
      <w:r w:rsidRPr="006F4BBE">
        <w:rPr>
          <w:spacing w:val="-29"/>
          <w:lang w:val="ru-RU"/>
        </w:rPr>
        <w:t xml:space="preserve"> </w:t>
      </w:r>
      <w:r w:rsidRPr="006F4BBE">
        <w:rPr>
          <w:lang w:val="ru-RU"/>
        </w:rPr>
        <w:t>применения</w:t>
      </w:r>
      <w:r w:rsidRPr="006F4BBE">
        <w:rPr>
          <w:spacing w:val="-29"/>
          <w:lang w:val="ru-RU"/>
        </w:rPr>
        <w:t xml:space="preserve"> </w:t>
      </w:r>
      <w:r w:rsidRPr="006F4BBE">
        <w:rPr>
          <w:lang w:val="ru-RU"/>
        </w:rPr>
        <w:t>изучаемого предметного</w:t>
      </w:r>
      <w:r w:rsidRPr="006F4BBE">
        <w:rPr>
          <w:spacing w:val="-10"/>
          <w:lang w:val="ru-RU"/>
        </w:rPr>
        <w:t xml:space="preserve"> </w:t>
      </w:r>
      <w:r w:rsidRPr="006F4BBE">
        <w:rPr>
          <w:lang w:val="ru-RU"/>
        </w:rPr>
        <w:t>знания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ознакомления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деятельностью</w:t>
      </w:r>
      <w:r w:rsidRPr="006F4BBE">
        <w:rPr>
          <w:spacing w:val="-10"/>
          <w:lang w:val="ru-RU"/>
        </w:rPr>
        <w:t xml:space="preserve"> </w:t>
      </w:r>
      <w:r w:rsidRPr="006F4BBE">
        <w:rPr>
          <w:lang w:val="ru-RU"/>
        </w:rPr>
        <w:t>филологов, журналистов, писателей; уважение к труду</w:t>
      </w:r>
      <w:r w:rsidRPr="006F4BBE">
        <w:rPr>
          <w:spacing w:val="-13"/>
          <w:lang w:val="ru-RU"/>
        </w:rPr>
        <w:t xml:space="preserve"> </w:t>
      </w:r>
      <w:r w:rsidRPr="006F4BBE">
        <w:rPr>
          <w:lang w:val="ru-RU"/>
        </w:rPr>
        <w:t>и</w:t>
      </w:r>
      <w:r w:rsidRPr="006F4BBE">
        <w:rPr>
          <w:spacing w:val="-3"/>
          <w:lang w:val="ru-RU"/>
        </w:rPr>
        <w:t xml:space="preserve"> </w:t>
      </w:r>
      <w:r w:rsidRPr="006F4BBE">
        <w:rPr>
          <w:lang w:val="ru-RU"/>
        </w:rPr>
        <w:t>результатам трудовой деятельности; осознанный выбор и</w:t>
      </w:r>
      <w:r w:rsidRPr="006F4BBE">
        <w:rPr>
          <w:spacing w:val="29"/>
          <w:lang w:val="ru-RU"/>
        </w:rPr>
        <w:t xml:space="preserve"> </w:t>
      </w:r>
      <w:r w:rsidRPr="006F4BBE">
        <w:rPr>
          <w:lang w:val="ru-RU"/>
        </w:rPr>
        <w:t>построение</w:t>
      </w:r>
      <w:r w:rsidRPr="006F4BBE">
        <w:rPr>
          <w:spacing w:val="17"/>
          <w:lang w:val="ru-RU"/>
        </w:rPr>
        <w:t xml:space="preserve"> </w:t>
      </w:r>
      <w:r w:rsidRPr="006F4BBE">
        <w:rPr>
          <w:lang w:val="ru-RU"/>
        </w:rPr>
        <w:t xml:space="preserve">индивидуальной траектории образования и </w:t>
      </w:r>
      <w:r w:rsidRPr="006F4BBE">
        <w:rPr>
          <w:spacing w:val="11"/>
          <w:lang w:val="ru-RU"/>
        </w:rPr>
        <w:t xml:space="preserve"> </w:t>
      </w:r>
      <w:r w:rsidRPr="006F4BBE">
        <w:rPr>
          <w:lang w:val="ru-RU"/>
        </w:rPr>
        <w:t>жизненных</w:t>
      </w:r>
      <w:r w:rsidRPr="006F4BBE">
        <w:rPr>
          <w:spacing w:val="32"/>
          <w:lang w:val="ru-RU"/>
        </w:rPr>
        <w:t xml:space="preserve"> </w:t>
      </w:r>
      <w:r w:rsidRPr="006F4BBE">
        <w:rPr>
          <w:lang w:val="ru-RU"/>
        </w:rPr>
        <w:t xml:space="preserve">планов с учётом личных и общественных </w:t>
      </w:r>
      <w:r w:rsidRPr="006F4BBE">
        <w:rPr>
          <w:lang w:val="ru-RU"/>
        </w:rPr>
        <w:lastRenderedPageBreak/>
        <w:t>интересов и  потребностей;</w:t>
      </w:r>
    </w:p>
    <w:p w14:paraId="2CB472C0" w14:textId="77777777" w:rsidR="00C6278E" w:rsidRPr="006F4BBE" w:rsidRDefault="00C6278E" w:rsidP="00287D0F">
      <w:pPr>
        <w:rPr>
          <w:lang w:val="ru-RU"/>
        </w:rPr>
      </w:pPr>
      <w:r w:rsidRPr="006F4BBE">
        <w:rPr>
          <w:lang w:val="ru-RU"/>
        </w:rPr>
        <w:t>умение рассказать о своих планах на будущее.</w:t>
      </w:r>
    </w:p>
    <w:p w14:paraId="21A30CD0" w14:textId="77777777" w:rsidR="00C6278E" w:rsidRPr="006F4BBE" w:rsidRDefault="00C6278E" w:rsidP="00287D0F">
      <w:pPr>
        <w:rPr>
          <w:lang w:val="ru-RU"/>
        </w:rPr>
      </w:pPr>
      <w:r w:rsidRPr="006F4BBE">
        <w:rPr>
          <w:lang w:val="ru-RU"/>
        </w:rPr>
        <w:t>Экологического  воспитания:</w:t>
      </w:r>
    </w:p>
    <w:p w14:paraId="072F51F8" w14:textId="77777777" w:rsidR="00C6278E" w:rsidRPr="006F4BBE" w:rsidRDefault="00C6278E" w:rsidP="00287D0F">
      <w:pPr>
        <w:rPr>
          <w:lang w:val="ru-RU"/>
        </w:rPr>
      </w:pPr>
      <w:r w:rsidRPr="006F4BBE">
        <w:rPr>
          <w:lang w:val="ru-RU"/>
        </w:rPr>
        <w:t>ориентация</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области</w:t>
      </w:r>
      <w:r w:rsidRPr="006F4BBE">
        <w:rPr>
          <w:spacing w:val="-8"/>
          <w:lang w:val="ru-RU"/>
        </w:rPr>
        <w:t xml:space="preserve"> </w:t>
      </w:r>
      <w:r w:rsidRPr="006F4BBE">
        <w:rPr>
          <w:lang w:val="ru-RU"/>
        </w:rPr>
        <w:t>социальных</w:t>
      </w:r>
      <w:r w:rsidRPr="006F4BBE">
        <w:rPr>
          <w:spacing w:val="-8"/>
          <w:lang w:val="ru-RU"/>
        </w:rPr>
        <w:t xml:space="preserve"> </w:t>
      </w:r>
      <w:r w:rsidRPr="006F4BBE">
        <w:rPr>
          <w:lang w:val="ru-RU"/>
        </w:rPr>
        <w:t>и естественных наук для решения задач в области окружающей среды, планирования поступков и оценки их возможных последствий</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окружающей</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умение</w:t>
      </w:r>
      <w:r w:rsidRPr="006F4BBE">
        <w:rPr>
          <w:spacing w:val="-11"/>
          <w:lang w:val="ru-RU"/>
        </w:rPr>
        <w:t xml:space="preserve"> </w:t>
      </w:r>
      <w:r w:rsidRPr="006F4BBE">
        <w:rPr>
          <w:lang w:val="ru-RU"/>
        </w:rPr>
        <w:t>точно,</w:t>
      </w:r>
      <w:r w:rsidRPr="006F4BBE">
        <w:rPr>
          <w:spacing w:val="-11"/>
          <w:lang w:val="ru-RU"/>
        </w:rPr>
        <w:t xml:space="preserve"> </w:t>
      </w:r>
      <w:r w:rsidRPr="006F4BBE">
        <w:rPr>
          <w:lang w:val="ru-RU"/>
        </w:rPr>
        <w:t>логично</w:t>
      </w:r>
      <w:r w:rsidRPr="006F4BBE">
        <w:rPr>
          <w:spacing w:val="-11"/>
          <w:lang w:val="ru-RU"/>
        </w:rPr>
        <w:t xml:space="preserve"> </w:t>
      </w:r>
      <w:r w:rsidRPr="006F4BBE">
        <w:rPr>
          <w:lang w:val="ru-RU"/>
        </w:rPr>
        <w:t>выражать свою точку зрения на экологические</w:t>
      </w:r>
      <w:r w:rsidRPr="006F4BBE">
        <w:rPr>
          <w:spacing w:val="-30"/>
          <w:lang w:val="ru-RU"/>
        </w:rPr>
        <w:t xml:space="preserve"> </w:t>
      </w:r>
      <w:r w:rsidRPr="006F4BBE">
        <w:rPr>
          <w:lang w:val="ru-RU"/>
        </w:rPr>
        <w:t>проблемы;</w:t>
      </w:r>
    </w:p>
    <w:p w14:paraId="3D6858BB" w14:textId="77777777" w:rsidR="00C6278E" w:rsidRPr="006F4BBE" w:rsidRDefault="00C6278E" w:rsidP="00287D0F">
      <w:pPr>
        <w:rPr>
          <w:lang w:val="ru-RU"/>
        </w:rPr>
      </w:pPr>
      <w:r w:rsidRPr="006F4BBE">
        <w:rPr>
          <w:lang w:val="ru-RU"/>
        </w:rPr>
        <w:t>повышение</w:t>
      </w:r>
      <w:r w:rsidRPr="006F4BBE">
        <w:rPr>
          <w:spacing w:val="-10"/>
          <w:lang w:val="ru-RU"/>
        </w:rPr>
        <w:t xml:space="preserve"> </w:t>
      </w:r>
      <w:r w:rsidRPr="006F4BBE">
        <w:rPr>
          <w:lang w:val="ru-RU"/>
        </w:rPr>
        <w:t>уровня</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r w:rsidRPr="006F4BBE">
        <w:rPr>
          <w:spacing w:val="-10"/>
          <w:lang w:val="ru-RU"/>
        </w:rPr>
        <w:t xml:space="preserve"> </w:t>
      </w:r>
      <w:r w:rsidRPr="006F4BBE">
        <w:rPr>
          <w:lang w:val="ru-RU"/>
        </w:rPr>
        <w:t>осознание</w:t>
      </w:r>
      <w:r w:rsidRPr="006F4BBE">
        <w:rPr>
          <w:spacing w:val="-10"/>
          <w:lang w:val="ru-RU"/>
        </w:rPr>
        <w:t xml:space="preserve"> </w:t>
      </w:r>
      <w:r w:rsidRPr="006F4BBE">
        <w:rPr>
          <w:spacing w:val="-3"/>
          <w:lang w:val="ru-RU"/>
        </w:rPr>
        <w:t>гло</w:t>
      </w:r>
      <w:r w:rsidRPr="006F4BBE">
        <w:rPr>
          <w:lang w:val="ru-RU"/>
        </w:rPr>
        <w:t>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w:t>
      </w:r>
      <w:r w:rsidRPr="006F4BBE">
        <w:rPr>
          <w:spacing w:val="-24"/>
          <w:lang w:val="ru-RU"/>
        </w:rPr>
        <w:t xml:space="preserve"> </w:t>
      </w:r>
      <w:r w:rsidRPr="006F4BBE">
        <w:rPr>
          <w:lang w:val="ru-RU"/>
        </w:rPr>
        <w:t>окружающей</w:t>
      </w:r>
      <w:r w:rsidRPr="006F4BBE">
        <w:rPr>
          <w:spacing w:val="-24"/>
          <w:lang w:val="ru-RU"/>
        </w:rPr>
        <w:t xml:space="preserve"> </w:t>
      </w:r>
      <w:r w:rsidRPr="006F4BBE">
        <w:rPr>
          <w:lang w:val="ru-RU"/>
        </w:rPr>
        <w:t>среде;</w:t>
      </w:r>
      <w:r w:rsidRPr="006F4BBE">
        <w:rPr>
          <w:spacing w:val="-24"/>
          <w:lang w:val="ru-RU"/>
        </w:rPr>
        <w:t xml:space="preserve"> </w:t>
      </w:r>
      <w:r w:rsidRPr="006F4BBE">
        <w:rPr>
          <w:lang w:val="ru-RU"/>
        </w:rPr>
        <w:t>осознание</w:t>
      </w:r>
      <w:r w:rsidRPr="006F4BBE">
        <w:rPr>
          <w:spacing w:val="-24"/>
          <w:lang w:val="ru-RU"/>
        </w:rPr>
        <w:t xml:space="preserve"> </w:t>
      </w:r>
      <w:r w:rsidRPr="006F4BBE">
        <w:rPr>
          <w:lang w:val="ru-RU"/>
        </w:rPr>
        <w:t>своей</w:t>
      </w:r>
      <w:r w:rsidRPr="006F4BBE">
        <w:rPr>
          <w:spacing w:val="-24"/>
          <w:lang w:val="ru-RU"/>
        </w:rPr>
        <w:t xml:space="preserve"> </w:t>
      </w:r>
      <w:r w:rsidRPr="006F4BBE">
        <w:rPr>
          <w:lang w:val="ru-RU"/>
        </w:rPr>
        <w:t>роли</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гражданина и потребителя в условиях взаимосвязи природной,</w:t>
      </w:r>
      <w:r w:rsidRPr="006F4BBE">
        <w:rPr>
          <w:spacing w:val="-35"/>
          <w:lang w:val="ru-RU"/>
        </w:rPr>
        <w:t xml:space="preserve"> </w:t>
      </w:r>
      <w:r w:rsidRPr="006F4BBE">
        <w:rPr>
          <w:lang w:val="ru-RU"/>
        </w:rPr>
        <w:t>технологической</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социальной</w:t>
      </w:r>
      <w:r w:rsidRPr="006F4BBE">
        <w:rPr>
          <w:spacing w:val="-38"/>
          <w:lang w:val="ru-RU"/>
        </w:rPr>
        <w:t xml:space="preserve"> </w:t>
      </w:r>
      <w:r w:rsidRPr="006F4BBE">
        <w:rPr>
          <w:lang w:val="ru-RU"/>
        </w:rPr>
        <w:t>сред;</w:t>
      </w:r>
      <w:r w:rsidRPr="006F4BBE">
        <w:rPr>
          <w:spacing w:val="-38"/>
          <w:lang w:val="ru-RU"/>
        </w:rPr>
        <w:t xml:space="preserve"> </w:t>
      </w:r>
      <w:r w:rsidRPr="006F4BBE">
        <w:rPr>
          <w:lang w:val="ru-RU"/>
        </w:rPr>
        <w:t>готовность</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участию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 xml:space="preserve">практической деятельности  экологической </w:t>
      </w:r>
      <w:r w:rsidRPr="006F4BBE">
        <w:rPr>
          <w:spacing w:val="6"/>
          <w:lang w:val="ru-RU"/>
        </w:rPr>
        <w:t xml:space="preserve"> </w:t>
      </w:r>
      <w:r w:rsidRPr="006F4BBE">
        <w:rPr>
          <w:lang w:val="ru-RU"/>
        </w:rPr>
        <w:t>направленности.</w:t>
      </w:r>
    </w:p>
    <w:p w14:paraId="6720DC44" w14:textId="77777777" w:rsidR="00C6278E" w:rsidRPr="006F4BBE" w:rsidRDefault="00C6278E" w:rsidP="00287D0F">
      <w:pPr>
        <w:rPr>
          <w:lang w:val="ru-RU"/>
        </w:rPr>
      </w:pPr>
      <w:r w:rsidRPr="006F4BBE">
        <w:rPr>
          <w:lang w:val="ru-RU"/>
        </w:rPr>
        <w:t>Ценности научного познания:</w:t>
      </w:r>
    </w:p>
    <w:p w14:paraId="4125F6C6" w14:textId="799D4A08" w:rsidR="00C6278E" w:rsidRPr="006F4BBE" w:rsidRDefault="00C6278E" w:rsidP="00082758">
      <w:pPr>
        <w:rPr>
          <w:lang w:val="ru-RU"/>
        </w:rPr>
      </w:pPr>
      <w:r w:rsidRPr="006F4BBE">
        <w:rPr>
          <w:lang w:val="ru-RU"/>
        </w:rPr>
        <w:t xml:space="preserve">ориентация в деятельности на современную систему научных представлений  об  основных  закономерностях  развития </w:t>
      </w:r>
      <w:r w:rsidRPr="006F4BBE">
        <w:rPr>
          <w:spacing w:val="52"/>
          <w:lang w:val="ru-RU"/>
        </w:rPr>
        <w:t xml:space="preserve"> </w:t>
      </w:r>
      <w:r w:rsidRPr="006F4BBE">
        <w:rPr>
          <w:lang w:val="ru-RU"/>
        </w:rPr>
        <w:t>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78EEB5" w14:textId="222E0A52" w:rsidR="00C6278E" w:rsidRPr="006F4BBE" w:rsidRDefault="00C6278E" w:rsidP="00287D0F">
      <w:pPr>
        <w:rPr>
          <w:lang w:val="ru-RU"/>
        </w:rPr>
      </w:pPr>
      <w:r w:rsidRPr="006F4BBE">
        <w:rPr>
          <w:lang w:val="ru-RU"/>
        </w:rPr>
        <w:t>Адаптации обучающегося к изменяющимся  условиям  социальной  и  природной</w:t>
      </w:r>
      <w:r w:rsidRPr="006F4BBE">
        <w:rPr>
          <w:spacing w:val="40"/>
          <w:lang w:val="ru-RU"/>
        </w:rPr>
        <w:t xml:space="preserve"> </w:t>
      </w:r>
      <w:r w:rsidRPr="006F4BBE">
        <w:rPr>
          <w:lang w:val="ru-RU"/>
        </w:rPr>
        <w:t>среды:</w:t>
      </w:r>
    </w:p>
    <w:p w14:paraId="026A7B5C"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6F4BBE">
        <w:rPr>
          <w:spacing w:val="8"/>
          <w:lang w:val="ru-RU"/>
        </w:rPr>
        <w:t xml:space="preserve"> </w:t>
      </w:r>
      <w:r w:rsidRPr="006F4BBE">
        <w:rPr>
          <w:lang w:val="ru-RU"/>
        </w:rPr>
        <w:t>среды;</w:t>
      </w:r>
    </w:p>
    <w:p w14:paraId="4A0B3796" w14:textId="129EC61F" w:rsidR="00C6278E" w:rsidRPr="006F4BBE" w:rsidRDefault="00C6278E" w:rsidP="00287D0F">
      <w:pPr>
        <w:rPr>
          <w:lang w:val="ru-RU"/>
        </w:rPr>
      </w:pPr>
      <w:r w:rsidRPr="006F4BBE">
        <w:rPr>
          <w:spacing w:val="2"/>
          <w:lang w:val="ru-RU"/>
        </w:rPr>
        <w:t xml:space="preserve">потребность </w:t>
      </w:r>
      <w:r w:rsidRPr="006F4BBE">
        <w:rPr>
          <w:lang w:val="ru-RU"/>
        </w:rPr>
        <w:t xml:space="preserve">во взаимодействии в условиях </w:t>
      </w:r>
      <w:r w:rsidRPr="006F4BBE">
        <w:rPr>
          <w:spacing w:val="2"/>
          <w:lang w:val="ru-RU"/>
        </w:rPr>
        <w:t xml:space="preserve">неопределённости, </w:t>
      </w:r>
      <w:r w:rsidRPr="006F4BBE">
        <w:rPr>
          <w:lang w:val="ru-RU"/>
        </w:rPr>
        <w:t xml:space="preserve">открытость опыту и знаниям других; </w:t>
      </w:r>
      <w:r w:rsidRPr="006F4BBE">
        <w:rPr>
          <w:spacing w:val="2"/>
          <w:lang w:val="ru-RU"/>
        </w:rPr>
        <w:t xml:space="preserve">потребность </w:t>
      </w:r>
      <w:r w:rsidRPr="006F4BBE">
        <w:rPr>
          <w:lang w:val="ru-RU"/>
        </w:rPr>
        <w:t xml:space="preserve">в действии в условиях </w:t>
      </w:r>
      <w:r w:rsidRPr="006F4BBE">
        <w:rPr>
          <w:spacing w:val="2"/>
          <w:lang w:val="ru-RU"/>
        </w:rPr>
        <w:t xml:space="preserve">неопределённости,  </w:t>
      </w:r>
      <w:r w:rsidRPr="006F4BBE">
        <w:rPr>
          <w:lang w:val="ru-RU"/>
        </w:rPr>
        <w:t xml:space="preserve">в  повышении  уров ня </w:t>
      </w:r>
      <w:r w:rsidRPr="006F4BBE">
        <w:rPr>
          <w:spacing w:val="2"/>
          <w:lang w:val="ru-RU"/>
        </w:rPr>
        <w:t xml:space="preserve">своей  </w:t>
      </w:r>
      <w:r w:rsidRPr="006F4BBE">
        <w:rPr>
          <w:lang w:val="ru-RU"/>
        </w:rPr>
        <w:t xml:space="preserve">компетентности  через  практическую  </w:t>
      </w:r>
      <w:r w:rsidRPr="006F4BBE">
        <w:rPr>
          <w:spacing w:val="2"/>
          <w:lang w:val="ru-RU"/>
        </w:rPr>
        <w:t xml:space="preserve">деятельность,  </w:t>
      </w:r>
      <w:r w:rsidRPr="006F4BBE">
        <w:rPr>
          <w:lang w:val="ru-RU"/>
        </w:rP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в </w:t>
      </w:r>
      <w:r w:rsidRPr="006F4BBE">
        <w:rPr>
          <w:spacing w:val="2"/>
          <w:lang w:val="ru-RU"/>
        </w:rPr>
        <w:t xml:space="preserve">формировании </w:t>
      </w:r>
      <w:r w:rsidRPr="006F4BBE">
        <w:rPr>
          <w:lang w:val="ru-RU"/>
        </w:rPr>
        <w:t xml:space="preserve">новых знаний, умений связывать образы, </w:t>
      </w:r>
      <w:r w:rsidRPr="006F4BBE">
        <w:rPr>
          <w:spacing w:val="2"/>
          <w:lang w:val="ru-RU"/>
        </w:rPr>
        <w:t xml:space="preserve">формулировать </w:t>
      </w:r>
      <w:r w:rsidRPr="006F4BBE">
        <w:rPr>
          <w:lang w:val="ru-RU"/>
        </w:rPr>
        <w:t xml:space="preserve">идеи, понятия, гипотезы об объектах и явлениях, в том числе </w:t>
      </w:r>
      <w:r w:rsidRPr="006F4BBE">
        <w:rPr>
          <w:spacing w:val="2"/>
          <w:lang w:val="ru-RU"/>
        </w:rPr>
        <w:t xml:space="preserve">ранее неизвестных, осознание </w:t>
      </w:r>
      <w:r w:rsidRPr="006F4BBE">
        <w:rPr>
          <w:lang w:val="ru-RU"/>
        </w:rPr>
        <w:t xml:space="preserve">дефицита </w:t>
      </w:r>
      <w:r w:rsidRPr="006F4BBE">
        <w:rPr>
          <w:spacing w:val="2"/>
          <w:lang w:val="ru-RU"/>
        </w:rPr>
        <w:t xml:space="preserve">собственных </w:t>
      </w:r>
      <w:r w:rsidRPr="006F4BBE">
        <w:rPr>
          <w:lang w:val="ru-RU"/>
        </w:rPr>
        <w:t xml:space="preserve">знаний и компетенций, </w:t>
      </w:r>
      <w:r w:rsidRPr="006F4BBE">
        <w:rPr>
          <w:spacing w:val="2"/>
          <w:lang w:val="ru-RU"/>
        </w:rPr>
        <w:t xml:space="preserve">планирование своего развития; </w:t>
      </w:r>
      <w:r w:rsidRPr="006F4BBE">
        <w:rPr>
          <w:lang w:val="ru-RU"/>
        </w:rPr>
        <w:t xml:space="preserve">умение </w:t>
      </w:r>
      <w:r w:rsidRPr="006F4BBE">
        <w:rPr>
          <w:spacing w:val="2"/>
          <w:lang w:val="ru-RU"/>
        </w:rPr>
        <w:t xml:space="preserve">оперировать основными </w:t>
      </w:r>
      <w:r w:rsidRPr="006F4BBE">
        <w:rPr>
          <w:lang w:val="ru-RU"/>
        </w:rPr>
        <w:t xml:space="preserve">понятиями, терминами и представлениями в области концепции устойчивого </w:t>
      </w:r>
      <w:r w:rsidRPr="006F4BBE">
        <w:rPr>
          <w:spacing w:val="2"/>
          <w:lang w:val="ru-RU"/>
        </w:rPr>
        <w:t xml:space="preserve">развития, анализировать </w:t>
      </w:r>
      <w:r w:rsidRPr="006F4BBE">
        <w:rPr>
          <w:lang w:val="ru-RU"/>
        </w:rPr>
        <w:t xml:space="preserve">и выявлять </w:t>
      </w:r>
      <w:r w:rsidRPr="006F4BBE">
        <w:rPr>
          <w:spacing w:val="2"/>
          <w:lang w:val="ru-RU"/>
        </w:rPr>
        <w:t xml:space="preserve">взаимосвязь </w:t>
      </w:r>
      <w:r w:rsidRPr="006F4BBE">
        <w:rPr>
          <w:lang w:val="ru-RU"/>
        </w:rPr>
        <w:t xml:space="preserve">природы, </w:t>
      </w:r>
      <w:r w:rsidRPr="006F4BBE">
        <w:rPr>
          <w:spacing w:val="2"/>
          <w:lang w:val="ru-RU"/>
        </w:rPr>
        <w:t xml:space="preserve">общества </w:t>
      </w:r>
      <w:r w:rsidRPr="006F4BBE">
        <w:rPr>
          <w:lang w:val="ru-RU"/>
        </w:rPr>
        <w:t xml:space="preserve">и экономики, </w:t>
      </w:r>
      <w:r w:rsidRPr="006F4BBE">
        <w:rPr>
          <w:spacing w:val="2"/>
          <w:lang w:val="ru-RU"/>
        </w:rPr>
        <w:t xml:space="preserve">оценивать </w:t>
      </w:r>
      <w:r w:rsidRPr="006F4BBE">
        <w:rPr>
          <w:lang w:val="ru-RU"/>
        </w:rPr>
        <w:t xml:space="preserve">свои действия с учётом влияния на окружающую среду, </w:t>
      </w:r>
      <w:r w:rsidRPr="006F4BBE">
        <w:rPr>
          <w:spacing w:val="2"/>
          <w:lang w:val="ru-RU"/>
        </w:rPr>
        <w:t>дости</w:t>
      </w:r>
      <w:r w:rsidRPr="006F4BBE">
        <w:rPr>
          <w:lang w:val="ru-RU"/>
        </w:rPr>
        <w:t xml:space="preserve">жения целей и преодоления </w:t>
      </w:r>
      <w:r w:rsidRPr="006F4BBE">
        <w:rPr>
          <w:spacing w:val="2"/>
          <w:lang w:val="ru-RU"/>
        </w:rPr>
        <w:t xml:space="preserve">вызовов, возможных </w:t>
      </w:r>
      <w:r w:rsidRPr="006F4BBE">
        <w:rPr>
          <w:lang w:val="ru-RU"/>
        </w:rPr>
        <w:t xml:space="preserve">глобальных </w:t>
      </w:r>
      <w:r w:rsidRPr="006F4BBE">
        <w:rPr>
          <w:spacing w:val="2"/>
          <w:lang w:val="ru-RU"/>
        </w:rPr>
        <w:t>последствий;</w:t>
      </w:r>
    </w:p>
    <w:p w14:paraId="2B60540E" w14:textId="77777777" w:rsidR="00C6278E" w:rsidRPr="006F4BBE" w:rsidRDefault="00C6278E" w:rsidP="00287D0F">
      <w:pPr>
        <w:rPr>
          <w:lang w:val="ru-RU"/>
        </w:rPr>
      </w:pPr>
      <w:r w:rsidRPr="006F4BBE">
        <w:rPr>
          <w:lang w:val="ru-RU"/>
        </w:rPr>
        <w:t xml:space="preserve">способность осознавать стрессовую ситуацию, оценивать происходящие </w:t>
      </w:r>
      <w:r w:rsidRPr="006F4BBE">
        <w:rPr>
          <w:lang w:val="ru-RU"/>
        </w:rPr>
        <w:lastRenderedPageBreak/>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w:t>
      </w:r>
      <w:r w:rsidRPr="006F4BBE">
        <w:rPr>
          <w:spacing w:val="-7"/>
          <w:lang w:val="ru-RU"/>
        </w:rPr>
        <w:t xml:space="preserve"> </w:t>
      </w:r>
      <w:r w:rsidRPr="006F4BBE">
        <w:rPr>
          <w:lang w:val="ru-RU"/>
        </w:rPr>
        <w:t>сложившейся</w:t>
      </w:r>
      <w:r w:rsidRPr="006F4BBE">
        <w:rPr>
          <w:spacing w:val="-9"/>
          <w:lang w:val="ru-RU"/>
        </w:rPr>
        <w:t xml:space="preserve"> </w:t>
      </w:r>
      <w:r w:rsidRPr="006F4BBE">
        <w:rPr>
          <w:lang w:val="ru-RU"/>
        </w:rPr>
        <w:t>ситуации;</w:t>
      </w:r>
      <w:r w:rsidRPr="006F4BBE">
        <w:rPr>
          <w:spacing w:val="-9"/>
          <w:lang w:val="ru-RU"/>
        </w:rPr>
        <w:t xml:space="preserve"> </w:t>
      </w:r>
      <w:r w:rsidRPr="006F4BBE">
        <w:rPr>
          <w:lang w:val="ru-RU"/>
        </w:rPr>
        <w:t>быть</w:t>
      </w:r>
      <w:r w:rsidRPr="006F4BBE">
        <w:rPr>
          <w:spacing w:val="-9"/>
          <w:lang w:val="ru-RU"/>
        </w:rPr>
        <w:t xml:space="preserve"> </w:t>
      </w:r>
      <w:r w:rsidRPr="006F4BBE">
        <w:rPr>
          <w:lang w:val="ru-RU"/>
        </w:rPr>
        <w:t>готовым</w:t>
      </w:r>
      <w:r w:rsidRPr="006F4BBE">
        <w:rPr>
          <w:spacing w:val="-9"/>
          <w:lang w:val="ru-RU"/>
        </w:rPr>
        <w:t xml:space="preserve"> </w:t>
      </w:r>
      <w:r w:rsidRPr="006F4BBE">
        <w:rPr>
          <w:lang w:val="ru-RU"/>
        </w:rPr>
        <w:t>действовать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отсутствие</w:t>
      </w:r>
      <w:r w:rsidRPr="006F4BBE">
        <w:rPr>
          <w:spacing w:val="-9"/>
          <w:lang w:val="ru-RU"/>
        </w:rPr>
        <w:t xml:space="preserve"> </w:t>
      </w:r>
      <w:r w:rsidRPr="006F4BBE">
        <w:rPr>
          <w:lang w:val="ru-RU"/>
        </w:rPr>
        <w:t>гарантий успеха.</w:t>
      </w:r>
    </w:p>
    <w:p w14:paraId="29857068" w14:textId="77777777" w:rsidR="00C6278E" w:rsidRPr="006F4BBE" w:rsidRDefault="00C6278E" w:rsidP="00287D0F">
      <w:pPr>
        <w:rPr>
          <w:lang w:val="ru-RU"/>
        </w:rPr>
      </w:pPr>
      <w:bookmarkStart w:id="963" w:name="_Toc97148886"/>
      <w:r w:rsidRPr="006F4BBE">
        <w:rPr>
          <w:lang w:val="ru-RU"/>
        </w:rPr>
        <w:t>МЕТАПРЕДМЕТНЫЕ РЕЗУЛЬТАТЫ</w:t>
      </w:r>
      <w:bookmarkEnd w:id="963"/>
    </w:p>
    <w:p w14:paraId="7F361F04"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5A50E978" w14:textId="77777777" w:rsidR="00C6278E" w:rsidRPr="006F4BBE" w:rsidRDefault="00C6278E" w:rsidP="00287D0F">
      <w:pPr>
        <w:rPr>
          <w:lang w:val="ru-RU"/>
        </w:rPr>
      </w:pPr>
      <w:r w:rsidRPr="006F4BBE">
        <w:rPr>
          <w:lang w:val="ru-RU"/>
        </w:rPr>
        <w:t>Базовые  логические действия:</w:t>
      </w:r>
    </w:p>
    <w:p w14:paraId="6D197496" w14:textId="77777777" w:rsidR="00C6278E" w:rsidRPr="006F4BBE" w:rsidRDefault="00C6278E" w:rsidP="00287D0F">
      <w:pPr>
        <w:rPr>
          <w:lang w:val="ru-RU"/>
        </w:rPr>
      </w:pPr>
      <w:r w:rsidRPr="006F4BBE">
        <w:rPr>
          <w:lang w:val="ru-RU"/>
        </w:rPr>
        <w:t>выявлять и характеризовать существенные признаки</w:t>
      </w:r>
      <w:r w:rsidRPr="006F4BBE">
        <w:rPr>
          <w:spacing w:val="-37"/>
          <w:lang w:val="ru-RU"/>
        </w:rPr>
        <w:t xml:space="preserve"> </w:t>
      </w:r>
      <w:r w:rsidRPr="006F4BBE">
        <w:rPr>
          <w:lang w:val="ru-RU"/>
        </w:rPr>
        <w:t>языковых единиц, языковых явлений и</w:t>
      </w:r>
      <w:r w:rsidRPr="006F4BBE">
        <w:rPr>
          <w:spacing w:val="19"/>
          <w:lang w:val="ru-RU"/>
        </w:rPr>
        <w:t xml:space="preserve"> </w:t>
      </w:r>
      <w:r w:rsidRPr="006F4BBE">
        <w:rPr>
          <w:lang w:val="ru-RU"/>
        </w:rPr>
        <w:t>процессов;</w:t>
      </w:r>
    </w:p>
    <w:p w14:paraId="049A9016" w14:textId="77777777" w:rsidR="00C6278E" w:rsidRPr="006F4BBE" w:rsidRDefault="00C6278E" w:rsidP="00287D0F">
      <w:pPr>
        <w:rPr>
          <w:lang w:val="ru-RU"/>
        </w:rPr>
      </w:pPr>
      <w:r w:rsidRPr="006F4BBE">
        <w:rPr>
          <w:lang w:val="ru-RU"/>
        </w:rPr>
        <w:t>устанавливать</w:t>
      </w:r>
      <w:r w:rsidRPr="006F4BBE">
        <w:rPr>
          <w:spacing w:val="-45"/>
          <w:lang w:val="ru-RU"/>
        </w:rPr>
        <w:t xml:space="preserve"> </w:t>
      </w:r>
      <w:r w:rsidRPr="006F4BBE">
        <w:rPr>
          <w:lang w:val="ru-RU"/>
        </w:rPr>
        <w:t>существенный</w:t>
      </w:r>
      <w:r w:rsidRPr="006F4BBE">
        <w:rPr>
          <w:spacing w:val="-45"/>
          <w:lang w:val="ru-RU"/>
        </w:rPr>
        <w:t xml:space="preserve"> </w:t>
      </w:r>
      <w:r w:rsidRPr="006F4BBE">
        <w:rPr>
          <w:lang w:val="ru-RU"/>
        </w:rPr>
        <w:t>признак</w:t>
      </w:r>
      <w:r w:rsidRPr="006F4BBE">
        <w:rPr>
          <w:spacing w:val="-45"/>
          <w:lang w:val="ru-RU"/>
        </w:rPr>
        <w:t xml:space="preserve"> </w:t>
      </w:r>
      <w:r w:rsidRPr="006F4BBE">
        <w:rPr>
          <w:lang w:val="ru-RU"/>
        </w:rPr>
        <w:t>классификации</w:t>
      </w:r>
      <w:r w:rsidRPr="006F4BBE">
        <w:rPr>
          <w:spacing w:val="-45"/>
          <w:lang w:val="ru-RU"/>
        </w:rPr>
        <w:t xml:space="preserve"> </w:t>
      </w:r>
      <w:r w:rsidRPr="006F4BBE">
        <w:rPr>
          <w:lang w:val="ru-RU"/>
        </w:rPr>
        <w:t>языковых</w:t>
      </w:r>
      <w:r w:rsidRPr="006F4BBE">
        <w:rPr>
          <w:spacing w:val="-9"/>
          <w:lang w:val="ru-RU"/>
        </w:rPr>
        <w:t xml:space="preserve"> </w:t>
      </w:r>
      <w:r w:rsidRPr="006F4BBE">
        <w:rPr>
          <w:lang w:val="ru-RU"/>
        </w:rPr>
        <w:t>единиц</w:t>
      </w:r>
      <w:r w:rsidRPr="006F4BBE">
        <w:rPr>
          <w:spacing w:val="-9"/>
          <w:lang w:val="ru-RU"/>
        </w:rPr>
        <w:t xml:space="preserve"> </w:t>
      </w:r>
      <w:r w:rsidRPr="006F4BBE">
        <w:rPr>
          <w:lang w:val="ru-RU"/>
        </w:rPr>
        <w:t>(явлений),</w:t>
      </w:r>
      <w:r w:rsidRPr="006F4BBE">
        <w:rPr>
          <w:spacing w:val="-9"/>
          <w:lang w:val="ru-RU"/>
        </w:rPr>
        <w:t xml:space="preserve"> </w:t>
      </w:r>
      <w:r w:rsidRPr="006F4BBE">
        <w:rPr>
          <w:lang w:val="ru-RU"/>
        </w:rPr>
        <w:t>основания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обобщения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сравнения, критерии проводимого анализа; классифицировать языковые единицы</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существенному</w:t>
      </w:r>
      <w:r w:rsidRPr="006F4BBE">
        <w:rPr>
          <w:spacing w:val="-19"/>
          <w:lang w:val="ru-RU"/>
        </w:rPr>
        <w:t xml:space="preserve"> </w:t>
      </w:r>
      <w:r w:rsidRPr="006F4BBE">
        <w:rPr>
          <w:lang w:val="ru-RU"/>
        </w:rPr>
        <w:t>признаку;</w:t>
      </w:r>
    </w:p>
    <w:p w14:paraId="38965D8E" w14:textId="77777777" w:rsidR="00C6278E" w:rsidRPr="006F4BBE" w:rsidRDefault="00C6278E" w:rsidP="00287D0F">
      <w:pPr>
        <w:rPr>
          <w:lang w:val="ru-RU"/>
        </w:rPr>
      </w:pPr>
      <w:r w:rsidRPr="006F4BBE">
        <w:rPr>
          <w:lang w:val="ru-RU"/>
        </w:rPr>
        <w:t>выявлять закономерности и противоречия в рассматриваемых фактах, данных и наблюдениях; предлагать критерии</w:t>
      </w:r>
      <w:r w:rsidRPr="006F4BBE">
        <w:rPr>
          <w:spacing w:val="-41"/>
          <w:lang w:val="ru-RU"/>
        </w:rPr>
        <w:t xml:space="preserve"> </w:t>
      </w:r>
      <w:r w:rsidRPr="006F4BBE">
        <w:rPr>
          <w:lang w:val="ru-RU"/>
        </w:rPr>
        <w:t>для выявления закономерностей и</w:t>
      </w:r>
      <w:r w:rsidRPr="006F4BBE">
        <w:rPr>
          <w:spacing w:val="-44"/>
          <w:lang w:val="ru-RU"/>
        </w:rPr>
        <w:t xml:space="preserve"> </w:t>
      </w:r>
      <w:r w:rsidRPr="006F4BBE">
        <w:rPr>
          <w:lang w:val="ru-RU"/>
        </w:rPr>
        <w:t>противоречий;</w:t>
      </w:r>
    </w:p>
    <w:p w14:paraId="7B8FE7F3" w14:textId="77777777" w:rsidR="00C6278E" w:rsidRPr="006F4BBE" w:rsidRDefault="00C6278E" w:rsidP="00287D0F">
      <w:pPr>
        <w:rPr>
          <w:lang w:val="ru-RU"/>
        </w:rPr>
      </w:pPr>
      <w:r w:rsidRPr="006F4BBE">
        <w:rPr>
          <w:lang w:val="ru-RU"/>
        </w:rPr>
        <w:t>выявлять дефицит информации текста, необходимой для решения  поставленной  учебной задачи;</w:t>
      </w:r>
    </w:p>
    <w:p w14:paraId="5AC24D89" w14:textId="77777777" w:rsidR="00C6278E" w:rsidRPr="006F4BBE" w:rsidRDefault="00C6278E" w:rsidP="00287D0F">
      <w:pPr>
        <w:rPr>
          <w:lang w:val="ru-RU"/>
        </w:rPr>
      </w:pPr>
      <w:r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w:t>
      </w:r>
      <w:r w:rsidRPr="006F4BBE">
        <w:rPr>
          <w:spacing w:val="31"/>
          <w:lang w:val="ru-RU"/>
        </w:rPr>
        <w:t xml:space="preserve"> </w:t>
      </w:r>
      <w:r w:rsidRPr="006F4BBE">
        <w:rPr>
          <w:lang w:val="ru-RU"/>
        </w:rPr>
        <w:t>взаимосвязях;</w:t>
      </w:r>
    </w:p>
    <w:p w14:paraId="6B256F23" w14:textId="77777777" w:rsidR="00C6278E" w:rsidRPr="006F4BBE" w:rsidRDefault="00C6278E" w:rsidP="00287D0F">
      <w:pPr>
        <w:rPr>
          <w:lang w:val="ru-RU"/>
        </w:rPr>
      </w:pPr>
      <w:r w:rsidRPr="006F4BBE">
        <w:rPr>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sidRPr="006F4BBE">
        <w:rPr>
          <w:spacing w:val="8"/>
          <w:lang w:val="ru-RU"/>
        </w:rPr>
        <w:t xml:space="preserve"> </w:t>
      </w:r>
      <w:r w:rsidRPr="006F4BBE">
        <w:rPr>
          <w:lang w:val="ru-RU"/>
        </w:rPr>
        <w:t>критериев.</w:t>
      </w:r>
    </w:p>
    <w:p w14:paraId="162580E9" w14:textId="77777777" w:rsidR="00C6278E" w:rsidRPr="006F4BBE" w:rsidRDefault="00C6278E" w:rsidP="00287D0F">
      <w:pPr>
        <w:rPr>
          <w:lang w:val="ru-RU"/>
        </w:rPr>
      </w:pPr>
      <w:r w:rsidRPr="006F4BBE">
        <w:rPr>
          <w:lang w:val="ru-RU"/>
        </w:rPr>
        <w:t>Базовые  исследовательские действия:</w:t>
      </w:r>
    </w:p>
    <w:p w14:paraId="37CF3367"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  в  языковом образовании;</w:t>
      </w:r>
    </w:p>
    <w:p w14:paraId="22F3B835" w14:textId="77777777" w:rsidR="00C6278E" w:rsidRPr="006F4BBE" w:rsidRDefault="00C6278E" w:rsidP="00287D0F">
      <w:pPr>
        <w:rPr>
          <w:lang w:val="ru-RU"/>
        </w:rPr>
      </w:pPr>
      <w:r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AEE8F29" w14:textId="1902C141" w:rsidR="00C6278E" w:rsidRPr="006F4BBE" w:rsidRDefault="00C6278E" w:rsidP="00287D0F">
      <w:pPr>
        <w:rPr>
          <w:lang w:val="ru-RU"/>
        </w:rPr>
      </w:pPr>
      <w:r w:rsidRPr="006F4BBE">
        <w:rPr>
          <w:lang w:val="ru-RU"/>
        </w:rPr>
        <w:t>формировать гипотезу об истинности собственных суждений и суждений других, аргументировать свою позицию,</w:t>
      </w:r>
      <w:r w:rsidR="007A5D14">
        <w:rPr>
          <w:lang w:val="ru-RU"/>
        </w:rPr>
        <w:t xml:space="preserve"> </w:t>
      </w:r>
      <w:r w:rsidRPr="006F4BBE">
        <w:rPr>
          <w:lang w:val="ru-RU"/>
        </w:rPr>
        <w:t>мнение;</w:t>
      </w:r>
    </w:p>
    <w:p w14:paraId="2CF703CB" w14:textId="77777777" w:rsidR="00C6278E" w:rsidRPr="006F4BBE" w:rsidRDefault="00C6278E" w:rsidP="00287D0F">
      <w:pPr>
        <w:rPr>
          <w:lang w:val="ru-RU"/>
        </w:rPr>
      </w:pPr>
      <w:r w:rsidRPr="006F4BBE">
        <w:rPr>
          <w:lang w:val="ru-RU"/>
        </w:rPr>
        <w:t>составлять</w:t>
      </w:r>
      <w:r w:rsidRPr="006F4BBE">
        <w:rPr>
          <w:spacing w:val="-8"/>
          <w:lang w:val="ru-RU"/>
        </w:rPr>
        <w:t xml:space="preserve"> </w:t>
      </w:r>
      <w:r w:rsidRPr="006F4BBE">
        <w:rPr>
          <w:lang w:val="ru-RU"/>
        </w:rPr>
        <w:t>алгоритм</w:t>
      </w:r>
      <w:r w:rsidRPr="006F4BBE">
        <w:rPr>
          <w:spacing w:val="-8"/>
          <w:lang w:val="ru-RU"/>
        </w:rPr>
        <w:t xml:space="preserve"> </w:t>
      </w:r>
      <w:r w:rsidRPr="006F4BBE">
        <w:rPr>
          <w:lang w:val="ru-RU"/>
        </w:rPr>
        <w:t>действий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использовать</w:t>
      </w:r>
      <w:r w:rsidRPr="006F4BBE">
        <w:rPr>
          <w:spacing w:val="-8"/>
          <w:lang w:val="ru-RU"/>
        </w:rPr>
        <w:t xml:space="preserve"> </w:t>
      </w:r>
      <w:r w:rsidRPr="006F4BBE">
        <w:rPr>
          <w:lang w:val="ru-RU"/>
        </w:rPr>
        <w:t>его</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 учебных</w:t>
      </w:r>
      <w:r w:rsidRPr="006F4BBE">
        <w:rPr>
          <w:spacing w:val="6"/>
          <w:lang w:val="ru-RU"/>
        </w:rPr>
        <w:t xml:space="preserve"> </w:t>
      </w:r>
      <w:r w:rsidRPr="006F4BBE">
        <w:rPr>
          <w:lang w:val="ru-RU"/>
        </w:rPr>
        <w:t>задач;</w:t>
      </w:r>
    </w:p>
    <w:p w14:paraId="1B594BCE" w14:textId="74641A5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w:t>
      </w:r>
      <w:r w:rsidR="007A5D14">
        <w:rPr>
          <w:lang w:val="ru-RU"/>
        </w:rPr>
        <w:t xml:space="preserve"> </w:t>
      </w:r>
      <w:r w:rsidRPr="006F4BBE">
        <w:rPr>
          <w:lang w:val="ru-RU"/>
        </w:rPr>
        <w:t>причинно-следственных связей и зависимостей объектов между</w:t>
      </w:r>
      <w:r w:rsidRPr="006F4BBE">
        <w:rPr>
          <w:spacing w:val="53"/>
          <w:lang w:val="ru-RU"/>
        </w:rPr>
        <w:t xml:space="preserve"> </w:t>
      </w:r>
      <w:r w:rsidRPr="006F4BBE">
        <w:rPr>
          <w:lang w:val="ru-RU"/>
        </w:rPr>
        <w:t>собой;</w:t>
      </w:r>
    </w:p>
    <w:p w14:paraId="4BBDD522" w14:textId="77777777" w:rsidR="00C6278E" w:rsidRPr="006F4BBE" w:rsidRDefault="00C6278E" w:rsidP="00287D0F">
      <w:pPr>
        <w:rPr>
          <w:lang w:val="ru-RU"/>
        </w:rPr>
      </w:pPr>
      <w:r w:rsidRPr="006F4BBE">
        <w:rPr>
          <w:spacing w:val="-4"/>
          <w:lang w:val="ru-RU"/>
        </w:rPr>
        <w:t xml:space="preserve">оценивать </w:t>
      </w:r>
      <w:r w:rsidRPr="006F4BBE">
        <w:rPr>
          <w:lang w:val="ru-RU"/>
        </w:rPr>
        <w:t xml:space="preserve">на </w:t>
      </w:r>
      <w:r w:rsidRPr="006F4BBE">
        <w:rPr>
          <w:spacing w:val="-4"/>
          <w:lang w:val="ru-RU"/>
        </w:rPr>
        <w:t xml:space="preserve">применимость </w:t>
      </w:r>
      <w:r w:rsidRPr="006F4BBE">
        <w:rPr>
          <w:lang w:val="ru-RU"/>
        </w:rPr>
        <w:t xml:space="preserve">и </w:t>
      </w:r>
      <w:r w:rsidRPr="006F4BBE">
        <w:rPr>
          <w:spacing w:val="-4"/>
          <w:lang w:val="ru-RU"/>
        </w:rPr>
        <w:t xml:space="preserve">достоверность информацию, </w:t>
      </w:r>
      <w:r w:rsidRPr="006F4BBE">
        <w:rPr>
          <w:spacing w:val="-3"/>
          <w:lang w:val="ru-RU"/>
        </w:rPr>
        <w:t>по</w:t>
      </w:r>
      <w:r w:rsidRPr="006F4BBE">
        <w:rPr>
          <w:spacing w:val="-4"/>
          <w:lang w:val="ru-RU"/>
        </w:rPr>
        <w:t xml:space="preserve">лученную </w:t>
      </w:r>
      <w:r w:rsidRPr="006F4BBE">
        <w:rPr>
          <w:lang w:val="ru-RU"/>
        </w:rPr>
        <w:t xml:space="preserve">в </w:t>
      </w:r>
      <w:r w:rsidRPr="006F4BBE">
        <w:rPr>
          <w:spacing w:val="-4"/>
          <w:lang w:val="ru-RU"/>
        </w:rPr>
        <w:t xml:space="preserve">ходе лингвистического исследования </w:t>
      </w:r>
      <w:r w:rsidRPr="006F4BBE">
        <w:rPr>
          <w:spacing w:val="-5"/>
          <w:lang w:val="ru-RU"/>
        </w:rPr>
        <w:t>(эксперимента);</w:t>
      </w:r>
      <w:r w:rsidRPr="006F4BBE">
        <w:rPr>
          <w:spacing w:val="-4"/>
          <w:lang w:val="ru-RU"/>
        </w:rPr>
        <w:t xml:space="preserve"> </w:t>
      </w:r>
      <w:r w:rsidRPr="006F4BBE">
        <w:rPr>
          <w:lang w:val="ru-RU"/>
        </w:rPr>
        <w:t>самостоятельно формулировать обобщения и выводы по результатам проведённого наблюдения,</w:t>
      </w:r>
      <w:r w:rsidRPr="006F4BBE">
        <w:rPr>
          <w:spacing w:val="52"/>
          <w:lang w:val="ru-RU"/>
        </w:rPr>
        <w:t xml:space="preserve"> </w:t>
      </w:r>
      <w:r w:rsidRPr="006F4BBE">
        <w:rPr>
          <w:lang w:val="ru-RU"/>
        </w:rPr>
        <w:t>исследования; владеть инструментами  оценки  достоверности  полученных  выводов и</w:t>
      </w:r>
      <w:r w:rsidR="00224A33" w:rsidRPr="006F4BBE">
        <w:rPr>
          <w:lang w:val="ru-RU"/>
        </w:rPr>
        <w:t xml:space="preserve"> </w:t>
      </w:r>
      <w:r w:rsidRPr="006F4BBE">
        <w:rPr>
          <w:lang w:val="ru-RU"/>
        </w:rPr>
        <w:t>обобщений;</w:t>
      </w:r>
    </w:p>
    <w:p w14:paraId="4CA65523" w14:textId="77777777" w:rsidR="00C6278E" w:rsidRPr="006F4BBE" w:rsidRDefault="00C6278E" w:rsidP="00287D0F">
      <w:pPr>
        <w:rPr>
          <w:lang w:val="ru-RU"/>
        </w:rPr>
      </w:pPr>
      <w:r w:rsidRPr="006F4BBE">
        <w:rPr>
          <w:lang w:val="ru-RU"/>
        </w:rPr>
        <w:t>прогнозировать</w:t>
      </w:r>
      <w:r w:rsidRPr="006F4BBE">
        <w:rPr>
          <w:spacing w:val="-21"/>
          <w:lang w:val="ru-RU"/>
        </w:rPr>
        <w:t xml:space="preserve"> </w:t>
      </w:r>
      <w:r w:rsidRPr="006F4BBE">
        <w:rPr>
          <w:lang w:val="ru-RU"/>
        </w:rPr>
        <w:t>возможное</w:t>
      </w:r>
      <w:r w:rsidRPr="006F4BBE">
        <w:rPr>
          <w:spacing w:val="-21"/>
          <w:lang w:val="ru-RU"/>
        </w:rPr>
        <w:t xml:space="preserve"> </w:t>
      </w:r>
      <w:r w:rsidRPr="006F4BBE">
        <w:rPr>
          <w:lang w:val="ru-RU"/>
        </w:rPr>
        <w:t>дальнейшее</w:t>
      </w:r>
      <w:r w:rsidRPr="006F4BBE">
        <w:rPr>
          <w:spacing w:val="-21"/>
          <w:lang w:val="ru-RU"/>
        </w:rPr>
        <w:t xml:space="preserve"> </w:t>
      </w:r>
      <w:r w:rsidRPr="006F4BBE">
        <w:rPr>
          <w:lang w:val="ru-RU"/>
        </w:rPr>
        <w:t>развитие</w:t>
      </w:r>
      <w:r w:rsidRPr="006F4BBE">
        <w:rPr>
          <w:spacing w:val="-21"/>
          <w:lang w:val="ru-RU"/>
        </w:rPr>
        <w:t xml:space="preserve"> </w:t>
      </w:r>
      <w:r w:rsidRPr="006F4BBE">
        <w:rPr>
          <w:lang w:val="ru-RU"/>
        </w:rPr>
        <w:t>процессов, событий</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их</w:t>
      </w:r>
      <w:r w:rsidRPr="006F4BBE">
        <w:rPr>
          <w:spacing w:val="-33"/>
          <w:lang w:val="ru-RU"/>
        </w:rPr>
        <w:t xml:space="preserve"> </w:t>
      </w:r>
      <w:r w:rsidRPr="006F4BBE">
        <w:rPr>
          <w:lang w:val="ru-RU"/>
        </w:rPr>
        <w:t>последствия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аналогичных</w:t>
      </w:r>
      <w:r w:rsidRPr="006F4BBE">
        <w:rPr>
          <w:spacing w:val="-33"/>
          <w:lang w:val="ru-RU"/>
        </w:rPr>
        <w:t xml:space="preserve"> </w:t>
      </w:r>
      <w:r w:rsidRPr="006F4BBE">
        <w:rPr>
          <w:lang w:val="ru-RU"/>
        </w:rPr>
        <w:t>или</w:t>
      </w:r>
      <w:r w:rsidRPr="006F4BBE">
        <w:rPr>
          <w:spacing w:val="-33"/>
          <w:lang w:val="ru-RU"/>
        </w:rPr>
        <w:t xml:space="preserve"> </w:t>
      </w:r>
      <w:r w:rsidRPr="006F4BBE">
        <w:rPr>
          <w:lang w:val="ru-RU"/>
        </w:rPr>
        <w:t>сходных</w:t>
      </w:r>
      <w:r w:rsidRPr="006F4BBE">
        <w:rPr>
          <w:spacing w:val="-33"/>
          <w:lang w:val="ru-RU"/>
        </w:rPr>
        <w:t xml:space="preserve"> </w:t>
      </w:r>
      <w:r w:rsidRPr="006F4BBE">
        <w:rPr>
          <w:lang w:val="ru-RU"/>
        </w:rPr>
        <w:t>ситуациях, а также выдвигать предположения об их развитии в</w:t>
      </w:r>
      <w:r w:rsidRPr="006F4BBE">
        <w:rPr>
          <w:spacing w:val="-28"/>
          <w:lang w:val="ru-RU"/>
        </w:rPr>
        <w:t xml:space="preserve"> </w:t>
      </w:r>
      <w:r w:rsidRPr="006F4BBE">
        <w:rPr>
          <w:lang w:val="ru-RU"/>
        </w:rPr>
        <w:t>новых условиях и</w:t>
      </w:r>
      <w:r w:rsidRPr="006F4BBE">
        <w:rPr>
          <w:spacing w:val="14"/>
          <w:lang w:val="ru-RU"/>
        </w:rPr>
        <w:t xml:space="preserve"> </w:t>
      </w:r>
      <w:r w:rsidRPr="006F4BBE">
        <w:rPr>
          <w:lang w:val="ru-RU"/>
        </w:rPr>
        <w:t>контекстах.</w:t>
      </w:r>
    </w:p>
    <w:p w14:paraId="241D0D1D" w14:textId="77777777" w:rsidR="00C6278E" w:rsidRPr="006F4BBE" w:rsidRDefault="00C6278E" w:rsidP="00287D0F">
      <w:pPr>
        <w:rPr>
          <w:lang w:val="ru-RU"/>
        </w:rPr>
      </w:pPr>
      <w:r w:rsidRPr="006F4BBE">
        <w:rPr>
          <w:lang w:val="ru-RU"/>
        </w:rPr>
        <w:t>Работа с информацией:</w:t>
      </w:r>
    </w:p>
    <w:p w14:paraId="098CCC82" w14:textId="77777777" w:rsidR="00C6278E" w:rsidRPr="006F4BBE" w:rsidRDefault="00C6278E" w:rsidP="00287D0F">
      <w:pPr>
        <w:rPr>
          <w:lang w:val="ru-RU"/>
        </w:rPr>
      </w:pPr>
      <w:r w:rsidRPr="006F4BBE">
        <w:rPr>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98E48D3" w14:textId="77777777" w:rsidR="00C6278E" w:rsidRPr="006F4BBE" w:rsidRDefault="00C6278E" w:rsidP="00287D0F">
      <w:pPr>
        <w:rPr>
          <w:lang w:val="ru-RU"/>
        </w:rPr>
      </w:pPr>
      <w:r w:rsidRPr="006F4BBE">
        <w:rPr>
          <w:lang w:val="ru-RU"/>
        </w:rPr>
        <w:t>выбирать,</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интерпретировать,</w:t>
      </w:r>
      <w:r w:rsidRPr="006F4BBE">
        <w:rPr>
          <w:spacing w:val="-19"/>
          <w:lang w:val="ru-RU"/>
        </w:rPr>
        <w:t xml:space="preserve"> </w:t>
      </w:r>
      <w:r w:rsidRPr="006F4BBE">
        <w:rPr>
          <w:lang w:val="ru-RU"/>
        </w:rPr>
        <w:t>обобщать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систематизировать</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представленную</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текстах,</w:t>
      </w:r>
      <w:r w:rsidRPr="006F4BBE">
        <w:rPr>
          <w:spacing w:val="-22"/>
          <w:lang w:val="ru-RU"/>
        </w:rPr>
        <w:t xml:space="preserve"> </w:t>
      </w:r>
      <w:r w:rsidRPr="006F4BBE">
        <w:rPr>
          <w:lang w:val="ru-RU"/>
        </w:rPr>
        <w:t>таблицах,</w:t>
      </w:r>
      <w:r w:rsidRPr="006F4BBE">
        <w:rPr>
          <w:spacing w:val="25"/>
          <w:lang w:val="ru-RU"/>
        </w:rPr>
        <w:t xml:space="preserve"> </w:t>
      </w:r>
      <w:r w:rsidRPr="006F4BBE">
        <w:rPr>
          <w:lang w:val="ru-RU"/>
        </w:rPr>
        <w:t>схемах;</w:t>
      </w:r>
    </w:p>
    <w:p w14:paraId="628CD04B" w14:textId="77777777" w:rsidR="00C6278E" w:rsidRPr="006F4BBE" w:rsidRDefault="00C6278E" w:rsidP="00287D0F">
      <w:pPr>
        <w:rPr>
          <w:lang w:val="ru-RU"/>
        </w:rPr>
      </w:pPr>
      <w:r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F1FC102" w14:textId="77777777" w:rsidR="00C6278E" w:rsidRPr="006F4BBE" w:rsidRDefault="00C6278E" w:rsidP="00287D0F">
      <w:pPr>
        <w:rPr>
          <w:lang w:val="ru-RU"/>
        </w:rPr>
      </w:pPr>
      <w:r w:rsidRPr="006F4BBE">
        <w:rPr>
          <w:lang w:val="ru-RU"/>
        </w:rPr>
        <w:t>использовать</w:t>
      </w:r>
      <w:r w:rsidRPr="006F4BBE">
        <w:rPr>
          <w:spacing w:val="-11"/>
          <w:lang w:val="ru-RU"/>
        </w:rPr>
        <w:t xml:space="preserve"> </w:t>
      </w:r>
      <w:r w:rsidRPr="006F4BBE">
        <w:rPr>
          <w:lang w:val="ru-RU"/>
        </w:rPr>
        <w:t>смысловое</w:t>
      </w:r>
      <w:r w:rsidRPr="006F4BBE">
        <w:rPr>
          <w:spacing w:val="-11"/>
          <w:lang w:val="ru-RU"/>
        </w:rPr>
        <w:t xml:space="preserve"> </w:t>
      </w:r>
      <w:r w:rsidRPr="006F4BBE">
        <w:rPr>
          <w:lang w:val="ru-RU"/>
        </w:rPr>
        <w:t>чтение</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извлечения,</w:t>
      </w:r>
      <w:r w:rsidRPr="006F4BBE">
        <w:rPr>
          <w:spacing w:val="-11"/>
          <w:lang w:val="ru-RU"/>
        </w:rPr>
        <w:t xml:space="preserve"> </w:t>
      </w:r>
      <w:r w:rsidRPr="006F4BBE">
        <w:rPr>
          <w:lang w:val="ru-RU"/>
        </w:rPr>
        <w:t>обобщения и систематизации информации из одного или нескольких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поставленных</w:t>
      </w:r>
      <w:r w:rsidRPr="006F4BBE">
        <w:rPr>
          <w:spacing w:val="-14"/>
          <w:lang w:val="ru-RU"/>
        </w:rPr>
        <w:t xml:space="preserve"> </w:t>
      </w:r>
      <w:r w:rsidRPr="006F4BBE">
        <w:rPr>
          <w:lang w:val="ru-RU"/>
        </w:rPr>
        <w:t>целей;</w:t>
      </w:r>
    </w:p>
    <w:p w14:paraId="103C5BEC" w14:textId="77777777" w:rsidR="00C6278E" w:rsidRPr="006F4BBE" w:rsidRDefault="00C6278E" w:rsidP="00287D0F">
      <w:pPr>
        <w:rPr>
          <w:lang w:val="ru-RU"/>
        </w:rPr>
      </w:pP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769F1950" w14:textId="77777777" w:rsidR="00C6278E" w:rsidRPr="006F4BBE" w:rsidRDefault="00C6278E" w:rsidP="00287D0F">
      <w:pPr>
        <w:rPr>
          <w:lang w:val="ru-RU"/>
        </w:rPr>
      </w:pPr>
      <w:r w:rsidRPr="006F4BBE">
        <w:rPr>
          <w:lang w:val="ru-RU"/>
        </w:rPr>
        <w:t>самостоятельно выбирать оптимальную форму представления</w:t>
      </w:r>
      <w:r w:rsidRPr="006F4BBE">
        <w:rPr>
          <w:spacing w:val="-7"/>
          <w:lang w:val="ru-RU"/>
        </w:rPr>
        <w:t xml:space="preserve"> </w:t>
      </w:r>
      <w:r w:rsidRPr="006F4BBE">
        <w:rPr>
          <w:lang w:val="ru-RU"/>
        </w:rPr>
        <w:t>информации</w:t>
      </w:r>
      <w:r w:rsidRPr="006F4BBE">
        <w:rPr>
          <w:spacing w:val="-7"/>
          <w:lang w:val="ru-RU"/>
        </w:rPr>
        <w:t xml:space="preserve"> </w:t>
      </w:r>
      <w:r w:rsidRPr="006F4BBE">
        <w:rPr>
          <w:lang w:val="ru-RU"/>
        </w:rPr>
        <w:t>(текст,</w:t>
      </w:r>
      <w:r w:rsidRPr="006F4BBE">
        <w:rPr>
          <w:spacing w:val="-7"/>
          <w:lang w:val="ru-RU"/>
        </w:rPr>
        <w:t xml:space="preserve"> </w:t>
      </w:r>
      <w:r w:rsidRPr="006F4BBE">
        <w:rPr>
          <w:lang w:val="ru-RU"/>
        </w:rPr>
        <w:t>презентация,</w:t>
      </w:r>
      <w:r w:rsidRPr="006F4BBE">
        <w:rPr>
          <w:spacing w:val="-7"/>
          <w:lang w:val="ru-RU"/>
        </w:rPr>
        <w:t xml:space="preserve"> </w:t>
      </w:r>
      <w:r w:rsidRPr="006F4BBE">
        <w:rPr>
          <w:lang w:val="ru-RU"/>
        </w:rPr>
        <w:t>таблица,</w:t>
      </w:r>
      <w:r w:rsidRPr="006F4BBE">
        <w:rPr>
          <w:spacing w:val="-7"/>
          <w:lang w:val="ru-RU"/>
        </w:rPr>
        <w:t xml:space="preserve"> </w:t>
      </w:r>
      <w:r w:rsidRPr="006F4BBE">
        <w:rPr>
          <w:lang w:val="ru-RU"/>
        </w:rPr>
        <w:t>схема)</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иллюстрировать решаемые задачи несложными схемами, диаграммами, иной графикой и их комбинациями в зависимости от коммуникативной</w:t>
      </w:r>
      <w:r w:rsidRPr="006F4BBE">
        <w:rPr>
          <w:spacing w:val="-28"/>
          <w:lang w:val="ru-RU"/>
        </w:rPr>
        <w:t xml:space="preserve"> </w:t>
      </w:r>
      <w:r w:rsidRPr="006F4BBE">
        <w:rPr>
          <w:lang w:val="ru-RU"/>
        </w:rPr>
        <w:t>установки;</w:t>
      </w:r>
    </w:p>
    <w:p w14:paraId="509B1530"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6888A754"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5D883A00" w14:textId="77777777" w:rsidR="00C6278E" w:rsidRPr="006F4BBE" w:rsidRDefault="00C6278E" w:rsidP="00287D0F">
      <w:pPr>
        <w:rPr>
          <w:lang w:val="ru-RU"/>
        </w:rPr>
      </w:pPr>
    </w:p>
    <w:p w14:paraId="4E25EED6" w14:textId="77777777" w:rsidR="00C6278E" w:rsidRPr="006F4BBE" w:rsidRDefault="00C6278E" w:rsidP="00287D0F">
      <w:pPr>
        <w:rPr>
          <w:lang w:val="ru-RU"/>
        </w:rPr>
      </w:pPr>
      <w:bookmarkStart w:id="964" w:name="_Toc97148887"/>
      <w:r w:rsidRPr="006F4BBE">
        <w:rPr>
          <w:lang w:val="ru-RU"/>
        </w:rPr>
        <w:t>2. Овладение универсальными учебными коммуникативными действиями</w:t>
      </w:r>
      <w:bookmarkEnd w:id="964"/>
    </w:p>
    <w:p w14:paraId="2048639B"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1421FF50" w14:textId="77777777" w:rsidR="00C6278E" w:rsidRPr="006F4BBE" w:rsidRDefault="00C6278E" w:rsidP="00287D0F">
      <w:pPr>
        <w:rPr>
          <w:lang w:val="ru-RU"/>
        </w:rPr>
      </w:pPr>
      <w:r w:rsidRPr="006F4BBE">
        <w:rPr>
          <w:lang w:val="ru-RU"/>
        </w:rPr>
        <w:t>Общение:</w:t>
      </w:r>
    </w:p>
    <w:p w14:paraId="774C56E8" w14:textId="77777777" w:rsidR="00C6278E" w:rsidRPr="006F4BBE" w:rsidRDefault="00C6278E" w:rsidP="00287D0F">
      <w:pPr>
        <w:rPr>
          <w:lang w:val="ru-RU"/>
        </w:rPr>
      </w:pPr>
      <w:r w:rsidRPr="006F4BBE">
        <w:rPr>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w:t>
      </w:r>
      <w:r w:rsidRPr="006F4BBE">
        <w:rPr>
          <w:spacing w:val="56"/>
          <w:lang w:val="ru-RU"/>
        </w:rPr>
        <w:t xml:space="preserve"> </w:t>
      </w:r>
      <w:r w:rsidRPr="006F4BBE">
        <w:rPr>
          <w:lang w:val="ru-RU"/>
        </w:rPr>
        <w:t>текстах;</w:t>
      </w:r>
    </w:p>
    <w:p w14:paraId="46AF00FC" w14:textId="77777777"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42C5A361" w14:textId="77777777" w:rsidR="00C6278E" w:rsidRPr="006F4BBE" w:rsidRDefault="00C6278E" w:rsidP="00287D0F">
      <w:pPr>
        <w:rPr>
          <w:lang w:val="ru-RU"/>
        </w:rPr>
      </w:pPr>
      <w:r w:rsidRPr="006F4BBE">
        <w:rPr>
          <w:lang w:val="ru-RU"/>
        </w:rPr>
        <w:t>знать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распознавать</w:t>
      </w:r>
      <w:r w:rsidRPr="006F4BBE">
        <w:rPr>
          <w:spacing w:val="-16"/>
          <w:lang w:val="ru-RU"/>
        </w:rPr>
        <w:t xml:space="preserve"> </w:t>
      </w:r>
      <w:r w:rsidRPr="006F4BBE">
        <w:rPr>
          <w:lang w:val="ru-RU"/>
        </w:rPr>
        <w:t>предпосылки</w:t>
      </w:r>
      <w:r w:rsidRPr="006F4BBE">
        <w:rPr>
          <w:spacing w:val="-16"/>
          <w:lang w:val="ru-RU"/>
        </w:rPr>
        <w:t xml:space="preserve"> </w:t>
      </w:r>
      <w:r w:rsidRPr="006F4BBE">
        <w:rPr>
          <w:lang w:val="ru-RU"/>
        </w:rPr>
        <w:t>конфликтных</w:t>
      </w:r>
      <w:r w:rsidRPr="006F4BBE">
        <w:rPr>
          <w:spacing w:val="-16"/>
          <w:lang w:val="ru-RU"/>
        </w:rPr>
        <w:t xml:space="preserve"> </w:t>
      </w:r>
      <w:r w:rsidRPr="006F4BBE">
        <w:rPr>
          <w:lang w:val="ru-RU"/>
        </w:rPr>
        <w:t>ситуаций</w:t>
      </w:r>
      <w:r w:rsidRPr="006F4BBE">
        <w:rPr>
          <w:spacing w:val="-16"/>
          <w:lang w:val="ru-RU"/>
        </w:rPr>
        <w:t xml:space="preserve"> </w:t>
      </w:r>
      <w:r w:rsidRPr="006F4BBE">
        <w:rPr>
          <w:lang w:val="ru-RU"/>
        </w:rPr>
        <w:t>и смягчать конфликты, вести</w:t>
      </w:r>
      <w:r w:rsidRPr="006F4BBE">
        <w:rPr>
          <w:spacing w:val="-24"/>
          <w:lang w:val="ru-RU"/>
        </w:rPr>
        <w:t xml:space="preserve"> </w:t>
      </w:r>
      <w:r w:rsidRPr="006F4BBE">
        <w:rPr>
          <w:lang w:val="ru-RU"/>
        </w:rPr>
        <w:t>переговоры;</w:t>
      </w:r>
    </w:p>
    <w:p w14:paraId="3319A64B"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собеседнику</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корректной</w:t>
      </w:r>
      <w:r w:rsidRPr="006F4BBE">
        <w:rPr>
          <w:spacing w:val="-7"/>
          <w:lang w:val="ru-RU"/>
        </w:rPr>
        <w:t xml:space="preserve"> </w:t>
      </w:r>
      <w:r w:rsidRPr="006F4BBE">
        <w:rPr>
          <w:lang w:val="ru-RU"/>
        </w:rPr>
        <w:t>форме</w:t>
      </w:r>
      <w:r w:rsidRPr="006F4BBE">
        <w:rPr>
          <w:spacing w:val="-7"/>
          <w:lang w:val="ru-RU"/>
        </w:rPr>
        <w:t xml:space="preserve"> </w:t>
      </w:r>
      <w:r w:rsidRPr="006F4BBE">
        <w:rPr>
          <w:lang w:val="ru-RU"/>
        </w:rPr>
        <w:t>формулировать</w:t>
      </w:r>
      <w:r w:rsidRPr="006F4BBE">
        <w:rPr>
          <w:spacing w:val="-7"/>
          <w:lang w:val="ru-RU"/>
        </w:rPr>
        <w:t xml:space="preserve"> </w:t>
      </w:r>
      <w:r w:rsidRPr="006F4BBE">
        <w:rPr>
          <w:lang w:val="ru-RU"/>
        </w:rPr>
        <w:t>свои возражения;</w:t>
      </w:r>
    </w:p>
    <w:p w14:paraId="7A0D4DDB" w14:textId="77777777" w:rsidR="00C6278E" w:rsidRPr="006F4BBE" w:rsidRDefault="00C6278E" w:rsidP="00287D0F">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B70B6C1"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5E1FEF0A" w14:textId="77777777"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0A224640" w14:textId="77777777"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FEDC324" w14:textId="77777777" w:rsidR="00C6278E" w:rsidRPr="006F4BBE" w:rsidRDefault="00C6278E" w:rsidP="00287D0F">
      <w:pPr>
        <w:rPr>
          <w:lang w:val="ru-RU"/>
        </w:rPr>
      </w:pPr>
      <w:r w:rsidRPr="006F4BBE">
        <w:rPr>
          <w:lang w:val="ru-RU"/>
        </w:rPr>
        <w:lastRenderedPageBreak/>
        <w:t>Совместная  деятельность:</w:t>
      </w:r>
    </w:p>
    <w:p w14:paraId="3F641744"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DDD67B6"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1E0B36B"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мнениями, «мозговой штурм» и</w:t>
      </w:r>
      <w:r w:rsidRPr="006F4BBE">
        <w:rPr>
          <w:spacing w:val="-8"/>
          <w:lang w:val="ru-RU"/>
        </w:rPr>
        <w:t xml:space="preserve"> </w:t>
      </w:r>
      <w:r w:rsidRPr="006F4BBE">
        <w:rPr>
          <w:lang w:val="ru-RU"/>
        </w:rPr>
        <w:t>иные);</w:t>
      </w:r>
    </w:p>
    <w:p w14:paraId="144FE4EB" w14:textId="77777777" w:rsidR="00C6278E" w:rsidRPr="006F4BBE" w:rsidRDefault="00C6278E" w:rsidP="00287D0F">
      <w:pPr>
        <w:rPr>
          <w:lang w:val="ru-RU"/>
        </w:rPr>
      </w:pPr>
      <w:r w:rsidRPr="006F4BBE">
        <w:rPr>
          <w:lang w:val="ru-RU"/>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sidRPr="006F4BBE">
        <w:rPr>
          <w:spacing w:val="55"/>
          <w:lang w:val="ru-RU"/>
        </w:rPr>
        <w:t xml:space="preserve"> </w:t>
      </w:r>
      <w:r w:rsidRPr="006F4BBE">
        <w:rPr>
          <w:lang w:val="ru-RU"/>
        </w:rPr>
        <w:t>команды;</w:t>
      </w:r>
    </w:p>
    <w:p w14:paraId="580DC511"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w:t>
      </w:r>
      <w:r w:rsidRPr="006F4BBE">
        <w:rPr>
          <w:spacing w:val="-26"/>
          <w:lang w:val="ru-RU"/>
        </w:rPr>
        <w:t xml:space="preserve"> </w:t>
      </w:r>
      <w:r w:rsidRPr="006F4BBE">
        <w:rPr>
          <w:lang w:val="ru-RU"/>
        </w:rPr>
        <w:t>представлению отчёта перед</w:t>
      </w:r>
      <w:r w:rsidRPr="006F4BBE">
        <w:rPr>
          <w:spacing w:val="52"/>
          <w:lang w:val="ru-RU"/>
        </w:rPr>
        <w:t xml:space="preserve"> </w:t>
      </w:r>
      <w:r w:rsidRPr="006F4BBE">
        <w:rPr>
          <w:lang w:val="ru-RU"/>
        </w:rPr>
        <w:t>группой.</w:t>
      </w:r>
    </w:p>
    <w:p w14:paraId="234DF1C6" w14:textId="77777777" w:rsidR="00C6278E" w:rsidRPr="006F4BBE" w:rsidRDefault="00C6278E" w:rsidP="00287D0F">
      <w:pPr>
        <w:rPr>
          <w:lang w:val="ru-RU"/>
        </w:rPr>
      </w:pPr>
      <w:bookmarkStart w:id="965" w:name="_Toc97148888"/>
      <w:r w:rsidRPr="006F4BBE">
        <w:rPr>
          <w:lang w:val="ru-RU"/>
        </w:rPr>
        <w:t>3. Овладение универсальными учебными регулятивными действиями</w:t>
      </w:r>
      <w:bookmarkEnd w:id="965"/>
    </w:p>
    <w:p w14:paraId="0040EF2F"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6247EAB" w14:textId="77777777" w:rsidR="00C6278E" w:rsidRPr="006F4BBE" w:rsidRDefault="00C6278E" w:rsidP="00287D0F">
      <w:pPr>
        <w:rPr>
          <w:lang w:val="ru-RU"/>
        </w:rPr>
      </w:pPr>
      <w:r w:rsidRPr="006F4BBE">
        <w:rPr>
          <w:lang w:val="ru-RU"/>
        </w:rPr>
        <w:t>Самоорганизация:</w:t>
      </w:r>
    </w:p>
    <w:p w14:paraId="511C407C"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3E2BF85" w14:textId="77777777" w:rsidR="00C6278E" w:rsidRPr="006F4BBE" w:rsidRDefault="00C6278E" w:rsidP="00287D0F">
      <w:pPr>
        <w:rPr>
          <w:lang w:val="ru-RU"/>
        </w:rPr>
      </w:pPr>
      <w:r w:rsidRPr="006F4BBE">
        <w:rPr>
          <w:lang w:val="ru-RU"/>
        </w:rPr>
        <w:t>ориентироваться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различных</w:t>
      </w:r>
      <w:r w:rsidRPr="006F4BBE">
        <w:rPr>
          <w:spacing w:val="-32"/>
          <w:lang w:val="ru-RU"/>
        </w:rPr>
        <w:t xml:space="preserve"> </w:t>
      </w:r>
      <w:r w:rsidRPr="006F4BBE">
        <w:rPr>
          <w:lang w:val="ru-RU"/>
        </w:rPr>
        <w:t>подходах</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принятию</w:t>
      </w:r>
      <w:r w:rsidRPr="006F4BBE">
        <w:rPr>
          <w:spacing w:val="-32"/>
          <w:lang w:val="ru-RU"/>
        </w:rPr>
        <w:t xml:space="preserve"> </w:t>
      </w:r>
      <w:r w:rsidRPr="006F4BBE">
        <w:rPr>
          <w:lang w:val="ru-RU"/>
        </w:rPr>
        <w:t>решений (индивидуальное,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группе,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8"/>
          <w:lang w:val="ru-RU"/>
        </w:rPr>
        <w:t xml:space="preserve"> </w:t>
      </w:r>
      <w:r w:rsidRPr="006F4BBE">
        <w:rPr>
          <w:lang w:val="ru-RU"/>
        </w:rPr>
        <w:t>группой);</w:t>
      </w:r>
    </w:p>
    <w:p w14:paraId="6CDA2F6D"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sidRPr="006F4BBE">
        <w:rPr>
          <w:spacing w:val="29"/>
          <w:lang w:val="ru-RU"/>
        </w:rPr>
        <w:t xml:space="preserve"> </w:t>
      </w:r>
      <w:r w:rsidRPr="006F4BBE">
        <w:rPr>
          <w:lang w:val="ru-RU"/>
        </w:rPr>
        <w:t>решений;</w:t>
      </w:r>
    </w:p>
    <w:p w14:paraId="095A47D6" w14:textId="77777777" w:rsidR="00C6278E" w:rsidRPr="006F4BBE" w:rsidRDefault="00C6278E" w:rsidP="00287D0F">
      <w:pPr>
        <w:rPr>
          <w:lang w:val="ru-RU"/>
        </w:rPr>
      </w:pPr>
      <w:r w:rsidRPr="006F4BBE">
        <w:rPr>
          <w:lang w:val="ru-RU"/>
        </w:rPr>
        <w:t xml:space="preserve">самостоятельно составлять план действий, вносить необходимые коррективы в ходе его  </w:t>
      </w:r>
      <w:r w:rsidRPr="006F4BBE">
        <w:rPr>
          <w:spacing w:val="53"/>
          <w:lang w:val="ru-RU"/>
        </w:rPr>
        <w:t xml:space="preserve"> </w:t>
      </w:r>
      <w:r w:rsidRPr="006F4BBE">
        <w:rPr>
          <w:lang w:val="ru-RU"/>
        </w:rPr>
        <w:t>реализации;</w:t>
      </w:r>
    </w:p>
    <w:p w14:paraId="67828B1F" w14:textId="77777777" w:rsidR="00C6278E" w:rsidRPr="006F4BBE" w:rsidRDefault="00C6278E" w:rsidP="00287D0F">
      <w:pPr>
        <w:rPr>
          <w:lang w:val="ru-RU"/>
        </w:rPr>
      </w:pPr>
      <w:r w:rsidRPr="006F4BBE">
        <w:rPr>
          <w:lang w:val="ru-RU"/>
        </w:rPr>
        <w:t>делать выбор и брать ответственность за   решение.</w:t>
      </w:r>
    </w:p>
    <w:p w14:paraId="16200ED0" w14:textId="77777777" w:rsidR="00C6278E" w:rsidRPr="006F4BBE" w:rsidRDefault="00C6278E" w:rsidP="00287D0F">
      <w:pPr>
        <w:rPr>
          <w:lang w:val="ru-RU"/>
        </w:rPr>
      </w:pPr>
      <w:r w:rsidRPr="006F4BBE">
        <w:rPr>
          <w:lang w:val="ru-RU"/>
        </w:rPr>
        <w:t>Самоконтроль:</w:t>
      </w:r>
    </w:p>
    <w:p w14:paraId="66E50047" w14:textId="77777777"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7A487EE7"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A395F53"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160AD34A"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w:t>
      </w:r>
      <w:r w:rsidRPr="006F4BBE">
        <w:rPr>
          <w:spacing w:val="-6"/>
          <w:lang w:val="ru-RU"/>
        </w:rPr>
        <w:t xml:space="preserve"> </w:t>
      </w:r>
      <w:r w:rsidRPr="006F4BBE">
        <w:rPr>
          <w:lang w:val="ru-RU"/>
        </w:rPr>
        <w:t>и уметь</w:t>
      </w:r>
      <w:r w:rsidRPr="006F4BBE">
        <w:rPr>
          <w:spacing w:val="-16"/>
          <w:lang w:val="ru-RU"/>
        </w:rPr>
        <w:t xml:space="preserve"> </w:t>
      </w:r>
      <w:r w:rsidRPr="006F4BBE">
        <w:rPr>
          <w:lang w:val="ru-RU"/>
        </w:rPr>
        <w:t>предупреждать</w:t>
      </w:r>
      <w:r w:rsidRPr="006F4BBE">
        <w:rPr>
          <w:spacing w:val="-16"/>
          <w:lang w:val="ru-RU"/>
        </w:rPr>
        <w:t xml:space="preserve"> </w:t>
      </w:r>
      <w:r w:rsidRPr="006F4BBE">
        <w:rPr>
          <w:lang w:val="ru-RU"/>
        </w:rPr>
        <w:t>их,</w:t>
      </w:r>
      <w:r w:rsidRPr="006F4BBE">
        <w:rPr>
          <w:spacing w:val="-16"/>
          <w:lang w:val="ru-RU"/>
        </w:rPr>
        <w:t xml:space="preserve"> </w:t>
      </w:r>
      <w:r w:rsidRPr="006F4BBE">
        <w:rPr>
          <w:lang w:val="ru-RU"/>
        </w:rPr>
        <w:t>давать</w:t>
      </w:r>
      <w:r w:rsidRPr="006F4BBE">
        <w:rPr>
          <w:spacing w:val="-16"/>
          <w:lang w:val="ru-RU"/>
        </w:rPr>
        <w:t xml:space="preserve"> </w:t>
      </w:r>
      <w:r w:rsidRPr="006F4BBE">
        <w:rPr>
          <w:lang w:val="ru-RU"/>
        </w:rPr>
        <w:lastRenderedPageBreak/>
        <w:t>оценку</w:t>
      </w:r>
      <w:r w:rsidRPr="006F4BBE">
        <w:rPr>
          <w:spacing w:val="-16"/>
          <w:lang w:val="ru-RU"/>
        </w:rPr>
        <w:t xml:space="preserve"> </w:t>
      </w:r>
      <w:r w:rsidRPr="006F4BBE">
        <w:rPr>
          <w:lang w:val="ru-RU"/>
        </w:rPr>
        <w:t>приобретённому</w:t>
      </w:r>
      <w:r w:rsidRPr="006F4BBE">
        <w:rPr>
          <w:spacing w:val="-16"/>
          <w:lang w:val="ru-RU"/>
        </w:rPr>
        <w:t xml:space="preserve"> </w:t>
      </w:r>
      <w:r w:rsidRPr="006F4BBE">
        <w:rPr>
          <w:lang w:val="ru-RU"/>
        </w:rPr>
        <w:t>речевому</w:t>
      </w:r>
      <w:r w:rsidRPr="006F4BBE">
        <w:rPr>
          <w:spacing w:val="-28"/>
          <w:lang w:val="ru-RU"/>
        </w:rPr>
        <w:t xml:space="preserve"> </w:t>
      </w:r>
      <w:r w:rsidRPr="006F4BBE">
        <w:rPr>
          <w:lang w:val="ru-RU"/>
        </w:rPr>
        <w:t>опыту</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корректировать</w:t>
      </w:r>
      <w:r w:rsidRPr="006F4BBE">
        <w:rPr>
          <w:spacing w:val="-28"/>
          <w:lang w:val="ru-RU"/>
        </w:rPr>
        <w:t xml:space="preserve"> </w:t>
      </w:r>
      <w:r w:rsidRPr="006F4BBE">
        <w:rPr>
          <w:lang w:val="ru-RU"/>
        </w:rPr>
        <w:t>собственную</w:t>
      </w:r>
      <w:r w:rsidRPr="006F4BBE">
        <w:rPr>
          <w:spacing w:val="-28"/>
          <w:lang w:val="ru-RU"/>
        </w:rPr>
        <w:t xml:space="preserve"> </w:t>
      </w:r>
      <w:r w:rsidRPr="006F4BBE">
        <w:rPr>
          <w:lang w:val="ru-RU"/>
        </w:rPr>
        <w:t>речь</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учётом</w:t>
      </w:r>
      <w:r w:rsidRPr="006F4BBE">
        <w:rPr>
          <w:spacing w:val="-28"/>
          <w:lang w:val="ru-RU"/>
        </w:rPr>
        <w:t xml:space="preserve"> </w:t>
      </w:r>
      <w:r w:rsidRPr="006F4BBE">
        <w:rPr>
          <w:lang w:val="ru-RU"/>
        </w:rPr>
        <w:t>целей и</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общения;</w:t>
      </w:r>
      <w:r w:rsidRPr="006F4BBE">
        <w:rPr>
          <w:spacing w:val="-13"/>
          <w:lang w:val="ru-RU"/>
        </w:rPr>
        <w:t xml:space="preserve"> </w:t>
      </w:r>
      <w:r w:rsidRPr="006F4BBE">
        <w:rPr>
          <w:lang w:val="ru-RU"/>
        </w:rPr>
        <w:t>оценивать</w:t>
      </w:r>
      <w:r w:rsidRPr="006F4BBE">
        <w:rPr>
          <w:spacing w:val="-13"/>
          <w:lang w:val="ru-RU"/>
        </w:rPr>
        <w:t xml:space="preserve"> </w:t>
      </w:r>
      <w:r w:rsidRPr="006F4BBE">
        <w:rPr>
          <w:lang w:val="ru-RU"/>
        </w:rPr>
        <w:t>соответствие</w:t>
      </w:r>
      <w:r w:rsidRPr="006F4BBE">
        <w:rPr>
          <w:spacing w:val="-13"/>
          <w:lang w:val="ru-RU"/>
        </w:rPr>
        <w:t xml:space="preserve"> </w:t>
      </w:r>
      <w:r w:rsidRPr="006F4BBE">
        <w:rPr>
          <w:lang w:val="ru-RU"/>
        </w:rPr>
        <w:t>результата</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и условиям</w:t>
      </w:r>
      <w:r w:rsidRPr="006F4BBE">
        <w:rPr>
          <w:spacing w:val="-21"/>
          <w:lang w:val="ru-RU"/>
        </w:rPr>
        <w:t xml:space="preserve"> </w:t>
      </w:r>
      <w:r w:rsidRPr="006F4BBE">
        <w:rPr>
          <w:lang w:val="ru-RU"/>
        </w:rPr>
        <w:t>общения.</w:t>
      </w:r>
    </w:p>
    <w:p w14:paraId="38587315" w14:textId="77777777" w:rsidR="00C6278E" w:rsidRPr="006F4BBE" w:rsidRDefault="00C6278E" w:rsidP="00287D0F">
      <w:pPr>
        <w:rPr>
          <w:lang w:val="ru-RU"/>
        </w:rPr>
      </w:pPr>
      <w:r w:rsidRPr="006F4BBE">
        <w:rPr>
          <w:lang w:val="ru-RU"/>
        </w:rPr>
        <w:t>Эмоциональный  интеллект:</w:t>
      </w:r>
    </w:p>
    <w:p w14:paraId="3443C51F" w14:textId="77777777"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26EDFD98"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w:t>
      </w:r>
      <w:r w:rsidRPr="006F4BBE">
        <w:rPr>
          <w:spacing w:val="-28"/>
          <w:lang w:val="ru-RU"/>
        </w:rPr>
        <w:t xml:space="preserve"> </w:t>
      </w:r>
      <w:r w:rsidRPr="006F4BBE">
        <w:rPr>
          <w:lang w:val="ru-RU"/>
        </w:rPr>
        <w:t>регулировать</w:t>
      </w:r>
      <w:r w:rsidRPr="006F4BBE">
        <w:rPr>
          <w:spacing w:val="-28"/>
          <w:lang w:val="ru-RU"/>
        </w:rPr>
        <w:t xml:space="preserve"> </w:t>
      </w:r>
      <w:r w:rsidRPr="006F4BBE">
        <w:rPr>
          <w:lang w:val="ru-RU"/>
        </w:rPr>
        <w:t>способ</w:t>
      </w:r>
      <w:r w:rsidRPr="006F4BBE">
        <w:rPr>
          <w:spacing w:val="-28"/>
          <w:lang w:val="ru-RU"/>
        </w:rPr>
        <w:t xml:space="preserve"> </w:t>
      </w:r>
      <w:r w:rsidRPr="006F4BBE">
        <w:rPr>
          <w:lang w:val="ru-RU"/>
        </w:rPr>
        <w:t>выражения</w:t>
      </w:r>
      <w:r w:rsidRPr="006F4BBE">
        <w:rPr>
          <w:spacing w:val="-28"/>
          <w:lang w:val="ru-RU"/>
        </w:rPr>
        <w:t xml:space="preserve"> </w:t>
      </w:r>
      <w:r w:rsidRPr="006F4BBE">
        <w:rPr>
          <w:lang w:val="ru-RU"/>
        </w:rPr>
        <w:t>собственных</w:t>
      </w:r>
      <w:r w:rsidRPr="006F4BBE">
        <w:rPr>
          <w:spacing w:val="-28"/>
          <w:lang w:val="ru-RU"/>
        </w:rPr>
        <w:t xml:space="preserve"> </w:t>
      </w:r>
      <w:r w:rsidRPr="006F4BBE">
        <w:rPr>
          <w:lang w:val="ru-RU"/>
        </w:rPr>
        <w:t>эмоций.</w:t>
      </w:r>
    </w:p>
    <w:p w14:paraId="13268710" w14:textId="77777777" w:rsidR="00C6278E" w:rsidRPr="006F4BBE" w:rsidRDefault="00C6278E" w:rsidP="00287D0F">
      <w:pPr>
        <w:rPr>
          <w:lang w:val="ru-RU"/>
        </w:rPr>
      </w:pPr>
      <w:r w:rsidRPr="006F4BBE">
        <w:rPr>
          <w:lang w:val="ru-RU"/>
        </w:rPr>
        <w:t>Принятие  себя  и других:</w:t>
      </w:r>
    </w:p>
    <w:p w14:paraId="4818384B" w14:textId="77777777" w:rsidR="00C6278E" w:rsidRPr="006F4BBE" w:rsidRDefault="00C6278E" w:rsidP="00287D0F">
      <w:pPr>
        <w:rPr>
          <w:lang w:val="ru-RU"/>
        </w:rPr>
      </w:pPr>
      <w:r w:rsidRPr="006F4BBE">
        <w:rPr>
          <w:lang w:val="ru-RU"/>
        </w:rPr>
        <w:t>осознанно</w:t>
      </w:r>
      <w:r w:rsidRPr="006F4BBE">
        <w:rPr>
          <w:spacing w:val="-14"/>
          <w:lang w:val="ru-RU"/>
        </w:rPr>
        <w:t xml:space="preserve"> </w:t>
      </w:r>
      <w:r w:rsidRPr="006F4BBE">
        <w:rPr>
          <w:lang w:val="ru-RU"/>
        </w:rPr>
        <w:t>относиться</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другому</w:t>
      </w:r>
      <w:r w:rsidRPr="006F4BBE">
        <w:rPr>
          <w:spacing w:val="-14"/>
          <w:lang w:val="ru-RU"/>
        </w:rPr>
        <w:t xml:space="preserve"> </w:t>
      </w:r>
      <w:r w:rsidRPr="006F4BBE">
        <w:rPr>
          <w:lang w:val="ru-RU"/>
        </w:rPr>
        <w:t>человеку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мнению; признавать своё и чужое право на</w:t>
      </w:r>
      <w:r w:rsidRPr="006F4BBE">
        <w:rPr>
          <w:spacing w:val="-11"/>
          <w:lang w:val="ru-RU"/>
        </w:rPr>
        <w:t xml:space="preserve"> </w:t>
      </w:r>
      <w:r w:rsidRPr="006F4BBE">
        <w:rPr>
          <w:lang w:val="ru-RU"/>
        </w:rPr>
        <w:t>ошибку;</w:t>
      </w:r>
    </w:p>
    <w:p w14:paraId="64347A06"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4C3A1DC8"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6C95672F" w14:textId="77777777" w:rsidR="00C6278E" w:rsidRPr="006F4BBE" w:rsidRDefault="00C6278E" w:rsidP="00287D0F">
      <w:pPr>
        <w:rPr>
          <w:lang w:val="ru-RU"/>
        </w:rPr>
      </w:pPr>
    </w:p>
    <w:p w14:paraId="3AA454A2" w14:textId="77777777" w:rsidR="00C6278E" w:rsidRPr="006F4BBE" w:rsidRDefault="00C6278E" w:rsidP="00287D0F">
      <w:pPr>
        <w:rPr>
          <w:lang w:val="ru-RU"/>
        </w:rPr>
      </w:pPr>
      <w:bookmarkStart w:id="966" w:name="_Toc97148889"/>
      <w:r w:rsidRPr="006F4BBE">
        <w:rPr>
          <w:lang w:val="ru-RU"/>
        </w:rPr>
        <w:t xml:space="preserve">ПРЕДМЕТНЫЕ </w:t>
      </w:r>
      <w:r w:rsidRPr="006F4BBE">
        <w:rPr>
          <w:spacing w:val="-6"/>
          <w:lang w:val="ru-RU"/>
        </w:rPr>
        <w:t>РЕЗУЛЬТАТЫ</w:t>
      </w:r>
      <w:bookmarkEnd w:id="966"/>
    </w:p>
    <w:p w14:paraId="4D4FAD88" w14:textId="3F536F25" w:rsidR="00C6278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распределенными по годам обучения. </w:t>
      </w:r>
    </w:p>
    <w:p w14:paraId="7EDBBBE0" w14:textId="77777777" w:rsidR="007A5D14" w:rsidRPr="006F4BBE" w:rsidRDefault="007A5D14" w:rsidP="00287D0F">
      <w:pPr>
        <w:rPr>
          <w:lang w:val="ru-RU"/>
        </w:rPr>
      </w:pPr>
    </w:p>
    <w:p w14:paraId="04C11CB7" w14:textId="77777777" w:rsidR="00C6278E" w:rsidRPr="006F4BBE" w:rsidRDefault="00C6278E" w:rsidP="00287D0F">
      <w:pPr>
        <w:rPr>
          <w:lang w:val="ru-RU"/>
        </w:rPr>
      </w:pPr>
      <w:r w:rsidRPr="006F4BBE">
        <w:rPr>
          <w:lang w:val="ru-RU"/>
        </w:rPr>
        <w:t>5 КЛАСС</w:t>
      </w:r>
    </w:p>
    <w:p w14:paraId="7F7757F1" w14:textId="77777777" w:rsidR="00C6278E" w:rsidRPr="006F4BBE" w:rsidRDefault="00C6278E" w:rsidP="00287D0F">
      <w:pPr>
        <w:rPr>
          <w:b/>
          <w:lang w:val="ru-RU"/>
        </w:rPr>
      </w:pPr>
      <w:r w:rsidRPr="006F4BBE">
        <w:rPr>
          <w:b/>
          <w:lang w:val="ru-RU"/>
        </w:rPr>
        <w:t>Общие сведения о языке</w:t>
      </w:r>
    </w:p>
    <w:p w14:paraId="2075B2FC" w14:textId="77777777" w:rsidR="00C6278E" w:rsidRPr="006F4BBE" w:rsidRDefault="00C6278E" w:rsidP="00287D0F">
      <w:pPr>
        <w:rPr>
          <w:lang w:val="ru-RU"/>
        </w:rPr>
      </w:pPr>
      <w:r w:rsidRPr="006F4BBE">
        <w:rPr>
          <w:lang w:val="ru-RU"/>
        </w:rPr>
        <w:t xml:space="preserve">Осознавать богатство и выразительность русского языка, приводить примеры, свидетельствующие об </w:t>
      </w:r>
      <w:r w:rsidRPr="006F4BBE">
        <w:rPr>
          <w:spacing w:val="50"/>
          <w:lang w:val="ru-RU"/>
        </w:rPr>
        <w:t xml:space="preserve"> </w:t>
      </w:r>
      <w:r w:rsidRPr="006F4BBE">
        <w:rPr>
          <w:lang w:val="ru-RU"/>
        </w:rPr>
        <w:t>этом.</w:t>
      </w:r>
    </w:p>
    <w:p w14:paraId="5E603FBE"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2D7A3FD4" w14:textId="77777777" w:rsidR="00C6278E" w:rsidRPr="006F4BBE" w:rsidRDefault="00C6278E" w:rsidP="00287D0F">
      <w:pPr>
        <w:rPr>
          <w:b/>
          <w:lang w:val="ru-RU"/>
        </w:rPr>
      </w:pPr>
      <w:r w:rsidRPr="006F4BBE">
        <w:rPr>
          <w:b/>
          <w:lang w:val="ru-RU"/>
        </w:rPr>
        <w:t>Язык и речь</w:t>
      </w:r>
    </w:p>
    <w:p w14:paraId="45EF7FC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00503DB"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B719BE3"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диалоге/полилоге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основе</w:t>
      </w:r>
      <w:r w:rsidRPr="006F4BBE">
        <w:rPr>
          <w:spacing w:val="-28"/>
          <w:lang w:val="ru-RU"/>
        </w:rPr>
        <w:t xml:space="preserve"> </w:t>
      </w:r>
      <w:r w:rsidRPr="006F4BBE">
        <w:rPr>
          <w:lang w:val="ru-RU"/>
        </w:rPr>
        <w:t>жизненных</w:t>
      </w:r>
      <w:r w:rsidRPr="006F4BBE">
        <w:rPr>
          <w:spacing w:val="-28"/>
          <w:lang w:val="ru-RU"/>
        </w:rPr>
        <w:t xml:space="preserve"> </w:t>
      </w:r>
      <w:r w:rsidRPr="006F4BBE">
        <w:rPr>
          <w:lang w:val="ru-RU"/>
        </w:rPr>
        <w:t>наблюдений объёмом не менее 3</w:t>
      </w:r>
      <w:r w:rsidRPr="006F4BBE">
        <w:rPr>
          <w:spacing w:val="-27"/>
          <w:lang w:val="ru-RU"/>
        </w:rPr>
        <w:t xml:space="preserve"> </w:t>
      </w:r>
      <w:r w:rsidRPr="006F4BBE">
        <w:rPr>
          <w:lang w:val="ru-RU"/>
        </w:rPr>
        <w:t>реплик.</w:t>
      </w:r>
    </w:p>
    <w:p w14:paraId="40761733" w14:textId="26E224D4"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0D64E12A"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21EAF5E"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1E3AA24F" w14:textId="77777777" w:rsidR="00C6278E" w:rsidRPr="006F4BBE" w:rsidRDefault="00C6278E" w:rsidP="00287D0F">
      <w:pPr>
        <w:rPr>
          <w:lang w:val="ru-RU"/>
        </w:rPr>
      </w:pPr>
      <w:r w:rsidRPr="006F4BBE">
        <w:rPr>
          <w:lang w:val="ru-RU"/>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14:paraId="4A717F99"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7F38F4AF" w14:textId="3A51404F"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w:t>
      </w:r>
      <w:r w:rsidRPr="006F4BBE">
        <w:rPr>
          <w:spacing w:val="-18"/>
          <w:lang w:val="ru-RU"/>
        </w:rPr>
        <w:t xml:space="preserve"> </w:t>
      </w:r>
      <w:r w:rsidRPr="006F4BBE">
        <w:rPr>
          <w:lang w:val="ru-RU"/>
        </w:rPr>
        <w:t>обучения орфограммы, пунктограммы и слова с непроверяемыми написаниями); уметь</w:t>
      </w:r>
      <w:r w:rsidR="007A5D14">
        <w:rPr>
          <w:lang w:val="ru-RU"/>
        </w:rPr>
        <w:t xml:space="preserve"> </w:t>
      </w:r>
      <w:r w:rsidRPr="006F4BBE">
        <w:rPr>
          <w:lang w:val="ru-RU"/>
        </w:rPr>
        <w:t>пользоваться разными видами лексических словарей; соблюдать в устной речи и на письме правила речевого</w:t>
      </w:r>
      <w:r w:rsidRPr="006F4BBE">
        <w:rPr>
          <w:spacing w:val="50"/>
          <w:lang w:val="ru-RU"/>
        </w:rPr>
        <w:t xml:space="preserve"> </w:t>
      </w:r>
      <w:r w:rsidRPr="006F4BBE">
        <w:rPr>
          <w:lang w:val="ru-RU"/>
        </w:rPr>
        <w:t>этикета.</w:t>
      </w:r>
    </w:p>
    <w:p w14:paraId="470FD130" w14:textId="77777777" w:rsidR="00C6278E" w:rsidRPr="006F4BBE" w:rsidRDefault="00C6278E" w:rsidP="00287D0F">
      <w:pPr>
        <w:rPr>
          <w:lang w:val="ru-RU"/>
        </w:rPr>
      </w:pPr>
      <w:bookmarkStart w:id="967" w:name="_Toc97148890"/>
      <w:r w:rsidRPr="006F4BBE">
        <w:rPr>
          <w:lang w:val="ru-RU"/>
        </w:rPr>
        <w:t>Текст</w:t>
      </w:r>
      <w:bookmarkEnd w:id="967"/>
    </w:p>
    <w:p w14:paraId="44D902C4" w14:textId="77777777"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44BFB5C"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01F6D051" w14:textId="77777777"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4A2695F"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5B15954"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4FBCA0A4" w14:textId="77777777" w:rsidR="00C6278E" w:rsidRPr="006F4BBE" w:rsidRDefault="00C6278E" w:rsidP="00287D0F">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p>
    <w:p w14:paraId="126B851A"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41DE01E6" w14:textId="77777777" w:rsidR="00C6278E" w:rsidRPr="006F4BBE" w:rsidRDefault="00C6278E" w:rsidP="00287D0F">
      <w:pPr>
        <w:rPr>
          <w:lang w:val="ru-RU"/>
        </w:rPr>
      </w:pPr>
      <w:r w:rsidRPr="006F4BBE">
        <w:rPr>
          <w:spacing w:val="-4"/>
          <w:lang w:val="ru-RU"/>
        </w:rPr>
        <w:t>Владеть умениями информационной переработки прослушан</w:t>
      </w:r>
      <w:r w:rsidRPr="006F4BBE">
        <w:rPr>
          <w:spacing w:val="-3"/>
          <w:lang w:val="ru-RU"/>
        </w:rPr>
        <w:t>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прочитанного</w:t>
      </w:r>
      <w:r w:rsidRPr="006F4BBE">
        <w:rPr>
          <w:spacing w:val="-10"/>
          <w:lang w:val="ru-RU"/>
        </w:rPr>
        <w:t xml:space="preserve"> </w:t>
      </w:r>
      <w:r w:rsidRPr="006F4BBE">
        <w:rPr>
          <w:spacing w:val="-4"/>
          <w:lang w:val="ru-RU"/>
        </w:rPr>
        <w:t>научно-учебного,</w:t>
      </w:r>
      <w:r w:rsidRPr="006F4BBE">
        <w:rPr>
          <w:spacing w:val="-10"/>
          <w:lang w:val="ru-RU"/>
        </w:rPr>
        <w:t xml:space="preserve"> </w:t>
      </w:r>
      <w:r w:rsidRPr="006F4BBE">
        <w:rPr>
          <w:spacing w:val="-4"/>
          <w:lang w:val="ru-RU"/>
        </w:rPr>
        <w:t>художественного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 xml:space="preserve">научнопопулярного текстов: составлять </w:t>
      </w:r>
      <w:r w:rsidRPr="006F4BBE">
        <w:rPr>
          <w:spacing w:val="-3"/>
          <w:lang w:val="ru-RU"/>
        </w:rPr>
        <w:t xml:space="preserve">план </w:t>
      </w:r>
      <w:r w:rsidRPr="006F4BBE">
        <w:rPr>
          <w:spacing w:val="-4"/>
          <w:lang w:val="ru-RU"/>
        </w:rPr>
        <w:t xml:space="preserve">(простой, сложный) </w:t>
      </w:r>
      <w:r w:rsidRPr="006F4BBE">
        <w:rPr>
          <w:lang w:val="ru-RU"/>
        </w:rPr>
        <w:t xml:space="preserve">с </w:t>
      </w:r>
      <w:r w:rsidRPr="006F4BBE">
        <w:rPr>
          <w:spacing w:val="-3"/>
          <w:lang w:val="ru-RU"/>
        </w:rPr>
        <w:t xml:space="preserve">целью </w:t>
      </w:r>
      <w:r w:rsidRPr="006F4BBE">
        <w:rPr>
          <w:spacing w:val="-4"/>
          <w:lang w:val="ru-RU"/>
        </w:rPr>
        <w:t xml:space="preserve">дальнейшего воспроизведения содержания текста </w:t>
      </w:r>
      <w:r w:rsidRPr="006F4BBE">
        <w:rPr>
          <w:lang w:val="ru-RU"/>
        </w:rPr>
        <w:t xml:space="preserve">в </w:t>
      </w:r>
      <w:r w:rsidRPr="006F4BBE">
        <w:rPr>
          <w:spacing w:val="-4"/>
          <w:lang w:val="ru-RU"/>
        </w:rPr>
        <w:t xml:space="preserve">устной </w:t>
      </w:r>
      <w:r w:rsidRPr="006F4BBE">
        <w:rPr>
          <w:lang w:val="ru-RU"/>
        </w:rPr>
        <w:t xml:space="preserve">или </w:t>
      </w:r>
      <w:r w:rsidRPr="006F4BBE">
        <w:rPr>
          <w:spacing w:val="-4"/>
          <w:lang w:val="ru-RU"/>
        </w:rPr>
        <w:t xml:space="preserve">письменной форме; передавать содержание текста, извлекать информацию </w:t>
      </w:r>
      <w:r w:rsidRPr="006F4BBE">
        <w:rPr>
          <w:lang w:val="ru-RU"/>
        </w:rPr>
        <w:t xml:space="preserve">из </w:t>
      </w:r>
      <w:r w:rsidRPr="006F4BBE">
        <w:rPr>
          <w:spacing w:val="-4"/>
          <w:lang w:val="ru-RU"/>
        </w:rPr>
        <w:t>различ</w:t>
      </w:r>
      <w:r w:rsidRPr="006F4BBE">
        <w:rPr>
          <w:spacing w:val="-3"/>
          <w:lang w:val="ru-RU"/>
        </w:rPr>
        <w:t xml:space="preserve">ных </w:t>
      </w:r>
      <w:r w:rsidRPr="006F4BBE">
        <w:rPr>
          <w:spacing w:val="-4"/>
          <w:lang w:val="ru-RU"/>
        </w:rPr>
        <w:t xml:space="preserve">источников, </w:t>
      </w:r>
      <w:r w:rsidRPr="006F4BBE">
        <w:rPr>
          <w:lang w:val="ru-RU"/>
        </w:rPr>
        <w:t xml:space="preserve">в </w:t>
      </w:r>
      <w:r w:rsidRPr="006F4BBE">
        <w:rPr>
          <w:spacing w:val="-3"/>
          <w:lang w:val="ru-RU"/>
        </w:rPr>
        <w:t xml:space="preserve">том </w:t>
      </w:r>
      <w:r w:rsidRPr="006F4BBE">
        <w:rPr>
          <w:spacing w:val="-4"/>
          <w:lang w:val="ru-RU"/>
        </w:rPr>
        <w:t xml:space="preserve">числе </w:t>
      </w:r>
      <w:r w:rsidRPr="006F4BBE">
        <w:rPr>
          <w:lang w:val="ru-RU"/>
        </w:rPr>
        <w:t xml:space="preserve">из </w:t>
      </w:r>
      <w:r w:rsidRPr="006F4BBE">
        <w:rPr>
          <w:spacing w:val="-4"/>
          <w:lang w:val="ru-RU"/>
        </w:rPr>
        <w:t xml:space="preserve">лингвистических </w:t>
      </w:r>
      <w:r w:rsidRPr="006F4BBE">
        <w:rPr>
          <w:spacing w:val="-3"/>
          <w:lang w:val="ru-RU"/>
        </w:rPr>
        <w:t xml:space="preserve">словарей </w:t>
      </w:r>
      <w:r w:rsidRPr="006F4BBE">
        <w:rPr>
          <w:lang w:val="ru-RU"/>
        </w:rPr>
        <w:t xml:space="preserve">и </w:t>
      </w:r>
      <w:r w:rsidRPr="006F4BBE">
        <w:rPr>
          <w:spacing w:val="-3"/>
          <w:lang w:val="ru-RU"/>
        </w:rPr>
        <w:t xml:space="preserve">справочной </w:t>
      </w:r>
      <w:r w:rsidRPr="006F4BBE">
        <w:rPr>
          <w:spacing w:val="-4"/>
          <w:lang w:val="ru-RU"/>
        </w:rPr>
        <w:t xml:space="preserve">литературы, </w:t>
      </w:r>
      <w:r w:rsidRPr="006F4BBE">
        <w:rPr>
          <w:lang w:val="ru-RU"/>
        </w:rPr>
        <w:t xml:space="preserve">и </w:t>
      </w:r>
      <w:r w:rsidRPr="006F4BBE">
        <w:rPr>
          <w:spacing w:val="-4"/>
          <w:lang w:val="ru-RU"/>
        </w:rPr>
        <w:t xml:space="preserve">использовать </w:t>
      </w:r>
      <w:r w:rsidRPr="006F4BBE">
        <w:rPr>
          <w:lang w:val="ru-RU"/>
        </w:rPr>
        <w:t xml:space="preserve">её в </w:t>
      </w:r>
      <w:r w:rsidRPr="006F4BBE">
        <w:rPr>
          <w:spacing w:val="-4"/>
          <w:lang w:val="ru-RU"/>
        </w:rPr>
        <w:t xml:space="preserve">учебной   </w:t>
      </w:r>
      <w:r w:rsidRPr="006F4BBE">
        <w:rPr>
          <w:spacing w:val="6"/>
          <w:lang w:val="ru-RU"/>
        </w:rPr>
        <w:t xml:space="preserve"> </w:t>
      </w:r>
      <w:r w:rsidRPr="006F4BBE">
        <w:rPr>
          <w:spacing w:val="-4"/>
          <w:lang w:val="ru-RU"/>
        </w:rPr>
        <w:t>деятельности.</w:t>
      </w:r>
    </w:p>
    <w:p w14:paraId="5DDCD02E" w14:textId="208FEEF9" w:rsidR="00C6278E" w:rsidRPr="006F4BBE" w:rsidRDefault="00C6278E" w:rsidP="007A5D14">
      <w:pPr>
        <w:rPr>
          <w:lang w:val="ru-RU"/>
        </w:rPr>
      </w:pPr>
      <w:r w:rsidRPr="006F4BBE">
        <w:rPr>
          <w:spacing w:val="-3"/>
          <w:lang w:val="ru-RU"/>
        </w:rPr>
        <w:t xml:space="preserve">Представлять сообщение </w:t>
      </w:r>
      <w:r w:rsidRPr="006F4BBE">
        <w:rPr>
          <w:lang w:val="ru-RU"/>
        </w:rPr>
        <w:t xml:space="preserve">на </w:t>
      </w:r>
      <w:r w:rsidRPr="006F4BBE">
        <w:rPr>
          <w:spacing w:val="-3"/>
          <w:lang w:val="ru-RU"/>
        </w:rPr>
        <w:t xml:space="preserve">заданную тему </w:t>
      </w:r>
      <w:r w:rsidRPr="006F4BBE">
        <w:rPr>
          <w:lang w:val="ru-RU"/>
        </w:rPr>
        <w:t xml:space="preserve">в </w:t>
      </w:r>
      <w:r w:rsidRPr="006F4BBE">
        <w:rPr>
          <w:spacing w:val="-3"/>
          <w:lang w:val="ru-RU"/>
        </w:rPr>
        <w:t xml:space="preserve">виде презентации. </w:t>
      </w:r>
      <w:r w:rsidRPr="006F4BBE">
        <w:rPr>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7A5D14">
        <w:rPr>
          <w:lang w:val="ru-RU"/>
        </w:rPr>
        <w:t xml:space="preserve"> </w:t>
      </w:r>
      <w:r w:rsidRPr="006F4BBE">
        <w:rPr>
          <w:lang w:val="ru-RU"/>
        </w:rPr>
        <w:lastRenderedPageBreak/>
        <w:t xml:space="preserve">текста </w:t>
      </w:r>
      <w:r w:rsidR="00BD6D2B" w:rsidRPr="006F4BBE">
        <w:rPr>
          <w:lang w:val="ru-RU"/>
        </w:rPr>
        <w:t>–</w:t>
      </w:r>
      <w:r w:rsidRPr="006F4BBE">
        <w:rPr>
          <w:lang w:val="ru-RU"/>
        </w:rPr>
        <w:t xml:space="preserve"> целостность, связность,   информативность).</w:t>
      </w:r>
    </w:p>
    <w:p w14:paraId="7B2B6E2B" w14:textId="77777777" w:rsidR="00C6278E" w:rsidRPr="006F4BBE" w:rsidRDefault="00C6278E" w:rsidP="00287D0F">
      <w:pPr>
        <w:rPr>
          <w:lang w:val="ru-RU"/>
        </w:rPr>
      </w:pPr>
      <w:bookmarkStart w:id="968" w:name="_Toc97148891"/>
      <w:r w:rsidRPr="006F4BBE">
        <w:rPr>
          <w:lang w:val="ru-RU"/>
        </w:rPr>
        <w:t>Функциональные  разновидности  языка</w:t>
      </w:r>
      <w:bookmarkEnd w:id="968"/>
    </w:p>
    <w:p w14:paraId="4C2E5252" w14:textId="4CCF9B93" w:rsidR="00C6278E" w:rsidRDefault="00C6278E" w:rsidP="00287D0F">
      <w:pPr>
        <w:rPr>
          <w:lang w:val="ru-RU"/>
        </w:rPr>
      </w:pPr>
      <w:r w:rsidRPr="006F4BBE">
        <w:rPr>
          <w:lang w:val="ru-RU"/>
        </w:rPr>
        <w:t>Иметь</w:t>
      </w:r>
      <w:r w:rsidRPr="006F4BBE">
        <w:rPr>
          <w:spacing w:val="-28"/>
          <w:lang w:val="ru-RU"/>
        </w:rPr>
        <w:t xml:space="preserve"> </w:t>
      </w:r>
      <w:r w:rsidRPr="006F4BBE">
        <w:rPr>
          <w:lang w:val="ru-RU"/>
        </w:rPr>
        <w:t>общее</w:t>
      </w:r>
      <w:r w:rsidRPr="006F4BBE">
        <w:rPr>
          <w:spacing w:val="-28"/>
          <w:lang w:val="ru-RU"/>
        </w:rPr>
        <w:t xml:space="preserve"> </w:t>
      </w:r>
      <w:r w:rsidRPr="006F4BBE">
        <w:rPr>
          <w:spacing w:val="-2"/>
          <w:lang w:val="ru-RU"/>
        </w:rPr>
        <w:t>представление</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особенностях</w:t>
      </w:r>
      <w:r w:rsidRPr="006F4BBE">
        <w:rPr>
          <w:spacing w:val="-28"/>
          <w:lang w:val="ru-RU"/>
        </w:rPr>
        <w:t xml:space="preserve"> </w:t>
      </w:r>
      <w:r w:rsidRPr="006F4BBE">
        <w:rPr>
          <w:lang w:val="ru-RU"/>
        </w:rPr>
        <w:t>разговорной</w:t>
      </w:r>
      <w:r w:rsidRPr="006F4BBE">
        <w:rPr>
          <w:spacing w:val="-28"/>
          <w:lang w:val="ru-RU"/>
        </w:rPr>
        <w:t xml:space="preserve"> </w:t>
      </w:r>
      <w:r w:rsidRPr="006F4BBE">
        <w:rPr>
          <w:lang w:val="ru-RU"/>
        </w:rPr>
        <w:t xml:space="preserve">речи, </w:t>
      </w:r>
      <w:r w:rsidRPr="006F4BBE">
        <w:rPr>
          <w:spacing w:val="-3"/>
          <w:lang w:val="ru-RU"/>
        </w:rPr>
        <w:t xml:space="preserve">функциональных  </w:t>
      </w:r>
      <w:r w:rsidRPr="006F4BBE">
        <w:rPr>
          <w:lang w:val="ru-RU"/>
        </w:rPr>
        <w:t>стилей,  языка  художественной</w:t>
      </w:r>
      <w:r w:rsidRPr="006F4BBE">
        <w:rPr>
          <w:spacing w:val="33"/>
          <w:lang w:val="ru-RU"/>
        </w:rPr>
        <w:t xml:space="preserve"> </w:t>
      </w:r>
      <w:r w:rsidRPr="006F4BBE">
        <w:rPr>
          <w:lang w:val="ru-RU"/>
        </w:rPr>
        <w:t>литературы.</w:t>
      </w:r>
    </w:p>
    <w:p w14:paraId="53903D6E" w14:textId="77777777" w:rsidR="007A5D14" w:rsidRPr="006F4BBE" w:rsidRDefault="007A5D14" w:rsidP="00287D0F">
      <w:pPr>
        <w:rPr>
          <w:lang w:val="ru-RU"/>
        </w:rPr>
      </w:pPr>
    </w:p>
    <w:p w14:paraId="2818E071" w14:textId="77777777" w:rsidR="00C6278E" w:rsidRPr="006F4BBE" w:rsidRDefault="00C6278E" w:rsidP="00287D0F">
      <w:pPr>
        <w:rPr>
          <w:lang w:val="ru-RU"/>
        </w:rPr>
      </w:pPr>
      <w:bookmarkStart w:id="969" w:name="_Toc97148892"/>
      <w:r w:rsidRPr="006F4BBE">
        <w:rPr>
          <w:lang w:val="ru-RU"/>
        </w:rPr>
        <w:t>СИСТЕМА ЯЗЫКА</w:t>
      </w:r>
      <w:bookmarkEnd w:id="969"/>
    </w:p>
    <w:p w14:paraId="5D6721EC" w14:textId="77777777" w:rsidR="00C6278E" w:rsidRPr="006F4BBE" w:rsidRDefault="00C6278E" w:rsidP="00287D0F">
      <w:pPr>
        <w:rPr>
          <w:lang w:val="ru-RU"/>
        </w:rPr>
      </w:pPr>
      <w:r w:rsidRPr="006F4BBE">
        <w:rPr>
          <w:lang w:val="ru-RU"/>
        </w:rPr>
        <w:t>Фонетика. Графика. Орфоэпия</w:t>
      </w:r>
    </w:p>
    <w:p w14:paraId="588D3087" w14:textId="77777777" w:rsidR="00C6278E" w:rsidRPr="006F4BBE" w:rsidRDefault="00C6278E" w:rsidP="00287D0F">
      <w:pPr>
        <w:rPr>
          <w:lang w:val="ru-RU"/>
        </w:rPr>
      </w:pPr>
      <w:r w:rsidRPr="006F4BBE">
        <w:rPr>
          <w:lang w:val="ru-RU"/>
        </w:rPr>
        <w:t>Характеризовать звуки; понимать различие между звуком  и буквой, характеризовать систему</w:t>
      </w:r>
      <w:r w:rsidRPr="006F4BBE">
        <w:rPr>
          <w:spacing w:val="-11"/>
          <w:lang w:val="ru-RU"/>
        </w:rPr>
        <w:t xml:space="preserve"> </w:t>
      </w:r>
      <w:r w:rsidRPr="006F4BBE">
        <w:rPr>
          <w:lang w:val="ru-RU"/>
        </w:rPr>
        <w:t>звуков.</w:t>
      </w:r>
    </w:p>
    <w:p w14:paraId="3B8B840F" w14:textId="77777777" w:rsidR="00C6278E" w:rsidRPr="006F4BBE" w:rsidRDefault="00C6278E" w:rsidP="00287D0F">
      <w:pPr>
        <w:rPr>
          <w:lang w:val="ru-RU"/>
        </w:rPr>
      </w:pPr>
      <w:r w:rsidRPr="006F4BBE">
        <w:rPr>
          <w:lang w:val="ru-RU"/>
        </w:rPr>
        <w:t>Проводить фонетический анализ слов.</w:t>
      </w:r>
    </w:p>
    <w:p w14:paraId="72560531" w14:textId="77777777" w:rsidR="00C6278E" w:rsidRPr="006F4BBE" w:rsidRDefault="00C6278E" w:rsidP="00287D0F">
      <w:pPr>
        <w:rPr>
          <w:lang w:val="ru-RU"/>
        </w:rPr>
      </w:pPr>
      <w:r w:rsidRPr="006F4BBE">
        <w:rPr>
          <w:lang w:val="ru-RU"/>
        </w:rPr>
        <w:t>Использовать знания  по  фонетике,  графике  и  орфоэпии в практике произношения и правописания</w:t>
      </w:r>
      <w:r w:rsidRPr="006F4BBE">
        <w:rPr>
          <w:spacing w:val="17"/>
          <w:lang w:val="ru-RU"/>
        </w:rPr>
        <w:t xml:space="preserve"> </w:t>
      </w:r>
      <w:r w:rsidRPr="006F4BBE">
        <w:rPr>
          <w:lang w:val="ru-RU"/>
        </w:rPr>
        <w:t>слов.</w:t>
      </w:r>
    </w:p>
    <w:p w14:paraId="69122F85" w14:textId="77777777" w:rsidR="00C6278E" w:rsidRPr="006F4BBE" w:rsidRDefault="00C6278E" w:rsidP="00287D0F">
      <w:pPr>
        <w:rPr>
          <w:lang w:val="ru-RU"/>
        </w:rPr>
      </w:pPr>
      <w:r w:rsidRPr="006F4BBE">
        <w:rPr>
          <w:lang w:val="ru-RU"/>
        </w:rPr>
        <w:t>Орфография</w:t>
      </w:r>
    </w:p>
    <w:p w14:paraId="79B5F1C8" w14:textId="77777777" w:rsidR="00C6278E" w:rsidRPr="006F4BBE" w:rsidRDefault="00C6278E" w:rsidP="00287D0F">
      <w:pPr>
        <w:rPr>
          <w:lang w:val="ru-RU"/>
        </w:rPr>
      </w:pPr>
      <w:r w:rsidRPr="006F4BBE">
        <w:rPr>
          <w:lang w:val="ru-RU"/>
        </w:rPr>
        <w:t>Оперировать</w:t>
      </w:r>
      <w:r w:rsidRPr="006F4BBE">
        <w:rPr>
          <w:spacing w:val="-44"/>
          <w:lang w:val="ru-RU"/>
        </w:rPr>
        <w:t xml:space="preserve"> </w:t>
      </w:r>
      <w:r w:rsidRPr="006F4BBE">
        <w:rPr>
          <w:lang w:val="ru-RU"/>
        </w:rPr>
        <w:t>понятием</w:t>
      </w:r>
      <w:r w:rsidRPr="006F4BBE">
        <w:rPr>
          <w:spacing w:val="-44"/>
          <w:lang w:val="ru-RU"/>
        </w:rPr>
        <w:t xml:space="preserve"> </w:t>
      </w:r>
      <w:r w:rsidRPr="006F4BBE">
        <w:rPr>
          <w:lang w:val="ru-RU"/>
        </w:rPr>
        <w:t>«орфограмма»</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различать</w:t>
      </w:r>
      <w:r w:rsidRPr="006F4BBE">
        <w:rPr>
          <w:spacing w:val="-44"/>
          <w:lang w:val="ru-RU"/>
        </w:rPr>
        <w:t xml:space="preserve"> </w:t>
      </w:r>
      <w:r w:rsidRPr="006F4BBE">
        <w:rPr>
          <w:lang w:val="ru-RU"/>
        </w:rPr>
        <w:t>буквенные и небуквенные орфограммы при проведении орфографического анализа</w:t>
      </w:r>
      <w:r w:rsidRPr="006F4BBE">
        <w:rPr>
          <w:spacing w:val="10"/>
          <w:lang w:val="ru-RU"/>
        </w:rPr>
        <w:t xml:space="preserve"> </w:t>
      </w:r>
      <w:r w:rsidRPr="006F4BBE">
        <w:rPr>
          <w:lang w:val="ru-RU"/>
        </w:rPr>
        <w:t>слова.</w:t>
      </w:r>
    </w:p>
    <w:p w14:paraId="54097825" w14:textId="77777777" w:rsidR="00C6278E" w:rsidRPr="006F4BBE" w:rsidRDefault="00C6278E" w:rsidP="00287D0F">
      <w:pPr>
        <w:rPr>
          <w:lang w:val="ru-RU"/>
        </w:rPr>
      </w:pPr>
      <w:r w:rsidRPr="006F4BBE">
        <w:rPr>
          <w:lang w:val="ru-RU"/>
        </w:rPr>
        <w:t>Распознавать изученные орфограммы.</w:t>
      </w:r>
    </w:p>
    <w:p w14:paraId="0A531244" w14:textId="77777777" w:rsidR="00C6278E" w:rsidRPr="006F4BBE" w:rsidRDefault="00C6278E" w:rsidP="00287D0F">
      <w:pPr>
        <w:rPr>
          <w:lang w:val="ru-RU"/>
        </w:rPr>
      </w:pPr>
      <w:r w:rsidRPr="006F4BBE">
        <w:rPr>
          <w:lang w:val="ru-RU"/>
        </w:rPr>
        <w:t>Применять знания по орфографии в практике</w:t>
      </w:r>
      <w:r w:rsidRPr="006F4BBE">
        <w:rPr>
          <w:spacing w:val="-36"/>
          <w:lang w:val="ru-RU"/>
        </w:rPr>
        <w:t xml:space="preserve"> </w:t>
      </w:r>
      <w:r w:rsidRPr="006F4BBE">
        <w:rPr>
          <w:lang w:val="ru-RU"/>
        </w:rPr>
        <w:t>правописания (в</w:t>
      </w:r>
      <w:r w:rsidRPr="006F4BBE">
        <w:rPr>
          <w:spacing w:val="-31"/>
          <w:lang w:val="ru-RU"/>
        </w:rPr>
        <w:t xml:space="preserve"> </w:t>
      </w:r>
      <w:r w:rsidRPr="006F4BBE">
        <w:rPr>
          <w:lang w:val="ru-RU"/>
        </w:rPr>
        <w:t>том</w:t>
      </w:r>
      <w:r w:rsidRPr="006F4BBE">
        <w:rPr>
          <w:spacing w:val="-31"/>
          <w:lang w:val="ru-RU"/>
        </w:rPr>
        <w:t xml:space="preserve"> </w:t>
      </w:r>
      <w:r w:rsidRPr="006F4BBE">
        <w:rPr>
          <w:lang w:val="ru-RU"/>
        </w:rPr>
        <w:t>числе</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знание</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правописании</w:t>
      </w:r>
      <w:r w:rsidRPr="006F4BBE">
        <w:rPr>
          <w:spacing w:val="-31"/>
          <w:lang w:val="ru-RU"/>
        </w:rPr>
        <w:t xml:space="preserve"> </w:t>
      </w:r>
      <w:r w:rsidRPr="006F4BBE">
        <w:rPr>
          <w:lang w:val="ru-RU"/>
        </w:rPr>
        <w:t xml:space="preserve">разделительных </w:t>
      </w:r>
      <w:r w:rsidRPr="006F4BBE">
        <w:rPr>
          <w:b/>
          <w:i/>
          <w:lang w:val="ru-RU"/>
        </w:rPr>
        <w:t xml:space="preserve">ъ </w:t>
      </w:r>
      <w:r w:rsidRPr="006F4BBE">
        <w:rPr>
          <w:lang w:val="ru-RU"/>
        </w:rPr>
        <w:t>и</w:t>
      </w:r>
      <w:r w:rsidRPr="006F4BBE">
        <w:rPr>
          <w:spacing w:val="38"/>
          <w:lang w:val="ru-RU"/>
        </w:rPr>
        <w:t xml:space="preserve"> </w:t>
      </w:r>
      <w:r w:rsidRPr="006F4BBE">
        <w:rPr>
          <w:b/>
          <w:i/>
          <w:lang w:val="ru-RU"/>
        </w:rPr>
        <w:t>ь</w:t>
      </w:r>
      <w:r w:rsidRPr="006F4BBE">
        <w:rPr>
          <w:lang w:val="ru-RU"/>
        </w:rPr>
        <w:t>).</w:t>
      </w:r>
    </w:p>
    <w:p w14:paraId="2FF0609E" w14:textId="77777777" w:rsidR="00C6278E" w:rsidRPr="006F4BBE" w:rsidRDefault="00C6278E" w:rsidP="00287D0F">
      <w:pPr>
        <w:rPr>
          <w:lang w:val="ru-RU"/>
        </w:rPr>
      </w:pPr>
      <w:r w:rsidRPr="006F4BBE">
        <w:rPr>
          <w:lang w:val="ru-RU"/>
        </w:rPr>
        <w:t>Лексикология</w:t>
      </w:r>
    </w:p>
    <w:p w14:paraId="33B763CB"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D7C26C9" w14:textId="77777777" w:rsidR="00C6278E" w:rsidRPr="006F4BBE" w:rsidRDefault="00C6278E" w:rsidP="00287D0F">
      <w:pPr>
        <w:rPr>
          <w:lang w:val="ru-RU"/>
        </w:rPr>
      </w:pPr>
      <w:r w:rsidRPr="006F4BBE">
        <w:rPr>
          <w:lang w:val="ru-RU"/>
        </w:rPr>
        <w:t>Распознавать</w:t>
      </w:r>
      <w:r w:rsidRPr="006F4BBE">
        <w:rPr>
          <w:spacing w:val="-21"/>
          <w:lang w:val="ru-RU"/>
        </w:rPr>
        <w:t xml:space="preserve"> </w:t>
      </w:r>
      <w:r w:rsidRPr="006F4BBE">
        <w:rPr>
          <w:lang w:val="ru-RU"/>
        </w:rPr>
        <w:t>однозначные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многозначные</w:t>
      </w:r>
      <w:r w:rsidRPr="006F4BBE">
        <w:rPr>
          <w:spacing w:val="-21"/>
          <w:lang w:val="ru-RU"/>
        </w:rPr>
        <w:t xml:space="preserve"> </w:t>
      </w:r>
      <w:r w:rsidRPr="006F4BBE">
        <w:rPr>
          <w:lang w:val="ru-RU"/>
        </w:rPr>
        <w:t>слова,</w:t>
      </w:r>
      <w:r w:rsidRPr="006F4BBE">
        <w:rPr>
          <w:spacing w:val="-21"/>
          <w:lang w:val="ru-RU"/>
        </w:rPr>
        <w:t xml:space="preserve"> </w:t>
      </w:r>
      <w:r w:rsidRPr="006F4BBE">
        <w:rPr>
          <w:lang w:val="ru-RU"/>
        </w:rPr>
        <w:t>различать прямое и переносное значения</w:t>
      </w:r>
      <w:r w:rsidRPr="006F4BBE">
        <w:rPr>
          <w:spacing w:val="-30"/>
          <w:lang w:val="ru-RU"/>
        </w:rPr>
        <w:t xml:space="preserve"> </w:t>
      </w:r>
      <w:r w:rsidRPr="006F4BBE">
        <w:rPr>
          <w:lang w:val="ru-RU"/>
        </w:rPr>
        <w:t>слова.</w:t>
      </w:r>
    </w:p>
    <w:p w14:paraId="3EE89DCC"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w:t>
      </w:r>
      <w:r w:rsidRPr="006F4BBE">
        <w:rPr>
          <w:spacing w:val="-22"/>
          <w:lang w:val="ru-RU"/>
        </w:rPr>
        <w:t xml:space="preserve"> </w:t>
      </w:r>
      <w:r w:rsidRPr="006F4BBE">
        <w:rPr>
          <w:lang w:val="ru-RU"/>
        </w:rPr>
        <w:t>слова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омонимы;</w:t>
      </w:r>
      <w:r w:rsidRPr="006F4BBE">
        <w:rPr>
          <w:spacing w:val="-22"/>
          <w:lang w:val="ru-RU"/>
        </w:rPr>
        <w:t xml:space="preserve"> </w:t>
      </w:r>
      <w:r w:rsidRPr="006F4BBE">
        <w:rPr>
          <w:lang w:val="ru-RU"/>
        </w:rPr>
        <w:t>уметь</w:t>
      </w:r>
      <w:r w:rsidRPr="006F4BBE">
        <w:rPr>
          <w:spacing w:val="-22"/>
          <w:lang w:val="ru-RU"/>
        </w:rPr>
        <w:t xml:space="preserve"> </w:t>
      </w:r>
      <w:r w:rsidRPr="006F4BBE">
        <w:rPr>
          <w:lang w:val="ru-RU"/>
        </w:rPr>
        <w:t>правильно</w:t>
      </w:r>
      <w:r w:rsidRPr="006F4BBE">
        <w:rPr>
          <w:spacing w:val="-22"/>
          <w:lang w:val="ru-RU"/>
        </w:rPr>
        <w:t xml:space="preserve"> </w:t>
      </w:r>
      <w:r w:rsidRPr="006F4BBE">
        <w:rPr>
          <w:lang w:val="ru-RU"/>
        </w:rPr>
        <w:t>употреблять слова-паронимы.</w:t>
      </w:r>
    </w:p>
    <w:p w14:paraId="7CFA7E76"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140D4EDC" w14:textId="61C8B442" w:rsidR="00C6278E" w:rsidRPr="006F4BBE" w:rsidRDefault="00C6278E" w:rsidP="007A5D14">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5D9705F7" w14:textId="77777777" w:rsidR="00C6278E" w:rsidRPr="006F4BBE" w:rsidRDefault="00C6278E" w:rsidP="00287D0F">
      <w:pPr>
        <w:rPr>
          <w:lang w:val="ru-RU"/>
        </w:rPr>
      </w:pPr>
      <w:r w:rsidRPr="006F4BBE">
        <w:rPr>
          <w:lang w:val="ru-RU"/>
        </w:rPr>
        <w:t>Морфемика. Орфография</w:t>
      </w:r>
    </w:p>
    <w:p w14:paraId="05CCCFD7" w14:textId="77777777" w:rsidR="00C6278E" w:rsidRPr="006F4BBE" w:rsidRDefault="00C6278E" w:rsidP="00287D0F">
      <w:pPr>
        <w:rPr>
          <w:lang w:val="ru-RU"/>
        </w:rPr>
      </w:pPr>
      <w:r w:rsidRPr="006F4BBE">
        <w:rPr>
          <w:lang w:val="ru-RU"/>
        </w:rPr>
        <w:t>Характеризовать</w:t>
      </w:r>
      <w:r w:rsidRPr="006F4BBE">
        <w:rPr>
          <w:spacing w:val="-19"/>
          <w:lang w:val="ru-RU"/>
        </w:rPr>
        <w:t xml:space="preserve"> </w:t>
      </w:r>
      <w:r w:rsidRPr="006F4BBE">
        <w:rPr>
          <w:lang w:val="ru-RU"/>
        </w:rPr>
        <w:t>морфему</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минимальную</w:t>
      </w:r>
      <w:r w:rsidRPr="006F4BBE">
        <w:rPr>
          <w:spacing w:val="-19"/>
          <w:lang w:val="ru-RU"/>
        </w:rPr>
        <w:t xml:space="preserve"> </w:t>
      </w:r>
      <w:r w:rsidRPr="006F4BBE">
        <w:rPr>
          <w:lang w:val="ru-RU"/>
        </w:rPr>
        <w:t>значимую</w:t>
      </w:r>
      <w:r w:rsidRPr="006F4BBE">
        <w:rPr>
          <w:spacing w:val="-19"/>
          <w:lang w:val="ru-RU"/>
        </w:rPr>
        <w:t xml:space="preserve"> </w:t>
      </w:r>
      <w:r w:rsidRPr="006F4BBE">
        <w:rPr>
          <w:lang w:val="ru-RU"/>
        </w:rPr>
        <w:t>единицу</w:t>
      </w:r>
      <w:r w:rsidRPr="006F4BBE">
        <w:rPr>
          <w:spacing w:val="45"/>
          <w:lang w:val="ru-RU"/>
        </w:rPr>
        <w:t xml:space="preserve"> </w:t>
      </w:r>
      <w:r w:rsidRPr="006F4BBE">
        <w:rPr>
          <w:lang w:val="ru-RU"/>
        </w:rPr>
        <w:t>языка.</w:t>
      </w:r>
    </w:p>
    <w:p w14:paraId="1D4E2F4B" w14:textId="77777777" w:rsidR="00C6278E" w:rsidRPr="006F4BBE" w:rsidRDefault="00C6278E" w:rsidP="00287D0F">
      <w:pPr>
        <w:rPr>
          <w:lang w:val="ru-RU"/>
        </w:rPr>
      </w:pPr>
      <w:r w:rsidRPr="006F4BBE">
        <w:rPr>
          <w:lang w:val="ru-RU"/>
        </w:rPr>
        <w:t>Распознавать</w:t>
      </w:r>
      <w:r w:rsidRPr="006F4BBE">
        <w:rPr>
          <w:spacing w:val="-23"/>
          <w:lang w:val="ru-RU"/>
        </w:rPr>
        <w:t xml:space="preserve"> </w:t>
      </w:r>
      <w:r w:rsidRPr="006F4BBE">
        <w:rPr>
          <w:lang w:val="ru-RU"/>
        </w:rPr>
        <w:t>морфемы</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слове</w:t>
      </w:r>
      <w:r w:rsidRPr="006F4BBE">
        <w:rPr>
          <w:spacing w:val="-23"/>
          <w:lang w:val="ru-RU"/>
        </w:rPr>
        <w:t xml:space="preserve"> </w:t>
      </w:r>
      <w:r w:rsidRPr="006F4BBE">
        <w:rPr>
          <w:lang w:val="ru-RU"/>
        </w:rPr>
        <w:t>(корень,</w:t>
      </w:r>
      <w:r w:rsidRPr="006F4BBE">
        <w:rPr>
          <w:spacing w:val="-23"/>
          <w:lang w:val="ru-RU"/>
        </w:rPr>
        <w:t xml:space="preserve"> </w:t>
      </w:r>
      <w:r w:rsidRPr="006F4BBE">
        <w:rPr>
          <w:lang w:val="ru-RU"/>
        </w:rPr>
        <w:t>приставку,</w:t>
      </w:r>
      <w:r w:rsidRPr="006F4BBE">
        <w:rPr>
          <w:spacing w:val="-23"/>
          <w:lang w:val="ru-RU"/>
        </w:rPr>
        <w:t xml:space="preserve"> </w:t>
      </w:r>
      <w:r w:rsidRPr="006F4BBE">
        <w:rPr>
          <w:lang w:val="ru-RU"/>
        </w:rPr>
        <w:t>суффикс, окончание),</w:t>
      </w:r>
      <w:r w:rsidRPr="006F4BBE">
        <w:rPr>
          <w:spacing w:val="-16"/>
          <w:lang w:val="ru-RU"/>
        </w:rPr>
        <w:t xml:space="preserve"> </w:t>
      </w:r>
      <w:r w:rsidRPr="006F4BBE">
        <w:rPr>
          <w:lang w:val="ru-RU"/>
        </w:rPr>
        <w:t>выделять</w:t>
      </w:r>
      <w:r w:rsidRPr="006F4BBE">
        <w:rPr>
          <w:spacing w:val="-16"/>
          <w:lang w:val="ru-RU"/>
        </w:rPr>
        <w:t xml:space="preserve"> </w:t>
      </w:r>
      <w:r w:rsidRPr="006F4BBE">
        <w:rPr>
          <w:lang w:val="ru-RU"/>
        </w:rPr>
        <w:t>основу</w:t>
      </w:r>
      <w:r w:rsidRPr="006F4BBE">
        <w:rPr>
          <w:spacing w:val="-16"/>
          <w:lang w:val="ru-RU"/>
        </w:rPr>
        <w:t xml:space="preserve"> </w:t>
      </w:r>
      <w:r w:rsidRPr="006F4BBE">
        <w:rPr>
          <w:lang w:val="ru-RU"/>
        </w:rPr>
        <w:t>слова.</w:t>
      </w:r>
    </w:p>
    <w:p w14:paraId="5B790EF6" w14:textId="3690E2FD"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w:t>
      </w:r>
      <w:r w:rsidR="003213FE">
        <w:rPr>
          <w:lang w:val="ru-RU"/>
        </w:rPr>
        <w:t xml:space="preserve"> </w:t>
      </w:r>
      <w:r w:rsidRPr="006F4BBE">
        <w:rPr>
          <w:lang w:val="ru-RU"/>
        </w:rPr>
        <w:t>звука).</w:t>
      </w:r>
    </w:p>
    <w:p w14:paraId="4E3FCE7B" w14:textId="6F60DFC5" w:rsidR="00C6278E" w:rsidRPr="006F4BBE" w:rsidRDefault="00C6278E" w:rsidP="00287D0F">
      <w:pPr>
        <w:rPr>
          <w:lang w:val="ru-RU"/>
        </w:rPr>
      </w:pPr>
      <w:r w:rsidRPr="006F4BBE">
        <w:rPr>
          <w:lang w:val="ru-RU"/>
        </w:rPr>
        <w:t>Проводить морфемный  анализ слов.</w:t>
      </w:r>
    </w:p>
    <w:p w14:paraId="00E119BB" w14:textId="7902C19E" w:rsidR="00C6278E" w:rsidRPr="006F4BBE" w:rsidRDefault="00C6278E" w:rsidP="00287D0F">
      <w:pPr>
        <w:rPr>
          <w:lang w:val="ru-RU"/>
        </w:rPr>
      </w:pPr>
      <w:r w:rsidRPr="006F4BBE">
        <w:rPr>
          <w:lang w:val="ru-RU"/>
        </w:rPr>
        <w:t>Применять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выполнении</w:t>
      </w:r>
      <w:r w:rsidRPr="006F4BBE">
        <w:rPr>
          <w:spacing w:val="-28"/>
          <w:lang w:val="ru-RU"/>
        </w:rPr>
        <w:t xml:space="preserve"> </w:t>
      </w:r>
      <w:r w:rsidRPr="006F4BBE">
        <w:rPr>
          <w:lang w:val="ru-RU"/>
        </w:rPr>
        <w:t>языкового анализа различных видов и в практике правописания неизменяемых</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w:t>
      </w:r>
      <w:r w:rsidRPr="006F4BBE">
        <w:rPr>
          <w:b/>
          <w:i/>
          <w:lang w:val="ru-RU"/>
        </w:rPr>
        <w:t>з</w:t>
      </w:r>
      <w:r w:rsidRPr="006F4BBE">
        <w:rPr>
          <w:b/>
          <w:i/>
          <w:spacing w:val="-1"/>
          <w:lang w:val="ru-RU"/>
        </w:rPr>
        <w:t xml:space="preserve"> </w:t>
      </w:r>
      <w:r w:rsidRPr="006F4BBE">
        <w:rPr>
          <w:lang w:val="ru-RU"/>
        </w:rPr>
        <w:t>(-</w:t>
      </w:r>
      <w:r w:rsidRPr="006F4BBE">
        <w:rPr>
          <w:b/>
          <w:i/>
          <w:lang w:val="ru-RU"/>
        </w:rPr>
        <w:t>с</w:t>
      </w:r>
      <w:r w:rsidRPr="006F4BBE">
        <w:rPr>
          <w:lang w:val="ru-RU"/>
        </w:rPr>
        <w:t>);</w:t>
      </w:r>
      <w:r w:rsidRPr="006F4BBE">
        <w:rPr>
          <w:spacing w:val="-9"/>
          <w:lang w:val="ru-RU"/>
        </w:rPr>
        <w:t xml:space="preserve"> </w:t>
      </w:r>
      <w:r w:rsidRPr="006F4BBE">
        <w:rPr>
          <w:b/>
          <w:i/>
          <w:lang w:val="ru-RU"/>
        </w:rPr>
        <w:t>ы</w:t>
      </w:r>
      <w:r w:rsidRPr="006F4BBE">
        <w:rPr>
          <w:b/>
          <w:i/>
          <w:spacing w:val="-1"/>
          <w:lang w:val="ru-RU"/>
        </w:rPr>
        <w:t xml:space="preserve"> </w:t>
      </w:r>
      <w:r w:rsidR="00BD6D2B" w:rsidRPr="006F4BBE">
        <w:rPr>
          <w:lang w:val="ru-RU"/>
        </w:rPr>
        <w:t>–</w:t>
      </w:r>
      <w:r w:rsidRPr="006F4BBE">
        <w:rPr>
          <w:spacing w:val="-9"/>
          <w:lang w:val="ru-RU"/>
        </w:rPr>
        <w:t xml:space="preserve"> </w:t>
      </w:r>
      <w:r w:rsidRPr="006F4BBE">
        <w:rPr>
          <w:b/>
          <w:i/>
          <w:lang w:val="ru-RU"/>
        </w:rPr>
        <w:t>и</w:t>
      </w:r>
      <w:r w:rsidRPr="006F4BBE">
        <w:rPr>
          <w:b/>
          <w:i/>
          <w:spacing w:val="-1"/>
          <w:lang w:val="ru-RU"/>
        </w:rPr>
        <w:t xml:space="preserve"> </w:t>
      </w:r>
      <w:r w:rsidRPr="006F4BBE">
        <w:rPr>
          <w:lang w:val="ru-RU"/>
        </w:rPr>
        <w:t>после</w:t>
      </w:r>
      <w:r w:rsidRPr="006F4BBE">
        <w:rPr>
          <w:spacing w:val="-9"/>
          <w:lang w:val="ru-RU"/>
        </w:rPr>
        <w:t xml:space="preserve"> </w:t>
      </w:r>
      <w:r w:rsidRPr="006F4BBE">
        <w:rPr>
          <w:lang w:val="ru-RU"/>
        </w:rPr>
        <w:t>приставок; корней с безударными проверяемыми,</w:t>
      </w:r>
      <w:r w:rsidRPr="006F4BBE">
        <w:rPr>
          <w:spacing w:val="49"/>
          <w:lang w:val="ru-RU"/>
        </w:rPr>
        <w:t xml:space="preserve"> </w:t>
      </w:r>
      <w:r w:rsidRPr="006F4BBE">
        <w:rPr>
          <w:lang w:val="ru-RU"/>
        </w:rPr>
        <w:t xml:space="preserve">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spacing w:val="22"/>
          <w:lang w:val="ru-RU"/>
        </w:rPr>
        <w:t xml:space="preserve"> </w:t>
      </w:r>
      <w:r w:rsidRPr="006F4BBE">
        <w:rPr>
          <w:b/>
          <w:i/>
          <w:lang w:val="ru-RU"/>
        </w:rPr>
        <w:t>ц</w:t>
      </w:r>
      <w:r w:rsidRPr="006F4BBE">
        <w:rPr>
          <w:lang w:val="ru-RU"/>
        </w:rPr>
        <w:t>.</w:t>
      </w:r>
    </w:p>
    <w:p w14:paraId="56A4D4A1"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0C7DF916" w14:textId="77777777" w:rsidR="00C6278E" w:rsidRPr="006F4BBE" w:rsidRDefault="00C6278E" w:rsidP="00287D0F">
      <w:pPr>
        <w:rPr>
          <w:lang w:val="ru-RU"/>
        </w:rPr>
      </w:pPr>
      <w:bookmarkStart w:id="970" w:name="_Toc97148893"/>
      <w:r w:rsidRPr="006F4BBE">
        <w:rPr>
          <w:lang w:val="ru-RU"/>
        </w:rPr>
        <w:t>Морфология. Культура речи. Орфография</w:t>
      </w:r>
      <w:bookmarkEnd w:id="970"/>
    </w:p>
    <w:p w14:paraId="57C982B4" w14:textId="77777777" w:rsidR="00C6278E" w:rsidRPr="006F4BBE" w:rsidRDefault="00C6278E" w:rsidP="00287D0F">
      <w:pPr>
        <w:rPr>
          <w:lang w:val="ru-RU"/>
        </w:rPr>
      </w:pPr>
      <w:r w:rsidRPr="006F4BBE">
        <w:rPr>
          <w:lang w:val="ru-RU"/>
        </w:rP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8A818B1"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13C82E52" w14:textId="77777777" w:rsidR="00C6278E" w:rsidRPr="006F4BBE" w:rsidRDefault="00C6278E" w:rsidP="00287D0F">
      <w:pPr>
        <w:rPr>
          <w:lang w:val="ru-RU"/>
        </w:rPr>
      </w:pPr>
      <w:r w:rsidRPr="006F4BBE">
        <w:rPr>
          <w:lang w:val="ru-RU"/>
        </w:rPr>
        <w:t>Проводить</w:t>
      </w:r>
      <w:r w:rsidRPr="006F4BBE">
        <w:rPr>
          <w:spacing w:val="-37"/>
          <w:lang w:val="ru-RU"/>
        </w:rPr>
        <w:t xml:space="preserve"> </w:t>
      </w:r>
      <w:r w:rsidRPr="006F4BBE">
        <w:rPr>
          <w:lang w:val="ru-RU"/>
        </w:rPr>
        <w:t>морфологический</w:t>
      </w:r>
      <w:r w:rsidRPr="006F4BBE">
        <w:rPr>
          <w:spacing w:val="-37"/>
          <w:lang w:val="ru-RU"/>
        </w:rPr>
        <w:t xml:space="preserve"> </w:t>
      </w:r>
      <w:r w:rsidRPr="006F4BBE">
        <w:rPr>
          <w:lang w:val="ru-RU"/>
        </w:rPr>
        <w:t>анализ</w:t>
      </w:r>
      <w:r w:rsidRPr="006F4BBE">
        <w:rPr>
          <w:spacing w:val="-37"/>
          <w:lang w:val="ru-RU"/>
        </w:rPr>
        <w:t xml:space="preserve"> </w:t>
      </w:r>
      <w:r w:rsidRPr="006F4BBE">
        <w:rPr>
          <w:lang w:val="ru-RU"/>
        </w:rPr>
        <w:t>имён</w:t>
      </w:r>
      <w:r w:rsidRPr="006F4BBE">
        <w:rPr>
          <w:spacing w:val="-37"/>
          <w:lang w:val="ru-RU"/>
        </w:rPr>
        <w:t xml:space="preserve"> </w:t>
      </w:r>
      <w:r w:rsidRPr="006F4BBE">
        <w:rPr>
          <w:lang w:val="ru-RU"/>
        </w:rPr>
        <w:t>существительных, частичный морфологический анализ имён прилагательных, глаголов.</w:t>
      </w:r>
    </w:p>
    <w:p w14:paraId="01A5C879"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морфологии</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выполнении</w:t>
      </w:r>
      <w:r w:rsidRPr="006F4BBE">
        <w:rPr>
          <w:spacing w:val="-23"/>
          <w:lang w:val="ru-RU"/>
        </w:rPr>
        <w:t xml:space="preserve"> </w:t>
      </w:r>
      <w:r w:rsidRPr="006F4BBE">
        <w:rPr>
          <w:lang w:val="ru-RU"/>
        </w:rPr>
        <w:t>языкового анализа различных видов и в речевой</w:t>
      </w:r>
      <w:r w:rsidRPr="006F4BBE">
        <w:rPr>
          <w:spacing w:val="40"/>
          <w:lang w:val="ru-RU"/>
        </w:rPr>
        <w:t xml:space="preserve"> </w:t>
      </w:r>
      <w:r w:rsidRPr="006F4BBE">
        <w:rPr>
          <w:lang w:val="ru-RU"/>
        </w:rPr>
        <w:t>практике.</w:t>
      </w:r>
    </w:p>
    <w:p w14:paraId="500884C6" w14:textId="77777777" w:rsidR="00C6278E" w:rsidRPr="006F4BBE" w:rsidRDefault="00C6278E" w:rsidP="00287D0F">
      <w:pPr>
        <w:rPr>
          <w:lang w:val="ru-RU"/>
        </w:rPr>
      </w:pPr>
      <w:r w:rsidRPr="006F4BBE">
        <w:rPr>
          <w:lang w:val="ru-RU"/>
        </w:rPr>
        <w:t>Имя существительное</w:t>
      </w:r>
    </w:p>
    <w:p w14:paraId="71DA9052" w14:textId="204693C0"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8DF90C6"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63C1E6DA" w14:textId="77777777" w:rsidR="00C6278E" w:rsidRPr="006F4BBE" w:rsidRDefault="00C6278E" w:rsidP="00287D0F">
      <w:pPr>
        <w:rPr>
          <w:lang w:val="ru-RU"/>
        </w:rPr>
      </w:pPr>
      <w:r w:rsidRPr="006F4BBE">
        <w:rPr>
          <w:lang w:val="ru-RU"/>
        </w:rPr>
        <w:t>Различать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склонения</w:t>
      </w:r>
      <w:r w:rsidRPr="006F4BBE">
        <w:rPr>
          <w:spacing w:val="-26"/>
          <w:lang w:val="ru-RU"/>
        </w:rPr>
        <w:t xml:space="preserve"> </w:t>
      </w:r>
      <w:r w:rsidRPr="006F4BBE">
        <w:rPr>
          <w:lang w:val="ru-RU"/>
        </w:rPr>
        <w:t>имён</w:t>
      </w:r>
      <w:r w:rsidRPr="006F4BBE">
        <w:rPr>
          <w:spacing w:val="-26"/>
          <w:lang w:val="ru-RU"/>
        </w:rPr>
        <w:t xml:space="preserve"> </w:t>
      </w:r>
      <w:r w:rsidRPr="006F4BBE">
        <w:rPr>
          <w:lang w:val="ru-RU"/>
        </w:rPr>
        <w:t>существительных,</w:t>
      </w:r>
      <w:r w:rsidRPr="006F4BBE">
        <w:rPr>
          <w:spacing w:val="-26"/>
          <w:lang w:val="ru-RU"/>
        </w:rPr>
        <w:t xml:space="preserve"> </w:t>
      </w:r>
      <w:r w:rsidRPr="006F4BBE">
        <w:rPr>
          <w:lang w:val="ru-RU"/>
        </w:rPr>
        <w:t>выявлять разносклоняемые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несклоняемые</w:t>
      </w:r>
      <w:r w:rsidRPr="006F4BBE">
        <w:rPr>
          <w:spacing w:val="-15"/>
          <w:lang w:val="ru-RU"/>
        </w:rPr>
        <w:t xml:space="preserve"> </w:t>
      </w:r>
      <w:r w:rsidRPr="006F4BBE">
        <w:rPr>
          <w:lang w:val="ru-RU"/>
        </w:rPr>
        <w:t>имена</w:t>
      </w:r>
      <w:r w:rsidRPr="006F4BBE">
        <w:rPr>
          <w:spacing w:val="-15"/>
          <w:lang w:val="ru-RU"/>
        </w:rPr>
        <w:t xml:space="preserve"> </w:t>
      </w:r>
      <w:r w:rsidRPr="006F4BBE">
        <w:rPr>
          <w:lang w:val="ru-RU"/>
        </w:rPr>
        <w:t>существительные.</w:t>
      </w:r>
    </w:p>
    <w:p w14:paraId="5189249F" w14:textId="738DF722" w:rsidR="00C6278E" w:rsidRPr="006F4BBE" w:rsidRDefault="00C6278E" w:rsidP="007A5D14">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w:t>
      </w:r>
      <w:r w:rsidR="002D0F70">
        <w:rPr>
          <w:lang w:val="ru-RU"/>
        </w:rPr>
        <w:t xml:space="preserve"> </w:t>
      </w:r>
      <w:r w:rsidRPr="006F4BBE">
        <w:rPr>
          <w:lang w:val="ru-RU"/>
        </w:rPr>
        <w:t>изученного), употребления несклоняемых имён существительных. Соблюдать   нормы   правописания   имён   существительных:</w:t>
      </w:r>
    </w:p>
    <w:p w14:paraId="11451BB4" w14:textId="0B5E8B04" w:rsidR="00C6278E" w:rsidRPr="006F4BBE" w:rsidRDefault="00C6278E" w:rsidP="002D0F70">
      <w:pPr>
        <w:rPr>
          <w:lang w:val="ru-RU"/>
        </w:rPr>
      </w:pP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 xml:space="preserve">в суффиксах  и  окончаниях;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xml:space="preserve">,  </w:t>
      </w:r>
      <w:r w:rsidRPr="006F4BBE">
        <w:rPr>
          <w:b/>
          <w:lang w:val="ru-RU"/>
        </w:rPr>
        <w:t>-</w:t>
      </w:r>
      <w:r w:rsidRPr="006F4BBE">
        <w:rPr>
          <w:b/>
          <w:i/>
          <w:lang w:val="ru-RU"/>
        </w:rPr>
        <w:t>ек</w:t>
      </w:r>
      <w:r w:rsidRPr="006F4BBE">
        <w:rPr>
          <w:b/>
          <w:lang w:val="ru-RU"/>
        </w:rPr>
        <w:t xml:space="preserve">- </w:t>
      </w:r>
      <w:r w:rsidR="00BD6D2B" w:rsidRPr="006F4BBE">
        <w:rPr>
          <w:lang w:val="ru-RU"/>
        </w:rPr>
        <w:t>–</w:t>
      </w:r>
      <w:r w:rsidR="002D0F70">
        <w:rPr>
          <w:lang w:val="ru-RU"/>
        </w:rPr>
        <w:t xml:space="preserve"> </w:t>
      </w:r>
      <w:r w:rsidRPr="006F4BBE">
        <w:rPr>
          <w:b/>
          <w:lang w:val="ru-RU"/>
        </w:rPr>
        <w:t>-</w:t>
      </w:r>
      <w:r w:rsidRPr="006F4BBE">
        <w:rPr>
          <w:b/>
          <w:i/>
          <w:lang w:val="ru-RU"/>
        </w:rPr>
        <w:t>ик</w:t>
      </w:r>
      <w:r w:rsidRPr="006F4BBE">
        <w:rPr>
          <w:b/>
          <w:lang w:val="ru-RU"/>
        </w:rPr>
        <w:t>-  (-</w:t>
      </w:r>
      <w:r w:rsidRPr="006F4BBE">
        <w:rPr>
          <w:b/>
          <w:i/>
          <w:lang w:val="ru-RU"/>
        </w:rPr>
        <w:t>чик</w:t>
      </w:r>
      <w:r w:rsidRPr="006F4BBE">
        <w:rPr>
          <w:b/>
          <w:lang w:val="ru-RU"/>
        </w:rPr>
        <w:t xml:space="preserve">-);  </w:t>
      </w:r>
      <w:r w:rsidRPr="006F4BBE">
        <w:rPr>
          <w:lang w:val="ru-RU"/>
        </w:rPr>
        <w:t xml:space="preserve">корней  с </w:t>
      </w:r>
      <w:r w:rsidRPr="006F4BBE">
        <w:rPr>
          <w:spacing w:val="-5"/>
          <w:lang w:val="ru-RU"/>
        </w:rPr>
        <w:t xml:space="preserve">чередованием  </w:t>
      </w:r>
      <w:r w:rsidRPr="006F4BBE">
        <w:rPr>
          <w:b/>
          <w:i/>
          <w:lang w:val="ru-RU"/>
        </w:rPr>
        <w:t xml:space="preserve">а </w:t>
      </w:r>
      <w:r w:rsidRPr="006F4BBE">
        <w:rPr>
          <w:spacing w:val="-3"/>
          <w:lang w:val="ru-RU"/>
        </w:rPr>
        <w:t xml:space="preserve">// </w:t>
      </w:r>
      <w:r w:rsidRPr="006F4BBE">
        <w:rPr>
          <w:b/>
          <w:i/>
          <w:spacing w:val="-3"/>
          <w:lang w:val="ru-RU"/>
        </w:rPr>
        <w:t>о</w:t>
      </w:r>
      <w:r w:rsidRPr="006F4BBE">
        <w:rPr>
          <w:spacing w:val="-3"/>
          <w:lang w:val="ru-RU"/>
        </w:rPr>
        <w:t xml:space="preserve">: </w:t>
      </w:r>
      <w:r w:rsidRPr="006F4BBE">
        <w:rPr>
          <w:b/>
          <w:spacing w:val="-4"/>
          <w:lang w:val="ru-RU"/>
        </w:rPr>
        <w:t>-</w:t>
      </w:r>
      <w:r w:rsidRPr="006F4BBE">
        <w:rPr>
          <w:b/>
          <w:i/>
          <w:spacing w:val="-4"/>
          <w:lang w:val="ru-RU"/>
        </w:rPr>
        <w:t>лаг</w:t>
      </w:r>
      <w:r w:rsidRPr="006F4BBE">
        <w:rPr>
          <w:b/>
          <w:spacing w:val="-4"/>
          <w:lang w:val="ru-RU"/>
        </w:rPr>
        <w:t xml:space="preserve">-  </w:t>
      </w:r>
      <w:r w:rsidR="00BD6D2B" w:rsidRPr="006F4BBE">
        <w:rPr>
          <w:lang w:val="ru-RU"/>
        </w:rPr>
        <w:t>–</w:t>
      </w:r>
      <w:r w:rsidRPr="006F4BBE">
        <w:rPr>
          <w:lang w:val="ru-RU"/>
        </w:rPr>
        <w:t xml:space="preserve"> </w:t>
      </w:r>
      <w:r w:rsidRPr="006F4BBE">
        <w:rPr>
          <w:b/>
          <w:spacing w:val="-5"/>
          <w:lang w:val="ru-RU"/>
        </w:rPr>
        <w:t>-</w:t>
      </w:r>
      <w:r w:rsidRPr="006F4BBE">
        <w:rPr>
          <w:b/>
          <w:i/>
          <w:spacing w:val="-5"/>
          <w:lang w:val="ru-RU"/>
        </w:rPr>
        <w:t>лож</w:t>
      </w:r>
      <w:r w:rsidRPr="006F4BBE">
        <w:rPr>
          <w:b/>
          <w:spacing w:val="-5"/>
          <w:lang w:val="ru-RU"/>
        </w:rPr>
        <w:t>-</w:t>
      </w:r>
      <w:r w:rsidRPr="006F4BBE">
        <w:rPr>
          <w:spacing w:val="-5"/>
          <w:lang w:val="ru-RU"/>
        </w:rPr>
        <w:t>;</w:t>
      </w:r>
      <w:r w:rsidR="002D0F70">
        <w:rPr>
          <w:lang w:val="ru-RU"/>
        </w:rPr>
        <w:t xml:space="preserve"> </w:t>
      </w:r>
      <w:r w:rsidRPr="006F4BBE">
        <w:rPr>
          <w:b/>
          <w:spacing w:val="-5"/>
          <w:lang w:val="ru-RU"/>
        </w:rPr>
        <w:t>-</w:t>
      </w:r>
      <w:r w:rsidRPr="006F4BBE">
        <w:rPr>
          <w:b/>
          <w:i/>
          <w:spacing w:val="-5"/>
          <w:lang w:val="ru-RU"/>
        </w:rPr>
        <w:t>раст</w:t>
      </w:r>
      <w:r w:rsidRPr="006F4BBE">
        <w:rPr>
          <w:b/>
          <w:spacing w:val="-5"/>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4"/>
          <w:lang w:val="ru-RU"/>
        </w:rPr>
        <w:t>-</w:t>
      </w:r>
      <w:r w:rsidRPr="006F4BBE">
        <w:rPr>
          <w:b/>
          <w:i/>
          <w:spacing w:val="-4"/>
          <w:lang w:val="ru-RU"/>
        </w:rPr>
        <w:t>ращ</w:t>
      </w:r>
      <w:r w:rsidRPr="006F4BBE">
        <w:rPr>
          <w:b/>
          <w:spacing w:val="-4"/>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5"/>
          <w:lang w:val="ru-RU"/>
        </w:rPr>
        <w:t>-</w:t>
      </w:r>
      <w:r w:rsidRPr="006F4BBE">
        <w:rPr>
          <w:b/>
          <w:i/>
          <w:spacing w:val="-5"/>
          <w:lang w:val="ru-RU"/>
        </w:rPr>
        <w:t>рос</w:t>
      </w:r>
      <w:r w:rsidRPr="006F4BBE">
        <w:rPr>
          <w:b/>
          <w:spacing w:val="-5"/>
          <w:lang w:val="ru-RU"/>
        </w:rPr>
        <w:t>-</w:t>
      </w:r>
      <w:r w:rsidRPr="006F4BBE">
        <w:rPr>
          <w:spacing w:val="-5"/>
          <w:lang w:val="ru-RU"/>
        </w:rPr>
        <w:t>;</w:t>
      </w:r>
      <w:r w:rsidRPr="006F4BBE">
        <w:rPr>
          <w:spacing w:val="-23"/>
          <w:lang w:val="ru-RU"/>
        </w:rPr>
        <w:t xml:space="preserve"> </w:t>
      </w:r>
      <w:r w:rsidRPr="006F4BBE">
        <w:rPr>
          <w:b/>
          <w:lang w:val="ru-RU"/>
        </w:rPr>
        <w:t>-</w:t>
      </w:r>
      <w:r w:rsidRPr="006F4BBE">
        <w:rPr>
          <w:b/>
          <w:i/>
          <w:lang w:val="ru-RU"/>
        </w:rPr>
        <w:t>гар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гор</w:t>
      </w:r>
      <w:r w:rsidRPr="006F4BBE">
        <w:rPr>
          <w:b/>
          <w:lang w:val="ru-RU"/>
        </w:rPr>
        <w:t>-</w:t>
      </w:r>
      <w:r w:rsidRPr="006F4BBE">
        <w:rPr>
          <w:lang w:val="ru-RU"/>
        </w:rPr>
        <w:t>,</w:t>
      </w:r>
      <w:r w:rsidRPr="006F4BBE">
        <w:rPr>
          <w:spacing w:val="-18"/>
          <w:lang w:val="ru-RU"/>
        </w:rPr>
        <w:t xml:space="preserve"> </w:t>
      </w:r>
      <w:r w:rsidRPr="006F4BBE">
        <w:rPr>
          <w:b/>
          <w:lang w:val="ru-RU"/>
        </w:rPr>
        <w:t>-</w:t>
      </w:r>
      <w:r w:rsidRPr="006F4BBE">
        <w:rPr>
          <w:b/>
          <w:i/>
          <w:lang w:val="ru-RU"/>
        </w:rPr>
        <w:t>зар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зор</w:t>
      </w:r>
      <w:r w:rsidRPr="006F4BBE">
        <w:rPr>
          <w:b/>
          <w:lang w:val="ru-RU"/>
        </w:rPr>
        <w:t>-</w:t>
      </w:r>
      <w:r w:rsidRPr="006F4BBE">
        <w:rPr>
          <w:lang w:val="ru-RU"/>
        </w:rPr>
        <w:t>;</w:t>
      </w:r>
      <w:r w:rsidRPr="006F4BBE">
        <w:rPr>
          <w:spacing w:val="-18"/>
          <w:lang w:val="ru-RU"/>
        </w:rPr>
        <w:t xml:space="preserve"> </w:t>
      </w:r>
      <w:r w:rsidRPr="006F4BBE">
        <w:rPr>
          <w:b/>
          <w:i/>
          <w:spacing w:val="-3"/>
          <w:lang w:val="ru-RU"/>
        </w:rPr>
        <w:t>-клан-</w:t>
      </w:r>
      <w:r w:rsidRPr="006F4BBE">
        <w:rPr>
          <w:b/>
          <w:i/>
          <w:spacing w:val="-10"/>
          <w:lang w:val="ru-RU"/>
        </w:rPr>
        <w:t xml:space="preserve"> </w:t>
      </w:r>
      <w:r w:rsidR="00BD6D2B" w:rsidRPr="006F4BBE">
        <w:rPr>
          <w:lang w:val="ru-RU"/>
        </w:rPr>
        <w:t>–</w:t>
      </w:r>
      <w:r w:rsidR="002D0F70">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r w:rsidRPr="006F4BBE">
        <w:rPr>
          <w:lang w:val="ru-RU"/>
        </w:rPr>
        <w:t xml:space="preserve">; употребления/неупотребления </w:t>
      </w:r>
      <w:r w:rsidRPr="006F4BBE">
        <w:rPr>
          <w:b/>
          <w:i/>
          <w:lang w:val="ru-RU"/>
        </w:rPr>
        <w:t xml:space="preserve">ь </w:t>
      </w:r>
      <w:r w:rsidRPr="006F4BBE">
        <w:rPr>
          <w:lang w:val="ru-RU"/>
        </w:rPr>
        <w:t xml:space="preserve">на конце имён существительных после шипящих; слитное и раздельное написание </w:t>
      </w:r>
      <w:r w:rsidRPr="006F4BBE">
        <w:rPr>
          <w:b/>
          <w:i/>
          <w:lang w:val="ru-RU"/>
        </w:rPr>
        <w:t xml:space="preserve">не </w:t>
      </w:r>
      <w:r w:rsidRPr="006F4BBE">
        <w:rPr>
          <w:lang w:val="ru-RU"/>
        </w:rPr>
        <w:t>с именами существительными; правописание  собственных  имён существительных.</w:t>
      </w:r>
    </w:p>
    <w:p w14:paraId="23448409" w14:textId="77777777" w:rsidR="00C6278E" w:rsidRPr="006F4BBE" w:rsidRDefault="00C6278E" w:rsidP="00287D0F">
      <w:pPr>
        <w:rPr>
          <w:lang w:val="ru-RU"/>
        </w:rPr>
      </w:pPr>
      <w:r w:rsidRPr="006F4BBE">
        <w:rPr>
          <w:lang w:val="ru-RU"/>
        </w:rPr>
        <w:t>Имя прилагательное</w:t>
      </w:r>
    </w:p>
    <w:p w14:paraId="168A173A" w14:textId="29BE0853"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w:t>
      </w:r>
      <w:r w:rsidRPr="006F4BBE">
        <w:rPr>
          <w:spacing w:val="-9"/>
          <w:lang w:val="ru-RU"/>
        </w:rPr>
        <w:t xml:space="preserve"> </w:t>
      </w:r>
      <w:r w:rsidRPr="006F4BBE">
        <w:rPr>
          <w:lang w:val="ru-RU"/>
        </w:rPr>
        <w:t>краткую формы имён</w:t>
      </w:r>
      <w:r w:rsidRPr="006F4BBE">
        <w:rPr>
          <w:spacing w:val="-16"/>
          <w:lang w:val="ru-RU"/>
        </w:rPr>
        <w:t xml:space="preserve"> </w:t>
      </w:r>
      <w:r w:rsidRPr="006F4BBE">
        <w:rPr>
          <w:lang w:val="ru-RU"/>
        </w:rPr>
        <w:t>прилагательных.</w:t>
      </w:r>
    </w:p>
    <w:p w14:paraId="4AA9CA43" w14:textId="77777777"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6EC13D09" w14:textId="77777777" w:rsidR="00C6278E" w:rsidRPr="006F4BBE" w:rsidRDefault="00C6278E" w:rsidP="00287D0F">
      <w:pPr>
        <w:rPr>
          <w:lang w:val="ru-RU"/>
        </w:rPr>
      </w:pPr>
      <w:r w:rsidRPr="006F4BBE">
        <w:rPr>
          <w:lang w:val="ru-RU"/>
        </w:rPr>
        <w:t>Соблюдать нормы словоизменения, произношения имён прилагательных,</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ударения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рамках</w:t>
      </w:r>
      <w:r w:rsidRPr="006F4BBE">
        <w:rPr>
          <w:spacing w:val="-13"/>
          <w:lang w:val="ru-RU"/>
        </w:rPr>
        <w:t xml:space="preserve"> </w:t>
      </w:r>
      <w:r w:rsidRPr="006F4BBE">
        <w:rPr>
          <w:lang w:val="ru-RU"/>
        </w:rPr>
        <w:t>изученного).</w:t>
      </w:r>
    </w:p>
    <w:p w14:paraId="064F742A" w14:textId="0296B6A5" w:rsidR="00C6278E" w:rsidRPr="006F4BBE" w:rsidRDefault="00C6278E" w:rsidP="00287D0F">
      <w:pPr>
        <w:rPr>
          <w:lang w:val="ru-RU"/>
        </w:rPr>
      </w:pPr>
      <w:r w:rsidRPr="006F4BBE">
        <w:rPr>
          <w:lang w:val="ru-RU"/>
        </w:rPr>
        <w:t>Соблюдать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правописания</w:t>
      </w:r>
      <w:r w:rsidRPr="006F4BBE">
        <w:rPr>
          <w:spacing w:val="-14"/>
          <w:lang w:val="ru-RU"/>
        </w:rPr>
        <w:t xml:space="preserve"> </w:t>
      </w:r>
      <w:r w:rsidRPr="006F4BBE">
        <w:rPr>
          <w:lang w:val="ru-RU"/>
        </w:rPr>
        <w:t>имён</w:t>
      </w:r>
      <w:r w:rsidRPr="006F4BBE">
        <w:rPr>
          <w:spacing w:val="-14"/>
          <w:lang w:val="ru-RU"/>
        </w:rPr>
        <w:t xml:space="preserve"> </w:t>
      </w:r>
      <w:r w:rsidRPr="006F4BBE">
        <w:rPr>
          <w:lang w:val="ru-RU"/>
        </w:rPr>
        <w:t>прилагательных:</w:t>
      </w:r>
      <w:r w:rsidRPr="006F4BBE">
        <w:rPr>
          <w:spacing w:val="-14"/>
          <w:lang w:val="ru-RU"/>
        </w:rPr>
        <w:t xml:space="preserve"> </w:t>
      </w: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 xml:space="preserve">в суффиксах  и окончаниях; кратких форм имён прилагательных с основой на шипящие; нормы слитного и раздельного написания </w:t>
      </w:r>
      <w:r w:rsidRPr="006F4BBE">
        <w:rPr>
          <w:b/>
          <w:i/>
          <w:lang w:val="ru-RU"/>
        </w:rPr>
        <w:t xml:space="preserve">не </w:t>
      </w:r>
      <w:r w:rsidRPr="006F4BBE">
        <w:rPr>
          <w:lang w:val="ru-RU"/>
        </w:rPr>
        <w:t>с именами</w:t>
      </w:r>
      <w:r w:rsidRPr="006F4BBE">
        <w:rPr>
          <w:spacing w:val="-13"/>
          <w:lang w:val="ru-RU"/>
        </w:rPr>
        <w:t xml:space="preserve"> </w:t>
      </w:r>
      <w:r w:rsidRPr="006F4BBE">
        <w:rPr>
          <w:lang w:val="ru-RU"/>
        </w:rPr>
        <w:t>прилагательными.</w:t>
      </w:r>
    </w:p>
    <w:p w14:paraId="31282655" w14:textId="77777777" w:rsidR="00C6278E" w:rsidRPr="006F4BBE" w:rsidRDefault="00C6278E" w:rsidP="00287D0F">
      <w:pPr>
        <w:rPr>
          <w:lang w:val="ru-RU"/>
        </w:rPr>
      </w:pPr>
      <w:r w:rsidRPr="006F4BBE">
        <w:rPr>
          <w:lang w:val="ru-RU"/>
        </w:rPr>
        <w:t>Глагол</w:t>
      </w:r>
    </w:p>
    <w:p w14:paraId="6C5351C2"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5"/>
          <w:lang w:val="ru-RU"/>
        </w:rPr>
        <w:t xml:space="preserve"> </w:t>
      </w:r>
      <w:r w:rsidRPr="006F4BBE">
        <w:rPr>
          <w:lang w:val="ru-RU"/>
        </w:rPr>
        <w:t>морфологические признаки и синтаксические функции глагола; объяснять его роль в словосочетании и предложении, а также в</w:t>
      </w:r>
      <w:r w:rsidRPr="006F4BBE">
        <w:rPr>
          <w:spacing w:val="7"/>
          <w:lang w:val="ru-RU"/>
        </w:rPr>
        <w:t xml:space="preserve"> </w:t>
      </w:r>
      <w:r w:rsidRPr="006F4BBE">
        <w:rPr>
          <w:lang w:val="ru-RU"/>
        </w:rPr>
        <w:t>речи.</w:t>
      </w:r>
    </w:p>
    <w:p w14:paraId="5374793C" w14:textId="77777777" w:rsidR="00C6278E" w:rsidRPr="006F4BBE" w:rsidRDefault="00C6278E" w:rsidP="00287D0F">
      <w:pPr>
        <w:rPr>
          <w:lang w:val="ru-RU"/>
        </w:rPr>
      </w:pPr>
      <w:r w:rsidRPr="006F4BBE">
        <w:rPr>
          <w:lang w:val="ru-RU"/>
        </w:rPr>
        <w:t>Различать глаголы совершенного и несовершенного вида, возвратные  и невозвратные.</w:t>
      </w:r>
    </w:p>
    <w:p w14:paraId="365BD315" w14:textId="77777777"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2412274" w14:textId="015C3725" w:rsidR="00C6278E" w:rsidRPr="006F4BBE" w:rsidRDefault="00C6278E" w:rsidP="003213FE">
      <w:pPr>
        <w:rPr>
          <w:lang w:val="ru-RU"/>
        </w:rPr>
      </w:pPr>
      <w:r w:rsidRPr="006F4BBE">
        <w:rPr>
          <w:lang w:val="ru-RU"/>
        </w:rPr>
        <w:lastRenderedPageBreak/>
        <w:t>Определять спряжение глагола, уметь спрягать глаголы. Проводить  частичный  морфологический  анализ  глаголов</w:t>
      </w:r>
      <w:r w:rsidR="003213FE">
        <w:rPr>
          <w:lang w:val="ru-RU"/>
        </w:rPr>
        <w:t xml:space="preserve"> </w:t>
      </w:r>
      <w:r w:rsidRPr="006F4BBE">
        <w:rPr>
          <w:lang w:val="ru-RU"/>
        </w:rPr>
        <w:t>(в  рамках изученного).</w:t>
      </w:r>
    </w:p>
    <w:p w14:paraId="07D3844D" w14:textId="5BF8DE5D"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w:t>
      </w:r>
      <w:r w:rsidR="003213FE">
        <w:rPr>
          <w:lang w:val="ru-RU"/>
        </w:rPr>
        <w:t xml:space="preserve"> </w:t>
      </w:r>
      <w:r w:rsidRPr="006F4BBE">
        <w:rPr>
          <w:lang w:val="ru-RU"/>
        </w:rPr>
        <w:t>изученного).</w:t>
      </w:r>
    </w:p>
    <w:p w14:paraId="550AFFC0" w14:textId="02FC338D" w:rsidR="00C6278E" w:rsidRPr="006F4BBE" w:rsidRDefault="00C6278E" w:rsidP="003213FE">
      <w:pPr>
        <w:rPr>
          <w:lang w:val="ru-RU"/>
        </w:rPr>
      </w:pPr>
      <w:r w:rsidRPr="006F4BBE">
        <w:rPr>
          <w:lang w:val="ru-RU"/>
        </w:rPr>
        <w:t>Соблюдать нормы правописания глаголов: корней с</w:t>
      </w:r>
      <w:r w:rsidRPr="006F4BBE">
        <w:rPr>
          <w:spacing w:val="-10"/>
          <w:lang w:val="ru-RU"/>
        </w:rPr>
        <w:t xml:space="preserve"> </w:t>
      </w:r>
      <w:r w:rsidRPr="006F4BBE">
        <w:rPr>
          <w:lang w:val="ru-RU"/>
        </w:rPr>
        <w:t xml:space="preserve">чередованием </w:t>
      </w:r>
      <w:r w:rsidRPr="006F4BBE">
        <w:rPr>
          <w:b/>
          <w:i/>
          <w:lang w:val="ru-RU"/>
        </w:rPr>
        <w:t xml:space="preserve">е </w:t>
      </w:r>
      <w:r w:rsidRPr="006F4BBE">
        <w:rPr>
          <w:lang w:val="ru-RU"/>
        </w:rPr>
        <w:t xml:space="preserve">// </w:t>
      </w:r>
      <w:r w:rsidRPr="006F4BBE">
        <w:rPr>
          <w:b/>
          <w:i/>
          <w:lang w:val="ru-RU"/>
        </w:rPr>
        <w:t>и</w:t>
      </w:r>
      <w:r w:rsidRPr="006F4BBE">
        <w:rPr>
          <w:lang w:val="ru-RU"/>
        </w:rPr>
        <w:t xml:space="preserve">; использования </w:t>
      </w:r>
      <w:r w:rsidRPr="006F4BBE">
        <w:rPr>
          <w:b/>
          <w:i/>
          <w:lang w:val="ru-RU"/>
        </w:rPr>
        <w:t xml:space="preserve">ь </w:t>
      </w:r>
      <w:r w:rsidRPr="006F4BBE">
        <w:rPr>
          <w:lang w:val="ru-RU"/>
        </w:rPr>
        <w:t>после шипящих как показателя грамматической</w:t>
      </w:r>
      <w:r w:rsidRPr="006F4BBE">
        <w:rPr>
          <w:spacing w:val="-21"/>
          <w:lang w:val="ru-RU"/>
        </w:rPr>
        <w:t xml:space="preserve"> </w:t>
      </w:r>
      <w:r w:rsidRPr="006F4BBE">
        <w:rPr>
          <w:lang w:val="ru-RU"/>
        </w:rPr>
        <w:t>формы</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инфинитиве,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форме</w:t>
      </w:r>
      <w:r w:rsidRPr="006F4BBE">
        <w:rPr>
          <w:spacing w:val="-21"/>
          <w:lang w:val="ru-RU"/>
        </w:rPr>
        <w:t xml:space="preserve"> </w:t>
      </w:r>
      <w:r w:rsidRPr="006F4BBE">
        <w:rPr>
          <w:lang w:val="ru-RU"/>
        </w:rPr>
        <w:t>2-го</w:t>
      </w:r>
      <w:r w:rsidRPr="006F4BBE">
        <w:rPr>
          <w:spacing w:val="-21"/>
          <w:lang w:val="ru-RU"/>
        </w:rPr>
        <w:t xml:space="preserve"> </w:t>
      </w:r>
      <w:r w:rsidRPr="006F4BBE">
        <w:rPr>
          <w:lang w:val="ru-RU"/>
        </w:rPr>
        <w:t>лица</w:t>
      </w:r>
      <w:r w:rsidRPr="006F4BBE">
        <w:rPr>
          <w:spacing w:val="-21"/>
          <w:lang w:val="ru-RU"/>
        </w:rPr>
        <w:t xml:space="preserve"> </w:t>
      </w:r>
      <w:r w:rsidRPr="006F4BBE">
        <w:rPr>
          <w:lang w:val="ru-RU"/>
        </w:rPr>
        <w:t>единственного</w:t>
      </w:r>
      <w:r w:rsidRPr="006F4BBE">
        <w:rPr>
          <w:spacing w:val="-20"/>
          <w:lang w:val="ru-RU"/>
        </w:rPr>
        <w:t xml:space="preserve"> </w:t>
      </w:r>
      <w:r w:rsidRPr="006F4BBE">
        <w:rPr>
          <w:lang w:val="ru-RU"/>
        </w:rPr>
        <w:t>числа;</w:t>
      </w:r>
      <w:r w:rsidRPr="006F4BBE">
        <w:rPr>
          <w:spacing w:val="-20"/>
          <w:lang w:val="ru-RU"/>
        </w:rPr>
        <w:t xml:space="preserve"> </w:t>
      </w:r>
      <w:r w:rsidRPr="006F4BBE">
        <w:rPr>
          <w:b/>
          <w:i/>
          <w:lang w:val="ru-RU"/>
        </w:rPr>
        <w:t>-тся</w:t>
      </w:r>
      <w:r w:rsidRPr="006F4BBE">
        <w:rPr>
          <w:b/>
          <w:i/>
          <w:spacing w:val="-13"/>
          <w:lang w:val="ru-RU"/>
        </w:rPr>
        <w:t xml:space="preserve"> </w:t>
      </w:r>
      <w:r w:rsidRPr="006F4BBE">
        <w:rPr>
          <w:lang w:val="ru-RU"/>
        </w:rPr>
        <w:t>и</w:t>
      </w:r>
      <w:r w:rsidRPr="006F4BBE">
        <w:rPr>
          <w:spacing w:val="-20"/>
          <w:lang w:val="ru-RU"/>
        </w:rPr>
        <w:t xml:space="preserve"> </w:t>
      </w:r>
      <w:r w:rsidRPr="006F4BBE">
        <w:rPr>
          <w:b/>
          <w:i/>
          <w:lang w:val="ru-RU"/>
        </w:rPr>
        <w:t>-ться</w:t>
      </w:r>
      <w:r w:rsidRPr="006F4BBE">
        <w:rPr>
          <w:b/>
          <w:i/>
          <w:spacing w:val="-13"/>
          <w:lang w:val="ru-RU"/>
        </w:rPr>
        <w:t xml:space="preserve"> </w:t>
      </w:r>
      <w:r w:rsidRPr="006F4BBE">
        <w:rPr>
          <w:lang w:val="ru-RU"/>
        </w:rPr>
        <w:t>в</w:t>
      </w:r>
      <w:r w:rsidRPr="006F4BBE">
        <w:rPr>
          <w:spacing w:val="-20"/>
          <w:lang w:val="ru-RU"/>
        </w:rPr>
        <w:t xml:space="preserve"> </w:t>
      </w:r>
      <w:r w:rsidRPr="006F4BBE">
        <w:rPr>
          <w:lang w:val="ru-RU"/>
        </w:rPr>
        <w:t>глаголах;</w:t>
      </w:r>
      <w:r w:rsidRPr="006F4BBE">
        <w:rPr>
          <w:spacing w:val="-20"/>
          <w:lang w:val="ru-RU"/>
        </w:rPr>
        <w:t xml:space="preserve"> </w:t>
      </w:r>
      <w:r w:rsidRPr="006F4BBE">
        <w:rPr>
          <w:lang w:val="ru-RU"/>
        </w:rPr>
        <w:t>суффиксов</w:t>
      </w:r>
      <w:r w:rsidRPr="006F4BBE">
        <w:rPr>
          <w:spacing w:val="-20"/>
          <w:lang w:val="ru-RU"/>
        </w:rPr>
        <w:t xml:space="preserve"> </w:t>
      </w:r>
      <w:r w:rsidRPr="006F4BBE">
        <w:rPr>
          <w:b/>
          <w:i/>
          <w:lang w:val="ru-RU"/>
        </w:rPr>
        <w:t>-ова</w:t>
      </w:r>
      <w:r w:rsidRPr="006F4BBE">
        <w:rPr>
          <w:lang w:val="ru-RU"/>
        </w:rPr>
        <w:t>-</w:t>
      </w:r>
      <w:r w:rsidRPr="006F4BBE">
        <w:rPr>
          <w:spacing w:val="-20"/>
          <w:lang w:val="ru-RU"/>
        </w:rPr>
        <w:t xml:space="preserve"> </w:t>
      </w:r>
      <w:r w:rsidR="00BD6D2B" w:rsidRPr="006F4BBE">
        <w:rPr>
          <w:lang w:val="ru-RU"/>
        </w:rPr>
        <w:t>–</w:t>
      </w:r>
      <w:r w:rsidR="003213FE">
        <w:rPr>
          <w:lang w:val="ru-RU"/>
        </w:rPr>
        <w:t xml:space="preserve"> </w:t>
      </w:r>
      <w:r w:rsidRPr="006F4BBE">
        <w:rPr>
          <w:lang w:val="ru-RU"/>
        </w:rPr>
        <w:t>-</w:t>
      </w:r>
      <w:r w:rsidRPr="006F4BBE">
        <w:rPr>
          <w:b/>
          <w:i/>
          <w:lang w:val="ru-RU"/>
        </w:rPr>
        <w:t>ева</w:t>
      </w:r>
      <w:r w:rsidRPr="006F4BBE">
        <w:rPr>
          <w:lang w:val="ru-RU"/>
        </w:rPr>
        <w:t>-,</w:t>
      </w:r>
      <w:r w:rsidRPr="006F4BBE">
        <w:rPr>
          <w:spacing w:val="-7"/>
          <w:lang w:val="ru-RU"/>
        </w:rPr>
        <w:t xml:space="preserve"> </w:t>
      </w:r>
      <w:r w:rsidRPr="006F4BBE">
        <w:rPr>
          <w:b/>
          <w:i/>
          <w:lang w:val="ru-RU"/>
        </w:rPr>
        <w:t xml:space="preserve">-ыва- </w:t>
      </w:r>
      <w:r w:rsidR="00BD6D2B" w:rsidRPr="006F4BBE">
        <w:rPr>
          <w:lang w:val="ru-RU"/>
        </w:rPr>
        <w:t>–</w:t>
      </w:r>
      <w:r w:rsidRPr="006F4BBE">
        <w:rPr>
          <w:spacing w:val="-7"/>
          <w:lang w:val="ru-RU"/>
        </w:rPr>
        <w:t xml:space="preserve"> </w:t>
      </w:r>
      <w:r w:rsidRPr="006F4BBE">
        <w:rPr>
          <w:b/>
          <w:i/>
          <w:lang w:val="ru-RU"/>
        </w:rPr>
        <w:t>-ива-</w:t>
      </w:r>
      <w:r w:rsidRPr="006F4BBE">
        <w:rPr>
          <w:lang w:val="ru-RU"/>
        </w:rPr>
        <w:t>;</w:t>
      </w:r>
      <w:r w:rsidRPr="006F4BBE">
        <w:rPr>
          <w:spacing w:val="-7"/>
          <w:lang w:val="ru-RU"/>
        </w:rPr>
        <w:t xml:space="preserve"> </w:t>
      </w:r>
      <w:r w:rsidRPr="006F4BBE">
        <w:rPr>
          <w:lang w:val="ru-RU"/>
        </w:rPr>
        <w:t>личных</w:t>
      </w:r>
      <w:r w:rsidRPr="006F4BBE">
        <w:rPr>
          <w:spacing w:val="-7"/>
          <w:lang w:val="ru-RU"/>
        </w:rPr>
        <w:t xml:space="preserve"> </w:t>
      </w:r>
      <w:r w:rsidRPr="006F4BBE">
        <w:rPr>
          <w:lang w:val="ru-RU"/>
        </w:rPr>
        <w:t>окончаний</w:t>
      </w:r>
      <w:r w:rsidRPr="006F4BBE">
        <w:rPr>
          <w:spacing w:val="-7"/>
          <w:lang w:val="ru-RU"/>
        </w:rPr>
        <w:t xml:space="preserve"> </w:t>
      </w:r>
      <w:r w:rsidRPr="006F4BBE">
        <w:rPr>
          <w:lang w:val="ru-RU"/>
        </w:rPr>
        <w:t>глагола,</w:t>
      </w:r>
      <w:r w:rsidRPr="006F4BBE">
        <w:rPr>
          <w:spacing w:val="-7"/>
          <w:lang w:val="ru-RU"/>
        </w:rPr>
        <w:t xml:space="preserve"> </w:t>
      </w:r>
      <w:r w:rsidRPr="006F4BBE">
        <w:rPr>
          <w:lang w:val="ru-RU"/>
        </w:rPr>
        <w:t>гласной</w:t>
      </w:r>
      <w:r w:rsidRPr="006F4BBE">
        <w:rPr>
          <w:spacing w:val="-7"/>
          <w:lang w:val="ru-RU"/>
        </w:rPr>
        <w:t xml:space="preserve"> </w:t>
      </w:r>
      <w:r w:rsidRPr="006F4BBE">
        <w:rPr>
          <w:lang w:val="ru-RU"/>
        </w:rPr>
        <w:t>перед суффиксом</w:t>
      </w:r>
      <w:r w:rsidRPr="006F4BBE">
        <w:rPr>
          <w:spacing w:val="-8"/>
          <w:lang w:val="ru-RU"/>
        </w:rPr>
        <w:t xml:space="preserve"> </w:t>
      </w:r>
      <w:r w:rsidRPr="006F4BBE">
        <w:rPr>
          <w:b/>
          <w:i/>
          <w:lang w:val="ru-RU"/>
        </w:rPr>
        <w:t>-л-</w:t>
      </w:r>
      <w:r w:rsidRPr="006F4BBE">
        <w:rPr>
          <w:b/>
          <w:i/>
          <w:spacing w:val="-2"/>
          <w:lang w:val="ru-RU"/>
        </w:rPr>
        <w:t xml:space="preserve"> </w:t>
      </w:r>
      <w:r w:rsidRPr="006F4BBE">
        <w:rPr>
          <w:lang w:val="ru-RU"/>
        </w:rPr>
        <w:t>в</w:t>
      </w:r>
      <w:r w:rsidRPr="006F4BBE">
        <w:rPr>
          <w:spacing w:val="-8"/>
          <w:lang w:val="ru-RU"/>
        </w:rPr>
        <w:t xml:space="preserve"> </w:t>
      </w:r>
      <w:r w:rsidRPr="006F4BBE">
        <w:rPr>
          <w:lang w:val="ru-RU"/>
        </w:rPr>
        <w:t>формах</w:t>
      </w:r>
      <w:r w:rsidRPr="006F4BBE">
        <w:rPr>
          <w:spacing w:val="-8"/>
          <w:lang w:val="ru-RU"/>
        </w:rPr>
        <w:t xml:space="preserve"> </w:t>
      </w:r>
      <w:r w:rsidRPr="006F4BBE">
        <w:rPr>
          <w:lang w:val="ru-RU"/>
        </w:rPr>
        <w:t>прошедшего</w:t>
      </w:r>
      <w:r w:rsidRPr="006F4BBE">
        <w:rPr>
          <w:spacing w:val="-8"/>
          <w:lang w:val="ru-RU"/>
        </w:rPr>
        <w:t xml:space="preserve"> </w:t>
      </w:r>
      <w:r w:rsidRPr="006F4BBE">
        <w:rPr>
          <w:lang w:val="ru-RU"/>
        </w:rPr>
        <w:t>времени</w:t>
      </w:r>
      <w:r w:rsidRPr="006F4BBE">
        <w:rPr>
          <w:spacing w:val="-8"/>
          <w:lang w:val="ru-RU"/>
        </w:rPr>
        <w:t xml:space="preserve"> </w:t>
      </w:r>
      <w:r w:rsidRPr="006F4BBE">
        <w:rPr>
          <w:lang w:val="ru-RU"/>
        </w:rPr>
        <w:t>глагола;</w:t>
      </w:r>
      <w:r w:rsidRPr="006F4BBE">
        <w:rPr>
          <w:spacing w:val="-8"/>
          <w:lang w:val="ru-RU"/>
        </w:rPr>
        <w:t xml:space="preserve"> </w:t>
      </w:r>
      <w:r w:rsidRPr="006F4BBE">
        <w:rPr>
          <w:lang w:val="ru-RU"/>
        </w:rPr>
        <w:t xml:space="preserve">слитного и раздельного написания </w:t>
      </w:r>
      <w:r w:rsidRPr="006F4BBE">
        <w:rPr>
          <w:b/>
          <w:i/>
          <w:lang w:val="ru-RU"/>
        </w:rPr>
        <w:t xml:space="preserve">не  </w:t>
      </w:r>
      <w:r w:rsidRPr="006F4BBE">
        <w:rPr>
          <w:lang w:val="ru-RU"/>
        </w:rPr>
        <w:t>с   глаголами.</w:t>
      </w:r>
    </w:p>
    <w:p w14:paraId="220251A7" w14:textId="77777777" w:rsidR="00C6278E" w:rsidRPr="006F4BBE" w:rsidRDefault="00C6278E" w:rsidP="00287D0F">
      <w:pPr>
        <w:rPr>
          <w:lang w:val="ru-RU"/>
        </w:rPr>
      </w:pPr>
    </w:p>
    <w:p w14:paraId="4E033288" w14:textId="77777777" w:rsidR="00C6278E" w:rsidRPr="006F4BBE" w:rsidRDefault="00C6278E" w:rsidP="00287D0F">
      <w:pPr>
        <w:rPr>
          <w:lang w:val="ru-RU"/>
        </w:rPr>
      </w:pPr>
      <w:bookmarkStart w:id="971" w:name="_Toc97148894"/>
      <w:r w:rsidRPr="006F4BBE">
        <w:rPr>
          <w:lang w:val="ru-RU"/>
        </w:rPr>
        <w:t>Синтаксис. Культура речи. Пунктуация</w:t>
      </w:r>
      <w:bookmarkEnd w:id="971"/>
    </w:p>
    <w:p w14:paraId="6BB67474" w14:textId="77777777" w:rsidR="00C6278E" w:rsidRPr="006F4BBE" w:rsidRDefault="00C6278E" w:rsidP="00287D0F">
      <w:pPr>
        <w:rPr>
          <w:lang w:val="ru-RU"/>
        </w:rPr>
      </w:pPr>
      <w:r w:rsidRPr="006F4BBE">
        <w:rPr>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w:t>
      </w:r>
      <w:r w:rsidRPr="006F4BBE">
        <w:rPr>
          <w:spacing w:val="-2"/>
          <w:lang w:val="ru-RU"/>
        </w:rPr>
        <w:t xml:space="preserve">анализ </w:t>
      </w:r>
      <w:r w:rsidRPr="006F4BBE">
        <w:rPr>
          <w:lang w:val="ru-RU"/>
        </w:rPr>
        <w:t>простых осложнённых и сложных предложений (в рамках изученного);</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знания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синтаксису</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пунктуации</w:t>
      </w:r>
      <w:r w:rsidRPr="006F4BBE">
        <w:rPr>
          <w:spacing w:val="-9"/>
          <w:lang w:val="ru-RU"/>
        </w:rPr>
        <w:t xml:space="preserve"> </w:t>
      </w:r>
      <w:r w:rsidRPr="006F4BBE">
        <w:rPr>
          <w:spacing w:val="-2"/>
          <w:lang w:val="ru-RU"/>
        </w:rPr>
        <w:t xml:space="preserve">при </w:t>
      </w:r>
      <w:r w:rsidRPr="006F4BBE">
        <w:rPr>
          <w:lang w:val="ru-RU"/>
        </w:rPr>
        <w:t>выполнении языкового анализа различных видов и в речевой практике.</w:t>
      </w:r>
    </w:p>
    <w:p w14:paraId="519E794E"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w:t>
      </w:r>
      <w:r w:rsidRPr="006F4BBE">
        <w:rPr>
          <w:spacing w:val="-31"/>
          <w:lang w:val="ru-RU"/>
        </w:rPr>
        <w:t xml:space="preserve"> </w:t>
      </w:r>
      <w:r w:rsidRPr="006F4BBE">
        <w:rPr>
          <w:lang w:val="ru-RU"/>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w:t>
      </w:r>
      <w:r w:rsidRPr="006F4BBE">
        <w:rPr>
          <w:spacing w:val="25"/>
          <w:lang w:val="ru-RU"/>
        </w:rPr>
        <w:t xml:space="preserve"> </w:t>
      </w:r>
      <w:r w:rsidRPr="006F4BBE">
        <w:rPr>
          <w:lang w:val="ru-RU"/>
        </w:rPr>
        <w:t>изученного).</w:t>
      </w:r>
    </w:p>
    <w:p w14:paraId="47A08638" w14:textId="77777777" w:rsidR="00C6278E" w:rsidRPr="006F4BBE" w:rsidRDefault="00C6278E" w:rsidP="00287D0F">
      <w:pPr>
        <w:rPr>
          <w:lang w:val="ru-RU"/>
        </w:rPr>
      </w:pPr>
      <w:r w:rsidRPr="006F4BBE">
        <w:rPr>
          <w:lang w:val="ru-RU"/>
        </w:rPr>
        <w:t>Соблюдать на письме пунктуационные нормы при</w:t>
      </w:r>
      <w:r w:rsidRPr="006F4BBE">
        <w:rPr>
          <w:spacing w:val="-22"/>
          <w:lang w:val="ru-RU"/>
        </w:rPr>
        <w:t xml:space="preserve"> </w:t>
      </w:r>
      <w:r w:rsidRPr="006F4BBE">
        <w:rPr>
          <w:lang w:val="ru-RU"/>
        </w:rPr>
        <w:t>постановке тире</w:t>
      </w:r>
      <w:r w:rsidRPr="006F4BBE">
        <w:rPr>
          <w:spacing w:val="-27"/>
          <w:lang w:val="ru-RU"/>
        </w:rPr>
        <w:t xml:space="preserve"> </w:t>
      </w:r>
      <w:r w:rsidRPr="006F4BBE">
        <w:rPr>
          <w:lang w:val="ru-RU"/>
        </w:rPr>
        <w:t>между</w:t>
      </w:r>
      <w:r w:rsidRPr="006F4BBE">
        <w:rPr>
          <w:spacing w:val="-27"/>
          <w:lang w:val="ru-RU"/>
        </w:rPr>
        <w:t xml:space="preserve"> </w:t>
      </w:r>
      <w:r w:rsidRPr="006F4BBE">
        <w:rPr>
          <w:lang w:val="ru-RU"/>
        </w:rPr>
        <w:t>подлежащим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сказуемым,</w:t>
      </w:r>
      <w:r w:rsidRPr="006F4BBE">
        <w:rPr>
          <w:spacing w:val="-27"/>
          <w:lang w:val="ru-RU"/>
        </w:rPr>
        <w:t xml:space="preserve"> </w:t>
      </w:r>
      <w:r w:rsidRPr="006F4BBE">
        <w:rPr>
          <w:lang w:val="ru-RU"/>
        </w:rPr>
        <w:t>выборе</w:t>
      </w:r>
      <w:r w:rsidRPr="006F4BBE">
        <w:rPr>
          <w:spacing w:val="-27"/>
          <w:lang w:val="ru-RU"/>
        </w:rPr>
        <w:t xml:space="preserve"> </w:t>
      </w:r>
      <w:r w:rsidRPr="006F4BBE">
        <w:rPr>
          <w:lang w:val="ru-RU"/>
        </w:rPr>
        <w:t>знаков</w:t>
      </w:r>
      <w:r w:rsidRPr="006F4BBE">
        <w:rPr>
          <w:spacing w:val="-27"/>
          <w:lang w:val="ru-RU"/>
        </w:rPr>
        <w:t xml:space="preserve"> </w:t>
      </w:r>
      <w:r w:rsidRPr="006F4BBE">
        <w:rPr>
          <w:lang w:val="ru-RU"/>
        </w:rPr>
        <w:t>препинания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предложениях</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однородными</w:t>
      </w:r>
      <w:r w:rsidRPr="006F4BBE">
        <w:rPr>
          <w:spacing w:val="-18"/>
          <w:lang w:val="ru-RU"/>
        </w:rPr>
        <w:t xml:space="preserve"> </w:t>
      </w:r>
      <w:r w:rsidRPr="006F4BBE">
        <w:rPr>
          <w:lang w:val="ru-RU"/>
        </w:rPr>
        <w:t>членами,</w:t>
      </w:r>
      <w:r w:rsidRPr="006F4BBE">
        <w:rPr>
          <w:spacing w:val="-18"/>
          <w:lang w:val="ru-RU"/>
        </w:rPr>
        <w:t xml:space="preserve"> </w:t>
      </w:r>
      <w:r w:rsidRPr="006F4BBE">
        <w:rPr>
          <w:lang w:val="ru-RU"/>
        </w:rPr>
        <w:t>связанными</w:t>
      </w:r>
      <w:r w:rsidRPr="006F4BBE">
        <w:rPr>
          <w:spacing w:val="-18"/>
          <w:lang w:val="ru-RU"/>
        </w:rPr>
        <w:t xml:space="preserve"> </w:t>
      </w:r>
      <w:r w:rsidRPr="006F4BBE">
        <w:rPr>
          <w:lang w:val="ru-RU"/>
        </w:rPr>
        <w:t>бессоюзной</w:t>
      </w:r>
      <w:r w:rsidRPr="006F4BBE">
        <w:rPr>
          <w:spacing w:val="-28"/>
          <w:lang w:val="ru-RU"/>
        </w:rPr>
        <w:t xml:space="preserve"> </w:t>
      </w:r>
      <w:r w:rsidRPr="006F4BBE">
        <w:rPr>
          <w:lang w:val="ru-RU"/>
        </w:rPr>
        <w:t>связью,</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с обобщающим словом</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однородных</w:t>
      </w:r>
      <w:r w:rsidRPr="006F4BBE">
        <w:rPr>
          <w:spacing w:val="-14"/>
          <w:lang w:val="ru-RU"/>
        </w:rPr>
        <w:t xml:space="preserve"> </w:t>
      </w:r>
      <w:r w:rsidRPr="006F4BBE">
        <w:rPr>
          <w:lang w:val="ru-RU"/>
        </w:rPr>
        <w:t>членах;</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обращением;</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 xml:space="preserve">предложениях с прямой речью; в сложных предложениях, 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да</w:t>
      </w:r>
      <w:r w:rsidRPr="006F4BBE">
        <w:rPr>
          <w:lang w:val="ru-RU"/>
        </w:rPr>
        <w:t>; оформлять на письме</w:t>
      </w:r>
      <w:r w:rsidRPr="006F4BBE">
        <w:rPr>
          <w:spacing w:val="-28"/>
          <w:lang w:val="ru-RU"/>
        </w:rPr>
        <w:t xml:space="preserve"> </w:t>
      </w:r>
      <w:r w:rsidRPr="006F4BBE">
        <w:rPr>
          <w:lang w:val="ru-RU"/>
        </w:rPr>
        <w:t>диалог.</w:t>
      </w:r>
    </w:p>
    <w:p w14:paraId="43C7529D" w14:textId="77777777" w:rsidR="00C6278E" w:rsidRPr="006F4BBE" w:rsidRDefault="00C6278E" w:rsidP="003213FE">
      <w:pPr>
        <w:ind w:firstLine="0"/>
        <w:rPr>
          <w:lang w:val="ru-RU"/>
        </w:rPr>
      </w:pPr>
    </w:p>
    <w:p w14:paraId="50B931FE" w14:textId="77777777" w:rsidR="00C6278E" w:rsidRPr="006F4BBE" w:rsidRDefault="00C6278E" w:rsidP="00287D0F">
      <w:pPr>
        <w:rPr>
          <w:lang w:val="ru-RU"/>
        </w:rPr>
      </w:pPr>
      <w:bookmarkStart w:id="972" w:name="_Toc97148895"/>
      <w:r w:rsidRPr="006F4BBE">
        <w:rPr>
          <w:lang w:val="ru-RU"/>
        </w:rPr>
        <w:t>6 КЛАСС</w:t>
      </w:r>
      <w:bookmarkEnd w:id="972"/>
    </w:p>
    <w:p w14:paraId="6BBFB8C2" w14:textId="77777777" w:rsidR="00C6278E" w:rsidRPr="006F4BBE" w:rsidRDefault="00C6278E" w:rsidP="00287D0F">
      <w:pPr>
        <w:rPr>
          <w:b/>
          <w:lang w:val="ru-RU"/>
        </w:rPr>
      </w:pPr>
      <w:r w:rsidRPr="006F4BBE">
        <w:rPr>
          <w:b/>
          <w:lang w:val="ru-RU"/>
        </w:rPr>
        <w:t>Общие сведения о языке</w:t>
      </w:r>
    </w:p>
    <w:p w14:paraId="351FE25D" w14:textId="77777777" w:rsidR="00C6278E" w:rsidRPr="006F4BBE" w:rsidRDefault="00C6278E" w:rsidP="00287D0F">
      <w:pPr>
        <w:rPr>
          <w:lang w:val="ru-RU"/>
        </w:rPr>
      </w:pPr>
      <w:r w:rsidRPr="006F4BBE">
        <w:rPr>
          <w:lang w:val="ru-RU"/>
        </w:rPr>
        <w:t>Характеризовать</w:t>
      </w:r>
      <w:r w:rsidRPr="006F4BBE">
        <w:rPr>
          <w:spacing w:val="-18"/>
          <w:lang w:val="ru-RU"/>
        </w:rPr>
        <w:t xml:space="preserve"> </w:t>
      </w:r>
      <w:r w:rsidRPr="006F4BBE">
        <w:rPr>
          <w:lang w:val="ru-RU"/>
        </w:rPr>
        <w:t>функции</w:t>
      </w:r>
      <w:r w:rsidRPr="006F4BBE">
        <w:rPr>
          <w:spacing w:val="-18"/>
          <w:lang w:val="ru-RU"/>
        </w:rPr>
        <w:t xml:space="preserve"> </w:t>
      </w:r>
      <w:r w:rsidRPr="006F4BBE">
        <w:rPr>
          <w:lang w:val="ru-RU"/>
        </w:rPr>
        <w:t>русского</w:t>
      </w:r>
      <w:r w:rsidRPr="006F4BBE">
        <w:rPr>
          <w:spacing w:val="-18"/>
          <w:lang w:val="ru-RU"/>
        </w:rPr>
        <w:t xml:space="preserve"> </w:t>
      </w:r>
      <w:r w:rsidRPr="006F4BBE">
        <w:rPr>
          <w:lang w:val="ru-RU"/>
        </w:rPr>
        <w:t>языка</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государственного</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Российской</w:t>
      </w:r>
      <w:r w:rsidRPr="006F4BBE">
        <w:rPr>
          <w:spacing w:val="-14"/>
          <w:lang w:val="ru-RU"/>
        </w:rPr>
        <w:t xml:space="preserve"> </w:t>
      </w:r>
      <w:r w:rsidRPr="006F4BBE">
        <w:rPr>
          <w:lang w:val="ru-RU"/>
        </w:rPr>
        <w:t>Федерации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 xml:space="preserve">межнационального общения, приводить примеры </w:t>
      </w:r>
      <w:r w:rsidRPr="006F4BBE">
        <w:rPr>
          <w:lang w:val="ru-RU"/>
        </w:rPr>
        <w:lastRenderedPageBreak/>
        <w:t>использования русского языка как</w:t>
      </w:r>
      <w:r w:rsidRPr="006F4BBE">
        <w:rPr>
          <w:spacing w:val="-10"/>
          <w:lang w:val="ru-RU"/>
        </w:rPr>
        <w:t xml:space="preserve"> </w:t>
      </w:r>
      <w:r w:rsidRPr="006F4BBE">
        <w:rPr>
          <w:lang w:val="ru-RU"/>
        </w:rPr>
        <w:t>государственного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Российской</w:t>
      </w:r>
      <w:r w:rsidRPr="006F4BBE">
        <w:rPr>
          <w:spacing w:val="-10"/>
          <w:lang w:val="ru-RU"/>
        </w:rPr>
        <w:t xml:space="preserve"> </w:t>
      </w:r>
      <w:r w:rsidRPr="006F4BBE">
        <w:rPr>
          <w:lang w:val="ru-RU"/>
        </w:rPr>
        <w:t>Федерации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как</w:t>
      </w:r>
      <w:r w:rsidRPr="006F4BBE">
        <w:rPr>
          <w:spacing w:val="-10"/>
          <w:lang w:val="ru-RU"/>
        </w:rPr>
        <w:t xml:space="preserve"> </w:t>
      </w:r>
      <w:r w:rsidRPr="006F4BBE">
        <w:rPr>
          <w:lang w:val="ru-RU"/>
        </w:rPr>
        <w:t>языка межнационального общения (в рамках</w:t>
      </w:r>
      <w:r w:rsidRPr="006F4BBE">
        <w:rPr>
          <w:spacing w:val="-26"/>
          <w:lang w:val="ru-RU"/>
        </w:rPr>
        <w:t xml:space="preserve"> </w:t>
      </w:r>
      <w:r w:rsidRPr="006F4BBE">
        <w:rPr>
          <w:lang w:val="ru-RU"/>
        </w:rPr>
        <w:t>изученного).</w:t>
      </w:r>
    </w:p>
    <w:p w14:paraId="233BD53D" w14:textId="77777777" w:rsidR="00C6278E" w:rsidRPr="006F4BBE" w:rsidRDefault="00C6278E" w:rsidP="00287D0F">
      <w:pPr>
        <w:rPr>
          <w:lang w:val="ru-RU"/>
        </w:rPr>
      </w:pPr>
      <w:r w:rsidRPr="006F4BBE">
        <w:rPr>
          <w:lang w:val="ru-RU"/>
        </w:rPr>
        <w:t xml:space="preserve">Иметь представление о русском литературном  </w:t>
      </w:r>
      <w:r w:rsidRPr="006F4BBE">
        <w:rPr>
          <w:spacing w:val="56"/>
          <w:lang w:val="ru-RU"/>
        </w:rPr>
        <w:t xml:space="preserve"> </w:t>
      </w:r>
      <w:r w:rsidRPr="006F4BBE">
        <w:rPr>
          <w:lang w:val="ru-RU"/>
        </w:rPr>
        <w:t>языке.</w:t>
      </w:r>
    </w:p>
    <w:p w14:paraId="49705BA1" w14:textId="77777777" w:rsidR="00C6278E" w:rsidRPr="006F4BBE" w:rsidRDefault="00C6278E" w:rsidP="00287D0F">
      <w:pPr>
        <w:rPr>
          <w:lang w:val="ru-RU"/>
        </w:rPr>
      </w:pPr>
      <w:bookmarkStart w:id="973" w:name="_Toc97148896"/>
      <w:r w:rsidRPr="006F4BBE">
        <w:rPr>
          <w:lang w:val="ru-RU"/>
        </w:rPr>
        <w:t>Язык и речь</w:t>
      </w:r>
      <w:bookmarkEnd w:id="973"/>
    </w:p>
    <w:p w14:paraId="7677FA7D" w14:textId="20524E10" w:rsidR="00C6278E" w:rsidRPr="006F4BBE" w:rsidRDefault="00C6278E" w:rsidP="00287D0F">
      <w:pPr>
        <w:rPr>
          <w:lang w:val="ru-RU"/>
        </w:rPr>
      </w:pPr>
      <w:r w:rsidRPr="006F4BBE">
        <w:rPr>
          <w:lang w:val="ru-RU"/>
        </w:rPr>
        <w:t>Создавать устные монологические высказывания</w:t>
      </w:r>
      <w:r w:rsidRPr="006F4BBE">
        <w:rPr>
          <w:spacing w:val="54"/>
          <w:lang w:val="ru-RU"/>
        </w:rPr>
        <w:t xml:space="preserve"> </w:t>
      </w:r>
      <w:r w:rsidRPr="006F4BBE">
        <w:rPr>
          <w:lang w:val="ru-RU"/>
        </w:rPr>
        <w:t>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14:paraId="482CFD7A" w14:textId="07AF8253" w:rsidR="00C6278E" w:rsidRPr="006F4BBE" w:rsidRDefault="00C6278E" w:rsidP="003213FE">
      <w:pPr>
        <w:rPr>
          <w:lang w:val="ru-RU"/>
        </w:rPr>
      </w:pPr>
      <w:r w:rsidRPr="006F4BBE">
        <w:rPr>
          <w:lang w:val="ru-RU"/>
        </w:rPr>
        <w:t>Владеть различными видами</w:t>
      </w:r>
      <w:r w:rsidRPr="006F4BBE">
        <w:rPr>
          <w:spacing w:val="53"/>
          <w:lang w:val="ru-RU"/>
        </w:rPr>
        <w:t xml:space="preserve"> </w:t>
      </w:r>
      <w:r w:rsidRPr="006F4BBE">
        <w:rPr>
          <w:lang w:val="ru-RU"/>
        </w:rPr>
        <w:t>аудирования:</w:t>
      </w:r>
      <w:r w:rsidRPr="006F4BBE">
        <w:rPr>
          <w:spacing w:val="17"/>
          <w:lang w:val="ru-RU"/>
        </w:rPr>
        <w:t xml:space="preserve"> </w:t>
      </w:r>
      <w:r w:rsidRPr="006F4BBE">
        <w:rPr>
          <w:lang w:val="ru-RU"/>
        </w:rPr>
        <w:t>выборочным,</w:t>
      </w:r>
      <w:r w:rsidRPr="006F4BBE">
        <w:rPr>
          <w:spacing w:val="-2"/>
          <w:lang w:val="ru-RU"/>
        </w:rPr>
        <w:t xml:space="preserve"> </w:t>
      </w:r>
      <w:r w:rsidRPr="006F4BBE">
        <w:rPr>
          <w:lang w:val="ru-RU"/>
        </w:rPr>
        <w:t>ознакомительным,</w:t>
      </w:r>
      <w:r w:rsidRPr="006F4BBE">
        <w:rPr>
          <w:spacing w:val="-28"/>
          <w:lang w:val="ru-RU"/>
        </w:rPr>
        <w:t xml:space="preserve"> </w:t>
      </w:r>
      <w:r w:rsidRPr="006F4BBE">
        <w:rPr>
          <w:lang w:val="ru-RU"/>
        </w:rPr>
        <w:t>детальным</w:t>
      </w:r>
      <w:r w:rsidRPr="006F4BBE">
        <w:rPr>
          <w:spacing w:val="-28"/>
          <w:lang w:val="ru-RU"/>
        </w:rPr>
        <w:t xml:space="preserve"> </w:t>
      </w:r>
      <w:r w:rsidR="00BD6D2B" w:rsidRPr="006F4BBE">
        <w:rPr>
          <w:lang w:val="ru-RU"/>
        </w:rPr>
        <w:t>–</w:t>
      </w:r>
      <w:r w:rsidRPr="006F4BBE">
        <w:rPr>
          <w:spacing w:val="-28"/>
          <w:lang w:val="ru-RU"/>
        </w:rPr>
        <w:t xml:space="preserve"> </w:t>
      </w:r>
      <w:r w:rsidRPr="006F4BBE">
        <w:rPr>
          <w:lang w:val="ru-RU"/>
        </w:rPr>
        <w:t>научно-учебных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 xml:space="preserve">художественных текстов различных </w:t>
      </w:r>
      <w:r w:rsidRPr="006F4BBE">
        <w:rPr>
          <w:spacing w:val="-3"/>
          <w:lang w:val="ru-RU"/>
        </w:rPr>
        <w:t>функционально-смысловых</w:t>
      </w:r>
      <w:r w:rsidRPr="006F4BBE">
        <w:rPr>
          <w:spacing w:val="44"/>
          <w:lang w:val="ru-RU"/>
        </w:rPr>
        <w:t xml:space="preserve"> </w:t>
      </w:r>
      <w:r w:rsidRPr="006F4BBE">
        <w:rPr>
          <w:lang w:val="ru-RU"/>
        </w:rPr>
        <w:t>типов</w:t>
      </w:r>
      <w:r w:rsidRPr="006F4BBE">
        <w:rPr>
          <w:spacing w:val="24"/>
          <w:lang w:val="ru-RU"/>
        </w:rPr>
        <w:t xml:space="preserve"> </w:t>
      </w:r>
      <w:r w:rsidRPr="006F4BBE">
        <w:rPr>
          <w:lang w:val="ru-RU"/>
        </w:rPr>
        <w:t>речи.</w:t>
      </w:r>
      <w:r w:rsidRPr="006F4BBE">
        <w:rPr>
          <w:spacing w:val="-2"/>
          <w:lang w:val="ru-RU"/>
        </w:rPr>
        <w:t xml:space="preserve"> </w:t>
      </w:r>
      <w:r w:rsidRPr="006F4BBE">
        <w:rPr>
          <w:lang w:val="ru-RU"/>
        </w:rPr>
        <w:t xml:space="preserve">Владеть различными видами чтения: просмотровым,  </w:t>
      </w:r>
      <w:r w:rsidRPr="006F4BBE">
        <w:rPr>
          <w:spacing w:val="14"/>
          <w:lang w:val="ru-RU"/>
        </w:rPr>
        <w:t xml:space="preserve"> </w:t>
      </w:r>
      <w:r w:rsidRPr="006F4BBE">
        <w:rPr>
          <w:lang w:val="ru-RU"/>
        </w:rPr>
        <w:t>ознакомительным, изучающим, поисковым.</w:t>
      </w:r>
    </w:p>
    <w:p w14:paraId="0105022C"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38310516"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4B9CF230"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5F03EE88" w14:textId="5F220588"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6F4BBE">
        <w:rPr>
          <w:spacing w:val="24"/>
          <w:lang w:val="ru-RU"/>
        </w:rPr>
        <w:t xml:space="preserve"> </w:t>
      </w:r>
      <w:r w:rsidRPr="006F4BBE">
        <w:rPr>
          <w:lang w:val="ru-RU"/>
        </w:rPr>
        <w:t>этикета.</w:t>
      </w:r>
    </w:p>
    <w:p w14:paraId="34E2C21B" w14:textId="77777777" w:rsidR="00C6278E" w:rsidRPr="006F4BBE" w:rsidRDefault="00C6278E" w:rsidP="00287D0F">
      <w:pPr>
        <w:rPr>
          <w:lang w:val="ru-RU"/>
        </w:rPr>
      </w:pPr>
      <w:bookmarkStart w:id="974" w:name="_Toc97148897"/>
      <w:r w:rsidRPr="006F4BBE">
        <w:rPr>
          <w:lang w:val="ru-RU"/>
        </w:rPr>
        <w:t>Текст</w:t>
      </w:r>
      <w:bookmarkEnd w:id="974"/>
    </w:p>
    <w:p w14:paraId="7A3D5275"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D914BBE" w14:textId="7777777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A136773" w14:textId="77777777" w:rsidR="00C6278E" w:rsidRPr="006F4BBE" w:rsidRDefault="00C6278E" w:rsidP="00287D0F">
      <w:pPr>
        <w:rPr>
          <w:lang w:val="ru-RU"/>
        </w:rPr>
      </w:pPr>
      <w:r w:rsidRPr="006F4BBE">
        <w:rPr>
          <w:lang w:val="ru-RU"/>
        </w:rPr>
        <w:t>Выявлять</w:t>
      </w:r>
      <w:r w:rsidRPr="006F4BBE">
        <w:rPr>
          <w:spacing w:val="-7"/>
          <w:lang w:val="ru-RU"/>
        </w:rPr>
        <w:t xml:space="preserve"> </w:t>
      </w:r>
      <w:r w:rsidRPr="006F4BBE">
        <w:rPr>
          <w:lang w:val="ru-RU"/>
        </w:rPr>
        <w:t>средства</w:t>
      </w:r>
      <w:r w:rsidRPr="006F4BBE">
        <w:rPr>
          <w:spacing w:val="-7"/>
          <w:lang w:val="ru-RU"/>
        </w:rPr>
        <w:t xml:space="preserve"> </w:t>
      </w:r>
      <w:r w:rsidRPr="006F4BBE">
        <w:rPr>
          <w:lang w:val="ru-RU"/>
        </w:rPr>
        <w:t>связи</w:t>
      </w:r>
      <w:r w:rsidRPr="006F4BBE">
        <w:rPr>
          <w:spacing w:val="-7"/>
          <w:lang w:val="ru-RU"/>
        </w:rPr>
        <w:t xml:space="preserve"> </w:t>
      </w:r>
      <w:r w:rsidRPr="006F4BBE">
        <w:rPr>
          <w:lang w:val="ru-RU"/>
        </w:rPr>
        <w:t>предложений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тексте,</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том</w:t>
      </w:r>
      <w:r w:rsidRPr="006F4BBE">
        <w:rPr>
          <w:spacing w:val="-7"/>
          <w:lang w:val="ru-RU"/>
        </w:rPr>
        <w:t xml:space="preserve"> </w:t>
      </w:r>
      <w:r w:rsidRPr="006F4BBE">
        <w:rPr>
          <w:lang w:val="ru-RU"/>
        </w:rPr>
        <w:t>числе притяжательные и указательные местоимения, видо-временную</w:t>
      </w:r>
      <w:r w:rsidRPr="006F4BBE">
        <w:rPr>
          <w:spacing w:val="-36"/>
          <w:lang w:val="ru-RU"/>
        </w:rPr>
        <w:t xml:space="preserve"> </w:t>
      </w:r>
      <w:r w:rsidRPr="006F4BBE">
        <w:rPr>
          <w:lang w:val="ru-RU"/>
        </w:rPr>
        <w:t>соотнесённость</w:t>
      </w:r>
      <w:r w:rsidRPr="006F4BBE">
        <w:rPr>
          <w:spacing w:val="-36"/>
          <w:lang w:val="ru-RU"/>
        </w:rPr>
        <w:t xml:space="preserve"> </w:t>
      </w:r>
      <w:r w:rsidRPr="006F4BBE">
        <w:rPr>
          <w:lang w:val="ru-RU"/>
        </w:rPr>
        <w:t>глагольных</w:t>
      </w:r>
      <w:r w:rsidRPr="006F4BBE">
        <w:rPr>
          <w:spacing w:val="-36"/>
          <w:lang w:val="ru-RU"/>
        </w:rPr>
        <w:t xml:space="preserve"> </w:t>
      </w:r>
      <w:r w:rsidRPr="006F4BBE">
        <w:rPr>
          <w:lang w:val="ru-RU"/>
        </w:rPr>
        <w:t>форм.</w:t>
      </w:r>
    </w:p>
    <w:p w14:paraId="0574A629" w14:textId="77777777"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7171E47" w14:textId="77777777" w:rsidR="00C6278E" w:rsidRPr="006F4BBE" w:rsidRDefault="00C6278E" w:rsidP="00287D0F">
      <w:pPr>
        <w:rPr>
          <w:lang w:val="ru-RU"/>
        </w:rPr>
      </w:pPr>
      <w:r w:rsidRPr="006F4BBE">
        <w:rPr>
          <w:lang w:val="ru-RU"/>
        </w:rPr>
        <w:t xml:space="preserve">Проводить смысловой анализ текста, его композиционных особенностей, </w:t>
      </w:r>
      <w:r w:rsidRPr="006F4BBE">
        <w:rPr>
          <w:lang w:val="ru-RU"/>
        </w:rPr>
        <w:lastRenderedPageBreak/>
        <w:t>определять количество микротем и абзацев.</w:t>
      </w:r>
    </w:p>
    <w:p w14:paraId="7CF16A26" w14:textId="77777777" w:rsidR="00C6278E" w:rsidRPr="006F4BBE" w:rsidRDefault="00C6278E" w:rsidP="00287D0F">
      <w:pPr>
        <w:rPr>
          <w:lang w:val="ru-RU"/>
        </w:rPr>
      </w:pPr>
      <w:r w:rsidRPr="006F4BBE">
        <w:rPr>
          <w:lang w:val="ru-RU"/>
        </w:rPr>
        <w:t xml:space="preserve">Создавать тексты различных </w:t>
      </w:r>
      <w:r w:rsidRPr="006F4BBE">
        <w:rPr>
          <w:spacing w:val="-3"/>
          <w:lang w:val="ru-RU"/>
        </w:rPr>
        <w:t xml:space="preserve">функционально-смысловых </w:t>
      </w:r>
      <w:r w:rsidRPr="006F4BBE">
        <w:rPr>
          <w:lang w:val="ru-RU"/>
        </w:rPr>
        <w:t>типов речи (повествование, описание внешности человека, помещения, природы, местности, действий) с опорой на</w:t>
      </w:r>
      <w:r w:rsidRPr="006F4BBE">
        <w:rPr>
          <w:spacing w:val="-30"/>
          <w:lang w:val="ru-RU"/>
        </w:rPr>
        <w:t xml:space="preserve"> </w:t>
      </w:r>
      <w:r w:rsidRPr="006F4BBE">
        <w:rPr>
          <w:lang w:val="ru-RU"/>
        </w:rPr>
        <w:t xml:space="preserve">жизненный и </w:t>
      </w:r>
      <w:r w:rsidRPr="006F4BBE">
        <w:rPr>
          <w:spacing w:val="-2"/>
          <w:lang w:val="ru-RU"/>
        </w:rPr>
        <w:t xml:space="preserve">читательский </w:t>
      </w:r>
      <w:r w:rsidRPr="006F4BBE">
        <w:rPr>
          <w:lang w:val="ru-RU"/>
        </w:rPr>
        <w:t xml:space="preserve">опыт; произведение </w:t>
      </w:r>
      <w:r w:rsidRPr="006F4BBE">
        <w:rPr>
          <w:spacing w:val="-3"/>
          <w:lang w:val="ru-RU"/>
        </w:rPr>
        <w:t xml:space="preserve">искусства </w:t>
      </w:r>
      <w:r w:rsidRPr="006F4BBE">
        <w:rPr>
          <w:lang w:val="ru-RU"/>
        </w:rPr>
        <w:t xml:space="preserve">(в том числе сочинения-миниатюры объёмом 5 и более предложений; классные сочинения объёмом не менее 50 слов с учётом </w:t>
      </w:r>
      <w:r w:rsidRPr="006F4BBE">
        <w:rPr>
          <w:spacing w:val="-3"/>
          <w:lang w:val="ru-RU"/>
        </w:rPr>
        <w:t>функцио</w:t>
      </w:r>
      <w:r w:rsidRPr="006F4BBE">
        <w:rPr>
          <w:lang w:val="ru-RU"/>
        </w:rPr>
        <w:t xml:space="preserve">нальной разновидности и жанра сочинения, характера </w:t>
      </w:r>
      <w:r w:rsidRPr="006F4BBE">
        <w:rPr>
          <w:spacing w:val="1"/>
          <w:lang w:val="ru-RU"/>
        </w:rPr>
        <w:t xml:space="preserve"> </w:t>
      </w:r>
      <w:r w:rsidRPr="006F4BBE">
        <w:rPr>
          <w:spacing w:val="-2"/>
          <w:lang w:val="ru-RU"/>
        </w:rPr>
        <w:t>темы и индивидуальных особенностей обучающегося).</w:t>
      </w:r>
    </w:p>
    <w:p w14:paraId="54822445" w14:textId="1E121EC5"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w:t>
      </w:r>
      <w:r w:rsidRPr="006F4BBE">
        <w:rPr>
          <w:spacing w:val="-39"/>
          <w:lang w:val="ru-RU"/>
        </w:rPr>
        <w:t xml:space="preserve"> </w:t>
      </w:r>
      <w:r w:rsidRPr="006F4BBE">
        <w:rPr>
          <w:lang w:val="ru-RU"/>
        </w:rPr>
        <w:t>прочитанном тексте; извлекать информацию из различных источников, в том числе из лингвистических словарей и справочной литературы,</w:t>
      </w:r>
      <w:r w:rsidR="00A56A90">
        <w:rPr>
          <w:lang w:val="ru-RU"/>
        </w:rPr>
        <w:t xml:space="preserve"> </w:t>
      </w:r>
      <w:r w:rsidRPr="006F4BBE">
        <w:rPr>
          <w:lang w:val="ru-RU"/>
        </w:rPr>
        <w:t xml:space="preserve">и использовать её в учебной  </w:t>
      </w:r>
      <w:r w:rsidRPr="006F4BBE">
        <w:rPr>
          <w:spacing w:val="7"/>
          <w:lang w:val="ru-RU"/>
        </w:rPr>
        <w:t xml:space="preserve"> </w:t>
      </w:r>
      <w:r w:rsidRPr="006F4BBE">
        <w:rPr>
          <w:lang w:val="ru-RU"/>
        </w:rPr>
        <w:t>деятельности.</w:t>
      </w:r>
    </w:p>
    <w:p w14:paraId="1FB65DA2" w14:textId="3731B96F" w:rsidR="00C6278E" w:rsidRPr="006F4BBE" w:rsidRDefault="00C6278E" w:rsidP="00287D0F">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w:t>
      </w:r>
      <w:r w:rsidR="00A56A90">
        <w:rPr>
          <w:lang w:val="ru-RU"/>
        </w:rPr>
        <w:t xml:space="preserve"> </w:t>
      </w:r>
      <w:r w:rsidRPr="006F4BBE">
        <w:rPr>
          <w:lang w:val="ru-RU"/>
        </w:rPr>
        <w:t>схемы</w:t>
      </w:r>
      <w:r w:rsidR="00A56A90">
        <w:rPr>
          <w:lang w:val="ru-RU"/>
        </w:rPr>
        <w:t>.</w:t>
      </w:r>
    </w:p>
    <w:p w14:paraId="3232DF47" w14:textId="77777777"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64AC6EF2" w14:textId="77777777" w:rsidR="00C6278E" w:rsidRPr="006F4BBE" w:rsidRDefault="00C6278E" w:rsidP="00287D0F">
      <w:pPr>
        <w:rPr>
          <w:lang w:val="ru-RU"/>
        </w:rPr>
      </w:pPr>
      <w:bookmarkStart w:id="975" w:name="_Toc97148898"/>
      <w:r w:rsidRPr="006F4BBE">
        <w:rPr>
          <w:lang w:val="ru-RU"/>
        </w:rPr>
        <w:t>Функциональные  разновидности  языка</w:t>
      </w:r>
      <w:bookmarkEnd w:id="975"/>
    </w:p>
    <w:p w14:paraId="4629370B" w14:textId="77777777" w:rsidR="00C6278E" w:rsidRPr="006F4BBE" w:rsidRDefault="00C6278E" w:rsidP="00287D0F">
      <w:pPr>
        <w:rPr>
          <w:lang w:val="ru-RU"/>
        </w:rPr>
      </w:pPr>
      <w:r w:rsidRPr="006F4BBE">
        <w:rPr>
          <w:spacing w:val="-4"/>
          <w:lang w:val="ru-RU"/>
        </w:rPr>
        <w:t xml:space="preserve">Характеризовать </w:t>
      </w:r>
      <w:r w:rsidRPr="006F4BBE">
        <w:rPr>
          <w:spacing w:val="-3"/>
          <w:lang w:val="ru-RU"/>
        </w:rPr>
        <w:t xml:space="preserve">особенности </w:t>
      </w:r>
      <w:r w:rsidRPr="006F4BBE">
        <w:rPr>
          <w:spacing w:val="-4"/>
          <w:lang w:val="ru-RU"/>
        </w:rPr>
        <w:t xml:space="preserve">официально-делового стиля речи, научного стиля </w:t>
      </w:r>
      <w:r w:rsidRPr="006F4BBE">
        <w:rPr>
          <w:spacing w:val="-3"/>
          <w:lang w:val="ru-RU"/>
        </w:rPr>
        <w:t xml:space="preserve">речи; </w:t>
      </w:r>
      <w:r w:rsidRPr="006F4BBE">
        <w:rPr>
          <w:spacing w:val="-4"/>
          <w:lang w:val="ru-RU"/>
        </w:rPr>
        <w:t xml:space="preserve">перечислять требования </w:t>
      </w:r>
      <w:r w:rsidRPr="006F4BBE">
        <w:rPr>
          <w:lang w:val="ru-RU"/>
        </w:rPr>
        <w:t xml:space="preserve">к </w:t>
      </w:r>
      <w:r w:rsidRPr="006F4BBE">
        <w:rPr>
          <w:spacing w:val="-4"/>
          <w:lang w:val="ru-RU"/>
        </w:rPr>
        <w:t>составлению сло</w:t>
      </w:r>
      <w:r w:rsidRPr="006F4BBE">
        <w:rPr>
          <w:spacing w:val="-3"/>
          <w:lang w:val="ru-RU"/>
        </w:rPr>
        <w:t xml:space="preserve">варной </w:t>
      </w:r>
      <w:r w:rsidRPr="006F4BBE">
        <w:rPr>
          <w:spacing w:val="-4"/>
          <w:lang w:val="ru-RU"/>
        </w:rPr>
        <w:t xml:space="preserve">статьи </w:t>
      </w:r>
      <w:r w:rsidRPr="006F4BBE">
        <w:rPr>
          <w:lang w:val="ru-RU"/>
        </w:rPr>
        <w:t xml:space="preserve">и </w:t>
      </w:r>
      <w:r w:rsidRPr="006F4BBE">
        <w:rPr>
          <w:spacing w:val="-4"/>
          <w:lang w:val="ru-RU"/>
        </w:rPr>
        <w:t xml:space="preserve">научного сообщения; анализировать тексты </w:t>
      </w:r>
      <w:r w:rsidRPr="006F4BBE">
        <w:rPr>
          <w:spacing w:val="-3"/>
          <w:lang w:val="ru-RU"/>
        </w:rPr>
        <w:t xml:space="preserve">разных </w:t>
      </w:r>
      <w:r w:rsidRPr="006F4BBE">
        <w:rPr>
          <w:spacing w:val="-4"/>
          <w:lang w:val="ru-RU"/>
        </w:rPr>
        <w:t xml:space="preserve">функциональных разновидностей </w:t>
      </w:r>
      <w:r w:rsidRPr="006F4BBE">
        <w:rPr>
          <w:spacing w:val="-3"/>
          <w:lang w:val="ru-RU"/>
        </w:rPr>
        <w:t xml:space="preserve">языка </w:t>
      </w:r>
      <w:r w:rsidRPr="006F4BBE">
        <w:rPr>
          <w:lang w:val="ru-RU"/>
        </w:rPr>
        <w:t xml:space="preserve">и </w:t>
      </w:r>
      <w:r w:rsidRPr="006F4BBE">
        <w:rPr>
          <w:spacing w:val="-3"/>
          <w:lang w:val="ru-RU"/>
        </w:rPr>
        <w:t xml:space="preserve">жанров </w:t>
      </w:r>
      <w:r w:rsidRPr="006F4BBE">
        <w:rPr>
          <w:spacing w:val="-4"/>
          <w:lang w:val="ru-RU"/>
        </w:rPr>
        <w:t>(рассказ; заявление,  расписка;  словарная  статья,  научное сообщение).</w:t>
      </w:r>
    </w:p>
    <w:p w14:paraId="363187E0"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w:t>
      </w:r>
      <w:r w:rsidRPr="006F4BBE">
        <w:rPr>
          <w:spacing w:val="54"/>
          <w:lang w:val="ru-RU"/>
        </w:rPr>
        <w:t xml:space="preserve"> </w:t>
      </w:r>
      <w:r w:rsidRPr="006F4BBE">
        <w:rPr>
          <w:lang w:val="ru-RU"/>
        </w:rPr>
        <w:t>практике.</w:t>
      </w:r>
    </w:p>
    <w:p w14:paraId="25365EEA" w14:textId="77777777" w:rsidR="00C6278E" w:rsidRPr="006F4BBE" w:rsidRDefault="00C6278E" w:rsidP="00287D0F">
      <w:pPr>
        <w:rPr>
          <w:lang w:val="ru-RU"/>
        </w:rPr>
      </w:pPr>
      <w:bookmarkStart w:id="976" w:name="_Toc97148899"/>
      <w:r w:rsidRPr="006F4BBE">
        <w:rPr>
          <w:lang w:val="ru-RU"/>
        </w:rPr>
        <w:t>СИСТЕМА ЯЗЫКА Лексикология. Культура речи</w:t>
      </w:r>
      <w:bookmarkEnd w:id="976"/>
    </w:p>
    <w:p w14:paraId="31E3F5E0" w14:textId="66F5F3C2" w:rsidR="00C6278E" w:rsidRPr="006F4BBE" w:rsidRDefault="00C6278E" w:rsidP="00287D0F">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A56A90">
        <w:rPr>
          <w:lang w:val="ru-RU"/>
        </w:rPr>
        <w:t xml:space="preserve"> </w:t>
      </w:r>
      <w:r w:rsidRPr="006F4BBE">
        <w:rPr>
          <w:lang w:val="ru-RU"/>
        </w:rPr>
        <w:t>определять  стилистическую  окраску слова.</w:t>
      </w:r>
    </w:p>
    <w:p w14:paraId="115C5510" w14:textId="77777777" w:rsidR="00C6278E" w:rsidRPr="006F4BBE" w:rsidRDefault="00C6278E" w:rsidP="00287D0F">
      <w:pPr>
        <w:rPr>
          <w:lang w:val="ru-RU"/>
        </w:rPr>
      </w:pPr>
      <w:r w:rsidRPr="006F4BBE">
        <w:rPr>
          <w:lang w:val="ru-RU"/>
        </w:rPr>
        <w:t>Распознавать эпитеты, метафоры, олицетворения;</w:t>
      </w:r>
      <w:r w:rsidRPr="006F4BBE">
        <w:rPr>
          <w:spacing w:val="-39"/>
          <w:lang w:val="ru-RU"/>
        </w:rPr>
        <w:t xml:space="preserve"> </w:t>
      </w:r>
      <w:r w:rsidRPr="006F4BBE">
        <w:rPr>
          <w:lang w:val="ru-RU"/>
        </w:rPr>
        <w:t>понимать их основное коммуникативное назначение в художественном тексте</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использовать</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речи</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целью</w:t>
      </w:r>
      <w:r w:rsidRPr="006F4BBE">
        <w:rPr>
          <w:spacing w:val="-5"/>
          <w:lang w:val="ru-RU"/>
        </w:rPr>
        <w:t xml:space="preserve"> </w:t>
      </w:r>
      <w:r w:rsidRPr="006F4BBE">
        <w:rPr>
          <w:lang w:val="ru-RU"/>
        </w:rPr>
        <w:t>повышения</w:t>
      </w:r>
      <w:r w:rsidRPr="006F4BBE">
        <w:rPr>
          <w:spacing w:val="-5"/>
          <w:lang w:val="ru-RU"/>
        </w:rPr>
        <w:t xml:space="preserve"> </w:t>
      </w:r>
      <w:r w:rsidRPr="006F4BBE">
        <w:rPr>
          <w:lang w:val="ru-RU"/>
        </w:rPr>
        <w:t>её</w:t>
      </w:r>
      <w:r w:rsidRPr="006F4BBE">
        <w:rPr>
          <w:spacing w:val="-5"/>
          <w:lang w:val="ru-RU"/>
        </w:rPr>
        <w:t xml:space="preserve"> </w:t>
      </w:r>
      <w:r w:rsidRPr="006F4BBE">
        <w:rPr>
          <w:lang w:val="ru-RU"/>
        </w:rPr>
        <w:t>богатства и</w:t>
      </w:r>
      <w:r w:rsidRPr="006F4BBE">
        <w:rPr>
          <w:spacing w:val="-8"/>
          <w:lang w:val="ru-RU"/>
        </w:rPr>
        <w:t xml:space="preserve"> </w:t>
      </w:r>
      <w:r w:rsidRPr="006F4BBE">
        <w:rPr>
          <w:lang w:val="ru-RU"/>
        </w:rPr>
        <w:t>выразительности.</w:t>
      </w:r>
    </w:p>
    <w:p w14:paraId="1E38139E" w14:textId="77777777" w:rsidR="00C6278E" w:rsidRPr="006F4BBE" w:rsidRDefault="00C6278E" w:rsidP="00287D0F">
      <w:pPr>
        <w:rPr>
          <w:lang w:val="ru-RU"/>
        </w:rPr>
      </w:pPr>
      <w:r w:rsidRPr="006F4BBE">
        <w:rPr>
          <w:lang w:val="ru-RU"/>
        </w:rPr>
        <w:t>Распознавать в тексте фразеологизмы,  уметь  определять их значения; характеризовать ситуацию употребления фразеологизма.</w:t>
      </w:r>
    </w:p>
    <w:p w14:paraId="68554ED7"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2BBE8205" w14:textId="77777777" w:rsidR="00C6278E" w:rsidRPr="006F4BBE" w:rsidRDefault="00C6278E" w:rsidP="00287D0F">
      <w:pPr>
        <w:rPr>
          <w:lang w:val="ru-RU"/>
        </w:rPr>
      </w:pPr>
      <w:bookmarkStart w:id="977" w:name="_Toc97148900"/>
      <w:r w:rsidRPr="006F4BBE">
        <w:rPr>
          <w:lang w:val="ru-RU"/>
        </w:rPr>
        <w:t>Словообразование.  Культура  речи. Орфография</w:t>
      </w:r>
      <w:bookmarkEnd w:id="977"/>
    </w:p>
    <w:p w14:paraId="468ED395" w14:textId="77777777" w:rsidR="00C6278E" w:rsidRPr="006F4BBE" w:rsidRDefault="00C6278E" w:rsidP="00287D0F">
      <w:pPr>
        <w:rPr>
          <w:lang w:val="ru-RU"/>
        </w:rPr>
      </w:pPr>
      <w:r w:rsidRPr="006F4BBE">
        <w:rPr>
          <w:lang w:val="ru-RU"/>
        </w:rPr>
        <w:t xml:space="preserve">Распознавать формообразующие и словообразующие морфемы в слове; </w:t>
      </w:r>
      <w:r w:rsidRPr="006F4BBE">
        <w:rPr>
          <w:lang w:val="ru-RU"/>
        </w:rPr>
        <w:lastRenderedPageBreak/>
        <w:t>выделять производящую   основу.</w:t>
      </w:r>
    </w:p>
    <w:p w14:paraId="7057C5D4" w14:textId="77777777"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24D59E3" w14:textId="0495392A"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C7E4DAE" w14:textId="6F1DE0E2"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w:t>
      </w:r>
      <w:r w:rsidRPr="006F4BBE">
        <w:rPr>
          <w:b/>
          <w:i/>
          <w:lang w:val="ru-RU"/>
        </w:rPr>
        <w:t xml:space="preserve">-кас- </w:t>
      </w:r>
      <w:r w:rsidR="00BD6D2B" w:rsidRPr="006F4BBE">
        <w:rPr>
          <w:lang w:val="ru-RU"/>
        </w:rPr>
        <w:t>–</w:t>
      </w:r>
      <w:r w:rsidRPr="006F4BBE">
        <w:rPr>
          <w:lang w:val="ru-RU"/>
        </w:rPr>
        <w:t xml:space="preserve"> </w:t>
      </w:r>
      <w:r w:rsidRPr="006F4BBE">
        <w:rPr>
          <w:b/>
          <w:i/>
          <w:lang w:val="ru-RU"/>
        </w:rPr>
        <w:t xml:space="preserve">-кос- </w:t>
      </w:r>
      <w:r w:rsidRPr="006F4BBE">
        <w:rPr>
          <w:lang w:val="ru-RU"/>
        </w:rPr>
        <w:t xml:space="preserve">с чередованием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 xml:space="preserve">пре- </w:t>
      </w:r>
      <w:r w:rsidRPr="006F4BBE">
        <w:rPr>
          <w:lang w:val="ru-RU"/>
        </w:rPr>
        <w:t xml:space="preserve">и </w:t>
      </w:r>
      <w:r w:rsidRPr="006F4BBE">
        <w:rPr>
          <w:b/>
          <w:i/>
          <w:lang w:val="ru-RU"/>
        </w:rPr>
        <w:t>при-</w:t>
      </w:r>
      <w:r w:rsidRPr="006F4BBE">
        <w:rPr>
          <w:lang w:val="ru-RU"/>
        </w:rPr>
        <w:t>.</w:t>
      </w:r>
    </w:p>
    <w:p w14:paraId="3476DB90" w14:textId="77777777" w:rsidR="00C6278E" w:rsidRPr="006F4BBE" w:rsidRDefault="00C6278E" w:rsidP="00287D0F">
      <w:pPr>
        <w:rPr>
          <w:lang w:val="ru-RU"/>
        </w:rPr>
      </w:pPr>
      <w:bookmarkStart w:id="978" w:name="_Toc97148901"/>
      <w:r w:rsidRPr="006F4BBE">
        <w:rPr>
          <w:lang w:val="ru-RU"/>
        </w:rPr>
        <w:t>Морфология. Культура речи. Орфография</w:t>
      </w:r>
      <w:bookmarkEnd w:id="978"/>
    </w:p>
    <w:p w14:paraId="4ED1E480"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6537DD63" w14:textId="62BE8908" w:rsidR="00C6278E" w:rsidRPr="006F4BBE" w:rsidRDefault="00C6278E" w:rsidP="00287D0F">
      <w:pPr>
        <w:rPr>
          <w:lang w:val="ru-RU"/>
        </w:rPr>
      </w:pPr>
      <w:r w:rsidRPr="006F4BBE">
        <w:rPr>
          <w:lang w:val="ru-RU"/>
        </w:rPr>
        <w:t>Соблюдать нормы слитного и дефисного написания</w:t>
      </w:r>
      <w:r w:rsidR="00B61667">
        <w:rPr>
          <w:lang w:val="ru-RU"/>
        </w:rPr>
        <w:t xml:space="preserve"> </w:t>
      </w:r>
      <w:r w:rsidRPr="006F4BBE">
        <w:rPr>
          <w:b/>
          <w:i/>
          <w:lang w:val="ru-RU"/>
        </w:rPr>
        <w:t xml:space="preserve">пол-  </w:t>
      </w:r>
      <w:r w:rsidRPr="006F4BBE">
        <w:rPr>
          <w:lang w:val="ru-RU"/>
        </w:rPr>
        <w:t xml:space="preserve">и </w:t>
      </w:r>
      <w:r w:rsidRPr="006F4BBE">
        <w:rPr>
          <w:b/>
          <w:i/>
          <w:lang w:val="ru-RU"/>
        </w:rPr>
        <w:t xml:space="preserve">полу-  </w:t>
      </w:r>
      <w:r w:rsidRPr="006F4BBE">
        <w:rPr>
          <w:lang w:val="ru-RU"/>
        </w:rPr>
        <w:t>со словами.</w:t>
      </w:r>
    </w:p>
    <w:p w14:paraId="2B350578" w14:textId="77777777" w:rsidR="00C6278E" w:rsidRPr="006F4BBE" w:rsidRDefault="00C6278E" w:rsidP="00287D0F">
      <w:pPr>
        <w:rPr>
          <w:lang w:val="ru-RU"/>
        </w:rPr>
      </w:pPr>
      <w:r w:rsidRPr="006F4BBE">
        <w:rPr>
          <w:spacing w:val="-2"/>
          <w:lang w:val="ru-RU"/>
        </w:rPr>
        <w:t>Соблюдать</w:t>
      </w:r>
      <w:r w:rsidRPr="006F4BBE">
        <w:rPr>
          <w:spacing w:val="-18"/>
          <w:lang w:val="ru-RU"/>
        </w:rPr>
        <w:t xml:space="preserve"> </w:t>
      </w:r>
      <w:r w:rsidRPr="006F4BBE">
        <w:rPr>
          <w:lang w:val="ru-RU"/>
        </w:rPr>
        <w:t>нормы</w:t>
      </w:r>
      <w:r w:rsidRPr="006F4BBE">
        <w:rPr>
          <w:spacing w:val="-18"/>
          <w:lang w:val="ru-RU"/>
        </w:rPr>
        <w:t xml:space="preserve"> </w:t>
      </w:r>
      <w:r w:rsidRPr="006F4BBE">
        <w:rPr>
          <w:lang w:val="ru-RU"/>
        </w:rPr>
        <w:t>произношения,</w:t>
      </w:r>
      <w:r w:rsidRPr="006F4BBE">
        <w:rPr>
          <w:spacing w:val="-18"/>
          <w:lang w:val="ru-RU"/>
        </w:rPr>
        <w:t xml:space="preserve"> </w:t>
      </w:r>
      <w:r w:rsidRPr="006F4BBE">
        <w:rPr>
          <w:lang w:val="ru-RU"/>
        </w:rPr>
        <w:t>постановки</w:t>
      </w:r>
      <w:r w:rsidRPr="006F4BBE">
        <w:rPr>
          <w:spacing w:val="-18"/>
          <w:lang w:val="ru-RU"/>
        </w:rPr>
        <w:t xml:space="preserve"> </w:t>
      </w:r>
      <w:r w:rsidRPr="006F4BBE">
        <w:rPr>
          <w:lang w:val="ru-RU"/>
        </w:rPr>
        <w:t>ударения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рамках</w:t>
      </w:r>
      <w:r w:rsidRPr="006F4BBE">
        <w:rPr>
          <w:spacing w:val="-35"/>
          <w:lang w:val="ru-RU"/>
        </w:rPr>
        <w:t xml:space="preserve"> </w:t>
      </w:r>
      <w:r w:rsidRPr="006F4BBE">
        <w:rPr>
          <w:spacing w:val="-2"/>
          <w:lang w:val="ru-RU"/>
        </w:rPr>
        <w:t>изученного),</w:t>
      </w:r>
      <w:r w:rsidRPr="006F4BBE">
        <w:rPr>
          <w:spacing w:val="-35"/>
          <w:lang w:val="ru-RU"/>
        </w:rPr>
        <w:t xml:space="preserve"> </w:t>
      </w:r>
      <w:r w:rsidRPr="006F4BBE">
        <w:rPr>
          <w:lang w:val="ru-RU"/>
        </w:rPr>
        <w:t>словоизменения</w:t>
      </w:r>
      <w:r w:rsidRPr="006F4BBE">
        <w:rPr>
          <w:spacing w:val="-35"/>
          <w:lang w:val="ru-RU"/>
        </w:rPr>
        <w:t xml:space="preserve"> </w:t>
      </w:r>
      <w:r w:rsidRPr="006F4BBE">
        <w:rPr>
          <w:lang w:val="ru-RU"/>
        </w:rPr>
        <w:t>имён</w:t>
      </w:r>
      <w:r w:rsidRPr="006F4BBE">
        <w:rPr>
          <w:spacing w:val="-35"/>
          <w:lang w:val="ru-RU"/>
        </w:rPr>
        <w:t xml:space="preserve"> </w:t>
      </w:r>
      <w:r w:rsidRPr="006F4BBE">
        <w:rPr>
          <w:lang w:val="ru-RU"/>
        </w:rPr>
        <w:t>существительных.</w:t>
      </w:r>
    </w:p>
    <w:p w14:paraId="2C1F92A7" w14:textId="125C31B8" w:rsidR="00C6278E" w:rsidRPr="006F4BBE" w:rsidRDefault="00C6278E" w:rsidP="00287D0F">
      <w:pPr>
        <w:rPr>
          <w:lang w:val="ru-RU"/>
        </w:rPr>
      </w:pPr>
      <w:r w:rsidRPr="006F4BBE">
        <w:rPr>
          <w:lang w:val="ru-RU"/>
        </w:rPr>
        <w:t>Различат</w:t>
      </w:r>
      <w:r w:rsidR="00B61667">
        <w:rPr>
          <w:lang w:val="ru-RU"/>
        </w:rPr>
        <w:t xml:space="preserve">ь </w:t>
      </w:r>
      <w:r w:rsidRPr="006F4BBE">
        <w:rPr>
          <w:lang w:val="ru-RU"/>
        </w:rPr>
        <w:t>качественные, относительные и притяжательные имена</w:t>
      </w:r>
      <w:r w:rsidRPr="006F4BBE">
        <w:rPr>
          <w:spacing w:val="-15"/>
          <w:lang w:val="ru-RU"/>
        </w:rPr>
        <w:t xml:space="preserve"> </w:t>
      </w:r>
      <w:r w:rsidRPr="006F4BBE">
        <w:rPr>
          <w:lang w:val="ru-RU"/>
        </w:rPr>
        <w:t>прилагательные,</w:t>
      </w:r>
      <w:r w:rsidRPr="006F4BBE">
        <w:rPr>
          <w:spacing w:val="-15"/>
          <w:lang w:val="ru-RU"/>
        </w:rPr>
        <w:t xml:space="preserve"> </w:t>
      </w:r>
      <w:r w:rsidRPr="006F4BBE">
        <w:rPr>
          <w:lang w:val="ru-RU"/>
        </w:rPr>
        <w:t>степени</w:t>
      </w:r>
      <w:r w:rsidRPr="006F4BBE">
        <w:rPr>
          <w:spacing w:val="-15"/>
          <w:lang w:val="ru-RU"/>
        </w:rPr>
        <w:t xml:space="preserve"> </w:t>
      </w:r>
      <w:r w:rsidRPr="006F4BBE">
        <w:rPr>
          <w:lang w:val="ru-RU"/>
        </w:rPr>
        <w:t>сравнения</w:t>
      </w:r>
      <w:r w:rsidRPr="006F4BBE">
        <w:rPr>
          <w:spacing w:val="-15"/>
          <w:lang w:val="ru-RU"/>
        </w:rPr>
        <w:t xml:space="preserve"> </w:t>
      </w:r>
      <w:r w:rsidRPr="006F4BBE">
        <w:rPr>
          <w:lang w:val="ru-RU"/>
        </w:rPr>
        <w:t>качественных</w:t>
      </w:r>
      <w:r w:rsidRPr="006F4BBE">
        <w:rPr>
          <w:spacing w:val="-15"/>
          <w:lang w:val="ru-RU"/>
        </w:rPr>
        <w:t xml:space="preserve"> </w:t>
      </w:r>
      <w:r w:rsidRPr="006F4BBE">
        <w:rPr>
          <w:lang w:val="ru-RU"/>
        </w:rPr>
        <w:t>имён прилагательных.</w:t>
      </w:r>
    </w:p>
    <w:p w14:paraId="5249E423" w14:textId="77777777" w:rsidR="00C6278E" w:rsidRPr="006F4BBE" w:rsidRDefault="00C6278E" w:rsidP="00287D0F">
      <w:pPr>
        <w:rPr>
          <w:lang w:val="ru-RU"/>
        </w:rPr>
      </w:pPr>
      <w:r w:rsidRPr="006F4BBE">
        <w:rPr>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именах прилагательных, суффиксов </w:t>
      </w:r>
      <w:r w:rsidRPr="006F4BBE">
        <w:rPr>
          <w:b/>
          <w:i/>
          <w:lang w:val="ru-RU"/>
        </w:rPr>
        <w:t xml:space="preserve">-к- </w:t>
      </w:r>
      <w:r w:rsidRPr="006F4BBE">
        <w:rPr>
          <w:lang w:val="ru-RU"/>
        </w:rPr>
        <w:t xml:space="preserve">и </w:t>
      </w:r>
      <w:r w:rsidRPr="006F4BBE">
        <w:rPr>
          <w:b/>
          <w:i/>
          <w:lang w:val="ru-RU"/>
        </w:rPr>
        <w:t xml:space="preserve">-ск- </w:t>
      </w:r>
      <w:r w:rsidRPr="006F4BBE">
        <w:rPr>
          <w:lang w:val="ru-RU"/>
        </w:rPr>
        <w:t xml:space="preserve">имён прилагательных,  сложных  имён </w:t>
      </w:r>
      <w:r w:rsidRPr="006F4BBE">
        <w:rPr>
          <w:spacing w:val="26"/>
          <w:lang w:val="ru-RU"/>
        </w:rPr>
        <w:t xml:space="preserve"> </w:t>
      </w:r>
      <w:r w:rsidRPr="006F4BBE">
        <w:rPr>
          <w:lang w:val="ru-RU"/>
        </w:rPr>
        <w:t>прилагательных.</w:t>
      </w:r>
    </w:p>
    <w:p w14:paraId="77C1F9E3" w14:textId="77777777"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9C7E3C" w14:textId="77777777" w:rsidR="00C6278E" w:rsidRPr="006F4BBE" w:rsidRDefault="00C6278E" w:rsidP="00287D0F">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9A3BEE7" w14:textId="7C3DE780" w:rsidR="00C6278E" w:rsidRPr="006F4BBE" w:rsidRDefault="00C6278E" w:rsidP="00287D0F">
      <w:pPr>
        <w:rPr>
          <w:lang w:val="ru-RU"/>
        </w:rPr>
      </w:pPr>
      <w:r w:rsidRPr="006F4BBE">
        <w:rPr>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6F4BBE">
        <w:rPr>
          <w:b/>
          <w:i/>
          <w:lang w:val="ru-RU"/>
        </w:rPr>
        <w:t xml:space="preserve">ь </w:t>
      </w:r>
      <w:r w:rsidRPr="006F4BBE">
        <w:rPr>
          <w:lang w:val="ru-RU"/>
        </w:rPr>
        <w:t>в именах числительных; написание двойных согласных;</w:t>
      </w:r>
      <w:r w:rsidR="00B61667">
        <w:rPr>
          <w:lang w:val="ru-RU"/>
        </w:rPr>
        <w:t xml:space="preserve"> </w:t>
      </w:r>
      <w:r w:rsidRPr="006F4BBE">
        <w:rPr>
          <w:lang w:val="ru-RU"/>
        </w:rPr>
        <w:t>слитное, раздельное, дефисное написание числительных;  нормы  правописания  окончаний числительных.</w:t>
      </w:r>
    </w:p>
    <w:p w14:paraId="19DF8E78"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w:t>
      </w:r>
      <w:r w:rsidRPr="006F4BBE">
        <w:rPr>
          <w:spacing w:val="-32"/>
          <w:lang w:val="ru-RU"/>
        </w:rPr>
        <w:t xml:space="preserve"> </w:t>
      </w:r>
      <w:r w:rsidRPr="006F4BBE">
        <w:rPr>
          <w:lang w:val="ru-RU"/>
        </w:rPr>
        <w:t>местоимения;</w:t>
      </w:r>
      <w:r w:rsidRPr="006F4BBE">
        <w:rPr>
          <w:spacing w:val="-32"/>
          <w:lang w:val="ru-RU"/>
        </w:rPr>
        <w:t xml:space="preserve"> </w:t>
      </w:r>
      <w:r w:rsidRPr="006F4BBE">
        <w:rPr>
          <w:lang w:val="ru-RU"/>
        </w:rPr>
        <w:t>характеризовать</w:t>
      </w:r>
      <w:r w:rsidRPr="006F4BBE">
        <w:rPr>
          <w:spacing w:val="-32"/>
          <w:lang w:val="ru-RU"/>
        </w:rPr>
        <w:t xml:space="preserve"> </w:t>
      </w:r>
      <w:r w:rsidRPr="006F4BBE">
        <w:rPr>
          <w:lang w:val="ru-RU"/>
        </w:rPr>
        <w:t>особенности</w:t>
      </w:r>
      <w:r w:rsidRPr="006F4BBE">
        <w:rPr>
          <w:spacing w:val="-32"/>
          <w:lang w:val="ru-RU"/>
        </w:rPr>
        <w:t xml:space="preserve"> </w:t>
      </w:r>
      <w:r w:rsidRPr="006F4BBE">
        <w:rPr>
          <w:lang w:val="ru-RU"/>
        </w:rPr>
        <w:t>их</w:t>
      </w:r>
      <w:r w:rsidRPr="006F4BBE">
        <w:rPr>
          <w:spacing w:val="-32"/>
          <w:lang w:val="ru-RU"/>
        </w:rPr>
        <w:t xml:space="preserve"> </w:t>
      </w:r>
      <w:r w:rsidRPr="006F4BBE">
        <w:rPr>
          <w:lang w:val="ru-RU"/>
        </w:rPr>
        <w:t>склонения, словообразования, синтаксических функций, роли в</w:t>
      </w:r>
      <w:r w:rsidRPr="006F4BBE">
        <w:rPr>
          <w:spacing w:val="-3"/>
          <w:lang w:val="ru-RU"/>
        </w:rPr>
        <w:t xml:space="preserve"> </w:t>
      </w:r>
      <w:r w:rsidRPr="006F4BBE">
        <w:rPr>
          <w:lang w:val="ru-RU"/>
        </w:rPr>
        <w:t>речи.</w:t>
      </w:r>
    </w:p>
    <w:p w14:paraId="3069504F" w14:textId="1937D6B2" w:rsidR="00C6278E" w:rsidRPr="006F4BBE" w:rsidRDefault="00C6278E" w:rsidP="00287D0F">
      <w:pPr>
        <w:rPr>
          <w:lang w:val="ru-RU"/>
        </w:rPr>
      </w:pPr>
      <w:r w:rsidRPr="006F4BBE">
        <w:rPr>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слитного, раздельного</w:t>
      </w:r>
      <w:r w:rsidR="00B61667">
        <w:rPr>
          <w:lang w:val="ru-RU"/>
        </w:rPr>
        <w:t xml:space="preserve"> </w:t>
      </w:r>
      <w:r w:rsidRPr="006F4BBE">
        <w:rPr>
          <w:lang w:val="ru-RU"/>
        </w:rPr>
        <w:t>и  дефисного  написания</w:t>
      </w:r>
      <w:r w:rsidRPr="006F4BBE">
        <w:rPr>
          <w:spacing w:val="-12"/>
          <w:lang w:val="ru-RU"/>
        </w:rPr>
        <w:t xml:space="preserve"> </w:t>
      </w:r>
      <w:r w:rsidRPr="006F4BBE">
        <w:rPr>
          <w:lang w:val="ru-RU"/>
        </w:rPr>
        <w:t>местоимений.</w:t>
      </w:r>
    </w:p>
    <w:p w14:paraId="533AC1D0"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w:t>
      </w:r>
      <w:r w:rsidRPr="006F4BBE">
        <w:rPr>
          <w:spacing w:val="-25"/>
          <w:lang w:val="ru-RU"/>
        </w:rPr>
        <w:t xml:space="preserve"> </w:t>
      </w:r>
      <w:r w:rsidRPr="006F4BBE">
        <w:rPr>
          <w:lang w:val="ru-RU"/>
        </w:rPr>
        <w:t>глаголы;</w:t>
      </w:r>
      <w:r w:rsidRPr="006F4BBE">
        <w:rPr>
          <w:spacing w:val="-25"/>
          <w:lang w:val="ru-RU"/>
        </w:rPr>
        <w:t xml:space="preserve"> </w:t>
      </w:r>
      <w:r w:rsidRPr="006F4BBE">
        <w:rPr>
          <w:lang w:val="ru-RU"/>
        </w:rPr>
        <w:t>определять</w:t>
      </w:r>
      <w:r w:rsidRPr="006F4BBE">
        <w:rPr>
          <w:spacing w:val="-25"/>
          <w:lang w:val="ru-RU"/>
        </w:rPr>
        <w:t xml:space="preserve"> </w:t>
      </w:r>
      <w:r w:rsidRPr="006F4BBE">
        <w:rPr>
          <w:lang w:val="ru-RU"/>
        </w:rPr>
        <w:t>наклонение</w:t>
      </w:r>
      <w:r w:rsidRPr="006F4BBE">
        <w:rPr>
          <w:spacing w:val="-25"/>
          <w:lang w:val="ru-RU"/>
        </w:rPr>
        <w:t xml:space="preserve"> </w:t>
      </w:r>
      <w:r w:rsidRPr="006F4BBE">
        <w:rPr>
          <w:lang w:val="ru-RU"/>
        </w:rPr>
        <w:t>глагола,</w:t>
      </w:r>
      <w:r w:rsidRPr="006F4BBE">
        <w:rPr>
          <w:spacing w:val="-25"/>
          <w:lang w:val="ru-RU"/>
        </w:rPr>
        <w:t xml:space="preserve"> </w:t>
      </w:r>
      <w:r w:rsidRPr="006F4BBE">
        <w:rPr>
          <w:lang w:val="ru-RU"/>
        </w:rPr>
        <w:t xml:space="preserve">значение глаголов в изъявительном, условном и повелительном наклонении; различать безличные и личные глаголы; использовать </w:t>
      </w:r>
      <w:r w:rsidRPr="006F4BBE">
        <w:rPr>
          <w:lang w:val="ru-RU"/>
        </w:rPr>
        <w:lastRenderedPageBreak/>
        <w:t>личные глаголы в безличном</w:t>
      </w:r>
      <w:r w:rsidRPr="006F4BBE">
        <w:rPr>
          <w:spacing w:val="-26"/>
          <w:lang w:val="ru-RU"/>
        </w:rPr>
        <w:t xml:space="preserve"> </w:t>
      </w:r>
      <w:r w:rsidRPr="006F4BBE">
        <w:rPr>
          <w:lang w:val="ru-RU"/>
        </w:rPr>
        <w:t>значении.</w:t>
      </w:r>
    </w:p>
    <w:p w14:paraId="102A1D9C" w14:textId="77777777" w:rsidR="00C6278E" w:rsidRPr="006F4BBE" w:rsidRDefault="00C6278E" w:rsidP="00287D0F">
      <w:pPr>
        <w:rPr>
          <w:lang w:val="ru-RU"/>
        </w:rPr>
      </w:pPr>
      <w:r w:rsidRPr="006F4BBE">
        <w:rPr>
          <w:lang w:val="ru-RU"/>
        </w:rPr>
        <w:t xml:space="preserve">Соблюдать нормы правописания </w:t>
      </w:r>
      <w:r w:rsidRPr="006F4BBE">
        <w:rPr>
          <w:b/>
          <w:i/>
          <w:lang w:val="ru-RU"/>
        </w:rPr>
        <w:t xml:space="preserve">ь </w:t>
      </w:r>
      <w:r w:rsidRPr="006F4BBE">
        <w:rPr>
          <w:lang w:val="ru-RU"/>
        </w:rPr>
        <w:t>в формах глагола повелительного  наклонения.</w:t>
      </w:r>
    </w:p>
    <w:p w14:paraId="3ABEA35E" w14:textId="77777777" w:rsidR="00C6278E" w:rsidRPr="006F4BBE" w:rsidRDefault="00C6278E" w:rsidP="00287D0F">
      <w:pPr>
        <w:rPr>
          <w:lang w:val="ru-RU"/>
        </w:rPr>
      </w:pPr>
      <w:r w:rsidRPr="006F4BBE">
        <w:rPr>
          <w:lang w:val="ru-RU"/>
        </w:rPr>
        <w:t>Проводить морфологический анализ имён прилагательных, имён</w:t>
      </w:r>
      <w:r w:rsidRPr="006F4BBE">
        <w:rPr>
          <w:spacing w:val="-31"/>
          <w:lang w:val="ru-RU"/>
        </w:rPr>
        <w:t xml:space="preserve"> </w:t>
      </w:r>
      <w:r w:rsidRPr="006F4BBE">
        <w:rPr>
          <w:lang w:val="ru-RU"/>
        </w:rPr>
        <w:t>числительных,</w:t>
      </w:r>
      <w:r w:rsidRPr="006F4BBE">
        <w:rPr>
          <w:spacing w:val="-31"/>
          <w:lang w:val="ru-RU"/>
        </w:rPr>
        <w:t xml:space="preserve"> </w:t>
      </w:r>
      <w:r w:rsidRPr="006F4BBE">
        <w:rPr>
          <w:lang w:val="ru-RU"/>
        </w:rPr>
        <w:t>местоимений,</w:t>
      </w:r>
      <w:r w:rsidRPr="006F4BBE">
        <w:rPr>
          <w:spacing w:val="-31"/>
          <w:lang w:val="ru-RU"/>
        </w:rPr>
        <w:t xml:space="preserve"> </w:t>
      </w:r>
      <w:r w:rsidRPr="006F4BBE">
        <w:rPr>
          <w:lang w:val="ru-RU"/>
        </w:rPr>
        <w:t>глаголов;</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знания по</w:t>
      </w:r>
      <w:r w:rsidRPr="006F4BBE">
        <w:rPr>
          <w:spacing w:val="-19"/>
          <w:lang w:val="ru-RU"/>
        </w:rPr>
        <w:t xml:space="preserve"> </w:t>
      </w:r>
      <w:r w:rsidRPr="006F4BBE">
        <w:rPr>
          <w:lang w:val="ru-RU"/>
        </w:rPr>
        <w:t>морфологии</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выполнении</w:t>
      </w:r>
      <w:r w:rsidRPr="006F4BBE">
        <w:rPr>
          <w:spacing w:val="-19"/>
          <w:lang w:val="ru-RU"/>
        </w:rPr>
        <w:t xml:space="preserve"> </w:t>
      </w:r>
      <w:r w:rsidRPr="006F4BBE">
        <w:rPr>
          <w:lang w:val="ru-RU"/>
        </w:rPr>
        <w:t>языкового</w:t>
      </w:r>
      <w:r w:rsidRPr="006F4BBE">
        <w:rPr>
          <w:spacing w:val="-19"/>
          <w:lang w:val="ru-RU"/>
        </w:rPr>
        <w:t xml:space="preserve"> </w:t>
      </w:r>
      <w:r w:rsidRPr="006F4BBE">
        <w:rPr>
          <w:lang w:val="ru-RU"/>
        </w:rPr>
        <w:t>анализа</w:t>
      </w:r>
      <w:r w:rsidRPr="006F4BBE">
        <w:rPr>
          <w:spacing w:val="-19"/>
          <w:lang w:val="ru-RU"/>
        </w:rPr>
        <w:t xml:space="preserve"> </w:t>
      </w:r>
      <w:r w:rsidRPr="006F4BBE">
        <w:rPr>
          <w:lang w:val="ru-RU"/>
        </w:rPr>
        <w:t>различных видов и в речевой</w:t>
      </w:r>
      <w:r w:rsidRPr="006F4BBE">
        <w:rPr>
          <w:spacing w:val="9"/>
          <w:lang w:val="ru-RU"/>
        </w:rPr>
        <w:t xml:space="preserve"> </w:t>
      </w:r>
      <w:r w:rsidRPr="006F4BBE">
        <w:rPr>
          <w:lang w:val="ru-RU"/>
        </w:rPr>
        <w:t>практике.</w:t>
      </w:r>
    </w:p>
    <w:p w14:paraId="3E8E21BE"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6DB152A2"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46BBFE2C"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512B86C" w14:textId="77777777" w:rsidR="00C6278E" w:rsidRPr="006F4BBE" w:rsidRDefault="00C6278E" w:rsidP="00287D0F">
      <w:pPr>
        <w:rPr>
          <w:lang w:val="ru-RU"/>
        </w:rPr>
      </w:pPr>
    </w:p>
    <w:p w14:paraId="2A39EA4B" w14:textId="77777777" w:rsidR="00C6278E" w:rsidRPr="006F4BBE" w:rsidRDefault="00C6278E" w:rsidP="00287D0F">
      <w:pPr>
        <w:rPr>
          <w:lang w:val="ru-RU"/>
        </w:rPr>
      </w:pPr>
    </w:p>
    <w:p w14:paraId="0ADDF7AC" w14:textId="77777777" w:rsidR="00C6278E" w:rsidRPr="006F4BBE" w:rsidRDefault="00C6278E" w:rsidP="00287D0F">
      <w:pPr>
        <w:rPr>
          <w:lang w:val="ru-RU"/>
        </w:rPr>
      </w:pPr>
      <w:bookmarkStart w:id="979" w:name="_Toc97148902"/>
      <w:r w:rsidRPr="006F4BBE">
        <w:rPr>
          <w:lang w:val="ru-RU"/>
        </w:rPr>
        <w:t>7 КЛАСС</w:t>
      </w:r>
      <w:bookmarkEnd w:id="979"/>
    </w:p>
    <w:p w14:paraId="00732C59" w14:textId="77777777" w:rsidR="00C6278E" w:rsidRPr="006F4BBE" w:rsidRDefault="00C6278E" w:rsidP="00287D0F">
      <w:pPr>
        <w:rPr>
          <w:b/>
          <w:lang w:val="ru-RU"/>
        </w:rPr>
      </w:pPr>
      <w:r w:rsidRPr="006F4BBE">
        <w:rPr>
          <w:b/>
          <w:lang w:val="ru-RU"/>
        </w:rPr>
        <w:t>Общие сведения о языке</w:t>
      </w:r>
    </w:p>
    <w:p w14:paraId="064B2E9A" w14:textId="0146F350" w:rsidR="00C6278E" w:rsidRPr="006F4BBE" w:rsidRDefault="00C6278E" w:rsidP="00B61667">
      <w:pPr>
        <w:rPr>
          <w:lang w:val="ru-RU"/>
        </w:rPr>
      </w:pPr>
      <w:r w:rsidRPr="006F4BBE">
        <w:rPr>
          <w:lang w:val="ru-RU"/>
        </w:rPr>
        <w:t>Иметь представление о языке как развивающемся явлении. Осознавать взаимосвязь языка, культуры и истории</w:t>
      </w:r>
      <w:r w:rsidRPr="006F4BBE">
        <w:rPr>
          <w:spacing w:val="54"/>
          <w:lang w:val="ru-RU"/>
        </w:rPr>
        <w:t xml:space="preserve"> </w:t>
      </w:r>
      <w:r w:rsidRPr="006F4BBE">
        <w:rPr>
          <w:lang w:val="ru-RU"/>
        </w:rPr>
        <w:t>народа</w:t>
      </w:r>
      <w:r w:rsidR="00B61667">
        <w:rPr>
          <w:lang w:val="ru-RU"/>
        </w:rPr>
        <w:t xml:space="preserve"> </w:t>
      </w:r>
      <w:r w:rsidRPr="006F4BBE">
        <w:rPr>
          <w:lang w:val="ru-RU"/>
        </w:rPr>
        <w:t>(приводить</w:t>
      </w:r>
      <w:r w:rsidRPr="006F4BBE">
        <w:rPr>
          <w:spacing w:val="53"/>
          <w:lang w:val="ru-RU"/>
        </w:rPr>
        <w:t xml:space="preserve"> </w:t>
      </w:r>
      <w:r w:rsidRPr="006F4BBE">
        <w:rPr>
          <w:lang w:val="ru-RU"/>
        </w:rPr>
        <w:t>примеры).</w:t>
      </w:r>
    </w:p>
    <w:p w14:paraId="0D47788E" w14:textId="77777777" w:rsidR="00C6278E" w:rsidRPr="006F4BBE" w:rsidRDefault="00C6278E" w:rsidP="00287D0F">
      <w:pPr>
        <w:rPr>
          <w:lang w:val="ru-RU"/>
        </w:rPr>
      </w:pPr>
      <w:bookmarkStart w:id="980" w:name="_Toc97148903"/>
      <w:r w:rsidRPr="006F4BBE">
        <w:rPr>
          <w:lang w:val="ru-RU"/>
        </w:rPr>
        <w:t>Язык и речь</w:t>
      </w:r>
      <w:bookmarkEnd w:id="980"/>
    </w:p>
    <w:p w14:paraId="09E89251"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A41DFC7"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4 реплик.</w:t>
      </w:r>
    </w:p>
    <w:p w14:paraId="0C32B188" w14:textId="04EC44E8"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FD178E3" w14:textId="77777777"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2176511"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068D3DC2" w14:textId="77777777"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60  слов.</w:t>
      </w:r>
    </w:p>
    <w:p w14:paraId="7386E343" w14:textId="77777777" w:rsidR="00C6278E" w:rsidRPr="006F4BBE" w:rsidRDefault="00C6278E" w:rsidP="00287D0F">
      <w:pPr>
        <w:rPr>
          <w:lang w:val="ru-RU"/>
        </w:rPr>
      </w:pPr>
      <w:r w:rsidRPr="006F4BBE">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18C96C7D" w14:textId="77777777"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0253C783" w14:textId="5E11137C" w:rsidR="00C6278E" w:rsidRPr="006F4BBE" w:rsidRDefault="00C6278E" w:rsidP="00287D0F">
      <w:pPr>
        <w:rPr>
          <w:lang w:val="ru-RU"/>
        </w:rPr>
      </w:pPr>
      <w:r w:rsidRPr="006F4BBE">
        <w:rPr>
          <w:lang w:val="ru-RU"/>
        </w:rPr>
        <w:t xml:space="preserve">Соблюдать в устной речи и на письме нормы современного русского </w:t>
      </w:r>
      <w:r w:rsidRPr="006F4BBE">
        <w:rPr>
          <w:lang w:val="ru-RU"/>
        </w:rPr>
        <w:lastRenderedPageBreak/>
        <w:t>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w:t>
      </w:r>
      <w:r w:rsidRPr="006F4BBE">
        <w:rPr>
          <w:spacing w:val="26"/>
          <w:lang w:val="ru-RU"/>
        </w:rPr>
        <w:t xml:space="preserve"> </w:t>
      </w:r>
      <w:r w:rsidRPr="006F4BBE">
        <w:rPr>
          <w:lang w:val="ru-RU"/>
        </w:rPr>
        <w:t>этикета.</w:t>
      </w:r>
    </w:p>
    <w:p w14:paraId="6319A6BB" w14:textId="77777777" w:rsidR="00C6278E" w:rsidRPr="006F4BBE" w:rsidRDefault="00C6278E" w:rsidP="00287D0F">
      <w:pPr>
        <w:rPr>
          <w:lang w:val="ru-RU"/>
        </w:rPr>
      </w:pPr>
      <w:bookmarkStart w:id="981" w:name="_Toc97148904"/>
      <w:r w:rsidRPr="006F4BBE">
        <w:rPr>
          <w:lang w:val="ru-RU"/>
        </w:rPr>
        <w:t>Текст</w:t>
      </w:r>
      <w:bookmarkEnd w:id="981"/>
    </w:p>
    <w:p w14:paraId="6A1E5256"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849AE7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2DB7FE47"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06A2AFDB"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w:t>
      </w:r>
    </w:p>
    <w:p w14:paraId="2A4111AB"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w:t>
      </w:r>
      <w:r w:rsidRPr="006F4BBE">
        <w:rPr>
          <w:spacing w:val="-19"/>
          <w:lang w:val="ru-RU"/>
        </w:rPr>
        <w:t xml:space="preserve"> </w:t>
      </w:r>
      <w:r w:rsidRPr="006F4BBE">
        <w:rPr>
          <w:lang w:val="ru-RU"/>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sidRPr="006F4BBE">
        <w:rPr>
          <w:spacing w:val="9"/>
          <w:lang w:val="ru-RU"/>
        </w:rPr>
        <w:t xml:space="preserve"> </w:t>
      </w:r>
      <w:r w:rsidRPr="006F4BBE">
        <w:rPr>
          <w:lang w:val="ru-RU"/>
        </w:rPr>
        <w:t>деятельности.</w:t>
      </w:r>
    </w:p>
    <w:p w14:paraId="1D4F8DF0" w14:textId="77777777" w:rsidR="00C6278E" w:rsidRPr="006F4BBE" w:rsidRDefault="00C6278E" w:rsidP="00287D0F">
      <w:pPr>
        <w:rPr>
          <w:lang w:val="ru-RU"/>
        </w:rPr>
      </w:pPr>
      <w:r w:rsidRPr="006F4BBE">
        <w:rPr>
          <w:lang w:val="ru-RU"/>
        </w:rPr>
        <w:t>Представлять</w:t>
      </w:r>
      <w:r w:rsidRPr="006F4BBE">
        <w:rPr>
          <w:spacing w:val="-12"/>
          <w:lang w:val="ru-RU"/>
        </w:rPr>
        <w:t xml:space="preserve"> </w:t>
      </w:r>
      <w:r w:rsidRPr="006F4BBE">
        <w:rPr>
          <w:lang w:val="ru-RU"/>
        </w:rPr>
        <w:t>сообщение</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заданную</w:t>
      </w:r>
      <w:r w:rsidRPr="006F4BBE">
        <w:rPr>
          <w:spacing w:val="-12"/>
          <w:lang w:val="ru-RU"/>
        </w:rPr>
        <w:t xml:space="preserve"> </w:t>
      </w:r>
      <w:r w:rsidRPr="006F4BBE">
        <w:rPr>
          <w:lang w:val="ru-RU"/>
        </w:rPr>
        <w:t>тему</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виде</w:t>
      </w:r>
      <w:r w:rsidRPr="006F4BBE">
        <w:rPr>
          <w:spacing w:val="-12"/>
          <w:lang w:val="ru-RU"/>
        </w:rPr>
        <w:t xml:space="preserve"> </w:t>
      </w:r>
      <w:r w:rsidRPr="006F4BBE">
        <w:rPr>
          <w:lang w:val="ru-RU"/>
        </w:rPr>
        <w:t>презентации.</w:t>
      </w:r>
    </w:p>
    <w:p w14:paraId="1004E83D"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w:t>
      </w:r>
    </w:p>
    <w:p w14:paraId="274E1A8B"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A5D0AAD" w14:textId="77777777" w:rsidR="00C6278E" w:rsidRPr="006F4BBE" w:rsidRDefault="00C6278E" w:rsidP="00287D0F">
      <w:pPr>
        <w:rPr>
          <w:lang w:val="ru-RU"/>
        </w:rPr>
      </w:pPr>
      <w:bookmarkStart w:id="982" w:name="_Toc97148905"/>
      <w:r w:rsidRPr="006F4BBE">
        <w:rPr>
          <w:lang w:val="ru-RU"/>
        </w:rPr>
        <w:t>Функциональные  разновидности  языка</w:t>
      </w:r>
      <w:bookmarkEnd w:id="982"/>
    </w:p>
    <w:p w14:paraId="5E6F9A4A"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A7EE411" w14:textId="77777777" w:rsidR="00C6278E" w:rsidRPr="006F4BBE" w:rsidRDefault="00C6278E" w:rsidP="00287D0F">
      <w:pPr>
        <w:rPr>
          <w:lang w:val="ru-RU"/>
        </w:rPr>
      </w:pPr>
      <w:r w:rsidRPr="006F4BBE">
        <w:rPr>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w:t>
      </w:r>
      <w:r w:rsidRPr="006F4BBE">
        <w:rPr>
          <w:spacing w:val="-1"/>
          <w:lang w:val="ru-RU"/>
        </w:rPr>
        <w:t xml:space="preserve"> </w:t>
      </w:r>
      <w:r w:rsidRPr="006F4BBE">
        <w:rPr>
          <w:lang w:val="ru-RU"/>
        </w:rPr>
        <w:t>заметка).</w:t>
      </w:r>
    </w:p>
    <w:p w14:paraId="7100628C"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36D19729"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1A0D4F1" w14:textId="77777777"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215DB3F"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функциональных</w:t>
      </w:r>
      <w:r w:rsidRPr="006F4BBE">
        <w:rPr>
          <w:spacing w:val="-23"/>
          <w:lang w:val="ru-RU"/>
        </w:rPr>
        <w:t xml:space="preserve"> </w:t>
      </w:r>
      <w:r w:rsidRPr="006F4BBE">
        <w:rPr>
          <w:lang w:val="ru-RU"/>
        </w:rPr>
        <w:t>разновидностях</w:t>
      </w:r>
      <w:r w:rsidRPr="006F4BBE">
        <w:rPr>
          <w:spacing w:val="-23"/>
          <w:lang w:val="ru-RU"/>
        </w:rPr>
        <w:t xml:space="preserve"> </w:t>
      </w:r>
      <w:r w:rsidRPr="006F4BBE">
        <w:rPr>
          <w:lang w:val="ru-RU"/>
        </w:rPr>
        <w:t>языка при</w:t>
      </w:r>
      <w:r w:rsidRPr="006F4BBE">
        <w:rPr>
          <w:spacing w:val="-12"/>
          <w:lang w:val="ru-RU"/>
        </w:rPr>
        <w:t xml:space="preserve"> </w:t>
      </w:r>
      <w:r w:rsidRPr="006F4BBE">
        <w:rPr>
          <w:lang w:val="ru-RU"/>
        </w:rPr>
        <w:t>выполнении</w:t>
      </w:r>
      <w:r w:rsidRPr="006F4BBE">
        <w:rPr>
          <w:spacing w:val="-12"/>
          <w:lang w:val="ru-RU"/>
        </w:rPr>
        <w:t xml:space="preserve"> </w:t>
      </w:r>
      <w:r w:rsidRPr="006F4BBE">
        <w:rPr>
          <w:lang w:val="ru-RU"/>
        </w:rPr>
        <w:t>языкового</w:t>
      </w:r>
      <w:r w:rsidRPr="006F4BBE">
        <w:rPr>
          <w:spacing w:val="-12"/>
          <w:lang w:val="ru-RU"/>
        </w:rPr>
        <w:t xml:space="preserve"> </w:t>
      </w:r>
      <w:r w:rsidRPr="006F4BBE">
        <w:rPr>
          <w:lang w:val="ru-RU"/>
        </w:rPr>
        <w:t>анализа</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видов</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речевой</w:t>
      </w:r>
      <w:r w:rsidRPr="006F4BBE">
        <w:rPr>
          <w:spacing w:val="-5"/>
          <w:lang w:val="ru-RU"/>
        </w:rPr>
        <w:t xml:space="preserve"> </w:t>
      </w:r>
      <w:r w:rsidRPr="006F4BBE">
        <w:rPr>
          <w:lang w:val="ru-RU"/>
        </w:rPr>
        <w:t>практике.</w:t>
      </w:r>
    </w:p>
    <w:p w14:paraId="0B88D47C" w14:textId="77777777" w:rsidR="00C6278E" w:rsidRPr="006F4BBE" w:rsidRDefault="00C6278E" w:rsidP="00287D0F">
      <w:pPr>
        <w:rPr>
          <w:lang w:val="ru-RU"/>
        </w:rPr>
      </w:pPr>
    </w:p>
    <w:p w14:paraId="1B4C4F4C" w14:textId="77777777" w:rsidR="00C6278E" w:rsidRPr="006F4BBE" w:rsidRDefault="00C6278E" w:rsidP="00287D0F">
      <w:pPr>
        <w:rPr>
          <w:lang w:val="ru-RU"/>
        </w:rPr>
      </w:pPr>
      <w:bookmarkStart w:id="983" w:name="_Toc97148906"/>
      <w:r w:rsidRPr="006F4BBE">
        <w:rPr>
          <w:lang w:val="ru-RU"/>
        </w:rPr>
        <w:t>СИСТЕМА ЯЗЫКА</w:t>
      </w:r>
      <w:bookmarkEnd w:id="983"/>
    </w:p>
    <w:p w14:paraId="598ADD91"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3F62DE0A" w14:textId="77777777" w:rsidR="00C6278E" w:rsidRPr="006F4BBE" w:rsidRDefault="00C6278E" w:rsidP="00287D0F">
      <w:pPr>
        <w:rPr>
          <w:lang w:val="ru-RU"/>
        </w:rPr>
      </w:pPr>
      <w:r w:rsidRPr="006F4BBE">
        <w:rPr>
          <w:lang w:val="ru-RU"/>
        </w:rPr>
        <w:t>Использовать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словообразованию</w:t>
      </w:r>
      <w:r w:rsidRPr="006F4BBE">
        <w:rPr>
          <w:spacing w:val="-28"/>
          <w:lang w:val="ru-RU"/>
        </w:rPr>
        <w:t xml:space="preserve"> </w:t>
      </w:r>
      <w:r w:rsidRPr="006F4BBE">
        <w:rPr>
          <w:lang w:val="ru-RU"/>
        </w:rPr>
        <w:t>при выполнении</w:t>
      </w:r>
      <w:r w:rsidRPr="006F4BBE">
        <w:rPr>
          <w:spacing w:val="-7"/>
          <w:lang w:val="ru-RU"/>
        </w:rPr>
        <w:t xml:space="preserve"> </w:t>
      </w:r>
      <w:r w:rsidRPr="006F4BBE">
        <w:rPr>
          <w:lang w:val="ru-RU"/>
        </w:rPr>
        <w:t>языкового</w:t>
      </w:r>
      <w:r w:rsidRPr="006F4BBE">
        <w:rPr>
          <w:spacing w:val="-7"/>
          <w:lang w:val="ru-RU"/>
        </w:rPr>
        <w:t xml:space="preserve"> </w:t>
      </w:r>
      <w:r w:rsidRPr="006F4BBE">
        <w:rPr>
          <w:lang w:val="ru-RU"/>
        </w:rPr>
        <w:t>анализа</w:t>
      </w:r>
      <w:r w:rsidRPr="006F4BBE">
        <w:rPr>
          <w:spacing w:val="-7"/>
          <w:lang w:val="ru-RU"/>
        </w:rPr>
        <w:t xml:space="preserve"> </w:t>
      </w:r>
      <w:r w:rsidRPr="006F4BBE">
        <w:rPr>
          <w:lang w:val="ru-RU"/>
        </w:rPr>
        <w:t>различных</w:t>
      </w:r>
      <w:r w:rsidRPr="006F4BBE">
        <w:rPr>
          <w:spacing w:val="-7"/>
          <w:lang w:val="ru-RU"/>
        </w:rPr>
        <w:t xml:space="preserve"> </w:t>
      </w:r>
      <w:r w:rsidRPr="006F4BBE">
        <w:rPr>
          <w:lang w:val="ru-RU"/>
        </w:rPr>
        <w:t>видов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практике правописания.</w:t>
      </w:r>
    </w:p>
    <w:p w14:paraId="4EED01B8" w14:textId="77777777" w:rsidR="00C6278E" w:rsidRPr="006F4BBE" w:rsidRDefault="00C6278E" w:rsidP="00287D0F">
      <w:pPr>
        <w:rPr>
          <w:lang w:val="ru-RU"/>
        </w:rPr>
      </w:pPr>
      <w:r w:rsidRPr="006F4BBE">
        <w:rPr>
          <w:lang w:val="ru-RU"/>
        </w:rPr>
        <w:t>Распознавать метафору, олицетворение, эпитет, гиперболу; понимать их коммуникативное назначение в художественном тексте и использовать в речи как средство выразительности.</w:t>
      </w:r>
    </w:p>
    <w:p w14:paraId="7567D2BF"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B0CE099" w14:textId="77777777"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8112720"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3516AC6D" w14:textId="77777777" w:rsidR="00C6278E" w:rsidRPr="006F4BBE" w:rsidRDefault="00C6278E" w:rsidP="00287D0F">
      <w:pPr>
        <w:rPr>
          <w:lang w:val="ru-RU"/>
        </w:rPr>
      </w:pPr>
      <w:bookmarkStart w:id="984" w:name="_Toc97148907"/>
      <w:r w:rsidRPr="006F4BBE">
        <w:rPr>
          <w:lang w:val="ru-RU"/>
        </w:rPr>
        <w:t>Морфология. Культура речи</w:t>
      </w:r>
      <w:bookmarkEnd w:id="984"/>
    </w:p>
    <w:p w14:paraId="41E1951C" w14:textId="77777777" w:rsidR="00C6278E" w:rsidRPr="006F4BBE" w:rsidRDefault="00C6278E" w:rsidP="00287D0F">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w:t>
      </w:r>
      <w:r w:rsidRPr="006F4BBE">
        <w:rPr>
          <w:spacing w:val="-12"/>
          <w:lang w:val="ru-RU"/>
        </w:rPr>
        <w:t xml:space="preserve"> </w:t>
      </w:r>
      <w:r w:rsidRPr="006F4BBE">
        <w:rPr>
          <w:lang w:val="ru-RU"/>
        </w:rPr>
        <w:t>слова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проводить</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морфологический</w:t>
      </w:r>
      <w:r w:rsidRPr="006F4BBE">
        <w:rPr>
          <w:spacing w:val="-12"/>
          <w:lang w:val="ru-RU"/>
        </w:rPr>
        <w:t xml:space="preserve"> </w:t>
      </w:r>
      <w:r w:rsidRPr="006F4BBE">
        <w:rPr>
          <w:lang w:val="ru-RU"/>
        </w:rPr>
        <w:t>анализ: определять</w:t>
      </w:r>
      <w:r w:rsidRPr="006F4BBE">
        <w:rPr>
          <w:spacing w:val="-30"/>
          <w:lang w:val="ru-RU"/>
        </w:rPr>
        <w:t xml:space="preserve"> </w:t>
      </w:r>
      <w:r w:rsidRPr="006F4BBE">
        <w:rPr>
          <w:lang w:val="ru-RU"/>
        </w:rPr>
        <w:t>общее</w:t>
      </w:r>
      <w:r w:rsidRPr="006F4BBE">
        <w:rPr>
          <w:spacing w:val="-30"/>
          <w:lang w:val="ru-RU"/>
        </w:rPr>
        <w:t xml:space="preserve"> </w:t>
      </w:r>
      <w:r w:rsidRPr="006F4BBE">
        <w:rPr>
          <w:lang w:val="ru-RU"/>
        </w:rPr>
        <w:t>грамматическое</w:t>
      </w:r>
      <w:r w:rsidRPr="006F4BBE">
        <w:rPr>
          <w:spacing w:val="-30"/>
          <w:lang w:val="ru-RU"/>
        </w:rPr>
        <w:t xml:space="preserve"> </w:t>
      </w:r>
      <w:r w:rsidRPr="006F4BBE">
        <w:rPr>
          <w:lang w:val="ru-RU"/>
        </w:rPr>
        <w:t>значение,</w:t>
      </w:r>
      <w:r w:rsidRPr="006F4BBE">
        <w:rPr>
          <w:spacing w:val="-30"/>
          <w:lang w:val="ru-RU"/>
        </w:rPr>
        <w:t xml:space="preserve"> </w:t>
      </w:r>
      <w:r w:rsidRPr="006F4BBE">
        <w:rPr>
          <w:lang w:val="ru-RU"/>
        </w:rPr>
        <w:t>морфологические признаки, синтаксические</w:t>
      </w:r>
      <w:r w:rsidRPr="006F4BBE">
        <w:rPr>
          <w:spacing w:val="26"/>
          <w:lang w:val="ru-RU"/>
        </w:rPr>
        <w:t xml:space="preserve"> </w:t>
      </w:r>
      <w:r w:rsidRPr="006F4BBE">
        <w:rPr>
          <w:lang w:val="ru-RU"/>
        </w:rPr>
        <w:t>функции.</w:t>
      </w:r>
    </w:p>
    <w:p w14:paraId="06221FE7" w14:textId="77777777" w:rsidR="00C6278E" w:rsidRPr="006F4BBE" w:rsidRDefault="00C6278E" w:rsidP="00287D0F">
      <w:pPr>
        <w:rPr>
          <w:lang w:val="ru-RU"/>
        </w:rPr>
      </w:pPr>
      <w:r w:rsidRPr="006F4BBE">
        <w:rPr>
          <w:lang w:val="ru-RU"/>
        </w:rPr>
        <w:t>Причастие</w:t>
      </w:r>
    </w:p>
    <w:p w14:paraId="662E9464"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23FFB85E" w14:textId="77777777" w:rsidR="00C6278E" w:rsidRPr="006F4BBE" w:rsidRDefault="00C6278E" w:rsidP="00287D0F">
      <w:pPr>
        <w:rPr>
          <w:lang w:val="ru-RU"/>
        </w:rPr>
      </w:pPr>
      <w:r w:rsidRPr="006F4BBE">
        <w:rPr>
          <w:lang w:val="ru-RU"/>
        </w:rPr>
        <w:t>Распознавать</w:t>
      </w:r>
      <w:r w:rsidRPr="006F4BBE">
        <w:rPr>
          <w:spacing w:val="-22"/>
          <w:lang w:val="ru-RU"/>
        </w:rPr>
        <w:t xml:space="preserve"> </w:t>
      </w:r>
      <w:r w:rsidRPr="006F4BBE">
        <w:rPr>
          <w:lang w:val="ru-RU"/>
        </w:rPr>
        <w:t>причастия</w:t>
      </w:r>
      <w:r w:rsidRPr="006F4BBE">
        <w:rPr>
          <w:spacing w:val="-22"/>
          <w:lang w:val="ru-RU"/>
        </w:rPr>
        <w:t xml:space="preserve"> </w:t>
      </w:r>
      <w:r w:rsidRPr="006F4BBE">
        <w:rPr>
          <w:lang w:val="ru-RU"/>
        </w:rPr>
        <w:t>настоящего</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прошедшего</w:t>
      </w:r>
      <w:r w:rsidRPr="006F4BBE">
        <w:rPr>
          <w:spacing w:val="-22"/>
          <w:lang w:val="ru-RU"/>
        </w:rPr>
        <w:t xml:space="preserve"> </w:t>
      </w:r>
      <w:r w:rsidRPr="006F4BBE">
        <w:rPr>
          <w:lang w:val="ru-RU"/>
        </w:rPr>
        <w:t>времени, действительные и страдательные причастия. Различать и характеризовать</w:t>
      </w:r>
      <w:r w:rsidRPr="006F4BBE">
        <w:rPr>
          <w:spacing w:val="-12"/>
          <w:lang w:val="ru-RU"/>
        </w:rPr>
        <w:t xml:space="preserve"> </w:t>
      </w:r>
      <w:r w:rsidRPr="006F4BBE">
        <w:rPr>
          <w:lang w:val="ru-RU"/>
        </w:rPr>
        <w:t>полные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краткие</w:t>
      </w:r>
      <w:r w:rsidRPr="006F4BBE">
        <w:rPr>
          <w:spacing w:val="-12"/>
          <w:lang w:val="ru-RU"/>
        </w:rPr>
        <w:t xml:space="preserve"> </w:t>
      </w:r>
      <w:r w:rsidRPr="006F4BBE">
        <w:rPr>
          <w:lang w:val="ru-RU"/>
        </w:rPr>
        <w:t>формы</w:t>
      </w:r>
      <w:r w:rsidRPr="006F4BBE">
        <w:rPr>
          <w:spacing w:val="-12"/>
          <w:lang w:val="ru-RU"/>
        </w:rPr>
        <w:t xml:space="preserve"> </w:t>
      </w:r>
      <w:r w:rsidRPr="006F4BBE">
        <w:rPr>
          <w:lang w:val="ru-RU"/>
        </w:rPr>
        <w:t>страдательных</w:t>
      </w:r>
      <w:r w:rsidRPr="006F4BBE">
        <w:rPr>
          <w:spacing w:val="-12"/>
          <w:lang w:val="ru-RU"/>
        </w:rPr>
        <w:t xml:space="preserve"> </w:t>
      </w:r>
      <w:r w:rsidRPr="006F4BBE">
        <w:rPr>
          <w:lang w:val="ru-RU"/>
        </w:rPr>
        <w:t>причастий. Склонять</w:t>
      </w:r>
      <w:r w:rsidRPr="006F4BBE">
        <w:rPr>
          <w:spacing w:val="18"/>
          <w:lang w:val="ru-RU"/>
        </w:rPr>
        <w:t xml:space="preserve"> </w:t>
      </w:r>
      <w:r w:rsidRPr="006F4BBE">
        <w:rPr>
          <w:lang w:val="ru-RU"/>
        </w:rPr>
        <w:t>причастия.</w:t>
      </w:r>
    </w:p>
    <w:p w14:paraId="2450A12D"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44440993" w14:textId="77777777"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1301829" w14:textId="5EC8ADAE" w:rsidR="00C6278E" w:rsidRPr="006F4BBE" w:rsidRDefault="00C6278E" w:rsidP="00287D0F">
      <w:pPr>
        <w:rPr>
          <w:lang w:val="ru-RU"/>
        </w:rPr>
      </w:pPr>
      <w:r w:rsidRPr="006F4BBE">
        <w:rPr>
          <w:lang w:val="ru-RU"/>
        </w:rPr>
        <w:t>Уместно использовать причастия в речи. Различать созвучные причастия и имена прилагательные (</w:t>
      </w:r>
      <w:r w:rsidRPr="006F4BBE">
        <w:rPr>
          <w:b/>
          <w:i/>
          <w:lang w:val="ru-RU"/>
        </w:rPr>
        <w:t xml:space="preserve">висящий </w:t>
      </w:r>
      <w:r w:rsidR="00BD6D2B" w:rsidRPr="006F4BBE">
        <w:rPr>
          <w:i/>
          <w:lang w:val="ru-RU"/>
        </w:rPr>
        <w:t>–</w:t>
      </w:r>
      <w:r w:rsidRPr="006F4BBE">
        <w:rPr>
          <w:i/>
          <w:lang w:val="ru-RU"/>
        </w:rPr>
        <w:t xml:space="preserve"> </w:t>
      </w:r>
      <w:r w:rsidRPr="006F4BBE">
        <w:rPr>
          <w:b/>
          <w:i/>
          <w:lang w:val="ru-RU"/>
        </w:rPr>
        <w:t>вися чий</w:t>
      </w:r>
      <w:r w:rsidRPr="006F4BBE">
        <w:rPr>
          <w:i/>
          <w:lang w:val="ru-RU"/>
        </w:rPr>
        <w:t xml:space="preserve">, </w:t>
      </w:r>
      <w:r w:rsidRPr="006F4BBE">
        <w:rPr>
          <w:b/>
          <w:i/>
          <w:lang w:val="ru-RU"/>
        </w:rPr>
        <w:t xml:space="preserve">горящий </w:t>
      </w:r>
      <w:r w:rsidR="00BD6D2B" w:rsidRPr="006F4BBE">
        <w:rPr>
          <w:i/>
          <w:lang w:val="ru-RU"/>
        </w:rPr>
        <w:t>–</w:t>
      </w:r>
      <w:r w:rsidRPr="006F4BBE">
        <w:rPr>
          <w:i/>
          <w:lang w:val="ru-RU"/>
        </w:rPr>
        <w:t xml:space="preserve"> </w:t>
      </w:r>
      <w:r w:rsidRPr="006F4BBE">
        <w:rPr>
          <w:b/>
          <w:i/>
          <w:lang w:val="ru-RU"/>
        </w:rPr>
        <w:t>горячий</w:t>
      </w:r>
      <w:r w:rsidRPr="006F4BBE">
        <w:rPr>
          <w:lang w:val="ru-RU"/>
        </w:rPr>
        <w:t xml:space="preserve">). Правильно употреблять причастия с суффиксом </w:t>
      </w:r>
      <w:r w:rsidRPr="006F4BBE">
        <w:rPr>
          <w:b/>
          <w:i/>
          <w:lang w:val="ru-RU"/>
        </w:rPr>
        <w:t>-ся</w:t>
      </w:r>
      <w:r w:rsidRPr="006F4BBE">
        <w:rPr>
          <w:lang w:val="ru-RU"/>
        </w:rPr>
        <w:t xml:space="preserve">. Правильно устанавливать согласование   в словосочетаниях типа </w:t>
      </w:r>
      <w:r w:rsidRPr="006F4BBE">
        <w:rPr>
          <w:i/>
          <w:lang w:val="ru-RU"/>
        </w:rPr>
        <w:t xml:space="preserve">прич. +  </w:t>
      </w:r>
      <w:r w:rsidRPr="006F4BBE">
        <w:rPr>
          <w:i/>
          <w:spacing w:val="38"/>
          <w:lang w:val="ru-RU"/>
        </w:rPr>
        <w:t xml:space="preserve"> </w:t>
      </w:r>
      <w:r w:rsidRPr="006F4BBE">
        <w:rPr>
          <w:i/>
          <w:lang w:val="ru-RU"/>
        </w:rPr>
        <w:t>сущ</w:t>
      </w:r>
      <w:r w:rsidRPr="006F4BBE">
        <w:rPr>
          <w:lang w:val="ru-RU"/>
        </w:rPr>
        <w:t>.</w:t>
      </w:r>
    </w:p>
    <w:p w14:paraId="136A961D" w14:textId="4D2CD11B" w:rsidR="00C6278E" w:rsidRPr="006F4BBE" w:rsidRDefault="00C6278E" w:rsidP="00B61667">
      <w:pPr>
        <w:rPr>
          <w:lang w:val="ru-RU"/>
        </w:rPr>
      </w:pPr>
      <w:r w:rsidRPr="006F4BBE">
        <w:rPr>
          <w:lang w:val="ru-RU"/>
        </w:rPr>
        <w:t>Правильно</w:t>
      </w:r>
      <w:r w:rsidRPr="006F4BBE">
        <w:rPr>
          <w:spacing w:val="-32"/>
          <w:lang w:val="ru-RU"/>
        </w:rPr>
        <w:t xml:space="preserve"> </w:t>
      </w:r>
      <w:r w:rsidRPr="006F4BBE">
        <w:rPr>
          <w:lang w:val="ru-RU"/>
        </w:rPr>
        <w:t>ставить</w:t>
      </w:r>
      <w:r w:rsidRPr="006F4BBE">
        <w:rPr>
          <w:spacing w:val="-32"/>
          <w:lang w:val="ru-RU"/>
        </w:rPr>
        <w:t xml:space="preserve"> </w:t>
      </w:r>
      <w:r w:rsidRPr="006F4BBE">
        <w:rPr>
          <w:lang w:val="ru-RU"/>
        </w:rPr>
        <w:t>ударение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некоторых</w:t>
      </w:r>
      <w:r w:rsidRPr="006F4BBE">
        <w:rPr>
          <w:spacing w:val="-32"/>
          <w:lang w:val="ru-RU"/>
        </w:rPr>
        <w:t xml:space="preserve"> </w:t>
      </w:r>
      <w:r w:rsidRPr="006F4BBE">
        <w:rPr>
          <w:lang w:val="ru-RU"/>
        </w:rPr>
        <w:t>формах</w:t>
      </w:r>
      <w:r w:rsidRPr="006F4BBE">
        <w:rPr>
          <w:spacing w:val="-32"/>
          <w:lang w:val="ru-RU"/>
        </w:rPr>
        <w:t xml:space="preserve"> </w:t>
      </w:r>
      <w:r w:rsidRPr="006F4BBE">
        <w:rPr>
          <w:lang w:val="ru-RU"/>
        </w:rPr>
        <w:t>причастий. Применять правила правописания падежных</w:t>
      </w:r>
      <w:r w:rsidRPr="006F4BBE">
        <w:rPr>
          <w:spacing w:val="16"/>
          <w:lang w:val="ru-RU"/>
        </w:rPr>
        <w:t xml:space="preserve"> </w:t>
      </w:r>
      <w:r w:rsidRPr="006F4BBE">
        <w:rPr>
          <w:lang w:val="ru-RU"/>
        </w:rPr>
        <w:t>окончаний</w:t>
      </w:r>
      <w:r w:rsidRPr="006F4BBE">
        <w:rPr>
          <w:spacing w:val="34"/>
          <w:lang w:val="ru-RU"/>
        </w:rPr>
        <w:t xml:space="preserve"> </w:t>
      </w:r>
      <w:r w:rsidRPr="006F4BBE">
        <w:rPr>
          <w:lang w:val="ru-RU"/>
        </w:rPr>
        <w:t xml:space="preserve">и суффиксов причастий;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причастиях</w:t>
      </w:r>
      <w:r w:rsidRPr="006F4BBE">
        <w:rPr>
          <w:spacing w:val="50"/>
          <w:lang w:val="ru-RU"/>
        </w:rPr>
        <w:t xml:space="preserve"> </w:t>
      </w:r>
      <w:r w:rsidRPr="006F4BBE">
        <w:rPr>
          <w:lang w:val="ru-RU"/>
        </w:rPr>
        <w:t>и</w:t>
      </w:r>
      <w:r w:rsidRPr="006F4BBE">
        <w:rPr>
          <w:spacing w:val="28"/>
          <w:lang w:val="ru-RU"/>
        </w:rPr>
        <w:t xml:space="preserve"> </w:t>
      </w:r>
      <w:r w:rsidRPr="006F4BBE">
        <w:rPr>
          <w:lang w:val="ru-RU"/>
        </w:rPr>
        <w:t>отглагольных именах</w:t>
      </w:r>
      <w:r w:rsidRPr="006F4BBE">
        <w:rPr>
          <w:spacing w:val="-9"/>
          <w:lang w:val="ru-RU"/>
        </w:rPr>
        <w:t xml:space="preserve"> </w:t>
      </w:r>
      <w:r w:rsidRPr="006F4BBE">
        <w:rPr>
          <w:lang w:val="ru-RU"/>
        </w:rPr>
        <w:t>прилагательных;</w:t>
      </w:r>
      <w:r w:rsidRPr="006F4BBE">
        <w:rPr>
          <w:spacing w:val="-9"/>
          <w:lang w:val="ru-RU"/>
        </w:rPr>
        <w:t xml:space="preserve"> </w:t>
      </w:r>
      <w:r w:rsidRPr="006F4BBE">
        <w:rPr>
          <w:lang w:val="ru-RU"/>
        </w:rPr>
        <w:t>написания</w:t>
      </w:r>
      <w:r w:rsidRPr="006F4BBE">
        <w:rPr>
          <w:spacing w:val="-9"/>
          <w:lang w:val="ru-RU"/>
        </w:rPr>
        <w:t xml:space="preserve"> </w:t>
      </w:r>
      <w:r w:rsidRPr="006F4BBE">
        <w:rPr>
          <w:lang w:val="ru-RU"/>
        </w:rPr>
        <w:t>гласной</w:t>
      </w:r>
      <w:r w:rsidRPr="006F4BBE">
        <w:rPr>
          <w:spacing w:val="-9"/>
          <w:lang w:val="ru-RU"/>
        </w:rPr>
        <w:t xml:space="preserve"> </w:t>
      </w:r>
      <w:r w:rsidRPr="006F4BBE">
        <w:rPr>
          <w:lang w:val="ru-RU"/>
        </w:rPr>
        <w:t>перед</w:t>
      </w:r>
      <w:r w:rsidRPr="006F4BBE">
        <w:rPr>
          <w:spacing w:val="-9"/>
          <w:lang w:val="ru-RU"/>
        </w:rPr>
        <w:t xml:space="preserve"> </w:t>
      </w:r>
      <w:r w:rsidRPr="006F4BBE">
        <w:rPr>
          <w:lang w:val="ru-RU"/>
        </w:rPr>
        <w:t>суффиксом</w:t>
      </w:r>
      <w:r w:rsidR="00B61667">
        <w:rPr>
          <w:lang w:val="ru-RU"/>
        </w:rPr>
        <w:t xml:space="preserve"> </w:t>
      </w:r>
      <w:r w:rsidRPr="006F4BBE">
        <w:rPr>
          <w:b/>
          <w:i/>
          <w:lang w:val="ru-RU"/>
        </w:rPr>
        <w:t xml:space="preserve">-вш- </w:t>
      </w:r>
      <w:r w:rsidRPr="006F4BBE">
        <w:rPr>
          <w:lang w:val="ru-RU"/>
        </w:rPr>
        <w:t xml:space="preserve">действительных причастий прошедшего времени, перед суффиксом </w:t>
      </w:r>
      <w:r w:rsidRPr="006F4BBE">
        <w:rPr>
          <w:b/>
          <w:i/>
          <w:lang w:val="ru-RU"/>
        </w:rPr>
        <w:t xml:space="preserve">-нн- </w:t>
      </w:r>
      <w:r w:rsidRPr="006F4BBE">
        <w:rPr>
          <w:lang w:val="ru-RU"/>
        </w:rPr>
        <w:t xml:space="preserve">страдательных причастий прошедшего времени;  написания  </w:t>
      </w:r>
      <w:r w:rsidRPr="006F4BBE">
        <w:rPr>
          <w:b/>
          <w:i/>
          <w:lang w:val="ru-RU"/>
        </w:rPr>
        <w:t xml:space="preserve">не  </w:t>
      </w:r>
      <w:r w:rsidRPr="006F4BBE">
        <w:rPr>
          <w:lang w:val="ru-RU"/>
        </w:rPr>
        <w:t>с причастиями.</w:t>
      </w:r>
    </w:p>
    <w:p w14:paraId="7B0D9030" w14:textId="77777777" w:rsidR="00C6278E" w:rsidRPr="006F4BBE" w:rsidRDefault="00C6278E" w:rsidP="00287D0F">
      <w:pPr>
        <w:rPr>
          <w:lang w:val="ru-RU"/>
        </w:rPr>
      </w:pPr>
      <w:r w:rsidRPr="006F4BBE">
        <w:rPr>
          <w:lang w:val="ru-RU"/>
        </w:rPr>
        <w:t>Правильно расставлять знаки препинания в предложениях с</w:t>
      </w:r>
      <w:r w:rsidRPr="006F4BBE">
        <w:rPr>
          <w:spacing w:val="-32"/>
          <w:lang w:val="ru-RU"/>
        </w:rPr>
        <w:t xml:space="preserve"> </w:t>
      </w:r>
      <w:r w:rsidRPr="006F4BBE">
        <w:rPr>
          <w:lang w:val="ru-RU"/>
        </w:rPr>
        <w:t>причастным</w:t>
      </w:r>
      <w:r w:rsidRPr="006F4BBE">
        <w:rPr>
          <w:spacing w:val="-32"/>
          <w:lang w:val="ru-RU"/>
        </w:rPr>
        <w:t xml:space="preserve"> </w:t>
      </w:r>
      <w:r w:rsidRPr="006F4BBE">
        <w:rPr>
          <w:lang w:val="ru-RU"/>
        </w:rPr>
        <w:t>оборотом.</w:t>
      </w:r>
    </w:p>
    <w:p w14:paraId="52618C17" w14:textId="77777777" w:rsidR="00C6278E" w:rsidRPr="006F4BBE" w:rsidRDefault="00C6278E" w:rsidP="00287D0F">
      <w:pPr>
        <w:rPr>
          <w:lang w:val="ru-RU"/>
        </w:rPr>
      </w:pPr>
      <w:r w:rsidRPr="006F4BBE">
        <w:rPr>
          <w:lang w:val="ru-RU"/>
        </w:rPr>
        <w:t>Деепричастие</w:t>
      </w:r>
    </w:p>
    <w:p w14:paraId="0348402D"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5D2AE75" w14:textId="77777777" w:rsidR="00C6278E" w:rsidRPr="006F4BBE" w:rsidRDefault="00C6278E" w:rsidP="00287D0F">
      <w:pPr>
        <w:rPr>
          <w:lang w:val="ru-RU"/>
        </w:rPr>
      </w:pPr>
      <w:r w:rsidRPr="006F4BBE">
        <w:rPr>
          <w:lang w:val="ru-RU"/>
        </w:rPr>
        <w:lastRenderedPageBreak/>
        <w:t>Распознавать деепричастия совершенного и несовершенного вида.</w:t>
      </w:r>
    </w:p>
    <w:p w14:paraId="7E7B6325" w14:textId="5A1AF3EC"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w:t>
      </w:r>
      <w:r w:rsidR="00B61667">
        <w:rPr>
          <w:lang w:val="ru-RU"/>
        </w:rPr>
        <w:t xml:space="preserve"> </w:t>
      </w:r>
      <w:r w:rsidRPr="006F4BBE">
        <w:rPr>
          <w:lang w:val="ru-RU"/>
        </w:rPr>
        <w:t>практике.</w:t>
      </w:r>
    </w:p>
    <w:p w14:paraId="5E976C75" w14:textId="77777777" w:rsidR="00C6278E" w:rsidRPr="006F4BBE" w:rsidRDefault="00C6278E" w:rsidP="00287D0F">
      <w:pPr>
        <w:rPr>
          <w:lang w:val="ru-RU"/>
        </w:rPr>
      </w:pPr>
      <w:r w:rsidRPr="006F4BBE">
        <w:rPr>
          <w:lang w:val="ru-RU"/>
        </w:rPr>
        <w:t>Конструировать деепричастный оборот. Определять роль деепричастия  в  предложении.</w:t>
      </w:r>
    </w:p>
    <w:p w14:paraId="7228BDF6" w14:textId="77777777"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200C7111" w14:textId="77777777" w:rsidR="00C6278E" w:rsidRPr="006F4BBE" w:rsidRDefault="00C6278E" w:rsidP="00287D0F">
      <w:pPr>
        <w:rPr>
          <w:lang w:val="ru-RU"/>
        </w:rPr>
      </w:pPr>
      <w:r w:rsidRPr="006F4BBE">
        <w:rPr>
          <w:lang w:val="ru-RU"/>
        </w:rPr>
        <w:t xml:space="preserve">Применять правила написания гласных в суффиксах деепричастий; правила слитного и раздельного написания </w:t>
      </w:r>
      <w:r w:rsidRPr="006F4BBE">
        <w:rPr>
          <w:b/>
          <w:i/>
          <w:lang w:val="ru-RU"/>
        </w:rPr>
        <w:t xml:space="preserve">не </w:t>
      </w:r>
      <w:r w:rsidRPr="006F4BBE">
        <w:rPr>
          <w:lang w:val="ru-RU"/>
        </w:rPr>
        <w:t>с деепричастиями.</w:t>
      </w:r>
    </w:p>
    <w:p w14:paraId="185A65D5" w14:textId="77777777" w:rsidR="00C6278E" w:rsidRPr="006F4BBE" w:rsidRDefault="00C6278E" w:rsidP="00287D0F">
      <w:pPr>
        <w:rPr>
          <w:lang w:val="ru-RU"/>
        </w:rPr>
      </w:pPr>
      <w:r w:rsidRPr="006F4BBE">
        <w:rPr>
          <w:lang w:val="ru-RU"/>
        </w:rPr>
        <w:t>Правильно строить предложения с одиночными деепричастиями  и  деепричастными оборотами.</w:t>
      </w:r>
    </w:p>
    <w:p w14:paraId="5F0148E2" w14:textId="77777777" w:rsidR="00C6278E" w:rsidRPr="006F4BBE" w:rsidRDefault="00C6278E" w:rsidP="00287D0F">
      <w:pPr>
        <w:rPr>
          <w:lang w:val="ru-RU"/>
        </w:rPr>
      </w:pPr>
      <w:r w:rsidRPr="006F4BBE">
        <w:rPr>
          <w:lang w:val="ru-RU"/>
        </w:rPr>
        <w:t xml:space="preserve">Правильно расставлять  знаки  препинания  в  предложениях  с одиночным деепричастием и деепричастным </w:t>
      </w:r>
      <w:r w:rsidRPr="006F4BBE">
        <w:rPr>
          <w:spacing w:val="44"/>
          <w:lang w:val="ru-RU"/>
        </w:rPr>
        <w:t xml:space="preserve"> </w:t>
      </w:r>
      <w:r w:rsidRPr="006F4BBE">
        <w:rPr>
          <w:lang w:val="ru-RU"/>
        </w:rPr>
        <w:t>оборотом.</w:t>
      </w:r>
    </w:p>
    <w:p w14:paraId="4F560242" w14:textId="77777777" w:rsidR="00C6278E" w:rsidRPr="006F4BBE" w:rsidRDefault="00C6278E" w:rsidP="00287D0F">
      <w:pPr>
        <w:rPr>
          <w:lang w:val="ru-RU"/>
        </w:rPr>
      </w:pPr>
      <w:r w:rsidRPr="006F4BBE">
        <w:rPr>
          <w:lang w:val="ru-RU"/>
        </w:rPr>
        <w:t>Наречие</w:t>
      </w:r>
    </w:p>
    <w:p w14:paraId="31A176FE" w14:textId="0D97D768"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w:t>
      </w:r>
      <w:r w:rsidR="00B61667">
        <w:rPr>
          <w:lang w:val="ru-RU"/>
        </w:rPr>
        <w:t xml:space="preserve"> </w:t>
      </w:r>
      <w:r w:rsidRPr="006F4BBE">
        <w:rPr>
          <w:lang w:val="ru-RU"/>
        </w:rPr>
        <w:t>речи.</w:t>
      </w:r>
    </w:p>
    <w:p w14:paraId="1A5EC006" w14:textId="77777777" w:rsidR="00C6278E" w:rsidRPr="006F4BBE" w:rsidRDefault="00C6278E" w:rsidP="00287D0F">
      <w:pPr>
        <w:rPr>
          <w:lang w:val="ru-RU"/>
        </w:rPr>
      </w:pPr>
      <w:r w:rsidRPr="006F4BBE">
        <w:rPr>
          <w:lang w:val="ru-RU"/>
        </w:rPr>
        <w:t>Проводить морфологический анализ наречий, применять это умение  в  речевой практике.</w:t>
      </w:r>
    </w:p>
    <w:p w14:paraId="3FF9602D" w14:textId="77777777" w:rsidR="00C6278E" w:rsidRPr="006F4BBE" w:rsidRDefault="00C6278E" w:rsidP="00287D0F">
      <w:pPr>
        <w:rPr>
          <w:lang w:val="ru-RU"/>
        </w:rPr>
      </w:pPr>
      <w:r w:rsidRPr="006F4BBE">
        <w:rPr>
          <w:lang w:val="ru-RU"/>
        </w:rPr>
        <w:t>Соблюдать</w:t>
      </w:r>
      <w:r w:rsidRPr="006F4BBE">
        <w:rPr>
          <w:spacing w:val="-27"/>
          <w:lang w:val="ru-RU"/>
        </w:rPr>
        <w:t xml:space="preserve"> </w:t>
      </w:r>
      <w:r w:rsidRPr="006F4BBE">
        <w:rPr>
          <w:lang w:val="ru-RU"/>
        </w:rPr>
        <w:t>нормы</w:t>
      </w:r>
      <w:r w:rsidRPr="006F4BBE">
        <w:rPr>
          <w:spacing w:val="-27"/>
          <w:lang w:val="ru-RU"/>
        </w:rPr>
        <w:t xml:space="preserve"> </w:t>
      </w:r>
      <w:r w:rsidRPr="006F4BBE">
        <w:rPr>
          <w:lang w:val="ru-RU"/>
        </w:rPr>
        <w:t>образования</w:t>
      </w:r>
      <w:r w:rsidRPr="006F4BBE">
        <w:rPr>
          <w:spacing w:val="-27"/>
          <w:lang w:val="ru-RU"/>
        </w:rPr>
        <w:t xml:space="preserve"> </w:t>
      </w:r>
      <w:r w:rsidRPr="006F4BBE">
        <w:rPr>
          <w:lang w:val="ru-RU"/>
        </w:rPr>
        <w:t>степеней</w:t>
      </w:r>
      <w:r w:rsidRPr="006F4BBE">
        <w:rPr>
          <w:spacing w:val="-27"/>
          <w:lang w:val="ru-RU"/>
        </w:rPr>
        <w:t xml:space="preserve"> </w:t>
      </w:r>
      <w:r w:rsidRPr="006F4BBE">
        <w:rPr>
          <w:lang w:val="ru-RU"/>
        </w:rPr>
        <w:t>сравнения</w:t>
      </w:r>
      <w:r w:rsidRPr="006F4BBE">
        <w:rPr>
          <w:spacing w:val="-27"/>
          <w:lang w:val="ru-RU"/>
        </w:rPr>
        <w:t xml:space="preserve"> </w:t>
      </w:r>
      <w:r w:rsidRPr="006F4BBE">
        <w:rPr>
          <w:lang w:val="ru-RU"/>
        </w:rPr>
        <w:t>наречий, произношения наречий, постановки в них</w:t>
      </w:r>
      <w:r w:rsidRPr="006F4BBE">
        <w:rPr>
          <w:spacing w:val="8"/>
          <w:lang w:val="ru-RU"/>
        </w:rPr>
        <w:t xml:space="preserve"> </w:t>
      </w:r>
      <w:r w:rsidRPr="006F4BBE">
        <w:rPr>
          <w:lang w:val="ru-RU"/>
        </w:rPr>
        <w:t>ударения.</w:t>
      </w:r>
    </w:p>
    <w:p w14:paraId="5CEB6873" w14:textId="77777777" w:rsidR="00C6278E" w:rsidRPr="006F4BBE" w:rsidRDefault="00C6278E" w:rsidP="00287D0F">
      <w:pPr>
        <w:rPr>
          <w:lang w:val="ru-RU"/>
        </w:rPr>
      </w:pPr>
      <w:r w:rsidRPr="006F4BBE">
        <w:rPr>
          <w:lang w:val="ru-RU"/>
        </w:rPr>
        <w:t xml:space="preserve">Применять правила слитного, раздельного и дефисного написания наречий; написания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наречиях на </w:t>
      </w:r>
      <w:r w:rsidRPr="006F4BBE">
        <w:rPr>
          <w:b/>
          <w:i/>
          <w:lang w:val="ru-RU"/>
        </w:rPr>
        <w:t xml:space="preserve">-о </w:t>
      </w:r>
      <w:r w:rsidRPr="006F4BBE">
        <w:rPr>
          <w:lang w:val="ru-RU"/>
        </w:rPr>
        <w:t xml:space="preserve">и </w:t>
      </w:r>
      <w:r w:rsidRPr="006F4BBE">
        <w:rPr>
          <w:b/>
          <w:i/>
          <w:lang w:val="ru-RU"/>
        </w:rPr>
        <w:t>-е</w:t>
      </w:r>
      <w:r w:rsidRPr="006F4BBE">
        <w:rPr>
          <w:lang w:val="ru-RU"/>
        </w:rPr>
        <w:t xml:space="preserve">; написания суффиксов </w:t>
      </w:r>
      <w:r w:rsidRPr="006F4BBE">
        <w:rPr>
          <w:b/>
          <w:lang w:val="ru-RU"/>
        </w:rPr>
        <w:t>-</w:t>
      </w:r>
      <w:r w:rsidRPr="006F4BBE">
        <w:rPr>
          <w:b/>
          <w:i/>
          <w:lang w:val="ru-RU"/>
        </w:rPr>
        <w:t xml:space="preserve">а </w:t>
      </w:r>
      <w:r w:rsidRPr="006F4BBE">
        <w:rPr>
          <w:lang w:val="ru-RU"/>
        </w:rPr>
        <w:t xml:space="preserve">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i/>
          <w:lang w:val="ru-RU"/>
        </w:rPr>
        <w:t xml:space="preserve">, </w:t>
      </w:r>
      <w:r w:rsidRPr="006F4BBE">
        <w:rPr>
          <w:b/>
          <w:i/>
          <w:lang w:val="ru-RU"/>
        </w:rPr>
        <w:t>до-</w:t>
      </w:r>
      <w:r w:rsidRPr="006F4BBE">
        <w:rPr>
          <w:i/>
          <w:lang w:val="ru-RU"/>
        </w:rPr>
        <w:t xml:space="preserve">, </w:t>
      </w:r>
      <w:r w:rsidRPr="006F4BBE">
        <w:rPr>
          <w:b/>
          <w:i/>
          <w:lang w:val="ru-RU"/>
        </w:rPr>
        <w:t>с-</w:t>
      </w:r>
      <w:r w:rsidRPr="006F4BBE">
        <w:rPr>
          <w:i/>
          <w:lang w:val="ru-RU"/>
        </w:rPr>
        <w:t xml:space="preserve">, </w:t>
      </w:r>
      <w:r w:rsidRPr="006F4BBE">
        <w:rPr>
          <w:b/>
          <w:i/>
          <w:lang w:val="ru-RU"/>
        </w:rPr>
        <w:t>в-</w:t>
      </w:r>
      <w:r w:rsidRPr="006F4BBE">
        <w:rPr>
          <w:i/>
          <w:lang w:val="ru-RU"/>
        </w:rPr>
        <w:t xml:space="preserve">, </w:t>
      </w:r>
      <w:r w:rsidRPr="006F4BBE">
        <w:rPr>
          <w:b/>
          <w:i/>
          <w:lang w:val="ru-RU"/>
        </w:rPr>
        <w:t>на-</w:t>
      </w:r>
      <w:r w:rsidRPr="006F4BBE">
        <w:rPr>
          <w:i/>
          <w:lang w:val="ru-RU"/>
        </w:rPr>
        <w:t xml:space="preserve">, </w:t>
      </w:r>
      <w:r w:rsidRPr="006F4BBE">
        <w:rPr>
          <w:b/>
          <w:i/>
          <w:lang w:val="ru-RU"/>
        </w:rPr>
        <w:t>за-</w:t>
      </w:r>
      <w:r w:rsidRPr="006F4BBE">
        <w:rPr>
          <w:lang w:val="ru-RU"/>
        </w:rPr>
        <w:t xml:space="preserve">; употребления </w:t>
      </w:r>
      <w:r w:rsidRPr="006F4BBE">
        <w:rPr>
          <w:b/>
          <w:i/>
          <w:lang w:val="ru-RU"/>
        </w:rPr>
        <w:t xml:space="preserve">ь </w:t>
      </w:r>
      <w:r w:rsidRPr="006F4BBE">
        <w:rPr>
          <w:lang w:val="ru-RU"/>
        </w:rPr>
        <w:t>на конце наречий после шипящих; написания суффиксов наречий -</w:t>
      </w:r>
      <w:r w:rsidRPr="006F4BBE">
        <w:rPr>
          <w:b/>
          <w:i/>
          <w:lang w:val="ru-RU"/>
        </w:rPr>
        <w:t xml:space="preserve">о </w:t>
      </w:r>
      <w:r w:rsidRPr="006F4BBE">
        <w:rPr>
          <w:lang w:val="ru-RU"/>
        </w:rPr>
        <w:t xml:space="preserve">и </w:t>
      </w:r>
      <w:r w:rsidRPr="006F4BBE">
        <w:rPr>
          <w:i/>
          <w:lang w:val="ru-RU"/>
        </w:rPr>
        <w:t>-</w:t>
      </w:r>
      <w:r w:rsidRPr="006F4BBE">
        <w:rPr>
          <w:b/>
          <w:i/>
          <w:lang w:val="ru-RU"/>
        </w:rPr>
        <w:t xml:space="preserve">е </w:t>
      </w:r>
      <w:r w:rsidRPr="006F4BBE">
        <w:rPr>
          <w:lang w:val="ru-RU"/>
        </w:rPr>
        <w:t xml:space="preserve">после шипящих; написания </w:t>
      </w:r>
      <w:r w:rsidRPr="006F4BBE">
        <w:rPr>
          <w:b/>
          <w:i/>
          <w:lang w:val="ru-RU"/>
        </w:rPr>
        <w:t xml:space="preserve">е </w:t>
      </w:r>
      <w:r w:rsidRPr="006F4BBE">
        <w:rPr>
          <w:lang w:val="ru-RU"/>
        </w:rPr>
        <w:t xml:space="preserve">и </w:t>
      </w:r>
      <w:r w:rsidRPr="006F4BBE">
        <w:rPr>
          <w:b/>
          <w:i/>
          <w:lang w:val="ru-RU"/>
        </w:rPr>
        <w:t xml:space="preserve">и </w:t>
      </w:r>
      <w:r w:rsidRPr="006F4BBE">
        <w:rPr>
          <w:lang w:val="ru-RU"/>
        </w:rPr>
        <w:t xml:space="preserve">в приставках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наречий; слитного и раздельного  написания  </w:t>
      </w:r>
      <w:r w:rsidRPr="006F4BBE">
        <w:rPr>
          <w:b/>
          <w:i/>
          <w:lang w:val="ru-RU"/>
        </w:rPr>
        <w:t xml:space="preserve">не  </w:t>
      </w:r>
      <w:r w:rsidRPr="006F4BBE">
        <w:rPr>
          <w:lang w:val="ru-RU"/>
        </w:rPr>
        <w:t>с наречиями.</w:t>
      </w:r>
    </w:p>
    <w:p w14:paraId="4E12F644" w14:textId="77777777" w:rsidR="00C6278E" w:rsidRPr="006F4BBE" w:rsidRDefault="00C6278E" w:rsidP="00287D0F">
      <w:pPr>
        <w:rPr>
          <w:lang w:val="ru-RU"/>
        </w:rPr>
      </w:pPr>
      <w:r w:rsidRPr="006F4BBE">
        <w:rPr>
          <w:lang w:val="ru-RU"/>
        </w:rPr>
        <w:t>Слова категории состояния</w:t>
      </w:r>
    </w:p>
    <w:p w14:paraId="487E7D86"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4"/>
          <w:lang w:val="ru-RU"/>
        </w:rPr>
        <w:t xml:space="preserve"> </w:t>
      </w:r>
      <w:r w:rsidRPr="006F4BBE">
        <w:rPr>
          <w:lang w:val="ru-RU"/>
        </w:rPr>
        <w:t>морфологические признаки слов категории состояния, характеризовать их синтаксическую функцию и роль в</w:t>
      </w:r>
      <w:r w:rsidRPr="006F4BBE">
        <w:rPr>
          <w:spacing w:val="-18"/>
          <w:lang w:val="ru-RU"/>
        </w:rPr>
        <w:t xml:space="preserve"> </w:t>
      </w:r>
      <w:r w:rsidRPr="006F4BBE">
        <w:rPr>
          <w:lang w:val="ru-RU"/>
        </w:rPr>
        <w:t>речи.</w:t>
      </w:r>
    </w:p>
    <w:p w14:paraId="37A249F5" w14:textId="77777777" w:rsidR="00C6278E" w:rsidRPr="006F4BBE" w:rsidRDefault="00C6278E" w:rsidP="00287D0F">
      <w:pPr>
        <w:rPr>
          <w:lang w:val="ru-RU"/>
        </w:rPr>
      </w:pPr>
      <w:r w:rsidRPr="006F4BBE">
        <w:rPr>
          <w:lang w:val="ru-RU"/>
        </w:rPr>
        <w:t>Служебные части речи</w:t>
      </w:r>
    </w:p>
    <w:p w14:paraId="67FC1265" w14:textId="3E9C8365"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B61667">
        <w:rPr>
          <w:lang w:val="ru-RU"/>
        </w:rPr>
        <w:t xml:space="preserve"> </w:t>
      </w:r>
      <w:r w:rsidRPr="006F4BBE">
        <w:rPr>
          <w:lang w:val="ru-RU"/>
        </w:rPr>
        <w:t>речи.</w:t>
      </w:r>
    </w:p>
    <w:p w14:paraId="4C5A9717" w14:textId="77777777" w:rsidR="00C6278E" w:rsidRPr="006F4BBE" w:rsidRDefault="00C6278E" w:rsidP="00287D0F">
      <w:pPr>
        <w:rPr>
          <w:lang w:val="ru-RU"/>
        </w:rPr>
      </w:pPr>
      <w:r w:rsidRPr="006F4BBE">
        <w:rPr>
          <w:lang w:val="ru-RU"/>
        </w:rPr>
        <w:t>Предлог</w:t>
      </w:r>
    </w:p>
    <w:p w14:paraId="4A63247F" w14:textId="77777777" w:rsidR="00C6278E" w:rsidRPr="006F4BBE" w:rsidRDefault="00C6278E" w:rsidP="00287D0F">
      <w:pPr>
        <w:rPr>
          <w:lang w:val="ru-RU"/>
        </w:rPr>
      </w:pPr>
      <w:r w:rsidRPr="006F4BBE">
        <w:rPr>
          <w:lang w:val="ru-RU"/>
        </w:rPr>
        <w:t>Характеризовать предлог как служебную часть речи;</w:t>
      </w:r>
      <w:r w:rsidRPr="006F4BBE">
        <w:rPr>
          <w:spacing w:val="-34"/>
          <w:lang w:val="ru-RU"/>
        </w:rPr>
        <w:t xml:space="preserve"> </w:t>
      </w:r>
      <w:r w:rsidRPr="006F4BBE">
        <w:rPr>
          <w:lang w:val="ru-RU"/>
        </w:rPr>
        <w:t>различать</w:t>
      </w:r>
      <w:r w:rsidRPr="006F4BBE">
        <w:rPr>
          <w:spacing w:val="-40"/>
          <w:lang w:val="ru-RU"/>
        </w:rPr>
        <w:t xml:space="preserve"> </w:t>
      </w:r>
      <w:r w:rsidRPr="006F4BBE">
        <w:rPr>
          <w:lang w:val="ru-RU"/>
        </w:rPr>
        <w:t>производные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непроизводные</w:t>
      </w:r>
      <w:r w:rsidRPr="006F4BBE">
        <w:rPr>
          <w:spacing w:val="-40"/>
          <w:lang w:val="ru-RU"/>
        </w:rPr>
        <w:t xml:space="preserve"> </w:t>
      </w:r>
      <w:r w:rsidRPr="006F4BBE">
        <w:rPr>
          <w:lang w:val="ru-RU"/>
        </w:rPr>
        <w:t>предлоги,</w:t>
      </w:r>
      <w:r w:rsidRPr="006F4BBE">
        <w:rPr>
          <w:spacing w:val="-40"/>
          <w:lang w:val="ru-RU"/>
        </w:rPr>
        <w:t xml:space="preserve"> </w:t>
      </w:r>
      <w:r w:rsidRPr="006F4BBE">
        <w:rPr>
          <w:lang w:val="ru-RU"/>
        </w:rPr>
        <w:t>простые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составные</w:t>
      </w:r>
      <w:r w:rsidRPr="006F4BBE">
        <w:rPr>
          <w:spacing w:val="-15"/>
          <w:lang w:val="ru-RU"/>
        </w:rPr>
        <w:t xml:space="preserve"> </w:t>
      </w:r>
      <w:r w:rsidRPr="006F4BBE">
        <w:rPr>
          <w:lang w:val="ru-RU"/>
        </w:rPr>
        <w:t>предлоги.</w:t>
      </w:r>
    </w:p>
    <w:p w14:paraId="587BFF7E" w14:textId="77777777"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w:t>
      </w:r>
      <w:r w:rsidRPr="006F4BBE">
        <w:rPr>
          <w:spacing w:val="32"/>
          <w:lang w:val="ru-RU"/>
        </w:rPr>
        <w:t xml:space="preserve"> </w:t>
      </w:r>
      <w:r w:rsidRPr="006F4BBE">
        <w:rPr>
          <w:lang w:val="ru-RU"/>
        </w:rPr>
        <w:t>предлогов.</w:t>
      </w:r>
    </w:p>
    <w:p w14:paraId="7036C846" w14:textId="0E02DD72" w:rsidR="00C6278E" w:rsidRPr="006F4BBE" w:rsidRDefault="00C6278E" w:rsidP="00B61667">
      <w:pPr>
        <w:rPr>
          <w:lang w:val="ru-RU"/>
        </w:rPr>
      </w:pPr>
      <w:r w:rsidRPr="006F4BBE">
        <w:rPr>
          <w:spacing w:val="-2"/>
          <w:lang w:val="ru-RU"/>
        </w:rPr>
        <w:t xml:space="preserve">Соблюдать </w:t>
      </w:r>
      <w:r w:rsidRPr="006F4BBE">
        <w:rPr>
          <w:lang w:val="ru-RU"/>
        </w:rPr>
        <w:t xml:space="preserve">нормы употребления имён существительных и местоимений с предлогами, предлогов </w:t>
      </w:r>
      <w:r w:rsidRPr="006F4BBE">
        <w:rPr>
          <w:b/>
          <w:i/>
          <w:lang w:val="ru-RU"/>
        </w:rPr>
        <w:t xml:space="preserve">из </w:t>
      </w:r>
      <w:r w:rsidR="00BD6D2B" w:rsidRPr="006F4BBE">
        <w:rPr>
          <w:i/>
          <w:lang w:val="ru-RU"/>
        </w:rPr>
        <w:t>–</w:t>
      </w:r>
      <w:r w:rsidRPr="006F4BBE">
        <w:rPr>
          <w:i/>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i/>
          <w:lang w:val="ru-RU"/>
        </w:rPr>
        <w:t>–</w:t>
      </w:r>
      <w:r w:rsidRPr="006F4BBE">
        <w:rPr>
          <w:i/>
          <w:lang w:val="ru-RU"/>
        </w:rPr>
        <w:t xml:space="preserve"> </w:t>
      </w:r>
      <w:r w:rsidRPr="006F4BBE">
        <w:rPr>
          <w:b/>
          <w:i/>
          <w:lang w:val="ru-RU"/>
        </w:rPr>
        <w:t xml:space="preserve">на </w:t>
      </w:r>
      <w:r w:rsidRPr="006F4BBE">
        <w:rPr>
          <w:lang w:val="ru-RU"/>
        </w:rPr>
        <w:t>в составе словосочетаний; правила правописания производных предлогов.</w:t>
      </w:r>
      <w:r w:rsidRPr="006F4BBE">
        <w:rPr>
          <w:spacing w:val="-2"/>
          <w:lang w:val="ru-RU"/>
        </w:rPr>
        <w:t xml:space="preserve"> </w:t>
      </w:r>
      <w:r w:rsidRPr="006F4BBE">
        <w:rPr>
          <w:lang w:val="ru-RU"/>
        </w:rPr>
        <w:t>Проводить морфологический анализ</w:t>
      </w:r>
      <w:r w:rsidRPr="006F4BBE">
        <w:rPr>
          <w:spacing w:val="50"/>
          <w:lang w:val="ru-RU"/>
        </w:rPr>
        <w:t xml:space="preserve"> </w:t>
      </w:r>
      <w:r w:rsidRPr="006F4BBE">
        <w:rPr>
          <w:lang w:val="ru-RU"/>
        </w:rPr>
        <w:t>предлогов, применять это   умение   при   выполнении   языкового   анализа различных</w:t>
      </w:r>
      <w:r w:rsidR="00B61667">
        <w:rPr>
          <w:lang w:val="ru-RU"/>
        </w:rPr>
        <w:t xml:space="preserve"> </w:t>
      </w:r>
      <w:r w:rsidRPr="006F4BBE">
        <w:rPr>
          <w:lang w:val="ru-RU"/>
        </w:rPr>
        <w:t>видов и в речевой практике.</w:t>
      </w:r>
    </w:p>
    <w:p w14:paraId="00AE233D" w14:textId="77777777" w:rsidR="00C6278E" w:rsidRPr="006F4BBE" w:rsidRDefault="00C6278E" w:rsidP="00287D0F">
      <w:pPr>
        <w:rPr>
          <w:lang w:val="ru-RU"/>
        </w:rPr>
      </w:pPr>
      <w:r w:rsidRPr="006F4BBE">
        <w:rPr>
          <w:lang w:val="ru-RU"/>
        </w:rPr>
        <w:t>Союз</w:t>
      </w:r>
    </w:p>
    <w:p w14:paraId="338A8DBD" w14:textId="77777777" w:rsidR="00C6278E" w:rsidRPr="006F4BBE" w:rsidRDefault="00C6278E" w:rsidP="00287D0F">
      <w:pPr>
        <w:rPr>
          <w:lang w:val="ru-RU"/>
        </w:rPr>
      </w:pPr>
      <w:r w:rsidRPr="006F4BBE">
        <w:rPr>
          <w:lang w:val="ru-RU"/>
        </w:rPr>
        <w:t>Характеризовать</w:t>
      </w:r>
      <w:r w:rsidRPr="006F4BBE">
        <w:rPr>
          <w:spacing w:val="-13"/>
          <w:lang w:val="ru-RU"/>
        </w:rPr>
        <w:t xml:space="preserve"> </w:t>
      </w:r>
      <w:r w:rsidRPr="006F4BBE">
        <w:rPr>
          <w:lang w:val="ru-RU"/>
        </w:rPr>
        <w:t>союз</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служебную</w:t>
      </w:r>
      <w:r w:rsidRPr="006F4BBE">
        <w:rPr>
          <w:spacing w:val="-13"/>
          <w:lang w:val="ru-RU"/>
        </w:rPr>
        <w:t xml:space="preserve"> </w:t>
      </w:r>
      <w:r w:rsidRPr="006F4BBE">
        <w:rPr>
          <w:lang w:val="ru-RU"/>
        </w:rPr>
        <w:t>часть</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различать разряды</w:t>
      </w:r>
      <w:r w:rsidRPr="006F4BBE">
        <w:rPr>
          <w:spacing w:val="-38"/>
          <w:lang w:val="ru-RU"/>
        </w:rPr>
        <w:t xml:space="preserve"> </w:t>
      </w:r>
      <w:r w:rsidRPr="006F4BBE">
        <w:rPr>
          <w:lang w:val="ru-RU"/>
        </w:rPr>
        <w:t>союзов</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lastRenderedPageBreak/>
        <w:t>значению,</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строению;</w:t>
      </w:r>
      <w:r w:rsidRPr="006F4BBE">
        <w:rPr>
          <w:spacing w:val="-38"/>
          <w:lang w:val="ru-RU"/>
        </w:rPr>
        <w:t xml:space="preserve"> </w:t>
      </w:r>
      <w:r w:rsidRPr="006F4BBE">
        <w:rPr>
          <w:lang w:val="ru-RU"/>
        </w:rPr>
        <w:t>объяснять</w:t>
      </w:r>
      <w:r w:rsidRPr="006F4BBE">
        <w:rPr>
          <w:spacing w:val="-38"/>
          <w:lang w:val="ru-RU"/>
        </w:rPr>
        <w:t xml:space="preserve"> </w:t>
      </w:r>
      <w:r w:rsidRPr="006F4BBE">
        <w:rPr>
          <w:lang w:val="ru-RU"/>
        </w:rPr>
        <w:t>роль</w:t>
      </w:r>
      <w:r w:rsidRPr="006F4BBE">
        <w:rPr>
          <w:spacing w:val="-38"/>
          <w:lang w:val="ru-RU"/>
        </w:rPr>
        <w:t xml:space="preserve"> </w:t>
      </w:r>
      <w:r w:rsidRPr="006F4BBE">
        <w:rPr>
          <w:lang w:val="ru-RU"/>
        </w:rPr>
        <w:t>союзов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тексте,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том</w:t>
      </w:r>
      <w:r w:rsidRPr="006F4BBE">
        <w:rPr>
          <w:spacing w:val="-12"/>
          <w:lang w:val="ru-RU"/>
        </w:rPr>
        <w:t xml:space="preserve"> </w:t>
      </w:r>
      <w:r w:rsidRPr="006F4BBE">
        <w:rPr>
          <w:lang w:val="ru-RU"/>
        </w:rPr>
        <w:t>числе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связи</w:t>
      </w:r>
      <w:r w:rsidRPr="006F4BBE">
        <w:rPr>
          <w:spacing w:val="-12"/>
          <w:lang w:val="ru-RU"/>
        </w:rPr>
        <w:t xml:space="preserve"> </w:t>
      </w:r>
      <w:r w:rsidRPr="006F4BBE">
        <w:rPr>
          <w:lang w:val="ru-RU"/>
        </w:rPr>
        <w:t>однородных</w:t>
      </w:r>
      <w:r w:rsidRPr="006F4BBE">
        <w:rPr>
          <w:spacing w:val="-12"/>
          <w:lang w:val="ru-RU"/>
        </w:rPr>
        <w:t xml:space="preserve"> </w:t>
      </w:r>
      <w:r w:rsidRPr="006F4BBE">
        <w:rPr>
          <w:lang w:val="ru-RU"/>
        </w:rPr>
        <w:t>членов предложения и частей сложного</w:t>
      </w:r>
      <w:r w:rsidRPr="006F4BBE">
        <w:rPr>
          <w:spacing w:val="-16"/>
          <w:lang w:val="ru-RU"/>
        </w:rPr>
        <w:t xml:space="preserve"> </w:t>
      </w:r>
      <w:r w:rsidRPr="006F4BBE">
        <w:rPr>
          <w:lang w:val="ru-RU"/>
        </w:rPr>
        <w:t>предложения.</w:t>
      </w:r>
    </w:p>
    <w:p w14:paraId="656C5670" w14:textId="77777777" w:rsidR="00C6278E" w:rsidRPr="006F4BBE" w:rsidRDefault="00C6278E" w:rsidP="00287D0F">
      <w:pPr>
        <w:rPr>
          <w:i/>
          <w:lang w:val="ru-RU"/>
        </w:rPr>
      </w:pPr>
      <w:r w:rsidRPr="006F4BBE">
        <w:rPr>
          <w:lang w:val="ru-RU"/>
        </w:rPr>
        <w:t>Употреблять союзы в речи в соответствии с их значением</w:t>
      </w:r>
      <w:r w:rsidRPr="006F4BBE">
        <w:rPr>
          <w:spacing w:val="-13"/>
          <w:lang w:val="ru-RU"/>
        </w:rPr>
        <w:t xml:space="preserve"> </w:t>
      </w:r>
      <w:r w:rsidRPr="006F4BBE">
        <w:rPr>
          <w:lang w:val="ru-RU"/>
        </w:rPr>
        <w:t>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r w:rsidRPr="006F4BBE">
        <w:rPr>
          <w:spacing w:val="-18"/>
          <w:lang w:val="ru-RU"/>
        </w:rPr>
        <w:t xml:space="preserve"> </w:t>
      </w:r>
      <w:r w:rsidRPr="006F4BBE">
        <w:rPr>
          <w:b/>
          <w:i/>
          <w:lang w:val="ru-RU"/>
        </w:rPr>
        <w:t>и</w:t>
      </w:r>
      <w:r w:rsidRPr="006F4BBE">
        <w:rPr>
          <w:i/>
          <w:lang w:val="ru-RU"/>
        </w:rPr>
        <w:t>.</w:t>
      </w:r>
    </w:p>
    <w:p w14:paraId="083CF6AC" w14:textId="77777777"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25CFD68A" w14:textId="77777777" w:rsidR="00C6278E" w:rsidRPr="006F4BBE" w:rsidRDefault="00C6278E" w:rsidP="00287D0F">
      <w:pPr>
        <w:rPr>
          <w:lang w:val="ru-RU"/>
        </w:rPr>
      </w:pPr>
      <w:r w:rsidRPr="006F4BBE">
        <w:rPr>
          <w:lang w:val="ru-RU"/>
        </w:rPr>
        <w:t>Частица</w:t>
      </w:r>
    </w:p>
    <w:p w14:paraId="31662C7F" w14:textId="77777777" w:rsidR="00C6278E" w:rsidRPr="006F4BBE" w:rsidRDefault="00C6278E" w:rsidP="00287D0F">
      <w:pPr>
        <w:rPr>
          <w:lang w:val="ru-RU"/>
        </w:rPr>
      </w:pPr>
      <w:r w:rsidRPr="006F4BBE">
        <w:rPr>
          <w:lang w:val="ru-RU"/>
        </w:rPr>
        <w:t>Характеризовать частицу как служебную часть речи;</w:t>
      </w:r>
      <w:r w:rsidRPr="006F4BBE">
        <w:rPr>
          <w:spacing w:val="-33"/>
          <w:lang w:val="ru-RU"/>
        </w:rPr>
        <w:t xml:space="preserve"> </w:t>
      </w:r>
      <w:r w:rsidRPr="006F4BBE">
        <w:rPr>
          <w:lang w:val="ru-RU"/>
        </w:rPr>
        <w:t>различать разряды частиц по значению, по составу; объяснять роль частиц</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передаче</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оттенков</w:t>
      </w:r>
      <w:r w:rsidRPr="006F4BBE">
        <w:rPr>
          <w:spacing w:val="-8"/>
          <w:lang w:val="ru-RU"/>
        </w:rPr>
        <w:t xml:space="preserve"> </w:t>
      </w:r>
      <w:r w:rsidRPr="006F4BBE">
        <w:rPr>
          <w:lang w:val="ru-RU"/>
        </w:rPr>
        <w:t>значения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слове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тексте,</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образовании</w:t>
      </w:r>
      <w:r w:rsidRPr="006F4BBE">
        <w:rPr>
          <w:spacing w:val="-37"/>
          <w:lang w:val="ru-RU"/>
        </w:rPr>
        <w:t xml:space="preserve"> </w:t>
      </w:r>
      <w:r w:rsidRPr="006F4BBE">
        <w:rPr>
          <w:lang w:val="ru-RU"/>
        </w:rPr>
        <w:t>форм</w:t>
      </w:r>
      <w:r w:rsidRPr="006F4BBE">
        <w:rPr>
          <w:spacing w:val="-37"/>
          <w:lang w:val="ru-RU"/>
        </w:rPr>
        <w:t xml:space="preserve"> </w:t>
      </w:r>
      <w:r w:rsidRPr="006F4BBE">
        <w:rPr>
          <w:lang w:val="ru-RU"/>
        </w:rPr>
        <w:t>глагола;</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интонационные</w:t>
      </w:r>
      <w:r w:rsidRPr="006F4BBE">
        <w:rPr>
          <w:spacing w:val="-37"/>
          <w:lang w:val="ru-RU"/>
        </w:rPr>
        <w:t xml:space="preserve"> </w:t>
      </w:r>
      <w:r w:rsidRPr="006F4BBE">
        <w:rPr>
          <w:lang w:val="ru-RU"/>
        </w:rPr>
        <w:t>особенности предложений с</w:t>
      </w:r>
      <w:r w:rsidRPr="006F4BBE">
        <w:rPr>
          <w:spacing w:val="-45"/>
          <w:lang w:val="ru-RU"/>
        </w:rPr>
        <w:t xml:space="preserve"> </w:t>
      </w:r>
      <w:r w:rsidRPr="006F4BBE">
        <w:rPr>
          <w:lang w:val="ru-RU"/>
        </w:rPr>
        <w:t>частицами.</w:t>
      </w:r>
    </w:p>
    <w:p w14:paraId="37C5DF1A"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D0CAF8E" w14:textId="77777777"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AB79C86" w14:textId="77777777" w:rsidR="00C6278E" w:rsidRPr="006F4BBE" w:rsidRDefault="00C6278E" w:rsidP="00287D0F">
      <w:pPr>
        <w:rPr>
          <w:lang w:val="ru-RU"/>
        </w:rPr>
      </w:pPr>
      <w:r w:rsidRPr="006F4BBE">
        <w:rPr>
          <w:lang w:val="ru-RU"/>
        </w:rPr>
        <w:t>Междометия  и  звукоподражательные слова</w:t>
      </w:r>
    </w:p>
    <w:p w14:paraId="60FC9486" w14:textId="77777777" w:rsidR="00C6278E" w:rsidRPr="006F4BBE" w:rsidRDefault="00C6278E" w:rsidP="00287D0F">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речи.</w:t>
      </w:r>
      <w:r w:rsidRPr="006F4BBE">
        <w:rPr>
          <w:spacing w:val="-30"/>
          <w:lang w:val="ru-RU"/>
        </w:rPr>
        <w:t xml:space="preserve"> </w:t>
      </w:r>
      <w:r w:rsidRPr="006F4BBE">
        <w:rPr>
          <w:lang w:val="ru-RU"/>
        </w:rPr>
        <w:t>Характеризовать</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звукоподражательных</w:t>
      </w:r>
      <w:r w:rsidRPr="006F4BBE">
        <w:rPr>
          <w:spacing w:val="-18"/>
          <w:lang w:val="ru-RU"/>
        </w:rPr>
        <w:t xml:space="preserve"> </w:t>
      </w:r>
      <w:r w:rsidRPr="006F4BBE">
        <w:rPr>
          <w:lang w:val="ru-RU"/>
        </w:rPr>
        <w:t>слов</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употребление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разговорной</w:t>
      </w:r>
      <w:r w:rsidRPr="006F4BBE">
        <w:rPr>
          <w:spacing w:val="-18"/>
          <w:lang w:val="ru-RU"/>
        </w:rPr>
        <w:t xml:space="preserve"> </w:t>
      </w:r>
      <w:r w:rsidRPr="006F4BBE">
        <w:rPr>
          <w:lang w:val="ru-RU"/>
        </w:rPr>
        <w:t>речи,</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художественной</w:t>
      </w:r>
      <w:r w:rsidRPr="006F4BBE">
        <w:rPr>
          <w:spacing w:val="-27"/>
          <w:lang w:val="ru-RU"/>
        </w:rPr>
        <w:t xml:space="preserve"> </w:t>
      </w:r>
      <w:r w:rsidRPr="006F4BBE">
        <w:rPr>
          <w:lang w:val="ru-RU"/>
        </w:rPr>
        <w:t>литературе.</w:t>
      </w:r>
    </w:p>
    <w:p w14:paraId="54DABC55" w14:textId="77777777" w:rsidR="00C6278E" w:rsidRPr="006F4BBE" w:rsidRDefault="00C6278E" w:rsidP="00287D0F">
      <w:pPr>
        <w:rPr>
          <w:lang w:val="ru-RU"/>
        </w:rPr>
      </w:pPr>
      <w:r w:rsidRPr="006F4BBE">
        <w:rPr>
          <w:lang w:val="ru-RU"/>
        </w:rPr>
        <w:t xml:space="preserve">Проводить морфологический анализ междометий; применять это умение в речевой  </w:t>
      </w:r>
      <w:r w:rsidRPr="006F4BBE">
        <w:rPr>
          <w:spacing w:val="50"/>
          <w:lang w:val="ru-RU"/>
        </w:rPr>
        <w:t xml:space="preserve"> </w:t>
      </w:r>
      <w:r w:rsidRPr="006F4BBE">
        <w:rPr>
          <w:lang w:val="ru-RU"/>
        </w:rPr>
        <w:t>практике.</w:t>
      </w:r>
    </w:p>
    <w:p w14:paraId="6677F90B" w14:textId="77777777" w:rsidR="00C6278E" w:rsidRPr="006F4BBE" w:rsidRDefault="00C6278E" w:rsidP="00287D0F">
      <w:pPr>
        <w:rPr>
          <w:lang w:val="ru-RU"/>
        </w:rPr>
      </w:pPr>
      <w:r w:rsidRPr="006F4BBE">
        <w:rPr>
          <w:lang w:val="ru-RU"/>
        </w:rPr>
        <w:t>Соблюдать пунктуационные нормы оформления предложений  с междометиями.</w:t>
      </w:r>
    </w:p>
    <w:p w14:paraId="239A17FB" w14:textId="77777777" w:rsidR="00C6278E" w:rsidRPr="006F4BBE" w:rsidRDefault="00C6278E" w:rsidP="00287D0F">
      <w:pPr>
        <w:rPr>
          <w:lang w:val="ru-RU"/>
        </w:rPr>
      </w:pPr>
      <w:r w:rsidRPr="006F4BBE">
        <w:rPr>
          <w:lang w:val="ru-RU"/>
        </w:rPr>
        <w:t>Различать грамматические омонимы.</w:t>
      </w:r>
    </w:p>
    <w:p w14:paraId="6996AAC2" w14:textId="77777777" w:rsidR="00C6278E" w:rsidRPr="006F4BBE" w:rsidRDefault="00C6278E" w:rsidP="00287D0F">
      <w:pPr>
        <w:rPr>
          <w:lang w:val="ru-RU"/>
        </w:rPr>
      </w:pPr>
      <w:r w:rsidRPr="006F4BBE">
        <w:rPr>
          <w:lang w:val="ru-RU"/>
        </w:rPr>
        <w:t>8 КЛАСС</w:t>
      </w:r>
    </w:p>
    <w:p w14:paraId="5421C59E" w14:textId="77777777" w:rsidR="00C6278E" w:rsidRPr="006F4BBE" w:rsidRDefault="00C6278E" w:rsidP="00287D0F">
      <w:pPr>
        <w:rPr>
          <w:b/>
          <w:lang w:val="ru-RU"/>
        </w:rPr>
      </w:pPr>
      <w:r w:rsidRPr="006F4BBE">
        <w:rPr>
          <w:b/>
          <w:lang w:val="ru-RU"/>
        </w:rPr>
        <w:t>Общие сведения о языке</w:t>
      </w:r>
    </w:p>
    <w:p w14:paraId="2EA722E1" w14:textId="77777777"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CF1DB77" w14:textId="77777777" w:rsidR="00C6278E" w:rsidRPr="006F4BBE" w:rsidRDefault="00C6278E" w:rsidP="00287D0F">
      <w:pPr>
        <w:rPr>
          <w:lang w:val="ru-RU"/>
        </w:rPr>
      </w:pPr>
      <w:bookmarkStart w:id="985" w:name="_Toc97148908"/>
      <w:r w:rsidRPr="006F4BBE">
        <w:rPr>
          <w:lang w:val="ru-RU"/>
        </w:rPr>
        <w:t>Язык и речь</w:t>
      </w:r>
      <w:bookmarkEnd w:id="985"/>
    </w:p>
    <w:p w14:paraId="457D5A3E"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4FBD995" w14:textId="1EF60980"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w:t>
      </w:r>
      <w:r w:rsidRPr="006F4BBE">
        <w:rPr>
          <w:spacing w:val="-28"/>
          <w:lang w:val="ru-RU"/>
        </w:rPr>
        <w:t xml:space="preserve"> </w:t>
      </w:r>
      <w:r w:rsidRPr="006F4BBE">
        <w:rPr>
          <w:lang w:val="ru-RU"/>
        </w:rPr>
        <w:t>реплик).</w:t>
      </w:r>
    </w:p>
    <w:p w14:paraId="7CD719E5" w14:textId="13E4F839"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45"/>
          <w:lang w:val="ru-RU"/>
        </w:rPr>
        <w:t xml:space="preserve"> </w:t>
      </w:r>
      <w:r w:rsidRPr="006F4BBE">
        <w:rPr>
          <w:lang w:val="ru-RU"/>
        </w:rPr>
        <w:t>публицистических</w:t>
      </w:r>
      <w:r w:rsidRPr="006F4BBE">
        <w:rPr>
          <w:spacing w:val="-45"/>
          <w:lang w:val="ru-RU"/>
        </w:rPr>
        <w:t xml:space="preserve"> </w:t>
      </w:r>
      <w:r w:rsidRPr="006F4BBE">
        <w:rPr>
          <w:lang w:val="ru-RU"/>
        </w:rPr>
        <w:t>текстов</w:t>
      </w:r>
      <w:r w:rsidRPr="006F4BBE">
        <w:rPr>
          <w:spacing w:val="-45"/>
          <w:lang w:val="ru-RU"/>
        </w:rPr>
        <w:t xml:space="preserve"> </w:t>
      </w:r>
      <w:r w:rsidRPr="006F4BBE">
        <w:rPr>
          <w:lang w:val="ru-RU"/>
        </w:rPr>
        <w:t>различных</w:t>
      </w:r>
      <w:r w:rsidRPr="006F4BBE">
        <w:rPr>
          <w:spacing w:val="-45"/>
          <w:lang w:val="ru-RU"/>
        </w:rPr>
        <w:t xml:space="preserve"> </w:t>
      </w:r>
      <w:r w:rsidRPr="006F4BBE">
        <w:rPr>
          <w:lang w:val="ru-RU"/>
        </w:rPr>
        <w:t>функциональносмысловых типов</w:t>
      </w:r>
      <w:r w:rsidRPr="006F4BBE">
        <w:rPr>
          <w:spacing w:val="-26"/>
          <w:lang w:val="ru-RU"/>
        </w:rPr>
        <w:t xml:space="preserve"> </w:t>
      </w:r>
      <w:r w:rsidRPr="006F4BBE">
        <w:rPr>
          <w:lang w:val="ru-RU"/>
        </w:rPr>
        <w:t>речи.</w:t>
      </w:r>
    </w:p>
    <w:p w14:paraId="63094E44"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70C6C14"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329B3241" w14:textId="77777777" w:rsidR="00C6278E" w:rsidRPr="006F4BBE" w:rsidRDefault="00C6278E" w:rsidP="00287D0F">
      <w:pPr>
        <w:rPr>
          <w:lang w:val="ru-RU"/>
        </w:rPr>
      </w:pPr>
      <w:r w:rsidRPr="006F4BBE">
        <w:rPr>
          <w:lang w:val="ru-RU"/>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06E3AC2D"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6750F58A" w14:textId="3A551CC0"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6F4BBE">
        <w:rPr>
          <w:lang w:val="ru-RU"/>
        </w:rPr>
        <w:t>–</w:t>
      </w:r>
      <w:r w:rsidRPr="006F4BBE">
        <w:rPr>
          <w:lang w:val="ru-RU"/>
        </w:rPr>
        <w:t>120 слов; словарного диктанта объёмом 30</w:t>
      </w:r>
      <w:r w:rsidR="00BD6D2B" w:rsidRPr="006F4BBE">
        <w:rPr>
          <w:lang w:val="ru-RU"/>
        </w:rPr>
        <w:t>–</w:t>
      </w:r>
      <w:r w:rsidRPr="006F4BBE">
        <w:rPr>
          <w:lang w:val="ru-RU"/>
        </w:rPr>
        <w:t>35 слов; диктанта на основе связного текста объёмом</w:t>
      </w:r>
      <w:r w:rsidR="008E4F41">
        <w:rPr>
          <w:lang w:val="ru-RU"/>
        </w:rPr>
        <w:t xml:space="preserve"> </w:t>
      </w:r>
      <w:r w:rsidRPr="006F4BBE">
        <w:rPr>
          <w:lang w:val="ru-RU"/>
        </w:rPr>
        <w:t>120</w:t>
      </w:r>
      <w:r w:rsidR="00BD6D2B" w:rsidRPr="006F4BBE">
        <w:rPr>
          <w:lang w:val="ru-RU"/>
        </w:rPr>
        <w:t>–</w:t>
      </w:r>
      <w:r w:rsidRPr="006F4BBE">
        <w:rPr>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 соблюдать в устной речи и на письме правила русского</w:t>
      </w:r>
      <w:r w:rsidRPr="006F4BBE">
        <w:rPr>
          <w:spacing w:val="-36"/>
          <w:lang w:val="ru-RU"/>
        </w:rPr>
        <w:t xml:space="preserve"> </w:t>
      </w:r>
      <w:r w:rsidRPr="006F4BBE">
        <w:rPr>
          <w:lang w:val="ru-RU"/>
        </w:rPr>
        <w:t>речевого этикета.</w:t>
      </w:r>
    </w:p>
    <w:p w14:paraId="27E89C01" w14:textId="77777777" w:rsidR="00C6278E" w:rsidRPr="006F4BBE" w:rsidRDefault="00C6278E" w:rsidP="00287D0F">
      <w:pPr>
        <w:rPr>
          <w:lang w:val="ru-RU"/>
        </w:rPr>
      </w:pPr>
      <w:bookmarkStart w:id="986" w:name="_Toc97148909"/>
      <w:r w:rsidRPr="006F4BBE">
        <w:rPr>
          <w:lang w:val="ru-RU"/>
        </w:rPr>
        <w:t>Текст</w:t>
      </w:r>
      <w:bookmarkEnd w:id="986"/>
    </w:p>
    <w:p w14:paraId="21B5A948" w14:textId="77777777" w:rsidR="00C6278E" w:rsidRPr="006F4BBE" w:rsidRDefault="00C6278E" w:rsidP="00287D0F">
      <w:pPr>
        <w:rPr>
          <w:lang w:val="ru-RU"/>
        </w:rPr>
      </w:pPr>
      <w:r w:rsidRPr="006F4BBE">
        <w:rPr>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sidRPr="006F4BBE">
        <w:rPr>
          <w:spacing w:val="18"/>
          <w:lang w:val="ru-RU"/>
        </w:rPr>
        <w:t xml:space="preserve"> </w:t>
      </w:r>
      <w:r w:rsidRPr="006F4BBE">
        <w:rPr>
          <w:lang w:val="ru-RU"/>
        </w:rPr>
        <w:t>морфологические).</w:t>
      </w:r>
    </w:p>
    <w:p w14:paraId="512BFD9B"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FAD03F8"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4B7E00B5"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3BEE01C3" w14:textId="77777777"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34C65FCC" w14:textId="77777777" w:rsidR="00C6278E" w:rsidRPr="006F4BBE" w:rsidRDefault="00C6278E" w:rsidP="00287D0F">
      <w:pPr>
        <w:rPr>
          <w:lang w:val="ru-RU"/>
        </w:rPr>
      </w:pPr>
      <w:bookmarkStart w:id="987" w:name="_Toc97148910"/>
      <w:r w:rsidRPr="006F4BBE">
        <w:rPr>
          <w:lang w:val="ru-RU"/>
        </w:rPr>
        <w:t>Функциональные  разновидности  языка</w:t>
      </w:r>
      <w:bookmarkEnd w:id="987"/>
    </w:p>
    <w:p w14:paraId="3955D34D" w14:textId="77777777"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C9801AC" w14:textId="77777777" w:rsidR="00C6278E" w:rsidRPr="006F4BBE" w:rsidRDefault="00C6278E" w:rsidP="00287D0F">
      <w:pPr>
        <w:rPr>
          <w:lang w:val="ru-RU"/>
        </w:rPr>
      </w:pPr>
      <w:r w:rsidRPr="006F4BBE">
        <w:rPr>
          <w:lang w:val="ru-RU"/>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w:t>
      </w:r>
      <w:r w:rsidRPr="006F4BBE">
        <w:rPr>
          <w:lang w:val="ru-RU"/>
        </w:rPr>
        <w:lastRenderedPageBreak/>
        <w:t>деловые бумаги.</w:t>
      </w:r>
    </w:p>
    <w:p w14:paraId="5E84EF03" w14:textId="6E3CC8AA" w:rsidR="00C6278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2CEB1693" w14:textId="77777777" w:rsidR="008E4F41" w:rsidRPr="006F4BBE" w:rsidRDefault="008E4F41" w:rsidP="00287D0F">
      <w:pPr>
        <w:rPr>
          <w:lang w:val="ru-RU"/>
        </w:rPr>
      </w:pPr>
    </w:p>
    <w:p w14:paraId="2CD22387" w14:textId="77777777" w:rsidR="00C6278E" w:rsidRPr="006F4BBE" w:rsidRDefault="00C6278E" w:rsidP="00287D0F">
      <w:pPr>
        <w:rPr>
          <w:lang w:val="ru-RU"/>
        </w:rPr>
      </w:pPr>
      <w:bookmarkStart w:id="988" w:name="_Toc97148911"/>
      <w:r w:rsidRPr="006F4BBE">
        <w:rPr>
          <w:lang w:val="ru-RU"/>
        </w:rPr>
        <w:t>СИСТЕМА ЯЗЫКА</w:t>
      </w:r>
      <w:bookmarkEnd w:id="988"/>
    </w:p>
    <w:p w14:paraId="14A9B8EE"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76B2D4FA" w14:textId="5D42D583" w:rsidR="00C6278E" w:rsidRPr="006F4BBE" w:rsidRDefault="00C6278E" w:rsidP="008E4F41">
      <w:pPr>
        <w:rPr>
          <w:lang w:val="ru-RU"/>
        </w:rPr>
      </w:pPr>
      <w:r w:rsidRPr="006F4BBE">
        <w:rPr>
          <w:lang w:val="ru-RU"/>
        </w:rPr>
        <w:t>Иметь представление о синтаксисе как разделе лингвистики. Распознавать  словосочетание  и  предложение  как   единицы</w:t>
      </w:r>
      <w:r w:rsidR="008E4F41">
        <w:rPr>
          <w:lang w:val="ru-RU"/>
        </w:rPr>
        <w:t xml:space="preserve"> </w:t>
      </w:r>
      <w:r w:rsidRPr="006F4BBE">
        <w:rPr>
          <w:lang w:val="ru-RU"/>
        </w:rPr>
        <w:t>синтаксиса.</w:t>
      </w:r>
    </w:p>
    <w:p w14:paraId="45A183B7" w14:textId="77777777" w:rsidR="00C6278E" w:rsidRPr="006F4BBE" w:rsidRDefault="00C6278E" w:rsidP="00287D0F">
      <w:pPr>
        <w:rPr>
          <w:lang w:val="ru-RU"/>
        </w:rPr>
      </w:pPr>
      <w:r w:rsidRPr="006F4BBE">
        <w:rPr>
          <w:lang w:val="ru-RU"/>
        </w:rPr>
        <w:t>Различать функции знаков препинания.</w:t>
      </w:r>
    </w:p>
    <w:p w14:paraId="6046D7EC" w14:textId="77777777" w:rsidR="00C6278E" w:rsidRPr="006F4BBE" w:rsidRDefault="00C6278E" w:rsidP="00287D0F">
      <w:pPr>
        <w:rPr>
          <w:lang w:val="ru-RU"/>
        </w:rPr>
      </w:pPr>
      <w:bookmarkStart w:id="989" w:name="_Toc97148912"/>
      <w:r w:rsidRPr="006F4BBE">
        <w:rPr>
          <w:lang w:val="ru-RU"/>
        </w:rPr>
        <w:t>Словосочетание</w:t>
      </w:r>
      <w:bookmarkEnd w:id="989"/>
    </w:p>
    <w:p w14:paraId="18D66DC6"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53E1420" w14:textId="77777777" w:rsidR="00C6278E" w:rsidRPr="006F4BBE" w:rsidRDefault="00C6278E" w:rsidP="00287D0F">
      <w:pPr>
        <w:rPr>
          <w:lang w:val="ru-RU"/>
        </w:rPr>
      </w:pPr>
      <w:r w:rsidRPr="006F4BBE">
        <w:rPr>
          <w:lang w:val="ru-RU"/>
        </w:rPr>
        <w:t>Применять  нормы  построения словосочетаний.</w:t>
      </w:r>
    </w:p>
    <w:p w14:paraId="69970F9A" w14:textId="77777777" w:rsidR="00C6278E" w:rsidRPr="006F4BBE" w:rsidRDefault="00C6278E" w:rsidP="00287D0F">
      <w:pPr>
        <w:rPr>
          <w:lang w:val="ru-RU"/>
        </w:rPr>
      </w:pPr>
      <w:bookmarkStart w:id="990" w:name="_Toc97148913"/>
      <w:r w:rsidRPr="006F4BBE">
        <w:rPr>
          <w:lang w:val="ru-RU"/>
        </w:rPr>
        <w:t>Предложение</w:t>
      </w:r>
      <w:bookmarkEnd w:id="990"/>
    </w:p>
    <w:p w14:paraId="633E6A13" w14:textId="77777777" w:rsidR="00C6278E" w:rsidRPr="006F4BBE" w:rsidRDefault="00C6278E" w:rsidP="00287D0F">
      <w:pPr>
        <w:rPr>
          <w:lang w:val="ru-RU"/>
        </w:rPr>
      </w:pPr>
      <w:r w:rsidRPr="006F4BBE">
        <w:rPr>
          <w:lang w:val="ru-RU"/>
        </w:rPr>
        <w:t>Характеризовать</w:t>
      </w:r>
      <w:r w:rsidRPr="006F4BBE">
        <w:rPr>
          <w:spacing w:val="-22"/>
          <w:lang w:val="ru-RU"/>
        </w:rPr>
        <w:t xml:space="preserve"> </w:t>
      </w:r>
      <w:r w:rsidRPr="006F4BBE">
        <w:rPr>
          <w:lang w:val="ru-RU"/>
        </w:rPr>
        <w:t>основные</w:t>
      </w:r>
      <w:r w:rsidRPr="006F4BBE">
        <w:rPr>
          <w:spacing w:val="-22"/>
          <w:lang w:val="ru-RU"/>
        </w:rPr>
        <w:t xml:space="preserve"> </w:t>
      </w:r>
      <w:r w:rsidRPr="006F4BBE">
        <w:rPr>
          <w:lang w:val="ru-RU"/>
        </w:rPr>
        <w:t>признаки</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средства оформления</w:t>
      </w:r>
      <w:r w:rsidRPr="006F4BBE">
        <w:rPr>
          <w:spacing w:val="-10"/>
          <w:lang w:val="ru-RU"/>
        </w:rPr>
        <w:t xml:space="preserve"> </w:t>
      </w:r>
      <w:r w:rsidRPr="006F4BBE">
        <w:rPr>
          <w:lang w:val="ru-RU"/>
        </w:rPr>
        <w:t>предложения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различать функции знаков</w:t>
      </w:r>
      <w:r w:rsidRPr="006F4BBE">
        <w:rPr>
          <w:spacing w:val="31"/>
          <w:lang w:val="ru-RU"/>
        </w:rPr>
        <w:t xml:space="preserve"> </w:t>
      </w:r>
      <w:r w:rsidRPr="006F4BBE">
        <w:rPr>
          <w:lang w:val="ru-RU"/>
        </w:rPr>
        <w:t>препинания.</w:t>
      </w:r>
    </w:p>
    <w:p w14:paraId="6C7840A7" w14:textId="14CC5A3B"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w:t>
      </w:r>
      <w:r w:rsidRPr="006F4BBE">
        <w:rPr>
          <w:spacing w:val="-10"/>
          <w:lang w:val="ru-RU"/>
        </w:rPr>
        <w:t xml:space="preserve"> </w:t>
      </w:r>
      <w:r w:rsidRPr="006F4BBE">
        <w:rPr>
          <w:lang w:val="ru-RU"/>
        </w:rPr>
        <w:t>побуждения в</w:t>
      </w:r>
      <w:r w:rsidRPr="006F4BBE">
        <w:rPr>
          <w:spacing w:val="-34"/>
          <w:lang w:val="ru-RU"/>
        </w:rPr>
        <w:t xml:space="preserve"> </w:t>
      </w:r>
      <w:r w:rsidRPr="006F4BBE">
        <w:rPr>
          <w:lang w:val="ru-RU"/>
        </w:rPr>
        <w:t>побудительных</w:t>
      </w:r>
      <w:r w:rsidRPr="006F4BBE">
        <w:rPr>
          <w:spacing w:val="-34"/>
          <w:lang w:val="ru-RU"/>
        </w:rPr>
        <w:t xml:space="preserve"> </w:t>
      </w:r>
      <w:r w:rsidRPr="006F4BBE">
        <w:rPr>
          <w:lang w:val="ru-RU"/>
        </w:rPr>
        <w:t>предложениях;</w:t>
      </w:r>
      <w:r w:rsidRPr="006F4BBE">
        <w:rPr>
          <w:spacing w:val="-34"/>
          <w:lang w:val="ru-RU"/>
        </w:rPr>
        <w:t xml:space="preserve"> </w:t>
      </w:r>
      <w:r w:rsidRPr="006F4BBE">
        <w:rPr>
          <w:lang w:val="ru-RU"/>
        </w:rPr>
        <w:t>использовать</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текстах</w:t>
      </w:r>
      <w:r w:rsidRPr="006F4BBE">
        <w:rPr>
          <w:spacing w:val="-34"/>
          <w:lang w:val="ru-RU"/>
        </w:rPr>
        <w:t xml:space="preserve"> </w:t>
      </w:r>
      <w:r w:rsidRPr="006F4BBE">
        <w:rPr>
          <w:lang w:val="ru-RU"/>
        </w:rPr>
        <w:t>публицистического стиля риторическое восклицание, вопросно-ответную  форму изложения.</w:t>
      </w:r>
    </w:p>
    <w:p w14:paraId="5C553A22" w14:textId="4007C7A7"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F4BBE">
        <w:rPr>
          <w:b/>
          <w:i/>
          <w:lang w:val="ru-RU"/>
        </w:rPr>
        <w:t xml:space="preserve">большинство </w:t>
      </w:r>
      <w:r w:rsidR="00BD6D2B" w:rsidRPr="006F4BBE">
        <w:rPr>
          <w:lang w:val="ru-RU"/>
        </w:rPr>
        <w:t>–</w:t>
      </w:r>
      <w:r w:rsidRPr="006F4BBE">
        <w:rPr>
          <w:lang w:val="ru-RU"/>
        </w:rPr>
        <w:t xml:space="preserve"> </w:t>
      </w:r>
      <w:r w:rsidRPr="006F4BBE">
        <w:rPr>
          <w:b/>
          <w:i/>
          <w:lang w:val="ru-RU"/>
        </w:rPr>
        <w:t>меньшинство</w:t>
      </w:r>
      <w:r w:rsidRPr="006F4BBE">
        <w:rPr>
          <w:lang w:val="ru-RU"/>
        </w:rPr>
        <w:t>, количественными сочетаниями. Применять нормы постановки тире между  подлежащим  и сказуемым.</w:t>
      </w:r>
    </w:p>
    <w:p w14:paraId="4CA400BE"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ABD636C"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E9BFD60" w14:textId="77777777" w:rsidR="00C6278E" w:rsidRPr="006F4BBE" w:rsidRDefault="00C6278E" w:rsidP="00287D0F">
      <w:pPr>
        <w:rPr>
          <w:lang w:val="ru-RU"/>
        </w:rPr>
      </w:pPr>
      <w:r w:rsidRPr="006F4BBE">
        <w:rPr>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w:t>
      </w:r>
      <w:r w:rsidRPr="006F4BBE">
        <w:rPr>
          <w:lang w:val="ru-RU"/>
        </w:rPr>
        <w:lastRenderedPageBreak/>
        <w:t xml:space="preserve">характеризовать грамматические, интонационные и пунктуационные особенности предложений со словами </w:t>
      </w:r>
      <w:r w:rsidRPr="006F4BBE">
        <w:rPr>
          <w:b/>
          <w:i/>
          <w:lang w:val="ru-RU"/>
        </w:rPr>
        <w:t>да</w:t>
      </w:r>
      <w:r w:rsidRPr="006F4BBE">
        <w:rPr>
          <w:i/>
          <w:lang w:val="ru-RU"/>
        </w:rPr>
        <w:t xml:space="preserve">,  </w:t>
      </w:r>
      <w:r w:rsidRPr="006F4BBE">
        <w:rPr>
          <w:b/>
          <w:i/>
          <w:lang w:val="ru-RU"/>
        </w:rPr>
        <w:t>нет</w:t>
      </w:r>
      <w:r w:rsidRPr="006F4BBE">
        <w:rPr>
          <w:lang w:val="ru-RU"/>
        </w:rPr>
        <w:t>.</w:t>
      </w:r>
    </w:p>
    <w:p w14:paraId="21542F3B" w14:textId="77777777" w:rsidR="00C6278E" w:rsidRPr="006F4BBE" w:rsidRDefault="00C6278E" w:rsidP="00287D0F">
      <w:pPr>
        <w:rPr>
          <w:lang w:val="ru-RU"/>
        </w:rPr>
      </w:pPr>
      <w:r w:rsidRPr="006F4BBE">
        <w:rPr>
          <w:spacing w:val="2"/>
          <w:lang w:val="ru-RU"/>
        </w:rPr>
        <w:t xml:space="preserve">Характеризовать </w:t>
      </w:r>
      <w:r w:rsidRPr="006F4BBE">
        <w:rPr>
          <w:lang w:val="ru-RU"/>
        </w:rPr>
        <w:t xml:space="preserve">признаки однородных членов </w:t>
      </w:r>
      <w:r w:rsidRPr="006F4BBE">
        <w:rPr>
          <w:spacing w:val="2"/>
          <w:lang w:val="ru-RU"/>
        </w:rPr>
        <w:t>предложе</w:t>
      </w:r>
      <w:r w:rsidRPr="006F4BBE">
        <w:rPr>
          <w:lang w:val="ru-RU"/>
        </w:rPr>
        <w:t xml:space="preserve">ния, </w:t>
      </w:r>
      <w:r w:rsidRPr="006F4BBE">
        <w:rPr>
          <w:spacing w:val="2"/>
          <w:lang w:val="ru-RU"/>
        </w:rPr>
        <w:t xml:space="preserve">средства </w:t>
      </w:r>
      <w:r w:rsidRPr="006F4BBE">
        <w:rPr>
          <w:lang w:val="ru-RU"/>
        </w:rPr>
        <w:t>их связи (союзная и бессоюзная связь); различать</w:t>
      </w:r>
      <w:r w:rsidRPr="006F4BBE">
        <w:rPr>
          <w:spacing w:val="-36"/>
          <w:lang w:val="ru-RU"/>
        </w:rPr>
        <w:t xml:space="preserve"> </w:t>
      </w:r>
      <w:r w:rsidRPr="006F4BBE">
        <w:rPr>
          <w:lang w:val="ru-RU"/>
        </w:rPr>
        <w:t>однородные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неоднородные</w:t>
      </w:r>
      <w:r w:rsidRPr="006F4BBE">
        <w:rPr>
          <w:spacing w:val="-36"/>
          <w:lang w:val="ru-RU"/>
        </w:rPr>
        <w:t xml:space="preserve"> </w:t>
      </w:r>
      <w:r w:rsidRPr="006F4BBE">
        <w:rPr>
          <w:spacing w:val="2"/>
          <w:lang w:val="ru-RU"/>
        </w:rPr>
        <w:t>определения;</w:t>
      </w:r>
      <w:r w:rsidRPr="006F4BBE">
        <w:rPr>
          <w:spacing w:val="-36"/>
          <w:lang w:val="ru-RU"/>
        </w:rPr>
        <w:t xml:space="preserve"> </w:t>
      </w:r>
      <w:r w:rsidRPr="006F4BBE">
        <w:rPr>
          <w:lang w:val="ru-RU"/>
        </w:rPr>
        <w:t>находить</w:t>
      </w:r>
      <w:r w:rsidRPr="006F4BBE">
        <w:rPr>
          <w:spacing w:val="-36"/>
          <w:lang w:val="ru-RU"/>
        </w:rPr>
        <w:t xml:space="preserve"> </w:t>
      </w:r>
      <w:r w:rsidRPr="006F4BBE">
        <w:rPr>
          <w:spacing w:val="2"/>
          <w:lang w:val="ru-RU"/>
        </w:rPr>
        <w:t>обоб</w:t>
      </w:r>
      <w:r w:rsidRPr="006F4BBE">
        <w:rPr>
          <w:lang w:val="ru-RU"/>
        </w:rPr>
        <w:t>щающие</w:t>
      </w:r>
      <w:r w:rsidRPr="006F4BBE">
        <w:rPr>
          <w:spacing w:val="-28"/>
          <w:lang w:val="ru-RU"/>
        </w:rPr>
        <w:t xml:space="preserve"> </w:t>
      </w:r>
      <w:r w:rsidRPr="006F4BBE">
        <w:rPr>
          <w:lang w:val="ru-RU"/>
        </w:rPr>
        <w:t>слова</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однородных</w:t>
      </w:r>
      <w:r w:rsidRPr="006F4BBE">
        <w:rPr>
          <w:spacing w:val="-28"/>
          <w:lang w:val="ru-RU"/>
        </w:rPr>
        <w:t xml:space="preserve"> </w:t>
      </w:r>
      <w:r w:rsidRPr="006F4BBE">
        <w:rPr>
          <w:lang w:val="ru-RU"/>
        </w:rPr>
        <w:t>членах;</w:t>
      </w:r>
      <w:r w:rsidRPr="006F4BBE">
        <w:rPr>
          <w:spacing w:val="-28"/>
          <w:lang w:val="ru-RU"/>
        </w:rPr>
        <w:t xml:space="preserve"> </w:t>
      </w:r>
      <w:r w:rsidRPr="006F4BBE">
        <w:rPr>
          <w:lang w:val="ru-RU"/>
        </w:rPr>
        <w:t>понимать</w:t>
      </w:r>
      <w:r w:rsidRPr="006F4BBE">
        <w:rPr>
          <w:spacing w:val="-28"/>
          <w:lang w:val="ru-RU"/>
        </w:rPr>
        <w:t xml:space="preserve"> </w:t>
      </w:r>
      <w:r w:rsidRPr="006F4BBE">
        <w:rPr>
          <w:spacing w:val="2"/>
          <w:lang w:val="ru-RU"/>
        </w:rPr>
        <w:t xml:space="preserve">особенности </w:t>
      </w:r>
      <w:r w:rsidRPr="006F4BBE">
        <w:rPr>
          <w:lang w:val="ru-RU"/>
        </w:rPr>
        <w:t xml:space="preserve">употребления в речи сочетаний однородных членов </w:t>
      </w:r>
      <w:r w:rsidRPr="006F4BBE">
        <w:rPr>
          <w:spacing w:val="2"/>
          <w:lang w:val="ru-RU"/>
        </w:rPr>
        <w:t>разных типов.</w:t>
      </w:r>
    </w:p>
    <w:p w14:paraId="35A4BEBB" w14:textId="77777777" w:rsidR="00C6278E" w:rsidRPr="006F4BBE" w:rsidRDefault="00C6278E" w:rsidP="00287D0F">
      <w:pPr>
        <w:rPr>
          <w:lang w:val="ru-RU"/>
        </w:rPr>
      </w:pPr>
      <w:r w:rsidRPr="006F4BBE">
        <w:rPr>
          <w:lang w:val="ru-RU"/>
        </w:rPr>
        <w:t>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построения</w:t>
      </w:r>
      <w:r w:rsidRPr="006F4BBE">
        <w:rPr>
          <w:spacing w:val="-14"/>
          <w:lang w:val="ru-RU"/>
        </w:rPr>
        <w:t xml:space="preserve"> </w:t>
      </w:r>
      <w:r w:rsidRPr="006F4BBE">
        <w:rPr>
          <w:lang w:val="ru-RU"/>
        </w:rPr>
        <w:t>предложений</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 xml:space="preserve">однородными членами, связанными двойными союзами </w:t>
      </w:r>
      <w:r w:rsidRPr="006F4BBE">
        <w:rPr>
          <w:b/>
          <w:i/>
          <w:lang w:val="ru-RU"/>
        </w:rPr>
        <w:t>не только… но и</w:t>
      </w:r>
      <w:r w:rsidRPr="006F4BBE">
        <w:rPr>
          <w:i/>
          <w:lang w:val="ru-RU"/>
        </w:rPr>
        <w:t xml:space="preserve">, </w:t>
      </w:r>
      <w:r w:rsidRPr="006F4BBE">
        <w:rPr>
          <w:b/>
          <w:i/>
          <w:lang w:val="ru-RU"/>
        </w:rPr>
        <w:t>как… так</w:t>
      </w:r>
      <w:r w:rsidRPr="006F4BBE">
        <w:rPr>
          <w:b/>
          <w:i/>
          <w:spacing w:val="29"/>
          <w:lang w:val="ru-RU"/>
        </w:rPr>
        <w:t xml:space="preserve"> </w:t>
      </w:r>
      <w:r w:rsidRPr="006F4BBE">
        <w:rPr>
          <w:b/>
          <w:i/>
          <w:lang w:val="ru-RU"/>
        </w:rPr>
        <w:t>и</w:t>
      </w:r>
      <w:r w:rsidRPr="006F4BBE">
        <w:rPr>
          <w:lang w:val="ru-RU"/>
        </w:rPr>
        <w:t>.</w:t>
      </w:r>
    </w:p>
    <w:p w14:paraId="0C35CCAD" w14:textId="017139A2" w:rsidR="00C6278E" w:rsidRPr="006F4BBE" w:rsidRDefault="00C6278E" w:rsidP="00287D0F">
      <w:pPr>
        <w:rPr>
          <w:lang w:val="ru-RU"/>
        </w:rPr>
      </w:pPr>
      <w:r w:rsidRPr="006F4BBE">
        <w:rPr>
          <w:lang w:val="ru-RU"/>
        </w:rPr>
        <w:t>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 или... или,</w:t>
      </w:r>
      <w:r w:rsidRPr="006F4BBE">
        <w:rPr>
          <w:b/>
          <w:i/>
          <w:spacing w:val="30"/>
          <w:lang w:val="ru-RU"/>
        </w:rPr>
        <w:t xml:space="preserve"> </w:t>
      </w:r>
      <w:r w:rsidRPr="006F4BBE">
        <w:rPr>
          <w:b/>
          <w:i/>
          <w:lang w:val="ru-RU"/>
        </w:rPr>
        <w:t>либ</w:t>
      </w:r>
      <w:r w:rsidRPr="006F4BBE">
        <w:rPr>
          <w:b/>
          <w:i/>
        </w:rPr>
        <w:t>o</w:t>
      </w:r>
      <w:r w:rsidRPr="006F4BBE">
        <w:rPr>
          <w:b/>
          <w:i/>
          <w:lang w:val="ru-RU"/>
        </w:rPr>
        <w:t>...</w:t>
      </w:r>
      <w:r w:rsidRPr="006F4BBE">
        <w:rPr>
          <w:b/>
          <w:i/>
          <w:spacing w:val="17"/>
          <w:lang w:val="ru-RU"/>
        </w:rPr>
        <w:t xml:space="preserve"> </w:t>
      </w:r>
      <w:r w:rsidRPr="006F4BBE">
        <w:rPr>
          <w:b/>
          <w:i/>
          <w:lang w:val="ru-RU"/>
        </w:rPr>
        <w:t>либ</w:t>
      </w:r>
      <w:r w:rsidRPr="006F4BBE">
        <w:rPr>
          <w:b/>
          <w:i/>
        </w:rPr>
        <w:t>o</w:t>
      </w:r>
      <w:r w:rsidRPr="006F4BBE">
        <w:rPr>
          <w:b/>
          <w:i/>
          <w:lang w:val="ru-RU"/>
        </w:rPr>
        <w:t>, ни... ни, т</w:t>
      </w:r>
      <w:r w:rsidRPr="006F4BBE">
        <w:rPr>
          <w:b/>
          <w:i/>
        </w:rPr>
        <w:t>o</w:t>
      </w:r>
      <w:r w:rsidRPr="006F4BBE">
        <w:rPr>
          <w:b/>
          <w:i/>
          <w:lang w:val="ru-RU"/>
        </w:rPr>
        <w:t>... т</w:t>
      </w:r>
      <w:r w:rsidRPr="006F4BBE">
        <w:rPr>
          <w:b/>
          <w:i/>
        </w:rPr>
        <w:t>o</w:t>
      </w:r>
      <w:r w:rsidRPr="006F4BBE">
        <w:rPr>
          <w:lang w:val="ru-RU"/>
        </w:rPr>
        <w:t>); нормы постановки знаков</w:t>
      </w:r>
      <w:r w:rsidRPr="006F4BBE">
        <w:rPr>
          <w:spacing w:val="15"/>
          <w:lang w:val="ru-RU"/>
        </w:rPr>
        <w:t xml:space="preserve"> </w:t>
      </w:r>
      <w:r w:rsidRPr="006F4BBE">
        <w:rPr>
          <w:lang w:val="ru-RU"/>
        </w:rPr>
        <w:t>препинания</w:t>
      </w:r>
      <w:r w:rsidRPr="006F4BBE">
        <w:rPr>
          <w:spacing w:val="27"/>
          <w:lang w:val="ru-RU"/>
        </w:rPr>
        <w:t xml:space="preserve"> </w:t>
      </w:r>
      <w:r w:rsidRPr="006F4BBE">
        <w:rPr>
          <w:lang w:val="ru-RU"/>
        </w:rPr>
        <w:t>в предложениях</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обобщающим</w:t>
      </w:r>
      <w:r w:rsidRPr="006F4BBE">
        <w:rPr>
          <w:spacing w:val="-25"/>
          <w:lang w:val="ru-RU"/>
        </w:rPr>
        <w:t xml:space="preserve"> </w:t>
      </w:r>
      <w:r w:rsidRPr="006F4BBE">
        <w:rPr>
          <w:lang w:val="ru-RU"/>
        </w:rPr>
        <w:t>словом</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однородных</w:t>
      </w:r>
      <w:r w:rsidRPr="006F4BBE">
        <w:rPr>
          <w:spacing w:val="-25"/>
          <w:lang w:val="ru-RU"/>
        </w:rPr>
        <w:t xml:space="preserve"> </w:t>
      </w:r>
      <w:r w:rsidRPr="006F4BBE">
        <w:rPr>
          <w:lang w:val="ru-RU"/>
        </w:rPr>
        <w:t>членах. Распознавать простые неосложнённые предложения,</w:t>
      </w:r>
      <w:r w:rsidRPr="006F4BBE">
        <w:rPr>
          <w:spacing w:val="3"/>
          <w:lang w:val="ru-RU"/>
        </w:rPr>
        <w:t xml:space="preserve"> </w:t>
      </w:r>
      <w:r w:rsidRPr="006F4BBE">
        <w:rPr>
          <w:lang w:val="ru-RU"/>
        </w:rPr>
        <w:t>в</w:t>
      </w:r>
      <w:r w:rsidRPr="006F4BBE">
        <w:rPr>
          <w:spacing w:val="15"/>
          <w:lang w:val="ru-RU"/>
        </w:rPr>
        <w:t xml:space="preserve"> </w:t>
      </w:r>
      <w:r w:rsidRPr="006F4BBE">
        <w:rPr>
          <w:lang w:val="ru-RU"/>
        </w:rPr>
        <w:t>том числе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неоднородными</w:t>
      </w:r>
      <w:r w:rsidRPr="006F4BBE">
        <w:rPr>
          <w:spacing w:val="-30"/>
          <w:lang w:val="ru-RU"/>
        </w:rPr>
        <w:t xml:space="preserve"> </w:t>
      </w:r>
      <w:r w:rsidRPr="006F4BBE">
        <w:rPr>
          <w:lang w:val="ru-RU"/>
        </w:rPr>
        <w:t>определениями;</w:t>
      </w:r>
      <w:r w:rsidRPr="006F4BBE">
        <w:rPr>
          <w:spacing w:val="-30"/>
          <w:lang w:val="ru-RU"/>
        </w:rPr>
        <w:t xml:space="preserve"> </w:t>
      </w:r>
      <w:r w:rsidRPr="006F4BBE">
        <w:rPr>
          <w:lang w:val="ru-RU"/>
        </w:rPr>
        <w:t>простые предложения, осложнённые однородными</w:t>
      </w:r>
      <w:r w:rsidRPr="006F4BBE">
        <w:rPr>
          <w:spacing w:val="6"/>
          <w:lang w:val="ru-RU"/>
        </w:rPr>
        <w:t xml:space="preserve"> </w:t>
      </w:r>
      <w:r w:rsidRPr="006F4BBE">
        <w:rPr>
          <w:lang w:val="ru-RU"/>
        </w:rPr>
        <w:t>членами,</w:t>
      </w:r>
      <w:r w:rsidRPr="006F4BBE">
        <w:rPr>
          <w:spacing w:val="22"/>
          <w:lang w:val="ru-RU"/>
        </w:rPr>
        <w:t xml:space="preserve"> </w:t>
      </w:r>
      <w:r w:rsidRPr="006F4BBE">
        <w:rPr>
          <w:lang w:val="ru-RU"/>
        </w:rPr>
        <w:t>включая предложения с обобщающим словом при</w:t>
      </w:r>
      <w:r w:rsidRPr="006F4BBE">
        <w:rPr>
          <w:spacing w:val="-26"/>
          <w:lang w:val="ru-RU"/>
        </w:rPr>
        <w:t xml:space="preserve"> </w:t>
      </w:r>
      <w:r w:rsidRPr="006F4BBE">
        <w:rPr>
          <w:lang w:val="ru-RU"/>
        </w:rPr>
        <w:t>однородных</w:t>
      </w:r>
      <w:r w:rsidRPr="006F4BBE">
        <w:rPr>
          <w:spacing w:val="-5"/>
          <w:lang w:val="ru-RU"/>
        </w:rPr>
        <w:t xml:space="preserve"> </w:t>
      </w:r>
      <w:r w:rsidRPr="006F4BBE">
        <w:rPr>
          <w:lang w:val="ru-RU"/>
        </w:rPr>
        <w:t>членах, осложнённые обособленными членами,</w:t>
      </w:r>
      <w:r w:rsidRPr="006F4BBE">
        <w:rPr>
          <w:spacing w:val="42"/>
          <w:lang w:val="ru-RU"/>
        </w:rPr>
        <w:t xml:space="preserve"> </w:t>
      </w:r>
      <w:r w:rsidRPr="006F4BBE">
        <w:rPr>
          <w:lang w:val="ru-RU"/>
        </w:rPr>
        <w:t>обращением,</w:t>
      </w:r>
      <w:r w:rsidRPr="006F4BBE">
        <w:rPr>
          <w:spacing w:val="14"/>
          <w:lang w:val="ru-RU"/>
        </w:rPr>
        <w:t xml:space="preserve"> </w:t>
      </w:r>
      <w:r w:rsidRPr="006F4BBE">
        <w:rPr>
          <w:lang w:val="ru-RU"/>
        </w:rPr>
        <w:t>вводными словами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предложениями,</w:t>
      </w:r>
      <w:r w:rsidRPr="006F4BBE">
        <w:rPr>
          <w:spacing w:val="-26"/>
          <w:lang w:val="ru-RU"/>
        </w:rPr>
        <w:t xml:space="preserve"> </w:t>
      </w:r>
      <w:r w:rsidRPr="006F4BBE">
        <w:rPr>
          <w:lang w:val="ru-RU"/>
        </w:rPr>
        <w:t>вставными</w:t>
      </w:r>
      <w:r w:rsidRPr="006F4BBE">
        <w:rPr>
          <w:spacing w:val="-26"/>
          <w:lang w:val="ru-RU"/>
        </w:rPr>
        <w:t xml:space="preserve"> </w:t>
      </w:r>
      <w:r w:rsidRPr="006F4BBE">
        <w:rPr>
          <w:lang w:val="ru-RU"/>
        </w:rPr>
        <w:t>конструкциями,</w:t>
      </w:r>
      <w:r w:rsidRPr="006F4BBE">
        <w:rPr>
          <w:spacing w:val="-26"/>
          <w:lang w:val="ru-RU"/>
        </w:rPr>
        <w:t xml:space="preserve"> </w:t>
      </w:r>
      <w:r w:rsidRPr="006F4BBE">
        <w:rPr>
          <w:lang w:val="ru-RU"/>
        </w:rPr>
        <w:t>междометиями.</w:t>
      </w:r>
    </w:p>
    <w:p w14:paraId="06F9B9EE" w14:textId="77777777" w:rsidR="00C6278E" w:rsidRPr="006F4BBE" w:rsidRDefault="00C6278E" w:rsidP="00287D0F">
      <w:pPr>
        <w:rPr>
          <w:lang w:val="ru-RU"/>
        </w:rPr>
      </w:pPr>
      <w:r w:rsidRPr="006F4BBE">
        <w:rPr>
          <w:spacing w:val="-3"/>
          <w:lang w:val="ru-RU"/>
        </w:rPr>
        <w:t xml:space="preserve">Различать </w:t>
      </w:r>
      <w:r w:rsidRPr="006F4BBE">
        <w:rPr>
          <w:lang w:val="ru-RU"/>
        </w:rPr>
        <w:t>виды обособленных членов предложения, 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обособления</w:t>
      </w:r>
      <w:r w:rsidRPr="006F4BBE">
        <w:rPr>
          <w:spacing w:val="-14"/>
          <w:lang w:val="ru-RU"/>
        </w:rPr>
        <w:t xml:space="preserve"> </w:t>
      </w:r>
      <w:r w:rsidRPr="006F4BBE">
        <w:rPr>
          <w:spacing w:val="-3"/>
          <w:lang w:val="ru-RU"/>
        </w:rPr>
        <w:t>согласованных</w:t>
      </w:r>
      <w:r w:rsidRPr="006F4BBE">
        <w:rPr>
          <w:spacing w:val="-14"/>
          <w:lang w:val="ru-RU"/>
        </w:rPr>
        <w:t xml:space="preserve"> </w:t>
      </w:r>
      <w:r w:rsidRPr="006F4BBE">
        <w:rPr>
          <w:lang w:val="ru-RU"/>
        </w:rPr>
        <w:t>и</w:t>
      </w:r>
      <w:r w:rsidRPr="006F4BBE">
        <w:rPr>
          <w:spacing w:val="-14"/>
          <w:lang w:val="ru-RU"/>
        </w:rPr>
        <w:t xml:space="preserve"> </w:t>
      </w:r>
      <w:r w:rsidRPr="006F4BBE">
        <w:rPr>
          <w:spacing w:val="-3"/>
          <w:lang w:val="ru-RU"/>
        </w:rPr>
        <w:t>несогласованных</w:t>
      </w:r>
      <w:r w:rsidRPr="006F4BBE">
        <w:rPr>
          <w:spacing w:val="-14"/>
          <w:lang w:val="ru-RU"/>
        </w:rPr>
        <w:t xml:space="preserve"> </w:t>
      </w:r>
      <w:r w:rsidRPr="006F4BBE">
        <w:rPr>
          <w:lang w:val="ru-RU"/>
        </w:rPr>
        <w:t>определений (в том числе приложений), дополнений, обстоятельств, уточняющих членов, пояснительных и присоединительных кон</w:t>
      </w:r>
      <w:r w:rsidRPr="006F4BBE">
        <w:rPr>
          <w:spacing w:val="-3"/>
          <w:lang w:val="ru-RU"/>
        </w:rPr>
        <w:t xml:space="preserve">струкций. </w:t>
      </w:r>
      <w:r w:rsidRPr="006F4BBE">
        <w:rPr>
          <w:lang w:val="ru-RU"/>
        </w:rPr>
        <w:t xml:space="preserve">Применять нормы постановки знаков препинания в предложениях со сравнительным оборотом; нормы обособления </w:t>
      </w:r>
      <w:r w:rsidRPr="006F4BBE">
        <w:rPr>
          <w:spacing w:val="-3"/>
          <w:lang w:val="ru-RU"/>
        </w:rPr>
        <w:t xml:space="preserve">согласованных </w:t>
      </w:r>
      <w:r w:rsidRPr="006F4BBE">
        <w:rPr>
          <w:lang w:val="ru-RU"/>
        </w:rPr>
        <w:t xml:space="preserve">и </w:t>
      </w:r>
      <w:r w:rsidRPr="006F4BBE">
        <w:rPr>
          <w:spacing w:val="-3"/>
          <w:lang w:val="ru-RU"/>
        </w:rPr>
        <w:t xml:space="preserve">несогласованных </w:t>
      </w:r>
      <w:r w:rsidRPr="006F4BBE">
        <w:rPr>
          <w:lang w:val="ru-RU"/>
        </w:rPr>
        <w:t xml:space="preserve">определений (в том числе приложений), дополнений, обстоятельств, уточняющих членов, пояснительных и присоединительных </w:t>
      </w:r>
      <w:r w:rsidRPr="006F4BBE">
        <w:rPr>
          <w:spacing w:val="-3"/>
          <w:lang w:val="ru-RU"/>
        </w:rPr>
        <w:t xml:space="preserve">конструкций; </w:t>
      </w:r>
      <w:r w:rsidRPr="006F4BBE">
        <w:rPr>
          <w:lang w:val="ru-RU"/>
        </w:rPr>
        <w:t xml:space="preserve">нормы постановки знаков препинания в предложениях с вводными и вставными  </w:t>
      </w:r>
      <w:r w:rsidRPr="006F4BBE">
        <w:rPr>
          <w:spacing w:val="-3"/>
          <w:lang w:val="ru-RU"/>
        </w:rPr>
        <w:t xml:space="preserve">конструкциями,  </w:t>
      </w:r>
      <w:r w:rsidRPr="006F4BBE">
        <w:rPr>
          <w:lang w:val="ru-RU"/>
        </w:rPr>
        <w:t>обращениями  и</w:t>
      </w:r>
      <w:r w:rsidRPr="006F4BBE">
        <w:rPr>
          <w:spacing w:val="23"/>
          <w:lang w:val="ru-RU"/>
        </w:rPr>
        <w:t xml:space="preserve"> </w:t>
      </w:r>
      <w:r w:rsidRPr="006F4BBE">
        <w:rPr>
          <w:lang w:val="ru-RU"/>
        </w:rPr>
        <w:t>междометиями.</w:t>
      </w:r>
    </w:p>
    <w:p w14:paraId="355E91F7" w14:textId="77777777" w:rsidR="00C6278E" w:rsidRPr="006F4BBE" w:rsidRDefault="00C6278E" w:rsidP="00287D0F">
      <w:pPr>
        <w:rPr>
          <w:lang w:val="ru-RU"/>
        </w:rPr>
      </w:pPr>
      <w:r w:rsidRPr="006F4BBE">
        <w:rPr>
          <w:lang w:val="ru-RU"/>
        </w:rPr>
        <w:t>Различать</w:t>
      </w:r>
      <w:r w:rsidRPr="006F4BBE">
        <w:rPr>
          <w:spacing w:val="-40"/>
          <w:lang w:val="ru-RU"/>
        </w:rPr>
        <w:t xml:space="preserve"> </w:t>
      </w:r>
      <w:r w:rsidRPr="006F4BBE">
        <w:rPr>
          <w:lang w:val="ru-RU"/>
        </w:rPr>
        <w:t>группы</w:t>
      </w:r>
      <w:r w:rsidRPr="006F4BBE">
        <w:rPr>
          <w:spacing w:val="-40"/>
          <w:lang w:val="ru-RU"/>
        </w:rPr>
        <w:t xml:space="preserve"> </w:t>
      </w:r>
      <w:r w:rsidRPr="006F4BBE">
        <w:rPr>
          <w:lang w:val="ru-RU"/>
        </w:rPr>
        <w:t>вводных</w:t>
      </w:r>
      <w:r w:rsidRPr="006F4BBE">
        <w:rPr>
          <w:spacing w:val="-40"/>
          <w:lang w:val="ru-RU"/>
        </w:rPr>
        <w:t xml:space="preserve"> </w:t>
      </w:r>
      <w:r w:rsidRPr="006F4BBE">
        <w:rPr>
          <w:lang w:val="ru-RU"/>
        </w:rPr>
        <w:t>слов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значению,</w:t>
      </w:r>
      <w:r w:rsidRPr="006F4BBE">
        <w:rPr>
          <w:spacing w:val="-40"/>
          <w:lang w:val="ru-RU"/>
        </w:rPr>
        <w:t xml:space="preserve"> </w:t>
      </w:r>
      <w:r w:rsidRPr="006F4BBE">
        <w:rPr>
          <w:lang w:val="ru-RU"/>
        </w:rPr>
        <w:t>различать</w:t>
      </w:r>
      <w:r w:rsidRPr="006F4BBE">
        <w:rPr>
          <w:spacing w:val="-40"/>
          <w:lang w:val="ru-RU"/>
        </w:rPr>
        <w:t xml:space="preserve"> </w:t>
      </w:r>
      <w:r w:rsidRPr="006F4BBE">
        <w:rPr>
          <w:lang w:val="ru-RU"/>
        </w:rPr>
        <w:t>вводные</w:t>
      </w:r>
      <w:r w:rsidRPr="006F4BBE">
        <w:rPr>
          <w:spacing w:val="-38"/>
          <w:lang w:val="ru-RU"/>
        </w:rPr>
        <w:t xml:space="preserve"> </w:t>
      </w:r>
      <w:r w:rsidRPr="006F4BBE">
        <w:rPr>
          <w:lang w:val="ru-RU"/>
        </w:rPr>
        <w:t>предложения</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вставные</w:t>
      </w:r>
      <w:r w:rsidRPr="006F4BBE">
        <w:rPr>
          <w:spacing w:val="-38"/>
          <w:lang w:val="ru-RU"/>
        </w:rPr>
        <w:t xml:space="preserve"> </w:t>
      </w:r>
      <w:r w:rsidRPr="006F4BBE">
        <w:rPr>
          <w:lang w:val="ru-RU"/>
        </w:rPr>
        <w:t>конструкции;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особенности</w:t>
      </w:r>
      <w:r w:rsidRPr="006F4BBE">
        <w:rPr>
          <w:spacing w:val="-38"/>
          <w:lang w:val="ru-RU"/>
        </w:rPr>
        <w:t xml:space="preserve"> </w:t>
      </w:r>
      <w:r w:rsidRPr="006F4BBE">
        <w:rPr>
          <w:lang w:val="ru-RU"/>
        </w:rPr>
        <w:t>употребления</w:t>
      </w:r>
      <w:r w:rsidRPr="006F4BBE">
        <w:rPr>
          <w:spacing w:val="-38"/>
          <w:lang w:val="ru-RU"/>
        </w:rPr>
        <w:t xml:space="preserve"> </w:t>
      </w:r>
      <w:r w:rsidRPr="006F4BBE">
        <w:rPr>
          <w:lang w:val="ru-RU"/>
        </w:rPr>
        <w:t>предложений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вводными</w:t>
      </w:r>
      <w:r w:rsidRPr="006F4BBE">
        <w:rPr>
          <w:spacing w:val="-38"/>
          <w:lang w:val="ru-RU"/>
        </w:rPr>
        <w:t xml:space="preserve"> </w:t>
      </w:r>
      <w:r w:rsidRPr="006F4BBE">
        <w:rPr>
          <w:lang w:val="ru-RU"/>
        </w:rPr>
        <w:t>словами,</w:t>
      </w:r>
      <w:r w:rsidRPr="006F4BBE">
        <w:rPr>
          <w:spacing w:val="-38"/>
          <w:lang w:val="ru-RU"/>
        </w:rPr>
        <w:t xml:space="preserve"> </w:t>
      </w:r>
      <w:r w:rsidRPr="006F4BBE">
        <w:rPr>
          <w:lang w:val="ru-RU"/>
        </w:rPr>
        <w:t>вводными предложениями и вставными конструкциями, обращениями</w:t>
      </w:r>
      <w:r w:rsidRPr="006F4BBE">
        <w:rPr>
          <w:spacing w:val="-11"/>
          <w:lang w:val="ru-RU"/>
        </w:rPr>
        <w:t xml:space="preserve"> </w:t>
      </w:r>
      <w:r w:rsidRPr="006F4BBE">
        <w:rPr>
          <w:lang w:val="ru-RU"/>
        </w:rPr>
        <w:t>и междометиями в речи, понимать их функции; выявлять омонимию</w:t>
      </w:r>
      <w:r w:rsidRPr="006F4BBE">
        <w:rPr>
          <w:spacing w:val="-20"/>
          <w:lang w:val="ru-RU"/>
        </w:rPr>
        <w:t xml:space="preserve"> </w:t>
      </w:r>
      <w:r w:rsidRPr="006F4BBE">
        <w:rPr>
          <w:lang w:val="ru-RU"/>
        </w:rPr>
        <w:t>членов</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вводных</w:t>
      </w:r>
      <w:r w:rsidRPr="006F4BBE">
        <w:rPr>
          <w:spacing w:val="-20"/>
          <w:lang w:val="ru-RU"/>
        </w:rPr>
        <w:t xml:space="preserve"> </w:t>
      </w:r>
      <w:r w:rsidRPr="006F4BBE">
        <w:rPr>
          <w:lang w:val="ru-RU"/>
        </w:rPr>
        <w:t>слов,</w:t>
      </w:r>
      <w:r w:rsidRPr="006F4BBE">
        <w:rPr>
          <w:spacing w:val="-20"/>
          <w:lang w:val="ru-RU"/>
        </w:rPr>
        <w:t xml:space="preserve"> </w:t>
      </w:r>
      <w:r w:rsidRPr="006F4BBE">
        <w:rPr>
          <w:lang w:val="ru-RU"/>
        </w:rPr>
        <w:t>словосочетаний</w:t>
      </w:r>
      <w:r w:rsidRPr="006F4BBE">
        <w:rPr>
          <w:spacing w:val="-20"/>
          <w:lang w:val="ru-RU"/>
        </w:rPr>
        <w:t xml:space="preserve"> </w:t>
      </w:r>
      <w:r w:rsidRPr="006F4BBE">
        <w:rPr>
          <w:lang w:val="ru-RU"/>
        </w:rPr>
        <w:t>и предложений.</w:t>
      </w:r>
    </w:p>
    <w:p w14:paraId="470DBABC" w14:textId="36BFC8A1" w:rsidR="00C6278E" w:rsidRPr="006F4BBE" w:rsidRDefault="00C6278E" w:rsidP="001D2088">
      <w:pPr>
        <w:rPr>
          <w:lang w:val="ru-RU"/>
        </w:rPr>
      </w:pPr>
      <w:r w:rsidRPr="006F4BBE">
        <w:rPr>
          <w:lang w:val="ru-RU"/>
        </w:rPr>
        <w:t>Применять</w:t>
      </w:r>
      <w:r w:rsidRPr="006F4BBE">
        <w:rPr>
          <w:spacing w:val="-21"/>
          <w:lang w:val="ru-RU"/>
        </w:rPr>
        <w:t xml:space="preserve"> </w:t>
      </w:r>
      <w:r w:rsidRPr="006F4BBE">
        <w:rPr>
          <w:lang w:val="ru-RU"/>
        </w:rPr>
        <w:t>нормы</w:t>
      </w:r>
      <w:r w:rsidRPr="006F4BBE">
        <w:rPr>
          <w:spacing w:val="-21"/>
          <w:lang w:val="ru-RU"/>
        </w:rPr>
        <w:t xml:space="preserve"> </w:t>
      </w:r>
      <w:r w:rsidRPr="006F4BBE">
        <w:rPr>
          <w:lang w:val="ru-RU"/>
        </w:rPr>
        <w:t>построения</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вводными</w:t>
      </w:r>
      <w:r w:rsidRPr="006F4BBE">
        <w:rPr>
          <w:spacing w:val="-21"/>
          <w:lang w:val="ru-RU"/>
        </w:rPr>
        <w:t xml:space="preserve"> </w:t>
      </w:r>
      <w:r w:rsidRPr="006F4BBE">
        <w:rPr>
          <w:lang w:val="ru-RU"/>
        </w:rPr>
        <w:t>словами и предложениями, вставными</w:t>
      </w:r>
      <w:r w:rsidRPr="006F4BBE">
        <w:rPr>
          <w:spacing w:val="14"/>
          <w:lang w:val="ru-RU"/>
        </w:rPr>
        <w:t xml:space="preserve"> </w:t>
      </w:r>
      <w:r w:rsidRPr="006F4BBE">
        <w:rPr>
          <w:spacing w:val="-3"/>
          <w:lang w:val="ru-RU"/>
        </w:rPr>
        <w:t>конструкциями,</w:t>
      </w:r>
      <w:r w:rsidRPr="006F4BBE">
        <w:rPr>
          <w:spacing w:val="18"/>
          <w:lang w:val="ru-RU"/>
        </w:rPr>
        <w:t xml:space="preserve"> </w:t>
      </w:r>
      <w:r w:rsidRPr="006F4BBE">
        <w:rPr>
          <w:lang w:val="ru-RU"/>
        </w:rPr>
        <w:t>обращениями</w:t>
      </w:r>
      <w:r w:rsidRPr="006F4BBE">
        <w:rPr>
          <w:spacing w:val="-2"/>
          <w:lang w:val="ru-RU"/>
        </w:rPr>
        <w:t xml:space="preserve"> </w:t>
      </w:r>
      <w:r w:rsidRPr="006F4BBE">
        <w:rPr>
          <w:lang w:val="ru-RU"/>
        </w:rPr>
        <w:t>(распространёнными и</w:t>
      </w:r>
      <w:r w:rsidRPr="006F4BBE">
        <w:rPr>
          <w:spacing w:val="48"/>
          <w:lang w:val="ru-RU"/>
        </w:rPr>
        <w:t xml:space="preserve"> </w:t>
      </w:r>
      <w:r w:rsidRPr="006F4BBE">
        <w:rPr>
          <w:lang w:val="ru-RU"/>
        </w:rPr>
        <w:t>нераспространёнными),</w:t>
      </w:r>
      <w:r w:rsidRPr="006F4BBE">
        <w:rPr>
          <w:spacing w:val="24"/>
          <w:lang w:val="ru-RU"/>
        </w:rPr>
        <w:t xml:space="preserve"> </w:t>
      </w:r>
      <w:r w:rsidRPr="006F4BBE">
        <w:rPr>
          <w:lang w:val="ru-RU"/>
        </w:rPr>
        <w:t>междометиями.</w:t>
      </w:r>
      <w:r w:rsidRPr="006F4BBE">
        <w:rPr>
          <w:spacing w:val="-2"/>
          <w:lang w:val="ru-RU"/>
        </w:rPr>
        <w:t xml:space="preserve"> </w:t>
      </w:r>
      <w:r w:rsidRPr="006F4BBE">
        <w:rPr>
          <w:lang w:val="ru-RU"/>
        </w:rPr>
        <w:t xml:space="preserve">Распознавать  сложные  предложения,  конструкции  с </w:t>
      </w:r>
      <w:r w:rsidRPr="006F4BBE">
        <w:rPr>
          <w:spacing w:val="23"/>
          <w:lang w:val="ru-RU"/>
        </w:rPr>
        <w:t xml:space="preserve"> </w:t>
      </w:r>
      <w:r w:rsidRPr="006F4BBE">
        <w:rPr>
          <w:lang w:val="ru-RU"/>
        </w:rPr>
        <w:t>чужой</w:t>
      </w:r>
      <w:r w:rsidR="001D2088">
        <w:rPr>
          <w:lang w:val="ru-RU"/>
        </w:rPr>
        <w:t xml:space="preserve"> </w:t>
      </w:r>
      <w:r w:rsidRPr="006F4BBE">
        <w:rPr>
          <w:lang w:val="ru-RU"/>
        </w:rPr>
        <w:t>речью  (в  рамках изученного).</w:t>
      </w:r>
    </w:p>
    <w:p w14:paraId="74C187A6" w14:textId="77777777" w:rsidR="00C6278E" w:rsidRPr="006F4BBE" w:rsidRDefault="00C6278E" w:rsidP="00287D0F">
      <w:pPr>
        <w:rPr>
          <w:lang w:val="ru-RU"/>
        </w:rPr>
      </w:pPr>
      <w:r w:rsidRPr="006F4BBE">
        <w:rPr>
          <w:lang w:val="ru-RU"/>
        </w:rPr>
        <w:t>Проводить синтаксический анализ словосочетаний,</w:t>
      </w:r>
      <w:r w:rsidRPr="006F4BBE">
        <w:rPr>
          <w:spacing w:val="-7"/>
          <w:lang w:val="ru-RU"/>
        </w:rPr>
        <w:t xml:space="preserve"> </w:t>
      </w:r>
      <w:r w:rsidRPr="006F4BBE">
        <w:rPr>
          <w:lang w:val="ru-RU"/>
        </w:rPr>
        <w:t>синтаксический и пунктуационный анализ предложений; применять знания</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синтаксису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пунктуации</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выполнении</w:t>
      </w:r>
      <w:r w:rsidRPr="006F4BBE">
        <w:rPr>
          <w:spacing w:val="-29"/>
          <w:lang w:val="ru-RU"/>
        </w:rPr>
        <w:t xml:space="preserve"> </w:t>
      </w:r>
      <w:r w:rsidRPr="006F4BBE">
        <w:rPr>
          <w:lang w:val="ru-RU"/>
        </w:rPr>
        <w:t>языкового анализа различных видов и в речевой</w:t>
      </w:r>
      <w:r w:rsidRPr="006F4BBE">
        <w:rPr>
          <w:spacing w:val="41"/>
          <w:lang w:val="ru-RU"/>
        </w:rPr>
        <w:t xml:space="preserve"> </w:t>
      </w:r>
      <w:r w:rsidRPr="006F4BBE">
        <w:rPr>
          <w:lang w:val="ru-RU"/>
        </w:rPr>
        <w:t>практике.</w:t>
      </w:r>
    </w:p>
    <w:p w14:paraId="3F7DE4D7" w14:textId="77777777" w:rsidR="00C6278E" w:rsidRPr="006F4BBE" w:rsidRDefault="00C6278E" w:rsidP="00287D0F">
      <w:pPr>
        <w:rPr>
          <w:lang w:val="ru-RU"/>
        </w:rPr>
      </w:pPr>
    </w:p>
    <w:p w14:paraId="5BC0D768" w14:textId="77777777" w:rsidR="00C6278E" w:rsidRPr="006F4BBE" w:rsidRDefault="00C6278E" w:rsidP="00287D0F">
      <w:pPr>
        <w:rPr>
          <w:lang w:val="ru-RU"/>
        </w:rPr>
      </w:pPr>
      <w:bookmarkStart w:id="991" w:name="_Toc97148914"/>
      <w:r w:rsidRPr="006F4BBE">
        <w:rPr>
          <w:lang w:val="ru-RU"/>
        </w:rPr>
        <w:t>9 КЛАСС</w:t>
      </w:r>
      <w:bookmarkEnd w:id="991"/>
    </w:p>
    <w:p w14:paraId="10149FAE" w14:textId="77777777" w:rsidR="00C6278E" w:rsidRPr="006F4BBE" w:rsidRDefault="00C6278E" w:rsidP="00287D0F">
      <w:pPr>
        <w:rPr>
          <w:b/>
          <w:lang w:val="ru-RU"/>
        </w:rPr>
      </w:pPr>
      <w:r w:rsidRPr="006F4BBE">
        <w:rPr>
          <w:b/>
          <w:lang w:val="ru-RU"/>
        </w:rPr>
        <w:t>Общие сведения о языке</w:t>
      </w:r>
    </w:p>
    <w:p w14:paraId="023E8319" w14:textId="2D39E308"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w:t>
      </w:r>
      <w:r w:rsidR="001D2088">
        <w:rPr>
          <w:lang w:val="ru-RU"/>
        </w:rPr>
        <w:t xml:space="preserve"> </w:t>
      </w:r>
      <w:r w:rsidRPr="006F4BBE">
        <w:rPr>
          <w:lang w:val="ru-RU"/>
        </w:rPr>
        <w:t>них.</w:t>
      </w:r>
    </w:p>
    <w:p w14:paraId="333801FE" w14:textId="77777777" w:rsidR="00C6278E" w:rsidRPr="006F4BBE" w:rsidRDefault="00C6278E" w:rsidP="00287D0F">
      <w:pPr>
        <w:rPr>
          <w:lang w:val="ru-RU"/>
        </w:rPr>
      </w:pPr>
      <w:bookmarkStart w:id="992" w:name="_Toc97148915"/>
      <w:r w:rsidRPr="006F4BBE">
        <w:rPr>
          <w:lang w:val="ru-RU"/>
        </w:rPr>
        <w:t>Язык и речь</w:t>
      </w:r>
      <w:bookmarkEnd w:id="992"/>
    </w:p>
    <w:p w14:paraId="06B131B0" w14:textId="77777777" w:rsidR="00C6278E" w:rsidRPr="006F4BBE" w:rsidRDefault="00C6278E" w:rsidP="00287D0F">
      <w:pPr>
        <w:rPr>
          <w:lang w:val="ru-RU"/>
        </w:rPr>
      </w:pPr>
      <w:r w:rsidRPr="006F4BBE">
        <w:rPr>
          <w:lang w:val="ru-RU"/>
        </w:rPr>
        <w:lastRenderedPageBreak/>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6CBF132" w14:textId="77777777" w:rsidR="00C6278E" w:rsidRPr="006F4BBE" w:rsidRDefault="00C6278E" w:rsidP="00287D0F">
      <w:pPr>
        <w:rPr>
          <w:lang w:val="ru-RU"/>
        </w:rPr>
      </w:pPr>
      <w:r w:rsidRPr="006F4BBE">
        <w:rPr>
          <w:lang w:val="ru-RU"/>
        </w:rPr>
        <w:t>Участвовать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диалогическом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полилогическом</w:t>
      </w:r>
      <w:r w:rsidRPr="006F4BBE">
        <w:rPr>
          <w:spacing w:val="-9"/>
          <w:lang w:val="ru-RU"/>
        </w:rPr>
        <w:t xml:space="preserve"> </w:t>
      </w:r>
      <w:r w:rsidRPr="006F4BBE">
        <w:rPr>
          <w:lang w:val="ru-RU"/>
        </w:rPr>
        <w:t>общении</w:t>
      </w:r>
      <w:r w:rsidRPr="006F4BBE">
        <w:rPr>
          <w:spacing w:val="-9"/>
          <w:lang w:val="ru-RU"/>
        </w:rPr>
        <w:t xml:space="preserve"> </w:t>
      </w:r>
      <w:r w:rsidRPr="006F4BBE">
        <w:rPr>
          <w:lang w:val="ru-RU"/>
        </w:rPr>
        <w:t xml:space="preserve">(побуждение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sidRPr="006F4BBE">
        <w:rPr>
          <w:spacing w:val="21"/>
          <w:lang w:val="ru-RU"/>
        </w:rPr>
        <w:t xml:space="preserve"> </w:t>
      </w:r>
      <w:r w:rsidRPr="006F4BBE">
        <w:rPr>
          <w:lang w:val="ru-RU"/>
        </w:rPr>
        <w:t>реплик).</w:t>
      </w:r>
    </w:p>
    <w:p w14:paraId="68F0F735" w14:textId="20C76E18"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37"/>
          <w:lang w:val="ru-RU"/>
        </w:rPr>
        <w:t xml:space="preserve"> </w:t>
      </w:r>
      <w:r w:rsidRPr="006F4BBE">
        <w:rPr>
          <w:lang w:val="ru-RU"/>
        </w:rPr>
        <w:t>публицистических</w:t>
      </w:r>
      <w:r w:rsidRPr="006F4BBE">
        <w:rPr>
          <w:spacing w:val="-37"/>
          <w:lang w:val="ru-RU"/>
        </w:rPr>
        <w:t xml:space="preserve"> </w:t>
      </w:r>
      <w:r w:rsidRPr="006F4BBE">
        <w:rPr>
          <w:lang w:val="ru-RU"/>
        </w:rPr>
        <w:t>текстов</w:t>
      </w:r>
      <w:r w:rsidRPr="006F4BBE">
        <w:rPr>
          <w:spacing w:val="-37"/>
          <w:lang w:val="ru-RU"/>
        </w:rPr>
        <w:t xml:space="preserve"> </w:t>
      </w:r>
      <w:r w:rsidRPr="006F4BBE">
        <w:rPr>
          <w:lang w:val="ru-RU"/>
        </w:rPr>
        <w:t>различных</w:t>
      </w:r>
      <w:r w:rsidRPr="006F4BBE">
        <w:rPr>
          <w:spacing w:val="-37"/>
          <w:lang w:val="ru-RU"/>
        </w:rPr>
        <w:t xml:space="preserve"> </w:t>
      </w:r>
      <w:r w:rsidRPr="006F4BBE">
        <w:rPr>
          <w:lang w:val="ru-RU"/>
        </w:rPr>
        <w:t>функционально-смысловых типов</w:t>
      </w:r>
      <w:r w:rsidRPr="006F4BBE">
        <w:rPr>
          <w:spacing w:val="-48"/>
          <w:lang w:val="ru-RU"/>
        </w:rPr>
        <w:t xml:space="preserve"> </w:t>
      </w:r>
      <w:r w:rsidR="001D2088">
        <w:rPr>
          <w:spacing w:val="-48"/>
          <w:lang w:val="ru-RU"/>
        </w:rPr>
        <w:t xml:space="preserve"> </w:t>
      </w:r>
      <w:r w:rsidRPr="006F4BBE">
        <w:rPr>
          <w:lang w:val="ru-RU"/>
        </w:rPr>
        <w:t>речи.</w:t>
      </w:r>
    </w:p>
    <w:p w14:paraId="7F48A99B"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219F9B18"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030D9DE5"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3C6F1A2E" w14:textId="6A8DE45F"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6F4BBE">
        <w:rPr>
          <w:spacing w:val="50"/>
          <w:lang w:val="ru-RU"/>
        </w:rPr>
        <w:t xml:space="preserve"> </w:t>
      </w:r>
      <w:r w:rsidRPr="006F4BBE">
        <w:rPr>
          <w:lang w:val="ru-RU"/>
        </w:rPr>
        <w:t>написаниями).</w:t>
      </w:r>
    </w:p>
    <w:p w14:paraId="0D4C3534" w14:textId="77777777" w:rsidR="00C6278E" w:rsidRPr="006F4BBE" w:rsidRDefault="00C6278E" w:rsidP="00287D0F">
      <w:pPr>
        <w:rPr>
          <w:lang w:val="ru-RU"/>
        </w:rPr>
      </w:pPr>
    </w:p>
    <w:p w14:paraId="3FA1B1E1" w14:textId="77777777" w:rsidR="00C6278E" w:rsidRPr="006F4BBE" w:rsidRDefault="00C6278E" w:rsidP="00287D0F">
      <w:pPr>
        <w:rPr>
          <w:lang w:val="ru-RU"/>
        </w:rPr>
      </w:pPr>
      <w:bookmarkStart w:id="993" w:name="_Toc97148916"/>
      <w:r w:rsidRPr="006F4BBE">
        <w:rPr>
          <w:lang w:val="ru-RU"/>
        </w:rPr>
        <w:t>Текст</w:t>
      </w:r>
      <w:bookmarkEnd w:id="993"/>
    </w:p>
    <w:p w14:paraId="3931E21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w:t>
      </w:r>
      <w:r w:rsidRPr="006F4BBE">
        <w:rPr>
          <w:spacing w:val="-33"/>
          <w:lang w:val="ru-RU"/>
        </w:rPr>
        <w:t xml:space="preserve"> </w:t>
      </w:r>
      <w:r w:rsidRPr="006F4BBE">
        <w:rPr>
          <w:lang w:val="ru-RU"/>
        </w:rPr>
        <w:t>мысль</w:t>
      </w:r>
      <w:r w:rsidRPr="006F4BBE">
        <w:rPr>
          <w:spacing w:val="-33"/>
          <w:lang w:val="ru-RU"/>
        </w:rPr>
        <w:t xml:space="preserve"> </w:t>
      </w:r>
      <w:r w:rsidRPr="006F4BBE">
        <w:rPr>
          <w:lang w:val="ru-RU"/>
        </w:rPr>
        <w:t>текста;</w:t>
      </w:r>
      <w:r w:rsidRPr="006F4BBE">
        <w:rPr>
          <w:spacing w:val="-33"/>
          <w:lang w:val="ru-RU"/>
        </w:rPr>
        <w:t xml:space="preserve"> </w:t>
      </w:r>
      <w:r w:rsidRPr="006F4BBE">
        <w:rPr>
          <w:lang w:val="ru-RU"/>
        </w:rPr>
        <w:t>подбирать</w:t>
      </w:r>
      <w:r w:rsidRPr="006F4BBE">
        <w:rPr>
          <w:spacing w:val="-33"/>
          <w:lang w:val="ru-RU"/>
        </w:rPr>
        <w:t xml:space="preserve"> </w:t>
      </w:r>
      <w:r w:rsidRPr="006F4BBE">
        <w:rPr>
          <w:lang w:val="ru-RU"/>
        </w:rPr>
        <w:t>заголовок,</w:t>
      </w:r>
      <w:r w:rsidRPr="006F4BBE">
        <w:rPr>
          <w:spacing w:val="-33"/>
          <w:lang w:val="ru-RU"/>
        </w:rPr>
        <w:t xml:space="preserve"> </w:t>
      </w:r>
      <w:r w:rsidRPr="006F4BBE">
        <w:rPr>
          <w:lang w:val="ru-RU"/>
        </w:rPr>
        <w:t>отражающий</w:t>
      </w:r>
      <w:r w:rsidRPr="006F4BBE">
        <w:rPr>
          <w:spacing w:val="-33"/>
          <w:lang w:val="ru-RU"/>
        </w:rPr>
        <w:t xml:space="preserve"> </w:t>
      </w:r>
      <w:r w:rsidRPr="006F4BBE">
        <w:rPr>
          <w:lang w:val="ru-RU"/>
        </w:rPr>
        <w:t>тему или главную мысль</w:t>
      </w:r>
      <w:r w:rsidRPr="006F4BBE">
        <w:rPr>
          <w:spacing w:val="-6"/>
          <w:lang w:val="ru-RU"/>
        </w:rPr>
        <w:t xml:space="preserve"> </w:t>
      </w:r>
      <w:r w:rsidRPr="006F4BBE">
        <w:rPr>
          <w:lang w:val="ru-RU"/>
        </w:rPr>
        <w:t>текста.</w:t>
      </w:r>
    </w:p>
    <w:p w14:paraId="49BBBF5C" w14:textId="1DD74D70" w:rsidR="00C6278E" w:rsidRPr="006F4BBE" w:rsidRDefault="00C6278E" w:rsidP="00287D0F">
      <w:pPr>
        <w:rPr>
          <w:lang w:val="ru-RU"/>
        </w:rPr>
      </w:pPr>
      <w:r w:rsidRPr="006F4BBE">
        <w:rPr>
          <w:lang w:val="ru-RU"/>
        </w:rPr>
        <w:t>Устанавливать принадлежность текста к функционально</w:t>
      </w:r>
      <w:r w:rsidR="001D2088">
        <w:rPr>
          <w:lang w:val="ru-RU"/>
        </w:rPr>
        <w:t>-</w:t>
      </w:r>
      <w:r w:rsidRPr="006F4BBE">
        <w:rPr>
          <w:lang w:val="ru-RU"/>
        </w:rPr>
        <w:t>смысловому типу речи.</w:t>
      </w:r>
    </w:p>
    <w:p w14:paraId="6908EE05" w14:textId="3E7BC5DD" w:rsidR="00C6278E" w:rsidRPr="006F4BBE" w:rsidRDefault="00C6278E" w:rsidP="001D2088">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w:t>
      </w:r>
      <w:r w:rsidRPr="006F4BBE">
        <w:rPr>
          <w:spacing w:val="52"/>
          <w:lang w:val="ru-RU"/>
        </w:rPr>
        <w:t xml:space="preserve"> </w:t>
      </w:r>
      <w:r w:rsidRPr="006F4BBE">
        <w:rPr>
          <w:lang w:val="ru-RU"/>
        </w:rPr>
        <w:t>высказывания. Прогнозировать содержание текста по заголовку,</w:t>
      </w:r>
      <w:r w:rsidR="001D2088">
        <w:rPr>
          <w:lang w:val="ru-RU"/>
        </w:rPr>
        <w:t xml:space="preserve"> </w:t>
      </w:r>
      <w:r w:rsidRPr="006F4BBE">
        <w:rPr>
          <w:lang w:val="ru-RU"/>
        </w:rPr>
        <w:t>ключевым</w:t>
      </w:r>
      <w:r w:rsidR="001D2088">
        <w:rPr>
          <w:lang w:val="ru-RU"/>
        </w:rPr>
        <w:t xml:space="preserve"> </w:t>
      </w:r>
      <w:r w:rsidRPr="006F4BBE">
        <w:rPr>
          <w:lang w:val="ru-RU"/>
        </w:rPr>
        <w:t>словам, зачину или концовке.</w:t>
      </w:r>
    </w:p>
    <w:p w14:paraId="16A01BDF"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1759FCA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723D4BF5" w14:textId="77777777" w:rsidR="00C6278E" w:rsidRPr="006F4BBE" w:rsidRDefault="00C6278E" w:rsidP="00287D0F">
      <w:pPr>
        <w:rPr>
          <w:lang w:val="ru-RU"/>
        </w:rPr>
      </w:pPr>
      <w:r w:rsidRPr="006F4BBE">
        <w:rPr>
          <w:lang w:val="ru-RU"/>
        </w:rPr>
        <w:t xml:space="preserve">Создавать тексты с опорой на жизненный и читательский опыт; на произведения искусства </w:t>
      </w:r>
    </w:p>
    <w:p w14:paraId="3497DAEF"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w:t>
      </w:r>
      <w:r w:rsidRPr="006F4BBE">
        <w:rPr>
          <w:spacing w:val="-26"/>
          <w:lang w:val="ru-RU"/>
        </w:rPr>
        <w:t xml:space="preserve"> </w:t>
      </w:r>
      <w:r w:rsidRPr="006F4BBE">
        <w:rPr>
          <w:lang w:val="ru-RU"/>
        </w:rPr>
        <w:t>главную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второстепенную</w:t>
      </w:r>
      <w:r w:rsidRPr="006F4BBE">
        <w:rPr>
          <w:spacing w:val="-26"/>
          <w:lang w:val="ru-RU"/>
        </w:rPr>
        <w:t xml:space="preserve"> </w:t>
      </w:r>
      <w:r w:rsidRPr="006F4BBE">
        <w:rPr>
          <w:lang w:val="ru-RU"/>
        </w:rPr>
        <w:t>информацию</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тексте;</w:t>
      </w:r>
      <w:r w:rsidRPr="006F4BBE">
        <w:rPr>
          <w:spacing w:val="-26"/>
          <w:lang w:val="ru-RU"/>
        </w:rPr>
        <w:t xml:space="preserve"> </w:t>
      </w:r>
      <w:r w:rsidRPr="006F4BBE">
        <w:rPr>
          <w:lang w:val="ru-RU"/>
        </w:rPr>
        <w:t>извлекать</w:t>
      </w:r>
      <w:r w:rsidRPr="006F4BBE">
        <w:rPr>
          <w:spacing w:val="-16"/>
          <w:lang w:val="ru-RU"/>
        </w:rPr>
        <w:t xml:space="preserve"> </w:t>
      </w:r>
      <w:r w:rsidRPr="006F4BBE">
        <w:rPr>
          <w:lang w:val="ru-RU"/>
        </w:rPr>
        <w:t>информацию</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источников,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том</w:t>
      </w:r>
      <w:r w:rsidRPr="006F4BBE">
        <w:rPr>
          <w:spacing w:val="-16"/>
          <w:lang w:val="ru-RU"/>
        </w:rPr>
        <w:t xml:space="preserve"> </w:t>
      </w:r>
      <w:r w:rsidRPr="006F4BBE">
        <w:rPr>
          <w:lang w:val="ru-RU"/>
        </w:rPr>
        <w:t>числе</w:t>
      </w:r>
      <w:r w:rsidRPr="006F4BBE">
        <w:rPr>
          <w:spacing w:val="-16"/>
          <w:lang w:val="ru-RU"/>
        </w:rPr>
        <w:t xml:space="preserve"> </w:t>
      </w:r>
      <w:r w:rsidRPr="006F4BBE">
        <w:rPr>
          <w:lang w:val="ru-RU"/>
        </w:rPr>
        <w:t>из лингвистических</w:t>
      </w:r>
      <w:r w:rsidRPr="006F4BBE">
        <w:rPr>
          <w:spacing w:val="-30"/>
          <w:lang w:val="ru-RU"/>
        </w:rPr>
        <w:t xml:space="preserve"> </w:t>
      </w:r>
      <w:r w:rsidRPr="006F4BBE">
        <w:rPr>
          <w:lang w:val="ru-RU"/>
        </w:rPr>
        <w:t>словарей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справочной</w:t>
      </w:r>
      <w:r w:rsidRPr="006F4BBE">
        <w:rPr>
          <w:spacing w:val="-30"/>
          <w:lang w:val="ru-RU"/>
        </w:rPr>
        <w:t xml:space="preserve"> </w:t>
      </w:r>
      <w:r w:rsidRPr="006F4BBE">
        <w:rPr>
          <w:lang w:val="ru-RU"/>
        </w:rPr>
        <w:t>литературы,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использовать</w:t>
      </w:r>
      <w:r w:rsidRPr="006F4BBE">
        <w:rPr>
          <w:spacing w:val="-12"/>
          <w:lang w:val="ru-RU"/>
        </w:rPr>
        <w:t xml:space="preserve"> </w:t>
      </w:r>
      <w:r w:rsidRPr="006F4BBE">
        <w:rPr>
          <w:lang w:val="ru-RU"/>
        </w:rPr>
        <w:t>её</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учебной</w:t>
      </w:r>
      <w:r w:rsidRPr="006F4BBE">
        <w:rPr>
          <w:spacing w:val="-12"/>
          <w:lang w:val="ru-RU"/>
        </w:rPr>
        <w:t xml:space="preserve"> </w:t>
      </w:r>
      <w:r w:rsidRPr="006F4BBE">
        <w:rPr>
          <w:lang w:val="ru-RU"/>
        </w:rPr>
        <w:t>деятельности.</w:t>
      </w:r>
    </w:p>
    <w:p w14:paraId="40594D28" w14:textId="2D09E053" w:rsidR="00C6278E" w:rsidRPr="006F4BBE" w:rsidRDefault="00C6278E" w:rsidP="001D2088">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  схемы; представлять</w:t>
      </w:r>
      <w:r w:rsidR="001D2088">
        <w:rPr>
          <w:lang w:val="ru-RU"/>
        </w:rPr>
        <w:t xml:space="preserve"> </w:t>
      </w:r>
      <w:r w:rsidRPr="006F4BBE">
        <w:rPr>
          <w:lang w:val="ru-RU"/>
        </w:rPr>
        <w:t>содержание таблицы, схемы в виде</w:t>
      </w:r>
      <w:r w:rsidRPr="006F4BBE">
        <w:rPr>
          <w:spacing w:val="52"/>
          <w:lang w:val="ru-RU"/>
        </w:rPr>
        <w:t xml:space="preserve"> </w:t>
      </w:r>
      <w:r w:rsidRPr="006F4BBE">
        <w:rPr>
          <w:lang w:val="ru-RU"/>
        </w:rPr>
        <w:t>текста.</w:t>
      </w:r>
    </w:p>
    <w:p w14:paraId="3CF1D2B8" w14:textId="77777777" w:rsidR="00C6278E" w:rsidRPr="006F4BBE" w:rsidRDefault="00C6278E" w:rsidP="00287D0F">
      <w:pPr>
        <w:rPr>
          <w:lang w:val="ru-RU"/>
        </w:rPr>
      </w:pPr>
      <w:r w:rsidRPr="006F4BBE">
        <w:rPr>
          <w:lang w:val="ru-RU"/>
        </w:rPr>
        <w:lastRenderedPageBreak/>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242DB8DC" w14:textId="1D8554DB"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09198580" w14:textId="77777777" w:rsidR="00C6278E" w:rsidRPr="006F4BBE" w:rsidRDefault="00C6278E" w:rsidP="00287D0F">
      <w:pPr>
        <w:rPr>
          <w:lang w:val="ru-RU"/>
        </w:rPr>
      </w:pPr>
    </w:p>
    <w:p w14:paraId="33232E1B" w14:textId="77777777" w:rsidR="00C6278E" w:rsidRPr="006F4BBE" w:rsidRDefault="00C6278E" w:rsidP="00287D0F">
      <w:pPr>
        <w:rPr>
          <w:lang w:val="ru-RU"/>
        </w:rPr>
      </w:pPr>
      <w:bookmarkStart w:id="994" w:name="_Toc97148917"/>
      <w:r w:rsidRPr="006F4BBE">
        <w:rPr>
          <w:lang w:val="ru-RU"/>
        </w:rPr>
        <w:t>Функциональные  разновидности  языка</w:t>
      </w:r>
      <w:bookmarkEnd w:id="994"/>
    </w:p>
    <w:p w14:paraId="67AC9AE5"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научного</w:t>
      </w:r>
      <w:r w:rsidRPr="006F4BBE">
        <w:rPr>
          <w:spacing w:val="-18"/>
          <w:lang w:val="ru-RU"/>
        </w:rPr>
        <w:t xml:space="preserve"> </w:t>
      </w:r>
      <w:r w:rsidRPr="006F4BBE">
        <w:rPr>
          <w:lang w:val="ru-RU"/>
        </w:rPr>
        <w:t>стиля;</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особенности</w:t>
      </w:r>
      <w:r w:rsidRPr="006F4BBE">
        <w:rPr>
          <w:spacing w:val="-18"/>
          <w:lang w:val="ru-RU"/>
        </w:rPr>
        <w:t xml:space="preserve"> </w:t>
      </w:r>
      <w:r w:rsidRPr="006F4BBE">
        <w:rPr>
          <w:lang w:val="ru-RU"/>
        </w:rPr>
        <w:t>языка художественной литературы; особенности сочетания элементов разговорной</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разных</w:t>
      </w:r>
      <w:r w:rsidRPr="006F4BBE">
        <w:rPr>
          <w:spacing w:val="-13"/>
          <w:lang w:val="ru-RU"/>
        </w:rPr>
        <w:t xml:space="preserve"> </w:t>
      </w:r>
      <w:r w:rsidRPr="006F4BBE">
        <w:rPr>
          <w:lang w:val="ru-RU"/>
        </w:rPr>
        <w:t>функциональных</w:t>
      </w:r>
      <w:r w:rsidRPr="006F4BBE">
        <w:rPr>
          <w:spacing w:val="-13"/>
          <w:lang w:val="ru-RU"/>
        </w:rPr>
        <w:t xml:space="preserve"> </w:t>
      </w:r>
      <w:r w:rsidRPr="006F4BBE">
        <w:rPr>
          <w:lang w:val="ru-RU"/>
        </w:rPr>
        <w:t>стилей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художественном</w:t>
      </w:r>
      <w:r w:rsidRPr="006F4BBE">
        <w:rPr>
          <w:spacing w:val="49"/>
          <w:lang w:val="ru-RU"/>
        </w:rPr>
        <w:t xml:space="preserve"> </w:t>
      </w:r>
      <w:r w:rsidRPr="006F4BBE">
        <w:rPr>
          <w:lang w:val="ru-RU"/>
        </w:rPr>
        <w:t>произведении.</w:t>
      </w:r>
    </w:p>
    <w:p w14:paraId="63BF4245" w14:textId="77777777"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B5E2D4E"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w:t>
      </w:r>
      <w:r w:rsidRPr="006F4BBE">
        <w:rPr>
          <w:spacing w:val="-13"/>
          <w:lang w:val="ru-RU"/>
        </w:rPr>
        <w:t xml:space="preserve"> </w:t>
      </w:r>
      <w:r w:rsidRPr="006F4BBE">
        <w:rPr>
          <w:lang w:val="ru-RU"/>
        </w:rPr>
        <w:t>текстов,</w:t>
      </w:r>
      <w:r w:rsidRPr="006F4BBE">
        <w:rPr>
          <w:spacing w:val="-13"/>
          <w:lang w:val="ru-RU"/>
        </w:rPr>
        <w:t xml:space="preserve"> </w:t>
      </w:r>
      <w:r w:rsidRPr="006F4BBE">
        <w:rPr>
          <w:lang w:val="ru-RU"/>
        </w:rPr>
        <w:t>принадлежащих</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различным</w:t>
      </w:r>
      <w:r w:rsidRPr="006F4BBE">
        <w:rPr>
          <w:spacing w:val="-13"/>
          <w:lang w:val="ru-RU"/>
        </w:rPr>
        <w:t xml:space="preserve"> </w:t>
      </w:r>
      <w:r w:rsidRPr="006F4BBE">
        <w:rPr>
          <w:lang w:val="ru-RU"/>
        </w:rPr>
        <w:t>функционально-смысловым типам речи, функциональным</w:t>
      </w:r>
      <w:r w:rsidRPr="006F4BBE">
        <w:rPr>
          <w:spacing w:val="-27"/>
          <w:lang w:val="ru-RU"/>
        </w:rPr>
        <w:t xml:space="preserve"> </w:t>
      </w:r>
      <w:r w:rsidRPr="006F4BBE">
        <w:rPr>
          <w:lang w:val="ru-RU"/>
        </w:rPr>
        <w:t>разновидностям языка, нормы составления тезисов, конспекта, написания реферата.</w:t>
      </w:r>
    </w:p>
    <w:p w14:paraId="4C56C188" w14:textId="78038D5A" w:rsidR="00C6278E" w:rsidRPr="006F4BBE" w:rsidRDefault="00C6278E" w:rsidP="001D2088">
      <w:pPr>
        <w:rPr>
          <w:lang w:val="ru-RU"/>
        </w:rPr>
      </w:pPr>
      <w:r w:rsidRPr="006F4BBE">
        <w:rPr>
          <w:lang w:val="ru-RU"/>
        </w:rPr>
        <w:t>Составлять тезисы, конспект, писать рецензию. Оценивать  чужие  и  собственные  речевые   высказывания</w:t>
      </w:r>
      <w:r w:rsidR="001D2088">
        <w:rPr>
          <w:lang w:val="ru-RU"/>
        </w:rPr>
        <w:t xml:space="preserve"> </w:t>
      </w:r>
      <w:r w:rsidRPr="006F4BBE">
        <w:rPr>
          <w:lang w:val="ru-RU"/>
        </w:rPr>
        <w:t>разной функциональной направленности с точки зрения</w:t>
      </w:r>
      <w:r w:rsidRPr="006F4BBE">
        <w:rPr>
          <w:spacing w:val="-11"/>
          <w:lang w:val="ru-RU"/>
        </w:rPr>
        <w:t xml:space="preserve"> </w:t>
      </w:r>
      <w:r w:rsidRPr="006F4BBE">
        <w:rPr>
          <w:lang w:val="ru-RU"/>
        </w:rPr>
        <w:t>соответствия их коммуникативным требованиям и языковой правильности; исправлять речевые недостатки, редактировать текст.</w:t>
      </w:r>
    </w:p>
    <w:p w14:paraId="374B589F" w14:textId="77777777" w:rsidR="00C6278E" w:rsidRPr="006F4BBE" w:rsidRDefault="00C6278E" w:rsidP="00287D0F">
      <w:pPr>
        <w:rPr>
          <w:lang w:val="ru-RU"/>
        </w:rPr>
      </w:pPr>
      <w:r w:rsidRPr="006F4BBE">
        <w:rPr>
          <w:lang w:val="ru-RU"/>
        </w:rPr>
        <w:t>Выявлять отличительные особенности языка художественной</w:t>
      </w:r>
      <w:r w:rsidRPr="006F4BBE">
        <w:rPr>
          <w:spacing w:val="-19"/>
          <w:lang w:val="ru-RU"/>
        </w:rPr>
        <w:t xml:space="preserve"> </w:t>
      </w:r>
      <w:r w:rsidRPr="006F4BBE">
        <w:rPr>
          <w:lang w:val="ru-RU"/>
        </w:rPr>
        <w:t>литературы</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сравнении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другими</w:t>
      </w:r>
      <w:r w:rsidRPr="006F4BBE">
        <w:rPr>
          <w:spacing w:val="-19"/>
          <w:lang w:val="ru-RU"/>
        </w:rPr>
        <w:t xml:space="preserve"> </w:t>
      </w:r>
      <w:r w:rsidRPr="006F4BBE">
        <w:rPr>
          <w:lang w:val="ru-RU"/>
        </w:rPr>
        <w:t>функциональными</w:t>
      </w:r>
      <w:r w:rsidRPr="006F4BBE">
        <w:rPr>
          <w:spacing w:val="-19"/>
          <w:lang w:val="ru-RU"/>
        </w:rPr>
        <w:t xml:space="preserve"> </w:t>
      </w:r>
      <w:r w:rsidRPr="006F4BBE">
        <w:rPr>
          <w:lang w:val="ru-RU"/>
        </w:rPr>
        <w:t>разновидностями языка. Распознавать метафору, олицетворение, эпитет, гиперболу,</w:t>
      </w:r>
      <w:r w:rsidRPr="006F4BBE">
        <w:rPr>
          <w:spacing w:val="-42"/>
          <w:lang w:val="ru-RU"/>
        </w:rPr>
        <w:t xml:space="preserve"> </w:t>
      </w:r>
      <w:r w:rsidRPr="006F4BBE">
        <w:rPr>
          <w:lang w:val="ru-RU"/>
        </w:rPr>
        <w:t>сравнение.</w:t>
      </w:r>
    </w:p>
    <w:p w14:paraId="0801BDD9" w14:textId="77777777" w:rsidR="00523EE7" w:rsidRPr="006F4BBE" w:rsidRDefault="00523EE7" w:rsidP="00E36E96">
      <w:pPr>
        <w:ind w:firstLine="0"/>
        <w:rPr>
          <w:lang w:val="ru-RU"/>
        </w:rPr>
      </w:pPr>
      <w:bookmarkStart w:id="995" w:name="_Toc97148918"/>
    </w:p>
    <w:p w14:paraId="45DCE7FA" w14:textId="77777777" w:rsidR="00C6278E" w:rsidRPr="006F4BBE" w:rsidRDefault="00C6278E" w:rsidP="00287D0F">
      <w:pPr>
        <w:rPr>
          <w:lang w:val="ru-RU"/>
        </w:rPr>
      </w:pPr>
      <w:r w:rsidRPr="006F4BBE">
        <w:rPr>
          <w:lang w:val="ru-RU"/>
        </w:rPr>
        <w:t>СИСТЕМА ЯЗЫКА</w:t>
      </w:r>
      <w:bookmarkEnd w:id="995"/>
    </w:p>
    <w:p w14:paraId="46BC39DC"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3E04972C" w14:textId="77777777" w:rsidR="00C6278E" w:rsidRPr="006F4BBE" w:rsidRDefault="00C6278E" w:rsidP="00287D0F">
      <w:pPr>
        <w:rPr>
          <w:lang w:val="ru-RU"/>
        </w:rPr>
      </w:pPr>
      <w:r w:rsidRPr="006F4BBE">
        <w:rPr>
          <w:lang w:val="ru-RU"/>
        </w:rPr>
        <w:t>Сложносочинённое предложение</w:t>
      </w:r>
    </w:p>
    <w:p w14:paraId="51283C30"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0F99E90A"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1E8DD1D1" w14:textId="77777777"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1B706B5" w14:textId="77777777"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589280B" w14:textId="7777777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19D2031E"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8CE5690" w14:textId="77777777" w:rsidR="00C6278E" w:rsidRPr="006F4BBE" w:rsidRDefault="00C6278E" w:rsidP="00287D0F">
      <w:pPr>
        <w:rPr>
          <w:lang w:val="ru-RU"/>
        </w:rPr>
      </w:pPr>
      <w:r w:rsidRPr="006F4BBE">
        <w:rPr>
          <w:lang w:val="ru-RU"/>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EDBA2CA"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сложносочинённых </w:t>
      </w:r>
      <w:r w:rsidRPr="006F4BBE">
        <w:rPr>
          <w:spacing w:val="20"/>
          <w:lang w:val="ru-RU"/>
        </w:rPr>
        <w:t xml:space="preserve"> </w:t>
      </w:r>
      <w:r w:rsidRPr="006F4BBE">
        <w:rPr>
          <w:lang w:val="ru-RU"/>
        </w:rPr>
        <w:t>предложений.</w:t>
      </w:r>
    </w:p>
    <w:p w14:paraId="1B00D602"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знаков</w:t>
      </w:r>
      <w:r w:rsidRPr="006F4BBE">
        <w:rPr>
          <w:spacing w:val="-13"/>
          <w:lang w:val="ru-RU"/>
        </w:rPr>
        <w:t xml:space="preserve"> </w:t>
      </w:r>
      <w:r w:rsidRPr="006F4BBE">
        <w:rPr>
          <w:lang w:val="ru-RU"/>
        </w:rPr>
        <w:t>препинания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сложносочинённых</w:t>
      </w:r>
      <w:r w:rsidRPr="006F4BBE">
        <w:rPr>
          <w:spacing w:val="-20"/>
          <w:lang w:val="ru-RU"/>
        </w:rPr>
        <w:t xml:space="preserve"> </w:t>
      </w:r>
      <w:r w:rsidRPr="006F4BBE">
        <w:rPr>
          <w:lang w:val="ru-RU"/>
        </w:rPr>
        <w:t>предложениях.</w:t>
      </w:r>
    </w:p>
    <w:p w14:paraId="0A1ECE2A" w14:textId="77777777" w:rsidR="00C6278E" w:rsidRPr="006F4BBE" w:rsidRDefault="00C6278E" w:rsidP="00287D0F">
      <w:pPr>
        <w:rPr>
          <w:lang w:val="ru-RU"/>
        </w:rPr>
      </w:pPr>
      <w:r w:rsidRPr="006F4BBE">
        <w:rPr>
          <w:lang w:val="ru-RU"/>
        </w:rPr>
        <w:t>Сложноподчинённое предложение</w:t>
      </w:r>
    </w:p>
    <w:p w14:paraId="5AD7E704" w14:textId="77777777"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0BA4DCF" w14:textId="218AC829" w:rsidR="00C6278E" w:rsidRPr="006F4BBE" w:rsidRDefault="00C6278E" w:rsidP="00E36E96">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w:t>
      </w:r>
      <w:r w:rsidRPr="006F4BBE">
        <w:rPr>
          <w:spacing w:val="-12"/>
          <w:lang w:val="ru-RU"/>
        </w:rPr>
        <w:t xml:space="preserve"> </w:t>
      </w:r>
      <w:r w:rsidRPr="006F4BBE">
        <w:rPr>
          <w:lang w:val="ru-RU"/>
        </w:rPr>
        <w:t>смысловых</w:t>
      </w:r>
      <w:r w:rsidRPr="006F4BBE">
        <w:rPr>
          <w:spacing w:val="-12"/>
          <w:lang w:val="ru-RU"/>
        </w:rPr>
        <w:t xml:space="preserve"> </w:t>
      </w:r>
      <w:r w:rsidRPr="006F4BBE">
        <w:rPr>
          <w:lang w:val="ru-RU"/>
        </w:rPr>
        <w:t>отношений</w:t>
      </w:r>
      <w:r w:rsidRPr="006F4BBE">
        <w:rPr>
          <w:spacing w:val="-12"/>
          <w:lang w:val="ru-RU"/>
        </w:rPr>
        <w:t xml:space="preserve"> </w:t>
      </w:r>
      <w:r w:rsidRPr="006F4BBE">
        <w:rPr>
          <w:lang w:val="ru-RU"/>
        </w:rPr>
        <w:t>между</w:t>
      </w:r>
      <w:r w:rsidRPr="006F4BBE">
        <w:rPr>
          <w:spacing w:val="-12"/>
          <w:lang w:val="ru-RU"/>
        </w:rPr>
        <w:t xml:space="preserve"> </w:t>
      </w:r>
      <w:r w:rsidRPr="006F4BBE">
        <w:rPr>
          <w:lang w:val="ru-RU"/>
        </w:rPr>
        <w:t>главной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придаточной</w:t>
      </w:r>
      <w:r w:rsidRPr="006F4BBE">
        <w:rPr>
          <w:spacing w:val="-12"/>
          <w:lang w:val="ru-RU"/>
        </w:rPr>
        <w:t xml:space="preserve"> </w:t>
      </w:r>
      <w:r w:rsidRPr="006F4BBE">
        <w:rPr>
          <w:lang w:val="ru-RU"/>
        </w:rPr>
        <w:t>частями, структуре, синтаксическим средствам связи, выявлять особенности</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строения.</w:t>
      </w:r>
    </w:p>
    <w:p w14:paraId="0647B4C0"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7EDE639" w14:textId="77777777" w:rsidR="00C6278E" w:rsidRPr="006F4BBE" w:rsidRDefault="00C6278E" w:rsidP="00287D0F">
      <w:pPr>
        <w:rPr>
          <w:lang w:val="ru-RU"/>
        </w:rPr>
      </w:pPr>
      <w:r w:rsidRPr="006F4BBE">
        <w:rPr>
          <w:lang w:val="ru-RU"/>
        </w:rPr>
        <w:t>Выявлять однородное, неоднородное и последовательное</w:t>
      </w:r>
      <w:r w:rsidRPr="006F4BBE">
        <w:rPr>
          <w:spacing w:val="-34"/>
          <w:lang w:val="ru-RU"/>
        </w:rPr>
        <w:t xml:space="preserve"> </w:t>
      </w:r>
      <w:r w:rsidRPr="006F4BBE">
        <w:rPr>
          <w:lang w:val="ru-RU"/>
        </w:rPr>
        <w:t>подчинение  придаточных</w:t>
      </w:r>
      <w:r w:rsidRPr="006F4BBE">
        <w:rPr>
          <w:spacing w:val="40"/>
          <w:lang w:val="ru-RU"/>
        </w:rPr>
        <w:t xml:space="preserve"> </w:t>
      </w:r>
      <w:r w:rsidRPr="006F4BBE">
        <w:rPr>
          <w:lang w:val="ru-RU"/>
        </w:rPr>
        <w:t>частей.</w:t>
      </w:r>
    </w:p>
    <w:p w14:paraId="4CA5C7B9"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EEBF072" w14:textId="77777777"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0C73F453"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сложноподчинённых </w:t>
      </w:r>
      <w:r w:rsidRPr="006F4BBE">
        <w:rPr>
          <w:spacing w:val="20"/>
          <w:lang w:val="ru-RU"/>
        </w:rPr>
        <w:t xml:space="preserve"> </w:t>
      </w:r>
      <w:r w:rsidRPr="006F4BBE">
        <w:rPr>
          <w:lang w:val="ru-RU"/>
        </w:rPr>
        <w:t>предложений.</w:t>
      </w:r>
    </w:p>
    <w:p w14:paraId="5770BC63"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построения</w:t>
      </w:r>
      <w:r w:rsidRPr="006F4BBE">
        <w:rPr>
          <w:spacing w:val="-13"/>
          <w:lang w:val="ru-RU"/>
        </w:rPr>
        <w:t xml:space="preserve"> </w:t>
      </w:r>
      <w:r w:rsidRPr="006F4BBE">
        <w:rPr>
          <w:lang w:val="ru-RU"/>
        </w:rPr>
        <w:t>сложноподчинённых</w:t>
      </w:r>
      <w:r w:rsidRPr="006F4BBE">
        <w:rPr>
          <w:spacing w:val="-14"/>
          <w:lang w:val="ru-RU"/>
        </w:rPr>
        <w:t xml:space="preserve"> </w:t>
      </w:r>
      <w:r w:rsidRPr="006F4BBE">
        <w:rPr>
          <w:lang w:val="ru-RU"/>
        </w:rPr>
        <w:t>предложений и постановки знаков препинания в</w:t>
      </w:r>
      <w:r w:rsidRPr="006F4BBE">
        <w:rPr>
          <w:spacing w:val="46"/>
          <w:lang w:val="ru-RU"/>
        </w:rPr>
        <w:t xml:space="preserve"> </w:t>
      </w:r>
      <w:r w:rsidRPr="006F4BBE">
        <w:rPr>
          <w:lang w:val="ru-RU"/>
        </w:rPr>
        <w:t>них.</w:t>
      </w:r>
    </w:p>
    <w:p w14:paraId="1AF81090" w14:textId="77777777" w:rsidR="00C6278E" w:rsidRPr="006F4BBE" w:rsidRDefault="00C6278E" w:rsidP="00287D0F">
      <w:pPr>
        <w:rPr>
          <w:lang w:val="ru-RU"/>
        </w:rPr>
      </w:pPr>
      <w:r w:rsidRPr="006F4BBE">
        <w:rPr>
          <w:lang w:val="ru-RU"/>
        </w:rPr>
        <w:t>Бессоюзное сложное предложение</w:t>
      </w:r>
    </w:p>
    <w:p w14:paraId="39A01BAF" w14:textId="77777777" w:rsidR="00C6278E" w:rsidRPr="006F4BBE" w:rsidRDefault="00C6278E" w:rsidP="00287D0F">
      <w:pPr>
        <w:rPr>
          <w:lang w:val="ru-RU"/>
        </w:rPr>
      </w:pPr>
      <w:r w:rsidRPr="006F4BBE">
        <w:rPr>
          <w:lang w:val="ru-RU"/>
        </w:rPr>
        <w:t>Характеризовать</w:t>
      </w:r>
      <w:r w:rsidRPr="006F4BBE">
        <w:rPr>
          <w:spacing w:val="-20"/>
          <w:lang w:val="ru-RU"/>
        </w:rPr>
        <w:t xml:space="preserve"> </w:t>
      </w:r>
      <w:r w:rsidRPr="006F4BBE">
        <w:rPr>
          <w:lang w:val="ru-RU"/>
        </w:rPr>
        <w:t>смысловые</w:t>
      </w:r>
      <w:r w:rsidRPr="006F4BBE">
        <w:rPr>
          <w:spacing w:val="-20"/>
          <w:lang w:val="ru-RU"/>
        </w:rPr>
        <w:t xml:space="preserve"> </w:t>
      </w:r>
      <w:r w:rsidRPr="006F4BBE">
        <w:rPr>
          <w:lang w:val="ru-RU"/>
        </w:rPr>
        <w:t>отношения</w:t>
      </w:r>
      <w:r w:rsidRPr="006F4BBE">
        <w:rPr>
          <w:spacing w:val="-20"/>
          <w:lang w:val="ru-RU"/>
        </w:rPr>
        <w:t xml:space="preserve"> </w:t>
      </w:r>
      <w:r w:rsidRPr="006F4BBE">
        <w:rPr>
          <w:lang w:val="ru-RU"/>
        </w:rPr>
        <w:t>между</w:t>
      </w:r>
      <w:r w:rsidRPr="006F4BBE">
        <w:rPr>
          <w:spacing w:val="-20"/>
          <w:lang w:val="ru-RU"/>
        </w:rPr>
        <w:t xml:space="preserve"> </w:t>
      </w:r>
      <w:r w:rsidRPr="006F4BBE">
        <w:rPr>
          <w:lang w:val="ru-RU"/>
        </w:rPr>
        <w:t>частями</w:t>
      </w:r>
      <w:r w:rsidRPr="006F4BBE">
        <w:rPr>
          <w:spacing w:val="-20"/>
          <w:lang w:val="ru-RU"/>
        </w:rPr>
        <w:t xml:space="preserve"> </w:t>
      </w:r>
      <w:r w:rsidRPr="006F4BBE">
        <w:rPr>
          <w:lang w:val="ru-RU"/>
        </w:rPr>
        <w:t>бессоюзного</w:t>
      </w:r>
      <w:r w:rsidRPr="006F4BBE">
        <w:rPr>
          <w:spacing w:val="-36"/>
          <w:lang w:val="ru-RU"/>
        </w:rPr>
        <w:t xml:space="preserve"> </w:t>
      </w:r>
      <w:r w:rsidRPr="006F4BBE">
        <w:rPr>
          <w:lang w:val="ru-RU"/>
        </w:rPr>
        <w:t>сложного</w:t>
      </w:r>
      <w:r w:rsidRPr="006F4BBE">
        <w:rPr>
          <w:spacing w:val="-36"/>
          <w:lang w:val="ru-RU"/>
        </w:rPr>
        <w:t xml:space="preserve"> </w:t>
      </w:r>
      <w:r w:rsidRPr="006F4BBE">
        <w:rPr>
          <w:lang w:val="ru-RU"/>
        </w:rPr>
        <w:t>предложения,</w:t>
      </w:r>
      <w:r w:rsidRPr="006F4BBE">
        <w:rPr>
          <w:spacing w:val="-36"/>
          <w:lang w:val="ru-RU"/>
        </w:rPr>
        <w:t xml:space="preserve"> </w:t>
      </w:r>
      <w:r w:rsidRPr="006F4BBE">
        <w:rPr>
          <w:lang w:val="ru-RU"/>
        </w:rPr>
        <w:t>интонационное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пунктуационное выражение этих</w:t>
      </w:r>
      <w:r w:rsidRPr="006F4BBE">
        <w:rPr>
          <w:spacing w:val="-34"/>
          <w:lang w:val="ru-RU"/>
        </w:rPr>
        <w:t xml:space="preserve"> </w:t>
      </w:r>
      <w:r w:rsidRPr="006F4BBE">
        <w:rPr>
          <w:lang w:val="ru-RU"/>
        </w:rPr>
        <w:t>отношений.</w:t>
      </w:r>
    </w:p>
    <w:p w14:paraId="4E52EB54" w14:textId="43E148CF"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E1ADECA" w14:textId="77777777" w:rsidR="00C6278E" w:rsidRPr="006F4BBE" w:rsidRDefault="00C6278E" w:rsidP="00287D0F">
      <w:pPr>
        <w:rPr>
          <w:lang w:val="ru-RU"/>
        </w:rPr>
      </w:pPr>
      <w:r w:rsidRPr="006F4BBE">
        <w:rPr>
          <w:lang w:val="ru-RU"/>
        </w:rPr>
        <w:t>Проводить</w:t>
      </w:r>
      <w:r w:rsidRPr="006F4BBE">
        <w:rPr>
          <w:spacing w:val="-25"/>
          <w:lang w:val="ru-RU"/>
        </w:rPr>
        <w:t xml:space="preserve"> </w:t>
      </w:r>
      <w:r w:rsidRPr="006F4BBE">
        <w:rPr>
          <w:lang w:val="ru-RU"/>
        </w:rPr>
        <w:t>синтаксический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пунктуационный</w:t>
      </w:r>
      <w:r w:rsidRPr="006F4BBE">
        <w:rPr>
          <w:spacing w:val="-25"/>
          <w:lang w:val="ru-RU"/>
        </w:rPr>
        <w:t xml:space="preserve"> </w:t>
      </w:r>
      <w:r w:rsidRPr="006F4BBE">
        <w:rPr>
          <w:lang w:val="ru-RU"/>
        </w:rPr>
        <w:t>анализ</w:t>
      </w:r>
      <w:r w:rsidRPr="006F4BBE">
        <w:rPr>
          <w:spacing w:val="-25"/>
          <w:lang w:val="ru-RU"/>
        </w:rPr>
        <w:t xml:space="preserve"> </w:t>
      </w:r>
      <w:r w:rsidRPr="006F4BBE">
        <w:rPr>
          <w:lang w:val="ru-RU"/>
        </w:rPr>
        <w:t>бессоюзных сложных</w:t>
      </w:r>
      <w:r w:rsidRPr="006F4BBE">
        <w:rPr>
          <w:spacing w:val="-7"/>
          <w:lang w:val="ru-RU"/>
        </w:rPr>
        <w:t xml:space="preserve"> </w:t>
      </w:r>
      <w:r w:rsidRPr="006F4BBE">
        <w:rPr>
          <w:lang w:val="ru-RU"/>
        </w:rPr>
        <w:t>предложений.</w:t>
      </w:r>
    </w:p>
    <w:p w14:paraId="47E1CD17"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союзных</w:t>
      </w:r>
      <w:r w:rsidRPr="006F4BBE">
        <w:rPr>
          <w:spacing w:val="-16"/>
          <w:lang w:val="ru-RU"/>
        </w:rPr>
        <w:t xml:space="preserve"> </w:t>
      </w:r>
      <w:r w:rsidRPr="006F4BBE">
        <w:rPr>
          <w:lang w:val="ru-RU"/>
        </w:rPr>
        <w:t>сложных</w:t>
      </w:r>
      <w:r w:rsidRPr="006F4BBE">
        <w:rPr>
          <w:spacing w:val="-16"/>
          <w:lang w:val="ru-RU"/>
        </w:rPr>
        <w:t xml:space="preserve"> </w:t>
      </w:r>
      <w:r w:rsidRPr="006F4BBE">
        <w:rPr>
          <w:lang w:val="ru-RU"/>
        </w:rPr>
        <w:t>предложений,</w:t>
      </w:r>
      <w:r w:rsidRPr="006F4BBE">
        <w:rPr>
          <w:spacing w:val="-16"/>
          <w:lang w:val="ru-RU"/>
        </w:rPr>
        <w:t xml:space="preserve"> </w:t>
      </w:r>
      <w:r w:rsidRPr="006F4BBE">
        <w:rPr>
          <w:lang w:val="ru-RU"/>
        </w:rPr>
        <w:t>использовать соответствующие конструкции в речи; применять нормы постановки</w:t>
      </w:r>
      <w:r w:rsidRPr="006F4BBE">
        <w:rPr>
          <w:spacing w:val="-30"/>
          <w:lang w:val="ru-RU"/>
        </w:rPr>
        <w:t xml:space="preserve"> </w:t>
      </w:r>
      <w:r w:rsidRPr="006F4BBE">
        <w:rPr>
          <w:lang w:val="ru-RU"/>
        </w:rPr>
        <w:t>знаков</w:t>
      </w:r>
      <w:r w:rsidRPr="006F4BBE">
        <w:rPr>
          <w:spacing w:val="-30"/>
          <w:lang w:val="ru-RU"/>
        </w:rPr>
        <w:t xml:space="preserve"> </w:t>
      </w:r>
      <w:r w:rsidRPr="006F4BBE">
        <w:rPr>
          <w:lang w:val="ru-RU"/>
        </w:rPr>
        <w:t>препинания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бессоюзных</w:t>
      </w:r>
      <w:r w:rsidRPr="006F4BBE">
        <w:rPr>
          <w:spacing w:val="-30"/>
          <w:lang w:val="ru-RU"/>
        </w:rPr>
        <w:t xml:space="preserve"> </w:t>
      </w:r>
      <w:r w:rsidRPr="006F4BBE">
        <w:rPr>
          <w:lang w:val="ru-RU"/>
        </w:rPr>
        <w:t>сложных</w:t>
      </w:r>
      <w:r w:rsidRPr="006F4BBE">
        <w:rPr>
          <w:spacing w:val="-30"/>
          <w:lang w:val="ru-RU"/>
        </w:rPr>
        <w:t xml:space="preserve"> </w:t>
      </w:r>
      <w:r w:rsidRPr="006F4BBE">
        <w:rPr>
          <w:lang w:val="ru-RU"/>
        </w:rPr>
        <w:t>предложениях.</w:t>
      </w:r>
    </w:p>
    <w:p w14:paraId="3C85BFCD"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721BEA25"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33F28301" w14:textId="77777777" w:rsidR="00C6278E" w:rsidRPr="006F4BBE" w:rsidRDefault="00C6278E" w:rsidP="00287D0F">
      <w:pPr>
        <w:rPr>
          <w:lang w:val="ru-RU"/>
        </w:rPr>
      </w:pPr>
      <w:r w:rsidRPr="006F4BBE">
        <w:rPr>
          <w:lang w:val="ru-RU"/>
        </w:rPr>
        <w:t xml:space="preserve">Понимать основные нормы построения сложных предложений  с  разными  </w:t>
      </w:r>
      <w:r w:rsidRPr="006F4BBE">
        <w:rPr>
          <w:lang w:val="ru-RU"/>
        </w:rPr>
        <w:lastRenderedPageBreak/>
        <w:t>видами связи.</w:t>
      </w:r>
    </w:p>
    <w:p w14:paraId="7998970D" w14:textId="77777777" w:rsidR="00C6278E" w:rsidRPr="006F4BBE" w:rsidRDefault="00C6278E" w:rsidP="00287D0F">
      <w:pPr>
        <w:rPr>
          <w:lang w:val="ru-RU"/>
        </w:rPr>
      </w:pPr>
      <w:r w:rsidRPr="006F4BBE">
        <w:rPr>
          <w:lang w:val="ru-RU"/>
        </w:rPr>
        <w:t>Употреблять</w:t>
      </w:r>
      <w:r w:rsidRPr="006F4BBE">
        <w:rPr>
          <w:spacing w:val="-20"/>
          <w:lang w:val="ru-RU"/>
        </w:rPr>
        <w:t xml:space="preserve"> </w:t>
      </w:r>
      <w:r w:rsidRPr="006F4BBE">
        <w:rPr>
          <w:lang w:val="ru-RU"/>
        </w:rPr>
        <w:t>сложные</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с</w:t>
      </w:r>
      <w:r w:rsidRPr="006F4BBE">
        <w:rPr>
          <w:spacing w:val="-20"/>
          <w:lang w:val="ru-RU"/>
        </w:rPr>
        <w:t xml:space="preserve"> </w:t>
      </w:r>
      <w:r w:rsidRPr="006F4BBE">
        <w:rPr>
          <w:lang w:val="ru-RU"/>
        </w:rPr>
        <w:t>разными</w:t>
      </w:r>
      <w:r w:rsidRPr="006F4BBE">
        <w:rPr>
          <w:spacing w:val="-20"/>
          <w:lang w:val="ru-RU"/>
        </w:rPr>
        <w:t xml:space="preserve"> </w:t>
      </w:r>
      <w:r w:rsidRPr="006F4BBE">
        <w:rPr>
          <w:lang w:val="ru-RU"/>
        </w:rPr>
        <w:t>видами</w:t>
      </w:r>
      <w:r w:rsidRPr="006F4BBE">
        <w:rPr>
          <w:spacing w:val="-20"/>
          <w:lang w:val="ru-RU"/>
        </w:rPr>
        <w:t xml:space="preserve"> </w:t>
      </w:r>
      <w:r w:rsidRPr="006F4BBE">
        <w:rPr>
          <w:lang w:val="ru-RU"/>
        </w:rPr>
        <w:t>связи в</w:t>
      </w:r>
      <w:r w:rsidRPr="006F4BBE">
        <w:rPr>
          <w:spacing w:val="10"/>
          <w:lang w:val="ru-RU"/>
        </w:rPr>
        <w:t xml:space="preserve"> </w:t>
      </w:r>
      <w:r w:rsidRPr="006F4BBE">
        <w:rPr>
          <w:lang w:val="ru-RU"/>
        </w:rPr>
        <w:t>речи.</w:t>
      </w:r>
    </w:p>
    <w:p w14:paraId="6DE7B7D2"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6D83D4EB"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758C2F48" w14:textId="77777777" w:rsidR="00C6278E" w:rsidRPr="006F4BBE" w:rsidRDefault="00C6278E" w:rsidP="00287D0F">
      <w:pPr>
        <w:rPr>
          <w:lang w:val="ru-RU"/>
        </w:rPr>
      </w:pPr>
      <w:r w:rsidRPr="006F4BBE">
        <w:rPr>
          <w:lang w:val="ru-RU"/>
        </w:rPr>
        <w:t>Прямая и косвенная  речь</w:t>
      </w:r>
    </w:p>
    <w:p w14:paraId="1DFEDD5C"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57EE42B"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000425FC" w14:textId="77777777" w:rsidR="00C6278E"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p>
    <w:p w14:paraId="3A31D84A" w14:textId="77777777" w:rsidR="00C6278E" w:rsidRPr="006F4BBE" w:rsidRDefault="00C6278E" w:rsidP="00287D0F">
      <w:pPr>
        <w:rPr>
          <w:lang w:val="ru-RU"/>
        </w:rPr>
      </w:pPr>
    </w:p>
    <w:p w14:paraId="25435B03" w14:textId="2E95E713" w:rsidR="00C6278E" w:rsidRPr="006F4BBE" w:rsidRDefault="00C6278E" w:rsidP="00287D0F">
      <w:pPr>
        <w:rPr>
          <w:lang w:val="ru-RU"/>
        </w:rPr>
      </w:pPr>
      <w:r w:rsidRPr="006F4BBE">
        <w:rPr>
          <w:lang w:val="ru-RU"/>
        </w:rPr>
        <w:t xml:space="preserve">10 </w:t>
      </w:r>
      <w:r w:rsidR="00E36E96">
        <w:rPr>
          <w:lang w:val="ru-RU"/>
        </w:rPr>
        <w:t>КЛАС</w:t>
      </w:r>
      <w:r w:rsidR="00007A00">
        <w:rPr>
          <w:lang w:val="ru-RU"/>
        </w:rPr>
        <w:t>С</w:t>
      </w:r>
    </w:p>
    <w:p w14:paraId="24075869" w14:textId="77777777" w:rsidR="00C6278E" w:rsidRPr="006F4BBE" w:rsidRDefault="00C6278E" w:rsidP="00287D0F">
      <w:pPr>
        <w:rPr>
          <w:lang w:val="ru-RU"/>
        </w:rPr>
      </w:pPr>
      <w:r w:rsidRPr="006F4BBE">
        <w:rPr>
          <w:lang w:val="ru-RU"/>
        </w:rPr>
        <w:t xml:space="preserve">    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8D77136" w14:textId="3343475C" w:rsidR="00C6278E" w:rsidRDefault="00C6278E" w:rsidP="00287D0F">
      <w:pPr>
        <w:rPr>
          <w:lang w:val="ru-RU"/>
        </w:rPr>
      </w:pPr>
      <w:r w:rsidRPr="006F4BBE">
        <w:rPr>
          <w:lang w:val="ru-RU"/>
        </w:rPr>
        <w:t>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7156D4A" w14:textId="4C0E73B1" w:rsidR="002706ED" w:rsidRDefault="002706ED" w:rsidP="00287D0F">
      <w:pPr>
        <w:rPr>
          <w:lang w:val="ru-RU"/>
        </w:rPr>
      </w:pPr>
    </w:p>
    <w:p w14:paraId="21CD2A88" w14:textId="56E55B60" w:rsidR="002706ED" w:rsidRDefault="002706ED" w:rsidP="00287D0F">
      <w:pPr>
        <w:rPr>
          <w:lang w:val="ru-RU"/>
        </w:rPr>
      </w:pPr>
    </w:p>
    <w:p w14:paraId="03939324" w14:textId="77777777" w:rsidR="002A5B58" w:rsidRDefault="002A5B58">
      <w:pPr>
        <w:widowControl/>
        <w:autoSpaceDE/>
        <w:autoSpaceDN/>
        <w:ind w:firstLine="0"/>
        <w:jc w:val="left"/>
        <w:rPr>
          <w:b/>
          <w:bCs/>
          <w:szCs w:val="20"/>
          <w:lang w:val="ru-RU"/>
        </w:rPr>
      </w:pPr>
      <w:bookmarkStart w:id="996" w:name="_Toc97148919"/>
      <w:r>
        <w:rPr>
          <w:lang w:val="ru-RU"/>
        </w:rPr>
        <w:br w:type="page"/>
      </w:r>
    </w:p>
    <w:p w14:paraId="1C4B3DB9" w14:textId="5AF1A6A9" w:rsidR="00C6278E" w:rsidRPr="006F4BBE" w:rsidRDefault="00C6278E" w:rsidP="00FF27CE">
      <w:pPr>
        <w:pStyle w:val="4"/>
        <w:rPr>
          <w:lang w:val="ru-RU"/>
        </w:rPr>
      </w:pPr>
      <w:bookmarkStart w:id="997" w:name="_Toc99051232"/>
      <w:r w:rsidRPr="006F4BBE">
        <w:rPr>
          <w:lang w:val="ru-RU"/>
        </w:rPr>
        <w:lastRenderedPageBreak/>
        <w:t>3.2.1.2  ЛИТЕРАТУРА</w:t>
      </w:r>
      <w:bookmarkEnd w:id="996"/>
      <w:bookmarkEnd w:id="997"/>
    </w:p>
    <w:p w14:paraId="3EAC8FBD" w14:textId="7B7D723D" w:rsidR="00C6278E" w:rsidRPr="006F4BBE" w:rsidRDefault="00C6278E" w:rsidP="00007A00">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007A00">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D131B3A" w14:textId="77777777" w:rsidR="00C6278E" w:rsidRPr="006F4BBE" w:rsidRDefault="00C6278E" w:rsidP="00287D0F">
      <w:pPr>
        <w:rPr>
          <w:lang w:val="ru-RU"/>
        </w:rPr>
      </w:pPr>
    </w:p>
    <w:p w14:paraId="61086A8B" w14:textId="77777777" w:rsidR="00C6278E" w:rsidRPr="006F4BBE" w:rsidRDefault="00C6278E" w:rsidP="00287D0F">
      <w:pPr>
        <w:rPr>
          <w:lang w:val="ru-RU"/>
        </w:rPr>
      </w:pPr>
      <w:bookmarkStart w:id="998" w:name="_Toc97148920"/>
      <w:r w:rsidRPr="006F4BBE">
        <w:rPr>
          <w:lang w:val="ru-RU"/>
        </w:rPr>
        <w:t>ПОЯСНИТЕЛЬНАЯ   ЗАПИСКА</w:t>
      </w:r>
      <w:bookmarkEnd w:id="998"/>
    </w:p>
    <w:p w14:paraId="1AEC34AF" w14:textId="77777777"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72ADDD69" w14:textId="77777777" w:rsidR="00C6278E" w:rsidRPr="006F4BBE" w:rsidRDefault="00C6278E" w:rsidP="00287D0F">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w:t>
      </w:r>
      <w:r w:rsidRPr="006F4BBE">
        <w:rPr>
          <w:spacing w:val="-40"/>
          <w:lang w:val="ru-RU"/>
        </w:rPr>
        <w:t xml:space="preserve"> </w:t>
      </w:r>
      <w:r w:rsidRPr="006F4BBE">
        <w:rPr>
          <w:lang w:val="ru-RU"/>
        </w:rPr>
        <w:t>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w:t>
      </w:r>
      <w:r w:rsidRPr="006F4BBE">
        <w:rPr>
          <w:spacing w:val="32"/>
          <w:lang w:val="ru-RU"/>
        </w:rPr>
        <w:t xml:space="preserve"> </w:t>
      </w:r>
      <w:r w:rsidRPr="006F4BBE">
        <w:rPr>
          <w:lang w:val="ru-RU"/>
        </w:rPr>
        <w:t>по</w:t>
      </w:r>
      <w:r w:rsidRPr="006F4BBE">
        <w:rPr>
          <w:spacing w:val="32"/>
          <w:lang w:val="ru-RU"/>
        </w:rPr>
        <w:t xml:space="preserve"> </w:t>
      </w:r>
      <w:r w:rsidRPr="006F4BBE">
        <w:rPr>
          <w:lang w:val="ru-RU"/>
        </w:rPr>
        <w:t>общему</w:t>
      </w:r>
      <w:r w:rsidRPr="006F4BBE">
        <w:rPr>
          <w:spacing w:val="32"/>
          <w:lang w:val="ru-RU"/>
        </w:rPr>
        <w:t xml:space="preserve"> </w:t>
      </w:r>
      <w:r w:rsidRPr="006F4BBE">
        <w:rPr>
          <w:lang w:val="ru-RU"/>
        </w:rPr>
        <w:t>образованию,</w:t>
      </w:r>
      <w:r w:rsidRPr="006F4BBE">
        <w:rPr>
          <w:spacing w:val="32"/>
          <w:lang w:val="ru-RU"/>
        </w:rPr>
        <w:t xml:space="preserve"> </w:t>
      </w:r>
      <w:r w:rsidRPr="006F4BBE">
        <w:rPr>
          <w:lang w:val="ru-RU"/>
        </w:rPr>
        <w:t>протокол</w:t>
      </w:r>
      <w:r w:rsidRPr="006F4BBE">
        <w:rPr>
          <w:spacing w:val="32"/>
          <w:lang w:val="ru-RU"/>
        </w:rPr>
        <w:t xml:space="preserve"> </w:t>
      </w:r>
      <w:r w:rsidRPr="006F4BBE">
        <w:rPr>
          <w:lang w:val="ru-RU"/>
        </w:rPr>
        <w:t>от</w:t>
      </w:r>
      <w:r w:rsidRPr="006F4BBE">
        <w:rPr>
          <w:spacing w:val="32"/>
          <w:lang w:val="ru-RU"/>
        </w:rPr>
        <w:t xml:space="preserve"> </w:t>
      </w:r>
      <w:r w:rsidRPr="006F4BBE">
        <w:rPr>
          <w:lang w:val="ru-RU"/>
        </w:rPr>
        <w:t>2</w:t>
      </w:r>
      <w:r w:rsidRPr="006F4BBE">
        <w:rPr>
          <w:spacing w:val="32"/>
          <w:lang w:val="ru-RU"/>
        </w:rPr>
        <w:t xml:space="preserve"> </w:t>
      </w:r>
      <w:r w:rsidRPr="006F4BBE">
        <w:rPr>
          <w:lang w:val="ru-RU"/>
        </w:rPr>
        <w:t>июня</w:t>
      </w:r>
      <w:r w:rsidRPr="006F4BBE">
        <w:rPr>
          <w:spacing w:val="32"/>
          <w:lang w:val="ru-RU"/>
        </w:rPr>
        <w:t xml:space="preserve"> </w:t>
      </w:r>
      <w:r w:rsidRPr="006F4BBE">
        <w:rPr>
          <w:lang w:val="ru-RU"/>
        </w:rPr>
        <w:t>2020</w:t>
      </w:r>
      <w:r w:rsidRPr="006F4BBE">
        <w:rPr>
          <w:spacing w:val="30"/>
          <w:lang w:val="ru-RU"/>
        </w:rPr>
        <w:t xml:space="preserve"> </w:t>
      </w:r>
      <w:r w:rsidRPr="006F4BBE">
        <w:rPr>
          <w:lang w:val="ru-RU"/>
        </w:rPr>
        <w:t>г.</w:t>
      </w:r>
      <w:r w:rsidR="0078552F" w:rsidRPr="006F4BBE">
        <w:rPr>
          <w:lang w:val="ru-RU"/>
        </w:rPr>
        <w:t xml:space="preserve"> </w:t>
      </w:r>
      <w:r w:rsidRPr="006F4BBE">
        <w:rPr>
          <w:lang w:val="ru-RU"/>
        </w:rPr>
        <w:t>№ 2/20).</w:t>
      </w:r>
    </w:p>
    <w:p w14:paraId="00B9891F" w14:textId="7B773A17" w:rsidR="00C6278E" w:rsidRPr="006F4BBE" w:rsidRDefault="00C6278E" w:rsidP="002706ED">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w:t>
      </w:r>
      <w:r w:rsidRPr="006F4BBE">
        <w:rPr>
          <w:spacing w:val="-1"/>
          <w:lang w:val="ru-RU"/>
        </w:rPr>
        <w:t xml:space="preserve"> </w:t>
      </w:r>
      <w:r w:rsidRPr="006F4BBE">
        <w:rPr>
          <w:lang w:val="ru-RU"/>
        </w:rPr>
        <w:t>учебного времени, выделяемого на изучение разделов/тем курса, последовательностью их изучения (в пределах</w:t>
      </w:r>
      <w:r w:rsidRPr="006F4BBE">
        <w:rPr>
          <w:spacing w:val="55"/>
          <w:lang w:val="ru-RU"/>
        </w:rPr>
        <w:t xml:space="preserve"> </w:t>
      </w:r>
      <w:r w:rsidRPr="006F4BBE">
        <w:rPr>
          <w:lang w:val="ru-RU"/>
        </w:rPr>
        <w:t>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r w:rsidRPr="006F4BBE">
        <w:rPr>
          <w:spacing w:val="-1"/>
          <w:lang w:val="ru-RU"/>
        </w:rPr>
        <w:t xml:space="preserve"> </w:t>
      </w:r>
      <w:r w:rsidRPr="006F4BBE">
        <w:rPr>
          <w:lang w:val="ru-RU"/>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w:t>
      </w:r>
      <w:r w:rsidRPr="006F4BBE">
        <w:rPr>
          <w:spacing w:val="53"/>
          <w:lang w:val="ru-RU"/>
        </w:rPr>
        <w:t xml:space="preserve"> </w:t>
      </w:r>
      <w:r w:rsidRPr="006F4BBE">
        <w:rPr>
          <w:lang w:val="ru-RU"/>
        </w:rPr>
        <w:t>годам обучения с учётом методических традиций построения   школьного курса литературы.</w:t>
      </w:r>
    </w:p>
    <w:p w14:paraId="3ED78545" w14:textId="77777777" w:rsidR="00523EE7" w:rsidRPr="006F4BBE" w:rsidRDefault="00523EE7" w:rsidP="002706ED">
      <w:pPr>
        <w:ind w:firstLine="0"/>
        <w:rPr>
          <w:lang w:val="ru-RU"/>
        </w:rPr>
      </w:pPr>
      <w:bookmarkStart w:id="999" w:name="_Toc97148921"/>
    </w:p>
    <w:p w14:paraId="6D207F95" w14:textId="77777777" w:rsidR="00C6278E" w:rsidRPr="006F4BBE" w:rsidRDefault="00C6278E" w:rsidP="00287D0F">
      <w:pPr>
        <w:rPr>
          <w:lang w:val="ru-RU"/>
        </w:rPr>
      </w:pPr>
      <w:r w:rsidRPr="006F4BBE">
        <w:rPr>
          <w:lang w:val="ru-RU"/>
        </w:rPr>
        <w:lastRenderedPageBreak/>
        <w:t>ОБЩАЯ  ХАРАКТЕРИСТИКА  УЧЕБНОГО  ПРЕДМЕТА   «ЛИТЕРАТУРА»</w:t>
      </w:r>
      <w:bookmarkEnd w:id="999"/>
    </w:p>
    <w:p w14:paraId="12CB56F7" w14:textId="77777777"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rsidRPr="006F4BBE">
        <w:rPr>
          <w:spacing w:val="32"/>
          <w:lang w:val="ru-RU"/>
        </w:rPr>
        <w:t xml:space="preserve"> </w:t>
      </w:r>
      <w:r w:rsidRPr="006F4BBE">
        <w:rPr>
          <w:lang w:val="ru-RU"/>
        </w:rPr>
        <w:t>общечеловеческим.</w:t>
      </w:r>
    </w:p>
    <w:p w14:paraId="1DD4017F" w14:textId="1D4555F9"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sidR="002706ED">
        <w:rPr>
          <w:lang w:val="ru-RU"/>
        </w:rPr>
        <w:t xml:space="preserve"> </w:t>
      </w:r>
      <w:r w:rsidRPr="006F4BBE">
        <w:rPr>
          <w:lang w:val="ru-RU"/>
        </w:rPr>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w:t>
      </w:r>
      <w:r w:rsidRPr="006F4BBE">
        <w:rPr>
          <w:spacing w:val="-21"/>
          <w:lang w:val="ru-RU"/>
        </w:rPr>
        <w:t xml:space="preserve"> </w:t>
      </w:r>
      <w:r w:rsidRPr="006F4BBE">
        <w:rPr>
          <w:lang w:val="ru-RU"/>
        </w:rPr>
        <w:t xml:space="preserve">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w:t>
      </w:r>
      <w:r w:rsidRPr="006F4BBE">
        <w:rPr>
          <w:spacing w:val="38"/>
          <w:lang w:val="ru-RU"/>
        </w:rPr>
        <w:t xml:space="preserve"> </w:t>
      </w:r>
      <w:r w:rsidRPr="006F4BBE">
        <w:rPr>
          <w:lang w:val="ru-RU"/>
        </w:rPr>
        <w:t>опыта.</w:t>
      </w:r>
    </w:p>
    <w:p w14:paraId="694A2EB7" w14:textId="3941FAE7" w:rsidR="00C6278E" w:rsidRPr="006F4BBE" w:rsidRDefault="00C6278E" w:rsidP="00287D0F">
      <w:pPr>
        <w:rPr>
          <w:lang w:val="ru-RU"/>
        </w:rPr>
      </w:pPr>
      <w:r w:rsidRPr="006F4BBE">
        <w:rPr>
          <w:lang w:val="ru-RU"/>
        </w:rPr>
        <w:t>Полноценное</w:t>
      </w:r>
      <w:r w:rsidRPr="006F4BBE">
        <w:rPr>
          <w:spacing w:val="-9"/>
          <w:lang w:val="ru-RU"/>
        </w:rPr>
        <w:t xml:space="preserve"> </w:t>
      </w:r>
      <w:r w:rsidRPr="006F4BBE">
        <w:rPr>
          <w:lang w:val="ru-RU"/>
        </w:rPr>
        <w:t>литературное</w:t>
      </w:r>
      <w:r w:rsidRPr="006F4BBE">
        <w:rPr>
          <w:spacing w:val="-9"/>
          <w:lang w:val="ru-RU"/>
        </w:rPr>
        <w:t xml:space="preserve"> </w:t>
      </w:r>
      <w:r w:rsidRPr="006F4BBE">
        <w:rPr>
          <w:lang w:val="ru-RU"/>
        </w:rPr>
        <w:t>образование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школе</w:t>
      </w:r>
      <w:r w:rsidRPr="006F4BBE">
        <w:rPr>
          <w:spacing w:val="-9"/>
          <w:lang w:val="ru-RU"/>
        </w:rPr>
        <w:t xml:space="preserve"> </w:t>
      </w:r>
      <w:r w:rsidRPr="006F4BBE">
        <w:rPr>
          <w:lang w:val="ru-RU"/>
        </w:rPr>
        <w:t>невозможно без учёта преемственности с курсом</w:t>
      </w:r>
      <w:r w:rsidR="002706ED">
        <w:rPr>
          <w:lang w:val="ru-RU"/>
        </w:rPr>
        <w:t xml:space="preserve"> </w:t>
      </w:r>
      <w:r w:rsidRPr="006F4BBE">
        <w:rPr>
          <w:lang w:val="ru-RU"/>
        </w:rPr>
        <w:t>литературного</w:t>
      </w:r>
      <w:r w:rsidR="0078552F" w:rsidRPr="006F4BBE">
        <w:rPr>
          <w:lang w:val="ru-RU"/>
        </w:rPr>
        <w:t xml:space="preserve"> </w:t>
      </w:r>
      <w:r w:rsidRPr="006F4BBE">
        <w:rPr>
          <w:lang w:val="ru-RU"/>
        </w:rPr>
        <w:t xml:space="preserve">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w:t>
      </w:r>
      <w:r w:rsidRPr="006F4BBE">
        <w:rPr>
          <w:spacing w:val="23"/>
          <w:lang w:val="ru-RU"/>
        </w:rPr>
        <w:t xml:space="preserve"> </w:t>
      </w:r>
      <w:r w:rsidRPr="006F4BBE">
        <w:rPr>
          <w:lang w:val="ru-RU"/>
        </w:rPr>
        <w:t>жанров.</w:t>
      </w:r>
    </w:p>
    <w:p w14:paraId="5DEF0A8E"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674CEE4" w14:textId="77777777"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3A31CA7C" w14:textId="77777777" w:rsidR="00C6278E" w:rsidRPr="006F4BBE" w:rsidRDefault="00C6278E" w:rsidP="00287D0F">
      <w:pPr>
        <w:rPr>
          <w:lang w:val="ru-RU"/>
        </w:rPr>
      </w:pPr>
    </w:p>
    <w:p w14:paraId="2331BFBB" w14:textId="77777777" w:rsidR="00C6278E" w:rsidRPr="006F4BBE" w:rsidRDefault="00C6278E" w:rsidP="00287D0F">
      <w:pPr>
        <w:rPr>
          <w:lang w:val="ru-RU"/>
        </w:rPr>
      </w:pPr>
      <w:bookmarkStart w:id="1000" w:name="_Toc97148922"/>
      <w:r w:rsidRPr="006F4BBE">
        <w:rPr>
          <w:lang w:val="ru-RU"/>
        </w:rPr>
        <w:t>ЦЕЛИ ИЗУЧЕНИЯ ПРЕДМЕТА «ЛИТЕРАТУРА»</w:t>
      </w:r>
      <w:bookmarkEnd w:id="1000"/>
    </w:p>
    <w:p w14:paraId="469523C1" w14:textId="77777777"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w:t>
      </w:r>
      <w:r w:rsidRPr="006F4BBE">
        <w:rPr>
          <w:spacing w:val="28"/>
          <w:lang w:val="ru-RU"/>
        </w:rPr>
        <w:t xml:space="preserve"> </w:t>
      </w:r>
      <w:r w:rsidRPr="006F4BBE">
        <w:rPr>
          <w:lang w:val="ru-RU"/>
        </w:rPr>
        <w:t>классу.</w:t>
      </w:r>
    </w:p>
    <w:p w14:paraId="62896D24" w14:textId="77777777"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4D2CE99A" w14:textId="1B91A49D" w:rsidR="00C6278E" w:rsidRPr="006F4BBE" w:rsidRDefault="00C6278E" w:rsidP="00287D0F">
      <w:pPr>
        <w:rPr>
          <w:lang w:val="ru-RU"/>
        </w:rPr>
      </w:pPr>
      <w:r w:rsidRPr="006F4BBE">
        <w:rPr>
          <w:lang w:val="ru-RU"/>
        </w:rPr>
        <w:lastRenderedPageBreak/>
        <w:t>Задачи, связанные с пониманием литературы как одной из основных</w:t>
      </w:r>
      <w:r w:rsidRPr="006F4BBE">
        <w:rPr>
          <w:spacing w:val="-32"/>
          <w:lang w:val="ru-RU"/>
        </w:rPr>
        <w:t xml:space="preserve"> </w:t>
      </w:r>
      <w:r w:rsidRPr="006F4BBE">
        <w:rPr>
          <w:lang w:val="ru-RU"/>
        </w:rPr>
        <w:t>национально-культурных</w:t>
      </w:r>
      <w:r w:rsidRPr="006F4BBE">
        <w:rPr>
          <w:spacing w:val="-32"/>
          <w:lang w:val="ru-RU"/>
        </w:rPr>
        <w:t xml:space="preserve"> </w:t>
      </w:r>
      <w:r w:rsidRPr="006F4BBE">
        <w:rPr>
          <w:lang w:val="ru-RU"/>
        </w:rPr>
        <w:t>ценностей</w:t>
      </w:r>
      <w:r w:rsidRPr="006F4BBE">
        <w:rPr>
          <w:spacing w:val="-32"/>
          <w:lang w:val="ru-RU"/>
        </w:rPr>
        <w:t xml:space="preserve"> </w:t>
      </w:r>
      <w:r w:rsidRPr="006F4BBE">
        <w:rPr>
          <w:lang w:val="ru-RU"/>
        </w:rPr>
        <w:t>народа,</w:t>
      </w:r>
      <w:r w:rsidRPr="006F4BBE">
        <w:rPr>
          <w:spacing w:val="-32"/>
          <w:lang w:val="ru-RU"/>
        </w:rPr>
        <w:t xml:space="preserve"> </w:t>
      </w:r>
      <w:r w:rsidRPr="006F4BBE">
        <w:rPr>
          <w:lang w:val="ru-RU"/>
        </w:rPr>
        <w:t>как</w:t>
      </w:r>
      <w:r w:rsidRPr="006F4BBE">
        <w:rPr>
          <w:spacing w:val="-32"/>
          <w:lang w:val="ru-RU"/>
        </w:rPr>
        <w:t xml:space="preserve"> </w:t>
      </w:r>
      <w:r w:rsidRPr="006F4BBE">
        <w:rPr>
          <w:lang w:val="ru-RU"/>
        </w:rPr>
        <w:t>особого</w:t>
      </w:r>
      <w:r w:rsidRPr="006F4BBE">
        <w:rPr>
          <w:spacing w:val="-40"/>
          <w:lang w:val="ru-RU"/>
        </w:rPr>
        <w:t xml:space="preserve"> </w:t>
      </w:r>
      <w:r w:rsidRPr="006F4BBE">
        <w:rPr>
          <w:lang w:val="ru-RU"/>
        </w:rPr>
        <w:t>способа</w:t>
      </w:r>
      <w:r w:rsidRPr="006F4BBE">
        <w:rPr>
          <w:spacing w:val="-40"/>
          <w:lang w:val="ru-RU"/>
        </w:rPr>
        <w:t xml:space="preserve"> </w:t>
      </w:r>
      <w:r w:rsidRPr="006F4BBE">
        <w:rPr>
          <w:lang w:val="ru-RU"/>
        </w:rPr>
        <w:t>познания</w:t>
      </w:r>
      <w:r w:rsidRPr="006F4BBE">
        <w:rPr>
          <w:spacing w:val="-40"/>
          <w:lang w:val="ru-RU"/>
        </w:rPr>
        <w:t xml:space="preserve"> </w:t>
      </w:r>
      <w:r w:rsidRPr="006F4BBE">
        <w:rPr>
          <w:lang w:val="ru-RU"/>
        </w:rPr>
        <w:t>жизни,</w:t>
      </w:r>
      <w:r w:rsidRPr="006F4BBE">
        <w:rPr>
          <w:spacing w:val="-40"/>
          <w:lang w:val="ru-RU"/>
        </w:rPr>
        <w:t xml:space="preserve"> </w:t>
      </w:r>
      <w:r w:rsidRPr="006F4BBE">
        <w:rPr>
          <w:lang w:val="ru-RU"/>
        </w:rPr>
        <w:t>с</w:t>
      </w:r>
      <w:r w:rsidRPr="006F4BBE">
        <w:rPr>
          <w:spacing w:val="-40"/>
          <w:lang w:val="ru-RU"/>
        </w:rPr>
        <w:t xml:space="preserve"> </w:t>
      </w:r>
      <w:r w:rsidRPr="006F4BBE">
        <w:rPr>
          <w:lang w:val="ru-RU"/>
        </w:rPr>
        <w:t>обеспечением</w:t>
      </w:r>
      <w:r w:rsidRPr="006F4BBE">
        <w:rPr>
          <w:spacing w:val="-40"/>
          <w:lang w:val="ru-RU"/>
        </w:rPr>
        <w:t xml:space="preserve"> </w:t>
      </w:r>
      <w:r w:rsidRPr="006F4BBE">
        <w:rPr>
          <w:lang w:val="ru-RU"/>
        </w:rPr>
        <w:t>культурной</w:t>
      </w:r>
      <w:r w:rsidRPr="006F4BBE">
        <w:rPr>
          <w:spacing w:val="-40"/>
          <w:lang w:val="ru-RU"/>
        </w:rPr>
        <w:t xml:space="preserve"> </w:t>
      </w:r>
      <w:r w:rsidRPr="006F4BBE">
        <w:rPr>
          <w:lang w:val="ru-RU"/>
        </w:rPr>
        <w:t>самоидентификации, осознанием коммуникативно-эстетических возможностей</w:t>
      </w:r>
      <w:r w:rsidRPr="006F4BBE">
        <w:rPr>
          <w:spacing w:val="-16"/>
          <w:lang w:val="ru-RU"/>
        </w:rPr>
        <w:t xml:space="preserve"> </w:t>
      </w:r>
      <w:r w:rsidRPr="006F4BBE">
        <w:rPr>
          <w:lang w:val="ru-RU"/>
        </w:rPr>
        <w:t>родного</w:t>
      </w:r>
      <w:r w:rsidRPr="006F4BBE">
        <w:rPr>
          <w:spacing w:val="-16"/>
          <w:lang w:val="ru-RU"/>
        </w:rPr>
        <w:t xml:space="preserve"> </w:t>
      </w:r>
      <w:r w:rsidRPr="006F4BBE">
        <w:rPr>
          <w:lang w:val="ru-RU"/>
        </w:rPr>
        <w:t>языка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основе</w:t>
      </w:r>
      <w:r w:rsidRPr="006F4BBE">
        <w:rPr>
          <w:spacing w:val="-16"/>
          <w:lang w:val="ru-RU"/>
        </w:rPr>
        <w:t xml:space="preserve"> </w:t>
      </w:r>
      <w:r w:rsidRPr="006F4BBE">
        <w:rPr>
          <w:lang w:val="ru-RU"/>
        </w:rPr>
        <w:t>изучения</w:t>
      </w:r>
      <w:r w:rsidRPr="006F4BBE">
        <w:rPr>
          <w:spacing w:val="-16"/>
          <w:lang w:val="ru-RU"/>
        </w:rPr>
        <w:t xml:space="preserve"> </w:t>
      </w:r>
      <w:r w:rsidRPr="006F4BBE">
        <w:rPr>
          <w:lang w:val="ru-RU"/>
        </w:rPr>
        <w:t>выдающихся произведений</w:t>
      </w:r>
      <w:r w:rsidRPr="006F4BBE">
        <w:rPr>
          <w:spacing w:val="-19"/>
          <w:lang w:val="ru-RU"/>
        </w:rPr>
        <w:t xml:space="preserve"> </w:t>
      </w:r>
      <w:r w:rsidRPr="006F4BBE">
        <w:rPr>
          <w:lang w:val="ru-RU"/>
        </w:rPr>
        <w:t>отечественной</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своего</w:t>
      </w:r>
      <w:r w:rsidRPr="006F4BBE">
        <w:rPr>
          <w:spacing w:val="-19"/>
          <w:lang w:val="ru-RU"/>
        </w:rPr>
        <w:t xml:space="preserve"> </w:t>
      </w:r>
      <w:r w:rsidRPr="006F4BBE">
        <w:rPr>
          <w:lang w:val="ru-RU"/>
        </w:rPr>
        <w:t>народа,</w:t>
      </w:r>
      <w:r w:rsidRPr="006F4BBE">
        <w:rPr>
          <w:spacing w:val="-26"/>
          <w:lang w:val="ru-RU"/>
        </w:rPr>
        <w:t xml:space="preserve"> </w:t>
      </w:r>
      <w:r w:rsidRPr="006F4BBE">
        <w:rPr>
          <w:lang w:val="ru-RU"/>
        </w:rPr>
        <w:t>мировой</w:t>
      </w:r>
      <w:r w:rsidRPr="006F4BBE">
        <w:rPr>
          <w:spacing w:val="-26"/>
          <w:lang w:val="ru-RU"/>
        </w:rPr>
        <w:t xml:space="preserve"> </w:t>
      </w:r>
      <w:r w:rsidRPr="006F4BBE">
        <w:rPr>
          <w:lang w:val="ru-RU"/>
        </w:rPr>
        <w:t>культуры,</w:t>
      </w:r>
      <w:r w:rsidRPr="006F4BBE">
        <w:rPr>
          <w:spacing w:val="-26"/>
          <w:lang w:val="ru-RU"/>
        </w:rPr>
        <w:t xml:space="preserve"> </w:t>
      </w:r>
      <w:r w:rsidRPr="006F4BBE">
        <w:rPr>
          <w:lang w:val="ru-RU"/>
        </w:rPr>
        <w:t>состоят</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приобщении</w:t>
      </w:r>
      <w:r w:rsidRPr="006F4BBE">
        <w:rPr>
          <w:spacing w:val="-26"/>
          <w:lang w:val="ru-RU"/>
        </w:rPr>
        <w:t xml:space="preserve"> </w:t>
      </w:r>
      <w:r w:rsidRPr="006F4BBE">
        <w:rPr>
          <w:lang w:val="ru-RU"/>
        </w:rPr>
        <w:t>школьников</w:t>
      </w:r>
      <w:r w:rsidRPr="006F4BBE">
        <w:rPr>
          <w:spacing w:val="-26"/>
          <w:lang w:val="ru-RU"/>
        </w:rPr>
        <w:t xml:space="preserve"> </w:t>
      </w:r>
      <w:r w:rsidRPr="006F4BBE">
        <w:rPr>
          <w:lang w:val="ru-RU"/>
        </w:rPr>
        <w:t>к</w:t>
      </w:r>
      <w:r w:rsidRPr="006F4BBE">
        <w:rPr>
          <w:spacing w:val="-26"/>
          <w:lang w:val="ru-RU"/>
        </w:rPr>
        <w:t xml:space="preserve"> </w:t>
      </w:r>
      <w:r w:rsidRPr="006F4BBE">
        <w:rPr>
          <w:lang w:val="ru-RU"/>
        </w:rPr>
        <w:t>наследию</w:t>
      </w:r>
      <w:r w:rsidRPr="006F4BBE">
        <w:rPr>
          <w:spacing w:val="-25"/>
          <w:lang w:val="ru-RU"/>
        </w:rPr>
        <w:t xml:space="preserve"> </w:t>
      </w:r>
      <w:r w:rsidRPr="006F4BBE">
        <w:rPr>
          <w:lang w:val="ru-RU"/>
        </w:rPr>
        <w:t>отечественной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зарубежной</w:t>
      </w:r>
      <w:r w:rsidRPr="006F4BBE">
        <w:rPr>
          <w:spacing w:val="-25"/>
          <w:lang w:val="ru-RU"/>
        </w:rPr>
        <w:t xml:space="preserve"> </w:t>
      </w:r>
      <w:r w:rsidRPr="006F4BBE">
        <w:rPr>
          <w:lang w:val="ru-RU"/>
        </w:rPr>
        <w:t>классической</w:t>
      </w:r>
      <w:r w:rsidRPr="006F4BBE">
        <w:rPr>
          <w:spacing w:val="-25"/>
          <w:lang w:val="ru-RU"/>
        </w:rPr>
        <w:t xml:space="preserve"> </w:t>
      </w:r>
      <w:r w:rsidRPr="006F4BBE">
        <w:rPr>
          <w:lang w:val="ru-RU"/>
        </w:rPr>
        <w:t>литературы и</w:t>
      </w:r>
      <w:r w:rsidRPr="006F4BBE">
        <w:rPr>
          <w:spacing w:val="-20"/>
          <w:lang w:val="ru-RU"/>
        </w:rPr>
        <w:t xml:space="preserve"> </w:t>
      </w:r>
      <w:r w:rsidRPr="006F4BBE">
        <w:rPr>
          <w:lang w:val="ru-RU"/>
        </w:rPr>
        <w:t>лучшим</w:t>
      </w:r>
      <w:r w:rsidRPr="006F4BBE">
        <w:rPr>
          <w:spacing w:val="-20"/>
          <w:lang w:val="ru-RU"/>
        </w:rPr>
        <w:t xml:space="preserve"> </w:t>
      </w:r>
      <w:r w:rsidRPr="006F4BBE">
        <w:rPr>
          <w:lang w:val="ru-RU"/>
        </w:rPr>
        <w:t>образцам</w:t>
      </w:r>
      <w:r w:rsidRPr="006F4BBE">
        <w:rPr>
          <w:spacing w:val="-20"/>
          <w:lang w:val="ru-RU"/>
        </w:rPr>
        <w:t xml:space="preserve"> </w:t>
      </w:r>
      <w:r w:rsidRPr="006F4BBE">
        <w:rPr>
          <w:lang w:val="ru-RU"/>
        </w:rPr>
        <w:t>современной</w:t>
      </w:r>
      <w:r w:rsidRPr="006F4BBE">
        <w:rPr>
          <w:spacing w:val="-20"/>
          <w:lang w:val="ru-RU"/>
        </w:rPr>
        <w:t xml:space="preserve"> </w:t>
      </w:r>
      <w:r w:rsidRPr="006F4BBE">
        <w:rPr>
          <w:lang w:val="ru-RU"/>
        </w:rPr>
        <w:t>литературы;</w:t>
      </w:r>
      <w:r w:rsidRPr="006F4BBE">
        <w:rPr>
          <w:spacing w:val="-20"/>
          <w:lang w:val="ru-RU"/>
        </w:rPr>
        <w:t xml:space="preserve"> </w:t>
      </w:r>
      <w:r w:rsidRPr="006F4BBE">
        <w:rPr>
          <w:lang w:val="ru-RU"/>
        </w:rPr>
        <w:t>воспитании</w:t>
      </w:r>
      <w:r w:rsidRPr="006F4BBE">
        <w:rPr>
          <w:spacing w:val="-20"/>
          <w:lang w:val="ru-RU"/>
        </w:rPr>
        <w:t xml:space="preserve"> </w:t>
      </w:r>
      <w:r w:rsidRPr="006F4BBE">
        <w:rPr>
          <w:lang w:val="ru-RU"/>
        </w:rPr>
        <w:t>уважения к отечественной классике как высочайшему достижению</w:t>
      </w:r>
      <w:r w:rsidRPr="006F4BBE">
        <w:rPr>
          <w:spacing w:val="-35"/>
          <w:lang w:val="ru-RU"/>
        </w:rPr>
        <w:t xml:space="preserve"> </w:t>
      </w:r>
      <w:r w:rsidRPr="006F4BBE">
        <w:rPr>
          <w:lang w:val="ru-RU"/>
        </w:rPr>
        <w:t>национальной</w:t>
      </w:r>
      <w:r w:rsidRPr="006F4BBE">
        <w:rPr>
          <w:spacing w:val="-35"/>
          <w:lang w:val="ru-RU"/>
        </w:rPr>
        <w:t xml:space="preserve"> </w:t>
      </w:r>
      <w:r w:rsidRPr="006F4BBE">
        <w:rPr>
          <w:lang w:val="ru-RU"/>
        </w:rPr>
        <w:t>культуры,</w:t>
      </w:r>
      <w:r w:rsidRPr="006F4BBE">
        <w:rPr>
          <w:spacing w:val="-35"/>
          <w:lang w:val="ru-RU"/>
        </w:rPr>
        <w:t xml:space="preserve"> </w:t>
      </w:r>
      <w:r w:rsidRPr="006F4BBE">
        <w:rPr>
          <w:lang w:val="ru-RU"/>
        </w:rPr>
        <w:t>способствующей</w:t>
      </w:r>
      <w:r w:rsidRPr="006F4BBE">
        <w:rPr>
          <w:spacing w:val="-35"/>
          <w:lang w:val="ru-RU"/>
        </w:rPr>
        <w:t xml:space="preserve"> </w:t>
      </w:r>
      <w:r w:rsidRPr="006F4BBE">
        <w:rPr>
          <w:lang w:val="ru-RU"/>
        </w:rPr>
        <w:t>воспитанию</w:t>
      </w:r>
      <w:r w:rsidRPr="006F4BBE">
        <w:rPr>
          <w:spacing w:val="-35"/>
          <w:lang w:val="ru-RU"/>
        </w:rPr>
        <w:t xml:space="preserve"> </w:t>
      </w:r>
      <w:r w:rsidRPr="006F4BBE">
        <w:rPr>
          <w:lang w:val="ru-RU"/>
        </w:rPr>
        <w:t>патриотизма, формированию национально-культурной</w:t>
      </w:r>
      <w:r w:rsidRPr="006F4BBE">
        <w:rPr>
          <w:spacing w:val="-31"/>
          <w:lang w:val="ru-RU"/>
        </w:rPr>
        <w:t xml:space="preserve"> </w:t>
      </w:r>
      <w:r w:rsidRPr="006F4BBE">
        <w:rPr>
          <w:lang w:val="ru-RU"/>
        </w:rPr>
        <w:t>идентичности и способности к диалогу культур; освоению духовного опыта</w:t>
      </w:r>
      <w:r w:rsidRPr="006F4BBE">
        <w:rPr>
          <w:spacing w:val="-11"/>
          <w:lang w:val="ru-RU"/>
        </w:rPr>
        <w:t xml:space="preserve"> </w:t>
      </w:r>
      <w:r w:rsidRPr="006F4BBE">
        <w:rPr>
          <w:lang w:val="ru-RU"/>
        </w:rPr>
        <w:t>человечества,</w:t>
      </w:r>
      <w:r w:rsidRPr="006F4BBE">
        <w:rPr>
          <w:spacing w:val="-11"/>
          <w:lang w:val="ru-RU"/>
        </w:rPr>
        <w:t xml:space="preserve"> </w:t>
      </w:r>
      <w:r w:rsidRPr="006F4BBE">
        <w:rPr>
          <w:lang w:val="ru-RU"/>
        </w:rPr>
        <w:t>национальных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общечеловеческих</w:t>
      </w:r>
      <w:r w:rsidRPr="006F4BBE">
        <w:rPr>
          <w:spacing w:val="-11"/>
          <w:lang w:val="ru-RU"/>
        </w:rPr>
        <w:t xml:space="preserve"> </w:t>
      </w:r>
      <w:r w:rsidRPr="006F4BBE">
        <w:rPr>
          <w:lang w:val="ru-RU"/>
        </w:rPr>
        <w:t>культурных</w:t>
      </w:r>
      <w:r w:rsidRPr="006F4BBE">
        <w:rPr>
          <w:spacing w:val="-44"/>
          <w:lang w:val="ru-RU"/>
        </w:rPr>
        <w:t xml:space="preserve"> </w:t>
      </w:r>
      <w:r w:rsidRPr="006F4BBE">
        <w:rPr>
          <w:lang w:val="ru-RU"/>
        </w:rPr>
        <w:t>традиций</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ценностей;</w:t>
      </w:r>
      <w:r w:rsidRPr="006F4BBE">
        <w:rPr>
          <w:spacing w:val="-44"/>
          <w:lang w:val="ru-RU"/>
        </w:rPr>
        <w:t xml:space="preserve"> </w:t>
      </w:r>
      <w:r w:rsidRPr="006F4BBE">
        <w:rPr>
          <w:lang w:val="ru-RU"/>
        </w:rPr>
        <w:t>формированию</w:t>
      </w:r>
      <w:r w:rsidRPr="006F4BBE">
        <w:rPr>
          <w:spacing w:val="-44"/>
          <w:lang w:val="ru-RU"/>
        </w:rPr>
        <w:t xml:space="preserve"> </w:t>
      </w:r>
      <w:r w:rsidR="002D0B13">
        <w:rPr>
          <w:spacing w:val="-44"/>
          <w:lang w:val="ru-RU"/>
        </w:rPr>
        <w:t xml:space="preserve"> </w:t>
      </w:r>
      <w:r w:rsidRPr="006F4BBE">
        <w:rPr>
          <w:lang w:val="ru-RU"/>
        </w:rPr>
        <w:t>гуманистического</w:t>
      </w:r>
      <w:r w:rsidRPr="006F4BBE">
        <w:rPr>
          <w:spacing w:val="-37"/>
          <w:lang w:val="ru-RU"/>
        </w:rPr>
        <w:t xml:space="preserve"> </w:t>
      </w:r>
      <w:r w:rsidRPr="006F4BBE">
        <w:rPr>
          <w:lang w:val="ru-RU"/>
        </w:rPr>
        <w:t>мировоззрения.</w:t>
      </w:r>
    </w:p>
    <w:p w14:paraId="4F0A8585" w14:textId="223F4CE0"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w:t>
      </w:r>
      <w:r w:rsidR="002D0B13">
        <w:rPr>
          <w:lang w:val="ru-RU"/>
        </w:rPr>
        <w:t xml:space="preserve"> </w:t>
      </w:r>
      <w:r w:rsidRPr="006F4BBE">
        <w:rPr>
          <w:lang w:val="ru-RU"/>
        </w:rPr>
        <w:t>дальнейшего</w:t>
      </w:r>
      <w:r w:rsidR="002D0B13">
        <w:rPr>
          <w:lang w:val="ru-RU"/>
        </w:rPr>
        <w:t xml:space="preserve"> </w:t>
      </w:r>
      <w:r w:rsidRPr="006F4BBE">
        <w:rPr>
          <w:lang w:val="ru-RU"/>
        </w:rPr>
        <w:t>развития</w:t>
      </w:r>
      <w:r w:rsidR="002D0B13">
        <w:rPr>
          <w:lang w:val="ru-RU"/>
        </w:rPr>
        <w:t xml:space="preserve"> </w:t>
      </w:r>
      <w:r w:rsidRPr="006F4BBE">
        <w:rPr>
          <w:lang w:val="ru-RU"/>
        </w:rPr>
        <w:t>обучающихся,</w:t>
      </w:r>
      <w:r w:rsidR="002D0B13">
        <w:rPr>
          <w:lang w:val="ru-RU"/>
        </w:rPr>
        <w:t xml:space="preserve"> </w:t>
      </w:r>
      <w:r w:rsidRPr="006F4BBE">
        <w:rPr>
          <w:lang w:val="ru-RU"/>
        </w:rPr>
        <w:t>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w:t>
      </w:r>
      <w:r w:rsidRPr="006F4BBE">
        <w:rPr>
          <w:spacing w:val="24"/>
          <w:lang w:val="ru-RU"/>
        </w:rPr>
        <w:t xml:space="preserve"> </w:t>
      </w:r>
      <w:r w:rsidRPr="006F4BBE">
        <w:rPr>
          <w:lang w:val="ru-RU"/>
        </w:rPr>
        <w:t>культуре.</w:t>
      </w:r>
    </w:p>
    <w:p w14:paraId="61B13195" w14:textId="69672C1E"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w:t>
      </w:r>
      <w:r w:rsidR="002D0B13">
        <w:rPr>
          <w:lang w:val="ru-RU"/>
        </w:rPr>
        <w:t xml:space="preserve"> </w:t>
      </w:r>
      <w:r w:rsidRPr="006F4BBE">
        <w:rPr>
          <w:lang w:val="ru-RU"/>
        </w:rPr>
        <w:t>анализировать,  критически</w:t>
      </w:r>
      <w:r w:rsidR="002D0B13">
        <w:rPr>
          <w:lang w:val="ru-RU"/>
        </w:rPr>
        <w:t xml:space="preserve"> </w:t>
      </w:r>
      <w:r w:rsidRPr="006F4BBE">
        <w:rPr>
          <w:lang w:val="ru-RU"/>
        </w:rPr>
        <w:t>оценивать</w:t>
      </w:r>
      <w:r w:rsidR="002D0B13">
        <w:rPr>
          <w:lang w:val="ru-RU"/>
        </w:rPr>
        <w:t xml:space="preserve"> </w:t>
      </w:r>
      <w:r w:rsidRPr="006F4BBE">
        <w:rPr>
          <w:lang w:val="ru-RU"/>
        </w:rPr>
        <w:t>и</w:t>
      </w:r>
      <w:r w:rsidR="002D0B13">
        <w:rPr>
          <w:lang w:val="ru-RU"/>
        </w:rPr>
        <w:t xml:space="preserve"> </w:t>
      </w:r>
      <w:r w:rsidRPr="006F4BBE">
        <w:rPr>
          <w:lang w:val="ru-RU"/>
        </w:rPr>
        <w:t>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w:t>
      </w:r>
      <w:r w:rsidRPr="006F4BBE">
        <w:rPr>
          <w:spacing w:val="-40"/>
          <w:lang w:val="ru-RU"/>
        </w:rPr>
        <w:t xml:space="preserve"> </w:t>
      </w:r>
      <w:r w:rsidRPr="006F4BBE">
        <w:rPr>
          <w:lang w:val="ru-RU"/>
        </w:rPr>
        <w:t xml:space="preserve">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sidRPr="006F4BBE">
        <w:rPr>
          <w:spacing w:val="56"/>
          <w:lang w:val="ru-RU"/>
        </w:rPr>
        <w:t xml:space="preserve"> </w:t>
      </w:r>
      <w:r w:rsidRPr="006F4BBE">
        <w:rPr>
          <w:lang w:val="ru-RU"/>
        </w:rPr>
        <w:t>оценки.</w:t>
      </w:r>
    </w:p>
    <w:p w14:paraId="65C7FB0A" w14:textId="76FCB022" w:rsidR="00C6278E" w:rsidRPr="006F4BBE" w:rsidRDefault="00C6278E" w:rsidP="00287D0F">
      <w:pPr>
        <w:rPr>
          <w:lang w:val="ru-RU"/>
        </w:rPr>
      </w:pPr>
      <w:r w:rsidRPr="006F4BBE">
        <w:rPr>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w:t>
      </w:r>
      <w:r w:rsidRPr="006F4BBE">
        <w:rPr>
          <w:lang w:val="ru-RU"/>
        </w:rPr>
        <w:lastRenderedPageBreak/>
        <w:t>высказываний, редактировать их, а также выразительно</w:t>
      </w:r>
      <w:r w:rsidRPr="006F4BBE">
        <w:rPr>
          <w:spacing w:val="-11"/>
          <w:lang w:val="ru-RU"/>
        </w:rPr>
        <w:t xml:space="preserve"> </w:t>
      </w:r>
      <w:r w:rsidRPr="006F4BBE">
        <w:rPr>
          <w:lang w:val="ru-RU"/>
        </w:rPr>
        <w:t>читать</w:t>
      </w:r>
      <w:r w:rsidRPr="006F4BBE">
        <w:rPr>
          <w:spacing w:val="-11"/>
          <w:lang w:val="ru-RU"/>
        </w:rPr>
        <w:t xml:space="preserve"> </w:t>
      </w:r>
      <w:r w:rsidRPr="006F4BBE">
        <w:rPr>
          <w:lang w:val="ru-RU"/>
        </w:rPr>
        <w:t>произведения,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наизусть,</w:t>
      </w:r>
      <w:r w:rsidRPr="006F4BBE">
        <w:rPr>
          <w:spacing w:val="-11"/>
          <w:lang w:val="ru-RU"/>
        </w:rPr>
        <w:t xml:space="preserve"> </w:t>
      </w:r>
      <w:r w:rsidRPr="006F4BBE">
        <w:rPr>
          <w:lang w:val="ru-RU"/>
        </w:rPr>
        <w:t>владеть</w:t>
      </w:r>
      <w:r w:rsidRPr="006F4BBE">
        <w:rPr>
          <w:spacing w:val="-32"/>
          <w:lang w:val="ru-RU"/>
        </w:rPr>
        <w:t xml:space="preserve"> </w:t>
      </w:r>
      <w:r w:rsidRPr="006F4BBE">
        <w:rPr>
          <w:lang w:val="ru-RU"/>
        </w:rPr>
        <w:t>различными</w:t>
      </w:r>
      <w:r w:rsidRPr="006F4BBE">
        <w:rPr>
          <w:spacing w:val="-32"/>
          <w:lang w:val="ru-RU"/>
        </w:rPr>
        <w:t xml:space="preserve"> </w:t>
      </w:r>
      <w:r w:rsidRPr="006F4BBE">
        <w:rPr>
          <w:lang w:val="ru-RU"/>
        </w:rPr>
        <w:t>видами</w:t>
      </w:r>
      <w:r w:rsidRPr="006F4BBE">
        <w:rPr>
          <w:spacing w:val="-32"/>
          <w:lang w:val="ru-RU"/>
        </w:rPr>
        <w:t xml:space="preserve"> </w:t>
      </w:r>
      <w:r w:rsidRPr="006F4BBE">
        <w:rPr>
          <w:lang w:val="ru-RU"/>
        </w:rPr>
        <w:t>пересказа,</w:t>
      </w:r>
      <w:r w:rsidRPr="006F4BBE">
        <w:rPr>
          <w:spacing w:val="-32"/>
          <w:lang w:val="ru-RU"/>
        </w:rPr>
        <w:t xml:space="preserve"> </w:t>
      </w:r>
      <w:r w:rsidRPr="006F4BBE">
        <w:rPr>
          <w:lang w:val="ru-RU"/>
        </w:rPr>
        <w:t>участвовать</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учебном</w:t>
      </w:r>
      <w:r w:rsidRPr="006F4BBE">
        <w:rPr>
          <w:spacing w:val="-32"/>
          <w:lang w:val="ru-RU"/>
        </w:rPr>
        <w:t xml:space="preserve"> </w:t>
      </w:r>
      <w:r w:rsidRPr="006F4BBE">
        <w:rPr>
          <w:lang w:val="ru-RU"/>
        </w:rPr>
        <w:t>диалоге,</w:t>
      </w:r>
      <w:r w:rsidRPr="006F4BBE">
        <w:rPr>
          <w:spacing w:val="-28"/>
          <w:lang w:val="ru-RU"/>
        </w:rPr>
        <w:t xml:space="preserve"> </w:t>
      </w:r>
      <w:r w:rsidRPr="006F4BBE">
        <w:rPr>
          <w:lang w:val="ru-RU"/>
        </w:rPr>
        <w:t>адекватно</w:t>
      </w:r>
      <w:r w:rsidRPr="006F4BBE">
        <w:rPr>
          <w:spacing w:val="-28"/>
          <w:lang w:val="ru-RU"/>
        </w:rPr>
        <w:t xml:space="preserve"> </w:t>
      </w:r>
      <w:r w:rsidRPr="006F4BBE">
        <w:rPr>
          <w:lang w:val="ru-RU"/>
        </w:rPr>
        <w:t>воспринимая</w:t>
      </w:r>
      <w:r w:rsidRPr="006F4BBE">
        <w:rPr>
          <w:spacing w:val="-28"/>
          <w:lang w:val="ru-RU"/>
        </w:rPr>
        <w:t xml:space="preserve"> </w:t>
      </w:r>
      <w:r w:rsidRPr="006F4BBE">
        <w:rPr>
          <w:lang w:val="ru-RU"/>
        </w:rPr>
        <w:t>чужую</w:t>
      </w:r>
      <w:r w:rsidRPr="006F4BBE">
        <w:rPr>
          <w:spacing w:val="-28"/>
          <w:lang w:val="ru-RU"/>
        </w:rPr>
        <w:t xml:space="preserve"> </w:t>
      </w:r>
      <w:r w:rsidRPr="006F4BBE">
        <w:rPr>
          <w:lang w:val="ru-RU"/>
        </w:rPr>
        <w:t>точку</w:t>
      </w:r>
      <w:r w:rsidRPr="006F4BBE">
        <w:rPr>
          <w:spacing w:val="-28"/>
          <w:lang w:val="ru-RU"/>
        </w:rPr>
        <w:t xml:space="preserve"> </w:t>
      </w:r>
      <w:r w:rsidRPr="006F4BBE">
        <w:rPr>
          <w:lang w:val="ru-RU"/>
        </w:rPr>
        <w:t>зрения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аргументированно отстаивая</w:t>
      </w:r>
      <w:r w:rsidRPr="006F4BBE">
        <w:rPr>
          <w:spacing w:val="11"/>
          <w:lang w:val="ru-RU"/>
        </w:rPr>
        <w:t xml:space="preserve"> </w:t>
      </w:r>
      <w:r w:rsidRPr="006F4BBE">
        <w:rPr>
          <w:lang w:val="ru-RU"/>
        </w:rPr>
        <w:t>свою.</w:t>
      </w:r>
    </w:p>
    <w:p w14:paraId="43F6ADA3" w14:textId="77777777" w:rsidR="00C6278E" w:rsidRPr="006F4BBE" w:rsidRDefault="00C6278E" w:rsidP="00287D0F">
      <w:pPr>
        <w:rPr>
          <w:lang w:val="ru-RU"/>
        </w:rPr>
      </w:pPr>
    </w:p>
    <w:p w14:paraId="69701B7B" w14:textId="77777777" w:rsidR="00C6278E" w:rsidRPr="006F4BBE" w:rsidRDefault="00C6278E" w:rsidP="00287D0F">
      <w:pPr>
        <w:rPr>
          <w:lang w:val="ru-RU"/>
        </w:rPr>
      </w:pPr>
      <w:bookmarkStart w:id="1001" w:name="_Toc97148923"/>
      <w:r w:rsidRPr="006F4BBE">
        <w:rPr>
          <w:lang w:val="ru-RU"/>
        </w:rPr>
        <w:t>Особенности преподавания предмета «Литература» обучающимся с РАС</w:t>
      </w:r>
      <w:bookmarkEnd w:id="1001"/>
    </w:p>
    <w:p w14:paraId="0CDB32A6" w14:textId="77777777" w:rsidR="00C6278E" w:rsidRPr="006F4BBE" w:rsidRDefault="00C6278E" w:rsidP="00287D0F">
      <w:pPr>
        <w:rPr>
          <w:b/>
          <w:lang w:val="ru-RU"/>
        </w:rPr>
      </w:pPr>
    </w:p>
    <w:p w14:paraId="5032D289" w14:textId="77777777" w:rsidR="00C6278E" w:rsidRPr="006F4BBE" w:rsidRDefault="00C6278E" w:rsidP="00287D0F">
      <w:pPr>
        <w:rPr>
          <w:b/>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48C3AF81" w14:textId="77777777" w:rsidR="00C6278E" w:rsidRPr="006F4BBE" w:rsidRDefault="00C6278E" w:rsidP="00287D0F">
      <w:pPr>
        <w:rPr>
          <w:lang w:val="ru-RU"/>
        </w:rPr>
      </w:pPr>
      <w:r w:rsidRPr="006F4BBE">
        <w:rPr>
          <w:lang w:val="ru-RU"/>
        </w:rPr>
        <w:t xml:space="preserve">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 </w:t>
      </w:r>
    </w:p>
    <w:p w14:paraId="1630CA9F"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8D9F8AC" w14:textId="77777777" w:rsidR="00C6278E" w:rsidRPr="006F4BBE" w:rsidRDefault="00C6278E" w:rsidP="00287D0F">
      <w:pPr>
        <w:rPr>
          <w:rFonts w:eastAsia="Times"/>
          <w:b/>
          <w:lang w:val="ru-RU"/>
        </w:rPr>
      </w:pPr>
    </w:p>
    <w:p w14:paraId="0D25C032"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w:t>
      </w:r>
      <w:r w:rsidRPr="006F4BBE">
        <w:rPr>
          <w:lang w:val="ru-RU"/>
        </w:rPr>
        <w:lastRenderedPageBreak/>
        <w:t xml:space="preserve">запоминать и воспроизводить большие по объему стихотворные произведения и др. </w:t>
      </w:r>
    </w:p>
    <w:p w14:paraId="7C4AEC3E" w14:textId="77777777" w:rsidR="00C6278E" w:rsidRPr="006F4BBE" w:rsidRDefault="00C6278E" w:rsidP="00287D0F">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6155FB8F"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3AA09283" w14:textId="77777777" w:rsidR="00C6278E" w:rsidRPr="006F4BBE" w:rsidRDefault="00C6278E" w:rsidP="00287D0F">
      <w:pPr>
        <w:rPr>
          <w:b/>
          <w:lang w:val="ru-RU"/>
        </w:rPr>
      </w:pPr>
      <w:r w:rsidRPr="006F4BBE">
        <w:rPr>
          <w:lang w:val="ru-RU"/>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 </w:t>
      </w:r>
    </w:p>
    <w:p w14:paraId="3D21853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49FFFF05"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7CE74891"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4FD7D624"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263EF979"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58F55AFE" w14:textId="77777777" w:rsidR="00C6278E" w:rsidRPr="006F4BBE" w:rsidRDefault="00C6278E" w:rsidP="00287D0F">
      <w:pPr>
        <w:rPr>
          <w:b/>
          <w:lang w:val="ru-RU"/>
        </w:rPr>
      </w:pPr>
      <w:r w:rsidRPr="006F4BBE">
        <w:rPr>
          <w:lang w:val="ru-RU"/>
        </w:rPr>
        <w:t>при организации диалога учитывать своеобразие нарушений в развитии коммуникативных навыков обучающихся;</w:t>
      </w:r>
    </w:p>
    <w:p w14:paraId="57B0996A"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CFA5ADD" w14:textId="77777777" w:rsidR="00C6278E" w:rsidRPr="006F4BBE" w:rsidRDefault="00C6278E" w:rsidP="00287D0F">
      <w:pPr>
        <w:rPr>
          <w:lang w:val="ru-RU"/>
        </w:rPr>
      </w:pPr>
      <w:r w:rsidRPr="006F4BBE">
        <w:rPr>
          <w:lang w:val="ru-RU"/>
        </w:rPr>
        <w:t xml:space="preserve">использовать видеофрагменты фильмов, спектаклей по изучаемым </w:t>
      </w:r>
      <w:r w:rsidRPr="006F4BBE">
        <w:rPr>
          <w:lang w:val="ru-RU"/>
        </w:rPr>
        <w:lastRenderedPageBreak/>
        <w:t>произведениям;</w:t>
      </w:r>
    </w:p>
    <w:p w14:paraId="1B7CA49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17C2A8DF"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1D52418" w14:textId="77777777" w:rsidR="00C6278E" w:rsidRPr="006F4BBE" w:rsidRDefault="00C6278E" w:rsidP="00287D0F">
      <w:pPr>
        <w:rPr>
          <w:lang w:val="ru-RU" w:eastAsia="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08D65F39"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30FD185" w14:textId="77777777" w:rsidR="00C6278E" w:rsidRPr="006F4BBE" w:rsidRDefault="00C6278E" w:rsidP="00287D0F">
      <w:pPr>
        <w:rPr>
          <w:lang w:val="ru-RU"/>
        </w:rPr>
      </w:pPr>
    </w:p>
    <w:p w14:paraId="30E59D8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73DA19F0" w14:textId="77777777" w:rsidR="00C6278E" w:rsidRPr="006F4BBE" w:rsidRDefault="00C6278E" w:rsidP="00287D0F">
      <w:pPr>
        <w:rPr>
          <w:strike/>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112205B9"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61425582"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48D74B1F" w14:textId="77777777" w:rsidR="00C6278E" w:rsidRPr="006F4BBE" w:rsidRDefault="00C6278E" w:rsidP="00287D0F">
      <w:pPr>
        <w:rPr>
          <w:lang w:val="ru-RU"/>
        </w:rPr>
      </w:pPr>
    </w:p>
    <w:p w14:paraId="0669B783" w14:textId="77777777" w:rsidR="00C6278E" w:rsidRPr="006F4BBE" w:rsidRDefault="00C6278E" w:rsidP="00287D0F">
      <w:pPr>
        <w:rPr>
          <w:lang w:val="ru-RU"/>
        </w:rPr>
      </w:pPr>
      <w:bookmarkStart w:id="1002" w:name="_Toc97148924"/>
      <w:r w:rsidRPr="006F4BBE">
        <w:rPr>
          <w:lang w:val="ru-RU"/>
        </w:rPr>
        <w:t>МЕСТО УЧЕБНОГО ПРЕДМЕТА «ЛИТЕРАТУРА» В УЧЕБНОМ ПЛАНЕ</w:t>
      </w:r>
      <w:bookmarkEnd w:id="1002"/>
    </w:p>
    <w:p w14:paraId="20B1C880"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5F659AE8" w14:textId="48EC8B38" w:rsidR="00C6278E" w:rsidRPr="006F4BBE" w:rsidRDefault="00C6278E" w:rsidP="00287D0F">
      <w:pPr>
        <w:rPr>
          <w:lang w:val="ru-RU"/>
        </w:rPr>
      </w:pPr>
      <w:r w:rsidRPr="006F4BBE">
        <w:rPr>
          <w:lang w:val="ru-RU"/>
        </w:rPr>
        <w:t>В 5, 6, 9 классах на изучение предмета отводится 3 часа в неделю,</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7</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8</w:t>
      </w:r>
      <w:r w:rsidRPr="006F4BBE">
        <w:rPr>
          <w:spacing w:val="-6"/>
          <w:lang w:val="ru-RU"/>
        </w:rPr>
        <w:t xml:space="preserve"> </w:t>
      </w:r>
      <w:r w:rsidRPr="006F4BBE">
        <w:rPr>
          <w:lang w:val="ru-RU"/>
        </w:rPr>
        <w:t>классах</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2</w:t>
      </w:r>
      <w:r w:rsidRPr="006F4BBE">
        <w:rPr>
          <w:spacing w:val="-6"/>
          <w:lang w:val="ru-RU"/>
        </w:rPr>
        <w:t xml:space="preserve"> </w:t>
      </w:r>
      <w:r w:rsidRPr="006F4BBE">
        <w:rPr>
          <w:lang w:val="ru-RU"/>
        </w:rPr>
        <w:t>часа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неделю.</w:t>
      </w:r>
      <w:r w:rsidRPr="006F4BBE">
        <w:rPr>
          <w:spacing w:val="-6"/>
          <w:lang w:val="ru-RU"/>
        </w:rPr>
        <w:t xml:space="preserve"> </w:t>
      </w:r>
      <w:r w:rsidRPr="006F4BBE">
        <w:rPr>
          <w:lang w:val="ru-RU"/>
        </w:rPr>
        <w:t>Суммарно</w:t>
      </w:r>
      <w:r w:rsidRPr="006F4BBE">
        <w:rPr>
          <w:spacing w:val="-6"/>
          <w:lang w:val="ru-RU"/>
        </w:rPr>
        <w:t xml:space="preserve"> </w:t>
      </w:r>
      <w:r w:rsidRPr="006F4BBE">
        <w:rPr>
          <w:lang w:val="ru-RU"/>
        </w:rPr>
        <w:t>изучение</w:t>
      </w:r>
      <w:r w:rsidRPr="006F4BBE">
        <w:rPr>
          <w:spacing w:val="-6"/>
          <w:lang w:val="ru-RU"/>
        </w:rPr>
        <w:t xml:space="preserve"> </w:t>
      </w:r>
      <w:r w:rsidRPr="006F4BBE">
        <w:rPr>
          <w:lang w:val="ru-RU"/>
        </w:rPr>
        <w:t xml:space="preserve">литературы в основной школе по программам основного общего образования рассчитано на 442 часа в соответствии </w:t>
      </w:r>
      <w:r w:rsidRPr="006F4BBE">
        <w:rPr>
          <w:lang w:val="ru-RU"/>
        </w:rPr>
        <w:lastRenderedPageBreak/>
        <w:t>со всеми вариантами учебных</w:t>
      </w:r>
      <w:r w:rsidRPr="006F4BBE">
        <w:rPr>
          <w:spacing w:val="45"/>
          <w:lang w:val="ru-RU"/>
        </w:rPr>
        <w:t xml:space="preserve"> </w:t>
      </w:r>
      <w:r w:rsidRPr="006F4BBE">
        <w:rPr>
          <w:lang w:val="ru-RU"/>
        </w:rPr>
        <w:t>планов.</w:t>
      </w:r>
    </w:p>
    <w:p w14:paraId="57F4B043" w14:textId="77777777" w:rsidR="00C6278E" w:rsidRPr="006F4BBE" w:rsidRDefault="00C6278E" w:rsidP="00287D0F">
      <w:pPr>
        <w:rPr>
          <w:lang w:val="ru-RU"/>
        </w:rPr>
      </w:pPr>
    </w:p>
    <w:p w14:paraId="611AEF73" w14:textId="77777777" w:rsidR="00C6278E" w:rsidRPr="006F4BBE" w:rsidRDefault="00C6278E" w:rsidP="00287D0F">
      <w:pPr>
        <w:rPr>
          <w:lang w:val="ru-RU"/>
        </w:rPr>
      </w:pPr>
      <w:bookmarkStart w:id="1003" w:name="_Toc97148925"/>
      <w:r w:rsidRPr="006F4BBE">
        <w:rPr>
          <w:lang w:val="ru-RU"/>
        </w:rPr>
        <w:t>СОДЕРЖАНИЕ УЧЕБНОГО ПРЕДМЕТА «ЛИТЕРАТУРА» ПО ГОДАМ ИЗУЧЕНИЯ</w:t>
      </w:r>
      <w:bookmarkEnd w:id="1003"/>
    </w:p>
    <w:p w14:paraId="61610B4E" w14:textId="77777777" w:rsidR="00C6278E" w:rsidRPr="006F4BBE" w:rsidRDefault="00C6278E" w:rsidP="00287D0F">
      <w:pPr>
        <w:rPr>
          <w:b/>
          <w:lang w:val="ru-RU"/>
        </w:rPr>
      </w:pPr>
    </w:p>
    <w:p w14:paraId="62FBAB31" w14:textId="77777777" w:rsidR="00C6278E" w:rsidRPr="006F4BBE" w:rsidRDefault="00C6278E" w:rsidP="00287D0F">
      <w:pPr>
        <w:rPr>
          <w:lang w:val="ru-RU"/>
        </w:rPr>
      </w:pPr>
      <w:bookmarkStart w:id="1004" w:name="_Toc97148926"/>
      <w:r w:rsidRPr="006F4BBE">
        <w:rPr>
          <w:lang w:val="ru-RU"/>
        </w:rPr>
        <w:t>5 КЛАСС</w:t>
      </w:r>
      <w:bookmarkEnd w:id="1004"/>
    </w:p>
    <w:p w14:paraId="6BE35A4E" w14:textId="77777777" w:rsidR="00C6278E" w:rsidRPr="006F4BBE" w:rsidRDefault="00C6278E" w:rsidP="00287D0F">
      <w:pPr>
        <w:rPr>
          <w:b/>
          <w:lang w:val="ru-RU"/>
        </w:rPr>
      </w:pPr>
      <w:r w:rsidRPr="006F4BBE">
        <w:rPr>
          <w:b/>
          <w:lang w:val="ru-RU"/>
        </w:rPr>
        <w:t>Мифология</w:t>
      </w:r>
    </w:p>
    <w:p w14:paraId="4DAF4D9C" w14:textId="56FE11B2" w:rsidR="00C6278E" w:rsidRPr="006F4BBE" w:rsidRDefault="00C6278E" w:rsidP="0000402B">
      <w:pPr>
        <w:rPr>
          <w:lang w:val="ru-RU"/>
        </w:rPr>
      </w:pPr>
      <w:r w:rsidRPr="006F4BBE">
        <w:rPr>
          <w:lang w:val="ru-RU"/>
        </w:rPr>
        <w:t>Мифы народов России и мира.</w:t>
      </w:r>
    </w:p>
    <w:p w14:paraId="594138D4" w14:textId="77777777" w:rsidR="00C6278E" w:rsidRPr="006F4BBE" w:rsidRDefault="00C6278E" w:rsidP="00287D0F">
      <w:pPr>
        <w:rPr>
          <w:b/>
          <w:lang w:val="ru-RU"/>
        </w:rPr>
      </w:pPr>
      <w:r w:rsidRPr="006F4BBE">
        <w:rPr>
          <w:b/>
          <w:lang w:val="ru-RU"/>
        </w:rPr>
        <w:t>Фольклор</w:t>
      </w:r>
    </w:p>
    <w:p w14:paraId="205213F8" w14:textId="6BF9B18D" w:rsidR="00C6278E" w:rsidRPr="006F4BBE" w:rsidRDefault="00C6278E" w:rsidP="0000402B">
      <w:pPr>
        <w:rPr>
          <w:lang w:val="ru-RU"/>
        </w:rPr>
      </w:pPr>
      <w:r w:rsidRPr="006F4BBE">
        <w:rPr>
          <w:lang w:val="ru-RU"/>
        </w:rPr>
        <w:t>Малые</w:t>
      </w:r>
      <w:r w:rsidRPr="006F4BBE">
        <w:rPr>
          <w:spacing w:val="-20"/>
          <w:lang w:val="ru-RU"/>
        </w:rPr>
        <w:t xml:space="preserve"> </w:t>
      </w:r>
      <w:r w:rsidRPr="006F4BBE">
        <w:rPr>
          <w:lang w:val="ru-RU"/>
        </w:rPr>
        <w:t>жанры:</w:t>
      </w:r>
      <w:r w:rsidRPr="006F4BBE">
        <w:rPr>
          <w:spacing w:val="-20"/>
          <w:lang w:val="ru-RU"/>
        </w:rPr>
        <w:t xml:space="preserve"> </w:t>
      </w:r>
      <w:r w:rsidRPr="006F4BBE">
        <w:rPr>
          <w:lang w:val="ru-RU"/>
        </w:rPr>
        <w:t>пословицы,</w:t>
      </w:r>
      <w:r w:rsidRPr="006F4BBE">
        <w:rPr>
          <w:spacing w:val="-20"/>
          <w:lang w:val="ru-RU"/>
        </w:rPr>
        <w:t xml:space="preserve"> </w:t>
      </w:r>
      <w:r w:rsidRPr="006F4BBE">
        <w:rPr>
          <w:lang w:val="ru-RU"/>
        </w:rPr>
        <w:t>поговорки,</w:t>
      </w:r>
      <w:r w:rsidRPr="006F4BBE">
        <w:rPr>
          <w:spacing w:val="-20"/>
          <w:lang w:val="ru-RU"/>
        </w:rPr>
        <w:t xml:space="preserve"> </w:t>
      </w:r>
      <w:r w:rsidRPr="006F4BBE">
        <w:rPr>
          <w:lang w:val="ru-RU"/>
        </w:rPr>
        <w:t>загадки.</w:t>
      </w:r>
      <w:r w:rsidRPr="006F4BBE">
        <w:rPr>
          <w:spacing w:val="-20"/>
          <w:lang w:val="ru-RU"/>
        </w:rPr>
        <w:t xml:space="preserve"> </w:t>
      </w:r>
      <w:r w:rsidRPr="006F4BBE">
        <w:rPr>
          <w:lang w:val="ru-RU"/>
        </w:rPr>
        <w:t>Сказки</w:t>
      </w:r>
      <w:r w:rsidRPr="006F4BBE">
        <w:rPr>
          <w:spacing w:val="-20"/>
          <w:lang w:val="ru-RU"/>
        </w:rPr>
        <w:t xml:space="preserve"> </w:t>
      </w:r>
      <w:r w:rsidRPr="006F4BBE">
        <w:rPr>
          <w:lang w:val="ru-RU"/>
        </w:rPr>
        <w:t>народов</w:t>
      </w:r>
      <w:r w:rsidRPr="006F4BBE">
        <w:rPr>
          <w:spacing w:val="-32"/>
          <w:lang w:val="ru-RU"/>
        </w:rPr>
        <w:t xml:space="preserve"> </w:t>
      </w:r>
      <w:r w:rsidRPr="006F4BBE">
        <w:rPr>
          <w:lang w:val="ru-RU"/>
        </w:rPr>
        <w:t>России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народов</w:t>
      </w:r>
      <w:r w:rsidRPr="006F4BBE">
        <w:rPr>
          <w:spacing w:val="-32"/>
          <w:lang w:val="ru-RU"/>
        </w:rPr>
        <w:t xml:space="preserve"> </w:t>
      </w:r>
      <w:r w:rsidRPr="006F4BBE">
        <w:rPr>
          <w:lang w:val="ru-RU"/>
        </w:rPr>
        <w:t>мира</w:t>
      </w:r>
      <w:r w:rsidRPr="006F4BBE">
        <w:rPr>
          <w:spacing w:val="-32"/>
          <w:lang w:val="ru-RU"/>
        </w:rPr>
        <w:t xml:space="preserve"> </w:t>
      </w:r>
      <w:r w:rsidRPr="006F4BBE">
        <w:rPr>
          <w:lang w:val="ru-RU"/>
        </w:rPr>
        <w:t>(не</w:t>
      </w:r>
      <w:r w:rsidRPr="006F4BBE">
        <w:rPr>
          <w:spacing w:val="-32"/>
          <w:lang w:val="ru-RU"/>
        </w:rPr>
        <w:t xml:space="preserve"> </w:t>
      </w:r>
      <w:r w:rsidRPr="006F4BBE">
        <w:rPr>
          <w:lang w:val="ru-RU"/>
        </w:rPr>
        <w:t>менее</w:t>
      </w:r>
      <w:r w:rsidRPr="006F4BBE">
        <w:rPr>
          <w:spacing w:val="-32"/>
          <w:lang w:val="ru-RU"/>
        </w:rPr>
        <w:t xml:space="preserve"> </w:t>
      </w:r>
      <w:r w:rsidRPr="006F4BBE">
        <w:rPr>
          <w:lang w:val="ru-RU"/>
        </w:rPr>
        <w:t>трёх).</w:t>
      </w:r>
    </w:p>
    <w:p w14:paraId="07D4D38F" w14:textId="77777777" w:rsidR="00C6278E" w:rsidRPr="006F4BBE" w:rsidRDefault="00C6278E" w:rsidP="00287D0F">
      <w:pPr>
        <w:rPr>
          <w:lang w:val="ru-RU"/>
        </w:rPr>
      </w:pPr>
      <w:bookmarkStart w:id="1005" w:name="_Toc97148927"/>
      <w:r w:rsidRPr="006F4BBE">
        <w:rPr>
          <w:lang w:val="ru-RU"/>
        </w:rPr>
        <w:t xml:space="preserve">Литература первой половины </w:t>
      </w:r>
      <w:r w:rsidRPr="006F4BBE">
        <w:t>XIX</w:t>
      </w:r>
      <w:r w:rsidRPr="006F4BBE">
        <w:rPr>
          <w:lang w:val="ru-RU"/>
        </w:rPr>
        <w:t xml:space="preserve"> века</w:t>
      </w:r>
      <w:bookmarkEnd w:id="1005"/>
    </w:p>
    <w:p w14:paraId="0AC4CCD9" w14:textId="77777777" w:rsidR="00C6278E" w:rsidRPr="006F4BBE" w:rsidRDefault="00C6278E" w:rsidP="00287D0F">
      <w:pPr>
        <w:rPr>
          <w:lang w:val="ru-RU"/>
        </w:rPr>
      </w:pPr>
      <w:r w:rsidRPr="006F4BBE">
        <w:rPr>
          <w:b/>
          <w:lang w:val="ru-RU"/>
        </w:rPr>
        <w:t xml:space="preserve">И. А. Крылов. </w:t>
      </w:r>
      <w:r w:rsidRPr="006F4BBE">
        <w:rPr>
          <w:lang w:val="ru-RU"/>
        </w:rPr>
        <w:t>Басни (три по выбору). Например, «Волк на псарне», «Листы и Корни», «Свинья под Дубом»,  «Квартет»,</w:t>
      </w:r>
    </w:p>
    <w:p w14:paraId="3AF367A4" w14:textId="77777777" w:rsidR="00C6278E" w:rsidRPr="006F4BBE" w:rsidRDefault="00C6278E" w:rsidP="00287D0F">
      <w:pPr>
        <w:rPr>
          <w:lang w:val="ru-RU"/>
        </w:rPr>
      </w:pPr>
      <w:r w:rsidRPr="006F4BBE">
        <w:rPr>
          <w:lang w:val="ru-RU"/>
        </w:rPr>
        <w:t>«Осёл и Соловей», «Ворона и Лисица».</w:t>
      </w:r>
    </w:p>
    <w:p w14:paraId="26DBCB02" w14:textId="77777777" w:rsidR="00C6278E" w:rsidRPr="006F4BBE" w:rsidRDefault="00C6278E" w:rsidP="00287D0F">
      <w:pPr>
        <w:rPr>
          <w:lang w:val="ru-RU"/>
        </w:rPr>
      </w:pPr>
      <w:r w:rsidRPr="006F4BBE">
        <w:rPr>
          <w:b/>
          <w:lang w:val="ru-RU"/>
        </w:rPr>
        <w:t>А. С. Пушкин</w:t>
      </w:r>
      <w:r w:rsidRPr="006F4BBE">
        <w:rPr>
          <w:lang w:val="ru-RU"/>
        </w:rPr>
        <w:t>. Стихотворения (не менее трёх). «Зимнее утро»,</w:t>
      </w:r>
    </w:p>
    <w:p w14:paraId="5907C9B1" w14:textId="77777777" w:rsidR="00C6278E" w:rsidRPr="006F4BBE" w:rsidRDefault="00C6278E" w:rsidP="00287D0F">
      <w:pPr>
        <w:rPr>
          <w:lang w:val="ru-RU"/>
        </w:rPr>
      </w:pPr>
      <w:r w:rsidRPr="006F4BBE">
        <w:rPr>
          <w:lang w:val="ru-RU"/>
        </w:rPr>
        <w:t>«Зимний</w:t>
      </w:r>
      <w:r w:rsidRPr="006F4BBE">
        <w:rPr>
          <w:spacing w:val="-27"/>
          <w:lang w:val="ru-RU"/>
        </w:rPr>
        <w:t xml:space="preserve"> </w:t>
      </w:r>
      <w:r w:rsidRPr="006F4BBE">
        <w:rPr>
          <w:lang w:val="ru-RU"/>
        </w:rPr>
        <w:t>вечер»,</w:t>
      </w:r>
      <w:r w:rsidRPr="006F4BBE">
        <w:rPr>
          <w:spacing w:val="-27"/>
          <w:lang w:val="ru-RU"/>
        </w:rPr>
        <w:t xml:space="preserve"> </w:t>
      </w:r>
      <w:r w:rsidRPr="006F4BBE">
        <w:rPr>
          <w:lang w:val="ru-RU"/>
        </w:rPr>
        <w:t>«Няне»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др.</w:t>
      </w:r>
      <w:r w:rsidRPr="006F4BBE">
        <w:rPr>
          <w:spacing w:val="-27"/>
          <w:lang w:val="ru-RU"/>
        </w:rPr>
        <w:t xml:space="preserve"> </w:t>
      </w:r>
      <w:r w:rsidRPr="006F4BBE">
        <w:rPr>
          <w:lang w:val="ru-RU"/>
        </w:rPr>
        <w:t>«Сказка</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мёртвой</w:t>
      </w:r>
      <w:r w:rsidRPr="006F4BBE">
        <w:rPr>
          <w:spacing w:val="-27"/>
          <w:lang w:val="ru-RU"/>
        </w:rPr>
        <w:t xml:space="preserve"> </w:t>
      </w:r>
      <w:r w:rsidRPr="006F4BBE">
        <w:rPr>
          <w:lang w:val="ru-RU"/>
        </w:rPr>
        <w:t>царевне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семи</w:t>
      </w:r>
      <w:r w:rsidRPr="006F4BBE">
        <w:rPr>
          <w:spacing w:val="-22"/>
          <w:lang w:val="ru-RU"/>
        </w:rPr>
        <w:t xml:space="preserve"> </w:t>
      </w:r>
      <w:r w:rsidRPr="006F4BBE">
        <w:rPr>
          <w:lang w:val="ru-RU"/>
        </w:rPr>
        <w:t>богатырях».</w:t>
      </w:r>
    </w:p>
    <w:p w14:paraId="1AD16D76" w14:textId="77777777" w:rsidR="00C6278E" w:rsidRPr="006F4BBE" w:rsidRDefault="00C6278E" w:rsidP="00287D0F">
      <w:pPr>
        <w:rPr>
          <w:lang w:val="ru-RU"/>
        </w:rPr>
      </w:pPr>
      <w:r w:rsidRPr="006F4BBE">
        <w:rPr>
          <w:b/>
          <w:lang w:val="ru-RU"/>
        </w:rPr>
        <w:t>М. Ю. Лермонтов</w:t>
      </w:r>
      <w:r w:rsidRPr="006F4BBE">
        <w:rPr>
          <w:i/>
          <w:lang w:val="ru-RU"/>
        </w:rPr>
        <w:t xml:space="preserve">. </w:t>
      </w:r>
      <w:r w:rsidRPr="006F4BBE">
        <w:rPr>
          <w:lang w:val="ru-RU"/>
        </w:rPr>
        <w:t>Стихотворение  «Бородино».</w:t>
      </w:r>
    </w:p>
    <w:p w14:paraId="6F60F964" w14:textId="77777777" w:rsidR="00C6278E" w:rsidRPr="006F4BBE" w:rsidRDefault="00C6278E" w:rsidP="00287D0F">
      <w:pPr>
        <w:rPr>
          <w:lang w:val="ru-RU"/>
        </w:rPr>
      </w:pPr>
      <w:r w:rsidRPr="006F4BBE">
        <w:rPr>
          <w:b/>
          <w:lang w:val="ru-RU"/>
        </w:rPr>
        <w:t xml:space="preserve">Н. В. Гоголь. </w:t>
      </w:r>
      <w:r w:rsidRPr="006F4BBE">
        <w:rPr>
          <w:lang w:val="ru-RU"/>
        </w:rPr>
        <w:t>Повесть «Ночь перед Рождеством» из сборника</w:t>
      </w:r>
    </w:p>
    <w:p w14:paraId="6E0B1BCF" w14:textId="3580F901" w:rsidR="00C6278E" w:rsidRDefault="00C6278E" w:rsidP="0000402B">
      <w:pPr>
        <w:rPr>
          <w:lang w:val="ru-RU"/>
        </w:rPr>
      </w:pPr>
      <w:r w:rsidRPr="006F4BBE">
        <w:rPr>
          <w:lang w:val="ru-RU"/>
        </w:rPr>
        <w:t>«Вечера на хуторе близ Диканьки».</w:t>
      </w:r>
    </w:p>
    <w:p w14:paraId="2FDD5FD9" w14:textId="77777777" w:rsidR="0000402B" w:rsidRPr="006F4BBE" w:rsidRDefault="0000402B" w:rsidP="0000402B">
      <w:pPr>
        <w:rPr>
          <w:lang w:val="ru-RU"/>
        </w:rPr>
      </w:pPr>
    </w:p>
    <w:p w14:paraId="3B36BF1F" w14:textId="77777777" w:rsidR="00C6278E" w:rsidRPr="006F4BBE" w:rsidRDefault="00C6278E" w:rsidP="00287D0F">
      <w:pPr>
        <w:rPr>
          <w:lang w:val="ru-RU"/>
        </w:rPr>
      </w:pPr>
      <w:bookmarkStart w:id="1006" w:name="_Toc97148928"/>
      <w:r w:rsidRPr="006F4BBE">
        <w:rPr>
          <w:lang w:val="ru-RU"/>
        </w:rPr>
        <w:t xml:space="preserve">Литература второй половины </w:t>
      </w:r>
      <w:r w:rsidRPr="006F4BBE">
        <w:t>XIX</w:t>
      </w:r>
      <w:r w:rsidRPr="006F4BBE">
        <w:rPr>
          <w:lang w:val="ru-RU"/>
        </w:rPr>
        <w:t xml:space="preserve"> века</w:t>
      </w:r>
      <w:bookmarkEnd w:id="1006"/>
    </w:p>
    <w:p w14:paraId="3E4EE9E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«Муму».</w:t>
      </w:r>
    </w:p>
    <w:p w14:paraId="746FC3AA" w14:textId="77777777" w:rsidR="00C6278E" w:rsidRPr="006F4BBE" w:rsidRDefault="00C6278E" w:rsidP="00287D0F">
      <w:pPr>
        <w:rPr>
          <w:lang w:val="ru-RU"/>
        </w:rPr>
      </w:pPr>
      <w:r w:rsidRPr="006F4BBE">
        <w:rPr>
          <w:b/>
          <w:lang w:val="ru-RU"/>
        </w:rPr>
        <w:t xml:space="preserve">Н. А. Некрасов. </w:t>
      </w:r>
      <w:r w:rsidRPr="006F4BBE">
        <w:rPr>
          <w:lang w:val="ru-RU"/>
        </w:rPr>
        <w:t>Стихотворения (не менее двух). «Крестьянские дети». «Школьник». Поэма «Мороз, Красный нос» (фрагмент).</w:t>
      </w:r>
    </w:p>
    <w:p w14:paraId="7EB249EA"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«Кавказский пленник».</w:t>
      </w:r>
    </w:p>
    <w:p w14:paraId="18CA8B46" w14:textId="3123F396" w:rsidR="00C6278E" w:rsidRPr="006F4BBE" w:rsidRDefault="00C6278E" w:rsidP="00287D0F">
      <w:pPr>
        <w:rPr>
          <w:lang w:val="ru-RU"/>
        </w:rPr>
      </w:pPr>
      <w:bookmarkStart w:id="1007" w:name="_Toc97148929"/>
      <w:r w:rsidRPr="006F4BBE">
        <w:rPr>
          <w:lang w:val="ru-RU"/>
        </w:rPr>
        <w:t xml:space="preserve">Литература </w:t>
      </w:r>
      <w:r w:rsidRPr="006F4BBE">
        <w:t>XIX</w:t>
      </w:r>
      <w:r w:rsidR="00BD6D2B" w:rsidRPr="006F4BBE">
        <w:rPr>
          <w:lang w:val="ru-RU"/>
        </w:rPr>
        <w:t>–</w:t>
      </w:r>
      <w:r w:rsidRPr="006F4BBE">
        <w:rPr>
          <w:lang w:val="ru-RU"/>
        </w:rPr>
        <w:t>ХХ веков</w:t>
      </w:r>
      <w:bookmarkEnd w:id="1007"/>
    </w:p>
    <w:p w14:paraId="2D4DBA3F" w14:textId="69FEDFC5" w:rsidR="00C6278E" w:rsidRPr="006F4BBE" w:rsidRDefault="00C6278E" w:rsidP="00287D0F">
      <w:pPr>
        <w:rPr>
          <w:lang w:val="ru-RU"/>
        </w:rPr>
      </w:pPr>
      <w:r w:rsidRPr="006F4BBE">
        <w:rPr>
          <w:b/>
          <w:lang w:val="ru-RU"/>
        </w:rPr>
        <w:t>Стихотворения</w:t>
      </w:r>
      <w:r w:rsidRPr="006F4BBE">
        <w:rPr>
          <w:b/>
          <w:spacing w:val="-38"/>
          <w:lang w:val="ru-RU"/>
        </w:rPr>
        <w:t xml:space="preserve"> </w:t>
      </w:r>
      <w:r w:rsidRPr="006F4BBE">
        <w:rPr>
          <w:b/>
          <w:lang w:val="ru-RU"/>
        </w:rPr>
        <w:t>отечественных</w:t>
      </w:r>
      <w:r w:rsidRPr="006F4BBE">
        <w:rPr>
          <w:b/>
          <w:spacing w:val="-38"/>
          <w:lang w:val="ru-RU"/>
        </w:rPr>
        <w:t xml:space="preserve"> </w:t>
      </w:r>
      <w:r w:rsidRPr="006F4BBE">
        <w:rPr>
          <w:b/>
          <w:lang w:val="ru-RU"/>
        </w:rPr>
        <w:t>поэтов</w:t>
      </w:r>
      <w:r w:rsidRPr="006F4BBE">
        <w:rPr>
          <w:b/>
          <w:spacing w:val="-38"/>
          <w:lang w:val="ru-RU"/>
        </w:rPr>
        <w:t xml:space="preserve"> </w:t>
      </w:r>
      <w:r w:rsidRPr="006F4BBE">
        <w:rPr>
          <w:b/>
        </w:rPr>
        <w:t>XIX</w:t>
      </w:r>
      <w:r w:rsidR="00BD6D2B" w:rsidRPr="006F4BBE">
        <w:rPr>
          <w:b/>
          <w:lang w:val="ru-RU"/>
        </w:rPr>
        <w:t>–</w:t>
      </w:r>
      <w:r w:rsidRPr="006F4BBE">
        <w:rPr>
          <w:b/>
          <w:lang w:val="ru-RU"/>
        </w:rPr>
        <w:t>ХХ</w:t>
      </w:r>
      <w:r w:rsidRPr="006F4BBE">
        <w:rPr>
          <w:b/>
          <w:spacing w:val="-38"/>
          <w:lang w:val="ru-RU"/>
        </w:rPr>
        <w:t xml:space="preserve"> </w:t>
      </w:r>
      <w:r w:rsidRPr="006F4BBE">
        <w:rPr>
          <w:b/>
          <w:lang w:val="ru-RU"/>
        </w:rPr>
        <w:t>веков</w:t>
      </w:r>
      <w:r w:rsidRPr="006F4BBE">
        <w:rPr>
          <w:b/>
          <w:spacing w:val="-38"/>
          <w:lang w:val="ru-RU"/>
        </w:rPr>
        <w:t xml:space="preserve"> </w:t>
      </w:r>
      <w:r w:rsidRPr="006F4BBE">
        <w:rPr>
          <w:b/>
          <w:lang w:val="ru-RU"/>
        </w:rPr>
        <w:t>о</w:t>
      </w:r>
      <w:r w:rsidRPr="006F4BBE">
        <w:rPr>
          <w:b/>
          <w:spacing w:val="-38"/>
          <w:lang w:val="ru-RU"/>
        </w:rPr>
        <w:t xml:space="preserve"> </w:t>
      </w:r>
      <w:r w:rsidRPr="006F4BBE">
        <w:rPr>
          <w:b/>
          <w:lang w:val="ru-RU"/>
        </w:rPr>
        <w:t xml:space="preserve">родной природе и о связи человека с Родиной </w:t>
      </w:r>
      <w:r w:rsidRPr="006F4BBE">
        <w:rPr>
          <w:lang w:val="ru-RU"/>
        </w:rPr>
        <w:t>(не менее пяти</w:t>
      </w:r>
      <w:r w:rsidRPr="006F4BBE">
        <w:rPr>
          <w:spacing w:val="-8"/>
          <w:lang w:val="ru-RU"/>
        </w:rPr>
        <w:t xml:space="preserve"> </w:t>
      </w:r>
      <w:r w:rsidRPr="006F4BBE">
        <w:rPr>
          <w:lang w:val="ru-RU"/>
        </w:rPr>
        <w:t xml:space="preserve">стихотворений трёх поэтов). Например, стихотворения А. К. </w:t>
      </w:r>
      <w:r w:rsidRPr="006F4BBE">
        <w:rPr>
          <w:spacing w:val="-4"/>
          <w:lang w:val="ru-RU"/>
        </w:rPr>
        <w:t>Тол</w:t>
      </w:r>
      <w:r w:rsidRPr="006F4BBE">
        <w:rPr>
          <w:lang w:val="ru-RU"/>
        </w:rPr>
        <w:t>стого, Ф. И. Тютчева, А. А. Фета, И. А. Бунина, А. А. Блока,     С. А. Есенина, Н. М. Рубцова, Ю. П.</w:t>
      </w:r>
      <w:r w:rsidRPr="006F4BBE">
        <w:rPr>
          <w:spacing w:val="47"/>
          <w:lang w:val="ru-RU"/>
        </w:rPr>
        <w:t xml:space="preserve"> </w:t>
      </w:r>
      <w:r w:rsidRPr="006F4BBE">
        <w:rPr>
          <w:lang w:val="ru-RU"/>
        </w:rPr>
        <w:t>Кузнецова.</w:t>
      </w:r>
    </w:p>
    <w:p w14:paraId="7ABF06F0" w14:textId="26F7DBD4" w:rsidR="00C6278E" w:rsidRPr="0000402B" w:rsidRDefault="00C6278E" w:rsidP="0000402B">
      <w:pPr>
        <w:rPr>
          <w:bCs/>
          <w:lang w:val="ru-RU"/>
        </w:rPr>
      </w:pPr>
      <w:r w:rsidRPr="006F4BBE">
        <w:rPr>
          <w:lang w:val="ru-RU"/>
        </w:rPr>
        <w:t xml:space="preserve">Юмористические рассказы отечественных писателей  </w:t>
      </w:r>
      <w:r w:rsidRPr="006F4BBE">
        <w:t>XIX</w:t>
      </w:r>
      <w:r w:rsidR="00BD6D2B" w:rsidRPr="006F4BBE">
        <w:rPr>
          <w:lang w:val="ru-RU"/>
        </w:rPr>
        <w:t>–</w:t>
      </w:r>
      <w:r w:rsidRPr="0000402B">
        <w:rPr>
          <w:bCs/>
        </w:rPr>
        <w:t>XX</w:t>
      </w:r>
      <w:r w:rsidRPr="0000402B">
        <w:rPr>
          <w:bCs/>
          <w:lang w:val="ru-RU"/>
        </w:rPr>
        <w:t xml:space="preserve"> веков</w:t>
      </w:r>
    </w:p>
    <w:p w14:paraId="0D7A271E" w14:textId="77777777" w:rsidR="00C6278E" w:rsidRPr="006F4BBE" w:rsidRDefault="00C6278E" w:rsidP="00287D0F">
      <w:pPr>
        <w:rPr>
          <w:lang w:val="ru-RU"/>
        </w:rPr>
      </w:pPr>
      <w:r w:rsidRPr="006F4BBE">
        <w:rPr>
          <w:b/>
          <w:lang w:val="ru-RU"/>
        </w:rPr>
        <w:t xml:space="preserve">А. П. Чехов </w:t>
      </w:r>
      <w:r w:rsidRPr="006F4BBE">
        <w:rPr>
          <w:lang w:val="ru-RU"/>
        </w:rPr>
        <w:t>(два рассказа по выбору). Например, «Лошадиная фамилия», «Мальчики», «Хирургия» и др.</w:t>
      </w:r>
    </w:p>
    <w:p w14:paraId="223B5C07" w14:textId="77777777" w:rsidR="00C6278E" w:rsidRPr="006F4BBE" w:rsidRDefault="00C6278E" w:rsidP="00287D0F">
      <w:pPr>
        <w:rPr>
          <w:lang w:val="ru-RU"/>
        </w:rPr>
      </w:pPr>
      <w:r w:rsidRPr="006F4BBE">
        <w:rPr>
          <w:b/>
          <w:lang w:val="ru-RU"/>
        </w:rPr>
        <w:t xml:space="preserve">М. М. Зощенко </w:t>
      </w:r>
      <w:r w:rsidRPr="006F4BBE">
        <w:rPr>
          <w:lang w:val="ru-RU"/>
        </w:rPr>
        <w:t>(два рассказа по выбору). Например, «Галоша», «Лёля  и  Минька»,  «Ёлка»,  «Золотые  слова»,  «Встреча» и др.</w:t>
      </w:r>
    </w:p>
    <w:p w14:paraId="5A463FE0" w14:textId="77777777" w:rsidR="00C6278E" w:rsidRPr="006F4BBE" w:rsidRDefault="00C6278E" w:rsidP="00287D0F">
      <w:pPr>
        <w:rPr>
          <w:lang w:val="ru-RU"/>
        </w:rPr>
      </w:pPr>
      <w:r w:rsidRPr="006F4BBE">
        <w:rPr>
          <w:b/>
          <w:lang w:val="ru-RU"/>
        </w:rPr>
        <w:t>Произведения отечественной литературы о природе и</w:t>
      </w:r>
      <w:r w:rsidRPr="006F4BBE">
        <w:rPr>
          <w:b/>
          <w:spacing w:val="-31"/>
          <w:lang w:val="ru-RU"/>
        </w:rPr>
        <w:t xml:space="preserve"> </w:t>
      </w:r>
      <w:r w:rsidRPr="006F4BBE">
        <w:rPr>
          <w:b/>
          <w:lang w:val="ru-RU"/>
        </w:rPr>
        <w:t xml:space="preserve">животных </w:t>
      </w:r>
      <w:r w:rsidRPr="006F4BBE">
        <w:rPr>
          <w:lang w:val="ru-RU"/>
        </w:rPr>
        <w:t xml:space="preserve">(не менее двух). Например, А. И. Куприна, М. М. Пришвина, К. </w:t>
      </w:r>
      <w:r w:rsidRPr="006F4BBE">
        <w:rPr>
          <w:spacing w:val="-10"/>
          <w:lang w:val="ru-RU"/>
        </w:rPr>
        <w:t>Г.</w:t>
      </w:r>
      <w:r w:rsidRPr="006F4BBE">
        <w:rPr>
          <w:spacing w:val="35"/>
          <w:lang w:val="ru-RU"/>
        </w:rPr>
        <w:t xml:space="preserve"> </w:t>
      </w:r>
      <w:r w:rsidRPr="006F4BBE">
        <w:rPr>
          <w:lang w:val="ru-RU"/>
        </w:rPr>
        <w:t>Паустовского.</w:t>
      </w:r>
    </w:p>
    <w:p w14:paraId="540D4B37" w14:textId="77777777" w:rsidR="00C6278E" w:rsidRPr="006F4BBE" w:rsidRDefault="00C6278E" w:rsidP="00287D0F">
      <w:pPr>
        <w:rPr>
          <w:lang w:val="ru-RU"/>
        </w:rPr>
      </w:pPr>
      <w:r w:rsidRPr="006F4BBE">
        <w:rPr>
          <w:b/>
          <w:lang w:val="ru-RU"/>
        </w:rPr>
        <w:t>А.</w:t>
      </w:r>
      <w:r w:rsidRPr="006F4BBE">
        <w:rPr>
          <w:b/>
          <w:spacing w:val="-25"/>
          <w:lang w:val="ru-RU"/>
        </w:rPr>
        <w:t xml:space="preserve"> </w:t>
      </w:r>
      <w:r w:rsidRPr="006F4BBE">
        <w:rPr>
          <w:b/>
          <w:lang w:val="ru-RU"/>
        </w:rPr>
        <w:t>П.</w:t>
      </w:r>
      <w:r w:rsidRPr="006F4BBE">
        <w:rPr>
          <w:b/>
          <w:spacing w:val="-25"/>
          <w:lang w:val="ru-RU"/>
        </w:rPr>
        <w:t xml:space="preserve"> </w:t>
      </w:r>
      <w:r w:rsidRPr="006F4BBE">
        <w:rPr>
          <w:b/>
          <w:lang w:val="ru-RU"/>
        </w:rPr>
        <w:t>Платонов.</w:t>
      </w:r>
      <w:r w:rsidRPr="006F4BBE">
        <w:rPr>
          <w:b/>
          <w:spacing w:val="-25"/>
          <w:lang w:val="ru-RU"/>
        </w:rPr>
        <w:t xml:space="preserve"> </w:t>
      </w:r>
      <w:r w:rsidRPr="006F4BBE">
        <w:rPr>
          <w:lang w:val="ru-RU"/>
        </w:rPr>
        <w:t>Рассказы</w:t>
      </w:r>
      <w:r w:rsidRPr="006F4BBE">
        <w:rPr>
          <w:spacing w:val="-25"/>
          <w:lang w:val="ru-RU"/>
        </w:rPr>
        <w:t xml:space="preserve"> </w:t>
      </w:r>
      <w:r w:rsidRPr="006F4BBE">
        <w:rPr>
          <w:lang w:val="ru-RU"/>
        </w:rPr>
        <w:t>(один</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Например,</w:t>
      </w:r>
      <w:r w:rsidRPr="006F4BBE">
        <w:rPr>
          <w:spacing w:val="-25"/>
          <w:lang w:val="ru-RU"/>
        </w:rPr>
        <w:t xml:space="preserve"> </w:t>
      </w:r>
      <w:r w:rsidRPr="006F4BBE">
        <w:rPr>
          <w:lang w:val="ru-RU"/>
        </w:rPr>
        <w:t>«Корова», «Никита» и</w:t>
      </w:r>
      <w:r w:rsidRPr="006F4BBE">
        <w:rPr>
          <w:spacing w:val="-31"/>
          <w:lang w:val="ru-RU"/>
        </w:rPr>
        <w:t xml:space="preserve"> </w:t>
      </w:r>
      <w:r w:rsidRPr="006F4BBE">
        <w:rPr>
          <w:lang w:val="ru-RU"/>
        </w:rPr>
        <w:t>др.</w:t>
      </w:r>
    </w:p>
    <w:p w14:paraId="1D0B6AD4" w14:textId="77777777" w:rsidR="00C6278E" w:rsidRPr="006F4BBE" w:rsidRDefault="00C6278E" w:rsidP="00287D0F">
      <w:pPr>
        <w:rPr>
          <w:lang w:val="ru-RU"/>
        </w:rPr>
      </w:pPr>
      <w:r w:rsidRPr="006F4BBE">
        <w:rPr>
          <w:b/>
          <w:lang w:val="ru-RU"/>
        </w:rPr>
        <w:t xml:space="preserve">В. П. Астафьев. </w:t>
      </w:r>
      <w:r w:rsidRPr="006F4BBE">
        <w:rPr>
          <w:lang w:val="ru-RU"/>
        </w:rPr>
        <w:t>Рассказ «Васюткино озеро».</w:t>
      </w:r>
    </w:p>
    <w:p w14:paraId="5A0E056E" w14:textId="1365F05F" w:rsidR="00C6278E" w:rsidRPr="006F4BBE" w:rsidRDefault="00C6278E" w:rsidP="00287D0F">
      <w:pPr>
        <w:rPr>
          <w:lang w:val="ru-RU"/>
        </w:rPr>
      </w:pPr>
      <w:bookmarkStart w:id="1008" w:name="_Toc97148930"/>
      <w:r w:rsidRPr="006F4BBE">
        <w:rPr>
          <w:lang w:val="ru-RU"/>
        </w:rPr>
        <w:t xml:space="preserve">Литература </w:t>
      </w:r>
      <w:r w:rsidRPr="006F4BBE">
        <w:t>XX</w:t>
      </w:r>
      <w:r w:rsidR="00BD6D2B" w:rsidRPr="006F4BBE">
        <w:rPr>
          <w:lang w:val="ru-RU"/>
        </w:rPr>
        <w:t>–</w:t>
      </w:r>
      <w:r w:rsidRPr="006F4BBE">
        <w:t>XXI</w:t>
      </w:r>
      <w:r w:rsidRPr="006F4BBE">
        <w:rPr>
          <w:lang w:val="ru-RU"/>
        </w:rPr>
        <w:t xml:space="preserve"> веков</w:t>
      </w:r>
      <w:bookmarkEnd w:id="1008"/>
    </w:p>
    <w:p w14:paraId="66F33290" w14:textId="77777777" w:rsidR="00C6278E" w:rsidRPr="006F4BBE" w:rsidRDefault="00C6278E" w:rsidP="00287D0F">
      <w:pPr>
        <w:rPr>
          <w:lang w:val="ru-RU"/>
        </w:rPr>
      </w:pPr>
      <w:r w:rsidRPr="006F4BBE">
        <w:rPr>
          <w:b/>
          <w:lang w:val="ru-RU"/>
        </w:rPr>
        <w:t xml:space="preserve">Произведения отечественной прозы на тему «Человек на войне» </w:t>
      </w:r>
      <w:r w:rsidRPr="006F4BBE">
        <w:rPr>
          <w:lang w:val="ru-RU"/>
        </w:rPr>
        <w:t>(не менее двух). Например, Л. А. Кассиль. «Дорогие</w:t>
      </w:r>
      <w:r w:rsidRPr="006F4BBE">
        <w:rPr>
          <w:spacing w:val="-28"/>
          <w:lang w:val="ru-RU"/>
        </w:rPr>
        <w:t xml:space="preserve"> </w:t>
      </w:r>
      <w:r w:rsidRPr="006F4BBE">
        <w:rPr>
          <w:lang w:val="ru-RU"/>
        </w:rPr>
        <w:t>мои мальчишки»; Ю. Я. Яковлев. «Девочки с Васильевского острова»; В. П. Катаев. «Сын полка» и</w:t>
      </w:r>
      <w:r w:rsidRPr="006F4BBE">
        <w:rPr>
          <w:spacing w:val="49"/>
          <w:lang w:val="ru-RU"/>
        </w:rPr>
        <w:t xml:space="preserve"> </w:t>
      </w:r>
      <w:r w:rsidRPr="006F4BBE">
        <w:rPr>
          <w:lang w:val="ru-RU"/>
        </w:rPr>
        <w:t>др.</w:t>
      </w:r>
    </w:p>
    <w:p w14:paraId="1AE7A3D8" w14:textId="104BB9EF" w:rsidR="00C6278E" w:rsidRPr="006F4BBE" w:rsidRDefault="00C6278E" w:rsidP="00287D0F">
      <w:pPr>
        <w:rPr>
          <w:b/>
          <w:lang w:val="ru-RU"/>
        </w:rPr>
      </w:pPr>
      <w:r w:rsidRPr="006F4BBE">
        <w:rPr>
          <w:lang w:val="ru-RU"/>
        </w:rPr>
        <w:lastRenderedPageBreak/>
        <w:t xml:space="preserve">Произведения отечественных писателей </w:t>
      </w:r>
      <w:r w:rsidRPr="006F4BBE">
        <w:t>XIX</w:t>
      </w:r>
      <w:r w:rsidR="00BD6D2B" w:rsidRPr="006F4BBE">
        <w:rPr>
          <w:lang w:val="ru-RU"/>
        </w:rPr>
        <w:t>–</w:t>
      </w:r>
      <w:r w:rsidRPr="006F4BBE">
        <w:t>XXI</w:t>
      </w:r>
      <w:r w:rsidRPr="006F4BBE">
        <w:rPr>
          <w:lang w:val="ru-RU"/>
        </w:rPr>
        <w:t xml:space="preserve">  веков  на тему детства (не менее</w:t>
      </w:r>
      <w:r w:rsidRPr="006F4BBE">
        <w:rPr>
          <w:spacing w:val="41"/>
          <w:lang w:val="ru-RU"/>
        </w:rPr>
        <w:t xml:space="preserve"> </w:t>
      </w:r>
      <w:r w:rsidRPr="006F4BBE">
        <w:rPr>
          <w:lang w:val="ru-RU"/>
        </w:rPr>
        <w:t>двух).</w:t>
      </w:r>
    </w:p>
    <w:p w14:paraId="43854DAA" w14:textId="77777777" w:rsidR="00C6278E" w:rsidRPr="006F4BBE" w:rsidRDefault="00C6278E" w:rsidP="00287D0F">
      <w:pPr>
        <w:rPr>
          <w:lang w:val="ru-RU"/>
        </w:rPr>
      </w:pPr>
      <w:r w:rsidRPr="006F4BBE">
        <w:rPr>
          <w:lang w:val="ru-RU"/>
        </w:rPr>
        <w:t xml:space="preserve">Например, произведения В. </w:t>
      </w:r>
      <w:r w:rsidRPr="006F4BBE">
        <w:rPr>
          <w:spacing w:val="-10"/>
          <w:lang w:val="ru-RU"/>
        </w:rPr>
        <w:t xml:space="preserve">Г.  </w:t>
      </w:r>
      <w:r w:rsidRPr="006F4BBE">
        <w:rPr>
          <w:lang w:val="ru-RU"/>
        </w:rPr>
        <w:t xml:space="preserve">Короленко, В. П. Катаева,  В. П. Крапивина, Ю. П. Казакова, А. </w:t>
      </w:r>
      <w:r w:rsidRPr="006F4BBE">
        <w:rPr>
          <w:spacing w:val="-10"/>
          <w:lang w:val="ru-RU"/>
        </w:rPr>
        <w:t xml:space="preserve">Г. </w:t>
      </w:r>
      <w:r w:rsidRPr="006F4BBE">
        <w:rPr>
          <w:lang w:val="ru-RU"/>
        </w:rPr>
        <w:t>Алексина, В. П. Астафьева, В. К. Железникова, Ю. Я. Яковлева, Ю. И. Коваля,     А.</w:t>
      </w:r>
      <w:r w:rsidRPr="006F4BBE">
        <w:rPr>
          <w:spacing w:val="-19"/>
          <w:lang w:val="ru-RU"/>
        </w:rPr>
        <w:t xml:space="preserve"> </w:t>
      </w:r>
      <w:r w:rsidRPr="006F4BBE">
        <w:rPr>
          <w:lang w:val="ru-RU"/>
        </w:rPr>
        <w:t>А.</w:t>
      </w:r>
      <w:r w:rsidRPr="006F4BBE">
        <w:rPr>
          <w:spacing w:val="-19"/>
          <w:lang w:val="ru-RU"/>
        </w:rPr>
        <w:t xml:space="preserve"> </w:t>
      </w:r>
      <w:r w:rsidRPr="006F4BBE">
        <w:rPr>
          <w:lang w:val="ru-RU"/>
        </w:rPr>
        <w:t>Гиваргизова,</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Аромштам,</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Ю.</w:t>
      </w:r>
      <w:r w:rsidRPr="006F4BBE">
        <w:rPr>
          <w:spacing w:val="-19"/>
          <w:lang w:val="ru-RU"/>
        </w:rPr>
        <w:t xml:space="preserve"> </w:t>
      </w:r>
      <w:r w:rsidRPr="006F4BBE">
        <w:rPr>
          <w:lang w:val="ru-RU"/>
        </w:rPr>
        <w:t>Абгарян.</w:t>
      </w:r>
    </w:p>
    <w:p w14:paraId="6C015570" w14:textId="53746228" w:rsidR="00C6278E" w:rsidRPr="006F4BBE" w:rsidRDefault="00C6278E" w:rsidP="00287D0F">
      <w:pPr>
        <w:rPr>
          <w:lang w:val="ru-RU"/>
        </w:rPr>
      </w:pPr>
      <w:r w:rsidRPr="006F4BBE">
        <w:rPr>
          <w:b/>
          <w:lang w:val="ru-RU"/>
        </w:rPr>
        <w:t xml:space="preserve">Произведения приключенческого жанра отечественных писателей </w:t>
      </w:r>
      <w:r w:rsidRPr="006F4BBE">
        <w:rPr>
          <w:lang w:val="ru-RU"/>
        </w:rPr>
        <w:t>(одно по выбору). Например, К. Булычёв. «Девочка,</w:t>
      </w:r>
      <w:r w:rsidR="0000402B">
        <w:rPr>
          <w:lang w:val="ru-RU"/>
        </w:rPr>
        <w:t xml:space="preserve"> </w:t>
      </w:r>
      <w:r w:rsidRPr="006F4BBE">
        <w:rPr>
          <w:lang w:val="ru-RU"/>
        </w:rPr>
        <w:t>с которой ничего не случится», «Миллион приключений» и др. (главы по</w:t>
      </w:r>
      <w:r w:rsidRPr="006F4BBE">
        <w:rPr>
          <w:spacing w:val="-16"/>
          <w:lang w:val="ru-RU"/>
        </w:rPr>
        <w:t xml:space="preserve"> </w:t>
      </w:r>
      <w:r w:rsidRPr="006F4BBE">
        <w:rPr>
          <w:lang w:val="ru-RU"/>
        </w:rPr>
        <w:t>выбору).</w:t>
      </w:r>
    </w:p>
    <w:p w14:paraId="0A378BFF" w14:textId="77777777" w:rsidR="00C6278E" w:rsidRPr="006F4BBE" w:rsidRDefault="00C6278E" w:rsidP="00287D0F">
      <w:pPr>
        <w:rPr>
          <w:lang w:val="ru-RU"/>
        </w:rPr>
      </w:pPr>
    </w:p>
    <w:p w14:paraId="1002751B" w14:textId="77777777" w:rsidR="00C6278E" w:rsidRPr="006F4BBE" w:rsidRDefault="00C6278E" w:rsidP="00287D0F">
      <w:pPr>
        <w:rPr>
          <w:lang w:val="ru-RU"/>
        </w:rPr>
      </w:pPr>
      <w:bookmarkStart w:id="1009" w:name="_Toc97148931"/>
      <w:r w:rsidRPr="006F4BBE">
        <w:rPr>
          <w:lang w:val="ru-RU"/>
        </w:rPr>
        <w:t>Литература  народов  Российской Федерации</w:t>
      </w:r>
      <w:bookmarkEnd w:id="1009"/>
    </w:p>
    <w:p w14:paraId="18F8AC27" w14:textId="4C87916E" w:rsidR="00C6278E" w:rsidRPr="006F4BBE" w:rsidRDefault="00C6278E" w:rsidP="0000402B">
      <w:pPr>
        <w:rPr>
          <w:lang w:val="ru-RU"/>
        </w:rPr>
      </w:pPr>
      <w:r w:rsidRPr="006F4BBE">
        <w:rPr>
          <w:b/>
          <w:lang w:val="ru-RU"/>
        </w:rPr>
        <w:t xml:space="preserve">Стихотворения </w:t>
      </w:r>
      <w:r w:rsidRPr="006F4BBE">
        <w:rPr>
          <w:lang w:val="ru-RU"/>
        </w:rPr>
        <w:t>(одно по выбору). Например, Р. Г.   Гамзатов</w:t>
      </w:r>
      <w:r w:rsidR="0000402B">
        <w:rPr>
          <w:lang w:val="ru-RU"/>
        </w:rPr>
        <w:t xml:space="preserve"> </w:t>
      </w:r>
      <w:r w:rsidRPr="006F4BBE">
        <w:rPr>
          <w:lang w:val="ru-RU"/>
        </w:rPr>
        <w:t xml:space="preserve">«Песня соловья»; М. Карим. </w:t>
      </w:r>
      <w:r w:rsidRPr="006F4BBE">
        <w:rPr>
          <w:i/>
          <w:lang w:val="ru-RU"/>
        </w:rPr>
        <w:t>«</w:t>
      </w:r>
      <w:r w:rsidRPr="006F4BBE">
        <w:rPr>
          <w:lang w:val="ru-RU"/>
        </w:rPr>
        <w:t>Эту песню мать мне пела».</w:t>
      </w:r>
    </w:p>
    <w:p w14:paraId="16F1119D" w14:textId="77777777" w:rsidR="00C6278E" w:rsidRPr="006F4BBE" w:rsidRDefault="00C6278E" w:rsidP="00287D0F">
      <w:pPr>
        <w:rPr>
          <w:lang w:val="ru-RU"/>
        </w:rPr>
      </w:pPr>
    </w:p>
    <w:p w14:paraId="393D656A" w14:textId="77777777" w:rsidR="00C6278E" w:rsidRPr="006F4BBE" w:rsidRDefault="00C6278E" w:rsidP="00287D0F">
      <w:pPr>
        <w:rPr>
          <w:lang w:val="ru-RU"/>
        </w:rPr>
      </w:pPr>
      <w:bookmarkStart w:id="1010" w:name="_Toc97148932"/>
      <w:r w:rsidRPr="006F4BBE">
        <w:rPr>
          <w:lang w:val="ru-RU"/>
        </w:rPr>
        <w:t>Зарубежная литература</w:t>
      </w:r>
      <w:bookmarkEnd w:id="1010"/>
    </w:p>
    <w:p w14:paraId="036861E3" w14:textId="77777777" w:rsidR="00C6278E" w:rsidRPr="006F4BBE" w:rsidRDefault="00C6278E" w:rsidP="00287D0F">
      <w:pPr>
        <w:rPr>
          <w:lang w:val="ru-RU"/>
        </w:rPr>
      </w:pPr>
      <w:r w:rsidRPr="006F4BBE">
        <w:rPr>
          <w:b/>
          <w:lang w:val="ru-RU"/>
        </w:rPr>
        <w:t>Х.</w:t>
      </w:r>
      <w:r w:rsidRPr="006F4BBE">
        <w:rPr>
          <w:b/>
          <w:spacing w:val="-24"/>
          <w:lang w:val="ru-RU"/>
        </w:rPr>
        <w:t xml:space="preserve"> </w:t>
      </w:r>
      <w:r w:rsidRPr="006F4BBE">
        <w:rPr>
          <w:b/>
          <w:lang w:val="ru-RU"/>
        </w:rPr>
        <w:t>К.</w:t>
      </w:r>
      <w:r w:rsidRPr="006F4BBE">
        <w:rPr>
          <w:b/>
          <w:spacing w:val="-24"/>
          <w:lang w:val="ru-RU"/>
        </w:rPr>
        <w:t xml:space="preserve"> </w:t>
      </w:r>
      <w:r w:rsidRPr="006F4BBE">
        <w:rPr>
          <w:b/>
          <w:lang w:val="ru-RU"/>
        </w:rPr>
        <w:t>Андерсен.</w:t>
      </w:r>
      <w:r w:rsidRPr="006F4BBE">
        <w:rPr>
          <w:b/>
          <w:spacing w:val="-21"/>
          <w:lang w:val="ru-RU"/>
        </w:rPr>
        <w:t xml:space="preserve"> </w:t>
      </w:r>
      <w:r w:rsidRPr="006F4BBE">
        <w:rPr>
          <w:lang w:val="ru-RU"/>
        </w:rPr>
        <w:t>Сказки</w:t>
      </w:r>
      <w:r w:rsidRPr="006F4BBE">
        <w:rPr>
          <w:spacing w:val="-24"/>
          <w:lang w:val="ru-RU"/>
        </w:rPr>
        <w:t xml:space="preserve"> </w:t>
      </w:r>
      <w:r w:rsidRPr="006F4BBE">
        <w:rPr>
          <w:lang w:val="ru-RU"/>
        </w:rPr>
        <w:t>(одна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выбору).</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«Снежная</w:t>
      </w:r>
      <w:r w:rsidRPr="006F4BBE">
        <w:rPr>
          <w:spacing w:val="-26"/>
          <w:lang w:val="ru-RU"/>
        </w:rPr>
        <w:t xml:space="preserve"> </w:t>
      </w:r>
      <w:r w:rsidRPr="006F4BBE">
        <w:rPr>
          <w:lang w:val="ru-RU"/>
        </w:rPr>
        <w:t>королева»,</w:t>
      </w:r>
      <w:r w:rsidRPr="006F4BBE">
        <w:rPr>
          <w:spacing w:val="-26"/>
          <w:lang w:val="ru-RU"/>
        </w:rPr>
        <w:t xml:space="preserve"> </w:t>
      </w:r>
      <w:r w:rsidRPr="006F4BBE">
        <w:rPr>
          <w:lang w:val="ru-RU"/>
        </w:rPr>
        <w:t>«Соловей»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p>
    <w:p w14:paraId="567FF4CA" w14:textId="57BE3EBF" w:rsidR="00C6278E" w:rsidRPr="006F4BBE" w:rsidRDefault="00C6278E" w:rsidP="00287D0F">
      <w:pPr>
        <w:rPr>
          <w:lang w:val="ru-RU"/>
        </w:rPr>
      </w:pPr>
      <w:r w:rsidRPr="006F4BBE">
        <w:rPr>
          <w:b/>
          <w:lang w:val="ru-RU"/>
        </w:rPr>
        <w:t>Зарубежная</w:t>
      </w:r>
      <w:r w:rsidRPr="006F4BBE">
        <w:rPr>
          <w:b/>
          <w:spacing w:val="-16"/>
          <w:lang w:val="ru-RU"/>
        </w:rPr>
        <w:t xml:space="preserve"> </w:t>
      </w:r>
      <w:r w:rsidRPr="006F4BBE">
        <w:rPr>
          <w:b/>
          <w:lang w:val="ru-RU"/>
        </w:rPr>
        <w:t>сказочная</w:t>
      </w:r>
      <w:r w:rsidRPr="006F4BBE">
        <w:rPr>
          <w:b/>
          <w:spacing w:val="-16"/>
          <w:lang w:val="ru-RU"/>
        </w:rPr>
        <w:t xml:space="preserve"> </w:t>
      </w:r>
      <w:r w:rsidRPr="006F4BBE">
        <w:rPr>
          <w:b/>
          <w:lang w:val="ru-RU"/>
        </w:rPr>
        <w:t>проза</w:t>
      </w:r>
      <w:r w:rsidRPr="006F4BBE">
        <w:rPr>
          <w:b/>
          <w:spacing w:val="-13"/>
          <w:lang w:val="ru-RU"/>
        </w:rPr>
        <w:t xml:space="preserve"> </w:t>
      </w:r>
      <w:r w:rsidRPr="006F4BBE">
        <w:rPr>
          <w:lang w:val="ru-RU"/>
        </w:rPr>
        <w:t>(одно</w:t>
      </w:r>
      <w:r w:rsidRPr="006F4BBE">
        <w:rPr>
          <w:spacing w:val="-16"/>
          <w:lang w:val="ru-RU"/>
        </w:rPr>
        <w:t xml:space="preserve"> </w:t>
      </w:r>
      <w:r w:rsidRPr="006F4BBE">
        <w:rPr>
          <w:lang w:val="ru-RU"/>
        </w:rPr>
        <w:t>произведение</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выбору). Например, Л. Кэрролл. «Алиса в Стране Чудес» (главы по выбору), Дж. Р. Р. Толкин. «Хоббит, или Туда и обратно» (главы</w:t>
      </w:r>
      <w:r w:rsidR="0000402B">
        <w:rPr>
          <w:lang w:val="ru-RU"/>
        </w:rPr>
        <w:t xml:space="preserve"> </w:t>
      </w:r>
      <w:r w:rsidRPr="006F4BBE">
        <w:rPr>
          <w:lang w:val="ru-RU"/>
        </w:rPr>
        <w:t>по</w:t>
      </w:r>
      <w:r w:rsidRPr="006F4BBE">
        <w:rPr>
          <w:spacing w:val="-15"/>
          <w:lang w:val="ru-RU"/>
        </w:rPr>
        <w:t xml:space="preserve"> </w:t>
      </w:r>
      <w:r w:rsidRPr="006F4BBE">
        <w:rPr>
          <w:lang w:val="ru-RU"/>
        </w:rPr>
        <w:t>выбору).</w:t>
      </w:r>
    </w:p>
    <w:p w14:paraId="5063F751" w14:textId="3EB0BE2B" w:rsidR="00C6278E" w:rsidRPr="006F4BBE" w:rsidRDefault="00C6278E" w:rsidP="0000402B">
      <w:pPr>
        <w:rPr>
          <w:lang w:val="ru-RU"/>
        </w:rPr>
      </w:pPr>
      <w:r w:rsidRPr="006F4BBE">
        <w:rPr>
          <w:b/>
          <w:lang w:val="ru-RU"/>
        </w:rPr>
        <w:t>Зарубежная</w:t>
      </w:r>
      <w:r w:rsidRPr="006F4BBE">
        <w:rPr>
          <w:b/>
          <w:spacing w:val="-20"/>
          <w:lang w:val="ru-RU"/>
        </w:rPr>
        <w:t xml:space="preserve"> </w:t>
      </w:r>
      <w:r w:rsidRPr="006F4BBE">
        <w:rPr>
          <w:b/>
          <w:lang w:val="ru-RU"/>
        </w:rPr>
        <w:t>проза</w:t>
      </w:r>
      <w:r w:rsidRPr="006F4BBE">
        <w:rPr>
          <w:b/>
          <w:spacing w:val="-20"/>
          <w:lang w:val="ru-RU"/>
        </w:rPr>
        <w:t xml:space="preserve"> </w:t>
      </w:r>
      <w:r w:rsidRPr="006F4BBE">
        <w:rPr>
          <w:b/>
          <w:lang w:val="ru-RU"/>
        </w:rPr>
        <w:t>о</w:t>
      </w:r>
      <w:r w:rsidRPr="006F4BBE">
        <w:rPr>
          <w:b/>
          <w:spacing w:val="-20"/>
          <w:lang w:val="ru-RU"/>
        </w:rPr>
        <w:t xml:space="preserve"> </w:t>
      </w:r>
      <w:r w:rsidRPr="006F4BBE">
        <w:rPr>
          <w:b/>
          <w:lang w:val="ru-RU"/>
        </w:rPr>
        <w:t>детях</w:t>
      </w:r>
      <w:r w:rsidRPr="006F4BBE">
        <w:rPr>
          <w:b/>
          <w:spacing w:val="-20"/>
          <w:lang w:val="ru-RU"/>
        </w:rPr>
        <w:t xml:space="preserve"> </w:t>
      </w:r>
      <w:r w:rsidRPr="006F4BBE">
        <w:rPr>
          <w:b/>
          <w:lang w:val="ru-RU"/>
        </w:rPr>
        <w:t>и</w:t>
      </w:r>
      <w:r w:rsidRPr="006F4BBE">
        <w:rPr>
          <w:b/>
          <w:spacing w:val="-20"/>
          <w:lang w:val="ru-RU"/>
        </w:rPr>
        <w:t xml:space="preserve"> </w:t>
      </w:r>
      <w:r w:rsidRPr="006F4BBE">
        <w:rPr>
          <w:b/>
          <w:lang w:val="ru-RU"/>
        </w:rPr>
        <w:t>подростках</w:t>
      </w:r>
      <w:r w:rsidRPr="006F4BBE">
        <w:rPr>
          <w:b/>
          <w:spacing w:val="-17"/>
          <w:lang w:val="ru-RU"/>
        </w:rPr>
        <w:t xml:space="preserve"> </w:t>
      </w:r>
      <w:r w:rsidRPr="006F4BBE">
        <w:rPr>
          <w:lang w:val="ru-RU"/>
        </w:rPr>
        <w:t>(два</w:t>
      </w:r>
      <w:r w:rsidRPr="006F4BBE">
        <w:rPr>
          <w:spacing w:val="-20"/>
          <w:lang w:val="ru-RU"/>
        </w:rPr>
        <w:t xml:space="preserve"> </w:t>
      </w:r>
      <w:r w:rsidRPr="006F4BBE">
        <w:rPr>
          <w:lang w:val="ru-RU"/>
        </w:rPr>
        <w:t>произведения</w:t>
      </w:r>
      <w:r w:rsidRPr="006F4BBE">
        <w:rPr>
          <w:spacing w:val="-20"/>
          <w:lang w:val="ru-RU"/>
        </w:rPr>
        <w:t xml:space="preserve"> </w:t>
      </w:r>
      <w:r w:rsidRPr="006F4BBE">
        <w:rPr>
          <w:lang w:val="ru-RU"/>
        </w:rPr>
        <w:t xml:space="preserve">по выбору).  Например,  М.  Твен.  «Приключения  </w:t>
      </w:r>
      <w:r w:rsidRPr="006F4BBE">
        <w:rPr>
          <w:spacing w:val="-3"/>
          <w:lang w:val="ru-RU"/>
        </w:rPr>
        <w:t xml:space="preserve">Тома   </w:t>
      </w:r>
      <w:r w:rsidRPr="006F4BBE">
        <w:rPr>
          <w:spacing w:val="43"/>
          <w:lang w:val="ru-RU"/>
        </w:rPr>
        <w:t xml:space="preserve"> </w:t>
      </w:r>
      <w:r w:rsidRPr="006F4BBE">
        <w:rPr>
          <w:lang w:val="ru-RU"/>
        </w:rPr>
        <w:t>Сойера»(главы</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выбору);</w:t>
      </w:r>
      <w:r w:rsidRPr="006F4BBE">
        <w:rPr>
          <w:spacing w:val="-22"/>
          <w:lang w:val="ru-RU"/>
        </w:rPr>
        <w:t xml:space="preserve"> </w:t>
      </w:r>
      <w:r w:rsidRPr="006F4BBE">
        <w:rPr>
          <w:lang w:val="ru-RU"/>
        </w:rPr>
        <w:t>Дж.</w:t>
      </w:r>
      <w:r w:rsidRPr="006F4BBE">
        <w:rPr>
          <w:spacing w:val="-22"/>
          <w:lang w:val="ru-RU"/>
        </w:rPr>
        <w:t xml:space="preserve"> </w:t>
      </w:r>
      <w:r w:rsidRPr="006F4BBE">
        <w:rPr>
          <w:lang w:val="ru-RU"/>
        </w:rPr>
        <w:t>Лондон.</w:t>
      </w:r>
      <w:r w:rsidRPr="006F4BBE">
        <w:rPr>
          <w:spacing w:val="-22"/>
          <w:lang w:val="ru-RU"/>
        </w:rPr>
        <w:t xml:space="preserve"> </w:t>
      </w:r>
      <w:r w:rsidRPr="006F4BBE">
        <w:rPr>
          <w:lang w:val="ru-RU"/>
        </w:rPr>
        <w:t>«Сказание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Кише»;</w:t>
      </w:r>
      <w:r w:rsidRPr="006F4BBE">
        <w:rPr>
          <w:spacing w:val="-22"/>
          <w:lang w:val="ru-RU"/>
        </w:rPr>
        <w:t xml:space="preserve"> </w:t>
      </w:r>
      <w:r w:rsidRPr="006F4BBE">
        <w:rPr>
          <w:lang w:val="ru-RU"/>
        </w:rPr>
        <w:t>Р.</w:t>
      </w:r>
      <w:r w:rsidRPr="006F4BBE">
        <w:rPr>
          <w:spacing w:val="-22"/>
          <w:lang w:val="ru-RU"/>
        </w:rPr>
        <w:t xml:space="preserve"> </w:t>
      </w:r>
      <w:r w:rsidRPr="006F4BBE">
        <w:rPr>
          <w:lang w:val="ru-RU"/>
        </w:rPr>
        <w:t xml:space="preserve">Брэдбери. Рассказы. Например, «Каникулы», «Звук бегущих    </w:t>
      </w:r>
      <w:r w:rsidRPr="006F4BBE">
        <w:rPr>
          <w:spacing w:val="9"/>
          <w:lang w:val="ru-RU"/>
        </w:rPr>
        <w:t xml:space="preserve"> </w:t>
      </w:r>
      <w:r w:rsidRPr="006F4BBE">
        <w:rPr>
          <w:lang w:val="ru-RU"/>
        </w:rPr>
        <w:t>ног»,</w:t>
      </w:r>
      <w:r w:rsidR="0000402B">
        <w:rPr>
          <w:lang w:val="ru-RU"/>
        </w:rPr>
        <w:t xml:space="preserve"> </w:t>
      </w:r>
      <w:r w:rsidRPr="006F4BBE">
        <w:rPr>
          <w:lang w:val="ru-RU"/>
        </w:rPr>
        <w:t>«Зелёное утро» и др.</w:t>
      </w:r>
    </w:p>
    <w:p w14:paraId="2613ABE7" w14:textId="77777777" w:rsidR="00C6278E" w:rsidRPr="006F4BBE" w:rsidRDefault="00C6278E" w:rsidP="00287D0F">
      <w:pPr>
        <w:rPr>
          <w:lang w:val="ru-RU"/>
        </w:rPr>
      </w:pPr>
      <w:r w:rsidRPr="006F4BBE">
        <w:rPr>
          <w:b/>
          <w:lang w:val="ru-RU"/>
        </w:rPr>
        <w:t xml:space="preserve">Зарубежная приключенческая проза </w:t>
      </w:r>
      <w:r w:rsidRPr="006F4BBE">
        <w:rPr>
          <w:lang w:val="ru-RU"/>
        </w:rPr>
        <w:t>(два произведения по выбору).</w:t>
      </w:r>
    </w:p>
    <w:p w14:paraId="5BB68FB6"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05B42E4F" w14:textId="77777777" w:rsidR="00C6278E" w:rsidRPr="006F4BBE" w:rsidRDefault="00C6278E" w:rsidP="00287D0F">
      <w:pPr>
        <w:rPr>
          <w:lang w:val="ru-RU"/>
        </w:rPr>
      </w:pPr>
      <w:r w:rsidRPr="006F4BBE">
        <w:rPr>
          <w:b/>
          <w:lang w:val="ru-RU"/>
        </w:rPr>
        <w:t xml:space="preserve">Зарубежная проза о животных </w:t>
      </w:r>
      <w:r w:rsidRPr="006F4BBE">
        <w:rPr>
          <w:lang w:val="ru-RU"/>
        </w:rPr>
        <w:t>(одно-два произведения по выбору).</w:t>
      </w:r>
    </w:p>
    <w:p w14:paraId="6C614378"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w:t>
      </w:r>
      <w:r w:rsidRPr="006F4BBE">
        <w:rPr>
          <w:spacing w:val="-10"/>
          <w:lang w:val="ru-RU"/>
        </w:rPr>
        <w:t xml:space="preserve"> </w:t>
      </w:r>
      <w:r w:rsidRPr="006F4BBE">
        <w:rPr>
          <w:lang w:val="ru-RU"/>
        </w:rPr>
        <w:t>Р.</w:t>
      </w:r>
      <w:r w:rsidRPr="006F4BBE">
        <w:rPr>
          <w:spacing w:val="-10"/>
          <w:lang w:val="ru-RU"/>
        </w:rPr>
        <w:t xml:space="preserve"> </w:t>
      </w:r>
      <w:r w:rsidRPr="006F4BBE">
        <w:rPr>
          <w:lang w:val="ru-RU"/>
        </w:rPr>
        <w:t>Киплинг.</w:t>
      </w:r>
      <w:r w:rsidRPr="006F4BBE">
        <w:rPr>
          <w:spacing w:val="-10"/>
          <w:lang w:val="ru-RU"/>
        </w:rPr>
        <w:t xml:space="preserve"> </w:t>
      </w:r>
      <w:r w:rsidRPr="006F4BBE">
        <w:rPr>
          <w:lang w:val="ru-RU"/>
        </w:rPr>
        <w:t>«Маугли»,</w:t>
      </w:r>
      <w:r w:rsidRPr="006F4BBE">
        <w:rPr>
          <w:spacing w:val="-10"/>
          <w:lang w:val="ru-RU"/>
        </w:rPr>
        <w:t xml:space="preserve"> </w:t>
      </w:r>
      <w:r w:rsidRPr="006F4BBE">
        <w:rPr>
          <w:lang w:val="ru-RU"/>
        </w:rPr>
        <w:t>«Рикки-Тикки-Тави»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др.</w:t>
      </w:r>
    </w:p>
    <w:p w14:paraId="6A664A54" w14:textId="77777777" w:rsidR="00C6278E" w:rsidRPr="006F4BBE" w:rsidRDefault="00C6278E" w:rsidP="00287D0F">
      <w:pPr>
        <w:rPr>
          <w:lang w:val="ru-RU"/>
        </w:rPr>
      </w:pPr>
    </w:p>
    <w:p w14:paraId="713E5C64" w14:textId="77777777" w:rsidR="00C6278E" w:rsidRPr="006F4BBE" w:rsidRDefault="00C6278E" w:rsidP="00287D0F">
      <w:pPr>
        <w:rPr>
          <w:lang w:val="ru-RU"/>
        </w:rPr>
      </w:pPr>
      <w:bookmarkStart w:id="1011" w:name="_Toc97148933"/>
      <w:r w:rsidRPr="006F4BBE">
        <w:rPr>
          <w:lang w:val="ru-RU"/>
        </w:rPr>
        <w:t>6 КЛАСС</w:t>
      </w:r>
      <w:bookmarkEnd w:id="1011"/>
    </w:p>
    <w:p w14:paraId="006B6D68" w14:textId="77777777" w:rsidR="00C6278E" w:rsidRPr="006F4BBE" w:rsidRDefault="00C6278E" w:rsidP="00287D0F">
      <w:pPr>
        <w:rPr>
          <w:b/>
          <w:lang w:val="ru-RU"/>
        </w:rPr>
      </w:pPr>
      <w:r w:rsidRPr="006F4BBE">
        <w:rPr>
          <w:b/>
          <w:lang w:val="ru-RU"/>
        </w:rPr>
        <w:t>Античная  литература</w:t>
      </w:r>
    </w:p>
    <w:p w14:paraId="3450D2AC" w14:textId="77777777" w:rsidR="00C6278E" w:rsidRPr="006F4BBE" w:rsidRDefault="00C6278E" w:rsidP="00287D0F">
      <w:pPr>
        <w:rPr>
          <w:lang w:val="ru-RU"/>
        </w:rPr>
      </w:pPr>
      <w:r w:rsidRPr="006F4BBE">
        <w:rPr>
          <w:b/>
          <w:lang w:val="ru-RU"/>
        </w:rPr>
        <w:t xml:space="preserve">Гомер. </w:t>
      </w:r>
      <w:r w:rsidRPr="006F4BBE">
        <w:rPr>
          <w:lang w:val="ru-RU"/>
        </w:rPr>
        <w:t>Поэмы. «Илиада», «Одиссея» (фрагменты).</w:t>
      </w:r>
    </w:p>
    <w:p w14:paraId="1BAEEA8D" w14:textId="77777777" w:rsidR="00C6278E" w:rsidRPr="006F4BBE" w:rsidRDefault="00C6278E" w:rsidP="00287D0F">
      <w:pPr>
        <w:rPr>
          <w:lang w:val="ru-RU"/>
        </w:rPr>
      </w:pPr>
    </w:p>
    <w:p w14:paraId="2068EEF1" w14:textId="77777777" w:rsidR="00C6278E" w:rsidRPr="0000402B" w:rsidRDefault="00C6278E" w:rsidP="00287D0F">
      <w:pPr>
        <w:rPr>
          <w:b/>
          <w:bCs/>
          <w:lang w:val="ru-RU"/>
        </w:rPr>
      </w:pPr>
      <w:bookmarkStart w:id="1012" w:name="_Toc97148934"/>
      <w:r w:rsidRPr="0000402B">
        <w:rPr>
          <w:b/>
          <w:bCs/>
          <w:lang w:val="ru-RU"/>
        </w:rPr>
        <w:t>Фольклор</w:t>
      </w:r>
      <w:bookmarkEnd w:id="1012"/>
    </w:p>
    <w:p w14:paraId="74A348DC"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246D9EA8" w14:textId="45FA65C8" w:rsidR="00C6278E" w:rsidRPr="006F4BBE" w:rsidRDefault="00C6278E" w:rsidP="0000402B">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sidR="0000402B">
        <w:rPr>
          <w:lang w:val="ru-RU"/>
        </w:rPr>
        <w:t xml:space="preserve"> </w:t>
      </w:r>
      <w:r w:rsidRPr="006F4BBE">
        <w:rPr>
          <w:lang w:val="ru-RU"/>
        </w:rPr>
        <w:t>«Аника-воин» и др.</w:t>
      </w:r>
    </w:p>
    <w:p w14:paraId="1C6C53C6" w14:textId="77777777" w:rsidR="00C6278E" w:rsidRPr="006F4BBE" w:rsidRDefault="00C6278E" w:rsidP="00287D0F">
      <w:pPr>
        <w:rPr>
          <w:lang w:val="ru-RU"/>
        </w:rPr>
      </w:pPr>
    </w:p>
    <w:p w14:paraId="02D68403" w14:textId="77777777" w:rsidR="00C6278E" w:rsidRPr="006F4BBE" w:rsidRDefault="00C6278E" w:rsidP="00287D0F">
      <w:pPr>
        <w:rPr>
          <w:lang w:val="ru-RU"/>
        </w:rPr>
      </w:pPr>
      <w:bookmarkStart w:id="1013" w:name="_Toc97148935"/>
      <w:r w:rsidRPr="006F4BBE">
        <w:rPr>
          <w:lang w:val="ru-RU"/>
        </w:rPr>
        <w:t>Древнерусская  литература</w:t>
      </w:r>
      <w:bookmarkEnd w:id="1013"/>
    </w:p>
    <w:p w14:paraId="7A931997" w14:textId="77777777" w:rsidR="00C6278E" w:rsidRPr="006F4BBE" w:rsidRDefault="00C6278E" w:rsidP="00287D0F">
      <w:pPr>
        <w:rPr>
          <w:lang w:val="ru-RU"/>
        </w:rPr>
      </w:pPr>
      <w:r w:rsidRPr="006F4BBE">
        <w:rPr>
          <w:b/>
          <w:lang w:val="ru-RU"/>
        </w:rPr>
        <w:t xml:space="preserve">«Повесть временных лет» </w:t>
      </w:r>
      <w:r w:rsidRPr="006F4BBE">
        <w:rPr>
          <w:lang w:val="ru-RU"/>
        </w:rPr>
        <w:t xml:space="preserve">(не менее одного фрагмента). Например, «Сказание о белгородском киселе», «Сказание о походе князя Олега на Царьград», «Предание о смерти князя </w:t>
      </w:r>
      <w:r w:rsidRPr="006F4BBE">
        <w:rPr>
          <w:spacing w:val="55"/>
          <w:lang w:val="ru-RU"/>
        </w:rPr>
        <w:t xml:space="preserve"> </w:t>
      </w:r>
      <w:r w:rsidRPr="006F4BBE">
        <w:rPr>
          <w:lang w:val="ru-RU"/>
        </w:rPr>
        <w:t>Олега».</w:t>
      </w:r>
    </w:p>
    <w:p w14:paraId="7849A007" w14:textId="77777777" w:rsidR="00C6278E" w:rsidRPr="006F4BBE" w:rsidRDefault="00C6278E" w:rsidP="00287D0F">
      <w:pPr>
        <w:rPr>
          <w:lang w:val="ru-RU"/>
        </w:rPr>
      </w:pPr>
    </w:p>
    <w:p w14:paraId="3B8D2C25" w14:textId="77777777" w:rsidR="00C6278E" w:rsidRPr="006F4BBE" w:rsidRDefault="00C6278E" w:rsidP="00287D0F">
      <w:pPr>
        <w:rPr>
          <w:lang w:val="ru-RU"/>
        </w:rPr>
      </w:pPr>
      <w:bookmarkStart w:id="1014" w:name="_Toc97148936"/>
      <w:r w:rsidRPr="006F4BBE">
        <w:rPr>
          <w:lang w:val="ru-RU"/>
        </w:rPr>
        <w:t xml:space="preserve">Литература первой половины </w:t>
      </w:r>
      <w:r w:rsidRPr="006F4BBE">
        <w:t>XIX</w:t>
      </w:r>
      <w:r w:rsidRPr="006F4BBE">
        <w:rPr>
          <w:lang w:val="ru-RU"/>
        </w:rPr>
        <w:t xml:space="preserve"> века</w:t>
      </w:r>
      <w:bookmarkEnd w:id="1014"/>
    </w:p>
    <w:p w14:paraId="7D064295" w14:textId="7B63CF11" w:rsidR="00C6278E" w:rsidRPr="006F4BBE" w:rsidRDefault="00C6278E" w:rsidP="0000402B">
      <w:pPr>
        <w:rPr>
          <w:lang w:val="ru-RU"/>
        </w:rPr>
      </w:pPr>
      <w:r w:rsidRPr="006F4BBE">
        <w:rPr>
          <w:b/>
          <w:lang w:val="ru-RU"/>
        </w:rPr>
        <w:t>А. С. Пушкин</w:t>
      </w:r>
      <w:r w:rsidRPr="006F4BBE">
        <w:rPr>
          <w:lang w:val="ru-RU"/>
        </w:rPr>
        <w:t xml:space="preserve">. Стихотворения (не менее трёх). «Песнь о вещем  Олеге»,  «Зимняя  дорога»,  </w:t>
      </w:r>
      <w:r w:rsidRPr="006F4BBE">
        <w:rPr>
          <w:spacing w:val="-4"/>
          <w:lang w:val="ru-RU"/>
        </w:rPr>
        <w:t xml:space="preserve">«Узник»,  </w:t>
      </w:r>
      <w:r w:rsidRPr="006F4BBE">
        <w:rPr>
          <w:lang w:val="ru-RU"/>
        </w:rPr>
        <w:t>«Туча»  и  др.</w:t>
      </w:r>
      <w:r w:rsidRPr="006F4BBE">
        <w:rPr>
          <w:spacing w:val="55"/>
          <w:lang w:val="ru-RU"/>
        </w:rPr>
        <w:t xml:space="preserve"> </w:t>
      </w:r>
      <w:r w:rsidRPr="006F4BBE">
        <w:rPr>
          <w:lang w:val="ru-RU"/>
        </w:rPr>
        <w:t>Роман</w:t>
      </w:r>
      <w:r w:rsidR="0000402B">
        <w:rPr>
          <w:lang w:val="ru-RU"/>
        </w:rPr>
        <w:t xml:space="preserve"> </w:t>
      </w:r>
      <w:r w:rsidRPr="006F4BBE">
        <w:rPr>
          <w:lang w:val="ru-RU"/>
        </w:rPr>
        <w:t>«Дубровский».</w:t>
      </w:r>
    </w:p>
    <w:p w14:paraId="74353B99" w14:textId="77777777" w:rsidR="00C6278E" w:rsidRPr="006F4BBE" w:rsidRDefault="00C6278E" w:rsidP="00287D0F">
      <w:pPr>
        <w:rPr>
          <w:lang w:val="ru-RU"/>
        </w:rPr>
      </w:pPr>
      <w:r w:rsidRPr="006F4BBE">
        <w:rPr>
          <w:b/>
          <w:lang w:val="ru-RU"/>
        </w:rPr>
        <w:t>М.</w:t>
      </w:r>
      <w:r w:rsidRPr="006F4BBE">
        <w:rPr>
          <w:b/>
          <w:spacing w:val="-12"/>
          <w:lang w:val="ru-RU"/>
        </w:rPr>
        <w:t xml:space="preserve"> </w:t>
      </w:r>
      <w:r w:rsidRPr="006F4BBE">
        <w:rPr>
          <w:b/>
          <w:lang w:val="ru-RU"/>
        </w:rPr>
        <w:t>Ю.</w:t>
      </w:r>
      <w:r w:rsidRPr="006F4BBE">
        <w:rPr>
          <w:b/>
          <w:spacing w:val="-12"/>
          <w:lang w:val="ru-RU"/>
        </w:rPr>
        <w:t xml:space="preserve"> </w:t>
      </w:r>
      <w:r w:rsidRPr="006F4BBE">
        <w:rPr>
          <w:b/>
          <w:lang w:val="ru-RU"/>
        </w:rPr>
        <w:t>Лермонтов</w:t>
      </w:r>
      <w:r w:rsidRPr="006F4BBE">
        <w:rPr>
          <w:i/>
          <w:lang w:val="ru-RU"/>
        </w:rPr>
        <w:t>.</w:t>
      </w:r>
      <w:r w:rsidRPr="006F4BBE">
        <w:rPr>
          <w:i/>
          <w:spacing w:val="-11"/>
          <w:lang w:val="ru-RU"/>
        </w:rPr>
        <w:t xml:space="preserve"> </w:t>
      </w:r>
      <w:r w:rsidRPr="006F4BBE">
        <w:rPr>
          <w:lang w:val="ru-RU"/>
        </w:rPr>
        <w:t>Стихотворения</w:t>
      </w:r>
      <w:r w:rsidRPr="006F4BBE">
        <w:rPr>
          <w:spacing w:val="-12"/>
          <w:lang w:val="ru-RU"/>
        </w:rPr>
        <w:t xml:space="preserve"> </w:t>
      </w:r>
      <w:r w:rsidRPr="006F4BBE">
        <w:rPr>
          <w:lang w:val="ru-RU"/>
        </w:rPr>
        <w:t>(не</w:t>
      </w:r>
      <w:r w:rsidRPr="006F4BBE">
        <w:rPr>
          <w:spacing w:val="-12"/>
          <w:lang w:val="ru-RU"/>
        </w:rPr>
        <w:t xml:space="preserve"> </w:t>
      </w:r>
      <w:r w:rsidRPr="006F4BBE">
        <w:rPr>
          <w:lang w:val="ru-RU"/>
        </w:rPr>
        <w:t>менее</w:t>
      </w:r>
      <w:r w:rsidRPr="006F4BBE">
        <w:rPr>
          <w:spacing w:val="-12"/>
          <w:lang w:val="ru-RU"/>
        </w:rPr>
        <w:t xml:space="preserve"> </w:t>
      </w:r>
      <w:r w:rsidRPr="006F4BBE">
        <w:rPr>
          <w:lang w:val="ru-RU"/>
        </w:rPr>
        <w:t>трёх).</w:t>
      </w:r>
      <w:r w:rsidRPr="006F4BBE">
        <w:rPr>
          <w:spacing w:val="-12"/>
          <w:lang w:val="ru-RU"/>
        </w:rPr>
        <w:t xml:space="preserve"> </w:t>
      </w:r>
      <w:r w:rsidRPr="006F4BBE">
        <w:rPr>
          <w:spacing w:val="-4"/>
          <w:lang w:val="ru-RU"/>
        </w:rPr>
        <w:t>«Три</w:t>
      </w:r>
      <w:r w:rsidRPr="006F4BBE">
        <w:rPr>
          <w:spacing w:val="-12"/>
          <w:lang w:val="ru-RU"/>
        </w:rPr>
        <w:t xml:space="preserve"> </w:t>
      </w:r>
      <w:r w:rsidRPr="006F4BBE">
        <w:rPr>
          <w:lang w:val="ru-RU"/>
        </w:rPr>
        <w:t xml:space="preserve">пальмы», «Листок», </w:t>
      </w:r>
      <w:r w:rsidRPr="006F4BBE">
        <w:rPr>
          <w:spacing w:val="-5"/>
          <w:lang w:val="ru-RU"/>
        </w:rPr>
        <w:t xml:space="preserve">«Утёс» </w:t>
      </w:r>
      <w:r w:rsidRPr="006F4BBE">
        <w:rPr>
          <w:lang w:val="ru-RU"/>
        </w:rPr>
        <w:t xml:space="preserve">и </w:t>
      </w:r>
      <w:r w:rsidRPr="006F4BBE">
        <w:rPr>
          <w:spacing w:val="3"/>
          <w:lang w:val="ru-RU"/>
        </w:rPr>
        <w:t xml:space="preserve"> </w:t>
      </w:r>
      <w:r w:rsidRPr="006F4BBE">
        <w:rPr>
          <w:lang w:val="ru-RU"/>
        </w:rPr>
        <w:t>др.</w:t>
      </w:r>
    </w:p>
    <w:p w14:paraId="582E45E4" w14:textId="4254C5E8" w:rsidR="00C6278E" w:rsidRPr="006F4BBE" w:rsidRDefault="00C6278E" w:rsidP="0000402B">
      <w:pPr>
        <w:rPr>
          <w:lang w:val="ru-RU"/>
        </w:rPr>
      </w:pPr>
      <w:r w:rsidRPr="006F4BBE">
        <w:rPr>
          <w:b/>
          <w:lang w:val="ru-RU"/>
        </w:rPr>
        <w:t xml:space="preserve">А.В. Кольцов. </w:t>
      </w:r>
      <w:r w:rsidRPr="006F4BBE">
        <w:rPr>
          <w:lang w:val="ru-RU"/>
        </w:rPr>
        <w:t>Стихотворения (не менее двух). Например,</w:t>
      </w:r>
      <w:r w:rsidR="0000402B">
        <w:rPr>
          <w:lang w:val="ru-RU"/>
        </w:rPr>
        <w:t xml:space="preserve"> </w:t>
      </w:r>
      <w:r w:rsidRPr="006F4BBE">
        <w:rPr>
          <w:lang w:val="ru-RU"/>
        </w:rPr>
        <w:t>«Косарь», «Соловей» и др.</w:t>
      </w:r>
    </w:p>
    <w:p w14:paraId="023C2256" w14:textId="77777777" w:rsidR="00C6278E" w:rsidRPr="006F4BBE" w:rsidRDefault="00C6278E" w:rsidP="00287D0F">
      <w:pPr>
        <w:rPr>
          <w:lang w:val="ru-RU"/>
        </w:rPr>
      </w:pPr>
      <w:bookmarkStart w:id="1015" w:name="_Toc97148937"/>
      <w:r w:rsidRPr="006F4BBE">
        <w:rPr>
          <w:lang w:val="ru-RU"/>
        </w:rPr>
        <w:t xml:space="preserve">Литература второй половины </w:t>
      </w:r>
      <w:r w:rsidRPr="006F4BBE">
        <w:t>XIX</w:t>
      </w:r>
      <w:r w:rsidRPr="006F4BBE">
        <w:rPr>
          <w:lang w:val="ru-RU"/>
        </w:rPr>
        <w:t xml:space="preserve"> века</w:t>
      </w:r>
      <w:bookmarkEnd w:id="1015"/>
    </w:p>
    <w:p w14:paraId="57FDDCF0" w14:textId="4939375D" w:rsidR="00C6278E" w:rsidRPr="006F4BBE" w:rsidRDefault="00C6278E" w:rsidP="00287D0F">
      <w:pPr>
        <w:rPr>
          <w:lang w:val="ru-RU"/>
        </w:rPr>
      </w:pPr>
      <w:r w:rsidRPr="006F4BBE">
        <w:rPr>
          <w:b/>
          <w:lang w:val="ru-RU"/>
        </w:rPr>
        <w:t xml:space="preserve">Ф.И. Тютчев. </w:t>
      </w:r>
      <w:r w:rsidRPr="006F4BBE">
        <w:rPr>
          <w:lang w:val="ru-RU"/>
        </w:rPr>
        <w:t>Стихотворения (не менее двух). «Есть в осени первоначальной…», «С поляны коршун поднялся…».</w:t>
      </w:r>
    </w:p>
    <w:p w14:paraId="4111B6A9" w14:textId="6CDD482A" w:rsidR="00C6278E" w:rsidRPr="006F4BBE" w:rsidRDefault="00C6278E" w:rsidP="00287D0F">
      <w:pPr>
        <w:rPr>
          <w:lang w:val="ru-RU"/>
        </w:rPr>
      </w:pPr>
      <w:r w:rsidRPr="006F4BBE">
        <w:rPr>
          <w:b/>
          <w:lang w:val="ru-RU"/>
        </w:rPr>
        <w:t xml:space="preserve">А. А. Фет. </w:t>
      </w:r>
      <w:r w:rsidRPr="006F4BBE">
        <w:rPr>
          <w:lang w:val="ru-RU"/>
        </w:rPr>
        <w:t xml:space="preserve">Стихотворения (не менее двух). </w:t>
      </w:r>
      <w:r w:rsidRPr="006F4BBE">
        <w:rPr>
          <w:spacing w:val="-5"/>
          <w:lang w:val="ru-RU"/>
        </w:rPr>
        <w:t xml:space="preserve">«Учись  </w:t>
      </w:r>
      <w:r w:rsidRPr="006F4BBE">
        <w:rPr>
          <w:lang w:val="ru-RU"/>
        </w:rPr>
        <w:t xml:space="preserve">у них </w:t>
      </w:r>
      <w:r w:rsidR="00BD6D2B" w:rsidRPr="006F4BBE">
        <w:rPr>
          <w:lang w:val="ru-RU"/>
        </w:rPr>
        <w:t>–</w:t>
      </w:r>
      <w:r w:rsidRPr="006F4BBE">
        <w:rPr>
          <w:lang w:val="ru-RU"/>
        </w:rPr>
        <w:t xml:space="preserve">   у</w:t>
      </w:r>
      <w:r w:rsidRPr="006F4BBE">
        <w:rPr>
          <w:spacing w:val="-13"/>
          <w:lang w:val="ru-RU"/>
        </w:rPr>
        <w:t xml:space="preserve"> </w:t>
      </w:r>
      <w:r w:rsidRPr="006F4BBE">
        <w:rPr>
          <w:lang w:val="ru-RU"/>
        </w:rPr>
        <w:t>дуба,</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берёзы…»,</w:t>
      </w:r>
      <w:r w:rsidRPr="006F4BBE">
        <w:rPr>
          <w:spacing w:val="-13"/>
          <w:lang w:val="ru-RU"/>
        </w:rPr>
        <w:t xml:space="preserve"> </w:t>
      </w:r>
      <w:r w:rsidRPr="006F4BBE">
        <w:rPr>
          <w:lang w:val="ru-RU"/>
        </w:rPr>
        <w:t>«Я</w:t>
      </w:r>
      <w:r w:rsidRPr="006F4BBE">
        <w:rPr>
          <w:spacing w:val="-13"/>
          <w:lang w:val="ru-RU"/>
        </w:rPr>
        <w:t xml:space="preserve"> </w:t>
      </w:r>
      <w:r w:rsidRPr="006F4BBE">
        <w:rPr>
          <w:lang w:val="ru-RU"/>
        </w:rPr>
        <w:t>пришёл</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тебе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приветом…».</w:t>
      </w:r>
    </w:p>
    <w:p w14:paraId="5F99493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«Бежин луг».</w:t>
      </w:r>
    </w:p>
    <w:p w14:paraId="169A71F7" w14:textId="77777777" w:rsidR="00C6278E" w:rsidRPr="006F4BBE" w:rsidRDefault="00C6278E" w:rsidP="00287D0F">
      <w:pPr>
        <w:rPr>
          <w:lang w:val="ru-RU"/>
        </w:rPr>
      </w:pPr>
      <w:r w:rsidRPr="006F4BBE">
        <w:rPr>
          <w:b/>
          <w:lang w:val="ru-RU"/>
        </w:rPr>
        <w:t xml:space="preserve">Н. С. Лесков. </w:t>
      </w:r>
      <w:r w:rsidRPr="006F4BBE">
        <w:rPr>
          <w:lang w:val="ru-RU"/>
        </w:rPr>
        <w:t>Сказ «Левша».</w:t>
      </w:r>
    </w:p>
    <w:p w14:paraId="3E12BFF0" w14:textId="77777777" w:rsidR="00C6278E" w:rsidRPr="006F4BBE" w:rsidRDefault="00C6278E" w:rsidP="00287D0F">
      <w:pPr>
        <w:rPr>
          <w:lang w:val="ru-RU"/>
        </w:rPr>
      </w:pPr>
      <w:r w:rsidRPr="006F4BBE">
        <w:rPr>
          <w:b/>
          <w:lang w:val="ru-RU"/>
        </w:rPr>
        <w:t xml:space="preserve">Л. Н. Толстой. </w:t>
      </w:r>
      <w:r w:rsidRPr="006F4BBE">
        <w:rPr>
          <w:lang w:val="ru-RU"/>
        </w:rPr>
        <w:t>Повесть «Детство» (главы).</w:t>
      </w:r>
    </w:p>
    <w:p w14:paraId="705A1E4B" w14:textId="77777777" w:rsidR="00C6278E" w:rsidRPr="006F4BBE" w:rsidRDefault="00C6278E" w:rsidP="00287D0F">
      <w:pPr>
        <w:rPr>
          <w:lang w:val="ru-RU"/>
        </w:rPr>
      </w:pPr>
      <w:r w:rsidRPr="006F4BBE">
        <w:rPr>
          <w:b/>
          <w:lang w:val="ru-RU"/>
        </w:rPr>
        <w:t xml:space="preserve">А. П. Чехов. </w:t>
      </w:r>
      <w:r w:rsidRPr="006F4BBE">
        <w:rPr>
          <w:lang w:val="ru-RU"/>
        </w:rPr>
        <w:t xml:space="preserve">Рассказы (три по выбору). Например, </w:t>
      </w:r>
      <w:r w:rsidRPr="006F4BBE">
        <w:rPr>
          <w:spacing w:val="-3"/>
          <w:lang w:val="ru-RU"/>
        </w:rPr>
        <w:t>«Толстый</w:t>
      </w:r>
      <w:r w:rsidRPr="006F4BBE">
        <w:rPr>
          <w:spacing w:val="51"/>
          <w:lang w:val="ru-RU"/>
        </w:rPr>
        <w:t xml:space="preserve"> </w:t>
      </w:r>
      <w:r w:rsidRPr="006F4BBE">
        <w:rPr>
          <w:lang w:val="ru-RU"/>
        </w:rPr>
        <w:t xml:space="preserve">и тонкий», «Хамелеон», «Смерть чиновника» и </w:t>
      </w:r>
      <w:r w:rsidRPr="006F4BBE">
        <w:rPr>
          <w:spacing w:val="17"/>
          <w:lang w:val="ru-RU"/>
        </w:rPr>
        <w:t xml:space="preserve"> </w:t>
      </w:r>
      <w:r w:rsidRPr="006F4BBE">
        <w:rPr>
          <w:lang w:val="ru-RU"/>
        </w:rPr>
        <w:t>др.</w:t>
      </w:r>
    </w:p>
    <w:p w14:paraId="4C4927B8" w14:textId="77777777" w:rsidR="00C6278E" w:rsidRPr="006F4BBE" w:rsidRDefault="00C6278E" w:rsidP="00287D0F">
      <w:pPr>
        <w:rPr>
          <w:lang w:val="ru-RU"/>
        </w:rPr>
      </w:pPr>
      <w:r w:rsidRPr="006F4BBE">
        <w:rPr>
          <w:b/>
          <w:lang w:val="ru-RU"/>
        </w:rPr>
        <w:t>А. И. Куприн</w:t>
      </w:r>
      <w:r w:rsidRPr="006F4BBE">
        <w:rPr>
          <w:lang w:val="ru-RU"/>
        </w:rPr>
        <w:t>. Рассказ «Чудесный доктор».</w:t>
      </w:r>
    </w:p>
    <w:p w14:paraId="2D859D14" w14:textId="77777777" w:rsidR="00C6278E" w:rsidRPr="006F4BBE" w:rsidRDefault="00C6278E" w:rsidP="00287D0F">
      <w:pPr>
        <w:rPr>
          <w:lang w:val="ru-RU"/>
        </w:rPr>
      </w:pPr>
    </w:p>
    <w:p w14:paraId="79E7DCEE" w14:textId="77777777" w:rsidR="00C6278E" w:rsidRPr="006F4BBE" w:rsidRDefault="00C6278E" w:rsidP="00287D0F">
      <w:pPr>
        <w:rPr>
          <w:lang w:val="ru-RU"/>
        </w:rPr>
      </w:pPr>
      <w:bookmarkStart w:id="1016" w:name="_Toc97148938"/>
      <w:r w:rsidRPr="006F4BBE">
        <w:rPr>
          <w:lang w:val="ru-RU"/>
        </w:rPr>
        <w:t xml:space="preserve">Литература </w:t>
      </w:r>
      <w:r w:rsidRPr="006F4BBE">
        <w:t>XX</w:t>
      </w:r>
      <w:r w:rsidRPr="006F4BBE">
        <w:rPr>
          <w:lang w:val="ru-RU"/>
        </w:rPr>
        <w:t xml:space="preserve"> века</w:t>
      </w:r>
      <w:bookmarkEnd w:id="1016"/>
    </w:p>
    <w:p w14:paraId="4F13A067" w14:textId="77777777" w:rsidR="00C6278E" w:rsidRPr="006F4BBE" w:rsidRDefault="00C6278E" w:rsidP="00287D0F">
      <w:pPr>
        <w:rPr>
          <w:lang w:val="ru-RU"/>
        </w:rPr>
      </w:pPr>
      <w:r w:rsidRPr="006F4BBE">
        <w:rPr>
          <w:b/>
          <w:lang w:val="ru-RU"/>
        </w:rPr>
        <w:t>Стихотворения</w:t>
      </w:r>
      <w:r w:rsidRPr="006F4BBE">
        <w:rPr>
          <w:b/>
          <w:spacing w:val="-8"/>
          <w:lang w:val="ru-RU"/>
        </w:rPr>
        <w:t xml:space="preserve"> </w:t>
      </w:r>
      <w:r w:rsidRPr="006F4BBE">
        <w:rPr>
          <w:b/>
          <w:lang w:val="ru-RU"/>
        </w:rPr>
        <w:t>отечественных</w:t>
      </w:r>
      <w:r w:rsidRPr="006F4BBE">
        <w:rPr>
          <w:b/>
          <w:spacing w:val="-8"/>
          <w:lang w:val="ru-RU"/>
        </w:rPr>
        <w:t xml:space="preserve"> </w:t>
      </w:r>
      <w:r w:rsidRPr="006F4BBE">
        <w:rPr>
          <w:b/>
          <w:lang w:val="ru-RU"/>
        </w:rPr>
        <w:t>поэтов</w:t>
      </w:r>
      <w:r w:rsidRPr="006F4BBE">
        <w:rPr>
          <w:b/>
          <w:spacing w:val="-8"/>
          <w:lang w:val="ru-RU"/>
        </w:rPr>
        <w:t xml:space="preserve"> </w:t>
      </w:r>
      <w:r w:rsidRPr="006F4BBE">
        <w:rPr>
          <w:b/>
          <w:lang w:val="ru-RU"/>
        </w:rPr>
        <w:t>начала</w:t>
      </w:r>
      <w:r w:rsidRPr="006F4BBE">
        <w:rPr>
          <w:b/>
          <w:spacing w:val="-8"/>
          <w:lang w:val="ru-RU"/>
        </w:rPr>
        <w:t xml:space="preserve"> </w:t>
      </w:r>
      <w:r w:rsidRPr="006F4BBE">
        <w:rPr>
          <w:b/>
          <w:lang w:val="ru-RU"/>
        </w:rPr>
        <w:t>ХХ</w:t>
      </w:r>
      <w:r w:rsidRPr="006F4BBE">
        <w:rPr>
          <w:b/>
          <w:spacing w:val="-8"/>
          <w:lang w:val="ru-RU"/>
        </w:rPr>
        <w:t xml:space="preserve"> </w:t>
      </w:r>
      <w:r w:rsidRPr="006F4BBE">
        <w:rPr>
          <w:b/>
          <w:lang w:val="ru-RU"/>
        </w:rPr>
        <w:t>века</w:t>
      </w:r>
      <w:r w:rsidRPr="006F4BBE">
        <w:rPr>
          <w:b/>
          <w:spacing w:val="-8"/>
          <w:lang w:val="ru-RU"/>
        </w:rPr>
        <w:t xml:space="preserve"> </w:t>
      </w:r>
      <w:r w:rsidRPr="006F4BBE">
        <w:rPr>
          <w:lang w:val="ru-RU"/>
        </w:rPr>
        <w:t>(не</w:t>
      </w:r>
      <w:r w:rsidRPr="006F4BBE">
        <w:rPr>
          <w:spacing w:val="-8"/>
          <w:lang w:val="ru-RU"/>
        </w:rPr>
        <w:t xml:space="preserve"> </w:t>
      </w:r>
      <w:r w:rsidRPr="006F4BBE">
        <w:rPr>
          <w:lang w:val="ru-RU"/>
        </w:rPr>
        <w:t xml:space="preserve">менее двух). Например, стихотворения С. А. Есенина, В. В. Маяковского, А. А. Блока и </w:t>
      </w:r>
      <w:r w:rsidRPr="006F4BBE">
        <w:rPr>
          <w:spacing w:val="13"/>
          <w:lang w:val="ru-RU"/>
        </w:rPr>
        <w:t xml:space="preserve"> </w:t>
      </w:r>
      <w:r w:rsidRPr="006F4BBE">
        <w:rPr>
          <w:lang w:val="ru-RU"/>
        </w:rPr>
        <w:t>др.</w:t>
      </w:r>
    </w:p>
    <w:p w14:paraId="3EFD78B1" w14:textId="77777777" w:rsidR="00C6278E" w:rsidRPr="006F4BBE" w:rsidRDefault="00C6278E" w:rsidP="00287D0F">
      <w:pPr>
        <w:rPr>
          <w:lang w:val="ru-RU"/>
        </w:rPr>
      </w:pPr>
      <w:r w:rsidRPr="006F4BBE">
        <w:rPr>
          <w:b/>
          <w:lang w:val="ru-RU"/>
        </w:rPr>
        <w:t>Стихотворения</w:t>
      </w:r>
      <w:r w:rsidRPr="006F4BBE">
        <w:rPr>
          <w:b/>
          <w:spacing w:val="-19"/>
          <w:lang w:val="ru-RU"/>
        </w:rPr>
        <w:t xml:space="preserve"> </w:t>
      </w:r>
      <w:r w:rsidRPr="006F4BBE">
        <w:rPr>
          <w:b/>
          <w:lang w:val="ru-RU"/>
        </w:rPr>
        <w:t>отечественных</w:t>
      </w:r>
      <w:r w:rsidRPr="006F4BBE">
        <w:rPr>
          <w:b/>
          <w:spacing w:val="-19"/>
          <w:lang w:val="ru-RU"/>
        </w:rPr>
        <w:t xml:space="preserve"> </w:t>
      </w:r>
      <w:r w:rsidRPr="006F4BBE">
        <w:rPr>
          <w:b/>
          <w:lang w:val="ru-RU"/>
        </w:rPr>
        <w:t>поэтов</w:t>
      </w:r>
      <w:r w:rsidRPr="006F4BBE">
        <w:rPr>
          <w:b/>
          <w:spacing w:val="-19"/>
          <w:lang w:val="ru-RU"/>
        </w:rPr>
        <w:t xml:space="preserve"> </w:t>
      </w:r>
      <w:r w:rsidRPr="006F4BBE">
        <w:rPr>
          <w:b/>
        </w:rPr>
        <w:t>XX</w:t>
      </w:r>
      <w:r w:rsidRPr="006F4BBE">
        <w:rPr>
          <w:b/>
          <w:spacing w:val="-19"/>
          <w:lang w:val="ru-RU"/>
        </w:rPr>
        <w:t xml:space="preserve"> </w:t>
      </w:r>
      <w:r w:rsidRPr="006F4BBE">
        <w:rPr>
          <w:b/>
          <w:lang w:val="ru-RU"/>
        </w:rPr>
        <w:t>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w:t>
      </w:r>
      <w:r w:rsidRPr="006F4BBE">
        <w:rPr>
          <w:spacing w:val="1"/>
          <w:lang w:val="ru-RU"/>
        </w:rPr>
        <w:t xml:space="preserve"> </w:t>
      </w:r>
      <w:r w:rsidRPr="006F4BBE">
        <w:rPr>
          <w:lang w:val="ru-RU"/>
        </w:rPr>
        <w:t>Самойлова.</w:t>
      </w:r>
    </w:p>
    <w:p w14:paraId="1D0C0002" w14:textId="5A8211B8" w:rsidR="00C6278E" w:rsidRPr="006F4BBE" w:rsidRDefault="00C6278E" w:rsidP="00287D0F">
      <w:pPr>
        <w:rPr>
          <w:lang w:val="ru-RU"/>
        </w:rPr>
      </w:pPr>
      <w:r w:rsidRPr="006F4BBE">
        <w:rPr>
          <w:b/>
          <w:lang w:val="ru-RU"/>
        </w:rPr>
        <w:t>Проза</w:t>
      </w:r>
      <w:r w:rsidRPr="006F4BBE">
        <w:rPr>
          <w:b/>
          <w:spacing w:val="-30"/>
          <w:lang w:val="ru-RU"/>
        </w:rPr>
        <w:t xml:space="preserve"> </w:t>
      </w:r>
      <w:r w:rsidRPr="006F4BBE">
        <w:rPr>
          <w:b/>
          <w:lang w:val="ru-RU"/>
        </w:rPr>
        <w:t>отечественных</w:t>
      </w:r>
      <w:r w:rsidRPr="006F4BBE">
        <w:rPr>
          <w:b/>
          <w:spacing w:val="-30"/>
          <w:lang w:val="ru-RU"/>
        </w:rPr>
        <w:t xml:space="preserve"> </w:t>
      </w:r>
      <w:r w:rsidRPr="006F4BBE">
        <w:rPr>
          <w:b/>
          <w:lang w:val="ru-RU"/>
        </w:rPr>
        <w:t>писателей</w:t>
      </w:r>
      <w:r w:rsidRPr="006F4BBE">
        <w:rPr>
          <w:b/>
          <w:spacing w:val="-30"/>
          <w:lang w:val="ru-RU"/>
        </w:rPr>
        <w:t xml:space="preserve"> </w:t>
      </w:r>
      <w:r w:rsidRPr="006F4BBE">
        <w:rPr>
          <w:b/>
          <w:lang w:val="ru-RU"/>
        </w:rPr>
        <w:t>конца</w:t>
      </w:r>
      <w:r w:rsidRPr="006F4BBE">
        <w:rPr>
          <w:b/>
          <w:spacing w:val="-30"/>
          <w:lang w:val="ru-RU"/>
        </w:rPr>
        <w:t xml:space="preserve"> </w:t>
      </w:r>
      <w:r w:rsidRPr="006F4BBE">
        <w:rPr>
          <w:b/>
        </w:rPr>
        <w:t>XX</w:t>
      </w:r>
      <w:r w:rsidRPr="006F4BBE">
        <w:rPr>
          <w:b/>
          <w:spacing w:val="-30"/>
          <w:lang w:val="ru-RU"/>
        </w:rPr>
        <w:t xml:space="preserve"> </w:t>
      </w:r>
      <w:r w:rsidR="00BD6D2B" w:rsidRPr="006F4BBE">
        <w:rPr>
          <w:b/>
          <w:lang w:val="ru-RU"/>
        </w:rPr>
        <w:t>–</w:t>
      </w:r>
      <w:r w:rsidRPr="006F4BBE">
        <w:rPr>
          <w:b/>
          <w:spacing w:val="-30"/>
          <w:lang w:val="ru-RU"/>
        </w:rPr>
        <w:t xml:space="preserve"> </w:t>
      </w:r>
      <w:r w:rsidRPr="006F4BBE">
        <w:rPr>
          <w:b/>
          <w:lang w:val="ru-RU"/>
        </w:rPr>
        <w:t>начала</w:t>
      </w:r>
      <w:r w:rsidRPr="006F4BBE">
        <w:rPr>
          <w:b/>
          <w:spacing w:val="-30"/>
          <w:lang w:val="ru-RU"/>
        </w:rPr>
        <w:t xml:space="preserve"> </w:t>
      </w:r>
      <w:r w:rsidRPr="006F4BBE">
        <w:rPr>
          <w:b/>
        </w:rPr>
        <w:t>XXI</w:t>
      </w:r>
      <w:r w:rsidRPr="006F4BBE">
        <w:rPr>
          <w:b/>
          <w:spacing w:val="-30"/>
          <w:lang w:val="ru-RU"/>
        </w:rPr>
        <w:t xml:space="preserve"> </w:t>
      </w:r>
      <w:r w:rsidRPr="006F4BBE">
        <w:rPr>
          <w:b/>
          <w:lang w:val="ru-RU"/>
        </w:rPr>
        <w:t>века,</w:t>
      </w:r>
      <w:r w:rsidRPr="006F4BBE">
        <w:rPr>
          <w:b/>
          <w:spacing w:val="-29"/>
          <w:lang w:val="ru-RU"/>
        </w:rPr>
        <w:t xml:space="preserve"> </w:t>
      </w:r>
      <w:r w:rsidRPr="006F4BBE">
        <w:rPr>
          <w:b/>
          <w:lang w:val="ru-RU"/>
        </w:rPr>
        <w:t>в</w:t>
      </w:r>
      <w:r w:rsidRPr="006F4BBE">
        <w:rPr>
          <w:b/>
          <w:spacing w:val="-29"/>
          <w:lang w:val="ru-RU"/>
        </w:rPr>
        <w:t xml:space="preserve"> </w:t>
      </w:r>
      <w:r w:rsidRPr="006F4BBE">
        <w:rPr>
          <w:b/>
          <w:lang w:val="ru-RU"/>
        </w:rPr>
        <w:t>том</w:t>
      </w:r>
      <w:r w:rsidRPr="006F4BBE">
        <w:rPr>
          <w:b/>
          <w:spacing w:val="-29"/>
          <w:lang w:val="ru-RU"/>
        </w:rPr>
        <w:t xml:space="preserve"> </w:t>
      </w:r>
      <w:r w:rsidRPr="006F4BBE">
        <w:rPr>
          <w:b/>
          <w:lang w:val="ru-RU"/>
        </w:rPr>
        <w:t>числе</w:t>
      </w:r>
      <w:r w:rsidRPr="006F4BBE">
        <w:rPr>
          <w:b/>
          <w:spacing w:val="-29"/>
          <w:lang w:val="ru-RU"/>
        </w:rPr>
        <w:t xml:space="preserve"> </w:t>
      </w:r>
      <w:r w:rsidRPr="006F4BBE">
        <w:rPr>
          <w:b/>
          <w:lang w:val="ru-RU"/>
        </w:rPr>
        <w:t>о</w:t>
      </w:r>
      <w:r w:rsidRPr="006F4BBE">
        <w:rPr>
          <w:b/>
          <w:spacing w:val="-29"/>
          <w:lang w:val="ru-RU"/>
        </w:rPr>
        <w:t xml:space="preserve"> </w:t>
      </w:r>
      <w:r w:rsidRPr="006F4BBE">
        <w:rPr>
          <w:b/>
          <w:lang w:val="ru-RU"/>
        </w:rPr>
        <w:t>Великой</w:t>
      </w:r>
      <w:r w:rsidRPr="006F4BBE">
        <w:rPr>
          <w:b/>
          <w:spacing w:val="-29"/>
          <w:lang w:val="ru-RU"/>
        </w:rPr>
        <w:t xml:space="preserve"> </w:t>
      </w:r>
      <w:r w:rsidRPr="006F4BBE">
        <w:rPr>
          <w:b/>
          <w:lang w:val="ru-RU"/>
        </w:rPr>
        <w:t>Отечественной</w:t>
      </w:r>
      <w:r w:rsidRPr="006F4BBE">
        <w:rPr>
          <w:b/>
          <w:spacing w:val="-29"/>
          <w:lang w:val="ru-RU"/>
        </w:rPr>
        <w:t xml:space="preserve"> </w:t>
      </w:r>
      <w:r w:rsidRPr="006F4BBE">
        <w:rPr>
          <w:b/>
          <w:lang w:val="ru-RU"/>
        </w:rPr>
        <w:t>войне</w:t>
      </w:r>
      <w:r w:rsidRPr="006F4BBE">
        <w:rPr>
          <w:b/>
          <w:spacing w:val="-29"/>
          <w:lang w:val="ru-RU"/>
        </w:rPr>
        <w:t xml:space="preserve"> </w:t>
      </w:r>
      <w:r w:rsidRPr="006F4BBE">
        <w:rPr>
          <w:lang w:val="ru-RU"/>
        </w:rPr>
        <w:t>(два</w:t>
      </w:r>
      <w:r w:rsidRPr="006F4BBE">
        <w:rPr>
          <w:spacing w:val="-29"/>
          <w:lang w:val="ru-RU"/>
        </w:rPr>
        <w:t xml:space="preserve"> </w:t>
      </w:r>
      <w:r w:rsidRPr="006F4BBE">
        <w:rPr>
          <w:lang w:val="ru-RU"/>
        </w:rPr>
        <w:t>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w:t>
      </w:r>
      <w:r w:rsidRPr="006F4BBE">
        <w:rPr>
          <w:spacing w:val="21"/>
          <w:lang w:val="ru-RU"/>
        </w:rPr>
        <w:t xml:space="preserve"> </w:t>
      </w:r>
      <w:r w:rsidRPr="006F4BBE">
        <w:rPr>
          <w:lang w:val="ru-RU"/>
        </w:rPr>
        <w:t>др.</w:t>
      </w:r>
    </w:p>
    <w:p w14:paraId="7069212B" w14:textId="77777777" w:rsidR="00C6278E" w:rsidRPr="006F4BBE" w:rsidRDefault="00C6278E" w:rsidP="00287D0F">
      <w:pPr>
        <w:rPr>
          <w:lang w:val="ru-RU"/>
        </w:rPr>
      </w:pPr>
      <w:r w:rsidRPr="006F4BBE">
        <w:rPr>
          <w:b/>
          <w:lang w:val="ru-RU"/>
        </w:rPr>
        <w:t xml:space="preserve">В. Г. Распутин. </w:t>
      </w:r>
      <w:r w:rsidRPr="006F4BBE">
        <w:rPr>
          <w:lang w:val="ru-RU"/>
        </w:rPr>
        <w:t>Рассказ «Уроки французского».</w:t>
      </w:r>
    </w:p>
    <w:p w14:paraId="0C2A63AA" w14:textId="41B21E40" w:rsidR="00C6278E" w:rsidRPr="006F4BBE" w:rsidRDefault="00C6278E" w:rsidP="00287D0F">
      <w:pPr>
        <w:rPr>
          <w:lang w:val="ru-RU"/>
        </w:rPr>
      </w:pPr>
      <w:r w:rsidRPr="006F4BBE">
        <w:rPr>
          <w:b/>
          <w:lang w:val="ru-RU"/>
        </w:rPr>
        <w:t>Произведения</w:t>
      </w:r>
      <w:r w:rsidRPr="006F4BBE">
        <w:rPr>
          <w:b/>
          <w:spacing w:val="-37"/>
          <w:lang w:val="ru-RU"/>
        </w:rPr>
        <w:t xml:space="preserve"> </w:t>
      </w:r>
      <w:r w:rsidRPr="006F4BBE">
        <w:rPr>
          <w:b/>
          <w:lang w:val="ru-RU"/>
        </w:rPr>
        <w:t>отечественных</w:t>
      </w:r>
      <w:r w:rsidRPr="006F4BBE">
        <w:rPr>
          <w:b/>
          <w:spacing w:val="-37"/>
          <w:lang w:val="ru-RU"/>
        </w:rPr>
        <w:t xml:space="preserve"> </w:t>
      </w:r>
      <w:r w:rsidRPr="006F4BBE">
        <w:rPr>
          <w:b/>
          <w:lang w:val="ru-RU"/>
        </w:rPr>
        <w:t>писателей</w:t>
      </w:r>
      <w:r w:rsidRPr="006F4BBE">
        <w:rPr>
          <w:b/>
          <w:spacing w:val="-37"/>
          <w:lang w:val="ru-RU"/>
        </w:rPr>
        <w:t xml:space="preserve"> </w:t>
      </w:r>
      <w:r w:rsidRPr="006F4BBE">
        <w:rPr>
          <w:b/>
          <w:lang w:val="ru-RU"/>
        </w:rPr>
        <w:t>на</w:t>
      </w:r>
      <w:r w:rsidRPr="006F4BBE">
        <w:rPr>
          <w:b/>
          <w:spacing w:val="-37"/>
          <w:lang w:val="ru-RU"/>
        </w:rPr>
        <w:t xml:space="preserve"> </w:t>
      </w:r>
      <w:r w:rsidRPr="006F4BBE">
        <w:rPr>
          <w:b/>
          <w:lang w:val="ru-RU"/>
        </w:rPr>
        <w:t>тему</w:t>
      </w:r>
      <w:r w:rsidRPr="006F4BBE">
        <w:rPr>
          <w:b/>
          <w:spacing w:val="-37"/>
          <w:lang w:val="ru-RU"/>
        </w:rPr>
        <w:t xml:space="preserve"> </w:t>
      </w:r>
      <w:r w:rsidRPr="006F4BBE">
        <w:rPr>
          <w:b/>
          <w:lang w:val="ru-RU"/>
        </w:rPr>
        <w:t xml:space="preserve">взросления человека </w:t>
      </w:r>
      <w:r w:rsidRPr="006F4BBE">
        <w:rPr>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w:t>
      </w:r>
      <w:r w:rsidR="0027100D">
        <w:rPr>
          <w:lang w:val="ru-RU"/>
        </w:rPr>
        <w:t xml:space="preserve"> </w:t>
      </w:r>
      <w:r w:rsidRPr="006F4BBE">
        <w:rPr>
          <w:lang w:val="ru-RU"/>
        </w:rPr>
        <w:t>в мире» и</w:t>
      </w:r>
      <w:r w:rsidRPr="006F4BBE">
        <w:rPr>
          <w:spacing w:val="6"/>
          <w:lang w:val="ru-RU"/>
        </w:rPr>
        <w:t xml:space="preserve"> </w:t>
      </w:r>
      <w:r w:rsidRPr="006F4BBE">
        <w:rPr>
          <w:lang w:val="ru-RU"/>
        </w:rPr>
        <w:t>др.</w:t>
      </w:r>
    </w:p>
    <w:p w14:paraId="513E1998" w14:textId="693F45A1" w:rsidR="00C6278E" w:rsidRDefault="00C6278E" w:rsidP="00287D0F">
      <w:pPr>
        <w:rPr>
          <w:lang w:val="ru-RU"/>
        </w:rPr>
      </w:pPr>
      <w:r w:rsidRPr="006F4BBE">
        <w:rPr>
          <w:b/>
          <w:lang w:val="ru-RU"/>
        </w:rPr>
        <w:t>Произведения современных отечественных писателей-фантастов</w:t>
      </w:r>
      <w:r w:rsidRPr="006F4BBE">
        <w:rPr>
          <w:b/>
          <w:spacing w:val="-24"/>
          <w:lang w:val="ru-RU"/>
        </w:rPr>
        <w:t xml:space="preserve"> </w:t>
      </w:r>
      <w:r w:rsidRPr="006F4BBE">
        <w:rPr>
          <w:lang w:val="ru-RU"/>
        </w:rPr>
        <w:t>(не</w:t>
      </w:r>
      <w:r w:rsidRPr="006F4BBE">
        <w:rPr>
          <w:spacing w:val="-24"/>
          <w:lang w:val="ru-RU"/>
        </w:rPr>
        <w:t xml:space="preserve"> </w:t>
      </w:r>
      <w:r w:rsidRPr="006F4BBE">
        <w:rPr>
          <w:lang w:val="ru-RU"/>
        </w:rPr>
        <w:t>менее</w:t>
      </w:r>
      <w:r w:rsidRPr="006F4BBE">
        <w:rPr>
          <w:spacing w:val="-24"/>
          <w:lang w:val="ru-RU"/>
        </w:rPr>
        <w:t xml:space="preserve"> </w:t>
      </w:r>
      <w:r w:rsidRPr="006F4BBE">
        <w:rPr>
          <w:lang w:val="ru-RU"/>
        </w:rPr>
        <w:t>двух).</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Жвалевский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w:t>
      </w:r>
      <w:r w:rsidRPr="006F4BBE">
        <w:rPr>
          <w:spacing w:val="-24"/>
          <w:lang w:val="ru-RU"/>
        </w:rPr>
        <w:t xml:space="preserve"> </w:t>
      </w:r>
      <w:r w:rsidRPr="006F4BBE">
        <w:rPr>
          <w:lang w:val="ru-RU"/>
        </w:rPr>
        <w:t>Б.</w:t>
      </w:r>
      <w:r w:rsidRPr="006F4BBE">
        <w:rPr>
          <w:spacing w:val="-24"/>
          <w:lang w:val="ru-RU"/>
        </w:rPr>
        <w:t xml:space="preserve"> </w:t>
      </w:r>
      <w:r w:rsidRPr="006F4BBE">
        <w:rPr>
          <w:lang w:val="ru-RU"/>
        </w:rPr>
        <w:t>Пастернак.</w:t>
      </w:r>
      <w:r w:rsidRPr="006F4BBE">
        <w:rPr>
          <w:spacing w:val="-23"/>
          <w:lang w:val="ru-RU"/>
        </w:rPr>
        <w:t xml:space="preserve"> </w:t>
      </w:r>
      <w:r w:rsidRPr="006F4BBE">
        <w:rPr>
          <w:lang w:val="ru-RU"/>
        </w:rPr>
        <w:t>«Время</w:t>
      </w:r>
      <w:r w:rsidRPr="006F4BBE">
        <w:rPr>
          <w:spacing w:val="-23"/>
          <w:lang w:val="ru-RU"/>
        </w:rPr>
        <w:t xml:space="preserve"> </w:t>
      </w:r>
      <w:r w:rsidRPr="006F4BBE">
        <w:rPr>
          <w:lang w:val="ru-RU"/>
        </w:rPr>
        <w:t>всегда</w:t>
      </w:r>
      <w:r w:rsidRPr="006F4BBE">
        <w:rPr>
          <w:spacing w:val="-23"/>
          <w:lang w:val="ru-RU"/>
        </w:rPr>
        <w:t xml:space="preserve"> </w:t>
      </w:r>
      <w:r w:rsidRPr="006F4BBE">
        <w:rPr>
          <w:lang w:val="ru-RU"/>
        </w:rPr>
        <w:t>хорошее»;</w:t>
      </w:r>
      <w:r w:rsidRPr="006F4BBE">
        <w:rPr>
          <w:spacing w:val="-23"/>
          <w:lang w:val="ru-RU"/>
        </w:rPr>
        <w:t xml:space="preserve"> </w:t>
      </w:r>
      <w:r w:rsidRPr="006F4BBE">
        <w:rPr>
          <w:lang w:val="ru-RU"/>
        </w:rPr>
        <w:t>С.</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Лукьяненко.</w:t>
      </w:r>
      <w:r w:rsidRPr="006F4BBE">
        <w:rPr>
          <w:spacing w:val="-23"/>
          <w:lang w:val="ru-RU"/>
        </w:rPr>
        <w:t xml:space="preserve"> </w:t>
      </w:r>
      <w:r w:rsidRPr="006F4BBE">
        <w:rPr>
          <w:lang w:val="ru-RU"/>
        </w:rPr>
        <w:t>«Мальчик и</w:t>
      </w:r>
      <w:r w:rsidRPr="006F4BBE">
        <w:rPr>
          <w:spacing w:val="-20"/>
          <w:lang w:val="ru-RU"/>
        </w:rPr>
        <w:t xml:space="preserve"> </w:t>
      </w:r>
      <w:r w:rsidRPr="006F4BBE">
        <w:rPr>
          <w:lang w:val="ru-RU"/>
        </w:rPr>
        <w:t>Тьма»;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Ледерман.</w:t>
      </w:r>
      <w:r w:rsidRPr="006F4BBE">
        <w:rPr>
          <w:spacing w:val="-20"/>
          <w:lang w:val="ru-RU"/>
        </w:rPr>
        <w:t xml:space="preserve"> </w:t>
      </w:r>
      <w:r w:rsidRPr="006F4BBE">
        <w:rPr>
          <w:lang w:val="ru-RU"/>
        </w:rPr>
        <w:t>«Календарь</w:t>
      </w:r>
      <w:r w:rsidRPr="006F4BBE">
        <w:rPr>
          <w:spacing w:val="-20"/>
          <w:lang w:val="ru-RU"/>
        </w:rPr>
        <w:t xml:space="preserve"> </w:t>
      </w:r>
      <w:r w:rsidRPr="006F4BBE">
        <w:rPr>
          <w:lang w:val="ru-RU"/>
        </w:rPr>
        <w:t>ма(й)я»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др.</w:t>
      </w:r>
    </w:p>
    <w:p w14:paraId="3B5F1D29" w14:textId="77777777" w:rsidR="0027100D" w:rsidRPr="006F4BBE" w:rsidRDefault="0027100D" w:rsidP="00287D0F">
      <w:pPr>
        <w:rPr>
          <w:lang w:val="ru-RU"/>
        </w:rPr>
      </w:pPr>
    </w:p>
    <w:p w14:paraId="5668B5D5" w14:textId="77777777" w:rsidR="00C6278E" w:rsidRPr="006F4BBE" w:rsidRDefault="00C6278E" w:rsidP="00287D0F">
      <w:pPr>
        <w:rPr>
          <w:lang w:val="ru-RU"/>
        </w:rPr>
      </w:pPr>
      <w:bookmarkStart w:id="1017" w:name="_Toc97148939"/>
      <w:r w:rsidRPr="006F4BBE">
        <w:rPr>
          <w:lang w:val="ru-RU"/>
        </w:rPr>
        <w:t>Литература  народов  Российской Федерации</w:t>
      </w:r>
      <w:bookmarkEnd w:id="1017"/>
    </w:p>
    <w:p w14:paraId="51D253FA" w14:textId="4AEE8868" w:rsidR="00C6278E" w:rsidRPr="006F4BBE" w:rsidRDefault="00C6278E" w:rsidP="0027100D">
      <w:pPr>
        <w:rPr>
          <w:lang w:val="ru-RU"/>
        </w:rPr>
      </w:pPr>
      <w:r w:rsidRPr="006F4BBE">
        <w:rPr>
          <w:b/>
          <w:lang w:val="ru-RU"/>
        </w:rPr>
        <w:t>Стихотворения</w:t>
      </w:r>
      <w:r w:rsidRPr="006F4BBE">
        <w:rPr>
          <w:b/>
          <w:spacing w:val="-28"/>
          <w:lang w:val="ru-RU"/>
        </w:rPr>
        <w:t xml:space="preserve"> </w:t>
      </w:r>
      <w:r w:rsidRPr="006F4BBE">
        <w:rPr>
          <w:lang w:val="ru-RU"/>
        </w:rPr>
        <w:t>(два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выбору).</w:t>
      </w:r>
      <w:r w:rsidRPr="006F4BBE">
        <w:rPr>
          <w:spacing w:val="-28"/>
          <w:lang w:val="ru-RU"/>
        </w:rPr>
        <w:t xml:space="preserve"> </w:t>
      </w:r>
      <w:r w:rsidRPr="006F4BBE">
        <w:rPr>
          <w:lang w:val="ru-RU"/>
        </w:rPr>
        <w:t>Например,</w:t>
      </w:r>
      <w:r w:rsidRPr="006F4BBE">
        <w:rPr>
          <w:spacing w:val="-28"/>
          <w:lang w:val="ru-RU"/>
        </w:rPr>
        <w:t xml:space="preserve"> </w:t>
      </w:r>
      <w:r w:rsidRPr="006F4BBE">
        <w:rPr>
          <w:lang w:val="ru-RU"/>
        </w:rPr>
        <w:t>М.</w:t>
      </w:r>
      <w:r w:rsidRPr="006F4BBE">
        <w:rPr>
          <w:spacing w:val="-28"/>
          <w:lang w:val="ru-RU"/>
        </w:rPr>
        <w:t xml:space="preserve"> </w:t>
      </w:r>
      <w:r w:rsidRPr="006F4BBE">
        <w:rPr>
          <w:lang w:val="ru-RU"/>
        </w:rPr>
        <w:t>Карим.</w:t>
      </w:r>
      <w:r w:rsidRPr="006F4BBE">
        <w:rPr>
          <w:spacing w:val="-28"/>
          <w:lang w:val="ru-RU"/>
        </w:rPr>
        <w:t xml:space="preserve"> </w:t>
      </w:r>
      <w:r w:rsidRPr="006F4BBE">
        <w:rPr>
          <w:lang w:val="ru-RU"/>
        </w:rPr>
        <w:t xml:space="preserve">«Бессмертие» (фрагменты); </w:t>
      </w:r>
      <w:r w:rsidRPr="006F4BBE">
        <w:rPr>
          <w:spacing w:val="-10"/>
          <w:lang w:val="ru-RU"/>
        </w:rPr>
        <w:t xml:space="preserve">Г. </w:t>
      </w:r>
      <w:r w:rsidRPr="006F4BBE">
        <w:rPr>
          <w:lang w:val="ru-RU"/>
        </w:rPr>
        <w:t>Тукай. «Родная деревня», «Книга»; К.</w:t>
      </w:r>
      <w:r w:rsidRPr="006F4BBE">
        <w:rPr>
          <w:spacing w:val="-12"/>
          <w:lang w:val="ru-RU"/>
        </w:rPr>
        <w:t xml:space="preserve"> </w:t>
      </w:r>
      <w:r w:rsidRPr="006F4BBE">
        <w:rPr>
          <w:lang w:val="ru-RU"/>
        </w:rPr>
        <w:t>Кулиев.</w:t>
      </w:r>
      <w:r w:rsidRPr="006F4BBE">
        <w:rPr>
          <w:spacing w:val="-12"/>
          <w:lang w:val="ru-RU"/>
        </w:rPr>
        <w:t xml:space="preserve"> </w:t>
      </w:r>
      <w:r w:rsidRPr="006F4BBE">
        <w:rPr>
          <w:lang w:val="ru-RU"/>
        </w:rPr>
        <w:t>«Когда</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меня</w:t>
      </w:r>
      <w:r w:rsidRPr="006F4BBE">
        <w:rPr>
          <w:spacing w:val="-12"/>
          <w:lang w:val="ru-RU"/>
        </w:rPr>
        <w:t xml:space="preserve"> </w:t>
      </w:r>
      <w:r w:rsidRPr="006F4BBE">
        <w:rPr>
          <w:lang w:val="ru-RU"/>
        </w:rPr>
        <w:t>навалилась</w:t>
      </w:r>
      <w:r w:rsidRPr="006F4BBE">
        <w:rPr>
          <w:spacing w:val="-12"/>
          <w:lang w:val="ru-RU"/>
        </w:rPr>
        <w:t xml:space="preserve"> </w:t>
      </w:r>
      <w:r w:rsidRPr="006F4BBE">
        <w:rPr>
          <w:lang w:val="ru-RU"/>
        </w:rPr>
        <w:t>беда…»,</w:t>
      </w:r>
      <w:r w:rsidRPr="006F4BBE">
        <w:rPr>
          <w:spacing w:val="-12"/>
          <w:lang w:val="ru-RU"/>
        </w:rPr>
        <w:t xml:space="preserve"> </w:t>
      </w:r>
      <w:r w:rsidRPr="006F4BBE">
        <w:rPr>
          <w:lang w:val="ru-RU"/>
        </w:rPr>
        <w:t>«Каким</w:t>
      </w:r>
      <w:r w:rsidRPr="006F4BBE">
        <w:rPr>
          <w:spacing w:val="-12"/>
          <w:lang w:val="ru-RU"/>
        </w:rPr>
        <w:t xml:space="preserve"> </w:t>
      </w:r>
      <w:r w:rsidRPr="006F4BBE">
        <w:rPr>
          <w:lang w:val="ru-RU"/>
        </w:rPr>
        <w:t>бы</w:t>
      </w:r>
      <w:r w:rsidRPr="006F4BBE">
        <w:rPr>
          <w:spacing w:val="-12"/>
          <w:lang w:val="ru-RU"/>
        </w:rPr>
        <w:t xml:space="preserve"> </w:t>
      </w:r>
      <w:r w:rsidRPr="006F4BBE">
        <w:rPr>
          <w:lang w:val="ru-RU"/>
        </w:rPr>
        <w:t>малым</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был</w:t>
      </w:r>
      <w:r w:rsidRPr="006F4BBE">
        <w:rPr>
          <w:spacing w:val="-38"/>
          <w:lang w:val="ru-RU"/>
        </w:rPr>
        <w:t xml:space="preserve"> </w:t>
      </w:r>
      <w:r w:rsidRPr="006F4BBE">
        <w:rPr>
          <w:lang w:val="ru-RU"/>
        </w:rPr>
        <w:t>мой</w:t>
      </w:r>
      <w:r w:rsidRPr="006F4BBE">
        <w:rPr>
          <w:spacing w:val="-38"/>
          <w:lang w:val="ru-RU"/>
        </w:rPr>
        <w:t xml:space="preserve"> </w:t>
      </w:r>
      <w:r w:rsidRPr="006F4BBE">
        <w:rPr>
          <w:lang w:val="ru-RU"/>
        </w:rPr>
        <w:t>народ…»,</w:t>
      </w:r>
      <w:r w:rsidRPr="006F4BBE">
        <w:rPr>
          <w:spacing w:val="-38"/>
          <w:lang w:val="ru-RU"/>
        </w:rPr>
        <w:t xml:space="preserve"> </w:t>
      </w:r>
      <w:r w:rsidRPr="006F4BBE">
        <w:rPr>
          <w:lang w:val="ru-RU"/>
        </w:rPr>
        <w:t>«Что</w:t>
      </w:r>
      <w:r w:rsidRPr="006F4BBE">
        <w:rPr>
          <w:spacing w:val="-38"/>
          <w:lang w:val="ru-RU"/>
        </w:rPr>
        <w:t xml:space="preserve"> </w:t>
      </w:r>
      <w:r w:rsidRPr="006F4BBE">
        <w:rPr>
          <w:lang w:val="ru-RU"/>
        </w:rPr>
        <w:t>б</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делалось</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lastRenderedPageBreak/>
        <w:t>свете…».</w:t>
      </w:r>
    </w:p>
    <w:p w14:paraId="0CEC914A" w14:textId="77777777" w:rsidR="00C6278E" w:rsidRPr="006F4BBE" w:rsidRDefault="00C6278E" w:rsidP="00287D0F">
      <w:pPr>
        <w:rPr>
          <w:lang w:val="ru-RU"/>
        </w:rPr>
      </w:pPr>
      <w:bookmarkStart w:id="1018" w:name="_Toc97148940"/>
      <w:r w:rsidRPr="006F4BBE">
        <w:rPr>
          <w:lang w:val="ru-RU"/>
        </w:rPr>
        <w:t>Зарубежная литература</w:t>
      </w:r>
      <w:bookmarkEnd w:id="1018"/>
    </w:p>
    <w:p w14:paraId="6A8E73D6" w14:textId="77777777" w:rsidR="00C6278E" w:rsidRPr="006F4BBE" w:rsidRDefault="00C6278E" w:rsidP="00287D0F">
      <w:pPr>
        <w:rPr>
          <w:lang w:val="ru-RU"/>
        </w:rPr>
      </w:pPr>
      <w:r w:rsidRPr="006F4BBE">
        <w:rPr>
          <w:b/>
          <w:lang w:val="ru-RU"/>
        </w:rPr>
        <w:t xml:space="preserve">Д. Дефо. </w:t>
      </w:r>
      <w:r w:rsidRPr="006F4BBE">
        <w:rPr>
          <w:lang w:val="ru-RU"/>
        </w:rPr>
        <w:t>«Робинзон Крузо» (главы по выбору).</w:t>
      </w:r>
    </w:p>
    <w:p w14:paraId="75FEBC2B" w14:textId="77777777" w:rsidR="00C6278E" w:rsidRPr="006F4BBE" w:rsidRDefault="00C6278E" w:rsidP="00287D0F">
      <w:pPr>
        <w:rPr>
          <w:lang w:val="ru-RU"/>
        </w:rPr>
      </w:pPr>
      <w:r w:rsidRPr="006F4BBE">
        <w:rPr>
          <w:b/>
          <w:lang w:val="ru-RU"/>
        </w:rPr>
        <w:t xml:space="preserve">Дж. Свифт. </w:t>
      </w:r>
      <w:r w:rsidRPr="006F4BBE">
        <w:rPr>
          <w:lang w:val="ru-RU"/>
        </w:rPr>
        <w:t>«Путешествия Гулливера» (главы по выбору).</w:t>
      </w:r>
    </w:p>
    <w:p w14:paraId="4885BF3F" w14:textId="77777777" w:rsidR="00C6278E" w:rsidRPr="006F4BBE" w:rsidRDefault="00C6278E" w:rsidP="00287D0F">
      <w:pPr>
        <w:rPr>
          <w:lang w:val="ru-RU"/>
        </w:rPr>
      </w:pPr>
      <w:r w:rsidRPr="006F4BBE">
        <w:rPr>
          <w:b/>
          <w:lang w:val="ru-RU"/>
        </w:rPr>
        <w:t>Произведения зарубежных писателей на тему взросления человека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Например,</w:t>
      </w:r>
      <w:r w:rsidRPr="006F4BBE">
        <w:rPr>
          <w:spacing w:val="-19"/>
          <w:lang w:val="ru-RU"/>
        </w:rPr>
        <w:t xml:space="preserve"> </w:t>
      </w:r>
      <w:r w:rsidRPr="006F4BBE">
        <w:rPr>
          <w:lang w:val="ru-RU"/>
        </w:rPr>
        <w:t>Ж.</w:t>
      </w:r>
      <w:r w:rsidRPr="006F4BBE">
        <w:rPr>
          <w:spacing w:val="-19"/>
          <w:lang w:val="ru-RU"/>
        </w:rPr>
        <w:t xml:space="preserve"> </w:t>
      </w:r>
      <w:r w:rsidRPr="006F4BBE">
        <w:rPr>
          <w:lang w:val="ru-RU"/>
        </w:rPr>
        <w:t>Верн.</w:t>
      </w:r>
      <w:r w:rsidRPr="006F4BBE">
        <w:rPr>
          <w:spacing w:val="-19"/>
          <w:lang w:val="ru-RU"/>
        </w:rPr>
        <w:t xml:space="preserve"> </w:t>
      </w:r>
      <w:r w:rsidRPr="006F4BBE">
        <w:rPr>
          <w:lang w:val="ru-RU"/>
        </w:rPr>
        <w:t>«Дети</w:t>
      </w:r>
      <w:r w:rsidRPr="006F4BBE">
        <w:rPr>
          <w:spacing w:val="-19"/>
          <w:lang w:val="ru-RU"/>
        </w:rPr>
        <w:t xml:space="preserve"> </w:t>
      </w:r>
      <w:r w:rsidRPr="006F4BBE">
        <w:rPr>
          <w:lang w:val="ru-RU"/>
        </w:rPr>
        <w:t>капитана Гранта»</w:t>
      </w:r>
      <w:r w:rsidRPr="006F4BBE">
        <w:rPr>
          <w:spacing w:val="-25"/>
          <w:lang w:val="ru-RU"/>
        </w:rPr>
        <w:t xml:space="preserve"> </w:t>
      </w:r>
      <w:r w:rsidRPr="006F4BBE">
        <w:rPr>
          <w:lang w:val="ru-RU"/>
        </w:rPr>
        <w:t>(главы</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Х.</w:t>
      </w:r>
      <w:r w:rsidRPr="006F4BBE">
        <w:rPr>
          <w:spacing w:val="-25"/>
          <w:lang w:val="ru-RU"/>
        </w:rPr>
        <w:t xml:space="preserve"> </w:t>
      </w:r>
      <w:r w:rsidRPr="006F4BBE">
        <w:rPr>
          <w:lang w:val="ru-RU"/>
        </w:rPr>
        <w:t>Ли.</w:t>
      </w:r>
      <w:r w:rsidRPr="006F4BBE">
        <w:rPr>
          <w:spacing w:val="-25"/>
          <w:lang w:val="ru-RU"/>
        </w:rPr>
        <w:t xml:space="preserve"> </w:t>
      </w:r>
      <w:r w:rsidRPr="006F4BBE">
        <w:rPr>
          <w:spacing w:val="-4"/>
          <w:lang w:val="ru-RU"/>
        </w:rPr>
        <w:t>«Убить</w:t>
      </w:r>
      <w:r w:rsidRPr="006F4BBE">
        <w:rPr>
          <w:spacing w:val="-25"/>
          <w:lang w:val="ru-RU"/>
        </w:rPr>
        <w:t xml:space="preserve"> </w:t>
      </w:r>
      <w:r w:rsidRPr="006F4BBE">
        <w:rPr>
          <w:lang w:val="ru-RU"/>
        </w:rPr>
        <w:t>пересмешника»</w:t>
      </w:r>
      <w:r w:rsidRPr="006F4BBE">
        <w:rPr>
          <w:spacing w:val="-25"/>
          <w:lang w:val="ru-RU"/>
        </w:rPr>
        <w:t xml:space="preserve"> </w:t>
      </w:r>
      <w:r w:rsidRPr="006F4BBE">
        <w:rPr>
          <w:lang w:val="ru-RU"/>
        </w:rPr>
        <w:t>(главы</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выбору)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др.</w:t>
      </w:r>
    </w:p>
    <w:p w14:paraId="4E06B6DE" w14:textId="77777777" w:rsidR="00C6278E" w:rsidRPr="006F4BBE" w:rsidRDefault="00C6278E" w:rsidP="00287D0F">
      <w:pPr>
        <w:rPr>
          <w:lang w:val="ru-RU"/>
        </w:rPr>
      </w:pPr>
      <w:r w:rsidRPr="006F4BBE">
        <w:rPr>
          <w:b/>
          <w:lang w:val="ru-RU"/>
        </w:rPr>
        <w:t>Произведения современных зарубежных</w:t>
      </w:r>
      <w:r w:rsidRPr="006F4BBE">
        <w:rPr>
          <w:b/>
          <w:spacing w:val="-28"/>
          <w:lang w:val="ru-RU"/>
        </w:rPr>
        <w:t xml:space="preserve"> </w:t>
      </w:r>
      <w:r w:rsidRPr="006F4BBE">
        <w:rPr>
          <w:b/>
          <w:lang w:val="ru-RU"/>
        </w:rPr>
        <w:t xml:space="preserve">писателей-фантастов </w:t>
      </w:r>
      <w:r w:rsidRPr="006F4BBE">
        <w:rPr>
          <w:lang w:val="ru-RU"/>
        </w:rPr>
        <w:t xml:space="preserve">(не менее двух). Например, Дж. К. Роулинг. «Гарри Поттер» (главы по выбору), Д. </w:t>
      </w:r>
      <w:r w:rsidRPr="006F4BBE">
        <w:rPr>
          <w:spacing w:val="-13"/>
          <w:lang w:val="ru-RU"/>
        </w:rPr>
        <w:t xml:space="preserve">У. </w:t>
      </w:r>
      <w:r w:rsidRPr="006F4BBE">
        <w:rPr>
          <w:lang w:val="ru-RU"/>
        </w:rPr>
        <w:t>Джонс. «Дом с характером» и</w:t>
      </w:r>
      <w:r w:rsidRPr="006F4BBE">
        <w:rPr>
          <w:spacing w:val="18"/>
          <w:lang w:val="ru-RU"/>
        </w:rPr>
        <w:t xml:space="preserve"> </w:t>
      </w:r>
      <w:r w:rsidRPr="006F4BBE">
        <w:rPr>
          <w:lang w:val="ru-RU"/>
        </w:rPr>
        <w:t>др.</w:t>
      </w:r>
    </w:p>
    <w:p w14:paraId="72A23A76" w14:textId="77777777" w:rsidR="00C6278E" w:rsidRPr="006F4BBE" w:rsidRDefault="00C6278E" w:rsidP="00287D0F">
      <w:pPr>
        <w:rPr>
          <w:lang w:val="ru-RU"/>
        </w:rPr>
      </w:pPr>
    </w:p>
    <w:p w14:paraId="54A9BC93" w14:textId="77777777" w:rsidR="00C6278E" w:rsidRPr="006F4BBE" w:rsidRDefault="00C6278E" w:rsidP="00287D0F">
      <w:pPr>
        <w:rPr>
          <w:lang w:val="ru-RU"/>
        </w:rPr>
      </w:pPr>
      <w:bookmarkStart w:id="1019" w:name="_Toc97148941"/>
      <w:r w:rsidRPr="006F4BBE">
        <w:rPr>
          <w:lang w:val="ru-RU"/>
        </w:rPr>
        <w:t>7 КЛАСС</w:t>
      </w:r>
      <w:bookmarkEnd w:id="1019"/>
    </w:p>
    <w:p w14:paraId="0EB4290C" w14:textId="77777777" w:rsidR="00C6278E" w:rsidRPr="006F4BBE" w:rsidRDefault="00C6278E" w:rsidP="00287D0F">
      <w:pPr>
        <w:rPr>
          <w:b/>
          <w:lang w:val="ru-RU"/>
        </w:rPr>
      </w:pPr>
      <w:r w:rsidRPr="006F4BBE">
        <w:rPr>
          <w:b/>
          <w:lang w:val="ru-RU"/>
        </w:rPr>
        <w:t>Древнерусская  литература</w:t>
      </w:r>
    </w:p>
    <w:p w14:paraId="5C730274" w14:textId="01CC3A45" w:rsidR="00C6278E" w:rsidRDefault="00C6278E" w:rsidP="0027100D">
      <w:pPr>
        <w:rPr>
          <w:lang w:val="ru-RU"/>
        </w:rPr>
      </w:pPr>
      <w:r w:rsidRPr="006F4BBE">
        <w:rPr>
          <w:b/>
          <w:lang w:val="ru-RU"/>
        </w:rPr>
        <w:t xml:space="preserve">Древнерусские повести </w:t>
      </w:r>
      <w:r w:rsidRPr="006F4BBE">
        <w:rPr>
          <w:lang w:val="ru-RU"/>
        </w:rPr>
        <w:t>(одна повесть по выбору). Например,</w:t>
      </w:r>
      <w:r w:rsidR="0027100D">
        <w:rPr>
          <w:lang w:val="ru-RU"/>
        </w:rPr>
        <w:t xml:space="preserve"> </w:t>
      </w:r>
      <w:r w:rsidRPr="006F4BBE">
        <w:rPr>
          <w:lang w:val="ru-RU"/>
        </w:rPr>
        <w:t>«Поучение» Владимира Мономаха (в сокращении) и др.</w:t>
      </w:r>
    </w:p>
    <w:p w14:paraId="12E4083D" w14:textId="77777777" w:rsidR="0027100D" w:rsidRPr="006F4BBE" w:rsidRDefault="0027100D" w:rsidP="0027100D">
      <w:pPr>
        <w:rPr>
          <w:lang w:val="ru-RU"/>
        </w:rPr>
      </w:pPr>
    </w:p>
    <w:p w14:paraId="433213A7" w14:textId="77777777" w:rsidR="00C6278E" w:rsidRPr="006F4BBE" w:rsidRDefault="00C6278E" w:rsidP="00287D0F">
      <w:pPr>
        <w:rPr>
          <w:lang w:val="ru-RU"/>
        </w:rPr>
      </w:pPr>
      <w:bookmarkStart w:id="1020" w:name="_Toc97148942"/>
      <w:r w:rsidRPr="006F4BBE">
        <w:rPr>
          <w:lang w:val="ru-RU"/>
        </w:rPr>
        <w:t xml:space="preserve">Литература первой половины </w:t>
      </w:r>
      <w:r w:rsidRPr="006F4BBE">
        <w:t>XIX</w:t>
      </w:r>
      <w:r w:rsidRPr="006F4BBE">
        <w:rPr>
          <w:lang w:val="ru-RU"/>
        </w:rPr>
        <w:t xml:space="preserve"> века</w:t>
      </w:r>
      <w:bookmarkEnd w:id="1020"/>
    </w:p>
    <w:p w14:paraId="7328BCA4"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четырёх). Например,</w:t>
      </w:r>
    </w:p>
    <w:p w14:paraId="7CD9CAA6"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BC623B0" w14:textId="0E7E1FAE" w:rsidR="00C6278E" w:rsidRPr="006F4BBE" w:rsidRDefault="00C6278E" w:rsidP="0027100D">
      <w:pPr>
        <w:rPr>
          <w:lang w:val="ru-RU"/>
        </w:rPr>
      </w:pPr>
      <w:r w:rsidRPr="006F4BBE">
        <w:rPr>
          <w:b/>
          <w:lang w:val="ru-RU"/>
        </w:rPr>
        <w:t>М.</w:t>
      </w:r>
      <w:r w:rsidRPr="006F4BBE">
        <w:rPr>
          <w:b/>
          <w:spacing w:val="-16"/>
          <w:lang w:val="ru-RU"/>
        </w:rPr>
        <w:t xml:space="preserve"> </w:t>
      </w:r>
      <w:r w:rsidRPr="006F4BBE">
        <w:rPr>
          <w:b/>
          <w:lang w:val="ru-RU"/>
        </w:rPr>
        <w:t>Ю.</w:t>
      </w:r>
      <w:r w:rsidRPr="006F4BBE">
        <w:rPr>
          <w:b/>
          <w:spacing w:val="-16"/>
          <w:lang w:val="ru-RU"/>
        </w:rPr>
        <w:t xml:space="preserve"> </w:t>
      </w:r>
      <w:r w:rsidRPr="006F4BBE">
        <w:rPr>
          <w:b/>
          <w:lang w:val="ru-RU"/>
        </w:rPr>
        <w:t>Лермонтов.</w:t>
      </w:r>
      <w:r w:rsidRPr="006F4BBE">
        <w:rPr>
          <w:b/>
          <w:spacing w:val="-16"/>
          <w:lang w:val="ru-RU"/>
        </w:rPr>
        <w:t xml:space="preserve"> </w:t>
      </w:r>
      <w:r w:rsidRPr="006F4BBE">
        <w:rPr>
          <w:lang w:val="ru-RU"/>
        </w:rPr>
        <w:t>Стихотворения</w:t>
      </w:r>
      <w:r w:rsidRPr="006F4BBE">
        <w:rPr>
          <w:spacing w:val="-16"/>
          <w:lang w:val="ru-RU"/>
        </w:rPr>
        <w:t xml:space="preserve"> </w:t>
      </w:r>
      <w:r w:rsidRPr="006F4BBE">
        <w:rPr>
          <w:lang w:val="ru-RU"/>
        </w:rPr>
        <w:t>(не</w:t>
      </w:r>
      <w:r w:rsidRPr="006F4BBE">
        <w:rPr>
          <w:spacing w:val="-16"/>
          <w:lang w:val="ru-RU"/>
        </w:rPr>
        <w:t xml:space="preserve"> </w:t>
      </w:r>
      <w:r w:rsidRPr="006F4BBE">
        <w:rPr>
          <w:lang w:val="ru-RU"/>
        </w:rPr>
        <w:t>менее</w:t>
      </w:r>
      <w:r w:rsidRPr="006F4BBE">
        <w:rPr>
          <w:spacing w:val="-16"/>
          <w:lang w:val="ru-RU"/>
        </w:rPr>
        <w:t xml:space="preserve"> </w:t>
      </w:r>
      <w:r w:rsidRPr="006F4BBE">
        <w:rPr>
          <w:lang w:val="ru-RU"/>
        </w:rPr>
        <w:t>четырёх).</w:t>
      </w:r>
      <w:r w:rsidRPr="006F4BBE">
        <w:rPr>
          <w:spacing w:val="-16"/>
          <w:lang w:val="ru-RU"/>
        </w:rPr>
        <w:t xml:space="preserve"> </w:t>
      </w:r>
      <w:r w:rsidRPr="006F4BBE">
        <w:rPr>
          <w:lang w:val="ru-RU"/>
        </w:rPr>
        <w:t xml:space="preserve">Например, </w:t>
      </w:r>
      <w:r w:rsidRPr="006F4BBE">
        <w:rPr>
          <w:spacing w:val="-4"/>
          <w:lang w:val="ru-RU"/>
        </w:rPr>
        <w:t xml:space="preserve">«Узник», </w:t>
      </w:r>
      <w:r w:rsidRPr="006F4BBE">
        <w:rPr>
          <w:lang w:val="ru-RU"/>
        </w:rPr>
        <w:t>«Парус», «Тучи», «Желанье» («Отворите мне темницу…»), «Когда волнуется желтеющая нива…», «Ангел»,</w:t>
      </w:r>
      <w:r w:rsidR="0027100D">
        <w:rPr>
          <w:lang w:val="ru-RU"/>
        </w:rPr>
        <w:t xml:space="preserve"> </w:t>
      </w:r>
      <w:r w:rsidRPr="006F4BBE">
        <w:rPr>
          <w:lang w:val="ru-RU"/>
        </w:rPr>
        <w:t>«Молитва»</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минуту</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трудную…»)</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др.</w:t>
      </w:r>
      <w:r w:rsidRPr="006F4BBE">
        <w:rPr>
          <w:spacing w:val="-32"/>
          <w:lang w:val="ru-RU"/>
        </w:rPr>
        <w:t xml:space="preserve"> </w:t>
      </w:r>
      <w:r w:rsidRPr="006F4BBE">
        <w:rPr>
          <w:lang w:val="ru-RU"/>
        </w:rPr>
        <w:t>«Песня</w:t>
      </w:r>
      <w:r w:rsidRPr="006F4BBE">
        <w:rPr>
          <w:spacing w:val="-32"/>
          <w:lang w:val="ru-RU"/>
        </w:rPr>
        <w:t xml:space="preserve"> </w:t>
      </w:r>
      <w:r w:rsidRPr="006F4BBE">
        <w:rPr>
          <w:lang w:val="ru-RU"/>
        </w:rPr>
        <w:t>про</w:t>
      </w:r>
      <w:r w:rsidRPr="006F4BBE">
        <w:rPr>
          <w:spacing w:val="-32"/>
          <w:lang w:val="ru-RU"/>
        </w:rPr>
        <w:t xml:space="preserve"> </w:t>
      </w:r>
      <w:r w:rsidRPr="006F4BBE">
        <w:rPr>
          <w:lang w:val="ru-RU"/>
        </w:rPr>
        <w:t>царя Ивана Васильевича, молодого опричника и удалого купца Калашникова».</w:t>
      </w:r>
    </w:p>
    <w:p w14:paraId="1B53CB17" w14:textId="511CD538" w:rsidR="00C6278E" w:rsidRDefault="00C6278E" w:rsidP="00287D0F">
      <w:pPr>
        <w:rPr>
          <w:lang w:val="ru-RU"/>
        </w:rPr>
      </w:pPr>
      <w:r w:rsidRPr="006F4BBE">
        <w:rPr>
          <w:b/>
          <w:lang w:val="ru-RU"/>
        </w:rPr>
        <w:t xml:space="preserve">Н. В. Гоголь. </w:t>
      </w:r>
      <w:r w:rsidRPr="006F4BBE">
        <w:rPr>
          <w:lang w:val="ru-RU"/>
        </w:rPr>
        <w:t>Повесть «Тарас Бульба».</w:t>
      </w:r>
    </w:p>
    <w:p w14:paraId="5A2C93A4" w14:textId="77777777" w:rsidR="0027100D" w:rsidRPr="006F4BBE" w:rsidRDefault="0027100D" w:rsidP="00287D0F">
      <w:pPr>
        <w:rPr>
          <w:lang w:val="ru-RU"/>
        </w:rPr>
      </w:pPr>
    </w:p>
    <w:p w14:paraId="78A2F503" w14:textId="77777777" w:rsidR="00C6278E" w:rsidRPr="006F4BBE" w:rsidRDefault="00C6278E" w:rsidP="00287D0F">
      <w:pPr>
        <w:rPr>
          <w:lang w:val="ru-RU"/>
        </w:rPr>
      </w:pPr>
      <w:bookmarkStart w:id="1021" w:name="_Toc97148943"/>
      <w:r w:rsidRPr="006F4BBE">
        <w:rPr>
          <w:lang w:val="ru-RU"/>
        </w:rPr>
        <w:t xml:space="preserve">Литература второй половины </w:t>
      </w:r>
      <w:r w:rsidRPr="006F4BBE">
        <w:t>XIX</w:t>
      </w:r>
      <w:r w:rsidRPr="006F4BBE">
        <w:rPr>
          <w:lang w:val="ru-RU"/>
        </w:rPr>
        <w:t xml:space="preserve"> века</w:t>
      </w:r>
      <w:bookmarkEnd w:id="1021"/>
    </w:p>
    <w:p w14:paraId="1E9E751E" w14:textId="77777777" w:rsidR="00C6278E" w:rsidRPr="006F4BBE" w:rsidRDefault="00C6278E" w:rsidP="00287D0F">
      <w:pPr>
        <w:rPr>
          <w:lang w:val="ru-RU"/>
        </w:rPr>
      </w:pPr>
      <w:r w:rsidRPr="006F4BBE">
        <w:rPr>
          <w:b/>
          <w:lang w:val="ru-RU"/>
        </w:rPr>
        <w:t>И.</w:t>
      </w:r>
      <w:r w:rsidRPr="006F4BBE">
        <w:rPr>
          <w:b/>
          <w:spacing w:val="-45"/>
          <w:lang w:val="ru-RU"/>
        </w:rPr>
        <w:t xml:space="preserve"> </w:t>
      </w:r>
      <w:r w:rsidRPr="006F4BBE">
        <w:rPr>
          <w:b/>
          <w:lang w:val="ru-RU"/>
        </w:rPr>
        <w:t>С.</w:t>
      </w:r>
      <w:r w:rsidRPr="006F4BBE">
        <w:rPr>
          <w:b/>
          <w:spacing w:val="-45"/>
          <w:lang w:val="ru-RU"/>
        </w:rPr>
        <w:t xml:space="preserve"> </w:t>
      </w:r>
      <w:r w:rsidRPr="006F4BBE">
        <w:rPr>
          <w:b/>
          <w:lang w:val="ru-RU"/>
        </w:rPr>
        <w:t>Тургенев.</w:t>
      </w:r>
      <w:r w:rsidRPr="006F4BBE">
        <w:rPr>
          <w:b/>
          <w:spacing w:val="-45"/>
          <w:lang w:val="ru-RU"/>
        </w:rPr>
        <w:t xml:space="preserve"> </w:t>
      </w:r>
      <w:r w:rsidRPr="006F4BBE">
        <w:rPr>
          <w:lang w:val="ru-RU"/>
        </w:rPr>
        <w:t>Рассказы</w:t>
      </w:r>
      <w:r w:rsidRPr="006F4BBE">
        <w:rPr>
          <w:spacing w:val="-45"/>
          <w:lang w:val="ru-RU"/>
        </w:rPr>
        <w:t xml:space="preserve"> </w:t>
      </w:r>
      <w:r w:rsidRPr="006F4BBE">
        <w:rPr>
          <w:lang w:val="ru-RU"/>
        </w:rPr>
        <w:t>из</w:t>
      </w:r>
      <w:r w:rsidRPr="006F4BBE">
        <w:rPr>
          <w:spacing w:val="-45"/>
          <w:lang w:val="ru-RU"/>
        </w:rPr>
        <w:t xml:space="preserve"> </w:t>
      </w:r>
      <w:r w:rsidRPr="006F4BBE">
        <w:rPr>
          <w:lang w:val="ru-RU"/>
        </w:rPr>
        <w:t>цикла</w:t>
      </w:r>
      <w:r w:rsidRPr="006F4BBE">
        <w:rPr>
          <w:spacing w:val="-45"/>
          <w:lang w:val="ru-RU"/>
        </w:rPr>
        <w:t xml:space="preserve"> </w:t>
      </w:r>
      <w:r w:rsidRPr="006F4BBE">
        <w:rPr>
          <w:lang w:val="ru-RU"/>
        </w:rPr>
        <w:t>«Записки</w:t>
      </w:r>
      <w:r w:rsidRPr="006F4BBE">
        <w:rPr>
          <w:spacing w:val="-45"/>
          <w:lang w:val="ru-RU"/>
        </w:rPr>
        <w:t xml:space="preserve"> </w:t>
      </w:r>
      <w:r w:rsidRPr="006F4BBE">
        <w:rPr>
          <w:lang w:val="ru-RU"/>
        </w:rPr>
        <w:t>охотника»</w:t>
      </w:r>
      <w:r w:rsidRPr="006F4BBE">
        <w:rPr>
          <w:spacing w:val="-45"/>
          <w:lang w:val="ru-RU"/>
        </w:rPr>
        <w:t xml:space="preserve"> </w:t>
      </w:r>
      <w:r w:rsidRPr="006F4BBE">
        <w:rPr>
          <w:lang w:val="ru-RU"/>
        </w:rPr>
        <w:t>(два</w:t>
      </w:r>
      <w:r w:rsidRPr="006F4BBE">
        <w:rPr>
          <w:spacing w:val="-45"/>
          <w:lang w:val="ru-RU"/>
        </w:rPr>
        <w:t xml:space="preserve"> </w:t>
      </w:r>
      <w:r w:rsidRPr="006F4BBE">
        <w:rPr>
          <w:lang w:val="ru-RU"/>
        </w:rPr>
        <w:t xml:space="preserve">по </w:t>
      </w:r>
      <w:r w:rsidRPr="006F4BBE">
        <w:rPr>
          <w:spacing w:val="-3"/>
          <w:lang w:val="ru-RU"/>
        </w:rPr>
        <w:t>выбору).</w:t>
      </w:r>
      <w:r w:rsidRPr="006F4BBE">
        <w:rPr>
          <w:spacing w:val="-16"/>
          <w:lang w:val="ru-RU"/>
        </w:rPr>
        <w:t xml:space="preserve"> </w:t>
      </w:r>
      <w:r w:rsidRPr="006F4BBE">
        <w:rPr>
          <w:lang w:val="ru-RU"/>
        </w:rPr>
        <w:t>Например,</w:t>
      </w:r>
      <w:r w:rsidRPr="006F4BBE">
        <w:rPr>
          <w:spacing w:val="-16"/>
          <w:lang w:val="ru-RU"/>
        </w:rPr>
        <w:t xml:space="preserve"> </w:t>
      </w:r>
      <w:r w:rsidRPr="006F4BBE">
        <w:rPr>
          <w:lang w:val="ru-RU"/>
        </w:rPr>
        <w:t>«Бирюк»,</w:t>
      </w:r>
      <w:r w:rsidRPr="006F4BBE">
        <w:rPr>
          <w:spacing w:val="-16"/>
          <w:lang w:val="ru-RU"/>
        </w:rPr>
        <w:t xml:space="preserve"> </w:t>
      </w:r>
      <w:r w:rsidRPr="006F4BBE">
        <w:rPr>
          <w:spacing w:val="-4"/>
          <w:lang w:val="ru-RU"/>
        </w:rPr>
        <w:t>«Хорь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Калиныч»</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др.</w:t>
      </w:r>
      <w:r w:rsidRPr="006F4BBE">
        <w:rPr>
          <w:spacing w:val="-16"/>
          <w:lang w:val="ru-RU"/>
        </w:rPr>
        <w:t xml:space="preserve"> </w:t>
      </w:r>
      <w:r w:rsidRPr="006F4BBE">
        <w:rPr>
          <w:lang w:val="ru-RU"/>
        </w:rPr>
        <w:t>Стихотворения</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прозе.</w:t>
      </w:r>
      <w:r w:rsidRPr="006F4BBE">
        <w:rPr>
          <w:spacing w:val="-31"/>
          <w:lang w:val="ru-RU"/>
        </w:rPr>
        <w:t xml:space="preserve"> </w:t>
      </w:r>
      <w:r w:rsidRPr="006F4BBE">
        <w:rPr>
          <w:lang w:val="ru-RU"/>
        </w:rPr>
        <w:t>Например,</w:t>
      </w:r>
      <w:r w:rsidRPr="006F4BBE">
        <w:rPr>
          <w:spacing w:val="-31"/>
          <w:lang w:val="ru-RU"/>
        </w:rPr>
        <w:t xml:space="preserve"> </w:t>
      </w:r>
      <w:r w:rsidRPr="006F4BBE">
        <w:rPr>
          <w:spacing w:val="-3"/>
          <w:lang w:val="ru-RU"/>
        </w:rPr>
        <w:t>«Русский</w:t>
      </w:r>
      <w:r w:rsidRPr="006F4BBE">
        <w:rPr>
          <w:spacing w:val="-31"/>
          <w:lang w:val="ru-RU"/>
        </w:rPr>
        <w:t xml:space="preserve"> </w:t>
      </w:r>
      <w:r w:rsidRPr="006F4BBE">
        <w:rPr>
          <w:lang w:val="ru-RU"/>
        </w:rPr>
        <w:t>язык»,</w:t>
      </w:r>
      <w:r w:rsidRPr="006F4BBE">
        <w:rPr>
          <w:spacing w:val="-31"/>
          <w:lang w:val="ru-RU"/>
        </w:rPr>
        <w:t xml:space="preserve"> </w:t>
      </w:r>
      <w:r w:rsidRPr="006F4BBE">
        <w:rPr>
          <w:lang w:val="ru-RU"/>
        </w:rPr>
        <w:t>«Воробей»</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3FFFD17F"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«После бала».</w:t>
      </w:r>
    </w:p>
    <w:p w14:paraId="3C388B4C" w14:textId="5C627C02" w:rsidR="00C6278E" w:rsidRPr="006F4BBE" w:rsidRDefault="00C6278E" w:rsidP="0027100D">
      <w:pPr>
        <w:rPr>
          <w:lang w:val="ru-RU"/>
        </w:rPr>
      </w:pPr>
      <w:r w:rsidRPr="006F4BBE">
        <w:rPr>
          <w:b/>
          <w:lang w:val="ru-RU"/>
        </w:rPr>
        <w:t xml:space="preserve">Н. А. Некрасов. </w:t>
      </w:r>
      <w:r w:rsidRPr="006F4BBE">
        <w:rPr>
          <w:lang w:val="ru-RU"/>
        </w:rPr>
        <w:t>Стихотворения (не менее двух).</w:t>
      </w:r>
      <w:r w:rsidR="0027100D">
        <w:rPr>
          <w:lang w:val="ru-RU"/>
        </w:rPr>
        <w:t xml:space="preserve"> </w:t>
      </w:r>
      <w:r w:rsidRPr="006F4BBE">
        <w:rPr>
          <w:lang w:val="ru-RU"/>
        </w:rPr>
        <w:t>Например,</w:t>
      </w:r>
      <w:r w:rsidR="0027100D">
        <w:rPr>
          <w:lang w:val="ru-RU"/>
        </w:rPr>
        <w:t xml:space="preserve"> </w:t>
      </w:r>
      <w:r w:rsidRPr="006F4BBE">
        <w:rPr>
          <w:lang w:val="ru-RU"/>
        </w:rPr>
        <w:t>«Размышления</w:t>
      </w:r>
      <w:r w:rsidRPr="006F4BBE">
        <w:rPr>
          <w:spacing w:val="-31"/>
          <w:lang w:val="ru-RU"/>
        </w:rPr>
        <w:t xml:space="preserve"> </w:t>
      </w:r>
      <w:r w:rsidRPr="006F4BBE">
        <w:rPr>
          <w:lang w:val="ru-RU"/>
        </w:rPr>
        <w:t>у</w:t>
      </w:r>
      <w:r w:rsidRPr="006F4BBE">
        <w:rPr>
          <w:spacing w:val="-31"/>
          <w:lang w:val="ru-RU"/>
        </w:rPr>
        <w:t xml:space="preserve"> </w:t>
      </w:r>
      <w:r w:rsidRPr="006F4BBE">
        <w:rPr>
          <w:lang w:val="ru-RU"/>
        </w:rPr>
        <w:t>парадного</w:t>
      </w:r>
      <w:r w:rsidRPr="006F4BBE">
        <w:rPr>
          <w:spacing w:val="-31"/>
          <w:lang w:val="ru-RU"/>
        </w:rPr>
        <w:t xml:space="preserve"> </w:t>
      </w:r>
      <w:r w:rsidRPr="006F4BBE">
        <w:rPr>
          <w:spacing w:val="-3"/>
          <w:lang w:val="ru-RU"/>
        </w:rPr>
        <w:t>подъезда»,</w:t>
      </w:r>
      <w:r w:rsidRPr="006F4BBE">
        <w:rPr>
          <w:spacing w:val="-31"/>
          <w:lang w:val="ru-RU"/>
        </w:rPr>
        <w:t xml:space="preserve"> </w:t>
      </w:r>
      <w:r w:rsidRPr="006F4BBE">
        <w:rPr>
          <w:lang w:val="ru-RU"/>
        </w:rPr>
        <w:t>«Железная</w:t>
      </w:r>
      <w:r w:rsidRPr="006F4BBE">
        <w:rPr>
          <w:spacing w:val="-31"/>
          <w:lang w:val="ru-RU"/>
        </w:rPr>
        <w:t xml:space="preserve"> </w:t>
      </w:r>
      <w:r w:rsidRPr="006F4BBE">
        <w:rPr>
          <w:spacing w:val="-3"/>
          <w:lang w:val="ru-RU"/>
        </w:rPr>
        <w:t>дорога»</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6044ADFC" w14:textId="77777777" w:rsidR="00C6278E" w:rsidRPr="006F4BBE" w:rsidRDefault="00C6278E" w:rsidP="00287D0F">
      <w:pPr>
        <w:rPr>
          <w:lang w:val="ru-RU"/>
        </w:rPr>
      </w:pPr>
      <w:r w:rsidRPr="006F4BBE">
        <w:rPr>
          <w:b/>
          <w:lang w:val="ru-RU"/>
        </w:rPr>
        <w:t>Поэзия</w:t>
      </w:r>
      <w:r w:rsidRPr="006F4BBE">
        <w:rPr>
          <w:b/>
          <w:spacing w:val="-9"/>
          <w:lang w:val="ru-RU"/>
        </w:rPr>
        <w:t xml:space="preserve"> </w:t>
      </w:r>
      <w:r w:rsidRPr="006F4BBE">
        <w:rPr>
          <w:b/>
          <w:lang w:val="ru-RU"/>
        </w:rPr>
        <w:t>второй</w:t>
      </w:r>
      <w:r w:rsidRPr="006F4BBE">
        <w:rPr>
          <w:b/>
          <w:spacing w:val="-9"/>
          <w:lang w:val="ru-RU"/>
        </w:rPr>
        <w:t xml:space="preserve"> </w:t>
      </w:r>
      <w:r w:rsidRPr="006F4BBE">
        <w:rPr>
          <w:b/>
          <w:lang w:val="ru-RU"/>
        </w:rPr>
        <w:t>половины</w:t>
      </w:r>
      <w:r w:rsidRPr="006F4BBE">
        <w:rPr>
          <w:b/>
          <w:spacing w:val="-9"/>
          <w:lang w:val="ru-RU"/>
        </w:rPr>
        <w:t xml:space="preserve"> </w:t>
      </w:r>
      <w:r w:rsidRPr="006F4BBE">
        <w:rPr>
          <w:b/>
        </w:rPr>
        <w:t>XIX</w:t>
      </w:r>
      <w:r w:rsidRPr="006F4BBE">
        <w:rPr>
          <w:b/>
          <w:spacing w:val="-9"/>
          <w:lang w:val="ru-RU"/>
        </w:rPr>
        <w:t xml:space="preserve"> </w:t>
      </w:r>
      <w:r w:rsidRPr="006F4BBE">
        <w:rPr>
          <w:b/>
          <w:lang w:val="ru-RU"/>
        </w:rPr>
        <w:t>века.</w:t>
      </w:r>
      <w:r w:rsidRPr="006F4BBE">
        <w:rPr>
          <w:b/>
          <w:spacing w:val="-9"/>
          <w:lang w:val="ru-RU"/>
        </w:rPr>
        <w:t xml:space="preserve"> </w:t>
      </w:r>
      <w:r w:rsidRPr="006F4BBE">
        <w:rPr>
          <w:lang w:val="ru-RU"/>
        </w:rPr>
        <w:t>Ф.</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Тютчев,</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Фет, А.</w:t>
      </w:r>
      <w:r w:rsidRPr="006F4BBE">
        <w:rPr>
          <w:spacing w:val="-6"/>
          <w:lang w:val="ru-RU"/>
        </w:rPr>
        <w:t xml:space="preserve"> </w:t>
      </w:r>
      <w:r w:rsidRPr="006F4BBE">
        <w:rPr>
          <w:lang w:val="ru-RU"/>
        </w:rPr>
        <w:t>К.</w:t>
      </w:r>
      <w:r w:rsidRPr="006F4BBE">
        <w:rPr>
          <w:spacing w:val="-6"/>
          <w:lang w:val="ru-RU"/>
        </w:rPr>
        <w:t xml:space="preserve"> </w:t>
      </w:r>
      <w:r w:rsidRPr="006F4BBE">
        <w:rPr>
          <w:lang w:val="ru-RU"/>
        </w:rPr>
        <w:t>Толстой</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(не</w:t>
      </w:r>
      <w:r w:rsidRPr="006F4BBE">
        <w:rPr>
          <w:spacing w:val="-6"/>
          <w:lang w:val="ru-RU"/>
        </w:rPr>
        <w:t xml:space="preserve"> </w:t>
      </w:r>
      <w:r w:rsidRPr="006F4BBE">
        <w:rPr>
          <w:lang w:val="ru-RU"/>
        </w:rPr>
        <w:t>менее</w:t>
      </w:r>
      <w:r w:rsidRPr="006F4BBE">
        <w:rPr>
          <w:spacing w:val="-6"/>
          <w:lang w:val="ru-RU"/>
        </w:rPr>
        <w:t xml:space="preserve"> </w:t>
      </w:r>
      <w:r w:rsidRPr="006F4BBE">
        <w:rPr>
          <w:lang w:val="ru-RU"/>
        </w:rPr>
        <w:t>двух</w:t>
      </w:r>
      <w:r w:rsidRPr="006F4BBE">
        <w:rPr>
          <w:spacing w:val="-6"/>
          <w:lang w:val="ru-RU"/>
        </w:rPr>
        <w:t xml:space="preserve"> </w:t>
      </w:r>
      <w:r w:rsidRPr="006F4BBE">
        <w:rPr>
          <w:lang w:val="ru-RU"/>
        </w:rPr>
        <w:t>стихотворений</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w:t>
      </w:r>
    </w:p>
    <w:p w14:paraId="24FF4AB7" w14:textId="4BAB3451" w:rsidR="00C6278E" w:rsidRPr="006F4BBE" w:rsidRDefault="00C6278E" w:rsidP="0027100D">
      <w:pPr>
        <w:rPr>
          <w:lang w:val="ru-RU"/>
        </w:rPr>
      </w:pPr>
      <w:r w:rsidRPr="006F4BBE">
        <w:rPr>
          <w:b/>
          <w:lang w:val="ru-RU"/>
        </w:rPr>
        <w:t xml:space="preserve">М. Е. Салтыков-Щедрин. </w:t>
      </w:r>
      <w:r w:rsidRPr="006F4BBE">
        <w:rPr>
          <w:lang w:val="ru-RU"/>
        </w:rPr>
        <w:t>Сказки (две по выбору).</w:t>
      </w:r>
      <w:r w:rsidR="0027100D">
        <w:rPr>
          <w:lang w:val="ru-RU"/>
        </w:rPr>
        <w:t xml:space="preserve"> </w:t>
      </w:r>
      <w:r w:rsidRPr="006F4BBE">
        <w:rPr>
          <w:lang w:val="ru-RU"/>
        </w:rPr>
        <w:t>Например,</w:t>
      </w:r>
      <w:r w:rsidR="0027100D">
        <w:rPr>
          <w:lang w:val="ru-RU"/>
        </w:rPr>
        <w:t xml:space="preserve"> </w:t>
      </w:r>
      <w:r w:rsidRPr="006F4BBE">
        <w:rPr>
          <w:lang w:val="ru-RU"/>
        </w:rPr>
        <w:t>«Повесть о том, как один мужик двух генералов прокормил»,</w:t>
      </w:r>
      <w:r w:rsidR="0027100D">
        <w:rPr>
          <w:lang w:val="ru-RU"/>
        </w:rPr>
        <w:t xml:space="preserve"> </w:t>
      </w:r>
      <w:r w:rsidRPr="006F4BBE">
        <w:rPr>
          <w:lang w:val="ru-RU"/>
        </w:rPr>
        <w:t>«Дикий помещик», «Премудрый пискарь» и др.</w:t>
      </w:r>
    </w:p>
    <w:p w14:paraId="61A7EA16" w14:textId="613DD05E" w:rsidR="0027100D" w:rsidRDefault="00C6278E" w:rsidP="0027100D">
      <w:pPr>
        <w:rPr>
          <w:lang w:val="ru-RU"/>
        </w:rPr>
      </w:pPr>
      <w:r w:rsidRPr="006F4BBE">
        <w:rPr>
          <w:b/>
          <w:lang w:val="ru-RU"/>
        </w:rPr>
        <w:t xml:space="preserve">Произведения отечественных и зарубежных писателей на историческую тему </w:t>
      </w:r>
      <w:r w:rsidRPr="006F4BBE">
        <w:rPr>
          <w:lang w:val="ru-RU"/>
        </w:rPr>
        <w:t>(не менее двух). Например, А. К. Толстого, Р. Сабатини, Ф.</w:t>
      </w:r>
      <w:r w:rsidRPr="006F4BBE">
        <w:rPr>
          <w:spacing w:val="56"/>
          <w:lang w:val="ru-RU"/>
        </w:rPr>
        <w:t xml:space="preserve"> </w:t>
      </w:r>
      <w:r w:rsidRPr="006F4BBE">
        <w:rPr>
          <w:lang w:val="ru-RU"/>
        </w:rPr>
        <w:t>Купера.</w:t>
      </w:r>
      <w:bookmarkStart w:id="1022" w:name="_Toc97148944"/>
    </w:p>
    <w:p w14:paraId="1B6F7E31" w14:textId="77777777" w:rsidR="0027100D" w:rsidRDefault="0027100D" w:rsidP="0027100D">
      <w:pPr>
        <w:rPr>
          <w:lang w:val="ru-RU"/>
        </w:rPr>
      </w:pPr>
    </w:p>
    <w:p w14:paraId="2CC101BE" w14:textId="66F50AB0" w:rsidR="00C6278E" w:rsidRPr="006F4BBE" w:rsidRDefault="00C6278E" w:rsidP="0027100D">
      <w:pPr>
        <w:rPr>
          <w:lang w:val="ru-RU"/>
        </w:rPr>
      </w:pPr>
      <w:r w:rsidRPr="006F4BBE">
        <w:rPr>
          <w:lang w:val="ru-RU"/>
        </w:rPr>
        <w:t xml:space="preserve">Литература конца </w:t>
      </w:r>
      <w:r w:rsidRPr="006F4BBE">
        <w:t>XIX</w:t>
      </w:r>
      <w:r w:rsidRPr="006F4BBE">
        <w:rPr>
          <w:lang w:val="ru-RU"/>
        </w:rPr>
        <w:t xml:space="preserve"> </w:t>
      </w:r>
      <w:r w:rsidR="00BD6D2B" w:rsidRPr="006F4BBE">
        <w:rPr>
          <w:lang w:val="ru-RU"/>
        </w:rPr>
        <w:t>–</w:t>
      </w:r>
      <w:r w:rsidRPr="006F4BBE">
        <w:rPr>
          <w:lang w:val="ru-RU"/>
        </w:rPr>
        <w:t xml:space="preserve"> начала </w:t>
      </w:r>
      <w:r w:rsidRPr="006F4BBE">
        <w:t>XX</w:t>
      </w:r>
      <w:r w:rsidRPr="006F4BBE">
        <w:rPr>
          <w:lang w:val="ru-RU"/>
        </w:rPr>
        <w:t xml:space="preserve"> века</w:t>
      </w:r>
      <w:bookmarkEnd w:id="1022"/>
    </w:p>
    <w:p w14:paraId="036CA18E" w14:textId="77777777" w:rsidR="00C6278E" w:rsidRPr="006F4BBE" w:rsidRDefault="00C6278E" w:rsidP="00287D0F">
      <w:pPr>
        <w:rPr>
          <w:lang w:val="ru-RU"/>
        </w:rPr>
      </w:pPr>
      <w:r w:rsidRPr="006F4BBE">
        <w:rPr>
          <w:b/>
          <w:lang w:val="ru-RU"/>
        </w:rPr>
        <w:lastRenderedPageBreak/>
        <w:t xml:space="preserve">А. П. Чехов. </w:t>
      </w:r>
      <w:r w:rsidRPr="006F4BBE">
        <w:rPr>
          <w:lang w:val="ru-RU"/>
        </w:rPr>
        <w:t>Рассказы (один по выбору). Например,  «Тоска»,</w:t>
      </w:r>
    </w:p>
    <w:p w14:paraId="797E7BA8" w14:textId="77777777" w:rsidR="00C6278E" w:rsidRPr="006F4BBE" w:rsidRDefault="00C6278E" w:rsidP="00287D0F">
      <w:pPr>
        <w:rPr>
          <w:lang w:val="ru-RU"/>
        </w:rPr>
      </w:pPr>
      <w:r w:rsidRPr="006F4BBE">
        <w:rPr>
          <w:lang w:val="ru-RU"/>
        </w:rPr>
        <w:t>«Злоумышленник» и др.</w:t>
      </w:r>
    </w:p>
    <w:p w14:paraId="045AC948" w14:textId="77777777" w:rsidR="00C6278E" w:rsidRPr="006F4BBE" w:rsidRDefault="00C6278E" w:rsidP="00287D0F">
      <w:pPr>
        <w:rPr>
          <w:lang w:val="ru-RU"/>
        </w:rPr>
      </w:pPr>
      <w:r w:rsidRPr="006F4BBE">
        <w:rPr>
          <w:b/>
          <w:lang w:val="ru-RU"/>
        </w:rPr>
        <w:t xml:space="preserve">М. </w:t>
      </w:r>
      <w:r w:rsidRPr="006F4BBE">
        <w:rPr>
          <w:b/>
          <w:spacing w:val="-4"/>
          <w:lang w:val="ru-RU"/>
        </w:rPr>
        <w:t xml:space="preserve">Горький. </w:t>
      </w:r>
      <w:r w:rsidRPr="006F4BBE">
        <w:rPr>
          <w:lang w:val="ru-RU"/>
        </w:rPr>
        <w:t>Ранние рассказы (одно произведение по</w:t>
      </w:r>
      <w:r w:rsidRPr="006F4BBE">
        <w:rPr>
          <w:spacing w:val="-33"/>
          <w:lang w:val="ru-RU"/>
        </w:rPr>
        <w:t xml:space="preserve"> </w:t>
      </w:r>
      <w:r w:rsidRPr="006F4BBE">
        <w:rPr>
          <w:spacing w:val="-3"/>
          <w:lang w:val="ru-RU"/>
        </w:rPr>
        <w:t xml:space="preserve">выбору). </w:t>
      </w:r>
      <w:r w:rsidRPr="006F4BBE">
        <w:rPr>
          <w:lang w:val="ru-RU"/>
        </w:rPr>
        <w:t xml:space="preserve">Например, </w:t>
      </w:r>
      <w:r w:rsidRPr="006F4BBE">
        <w:rPr>
          <w:spacing w:val="-3"/>
          <w:lang w:val="ru-RU"/>
        </w:rPr>
        <w:t xml:space="preserve">«Старуха  </w:t>
      </w:r>
      <w:r w:rsidRPr="006F4BBE">
        <w:rPr>
          <w:lang w:val="ru-RU"/>
        </w:rPr>
        <w:t>Изергиль»  (легенда  о  Данко),  «Челкаш» и</w:t>
      </w:r>
      <w:r w:rsidRPr="006F4BBE">
        <w:rPr>
          <w:spacing w:val="6"/>
          <w:lang w:val="ru-RU"/>
        </w:rPr>
        <w:t xml:space="preserve"> </w:t>
      </w:r>
      <w:r w:rsidRPr="006F4BBE">
        <w:rPr>
          <w:spacing w:val="-2"/>
          <w:lang w:val="ru-RU"/>
        </w:rPr>
        <w:t>др.</w:t>
      </w:r>
    </w:p>
    <w:p w14:paraId="56F11DA5" w14:textId="79E66664" w:rsidR="00C6278E" w:rsidRPr="006F4BBE" w:rsidRDefault="00C6278E" w:rsidP="0027100D">
      <w:pPr>
        <w:rPr>
          <w:lang w:val="ru-RU"/>
        </w:rPr>
      </w:pPr>
      <w:r w:rsidRPr="006F4BBE">
        <w:rPr>
          <w:b/>
          <w:lang w:val="ru-RU"/>
        </w:rPr>
        <w:t xml:space="preserve">Сатирические произведения отечественных и зарубежных писателей  </w:t>
      </w:r>
      <w:r w:rsidRPr="006F4BBE">
        <w:rPr>
          <w:lang w:val="ru-RU"/>
        </w:rPr>
        <w:t>(не  менее  двух).  Например,  М.  М.  Зощенко,  А.</w:t>
      </w:r>
      <w:r w:rsidRPr="006F4BBE">
        <w:rPr>
          <w:spacing w:val="-19"/>
          <w:lang w:val="ru-RU"/>
        </w:rPr>
        <w:t xml:space="preserve"> </w:t>
      </w:r>
      <w:r w:rsidRPr="006F4BBE">
        <w:rPr>
          <w:spacing w:val="-10"/>
          <w:lang w:val="ru-RU"/>
        </w:rPr>
        <w:t>Т.</w:t>
      </w:r>
      <w:r w:rsidRPr="006F4BBE">
        <w:rPr>
          <w:spacing w:val="-19"/>
          <w:lang w:val="ru-RU"/>
        </w:rPr>
        <w:t xml:space="preserve"> </w:t>
      </w:r>
      <w:r w:rsidRPr="006F4BBE">
        <w:rPr>
          <w:lang w:val="ru-RU"/>
        </w:rPr>
        <w:t>Аверченко,</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Тэффи,</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Генри,</w:t>
      </w:r>
      <w:r w:rsidRPr="006F4BBE">
        <w:rPr>
          <w:spacing w:val="-19"/>
          <w:lang w:val="ru-RU"/>
        </w:rPr>
        <w:t xml:space="preserve"> </w:t>
      </w:r>
      <w:r w:rsidRPr="006F4BBE">
        <w:rPr>
          <w:lang w:val="ru-RU"/>
        </w:rPr>
        <w:t>Я.</w:t>
      </w:r>
      <w:r w:rsidRPr="006F4BBE">
        <w:rPr>
          <w:spacing w:val="-19"/>
          <w:lang w:val="ru-RU"/>
        </w:rPr>
        <w:t xml:space="preserve"> </w:t>
      </w:r>
      <w:r w:rsidRPr="006F4BBE">
        <w:rPr>
          <w:lang w:val="ru-RU"/>
        </w:rPr>
        <w:t>Гашека.</w:t>
      </w:r>
    </w:p>
    <w:p w14:paraId="7B0B2578" w14:textId="77777777" w:rsidR="00C6278E" w:rsidRPr="006F4BBE" w:rsidRDefault="00C6278E" w:rsidP="00287D0F">
      <w:pPr>
        <w:rPr>
          <w:lang w:val="ru-RU"/>
        </w:rPr>
      </w:pPr>
      <w:bookmarkStart w:id="1023" w:name="_Toc97148945"/>
      <w:r w:rsidRPr="006F4BBE">
        <w:rPr>
          <w:lang w:val="ru-RU"/>
        </w:rPr>
        <w:t xml:space="preserve">Литература первой половины </w:t>
      </w:r>
      <w:r w:rsidRPr="006F4BBE">
        <w:t>XX</w:t>
      </w:r>
      <w:r w:rsidRPr="006F4BBE">
        <w:rPr>
          <w:lang w:val="ru-RU"/>
        </w:rPr>
        <w:t xml:space="preserve"> века</w:t>
      </w:r>
      <w:bookmarkEnd w:id="1023"/>
    </w:p>
    <w:p w14:paraId="75A96753" w14:textId="77777777" w:rsidR="00C6278E" w:rsidRPr="006F4BBE" w:rsidRDefault="00C6278E" w:rsidP="00287D0F">
      <w:pPr>
        <w:rPr>
          <w:lang w:val="ru-RU"/>
        </w:rPr>
      </w:pPr>
      <w:r w:rsidRPr="006F4BBE">
        <w:rPr>
          <w:b/>
          <w:lang w:val="ru-RU"/>
        </w:rPr>
        <w:t xml:space="preserve">А. С. Грин. </w:t>
      </w:r>
      <w:r w:rsidRPr="006F4BBE">
        <w:rPr>
          <w:lang w:val="ru-RU"/>
        </w:rPr>
        <w:t>Повести и рассказы (одно произведение по выбору). Например, «Алые паруса», «Зелёная лампа» и   др.</w:t>
      </w:r>
    </w:p>
    <w:p w14:paraId="7EEDC938" w14:textId="77777777" w:rsidR="00C6278E" w:rsidRPr="006F4BBE" w:rsidRDefault="00C6278E" w:rsidP="00287D0F">
      <w:pPr>
        <w:rPr>
          <w:lang w:val="ru-RU"/>
        </w:rPr>
      </w:pPr>
      <w:r w:rsidRPr="006F4BBE">
        <w:rPr>
          <w:b/>
          <w:lang w:val="ru-RU"/>
        </w:rPr>
        <w:t>Отечественная</w:t>
      </w:r>
      <w:r w:rsidRPr="006F4BBE">
        <w:rPr>
          <w:b/>
          <w:spacing w:val="-26"/>
          <w:lang w:val="ru-RU"/>
        </w:rPr>
        <w:t xml:space="preserve"> </w:t>
      </w:r>
      <w:r w:rsidRPr="006F4BBE">
        <w:rPr>
          <w:b/>
          <w:lang w:val="ru-RU"/>
        </w:rPr>
        <w:t>поэзия</w:t>
      </w:r>
      <w:r w:rsidRPr="006F4BBE">
        <w:rPr>
          <w:b/>
          <w:spacing w:val="-26"/>
          <w:lang w:val="ru-RU"/>
        </w:rPr>
        <w:t xml:space="preserve"> </w:t>
      </w:r>
      <w:r w:rsidRPr="006F4BBE">
        <w:rPr>
          <w:b/>
          <w:lang w:val="ru-RU"/>
        </w:rPr>
        <w:t>первой</w:t>
      </w:r>
      <w:r w:rsidRPr="006F4BBE">
        <w:rPr>
          <w:b/>
          <w:spacing w:val="-26"/>
          <w:lang w:val="ru-RU"/>
        </w:rPr>
        <w:t xml:space="preserve"> </w:t>
      </w:r>
      <w:r w:rsidRPr="006F4BBE">
        <w:rPr>
          <w:b/>
          <w:lang w:val="ru-RU"/>
        </w:rPr>
        <w:t>половины</w:t>
      </w:r>
      <w:r w:rsidRPr="006F4BBE">
        <w:rPr>
          <w:b/>
          <w:spacing w:val="-26"/>
          <w:lang w:val="ru-RU"/>
        </w:rPr>
        <w:t xml:space="preserve"> </w:t>
      </w:r>
      <w:r w:rsidRPr="006F4BBE">
        <w:rPr>
          <w:b/>
        </w:rPr>
        <w:t>XX</w:t>
      </w:r>
      <w:r w:rsidRPr="006F4BBE">
        <w:rPr>
          <w:b/>
          <w:spacing w:val="-26"/>
          <w:lang w:val="ru-RU"/>
        </w:rPr>
        <w:t xml:space="preserve"> </w:t>
      </w:r>
      <w:r w:rsidRPr="006F4BBE">
        <w:rPr>
          <w:b/>
          <w:lang w:val="ru-RU"/>
        </w:rPr>
        <w:t>века</w:t>
      </w:r>
      <w:r w:rsidRPr="006F4BBE">
        <w:rPr>
          <w:lang w:val="ru-RU"/>
        </w:rPr>
        <w:t>.</w:t>
      </w:r>
      <w:r w:rsidRPr="006F4BBE">
        <w:rPr>
          <w:spacing w:val="-26"/>
          <w:lang w:val="ru-RU"/>
        </w:rPr>
        <w:t xml:space="preserve"> </w:t>
      </w:r>
      <w:r w:rsidRPr="006F4BBE">
        <w:rPr>
          <w:lang w:val="ru-RU"/>
        </w:rPr>
        <w:t>Стихотворения на тему мечты и реальности (два-три по выбору). Например, стихотворения А. А. Блока, Н. С. Гумилёва, М. И. Цветаевой и</w:t>
      </w:r>
      <w:r w:rsidRPr="006F4BBE">
        <w:rPr>
          <w:spacing w:val="2"/>
          <w:lang w:val="ru-RU"/>
        </w:rPr>
        <w:t xml:space="preserve"> </w:t>
      </w:r>
      <w:r w:rsidRPr="006F4BBE">
        <w:rPr>
          <w:lang w:val="ru-RU"/>
        </w:rPr>
        <w:t>др.</w:t>
      </w:r>
    </w:p>
    <w:p w14:paraId="034D631B" w14:textId="77777777" w:rsidR="00C6278E" w:rsidRPr="006F4BBE" w:rsidRDefault="00C6278E" w:rsidP="00287D0F">
      <w:pPr>
        <w:rPr>
          <w:lang w:val="ru-RU"/>
        </w:rPr>
      </w:pPr>
      <w:r w:rsidRPr="006F4BBE">
        <w:rPr>
          <w:b/>
          <w:lang w:val="ru-RU"/>
        </w:rPr>
        <w:t xml:space="preserve">В. В. Маяковский. </w:t>
      </w:r>
      <w:r w:rsidRPr="006F4BBE">
        <w:rPr>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04581513" w14:textId="02331466" w:rsidR="00C6278E" w:rsidRDefault="00C6278E" w:rsidP="0027100D">
      <w:pPr>
        <w:rPr>
          <w:lang w:val="ru-RU"/>
        </w:rPr>
      </w:pPr>
      <w:r w:rsidRPr="006F4BBE">
        <w:rPr>
          <w:b/>
          <w:lang w:val="ru-RU"/>
        </w:rPr>
        <w:t>А.</w:t>
      </w:r>
      <w:r w:rsidRPr="006F4BBE">
        <w:rPr>
          <w:b/>
          <w:spacing w:val="-11"/>
          <w:lang w:val="ru-RU"/>
        </w:rPr>
        <w:t xml:space="preserve"> </w:t>
      </w:r>
      <w:r w:rsidRPr="006F4BBE">
        <w:rPr>
          <w:b/>
          <w:lang w:val="ru-RU"/>
        </w:rPr>
        <w:t>П.</w:t>
      </w:r>
      <w:r w:rsidRPr="006F4BBE">
        <w:rPr>
          <w:b/>
          <w:spacing w:val="-11"/>
          <w:lang w:val="ru-RU"/>
        </w:rPr>
        <w:t xml:space="preserve"> </w:t>
      </w:r>
      <w:r w:rsidRPr="006F4BBE">
        <w:rPr>
          <w:b/>
          <w:lang w:val="ru-RU"/>
        </w:rPr>
        <w:t>Платонов.</w:t>
      </w:r>
      <w:r w:rsidRPr="006F4BBE">
        <w:rPr>
          <w:b/>
          <w:spacing w:val="-11"/>
          <w:lang w:val="ru-RU"/>
        </w:rPr>
        <w:t xml:space="preserve"> </w:t>
      </w:r>
      <w:r w:rsidRPr="006F4BBE">
        <w:rPr>
          <w:lang w:val="ru-RU"/>
        </w:rPr>
        <w:t>Рассказы</w:t>
      </w:r>
      <w:r w:rsidRPr="006F4BBE">
        <w:rPr>
          <w:spacing w:val="-11"/>
          <w:lang w:val="ru-RU"/>
        </w:rPr>
        <w:t xml:space="preserve"> </w:t>
      </w:r>
      <w:r w:rsidRPr="006F4BBE">
        <w:rPr>
          <w:lang w:val="ru-RU"/>
        </w:rPr>
        <w:t>(один</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выбору).</w:t>
      </w:r>
      <w:r w:rsidRPr="006F4BBE">
        <w:rPr>
          <w:spacing w:val="-11"/>
          <w:lang w:val="ru-RU"/>
        </w:rPr>
        <w:t xml:space="preserve"> </w:t>
      </w:r>
      <w:r w:rsidRPr="006F4BBE">
        <w:rPr>
          <w:lang w:val="ru-RU"/>
        </w:rPr>
        <w:t>Например,</w:t>
      </w:r>
      <w:r w:rsidRPr="006F4BBE">
        <w:rPr>
          <w:spacing w:val="-11"/>
          <w:lang w:val="ru-RU"/>
        </w:rPr>
        <w:t xml:space="preserve"> </w:t>
      </w:r>
      <w:r w:rsidRPr="006F4BBE">
        <w:rPr>
          <w:lang w:val="ru-RU"/>
        </w:rPr>
        <w:t xml:space="preserve">«Юшка», «Неизвестный цветок» и </w:t>
      </w:r>
      <w:r w:rsidRPr="006F4BBE">
        <w:rPr>
          <w:spacing w:val="20"/>
          <w:lang w:val="ru-RU"/>
        </w:rPr>
        <w:t xml:space="preserve"> </w:t>
      </w:r>
      <w:r w:rsidRPr="006F4BBE">
        <w:rPr>
          <w:lang w:val="ru-RU"/>
        </w:rPr>
        <w:t>др.</w:t>
      </w:r>
    </w:p>
    <w:p w14:paraId="7CA249BE" w14:textId="77777777" w:rsidR="0027100D" w:rsidRPr="006F4BBE" w:rsidRDefault="0027100D" w:rsidP="0027100D">
      <w:pPr>
        <w:rPr>
          <w:lang w:val="ru-RU"/>
        </w:rPr>
      </w:pPr>
    </w:p>
    <w:p w14:paraId="422D3ACA" w14:textId="77777777" w:rsidR="00C6278E" w:rsidRPr="006F4BBE" w:rsidRDefault="00C6278E" w:rsidP="00287D0F">
      <w:pPr>
        <w:rPr>
          <w:lang w:val="ru-RU"/>
        </w:rPr>
      </w:pPr>
      <w:bookmarkStart w:id="1024" w:name="_Toc97148946"/>
      <w:r w:rsidRPr="006F4BBE">
        <w:rPr>
          <w:lang w:val="ru-RU"/>
        </w:rPr>
        <w:t xml:space="preserve">Литература второй половины </w:t>
      </w:r>
      <w:r w:rsidRPr="006F4BBE">
        <w:t>XX</w:t>
      </w:r>
      <w:r w:rsidRPr="006F4BBE">
        <w:rPr>
          <w:lang w:val="ru-RU"/>
        </w:rPr>
        <w:t xml:space="preserve"> века</w:t>
      </w:r>
      <w:bookmarkEnd w:id="1024"/>
    </w:p>
    <w:p w14:paraId="5C353CC2" w14:textId="77777777" w:rsidR="00C6278E" w:rsidRPr="006F4BBE" w:rsidRDefault="00C6278E" w:rsidP="00287D0F">
      <w:pPr>
        <w:rPr>
          <w:lang w:val="ru-RU"/>
        </w:rPr>
      </w:pPr>
      <w:r w:rsidRPr="006F4BBE">
        <w:rPr>
          <w:b/>
          <w:lang w:val="ru-RU"/>
        </w:rPr>
        <w:t xml:space="preserve">В. М. Шукшин. </w:t>
      </w:r>
      <w:r w:rsidRPr="006F4BBE">
        <w:rPr>
          <w:lang w:val="ru-RU"/>
        </w:rPr>
        <w:t>Рассказы (один по выбору). Например, «Чудик», «Стенька Разин», «Критики» и   др.</w:t>
      </w:r>
    </w:p>
    <w:p w14:paraId="2DD1FACB" w14:textId="2B7D0C6C" w:rsidR="00C6278E" w:rsidRPr="006F4BBE" w:rsidRDefault="00C6278E" w:rsidP="0027100D">
      <w:pPr>
        <w:rPr>
          <w:lang w:val="ru-RU"/>
        </w:rPr>
      </w:pPr>
      <w:r w:rsidRPr="006F4BBE">
        <w:rPr>
          <w:b/>
          <w:lang w:val="ru-RU"/>
        </w:rPr>
        <w:t xml:space="preserve">Стихотворения отечественных поэтов </w:t>
      </w:r>
      <w:r w:rsidRPr="006F4BBE">
        <w:rPr>
          <w:b/>
        </w:rPr>
        <w:t>XX</w:t>
      </w:r>
      <w:r w:rsidR="00BD6D2B" w:rsidRPr="006F4BBE">
        <w:rPr>
          <w:b/>
          <w:lang w:val="ru-RU"/>
        </w:rPr>
        <w:t>–</w:t>
      </w:r>
      <w:r w:rsidRPr="006F4BBE">
        <w:rPr>
          <w:b/>
        </w:rPr>
        <w:t>XXI</w:t>
      </w:r>
      <w:r w:rsidRPr="006F4BBE">
        <w:rPr>
          <w:b/>
          <w:lang w:val="ru-RU"/>
        </w:rPr>
        <w:t xml:space="preserve"> веков </w:t>
      </w:r>
      <w:r w:rsidRPr="006F4BBE">
        <w:rPr>
          <w:lang w:val="ru-RU"/>
        </w:rPr>
        <w:t>(не</w:t>
      </w:r>
      <w:r w:rsidRPr="006F4BBE">
        <w:rPr>
          <w:spacing w:val="-34"/>
          <w:lang w:val="ru-RU"/>
        </w:rPr>
        <w:t xml:space="preserve"> </w:t>
      </w:r>
      <w:r w:rsidRPr="006F4BBE">
        <w:rPr>
          <w:lang w:val="ru-RU"/>
        </w:rPr>
        <w:t xml:space="preserve">менее четырёх стихотворений двух поэтов). Например,  </w:t>
      </w:r>
      <w:r w:rsidRPr="006F4BBE">
        <w:rPr>
          <w:spacing w:val="33"/>
          <w:lang w:val="ru-RU"/>
        </w:rPr>
        <w:t xml:space="preserve"> </w:t>
      </w:r>
      <w:r w:rsidRPr="006F4BBE">
        <w:rPr>
          <w:lang w:val="ru-RU"/>
        </w:rPr>
        <w:t>стихотворения М. И. Цветаевой, Е. А. Евтушенко, Б. А. Ахмадулиной, Ю. Д. Левитанского и др.</w:t>
      </w:r>
    </w:p>
    <w:p w14:paraId="6B8EF8F0" w14:textId="60CCFF1C"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(не менее двух). Например, произведения Ф. А. Абрамова, В. П. Астафьева, В. И. Белова, Ф. А. Искандера и</w:t>
      </w:r>
      <w:r w:rsidRPr="006F4BBE">
        <w:rPr>
          <w:spacing w:val="31"/>
          <w:lang w:val="ru-RU"/>
        </w:rPr>
        <w:t xml:space="preserve"> </w:t>
      </w:r>
      <w:r w:rsidRPr="006F4BBE">
        <w:rPr>
          <w:lang w:val="ru-RU"/>
        </w:rPr>
        <w:t>др.</w:t>
      </w:r>
    </w:p>
    <w:p w14:paraId="66F1078F" w14:textId="77777777" w:rsidR="00C6278E" w:rsidRPr="006F4BBE" w:rsidRDefault="00C6278E" w:rsidP="00287D0F">
      <w:pPr>
        <w:rPr>
          <w:lang w:val="ru-RU"/>
        </w:rPr>
      </w:pPr>
      <w:r w:rsidRPr="006F4BBE">
        <w:rPr>
          <w:b/>
          <w:spacing w:val="-4"/>
          <w:lang w:val="ru-RU"/>
        </w:rPr>
        <w:t xml:space="preserve">Тема </w:t>
      </w:r>
      <w:r w:rsidRPr="006F4BBE">
        <w:rPr>
          <w:b/>
          <w:lang w:val="ru-RU"/>
        </w:rPr>
        <w:t>взаимоотношения поколений, становления</w:t>
      </w:r>
      <w:r w:rsidRPr="006F4BBE">
        <w:rPr>
          <w:b/>
          <w:spacing w:val="-20"/>
          <w:lang w:val="ru-RU"/>
        </w:rPr>
        <w:t xml:space="preserve"> </w:t>
      </w:r>
      <w:r w:rsidRPr="006F4BBE">
        <w:rPr>
          <w:b/>
          <w:lang w:val="ru-RU"/>
        </w:rPr>
        <w:t>человека, выбора</w:t>
      </w:r>
      <w:r w:rsidRPr="006F4BBE">
        <w:rPr>
          <w:b/>
          <w:spacing w:val="-27"/>
          <w:lang w:val="ru-RU"/>
        </w:rPr>
        <w:t xml:space="preserve"> </w:t>
      </w:r>
      <w:r w:rsidRPr="006F4BBE">
        <w:rPr>
          <w:b/>
          <w:lang w:val="ru-RU"/>
        </w:rPr>
        <w:t>им</w:t>
      </w:r>
      <w:r w:rsidRPr="006F4BBE">
        <w:rPr>
          <w:b/>
          <w:spacing w:val="-27"/>
          <w:lang w:val="ru-RU"/>
        </w:rPr>
        <w:t xml:space="preserve"> </w:t>
      </w:r>
      <w:r w:rsidRPr="006F4BBE">
        <w:rPr>
          <w:b/>
          <w:lang w:val="ru-RU"/>
        </w:rPr>
        <w:t>жизненного</w:t>
      </w:r>
      <w:r w:rsidRPr="006F4BBE">
        <w:rPr>
          <w:b/>
          <w:spacing w:val="-27"/>
          <w:lang w:val="ru-RU"/>
        </w:rPr>
        <w:t xml:space="preserve"> </w:t>
      </w:r>
      <w:r w:rsidRPr="006F4BBE">
        <w:rPr>
          <w:b/>
          <w:lang w:val="ru-RU"/>
        </w:rPr>
        <w:t>пути</w:t>
      </w:r>
      <w:r w:rsidRPr="006F4BBE">
        <w:rPr>
          <w:b/>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двух</w:t>
      </w:r>
      <w:r w:rsidRPr="006F4BBE">
        <w:rPr>
          <w:spacing w:val="-27"/>
          <w:lang w:val="ru-RU"/>
        </w:rPr>
        <w:t xml:space="preserve"> </w:t>
      </w:r>
      <w:r w:rsidRPr="006F4BBE">
        <w:rPr>
          <w:lang w:val="ru-RU"/>
        </w:rPr>
        <w:t>произведений</w:t>
      </w:r>
      <w:r w:rsidRPr="006F4BBE">
        <w:rPr>
          <w:spacing w:val="-27"/>
          <w:lang w:val="ru-RU"/>
        </w:rPr>
        <w:t xml:space="preserve"> </w:t>
      </w:r>
      <w:r w:rsidRPr="006F4BBE">
        <w:rPr>
          <w:lang w:val="ru-RU"/>
        </w:rPr>
        <w:t xml:space="preserve">современных отечественных и зарубежных  писателей).  Например, Л. Л. Волкова. «Всем выйти из кадра», </w:t>
      </w:r>
      <w:r w:rsidRPr="006F4BBE">
        <w:rPr>
          <w:spacing w:val="-10"/>
          <w:lang w:val="ru-RU"/>
        </w:rPr>
        <w:t xml:space="preserve">Т. </w:t>
      </w:r>
      <w:r w:rsidRPr="006F4BBE">
        <w:rPr>
          <w:lang w:val="ru-RU"/>
        </w:rPr>
        <w:t xml:space="preserve">В. Михеева. «Лёгкие горы», </w:t>
      </w:r>
      <w:r w:rsidRPr="006F4BBE">
        <w:rPr>
          <w:spacing w:val="-13"/>
          <w:lang w:val="ru-RU"/>
        </w:rPr>
        <w:t xml:space="preserve">У. </w:t>
      </w:r>
      <w:r w:rsidRPr="006F4BBE">
        <w:rPr>
          <w:lang w:val="ru-RU"/>
        </w:rPr>
        <w:t xml:space="preserve">Старк. </w:t>
      </w:r>
      <w:r w:rsidRPr="006F4BBE">
        <w:rPr>
          <w:spacing w:val="-4"/>
          <w:lang w:val="ru-RU"/>
        </w:rPr>
        <w:t xml:space="preserve">«Умеешь </w:t>
      </w:r>
      <w:r w:rsidRPr="006F4BBE">
        <w:rPr>
          <w:lang w:val="ru-RU"/>
        </w:rPr>
        <w:t xml:space="preserve">ли ты свистеть, Йоханна?» и </w:t>
      </w:r>
      <w:r w:rsidRPr="006F4BBE">
        <w:rPr>
          <w:spacing w:val="24"/>
          <w:lang w:val="ru-RU"/>
        </w:rPr>
        <w:t xml:space="preserve"> </w:t>
      </w:r>
      <w:r w:rsidRPr="006F4BBE">
        <w:rPr>
          <w:lang w:val="ru-RU"/>
        </w:rPr>
        <w:t>др.</w:t>
      </w:r>
    </w:p>
    <w:p w14:paraId="47BBDE7A" w14:textId="77777777" w:rsidR="00C6278E" w:rsidRPr="006F4BBE" w:rsidRDefault="00C6278E" w:rsidP="00287D0F">
      <w:pPr>
        <w:rPr>
          <w:lang w:val="ru-RU"/>
        </w:rPr>
      </w:pPr>
    </w:p>
    <w:p w14:paraId="0D52CCE2" w14:textId="77777777" w:rsidR="00C6278E" w:rsidRPr="006F4BBE" w:rsidRDefault="00C6278E" w:rsidP="00287D0F">
      <w:pPr>
        <w:rPr>
          <w:lang w:val="ru-RU"/>
        </w:rPr>
      </w:pPr>
      <w:bookmarkStart w:id="1025" w:name="_Toc97148947"/>
      <w:r w:rsidRPr="006F4BBE">
        <w:rPr>
          <w:lang w:val="ru-RU"/>
        </w:rPr>
        <w:t>Зарубежная литература</w:t>
      </w:r>
      <w:bookmarkEnd w:id="1025"/>
    </w:p>
    <w:p w14:paraId="3C8AB66B" w14:textId="77777777" w:rsidR="00C6278E" w:rsidRPr="006F4BBE" w:rsidRDefault="00C6278E" w:rsidP="00287D0F">
      <w:pPr>
        <w:rPr>
          <w:lang w:val="ru-RU"/>
        </w:rPr>
      </w:pPr>
      <w:r w:rsidRPr="006F4BBE">
        <w:rPr>
          <w:b/>
          <w:lang w:val="ru-RU"/>
        </w:rPr>
        <w:t>М.</w:t>
      </w:r>
      <w:r w:rsidRPr="006F4BBE">
        <w:rPr>
          <w:b/>
          <w:spacing w:val="-11"/>
          <w:lang w:val="ru-RU"/>
        </w:rPr>
        <w:t xml:space="preserve"> </w:t>
      </w:r>
      <w:r w:rsidRPr="006F4BBE">
        <w:rPr>
          <w:b/>
          <w:lang w:val="ru-RU"/>
        </w:rPr>
        <w:t>де</w:t>
      </w:r>
      <w:r w:rsidRPr="006F4BBE">
        <w:rPr>
          <w:b/>
          <w:spacing w:val="-11"/>
          <w:lang w:val="ru-RU"/>
        </w:rPr>
        <w:t xml:space="preserve"> </w:t>
      </w:r>
      <w:r w:rsidRPr="006F4BBE">
        <w:rPr>
          <w:b/>
          <w:lang w:val="ru-RU"/>
        </w:rPr>
        <w:t>Сервантес</w:t>
      </w:r>
      <w:r w:rsidRPr="006F4BBE">
        <w:rPr>
          <w:b/>
          <w:spacing w:val="-11"/>
          <w:lang w:val="ru-RU"/>
        </w:rPr>
        <w:t xml:space="preserve"> </w:t>
      </w:r>
      <w:r w:rsidRPr="006F4BBE">
        <w:rPr>
          <w:b/>
          <w:lang w:val="ru-RU"/>
        </w:rPr>
        <w:t>Сааведра</w:t>
      </w:r>
      <w:r w:rsidRPr="006F4BBE">
        <w:rPr>
          <w:lang w:val="ru-RU"/>
        </w:rPr>
        <w:t>.</w:t>
      </w:r>
      <w:r w:rsidRPr="006F4BBE">
        <w:rPr>
          <w:spacing w:val="-11"/>
          <w:lang w:val="ru-RU"/>
        </w:rPr>
        <w:t xml:space="preserve"> </w:t>
      </w:r>
      <w:r w:rsidRPr="006F4BBE">
        <w:rPr>
          <w:lang w:val="ru-RU"/>
        </w:rPr>
        <w:t>Роман</w:t>
      </w:r>
      <w:r w:rsidRPr="006F4BBE">
        <w:rPr>
          <w:spacing w:val="-11"/>
          <w:lang w:val="ru-RU"/>
        </w:rPr>
        <w:t xml:space="preserve"> </w:t>
      </w:r>
      <w:r w:rsidRPr="006F4BBE">
        <w:rPr>
          <w:lang w:val="ru-RU"/>
        </w:rPr>
        <w:t>«Хитроумный</w:t>
      </w:r>
      <w:r w:rsidRPr="006F4BBE">
        <w:rPr>
          <w:spacing w:val="-11"/>
          <w:lang w:val="ru-RU"/>
        </w:rPr>
        <w:t xml:space="preserve"> </w:t>
      </w:r>
      <w:r w:rsidRPr="006F4BBE">
        <w:rPr>
          <w:lang w:val="ru-RU"/>
        </w:rPr>
        <w:t>идальго</w:t>
      </w:r>
      <w:r w:rsidRPr="006F4BBE">
        <w:rPr>
          <w:spacing w:val="-11"/>
          <w:lang w:val="ru-RU"/>
        </w:rPr>
        <w:t xml:space="preserve"> </w:t>
      </w:r>
      <w:r w:rsidRPr="006F4BBE">
        <w:rPr>
          <w:lang w:val="ru-RU"/>
        </w:rPr>
        <w:t>Дон Кихот  Ламанчский»</w:t>
      </w:r>
      <w:r w:rsidRPr="006F4BBE">
        <w:rPr>
          <w:spacing w:val="8"/>
          <w:lang w:val="ru-RU"/>
        </w:rPr>
        <w:t xml:space="preserve"> </w:t>
      </w:r>
      <w:r w:rsidRPr="006F4BBE">
        <w:rPr>
          <w:lang w:val="ru-RU"/>
        </w:rPr>
        <w:t>(главы).</w:t>
      </w:r>
    </w:p>
    <w:p w14:paraId="3085092E" w14:textId="77777777" w:rsidR="00C6278E" w:rsidRPr="006F4BBE" w:rsidRDefault="00C6278E" w:rsidP="00287D0F">
      <w:pPr>
        <w:rPr>
          <w:lang w:val="ru-RU"/>
        </w:rPr>
      </w:pPr>
      <w:r w:rsidRPr="006F4BBE">
        <w:rPr>
          <w:b/>
          <w:lang w:val="ru-RU"/>
        </w:rPr>
        <w:t xml:space="preserve">Зарубежная новеллистика </w:t>
      </w:r>
      <w:r w:rsidRPr="006F4BBE">
        <w:rPr>
          <w:lang w:val="ru-RU"/>
        </w:rPr>
        <w:t>(одно-два произведения по выбору). Например, П. Мериме. «Маттео Фальконе»; О. Генри. «Дары волхвов», «Последний</w:t>
      </w:r>
      <w:r w:rsidRPr="006F4BBE">
        <w:rPr>
          <w:spacing w:val="50"/>
          <w:lang w:val="ru-RU"/>
        </w:rPr>
        <w:t xml:space="preserve"> </w:t>
      </w:r>
      <w:r w:rsidRPr="006F4BBE">
        <w:rPr>
          <w:lang w:val="ru-RU"/>
        </w:rPr>
        <w:t>лист».</w:t>
      </w:r>
    </w:p>
    <w:p w14:paraId="7ABDE92C" w14:textId="77777777" w:rsidR="00C6278E" w:rsidRPr="006F4BBE" w:rsidRDefault="00C6278E" w:rsidP="00287D0F">
      <w:pPr>
        <w:rPr>
          <w:lang w:val="ru-RU"/>
        </w:rPr>
      </w:pPr>
      <w:r w:rsidRPr="006F4BBE">
        <w:rPr>
          <w:b/>
          <w:lang w:val="ru-RU"/>
        </w:rPr>
        <w:t xml:space="preserve">А. де Сент Экзюпери. </w:t>
      </w:r>
      <w:r w:rsidRPr="006F4BBE">
        <w:rPr>
          <w:lang w:val="ru-RU"/>
        </w:rPr>
        <w:t>Повесть-сказка «Маленький принц».</w:t>
      </w:r>
    </w:p>
    <w:p w14:paraId="62A7376A" w14:textId="77777777" w:rsidR="00C6278E" w:rsidRPr="006F4BBE" w:rsidRDefault="00C6278E" w:rsidP="00287D0F">
      <w:pPr>
        <w:rPr>
          <w:lang w:val="ru-RU"/>
        </w:rPr>
      </w:pPr>
    </w:p>
    <w:p w14:paraId="4405D611" w14:textId="77777777" w:rsidR="00C6278E" w:rsidRPr="006F4BBE" w:rsidRDefault="00C6278E" w:rsidP="00287D0F">
      <w:pPr>
        <w:rPr>
          <w:lang w:val="ru-RU"/>
        </w:rPr>
      </w:pPr>
      <w:bookmarkStart w:id="1026" w:name="_Toc97148948"/>
      <w:r w:rsidRPr="006F4BBE">
        <w:rPr>
          <w:lang w:val="ru-RU"/>
        </w:rPr>
        <w:t>8 КЛАСС</w:t>
      </w:r>
      <w:bookmarkEnd w:id="1026"/>
    </w:p>
    <w:p w14:paraId="2EF22DFB" w14:textId="77777777" w:rsidR="00C6278E" w:rsidRPr="006F4BBE" w:rsidRDefault="00C6278E" w:rsidP="00287D0F">
      <w:pPr>
        <w:rPr>
          <w:b/>
          <w:lang w:val="ru-RU"/>
        </w:rPr>
      </w:pPr>
      <w:r w:rsidRPr="006F4BBE">
        <w:rPr>
          <w:b/>
          <w:lang w:val="ru-RU"/>
        </w:rPr>
        <w:t>Древнерусская  литература</w:t>
      </w:r>
    </w:p>
    <w:p w14:paraId="341ACB79" w14:textId="7752508A" w:rsidR="00C6278E" w:rsidRPr="006F4BBE" w:rsidRDefault="00C6278E" w:rsidP="0027100D">
      <w:pPr>
        <w:rPr>
          <w:lang w:val="ru-RU"/>
        </w:rPr>
      </w:pPr>
      <w:r w:rsidRPr="006F4BBE">
        <w:rPr>
          <w:b/>
          <w:lang w:val="ru-RU"/>
        </w:rPr>
        <w:t xml:space="preserve">Житийная литература </w:t>
      </w:r>
      <w:r w:rsidRPr="006F4BBE">
        <w:rPr>
          <w:lang w:val="ru-RU"/>
        </w:rPr>
        <w:t>(одно произведение по выбору). Например, «Житие Сергия Радонежского», «Житие протопопа Аввакума, им самим  написанное».</w:t>
      </w:r>
    </w:p>
    <w:p w14:paraId="02FCBAA6" w14:textId="77777777" w:rsidR="00C6278E" w:rsidRPr="006F4BBE" w:rsidRDefault="00C6278E" w:rsidP="00287D0F">
      <w:pPr>
        <w:rPr>
          <w:lang w:val="ru-RU"/>
        </w:rPr>
      </w:pPr>
      <w:bookmarkStart w:id="1027" w:name="_Toc97148949"/>
      <w:r w:rsidRPr="006F4BBE">
        <w:rPr>
          <w:lang w:val="ru-RU"/>
        </w:rPr>
        <w:t xml:space="preserve">Литература </w:t>
      </w:r>
      <w:r w:rsidRPr="006F4BBE">
        <w:t>XVIII</w:t>
      </w:r>
      <w:r w:rsidRPr="006F4BBE">
        <w:rPr>
          <w:lang w:val="ru-RU"/>
        </w:rPr>
        <w:t xml:space="preserve"> века</w:t>
      </w:r>
      <w:bookmarkEnd w:id="1027"/>
    </w:p>
    <w:p w14:paraId="3491360A" w14:textId="77777777" w:rsidR="00C6278E" w:rsidRPr="006F4BBE" w:rsidRDefault="00C6278E" w:rsidP="00287D0F">
      <w:pPr>
        <w:rPr>
          <w:lang w:val="ru-RU"/>
        </w:rPr>
      </w:pPr>
      <w:r w:rsidRPr="006F4BBE">
        <w:rPr>
          <w:b/>
          <w:lang w:val="ru-RU"/>
        </w:rPr>
        <w:lastRenderedPageBreak/>
        <w:t xml:space="preserve">Д. И. Фонвизин. </w:t>
      </w:r>
      <w:r w:rsidRPr="006F4BBE">
        <w:rPr>
          <w:lang w:val="ru-RU"/>
        </w:rPr>
        <w:t>Комедия «Недоросль».</w:t>
      </w:r>
    </w:p>
    <w:p w14:paraId="41D2FF44" w14:textId="77777777" w:rsidR="00C6278E" w:rsidRPr="006F4BBE" w:rsidRDefault="00C6278E" w:rsidP="00287D0F">
      <w:pPr>
        <w:rPr>
          <w:lang w:val="ru-RU"/>
        </w:rPr>
      </w:pPr>
    </w:p>
    <w:p w14:paraId="5697B82E" w14:textId="77777777" w:rsidR="00C6278E" w:rsidRPr="006F4BBE" w:rsidRDefault="00C6278E" w:rsidP="00287D0F">
      <w:pPr>
        <w:rPr>
          <w:lang w:val="ru-RU"/>
        </w:rPr>
      </w:pPr>
      <w:bookmarkStart w:id="1028" w:name="_Toc97148950"/>
      <w:r w:rsidRPr="006F4BBE">
        <w:rPr>
          <w:lang w:val="ru-RU"/>
        </w:rPr>
        <w:t xml:space="preserve">Литература первой половины </w:t>
      </w:r>
      <w:r w:rsidRPr="006F4BBE">
        <w:t>XIX</w:t>
      </w:r>
      <w:r w:rsidRPr="006F4BBE">
        <w:rPr>
          <w:lang w:val="ru-RU"/>
        </w:rPr>
        <w:t xml:space="preserve"> века</w:t>
      </w:r>
      <w:bookmarkEnd w:id="1028"/>
    </w:p>
    <w:p w14:paraId="1581ACCE"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двух). Например,</w:t>
      </w:r>
    </w:p>
    <w:p w14:paraId="2ACF2A7D" w14:textId="77777777" w:rsidR="00C6278E" w:rsidRPr="006F4BBE" w:rsidRDefault="00C6278E" w:rsidP="00287D0F">
      <w:pPr>
        <w:rPr>
          <w:lang w:val="ru-RU"/>
        </w:rPr>
      </w:pPr>
      <w:r w:rsidRPr="006F4BBE">
        <w:rPr>
          <w:lang w:val="ru-RU"/>
        </w:rPr>
        <w:t>«К</w:t>
      </w:r>
      <w:r w:rsidRPr="006F4BBE">
        <w:rPr>
          <w:spacing w:val="-15"/>
          <w:lang w:val="ru-RU"/>
        </w:rPr>
        <w:t xml:space="preserve"> </w:t>
      </w:r>
      <w:r w:rsidRPr="006F4BBE">
        <w:rPr>
          <w:lang w:val="ru-RU"/>
        </w:rPr>
        <w:t>Чаадаеву»,</w:t>
      </w:r>
      <w:r w:rsidRPr="006F4BBE">
        <w:rPr>
          <w:spacing w:val="-15"/>
          <w:lang w:val="ru-RU"/>
        </w:rPr>
        <w:t xml:space="preserve"> </w:t>
      </w:r>
      <w:r w:rsidRPr="006F4BBE">
        <w:rPr>
          <w:lang w:val="ru-RU"/>
        </w:rPr>
        <w:t>«Анчар»</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др.</w:t>
      </w:r>
      <w:r w:rsidRPr="006F4BBE">
        <w:rPr>
          <w:spacing w:val="-15"/>
          <w:lang w:val="ru-RU"/>
        </w:rPr>
        <w:t xml:space="preserve"> </w:t>
      </w:r>
      <w:r w:rsidRPr="006F4BBE">
        <w:rPr>
          <w:lang w:val="ru-RU"/>
        </w:rPr>
        <w:t>«Маленькие</w:t>
      </w:r>
      <w:r w:rsidRPr="006F4BBE">
        <w:rPr>
          <w:spacing w:val="-15"/>
          <w:lang w:val="ru-RU"/>
        </w:rPr>
        <w:t xml:space="preserve"> </w:t>
      </w:r>
      <w:r w:rsidRPr="006F4BBE">
        <w:rPr>
          <w:lang w:val="ru-RU"/>
        </w:rPr>
        <w:t>трагедии»</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пьеса по выбору). Например, «Моцарт и Сальери», «Каменный гость».</w:t>
      </w:r>
      <w:r w:rsidRPr="006F4BBE">
        <w:rPr>
          <w:spacing w:val="-16"/>
          <w:lang w:val="ru-RU"/>
        </w:rPr>
        <w:t xml:space="preserve"> </w:t>
      </w:r>
      <w:r w:rsidRPr="006F4BBE">
        <w:rPr>
          <w:lang w:val="ru-RU"/>
        </w:rPr>
        <w:t>Роман</w:t>
      </w:r>
      <w:r w:rsidRPr="006F4BBE">
        <w:rPr>
          <w:spacing w:val="-16"/>
          <w:lang w:val="ru-RU"/>
        </w:rPr>
        <w:t xml:space="preserve"> </w:t>
      </w:r>
      <w:r w:rsidRPr="006F4BBE">
        <w:rPr>
          <w:lang w:val="ru-RU"/>
        </w:rPr>
        <w:t>«Капитанская</w:t>
      </w:r>
      <w:r w:rsidRPr="006F4BBE">
        <w:rPr>
          <w:spacing w:val="-16"/>
          <w:lang w:val="ru-RU"/>
        </w:rPr>
        <w:t xml:space="preserve"> </w:t>
      </w:r>
      <w:r w:rsidRPr="006F4BBE">
        <w:rPr>
          <w:lang w:val="ru-RU"/>
        </w:rPr>
        <w:t>дочка».</w:t>
      </w:r>
    </w:p>
    <w:p w14:paraId="05136094" w14:textId="1AF499C1" w:rsidR="00C6278E" w:rsidRPr="006F4BBE" w:rsidRDefault="00C6278E" w:rsidP="0027100D">
      <w:pPr>
        <w:rPr>
          <w:lang w:val="ru-RU"/>
        </w:rPr>
      </w:pPr>
      <w:r w:rsidRPr="006F4BBE">
        <w:rPr>
          <w:b/>
          <w:lang w:val="ru-RU"/>
        </w:rPr>
        <w:t xml:space="preserve">М. Ю. Лермонтов. </w:t>
      </w:r>
      <w:r w:rsidRPr="006F4BBE">
        <w:rPr>
          <w:lang w:val="ru-RU"/>
        </w:rPr>
        <w:t>Стихотворения (не менее двух). Например,</w:t>
      </w:r>
      <w:r w:rsidR="0027100D">
        <w:rPr>
          <w:lang w:val="ru-RU"/>
        </w:rPr>
        <w:t xml:space="preserve"> </w:t>
      </w:r>
      <w:r w:rsidRPr="006F4BBE">
        <w:rPr>
          <w:lang w:val="ru-RU"/>
        </w:rPr>
        <w:t>«Я не хочу, чтоб свет узнал…», «Из-под таинственной, холодной полумаски…», «Нищий» и др. Поэма «Мцыри».</w:t>
      </w:r>
    </w:p>
    <w:p w14:paraId="536CCF67" w14:textId="77777777" w:rsidR="00C6278E" w:rsidRPr="006F4BBE" w:rsidRDefault="00C6278E" w:rsidP="00287D0F">
      <w:pPr>
        <w:rPr>
          <w:lang w:val="ru-RU"/>
        </w:rPr>
      </w:pPr>
      <w:r w:rsidRPr="006F4BBE">
        <w:rPr>
          <w:b/>
          <w:lang w:val="ru-RU"/>
        </w:rPr>
        <w:t xml:space="preserve">Н. В. Гоголь. </w:t>
      </w:r>
      <w:r w:rsidRPr="006F4BBE">
        <w:rPr>
          <w:lang w:val="ru-RU"/>
        </w:rPr>
        <w:t xml:space="preserve">Повесть «Шинель». Комедия «Ревизор».Литература второй половины </w:t>
      </w:r>
      <w:r w:rsidRPr="006F4BBE">
        <w:t>XIX</w:t>
      </w:r>
      <w:r w:rsidRPr="006F4BBE">
        <w:rPr>
          <w:lang w:val="ru-RU"/>
        </w:rPr>
        <w:t xml:space="preserve"> века</w:t>
      </w:r>
    </w:p>
    <w:p w14:paraId="6E2139E3" w14:textId="0CFCF51C" w:rsidR="00C6278E" w:rsidRPr="006F4BBE" w:rsidRDefault="00C6278E" w:rsidP="0027100D">
      <w:pPr>
        <w:rPr>
          <w:lang w:val="ru-RU"/>
        </w:rPr>
      </w:pPr>
      <w:r w:rsidRPr="006F4BBE">
        <w:rPr>
          <w:b/>
          <w:lang w:val="ru-RU"/>
        </w:rPr>
        <w:t xml:space="preserve">И. С. Тургенев. </w:t>
      </w:r>
      <w:r w:rsidRPr="006F4BBE">
        <w:rPr>
          <w:lang w:val="ru-RU"/>
        </w:rPr>
        <w:t>Повести (одна по выбору). Например, «Ася»,</w:t>
      </w:r>
      <w:r w:rsidR="0027100D">
        <w:rPr>
          <w:lang w:val="ru-RU"/>
        </w:rPr>
        <w:t xml:space="preserve"> </w:t>
      </w:r>
      <w:r w:rsidRPr="006F4BBE">
        <w:rPr>
          <w:lang w:val="ru-RU"/>
        </w:rPr>
        <w:t>«Первая любовь».</w:t>
      </w:r>
    </w:p>
    <w:p w14:paraId="0BB6A823" w14:textId="77777777" w:rsidR="00C6278E" w:rsidRPr="006F4BBE" w:rsidRDefault="00C6278E" w:rsidP="00287D0F">
      <w:pPr>
        <w:rPr>
          <w:lang w:val="ru-RU"/>
        </w:rPr>
      </w:pPr>
      <w:r w:rsidRPr="006F4BBE">
        <w:rPr>
          <w:b/>
          <w:lang w:val="ru-RU"/>
        </w:rPr>
        <w:t xml:space="preserve">Ф. М. Достоевский. </w:t>
      </w:r>
      <w:r w:rsidRPr="006F4BBE">
        <w:rPr>
          <w:lang w:val="ru-RU"/>
        </w:rPr>
        <w:t>«Бедные люди», «Белые ночи» (одно произведение  по выбору).</w:t>
      </w:r>
    </w:p>
    <w:p w14:paraId="795D0520" w14:textId="77777777" w:rsidR="00C6278E" w:rsidRPr="006F4BBE" w:rsidRDefault="00C6278E" w:rsidP="00287D0F">
      <w:pPr>
        <w:rPr>
          <w:lang w:val="ru-RU"/>
        </w:rPr>
      </w:pPr>
      <w:r w:rsidRPr="006F4BBE">
        <w:rPr>
          <w:b/>
          <w:lang w:val="ru-RU"/>
        </w:rPr>
        <w:t>Л.</w:t>
      </w:r>
      <w:r w:rsidRPr="006F4BBE">
        <w:rPr>
          <w:b/>
          <w:spacing w:val="-6"/>
          <w:lang w:val="ru-RU"/>
        </w:rPr>
        <w:t xml:space="preserve"> </w:t>
      </w:r>
      <w:r w:rsidRPr="006F4BBE">
        <w:rPr>
          <w:b/>
          <w:lang w:val="ru-RU"/>
        </w:rPr>
        <w:t>Н.</w:t>
      </w:r>
      <w:r w:rsidRPr="006F4BBE">
        <w:rPr>
          <w:b/>
          <w:spacing w:val="-6"/>
          <w:lang w:val="ru-RU"/>
        </w:rPr>
        <w:t xml:space="preserve"> </w:t>
      </w:r>
      <w:r w:rsidRPr="006F4BBE">
        <w:rPr>
          <w:b/>
          <w:spacing w:val="-3"/>
          <w:lang w:val="ru-RU"/>
        </w:rPr>
        <w:t>Толстой.</w:t>
      </w:r>
      <w:r w:rsidRPr="006F4BBE">
        <w:rPr>
          <w:b/>
          <w:spacing w:val="-6"/>
          <w:lang w:val="ru-RU"/>
        </w:rPr>
        <w:t xml:space="preserve"> </w:t>
      </w:r>
      <w:r w:rsidRPr="006F4BBE">
        <w:rPr>
          <w:lang w:val="ru-RU"/>
        </w:rPr>
        <w:t>Повести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рассказы</w:t>
      </w:r>
      <w:r w:rsidRPr="006F4BBE">
        <w:rPr>
          <w:spacing w:val="-6"/>
          <w:lang w:val="ru-RU"/>
        </w:rPr>
        <w:t xml:space="preserve"> </w:t>
      </w:r>
      <w:r w:rsidRPr="006F4BBE">
        <w:rPr>
          <w:lang w:val="ru-RU"/>
        </w:rPr>
        <w:t>(одно</w:t>
      </w:r>
      <w:r w:rsidRPr="006F4BBE">
        <w:rPr>
          <w:spacing w:val="-6"/>
          <w:lang w:val="ru-RU"/>
        </w:rPr>
        <w:t xml:space="preserve"> </w:t>
      </w:r>
      <w:r w:rsidRPr="006F4BBE">
        <w:rPr>
          <w:lang w:val="ru-RU"/>
        </w:rPr>
        <w:t>произведение</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 Например, «Отрочество»</w:t>
      </w:r>
      <w:r w:rsidRPr="006F4BBE">
        <w:rPr>
          <w:spacing w:val="1"/>
          <w:lang w:val="ru-RU"/>
        </w:rPr>
        <w:t xml:space="preserve"> </w:t>
      </w:r>
      <w:r w:rsidRPr="006F4BBE">
        <w:rPr>
          <w:lang w:val="ru-RU"/>
        </w:rPr>
        <w:t>(главы).</w:t>
      </w:r>
    </w:p>
    <w:p w14:paraId="009AA898" w14:textId="77777777" w:rsidR="00C6278E" w:rsidRPr="006F4BBE" w:rsidRDefault="00C6278E" w:rsidP="00287D0F">
      <w:pPr>
        <w:rPr>
          <w:lang w:val="ru-RU"/>
        </w:rPr>
      </w:pPr>
    </w:p>
    <w:p w14:paraId="48428E62" w14:textId="77777777" w:rsidR="00C6278E" w:rsidRPr="006F4BBE" w:rsidRDefault="00C6278E" w:rsidP="00287D0F">
      <w:pPr>
        <w:rPr>
          <w:lang w:val="ru-RU"/>
        </w:rPr>
      </w:pPr>
      <w:bookmarkStart w:id="1029" w:name="_Toc97148951"/>
      <w:r w:rsidRPr="006F4BBE">
        <w:rPr>
          <w:lang w:val="ru-RU"/>
        </w:rPr>
        <w:t xml:space="preserve">Литература первой половины </w:t>
      </w:r>
      <w:r w:rsidRPr="006F4BBE">
        <w:t>XX</w:t>
      </w:r>
      <w:r w:rsidRPr="006F4BBE">
        <w:rPr>
          <w:lang w:val="ru-RU"/>
        </w:rPr>
        <w:t xml:space="preserve"> века</w:t>
      </w:r>
      <w:bookmarkEnd w:id="1029"/>
    </w:p>
    <w:p w14:paraId="3C5D242A" w14:textId="77777777" w:rsidR="00C6278E" w:rsidRPr="006F4BBE" w:rsidRDefault="00C6278E" w:rsidP="00287D0F">
      <w:pPr>
        <w:rPr>
          <w:lang w:val="ru-RU"/>
        </w:rPr>
      </w:pPr>
      <w:r w:rsidRPr="006F4BBE">
        <w:rPr>
          <w:b/>
          <w:lang w:val="ru-RU"/>
        </w:rPr>
        <w:t>Произведения</w:t>
      </w:r>
      <w:r w:rsidRPr="006F4BBE">
        <w:rPr>
          <w:b/>
          <w:spacing w:val="-15"/>
          <w:lang w:val="ru-RU"/>
        </w:rPr>
        <w:t xml:space="preserve"> </w:t>
      </w:r>
      <w:r w:rsidRPr="006F4BBE">
        <w:rPr>
          <w:b/>
          <w:lang w:val="ru-RU"/>
        </w:rPr>
        <w:t>писателей</w:t>
      </w:r>
      <w:r w:rsidRPr="006F4BBE">
        <w:rPr>
          <w:b/>
          <w:spacing w:val="-15"/>
          <w:lang w:val="ru-RU"/>
        </w:rPr>
        <w:t xml:space="preserve"> </w:t>
      </w:r>
      <w:r w:rsidRPr="006F4BBE">
        <w:rPr>
          <w:b/>
          <w:lang w:val="ru-RU"/>
        </w:rPr>
        <w:t>русского</w:t>
      </w:r>
      <w:r w:rsidRPr="006F4BBE">
        <w:rPr>
          <w:b/>
          <w:spacing w:val="-15"/>
          <w:lang w:val="ru-RU"/>
        </w:rPr>
        <w:t xml:space="preserve"> </w:t>
      </w:r>
      <w:r w:rsidRPr="006F4BBE">
        <w:rPr>
          <w:b/>
          <w:lang w:val="ru-RU"/>
        </w:rPr>
        <w:t>зарубежья</w:t>
      </w:r>
      <w:r w:rsidRPr="006F4BBE">
        <w:rPr>
          <w:b/>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 xml:space="preserve">двух по   выбору).   Например,   произведения   И.    С.    Шмелёва,  М. А. Осоргина, В. В. Набокова, Н. Тэффи, А. </w:t>
      </w:r>
      <w:r w:rsidRPr="006F4BBE">
        <w:rPr>
          <w:spacing w:val="-10"/>
          <w:lang w:val="ru-RU"/>
        </w:rPr>
        <w:t xml:space="preserve">Т.  </w:t>
      </w:r>
      <w:r w:rsidRPr="006F4BBE">
        <w:rPr>
          <w:lang w:val="ru-RU"/>
        </w:rPr>
        <w:t>Аверченко       и</w:t>
      </w:r>
      <w:r w:rsidRPr="006F4BBE">
        <w:rPr>
          <w:spacing w:val="10"/>
          <w:lang w:val="ru-RU"/>
        </w:rPr>
        <w:t xml:space="preserve"> </w:t>
      </w:r>
      <w:r w:rsidRPr="006F4BBE">
        <w:rPr>
          <w:lang w:val="ru-RU"/>
        </w:rPr>
        <w:t>др.</w:t>
      </w:r>
    </w:p>
    <w:p w14:paraId="5C41270A" w14:textId="77777777" w:rsidR="00C6278E" w:rsidRPr="006F4BBE" w:rsidRDefault="00C6278E" w:rsidP="00287D0F">
      <w:pPr>
        <w:rPr>
          <w:lang w:val="ru-RU"/>
        </w:rPr>
      </w:pPr>
      <w:r w:rsidRPr="006F4BBE">
        <w:rPr>
          <w:b/>
          <w:lang w:val="ru-RU"/>
        </w:rPr>
        <w:t>Поэзия</w:t>
      </w:r>
      <w:r w:rsidRPr="006F4BBE">
        <w:rPr>
          <w:b/>
          <w:spacing w:val="-21"/>
          <w:lang w:val="ru-RU"/>
        </w:rPr>
        <w:t xml:space="preserve"> </w:t>
      </w:r>
      <w:r w:rsidRPr="006F4BBE">
        <w:rPr>
          <w:b/>
          <w:lang w:val="ru-RU"/>
        </w:rPr>
        <w:t>первой</w:t>
      </w:r>
      <w:r w:rsidRPr="006F4BBE">
        <w:rPr>
          <w:b/>
          <w:spacing w:val="-21"/>
          <w:lang w:val="ru-RU"/>
        </w:rPr>
        <w:t xml:space="preserve"> </w:t>
      </w:r>
      <w:r w:rsidRPr="006F4BBE">
        <w:rPr>
          <w:b/>
          <w:lang w:val="ru-RU"/>
        </w:rPr>
        <w:t>половины</w:t>
      </w:r>
      <w:r w:rsidRPr="006F4BBE">
        <w:rPr>
          <w:b/>
          <w:spacing w:val="-21"/>
          <w:lang w:val="ru-RU"/>
        </w:rPr>
        <w:t xml:space="preserve"> </w:t>
      </w:r>
      <w:r w:rsidRPr="006F4BBE">
        <w:rPr>
          <w:b/>
          <w:lang w:val="ru-RU"/>
        </w:rPr>
        <w:t>ХХ</w:t>
      </w:r>
      <w:r w:rsidRPr="006F4BBE">
        <w:rPr>
          <w:b/>
          <w:spacing w:val="-21"/>
          <w:lang w:val="ru-RU"/>
        </w:rPr>
        <w:t xml:space="preserve"> </w:t>
      </w:r>
      <w:r w:rsidRPr="006F4BBE">
        <w:rPr>
          <w:b/>
          <w:lang w:val="ru-RU"/>
        </w:rPr>
        <w:t>века</w:t>
      </w:r>
      <w:r w:rsidRPr="006F4BBE">
        <w:rPr>
          <w:b/>
          <w:spacing w:val="-21"/>
          <w:lang w:val="ru-RU"/>
        </w:rPr>
        <w:t xml:space="preserve"> </w:t>
      </w:r>
      <w:r w:rsidRPr="006F4BBE">
        <w:rPr>
          <w:lang w:val="ru-RU"/>
        </w:rPr>
        <w:t>(не</w:t>
      </w:r>
      <w:r w:rsidRPr="006F4BBE">
        <w:rPr>
          <w:spacing w:val="-21"/>
          <w:lang w:val="ru-RU"/>
        </w:rPr>
        <w:t xml:space="preserve"> </w:t>
      </w:r>
      <w:r w:rsidRPr="006F4BBE">
        <w:rPr>
          <w:lang w:val="ru-RU"/>
        </w:rPr>
        <w:t>менее</w:t>
      </w:r>
      <w:r w:rsidRPr="006F4BBE">
        <w:rPr>
          <w:spacing w:val="-21"/>
          <w:lang w:val="ru-RU"/>
        </w:rPr>
        <w:t xml:space="preserve"> </w:t>
      </w:r>
      <w:r w:rsidRPr="006F4BBE">
        <w:rPr>
          <w:lang w:val="ru-RU"/>
        </w:rPr>
        <w:t>трёх</w:t>
      </w:r>
      <w:r w:rsidRPr="006F4BBE">
        <w:rPr>
          <w:spacing w:val="-21"/>
          <w:lang w:val="ru-RU"/>
        </w:rPr>
        <w:t xml:space="preserve"> </w:t>
      </w:r>
      <w:r w:rsidRPr="006F4BBE">
        <w:rPr>
          <w:lang w:val="ru-RU"/>
        </w:rPr>
        <w:t>стихотворений на тему «Человек и эпоха» по выбору). Например, стихотворения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Маяковского,</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Цветаевой,</w:t>
      </w:r>
      <w:r w:rsidRPr="006F4BBE">
        <w:rPr>
          <w:spacing w:val="-5"/>
          <w:lang w:val="ru-RU"/>
        </w:rPr>
        <w:t xml:space="preserve"> </w:t>
      </w:r>
      <w:r w:rsidRPr="006F4BBE">
        <w:rPr>
          <w:lang w:val="ru-RU"/>
        </w:rPr>
        <w:t>О.</w:t>
      </w:r>
      <w:r w:rsidRPr="006F4BBE">
        <w:rPr>
          <w:spacing w:val="-5"/>
          <w:lang w:val="ru-RU"/>
        </w:rPr>
        <w:t xml:space="preserve"> </w:t>
      </w:r>
      <w:r w:rsidRPr="006F4BBE">
        <w:rPr>
          <w:lang w:val="ru-RU"/>
        </w:rPr>
        <w:t>Э.</w:t>
      </w:r>
      <w:r w:rsidRPr="006F4BBE">
        <w:rPr>
          <w:spacing w:val="-5"/>
          <w:lang w:val="ru-RU"/>
        </w:rPr>
        <w:t xml:space="preserve"> </w:t>
      </w:r>
      <w:r w:rsidRPr="006F4BBE">
        <w:rPr>
          <w:lang w:val="ru-RU"/>
        </w:rPr>
        <w:t>Мандельштама, Б. Л. Пастернака и</w:t>
      </w:r>
      <w:r w:rsidRPr="006F4BBE">
        <w:rPr>
          <w:spacing w:val="-31"/>
          <w:lang w:val="ru-RU"/>
        </w:rPr>
        <w:t xml:space="preserve"> </w:t>
      </w:r>
      <w:r w:rsidRPr="006F4BBE">
        <w:rPr>
          <w:lang w:val="ru-RU"/>
        </w:rPr>
        <w:t>др.</w:t>
      </w:r>
    </w:p>
    <w:p w14:paraId="4A8384EC" w14:textId="77777777" w:rsidR="00C6278E" w:rsidRPr="006F4BBE" w:rsidRDefault="00C6278E" w:rsidP="00287D0F">
      <w:pPr>
        <w:rPr>
          <w:lang w:val="ru-RU"/>
        </w:rPr>
      </w:pPr>
      <w:r w:rsidRPr="006F4BBE">
        <w:rPr>
          <w:b/>
          <w:lang w:val="ru-RU"/>
        </w:rPr>
        <w:t>М.</w:t>
      </w:r>
      <w:r w:rsidRPr="006F4BBE">
        <w:rPr>
          <w:b/>
          <w:spacing w:val="-23"/>
          <w:lang w:val="ru-RU"/>
        </w:rPr>
        <w:t xml:space="preserve"> </w:t>
      </w:r>
      <w:r w:rsidRPr="006F4BBE">
        <w:rPr>
          <w:b/>
          <w:lang w:val="ru-RU"/>
        </w:rPr>
        <w:t>А.</w:t>
      </w:r>
      <w:r w:rsidRPr="006F4BBE">
        <w:rPr>
          <w:b/>
          <w:spacing w:val="-23"/>
          <w:lang w:val="ru-RU"/>
        </w:rPr>
        <w:t xml:space="preserve"> </w:t>
      </w:r>
      <w:r w:rsidRPr="006F4BBE">
        <w:rPr>
          <w:b/>
          <w:lang w:val="ru-RU"/>
        </w:rPr>
        <w:t>Булгаков</w:t>
      </w:r>
      <w:r w:rsidRPr="006F4BBE">
        <w:rPr>
          <w:b/>
          <w:spacing w:val="-24"/>
          <w:lang w:val="ru-RU"/>
        </w:rPr>
        <w:t xml:space="preserve"> </w:t>
      </w:r>
      <w:r w:rsidRPr="006F4BBE">
        <w:rPr>
          <w:lang w:val="ru-RU"/>
        </w:rPr>
        <w:t>(одна</w:t>
      </w:r>
      <w:r w:rsidRPr="006F4BBE">
        <w:rPr>
          <w:spacing w:val="-23"/>
          <w:lang w:val="ru-RU"/>
        </w:rPr>
        <w:t xml:space="preserve"> </w:t>
      </w:r>
      <w:r w:rsidRPr="006F4BBE">
        <w:rPr>
          <w:lang w:val="ru-RU"/>
        </w:rPr>
        <w:t>повесть</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выбору).</w:t>
      </w:r>
      <w:r w:rsidRPr="006F4BBE">
        <w:rPr>
          <w:spacing w:val="-23"/>
          <w:lang w:val="ru-RU"/>
        </w:rPr>
        <w:t xml:space="preserve"> </w:t>
      </w:r>
      <w:r w:rsidRPr="006F4BBE">
        <w:rPr>
          <w:lang w:val="ru-RU"/>
        </w:rPr>
        <w:t>Например,</w:t>
      </w:r>
      <w:r w:rsidRPr="006F4BBE">
        <w:rPr>
          <w:spacing w:val="-23"/>
          <w:lang w:val="ru-RU"/>
        </w:rPr>
        <w:t xml:space="preserve"> </w:t>
      </w:r>
      <w:r w:rsidRPr="006F4BBE">
        <w:rPr>
          <w:lang w:val="ru-RU"/>
        </w:rPr>
        <w:t>«Собачье сердце» и</w:t>
      </w:r>
      <w:r w:rsidRPr="006F4BBE">
        <w:rPr>
          <w:spacing w:val="-1"/>
          <w:lang w:val="ru-RU"/>
        </w:rPr>
        <w:t xml:space="preserve"> </w:t>
      </w:r>
      <w:r w:rsidRPr="006F4BBE">
        <w:rPr>
          <w:lang w:val="ru-RU"/>
        </w:rPr>
        <w:t>др.</w:t>
      </w:r>
    </w:p>
    <w:p w14:paraId="328F26DB" w14:textId="77777777" w:rsidR="00C6278E" w:rsidRPr="006F4BBE" w:rsidRDefault="00C6278E" w:rsidP="00287D0F">
      <w:pPr>
        <w:rPr>
          <w:lang w:val="ru-RU"/>
        </w:rPr>
      </w:pPr>
    </w:p>
    <w:p w14:paraId="38D26039" w14:textId="77777777" w:rsidR="00C6278E" w:rsidRPr="006F4BBE" w:rsidRDefault="00C6278E" w:rsidP="00287D0F">
      <w:pPr>
        <w:rPr>
          <w:lang w:val="ru-RU"/>
        </w:rPr>
      </w:pPr>
      <w:bookmarkStart w:id="1030" w:name="_Toc97148952"/>
      <w:r w:rsidRPr="006F4BBE">
        <w:rPr>
          <w:lang w:val="ru-RU"/>
        </w:rPr>
        <w:t xml:space="preserve">Литература второй половины </w:t>
      </w:r>
      <w:r w:rsidRPr="006F4BBE">
        <w:t>XX</w:t>
      </w:r>
      <w:r w:rsidRPr="006F4BBE">
        <w:rPr>
          <w:lang w:val="ru-RU"/>
        </w:rPr>
        <w:t xml:space="preserve"> века</w:t>
      </w:r>
      <w:bookmarkEnd w:id="1030"/>
    </w:p>
    <w:p w14:paraId="79C23B2D" w14:textId="77777777" w:rsidR="00C6278E" w:rsidRPr="006F4BBE" w:rsidRDefault="00C6278E" w:rsidP="00287D0F">
      <w:pPr>
        <w:rPr>
          <w:lang w:val="ru-RU"/>
        </w:rPr>
      </w:pPr>
      <w:r w:rsidRPr="006F4BBE">
        <w:rPr>
          <w:b/>
          <w:lang w:val="ru-RU"/>
        </w:rPr>
        <w:t xml:space="preserve">А. Т. Твардовский. </w:t>
      </w:r>
      <w:r w:rsidRPr="006F4BBE">
        <w:rPr>
          <w:lang w:val="ru-RU"/>
        </w:rPr>
        <w:t>Поэма «Василий Тёркин» (главы «Переправа», «Гармонь», «Два солдата», «Поединок» и  др.).</w:t>
      </w:r>
    </w:p>
    <w:p w14:paraId="2B6530B3" w14:textId="77777777" w:rsidR="00C6278E" w:rsidRPr="006F4BBE" w:rsidRDefault="00C6278E" w:rsidP="00287D0F">
      <w:pPr>
        <w:rPr>
          <w:lang w:val="ru-RU"/>
        </w:rPr>
      </w:pPr>
      <w:r w:rsidRPr="006F4BBE">
        <w:rPr>
          <w:b/>
          <w:lang w:val="ru-RU"/>
        </w:rPr>
        <w:t xml:space="preserve">М. А. Шолохов. </w:t>
      </w:r>
      <w:r w:rsidRPr="006F4BBE">
        <w:rPr>
          <w:lang w:val="ru-RU"/>
        </w:rPr>
        <w:t>Рассказ «Судьба человека».</w:t>
      </w:r>
    </w:p>
    <w:p w14:paraId="640A0689" w14:textId="77777777" w:rsidR="00C6278E" w:rsidRPr="006F4BBE" w:rsidRDefault="00C6278E" w:rsidP="00287D0F">
      <w:pPr>
        <w:rPr>
          <w:lang w:val="ru-RU"/>
        </w:rPr>
      </w:pPr>
      <w:r w:rsidRPr="006F4BBE">
        <w:rPr>
          <w:b/>
          <w:lang w:val="ru-RU"/>
        </w:rPr>
        <w:t xml:space="preserve">А. И. Солженицын. </w:t>
      </w:r>
      <w:r w:rsidRPr="006F4BBE">
        <w:rPr>
          <w:lang w:val="ru-RU"/>
        </w:rPr>
        <w:t>Рассказ «Матрёнин двор».</w:t>
      </w:r>
    </w:p>
    <w:p w14:paraId="6FA9A8DB" w14:textId="135D4AD5"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Например, произведения Е. И. Носова, А. Н. и Б. Н. Стругацких, В. Ф. </w:t>
      </w:r>
      <w:r w:rsidRPr="006F4BBE">
        <w:rPr>
          <w:spacing w:val="-3"/>
          <w:lang w:val="ru-RU"/>
        </w:rPr>
        <w:t>Тен</w:t>
      </w:r>
      <w:r w:rsidRPr="006F4BBE">
        <w:rPr>
          <w:lang w:val="ru-RU"/>
        </w:rPr>
        <w:t xml:space="preserve">дрякова, Б. П. Екимова и </w:t>
      </w:r>
      <w:r w:rsidRPr="006F4BBE">
        <w:rPr>
          <w:spacing w:val="32"/>
          <w:lang w:val="ru-RU"/>
        </w:rPr>
        <w:t xml:space="preserve"> </w:t>
      </w:r>
      <w:r w:rsidRPr="006F4BBE">
        <w:rPr>
          <w:lang w:val="ru-RU"/>
        </w:rPr>
        <w:t>др.</w:t>
      </w:r>
    </w:p>
    <w:p w14:paraId="5ABFD9C2" w14:textId="652252EF" w:rsidR="00C6278E" w:rsidRPr="006F4BBE" w:rsidRDefault="00C6278E" w:rsidP="00287D0F">
      <w:pPr>
        <w:rPr>
          <w:lang w:val="ru-RU"/>
        </w:rPr>
      </w:pPr>
      <w:r w:rsidRPr="006F4BBE">
        <w:rPr>
          <w:b/>
          <w:lang w:val="ru-RU"/>
        </w:rPr>
        <w:t>Произведения</w:t>
      </w:r>
      <w:r w:rsidRPr="006F4BBE">
        <w:rPr>
          <w:b/>
          <w:spacing w:val="-24"/>
          <w:lang w:val="ru-RU"/>
        </w:rPr>
        <w:t xml:space="preserve"> </w:t>
      </w:r>
      <w:r w:rsidRPr="006F4BBE">
        <w:rPr>
          <w:b/>
          <w:lang w:val="ru-RU"/>
        </w:rPr>
        <w:t>отечественных</w:t>
      </w:r>
      <w:r w:rsidRPr="006F4BBE">
        <w:rPr>
          <w:b/>
          <w:spacing w:val="-24"/>
          <w:lang w:val="ru-RU"/>
        </w:rPr>
        <w:t xml:space="preserve"> </w:t>
      </w:r>
      <w:r w:rsidRPr="006F4BBE">
        <w:rPr>
          <w:b/>
          <w:lang w:val="ru-RU"/>
        </w:rPr>
        <w:t>и</w:t>
      </w:r>
      <w:r w:rsidRPr="006F4BBE">
        <w:rPr>
          <w:b/>
          <w:spacing w:val="-24"/>
          <w:lang w:val="ru-RU"/>
        </w:rPr>
        <w:t xml:space="preserve"> </w:t>
      </w:r>
      <w:r w:rsidRPr="006F4BBE">
        <w:rPr>
          <w:b/>
          <w:lang w:val="ru-RU"/>
        </w:rPr>
        <w:t>зарубежных</w:t>
      </w:r>
      <w:r w:rsidRPr="006F4BBE">
        <w:rPr>
          <w:b/>
          <w:spacing w:val="-24"/>
          <w:lang w:val="ru-RU"/>
        </w:rPr>
        <w:t xml:space="preserve"> </w:t>
      </w:r>
      <w:r w:rsidRPr="006F4BBE">
        <w:rPr>
          <w:b/>
          <w:lang w:val="ru-RU"/>
        </w:rPr>
        <w:t>прозаиков</w:t>
      </w:r>
      <w:r w:rsidRPr="006F4BBE">
        <w:rPr>
          <w:b/>
          <w:spacing w:val="-24"/>
          <w:lang w:val="ru-RU"/>
        </w:rPr>
        <w:t xml:space="preserve"> </w:t>
      </w:r>
      <w:r w:rsidRPr="006F4BBE">
        <w:rPr>
          <w:b/>
          <w:lang w:val="ru-RU"/>
        </w:rPr>
        <w:t xml:space="preserve">второй 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r w:rsidRPr="006F4BBE">
        <w:rPr>
          <w:spacing w:val="7"/>
          <w:lang w:val="ru-RU"/>
        </w:rPr>
        <w:t xml:space="preserve"> </w:t>
      </w:r>
      <w:r w:rsidRPr="006F4BBE">
        <w:rPr>
          <w:lang w:val="ru-RU"/>
        </w:rPr>
        <w:t>др.).</w:t>
      </w:r>
    </w:p>
    <w:p w14:paraId="0D11DF97" w14:textId="2427516E" w:rsidR="00C6278E" w:rsidRPr="006F4BBE" w:rsidRDefault="00C6278E" w:rsidP="00287D0F">
      <w:pPr>
        <w:rPr>
          <w:lang w:val="ru-RU"/>
        </w:rPr>
      </w:pPr>
      <w:r w:rsidRPr="006F4BBE">
        <w:rPr>
          <w:b/>
          <w:lang w:val="ru-RU"/>
        </w:rPr>
        <w:t xml:space="preserve">Поэзия второй 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 xml:space="preserve">(не менее трёх стихотворений). Например, стихотворения Н. А. Заболоцкого, М. А.  Светлова,  М.  В.  Исаковского,  К.  М.  Симонова,  Р. </w:t>
      </w:r>
      <w:r w:rsidRPr="006F4BBE">
        <w:rPr>
          <w:spacing w:val="-10"/>
          <w:lang w:val="ru-RU"/>
        </w:rPr>
        <w:t xml:space="preserve">Г. </w:t>
      </w:r>
      <w:r w:rsidRPr="006F4BBE">
        <w:rPr>
          <w:lang w:val="ru-RU"/>
        </w:rPr>
        <w:t>Гамзатова, Б. Ш. Окуджавы, В. С. Высоцкого, А. А. Вознесенского, Е. А. Евтушенко, Р. И. Рождественского, И. А. Бродского, А. С. Кушнера и</w:t>
      </w:r>
      <w:r w:rsidRPr="006F4BBE">
        <w:rPr>
          <w:spacing w:val="22"/>
          <w:lang w:val="ru-RU"/>
        </w:rPr>
        <w:t xml:space="preserve"> </w:t>
      </w:r>
      <w:r w:rsidRPr="006F4BBE">
        <w:rPr>
          <w:lang w:val="ru-RU"/>
        </w:rPr>
        <w:t>др.</w:t>
      </w:r>
    </w:p>
    <w:p w14:paraId="01BB5DDB" w14:textId="77777777" w:rsidR="00C6278E" w:rsidRPr="006F4BBE" w:rsidRDefault="00C6278E" w:rsidP="00287D0F">
      <w:pPr>
        <w:rPr>
          <w:lang w:val="ru-RU"/>
        </w:rPr>
      </w:pPr>
      <w:bookmarkStart w:id="1031" w:name="_Toc97148953"/>
      <w:r w:rsidRPr="006F4BBE">
        <w:rPr>
          <w:lang w:val="ru-RU"/>
        </w:rPr>
        <w:t>Зарубежная литература</w:t>
      </w:r>
      <w:bookmarkEnd w:id="1031"/>
    </w:p>
    <w:p w14:paraId="0C0C3E4E" w14:textId="77777777" w:rsidR="00C6278E" w:rsidRPr="006F4BBE" w:rsidRDefault="00C6278E" w:rsidP="00287D0F">
      <w:pPr>
        <w:rPr>
          <w:lang w:val="ru-RU"/>
        </w:rPr>
      </w:pPr>
      <w:r w:rsidRPr="006F4BBE">
        <w:rPr>
          <w:b/>
          <w:lang w:val="ru-RU"/>
        </w:rPr>
        <w:lastRenderedPageBreak/>
        <w:t xml:space="preserve">У.  Шекспир. </w:t>
      </w:r>
      <w:r w:rsidRPr="006F4BBE">
        <w:rPr>
          <w:lang w:val="ru-RU"/>
        </w:rPr>
        <w:t>Сонеты (один-два по выбору). Например, №  66</w:t>
      </w:r>
    </w:p>
    <w:p w14:paraId="4CBEDC1A" w14:textId="77777777" w:rsidR="00C6278E" w:rsidRPr="006F4BBE" w:rsidRDefault="00C6278E" w:rsidP="00287D0F">
      <w:pPr>
        <w:rPr>
          <w:lang w:val="ru-RU"/>
        </w:rPr>
      </w:pPr>
      <w:r w:rsidRPr="006F4BBE">
        <w:rPr>
          <w:lang w:val="ru-RU"/>
        </w:rPr>
        <w:t>«Измучась</w:t>
      </w:r>
      <w:r w:rsidRPr="006F4BBE">
        <w:rPr>
          <w:spacing w:val="-15"/>
          <w:lang w:val="ru-RU"/>
        </w:rPr>
        <w:t xml:space="preserve"> </w:t>
      </w:r>
      <w:r w:rsidRPr="006F4BBE">
        <w:rPr>
          <w:lang w:val="ru-RU"/>
        </w:rPr>
        <w:t>всем,</w:t>
      </w:r>
      <w:r w:rsidRPr="006F4BBE">
        <w:rPr>
          <w:spacing w:val="-15"/>
          <w:lang w:val="ru-RU"/>
        </w:rPr>
        <w:t xml:space="preserve"> </w:t>
      </w:r>
      <w:r w:rsidRPr="006F4BBE">
        <w:rPr>
          <w:lang w:val="ru-RU"/>
        </w:rPr>
        <w:t>я</w:t>
      </w:r>
      <w:r w:rsidRPr="006F4BBE">
        <w:rPr>
          <w:spacing w:val="-15"/>
          <w:lang w:val="ru-RU"/>
        </w:rPr>
        <w:t xml:space="preserve"> </w:t>
      </w:r>
      <w:r w:rsidRPr="006F4BBE">
        <w:rPr>
          <w:lang w:val="ru-RU"/>
        </w:rPr>
        <w:t>умереть</w:t>
      </w:r>
      <w:r w:rsidRPr="006F4BBE">
        <w:rPr>
          <w:spacing w:val="-15"/>
          <w:lang w:val="ru-RU"/>
        </w:rPr>
        <w:t xml:space="preserve"> </w:t>
      </w:r>
      <w:r w:rsidRPr="006F4BBE">
        <w:rPr>
          <w:lang w:val="ru-RU"/>
        </w:rPr>
        <w:t>хочу…»,</w:t>
      </w:r>
      <w:r w:rsidRPr="006F4BBE">
        <w:rPr>
          <w:spacing w:val="-15"/>
          <w:lang w:val="ru-RU"/>
        </w:rPr>
        <w:t xml:space="preserve"> </w:t>
      </w:r>
      <w:r w:rsidRPr="006F4BBE">
        <w:rPr>
          <w:lang w:val="ru-RU"/>
        </w:rPr>
        <w:t>№</w:t>
      </w:r>
      <w:r w:rsidRPr="006F4BBE">
        <w:rPr>
          <w:spacing w:val="-15"/>
          <w:lang w:val="ru-RU"/>
        </w:rPr>
        <w:t xml:space="preserve"> </w:t>
      </w:r>
      <w:r w:rsidRPr="006F4BBE">
        <w:rPr>
          <w:lang w:val="ru-RU"/>
        </w:rPr>
        <w:t>130</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глаза</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звёзды не</w:t>
      </w:r>
      <w:r w:rsidRPr="006F4BBE">
        <w:rPr>
          <w:spacing w:val="-25"/>
          <w:lang w:val="ru-RU"/>
        </w:rPr>
        <w:t xml:space="preserve"> </w:t>
      </w:r>
      <w:r w:rsidRPr="006F4BBE">
        <w:rPr>
          <w:lang w:val="ru-RU"/>
        </w:rPr>
        <w:t>похожи…»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др.</w:t>
      </w:r>
      <w:r w:rsidRPr="006F4BBE">
        <w:rPr>
          <w:spacing w:val="-25"/>
          <w:lang w:val="ru-RU"/>
        </w:rPr>
        <w:t xml:space="preserve"> </w:t>
      </w:r>
      <w:r w:rsidRPr="006F4BBE">
        <w:rPr>
          <w:lang w:val="ru-RU"/>
        </w:rPr>
        <w:t>Трагедия</w:t>
      </w:r>
      <w:r w:rsidRPr="006F4BBE">
        <w:rPr>
          <w:spacing w:val="-25"/>
          <w:lang w:val="ru-RU"/>
        </w:rPr>
        <w:t xml:space="preserve"> </w:t>
      </w:r>
      <w:r w:rsidRPr="006F4BBE">
        <w:rPr>
          <w:lang w:val="ru-RU"/>
        </w:rPr>
        <w:t>«Ромео</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Джульетта»</w:t>
      </w:r>
      <w:r w:rsidRPr="006F4BBE">
        <w:rPr>
          <w:spacing w:val="-25"/>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510EB0E5" w14:textId="77777777" w:rsidR="00C6278E" w:rsidRPr="006F4BBE" w:rsidRDefault="00C6278E" w:rsidP="00287D0F">
      <w:pPr>
        <w:rPr>
          <w:lang w:val="ru-RU"/>
        </w:rPr>
      </w:pPr>
      <w:r w:rsidRPr="006F4BBE">
        <w:rPr>
          <w:b/>
          <w:lang w:val="ru-RU"/>
        </w:rPr>
        <w:t xml:space="preserve">Ж.-Б. Мольер. </w:t>
      </w:r>
      <w:r w:rsidRPr="006F4BBE">
        <w:rPr>
          <w:lang w:val="ru-RU"/>
        </w:rPr>
        <w:t>Комедия «Мещанин во дворянстве»</w:t>
      </w:r>
      <w:r w:rsidRPr="006F4BBE">
        <w:rPr>
          <w:spacing w:val="-19"/>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3BA51B7B" w14:textId="77777777" w:rsidR="00C6278E" w:rsidRPr="006F4BBE" w:rsidRDefault="00C6278E" w:rsidP="00287D0F">
      <w:pPr>
        <w:rPr>
          <w:lang w:val="ru-RU"/>
        </w:rPr>
      </w:pPr>
    </w:p>
    <w:p w14:paraId="481C12CD" w14:textId="77777777" w:rsidR="00C6278E" w:rsidRPr="006F4BBE" w:rsidRDefault="00C6278E" w:rsidP="00287D0F">
      <w:pPr>
        <w:rPr>
          <w:lang w:val="ru-RU"/>
        </w:rPr>
      </w:pPr>
      <w:bookmarkStart w:id="1032" w:name="_Toc97148954"/>
      <w:r w:rsidRPr="006F4BBE">
        <w:rPr>
          <w:lang w:val="ru-RU"/>
        </w:rPr>
        <w:t>9 КЛАСС</w:t>
      </w:r>
      <w:bookmarkEnd w:id="1032"/>
    </w:p>
    <w:p w14:paraId="780A297F" w14:textId="77777777" w:rsidR="00C6278E" w:rsidRPr="006F4BBE" w:rsidRDefault="00C6278E" w:rsidP="00287D0F">
      <w:pPr>
        <w:rPr>
          <w:b/>
          <w:lang w:val="ru-RU"/>
        </w:rPr>
      </w:pPr>
      <w:r w:rsidRPr="006F4BBE">
        <w:rPr>
          <w:b/>
          <w:lang w:val="ru-RU"/>
        </w:rPr>
        <w:t>Древнерусская  литература</w:t>
      </w:r>
    </w:p>
    <w:p w14:paraId="38E6E3F9" w14:textId="77777777" w:rsidR="00C6278E" w:rsidRPr="006F4BBE" w:rsidRDefault="00C6278E" w:rsidP="00287D0F">
      <w:pPr>
        <w:rPr>
          <w:lang w:val="ru-RU"/>
        </w:rPr>
      </w:pPr>
      <w:r w:rsidRPr="006F4BBE">
        <w:rPr>
          <w:lang w:val="ru-RU"/>
        </w:rPr>
        <w:t>«Слово о полку Игореве».</w:t>
      </w:r>
    </w:p>
    <w:p w14:paraId="0CC4A472" w14:textId="77777777" w:rsidR="00C6278E" w:rsidRPr="006F4BBE" w:rsidRDefault="00C6278E" w:rsidP="00287D0F">
      <w:pPr>
        <w:rPr>
          <w:lang w:val="ru-RU"/>
        </w:rPr>
      </w:pPr>
    </w:p>
    <w:p w14:paraId="6EE56CD9" w14:textId="77777777" w:rsidR="00C6278E" w:rsidRPr="006F4BBE" w:rsidRDefault="00C6278E" w:rsidP="00287D0F">
      <w:pPr>
        <w:rPr>
          <w:lang w:val="ru-RU"/>
        </w:rPr>
      </w:pPr>
      <w:bookmarkStart w:id="1033" w:name="_Toc97148955"/>
      <w:r w:rsidRPr="006F4BBE">
        <w:rPr>
          <w:lang w:val="ru-RU"/>
        </w:rPr>
        <w:t xml:space="preserve">Литература </w:t>
      </w:r>
      <w:r w:rsidRPr="006F4BBE">
        <w:t>XVIII</w:t>
      </w:r>
      <w:r w:rsidRPr="006F4BBE">
        <w:rPr>
          <w:lang w:val="ru-RU"/>
        </w:rPr>
        <w:t xml:space="preserve"> века</w:t>
      </w:r>
      <w:bookmarkEnd w:id="1033"/>
    </w:p>
    <w:p w14:paraId="728DACF3" w14:textId="77777777" w:rsidR="00C6278E" w:rsidRPr="006F4BBE" w:rsidRDefault="00C6278E" w:rsidP="00287D0F">
      <w:pPr>
        <w:rPr>
          <w:lang w:val="ru-RU"/>
        </w:rPr>
      </w:pPr>
      <w:r w:rsidRPr="006F4BBE">
        <w:rPr>
          <w:b/>
          <w:lang w:val="ru-RU"/>
        </w:rPr>
        <w:t>М.</w:t>
      </w:r>
      <w:r w:rsidRPr="006F4BBE">
        <w:rPr>
          <w:b/>
          <w:spacing w:val="-9"/>
          <w:lang w:val="ru-RU"/>
        </w:rPr>
        <w:t xml:space="preserve"> </w:t>
      </w:r>
      <w:r w:rsidRPr="006F4BBE">
        <w:rPr>
          <w:b/>
          <w:lang w:val="ru-RU"/>
        </w:rPr>
        <w:t>В.</w:t>
      </w:r>
      <w:r w:rsidRPr="006F4BBE">
        <w:rPr>
          <w:b/>
          <w:spacing w:val="-9"/>
          <w:lang w:val="ru-RU"/>
        </w:rPr>
        <w:t xml:space="preserve"> </w:t>
      </w:r>
      <w:r w:rsidRPr="006F4BBE">
        <w:rPr>
          <w:b/>
          <w:lang w:val="ru-RU"/>
        </w:rPr>
        <w:t>Ломоносов.</w:t>
      </w:r>
      <w:r w:rsidRPr="006F4BBE">
        <w:rPr>
          <w:b/>
          <w:spacing w:val="-9"/>
          <w:lang w:val="ru-RU"/>
        </w:rPr>
        <w:t xml:space="preserve"> </w:t>
      </w:r>
      <w:r w:rsidRPr="006F4BBE">
        <w:rPr>
          <w:lang w:val="ru-RU"/>
        </w:rPr>
        <w:t>«Ода</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день</w:t>
      </w:r>
      <w:r w:rsidRPr="006F4BBE">
        <w:rPr>
          <w:spacing w:val="-9"/>
          <w:lang w:val="ru-RU"/>
        </w:rPr>
        <w:t xml:space="preserve"> </w:t>
      </w:r>
      <w:r w:rsidRPr="006F4BBE">
        <w:rPr>
          <w:lang w:val="ru-RU"/>
        </w:rPr>
        <w:t>восшествия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Всероссийский престол Ея Величества Государыни Императрицы Елисаветы Петровны 1747 года» и другие стихотворения (по</w:t>
      </w:r>
      <w:r w:rsidRPr="006F4BBE">
        <w:rPr>
          <w:spacing w:val="-6"/>
          <w:lang w:val="ru-RU"/>
        </w:rPr>
        <w:t xml:space="preserve"> </w:t>
      </w:r>
      <w:r w:rsidRPr="006F4BBE">
        <w:rPr>
          <w:lang w:val="ru-RU"/>
        </w:rPr>
        <w:t>выбору).</w:t>
      </w:r>
    </w:p>
    <w:p w14:paraId="2FA7C730" w14:textId="75039102" w:rsidR="00C6278E" w:rsidRPr="006F4BBE" w:rsidRDefault="00C6278E" w:rsidP="00F35C40">
      <w:pPr>
        <w:rPr>
          <w:lang w:val="ru-RU"/>
        </w:rPr>
      </w:pPr>
      <w:r w:rsidRPr="006F4BBE">
        <w:rPr>
          <w:b/>
          <w:lang w:val="ru-RU"/>
        </w:rPr>
        <w:t xml:space="preserve">Г.  Р.  Державин. </w:t>
      </w:r>
      <w:r w:rsidRPr="006F4BBE">
        <w:rPr>
          <w:lang w:val="ru-RU"/>
        </w:rPr>
        <w:t>Стихотворения (два по выбору).  Например,</w:t>
      </w:r>
      <w:r w:rsidR="00F35C40">
        <w:rPr>
          <w:lang w:val="ru-RU"/>
        </w:rPr>
        <w:t xml:space="preserve"> </w:t>
      </w:r>
      <w:r w:rsidRPr="006F4BBE">
        <w:rPr>
          <w:lang w:val="ru-RU"/>
        </w:rPr>
        <w:t>«Властителям и судиям», «Памятник» и др.</w:t>
      </w:r>
    </w:p>
    <w:p w14:paraId="52915C32" w14:textId="24DF0219" w:rsidR="00C6278E" w:rsidRDefault="00C6278E" w:rsidP="00287D0F">
      <w:pPr>
        <w:rPr>
          <w:lang w:val="ru-RU"/>
        </w:rPr>
      </w:pPr>
      <w:r w:rsidRPr="006F4BBE">
        <w:rPr>
          <w:b/>
          <w:lang w:val="ru-RU"/>
        </w:rPr>
        <w:t xml:space="preserve">Н. М. Карамзин. </w:t>
      </w:r>
      <w:r w:rsidRPr="006F4BBE">
        <w:rPr>
          <w:lang w:val="ru-RU"/>
        </w:rPr>
        <w:t>Повесть «Бедная Лиза».</w:t>
      </w:r>
    </w:p>
    <w:p w14:paraId="1A60430A" w14:textId="77777777" w:rsidR="00F35C40" w:rsidRPr="006F4BBE" w:rsidRDefault="00F35C40" w:rsidP="00287D0F">
      <w:pPr>
        <w:rPr>
          <w:lang w:val="ru-RU"/>
        </w:rPr>
      </w:pPr>
    </w:p>
    <w:p w14:paraId="2D8AC940" w14:textId="77777777" w:rsidR="00C6278E" w:rsidRPr="006F4BBE" w:rsidRDefault="00C6278E" w:rsidP="00287D0F">
      <w:pPr>
        <w:rPr>
          <w:lang w:val="ru-RU"/>
        </w:rPr>
      </w:pPr>
      <w:bookmarkStart w:id="1034" w:name="_Toc97148956"/>
      <w:r w:rsidRPr="006F4BBE">
        <w:rPr>
          <w:lang w:val="ru-RU"/>
        </w:rPr>
        <w:t xml:space="preserve">Литература первой половины </w:t>
      </w:r>
      <w:r w:rsidRPr="006F4BBE">
        <w:t>XIX</w:t>
      </w:r>
      <w:r w:rsidRPr="006F4BBE">
        <w:rPr>
          <w:lang w:val="ru-RU"/>
        </w:rPr>
        <w:t xml:space="preserve"> века</w:t>
      </w:r>
      <w:bookmarkEnd w:id="1034"/>
    </w:p>
    <w:p w14:paraId="405762FC" w14:textId="77777777" w:rsidR="00C6278E" w:rsidRPr="006F4BBE" w:rsidRDefault="00C6278E" w:rsidP="00287D0F">
      <w:pPr>
        <w:rPr>
          <w:lang w:val="ru-RU"/>
        </w:rPr>
      </w:pPr>
      <w:r w:rsidRPr="006F4BBE">
        <w:rPr>
          <w:b/>
          <w:lang w:val="ru-RU"/>
        </w:rPr>
        <w:t xml:space="preserve">В. А. Жуковский. </w:t>
      </w:r>
      <w:r w:rsidRPr="006F4BBE">
        <w:rPr>
          <w:lang w:val="ru-RU"/>
        </w:rPr>
        <w:t>Баллады, элегии (одна-две по выбору). Например, «Светлана», «Невыразимое», «Море» и</w:t>
      </w:r>
      <w:r w:rsidRPr="006F4BBE">
        <w:rPr>
          <w:spacing w:val="57"/>
          <w:lang w:val="ru-RU"/>
        </w:rPr>
        <w:t xml:space="preserve"> </w:t>
      </w:r>
      <w:r w:rsidRPr="006F4BBE">
        <w:rPr>
          <w:lang w:val="ru-RU"/>
        </w:rPr>
        <w:t>др.</w:t>
      </w:r>
    </w:p>
    <w:p w14:paraId="737D2301" w14:textId="77777777" w:rsidR="00C6278E" w:rsidRPr="006F4BBE" w:rsidRDefault="00C6278E" w:rsidP="00287D0F">
      <w:pPr>
        <w:rPr>
          <w:lang w:val="ru-RU"/>
        </w:rPr>
      </w:pPr>
      <w:r w:rsidRPr="006F4BBE">
        <w:rPr>
          <w:b/>
          <w:lang w:val="ru-RU"/>
        </w:rPr>
        <w:t xml:space="preserve">А. С. Грибоедов. </w:t>
      </w:r>
      <w:r w:rsidRPr="006F4BBE">
        <w:rPr>
          <w:lang w:val="ru-RU"/>
        </w:rPr>
        <w:t>Комедия «Горе от  ума».</w:t>
      </w:r>
    </w:p>
    <w:p w14:paraId="22B4C5D1" w14:textId="77777777" w:rsidR="00C6278E" w:rsidRPr="006F4BBE" w:rsidRDefault="00C6278E" w:rsidP="00287D0F">
      <w:pPr>
        <w:rPr>
          <w:lang w:val="ru-RU"/>
        </w:rPr>
      </w:pPr>
      <w:r w:rsidRPr="006F4BBE">
        <w:rPr>
          <w:b/>
          <w:lang w:val="ru-RU"/>
        </w:rPr>
        <w:t xml:space="preserve">Поэзия пушкинской эпохи. </w:t>
      </w:r>
      <w:r w:rsidRPr="006F4BBE">
        <w:rPr>
          <w:lang w:val="ru-RU"/>
        </w:rPr>
        <w:t>К. Н. Батюшков, А. А. Дельвиг, Н. М. Языков, Е. А. Баратынский (не менее трёх стихотворений по выбору).</w:t>
      </w:r>
    </w:p>
    <w:p w14:paraId="25D28728" w14:textId="60A57B03" w:rsidR="00C6278E" w:rsidRPr="006F4BBE" w:rsidRDefault="00C6278E" w:rsidP="00F35C40">
      <w:pPr>
        <w:rPr>
          <w:lang w:val="ru-RU"/>
        </w:rPr>
      </w:pPr>
      <w:r w:rsidRPr="006F4BBE">
        <w:rPr>
          <w:b/>
          <w:lang w:val="ru-RU"/>
        </w:rPr>
        <w:t xml:space="preserve">А. С. Пушкин. </w:t>
      </w:r>
      <w:r w:rsidRPr="006F4BBE">
        <w:rPr>
          <w:lang w:val="ru-RU"/>
        </w:rPr>
        <w:t>Стихотворения. Например, «Бесы», «Брожу  ли</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вдоль</w:t>
      </w:r>
      <w:r w:rsidRPr="006F4BBE">
        <w:rPr>
          <w:spacing w:val="-12"/>
          <w:lang w:val="ru-RU"/>
        </w:rPr>
        <w:t xml:space="preserve"> </w:t>
      </w:r>
      <w:r w:rsidRPr="006F4BBE">
        <w:rPr>
          <w:lang w:val="ru-RU"/>
        </w:rPr>
        <w:t>улиц</w:t>
      </w:r>
      <w:r w:rsidRPr="006F4BBE">
        <w:rPr>
          <w:spacing w:val="-12"/>
          <w:lang w:val="ru-RU"/>
        </w:rPr>
        <w:t xml:space="preserve"> </w:t>
      </w:r>
      <w:r w:rsidRPr="006F4BBE">
        <w:rPr>
          <w:lang w:val="ru-RU"/>
        </w:rPr>
        <w:t>шумных…»,</w:t>
      </w:r>
      <w:r w:rsidRPr="006F4BBE">
        <w:rPr>
          <w:spacing w:val="-12"/>
          <w:lang w:val="ru-RU"/>
        </w:rPr>
        <w:t xml:space="preserve"> </w:t>
      </w:r>
      <w:r w:rsidRPr="006F4BBE">
        <w:rPr>
          <w:lang w:val="ru-RU"/>
        </w:rPr>
        <w:t>«…Вновь</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посетил…»,</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 xml:space="preserve">Пиндемонти», «К морю», «К***» («Я помню чудное    </w:t>
      </w:r>
      <w:r w:rsidRPr="006F4BBE">
        <w:rPr>
          <w:spacing w:val="6"/>
          <w:lang w:val="ru-RU"/>
        </w:rPr>
        <w:t xml:space="preserve"> </w:t>
      </w:r>
      <w:r w:rsidRPr="006F4BBE">
        <w:rPr>
          <w:lang w:val="ru-RU"/>
        </w:rPr>
        <w:t>мгновенье…»),</w:t>
      </w:r>
      <w:r w:rsidR="00F35C40">
        <w:rPr>
          <w:lang w:val="ru-RU"/>
        </w:rPr>
        <w:t xml:space="preserve"> </w:t>
      </w:r>
      <w:r w:rsidRPr="006F4BBE">
        <w:rPr>
          <w:lang w:val="ru-RU"/>
        </w:rPr>
        <w:t>«Мадонна», «Осень» (отрывок), «Отцы-пустынники и жёны непорочны…», «Пора, мой друг, пора! Покоя сердце     просит…»,</w:t>
      </w:r>
      <w:r w:rsidR="00F35C40">
        <w:rPr>
          <w:lang w:val="ru-RU"/>
        </w:rPr>
        <w:t xml:space="preserve"> </w:t>
      </w:r>
      <w:r w:rsidRPr="006F4BBE">
        <w:rPr>
          <w:lang w:val="ru-RU"/>
        </w:rPr>
        <w:t>«Поэт», «Пророк», «Свободы сеятель пустынный…», «Элегия» («Безумных</w:t>
      </w:r>
      <w:r w:rsidRPr="006F4BBE">
        <w:rPr>
          <w:spacing w:val="-10"/>
          <w:lang w:val="ru-RU"/>
        </w:rPr>
        <w:t xml:space="preserve"> </w:t>
      </w:r>
      <w:r w:rsidRPr="006F4BBE">
        <w:rPr>
          <w:lang w:val="ru-RU"/>
        </w:rPr>
        <w:t>лет</w:t>
      </w:r>
      <w:r w:rsidRPr="006F4BBE">
        <w:rPr>
          <w:spacing w:val="-10"/>
          <w:lang w:val="ru-RU"/>
        </w:rPr>
        <w:t xml:space="preserve"> </w:t>
      </w:r>
      <w:r w:rsidRPr="006F4BBE">
        <w:rPr>
          <w:lang w:val="ru-RU"/>
        </w:rPr>
        <w:t>угасшее</w:t>
      </w:r>
      <w:r w:rsidRPr="006F4BBE">
        <w:rPr>
          <w:spacing w:val="-10"/>
          <w:lang w:val="ru-RU"/>
        </w:rPr>
        <w:t xml:space="preserve"> </w:t>
      </w:r>
      <w:r w:rsidRPr="006F4BBE">
        <w:rPr>
          <w:lang w:val="ru-RU"/>
        </w:rPr>
        <w:t>веселье…»),</w:t>
      </w:r>
      <w:r w:rsidRPr="006F4BBE">
        <w:rPr>
          <w:spacing w:val="-10"/>
          <w:lang w:val="ru-RU"/>
        </w:rPr>
        <w:t xml:space="preserve"> </w:t>
      </w:r>
      <w:r w:rsidRPr="006F4BBE">
        <w:rPr>
          <w:lang w:val="ru-RU"/>
        </w:rPr>
        <w:t>«Я</w:t>
      </w:r>
      <w:r w:rsidRPr="006F4BBE">
        <w:rPr>
          <w:spacing w:val="-10"/>
          <w:lang w:val="ru-RU"/>
        </w:rPr>
        <w:t xml:space="preserve"> </w:t>
      </w:r>
      <w:r w:rsidRPr="006F4BBE">
        <w:rPr>
          <w:lang w:val="ru-RU"/>
        </w:rPr>
        <w:t>вас</w:t>
      </w:r>
      <w:r w:rsidRPr="006F4BBE">
        <w:rPr>
          <w:spacing w:val="-10"/>
          <w:lang w:val="ru-RU"/>
        </w:rPr>
        <w:t xml:space="preserve"> </w:t>
      </w:r>
      <w:r w:rsidRPr="006F4BBE">
        <w:rPr>
          <w:lang w:val="ru-RU"/>
        </w:rPr>
        <w:t>любил:</w:t>
      </w:r>
      <w:r w:rsidRPr="006F4BBE">
        <w:rPr>
          <w:spacing w:val="-10"/>
          <w:lang w:val="ru-RU"/>
        </w:rPr>
        <w:t xml:space="preserve"> </w:t>
      </w:r>
      <w:r w:rsidRPr="006F4BBE">
        <w:rPr>
          <w:lang w:val="ru-RU"/>
        </w:rPr>
        <w:t>любовь</w:t>
      </w:r>
      <w:r w:rsidRPr="006F4BBE">
        <w:rPr>
          <w:spacing w:val="-10"/>
          <w:lang w:val="ru-RU"/>
        </w:rPr>
        <w:t xml:space="preserve"> </w:t>
      </w:r>
      <w:r w:rsidRPr="006F4BBE">
        <w:rPr>
          <w:lang w:val="ru-RU"/>
        </w:rPr>
        <w:t>ещё, быть может…», «Я памятник себе воздвиг нерукотворный…»    и др. Поэма «Медный всадник». Роман в стихах «Евгений Онегин».</w:t>
      </w:r>
    </w:p>
    <w:p w14:paraId="123CF8AE" w14:textId="61854941" w:rsidR="00C6278E" w:rsidRPr="006F4BBE" w:rsidRDefault="00C6278E" w:rsidP="00F35C40">
      <w:pPr>
        <w:rPr>
          <w:lang w:val="ru-RU"/>
        </w:rPr>
      </w:pPr>
      <w:r w:rsidRPr="006F4BBE">
        <w:rPr>
          <w:b/>
          <w:lang w:val="ru-RU"/>
        </w:rPr>
        <w:t>М.</w:t>
      </w:r>
      <w:r w:rsidRPr="006F4BBE">
        <w:rPr>
          <w:b/>
          <w:spacing w:val="-7"/>
          <w:lang w:val="ru-RU"/>
        </w:rPr>
        <w:t xml:space="preserve"> </w:t>
      </w:r>
      <w:r w:rsidRPr="006F4BBE">
        <w:rPr>
          <w:b/>
          <w:lang w:val="ru-RU"/>
        </w:rPr>
        <w:t>Ю.</w:t>
      </w:r>
      <w:r w:rsidRPr="006F4BBE">
        <w:rPr>
          <w:b/>
          <w:spacing w:val="-7"/>
          <w:lang w:val="ru-RU"/>
        </w:rPr>
        <w:t xml:space="preserve"> </w:t>
      </w:r>
      <w:r w:rsidRPr="006F4BBE">
        <w:rPr>
          <w:b/>
          <w:lang w:val="ru-RU"/>
        </w:rPr>
        <w:t>Лермонтов.</w:t>
      </w:r>
      <w:r w:rsidRPr="006F4BBE">
        <w:rPr>
          <w:b/>
          <w:spacing w:val="-7"/>
          <w:lang w:val="ru-RU"/>
        </w:rPr>
        <w:t xml:space="preserve"> </w:t>
      </w:r>
      <w:r w:rsidRPr="006F4BBE">
        <w:rPr>
          <w:lang w:val="ru-RU"/>
        </w:rPr>
        <w:t>Стихотворения.</w:t>
      </w:r>
      <w:r w:rsidRPr="006F4BBE">
        <w:rPr>
          <w:spacing w:val="-7"/>
          <w:lang w:val="ru-RU"/>
        </w:rPr>
        <w:t xml:space="preserve"> </w:t>
      </w:r>
      <w:r w:rsidRPr="006F4BBE">
        <w:rPr>
          <w:lang w:val="ru-RU"/>
        </w:rPr>
        <w:t>Например,</w:t>
      </w:r>
      <w:r w:rsidRPr="006F4BBE">
        <w:rPr>
          <w:spacing w:val="-7"/>
          <w:lang w:val="ru-RU"/>
        </w:rPr>
        <w:t xml:space="preserve"> </w:t>
      </w:r>
      <w:r w:rsidRPr="006F4BBE">
        <w:rPr>
          <w:lang w:val="ru-RU"/>
        </w:rPr>
        <w:t>«Выхожу</w:t>
      </w:r>
      <w:r w:rsidRPr="006F4BBE">
        <w:rPr>
          <w:spacing w:val="-7"/>
          <w:lang w:val="ru-RU"/>
        </w:rPr>
        <w:t xml:space="preserve"> </w:t>
      </w:r>
      <w:r w:rsidRPr="006F4BBE">
        <w:rPr>
          <w:lang w:val="ru-RU"/>
        </w:rPr>
        <w:t xml:space="preserve">один я на дорогу…», «Дума», «И скучно и грустно», «Как часто, пёстрою толпою окружён…», «Молитва» («Я, Матерь    </w:t>
      </w:r>
      <w:r w:rsidRPr="006F4BBE">
        <w:rPr>
          <w:spacing w:val="33"/>
          <w:lang w:val="ru-RU"/>
        </w:rPr>
        <w:t xml:space="preserve"> </w:t>
      </w:r>
      <w:r w:rsidRPr="006F4BBE">
        <w:rPr>
          <w:lang w:val="ru-RU"/>
        </w:rPr>
        <w:t>Божия,</w:t>
      </w:r>
      <w:r w:rsidR="00F35C40">
        <w:rPr>
          <w:lang w:val="ru-RU"/>
        </w:rPr>
        <w:t xml:space="preserve"> </w:t>
      </w:r>
      <w:r w:rsidRPr="006F4BBE">
        <w:rPr>
          <w:lang w:val="ru-RU"/>
        </w:rPr>
        <w:t>ныне с молитвою…»), «Нет, не тебя так пылко я   люблю…»,</w:t>
      </w:r>
      <w:r w:rsidR="00F35C40">
        <w:rPr>
          <w:lang w:val="ru-RU"/>
        </w:rPr>
        <w:t xml:space="preserve"> </w:t>
      </w:r>
      <w:r w:rsidRPr="006F4BBE">
        <w:rPr>
          <w:lang w:val="ru-RU"/>
        </w:rPr>
        <w:t>«Нет,</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не</w:t>
      </w:r>
      <w:r w:rsidRPr="006F4BBE">
        <w:rPr>
          <w:spacing w:val="-37"/>
          <w:lang w:val="ru-RU"/>
        </w:rPr>
        <w:t xml:space="preserve"> </w:t>
      </w:r>
      <w:r w:rsidRPr="006F4BBE">
        <w:rPr>
          <w:lang w:val="ru-RU"/>
        </w:rPr>
        <w:t>Байрон,</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другой…»,</w:t>
      </w:r>
      <w:r w:rsidRPr="006F4BBE">
        <w:rPr>
          <w:spacing w:val="-37"/>
          <w:lang w:val="ru-RU"/>
        </w:rPr>
        <w:t xml:space="preserve"> </w:t>
      </w:r>
      <w:r w:rsidRPr="006F4BBE">
        <w:rPr>
          <w:lang w:val="ru-RU"/>
        </w:rPr>
        <w:t>«Поэт»</w:t>
      </w:r>
      <w:r w:rsidRPr="006F4BBE">
        <w:rPr>
          <w:spacing w:val="-37"/>
          <w:lang w:val="ru-RU"/>
        </w:rPr>
        <w:t xml:space="preserve"> </w:t>
      </w:r>
      <w:r w:rsidRPr="006F4BBE">
        <w:rPr>
          <w:lang w:val="ru-RU"/>
        </w:rPr>
        <w:t>(«Отделкой</w:t>
      </w:r>
      <w:r w:rsidRPr="006F4BBE">
        <w:rPr>
          <w:spacing w:val="-37"/>
          <w:lang w:val="ru-RU"/>
        </w:rPr>
        <w:t xml:space="preserve"> </w:t>
      </w:r>
      <w:r w:rsidRPr="006F4BBE">
        <w:rPr>
          <w:lang w:val="ru-RU"/>
        </w:rPr>
        <w:t>золотой</w:t>
      </w:r>
      <w:r w:rsidRPr="006F4BBE">
        <w:rPr>
          <w:spacing w:val="-37"/>
          <w:lang w:val="ru-RU"/>
        </w:rPr>
        <w:t xml:space="preserve"> </w:t>
      </w:r>
      <w:r w:rsidRPr="006F4BBE">
        <w:rPr>
          <w:lang w:val="ru-RU"/>
        </w:rPr>
        <w:t>блистает мой кинжал…»), «Пророк», «Родина», «Смерть</w:t>
      </w:r>
      <w:r w:rsidRPr="006F4BBE">
        <w:rPr>
          <w:spacing w:val="23"/>
          <w:lang w:val="ru-RU"/>
        </w:rPr>
        <w:t xml:space="preserve"> </w:t>
      </w:r>
      <w:r w:rsidRPr="006F4BBE">
        <w:rPr>
          <w:lang w:val="ru-RU"/>
        </w:rPr>
        <w:t>Поэта»,</w:t>
      </w:r>
      <w:r w:rsidR="00F35C40">
        <w:rPr>
          <w:lang w:val="ru-RU"/>
        </w:rPr>
        <w:t xml:space="preserve"> </w:t>
      </w:r>
      <w:r w:rsidRPr="006F4BBE">
        <w:rPr>
          <w:lang w:val="ru-RU"/>
        </w:rPr>
        <w:t>«Сон»</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полдневный</w:t>
      </w:r>
      <w:r w:rsidRPr="006F4BBE">
        <w:rPr>
          <w:spacing w:val="-6"/>
          <w:lang w:val="ru-RU"/>
        </w:rPr>
        <w:t xml:space="preserve"> </w:t>
      </w:r>
      <w:r w:rsidRPr="006F4BBE">
        <w:rPr>
          <w:lang w:val="ru-RU"/>
        </w:rPr>
        <w:t>жар</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долине</w:t>
      </w:r>
      <w:r w:rsidRPr="006F4BBE">
        <w:rPr>
          <w:spacing w:val="-6"/>
          <w:lang w:val="ru-RU"/>
        </w:rPr>
        <w:t xml:space="preserve"> </w:t>
      </w:r>
      <w:r w:rsidRPr="006F4BBE">
        <w:rPr>
          <w:lang w:val="ru-RU"/>
        </w:rPr>
        <w:t>Дагестана…»),</w:t>
      </w:r>
      <w:r w:rsidRPr="006F4BBE">
        <w:rPr>
          <w:spacing w:val="-6"/>
          <w:lang w:val="ru-RU"/>
        </w:rPr>
        <w:t xml:space="preserve"> </w:t>
      </w:r>
      <w:r w:rsidRPr="006F4BBE">
        <w:rPr>
          <w:lang w:val="ru-RU"/>
        </w:rPr>
        <w:t>«Я</w:t>
      </w:r>
      <w:r w:rsidRPr="006F4BBE">
        <w:rPr>
          <w:spacing w:val="-6"/>
          <w:lang w:val="ru-RU"/>
        </w:rPr>
        <w:t xml:space="preserve"> </w:t>
      </w:r>
      <w:r w:rsidRPr="006F4BBE">
        <w:rPr>
          <w:lang w:val="ru-RU"/>
        </w:rPr>
        <w:t>жить</w:t>
      </w:r>
      <w:r w:rsidRPr="006F4BBE">
        <w:rPr>
          <w:spacing w:val="-6"/>
          <w:lang w:val="ru-RU"/>
        </w:rPr>
        <w:t xml:space="preserve"> </w:t>
      </w:r>
      <w:r w:rsidRPr="006F4BBE">
        <w:rPr>
          <w:lang w:val="ru-RU"/>
        </w:rPr>
        <w:t>хо</w:t>
      </w:r>
      <w:r w:rsidRPr="006F4BBE">
        <w:rPr>
          <w:spacing w:val="-3"/>
          <w:lang w:val="ru-RU"/>
        </w:rPr>
        <w:t xml:space="preserve">чу, </w:t>
      </w:r>
      <w:r w:rsidRPr="006F4BBE">
        <w:rPr>
          <w:lang w:val="ru-RU"/>
        </w:rPr>
        <w:t>хочу печали…» и др. Роман «Герой нашего</w:t>
      </w:r>
      <w:r w:rsidRPr="006F4BBE">
        <w:rPr>
          <w:spacing w:val="-19"/>
          <w:lang w:val="ru-RU"/>
        </w:rPr>
        <w:t xml:space="preserve"> </w:t>
      </w:r>
      <w:r w:rsidRPr="006F4BBE">
        <w:rPr>
          <w:lang w:val="ru-RU"/>
        </w:rPr>
        <w:t>времени».</w:t>
      </w:r>
    </w:p>
    <w:p w14:paraId="481CE6B4" w14:textId="77777777" w:rsidR="00C6278E" w:rsidRPr="006F4BBE" w:rsidRDefault="00C6278E" w:rsidP="00287D0F">
      <w:pPr>
        <w:rPr>
          <w:lang w:val="ru-RU"/>
        </w:rPr>
      </w:pPr>
      <w:r w:rsidRPr="006F4BBE">
        <w:rPr>
          <w:b/>
          <w:lang w:val="ru-RU"/>
        </w:rPr>
        <w:t xml:space="preserve">Н. В. Гоголь. </w:t>
      </w:r>
      <w:r w:rsidRPr="006F4BBE">
        <w:rPr>
          <w:lang w:val="ru-RU"/>
        </w:rPr>
        <w:t>Поэма «Мёртвые души».</w:t>
      </w:r>
    </w:p>
    <w:p w14:paraId="17CB69C6" w14:textId="77777777" w:rsidR="00C6278E" w:rsidRPr="006F4BBE" w:rsidRDefault="00C6278E" w:rsidP="00287D0F">
      <w:pPr>
        <w:rPr>
          <w:lang w:val="ru-RU"/>
        </w:rPr>
      </w:pPr>
      <w:r w:rsidRPr="006F4BBE">
        <w:rPr>
          <w:b/>
          <w:lang w:val="ru-RU"/>
        </w:rPr>
        <w:t>Отечественная</w:t>
      </w:r>
      <w:r w:rsidRPr="006F4BBE">
        <w:rPr>
          <w:b/>
          <w:spacing w:val="-33"/>
          <w:lang w:val="ru-RU"/>
        </w:rPr>
        <w:t xml:space="preserve"> </w:t>
      </w:r>
      <w:r w:rsidRPr="006F4BBE">
        <w:rPr>
          <w:b/>
          <w:lang w:val="ru-RU"/>
        </w:rPr>
        <w:t>проза</w:t>
      </w:r>
      <w:r w:rsidRPr="006F4BBE">
        <w:rPr>
          <w:b/>
          <w:spacing w:val="-33"/>
          <w:lang w:val="ru-RU"/>
        </w:rPr>
        <w:t xml:space="preserve"> </w:t>
      </w:r>
      <w:r w:rsidRPr="006F4BBE">
        <w:rPr>
          <w:b/>
          <w:lang w:val="ru-RU"/>
        </w:rPr>
        <w:t>первой</w:t>
      </w:r>
      <w:r w:rsidRPr="006F4BBE">
        <w:rPr>
          <w:b/>
          <w:spacing w:val="-33"/>
          <w:lang w:val="ru-RU"/>
        </w:rPr>
        <w:t xml:space="preserve"> </w:t>
      </w:r>
      <w:r w:rsidRPr="006F4BBE">
        <w:rPr>
          <w:b/>
          <w:lang w:val="ru-RU"/>
        </w:rPr>
        <w:t>половины</w:t>
      </w:r>
      <w:r w:rsidRPr="006F4BBE">
        <w:rPr>
          <w:b/>
          <w:spacing w:val="-33"/>
          <w:lang w:val="ru-RU"/>
        </w:rPr>
        <w:t xml:space="preserve"> </w:t>
      </w:r>
      <w:r w:rsidRPr="006F4BBE">
        <w:rPr>
          <w:b/>
        </w:rPr>
        <w:t>XIX</w:t>
      </w:r>
      <w:r w:rsidRPr="006F4BBE">
        <w:rPr>
          <w:b/>
          <w:spacing w:val="-33"/>
          <w:lang w:val="ru-RU"/>
        </w:rPr>
        <w:t xml:space="preserve"> </w:t>
      </w:r>
      <w:r w:rsidRPr="006F4BBE">
        <w:rPr>
          <w:b/>
          <w:lang w:val="ru-RU"/>
        </w:rPr>
        <w:t>в.</w:t>
      </w:r>
      <w:r w:rsidRPr="006F4BBE">
        <w:rPr>
          <w:b/>
          <w:spacing w:val="-34"/>
          <w:lang w:val="ru-RU"/>
        </w:rPr>
        <w:t xml:space="preserve"> </w:t>
      </w:r>
      <w:r w:rsidRPr="006F4BBE">
        <w:rPr>
          <w:lang w:val="ru-RU"/>
        </w:rPr>
        <w:t>(одно</w:t>
      </w:r>
      <w:r w:rsidRPr="006F4BBE">
        <w:rPr>
          <w:spacing w:val="-33"/>
          <w:lang w:val="ru-RU"/>
        </w:rPr>
        <w:t xml:space="preserve"> </w:t>
      </w:r>
      <w:r w:rsidRPr="006F4BBE">
        <w:rPr>
          <w:lang w:val="ru-RU"/>
        </w:rPr>
        <w:t>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w:t>
      </w:r>
      <w:r w:rsidRPr="006F4BBE">
        <w:rPr>
          <w:spacing w:val="9"/>
          <w:lang w:val="ru-RU"/>
        </w:rPr>
        <w:t xml:space="preserve"> </w:t>
      </w:r>
      <w:r w:rsidRPr="006F4BBE">
        <w:rPr>
          <w:lang w:val="ru-RU"/>
        </w:rPr>
        <w:t>др.</w:t>
      </w:r>
    </w:p>
    <w:p w14:paraId="71A5975C" w14:textId="77777777" w:rsidR="00C6278E" w:rsidRPr="006F4BBE" w:rsidRDefault="00C6278E" w:rsidP="00287D0F">
      <w:pPr>
        <w:rPr>
          <w:lang w:val="ru-RU"/>
        </w:rPr>
      </w:pPr>
    </w:p>
    <w:p w14:paraId="78AC9ABB" w14:textId="77777777" w:rsidR="00C6278E" w:rsidRPr="006F4BBE" w:rsidRDefault="00C6278E" w:rsidP="00287D0F">
      <w:pPr>
        <w:rPr>
          <w:lang w:val="ru-RU"/>
        </w:rPr>
      </w:pPr>
      <w:bookmarkStart w:id="1035" w:name="_Toc97148957"/>
      <w:r w:rsidRPr="006F4BBE">
        <w:rPr>
          <w:lang w:val="ru-RU"/>
        </w:rPr>
        <w:t>Зарубежная литература</w:t>
      </w:r>
      <w:bookmarkEnd w:id="1035"/>
    </w:p>
    <w:p w14:paraId="10B8F0F2" w14:textId="77777777" w:rsidR="00C6278E" w:rsidRPr="006F4BBE" w:rsidRDefault="00C6278E" w:rsidP="00287D0F">
      <w:pPr>
        <w:rPr>
          <w:lang w:val="ru-RU"/>
        </w:rPr>
      </w:pPr>
      <w:r w:rsidRPr="006F4BBE">
        <w:rPr>
          <w:b/>
          <w:lang w:val="ru-RU"/>
        </w:rPr>
        <w:lastRenderedPageBreak/>
        <w:t xml:space="preserve">Данте. </w:t>
      </w:r>
      <w:r w:rsidRPr="006F4BBE">
        <w:rPr>
          <w:lang w:val="ru-RU"/>
        </w:rPr>
        <w:t>«Божественная комедия» (не менее двух фрагментов по выбору).</w:t>
      </w:r>
    </w:p>
    <w:p w14:paraId="220034E1" w14:textId="77777777" w:rsidR="00C6278E" w:rsidRPr="006F4BBE" w:rsidRDefault="00C6278E" w:rsidP="00287D0F">
      <w:pPr>
        <w:rPr>
          <w:lang w:val="ru-RU"/>
        </w:rPr>
      </w:pPr>
      <w:r w:rsidRPr="006F4BBE">
        <w:rPr>
          <w:b/>
          <w:lang w:val="ru-RU"/>
        </w:rPr>
        <w:t xml:space="preserve">У. Шекспир. </w:t>
      </w:r>
      <w:r w:rsidRPr="006F4BBE">
        <w:rPr>
          <w:lang w:val="ru-RU"/>
        </w:rPr>
        <w:t>Трагедия «Гамлет» (фрагменты по выбору).</w:t>
      </w:r>
    </w:p>
    <w:p w14:paraId="7CF961B8" w14:textId="77777777" w:rsidR="00C6278E" w:rsidRPr="006F4BBE" w:rsidRDefault="00C6278E" w:rsidP="00287D0F">
      <w:pPr>
        <w:rPr>
          <w:lang w:val="ru-RU"/>
        </w:rPr>
      </w:pPr>
      <w:r w:rsidRPr="006F4BBE">
        <w:rPr>
          <w:b/>
          <w:lang w:val="ru-RU"/>
        </w:rPr>
        <w:t xml:space="preserve">И.-В. Гёте. </w:t>
      </w:r>
      <w:r w:rsidRPr="006F4BBE">
        <w:rPr>
          <w:lang w:val="ru-RU"/>
        </w:rPr>
        <w:t>Трагедия «Фауст»  (не  менее  двух  фрагментов по выбору).</w:t>
      </w:r>
    </w:p>
    <w:p w14:paraId="18088521" w14:textId="3D1D163E" w:rsidR="00C6278E" w:rsidRPr="006F4BBE" w:rsidRDefault="00C6278E" w:rsidP="00F35C40">
      <w:pPr>
        <w:rPr>
          <w:lang w:val="ru-RU"/>
        </w:rPr>
      </w:pPr>
      <w:r w:rsidRPr="006F4BBE">
        <w:rPr>
          <w:b/>
          <w:lang w:val="ru-RU"/>
        </w:rPr>
        <w:t xml:space="preserve">Дж. Г. Байрон. </w:t>
      </w:r>
      <w:r w:rsidRPr="006F4BBE">
        <w:rPr>
          <w:lang w:val="ru-RU"/>
        </w:rPr>
        <w:t>Стихотворения (одно по выбору).   Например,</w:t>
      </w:r>
      <w:r w:rsidR="00F35C40">
        <w:rPr>
          <w:lang w:val="ru-RU"/>
        </w:rPr>
        <w:t xml:space="preserve"> </w:t>
      </w:r>
      <w:r w:rsidRPr="006F4BBE">
        <w:rPr>
          <w:lang w:val="ru-RU"/>
        </w:rPr>
        <w:t>«Душа моя мрачна. Скорей, певец, скорей!..», «Прощание Наполеона»  и  др.  Поэма  «Паломничество   Чайльд-Гарольда»  (не</w:t>
      </w:r>
      <w:r w:rsidRPr="006F4BBE">
        <w:rPr>
          <w:spacing w:val="-13"/>
          <w:lang w:val="ru-RU"/>
        </w:rPr>
        <w:t xml:space="preserve"> </w:t>
      </w:r>
      <w:r w:rsidRPr="006F4BBE">
        <w:rPr>
          <w:lang w:val="ru-RU"/>
        </w:rPr>
        <w:t>менее</w:t>
      </w:r>
      <w:r w:rsidRPr="006F4BBE">
        <w:rPr>
          <w:spacing w:val="-13"/>
          <w:lang w:val="ru-RU"/>
        </w:rPr>
        <w:t xml:space="preserve"> </w:t>
      </w:r>
      <w:r w:rsidRPr="006F4BBE">
        <w:rPr>
          <w:lang w:val="ru-RU"/>
        </w:rPr>
        <w:t>одного</w:t>
      </w:r>
      <w:r w:rsidRPr="006F4BBE">
        <w:rPr>
          <w:spacing w:val="-13"/>
          <w:lang w:val="ru-RU"/>
        </w:rPr>
        <w:t xml:space="preserve"> </w:t>
      </w:r>
      <w:r w:rsidRPr="006F4BBE">
        <w:rPr>
          <w:lang w:val="ru-RU"/>
        </w:rPr>
        <w:t>фрагмента</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выбору).</w:t>
      </w:r>
    </w:p>
    <w:p w14:paraId="19E801A2" w14:textId="77777777" w:rsidR="00C6278E" w:rsidRPr="006F4BBE" w:rsidRDefault="00C6278E" w:rsidP="00287D0F">
      <w:pPr>
        <w:rPr>
          <w:lang w:val="ru-RU"/>
        </w:rPr>
      </w:pPr>
      <w:r w:rsidRPr="006F4BBE">
        <w:rPr>
          <w:b/>
          <w:lang w:val="ru-RU"/>
        </w:rPr>
        <w:t xml:space="preserve">Зарубежная проза первой половины </w:t>
      </w:r>
      <w:r w:rsidRPr="006F4BBE">
        <w:rPr>
          <w:b/>
        </w:rPr>
        <w:t>XIX</w:t>
      </w:r>
      <w:r w:rsidRPr="006F4BBE">
        <w:rPr>
          <w:b/>
          <w:lang w:val="ru-RU"/>
        </w:rPr>
        <w:t xml:space="preserve"> в. </w:t>
      </w:r>
      <w:r w:rsidRPr="006F4BBE">
        <w:rPr>
          <w:lang w:val="ru-RU"/>
        </w:rPr>
        <w:t xml:space="preserve">(одно произведение по выбору). Например, произведения Э. </w:t>
      </w:r>
      <w:r w:rsidRPr="006F4BBE">
        <w:rPr>
          <w:spacing w:val="-10"/>
          <w:lang w:val="ru-RU"/>
        </w:rPr>
        <w:t xml:space="preserve">Т.  </w:t>
      </w:r>
      <w:r w:rsidRPr="006F4BBE">
        <w:rPr>
          <w:lang w:val="ru-RU"/>
        </w:rPr>
        <w:t>А. Гофмана,  В. Гюго, В. Скотта и</w:t>
      </w:r>
      <w:r w:rsidRPr="006F4BBE">
        <w:rPr>
          <w:spacing w:val="-21"/>
          <w:lang w:val="ru-RU"/>
        </w:rPr>
        <w:t xml:space="preserve"> </w:t>
      </w:r>
      <w:r w:rsidRPr="006F4BBE">
        <w:rPr>
          <w:lang w:val="ru-RU"/>
        </w:rPr>
        <w:t>др.</w:t>
      </w:r>
    </w:p>
    <w:p w14:paraId="749351A1" w14:textId="77777777" w:rsidR="00C6278E" w:rsidRPr="006F4BBE" w:rsidRDefault="00C6278E" w:rsidP="00287D0F">
      <w:pPr>
        <w:rPr>
          <w:lang w:val="ru-RU"/>
        </w:rPr>
      </w:pPr>
    </w:p>
    <w:p w14:paraId="52AF8D04" w14:textId="77777777" w:rsidR="00C6278E" w:rsidRPr="006F4BBE" w:rsidRDefault="00C6278E" w:rsidP="00287D0F">
      <w:pPr>
        <w:rPr>
          <w:lang w:val="ru-RU"/>
        </w:rPr>
      </w:pPr>
      <w:bookmarkStart w:id="1036" w:name="_Toc97148958"/>
      <w:r w:rsidRPr="006F4BBE">
        <w:rPr>
          <w:lang w:val="ru-RU"/>
        </w:rPr>
        <w:t>ПЛАНИРУЕМЫЕ РЕЗУЛЬТАТЫ ОСВОЕНИЯ ПРЕДМЕТА «ЛИТЕРАТУРА» В ОСНОВНОЙ ШКОЛЕ</w:t>
      </w:r>
      <w:bookmarkEnd w:id="1036"/>
    </w:p>
    <w:p w14:paraId="33C1B223"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8DBC0D5" w14:textId="77777777" w:rsidR="00C6278E" w:rsidRPr="00F35C40" w:rsidRDefault="00C6278E" w:rsidP="00287D0F">
      <w:pPr>
        <w:rPr>
          <w:b/>
          <w:bCs/>
          <w:i/>
          <w:iCs/>
          <w:lang w:val="ru-RU"/>
        </w:rPr>
      </w:pPr>
      <w:r w:rsidRPr="00F35C40">
        <w:rPr>
          <w:b/>
          <w:bCs/>
          <w:i/>
          <w:iCs/>
          <w:lang w:val="ru-RU"/>
        </w:rPr>
        <w:t>Личностные результаты</w:t>
      </w:r>
    </w:p>
    <w:p w14:paraId="1181763C"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  </w:t>
      </w:r>
    </w:p>
    <w:p w14:paraId="2EA1A0E2"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9A5C3B7"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445248F" w14:textId="1FEB23DD" w:rsidR="00523EE7" w:rsidRPr="006F4BBE" w:rsidRDefault="00C6278E" w:rsidP="00F35C40">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B986BD3" w14:textId="77777777" w:rsidR="00C6278E" w:rsidRPr="006F4BBE" w:rsidRDefault="00C6278E" w:rsidP="00287D0F">
      <w:pPr>
        <w:rPr>
          <w:lang w:val="ru-RU"/>
        </w:rPr>
      </w:pPr>
      <w:r w:rsidRPr="006F4BBE">
        <w:rPr>
          <w:lang w:val="ru-RU"/>
        </w:rPr>
        <w:t>Гражданского  воспитания:</w:t>
      </w:r>
    </w:p>
    <w:p w14:paraId="48CB4514" w14:textId="1ACB98E0" w:rsidR="00C6278E" w:rsidRPr="006F4BBE" w:rsidRDefault="00C6278E" w:rsidP="00F35C40">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w:t>
      </w:r>
      <w:r w:rsidRPr="006F4BBE">
        <w:rPr>
          <w:spacing w:val="-3"/>
          <w:lang w:val="ru-RU"/>
        </w:rPr>
        <w:t>других</w:t>
      </w:r>
      <w:r w:rsidRPr="006F4BBE">
        <w:rPr>
          <w:spacing w:val="-9"/>
          <w:lang w:val="ru-RU"/>
        </w:rPr>
        <w:t xml:space="preserve"> </w:t>
      </w:r>
      <w:r w:rsidRPr="006F4BBE">
        <w:rPr>
          <w:spacing w:val="-2"/>
          <w:lang w:val="ru-RU"/>
        </w:rPr>
        <w:t>людей;</w:t>
      </w:r>
      <w:r w:rsidRPr="006F4BBE">
        <w:rPr>
          <w:spacing w:val="-9"/>
          <w:lang w:val="ru-RU"/>
        </w:rPr>
        <w:t xml:space="preserve"> </w:t>
      </w:r>
      <w:r w:rsidRPr="006F4BBE">
        <w:rPr>
          <w:lang w:val="ru-RU"/>
        </w:rPr>
        <w:t>активное</w:t>
      </w:r>
      <w:r w:rsidRPr="006F4BBE">
        <w:rPr>
          <w:spacing w:val="-9"/>
          <w:lang w:val="ru-RU"/>
        </w:rPr>
        <w:t xml:space="preserve"> </w:t>
      </w:r>
      <w:r w:rsidRPr="006F4BBE">
        <w:rPr>
          <w:lang w:val="ru-RU"/>
        </w:rPr>
        <w:t>участие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семьи,</w:t>
      </w:r>
      <w:r w:rsidRPr="006F4BBE">
        <w:rPr>
          <w:spacing w:val="-9"/>
          <w:lang w:val="ru-RU"/>
        </w:rPr>
        <w:t xml:space="preserve"> </w:t>
      </w:r>
      <w:r w:rsidRPr="006F4BBE">
        <w:rPr>
          <w:lang w:val="ru-RU"/>
        </w:rPr>
        <w:t xml:space="preserve">образовательной </w:t>
      </w:r>
      <w:r w:rsidRPr="006F4BBE">
        <w:rPr>
          <w:spacing w:val="-2"/>
          <w:lang w:val="ru-RU"/>
        </w:rPr>
        <w:t xml:space="preserve">организации, </w:t>
      </w:r>
      <w:r w:rsidRPr="006F4BBE">
        <w:rPr>
          <w:lang w:val="ru-RU"/>
        </w:rPr>
        <w:t xml:space="preserve">местного сообщества, родного края, страны, в </w:t>
      </w:r>
      <w:r w:rsidRPr="006F4BBE">
        <w:rPr>
          <w:spacing w:val="-2"/>
          <w:lang w:val="ru-RU"/>
        </w:rPr>
        <w:t xml:space="preserve">том </w:t>
      </w:r>
      <w:r w:rsidRPr="006F4BBE">
        <w:rPr>
          <w:lang w:val="ru-RU"/>
        </w:rPr>
        <w:t xml:space="preserve">числе в </w:t>
      </w:r>
      <w:r w:rsidRPr="006F4BBE">
        <w:rPr>
          <w:spacing w:val="-2"/>
          <w:lang w:val="ru-RU"/>
        </w:rPr>
        <w:t xml:space="preserve">сопоставлении </w:t>
      </w:r>
      <w:r w:rsidRPr="006F4BBE">
        <w:rPr>
          <w:lang w:val="ru-RU"/>
        </w:rPr>
        <w:t>с ситуациями, отражёнными в литературных произведениях; неприятие любых форм экстремизма, дискриминации; понимание роли различных социальных институтов</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жизни</w:t>
      </w:r>
      <w:r w:rsidRPr="006F4BBE">
        <w:rPr>
          <w:spacing w:val="-7"/>
          <w:lang w:val="ru-RU"/>
        </w:rPr>
        <w:t xml:space="preserve"> </w:t>
      </w:r>
      <w:r w:rsidRPr="006F4BBE">
        <w:rPr>
          <w:lang w:val="ru-RU"/>
        </w:rPr>
        <w:t>человека;</w:t>
      </w:r>
      <w:r w:rsidRPr="006F4BBE">
        <w:rPr>
          <w:spacing w:val="-7"/>
          <w:lang w:val="ru-RU"/>
        </w:rPr>
        <w:t xml:space="preserve"> </w:t>
      </w:r>
      <w:r w:rsidRPr="006F4BBE">
        <w:rPr>
          <w:spacing w:val="-2"/>
          <w:lang w:val="ru-RU"/>
        </w:rPr>
        <w:t>представление</w:t>
      </w:r>
      <w:r w:rsidRPr="006F4BBE">
        <w:rPr>
          <w:spacing w:val="-7"/>
          <w:lang w:val="ru-RU"/>
        </w:rPr>
        <w:t xml:space="preserve"> </w:t>
      </w:r>
      <w:r w:rsidRPr="006F4BBE">
        <w:rPr>
          <w:lang w:val="ru-RU"/>
        </w:rPr>
        <w:t>об</w:t>
      </w:r>
      <w:r w:rsidRPr="006F4BBE">
        <w:rPr>
          <w:spacing w:val="-7"/>
          <w:lang w:val="ru-RU"/>
        </w:rPr>
        <w:t xml:space="preserve"> </w:t>
      </w:r>
      <w:r w:rsidRPr="006F4BBE">
        <w:rPr>
          <w:lang w:val="ru-RU"/>
        </w:rPr>
        <w:t>основных</w:t>
      </w:r>
      <w:r w:rsidRPr="006F4BBE">
        <w:rPr>
          <w:spacing w:val="-7"/>
          <w:lang w:val="ru-RU"/>
        </w:rPr>
        <w:t xml:space="preserve"> </w:t>
      </w:r>
      <w:r w:rsidRPr="006F4BBE">
        <w:rPr>
          <w:lang w:val="ru-RU"/>
        </w:rPr>
        <w:t>правах,</w:t>
      </w:r>
      <w:r w:rsidRPr="006F4BBE">
        <w:rPr>
          <w:spacing w:val="-7"/>
          <w:lang w:val="ru-RU"/>
        </w:rPr>
        <w:t xml:space="preserve"> </w:t>
      </w:r>
      <w:r w:rsidRPr="006F4BBE">
        <w:rPr>
          <w:lang w:val="ru-RU"/>
        </w:rPr>
        <w:t xml:space="preserve">свободах и обязанностях гражданина, социальных </w:t>
      </w:r>
      <w:r w:rsidRPr="006F4BBE">
        <w:rPr>
          <w:spacing w:val="-2"/>
          <w:lang w:val="ru-RU"/>
        </w:rPr>
        <w:t xml:space="preserve">нормах </w:t>
      </w:r>
      <w:r w:rsidRPr="006F4BBE">
        <w:rPr>
          <w:lang w:val="ru-RU"/>
        </w:rPr>
        <w:t xml:space="preserve">и правилах межличностных отношений в </w:t>
      </w:r>
      <w:r w:rsidRPr="006F4BBE">
        <w:rPr>
          <w:spacing w:val="-3"/>
          <w:lang w:val="ru-RU"/>
        </w:rPr>
        <w:t xml:space="preserve">поликультурном </w:t>
      </w:r>
      <w:r w:rsidRPr="006F4BBE">
        <w:rPr>
          <w:lang w:val="ru-RU"/>
        </w:rPr>
        <w:t>и многоконфессиональном</w:t>
      </w:r>
      <w:r w:rsidRPr="006F4BBE">
        <w:rPr>
          <w:spacing w:val="-5"/>
          <w:lang w:val="ru-RU"/>
        </w:rPr>
        <w:t xml:space="preserve"> </w:t>
      </w:r>
      <w:r w:rsidRPr="006F4BBE">
        <w:rPr>
          <w:lang w:val="ru-RU"/>
        </w:rPr>
        <w:t>обществе,</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опорой</w:t>
      </w:r>
      <w:r w:rsidRPr="006F4BBE">
        <w:rPr>
          <w:spacing w:val="-5"/>
          <w:lang w:val="ru-RU"/>
        </w:rPr>
        <w:t xml:space="preserve"> </w:t>
      </w:r>
      <w:r w:rsidRPr="006F4BBE">
        <w:rPr>
          <w:lang w:val="ru-RU"/>
        </w:rPr>
        <w:t>на</w:t>
      </w:r>
      <w:r w:rsidRPr="006F4BBE">
        <w:rPr>
          <w:spacing w:val="-5"/>
          <w:lang w:val="ru-RU"/>
        </w:rPr>
        <w:t xml:space="preserve"> </w:t>
      </w:r>
      <w:r w:rsidRPr="006F4BBE">
        <w:rPr>
          <w:lang w:val="ru-RU"/>
        </w:rPr>
        <w:t>примеры</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 xml:space="preserve">литературы; </w:t>
      </w:r>
      <w:r w:rsidRPr="006F4BBE">
        <w:rPr>
          <w:spacing w:val="-2"/>
          <w:lang w:val="ru-RU"/>
        </w:rPr>
        <w:t xml:space="preserve">представление </w:t>
      </w:r>
      <w:r w:rsidRPr="006F4BBE">
        <w:rPr>
          <w:lang w:val="ru-RU"/>
        </w:rPr>
        <w:t xml:space="preserve">о способах противодействия </w:t>
      </w:r>
      <w:r w:rsidRPr="006F4BBE">
        <w:rPr>
          <w:spacing w:val="-3"/>
          <w:lang w:val="ru-RU"/>
        </w:rPr>
        <w:t xml:space="preserve">коррупции; </w:t>
      </w:r>
      <w:r w:rsidRPr="006F4BBE">
        <w:rPr>
          <w:lang w:val="ru-RU"/>
        </w:rPr>
        <w:t xml:space="preserve">готовность к разнообразной совместной </w:t>
      </w:r>
      <w:r w:rsidRPr="006F4BBE">
        <w:rPr>
          <w:lang w:val="ru-RU"/>
        </w:rPr>
        <w:lastRenderedPageBreak/>
        <w:t xml:space="preserve">деятельности, стремление к взаимопониманию и взаимопомощи, в том числе с </w:t>
      </w:r>
      <w:r w:rsidRPr="006F4BBE">
        <w:rPr>
          <w:spacing w:val="-3"/>
          <w:lang w:val="ru-RU"/>
        </w:rPr>
        <w:t xml:space="preserve">опорой </w:t>
      </w:r>
      <w:r w:rsidRPr="006F4BBE">
        <w:rPr>
          <w:lang w:val="ru-RU"/>
        </w:rPr>
        <w:t>на примеры из литературы; активное участие в школьном</w:t>
      </w:r>
      <w:r w:rsidRPr="006F4BBE">
        <w:rPr>
          <w:spacing w:val="56"/>
          <w:lang w:val="ru-RU"/>
        </w:rPr>
        <w:t xml:space="preserve"> </w:t>
      </w:r>
      <w:r w:rsidRPr="006F4BBE">
        <w:rPr>
          <w:lang w:val="ru-RU"/>
        </w:rPr>
        <w:t>самоуправлении; готовность к участию в гуманитарной деятельности (волонтерство; помощь людям, нуждающимся в ней).</w:t>
      </w:r>
    </w:p>
    <w:p w14:paraId="3925E1F0" w14:textId="77777777" w:rsidR="00C6278E" w:rsidRPr="006F4BBE" w:rsidRDefault="00C6278E" w:rsidP="00287D0F">
      <w:pPr>
        <w:rPr>
          <w:lang w:val="ru-RU"/>
        </w:rPr>
      </w:pPr>
      <w:r w:rsidRPr="006F4BBE">
        <w:rPr>
          <w:lang w:val="ru-RU"/>
        </w:rPr>
        <w:t>Патриотического воспитания:</w:t>
      </w:r>
    </w:p>
    <w:p w14:paraId="6F9934FD" w14:textId="04389916" w:rsidR="00C6278E" w:rsidRPr="006F4BBE" w:rsidRDefault="00C6278E" w:rsidP="00F35C40">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w:t>
      </w:r>
      <w:r w:rsidR="00F35C40">
        <w:rPr>
          <w:lang w:val="ru-RU"/>
        </w:rPr>
        <w:t xml:space="preserve"> </w:t>
      </w:r>
      <w:r w:rsidRPr="006F4BBE">
        <w:rPr>
          <w:lang w:val="ru-RU"/>
        </w:rPr>
        <w:t xml:space="preserve">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w:t>
      </w:r>
      <w:r w:rsidRPr="006F4BBE">
        <w:rPr>
          <w:spacing w:val="50"/>
          <w:lang w:val="ru-RU"/>
        </w:rPr>
        <w:t xml:space="preserve"> </w:t>
      </w:r>
      <w:r w:rsidRPr="006F4BBE">
        <w:rPr>
          <w:lang w:val="ru-RU"/>
        </w:rPr>
        <w:t>литературе.</w:t>
      </w:r>
    </w:p>
    <w:p w14:paraId="6392C006" w14:textId="77777777" w:rsidR="00C6278E" w:rsidRPr="006F4BBE" w:rsidRDefault="00C6278E" w:rsidP="00287D0F">
      <w:pPr>
        <w:rPr>
          <w:lang w:val="ru-RU"/>
        </w:rPr>
      </w:pPr>
      <w:r w:rsidRPr="006F4BBE">
        <w:rPr>
          <w:lang w:val="ru-RU"/>
        </w:rPr>
        <w:t>Духовно-нравственного  воспитания:</w:t>
      </w:r>
    </w:p>
    <w:p w14:paraId="4333E712" w14:textId="193AD379" w:rsidR="00C6278E" w:rsidRPr="006F4BBE" w:rsidRDefault="00C6278E" w:rsidP="00F35C40">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9346DF0" w14:textId="77777777" w:rsidR="00C6278E" w:rsidRPr="006F4BBE" w:rsidRDefault="00C6278E" w:rsidP="00287D0F">
      <w:pPr>
        <w:rPr>
          <w:lang w:val="ru-RU"/>
        </w:rPr>
      </w:pPr>
      <w:r w:rsidRPr="006F4BBE">
        <w:rPr>
          <w:lang w:val="ru-RU"/>
        </w:rPr>
        <w:t>Эстетического воспитания:</w:t>
      </w:r>
    </w:p>
    <w:p w14:paraId="2B6A6635"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DFC6D0"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2DADEF2" w14:textId="77777777" w:rsidR="00C6278E" w:rsidRPr="006F4BBE" w:rsidRDefault="00C6278E" w:rsidP="00287D0F">
      <w:pPr>
        <w:rPr>
          <w:lang w:val="ru-RU"/>
        </w:rPr>
      </w:pPr>
      <w:r w:rsidRPr="006F4BBE">
        <w:rPr>
          <w:lang w:val="ru-RU"/>
        </w:rPr>
        <w:t>осознание</w:t>
      </w:r>
      <w:r w:rsidRPr="006F4BBE">
        <w:rPr>
          <w:spacing w:val="-25"/>
          <w:lang w:val="ru-RU"/>
        </w:rPr>
        <w:t xml:space="preserve"> </w:t>
      </w:r>
      <w:r w:rsidRPr="006F4BBE">
        <w:rPr>
          <w:lang w:val="ru-RU"/>
        </w:rPr>
        <w:t>ценности</w:t>
      </w:r>
      <w:r w:rsidRPr="006F4BBE">
        <w:rPr>
          <w:spacing w:val="-25"/>
          <w:lang w:val="ru-RU"/>
        </w:rPr>
        <w:t xml:space="preserve"> </w:t>
      </w:r>
      <w:r w:rsidRPr="006F4BBE">
        <w:rPr>
          <w:lang w:val="ru-RU"/>
        </w:rPr>
        <w:t>жизни</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опорой</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собственный</w:t>
      </w:r>
      <w:r w:rsidRPr="006F4BBE">
        <w:rPr>
          <w:spacing w:val="-25"/>
          <w:lang w:val="ru-RU"/>
        </w:rPr>
        <w:t xml:space="preserve"> </w:t>
      </w:r>
      <w:r w:rsidRPr="006F4BBE">
        <w:rPr>
          <w:lang w:val="ru-RU"/>
        </w:rPr>
        <w:t>жизненный и читательский опыт; ответственное отношение к</w:t>
      </w:r>
      <w:r w:rsidRPr="006F4BBE">
        <w:rPr>
          <w:spacing w:val="-7"/>
          <w:lang w:val="ru-RU"/>
        </w:rPr>
        <w:t xml:space="preserve"> </w:t>
      </w:r>
      <w:r w:rsidRPr="006F4BBE">
        <w:rPr>
          <w:lang w:val="ru-RU"/>
        </w:rPr>
        <w:t>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r w:rsidRPr="006F4BBE">
        <w:rPr>
          <w:spacing w:val="-17"/>
          <w:lang w:val="ru-RU"/>
        </w:rPr>
        <w:t xml:space="preserve"> </w:t>
      </w:r>
      <w:r w:rsidRPr="006F4BBE">
        <w:rPr>
          <w:lang w:val="ru-RU"/>
        </w:rPr>
        <w:t>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w:t>
      </w:r>
      <w:r w:rsidRPr="006F4BBE">
        <w:rPr>
          <w:spacing w:val="26"/>
          <w:lang w:val="ru-RU"/>
        </w:rPr>
        <w:t xml:space="preserve"> </w:t>
      </w:r>
      <w:r w:rsidRPr="006F4BBE">
        <w:rPr>
          <w:lang w:val="ru-RU"/>
        </w:rPr>
        <w:t>цели;</w:t>
      </w:r>
    </w:p>
    <w:p w14:paraId="61A7CB65" w14:textId="77777777" w:rsidR="00C6278E" w:rsidRPr="006F4BBE" w:rsidRDefault="00C6278E" w:rsidP="00287D0F">
      <w:pPr>
        <w:rPr>
          <w:lang w:val="ru-RU"/>
        </w:rPr>
      </w:pPr>
      <w:r w:rsidRPr="006F4BBE">
        <w:rPr>
          <w:lang w:val="ru-RU"/>
        </w:rPr>
        <w:t>умение принимать себя и других, не осуждая;</w:t>
      </w:r>
    </w:p>
    <w:p w14:paraId="7D32C797" w14:textId="77777777" w:rsidR="00C6278E" w:rsidRPr="006F4BBE" w:rsidRDefault="00C6278E" w:rsidP="00287D0F">
      <w:pPr>
        <w:rPr>
          <w:lang w:val="ru-RU"/>
        </w:rPr>
      </w:pPr>
      <w:r w:rsidRPr="006F4BBE">
        <w:rPr>
          <w:lang w:val="ru-RU"/>
        </w:rPr>
        <w:t xml:space="preserve">умение осознавать эмоциональное состояние себя и других, опираясь на </w:t>
      </w:r>
      <w:r w:rsidRPr="006F4BBE">
        <w:rPr>
          <w:lang w:val="ru-RU"/>
        </w:rPr>
        <w:lastRenderedPageBreak/>
        <w:t>примеры из литературных произведений; уметь управлять собственным эмоциональным</w:t>
      </w:r>
      <w:r w:rsidRPr="006F4BBE">
        <w:rPr>
          <w:spacing w:val="51"/>
          <w:lang w:val="ru-RU"/>
        </w:rPr>
        <w:t xml:space="preserve"> </w:t>
      </w:r>
      <w:r w:rsidRPr="006F4BBE">
        <w:rPr>
          <w:lang w:val="ru-RU"/>
        </w:rPr>
        <w:t>состоянием;</w:t>
      </w:r>
    </w:p>
    <w:p w14:paraId="201FED42"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w:t>
      </w:r>
      <w:r w:rsidRPr="006F4BBE">
        <w:rPr>
          <w:spacing w:val="52"/>
          <w:lang w:val="ru-RU"/>
        </w:rPr>
        <w:t xml:space="preserve"> </w:t>
      </w:r>
      <w:r w:rsidRPr="006F4BBE">
        <w:rPr>
          <w:lang w:val="ru-RU"/>
        </w:rPr>
        <w:t>героев.</w:t>
      </w:r>
    </w:p>
    <w:p w14:paraId="03DDCB21" w14:textId="77777777" w:rsidR="00C6278E" w:rsidRPr="006F4BBE" w:rsidRDefault="00C6278E" w:rsidP="00287D0F">
      <w:pPr>
        <w:rPr>
          <w:lang w:val="ru-RU"/>
        </w:rPr>
      </w:pPr>
      <w:r w:rsidRPr="006F4BBE">
        <w:rPr>
          <w:lang w:val="ru-RU"/>
        </w:rPr>
        <w:t>Трудового воспитания:</w:t>
      </w:r>
    </w:p>
    <w:p w14:paraId="6EC675C5"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sidRPr="006F4BBE">
        <w:rPr>
          <w:spacing w:val="-16"/>
          <w:lang w:val="ru-RU"/>
        </w:rPr>
        <w:t xml:space="preserve"> </w:t>
      </w:r>
      <w:r w:rsidRPr="006F4BBE">
        <w:rPr>
          <w:lang w:val="ru-RU"/>
        </w:rPr>
        <w:t>потребностей.</w:t>
      </w:r>
    </w:p>
    <w:p w14:paraId="4EA0FD07" w14:textId="77777777" w:rsidR="00C6278E" w:rsidRPr="006F4BBE" w:rsidRDefault="00C6278E" w:rsidP="00287D0F">
      <w:pPr>
        <w:rPr>
          <w:lang w:val="ru-RU"/>
        </w:rPr>
      </w:pPr>
      <w:r w:rsidRPr="006F4BBE">
        <w:rPr>
          <w:lang w:val="ru-RU"/>
        </w:rPr>
        <w:t>Экологического воспитания:</w:t>
      </w:r>
    </w:p>
    <w:p w14:paraId="1117D621"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w:t>
      </w:r>
      <w:r w:rsidRPr="006F4BBE">
        <w:rPr>
          <w:spacing w:val="24"/>
          <w:lang w:val="ru-RU"/>
        </w:rPr>
        <w:t xml:space="preserve"> </w:t>
      </w:r>
      <w:r w:rsidRPr="006F4BBE">
        <w:rPr>
          <w:lang w:val="ru-RU"/>
        </w:rPr>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знакомстве</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литературными</w:t>
      </w:r>
      <w:r w:rsidRPr="006F4BBE">
        <w:rPr>
          <w:spacing w:val="-25"/>
          <w:lang w:val="ru-RU"/>
        </w:rPr>
        <w:t xml:space="preserve"> </w:t>
      </w:r>
      <w:r w:rsidRPr="006F4BBE">
        <w:rPr>
          <w:lang w:val="ru-RU"/>
        </w:rPr>
        <w:t>произведениями,</w:t>
      </w:r>
      <w:r w:rsidRPr="006F4BBE">
        <w:rPr>
          <w:spacing w:val="-25"/>
          <w:lang w:val="ru-RU"/>
        </w:rPr>
        <w:t xml:space="preserve"> </w:t>
      </w:r>
      <w:r w:rsidRPr="006F4BBE">
        <w:rPr>
          <w:lang w:val="ru-RU"/>
        </w:rPr>
        <w:t>поднимающими экологические проблемы; осознание своей роли как</w:t>
      </w:r>
      <w:r w:rsidRPr="006F4BBE">
        <w:rPr>
          <w:spacing w:val="-24"/>
          <w:lang w:val="ru-RU"/>
        </w:rPr>
        <w:t xml:space="preserve"> </w:t>
      </w:r>
      <w:r w:rsidRPr="006F4BBE">
        <w:rPr>
          <w:lang w:val="ru-RU"/>
        </w:rPr>
        <w:t>гражданина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потребителя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условиях</w:t>
      </w:r>
      <w:r w:rsidRPr="006F4BBE">
        <w:rPr>
          <w:spacing w:val="-24"/>
          <w:lang w:val="ru-RU"/>
        </w:rPr>
        <w:t xml:space="preserve"> </w:t>
      </w:r>
      <w:r w:rsidRPr="006F4BBE">
        <w:rPr>
          <w:lang w:val="ru-RU"/>
        </w:rPr>
        <w:t>взаимосвязи</w:t>
      </w:r>
      <w:r w:rsidRPr="006F4BBE">
        <w:rPr>
          <w:spacing w:val="-24"/>
          <w:lang w:val="ru-RU"/>
        </w:rPr>
        <w:t xml:space="preserve"> </w:t>
      </w:r>
      <w:r w:rsidRPr="006F4BBE">
        <w:rPr>
          <w:lang w:val="ru-RU"/>
        </w:rPr>
        <w:t>природной,</w:t>
      </w:r>
      <w:r w:rsidRPr="006F4BBE">
        <w:rPr>
          <w:spacing w:val="-30"/>
          <w:lang w:val="ru-RU"/>
        </w:rPr>
        <w:t xml:space="preserve"> </w:t>
      </w:r>
      <w:r w:rsidRPr="006F4BBE">
        <w:rPr>
          <w:lang w:val="ru-RU"/>
        </w:rPr>
        <w:t>технологической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социальной</w:t>
      </w:r>
      <w:r w:rsidRPr="006F4BBE">
        <w:rPr>
          <w:spacing w:val="-30"/>
          <w:lang w:val="ru-RU"/>
        </w:rPr>
        <w:t xml:space="preserve"> </w:t>
      </w:r>
      <w:r w:rsidRPr="006F4BBE">
        <w:rPr>
          <w:lang w:val="ru-RU"/>
        </w:rPr>
        <w:t>сред;</w:t>
      </w:r>
      <w:r w:rsidRPr="006F4BBE">
        <w:rPr>
          <w:spacing w:val="-30"/>
          <w:lang w:val="ru-RU"/>
        </w:rPr>
        <w:t xml:space="preserve"> </w:t>
      </w:r>
      <w:r w:rsidRPr="006F4BBE">
        <w:rPr>
          <w:lang w:val="ru-RU"/>
        </w:rPr>
        <w:t>готовность</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участию в</w:t>
      </w:r>
      <w:r w:rsidRPr="006F4BBE">
        <w:rPr>
          <w:spacing w:val="-41"/>
          <w:lang w:val="ru-RU"/>
        </w:rPr>
        <w:t xml:space="preserve"> </w:t>
      </w:r>
      <w:r w:rsidRPr="006F4BBE">
        <w:rPr>
          <w:lang w:val="ru-RU"/>
        </w:rPr>
        <w:t>практической</w:t>
      </w:r>
      <w:r w:rsidRPr="006F4BBE">
        <w:rPr>
          <w:spacing w:val="-41"/>
          <w:lang w:val="ru-RU"/>
        </w:rPr>
        <w:t xml:space="preserve"> </w:t>
      </w:r>
      <w:r w:rsidRPr="006F4BBE">
        <w:rPr>
          <w:lang w:val="ru-RU"/>
        </w:rPr>
        <w:t>деятельности</w:t>
      </w:r>
      <w:r w:rsidRPr="006F4BBE">
        <w:rPr>
          <w:spacing w:val="-41"/>
          <w:lang w:val="ru-RU"/>
        </w:rPr>
        <w:t xml:space="preserve"> </w:t>
      </w:r>
      <w:r w:rsidRPr="006F4BBE">
        <w:rPr>
          <w:lang w:val="ru-RU"/>
        </w:rPr>
        <w:t>экологической</w:t>
      </w:r>
      <w:r w:rsidRPr="006F4BBE">
        <w:rPr>
          <w:spacing w:val="-41"/>
          <w:lang w:val="ru-RU"/>
        </w:rPr>
        <w:t xml:space="preserve"> </w:t>
      </w:r>
      <w:r w:rsidRPr="006F4BBE">
        <w:rPr>
          <w:lang w:val="ru-RU"/>
        </w:rPr>
        <w:t>направленности.</w:t>
      </w:r>
    </w:p>
    <w:p w14:paraId="5A7E68A2" w14:textId="77777777" w:rsidR="00C6278E" w:rsidRPr="006F4BBE" w:rsidRDefault="00C6278E" w:rsidP="00287D0F">
      <w:pPr>
        <w:rPr>
          <w:lang w:val="ru-RU"/>
        </w:rPr>
      </w:pPr>
      <w:r w:rsidRPr="006F4BBE">
        <w:rPr>
          <w:lang w:val="ru-RU"/>
        </w:rPr>
        <w:t>Ценности научного познания:</w:t>
      </w:r>
    </w:p>
    <w:p w14:paraId="3E80F4FB"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w:t>
      </w:r>
      <w:r w:rsidRPr="006F4BBE">
        <w:rPr>
          <w:spacing w:val="41"/>
          <w:lang w:val="ru-RU"/>
        </w:rPr>
        <w:t xml:space="preserve"> </w:t>
      </w:r>
      <w:r w:rsidRPr="006F4BBE">
        <w:rPr>
          <w:lang w:val="ru-RU"/>
        </w:rPr>
        <w:t>благополучия.</w:t>
      </w:r>
    </w:p>
    <w:p w14:paraId="74430AC3"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4B00C2EA"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7427062" w14:textId="77777777" w:rsidR="00C6278E" w:rsidRPr="006F4BBE" w:rsidRDefault="00C6278E" w:rsidP="00287D0F">
      <w:pPr>
        <w:rPr>
          <w:lang w:val="ru-RU"/>
        </w:rPr>
      </w:pPr>
      <w:r w:rsidRPr="006F4BBE">
        <w:rPr>
          <w:lang w:val="ru-RU"/>
        </w:rPr>
        <w:lastRenderedPageBreak/>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явлениях,</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том</w:t>
      </w:r>
      <w:r w:rsidRPr="006F4BBE">
        <w:rPr>
          <w:spacing w:val="40"/>
          <w:lang w:val="ru-RU"/>
        </w:rPr>
        <w:t xml:space="preserve"> </w:t>
      </w:r>
      <w:r w:rsidRPr="006F4BBE">
        <w:rPr>
          <w:lang w:val="ru-RU"/>
        </w:rPr>
        <w:t>числе</w:t>
      </w:r>
      <w:r w:rsidRPr="006F4BBE">
        <w:rPr>
          <w:spacing w:val="40"/>
          <w:lang w:val="ru-RU"/>
        </w:rPr>
        <w:t xml:space="preserve"> </w:t>
      </w:r>
      <w:r w:rsidRPr="006F4BBE">
        <w:rPr>
          <w:lang w:val="ru-RU"/>
        </w:rPr>
        <w:t>ранее</w:t>
      </w:r>
      <w:r w:rsidRPr="006F4BBE">
        <w:rPr>
          <w:spacing w:val="40"/>
          <w:lang w:val="ru-RU"/>
        </w:rPr>
        <w:t xml:space="preserve"> </w:t>
      </w:r>
      <w:r w:rsidRPr="006F4BBE">
        <w:rPr>
          <w:lang w:val="ru-RU"/>
        </w:rPr>
        <w:t>неизвестных,</w:t>
      </w:r>
      <w:r w:rsidRPr="006F4BBE">
        <w:rPr>
          <w:spacing w:val="40"/>
          <w:lang w:val="ru-RU"/>
        </w:rPr>
        <w:t xml:space="preserve"> </w:t>
      </w:r>
      <w:r w:rsidRPr="006F4BBE">
        <w:rPr>
          <w:lang w:val="ru-RU"/>
        </w:rPr>
        <w:t>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ADE5696" w14:textId="77777777" w:rsidR="00C6278E" w:rsidRPr="006F4BBE" w:rsidRDefault="00C6278E" w:rsidP="00287D0F">
      <w:pPr>
        <w:rPr>
          <w:lang w:val="ru-RU"/>
        </w:rPr>
      </w:pPr>
      <w:r w:rsidRPr="006F4BBE">
        <w:rPr>
          <w:lang w:val="ru-RU"/>
        </w:rPr>
        <w:t>способность осознавать стрессовую ситуацию, оценивать</w:t>
      </w:r>
      <w:r w:rsidRPr="006F4BBE">
        <w:rPr>
          <w:spacing w:val="-38"/>
          <w:lang w:val="ru-RU"/>
        </w:rPr>
        <w:t xml:space="preserve"> </w:t>
      </w:r>
      <w:r w:rsidRPr="006F4BBE">
        <w:rPr>
          <w:lang w:val="ru-RU"/>
        </w:rPr>
        <w:t>происходящие изменения и их последствия, опираясь на жизненный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читательский</w:t>
      </w:r>
      <w:r w:rsidRPr="006F4BBE">
        <w:rPr>
          <w:spacing w:val="-26"/>
          <w:lang w:val="ru-RU"/>
        </w:rPr>
        <w:t xml:space="preserve"> </w:t>
      </w:r>
      <w:r w:rsidRPr="006F4BBE">
        <w:rPr>
          <w:lang w:val="ru-RU"/>
        </w:rPr>
        <w:t>опыт;</w:t>
      </w:r>
      <w:r w:rsidRPr="006F4BBE">
        <w:rPr>
          <w:spacing w:val="-26"/>
          <w:lang w:val="ru-RU"/>
        </w:rPr>
        <w:t xml:space="preserve"> </w:t>
      </w:r>
      <w:r w:rsidRPr="006F4BBE">
        <w:rPr>
          <w:lang w:val="ru-RU"/>
        </w:rPr>
        <w:t>воспринимать</w:t>
      </w:r>
      <w:r w:rsidRPr="006F4BBE">
        <w:rPr>
          <w:spacing w:val="-26"/>
          <w:lang w:val="ru-RU"/>
        </w:rPr>
        <w:t xml:space="preserve"> </w:t>
      </w:r>
      <w:r w:rsidRPr="006F4BBE">
        <w:rPr>
          <w:lang w:val="ru-RU"/>
        </w:rPr>
        <w:t>стрессовую</w:t>
      </w:r>
      <w:r w:rsidRPr="006F4BBE">
        <w:rPr>
          <w:spacing w:val="-26"/>
          <w:lang w:val="ru-RU"/>
        </w:rPr>
        <w:t xml:space="preserve"> </w:t>
      </w:r>
      <w:r w:rsidRPr="006F4BBE">
        <w:rPr>
          <w:lang w:val="ru-RU"/>
        </w:rPr>
        <w:t>ситуацию как</w:t>
      </w:r>
      <w:r w:rsidRPr="006F4BBE">
        <w:rPr>
          <w:spacing w:val="-18"/>
          <w:lang w:val="ru-RU"/>
        </w:rPr>
        <w:t xml:space="preserve"> </w:t>
      </w:r>
      <w:r w:rsidRPr="006F4BBE">
        <w:rPr>
          <w:lang w:val="ru-RU"/>
        </w:rPr>
        <w:t>вызов,</w:t>
      </w:r>
      <w:r w:rsidRPr="006F4BBE">
        <w:rPr>
          <w:spacing w:val="-18"/>
          <w:lang w:val="ru-RU"/>
        </w:rPr>
        <w:t xml:space="preserve"> </w:t>
      </w:r>
      <w:r w:rsidRPr="006F4BBE">
        <w:rPr>
          <w:lang w:val="ru-RU"/>
        </w:rPr>
        <w:t>требующий</w:t>
      </w:r>
      <w:r w:rsidRPr="006F4BBE">
        <w:rPr>
          <w:spacing w:val="-18"/>
          <w:lang w:val="ru-RU"/>
        </w:rPr>
        <w:t xml:space="preserve"> </w:t>
      </w:r>
      <w:r w:rsidRPr="006F4BBE">
        <w:rPr>
          <w:lang w:val="ru-RU"/>
        </w:rPr>
        <w:t>контрмер;</w:t>
      </w:r>
      <w:r w:rsidRPr="006F4BBE">
        <w:rPr>
          <w:spacing w:val="-18"/>
          <w:lang w:val="ru-RU"/>
        </w:rPr>
        <w:t xml:space="preserve"> </w:t>
      </w:r>
      <w:r w:rsidRPr="006F4BBE">
        <w:rPr>
          <w:lang w:val="ru-RU"/>
        </w:rPr>
        <w:t>оценивать</w:t>
      </w:r>
      <w:r w:rsidRPr="006F4BBE">
        <w:rPr>
          <w:spacing w:val="-18"/>
          <w:lang w:val="ru-RU"/>
        </w:rPr>
        <w:t xml:space="preserve"> </w:t>
      </w:r>
      <w:r w:rsidRPr="006F4BBE">
        <w:rPr>
          <w:lang w:val="ru-RU"/>
        </w:rPr>
        <w:t>ситуацию</w:t>
      </w:r>
      <w:r w:rsidRPr="006F4BBE">
        <w:rPr>
          <w:spacing w:val="-18"/>
          <w:lang w:val="ru-RU"/>
        </w:rPr>
        <w:t xml:space="preserve"> </w:t>
      </w:r>
      <w:r w:rsidRPr="006F4BBE">
        <w:rPr>
          <w:lang w:val="ru-RU"/>
        </w:rPr>
        <w:t>стресса, корректировать принимаемые решения и действия; формулировать и оценивать риски и последствия, формировать опыт, уметь</w:t>
      </w:r>
      <w:r w:rsidRPr="006F4BBE">
        <w:rPr>
          <w:spacing w:val="-36"/>
          <w:lang w:val="ru-RU"/>
        </w:rPr>
        <w:t xml:space="preserve"> </w:t>
      </w:r>
      <w:r w:rsidRPr="006F4BBE">
        <w:rPr>
          <w:lang w:val="ru-RU"/>
        </w:rPr>
        <w:t>находить</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произошедшей</w:t>
      </w:r>
      <w:r w:rsidRPr="006F4BBE">
        <w:rPr>
          <w:spacing w:val="-36"/>
          <w:lang w:val="ru-RU"/>
        </w:rPr>
        <w:t xml:space="preserve"> </w:t>
      </w:r>
      <w:r w:rsidRPr="006F4BBE">
        <w:rPr>
          <w:lang w:val="ru-RU"/>
        </w:rPr>
        <w:t>ситуации;</w:t>
      </w:r>
      <w:r w:rsidRPr="006F4BBE">
        <w:rPr>
          <w:spacing w:val="-36"/>
          <w:lang w:val="ru-RU"/>
        </w:rPr>
        <w:t xml:space="preserve"> </w:t>
      </w:r>
      <w:r w:rsidRPr="006F4BBE">
        <w:rPr>
          <w:lang w:val="ru-RU"/>
        </w:rPr>
        <w:t>быть</w:t>
      </w:r>
      <w:r w:rsidRPr="006F4BBE">
        <w:rPr>
          <w:spacing w:val="-36"/>
          <w:lang w:val="ru-RU"/>
        </w:rPr>
        <w:t xml:space="preserve"> </w:t>
      </w:r>
      <w:r w:rsidRPr="006F4BBE">
        <w:rPr>
          <w:lang w:val="ru-RU"/>
        </w:rPr>
        <w:t>готовым</w:t>
      </w:r>
      <w:r w:rsidRPr="006F4BBE">
        <w:rPr>
          <w:spacing w:val="-38"/>
          <w:lang w:val="ru-RU"/>
        </w:rPr>
        <w:t xml:space="preserve"> </w:t>
      </w:r>
      <w:r w:rsidRPr="006F4BBE">
        <w:rPr>
          <w:lang w:val="ru-RU"/>
        </w:rPr>
        <w:t>действовать</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отсутствии</w:t>
      </w:r>
      <w:r w:rsidRPr="006F4BBE">
        <w:rPr>
          <w:spacing w:val="-38"/>
          <w:lang w:val="ru-RU"/>
        </w:rPr>
        <w:t xml:space="preserve"> </w:t>
      </w:r>
      <w:r w:rsidRPr="006F4BBE">
        <w:rPr>
          <w:lang w:val="ru-RU"/>
        </w:rPr>
        <w:t>гарантий</w:t>
      </w:r>
      <w:r w:rsidRPr="006F4BBE">
        <w:rPr>
          <w:spacing w:val="-38"/>
          <w:lang w:val="ru-RU"/>
        </w:rPr>
        <w:t xml:space="preserve"> </w:t>
      </w:r>
      <w:r w:rsidRPr="006F4BBE">
        <w:rPr>
          <w:lang w:val="ru-RU"/>
        </w:rPr>
        <w:t>успеха.</w:t>
      </w:r>
    </w:p>
    <w:p w14:paraId="4EACA36A" w14:textId="77777777" w:rsidR="00C6278E" w:rsidRPr="00F35C40" w:rsidRDefault="00C6278E" w:rsidP="00287D0F">
      <w:pPr>
        <w:rPr>
          <w:b/>
          <w:bCs/>
          <w:i/>
          <w:iCs/>
          <w:lang w:val="ru-RU"/>
        </w:rPr>
      </w:pPr>
      <w:r w:rsidRPr="00F35C40">
        <w:rPr>
          <w:b/>
          <w:bCs/>
          <w:i/>
          <w:iCs/>
          <w:lang w:val="ru-RU"/>
        </w:rPr>
        <w:t>Метапредметные результаты</w:t>
      </w:r>
    </w:p>
    <w:p w14:paraId="5005FB10"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107D81B0" w14:textId="77777777" w:rsidR="00C6278E" w:rsidRPr="006F4BBE" w:rsidRDefault="00C6278E" w:rsidP="00287D0F">
      <w:pPr>
        <w:rPr>
          <w:lang w:val="ru-RU"/>
        </w:rPr>
      </w:pPr>
      <w:r w:rsidRPr="006F4BBE">
        <w:rPr>
          <w:lang w:val="ru-RU"/>
        </w:rPr>
        <w:t>Базовые логические действия:</w:t>
      </w:r>
    </w:p>
    <w:p w14:paraId="39E4ED7E" w14:textId="77777777" w:rsidR="00C6278E" w:rsidRPr="006F4BBE" w:rsidRDefault="000F38F2"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E77C93A" w14:textId="77777777" w:rsidR="00C6278E" w:rsidRPr="006F4BBE" w:rsidRDefault="00D71F6D"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6"/>
          <w:lang w:val="ru-RU"/>
        </w:rPr>
        <w:t xml:space="preserve"> </w:t>
      </w:r>
      <w:r w:rsidR="00C6278E" w:rsidRPr="006F4BBE">
        <w:rPr>
          <w:lang w:val="ru-RU"/>
        </w:rPr>
        <w:t>литературные</w:t>
      </w:r>
      <w:r w:rsidR="00C6278E" w:rsidRPr="006F4BBE">
        <w:rPr>
          <w:spacing w:val="-36"/>
          <w:lang w:val="ru-RU"/>
        </w:rPr>
        <w:t xml:space="preserve"> </w:t>
      </w:r>
      <w:r w:rsidR="00C6278E" w:rsidRPr="006F4BBE">
        <w:rPr>
          <w:lang w:val="ru-RU"/>
        </w:rPr>
        <w:t>объекты</w:t>
      </w:r>
      <w:r w:rsidR="00C6278E" w:rsidRPr="006F4BBE">
        <w:rPr>
          <w:spacing w:val="-36"/>
          <w:lang w:val="ru-RU"/>
        </w:rPr>
        <w:t xml:space="preserve"> </w:t>
      </w:r>
      <w:r w:rsidR="00C6278E" w:rsidRPr="006F4BBE">
        <w:rPr>
          <w:lang w:val="ru-RU"/>
        </w:rPr>
        <w:t>по</w:t>
      </w:r>
      <w:r w:rsidR="00C6278E" w:rsidRPr="006F4BBE">
        <w:rPr>
          <w:spacing w:val="-36"/>
          <w:lang w:val="ru-RU"/>
        </w:rPr>
        <w:t xml:space="preserve"> </w:t>
      </w:r>
      <w:r w:rsidR="00C6278E" w:rsidRPr="006F4BBE">
        <w:rPr>
          <w:lang w:val="ru-RU"/>
        </w:rPr>
        <w:t>существенному признаку,</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w:t>
      </w:r>
      <w:r w:rsidR="00C6278E" w:rsidRPr="006F4BBE">
        <w:rPr>
          <w:spacing w:val="-33"/>
          <w:lang w:val="ru-RU"/>
        </w:rPr>
        <w:t xml:space="preserve"> </w:t>
      </w:r>
      <w:r w:rsidR="00C6278E" w:rsidRPr="006F4BBE">
        <w:rPr>
          <w:lang w:val="ru-RU"/>
        </w:rPr>
        <w:t>для</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обобщения</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сравнения,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критерии</w:t>
      </w:r>
      <w:r w:rsidR="00C6278E" w:rsidRPr="006F4BBE">
        <w:rPr>
          <w:spacing w:val="-29"/>
          <w:lang w:val="ru-RU"/>
        </w:rPr>
        <w:t xml:space="preserve"> </w:t>
      </w:r>
      <w:r w:rsidR="00C6278E" w:rsidRPr="006F4BBE">
        <w:rPr>
          <w:lang w:val="ru-RU"/>
        </w:rPr>
        <w:t>проводимого</w:t>
      </w:r>
      <w:r w:rsidR="00C6278E" w:rsidRPr="006F4BBE">
        <w:rPr>
          <w:spacing w:val="-29"/>
          <w:lang w:val="ru-RU"/>
        </w:rPr>
        <w:t xml:space="preserve"> </w:t>
      </w:r>
      <w:r w:rsidR="00C6278E" w:rsidRPr="006F4BBE">
        <w:rPr>
          <w:lang w:val="ru-RU"/>
        </w:rPr>
        <w:t>анализа;</w:t>
      </w:r>
    </w:p>
    <w:p w14:paraId="746F705D" w14:textId="77777777" w:rsidR="00C6278E" w:rsidRPr="006F4BBE" w:rsidRDefault="00D71F6D" w:rsidP="00287D0F">
      <w:pPr>
        <w:rPr>
          <w:lang w:val="ru-RU"/>
        </w:rPr>
      </w:pPr>
      <w:r w:rsidRPr="006F4BBE">
        <w:rPr>
          <w:position w:val="1"/>
          <w:lang w:val="ru-RU"/>
        </w:rPr>
        <w:t xml:space="preserve">- </w:t>
      </w:r>
      <w:r w:rsidR="00C6278E" w:rsidRPr="006F4BBE">
        <w:rPr>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23685C3" w14:textId="77777777" w:rsidR="00C6278E" w:rsidRPr="006F4BBE" w:rsidRDefault="00D71F6D" w:rsidP="00287D0F">
      <w:pPr>
        <w:rPr>
          <w:lang w:val="ru-RU"/>
        </w:rPr>
      </w:pPr>
      <w:r w:rsidRPr="006F4BBE">
        <w:rPr>
          <w:position w:val="1"/>
          <w:lang w:val="ru-RU"/>
        </w:rPr>
        <w:t xml:space="preserve">- </w:t>
      </w:r>
      <w:r w:rsidR="00C6278E" w:rsidRPr="006F4BBE">
        <w:rPr>
          <w:lang w:val="ru-RU"/>
        </w:rPr>
        <w:t>выявлять</w:t>
      </w:r>
      <w:r w:rsidR="00C6278E" w:rsidRPr="006F4BBE">
        <w:rPr>
          <w:spacing w:val="-18"/>
          <w:lang w:val="ru-RU"/>
        </w:rPr>
        <w:t xml:space="preserve"> </w:t>
      </w:r>
      <w:r w:rsidR="00C6278E" w:rsidRPr="006F4BBE">
        <w:rPr>
          <w:lang w:val="ru-RU"/>
        </w:rPr>
        <w:t>дефициты</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данных,</w:t>
      </w:r>
      <w:r w:rsidR="00C6278E" w:rsidRPr="006F4BBE">
        <w:rPr>
          <w:spacing w:val="-18"/>
          <w:lang w:val="ru-RU"/>
        </w:rPr>
        <w:t xml:space="preserve"> </w:t>
      </w:r>
      <w:r w:rsidR="00C6278E" w:rsidRPr="006F4BBE">
        <w:rPr>
          <w:lang w:val="ru-RU"/>
        </w:rPr>
        <w:t>необходимых</w:t>
      </w:r>
      <w:r w:rsidR="00C6278E" w:rsidRPr="006F4BBE">
        <w:rPr>
          <w:spacing w:val="-18"/>
          <w:lang w:val="ru-RU"/>
        </w:rPr>
        <w:t xml:space="preserve"> </w:t>
      </w:r>
      <w:r w:rsidR="00C6278E" w:rsidRPr="006F4BBE">
        <w:rPr>
          <w:lang w:val="ru-RU"/>
        </w:rPr>
        <w:t>для решения поставленной учебной</w:t>
      </w:r>
      <w:r w:rsidR="00C6278E" w:rsidRPr="006F4BBE">
        <w:rPr>
          <w:spacing w:val="35"/>
          <w:lang w:val="ru-RU"/>
        </w:rPr>
        <w:t xml:space="preserve"> </w:t>
      </w:r>
      <w:r w:rsidR="00C6278E" w:rsidRPr="006F4BBE">
        <w:rPr>
          <w:lang w:val="ru-RU"/>
        </w:rPr>
        <w:t>задачи;</w:t>
      </w:r>
    </w:p>
    <w:p w14:paraId="30B66BEC" w14:textId="77777777" w:rsidR="00C6278E" w:rsidRPr="006F4BBE" w:rsidRDefault="00D71F6D" w:rsidP="00287D0F">
      <w:pPr>
        <w:rPr>
          <w:lang w:val="ru-RU"/>
        </w:rPr>
      </w:pPr>
      <w:r w:rsidRPr="006F4BBE">
        <w:rPr>
          <w:position w:val="1"/>
          <w:lang w:val="ru-RU"/>
        </w:rPr>
        <w:t xml:space="preserve">- </w:t>
      </w:r>
      <w:r w:rsidR="00C6278E" w:rsidRPr="006F4BBE">
        <w:rPr>
          <w:spacing w:val="-3"/>
          <w:lang w:val="ru-RU"/>
        </w:rPr>
        <w:t xml:space="preserve">выявлять причинно-следственные связи </w:t>
      </w:r>
      <w:r w:rsidR="00C6278E" w:rsidRPr="006F4BBE">
        <w:rPr>
          <w:lang w:val="ru-RU"/>
        </w:rPr>
        <w:t xml:space="preserve">при </w:t>
      </w:r>
      <w:r w:rsidR="00C6278E" w:rsidRPr="006F4BBE">
        <w:rPr>
          <w:spacing w:val="-3"/>
          <w:lang w:val="ru-RU"/>
        </w:rPr>
        <w:t xml:space="preserve">изучении литературных явлений </w:t>
      </w:r>
      <w:r w:rsidR="00C6278E" w:rsidRPr="006F4BBE">
        <w:rPr>
          <w:lang w:val="ru-RU"/>
        </w:rPr>
        <w:t xml:space="preserve">и </w:t>
      </w:r>
      <w:r w:rsidR="00C6278E" w:rsidRPr="006F4BBE">
        <w:rPr>
          <w:spacing w:val="-3"/>
          <w:lang w:val="ru-RU"/>
        </w:rPr>
        <w:t xml:space="preserve">процессов; делать выводы </w:t>
      </w:r>
      <w:r w:rsidR="00C6278E" w:rsidRPr="006F4BBE">
        <w:rPr>
          <w:lang w:val="ru-RU"/>
        </w:rPr>
        <w:t xml:space="preserve">с </w:t>
      </w:r>
      <w:r w:rsidR="00C6278E" w:rsidRPr="006F4BBE">
        <w:rPr>
          <w:spacing w:val="-3"/>
          <w:lang w:val="ru-RU"/>
        </w:rPr>
        <w:t xml:space="preserve">использованием дедуктивных </w:t>
      </w:r>
      <w:r w:rsidR="00C6278E" w:rsidRPr="006F4BBE">
        <w:rPr>
          <w:lang w:val="ru-RU"/>
        </w:rPr>
        <w:t xml:space="preserve">и </w:t>
      </w:r>
      <w:r w:rsidR="00C6278E" w:rsidRPr="006F4BBE">
        <w:rPr>
          <w:spacing w:val="-3"/>
          <w:lang w:val="ru-RU"/>
        </w:rPr>
        <w:t xml:space="preserve">индуктивных умозаключений, умозаключений </w:t>
      </w:r>
      <w:r w:rsidR="00C6278E" w:rsidRPr="006F4BBE">
        <w:rPr>
          <w:lang w:val="ru-RU"/>
        </w:rPr>
        <w:t xml:space="preserve">по </w:t>
      </w:r>
      <w:r w:rsidR="00C6278E" w:rsidRPr="006F4BBE">
        <w:rPr>
          <w:spacing w:val="-3"/>
          <w:lang w:val="ru-RU"/>
        </w:rPr>
        <w:t xml:space="preserve">аналогии; формулировать гипотезы </w:t>
      </w:r>
      <w:r w:rsidR="00C6278E" w:rsidRPr="006F4BBE">
        <w:rPr>
          <w:lang w:val="ru-RU"/>
        </w:rPr>
        <w:t xml:space="preserve">об их  </w:t>
      </w:r>
      <w:r w:rsidR="00C6278E" w:rsidRPr="006F4BBE">
        <w:rPr>
          <w:spacing w:val="-3"/>
          <w:lang w:val="ru-RU"/>
        </w:rPr>
        <w:t>взаимосвязях;</w:t>
      </w:r>
    </w:p>
    <w:p w14:paraId="61570DBB" w14:textId="77777777" w:rsidR="00C6278E" w:rsidRPr="006F4BBE" w:rsidRDefault="00D71F6D" w:rsidP="00287D0F">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00C6278E" w:rsidRPr="006F4BBE">
        <w:rPr>
          <w:spacing w:val="4"/>
          <w:lang w:val="ru-RU"/>
        </w:rPr>
        <w:t xml:space="preserve"> </w:t>
      </w:r>
      <w:r w:rsidR="00C6278E" w:rsidRPr="006F4BBE">
        <w:rPr>
          <w:lang w:val="ru-RU"/>
        </w:rPr>
        <w:t>критериев).</w:t>
      </w:r>
    </w:p>
    <w:p w14:paraId="63B6A655" w14:textId="77777777" w:rsidR="00C6278E" w:rsidRPr="006F4BBE" w:rsidRDefault="00C6278E" w:rsidP="00287D0F">
      <w:pPr>
        <w:rPr>
          <w:lang w:val="ru-RU"/>
        </w:rPr>
      </w:pPr>
      <w:r w:rsidRPr="006F4BBE">
        <w:rPr>
          <w:lang w:val="ru-RU"/>
        </w:rPr>
        <w:t>Базовые исследовательские действия:</w:t>
      </w:r>
    </w:p>
    <w:p w14:paraId="7117FE31" w14:textId="77777777" w:rsidR="00C6278E" w:rsidRPr="006F4BBE" w:rsidRDefault="00D71F6D"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 в литературном  образовании;</w:t>
      </w:r>
    </w:p>
    <w:p w14:paraId="407F8C8C" w14:textId="77777777" w:rsidR="00C6278E" w:rsidRPr="006F4BBE" w:rsidRDefault="00D71F6D" w:rsidP="00287D0F">
      <w:pPr>
        <w:rPr>
          <w:lang w:val="ru-RU"/>
        </w:rPr>
      </w:pPr>
      <w:r w:rsidRPr="006F4BBE">
        <w:rPr>
          <w:position w:val="1"/>
          <w:lang w:val="ru-RU"/>
        </w:rPr>
        <w:t xml:space="preserve">- </w:t>
      </w:r>
      <w:r w:rsidR="00C6278E" w:rsidRPr="006F4BBE">
        <w:rPr>
          <w:lang w:val="ru-RU"/>
        </w:rPr>
        <w:t xml:space="preserve">формулировать вопросы, фиксирующие разрыв между реальным и </w:t>
      </w:r>
      <w:r w:rsidR="00C6278E" w:rsidRPr="006F4BBE">
        <w:rPr>
          <w:lang w:val="ru-RU"/>
        </w:rPr>
        <w:lastRenderedPageBreak/>
        <w:t>желательным состоянием ситуации, объекта, и самостоятельно устанавливать искомое и данное;</w:t>
      </w:r>
    </w:p>
    <w:p w14:paraId="783F9C2A" w14:textId="77777777" w:rsidR="00C6278E" w:rsidRPr="006F4BBE" w:rsidRDefault="00CE2EFB"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B56F823" w14:textId="77777777" w:rsidR="00C6278E" w:rsidRPr="006F4BBE" w:rsidRDefault="00CE2EFB"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27A1A61"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7152AF89"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2512BC" w14:textId="77777777" w:rsidR="00C6278E" w:rsidRPr="006F4BBE" w:rsidRDefault="00CE2EFB" w:rsidP="00287D0F">
      <w:pPr>
        <w:rPr>
          <w:lang w:val="ru-RU"/>
        </w:rPr>
      </w:pPr>
      <w:r w:rsidRPr="006F4BBE">
        <w:rPr>
          <w:position w:val="1"/>
          <w:lang w:val="ru-RU"/>
        </w:rPr>
        <w:t xml:space="preserve">- </w:t>
      </w:r>
      <w:r w:rsidR="00C6278E" w:rsidRPr="006F4BBE">
        <w:rPr>
          <w:lang w:val="ru-RU"/>
        </w:rPr>
        <w:t>прогнозировать</w:t>
      </w:r>
      <w:r w:rsidR="00C6278E" w:rsidRPr="006F4BBE">
        <w:rPr>
          <w:spacing w:val="-15"/>
          <w:lang w:val="ru-RU"/>
        </w:rPr>
        <w:t xml:space="preserve"> </w:t>
      </w:r>
      <w:r w:rsidR="00C6278E" w:rsidRPr="006F4BBE">
        <w:rPr>
          <w:lang w:val="ru-RU"/>
        </w:rPr>
        <w:t>возможное</w:t>
      </w:r>
      <w:r w:rsidR="00C6278E" w:rsidRPr="006F4BBE">
        <w:rPr>
          <w:spacing w:val="-15"/>
          <w:lang w:val="ru-RU"/>
        </w:rPr>
        <w:t xml:space="preserve"> </w:t>
      </w:r>
      <w:r w:rsidR="00C6278E" w:rsidRPr="006F4BBE">
        <w:rPr>
          <w:lang w:val="ru-RU"/>
        </w:rPr>
        <w:t>дальнейшее</w:t>
      </w:r>
      <w:r w:rsidR="00C6278E" w:rsidRPr="006F4BBE">
        <w:rPr>
          <w:spacing w:val="-15"/>
          <w:lang w:val="ru-RU"/>
        </w:rPr>
        <w:t xml:space="preserve"> </w:t>
      </w:r>
      <w:r w:rsidR="00C6278E" w:rsidRPr="006F4BBE">
        <w:rPr>
          <w:lang w:val="ru-RU"/>
        </w:rPr>
        <w:t>развитие</w:t>
      </w:r>
      <w:r w:rsidR="00C6278E" w:rsidRPr="006F4BBE">
        <w:rPr>
          <w:spacing w:val="-15"/>
          <w:lang w:val="ru-RU"/>
        </w:rPr>
        <w:t xml:space="preserve"> </w:t>
      </w:r>
      <w:r w:rsidR="00C6278E" w:rsidRPr="006F4BBE">
        <w:rPr>
          <w:lang w:val="ru-RU"/>
        </w:rPr>
        <w:t>событий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 xml:space="preserve">их последствия в аналогичных или сходных ситуациях, а </w:t>
      </w:r>
      <w:r w:rsidR="00C6278E" w:rsidRPr="006F4BBE">
        <w:rPr>
          <w:spacing w:val="-3"/>
          <w:lang w:val="ru-RU"/>
        </w:rPr>
        <w:t xml:space="preserve">также </w:t>
      </w:r>
      <w:r w:rsidR="00C6278E" w:rsidRPr="006F4BBE">
        <w:rPr>
          <w:lang w:val="ru-RU"/>
        </w:rPr>
        <w:t xml:space="preserve">выдвигать предположения об их развитии в новых </w:t>
      </w:r>
      <w:r w:rsidR="00C6278E" w:rsidRPr="006F4BBE">
        <w:rPr>
          <w:spacing w:val="-3"/>
          <w:lang w:val="ru-RU"/>
        </w:rPr>
        <w:t xml:space="preserve">условиях </w:t>
      </w:r>
      <w:r w:rsidR="00C6278E" w:rsidRPr="006F4BBE">
        <w:rPr>
          <w:lang w:val="ru-RU"/>
        </w:rPr>
        <w:t>и контекстах, в том числе в литературных</w:t>
      </w:r>
      <w:r w:rsidR="00C6278E" w:rsidRPr="006F4BBE">
        <w:rPr>
          <w:spacing w:val="2"/>
          <w:lang w:val="ru-RU"/>
        </w:rPr>
        <w:t xml:space="preserve"> </w:t>
      </w:r>
      <w:r w:rsidR="00C6278E" w:rsidRPr="006F4BBE">
        <w:rPr>
          <w:lang w:val="ru-RU"/>
        </w:rPr>
        <w:t>произведениях.</w:t>
      </w:r>
    </w:p>
    <w:p w14:paraId="054C626F" w14:textId="77777777" w:rsidR="00C6278E" w:rsidRPr="006F4BBE" w:rsidRDefault="00C6278E" w:rsidP="00287D0F">
      <w:pPr>
        <w:rPr>
          <w:lang w:val="ru-RU"/>
        </w:rPr>
      </w:pPr>
      <w:r w:rsidRPr="006F4BBE">
        <w:rPr>
          <w:lang w:val="ru-RU"/>
        </w:rPr>
        <w:t>Работа с информацией:</w:t>
      </w:r>
    </w:p>
    <w:p w14:paraId="5E68EF46" w14:textId="77777777" w:rsidR="00C6278E" w:rsidRPr="006F4BBE" w:rsidRDefault="00CE2EFB" w:rsidP="00287D0F">
      <w:pPr>
        <w:rPr>
          <w:lang w:val="ru-RU"/>
        </w:rPr>
      </w:pPr>
      <w:r w:rsidRPr="006F4BBE">
        <w:rPr>
          <w:position w:val="1"/>
          <w:lang w:val="ru-RU"/>
        </w:rPr>
        <w:t xml:space="preserve">- </w:t>
      </w:r>
      <w:r w:rsidR="00C6278E" w:rsidRPr="006F4BBE">
        <w:rPr>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AB03E0C" w14:textId="77777777" w:rsidR="00C6278E" w:rsidRPr="006F4BBE" w:rsidRDefault="00CE2EFB" w:rsidP="00287D0F">
      <w:pPr>
        <w:rPr>
          <w:lang w:val="ru-RU"/>
        </w:rPr>
      </w:pPr>
      <w:r w:rsidRPr="006F4BBE">
        <w:rPr>
          <w:position w:val="1"/>
          <w:lang w:val="ru-RU"/>
        </w:rPr>
        <w:t xml:space="preserve">- </w:t>
      </w:r>
      <w:r w:rsidR="00C6278E" w:rsidRPr="006F4BBE">
        <w:rPr>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56494898" w14:textId="77777777" w:rsidR="00C6278E" w:rsidRPr="006F4BBE" w:rsidRDefault="00CE2EFB" w:rsidP="00287D0F">
      <w:pPr>
        <w:rPr>
          <w:lang w:val="ru-RU"/>
        </w:rPr>
      </w:pPr>
      <w:r w:rsidRPr="006F4BBE">
        <w:rPr>
          <w:position w:val="1"/>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w:t>
      </w:r>
      <w:r w:rsidR="00C6278E" w:rsidRPr="006F4BBE">
        <w:rPr>
          <w:spacing w:val="52"/>
          <w:lang w:val="ru-RU"/>
        </w:rPr>
        <w:t xml:space="preserve"> </w:t>
      </w:r>
      <w:r w:rsidR="00C6278E" w:rsidRPr="006F4BBE">
        <w:rPr>
          <w:lang w:val="ru-RU"/>
        </w:rPr>
        <w:t>источниках;</w:t>
      </w:r>
    </w:p>
    <w:p w14:paraId="5472E12F"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635AC7A"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6426AD71" w14:textId="77777777" w:rsidR="00C6278E" w:rsidRPr="006F4BBE" w:rsidRDefault="00CE2EFB" w:rsidP="00287D0F">
      <w:pPr>
        <w:rPr>
          <w:lang w:val="ru-RU"/>
        </w:rPr>
      </w:pPr>
      <w:r w:rsidRPr="006F4BBE">
        <w:rPr>
          <w:position w:val="1"/>
          <w:lang w:val="ru-RU"/>
        </w:rPr>
        <w:t xml:space="preserve">- </w:t>
      </w:r>
      <w:r w:rsidR="00C6278E" w:rsidRPr="006F4BBE">
        <w:rPr>
          <w:lang w:val="ru-RU"/>
        </w:rPr>
        <w:t>эффективно запоминать и систематизировать эту информацию.</w:t>
      </w:r>
    </w:p>
    <w:p w14:paraId="3AD8C22F" w14:textId="77777777" w:rsidR="00C6278E" w:rsidRPr="006F4BBE" w:rsidRDefault="00C6278E" w:rsidP="00287D0F">
      <w:pPr>
        <w:rPr>
          <w:lang w:val="ru-RU"/>
        </w:rPr>
      </w:pPr>
      <w:r w:rsidRPr="006F4BBE">
        <w:rPr>
          <w:lang w:val="ru-RU"/>
        </w:rPr>
        <w:t>Овладение универсальными учебными коммуникативными  действиями:</w:t>
      </w:r>
    </w:p>
    <w:p w14:paraId="289E61C3"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F1943C4" w14:textId="77777777" w:rsidR="00C6278E" w:rsidRPr="006F4BBE" w:rsidRDefault="00CE2EFB" w:rsidP="00287D0F">
      <w:pPr>
        <w:rPr>
          <w:lang w:val="ru-RU"/>
        </w:rPr>
      </w:pPr>
      <w:r w:rsidRPr="006F4BBE">
        <w:rPr>
          <w:position w:val="1"/>
          <w:lang w:val="ru-RU"/>
        </w:rPr>
        <w:t xml:space="preserve">- </w:t>
      </w:r>
      <w:r w:rsidR="00C6278E" w:rsidRPr="006F4BBE">
        <w:rPr>
          <w:i/>
          <w:lang w:val="ru-RU"/>
        </w:rPr>
        <w:t>общение</w:t>
      </w:r>
      <w:r w:rsidR="00C6278E" w:rsidRPr="006F4BBE">
        <w:rPr>
          <w:lang w:val="ru-RU"/>
        </w:rPr>
        <w:t xml:space="preserve">: воспринимать и формулировать суждения, выражать эмоции в соответствии с </w:t>
      </w:r>
      <w:r w:rsidR="00C6278E" w:rsidRPr="006F4BBE">
        <w:rPr>
          <w:spacing w:val="-3"/>
          <w:lang w:val="ru-RU"/>
        </w:rPr>
        <w:t xml:space="preserve">условиями </w:t>
      </w:r>
      <w:r w:rsidR="00C6278E" w:rsidRPr="006F4BBE">
        <w:rPr>
          <w:lang w:val="ru-RU"/>
        </w:rPr>
        <w:t xml:space="preserve">и целями общения; выражать себя (свою </w:t>
      </w:r>
      <w:r w:rsidR="00C6278E" w:rsidRPr="006F4BBE">
        <w:rPr>
          <w:spacing w:val="-3"/>
          <w:lang w:val="ru-RU"/>
        </w:rPr>
        <w:t xml:space="preserve">точку </w:t>
      </w:r>
      <w:r w:rsidR="00C6278E" w:rsidRPr="006F4BBE">
        <w:rPr>
          <w:lang w:val="ru-RU"/>
        </w:rPr>
        <w:t xml:space="preserve">зрения) в </w:t>
      </w:r>
      <w:r w:rsidR="00C6278E" w:rsidRPr="006F4BBE">
        <w:rPr>
          <w:spacing w:val="-3"/>
          <w:lang w:val="ru-RU"/>
        </w:rPr>
        <w:t xml:space="preserve">устных </w:t>
      </w:r>
      <w:r w:rsidR="00C6278E" w:rsidRPr="006F4BBE">
        <w:rPr>
          <w:lang w:val="ru-RU"/>
        </w:rPr>
        <w:t xml:space="preserve">и письменных текстах; распознавать невербальные средства общения, понимать значение социальных знаков, знать и распознавать предпосылки </w:t>
      </w:r>
      <w:r w:rsidR="00C6278E" w:rsidRPr="006F4BBE">
        <w:rPr>
          <w:spacing w:val="-3"/>
          <w:lang w:val="ru-RU"/>
        </w:rPr>
        <w:t xml:space="preserve">конфликтных </w:t>
      </w:r>
      <w:r w:rsidR="00C6278E" w:rsidRPr="006F4BBE">
        <w:rPr>
          <w:lang w:val="ru-RU"/>
        </w:rPr>
        <w:t xml:space="preserve">ситуаций, находя аналогии в литературных произведениях, и смягчать </w:t>
      </w:r>
      <w:r w:rsidR="00C6278E" w:rsidRPr="006F4BBE">
        <w:rPr>
          <w:spacing w:val="-3"/>
          <w:lang w:val="ru-RU"/>
        </w:rPr>
        <w:t xml:space="preserve">конфликты, </w:t>
      </w:r>
      <w:r w:rsidR="00C6278E" w:rsidRPr="006F4BBE">
        <w:rPr>
          <w:lang w:val="ru-RU"/>
        </w:rPr>
        <w:t xml:space="preserve">вести переговоры; понимать намерения </w:t>
      </w:r>
      <w:r w:rsidR="00C6278E" w:rsidRPr="006F4BBE">
        <w:rPr>
          <w:spacing w:val="-3"/>
          <w:lang w:val="ru-RU"/>
        </w:rPr>
        <w:t xml:space="preserve">других, </w:t>
      </w:r>
      <w:r w:rsidR="00C6278E" w:rsidRPr="006F4BBE">
        <w:rPr>
          <w:lang w:val="ru-RU"/>
        </w:rPr>
        <w:t xml:space="preserve">проявлять уважительное отношение к собеседнику и </w:t>
      </w:r>
      <w:r w:rsidR="00C6278E" w:rsidRPr="006F4BBE">
        <w:rPr>
          <w:spacing w:val="-3"/>
          <w:lang w:val="ru-RU"/>
        </w:rPr>
        <w:t xml:space="preserve">корректно </w:t>
      </w:r>
      <w:r w:rsidR="00C6278E" w:rsidRPr="006F4BBE">
        <w:rPr>
          <w:lang w:val="ru-RU"/>
        </w:rPr>
        <w:t xml:space="preserve">формулировать свои возражения; в ходе учебного диалога и/или </w:t>
      </w:r>
      <w:r w:rsidR="00C6278E" w:rsidRPr="006F4BBE">
        <w:rPr>
          <w:spacing w:val="-3"/>
          <w:lang w:val="ru-RU"/>
        </w:rPr>
        <w:t xml:space="preserve">дискуссии </w:t>
      </w:r>
      <w:r w:rsidR="00C6278E" w:rsidRPr="006F4BBE">
        <w:rPr>
          <w:lang w:val="ru-RU"/>
        </w:rPr>
        <w:t xml:space="preserve">задавать вопросы по </w:t>
      </w:r>
      <w:r w:rsidR="00C6278E" w:rsidRPr="006F4BBE">
        <w:rPr>
          <w:spacing w:val="-3"/>
          <w:lang w:val="ru-RU"/>
        </w:rPr>
        <w:t xml:space="preserve">существу </w:t>
      </w:r>
      <w:r w:rsidR="00C6278E" w:rsidRPr="006F4BBE">
        <w:rPr>
          <w:lang w:val="ru-RU"/>
        </w:rPr>
        <w:t xml:space="preserve">обсуждаемой темы </w:t>
      </w:r>
      <w:r w:rsidR="00C6278E" w:rsidRPr="006F4BBE">
        <w:rPr>
          <w:lang w:val="ru-RU"/>
        </w:rPr>
        <w:lastRenderedPageBreak/>
        <w:t xml:space="preserve">и высказывать идеи, нацеленные на решение учебной задачи и поддержание благожелательности общения; </w:t>
      </w:r>
      <w:r w:rsidR="00C6278E" w:rsidRPr="006F4BBE">
        <w:rPr>
          <w:spacing w:val="-2"/>
          <w:lang w:val="ru-RU"/>
        </w:rPr>
        <w:t xml:space="preserve">сопоставлять </w:t>
      </w:r>
      <w:r w:rsidR="00C6278E" w:rsidRPr="006F4BBE">
        <w:rPr>
          <w:lang w:val="ru-RU"/>
        </w:rPr>
        <w:t xml:space="preserve">свои суждения с суждениями </w:t>
      </w:r>
      <w:r w:rsidR="00C6278E" w:rsidRPr="006F4BBE">
        <w:rPr>
          <w:spacing w:val="-3"/>
          <w:lang w:val="ru-RU"/>
        </w:rPr>
        <w:t xml:space="preserve">других </w:t>
      </w:r>
      <w:r w:rsidR="00C6278E" w:rsidRPr="006F4BBE">
        <w:rPr>
          <w:lang w:val="ru-RU"/>
        </w:rPr>
        <w:t xml:space="preserve">участников </w:t>
      </w:r>
      <w:r w:rsidR="00C6278E" w:rsidRPr="006F4BBE">
        <w:rPr>
          <w:spacing w:val="-3"/>
          <w:lang w:val="ru-RU"/>
        </w:rPr>
        <w:t xml:space="preserve">диалога, </w:t>
      </w:r>
      <w:r w:rsidR="00C6278E" w:rsidRPr="006F4BBE">
        <w:rPr>
          <w:lang w:val="ru-RU"/>
        </w:rPr>
        <w:t xml:space="preserve">обнаруживать </w:t>
      </w:r>
      <w:r w:rsidR="00C6278E" w:rsidRPr="006F4BBE">
        <w:rPr>
          <w:spacing w:val="-2"/>
          <w:lang w:val="ru-RU"/>
        </w:rPr>
        <w:t>разли</w:t>
      </w:r>
      <w:r w:rsidR="00C6278E" w:rsidRPr="006F4BBE">
        <w:rPr>
          <w:lang w:val="ru-RU"/>
        </w:rPr>
        <w:t xml:space="preserve">чие и сходство позиций; публично </w:t>
      </w:r>
      <w:r w:rsidR="00C6278E" w:rsidRPr="006F4BBE">
        <w:rPr>
          <w:spacing w:val="-3"/>
          <w:lang w:val="ru-RU"/>
        </w:rPr>
        <w:t xml:space="preserve">представлять результаты </w:t>
      </w:r>
      <w:r w:rsidR="00C6278E" w:rsidRPr="006F4BBE">
        <w:rPr>
          <w:spacing w:val="-2"/>
          <w:lang w:val="ru-RU"/>
        </w:rPr>
        <w:t>выполненного</w:t>
      </w:r>
      <w:r w:rsidR="00C6278E" w:rsidRPr="006F4BBE">
        <w:rPr>
          <w:spacing w:val="-17"/>
          <w:lang w:val="ru-RU"/>
        </w:rPr>
        <w:t xml:space="preserve"> </w:t>
      </w:r>
      <w:r w:rsidR="00C6278E" w:rsidRPr="006F4BBE">
        <w:rPr>
          <w:lang w:val="ru-RU"/>
        </w:rPr>
        <w:t>опыта</w:t>
      </w:r>
      <w:r w:rsidR="00C6278E" w:rsidRPr="006F4BBE">
        <w:rPr>
          <w:spacing w:val="-17"/>
          <w:lang w:val="ru-RU"/>
        </w:rPr>
        <w:t xml:space="preserve"> </w:t>
      </w:r>
      <w:r w:rsidR="00C6278E" w:rsidRPr="006F4BBE">
        <w:rPr>
          <w:lang w:val="ru-RU"/>
        </w:rPr>
        <w:t>(литературоведческого</w:t>
      </w:r>
      <w:r w:rsidR="00C6278E" w:rsidRPr="006F4BBE">
        <w:rPr>
          <w:spacing w:val="-17"/>
          <w:lang w:val="ru-RU"/>
        </w:rPr>
        <w:t xml:space="preserve"> </w:t>
      </w:r>
      <w:r w:rsidR="00C6278E" w:rsidRPr="006F4BBE">
        <w:rPr>
          <w:lang w:val="ru-RU"/>
        </w:rPr>
        <w:t>эксперимента,</w:t>
      </w:r>
      <w:r w:rsidR="00C6278E" w:rsidRPr="006F4BBE">
        <w:rPr>
          <w:spacing w:val="-17"/>
          <w:lang w:val="ru-RU"/>
        </w:rPr>
        <w:t xml:space="preserve"> </w:t>
      </w:r>
      <w:r w:rsidR="00C6278E" w:rsidRPr="006F4BBE">
        <w:rPr>
          <w:lang w:val="ru-RU"/>
        </w:rPr>
        <w:t>исследования, проекта); самостоятельно выбирать формат выступления</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учётом</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презентации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особенностей</w:t>
      </w:r>
      <w:r w:rsidR="00C6278E" w:rsidRPr="006F4BBE">
        <w:rPr>
          <w:spacing w:val="-8"/>
          <w:lang w:val="ru-RU"/>
        </w:rPr>
        <w:t xml:space="preserve"> </w:t>
      </w:r>
      <w:r w:rsidR="00C6278E" w:rsidRPr="006F4BBE">
        <w:rPr>
          <w:lang w:val="ru-RU"/>
        </w:rPr>
        <w:t xml:space="preserve">аудитории и в соответствии с ним составлять </w:t>
      </w:r>
      <w:r w:rsidR="00C6278E" w:rsidRPr="006F4BBE">
        <w:rPr>
          <w:spacing w:val="-3"/>
          <w:lang w:val="ru-RU"/>
        </w:rPr>
        <w:t xml:space="preserve">устные </w:t>
      </w:r>
      <w:r w:rsidR="00C6278E" w:rsidRPr="006F4BBE">
        <w:rPr>
          <w:lang w:val="ru-RU"/>
        </w:rPr>
        <w:t>и письменные тексты с использованием иллюстративных</w:t>
      </w:r>
      <w:r w:rsidR="00C6278E" w:rsidRPr="006F4BBE">
        <w:rPr>
          <w:spacing w:val="-17"/>
          <w:lang w:val="ru-RU"/>
        </w:rPr>
        <w:t xml:space="preserve"> </w:t>
      </w:r>
      <w:r w:rsidR="00C6278E" w:rsidRPr="006F4BBE">
        <w:rPr>
          <w:lang w:val="ru-RU"/>
        </w:rPr>
        <w:t>материалов;</w:t>
      </w:r>
    </w:p>
    <w:p w14:paraId="67498C72" w14:textId="77777777" w:rsidR="00C6278E" w:rsidRPr="006F4BBE" w:rsidRDefault="00CE2EFB" w:rsidP="00287D0F">
      <w:pPr>
        <w:rPr>
          <w:lang w:val="ru-RU"/>
        </w:rPr>
      </w:pPr>
      <w:r w:rsidRPr="006F4BBE">
        <w:rPr>
          <w:position w:val="1"/>
          <w:lang w:val="ru-RU"/>
        </w:rPr>
        <w:t xml:space="preserve">- </w:t>
      </w:r>
      <w:r w:rsidR="00C6278E" w:rsidRPr="006F4BBE">
        <w:rPr>
          <w:i/>
          <w:lang w:val="ru-RU"/>
        </w:rPr>
        <w:t>совместная деятельность</w:t>
      </w:r>
      <w:r w:rsidR="00C6278E" w:rsidRPr="006F4BBE">
        <w:rPr>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w:t>
      </w:r>
      <w:r w:rsidR="00C6278E" w:rsidRPr="006F4BBE">
        <w:rPr>
          <w:spacing w:val="-16"/>
          <w:lang w:val="ru-RU"/>
        </w:rPr>
        <w:t xml:space="preserve"> </w:t>
      </w:r>
      <w:r w:rsidR="00C6278E" w:rsidRPr="006F4BBE">
        <w:rPr>
          <w:lang w:val="ru-RU"/>
        </w:rPr>
        <w:t>свою</w:t>
      </w:r>
      <w:r w:rsidR="00C6278E" w:rsidRPr="006F4BBE">
        <w:rPr>
          <w:spacing w:val="-16"/>
          <w:lang w:val="ru-RU"/>
        </w:rPr>
        <w:t xml:space="preserve"> </w:t>
      </w:r>
      <w:r w:rsidR="00C6278E" w:rsidRPr="006F4BBE">
        <w:rPr>
          <w:lang w:val="ru-RU"/>
        </w:rPr>
        <w:t>роль</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учётом</w:t>
      </w:r>
      <w:r w:rsidR="00C6278E" w:rsidRPr="006F4BBE">
        <w:rPr>
          <w:spacing w:val="-16"/>
          <w:lang w:val="ru-RU"/>
        </w:rPr>
        <w:t xml:space="preserve"> </w:t>
      </w:r>
      <w:r w:rsidR="00C6278E" w:rsidRPr="006F4BBE">
        <w:rPr>
          <w:lang w:val="ru-RU"/>
        </w:rPr>
        <w:t>предпочтений</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w:t>
      </w:r>
      <w:r w:rsidR="00C6278E" w:rsidRPr="006F4BBE">
        <w:rPr>
          <w:spacing w:val="-3"/>
          <w:lang w:val="ru-RU"/>
        </w:rPr>
        <w:t xml:space="preserve">зультата </w:t>
      </w:r>
      <w:r w:rsidR="00C6278E" w:rsidRPr="006F4BBE">
        <w:rPr>
          <w:lang w:val="ru-RU"/>
        </w:rPr>
        <w:t>по своему направлению, и координировать свои действия с другими членами команды; оценивать качество</w:t>
      </w:r>
      <w:r w:rsidR="00C6278E" w:rsidRPr="006F4BBE">
        <w:rPr>
          <w:spacing w:val="-15"/>
          <w:lang w:val="ru-RU"/>
        </w:rPr>
        <w:t xml:space="preserve"> </w:t>
      </w:r>
      <w:r w:rsidR="00C6278E" w:rsidRPr="006F4BBE">
        <w:rPr>
          <w:lang w:val="ru-RU"/>
        </w:rPr>
        <w:t xml:space="preserve">своего вклада в общий результат по критериям, </w:t>
      </w:r>
      <w:r w:rsidR="00C6278E" w:rsidRPr="006F4BBE">
        <w:rPr>
          <w:spacing w:val="44"/>
          <w:lang w:val="ru-RU"/>
        </w:rPr>
        <w:t xml:space="preserve"> </w:t>
      </w:r>
      <w:r w:rsidR="00C6278E" w:rsidRPr="006F4BBE">
        <w:rPr>
          <w:lang w:val="ru-RU"/>
        </w:rPr>
        <w:t>сформулированнымучастниками взаимодействия на литературных занятиях; сравнивать результаты с исходной задачей и вклад каждого члена</w:t>
      </w:r>
      <w:r w:rsidR="00C6278E" w:rsidRPr="006F4BBE">
        <w:rPr>
          <w:spacing w:val="-43"/>
          <w:lang w:val="ru-RU"/>
        </w:rPr>
        <w:t xml:space="preserve"> </w:t>
      </w:r>
      <w:r w:rsidR="00C6278E" w:rsidRPr="006F4BBE">
        <w:rPr>
          <w:lang w:val="ru-RU"/>
        </w:rPr>
        <w:t>команды</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достижение</w:t>
      </w:r>
      <w:r w:rsidR="00C6278E" w:rsidRPr="006F4BBE">
        <w:rPr>
          <w:spacing w:val="-43"/>
          <w:lang w:val="ru-RU"/>
        </w:rPr>
        <w:t xml:space="preserve"> </w:t>
      </w:r>
      <w:r w:rsidR="00C6278E" w:rsidRPr="006F4BBE">
        <w:rPr>
          <w:lang w:val="ru-RU"/>
        </w:rPr>
        <w:t>результатов,</w:t>
      </w:r>
      <w:r w:rsidR="00C6278E" w:rsidRPr="006F4BBE">
        <w:rPr>
          <w:spacing w:val="-43"/>
          <w:lang w:val="ru-RU"/>
        </w:rPr>
        <w:t xml:space="preserve"> </w:t>
      </w:r>
      <w:r w:rsidR="00C6278E" w:rsidRPr="006F4BBE">
        <w:rPr>
          <w:lang w:val="ru-RU"/>
        </w:rPr>
        <w:t>разделять</w:t>
      </w:r>
      <w:r w:rsidR="00C6278E" w:rsidRPr="006F4BBE">
        <w:rPr>
          <w:spacing w:val="-43"/>
          <w:lang w:val="ru-RU"/>
        </w:rPr>
        <w:t xml:space="preserve"> </w:t>
      </w:r>
      <w:r w:rsidR="00C6278E" w:rsidRPr="006F4BBE">
        <w:rPr>
          <w:lang w:val="ru-RU"/>
        </w:rPr>
        <w:t>сферу</w:t>
      </w:r>
      <w:r w:rsidR="00C6278E" w:rsidRPr="006F4BBE">
        <w:rPr>
          <w:spacing w:val="-43"/>
          <w:lang w:val="ru-RU"/>
        </w:rPr>
        <w:t xml:space="preserve"> </w:t>
      </w:r>
      <w:r w:rsidR="00C6278E" w:rsidRPr="006F4BBE">
        <w:rPr>
          <w:lang w:val="ru-RU"/>
        </w:rPr>
        <w:t>ответственности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проявлять</w:t>
      </w:r>
      <w:r w:rsidR="00C6278E" w:rsidRPr="006F4BBE">
        <w:rPr>
          <w:spacing w:val="-13"/>
          <w:lang w:val="ru-RU"/>
        </w:rPr>
        <w:t xml:space="preserve"> </w:t>
      </w:r>
      <w:r w:rsidR="00C6278E" w:rsidRPr="006F4BBE">
        <w:rPr>
          <w:lang w:val="ru-RU"/>
        </w:rPr>
        <w:t>готовность</w:t>
      </w:r>
      <w:r w:rsidR="00C6278E" w:rsidRPr="006F4BBE">
        <w:rPr>
          <w:spacing w:val="-13"/>
          <w:lang w:val="ru-RU"/>
        </w:rPr>
        <w:t xml:space="preserve"> </w:t>
      </w:r>
      <w:r w:rsidR="00C6278E" w:rsidRPr="006F4BBE">
        <w:rPr>
          <w:lang w:val="ru-RU"/>
        </w:rPr>
        <w:t>к</w:t>
      </w:r>
      <w:r w:rsidR="00C6278E" w:rsidRPr="006F4BBE">
        <w:rPr>
          <w:spacing w:val="-13"/>
          <w:lang w:val="ru-RU"/>
        </w:rPr>
        <w:t xml:space="preserve"> </w:t>
      </w:r>
      <w:r w:rsidR="00C6278E" w:rsidRPr="006F4BBE">
        <w:rPr>
          <w:lang w:val="ru-RU"/>
        </w:rPr>
        <w:t>предоставлению</w:t>
      </w:r>
      <w:r w:rsidR="00C6278E" w:rsidRPr="006F4BBE">
        <w:rPr>
          <w:spacing w:val="-13"/>
          <w:lang w:val="ru-RU"/>
        </w:rPr>
        <w:t xml:space="preserve"> </w:t>
      </w:r>
      <w:r w:rsidR="00C6278E" w:rsidRPr="006F4BBE">
        <w:rPr>
          <w:lang w:val="ru-RU"/>
        </w:rPr>
        <w:t>отчёта</w:t>
      </w:r>
      <w:r w:rsidR="00C6278E" w:rsidRPr="006F4BBE">
        <w:rPr>
          <w:spacing w:val="-43"/>
          <w:lang w:val="ru-RU"/>
        </w:rPr>
        <w:t xml:space="preserve"> </w:t>
      </w:r>
      <w:r w:rsidR="00C6278E" w:rsidRPr="006F4BBE">
        <w:rPr>
          <w:lang w:val="ru-RU"/>
        </w:rPr>
        <w:t>перед</w:t>
      </w:r>
      <w:r w:rsidR="00C6278E" w:rsidRPr="006F4BBE">
        <w:rPr>
          <w:spacing w:val="-43"/>
          <w:lang w:val="ru-RU"/>
        </w:rPr>
        <w:t xml:space="preserve"> </w:t>
      </w:r>
      <w:r w:rsidR="00C6278E" w:rsidRPr="006F4BBE">
        <w:rPr>
          <w:lang w:val="ru-RU"/>
        </w:rPr>
        <w:t>группой.</w:t>
      </w:r>
    </w:p>
    <w:p w14:paraId="0B9DCDE1"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3FEFE9C2"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1E79A14" w14:textId="77777777" w:rsidR="00C6278E" w:rsidRPr="006F4BBE" w:rsidRDefault="00CE2EFB" w:rsidP="00287D0F">
      <w:pPr>
        <w:rPr>
          <w:lang w:val="ru-RU"/>
        </w:rPr>
      </w:pPr>
      <w:r w:rsidRPr="006F4BBE">
        <w:rPr>
          <w:position w:val="1"/>
          <w:lang w:val="ru-RU"/>
        </w:rPr>
        <w:t xml:space="preserve">- </w:t>
      </w:r>
      <w:r w:rsidR="00C6278E" w:rsidRPr="006F4BBE">
        <w:rPr>
          <w:i/>
          <w:lang w:val="ru-RU"/>
        </w:rPr>
        <w:t>самоорганизация</w:t>
      </w:r>
      <w:r w:rsidR="00C6278E" w:rsidRPr="006F4BBE">
        <w:rPr>
          <w:lang w:val="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w:t>
      </w:r>
      <w:r w:rsidR="00C6278E" w:rsidRPr="006F4BBE">
        <w:rPr>
          <w:spacing w:val="-22"/>
          <w:lang w:val="ru-RU"/>
        </w:rPr>
        <w:t xml:space="preserve"> </w:t>
      </w:r>
      <w:r w:rsidR="00C6278E" w:rsidRPr="006F4BBE">
        <w:rPr>
          <w:lang w:val="ru-RU"/>
        </w:rPr>
        <w:t>решения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группе,</w:t>
      </w:r>
      <w:r w:rsidR="00C6278E" w:rsidRPr="006F4BBE">
        <w:rPr>
          <w:spacing w:val="-22"/>
          <w:lang w:val="ru-RU"/>
        </w:rPr>
        <w:t xml:space="preserve"> </w:t>
      </w:r>
      <w:r w:rsidR="00C6278E" w:rsidRPr="006F4BBE">
        <w:rPr>
          <w:lang w:val="ru-RU"/>
        </w:rPr>
        <w:t>принятие</w:t>
      </w:r>
      <w:r w:rsidR="00C6278E" w:rsidRPr="006F4BBE">
        <w:rPr>
          <w:spacing w:val="-22"/>
          <w:lang w:val="ru-RU"/>
        </w:rPr>
        <w:t xml:space="preserve"> </w:t>
      </w:r>
      <w:r w:rsidR="00C6278E" w:rsidRPr="006F4BBE">
        <w:rPr>
          <w:lang w:val="ru-RU"/>
        </w:rPr>
        <w:t>решений</w:t>
      </w:r>
      <w:r w:rsidR="00C6278E" w:rsidRPr="006F4BBE">
        <w:rPr>
          <w:spacing w:val="-22"/>
          <w:lang w:val="ru-RU"/>
        </w:rPr>
        <w:t xml:space="preserve"> </w:t>
      </w:r>
      <w:r w:rsidR="00C6278E" w:rsidRPr="006F4BBE">
        <w:rPr>
          <w:lang w:val="ru-RU"/>
        </w:rPr>
        <w:t>группой);</w:t>
      </w:r>
      <w:r w:rsidR="00C6278E" w:rsidRPr="006F4BBE">
        <w:rPr>
          <w:spacing w:val="-22"/>
          <w:lang w:val="ru-RU"/>
        </w:rPr>
        <w:t xml:space="preserve"> </w:t>
      </w:r>
      <w:r w:rsidR="00C6278E" w:rsidRPr="006F4BBE">
        <w:rPr>
          <w:lang w:val="ru-RU"/>
        </w:rPr>
        <w:t>самостоятельно составлять алгоритм решения учебной</w:t>
      </w:r>
      <w:r w:rsidR="00C6278E" w:rsidRPr="006F4BBE">
        <w:rPr>
          <w:spacing w:val="-41"/>
          <w:lang w:val="ru-RU"/>
        </w:rPr>
        <w:t xml:space="preserve"> </w:t>
      </w:r>
      <w:r w:rsidR="00C6278E" w:rsidRPr="006F4BBE">
        <w:rPr>
          <w:lang w:val="ru-RU"/>
        </w:rPr>
        <w:t>задачи (или его часть), выбирать способ решения учебной задачи</w:t>
      </w:r>
      <w:r w:rsidR="00C6278E" w:rsidRPr="006F4BBE">
        <w:rPr>
          <w:spacing w:val="-11"/>
          <w:lang w:val="ru-RU"/>
        </w:rPr>
        <w:t xml:space="preserve"> </w:t>
      </w:r>
      <w:r w:rsidR="00C6278E" w:rsidRPr="006F4BBE">
        <w:rPr>
          <w:lang w:val="ru-RU"/>
        </w:rPr>
        <w:t>с учётом имеющихся ресурсов и собственных возможностей, аргументировать предлагаемые варианты решений; составлять</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действий</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реализации</w:t>
      </w:r>
      <w:r w:rsidR="00C6278E" w:rsidRPr="006F4BBE">
        <w:rPr>
          <w:spacing w:val="-35"/>
          <w:lang w:val="ru-RU"/>
        </w:rPr>
        <w:t xml:space="preserve"> </w:t>
      </w:r>
      <w:r w:rsidR="00C6278E" w:rsidRPr="006F4BBE">
        <w:rPr>
          <w:lang w:val="ru-RU"/>
        </w:rPr>
        <w:t>намеченного</w:t>
      </w:r>
      <w:r w:rsidR="00C6278E" w:rsidRPr="006F4BBE">
        <w:rPr>
          <w:spacing w:val="-35"/>
          <w:lang w:val="ru-RU"/>
        </w:rPr>
        <w:t xml:space="preserve"> </w:t>
      </w:r>
      <w:r w:rsidR="00C6278E" w:rsidRPr="006F4BBE">
        <w:rPr>
          <w:lang w:val="ru-RU"/>
        </w:rPr>
        <w:t>алгоритма решения)</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корректировать</w:t>
      </w:r>
      <w:r w:rsidR="00C6278E" w:rsidRPr="006F4BBE">
        <w:rPr>
          <w:spacing w:val="-42"/>
          <w:lang w:val="ru-RU"/>
        </w:rPr>
        <w:t xml:space="preserve"> </w:t>
      </w:r>
      <w:r w:rsidR="00C6278E" w:rsidRPr="006F4BBE">
        <w:rPr>
          <w:lang w:val="ru-RU"/>
        </w:rPr>
        <w:t>предложенный</w:t>
      </w:r>
      <w:r w:rsidR="00C6278E" w:rsidRPr="006F4BBE">
        <w:rPr>
          <w:spacing w:val="-42"/>
          <w:lang w:val="ru-RU"/>
        </w:rPr>
        <w:t xml:space="preserve"> </w:t>
      </w:r>
      <w:r w:rsidR="00C6278E" w:rsidRPr="006F4BBE">
        <w:rPr>
          <w:lang w:val="ru-RU"/>
        </w:rPr>
        <w:t>алгоритм</w:t>
      </w:r>
      <w:r w:rsidR="00C6278E" w:rsidRPr="006F4BBE">
        <w:rPr>
          <w:spacing w:val="-42"/>
          <w:lang w:val="ru-RU"/>
        </w:rPr>
        <w:t xml:space="preserve"> </w:t>
      </w:r>
      <w:r w:rsidR="00C6278E" w:rsidRPr="006F4BBE">
        <w:rPr>
          <w:lang w:val="ru-RU"/>
        </w:rPr>
        <w:t>с</w:t>
      </w:r>
      <w:r w:rsidR="00C6278E" w:rsidRPr="006F4BBE">
        <w:rPr>
          <w:spacing w:val="-42"/>
          <w:lang w:val="ru-RU"/>
        </w:rPr>
        <w:t xml:space="preserve"> </w:t>
      </w:r>
      <w:r w:rsidR="00C6278E" w:rsidRPr="006F4BBE">
        <w:rPr>
          <w:lang w:val="ru-RU"/>
        </w:rPr>
        <w:t>учётом получения</w:t>
      </w:r>
      <w:r w:rsidR="00C6278E" w:rsidRPr="006F4BBE">
        <w:rPr>
          <w:spacing w:val="-20"/>
          <w:lang w:val="ru-RU"/>
        </w:rPr>
        <w:t xml:space="preserve"> </w:t>
      </w:r>
      <w:r w:rsidR="00C6278E" w:rsidRPr="006F4BBE">
        <w:rPr>
          <w:lang w:val="ru-RU"/>
        </w:rPr>
        <w:t>новых</w:t>
      </w:r>
      <w:r w:rsidR="00C6278E" w:rsidRPr="006F4BBE">
        <w:rPr>
          <w:spacing w:val="-20"/>
          <w:lang w:val="ru-RU"/>
        </w:rPr>
        <w:t xml:space="preserve"> </w:t>
      </w:r>
      <w:r w:rsidR="00C6278E" w:rsidRPr="006F4BBE">
        <w:rPr>
          <w:lang w:val="ru-RU"/>
        </w:rPr>
        <w:t>знаний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изучаемом</w:t>
      </w:r>
      <w:r w:rsidR="00C6278E" w:rsidRPr="006F4BBE">
        <w:rPr>
          <w:spacing w:val="-20"/>
          <w:lang w:val="ru-RU"/>
        </w:rPr>
        <w:t xml:space="preserve"> </w:t>
      </w:r>
      <w:r w:rsidR="00C6278E" w:rsidRPr="006F4BBE">
        <w:rPr>
          <w:lang w:val="ru-RU"/>
        </w:rPr>
        <w:t>литературном</w:t>
      </w:r>
      <w:r w:rsidR="00C6278E" w:rsidRPr="006F4BBE">
        <w:rPr>
          <w:spacing w:val="-20"/>
          <w:lang w:val="ru-RU"/>
        </w:rPr>
        <w:t xml:space="preserve"> </w:t>
      </w:r>
      <w:r w:rsidR="00C6278E" w:rsidRPr="006F4BBE">
        <w:rPr>
          <w:lang w:val="ru-RU"/>
        </w:rPr>
        <w:t>объекте;</w:t>
      </w:r>
      <w:r w:rsidR="00C6278E" w:rsidRPr="006F4BBE">
        <w:rPr>
          <w:spacing w:val="-42"/>
          <w:lang w:val="ru-RU"/>
        </w:rPr>
        <w:t xml:space="preserve"> </w:t>
      </w:r>
      <w:r w:rsidR="00C6278E" w:rsidRPr="006F4BBE">
        <w:rPr>
          <w:lang w:val="ru-RU"/>
        </w:rPr>
        <w:t>делать</w:t>
      </w:r>
      <w:r w:rsidR="00C6278E" w:rsidRPr="006F4BBE">
        <w:rPr>
          <w:spacing w:val="-42"/>
          <w:lang w:val="ru-RU"/>
        </w:rPr>
        <w:t xml:space="preserve"> </w:t>
      </w:r>
      <w:r w:rsidR="00C6278E" w:rsidRPr="006F4BBE">
        <w:rPr>
          <w:lang w:val="ru-RU"/>
        </w:rPr>
        <w:t>выбор</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брать</w:t>
      </w:r>
      <w:r w:rsidR="00C6278E" w:rsidRPr="006F4BBE">
        <w:rPr>
          <w:spacing w:val="-42"/>
          <w:lang w:val="ru-RU"/>
        </w:rPr>
        <w:t xml:space="preserve"> </w:t>
      </w:r>
      <w:r w:rsidR="00C6278E" w:rsidRPr="006F4BBE">
        <w:rPr>
          <w:lang w:val="ru-RU"/>
        </w:rPr>
        <w:t>ответственность</w:t>
      </w:r>
      <w:r w:rsidR="00C6278E" w:rsidRPr="006F4BBE">
        <w:rPr>
          <w:spacing w:val="-42"/>
          <w:lang w:val="ru-RU"/>
        </w:rPr>
        <w:t xml:space="preserve"> </w:t>
      </w:r>
      <w:r w:rsidR="00C6278E" w:rsidRPr="006F4BBE">
        <w:rPr>
          <w:lang w:val="ru-RU"/>
        </w:rPr>
        <w:t>за</w:t>
      </w:r>
      <w:r w:rsidR="00C6278E" w:rsidRPr="006F4BBE">
        <w:rPr>
          <w:spacing w:val="-42"/>
          <w:lang w:val="ru-RU"/>
        </w:rPr>
        <w:t xml:space="preserve"> </w:t>
      </w:r>
      <w:r w:rsidR="00C6278E" w:rsidRPr="006F4BBE">
        <w:rPr>
          <w:lang w:val="ru-RU"/>
        </w:rPr>
        <w:t>решение;</w:t>
      </w:r>
    </w:p>
    <w:p w14:paraId="5D0EF2F7" w14:textId="77777777" w:rsidR="00C6278E" w:rsidRPr="006F4BBE" w:rsidRDefault="00CE2EFB" w:rsidP="00287D0F">
      <w:pPr>
        <w:rPr>
          <w:lang w:val="ru-RU"/>
        </w:rPr>
      </w:pPr>
      <w:r w:rsidRPr="006F4BBE">
        <w:rPr>
          <w:position w:val="1"/>
          <w:lang w:val="ru-RU"/>
        </w:rPr>
        <w:t xml:space="preserve">- </w:t>
      </w:r>
      <w:r w:rsidR="00C6278E" w:rsidRPr="006F4BBE">
        <w:rPr>
          <w:i/>
          <w:spacing w:val="-3"/>
          <w:lang w:val="ru-RU"/>
        </w:rPr>
        <w:t>самоконтроль</w:t>
      </w:r>
      <w:r w:rsidR="00C6278E" w:rsidRPr="006F4BBE">
        <w:rPr>
          <w:spacing w:val="-3"/>
          <w:lang w:val="ru-RU"/>
        </w:rPr>
        <w:t xml:space="preserve">: </w:t>
      </w:r>
      <w:r w:rsidR="00C6278E" w:rsidRPr="006F4BBE">
        <w:rPr>
          <w:lang w:val="ru-RU"/>
        </w:rPr>
        <w:t xml:space="preserve">владеть способами самоконтроля, самомотивации и рефлексии в школьном литературном образовании; давать адекватную </w:t>
      </w:r>
      <w:r w:rsidR="00C6278E" w:rsidRPr="006F4BBE">
        <w:rPr>
          <w:spacing w:val="-3"/>
          <w:lang w:val="ru-RU"/>
        </w:rPr>
        <w:t xml:space="preserve">оценку </w:t>
      </w:r>
      <w:r w:rsidR="00C6278E" w:rsidRPr="006F4BBE">
        <w:rPr>
          <w:lang w:val="ru-RU"/>
        </w:rPr>
        <w:lastRenderedPageBreak/>
        <w:t xml:space="preserve">учебной ситуации и предлагать план её изменения; учитывать контекст и предвидеть </w:t>
      </w:r>
      <w:r w:rsidR="00C6278E" w:rsidRPr="006F4BBE">
        <w:rPr>
          <w:spacing w:val="-3"/>
          <w:lang w:val="ru-RU"/>
        </w:rPr>
        <w:t>трудности,</w:t>
      </w:r>
      <w:r w:rsidR="00C6278E" w:rsidRPr="006F4BBE">
        <w:rPr>
          <w:spacing w:val="51"/>
          <w:lang w:val="ru-RU"/>
        </w:rPr>
        <w:t xml:space="preserve"> </w:t>
      </w:r>
      <w:r w:rsidR="00C6278E" w:rsidRPr="006F4BBE">
        <w:rPr>
          <w:lang w:val="ru-RU"/>
        </w:rPr>
        <w:t xml:space="preserve">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00C6278E" w:rsidRPr="006F4BBE">
        <w:rPr>
          <w:spacing w:val="-3"/>
          <w:lang w:val="ru-RU"/>
        </w:rPr>
        <w:t xml:space="preserve">результатов </w:t>
      </w:r>
      <w:r w:rsidR="00C6278E" w:rsidRPr="006F4BBE">
        <w:rPr>
          <w:lang w:val="ru-RU"/>
        </w:rPr>
        <w:t xml:space="preserve">деятельности, давать </w:t>
      </w:r>
      <w:r w:rsidR="00C6278E" w:rsidRPr="006F4BBE">
        <w:rPr>
          <w:spacing w:val="-3"/>
          <w:lang w:val="ru-RU"/>
        </w:rPr>
        <w:t xml:space="preserve">оценку </w:t>
      </w:r>
      <w:r w:rsidR="00C6278E" w:rsidRPr="006F4BBE">
        <w:rPr>
          <w:lang w:val="ru-RU"/>
        </w:rPr>
        <w:t xml:space="preserve">приобретённому </w:t>
      </w:r>
      <w:r w:rsidR="00C6278E" w:rsidRPr="006F4BBE">
        <w:rPr>
          <w:spacing w:val="-3"/>
          <w:lang w:val="ru-RU"/>
        </w:rPr>
        <w:t xml:space="preserve">опыту, </w:t>
      </w:r>
      <w:r w:rsidR="00C6278E" w:rsidRPr="006F4BBE">
        <w:rPr>
          <w:lang w:val="ru-RU"/>
        </w:rPr>
        <w:t>уметь на</w:t>
      </w:r>
      <w:r w:rsidR="00C6278E" w:rsidRPr="006F4BBE">
        <w:rPr>
          <w:spacing w:val="-2"/>
          <w:lang w:val="ru-RU"/>
        </w:rPr>
        <w:t xml:space="preserve">ходить </w:t>
      </w:r>
      <w:r w:rsidR="00C6278E" w:rsidRPr="006F4BBE">
        <w:rPr>
          <w:lang w:val="ru-RU"/>
        </w:rPr>
        <w:t xml:space="preserve">позитивное в произошедшей ситуации; вносить коррективы  в  деятельность  на  основе  новых  обстоятельств     и изменившихся ситуаций, </w:t>
      </w:r>
      <w:r w:rsidR="00C6278E" w:rsidRPr="006F4BBE">
        <w:rPr>
          <w:spacing w:val="-3"/>
          <w:lang w:val="ru-RU"/>
        </w:rPr>
        <w:t xml:space="preserve">установленных </w:t>
      </w:r>
      <w:r w:rsidR="00C6278E" w:rsidRPr="006F4BBE">
        <w:rPr>
          <w:lang w:val="ru-RU"/>
        </w:rPr>
        <w:t>ошибок, возникших</w:t>
      </w:r>
      <w:r w:rsidR="00C6278E" w:rsidRPr="006F4BBE">
        <w:rPr>
          <w:spacing w:val="-7"/>
          <w:lang w:val="ru-RU"/>
        </w:rPr>
        <w:t xml:space="preserve"> </w:t>
      </w:r>
      <w:r w:rsidR="00C6278E" w:rsidRPr="006F4BBE">
        <w:rPr>
          <w:lang w:val="ru-RU"/>
        </w:rPr>
        <w:t>трудностей;</w:t>
      </w:r>
      <w:r w:rsidR="00C6278E" w:rsidRPr="006F4BBE">
        <w:rPr>
          <w:spacing w:val="-7"/>
          <w:lang w:val="ru-RU"/>
        </w:rPr>
        <w:t xml:space="preserve"> </w:t>
      </w:r>
      <w:r w:rsidR="00C6278E" w:rsidRPr="006F4BBE">
        <w:rPr>
          <w:lang w:val="ru-RU"/>
        </w:rPr>
        <w:t>оценивать</w:t>
      </w:r>
      <w:r w:rsidR="00C6278E" w:rsidRPr="006F4BBE">
        <w:rPr>
          <w:spacing w:val="-7"/>
          <w:lang w:val="ru-RU"/>
        </w:rPr>
        <w:t xml:space="preserve"> </w:t>
      </w:r>
      <w:r w:rsidR="00C6278E" w:rsidRPr="006F4BBE">
        <w:rPr>
          <w:lang w:val="ru-RU"/>
        </w:rPr>
        <w:t>соответствие</w:t>
      </w:r>
      <w:r w:rsidR="00C6278E" w:rsidRPr="006F4BBE">
        <w:rPr>
          <w:spacing w:val="-7"/>
          <w:lang w:val="ru-RU"/>
        </w:rPr>
        <w:t xml:space="preserve"> </w:t>
      </w:r>
      <w:r w:rsidR="00C6278E" w:rsidRPr="006F4BBE">
        <w:rPr>
          <w:spacing w:val="-3"/>
          <w:lang w:val="ru-RU"/>
        </w:rPr>
        <w:t>результата</w:t>
      </w:r>
      <w:r w:rsidR="00C6278E" w:rsidRPr="006F4BBE">
        <w:rPr>
          <w:spacing w:val="-7"/>
          <w:lang w:val="ru-RU"/>
        </w:rPr>
        <w:t xml:space="preserve"> </w:t>
      </w:r>
      <w:r w:rsidR="00C6278E" w:rsidRPr="006F4BBE">
        <w:rPr>
          <w:lang w:val="ru-RU"/>
        </w:rPr>
        <w:t>цели</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spacing w:val="-3"/>
          <w:lang w:val="ru-RU"/>
        </w:rPr>
        <w:t>ус</w:t>
      </w:r>
      <w:r w:rsidR="00C6278E" w:rsidRPr="006F4BBE">
        <w:rPr>
          <w:lang w:val="ru-RU"/>
        </w:rPr>
        <w:t>ловиям;</w:t>
      </w:r>
    </w:p>
    <w:p w14:paraId="218BD7C2" w14:textId="77777777" w:rsidR="00C6278E" w:rsidRPr="006F4BBE" w:rsidRDefault="00CE2EFB" w:rsidP="00287D0F">
      <w:pPr>
        <w:rPr>
          <w:lang w:val="ru-RU"/>
        </w:rPr>
      </w:pPr>
      <w:r w:rsidRPr="006F4BBE">
        <w:rPr>
          <w:position w:val="1"/>
          <w:lang w:val="ru-RU"/>
        </w:rPr>
        <w:t xml:space="preserve">- </w:t>
      </w:r>
      <w:r w:rsidR="00C6278E" w:rsidRPr="006F4BBE">
        <w:rPr>
          <w:i/>
          <w:lang w:val="ru-RU"/>
        </w:rPr>
        <w:t>эмоциональный интеллект</w:t>
      </w:r>
      <w:r w:rsidR="00C6278E" w:rsidRPr="006F4BBE">
        <w:rPr>
          <w:lang w:val="ru-RU"/>
        </w:rPr>
        <w:t>: развивать способность различать и называть собственные эмоции, управлять ими и эмоциями других; выявлять и анализировать причины эмоций; ставить</w:t>
      </w:r>
      <w:r w:rsidR="00C6278E" w:rsidRPr="006F4BBE">
        <w:rPr>
          <w:spacing w:val="-12"/>
          <w:lang w:val="ru-RU"/>
        </w:rPr>
        <w:t xml:space="preserve"> </w:t>
      </w:r>
      <w:r w:rsidR="00C6278E" w:rsidRPr="006F4BBE">
        <w:rPr>
          <w:lang w:val="ru-RU"/>
        </w:rPr>
        <w:t>себя</w:t>
      </w:r>
      <w:r w:rsidR="00C6278E" w:rsidRPr="006F4BBE">
        <w:rPr>
          <w:spacing w:val="-12"/>
          <w:lang w:val="ru-RU"/>
        </w:rPr>
        <w:t xml:space="preserve"> </w:t>
      </w:r>
      <w:r w:rsidR="00C6278E" w:rsidRPr="006F4BBE">
        <w:rPr>
          <w:lang w:val="ru-RU"/>
        </w:rPr>
        <w:t>на</w:t>
      </w:r>
      <w:r w:rsidR="00C6278E" w:rsidRPr="006F4BBE">
        <w:rPr>
          <w:spacing w:val="-12"/>
          <w:lang w:val="ru-RU"/>
        </w:rPr>
        <w:t xml:space="preserve"> </w:t>
      </w:r>
      <w:r w:rsidR="00C6278E" w:rsidRPr="006F4BBE">
        <w:rPr>
          <w:lang w:val="ru-RU"/>
        </w:rPr>
        <w:t>место</w:t>
      </w:r>
      <w:r w:rsidR="00C6278E" w:rsidRPr="006F4BBE">
        <w:rPr>
          <w:spacing w:val="-12"/>
          <w:lang w:val="ru-RU"/>
        </w:rPr>
        <w:t xml:space="preserve"> </w:t>
      </w:r>
      <w:r w:rsidR="00C6278E" w:rsidRPr="006F4BBE">
        <w:rPr>
          <w:lang w:val="ru-RU"/>
        </w:rPr>
        <w:t>другого</w:t>
      </w:r>
      <w:r w:rsidR="00C6278E" w:rsidRPr="006F4BBE">
        <w:rPr>
          <w:spacing w:val="-12"/>
          <w:lang w:val="ru-RU"/>
        </w:rPr>
        <w:t xml:space="preserve"> </w:t>
      </w:r>
      <w:r w:rsidR="00C6278E" w:rsidRPr="006F4BBE">
        <w:rPr>
          <w:lang w:val="ru-RU"/>
        </w:rPr>
        <w:t>человека,</w:t>
      </w:r>
      <w:r w:rsidR="00C6278E" w:rsidRPr="006F4BBE">
        <w:rPr>
          <w:spacing w:val="-12"/>
          <w:lang w:val="ru-RU"/>
        </w:rPr>
        <w:t xml:space="preserve"> </w:t>
      </w:r>
      <w:r w:rsidR="00C6278E" w:rsidRPr="006F4BBE">
        <w:rPr>
          <w:lang w:val="ru-RU"/>
        </w:rPr>
        <w:t>понимать</w:t>
      </w:r>
      <w:r w:rsidR="00C6278E" w:rsidRPr="006F4BBE">
        <w:rPr>
          <w:spacing w:val="-12"/>
          <w:lang w:val="ru-RU"/>
        </w:rPr>
        <w:t xml:space="preserve"> </w:t>
      </w:r>
      <w:r w:rsidR="00C6278E" w:rsidRPr="006F4BBE">
        <w:rPr>
          <w:lang w:val="ru-RU"/>
        </w:rPr>
        <w:t>мотивы</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намерения другого, анализируя примеры из художественной литературы; регулировать способ выражения своих</w:t>
      </w:r>
      <w:r w:rsidR="00C6278E" w:rsidRPr="006F4BBE">
        <w:rPr>
          <w:spacing w:val="31"/>
          <w:lang w:val="ru-RU"/>
        </w:rPr>
        <w:t xml:space="preserve"> </w:t>
      </w:r>
      <w:r w:rsidR="00C6278E" w:rsidRPr="006F4BBE">
        <w:rPr>
          <w:lang w:val="ru-RU"/>
        </w:rPr>
        <w:t>эмоций;</w:t>
      </w:r>
    </w:p>
    <w:p w14:paraId="0CE0E1C8" w14:textId="77777777" w:rsidR="00C6278E" w:rsidRPr="006F4BBE" w:rsidRDefault="00CE2EFB" w:rsidP="00287D0F">
      <w:pPr>
        <w:rPr>
          <w:lang w:val="ru-RU"/>
        </w:rPr>
      </w:pPr>
      <w:r w:rsidRPr="006F4BBE">
        <w:rPr>
          <w:position w:val="1"/>
          <w:lang w:val="ru-RU"/>
        </w:rPr>
        <w:t xml:space="preserve">- </w:t>
      </w:r>
      <w:r w:rsidR="00C6278E" w:rsidRPr="006F4BBE">
        <w:rPr>
          <w:i/>
          <w:lang w:val="ru-RU"/>
        </w:rPr>
        <w:t>принятие</w:t>
      </w:r>
      <w:r w:rsidR="00C6278E" w:rsidRPr="006F4BBE">
        <w:rPr>
          <w:i/>
          <w:spacing w:val="-14"/>
          <w:lang w:val="ru-RU"/>
        </w:rPr>
        <w:t xml:space="preserve"> </w:t>
      </w:r>
      <w:r w:rsidR="00C6278E" w:rsidRPr="006F4BBE">
        <w:rPr>
          <w:i/>
          <w:lang w:val="ru-RU"/>
        </w:rPr>
        <w:t>себя</w:t>
      </w:r>
      <w:r w:rsidR="00C6278E" w:rsidRPr="006F4BBE">
        <w:rPr>
          <w:i/>
          <w:spacing w:val="-14"/>
          <w:lang w:val="ru-RU"/>
        </w:rPr>
        <w:t xml:space="preserve"> </w:t>
      </w:r>
      <w:r w:rsidR="00C6278E" w:rsidRPr="006F4BBE">
        <w:rPr>
          <w:i/>
          <w:lang w:val="ru-RU"/>
        </w:rPr>
        <w:t>и</w:t>
      </w:r>
      <w:r w:rsidR="00C6278E" w:rsidRPr="006F4BBE">
        <w:rPr>
          <w:i/>
          <w:spacing w:val="-14"/>
          <w:lang w:val="ru-RU"/>
        </w:rPr>
        <w:t xml:space="preserve"> </w:t>
      </w:r>
      <w:r w:rsidR="00C6278E" w:rsidRPr="006F4BBE">
        <w:rPr>
          <w:i/>
          <w:lang w:val="ru-RU"/>
        </w:rPr>
        <w:t>других</w:t>
      </w:r>
      <w:r w:rsidR="00C6278E" w:rsidRPr="006F4BBE">
        <w:rPr>
          <w:lang w:val="ru-RU"/>
        </w:rPr>
        <w:t>:</w:t>
      </w:r>
      <w:r w:rsidR="00C6278E" w:rsidRPr="006F4BBE">
        <w:rPr>
          <w:spacing w:val="-15"/>
          <w:lang w:val="ru-RU"/>
        </w:rPr>
        <w:t xml:space="preserve"> </w:t>
      </w:r>
      <w:r w:rsidR="00C6278E" w:rsidRPr="006F4BBE">
        <w:rPr>
          <w:lang w:val="ru-RU"/>
        </w:rPr>
        <w:t>осознанно</w:t>
      </w:r>
      <w:r w:rsidR="00C6278E" w:rsidRPr="006F4BBE">
        <w:rPr>
          <w:spacing w:val="-15"/>
          <w:lang w:val="ru-RU"/>
        </w:rPr>
        <w:t xml:space="preserve"> </w:t>
      </w:r>
      <w:r w:rsidR="00C6278E" w:rsidRPr="006F4BBE">
        <w:rPr>
          <w:lang w:val="ru-RU"/>
        </w:rPr>
        <w:t>относиться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другому</w:t>
      </w:r>
      <w:r w:rsidR="00C6278E" w:rsidRPr="006F4BBE">
        <w:rPr>
          <w:spacing w:val="-15"/>
          <w:lang w:val="ru-RU"/>
        </w:rPr>
        <w:t xml:space="preserve"> </w:t>
      </w:r>
      <w:r w:rsidR="00C6278E" w:rsidRPr="006F4BBE">
        <w:rPr>
          <w:lang w:val="ru-RU"/>
        </w:rPr>
        <w:t>че</w:t>
      </w:r>
      <w:r w:rsidR="00C6278E" w:rsidRPr="006F4BBE">
        <w:rPr>
          <w:spacing w:val="-3"/>
          <w:lang w:val="ru-RU"/>
        </w:rPr>
        <w:t>ловеку,</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t>мнению,</w:t>
      </w:r>
      <w:r w:rsidR="00C6278E" w:rsidRPr="006F4BBE">
        <w:rPr>
          <w:spacing w:val="-26"/>
          <w:lang w:val="ru-RU"/>
        </w:rPr>
        <w:t xml:space="preserve"> </w:t>
      </w:r>
      <w:r w:rsidR="00C6278E" w:rsidRPr="006F4BBE">
        <w:rPr>
          <w:lang w:val="ru-RU"/>
        </w:rPr>
        <w:t>размышляя</w:t>
      </w:r>
      <w:r w:rsidR="00C6278E" w:rsidRPr="006F4BBE">
        <w:rPr>
          <w:spacing w:val="-26"/>
          <w:lang w:val="ru-RU"/>
        </w:rPr>
        <w:t xml:space="preserve"> </w:t>
      </w:r>
      <w:r w:rsidR="00C6278E" w:rsidRPr="006F4BBE">
        <w:rPr>
          <w:lang w:val="ru-RU"/>
        </w:rPr>
        <w:t>над</w:t>
      </w:r>
      <w:r w:rsidR="00C6278E" w:rsidRPr="006F4BBE">
        <w:rPr>
          <w:spacing w:val="-26"/>
          <w:lang w:val="ru-RU"/>
        </w:rPr>
        <w:t xml:space="preserve"> </w:t>
      </w:r>
      <w:r w:rsidR="00C6278E" w:rsidRPr="006F4BBE">
        <w:rPr>
          <w:lang w:val="ru-RU"/>
        </w:rPr>
        <w:t>взаимоотношениями</w:t>
      </w:r>
      <w:r w:rsidR="00C6278E" w:rsidRPr="006F4BBE">
        <w:rPr>
          <w:spacing w:val="-26"/>
          <w:lang w:val="ru-RU"/>
        </w:rPr>
        <w:t xml:space="preserve"> </w:t>
      </w:r>
      <w:r w:rsidR="00C6278E" w:rsidRPr="006F4BBE">
        <w:rPr>
          <w:lang w:val="ru-RU"/>
        </w:rPr>
        <w:t>литературных</w:t>
      </w:r>
      <w:r w:rsidR="00C6278E" w:rsidRPr="006F4BBE">
        <w:rPr>
          <w:spacing w:val="-21"/>
          <w:lang w:val="ru-RU"/>
        </w:rPr>
        <w:t xml:space="preserve"> </w:t>
      </w:r>
      <w:r w:rsidR="00C6278E" w:rsidRPr="006F4BBE">
        <w:rPr>
          <w:lang w:val="ru-RU"/>
        </w:rPr>
        <w:t>героев;</w:t>
      </w:r>
      <w:r w:rsidR="00C6278E" w:rsidRPr="006F4BBE">
        <w:rPr>
          <w:spacing w:val="-21"/>
          <w:lang w:val="ru-RU"/>
        </w:rPr>
        <w:t xml:space="preserve"> </w:t>
      </w:r>
      <w:r w:rsidR="00C6278E" w:rsidRPr="006F4BBE">
        <w:rPr>
          <w:lang w:val="ru-RU"/>
        </w:rPr>
        <w:t>признавать</w:t>
      </w:r>
      <w:r w:rsidR="00C6278E" w:rsidRPr="006F4BBE">
        <w:rPr>
          <w:spacing w:val="-21"/>
          <w:lang w:val="ru-RU"/>
        </w:rPr>
        <w:t xml:space="preserve"> </w:t>
      </w:r>
      <w:r w:rsidR="00C6278E" w:rsidRPr="006F4BBE">
        <w:rPr>
          <w:lang w:val="ru-RU"/>
        </w:rPr>
        <w:t>своё</w:t>
      </w:r>
      <w:r w:rsidR="00C6278E" w:rsidRPr="006F4BBE">
        <w:rPr>
          <w:spacing w:val="-21"/>
          <w:lang w:val="ru-RU"/>
        </w:rPr>
        <w:t xml:space="preserve"> </w:t>
      </w:r>
      <w:r w:rsidR="00C6278E" w:rsidRPr="006F4BBE">
        <w:rPr>
          <w:lang w:val="ru-RU"/>
        </w:rPr>
        <w:t>право</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ошибку</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такое же</w:t>
      </w:r>
      <w:r w:rsidR="00C6278E" w:rsidRPr="006F4BBE">
        <w:rPr>
          <w:spacing w:val="-23"/>
          <w:lang w:val="ru-RU"/>
        </w:rPr>
        <w:t xml:space="preserve"> </w:t>
      </w:r>
      <w:r w:rsidR="00C6278E" w:rsidRPr="006F4BBE">
        <w:rPr>
          <w:lang w:val="ru-RU"/>
        </w:rPr>
        <w:t>право</w:t>
      </w:r>
      <w:r w:rsidR="00C6278E" w:rsidRPr="006F4BBE">
        <w:rPr>
          <w:spacing w:val="-23"/>
          <w:lang w:val="ru-RU"/>
        </w:rPr>
        <w:t xml:space="preserve"> </w:t>
      </w:r>
      <w:r w:rsidR="00C6278E" w:rsidRPr="006F4BBE">
        <w:rPr>
          <w:lang w:val="ru-RU"/>
        </w:rPr>
        <w:t>другого;</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себя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других,</w:t>
      </w:r>
      <w:r w:rsidR="00C6278E" w:rsidRPr="006F4BBE">
        <w:rPr>
          <w:spacing w:val="-23"/>
          <w:lang w:val="ru-RU"/>
        </w:rPr>
        <w:t xml:space="preserve"> </w:t>
      </w:r>
      <w:r w:rsidR="00C6278E" w:rsidRPr="006F4BBE">
        <w:rPr>
          <w:lang w:val="ru-RU"/>
        </w:rPr>
        <w:t>не</w:t>
      </w:r>
      <w:r w:rsidR="00C6278E" w:rsidRPr="006F4BBE">
        <w:rPr>
          <w:spacing w:val="-23"/>
          <w:lang w:val="ru-RU"/>
        </w:rPr>
        <w:t xml:space="preserve"> </w:t>
      </w:r>
      <w:r w:rsidR="00C6278E" w:rsidRPr="006F4BBE">
        <w:rPr>
          <w:lang w:val="ru-RU"/>
        </w:rPr>
        <w:t>осуждая;</w:t>
      </w:r>
      <w:r w:rsidR="00C6278E" w:rsidRPr="006F4BBE">
        <w:rPr>
          <w:spacing w:val="-23"/>
          <w:lang w:val="ru-RU"/>
        </w:rPr>
        <w:t xml:space="preserve"> </w:t>
      </w:r>
      <w:r w:rsidR="00C6278E" w:rsidRPr="006F4BBE">
        <w:rPr>
          <w:lang w:val="ru-RU"/>
        </w:rPr>
        <w:t>про-</w:t>
      </w:r>
    </w:p>
    <w:p w14:paraId="2A4260E4" w14:textId="77777777" w:rsidR="00C6278E" w:rsidRPr="006F4BBE" w:rsidRDefault="00C6278E" w:rsidP="00287D0F">
      <w:pPr>
        <w:rPr>
          <w:lang w:val="ru-RU"/>
        </w:rPr>
      </w:pPr>
      <w:r w:rsidRPr="006F4BBE">
        <w:rPr>
          <w:lang w:val="ru-RU"/>
        </w:rPr>
        <w:t>являть открытость себе и другим; осознавать невозможность контролировать всё вокруг.</w:t>
      </w:r>
    </w:p>
    <w:p w14:paraId="4F8BDD40" w14:textId="708A1116" w:rsidR="00C6278E" w:rsidRPr="00F35C40" w:rsidRDefault="00C6278E" w:rsidP="00287D0F">
      <w:pPr>
        <w:rPr>
          <w:b/>
          <w:bCs/>
          <w:i/>
          <w:iCs/>
          <w:lang w:val="ru-RU"/>
        </w:rPr>
      </w:pPr>
      <w:r w:rsidRPr="00F35C40">
        <w:rPr>
          <w:b/>
          <w:bCs/>
          <w:i/>
          <w:iCs/>
          <w:lang w:val="ru-RU"/>
        </w:rPr>
        <w:t>Предметные результаты (5</w:t>
      </w:r>
      <w:r w:rsidR="00BD6D2B" w:rsidRPr="00F35C40">
        <w:rPr>
          <w:b/>
          <w:bCs/>
          <w:i/>
          <w:iCs/>
          <w:lang w:val="ru-RU"/>
        </w:rPr>
        <w:t>–</w:t>
      </w:r>
      <w:r w:rsidRPr="00F35C40">
        <w:rPr>
          <w:b/>
          <w:bCs/>
          <w:i/>
          <w:iCs/>
          <w:lang w:val="ru-RU"/>
        </w:rPr>
        <w:t>9 классы)</w:t>
      </w:r>
    </w:p>
    <w:p w14:paraId="43B3B299"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5FD762F5"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4FC46DD"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D3781C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57A5B94"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217FD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анализировать</w:t>
      </w:r>
      <w:r w:rsidR="00C6278E" w:rsidRPr="006F4BBE">
        <w:rPr>
          <w:spacing w:val="-14"/>
          <w:lang w:val="ru-RU"/>
        </w:rPr>
        <w:t xml:space="preserve"> </w:t>
      </w:r>
      <w:r w:rsidR="00C6278E" w:rsidRPr="006F4BBE">
        <w:rPr>
          <w:lang w:val="ru-RU"/>
        </w:rPr>
        <w:t>произведение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единстве</w:t>
      </w:r>
      <w:r w:rsidR="00C6278E" w:rsidRPr="006F4BBE">
        <w:rPr>
          <w:spacing w:val="-14"/>
          <w:lang w:val="ru-RU"/>
        </w:rPr>
        <w:t xml:space="preserve"> </w:t>
      </w:r>
      <w:r w:rsidR="00C6278E" w:rsidRPr="006F4BBE">
        <w:rPr>
          <w:lang w:val="ru-RU"/>
        </w:rPr>
        <w:t>формы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содержания; определять тематику и проблематику</w:t>
      </w:r>
      <w:r w:rsidR="00C6278E" w:rsidRPr="006F4BBE">
        <w:rPr>
          <w:spacing w:val="-14"/>
          <w:lang w:val="ru-RU"/>
        </w:rPr>
        <w:t xml:space="preserve"> </w:t>
      </w:r>
      <w:r w:rsidR="00C6278E" w:rsidRPr="006F4BBE">
        <w:rPr>
          <w:lang w:val="ru-RU"/>
        </w:rPr>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воплощённые</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нём</w:t>
      </w:r>
      <w:r w:rsidR="00C6278E" w:rsidRPr="006F4BBE">
        <w:rPr>
          <w:spacing w:val="-25"/>
          <w:lang w:val="ru-RU"/>
        </w:rPr>
        <w:t xml:space="preserve"> </w:t>
      </w:r>
      <w:r w:rsidR="00C6278E" w:rsidRPr="006F4BBE">
        <w:rPr>
          <w:lang w:val="ru-RU"/>
        </w:rPr>
        <w:t>реалии;</w:t>
      </w:r>
      <w:r w:rsidR="00C6278E" w:rsidRPr="006F4BBE">
        <w:rPr>
          <w:spacing w:val="-25"/>
          <w:lang w:val="ru-RU"/>
        </w:rPr>
        <w:t xml:space="preserve"> </w:t>
      </w:r>
      <w:r w:rsidR="00C6278E" w:rsidRPr="006F4BBE">
        <w:rPr>
          <w:lang w:val="ru-RU"/>
        </w:rPr>
        <w:t>характеризовать авторский</w:t>
      </w:r>
      <w:r w:rsidR="00C6278E" w:rsidRPr="006F4BBE">
        <w:rPr>
          <w:spacing w:val="-25"/>
          <w:lang w:val="ru-RU"/>
        </w:rPr>
        <w:t xml:space="preserve"> </w:t>
      </w:r>
      <w:r w:rsidR="00C6278E" w:rsidRPr="006F4BBE">
        <w:rPr>
          <w:lang w:val="ru-RU"/>
        </w:rPr>
        <w:t>пафос;</w:t>
      </w:r>
      <w:r w:rsidR="00C6278E" w:rsidRPr="006F4BBE">
        <w:rPr>
          <w:spacing w:val="-25"/>
          <w:lang w:val="ru-RU"/>
        </w:rPr>
        <w:t xml:space="preserve"> </w:t>
      </w:r>
      <w:r w:rsidR="00C6278E" w:rsidRPr="006F4BBE">
        <w:rPr>
          <w:lang w:val="ru-RU"/>
        </w:rPr>
        <w:t>выявлять</w:t>
      </w:r>
      <w:r w:rsidR="00C6278E" w:rsidRPr="006F4BBE">
        <w:rPr>
          <w:spacing w:val="-25"/>
          <w:lang w:val="ru-RU"/>
        </w:rPr>
        <w:t xml:space="preserve"> </w:t>
      </w:r>
      <w:r w:rsidR="00C6278E" w:rsidRPr="006F4BBE">
        <w:rPr>
          <w:lang w:val="ru-RU"/>
        </w:rPr>
        <w:t>особенности</w:t>
      </w:r>
      <w:r w:rsidR="00C6278E" w:rsidRPr="006F4BBE">
        <w:rPr>
          <w:spacing w:val="-25"/>
          <w:lang w:val="ru-RU"/>
        </w:rPr>
        <w:t xml:space="preserve"> </w:t>
      </w:r>
      <w:r w:rsidR="00C6278E" w:rsidRPr="006F4BBE">
        <w:rPr>
          <w:lang w:val="ru-RU"/>
        </w:rPr>
        <w:t>языка</w:t>
      </w:r>
      <w:r w:rsidR="00C6278E" w:rsidRPr="006F4BBE">
        <w:rPr>
          <w:spacing w:val="-25"/>
          <w:lang w:val="ru-RU"/>
        </w:rPr>
        <w:t xml:space="preserve"> </w:t>
      </w:r>
      <w:r w:rsidR="00C6278E" w:rsidRPr="006F4BBE">
        <w:rPr>
          <w:lang w:val="ru-RU"/>
        </w:rPr>
        <w:t>художественного</w:t>
      </w:r>
      <w:r w:rsidR="00C6278E" w:rsidRPr="006F4BBE">
        <w:rPr>
          <w:spacing w:val="-35"/>
          <w:lang w:val="ru-RU"/>
        </w:rPr>
        <w:t xml:space="preserve"> </w:t>
      </w:r>
      <w:r w:rsidR="00C6278E" w:rsidRPr="006F4BBE">
        <w:rPr>
          <w:lang w:val="ru-RU"/>
        </w:rPr>
        <w:t>произведения,</w:t>
      </w:r>
      <w:r w:rsidR="00C6278E" w:rsidRPr="006F4BBE">
        <w:rPr>
          <w:spacing w:val="-35"/>
          <w:lang w:val="ru-RU"/>
        </w:rPr>
        <w:t xml:space="preserve"> </w:t>
      </w:r>
      <w:r w:rsidR="00C6278E" w:rsidRPr="006F4BBE">
        <w:rPr>
          <w:lang w:val="ru-RU"/>
        </w:rPr>
        <w:t>поэтической</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прозаической</w:t>
      </w:r>
      <w:r w:rsidR="00C6278E" w:rsidRPr="006F4BBE">
        <w:rPr>
          <w:spacing w:val="-35"/>
          <w:lang w:val="ru-RU"/>
        </w:rPr>
        <w:t xml:space="preserve"> </w:t>
      </w:r>
      <w:r w:rsidR="00C6278E" w:rsidRPr="006F4BBE">
        <w:rPr>
          <w:lang w:val="ru-RU"/>
        </w:rPr>
        <w:t>речи;</w:t>
      </w:r>
    </w:p>
    <w:p w14:paraId="20BEFA5E" w14:textId="1288112D" w:rsidR="00C6278E" w:rsidRPr="006F4BBE" w:rsidRDefault="00CE2EFB" w:rsidP="000255E6">
      <w:pPr>
        <w:rPr>
          <w:lang w:val="ru-RU"/>
        </w:rPr>
      </w:pPr>
      <w:r w:rsidRPr="006F4BBE">
        <w:rPr>
          <w:position w:val="1"/>
          <w:lang w:val="ru-RU"/>
        </w:rPr>
        <w:lastRenderedPageBreak/>
        <w:t xml:space="preserve">- </w:t>
      </w:r>
      <w:r w:rsidR="00C6278E" w:rsidRPr="006F4BBE">
        <w:rPr>
          <w:spacing w:val="-2"/>
          <w:lang w:val="ru-RU"/>
        </w:rPr>
        <w:t>овладение</w:t>
      </w:r>
      <w:r w:rsidR="00C6278E" w:rsidRPr="006F4BBE">
        <w:rPr>
          <w:spacing w:val="-38"/>
          <w:lang w:val="ru-RU"/>
        </w:rPr>
        <w:t xml:space="preserve"> </w:t>
      </w:r>
      <w:r w:rsidR="00C6278E" w:rsidRPr="006F4BBE">
        <w:rPr>
          <w:lang w:val="ru-RU"/>
        </w:rPr>
        <w:t>теоретико-литературными</w:t>
      </w:r>
      <w:r w:rsidR="00C6278E" w:rsidRPr="006F4BBE">
        <w:rPr>
          <w:spacing w:val="-38"/>
          <w:lang w:val="ru-RU"/>
        </w:rPr>
        <w:t xml:space="preserve"> </w:t>
      </w:r>
      <w:r w:rsidR="00C6278E" w:rsidRPr="006F4BBE">
        <w:rPr>
          <w:lang w:val="ru-RU"/>
        </w:rPr>
        <w:t>понятиями</w:t>
      </w:r>
      <w:r w:rsidR="000255E6">
        <w:rPr>
          <w:rStyle w:val="ad"/>
          <w:lang w:val="ru-RU"/>
        </w:rPr>
        <w:footnoteReference w:id="42"/>
      </w:r>
      <w:r w:rsidR="00C6278E" w:rsidRPr="006F4BBE">
        <w:rPr>
          <w:spacing w:val="-24"/>
          <w:position w:val="6"/>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использование</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процессе</w:t>
      </w:r>
      <w:r w:rsidR="00C6278E" w:rsidRPr="006F4BBE">
        <w:rPr>
          <w:spacing w:val="-16"/>
          <w:lang w:val="ru-RU"/>
        </w:rPr>
        <w:t xml:space="preserve"> </w:t>
      </w:r>
      <w:r w:rsidR="00C6278E" w:rsidRPr="006F4BBE">
        <w:rPr>
          <w:lang w:val="ru-RU"/>
        </w:rPr>
        <w:t>анализа,</w:t>
      </w:r>
      <w:r w:rsidR="00C6278E" w:rsidRPr="006F4BBE">
        <w:rPr>
          <w:spacing w:val="-16"/>
          <w:lang w:val="ru-RU"/>
        </w:rPr>
        <w:t xml:space="preserve"> </w:t>
      </w:r>
      <w:r w:rsidR="00C6278E" w:rsidRPr="006F4BBE">
        <w:rPr>
          <w:lang w:val="ru-RU"/>
        </w:rPr>
        <w:t>интерпретации</w:t>
      </w:r>
      <w:r w:rsidR="00C6278E" w:rsidRPr="006F4BBE">
        <w:rPr>
          <w:spacing w:val="-16"/>
          <w:lang w:val="ru-RU"/>
        </w:rPr>
        <w:t xml:space="preserve"> </w:t>
      </w:r>
      <w:r w:rsidR="00C6278E" w:rsidRPr="006F4BBE">
        <w:rPr>
          <w:lang w:val="ru-RU"/>
        </w:rPr>
        <w:t>произведений</w:t>
      </w:r>
      <w:r w:rsidR="00C6278E" w:rsidRPr="006F4BBE">
        <w:rPr>
          <w:spacing w:val="-16"/>
          <w:lang w:val="ru-RU"/>
        </w:rPr>
        <w:t xml:space="preserve"> </w:t>
      </w:r>
      <w:r w:rsidR="00C6278E" w:rsidRPr="006F4BBE">
        <w:rPr>
          <w:lang w:val="ru-RU"/>
        </w:rPr>
        <w:t xml:space="preserve">и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повесть, роман,</w:t>
      </w:r>
      <w:r w:rsidR="00C6278E" w:rsidRPr="006F4BBE">
        <w:rPr>
          <w:spacing w:val="-17"/>
          <w:lang w:val="ru-RU"/>
        </w:rPr>
        <w:t xml:space="preserve"> </w:t>
      </w:r>
      <w:r w:rsidR="00C6278E" w:rsidRPr="006F4BBE">
        <w:rPr>
          <w:lang w:val="ru-RU"/>
        </w:rPr>
        <w:t>комедия,</w:t>
      </w:r>
      <w:r w:rsidR="00C6278E" w:rsidRPr="006F4BBE">
        <w:rPr>
          <w:spacing w:val="-17"/>
          <w:lang w:val="ru-RU"/>
        </w:rPr>
        <w:t xml:space="preserve"> </w:t>
      </w:r>
      <w:r w:rsidR="00C6278E" w:rsidRPr="006F4BBE">
        <w:rPr>
          <w:lang w:val="ru-RU"/>
        </w:rPr>
        <w:t>драма,</w:t>
      </w:r>
      <w:r w:rsidR="00C6278E" w:rsidRPr="006F4BBE">
        <w:rPr>
          <w:spacing w:val="-17"/>
          <w:lang w:val="ru-RU"/>
        </w:rPr>
        <w:t xml:space="preserve"> </w:t>
      </w:r>
      <w:r w:rsidR="00C6278E" w:rsidRPr="006F4BBE">
        <w:rPr>
          <w:lang w:val="ru-RU"/>
        </w:rPr>
        <w:t>трагедия,</w:t>
      </w:r>
      <w:r w:rsidR="00C6278E" w:rsidRPr="006F4BBE">
        <w:rPr>
          <w:spacing w:val="-17"/>
          <w:lang w:val="ru-RU"/>
        </w:rPr>
        <w:t xml:space="preserve"> </w:t>
      </w:r>
      <w:r w:rsidR="00C6278E" w:rsidRPr="006F4BBE">
        <w:rPr>
          <w:lang w:val="ru-RU"/>
        </w:rPr>
        <w:t>поэма,</w:t>
      </w:r>
      <w:r w:rsidR="00C6278E" w:rsidRPr="006F4BBE">
        <w:rPr>
          <w:spacing w:val="-17"/>
          <w:lang w:val="ru-RU"/>
        </w:rPr>
        <w:t xml:space="preserve"> </w:t>
      </w:r>
      <w:r w:rsidR="00C6278E" w:rsidRPr="006F4BBE">
        <w:rPr>
          <w:lang w:val="ru-RU"/>
        </w:rPr>
        <w:t>басня,</w:t>
      </w:r>
      <w:r w:rsidR="00C6278E" w:rsidRPr="006F4BBE">
        <w:rPr>
          <w:spacing w:val="-17"/>
          <w:lang w:val="ru-RU"/>
        </w:rPr>
        <w:t xml:space="preserve"> </w:t>
      </w:r>
      <w:r w:rsidR="00C6278E" w:rsidRPr="006F4BBE">
        <w:rPr>
          <w:lang w:val="ru-RU"/>
        </w:rPr>
        <w:t>баллада,</w:t>
      </w:r>
      <w:r w:rsidR="00C6278E" w:rsidRPr="006F4BBE">
        <w:rPr>
          <w:spacing w:val="-17"/>
          <w:lang w:val="ru-RU"/>
        </w:rPr>
        <w:t xml:space="preserve"> </w:t>
      </w:r>
      <w:r w:rsidR="00C6278E" w:rsidRPr="006F4BBE">
        <w:rPr>
          <w:lang w:val="ru-RU"/>
        </w:rPr>
        <w:t xml:space="preserve">песня, ода, </w:t>
      </w:r>
      <w:r w:rsidR="00C6278E" w:rsidRPr="006F4BBE">
        <w:rPr>
          <w:spacing w:val="-3"/>
          <w:lang w:val="ru-RU"/>
        </w:rPr>
        <w:t xml:space="preserve">элегия, </w:t>
      </w:r>
      <w:r w:rsidR="00C6278E" w:rsidRPr="006F4BBE">
        <w:rPr>
          <w:lang w:val="ru-RU"/>
        </w:rPr>
        <w:t xml:space="preserve">послание, отрывок, </w:t>
      </w:r>
      <w:r w:rsidR="00C6278E" w:rsidRPr="006F4BBE">
        <w:rPr>
          <w:spacing w:val="-3"/>
          <w:lang w:val="ru-RU"/>
        </w:rPr>
        <w:t xml:space="preserve">сонет, </w:t>
      </w:r>
      <w:r w:rsidR="00C6278E" w:rsidRPr="006F4BBE">
        <w:rPr>
          <w:lang w:val="ru-RU"/>
        </w:rPr>
        <w:t>эпиграмма, лироэпические</w:t>
      </w:r>
      <w:r w:rsidR="00C6278E" w:rsidRPr="006F4BBE">
        <w:rPr>
          <w:spacing w:val="-27"/>
          <w:lang w:val="ru-RU"/>
        </w:rPr>
        <w:t xml:space="preserve"> </w:t>
      </w:r>
      <w:r w:rsidR="00C6278E" w:rsidRPr="006F4BBE">
        <w:rPr>
          <w:lang w:val="ru-RU"/>
        </w:rPr>
        <w:t>(поэма,</w:t>
      </w:r>
      <w:r w:rsidR="00C6278E" w:rsidRPr="006F4BBE">
        <w:rPr>
          <w:spacing w:val="-27"/>
          <w:lang w:val="ru-RU"/>
        </w:rPr>
        <w:t xml:space="preserve"> </w:t>
      </w:r>
      <w:r w:rsidR="00C6278E" w:rsidRPr="006F4BBE">
        <w:rPr>
          <w:lang w:val="ru-RU"/>
        </w:rPr>
        <w:t>баллада));</w:t>
      </w:r>
      <w:r w:rsidR="00C6278E" w:rsidRPr="006F4BBE">
        <w:rPr>
          <w:spacing w:val="-27"/>
          <w:lang w:val="ru-RU"/>
        </w:rPr>
        <w:t xml:space="preserve"> </w:t>
      </w:r>
      <w:r w:rsidR="00C6278E" w:rsidRPr="006F4BBE">
        <w:rPr>
          <w:lang w:val="ru-RU"/>
        </w:rPr>
        <w:t>форма</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содержание</w:t>
      </w:r>
      <w:r w:rsidR="00C6278E" w:rsidRPr="006F4BBE">
        <w:rPr>
          <w:spacing w:val="-27"/>
          <w:lang w:val="ru-RU"/>
        </w:rPr>
        <w:t xml:space="preserve"> </w:t>
      </w:r>
      <w:r w:rsidR="00C6278E" w:rsidRPr="006F4BBE">
        <w:rPr>
          <w:lang w:val="ru-RU"/>
        </w:rPr>
        <w:t>литературного</w:t>
      </w:r>
      <w:r w:rsidR="00C6278E" w:rsidRPr="006F4BBE">
        <w:rPr>
          <w:spacing w:val="-8"/>
          <w:lang w:val="ru-RU"/>
        </w:rPr>
        <w:t xml:space="preserve"> </w:t>
      </w:r>
      <w:r w:rsidR="00C6278E" w:rsidRPr="006F4BBE">
        <w:rPr>
          <w:lang w:val="ru-RU"/>
        </w:rPr>
        <w:t>произведения;</w:t>
      </w:r>
      <w:r w:rsidR="00C6278E" w:rsidRPr="006F4BBE">
        <w:rPr>
          <w:spacing w:val="-8"/>
          <w:lang w:val="ru-RU"/>
        </w:rPr>
        <w:t xml:space="preserve"> </w:t>
      </w:r>
      <w:r w:rsidR="00C6278E" w:rsidRPr="006F4BBE">
        <w:rPr>
          <w:lang w:val="ru-RU"/>
        </w:rPr>
        <w:t>тема,</w:t>
      </w:r>
      <w:r w:rsidR="00C6278E" w:rsidRPr="006F4BBE">
        <w:rPr>
          <w:spacing w:val="-8"/>
          <w:lang w:val="ru-RU"/>
        </w:rPr>
        <w:t xml:space="preserve"> </w:t>
      </w:r>
      <w:r w:rsidR="00C6278E" w:rsidRPr="006F4BBE">
        <w:rPr>
          <w:lang w:val="ru-RU"/>
        </w:rPr>
        <w:t>идея,</w:t>
      </w:r>
      <w:r w:rsidR="00C6278E" w:rsidRPr="006F4BBE">
        <w:rPr>
          <w:spacing w:val="-8"/>
          <w:lang w:val="ru-RU"/>
        </w:rPr>
        <w:t xml:space="preserve"> </w:t>
      </w:r>
      <w:r w:rsidR="00C6278E" w:rsidRPr="006F4BBE">
        <w:rPr>
          <w:lang w:val="ru-RU"/>
        </w:rPr>
        <w:t>проблематика,</w:t>
      </w:r>
      <w:r w:rsidR="00C6278E" w:rsidRPr="006F4BBE">
        <w:rPr>
          <w:spacing w:val="-8"/>
          <w:lang w:val="ru-RU"/>
        </w:rPr>
        <w:t xml:space="preserve"> </w:t>
      </w:r>
      <w:r w:rsidR="00C6278E" w:rsidRPr="006F4BBE">
        <w:rPr>
          <w:lang w:val="ru-RU"/>
        </w:rPr>
        <w:t>пафос</w:t>
      </w:r>
      <w:r w:rsidR="00C6278E" w:rsidRPr="006F4BBE">
        <w:rPr>
          <w:spacing w:val="-8"/>
          <w:lang w:val="ru-RU"/>
        </w:rPr>
        <w:t xml:space="preserve"> </w:t>
      </w:r>
      <w:r w:rsidR="000255E6">
        <w:rPr>
          <w:spacing w:val="-8"/>
          <w:lang w:val="ru-RU"/>
        </w:rPr>
        <w:t>героический,</w:t>
      </w:r>
      <w:r w:rsidR="000255E6">
        <w:rPr>
          <w:lang w:val="ru-RU"/>
        </w:rPr>
        <w:t xml:space="preserve"> </w:t>
      </w:r>
      <w:r w:rsidR="00C6278E" w:rsidRPr="006F4BBE">
        <w:rPr>
          <w:lang w:val="ru-RU"/>
        </w:rPr>
        <w:t xml:space="preserve">трагический, комический); </w:t>
      </w:r>
      <w:r w:rsidR="00C6278E" w:rsidRPr="006F4BBE">
        <w:rPr>
          <w:spacing w:val="-3"/>
          <w:lang w:val="ru-RU"/>
        </w:rPr>
        <w:t xml:space="preserve">сюжет, </w:t>
      </w:r>
      <w:r w:rsidR="00C6278E" w:rsidRPr="006F4BBE">
        <w:rPr>
          <w:lang w:val="ru-RU"/>
        </w:rPr>
        <w:t>композиция, эпиграф;</w:t>
      </w:r>
      <w:r w:rsidR="00C6278E" w:rsidRPr="006F4BBE">
        <w:rPr>
          <w:spacing w:val="-26"/>
          <w:lang w:val="ru-RU"/>
        </w:rPr>
        <w:t xml:space="preserve"> </w:t>
      </w:r>
      <w:r w:rsidR="00C6278E" w:rsidRPr="006F4BBE">
        <w:rPr>
          <w:spacing w:val="-2"/>
          <w:lang w:val="ru-RU"/>
        </w:rPr>
        <w:t>стадии</w:t>
      </w:r>
      <w:r w:rsidR="00C6278E" w:rsidRPr="006F4BBE">
        <w:rPr>
          <w:spacing w:val="-26"/>
          <w:lang w:val="ru-RU"/>
        </w:rPr>
        <w:t xml:space="preserve"> </w:t>
      </w:r>
      <w:r w:rsidR="00C6278E" w:rsidRPr="006F4BBE">
        <w:rPr>
          <w:lang w:val="ru-RU"/>
        </w:rPr>
        <w:t>развития</w:t>
      </w:r>
      <w:r w:rsidR="00C6278E" w:rsidRPr="006F4BBE">
        <w:rPr>
          <w:spacing w:val="-26"/>
          <w:lang w:val="ru-RU"/>
        </w:rPr>
        <w:t xml:space="preserve"> </w:t>
      </w:r>
      <w:r w:rsidR="00C6278E" w:rsidRPr="006F4BBE">
        <w:rPr>
          <w:lang w:val="ru-RU"/>
        </w:rPr>
        <w:t>действия:</w:t>
      </w:r>
      <w:r w:rsidR="00C6278E" w:rsidRPr="006F4BBE">
        <w:rPr>
          <w:spacing w:val="-26"/>
          <w:lang w:val="ru-RU"/>
        </w:rPr>
        <w:t xml:space="preserve"> </w:t>
      </w:r>
      <w:r w:rsidR="00C6278E" w:rsidRPr="006F4BBE">
        <w:rPr>
          <w:lang w:val="ru-RU"/>
        </w:rPr>
        <w:t>экспозиция,</w:t>
      </w:r>
      <w:r w:rsidR="00C6278E" w:rsidRPr="006F4BBE">
        <w:rPr>
          <w:spacing w:val="-26"/>
          <w:lang w:val="ru-RU"/>
        </w:rPr>
        <w:t xml:space="preserve"> </w:t>
      </w:r>
      <w:r w:rsidR="00C6278E" w:rsidRPr="006F4BBE">
        <w:rPr>
          <w:lang w:val="ru-RU"/>
        </w:rPr>
        <w:t>завязка,</w:t>
      </w:r>
      <w:r w:rsidR="00C6278E" w:rsidRPr="006F4BBE">
        <w:rPr>
          <w:spacing w:val="-26"/>
          <w:lang w:val="ru-RU"/>
        </w:rPr>
        <w:t xml:space="preserve"> </w:t>
      </w:r>
      <w:r w:rsidR="00C6278E" w:rsidRPr="006F4BBE">
        <w:rPr>
          <w:lang w:val="ru-RU"/>
        </w:rPr>
        <w:t>развитие</w:t>
      </w:r>
      <w:r w:rsidR="00C6278E" w:rsidRPr="006F4BBE">
        <w:rPr>
          <w:spacing w:val="-30"/>
          <w:lang w:val="ru-RU"/>
        </w:rPr>
        <w:t xml:space="preserve"> </w:t>
      </w:r>
      <w:r w:rsidR="00C6278E" w:rsidRPr="006F4BBE">
        <w:rPr>
          <w:lang w:val="ru-RU"/>
        </w:rPr>
        <w:t>действия,</w:t>
      </w:r>
      <w:r w:rsidR="00C6278E" w:rsidRPr="006F4BBE">
        <w:rPr>
          <w:spacing w:val="-30"/>
          <w:lang w:val="ru-RU"/>
        </w:rPr>
        <w:t xml:space="preserve"> </w:t>
      </w:r>
      <w:r w:rsidR="00C6278E" w:rsidRPr="006F4BBE">
        <w:rPr>
          <w:spacing w:val="-3"/>
          <w:lang w:val="ru-RU"/>
        </w:rPr>
        <w:t>кульминация,</w:t>
      </w:r>
      <w:r w:rsidR="00C6278E" w:rsidRPr="006F4BBE">
        <w:rPr>
          <w:spacing w:val="-30"/>
          <w:lang w:val="ru-RU"/>
        </w:rPr>
        <w:t xml:space="preserve"> </w:t>
      </w:r>
      <w:r w:rsidR="00C6278E" w:rsidRPr="006F4BBE">
        <w:rPr>
          <w:lang w:val="ru-RU"/>
        </w:rPr>
        <w:t>развязка,</w:t>
      </w:r>
      <w:r w:rsidR="00C6278E" w:rsidRPr="006F4BBE">
        <w:rPr>
          <w:spacing w:val="-30"/>
          <w:lang w:val="ru-RU"/>
        </w:rPr>
        <w:t xml:space="preserve"> </w:t>
      </w:r>
      <w:r w:rsidR="00C6278E" w:rsidRPr="006F4BBE">
        <w:rPr>
          <w:lang w:val="ru-RU"/>
        </w:rPr>
        <w:t>эпилог;</w:t>
      </w:r>
      <w:r w:rsidR="00C6278E" w:rsidRPr="006F4BBE">
        <w:rPr>
          <w:spacing w:val="-30"/>
          <w:lang w:val="ru-RU"/>
        </w:rPr>
        <w:t xml:space="preserve"> </w:t>
      </w:r>
      <w:r w:rsidR="00C6278E" w:rsidRPr="006F4BBE">
        <w:rPr>
          <w:lang w:val="ru-RU"/>
        </w:rPr>
        <w:t>авторское</w:t>
      </w:r>
      <w:r w:rsidR="00C6278E" w:rsidRPr="006F4BBE">
        <w:rPr>
          <w:spacing w:val="-30"/>
          <w:lang w:val="ru-RU"/>
        </w:rPr>
        <w:t xml:space="preserve"> </w:t>
      </w:r>
      <w:r w:rsidR="00C6278E" w:rsidRPr="006F4BBE">
        <w:rPr>
          <w:lang w:val="ru-RU"/>
        </w:rPr>
        <w:t>отступление;</w:t>
      </w:r>
      <w:r w:rsidR="00C6278E" w:rsidRPr="006F4BBE">
        <w:rPr>
          <w:spacing w:val="-14"/>
          <w:lang w:val="ru-RU"/>
        </w:rPr>
        <w:t xml:space="preserve"> </w:t>
      </w:r>
      <w:r w:rsidR="00C6278E" w:rsidRPr="006F4BBE">
        <w:rPr>
          <w:spacing w:val="-3"/>
          <w:lang w:val="ru-RU"/>
        </w:rPr>
        <w:t>конфликт;</w:t>
      </w:r>
      <w:r w:rsidR="00C6278E" w:rsidRPr="006F4BBE">
        <w:rPr>
          <w:spacing w:val="-14"/>
          <w:lang w:val="ru-RU"/>
        </w:rPr>
        <w:t xml:space="preserve"> </w:t>
      </w:r>
      <w:r w:rsidR="00C6278E" w:rsidRPr="006F4BBE">
        <w:rPr>
          <w:lang w:val="ru-RU"/>
        </w:rPr>
        <w:t>система</w:t>
      </w:r>
      <w:r w:rsidR="00C6278E" w:rsidRPr="006F4BBE">
        <w:rPr>
          <w:spacing w:val="-14"/>
          <w:lang w:val="ru-RU"/>
        </w:rPr>
        <w:t xml:space="preserve"> </w:t>
      </w:r>
      <w:r w:rsidR="00C6278E" w:rsidRPr="006F4BBE">
        <w:rPr>
          <w:lang w:val="ru-RU"/>
        </w:rPr>
        <w:t>образов;</w:t>
      </w:r>
      <w:r w:rsidR="00C6278E" w:rsidRPr="006F4BBE">
        <w:rPr>
          <w:spacing w:val="-14"/>
          <w:lang w:val="ru-RU"/>
        </w:rPr>
        <w:t xml:space="preserve"> </w:t>
      </w:r>
      <w:r w:rsidR="00C6278E" w:rsidRPr="006F4BBE">
        <w:rPr>
          <w:lang w:val="ru-RU"/>
        </w:rPr>
        <w:t>образ</w:t>
      </w:r>
      <w:r w:rsidR="00C6278E" w:rsidRPr="006F4BBE">
        <w:rPr>
          <w:spacing w:val="-14"/>
          <w:lang w:val="ru-RU"/>
        </w:rPr>
        <w:t xml:space="preserve"> </w:t>
      </w:r>
      <w:r w:rsidR="00C6278E" w:rsidRPr="006F4BBE">
        <w:rPr>
          <w:lang w:val="ru-RU"/>
        </w:rPr>
        <w:t>автора,</w:t>
      </w:r>
      <w:r w:rsidR="00C6278E" w:rsidRPr="006F4BBE">
        <w:rPr>
          <w:spacing w:val="-14"/>
          <w:lang w:val="ru-RU"/>
        </w:rPr>
        <w:t xml:space="preserve"> </w:t>
      </w:r>
      <w:r w:rsidR="00C6278E" w:rsidRPr="006F4BBE">
        <w:rPr>
          <w:lang w:val="ru-RU"/>
        </w:rPr>
        <w:t>повествователь,</w:t>
      </w:r>
      <w:r w:rsidR="00C6278E" w:rsidRPr="006F4BBE">
        <w:rPr>
          <w:spacing w:val="-22"/>
          <w:lang w:val="ru-RU"/>
        </w:rPr>
        <w:t xml:space="preserve"> </w:t>
      </w:r>
      <w:r w:rsidR="00C6278E" w:rsidRPr="006F4BBE">
        <w:rPr>
          <w:lang w:val="ru-RU"/>
        </w:rPr>
        <w:t>рассказчик,</w:t>
      </w:r>
      <w:r w:rsidR="00C6278E" w:rsidRPr="006F4BBE">
        <w:rPr>
          <w:spacing w:val="-22"/>
          <w:lang w:val="ru-RU"/>
        </w:rPr>
        <w:t xml:space="preserve"> </w:t>
      </w:r>
      <w:r w:rsidR="00C6278E" w:rsidRPr="006F4BBE">
        <w:rPr>
          <w:lang w:val="ru-RU"/>
        </w:rPr>
        <w:t>литературный</w:t>
      </w:r>
      <w:r w:rsidR="00C6278E" w:rsidRPr="006F4BBE">
        <w:rPr>
          <w:spacing w:val="-22"/>
          <w:lang w:val="ru-RU"/>
        </w:rPr>
        <w:t xml:space="preserve"> </w:t>
      </w:r>
      <w:r w:rsidR="00C6278E" w:rsidRPr="006F4BBE">
        <w:rPr>
          <w:lang w:val="ru-RU"/>
        </w:rPr>
        <w:t>герой</w:t>
      </w:r>
      <w:r w:rsidR="00C6278E" w:rsidRPr="006F4BBE">
        <w:rPr>
          <w:spacing w:val="-22"/>
          <w:lang w:val="ru-RU"/>
        </w:rPr>
        <w:t xml:space="preserve"> </w:t>
      </w:r>
      <w:r w:rsidR="00C6278E" w:rsidRPr="006F4BBE">
        <w:rPr>
          <w:lang w:val="ru-RU"/>
        </w:rPr>
        <w:t>(персонаж),</w:t>
      </w:r>
      <w:r w:rsidR="00C6278E" w:rsidRPr="006F4BBE">
        <w:rPr>
          <w:spacing w:val="-22"/>
          <w:lang w:val="ru-RU"/>
        </w:rPr>
        <w:t xml:space="preserve"> </w:t>
      </w:r>
      <w:r w:rsidR="00C6278E" w:rsidRPr="006F4BBE">
        <w:rPr>
          <w:lang w:val="ru-RU"/>
        </w:rPr>
        <w:t xml:space="preserve">лирический герой, лирический персонаж, речевая характеристика героя; реплика, </w:t>
      </w:r>
      <w:r w:rsidR="00C6278E" w:rsidRPr="006F4BBE">
        <w:rPr>
          <w:spacing w:val="-3"/>
          <w:lang w:val="ru-RU"/>
        </w:rPr>
        <w:t xml:space="preserve">диалог, </w:t>
      </w:r>
      <w:r w:rsidR="00C6278E" w:rsidRPr="006F4BBE">
        <w:rPr>
          <w:lang w:val="ru-RU"/>
        </w:rPr>
        <w:t xml:space="preserve">монолог; ремарка; </w:t>
      </w:r>
      <w:r w:rsidR="00C6278E" w:rsidRPr="006F4BBE">
        <w:rPr>
          <w:spacing w:val="-3"/>
          <w:lang w:val="ru-RU"/>
        </w:rPr>
        <w:t xml:space="preserve">портрет, </w:t>
      </w:r>
      <w:r w:rsidR="00C6278E" w:rsidRPr="006F4BBE">
        <w:rPr>
          <w:lang w:val="ru-RU"/>
        </w:rPr>
        <w:t>пейзаж, интерьер,</w:t>
      </w:r>
      <w:r w:rsidR="00C6278E" w:rsidRPr="006F4BBE">
        <w:rPr>
          <w:spacing w:val="-38"/>
          <w:lang w:val="ru-RU"/>
        </w:rPr>
        <w:t xml:space="preserve"> </w:t>
      </w:r>
      <w:r w:rsidR="00C6278E" w:rsidRPr="006F4BBE">
        <w:rPr>
          <w:lang w:val="ru-RU"/>
        </w:rPr>
        <w:t>художественная</w:t>
      </w:r>
      <w:r w:rsidR="00C6278E" w:rsidRPr="006F4BBE">
        <w:rPr>
          <w:spacing w:val="-38"/>
          <w:lang w:val="ru-RU"/>
        </w:rPr>
        <w:t xml:space="preserve"> </w:t>
      </w:r>
      <w:r w:rsidR="00C6278E" w:rsidRPr="006F4BBE">
        <w:rPr>
          <w:lang w:val="ru-RU"/>
        </w:rPr>
        <w:t>деталь,</w:t>
      </w:r>
      <w:r w:rsidR="00C6278E" w:rsidRPr="006F4BBE">
        <w:rPr>
          <w:spacing w:val="-38"/>
          <w:lang w:val="ru-RU"/>
        </w:rPr>
        <w:t xml:space="preserve"> </w:t>
      </w:r>
      <w:r w:rsidR="00C6278E" w:rsidRPr="006F4BBE">
        <w:rPr>
          <w:lang w:val="ru-RU"/>
        </w:rPr>
        <w:t>символ,</w:t>
      </w:r>
      <w:r w:rsidR="00C6278E" w:rsidRPr="006F4BBE">
        <w:rPr>
          <w:spacing w:val="-38"/>
          <w:lang w:val="ru-RU"/>
        </w:rPr>
        <w:t xml:space="preserve"> </w:t>
      </w:r>
      <w:r w:rsidR="00C6278E" w:rsidRPr="006F4BBE">
        <w:rPr>
          <w:spacing w:val="-3"/>
          <w:lang w:val="ru-RU"/>
        </w:rPr>
        <w:t>подтекст,</w:t>
      </w:r>
      <w:r w:rsidR="00C6278E" w:rsidRPr="006F4BBE">
        <w:rPr>
          <w:spacing w:val="-38"/>
          <w:lang w:val="ru-RU"/>
        </w:rPr>
        <w:t xml:space="preserve"> </w:t>
      </w:r>
      <w:r w:rsidR="00C6278E" w:rsidRPr="006F4BBE">
        <w:rPr>
          <w:spacing w:val="-3"/>
          <w:lang w:val="ru-RU"/>
        </w:rPr>
        <w:t>психоло</w:t>
      </w:r>
      <w:r w:rsidR="00C6278E" w:rsidRPr="006F4BBE">
        <w:rPr>
          <w:lang w:val="ru-RU"/>
        </w:rPr>
        <w:t>гизм;</w:t>
      </w:r>
      <w:r w:rsidR="00C6278E" w:rsidRPr="006F4BBE">
        <w:rPr>
          <w:spacing w:val="-34"/>
          <w:lang w:val="ru-RU"/>
        </w:rPr>
        <w:t xml:space="preserve"> </w:t>
      </w:r>
      <w:r w:rsidR="00C6278E" w:rsidRPr="006F4BBE">
        <w:rPr>
          <w:lang w:val="ru-RU"/>
        </w:rPr>
        <w:t>сатира,</w:t>
      </w:r>
      <w:r w:rsidR="00C6278E" w:rsidRPr="006F4BBE">
        <w:rPr>
          <w:spacing w:val="-34"/>
          <w:lang w:val="ru-RU"/>
        </w:rPr>
        <w:t xml:space="preserve"> </w:t>
      </w:r>
      <w:r w:rsidR="00C6278E" w:rsidRPr="006F4BBE">
        <w:rPr>
          <w:lang w:val="ru-RU"/>
        </w:rPr>
        <w:t>юмор,</w:t>
      </w:r>
      <w:r w:rsidR="00C6278E" w:rsidRPr="006F4BBE">
        <w:rPr>
          <w:spacing w:val="-34"/>
          <w:lang w:val="ru-RU"/>
        </w:rPr>
        <w:t xml:space="preserve"> </w:t>
      </w:r>
      <w:r w:rsidR="00C6278E" w:rsidRPr="006F4BBE">
        <w:rPr>
          <w:lang w:val="ru-RU"/>
        </w:rPr>
        <w:t>ирония,</w:t>
      </w:r>
      <w:r w:rsidR="00C6278E" w:rsidRPr="006F4BBE">
        <w:rPr>
          <w:spacing w:val="-34"/>
          <w:lang w:val="ru-RU"/>
        </w:rPr>
        <w:t xml:space="preserve"> </w:t>
      </w:r>
      <w:r w:rsidR="00C6278E" w:rsidRPr="006F4BBE">
        <w:rPr>
          <w:lang w:val="ru-RU"/>
        </w:rPr>
        <w:t>сарказм,</w:t>
      </w:r>
      <w:r w:rsidR="00C6278E" w:rsidRPr="006F4BBE">
        <w:rPr>
          <w:spacing w:val="-34"/>
          <w:lang w:val="ru-RU"/>
        </w:rPr>
        <w:t xml:space="preserve"> </w:t>
      </w:r>
      <w:r w:rsidR="00C6278E" w:rsidRPr="006F4BBE">
        <w:rPr>
          <w:lang w:val="ru-RU"/>
        </w:rPr>
        <w:t>гротеск;</w:t>
      </w:r>
      <w:r w:rsidR="00C6278E" w:rsidRPr="006F4BBE">
        <w:rPr>
          <w:spacing w:val="-34"/>
          <w:lang w:val="ru-RU"/>
        </w:rPr>
        <w:t xml:space="preserve"> </w:t>
      </w:r>
      <w:r w:rsidR="00C6278E" w:rsidRPr="006F4BBE">
        <w:rPr>
          <w:spacing w:val="-3"/>
          <w:lang w:val="ru-RU"/>
        </w:rPr>
        <w:t>эпитет,</w:t>
      </w:r>
      <w:r w:rsidR="00C6278E" w:rsidRPr="006F4BBE">
        <w:rPr>
          <w:spacing w:val="-34"/>
          <w:lang w:val="ru-RU"/>
        </w:rPr>
        <w:t xml:space="preserve"> </w:t>
      </w:r>
      <w:r w:rsidR="00C6278E" w:rsidRPr="006F4BBE">
        <w:rPr>
          <w:lang w:val="ru-RU"/>
        </w:rPr>
        <w:t>метафора, сравнение; олицетворение, гипербола; антитеза, аллегория,</w:t>
      </w:r>
      <w:r w:rsidR="00C6278E" w:rsidRPr="006F4BBE">
        <w:rPr>
          <w:spacing w:val="-42"/>
          <w:lang w:val="ru-RU"/>
        </w:rPr>
        <w:t xml:space="preserve"> </w:t>
      </w:r>
      <w:r w:rsidR="00C6278E" w:rsidRPr="006F4BBE">
        <w:rPr>
          <w:spacing w:val="-2"/>
          <w:lang w:val="ru-RU"/>
        </w:rPr>
        <w:t>риторический</w:t>
      </w:r>
      <w:r w:rsidR="00C6278E" w:rsidRPr="006F4BBE">
        <w:rPr>
          <w:spacing w:val="-42"/>
          <w:lang w:val="ru-RU"/>
        </w:rPr>
        <w:t xml:space="preserve"> </w:t>
      </w:r>
      <w:r w:rsidR="00C6278E" w:rsidRPr="006F4BBE">
        <w:rPr>
          <w:lang w:val="ru-RU"/>
        </w:rPr>
        <w:t>вопрос,</w:t>
      </w:r>
      <w:r w:rsidR="00C6278E" w:rsidRPr="006F4BBE">
        <w:rPr>
          <w:spacing w:val="-42"/>
          <w:lang w:val="ru-RU"/>
        </w:rPr>
        <w:t xml:space="preserve"> </w:t>
      </w:r>
      <w:r w:rsidR="00C6278E" w:rsidRPr="006F4BBE">
        <w:rPr>
          <w:lang w:val="ru-RU"/>
        </w:rPr>
        <w:t>риторическое</w:t>
      </w:r>
      <w:r w:rsidR="00C6278E" w:rsidRPr="006F4BBE">
        <w:rPr>
          <w:spacing w:val="-42"/>
          <w:lang w:val="ru-RU"/>
        </w:rPr>
        <w:t xml:space="preserve"> </w:t>
      </w:r>
      <w:r w:rsidR="00C6278E" w:rsidRPr="006F4BBE">
        <w:rPr>
          <w:lang w:val="ru-RU"/>
        </w:rPr>
        <w:t>восклицание;</w:t>
      </w:r>
      <w:r w:rsidR="00C6278E" w:rsidRPr="006F4BBE">
        <w:rPr>
          <w:spacing w:val="-42"/>
          <w:lang w:val="ru-RU"/>
        </w:rPr>
        <w:t xml:space="preserve"> </w:t>
      </w:r>
      <w:r w:rsidR="00C6278E" w:rsidRPr="006F4BBE">
        <w:rPr>
          <w:lang w:val="ru-RU"/>
        </w:rPr>
        <w:t xml:space="preserve">стиль; стих и проза; </w:t>
      </w:r>
      <w:r w:rsidR="00C6278E" w:rsidRPr="006F4BBE">
        <w:rPr>
          <w:spacing w:val="-2"/>
          <w:lang w:val="ru-RU"/>
        </w:rPr>
        <w:t xml:space="preserve">стихотворный </w:t>
      </w:r>
      <w:r w:rsidR="00C6278E" w:rsidRPr="006F4BBE">
        <w:rPr>
          <w:lang w:val="ru-RU"/>
        </w:rPr>
        <w:t>метр</w:t>
      </w:r>
      <w:r w:rsidR="00C6278E" w:rsidRPr="006F4BBE">
        <w:rPr>
          <w:spacing w:val="-19"/>
          <w:lang w:val="ru-RU"/>
        </w:rPr>
        <w:t xml:space="preserve"> </w:t>
      </w:r>
      <w:r w:rsidR="00C6278E" w:rsidRPr="006F4BBE">
        <w:rPr>
          <w:lang w:val="ru-RU"/>
        </w:rPr>
        <w:t>(хорей,</w:t>
      </w:r>
      <w:r w:rsidR="00C6278E" w:rsidRPr="006F4BBE">
        <w:rPr>
          <w:spacing w:val="-19"/>
          <w:lang w:val="ru-RU"/>
        </w:rPr>
        <w:t xml:space="preserve"> </w:t>
      </w:r>
      <w:r w:rsidR="00C6278E" w:rsidRPr="006F4BBE">
        <w:rPr>
          <w:lang w:val="ru-RU"/>
        </w:rPr>
        <w:t>ямб),</w:t>
      </w:r>
      <w:r w:rsidR="00C6278E" w:rsidRPr="006F4BBE">
        <w:rPr>
          <w:spacing w:val="-19"/>
          <w:lang w:val="ru-RU"/>
        </w:rPr>
        <w:t xml:space="preserve"> </w:t>
      </w:r>
      <w:r w:rsidR="00C6278E" w:rsidRPr="006F4BBE">
        <w:rPr>
          <w:lang w:val="ru-RU"/>
        </w:rPr>
        <w:t>ритм,</w:t>
      </w:r>
      <w:r w:rsidR="00C6278E" w:rsidRPr="006F4BBE">
        <w:rPr>
          <w:spacing w:val="-19"/>
          <w:lang w:val="ru-RU"/>
        </w:rPr>
        <w:t xml:space="preserve"> </w:t>
      </w:r>
      <w:r w:rsidR="00C6278E" w:rsidRPr="006F4BBE">
        <w:rPr>
          <w:lang w:val="ru-RU"/>
        </w:rPr>
        <w:t>рифма,</w:t>
      </w:r>
      <w:r w:rsidR="00C6278E" w:rsidRPr="006F4BBE">
        <w:rPr>
          <w:spacing w:val="-45"/>
          <w:lang w:val="ru-RU"/>
        </w:rPr>
        <w:t xml:space="preserve"> </w:t>
      </w:r>
      <w:r w:rsidR="002755A3">
        <w:rPr>
          <w:spacing w:val="-45"/>
          <w:lang w:val="ru-RU"/>
        </w:rPr>
        <w:t xml:space="preserve"> </w:t>
      </w:r>
      <w:r w:rsidR="00C6278E" w:rsidRPr="006F4BBE">
        <w:rPr>
          <w:lang w:val="ru-RU"/>
        </w:rPr>
        <w:t>строфа;</w:t>
      </w:r>
      <w:r w:rsidR="00C6278E" w:rsidRPr="006F4BBE">
        <w:rPr>
          <w:spacing w:val="-45"/>
          <w:lang w:val="ru-RU"/>
        </w:rPr>
        <w:t xml:space="preserve"> </w:t>
      </w:r>
      <w:r w:rsidR="002755A3">
        <w:rPr>
          <w:spacing w:val="-45"/>
          <w:lang w:val="ru-RU"/>
        </w:rPr>
        <w:t xml:space="preserve"> </w:t>
      </w:r>
      <w:r w:rsidR="00C6278E" w:rsidRPr="006F4BBE">
        <w:rPr>
          <w:lang w:val="ru-RU"/>
        </w:rPr>
        <w:t>афоризм;</w:t>
      </w:r>
    </w:p>
    <w:p w14:paraId="5997AE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2B1439F3"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41FFEDBA"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сопоставлять</w:t>
      </w:r>
      <w:r w:rsidR="00C6278E" w:rsidRPr="006F4BBE">
        <w:rPr>
          <w:spacing w:val="-14"/>
          <w:lang w:val="ru-RU"/>
        </w:rPr>
        <w:t xml:space="preserve"> </w:t>
      </w:r>
      <w:r w:rsidR="00C6278E" w:rsidRPr="006F4BBE">
        <w:rPr>
          <w:lang w:val="ru-RU"/>
        </w:rPr>
        <w:t>произведения,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фрагменты</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sidR="00C6278E" w:rsidRPr="006F4BBE">
        <w:rPr>
          <w:spacing w:val="-41"/>
          <w:lang w:val="ru-RU"/>
        </w:rPr>
        <w:t xml:space="preserve"> </w:t>
      </w:r>
      <w:r w:rsidR="00C6278E" w:rsidRPr="006F4BBE">
        <w:rPr>
          <w:lang w:val="ru-RU"/>
        </w:rPr>
        <w:t>текста;</w:t>
      </w:r>
    </w:p>
    <w:p w14:paraId="04003ADB" w14:textId="77777777" w:rsidR="002755A3" w:rsidRDefault="00CE2EFB" w:rsidP="00287D0F">
      <w:pPr>
        <w:rPr>
          <w:spacing w:val="-2"/>
          <w:lang w:val="ru-RU"/>
        </w:rPr>
      </w:pPr>
      <w:r w:rsidRPr="006F4BBE">
        <w:rPr>
          <w:position w:val="1"/>
          <w:lang w:val="ru-RU"/>
        </w:rPr>
        <w:t xml:space="preserve">- </w:t>
      </w:r>
      <w:r w:rsidR="00C6278E" w:rsidRPr="006F4BBE">
        <w:rPr>
          <w:lang w:val="ru-RU"/>
        </w:rPr>
        <w:t xml:space="preserve">умение </w:t>
      </w:r>
      <w:r w:rsidR="00C6278E" w:rsidRPr="006F4BBE">
        <w:rPr>
          <w:spacing w:val="-2"/>
          <w:lang w:val="ru-RU"/>
        </w:rPr>
        <w:t xml:space="preserve">сопоставлять изученные </w:t>
      </w:r>
      <w:r w:rsidR="00C6278E" w:rsidRPr="006F4BBE">
        <w:rPr>
          <w:lang w:val="ru-RU"/>
        </w:rPr>
        <w:t>и самостоятельно прочитанные</w:t>
      </w:r>
      <w:r w:rsidR="00C6278E" w:rsidRPr="006F4BBE">
        <w:rPr>
          <w:spacing w:val="-17"/>
          <w:lang w:val="ru-RU"/>
        </w:rPr>
        <w:t xml:space="preserve"> </w:t>
      </w:r>
      <w:r w:rsidR="00C6278E" w:rsidRPr="006F4BBE">
        <w:rPr>
          <w:lang w:val="ru-RU"/>
        </w:rPr>
        <w:t>произведения</w:t>
      </w:r>
      <w:r w:rsidR="00C6278E" w:rsidRPr="006F4BBE">
        <w:rPr>
          <w:spacing w:val="-17"/>
          <w:lang w:val="ru-RU"/>
        </w:rPr>
        <w:t xml:space="preserve"> </w:t>
      </w:r>
      <w:r w:rsidR="00C6278E" w:rsidRPr="006F4BBE">
        <w:rPr>
          <w:lang w:val="ru-RU"/>
        </w:rPr>
        <w:t>художественной</w:t>
      </w:r>
      <w:r w:rsidR="00C6278E" w:rsidRPr="006F4BBE">
        <w:rPr>
          <w:spacing w:val="-17"/>
          <w:lang w:val="ru-RU"/>
        </w:rPr>
        <w:t xml:space="preserve"> </w:t>
      </w:r>
      <w:r w:rsidR="00C6278E" w:rsidRPr="006F4BBE">
        <w:rPr>
          <w:lang w:val="ru-RU"/>
        </w:rPr>
        <w:t>литературы</w:t>
      </w:r>
      <w:r w:rsidR="00C6278E" w:rsidRPr="006F4BBE">
        <w:rPr>
          <w:spacing w:val="-17"/>
          <w:lang w:val="ru-RU"/>
        </w:rPr>
        <w:t xml:space="preserve"> </w:t>
      </w:r>
      <w:r w:rsidR="00C6278E" w:rsidRPr="006F4BBE">
        <w:rPr>
          <w:lang w:val="ru-RU"/>
        </w:rPr>
        <w:t>с</w:t>
      </w:r>
      <w:r w:rsidR="00C6278E" w:rsidRPr="006F4BBE">
        <w:rPr>
          <w:spacing w:val="-17"/>
          <w:lang w:val="ru-RU"/>
        </w:rPr>
        <w:t xml:space="preserve"> </w:t>
      </w:r>
      <w:r w:rsidR="00C6278E" w:rsidRPr="006F4BBE">
        <w:rPr>
          <w:lang w:val="ru-RU"/>
        </w:rPr>
        <w:t xml:space="preserve">произведениями </w:t>
      </w:r>
      <w:r w:rsidR="00C6278E" w:rsidRPr="006F4BBE">
        <w:rPr>
          <w:spacing w:val="-3"/>
          <w:lang w:val="ru-RU"/>
        </w:rPr>
        <w:t xml:space="preserve">других </w:t>
      </w:r>
      <w:r w:rsidR="00C6278E" w:rsidRPr="006F4BBE">
        <w:rPr>
          <w:lang w:val="ru-RU"/>
        </w:rPr>
        <w:t xml:space="preserve">видов </w:t>
      </w:r>
      <w:r w:rsidR="00C6278E" w:rsidRPr="006F4BBE">
        <w:rPr>
          <w:spacing w:val="-3"/>
          <w:lang w:val="ru-RU"/>
        </w:rPr>
        <w:t xml:space="preserve">искусства </w:t>
      </w:r>
      <w:r w:rsidR="00C6278E" w:rsidRPr="006F4BBE">
        <w:rPr>
          <w:lang w:val="ru-RU"/>
        </w:rPr>
        <w:t xml:space="preserve">(живопись, музыка, театр, </w:t>
      </w:r>
      <w:r w:rsidR="00C6278E" w:rsidRPr="006F4BBE">
        <w:rPr>
          <w:spacing w:val="-2"/>
          <w:lang w:val="ru-RU"/>
        </w:rPr>
        <w:t xml:space="preserve">кино); </w:t>
      </w:r>
    </w:p>
    <w:p w14:paraId="1C4D6C0D" w14:textId="4FE236A0" w:rsidR="00C6278E" w:rsidRPr="006F4BBE" w:rsidRDefault="00C6278E" w:rsidP="002755A3">
      <w:pPr>
        <w:rPr>
          <w:lang w:val="ru-RU"/>
        </w:rPr>
      </w:pPr>
      <w:r w:rsidRPr="006F4BBE">
        <w:rPr>
          <w:lang w:val="ru-RU"/>
        </w:rPr>
        <w:t xml:space="preserve">4) совершенствование умения выразительно (с учётом  </w:t>
      </w:r>
      <w:r w:rsidRPr="006F4BBE">
        <w:rPr>
          <w:spacing w:val="30"/>
          <w:lang w:val="ru-RU"/>
        </w:rPr>
        <w:t xml:space="preserve"> </w:t>
      </w:r>
      <w:r w:rsidRPr="006F4BBE">
        <w:rPr>
          <w:lang w:val="ru-RU"/>
        </w:rPr>
        <w:t>индивидуальных особенностей обучающихся) читать, в том числе наизусть, не менее 12 произведений и / или фрагментов;</w:t>
      </w:r>
    </w:p>
    <w:p w14:paraId="6136EA5D"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пересказ, отвечать на вопросы по прочитанному произведению и формулировать вопросы к</w:t>
      </w:r>
      <w:r w:rsidRPr="006F4BBE">
        <w:rPr>
          <w:spacing w:val="30"/>
          <w:lang w:val="ru-RU"/>
        </w:rPr>
        <w:t xml:space="preserve"> </w:t>
      </w:r>
      <w:r w:rsidRPr="006F4BBE">
        <w:rPr>
          <w:lang w:val="ru-RU"/>
        </w:rPr>
        <w:t>тексту;</w:t>
      </w:r>
    </w:p>
    <w:p w14:paraId="12C9E21B" w14:textId="77777777" w:rsidR="00C6278E" w:rsidRPr="006F4BBE" w:rsidRDefault="00C6278E" w:rsidP="00287D0F">
      <w:pPr>
        <w:rPr>
          <w:lang w:val="ru-RU"/>
        </w:rPr>
      </w:pPr>
      <w:r w:rsidRPr="006F4BBE">
        <w:rPr>
          <w:lang w:val="ru-RU"/>
        </w:rPr>
        <w:t xml:space="preserve">6) развитие умения участвовать в диалоге о прочитанном произведении, в </w:t>
      </w:r>
      <w:r w:rsidRPr="006F4BBE">
        <w:rPr>
          <w:lang w:val="ru-RU"/>
        </w:rPr>
        <w:lastRenderedPageBreak/>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5F3E3FF" w14:textId="77777777" w:rsidR="00C6278E" w:rsidRPr="006F4BBE" w:rsidRDefault="00C6278E" w:rsidP="00287D0F">
      <w:pPr>
        <w:rPr>
          <w:lang w:val="ru-RU"/>
        </w:rPr>
      </w:pPr>
      <w:r w:rsidRPr="006F4BBE">
        <w:rPr>
          <w:lang w:val="ru-RU"/>
        </w:rPr>
        <w:t xml:space="preserve">7) совершенствование умения создавать </w:t>
      </w:r>
      <w:r w:rsidRPr="006F4BBE">
        <w:rPr>
          <w:spacing w:val="-3"/>
          <w:lang w:val="ru-RU"/>
        </w:rPr>
        <w:t xml:space="preserve">устные </w:t>
      </w:r>
      <w:r w:rsidRPr="006F4BBE">
        <w:rPr>
          <w:lang w:val="ru-RU"/>
        </w:rPr>
        <w:t>или письменные (в зависимости от индивидуальных особенностей обучающегося с РАС) высказывания разных жанров; применять различные виды цитирования; делать ссылки на источник информации; редактировать собственные и чужие письменные</w:t>
      </w:r>
      <w:r w:rsidRPr="006F4BBE">
        <w:rPr>
          <w:spacing w:val="-39"/>
          <w:lang w:val="ru-RU"/>
        </w:rPr>
        <w:t xml:space="preserve"> </w:t>
      </w:r>
      <w:r w:rsidRPr="006F4BBE">
        <w:rPr>
          <w:lang w:val="ru-RU"/>
        </w:rPr>
        <w:t>тексты;</w:t>
      </w:r>
    </w:p>
    <w:p w14:paraId="587EA4B2"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w:t>
      </w:r>
    </w:p>
    <w:p w14:paraId="666E5E63" w14:textId="77777777" w:rsidR="00DB3B30" w:rsidRDefault="00C6278E" w:rsidP="00DB3B30">
      <w:pPr>
        <w:rPr>
          <w:lang w:val="ru-RU"/>
        </w:rPr>
      </w:pPr>
      <w:r w:rsidRPr="006F4BBE">
        <w:rPr>
          <w:lang w:val="ru-RU"/>
        </w:rPr>
        <w:t>«Слово</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полку</w:t>
      </w:r>
      <w:r w:rsidRPr="006F4BBE">
        <w:rPr>
          <w:spacing w:val="-19"/>
          <w:lang w:val="ru-RU"/>
        </w:rPr>
        <w:t xml:space="preserve"> </w:t>
      </w:r>
      <w:r w:rsidRPr="006F4BBE">
        <w:rPr>
          <w:lang w:val="ru-RU"/>
        </w:rPr>
        <w:t>Игореве»;</w:t>
      </w:r>
      <w:r w:rsidRPr="006F4BBE">
        <w:rPr>
          <w:spacing w:val="-19"/>
          <w:lang w:val="ru-RU"/>
        </w:rPr>
        <w:t xml:space="preserve"> </w:t>
      </w:r>
      <w:r w:rsidRPr="006F4BBE">
        <w:rPr>
          <w:lang w:val="ru-RU"/>
        </w:rPr>
        <w:t>стихотворения</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 xml:space="preserve">Ломоносова, </w:t>
      </w:r>
      <w:r w:rsidRPr="006F4BBE">
        <w:rPr>
          <w:spacing w:val="-10"/>
          <w:lang w:val="ru-RU"/>
        </w:rPr>
        <w:t xml:space="preserve">Г. </w:t>
      </w:r>
      <w:r w:rsidRPr="006F4BBE">
        <w:rPr>
          <w:lang w:val="ru-RU"/>
        </w:rPr>
        <w:t>Р. Державина; комедия Д. И. Фонвизина «Недоросль»; повесть Н. М. Карамзина «Бедная Лиза»; басни И. А. Крылова; стихотворения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баллады</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Жуковского;</w:t>
      </w:r>
      <w:r w:rsidRPr="006F4BBE">
        <w:rPr>
          <w:spacing w:val="-29"/>
          <w:lang w:val="ru-RU"/>
        </w:rPr>
        <w:t xml:space="preserve"> </w:t>
      </w:r>
      <w:r w:rsidRPr="006F4BBE">
        <w:rPr>
          <w:lang w:val="ru-RU"/>
        </w:rPr>
        <w:t>комедия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Грибоедова</w:t>
      </w:r>
      <w:r w:rsidRPr="006F4BBE">
        <w:rPr>
          <w:spacing w:val="-29"/>
          <w:lang w:val="ru-RU"/>
        </w:rPr>
        <w:t xml:space="preserve"> </w:t>
      </w:r>
      <w:r w:rsidRPr="006F4BBE">
        <w:rPr>
          <w:spacing w:val="-3"/>
          <w:lang w:val="ru-RU"/>
        </w:rPr>
        <w:t>«Горе</w:t>
      </w:r>
      <w:r w:rsidRPr="006F4BBE">
        <w:rPr>
          <w:spacing w:val="-29"/>
          <w:lang w:val="ru-RU"/>
        </w:rPr>
        <w:t xml:space="preserve"> </w:t>
      </w:r>
      <w:r w:rsidRPr="006F4BBE">
        <w:rPr>
          <w:lang w:val="ru-RU"/>
        </w:rPr>
        <w:t>от</w:t>
      </w:r>
      <w:r w:rsidRPr="006F4BBE">
        <w:rPr>
          <w:spacing w:val="-29"/>
          <w:lang w:val="ru-RU"/>
        </w:rPr>
        <w:t xml:space="preserve"> </w:t>
      </w:r>
      <w:r w:rsidRPr="006F4BBE">
        <w:rPr>
          <w:lang w:val="ru-RU"/>
        </w:rPr>
        <w:t>ума»;</w:t>
      </w:r>
      <w:r w:rsidRPr="006F4BBE">
        <w:rPr>
          <w:spacing w:val="-29"/>
          <w:lang w:val="ru-RU"/>
        </w:rPr>
        <w:t xml:space="preserve"> </w:t>
      </w:r>
      <w:r w:rsidRPr="006F4BBE">
        <w:rPr>
          <w:lang w:val="ru-RU"/>
        </w:rPr>
        <w:t>произведения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Пушкина:</w:t>
      </w:r>
      <w:r w:rsidRPr="006F4BBE">
        <w:rPr>
          <w:spacing w:val="-29"/>
          <w:lang w:val="ru-RU"/>
        </w:rPr>
        <w:t xml:space="preserve"> </w:t>
      </w:r>
      <w:r w:rsidRPr="006F4BBE">
        <w:rPr>
          <w:lang w:val="ru-RU"/>
        </w:rPr>
        <w:t>стихотворения,</w:t>
      </w:r>
      <w:r w:rsidRPr="006F4BBE">
        <w:rPr>
          <w:spacing w:val="-35"/>
          <w:lang w:val="ru-RU"/>
        </w:rPr>
        <w:t xml:space="preserve"> </w:t>
      </w:r>
      <w:r w:rsidRPr="006F4BBE">
        <w:rPr>
          <w:lang w:val="ru-RU"/>
        </w:rPr>
        <w:t>поэма</w:t>
      </w:r>
      <w:r w:rsidRPr="006F4BBE">
        <w:rPr>
          <w:spacing w:val="-35"/>
          <w:lang w:val="ru-RU"/>
        </w:rPr>
        <w:t xml:space="preserve"> </w:t>
      </w:r>
      <w:r w:rsidRPr="006F4BBE">
        <w:rPr>
          <w:lang w:val="ru-RU"/>
        </w:rPr>
        <w:t>«Медный</w:t>
      </w:r>
      <w:r w:rsidRPr="006F4BBE">
        <w:rPr>
          <w:spacing w:val="-35"/>
          <w:lang w:val="ru-RU"/>
        </w:rPr>
        <w:t xml:space="preserve"> </w:t>
      </w:r>
      <w:r w:rsidRPr="006F4BBE">
        <w:rPr>
          <w:lang w:val="ru-RU"/>
        </w:rPr>
        <w:t>всадник»,</w:t>
      </w:r>
      <w:r w:rsidRPr="006F4BBE">
        <w:rPr>
          <w:spacing w:val="-35"/>
          <w:lang w:val="ru-RU"/>
        </w:rPr>
        <w:t xml:space="preserve"> </w:t>
      </w:r>
      <w:r w:rsidRPr="006F4BBE">
        <w:rPr>
          <w:lang w:val="ru-RU"/>
        </w:rPr>
        <w:t>роман</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стихах</w:t>
      </w:r>
      <w:r w:rsidRPr="006F4BBE">
        <w:rPr>
          <w:spacing w:val="-35"/>
          <w:lang w:val="ru-RU"/>
        </w:rPr>
        <w:t xml:space="preserve"> </w:t>
      </w:r>
      <w:r w:rsidRPr="006F4BBE">
        <w:rPr>
          <w:lang w:val="ru-RU"/>
        </w:rPr>
        <w:t>«Евгений</w:t>
      </w:r>
      <w:r w:rsidRPr="006F4BBE">
        <w:rPr>
          <w:spacing w:val="-35"/>
          <w:lang w:val="ru-RU"/>
        </w:rPr>
        <w:t xml:space="preserve"> </w:t>
      </w:r>
      <w:r w:rsidRPr="006F4BBE">
        <w:rPr>
          <w:lang w:val="ru-RU"/>
        </w:rPr>
        <w:t>Онегин»,</w:t>
      </w:r>
      <w:r w:rsidRPr="006F4BBE">
        <w:rPr>
          <w:spacing w:val="-29"/>
          <w:lang w:val="ru-RU"/>
        </w:rPr>
        <w:t xml:space="preserve"> </w:t>
      </w:r>
      <w:r w:rsidRPr="006F4BBE">
        <w:rPr>
          <w:lang w:val="ru-RU"/>
        </w:rPr>
        <w:t>роман</w:t>
      </w:r>
      <w:r w:rsidRPr="006F4BBE">
        <w:rPr>
          <w:spacing w:val="-29"/>
          <w:lang w:val="ru-RU"/>
        </w:rPr>
        <w:t xml:space="preserve"> </w:t>
      </w:r>
      <w:r w:rsidRPr="006F4BBE">
        <w:rPr>
          <w:lang w:val="ru-RU"/>
        </w:rPr>
        <w:t>«Капитанская</w:t>
      </w:r>
      <w:r w:rsidRPr="006F4BBE">
        <w:rPr>
          <w:spacing w:val="-29"/>
          <w:lang w:val="ru-RU"/>
        </w:rPr>
        <w:t xml:space="preserve"> </w:t>
      </w:r>
      <w:r w:rsidRPr="006F4BBE">
        <w:rPr>
          <w:lang w:val="ru-RU"/>
        </w:rPr>
        <w:t>дочка»,</w:t>
      </w:r>
      <w:r w:rsidRPr="006F4BBE">
        <w:rPr>
          <w:spacing w:val="-29"/>
          <w:lang w:val="ru-RU"/>
        </w:rPr>
        <w:t xml:space="preserve"> </w:t>
      </w:r>
      <w:r w:rsidRPr="006F4BBE">
        <w:rPr>
          <w:lang w:val="ru-RU"/>
        </w:rPr>
        <w:t>повесть</w:t>
      </w:r>
      <w:r w:rsidRPr="006F4BBE">
        <w:rPr>
          <w:spacing w:val="-29"/>
          <w:lang w:val="ru-RU"/>
        </w:rPr>
        <w:t xml:space="preserve"> </w:t>
      </w:r>
      <w:r w:rsidRPr="006F4BBE">
        <w:rPr>
          <w:lang w:val="ru-RU"/>
        </w:rPr>
        <w:t>«Станционный</w:t>
      </w:r>
      <w:r w:rsidRPr="006F4BBE">
        <w:rPr>
          <w:spacing w:val="-29"/>
          <w:lang w:val="ru-RU"/>
        </w:rPr>
        <w:t xml:space="preserve"> </w:t>
      </w:r>
      <w:r w:rsidRPr="006F4BBE">
        <w:rPr>
          <w:lang w:val="ru-RU"/>
        </w:rPr>
        <w:t xml:space="preserve">смотритель»; произведения М. Ю. Лермонтова:  </w:t>
      </w:r>
      <w:r w:rsidRPr="006F4BBE">
        <w:rPr>
          <w:spacing w:val="48"/>
          <w:lang w:val="ru-RU"/>
        </w:rPr>
        <w:t xml:space="preserve"> </w:t>
      </w:r>
      <w:r w:rsidRPr="006F4BBE">
        <w:rPr>
          <w:lang w:val="ru-RU"/>
        </w:rPr>
        <w:t>стихотворения,</w:t>
      </w:r>
      <w:r w:rsidR="002755A3">
        <w:rPr>
          <w:lang w:val="ru-RU"/>
        </w:rPr>
        <w:t xml:space="preserve"> </w:t>
      </w:r>
      <w:r w:rsidRPr="006F4BBE">
        <w:rPr>
          <w:lang w:val="ru-RU"/>
        </w:rPr>
        <w:t xml:space="preserve">«Песня про царя Ивана Васильевича, молодого опричника и удалого купца Калашникова», поэма «Мцыри», роман </w:t>
      </w:r>
      <w:r w:rsidRPr="006F4BBE">
        <w:rPr>
          <w:spacing w:val="-3"/>
          <w:lang w:val="ru-RU"/>
        </w:rPr>
        <w:t xml:space="preserve">«Герой </w:t>
      </w:r>
      <w:r w:rsidRPr="006F4BBE">
        <w:rPr>
          <w:lang w:val="ru-RU"/>
        </w:rPr>
        <w:t xml:space="preserve">нашего времени»; произведения Н. В. </w:t>
      </w:r>
      <w:r w:rsidRPr="006F4BBE">
        <w:rPr>
          <w:spacing w:val="-3"/>
          <w:lang w:val="ru-RU"/>
        </w:rPr>
        <w:t xml:space="preserve">Гоголя: </w:t>
      </w:r>
      <w:r w:rsidRPr="006F4BBE">
        <w:rPr>
          <w:lang w:val="ru-RU"/>
        </w:rPr>
        <w:t>комедия «Ревизор»,</w:t>
      </w:r>
      <w:r w:rsidRPr="006F4BBE">
        <w:rPr>
          <w:spacing w:val="-15"/>
          <w:lang w:val="ru-RU"/>
        </w:rPr>
        <w:t xml:space="preserve"> </w:t>
      </w:r>
      <w:r w:rsidRPr="006F4BBE">
        <w:rPr>
          <w:lang w:val="ru-RU"/>
        </w:rPr>
        <w:t>повесть</w:t>
      </w:r>
      <w:r w:rsidRPr="006F4BBE">
        <w:rPr>
          <w:spacing w:val="-15"/>
          <w:lang w:val="ru-RU"/>
        </w:rPr>
        <w:t xml:space="preserve"> </w:t>
      </w:r>
      <w:r w:rsidRPr="006F4BBE">
        <w:rPr>
          <w:lang w:val="ru-RU"/>
        </w:rPr>
        <w:t>«Шинель»,</w:t>
      </w:r>
      <w:r w:rsidRPr="006F4BBE">
        <w:rPr>
          <w:spacing w:val="-15"/>
          <w:lang w:val="ru-RU"/>
        </w:rPr>
        <w:t xml:space="preserve"> </w:t>
      </w:r>
      <w:r w:rsidRPr="006F4BBE">
        <w:rPr>
          <w:lang w:val="ru-RU"/>
        </w:rPr>
        <w:t>поэма</w:t>
      </w:r>
      <w:r w:rsidRPr="006F4BBE">
        <w:rPr>
          <w:spacing w:val="-15"/>
          <w:lang w:val="ru-RU"/>
        </w:rPr>
        <w:t xml:space="preserve"> </w:t>
      </w:r>
      <w:r w:rsidRPr="006F4BBE">
        <w:rPr>
          <w:lang w:val="ru-RU"/>
        </w:rPr>
        <w:t>«Мёртвые</w:t>
      </w:r>
      <w:r w:rsidRPr="006F4BBE">
        <w:rPr>
          <w:spacing w:val="-15"/>
          <w:lang w:val="ru-RU"/>
        </w:rPr>
        <w:t xml:space="preserve"> </w:t>
      </w:r>
      <w:r w:rsidRPr="006F4BBE">
        <w:rPr>
          <w:lang w:val="ru-RU"/>
        </w:rPr>
        <w:t>души»;</w:t>
      </w:r>
      <w:r w:rsidRPr="006F4BBE">
        <w:rPr>
          <w:spacing w:val="-15"/>
          <w:lang w:val="ru-RU"/>
        </w:rPr>
        <w:t xml:space="preserve"> </w:t>
      </w:r>
      <w:r w:rsidRPr="006F4BBE">
        <w:rPr>
          <w:lang w:val="ru-RU"/>
        </w:rPr>
        <w:t>стихотворения Ф. И. Тютчева, А. А. Фета, Н. А. Некрасова; «Повесть     о</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как</w:t>
      </w:r>
      <w:r w:rsidRPr="006F4BBE">
        <w:rPr>
          <w:spacing w:val="-5"/>
          <w:lang w:val="ru-RU"/>
        </w:rPr>
        <w:t xml:space="preserve"> </w:t>
      </w:r>
      <w:r w:rsidRPr="006F4BBE">
        <w:rPr>
          <w:lang w:val="ru-RU"/>
        </w:rPr>
        <w:t>один</w:t>
      </w:r>
      <w:r w:rsidRPr="006F4BBE">
        <w:rPr>
          <w:spacing w:val="-5"/>
          <w:lang w:val="ru-RU"/>
        </w:rPr>
        <w:t xml:space="preserve"> </w:t>
      </w:r>
      <w:r w:rsidRPr="006F4BBE">
        <w:rPr>
          <w:lang w:val="ru-RU"/>
        </w:rPr>
        <w:t>мужик</w:t>
      </w:r>
      <w:r w:rsidRPr="006F4BBE">
        <w:rPr>
          <w:spacing w:val="-5"/>
          <w:lang w:val="ru-RU"/>
        </w:rPr>
        <w:t xml:space="preserve"> </w:t>
      </w:r>
      <w:r w:rsidRPr="006F4BBE">
        <w:rPr>
          <w:lang w:val="ru-RU"/>
        </w:rPr>
        <w:t>двух</w:t>
      </w:r>
      <w:r w:rsidRPr="006F4BBE">
        <w:rPr>
          <w:spacing w:val="-5"/>
          <w:lang w:val="ru-RU"/>
        </w:rPr>
        <w:t xml:space="preserve"> </w:t>
      </w:r>
      <w:r w:rsidRPr="006F4BBE">
        <w:rPr>
          <w:lang w:val="ru-RU"/>
        </w:rPr>
        <w:t>генералов</w:t>
      </w:r>
      <w:r w:rsidRPr="006F4BBE">
        <w:rPr>
          <w:spacing w:val="-5"/>
          <w:lang w:val="ru-RU"/>
        </w:rPr>
        <w:t xml:space="preserve"> </w:t>
      </w:r>
      <w:r w:rsidRPr="006F4BBE">
        <w:rPr>
          <w:lang w:val="ru-RU"/>
        </w:rPr>
        <w:t>прокормил»</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Е.</w:t>
      </w:r>
      <w:r w:rsidRPr="006F4BBE">
        <w:rPr>
          <w:spacing w:val="-5"/>
          <w:lang w:val="ru-RU"/>
        </w:rPr>
        <w:t xml:space="preserve"> </w:t>
      </w:r>
      <w:r w:rsidRPr="006F4BBE">
        <w:rPr>
          <w:lang w:val="ru-RU"/>
        </w:rPr>
        <w:t>Салтыкова-Щедрина;</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одному</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выбору)</w:t>
      </w:r>
      <w:r w:rsidRPr="006F4BBE">
        <w:rPr>
          <w:spacing w:val="-12"/>
          <w:lang w:val="ru-RU"/>
        </w:rPr>
        <w:t xml:space="preserve"> </w:t>
      </w:r>
      <w:r w:rsidRPr="006F4BBE">
        <w:rPr>
          <w:lang w:val="ru-RU"/>
        </w:rPr>
        <w:t>следующих</w:t>
      </w:r>
      <w:r w:rsidRPr="006F4BBE">
        <w:rPr>
          <w:spacing w:val="-7"/>
          <w:lang w:val="ru-RU"/>
        </w:rPr>
        <w:t xml:space="preserve"> </w:t>
      </w:r>
      <w:r w:rsidRPr="006F4BBE">
        <w:rPr>
          <w:lang w:val="ru-RU"/>
        </w:rPr>
        <w:t>писателей:</w:t>
      </w:r>
      <w:r w:rsidRPr="006F4BBE">
        <w:rPr>
          <w:spacing w:val="-7"/>
          <w:lang w:val="ru-RU"/>
        </w:rPr>
        <w:t xml:space="preserve"> </w:t>
      </w:r>
      <w:r w:rsidRPr="006F4BBE">
        <w:rPr>
          <w:lang w:val="ru-RU"/>
        </w:rPr>
        <w:t>Ф.</w:t>
      </w:r>
      <w:r w:rsidRPr="006F4BBE">
        <w:rPr>
          <w:spacing w:val="-7"/>
          <w:lang w:val="ru-RU"/>
        </w:rPr>
        <w:t xml:space="preserve"> </w:t>
      </w:r>
      <w:r w:rsidRPr="006F4BBE">
        <w:rPr>
          <w:lang w:val="ru-RU"/>
        </w:rPr>
        <w:t>М.</w:t>
      </w:r>
      <w:r w:rsidRPr="006F4BBE">
        <w:rPr>
          <w:spacing w:val="-7"/>
          <w:lang w:val="ru-RU"/>
        </w:rPr>
        <w:t xml:space="preserve"> </w:t>
      </w:r>
      <w:r w:rsidRPr="006F4BBE">
        <w:rPr>
          <w:lang w:val="ru-RU"/>
        </w:rPr>
        <w:t>Достоевский,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Тургенев,</w:t>
      </w:r>
      <w:r w:rsidRPr="006F4BBE">
        <w:rPr>
          <w:spacing w:val="-7"/>
          <w:lang w:val="ru-RU"/>
        </w:rPr>
        <w:t xml:space="preserve"> </w:t>
      </w:r>
      <w:r w:rsidRPr="006F4BBE">
        <w:rPr>
          <w:lang w:val="ru-RU"/>
        </w:rPr>
        <w:t>Л.</w:t>
      </w:r>
      <w:r w:rsidRPr="006F4BBE">
        <w:rPr>
          <w:spacing w:val="-7"/>
          <w:lang w:val="ru-RU"/>
        </w:rPr>
        <w:t xml:space="preserve"> </w:t>
      </w:r>
      <w:r w:rsidRPr="006F4BBE">
        <w:rPr>
          <w:lang w:val="ru-RU"/>
        </w:rPr>
        <w:t>Н.</w:t>
      </w:r>
      <w:r w:rsidRPr="006F4BBE">
        <w:rPr>
          <w:spacing w:val="-7"/>
          <w:lang w:val="ru-RU"/>
        </w:rPr>
        <w:t xml:space="preserve"> </w:t>
      </w:r>
      <w:r w:rsidRPr="006F4BBE">
        <w:rPr>
          <w:spacing w:val="-4"/>
          <w:lang w:val="ru-RU"/>
        </w:rPr>
        <w:t>Тол</w:t>
      </w:r>
      <w:r w:rsidRPr="006F4BBE">
        <w:rPr>
          <w:lang w:val="ru-RU"/>
        </w:rPr>
        <w:t>стой, Н. С. Лесков; рассказы А. П. Чехова; стихотворения    И. А. Бунина, А. А. Блока, В. В. Маяковского, С. А. Есенина, А. А. Ахматовой,  М.  И.  Цветаевой,  О.  Э.  Мандельштама, Б.</w:t>
      </w:r>
      <w:r w:rsidRPr="006F4BBE">
        <w:rPr>
          <w:spacing w:val="-13"/>
          <w:lang w:val="ru-RU"/>
        </w:rPr>
        <w:t xml:space="preserve"> </w:t>
      </w:r>
      <w:r w:rsidRPr="006F4BBE">
        <w:rPr>
          <w:lang w:val="ru-RU"/>
        </w:rPr>
        <w:t>Л.</w:t>
      </w:r>
      <w:r w:rsidRPr="006F4BBE">
        <w:rPr>
          <w:spacing w:val="-13"/>
          <w:lang w:val="ru-RU"/>
        </w:rPr>
        <w:t xml:space="preserve"> </w:t>
      </w:r>
      <w:r w:rsidRPr="006F4BBE">
        <w:rPr>
          <w:lang w:val="ru-RU"/>
        </w:rPr>
        <w:t>Пастернака;</w:t>
      </w:r>
      <w:r w:rsidRPr="006F4BBE">
        <w:rPr>
          <w:spacing w:val="-13"/>
          <w:lang w:val="ru-RU"/>
        </w:rPr>
        <w:t xml:space="preserve"> </w:t>
      </w:r>
      <w:r w:rsidRPr="006F4BBE">
        <w:rPr>
          <w:lang w:val="ru-RU"/>
        </w:rPr>
        <w:t>рассказ</w:t>
      </w:r>
      <w:r w:rsidRPr="006F4BBE">
        <w:rPr>
          <w:spacing w:val="-13"/>
          <w:lang w:val="ru-RU"/>
        </w:rPr>
        <w:t xml:space="preserve"> </w:t>
      </w:r>
      <w:r w:rsidRPr="006F4BBE">
        <w:rPr>
          <w:lang w:val="ru-RU"/>
        </w:rPr>
        <w:t>М.</w:t>
      </w:r>
      <w:r w:rsidRPr="006F4BBE">
        <w:rPr>
          <w:spacing w:val="-13"/>
          <w:lang w:val="ru-RU"/>
        </w:rPr>
        <w:t xml:space="preserve"> </w:t>
      </w:r>
      <w:r w:rsidRPr="006F4BBE">
        <w:rPr>
          <w:lang w:val="ru-RU"/>
        </w:rPr>
        <w:t>А.</w:t>
      </w:r>
      <w:r w:rsidRPr="006F4BBE">
        <w:rPr>
          <w:spacing w:val="-13"/>
          <w:lang w:val="ru-RU"/>
        </w:rPr>
        <w:t xml:space="preserve"> </w:t>
      </w:r>
      <w:r w:rsidRPr="006F4BBE">
        <w:rPr>
          <w:lang w:val="ru-RU"/>
        </w:rPr>
        <w:t>Шолохова</w:t>
      </w:r>
      <w:r w:rsidRPr="006F4BBE">
        <w:rPr>
          <w:spacing w:val="-13"/>
          <w:lang w:val="ru-RU"/>
        </w:rPr>
        <w:t xml:space="preserve"> </w:t>
      </w:r>
      <w:r w:rsidRPr="006F4BBE">
        <w:rPr>
          <w:lang w:val="ru-RU"/>
        </w:rPr>
        <w:t>«Судьба</w:t>
      </w:r>
      <w:r w:rsidRPr="006F4BBE">
        <w:rPr>
          <w:spacing w:val="-13"/>
          <w:lang w:val="ru-RU"/>
        </w:rPr>
        <w:t xml:space="preserve"> </w:t>
      </w:r>
      <w:r w:rsidRPr="006F4BBE">
        <w:rPr>
          <w:lang w:val="ru-RU"/>
        </w:rPr>
        <w:t>человека»; поэма</w:t>
      </w:r>
      <w:r w:rsidRPr="006F4BBE">
        <w:rPr>
          <w:spacing w:val="-41"/>
          <w:lang w:val="ru-RU"/>
        </w:rPr>
        <w:t xml:space="preserve"> </w:t>
      </w:r>
      <w:r w:rsidRPr="006F4BBE">
        <w:rPr>
          <w:lang w:val="ru-RU"/>
        </w:rPr>
        <w:t>А.</w:t>
      </w:r>
      <w:r w:rsidRPr="006F4BBE">
        <w:rPr>
          <w:spacing w:val="-41"/>
          <w:lang w:val="ru-RU"/>
        </w:rPr>
        <w:t xml:space="preserve"> </w:t>
      </w:r>
      <w:r w:rsidRPr="006F4BBE">
        <w:rPr>
          <w:spacing w:val="-10"/>
          <w:lang w:val="ru-RU"/>
        </w:rPr>
        <w:t>Т.</w:t>
      </w:r>
      <w:r w:rsidRPr="006F4BBE">
        <w:rPr>
          <w:spacing w:val="-41"/>
          <w:lang w:val="ru-RU"/>
        </w:rPr>
        <w:t xml:space="preserve"> </w:t>
      </w:r>
      <w:r w:rsidRPr="006F4BBE">
        <w:rPr>
          <w:lang w:val="ru-RU"/>
        </w:rPr>
        <w:t>Твардовского</w:t>
      </w:r>
      <w:r w:rsidRPr="006F4BBE">
        <w:rPr>
          <w:spacing w:val="-41"/>
          <w:lang w:val="ru-RU"/>
        </w:rPr>
        <w:t xml:space="preserve"> </w:t>
      </w:r>
      <w:r w:rsidRPr="006F4BBE">
        <w:rPr>
          <w:lang w:val="ru-RU"/>
        </w:rPr>
        <w:t>«Василий</w:t>
      </w:r>
      <w:r w:rsidRPr="006F4BBE">
        <w:rPr>
          <w:spacing w:val="-41"/>
          <w:lang w:val="ru-RU"/>
        </w:rPr>
        <w:t xml:space="preserve"> </w:t>
      </w:r>
      <w:r w:rsidRPr="006F4BBE">
        <w:rPr>
          <w:lang w:val="ru-RU"/>
        </w:rPr>
        <w:t>Тёркин»</w:t>
      </w:r>
      <w:r w:rsidRPr="006F4BBE">
        <w:rPr>
          <w:spacing w:val="-41"/>
          <w:lang w:val="ru-RU"/>
        </w:rPr>
        <w:t xml:space="preserve"> </w:t>
      </w:r>
      <w:r w:rsidRPr="006F4BBE">
        <w:rPr>
          <w:lang w:val="ru-RU"/>
        </w:rPr>
        <w:t>(избранные</w:t>
      </w:r>
      <w:r w:rsidRPr="006F4BBE">
        <w:rPr>
          <w:spacing w:val="-41"/>
          <w:lang w:val="ru-RU"/>
        </w:rPr>
        <w:t xml:space="preserve"> </w:t>
      </w:r>
      <w:r w:rsidRPr="006F4BBE">
        <w:rPr>
          <w:spacing w:val="-3"/>
          <w:lang w:val="ru-RU"/>
        </w:rPr>
        <w:t xml:space="preserve">главы); </w:t>
      </w:r>
      <w:r w:rsidRPr="006F4BBE">
        <w:rPr>
          <w:lang w:val="ru-RU"/>
        </w:rPr>
        <w:t>рассказы В. М. Шукшина: «Чудик», «Стенька Разин»;</w:t>
      </w:r>
      <w:r w:rsidRPr="006F4BBE">
        <w:rPr>
          <w:spacing w:val="-38"/>
          <w:lang w:val="ru-RU"/>
        </w:rPr>
        <w:t xml:space="preserve"> </w:t>
      </w:r>
      <w:r w:rsidRPr="006F4BBE">
        <w:rPr>
          <w:lang w:val="ru-RU"/>
        </w:rPr>
        <w:t>рассказ 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Солженицына</w:t>
      </w:r>
      <w:r w:rsidRPr="006F4BBE">
        <w:rPr>
          <w:spacing w:val="-15"/>
          <w:lang w:val="ru-RU"/>
        </w:rPr>
        <w:t xml:space="preserve"> </w:t>
      </w:r>
      <w:r w:rsidRPr="006F4BBE">
        <w:rPr>
          <w:lang w:val="ru-RU"/>
        </w:rPr>
        <w:t>«Матрёнин</w:t>
      </w:r>
      <w:r w:rsidRPr="006F4BBE">
        <w:rPr>
          <w:spacing w:val="-15"/>
          <w:lang w:val="ru-RU"/>
        </w:rPr>
        <w:t xml:space="preserve"> </w:t>
      </w:r>
      <w:r w:rsidRPr="006F4BBE">
        <w:rPr>
          <w:lang w:val="ru-RU"/>
        </w:rPr>
        <w:t>двор»,</w:t>
      </w:r>
      <w:r w:rsidRPr="006F4BBE">
        <w:rPr>
          <w:spacing w:val="-15"/>
          <w:lang w:val="ru-RU"/>
        </w:rPr>
        <w:t xml:space="preserve"> </w:t>
      </w:r>
      <w:r w:rsidRPr="006F4BBE">
        <w:rPr>
          <w:lang w:val="ru-RU"/>
        </w:rPr>
        <w:t>рассказ</w:t>
      </w:r>
      <w:r w:rsidRPr="006F4BBE">
        <w:rPr>
          <w:spacing w:val="-15"/>
          <w:lang w:val="ru-RU"/>
        </w:rPr>
        <w:t xml:space="preserve"> </w:t>
      </w:r>
      <w:r w:rsidRPr="006F4BBE">
        <w:rPr>
          <w:lang w:val="ru-RU"/>
        </w:rPr>
        <w:t>В.</w:t>
      </w:r>
      <w:r w:rsidRPr="006F4BBE">
        <w:rPr>
          <w:spacing w:val="-15"/>
          <w:lang w:val="ru-RU"/>
        </w:rPr>
        <w:t xml:space="preserve"> </w:t>
      </w:r>
      <w:r w:rsidRPr="006F4BBE">
        <w:rPr>
          <w:spacing w:val="-10"/>
          <w:lang w:val="ru-RU"/>
        </w:rPr>
        <w:t>Г.</w:t>
      </w:r>
      <w:r w:rsidRPr="006F4BBE">
        <w:rPr>
          <w:spacing w:val="-15"/>
          <w:lang w:val="ru-RU"/>
        </w:rPr>
        <w:t xml:space="preserve"> </w:t>
      </w:r>
      <w:r w:rsidRPr="006F4BBE">
        <w:rPr>
          <w:lang w:val="ru-RU"/>
        </w:rPr>
        <w:t>Распутина</w:t>
      </w:r>
      <w:r w:rsidR="002755A3">
        <w:rPr>
          <w:lang w:val="ru-RU"/>
        </w:rPr>
        <w:t xml:space="preserve"> </w:t>
      </w:r>
      <w:r w:rsidRPr="006F4BBE">
        <w:rPr>
          <w:spacing w:val="-6"/>
          <w:lang w:val="ru-RU"/>
        </w:rPr>
        <w:t xml:space="preserve">«Уроки </w:t>
      </w:r>
      <w:r w:rsidRPr="006F4BBE">
        <w:rPr>
          <w:lang w:val="ru-RU"/>
        </w:rPr>
        <w:t>французского»; по одному произведению (по выбору) А. П. Платонова, М. А. Булгакова; произведения литературы второй</w:t>
      </w:r>
      <w:r w:rsidRPr="006F4BBE">
        <w:rPr>
          <w:spacing w:val="-41"/>
          <w:lang w:val="ru-RU"/>
        </w:rPr>
        <w:t xml:space="preserve"> </w:t>
      </w:r>
      <w:r w:rsidRPr="006F4BBE">
        <w:rPr>
          <w:lang w:val="ru-RU"/>
        </w:rPr>
        <w:t>половины</w:t>
      </w:r>
      <w:r w:rsidRPr="006F4BBE">
        <w:rPr>
          <w:spacing w:val="-41"/>
          <w:lang w:val="ru-RU"/>
        </w:rPr>
        <w:t xml:space="preserve"> </w:t>
      </w:r>
      <w:r w:rsidRPr="006F4BBE">
        <w:t>XX</w:t>
      </w:r>
      <w:r w:rsidR="00BD6D2B" w:rsidRPr="006F4BBE">
        <w:rPr>
          <w:lang w:val="ru-RU"/>
        </w:rPr>
        <w:t>–</w:t>
      </w:r>
      <w:r w:rsidRPr="006F4BBE">
        <w:t>XXI</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не</w:t>
      </w:r>
      <w:r w:rsidRPr="006F4BBE">
        <w:rPr>
          <w:spacing w:val="-41"/>
          <w:lang w:val="ru-RU"/>
        </w:rPr>
        <w:t xml:space="preserve"> </w:t>
      </w:r>
      <w:r w:rsidRPr="006F4BBE">
        <w:rPr>
          <w:lang w:val="ru-RU"/>
        </w:rPr>
        <w:t>менее</w:t>
      </w:r>
      <w:r w:rsidRPr="006F4BBE">
        <w:rPr>
          <w:spacing w:val="-41"/>
          <w:lang w:val="ru-RU"/>
        </w:rPr>
        <w:t xml:space="preserve"> </w:t>
      </w:r>
      <w:r w:rsidRPr="006F4BBE">
        <w:rPr>
          <w:lang w:val="ru-RU"/>
        </w:rPr>
        <w:t>трёх</w:t>
      </w:r>
      <w:r w:rsidRPr="006F4BBE">
        <w:rPr>
          <w:spacing w:val="-41"/>
          <w:lang w:val="ru-RU"/>
        </w:rPr>
        <w:t xml:space="preserve"> </w:t>
      </w:r>
      <w:r w:rsidRPr="006F4BBE">
        <w:rPr>
          <w:lang w:val="ru-RU"/>
        </w:rPr>
        <w:t>прозаиков</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выбору</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Ф.</w:t>
      </w:r>
      <w:r w:rsidRPr="006F4BBE">
        <w:rPr>
          <w:spacing w:val="-17"/>
          <w:lang w:val="ru-RU"/>
        </w:rPr>
        <w:t xml:space="preserve"> </w:t>
      </w:r>
      <w:r w:rsidRPr="006F4BBE">
        <w:rPr>
          <w:lang w:val="ru-RU"/>
        </w:rPr>
        <w:t>А.</w:t>
      </w:r>
      <w:r w:rsidRPr="006F4BBE">
        <w:rPr>
          <w:spacing w:val="-17"/>
          <w:lang w:val="ru-RU"/>
        </w:rPr>
        <w:t xml:space="preserve"> </w:t>
      </w:r>
      <w:r w:rsidRPr="006F4BBE">
        <w:rPr>
          <w:lang w:val="ru-RU"/>
        </w:rPr>
        <w:t>Абрамов,</w:t>
      </w:r>
      <w:r w:rsidRPr="006F4BBE">
        <w:rPr>
          <w:spacing w:val="-17"/>
          <w:lang w:val="ru-RU"/>
        </w:rPr>
        <w:t xml:space="preserve"> </w:t>
      </w:r>
      <w:r w:rsidRPr="006F4BBE">
        <w:rPr>
          <w:lang w:val="ru-RU"/>
        </w:rPr>
        <w:t>Ч.</w:t>
      </w:r>
      <w:r w:rsidRPr="006F4BBE">
        <w:rPr>
          <w:spacing w:val="-17"/>
          <w:lang w:val="ru-RU"/>
        </w:rPr>
        <w:t xml:space="preserve"> </w:t>
      </w:r>
      <w:r w:rsidRPr="006F4BBE">
        <w:rPr>
          <w:spacing w:val="-10"/>
          <w:lang w:val="ru-RU"/>
        </w:rPr>
        <w:t>Т.</w:t>
      </w:r>
      <w:r w:rsidRPr="006F4BBE">
        <w:rPr>
          <w:spacing w:val="-17"/>
          <w:lang w:val="ru-RU"/>
        </w:rPr>
        <w:t xml:space="preserve"> </w:t>
      </w:r>
      <w:r w:rsidRPr="006F4BBE">
        <w:rPr>
          <w:lang w:val="ru-RU"/>
        </w:rPr>
        <w:t>Айтматов,</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П.</w:t>
      </w:r>
      <w:r w:rsidRPr="006F4BBE">
        <w:rPr>
          <w:spacing w:val="-17"/>
          <w:lang w:val="ru-RU"/>
        </w:rPr>
        <w:t xml:space="preserve"> </w:t>
      </w:r>
      <w:r w:rsidRPr="006F4BBE">
        <w:rPr>
          <w:lang w:val="ru-RU"/>
        </w:rPr>
        <w:t>Астафьев, В. И. Белов, В. В. Быков, Ф. А. Искандер, Ю. П. Казаков,      В. Л. Кондратьев, Е. И. Носов, А. Н. и Б. Н. Стругацкие,        В.</w:t>
      </w:r>
      <w:r w:rsidRPr="006F4BBE">
        <w:rPr>
          <w:spacing w:val="-15"/>
          <w:lang w:val="ru-RU"/>
        </w:rPr>
        <w:t xml:space="preserve"> </w:t>
      </w:r>
      <w:r w:rsidRPr="006F4BBE">
        <w:rPr>
          <w:lang w:val="ru-RU"/>
        </w:rPr>
        <w:t>Ф.</w:t>
      </w:r>
      <w:r w:rsidRPr="006F4BBE">
        <w:rPr>
          <w:spacing w:val="-15"/>
          <w:lang w:val="ru-RU"/>
        </w:rPr>
        <w:t xml:space="preserve"> </w:t>
      </w:r>
      <w:r w:rsidRPr="006F4BBE">
        <w:rPr>
          <w:lang w:val="ru-RU"/>
        </w:rPr>
        <w:t>Тендряков);</w:t>
      </w:r>
      <w:r w:rsidRPr="006F4BBE">
        <w:rPr>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трёх</w:t>
      </w:r>
      <w:r w:rsidRPr="006F4BBE">
        <w:rPr>
          <w:spacing w:val="-15"/>
          <w:lang w:val="ru-RU"/>
        </w:rPr>
        <w:t xml:space="preserve"> </w:t>
      </w:r>
      <w:r w:rsidRPr="006F4BBE">
        <w:rPr>
          <w:lang w:val="ru-RU"/>
        </w:rPr>
        <w:t>поэтов</w:t>
      </w:r>
      <w:r w:rsidRPr="006F4BBE">
        <w:rPr>
          <w:spacing w:val="-15"/>
          <w:lang w:val="ru-RU"/>
        </w:rPr>
        <w:t xml:space="preserve"> </w:t>
      </w:r>
      <w:r w:rsidRPr="006F4BBE">
        <w:rPr>
          <w:lang w:val="ru-RU"/>
        </w:rPr>
        <w:t>по</w:t>
      </w:r>
      <w:r w:rsidRPr="006F4BBE">
        <w:rPr>
          <w:spacing w:val="-15"/>
          <w:lang w:val="ru-RU"/>
        </w:rPr>
        <w:t xml:space="preserve"> </w:t>
      </w:r>
      <w:r w:rsidRPr="006F4BBE">
        <w:rPr>
          <w:lang w:val="ru-RU"/>
        </w:rPr>
        <w:t>выбору</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 xml:space="preserve">числе Р. </w:t>
      </w:r>
      <w:r w:rsidRPr="006F4BBE">
        <w:rPr>
          <w:spacing w:val="-10"/>
          <w:lang w:val="ru-RU"/>
        </w:rPr>
        <w:t xml:space="preserve">Г. </w:t>
      </w:r>
      <w:r w:rsidRPr="006F4BBE">
        <w:rPr>
          <w:lang w:val="ru-RU"/>
        </w:rPr>
        <w:t>Гамзатов, О. Ф. Берггольц, И. А. Бродский, А. А. Вознесенский, В. С. Высоцкий, Е. А. Евтушенко, Н. А.</w:t>
      </w:r>
      <w:r w:rsidRPr="006F4BBE">
        <w:rPr>
          <w:spacing w:val="-35"/>
          <w:lang w:val="ru-RU"/>
        </w:rPr>
        <w:t xml:space="preserve"> </w:t>
      </w:r>
      <w:r w:rsidRPr="006F4BBE">
        <w:rPr>
          <w:lang w:val="ru-RU"/>
        </w:rPr>
        <w:t>Заболоцкий,</w:t>
      </w:r>
      <w:r w:rsidR="00DB3B30">
        <w:rPr>
          <w:lang w:val="ru-RU"/>
        </w:rPr>
        <w:t xml:space="preserve"> </w:t>
      </w:r>
      <w:r w:rsidRPr="006F4BBE">
        <w:rPr>
          <w:lang w:val="ru-RU"/>
        </w:rPr>
        <w:t xml:space="preserve">Ю. П. Кузнецов, А. С. Кушнер, Б. Ш. Окуджава, Р. И. Рождественский, Н. М. Рубцов); Гомера, М. Сервантеса, У. Шекспира; </w:t>
      </w:r>
    </w:p>
    <w:p w14:paraId="7D6B1934" w14:textId="4FBED140" w:rsidR="00C6278E" w:rsidRPr="006F4BBE" w:rsidRDefault="00C6278E" w:rsidP="00DB3B30">
      <w:pPr>
        <w:rPr>
          <w:lang w:val="ru-RU"/>
        </w:rPr>
      </w:pPr>
      <w:r w:rsidRPr="006F4BBE">
        <w:rPr>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0B2E677"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A401F66" w14:textId="77777777" w:rsidR="00C6278E" w:rsidRPr="006F4BBE" w:rsidRDefault="00C6278E" w:rsidP="00287D0F">
      <w:pPr>
        <w:rPr>
          <w:lang w:val="ru-RU"/>
        </w:rPr>
      </w:pPr>
      <w:r w:rsidRPr="006F4BBE">
        <w:rPr>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w:t>
      </w:r>
      <w:r w:rsidRPr="006F4BBE">
        <w:rPr>
          <w:lang w:val="ru-RU"/>
        </w:rPr>
        <w:lastRenderedPageBreak/>
        <w:t>результатов);</w:t>
      </w:r>
    </w:p>
    <w:p w14:paraId="4901606C"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54DCFD4E" w14:textId="77777777" w:rsidR="00C6278E" w:rsidRPr="006F4BBE" w:rsidRDefault="00C6278E" w:rsidP="00287D0F">
      <w:pPr>
        <w:rPr>
          <w:lang w:val="ru-RU"/>
        </w:rPr>
      </w:pPr>
    </w:p>
    <w:p w14:paraId="3CEE6CA8" w14:textId="77777777" w:rsidR="00C6278E" w:rsidRPr="006F4BBE" w:rsidRDefault="00C6278E" w:rsidP="00287D0F">
      <w:pPr>
        <w:rPr>
          <w:lang w:val="ru-RU"/>
        </w:rPr>
      </w:pPr>
      <w:r w:rsidRPr="006F4BBE">
        <w:rPr>
          <w:lang w:val="ru-RU"/>
        </w:rPr>
        <w:t>Предметные результаты по классам:</w:t>
      </w:r>
    </w:p>
    <w:p w14:paraId="21CB4246" w14:textId="77777777" w:rsidR="00C6278E" w:rsidRPr="006F4BBE" w:rsidRDefault="00C6278E" w:rsidP="00287D0F">
      <w:pPr>
        <w:rPr>
          <w:lang w:val="ru-RU"/>
        </w:rPr>
      </w:pPr>
      <w:r w:rsidRPr="006F4BBE">
        <w:rPr>
          <w:lang w:val="ru-RU"/>
        </w:rPr>
        <w:t>5 КЛАСС</w:t>
      </w:r>
    </w:p>
    <w:p w14:paraId="0DBA37B9" w14:textId="11F67113" w:rsidR="00C6278E" w:rsidRPr="006F4BBE" w:rsidRDefault="00C6278E" w:rsidP="00287D0F">
      <w:pPr>
        <w:rPr>
          <w:lang w:val="ru-RU"/>
        </w:rPr>
      </w:pPr>
      <w:r w:rsidRPr="006F4BBE">
        <w:rPr>
          <w:lang w:val="ru-RU"/>
        </w:rPr>
        <w:t xml:space="preserve">1) </w:t>
      </w:r>
      <w:r w:rsidR="00373112">
        <w:rPr>
          <w:lang w:val="ru-RU"/>
        </w:rPr>
        <w:t>и</w:t>
      </w:r>
      <w:r w:rsidRPr="006F4BBE">
        <w:rPr>
          <w:lang w:val="ru-RU"/>
        </w:rPr>
        <w:t>меть начальные представления об общечеловеческой</w:t>
      </w:r>
      <w:r w:rsidRPr="006F4BBE">
        <w:rPr>
          <w:spacing w:val="-18"/>
          <w:lang w:val="ru-RU"/>
        </w:rPr>
        <w:t xml:space="preserve"> </w:t>
      </w:r>
      <w:r w:rsidRPr="006F4BBE">
        <w:rPr>
          <w:lang w:val="ru-RU"/>
        </w:rPr>
        <w:t>ценности литературы  и  её  роли  в  воспитании  любви  к  Родине  и дружбы между народами Российской</w:t>
      </w:r>
      <w:r w:rsidRPr="006F4BBE">
        <w:rPr>
          <w:spacing w:val="54"/>
          <w:lang w:val="ru-RU"/>
        </w:rPr>
        <w:t xml:space="preserve"> </w:t>
      </w:r>
      <w:r w:rsidRPr="006F4BBE">
        <w:rPr>
          <w:lang w:val="ru-RU"/>
        </w:rPr>
        <w:t>Федерации;</w:t>
      </w:r>
    </w:p>
    <w:p w14:paraId="3BF861D7" w14:textId="4B882D96"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42CE405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w:t>
      </w:r>
      <w:r w:rsidRPr="006F4BBE">
        <w:rPr>
          <w:spacing w:val="-35"/>
          <w:lang w:val="ru-RU"/>
        </w:rPr>
        <w:t xml:space="preserve"> </w:t>
      </w:r>
      <w:r w:rsidRPr="006F4BBE">
        <w:rPr>
          <w:lang w:val="ru-RU"/>
        </w:rPr>
        <w:t>интерпретировать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прочитанные</w:t>
      </w:r>
      <w:r w:rsidRPr="006F4BBE">
        <w:rPr>
          <w:spacing w:val="-35"/>
          <w:lang w:val="ru-RU"/>
        </w:rPr>
        <w:t xml:space="preserve"> </w:t>
      </w:r>
      <w:r w:rsidRPr="006F4BBE">
        <w:rPr>
          <w:lang w:val="ru-RU"/>
        </w:rPr>
        <w:t>произведения:</w:t>
      </w:r>
    </w:p>
    <w:p w14:paraId="7D86E4CD"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B048A34"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смысловое наполнение теоретико-литературных понятий</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учиться</w:t>
      </w:r>
      <w:r w:rsidR="00C6278E" w:rsidRPr="006F4BBE">
        <w:rPr>
          <w:spacing w:val="-12"/>
          <w:lang w:val="ru-RU"/>
        </w:rPr>
        <w:t xml:space="preserve"> </w:t>
      </w:r>
      <w:r w:rsidR="00C6278E" w:rsidRPr="006F4BBE">
        <w:rPr>
          <w:lang w:val="ru-RU"/>
        </w:rPr>
        <w:t>использовать</w:t>
      </w:r>
      <w:r w:rsidR="00C6278E" w:rsidRPr="006F4BBE">
        <w:rPr>
          <w:spacing w:val="-12"/>
          <w:lang w:val="ru-RU"/>
        </w:rPr>
        <w:t xml:space="preserve"> </w:t>
      </w:r>
      <w:r w:rsidR="00C6278E" w:rsidRPr="006F4BBE">
        <w:rPr>
          <w:lang w:val="ru-RU"/>
        </w:rPr>
        <w:t>их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процессе</w:t>
      </w:r>
      <w:r w:rsidR="00C6278E" w:rsidRPr="006F4BBE">
        <w:rPr>
          <w:spacing w:val="-12"/>
          <w:lang w:val="ru-RU"/>
        </w:rPr>
        <w:t xml:space="preserve"> </w:t>
      </w:r>
      <w:r w:rsidR="00C6278E" w:rsidRPr="006F4BBE">
        <w:rPr>
          <w:lang w:val="ru-RU"/>
        </w:rPr>
        <w:t>анализа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интерпретации произведений: художественная литература и устное</w:t>
      </w:r>
      <w:r w:rsidR="00C6278E" w:rsidRPr="006F4BBE">
        <w:rPr>
          <w:spacing w:val="-42"/>
          <w:lang w:val="ru-RU"/>
        </w:rPr>
        <w:t xml:space="preserve"> </w:t>
      </w:r>
      <w:r w:rsidR="00C6278E" w:rsidRPr="006F4BBE">
        <w:rPr>
          <w:lang w:val="ru-RU"/>
        </w:rPr>
        <w:t>народное</w:t>
      </w:r>
      <w:r w:rsidR="00C6278E" w:rsidRPr="006F4BBE">
        <w:rPr>
          <w:spacing w:val="-42"/>
          <w:lang w:val="ru-RU"/>
        </w:rPr>
        <w:t xml:space="preserve"> </w:t>
      </w:r>
      <w:r w:rsidR="00C6278E" w:rsidRPr="006F4BBE">
        <w:rPr>
          <w:lang w:val="ru-RU"/>
        </w:rPr>
        <w:t>творчество;</w:t>
      </w:r>
      <w:r w:rsidR="00C6278E" w:rsidRPr="006F4BBE">
        <w:rPr>
          <w:spacing w:val="-42"/>
          <w:lang w:val="ru-RU"/>
        </w:rPr>
        <w:t xml:space="preserve"> </w:t>
      </w:r>
      <w:r w:rsidR="00C6278E" w:rsidRPr="006F4BBE">
        <w:rPr>
          <w:lang w:val="ru-RU"/>
        </w:rPr>
        <w:t>проза</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поэзия;</w:t>
      </w:r>
      <w:r w:rsidR="00C6278E" w:rsidRPr="006F4BBE">
        <w:rPr>
          <w:spacing w:val="-42"/>
          <w:lang w:val="ru-RU"/>
        </w:rPr>
        <w:t xml:space="preserve"> </w:t>
      </w:r>
      <w:r w:rsidR="00C6278E" w:rsidRPr="006F4BBE">
        <w:rPr>
          <w:lang w:val="ru-RU"/>
        </w:rPr>
        <w:t>художественный образ; литературные жанры (народная сказка,</w:t>
      </w:r>
      <w:r w:rsidR="00C6278E" w:rsidRPr="006F4BBE">
        <w:rPr>
          <w:spacing w:val="-26"/>
          <w:lang w:val="ru-RU"/>
        </w:rPr>
        <w:t xml:space="preserve"> </w:t>
      </w:r>
      <w:r w:rsidR="00C6278E" w:rsidRPr="006F4BBE">
        <w:rPr>
          <w:lang w:val="ru-RU"/>
        </w:rPr>
        <w:t>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w:t>
      </w:r>
      <w:r w:rsidR="00C6278E" w:rsidRPr="006F4BBE">
        <w:rPr>
          <w:spacing w:val="-30"/>
          <w:lang w:val="ru-RU"/>
        </w:rPr>
        <w:t xml:space="preserve"> </w:t>
      </w:r>
      <w:r w:rsidR="00C6278E" w:rsidRPr="006F4BBE">
        <w:rPr>
          <w:lang w:val="ru-RU"/>
        </w:rPr>
        <w:t>метафора,</w:t>
      </w:r>
      <w:r w:rsidR="00C6278E" w:rsidRPr="006F4BBE">
        <w:rPr>
          <w:spacing w:val="-21"/>
          <w:lang w:val="ru-RU"/>
        </w:rPr>
        <w:t xml:space="preserve"> </w:t>
      </w:r>
      <w:r w:rsidR="00C6278E" w:rsidRPr="006F4BBE">
        <w:rPr>
          <w:lang w:val="ru-RU"/>
        </w:rPr>
        <w:t>олицетворение;</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ритм,</w:t>
      </w:r>
      <w:r w:rsidR="00C6278E" w:rsidRPr="006F4BBE">
        <w:rPr>
          <w:spacing w:val="-21"/>
          <w:lang w:val="ru-RU"/>
        </w:rPr>
        <w:t xml:space="preserve"> </w:t>
      </w:r>
      <w:r w:rsidR="00C6278E" w:rsidRPr="006F4BBE">
        <w:rPr>
          <w:lang w:val="ru-RU"/>
        </w:rPr>
        <w:t>рифма;</w:t>
      </w:r>
    </w:p>
    <w:p w14:paraId="3836BECA"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темы и сюжеты произведений, образы персонажей;</w:t>
      </w:r>
    </w:p>
    <w:p w14:paraId="274213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CEBCC4A" w14:textId="77777777" w:rsidR="00C6278E" w:rsidRPr="006F4BBE" w:rsidRDefault="00C6278E" w:rsidP="00287D0F">
      <w:pPr>
        <w:rPr>
          <w:lang w:val="ru-RU"/>
        </w:rPr>
      </w:pPr>
      <w:r w:rsidRPr="006F4BBE">
        <w:rPr>
          <w:lang w:val="ru-RU"/>
        </w:rPr>
        <w:t>4)</w:t>
      </w:r>
      <w:r w:rsidRPr="006F4BBE">
        <w:rPr>
          <w:spacing w:val="-28"/>
          <w:lang w:val="ru-RU"/>
        </w:rPr>
        <w:t xml:space="preserve"> </w:t>
      </w:r>
      <w:r w:rsidRPr="006F4BBE">
        <w:rPr>
          <w:lang w:val="ru-RU"/>
        </w:rPr>
        <w:t>выразительно</w:t>
      </w:r>
      <w:r w:rsidRPr="006F4BBE">
        <w:rPr>
          <w:spacing w:val="-27"/>
          <w:lang w:val="ru-RU"/>
        </w:rPr>
        <w:t xml:space="preserve"> </w:t>
      </w:r>
      <w:r w:rsidRPr="006F4BBE">
        <w:rPr>
          <w:lang w:val="ru-RU"/>
        </w:rPr>
        <w:t>читать,</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наизусть</w:t>
      </w:r>
      <w:r w:rsidRPr="006F4BBE">
        <w:rPr>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5</w:t>
      </w:r>
      <w:r w:rsidRPr="006F4BBE">
        <w:rPr>
          <w:spacing w:val="-27"/>
          <w:lang w:val="ru-RU"/>
        </w:rPr>
        <w:t xml:space="preserve"> </w:t>
      </w:r>
      <w:r w:rsidRPr="006F4BBE">
        <w:rPr>
          <w:lang w:val="ru-RU"/>
        </w:rPr>
        <w:t>поэтических произведений, не выученных ранее), передавая личное</w:t>
      </w:r>
      <w:r w:rsidRPr="006F4BBE">
        <w:rPr>
          <w:spacing w:val="-29"/>
          <w:lang w:val="ru-RU"/>
        </w:rPr>
        <w:t xml:space="preserve"> </w:t>
      </w:r>
      <w:r w:rsidRPr="006F4BBE">
        <w:rPr>
          <w:lang w:val="ru-RU"/>
        </w:rPr>
        <w:t>отношение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произведению</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учётом</w:t>
      </w:r>
      <w:r w:rsidRPr="006F4BBE">
        <w:rPr>
          <w:spacing w:val="-29"/>
          <w:lang w:val="ru-RU"/>
        </w:rPr>
        <w:t xml:space="preserve"> </w:t>
      </w:r>
      <w:r w:rsidRPr="006F4BBE">
        <w:rPr>
          <w:lang w:val="ru-RU"/>
        </w:rPr>
        <w:t>литературного</w:t>
      </w:r>
      <w:r w:rsidRPr="006F4BBE">
        <w:rPr>
          <w:spacing w:val="-29"/>
          <w:lang w:val="ru-RU"/>
        </w:rPr>
        <w:t xml:space="preserve"> </w:t>
      </w:r>
      <w:r w:rsidRPr="006F4BBE">
        <w:rPr>
          <w:lang w:val="ru-RU"/>
        </w:rPr>
        <w:t>развития и индивидуальных особенностей</w:t>
      </w:r>
      <w:r w:rsidRPr="006F4BBE">
        <w:rPr>
          <w:spacing w:val="39"/>
          <w:lang w:val="ru-RU"/>
        </w:rPr>
        <w:t xml:space="preserve"> </w:t>
      </w:r>
      <w:r w:rsidRPr="006F4BBE">
        <w:rPr>
          <w:lang w:val="ru-RU"/>
        </w:rPr>
        <w:t>обучающихся);</w:t>
      </w:r>
    </w:p>
    <w:p w14:paraId="6D08FFC2"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0D489D4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5C5901E"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(с учётом литературного развития обучающихся);</w:t>
      </w:r>
    </w:p>
    <w:p w14:paraId="3A601AEC" w14:textId="77777777" w:rsidR="00662FE8" w:rsidRDefault="00C6278E" w:rsidP="00287D0F">
      <w:pPr>
        <w:rPr>
          <w:spacing w:val="-1"/>
          <w:lang w:val="ru-RU"/>
        </w:rPr>
      </w:pPr>
      <w:r w:rsidRPr="006F4BBE">
        <w:rPr>
          <w:lang w:val="ru-RU"/>
        </w:rPr>
        <w:t>8) владеть начальными умениями интерпретации</w:t>
      </w:r>
      <w:r w:rsidRPr="006F4BBE">
        <w:rPr>
          <w:spacing w:val="10"/>
          <w:lang w:val="ru-RU"/>
        </w:rPr>
        <w:t xml:space="preserve"> </w:t>
      </w:r>
      <w:r w:rsidRPr="006F4BBE">
        <w:rPr>
          <w:lang w:val="ru-RU"/>
        </w:rPr>
        <w:t>и</w:t>
      </w:r>
      <w:r w:rsidRPr="006F4BBE">
        <w:rPr>
          <w:spacing w:val="23"/>
          <w:lang w:val="ru-RU"/>
        </w:rPr>
        <w:t xml:space="preserve"> </w:t>
      </w:r>
      <w:r w:rsidRPr="006F4BBE">
        <w:rPr>
          <w:lang w:val="ru-RU"/>
        </w:rPr>
        <w:t>оценки</w:t>
      </w:r>
      <w:r w:rsidRPr="006F4BBE">
        <w:rPr>
          <w:spacing w:val="-1"/>
          <w:lang w:val="ru-RU"/>
        </w:rPr>
        <w:t xml:space="preserve"> </w:t>
      </w:r>
      <w:r w:rsidRPr="006F4BBE">
        <w:rPr>
          <w:lang w:val="ru-RU"/>
        </w:rPr>
        <w:t>текстуально</w:t>
      </w:r>
      <w:r w:rsidRPr="006F4BBE">
        <w:rPr>
          <w:spacing w:val="-45"/>
          <w:lang w:val="ru-RU"/>
        </w:rPr>
        <w:t xml:space="preserve"> </w:t>
      </w:r>
      <w:r w:rsidRPr="006F4BBE">
        <w:rPr>
          <w:lang w:val="ru-RU"/>
        </w:rPr>
        <w:lastRenderedPageBreak/>
        <w:t>изученных</w:t>
      </w:r>
      <w:r w:rsidRPr="006F4BBE">
        <w:rPr>
          <w:spacing w:val="-45"/>
          <w:lang w:val="ru-RU"/>
        </w:rPr>
        <w:t xml:space="preserve"> </w:t>
      </w:r>
      <w:r w:rsidRPr="006F4BBE">
        <w:rPr>
          <w:lang w:val="ru-RU"/>
        </w:rPr>
        <w:t>произведений</w:t>
      </w:r>
      <w:r w:rsidRPr="006F4BBE">
        <w:rPr>
          <w:spacing w:val="-45"/>
          <w:lang w:val="ru-RU"/>
        </w:rPr>
        <w:t xml:space="preserve"> </w:t>
      </w:r>
      <w:r w:rsidRPr="006F4BBE">
        <w:rPr>
          <w:lang w:val="ru-RU"/>
        </w:rPr>
        <w:t>фольклора</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литературы;</w:t>
      </w:r>
      <w:r w:rsidRPr="006F4BBE">
        <w:rPr>
          <w:spacing w:val="-1"/>
          <w:lang w:val="ru-RU"/>
        </w:rPr>
        <w:t xml:space="preserve"> </w:t>
      </w:r>
    </w:p>
    <w:p w14:paraId="080AFFCB" w14:textId="4EEDC6D0" w:rsidR="00C6278E" w:rsidRPr="006F4BBE" w:rsidRDefault="00C6278E" w:rsidP="00662FE8">
      <w:pPr>
        <w:rPr>
          <w:lang w:val="ru-RU"/>
        </w:rPr>
      </w:pPr>
      <w:r w:rsidRPr="006F4BBE">
        <w:rPr>
          <w:lang w:val="ru-RU"/>
        </w:rPr>
        <w:t>9)</w:t>
      </w:r>
      <w:r w:rsidRPr="006F4BBE">
        <w:rPr>
          <w:spacing w:val="-28"/>
          <w:lang w:val="ru-RU"/>
        </w:rPr>
        <w:t xml:space="preserve"> </w:t>
      </w:r>
      <w:r w:rsidRPr="006F4BBE">
        <w:rPr>
          <w:lang w:val="ru-RU"/>
        </w:rPr>
        <w:t>осознавать</w:t>
      </w:r>
      <w:r w:rsidRPr="006F4BBE">
        <w:rPr>
          <w:spacing w:val="-24"/>
          <w:lang w:val="ru-RU"/>
        </w:rPr>
        <w:t xml:space="preserve"> </w:t>
      </w:r>
      <w:r w:rsidRPr="006F4BBE">
        <w:rPr>
          <w:lang w:val="ru-RU"/>
        </w:rPr>
        <w:t>важность</w:t>
      </w:r>
      <w:r w:rsidRPr="006F4BBE">
        <w:rPr>
          <w:spacing w:val="-24"/>
          <w:lang w:val="ru-RU"/>
        </w:rPr>
        <w:t xml:space="preserve"> </w:t>
      </w:r>
      <w:r w:rsidRPr="006F4BBE">
        <w:rPr>
          <w:lang w:val="ru-RU"/>
        </w:rPr>
        <w:t>чтения</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изучения</w:t>
      </w:r>
      <w:r w:rsidRPr="006F4BBE">
        <w:rPr>
          <w:spacing w:val="-24"/>
          <w:lang w:val="ru-RU"/>
        </w:rPr>
        <w:t xml:space="preserve"> </w:t>
      </w:r>
      <w:r w:rsidRPr="006F4BBE">
        <w:rPr>
          <w:lang w:val="ru-RU"/>
        </w:rPr>
        <w:t>произведений</w:t>
      </w:r>
      <w:r w:rsidRPr="006F4BBE">
        <w:rPr>
          <w:spacing w:val="-24"/>
          <w:lang w:val="ru-RU"/>
        </w:rPr>
        <w:t xml:space="preserve"> </w:t>
      </w:r>
      <w:r w:rsidRPr="006F4BBE">
        <w:rPr>
          <w:lang w:val="ru-RU"/>
        </w:rPr>
        <w:t>устного народного творчества и художественной</w:t>
      </w:r>
      <w:r w:rsidRPr="006F4BBE">
        <w:rPr>
          <w:spacing w:val="-22"/>
          <w:lang w:val="ru-RU"/>
        </w:rPr>
        <w:t xml:space="preserve"> </w:t>
      </w:r>
      <w:r w:rsidRPr="006F4BBE">
        <w:rPr>
          <w:lang w:val="ru-RU"/>
        </w:rPr>
        <w:t>литературы</w:t>
      </w:r>
      <w:r w:rsidRPr="006F4BBE">
        <w:rPr>
          <w:spacing w:val="-5"/>
          <w:lang w:val="ru-RU"/>
        </w:rPr>
        <w:t xml:space="preserve"> </w:t>
      </w:r>
      <w:r w:rsidRPr="006F4BBE">
        <w:rPr>
          <w:lang w:val="ru-RU"/>
        </w:rPr>
        <w:t>для познания</w:t>
      </w:r>
      <w:r w:rsidRPr="006F4BBE">
        <w:rPr>
          <w:spacing w:val="-16"/>
          <w:lang w:val="ru-RU"/>
        </w:rPr>
        <w:t xml:space="preserve"> </w:t>
      </w:r>
      <w:r w:rsidRPr="006F4BBE">
        <w:rPr>
          <w:lang w:val="ru-RU"/>
        </w:rPr>
        <w:t>мира,</w:t>
      </w:r>
      <w:r w:rsidRPr="006F4BBE">
        <w:rPr>
          <w:spacing w:val="-16"/>
          <w:lang w:val="ru-RU"/>
        </w:rPr>
        <w:t xml:space="preserve"> </w:t>
      </w:r>
      <w:r w:rsidRPr="006F4BBE">
        <w:rPr>
          <w:lang w:val="ru-RU"/>
        </w:rPr>
        <w:t>формирования</w:t>
      </w:r>
      <w:r w:rsidRPr="006F4BBE">
        <w:rPr>
          <w:spacing w:val="-16"/>
          <w:lang w:val="ru-RU"/>
        </w:rPr>
        <w:t xml:space="preserve"> </w:t>
      </w:r>
      <w:r w:rsidRPr="006F4BBE">
        <w:rPr>
          <w:lang w:val="ru-RU"/>
        </w:rPr>
        <w:t>эмоциональных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эстетических</w:t>
      </w:r>
      <w:r w:rsidR="00662FE8">
        <w:rPr>
          <w:lang w:val="ru-RU"/>
        </w:rPr>
        <w:t xml:space="preserve"> </w:t>
      </w:r>
      <w:r w:rsidRPr="006F4BBE">
        <w:rPr>
          <w:lang w:val="ru-RU"/>
        </w:rPr>
        <w:t>впечатлений, а также для собственного развития;</w:t>
      </w:r>
    </w:p>
    <w:p w14:paraId="2903B1BD"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DC672D5"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13020AF"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62A21A" w14:textId="77777777" w:rsidR="00C6278E" w:rsidRPr="006F4BBE" w:rsidRDefault="00C6278E" w:rsidP="00287D0F">
      <w:pPr>
        <w:rPr>
          <w:lang w:val="ru-RU"/>
        </w:rPr>
      </w:pPr>
      <w:r w:rsidRPr="006F4BBE">
        <w:rPr>
          <w:lang w:val="ru-RU"/>
        </w:rPr>
        <w:t>6 КЛАСС</w:t>
      </w:r>
    </w:p>
    <w:p w14:paraId="28F1B90E" w14:textId="3FB6B39A"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C55206E"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8CA0DB4" w14:textId="77777777" w:rsidR="00C6278E" w:rsidRPr="006F4BBE" w:rsidRDefault="00C6278E" w:rsidP="00287D0F">
      <w:pPr>
        <w:rPr>
          <w:lang w:val="ru-RU"/>
        </w:rPr>
      </w:pPr>
      <w:r w:rsidRPr="006F4BBE">
        <w:rPr>
          <w:lang w:val="ru-RU"/>
        </w:rPr>
        <w:t>3)</w:t>
      </w:r>
      <w:r w:rsidRPr="006F4BBE">
        <w:rPr>
          <w:spacing w:val="-7"/>
          <w:lang w:val="ru-RU"/>
        </w:rPr>
        <w:t xml:space="preserve"> </w:t>
      </w:r>
      <w:r w:rsidRPr="006F4BBE">
        <w:rPr>
          <w:lang w:val="ru-RU"/>
        </w:rPr>
        <w:t>осуществлять</w:t>
      </w:r>
      <w:r w:rsidRPr="006F4BBE">
        <w:rPr>
          <w:spacing w:val="-8"/>
          <w:lang w:val="ru-RU"/>
        </w:rPr>
        <w:t xml:space="preserve"> </w:t>
      </w:r>
      <w:r w:rsidRPr="006F4BBE">
        <w:rPr>
          <w:spacing w:val="-3"/>
          <w:lang w:val="ru-RU"/>
        </w:rPr>
        <w:t>элементарный</w:t>
      </w:r>
      <w:r w:rsidRPr="006F4BBE">
        <w:rPr>
          <w:spacing w:val="-8"/>
          <w:lang w:val="ru-RU"/>
        </w:rPr>
        <w:t xml:space="preserve"> </w:t>
      </w:r>
      <w:r w:rsidRPr="006F4BBE">
        <w:rPr>
          <w:lang w:val="ru-RU"/>
        </w:rPr>
        <w:t>смысловой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эстетический</w:t>
      </w:r>
      <w:r w:rsidRPr="006F4BBE">
        <w:rPr>
          <w:spacing w:val="-8"/>
          <w:lang w:val="ru-RU"/>
        </w:rPr>
        <w:t xml:space="preserve"> </w:t>
      </w:r>
      <w:r w:rsidRPr="006F4BBE">
        <w:rPr>
          <w:lang w:val="ru-RU"/>
        </w:rPr>
        <w:t>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w:t>
      </w:r>
      <w:r w:rsidRPr="006F4BBE">
        <w:rPr>
          <w:spacing w:val="-30"/>
          <w:lang w:val="ru-RU"/>
        </w:rPr>
        <w:t xml:space="preserve"> </w:t>
      </w:r>
      <w:r w:rsidRPr="006F4BBE">
        <w:rPr>
          <w:spacing w:val="-3"/>
          <w:lang w:val="ru-RU"/>
        </w:rPr>
        <w:t>обучающихся);</w:t>
      </w:r>
    </w:p>
    <w:p w14:paraId="0A7C81E5"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58FD6F3"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сущность теоретико-литературных понятий и учиться</w:t>
      </w:r>
      <w:r w:rsidR="00C6278E" w:rsidRPr="006F4BBE">
        <w:rPr>
          <w:spacing w:val="-30"/>
          <w:lang w:val="ru-RU"/>
        </w:rPr>
        <w:t xml:space="preserve"> </w:t>
      </w:r>
      <w:r w:rsidR="00C6278E" w:rsidRPr="006F4BBE">
        <w:rPr>
          <w:lang w:val="ru-RU"/>
        </w:rPr>
        <w:t>использовать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в</w:t>
      </w:r>
      <w:r w:rsidR="00C6278E" w:rsidRPr="006F4BBE">
        <w:rPr>
          <w:spacing w:val="-30"/>
          <w:lang w:val="ru-RU"/>
        </w:rPr>
        <w:t xml:space="preserve"> </w:t>
      </w:r>
      <w:r w:rsidR="00C6278E" w:rsidRPr="006F4BBE">
        <w:rPr>
          <w:lang w:val="ru-RU"/>
        </w:rPr>
        <w:t>процессе</w:t>
      </w:r>
      <w:r w:rsidR="00C6278E" w:rsidRPr="006F4BBE">
        <w:rPr>
          <w:spacing w:val="-30"/>
          <w:lang w:val="ru-RU"/>
        </w:rPr>
        <w:t xml:space="preserve"> </w:t>
      </w:r>
      <w:r w:rsidR="00C6278E" w:rsidRPr="006F4BBE">
        <w:rPr>
          <w:lang w:val="ru-RU"/>
        </w:rPr>
        <w:t>анализа</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интерпретации произведений,</w:t>
      </w:r>
      <w:r w:rsidR="00C6278E" w:rsidRPr="006F4BBE">
        <w:rPr>
          <w:spacing w:val="-11"/>
          <w:lang w:val="ru-RU"/>
        </w:rPr>
        <w:t xml:space="preserve"> </w:t>
      </w:r>
      <w:r w:rsidR="00C6278E" w:rsidRPr="006F4BBE">
        <w:rPr>
          <w:lang w:val="ru-RU"/>
        </w:rPr>
        <w:t>оформления</w:t>
      </w:r>
      <w:r w:rsidR="00C6278E" w:rsidRPr="006F4BBE">
        <w:rPr>
          <w:spacing w:val="-11"/>
          <w:lang w:val="ru-RU"/>
        </w:rPr>
        <w:t xml:space="preserve"> </w:t>
      </w:r>
      <w:r w:rsidR="00C6278E" w:rsidRPr="006F4BBE">
        <w:rPr>
          <w:lang w:val="ru-RU"/>
        </w:rPr>
        <w:t>собственных</w:t>
      </w:r>
      <w:r w:rsidR="00C6278E" w:rsidRPr="006F4BBE">
        <w:rPr>
          <w:spacing w:val="-11"/>
          <w:lang w:val="ru-RU"/>
        </w:rPr>
        <w:t xml:space="preserve"> </w:t>
      </w:r>
      <w:r w:rsidR="00C6278E" w:rsidRPr="006F4BBE">
        <w:rPr>
          <w:lang w:val="ru-RU"/>
        </w:rPr>
        <w:t>оценок</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наблюдений: художественная литература и устное народное</w:t>
      </w:r>
      <w:r w:rsidR="00C6278E" w:rsidRPr="006F4BBE">
        <w:rPr>
          <w:spacing w:val="-21"/>
          <w:lang w:val="ru-RU"/>
        </w:rPr>
        <w:t xml:space="preserve"> </w:t>
      </w:r>
      <w:r w:rsidR="00C6278E" w:rsidRPr="006F4BBE">
        <w:rPr>
          <w:lang w:val="ru-RU"/>
        </w:rPr>
        <w:t>творчество; проза и поэзия; художественный образ; роды (лирика, эпос),</w:t>
      </w:r>
      <w:r w:rsidR="00C6278E" w:rsidRPr="006F4BBE">
        <w:rPr>
          <w:spacing w:val="-30"/>
          <w:lang w:val="ru-RU"/>
        </w:rPr>
        <w:t xml:space="preserve"> </w:t>
      </w:r>
      <w:r w:rsidR="00C6278E" w:rsidRPr="006F4BBE">
        <w:rPr>
          <w:lang w:val="ru-RU"/>
        </w:rPr>
        <w:t>жанры</w:t>
      </w:r>
      <w:r w:rsidR="00C6278E" w:rsidRPr="006F4BBE">
        <w:rPr>
          <w:spacing w:val="-30"/>
          <w:lang w:val="ru-RU"/>
        </w:rPr>
        <w:t xml:space="preserve"> </w:t>
      </w:r>
      <w:r w:rsidR="00C6278E" w:rsidRPr="006F4BBE">
        <w:rPr>
          <w:lang w:val="ru-RU"/>
        </w:rPr>
        <w:t>(рассказ,</w:t>
      </w:r>
      <w:r w:rsidR="00C6278E" w:rsidRPr="006F4BBE">
        <w:rPr>
          <w:spacing w:val="-30"/>
          <w:lang w:val="ru-RU"/>
        </w:rPr>
        <w:t xml:space="preserve"> </w:t>
      </w:r>
      <w:r w:rsidR="00C6278E" w:rsidRPr="006F4BBE">
        <w:rPr>
          <w:lang w:val="ru-RU"/>
        </w:rPr>
        <w:t>повесть,</w:t>
      </w:r>
      <w:r w:rsidR="00C6278E" w:rsidRPr="006F4BBE">
        <w:rPr>
          <w:spacing w:val="-30"/>
          <w:lang w:val="ru-RU"/>
        </w:rPr>
        <w:t xml:space="preserve"> </w:t>
      </w:r>
      <w:r w:rsidR="00C6278E" w:rsidRPr="006F4BBE">
        <w:rPr>
          <w:lang w:val="ru-RU"/>
        </w:rPr>
        <w:t>роман,</w:t>
      </w:r>
      <w:r w:rsidR="00C6278E" w:rsidRPr="006F4BBE">
        <w:rPr>
          <w:spacing w:val="-30"/>
          <w:lang w:val="ru-RU"/>
        </w:rPr>
        <w:t xml:space="preserve"> </w:t>
      </w:r>
      <w:r w:rsidR="00C6278E" w:rsidRPr="006F4BBE">
        <w:rPr>
          <w:lang w:val="ru-RU"/>
        </w:rPr>
        <w:t>басня,</w:t>
      </w:r>
      <w:r w:rsidR="00C6278E" w:rsidRPr="006F4BBE">
        <w:rPr>
          <w:spacing w:val="-30"/>
          <w:lang w:val="ru-RU"/>
        </w:rPr>
        <w:t xml:space="preserve"> </w:t>
      </w:r>
      <w:r w:rsidR="00C6278E" w:rsidRPr="006F4BBE">
        <w:rPr>
          <w:lang w:val="ru-RU"/>
        </w:rPr>
        <w:t>послание);</w:t>
      </w:r>
      <w:r w:rsidR="00C6278E" w:rsidRPr="006F4BBE">
        <w:rPr>
          <w:spacing w:val="-30"/>
          <w:lang w:val="ru-RU"/>
        </w:rPr>
        <w:t xml:space="preserve"> </w:t>
      </w:r>
      <w:r w:rsidR="00C6278E" w:rsidRPr="006F4BBE">
        <w:rPr>
          <w:lang w:val="ru-RU"/>
        </w:rPr>
        <w:t>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w:t>
      </w:r>
      <w:r w:rsidR="00C6278E" w:rsidRPr="006F4BBE">
        <w:rPr>
          <w:spacing w:val="-23"/>
          <w:lang w:val="ru-RU"/>
        </w:rPr>
        <w:t xml:space="preserve"> </w:t>
      </w:r>
      <w:r w:rsidR="00C6278E" w:rsidRPr="006F4BBE">
        <w:rPr>
          <w:lang w:val="ru-RU"/>
        </w:rPr>
        <w:t>характеристика героя; портрет, пейзаж, художественная деталь; юмор, ирония;</w:t>
      </w:r>
      <w:r w:rsidR="00C6278E" w:rsidRPr="006F4BBE">
        <w:rPr>
          <w:spacing w:val="-23"/>
          <w:lang w:val="ru-RU"/>
        </w:rPr>
        <w:t xml:space="preserve"> </w:t>
      </w:r>
      <w:r w:rsidR="00C6278E" w:rsidRPr="006F4BBE">
        <w:rPr>
          <w:lang w:val="ru-RU"/>
        </w:rPr>
        <w:t>эпитет,</w:t>
      </w:r>
      <w:r w:rsidR="00C6278E" w:rsidRPr="006F4BBE">
        <w:rPr>
          <w:spacing w:val="-23"/>
          <w:lang w:val="ru-RU"/>
        </w:rPr>
        <w:t xml:space="preserve"> </w:t>
      </w:r>
      <w:r w:rsidR="00C6278E" w:rsidRPr="006F4BBE">
        <w:rPr>
          <w:lang w:val="ru-RU"/>
        </w:rPr>
        <w:t>метафора,</w:t>
      </w:r>
      <w:r w:rsidR="00C6278E" w:rsidRPr="006F4BBE">
        <w:rPr>
          <w:spacing w:val="-23"/>
          <w:lang w:val="ru-RU"/>
        </w:rPr>
        <w:t xml:space="preserve"> </w:t>
      </w:r>
      <w:r w:rsidR="00C6278E" w:rsidRPr="006F4BBE">
        <w:rPr>
          <w:lang w:val="ru-RU"/>
        </w:rPr>
        <w:t>сравнение;</w:t>
      </w:r>
      <w:r w:rsidR="00C6278E" w:rsidRPr="006F4BBE">
        <w:rPr>
          <w:spacing w:val="-23"/>
          <w:lang w:val="ru-RU"/>
        </w:rPr>
        <w:t xml:space="preserve"> </w:t>
      </w:r>
      <w:r w:rsidR="00C6278E" w:rsidRPr="006F4BBE">
        <w:rPr>
          <w:lang w:val="ru-RU"/>
        </w:rPr>
        <w:t>олицетворение,</w:t>
      </w:r>
      <w:r w:rsidR="00C6278E" w:rsidRPr="006F4BBE">
        <w:rPr>
          <w:spacing w:val="-23"/>
          <w:lang w:val="ru-RU"/>
        </w:rPr>
        <w:t xml:space="preserve"> </w:t>
      </w:r>
      <w:r w:rsidR="00C6278E" w:rsidRPr="006F4BBE">
        <w:rPr>
          <w:lang w:val="ru-RU"/>
        </w:rPr>
        <w:t>гипербола; антитеза, аллегория; стихотворный метр (хорей,</w:t>
      </w:r>
      <w:r w:rsidR="00C6278E" w:rsidRPr="006F4BBE">
        <w:rPr>
          <w:spacing w:val="-9"/>
          <w:lang w:val="ru-RU"/>
        </w:rPr>
        <w:t xml:space="preserve"> </w:t>
      </w:r>
      <w:r w:rsidR="00C6278E" w:rsidRPr="006F4BBE">
        <w:rPr>
          <w:lang w:val="ru-RU"/>
        </w:rPr>
        <w:t>ямб), ритм, рифма,</w:t>
      </w:r>
      <w:r w:rsidR="00C6278E" w:rsidRPr="006F4BBE">
        <w:rPr>
          <w:spacing w:val="-37"/>
          <w:lang w:val="ru-RU"/>
        </w:rPr>
        <w:t xml:space="preserve"> </w:t>
      </w:r>
      <w:r w:rsidR="00C6278E" w:rsidRPr="006F4BBE">
        <w:rPr>
          <w:lang w:val="ru-RU"/>
        </w:rPr>
        <w:t>строфа;</w:t>
      </w:r>
    </w:p>
    <w:p w14:paraId="5A36214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выделять в произведениях элементы художественной формы  и обнаруживать связи между </w:t>
      </w:r>
      <w:r w:rsidR="00C6278E" w:rsidRPr="006F4BBE">
        <w:rPr>
          <w:spacing w:val="8"/>
          <w:lang w:val="ru-RU"/>
        </w:rPr>
        <w:t xml:space="preserve"> </w:t>
      </w:r>
      <w:r w:rsidR="00C6278E" w:rsidRPr="006F4BBE">
        <w:rPr>
          <w:lang w:val="ru-RU"/>
        </w:rPr>
        <w:t>ними;</w:t>
      </w:r>
    </w:p>
    <w:p w14:paraId="69A7D4C5"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w:t>
      </w:r>
      <w:r w:rsidR="00C6278E" w:rsidRPr="006F4BBE">
        <w:rPr>
          <w:lang w:val="ru-RU"/>
        </w:rPr>
        <w:lastRenderedPageBreak/>
        <w:t>литературного развития обучающихся);</w:t>
      </w:r>
    </w:p>
    <w:p w14:paraId="669A6EF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художественной  литературы с</w:t>
      </w:r>
      <w:r w:rsidR="00C6278E" w:rsidRPr="006F4BBE">
        <w:rPr>
          <w:spacing w:val="-16"/>
          <w:lang w:val="ru-RU"/>
        </w:rPr>
        <w:t xml:space="preserve"> </w:t>
      </w:r>
      <w:r w:rsidR="00C6278E" w:rsidRPr="006F4BBE">
        <w:rPr>
          <w:lang w:val="ru-RU"/>
        </w:rPr>
        <w:t>произведениями</w:t>
      </w:r>
      <w:r w:rsidR="00C6278E" w:rsidRPr="006F4BBE">
        <w:rPr>
          <w:spacing w:val="-16"/>
          <w:lang w:val="ru-RU"/>
        </w:rPr>
        <w:t xml:space="preserve"> </w:t>
      </w:r>
      <w:r w:rsidR="00C6278E" w:rsidRPr="006F4BBE">
        <w:rPr>
          <w:lang w:val="ru-RU"/>
        </w:rPr>
        <w:t>других</w:t>
      </w:r>
      <w:r w:rsidR="00C6278E" w:rsidRPr="006F4BBE">
        <w:rPr>
          <w:spacing w:val="-16"/>
          <w:lang w:val="ru-RU"/>
        </w:rPr>
        <w:t xml:space="preserve"> </w:t>
      </w:r>
      <w:r w:rsidR="00C6278E" w:rsidRPr="006F4BBE">
        <w:rPr>
          <w:lang w:val="ru-RU"/>
        </w:rPr>
        <w:t>видов</w:t>
      </w:r>
      <w:r w:rsidR="00C6278E" w:rsidRPr="006F4BBE">
        <w:rPr>
          <w:spacing w:val="-16"/>
          <w:lang w:val="ru-RU"/>
        </w:rPr>
        <w:t xml:space="preserve"> </w:t>
      </w:r>
      <w:r w:rsidR="00C6278E" w:rsidRPr="006F4BBE">
        <w:rPr>
          <w:lang w:val="ru-RU"/>
        </w:rPr>
        <w:t>искусства</w:t>
      </w:r>
      <w:r w:rsidR="00C6278E" w:rsidRPr="006F4BBE">
        <w:rPr>
          <w:spacing w:val="-16"/>
          <w:lang w:val="ru-RU"/>
        </w:rPr>
        <w:t xml:space="preserve"> </w:t>
      </w:r>
      <w:r w:rsidR="00C6278E" w:rsidRPr="006F4BBE">
        <w:rPr>
          <w:lang w:val="ru-RU"/>
        </w:rPr>
        <w:t>(живопись,</w:t>
      </w:r>
      <w:r w:rsidR="00C6278E" w:rsidRPr="006F4BBE">
        <w:rPr>
          <w:spacing w:val="-16"/>
          <w:lang w:val="ru-RU"/>
        </w:rPr>
        <w:t xml:space="preserve"> </w:t>
      </w:r>
      <w:r w:rsidR="00C6278E" w:rsidRPr="006F4BBE">
        <w:rPr>
          <w:lang w:val="ru-RU"/>
        </w:rPr>
        <w:t>музыка, театр, кино);</w:t>
      </w:r>
    </w:p>
    <w:p w14:paraId="4D9F0A89"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w:t>
      </w:r>
      <w:r w:rsidRPr="006F4BBE">
        <w:rPr>
          <w:spacing w:val="-45"/>
          <w:lang w:val="ru-RU"/>
        </w:rPr>
        <w:t xml:space="preserve"> </w:t>
      </w:r>
      <w:r w:rsidRPr="006F4BBE">
        <w:rPr>
          <w:lang w:val="ru-RU"/>
        </w:rPr>
        <w:t>передавая</w:t>
      </w:r>
      <w:r w:rsidRPr="006F4BBE">
        <w:rPr>
          <w:spacing w:val="-12"/>
          <w:lang w:val="ru-RU"/>
        </w:rPr>
        <w:t xml:space="preserve"> </w:t>
      </w:r>
      <w:r w:rsidRPr="006F4BBE">
        <w:rPr>
          <w:lang w:val="ru-RU"/>
        </w:rPr>
        <w:t>личное</w:t>
      </w:r>
      <w:r w:rsidRPr="006F4BBE">
        <w:rPr>
          <w:spacing w:val="-12"/>
          <w:lang w:val="ru-RU"/>
        </w:rPr>
        <w:t xml:space="preserve"> </w:t>
      </w:r>
      <w:r w:rsidRPr="006F4BBE">
        <w:rPr>
          <w:lang w:val="ru-RU"/>
        </w:rPr>
        <w:t>отношение</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учётом</w:t>
      </w:r>
      <w:r w:rsidRPr="006F4BBE">
        <w:rPr>
          <w:spacing w:val="-12"/>
          <w:lang w:val="ru-RU"/>
        </w:rPr>
        <w:t xml:space="preserve"> </w:t>
      </w:r>
      <w:r w:rsidRPr="006F4BBE">
        <w:rPr>
          <w:lang w:val="ru-RU"/>
        </w:rPr>
        <w:t>литературного</w:t>
      </w:r>
      <w:r w:rsidRPr="006F4BBE">
        <w:rPr>
          <w:spacing w:val="-11"/>
          <w:lang w:val="ru-RU"/>
        </w:rPr>
        <w:t xml:space="preserve"> </w:t>
      </w:r>
      <w:r w:rsidRPr="006F4BBE">
        <w:rPr>
          <w:lang w:val="ru-RU"/>
        </w:rPr>
        <w:t>развития,</w:t>
      </w:r>
      <w:r w:rsidRPr="006F4BBE">
        <w:rPr>
          <w:spacing w:val="-11"/>
          <w:lang w:val="ru-RU"/>
        </w:rPr>
        <w:t xml:space="preserve"> </w:t>
      </w:r>
      <w:r w:rsidRPr="006F4BBE">
        <w:rPr>
          <w:lang w:val="ru-RU"/>
        </w:rPr>
        <w:t>индивидуальных</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обучающихся);</w:t>
      </w:r>
    </w:p>
    <w:p w14:paraId="696414B1"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w:t>
      </w:r>
      <w:r w:rsidRPr="006F4BBE">
        <w:rPr>
          <w:spacing w:val="-7"/>
          <w:lang w:val="ru-RU"/>
        </w:rPr>
        <w:t xml:space="preserve"> </w:t>
      </w:r>
      <w:r w:rsidRPr="006F4BBE">
        <w:rPr>
          <w:lang w:val="ru-RU"/>
        </w:rPr>
        <w:t>вопросы</w:t>
      </w:r>
      <w:r w:rsidRPr="006F4BBE">
        <w:rPr>
          <w:spacing w:val="-7"/>
          <w:lang w:val="ru-RU"/>
        </w:rPr>
        <w:t xml:space="preserve"> </w:t>
      </w:r>
      <w:r w:rsidRPr="006F4BBE">
        <w:rPr>
          <w:lang w:val="ru-RU"/>
        </w:rPr>
        <w:t>по</w:t>
      </w:r>
      <w:r w:rsidRPr="006F4BBE">
        <w:rPr>
          <w:spacing w:val="-7"/>
          <w:lang w:val="ru-RU"/>
        </w:rPr>
        <w:t xml:space="preserve"> </w:t>
      </w:r>
      <w:r w:rsidRPr="006F4BBE">
        <w:rPr>
          <w:lang w:val="ru-RU"/>
        </w:rPr>
        <w:t>прочитанному</w:t>
      </w:r>
      <w:r w:rsidRPr="006F4BBE">
        <w:rPr>
          <w:spacing w:val="-7"/>
          <w:lang w:val="ru-RU"/>
        </w:rPr>
        <w:t xml:space="preserve"> </w:t>
      </w:r>
      <w:r w:rsidRPr="006F4BBE">
        <w:rPr>
          <w:lang w:val="ru-RU"/>
        </w:rPr>
        <w:t>произведению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помощью</w:t>
      </w:r>
      <w:r w:rsidRPr="006F4BBE">
        <w:rPr>
          <w:spacing w:val="-7"/>
          <w:lang w:val="ru-RU"/>
        </w:rPr>
        <w:t xml:space="preserve"> </w:t>
      </w:r>
      <w:r w:rsidRPr="006F4BBE">
        <w:rPr>
          <w:lang w:val="ru-RU"/>
        </w:rPr>
        <w:t>учителя формулировать вопросы к</w:t>
      </w:r>
      <w:r w:rsidRPr="006F4BBE">
        <w:rPr>
          <w:spacing w:val="49"/>
          <w:lang w:val="ru-RU"/>
        </w:rPr>
        <w:t xml:space="preserve"> </w:t>
      </w:r>
      <w:r w:rsidRPr="006F4BBE">
        <w:rPr>
          <w:lang w:val="ru-RU"/>
        </w:rPr>
        <w:t>тексту;</w:t>
      </w:r>
    </w:p>
    <w:p w14:paraId="3F7AABD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давать аргументированную оценку  прочитанному;</w:t>
      </w:r>
    </w:p>
    <w:p w14:paraId="601FDD6E" w14:textId="5F14E379" w:rsidR="00C6278E" w:rsidRPr="006F4BBE" w:rsidRDefault="00C6278E" w:rsidP="00287D0F">
      <w:pPr>
        <w:rPr>
          <w:lang w:val="ru-RU"/>
        </w:rPr>
      </w:pPr>
      <w:r w:rsidRPr="006F4BBE">
        <w:rPr>
          <w:lang w:val="ru-RU"/>
        </w:rPr>
        <w:t>7) создавать устные или письменные высказывания разных жанров</w:t>
      </w:r>
      <w:r w:rsidR="00662FE8">
        <w:rPr>
          <w:lang w:val="ru-RU"/>
        </w:rPr>
        <w:t>;</w:t>
      </w:r>
      <w:r w:rsidRPr="006F4BBE">
        <w:rPr>
          <w:lang w:val="ru-RU"/>
        </w:rPr>
        <w:t xml:space="preserve"> </w:t>
      </w:r>
    </w:p>
    <w:p w14:paraId="417E9BE1" w14:textId="77777777" w:rsidR="00C6278E" w:rsidRPr="006F4BBE" w:rsidRDefault="00C6278E" w:rsidP="00287D0F">
      <w:pPr>
        <w:rPr>
          <w:lang w:val="ru-RU"/>
        </w:rPr>
      </w:pPr>
      <w:r w:rsidRPr="006F4BBE">
        <w:rPr>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p>
    <w:p w14:paraId="312ED530" w14:textId="77777777" w:rsidR="00C6278E" w:rsidRPr="006F4BBE" w:rsidRDefault="00C6278E" w:rsidP="00287D0F">
      <w:pPr>
        <w:rPr>
          <w:lang w:val="ru-RU"/>
        </w:rPr>
      </w:pPr>
      <w:r w:rsidRPr="006F4BBE">
        <w:rPr>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CB57318" w14:textId="77777777" w:rsidR="00C6278E" w:rsidRPr="006F4BBE" w:rsidRDefault="00C6278E" w:rsidP="00287D0F">
      <w:pPr>
        <w:rPr>
          <w:lang w:val="ru-RU"/>
        </w:rPr>
      </w:pPr>
      <w:r w:rsidRPr="006F4BBE">
        <w:rPr>
          <w:lang w:val="ru-RU"/>
        </w:rPr>
        <w:t>10)</w:t>
      </w:r>
      <w:r w:rsidRPr="006F4BBE">
        <w:rPr>
          <w:spacing w:val="-25"/>
          <w:lang w:val="ru-RU"/>
        </w:rPr>
        <w:t xml:space="preserve"> </w:t>
      </w:r>
      <w:r w:rsidRPr="006F4BBE">
        <w:rPr>
          <w:lang w:val="ru-RU"/>
        </w:rPr>
        <w:t>планировать</w:t>
      </w:r>
      <w:r w:rsidRPr="006F4BBE">
        <w:rPr>
          <w:spacing w:val="-27"/>
          <w:lang w:val="ru-RU"/>
        </w:rPr>
        <w:t xml:space="preserve"> </w:t>
      </w:r>
      <w:r w:rsidRPr="006F4BBE">
        <w:rPr>
          <w:lang w:val="ru-RU"/>
        </w:rPr>
        <w:t>собственное</w:t>
      </w:r>
      <w:r w:rsidRPr="006F4BBE">
        <w:rPr>
          <w:spacing w:val="-27"/>
          <w:lang w:val="ru-RU"/>
        </w:rPr>
        <w:t xml:space="preserve"> </w:t>
      </w:r>
      <w:r w:rsidRPr="006F4BBE">
        <w:rPr>
          <w:lang w:val="ru-RU"/>
        </w:rPr>
        <w:t>досуговое</w:t>
      </w:r>
      <w:r w:rsidRPr="006F4BBE">
        <w:rPr>
          <w:spacing w:val="-27"/>
          <w:lang w:val="ru-RU"/>
        </w:rPr>
        <w:t xml:space="preserve"> </w:t>
      </w:r>
      <w:r w:rsidRPr="006F4BBE">
        <w:rPr>
          <w:lang w:val="ru-RU"/>
        </w:rPr>
        <w:t>чтение,</w:t>
      </w:r>
      <w:r w:rsidRPr="006F4BBE">
        <w:rPr>
          <w:spacing w:val="-27"/>
          <w:lang w:val="ru-RU"/>
        </w:rPr>
        <w:t xml:space="preserve"> </w:t>
      </w:r>
      <w:r w:rsidRPr="006F4BBE">
        <w:rPr>
          <w:lang w:val="ru-RU"/>
        </w:rPr>
        <w:t>обогащать</w:t>
      </w:r>
      <w:r w:rsidRPr="006F4BBE">
        <w:rPr>
          <w:spacing w:val="-27"/>
          <w:lang w:val="ru-RU"/>
        </w:rPr>
        <w:t xml:space="preserve"> </w:t>
      </w:r>
      <w:r w:rsidRPr="006F4BBE">
        <w:rPr>
          <w:lang w:val="ru-RU"/>
        </w:rPr>
        <w:t xml:space="preserve">свой </w:t>
      </w:r>
      <w:r w:rsidRPr="006F4BBE">
        <w:rPr>
          <w:spacing w:val="-3"/>
          <w:lang w:val="ru-RU"/>
        </w:rPr>
        <w:t xml:space="preserve">круг </w:t>
      </w:r>
      <w:r w:rsidRPr="006F4BBE">
        <w:rPr>
          <w:lang w:val="ru-RU"/>
        </w:rPr>
        <w:t>чтения по рекомендациям учителя, в том числе за счёт произведений</w:t>
      </w:r>
      <w:r w:rsidRPr="006F4BBE">
        <w:rPr>
          <w:spacing w:val="-14"/>
          <w:lang w:val="ru-RU"/>
        </w:rPr>
        <w:t xml:space="preserve"> </w:t>
      </w:r>
      <w:r w:rsidRPr="006F4BBE">
        <w:rPr>
          <w:lang w:val="ru-RU"/>
        </w:rPr>
        <w:t>современной</w:t>
      </w:r>
      <w:r w:rsidRPr="006F4BBE">
        <w:rPr>
          <w:spacing w:val="-14"/>
          <w:lang w:val="ru-RU"/>
        </w:rPr>
        <w:t xml:space="preserve"> </w:t>
      </w:r>
      <w:r w:rsidRPr="006F4BBE">
        <w:rPr>
          <w:lang w:val="ru-RU"/>
        </w:rPr>
        <w:t>литературы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детей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подростков;</w:t>
      </w:r>
    </w:p>
    <w:p w14:paraId="080D45B3" w14:textId="77777777" w:rsidR="00C6278E" w:rsidRPr="006F4BBE" w:rsidRDefault="00C6278E" w:rsidP="00287D0F">
      <w:pPr>
        <w:rPr>
          <w:lang w:val="ru-RU"/>
        </w:rPr>
      </w:pPr>
      <w:r w:rsidRPr="006F4BBE">
        <w:rPr>
          <w:lang w:val="ru-RU"/>
        </w:rPr>
        <w:t>11)</w:t>
      </w:r>
      <w:r w:rsidRPr="006F4BBE">
        <w:rPr>
          <w:spacing w:val="-25"/>
          <w:lang w:val="ru-RU"/>
        </w:rPr>
        <w:t xml:space="preserve"> </w:t>
      </w:r>
      <w:r w:rsidRPr="006F4BBE">
        <w:rPr>
          <w:lang w:val="ru-RU"/>
        </w:rPr>
        <w:t>развивать</w:t>
      </w:r>
      <w:r w:rsidRPr="006F4BBE">
        <w:rPr>
          <w:spacing w:val="-8"/>
          <w:lang w:val="ru-RU"/>
        </w:rPr>
        <w:t xml:space="preserve"> </w:t>
      </w:r>
      <w:r w:rsidRPr="006F4BBE">
        <w:rPr>
          <w:lang w:val="ru-RU"/>
        </w:rPr>
        <w:t>умения</w:t>
      </w:r>
      <w:r w:rsidRPr="006F4BBE">
        <w:rPr>
          <w:spacing w:val="-8"/>
          <w:lang w:val="ru-RU"/>
        </w:rPr>
        <w:t xml:space="preserve"> </w:t>
      </w:r>
      <w:r w:rsidRPr="006F4BBE">
        <w:rPr>
          <w:lang w:val="ru-RU"/>
        </w:rPr>
        <w:t>коллективной</w:t>
      </w:r>
      <w:r w:rsidRPr="006F4BBE">
        <w:rPr>
          <w:spacing w:val="-8"/>
          <w:lang w:val="ru-RU"/>
        </w:rPr>
        <w:t xml:space="preserve"> </w:t>
      </w:r>
      <w:r w:rsidRPr="006F4BBE">
        <w:rPr>
          <w:lang w:val="ru-RU"/>
        </w:rPr>
        <w:t>проектной</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исследовательской</w:t>
      </w:r>
      <w:r w:rsidRPr="006F4BBE">
        <w:rPr>
          <w:spacing w:val="-9"/>
          <w:lang w:val="ru-RU"/>
        </w:rPr>
        <w:t xml:space="preserve"> </w:t>
      </w:r>
      <w:r w:rsidRPr="006F4BBE">
        <w:rPr>
          <w:lang w:val="ru-RU"/>
        </w:rPr>
        <w:t>деятельности</w:t>
      </w:r>
      <w:r w:rsidRPr="006F4BBE">
        <w:rPr>
          <w:spacing w:val="-9"/>
          <w:lang w:val="ru-RU"/>
        </w:rPr>
        <w:t xml:space="preserve"> </w:t>
      </w:r>
      <w:r w:rsidRPr="006F4BBE">
        <w:rPr>
          <w:lang w:val="ru-RU"/>
        </w:rPr>
        <w:t>под</w:t>
      </w:r>
      <w:r w:rsidRPr="006F4BBE">
        <w:rPr>
          <w:spacing w:val="-9"/>
          <w:lang w:val="ru-RU"/>
        </w:rPr>
        <w:t xml:space="preserve"> </w:t>
      </w:r>
      <w:r w:rsidRPr="006F4BBE">
        <w:rPr>
          <w:lang w:val="ru-RU"/>
        </w:rPr>
        <w:t>руководством</w:t>
      </w:r>
      <w:r w:rsidRPr="006F4BBE">
        <w:rPr>
          <w:spacing w:val="-9"/>
          <w:lang w:val="ru-RU"/>
        </w:rPr>
        <w:t xml:space="preserve"> </w:t>
      </w:r>
      <w:r w:rsidRPr="006F4BBE">
        <w:rPr>
          <w:lang w:val="ru-RU"/>
        </w:rPr>
        <w:t>учителя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учиться публично представлять полученные</w:t>
      </w:r>
      <w:r w:rsidRPr="006F4BBE">
        <w:rPr>
          <w:spacing w:val="51"/>
          <w:lang w:val="ru-RU"/>
        </w:rPr>
        <w:t xml:space="preserve"> </w:t>
      </w:r>
      <w:r w:rsidRPr="006F4BBE">
        <w:rPr>
          <w:lang w:val="ru-RU"/>
        </w:rPr>
        <w:t>результаты;</w:t>
      </w:r>
    </w:p>
    <w:p w14:paraId="70F8334E" w14:textId="0DBEB101" w:rsidR="00C6278E" w:rsidRDefault="00C6278E" w:rsidP="00662FE8">
      <w:pPr>
        <w:rPr>
          <w:lang w:val="ru-RU"/>
        </w:rPr>
      </w:pPr>
      <w:r w:rsidRPr="006F4BBE">
        <w:rPr>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7992BDB" w14:textId="77777777" w:rsidR="00662FE8" w:rsidRPr="006F4BBE" w:rsidRDefault="00662FE8" w:rsidP="00662FE8">
      <w:pPr>
        <w:rPr>
          <w:lang w:val="ru-RU"/>
        </w:rPr>
      </w:pPr>
    </w:p>
    <w:p w14:paraId="7CD53E21" w14:textId="77777777" w:rsidR="00C6278E" w:rsidRPr="006F4BBE" w:rsidRDefault="00C6278E" w:rsidP="00287D0F">
      <w:pPr>
        <w:rPr>
          <w:lang w:val="ru-RU"/>
        </w:rPr>
      </w:pPr>
      <w:bookmarkStart w:id="1037" w:name="_Toc97148959"/>
      <w:r w:rsidRPr="006F4BBE">
        <w:rPr>
          <w:lang w:val="ru-RU"/>
        </w:rPr>
        <w:t>7 КЛАСС</w:t>
      </w:r>
      <w:bookmarkEnd w:id="1037"/>
    </w:p>
    <w:p w14:paraId="1BBD7DBD" w14:textId="44A1ACB0" w:rsidR="00C6278E" w:rsidRPr="006F4BBE" w:rsidRDefault="00C6278E" w:rsidP="00287D0F">
      <w:pPr>
        <w:rPr>
          <w:lang w:val="ru-RU"/>
        </w:rPr>
      </w:pPr>
      <w:r w:rsidRPr="006F4BBE">
        <w:rPr>
          <w:lang w:val="ru-RU"/>
        </w:rPr>
        <w:t>1)</w:t>
      </w:r>
      <w:r w:rsidRPr="006F4BBE">
        <w:rPr>
          <w:spacing w:val="-15"/>
          <w:lang w:val="ru-RU"/>
        </w:rPr>
        <w:t xml:space="preserve"> </w:t>
      </w:r>
      <w:r w:rsidR="00662FE8">
        <w:rPr>
          <w:lang w:val="ru-RU"/>
        </w:rPr>
        <w:t>п</w:t>
      </w:r>
      <w:r w:rsidRPr="006F4BBE">
        <w:rPr>
          <w:lang w:val="ru-RU"/>
        </w:rPr>
        <w:t>онимать</w:t>
      </w:r>
      <w:r w:rsidRPr="006F4BBE">
        <w:rPr>
          <w:spacing w:val="-18"/>
          <w:lang w:val="ru-RU"/>
        </w:rPr>
        <w:t xml:space="preserve"> </w:t>
      </w:r>
      <w:r w:rsidRPr="006F4BBE">
        <w:rPr>
          <w:lang w:val="ru-RU"/>
        </w:rPr>
        <w:t>общечеловеческую</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духовно-нравственную</w:t>
      </w:r>
      <w:r w:rsidRPr="006F4BBE">
        <w:rPr>
          <w:spacing w:val="-18"/>
          <w:lang w:val="ru-RU"/>
        </w:rPr>
        <w:t xml:space="preserve"> </w:t>
      </w:r>
      <w:r w:rsidRPr="006F4BBE">
        <w:rPr>
          <w:lang w:val="ru-RU"/>
        </w:rPr>
        <w:t>ценность литературы, осознавать её роль в воспитании любви к Родине и укреплении единства многонационального народа Российской</w:t>
      </w:r>
      <w:r w:rsidRPr="006F4BBE">
        <w:rPr>
          <w:spacing w:val="24"/>
          <w:lang w:val="ru-RU"/>
        </w:rPr>
        <w:t xml:space="preserve"> </w:t>
      </w:r>
      <w:r w:rsidRPr="006F4BBE">
        <w:rPr>
          <w:lang w:val="ru-RU"/>
        </w:rPr>
        <w:t>Федерации;</w:t>
      </w:r>
    </w:p>
    <w:p w14:paraId="4F8D77FA"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1409421"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57F757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тему, </w:t>
      </w:r>
      <w:r w:rsidR="00C6278E" w:rsidRPr="006F4BBE">
        <w:rPr>
          <w:spacing w:val="-4"/>
          <w:lang w:val="ru-RU"/>
        </w:rPr>
        <w:t xml:space="preserve">главную </w:t>
      </w:r>
      <w:r w:rsidR="00C6278E" w:rsidRPr="006F4BBE">
        <w:rPr>
          <w:lang w:val="ru-RU"/>
        </w:rPr>
        <w:t xml:space="preserve">мысль и </w:t>
      </w:r>
      <w:r w:rsidR="00C6278E" w:rsidRPr="006F4BBE">
        <w:rPr>
          <w:spacing w:val="-3"/>
          <w:lang w:val="ru-RU"/>
        </w:rPr>
        <w:t xml:space="preserve">проблематику </w:t>
      </w:r>
      <w:r w:rsidR="00C6278E" w:rsidRPr="006F4BBE">
        <w:rPr>
          <w:lang w:val="ru-RU"/>
        </w:rPr>
        <w:t xml:space="preserve">произведения, его </w:t>
      </w:r>
      <w:r w:rsidR="00C6278E" w:rsidRPr="006F4BBE">
        <w:rPr>
          <w:spacing w:val="-3"/>
          <w:lang w:val="ru-RU"/>
        </w:rPr>
        <w:t xml:space="preserve">родовую </w:t>
      </w:r>
      <w:r w:rsidR="00C6278E" w:rsidRPr="006F4BBE">
        <w:rPr>
          <w:lang w:val="ru-RU"/>
        </w:rPr>
        <w:t xml:space="preserve">и жанровую принадлежность; выявлять позицию героя, рассказчика и </w:t>
      </w:r>
      <w:r w:rsidR="00C6278E" w:rsidRPr="006F4BBE">
        <w:rPr>
          <w:spacing w:val="-3"/>
          <w:lang w:val="ru-RU"/>
        </w:rPr>
        <w:t xml:space="preserve">авторскую </w:t>
      </w:r>
      <w:r w:rsidR="00C6278E" w:rsidRPr="006F4BBE">
        <w:rPr>
          <w:lang w:val="ru-RU"/>
        </w:rPr>
        <w:t>позицию, учитывая художественные</w:t>
      </w:r>
      <w:r w:rsidR="00C6278E" w:rsidRPr="006F4BBE">
        <w:rPr>
          <w:spacing w:val="-13"/>
          <w:lang w:val="ru-RU"/>
        </w:rPr>
        <w:t xml:space="preserve"> </w:t>
      </w:r>
      <w:r w:rsidR="00C6278E" w:rsidRPr="006F4BBE">
        <w:rPr>
          <w:lang w:val="ru-RU"/>
        </w:rPr>
        <w:t>особенности</w:t>
      </w:r>
      <w:r w:rsidR="00C6278E" w:rsidRPr="006F4BBE">
        <w:rPr>
          <w:spacing w:val="-13"/>
          <w:lang w:val="ru-RU"/>
        </w:rPr>
        <w:t xml:space="preserve"> </w:t>
      </w:r>
      <w:r w:rsidR="00C6278E" w:rsidRPr="006F4BBE">
        <w:rPr>
          <w:lang w:val="ru-RU"/>
        </w:rPr>
        <w:t>произведения;</w:t>
      </w:r>
      <w:r w:rsidR="00C6278E" w:rsidRPr="006F4BBE">
        <w:rPr>
          <w:spacing w:val="-13"/>
          <w:lang w:val="ru-RU"/>
        </w:rPr>
        <w:t xml:space="preserve"> </w:t>
      </w:r>
      <w:r w:rsidR="00C6278E" w:rsidRPr="006F4BBE">
        <w:rPr>
          <w:lang w:val="ru-RU"/>
        </w:rPr>
        <w:t>характеризовать</w:t>
      </w:r>
      <w:r w:rsidR="00C6278E" w:rsidRPr="006F4BBE">
        <w:rPr>
          <w:spacing w:val="-13"/>
          <w:lang w:val="ru-RU"/>
        </w:rPr>
        <w:t xml:space="preserve"> </w:t>
      </w:r>
      <w:r w:rsidR="00C6278E" w:rsidRPr="006F4BBE">
        <w:rPr>
          <w:lang w:val="ru-RU"/>
        </w:rPr>
        <w:t xml:space="preserve">героев-персонажей, давать их сравнительные характеристики, оценивать систему </w:t>
      </w:r>
      <w:r w:rsidR="00C6278E" w:rsidRPr="006F4BBE">
        <w:rPr>
          <w:lang w:val="ru-RU"/>
        </w:rPr>
        <w:lastRenderedPageBreak/>
        <w:t xml:space="preserve">персонажей; определять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объяснять своё понимание нравственно-философской, социально-исторической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эстетической</w:t>
      </w:r>
      <w:r w:rsidR="00C6278E" w:rsidRPr="006F4BBE">
        <w:rPr>
          <w:spacing w:val="-15"/>
          <w:lang w:val="ru-RU"/>
        </w:rPr>
        <w:t xml:space="preserve"> </w:t>
      </w:r>
      <w:r w:rsidR="00C6278E" w:rsidRPr="006F4BBE">
        <w:rPr>
          <w:lang w:val="ru-RU"/>
        </w:rPr>
        <w:t>проблематики</w:t>
      </w:r>
      <w:r w:rsidR="00C6278E" w:rsidRPr="006F4BBE">
        <w:rPr>
          <w:spacing w:val="-15"/>
          <w:lang w:val="ru-RU"/>
        </w:rPr>
        <w:t xml:space="preserve"> </w:t>
      </w:r>
      <w:r w:rsidR="00C6278E" w:rsidRPr="006F4BBE">
        <w:rPr>
          <w:lang w:val="ru-RU"/>
        </w:rPr>
        <w:t>произведений</w:t>
      </w:r>
      <w:r w:rsidR="00C6278E" w:rsidRPr="006F4BBE">
        <w:rPr>
          <w:spacing w:val="-15"/>
          <w:lang w:val="ru-RU"/>
        </w:rPr>
        <w:t xml:space="preserve"> </w:t>
      </w:r>
      <w:r w:rsidR="00C6278E" w:rsidRPr="006F4BBE">
        <w:rPr>
          <w:lang w:val="ru-RU"/>
        </w:rPr>
        <w:t>(с</w:t>
      </w:r>
      <w:r w:rsidR="00C6278E" w:rsidRPr="006F4BBE">
        <w:rPr>
          <w:spacing w:val="-15"/>
          <w:lang w:val="ru-RU"/>
        </w:rPr>
        <w:t xml:space="preserve"> </w:t>
      </w:r>
      <w:r w:rsidR="00C6278E" w:rsidRPr="006F4BBE">
        <w:rPr>
          <w:lang w:val="ru-RU"/>
        </w:rPr>
        <w:t>учётом</w:t>
      </w:r>
      <w:r w:rsidR="00C6278E" w:rsidRPr="006F4BBE">
        <w:rPr>
          <w:spacing w:val="-15"/>
          <w:lang w:val="ru-RU"/>
        </w:rPr>
        <w:t xml:space="preserve"> </w:t>
      </w:r>
      <w:r w:rsidR="00C6278E" w:rsidRPr="006F4BBE">
        <w:rPr>
          <w:lang w:val="ru-RU"/>
        </w:rPr>
        <w:t xml:space="preserve">литературного развития обучающихся); выявлять основные особенности языка художественного произведения, </w:t>
      </w:r>
      <w:r w:rsidR="00C6278E" w:rsidRPr="006F4BBE">
        <w:rPr>
          <w:spacing w:val="-3"/>
          <w:lang w:val="ru-RU"/>
        </w:rPr>
        <w:t xml:space="preserve">поэтической </w:t>
      </w:r>
      <w:r w:rsidR="00C6278E" w:rsidRPr="006F4BBE">
        <w:rPr>
          <w:lang w:val="ru-RU"/>
        </w:rPr>
        <w:t xml:space="preserve">и прозаической речи; находить основные изобразительно-выразительные средства, характерные для творческой </w:t>
      </w:r>
      <w:r w:rsidR="00C6278E" w:rsidRPr="006F4BBE">
        <w:rPr>
          <w:spacing w:val="-2"/>
          <w:lang w:val="ru-RU"/>
        </w:rPr>
        <w:t xml:space="preserve">манеры </w:t>
      </w:r>
      <w:r w:rsidR="00C6278E" w:rsidRPr="006F4BBE">
        <w:rPr>
          <w:lang w:val="ru-RU"/>
        </w:rPr>
        <w:t>писателя, определять их художественные</w:t>
      </w:r>
      <w:r w:rsidR="00C6278E" w:rsidRPr="006F4BBE">
        <w:rPr>
          <w:spacing w:val="44"/>
          <w:lang w:val="ru-RU"/>
        </w:rPr>
        <w:t xml:space="preserve"> </w:t>
      </w:r>
      <w:r w:rsidR="00C6278E" w:rsidRPr="006F4BBE">
        <w:rPr>
          <w:spacing w:val="-3"/>
          <w:lang w:val="ru-RU"/>
        </w:rPr>
        <w:t>функции;</w:t>
      </w:r>
    </w:p>
    <w:p w14:paraId="25C9B737"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w:t>
      </w:r>
      <w:r w:rsidR="00C6278E" w:rsidRPr="006F4BBE">
        <w:rPr>
          <w:spacing w:val="-35"/>
          <w:lang w:val="ru-RU"/>
        </w:rPr>
        <w:t xml:space="preserve"> </w:t>
      </w:r>
      <w:r w:rsidR="00C6278E" w:rsidRPr="006F4BBE">
        <w:rPr>
          <w:lang w:val="ru-RU"/>
        </w:rPr>
        <w:t>сущность</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элементарные</w:t>
      </w:r>
      <w:r w:rsidR="00C6278E" w:rsidRPr="006F4BBE">
        <w:rPr>
          <w:spacing w:val="-35"/>
          <w:lang w:val="ru-RU"/>
        </w:rPr>
        <w:t xml:space="preserve"> </w:t>
      </w:r>
      <w:r w:rsidR="00C6278E" w:rsidRPr="006F4BBE">
        <w:rPr>
          <w:lang w:val="ru-RU"/>
        </w:rPr>
        <w:t>смысловые</w:t>
      </w:r>
      <w:r w:rsidR="00C6278E" w:rsidRPr="006F4BBE">
        <w:rPr>
          <w:spacing w:val="-35"/>
          <w:lang w:val="ru-RU"/>
        </w:rPr>
        <w:t xml:space="preserve"> </w:t>
      </w:r>
      <w:r w:rsidR="00C6278E" w:rsidRPr="006F4BBE">
        <w:rPr>
          <w:lang w:val="ru-RU"/>
        </w:rPr>
        <w:t>функции</w:t>
      </w:r>
      <w:r w:rsidR="00C6278E" w:rsidRPr="006F4BBE">
        <w:rPr>
          <w:spacing w:val="-35"/>
          <w:lang w:val="ru-RU"/>
        </w:rPr>
        <w:t xml:space="preserve"> </w:t>
      </w:r>
      <w:r w:rsidR="00C6278E" w:rsidRPr="006F4BBE">
        <w:rPr>
          <w:lang w:val="ru-RU"/>
        </w:rPr>
        <w:t>теоретико-литературных</w:t>
      </w:r>
      <w:r w:rsidR="00C6278E" w:rsidRPr="006F4BBE">
        <w:rPr>
          <w:spacing w:val="-21"/>
          <w:lang w:val="ru-RU"/>
        </w:rPr>
        <w:t xml:space="preserve"> </w:t>
      </w:r>
      <w:r w:rsidR="00C6278E" w:rsidRPr="006F4BBE">
        <w:rPr>
          <w:lang w:val="ru-RU"/>
        </w:rPr>
        <w:t>понятий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учиться</w:t>
      </w:r>
      <w:r w:rsidR="00C6278E" w:rsidRPr="006F4BBE">
        <w:rPr>
          <w:spacing w:val="-21"/>
          <w:lang w:val="ru-RU"/>
        </w:rPr>
        <w:t xml:space="preserve"> </w:t>
      </w:r>
      <w:r w:rsidR="00C6278E" w:rsidRPr="006F4BBE">
        <w:rPr>
          <w:lang w:val="ru-RU"/>
        </w:rPr>
        <w:t>самостоятельно</w:t>
      </w:r>
      <w:r w:rsidR="00C6278E" w:rsidRPr="006F4BBE">
        <w:rPr>
          <w:spacing w:val="-21"/>
          <w:lang w:val="ru-RU"/>
        </w:rPr>
        <w:t xml:space="preserve"> </w:t>
      </w:r>
      <w:r w:rsidR="00C6278E" w:rsidRPr="006F4BBE">
        <w:rPr>
          <w:lang w:val="ru-RU"/>
        </w:rPr>
        <w:t>использовать</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процессе</w:t>
      </w:r>
      <w:r w:rsidR="00C6278E" w:rsidRPr="006F4BBE">
        <w:rPr>
          <w:spacing w:val="-9"/>
          <w:lang w:val="ru-RU"/>
        </w:rPr>
        <w:t xml:space="preserve"> </w:t>
      </w:r>
      <w:r w:rsidR="00C6278E" w:rsidRPr="006F4BBE">
        <w:rPr>
          <w:lang w:val="ru-RU"/>
        </w:rPr>
        <w:t>анализа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интерпретации</w:t>
      </w:r>
      <w:r w:rsidR="00C6278E" w:rsidRPr="006F4BBE">
        <w:rPr>
          <w:spacing w:val="-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оформления</w:t>
      </w:r>
      <w:r w:rsidR="00C6278E" w:rsidRPr="006F4BBE">
        <w:rPr>
          <w:spacing w:val="-39"/>
          <w:lang w:val="ru-RU"/>
        </w:rPr>
        <w:t xml:space="preserve"> </w:t>
      </w:r>
      <w:r w:rsidR="00C6278E" w:rsidRPr="006F4BBE">
        <w:rPr>
          <w:lang w:val="ru-RU"/>
        </w:rPr>
        <w:t>собственных</w:t>
      </w:r>
      <w:r w:rsidR="00C6278E" w:rsidRPr="006F4BBE">
        <w:rPr>
          <w:spacing w:val="-39"/>
          <w:lang w:val="ru-RU"/>
        </w:rPr>
        <w:t xml:space="preserve"> </w:t>
      </w:r>
      <w:r w:rsidR="00C6278E" w:rsidRPr="006F4BBE">
        <w:rPr>
          <w:lang w:val="ru-RU"/>
        </w:rPr>
        <w:t>оценок</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наблюдений:</w:t>
      </w:r>
      <w:r w:rsidR="00C6278E" w:rsidRPr="006F4BBE">
        <w:rPr>
          <w:spacing w:val="-39"/>
          <w:lang w:val="ru-RU"/>
        </w:rPr>
        <w:t xml:space="preserve"> </w:t>
      </w:r>
      <w:r w:rsidR="00C6278E" w:rsidRPr="006F4BBE">
        <w:rPr>
          <w:lang w:val="ru-RU"/>
        </w:rPr>
        <w:t>художественная</w:t>
      </w:r>
      <w:r w:rsidR="00C6278E" w:rsidRPr="006F4BBE">
        <w:rPr>
          <w:spacing w:val="-15"/>
          <w:lang w:val="ru-RU"/>
        </w:rPr>
        <w:t xml:space="preserve"> </w:t>
      </w:r>
      <w:r w:rsidR="00C6278E" w:rsidRPr="006F4BBE">
        <w:rPr>
          <w:lang w:val="ru-RU"/>
        </w:rPr>
        <w:t>литература</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устное</w:t>
      </w:r>
      <w:r w:rsidR="00C6278E" w:rsidRPr="006F4BBE">
        <w:rPr>
          <w:spacing w:val="-15"/>
          <w:lang w:val="ru-RU"/>
        </w:rPr>
        <w:t xml:space="preserve"> </w:t>
      </w:r>
      <w:r w:rsidR="00C6278E" w:rsidRPr="006F4BBE">
        <w:rPr>
          <w:lang w:val="ru-RU"/>
        </w:rPr>
        <w:t>народное</w:t>
      </w:r>
      <w:r w:rsidR="00C6278E" w:rsidRPr="006F4BBE">
        <w:rPr>
          <w:spacing w:val="-15"/>
          <w:lang w:val="ru-RU"/>
        </w:rPr>
        <w:t xml:space="preserve"> </w:t>
      </w:r>
      <w:r w:rsidR="00C6278E" w:rsidRPr="006F4BBE">
        <w:rPr>
          <w:lang w:val="ru-RU"/>
        </w:rPr>
        <w:t>творчество;</w:t>
      </w:r>
      <w:r w:rsidR="00C6278E" w:rsidRPr="006F4BBE">
        <w:rPr>
          <w:spacing w:val="-15"/>
          <w:lang w:val="ru-RU"/>
        </w:rPr>
        <w:t xml:space="preserve"> </w:t>
      </w:r>
      <w:r w:rsidR="00C6278E" w:rsidRPr="006F4BBE">
        <w:rPr>
          <w:lang w:val="ru-RU"/>
        </w:rPr>
        <w:t>проза и поэзия; художественный образ; роды (лирика, эпос), жанры</w:t>
      </w:r>
      <w:r w:rsidR="00C6278E" w:rsidRPr="006F4BBE">
        <w:rPr>
          <w:spacing w:val="-11"/>
          <w:lang w:val="ru-RU"/>
        </w:rPr>
        <w:t xml:space="preserve"> </w:t>
      </w:r>
      <w:r w:rsidR="00C6278E" w:rsidRPr="006F4BBE">
        <w:rPr>
          <w:lang w:val="ru-RU"/>
        </w:rPr>
        <w:t>(рассказ,</w:t>
      </w:r>
      <w:r w:rsidR="00C6278E" w:rsidRPr="006F4BBE">
        <w:rPr>
          <w:spacing w:val="-11"/>
          <w:lang w:val="ru-RU"/>
        </w:rPr>
        <w:t xml:space="preserve"> </w:t>
      </w:r>
      <w:r w:rsidR="00C6278E" w:rsidRPr="006F4BBE">
        <w:rPr>
          <w:lang w:val="ru-RU"/>
        </w:rPr>
        <w:t>повесть,</w:t>
      </w:r>
      <w:r w:rsidR="00C6278E" w:rsidRPr="006F4BBE">
        <w:rPr>
          <w:spacing w:val="-11"/>
          <w:lang w:val="ru-RU"/>
        </w:rPr>
        <w:t xml:space="preserve"> </w:t>
      </w:r>
      <w:r w:rsidR="00C6278E" w:rsidRPr="006F4BBE">
        <w:rPr>
          <w:lang w:val="ru-RU"/>
        </w:rPr>
        <w:t>роман,</w:t>
      </w:r>
      <w:r w:rsidR="00C6278E" w:rsidRPr="006F4BBE">
        <w:rPr>
          <w:spacing w:val="-11"/>
          <w:lang w:val="ru-RU"/>
        </w:rPr>
        <w:t xml:space="preserve"> </w:t>
      </w:r>
      <w:r w:rsidR="00C6278E" w:rsidRPr="006F4BBE">
        <w:rPr>
          <w:lang w:val="ru-RU"/>
        </w:rPr>
        <w:t>послание,</w:t>
      </w:r>
      <w:r w:rsidR="00C6278E" w:rsidRPr="006F4BBE">
        <w:rPr>
          <w:spacing w:val="-11"/>
          <w:lang w:val="ru-RU"/>
        </w:rPr>
        <w:t xml:space="preserve"> </w:t>
      </w:r>
      <w:r w:rsidR="00C6278E" w:rsidRPr="006F4BBE">
        <w:rPr>
          <w:lang w:val="ru-RU"/>
        </w:rPr>
        <w:t>поэма,</w:t>
      </w:r>
      <w:r w:rsidR="00C6278E" w:rsidRPr="006F4BBE">
        <w:rPr>
          <w:spacing w:val="-11"/>
          <w:lang w:val="ru-RU"/>
        </w:rPr>
        <w:t xml:space="preserve"> </w:t>
      </w:r>
      <w:r w:rsidR="00C6278E" w:rsidRPr="006F4BBE">
        <w:rPr>
          <w:lang w:val="ru-RU"/>
        </w:rPr>
        <w:t>песня);</w:t>
      </w:r>
      <w:r w:rsidR="00C6278E" w:rsidRPr="006F4BBE">
        <w:rPr>
          <w:spacing w:val="-11"/>
          <w:lang w:val="ru-RU"/>
        </w:rPr>
        <w:t xml:space="preserve"> </w:t>
      </w:r>
      <w:r w:rsidR="00C6278E" w:rsidRPr="006F4BBE">
        <w:rPr>
          <w:lang w:val="ru-RU"/>
        </w:rPr>
        <w:t>форма и</w:t>
      </w:r>
      <w:r w:rsidR="00C6278E" w:rsidRPr="006F4BBE">
        <w:rPr>
          <w:spacing w:val="-10"/>
          <w:lang w:val="ru-RU"/>
        </w:rPr>
        <w:t xml:space="preserve"> </w:t>
      </w:r>
      <w:r w:rsidR="00C6278E" w:rsidRPr="006F4BBE">
        <w:rPr>
          <w:lang w:val="ru-RU"/>
        </w:rPr>
        <w:t>содержание</w:t>
      </w:r>
      <w:r w:rsidR="00C6278E" w:rsidRPr="006F4BBE">
        <w:rPr>
          <w:spacing w:val="-10"/>
          <w:lang w:val="ru-RU"/>
        </w:rPr>
        <w:t xml:space="preserve"> </w:t>
      </w:r>
      <w:r w:rsidR="00C6278E" w:rsidRPr="006F4BBE">
        <w:rPr>
          <w:lang w:val="ru-RU"/>
        </w:rPr>
        <w:t>литературного</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тема,</w:t>
      </w:r>
      <w:r w:rsidR="00C6278E" w:rsidRPr="006F4BBE">
        <w:rPr>
          <w:spacing w:val="-10"/>
          <w:lang w:val="ru-RU"/>
        </w:rPr>
        <w:t xml:space="preserve"> </w:t>
      </w:r>
      <w:r w:rsidR="00C6278E" w:rsidRPr="006F4BBE">
        <w:rPr>
          <w:lang w:val="ru-RU"/>
        </w:rPr>
        <w:t>идея,</w:t>
      </w:r>
      <w:r w:rsidR="00C6278E" w:rsidRPr="006F4BBE">
        <w:rPr>
          <w:spacing w:val="-10"/>
          <w:lang w:val="ru-RU"/>
        </w:rPr>
        <w:t xml:space="preserve"> </w:t>
      </w:r>
      <w:r w:rsidR="00C6278E" w:rsidRPr="006F4BBE">
        <w:rPr>
          <w:lang w:val="ru-RU"/>
        </w:rPr>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(персонаж),</w:t>
      </w:r>
      <w:r w:rsidR="00C6278E" w:rsidRPr="006F4BBE">
        <w:rPr>
          <w:spacing w:val="-9"/>
          <w:lang w:val="ru-RU"/>
        </w:rPr>
        <w:t xml:space="preserve"> </w:t>
      </w:r>
      <w:r w:rsidR="00C6278E" w:rsidRPr="006F4BBE">
        <w:rPr>
          <w:lang w:val="ru-RU"/>
        </w:rPr>
        <w:t>лирический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речевая</w:t>
      </w:r>
      <w:r w:rsidR="00C6278E" w:rsidRPr="006F4BBE">
        <w:rPr>
          <w:spacing w:val="-9"/>
          <w:lang w:val="ru-RU"/>
        </w:rPr>
        <w:t xml:space="preserve"> </w:t>
      </w:r>
      <w:r w:rsidR="00C6278E" w:rsidRPr="006F4BBE">
        <w:rPr>
          <w:lang w:val="ru-RU"/>
        </w:rPr>
        <w:t>характеристика</w:t>
      </w:r>
      <w:r w:rsidR="00C6278E" w:rsidRPr="006F4BBE">
        <w:rPr>
          <w:spacing w:val="-25"/>
          <w:lang w:val="ru-RU"/>
        </w:rPr>
        <w:t xml:space="preserve"> </w:t>
      </w:r>
      <w:r w:rsidR="00C6278E" w:rsidRPr="006F4BBE">
        <w:rPr>
          <w:lang w:val="ru-RU"/>
        </w:rPr>
        <w:t>героя;</w:t>
      </w:r>
      <w:r w:rsidR="00C6278E" w:rsidRPr="006F4BBE">
        <w:rPr>
          <w:spacing w:val="-25"/>
          <w:lang w:val="ru-RU"/>
        </w:rPr>
        <w:t xml:space="preserve"> </w:t>
      </w:r>
      <w:r w:rsidR="00C6278E" w:rsidRPr="006F4BBE">
        <w:rPr>
          <w:lang w:val="ru-RU"/>
        </w:rPr>
        <w:t>портрет,</w:t>
      </w:r>
      <w:r w:rsidR="00C6278E" w:rsidRPr="006F4BBE">
        <w:rPr>
          <w:spacing w:val="-25"/>
          <w:lang w:val="ru-RU"/>
        </w:rPr>
        <w:t xml:space="preserve"> </w:t>
      </w:r>
      <w:r w:rsidR="00C6278E" w:rsidRPr="006F4BBE">
        <w:rPr>
          <w:lang w:val="ru-RU"/>
        </w:rPr>
        <w:t>пейзаж,</w:t>
      </w:r>
      <w:r w:rsidR="00C6278E" w:rsidRPr="006F4BBE">
        <w:rPr>
          <w:spacing w:val="-25"/>
          <w:lang w:val="ru-RU"/>
        </w:rPr>
        <w:t xml:space="preserve"> </w:t>
      </w:r>
      <w:r w:rsidR="00C6278E" w:rsidRPr="006F4BBE">
        <w:rPr>
          <w:lang w:val="ru-RU"/>
        </w:rPr>
        <w:t>интерьер,</w:t>
      </w:r>
      <w:r w:rsidR="00C6278E" w:rsidRPr="006F4BBE">
        <w:rPr>
          <w:spacing w:val="-25"/>
          <w:lang w:val="ru-RU"/>
        </w:rPr>
        <w:t xml:space="preserve"> </w:t>
      </w:r>
      <w:r w:rsidR="00C6278E" w:rsidRPr="006F4BBE">
        <w:rPr>
          <w:lang w:val="ru-RU"/>
        </w:rPr>
        <w:t>художественная деталь; юмор, ирония, сатира; эпитет, метафора,</w:t>
      </w:r>
      <w:r w:rsidR="00C6278E" w:rsidRPr="006F4BBE">
        <w:rPr>
          <w:spacing w:val="-23"/>
          <w:lang w:val="ru-RU"/>
        </w:rPr>
        <w:t xml:space="preserve"> </w:t>
      </w:r>
      <w:r w:rsidR="00C6278E" w:rsidRPr="006F4BBE">
        <w:rPr>
          <w:lang w:val="ru-RU"/>
        </w:rPr>
        <w:t>сравнение; олицетворение, гипербола; антитеза, аллегория стихотворный метр (хорей, ямб,),</w:t>
      </w:r>
      <w:r w:rsidR="00C6278E" w:rsidRPr="006F4BBE">
        <w:rPr>
          <w:spacing w:val="-22"/>
          <w:lang w:val="ru-RU"/>
        </w:rPr>
        <w:t xml:space="preserve"> </w:t>
      </w:r>
      <w:r w:rsidR="00C6278E" w:rsidRPr="006F4BBE">
        <w:rPr>
          <w:lang w:val="ru-RU"/>
        </w:rPr>
        <w:t>ритм,</w:t>
      </w:r>
      <w:r w:rsidR="00C6278E" w:rsidRPr="006F4BBE">
        <w:rPr>
          <w:spacing w:val="-22"/>
          <w:lang w:val="ru-RU"/>
        </w:rPr>
        <w:t xml:space="preserve"> </w:t>
      </w:r>
      <w:r w:rsidR="00C6278E" w:rsidRPr="006F4BBE">
        <w:rPr>
          <w:lang w:val="ru-RU"/>
        </w:rPr>
        <w:t>рифма,</w:t>
      </w:r>
      <w:r w:rsidR="00C6278E" w:rsidRPr="006F4BBE">
        <w:rPr>
          <w:spacing w:val="-22"/>
          <w:lang w:val="ru-RU"/>
        </w:rPr>
        <w:t xml:space="preserve"> </w:t>
      </w:r>
      <w:r w:rsidR="00C6278E" w:rsidRPr="006F4BBE">
        <w:rPr>
          <w:lang w:val="ru-RU"/>
        </w:rPr>
        <w:t>строфа;</w:t>
      </w:r>
    </w:p>
    <w:p w14:paraId="468670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E8F9F8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sidR="00C6278E" w:rsidRPr="006F4BBE">
        <w:rPr>
          <w:spacing w:val="52"/>
          <w:lang w:val="ru-RU"/>
        </w:rPr>
        <w:t xml:space="preserve"> </w:t>
      </w:r>
      <w:r w:rsidR="00C6278E" w:rsidRPr="006F4BBE">
        <w:rPr>
          <w:lang w:val="ru-RU"/>
        </w:rPr>
        <w:t>кино);</w:t>
      </w:r>
    </w:p>
    <w:p w14:paraId="56E76325"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05D35444"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75475AB"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E32E71B" w14:textId="4475DC32" w:rsidR="00C6278E" w:rsidRPr="006F4BBE" w:rsidRDefault="00C6278E" w:rsidP="00287D0F">
      <w:pPr>
        <w:rPr>
          <w:lang w:val="ru-RU"/>
        </w:rPr>
      </w:pPr>
      <w:r w:rsidRPr="006F4BBE">
        <w:rPr>
          <w:lang w:val="ru-RU"/>
        </w:rPr>
        <w:t>7) создавать устные или письменные высказывания разных жанров,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00662FE8">
        <w:rPr>
          <w:lang w:val="ru-RU"/>
        </w:rPr>
        <w:t>;</w:t>
      </w:r>
    </w:p>
    <w:p w14:paraId="21D8C350" w14:textId="5DCFF389"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w:t>
      </w:r>
      <w:r w:rsidR="00662FE8">
        <w:rPr>
          <w:lang w:val="ru-RU"/>
        </w:rPr>
        <w:t>;</w:t>
      </w:r>
    </w:p>
    <w:p w14:paraId="13C99900"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7FF4CAC" w14:textId="77777777" w:rsidR="00C6278E" w:rsidRPr="006F4BBE" w:rsidRDefault="00C6278E" w:rsidP="00287D0F">
      <w:pPr>
        <w:rPr>
          <w:lang w:val="ru-RU"/>
        </w:rPr>
      </w:pPr>
      <w:r w:rsidRPr="006F4BBE">
        <w:rPr>
          <w:lang w:val="ru-RU"/>
        </w:rPr>
        <w:lastRenderedPageBreak/>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82D3AC0"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5A33B08A"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w:t>
      </w:r>
      <w:r w:rsidRPr="006F4BBE">
        <w:rPr>
          <w:spacing w:val="-17"/>
          <w:lang w:val="ru-RU"/>
        </w:rPr>
        <w:t xml:space="preserve"> </w:t>
      </w:r>
      <w:r w:rsidRPr="006F4BBE">
        <w:rPr>
          <w:lang w:val="ru-RU"/>
        </w:rPr>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088157" w14:textId="77777777" w:rsidR="00C6278E" w:rsidRPr="006F4BBE" w:rsidRDefault="00C6278E" w:rsidP="00287D0F">
      <w:pPr>
        <w:rPr>
          <w:lang w:val="ru-RU"/>
        </w:rPr>
      </w:pPr>
    </w:p>
    <w:p w14:paraId="3D56ACF7" w14:textId="77777777" w:rsidR="00C6278E" w:rsidRPr="006F4BBE" w:rsidRDefault="00C6278E" w:rsidP="00287D0F">
      <w:pPr>
        <w:rPr>
          <w:lang w:val="ru-RU"/>
        </w:rPr>
      </w:pPr>
      <w:bookmarkStart w:id="1038" w:name="_Toc97148960"/>
      <w:r w:rsidRPr="006F4BBE">
        <w:rPr>
          <w:lang w:val="ru-RU"/>
        </w:rPr>
        <w:t>8 КЛАСС</w:t>
      </w:r>
      <w:bookmarkEnd w:id="1038"/>
    </w:p>
    <w:p w14:paraId="413648B6"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w:t>
      </w:r>
      <w:r w:rsidRPr="006F4BBE">
        <w:rPr>
          <w:spacing w:val="50"/>
          <w:lang w:val="ru-RU"/>
        </w:rPr>
        <w:t xml:space="preserve"> </w:t>
      </w:r>
      <w:r w:rsidRPr="006F4BBE">
        <w:rPr>
          <w:lang w:val="ru-RU"/>
        </w:rPr>
        <w:t>Федерации;</w:t>
      </w:r>
    </w:p>
    <w:p w14:paraId="5A9044CF"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BAC991B"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77A8DD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тематику </w:t>
      </w:r>
      <w:r w:rsidR="00C6278E" w:rsidRPr="006F4BBE">
        <w:rPr>
          <w:lang w:val="ru-RU"/>
        </w:rPr>
        <w:t xml:space="preserve">и </w:t>
      </w:r>
      <w:r w:rsidR="00C6278E" w:rsidRPr="006F4BBE">
        <w:rPr>
          <w:spacing w:val="-2"/>
          <w:lang w:val="ru-RU"/>
        </w:rPr>
        <w:t xml:space="preserve">проблематику </w:t>
      </w:r>
      <w:r w:rsidR="00C6278E" w:rsidRPr="006F4BBE">
        <w:rPr>
          <w:lang w:val="ru-RU"/>
        </w:rPr>
        <w:t>произведения, его родо</w:t>
      </w:r>
      <w:r w:rsidR="00C6278E" w:rsidRPr="006F4BBE">
        <w:rPr>
          <w:spacing w:val="-3"/>
          <w:lang w:val="ru-RU"/>
        </w:rPr>
        <w:t xml:space="preserve">вую </w:t>
      </w:r>
      <w:r w:rsidR="00C6278E" w:rsidRPr="006F4BBE">
        <w:rPr>
          <w:lang w:val="ru-RU"/>
        </w:rPr>
        <w:t xml:space="preserve">и жанровую принадлежность; выявлять позицию героя, повествователя, рассказчика и </w:t>
      </w:r>
      <w:r w:rsidR="00C6278E" w:rsidRPr="006F4BBE">
        <w:rPr>
          <w:spacing w:val="-3"/>
          <w:lang w:val="ru-RU"/>
        </w:rPr>
        <w:t xml:space="preserve">авторскую </w:t>
      </w:r>
      <w:r w:rsidR="00C6278E" w:rsidRPr="006F4BBE">
        <w:rPr>
          <w:lang w:val="ru-RU"/>
        </w:rPr>
        <w:t xml:space="preserve">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w:t>
      </w:r>
      <w:r w:rsidR="00C6278E" w:rsidRPr="006F4BBE">
        <w:rPr>
          <w:spacing w:val="-14"/>
          <w:lang w:val="ru-RU"/>
        </w:rPr>
        <w:t xml:space="preserve"> </w:t>
      </w:r>
      <w:r w:rsidR="00C6278E" w:rsidRPr="006F4BBE">
        <w:rPr>
          <w:lang w:val="ru-RU"/>
        </w:rPr>
        <w:t>возраста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литературного</w:t>
      </w:r>
      <w:r w:rsidR="00C6278E" w:rsidRPr="006F4BBE">
        <w:rPr>
          <w:spacing w:val="-14"/>
          <w:lang w:val="ru-RU"/>
        </w:rPr>
        <w:t xml:space="preserve"> </w:t>
      </w:r>
      <w:r w:rsidR="00C6278E" w:rsidRPr="006F4BBE">
        <w:rPr>
          <w:lang w:val="ru-RU"/>
        </w:rPr>
        <w:t>развития</w:t>
      </w:r>
      <w:r w:rsidR="00C6278E" w:rsidRPr="006F4BBE">
        <w:rPr>
          <w:spacing w:val="-14"/>
          <w:lang w:val="ru-RU"/>
        </w:rPr>
        <w:t xml:space="preserve"> </w:t>
      </w:r>
      <w:r w:rsidR="00C6278E" w:rsidRPr="006F4BBE">
        <w:rPr>
          <w:lang w:val="ru-RU"/>
        </w:rPr>
        <w:t>обучающихся); выявлять языковые особенности</w:t>
      </w:r>
      <w:r w:rsidR="00C6278E" w:rsidRPr="006F4BBE">
        <w:rPr>
          <w:spacing w:val="-38"/>
          <w:lang w:val="ru-RU"/>
        </w:rPr>
        <w:t xml:space="preserve"> </w:t>
      </w:r>
      <w:r w:rsidR="00C6278E" w:rsidRPr="006F4BBE">
        <w:rPr>
          <w:lang w:val="ru-RU"/>
        </w:rPr>
        <w:t xml:space="preserve">художественного произведения, поэтической и прозаической речи; </w:t>
      </w:r>
      <w:r w:rsidR="00C6278E" w:rsidRPr="006F4BBE">
        <w:rPr>
          <w:spacing w:val="-3"/>
          <w:lang w:val="ru-RU"/>
        </w:rPr>
        <w:t xml:space="preserve">находить </w:t>
      </w:r>
      <w:r w:rsidR="00C6278E" w:rsidRPr="006F4BBE">
        <w:rPr>
          <w:lang w:val="ru-RU"/>
        </w:rPr>
        <w:t>основные изобразительно-выразительные средства, характерные для творческой манеры и стиля писателя, определять их художественные</w:t>
      </w:r>
      <w:r w:rsidR="00C6278E" w:rsidRPr="006F4BBE">
        <w:rPr>
          <w:spacing w:val="34"/>
          <w:lang w:val="ru-RU"/>
        </w:rPr>
        <w:t xml:space="preserve"> </w:t>
      </w:r>
      <w:r w:rsidR="00C6278E" w:rsidRPr="006F4BBE">
        <w:rPr>
          <w:spacing w:val="-3"/>
          <w:lang w:val="ru-RU"/>
        </w:rPr>
        <w:t>функции;</w:t>
      </w:r>
    </w:p>
    <w:p w14:paraId="139FE2F2" w14:textId="77777777"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8"/>
          <w:lang w:val="ru-RU"/>
        </w:rPr>
        <w:t xml:space="preserve"> </w:t>
      </w:r>
      <w:r w:rsidR="00C6278E" w:rsidRPr="006F4BBE">
        <w:rPr>
          <w:lang w:val="ru-RU"/>
        </w:rPr>
        <w:t>сущностью</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пониманием</w:t>
      </w:r>
      <w:r w:rsidR="00C6278E" w:rsidRPr="006F4BBE">
        <w:rPr>
          <w:spacing w:val="-28"/>
          <w:lang w:val="ru-RU"/>
        </w:rPr>
        <w:t xml:space="preserve"> </w:t>
      </w:r>
      <w:r w:rsidR="00C6278E" w:rsidRPr="006F4BBE">
        <w:rPr>
          <w:lang w:val="ru-RU"/>
        </w:rPr>
        <w:t>смысловых</w:t>
      </w:r>
      <w:r w:rsidR="00C6278E" w:rsidRPr="006F4BBE">
        <w:rPr>
          <w:spacing w:val="-28"/>
          <w:lang w:val="ru-RU"/>
        </w:rPr>
        <w:t xml:space="preserve"> </w:t>
      </w:r>
      <w:r w:rsidR="00C6278E" w:rsidRPr="006F4BBE">
        <w:rPr>
          <w:lang w:val="ru-RU"/>
        </w:rPr>
        <w:t>функций</w:t>
      </w:r>
      <w:r w:rsidR="00C6278E" w:rsidRPr="006F4BBE">
        <w:rPr>
          <w:spacing w:val="-28"/>
          <w:lang w:val="ru-RU"/>
        </w:rPr>
        <w:t xml:space="preserve"> </w:t>
      </w:r>
      <w:r w:rsidR="00C6278E" w:rsidRPr="006F4BBE">
        <w:rPr>
          <w:lang w:val="ru-RU"/>
        </w:rPr>
        <w:t xml:space="preserve">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роды (лирика, эпос, драма), жанры (рассказ, повесть, роман, баллада, послание, поэма,</w:t>
      </w:r>
      <w:r w:rsidR="00C6278E" w:rsidRPr="006F4BBE">
        <w:rPr>
          <w:spacing w:val="-44"/>
          <w:lang w:val="ru-RU"/>
        </w:rPr>
        <w:t xml:space="preserve"> </w:t>
      </w:r>
      <w:r w:rsidR="00C6278E" w:rsidRPr="006F4BBE">
        <w:rPr>
          <w:lang w:val="ru-RU"/>
        </w:rPr>
        <w:t>песня,</w:t>
      </w:r>
      <w:r w:rsidR="00C6278E" w:rsidRPr="006F4BBE">
        <w:rPr>
          <w:spacing w:val="-44"/>
          <w:lang w:val="ru-RU"/>
        </w:rPr>
        <w:t xml:space="preserve"> </w:t>
      </w:r>
      <w:r w:rsidR="00C6278E" w:rsidRPr="006F4BBE">
        <w:rPr>
          <w:spacing w:val="-3"/>
          <w:lang w:val="ru-RU"/>
        </w:rPr>
        <w:t>сонет,</w:t>
      </w:r>
      <w:r w:rsidR="00C6278E" w:rsidRPr="006F4BBE">
        <w:rPr>
          <w:spacing w:val="-44"/>
          <w:lang w:val="ru-RU"/>
        </w:rPr>
        <w:t xml:space="preserve"> </w:t>
      </w:r>
      <w:r w:rsidR="00C6278E" w:rsidRPr="006F4BBE">
        <w:rPr>
          <w:lang w:val="ru-RU"/>
        </w:rPr>
        <w:t>лироэпические</w:t>
      </w:r>
      <w:r w:rsidR="00C6278E" w:rsidRPr="006F4BBE">
        <w:rPr>
          <w:spacing w:val="-44"/>
          <w:lang w:val="ru-RU"/>
        </w:rPr>
        <w:t xml:space="preserve"> </w:t>
      </w:r>
      <w:r w:rsidR="00C6278E" w:rsidRPr="006F4BBE">
        <w:rPr>
          <w:lang w:val="ru-RU"/>
        </w:rPr>
        <w:t>(поэма,</w:t>
      </w:r>
      <w:r w:rsidR="00C6278E" w:rsidRPr="006F4BBE">
        <w:rPr>
          <w:spacing w:val="-44"/>
          <w:lang w:val="ru-RU"/>
        </w:rPr>
        <w:t xml:space="preserve"> </w:t>
      </w:r>
      <w:r w:rsidR="00C6278E" w:rsidRPr="006F4BBE">
        <w:rPr>
          <w:lang w:val="ru-RU"/>
        </w:rPr>
        <w:t>баллада));</w:t>
      </w:r>
      <w:r w:rsidR="00C6278E" w:rsidRPr="006F4BBE">
        <w:rPr>
          <w:spacing w:val="-44"/>
          <w:lang w:val="ru-RU"/>
        </w:rPr>
        <w:t xml:space="preserve"> </w:t>
      </w:r>
      <w:r w:rsidR="00C6278E" w:rsidRPr="006F4BBE">
        <w:rPr>
          <w:lang w:val="ru-RU"/>
        </w:rPr>
        <w:t>форма</w:t>
      </w:r>
      <w:r w:rsidR="00C6278E" w:rsidRPr="006F4BBE">
        <w:rPr>
          <w:spacing w:val="-44"/>
          <w:lang w:val="ru-RU"/>
        </w:rPr>
        <w:t xml:space="preserve"> </w:t>
      </w:r>
      <w:r w:rsidR="00C6278E" w:rsidRPr="006F4BBE">
        <w:rPr>
          <w:lang w:val="ru-RU"/>
        </w:rPr>
        <w:t xml:space="preserve">и содержание литературного произведения; тема, идея, проблематика; пафос (героический, патриотический, гражданский и др.); </w:t>
      </w:r>
      <w:r w:rsidR="00C6278E" w:rsidRPr="006F4BBE">
        <w:rPr>
          <w:spacing w:val="-3"/>
          <w:lang w:val="ru-RU"/>
        </w:rPr>
        <w:t xml:space="preserve">сюжет, </w:t>
      </w:r>
      <w:r w:rsidR="00C6278E" w:rsidRPr="006F4BBE">
        <w:rPr>
          <w:lang w:val="ru-RU"/>
        </w:rPr>
        <w:t xml:space="preserve">композиция, эпиграф; </w:t>
      </w:r>
      <w:r w:rsidR="00C6278E" w:rsidRPr="006F4BBE">
        <w:rPr>
          <w:spacing w:val="-2"/>
          <w:lang w:val="ru-RU"/>
        </w:rPr>
        <w:t xml:space="preserve">стадии </w:t>
      </w:r>
      <w:r w:rsidR="00C6278E" w:rsidRPr="006F4BBE">
        <w:rPr>
          <w:lang w:val="ru-RU"/>
        </w:rPr>
        <w:t>развития действия:</w:t>
      </w:r>
      <w:r w:rsidR="00C6278E" w:rsidRPr="006F4BBE">
        <w:rPr>
          <w:spacing w:val="-19"/>
          <w:lang w:val="ru-RU"/>
        </w:rPr>
        <w:t xml:space="preserve"> </w:t>
      </w:r>
      <w:r w:rsidR="00C6278E" w:rsidRPr="006F4BBE">
        <w:rPr>
          <w:lang w:val="ru-RU"/>
        </w:rPr>
        <w:t>экспозиция,</w:t>
      </w:r>
      <w:r w:rsidR="00C6278E" w:rsidRPr="006F4BBE">
        <w:rPr>
          <w:spacing w:val="-19"/>
          <w:lang w:val="ru-RU"/>
        </w:rPr>
        <w:t xml:space="preserve"> </w:t>
      </w:r>
      <w:r w:rsidR="00C6278E" w:rsidRPr="006F4BBE">
        <w:rPr>
          <w:lang w:val="ru-RU"/>
        </w:rPr>
        <w:t>завязка,</w:t>
      </w:r>
      <w:r w:rsidR="00C6278E" w:rsidRPr="006F4BBE">
        <w:rPr>
          <w:spacing w:val="-19"/>
          <w:lang w:val="ru-RU"/>
        </w:rPr>
        <w:t xml:space="preserve"> </w:t>
      </w:r>
      <w:r w:rsidR="00C6278E" w:rsidRPr="006F4BBE">
        <w:rPr>
          <w:lang w:val="ru-RU"/>
        </w:rPr>
        <w:t>развитие</w:t>
      </w:r>
      <w:r w:rsidR="00C6278E" w:rsidRPr="006F4BBE">
        <w:rPr>
          <w:spacing w:val="-19"/>
          <w:lang w:val="ru-RU"/>
        </w:rPr>
        <w:t xml:space="preserve"> </w:t>
      </w:r>
      <w:r w:rsidR="00C6278E" w:rsidRPr="006F4BBE">
        <w:rPr>
          <w:lang w:val="ru-RU"/>
        </w:rPr>
        <w:t>действия,</w:t>
      </w:r>
      <w:r w:rsidR="00C6278E" w:rsidRPr="006F4BBE">
        <w:rPr>
          <w:spacing w:val="-19"/>
          <w:lang w:val="ru-RU"/>
        </w:rPr>
        <w:t xml:space="preserve"> </w:t>
      </w:r>
      <w:r w:rsidR="00C6278E" w:rsidRPr="006F4BBE">
        <w:rPr>
          <w:spacing w:val="-3"/>
          <w:lang w:val="ru-RU"/>
        </w:rPr>
        <w:t xml:space="preserve">кульминация, </w:t>
      </w:r>
      <w:r w:rsidR="00C6278E" w:rsidRPr="006F4BBE">
        <w:rPr>
          <w:lang w:val="ru-RU"/>
        </w:rPr>
        <w:t>развязка;</w:t>
      </w:r>
      <w:r w:rsidR="00C6278E" w:rsidRPr="006F4BBE">
        <w:rPr>
          <w:spacing w:val="-15"/>
          <w:lang w:val="ru-RU"/>
        </w:rPr>
        <w:t xml:space="preserve"> </w:t>
      </w:r>
      <w:r w:rsidR="00C6278E" w:rsidRPr="006F4BBE">
        <w:rPr>
          <w:spacing w:val="-3"/>
          <w:lang w:val="ru-RU"/>
        </w:rPr>
        <w:t>конфликт;</w:t>
      </w:r>
      <w:r w:rsidR="00C6278E" w:rsidRPr="006F4BBE">
        <w:rPr>
          <w:spacing w:val="-15"/>
          <w:lang w:val="ru-RU"/>
        </w:rPr>
        <w:t xml:space="preserve"> </w:t>
      </w:r>
      <w:r w:rsidR="00C6278E" w:rsidRPr="006F4BBE">
        <w:rPr>
          <w:lang w:val="ru-RU"/>
        </w:rPr>
        <w:t>система</w:t>
      </w:r>
      <w:r w:rsidR="00C6278E" w:rsidRPr="006F4BBE">
        <w:rPr>
          <w:spacing w:val="-15"/>
          <w:lang w:val="ru-RU"/>
        </w:rPr>
        <w:t xml:space="preserve"> </w:t>
      </w:r>
      <w:r w:rsidR="00C6278E" w:rsidRPr="006F4BBE">
        <w:rPr>
          <w:lang w:val="ru-RU"/>
        </w:rPr>
        <w:t>образов;</w:t>
      </w:r>
      <w:r w:rsidR="00C6278E" w:rsidRPr="006F4BBE">
        <w:rPr>
          <w:spacing w:val="-15"/>
          <w:lang w:val="ru-RU"/>
        </w:rPr>
        <w:t xml:space="preserve"> </w:t>
      </w:r>
      <w:r w:rsidR="00C6278E" w:rsidRPr="006F4BBE">
        <w:rPr>
          <w:lang w:val="ru-RU"/>
        </w:rPr>
        <w:t>автор,</w:t>
      </w:r>
      <w:r w:rsidR="00C6278E" w:rsidRPr="006F4BBE">
        <w:rPr>
          <w:spacing w:val="-15"/>
          <w:lang w:val="ru-RU"/>
        </w:rPr>
        <w:t xml:space="preserve"> </w:t>
      </w:r>
      <w:r w:rsidR="00C6278E" w:rsidRPr="006F4BBE">
        <w:rPr>
          <w:lang w:val="ru-RU"/>
        </w:rPr>
        <w:t xml:space="preserve">повествователь, </w:t>
      </w:r>
      <w:r w:rsidR="00C6278E" w:rsidRPr="006F4BBE">
        <w:rPr>
          <w:lang w:val="ru-RU"/>
        </w:rPr>
        <w:lastRenderedPageBreak/>
        <w:t>рассказчик,</w:t>
      </w:r>
      <w:r w:rsidR="00C6278E" w:rsidRPr="006F4BBE">
        <w:rPr>
          <w:spacing w:val="-15"/>
          <w:lang w:val="ru-RU"/>
        </w:rPr>
        <w:t xml:space="preserve"> </w:t>
      </w:r>
      <w:r w:rsidR="00C6278E" w:rsidRPr="006F4BBE">
        <w:rPr>
          <w:lang w:val="ru-RU"/>
        </w:rPr>
        <w:t>литературный</w:t>
      </w:r>
      <w:r w:rsidR="00C6278E" w:rsidRPr="006F4BBE">
        <w:rPr>
          <w:spacing w:val="-15"/>
          <w:lang w:val="ru-RU"/>
        </w:rPr>
        <w:t xml:space="preserve"> </w:t>
      </w:r>
      <w:r w:rsidR="00C6278E" w:rsidRPr="006F4BBE">
        <w:rPr>
          <w:lang w:val="ru-RU"/>
        </w:rPr>
        <w:t>герой</w:t>
      </w:r>
      <w:r w:rsidR="00C6278E" w:rsidRPr="006F4BBE">
        <w:rPr>
          <w:spacing w:val="-15"/>
          <w:lang w:val="ru-RU"/>
        </w:rPr>
        <w:t xml:space="preserve"> </w:t>
      </w:r>
      <w:r w:rsidR="00C6278E" w:rsidRPr="006F4BBE">
        <w:rPr>
          <w:lang w:val="ru-RU"/>
        </w:rPr>
        <w:t>(персонаж),</w:t>
      </w:r>
      <w:r w:rsidR="00C6278E" w:rsidRPr="006F4BBE">
        <w:rPr>
          <w:spacing w:val="-15"/>
          <w:lang w:val="ru-RU"/>
        </w:rPr>
        <w:t xml:space="preserve"> </w:t>
      </w:r>
      <w:r w:rsidR="00C6278E" w:rsidRPr="006F4BBE">
        <w:rPr>
          <w:lang w:val="ru-RU"/>
        </w:rPr>
        <w:t>лирический</w:t>
      </w:r>
      <w:r w:rsidR="00C6278E" w:rsidRPr="006F4BBE">
        <w:rPr>
          <w:spacing w:val="-15"/>
          <w:lang w:val="ru-RU"/>
        </w:rPr>
        <w:t xml:space="preserve"> </w:t>
      </w:r>
      <w:r w:rsidR="00C6278E" w:rsidRPr="006F4BBE">
        <w:rPr>
          <w:lang w:val="ru-RU"/>
        </w:rPr>
        <w:t xml:space="preserve">герой, речевая характеристика героя; </w:t>
      </w:r>
      <w:r w:rsidR="00C6278E" w:rsidRPr="006F4BBE">
        <w:rPr>
          <w:spacing w:val="-3"/>
          <w:lang w:val="ru-RU"/>
        </w:rPr>
        <w:t xml:space="preserve">портрет, </w:t>
      </w:r>
      <w:r w:rsidR="00C6278E" w:rsidRPr="006F4BBE">
        <w:rPr>
          <w:lang w:val="ru-RU"/>
        </w:rPr>
        <w:t>пейзаж, интерьер,</w:t>
      </w:r>
      <w:r w:rsidR="00C6278E" w:rsidRPr="006F4BBE">
        <w:rPr>
          <w:spacing w:val="-19"/>
          <w:lang w:val="ru-RU"/>
        </w:rPr>
        <w:t xml:space="preserve"> </w:t>
      </w:r>
      <w:r w:rsidR="00C6278E" w:rsidRPr="006F4BBE">
        <w:rPr>
          <w:lang w:val="ru-RU"/>
        </w:rPr>
        <w:t>художественная</w:t>
      </w:r>
      <w:r w:rsidR="00C6278E" w:rsidRPr="006F4BBE">
        <w:rPr>
          <w:spacing w:val="-19"/>
          <w:lang w:val="ru-RU"/>
        </w:rPr>
        <w:t xml:space="preserve"> </w:t>
      </w:r>
      <w:r w:rsidR="00C6278E" w:rsidRPr="006F4BBE">
        <w:rPr>
          <w:lang w:val="ru-RU"/>
        </w:rPr>
        <w:t>деталь,</w:t>
      </w:r>
      <w:r w:rsidR="00C6278E" w:rsidRPr="006F4BBE">
        <w:rPr>
          <w:spacing w:val="-19"/>
          <w:lang w:val="ru-RU"/>
        </w:rPr>
        <w:t xml:space="preserve"> </w:t>
      </w:r>
      <w:r w:rsidR="00C6278E" w:rsidRPr="006F4BBE">
        <w:rPr>
          <w:lang w:val="ru-RU"/>
        </w:rPr>
        <w:t>символ;</w:t>
      </w:r>
      <w:r w:rsidR="00C6278E" w:rsidRPr="006F4BBE">
        <w:rPr>
          <w:spacing w:val="-19"/>
          <w:lang w:val="ru-RU"/>
        </w:rPr>
        <w:t xml:space="preserve"> </w:t>
      </w:r>
      <w:r w:rsidR="00C6278E" w:rsidRPr="006F4BBE">
        <w:rPr>
          <w:lang w:val="ru-RU"/>
        </w:rPr>
        <w:t>юмор,</w:t>
      </w:r>
      <w:r w:rsidR="00C6278E" w:rsidRPr="006F4BBE">
        <w:rPr>
          <w:spacing w:val="-19"/>
          <w:lang w:val="ru-RU"/>
        </w:rPr>
        <w:t xml:space="preserve"> </w:t>
      </w:r>
      <w:r w:rsidR="00C6278E" w:rsidRPr="006F4BBE">
        <w:rPr>
          <w:lang w:val="ru-RU"/>
        </w:rPr>
        <w:t>ирония,</w:t>
      </w:r>
      <w:r w:rsidR="00C6278E" w:rsidRPr="006F4BBE">
        <w:rPr>
          <w:spacing w:val="-19"/>
          <w:lang w:val="ru-RU"/>
        </w:rPr>
        <w:t xml:space="preserve"> </w:t>
      </w:r>
      <w:r w:rsidR="00C6278E" w:rsidRPr="006F4BBE">
        <w:rPr>
          <w:lang w:val="ru-RU"/>
        </w:rPr>
        <w:t xml:space="preserve">сатира, сарказм, гротеск; </w:t>
      </w:r>
      <w:r w:rsidR="00C6278E" w:rsidRPr="006F4BBE">
        <w:rPr>
          <w:spacing w:val="-3"/>
          <w:lang w:val="ru-RU"/>
        </w:rPr>
        <w:t xml:space="preserve">эпитет, </w:t>
      </w:r>
      <w:r w:rsidR="00C6278E" w:rsidRPr="006F4BBE">
        <w:rPr>
          <w:lang w:val="ru-RU"/>
        </w:rPr>
        <w:t>метафора, сравнение; олицетворение,</w:t>
      </w:r>
      <w:r w:rsidR="00C6278E" w:rsidRPr="006F4BBE">
        <w:rPr>
          <w:spacing w:val="-21"/>
          <w:lang w:val="ru-RU"/>
        </w:rPr>
        <w:t xml:space="preserve"> </w:t>
      </w:r>
      <w:r w:rsidR="00C6278E" w:rsidRPr="006F4BBE">
        <w:rPr>
          <w:lang w:val="ru-RU"/>
        </w:rPr>
        <w:t>гипербола;</w:t>
      </w:r>
      <w:r w:rsidR="00C6278E" w:rsidRPr="006F4BBE">
        <w:rPr>
          <w:spacing w:val="-21"/>
          <w:lang w:val="ru-RU"/>
        </w:rPr>
        <w:t xml:space="preserve"> </w:t>
      </w:r>
      <w:r w:rsidR="00C6278E" w:rsidRPr="006F4BBE">
        <w:rPr>
          <w:lang w:val="ru-RU"/>
        </w:rPr>
        <w:t>антитеза,</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стихотворный метр (хорей, ямб),</w:t>
      </w:r>
      <w:r w:rsidR="00C6278E" w:rsidRPr="006F4BBE">
        <w:rPr>
          <w:spacing w:val="-39"/>
          <w:lang w:val="ru-RU"/>
        </w:rPr>
        <w:t xml:space="preserve"> </w:t>
      </w:r>
      <w:r w:rsidR="00C6278E" w:rsidRPr="006F4BBE">
        <w:rPr>
          <w:lang w:val="ru-RU"/>
        </w:rPr>
        <w:t>ритм,</w:t>
      </w:r>
      <w:r w:rsidR="00C6278E" w:rsidRPr="006F4BBE">
        <w:rPr>
          <w:spacing w:val="-39"/>
          <w:lang w:val="ru-RU"/>
        </w:rPr>
        <w:t xml:space="preserve"> </w:t>
      </w:r>
      <w:r w:rsidR="00C6278E" w:rsidRPr="006F4BBE">
        <w:rPr>
          <w:lang w:val="ru-RU"/>
        </w:rPr>
        <w:t>рифма,</w:t>
      </w:r>
      <w:r w:rsidR="00C6278E" w:rsidRPr="006F4BBE">
        <w:rPr>
          <w:spacing w:val="-39"/>
          <w:lang w:val="ru-RU"/>
        </w:rPr>
        <w:t xml:space="preserve"> </w:t>
      </w:r>
      <w:r w:rsidR="00C6278E" w:rsidRPr="006F4BBE">
        <w:rPr>
          <w:lang w:val="ru-RU"/>
        </w:rPr>
        <w:t>строфа;</w:t>
      </w:r>
      <w:r w:rsidR="00C6278E" w:rsidRPr="006F4BBE">
        <w:rPr>
          <w:spacing w:val="-39"/>
          <w:lang w:val="ru-RU"/>
        </w:rPr>
        <w:t xml:space="preserve"> </w:t>
      </w:r>
      <w:r w:rsidR="00C6278E" w:rsidRPr="006F4BBE">
        <w:rPr>
          <w:lang w:val="ru-RU"/>
        </w:rPr>
        <w:t>афоризм;</w:t>
      </w:r>
    </w:p>
    <w:p w14:paraId="77D22B16"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54CBEEA4"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sidR="00C6278E" w:rsidRPr="006F4BBE">
        <w:rPr>
          <w:spacing w:val="32"/>
          <w:lang w:val="ru-RU"/>
        </w:rPr>
        <w:t xml:space="preserve"> </w:t>
      </w:r>
      <w:r w:rsidR="00C6278E" w:rsidRPr="006F4BBE">
        <w:rPr>
          <w:lang w:val="ru-RU"/>
        </w:rPr>
        <w:t>произведения;</w:t>
      </w:r>
    </w:p>
    <w:p w14:paraId="2E8EE8F7"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фрагменты,</w:t>
      </w:r>
      <w:r w:rsidR="00C6278E" w:rsidRPr="006F4BBE">
        <w:rPr>
          <w:spacing w:val="-10"/>
          <w:lang w:val="ru-RU"/>
        </w:rPr>
        <w:t xml:space="preserve"> </w:t>
      </w:r>
      <w:r w:rsidR="00C6278E" w:rsidRPr="006F4BBE">
        <w:rPr>
          <w:lang w:val="ru-RU"/>
        </w:rPr>
        <w:t>образы</w:t>
      </w:r>
      <w:r w:rsidR="00C6278E" w:rsidRPr="006F4BBE">
        <w:rPr>
          <w:spacing w:val="-10"/>
          <w:lang w:val="ru-RU"/>
        </w:rPr>
        <w:t xml:space="preserve"> </w:t>
      </w:r>
      <w:r w:rsidR="00C6278E" w:rsidRPr="006F4BBE">
        <w:rPr>
          <w:lang w:val="ru-RU"/>
        </w:rPr>
        <w:t>персонажей, литературные явления и факты, сюжеты разных литературных произведений, темы, проблемы, жанры, художественные</w:t>
      </w:r>
      <w:r w:rsidR="00C6278E" w:rsidRPr="006F4BBE">
        <w:rPr>
          <w:spacing w:val="-32"/>
          <w:lang w:val="ru-RU"/>
        </w:rPr>
        <w:t xml:space="preserve"> </w:t>
      </w:r>
      <w:r w:rsidR="00C6278E" w:rsidRPr="006F4BBE">
        <w:rPr>
          <w:lang w:val="ru-RU"/>
        </w:rPr>
        <w:t>приёмы,</w:t>
      </w:r>
      <w:r w:rsidR="00C6278E" w:rsidRPr="006F4BBE">
        <w:rPr>
          <w:spacing w:val="-32"/>
          <w:lang w:val="ru-RU"/>
        </w:rPr>
        <w:t xml:space="preserve"> </w:t>
      </w:r>
      <w:r w:rsidR="00C6278E" w:rsidRPr="006F4BBE">
        <w:rPr>
          <w:lang w:val="ru-RU"/>
        </w:rPr>
        <w:t>эпизоды</w:t>
      </w:r>
      <w:r w:rsidR="00C6278E" w:rsidRPr="006F4BBE">
        <w:rPr>
          <w:spacing w:val="-32"/>
          <w:lang w:val="ru-RU"/>
        </w:rPr>
        <w:t xml:space="preserve"> </w:t>
      </w:r>
      <w:r w:rsidR="00C6278E" w:rsidRPr="006F4BBE">
        <w:rPr>
          <w:lang w:val="ru-RU"/>
        </w:rPr>
        <w:t>текста,</w:t>
      </w:r>
      <w:r w:rsidR="00C6278E" w:rsidRPr="006F4BBE">
        <w:rPr>
          <w:spacing w:val="-32"/>
          <w:lang w:val="ru-RU"/>
        </w:rPr>
        <w:t xml:space="preserve"> </w:t>
      </w:r>
      <w:r w:rsidR="00C6278E" w:rsidRPr="006F4BBE">
        <w:rPr>
          <w:lang w:val="ru-RU"/>
        </w:rPr>
        <w:t>особенности</w:t>
      </w:r>
      <w:r w:rsidR="00C6278E" w:rsidRPr="006F4BBE">
        <w:rPr>
          <w:spacing w:val="-32"/>
          <w:lang w:val="ru-RU"/>
        </w:rPr>
        <w:t xml:space="preserve"> </w:t>
      </w:r>
      <w:r w:rsidR="00C6278E" w:rsidRPr="006F4BBE">
        <w:rPr>
          <w:lang w:val="ru-RU"/>
        </w:rPr>
        <w:t>языка;</w:t>
      </w:r>
    </w:p>
    <w:p w14:paraId="3B8C07F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061AB6CC"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 передавая</w:t>
      </w:r>
      <w:r w:rsidRPr="006F4BBE">
        <w:rPr>
          <w:spacing w:val="-8"/>
          <w:lang w:val="ru-RU"/>
        </w:rPr>
        <w:t xml:space="preserve"> </w:t>
      </w:r>
      <w:r w:rsidRPr="006F4BBE">
        <w:rPr>
          <w:lang w:val="ru-RU"/>
        </w:rPr>
        <w:t>личное</w:t>
      </w:r>
      <w:r w:rsidRPr="006F4BBE">
        <w:rPr>
          <w:spacing w:val="-8"/>
          <w:lang w:val="ru-RU"/>
        </w:rPr>
        <w:t xml:space="preserve"> </w:t>
      </w:r>
      <w:r w:rsidRPr="006F4BBE">
        <w:rPr>
          <w:lang w:val="ru-RU"/>
        </w:rPr>
        <w:t>отношение</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произведению</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учётом</w:t>
      </w:r>
      <w:r w:rsidRPr="006F4BBE">
        <w:rPr>
          <w:spacing w:val="-8"/>
          <w:lang w:val="ru-RU"/>
        </w:rPr>
        <w:t xml:space="preserve"> </w:t>
      </w:r>
      <w:r w:rsidRPr="006F4BBE">
        <w:rPr>
          <w:lang w:val="ru-RU"/>
        </w:rPr>
        <w:t>литературного развития, индивидуальных особенностей</w:t>
      </w:r>
      <w:r w:rsidRPr="006F4BBE">
        <w:rPr>
          <w:spacing w:val="-9"/>
          <w:lang w:val="ru-RU"/>
        </w:rPr>
        <w:t xml:space="preserve"> </w:t>
      </w:r>
      <w:r w:rsidRPr="006F4BBE">
        <w:rPr>
          <w:spacing w:val="-3"/>
          <w:lang w:val="ru-RU"/>
        </w:rPr>
        <w:t>обучающихся);</w:t>
      </w:r>
    </w:p>
    <w:p w14:paraId="49E373B2"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 и вычленять фабулу;</w:t>
      </w:r>
    </w:p>
    <w:p w14:paraId="35DA475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1F06A25"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F24B920" w14:textId="7A346F1C"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авторов</w:t>
      </w:r>
      <w:r w:rsidR="00662FE8">
        <w:rPr>
          <w:lang w:val="ru-RU"/>
        </w:rPr>
        <w:t>;</w:t>
      </w:r>
      <w:r w:rsidRPr="006F4BBE">
        <w:rPr>
          <w:spacing w:val="-8"/>
          <w:lang w:val="ru-RU"/>
        </w:rPr>
        <w:t xml:space="preserve"> </w:t>
      </w:r>
    </w:p>
    <w:p w14:paraId="4EDED67E"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5D77FC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474D031A" w14:textId="77777777" w:rsidR="00C6278E" w:rsidRPr="006F4BBE" w:rsidRDefault="00C6278E" w:rsidP="00287D0F">
      <w:pPr>
        <w:rPr>
          <w:lang w:val="ru-RU"/>
        </w:rPr>
      </w:pPr>
      <w:r w:rsidRPr="006F4BBE">
        <w:rPr>
          <w:lang w:val="ru-RU"/>
        </w:rPr>
        <w:lastRenderedPageBreak/>
        <w:t>11) участвовать в коллективной и индивидуальной проектной и исследовательской деятельности и публично представлять  полученные результаты;</w:t>
      </w:r>
    </w:p>
    <w:p w14:paraId="707CDD2D" w14:textId="77777777" w:rsidR="00C6278E" w:rsidRPr="006F4BBE" w:rsidRDefault="00C6278E" w:rsidP="00287D0F">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w:t>
      </w:r>
      <w:r w:rsidRPr="006F4BBE">
        <w:rPr>
          <w:spacing w:val="53"/>
          <w:lang w:val="ru-RU"/>
        </w:rPr>
        <w:t xml:space="preserve"> </w:t>
      </w:r>
      <w:r w:rsidRPr="006F4BBE">
        <w:rPr>
          <w:lang w:val="ru-RU"/>
        </w:rPr>
        <w:t>перечень.</w:t>
      </w:r>
    </w:p>
    <w:p w14:paraId="013DF44C" w14:textId="77777777" w:rsidR="00C6278E" w:rsidRPr="006F4BBE" w:rsidRDefault="00C6278E" w:rsidP="00287D0F">
      <w:pPr>
        <w:rPr>
          <w:lang w:val="ru-RU"/>
        </w:rPr>
      </w:pPr>
    </w:p>
    <w:p w14:paraId="40D1BF22" w14:textId="77777777" w:rsidR="00C6278E" w:rsidRPr="006F4BBE" w:rsidRDefault="00C6278E" w:rsidP="00287D0F">
      <w:pPr>
        <w:rPr>
          <w:lang w:val="ru-RU"/>
        </w:rPr>
      </w:pPr>
      <w:bookmarkStart w:id="1039" w:name="_Toc97148961"/>
      <w:r w:rsidRPr="006F4BBE">
        <w:rPr>
          <w:lang w:val="ru-RU"/>
        </w:rPr>
        <w:t>9 КЛАСС</w:t>
      </w:r>
      <w:bookmarkEnd w:id="1039"/>
    </w:p>
    <w:p w14:paraId="499E45AE" w14:textId="76B0F362"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7E410B5"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361CA31"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39969CDB"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sidR="00C6278E" w:rsidRPr="006F4BBE">
        <w:rPr>
          <w:spacing w:val="9"/>
          <w:lang w:val="ru-RU"/>
        </w:rPr>
        <w:t xml:space="preserve"> </w:t>
      </w:r>
      <w:r w:rsidR="00C6278E" w:rsidRPr="006F4BBE">
        <w:rPr>
          <w:lang w:val="ru-RU"/>
        </w:rPr>
        <w:t>стиля;</w:t>
      </w:r>
    </w:p>
    <w:p w14:paraId="620C5C57" w14:textId="7D75E2F2"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3"/>
          <w:lang w:val="ru-RU"/>
        </w:rPr>
        <w:t xml:space="preserve"> </w:t>
      </w:r>
      <w:r w:rsidR="00C6278E" w:rsidRPr="006F4BBE">
        <w:rPr>
          <w:lang w:val="ru-RU"/>
        </w:rPr>
        <w:t>сущностью</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пониманием</w:t>
      </w:r>
      <w:r w:rsidR="00C6278E" w:rsidRPr="006F4BBE">
        <w:rPr>
          <w:spacing w:val="-23"/>
          <w:lang w:val="ru-RU"/>
        </w:rPr>
        <w:t xml:space="preserve"> </w:t>
      </w:r>
      <w:r w:rsidR="00C6278E" w:rsidRPr="006F4BBE">
        <w:rPr>
          <w:lang w:val="ru-RU"/>
        </w:rPr>
        <w:t>смысловых</w:t>
      </w:r>
      <w:r w:rsidR="00C6278E" w:rsidRPr="006F4BBE">
        <w:rPr>
          <w:spacing w:val="-23"/>
          <w:lang w:val="ru-RU"/>
        </w:rPr>
        <w:t xml:space="preserve"> </w:t>
      </w:r>
      <w:r w:rsidR="00C6278E" w:rsidRPr="006F4BBE">
        <w:rPr>
          <w:spacing w:val="-3"/>
          <w:lang w:val="ru-RU"/>
        </w:rPr>
        <w:t>функций</w:t>
      </w:r>
      <w:r w:rsidR="00C6278E" w:rsidRPr="006F4BBE">
        <w:rPr>
          <w:spacing w:val="-23"/>
          <w:lang w:val="ru-RU"/>
        </w:rPr>
        <w:t xml:space="preserve"> </w:t>
      </w:r>
      <w:r w:rsidR="00C6278E" w:rsidRPr="006F4BBE">
        <w:rPr>
          <w:lang w:val="ru-RU"/>
        </w:rPr>
        <w:t>теоретико-литературных понятий и самостоятельно</w:t>
      </w:r>
      <w:r w:rsidR="00C6278E" w:rsidRPr="006F4BBE">
        <w:rPr>
          <w:spacing w:val="-29"/>
          <w:lang w:val="ru-RU"/>
        </w:rPr>
        <w:t xml:space="preserve"> </w:t>
      </w:r>
      <w:r w:rsidR="00C6278E" w:rsidRPr="006F4BBE">
        <w:rPr>
          <w:lang w:val="ru-RU"/>
        </w:rPr>
        <w:t>использовать их</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процессе</w:t>
      </w:r>
      <w:r w:rsidR="00C6278E" w:rsidRPr="006F4BBE">
        <w:rPr>
          <w:spacing w:val="-39"/>
          <w:lang w:val="ru-RU"/>
        </w:rPr>
        <w:t xml:space="preserve"> </w:t>
      </w:r>
      <w:r w:rsidR="00C6278E" w:rsidRPr="006F4BBE">
        <w:rPr>
          <w:lang w:val="ru-RU"/>
        </w:rPr>
        <w:t>анализа</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интерпретации</w:t>
      </w:r>
      <w:r w:rsidR="00C6278E" w:rsidRPr="006F4BBE">
        <w:rPr>
          <w:spacing w:val="-3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 xml:space="preserve">оформления собственных оценок и </w:t>
      </w:r>
      <w:r w:rsidR="00C6278E" w:rsidRPr="006F4BBE">
        <w:rPr>
          <w:spacing w:val="-3"/>
          <w:lang w:val="ru-RU"/>
        </w:rPr>
        <w:t xml:space="preserve">наблюдений: </w:t>
      </w:r>
      <w:r w:rsidR="00C6278E" w:rsidRPr="006F4BBE">
        <w:rPr>
          <w:lang w:val="ru-RU"/>
        </w:rPr>
        <w:t>художественная</w:t>
      </w:r>
      <w:r w:rsidR="00C6278E" w:rsidRPr="006F4BBE">
        <w:rPr>
          <w:spacing w:val="-26"/>
          <w:lang w:val="ru-RU"/>
        </w:rPr>
        <w:t xml:space="preserve"> </w:t>
      </w:r>
      <w:r w:rsidR="00C6278E" w:rsidRPr="006F4BBE">
        <w:rPr>
          <w:lang w:val="ru-RU"/>
        </w:rPr>
        <w:t>литература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устное</w:t>
      </w:r>
      <w:r w:rsidR="00C6278E" w:rsidRPr="006F4BBE">
        <w:rPr>
          <w:spacing w:val="-28"/>
          <w:lang w:val="ru-RU"/>
        </w:rPr>
        <w:t xml:space="preserve"> </w:t>
      </w:r>
      <w:r w:rsidR="00C6278E" w:rsidRPr="006F4BBE">
        <w:rPr>
          <w:lang w:val="ru-RU"/>
        </w:rPr>
        <w:t>народное</w:t>
      </w:r>
      <w:r w:rsidR="00C6278E" w:rsidRPr="006F4BBE">
        <w:rPr>
          <w:spacing w:val="-28"/>
          <w:lang w:val="ru-RU"/>
        </w:rPr>
        <w:t xml:space="preserve"> </w:t>
      </w:r>
      <w:r w:rsidR="00C6278E" w:rsidRPr="006F4BBE">
        <w:rPr>
          <w:lang w:val="ru-RU"/>
        </w:rPr>
        <w:t>творчество;</w:t>
      </w:r>
      <w:r w:rsidR="00C6278E" w:rsidRPr="006F4BBE">
        <w:rPr>
          <w:spacing w:val="-28"/>
          <w:lang w:val="ru-RU"/>
        </w:rPr>
        <w:t xml:space="preserve"> </w:t>
      </w:r>
      <w:r w:rsidR="00C6278E" w:rsidRPr="006F4BBE">
        <w:rPr>
          <w:lang w:val="ru-RU"/>
        </w:rPr>
        <w:t>проза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поэзия;</w:t>
      </w:r>
      <w:r w:rsidR="00C6278E" w:rsidRPr="006F4BBE">
        <w:rPr>
          <w:spacing w:val="-28"/>
          <w:lang w:val="ru-RU"/>
        </w:rPr>
        <w:t xml:space="preserve"> </w:t>
      </w:r>
      <w:r w:rsidR="00C6278E" w:rsidRPr="006F4BBE">
        <w:rPr>
          <w:lang w:val="ru-RU"/>
        </w:rPr>
        <w:t xml:space="preserve">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 xml:space="preserve">повесть, роман, комедия, драма, трагедия, баллада, послание, </w:t>
      </w:r>
      <w:r w:rsidR="00C6278E" w:rsidRPr="006F4BBE">
        <w:rPr>
          <w:spacing w:val="-2"/>
          <w:lang w:val="ru-RU"/>
        </w:rPr>
        <w:t xml:space="preserve">поэма, </w:t>
      </w:r>
      <w:r w:rsidR="00C6278E" w:rsidRPr="006F4BBE">
        <w:rPr>
          <w:lang w:val="ru-RU"/>
        </w:rPr>
        <w:t xml:space="preserve">ода, элегия, песня, отрывок, </w:t>
      </w:r>
      <w:r w:rsidR="00C6278E" w:rsidRPr="006F4BBE">
        <w:rPr>
          <w:spacing w:val="-3"/>
          <w:lang w:val="ru-RU"/>
        </w:rPr>
        <w:t xml:space="preserve">сонет,  </w:t>
      </w:r>
      <w:r w:rsidR="00C6278E" w:rsidRPr="006F4BBE">
        <w:rPr>
          <w:lang w:val="ru-RU"/>
        </w:rPr>
        <w:t xml:space="preserve">лироэпические   </w:t>
      </w:r>
      <w:r w:rsidR="00C6278E" w:rsidRPr="006F4BBE">
        <w:rPr>
          <w:spacing w:val="3"/>
          <w:lang w:val="ru-RU"/>
        </w:rPr>
        <w:t xml:space="preserve"> </w:t>
      </w:r>
      <w:r w:rsidR="00C6278E" w:rsidRPr="006F4BBE">
        <w:rPr>
          <w:lang w:val="ru-RU"/>
        </w:rPr>
        <w:t>(поэма, баллада));</w:t>
      </w:r>
      <w:r w:rsidR="00C6278E" w:rsidRPr="006F4BBE">
        <w:rPr>
          <w:spacing w:val="-34"/>
          <w:lang w:val="ru-RU"/>
        </w:rPr>
        <w:t xml:space="preserve"> </w:t>
      </w:r>
      <w:r w:rsidR="00C6278E" w:rsidRPr="006F4BBE">
        <w:rPr>
          <w:lang w:val="ru-RU"/>
        </w:rPr>
        <w:t>форма</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содержание</w:t>
      </w:r>
      <w:r w:rsidR="00C6278E" w:rsidRPr="006F4BBE">
        <w:rPr>
          <w:spacing w:val="-34"/>
          <w:lang w:val="ru-RU"/>
        </w:rPr>
        <w:t xml:space="preserve"> </w:t>
      </w:r>
      <w:r w:rsidR="00C6278E" w:rsidRPr="006F4BBE">
        <w:rPr>
          <w:lang w:val="ru-RU"/>
        </w:rPr>
        <w:t>литературного</w:t>
      </w:r>
      <w:r w:rsidR="00C6278E" w:rsidRPr="006F4BBE">
        <w:rPr>
          <w:spacing w:val="-34"/>
          <w:lang w:val="ru-RU"/>
        </w:rPr>
        <w:t xml:space="preserve"> </w:t>
      </w:r>
      <w:r w:rsidR="00C6278E" w:rsidRPr="006F4BBE">
        <w:rPr>
          <w:lang w:val="ru-RU"/>
        </w:rPr>
        <w:t xml:space="preserve">произведения; тема, идея, проблематика; пафос </w:t>
      </w:r>
      <w:r w:rsidR="00C6278E" w:rsidRPr="006F4BBE">
        <w:rPr>
          <w:lang w:val="ru-RU"/>
        </w:rPr>
        <w:lastRenderedPageBreak/>
        <w:t>(героический,</w:t>
      </w:r>
      <w:r w:rsidR="00C6278E" w:rsidRPr="006F4BBE">
        <w:rPr>
          <w:spacing w:val="-18"/>
          <w:lang w:val="ru-RU"/>
        </w:rPr>
        <w:t xml:space="preserve"> </w:t>
      </w:r>
      <w:r w:rsidR="00C6278E" w:rsidRPr="006F4BBE">
        <w:rPr>
          <w:lang w:val="ru-RU"/>
        </w:rPr>
        <w:t xml:space="preserve">патриотический, гражданский и др.); </w:t>
      </w:r>
      <w:r w:rsidR="00C6278E" w:rsidRPr="006F4BBE">
        <w:rPr>
          <w:spacing w:val="-3"/>
          <w:lang w:val="ru-RU"/>
        </w:rPr>
        <w:t xml:space="preserve">сюжет, </w:t>
      </w:r>
      <w:r w:rsidR="00C6278E" w:rsidRPr="006F4BBE">
        <w:rPr>
          <w:lang w:val="ru-RU"/>
        </w:rPr>
        <w:t>композиция, эпиграф;</w:t>
      </w:r>
      <w:r w:rsidR="00C6278E" w:rsidRPr="006F4BBE">
        <w:rPr>
          <w:spacing w:val="-38"/>
          <w:lang w:val="ru-RU"/>
        </w:rPr>
        <w:t xml:space="preserve"> </w:t>
      </w:r>
      <w:r w:rsidR="00C6278E" w:rsidRPr="006F4BBE">
        <w:rPr>
          <w:lang w:val="ru-RU"/>
        </w:rPr>
        <w:t>стадии развития действия: экспозиция, завязка, развитие действия,</w:t>
      </w:r>
      <w:r w:rsidR="00C6278E" w:rsidRPr="006F4BBE">
        <w:rPr>
          <w:spacing w:val="-15"/>
          <w:lang w:val="ru-RU"/>
        </w:rPr>
        <w:t xml:space="preserve"> </w:t>
      </w:r>
      <w:r w:rsidR="00C6278E" w:rsidRPr="006F4BBE">
        <w:rPr>
          <w:spacing w:val="-3"/>
          <w:lang w:val="ru-RU"/>
        </w:rPr>
        <w:t>кульминация,</w:t>
      </w:r>
      <w:r w:rsidR="00C6278E" w:rsidRPr="006F4BBE">
        <w:rPr>
          <w:spacing w:val="-15"/>
          <w:lang w:val="ru-RU"/>
        </w:rPr>
        <w:t xml:space="preserve"> </w:t>
      </w:r>
      <w:r w:rsidR="00C6278E" w:rsidRPr="006F4BBE">
        <w:rPr>
          <w:lang w:val="ru-RU"/>
        </w:rPr>
        <w:t>развязка,</w:t>
      </w:r>
      <w:r w:rsidR="00C6278E" w:rsidRPr="006F4BBE">
        <w:rPr>
          <w:spacing w:val="-15"/>
          <w:lang w:val="ru-RU"/>
        </w:rPr>
        <w:t xml:space="preserve"> </w:t>
      </w:r>
      <w:r w:rsidR="00C6278E" w:rsidRPr="006F4BBE">
        <w:rPr>
          <w:lang w:val="ru-RU"/>
        </w:rPr>
        <w:t>эпилог;</w:t>
      </w:r>
      <w:r w:rsidR="00C6278E" w:rsidRPr="006F4BBE">
        <w:rPr>
          <w:spacing w:val="-15"/>
          <w:lang w:val="ru-RU"/>
        </w:rPr>
        <w:t xml:space="preserve"> </w:t>
      </w:r>
      <w:r w:rsidR="00C6278E" w:rsidRPr="006F4BBE">
        <w:rPr>
          <w:lang w:val="ru-RU"/>
        </w:rPr>
        <w:t>авторское/лирическое отступление;</w:t>
      </w:r>
      <w:r w:rsidR="00C6278E" w:rsidRPr="006F4BBE">
        <w:rPr>
          <w:spacing w:val="-21"/>
          <w:lang w:val="ru-RU"/>
        </w:rPr>
        <w:t xml:space="preserve"> </w:t>
      </w:r>
      <w:r w:rsidR="00C6278E" w:rsidRPr="006F4BBE">
        <w:rPr>
          <w:spacing w:val="-3"/>
          <w:lang w:val="ru-RU"/>
        </w:rPr>
        <w:t>конфликт;</w:t>
      </w:r>
      <w:r w:rsidR="00C6278E" w:rsidRPr="006F4BBE">
        <w:rPr>
          <w:spacing w:val="-21"/>
          <w:lang w:val="ru-RU"/>
        </w:rPr>
        <w:t xml:space="preserve"> </w:t>
      </w:r>
      <w:r w:rsidR="00C6278E" w:rsidRPr="006F4BBE">
        <w:rPr>
          <w:lang w:val="ru-RU"/>
        </w:rPr>
        <w:t>система</w:t>
      </w:r>
      <w:r w:rsidR="00C6278E" w:rsidRPr="006F4BBE">
        <w:rPr>
          <w:spacing w:val="-21"/>
          <w:lang w:val="ru-RU"/>
        </w:rPr>
        <w:t xml:space="preserve"> </w:t>
      </w:r>
      <w:r w:rsidR="00C6278E" w:rsidRPr="006F4BBE">
        <w:rPr>
          <w:lang w:val="ru-RU"/>
        </w:rPr>
        <w:t>образов;</w:t>
      </w:r>
      <w:r w:rsidR="00C6278E" w:rsidRPr="006F4BBE">
        <w:rPr>
          <w:spacing w:val="-21"/>
          <w:lang w:val="ru-RU"/>
        </w:rPr>
        <w:t xml:space="preserve"> </w:t>
      </w:r>
      <w:r w:rsidR="00C6278E" w:rsidRPr="006F4BBE">
        <w:rPr>
          <w:lang w:val="ru-RU"/>
        </w:rPr>
        <w:t>образ</w:t>
      </w:r>
      <w:r w:rsidR="00C6278E" w:rsidRPr="006F4BBE">
        <w:rPr>
          <w:spacing w:val="-21"/>
          <w:lang w:val="ru-RU"/>
        </w:rPr>
        <w:t xml:space="preserve"> </w:t>
      </w:r>
      <w:r w:rsidR="00C6278E" w:rsidRPr="006F4BBE">
        <w:rPr>
          <w:lang w:val="ru-RU"/>
        </w:rPr>
        <w:t>автора,</w:t>
      </w:r>
      <w:r w:rsidR="00C6278E" w:rsidRPr="006F4BBE">
        <w:rPr>
          <w:spacing w:val="-21"/>
          <w:lang w:val="ru-RU"/>
        </w:rPr>
        <w:t xml:space="preserve"> </w:t>
      </w:r>
      <w:r w:rsidR="00C6278E" w:rsidRPr="006F4BBE">
        <w:rPr>
          <w:lang w:val="ru-RU"/>
        </w:rPr>
        <w:t>повествователь,</w:t>
      </w:r>
      <w:r w:rsidR="00C6278E" w:rsidRPr="006F4BBE">
        <w:rPr>
          <w:spacing w:val="-16"/>
          <w:lang w:val="ru-RU"/>
        </w:rPr>
        <w:t xml:space="preserve"> </w:t>
      </w:r>
      <w:r w:rsidR="00C6278E" w:rsidRPr="006F4BBE">
        <w:rPr>
          <w:lang w:val="ru-RU"/>
        </w:rPr>
        <w:t>рассказчик,</w:t>
      </w:r>
      <w:r w:rsidR="00C6278E" w:rsidRPr="006F4BBE">
        <w:rPr>
          <w:spacing w:val="-16"/>
          <w:lang w:val="ru-RU"/>
        </w:rPr>
        <w:t xml:space="preserve"> </w:t>
      </w:r>
      <w:r w:rsidR="00C6278E" w:rsidRPr="006F4BBE">
        <w:rPr>
          <w:lang w:val="ru-RU"/>
        </w:rPr>
        <w:t>литературный</w:t>
      </w:r>
      <w:r w:rsidR="00C6278E" w:rsidRPr="006F4BBE">
        <w:rPr>
          <w:spacing w:val="-16"/>
          <w:lang w:val="ru-RU"/>
        </w:rPr>
        <w:t xml:space="preserve"> </w:t>
      </w:r>
      <w:r w:rsidR="00C6278E" w:rsidRPr="006F4BBE">
        <w:rPr>
          <w:lang w:val="ru-RU"/>
        </w:rPr>
        <w:t>герой</w:t>
      </w:r>
      <w:r w:rsidR="00C6278E" w:rsidRPr="006F4BBE">
        <w:rPr>
          <w:spacing w:val="-16"/>
          <w:lang w:val="ru-RU"/>
        </w:rPr>
        <w:t xml:space="preserve"> </w:t>
      </w:r>
      <w:r w:rsidR="00C6278E" w:rsidRPr="006F4BBE">
        <w:rPr>
          <w:lang w:val="ru-RU"/>
        </w:rPr>
        <w:t>(персонаж),</w:t>
      </w:r>
      <w:r w:rsidR="00C6278E" w:rsidRPr="006F4BBE">
        <w:rPr>
          <w:spacing w:val="-16"/>
          <w:lang w:val="ru-RU"/>
        </w:rPr>
        <w:t xml:space="preserve"> </w:t>
      </w:r>
      <w:r w:rsidR="00C6278E" w:rsidRPr="006F4BBE">
        <w:rPr>
          <w:lang w:val="ru-RU"/>
        </w:rPr>
        <w:t xml:space="preserve">лирический герой, лирический персонаж; речевая характеристика героя; </w:t>
      </w:r>
      <w:r w:rsidR="00C6278E" w:rsidRPr="006F4BBE">
        <w:rPr>
          <w:spacing w:val="-3"/>
          <w:lang w:val="ru-RU"/>
        </w:rPr>
        <w:t xml:space="preserve">портрет, </w:t>
      </w:r>
      <w:r w:rsidR="00C6278E" w:rsidRPr="006F4BBE">
        <w:rPr>
          <w:lang w:val="ru-RU"/>
        </w:rPr>
        <w:t xml:space="preserve">пейзаж, интерьер, художественная деталь; символ, реплика, </w:t>
      </w:r>
      <w:r w:rsidR="00C6278E" w:rsidRPr="006F4BBE">
        <w:rPr>
          <w:spacing w:val="-3"/>
          <w:lang w:val="ru-RU"/>
        </w:rPr>
        <w:t xml:space="preserve">диалог, </w:t>
      </w:r>
      <w:r w:rsidR="00C6278E" w:rsidRPr="006F4BBE">
        <w:rPr>
          <w:lang w:val="ru-RU"/>
        </w:rPr>
        <w:t xml:space="preserve">монолог; ремарка; юмор, ирония, сатира, </w:t>
      </w:r>
      <w:r w:rsidR="00C6278E" w:rsidRPr="006F4BBE">
        <w:rPr>
          <w:spacing w:val="-3"/>
          <w:lang w:val="ru-RU"/>
        </w:rPr>
        <w:t>эпитет,</w:t>
      </w:r>
      <w:r w:rsidR="00C6278E" w:rsidRPr="006F4BBE">
        <w:rPr>
          <w:spacing w:val="-24"/>
          <w:lang w:val="ru-RU"/>
        </w:rPr>
        <w:t xml:space="preserve"> </w:t>
      </w:r>
      <w:r w:rsidR="00C6278E" w:rsidRPr="006F4BBE">
        <w:rPr>
          <w:lang w:val="ru-RU"/>
        </w:rPr>
        <w:t>метафора,</w:t>
      </w:r>
      <w:r w:rsidR="00C6278E" w:rsidRPr="006F4BBE">
        <w:rPr>
          <w:spacing w:val="-24"/>
          <w:lang w:val="ru-RU"/>
        </w:rPr>
        <w:t xml:space="preserve"> </w:t>
      </w:r>
      <w:r w:rsidR="00C6278E" w:rsidRPr="006F4BBE">
        <w:rPr>
          <w:lang w:val="ru-RU"/>
        </w:rPr>
        <w:t>сравнение,</w:t>
      </w:r>
      <w:r w:rsidR="00C6278E" w:rsidRPr="006F4BBE">
        <w:rPr>
          <w:spacing w:val="-24"/>
          <w:lang w:val="ru-RU"/>
        </w:rPr>
        <w:t xml:space="preserve"> </w:t>
      </w:r>
      <w:r w:rsidR="00C6278E" w:rsidRPr="006F4BBE">
        <w:rPr>
          <w:lang w:val="ru-RU"/>
        </w:rPr>
        <w:t>олицетворение,</w:t>
      </w:r>
      <w:r w:rsidR="00C6278E" w:rsidRPr="006F4BBE">
        <w:rPr>
          <w:spacing w:val="-24"/>
          <w:lang w:val="ru-RU"/>
        </w:rPr>
        <w:t xml:space="preserve"> </w:t>
      </w:r>
      <w:r w:rsidR="00C6278E" w:rsidRPr="006F4BBE">
        <w:rPr>
          <w:lang w:val="ru-RU"/>
        </w:rPr>
        <w:t>гипербола,</w:t>
      </w:r>
      <w:r w:rsidR="00C6278E" w:rsidRPr="006F4BBE">
        <w:rPr>
          <w:spacing w:val="-36"/>
          <w:lang w:val="ru-RU"/>
        </w:rPr>
        <w:t xml:space="preserve"> </w:t>
      </w:r>
      <w:r w:rsidR="00C6278E" w:rsidRPr="006F4BBE">
        <w:rPr>
          <w:lang w:val="ru-RU"/>
        </w:rPr>
        <w:t>умолчание,</w:t>
      </w:r>
      <w:r w:rsidR="00C6278E" w:rsidRPr="006F4BBE">
        <w:rPr>
          <w:spacing w:val="-36"/>
          <w:lang w:val="ru-RU"/>
        </w:rPr>
        <w:t xml:space="preserve"> </w:t>
      </w:r>
      <w:r w:rsidR="00C6278E" w:rsidRPr="006F4BBE">
        <w:rPr>
          <w:lang w:val="ru-RU"/>
        </w:rPr>
        <w:t>параллелизм;</w:t>
      </w:r>
      <w:r w:rsidR="00C6278E" w:rsidRPr="006F4BBE">
        <w:rPr>
          <w:spacing w:val="-36"/>
          <w:lang w:val="ru-RU"/>
        </w:rPr>
        <w:t xml:space="preserve"> </w:t>
      </w:r>
      <w:r w:rsidR="00C6278E" w:rsidRPr="006F4BBE">
        <w:rPr>
          <w:lang w:val="ru-RU"/>
        </w:rPr>
        <w:t>антитеза,</w:t>
      </w:r>
      <w:r w:rsidR="00C6278E" w:rsidRPr="006F4BBE">
        <w:rPr>
          <w:spacing w:val="-36"/>
          <w:lang w:val="ru-RU"/>
        </w:rPr>
        <w:t xml:space="preserve"> </w:t>
      </w:r>
      <w:r w:rsidR="00C6278E" w:rsidRPr="006F4BBE">
        <w:rPr>
          <w:lang w:val="ru-RU"/>
        </w:rPr>
        <w:t>аллегория;</w:t>
      </w:r>
      <w:r w:rsidR="00C6278E" w:rsidRPr="006F4BBE">
        <w:rPr>
          <w:spacing w:val="-36"/>
          <w:lang w:val="ru-RU"/>
        </w:rPr>
        <w:t xml:space="preserve"> </w:t>
      </w:r>
      <w:r w:rsidR="00C6278E" w:rsidRPr="006F4BBE">
        <w:rPr>
          <w:lang w:val="ru-RU"/>
        </w:rPr>
        <w:t>риторический</w:t>
      </w:r>
      <w:r w:rsidR="00C6278E" w:rsidRPr="006F4BBE">
        <w:rPr>
          <w:spacing w:val="-19"/>
          <w:lang w:val="ru-RU"/>
        </w:rPr>
        <w:t xml:space="preserve"> </w:t>
      </w:r>
      <w:r w:rsidR="00C6278E" w:rsidRPr="006F4BBE">
        <w:rPr>
          <w:lang w:val="ru-RU"/>
        </w:rPr>
        <w:t>вопрос,</w:t>
      </w:r>
      <w:r w:rsidR="00C6278E" w:rsidRPr="006F4BBE">
        <w:rPr>
          <w:spacing w:val="-19"/>
          <w:lang w:val="ru-RU"/>
        </w:rPr>
        <w:t xml:space="preserve"> </w:t>
      </w:r>
      <w:r w:rsidR="00C6278E" w:rsidRPr="006F4BBE">
        <w:rPr>
          <w:lang w:val="ru-RU"/>
        </w:rPr>
        <w:t>риторическое</w:t>
      </w:r>
      <w:r w:rsidR="00C6278E" w:rsidRPr="006F4BBE">
        <w:rPr>
          <w:spacing w:val="-19"/>
          <w:lang w:val="ru-RU"/>
        </w:rPr>
        <w:t xml:space="preserve"> </w:t>
      </w:r>
      <w:r w:rsidR="00C6278E" w:rsidRPr="006F4BBE">
        <w:rPr>
          <w:lang w:val="ru-RU"/>
        </w:rPr>
        <w:t>восклицание;</w:t>
      </w:r>
      <w:r w:rsidR="00C6278E" w:rsidRPr="006F4BBE">
        <w:rPr>
          <w:spacing w:val="-19"/>
          <w:lang w:val="ru-RU"/>
        </w:rPr>
        <w:t xml:space="preserve"> </w:t>
      </w:r>
      <w:r w:rsidR="00C6278E" w:rsidRPr="006F4BBE">
        <w:rPr>
          <w:lang w:val="ru-RU"/>
        </w:rPr>
        <w:t>повтор;</w:t>
      </w:r>
      <w:r w:rsidR="00C6278E" w:rsidRPr="006F4BBE">
        <w:rPr>
          <w:spacing w:val="-8"/>
          <w:lang w:val="ru-RU"/>
        </w:rPr>
        <w:t xml:space="preserve"> </w:t>
      </w:r>
      <w:r w:rsidR="00C6278E" w:rsidRPr="006F4BBE">
        <w:rPr>
          <w:lang w:val="ru-RU"/>
        </w:rPr>
        <w:t>художественное</w:t>
      </w:r>
      <w:r w:rsidR="00C6278E" w:rsidRPr="006F4BBE">
        <w:rPr>
          <w:spacing w:val="-8"/>
          <w:lang w:val="ru-RU"/>
        </w:rPr>
        <w:t xml:space="preserve"> </w:t>
      </w:r>
      <w:r w:rsidR="00C6278E" w:rsidRPr="006F4BBE">
        <w:rPr>
          <w:lang w:val="ru-RU"/>
        </w:rPr>
        <w:t>время</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 xml:space="preserve">пространство; стиль; стихотворный метр (хорей, ямб), ритм, </w:t>
      </w:r>
      <w:r w:rsidR="00C6278E" w:rsidRPr="006F4BBE">
        <w:rPr>
          <w:spacing w:val="-2"/>
          <w:lang w:val="ru-RU"/>
        </w:rPr>
        <w:t xml:space="preserve">рифма, </w:t>
      </w:r>
      <w:r w:rsidR="00C6278E" w:rsidRPr="006F4BBE">
        <w:rPr>
          <w:lang w:val="ru-RU"/>
        </w:rPr>
        <w:t>строфа;</w:t>
      </w:r>
      <w:r w:rsidR="00C6278E" w:rsidRPr="006F4BBE">
        <w:rPr>
          <w:spacing w:val="-4"/>
          <w:lang w:val="ru-RU"/>
        </w:rPr>
        <w:t xml:space="preserve"> </w:t>
      </w:r>
      <w:r w:rsidR="00C6278E" w:rsidRPr="006F4BBE">
        <w:rPr>
          <w:lang w:val="ru-RU"/>
        </w:rPr>
        <w:t>афоризм;</w:t>
      </w:r>
    </w:p>
    <w:p w14:paraId="0F3F6D32"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F4CC6BF"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0F714DFA"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w:t>
      </w:r>
      <w:r w:rsidR="00C6278E" w:rsidRPr="006F4BBE">
        <w:rPr>
          <w:spacing w:val="40"/>
          <w:lang w:val="ru-RU"/>
        </w:rPr>
        <w:t xml:space="preserve"> </w:t>
      </w:r>
      <w:r w:rsidR="00C6278E" w:rsidRPr="006F4BBE">
        <w:rPr>
          <w:lang w:val="ru-RU"/>
        </w:rPr>
        <w:t>произведения;</w:t>
      </w:r>
    </w:p>
    <w:p w14:paraId="08C93954"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A90643"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161FB67"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16F667B3"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5F50A3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49648DC" w14:textId="6D2AA245" w:rsidR="00C6278E" w:rsidRPr="006F4BBE" w:rsidRDefault="00C6278E" w:rsidP="00287D0F">
      <w:pPr>
        <w:rPr>
          <w:lang w:val="ru-RU"/>
        </w:rPr>
      </w:pPr>
      <w:r w:rsidRPr="006F4BBE">
        <w:rPr>
          <w:lang w:val="ru-RU"/>
        </w:rPr>
        <w:t>7) создавать устные или письменные высказывания разных жанров,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r w:rsidR="00CE528D">
        <w:rPr>
          <w:lang w:val="ru-RU"/>
        </w:rPr>
        <w:t>;</w:t>
      </w:r>
      <w:r w:rsidRPr="006F4BBE">
        <w:rPr>
          <w:lang w:val="ru-RU"/>
        </w:rPr>
        <w:t xml:space="preserve"> </w:t>
      </w:r>
    </w:p>
    <w:p w14:paraId="3475E814" w14:textId="17A01B05" w:rsidR="00C6278E" w:rsidRPr="006F4BBE" w:rsidRDefault="00C6278E" w:rsidP="00287D0F">
      <w:pPr>
        <w:rPr>
          <w:lang w:val="ru-RU"/>
        </w:rPr>
      </w:pPr>
      <w:r w:rsidRPr="006F4BBE">
        <w:rPr>
          <w:lang w:val="ru-RU"/>
        </w:rPr>
        <w:lastRenderedPageBreak/>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sidR="00CE528D">
        <w:rPr>
          <w:lang w:val="ru-RU"/>
        </w:rPr>
        <w:t>;</w:t>
      </w:r>
      <w:r w:rsidRPr="006F4BBE">
        <w:rPr>
          <w:lang w:val="ru-RU"/>
        </w:rPr>
        <w:t xml:space="preserve"> </w:t>
      </w:r>
    </w:p>
    <w:p w14:paraId="2A551E09" w14:textId="77777777" w:rsidR="00C6278E" w:rsidRPr="006F4BBE" w:rsidRDefault="00C6278E" w:rsidP="00287D0F">
      <w:pPr>
        <w:rPr>
          <w:lang w:val="ru-RU"/>
        </w:rPr>
      </w:pPr>
      <w:r w:rsidRPr="006F4BBE">
        <w:rPr>
          <w:lang w:val="ru-RU"/>
        </w:rPr>
        <w:t>9)</w:t>
      </w:r>
      <w:r w:rsidRPr="006F4BBE">
        <w:rPr>
          <w:spacing w:val="-25"/>
          <w:lang w:val="ru-RU"/>
        </w:rPr>
        <w:t xml:space="preserve"> </w:t>
      </w:r>
      <w:r w:rsidRPr="006F4BBE">
        <w:rPr>
          <w:lang w:val="ru-RU"/>
        </w:rPr>
        <w:t>понимать</w:t>
      </w:r>
      <w:r w:rsidRPr="006F4BBE">
        <w:rPr>
          <w:spacing w:val="-9"/>
          <w:lang w:val="ru-RU"/>
        </w:rPr>
        <w:t xml:space="preserve"> </w:t>
      </w:r>
      <w:r w:rsidRPr="006F4BBE">
        <w:rPr>
          <w:lang w:val="ru-RU"/>
        </w:rPr>
        <w:t>важность</w:t>
      </w:r>
      <w:r w:rsidRPr="006F4BBE">
        <w:rPr>
          <w:spacing w:val="-9"/>
          <w:lang w:val="ru-RU"/>
        </w:rPr>
        <w:t xml:space="preserve"> </w:t>
      </w:r>
      <w:r w:rsidRPr="006F4BBE">
        <w:rPr>
          <w:lang w:val="ru-RU"/>
        </w:rPr>
        <w:t>вдумчивого</w:t>
      </w:r>
      <w:r w:rsidRPr="006F4BBE">
        <w:rPr>
          <w:spacing w:val="-9"/>
          <w:lang w:val="ru-RU"/>
        </w:rPr>
        <w:t xml:space="preserve"> </w:t>
      </w:r>
      <w:r w:rsidRPr="006F4BBE">
        <w:rPr>
          <w:lang w:val="ru-RU"/>
        </w:rPr>
        <w:t>чтения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изучения</w:t>
      </w:r>
      <w:r w:rsidRPr="006F4BBE">
        <w:rPr>
          <w:spacing w:val="-9"/>
          <w:lang w:val="ru-RU"/>
        </w:rPr>
        <w:t xml:space="preserve"> </w:t>
      </w:r>
      <w:r w:rsidRPr="006F4BBE">
        <w:rPr>
          <w:lang w:val="ru-RU"/>
        </w:rPr>
        <w:t>произведений</w:t>
      </w:r>
      <w:r w:rsidRPr="006F4BBE">
        <w:rPr>
          <w:spacing w:val="-16"/>
          <w:lang w:val="ru-RU"/>
        </w:rPr>
        <w:t xml:space="preserve"> </w:t>
      </w:r>
      <w:r w:rsidRPr="006F4BBE">
        <w:rPr>
          <w:lang w:val="ru-RU"/>
        </w:rPr>
        <w:t>фольклора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художественной</w:t>
      </w:r>
      <w:r w:rsidRPr="006F4BBE">
        <w:rPr>
          <w:spacing w:val="-16"/>
          <w:lang w:val="ru-RU"/>
        </w:rPr>
        <w:t xml:space="preserve"> </w:t>
      </w:r>
      <w:r w:rsidRPr="006F4BBE">
        <w:rPr>
          <w:lang w:val="ru-RU"/>
        </w:rPr>
        <w:t>литературы</w:t>
      </w:r>
      <w:r w:rsidRPr="006F4BBE">
        <w:rPr>
          <w:spacing w:val="-16"/>
          <w:lang w:val="ru-RU"/>
        </w:rPr>
        <w:t xml:space="preserve"> </w:t>
      </w:r>
      <w:r w:rsidRPr="006F4BBE">
        <w:rPr>
          <w:lang w:val="ru-RU"/>
        </w:rPr>
        <w:t>как</w:t>
      </w:r>
      <w:r w:rsidRPr="006F4BBE">
        <w:rPr>
          <w:spacing w:val="-16"/>
          <w:lang w:val="ru-RU"/>
        </w:rPr>
        <w:t xml:space="preserve"> </w:t>
      </w:r>
      <w:r w:rsidRPr="006F4BBE">
        <w:rPr>
          <w:lang w:val="ru-RU"/>
        </w:rPr>
        <w:t>способа познания мира и окружающей действительности, источника эмоциональных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эстетических</w:t>
      </w:r>
      <w:r w:rsidRPr="006F4BBE">
        <w:rPr>
          <w:spacing w:val="-11"/>
          <w:lang w:val="ru-RU"/>
        </w:rPr>
        <w:t xml:space="preserve"> </w:t>
      </w:r>
      <w:r w:rsidRPr="006F4BBE">
        <w:rPr>
          <w:lang w:val="ru-RU"/>
        </w:rPr>
        <w:t>впечатлений,</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также</w:t>
      </w:r>
      <w:r w:rsidRPr="006F4BBE">
        <w:rPr>
          <w:spacing w:val="-11"/>
          <w:lang w:val="ru-RU"/>
        </w:rPr>
        <w:t xml:space="preserve"> </w:t>
      </w:r>
      <w:r w:rsidRPr="006F4BBE">
        <w:rPr>
          <w:lang w:val="ru-RU"/>
        </w:rPr>
        <w:t>средства собственного</w:t>
      </w:r>
      <w:r w:rsidRPr="006F4BBE">
        <w:rPr>
          <w:spacing w:val="22"/>
          <w:lang w:val="ru-RU"/>
        </w:rPr>
        <w:t xml:space="preserve"> </w:t>
      </w:r>
      <w:r w:rsidRPr="006F4BBE">
        <w:rPr>
          <w:lang w:val="ru-RU"/>
        </w:rPr>
        <w:t>развития;</w:t>
      </w:r>
    </w:p>
    <w:p w14:paraId="1E6DFFC9"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7CFA848D"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1BC20D1"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943B4B1" w14:textId="77777777" w:rsidR="00C6278E" w:rsidRPr="006F4BBE" w:rsidRDefault="00C6278E" w:rsidP="00287D0F">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57797B5" w14:textId="77777777" w:rsidR="00C6278E" w:rsidRPr="006F4BBE" w:rsidRDefault="00C6278E" w:rsidP="00287D0F">
      <w:pPr>
        <w:rPr>
          <w:lang w:val="ru-RU"/>
        </w:rPr>
      </w:pPr>
    </w:p>
    <w:p w14:paraId="5706F3D2" w14:textId="77777777" w:rsidR="00CE528D" w:rsidRDefault="00C6278E" w:rsidP="00CE528D">
      <w:pPr>
        <w:rPr>
          <w:lang w:val="ru-RU"/>
        </w:rPr>
      </w:pPr>
      <w:bookmarkStart w:id="1040" w:name="_Toc97148962"/>
      <w:r w:rsidRPr="006F4BBE">
        <w:rPr>
          <w:lang w:val="ru-RU"/>
        </w:rPr>
        <w:t>10 КЛАСС</w:t>
      </w:r>
      <w:bookmarkEnd w:id="1040"/>
    </w:p>
    <w:p w14:paraId="323E6D38" w14:textId="77777777" w:rsidR="008077DD" w:rsidRDefault="00C6278E" w:rsidP="008077DD">
      <w:pPr>
        <w:rPr>
          <w:lang w:val="ru-RU"/>
        </w:rPr>
      </w:pPr>
      <w:r w:rsidRPr="006F4BBE">
        <w:rPr>
          <w:lang w:val="ru-RU"/>
        </w:rPr>
        <w:t xml:space="preserve">У </w:t>
      </w:r>
      <w:r w:rsidR="00CE528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w:t>
      </w:r>
      <w:r w:rsidR="008077DD">
        <w:rPr>
          <w:lang w:val="ru-RU"/>
        </w:rPr>
        <w:t xml:space="preserve"> </w:t>
      </w:r>
      <w:r w:rsidRPr="006F4BBE">
        <w:rPr>
          <w:lang w:val="ru-RU"/>
        </w:rPr>
        <w:t>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8077DD">
        <w:rPr>
          <w:lang w:val="ru-RU"/>
        </w:rPr>
        <w:t xml:space="preserve"> </w:t>
      </w:r>
      <w:r w:rsidRPr="006F4BBE">
        <w:rPr>
          <w:lang w:val="ru-RU"/>
        </w:rPr>
        <w:t xml:space="preserve">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 </w:t>
      </w:r>
    </w:p>
    <w:p w14:paraId="32F30A5A" w14:textId="61E1E5EC" w:rsidR="00C6278E" w:rsidRPr="006F4BBE" w:rsidRDefault="00C6278E" w:rsidP="008077DD">
      <w:pPr>
        <w:rPr>
          <w:lang w:val="ru-RU"/>
        </w:rPr>
      </w:pPr>
      <w:r w:rsidRPr="006F4BBE">
        <w:rPr>
          <w:lang w:val="ru-RU"/>
        </w:rPr>
        <w:t xml:space="preserve">Тематическое планирование в 10-ом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и особенностей обучающихся с РАС. Также, необходимо уделить </w:t>
      </w:r>
      <w:r w:rsidRPr="006F4BBE">
        <w:rPr>
          <w:lang w:val="ru-RU"/>
        </w:rPr>
        <w:lastRenderedPageBreak/>
        <w:t>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0E0DEAF" w14:textId="77777777" w:rsidR="00C6278E" w:rsidRPr="006F4BBE" w:rsidRDefault="00C6278E" w:rsidP="00287D0F">
      <w:pPr>
        <w:rPr>
          <w:lang w:val="ru-RU"/>
        </w:rPr>
      </w:pPr>
    </w:p>
    <w:p w14:paraId="3DCBBE0F" w14:textId="77777777" w:rsidR="00C6278E" w:rsidRPr="006F4BBE" w:rsidRDefault="00C6278E" w:rsidP="00287D0F">
      <w:pPr>
        <w:rPr>
          <w:lang w:val="ru-RU"/>
        </w:rPr>
      </w:pPr>
      <w:r w:rsidRPr="006F4BBE">
        <w:rPr>
          <w:lang w:val="ru-RU"/>
        </w:rPr>
        <w:br w:type="page"/>
      </w:r>
    </w:p>
    <w:p w14:paraId="4C472129" w14:textId="64084FC6" w:rsidR="00C6278E" w:rsidRPr="006F4BBE" w:rsidRDefault="00C6278E" w:rsidP="00FF27CE">
      <w:pPr>
        <w:pStyle w:val="4"/>
        <w:rPr>
          <w:lang w:val="ru-RU"/>
        </w:rPr>
      </w:pPr>
      <w:bookmarkStart w:id="1041" w:name="_Toc97148963"/>
      <w:bookmarkStart w:id="1042" w:name="_Toc99051233"/>
      <w:r w:rsidRPr="006F4BBE">
        <w:rPr>
          <w:lang w:val="ru-RU"/>
        </w:rPr>
        <w:lastRenderedPageBreak/>
        <w:t>3.2.1.3 ИНОСТРАННЫЙ ЯЗЫК (АНГЛИЙСКИЙ)</w:t>
      </w:r>
      <w:bookmarkEnd w:id="1041"/>
      <w:bookmarkEnd w:id="1042"/>
    </w:p>
    <w:p w14:paraId="5FD00852" w14:textId="77777777" w:rsidR="00C6278E" w:rsidRPr="006F4BBE" w:rsidRDefault="00C6278E" w:rsidP="00287D0F">
      <w:pPr>
        <w:rPr>
          <w:b/>
          <w:lang w:val="ru-RU"/>
        </w:rPr>
      </w:pPr>
    </w:p>
    <w:p w14:paraId="4ADC173E" w14:textId="2032200D"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78747D1D" w14:textId="77777777" w:rsidR="00C6278E" w:rsidRPr="006F4BBE" w:rsidRDefault="00C6278E" w:rsidP="00287D0F">
      <w:pPr>
        <w:rPr>
          <w:lang w:val="ru-RU"/>
        </w:rPr>
      </w:pPr>
    </w:p>
    <w:p w14:paraId="27F0A857" w14:textId="19FEF3F2" w:rsidR="00C6278E" w:rsidRPr="006F4BBE" w:rsidRDefault="00C6278E" w:rsidP="00287D0F">
      <w:pPr>
        <w:rPr>
          <w:lang w:val="ru-RU"/>
        </w:rPr>
      </w:pPr>
      <w:r w:rsidRPr="006F4BBE">
        <w:rPr>
          <w:lang w:val="ru-RU"/>
        </w:rPr>
        <w:t xml:space="preserve">В соответствие с ПАООП ООО </w:t>
      </w:r>
      <w:r w:rsidR="00517675">
        <w:rPr>
          <w:lang w:val="ru-RU"/>
        </w:rPr>
        <w:t xml:space="preserve">обучающихся с </w:t>
      </w:r>
      <w:r w:rsidRPr="006F4BBE">
        <w:rPr>
          <w:lang w:val="ru-RU"/>
        </w:rPr>
        <w:t>РАС вариант 1.</w:t>
      </w:r>
    </w:p>
    <w:p w14:paraId="5676CD2C" w14:textId="77777777" w:rsidR="00C6278E" w:rsidRPr="006F4BBE" w:rsidRDefault="00C6278E" w:rsidP="00287D0F">
      <w:pPr>
        <w:rPr>
          <w:lang w:val="ru-RU"/>
        </w:rPr>
      </w:pPr>
    </w:p>
    <w:p w14:paraId="26A9FA56" w14:textId="77777777" w:rsidR="00C6278E" w:rsidRPr="006F4BBE" w:rsidRDefault="00C6278E" w:rsidP="00287D0F">
      <w:pPr>
        <w:rPr>
          <w:lang w:val="ru-RU"/>
        </w:rPr>
      </w:pPr>
      <w:bookmarkStart w:id="1043" w:name="_Toc97148964"/>
      <w:r w:rsidRPr="006F4BBE">
        <w:rPr>
          <w:lang w:val="ru-RU"/>
        </w:rPr>
        <w:t>10 КЛАСС</w:t>
      </w:r>
      <w:bookmarkEnd w:id="1043"/>
    </w:p>
    <w:p w14:paraId="20F852E9" w14:textId="505D076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w:t>
      </w:r>
      <w:r w:rsidRPr="006F4BBE">
        <w:t> </w:t>
      </w:r>
      <w:r w:rsidRPr="006F4BBE">
        <w:rPr>
          <w:lang w:val="ru-RU"/>
        </w:rPr>
        <w:t xml:space="preserve">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19183B1"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«Иностранный язык»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функциональной (читательской) грамотности обучающихся, универсальных учебных действий. </w:t>
      </w:r>
    </w:p>
    <w:p w14:paraId="76760F57" w14:textId="77777777" w:rsidR="00C6278E" w:rsidRPr="006F4BBE" w:rsidRDefault="00C6278E" w:rsidP="00287D0F">
      <w:pPr>
        <w:rPr>
          <w:lang w:val="ru-RU"/>
        </w:rPr>
      </w:pPr>
    </w:p>
    <w:p w14:paraId="2A3767FB" w14:textId="77777777" w:rsidR="00C6278E" w:rsidRPr="006F4BBE" w:rsidRDefault="00C6278E" w:rsidP="00287D0F">
      <w:pPr>
        <w:rPr>
          <w:lang w:val="ru-RU"/>
        </w:rPr>
      </w:pPr>
    </w:p>
    <w:p w14:paraId="2A9CC6E6" w14:textId="77777777" w:rsidR="00C6278E" w:rsidRPr="006F4BBE" w:rsidRDefault="00C6278E" w:rsidP="00FF27CE">
      <w:pPr>
        <w:pStyle w:val="4"/>
        <w:rPr>
          <w:lang w:val="ru-RU"/>
        </w:rPr>
      </w:pPr>
      <w:bookmarkStart w:id="1044" w:name="_Toc97148965"/>
      <w:bookmarkStart w:id="1045" w:name="_Toc99051234"/>
      <w:r w:rsidRPr="006F4BBE">
        <w:rPr>
          <w:lang w:val="ru-RU"/>
        </w:rPr>
        <w:t>3.2.1.4 ИСТОРИЯ РОССИИ. ВСЕОБЩАЯ ИСТОРИЯ</w:t>
      </w:r>
      <w:bookmarkEnd w:id="1044"/>
      <w:bookmarkEnd w:id="1045"/>
    </w:p>
    <w:p w14:paraId="5B8740AB" w14:textId="77777777" w:rsidR="00C6278E" w:rsidRPr="006F4BBE" w:rsidRDefault="00C6278E" w:rsidP="00287D0F">
      <w:pPr>
        <w:rPr>
          <w:b/>
          <w:lang w:val="ru-RU"/>
        </w:rPr>
      </w:pPr>
    </w:p>
    <w:p w14:paraId="6EC8B52A" w14:textId="49613205" w:rsidR="00C6278E" w:rsidRPr="006F4BBE" w:rsidRDefault="00C6278E" w:rsidP="00287D0F">
      <w:pPr>
        <w:rPr>
          <w:rFonts w:eastAsia="Arial"/>
          <w:b/>
          <w:bCs/>
          <w:lang w:val="ru-RU"/>
        </w:rPr>
      </w:pPr>
      <w:r w:rsidRPr="006F4BBE">
        <w:rPr>
          <w:b/>
          <w:lang w:val="ru-RU"/>
        </w:rPr>
        <w:t xml:space="preserve">ПРИМЕРНАЯ РАБОЧАЯ ПРОГРАММА. </w:t>
      </w:r>
      <w:r w:rsidRPr="006F4BBE">
        <w:rPr>
          <w:rFonts w:eastAsia="Arial"/>
          <w:b/>
          <w:bCs/>
          <w:lang w:val="ru-RU"/>
        </w:rPr>
        <w:t>ИСТОРИЯ РОССИИ. ВСЕОБЩАЯ ИСТОРИЯ (ДЛЯ 5</w:t>
      </w:r>
      <w:r w:rsidR="00BD6D2B" w:rsidRPr="006F4BBE">
        <w:rPr>
          <w:rFonts w:eastAsia="Arial"/>
          <w:b/>
          <w:bCs/>
          <w:lang w:val="ru-RU"/>
        </w:rPr>
        <w:t>–</w:t>
      </w:r>
      <w:r w:rsidRPr="006F4BBE">
        <w:rPr>
          <w:rFonts w:eastAsia="Arial"/>
          <w:b/>
          <w:bCs/>
          <w:lang w:val="ru-RU"/>
        </w:rPr>
        <w:t>9 КЛАССОВ ОБРАЗОВАТЕЛЬНЫХ ОРГАНИЗАЦИЙ)</w:t>
      </w:r>
    </w:p>
    <w:p w14:paraId="24DAEC51" w14:textId="77777777" w:rsidR="00C6278E" w:rsidRPr="006F4BBE" w:rsidRDefault="00C6278E" w:rsidP="00287D0F">
      <w:pPr>
        <w:rPr>
          <w:lang w:val="ru-RU"/>
        </w:rPr>
      </w:pPr>
    </w:p>
    <w:p w14:paraId="7DA8B404" w14:textId="4622AE0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C0F006D" w14:textId="77777777" w:rsidR="00C6278E" w:rsidRPr="006F4BBE" w:rsidRDefault="00C6278E" w:rsidP="00287D0F">
      <w:pPr>
        <w:rPr>
          <w:lang w:val="ru-RU"/>
        </w:rPr>
      </w:pPr>
    </w:p>
    <w:p w14:paraId="769042EA" w14:textId="77777777" w:rsidR="00C6278E" w:rsidRPr="006F4BBE" w:rsidRDefault="00C6278E" w:rsidP="00287D0F">
      <w:pPr>
        <w:rPr>
          <w:lang w:val="ru-RU"/>
        </w:rPr>
      </w:pPr>
      <w:bookmarkStart w:id="1046" w:name="_Toc97148966"/>
      <w:r w:rsidRPr="006F4BBE">
        <w:rPr>
          <w:lang w:val="ru-RU"/>
        </w:rPr>
        <w:t>10 КЛАСС</w:t>
      </w:r>
      <w:bookmarkEnd w:id="1046"/>
    </w:p>
    <w:p w14:paraId="74230762" w14:textId="66714AD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 xml:space="preserve">и систематизации усвоенного предметного содержания обучения. С целью обеспечения систематизации усвоенного предметного содержания, достижения уровня </w:t>
      </w:r>
      <w:r w:rsidRPr="006F4BBE">
        <w:rPr>
          <w:lang w:val="ru-RU"/>
        </w:rPr>
        <w:lastRenderedPageBreak/>
        <w:t>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EDF1D81" w14:textId="002EFCBE" w:rsidR="00C6278E" w:rsidRPr="006F4BBE" w:rsidRDefault="00C6278E" w:rsidP="00287D0F">
      <w:pPr>
        <w:rPr>
          <w:lang w:val="ru-RU"/>
        </w:rPr>
      </w:pPr>
      <w:r w:rsidRPr="006F4BBE">
        <w:rPr>
          <w:lang w:val="ru-RU"/>
        </w:rPr>
        <w:t>Тематическое планирование в 10-ом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w:t>
      </w:r>
      <w:r w:rsidR="008077DD">
        <w:rPr>
          <w:lang w:val="ru-RU"/>
        </w:rPr>
        <w:t xml:space="preserve"> </w:t>
      </w:r>
      <w:r w:rsidRPr="006F4BBE">
        <w:rPr>
          <w:lang w:val="ru-RU"/>
        </w:rPr>
        <w:t xml:space="preserve">коммуникативных навыков и функциональной (читательской) грамотности, практике работы с текстом. </w:t>
      </w:r>
    </w:p>
    <w:p w14:paraId="507BD513" w14:textId="30F73925" w:rsidR="00C6278E" w:rsidRPr="006F4BBE" w:rsidRDefault="00C6278E" w:rsidP="00287D0F">
      <w:pPr>
        <w:rPr>
          <w:lang w:val="ru-RU"/>
        </w:rPr>
      </w:pPr>
    </w:p>
    <w:p w14:paraId="175805AE" w14:textId="77777777" w:rsidR="00FF27CE" w:rsidRPr="006F4BBE" w:rsidRDefault="00FF27CE" w:rsidP="00287D0F">
      <w:pPr>
        <w:rPr>
          <w:lang w:val="ru-RU"/>
        </w:rPr>
      </w:pPr>
    </w:p>
    <w:p w14:paraId="39AA1371" w14:textId="77777777" w:rsidR="00C6278E" w:rsidRPr="006F4BBE" w:rsidRDefault="00C6278E" w:rsidP="00FF27CE">
      <w:pPr>
        <w:pStyle w:val="4"/>
        <w:rPr>
          <w:lang w:val="ru-RU"/>
        </w:rPr>
      </w:pPr>
      <w:bookmarkStart w:id="1047" w:name="_Toc97148967"/>
      <w:bookmarkStart w:id="1048" w:name="_Toc99051235"/>
      <w:r w:rsidRPr="006F4BBE">
        <w:rPr>
          <w:lang w:val="ru-RU"/>
        </w:rPr>
        <w:t>3.2.1.5 ОБЩЕСТВОЗНАНИЕ</w:t>
      </w:r>
      <w:bookmarkEnd w:id="1047"/>
      <w:bookmarkEnd w:id="1048"/>
    </w:p>
    <w:p w14:paraId="4CB8B236" w14:textId="77777777" w:rsidR="00C6278E" w:rsidRPr="006F4BBE" w:rsidRDefault="00C6278E" w:rsidP="00287D0F">
      <w:pPr>
        <w:rPr>
          <w:b/>
          <w:lang w:val="ru-RU"/>
        </w:rPr>
      </w:pPr>
    </w:p>
    <w:p w14:paraId="6499AB7D" w14:textId="22CD0146" w:rsidR="00C6278E" w:rsidRPr="006F4BBE" w:rsidRDefault="00C6278E" w:rsidP="00287D0F">
      <w:pPr>
        <w:rPr>
          <w:b/>
          <w:lang w:val="ru-RU"/>
        </w:rPr>
      </w:pPr>
      <w:r w:rsidRPr="006F4BBE">
        <w:rPr>
          <w:b/>
          <w:lang w:val="ru-RU"/>
        </w:rPr>
        <w:t>ПРИМЕРНАЯ РАБОЧАЯ ПРОГРАММА</w:t>
      </w:r>
      <w:r w:rsidRPr="006F4BBE">
        <w:rPr>
          <w:rFonts w:eastAsia="Arial"/>
          <w:b/>
          <w:bCs/>
          <w:lang w:val="ru-RU"/>
        </w:rPr>
        <w:t>. ОБЩЕСТВОЗНАНИЕ</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654CD7F" w14:textId="77777777" w:rsidR="00C6278E" w:rsidRPr="006F4BBE" w:rsidRDefault="00C6278E" w:rsidP="00287D0F">
      <w:pPr>
        <w:rPr>
          <w:lang w:val="ru-RU"/>
        </w:rPr>
      </w:pPr>
    </w:p>
    <w:p w14:paraId="2E5C8157" w14:textId="109D4B37"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2DDAB85B" w14:textId="77777777" w:rsidR="00C6278E" w:rsidRPr="006F4BBE" w:rsidRDefault="00C6278E" w:rsidP="00287D0F">
      <w:pPr>
        <w:rPr>
          <w:lang w:val="ru-RU"/>
        </w:rPr>
      </w:pPr>
    </w:p>
    <w:p w14:paraId="3ADF350E" w14:textId="77777777" w:rsidR="00C6278E" w:rsidRPr="006F4BBE" w:rsidRDefault="00C6278E" w:rsidP="00287D0F">
      <w:pPr>
        <w:rPr>
          <w:lang w:val="ru-RU"/>
        </w:rPr>
      </w:pPr>
      <w:bookmarkStart w:id="1049" w:name="_Toc97148968"/>
      <w:r w:rsidRPr="006F4BBE">
        <w:rPr>
          <w:lang w:val="ru-RU"/>
        </w:rPr>
        <w:t>10 КЛАСС</w:t>
      </w:r>
      <w:bookmarkEnd w:id="1049"/>
    </w:p>
    <w:p w14:paraId="339037EE" w14:textId="17C1A48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3EBE6DEB" w14:textId="77777777" w:rsidR="00C6278E" w:rsidRPr="006F4BBE" w:rsidRDefault="00C6278E" w:rsidP="00287D0F">
      <w:pPr>
        <w:rPr>
          <w:rFonts w:eastAsiaTheme="minorEastAsia"/>
          <w:lang w:val="ru-RU" w:eastAsia="ru-RU"/>
        </w:rPr>
      </w:pPr>
      <w:r w:rsidRPr="006F4BBE">
        <w:rPr>
          <w:rFonts w:eastAsiaTheme="minorEastAsia"/>
          <w:lang w:val="ru-RU" w:eastAsia="ru-RU"/>
        </w:rPr>
        <w:t>Тематическое планирование в 10-ом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практике работы с текстом.</w:t>
      </w:r>
    </w:p>
    <w:p w14:paraId="2A8B9CA6" w14:textId="77777777" w:rsidR="00C6278E" w:rsidRPr="006F4BBE" w:rsidRDefault="00C6278E" w:rsidP="00287D0F">
      <w:pPr>
        <w:rPr>
          <w:lang w:val="ru-RU"/>
        </w:rPr>
      </w:pPr>
    </w:p>
    <w:p w14:paraId="0811C2CE" w14:textId="437C9779" w:rsidR="00C6278E" w:rsidRPr="006F4BBE" w:rsidRDefault="00C6278E" w:rsidP="00FF27CE">
      <w:pPr>
        <w:pStyle w:val="4"/>
        <w:rPr>
          <w:lang w:val="ru-RU"/>
        </w:rPr>
      </w:pPr>
      <w:bookmarkStart w:id="1050" w:name="_Toc97148969"/>
      <w:bookmarkStart w:id="1051" w:name="_Toc99051236"/>
      <w:r w:rsidRPr="006F4BBE">
        <w:rPr>
          <w:lang w:val="ru-RU"/>
        </w:rPr>
        <w:lastRenderedPageBreak/>
        <w:t>3.2.1.6 ГЕОГРАФИЯ</w:t>
      </w:r>
      <w:bookmarkEnd w:id="1050"/>
      <w:bookmarkEnd w:id="1051"/>
    </w:p>
    <w:p w14:paraId="2C6B1574" w14:textId="77777777" w:rsidR="00C6278E" w:rsidRPr="006F4BBE" w:rsidRDefault="00C6278E" w:rsidP="00287D0F">
      <w:pPr>
        <w:rPr>
          <w:b/>
          <w:lang w:val="ru-RU"/>
        </w:rPr>
      </w:pPr>
    </w:p>
    <w:p w14:paraId="2322DAF5" w14:textId="4F85CDEB" w:rsidR="00C6278E" w:rsidRPr="006F4BBE" w:rsidRDefault="00C6278E" w:rsidP="00287D0F">
      <w:pPr>
        <w:rPr>
          <w:b/>
          <w:lang w:val="ru-RU"/>
        </w:rPr>
      </w:pPr>
      <w:r w:rsidRPr="006F4BBE">
        <w:rPr>
          <w:b/>
          <w:lang w:val="ru-RU"/>
        </w:rPr>
        <w:t>ПРИМЕРНАЯ РАБОЧАЯ ПРОГРАММА. ГЕОГРАФИЯ (ДЛЯ 5</w:t>
      </w:r>
      <w:r w:rsidR="00BD6D2B" w:rsidRPr="006F4BBE">
        <w:rPr>
          <w:b/>
          <w:lang w:val="ru-RU"/>
        </w:rPr>
        <w:t>–</w:t>
      </w:r>
      <w:r w:rsidRPr="006F4BBE">
        <w:rPr>
          <w:b/>
          <w:lang w:val="ru-RU"/>
        </w:rPr>
        <w:t>9 КЛАССОВ ОБРАЗОВАТЕЛЬНЫХ ОРГАНИЗАЦИЙ)</w:t>
      </w:r>
    </w:p>
    <w:p w14:paraId="0B36BE5A" w14:textId="77777777" w:rsidR="00C6278E" w:rsidRPr="006F4BBE" w:rsidRDefault="00C6278E" w:rsidP="00287D0F">
      <w:pPr>
        <w:rPr>
          <w:lang w:val="ru-RU"/>
        </w:rPr>
      </w:pPr>
    </w:p>
    <w:p w14:paraId="4E3131E6" w14:textId="2F9AFBF4"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50542F07" w14:textId="77777777" w:rsidR="00C6278E" w:rsidRPr="006F4BBE" w:rsidRDefault="00C6278E" w:rsidP="00287D0F">
      <w:pPr>
        <w:rPr>
          <w:lang w:val="ru-RU"/>
        </w:rPr>
      </w:pPr>
    </w:p>
    <w:p w14:paraId="489CFDA7" w14:textId="77777777" w:rsidR="00C6278E" w:rsidRPr="006F4BBE" w:rsidRDefault="00C6278E" w:rsidP="00287D0F">
      <w:pPr>
        <w:rPr>
          <w:lang w:val="ru-RU"/>
        </w:rPr>
      </w:pPr>
      <w:bookmarkStart w:id="1052" w:name="_Toc97148970"/>
      <w:r w:rsidRPr="006F4BBE">
        <w:rPr>
          <w:lang w:val="ru-RU"/>
        </w:rPr>
        <w:t>10 КЛАСС</w:t>
      </w:r>
      <w:bookmarkEnd w:id="1052"/>
    </w:p>
    <w:p w14:paraId="44FD4896"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3D68612" w14:textId="77777777" w:rsidR="00C6278E" w:rsidRPr="006F4BBE" w:rsidRDefault="00C6278E" w:rsidP="00287D0F">
      <w:pPr>
        <w:rPr>
          <w:lang w:val="ru-RU"/>
        </w:rPr>
      </w:pPr>
      <w:r w:rsidRPr="006F4BBE">
        <w:rPr>
          <w:lang w:val="ru-RU"/>
        </w:rPr>
        <w:t>Тематическое планирование в 10-ом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обучающихся, универсальных учебных действий, практикам информационной переработки текста.</w:t>
      </w:r>
    </w:p>
    <w:p w14:paraId="17E249BE" w14:textId="77777777" w:rsidR="00C6278E" w:rsidRPr="006F4BBE" w:rsidRDefault="00C6278E" w:rsidP="00287D0F">
      <w:pPr>
        <w:rPr>
          <w:lang w:val="ru-RU"/>
        </w:rPr>
      </w:pPr>
    </w:p>
    <w:p w14:paraId="5F33B266" w14:textId="77777777" w:rsidR="00C6278E" w:rsidRPr="006F4BBE" w:rsidRDefault="00C6278E" w:rsidP="00FF27CE">
      <w:pPr>
        <w:pStyle w:val="4"/>
        <w:rPr>
          <w:lang w:val="ru-RU"/>
        </w:rPr>
      </w:pPr>
      <w:bookmarkStart w:id="1053" w:name="_Toc97148971"/>
      <w:bookmarkStart w:id="1054" w:name="_Toc99051237"/>
      <w:r w:rsidRPr="006F4BBE">
        <w:rPr>
          <w:lang w:val="ru-RU"/>
        </w:rPr>
        <w:t>3.2.1.7 МАТЕМАТИКА</w:t>
      </w:r>
      <w:bookmarkEnd w:id="1053"/>
      <w:bookmarkEnd w:id="1054"/>
    </w:p>
    <w:p w14:paraId="5D4FCB9E" w14:textId="77777777" w:rsidR="00C6278E" w:rsidRPr="006F4BBE" w:rsidRDefault="00C6278E" w:rsidP="00287D0F">
      <w:pPr>
        <w:rPr>
          <w:b/>
          <w:lang w:val="ru-RU"/>
        </w:rPr>
      </w:pPr>
    </w:p>
    <w:p w14:paraId="59436110" w14:textId="4A35C2C1" w:rsidR="00C6278E" w:rsidRPr="006F4BBE" w:rsidRDefault="00C6278E" w:rsidP="00287D0F">
      <w:pPr>
        <w:rPr>
          <w:b/>
          <w:lang w:val="ru-RU"/>
        </w:rPr>
      </w:pPr>
      <w:r w:rsidRPr="006F4BBE">
        <w:rPr>
          <w:b/>
          <w:lang w:val="ru-RU"/>
        </w:rPr>
        <w:t>ПРИМЕРНАЯ РАБОЧАЯ ПРОГРАММА. МАТЕМАТИКА (ДЛЯ 5</w:t>
      </w:r>
      <w:r w:rsidR="00BD6D2B" w:rsidRPr="006F4BBE">
        <w:rPr>
          <w:b/>
          <w:lang w:val="ru-RU"/>
        </w:rPr>
        <w:t>–</w:t>
      </w:r>
      <w:r w:rsidRPr="006F4BBE">
        <w:rPr>
          <w:b/>
          <w:lang w:val="ru-RU"/>
        </w:rPr>
        <w:t>9 КЛАССОВ ОБРАЗОВАТЕЛЬНЫХ ОРГАНИЗАЦИЙ)</w:t>
      </w:r>
    </w:p>
    <w:p w14:paraId="08EF7589" w14:textId="77777777" w:rsidR="00C6278E" w:rsidRPr="006F4BBE" w:rsidRDefault="00C6278E" w:rsidP="00287D0F">
      <w:pPr>
        <w:rPr>
          <w:lang w:val="ru-RU"/>
        </w:rPr>
      </w:pPr>
    </w:p>
    <w:p w14:paraId="657CD0A0" w14:textId="5E0A0C30"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005C6B63" w14:textId="77777777" w:rsidR="00C6278E" w:rsidRPr="006F4BBE" w:rsidRDefault="00C6278E" w:rsidP="00287D0F">
      <w:pPr>
        <w:rPr>
          <w:lang w:val="ru-RU"/>
        </w:rPr>
      </w:pPr>
    </w:p>
    <w:p w14:paraId="74905F99" w14:textId="77777777" w:rsidR="00C6278E" w:rsidRPr="006F4BBE" w:rsidRDefault="00C6278E" w:rsidP="00287D0F">
      <w:pPr>
        <w:rPr>
          <w:lang w:val="ru-RU"/>
        </w:rPr>
      </w:pPr>
      <w:bookmarkStart w:id="1055" w:name="_Toc97148972"/>
      <w:r w:rsidRPr="006F4BBE">
        <w:rPr>
          <w:lang w:val="ru-RU"/>
        </w:rPr>
        <w:t>10 КЛАСС</w:t>
      </w:r>
      <w:bookmarkEnd w:id="1055"/>
    </w:p>
    <w:p w14:paraId="61B057FC"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 xml:space="preserve">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w:t>
      </w:r>
      <w:r w:rsidRPr="006F4BBE">
        <w:rPr>
          <w:lang w:val="ru-RU"/>
        </w:rPr>
        <w:lastRenderedPageBreak/>
        <w:t>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52C39E2" w14:textId="77777777" w:rsidR="00C6278E" w:rsidRPr="006F4BBE" w:rsidRDefault="00C6278E" w:rsidP="00287D0F">
      <w:pPr>
        <w:rPr>
          <w:lang w:val="ru-RU"/>
        </w:rPr>
      </w:pPr>
      <w:r w:rsidRPr="006F4BBE">
        <w:rPr>
          <w:lang w:val="ru-RU"/>
        </w:rPr>
        <w:t>Тематическое планирование в 10-ом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решению текстовых задач,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14:paraId="4CB57D0D" w14:textId="77777777" w:rsidR="00C6278E" w:rsidRPr="006F4BBE" w:rsidRDefault="00C6278E" w:rsidP="00287D0F">
      <w:pPr>
        <w:rPr>
          <w:lang w:val="ru-RU"/>
        </w:rPr>
      </w:pPr>
    </w:p>
    <w:p w14:paraId="698B2F6A" w14:textId="77777777" w:rsidR="00C6278E" w:rsidRPr="006F4BBE" w:rsidRDefault="00C6278E" w:rsidP="00FF27CE">
      <w:pPr>
        <w:pStyle w:val="4"/>
        <w:rPr>
          <w:lang w:val="ru-RU"/>
        </w:rPr>
      </w:pPr>
      <w:bookmarkStart w:id="1056" w:name="_Toc97148973"/>
      <w:bookmarkStart w:id="1057" w:name="_Toc99051238"/>
      <w:r w:rsidRPr="006F4BBE">
        <w:rPr>
          <w:lang w:val="ru-RU"/>
        </w:rPr>
        <w:t>3.2.1.8 ИНФОРМАТИКА</w:t>
      </w:r>
      <w:bookmarkEnd w:id="1056"/>
      <w:bookmarkEnd w:id="1057"/>
    </w:p>
    <w:p w14:paraId="1BA6F197" w14:textId="77777777" w:rsidR="00C6278E" w:rsidRPr="006F4BBE" w:rsidRDefault="00C6278E" w:rsidP="00287D0F">
      <w:pPr>
        <w:rPr>
          <w:b/>
          <w:lang w:val="ru-RU"/>
        </w:rPr>
      </w:pPr>
    </w:p>
    <w:p w14:paraId="6E8EFFE6" w14:textId="5E75CC09"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ИНФОРМАТИКА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EFC16C8" w14:textId="77777777" w:rsidR="00C6278E" w:rsidRPr="006F4BBE" w:rsidRDefault="00C6278E" w:rsidP="00287D0F">
      <w:pPr>
        <w:rPr>
          <w:lang w:val="ru-RU"/>
        </w:rPr>
      </w:pPr>
    </w:p>
    <w:p w14:paraId="2802FD01" w14:textId="22D47D08"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15B0DD11" w14:textId="77777777" w:rsidR="00C6278E" w:rsidRPr="006F4BBE" w:rsidRDefault="00C6278E" w:rsidP="00287D0F">
      <w:pPr>
        <w:rPr>
          <w:lang w:val="ru-RU"/>
        </w:rPr>
      </w:pPr>
    </w:p>
    <w:p w14:paraId="3D1D9684" w14:textId="77777777" w:rsidR="00C6278E" w:rsidRPr="006F4BBE" w:rsidRDefault="00C6278E" w:rsidP="00287D0F">
      <w:pPr>
        <w:rPr>
          <w:lang w:val="ru-RU"/>
        </w:rPr>
      </w:pPr>
      <w:bookmarkStart w:id="1058" w:name="_Toc97148974"/>
      <w:r w:rsidRPr="006F4BBE">
        <w:rPr>
          <w:lang w:val="ru-RU"/>
        </w:rPr>
        <w:t>10 КЛАСС</w:t>
      </w:r>
      <w:bookmarkEnd w:id="1058"/>
    </w:p>
    <w:p w14:paraId="0863A8C5" w14:textId="11993130"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для</w:t>
      </w:r>
      <w:r w:rsidR="008077DD">
        <w:rPr>
          <w:lang w:val="ru-RU"/>
        </w:rPr>
        <w:t xml:space="preserve"> </w:t>
      </w:r>
      <w:r w:rsidRPr="006F4BBE">
        <w:rPr>
          <w:lang w:val="ru-RU"/>
        </w:rPr>
        <w:t>достижения</w:t>
      </w:r>
      <w:r w:rsidR="008077DD">
        <w:rPr>
          <w:lang w:val="ru-RU"/>
        </w:rPr>
        <w:t xml:space="preserve"> </w:t>
      </w:r>
      <w:r w:rsidRPr="006F4BBE">
        <w:rPr>
          <w:lang w:val="ru-RU"/>
        </w:rPr>
        <w:t>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24E545F"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(модулей),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грамотности обучающихся, универсальных учебных действий, практикам информационной переработки текста, формированию пользовательской культуры. </w:t>
      </w:r>
    </w:p>
    <w:p w14:paraId="4207B34D" w14:textId="77777777" w:rsidR="00C6278E" w:rsidRPr="006F4BBE" w:rsidRDefault="00C6278E" w:rsidP="00287D0F">
      <w:pPr>
        <w:rPr>
          <w:lang w:val="ru-RU"/>
        </w:rPr>
      </w:pPr>
    </w:p>
    <w:p w14:paraId="3C76754D" w14:textId="77777777" w:rsidR="00C6278E" w:rsidRPr="006F4BBE" w:rsidRDefault="00C6278E" w:rsidP="00FF27CE">
      <w:pPr>
        <w:pStyle w:val="4"/>
        <w:rPr>
          <w:lang w:val="ru-RU"/>
        </w:rPr>
      </w:pPr>
      <w:bookmarkStart w:id="1059" w:name="_Toc97148975"/>
      <w:bookmarkStart w:id="1060" w:name="_Toc99051239"/>
      <w:r w:rsidRPr="006F4BBE">
        <w:rPr>
          <w:lang w:val="ru-RU"/>
        </w:rPr>
        <w:t>3.2.1.9 ФИЗИКА</w:t>
      </w:r>
      <w:bookmarkEnd w:id="1059"/>
      <w:bookmarkEnd w:id="1060"/>
    </w:p>
    <w:p w14:paraId="277EED21" w14:textId="77777777" w:rsidR="00C6278E" w:rsidRPr="006F4BBE" w:rsidRDefault="00C6278E" w:rsidP="00287D0F">
      <w:pPr>
        <w:rPr>
          <w:b/>
          <w:lang w:val="ru-RU"/>
        </w:rPr>
      </w:pPr>
    </w:p>
    <w:p w14:paraId="4B5BE2E1" w14:textId="6431D0D2"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ФИЗИКА</w:t>
      </w:r>
      <w:r w:rsidRPr="006F4BBE">
        <w:rPr>
          <w:b/>
          <w:lang w:val="ru-RU"/>
        </w:rPr>
        <w:t xml:space="preserve"> (ДЛЯ 7</w:t>
      </w:r>
      <w:r w:rsidR="00BD6D2B" w:rsidRPr="006F4BBE">
        <w:rPr>
          <w:b/>
          <w:lang w:val="ru-RU"/>
        </w:rPr>
        <w:t>–</w:t>
      </w:r>
      <w:r w:rsidRPr="006F4BBE">
        <w:rPr>
          <w:b/>
          <w:lang w:val="ru-RU"/>
        </w:rPr>
        <w:t>9 КЛАССОВ ОБРАЗОВАТЕЛЬНЫХ ОРГАНИЗАЦИЙ)</w:t>
      </w:r>
    </w:p>
    <w:p w14:paraId="1F1BAE0D" w14:textId="77777777" w:rsidR="00C6278E" w:rsidRPr="006F4BBE" w:rsidRDefault="00C6278E" w:rsidP="00287D0F">
      <w:pPr>
        <w:rPr>
          <w:lang w:val="ru-RU"/>
        </w:rPr>
      </w:pPr>
    </w:p>
    <w:p w14:paraId="03F0FA2C" w14:textId="7E9B8F8B"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EBA2E78" w14:textId="77777777" w:rsidR="00C6278E" w:rsidRPr="006F4BBE" w:rsidRDefault="00C6278E" w:rsidP="00287D0F">
      <w:pPr>
        <w:rPr>
          <w:lang w:val="ru-RU"/>
        </w:rPr>
      </w:pPr>
    </w:p>
    <w:p w14:paraId="57958C2E" w14:textId="77777777" w:rsidR="00C6278E" w:rsidRPr="006F4BBE" w:rsidRDefault="00C6278E" w:rsidP="00287D0F">
      <w:pPr>
        <w:rPr>
          <w:lang w:val="ru-RU"/>
        </w:rPr>
      </w:pPr>
      <w:bookmarkStart w:id="1061" w:name="_Toc97148976"/>
      <w:r w:rsidRPr="006F4BBE">
        <w:rPr>
          <w:lang w:val="ru-RU"/>
        </w:rPr>
        <w:t>10 КЛАСС</w:t>
      </w:r>
      <w:bookmarkEnd w:id="1061"/>
    </w:p>
    <w:p w14:paraId="03C11CF0" w14:textId="3F061075"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227FCECC" w14:textId="77777777" w:rsidR="00C6278E" w:rsidRPr="006F4BBE" w:rsidRDefault="00C6278E" w:rsidP="00287D0F">
      <w:pPr>
        <w:rPr>
          <w:lang w:val="ru-RU"/>
        </w:rPr>
      </w:pPr>
      <w:r w:rsidRPr="006F4BBE">
        <w:rPr>
          <w:lang w:val="ru-RU"/>
        </w:rPr>
        <w:t>Тематическое планирование в 10-ом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развитию навыков информационной переработки текста.</w:t>
      </w:r>
    </w:p>
    <w:p w14:paraId="1C2D3703" w14:textId="77777777" w:rsidR="00C6278E" w:rsidRPr="006F4BBE" w:rsidRDefault="00C6278E" w:rsidP="00287D0F">
      <w:pPr>
        <w:rPr>
          <w:lang w:val="ru-RU"/>
        </w:rPr>
      </w:pPr>
    </w:p>
    <w:p w14:paraId="0DA42BD6" w14:textId="77777777" w:rsidR="00C6278E" w:rsidRPr="006F4BBE" w:rsidRDefault="00C6278E" w:rsidP="00FF27CE">
      <w:pPr>
        <w:pStyle w:val="4"/>
        <w:rPr>
          <w:lang w:val="ru-RU"/>
        </w:rPr>
      </w:pPr>
      <w:bookmarkStart w:id="1062" w:name="_Toc97148977"/>
      <w:bookmarkStart w:id="1063" w:name="_Toc99051240"/>
      <w:r w:rsidRPr="006F4BBE">
        <w:rPr>
          <w:lang w:val="ru-RU"/>
        </w:rPr>
        <w:t>3.2.1.10 БИОЛОГИЯ</w:t>
      </w:r>
      <w:bookmarkEnd w:id="1062"/>
      <w:bookmarkEnd w:id="1063"/>
    </w:p>
    <w:p w14:paraId="6E3257A1" w14:textId="77777777" w:rsidR="00C6278E" w:rsidRPr="006F4BBE" w:rsidRDefault="00C6278E" w:rsidP="00287D0F">
      <w:pPr>
        <w:rPr>
          <w:b/>
          <w:lang w:val="ru-RU"/>
        </w:rPr>
      </w:pPr>
    </w:p>
    <w:p w14:paraId="1C589FBF" w14:textId="3259C2C3"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БИОЛОГИЯ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0EF51737" w14:textId="77777777" w:rsidR="00C6278E" w:rsidRPr="006F4BBE" w:rsidRDefault="00C6278E" w:rsidP="00287D0F">
      <w:pPr>
        <w:rPr>
          <w:lang w:val="ru-RU"/>
        </w:rPr>
      </w:pPr>
    </w:p>
    <w:p w14:paraId="6B884EA0" w14:textId="6AA3522C"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73D526C" w14:textId="77777777" w:rsidR="00C6278E" w:rsidRPr="006F4BBE" w:rsidRDefault="00C6278E" w:rsidP="00287D0F">
      <w:pPr>
        <w:rPr>
          <w:lang w:val="ru-RU"/>
        </w:rPr>
      </w:pPr>
    </w:p>
    <w:p w14:paraId="368FF4A4" w14:textId="77777777" w:rsidR="00C6278E" w:rsidRPr="006F4BBE" w:rsidRDefault="00C6278E" w:rsidP="00287D0F">
      <w:pPr>
        <w:rPr>
          <w:lang w:val="ru-RU"/>
        </w:rPr>
      </w:pPr>
      <w:bookmarkStart w:id="1064" w:name="_Toc97148978"/>
      <w:r w:rsidRPr="006F4BBE">
        <w:rPr>
          <w:lang w:val="ru-RU"/>
        </w:rPr>
        <w:t>10 КЛАСС</w:t>
      </w:r>
      <w:bookmarkEnd w:id="1064"/>
    </w:p>
    <w:p w14:paraId="30FC9CCF" w14:textId="3AF3418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 xml:space="preserve">для достижения уровня </w:t>
      </w:r>
      <w:r w:rsidRPr="006F4BBE">
        <w:rPr>
          <w:lang w:val="ru-RU"/>
        </w:rPr>
        <w:lastRenderedPageBreak/>
        <w:t>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66188DCF" w14:textId="77777777" w:rsidR="00C6278E" w:rsidRPr="006F4BBE" w:rsidRDefault="00C6278E" w:rsidP="00287D0F">
      <w:pPr>
        <w:rPr>
          <w:lang w:val="ru-RU"/>
        </w:rPr>
      </w:pPr>
      <w:r w:rsidRPr="006F4BBE">
        <w:rPr>
          <w:lang w:val="ru-RU"/>
        </w:rPr>
        <w:t xml:space="preserve">    Тематическое планирование в 10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обучающихся с РАС. </w:t>
      </w:r>
    </w:p>
    <w:p w14:paraId="57052B85" w14:textId="77777777" w:rsidR="00C6278E" w:rsidRPr="006F4BBE" w:rsidRDefault="00C6278E" w:rsidP="00287D0F">
      <w:pPr>
        <w:rPr>
          <w:lang w:val="ru-RU"/>
        </w:rPr>
      </w:pPr>
    </w:p>
    <w:p w14:paraId="7C6367AD" w14:textId="77777777" w:rsidR="00C6278E" w:rsidRPr="006F4BBE" w:rsidRDefault="00C6278E" w:rsidP="00FF27CE">
      <w:pPr>
        <w:pStyle w:val="4"/>
        <w:rPr>
          <w:lang w:val="ru-RU"/>
        </w:rPr>
      </w:pPr>
      <w:bookmarkStart w:id="1065" w:name="_Toc97148979"/>
      <w:bookmarkStart w:id="1066" w:name="_Toc99051241"/>
      <w:r w:rsidRPr="006F4BBE">
        <w:rPr>
          <w:lang w:val="ru-RU"/>
        </w:rPr>
        <w:t>3.2.1.11 ХИМИЯ</w:t>
      </w:r>
      <w:bookmarkEnd w:id="1065"/>
      <w:bookmarkEnd w:id="1066"/>
    </w:p>
    <w:p w14:paraId="0C8D5A4D" w14:textId="77777777" w:rsidR="00C6278E" w:rsidRPr="006F4BBE" w:rsidRDefault="00C6278E" w:rsidP="00287D0F">
      <w:pPr>
        <w:rPr>
          <w:b/>
          <w:lang w:val="ru-RU"/>
        </w:rPr>
      </w:pPr>
    </w:p>
    <w:p w14:paraId="25CDF897" w14:textId="40C3986C"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ХИМИЯ</w:t>
      </w:r>
      <w:r w:rsidRPr="006F4BBE">
        <w:rPr>
          <w:b/>
          <w:lang w:val="ru-RU"/>
        </w:rPr>
        <w:t xml:space="preserve"> (ДЛЯ 8</w:t>
      </w:r>
      <w:r w:rsidR="00BD6D2B" w:rsidRPr="006F4BBE">
        <w:rPr>
          <w:b/>
          <w:lang w:val="ru-RU"/>
        </w:rPr>
        <w:t>–</w:t>
      </w:r>
      <w:r w:rsidRPr="006F4BBE">
        <w:rPr>
          <w:b/>
          <w:lang w:val="ru-RU"/>
        </w:rPr>
        <w:t>9 КЛАССОВ ОБРАЗОВАТЕЛЬНЫХ ОРГАНИЗАЦИЙ)</w:t>
      </w:r>
    </w:p>
    <w:p w14:paraId="69C690AB" w14:textId="77777777" w:rsidR="00C6278E" w:rsidRPr="006F4BBE" w:rsidRDefault="00C6278E" w:rsidP="00287D0F">
      <w:pPr>
        <w:rPr>
          <w:lang w:val="ru-RU"/>
        </w:rPr>
      </w:pPr>
    </w:p>
    <w:p w14:paraId="01A8EBD5" w14:textId="540F0E0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86BF995" w14:textId="77777777" w:rsidR="00C6278E" w:rsidRPr="006F4BBE" w:rsidRDefault="00C6278E" w:rsidP="00287D0F">
      <w:pPr>
        <w:rPr>
          <w:lang w:val="ru-RU"/>
        </w:rPr>
      </w:pPr>
    </w:p>
    <w:p w14:paraId="7152B39A" w14:textId="77777777" w:rsidR="00C6278E" w:rsidRPr="006F4BBE" w:rsidRDefault="00C6278E" w:rsidP="00287D0F">
      <w:pPr>
        <w:rPr>
          <w:lang w:val="ru-RU"/>
        </w:rPr>
      </w:pPr>
      <w:bookmarkStart w:id="1067" w:name="_Toc97148980"/>
      <w:r w:rsidRPr="006F4BBE">
        <w:rPr>
          <w:lang w:val="ru-RU"/>
        </w:rPr>
        <w:t>10 КЛАСС</w:t>
      </w:r>
      <w:bookmarkEnd w:id="1067"/>
    </w:p>
    <w:p w14:paraId="63D7399B" w14:textId="225A1717"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w:t>
      </w:r>
      <w:r w:rsidR="004B66F1">
        <w:rPr>
          <w:lang w:val="ru-RU"/>
        </w:rPr>
        <w:t xml:space="preserve"> </w:t>
      </w:r>
      <w:r w:rsidRPr="006F4BBE">
        <w:rPr>
          <w:lang w:val="ru-RU"/>
        </w:rPr>
        <w:t>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4B66F1">
        <w:rPr>
          <w:lang w:val="ru-RU"/>
        </w:rPr>
        <w:t xml:space="preserve"> </w:t>
      </w:r>
      <w:r w:rsidRPr="006F4BBE">
        <w:rPr>
          <w:lang w:val="ru-RU"/>
        </w:rPr>
        <w:t>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52C9E099" w14:textId="77777777" w:rsidR="00C6278E" w:rsidRPr="006F4BBE" w:rsidRDefault="00C6278E" w:rsidP="00287D0F">
      <w:pPr>
        <w:rPr>
          <w:lang w:val="ru-RU"/>
        </w:rPr>
      </w:pPr>
      <w:r w:rsidRPr="006F4BBE">
        <w:rPr>
          <w:lang w:val="ru-RU"/>
        </w:rPr>
        <w:t xml:space="preserve">Тематическое планирование в 10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жизненных компетенций, применению химии в жизни. </w:t>
      </w:r>
    </w:p>
    <w:p w14:paraId="25BA4000" w14:textId="300D6102" w:rsidR="00C6278E" w:rsidRPr="006F4BBE" w:rsidRDefault="00C6278E" w:rsidP="00287D0F">
      <w:pPr>
        <w:rPr>
          <w:lang w:val="ru-RU"/>
        </w:rPr>
      </w:pPr>
    </w:p>
    <w:p w14:paraId="0C4F4A65" w14:textId="77777777" w:rsidR="00FF27CE" w:rsidRPr="006F4BBE" w:rsidRDefault="00FF27CE" w:rsidP="00287D0F">
      <w:pPr>
        <w:rPr>
          <w:lang w:val="ru-RU"/>
        </w:rPr>
      </w:pPr>
    </w:p>
    <w:p w14:paraId="7536017C" w14:textId="77777777" w:rsidR="00C6278E" w:rsidRPr="006F4BBE" w:rsidRDefault="00C6278E" w:rsidP="00FF27CE">
      <w:pPr>
        <w:pStyle w:val="4"/>
        <w:rPr>
          <w:lang w:val="ru-RU"/>
        </w:rPr>
      </w:pPr>
      <w:bookmarkStart w:id="1068" w:name="_Toc97148981"/>
      <w:bookmarkStart w:id="1069" w:name="_Toc99051242"/>
      <w:r w:rsidRPr="006F4BBE">
        <w:rPr>
          <w:lang w:val="ru-RU"/>
        </w:rPr>
        <w:lastRenderedPageBreak/>
        <w:t>3.2.1.12 ИЗОБРАЗИТЕЛЬНОЕ ИСКУССТВО</w:t>
      </w:r>
      <w:bookmarkEnd w:id="1068"/>
      <w:bookmarkEnd w:id="1069"/>
    </w:p>
    <w:p w14:paraId="33E3E8CF" w14:textId="77777777" w:rsidR="00C6278E" w:rsidRPr="006F4BBE" w:rsidRDefault="00C6278E" w:rsidP="00287D0F">
      <w:pPr>
        <w:rPr>
          <w:b/>
          <w:lang w:val="ru-RU"/>
        </w:rPr>
      </w:pPr>
    </w:p>
    <w:p w14:paraId="4967234B" w14:textId="6A15E618"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ИЗОБРАЗИТЕЛЬНОЕ ИСКУССТВО</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14C1C2C6" w14:textId="77777777" w:rsidR="00C6278E" w:rsidRPr="006F4BBE" w:rsidRDefault="00C6278E" w:rsidP="00287D0F">
      <w:pPr>
        <w:rPr>
          <w:lang w:val="ru-RU"/>
        </w:rPr>
      </w:pPr>
    </w:p>
    <w:p w14:paraId="6859E731" w14:textId="314B9BF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5C0724A8" w14:textId="77777777" w:rsidR="00C6278E" w:rsidRPr="006F4BBE" w:rsidRDefault="00C6278E" w:rsidP="00287D0F">
      <w:pPr>
        <w:rPr>
          <w:lang w:val="ru-RU"/>
        </w:rPr>
      </w:pPr>
    </w:p>
    <w:p w14:paraId="1916236A" w14:textId="77777777" w:rsidR="00C6278E" w:rsidRPr="006F4BBE" w:rsidRDefault="00C6278E" w:rsidP="00FF27CE">
      <w:pPr>
        <w:pStyle w:val="4"/>
        <w:rPr>
          <w:lang w:val="ru-RU"/>
        </w:rPr>
      </w:pPr>
      <w:bookmarkStart w:id="1070" w:name="_Toc97148982"/>
      <w:bookmarkStart w:id="1071" w:name="_Toc99051243"/>
      <w:r w:rsidRPr="006F4BBE">
        <w:rPr>
          <w:lang w:val="ru-RU"/>
        </w:rPr>
        <w:t>3.2.1.13 МУЗЫКА</w:t>
      </w:r>
      <w:bookmarkEnd w:id="1070"/>
      <w:bookmarkEnd w:id="1071"/>
    </w:p>
    <w:p w14:paraId="01595FF2" w14:textId="77777777" w:rsidR="00C6278E" w:rsidRPr="006F4BBE" w:rsidRDefault="00C6278E" w:rsidP="00287D0F">
      <w:pPr>
        <w:rPr>
          <w:b/>
          <w:lang w:val="ru-RU"/>
        </w:rPr>
      </w:pPr>
    </w:p>
    <w:p w14:paraId="5CC2707F" w14:textId="72FB691E"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МУЗЫКА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2A62B113" w14:textId="77777777" w:rsidR="00C6278E" w:rsidRPr="006F4BBE" w:rsidRDefault="00C6278E" w:rsidP="00287D0F">
      <w:pPr>
        <w:rPr>
          <w:lang w:val="ru-RU"/>
        </w:rPr>
      </w:pPr>
    </w:p>
    <w:p w14:paraId="272FEB4A" w14:textId="1D21DEB3"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74623100" w14:textId="77777777" w:rsidR="00C6278E" w:rsidRPr="006F4BBE" w:rsidRDefault="00C6278E" w:rsidP="00287D0F">
      <w:pPr>
        <w:rPr>
          <w:lang w:val="ru-RU"/>
        </w:rPr>
      </w:pPr>
    </w:p>
    <w:p w14:paraId="75FEB2E6" w14:textId="77777777" w:rsidR="00C6278E" w:rsidRPr="006F4BBE" w:rsidRDefault="00C6278E" w:rsidP="00FF27CE">
      <w:pPr>
        <w:pStyle w:val="4"/>
        <w:rPr>
          <w:lang w:val="ru-RU"/>
        </w:rPr>
      </w:pPr>
      <w:bookmarkStart w:id="1072" w:name="_Toc97148983"/>
      <w:bookmarkStart w:id="1073" w:name="_Toc99051244"/>
      <w:r w:rsidRPr="006F4BBE">
        <w:rPr>
          <w:lang w:val="ru-RU"/>
        </w:rPr>
        <w:t>3.2.1.14 ТЕХНОЛОГИЯ</w:t>
      </w:r>
      <w:bookmarkEnd w:id="1072"/>
      <w:bookmarkEnd w:id="1073"/>
    </w:p>
    <w:p w14:paraId="472222F5" w14:textId="77777777" w:rsidR="00C6278E" w:rsidRPr="006F4BBE" w:rsidRDefault="00C6278E" w:rsidP="00287D0F">
      <w:pPr>
        <w:rPr>
          <w:b/>
          <w:lang w:val="ru-RU"/>
        </w:rPr>
      </w:pPr>
    </w:p>
    <w:p w14:paraId="03A3DF28" w14:textId="402579C0"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ТЕХНОЛОГИЯ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40B4C651" w14:textId="77777777" w:rsidR="00C6278E" w:rsidRPr="006F4BBE" w:rsidRDefault="00C6278E" w:rsidP="00287D0F">
      <w:pPr>
        <w:rPr>
          <w:lang w:val="ru-RU"/>
        </w:rPr>
      </w:pPr>
    </w:p>
    <w:p w14:paraId="7228E185" w14:textId="5D638E6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2560B230" w14:textId="77777777" w:rsidR="00C6278E" w:rsidRPr="006F4BBE" w:rsidRDefault="00C6278E" w:rsidP="00287D0F">
      <w:pPr>
        <w:rPr>
          <w:lang w:val="ru-RU"/>
        </w:rPr>
      </w:pPr>
    </w:p>
    <w:p w14:paraId="09A0B37B" w14:textId="77777777" w:rsidR="00C6278E" w:rsidRPr="006F4BBE" w:rsidRDefault="00C6278E" w:rsidP="00287D0F">
      <w:pPr>
        <w:rPr>
          <w:lang w:val="ru-RU"/>
        </w:rPr>
      </w:pPr>
      <w:bookmarkStart w:id="1074" w:name="_Toc97148984"/>
      <w:r w:rsidRPr="006F4BBE">
        <w:rPr>
          <w:lang w:val="ru-RU"/>
        </w:rPr>
        <w:t>10 класс:</w:t>
      </w:r>
      <w:bookmarkEnd w:id="1074"/>
    </w:p>
    <w:p w14:paraId="57375F3E" w14:textId="72FBB88A"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024DB933" w14:textId="77777777" w:rsidR="00C6278E" w:rsidRPr="006F4BBE" w:rsidRDefault="00C6278E" w:rsidP="00287D0F">
      <w:pPr>
        <w:rPr>
          <w:lang w:val="ru-RU"/>
        </w:rPr>
      </w:pPr>
    </w:p>
    <w:p w14:paraId="7AC68DAD" w14:textId="77777777" w:rsidR="00C6278E" w:rsidRPr="006F4BBE" w:rsidRDefault="00C6278E" w:rsidP="00FF27CE">
      <w:pPr>
        <w:pStyle w:val="4"/>
        <w:rPr>
          <w:lang w:val="ru-RU"/>
        </w:rPr>
      </w:pPr>
      <w:bookmarkStart w:id="1075" w:name="_Toc97148985"/>
      <w:bookmarkStart w:id="1076" w:name="_Toc99051245"/>
      <w:r w:rsidRPr="006F4BBE">
        <w:rPr>
          <w:lang w:val="ru-RU"/>
        </w:rPr>
        <w:t>3.2.1.15 АДАПТИВНАЯ ФИЗИЧЕСКАЯ КУЛЬТУРА</w:t>
      </w:r>
      <w:bookmarkEnd w:id="1075"/>
      <w:bookmarkEnd w:id="1076"/>
    </w:p>
    <w:p w14:paraId="2E360FE0" w14:textId="77777777" w:rsidR="00C6278E" w:rsidRPr="006F4BBE" w:rsidRDefault="00C6278E" w:rsidP="00287D0F">
      <w:pPr>
        <w:rPr>
          <w:b/>
          <w:lang w:val="ru-RU"/>
        </w:rPr>
      </w:pPr>
    </w:p>
    <w:p w14:paraId="6B0BCFAD" w14:textId="74B46100" w:rsidR="00C6278E" w:rsidRPr="006F4BBE" w:rsidRDefault="00C6278E" w:rsidP="00287D0F">
      <w:pPr>
        <w:rPr>
          <w:rFonts w:eastAsia="Arial"/>
          <w:b/>
          <w:bCs/>
          <w:lang w:val="ru-RU"/>
        </w:rPr>
      </w:pPr>
      <w:r w:rsidRPr="006F4BBE">
        <w:rPr>
          <w:b/>
          <w:lang w:val="ru-RU"/>
        </w:rPr>
        <w:t xml:space="preserve">ПРИМЕРНАЯ РАБОЧАЯ ПРОГРАММА. </w:t>
      </w:r>
      <w:r w:rsidRPr="006F4BBE">
        <w:rPr>
          <w:rFonts w:eastAsia="Arial"/>
          <w:b/>
          <w:bCs/>
          <w:lang w:val="ru-RU"/>
        </w:rPr>
        <w:t>АДАПТИВНАЯ ФИЗИЧЕСКАЯ КУЛЬТУРА</w:t>
      </w:r>
      <w:r w:rsidRPr="006F4BBE">
        <w:rPr>
          <w:b/>
          <w:lang w:val="ru-RU"/>
        </w:rPr>
        <w:t xml:space="preserve"> (ДЛЯ 5</w:t>
      </w:r>
      <w:r w:rsidR="00BD6D2B" w:rsidRPr="006F4BBE">
        <w:rPr>
          <w:b/>
          <w:lang w:val="ru-RU"/>
        </w:rPr>
        <w:t>–</w:t>
      </w:r>
      <w:r w:rsidRPr="006F4BBE">
        <w:rPr>
          <w:rFonts w:eastAsia="Arial"/>
          <w:b/>
          <w:bCs/>
          <w:lang w:val="ru-RU"/>
        </w:rPr>
        <w:t>9 КЛАССОВ ОБРАЗОВАТЕЛЬНЫХ ОРГАНИЗАЦИЙ)</w:t>
      </w:r>
    </w:p>
    <w:p w14:paraId="3F2B0EBE" w14:textId="77777777" w:rsidR="00C6278E" w:rsidRPr="006F4BBE" w:rsidRDefault="00C6278E" w:rsidP="00287D0F">
      <w:pPr>
        <w:rPr>
          <w:rFonts w:eastAsia="Arial"/>
          <w:b/>
          <w:bCs/>
          <w:lang w:val="ru-RU"/>
        </w:rPr>
      </w:pPr>
    </w:p>
    <w:p w14:paraId="71E16244" w14:textId="017523D7"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E83C356" w14:textId="58E5AECD" w:rsidR="00C6278E" w:rsidRPr="006F4BBE" w:rsidRDefault="00C6278E" w:rsidP="00287D0F">
      <w:pPr>
        <w:rPr>
          <w:lang w:val="ru-RU"/>
        </w:rPr>
      </w:pPr>
    </w:p>
    <w:p w14:paraId="7E6FCB75" w14:textId="77777777" w:rsidR="00FF27CE" w:rsidRPr="006F4BBE" w:rsidRDefault="00FF27CE" w:rsidP="00287D0F">
      <w:pPr>
        <w:rPr>
          <w:lang w:val="ru-RU"/>
        </w:rPr>
      </w:pPr>
    </w:p>
    <w:p w14:paraId="4FE9A504" w14:textId="77777777" w:rsidR="00C6278E" w:rsidRPr="006F4BBE" w:rsidRDefault="00C6278E" w:rsidP="00FF27CE">
      <w:pPr>
        <w:pStyle w:val="4"/>
        <w:rPr>
          <w:lang w:val="ru-RU"/>
        </w:rPr>
      </w:pPr>
      <w:bookmarkStart w:id="1077" w:name="_Toc97148986"/>
      <w:bookmarkStart w:id="1078" w:name="_Toc99051246"/>
      <w:r w:rsidRPr="006F4BBE">
        <w:rPr>
          <w:lang w:val="ru-RU"/>
        </w:rPr>
        <w:lastRenderedPageBreak/>
        <w:t>3.2.1.16 ОСНОВЫ БЕЗОПАСНОСТИ ЖИЗНЕДЕЯТЕЛЬНОСТИ</w:t>
      </w:r>
      <w:bookmarkEnd w:id="1077"/>
      <w:bookmarkEnd w:id="1078"/>
    </w:p>
    <w:p w14:paraId="3DB94318" w14:textId="77777777" w:rsidR="00FF27CE" w:rsidRPr="006F4BBE" w:rsidRDefault="00FF27CE" w:rsidP="00287D0F">
      <w:pPr>
        <w:rPr>
          <w:b/>
          <w:lang w:val="ru-RU"/>
        </w:rPr>
      </w:pPr>
    </w:p>
    <w:p w14:paraId="516C5E26" w14:textId="21DD314E" w:rsidR="00C6278E" w:rsidRPr="006F4BBE" w:rsidRDefault="00C6278E" w:rsidP="00287D0F">
      <w:pPr>
        <w:rPr>
          <w:b/>
          <w:lang w:val="ru-RU"/>
        </w:rPr>
      </w:pPr>
      <w:r w:rsidRPr="006F4BBE">
        <w:rPr>
          <w:b/>
          <w:lang w:val="ru-RU"/>
        </w:rPr>
        <w:t>ПРИМЕРНАЯ РАБОЧАЯ ПРОГРАММА. ОСНОВЫ БЕЗОПАСНОСТИ ЖИЗНЕДЕЯТЕЛЬНОСТИ (ДЛЯ 8</w:t>
      </w:r>
      <w:r w:rsidR="00BD6D2B" w:rsidRPr="006F4BBE">
        <w:rPr>
          <w:b/>
          <w:lang w:val="ru-RU"/>
        </w:rPr>
        <w:t>–</w:t>
      </w:r>
      <w:r w:rsidRPr="006F4BBE">
        <w:rPr>
          <w:b/>
          <w:lang w:val="ru-RU"/>
        </w:rPr>
        <w:t>9(10) КЛАССОВ ОБРАЗОВАТЕЛЬНЫХ ОРГАНИЗАЦИЙ)</w:t>
      </w:r>
    </w:p>
    <w:p w14:paraId="4564AD86" w14:textId="77777777" w:rsidR="00C6278E" w:rsidRPr="006F4BBE" w:rsidRDefault="00C6278E" w:rsidP="00287D0F">
      <w:pPr>
        <w:rPr>
          <w:lang w:val="ru-RU"/>
        </w:rPr>
      </w:pPr>
    </w:p>
    <w:p w14:paraId="4261BFBA" w14:textId="601237B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3B051870" w14:textId="77777777" w:rsidR="00C6278E" w:rsidRPr="006F4BBE" w:rsidRDefault="00C6278E" w:rsidP="00287D0F">
      <w:pPr>
        <w:rPr>
          <w:lang w:val="ru-RU"/>
        </w:rPr>
      </w:pPr>
    </w:p>
    <w:p w14:paraId="4D8760AC" w14:textId="77777777" w:rsidR="00C6278E" w:rsidRPr="006F4BBE" w:rsidRDefault="00C6278E" w:rsidP="00287D0F">
      <w:pPr>
        <w:rPr>
          <w:lang w:val="ru-RU"/>
        </w:rPr>
      </w:pPr>
      <w:bookmarkStart w:id="1079" w:name="_Toc97148987"/>
      <w:r w:rsidRPr="006F4BBE">
        <w:rPr>
          <w:lang w:val="ru-RU"/>
        </w:rPr>
        <w:t>10 класс:</w:t>
      </w:r>
      <w:bookmarkEnd w:id="1079"/>
    </w:p>
    <w:p w14:paraId="233736E8" w14:textId="7EF5F763"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184228DE" w14:textId="074FCDAF" w:rsidR="00C6278E" w:rsidRPr="006F4BBE" w:rsidRDefault="00C6278E" w:rsidP="00287D0F">
      <w:pPr>
        <w:rPr>
          <w:lang w:val="ru-RU"/>
        </w:rPr>
      </w:pPr>
    </w:p>
    <w:p w14:paraId="1B925D83" w14:textId="77777777" w:rsidR="00FF27CE" w:rsidRPr="006F4BBE" w:rsidRDefault="00FF27CE" w:rsidP="00287D0F">
      <w:pPr>
        <w:rPr>
          <w:lang w:val="ru-RU"/>
        </w:rPr>
      </w:pPr>
    </w:p>
    <w:p w14:paraId="3D26842C" w14:textId="77777777" w:rsidR="00C6278E" w:rsidRPr="006F4BBE" w:rsidRDefault="00C6278E" w:rsidP="00FF27CE">
      <w:pPr>
        <w:pStyle w:val="3"/>
        <w:rPr>
          <w:lang w:val="ru-RU"/>
        </w:rPr>
      </w:pPr>
      <w:bookmarkStart w:id="1080" w:name="_Toc97148988"/>
      <w:bookmarkStart w:id="1081" w:name="_Toc99051247"/>
      <w:r w:rsidRPr="006F4BBE">
        <w:rPr>
          <w:lang w:val="ru-RU"/>
        </w:rPr>
        <w:t>3.2.2 ПРОГРАММА ФОРМИРОВАНИЯ УНИВЕРСАЛЬНЫХ УЧЕБНЫХ ДЕЙСТВИЙ У ОБУЧАЮЩИХСЯ</w:t>
      </w:r>
      <w:bookmarkEnd w:id="1080"/>
      <w:bookmarkEnd w:id="1081"/>
    </w:p>
    <w:p w14:paraId="09A95651" w14:textId="77777777" w:rsidR="00C6278E" w:rsidRPr="006F4BBE" w:rsidRDefault="00C6278E" w:rsidP="00287D0F">
      <w:pPr>
        <w:rPr>
          <w:lang w:val="ru-RU"/>
        </w:rPr>
      </w:pPr>
    </w:p>
    <w:p w14:paraId="40611C18" w14:textId="6F32E92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87FA72C" w14:textId="77777777" w:rsidR="00C6278E" w:rsidRPr="006F4BBE" w:rsidRDefault="00C6278E" w:rsidP="00287D0F">
      <w:pPr>
        <w:rPr>
          <w:lang w:val="ru-RU"/>
        </w:rPr>
      </w:pPr>
    </w:p>
    <w:p w14:paraId="043D36C1" w14:textId="77777777" w:rsidR="00C6278E" w:rsidRPr="006F4BBE" w:rsidRDefault="00C6278E" w:rsidP="00FF27CE">
      <w:pPr>
        <w:pStyle w:val="3"/>
        <w:rPr>
          <w:lang w:val="ru-RU"/>
        </w:rPr>
      </w:pPr>
      <w:bookmarkStart w:id="1082" w:name="_Toc99051248"/>
      <w:r w:rsidRPr="006F4BBE">
        <w:rPr>
          <w:lang w:val="ru-RU"/>
        </w:rPr>
        <w:t>3.2.3. ПРИМЕРНАЯ ПРОГРАММА ВОСПИТАНИЯ</w:t>
      </w:r>
      <w:bookmarkEnd w:id="1082"/>
    </w:p>
    <w:p w14:paraId="3B6A2F94" w14:textId="77777777" w:rsidR="00C6278E" w:rsidRPr="006F4BBE" w:rsidRDefault="00C6278E" w:rsidP="00287D0F">
      <w:pPr>
        <w:rPr>
          <w:lang w:val="ru-RU"/>
        </w:rPr>
      </w:pPr>
    </w:p>
    <w:p w14:paraId="73B013B5" w14:textId="19B6DE76"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4F109E1" w14:textId="77777777" w:rsidR="00C6278E" w:rsidRPr="006F4BBE" w:rsidRDefault="00C6278E" w:rsidP="00287D0F">
      <w:pPr>
        <w:rPr>
          <w:lang w:val="ru-RU"/>
        </w:rPr>
      </w:pPr>
    </w:p>
    <w:p w14:paraId="6E14D1A1" w14:textId="77777777" w:rsidR="00C6278E" w:rsidRPr="006F4BBE" w:rsidRDefault="00C6278E" w:rsidP="00FF27CE">
      <w:pPr>
        <w:pStyle w:val="3"/>
        <w:rPr>
          <w:lang w:val="ru-RU"/>
        </w:rPr>
      </w:pPr>
      <w:bookmarkStart w:id="1083" w:name="_Toc99051249"/>
      <w:r w:rsidRPr="006F4BBE">
        <w:rPr>
          <w:lang w:val="ru-RU"/>
        </w:rPr>
        <w:t>3.2.4.  ПРОГРАММА КОРРЕКЦИОННОЙ РАБОТЫ</w:t>
      </w:r>
      <w:bookmarkEnd w:id="1083"/>
    </w:p>
    <w:p w14:paraId="2FBB05F9" w14:textId="77777777" w:rsidR="00C6278E" w:rsidRPr="006F4BBE" w:rsidRDefault="00C6278E" w:rsidP="00287D0F">
      <w:pPr>
        <w:rPr>
          <w:lang w:val="ru-RU"/>
        </w:rPr>
      </w:pPr>
    </w:p>
    <w:p w14:paraId="34E0FE4B" w14:textId="4C8E851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36885F1C" w14:textId="77777777" w:rsidR="005A0F58" w:rsidRPr="006F4BBE" w:rsidRDefault="005A0F58" w:rsidP="00287D0F">
      <w:pPr>
        <w:rPr>
          <w:lang w:val="ru-RU"/>
        </w:rPr>
      </w:pPr>
    </w:p>
    <w:p w14:paraId="28B5832D" w14:textId="77777777" w:rsidR="00C6278E" w:rsidRPr="006F4BBE" w:rsidRDefault="00C6278E" w:rsidP="00287D0F">
      <w:pPr>
        <w:rPr>
          <w:lang w:val="ru-RU"/>
        </w:rPr>
      </w:pPr>
    </w:p>
    <w:p w14:paraId="5A761E8B" w14:textId="77777777" w:rsidR="00FF27CE" w:rsidRPr="006F4BBE" w:rsidRDefault="00FF27CE">
      <w:pPr>
        <w:widowControl/>
        <w:autoSpaceDE/>
        <w:autoSpaceDN/>
        <w:ind w:firstLine="0"/>
        <w:jc w:val="left"/>
        <w:rPr>
          <w:lang w:val="ru-RU"/>
        </w:rPr>
      </w:pPr>
      <w:bookmarkStart w:id="1084" w:name="_Toc97148989"/>
      <w:r w:rsidRPr="006F4BBE">
        <w:rPr>
          <w:lang w:val="ru-RU"/>
        </w:rPr>
        <w:br w:type="page"/>
      </w:r>
    </w:p>
    <w:p w14:paraId="56760C32" w14:textId="5BFD2310" w:rsidR="00C6278E" w:rsidRPr="006F4BBE" w:rsidRDefault="00C6278E" w:rsidP="00FF27CE">
      <w:pPr>
        <w:pStyle w:val="2"/>
        <w:rPr>
          <w:lang w:val="ru-RU"/>
        </w:rPr>
      </w:pPr>
      <w:bookmarkStart w:id="1085" w:name="_Toc99051250"/>
      <w:r w:rsidRPr="006F4BBE">
        <w:rPr>
          <w:lang w:val="ru-RU"/>
        </w:rPr>
        <w:lastRenderedPageBreak/>
        <w:t xml:space="preserve">3.3. ОРГАНИЗАЦИОННЫЙ РАЗДЕЛ АДАПТИРОВАННОЙ </w:t>
      </w:r>
      <w:r w:rsidR="00803480">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4"/>
      <w:bookmarkEnd w:id="1085"/>
    </w:p>
    <w:p w14:paraId="09BEB282" w14:textId="77777777" w:rsidR="00C6278E" w:rsidRPr="006F4BBE" w:rsidRDefault="00C6278E" w:rsidP="00287D0F">
      <w:pPr>
        <w:rPr>
          <w:lang w:val="ru-RU"/>
        </w:rPr>
      </w:pPr>
    </w:p>
    <w:p w14:paraId="73D2DE9E" w14:textId="319A6589" w:rsidR="00C6278E" w:rsidRPr="006F4BBE" w:rsidRDefault="00C6278E" w:rsidP="00FF27CE">
      <w:pPr>
        <w:pStyle w:val="3"/>
        <w:rPr>
          <w:bCs/>
          <w:lang w:val="ru-RU"/>
        </w:rPr>
      </w:pPr>
      <w:bookmarkStart w:id="1086" w:name="_Toc97148990"/>
      <w:bookmarkStart w:id="1087" w:name="_Toc99051251"/>
      <w:r w:rsidRPr="006F4BBE">
        <w:rPr>
          <w:lang w:val="ru-RU"/>
        </w:rPr>
        <w:t xml:space="preserve">3.3.1. ПРИМЕРНЫЙ УЧЕБНЫЙ ПЛАН АДАПТИРОВАННОЙ </w:t>
      </w:r>
      <w:r w:rsidR="00D6677D">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6"/>
      <w:bookmarkEnd w:id="1087"/>
    </w:p>
    <w:p w14:paraId="1668F240" w14:textId="77777777" w:rsidR="00FF27CE" w:rsidRPr="006F4BBE" w:rsidRDefault="00FF27CE" w:rsidP="00287D0F">
      <w:pPr>
        <w:rPr>
          <w:lang w:val="ru-RU"/>
        </w:rPr>
      </w:pPr>
    </w:p>
    <w:p w14:paraId="7BB358D8" w14:textId="007EAABE"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2 АООП ООО обучающихся с РАС предполагает пролонгированные сроки освоения обучающимися с РАС основной образовательной программы основного общего образования (6 лет).</w:t>
      </w:r>
    </w:p>
    <w:p w14:paraId="2A6443A4" w14:textId="77777777" w:rsidR="00C6278E" w:rsidRPr="006F4BBE" w:rsidRDefault="00C6278E" w:rsidP="00287D0F">
      <w:pPr>
        <w:rPr>
          <w:lang w:val="ru-RU"/>
        </w:rPr>
      </w:pPr>
      <w:r w:rsidRPr="006F4BBE">
        <w:rPr>
          <w:lang w:val="ru-RU"/>
        </w:rPr>
        <w:t>Примерный учебный план:</w:t>
      </w:r>
    </w:p>
    <w:p w14:paraId="6383B714" w14:textId="226B9308" w:rsidR="00C6278E" w:rsidRPr="006F4BBE" w:rsidRDefault="004B66F1"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4F136590" w14:textId="1E0D1CFE" w:rsidR="00C6278E" w:rsidRPr="006F4BBE" w:rsidRDefault="004B66F1"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362C2359" w14:textId="30EABA42" w:rsidR="00C6278E" w:rsidRPr="006F4BBE" w:rsidRDefault="004B66F1"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5654E599"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11F8F760" w14:textId="77777777" w:rsidR="00C6278E" w:rsidRPr="006F4BBE" w:rsidRDefault="00C6278E" w:rsidP="00287D0F">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14:paraId="1736DAB8"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2E718B34"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54F612DF"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 xml:space="preserve">формируемая участниками </w:t>
      </w:r>
      <w:r w:rsidRPr="006F4BBE">
        <w:rPr>
          <w:i/>
          <w:iCs/>
          <w:lang w:val="ru-RU"/>
        </w:rPr>
        <w:lastRenderedPageBreak/>
        <w:t>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7F3ECBB3"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2719984D" w14:textId="4996F391" w:rsidR="00C6278E" w:rsidRPr="006F4BBE" w:rsidRDefault="004B66F1"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1BF488A2" w14:textId="1EDEE544" w:rsidR="00C6278E" w:rsidRPr="006F4BBE" w:rsidRDefault="004B66F1"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0F2A6D58" w14:textId="006ECA74" w:rsidR="00C6278E" w:rsidRPr="006F4BBE" w:rsidRDefault="004B66F1"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69B18F2D"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BCE92C1" w14:textId="45B8E9C7" w:rsidR="00C6278E" w:rsidRPr="006F4BBE" w:rsidRDefault="00C6278E" w:rsidP="00287D0F">
      <w:pPr>
        <w:rPr>
          <w:lang w:val="ru-RU"/>
        </w:rPr>
      </w:pPr>
      <w:r w:rsidRPr="006F4BBE">
        <w:rPr>
          <w:lang w:val="ru-RU"/>
        </w:rPr>
        <w:t>Продолжительность учебного года на уровне основного общего образования составляет 34 недели.</w:t>
      </w:r>
      <w:r w:rsidR="004B66F1">
        <w:rPr>
          <w:lang w:val="ru-RU"/>
        </w:rPr>
        <w:t xml:space="preserve"> </w:t>
      </w:r>
      <w:r w:rsidRPr="006F4BBE">
        <w:rPr>
          <w:lang w:val="ru-RU"/>
        </w:rPr>
        <w:t xml:space="preserve">Для реализации АООП ООО обучающихся с РАС рекомендована 5-дневная учебная неделя. </w:t>
      </w:r>
    </w:p>
    <w:p w14:paraId="1EE0D50D" w14:textId="77777777" w:rsidR="00C6278E" w:rsidRPr="006F4BBE" w:rsidRDefault="00C6278E" w:rsidP="00287D0F">
      <w:pPr>
        <w:rPr>
          <w:lang w:val="ru-RU"/>
        </w:rPr>
      </w:pPr>
      <w:r w:rsidRPr="006F4BBE">
        <w:rPr>
          <w:lang w:val="ru-RU"/>
        </w:rPr>
        <w:t xml:space="preserve">Общий объем аудиторных занятий в случае увеличения сроков обучения на 1 год не может составлять менее </w:t>
      </w:r>
      <w:r w:rsidRPr="006F4BBE">
        <w:rPr>
          <w:b/>
          <w:bCs/>
          <w:lang w:val="ru-RU"/>
        </w:rPr>
        <w:t>6018</w:t>
      </w:r>
      <w:r w:rsidRPr="006F4BBE">
        <w:rPr>
          <w:lang w:val="ru-RU"/>
        </w:rPr>
        <w:t xml:space="preserve"> часов за </w:t>
      </w:r>
      <w:r w:rsidRPr="006F4BBE">
        <w:rPr>
          <w:b/>
          <w:bCs/>
          <w:lang w:val="ru-RU"/>
        </w:rPr>
        <w:t>6 лет обучения.</w:t>
      </w:r>
    </w:p>
    <w:p w14:paraId="325A0C85"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39F1804"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49693927"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64C275FE"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 xml:space="preserve">Максимальное число часов учебной нагрузки в неделю в неделю в 5, 6 и 7 классах при 5-дневной учебной </w:t>
      </w:r>
      <w:r w:rsidRPr="006F4BBE">
        <w:rPr>
          <w:lang w:val="ru-RU"/>
        </w:rPr>
        <w:lastRenderedPageBreak/>
        <w:t>неделе и 34 учебных неделях составляет 29, 30 и 32 часа соответственно. Максимальное число часов в неделю в 8 и 9 классах составляет 33 часа. Пролонгированное обучение (6 год обучения на уровне основного общего образования)</w:t>
      </w:r>
    </w:p>
    <w:p w14:paraId="13356F89"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0404A195" w14:textId="61ED47A7"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состав учебных предметов;</w:t>
      </w:r>
    </w:p>
    <w:p w14:paraId="40B77731" w14:textId="66E2B76B"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59647721" w14:textId="22A37756"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E3B0F24" w14:textId="7425F48F"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план комплектования классов.</w:t>
      </w:r>
    </w:p>
    <w:p w14:paraId="3AC0D655"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2EB5745"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697FA41E" w14:textId="0E933F14"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60C7F9A0"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72C04A16"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55E71B76" w14:textId="77777777" w:rsidR="00C6278E" w:rsidRPr="006F4BBE" w:rsidRDefault="00C6278E" w:rsidP="00287D0F">
      <w:pPr>
        <w:rPr>
          <w:lang w:val="ru-RU"/>
        </w:rPr>
      </w:pPr>
      <w:r w:rsidRPr="006F4BBE">
        <w:rPr>
          <w:lang w:val="ru-RU"/>
        </w:rPr>
        <w:t xml:space="preserve">План внеурочной деятельности определяет состав и структуру направлений, </w:t>
      </w:r>
      <w:r w:rsidRPr="006F4BBE">
        <w:rPr>
          <w:lang w:val="ru-RU"/>
        </w:rPr>
        <w:lastRenderedPageBreak/>
        <w:t>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1E15663F"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6003356"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40BE49C7"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5F212178" w14:textId="77777777" w:rsidR="00C6278E" w:rsidRPr="006F4BBE" w:rsidRDefault="00C6278E" w:rsidP="00287D0F">
      <w:pPr>
        <w:rPr>
          <w:lang w:val="ru-RU"/>
        </w:rPr>
      </w:pPr>
    </w:p>
    <w:p w14:paraId="150DF20E" w14:textId="7777777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530BC76B" w14:textId="77777777" w:rsidR="00C6278E" w:rsidRPr="006F4BBE" w:rsidRDefault="00C6278E" w:rsidP="00287D0F">
      <w:pPr>
        <w:rPr>
          <w:lang w:val="ru-RU"/>
        </w:rPr>
      </w:pPr>
      <w:r w:rsidRPr="006F4BBE">
        <w:rPr>
          <w:lang w:val="ru-RU"/>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05EE46E4" w14:textId="77777777" w:rsidR="00C6278E" w:rsidRPr="006F4BBE" w:rsidRDefault="00C6278E" w:rsidP="00287D0F">
      <w:pPr>
        <w:rPr>
          <w:b/>
          <w:bCs/>
          <w:lang w:val="ru-RU"/>
        </w:rPr>
      </w:pPr>
    </w:p>
    <w:p w14:paraId="618D0968" w14:textId="77777777" w:rsidR="00FF27CE" w:rsidRPr="006F4BBE" w:rsidRDefault="00FF27CE">
      <w:pPr>
        <w:widowControl/>
        <w:autoSpaceDE/>
        <w:autoSpaceDN/>
        <w:ind w:firstLine="0"/>
        <w:jc w:val="left"/>
        <w:rPr>
          <w:b/>
          <w:lang w:val="ru-RU"/>
        </w:rPr>
      </w:pPr>
      <w:r w:rsidRPr="006F4BBE">
        <w:rPr>
          <w:b/>
          <w:lang w:val="ru-RU"/>
        </w:rPr>
        <w:br w:type="page"/>
      </w:r>
    </w:p>
    <w:p w14:paraId="5DBB3649" w14:textId="721E83A1" w:rsidR="00E62390" w:rsidRPr="00C06448" w:rsidRDefault="00C6278E" w:rsidP="00E62390">
      <w:pPr>
        <w:ind w:firstLine="0"/>
        <w:jc w:val="center"/>
        <w:rPr>
          <w:b/>
          <w:lang w:val="ru-RU"/>
        </w:rPr>
      </w:pPr>
      <w:r w:rsidRPr="006F4BBE">
        <w:rPr>
          <w:b/>
          <w:lang w:val="ru-RU"/>
        </w:rPr>
        <w:lastRenderedPageBreak/>
        <w:t xml:space="preserve">Примерный недельный учебный план основного общего образования обучающихся с РАС в соответствие с ФГОС </w:t>
      </w:r>
      <w:r w:rsidRPr="00C06448">
        <w:rPr>
          <w:b/>
          <w:lang w:val="ru-RU"/>
        </w:rPr>
        <w:t>ООО</w:t>
      </w:r>
      <w:r w:rsidR="00E62390" w:rsidRPr="00C06448">
        <w:rPr>
          <w:b/>
          <w:lang w:val="ru-RU"/>
        </w:rPr>
        <w:t xml:space="preserve"> </w:t>
      </w:r>
      <w:r w:rsidR="00F87FBA" w:rsidRPr="00C06448">
        <w:rPr>
          <w:b/>
          <w:lang w:val="ru-RU"/>
        </w:rPr>
        <w:t>АООП ООО</w:t>
      </w:r>
    </w:p>
    <w:p w14:paraId="10B5944A" w14:textId="055D0CA8" w:rsidR="00C6278E" w:rsidRPr="00C06448" w:rsidRDefault="00F87FBA" w:rsidP="00E62390">
      <w:pPr>
        <w:ind w:firstLine="0"/>
        <w:jc w:val="center"/>
        <w:rPr>
          <w:b/>
          <w:lang w:val="ru-RU"/>
        </w:rPr>
      </w:pPr>
      <w:r w:rsidRPr="00C06448">
        <w:rPr>
          <w:b/>
          <w:lang w:val="ru-RU"/>
        </w:rPr>
        <w:t>обучающихся с РАС</w:t>
      </w:r>
      <w:r w:rsidR="00E62390" w:rsidRPr="00C06448">
        <w:rPr>
          <w:b/>
          <w:lang w:val="ru-RU"/>
        </w:rPr>
        <w:t xml:space="preserve"> </w:t>
      </w:r>
      <w:r w:rsidR="00C6278E" w:rsidRPr="00C06448">
        <w:rPr>
          <w:b/>
          <w:lang w:val="ru-RU"/>
        </w:rPr>
        <w:t>(вариант 2)</w:t>
      </w:r>
    </w:p>
    <w:tbl>
      <w:tblPr>
        <w:tblStyle w:val="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2769"/>
        <w:gridCol w:w="470"/>
        <w:gridCol w:w="497"/>
        <w:gridCol w:w="591"/>
        <w:gridCol w:w="684"/>
        <w:gridCol w:w="684"/>
        <w:gridCol w:w="497"/>
        <w:gridCol w:w="890"/>
      </w:tblGrid>
      <w:tr w:rsidR="006F4BBE" w:rsidRPr="00C06448" w14:paraId="545D1648" w14:textId="77777777" w:rsidTr="006D7C44">
        <w:trPr>
          <w:trHeight w:val="540"/>
          <w:jc w:val="center"/>
        </w:trPr>
        <w:tc>
          <w:tcPr>
            <w:tcW w:w="0" w:type="auto"/>
            <w:vMerge w:val="restart"/>
          </w:tcPr>
          <w:p w14:paraId="1259BF10" w14:textId="77777777" w:rsidR="00C6278E" w:rsidRPr="00C06448" w:rsidRDefault="00C6278E" w:rsidP="006D7C44">
            <w:pPr>
              <w:spacing w:after="0" w:line="240" w:lineRule="auto"/>
              <w:ind w:firstLine="0"/>
              <w:rPr>
                <w:b/>
                <w:sz w:val="24"/>
                <w:szCs w:val="24"/>
              </w:rPr>
            </w:pPr>
            <w:r w:rsidRPr="00C06448">
              <w:rPr>
                <w:b/>
                <w:sz w:val="24"/>
                <w:szCs w:val="24"/>
              </w:rPr>
              <w:t>Предметные области</w:t>
            </w:r>
          </w:p>
        </w:tc>
        <w:tc>
          <w:tcPr>
            <w:tcW w:w="0" w:type="auto"/>
            <w:vMerge w:val="restart"/>
          </w:tcPr>
          <w:p w14:paraId="180392EB" w14:textId="77777777" w:rsidR="00C6278E" w:rsidRPr="00C06448" w:rsidRDefault="00C6278E" w:rsidP="006D7C44">
            <w:pPr>
              <w:spacing w:after="0" w:line="240" w:lineRule="auto"/>
              <w:ind w:firstLine="0"/>
              <w:rPr>
                <w:b/>
                <w:sz w:val="24"/>
                <w:szCs w:val="24"/>
              </w:rPr>
            </w:pPr>
            <w:r w:rsidRPr="00C06448">
              <w:rPr>
                <w:b/>
                <w:sz w:val="24"/>
                <w:szCs w:val="24"/>
              </w:rPr>
              <w:t>Учебные</w:t>
            </w:r>
          </w:p>
          <w:p w14:paraId="5C280D7F" w14:textId="77777777" w:rsidR="00C6278E" w:rsidRPr="00C06448" w:rsidRDefault="00A00171" w:rsidP="006D7C44">
            <w:pPr>
              <w:spacing w:after="0" w:line="240" w:lineRule="auto"/>
              <w:ind w:firstLine="0"/>
              <w:rPr>
                <w:b/>
                <w:sz w:val="24"/>
                <w:szCs w:val="24"/>
              </w:rPr>
            </w:pPr>
            <w:r w:rsidRPr="00C06448">
              <w:rPr>
                <w:b/>
                <w:sz w:val="24"/>
                <w:szCs w:val="24"/>
              </w:rPr>
              <w:t>П</w:t>
            </w:r>
            <w:r w:rsidR="00C6278E" w:rsidRPr="00C06448">
              <w:rPr>
                <w:b/>
                <w:sz w:val="24"/>
                <w:szCs w:val="24"/>
              </w:rPr>
              <w:t>редметы</w:t>
            </w:r>
            <w:r w:rsidRPr="00C06448">
              <w:rPr>
                <w:b/>
                <w:sz w:val="24"/>
                <w:szCs w:val="24"/>
                <w:lang w:val="ru-RU"/>
              </w:rPr>
              <w:t xml:space="preserve"> / </w:t>
            </w:r>
            <w:r w:rsidR="00C6278E" w:rsidRPr="00C06448">
              <w:rPr>
                <w:b/>
                <w:sz w:val="24"/>
                <w:szCs w:val="24"/>
              </w:rPr>
              <w:t>Классы</w:t>
            </w:r>
          </w:p>
        </w:tc>
        <w:tc>
          <w:tcPr>
            <w:tcW w:w="0" w:type="auto"/>
            <w:gridSpan w:val="7"/>
          </w:tcPr>
          <w:p w14:paraId="079AAFF6" w14:textId="77777777" w:rsidR="00C6278E" w:rsidRPr="00C06448" w:rsidRDefault="00C6278E" w:rsidP="006D7C44">
            <w:pPr>
              <w:spacing w:after="0" w:line="240" w:lineRule="auto"/>
              <w:ind w:firstLine="0"/>
              <w:rPr>
                <w:b/>
                <w:sz w:val="24"/>
                <w:szCs w:val="24"/>
              </w:rPr>
            </w:pPr>
            <w:r w:rsidRPr="00C06448">
              <w:rPr>
                <w:b/>
                <w:sz w:val="24"/>
                <w:szCs w:val="24"/>
              </w:rPr>
              <w:t>Количество часов в неделю</w:t>
            </w:r>
          </w:p>
        </w:tc>
      </w:tr>
      <w:tr w:rsidR="006F4BBE" w:rsidRPr="00C06448" w14:paraId="5F72CF8F" w14:textId="77777777" w:rsidTr="006D7C44">
        <w:trPr>
          <w:trHeight w:val="300"/>
          <w:jc w:val="center"/>
        </w:trPr>
        <w:tc>
          <w:tcPr>
            <w:tcW w:w="0" w:type="auto"/>
            <w:vMerge/>
          </w:tcPr>
          <w:p w14:paraId="122C9E8D" w14:textId="77777777" w:rsidR="00C6278E" w:rsidRPr="00C06448" w:rsidRDefault="00C6278E" w:rsidP="006D7C44">
            <w:pPr>
              <w:spacing w:after="0" w:line="240" w:lineRule="auto"/>
              <w:ind w:firstLine="0"/>
              <w:rPr>
                <w:b/>
                <w:sz w:val="24"/>
                <w:szCs w:val="24"/>
              </w:rPr>
            </w:pPr>
          </w:p>
        </w:tc>
        <w:tc>
          <w:tcPr>
            <w:tcW w:w="0" w:type="auto"/>
            <w:vMerge/>
          </w:tcPr>
          <w:p w14:paraId="54CB4B42" w14:textId="77777777" w:rsidR="00C6278E" w:rsidRPr="00C06448" w:rsidRDefault="00C6278E" w:rsidP="006D7C44">
            <w:pPr>
              <w:spacing w:after="0" w:line="240" w:lineRule="auto"/>
              <w:ind w:firstLine="0"/>
              <w:rPr>
                <w:b/>
                <w:sz w:val="24"/>
                <w:szCs w:val="24"/>
              </w:rPr>
            </w:pPr>
          </w:p>
        </w:tc>
        <w:tc>
          <w:tcPr>
            <w:tcW w:w="0" w:type="auto"/>
          </w:tcPr>
          <w:p w14:paraId="1612FA1F"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Pr>
          <w:p w14:paraId="71123440"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Pr>
          <w:p w14:paraId="626B75E8"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Pr>
          <w:p w14:paraId="4F972C75"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Pr>
          <w:p w14:paraId="759162E9"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Pr>
          <w:p w14:paraId="658C7FC0" w14:textId="77777777" w:rsidR="00C6278E" w:rsidRPr="00C06448" w:rsidRDefault="00C6278E" w:rsidP="006D7C44">
            <w:pPr>
              <w:spacing w:after="0" w:line="240" w:lineRule="auto"/>
              <w:ind w:firstLine="0"/>
              <w:rPr>
                <w:b/>
                <w:sz w:val="24"/>
                <w:szCs w:val="24"/>
              </w:rPr>
            </w:pPr>
            <w:r w:rsidRPr="00C06448">
              <w:rPr>
                <w:b/>
                <w:sz w:val="24"/>
                <w:szCs w:val="24"/>
              </w:rPr>
              <w:t>X</w:t>
            </w:r>
          </w:p>
        </w:tc>
        <w:tc>
          <w:tcPr>
            <w:tcW w:w="0" w:type="auto"/>
          </w:tcPr>
          <w:p w14:paraId="5A0DD35F" w14:textId="77777777" w:rsidR="00C6278E" w:rsidRPr="00C06448" w:rsidRDefault="00C6278E" w:rsidP="006D7C44">
            <w:pPr>
              <w:spacing w:after="0" w:line="240" w:lineRule="auto"/>
              <w:ind w:firstLine="0"/>
              <w:rPr>
                <w:b/>
                <w:sz w:val="24"/>
                <w:szCs w:val="24"/>
              </w:rPr>
            </w:pPr>
            <w:r w:rsidRPr="00C06448">
              <w:rPr>
                <w:b/>
                <w:sz w:val="24"/>
                <w:szCs w:val="24"/>
              </w:rPr>
              <w:t xml:space="preserve">    Всего</w:t>
            </w:r>
          </w:p>
        </w:tc>
      </w:tr>
      <w:tr w:rsidR="006F4BBE" w:rsidRPr="00C06448" w14:paraId="41F75FA1" w14:textId="77777777" w:rsidTr="006D7C44">
        <w:trPr>
          <w:trHeight w:val="300"/>
          <w:jc w:val="center"/>
        </w:trPr>
        <w:tc>
          <w:tcPr>
            <w:tcW w:w="0" w:type="auto"/>
            <w:gridSpan w:val="2"/>
          </w:tcPr>
          <w:p w14:paraId="529177F1" w14:textId="77777777" w:rsidR="00C6278E" w:rsidRPr="00C06448" w:rsidRDefault="00C6278E" w:rsidP="006D7C44">
            <w:pPr>
              <w:spacing w:after="0" w:line="240" w:lineRule="auto"/>
              <w:ind w:firstLine="0"/>
              <w:rPr>
                <w:b/>
                <w:bCs/>
                <w:i/>
                <w:sz w:val="24"/>
                <w:szCs w:val="24"/>
              </w:rPr>
            </w:pPr>
            <w:r w:rsidRPr="00C06448">
              <w:rPr>
                <w:b/>
                <w:bCs/>
                <w:i/>
                <w:sz w:val="24"/>
                <w:szCs w:val="24"/>
              </w:rPr>
              <w:t>Обязательная часть</w:t>
            </w:r>
          </w:p>
        </w:tc>
        <w:tc>
          <w:tcPr>
            <w:tcW w:w="0" w:type="auto"/>
            <w:gridSpan w:val="7"/>
          </w:tcPr>
          <w:p w14:paraId="31B32DF8" w14:textId="77777777" w:rsidR="00C6278E" w:rsidRPr="00C06448" w:rsidRDefault="00C6278E" w:rsidP="006D7C44">
            <w:pPr>
              <w:spacing w:after="0" w:line="240" w:lineRule="auto"/>
              <w:ind w:firstLine="0"/>
              <w:rPr>
                <w:b/>
                <w:sz w:val="24"/>
                <w:szCs w:val="24"/>
              </w:rPr>
            </w:pPr>
          </w:p>
        </w:tc>
      </w:tr>
      <w:tr w:rsidR="006F4BBE" w:rsidRPr="00C06448" w14:paraId="426FCA16" w14:textId="77777777" w:rsidTr="006D7C44">
        <w:trPr>
          <w:trHeight w:val="320"/>
          <w:jc w:val="center"/>
        </w:trPr>
        <w:tc>
          <w:tcPr>
            <w:tcW w:w="0" w:type="auto"/>
            <w:vMerge w:val="restart"/>
          </w:tcPr>
          <w:p w14:paraId="4A1C89D7" w14:textId="77777777" w:rsidR="00C6278E" w:rsidRPr="00C06448" w:rsidRDefault="00C6278E" w:rsidP="006D7C44">
            <w:pPr>
              <w:spacing w:after="0" w:line="240" w:lineRule="auto"/>
              <w:ind w:firstLine="0"/>
              <w:rPr>
                <w:sz w:val="24"/>
                <w:szCs w:val="24"/>
              </w:rPr>
            </w:pPr>
            <w:r w:rsidRPr="00C06448">
              <w:rPr>
                <w:sz w:val="24"/>
                <w:szCs w:val="24"/>
              </w:rPr>
              <w:t>Русский язык и литература</w:t>
            </w:r>
          </w:p>
        </w:tc>
        <w:tc>
          <w:tcPr>
            <w:tcW w:w="0" w:type="auto"/>
          </w:tcPr>
          <w:p w14:paraId="43E0DB97" w14:textId="77777777" w:rsidR="00C6278E" w:rsidRPr="00C06448" w:rsidRDefault="00C6278E" w:rsidP="006D7C44">
            <w:pPr>
              <w:spacing w:after="0" w:line="240" w:lineRule="auto"/>
              <w:ind w:firstLine="0"/>
              <w:rPr>
                <w:sz w:val="24"/>
                <w:szCs w:val="24"/>
              </w:rPr>
            </w:pPr>
            <w:r w:rsidRPr="00C06448">
              <w:rPr>
                <w:sz w:val="24"/>
                <w:szCs w:val="24"/>
              </w:rPr>
              <w:t>Русский язык</w:t>
            </w:r>
          </w:p>
        </w:tc>
        <w:tc>
          <w:tcPr>
            <w:tcW w:w="0" w:type="auto"/>
            <w:vAlign w:val="bottom"/>
          </w:tcPr>
          <w:p w14:paraId="24550B92"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6DA9A01A" w14:textId="4E33FE76" w:rsidR="00C6278E" w:rsidRPr="00C06448" w:rsidRDefault="000835E5" w:rsidP="00F87FBA">
            <w:pPr>
              <w:spacing w:after="0" w:line="240" w:lineRule="auto"/>
              <w:ind w:firstLine="0"/>
              <w:jc w:val="center"/>
              <w:rPr>
                <w:sz w:val="24"/>
                <w:szCs w:val="24"/>
              </w:rPr>
            </w:pPr>
            <w:r w:rsidRPr="00C06448">
              <w:rPr>
                <w:sz w:val="24"/>
                <w:szCs w:val="24"/>
              </w:rPr>
              <w:t>5</w:t>
            </w:r>
          </w:p>
        </w:tc>
        <w:tc>
          <w:tcPr>
            <w:tcW w:w="0" w:type="auto"/>
            <w:vAlign w:val="bottom"/>
          </w:tcPr>
          <w:p w14:paraId="1F6FEAE7" w14:textId="77777777" w:rsidR="00C6278E" w:rsidRPr="00C06448" w:rsidRDefault="00C6278E" w:rsidP="00F87FBA">
            <w:pPr>
              <w:spacing w:after="0" w:line="240" w:lineRule="auto"/>
              <w:ind w:firstLine="0"/>
              <w:jc w:val="center"/>
              <w:rPr>
                <w:sz w:val="24"/>
                <w:szCs w:val="24"/>
              </w:rPr>
            </w:pPr>
            <w:r w:rsidRPr="00C06448">
              <w:rPr>
                <w:sz w:val="24"/>
                <w:szCs w:val="24"/>
              </w:rPr>
              <w:t>4</w:t>
            </w:r>
          </w:p>
        </w:tc>
        <w:tc>
          <w:tcPr>
            <w:tcW w:w="0" w:type="auto"/>
            <w:vAlign w:val="bottom"/>
          </w:tcPr>
          <w:p w14:paraId="23935126" w14:textId="54EC581E"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659CDF3E" w14:textId="41BDCAC2"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4E2D2F74" w14:textId="13FE40DA"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36825E7E" w14:textId="36EB971A" w:rsidR="00C6278E" w:rsidRPr="00C06448" w:rsidRDefault="000835E5" w:rsidP="00F87FBA">
            <w:pPr>
              <w:spacing w:after="0" w:line="240" w:lineRule="auto"/>
              <w:ind w:firstLine="0"/>
              <w:jc w:val="center"/>
              <w:rPr>
                <w:sz w:val="24"/>
                <w:szCs w:val="24"/>
              </w:rPr>
            </w:pPr>
            <w:r w:rsidRPr="00C06448">
              <w:rPr>
                <w:sz w:val="24"/>
                <w:szCs w:val="24"/>
              </w:rPr>
              <w:t>26</w:t>
            </w:r>
          </w:p>
        </w:tc>
      </w:tr>
      <w:tr w:rsidR="006F4BBE" w:rsidRPr="00C06448" w14:paraId="5C7E6965" w14:textId="77777777" w:rsidTr="006D7C44">
        <w:trPr>
          <w:trHeight w:val="360"/>
          <w:jc w:val="center"/>
        </w:trPr>
        <w:tc>
          <w:tcPr>
            <w:tcW w:w="0" w:type="auto"/>
            <w:vMerge/>
          </w:tcPr>
          <w:p w14:paraId="55A87E50" w14:textId="77777777" w:rsidR="00C6278E" w:rsidRPr="00C06448" w:rsidRDefault="00C6278E" w:rsidP="006D7C44">
            <w:pPr>
              <w:spacing w:after="0" w:line="240" w:lineRule="auto"/>
              <w:ind w:firstLine="0"/>
              <w:rPr>
                <w:sz w:val="24"/>
                <w:szCs w:val="24"/>
              </w:rPr>
            </w:pPr>
          </w:p>
        </w:tc>
        <w:tc>
          <w:tcPr>
            <w:tcW w:w="0" w:type="auto"/>
          </w:tcPr>
          <w:p w14:paraId="3C02B87A" w14:textId="77777777" w:rsidR="00C6278E" w:rsidRPr="00C06448" w:rsidRDefault="00C6278E" w:rsidP="006D7C44">
            <w:pPr>
              <w:spacing w:after="0" w:line="240" w:lineRule="auto"/>
              <w:ind w:firstLine="0"/>
              <w:rPr>
                <w:sz w:val="24"/>
                <w:szCs w:val="24"/>
              </w:rPr>
            </w:pPr>
            <w:r w:rsidRPr="00C06448">
              <w:rPr>
                <w:sz w:val="24"/>
                <w:szCs w:val="24"/>
              </w:rPr>
              <w:t>Литература</w:t>
            </w:r>
          </w:p>
        </w:tc>
        <w:tc>
          <w:tcPr>
            <w:tcW w:w="0" w:type="auto"/>
            <w:vAlign w:val="bottom"/>
          </w:tcPr>
          <w:p w14:paraId="4F6BEBFF"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A498101"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0E70EB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B2CF01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6030882" w14:textId="0526F28C"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D6A239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BE432D1" w14:textId="76EC5B41" w:rsidR="00C6278E" w:rsidRPr="00C06448" w:rsidRDefault="000835E5" w:rsidP="00F87FBA">
            <w:pPr>
              <w:spacing w:after="0" w:line="240" w:lineRule="auto"/>
              <w:ind w:firstLine="0"/>
              <w:jc w:val="center"/>
              <w:rPr>
                <w:sz w:val="24"/>
                <w:szCs w:val="24"/>
              </w:rPr>
            </w:pPr>
            <w:r w:rsidRPr="00C06448">
              <w:rPr>
                <w:sz w:val="24"/>
                <w:szCs w:val="24"/>
              </w:rPr>
              <w:t>14</w:t>
            </w:r>
          </w:p>
        </w:tc>
      </w:tr>
      <w:tr w:rsidR="006759EC" w:rsidRPr="00C06448" w14:paraId="693C6605" w14:textId="77777777" w:rsidTr="00EE10A1">
        <w:trPr>
          <w:trHeight w:val="320"/>
          <w:jc w:val="center"/>
        </w:trPr>
        <w:tc>
          <w:tcPr>
            <w:tcW w:w="0" w:type="auto"/>
            <w:vMerge w:val="restart"/>
          </w:tcPr>
          <w:p w14:paraId="7F557F11" w14:textId="4F65B645" w:rsidR="006759EC" w:rsidRPr="006759EC" w:rsidRDefault="006759EC" w:rsidP="00EE10A1">
            <w:pPr>
              <w:spacing w:after="0" w:line="240" w:lineRule="auto"/>
              <w:ind w:firstLine="0"/>
              <w:rPr>
                <w:sz w:val="24"/>
                <w:szCs w:val="24"/>
                <w:lang w:val="ru-RU"/>
              </w:rPr>
            </w:pPr>
            <w:r w:rsidRPr="006759EC">
              <w:rPr>
                <w:sz w:val="24"/>
                <w:szCs w:val="24"/>
                <w:lang w:val="ru-RU"/>
              </w:rPr>
              <w:t>Р</w:t>
            </w:r>
            <w:r>
              <w:rPr>
                <w:sz w:val="24"/>
                <w:szCs w:val="24"/>
                <w:lang w:val="ru-RU"/>
              </w:rPr>
              <w:t>одной</w:t>
            </w:r>
            <w:r w:rsidRPr="006759EC">
              <w:rPr>
                <w:sz w:val="24"/>
                <w:szCs w:val="24"/>
                <w:lang w:val="ru-RU"/>
              </w:rPr>
              <w:t xml:space="preserve"> язык и </w:t>
            </w:r>
            <w:r>
              <w:rPr>
                <w:sz w:val="24"/>
                <w:szCs w:val="24"/>
                <w:lang w:val="ru-RU"/>
              </w:rPr>
              <w:t xml:space="preserve">родная </w:t>
            </w:r>
            <w:r w:rsidRPr="006759EC">
              <w:rPr>
                <w:sz w:val="24"/>
                <w:szCs w:val="24"/>
                <w:lang w:val="ru-RU"/>
              </w:rPr>
              <w:t>литература</w:t>
            </w:r>
          </w:p>
        </w:tc>
        <w:tc>
          <w:tcPr>
            <w:tcW w:w="0" w:type="auto"/>
          </w:tcPr>
          <w:p w14:paraId="0DF8BB4C" w14:textId="0494287C" w:rsidR="006759EC" w:rsidRPr="006759EC" w:rsidRDefault="006759EC" w:rsidP="00EE10A1">
            <w:pPr>
              <w:spacing w:after="0" w:line="240" w:lineRule="auto"/>
              <w:ind w:firstLine="0"/>
              <w:rPr>
                <w:sz w:val="24"/>
                <w:szCs w:val="24"/>
                <w:lang w:val="ru-RU"/>
              </w:rPr>
            </w:pPr>
            <w:r w:rsidRPr="00C06448">
              <w:rPr>
                <w:sz w:val="24"/>
                <w:szCs w:val="24"/>
              </w:rPr>
              <w:t>Р</w:t>
            </w:r>
            <w:r>
              <w:rPr>
                <w:sz w:val="24"/>
                <w:szCs w:val="24"/>
                <w:lang w:val="ru-RU"/>
              </w:rPr>
              <w:t>одной</w:t>
            </w:r>
            <w:r w:rsidRPr="00C06448">
              <w:rPr>
                <w:sz w:val="24"/>
                <w:szCs w:val="24"/>
              </w:rPr>
              <w:t xml:space="preserve"> язык</w:t>
            </w:r>
            <w:r>
              <w:rPr>
                <w:sz w:val="24"/>
                <w:szCs w:val="24"/>
                <w:lang w:val="ru-RU"/>
              </w:rPr>
              <w:t xml:space="preserve"> (русский)</w:t>
            </w:r>
          </w:p>
        </w:tc>
        <w:tc>
          <w:tcPr>
            <w:tcW w:w="0" w:type="auto"/>
            <w:vAlign w:val="bottom"/>
          </w:tcPr>
          <w:p w14:paraId="1A35F980" w14:textId="25828B14" w:rsidR="006759EC" w:rsidRPr="00C06448" w:rsidRDefault="006759EC" w:rsidP="00EE10A1">
            <w:pPr>
              <w:spacing w:after="0" w:line="240" w:lineRule="auto"/>
              <w:ind w:firstLine="0"/>
              <w:jc w:val="center"/>
              <w:rPr>
                <w:sz w:val="24"/>
                <w:szCs w:val="24"/>
              </w:rPr>
            </w:pPr>
          </w:p>
        </w:tc>
        <w:tc>
          <w:tcPr>
            <w:tcW w:w="0" w:type="auto"/>
            <w:vAlign w:val="bottom"/>
          </w:tcPr>
          <w:p w14:paraId="23B16165" w14:textId="720784E7" w:rsidR="006759EC" w:rsidRPr="00C06448" w:rsidRDefault="006759EC" w:rsidP="00EE10A1">
            <w:pPr>
              <w:spacing w:after="0" w:line="240" w:lineRule="auto"/>
              <w:ind w:firstLine="0"/>
              <w:jc w:val="center"/>
              <w:rPr>
                <w:sz w:val="24"/>
                <w:szCs w:val="24"/>
              </w:rPr>
            </w:pPr>
          </w:p>
        </w:tc>
        <w:tc>
          <w:tcPr>
            <w:tcW w:w="0" w:type="auto"/>
            <w:vAlign w:val="bottom"/>
          </w:tcPr>
          <w:p w14:paraId="66F21484" w14:textId="0FF98247" w:rsidR="006759EC" w:rsidRPr="00C06448" w:rsidRDefault="006759EC" w:rsidP="00EE10A1">
            <w:pPr>
              <w:spacing w:after="0" w:line="240" w:lineRule="auto"/>
              <w:ind w:firstLine="0"/>
              <w:jc w:val="center"/>
              <w:rPr>
                <w:sz w:val="24"/>
                <w:szCs w:val="24"/>
              </w:rPr>
            </w:pPr>
          </w:p>
        </w:tc>
        <w:tc>
          <w:tcPr>
            <w:tcW w:w="0" w:type="auto"/>
            <w:vAlign w:val="bottom"/>
          </w:tcPr>
          <w:p w14:paraId="7009E7F6" w14:textId="094750F5" w:rsidR="006759EC" w:rsidRPr="00C06448" w:rsidRDefault="006759EC" w:rsidP="00EE10A1">
            <w:pPr>
              <w:spacing w:after="0" w:line="240" w:lineRule="auto"/>
              <w:ind w:firstLine="0"/>
              <w:jc w:val="center"/>
              <w:rPr>
                <w:sz w:val="24"/>
                <w:szCs w:val="24"/>
              </w:rPr>
            </w:pPr>
          </w:p>
        </w:tc>
        <w:tc>
          <w:tcPr>
            <w:tcW w:w="0" w:type="auto"/>
            <w:vAlign w:val="bottom"/>
          </w:tcPr>
          <w:p w14:paraId="4714CAAB" w14:textId="502A7E97" w:rsidR="006759EC" w:rsidRPr="00C06448" w:rsidRDefault="006759EC" w:rsidP="00EE10A1">
            <w:pPr>
              <w:spacing w:after="0" w:line="240" w:lineRule="auto"/>
              <w:ind w:firstLine="0"/>
              <w:jc w:val="center"/>
              <w:rPr>
                <w:sz w:val="24"/>
                <w:szCs w:val="24"/>
              </w:rPr>
            </w:pPr>
          </w:p>
        </w:tc>
        <w:tc>
          <w:tcPr>
            <w:tcW w:w="0" w:type="auto"/>
            <w:vAlign w:val="bottom"/>
          </w:tcPr>
          <w:p w14:paraId="03AFD72B" w14:textId="40C13C13" w:rsidR="006759EC" w:rsidRPr="00C06448" w:rsidRDefault="006759EC" w:rsidP="00EE10A1">
            <w:pPr>
              <w:spacing w:after="0" w:line="240" w:lineRule="auto"/>
              <w:ind w:firstLine="0"/>
              <w:jc w:val="center"/>
              <w:rPr>
                <w:sz w:val="24"/>
                <w:szCs w:val="24"/>
              </w:rPr>
            </w:pPr>
          </w:p>
        </w:tc>
        <w:tc>
          <w:tcPr>
            <w:tcW w:w="0" w:type="auto"/>
            <w:vAlign w:val="bottom"/>
          </w:tcPr>
          <w:p w14:paraId="0BDE4652" w14:textId="7C4A0784" w:rsidR="006759EC" w:rsidRPr="00C06448" w:rsidRDefault="006759EC" w:rsidP="00EE10A1">
            <w:pPr>
              <w:spacing w:after="0" w:line="240" w:lineRule="auto"/>
              <w:ind w:firstLine="0"/>
              <w:jc w:val="center"/>
              <w:rPr>
                <w:sz w:val="24"/>
                <w:szCs w:val="24"/>
              </w:rPr>
            </w:pPr>
          </w:p>
        </w:tc>
      </w:tr>
      <w:tr w:rsidR="006759EC" w:rsidRPr="00C06448" w14:paraId="74927F4B" w14:textId="77777777" w:rsidTr="00EE10A1">
        <w:trPr>
          <w:trHeight w:val="360"/>
          <w:jc w:val="center"/>
        </w:trPr>
        <w:tc>
          <w:tcPr>
            <w:tcW w:w="0" w:type="auto"/>
            <w:vMerge/>
          </w:tcPr>
          <w:p w14:paraId="4D22AA6D" w14:textId="77777777" w:rsidR="006759EC" w:rsidRPr="00C06448" w:rsidRDefault="006759EC" w:rsidP="00EE10A1">
            <w:pPr>
              <w:spacing w:after="0" w:line="240" w:lineRule="auto"/>
              <w:ind w:firstLine="0"/>
              <w:rPr>
                <w:sz w:val="24"/>
                <w:szCs w:val="24"/>
              </w:rPr>
            </w:pPr>
          </w:p>
        </w:tc>
        <w:tc>
          <w:tcPr>
            <w:tcW w:w="0" w:type="auto"/>
          </w:tcPr>
          <w:p w14:paraId="45F104EB" w14:textId="4468535F" w:rsidR="006759EC" w:rsidRPr="006759EC" w:rsidRDefault="006759EC" w:rsidP="00EE10A1">
            <w:pPr>
              <w:spacing w:after="0" w:line="240" w:lineRule="auto"/>
              <w:ind w:firstLine="0"/>
              <w:rPr>
                <w:sz w:val="24"/>
                <w:szCs w:val="24"/>
                <w:lang w:val="ru-RU"/>
              </w:rPr>
            </w:pPr>
            <w:r>
              <w:rPr>
                <w:sz w:val="24"/>
                <w:szCs w:val="24"/>
                <w:lang w:val="ru-RU"/>
              </w:rPr>
              <w:t>Родная л</w:t>
            </w:r>
            <w:r w:rsidRPr="00C06448">
              <w:rPr>
                <w:sz w:val="24"/>
                <w:szCs w:val="24"/>
              </w:rPr>
              <w:t>итература</w:t>
            </w:r>
            <w:r>
              <w:rPr>
                <w:sz w:val="24"/>
                <w:szCs w:val="24"/>
                <w:lang w:val="ru-RU"/>
              </w:rPr>
              <w:t xml:space="preserve"> (русская)</w:t>
            </w:r>
          </w:p>
        </w:tc>
        <w:tc>
          <w:tcPr>
            <w:tcW w:w="0" w:type="auto"/>
            <w:vAlign w:val="bottom"/>
          </w:tcPr>
          <w:p w14:paraId="4A5685BC" w14:textId="1C1E4D2B" w:rsidR="006759EC" w:rsidRPr="00C06448" w:rsidRDefault="006759EC" w:rsidP="00EE10A1">
            <w:pPr>
              <w:spacing w:after="0" w:line="240" w:lineRule="auto"/>
              <w:ind w:firstLine="0"/>
              <w:jc w:val="center"/>
              <w:rPr>
                <w:sz w:val="24"/>
                <w:szCs w:val="24"/>
              </w:rPr>
            </w:pPr>
          </w:p>
        </w:tc>
        <w:tc>
          <w:tcPr>
            <w:tcW w:w="0" w:type="auto"/>
            <w:vAlign w:val="bottom"/>
          </w:tcPr>
          <w:p w14:paraId="74555962" w14:textId="5183285C" w:rsidR="006759EC" w:rsidRPr="00C06448" w:rsidRDefault="006759EC" w:rsidP="00EE10A1">
            <w:pPr>
              <w:spacing w:after="0" w:line="240" w:lineRule="auto"/>
              <w:ind w:firstLine="0"/>
              <w:jc w:val="center"/>
              <w:rPr>
                <w:sz w:val="24"/>
                <w:szCs w:val="24"/>
              </w:rPr>
            </w:pPr>
          </w:p>
        </w:tc>
        <w:tc>
          <w:tcPr>
            <w:tcW w:w="0" w:type="auto"/>
            <w:vAlign w:val="bottom"/>
          </w:tcPr>
          <w:p w14:paraId="0952E783" w14:textId="2FB0450A" w:rsidR="006759EC" w:rsidRPr="00C06448" w:rsidRDefault="006759EC" w:rsidP="00EE10A1">
            <w:pPr>
              <w:spacing w:after="0" w:line="240" w:lineRule="auto"/>
              <w:ind w:firstLine="0"/>
              <w:jc w:val="center"/>
              <w:rPr>
                <w:sz w:val="24"/>
                <w:szCs w:val="24"/>
              </w:rPr>
            </w:pPr>
          </w:p>
        </w:tc>
        <w:tc>
          <w:tcPr>
            <w:tcW w:w="0" w:type="auto"/>
            <w:vAlign w:val="bottom"/>
          </w:tcPr>
          <w:p w14:paraId="4C883713" w14:textId="18554E87" w:rsidR="006759EC" w:rsidRPr="00C06448" w:rsidRDefault="006759EC" w:rsidP="00EE10A1">
            <w:pPr>
              <w:spacing w:after="0" w:line="240" w:lineRule="auto"/>
              <w:ind w:firstLine="0"/>
              <w:jc w:val="center"/>
              <w:rPr>
                <w:sz w:val="24"/>
                <w:szCs w:val="24"/>
              </w:rPr>
            </w:pPr>
          </w:p>
        </w:tc>
        <w:tc>
          <w:tcPr>
            <w:tcW w:w="0" w:type="auto"/>
            <w:vAlign w:val="bottom"/>
          </w:tcPr>
          <w:p w14:paraId="20B5AD5E" w14:textId="1BB245DF" w:rsidR="006759EC" w:rsidRPr="00C06448" w:rsidRDefault="006759EC" w:rsidP="00EE10A1">
            <w:pPr>
              <w:spacing w:after="0" w:line="240" w:lineRule="auto"/>
              <w:ind w:firstLine="0"/>
              <w:jc w:val="center"/>
              <w:rPr>
                <w:sz w:val="24"/>
                <w:szCs w:val="24"/>
              </w:rPr>
            </w:pPr>
          </w:p>
        </w:tc>
        <w:tc>
          <w:tcPr>
            <w:tcW w:w="0" w:type="auto"/>
            <w:vAlign w:val="bottom"/>
          </w:tcPr>
          <w:p w14:paraId="74C8C457" w14:textId="212F31AA" w:rsidR="006759EC" w:rsidRPr="00C06448" w:rsidRDefault="006759EC" w:rsidP="00EE10A1">
            <w:pPr>
              <w:spacing w:after="0" w:line="240" w:lineRule="auto"/>
              <w:ind w:firstLine="0"/>
              <w:jc w:val="center"/>
              <w:rPr>
                <w:sz w:val="24"/>
                <w:szCs w:val="24"/>
              </w:rPr>
            </w:pPr>
          </w:p>
        </w:tc>
        <w:tc>
          <w:tcPr>
            <w:tcW w:w="0" w:type="auto"/>
            <w:vAlign w:val="bottom"/>
          </w:tcPr>
          <w:p w14:paraId="55212B99" w14:textId="4BB3834F" w:rsidR="006759EC" w:rsidRPr="00C06448" w:rsidRDefault="006759EC" w:rsidP="00EE10A1">
            <w:pPr>
              <w:spacing w:after="0" w:line="240" w:lineRule="auto"/>
              <w:ind w:firstLine="0"/>
              <w:jc w:val="center"/>
              <w:rPr>
                <w:sz w:val="24"/>
                <w:szCs w:val="24"/>
              </w:rPr>
            </w:pPr>
          </w:p>
        </w:tc>
      </w:tr>
      <w:tr w:rsidR="006F4BBE" w:rsidRPr="00C06448" w14:paraId="36290379" w14:textId="77777777" w:rsidTr="006D7C44">
        <w:trPr>
          <w:trHeight w:val="420"/>
          <w:jc w:val="center"/>
        </w:trPr>
        <w:tc>
          <w:tcPr>
            <w:tcW w:w="0" w:type="auto"/>
          </w:tcPr>
          <w:p w14:paraId="789E2FFD" w14:textId="77777777" w:rsidR="00C6278E" w:rsidRPr="00C06448" w:rsidRDefault="00C6278E" w:rsidP="006D7C44">
            <w:pPr>
              <w:spacing w:after="0" w:line="240" w:lineRule="auto"/>
              <w:ind w:firstLine="0"/>
              <w:rPr>
                <w:sz w:val="24"/>
                <w:szCs w:val="24"/>
              </w:rPr>
            </w:pPr>
            <w:r w:rsidRPr="00C06448">
              <w:rPr>
                <w:sz w:val="24"/>
                <w:szCs w:val="24"/>
              </w:rPr>
              <w:t>Иностранные языки</w:t>
            </w:r>
          </w:p>
        </w:tc>
        <w:tc>
          <w:tcPr>
            <w:tcW w:w="0" w:type="auto"/>
          </w:tcPr>
          <w:p w14:paraId="67A3F71E" w14:textId="77777777" w:rsidR="00C6278E" w:rsidRPr="00C06448" w:rsidRDefault="00C6278E" w:rsidP="006D7C44">
            <w:pPr>
              <w:spacing w:after="0" w:line="240" w:lineRule="auto"/>
              <w:ind w:firstLine="0"/>
              <w:rPr>
                <w:sz w:val="24"/>
                <w:szCs w:val="24"/>
              </w:rPr>
            </w:pPr>
            <w:r w:rsidRPr="00C06448">
              <w:rPr>
                <w:sz w:val="24"/>
                <w:szCs w:val="24"/>
              </w:rPr>
              <w:t>Иностранный язык</w:t>
            </w:r>
          </w:p>
          <w:p w14:paraId="184C1DA1" w14:textId="77777777" w:rsidR="00C6278E" w:rsidRPr="00C06448" w:rsidRDefault="00C6278E" w:rsidP="006D7C44">
            <w:pPr>
              <w:spacing w:after="0" w:line="240" w:lineRule="auto"/>
              <w:ind w:firstLine="0"/>
              <w:rPr>
                <w:sz w:val="24"/>
                <w:szCs w:val="24"/>
              </w:rPr>
            </w:pPr>
            <w:r w:rsidRPr="00C06448">
              <w:rPr>
                <w:sz w:val="24"/>
                <w:szCs w:val="24"/>
              </w:rPr>
              <w:t>(английский)</w:t>
            </w:r>
          </w:p>
        </w:tc>
        <w:tc>
          <w:tcPr>
            <w:tcW w:w="0" w:type="auto"/>
            <w:vAlign w:val="bottom"/>
          </w:tcPr>
          <w:p w14:paraId="3B197A43" w14:textId="32151E49"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5B742ED6" w14:textId="266F4CCB"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1335A10F" w14:textId="09F3F20D"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0B7083B6" w14:textId="6D3485FE"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767986A0" w14:textId="6CF470C2"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F2E9A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9DA48D6" w14:textId="269D10A7"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400D3703" w14:textId="77777777" w:rsidTr="006D7C44">
        <w:trPr>
          <w:trHeight w:val="420"/>
          <w:jc w:val="center"/>
        </w:trPr>
        <w:tc>
          <w:tcPr>
            <w:tcW w:w="0" w:type="auto"/>
            <w:vMerge w:val="restart"/>
          </w:tcPr>
          <w:p w14:paraId="5E77089B" w14:textId="77777777" w:rsidR="00C6278E" w:rsidRPr="00C06448" w:rsidRDefault="00C6278E" w:rsidP="006D7C44">
            <w:pPr>
              <w:spacing w:after="0" w:line="240" w:lineRule="auto"/>
              <w:ind w:firstLine="0"/>
              <w:rPr>
                <w:sz w:val="24"/>
                <w:szCs w:val="24"/>
              </w:rPr>
            </w:pPr>
            <w:r w:rsidRPr="00C06448">
              <w:rPr>
                <w:sz w:val="24"/>
                <w:szCs w:val="24"/>
              </w:rPr>
              <w:t>Математика и информатика</w:t>
            </w:r>
          </w:p>
        </w:tc>
        <w:tc>
          <w:tcPr>
            <w:tcW w:w="0" w:type="auto"/>
          </w:tcPr>
          <w:p w14:paraId="1791FF5F" w14:textId="77777777" w:rsidR="00C6278E" w:rsidRPr="00C06448" w:rsidRDefault="00C6278E" w:rsidP="006D7C44">
            <w:pPr>
              <w:spacing w:after="0" w:line="240" w:lineRule="auto"/>
              <w:ind w:firstLine="0"/>
              <w:rPr>
                <w:sz w:val="24"/>
                <w:szCs w:val="24"/>
              </w:rPr>
            </w:pPr>
            <w:r w:rsidRPr="00C06448">
              <w:rPr>
                <w:sz w:val="24"/>
                <w:szCs w:val="24"/>
              </w:rPr>
              <w:t>Математика</w:t>
            </w:r>
          </w:p>
        </w:tc>
        <w:tc>
          <w:tcPr>
            <w:tcW w:w="0" w:type="auto"/>
            <w:vAlign w:val="bottom"/>
          </w:tcPr>
          <w:p w14:paraId="56FEA9EA"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C95E03"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285111" w14:textId="77777777" w:rsidR="00C6278E" w:rsidRPr="00C06448" w:rsidRDefault="00C6278E" w:rsidP="00F87FBA">
            <w:pPr>
              <w:spacing w:after="0" w:line="240" w:lineRule="auto"/>
              <w:ind w:firstLine="0"/>
              <w:jc w:val="center"/>
              <w:rPr>
                <w:sz w:val="24"/>
                <w:szCs w:val="24"/>
              </w:rPr>
            </w:pPr>
          </w:p>
        </w:tc>
        <w:tc>
          <w:tcPr>
            <w:tcW w:w="0" w:type="auto"/>
            <w:vAlign w:val="bottom"/>
          </w:tcPr>
          <w:p w14:paraId="5FBAA09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AFA02A" w14:textId="77777777" w:rsidR="00C6278E" w:rsidRPr="00C06448" w:rsidRDefault="00C6278E" w:rsidP="00F87FBA">
            <w:pPr>
              <w:spacing w:after="0" w:line="240" w:lineRule="auto"/>
              <w:ind w:firstLine="0"/>
              <w:jc w:val="center"/>
              <w:rPr>
                <w:sz w:val="24"/>
                <w:szCs w:val="24"/>
              </w:rPr>
            </w:pPr>
          </w:p>
        </w:tc>
        <w:tc>
          <w:tcPr>
            <w:tcW w:w="0" w:type="auto"/>
            <w:vAlign w:val="bottom"/>
          </w:tcPr>
          <w:p w14:paraId="0DA018E4" w14:textId="77777777" w:rsidR="00C6278E" w:rsidRPr="00C06448" w:rsidRDefault="00C6278E" w:rsidP="00F87FBA">
            <w:pPr>
              <w:spacing w:after="0" w:line="240" w:lineRule="auto"/>
              <w:ind w:firstLine="0"/>
              <w:jc w:val="center"/>
              <w:rPr>
                <w:sz w:val="24"/>
                <w:szCs w:val="24"/>
              </w:rPr>
            </w:pPr>
          </w:p>
        </w:tc>
        <w:tc>
          <w:tcPr>
            <w:tcW w:w="0" w:type="auto"/>
            <w:vAlign w:val="bottom"/>
          </w:tcPr>
          <w:p w14:paraId="51E7AE0E" w14:textId="77777777" w:rsidR="00C6278E" w:rsidRPr="00C06448" w:rsidRDefault="00C6278E" w:rsidP="00F87FBA">
            <w:pPr>
              <w:spacing w:after="0" w:line="240" w:lineRule="auto"/>
              <w:ind w:firstLine="0"/>
              <w:jc w:val="center"/>
              <w:rPr>
                <w:sz w:val="24"/>
                <w:szCs w:val="24"/>
              </w:rPr>
            </w:pPr>
            <w:r w:rsidRPr="00C06448">
              <w:rPr>
                <w:sz w:val="24"/>
                <w:szCs w:val="24"/>
              </w:rPr>
              <w:t>10</w:t>
            </w:r>
          </w:p>
        </w:tc>
      </w:tr>
      <w:tr w:rsidR="006F4BBE" w:rsidRPr="00C06448" w14:paraId="249BB867" w14:textId="77777777" w:rsidTr="006D7C44">
        <w:trPr>
          <w:trHeight w:val="380"/>
          <w:jc w:val="center"/>
        </w:trPr>
        <w:tc>
          <w:tcPr>
            <w:tcW w:w="0" w:type="auto"/>
            <w:vMerge/>
          </w:tcPr>
          <w:p w14:paraId="56044575" w14:textId="77777777" w:rsidR="00C6278E" w:rsidRPr="00C06448" w:rsidRDefault="00C6278E" w:rsidP="006D7C44">
            <w:pPr>
              <w:spacing w:after="0" w:line="240" w:lineRule="auto"/>
              <w:ind w:firstLine="0"/>
              <w:rPr>
                <w:sz w:val="24"/>
                <w:szCs w:val="24"/>
              </w:rPr>
            </w:pPr>
          </w:p>
        </w:tc>
        <w:tc>
          <w:tcPr>
            <w:tcW w:w="0" w:type="auto"/>
          </w:tcPr>
          <w:p w14:paraId="7CE96B66" w14:textId="77777777" w:rsidR="00C6278E" w:rsidRPr="00C06448" w:rsidRDefault="00C6278E" w:rsidP="006D7C44">
            <w:pPr>
              <w:spacing w:after="0" w:line="240" w:lineRule="auto"/>
              <w:ind w:firstLine="0"/>
              <w:rPr>
                <w:sz w:val="24"/>
                <w:szCs w:val="24"/>
              </w:rPr>
            </w:pPr>
            <w:r w:rsidRPr="00C06448">
              <w:rPr>
                <w:sz w:val="24"/>
                <w:szCs w:val="24"/>
              </w:rPr>
              <w:t>Алгебра</w:t>
            </w:r>
          </w:p>
        </w:tc>
        <w:tc>
          <w:tcPr>
            <w:tcW w:w="0" w:type="auto"/>
            <w:vAlign w:val="bottom"/>
          </w:tcPr>
          <w:p w14:paraId="21CA165A" w14:textId="77777777" w:rsidR="00C6278E" w:rsidRPr="00C06448" w:rsidRDefault="00C6278E" w:rsidP="00F87FBA">
            <w:pPr>
              <w:spacing w:after="0" w:line="240" w:lineRule="auto"/>
              <w:ind w:firstLine="0"/>
              <w:jc w:val="center"/>
              <w:rPr>
                <w:sz w:val="24"/>
                <w:szCs w:val="24"/>
              </w:rPr>
            </w:pPr>
          </w:p>
        </w:tc>
        <w:tc>
          <w:tcPr>
            <w:tcW w:w="0" w:type="auto"/>
            <w:vAlign w:val="bottom"/>
          </w:tcPr>
          <w:p w14:paraId="60C83C8E" w14:textId="77777777" w:rsidR="00C6278E" w:rsidRPr="00C06448" w:rsidRDefault="00C6278E" w:rsidP="00F87FBA">
            <w:pPr>
              <w:spacing w:after="0" w:line="240" w:lineRule="auto"/>
              <w:ind w:firstLine="0"/>
              <w:jc w:val="center"/>
              <w:rPr>
                <w:sz w:val="24"/>
                <w:szCs w:val="24"/>
              </w:rPr>
            </w:pPr>
          </w:p>
        </w:tc>
        <w:tc>
          <w:tcPr>
            <w:tcW w:w="0" w:type="auto"/>
            <w:vAlign w:val="bottom"/>
          </w:tcPr>
          <w:p w14:paraId="7CC806D2"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0BAB46E"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35A8A97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27A1B5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41779BAB"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16BF8889" w14:textId="77777777" w:rsidTr="006D7C44">
        <w:trPr>
          <w:trHeight w:val="200"/>
          <w:jc w:val="center"/>
        </w:trPr>
        <w:tc>
          <w:tcPr>
            <w:tcW w:w="0" w:type="auto"/>
            <w:vMerge/>
          </w:tcPr>
          <w:p w14:paraId="04FE13A0" w14:textId="77777777" w:rsidR="00C6278E" w:rsidRPr="00C06448" w:rsidRDefault="00C6278E" w:rsidP="006D7C44">
            <w:pPr>
              <w:spacing w:after="0" w:line="240" w:lineRule="auto"/>
              <w:ind w:firstLine="0"/>
              <w:rPr>
                <w:sz w:val="24"/>
                <w:szCs w:val="24"/>
              </w:rPr>
            </w:pPr>
          </w:p>
        </w:tc>
        <w:tc>
          <w:tcPr>
            <w:tcW w:w="0" w:type="auto"/>
          </w:tcPr>
          <w:p w14:paraId="22438A30" w14:textId="77777777" w:rsidR="00C6278E" w:rsidRPr="00C06448" w:rsidRDefault="00C6278E" w:rsidP="006D7C44">
            <w:pPr>
              <w:spacing w:after="0" w:line="240" w:lineRule="auto"/>
              <w:ind w:firstLine="0"/>
              <w:rPr>
                <w:sz w:val="24"/>
                <w:szCs w:val="24"/>
              </w:rPr>
            </w:pPr>
            <w:r w:rsidRPr="00C06448">
              <w:rPr>
                <w:sz w:val="24"/>
                <w:szCs w:val="24"/>
              </w:rPr>
              <w:t>Геометрия</w:t>
            </w:r>
          </w:p>
        </w:tc>
        <w:tc>
          <w:tcPr>
            <w:tcW w:w="0" w:type="auto"/>
            <w:vAlign w:val="bottom"/>
          </w:tcPr>
          <w:p w14:paraId="14191B99" w14:textId="77777777" w:rsidR="00C6278E" w:rsidRPr="00C06448" w:rsidRDefault="00C6278E" w:rsidP="00F87FBA">
            <w:pPr>
              <w:spacing w:after="0" w:line="240" w:lineRule="auto"/>
              <w:ind w:firstLine="0"/>
              <w:jc w:val="center"/>
              <w:rPr>
                <w:sz w:val="24"/>
                <w:szCs w:val="24"/>
              </w:rPr>
            </w:pPr>
          </w:p>
        </w:tc>
        <w:tc>
          <w:tcPr>
            <w:tcW w:w="0" w:type="auto"/>
            <w:vAlign w:val="bottom"/>
          </w:tcPr>
          <w:p w14:paraId="22446CFD" w14:textId="77777777" w:rsidR="00C6278E" w:rsidRPr="00C06448" w:rsidRDefault="00C6278E" w:rsidP="00F87FBA">
            <w:pPr>
              <w:spacing w:after="0" w:line="240" w:lineRule="auto"/>
              <w:ind w:firstLine="0"/>
              <w:jc w:val="center"/>
              <w:rPr>
                <w:sz w:val="24"/>
                <w:szCs w:val="24"/>
              </w:rPr>
            </w:pPr>
          </w:p>
        </w:tc>
        <w:tc>
          <w:tcPr>
            <w:tcW w:w="0" w:type="auto"/>
            <w:vAlign w:val="bottom"/>
          </w:tcPr>
          <w:p w14:paraId="3615E66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135A62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2334B9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4E755D2"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9D40B3A" w14:textId="77777777" w:rsidR="00C6278E" w:rsidRPr="00C06448" w:rsidRDefault="00C6278E" w:rsidP="00F87FBA">
            <w:pPr>
              <w:spacing w:after="0" w:line="240" w:lineRule="auto"/>
              <w:ind w:firstLine="0"/>
              <w:jc w:val="center"/>
              <w:rPr>
                <w:sz w:val="24"/>
                <w:szCs w:val="24"/>
              </w:rPr>
            </w:pPr>
            <w:r w:rsidRPr="00C06448">
              <w:rPr>
                <w:sz w:val="24"/>
                <w:szCs w:val="24"/>
              </w:rPr>
              <w:t>8</w:t>
            </w:r>
          </w:p>
        </w:tc>
      </w:tr>
      <w:tr w:rsidR="006F4BBE" w:rsidRPr="00C06448" w14:paraId="73A9BD63" w14:textId="77777777" w:rsidTr="006D7C44">
        <w:trPr>
          <w:trHeight w:val="380"/>
          <w:jc w:val="center"/>
        </w:trPr>
        <w:tc>
          <w:tcPr>
            <w:tcW w:w="0" w:type="auto"/>
            <w:vMerge/>
          </w:tcPr>
          <w:p w14:paraId="427BC3B2" w14:textId="77777777" w:rsidR="00C6278E" w:rsidRPr="00C06448" w:rsidRDefault="00C6278E" w:rsidP="006D7C44">
            <w:pPr>
              <w:spacing w:after="0" w:line="240" w:lineRule="auto"/>
              <w:ind w:firstLine="0"/>
              <w:rPr>
                <w:sz w:val="24"/>
                <w:szCs w:val="24"/>
              </w:rPr>
            </w:pPr>
          </w:p>
        </w:tc>
        <w:tc>
          <w:tcPr>
            <w:tcW w:w="0" w:type="auto"/>
          </w:tcPr>
          <w:p w14:paraId="210F6320" w14:textId="77777777" w:rsidR="00C6278E" w:rsidRPr="00C06448" w:rsidRDefault="00C6278E" w:rsidP="006D7C44">
            <w:pPr>
              <w:spacing w:after="0" w:line="240" w:lineRule="auto"/>
              <w:ind w:firstLine="0"/>
              <w:rPr>
                <w:sz w:val="24"/>
                <w:szCs w:val="24"/>
              </w:rPr>
            </w:pPr>
            <w:r w:rsidRPr="00C06448">
              <w:rPr>
                <w:sz w:val="24"/>
                <w:szCs w:val="24"/>
              </w:rPr>
              <w:t>Информатика</w:t>
            </w:r>
          </w:p>
        </w:tc>
        <w:tc>
          <w:tcPr>
            <w:tcW w:w="0" w:type="auto"/>
            <w:vAlign w:val="bottom"/>
          </w:tcPr>
          <w:p w14:paraId="665A85D5" w14:textId="77777777" w:rsidR="00C6278E" w:rsidRPr="00C06448" w:rsidRDefault="00C6278E" w:rsidP="00F87FBA">
            <w:pPr>
              <w:spacing w:after="0" w:line="240" w:lineRule="auto"/>
              <w:ind w:firstLine="0"/>
              <w:jc w:val="center"/>
              <w:rPr>
                <w:sz w:val="24"/>
                <w:szCs w:val="24"/>
              </w:rPr>
            </w:pPr>
          </w:p>
        </w:tc>
        <w:tc>
          <w:tcPr>
            <w:tcW w:w="0" w:type="auto"/>
            <w:vAlign w:val="bottom"/>
          </w:tcPr>
          <w:p w14:paraId="39CD39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135565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63DA4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5E3DB6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65456D" w14:textId="7FCE06CE" w:rsidR="00C6278E" w:rsidRPr="00C06448" w:rsidRDefault="000835E5"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35255139" w14:textId="684E48E7" w:rsidR="00C6278E" w:rsidRPr="00C06448" w:rsidRDefault="000835E5" w:rsidP="00F87FBA">
            <w:pPr>
              <w:spacing w:after="0" w:line="240" w:lineRule="auto"/>
              <w:ind w:firstLine="0"/>
              <w:jc w:val="center"/>
              <w:rPr>
                <w:sz w:val="24"/>
                <w:szCs w:val="24"/>
              </w:rPr>
            </w:pPr>
            <w:r w:rsidRPr="00C06448">
              <w:rPr>
                <w:sz w:val="24"/>
                <w:szCs w:val="24"/>
              </w:rPr>
              <w:t>4</w:t>
            </w:r>
          </w:p>
        </w:tc>
      </w:tr>
      <w:tr w:rsidR="006F4BBE" w:rsidRPr="00C06448" w14:paraId="65BA8067" w14:textId="77777777" w:rsidTr="006D7C44">
        <w:trPr>
          <w:trHeight w:val="400"/>
          <w:jc w:val="center"/>
        </w:trPr>
        <w:tc>
          <w:tcPr>
            <w:tcW w:w="0" w:type="auto"/>
            <w:vMerge w:val="restart"/>
          </w:tcPr>
          <w:p w14:paraId="51D37C52" w14:textId="77777777" w:rsidR="00C6278E" w:rsidRPr="00C06448" w:rsidRDefault="00C6278E" w:rsidP="006D7C44">
            <w:pPr>
              <w:spacing w:after="0" w:line="240" w:lineRule="auto"/>
              <w:ind w:firstLine="0"/>
              <w:rPr>
                <w:sz w:val="24"/>
                <w:szCs w:val="24"/>
              </w:rPr>
            </w:pPr>
            <w:r w:rsidRPr="00C06448">
              <w:rPr>
                <w:sz w:val="24"/>
                <w:szCs w:val="24"/>
              </w:rPr>
              <w:t>Общественно-научные предметы</w:t>
            </w:r>
          </w:p>
        </w:tc>
        <w:tc>
          <w:tcPr>
            <w:tcW w:w="0" w:type="auto"/>
          </w:tcPr>
          <w:p w14:paraId="39552B48" w14:textId="77777777" w:rsidR="00C6278E" w:rsidRPr="00C06448" w:rsidRDefault="00C6278E" w:rsidP="006D7C44">
            <w:pPr>
              <w:spacing w:after="0" w:line="240" w:lineRule="auto"/>
              <w:ind w:firstLine="0"/>
              <w:rPr>
                <w:sz w:val="24"/>
                <w:szCs w:val="24"/>
              </w:rPr>
            </w:pPr>
            <w:r w:rsidRPr="00C06448">
              <w:rPr>
                <w:sz w:val="24"/>
                <w:szCs w:val="24"/>
              </w:rPr>
              <w:t xml:space="preserve">История </w:t>
            </w:r>
          </w:p>
        </w:tc>
        <w:tc>
          <w:tcPr>
            <w:tcW w:w="0" w:type="auto"/>
            <w:vAlign w:val="bottom"/>
          </w:tcPr>
          <w:p w14:paraId="136A4CA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0BD19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075C5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1392CBE"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976207B"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3C8F603" w14:textId="453E782F"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F929712" w14:textId="1FEC8AAD"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75F11B09" w14:textId="77777777" w:rsidTr="006D7C44">
        <w:trPr>
          <w:trHeight w:val="220"/>
          <w:jc w:val="center"/>
        </w:trPr>
        <w:tc>
          <w:tcPr>
            <w:tcW w:w="0" w:type="auto"/>
            <w:vMerge/>
          </w:tcPr>
          <w:p w14:paraId="3EDCDACA" w14:textId="77777777" w:rsidR="00C6278E" w:rsidRPr="00C06448" w:rsidRDefault="00C6278E" w:rsidP="006D7C44">
            <w:pPr>
              <w:spacing w:after="0" w:line="240" w:lineRule="auto"/>
              <w:ind w:firstLine="0"/>
              <w:rPr>
                <w:sz w:val="24"/>
                <w:szCs w:val="24"/>
              </w:rPr>
            </w:pPr>
          </w:p>
        </w:tc>
        <w:tc>
          <w:tcPr>
            <w:tcW w:w="0" w:type="auto"/>
          </w:tcPr>
          <w:p w14:paraId="39C25C63" w14:textId="77777777" w:rsidR="00C6278E" w:rsidRPr="00C06448" w:rsidRDefault="00C6278E" w:rsidP="006D7C44">
            <w:pPr>
              <w:spacing w:after="0" w:line="240" w:lineRule="auto"/>
              <w:ind w:firstLine="0"/>
              <w:rPr>
                <w:sz w:val="24"/>
                <w:szCs w:val="24"/>
              </w:rPr>
            </w:pPr>
            <w:r w:rsidRPr="00C06448">
              <w:rPr>
                <w:sz w:val="24"/>
                <w:szCs w:val="24"/>
              </w:rPr>
              <w:t>Обществознание</w:t>
            </w:r>
          </w:p>
        </w:tc>
        <w:tc>
          <w:tcPr>
            <w:tcW w:w="0" w:type="auto"/>
            <w:vAlign w:val="bottom"/>
          </w:tcPr>
          <w:p w14:paraId="705F161B" w14:textId="77777777" w:rsidR="00C6278E" w:rsidRPr="00C06448" w:rsidRDefault="00C6278E" w:rsidP="00F87FBA">
            <w:pPr>
              <w:spacing w:after="0" w:line="240" w:lineRule="auto"/>
              <w:ind w:firstLine="0"/>
              <w:jc w:val="center"/>
              <w:rPr>
                <w:sz w:val="24"/>
                <w:szCs w:val="24"/>
              </w:rPr>
            </w:pPr>
          </w:p>
        </w:tc>
        <w:tc>
          <w:tcPr>
            <w:tcW w:w="0" w:type="auto"/>
            <w:vAlign w:val="bottom"/>
          </w:tcPr>
          <w:p w14:paraId="0AE00957"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FD307E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DE3E73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B29F3D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37C1DE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93F37E" w14:textId="77777777" w:rsidR="00C6278E" w:rsidRPr="00C06448" w:rsidRDefault="00C6278E" w:rsidP="00F87FBA">
            <w:pPr>
              <w:spacing w:after="0" w:line="240" w:lineRule="auto"/>
              <w:ind w:firstLine="0"/>
              <w:jc w:val="center"/>
              <w:rPr>
                <w:sz w:val="24"/>
                <w:szCs w:val="24"/>
              </w:rPr>
            </w:pPr>
            <w:r w:rsidRPr="00C06448">
              <w:rPr>
                <w:sz w:val="24"/>
                <w:szCs w:val="24"/>
              </w:rPr>
              <w:t>5</w:t>
            </w:r>
          </w:p>
        </w:tc>
      </w:tr>
      <w:tr w:rsidR="006F4BBE" w:rsidRPr="00C06448" w14:paraId="7518BEB5" w14:textId="77777777" w:rsidTr="006D7C44">
        <w:trPr>
          <w:trHeight w:val="300"/>
          <w:jc w:val="center"/>
        </w:trPr>
        <w:tc>
          <w:tcPr>
            <w:tcW w:w="0" w:type="auto"/>
            <w:vMerge/>
          </w:tcPr>
          <w:p w14:paraId="3DA7289F" w14:textId="77777777" w:rsidR="00C6278E" w:rsidRPr="00C06448" w:rsidRDefault="00C6278E" w:rsidP="006D7C44">
            <w:pPr>
              <w:spacing w:after="0" w:line="240" w:lineRule="auto"/>
              <w:ind w:firstLine="0"/>
              <w:rPr>
                <w:sz w:val="24"/>
                <w:szCs w:val="24"/>
              </w:rPr>
            </w:pPr>
          </w:p>
        </w:tc>
        <w:tc>
          <w:tcPr>
            <w:tcW w:w="0" w:type="auto"/>
          </w:tcPr>
          <w:p w14:paraId="50CE3B72" w14:textId="77777777" w:rsidR="00C6278E" w:rsidRPr="00C06448" w:rsidRDefault="00C6278E" w:rsidP="006D7C44">
            <w:pPr>
              <w:spacing w:after="0" w:line="240" w:lineRule="auto"/>
              <w:ind w:firstLine="0"/>
              <w:rPr>
                <w:sz w:val="24"/>
                <w:szCs w:val="24"/>
              </w:rPr>
            </w:pPr>
            <w:r w:rsidRPr="00C06448">
              <w:rPr>
                <w:sz w:val="24"/>
                <w:szCs w:val="24"/>
              </w:rPr>
              <w:t>География</w:t>
            </w:r>
          </w:p>
        </w:tc>
        <w:tc>
          <w:tcPr>
            <w:tcW w:w="0" w:type="auto"/>
            <w:vAlign w:val="bottom"/>
          </w:tcPr>
          <w:p w14:paraId="12CB5C88"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1EA9984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B4307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580A63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3750F5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CDAD034" w14:textId="1B07D830"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17232EE" w14:textId="55F69259" w:rsidR="00C6278E" w:rsidRPr="00C06448" w:rsidRDefault="000835E5" w:rsidP="00F87FBA">
            <w:pPr>
              <w:spacing w:after="0" w:line="240" w:lineRule="auto"/>
              <w:ind w:firstLine="0"/>
              <w:jc w:val="center"/>
              <w:rPr>
                <w:sz w:val="24"/>
                <w:szCs w:val="24"/>
              </w:rPr>
            </w:pPr>
            <w:r w:rsidRPr="00C06448">
              <w:rPr>
                <w:sz w:val="24"/>
                <w:szCs w:val="24"/>
              </w:rPr>
              <w:t>10</w:t>
            </w:r>
          </w:p>
        </w:tc>
      </w:tr>
      <w:tr w:rsidR="006F4BBE" w:rsidRPr="00C06448" w14:paraId="439E2C78" w14:textId="77777777" w:rsidTr="006D7C44">
        <w:trPr>
          <w:trHeight w:val="180"/>
          <w:jc w:val="center"/>
        </w:trPr>
        <w:tc>
          <w:tcPr>
            <w:tcW w:w="0" w:type="auto"/>
            <w:vMerge w:val="restart"/>
          </w:tcPr>
          <w:p w14:paraId="51591552" w14:textId="77777777" w:rsidR="00C6278E" w:rsidRPr="00C06448" w:rsidRDefault="00C6278E" w:rsidP="006D7C44">
            <w:pPr>
              <w:spacing w:after="0" w:line="240" w:lineRule="auto"/>
              <w:ind w:firstLine="0"/>
              <w:rPr>
                <w:sz w:val="24"/>
                <w:szCs w:val="24"/>
              </w:rPr>
            </w:pPr>
            <w:r w:rsidRPr="00C06448">
              <w:rPr>
                <w:sz w:val="24"/>
                <w:szCs w:val="24"/>
              </w:rPr>
              <w:t>Естественно-научные предметы</w:t>
            </w:r>
          </w:p>
        </w:tc>
        <w:tc>
          <w:tcPr>
            <w:tcW w:w="0" w:type="auto"/>
          </w:tcPr>
          <w:p w14:paraId="6193D676" w14:textId="77777777" w:rsidR="00C6278E" w:rsidRPr="00C06448" w:rsidRDefault="00C6278E" w:rsidP="006D7C44">
            <w:pPr>
              <w:spacing w:after="0" w:line="240" w:lineRule="auto"/>
              <w:ind w:firstLine="0"/>
              <w:rPr>
                <w:sz w:val="24"/>
                <w:szCs w:val="24"/>
              </w:rPr>
            </w:pPr>
            <w:r w:rsidRPr="00C06448">
              <w:rPr>
                <w:sz w:val="24"/>
                <w:szCs w:val="24"/>
              </w:rPr>
              <w:t>Физика</w:t>
            </w:r>
          </w:p>
        </w:tc>
        <w:tc>
          <w:tcPr>
            <w:tcW w:w="0" w:type="auto"/>
            <w:vAlign w:val="bottom"/>
          </w:tcPr>
          <w:p w14:paraId="7F974761" w14:textId="77777777" w:rsidR="00C6278E" w:rsidRPr="00C06448" w:rsidRDefault="00C6278E" w:rsidP="00F87FBA">
            <w:pPr>
              <w:spacing w:after="0" w:line="240" w:lineRule="auto"/>
              <w:ind w:firstLine="0"/>
              <w:jc w:val="center"/>
              <w:rPr>
                <w:sz w:val="24"/>
                <w:szCs w:val="24"/>
              </w:rPr>
            </w:pPr>
          </w:p>
        </w:tc>
        <w:tc>
          <w:tcPr>
            <w:tcW w:w="0" w:type="auto"/>
            <w:vAlign w:val="bottom"/>
          </w:tcPr>
          <w:p w14:paraId="699A3E42" w14:textId="77777777" w:rsidR="00C6278E" w:rsidRPr="00C06448" w:rsidRDefault="00C6278E" w:rsidP="00F87FBA">
            <w:pPr>
              <w:spacing w:after="0" w:line="240" w:lineRule="auto"/>
              <w:ind w:firstLine="0"/>
              <w:jc w:val="center"/>
              <w:rPr>
                <w:sz w:val="24"/>
                <w:szCs w:val="24"/>
              </w:rPr>
            </w:pPr>
          </w:p>
        </w:tc>
        <w:tc>
          <w:tcPr>
            <w:tcW w:w="0" w:type="auto"/>
            <w:vAlign w:val="bottom"/>
          </w:tcPr>
          <w:p w14:paraId="5D536B1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43FB6D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B55D7A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74000E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D7098AE" w14:textId="77777777" w:rsidR="00C6278E" w:rsidRPr="00C06448" w:rsidRDefault="00C6278E" w:rsidP="00F87FBA">
            <w:pPr>
              <w:spacing w:after="0" w:line="240" w:lineRule="auto"/>
              <w:ind w:firstLine="0"/>
              <w:jc w:val="center"/>
              <w:rPr>
                <w:sz w:val="24"/>
                <w:szCs w:val="24"/>
              </w:rPr>
            </w:pPr>
            <w:r w:rsidRPr="00C06448">
              <w:rPr>
                <w:sz w:val="24"/>
                <w:szCs w:val="24"/>
              </w:rPr>
              <w:t>7</w:t>
            </w:r>
          </w:p>
        </w:tc>
      </w:tr>
      <w:tr w:rsidR="006F4BBE" w:rsidRPr="00C06448" w14:paraId="1785A9AC" w14:textId="77777777" w:rsidTr="006D7C44">
        <w:trPr>
          <w:trHeight w:val="200"/>
          <w:jc w:val="center"/>
        </w:trPr>
        <w:tc>
          <w:tcPr>
            <w:tcW w:w="0" w:type="auto"/>
            <w:vMerge/>
          </w:tcPr>
          <w:p w14:paraId="261CC898" w14:textId="77777777" w:rsidR="00C6278E" w:rsidRPr="00C06448" w:rsidRDefault="00C6278E" w:rsidP="006D7C44">
            <w:pPr>
              <w:spacing w:after="0" w:line="240" w:lineRule="auto"/>
              <w:ind w:firstLine="0"/>
              <w:rPr>
                <w:sz w:val="24"/>
                <w:szCs w:val="24"/>
              </w:rPr>
            </w:pPr>
          </w:p>
        </w:tc>
        <w:tc>
          <w:tcPr>
            <w:tcW w:w="0" w:type="auto"/>
          </w:tcPr>
          <w:p w14:paraId="39483042" w14:textId="77777777" w:rsidR="00C6278E" w:rsidRPr="00C06448" w:rsidRDefault="00C6278E" w:rsidP="006D7C44">
            <w:pPr>
              <w:spacing w:after="0" w:line="240" w:lineRule="auto"/>
              <w:ind w:firstLine="0"/>
              <w:rPr>
                <w:sz w:val="24"/>
                <w:szCs w:val="24"/>
              </w:rPr>
            </w:pPr>
            <w:r w:rsidRPr="00C06448">
              <w:rPr>
                <w:sz w:val="24"/>
                <w:szCs w:val="24"/>
              </w:rPr>
              <w:t>Химия</w:t>
            </w:r>
          </w:p>
        </w:tc>
        <w:tc>
          <w:tcPr>
            <w:tcW w:w="0" w:type="auto"/>
            <w:vAlign w:val="bottom"/>
          </w:tcPr>
          <w:p w14:paraId="217020EE" w14:textId="77777777" w:rsidR="00C6278E" w:rsidRPr="00C06448" w:rsidRDefault="00C6278E" w:rsidP="00F87FBA">
            <w:pPr>
              <w:spacing w:after="0" w:line="240" w:lineRule="auto"/>
              <w:ind w:firstLine="0"/>
              <w:jc w:val="center"/>
              <w:rPr>
                <w:sz w:val="24"/>
                <w:szCs w:val="24"/>
              </w:rPr>
            </w:pPr>
          </w:p>
        </w:tc>
        <w:tc>
          <w:tcPr>
            <w:tcW w:w="0" w:type="auto"/>
            <w:vAlign w:val="bottom"/>
          </w:tcPr>
          <w:p w14:paraId="65AC12D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5BADC8" w14:textId="77777777" w:rsidR="00C6278E" w:rsidRPr="00C06448" w:rsidRDefault="00C6278E" w:rsidP="00F87FBA">
            <w:pPr>
              <w:spacing w:after="0" w:line="240" w:lineRule="auto"/>
              <w:ind w:firstLine="0"/>
              <w:jc w:val="center"/>
              <w:rPr>
                <w:sz w:val="24"/>
                <w:szCs w:val="24"/>
              </w:rPr>
            </w:pPr>
          </w:p>
        </w:tc>
        <w:tc>
          <w:tcPr>
            <w:tcW w:w="0" w:type="auto"/>
            <w:vAlign w:val="bottom"/>
          </w:tcPr>
          <w:p w14:paraId="792685CE" w14:textId="0397E98C"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55E819DC" w14:textId="44327CE9"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4434E7A9"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CA816F6" w14:textId="4516681B" w:rsidR="00C6278E" w:rsidRPr="00C06448" w:rsidRDefault="000835E5" w:rsidP="00F87FBA">
            <w:pPr>
              <w:spacing w:after="0" w:line="240" w:lineRule="auto"/>
              <w:ind w:firstLine="0"/>
              <w:jc w:val="center"/>
              <w:rPr>
                <w:sz w:val="24"/>
                <w:szCs w:val="24"/>
              </w:rPr>
            </w:pPr>
            <w:r w:rsidRPr="00C06448">
              <w:rPr>
                <w:sz w:val="24"/>
                <w:szCs w:val="24"/>
              </w:rPr>
              <w:t>3</w:t>
            </w:r>
          </w:p>
        </w:tc>
      </w:tr>
      <w:tr w:rsidR="006F4BBE" w:rsidRPr="00C06448" w14:paraId="0C6683F3" w14:textId="77777777" w:rsidTr="006D7C44">
        <w:trPr>
          <w:trHeight w:val="240"/>
          <w:jc w:val="center"/>
        </w:trPr>
        <w:tc>
          <w:tcPr>
            <w:tcW w:w="0" w:type="auto"/>
            <w:vMerge/>
          </w:tcPr>
          <w:p w14:paraId="7DCAD7D7" w14:textId="77777777" w:rsidR="00C6278E" w:rsidRPr="00C06448" w:rsidRDefault="00C6278E" w:rsidP="006D7C44">
            <w:pPr>
              <w:spacing w:after="0" w:line="240" w:lineRule="auto"/>
              <w:ind w:firstLine="0"/>
              <w:rPr>
                <w:sz w:val="24"/>
                <w:szCs w:val="24"/>
              </w:rPr>
            </w:pPr>
          </w:p>
        </w:tc>
        <w:tc>
          <w:tcPr>
            <w:tcW w:w="0" w:type="auto"/>
          </w:tcPr>
          <w:p w14:paraId="69C74153" w14:textId="77777777" w:rsidR="00C6278E" w:rsidRPr="00C06448" w:rsidRDefault="00C6278E" w:rsidP="006D7C44">
            <w:pPr>
              <w:spacing w:after="0" w:line="240" w:lineRule="auto"/>
              <w:ind w:firstLine="0"/>
              <w:rPr>
                <w:sz w:val="24"/>
                <w:szCs w:val="24"/>
              </w:rPr>
            </w:pPr>
            <w:r w:rsidRPr="00C06448">
              <w:rPr>
                <w:sz w:val="24"/>
                <w:szCs w:val="24"/>
              </w:rPr>
              <w:t>Биология</w:t>
            </w:r>
          </w:p>
        </w:tc>
        <w:tc>
          <w:tcPr>
            <w:tcW w:w="0" w:type="auto"/>
            <w:vAlign w:val="bottom"/>
          </w:tcPr>
          <w:p w14:paraId="1C21EE7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CC6E30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4FFCD5E"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47682D6" w14:textId="2B956225"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018636F8" w14:textId="342180D0"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14F778E0" w14:textId="5F7FF80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74E4E65D" w14:textId="21FB10B2" w:rsidR="00C6278E" w:rsidRPr="00C06448" w:rsidRDefault="00F87FBA" w:rsidP="00F87FBA">
            <w:pPr>
              <w:spacing w:after="0" w:line="240" w:lineRule="auto"/>
              <w:ind w:firstLine="0"/>
              <w:jc w:val="center"/>
              <w:rPr>
                <w:sz w:val="24"/>
                <w:szCs w:val="24"/>
              </w:rPr>
            </w:pPr>
            <w:r w:rsidRPr="00C06448">
              <w:rPr>
                <w:sz w:val="24"/>
                <w:szCs w:val="24"/>
              </w:rPr>
              <w:t>7</w:t>
            </w:r>
          </w:p>
        </w:tc>
      </w:tr>
      <w:tr w:rsidR="006F4BBE" w:rsidRPr="00C06448" w14:paraId="3E616CB7" w14:textId="77777777" w:rsidTr="006D7C44">
        <w:trPr>
          <w:trHeight w:val="240"/>
          <w:jc w:val="center"/>
        </w:trPr>
        <w:tc>
          <w:tcPr>
            <w:tcW w:w="0" w:type="auto"/>
          </w:tcPr>
          <w:p w14:paraId="53E0AA43" w14:textId="77777777" w:rsidR="00C6278E" w:rsidRPr="00C06448" w:rsidRDefault="00C6278E" w:rsidP="006D7C44">
            <w:pPr>
              <w:spacing w:after="0" w:line="240" w:lineRule="auto"/>
              <w:ind w:firstLine="0"/>
              <w:rPr>
                <w:sz w:val="24"/>
                <w:szCs w:val="24"/>
                <w:lang w:val="ru-RU"/>
              </w:rPr>
            </w:pPr>
            <w:r w:rsidRPr="00C06448">
              <w:rPr>
                <w:sz w:val="24"/>
                <w:szCs w:val="24"/>
                <w:lang w:val="ru-RU"/>
              </w:rPr>
              <w:t>Основы духовно-нравственной культуры народов России</w:t>
            </w:r>
          </w:p>
        </w:tc>
        <w:tc>
          <w:tcPr>
            <w:tcW w:w="0" w:type="auto"/>
          </w:tcPr>
          <w:p w14:paraId="6CF0B3E3" w14:textId="77777777" w:rsidR="00C6278E" w:rsidRPr="00C06448" w:rsidRDefault="00C6278E" w:rsidP="006D7C44">
            <w:pPr>
              <w:spacing w:after="0" w:line="240" w:lineRule="auto"/>
              <w:ind w:firstLine="0"/>
              <w:rPr>
                <w:sz w:val="24"/>
                <w:szCs w:val="24"/>
              </w:rPr>
            </w:pPr>
            <w:r w:rsidRPr="00C06448">
              <w:rPr>
                <w:sz w:val="24"/>
                <w:szCs w:val="24"/>
              </w:rPr>
              <w:t>ОДНКР</w:t>
            </w:r>
          </w:p>
        </w:tc>
        <w:tc>
          <w:tcPr>
            <w:tcW w:w="0" w:type="auto"/>
            <w:vAlign w:val="center"/>
          </w:tcPr>
          <w:p w14:paraId="69320CB7" w14:textId="615CCF8A"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401EAF0F" w14:textId="77777777" w:rsidR="00C6278E" w:rsidRPr="00C06448" w:rsidRDefault="00C6278E" w:rsidP="00F87FBA">
            <w:pPr>
              <w:spacing w:after="0" w:line="240" w:lineRule="auto"/>
              <w:ind w:firstLine="0"/>
              <w:jc w:val="center"/>
              <w:rPr>
                <w:sz w:val="24"/>
                <w:szCs w:val="24"/>
              </w:rPr>
            </w:pPr>
          </w:p>
        </w:tc>
        <w:tc>
          <w:tcPr>
            <w:tcW w:w="0" w:type="auto"/>
            <w:vAlign w:val="bottom"/>
          </w:tcPr>
          <w:p w14:paraId="742E9F79" w14:textId="77777777" w:rsidR="00C6278E" w:rsidRPr="00C06448" w:rsidRDefault="00C6278E" w:rsidP="00F87FBA">
            <w:pPr>
              <w:spacing w:after="0" w:line="240" w:lineRule="auto"/>
              <w:ind w:firstLine="0"/>
              <w:jc w:val="center"/>
              <w:rPr>
                <w:sz w:val="24"/>
                <w:szCs w:val="24"/>
              </w:rPr>
            </w:pPr>
          </w:p>
        </w:tc>
        <w:tc>
          <w:tcPr>
            <w:tcW w:w="0" w:type="auto"/>
            <w:vAlign w:val="bottom"/>
          </w:tcPr>
          <w:p w14:paraId="3BA8DAAC" w14:textId="77777777" w:rsidR="00C6278E" w:rsidRPr="00C06448" w:rsidRDefault="00C6278E" w:rsidP="00F87FBA">
            <w:pPr>
              <w:spacing w:after="0" w:line="240" w:lineRule="auto"/>
              <w:ind w:firstLine="0"/>
              <w:jc w:val="center"/>
              <w:rPr>
                <w:sz w:val="24"/>
                <w:szCs w:val="24"/>
              </w:rPr>
            </w:pPr>
          </w:p>
        </w:tc>
        <w:tc>
          <w:tcPr>
            <w:tcW w:w="0" w:type="auto"/>
            <w:vAlign w:val="bottom"/>
          </w:tcPr>
          <w:p w14:paraId="57D9B9BF" w14:textId="77777777" w:rsidR="00C6278E" w:rsidRPr="00C06448" w:rsidRDefault="00C6278E" w:rsidP="00F87FBA">
            <w:pPr>
              <w:spacing w:after="0" w:line="240" w:lineRule="auto"/>
              <w:ind w:firstLine="0"/>
              <w:jc w:val="center"/>
              <w:rPr>
                <w:sz w:val="24"/>
                <w:szCs w:val="24"/>
              </w:rPr>
            </w:pPr>
          </w:p>
        </w:tc>
        <w:tc>
          <w:tcPr>
            <w:tcW w:w="0" w:type="auto"/>
            <w:vAlign w:val="bottom"/>
          </w:tcPr>
          <w:p w14:paraId="56B7B63E" w14:textId="77777777" w:rsidR="00C6278E" w:rsidRPr="00C06448" w:rsidRDefault="00C6278E" w:rsidP="00F87FBA">
            <w:pPr>
              <w:spacing w:after="0" w:line="240" w:lineRule="auto"/>
              <w:ind w:firstLine="0"/>
              <w:jc w:val="center"/>
              <w:rPr>
                <w:sz w:val="24"/>
                <w:szCs w:val="24"/>
              </w:rPr>
            </w:pPr>
          </w:p>
        </w:tc>
        <w:tc>
          <w:tcPr>
            <w:tcW w:w="0" w:type="auto"/>
            <w:vAlign w:val="center"/>
          </w:tcPr>
          <w:p w14:paraId="60D74AE7" w14:textId="221C7492"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r>
      <w:tr w:rsidR="006F4BBE" w:rsidRPr="00C06448" w14:paraId="552E3B05" w14:textId="77777777" w:rsidTr="006D7C44">
        <w:trPr>
          <w:trHeight w:val="240"/>
          <w:jc w:val="center"/>
        </w:trPr>
        <w:tc>
          <w:tcPr>
            <w:tcW w:w="0" w:type="auto"/>
            <w:vMerge w:val="restart"/>
          </w:tcPr>
          <w:p w14:paraId="3A94786E" w14:textId="77777777" w:rsidR="00C6278E" w:rsidRPr="00C06448" w:rsidRDefault="00C6278E" w:rsidP="006D7C44">
            <w:pPr>
              <w:spacing w:after="0" w:line="240" w:lineRule="auto"/>
              <w:ind w:firstLine="0"/>
              <w:rPr>
                <w:sz w:val="24"/>
                <w:szCs w:val="24"/>
              </w:rPr>
            </w:pPr>
            <w:r w:rsidRPr="00C06448">
              <w:rPr>
                <w:sz w:val="24"/>
                <w:szCs w:val="24"/>
              </w:rPr>
              <w:t>Искусство</w:t>
            </w:r>
          </w:p>
        </w:tc>
        <w:tc>
          <w:tcPr>
            <w:tcW w:w="0" w:type="auto"/>
          </w:tcPr>
          <w:p w14:paraId="6CDCE688" w14:textId="77777777" w:rsidR="00C6278E" w:rsidRPr="00C06448" w:rsidRDefault="00C6278E" w:rsidP="006D7C44">
            <w:pPr>
              <w:spacing w:after="0" w:line="240" w:lineRule="auto"/>
              <w:ind w:firstLine="0"/>
              <w:rPr>
                <w:sz w:val="24"/>
                <w:szCs w:val="24"/>
              </w:rPr>
            </w:pPr>
            <w:r w:rsidRPr="00C06448">
              <w:rPr>
                <w:sz w:val="24"/>
                <w:szCs w:val="24"/>
              </w:rPr>
              <w:t>Музыка</w:t>
            </w:r>
          </w:p>
        </w:tc>
        <w:tc>
          <w:tcPr>
            <w:tcW w:w="0" w:type="auto"/>
            <w:vAlign w:val="bottom"/>
          </w:tcPr>
          <w:p w14:paraId="7184CF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F207C84"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C5584E1"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27D79D08" w14:textId="77777777" w:rsidR="00C6278E" w:rsidRPr="00C06448" w:rsidRDefault="00C6278E" w:rsidP="00F87FBA">
            <w:pPr>
              <w:spacing w:after="0" w:line="240" w:lineRule="auto"/>
              <w:ind w:firstLine="0"/>
              <w:jc w:val="center"/>
              <w:rPr>
                <w:sz w:val="24"/>
                <w:szCs w:val="24"/>
              </w:rPr>
            </w:pPr>
          </w:p>
        </w:tc>
        <w:tc>
          <w:tcPr>
            <w:tcW w:w="0" w:type="auto"/>
            <w:vAlign w:val="bottom"/>
          </w:tcPr>
          <w:p w14:paraId="15B007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D2E29DB" w14:textId="77777777" w:rsidR="00C6278E" w:rsidRPr="00C06448" w:rsidRDefault="00C6278E" w:rsidP="00F87FBA">
            <w:pPr>
              <w:spacing w:after="0" w:line="240" w:lineRule="auto"/>
              <w:ind w:firstLine="0"/>
              <w:jc w:val="center"/>
              <w:rPr>
                <w:sz w:val="24"/>
                <w:szCs w:val="24"/>
              </w:rPr>
            </w:pPr>
          </w:p>
        </w:tc>
        <w:tc>
          <w:tcPr>
            <w:tcW w:w="0" w:type="auto"/>
            <w:vAlign w:val="bottom"/>
          </w:tcPr>
          <w:p w14:paraId="0F0886F6"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165C1E46" w14:textId="77777777" w:rsidTr="006D7C44">
        <w:trPr>
          <w:trHeight w:val="200"/>
          <w:jc w:val="center"/>
        </w:trPr>
        <w:tc>
          <w:tcPr>
            <w:tcW w:w="0" w:type="auto"/>
            <w:vMerge/>
          </w:tcPr>
          <w:p w14:paraId="699B1CBC" w14:textId="77777777" w:rsidR="00C6278E" w:rsidRPr="00C06448" w:rsidRDefault="00C6278E" w:rsidP="006D7C44">
            <w:pPr>
              <w:spacing w:after="0" w:line="240" w:lineRule="auto"/>
              <w:ind w:firstLine="0"/>
              <w:rPr>
                <w:sz w:val="24"/>
                <w:szCs w:val="24"/>
              </w:rPr>
            </w:pPr>
          </w:p>
        </w:tc>
        <w:tc>
          <w:tcPr>
            <w:tcW w:w="0" w:type="auto"/>
          </w:tcPr>
          <w:p w14:paraId="7EAA440A" w14:textId="77777777" w:rsidR="00C6278E" w:rsidRPr="00C06448" w:rsidRDefault="00C6278E" w:rsidP="006D7C44">
            <w:pPr>
              <w:spacing w:after="0" w:line="240" w:lineRule="auto"/>
              <w:ind w:firstLine="0"/>
              <w:rPr>
                <w:sz w:val="24"/>
                <w:szCs w:val="24"/>
              </w:rPr>
            </w:pPr>
            <w:r w:rsidRPr="00C06448">
              <w:rPr>
                <w:sz w:val="24"/>
                <w:szCs w:val="24"/>
              </w:rPr>
              <w:t>Изобразительное искусство</w:t>
            </w:r>
          </w:p>
        </w:tc>
        <w:tc>
          <w:tcPr>
            <w:tcW w:w="0" w:type="auto"/>
            <w:vAlign w:val="bottom"/>
          </w:tcPr>
          <w:p w14:paraId="65013B7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539D4B"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C64E9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FC2CD5A" w14:textId="77777777" w:rsidR="00C6278E" w:rsidRPr="00C06448" w:rsidRDefault="00C6278E" w:rsidP="00F87FBA">
            <w:pPr>
              <w:spacing w:after="0" w:line="240" w:lineRule="auto"/>
              <w:ind w:firstLine="0"/>
              <w:jc w:val="center"/>
              <w:rPr>
                <w:sz w:val="24"/>
                <w:szCs w:val="24"/>
              </w:rPr>
            </w:pPr>
          </w:p>
        </w:tc>
        <w:tc>
          <w:tcPr>
            <w:tcW w:w="0" w:type="auto"/>
            <w:vAlign w:val="bottom"/>
          </w:tcPr>
          <w:p w14:paraId="2F4CDA40" w14:textId="77777777" w:rsidR="00C6278E" w:rsidRPr="00C06448" w:rsidRDefault="00C6278E" w:rsidP="00F87FBA">
            <w:pPr>
              <w:spacing w:after="0" w:line="240" w:lineRule="auto"/>
              <w:ind w:firstLine="0"/>
              <w:jc w:val="center"/>
              <w:rPr>
                <w:sz w:val="24"/>
                <w:szCs w:val="24"/>
              </w:rPr>
            </w:pPr>
          </w:p>
        </w:tc>
        <w:tc>
          <w:tcPr>
            <w:tcW w:w="0" w:type="auto"/>
            <w:vAlign w:val="bottom"/>
          </w:tcPr>
          <w:p w14:paraId="325D99F3" w14:textId="77777777" w:rsidR="00C6278E" w:rsidRPr="00C06448" w:rsidRDefault="00C6278E" w:rsidP="00F87FBA">
            <w:pPr>
              <w:spacing w:after="0" w:line="240" w:lineRule="auto"/>
              <w:ind w:firstLine="0"/>
              <w:jc w:val="center"/>
              <w:rPr>
                <w:sz w:val="24"/>
                <w:szCs w:val="24"/>
              </w:rPr>
            </w:pPr>
          </w:p>
        </w:tc>
        <w:tc>
          <w:tcPr>
            <w:tcW w:w="0" w:type="auto"/>
            <w:vAlign w:val="bottom"/>
          </w:tcPr>
          <w:p w14:paraId="4BE7CACE"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07C1CFE4" w14:textId="77777777" w:rsidTr="006D7C44">
        <w:trPr>
          <w:trHeight w:val="300"/>
          <w:jc w:val="center"/>
        </w:trPr>
        <w:tc>
          <w:tcPr>
            <w:tcW w:w="0" w:type="auto"/>
          </w:tcPr>
          <w:p w14:paraId="67022A4F"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tcPr>
          <w:p w14:paraId="591E1275"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vAlign w:val="bottom"/>
          </w:tcPr>
          <w:p w14:paraId="71B6F2B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28A12A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5FA3EB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C461A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87096CC" w14:textId="35494DCE"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0255E9CD" w14:textId="3EFF641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34F72135" w14:textId="675C2EE0" w:rsidR="00C6278E" w:rsidRPr="00C06448" w:rsidRDefault="00F87FBA" w:rsidP="00F87FBA">
            <w:pPr>
              <w:spacing w:after="0" w:line="240" w:lineRule="auto"/>
              <w:ind w:firstLine="0"/>
              <w:jc w:val="center"/>
              <w:rPr>
                <w:sz w:val="24"/>
                <w:szCs w:val="24"/>
              </w:rPr>
            </w:pPr>
            <w:r w:rsidRPr="00C06448">
              <w:rPr>
                <w:sz w:val="24"/>
                <w:szCs w:val="24"/>
              </w:rPr>
              <w:t>12</w:t>
            </w:r>
          </w:p>
        </w:tc>
      </w:tr>
      <w:tr w:rsidR="006F4BBE" w:rsidRPr="00C06448" w14:paraId="52A1C98D" w14:textId="77777777" w:rsidTr="006D7C44">
        <w:trPr>
          <w:trHeight w:val="400"/>
          <w:jc w:val="center"/>
        </w:trPr>
        <w:tc>
          <w:tcPr>
            <w:tcW w:w="0" w:type="auto"/>
            <w:vMerge w:val="restart"/>
          </w:tcPr>
          <w:p w14:paraId="31511BF2" w14:textId="77777777" w:rsidR="00C6278E" w:rsidRPr="00C06448" w:rsidRDefault="00C6278E" w:rsidP="006D7C44">
            <w:pPr>
              <w:spacing w:after="0" w:line="240" w:lineRule="auto"/>
              <w:ind w:firstLine="0"/>
              <w:rPr>
                <w:sz w:val="24"/>
                <w:szCs w:val="24"/>
                <w:lang w:val="ru-RU"/>
              </w:rPr>
            </w:pPr>
            <w:r w:rsidRPr="00C06448">
              <w:rPr>
                <w:sz w:val="24"/>
                <w:szCs w:val="24"/>
                <w:lang w:val="ru-RU"/>
              </w:rPr>
              <w:t>Физическая культура и Основы безопасности жизнедеятельности</w:t>
            </w:r>
          </w:p>
        </w:tc>
        <w:tc>
          <w:tcPr>
            <w:tcW w:w="0" w:type="auto"/>
          </w:tcPr>
          <w:p w14:paraId="0FA9DCA6" w14:textId="77777777" w:rsidR="00C6278E" w:rsidRPr="00C06448" w:rsidRDefault="00C6278E" w:rsidP="006D7C44">
            <w:pPr>
              <w:spacing w:after="0" w:line="240" w:lineRule="auto"/>
              <w:ind w:firstLine="0"/>
              <w:rPr>
                <w:sz w:val="24"/>
                <w:szCs w:val="24"/>
              </w:rPr>
            </w:pPr>
            <w:r w:rsidRPr="00C06448">
              <w:rPr>
                <w:sz w:val="24"/>
                <w:szCs w:val="24"/>
              </w:rPr>
              <w:t>Адаптивная физическая культура</w:t>
            </w:r>
          </w:p>
        </w:tc>
        <w:tc>
          <w:tcPr>
            <w:tcW w:w="0" w:type="auto"/>
            <w:vAlign w:val="bottom"/>
          </w:tcPr>
          <w:p w14:paraId="0282759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1E5FEE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F7147C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7DB75E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94827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109251"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6CA1C05"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39C9E910" w14:textId="77777777" w:rsidTr="006D7C44">
        <w:trPr>
          <w:trHeight w:val="380"/>
          <w:jc w:val="center"/>
        </w:trPr>
        <w:tc>
          <w:tcPr>
            <w:tcW w:w="0" w:type="auto"/>
            <w:vMerge/>
          </w:tcPr>
          <w:p w14:paraId="23BE08FB" w14:textId="77777777" w:rsidR="00C6278E" w:rsidRPr="00C06448" w:rsidRDefault="00C6278E" w:rsidP="006D7C44">
            <w:pPr>
              <w:spacing w:after="0" w:line="240" w:lineRule="auto"/>
              <w:ind w:firstLine="0"/>
              <w:rPr>
                <w:sz w:val="24"/>
                <w:szCs w:val="24"/>
              </w:rPr>
            </w:pPr>
          </w:p>
        </w:tc>
        <w:tc>
          <w:tcPr>
            <w:tcW w:w="0" w:type="auto"/>
          </w:tcPr>
          <w:p w14:paraId="4C6B4818" w14:textId="77777777" w:rsidR="00C6278E" w:rsidRPr="00C06448" w:rsidRDefault="00C6278E" w:rsidP="006D7C44">
            <w:pPr>
              <w:spacing w:after="0" w:line="240" w:lineRule="auto"/>
              <w:ind w:firstLine="0"/>
              <w:rPr>
                <w:sz w:val="24"/>
                <w:szCs w:val="24"/>
              </w:rPr>
            </w:pPr>
            <w:r w:rsidRPr="00C06448">
              <w:rPr>
                <w:sz w:val="24"/>
                <w:szCs w:val="24"/>
              </w:rPr>
              <w:t>Основы безопасности жизнедеятельности</w:t>
            </w:r>
          </w:p>
        </w:tc>
        <w:tc>
          <w:tcPr>
            <w:tcW w:w="0" w:type="auto"/>
            <w:vAlign w:val="bottom"/>
          </w:tcPr>
          <w:p w14:paraId="4AB9A26D" w14:textId="77777777" w:rsidR="00C6278E" w:rsidRPr="00C06448" w:rsidRDefault="00C6278E" w:rsidP="00F87FBA">
            <w:pPr>
              <w:spacing w:after="0" w:line="240" w:lineRule="auto"/>
              <w:ind w:firstLine="0"/>
              <w:jc w:val="center"/>
              <w:rPr>
                <w:sz w:val="24"/>
                <w:szCs w:val="24"/>
              </w:rPr>
            </w:pPr>
          </w:p>
        </w:tc>
        <w:tc>
          <w:tcPr>
            <w:tcW w:w="0" w:type="auto"/>
            <w:vAlign w:val="bottom"/>
          </w:tcPr>
          <w:p w14:paraId="4E99040B" w14:textId="77777777" w:rsidR="00C6278E" w:rsidRPr="00C06448" w:rsidRDefault="00C6278E" w:rsidP="00F87FBA">
            <w:pPr>
              <w:spacing w:after="0" w:line="240" w:lineRule="auto"/>
              <w:ind w:firstLine="0"/>
              <w:jc w:val="center"/>
              <w:rPr>
                <w:sz w:val="24"/>
                <w:szCs w:val="24"/>
              </w:rPr>
            </w:pPr>
          </w:p>
        </w:tc>
        <w:tc>
          <w:tcPr>
            <w:tcW w:w="0" w:type="auto"/>
            <w:vAlign w:val="bottom"/>
          </w:tcPr>
          <w:p w14:paraId="5F3CE8AB" w14:textId="77777777" w:rsidR="00C6278E" w:rsidRPr="00C06448" w:rsidRDefault="00C6278E" w:rsidP="00F87FBA">
            <w:pPr>
              <w:spacing w:after="0" w:line="240" w:lineRule="auto"/>
              <w:ind w:firstLine="0"/>
              <w:jc w:val="center"/>
              <w:rPr>
                <w:sz w:val="24"/>
                <w:szCs w:val="24"/>
              </w:rPr>
            </w:pPr>
          </w:p>
        </w:tc>
        <w:tc>
          <w:tcPr>
            <w:tcW w:w="0" w:type="auto"/>
            <w:vAlign w:val="bottom"/>
          </w:tcPr>
          <w:p w14:paraId="3EB6DDA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8635C31" w14:textId="72948D5D"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6D48091" w14:textId="59FBB763"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0155206F" w14:textId="76BFF661" w:rsidR="00C6278E" w:rsidRPr="00C06448" w:rsidRDefault="00F87FBA" w:rsidP="00F87FBA">
            <w:pPr>
              <w:spacing w:after="0" w:line="240" w:lineRule="auto"/>
              <w:ind w:firstLine="0"/>
              <w:jc w:val="center"/>
              <w:rPr>
                <w:sz w:val="24"/>
                <w:szCs w:val="24"/>
              </w:rPr>
            </w:pPr>
            <w:r w:rsidRPr="00C06448">
              <w:rPr>
                <w:sz w:val="24"/>
                <w:szCs w:val="24"/>
              </w:rPr>
              <w:t>3</w:t>
            </w:r>
          </w:p>
        </w:tc>
      </w:tr>
      <w:tr w:rsidR="006F4BBE" w:rsidRPr="00C06448" w14:paraId="330AE519" w14:textId="77777777" w:rsidTr="006D7C44">
        <w:trPr>
          <w:trHeight w:val="280"/>
          <w:jc w:val="center"/>
        </w:trPr>
        <w:tc>
          <w:tcPr>
            <w:tcW w:w="0" w:type="auto"/>
            <w:gridSpan w:val="2"/>
          </w:tcPr>
          <w:p w14:paraId="11FEE122" w14:textId="77777777" w:rsidR="00C6278E" w:rsidRPr="00C06448" w:rsidRDefault="00C6278E" w:rsidP="006D7C44">
            <w:pPr>
              <w:spacing w:after="0" w:line="240" w:lineRule="auto"/>
              <w:ind w:firstLine="0"/>
              <w:rPr>
                <w:sz w:val="24"/>
                <w:szCs w:val="24"/>
              </w:rPr>
            </w:pPr>
            <w:r w:rsidRPr="00C06448">
              <w:rPr>
                <w:sz w:val="24"/>
                <w:szCs w:val="24"/>
              </w:rPr>
              <w:t>Итого</w:t>
            </w:r>
          </w:p>
        </w:tc>
        <w:tc>
          <w:tcPr>
            <w:tcW w:w="0" w:type="auto"/>
            <w:vAlign w:val="bottom"/>
          </w:tcPr>
          <w:p w14:paraId="7A0F9DE1" w14:textId="77777777" w:rsidR="00C6278E" w:rsidRPr="00C06448" w:rsidRDefault="00C6278E" w:rsidP="00F87FBA">
            <w:pPr>
              <w:spacing w:after="0" w:line="240" w:lineRule="auto"/>
              <w:ind w:firstLine="0"/>
              <w:jc w:val="center"/>
              <w:rPr>
                <w:sz w:val="24"/>
                <w:szCs w:val="24"/>
              </w:rPr>
            </w:pPr>
            <w:r w:rsidRPr="00C06448">
              <w:rPr>
                <w:sz w:val="24"/>
                <w:szCs w:val="24"/>
              </w:rPr>
              <w:t>26</w:t>
            </w:r>
          </w:p>
        </w:tc>
        <w:tc>
          <w:tcPr>
            <w:tcW w:w="0" w:type="auto"/>
            <w:vAlign w:val="bottom"/>
          </w:tcPr>
          <w:p w14:paraId="4428BA59" w14:textId="68B05F24" w:rsidR="00C6278E" w:rsidRPr="00C06448" w:rsidRDefault="00F87FBA" w:rsidP="00F87FBA">
            <w:pPr>
              <w:spacing w:after="0" w:line="240" w:lineRule="auto"/>
              <w:ind w:firstLine="0"/>
              <w:jc w:val="center"/>
              <w:rPr>
                <w:sz w:val="24"/>
                <w:szCs w:val="24"/>
              </w:rPr>
            </w:pPr>
            <w:r w:rsidRPr="00C06448">
              <w:rPr>
                <w:sz w:val="24"/>
                <w:szCs w:val="24"/>
              </w:rPr>
              <w:t>26</w:t>
            </w:r>
          </w:p>
        </w:tc>
        <w:tc>
          <w:tcPr>
            <w:tcW w:w="0" w:type="auto"/>
            <w:vAlign w:val="bottom"/>
          </w:tcPr>
          <w:p w14:paraId="6981BAAD" w14:textId="6218D5D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30E37097" w14:textId="3E80A71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2063205B" w14:textId="350E1A52"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15DD1230" w14:textId="6C51517D"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5D0F67B8" w14:textId="704D5B22" w:rsidR="00C6278E" w:rsidRPr="00C06448" w:rsidRDefault="00F87FBA" w:rsidP="00F87FBA">
            <w:pPr>
              <w:spacing w:after="0" w:line="240" w:lineRule="auto"/>
              <w:ind w:firstLine="0"/>
              <w:jc w:val="center"/>
              <w:rPr>
                <w:sz w:val="24"/>
                <w:szCs w:val="24"/>
              </w:rPr>
            </w:pPr>
            <w:r w:rsidRPr="00C06448">
              <w:rPr>
                <w:sz w:val="24"/>
                <w:szCs w:val="24"/>
              </w:rPr>
              <w:t>164</w:t>
            </w:r>
          </w:p>
        </w:tc>
      </w:tr>
      <w:tr w:rsidR="006F4BBE" w:rsidRPr="00C06448" w14:paraId="0403CF80" w14:textId="77777777" w:rsidTr="006D7C44">
        <w:trPr>
          <w:trHeight w:val="300"/>
          <w:jc w:val="center"/>
        </w:trPr>
        <w:tc>
          <w:tcPr>
            <w:tcW w:w="0" w:type="auto"/>
            <w:gridSpan w:val="2"/>
          </w:tcPr>
          <w:p w14:paraId="4403AF19" w14:textId="77777777" w:rsidR="00C6278E" w:rsidRPr="00C06448" w:rsidRDefault="00C6278E" w:rsidP="006D7C44">
            <w:pPr>
              <w:spacing w:after="0" w:line="240" w:lineRule="auto"/>
              <w:ind w:firstLine="0"/>
              <w:rPr>
                <w:b/>
                <w:i/>
                <w:sz w:val="24"/>
                <w:szCs w:val="24"/>
                <w:lang w:val="ru-RU"/>
              </w:rPr>
            </w:pPr>
            <w:r w:rsidRPr="00C06448">
              <w:rPr>
                <w:b/>
                <w:i/>
                <w:sz w:val="24"/>
                <w:szCs w:val="24"/>
                <w:lang w:val="ru-RU"/>
              </w:rPr>
              <w:t>Часть, формируемая участниками образовательных отношений</w:t>
            </w:r>
          </w:p>
        </w:tc>
        <w:tc>
          <w:tcPr>
            <w:tcW w:w="0" w:type="auto"/>
            <w:vAlign w:val="bottom"/>
          </w:tcPr>
          <w:p w14:paraId="5C6122B4"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157D3E51" w14:textId="6C1F4473" w:rsidR="00C6278E" w:rsidRPr="00C06448" w:rsidRDefault="00F87FBA" w:rsidP="00F87FBA">
            <w:pPr>
              <w:spacing w:after="0" w:line="240" w:lineRule="auto"/>
              <w:ind w:firstLine="0"/>
              <w:jc w:val="center"/>
              <w:rPr>
                <w:sz w:val="24"/>
                <w:szCs w:val="24"/>
              </w:rPr>
            </w:pPr>
            <w:r w:rsidRPr="00C06448">
              <w:rPr>
                <w:sz w:val="24"/>
                <w:szCs w:val="24"/>
              </w:rPr>
              <w:t>4</w:t>
            </w:r>
          </w:p>
        </w:tc>
        <w:tc>
          <w:tcPr>
            <w:tcW w:w="0" w:type="auto"/>
            <w:vAlign w:val="bottom"/>
          </w:tcPr>
          <w:p w14:paraId="00CC64A0"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3CEE4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88DA3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D8D476" w14:textId="723D07F3"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655B8B81" w14:textId="0A9B763D" w:rsidR="00C6278E" w:rsidRPr="00C06448" w:rsidRDefault="00F87FBA" w:rsidP="00F87FBA">
            <w:pPr>
              <w:spacing w:after="0" w:line="240" w:lineRule="auto"/>
              <w:ind w:firstLine="0"/>
              <w:jc w:val="center"/>
              <w:rPr>
                <w:sz w:val="24"/>
                <w:szCs w:val="24"/>
              </w:rPr>
            </w:pPr>
            <w:r w:rsidRPr="00C06448">
              <w:rPr>
                <w:sz w:val="24"/>
                <w:szCs w:val="24"/>
              </w:rPr>
              <w:t>15</w:t>
            </w:r>
          </w:p>
        </w:tc>
      </w:tr>
      <w:tr w:rsidR="006F4BBE" w:rsidRPr="00C06448" w14:paraId="52A32288" w14:textId="77777777" w:rsidTr="006D7C44">
        <w:trPr>
          <w:trHeight w:val="220"/>
          <w:jc w:val="center"/>
        </w:trPr>
        <w:tc>
          <w:tcPr>
            <w:tcW w:w="0" w:type="auto"/>
            <w:gridSpan w:val="2"/>
            <w:tcBorders>
              <w:bottom w:val="single" w:sz="4" w:space="0" w:color="auto"/>
            </w:tcBorders>
          </w:tcPr>
          <w:p w14:paraId="45EE931C" w14:textId="77777777" w:rsidR="00C6278E" w:rsidRPr="00C06448" w:rsidRDefault="00C6278E" w:rsidP="006D7C44">
            <w:pPr>
              <w:spacing w:after="0" w:line="240" w:lineRule="auto"/>
              <w:ind w:firstLine="0"/>
              <w:rPr>
                <w:sz w:val="24"/>
                <w:szCs w:val="24"/>
                <w:lang w:val="ru-RU"/>
              </w:rPr>
            </w:pPr>
            <w:r w:rsidRPr="00C06448">
              <w:rPr>
                <w:sz w:val="24"/>
                <w:szCs w:val="24"/>
                <w:lang w:val="ru-RU"/>
              </w:rPr>
              <w:t>Максимально допустимая недельная учебная нагрузка</w:t>
            </w:r>
          </w:p>
          <w:p w14:paraId="213C09BD" w14:textId="2749149C" w:rsidR="00F87FBA" w:rsidRPr="00C06448" w:rsidRDefault="00F87FBA" w:rsidP="006D7C44">
            <w:pPr>
              <w:spacing w:after="0" w:line="240" w:lineRule="auto"/>
              <w:ind w:firstLine="0"/>
              <w:rPr>
                <w:sz w:val="24"/>
                <w:szCs w:val="24"/>
                <w:lang w:val="ru-RU"/>
              </w:rPr>
            </w:pPr>
            <w:r w:rsidRPr="00C06448">
              <w:rPr>
                <w:sz w:val="24"/>
                <w:szCs w:val="24"/>
                <w:lang w:val="ru-RU"/>
              </w:rPr>
              <w:t>для классов, в которых обучаются дети с ОВЗ</w:t>
            </w:r>
          </w:p>
        </w:tc>
        <w:tc>
          <w:tcPr>
            <w:tcW w:w="0" w:type="auto"/>
            <w:vAlign w:val="bottom"/>
          </w:tcPr>
          <w:p w14:paraId="174E5FE5" w14:textId="77777777" w:rsidR="00C6278E" w:rsidRPr="00C06448" w:rsidRDefault="00C6278E" w:rsidP="00F87FBA">
            <w:pPr>
              <w:spacing w:after="0" w:line="240" w:lineRule="auto"/>
              <w:ind w:firstLine="0"/>
              <w:jc w:val="center"/>
              <w:rPr>
                <w:b/>
                <w:bCs/>
                <w:sz w:val="24"/>
                <w:szCs w:val="24"/>
              </w:rPr>
            </w:pPr>
            <w:r w:rsidRPr="00C06448">
              <w:rPr>
                <w:b/>
                <w:bCs/>
                <w:sz w:val="24"/>
                <w:szCs w:val="24"/>
              </w:rPr>
              <w:t>29</w:t>
            </w:r>
          </w:p>
        </w:tc>
        <w:tc>
          <w:tcPr>
            <w:tcW w:w="0" w:type="auto"/>
            <w:vAlign w:val="bottom"/>
          </w:tcPr>
          <w:p w14:paraId="34C18B90" w14:textId="77777777" w:rsidR="00C6278E" w:rsidRPr="00C06448" w:rsidRDefault="00C6278E"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0013F612" w14:textId="5E5ADEF7"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8D3D374" w14:textId="5185EA7F"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163C47D" w14:textId="486DEBB8"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3B75AB26" w14:textId="4A456443"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2C3399E1" w14:textId="2572D96E" w:rsidR="00C6278E" w:rsidRPr="00C06448" w:rsidRDefault="00F87FBA" w:rsidP="00F87FBA">
            <w:pPr>
              <w:spacing w:after="0" w:line="240" w:lineRule="auto"/>
              <w:ind w:firstLine="0"/>
              <w:jc w:val="center"/>
              <w:rPr>
                <w:sz w:val="24"/>
                <w:szCs w:val="24"/>
              </w:rPr>
            </w:pPr>
            <w:r w:rsidRPr="00C06448">
              <w:rPr>
                <w:sz w:val="24"/>
                <w:szCs w:val="24"/>
              </w:rPr>
              <w:t>179</w:t>
            </w:r>
          </w:p>
        </w:tc>
      </w:tr>
      <w:tr w:rsidR="006F4BBE" w:rsidRPr="00C06448" w14:paraId="14FAC4FC" w14:textId="77777777" w:rsidTr="006D7C44">
        <w:trPr>
          <w:trHeight w:val="198"/>
          <w:jc w:val="center"/>
        </w:trPr>
        <w:tc>
          <w:tcPr>
            <w:tcW w:w="0" w:type="auto"/>
            <w:gridSpan w:val="9"/>
            <w:tcBorders>
              <w:bottom w:val="single" w:sz="4" w:space="0" w:color="auto"/>
            </w:tcBorders>
          </w:tcPr>
          <w:p w14:paraId="5770946C" w14:textId="77777777" w:rsidR="00C6278E" w:rsidRPr="00C06448" w:rsidRDefault="00C6278E" w:rsidP="006D7C44">
            <w:pPr>
              <w:spacing w:after="0" w:line="240" w:lineRule="auto"/>
              <w:ind w:firstLine="0"/>
              <w:rPr>
                <w:sz w:val="24"/>
                <w:szCs w:val="24"/>
              </w:rPr>
            </w:pPr>
            <w:r w:rsidRPr="00C06448">
              <w:rPr>
                <w:b/>
                <w:sz w:val="24"/>
                <w:szCs w:val="24"/>
              </w:rPr>
              <w:t>Внеурочная деятельность*</w:t>
            </w:r>
          </w:p>
        </w:tc>
      </w:tr>
      <w:tr w:rsidR="006F4BBE" w:rsidRPr="00C06448" w14:paraId="35C13F26" w14:textId="77777777" w:rsidTr="006D7C44">
        <w:trPr>
          <w:trHeight w:val="126"/>
          <w:jc w:val="center"/>
        </w:trPr>
        <w:tc>
          <w:tcPr>
            <w:tcW w:w="0" w:type="auto"/>
            <w:gridSpan w:val="3"/>
            <w:vMerge w:val="restart"/>
            <w:tcBorders>
              <w:top w:val="single" w:sz="4" w:space="0" w:color="auto"/>
            </w:tcBorders>
          </w:tcPr>
          <w:p w14:paraId="7363B18A" w14:textId="77777777" w:rsidR="00C6278E" w:rsidRPr="00C06448" w:rsidRDefault="00C6278E" w:rsidP="006D7C44">
            <w:pPr>
              <w:spacing w:after="0" w:line="240" w:lineRule="auto"/>
              <w:ind w:firstLine="0"/>
              <w:rPr>
                <w:b/>
                <w:sz w:val="24"/>
                <w:szCs w:val="24"/>
              </w:rPr>
            </w:pPr>
          </w:p>
        </w:tc>
        <w:tc>
          <w:tcPr>
            <w:tcW w:w="0" w:type="auto"/>
            <w:gridSpan w:val="6"/>
            <w:tcBorders>
              <w:top w:val="single" w:sz="4" w:space="0" w:color="auto"/>
              <w:bottom w:val="single" w:sz="4" w:space="0" w:color="auto"/>
            </w:tcBorders>
          </w:tcPr>
          <w:p w14:paraId="529EEB99" w14:textId="77777777" w:rsidR="00C6278E" w:rsidRPr="00C06448" w:rsidRDefault="00C6278E" w:rsidP="006D7C44">
            <w:pPr>
              <w:spacing w:after="0" w:line="240" w:lineRule="auto"/>
              <w:ind w:firstLine="0"/>
              <w:rPr>
                <w:b/>
                <w:sz w:val="24"/>
                <w:szCs w:val="24"/>
              </w:rPr>
            </w:pPr>
            <w:r w:rsidRPr="00C06448">
              <w:rPr>
                <w:b/>
                <w:sz w:val="24"/>
                <w:szCs w:val="24"/>
              </w:rPr>
              <w:t>Классы</w:t>
            </w:r>
          </w:p>
        </w:tc>
      </w:tr>
      <w:tr w:rsidR="006F4BBE" w:rsidRPr="00C06448" w14:paraId="0C3B47A2" w14:textId="77777777" w:rsidTr="006D7C44">
        <w:trPr>
          <w:trHeight w:val="126"/>
          <w:jc w:val="center"/>
        </w:trPr>
        <w:tc>
          <w:tcPr>
            <w:tcW w:w="0" w:type="auto"/>
            <w:gridSpan w:val="3"/>
            <w:vMerge/>
            <w:tcBorders>
              <w:bottom w:val="single" w:sz="4" w:space="0" w:color="auto"/>
            </w:tcBorders>
          </w:tcPr>
          <w:p w14:paraId="51A0643A" w14:textId="77777777" w:rsidR="00C6278E" w:rsidRPr="00C06448" w:rsidRDefault="00C6278E" w:rsidP="006D7C44">
            <w:pPr>
              <w:spacing w:after="0" w:line="240" w:lineRule="auto"/>
              <w:ind w:firstLine="0"/>
              <w:rPr>
                <w:b/>
                <w:sz w:val="24"/>
                <w:szCs w:val="24"/>
              </w:rPr>
            </w:pPr>
          </w:p>
        </w:tc>
        <w:tc>
          <w:tcPr>
            <w:tcW w:w="0" w:type="auto"/>
            <w:tcBorders>
              <w:top w:val="single" w:sz="4" w:space="0" w:color="auto"/>
              <w:bottom w:val="single" w:sz="4" w:space="0" w:color="auto"/>
            </w:tcBorders>
          </w:tcPr>
          <w:p w14:paraId="1131F398"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Borders>
              <w:top w:val="single" w:sz="4" w:space="0" w:color="auto"/>
              <w:bottom w:val="single" w:sz="4" w:space="0" w:color="auto"/>
            </w:tcBorders>
          </w:tcPr>
          <w:p w14:paraId="445ABE9F"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Borders>
              <w:top w:val="single" w:sz="4" w:space="0" w:color="auto"/>
              <w:bottom w:val="single" w:sz="4" w:space="0" w:color="auto"/>
            </w:tcBorders>
          </w:tcPr>
          <w:p w14:paraId="684FC0A3"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Borders>
              <w:top w:val="single" w:sz="4" w:space="0" w:color="auto"/>
              <w:bottom w:val="single" w:sz="4" w:space="0" w:color="auto"/>
            </w:tcBorders>
          </w:tcPr>
          <w:p w14:paraId="569E161D"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Borders>
              <w:top w:val="single" w:sz="4" w:space="0" w:color="auto"/>
              <w:bottom w:val="single" w:sz="4" w:space="0" w:color="auto"/>
            </w:tcBorders>
          </w:tcPr>
          <w:p w14:paraId="09C33BC4"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Borders>
              <w:top w:val="single" w:sz="4" w:space="0" w:color="auto"/>
              <w:bottom w:val="single" w:sz="4" w:space="0" w:color="auto"/>
            </w:tcBorders>
          </w:tcPr>
          <w:p w14:paraId="21D890E4" w14:textId="77777777" w:rsidR="00C6278E" w:rsidRPr="00C06448" w:rsidRDefault="00C6278E" w:rsidP="006D7C44">
            <w:pPr>
              <w:spacing w:after="0" w:line="240" w:lineRule="auto"/>
              <w:ind w:firstLine="0"/>
              <w:rPr>
                <w:b/>
                <w:sz w:val="24"/>
                <w:szCs w:val="24"/>
              </w:rPr>
            </w:pPr>
            <w:r w:rsidRPr="00C06448">
              <w:rPr>
                <w:b/>
                <w:sz w:val="24"/>
                <w:szCs w:val="24"/>
              </w:rPr>
              <w:t>X</w:t>
            </w:r>
          </w:p>
        </w:tc>
      </w:tr>
      <w:tr w:rsidR="006F4BBE" w:rsidRPr="00C06448" w14:paraId="5EFFF12E" w14:textId="77777777" w:rsidTr="006D7C44">
        <w:trPr>
          <w:trHeight w:val="126"/>
          <w:jc w:val="center"/>
        </w:trPr>
        <w:tc>
          <w:tcPr>
            <w:tcW w:w="0" w:type="auto"/>
            <w:gridSpan w:val="3"/>
            <w:tcBorders>
              <w:top w:val="single" w:sz="4" w:space="0" w:color="auto"/>
              <w:bottom w:val="single" w:sz="4" w:space="0" w:color="auto"/>
            </w:tcBorders>
          </w:tcPr>
          <w:p w14:paraId="5937CC4B" w14:textId="35A12081" w:rsidR="00C6278E" w:rsidRPr="00C06448" w:rsidRDefault="00C6278E" w:rsidP="00F87FBA">
            <w:pPr>
              <w:spacing w:after="0" w:line="240" w:lineRule="auto"/>
              <w:ind w:firstLine="0"/>
              <w:jc w:val="left"/>
              <w:rPr>
                <w:bCs/>
                <w:i/>
                <w:sz w:val="24"/>
                <w:szCs w:val="24"/>
                <w:lang w:val="ru-RU"/>
              </w:rPr>
            </w:pPr>
            <w:r w:rsidRPr="00C06448">
              <w:rPr>
                <w:bCs/>
                <w:i/>
                <w:sz w:val="24"/>
                <w:szCs w:val="24"/>
                <w:lang w:val="ru-RU"/>
              </w:rPr>
              <w:t>Индивидуальные и подгрупповые коррекционно-развивающие занятия</w:t>
            </w:r>
            <w:r w:rsidR="00F87FBA" w:rsidRPr="00C06448">
              <w:rPr>
                <w:bCs/>
                <w:i/>
                <w:sz w:val="24"/>
                <w:szCs w:val="24"/>
                <w:lang w:val="ru-RU"/>
              </w:rPr>
              <w:t xml:space="preserve"> (коррекционные курсы)</w:t>
            </w:r>
          </w:p>
          <w:p w14:paraId="4CA54D29" w14:textId="17E76552" w:rsidR="00C6278E" w:rsidRPr="00C06448" w:rsidRDefault="00F87FBA" w:rsidP="00F87FBA">
            <w:pPr>
              <w:spacing w:after="0" w:line="240" w:lineRule="auto"/>
              <w:ind w:firstLine="0"/>
              <w:jc w:val="left"/>
              <w:rPr>
                <w:bCs/>
                <w:i/>
                <w:sz w:val="24"/>
                <w:szCs w:val="24"/>
                <w:lang w:val="ru-RU"/>
              </w:rPr>
            </w:pPr>
            <w:r w:rsidRPr="00C06448">
              <w:rPr>
                <w:bCs/>
                <w:i/>
                <w:sz w:val="24"/>
                <w:szCs w:val="24"/>
                <w:lang w:val="ru-RU"/>
              </w:rPr>
              <w:t>в соответствие с  Программой</w:t>
            </w:r>
            <w:r w:rsidR="00C6278E" w:rsidRPr="00C06448">
              <w:rPr>
                <w:bCs/>
                <w:i/>
                <w:sz w:val="24"/>
                <w:szCs w:val="24"/>
                <w:lang w:val="ru-RU"/>
              </w:rPr>
              <w:t xml:space="preserve"> коррекционной работы</w:t>
            </w:r>
          </w:p>
          <w:p w14:paraId="7C8DF7A8" w14:textId="77777777" w:rsidR="00C6278E" w:rsidRPr="00C06448" w:rsidRDefault="00C6278E" w:rsidP="00F87FBA">
            <w:pPr>
              <w:spacing w:after="0" w:line="240" w:lineRule="auto"/>
              <w:ind w:firstLine="0"/>
              <w:jc w:val="left"/>
              <w:rPr>
                <w:bCs/>
                <w:sz w:val="24"/>
                <w:szCs w:val="24"/>
                <w:lang w:val="ru-RU"/>
              </w:rPr>
            </w:pPr>
            <w:r w:rsidRPr="00C06448">
              <w:rPr>
                <w:bCs/>
                <w:i/>
                <w:sz w:val="24"/>
                <w:szCs w:val="24"/>
                <w:lang w:val="ru-RU"/>
              </w:rPr>
              <w:t>(не менее, часов)</w:t>
            </w:r>
          </w:p>
        </w:tc>
        <w:tc>
          <w:tcPr>
            <w:tcW w:w="0" w:type="auto"/>
            <w:tcBorders>
              <w:top w:val="single" w:sz="4" w:space="0" w:color="auto"/>
              <w:bottom w:val="single" w:sz="4" w:space="0" w:color="auto"/>
            </w:tcBorders>
          </w:tcPr>
          <w:p w14:paraId="6D62D918"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042F71AC"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2B288204"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C10A593"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35ACD53D"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27D6106"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r>
    </w:tbl>
    <w:p w14:paraId="1E9883CD" w14:textId="71532A2B" w:rsidR="00FF27CE" w:rsidRDefault="00C6278E" w:rsidP="00E62390">
      <w:pPr>
        <w:ind w:firstLine="0"/>
        <w:rPr>
          <w:b/>
          <w:bCs/>
          <w:i/>
          <w:iCs/>
          <w:sz w:val="24"/>
          <w:szCs w:val="24"/>
          <w:lang w:val="ru-RU"/>
        </w:rPr>
      </w:pPr>
      <w:r w:rsidRPr="00C06448">
        <w:rPr>
          <w:b/>
          <w:bCs/>
          <w:lang w:val="ru-RU"/>
        </w:rPr>
        <w:lastRenderedPageBreak/>
        <w:t xml:space="preserve">* </w:t>
      </w:r>
      <w:r w:rsidRPr="00C06448">
        <w:rPr>
          <w:b/>
          <w:bCs/>
          <w:i/>
          <w:iCs/>
          <w:sz w:val="24"/>
          <w:szCs w:val="24"/>
          <w:lang w:val="ru-RU"/>
        </w:rPr>
        <w:t>Внеурочная деятельность вк</w:t>
      </w:r>
      <w:r w:rsidR="002A1DE6" w:rsidRPr="00C06448">
        <w:rPr>
          <w:b/>
          <w:bCs/>
          <w:i/>
          <w:iCs/>
          <w:sz w:val="24"/>
          <w:szCs w:val="24"/>
          <w:lang w:val="ru-RU"/>
        </w:rPr>
        <w:t>лючает обязательные занятия по П</w:t>
      </w:r>
      <w:r w:rsidRPr="00C06448">
        <w:rPr>
          <w:b/>
          <w:bCs/>
          <w:i/>
          <w:iCs/>
          <w:sz w:val="24"/>
          <w:szCs w:val="24"/>
          <w:lang w:val="ru-RU"/>
        </w:rPr>
        <w:t>рограмме коррекционной работы (не менее 5 часов в неделю) и дополняется другими видами</w:t>
      </w:r>
      <w:r w:rsidR="00E62390" w:rsidRPr="00C06448">
        <w:rPr>
          <w:b/>
          <w:bCs/>
          <w:i/>
          <w:iCs/>
          <w:sz w:val="24"/>
          <w:szCs w:val="24"/>
          <w:lang w:val="ru-RU"/>
        </w:rPr>
        <w:t xml:space="preserve"> </w:t>
      </w:r>
      <w:r w:rsidRPr="00C06448">
        <w:rPr>
          <w:b/>
          <w:bCs/>
          <w:i/>
          <w:iCs/>
          <w:sz w:val="24"/>
          <w:szCs w:val="24"/>
          <w:lang w:val="ru-RU"/>
        </w:rPr>
        <w:t>внеурочной деятельности.</w:t>
      </w:r>
    </w:p>
    <w:p w14:paraId="1E85987A" w14:textId="77777777" w:rsidR="006759EC" w:rsidRPr="00E62390" w:rsidRDefault="006759EC" w:rsidP="00E62390">
      <w:pPr>
        <w:ind w:firstLine="0"/>
        <w:rPr>
          <w:b/>
          <w:bCs/>
          <w:i/>
          <w:iCs/>
          <w:sz w:val="24"/>
          <w:szCs w:val="24"/>
          <w:lang w:val="ru-RU"/>
        </w:rPr>
      </w:pPr>
    </w:p>
    <w:p w14:paraId="6CDE94A9" w14:textId="69A760DB" w:rsidR="00C6278E" w:rsidRPr="006F4BBE" w:rsidRDefault="00C6278E" w:rsidP="006D7C44">
      <w:pPr>
        <w:pStyle w:val="3"/>
        <w:rPr>
          <w:lang w:val="ru-RU"/>
        </w:rPr>
      </w:pPr>
      <w:bookmarkStart w:id="1088" w:name="_Toc97148991"/>
      <w:bookmarkStart w:id="1089" w:name="_Toc99051252"/>
      <w:r w:rsidRPr="006F4BBE">
        <w:rPr>
          <w:lang w:val="ru-RU"/>
        </w:rPr>
        <w:t>3.3.2.  ПРИМЕРНЫЙ ПЛАН ВНЕУРОЧНОЙ ДЕЯТЕЛЬНОСТИ</w:t>
      </w:r>
      <w:bookmarkEnd w:id="1088"/>
      <w:bookmarkEnd w:id="1089"/>
    </w:p>
    <w:p w14:paraId="16B5AFA8" w14:textId="77777777" w:rsidR="006D7C44" w:rsidRPr="006F4BBE" w:rsidRDefault="006D7C44" w:rsidP="00287D0F">
      <w:pPr>
        <w:rPr>
          <w:b/>
          <w:lang w:val="ru-RU"/>
        </w:rPr>
      </w:pPr>
    </w:p>
    <w:p w14:paraId="31F9F67B" w14:textId="6AA9FF57" w:rsidR="00C6278E" w:rsidRPr="006F4BBE" w:rsidRDefault="00C6278E" w:rsidP="006D7C44">
      <w:pPr>
        <w:pStyle w:val="4"/>
        <w:rPr>
          <w:lang w:val="ru-RU"/>
        </w:rPr>
      </w:pPr>
      <w:bookmarkStart w:id="1090" w:name="_Toc99051253"/>
      <w:r w:rsidRPr="006F4BBE">
        <w:rPr>
          <w:lang w:val="ru-RU"/>
        </w:rPr>
        <w:t>3.3.2.1.  Пояснительная записка</w:t>
      </w:r>
      <w:bookmarkEnd w:id="1090"/>
    </w:p>
    <w:p w14:paraId="5D71937D"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w:t>
      </w:r>
      <w:r w:rsidRPr="006F4BBE">
        <w:rPr>
          <w:b/>
          <w:bCs/>
          <w:lang w:val="ru-RU"/>
        </w:rPr>
        <w:t>за 6 лет</w:t>
      </w:r>
      <w:r w:rsidRPr="006F4BBE">
        <w:rPr>
          <w:lang w:val="ru-RU"/>
        </w:rPr>
        <w:t xml:space="preserve"> обучения на </w:t>
      </w:r>
      <w:r w:rsidRPr="006F4BBE">
        <w:rPr>
          <w:shd w:val="clear" w:color="auto" w:fill="FFFFFF"/>
          <w:lang w:val="ru-RU"/>
        </w:rPr>
        <w:t>уровне основного общего образования</w:t>
      </w:r>
      <w:r w:rsidRPr="006F4BBE">
        <w:rPr>
          <w:lang w:val="ru-RU"/>
        </w:rPr>
        <w:t xml:space="preserve"> </w:t>
      </w:r>
      <w:r w:rsidRPr="006F4BBE">
        <w:rPr>
          <w:b/>
          <w:bCs/>
          <w:lang w:val="ru-RU"/>
        </w:rPr>
        <w:t>не более 1750 часов</w:t>
      </w:r>
      <w:r w:rsidRPr="006F4BBE">
        <w:rPr>
          <w:lang w:val="ru-RU"/>
        </w:rPr>
        <w:t>.</w:t>
      </w:r>
    </w:p>
    <w:p w14:paraId="69341533" w14:textId="77777777"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E1E29DC" w14:textId="6B8AB9AD"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363898B7"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34477C5F"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357B24D3"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50408419" w14:textId="7777777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56189DEE" w14:textId="77777777" w:rsidR="00C6278E" w:rsidRPr="006F4BBE" w:rsidRDefault="00C6278E" w:rsidP="00287D0F">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14:paraId="096F8E0E"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17A9535B"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11–16 лет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с учетом намеченных задач внеурочной деятельности. Все ее формы представляются в деятельностных </w:t>
      </w:r>
      <w:r w:rsidRPr="006F4BBE">
        <w:rPr>
          <w:lang w:val="ru-RU"/>
        </w:rPr>
        <w:lastRenderedPageBreak/>
        <w:t>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55EF7A3D" w14:textId="46386853"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5F314821" w14:textId="7D07223F"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0A90F41" w14:textId="15B9D2E2"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70BAEE5A" w14:textId="14DBF5A8"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4E56E64F" w14:textId="556BE16E"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22F2C640" w14:textId="77777777" w:rsidR="006D7C44" w:rsidRPr="006F4BBE" w:rsidRDefault="006D7C44" w:rsidP="006D7C44">
      <w:pPr>
        <w:pStyle w:val="4"/>
        <w:rPr>
          <w:lang w:val="ru-RU"/>
        </w:rPr>
      </w:pPr>
    </w:p>
    <w:p w14:paraId="76CE546A" w14:textId="53208DF5" w:rsidR="00C6278E" w:rsidRPr="006F4BBE" w:rsidRDefault="00C6278E" w:rsidP="006D7C44">
      <w:pPr>
        <w:pStyle w:val="4"/>
        <w:rPr>
          <w:lang w:val="ru-RU"/>
        </w:rPr>
      </w:pPr>
      <w:bookmarkStart w:id="1091" w:name="_Toc99051254"/>
      <w:r w:rsidRPr="006F4BBE">
        <w:rPr>
          <w:lang w:val="ru-RU"/>
        </w:rPr>
        <w:t>3.3.2.2. Основные направления внеурочной деятельности</w:t>
      </w:r>
      <w:bookmarkEnd w:id="1091"/>
    </w:p>
    <w:p w14:paraId="6489600A"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536514E"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0FD9BF82" w14:textId="1A0D8A2E"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715A3FE6" w14:textId="147ABFBC" w:rsidR="00FC3C80" w:rsidRDefault="00BD6D2B" w:rsidP="00287D0F">
      <w:pPr>
        <w:rPr>
          <w:lang w:val="ru-RU"/>
        </w:rPr>
      </w:pPr>
      <w:r w:rsidRPr="006F4BBE">
        <w:rPr>
          <w:lang w:val="ru-RU"/>
        </w:rPr>
        <w:t>–</w:t>
      </w:r>
      <w:r w:rsidR="00FC3C80">
        <w:rPr>
          <w:lang w:val="ru-RU"/>
        </w:rPr>
        <w:t xml:space="preserve"> </w:t>
      </w:r>
      <w:r w:rsidR="00C6278E" w:rsidRPr="006F4BBE">
        <w:rPr>
          <w:lang w:val="ru-RU"/>
        </w:rPr>
        <w:t>целесообразность использования данной формы для решения поставленных задач</w:t>
      </w:r>
      <w:r w:rsidR="00FC3C80">
        <w:rPr>
          <w:lang w:val="ru-RU"/>
        </w:rPr>
        <w:t xml:space="preserve"> </w:t>
      </w:r>
      <w:r w:rsidR="00C6278E" w:rsidRPr="006F4BBE">
        <w:rPr>
          <w:lang w:val="ru-RU"/>
        </w:rPr>
        <w:t>конкретного</w:t>
      </w:r>
      <w:r w:rsidR="00FC3C80">
        <w:rPr>
          <w:lang w:val="ru-RU"/>
        </w:rPr>
        <w:t xml:space="preserve"> </w:t>
      </w:r>
      <w:r w:rsidR="00C6278E" w:rsidRPr="006F4BBE">
        <w:rPr>
          <w:lang w:val="ru-RU"/>
        </w:rPr>
        <w:t>направления;</w:t>
      </w:r>
    </w:p>
    <w:p w14:paraId="2F948B1C" w14:textId="24743B24" w:rsidR="00C6278E" w:rsidRPr="006F4BBE" w:rsidRDefault="00FC3C80"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70A98371" w14:textId="441A4B8A"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322470D3" w14:textId="3FD0C879"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использование форм организации, предполагающих использование средств ИКТ.</w:t>
      </w:r>
    </w:p>
    <w:p w14:paraId="3B092259" w14:textId="77777777" w:rsidR="00C6278E" w:rsidRPr="006F4BBE" w:rsidRDefault="00C6278E" w:rsidP="00287D0F">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286DA4B8" w14:textId="77777777" w:rsidR="006D7C44" w:rsidRPr="006F4BBE" w:rsidRDefault="006D7C44" w:rsidP="006D7C44">
      <w:pPr>
        <w:pStyle w:val="4"/>
        <w:rPr>
          <w:lang w:val="ru-RU"/>
        </w:rPr>
      </w:pPr>
    </w:p>
    <w:p w14:paraId="6877860C" w14:textId="56AC3B59" w:rsidR="00C6278E" w:rsidRPr="006F4BBE" w:rsidRDefault="00C6278E" w:rsidP="006D7C44">
      <w:pPr>
        <w:pStyle w:val="4"/>
        <w:rPr>
          <w:lang w:val="ru-RU"/>
        </w:rPr>
      </w:pPr>
      <w:bookmarkStart w:id="1092" w:name="_Toc99051255"/>
      <w:r w:rsidRPr="006F4BBE">
        <w:rPr>
          <w:lang w:val="ru-RU"/>
        </w:rPr>
        <w:t>3.3.2.3. План внеурочной деятельности</w:t>
      </w:r>
      <w:bookmarkEnd w:id="1092"/>
    </w:p>
    <w:p w14:paraId="4C5E72C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E65C56F" w14:textId="77777777" w:rsidR="00C6278E" w:rsidRPr="006F4BBE" w:rsidRDefault="00C6278E" w:rsidP="00287D0F">
      <w:pPr>
        <w:rPr>
          <w:lang w:val="ru-RU"/>
        </w:rPr>
      </w:pPr>
      <w:r w:rsidRPr="006F4BBE">
        <w:rPr>
          <w:lang w:val="ru-RU"/>
        </w:rPr>
        <w:lastRenderedPageBreak/>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01541350" w14:textId="77777777" w:rsidR="00C6278E" w:rsidRPr="006F4BBE" w:rsidRDefault="00C6278E" w:rsidP="00287D0F">
      <w:pPr>
        <w:rPr>
          <w:lang w:val="ru-RU"/>
        </w:rPr>
      </w:pPr>
      <w:r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1758B54" w14:textId="77777777" w:rsidR="00C6278E" w:rsidRPr="006F4BBE" w:rsidRDefault="00C6278E" w:rsidP="00287D0F">
      <w:pPr>
        <w:rPr>
          <w:lang w:val="ru-RU"/>
        </w:rPr>
      </w:pPr>
      <w:r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56ECFE2" w14:textId="77777777" w:rsidR="00C6278E" w:rsidRPr="006F4BBE" w:rsidRDefault="00C6278E" w:rsidP="00287D0F">
      <w:pPr>
        <w:rPr>
          <w:lang w:val="ru-RU"/>
        </w:rPr>
      </w:pPr>
      <w:r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p>
    <w:p w14:paraId="672A098C" w14:textId="559E2614" w:rsidR="00C6278E" w:rsidRPr="006F4BBE" w:rsidRDefault="00C6278E" w:rsidP="00287D0F">
      <w:pPr>
        <w:rPr>
          <w:lang w:val="ru-RU"/>
        </w:rPr>
      </w:pPr>
      <w:r w:rsidRPr="006F4BBE">
        <w:rPr>
          <w:lang w:val="ru-RU"/>
        </w:rPr>
        <w:t>практики с учетом историко-культурной и этнической специфики региона, потребностей</w:t>
      </w:r>
      <w:r w:rsidR="00D10A5B" w:rsidRPr="00D10A5B">
        <w:rPr>
          <w:lang w:val="ru-RU"/>
        </w:rPr>
        <w:t xml:space="preserve"> </w:t>
      </w:r>
      <w:r w:rsidRPr="006F4BBE">
        <w:rPr>
          <w:lang w:val="ru-RU"/>
        </w:rPr>
        <w:t>обучающихся, родителей (законных представителей) несовершеннолетних обучающихся;</w:t>
      </w:r>
    </w:p>
    <w:p w14:paraId="52BD2C6E" w14:textId="43C5E003" w:rsidR="00C6278E" w:rsidRPr="006F4BBE" w:rsidRDefault="00C6278E" w:rsidP="00287D0F">
      <w:pPr>
        <w:rPr>
          <w:lang w:val="ru-RU"/>
        </w:rPr>
      </w:pPr>
      <w:r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5E595E" w14:textId="5F469515" w:rsidR="00C6278E" w:rsidRPr="006F4BBE" w:rsidRDefault="00C6278E" w:rsidP="00287D0F">
      <w:pPr>
        <w:rPr>
          <w:lang w:val="ru-RU"/>
        </w:rPr>
      </w:pPr>
      <w:r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w:t>
      </w:r>
      <w:r w:rsidR="00D10A5B">
        <w:rPr>
          <w:lang w:val="ru-RU"/>
        </w:rPr>
        <w:t>.</w:t>
      </w:r>
      <w:r w:rsidRPr="006F4BBE">
        <w:rPr>
          <w:lang w:val="ru-RU"/>
        </w:rPr>
        <w:t>д.);</w:t>
      </w:r>
    </w:p>
    <w:p w14:paraId="44974A15" w14:textId="77777777" w:rsidR="00C6278E" w:rsidRPr="006F4BBE" w:rsidRDefault="00C6278E" w:rsidP="00287D0F">
      <w:pPr>
        <w:rPr>
          <w:lang w:val="ru-RU"/>
        </w:rPr>
      </w:pPr>
      <w:r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E1E8F57" w14:textId="22AADB0E" w:rsidR="00B67C6F" w:rsidRDefault="00C6278E" w:rsidP="00B67C6F">
      <w:pPr>
        <w:rPr>
          <w:lang w:val="ru-RU"/>
        </w:rPr>
      </w:pPr>
      <w:r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bookmarkStart w:id="1093" w:name="_Toc97148992"/>
    </w:p>
    <w:p w14:paraId="0FA25F76" w14:textId="77777777" w:rsidR="00B67C6F" w:rsidRDefault="00B67C6F" w:rsidP="00B67C6F">
      <w:pPr>
        <w:rPr>
          <w:lang w:val="ru-RU"/>
        </w:rPr>
      </w:pPr>
    </w:p>
    <w:p w14:paraId="61194CF9" w14:textId="77777777" w:rsidR="00B67C6F" w:rsidRPr="00B63959" w:rsidRDefault="00C6278E" w:rsidP="00B63959">
      <w:pPr>
        <w:pStyle w:val="3"/>
        <w:rPr>
          <w:lang w:val="ru-RU"/>
        </w:rPr>
      </w:pPr>
      <w:bookmarkStart w:id="1094" w:name="_Toc99051256"/>
      <w:r w:rsidRPr="00B63959">
        <w:rPr>
          <w:lang w:val="ru-RU"/>
        </w:rPr>
        <w:lastRenderedPageBreak/>
        <w:t>3.3.3. ПРИМЕРНЫЙ КАЛЕНДАРНЫЙ УЧЕБНЫЙ ГРАФИК</w:t>
      </w:r>
      <w:bookmarkEnd w:id="1093"/>
      <w:bookmarkEnd w:id="1094"/>
    </w:p>
    <w:p w14:paraId="5A7703CB" w14:textId="77777777" w:rsidR="00B67C6F" w:rsidRDefault="00C6278E" w:rsidP="00B67C6F">
      <w:pPr>
        <w:rPr>
          <w:lang w:val="ru-RU"/>
        </w:rPr>
      </w:pPr>
      <w:r w:rsidRPr="00B67C6F">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w:t>
      </w:r>
      <w:r w:rsidR="00B67C6F" w:rsidRPr="00B67C6F">
        <w:rPr>
          <w:lang w:val="ru-RU"/>
        </w:rPr>
        <w:t xml:space="preserve"> </w:t>
      </w:r>
      <w:r w:rsidRPr="00B67C6F">
        <w:rPr>
          <w:lang w:val="ru-RU"/>
        </w:rPr>
        <w:t>(п. 10, ст. 2).</w:t>
      </w:r>
    </w:p>
    <w:p w14:paraId="3E76CEC2" w14:textId="20BBAA0A" w:rsidR="00C6278E" w:rsidRPr="006F4BBE" w:rsidRDefault="00C6278E" w:rsidP="00B67C6F">
      <w:pPr>
        <w:rPr>
          <w:lang w:val="ru-RU"/>
        </w:rPr>
      </w:pPr>
      <w:r w:rsidRPr="006F4BBE">
        <w:rPr>
          <w:lang w:val="ru-RU"/>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6EE6AFA8" w14:textId="46D4E986" w:rsidR="00C6278E" w:rsidRPr="006F4BBE" w:rsidRDefault="00B67C6F" w:rsidP="00287D0F">
      <w:pPr>
        <w:rPr>
          <w:lang w:val="ru-RU"/>
        </w:rPr>
      </w:pPr>
      <w:r>
        <w:rPr>
          <w:lang w:val="ru-RU"/>
        </w:rPr>
        <w:t xml:space="preserve">- </w:t>
      </w:r>
      <w:r w:rsidR="00C6278E" w:rsidRPr="006F4BBE">
        <w:rPr>
          <w:lang w:val="ru-RU"/>
        </w:rPr>
        <w:t xml:space="preserve">даты начала и окончания учебного года; </w:t>
      </w:r>
    </w:p>
    <w:p w14:paraId="22EDAF4D" w14:textId="7E811CA4" w:rsidR="00C6278E" w:rsidRPr="006F4BBE" w:rsidRDefault="00B67C6F" w:rsidP="00287D0F">
      <w:pPr>
        <w:rPr>
          <w:lang w:val="ru-RU"/>
        </w:rPr>
      </w:pPr>
      <w:r>
        <w:rPr>
          <w:lang w:val="ru-RU"/>
        </w:rPr>
        <w:t xml:space="preserve">- </w:t>
      </w:r>
      <w:r w:rsidR="00C6278E" w:rsidRPr="006F4BBE">
        <w:rPr>
          <w:lang w:val="ru-RU"/>
        </w:rPr>
        <w:t xml:space="preserve">продолжительность учебного года; </w:t>
      </w:r>
    </w:p>
    <w:p w14:paraId="136AECC6" w14:textId="1138D53D" w:rsidR="00C6278E" w:rsidRPr="006F4BBE" w:rsidRDefault="00B67C6F" w:rsidP="00287D0F">
      <w:pPr>
        <w:rPr>
          <w:lang w:val="ru-RU"/>
        </w:rPr>
      </w:pPr>
      <w:r>
        <w:rPr>
          <w:lang w:val="ru-RU"/>
        </w:rPr>
        <w:t xml:space="preserve">- </w:t>
      </w:r>
      <w:r w:rsidR="00C6278E" w:rsidRPr="006F4BBE">
        <w:rPr>
          <w:lang w:val="ru-RU"/>
        </w:rPr>
        <w:t>сроки и продолжительность каникул;</w:t>
      </w:r>
    </w:p>
    <w:p w14:paraId="7D5651A1" w14:textId="77777777" w:rsidR="00B67C6F" w:rsidRDefault="00B67C6F" w:rsidP="00B67C6F">
      <w:pPr>
        <w:rPr>
          <w:lang w:val="ru-RU"/>
        </w:rPr>
      </w:pPr>
      <w:r>
        <w:rPr>
          <w:lang w:val="ru-RU"/>
        </w:rPr>
        <w:t xml:space="preserve">- </w:t>
      </w:r>
      <w:r w:rsidR="00C6278E" w:rsidRPr="006F4BBE">
        <w:rPr>
          <w:lang w:val="ru-RU"/>
        </w:rPr>
        <w:t>сроки проведения промежуточной аттестации.</w:t>
      </w:r>
    </w:p>
    <w:p w14:paraId="4BD876E6" w14:textId="77777777" w:rsidR="00B67C6F" w:rsidRDefault="00C6278E" w:rsidP="00B67C6F">
      <w:pPr>
        <w:rPr>
          <w:lang w:val="ru-RU"/>
        </w:rPr>
      </w:pPr>
      <w:r w:rsidRPr="006F4BBE">
        <w:rPr>
          <w:lang w:val="ru-RU"/>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 </w:t>
      </w:r>
    </w:p>
    <w:p w14:paraId="3B94927E" w14:textId="68C44002" w:rsidR="00C6278E" w:rsidRPr="006F4BBE" w:rsidRDefault="00C6278E" w:rsidP="00B67C6F">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DC4C310" w14:textId="77777777" w:rsidR="00C6278E" w:rsidRPr="006F4BBE" w:rsidRDefault="00C6278E" w:rsidP="00287D0F">
      <w:pPr>
        <w:rPr>
          <w:b/>
          <w:bCs/>
          <w:lang w:val="ru-RU"/>
        </w:rPr>
      </w:pPr>
    </w:p>
    <w:p w14:paraId="107C2E1B" w14:textId="77777777" w:rsidR="00C6278E" w:rsidRPr="006F4BBE" w:rsidRDefault="00C6278E" w:rsidP="006D7C44">
      <w:pPr>
        <w:pStyle w:val="3"/>
        <w:rPr>
          <w:lang w:val="ru-RU"/>
        </w:rPr>
      </w:pPr>
      <w:bookmarkStart w:id="1095" w:name="_Toc97148993"/>
      <w:bookmarkStart w:id="1096" w:name="_Toc99051257"/>
      <w:r w:rsidRPr="006F4BBE">
        <w:rPr>
          <w:lang w:val="ru-RU"/>
        </w:rPr>
        <w:t>3.3.4. ПРИМЕРНЫЙ КАЛЕНДАРНЫЙ ПЛАН ВОСПИТАТЕЛЬНОЙ РАБОТЫ</w:t>
      </w:r>
      <w:bookmarkEnd w:id="1095"/>
      <w:bookmarkEnd w:id="1096"/>
    </w:p>
    <w:p w14:paraId="07018DDD" w14:textId="77777777" w:rsidR="00C6278E" w:rsidRPr="006F4BBE" w:rsidRDefault="00C6278E" w:rsidP="00287D0F">
      <w:pPr>
        <w:rPr>
          <w:lang w:val="ru-RU"/>
        </w:rPr>
      </w:pPr>
      <w:r w:rsidRPr="006F4BBE">
        <w:rPr>
          <w:lang w:val="ru-RU"/>
        </w:rPr>
        <w:t>Пояснительная   записка</w:t>
      </w:r>
    </w:p>
    <w:p w14:paraId="61AC18C5" w14:textId="77777777" w:rsidR="00C6278E" w:rsidRPr="006F4BBE" w:rsidRDefault="00C6278E" w:rsidP="00287D0F">
      <w:pPr>
        <w:rPr>
          <w:lang w:val="ru-RU" w:eastAsia="ru-RU"/>
        </w:rPr>
      </w:pPr>
      <w:r w:rsidRPr="006F4BBE">
        <w:rPr>
          <w:lang w:val="ru-RU" w:eastAsia="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223F3454" w14:textId="3272ACD5" w:rsidR="00C6278E" w:rsidRPr="006F4BBE" w:rsidRDefault="00C6278E" w:rsidP="00287D0F">
      <w:pPr>
        <w:rPr>
          <w:lang w:val="ru-RU" w:eastAsia="ru-RU"/>
        </w:rPr>
      </w:pPr>
      <w:r w:rsidRPr="006F4BBE">
        <w:rPr>
          <w:lang w:val="ru-RU" w:eastAsia="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eastAsia="ru-RU"/>
        </w:rPr>
        <w:t>–</w:t>
      </w:r>
      <w:r w:rsidRPr="006F4BBE">
        <w:rPr>
          <w:lang w:val="ru-RU" w:eastAsia="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6DC75088" w14:textId="77777777" w:rsidR="00C6278E" w:rsidRPr="006F4BBE" w:rsidRDefault="00C6278E" w:rsidP="00287D0F">
      <w:pPr>
        <w:rPr>
          <w:lang w:val="ru-RU" w:eastAsia="ru-RU"/>
        </w:rPr>
      </w:pPr>
      <w:r w:rsidRPr="006F4BBE">
        <w:rPr>
          <w:lang w:val="ru-RU" w:eastAsia="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12695F54" w14:textId="77777777" w:rsidR="00C6278E" w:rsidRPr="006F4BBE" w:rsidRDefault="00C6278E" w:rsidP="00287D0F">
      <w:pPr>
        <w:rPr>
          <w:lang w:val="ru-RU" w:eastAsia="ru-RU"/>
        </w:rPr>
      </w:pPr>
      <w:r w:rsidRPr="006F4BBE">
        <w:rPr>
          <w:lang w:val="ru-RU" w:eastAsia="ru-RU"/>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w:t>
      </w:r>
      <w:r w:rsidRPr="006F4BBE">
        <w:rPr>
          <w:lang w:val="ru-RU" w:eastAsia="ru-RU"/>
        </w:rPr>
        <w:lastRenderedPageBreak/>
        <w:t>также родителей, социальных партнеров школы и самих школьников.</w:t>
      </w:r>
    </w:p>
    <w:p w14:paraId="6F7ADEF9" w14:textId="721BF08E" w:rsidR="00C6278E" w:rsidRPr="006F4BBE" w:rsidRDefault="00C6278E" w:rsidP="00287D0F">
      <w:pPr>
        <w:rPr>
          <w:lang w:val="ru-RU" w:eastAsia="ru-RU"/>
        </w:rPr>
      </w:pPr>
      <w:r w:rsidRPr="006F4BBE">
        <w:rPr>
          <w:lang w:val="ru-RU" w:eastAsia="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7C8DEE8" w14:textId="77777777" w:rsidR="00C6278E" w:rsidRPr="006F4BBE" w:rsidRDefault="00C6278E" w:rsidP="00287D0F">
      <w:pPr>
        <w:rPr>
          <w:lang w:val="ru-RU" w:eastAsia="ru-RU"/>
        </w:rPr>
      </w:pPr>
      <w:r w:rsidRPr="006F4BBE">
        <w:rPr>
          <w:lang w:val="ru-RU" w:eastAsia="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 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501C4C10" w14:textId="77777777" w:rsidR="00C6278E" w:rsidRPr="006F4BBE" w:rsidRDefault="00C6278E" w:rsidP="00287D0F">
      <w:pPr>
        <w:rPr>
          <w:b/>
          <w:bCs/>
          <w:lang w:val="ru-RU"/>
        </w:rPr>
      </w:pPr>
    </w:p>
    <w:p w14:paraId="689EDD39" w14:textId="77777777" w:rsidR="00C6278E" w:rsidRPr="006F4BBE" w:rsidRDefault="00C6278E" w:rsidP="00287D0F">
      <w:pPr>
        <w:rPr>
          <w:b/>
          <w:bCs/>
          <w:lang w:val="ru-RU"/>
        </w:rPr>
      </w:pPr>
    </w:p>
    <w:p w14:paraId="3199C4A0" w14:textId="0CEFE635" w:rsidR="00C6278E" w:rsidRPr="006F4BBE" w:rsidRDefault="00C6278E" w:rsidP="006D7C44">
      <w:pPr>
        <w:pStyle w:val="3"/>
        <w:rPr>
          <w:lang w:val="ru-RU"/>
        </w:rPr>
      </w:pPr>
      <w:bookmarkStart w:id="1097" w:name="_Toc97148994"/>
      <w:bookmarkStart w:id="1098" w:name="_Toc99051258"/>
      <w:r w:rsidRPr="006F4BBE">
        <w:rPr>
          <w:lang w:val="ru-RU"/>
        </w:rPr>
        <w:t xml:space="preserve">3.3.5. ХАРАКТЕРИСТИКА УСЛОВИЙ РЕАЛИЗАЦИИ АДАПТИРОВАННОЙ </w:t>
      </w:r>
      <w:r w:rsidR="00F62BC5">
        <w:rPr>
          <w:lang w:val="ru-RU"/>
        </w:rPr>
        <w:t xml:space="preserve">ОСНОВНОЙ ОБРАЗОВАТЕЛЬНОЙ </w:t>
      </w:r>
      <w:r w:rsidRPr="006F4BBE">
        <w:rPr>
          <w:lang w:val="ru-RU"/>
        </w:rPr>
        <w:t>ПРОГРАММЫ ОСНОВНОГО ОБЩЕГО ОБРАЗОВАНИЯ ОБУЧАЮЩИХСЯ С РАС В СООТВЕТСТВИИ С ТРЕБОВАНИЯМИ ФГОС ООО</w:t>
      </w:r>
      <w:bookmarkEnd w:id="1097"/>
      <w:bookmarkEnd w:id="1098"/>
    </w:p>
    <w:p w14:paraId="7318FDB2"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0C9921F" w14:textId="77777777" w:rsidR="00C6278E" w:rsidRPr="006F4BBE" w:rsidRDefault="00C6278E" w:rsidP="00287D0F">
      <w:pPr>
        <w:rPr>
          <w:lang w:val="ru-RU"/>
        </w:rPr>
      </w:pPr>
      <w:r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6FF77DDC" w14:textId="77777777" w:rsidR="00C6278E" w:rsidRPr="006F4BBE" w:rsidRDefault="00C6278E" w:rsidP="00287D0F">
      <w:pPr>
        <w:rPr>
          <w:lang w:val="ru-RU"/>
        </w:rPr>
      </w:pPr>
      <w:r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4A44F85" w14:textId="77777777" w:rsidR="00C6278E" w:rsidRPr="006F4BBE" w:rsidRDefault="00C6278E" w:rsidP="00287D0F">
      <w:pPr>
        <w:rPr>
          <w:lang w:val="ru-RU"/>
        </w:rPr>
      </w:pPr>
      <w:r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E8B58B1" w14:textId="77777777" w:rsidR="00C6278E" w:rsidRPr="006F4BBE" w:rsidRDefault="00C6278E" w:rsidP="00287D0F">
      <w:pPr>
        <w:rPr>
          <w:lang w:val="ru-RU"/>
        </w:rPr>
      </w:pPr>
      <w:r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32D63AB2" w14:textId="77777777" w:rsidR="00C6278E" w:rsidRPr="006F4BBE" w:rsidRDefault="00C6278E" w:rsidP="00287D0F">
      <w:pPr>
        <w:rPr>
          <w:lang w:val="ru-RU"/>
        </w:rPr>
      </w:pPr>
      <w:r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5F968193" w14:textId="77777777" w:rsidR="00C6278E" w:rsidRPr="006F4BBE" w:rsidRDefault="00C6278E" w:rsidP="00287D0F">
      <w:pPr>
        <w:rPr>
          <w:lang w:val="ru-RU"/>
        </w:rPr>
      </w:pPr>
      <w:r w:rsidRPr="006F4BBE">
        <w:rPr>
          <w:lang w:val="ru-RU"/>
        </w:rPr>
        <w:lastRenderedPageBreak/>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2BF5C61C" w14:textId="77777777" w:rsidR="00C6278E" w:rsidRPr="006F4BBE" w:rsidRDefault="00C6278E" w:rsidP="00287D0F">
      <w:pPr>
        <w:rPr>
          <w:lang w:val="ru-RU"/>
        </w:rPr>
      </w:pPr>
      <w:r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0EBDF49F" w14:textId="77777777" w:rsidR="00C6278E" w:rsidRPr="006F4BBE" w:rsidRDefault="00C6278E" w:rsidP="00287D0F">
      <w:pPr>
        <w:rPr>
          <w:lang w:val="ru-RU"/>
        </w:rPr>
      </w:pPr>
      <w:r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85E2013" w14:textId="77777777" w:rsidR="00C6278E" w:rsidRPr="006F4BBE" w:rsidRDefault="00C6278E" w:rsidP="00287D0F">
      <w:pPr>
        <w:rPr>
          <w:lang w:val="ru-RU"/>
        </w:rPr>
      </w:pPr>
      <w:r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3E01481A" w14:textId="77777777" w:rsidR="00C6278E" w:rsidRPr="006F4BBE" w:rsidRDefault="00C6278E" w:rsidP="00287D0F">
      <w:pPr>
        <w:rPr>
          <w:lang w:val="ru-RU"/>
        </w:rPr>
      </w:pPr>
      <w:r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5237E70F" w14:textId="77777777" w:rsidR="00C6278E" w:rsidRPr="006F4BBE" w:rsidRDefault="00C6278E" w:rsidP="00287D0F">
      <w:pPr>
        <w:rPr>
          <w:lang w:val="ru-RU"/>
        </w:rPr>
      </w:pPr>
      <w:r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45A80D94" w14:textId="77777777" w:rsidR="00C6278E" w:rsidRPr="006F4BBE" w:rsidRDefault="00C6278E" w:rsidP="00287D0F">
      <w:pPr>
        <w:rPr>
          <w:lang w:val="ru-RU"/>
        </w:rPr>
      </w:pPr>
      <w:r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B1DCC84" w14:textId="77777777" w:rsidR="00C6278E" w:rsidRPr="006F4BBE" w:rsidRDefault="00C6278E" w:rsidP="00287D0F">
      <w:pPr>
        <w:rPr>
          <w:lang w:val="ru-RU"/>
        </w:rPr>
      </w:pPr>
      <w:r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213BD76B" w14:textId="77777777"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FC3FA31" w14:textId="77777777" w:rsidR="001F746C" w:rsidRPr="006F4BBE" w:rsidRDefault="001F746C" w:rsidP="00287D0F">
      <w:pPr>
        <w:rPr>
          <w:lang w:val="ru-RU"/>
        </w:rPr>
      </w:pPr>
    </w:p>
    <w:p w14:paraId="6C61E6DD" w14:textId="77777777" w:rsidR="00C6278E" w:rsidRPr="006F4BBE" w:rsidRDefault="00C6278E" w:rsidP="006D7C44">
      <w:pPr>
        <w:pStyle w:val="4"/>
        <w:rPr>
          <w:lang w:val="ru-RU"/>
        </w:rPr>
      </w:pPr>
      <w:bookmarkStart w:id="1099" w:name="_Toc97148995"/>
      <w:bookmarkStart w:id="1100" w:name="_Toc99051259"/>
      <w:r w:rsidRPr="006F4BBE">
        <w:rPr>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bookmarkEnd w:id="1099"/>
      <w:bookmarkEnd w:id="1100"/>
    </w:p>
    <w:p w14:paraId="02E2ADEA" w14:textId="77777777" w:rsidR="00C6278E" w:rsidRPr="006F4BBE" w:rsidRDefault="00C6278E" w:rsidP="00287D0F">
      <w:pPr>
        <w:rPr>
          <w:lang w:val="ru-RU" w:eastAsia="ru-RU"/>
        </w:rPr>
      </w:pPr>
      <w:r w:rsidRPr="006F4BBE">
        <w:rPr>
          <w:lang w:val="ru-RU" w:eastAsia="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D36A6A0" w14:textId="77777777" w:rsidR="00C6278E" w:rsidRPr="006F4BBE" w:rsidRDefault="00C6278E" w:rsidP="00287D0F">
      <w:pPr>
        <w:rPr>
          <w:lang w:val="ru-RU" w:eastAsia="ru-RU"/>
        </w:rPr>
      </w:pPr>
      <w:r w:rsidRPr="006F4BBE">
        <w:rPr>
          <w:lang w:val="ru-RU" w:eastAsia="ru-RU"/>
        </w:rPr>
        <w:t>Обеспеченность кадровыми условиями включает в   себя:</w:t>
      </w:r>
    </w:p>
    <w:p w14:paraId="44A31FF1" w14:textId="77777777" w:rsidR="00C6278E" w:rsidRPr="006F4BBE" w:rsidRDefault="00C6278E" w:rsidP="00287D0F">
      <w:pPr>
        <w:rPr>
          <w:lang w:val="ru-RU" w:eastAsia="ru-RU"/>
        </w:rPr>
      </w:pPr>
      <w:r w:rsidRPr="006F4BBE">
        <w:rPr>
          <w:lang w:val="ru-RU" w:eastAsia="ru-RU"/>
        </w:rPr>
        <w:t>укомплектованность образовательной организации педагогическими, руководящими и иными работниками;</w:t>
      </w:r>
    </w:p>
    <w:p w14:paraId="410D4CE6" w14:textId="77777777" w:rsidR="00C6278E" w:rsidRPr="006F4BBE" w:rsidRDefault="00C6278E" w:rsidP="00287D0F">
      <w:pPr>
        <w:rPr>
          <w:lang w:val="ru-RU" w:eastAsia="ru-RU"/>
        </w:rPr>
      </w:pPr>
      <w:r w:rsidRPr="006F4BBE">
        <w:rPr>
          <w:lang w:val="ru-RU" w:eastAsia="ru-RU"/>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w:t>
      </w:r>
      <w:r w:rsidRPr="006F4BBE">
        <w:rPr>
          <w:lang w:val="ru-RU" w:eastAsia="ru-RU"/>
        </w:rPr>
        <w:lastRenderedPageBreak/>
        <w:t>создании условий для ее разработки и реализации;</w:t>
      </w:r>
    </w:p>
    <w:p w14:paraId="364BE00F" w14:textId="77777777" w:rsidR="00C6278E" w:rsidRPr="006F4BBE" w:rsidRDefault="00C6278E" w:rsidP="00287D0F">
      <w:pPr>
        <w:rPr>
          <w:lang w:val="ru-RU" w:eastAsia="ru-RU"/>
        </w:rPr>
      </w:pPr>
      <w:r w:rsidRPr="006F4BBE">
        <w:rPr>
          <w:lang w:val="ru-RU"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7DF6463" w14:textId="77777777" w:rsidR="00C6278E" w:rsidRPr="006F4BBE" w:rsidRDefault="00C6278E" w:rsidP="00287D0F">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01AE1A2" w14:textId="77777777" w:rsidR="00C6278E" w:rsidRPr="006F4BBE" w:rsidRDefault="00C6278E" w:rsidP="00287D0F">
      <w:pPr>
        <w:rPr>
          <w:lang w:val="ru-RU" w:eastAsia="ru-RU"/>
        </w:rPr>
      </w:pPr>
      <w:r w:rsidRPr="006F4BBE">
        <w:rPr>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24F027B" w14:textId="77777777" w:rsidR="00C6278E" w:rsidRPr="006F4BBE" w:rsidRDefault="00C6278E" w:rsidP="00287D0F">
      <w:pPr>
        <w:rPr>
          <w:lang w:val="ru-RU" w:eastAsia="ru-RU"/>
        </w:rPr>
      </w:pPr>
      <w:r w:rsidRPr="006F4BBE">
        <w:rPr>
          <w:lang w:val="ru-RU"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(тьюторов)» обобщенные трудовые функции, которые могут быть поручены работнику, занимающему данную должность.</w:t>
      </w:r>
    </w:p>
    <w:p w14:paraId="3C1F0179" w14:textId="3862559A" w:rsidR="00C6278E" w:rsidRPr="006F4BBE" w:rsidRDefault="00C6278E" w:rsidP="00287D0F">
      <w:pPr>
        <w:rPr>
          <w:lang w:val="ru-RU" w:eastAsia="ru-RU"/>
        </w:rPr>
      </w:pPr>
      <w:r w:rsidRPr="006F4BBE">
        <w:rPr>
          <w:lang w:val="ru-RU" w:eastAsia="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eastAsia="ru-RU"/>
        </w:rPr>
        <w:t>–</w:t>
      </w:r>
      <w:r w:rsidRPr="006F4BBE">
        <w:rPr>
          <w:lang w:val="ru-RU" w:eastAsia="ru-RU"/>
        </w:rPr>
        <w:t xml:space="preserve"> квалификационными категориями.</w:t>
      </w:r>
    </w:p>
    <w:p w14:paraId="0C88622A" w14:textId="77777777" w:rsidR="00C6278E" w:rsidRPr="006F4BBE" w:rsidRDefault="00C6278E" w:rsidP="00287D0F">
      <w:pPr>
        <w:rPr>
          <w:lang w:val="ru-RU" w:eastAsia="ru-RU"/>
        </w:rPr>
      </w:pPr>
      <w:r w:rsidRPr="006F4BBE">
        <w:rPr>
          <w:lang w:val="ru-RU"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672AAB9D" w14:textId="77777777" w:rsidR="00C6278E" w:rsidRPr="006F4BBE" w:rsidRDefault="00C6278E" w:rsidP="00287D0F">
      <w:pPr>
        <w:rPr>
          <w:lang w:val="ru-RU" w:eastAsia="ru-RU"/>
        </w:rPr>
      </w:pPr>
      <w:r w:rsidRPr="006F4BBE">
        <w:rPr>
          <w:lang w:val="ru-RU"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6F4BBE">
        <w:rPr>
          <w:lang w:val="ru-RU"/>
        </w:rPr>
        <w:t xml:space="preserve">ций, </w:t>
      </w:r>
      <w:r w:rsidRPr="006F4BBE">
        <w:rPr>
          <w:lang w:val="ru-RU" w:eastAsia="ru-RU"/>
        </w:rPr>
        <w:t xml:space="preserve">находящихся в ведении субъекта </w:t>
      </w:r>
      <w:r w:rsidRPr="006F4BBE">
        <w:rPr>
          <w:lang w:val="ru-RU" w:eastAsia="ru-RU"/>
        </w:rPr>
        <w:lastRenderedPageBreak/>
        <w:t>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B069560" w14:textId="77777777" w:rsidR="00C6278E" w:rsidRPr="006F4BBE" w:rsidRDefault="00C6278E" w:rsidP="00287D0F">
      <w:pPr>
        <w:rPr>
          <w:lang w:val="ru-RU" w:eastAsia="ru-RU"/>
        </w:rPr>
      </w:pPr>
      <w:r w:rsidRPr="006F4BBE">
        <w:rPr>
          <w:b/>
          <w:bCs/>
          <w:lang w:val="ru-RU" w:eastAsia="ru-RU"/>
        </w:rPr>
        <w:t>Профессиональное развитие и повышение квалификации педагогических работников</w:t>
      </w:r>
      <w:r w:rsidRPr="006F4BBE">
        <w:rPr>
          <w:lang w:val="ru-RU" w:eastAsia="ru-RU"/>
        </w:rPr>
        <w:t xml:space="preserve">. </w:t>
      </w:r>
    </w:p>
    <w:p w14:paraId="769D80ED"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3680A72"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1965851E"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66B0913C" w14:textId="77777777"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EC093A0" w14:textId="162ABD62"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5CEC1905" w14:textId="2953718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6888C1FC" w14:textId="0137037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6186D356" w14:textId="368CA148"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C666E93"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50ACB932" w14:textId="545AA135"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w:t>
      </w:r>
      <w:r w:rsidR="00333FB0">
        <w:rPr>
          <w:lang w:val="ru-RU"/>
        </w:rPr>
        <w:t xml:space="preserve"> </w:t>
      </w:r>
      <w:r w:rsidRPr="006F4BBE">
        <w:rPr>
          <w:lang w:val="ru-RU"/>
        </w:rPr>
        <w:t>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D498B0F" w14:textId="1154E317" w:rsidR="00C6278E" w:rsidRPr="006F4BBE" w:rsidRDefault="00C6278E" w:rsidP="00287D0F">
      <w:pPr>
        <w:rPr>
          <w:lang w:val="ru-RU"/>
        </w:rPr>
      </w:pPr>
      <w:r w:rsidRPr="006F4BBE">
        <w:rPr>
          <w:lang w:val="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w:t>
      </w:r>
      <w:r w:rsidRPr="006F4BBE">
        <w:rPr>
          <w:lang w:val="ru-RU"/>
        </w:rPr>
        <w:lastRenderedPageBreak/>
        <w:t>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00989E55" w14:textId="77777777" w:rsidR="006D7C44" w:rsidRPr="006F4BBE" w:rsidRDefault="006D7C44" w:rsidP="00287D0F">
      <w:pPr>
        <w:rPr>
          <w:lang w:val="ru-RU"/>
        </w:rPr>
      </w:pPr>
    </w:p>
    <w:p w14:paraId="59687465" w14:textId="77777777" w:rsidR="00C6278E" w:rsidRPr="006F4BBE" w:rsidRDefault="001F746C" w:rsidP="006D7C44">
      <w:pPr>
        <w:pStyle w:val="4"/>
        <w:rPr>
          <w:lang w:val="ru-RU"/>
        </w:rPr>
      </w:pPr>
      <w:bookmarkStart w:id="1101" w:name="_Toc97148996"/>
      <w:bookmarkStart w:id="1102" w:name="_Toc99051260"/>
      <w:r w:rsidRPr="006F4BBE">
        <w:rPr>
          <w:lang w:val="ru-RU"/>
        </w:rPr>
        <w:t>3.</w:t>
      </w:r>
      <w:r w:rsidR="00C6278E" w:rsidRPr="006F4BBE">
        <w:rPr>
          <w:lang w:val="ru-RU"/>
        </w:rPr>
        <w:t>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bookmarkEnd w:id="1101"/>
      <w:bookmarkEnd w:id="1102"/>
    </w:p>
    <w:p w14:paraId="17463E8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7CD89F5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1D65F3EC" w14:textId="77777777"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6B4B6F70" w14:textId="4D8E7251"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w:t>
      </w:r>
      <w:r w:rsidR="00333FB0">
        <w:rPr>
          <w:lang w:val="ru-RU" w:eastAsia="ru-RU"/>
        </w:rPr>
        <w:t xml:space="preserve"> </w:t>
      </w:r>
      <w:r w:rsidRPr="006F4BBE">
        <w:rPr>
          <w:lang w:val="ru-RU" w:eastAsia="ru-RU"/>
        </w:rPr>
        <w:t>Организации и родителей (законных представителей) несовершеннолетних обучающихся с РАС;</w:t>
      </w:r>
    </w:p>
    <w:p w14:paraId="47FEF933"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1BAAE761" w14:textId="77777777" w:rsidR="00C6278E" w:rsidRPr="006F4BBE" w:rsidRDefault="00C6278E" w:rsidP="00287D0F">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067B4384" w14:textId="6CC4749A"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педагогом-психологом (указать количество);</w:t>
      </w:r>
    </w:p>
    <w:p w14:paraId="41D9D92C" w14:textId="47BA165B"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учителем-логопедом (указать количество);</w:t>
      </w:r>
    </w:p>
    <w:p w14:paraId="5D6D4BFE" w14:textId="48F875C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учителем-дефектологом (указать количество);</w:t>
      </w:r>
    </w:p>
    <w:p w14:paraId="45093567" w14:textId="7ECC240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тьюторами (указать количество);</w:t>
      </w:r>
    </w:p>
    <w:p w14:paraId="0D527A00" w14:textId="30947C7F"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 xml:space="preserve">социальным педагогом (указать количество). </w:t>
      </w:r>
    </w:p>
    <w:p w14:paraId="301F13B7" w14:textId="77777777"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344126C" w14:textId="4B78E3DC"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58382E3" w14:textId="77CA52F3"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31412D83" w14:textId="27DD20E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и сопровождение детско-родительских отношений;</w:t>
      </w:r>
    </w:p>
    <w:p w14:paraId="2C7BB569" w14:textId="6944E64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ценности здоровья и безопасного образа жизни;</w:t>
      </w:r>
    </w:p>
    <w:p w14:paraId="20EB472D" w14:textId="5B495708"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 xml:space="preserve">мониторинг возможностей и способностей, дифференциация и индивидуализация обучения и воспитания с учетом особенностей когнитивного и </w:t>
      </w:r>
      <w:r w:rsidR="00C6278E" w:rsidRPr="006F4BBE">
        <w:rPr>
          <w:lang w:val="ru-RU" w:eastAsia="ru-RU"/>
        </w:rPr>
        <w:lastRenderedPageBreak/>
        <w:t>эмоционального развития обучающихся с РАС</w:t>
      </w:r>
      <w:r w:rsidR="00333FB0">
        <w:rPr>
          <w:lang w:val="ru-RU" w:eastAsia="ru-RU"/>
        </w:rPr>
        <w:t>;</w:t>
      </w:r>
    </w:p>
    <w:p w14:paraId="7D164E81" w14:textId="4586B13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5BCE9DCD" w14:textId="279CB5C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088B3BE" w14:textId="41F5A3E0"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детских объединений, ученического самоуправления;</w:t>
      </w:r>
    </w:p>
    <w:p w14:paraId="37643393" w14:textId="079C9E65"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1A1B670C" w14:textId="7A18645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развитие психологической культуры в области использования ИКТ</w:t>
      </w:r>
      <w:r w:rsidR="00333FB0">
        <w:rPr>
          <w:lang w:val="ru-RU" w:eastAsia="ru-RU"/>
        </w:rPr>
        <w:t>.</w:t>
      </w:r>
    </w:p>
    <w:p w14:paraId="284CE644"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292A8D4E" w14:textId="77777777" w:rsidR="00C6278E" w:rsidRPr="006F4BBE" w:rsidRDefault="00C6278E" w:rsidP="00333FB0">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607BB191" w14:textId="14CDF6C9"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развивающихся типично;</w:t>
      </w:r>
    </w:p>
    <w:p w14:paraId="0457E56A" w14:textId="3C8131B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с РАС;</w:t>
      </w:r>
    </w:p>
    <w:p w14:paraId="3B08CFE7" w14:textId="435C47B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5C1C93D4" w14:textId="463901D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4F600DB9"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2FB46A7"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6CD24357" w14:textId="21BD754A" w:rsidR="00C6278E" w:rsidRPr="006F4BBE" w:rsidRDefault="00333FB0"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78EC894F" w14:textId="68803F26" w:rsidR="00C6278E" w:rsidRPr="006F4BBE" w:rsidRDefault="00333FB0" w:rsidP="00333FB0">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Pr>
          <w:lang w:val="ru-RU" w:eastAsia="ru-RU"/>
        </w:rPr>
        <w:t xml:space="preserve"> </w:t>
      </w:r>
      <w:r w:rsidR="00C6278E" w:rsidRPr="006F4BBE">
        <w:rPr>
          <w:lang w:val="ru-RU"/>
        </w:rPr>
        <w:t>(указать площадку размещения расписания консультаций и сотрудников, уполномоченных их проводить: сайт образовательной организации, др.)</w:t>
      </w:r>
      <w:r>
        <w:rPr>
          <w:lang w:val="ru-RU"/>
        </w:rPr>
        <w:t>;</w:t>
      </w:r>
    </w:p>
    <w:p w14:paraId="255C85CD" w14:textId="185256E3" w:rsidR="00C6278E" w:rsidRPr="006F4BBE" w:rsidRDefault="0087550A" w:rsidP="00287D0F">
      <w:pPr>
        <w:rPr>
          <w:lang w:val="ru-RU" w:eastAsia="ru-RU"/>
        </w:rPr>
      </w:pPr>
      <w:r>
        <w:rPr>
          <w:lang w:val="ru-RU" w:eastAsia="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42DC36ED" w14:textId="77777777" w:rsidR="006D7C44" w:rsidRPr="006F4BBE" w:rsidRDefault="006D7C44" w:rsidP="006D7C44">
      <w:pPr>
        <w:pStyle w:val="4"/>
        <w:rPr>
          <w:lang w:val="ru-RU"/>
        </w:rPr>
      </w:pPr>
      <w:bookmarkStart w:id="1103" w:name="_Toc97148997"/>
    </w:p>
    <w:p w14:paraId="6985C4BD" w14:textId="24671910" w:rsidR="00C6278E" w:rsidRPr="006F4BBE" w:rsidRDefault="00C6278E" w:rsidP="006D7C44">
      <w:pPr>
        <w:pStyle w:val="4"/>
        <w:rPr>
          <w:lang w:val="ru-RU"/>
        </w:rPr>
      </w:pPr>
      <w:bookmarkStart w:id="1104" w:name="_Toc99051261"/>
      <w:r w:rsidRPr="006F4BBE">
        <w:rPr>
          <w:lang w:val="ru-RU"/>
        </w:rPr>
        <w:t xml:space="preserve">3.3.5.3. Финансово-экономические условия реализации </w:t>
      </w:r>
      <w:r w:rsidR="006B0A1D">
        <w:rPr>
          <w:lang w:val="ru-RU"/>
        </w:rPr>
        <w:t xml:space="preserve">адаптированной основной </w:t>
      </w:r>
      <w:r w:rsidRPr="006F4BBE">
        <w:rPr>
          <w:lang w:val="ru-RU"/>
        </w:rPr>
        <w:t>образовательной программы основного общего образования</w:t>
      </w:r>
      <w:bookmarkEnd w:id="1103"/>
      <w:bookmarkEnd w:id="1104"/>
    </w:p>
    <w:p w14:paraId="4BD97A80"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13D534B"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w:t>
      </w:r>
      <w:r w:rsidRPr="006F4BBE">
        <w:rPr>
          <w:lang w:val="ru-RU"/>
        </w:rPr>
        <w:lastRenderedPageBreak/>
        <w:t xml:space="preserve">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8B1596F"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26C0D476" w14:textId="77777777"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EA3843D"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7214FC09" w14:textId="77777777" w:rsidR="00C6278E" w:rsidRPr="006F4BBE" w:rsidRDefault="00C6278E" w:rsidP="00287D0F">
      <w:pPr>
        <w:rPr>
          <w:lang w:val="ru-RU"/>
        </w:rPr>
      </w:pPr>
      <w:r w:rsidRPr="006F4BBE">
        <w:rPr>
          <w:lang w:val="ru-RU"/>
        </w:rPr>
        <w:t xml:space="preserve">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w:t>
      </w:r>
      <w:r w:rsidRPr="006F4BBE">
        <w:rPr>
          <w:lang w:val="ru-RU"/>
        </w:rPr>
        <w:lastRenderedPageBreak/>
        <w:t>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A15EA58"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5CBFC3A" w14:textId="77777777" w:rsidR="00C6278E" w:rsidRPr="006F4BBE" w:rsidRDefault="00C6278E" w:rsidP="00287D0F">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1D97F0C6" w14:textId="77777777" w:rsidR="00C6278E" w:rsidRPr="006F4BBE" w:rsidRDefault="00C6278E" w:rsidP="00287D0F">
      <w:pPr>
        <w:rPr>
          <w:lang w:val="ru-RU"/>
        </w:rPr>
      </w:pPr>
    </w:p>
    <w:p w14:paraId="68FC9C24" w14:textId="77777777" w:rsidR="00C6278E" w:rsidRPr="006F4BBE" w:rsidRDefault="00C6278E" w:rsidP="00287D0F">
      <w:pPr>
        <w:rPr>
          <w:lang w:val="ru-RU"/>
        </w:rPr>
      </w:pPr>
      <w:bookmarkStart w:id="1105" w:name="_Toc97148998"/>
      <w:r w:rsidRPr="006F4BBE">
        <w:rPr>
          <w:lang w:val="ru-RU"/>
        </w:rPr>
        <w:t>Материально-техническое и учебно-методическое обеспечение программы  основного  общего образования</w:t>
      </w:r>
      <w:bookmarkEnd w:id="1105"/>
    </w:p>
    <w:p w14:paraId="3DFF0478" w14:textId="77777777" w:rsidR="00C6278E" w:rsidRPr="006F4BBE" w:rsidRDefault="00C6278E" w:rsidP="00287D0F">
      <w:pPr>
        <w:rPr>
          <w:lang w:val="ru-RU"/>
        </w:rPr>
      </w:pPr>
      <w:r w:rsidRPr="006F4BBE">
        <w:rPr>
          <w:lang w:val="ru-RU"/>
        </w:rPr>
        <w:t>Информационно-образовательная среда.</w:t>
      </w:r>
    </w:p>
    <w:p w14:paraId="7B5B3EF1" w14:textId="6CA75472" w:rsidR="00C6278E" w:rsidRPr="006F4BBE" w:rsidRDefault="00C6278E" w:rsidP="00287D0F">
      <w:pPr>
        <w:rPr>
          <w:lang w:val="ru-RU"/>
        </w:rPr>
      </w:pPr>
      <w:r w:rsidRPr="006F4BBE">
        <w:rPr>
          <w:lang w:val="ru-RU"/>
        </w:rPr>
        <w:t xml:space="preserve"> 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также указать,</w:t>
      </w:r>
      <w:r w:rsidR="0087550A">
        <w:rPr>
          <w:lang w:val="ru-RU"/>
        </w:rPr>
        <w:t xml:space="preserve"> </w:t>
      </w:r>
      <w:r w:rsidRPr="006F4BBE">
        <w:rPr>
          <w:lang w:val="ru-RU"/>
        </w:rPr>
        <w:t>что</w:t>
      </w:r>
      <w:r w:rsidR="0087550A">
        <w:rPr>
          <w:lang w:val="ru-RU"/>
        </w:rPr>
        <w:t xml:space="preserve"> </w:t>
      </w:r>
      <w:r w:rsidRPr="006F4BBE">
        <w:rPr>
          <w:lang w:val="ru-RU"/>
        </w:rPr>
        <w:t>информационно-образовательная среда должна обеспечивать реализацию особых образовательных потребностей обучающихся с РАС.</w:t>
      </w:r>
    </w:p>
    <w:p w14:paraId="768A8B19" w14:textId="77777777" w:rsidR="00C6278E" w:rsidRPr="006F4BBE" w:rsidRDefault="00C6278E" w:rsidP="00287D0F">
      <w:pPr>
        <w:rPr>
          <w:rFonts w:eastAsia="Calibri"/>
          <w:lang w:val="ru-RU"/>
        </w:rPr>
      </w:pPr>
      <w:r w:rsidRPr="006F4BBE">
        <w:rPr>
          <w:rFonts w:eastAsia="Calibri"/>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p>
    <w:p w14:paraId="3C073F55" w14:textId="1AEB8F0E" w:rsidR="00C6278E" w:rsidRPr="006F4BBE" w:rsidRDefault="00C6278E" w:rsidP="00287D0F">
      <w:pPr>
        <w:rPr>
          <w:lang w:val="ru-RU"/>
        </w:rPr>
      </w:pPr>
      <w:r w:rsidRPr="006F4BBE">
        <w:rPr>
          <w:lang w:val="ru-RU"/>
        </w:rPr>
        <w:t>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7D158674" w14:textId="77777777" w:rsidR="004A216D" w:rsidRPr="006F4BBE" w:rsidRDefault="004A216D" w:rsidP="00287D0F">
      <w:pPr>
        <w:rPr>
          <w:lang w:val="ru-RU"/>
        </w:rPr>
      </w:pPr>
    </w:p>
    <w:sectPr w:rsidR="004A216D" w:rsidRPr="006F4BBE" w:rsidSect="00B63959">
      <w:footerReference w:type="even" r:id="rId10"/>
      <w:footerReference w:type="default" r:id="rId11"/>
      <w:type w:val="nextColumn"/>
      <w:pgSz w:w="11901" w:h="16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FA9C3" w14:textId="77777777" w:rsidR="008D4474" w:rsidRDefault="008D4474" w:rsidP="00C6278E">
      <w:r>
        <w:separator/>
      </w:r>
    </w:p>
  </w:endnote>
  <w:endnote w:type="continuationSeparator" w:id="0">
    <w:p w14:paraId="291DF672" w14:textId="77777777" w:rsidR="008D4474" w:rsidRDefault="008D4474"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BoldItalic">
    <w:altName w:val="Cambria"/>
    <w:charset w:val="00"/>
    <w:family w:val="roman"/>
    <w:pitch w:val="variable"/>
  </w:font>
  <w:font w:name="Calibri Light">
    <w:panose1 w:val="020F0302020204030204"/>
    <w:charset w:val="CC"/>
    <w:family w:val="swiss"/>
    <w:pitch w:val="variable"/>
    <w:sig w:usb0="A00002EF" w:usb1="4000207B" w:usb2="00000000" w:usb3="00000000" w:csb0="0000019F" w:csb1="00000000"/>
  </w:font>
  <w:font w:name="Times">
    <w:panose1 w:val="02020603050405020304"/>
    <w:charset w:val="00"/>
    <w:family w:val="roman"/>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a"/>
      </w:rPr>
      <w:id w:val="-1235550419"/>
      <w:docPartObj>
        <w:docPartGallery w:val="Page Numbers (Bottom of Page)"/>
        <w:docPartUnique/>
      </w:docPartObj>
    </w:sdtPr>
    <w:sdtEndPr>
      <w:rPr>
        <w:rStyle w:val="afa"/>
      </w:rPr>
    </w:sdtEndPr>
    <w:sdtContent>
      <w:p w14:paraId="40C0923C" w14:textId="233FA1C4" w:rsidR="00CD7A8B" w:rsidRDefault="00CD7A8B" w:rsidP="00047A02">
        <w:pPr>
          <w:pStyle w:val="af4"/>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6AA0F83" w14:textId="77777777" w:rsidR="00CD7A8B" w:rsidRDefault="00CD7A8B">
    <w:pPr>
      <w:pStyle w:val="a3"/>
      <w:spacing w:line="14" w:lineRule="auto"/>
      <w:ind w:left="0" w:right="0" w:firstLine="0"/>
      <w:jc w:val="left"/>
    </w:pPr>
    <w:r>
      <w:rPr>
        <w:noProof/>
        <w:lang w:val="ru-RU" w:eastAsia="ru-RU"/>
      </w:rPr>
      <mc:AlternateContent>
        <mc:Choice Requires="wps">
          <w:drawing>
            <wp:anchor distT="0" distB="0" distL="114300" distR="114300" simplePos="0" relativeHeight="251613696" behindDoc="1" locked="0" layoutInCell="1" allowOverlap="1" wp14:anchorId="764E247D" wp14:editId="2EDAD60F">
              <wp:simplePos x="0" y="0"/>
              <wp:positionH relativeFrom="page">
                <wp:posOffset>442595</wp:posOffset>
              </wp:positionH>
              <wp:positionV relativeFrom="page">
                <wp:posOffset>7042150</wp:posOffset>
              </wp:positionV>
              <wp:extent cx="169545" cy="160020"/>
              <wp:effectExtent l="0" t="0" r="0" b="0"/>
              <wp:wrapNone/>
              <wp:docPr id="115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247D" id="_x0000_t202" coordsize="21600,21600" o:spt="202" path="m,l,21600r21600,l21600,xe">
              <v:stroke joinstyle="miter"/>
              <v:path gradientshapeok="t" o:connecttype="rect"/>
            </v:shapetype>
            <v:shape id="Text Box 728" o:spid="_x0000_s1027" type="#_x0000_t202" style="position:absolute;margin-left:34.85pt;margin-top:554.5pt;width:13.3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" filled="f" stroked="f">
              <v:path arrowok="t"/>
              <v:textbox inset="0,0,0,0">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14:anchorId="1C52C0AA" wp14:editId="2DB5EA9D">
              <wp:simplePos x="0" y="0"/>
              <wp:positionH relativeFrom="page">
                <wp:posOffset>3022600</wp:posOffset>
              </wp:positionH>
              <wp:positionV relativeFrom="page">
                <wp:posOffset>7042785</wp:posOffset>
              </wp:positionV>
              <wp:extent cx="1490980" cy="158750"/>
              <wp:effectExtent l="0" t="0" r="0" b="0"/>
              <wp:wrapNone/>
              <wp:docPr id="116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C0AA" id="Text Box 727" o:spid="_x0000_s1028" type="#_x0000_t202" style="position:absolute;margin-left:238pt;margin-top:554.55pt;width:117.4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" filled="f" stroked="f">
              <v:path arrowok="t"/>
              <v:textbox inset="0,0,0,0">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a"/>
      </w:rPr>
      <w:id w:val="-1217650327"/>
      <w:docPartObj>
        <w:docPartGallery w:val="Page Numbers (Bottom of Page)"/>
        <w:docPartUnique/>
      </w:docPartObj>
    </w:sdtPr>
    <w:sdtEndPr>
      <w:rPr>
        <w:rStyle w:val="afa"/>
      </w:rPr>
    </w:sdtEndPr>
    <w:sdtContent>
      <w:p w14:paraId="69350A4F" w14:textId="68E58AEA" w:rsidR="00CD7A8B" w:rsidRDefault="00CD7A8B" w:rsidP="000437BF">
        <w:pPr>
          <w:pStyle w:val="af4"/>
          <w:framePr w:wrap="none" w:vAnchor="text" w:hAnchor="margin" w:xAlign="center" w:y="1"/>
          <w:ind w:firstLine="0"/>
          <w:rPr>
            <w:rStyle w:val="afa"/>
          </w:rPr>
        </w:pPr>
        <w:r w:rsidRPr="00A307E6">
          <w:rPr>
            <w:rStyle w:val="afa"/>
            <w:sz w:val="20"/>
            <w:szCs w:val="16"/>
          </w:rPr>
          <w:fldChar w:fldCharType="begin"/>
        </w:r>
        <w:r w:rsidRPr="00A307E6">
          <w:rPr>
            <w:rStyle w:val="afa"/>
            <w:sz w:val="20"/>
            <w:szCs w:val="16"/>
          </w:rPr>
          <w:instrText xml:space="preserve"> PAGE </w:instrText>
        </w:r>
        <w:r w:rsidRPr="00A307E6">
          <w:rPr>
            <w:rStyle w:val="afa"/>
            <w:sz w:val="20"/>
            <w:szCs w:val="16"/>
          </w:rPr>
          <w:fldChar w:fldCharType="separate"/>
        </w:r>
        <w:r w:rsidR="00E61894">
          <w:rPr>
            <w:rStyle w:val="afa"/>
            <w:noProof/>
            <w:sz w:val="20"/>
            <w:szCs w:val="16"/>
          </w:rPr>
          <w:t>721</w:t>
        </w:r>
        <w:r w:rsidRPr="00A307E6">
          <w:rPr>
            <w:rStyle w:val="afa"/>
            <w:sz w:val="20"/>
            <w:szCs w:val="16"/>
          </w:rPr>
          <w:fldChar w:fldCharType="end"/>
        </w:r>
      </w:p>
    </w:sdtContent>
  </w:sdt>
  <w:p w14:paraId="6A2A41BC" w14:textId="76F51370" w:rsidR="00CD7A8B" w:rsidRPr="00A307E6" w:rsidRDefault="00CD7A8B">
    <w:pPr>
      <w:pStyle w:val="a3"/>
      <w:spacing w:line="14" w:lineRule="auto"/>
      <w:ind w:left="0" w:right="0" w:firstLine="0"/>
      <w:jc w:val="lef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F29F9" w14:textId="77777777" w:rsidR="008D4474" w:rsidRDefault="008D4474" w:rsidP="00C6278E">
      <w:r>
        <w:separator/>
      </w:r>
    </w:p>
  </w:footnote>
  <w:footnote w:type="continuationSeparator" w:id="0">
    <w:p w14:paraId="6469E898" w14:textId="77777777" w:rsidR="008D4474" w:rsidRDefault="008D4474" w:rsidP="00C6278E">
      <w:r>
        <w:continuationSeparator/>
      </w:r>
    </w:p>
  </w:footnote>
  <w:footnote w:id="1">
    <w:p w14:paraId="3DD40388"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099847C2" w14:textId="77777777" w:rsidR="00CD7A8B" w:rsidRPr="009820CC" w:rsidRDefault="00CD7A8B" w:rsidP="009820CC">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32059EAA"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1CA4BAA6" w14:textId="77777777" w:rsidR="00CD7A8B" w:rsidRDefault="00CD7A8B" w:rsidP="00C6278E">
      <w:pPr>
        <w:pBdr>
          <w:top w:val="nil"/>
          <w:left w:val="nil"/>
          <w:bottom w:val="nil"/>
          <w:right w:val="nil"/>
          <w:between w:val="nil"/>
        </w:pBdr>
        <w:rPr>
          <w:color w:val="000000"/>
          <w:lang w:val="ru-RU"/>
        </w:rPr>
      </w:pPr>
    </w:p>
    <w:p w14:paraId="76993271" w14:textId="77777777" w:rsidR="00CD7A8B" w:rsidRPr="00323120" w:rsidRDefault="00CD7A8B" w:rsidP="00C6278E">
      <w:pPr>
        <w:pBdr>
          <w:top w:val="nil"/>
          <w:left w:val="nil"/>
          <w:bottom w:val="nil"/>
          <w:right w:val="nil"/>
          <w:between w:val="nil"/>
        </w:pBdr>
        <w:rPr>
          <w:color w:val="000000"/>
          <w:sz w:val="20"/>
          <w:szCs w:val="20"/>
          <w:lang w:val="ru-RU"/>
        </w:rPr>
      </w:pPr>
    </w:p>
  </w:footnote>
  <w:footnote w:id="4">
    <w:p w14:paraId="6E310578" w14:textId="77777777" w:rsidR="00CD7A8B" w:rsidRPr="0013432C" w:rsidRDefault="00CD7A8B" w:rsidP="0013432C">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69ABC680" w14:textId="77777777" w:rsidR="00CD7A8B" w:rsidRPr="0016598F" w:rsidRDefault="00CD7A8B" w:rsidP="00C6278E">
      <w:pPr>
        <w:pBdr>
          <w:top w:val="nil"/>
          <w:left w:val="nil"/>
          <w:bottom w:val="nil"/>
          <w:right w:val="nil"/>
          <w:between w:val="nil"/>
        </w:pBdr>
        <w:rPr>
          <w:color w:val="000000"/>
          <w:sz w:val="20"/>
          <w:szCs w:val="20"/>
          <w:lang w:val="ru-RU"/>
        </w:rPr>
      </w:pPr>
    </w:p>
  </w:footnote>
  <w:footnote w:id="5">
    <w:p w14:paraId="7DEB0AB7" w14:textId="77777777" w:rsidR="00CD7A8B" w:rsidRPr="00A8767A" w:rsidRDefault="00CD7A8B" w:rsidP="00C6278E">
      <w:pPr>
        <w:pStyle w:val="ab"/>
        <w:rPr>
          <w:lang w:val="ru-RU"/>
        </w:rPr>
      </w:pPr>
      <w:r>
        <w:rPr>
          <w:rStyle w:val="ad"/>
        </w:rPr>
        <w:footnoteRef/>
      </w:r>
      <w:r w:rsidRPr="00A8767A">
        <w:rPr>
          <w:lang w:val="ru-RU"/>
        </w:rPr>
        <w:t xml:space="preserve"> </w:t>
      </w:r>
      <w:bookmarkStart w:id="186" w:name="_Hlk96456323"/>
      <w:bookmarkStart w:id="187"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6"/>
      <w:r w:rsidRPr="003E46AF">
        <w:rPr>
          <w:color w:val="231F20"/>
          <w:w w:val="95"/>
          <w:lang w:val="ru-RU"/>
        </w:rPr>
        <w:t>.</w:t>
      </w:r>
      <w:bookmarkEnd w:id="187"/>
    </w:p>
  </w:footnote>
  <w:footnote w:id="6">
    <w:p w14:paraId="3D07161A" w14:textId="77777777" w:rsidR="00CD7A8B" w:rsidRDefault="00CD7A8B" w:rsidP="00C6278E">
      <w:pPr>
        <w:pStyle w:val="ab"/>
        <w:rPr>
          <w:lang w:val="ru-RU"/>
        </w:rPr>
      </w:pPr>
      <w:r w:rsidRPr="000A1A30">
        <w:rPr>
          <w:rStyle w:val="ad"/>
        </w:rPr>
        <w:footnoteRef/>
      </w:r>
      <w:r w:rsidRPr="000A1A30">
        <w:rPr>
          <w:lang w:val="ru-RU"/>
        </w:rPr>
        <w:t xml:space="preserve"> </w:t>
      </w:r>
      <w:bookmarkStart w:id="188" w:name="_Hlk96444072"/>
      <w:bookmarkStart w:id="189"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8"/>
      <w:bookmarkEnd w:id="189"/>
      <w:r w:rsidRPr="00A8767A">
        <w:rPr>
          <w:lang w:val="ru-RU"/>
        </w:rPr>
        <w:t xml:space="preserve">  </w:t>
      </w:r>
    </w:p>
    <w:p w14:paraId="53E7B471" w14:textId="77777777" w:rsidR="00CD7A8B" w:rsidRPr="00A8767A" w:rsidRDefault="00CD7A8B" w:rsidP="00C6278E">
      <w:pPr>
        <w:pStyle w:val="ab"/>
        <w:rPr>
          <w:lang w:val="ru-RU"/>
        </w:rPr>
      </w:pPr>
    </w:p>
  </w:footnote>
  <w:footnote w:id="7">
    <w:p w14:paraId="7B023A73" w14:textId="1D83F6E2" w:rsidR="00CD7A8B" w:rsidRPr="00DB315D" w:rsidRDefault="00CD7A8B" w:rsidP="00C6278E">
      <w:pPr>
        <w:pStyle w:val="ab"/>
        <w:rPr>
          <w:highlight w:val="yellow"/>
          <w:lang w:val="ru-RU"/>
        </w:rPr>
      </w:pPr>
      <w:r w:rsidRPr="000A1A30">
        <w:rPr>
          <w:rStyle w:val="ad"/>
        </w:rPr>
        <w:footnoteRef/>
      </w:r>
      <w:r w:rsidRPr="000A1A30">
        <w:rPr>
          <w:lang w:val="ru-RU"/>
        </w:rPr>
        <w:t xml:space="preserve"> </w:t>
      </w:r>
      <w:bookmarkStart w:id="190"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90"/>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149F822B" w14:textId="46515E6C" w:rsidR="00CD7A8B" w:rsidRPr="00D24122" w:rsidRDefault="00CD7A8B" w:rsidP="00D24122">
      <w:pPr>
        <w:pStyle w:val="ab"/>
        <w:rPr>
          <w:lang w:val="ru-RU"/>
        </w:rPr>
      </w:pPr>
      <w:r>
        <w:rPr>
          <w:rStyle w:val="ad"/>
        </w:rPr>
        <w:footnoteRef/>
      </w:r>
      <w:r w:rsidRPr="00D24122">
        <w:rPr>
          <w:lang w:val="ru-RU"/>
        </w:rPr>
        <w:t xml:space="preserve"> Последовательность изучения тем в пределах одного класса может варьироваться</w:t>
      </w:r>
    </w:p>
  </w:footnote>
  <w:footnote w:id="9">
    <w:p w14:paraId="37FBCD44" w14:textId="2BD05639" w:rsidR="00CD7A8B" w:rsidRPr="00D24122" w:rsidRDefault="00CD7A8B">
      <w:pPr>
        <w:pStyle w:val="ab"/>
        <w:rPr>
          <w:lang w:val="ru-RU"/>
        </w:rPr>
      </w:pPr>
      <w:r>
        <w:rPr>
          <w:rStyle w:val="ad"/>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0">
    <w:p w14:paraId="6BBA394B" w14:textId="11CDEA82" w:rsidR="00CD7A8B" w:rsidRPr="00D24122" w:rsidRDefault="00CD7A8B">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1">
    <w:p w14:paraId="1B8BF95D" w14:textId="0B1D3E54" w:rsidR="00CD7A8B" w:rsidRPr="004C6684" w:rsidRDefault="00CD7A8B">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14:paraId="50E362B7" w14:textId="70F81BBC" w:rsidR="00CD7A8B" w:rsidRPr="006A1F11" w:rsidRDefault="00CD7A8B">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4159FD2B" w14:textId="73B251B7" w:rsidR="00CD7A8B" w:rsidRPr="006A1F11" w:rsidRDefault="00CD7A8B">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14:paraId="3100889B" w14:textId="39A6A0C7" w:rsidR="00CD7A8B" w:rsidRPr="006A1F11" w:rsidRDefault="00CD7A8B">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5">
    <w:p w14:paraId="133EDF94" w14:textId="0AE931F5" w:rsidR="00CD7A8B" w:rsidRPr="006A1F11" w:rsidRDefault="00CD7A8B">
      <w:pPr>
        <w:pStyle w:val="ab"/>
        <w:rPr>
          <w:lang w:val="ru-RU"/>
        </w:rPr>
      </w:pPr>
      <w:r>
        <w:rPr>
          <w:rStyle w:val="ad"/>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6">
    <w:p w14:paraId="461C9299" w14:textId="5AC995A9" w:rsidR="00CD7A8B" w:rsidRPr="006A1F11" w:rsidRDefault="00CD7A8B">
      <w:pPr>
        <w:pStyle w:val="ab"/>
        <w:rPr>
          <w:lang w:val="ru-RU"/>
        </w:rPr>
      </w:pPr>
      <w:r>
        <w:rPr>
          <w:rStyle w:val="ad"/>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7">
    <w:p w14:paraId="359B37CB" w14:textId="14F659F0" w:rsidR="00CD7A8B" w:rsidRPr="00953B6B" w:rsidRDefault="00CD7A8B">
      <w:pPr>
        <w:pStyle w:val="ab"/>
        <w:rPr>
          <w:lang w:val="ru-RU"/>
        </w:rPr>
      </w:pPr>
      <w:r>
        <w:rPr>
          <w:rStyle w:val="ad"/>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7EA23AFC" w14:textId="1BEDDFB3" w:rsidR="00CD7A8B" w:rsidRPr="00953B6B" w:rsidRDefault="00CD7A8B">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9">
    <w:p w14:paraId="2AE47D1D" w14:textId="2D4370C8" w:rsidR="00CD7A8B" w:rsidRPr="00A11D27" w:rsidRDefault="00CD7A8B">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14:paraId="0938E1C2" w14:textId="7836AE4B" w:rsidR="00CD7A8B" w:rsidRPr="00A307E6" w:rsidRDefault="00CD7A8B">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1">
    <w:p w14:paraId="30DD1EE4" w14:textId="3CA3CB32" w:rsidR="00CD7A8B" w:rsidRPr="00A307E6" w:rsidRDefault="00CD7A8B">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77EACBAA" w14:textId="265BCA19" w:rsidR="00CD7A8B" w:rsidRPr="000437BF" w:rsidRDefault="00CD7A8B">
      <w:pPr>
        <w:pStyle w:val="ab"/>
        <w:rPr>
          <w:lang w:val="ru-RU"/>
        </w:rPr>
      </w:pPr>
      <w:r>
        <w:rPr>
          <w:rStyle w:val="ad"/>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4737FF2B" w14:textId="43A1107C" w:rsidR="00CD7A8B" w:rsidRPr="000437BF" w:rsidRDefault="00CD7A8B">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14:paraId="54594C42" w14:textId="77777777" w:rsidR="00CD7A8B" w:rsidRPr="00E90AB9" w:rsidRDefault="00CD7A8B" w:rsidP="00E90AB9">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14:paraId="68E65200" w14:textId="77777777" w:rsidR="00CD7A8B" w:rsidRPr="00E90AB9" w:rsidRDefault="00CD7A8B">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14:paraId="5A640BF7" w14:textId="4B2BE5A3" w:rsidR="00CD7A8B" w:rsidRPr="00E90AB9" w:rsidRDefault="00CD7A8B" w:rsidP="00E90AB9">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25A553FE" w14:textId="77777777" w:rsidR="00CD7A8B" w:rsidRPr="00E90AB9" w:rsidRDefault="00CD7A8B" w:rsidP="00E90AB9">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14:paraId="09389A53" w14:textId="77777777" w:rsidR="00CD7A8B" w:rsidRPr="00E90AB9" w:rsidRDefault="00CD7A8B">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9">
    <w:p w14:paraId="7E69B3BF" w14:textId="12BE2F66" w:rsidR="00CD7A8B" w:rsidRPr="00E90AB9" w:rsidRDefault="00CD7A8B">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434FFBFC" w14:textId="77777777" w:rsidR="00CD7A8B" w:rsidRPr="00E90AB9" w:rsidRDefault="00CD7A8B">
      <w:pPr>
        <w:pStyle w:val="ab"/>
        <w:rPr>
          <w:lang w:val="ru-RU"/>
        </w:rPr>
      </w:pPr>
      <w:r>
        <w:rPr>
          <w:rStyle w:val="ad"/>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525EE85E" w14:textId="77777777" w:rsidR="00CD7A8B" w:rsidRPr="00E90AB9" w:rsidRDefault="00CD7A8B">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14:paraId="747CB4DF" w14:textId="14D4B959" w:rsidR="00CD7A8B" w:rsidRPr="003A63F5" w:rsidRDefault="00CD7A8B" w:rsidP="003A63F5">
      <w:pPr>
        <w:pStyle w:val="ab"/>
        <w:rPr>
          <w:lang w:val="ru-RU"/>
        </w:rPr>
      </w:pPr>
      <w:r>
        <w:rPr>
          <w:rStyle w:val="ad"/>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14:paraId="33E267AC" w14:textId="08E06889"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1772956A" w14:textId="4C15E635"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14:paraId="6470D515" w14:textId="77777777" w:rsidR="00CD7A8B" w:rsidRPr="003A63F5" w:rsidRDefault="00CD7A8B">
      <w:pPr>
        <w:pStyle w:val="ab"/>
        <w:rPr>
          <w:lang w:val="ru-RU"/>
        </w:rPr>
      </w:pPr>
      <w:r>
        <w:rPr>
          <w:rStyle w:val="ad"/>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14:paraId="19058689" w14:textId="3A0EAB90"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2FC31E7E" w14:textId="7D9F45F1" w:rsidR="00CD7A8B" w:rsidRPr="00581C4A" w:rsidRDefault="00CD7A8B">
      <w:pPr>
        <w:pStyle w:val="ab"/>
        <w:rPr>
          <w:lang w:val="ru-RU"/>
        </w:rPr>
      </w:pPr>
      <w:r>
        <w:rPr>
          <w:rStyle w:val="ad"/>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8">
    <w:p w14:paraId="1F894118" w14:textId="77777777"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92 Федерального закона «Об образовании в Российской Федерации»</w:t>
      </w:r>
    </w:p>
  </w:footnote>
  <w:footnote w:id="39">
    <w:p w14:paraId="6F92FE2C" w14:textId="62165BF5"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95 Федерального закона «Об обр</w:t>
      </w:r>
      <w:r>
        <w:rPr>
          <w:color w:val="000000"/>
          <w:sz w:val="21"/>
          <w:szCs w:val="21"/>
          <w:lang w:val="ru-RU"/>
        </w:rPr>
        <w:t>азовании в Российской</w:t>
      </w:r>
    </w:p>
  </w:footnote>
  <w:footnote w:id="40">
    <w:p w14:paraId="752DD09F" w14:textId="754D02E7" w:rsidR="00CD7A8B" w:rsidRPr="000463C2" w:rsidRDefault="00CD7A8B" w:rsidP="00C6278E">
      <w:pPr>
        <w:pBdr>
          <w:top w:val="nil"/>
          <w:left w:val="nil"/>
          <w:bottom w:val="nil"/>
          <w:right w:val="nil"/>
          <w:between w:val="nil"/>
        </w:pBdr>
        <w:rPr>
          <w:color w:val="000000"/>
          <w:sz w:val="21"/>
          <w:szCs w:val="21"/>
          <w:lang w:val="ru-RU"/>
        </w:rPr>
      </w:pPr>
      <w:r w:rsidRPr="00C34B57">
        <w:rPr>
          <w:sz w:val="21"/>
          <w:szCs w:val="21"/>
          <w:vertAlign w:val="superscript"/>
        </w:rPr>
        <w:footnoteRef/>
      </w:r>
      <w:r w:rsidRPr="00C34B57">
        <w:rPr>
          <w:color w:val="000000"/>
          <w:sz w:val="21"/>
          <w:szCs w:val="21"/>
          <w:lang w:val="ru-RU"/>
        </w:rPr>
        <w:t xml:space="preserve"> Осуществляется в соответствии со статьей № 97 Федерального закона «Об образовании в Российской Федерации»</w:t>
      </w:r>
      <w:r w:rsidRPr="00902211">
        <w:rPr>
          <w:color w:val="000000"/>
          <w:sz w:val="21"/>
          <w:szCs w:val="21"/>
          <w:lang w:val="ru-RU"/>
        </w:rPr>
        <w:t xml:space="preserve"> </w:t>
      </w:r>
    </w:p>
    <w:p w14:paraId="79A96084" w14:textId="77777777" w:rsidR="00CD7A8B" w:rsidRPr="000463C2" w:rsidRDefault="00CD7A8B" w:rsidP="00C6278E">
      <w:pPr>
        <w:pBdr>
          <w:top w:val="nil"/>
          <w:left w:val="nil"/>
          <w:bottom w:val="nil"/>
          <w:right w:val="nil"/>
          <w:between w:val="nil"/>
        </w:pBdr>
        <w:rPr>
          <w:color w:val="000000"/>
          <w:lang w:val="ru-RU"/>
        </w:rPr>
      </w:pPr>
    </w:p>
    <w:p w14:paraId="71E8926C" w14:textId="77777777" w:rsidR="00CD7A8B" w:rsidRPr="000463C2" w:rsidRDefault="00CD7A8B" w:rsidP="00C6278E">
      <w:pPr>
        <w:pBdr>
          <w:top w:val="nil"/>
          <w:left w:val="nil"/>
          <w:bottom w:val="nil"/>
          <w:right w:val="nil"/>
          <w:between w:val="nil"/>
        </w:pBdr>
        <w:rPr>
          <w:color w:val="000000"/>
          <w:sz w:val="20"/>
          <w:szCs w:val="20"/>
          <w:lang w:val="ru-RU"/>
        </w:rPr>
      </w:pPr>
    </w:p>
  </w:footnote>
  <w:footnote w:id="41">
    <w:p w14:paraId="02463DC9" w14:textId="77777777" w:rsidR="00CD7A8B" w:rsidRPr="00C52845" w:rsidRDefault="00CD7A8B" w:rsidP="00C6278E">
      <w:pPr>
        <w:pBdr>
          <w:top w:val="nil"/>
          <w:left w:val="nil"/>
          <w:bottom w:val="nil"/>
          <w:right w:val="nil"/>
          <w:between w:val="nil"/>
        </w:pBdr>
        <w:rPr>
          <w:color w:val="000000"/>
          <w:sz w:val="20"/>
          <w:szCs w:val="20"/>
          <w:lang w:val="ru-RU"/>
        </w:rPr>
      </w:pPr>
      <w:r>
        <w:rPr>
          <w:vertAlign w:val="superscript"/>
        </w:rPr>
        <w:footnoteRef/>
      </w:r>
      <w:r w:rsidRPr="00C52845">
        <w:rPr>
          <w:b/>
          <w:color w:val="000000"/>
          <w:sz w:val="20"/>
          <w:szCs w:val="20"/>
          <w:lang w:val="ru-RU"/>
        </w:rPr>
        <w:t xml:space="preserve"> </w:t>
      </w:r>
      <w:r w:rsidRPr="00C52845">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Pr>
          <w:color w:val="000000"/>
          <w:sz w:val="20"/>
          <w:szCs w:val="20"/>
        </w:rPr>
        <w:t> </w:t>
      </w:r>
      <w:r w:rsidRPr="00C52845">
        <w:rPr>
          <w:color w:val="000000"/>
          <w:sz w:val="20"/>
          <w:szCs w:val="20"/>
          <w:lang w:val="ru-RU"/>
        </w:rPr>
        <w:t>предметных результатов, продемонстрированных в ходе процедур текущей и тематической оценки, б)</w:t>
      </w:r>
      <w:r>
        <w:rPr>
          <w:color w:val="000000"/>
          <w:sz w:val="20"/>
          <w:szCs w:val="20"/>
        </w:rPr>
        <w:t> </w:t>
      </w:r>
      <w:r w:rsidRPr="00C52845">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Pr>
          <w:color w:val="000000"/>
          <w:sz w:val="20"/>
          <w:szCs w:val="20"/>
        </w:rPr>
        <w:t> </w:t>
      </w:r>
      <w:r w:rsidRPr="00C52845">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5BBD07EF" w14:textId="77777777" w:rsidR="00CD7A8B" w:rsidRPr="00C52845" w:rsidRDefault="00CD7A8B" w:rsidP="00C6278E">
      <w:pPr>
        <w:pBdr>
          <w:top w:val="nil"/>
          <w:left w:val="nil"/>
          <w:bottom w:val="nil"/>
          <w:right w:val="nil"/>
          <w:between w:val="nil"/>
        </w:pBdr>
        <w:rPr>
          <w:color w:val="000000"/>
          <w:sz w:val="20"/>
          <w:szCs w:val="20"/>
          <w:lang w:val="ru-RU"/>
        </w:rPr>
      </w:pPr>
    </w:p>
  </w:footnote>
  <w:footnote w:id="42">
    <w:p w14:paraId="61062488" w14:textId="7B2DC911" w:rsidR="00CD7A8B" w:rsidRDefault="00CD7A8B" w:rsidP="000255E6">
      <w:pPr>
        <w:rPr>
          <w:sz w:val="24"/>
          <w:szCs w:val="24"/>
          <w:lang w:val="ru-RU"/>
        </w:rPr>
      </w:pPr>
      <w:r>
        <w:rPr>
          <w:rStyle w:val="ad"/>
        </w:rPr>
        <w:footnoteRef/>
      </w:r>
      <w:r w:rsidRPr="000255E6">
        <w:rPr>
          <w:lang w:val="ru-RU"/>
        </w:rPr>
        <w:t xml:space="preserve"> </w:t>
      </w:r>
      <w:r w:rsidRPr="000255E6">
        <w:rPr>
          <w:sz w:val="24"/>
          <w:szCs w:val="24"/>
          <w:lang w:val="ru-RU"/>
        </w:rPr>
        <w:t>Здесь и далее по тексту в аналогичных предметных требованиях к результатам</w:t>
      </w:r>
      <w:r w:rsidRPr="000255E6">
        <w:rPr>
          <w:spacing w:val="-34"/>
          <w:sz w:val="24"/>
          <w:szCs w:val="24"/>
          <w:lang w:val="ru-RU"/>
        </w:rPr>
        <w:t xml:space="preserve"> </w:t>
      </w:r>
      <w:r w:rsidRPr="000255E6">
        <w:rPr>
          <w:sz w:val="24"/>
          <w:szCs w:val="24"/>
          <w:lang w:val="ru-RU"/>
        </w:rPr>
        <w:t>знание</w:t>
      </w:r>
      <w:r w:rsidRPr="000255E6">
        <w:rPr>
          <w:spacing w:val="-34"/>
          <w:sz w:val="24"/>
          <w:szCs w:val="24"/>
          <w:lang w:val="ru-RU"/>
        </w:rPr>
        <w:t xml:space="preserve"> </w:t>
      </w:r>
      <w:r w:rsidRPr="000255E6">
        <w:rPr>
          <w:sz w:val="24"/>
          <w:szCs w:val="24"/>
          <w:lang w:val="ru-RU"/>
        </w:rPr>
        <w:t>определений</w:t>
      </w:r>
      <w:r w:rsidRPr="000255E6">
        <w:rPr>
          <w:spacing w:val="-34"/>
          <w:sz w:val="24"/>
          <w:szCs w:val="24"/>
          <w:lang w:val="ru-RU"/>
        </w:rPr>
        <w:t xml:space="preserve"> </w:t>
      </w:r>
      <w:r w:rsidRPr="000255E6">
        <w:rPr>
          <w:sz w:val="24"/>
          <w:szCs w:val="24"/>
          <w:lang w:val="ru-RU"/>
        </w:rPr>
        <w:t>понятий</w:t>
      </w:r>
      <w:r w:rsidRPr="000255E6">
        <w:rPr>
          <w:spacing w:val="-34"/>
          <w:sz w:val="24"/>
          <w:szCs w:val="24"/>
          <w:lang w:val="ru-RU"/>
        </w:rPr>
        <w:t xml:space="preserve"> </w:t>
      </w:r>
      <w:r w:rsidRPr="000255E6">
        <w:rPr>
          <w:sz w:val="24"/>
          <w:szCs w:val="24"/>
          <w:lang w:val="ru-RU"/>
        </w:rPr>
        <w:t>не</w:t>
      </w:r>
      <w:r w:rsidRPr="000255E6">
        <w:rPr>
          <w:spacing w:val="-34"/>
          <w:sz w:val="24"/>
          <w:szCs w:val="24"/>
          <w:lang w:val="ru-RU"/>
        </w:rPr>
        <w:t xml:space="preserve"> </w:t>
      </w:r>
      <w:r w:rsidRPr="000255E6">
        <w:rPr>
          <w:sz w:val="24"/>
          <w:szCs w:val="24"/>
          <w:lang w:val="ru-RU"/>
        </w:rPr>
        <w:t>выносится</w:t>
      </w:r>
      <w:r w:rsidRPr="000255E6">
        <w:rPr>
          <w:spacing w:val="-34"/>
          <w:sz w:val="24"/>
          <w:szCs w:val="24"/>
          <w:lang w:val="ru-RU"/>
        </w:rPr>
        <w:t xml:space="preserve"> </w:t>
      </w:r>
      <w:r w:rsidRPr="000255E6">
        <w:rPr>
          <w:sz w:val="24"/>
          <w:szCs w:val="24"/>
          <w:lang w:val="ru-RU"/>
        </w:rPr>
        <w:t>на</w:t>
      </w:r>
      <w:r w:rsidRPr="000255E6">
        <w:rPr>
          <w:spacing w:val="-34"/>
          <w:sz w:val="24"/>
          <w:szCs w:val="24"/>
          <w:lang w:val="ru-RU"/>
        </w:rPr>
        <w:t xml:space="preserve"> </w:t>
      </w:r>
      <w:r w:rsidRPr="000255E6">
        <w:rPr>
          <w:sz w:val="24"/>
          <w:szCs w:val="24"/>
          <w:lang w:val="ru-RU"/>
        </w:rPr>
        <w:t>промежуточную и итоговую</w:t>
      </w:r>
      <w:r w:rsidRPr="000255E6">
        <w:rPr>
          <w:spacing w:val="-11"/>
          <w:sz w:val="24"/>
          <w:szCs w:val="24"/>
          <w:lang w:val="ru-RU"/>
        </w:rPr>
        <w:t xml:space="preserve"> </w:t>
      </w:r>
      <w:r w:rsidRPr="000255E6">
        <w:rPr>
          <w:sz w:val="24"/>
          <w:szCs w:val="24"/>
          <w:lang w:val="ru-RU"/>
        </w:rPr>
        <w:t>аттестацию.</w:t>
      </w:r>
    </w:p>
    <w:p w14:paraId="268792BB" w14:textId="77777777" w:rsidR="00CD7A8B" w:rsidRPr="000255E6" w:rsidRDefault="00CD7A8B" w:rsidP="000255E6">
      <w:pPr>
        <w:rPr>
          <w:sz w:val="24"/>
          <w:szCs w:val="24"/>
          <w:lang w:val="ru-RU"/>
        </w:rPr>
      </w:pPr>
    </w:p>
    <w:p w14:paraId="7E292423" w14:textId="43B46905" w:rsidR="00CD7A8B" w:rsidRPr="000255E6" w:rsidRDefault="00CD7A8B">
      <w:pPr>
        <w:pStyle w:val="ab"/>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1">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2">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9">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3">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4">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9"/>
  </w:num>
  <w:num w:numId="4">
    <w:abstractNumId w:val="6"/>
  </w:num>
  <w:num w:numId="5">
    <w:abstractNumId w:val="7"/>
  </w:num>
  <w:num w:numId="6">
    <w:abstractNumId w:val="27"/>
  </w:num>
  <w:num w:numId="7">
    <w:abstractNumId w:val="34"/>
  </w:num>
  <w:num w:numId="8">
    <w:abstractNumId w:val="30"/>
  </w:num>
  <w:num w:numId="9">
    <w:abstractNumId w:val="2"/>
  </w:num>
  <w:num w:numId="10">
    <w:abstractNumId w:val="14"/>
  </w:num>
  <w:num w:numId="11">
    <w:abstractNumId w:val="29"/>
  </w:num>
  <w:num w:numId="12">
    <w:abstractNumId w:val="21"/>
  </w:num>
  <w:num w:numId="13">
    <w:abstractNumId w:val="26"/>
  </w:num>
  <w:num w:numId="14">
    <w:abstractNumId w:val="11"/>
  </w:num>
  <w:num w:numId="15">
    <w:abstractNumId w:val="32"/>
  </w:num>
  <w:num w:numId="16">
    <w:abstractNumId w:val="31"/>
  </w:num>
  <w:num w:numId="17">
    <w:abstractNumId w:val="15"/>
  </w:num>
  <w:num w:numId="18">
    <w:abstractNumId w:val="20"/>
  </w:num>
  <w:num w:numId="19">
    <w:abstractNumId w:val="5"/>
  </w:num>
  <w:num w:numId="20">
    <w:abstractNumId w:val="28"/>
  </w:num>
  <w:num w:numId="21">
    <w:abstractNumId w:val="36"/>
  </w:num>
  <w:num w:numId="22">
    <w:abstractNumId w:val="24"/>
  </w:num>
  <w:num w:numId="23">
    <w:abstractNumId w:val="22"/>
  </w:num>
  <w:num w:numId="24">
    <w:abstractNumId w:val="10"/>
  </w:num>
  <w:num w:numId="25">
    <w:abstractNumId w:val="0"/>
  </w:num>
  <w:num w:numId="26">
    <w:abstractNumId w:val="35"/>
  </w:num>
  <w:num w:numId="27">
    <w:abstractNumId w:val="23"/>
  </w:num>
  <w:num w:numId="28">
    <w:abstractNumId w:val="33"/>
  </w:num>
  <w:num w:numId="29">
    <w:abstractNumId w:val="18"/>
  </w:num>
  <w:num w:numId="30">
    <w:abstractNumId w:val="25"/>
  </w:num>
  <w:num w:numId="31">
    <w:abstractNumId w:val="3"/>
  </w:num>
  <w:num w:numId="32">
    <w:abstractNumId w:val="1"/>
  </w:num>
  <w:num w:numId="33">
    <w:abstractNumId w:val="8"/>
  </w:num>
  <w:num w:numId="34">
    <w:abstractNumId w:val="19"/>
  </w:num>
  <w:num w:numId="35">
    <w:abstractNumId w:val="13"/>
  </w:num>
  <w:num w:numId="36">
    <w:abstractNumId w:val="1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8E"/>
    <w:rsid w:val="0000402B"/>
    <w:rsid w:val="00005C8C"/>
    <w:rsid w:val="00007A00"/>
    <w:rsid w:val="00017DD9"/>
    <w:rsid w:val="00021022"/>
    <w:rsid w:val="000255E6"/>
    <w:rsid w:val="00033801"/>
    <w:rsid w:val="000437BF"/>
    <w:rsid w:val="00047A02"/>
    <w:rsid w:val="00050310"/>
    <w:rsid w:val="000526E9"/>
    <w:rsid w:val="00053533"/>
    <w:rsid w:val="000545F8"/>
    <w:rsid w:val="000551BE"/>
    <w:rsid w:val="00055F5E"/>
    <w:rsid w:val="00056FCA"/>
    <w:rsid w:val="00060787"/>
    <w:rsid w:val="00060E8B"/>
    <w:rsid w:val="000657C8"/>
    <w:rsid w:val="00074F40"/>
    <w:rsid w:val="00081B8D"/>
    <w:rsid w:val="00082758"/>
    <w:rsid w:val="000835E5"/>
    <w:rsid w:val="000844ED"/>
    <w:rsid w:val="000871CD"/>
    <w:rsid w:val="000A3DFC"/>
    <w:rsid w:val="000A69F9"/>
    <w:rsid w:val="000B4674"/>
    <w:rsid w:val="000C407B"/>
    <w:rsid w:val="000D05EE"/>
    <w:rsid w:val="000D30E6"/>
    <w:rsid w:val="000D6420"/>
    <w:rsid w:val="000D7256"/>
    <w:rsid w:val="000E1D1D"/>
    <w:rsid w:val="000E30F6"/>
    <w:rsid w:val="000F307B"/>
    <w:rsid w:val="000F38F2"/>
    <w:rsid w:val="000F603E"/>
    <w:rsid w:val="001028EC"/>
    <w:rsid w:val="00107978"/>
    <w:rsid w:val="0011158A"/>
    <w:rsid w:val="00111F7E"/>
    <w:rsid w:val="001175D8"/>
    <w:rsid w:val="001203E7"/>
    <w:rsid w:val="001212B1"/>
    <w:rsid w:val="0013432C"/>
    <w:rsid w:val="00135CD0"/>
    <w:rsid w:val="00136163"/>
    <w:rsid w:val="001417E0"/>
    <w:rsid w:val="00152862"/>
    <w:rsid w:val="0015697D"/>
    <w:rsid w:val="00157FDA"/>
    <w:rsid w:val="00165B75"/>
    <w:rsid w:val="00182B3E"/>
    <w:rsid w:val="0018374D"/>
    <w:rsid w:val="001843FD"/>
    <w:rsid w:val="001866D6"/>
    <w:rsid w:val="00191195"/>
    <w:rsid w:val="00192F65"/>
    <w:rsid w:val="001A4EF5"/>
    <w:rsid w:val="001B4D78"/>
    <w:rsid w:val="001B5404"/>
    <w:rsid w:val="001C213F"/>
    <w:rsid w:val="001C7E36"/>
    <w:rsid w:val="001D2088"/>
    <w:rsid w:val="001D4BE3"/>
    <w:rsid w:val="001D6630"/>
    <w:rsid w:val="001E13FB"/>
    <w:rsid w:val="001E3089"/>
    <w:rsid w:val="001E3D61"/>
    <w:rsid w:val="001E759F"/>
    <w:rsid w:val="001F063E"/>
    <w:rsid w:val="001F746C"/>
    <w:rsid w:val="00206E10"/>
    <w:rsid w:val="00211679"/>
    <w:rsid w:val="00224A33"/>
    <w:rsid w:val="00242F70"/>
    <w:rsid w:val="0024551E"/>
    <w:rsid w:val="0024755F"/>
    <w:rsid w:val="002518C8"/>
    <w:rsid w:val="0025475F"/>
    <w:rsid w:val="00257181"/>
    <w:rsid w:val="002606A9"/>
    <w:rsid w:val="00260EC2"/>
    <w:rsid w:val="002706ED"/>
    <w:rsid w:val="0027100D"/>
    <w:rsid w:val="00272814"/>
    <w:rsid w:val="002739DF"/>
    <w:rsid w:val="002755A3"/>
    <w:rsid w:val="002757E5"/>
    <w:rsid w:val="00277F4F"/>
    <w:rsid w:val="00280432"/>
    <w:rsid w:val="00283EBE"/>
    <w:rsid w:val="002879BD"/>
    <w:rsid w:val="00287D0F"/>
    <w:rsid w:val="002A1DE6"/>
    <w:rsid w:val="002A225C"/>
    <w:rsid w:val="002A468C"/>
    <w:rsid w:val="002A5B58"/>
    <w:rsid w:val="002A7A19"/>
    <w:rsid w:val="002B0B67"/>
    <w:rsid w:val="002B1061"/>
    <w:rsid w:val="002B122C"/>
    <w:rsid w:val="002B30E0"/>
    <w:rsid w:val="002B5802"/>
    <w:rsid w:val="002C5185"/>
    <w:rsid w:val="002C58E8"/>
    <w:rsid w:val="002C6BB5"/>
    <w:rsid w:val="002C7B56"/>
    <w:rsid w:val="002D0B13"/>
    <w:rsid w:val="002D0F70"/>
    <w:rsid w:val="002D644B"/>
    <w:rsid w:val="002D69E1"/>
    <w:rsid w:val="002E26B4"/>
    <w:rsid w:val="002E44FC"/>
    <w:rsid w:val="002F0CB8"/>
    <w:rsid w:val="002F6196"/>
    <w:rsid w:val="00302355"/>
    <w:rsid w:val="0031165C"/>
    <w:rsid w:val="00313A9A"/>
    <w:rsid w:val="0031649B"/>
    <w:rsid w:val="003213FE"/>
    <w:rsid w:val="00333FB0"/>
    <w:rsid w:val="003357B9"/>
    <w:rsid w:val="00336C31"/>
    <w:rsid w:val="00342C4D"/>
    <w:rsid w:val="003467B7"/>
    <w:rsid w:val="003560F1"/>
    <w:rsid w:val="0035715C"/>
    <w:rsid w:val="00357378"/>
    <w:rsid w:val="00360285"/>
    <w:rsid w:val="00360D21"/>
    <w:rsid w:val="003620F2"/>
    <w:rsid w:val="00362918"/>
    <w:rsid w:val="00363056"/>
    <w:rsid w:val="00365B55"/>
    <w:rsid w:val="003667A5"/>
    <w:rsid w:val="00373112"/>
    <w:rsid w:val="00373A92"/>
    <w:rsid w:val="00377B20"/>
    <w:rsid w:val="003844EA"/>
    <w:rsid w:val="00387A49"/>
    <w:rsid w:val="003926F4"/>
    <w:rsid w:val="003A51DA"/>
    <w:rsid w:val="003A63F5"/>
    <w:rsid w:val="003B551E"/>
    <w:rsid w:val="003C7949"/>
    <w:rsid w:val="003D0B8F"/>
    <w:rsid w:val="003E1D5E"/>
    <w:rsid w:val="003F173E"/>
    <w:rsid w:val="003F5BA8"/>
    <w:rsid w:val="004230E4"/>
    <w:rsid w:val="0042649C"/>
    <w:rsid w:val="00441023"/>
    <w:rsid w:val="00442F5D"/>
    <w:rsid w:val="00452FEB"/>
    <w:rsid w:val="00460838"/>
    <w:rsid w:val="004656D0"/>
    <w:rsid w:val="004662FE"/>
    <w:rsid w:val="00472F5C"/>
    <w:rsid w:val="0047398E"/>
    <w:rsid w:val="00482564"/>
    <w:rsid w:val="0048404C"/>
    <w:rsid w:val="00491EFB"/>
    <w:rsid w:val="004A04AF"/>
    <w:rsid w:val="004A0B12"/>
    <w:rsid w:val="004A158D"/>
    <w:rsid w:val="004A1754"/>
    <w:rsid w:val="004A1D6D"/>
    <w:rsid w:val="004A216D"/>
    <w:rsid w:val="004A2A17"/>
    <w:rsid w:val="004A40C9"/>
    <w:rsid w:val="004A44E3"/>
    <w:rsid w:val="004B2BAC"/>
    <w:rsid w:val="004B45F6"/>
    <w:rsid w:val="004B4648"/>
    <w:rsid w:val="004B66F1"/>
    <w:rsid w:val="004B7BF3"/>
    <w:rsid w:val="004C42CA"/>
    <w:rsid w:val="004C6684"/>
    <w:rsid w:val="004C6EAA"/>
    <w:rsid w:val="004D26F2"/>
    <w:rsid w:val="004D2BDE"/>
    <w:rsid w:val="004E1C17"/>
    <w:rsid w:val="004E3404"/>
    <w:rsid w:val="004F0AE6"/>
    <w:rsid w:val="004F2295"/>
    <w:rsid w:val="00500A4B"/>
    <w:rsid w:val="00503CE1"/>
    <w:rsid w:val="00510160"/>
    <w:rsid w:val="00512156"/>
    <w:rsid w:val="0051382C"/>
    <w:rsid w:val="005155D7"/>
    <w:rsid w:val="00516A07"/>
    <w:rsid w:val="00517675"/>
    <w:rsid w:val="00523EE7"/>
    <w:rsid w:val="00525232"/>
    <w:rsid w:val="005252D6"/>
    <w:rsid w:val="0053302F"/>
    <w:rsid w:val="00533661"/>
    <w:rsid w:val="00540AB5"/>
    <w:rsid w:val="00552309"/>
    <w:rsid w:val="00552726"/>
    <w:rsid w:val="0055699A"/>
    <w:rsid w:val="00557247"/>
    <w:rsid w:val="00571357"/>
    <w:rsid w:val="00571369"/>
    <w:rsid w:val="00581C4A"/>
    <w:rsid w:val="005844A4"/>
    <w:rsid w:val="00585351"/>
    <w:rsid w:val="005906BC"/>
    <w:rsid w:val="005A0629"/>
    <w:rsid w:val="005A0F58"/>
    <w:rsid w:val="005A3E11"/>
    <w:rsid w:val="005A6A72"/>
    <w:rsid w:val="005B262A"/>
    <w:rsid w:val="005C081F"/>
    <w:rsid w:val="005D2081"/>
    <w:rsid w:val="005E6BE5"/>
    <w:rsid w:val="005F0CE5"/>
    <w:rsid w:val="005F4A9A"/>
    <w:rsid w:val="005F678B"/>
    <w:rsid w:val="006001E6"/>
    <w:rsid w:val="006068AB"/>
    <w:rsid w:val="00613F28"/>
    <w:rsid w:val="0061508F"/>
    <w:rsid w:val="00626A98"/>
    <w:rsid w:val="006326A0"/>
    <w:rsid w:val="006328D2"/>
    <w:rsid w:val="006378AE"/>
    <w:rsid w:val="0064318A"/>
    <w:rsid w:val="00643524"/>
    <w:rsid w:val="0064405B"/>
    <w:rsid w:val="0064601A"/>
    <w:rsid w:val="00646E74"/>
    <w:rsid w:val="006626EC"/>
    <w:rsid w:val="00662966"/>
    <w:rsid w:val="00662FE8"/>
    <w:rsid w:val="006650EC"/>
    <w:rsid w:val="00665985"/>
    <w:rsid w:val="00667DCA"/>
    <w:rsid w:val="00674919"/>
    <w:rsid w:val="006759EC"/>
    <w:rsid w:val="006818DF"/>
    <w:rsid w:val="006824BD"/>
    <w:rsid w:val="00694E5E"/>
    <w:rsid w:val="00695E69"/>
    <w:rsid w:val="006A0422"/>
    <w:rsid w:val="006A1F11"/>
    <w:rsid w:val="006A44B1"/>
    <w:rsid w:val="006B0A1D"/>
    <w:rsid w:val="006C2D14"/>
    <w:rsid w:val="006D7C44"/>
    <w:rsid w:val="006E0796"/>
    <w:rsid w:val="006E1F38"/>
    <w:rsid w:val="006F4BBE"/>
    <w:rsid w:val="006F550F"/>
    <w:rsid w:val="007030F5"/>
    <w:rsid w:val="00705D35"/>
    <w:rsid w:val="007107C8"/>
    <w:rsid w:val="00713AA1"/>
    <w:rsid w:val="00716F70"/>
    <w:rsid w:val="007311DE"/>
    <w:rsid w:val="00731396"/>
    <w:rsid w:val="00737273"/>
    <w:rsid w:val="00741338"/>
    <w:rsid w:val="007449D4"/>
    <w:rsid w:val="00752808"/>
    <w:rsid w:val="00752BB1"/>
    <w:rsid w:val="00755FD6"/>
    <w:rsid w:val="0076416A"/>
    <w:rsid w:val="00771DAB"/>
    <w:rsid w:val="007819AE"/>
    <w:rsid w:val="0078494D"/>
    <w:rsid w:val="0078552F"/>
    <w:rsid w:val="00787AB7"/>
    <w:rsid w:val="007930A0"/>
    <w:rsid w:val="00793829"/>
    <w:rsid w:val="007A5D14"/>
    <w:rsid w:val="007B4EE4"/>
    <w:rsid w:val="007C4880"/>
    <w:rsid w:val="007D67F8"/>
    <w:rsid w:val="007D6B66"/>
    <w:rsid w:val="007E3973"/>
    <w:rsid w:val="007F7EE1"/>
    <w:rsid w:val="00801A04"/>
    <w:rsid w:val="00802FA8"/>
    <w:rsid w:val="00803480"/>
    <w:rsid w:val="00805F1E"/>
    <w:rsid w:val="008067B6"/>
    <w:rsid w:val="008077DD"/>
    <w:rsid w:val="00814216"/>
    <w:rsid w:val="0082365D"/>
    <w:rsid w:val="008263FD"/>
    <w:rsid w:val="00827114"/>
    <w:rsid w:val="00835043"/>
    <w:rsid w:val="00837EEA"/>
    <w:rsid w:val="008469E5"/>
    <w:rsid w:val="00847EF4"/>
    <w:rsid w:val="008529F0"/>
    <w:rsid w:val="00854B8B"/>
    <w:rsid w:val="00856823"/>
    <w:rsid w:val="00863A37"/>
    <w:rsid w:val="008649A1"/>
    <w:rsid w:val="008659D6"/>
    <w:rsid w:val="00871D5A"/>
    <w:rsid w:val="0087550A"/>
    <w:rsid w:val="008824F7"/>
    <w:rsid w:val="0089636A"/>
    <w:rsid w:val="008A396D"/>
    <w:rsid w:val="008A6C6B"/>
    <w:rsid w:val="008B061D"/>
    <w:rsid w:val="008B3BEF"/>
    <w:rsid w:val="008B7C9D"/>
    <w:rsid w:val="008D4474"/>
    <w:rsid w:val="008E325C"/>
    <w:rsid w:val="008E4F41"/>
    <w:rsid w:val="008F0180"/>
    <w:rsid w:val="008F1E0E"/>
    <w:rsid w:val="008F71F6"/>
    <w:rsid w:val="00902211"/>
    <w:rsid w:val="009035D3"/>
    <w:rsid w:val="00911CAD"/>
    <w:rsid w:val="00912C49"/>
    <w:rsid w:val="00916A99"/>
    <w:rsid w:val="0092090D"/>
    <w:rsid w:val="00920B02"/>
    <w:rsid w:val="00925E2A"/>
    <w:rsid w:val="009325E8"/>
    <w:rsid w:val="009340E6"/>
    <w:rsid w:val="00936869"/>
    <w:rsid w:val="009418E7"/>
    <w:rsid w:val="00953B6B"/>
    <w:rsid w:val="00956380"/>
    <w:rsid w:val="00963D2F"/>
    <w:rsid w:val="00964D37"/>
    <w:rsid w:val="00972D5F"/>
    <w:rsid w:val="0097539C"/>
    <w:rsid w:val="009820CC"/>
    <w:rsid w:val="00983835"/>
    <w:rsid w:val="00991811"/>
    <w:rsid w:val="00992307"/>
    <w:rsid w:val="00996322"/>
    <w:rsid w:val="009A0921"/>
    <w:rsid w:val="009A299B"/>
    <w:rsid w:val="009A36D3"/>
    <w:rsid w:val="009B40EE"/>
    <w:rsid w:val="009B4716"/>
    <w:rsid w:val="009C3ABA"/>
    <w:rsid w:val="009C413B"/>
    <w:rsid w:val="009E52E7"/>
    <w:rsid w:val="009E5393"/>
    <w:rsid w:val="009E697C"/>
    <w:rsid w:val="009E6F91"/>
    <w:rsid w:val="009F673A"/>
    <w:rsid w:val="00A00171"/>
    <w:rsid w:val="00A11D27"/>
    <w:rsid w:val="00A23A1E"/>
    <w:rsid w:val="00A307E6"/>
    <w:rsid w:val="00A34A1F"/>
    <w:rsid w:val="00A36F5F"/>
    <w:rsid w:val="00A418F1"/>
    <w:rsid w:val="00A45C8C"/>
    <w:rsid w:val="00A50F86"/>
    <w:rsid w:val="00A52174"/>
    <w:rsid w:val="00A5646C"/>
    <w:rsid w:val="00A56A90"/>
    <w:rsid w:val="00A57D9C"/>
    <w:rsid w:val="00A639DF"/>
    <w:rsid w:val="00A64CB1"/>
    <w:rsid w:val="00A65102"/>
    <w:rsid w:val="00AA0796"/>
    <w:rsid w:val="00AB02E0"/>
    <w:rsid w:val="00AC023B"/>
    <w:rsid w:val="00AC356C"/>
    <w:rsid w:val="00AC709A"/>
    <w:rsid w:val="00AD1628"/>
    <w:rsid w:val="00AD4F0E"/>
    <w:rsid w:val="00AD7682"/>
    <w:rsid w:val="00AE0D57"/>
    <w:rsid w:val="00AE0D8B"/>
    <w:rsid w:val="00AE52BD"/>
    <w:rsid w:val="00AE7549"/>
    <w:rsid w:val="00AF2EF3"/>
    <w:rsid w:val="00AF57B1"/>
    <w:rsid w:val="00B0352C"/>
    <w:rsid w:val="00B16F81"/>
    <w:rsid w:val="00B20B24"/>
    <w:rsid w:val="00B308CE"/>
    <w:rsid w:val="00B331D4"/>
    <w:rsid w:val="00B333D0"/>
    <w:rsid w:val="00B37686"/>
    <w:rsid w:val="00B453A9"/>
    <w:rsid w:val="00B513AE"/>
    <w:rsid w:val="00B61667"/>
    <w:rsid w:val="00B63959"/>
    <w:rsid w:val="00B65472"/>
    <w:rsid w:val="00B66743"/>
    <w:rsid w:val="00B67C6F"/>
    <w:rsid w:val="00B70249"/>
    <w:rsid w:val="00B71613"/>
    <w:rsid w:val="00B772D7"/>
    <w:rsid w:val="00B95D66"/>
    <w:rsid w:val="00BA0A4B"/>
    <w:rsid w:val="00BB2F7C"/>
    <w:rsid w:val="00BC22E6"/>
    <w:rsid w:val="00BC3B9F"/>
    <w:rsid w:val="00BC6D9A"/>
    <w:rsid w:val="00BD22A8"/>
    <w:rsid w:val="00BD29D3"/>
    <w:rsid w:val="00BD5C84"/>
    <w:rsid w:val="00BD60A8"/>
    <w:rsid w:val="00BD6D2B"/>
    <w:rsid w:val="00BE17DB"/>
    <w:rsid w:val="00BE4946"/>
    <w:rsid w:val="00BE545D"/>
    <w:rsid w:val="00BE7A3D"/>
    <w:rsid w:val="00BF13E6"/>
    <w:rsid w:val="00C06448"/>
    <w:rsid w:val="00C10FF5"/>
    <w:rsid w:val="00C30E9A"/>
    <w:rsid w:val="00C34B57"/>
    <w:rsid w:val="00C4044C"/>
    <w:rsid w:val="00C452B5"/>
    <w:rsid w:val="00C461B9"/>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694B"/>
    <w:rsid w:val="00CD05AC"/>
    <w:rsid w:val="00CD1EB8"/>
    <w:rsid w:val="00CD6AE8"/>
    <w:rsid w:val="00CD7A8B"/>
    <w:rsid w:val="00CE098D"/>
    <w:rsid w:val="00CE2EFB"/>
    <w:rsid w:val="00CE334A"/>
    <w:rsid w:val="00CE342A"/>
    <w:rsid w:val="00CE528D"/>
    <w:rsid w:val="00CE6553"/>
    <w:rsid w:val="00CF1877"/>
    <w:rsid w:val="00CF36E8"/>
    <w:rsid w:val="00D01EE4"/>
    <w:rsid w:val="00D10A5B"/>
    <w:rsid w:val="00D131F3"/>
    <w:rsid w:val="00D13BE2"/>
    <w:rsid w:val="00D16052"/>
    <w:rsid w:val="00D24122"/>
    <w:rsid w:val="00D2511A"/>
    <w:rsid w:val="00D31D81"/>
    <w:rsid w:val="00D32C86"/>
    <w:rsid w:val="00D3645B"/>
    <w:rsid w:val="00D36EFB"/>
    <w:rsid w:val="00D5264E"/>
    <w:rsid w:val="00D526B0"/>
    <w:rsid w:val="00D55FCB"/>
    <w:rsid w:val="00D60A7C"/>
    <w:rsid w:val="00D63ADF"/>
    <w:rsid w:val="00D651DB"/>
    <w:rsid w:val="00D6677D"/>
    <w:rsid w:val="00D71F6D"/>
    <w:rsid w:val="00D77FA6"/>
    <w:rsid w:val="00D8163F"/>
    <w:rsid w:val="00D82621"/>
    <w:rsid w:val="00D85FEE"/>
    <w:rsid w:val="00D8607D"/>
    <w:rsid w:val="00D95911"/>
    <w:rsid w:val="00D976DB"/>
    <w:rsid w:val="00DA0038"/>
    <w:rsid w:val="00DA3D0C"/>
    <w:rsid w:val="00DA4332"/>
    <w:rsid w:val="00DA71AB"/>
    <w:rsid w:val="00DB3B30"/>
    <w:rsid w:val="00DD18F2"/>
    <w:rsid w:val="00DD41DC"/>
    <w:rsid w:val="00DD6BD4"/>
    <w:rsid w:val="00DE2488"/>
    <w:rsid w:val="00DF43B3"/>
    <w:rsid w:val="00DF5210"/>
    <w:rsid w:val="00E0172B"/>
    <w:rsid w:val="00E135F9"/>
    <w:rsid w:val="00E3344F"/>
    <w:rsid w:val="00E33F1D"/>
    <w:rsid w:val="00E34F13"/>
    <w:rsid w:val="00E36E96"/>
    <w:rsid w:val="00E43B23"/>
    <w:rsid w:val="00E43B34"/>
    <w:rsid w:val="00E5135F"/>
    <w:rsid w:val="00E533B7"/>
    <w:rsid w:val="00E61894"/>
    <w:rsid w:val="00E61B44"/>
    <w:rsid w:val="00E620A0"/>
    <w:rsid w:val="00E62390"/>
    <w:rsid w:val="00E64B1B"/>
    <w:rsid w:val="00E74BCF"/>
    <w:rsid w:val="00E75DF2"/>
    <w:rsid w:val="00E80728"/>
    <w:rsid w:val="00E833AB"/>
    <w:rsid w:val="00E84B17"/>
    <w:rsid w:val="00E87797"/>
    <w:rsid w:val="00E90AB9"/>
    <w:rsid w:val="00E970B9"/>
    <w:rsid w:val="00EA498D"/>
    <w:rsid w:val="00EB3160"/>
    <w:rsid w:val="00EB52A1"/>
    <w:rsid w:val="00EB5D9A"/>
    <w:rsid w:val="00EC1234"/>
    <w:rsid w:val="00ED67D9"/>
    <w:rsid w:val="00EE10A1"/>
    <w:rsid w:val="00EE3BCF"/>
    <w:rsid w:val="00EF022B"/>
    <w:rsid w:val="00EF21CA"/>
    <w:rsid w:val="00EF2A50"/>
    <w:rsid w:val="00EF7CF4"/>
    <w:rsid w:val="00F01F43"/>
    <w:rsid w:val="00F17E91"/>
    <w:rsid w:val="00F22D9E"/>
    <w:rsid w:val="00F26622"/>
    <w:rsid w:val="00F31F66"/>
    <w:rsid w:val="00F34021"/>
    <w:rsid w:val="00F34087"/>
    <w:rsid w:val="00F35C40"/>
    <w:rsid w:val="00F35ECA"/>
    <w:rsid w:val="00F427F7"/>
    <w:rsid w:val="00F42DA2"/>
    <w:rsid w:val="00F441E1"/>
    <w:rsid w:val="00F4655C"/>
    <w:rsid w:val="00F51928"/>
    <w:rsid w:val="00F53C4B"/>
    <w:rsid w:val="00F57827"/>
    <w:rsid w:val="00F60A5F"/>
    <w:rsid w:val="00F60C36"/>
    <w:rsid w:val="00F62BC5"/>
    <w:rsid w:val="00F72A2D"/>
    <w:rsid w:val="00F755A4"/>
    <w:rsid w:val="00F821C1"/>
    <w:rsid w:val="00F87FBA"/>
    <w:rsid w:val="00F90D2F"/>
    <w:rsid w:val="00F92116"/>
    <w:rsid w:val="00F96DCE"/>
    <w:rsid w:val="00FA6652"/>
    <w:rsid w:val="00FB41AB"/>
    <w:rsid w:val="00FB7904"/>
    <w:rsid w:val="00FC3C80"/>
    <w:rsid w:val="00FC45BB"/>
    <w:rsid w:val="00FC4E19"/>
    <w:rsid w:val="00FD607A"/>
    <w:rsid w:val="00FE01C1"/>
    <w:rsid w:val="00FF27CE"/>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E5BC"/>
  <w15:docId w15:val="{18EE2C69-0E07-4341-9206-C7BBAD5C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Ind w:w="0" w:type="dxa"/>
      <w:tblCellMar>
        <w:top w:w="0" w:type="dxa"/>
        <w:left w:w="115" w:type="dxa"/>
        <w:bottom w:w="0"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E5C0C-3BC0-433F-BD60-E835666D2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760</Pages>
  <Words>291020</Words>
  <Characters>1658814</Characters>
  <Application>Microsoft Office Word</Application>
  <DocSecurity>0</DocSecurity>
  <Lines>13823</Lines>
  <Paragraphs>3891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3</cp:revision>
  <cp:lastPrinted>2022-03-24T18:54:00Z</cp:lastPrinted>
  <dcterms:created xsi:type="dcterms:W3CDTF">2022-03-24T19:03:00Z</dcterms:created>
  <dcterms:modified xsi:type="dcterms:W3CDTF">2022-03-29T07:50:00Z</dcterms:modified>
</cp:coreProperties>
</file>